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99B74" w14:textId="6D1B52D9" w:rsidR="00E1589F" w:rsidRPr="00785490" w:rsidRDefault="00E838FE" w:rsidP="00E838FE">
      <w:pPr>
        <w:jc w:val="center"/>
        <w:rPr>
          <w:b/>
          <w:bCs/>
          <w:sz w:val="32"/>
          <w:szCs w:val="32"/>
        </w:rPr>
      </w:pPr>
      <w:r w:rsidRPr="00785490">
        <w:rPr>
          <w:b/>
          <w:bCs/>
          <w:sz w:val="32"/>
          <w:szCs w:val="32"/>
        </w:rPr>
        <w:t xml:space="preserve">Single and </w:t>
      </w:r>
      <w:r w:rsidR="009464B0">
        <w:rPr>
          <w:b/>
          <w:bCs/>
          <w:sz w:val="32"/>
          <w:szCs w:val="32"/>
        </w:rPr>
        <w:t>M</w:t>
      </w:r>
      <w:r w:rsidRPr="00785490">
        <w:rPr>
          <w:b/>
          <w:bCs/>
          <w:sz w:val="32"/>
          <w:szCs w:val="32"/>
        </w:rPr>
        <w:t xml:space="preserve">ulti-node </w:t>
      </w:r>
      <w:r w:rsidR="009464B0">
        <w:rPr>
          <w:b/>
          <w:bCs/>
          <w:sz w:val="32"/>
          <w:szCs w:val="32"/>
        </w:rPr>
        <w:t>M</w:t>
      </w:r>
      <w:r w:rsidRPr="00785490">
        <w:rPr>
          <w:b/>
          <w:bCs/>
          <w:sz w:val="32"/>
          <w:szCs w:val="32"/>
        </w:rPr>
        <w:t xml:space="preserve">odeling of </w:t>
      </w:r>
      <w:r w:rsidR="009464B0">
        <w:rPr>
          <w:b/>
          <w:bCs/>
          <w:sz w:val="32"/>
          <w:szCs w:val="32"/>
        </w:rPr>
        <w:t>D</w:t>
      </w:r>
      <w:r w:rsidRPr="00785490">
        <w:rPr>
          <w:b/>
          <w:bCs/>
          <w:sz w:val="32"/>
          <w:szCs w:val="32"/>
        </w:rPr>
        <w:t xml:space="preserve">irect, </w:t>
      </w:r>
      <w:r w:rsidR="009464B0">
        <w:rPr>
          <w:b/>
          <w:bCs/>
          <w:sz w:val="32"/>
          <w:szCs w:val="32"/>
        </w:rPr>
        <w:t>S</w:t>
      </w:r>
      <w:r w:rsidRPr="00785490">
        <w:rPr>
          <w:b/>
          <w:bCs/>
          <w:sz w:val="32"/>
          <w:szCs w:val="32"/>
        </w:rPr>
        <w:t xml:space="preserve">ubmerged, and </w:t>
      </w:r>
      <w:r w:rsidR="009464B0">
        <w:rPr>
          <w:b/>
          <w:bCs/>
          <w:sz w:val="32"/>
          <w:szCs w:val="32"/>
        </w:rPr>
        <w:t>S</w:t>
      </w:r>
      <w:r w:rsidRPr="00785490">
        <w:rPr>
          <w:b/>
          <w:bCs/>
          <w:sz w:val="32"/>
          <w:szCs w:val="32"/>
        </w:rPr>
        <w:t xml:space="preserve">elf- pressurization of a </w:t>
      </w:r>
      <w:r w:rsidR="009464B0">
        <w:rPr>
          <w:b/>
          <w:bCs/>
          <w:sz w:val="32"/>
          <w:szCs w:val="32"/>
        </w:rPr>
        <w:t>C</w:t>
      </w:r>
      <w:r w:rsidRPr="00785490">
        <w:rPr>
          <w:b/>
          <w:bCs/>
          <w:sz w:val="32"/>
          <w:szCs w:val="32"/>
        </w:rPr>
        <w:t xml:space="preserve">ryogenic </w:t>
      </w:r>
      <w:r w:rsidR="009464B0">
        <w:rPr>
          <w:b/>
          <w:bCs/>
          <w:sz w:val="32"/>
          <w:szCs w:val="32"/>
        </w:rPr>
        <w:t>P</w:t>
      </w:r>
      <w:r w:rsidRPr="00785490">
        <w:rPr>
          <w:b/>
          <w:bCs/>
          <w:sz w:val="32"/>
          <w:szCs w:val="32"/>
        </w:rPr>
        <w:t xml:space="preserve">ropellant </w:t>
      </w:r>
      <w:r w:rsidR="009464B0">
        <w:rPr>
          <w:b/>
          <w:bCs/>
          <w:sz w:val="32"/>
          <w:szCs w:val="32"/>
        </w:rPr>
        <w:t>T</w:t>
      </w:r>
      <w:r w:rsidRPr="00785490">
        <w:rPr>
          <w:b/>
          <w:bCs/>
          <w:sz w:val="32"/>
          <w:szCs w:val="32"/>
        </w:rPr>
        <w:t xml:space="preserve">ank using </w:t>
      </w:r>
      <w:r w:rsidR="009464B0">
        <w:rPr>
          <w:b/>
          <w:bCs/>
          <w:sz w:val="32"/>
          <w:szCs w:val="32"/>
        </w:rPr>
        <w:t>N</w:t>
      </w:r>
      <w:r w:rsidRPr="00785490">
        <w:rPr>
          <w:b/>
          <w:bCs/>
          <w:sz w:val="32"/>
          <w:szCs w:val="32"/>
        </w:rPr>
        <w:t xml:space="preserve">odal </w:t>
      </w:r>
      <w:r w:rsidR="009464B0">
        <w:rPr>
          <w:b/>
          <w:bCs/>
          <w:sz w:val="32"/>
          <w:szCs w:val="32"/>
        </w:rPr>
        <w:t>T</w:t>
      </w:r>
      <w:r w:rsidRPr="00785490">
        <w:rPr>
          <w:b/>
          <w:bCs/>
          <w:sz w:val="32"/>
          <w:szCs w:val="32"/>
        </w:rPr>
        <w:t>ools</w:t>
      </w:r>
    </w:p>
    <w:p w14:paraId="1B8053FB" w14:textId="3172CFCC" w:rsidR="00E838FE" w:rsidRDefault="00785490" w:rsidP="00E838FE">
      <w:pPr>
        <w:jc w:val="center"/>
        <w:rPr>
          <w:b/>
          <w:bCs/>
          <w:sz w:val="24"/>
          <w:szCs w:val="24"/>
        </w:rPr>
      </w:pPr>
      <w:r>
        <w:rPr>
          <w:b/>
          <w:bCs/>
          <w:sz w:val="24"/>
          <w:szCs w:val="24"/>
        </w:rPr>
        <w:t>By:</w:t>
      </w:r>
    </w:p>
    <w:p w14:paraId="35A32816" w14:textId="257881F8" w:rsidR="00E838FE" w:rsidRDefault="00E838FE" w:rsidP="00E838FE">
      <w:pPr>
        <w:contextualSpacing/>
        <w:jc w:val="center"/>
        <w:rPr>
          <w:sz w:val="24"/>
          <w:szCs w:val="24"/>
        </w:rPr>
      </w:pPr>
      <w:r>
        <w:rPr>
          <w:sz w:val="24"/>
          <w:szCs w:val="24"/>
        </w:rPr>
        <w:t xml:space="preserve">Michael Baldwin, </w:t>
      </w:r>
      <w:r w:rsidR="00D92DC7">
        <w:rPr>
          <w:sz w:val="24"/>
          <w:szCs w:val="24"/>
        </w:rPr>
        <w:t>Sarah Nguyen</w:t>
      </w:r>
      <w:r w:rsidR="00203A26">
        <w:rPr>
          <w:sz w:val="24"/>
          <w:szCs w:val="24"/>
        </w:rPr>
        <w:t>,</w:t>
      </w:r>
      <w:r w:rsidR="00D92DC7">
        <w:rPr>
          <w:sz w:val="24"/>
          <w:szCs w:val="24"/>
        </w:rPr>
        <w:t xml:space="preserve"> </w:t>
      </w:r>
      <w:r>
        <w:rPr>
          <w:sz w:val="24"/>
          <w:szCs w:val="24"/>
        </w:rPr>
        <w:t xml:space="preserve">Brian Hamill, Andre LeClair, </w:t>
      </w:r>
      <w:r w:rsidR="00D92DC7">
        <w:rPr>
          <w:sz w:val="24"/>
          <w:szCs w:val="24"/>
        </w:rPr>
        <w:t xml:space="preserve">and </w:t>
      </w:r>
      <w:r w:rsidR="00785490">
        <w:rPr>
          <w:sz w:val="24"/>
          <w:szCs w:val="24"/>
        </w:rPr>
        <w:t>Alok Majumdar</w:t>
      </w:r>
    </w:p>
    <w:p w14:paraId="25317565" w14:textId="568F1829" w:rsidR="00785490" w:rsidRDefault="00785490" w:rsidP="00E838FE">
      <w:pPr>
        <w:contextualSpacing/>
        <w:jc w:val="center"/>
        <w:rPr>
          <w:i/>
          <w:iCs/>
          <w:sz w:val="24"/>
          <w:szCs w:val="24"/>
        </w:rPr>
      </w:pPr>
      <w:r>
        <w:rPr>
          <w:i/>
          <w:iCs/>
          <w:sz w:val="24"/>
          <w:szCs w:val="24"/>
        </w:rPr>
        <w:t>NASA Marshall Space Flight Center, Huntsville, AL 35812</w:t>
      </w:r>
    </w:p>
    <w:p w14:paraId="4A9ECD36" w14:textId="4933752C" w:rsidR="00ED6D85" w:rsidRDefault="00ED6D85" w:rsidP="00E838FE">
      <w:pPr>
        <w:contextualSpacing/>
        <w:jc w:val="center"/>
        <w:rPr>
          <w:i/>
          <w:iCs/>
          <w:sz w:val="24"/>
          <w:szCs w:val="24"/>
        </w:rPr>
      </w:pPr>
    </w:p>
    <w:p w14:paraId="302F07B0" w14:textId="63FA7FD0" w:rsidR="00ED6D85" w:rsidRPr="00EB6EDC" w:rsidRDefault="00ED6D85" w:rsidP="00ED6D85">
      <w:pPr>
        <w:jc w:val="center"/>
        <w:rPr>
          <w:b/>
          <w:bCs/>
          <w:sz w:val="24"/>
          <w:szCs w:val="24"/>
          <w:u w:val="single"/>
        </w:rPr>
      </w:pPr>
      <w:r w:rsidRPr="00EB6EDC">
        <w:rPr>
          <w:b/>
          <w:bCs/>
          <w:sz w:val="24"/>
          <w:szCs w:val="24"/>
          <w:u w:val="single"/>
        </w:rPr>
        <w:t>Extended Abstract</w:t>
      </w:r>
    </w:p>
    <w:p w14:paraId="1C06410E" w14:textId="5AD2F7C6" w:rsidR="00ED6D85" w:rsidRDefault="00371D6D" w:rsidP="00046B6F">
      <w:pPr>
        <w:jc w:val="both"/>
        <w:rPr>
          <w:sz w:val="24"/>
          <w:szCs w:val="24"/>
        </w:rPr>
      </w:pPr>
      <w:r>
        <w:rPr>
          <w:sz w:val="24"/>
          <w:szCs w:val="24"/>
        </w:rPr>
        <w:t>The pressurization of cryogenic propellant tank</w:t>
      </w:r>
      <w:r w:rsidR="00046B6F">
        <w:rPr>
          <w:sz w:val="24"/>
          <w:szCs w:val="24"/>
        </w:rPr>
        <w:t>s</w:t>
      </w:r>
      <w:r>
        <w:rPr>
          <w:sz w:val="24"/>
          <w:szCs w:val="24"/>
        </w:rPr>
        <w:t xml:space="preserve"> will always be an important process </w:t>
      </w:r>
      <w:r w:rsidR="00046B6F">
        <w:rPr>
          <w:sz w:val="24"/>
          <w:szCs w:val="24"/>
        </w:rPr>
        <w:t>so long as</w:t>
      </w:r>
      <w:r>
        <w:rPr>
          <w:sz w:val="24"/>
          <w:szCs w:val="24"/>
        </w:rPr>
        <w:t xml:space="preserve"> </w:t>
      </w:r>
      <w:r w:rsidR="00046B6F">
        <w:rPr>
          <w:sz w:val="24"/>
          <w:szCs w:val="24"/>
        </w:rPr>
        <w:t>cryogenic liquids</w:t>
      </w:r>
      <w:r>
        <w:rPr>
          <w:sz w:val="24"/>
          <w:szCs w:val="24"/>
        </w:rPr>
        <w:t xml:space="preserve"> are being considered </w:t>
      </w:r>
      <w:r w:rsidR="00046B6F">
        <w:rPr>
          <w:sz w:val="24"/>
          <w:szCs w:val="24"/>
        </w:rPr>
        <w:t xml:space="preserve">as fuel sources or </w:t>
      </w:r>
      <w:r w:rsidR="00EB6EDC">
        <w:rPr>
          <w:sz w:val="24"/>
          <w:szCs w:val="24"/>
        </w:rPr>
        <w:t xml:space="preserve">used for </w:t>
      </w:r>
      <w:r w:rsidR="00046B6F">
        <w:rPr>
          <w:sz w:val="24"/>
          <w:szCs w:val="24"/>
        </w:rPr>
        <w:t xml:space="preserve">other in-space applications.  </w:t>
      </w:r>
      <w:r w:rsidR="00EB6EDC">
        <w:rPr>
          <w:sz w:val="24"/>
          <w:szCs w:val="24"/>
        </w:rPr>
        <w:t xml:space="preserve">Pressure control of the tank ullage is necessary for managing propellant flowrates to an engine or </w:t>
      </w:r>
      <w:r w:rsidR="001466A1">
        <w:rPr>
          <w:sz w:val="24"/>
          <w:szCs w:val="24"/>
        </w:rPr>
        <w:t xml:space="preserve">a </w:t>
      </w:r>
      <w:r w:rsidR="00EB6EDC">
        <w:rPr>
          <w:sz w:val="24"/>
          <w:szCs w:val="24"/>
        </w:rPr>
        <w:t xml:space="preserve">receiver tank, and </w:t>
      </w:r>
      <w:r w:rsidR="001466A1">
        <w:rPr>
          <w:sz w:val="24"/>
          <w:szCs w:val="24"/>
        </w:rPr>
        <w:t xml:space="preserve">modeling of the process </w:t>
      </w:r>
      <w:r w:rsidR="00046B6F">
        <w:rPr>
          <w:sz w:val="24"/>
          <w:szCs w:val="24"/>
        </w:rPr>
        <w:t xml:space="preserve">is </w:t>
      </w:r>
      <w:r w:rsidR="00F91371">
        <w:rPr>
          <w:sz w:val="24"/>
          <w:szCs w:val="24"/>
        </w:rPr>
        <w:t>used</w:t>
      </w:r>
      <w:r w:rsidR="00046B6F">
        <w:rPr>
          <w:sz w:val="24"/>
          <w:szCs w:val="24"/>
        </w:rPr>
        <w:t xml:space="preserve"> </w:t>
      </w:r>
      <w:r w:rsidR="001466A1">
        <w:rPr>
          <w:sz w:val="24"/>
          <w:szCs w:val="24"/>
        </w:rPr>
        <w:t xml:space="preserve">to </w:t>
      </w:r>
      <w:r w:rsidR="00F91371">
        <w:rPr>
          <w:sz w:val="24"/>
          <w:szCs w:val="24"/>
        </w:rPr>
        <w:t>predict the</w:t>
      </w:r>
      <w:r w:rsidR="001466A1">
        <w:rPr>
          <w:sz w:val="24"/>
          <w:szCs w:val="24"/>
        </w:rPr>
        <w:t xml:space="preserve"> pressurant requirements and </w:t>
      </w:r>
      <w:r w:rsidR="00F91371">
        <w:rPr>
          <w:sz w:val="24"/>
          <w:szCs w:val="24"/>
        </w:rPr>
        <w:t>the amount of propellant boiloff.  Direct ullage pressurization is the more traditional approach to tank pressurization, as</w:t>
      </w:r>
      <w:r w:rsidR="00DF78E3">
        <w:rPr>
          <w:sz w:val="24"/>
          <w:szCs w:val="24"/>
        </w:rPr>
        <w:t xml:space="preserve"> the physics </w:t>
      </w:r>
      <w:r w:rsidR="00F91371">
        <w:rPr>
          <w:sz w:val="24"/>
          <w:szCs w:val="24"/>
        </w:rPr>
        <w:t xml:space="preserve">are straight-forward, and ample test (flight) data </w:t>
      </w:r>
      <w:r w:rsidR="00DF78E3">
        <w:rPr>
          <w:sz w:val="24"/>
          <w:szCs w:val="24"/>
        </w:rPr>
        <w:t xml:space="preserve">have been collected and analyzed over the past several decades.  Submerged injection pressurization is an alternate method for tank pressurization and has been shown to reduce pressurant requirements, subcool the propellant, and reduce the risk of ullage collapse.  </w:t>
      </w:r>
      <w:r w:rsidR="00227B79">
        <w:rPr>
          <w:sz w:val="24"/>
          <w:szCs w:val="24"/>
        </w:rPr>
        <w:t xml:space="preserve">Additionally, the pressurant gas entering the ullage is usually much colder when using the submerged pressurization approach, resulting in reduced propellant boiloff.  </w:t>
      </w:r>
      <w:r w:rsidR="00DF78E3">
        <w:rPr>
          <w:sz w:val="24"/>
          <w:szCs w:val="24"/>
        </w:rPr>
        <w:t xml:space="preserve">These benefits are at the expense of vaporizing a small percentage of the propellent.  </w:t>
      </w:r>
    </w:p>
    <w:p w14:paraId="34565790" w14:textId="24392597" w:rsidR="00E762EB" w:rsidRDefault="00227B79" w:rsidP="00046B6F">
      <w:pPr>
        <w:jc w:val="both"/>
        <w:rPr>
          <w:sz w:val="24"/>
          <w:szCs w:val="24"/>
        </w:rPr>
      </w:pPr>
      <w:r>
        <w:rPr>
          <w:sz w:val="24"/>
          <w:szCs w:val="24"/>
        </w:rPr>
        <w:t>Both tank pressurization methods are viable options for current and future space missions</w:t>
      </w:r>
      <w:r w:rsidR="00A531DC">
        <w:rPr>
          <w:sz w:val="24"/>
          <w:szCs w:val="24"/>
        </w:rPr>
        <w:t>, and it is important to have the capability of analyzing the tank ullage conditions for both approaches</w:t>
      </w:r>
      <w:r>
        <w:rPr>
          <w:sz w:val="24"/>
          <w:szCs w:val="24"/>
        </w:rPr>
        <w:t>.  Our previous work has demonstrated the development</w:t>
      </w:r>
      <w:r w:rsidR="00A531DC">
        <w:rPr>
          <w:sz w:val="24"/>
          <w:szCs w:val="24"/>
        </w:rPr>
        <w:t xml:space="preserve"> of a Generalized Fluid System Simulation Program (GFSSP) model, which contains a thermodynamic equilibrium heat and mass transfer subroutine capable of effectively analyzing both direct and submerged pressurization systems</w:t>
      </w:r>
      <w:r w:rsidR="00E518AE">
        <w:rPr>
          <w:sz w:val="24"/>
          <w:szCs w:val="24"/>
        </w:rPr>
        <w:t xml:space="preserve"> [1-2]</w:t>
      </w:r>
      <w:r w:rsidR="00A531DC">
        <w:rPr>
          <w:sz w:val="24"/>
          <w:szCs w:val="24"/>
        </w:rPr>
        <w:t xml:space="preserve">.  This subroutine has most recently been </w:t>
      </w:r>
      <w:r w:rsidR="00203A26">
        <w:rPr>
          <w:sz w:val="24"/>
          <w:szCs w:val="24"/>
        </w:rPr>
        <w:t>enhanced</w:t>
      </w:r>
      <w:r w:rsidR="00A531DC">
        <w:rPr>
          <w:sz w:val="24"/>
          <w:szCs w:val="24"/>
        </w:rPr>
        <w:t xml:space="preserve"> to include the non-equilibrium effect of pressurant dissolution into the propellant.  </w:t>
      </w:r>
      <w:r w:rsidR="00716567">
        <w:rPr>
          <w:sz w:val="24"/>
          <w:szCs w:val="24"/>
        </w:rPr>
        <w:t>To date the ullage has always been represented as a single node, and although the simulated single-node temperature</w:t>
      </w:r>
      <w:r w:rsidR="00203A26">
        <w:rPr>
          <w:sz w:val="24"/>
          <w:szCs w:val="24"/>
        </w:rPr>
        <w:t>s</w:t>
      </w:r>
      <w:r w:rsidR="00716567">
        <w:rPr>
          <w:sz w:val="24"/>
          <w:szCs w:val="24"/>
        </w:rPr>
        <w:t xml:space="preserve"> ha</w:t>
      </w:r>
      <w:r w:rsidR="00203A26">
        <w:rPr>
          <w:sz w:val="24"/>
          <w:szCs w:val="24"/>
        </w:rPr>
        <w:t>ve</w:t>
      </w:r>
      <w:r w:rsidR="00716567">
        <w:rPr>
          <w:sz w:val="24"/>
          <w:szCs w:val="24"/>
        </w:rPr>
        <w:t xml:space="preserve"> </w:t>
      </w:r>
      <w:r w:rsidR="00E762EB">
        <w:rPr>
          <w:sz w:val="24"/>
          <w:szCs w:val="24"/>
        </w:rPr>
        <w:t>good comparison with</w:t>
      </w:r>
      <w:r w:rsidR="00716567">
        <w:rPr>
          <w:sz w:val="24"/>
          <w:szCs w:val="24"/>
        </w:rPr>
        <w:t xml:space="preserve"> the volume-averaged ullage temperature</w:t>
      </w:r>
      <w:r w:rsidR="00203A26">
        <w:rPr>
          <w:sz w:val="24"/>
          <w:szCs w:val="24"/>
        </w:rPr>
        <w:t>s</w:t>
      </w:r>
      <w:r w:rsidR="00716567">
        <w:rPr>
          <w:sz w:val="24"/>
          <w:szCs w:val="24"/>
        </w:rPr>
        <w:t xml:space="preserve"> </w:t>
      </w:r>
      <w:r w:rsidR="00E762EB">
        <w:rPr>
          <w:sz w:val="24"/>
          <w:szCs w:val="24"/>
        </w:rPr>
        <w:t xml:space="preserve">computed from test data, the physics of the </w:t>
      </w:r>
      <w:r w:rsidR="00A531DC">
        <w:rPr>
          <w:sz w:val="24"/>
          <w:szCs w:val="24"/>
        </w:rPr>
        <w:t xml:space="preserve">thermal stratification </w:t>
      </w:r>
      <w:r w:rsidR="00E762EB">
        <w:rPr>
          <w:sz w:val="24"/>
          <w:szCs w:val="24"/>
        </w:rPr>
        <w:t xml:space="preserve">in </w:t>
      </w:r>
      <w:r w:rsidR="00A531DC">
        <w:rPr>
          <w:sz w:val="24"/>
          <w:szCs w:val="24"/>
        </w:rPr>
        <w:t xml:space="preserve">the ullage </w:t>
      </w:r>
      <w:r w:rsidR="00E762EB">
        <w:rPr>
          <w:sz w:val="24"/>
          <w:szCs w:val="24"/>
        </w:rPr>
        <w:t>were</w:t>
      </w:r>
      <w:r w:rsidR="00716567">
        <w:rPr>
          <w:sz w:val="24"/>
          <w:szCs w:val="24"/>
        </w:rPr>
        <w:t xml:space="preserve"> never </w:t>
      </w:r>
      <w:r w:rsidR="00E762EB">
        <w:rPr>
          <w:sz w:val="24"/>
          <w:szCs w:val="24"/>
        </w:rPr>
        <w:t>captured</w:t>
      </w:r>
      <w:r w:rsidR="00716567">
        <w:rPr>
          <w:sz w:val="24"/>
          <w:szCs w:val="24"/>
        </w:rPr>
        <w:t xml:space="preserve">, and </w:t>
      </w:r>
      <w:r w:rsidR="00E762EB">
        <w:rPr>
          <w:sz w:val="24"/>
          <w:szCs w:val="24"/>
        </w:rPr>
        <w:t>adjustment factors in the model were required.</w:t>
      </w:r>
      <w:r w:rsidR="00716567">
        <w:rPr>
          <w:sz w:val="24"/>
          <w:szCs w:val="24"/>
        </w:rPr>
        <w:t xml:space="preserve">  </w:t>
      </w:r>
    </w:p>
    <w:p w14:paraId="6CFA7251" w14:textId="4C25605C" w:rsidR="00A05CFF" w:rsidRPr="00A05CFF" w:rsidRDefault="00A531DC" w:rsidP="00046B6F">
      <w:pPr>
        <w:jc w:val="both"/>
        <w:rPr>
          <w:sz w:val="24"/>
          <w:szCs w:val="24"/>
        </w:rPr>
      </w:pPr>
      <w:r>
        <w:rPr>
          <w:sz w:val="24"/>
          <w:szCs w:val="24"/>
        </w:rPr>
        <w:t>The purpose of this paper is to introduce</w:t>
      </w:r>
      <w:r w:rsidR="00716567">
        <w:rPr>
          <w:sz w:val="24"/>
          <w:szCs w:val="24"/>
        </w:rPr>
        <w:t xml:space="preserve"> the </w:t>
      </w:r>
      <w:r w:rsidR="00E762EB">
        <w:rPr>
          <w:sz w:val="24"/>
          <w:szCs w:val="24"/>
        </w:rPr>
        <w:t xml:space="preserve">development of a multi-node ullage model using </w:t>
      </w:r>
      <w:r w:rsidR="00E762EB" w:rsidRPr="00A05CFF">
        <w:rPr>
          <w:sz w:val="24"/>
          <w:szCs w:val="24"/>
        </w:rPr>
        <w:t xml:space="preserve">GFSSP and to discuss the improvements of the simulated ullage temperature </w:t>
      </w:r>
      <w:r w:rsidR="00203A26" w:rsidRPr="00A05CFF">
        <w:rPr>
          <w:sz w:val="24"/>
          <w:szCs w:val="24"/>
        </w:rPr>
        <w:t>distribution</w:t>
      </w:r>
      <w:r w:rsidR="00E762EB" w:rsidRPr="00A05CFF">
        <w:rPr>
          <w:sz w:val="24"/>
          <w:szCs w:val="24"/>
        </w:rPr>
        <w:t xml:space="preserve"> and its resulting effects on ullage heat transfer processes.  </w:t>
      </w:r>
      <w:r w:rsidR="00596793">
        <w:rPr>
          <w:sz w:val="24"/>
          <w:szCs w:val="24"/>
        </w:rPr>
        <w:t xml:space="preserve">Test data from the </w:t>
      </w:r>
      <w:r w:rsidR="00596793">
        <w:rPr>
          <w:sz w:val="24"/>
          <w:szCs w:val="24"/>
        </w:rPr>
        <w:t>Cryogenic Propellant Storage and Transfer Engineering Developmental Unit</w:t>
      </w:r>
      <w:r w:rsidR="00596793" w:rsidRPr="00A05CFF">
        <w:rPr>
          <w:sz w:val="24"/>
          <w:szCs w:val="24"/>
        </w:rPr>
        <w:t xml:space="preserve"> </w:t>
      </w:r>
      <w:r w:rsidR="00596793">
        <w:rPr>
          <w:sz w:val="24"/>
          <w:szCs w:val="24"/>
        </w:rPr>
        <w:t xml:space="preserve">(CPST EDU) was used for model validation.  </w:t>
      </w:r>
      <w:r w:rsidR="00E762EB" w:rsidRPr="00A05CFF">
        <w:rPr>
          <w:sz w:val="24"/>
          <w:szCs w:val="24"/>
        </w:rPr>
        <w:t xml:space="preserve">For </w:t>
      </w:r>
      <w:r w:rsidR="00A21BF8" w:rsidRPr="00A05CFF">
        <w:rPr>
          <w:sz w:val="24"/>
          <w:szCs w:val="24"/>
        </w:rPr>
        <w:t>additional comparison</w:t>
      </w:r>
      <w:r w:rsidR="00E762EB" w:rsidRPr="00A05CFF">
        <w:rPr>
          <w:sz w:val="24"/>
          <w:szCs w:val="24"/>
        </w:rPr>
        <w:t>,</w:t>
      </w:r>
      <w:r w:rsidR="00924C58" w:rsidRPr="00A05CFF">
        <w:rPr>
          <w:sz w:val="24"/>
          <w:szCs w:val="24"/>
        </w:rPr>
        <w:t xml:space="preserve"> a</w:t>
      </w:r>
      <w:r w:rsidR="00E762EB" w:rsidRPr="00A05CFF">
        <w:rPr>
          <w:sz w:val="24"/>
          <w:szCs w:val="24"/>
        </w:rPr>
        <w:t xml:space="preserve"> Thermal Desktop (TD) </w:t>
      </w:r>
      <w:r w:rsidR="00924C58" w:rsidRPr="00A05CFF">
        <w:rPr>
          <w:sz w:val="24"/>
          <w:szCs w:val="24"/>
        </w:rPr>
        <w:t xml:space="preserve">model </w:t>
      </w:r>
      <w:r w:rsidR="00A21BF8" w:rsidRPr="00A05CFF">
        <w:rPr>
          <w:sz w:val="24"/>
          <w:szCs w:val="24"/>
        </w:rPr>
        <w:t>was</w:t>
      </w:r>
      <w:r w:rsidR="00E762EB" w:rsidRPr="00A05CFF">
        <w:rPr>
          <w:sz w:val="24"/>
          <w:szCs w:val="24"/>
        </w:rPr>
        <w:t xml:space="preserve"> </w:t>
      </w:r>
      <w:r w:rsidR="0038018B" w:rsidRPr="00A05CFF">
        <w:rPr>
          <w:sz w:val="24"/>
          <w:szCs w:val="24"/>
        </w:rPr>
        <w:t xml:space="preserve">also </w:t>
      </w:r>
      <w:r w:rsidR="00924C58" w:rsidRPr="00A05CFF">
        <w:rPr>
          <w:sz w:val="24"/>
          <w:szCs w:val="24"/>
        </w:rPr>
        <w:t>developed</w:t>
      </w:r>
      <w:r w:rsidR="00E762EB" w:rsidRPr="00A05CFF">
        <w:rPr>
          <w:sz w:val="24"/>
          <w:szCs w:val="24"/>
        </w:rPr>
        <w:t xml:space="preserve"> </w:t>
      </w:r>
      <w:r w:rsidR="0038018B" w:rsidRPr="00A05CFF">
        <w:rPr>
          <w:sz w:val="24"/>
          <w:szCs w:val="24"/>
        </w:rPr>
        <w:t>to analyze</w:t>
      </w:r>
      <w:r w:rsidR="00924C58" w:rsidRPr="00A05CFF">
        <w:rPr>
          <w:sz w:val="24"/>
          <w:szCs w:val="24"/>
        </w:rPr>
        <w:t xml:space="preserve"> </w:t>
      </w:r>
      <w:r w:rsidR="0038018B" w:rsidRPr="00A05CFF">
        <w:rPr>
          <w:sz w:val="24"/>
          <w:szCs w:val="24"/>
        </w:rPr>
        <w:t>the CPST EDU</w:t>
      </w:r>
      <w:r w:rsidR="00E762EB" w:rsidRPr="00A05CFF">
        <w:rPr>
          <w:sz w:val="24"/>
          <w:szCs w:val="24"/>
        </w:rPr>
        <w:t xml:space="preserve"> direct ullage pressurization </w:t>
      </w:r>
      <w:r w:rsidR="0038018B" w:rsidRPr="00A05CFF">
        <w:rPr>
          <w:sz w:val="24"/>
          <w:szCs w:val="24"/>
        </w:rPr>
        <w:t xml:space="preserve">tests </w:t>
      </w:r>
      <w:r w:rsidR="00E762EB" w:rsidRPr="00A05CFF">
        <w:rPr>
          <w:sz w:val="24"/>
          <w:szCs w:val="24"/>
        </w:rPr>
        <w:t xml:space="preserve">using both </w:t>
      </w:r>
      <w:r w:rsidR="00B526CE" w:rsidRPr="00A05CFF">
        <w:rPr>
          <w:sz w:val="24"/>
          <w:szCs w:val="24"/>
        </w:rPr>
        <w:t xml:space="preserve">a </w:t>
      </w:r>
      <w:r w:rsidR="00E762EB" w:rsidRPr="00A05CFF">
        <w:rPr>
          <w:sz w:val="24"/>
          <w:szCs w:val="24"/>
        </w:rPr>
        <w:t xml:space="preserve">single </w:t>
      </w:r>
      <w:r w:rsidR="00B526CE" w:rsidRPr="00A05CFF">
        <w:rPr>
          <w:sz w:val="24"/>
          <w:szCs w:val="24"/>
        </w:rPr>
        <w:t xml:space="preserve">node </w:t>
      </w:r>
      <w:r w:rsidR="00E762EB" w:rsidRPr="00A05CFF">
        <w:rPr>
          <w:sz w:val="24"/>
          <w:szCs w:val="24"/>
        </w:rPr>
        <w:t>and multi-node approach.</w:t>
      </w:r>
      <w:r w:rsidR="00924C58" w:rsidRPr="00A05CFF">
        <w:rPr>
          <w:sz w:val="24"/>
          <w:szCs w:val="24"/>
        </w:rPr>
        <w:t xml:space="preserve"> </w:t>
      </w:r>
      <w:r w:rsidR="0038018B" w:rsidRPr="00A05CFF">
        <w:rPr>
          <w:sz w:val="24"/>
          <w:szCs w:val="24"/>
        </w:rPr>
        <w:t xml:space="preserve"> </w:t>
      </w:r>
      <w:r w:rsidR="00B0723C" w:rsidRPr="00A05CFF">
        <w:rPr>
          <w:sz w:val="24"/>
          <w:szCs w:val="24"/>
        </w:rPr>
        <w:t>The model includes the direct pressurant line, vent line,</w:t>
      </w:r>
      <w:r w:rsidR="00AD6FA4" w:rsidRPr="00A05CFF">
        <w:rPr>
          <w:sz w:val="24"/>
          <w:szCs w:val="24"/>
        </w:rPr>
        <w:t xml:space="preserve"> fill/drain line,</w:t>
      </w:r>
      <w:r w:rsidR="00B0723C" w:rsidRPr="00A05CFF">
        <w:rPr>
          <w:sz w:val="24"/>
          <w:szCs w:val="24"/>
        </w:rPr>
        <w:t xml:space="preserve"> and a TD FloCAD </w:t>
      </w:r>
      <w:r w:rsidR="00B0723C" w:rsidRPr="00A05CFF">
        <w:rPr>
          <w:sz w:val="24"/>
          <w:szCs w:val="24"/>
        </w:rPr>
        <w:lastRenderedPageBreak/>
        <w:t xml:space="preserve">Compartment. </w:t>
      </w:r>
      <w:r w:rsidR="00C61294" w:rsidRPr="00A05CFF">
        <w:rPr>
          <w:sz w:val="24"/>
          <w:szCs w:val="24"/>
        </w:rPr>
        <w:t>The</w:t>
      </w:r>
      <w:r w:rsidR="00A21BF8" w:rsidRPr="00A05CFF">
        <w:rPr>
          <w:sz w:val="24"/>
          <w:szCs w:val="24"/>
        </w:rPr>
        <w:t xml:space="preserve"> TD FloCAD Compartment is employed to represent </w:t>
      </w:r>
      <w:r w:rsidR="009E5517" w:rsidRPr="00A05CFF">
        <w:rPr>
          <w:sz w:val="24"/>
          <w:szCs w:val="24"/>
        </w:rPr>
        <w:t xml:space="preserve">the liquid and ullage as single </w:t>
      </w:r>
      <w:r w:rsidR="00B526CE" w:rsidRPr="00A05CFF">
        <w:rPr>
          <w:sz w:val="24"/>
          <w:szCs w:val="24"/>
        </w:rPr>
        <w:t>volumes</w:t>
      </w:r>
      <w:r w:rsidR="009E5517" w:rsidRPr="00A05CFF">
        <w:rPr>
          <w:sz w:val="24"/>
          <w:szCs w:val="24"/>
        </w:rPr>
        <w:t xml:space="preserve"> </w:t>
      </w:r>
      <w:r w:rsidR="00A21BF8" w:rsidRPr="00A05CFF">
        <w:rPr>
          <w:sz w:val="24"/>
          <w:szCs w:val="24"/>
        </w:rPr>
        <w:t>inside the tank</w:t>
      </w:r>
      <w:r w:rsidR="006F25F6" w:rsidRPr="00A05CFF">
        <w:rPr>
          <w:sz w:val="24"/>
          <w:szCs w:val="24"/>
        </w:rPr>
        <w:t xml:space="preserve">, </w:t>
      </w:r>
      <w:r w:rsidR="00946A15" w:rsidRPr="00A05CFF">
        <w:rPr>
          <w:sz w:val="24"/>
          <w:szCs w:val="24"/>
        </w:rPr>
        <w:t xml:space="preserve">to </w:t>
      </w:r>
      <w:r w:rsidR="006F25F6" w:rsidRPr="00A05CFF">
        <w:rPr>
          <w:sz w:val="24"/>
          <w:szCs w:val="24"/>
        </w:rPr>
        <w:t>include a liquid/vapor interface</w:t>
      </w:r>
      <w:r w:rsidR="00946A15" w:rsidRPr="00A05CFF">
        <w:rPr>
          <w:sz w:val="24"/>
          <w:szCs w:val="24"/>
        </w:rPr>
        <w:t>,</w:t>
      </w:r>
      <w:r w:rsidR="006F25F6" w:rsidRPr="00A05CFF">
        <w:rPr>
          <w:sz w:val="24"/>
          <w:szCs w:val="24"/>
        </w:rPr>
        <w:t xml:space="preserve"> and </w:t>
      </w:r>
      <w:r w:rsidR="00946A15" w:rsidRPr="00A05CFF">
        <w:rPr>
          <w:sz w:val="24"/>
          <w:szCs w:val="24"/>
        </w:rPr>
        <w:t xml:space="preserve">to </w:t>
      </w:r>
      <w:r w:rsidR="009E5517" w:rsidRPr="00A05CFF">
        <w:rPr>
          <w:sz w:val="24"/>
          <w:szCs w:val="24"/>
        </w:rPr>
        <w:t>generate</w:t>
      </w:r>
      <w:r w:rsidR="00A21BF8" w:rsidRPr="00A05CFF">
        <w:rPr>
          <w:sz w:val="24"/>
          <w:szCs w:val="24"/>
        </w:rPr>
        <w:t xml:space="preserve"> network level objects such as lumps (analogous to nodes in GFSSP), paths, and ties between the fluid and thermal elements. </w:t>
      </w:r>
      <w:r w:rsidR="00946A15" w:rsidRPr="00A05CFF">
        <w:rPr>
          <w:sz w:val="24"/>
          <w:szCs w:val="24"/>
        </w:rPr>
        <w:t xml:space="preserve"> </w:t>
      </w:r>
      <w:r w:rsidR="002C3EF0" w:rsidRPr="00A05CFF">
        <w:rPr>
          <w:sz w:val="24"/>
          <w:szCs w:val="24"/>
        </w:rPr>
        <w:t xml:space="preserve">An </w:t>
      </w:r>
      <w:r w:rsidR="00B526CE" w:rsidRPr="00A05CFF">
        <w:rPr>
          <w:sz w:val="24"/>
          <w:szCs w:val="24"/>
        </w:rPr>
        <w:t>established</w:t>
      </w:r>
      <w:r w:rsidR="002C3EF0" w:rsidRPr="00A05CFF">
        <w:rPr>
          <w:sz w:val="24"/>
          <w:szCs w:val="24"/>
        </w:rPr>
        <w:t xml:space="preserve"> heat load </w:t>
      </w:r>
      <w:r w:rsidR="00A05CFF" w:rsidRPr="00A05CFF">
        <w:rPr>
          <w:sz w:val="24"/>
          <w:szCs w:val="24"/>
        </w:rPr>
        <w:t xml:space="preserve">on the model tank </w:t>
      </w:r>
      <w:r w:rsidR="002C3EF0" w:rsidRPr="00A05CFF">
        <w:rPr>
          <w:sz w:val="24"/>
          <w:szCs w:val="24"/>
        </w:rPr>
        <w:t>was leveraged from a pre-existing higher-fidelity model correlated to CPST EDU test data</w:t>
      </w:r>
      <w:r w:rsidR="00A05CFF" w:rsidRPr="00A05CFF">
        <w:rPr>
          <w:sz w:val="24"/>
          <w:szCs w:val="24"/>
        </w:rPr>
        <w:t xml:space="preserve">. </w:t>
      </w:r>
      <w:r w:rsidR="009E5517" w:rsidRPr="00A05CFF">
        <w:rPr>
          <w:sz w:val="24"/>
          <w:szCs w:val="24"/>
        </w:rPr>
        <w:t xml:space="preserve"> </w:t>
      </w:r>
    </w:p>
    <w:p w14:paraId="6A7849E8" w14:textId="2B9E44CE" w:rsidR="00227B79" w:rsidRDefault="002C7C24" w:rsidP="00046B6F">
      <w:pPr>
        <w:jc w:val="both"/>
        <w:rPr>
          <w:sz w:val="24"/>
          <w:szCs w:val="24"/>
        </w:rPr>
      </w:pPr>
      <w:r w:rsidRPr="00A05CFF">
        <w:rPr>
          <w:sz w:val="24"/>
          <w:szCs w:val="24"/>
        </w:rPr>
        <w:t xml:space="preserve">Figure 1 below shows the eight-node ullage GFSSP model, and Figure 2 provides a </w:t>
      </w:r>
      <w:r>
        <w:rPr>
          <w:sz w:val="24"/>
          <w:szCs w:val="24"/>
        </w:rPr>
        <w:t xml:space="preserve">comparison of predicted temperatures with CPST EDU test data temperatures at identical fill levels for one of the four submerged pressurization cases.  The maximum error in this case is under 20%.  Figure 3 provides an image of the TD model of the CPST EDU tank, and Figure 4 shows a comparison of one of the direct ullage pressurization TD cases with the test data.  </w:t>
      </w:r>
    </w:p>
    <w:p w14:paraId="6768398D" w14:textId="0120EECB" w:rsidR="009C77A9" w:rsidRDefault="009C77A9" w:rsidP="00046B6F">
      <w:pPr>
        <w:jc w:val="both"/>
        <w:rPr>
          <w:sz w:val="24"/>
          <w:szCs w:val="24"/>
        </w:rPr>
      </w:pPr>
    </w:p>
    <w:p w14:paraId="677583FC" w14:textId="32C1E915" w:rsidR="004B13F7" w:rsidRDefault="004B13F7" w:rsidP="004B13F7">
      <w:pPr>
        <w:jc w:val="center"/>
        <w:rPr>
          <w:sz w:val="24"/>
          <w:szCs w:val="24"/>
        </w:rPr>
      </w:pPr>
      <w:r>
        <w:rPr>
          <w:noProof/>
          <w:sz w:val="24"/>
          <w:szCs w:val="24"/>
        </w:rPr>
        <w:drawing>
          <wp:inline distT="0" distB="0" distL="0" distR="0" wp14:anchorId="09B77893" wp14:editId="20E4FB1E">
            <wp:extent cx="755789" cy="4924314"/>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121" cy="5063301"/>
                    </a:xfrm>
                    <a:prstGeom prst="rect">
                      <a:avLst/>
                    </a:prstGeom>
                    <a:noFill/>
                    <a:ln>
                      <a:noFill/>
                    </a:ln>
                  </pic:spPr>
                </pic:pic>
              </a:graphicData>
            </a:graphic>
          </wp:inline>
        </w:drawing>
      </w:r>
    </w:p>
    <w:p w14:paraId="300E13E2" w14:textId="04BD45B2" w:rsidR="009C77A9" w:rsidRPr="002F4AE6" w:rsidRDefault="009C77A9" w:rsidP="009C77A9">
      <w:pPr>
        <w:jc w:val="center"/>
        <w:rPr>
          <w:b/>
          <w:bCs/>
          <w:sz w:val="24"/>
          <w:szCs w:val="24"/>
        </w:rPr>
      </w:pPr>
      <w:r w:rsidRPr="002F4AE6">
        <w:rPr>
          <w:b/>
          <w:bCs/>
          <w:sz w:val="24"/>
          <w:szCs w:val="24"/>
        </w:rPr>
        <w:t xml:space="preserve">Figure 1: </w:t>
      </w:r>
      <w:r w:rsidR="002F4AE6" w:rsidRPr="002F4AE6">
        <w:rPr>
          <w:b/>
          <w:bCs/>
          <w:sz w:val="24"/>
          <w:szCs w:val="24"/>
        </w:rPr>
        <w:t xml:space="preserve"> GFSSP eight-node ullage model</w:t>
      </w:r>
      <w:r w:rsidR="00306BEE">
        <w:rPr>
          <w:b/>
          <w:bCs/>
          <w:sz w:val="24"/>
          <w:szCs w:val="24"/>
        </w:rPr>
        <w:t xml:space="preserve"> of the CPST EDU tank</w:t>
      </w:r>
    </w:p>
    <w:p w14:paraId="1ABE55D9" w14:textId="12F02F0A" w:rsidR="009C77A9" w:rsidRDefault="009C77A9" w:rsidP="009C77A9">
      <w:pPr>
        <w:jc w:val="center"/>
        <w:rPr>
          <w:sz w:val="24"/>
          <w:szCs w:val="24"/>
        </w:rPr>
      </w:pPr>
    </w:p>
    <w:p w14:paraId="291A541F" w14:textId="7C652F83" w:rsidR="00306BEE" w:rsidRDefault="00E518AE" w:rsidP="00306BEE">
      <w:pPr>
        <w:jc w:val="center"/>
        <w:rPr>
          <w:b/>
          <w:bCs/>
          <w:sz w:val="24"/>
          <w:szCs w:val="24"/>
        </w:rPr>
      </w:pPr>
      <w:r>
        <w:rPr>
          <w:noProof/>
        </w:rPr>
        <w:lastRenderedPageBreak/>
        <w:drawing>
          <wp:inline distT="0" distB="0" distL="0" distR="0" wp14:anchorId="50DCAD99" wp14:editId="27F2E0A7">
            <wp:extent cx="4305300" cy="3543300"/>
            <wp:effectExtent l="0" t="0" r="0" b="0"/>
            <wp:docPr id="3" name="Chart 3">
              <a:extLst xmlns:a="http://schemas.openxmlformats.org/drawingml/2006/main">
                <a:ext uri="{FF2B5EF4-FFF2-40B4-BE49-F238E27FC236}">
                  <a16:creationId xmlns:a16="http://schemas.microsoft.com/office/drawing/2014/main" id="{AFCA524C-C83C-42CD-8DB2-3606ABF98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C608827" w14:textId="75070366" w:rsidR="00306BEE" w:rsidRPr="00306BEE" w:rsidRDefault="00306BEE" w:rsidP="00306BEE">
      <w:pPr>
        <w:jc w:val="center"/>
        <w:rPr>
          <w:b/>
          <w:bCs/>
          <w:sz w:val="24"/>
          <w:szCs w:val="24"/>
        </w:rPr>
      </w:pPr>
      <w:r w:rsidRPr="00306BEE">
        <w:rPr>
          <w:b/>
          <w:bCs/>
          <w:sz w:val="24"/>
          <w:szCs w:val="24"/>
        </w:rPr>
        <w:t xml:space="preserve">Figure </w:t>
      </w:r>
      <w:r>
        <w:rPr>
          <w:b/>
          <w:bCs/>
          <w:sz w:val="24"/>
          <w:szCs w:val="24"/>
        </w:rPr>
        <w:t>2</w:t>
      </w:r>
      <w:r w:rsidRPr="00306BEE">
        <w:rPr>
          <w:b/>
          <w:bCs/>
          <w:sz w:val="24"/>
          <w:szCs w:val="24"/>
        </w:rPr>
        <w:t xml:space="preserve">:  </w:t>
      </w:r>
      <w:r>
        <w:rPr>
          <w:b/>
          <w:bCs/>
          <w:sz w:val="24"/>
          <w:szCs w:val="24"/>
        </w:rPr>
        <w:t>GFSSP</w:t>
      </w:r>
      <w:r w:rsidRPr="00306BEE">
        <w:rPr>
          <w:b/>
          <w:bCs/>
          <w:sz w:val="24"/>
          <w:szCs w:val="24"/>
        </w:rPr>
        <w:t xml:space="preserve"> model-predicted </w:t>
      </w:r>
      <w:r>
        <w:rPr>
          <w:b/>
          <w:bCs/>
          <w:sz w:val="24"/>
          <w:szCs w:val="24"/>
        </w:rPr>
        <w:t>temperatures</w:t>
      </w:r>
      <w:r w:rsidRPr="00306BEE">
        <w:rPr>
          <w:b/>
          <w:bCs/>
          <w:sz w:val="24"/>
          <w:szCs w:val="24"/>
        </w:rPr>
        <w:t xml:space="preserve"> for a </w:t>
      </w:r>
      <w:r>
        <w:rPr>
          <w:b/>
          <w:bCs/>
          <w:sz w:val="24"/>
          <w:szCs w:val="24"/>
        </w:rPr>
        <w:t>submerged</w:t>
      </w:r>
      <w:r w:rsidRPr="00306BEE">
        <w:rPr>
          <w:b/>
          <w:bCs/>
          <w:sz w:val="24"/>
          <w:szCs w:val="24"/>
        </w:rPr>
        <w:t xml:space="preserve"> injection CPST EDU test case</w:t>
      </w:r>
    </w:p>
    <w:p w14:paraId="1A85B595" w14:textId="1693D485" w:rsidR="009C77A9" w:rsidRDefault="009C77A9" w:rsidP="009C77A9">
      <w:pPr>
        <w:jc w:val="center"/>
        <w:rPr>
          <w:sz w:val="24"/>
          <w:szCs w:val="24"/>
        </w:rPr>
      </w:pPr>
    </w:p>
    <w:p w14:paraId="64A5A421" w14:textId="5BB69735" w:rsidR="00B0723C" w:rsidRDefault="00B0723C" w:rsidP="009C77A9">
      <w:pPr>
        <w:jc w:val="center"/>
        <w:rPr>
          <w:sz w:val="24"/>
          <w:szCs w:val="24"/>
        </w:rPr>
      </w:pPr>
      <w:r>
        <w:rPr>
          <w:noProof/>
        </w:rPr>
        <w:drawing>
          <wp:inline distT="0" distB="0" distL="0" distR="0" wp14:anchorId="06D3B2C2" wp14:editId="494A8739">
            <wp:extent cx="2924930" cy="36258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36575" cy="3640286"/>
                    </a:xfrm>
                    <a:prstGeom prst="rect">
                      <a:avLst/>
                    </a:prstGeom>
                    <a:ln>
                      <a:noFill/>
                    </a:ln>
                  </pic:spPr>
                </pic:pic>
              </a:graphicData>
            </a:graphic>
          </wp:inline>
        </w:drawing>
      </w:r>
    </w:p>
    <w:p w14:paraId="296AAC37" w14:textId="34F34A6A" w:rsidR="00306BEE" w:rsidRPr="00306BEE" w:rsidRDefault="00306BEE" w:rsidP="00306BEE">
      <w:pPr>
        <w:jc w:val="center"/>
        <w:rPr>
          <w:b/>
          <w:bCs/>
          <w:sz w:val="24"/>
          <w:szCs w:val="24"/>
        </w:rPr>
      </w:pPr>
      <w:r w:rsidRPr="00306BEE">
        <w:rPr>
          <w:b/>
          <w:bCs/>
          <w:sz w:val="24"/>
          <w:szCs w:val="24"/>
        </w:rPr>
        <w:t xml:space="preserve">Figure 3:  </w:t>
      </w:r>
      <w:r w:rsidRPr="00306BEE">
        <w:rPr>
          <w:b/>
          <w:bCs/>
          <w:sz w:val="24"/>
          <w:szCs w:val="24"/>
        </w:rPr>
        <w:t>Thermal Desktop model of the CPST EDU tank</w:t>
      </w:r>
    </w:p>
    <w:p w14:paraId="4487F607" w14:textId="1CACA9F1" w:rsidR="009C77A9" w:rsidRDefault="00AD6FA4" w:rsidP="009C77A9">
      <w:pPr>
        <w:jc w:val="center"/>
        <w:rPr>
          <w:sz w:val="24"/>
          <w:szCs w:val="24"/>
        </w:rPr>
      </w:pPr>
      <w:r>
        <w:rPr>
          <w:noProof/>
        </w:rPr>
        <w:drawing>
          <wp:inline distT="0" distB="0" distL="0" distR="0" wp14:anchorId="6A3A6B3E" wp14:editId="6EEA9C30">
            <wp:extent cx="4827373" cy="3336324"/>
            <wp:effectExtent l="0" t="0" r="0" b="0"/>
            <wp:docPr id="4" name="Chart 4">
              <a:extLst xmlns:a="http://schemas.openxmlformats.org/drawingml/2006/main">
                <a:ext uri="{FF2B5EF4-FFF2-40B4-BE49-F238E27FC236}">
                  <a16:creationId xmlns:a16="http://schemas.microsoft.com/office/drawing/2014/main" id="{FA40B82E-73C2-4685-8A69-1E3EAAB08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44EF48" w14:textId="2C930E9A" w:rsidR="00306BEE" w:rsidRPr="00306BEE" w:rsidRDefault="00306BEE" w:rsidP="00306BEE">
      <w:pPr>
        <w:jc w:val="center"/>
        <w:rPr>
          <w:b/>
          <w:bCs/>
          <w:sz w:val="24"/>
          <w:szCs w:val="24"/>
        </w:rPr>
      </w:pPr>
      <w:r w:rsidRPr="00306BEE">
        <w:rPr>
          <w:b/>
          <w:bCs/>
          <w:sz w:val="24"/>
          <w:szCs w:val="24"/>
        </w:rPr>
        <w:t xml:space="preserve">Figure 4:  </w:t>
      </w:r>
      <w:r w:rsidRPr="00306BEE">
        <w:rPr>
          <w:b/>
          <w:bCs/>
          <w:sz w:val="24"/>
          <w:szCs w:val="24"/>
        </w:rPr>
        <w:t>Thermal Desktop model-predicted pressures for a direct ullage injection and self-pressurization CPST EDU test case</w:t>
      </w:r>
    </w:p>
    <w:p w14:paraId="27003D85" w14:textId="77777777" w:rsidR="00306BEE" w:rsidRDefault="00306BEE" w:rsidP="009C77A9">
      <w:pPr>
        <w:jc w:val="center"/>
        <w:rPr>
          <w:sz w:val="24"/>
          <w:szCs w:val="24"/>
        </w:rPr>
      </w:pPr>
    </w:p>
    <w:p w14:paraId="39736C39" w14:textId="206C5F30" w:rsidR="009C77A9" w:rsidRPr="00E518AE" w:rsidRDefault="009C77A9" w:rsidP="009C77A9">
      <w:pPr>
        <w:rPr>
          <w:b/>
          <w:bCs/>
          <w:sz w:val="24"/>
          <w:szCs w:val="24"/>
        </w:rPr>
      </w:pPr>
      <w:r w:rsidRPr="00E518AE">
        <w:rPr>
          <w:b/>
          <w:bCs/>
          <w:sz w:val="24"/>
          <w:szCs w:val="24"/>
        </w:rPr>
        <w:t>References</w:t>
      </w:r>
    </w:p>
    <w:p w14:paraId="788C89A1" w14:textId="69212B4B" w:rsidR="009C77A9" w:rsidRPr="00E518AE" w:rsidRDefault="009C77A9" w:rsidP="009C77A9">
      <w:pPr>
        <w:rPr>
          <w:rFonts w:cstheme="minorHAnsi"/>
          <w:sz w:val="24"/>
          <w:szCs w:val="24"/>
        </w:rPr>
      </w:pPr>
      <w:r w:rsidRPr="00E518AE">
        <w:rPr>
          <w:rFonts w:cstheme="minorHAnsi"/>
          <w:sz w:val="24"/>
          <w:szCs w:val="24"/>
        </w:rPr>
        <w:t>[1]</w:t>
      </w:r>
      <w:r w:rsidR="00E518AE" w:rsidRPr="00E518AE">
        <w:rPr>
          <w:rFonts w:cstheme="minorHAnsi"/>
          <w:sz w:val="24"/>
          <w:szCs w:val="24"/>
        </w:rPr>
        <w:t xml:space="preserve">  </w:t>
      </w:r>
      <w:r w:rsidR="00E518AE" w:rsidRPr="00E518AE">
        <w:rPr>
          <w:rFonts w:cstheme="minorHAnsi"/>
          <w:sz w:val="24"/>
          <w:szCs w:val="24"/>
          <w:shd w:val="clear" w:color="auto" w:fill="FFFFFF"/>
        </w:rPr>
        <w:t xml:space="preserve">Baldwin, Michael, Alok K. Majumdar, and Andre LeClair. "Nodal Numerical Modeling of Submerged Helium Injection in a Cryogenic Propellant </w:t>
      </w:r>
      <w:proofErr w:type="spellStart"/>
      <w:r w:rsidR="00E518AE" w:rsidRPr="00E518AE">
        <w:rPr>
          <w:rFonts w:cstheme="minorHAnsi"/>
          <w:sz w:val="24"/>
          <w:szCs w:val="24"/>
          <w:shd w:val="clear" w:color="auto" w:fill="FFFFFF"/>
        </w:rPr>
        <w:t>Tank."</w:t>
      </w:r>
      <w:r w:rsidR="00E518AE" w:rsidRPr="00E518AE">
        <w:rPr>
          <w:rFonts w:cstheme="minorHAnsi"/>
          <w:i/>
          <w:iCs/>
          <w:sz w:val="24"/>
          <w:szCs w:val="24"/>
          <w:shd w:val="clear" w:color="auto" w:fill="FFFFFF"/>
        </w:rPr>
        <w:t>AIAA</w:t>
      </w:r>
      <w:proofErr w:type="spellEnd"/>
      <w:r w:rsidR="00E518AE" w:rsidRPr="00E518AE">
        <w:rPr>
          <w:rFonts w:cstheme="minorHAnsi"/>
          <w:i/>
          <w:iCs/>
          <w:sz w:val="24"/>
          <w:szCs w:val="24"/>
          <w:shd w:val="clear" w:color="auto" w:fill="FFFFFF"/>
        </w:rPr>
        <w:t xml:space="preserve"> SCITECH 2023 Forum</w:t>
      </w:r>
      <w:r w:rsidR="00E518AE" w:rsidRPr="00E518AE">
        <w:rPr>
          <w:rFonts w:cstheme="minorHAnsi"/>
          <w:sz w:val="24"/>
          <w:szCs w:val="24"/>
          <w:shd w:val="clear" w:color="auto" w:fill="FFFFFF"/>
        </w:rPr>
        <w:t>. 2023.</w:t>
      </w:r>
    </w:p>
    <w:p w14:paraId="76125C85" w14:textId="06470792" w:rsidR="009C77A9" w:rsidRPr="00E518AE" w:rsidRDefault="009C77A9" w:rsidP="009C77A9">
      <w:pPr>
        <w:rPr>
          <w:sz w:val="24"/>
          <w:szCs w:val="24"/>
        </w:rPr>
      </w:pPr>
      <w:r w:rsidRPr="00E518AE">
        <w:rPr>
          <w:sz w:val="24"/>
          <w:szCs w:val="24"/>
        </w:rPr>
        <w:t>[2]</w:t>
      </w:r>
      <w:r w:rsidR="00E518AE">
        <w:rPr>
          <w:sz w:val="24"/>
          <w:szCs w:val="24"/>
        </w:rPr>
        <w:t xml:space="preserve">  </w:t>
      </w:r>
      <w:r w:rsidR="00E518AE" w:rsidRPr="00E518AE">
        <w:rPr>
          <w:rFonts w:cstheme="minorHAnsi"/>
          <w:sz w:val="24"/>
          <w:szCs w:val="24"/>
          <w:shd w:val="clear" w:color="auto" w:fill="FFFFFF"/>
        </w:rPr>
        <w:t xml:space="preserve">Baldwin, Michael, Alok K. Majumdar, and Andre LeClair. "Nodal Modeling of Submerged Helium Injection </w:t>
      </w:r>
      <w:r w:rsidR="00866E3C">
        <w:rPr>
          <w:rFonts w:cstheme="minorHAnsi"/>
          <w:sz w:val="24"/>
          <w:szCs w:val="24"/>
          <w:shd w:val="clear" w:color="auto" w:fill="FFFFFF"/>
        </w:rPr>
        <w:t>Pressurization of</w:t>
      </w:r>
      <w:r w:rsidR="00E518AE" w:rsidRPr="00E518AE">
        <w:rPr>
          <w:rFonts w:cstheme="minorHAnsi"/>
          <w:sz w:val="24"/>
          <w:szCs w:val="24"/>
          <w:shd w:val="clear" w:color="auto" w:fill="FFFFFF"/>
        </w:rPr>
        <w:t xml:space="preserve"> a Cryogenic Propellant </w:t>
      </w:r>
      <w:proofErr w:type="spellStart"/>
      <w:r w:rsidR="00E518AE" w:rsidRPr="00E518AE">
        <w:rPr>
          <w:rFonts w:cstheme="minorHAnsi"/>
          <w:sz w:val="24"/>
          <w:szCs w:val="24"/>
          <w:shd w:val="clear" w:color="auto" w:fill="FFFFFF"/>
        </w:rPr>
        <w:t>Tank."</w:t>
      </w:r>
      <w:r w:rsidR="00E518AE">
        <w:rPr>
          <w:rFonts w:cstheme="minorHAnsi"/>
          <w:i/>
          <w:iCs/>
          <w:sz w:val="24"/>
          <w:szCs w:val="24"/>
          <w:shd w:val="clear" w:color="auto" w:fill="FFFFFF"/>
        </w:rPr>
        <w:t>Space</w:t>
      </w:r>
      <w:proofErr w:type="spellEnd"/>
      <w:r w:rsidR="00E518AE">
        <w:rPr>
          <w:rFonts w:cstheme="minorHAnsi"/>
          <w:i/>
          <w:iCs/>
          <w:sz w:val="24"/>
          <w:szCs w:val="24"/>
          <w:shd w:val="clear" w:color="auto" w:fill="FFFFFF"/>
        </w:rPr>
        <w:t xml:space="preserve"> Cryogenic Workshop</w:t>
      </w:r>
      <w:r w:rsidR="00E518AE" w:rsidRPr="00E518AE">
        <w:rPr>
          <w:rFonts w:cstheme="minorHAnsi"/>
          <w:i/>
          <w:iCs/>
          <w:sz w:val="24"/>
          <w:szCs w:val="24"/>
          <w:shd w:val="clear" w:color="auto" w:fill="FFFFFF"/>
        </w:rPr>
        <w:t xml:space="preserve"> 2023 Forum</w:t>
      </w:r>
      <w:r w:rsidR="00E518AE" w:rsidRPr="00E518AE">
        <w:rPr>
          <w:rFonts w:cstheme="minorHAnsi"/>
          <w:sz w:val="24"/>
          <w:szCs w:val="24"/>
          <w:shd w:val="clear" w:color="auto" w:fill="FFFFFF"/>
        </w:rPr>
        <w:t>. 2023.</w:t>
      </w:r>
    </w:p>
    <w:sectPr w:rsidR="009C77A9" w:rsidRPr="00E518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BA3F3" w14:textId="77777777" w:rsidR="006418F3" w:rsidRDefault="006418F3" w:rsidP="00785490">
      <w:pPr>
        <w:spacing w:after="0" w:line="240" w:lineRule="auto"/>
      </w:pPr>
      <w:r>
        <w:separator/>
      </w:r>
    </w:p>
  </w:endnote>
  <w:endnote w:type="continuationSeparator" w:id="0">
    <w:p w14:paraId="767FE9BA" w14:textId="77777777" w:rsidR="006418F3" w:rsidRDefault="006418F3" w:rsidP="00785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92763" w14:textId="77777777" w:rsidR="006418F3" w:rsidRDefault="006418F3" w:rsidP="00785490">
      <w:pPr>
        <w:spacing w:after="0" w:line="240" w:lineRule="auto"/>
      </w:pPr>
      <w:r>
        <w:separator/>
      </w:r>
    </w:p>
  </w:footnote>
  <w:footnote w:type="continuationSeparator" w:id="0">
    <w:p w14:paraId="3E5DEE00" w14:textId="77777777" w:rsidR="006418F3" w:rsidRDefault="006418F3" w:rsidP="007854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8FE"/>
    <w:rsid w:val="00046B6F"/>
    <w:rsid w:val="000A6FE6"/>
    <w:rsid w:val="001466A1"/>
    <w:rsid w:val="001A4B1D"/>
    <w:rsid w:val="001E7A96"/>
    <w:rsid w:val="00203A26"/>
    <w:rsid w:val="00227B79"/>
    <w:rsid w:val="002C3EF0"/>
    <w:rsid w:val="002C7C24"/>
    <w:rsid w:val="002F4AE6"/>
    <w:rsid w:val="00306BEE"/>
    <w:rsid w:val="00371D6D"/>
    <w:rsid w:val="0038018B"/>
    <w:rsid w:val="004B13F7"/>
    <w:rsid w:val="005679DB"/>
    <w:rsid w:val="00596793"/>
    <w:rsid w:val="006418F3"/>
    <w:rsid w:val="006F25F6"/>
    <w:rsid w:val="00716567"/>
    <w:rsid w:val="00785490"/>
    <w:rsid w:val="008121B4"/>
    <w:rsid w:val="00866E3C"/>
    <w:rsid w:val="00924C58"/>
    <w:rsid w:val="009464B0"/>
    <w:rsid w:val="00946A15"/>
    <w:rsid w:val="009C77A9"/>
    <w:rsid w:val="009E5517"/>
    <w:rsid w:val="00A05CFF"/>
    <w:rsid w:val="00A20303"/>
    <w:rsid w:val="00A21BF8"/>
    <w:rsid w:val="00A2473F"/>
    <w:rsid w:val="00A531DC"/>
    <w:rsid w:val="00AB3FA7"/>
    <w:rsid w:val="00AD6FA4"/>
    <w:rsid w:val="00B0723C"/>
    <w:rsid w:val="00B526CE"/>
    <w:rsid w:val="00C61294"/>
    <w:rsid w:val="00D92DC7"/>
    <w:rsid w:val="00DF78E3"/>
    <w:rsid w:val="00E518AE"/>
    <w:rsid w:val="00E762EB"/>
    <w:rsid w:val="00E838FE"/>
    <w:rsid w:val="00E93083"/>
    <w:rsid w:val="00E95A9D"/>
    <w:rsid w:val="00EB6EDC"/>
    <w:rsid w:val="00ED6D85"/>
    <w:rsid w:val="00F50EC2"/>
    <w:rsid w:val="00F91371"/>
    <w:rsid w:val="00FA4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B0FD"/>
  <w15:chartTrackingRefBased/>
  <w15:docId w15:val="{61E58878-9081-4858-91A8-51CFCC71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rbaldwi\Downloads\Plot0001.txt"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https://nasa-my.sharepoint.com/personal/snguye14_ndc_nasa_gov/Documents/Documents/A%20-%20CPST%20EDU/Results%20-%20CPST%20EDU%20Modeling/Results_CPST_ED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Plot0001!$B$3</c:f>
              <c:strCache>
                <c:ptCount val="1"/>
                <c:pt idx="0">
                  <c:v>20.58311653</c:v>
                </c:pt>
              </c:strCache>
            </c:strRef>
          </c:tx>
          <c:spPr>
            <a:ln w="15875" cap="rnd">
              <a:solidFill>
                <a:schemeClr val="tx1"/>
              </a:solidFill>
              <a:round/>
            </a:ln>
            <a:effectLst/>
          </c:spPr>
          <c:marker>
            <c:symbol val="none"/>
          </c:marker>
          <c:xVal>
            <c:numRef>
              <c:f>Plot0001!$I$2:$I$5756</c:f>
              <c:numCache>
                <c:formatCode>General</c:formatCode>
                <c:ptCount val="5755"/>
                <c:pt idx="0">
                  <c:v>0</c:v>
                </c:pt>
                <c:pt idx="1">
                  <c:v>9.9999999999454303E-2</c:v>
                </c:pt>
                <c:pt idx="2">
                  <c:v>0.1999999999998181</c:v>
                </c:pt>
                <c:pt idx="3">
                  <c:v>0.2999999999992724</c:v>
                </c:pt>
                <c:pt idx="4">
                  <c:v>0.3999999999996362</c:v>
                </c:pt>
                <c:pt idx="5">
                  <c:v>0.5</c:v>
                </c:pt>
                <c:pt idx="6">
                  <c:v>0.5999999999994543</c:v>
                </c:pt>
                <c:pt idx="7">
                  <c:v>0.6999999999998181</c:v>
                </c:pt>
                <c:pt idx="8">
                  <c:v>0.7999999999992724</c:v>
                </c:pt>
                <c:pt idx="9">
                  <c:v>0.8999999999996362</c:v>
                </c:pt>
                <c:pt idx="10">
                  <c:v>1</c:v>
                </c:pt>
                <c:pt idx="11">
                  <c:v>1.0999999999994543</c:v>
                </c:pt>
                <c:pt idx="12">
                  <c:v>1.1999999999998181</c:v>
                </c:pt>
                <c:pt idx="13">
                  <c:v>1.2999999999992724</c:v>
                </c:pt>
                <c:pt idx="14">
                  <c:v>1.3999999999996362</c:v>
                </c:pt>
                <c:pt idx="15">
                  <c:v>1.5</c:v>
                </c:pt>
                <c:pt idx="16">
                  <c:v>1.5999999999994543</c:v>
                </c:pt>
                <c:pt idx="17">
                  <c:v>1.6999999999998181</c:v>
                </c:pt>
                <c:pt idx="18">
                  <c:v>1.7999999999992724</c:v>
                </c:pt>
                <c:pt idx="19">
                  <c:v>1.8999999999996362</c:v>
                </c:pt>
                <c:pt idx="20">
                  <c:v>2</c:v>
                </c:pt>
                <c:pt idx="21">
                  <c:v>2.0999999999994543</c:v>
                </c:pt>
                <c:pt idx="22">
                  <c:v>2.1999999999998181</c:v>
                </c:pt>
                <c:pt idx="23">
                  <c:v>2.2999999999992724</c:v>
                </c:pt>
                <c:pt idx="24">
                  <c:v>2.3999999999996362</c:v>
                </c:pt>
                <c:pt idx="25">
                  <c:v>2.5</c:v>
                </c:pt>
                <c:pt idx="26">
                  <c:v>2.5999999999994543</c:v>
                </c:pt>
                <c:pt idx="27">
                  <c:v>2.6999999999998181</c:v>
                </c:pt>
                <c:pt idx="28">
                  <c:v>2.7999999999992724</c:v>
                </c:pt>
                <c:pt idx="29">
                  <c:v>2.8999999999996362</c:v>
                </c:pt>
                <c:pt idx="30">
                  <c:v>3</c:v>
                </c:pt>
                <c:pt idx="31">
                  <c:v>3.0999999999994543</c:v>
                </c:pt>
                <c:pt idx="32">
                  <c:v>3.1999999999998181</c:v>
                </c:pt>
                <c:pt idx="33">
                  <c:v>3.2999999999992724</c:v>
                </c:pt>
                <c:pt idx="34">
                  <c:v>3.3999999999996362</c:v>
                </c:pt>
                <c:pt idx="35">
                  <c:v>3.5</c:v>
                </c:pt>
                <c:pt idx="36">
                  <c:v>3.5999999999994543</c:v>
                </c:pt>
                <c:pt idx="37">
                  <c:v>3.6999999999998181</c:v>
                </c:pt>
                <c:pt idx="38">
                  <c:v>3.7999999999992724</c:v>
                </c:pt>
                <c:pt idx="39">
                  <c:v>3.8999999999996362</c:v>
                </c:pt>
                <c:pt idx="40">
                  <c:v>4</c:v>
                </c:pt>
                <c:pt idx="41">
                  <c:v>4.0999999999994543</c:v>
                </c:pt>
                <c:pt idx="42">
                  <c:v>4.1999999999998181</c:v>
                </c:pt>
                <c:pt idx="43">
                  <c:v>4.2999999999992724</c:v>
                </c:pt>
                <c:pt idx="44">
                  <c:v>4.3999999999996362</c:v>
                </c:pt>
                <c:pt idx="45">
                  <c:v>4.5</c:v>
                </c:pt>
                <c:pt idx="46">
                  <c:v>4.5999999999994543</c:v>
                </c:pt>
                <c:pt idx="47">
                  <c:v>4.6999999999998181</c:v>
                </c:pt>
                <c:pt idx="48">
                  <c:v>4.7999999999992724</c:v>
                </c:pt>
                <c:pt idx="49">
                  <c:v>4.8999999999996362</c:v>
                </c:pt>
                <c:pt idx="50">
                  <c:v>5</c:v>
                </c:pt>
                <c:pt idx="51">
                  <c:v>5.0999999999994543</c:v>
                </c:pt>
                <c:pt idx="52">
                  <c:v>5.1999999999998181</c:v>
                </c:pt>
                <c:pt idx="53">
                  <c:v>5.2999999999992724</c:v>
                </c:pt>
                <c:pt idx="54">
                  <c:v>5.3999999999996362</c:v>
                </c:pt>
                <c:pt idx="55">
                  <c:v>5.5</c:v>
                </c:pt>
                <c:pt idx="56">
                  <c:v>5.5999999999994543</c:v>
                </c:pt>
                <c:pt idx="57">
                  <c:v>5.6999999999998181</c:v>
                </c:pt>
                <c:pt idx="58">
                  <c:v>5.7999999999992724</c:v>
                </c:pt>
                <c:pt idx="59">
                  <c:v>5.8999999999996362</c:v>
                </c:pt>
                <c:pt idx="60">
                  <c:v>6</c:v>
                </c:pt>
                <c:pt idx="61">
                  <c:v>6.0999999999994543</c:v>
                </c:pt>
                <c:pt idx="62">
                  <c:v>6.1999999999998181</c:v>
                </c:pt>
                <c:pt idx="63">
                  <c:v>6.2999999999992724</c:v>
                </c:pt>
                <c:pt idx="64">
                  <c:v>6.3999999999996362</c:v>
                </c:pt>
                <c:pt idx="65">
                  <c:v>6.5</c:v>
                </c:pt>
                <c:pt idx="66">
                  <c:v>6.5999999999994543</c:v>
                </c:pt>
                <c:pt idx="67">
                  <c:v>6.6999999999998181</c:v>
                </c:pt>
                <c:pt idx="68">
                  <c:v>6.7999999999992724</c:v>
                </c:pt>
                <c:pt idx="69">
                  <c:v>6.8999999999996362</c:v>
                </c:pt>
                <c:pt idx="70">
                  <c:v>7</c:v>
                </c:pt>
                <c:pt idx="71">
                  <c:v>7.0999999999994543</c:v>
                </c:pt>
                <c:pt idx="72">
                  <c:v>7.1999999999998181</c:v>
                </c:pt>
                <c:pt idx="73">
                  <c:v>7.2999999999992724</c:v>
                </c:pt>
                <c:pt idx="74">
                  <c:v>7.3999999999996362</c:v>
                </c:pt>
                <c:pt idx="75">
                  <c:v>7.5</c:v>
                </c:pt>
                <c:pt idx="76">
                  <c:v>7.5999999999994543</c:v>
                </c:pt>
                <c:pt idx="77">
                  <c:v>7.6999999999998181</c:v>
                </c:pt>
                <c:pt idx="78">
                  <c:v>7.7999999999992724</c:v>
                </c:pt>
                <c:pt idx="79">
                  <c:v>7.8999999999996362</c:v>
                </c:pt>
                <c:pt idx="80">
                  <c:v>8</c:v>
                </c:pt>
                <c:pt idx="81">
                  <c:v>8.0999999999994543</c:v>
                </c:pt>
                <c:pt idx="82">
                  <c:v>8.1999999999998181</c:v>
                </c:pt>
                <c:pt idx="83">
                  <c:v>8.2999999999992724</c:v>
                </c:pt>
                <c:pt idx="84">
                  <c:v>8.3999999999996362</c:v>
                </c:pt>
                <c:pt idx="85">
                  <c:v>8.5</c:v>
                </c:pt>
                <c:pt idx="86">
                  <c:v>8.5999999999994543</c:v>
                </c:pt>
                <c:pt idx="87">
                  <c:v>8.6999999999998181</c:v>
                </c:pt>
                <c:pt idx="88">
                  <c:v>8.7999999999992724</c:v>
                </c:pt>
                <c:pt idx="89">
                  <c:v>8.8999999999996362</c:v>
                </c:pt>
                <c:pt idx="90">
                  <c:v>9</c:v>
                </c:pt>
                <c:pt idx="91">
                  <c:v>9.0999999999994543</c:v>
                </c:pt>
                <c:pt idx="92">
                  <c:v>9.1999999999998181</c:v>
                </c:pt>
                <c:pt idx="93">
                  <c:v>9.2999999999992724</c:v>
                </c:pt>
                <c:pt idx="94">
                  <c:v>9.3999999999996362</c:v>
                </c:pt>
                <c:pt idx="95">
                  <c:v>9.5</c:v>
                </c:pt>
                <c:pt idx="96">
                  <c:v>9.5999999999994543</c:v>
                </c:pt>
                <c:pt idx="97">
                  <c:v>9.6999999999998181</c:v>
                </c:pt>
                <c:pt idx="98">
                  <c:v>9.7999999999992724</c:v>
                </c:pt>
                <c:pt idx="99">
                  <c:v>9.8999999999996362</c:v>
                </c:pt>
                <c:pt idx="100">
                  <c:v>10</c:v>
                </c:pt>
                <c:pt idx="101">
                  <c:v>10.099999999999454</c:v>
                </c:pt>
                <c:pt idx="102">
                  <c:v>10.199999999999818</c:v>
                </c:pt>
                <c:pt idx="103">
                  <c:v>10.299999999999272</c:v>
                </c:pt>
                <c:pt idx="104">
                  <c:v>10.399999999999636</c:v>
                </c:pt>
                <c:pt idx="105">
                  <c:v>10.5</c:v>
                </c:pt>
                <c:pt idx="106">
                  <c:v>10.599999999999454</c:v>
                </c:pt>
                <c:pt idx="107">
                  <c:v>10.699999999999818</c:v>
                </c:pt>
                <c:pt idx="108">
                  <c:v>10.799999999999272</c:v>
                </c:pt>
                <c:pt idx="109">
                  <c:v>10.899999999999636</c:v>
                </c:pt>
                <c:pt idx="110">
                  <c:v>11</c:v>
                </c:pt>
                <c:pt idx="111">
                  <c:v>11.099999999999454</c:v>
                </c:pt>
                <c:pt idx="112">
                  <c:v>11.199999999999818</c:v>
                </c:pt>
                <c:pt idx="113">
                  <c:v>11.299999999999272</c:v>
                </c:pt>
                <c:pt idx="114">
                  <c:v>11.399999999999636</c:v>
                </c:pt>
                <c:pt idx="115">
                  <c:v>11.5</c:v>
                </c:pt>
                <c:pt idx="116">
                  <c:v>11.599999999999454</c:v>
                </c:pt>
                <c:pt idx="117">
                  <c:v>11.699999999999818</c:v>
                </c:pt>
                <c:pt idx="118">
                  <c:v>11.799999999999272</c:v>
                </c:pt>
                <c:pt idx="119">
                  <c:v>11.899999999999636</c:v>
                </c:pt>
                <c:pt idx="120">
                  <c:v>12</c:v>
                </c:pt>
                <c:pt idx="121">
                  <c:v>12.099999999999454</c:v>
                </c:pt>
                <c:pt idx="122">
                  <c:v>12.199999999999818</c:v>
                </c:pt>
                <c:pt idx="123">
                  <c:v>12.299999999999272</c:v>
                </c:pt>
                <c:pt idx="124">
                  <c:v>12.399999999999636</c:v>
                </c:pt>
                <c:pt idx="125">
                  <c:v>12.5</c:v>
                </c:pt>
                <c:pt idx="126">
                  <c:v>12.599999999999454</c:v>
                </c:pt>
                <c:pt idx="127">
                  <c:v>12.699999999999818</c:v>
                </c:pt>
                <c:pt idx="128">
                  <c:v>12.799999999999272</c:v>
                </c:pt>
                <c:pt idx="129">
                  <c:v>12.899999999999636</c:v>
                </c:pt>
                <c:pt idx="130">
                  <c:v>13</c:v>
                </c:pt>
                <c:pt idx="131">
                  <c:v>13.099999999999454</c:v>
                </c:pt>
                <c:pt idx="132">
                  <c:v>13.199999999999818</c:v>
                </c:pt>
                <c:pt idx="133">
                  <c:v>13.299999999999272</c:v>
                </c:pt>
                <c:pt idx="134">
                  <c:v>13.399999999999636</c:v>
                </c:pt>
                <c:pt idx="135">
                  <c:v>13.5</c:v>
                </c:pt>
                <c:pt idx="136">
                  <c:v>13.599999999999454</c:v>
                </c:pt>
                <c:pt idx="137">
                  <c:v>13.699999999999818</c:v>
                </c:pt>
                <c:pt idx="138">
                  <c:v>13.799999999999272</c:v>
                </c:pt>
                <c:pt idx="139">
                  <c:v>13.899999999999636</c:v>
                </c:pt>
                <c:pt idx="140">
                  <c:v>14</c:v>
                </c:pt>
                <c:pt idx="141">
                  <c:v>14.099999999999454</c:v>
                </c:pt>
                <c:pt idx="142">
                  <c:v>14.199999999999818</c:v>
                </c:pt>
                <c:pt idx="143">
                  <c:v>14.299999999999272</c:v>
                </c:pt>
                <c:pt idx="144">
                  <c:v>14.399999999999636</c:v>
                </c:pt>
                <c:pt idx="145">
                  <c:v>14.5</c:v>
                </c:pt>
                <c:pt idx="146">
                  <c:v>14.599999999999454</c:v>
                </c:pt>
                <c:pt idx="147">
                  <c:v>14.699999999999818</c:v>
                </c:pt>
                <c:pt idx="148">
                  <c:v>14.799999999999272</c:v>
                </c:pt>
                <c:pt idx="149">
                  <c:v>14.899999999999636</c:v>
                </c:pt>
                <c:pt idx="150">
                  <c:v>15</c:v>
                </c:pt>
                <c:pt idx="151">
                  <c:v>15.099999999999454</c:v>
                </c:pt>
                <c:pt idx="152">
                  <c:v>15.199999999999818</c:v>
                </c:pt>
                <c:pt idx="153">
                  <c:v>15.299999999999272</c:v>
                </c:pt>
                <c:pt idx="154">
                  <c:v>15.399999999999636</c:v>
                </c:pt>
                <c:pt idx="155">
                  <c:v>15.5</c:v>
                </c:pt>
                <c:pt idx="156">
                  <c:v>15.599999999999454</c:v>
                </c:pt>
                <c:pt idx="157">
                  <c:v>15.699999999999818</c:v>
                </c:pt>
                <c:pt idx="158">
                  <c:v>15.799999999999272</c:v>
                </c:pt>
                <c:pt idx="159">
                  <c:v>15.899999999999636</c:v>
                </c:pt>
                <c:pt idx="160">
                  <c:v>16</c:v>
                </c:pt>
                <c:pt idx="161">
                  <c:v>16.099999999999454</c:v>
                </c:pt>
                <c:pt idx="162">
                  <c:v>16.199999999999818</c:v>
                </c:pt>
                <c:pt idx="163">
                  <c:v>16.299999999999272</c:v>
                </c:pt>
                <c:pt idx="164">
                  <c:v>16.399999999999636</c:v>
                </c:pt>
                <c:pt idx="165">
                  <c:v>16.5</c:v>
                </c:pt>
                <c:pt idx="166">
                  <c:v>16.599999999999454</c:v>
                </c:pt>
                <c:pt idx="167">
                  <c:v>16.699999999999818</c:v>
                </c:pt>
                <c:pt idx="168">
                  <c:v>16.799999999999272</c:v>
                </c:pt>
                <c:pt idx="169">
                  <c:v>16.899999999999636</c:v>
                </c:pt>
                <c:pt idx="170">
                  <c:v>17</c:v>
                </c:pt>
                <c:pt idx="171">
                  <c:v>17.099999999999454</c:v>
                </c:pt>
                <c:pt idx="172">
                  <c:v>17.199999999999818</c:v>
                </c:pt>
                <c:pt idx="173">
                  <c:v>17.299999999999272</c:v>
                </c:pt>
                <c:pt idx="174">
                  <c:v>17.399999999999636</c:v>
                </c:pt>
                <c:pt idx="175">
                  <c:v>17.5</c:v>
                </c:pt>
                <c:pt idx="176">
                  <c:v>17.599999999999454</c:v>
                </c:pt>
                <c:pt idx="177">
                  <c:v>17.699999999999818</c:v>
                </c:pt>
                <c:pt idx="178">
                  <c:v>17.799999999999272</c:v>
                </c:pt>
                <c:pt idx="179">
                  <c:v>17.899999999999636</c:v>
                </c:pt>
                <c:pt idx="180">
                  <c:v>18</c:v>
                </c:pt>
                <c:pt idx="181">
                  <c:v>18.099999999999454</c:v>
                </c:pt>
                <c:pt idx="182">
                  <c:v>18.199999999999818</c:v>
                </c:pt>
                <c:pt idx="183">
                  <c:v>18.299999999999272</c:v>
                </c:pt>
                <c:pt idx="184">
                  <c:v>18.399999999999636</c:v>
                </c:pt>
                <c:pt idx="185">
                  <c:v>18.5</c:v>
                </c:pt>
                <c:pt idx="186">
                  <c:v>18.599999999999454</c:v>
                </c:pt>
                <c:pt idx="187">
                  <c:v>18.699999999999818</c:v>
                </c:pt>
                <c:pt idx="188">
                  <c:v>18.799999999999272</c:v>
                </c:pt>
                <c:pt idx="189">
                  <c:v>18.899999999999636</c:v>
                </c:pt>
                <c:pt idx="190">
                  <c:v>19</c:v>
                </c:pt>
                <c:pt idx="191">
                  <c:v>19.099999999999454</c:v>
                </c:pt>
                <c:pt idx="192">
                  <c:v>19.199999999999818</c:v>
                </c:pt>
                <c:pt idx="193">
                  <c:v>19.299999999999272</c:v>
                </c:pt>
                <c:pt idx="194">
                  <c:v>19.399999999999636</c:v>
                </c:pt>
                <c:pt idx="195">
                  <c:v>19.5</c:v>
                </c:pt>
                <c:pt idx="196">
                  <c:v>19.599999999999454</c:v>
                </c:pt>
                <c:pt idx="197">
                  <c:v>19.699999999999818</c:v>
                </c:pt>
                <c:pt idx="198">
                  <c:v>19.799999999999272</c:v>
                </c:pt>
                <c:pt idx="199">
                  <c:v>19.899999999999636</c:v>
                </c:pt>
                <c:pt idx="200">
                  <c:v>20</c:v>
                </c:pt>
                <c:pt idx="201">
                  <c:v>20.099999999999454</c:v>
                </c:pt>
                <c:pt idx="202">
                  <c:v>20.199999999999818</c:v>
                </c:pt>
                <c:pt idx="203">
                  <c:v>20.299999999999272</c:v>
                </c:pt>
                <c:pt idx="204">
                  <c:v>20.399999999999636</c:v>
                </c:pt>
                <c:pt idx="205">
                  <c:v>20.5</c:v>
                </c:pt>
                <c:pt idx="206">
                  <c:v>20.599999999999454</c:v>
                </c:pt>
                <c:pt idx="207">
                  <c:v>20.699999999999818</c:v>
                </c:pt>
                <c:pt idx="208">
                  <c:v>20.799999999999272</c:v>
                </c:pt>
                <c:pt idx="209">
                  <c:v>20.899999999999636</c:v>
                </c:pt>
                <c:pt idx="210">
                  <c:v>21</c:v>
                </c:pt>
                <c:pt idx="211">
                  <c:v>21.099999999999454</c:v>
                </c:pt>
                <c:pt idx="212">
                  <c:v>21.199999999999818</c:v>
                </c:pt>
                <c:pt idx="213">
                  <c:v>21.299999999999272</c:v>
                </c:pt>
                <c:pt idx="214">
                  <c:v>21.399999999999636</c:v>
                </c:pt>
                <c:pt idx="215">
                  <c:v>21.5</c:v>
                </c:pt>
                <c:pt idx="216">
                  <c:v>21.599999999999454</c:v>
                </c:pt>
                <c:pt idx="217">
                  <c:v>21.699999999999818</c:v>
                </c:pt>
                <c:pt idx="218">
                  <c:v>21.799999999999272</c:v>
                </c:pt>
                <c:pt idx="219">
                  <c:v>21.899999999999636</c:v>
                </c:pt>
                <c:pt idx="220">
                  <c:v>22</c:v>
                </c:pt>
                <c:pt idx="221">
                  <c:v>22.099999999999454</c:v>
                </c:pt>
                <c:pt idx="222">
                  <c:v>22.199999999999818</c:v>
                </c:pt>
                <c:pt idx="223">
                  <c:v>22.299999999999272</c:v>
                </c:pt>
                <c:pt idx="224">
                  <c:v>22.399999999999636</c:v>
                </c:pt>
                <c:pt idx="225">
                  <c:v>22.5</c:v>
                </c:pt>
                <c:pt idx="226">
                  <c:v>22.599999999999454</c:v>
                </c:pt>
                <c:pt idx="227">
                  <c:v>22.699999999999818</c:v>
                </c:pt>
                <c:pt idx="228">
                  <c:v>22.799999999999272</c:v>
                </c:pt>
                <c:pt idx="229">
                  <c:v>22.899999999999636</c:v>
                </c:pt>
                <c:pt idx="230">
                  <c:v>23</c:v>
                </c:pt>
                <c:pt idx="231">
                  <c:v>23.099999999999454</c:v>
                </c:pt>
                <c:pt idx="232">
                  <c:v>23.199999999999818</c:v>
                </c:pt>
                <c:pt idx="233">
                  <c:v>23.299999999999272</c:v>
                </c:pt>
                <c:pt idx="234">
                  <c:v>23.399999999999636</c:v>
                </c:pt>
                <c:pt idx="235">
                  <c:v>23.5</c:v>
                </c:pt>
                <c:pt idx="236">
                  <c:v>23.599999999999454</c:v>
                </c:pt>
                <c:pt idx="237">
                  <c:v>23.699999999999818</c:v>
                </c:pt>
                <c:pt idx="238">
                  <c:v>23.799999999999272</c:v>
                </c:pt>
                <c:pt idx="239">
                  <c:v>23.899999999999636</c:v>
                </c:pt>
                <c:pt idx="240">
                  <c:v>24</c:v>
                </c:pt>
                <c:pt idx="241">
                  <c:v>24.099999999999454</c:v>
                </c:pt>
                <c:pt idx="242">
                  <c:v>24.199999999999818</c:v>
                </c:pt>
                <c:pt idx="243">
                  <c:v>24.299999999999272</c:v>
                </c:pt>
                <c:pt idx="244">
                  <c:v>24.399999999999636</c:v>
                </c:pt>
                <c:pt idx="245">
                  <c:v>24.5</c:v>
                </c:pt>
                <c:pt idx="246">
                  <c:v>24.599999999999454</c:v>
                </c:pt>
                <c:pt idx="247">
                  <c:v>24.699999999999818</c:v>
                </c:pt>
                <c:pt idx="248">
                  <c:v>24.799999999999272</c:v>
                </c:pt>
                <c:pt idx="249">
                  <c:v>24.899999999999636</c:v>
                </c:pt>
                <c:pt idx="250">
                  <c:v>25</c:v>
                </c:pt>
                <c:pt idx="251">
                  <c:v>25.099999999999454</c:v>
                </c:pt>
                <c:pt idx="252">
                  <c:v>25.199999999999818</c:v>
                </c:pt>
                <c:pt idx="253">
                  <c:v>25.299999999999272</c:v>
                </c:pt>
                <c:pt idx="254">
                  <c:v>25.399999999999636</c:v>
                </c:pt>
                <c:pt idx="255">
                  <c:v>25.5</c:v>
                </c:pt>
                <c:pt idx="256">
                  <c:v>25.599999999999454</c:v>
                </c:pt>
                <c:pt idx="257">
                  <c:v>25.699999999999818</c:v>
                </c:pt>
                <c:pt idx="258">
                  <c:v>25.799999999999272</c:v>
                </c:pt>
                <c:pt idx="259">
                  <c:v>25.899999999999636</c:v>
                </c:pt>
                <c:pt idx="260">
                  <c:v>26</c:v>
                </c:pt>
                <c:pt idx="261">
                  <c:v>26.099999999999454</c:v>
                </c:pt>
                <c:pt idx="262">
                  <c:v>26.199999999999818</c:v>
                </c:pt>
                <c:pt idx="263">
                  <c:v>26.299999999999272</c:v>
                </c:pt>
                <c:pt idx="264">
                  <c:v>26.399999999999636</c:v>
                </c:pt>
                <c:pt idx="265">
                  <c:v>26.5</c:v>
                </c:pt>
                <c:pt idx="266">
                  <c:v>26.599999999999454</c:v>
                </c:pt>
                <c:pt idx="267">
                  <c:v>26.699999999999818</c:v>
                </c:pt>
                <c:pt idx="268">
                  <c:v>26.799999999999272</c:v>
                </c:pt>
                <c:pt idx="269">
                  <c:v>26.899999999999636</c:v>
                </c:pt>
                <c:pt idx="270">
                  <c:v>27</c:v>
                </c:pt>
                <c:pt idx="271">
                  <c:v>27.099999999999454</c:v>
                </c:pt>
                <c:pt idx="272">
                  <c:v>27.199999999999818</c:v>
                </c:pt>
                <c:pt idx="273">
                  <c:v>27.299999999999272</c:v>
                </c:pt>
                <c:pt idx="274">
                  <c:v>27.399999999999636</c:v>
                </c:pt>
                <c:pt idx="275">
                  <c:v>27.5</c:v>
                </c:pt>
                <c:pt idx="276">
                  <c:v>27.599999999999454</c:v>
                </c:pt>
                <c:pt idx="277">
                  <c:v>27.699999999999818</c:v>
                </c:pt>
                <c:pt idx="278">
                  <c:v>27.799999999999272</c:v>
                </c:pt>
                <c:pt idx="279">
                  <c:v>27.899999999999636</c:v>
                </c:pt>
                <c:pt idx="280">
                  <c:v>28</c:v>
                </c:pt>
                <c:pt idx="281">
                  <c:v>28.099999999999454</c:v>
                </c:pt>
                <c:pt idx="282">
                  <c:v>28.199999999999818</c:v>
                </c:pt>
                <c:pt idx="283">
                  <c:v>28.299999999999272</c:v>
                </c:pt>
                <c:pt idx="284">
                  <c:v>28.399999999999636</c:v>
                </c:pt>
                <c:pt idx="285">
                  <c:v>28.5</c:v>
                </c:pt>
                <c:pt idx="286">
                  <c:v>28.599999999999454</c:v>
                </c:pt>
                <c:pt idx="287">
                  <c:v>28.699999999999818</c:v>
                </c:pt>
                <c:pt idx="288">
                  <c:v>28.799999999999272</c:v>
                </c:pt>
                <c:pt idx="289">
                  <c:v>28.899999999999636</c:v>
                </c:pt>
                <c:pt idx="290">
                  <c:v>29</c:v>
                </c:pt>
                <c:pt idx="291">
                  <c:v>29.099999999999454</c:v>
                </c:pt>
                <c:pt idx="292">
                  <c:v>29.199999999999818</c:v>
                </c:pt>
                <c:pt idx="293">
                  <c:v>29.299999999999272</c:v>
                </c:pt>
                <c:pt idx="294">
                  <c:v>29.399999999999636</c:v>
                </c:pt>
                <c:pt idx="295">
                  <c:v>29.5</c:v>
                </c:pt>
                <c:pt idx="296">
                  <c:v>29.599999999999454</c:v>
                </c:pt>
                <c:pt idx="297">
                  <c:v>29.699999999999818</c:v>
                </c:pt>
                <c:pt idx="298">
                  <c:v>29.799999999999272</c:v>
                </c:pt>
                <c:pt idx="299">
                  <c:v>29.899999999999636</c:v>
                </c:pt>
                <c:pt idx="300">
                  <c:v>30</c:v>
                </c:pt>
                <c:pt idx="301">
                  <c:v>30.099999999999454</c:v>
                </c:pt>
                <c:pt idx="302">
                  <c:v>30.199999999999818</c:v>
                </c:pt>
                <c:pt idx="303">
                  <c:v>30.299999999999272</c:v>
                </c:pt>
                <c:pt idx="304">
                  <c:v>30.399999999999636</c:v>
                </c:pt>
                <c:pt idx="305">
                  <c:v>30.5</c:v>
                </c:pt>
                <c:pt idx="306">
                  <c:v>30.599999999999454</c:v>
                </c:pt>
                <c:pt idx="307">
                  <c:v>30.699999999999818</c:v>
                </c:pt>
                <c:pt idx="308">
                  <c:v>30.799999999999272</c:v>
                </c:pt>
                <c:pt idx="309">
                  <c:v>30.899999999999636</c:v>
                </c:pt>
                <c:pt idx="310">
                  <c:v>31</c:v>
                </c:pt>
                <c:pt idx="311">
                  <c:v>31.099999999999454</c:v>
                </c:pt>
                <c:pt idx="312">
                  <c:v>31.199999999999818</c:v>
                </c:pt>
                <c:pt idx="313">
                  <c:v>31.299999999999272</c:v>
                </c:pt>
                <c:pt idx="314">
                  <c:v>31.399999999999636</c:v>
                </c:pt>
                <c:pt idx="315">
                  <c:v>31.5</c:v>
                </c:pt>
                <c:pt idx="316">
                  <c:v>31.599999999999454</c:v>
                </c:pt>
                <c:pt idx="317">
                  <c:v>31.699999999999818</c:v>
                </c:pt>
                <c:pt idx="318">
                  <c:v>31.799999999999272</c:v>
                </c:pt>
                <c:pt idx="319">
                  <c:v>31.899999999999636</c:v>
                </c:pt>
                <c:pt idx="320">
                  <c:v>32</c:v>
                </c:pt>
                <c:pt idx="321">
                  <c:v>32.099999999999454</c:v>
                </c:pt>
                <c:pt idx="322">
                  <c:v>32.199999999999818</c:v>
                </c:pt>
                <c:pt idx="323">
                  <c:v>32.299999999999272</c:v>
                </c:pt>
                <c:pt idx="324">
                  <c:v>32.399999999999636</c:v>
                </c:pt>
                <c:pt idx="325">
                  <c:v>32.5</c:v>
                </c:pt>
                <c:pt idx="326">
                  <c:v>32.599999999999454</c:v>
                </c:pt>
                <c:pt idx="327">
                  <c:v>32.699999999999818</c:v>
                </c:pt>
                <c:pt idx="328">
                  <c:v>32.799999999999272</c:v>
                </c:pt>
                <c:pt idx="329">
                  <c:v>32.899999999999636</c:v>
                </c:pt>
                <c:pt idx="330">
                  <c:v>33</c:v>
                </c:pt>
                <c:pt idx="331">
                  <c:v>33.099999999999454</c:v>
                </c:pt>
                <c:pt idx="332">
                  <c:v>33.199999999999818</c:v>
                </c:pt>
                <c:pt idx="333">
                  <c:v>33.299999999999272</c:v>
                </c:pt>
                <c:pt idx="334">
                  <c:v>33.399999999999636</c:v>
                </c:pt>
                <c:pt idx="335">
                  <c:v>33.5</c:v>
                </c:pt>
                <c:pt idx="336">
                  <c:v>33.599999999999454</c:v>
                </c:pt>
                <c:pt idx="337">
                  <c:v>33.699999999999818</c:v>
                </c:pt>
                <c:pt idx="338">
                  <c:v>33.799999999999272</c:v>
                </c:pt>
                <c:pt idx="339">
                  <c:v>33.899999999999636</c:v>
                </c:pt>
                <c:pt idx="340">
                  <c:v>34</c:v>
                </c:pt>
                <c:pt idx="341">
                  <c:v>34.099999999999454</c:v>
                </c:pt>
                <c:pt idx="342">
                  <c:v>34.199999999999818</c:v>
                </c:pt>
                <c:pt idx="343">
                  <c:v>34.299999999999272</c:v>
                </c:pt>
                <c:pt idx="344">
                  <c:v>34.399999999999636</c:v>
                </c:pt>
                <c:pt idx="345">
                  <c:v>34.5</c:v>
                </c:pt>
                <c:pt idx="346">
                  <c:v>34.599999999999454</c:v>
                </c:pt>
                <c:pt idx="347">
                  <c:v>34.699999999999818</c:v>
                </c:pt>
                <c:pt idx="348">
                  <c:v>34.799999999999272</c:v>
                </c:pt>
                <c:pt idx="349">
                  <c:v>34.899999999999636</c:v>
                </c:pt>
                <c:pt idx="350">
                  <c:v>35</c:v>
                </c:pt>
                <c:pt idx="351">
                  <c:v>35.099999999999454</c:v>
                </c:pt>
                <c:pt idx="352">
                  <c:v>35.199999999999818</c:v>
                </c:pt>
                <c:pt idx="353">
                  <c:v>35.299999999999272</c:v>
                </c:pt>
                <c:pt idx="354">
                  <c:v>35.399999999999636</c:v>
                </c:pt>
                <c:pt idx="355">
                  <c:v>35.5</c:v>
                </c:pt>
                <c:pt idx="356">
                  <c:v>35.599999999999454</c:v>
                </c:pt>
                <c:pt idx="357">
                  <c:v>35.699999999999818</c:v>
                </c:pt>
                <c:pt idx="358">
                  <c:v>35.799999999999272</c:v>
                </c:pt>
                <c:pt idx="359">
                  <c:v>35.899999999999636</c:v>
                </c:pt>
                <c:pt idx="360">
                  <c:v>36</c:v>
                </c:pt>
                <c:pt idx="361">
                  <c:v>36.099999999999454</c:v>
                </c:pt>
                <c:pt idx="362">
                  <c:v>36.199999999999818</c:v>
                </c:pt>
                <c:pt idx="363">
                  <c:v>36.299999999999272</c:v>
                </c:pt>
                <c:pt idx="364">
                  <c:v>36.399999999999636</c:v>
                </c:pt>
                <c:pt idx="365">
                  <c:v>36.5</c:v>
                </c:pt>
                <c:pt idx="366">
                  <c:v>36.599999999999454</c:v>
                </c:pt>
                <c:pt idx="367">
                  <c:v>36.699999999999818</c:v>
                </c:pt>
                <c:pt idx="368">
                  <c:v>36.799999999999272</c:v>
                </c:pt>
                <c:pt idx="369">
                  <c:v>36.899999999999636</c:v>
                </c:pt>
                <c:pt idx="370">
                  <c:v>37</c:v>
                </c:pt>
                <c:pt idx="371">
                  <c:v>37.099999999999454</c:v>
                </c:pt>
                <c:pt idx="372">
                  <c:v>37.199999999999818</c:v>
                </c:pt>
                <c:pt idx="373">
                  <c:v>37.299999999999272</c:v>
                </c:pt>
                <c:pt idx="374">
                  <c:v>37.399999999999636</c:v>
                </c:pt>
                <c:pt idx="375">
                  <c:v>37.5</c:v>
                </c:pt>
                <c:pt idx="376">
                  <c:v>37.599999999999454</c:v>
                </c:pt>
                <c:pt idx="377">
                  <c:v>37.699999999999818</c:v>
                </c:pt>
                <c:pt idx="378">
                  <c:v>37.799999999999272</c:v>
                </c:pt>
                <c:pt idx="379">
                  <c:v>37.899999999999636</c:v>
                </c:pt>
                <c:pt idx="380">
                  <c:v>38</c:v>
                </c:pt>
                <c:pt idx="381">
                  <c:v>38.099999999999454</c:v>
                </c:pt>
                <c:pt idx="382">
                  <c:v>38.199999999999818</c:v>
                </c:pt>
                <c:pt idx="383">
                  <c:v>38.299999999999272</c:v>
                </c:pt>
                <c:pt idx="384">
                  <c:v>38.399999999999636</c:v>
                </c:pt>
                <c:pt idx="385">
                  <c:v>38.5</c:v>
                </c:pt>
                <c:pt idx="386">
                  <c:v>38.599999999999454</c:v>
                </c:pt>
                <c:pt idx="387">
                  <c:v>38.699999999999818</c:v>
                </c:pt>
                <c:pt idx="388">
                  <c:v>38.799999999999272</c:v>
                </c:pt>
                <c:pt idx="389">
                  <c:v>38.899999999999636</c:v>
                </c:pt>
                <c:pt idx="390">
                  <c:v>39</c:v>
                </c:pt>
                <c:pt idx="391">
                  <c:v>39.099999999999454</c:v>
                </c:pt>
                <c:pt idx="392">
                  <c:v>39.199999999999818</c:v>
                </c:pt>
                <c:pt idx="393">
                  <c:v>39.299999999999272</c:v>
                </c:pt>
                <c:pt idx="394">
                  <c:v>39.399999999999636</c:v>
                </c:pt>
                <c:pt idx="395">
                  <c:v>39.5</c:v>
                </c:pt>
                <c:pt idx="396">
                  <c:v>39.599999999999454</c:v>
                </c:pt>
                <c:pt idx="397">
                  <c:v>39.699999999999818</c:v>
                </c:pt>
                <c:pt idx="398">
                  <c:v>39.799999999999272</c:v>
                </c:pt>
                <c:pt idx="399">
                  <c:v>39.899999999999636</c:v>
                </c:pt>
                <c:pt idx="400">
                  <c:v>40</c:v>
                </c:pt>
                <c:pt idx="401">
                  <c:v>40.099999999999454</c:v>
                </c:pt>
                <c:pt idx="402">
                  <c:v>40.199999999999818</c:v>
                </c:pt>
                <c:pt idx="403">
                  <c:v>40.299999999999272</c:v>
                </c:pt>
                <c:pt idx="404">
                  <c:v>40.399999999999636</c:v>
                </c:pt>
                <c:pt idx="405">
                  <c:v>40.5</c:v>
                </c:pt>
                <c:pt idx="406">
                  <c:v>40.599999999999454</c:v>
                </c:pt>
                <c:pt idx="407">
                  <c:v>40.699999999999818</c:v>
                </c:pt>
                <c:pt idx="408">
                  <c:v>40.799999999999272</c:v>
                </c:pt>
                <c:pt idx="409">
                  <c:v>40.899999999999636</c:v>
                </c:pt>
                <c:pt idx="410">
                  <c:v>41</c:v>
                </c:pt>
                <c:pt idx="411">
                  <c:v>41.099999999999454</c:v>
                </c:pt>
                <c:pt idx="412">
                  <c:v>41.199999999999818</c:v>
                </c:pt>
                <c:pt idx="413">
                  <c:v>41.299999999999272</c:v>
                </c:pt>
                <c:pt idx="414">
                  <c:v>41.399999999999636</c:v>
                </c:pt>
                <c:pt idx="415">
                  <c:v>41.5</c:v>
                </c:pt>
                <c:pt idx="416">
                  <c:v>41.599999999999454</c:v>
                </c:pt>
                <c:pt idx="417">
                  <c:v>41.699999999999818</c:v>
                </c:pt>
                <c:pt idx="418">
                  <c:v>41.799999999999272</c:v>
                </c:pt>
                <c:pt idx="419">
                  <c:v>41.899999999999636</c:v>
                </c:pt>
                <c:pt idx="420">
                  <c:v>42</c:v>
                </c:pt>
                <c:pt idx="421">
                  <c:v>42.099999999999454</c:v>
                </c:pt>
                <c:pt idx="422">
                  <c:v>42.199999999999818</c:v>
                </c:pt>
                <c:pt idx="423">
                  <c:v>42.299999999999272</c:v>
                </c:pt>
                <c:pt idx="424">
                  <c:v>42.399999999999636</c:v>
                </c:pt>
                <c:pt idx="425">
                  <c:v>42.5</c:v>
                </c:pt>
                <c:pt idx="426">
                  <c:v>42.599999999999454</c:v>
                </c:pt>
                <c:pt idx="427">
                  <c:v>42.699999999999818</c:v>
                </c:pt>
                <c:pt idx="428">
                  <c:v>42.799999999999272</c:v>
                </c:pt>
                <c:pt idx="429">
                  <c:v>42.899999999999636</c:v>
                </c:pt>
                <c:pt idx="430">
                  <c:v>43</c:v>
                </c:pt>
                <c:pt idx="431">
                  <c:v>43.099999999999454</c:v>
                </c:pt>
                <c:pt idx="432">
                  <c:v>43.199999999999818</c:v>
                </c:pt>
                <c:pt idx="433">
                  <c:v>43.299999999999272</c:v>
                </c:pt>
                <c:pt idx="434">
                  <c:v>43.399999999999636</c:v>
                </c:pt>
                <c:pt idx="435">
                  <c:v>43.5</c:v>
                </c:pt>
                <c:pt idx="436">
                  <c:v>43.599999999999454</c:v>
                </c:pt>
                <c:pt idx="437">
                  <c:v>43.699999999999818</c:v>
                </c:pt>
                <c:pt idx="438">
                  <c:v>43.799999999999272</c:v>
                </c:pt>
                <c:pt idx="439">
                  <c:v>43.899999999999636</c:v>
                </c:pt>
                <c:pt idx="440">
                  <c:v>44</c:v>
                </c:pt>
                <c:pt idx="441">
                  <c:v>44.099999999999454</c:v>
                </c:pt>
                <c:pt idx="442">
                  <c:v>44.199999999999818</c:v>
                </c:pt>
                <c:pt idx="443">
                  <c:v>44.299999999999272</c:v>
                </c:pt>
                <c:pt idx="444">
                  <c:v>44.399999999999636</c:v>
                </c:pt>
                <c:pt idx="445">
                  <c:v>44.5</c:v>
                </c:pt>
                <c:pt idx="446">
                  <c:v>44.599999999999454</c:v>
                </c:pt>
                <c:pt idx="447">
                  <c:v>44.699999999999818</c:v>
                </c:pt>
                <c:pt idx="448">
                  <c:v>44.799999999999272</c:v>
                </c:pt>
                <c:pt idx="449">
                  <c:v>44.899999999999636</c:v>
                </c:pt>
                <c:pt idx="450">
                  <c:v>45</c:v>
                </c:pt>
                <c:pt idx="451">
                  <c:v>45.099999999999454</c:v>
                </c:pt>
                <c:pt idx="452">
                  <c:v>45.199999999999818</c:v>
                </c:pt>
                <c:pt idx="453">
                  <c:v>45.299999999999272</c:v>
                </c:pt>
                <c:pt idx="454">
                  <c:v>45.399999999999636</c:v>
                </c:pt>
                <c:pt idx="455">
                  <c:v>45.5</c:v>
                </c:pt>
                <c:pt idx="456">
                  <c:v>45.599999999999454</c:v>
                </c:pt>
                <c:pt idx="457">
                  <c:v>45.699999999999818</c:v>
                </c:pt>
                <c:pt idx="458">
                  <c:v>45.799999999999272</c:v>
                </c:pt>
                <c:pt idx="459">
                  <c:v>45.899999999999636</c:v>
                </c:pt>
                <c:pt idx="460">
                  <c:v>46</c:v>
                </c:pt>
                <c:pt idx="461">
                  <c:v>46.099999999999454</c:v>
                </c:pt>
                <c:pt idx="462">
                  <c:v>46.199999999999818</c:v>
                </c:pt>
                <c:pt idx="463">
                  <c:v>46.299999999999272</c:v>
                </c:pt>
                <c:pt idx="464">
                  <c:v>46.399999999999636</c:v>
                </c:pt>
                <c:pt idx="465">
                  <c:v>46.5</c:v>
                </c:pt>
                <c:pt idx="466">
                  <c:v>46.599999999999454</c:v>
                </c:pt>
                <c:pt idx="467">
                  <c:v>46.699999999999818</c:v>
                </c:pt>
                <c:pt idx="468">
                  <c:v>46.799999999999272</c:v>
                </c:pt>
                <c:pt idx="469">
                  <c:v>46.899999999999636</c:v>
                </c:pt>
                <c:pt idx="470">
                  <c:v>47</c:v>
                </c:pt>
                <c:pt idx="471">
                  <c:v>47.099999999999454</c:v>
                </c:pt>
                <c:pt idx="472">
                  <c:v>47.199999999999818</c:v>
                </c:pt>
                <c:pt idx="473">
                  <c:v>47.299999999999272</c:v>
                </c:pt>
                <c:pt idx="474">
                  <c:v>47.399999999999636</c:v>
                </c:pt>
                <c:pt idx="475">
                  <c:v>47.5</c:v>
                </c:pt>
                <c:pt idx="476">
                  <c:v>47.599999999999454</c:v>
                </c:pt>
                <c:pt idx="477">
                  <c:v>47.699999999999818</c:v>
                </c:pt>
                <c:pt idx="478">
                  <c:v>47.799999999999272</c:v>
                </c:pt>
                <c:pt idx="479">
                  <c:v>47.899999999999636</c:v>
                </c:pt>
                <c:pt idx="480">
                  <c:v>48</c:v>
                </c:pt>
                <c:pt idx="481">
                  <c:v>48.099999999999454</c:v>
                </c:pt>
                <c:pt idx="482">
                  <c:v>48.199999999999818</c:v>
                </c:pt>
                <c:pt idx="483">
                  <c:v>48.299999999999272</c:v>
                </c:pt>
                <c:pt idx="484">
                  <c:v>48.399999999999636</c:v>
                </c:pt>
                <c:pt idx="485">
                  <c:v>48.5</c:v>
                </c:pt>
                <c:pt idx="486">
                  <c:v>48.599999999999454</c:v>
                </c:pt>
                <c:pt idx="487">
                  <c:v>48.699999999999818</c:v>
                </c:pt>
                <c:pt idx="488">
                  <c:v>48.799999999999272</c:v>
                </c:pt>
                <c:pt idx="489">
                  <c:v>48.899999999999636</c:v>
                </c:pt>
                <c:pt idx="490">
                  <c:v>49</c:v>
                </c:pt>
                <c:pt idx="491">
                  <c:v>49.099999999999454</c:v>
                </c:pt>
                <c:pt idx="492">
                  <c:v>49.199999999999818</c:v>
                </c:pt>
                <c:pt idx="493">
                  <c:v>49.299999999999272</c:v>
                </c:pt>
                <c:pt idx="494">
                  <c:v>49.399999999999636</c:v>
                </c:pt>
                <c:pt idx="495">
                  <c:v>49.5</c:v>
                </c:pt>
                <c:pt idx="496">
                  <c:v>49.599999999999454</c:v>
                </c:pt>
                <c:pt idx="497">
                  <c:v>49.699999999999818</c:v>
                </c:pt>
                <c:pt idx="498">
                  <c:v>49.799999999999272</c:v>
                </c:pt>
                <c:pt idx="499">
                  <c:v>49.899999999999636</c:v>
                </c:pt>
                <c:pt idx="500">
                  <c:v>50</c:v>
                </c:pt>
                <c:pt idx="501">
                  <c:v>50.099999999999454</c:v>
                </c:pt>
                <c:pt idx="502">
                  <c:v>50.199999999999818</c:v>
                </c:pt>
                <c:pt idx="503">
                  <c:v>50.299999999999272</c:v>
                </c:pt>
                <c:pt idx="504">
                  <c:v>50.399999999999636</c:v>
                </c:pt>
                <c:pt idx="505">
                  <c:v>50.5</c:v>
                </c:pt>
                <c:pt idx="506">
                  <c:v>50.599999999999454</c:v>
                </c:pt>
                <c:pt idx="507">
                  <c:v>50.699999999999818</c:v>
                </c:pt>
                <c:pt idx="508">
                  <c:v>50.799999999999272</c:v>
                </c:pt>
                <c:pt idx="509">
                  <c:v>50.899999999999636</c:v>
                </c:pt>
                <c:pt idx="510">
                  <c:v>51</c:v>
                </c:pt>
                <c:pt idx="511">
                  <c:v>51.099999999999454</c:v>
                </c:pt>
                <c:pt idx="512">
                  <c:v>51.199999999999818</c:v>
                </c:pt>
                <c:pt idx="513">
                  <c:v>51.299999999999272</c:v>
                </c:pt>
                <c:pt idx="514">
                  <c:v>51.399999999999636</c:v>
                </c:pt>
                <c:pt idx="515">
                  <c:v>51.5</c:v>
                </c:pt>
                <c:pt idx="516">
                  <c:v>51.599999999999454</c:v>
                </c:pt>
                <c:pt idx="517">
                  <c:v>51.699999999999818</c:v>
                </c:pt>
                <c:pt idx="518">
                  <c:v>51.799999999999272</c:v>
                </c:pt>
                <c:pt idx="519">
                  <c:v>51.899999999999636</c:v>
                </c:pt>
                <c:pt idx="520">
                  <c:v>52</c:v>
                </c:pt>
                <c:pt idx="521">
                  <c:v>52.099999999999454</c:v>
                </c:pt>
                <c:pt idx="522">
                  <c:v>52.199999999999818</c:v>
                </c:pt>
                <c:pt idx="523">
                  <c:v>52.299999999999272</c:v>
                </c:pt>
                <c:pt idx="524">
                  <c:v>52.399999999999636</c:v>
                </c:pt>
                <c:pt idx="525">
                  <c:v>52.5</c:v>
                </c:pt>
                <c:pt idx="526">
                  <c:v>52.599999999999454</c:v>
                </c:pt>
                <c:pt idx="527">
                  <c:v>52.699999999999818</c:v>
                </c:pt>
                <c:pt idx="528">
                  <c:v>52.799999999999272</c:v>
                </c:pt>
                <c:pt idx="529">
                  <c:v>52.899999999999636</c:v>
                </c:pt>
                <c:pt idx="530">
                  <c:v>53</c:v>
                </c:pt>
                <c:pt idx="531">
                  <c:v>53.099999999999454</c:v>
                </c:pt>
                <c:pt idx="532">
                  <c:v>53.199999999999818</c:v>
                </c:pt>
                <c:pt idx="533">
                  <c:v>53.299999999999272</c:v>
                </c:pt>
                <c:pt idx="534">
                  <c:v>53.399999999999636</c:v>
                </c:pt>
                <c:pt idx="535">
                  <c:v>53.5</c:v>
                </c:pt>
                <c:pt idx="536">
                  <c:v>53.599999999999454</c:v>
                </c:pt>
                <c:pt idx="537">
                  <c:v>53.699999999999818</c:v>
                </c:pt>
                <c:pt idx="538">
                  <c:v>53.799999999999272</c:v>
                </c:pt>
                <c:pt idx="539">
                  <c:v>53.899999999999636</c:v>
                </c:pt>
                <c:pt idx="540">
                  <c:v>54</c:v>
                </c:pt>
                <c:pt idx="541">
                  <c:v>54.099999999999454</c:v>
                </c:pt>
                <c:pt idx="542">
                  <c:v>54.199999999999818</c:v>
                </c:pt>
                <c:pt idx="543">
                  <c:v>54.299999999999272</c:v>
                </c:pt>
                <c:pt idx="544">
                  <c:v>54.399999999999636</c:v>
                </c:pt>
                <c:pt idx="545">
                  <c:v>54.5</c:v>
                </c:pt>
                <c:pt idx="546">
                  <c:v>54.599999999999454</c:v>
                </c:pt>
                <c:pt idx="547">
                  <c:v>54.699999999999818</c:v>
                </c:pt>
                <c:pt idx="548">
                  <c:v>54.799999999999272</c:v>
                </c:pt>
                <c:pt idx="549">
                  <c:v>54.899999999999636</c:v>
                </c:pt>
                <c:pt idx="550">
                  <c:v>55</c:v>
                </c:pt>
                <c:pt idx="551">
                  <c:v>55.099999999999454</c:v>
                </c:pt>
                <c:pt idx="552">
                  <c:v>55.199999999999818</c:v>
                </c:pt>
                <c:pt idx="553">
                  <c:v>55.299999999999272</c:v>
                </c:pt>
                <c:pt idx="554">
                  <c:v>55.399999999999636</c:v>
                </c:pt>
                <c:pt idx="555">
                  <c:v>55.5</c:v>
                </c:pt>
                <c:pt idx="556">
                  <c:v>55.599999999999454</c:v>
                </c:pt>
                <c:pt idx="557">
                  <c:v>55.699999999999818</c:v>
                </c:pt>
                <c:pt idx="558">
                  <c:v>55.799999999999272</c:v>
                </c:pt>
                <c:pt idx="559">
                  <c:v>55.899999999999636</c:v>
                </c:pt>
                <c:pt idx="560">
                  <c:v>56</c:v>
                </c:pt>
                <c:pt idx="561">
                  <c:v>56.099999999999454</c:v>
                </c:pt>
                <c:pt idx="562">
                  <c:v>56.199999999999818</c:v>
                </c:pt>
                <c:pt idx="563">
                  <c:v>56.299999999999272</c:v>
                </c:pt>
                <c:pt idx="564">
                  <c:v>56.399999999999636</c:v>
                </c:pt>
                <c:pt idx="565">
                  <c:v>56.5</c:v>
                </c:pt>
                <c:pt idx="566">
                  <c:v>56.599999999999454</c:v>
                </c:pt>
                <c:pt idx="567">
                  <c:v>56.699999999999818</c:v>
                </c:pt>
                <c:pt idx="568">
                  <c:v>56.799999999999272</c:v>
                </c:pt>
                <c:pt idx="569">
                  <c:v>56.899999999999636</c:v>
                </c:pt>
                <c:pt idx="570">
                  <c:v>57</c:v>
                </c:pt>
                <c:pt idx="571">
                  <c:v>57.099999999999454</c:v>
                </c:pt>
                <c:pt idx="572">
                  <c:v>57.199999999999818</c:v>
                </c:pt>
                <c:pt idx="573">
                  <c:v>57.299999999999272</c:v>
                </c:pt>
                <c:pt idx="574">
                  <c:v>57.399999999999636</c:v>
                </c:pt>
                <c:pt idx="575">
                  <c:v>57.5</c:v>
                </c:pt>
                <c:pt idx="576">
                  <c:v>57.599999999999454</c:v>
                </c:pt>
                <c:pt idx="577">
                  <c:v>57.699999999999818</c:v>
                </c:pt>
                <c:pt idx="578">
                  <c:v>57.799999999999272</c:v>
                </c:pt>
                <c:pt idx="579">
                  <c:v>57.899999999999636</c:v>
                </c:pt>
                <c:pt idx="580">
                  <c:v>58</c:v>
                </c:pt>
                <c:pt idx="581">
                  <c:v>58.099999999999454</c:v>
                </c:pt>
                <c:pt idx="582">
                  <c:v>58.199999999999818</c:v>
                </c:pt>
                <c:pt idx="583">
                  <c:v>58.299999999999272</c:v>
                </c:pt>
                <c:pt idx="584">
                  <c:v>58.399999999999636</c:v>
                </c:pt>
                <c:pt idx="585">
                  <c:v>58.5</c:v>
                </c:pt>
                <c:pt idx="586">
                  <c:v>58.599999999999454</c:v>
                </c:pt>
                <c:pt idx="587">
                  <c:v>58.699999999999818</c:v>
                </c:pt>
                <c:pt idx="588">
                  <c:v>58.799999999999272</c:v>
                </c:pt>
                <c:pt idx="589">
                  <c:v>58.899999999999636</c:v>
                </c:pt>
                <c:pt idx="590">
                  <c:v>59</c:v>
                </c:pt>
                <c:pt idx="591">
                  <c:v>59.099999999999454</c:v>
                </c:pt>
                <c:pt idx="592">
                  <c:v>59.199999999999818</c:v>
                </c:pt>
                <c:pt idx="593">
                  <c:v>59.299999999999272</c:v>
                </c:pt>
                <c:pt idx="594">
                  <c:v>59.399999999999636</c:v>
                </c:pt>
                <c:pt idx="595">
                  <c:v>59.5</c:v>
                </c:pt>
                <c:pt idx="596">
                  <c:v>59.599999999999454</c:v>
                </c:pt>
                <c:pt idx="597">
                  <c:v>59.699999999999818</c:v>
                </c:pt>
                <c:pt idx="598">
                  <c:v>59.799999999999272</c:v>
                </c:pt>
                <c:pt idx="599">
                  <c:v>59.899999999999636</c:v>
                </c:pt>
                <c:pt idx="600">
                  <c:v>60</c:v>
                </c:pt>
                <c:pt idx="601">
                  <c:v>60.099999999999454</c:v>
                </c:pt>
                <c:pt idx="602">
                  <c:v>60.199999999999818</c:v>
                </c:pt>
                <c:pt idx="603">
                  <c:v>60.299999999999272</c:v>
                </c:pt>
                <c:pt idx="604">
                  <c:v>60.399999999999636</c:v>
                </c:pt>
                <c:pt idx="605">
                  <c:v>60.5</c:v>
                </c:pt>
                <c:pt idx="606">
                  <c:v>60.599999999999454</c:v>
                </c:pt>
                <c:pt idx="607">
                  <c:v>60.699999999999818</c:v>
                </c:pt>
                <c:pt idx="608">
                  <c:v>60.799999999999272</c:v>
                </c:pt>
                <c:pt idx="609">
                  <c:v>60.899999999999636</c:v>
                </c:pt>
                <c:pt idx="610">
                  <c:v>61</c:v>
                </c:pt>
                <c:pt idx="611">
                  <c:v>61.099999999999454</c:v>
                </c:pt>
                <c:pt idx="612">
                  <c:v>61.199999999999818</c:v>
                </c:pt>
                <c:pt idx="613">
                  <c:v>61.299999999999272</c:v>
                </c:pt>
                <c:pt idx="614">
                  <c:v>61.399999999999636</c:v>
                </c:pt>
                <c:pt idx="615">
                  <c:v>61.5</c:v>
                </c:pt>
                <c:pt idx="616">
                  <c:v>61.599999999999454</c:v>
                </c:pt>
                <c:pt idx="617">
                  <c:v>61.699999999999818</c:v>
                </c:pt>
                <c:pt idx="618">
                  <c:v>61.799999999999272</c:v>
                </c:pt>
                <c:pt idx="619">
                  <c:v>61.899999999999636</c:v>
                </c:pt>
                <c:pt idx="620">
                  <c:v>62</c:v>
                </c:pt>
                <c:pt idx="621">
                  <c:v>62.099999999999454</c:v>
                </c:pt>
                <c:pt idx="622">
                  <c:v>62.199999999999818</c:v>
                </c:pt>
                <c:pt idx="623">
                  <c:v>62.299999999999272</c:v>
                </c:pt>
                <c:pt idx="624">
                  <c:v>62.399999999999636</c:v>
                </c:pt>
                <c:pt idx="625">
                  <c:v>62.5</c:v>
                </c:pt>
                <c:pt idx="626">
                  <c:v>62.599999999999454</c:v>
                </c:pt>
                <c:pt idx="627">
                  <c:v>62.699999999999818</c:v>
                </c:pt>
                <c:pt idx="628">
                  <c:v>62.799999999999272</c:v>
                </c:pt>
                <c:pt idx="629">
                  <c:v>62.899999999999636</c:v>
                </c:pt>
                <c:pt idx="630">
                  <c:v>63</c:v>
                </c:pt>
                <c:pt idx="631">
                  <c:v>63.099999999999454</c:v>
                </c:pt>
                <c:pt idx="632">
                  <c:v>63.199999999999818</c:v>
                </c:pt>
                <c:pt idx="633">
                  <c:v>63.299999999999272</c:v>
                </c:pt>
                <c:pt idx="634">
                  <c:v>63.399999999999636</c:v>
                </c:pt>
                <c:pt idx="635">
                  <c:v>63.5</c:v>
                </c:pt>
                <c:pt idx="636">
                  <c:v>63.599999999999454</c:v>
                </c:pt>
                <c:pt idx="637">
                  <c:v>63.699999999999818</c:v>
                </c:pt>
                <c:pt idx="638">
                  <c:v>63.799999999999272</c:v>
                </c:pt>
                <c:pt idx="639">
                  <c:v>63.899999999999636</c:v>
                </c:pt>
                <c:pt idx="640">
                  <c:v>64</c:v>
                </c:pt>
                <c:pt idx="641">
                  <c:v>64.099999999999454</c:v>
                </c:pt>
                <c:pt idx="642">
                  <c:v>64.199999999999818</c:v>
                </c:pt>
                <c:pt idx="643">
                  <c:v>64.299999999999272</c:v>
                </c:pt>
                <c:pt idx="644">
                  <c:v>64.399999999999636</c:v>
                </c:pt>
                <c:pt idx="645">
                  <c:v>64.5</c:v>
                </c:pt>
                <c:pt idx="646">
                  <c:v>64.599999999999454</c:v>
                </c:pt>
                <c:pt idx="647">
                  <c:v>64.699999999999818</c:v>
                </c:pt>
                <c:pt idx="648">
                  <c:v>64.799999999999272</c:v>
                </c:pt>
                <c:pt idx="649">
                  <c:v>64.899999999999636</c:v>
                </c:pt>
                <c:pt idx="650">
                  <c:v>65</c:v>
                </c:pt>
                <c:pt idx="651">
                  <c:v>65.099999999999454</c:v>
                </c:pt>
                <c:pt idx="652">
                  <c:v>65.199999999999818</c:v>
                </c:pt>
                <c:pt idx="653">
                  <c:v>65.299999999999272</c:v>
                </c:pt>
                <c:pt idx="654">
                  <c:v>65.399999999999636</c:v>
                </c:pt>
                <c:pt idx="655">
                  <c:v>65.5</c:v>
                </c:pt>
                <c:pt idx="656">
                  <c:v>65.599999999999454</c:v>
                </c:pt>
                <c:pt idx="657">
                  <c:v>65.699999999999818</c:v>
                </c:pt>
                <c:pt idx="658">
                  <c:v>65.799999999999272</c:v>
                </c:pt>
                <c:pt idx="659">
                  <c:v>65.899999999999636</c:v>
                </c:pt>
                <c:pt idx="660">
                  <c:v>66</c:v>
                </c:pt>
                <c:pt idx="661">
                  <c:v>66.099999999999454</c:v>
                </c:pt>
                <c:pt idx="662">
                  <c:v>66.199999999999818</c:v>
                </c:pt>
                <c:pt idx="663">
                  <c:v>66.299999999999272</c:v>
                </c:pt>
                <c:pt idx="664">
                  <c:v>66.399999999999636</c:v>
                </c:pt>
                <c:pt idx="665">
                  <c:v>66.5</c:v>
                </c:pt>
                <c:pt idx="666">
                  <c:v>66.599999999999454</c:v>
                </c:pt>
                <c:pt idx="667">
                  <c:v>66.699999999999818</c:v>
                </c:pt>
                <c:pt idx="668">
                  <c:v>66.799999999999272</c:v>
                </c:pt>
                <c:pt idx="669">
                  <c:v>66.899999999999636</c:v>
                </c:pt>
                <c:pt idx="670">
                  <c:v>67</c:v>
                </c:pt>
                <c:pt idx="671">
                  <c:v>67.099999999999454</c:v>
                </c:pt>
                <c:pt idx="672">
                  <c:v>67.199999999999818</c:v>
                </c:pt>
                <c:pt idx="673">
                  <c:v>67.299999999999272</c:v>
                </c:pt>
                <c:pt idx="674">
                  <c:v>67.399999999999636</c:v>
                </c:pt>
                <c:pt idx="675">
                  <c:v>67.5</c:v>
                </c:pt>
                <c:pt idx="676">
                  <c:v>67.599999999999454</c:v>
                </c:pt>
                <c:pt idx="677">
                  <c:v>67.699999999999818</c:v>
                </c:pt>
                <c:pt idx="678">
                  <c:v>67.799999999999272</c:v>
                </c:pt>
                <c:pt idx="679">
                  <c:v>67.899999999999636</c:v>
                </c:pt>
                <c:pt idx="680">
                  <c:v>68</c:v>
                </c:pt>
                <c:pt idx="681">
                  <c:v>68.099999999999454</c:v>
                </c:pt>
                <c:pt idx="682">
                  <c:v>68.199999999999818</c:v>
                </c:pt>
                <c:pt idx="683">
                  <c:v>68.299999999999272</c:v>
                </c:pt>
                <c:pt idx="684">
                  <c:v>68.399999999999636</c:v>
                </c:pt>
                <c:pt idx="685">
                  <c:v>68.5</c:v>
                </c:pt>
                <c:pt idx="686">
                  <c:v>68.599999999999454</c:v>
                </c:pt>
                <c:pt idx="687">
                  <c:v>68.699999999999818</c:v>
                </c:pt>
                <c:pt idx="688">
                  <c:v>68.799999999999272</c:v>
                </c:pt>
                <c:pt idx="689">
                  <c:v>68.899999999999636</c:v>
                </c:pt>
                <c:pt idx="690">
                  <c:v>69</c:v>
                </c:pt>
                <c:pt idx="691">
                  <c:v>69.099999999999454</c:v>
                </c:pt>
                <c:pt idx="692">
                  <c:v>69.199999999999818</c:v>
                </c:pt>
                <c:pt idx="693">
                  <c:v>69.299999999999272</c:v>
                </c:pt>
                <c:pt idx="694">
                  <c:v>69.399999999999636</c:v>
                </c:pt>
                <c:pt idx="695">
                  <c:v>69.5</c:v>
                </c:pt>
                <c:pt idx="696">
                  <c:v>69.599999999999454</c:v>
                </c:pt>
                <c:pt idx="697">
                  <c:v>69.699999999999818</c:v>
                </c:pt>
                <c:pt idx="698">
                  <c:v>69.799999999999272</c:v>
                </c:pt>
                <c:pt idx="699">
                  <c:v>69.899999999999636</c:v>
                </c:pt>
                <c:pt idx="700">
                  <c:v>70</c:v>
                </c:pt>
                <c:pt idx="701">
                  <c:v>70.099999999999454</c:v>
                </c:pt>
                <c:pt idx="702">
                  <c:v>70.199999999999818</c:v>
                </c:pt>
                <c:pt idx="703">
                  <c:v>70.299999999999272</c:v>
                </c:pt>
                <c:pt idx="704">
                  <c:v>70.399999999999636</c:v>
                </c:pt>
                <c:pt idx="705">
                  <c:v>70.5</c:v>
                </c:pt>
                <c:pt idx="706">
                  <c:v>70.599999999999454</c:v>
                </c:pt>
                <c:pt idx="707">
                  <c:v>70.699999999999818</c:v>
                </c:pt>
                <c:pt idx="708">
                  <c:v>70.799999999999272</c:v>
                </c:pt>
                <c:pt idx="709">
                  <c:v>70.899999999999636</c:v>
                </c:pt>
                <c:pt idx="710">
                  <c:v>71</c:v>
                </c:pt>
                <c:pt idx="711">
                  <c:v>71.099999999999454</c:v>
                </c:pt>
                <c:pt idx="712">
                  <c:v>71.199999999999818</c:v>
                </c:pt>
                <c:pt idx="713">
                  <c:v>71.299999999999272</c:v>
                </c:pt>
                <c:pt idx="714">
                  <c:v>71.399999999999636</c:v>
                </c:pt>
                <c:pt idx="715">
                  <c:v>71.5</c:v>
                </c:pt>
                <c:pt idx="716">
                  <c:v>71.599999999999454</c:v>
                </c:pt>
                <c:pt idx="717">
                  <c:v>71.699999999999818</c:v>
                </c:pt>
                <c:pt idx="718">
                  <c:v>71.799999999999272</c:v>
                </c:pt>
                <c:pt idx="719">
                  <c:v>71.899999999999636</c:v>
                </c:pt>
                <c:pt idx="720">
                  <c:v>72</c:v>
                </c:pt>
                <c:pt idx="721">
                  <c:v>72.099999999999454</c:v>
                </c:pt>
                <c:pt idx="722">
                  <c:v>72.199999999999818</c:v>
                </c:pt>
                <c:pt idx="723">
                  <c:v>72.299999999999272</c:v>
                </c:pt>
                <c:pt idx="724">
                  <c:v>72.399999999999636</c:v>
                </c:pt>
                <c:pt idx="725">
                  <c:v>72.5</c:v>
                </c:pt>
                <c:pt idx="726">
                  <c:v>72.599999999999454</c:v>
                </c:pt>
                <c:pt idx="727">
                  <c:v>72.699999999999818</c:v>
                </c:pt>
                <c:pt idx="728">
                  <c:v>72.799999999999272</c:v>
                </c:pt>
                <c:pt idx="729">
                  <c:v>72.899999999999636</c:v>
                </c:pt>
                <c:pt idx="730">
                  <c:v>73</c:v>
                </c:pt>
                <c:pt idx="731">
                  <c:v>73.099999999999454</c:v>
                </c:pt>
                <c:pt idx="732">
                  <c:v>73.199999999999818</c:v>
                </c:pt>
                <c:pt idx="733">
                  <c:v>73.299999999999272</c:v>
                </c:pt>
                <c:pt idx="734">
                  <c:v>73.399999999999636</c:v>
                </c:pt>
                <c:pt idx="735">
                  <c:v>73.5</c:v>
                </c:pt>
                <c:pt idx="736">
                  <c:v>73.599999999999454</c:v>
                </c:pt>
                <c:pt idx="737">
                  <c:v>73.699999999999818</c:v>
                </c:pt>
                <c:pt idx="738">
                  <c:v>73.799999999999272</c:v>
                </c:pt>
                <c:pt idx="739">
                  <c:v>73.899999999999636</c:v>
                </c:pt>
                <c:pt idx="740">
                  <c:v>74</c:v>
                </c:pt>
                <c:pt idx="741">
                  <c:v>74.099999999999454</c:v>
                </c:pt>
                <c:pt idx="742">
                  <c:v>74.199999999999818</c:v>
                </c:pt>
                <c:pt idx="743">
                  <c:v>74.299999999999272</c:v>
                </c:pt>
                <c:pt idx="744">
                  <c:v>74.399999999999636</c:v>
                </c:pt>
                <c:pt idx="745">
                  <c:v>74.5</c:v>
                </c:pt>
                <c:pt idx="746">
                  <c:v>74.599999999999454</c:v>
                </c:pt>
                <c:pt idx="747">
                  <c:v>74.699999999999818</c:v>
                </c:pt>
                <c:pt idx="748">
                  <c:v>74.799999999999272</c:v>
                </c:pt>
                <c:pt idx="749">
                  <c:v>74.899999999999636</c:v>
                </c:pt>
                <c:pt idx="750">
                  <c:v>75</c:v>
                </c:pt>
                <c:pt idx="751">
                  <c:v>75.099999999999454</c:v>
                </c:pt>
                <c:pt idx="752">
                  <c:v>75.199999999999818</c:v>
                </c:pt>
                <c:pt idx="753">
                  <c:v>75.299999999999272</c:v>
                </c:pt>
                <c:pt idx="754">
                  <c:v>75.399999999999636</c:v>
                </c:pt>
                <c:pt idx="755">
                  <c:v>75.5</c:v>
                </c:pt>
                <c:pt idx="756">
                  <c:v>75.599999999999454</c:v>
                </c:pt>
                <c:pt idx="757">
                  <c:v>75.699999999999818</c:v>
                </c:pt>
                <c:pt idx="758">
                  <c:v>75.799999999999272</c:v>
                </c:pt>
                <c:pt idx="759">
                  <c:v>75.899999999999636</c:v>
                </c:pt>
                <c:pt idx="760">
                  <c:v>76</c:v>
                </c:pt>
                <c:pt idx="761">
                  <c:v>76.099999999999454</c:v>
                </c:pt>
                <c:pt idx="762">
                  <c:v>76.199999999999818</c:v>
                </c:pt>
                <c:pt idx="763">
                  <c:v>76.299999999999272</c:v>
                </c:pt>
                <c:pt idx="764">
                  <c:v>76.399999999999636</c:v>
                </c:pt>
                <c:pt idx="765">
                  <c:v>76.5</c:v>
                </c:pt>
                <c:pt idx="766">
                  <c:v>76.599999999999454</c:v>
                </c:pt>
                <c:pt idx="767">
                  <c:v>76.699999999999818</c:v>
                </c:pt>
                <c:pt idx="768">
                  <c:v>76.799999999999272</c:v>
                </c:pt>
                <c:pt idx="769">
                  <c:v>76.899999999999636</c:v>
                </c:pt>
                <c:pt idx="770">
                  <c:v>77</c:v>
                </c:pt>
                <c:pt idx="771">
                  <c:v>77.099999999999454</c:v>
                </c:pt>
                <c:pt idx="772">
                  <c:v>77.199999999999818</c:v>
                </c:pt>
                <c:pt idx="773">
                  <c:v>77.299999999999272</c:v>
                </c:pt>
                <c:pt idx="774">
                  <c:v>77.399999999999636</c:v>
                </c:pt>
                <c:pt idx="775">
                  <c:v>77.5</c:v>
                </c:pt>
                <c:pt idx="776">
                  <c:v>77.599999999999454</c:v>
                </c:pt>
                <c:pt idx="777">
                  <c:v>77.699999999999818</c:v>
                </c:pt>
                <c:pt idx="778">
                  <c:v>77.799999999999272</c:v>
                </c:pt>
                <c:pt idx="779">
                  <c:v>77.899999999999636</c:v>
                </c:pt>
                <c:pt idx="780">
                  <c:v>78</c:v>
                </c:pt>
                <c:pt idx="781">
                  <c:v>78.099999999999454</c:v>
                </c:pt>
                <c:pt idx="782">
                  <c:v>78.199999999999818</c:v>
                </c:pt>
                <c:pt idx="783">
                  <c:v>78.299999999999272</c:v>
                </c:pt>
                <c:pt idx="784">
                  <c:v>78.399999999999636</c:v>
                </c:pt>
                <c:pt idx="785">
                  <c:v>78.5</c:v>
                </c:pt>
                <c:pt idx="786">
                  <c:v>78.599999999999454</c:v>
                </c:pt>
                <c:pt idx="787">
                  <c:v>78.699999999999818</c:v>
                </c:pt>
                <c:pt idx="788">
                  <c:v>78.799999999999272</c:v>
                </c:pt>
                <c:pt idx="789">
                  <c:v>78.899999999999636</c:v>
                </c:pt>
                <c:pt idx="790">
                  <c:v>79</c:v>
                </c:pt>
                <c:pt idx="791">
                  <c:v>79.099999999999454</c:v>
                </c:pt>
                <c:pt idx="792">
                  <c:v>79.199999999999818</c:v>
                </c:pt>
                <c:pt idx="793">
                  <c:v>79.299999999999272</c:v>
                </c:pt>
                <c:pt idx="794">
                  <c:v>79.399999999999636</c:v>
                </c:pt>
                <c:pt idx="795">
                  <c:v>79.5</c:v>
                </c:pt>
                <c:pt idx="796">
                  <c:v>79.599999999999454</c:v>
                </c:pt>
                <c:pt idx="797">
                  <c:v>79.699999999999818</c:v>
                </c:pt>
                <c:pt idx="798">
                  <c:v>79.799999999999272</c:v>
                </c:pt>
                <c:pt idx="799">
                  <c:v>79.899999999999636</c:v>
                </c:pt>
                <c:pt idx="800">
                  <c:v>80</c:v>
                </c:pt>
                <c:pt idx="801">
                  <c:v>80.099999999999454</c:v>
                </c:pt>
                <c:pt idx="802">
                  <c:v>80.199999999999818</c:v>
                </c:pt>
                <c:pt idx="803">
                  <c:v>80.299999999999272</c:v>
                </c:pt>
                <c:pt idx="804">
                  <c:v>80.399999999999636</c:v>
                </c:pt>
                <c:pt idx="805">
                  <c:v>80.5</c:v>
                </c:pt>
                <c:pt idx="806">
                  <c:v>80.599999999999454</c:v>
                </c:pt>
                <c:pt idx="807">
                  <c:v>80.699999999999818</c:v>
                </c:pt>
                <c:pt idx="808">
                  <c:v>80.799999999999272</c:v>
                </c:pt>
                <c:pt idx="809">
                  <c:v>80.899999999999636</c:v>
                </c:pt>
                <c:pt idx="810">
                  <c:v>81</c:v>
                </c:pt>
                <c:pt idx="811">
                  <c:v>81.099999999999454</c:v>
                </c:pt>
                <c:pt idx="812">
                  <c:v>81.199999999999818</c:v>
                </c:pt>
                <c:pt idx="813">
                  <c:v>81.299999999999272</c:v>
                </c:pt>
                <c:pt idx="814">
                  <c:v>81.399999999999636</c:v>
                </c:pt>
                <c:pt idx="815">
                  <c:v>81.5</c:v>
                </c:pt>
                <c:pt idx="816">
                  <c:v>81.599999999999454</c:v>
                </c:pt>
                <c:pt idx="817">
                  <c:v>81.699999999999818</c:v>
                </c:pt>
                <c:pt idx="818">
                  <c:v>81.799999999999272</c:v>
                </c:pt>
                <c:pt idx="819">
                  <c:v>81.899999999999636</c:v>
                </c:pt>
                <c:pt idx="820">
                  <c:v>82</c:v>
                </c:pt>
                <c:pt idx="821">
                  <c:v>82.099999999999454</c:v>
                </c:pt>
                <c:pt idx="822">
                  <c:v>82.199999999999818</c:v>
                </c:pt>
                <c:pt idx="823">
                  <c:v>82.299999999999272</c:v>
                </c:pt>
                <c:pt idx="824">
                  <c:v>82.399999999999636</c:v>
                </c:pt>
                <c:pt idx="825">
                  <c:v>82.5</c:v>
                </c:pt>
                <c:pt idx="826">
                  <c:v>82.599999999999454</c:v>
                </c:pt>
                <c:pt idx="827">
                  <c:v>82.699999999999818</c:v>
                </c:pt>
                <c:pt idx="828">
                  <c:v>82.799999999999272</c:v>
                </c:pt>
                <c:pt idx="829">
                  <c:v>82.899999999999636</c:v>
                </c:pt>
                <c:pt idx="830">
                  <c:v>83</c:v>
                </c:pt>
                <c:pt idx="831">
                  <c:v>83.099999999999454</c:v>
                </c:pt>
                <c:pt idx="832">
                  <c:v>83.199999999999818</c:v>
                </c:pt>
                <c:pt idx="833">
                  <c:v>83.299999999999272</c:v>
                </c:pt>
                <c:pt idx="834">
                  <c:v>83.399999999999636</c:v>
                </c:pt>
                <c:pt idx="835">
                  <c:v>83.5</c:v>
                </c:pt>
                <c:pt idx="836">
                  <c:v>83.599999999999454</c:v>
                </c:pt>
                <c:pt idx="837">
                  <c:v>83.699999999999818</c:v>
                </c:pt>
                <c:pt idx="838">
                  <c:v>83.799999999999272</c:v>
                </c:pt>
                <c:pt idx="839">
                  <c:v>83.899999999999636</c:v>
                </c:pt>
                <c:pt idx="840">
                  <c:v>84</c:v>
                </c:pt>
                <c:pt idx="841">
                  <c:v>84.099999999999454</c:v>
                </c:pt>
                <c:pt idx="842">
                  <c:v>84.199999999999818</c:v>
                </c:pt>
                <c:pt idx="843">
                  <c:v>84.299999999999272</c:v>
                </c:pt>
                <c:pt idx="844">
                  <c:v>84.399999999999636</c:v>
                </c:pt>
                <c:pt idx="845">
                  <c:v>84.5</c:v>
                </c:pt>
                <c:pt idx="846">
                  <c:v>84.599999999999454</c:v>
                </c:pt>
                <c:pt idx="847">
                  <c:v>84.699999999999818</c:v>
                </c:pt>
                <c:pt idx="848">
                  <c:v>84.799999999999272</c:v>
                </c:pt>
                <c:pt idx="849">
                  <c:v>84.899999999999636</c:v>
                </c:pt>
                <c:pt idx="850">
                  <c:v>85</c:v>
                </c:pt>
                <c:pt idx="851">
                  <c:v>85.099999999999454</c:v>
                </c:pt>
                <c:pt idx="852">
                  <c:v>85.199999999999818</c:v>
                </c:pt>
                <c:pt idx="853">
                  <c:v>85.299999999999272</c:v>
                </c:pt>
                <c:pt idx="854">
                  <c:v>85.399999999999636</c:v>
                </c:pt>
                <c:pt idx="855">
                  <c:v>85.5</c:v>
                </c:pt>
                <c:pt idx="856">
                  <c:v>85.599999999999454</c:v>
                </c:pt>
                <c:pt idx="857">
                  <c:v>85.699999999999818</c:v>
                </c:pt>
                <c:pt idx="858">
                  <c:v>85.799999999999272</c:v>
                </c:pt>
                <c:pt idx="859">
                  <c:v>85.899999999999636</c:v>
                </c:pt>
                <c:pt idx="860">
                  <c:v>86</c:v>
                </c:pt>
                <c:pt idx="861">
                  <c:v>86.099999999999454</c:v>
                </c:pt>
                <c:pt idx="862">
                  <c:v>86.199999999999818</c:v>
                </c:pt>
                <c:pt idx="863">
                  <c:v>86.299999999999272</c:v>
                </c:pt>
                <c:pt idx="864">
                  <c:v>86.399999999999636</c:v>
                </c:pt>
                <c:pt idx="865">
                  <c:v>86.5</c:v>
                </c:pt>
                <c:pt idx="866">
                  <c:v>86.599999999999454</c:v>
                </c:pt>
                <c:pt idx="867">
                  <c:v>86.699999999999818</c:v>
                </c:pt>
                <c:pt idx="868">
                  <c:v>86.799999999999272</c:v>
                </c:pt>
                <c:pt idx="869">
                  <c:v>86.899999999999636</c:v>
                </c:pt>
                <c:pt idx="870">
                  <c:v>87</c:v>
                </c:pt>
                <c:pt idx="871">
                  <c:v>87.099999999999454</c:v>
                </c:pt>
                <c:pt idx="872">
                  <c:v>87.199999999999818</c:v>
                </c:pt>
                <c:pt idx="873">
                  <c:v>87.299999999999272</c:v>
                </c:pt>
                <c:pt idx="874">
                  <c:v>87.399999999999636</c:v>
                </c:pt>
                <c:pt idx="875">
                  <c:v>87.5</c:v>
                </c:pt>
                <c:pt idx="876">
                  <c:v>87.599999999999454</c:v>
                </c:pt>
                <c:pt idx="877">
                  <c:v>87.699999999999818</c:v>
                </c:pt>
                <c:pt idx="878">
                  <c:v>87.799999999999272</c:v>
                </c:pt>
                <c:pt idx="879">
                  <c:v>87.899999999999636</c:v>
                </c:pt>
                <c:pt idx="880">
                  <c:v>88</c:v>
                </c:pt>
                <c:pt idx="881">
                  <c:v>88.099999999999454</c:v>
                </c:pt>
                <c:pt idx="882">
                  <c:v>88.199999999999818</c:v>
                </c:pt>
                <c:pt idx="883">
                  <c:v>88.299999999999272</c:v>
                </c:pt>
                <c:pt idx="884">
                  <c:v>88.399999999999636</c:v>
                </c:pt>
                <c:pt idx="885">
                  <c:v>88.5</c:v>
                </c:pt>
                <c:pt idx="886">
                  <c:v>88.599999999999454</c:v>
                </c:pt>
                <c:pt idx="887">
                  <c:v>88.699999999999818</c:v>
                </c:pt>
                <c:pt idx="888">
                  <c:v>88.799999999999272</c:v>
                </c:pt>
                <c:pt idx="889">
                  <c:v>88.899999999999636</c:v>
                </c:pt>
                <c:pt idx="890">
                  <c:v>89</c:v>
                </c:pt>
                <c:pt idx="891">
                  <c:v>89.099999999999454</c:v>
                </c:pt>
                <c:pt idx="892">
                  <c:v>89.199999999999818</c:v>
                </c:pt>
                <c:pt idx="893">
                  <c:v>89.299999999999272</c:v>
                </c:pt>
                <c:pt idx="894">
                  <c:v>89.399999999999636</c:v>
                </c:pt>
                <c:pt idx="895">
                  <c:v>89.5</c:v>
                </c:pt>
                <c:pt idx="896">
                  <c:v>89.599999999999454</c:v>
                </c:pt>
                <c:pt idx="897">
                  <c:v>89.699999999999818</c:v>
                </c:pt>
                <c:pt idx="898">
                  <c:v>89.799999999999272</c:v>
                </c:pt>
                <c:pt idx="899">
                  <c:v>89.899999999999636</c:v>
                </c:pt>
                <c:pt idx="900">
                  <c:v>90</c:v>
                </c:pt>
                <c:pt idx="901">
                  <c:v>90.099999999999454</c:v>
                </c:pt>
                <c:pt idx="902">
                  <c:v>90.199999999999818</c:v>
                </c:pt>
                <c:pt idx="903">
                  <c:v>90.299999999999272</c:v>
                </c:pt>
                <c:pt idx="904">
                  <c:v>90.399999999999636</c:v>
                </c:pt>
                <c:pt idx="905">
                  <c:v>90.5</c:v>
                </c:pt>
                <c:pt idx="906">
                  <c:v>90.599999999999454</c:v>
                </c:pt>
                <c:pt idx="907">
                  <c:v>90.699999999999818</c:v>
                </c:pt>
                <c:pt idx="908">
                  <c:v>90.799999999999272</c:v>
                </c:pt>
                <c:pt idx="909">
                  <c:v>90.899999999999636</c:v>
                </c:pt>
                <c:pt idx="910">
                  <c:v>91</c:v>
                </c:pt>
                <c:pt idx="911">
                  <c:v>91.099999999999454</c:v>
                </c:pt>
                <c:pt idx="912">
                  <c:v>91.199999999999818</c:v>
                </c:pt>
                <c:pt idx="913">
                  <c:v>91.299999999999272</c:v>
                </c:pt>
                <c:pt idx="914">
                  <c:v>91.399999999999636</c:v>
                </c:pt>
                <c:pt idx="915">
                  <c:v>91.5</c:v>
                </c:pt>
                <c:pt idx="916">
                  <c:v>91.599999999999454</c:v>
                </c:pt>
                <c:pt idx="917">
                  <c:v>91.699999999999818</c:v>
                </c:pt>
                <c:pt idx="918">
                  <c:v>91.799999999999272</c:v>
                </c:pt>
                <c:pt idx="919">
                  <c:v>91.899999999999636</c:v>
                </c:pt>
                <c:pt idx="920">
                  <c:v>92</c:v>
                </c:pt>
                <c:pt idx="921">
                  <c:v>92.099999999999454</c:v>
                </c:pt>
                <c:pt idx="922">
                  <c:v>92.199999999999818</c:v>
                </c:pt>
                <c:pt idx="923">
                  <c:v>92.299999999999272</c:v>
                </c:pt>
                <c:pt idx="924">
                  <c:v>92.399999999999636</c:v>
                </c:pt>
                <c:pt idx="925">
                  <c:v>92.5</c:v>
                </c:pt>
                <c:pt idx="926">
                  <c:v>92.599999999999454</c:v>
                </c:pt>
                <c:pt idx="927">
                  <c:v>92.699999999999818</c:v>
                </c:pt>
                <c:pt idx="928">
                  <c:v>92.799999999999272</c:v>
                </c:pt>
                <c:pt idx="929">
                  <c:v>92.899999999999636</c:v>
                </c:pt>
                <c:pt idx="930">
                  <c:v>93</c:v>
                </c:pt>
                <c:pt idx="931">
                  <c:v>93.099999999999454</c:v>
                </c:pt>
                <c:pt idx="932">
                  <c:v>93.199999999999818</c:v>
                </c:pt>
                <c:pt idx="933">
                  <c:v>93.299999999999272</c:v>
                </c:pt>
                <c:pt idx="934">
                  <c:v>93.399999999999636</c:v>
                </c:pt>
                <c:pt idx="935">
                  <c:v>93.5</c:v>
                </c:pt>
                <c:pt idx="936">
                  <c:v>93.599999999999454</c:v>
                </c:pt>
                <c:pt idx="937">
                  <c:v>93.699999999999818</c:v>
                </c:pt>
                <c:pt idx="938">
                  <c:v>93.799999999999272</c:v>
                </c:pt>
                <c:pt idx="939">
                  <c:v>93.899999999999636</c:v>
                </c:pt>
                <c:pt idx="940">
                  <c:v>94</c:v>
                </c:pt>
                <c:pt idx="941">
                  <c:v>94.099999999999454</c:v>
                </c:pt>
                <c:pt idx="942">
                  <c:v>94.199999999999818</c:v>
                </c:pt>
                <c:pt idx="943">
                  <c:v>94.299999999999272</c:v>
                </c:pt>
                <c:pt idx="944">
                  <c:v>94.399999999999636</c:v>
                </c:pt>
                <c:pt idx="945">
                  <c:v>94.5</c:v>
                </c:pt>
                <c:pt idx="946">
                  <c:v>94.599999999999454</c:v>
                </c:pt>
                <c:pt idx="947">
                  <c:v>94.699999999999818</c:v>
                </c:pt>
                <c:pt idx="948">
                  <c:v>94.799999999999272</c:v>
                </c:pt>
                <c:pt idx="949">
                  <c:v>94.899999999999636</c:v>
                </c:pt>
                <c:pt idx="950">
                  <c:v>95</c:v>
                </c:pt>
                <c:pt idx="951">
                  <c:v>95.099999999999454</c:v>
                </c:pt>
                <c:pt idx="952">
                  <c:v>95.199999999999818</c:v>
                </c:pt>
                <c:pt idx="953">
                  <c:v>95.299999999999272</c:v>
                </c:pt>
                <c:pt idx="954">
                  <c:v>95.399999999999636</c:v>
                </c:pt>
                <c:pt idx="955">
                  <c:v>95.5</c:v>
                </c:pt>
                <c:pt idx="956">
                  <c:v>95.599999999999454</c:v>
                </c:pt>
                <c:pt idx="957">
                  <c:v>95.699999999999818</c:v>
                </c:pt>
                <c:pt idx="958">
                  <c:v>95.799999999999272</c:v>
                </c:pt>
                <c:pt idx="959">
                  <c:v>95.899999999999636</c:v>
                </c:pt>
                <c:pt idx="960">
                  <c:v>96</c:v>
                </c:pt>
                <c:pt idx="961">
                  <c:v>96.099999999999454</c:v>
                </c:pt>
                <c:pt idx="962">
                  <c:v>96.199999999999818</c:v>
                </c:pt>
                <c:pt idx="963">
                  <c:v>96.299999999999272</c:v>
                </c:pt>
                <c:pt idx="964">
                  <c:v>96.399999999999636</c:v>
                </c:pt>
                <c:pt idx="965">
                  <c:v>96.5</c:v>
                </c:pt>
                <c:pt idx="966">
                  <c:v>96.599999999999454</c:v>
                </c:pt>
                <c:pt idx="967">
                  <c:v>96.699999999999818</c:v>
                </c:pt>
                <c:pt idx="968">
                  <c:v>96.799999999999272</c:v>
                </c:pt>
                <c:pt idx="969">
                  <c:v>96.899999999999636</c:v>
                </c:pt>
                <c:pt idx="970">
                  <c:v>97</c:v>
                </c:pt>
                <c:pt idx="971">
                  <c:v>97.099999999999454</c:v>
                </c:pt>
                <c:pt idx="972">
                  <c:v>97.199999999999818</c:v>
                </c:pt>
                <c:pt idx="973">
                  <c:v>97.299999999999272</c:v>
                </c:pt>
                <c:pt idx="974">
                  <c:v>97.399999999999636</c:v>
                </c:pt>
                <c:pt idx="975">
                  <c:v>97.5</c:v>
                </c:pt>
                <c:pt idx="976">
                  <c:v>97.599999999999454</c:v>
                </c:pt>
                <c:pt idx="977">
                  <c:v>97.699999999999818</c:v>
                </c:pt>
                <c:pt idx="978">
                  <c:v>97.799999999999272</c:v>
                </c:pt>
                <c:pt idx="979">
                  <c:v>97.899999999999636</c:v>
                </c:pt>
                <c:pt idx="980">
                  <c:v>98</c:v>
                </c:pt>
                <c:pt idx="981">
                  <c:v>98.099999999999454</c:v>
                </c:pt>
                <c:pt idx="982">
                  <c:v>98.199999999999818</c:v>
                </c:pt>
                <c:pt idx="983">
                  <c:v>98.299999999999272</c:v>
                </c:pt>
                <c:pt idx="984">
                  <c:v>98.399999999999636</c:v>
                </c:pt>
                <c:pt idx="985">
                  <c:v>98.5</c:v>
                </c:pt>
                <c:pt idx="986">
                  <c:v>98.599999999999454</c:v>
                </c:pt>
                <c:pt idx="987">
                  <c:v>98.699999999999818</c:v>
                </c:pt>
                <c:pt idx="988">
                  <c:v>98.799999999999272</c:v>
                </c:pt>
                <c:pt idx="989">
                  <c:v>98.899999999999636</c:v>
                </c:pt>
                <c:pt idx="990">
                  <c:v>99</c:v>
                </c:pt>
                <c:pt idx="991">
                  <c:v>99.099999999999454</c:v>
                </c:pt>
                <c:pt idx="992">
                  <c:v>99.199999999999818</c:v>
                </c:pt>
                <c:pt idx="993">
                  <c:v>99.299999999999272</c:v>
                </c:pt>
                <c:pt idx="994">
                  <c:v>99.399999999999636</c:v>
                </c:pt>
                <c:pt idx="995">
                  <c:v>99.5</c:v>
                </c:pt>
                <c:pt idx="996">
                  <c:v>99.599999999999454</c:v>
                </c:pt>
                <c:pt idx="997">
                  <c:v>99.699999999999818</c:v>
                </c:pt>
                <c:pt idx="998">
                  <c:v>99.799999999999272</c:v>
                </c:pt>
                <c:pt idx="999">
                  <c:v>99.899999999999636</c:v>
                </c:pt>
                <c:pt idx="1000">
                  <c:v>100</c:v>
                </c:pt>
                <c:pt idx="1001">
                  <c:v>100.09999999999945</c:v>
                </c:pt>
                <c:pt idx="1002">
                  <c:v>100.19999999999982</c:v>
                </c:pt>
                <c:pt idx="1003">
                  <c:v>100.29999999999927</c:v>
                </c:pt>
                <c:pt idx="1004">
                  <c:v>100.39999999999964</c:v>
                </c:pt>
                <c:pt idx="1005">
                  <c:v>100.5</c:v>
                </c:pt>
                <c:pt idx="1006">
                  <c:v>100.59999999999945</c:v>
                </c:pt>
                <c:pt idx="1007">
                  <c:v>100.69999999999982</c:v>
                </c:pt>
                <c:pt idx="1008">
                  <c:v>100.79999999999927</c:v>
                </c:pt>
                <c:pt idx="1009">
                  <c:v>100.89999999999964</c:v>
                </c:pt>
                <c:pt idx="1010">
                  <c:v>101</c:v>
                </c:pt>
                <c:pt idx="1011">
                  <c:v>101.09999999999945</c:v>
                </c:pt>
                <c:pt idx="1012">
                  <c:v>101.19999999999982</c:v>
                </c:pt>
                <c:pt idx="1013">
                  <c:v>101.29999999999927</c:v>
                </c:pt>
                <c:pt idx="1014">
                  <c:v>101.39999999999964</c:v>
                </c:pt>
                <c:pt idx="1015">
                  <c:v>101.5</c:v>
                </c:pt>
                <c:pt idx="1016">
                  <c:v>101.59999999999945</c:v>
                </c:pt>
                <c:pt idx="1017">
                  <c:v>101.69999999999982</c:v>
                </c:pt>
                <c:pt idx="1018">
                  <c:v>101.79999999999927</c:v>
                </c:pt>
                <c:pt idx="1019">
                  <c:v>101.89999999999964</c:v>
                </c:pt>
                <c:pt idx="1020">
                  <c:v>102</c:v>
                </c:pt>
                <c:pt idx="1021">
                  <c:v>102.09999999999945</c:v>
                </c:pt>
                <c:pt idx="1022">
                  <c:v>102.19999999999982</c:v>
                </c:pt>
                <c:pt idx="1023">
                  <c:v>102.29999999999927</c:v>
                </c:pt>
                <c:pt idx="1024">
                  <c:v>102.39999999999964</c:v>
                </c:pt>
                <c:pt idx="1025">
                  <c:v>102.5</c:v>
                </c:pt>
                <c:pt idx="1026">
                  <c:v>102.59999999999945</c:v>
                </c:pt>
                <c:pt idx="1027">
                  <c:v>102.69999999999982</c:v>
                </c:pt>
                <c:pt idx="1028">
                  <c:v>102.79999999999927</c:v>
                </c:pt>
                <c:pt idx="1029">
                  <c:v>102.89999999999964</c:v>
                </c:pt>
                <c:pt idx="1030">
                  <c:v>103</c:v>
                </c:pt>
                <c:pt idx="1031">
                  <c:v>103.09999999999945</c:v>
                </c:pt>
                <c:pt idx="1032">
                  <c:v>103.19999999999982</c:v>
                </c:pt>
                <c:pt idx="1033">
                  <c:v>103.29999999999927</c:v>
                </c:pt>
                <c:pt idx="1034">
                  <c:v>103.39999999999964</c:v>
                </c:pt>
                <c:pt idx="1035">
                  <c:v>103.5</c:v>
                </c:pt>
                <c:pt idx="1036">
                  <c:v>103.59999999999945</c:v>
                </c:pt>
                <c:pt idx="1037">
                  <c:v>103.69999999999982</c:v>
                </c:pt>
                <c:pt idx="1038">
                  <c:v>103.79999999999927</c:v>
                </c:pt>
                <c:pt idx="1039">
                  <c:v>103.89999999999964</c:v>
                </c:pt>
                <c:pt idx="1040">
                  <c:v>104</c:v>
                </c:pt>
                <c:pt idx="1041">
                  <c:v>104.09999999999945</c:v>
                </c:pt>
                <c:pt idx="1042">
                  <c:v>104.19999999999982</c:v>
                </c:pt>
                <c:pt idx="1043">
                  <c:v>104.29999999999927</c:v>
                </c:pt>
                <c:pt idx="1044">
                  <c:v>104.39999999999964</c:v>
                </c:pt>
                <c:pt idx="1045">
                  <c:v>104.5</c:v>
                </c:pt>
                <c:pt idx="1046">
                  <c:v>104.59999999999945</c:v>
                </c:pt>
                <c:pt idx="1047">
                  <c:v>104.69999999999982</c:v>
                </c:pt>
                <c:pt idx="1048">
                  <c:v>104.79999999999927</c:v>
                </c:pt>
                <c:pt idx="1049">
                  <c:v>104.89999999999964</c:v>
                </c:pt>
                <c:pt idx="1050">
                  <c:v>105</c:v>
                </c:pt>
                <c:pt idx="1051">
                  <c:v>105.09999999999945</c:v>
                </c:pt>
                <c:pt idx="1052">
                  <c:v>105.19999999999982</c:v>
                </c:pt>
                <c:pt idx="1053">
                  <c:v>105.29999999999927</c:v>
                </c:pt>
                <c:pt idx="1054">
                  <c:v>105.39999999999964</c:v>
                </c:pt>
                <c:pt idx="1055">
                  <c:v>105.5</c:v>
                </c:pt>
                <c:pt idx="1056">
                  <c:v>105.59999999999945</c:v>
                </c:pt>
                <c:pt idx="1057">
                  <c:v>105.69999999999982</c:v>
                </c:pt>
                <c:pt idx="1058">
                  <c:v>105.79999999999927</c:v>
                </c:pt>
                <c:pt idx="1059">
                  <c:v>105.89999999999964</c:v>
                </c:pt>
                <c:pt idx="1060">
                  <c:v>106</c:v>
                </c:pt>
                <c:pt idx="1061">
                  <c:v>106.09999999999945</c:v>
                </c:pt>
                <c:pt idx="1062">
                  <c:v>106.19999999999982</c:v>
                </c:pt>
                <c:pt idx="1063">
                  <c:v>106.29999999999927</c:v>
                </c:pt>
                <c:pt idx="1064">
                  <c:v>106.39999999999964</c:v>
                </c:pt>
                <c:pt idx="1065">
                  <c:v>106.5</c:v>
                </c:pt>
                <c:pt idx="1066">
                  <c:v>106.59999999999945</c:v>
                </c:pt>
                <c:pt idx="1067">
                  <c:v>106.69999999999982</c:v>
                </c:pt>
                <c:pt idx="1068">
                  <c:v>106.79999999999927</c:v>
                </c:pt>
                <c:pt idx="1069">
                  <c:v>106.89999999999964</c:v>
                </c:pt>
                <c:pt idx="1070">
                  <c:v>107</c:v>
                </c:pt>
                <c:pt idx="1071">
                  <c:v>107.09999999999945</c:v>
                </c:pt>
                <c:pt idx="1072">
                  <c:v>107.19999999999982</c:v>
                </c:pt>
                <c:pt idx="1073">
                  <c:v>107.29999999999927</c:v>
                </c:pt>
                <c:pt idx="1074">
                  <c:v>107.39999999999964</c:v>
                </c:pt>
                <c:pt idx="1075">
                  <c:v>107.5</c:v>
                </c:pt>
                <c:pt idx="1076">
                  <c:v>107.59999999999945</c:v>
                </c:pt>
                <c:pt idx="1077">
                  <c:v>107.69999999999982</c:v>
                </c:pt>
                <c:pt idx="1078">
                  <c:v>107.79999999999927</c:v>
                </c:pt>
                <c:pt idx="1079">
                  <c:v>107.89999999999964</c:v>
                </c:pt>
                <c:pt idx="1080">
                  <c:v>108</c:v>
                </c:pt>
                <c:pt idx="1081">
                  <c:v>108.09999999999945</c:v>
                </c:pt>
                <c:pt idx="1082">
                  <c:v>108.19999999999982</c:v>
                </c:pt>
                <c:pt idx="1083">
                  <c:v>108.29999999999927</c:v>
                </c:pt>
                <c:pt idx="1084">
                  <c:v>108.39999999999964</c:v>
                </c:pt>
                <c:pt idx="1085">
                  <c:v>108.5</c:v>
                </c:pt>
                <c:pt idx="1086">
                  <c:v>108.59999999999945</c:v>
                </c:pt>
                <c:pt idx="1087">
                  <c:v>108.69999999999982</c:v>
                </c:pt>
                <c:pt idx="1088">
                  <c:v>108.79999999999927</c:v>
                </c:pt>
                <c:pt idx="1089">
                  <c:v>108.89999999999964</c:v>
                </c:pt>
                <c:pt idx="1090">
                  <c:v>109</c:v>
                </c:pt>
                <c:pt idx="1091">
                  <c:v>109.09999999999945</c:v>
                </c:pt>
                <c:pt idx="1092">
                  <c:v>109.19999999999982</c:v>
                </c:pt>
                <c:pt idx="1093">
                  <c:v>109.29999999999927</c:v>
                </c:pt>
                <c:pt idx="1094">
                  <c:v>109.39999999999964</c:v>
                </c:pt>
                <c:pt idx="1095">
                  <c:v>109.5</c:v>
                </c:pt>
                <c:pt idx="1096">
                  <c:v>109.59999999999945</c:v>
                </c:pt>
                <c:pt idx="1097">
                  <c:v>109.69999999999982</c:v>
                </c:pt>
                <c:pt idx="1098">
                  <c:v>109.79999999999927</c:v>
                </c:pt>
                <c:pt idx="1099">
                  <c:v>109.89999999999964</c:v>
                </c:pt>
                <c:pt idx="1100">
                  <c:v>110</c:v>
                </c:pt>
                <c:pt idx="1101">
                  <c:v>110.09999999999945</c:v>
                </c:pt>
                <c:pt idx="1102">
                  <c:v>110.19999999999982</c:v>
                </c:pt>
                <c:pt idx="1103">
                  <c:v>110.29999999999927</c:v>
                </c:pt>
                <c:pt idx="1104">
                  <c:v>110.39999999999964</c:v>
                </c:pt>
                <c:pt idx="1105">
                  <c:v>110.5</c:v>
                </c:pt>
                <c:pt idx="1106">
                  <c:v>110.59999999999945</c:v>
                </c:pt>
                <c:pt idx="1107">
                  <c:v>110.69999999999982</c:v>
                </c:pt>
                <c:pt idx="1108">
                  <c:v>110.79999999999927</c:v>
                </c:pt>
                <c:pt idx="1109">
                  <c:v>110.89999999999964</c:v>
                </c:pt>
                <c:pt idx="1110">
                  <c:v>111</c:v>
                </c:pt>
                <c:pt idx="1111">
                  <c:v>111.09999999999945</c:v>
                </c:pt>
                <c:pt idx="1112">
                  <c:v>111.19999999999982</c:v>
                </c:pt>
                <c:pt idx="1113">
                  <c:v>111.29999999999927</c:v>
                </c:pt>
                <c:pt idx="1114">
                  <c:v>111.39999999999964</c:v>
                </c:pt>
                <c:pt idx="1115">
                  <c:v>111.5</c:v>
                </c:pt>
                <c:pt idx="1116">
                  <c:v>111.59999999999945</c:v>
                </c:pt>
                <c:pt idx="1117">
                  <c:v>111.69999999999982</c:v>
                </c:pt>
                <c:pt idx="1118">
                  <c:v>111.79999999999927</c:v>
                </c:pt>
                <c:pt idx="1119">
                  <c:v>111.89999999999964</c:v>
                </c:pt>
                <c:pt idx="1120">
                  <c:v>112</c:v>
                </c:pt>
                <c:pt idx="1121">
                  <c:v>112.09999999999945</c:v>
                </c:pt>
                <c:pt idx="1122">
                  <c:v>112.19999999999982</c:v>
                </c:pt>
                <c:pt idx="1123">
                  <c:v>112.29999999999927</c:v>
                </c:pt>
                <c:pt idx="1124">
                  <c:v>112.39999999999964</c:v>
                </c:pt>
                <c:pt idx="1125">
                  <c:v>112.5</c:v>
                </c:pt>
                <c:pt idx="1126">
                  <c:v>112.59999999999945</c:v>
                </c:pt>
                <c:pt idx="1127">
                  <c:v>112.69999999999982</c:v>
                </c:pt>
                <c:pt idx="1128">
                  <c:v>112.79999999999927</c:v>
                </c:pt>
                <c:pt idx="1129">
                  <c:v>112.89999999999964</c:v>
                </c:pt>
                <c:pt idx="1130">
                  <c:v>113</c:v>
                </c:pt>
                <c:pt idx="1131">
                  <c:v>113.09999999999945</c:v>
                </c:pt>
                <c:pt idx="1132">
                  <c:v>113.19999999999982</c:v>
                </c:pt>
                <c:pt idx="1133">
                  <c:v>113.29999999999927</c:v>
                </c:pt>
                <c:pt idx="1134">
                  <c:v>113.39999999999964</c:v>
                </c:pt>
                <c:pt idx="1135">
                  <c:v>113.5</c:v>
                </c:pt>
                <c:pt idx="1136">
                  <c:v>113.59999999999945</c:v>
                </c:pt>
                <c:pt idx="1137">
                  <c:v>113.69999999999982</c:v>
                </c:pt>
                <c:pt idx="1138">
                  <c:v>113.79999999999927</c:v>
                </c:pt>
                <c:pt idx="1139">
                  <c:v>113.89999999999964</c:v>
                </c:pt>
                <c:pt idx="1140">
                  <c:v>114</c:v>
                </c:pt>
                <c:pt idx="1141">
                  <c:v>114.09999999999945</c:v>
                </c:pt>
                <c:pt idx="1142">
                  <c:v>114.19999999999982</c:v>
                </c:pt>
                <c:pt idx="1143">
                  <c:v>114.29999999999927</c:v>
                </c:pt>
                <c:pt idx="1144">
                  <c:v>114.39999999999964</c:v>
                </c:pt>
                <c:pt idx="1145">
                  <c:v>114.5</c:v>
                </c:pt>
                <c:pt idx="1146">
                  <c:v>114.59999999999945</c:v>
                </c:pt>
                <c:pt idx="1147">
                  <c:v>114.69999999999982</c:v>
                </c:pt>
                <c:pt idx="1148">
                  <c:v>114.79999999999927</c:v>
                </c:pt>
                <c:pt idx="1149">
                  <c:v>114.89999999999964</c:v>
                </c:pt>
                <c:pt idx="1150">
                  <c:v>115</c:v>
                </c:pt>
                <c:pt idx="1151">
                  <c:v>115.09999999999945</c:v>
                </c:pt>
                <c:pt idx="1152">
                  <c:v>115.19999999999982</c:v>
                </c:pt>
                <c:pt idx="1153">
                  <c:v>115.29999999999927</c:v>
                </c:pt>
                <c:pt idx="1154">
                  <c:v>115.39999999999964</c:v>
                </c:pt>
                <c:pt idx="1155">
                  <c:v>115.5</c:v>
                </c:pt>
                <c:pt idx="1156">
                  <c:v>115.59999999999945</c:v>
                </c:pt>
                <c:pt idx="1157">
                  <c:v>115.69999999999982</c:v>
                </c:pt>
                <c:pt idx="1158">
                  <c:v>115.79999999999927</c:v>
                </c:pt>
                <c:pt idx="1159">
                  <c:v>115.89999999999964</c:v>
                </c:pt>
                <c:pt idx="1160">
                  <c:v>116</c:v>
                </c:pt>
                <c:pt idx="1161">
                  <c:v>116.09999999999945</c:v>
                </c:pt>
                <c:pt idx="1162">
                  <c:v>116.19999999999982</c:v>
                </c:pt>
                <c:pt idx="1163">
                  <c:v>116.29999999999927</c:v>
                </c:pt>
                <c:pt idx="1164">
                  <c:v>116.39999999999964</c:v>
                </c:pt>
                <c:pt idx="1165">
                  <c:v>116.5</c:v>
                </c:pt>
                <c:pt idx="1166">
                  <c:v>116.59999999999945</c:v>
                </c:pt>
                <c:pt idx="1167">
                  <c:v>116.69999999999982</c:v>
                </c:pt>
                <c:pt idx="1168">
                  <c:v>116.79999999999927</c:v>
                </c:pt>
                <c:pt idx="1169">
                  <c:v>116.89999999999964</c:v>
                </c:pt>
                <c:pt idx="1170">
                  <c:v>117</c:v>
                </c:pt>
                <c:pt idx="1171">
                  <c:v>117.09999999999945</c:v>
                </c:pt>
                <c:pt idx="1172">
                  <c:v>117.19999999999982</c:v>
                </c:pt>
                <c:pt idx="1173">
                  <c:v>117.29999999999927</c:v>
                </c:pt>
                <c:pt idx="1174">
                  <c:v>117.39999999999964</c:v>
                </c:pt>
                <c:pt idx="1175">
                  <c:v>117.5</c:v>
                </c:pt>
                <c:pt idx="1176">
                  <c:v>117.59999999999945</c:v>
                </c:pt>
                <c:pt idx="1177">
                  <c:v>117.69999999999982</c:v>
                </c:pt>
                <c:pt idx="1178">
                  <c:v>117.79999999999927</c:v>
                </c:pt>
                <c:pt idx="1179">
                  <c:v>117.89999999999964</c:v>
                </c:pt>
                <c:pt idx="1180">
                  <c:v>118</c:v>
                </c:pt>
                <c:pt idx="1181">
                  <c:v>118.09999999999945</c:v>
                </c:pt>
                <c:pt idx="1182">
                  <c:v>118.19999999999982</c:v>
                </c:pt>
                <c:pt idx="1183">
                  <c:v>118.29999999999927</c:v>
                </c:pt>
                <c:pt idx="1184">
                  <c:v>118.39999999999964</c:v>
                </c:pt>
                <c:pt idx="1185">
                  <c:v>118.5</c:v>
                </c:pt>
                <c:pt idx="1186">
                  <c:v>118.59999999999945</c:v>
                </c:pt>
                <c:pt idx="1187">
                  <c:v>118.69999999999982</c:v>
                </c:pt>
                <c:pt idx="1188">
                  <c:v>118.79999999999927</c:v>
                </c:pt>
                <c:pt idx="1189">
                  <c:v>118.89999999999964</c:v>
                </c:pt>
                <c:pt idx="1190">
                  <c:v>119</c:v>
                </c:pt>
                <c:pt idx="1191">
                  <c:v>119.09999999999945</c:v>
                </c:pt>
                <c:pt idx="1192">
                  <c:v>119.19999999999982</c:v>
                </c:pt>
                <c:pt idx="1193">
                  <c:v>119.29999999999927</c:v>
                </c:pt>
                <c:pt idx="1194">
                  <c:v>119.39999999999964</c:v>
                </c:pt>
                <c:pt idx="1195">
                  <c:v>119.5</c:v>
                </c:pt>
                <c:pt idx="1196">
                  <c:v>119.59999999999945</c:v>
                </c:pt>
                <c:pt idx="1197">
                  <c:v>119.69999999999982</c:v>
                </c:pt>
                <c:pt idx="1198">
                  <c:v>119.79999999999927</c:v>
                </c:pt>
                <c:pt idx="1199">
                  <c:v>119.89999999999964</c:v>
                </c:pt>
                <c:pt idx="1200">
                  <c:v>120</c:v>
                </c:pt>
                <c:pt idx="1201">
                  <c:v>120.09999999999945</c:v>
                </c:pt>
                <c:pt idx="1202">
                  <c:v>120.19999999999982</c:v>
                </c:pt>
                <c:pt idx="1203">
                  <c:v>120.29999999999927</c:v>
                </c:pt>
                <c:pt idx="1204">
                  <c:v>120.39999999999964</c:v>
                </c:pt>
                <c:pt idx="1205">
                  <c:v>120.5</c:v>
                </c:pt>
                <c:pt idx="1206">
                  <c:v>120.59999999999945</c:v>
                </c:pt>
                <c:pt idx="1207">
                  <c:v>120.69999999999982</c:v>
                </c:pt>
                <c:pt idx="1208">
                  <c:v>120.79999999999927</c:v>
                </c:pt>
                <c:pt idx="1209">
                  <c:v>120.89999999999964</c:v>
                </c:pt>
                <c:pt idx="1210">
                  <c:v>121</c:v>
                </c:pt>
                <c:pt idx="1211">
                  <c:v>121.09999999999945</c:v>
                </c:pt>
                <c:pt idx="1212">
                  <c:v>121.19999999999982</c:v>
                </c:pt>
                <c:pt idx="1213">
                  <c:v>121.29999999999927</c:v>
                </c:pt>
                <c:pt idx="1214">
                  <c:v>121.39999999999964</c:v>
                </c:pt>
                <c:pt idx="1215">
                  <c:v>121.5</c:v>
                </c:pt>
                <c:pt idx="1216">
                  <c:v>121.59999999999945</c:v>
                </c:pt>
                <c:pt idx="1217">
                  <c:v>121.69999999999982</c:v>
                </c:pt>
                <c:pt idx="1218">
                  <c:v>121.79999999999927</c:v>
                </c:pt>
                <c:pt idx="1219">
                  <c:v>121.89999999999964</c:v>
                </c:pt>
                <c:pt idx="1220">
                  <c:v>122</c:v>
                </c:pt>
                <c:pt idx="1221">
                  <c:v>122.09999999999945</c:v>
                </c:pt>
                <c:pt idx="1222">
                  <c:v>122.19999999999982</c:v>
                </c:pt>
                <c:pt idx="1223">
                  <c:v>122.29999999999927</c:v>
                </c:pt>
                <c:pt idx="1224">
                  <c:v>122.39999999999964</c:v>
                </c:pt>
                <c:pt idx="1225">
                  <c:v>122.5</c:v>
                </c:pt>
                <c:pt idx="1226">
                  <c:v>122.59999999999945</c:v>
                </c:pt>
                <c:pt idx="1227">
                  <c:v>122.69999999999982</c:v>
                </c:pt>
                <c:pt idx="1228">
                  <c:v>122.79999999999927</c:v>
                </c:pt>
                <c:pt idx="1229">
                  <c:v>122.89999999999964</c:v>
                </c:pt>
                <c:pt idx="1230">
                  <c:v>123</c:v>
                </c:pt>
                <c:pt idx="1231">
                  <c:v>123.09999999999945</c:v>
                </c:pt>
                <c:pt idx="1232">
                  <c:v>123.19999999999982</c:v>
                </c:pt>
                <c:pt idx="1233">
                  <c:v>123.29999999999927</c:v>
                </c:pt>
                <c:pt idx="1234">
                  <c:v>123.39999999999964</c:v>
                </c:pt>
                <c:pt idx="1235">
                  <c:v>123.5</c:v>
                </c:pt>
                <c:pt idx="1236">
                  <c:v>123.59999999999945</c:v>
                </c:pt>
                <c:pt idx="1237">
                  <c:v>123.69999999999982</c:v>
                </c:pt>
                <c:pt idx="1238">
                  <c:v>123.79999999999927</c:v>
                </c:pt>
                <c:pt idx="1239">
                  <c:v>123.89999999999964</c:v>
                </c:pt>
                <c:pt idx="1240">
                  <c:v>124</c:v>
                </c:pt>
                <c:pt idx="1241">
                  <c:v>124.09999999999945</c:v>
                </c:pt>
                <c:pt idx="1242">
                  <c:v>124.19999999999982</c:v>
                </c:pt>
                <c:pt idx="1243">
                  <c:v>124.29999999999927</c:v>
                </c:pt>
                <c:pt idx="1244">
                  <c:v>124.39999999999964</c:v>
                </c:pt>
                <c:pt idx="1245">
                  <c:v>124.5</c:v>
                </c:pt>
                <c:pt idx="1246">
                  <c:v>124.59999999999945</c:v>
                </c:pt>
                <c:pt idx="1247">
                  <c:v>124.69999999999982</c:v>
                </c:pt>
                <c:pt idx="1248">
                  <c:v>124.79999999999927</c:v>
                </c:pt>
                <c:pt idx="1249">
                  <c:v>124.89999999999964</c:v>
                </c:pt>
                <c:pt idx="1250">
                  <c:v>125</c:v>
                </c:pt>
                <c:pt idx="1251">
                  <c:v>125.09999999999945</c:v>
                </c:pt>
                <c:pt idx="1252">
                  <c:v>125.19999999999982</c:v>
                </c:pt>
                <c:pt idx="1253">
                  <c:v>125.29999999999927</c:v>
                </c:pt>
                <c:pt idx="1254">
                  <c:v>125.39999999999964</c:v>
                </c:pt>
                <c:pt idx="1255">
                  <c:v>125.5</c:v>
                </c:pt>
                <c:pt idx="1256">
                  <c:v>125.59999999999945</c:v>
                </c:pt>
                <c:pt idx="1257">
                  <c:v>125.69999999999982</c:v>
                </c:pt>
                <c:pt idx="1258">
                  <c:v>125.79999999999927</c:v>
                </c:pt>
                <c:pt idx="1259">
                  <c:v>125.89999999999964</c:v>
                </c:pt>
                <c:pt idx="1260">
                  <c:v>126</c:v>
                </c:pt>
                <c:pt idx="1261">
                  <c:v>126.09999999999945</c:v>
                </c:pt>
                <c:pt idx="1262">
                  <c:v>126.19999999999982</c:v>
                </c:pt>
                <c:pt idx="1263">
                  <c:v>126.29999999999927</c:v>
                </c:pt>
                <c:pt idx="1264">
                  <c:v>126.39999999999964</c:v>
                </c:pt>
                <c:pt idx="1265">
                  <c:v>126.5</c:v>
                </c:pt>
                <c:pt idx="1266">
                  <c:v>126.59999999999945</c:v>
                </c:pt>
                <c:pt idx="1267">
                  <c:v>126.69999999999982</c:v>
                </c:pt>
                <c:pt idx="1268">
                  <c:v>126.79999999999927</c:v>
                </c:pt>
                <c:pt idx="1269">
                  <c:v>126.89999999999964</c:v>
                </c:pt>
                <c:pt idx="1270">
                  <c:v>127</c:v>
                </c:pt>
                <c:pt idx="1271">
                  <c:v>127.09999999999945</c:v>
                </c:pt>
                <c:pt idx="1272">
                  <c:v>127.19999999999982</c:v>
                </c:pt>
                <c:pt idx="1273">
                  <c:v>127.29999999999927</c:v>
                </c:pt>
                <c:pt idx="1274">
                  <c:v>127.39999999999964</c:v>
                </c:pt>
                <c:pt idx="1275">
                  <c:v>127.5</c:v>
                </c:pt>
                <c:pt idx="1276">
                  <c:v>127.59999999999945</c:v>
                </c:pt>
                <c:pt idx="1277">
                  <c:v>127.69999999999982</c:v>
                </c:pt>
                <c:pt idx="1278">
                  <c:v>127.79999999999927</c:v>
                </c:pt>
                <c:pt idx="1279">
                  <c:v>127.89999999999964</c:v>
                </c:pt>
                <c:pt idx="1280">
                  <c:v>128</c:v>
                </c:pt>
                <c:pt idx="1281">
                  <c:v>128.09999999999945</c:v>
                </c:pt>
                <c:pt idx="1282">
                  <c:v>128.19999999999982</c:v>
                </c:pt>
                <c:pt idx="1283">
                  <c:v>128.29999999999927</c:v>
                </c:pt>
                <c:pt idx="1284">
                  <c:v>128.39999999999964</c:v>
                </c:pt>
                <c:pt idx="1285">
                  <c:v>128.5</c:v>
                </c:pt>
                <c:pt idx="1286">
                  <c:v>128.59999999999945</c:v>
                </c:pt>
                <c:pt idx="1287">
                  <c:v>128.69999999999982</c:v>
                </c:pt>
                <c:pt idx="1288">
                  <c:v>128.79999999999927</c:v>
                </c:pt>
                <c:pt idx="1289">
                  <c:v>128.89999999999964</c:v>
                </c:pt>
                <c:pt idx="1290">
                  <c:v>129</c:v>
                </c:pt>
                <c:pt idx="1291">
                  <c:v>129.09999999999945</c:v>
                </c:pt>
                <c:pt idx="1292">
                  <c:v>129.19999999999982</c:v>
                </c:pt>
                <c:pt idx="1293">
                  <c:v>129.29999999999927</c:v>
                </c:pt>
                <c:pt idx="1294">
                  <c:v>129.39999999999964</c:v>
                </c:pt>
                <c:pt idx="1295">
                  <c:v>129.5</c:v>
                </c:pt>
                <c:pt idx="1296">
                  <c:v>129.59999999999945</c:v>
                </c:pt>
                <c:pt idx="1297">
                  <c:v>129.69999999999982</c:v>
                </c:pt>
                <c:pt idx="1298">
                  <c:v>129.79999999999927</c:v>
                </c:pt>
                <c:pt idx="1299">
                  <c:v>129.89999999999964</c:v>
                </c:pt>
                <c:pt idx="1300">
                  <c:v>130</c:v>
                </c:pt>
                <c:pt idx="1301">
                  <c:v>130.09999999999945</c:v>
                </c:pt>
                <c:pt idx="1302">
                  <c:v>130.19999999999982</c:v>
                </c:pt>
                <c:pt idx="1303">
                  <c:v>130.29999999999927</c:v>
                </c:pt>
                <c:pt idx="1304">
                  <c:v>130.39999999999964</c:v>
                </c:pt>
                <c:pt idx="1305">
                  <c:v>130.5</c:v>
                </c:pt>
                <c:pt idx="1306">
                  <c:v>130.59999999999945</c:v>
                </c:pt>
                <c:pt idx="1307">
                  <c:v>130.69999999999982</c:v>
                </c:pt>
                <c:pt idx="1308">
                  <c:v>130.79999999999927</c:v>
                </c:pt>
                <c:pt idx="1309">
                  <c:v>130.89999999999964</c:v>
                </c:pt>
                <c:pt idx="1310">
                  <c:v>131</c:v>
                </c:pt>
                <c:pt idx="1311">
                  <c:v>131.09999999999945</c:v>
                </c:pt>
                <c:pt idx="1312">
                  <c:v>131.19999999999982</c:v>
                </c:pt>
                <c:pt idx="1313">
                  <c:v>131.29999999999927</c:v>
                </c:pt>
                <c:pt idx="1314">
                  <c:v>131.39999999999964</c:v>
                </c:pt>
                <c:pt idx="1315">
                  <c:v>131.5</c:v>
                </c:pt>
                <c:pt idx="1316">
                  <c:v>131.59999999999945</c:v>
                </c:pt>
                <c:pt idx="1317">
                  <c:v>131.69999999999982</c:v>
                </c:pt>
                <c:pt idx="1318">
                  <c:v>131.79999999999927</c:v>
                </c:pt>
                <c:pt idx="1319">
                  <c:v>131.89999999999964</c:v>
                </c:pt>
                <c:pt idx="1320">
                  <c:v>132</c:v>
                </c:pt>
                <c:pt idx="1321">
                  <c:v>132.09999999999945</c:v>
                </c:pt>
                <c:pt idx="1322">
                  <c:v>132.19999999999982</c:v>
                </c:pt>
                <c:pt idx="1323">
                  <c:v>132.29999999999927</c:v>
                </c:pt>
                <c:pt idx="1324">
                  <c:v>132.39999999999964</c:v>
                </c:pt>
                <c:pt idx="1325">
                  <c:v>132.5</c:v>
                </c:pt>
                <c:pt idx="1326">
                  <c:v>132.59999999999945</c:v>
                </c:pt>
                <c:pt idx="1327">
                  <c:v>132.69999999999982</c:v>
                </c:pt>
                <c:pt idx="1328">
                  <c:v>132.79999999999927</c:v>
                </c:pt>
                <c:pt idx="1329">
                  <c:v>132.89999999999964</c:v>
                </c:pt>
                <c:pt idx="1330">
                  <c:v>133</c:v>
                </c:pt>
                <c:pt idx="1331">
                  <c:v>133.09999999999945</c:v>
                </c:pt>
                <c:pt idx="1332">
                  <c:v>133.19999999999982</c:v>
                </c:pt>
                <c:pt idx="1333">
                  <c:v>133.29999999999927</c:v>
                </c:pt>
                <c:pt idx="1334">
                  <c:v>133.39999999999964</c:v>
                </c:pt>
                <c:pt idx="1335">
                  <c:v>133.5</c:v>
                </c:pt>
                <c:pt idx="1336">
                  <c:v>133.59999999999945</c:v>
                </c:pt>
                <c:pt idx="1337">
                  <c:v>133.69999999999982</c:v>
                </c:pt>
                <c:pt idx="1338">
                  <c:v>133.79999999999927</c:v>
                </c:pt>
                <c:pt idx="1339">
                  <c:v>133.89999999999964</c:v>
                </c:pt>
                <c:pt idx="1340">
                  <c:v>134</c:v>
                </c:pt>
                <c:pt idx="1341">
                  <c:v>134.09999999999945</c:v>
                </c:pt>
                <c:pt idx="1342">
                  <c:v>134.19999999999982</c:v>
                </c:pt>
                <c:pt idx="1343">
                  <c:v>134.29999999999927</c:v>
                </c:pt>
                <c:pt idx="1344">
                  <c:v>134.39999999999964</c:v>
                </c:pt>
                <c:pt idx="1345">
                  <c:v>134.5</c:v>
                </c:pt>
                <c:pt idx="1346">
                  <c:v>134.59999999999945</c:v>
                </c:pt>
                <c:pt idx="1347">
                  <c:v>134.69999999999982</c:v>
                </c:pt>
                <c:pt idx="1348">
                  <c:v>134.79999999999927</c:v>
                </c:pt>
                <c:pt idx="1349">
                  <c:v>134.89999999999964</c:v>
                </c:pt>
                <c:pt idx="1350">
                  <c:v>135</c:v>
                </c:pt>
                <c:pt idx="1351">
                  <c:v>135.09999999999945</c:v>
                </c:pt>
                <c:pt idx="1352">
                  <c:v>135.19999999999982</c:v>
                </c:pt>
                <c:pt idx="1353">
                  <c:v>135.29999999999927</c:v>
                </c:pt>
                <c:pt idx="1354">
                  <c:v>135.39999999999964</c:v>
                </c:pt>
                <c:pt idx="1355">
                  <c:v>135.5</c:v>
                </c:pt>
                <c:pt idx="1356">
                  <c:v>135.59999999999945</c:v>
                </c:pt>
                <c:pt idx="1357">
                  <c:v>135.69999999999982</c:v>
                </c:pt>
                <c:pt idx="1358">
                  <c:v>135.79999999999927</c:v>
                </c:pt>
                <c:pt idx="1359">
                  <c:v>135.89999999999964</c:v>
                </c:pt>
                <c:pt idx="1360">
                  <c:v>136</c:v>
                </c:pt>
                <c:pt idx="1361">
                  <c:v>136.09999999999945</c:v>
                </c:pt>
                <c:pt idx="1362">
                  <c:v>136.19999999999982</c:v>
                </c:pt>
                <c:pt idx="1363">
                  <c:v>136.29999999999927</c:v>
                </c:pt>
                <c:pt idx="1364">
                  <c:v>136.39999999999964</c:v>
                </c:pt>
                <c:pt idx="1365">
                  <c:v>136.5</c:v>
                </c:pt>
                <c:pt idx="1366">
                  <c:v>136.59999999999945</c:v>
                </c:pt>
                <c:pt idx="1367">
                  <c:v>136.69999999999982</c:v>
                </c:pt>
                <c:pt idx="1368">
                  <c:v>136.79999999999927</c:v>
                </c:pt>
                <c:pt idx="1369">
                  <c:v>136.89999999999964</c:v>
                </c:pt>
                <c:pt idx="1370">
                  <c:v>137</c:v>
                </c:pt>
                <c:pt idx="1371">
                  <c:v>137.09999999999945</c:v>
                </c:pt>
                <c:pt idx="1372">
                  <c:v>137.19999999999982</c:v>
                </c:pt>
                <c:pt idx="1373">
                  <c:v>137.29999999999927</c:v>
                </c:pt>
                <c:pt idx="1374">
                  <c:v>137.39999999999964</c:v>
                </c:pt>
                <c:pt idx="1375">
                  <c:v>137.5</c:v>
                </c:pt>
                <c:pt idx="1376">
                  <c:v>137.59999999999945</c:v>
                </c:pt>
                <c:pt idx="1377">
                  <c:v>137.69999999999982</c:v>
                </c:pt>
                <c:pt idx="1378">
                  <c:v>137.79999999999927</c:v>
                </c:pt>
                <c:pt idx="1379">
                  <c:v>137.89999999999964</c:v>
                </c:pt>
                <c:pt idx="1380">
                  <c:v>138</c:v>
                </c:pt>
                <c:pt idx="1381">
                  <c:v>138.09999999999945</c:v>
                </c:pt>
                <c:pt idx="1382">
                  <c:v>138.19999999999982</c:v>
                </c:pt>
                <c:pt idx="1383">
                  <c:v>138.29999999999927</c:v>
                </c:pt>
                <c:pt idx="1384">
                  <c:v>138.39999999999964</c:v>
                </c:pt>
                <c:pt idx="1385">
                  <c:v>138.5</c:v>
                </c:pt>
                <c:pt idx="1386">
                  <c:v>138.59999999999945</c:v>
                </c:pt>
                <c:pt idx="1387">
                  <c:v>138.69999999999982</c:v>
                </c:pt>
                <c:pt idx="1388">
                  <c:v>138.79999999999927</c:v>
                </c:pt>
                <c:pt idx="1389">
                  <c:v>138.89999999999964</c:v>
                </c:pt>
                <c:pt idx="1390">
                  <c:v>139</c:v>
                </c:pt>
                <c:pt idx="1391">
                  <c:v>139.09999999999945</c:v>
                </c:pt>
                <c:pt idx="1392">
                  <c:v>139.19999999999982</c:v>
                </c:pt>
                <c:pt idx="1393">
                  <c:v>139.29999999999927</c:v>
                </c:pt>
                <c:pt idx="1394">
                  <c:v>139.39999999999964</c:v>
                </c:pt>
                <c:pt idx="1395">
                  <c:v>139.5</c:v>
                </c:pt>
                <c:pt idx="1396">
                  <c:v>139.59999999999945</c:v>
                </c:pt>
                <c:pt idx="1397">
                  <c:v>139.69999999999982</c:v>
                </c:pt>
                <c:pt idx="1398">
                  <c:v>139.79999999999927</c:v>
                </c:pt>
                <c:pt idx="1399">
                  <c:v>139.89999999999964</c:v>
                </c:pt>
                <c:pt idx="1400">
                  <c:v>140</c:v>
                </c:pt>
                <c:pt idx="1401">
                  <c:v>140.09999999999945</c:v>
                </c:pt>
                <c:pt idx="1402">
                  <c:v>140.19999999999982</c:v>
                </c:pt>
                <c:pt idx="1403">
                  <c:v>140.29999999999927</c:v>
                </c:pt>
                <c:pt idx="1404">
                  <c:v>140.39999999999964</c:v>
                </c:pt>
                <c:pt idx="1405">
                  <c:v>140.5</c:v>
                </c:pt>
                <c:pt idx="1406">
                  <c:v>140.59999999999945</c:v>
                </c:pt>
                <c:pt idx="1407">
                  <c:v>140.69999999999982</c:v>
                </c:pt>
                <c:pt idx="1408">
                  <c:v>140.79999999999927</c:v>
                </c:pt>
                <c:pt idx="1409">
                  <c:v>140.89999999999964</c:v>
                </c:pt>
                <c:pt idx="1410">
                  <c:v>141</c:v>
                </c:pt>
                <c:pt idx="1411">
                  <c:v>141.09999999999945</c:v>
                </c:pt>
                <c:pt idx="1412">
                  <c:v>141.19999999999982</c:v>
                </c:pt>
                <c:pt idx="1413">
                  <c:v>141.29999999999927</c:v>
                </c:pt>
                <c:pt idx="1414">
                  <c:v>141.39999999999964</c:v>
                </c:pt>
                <c:pt idx="1415">
                  <c:v>141.5</c:v>
                </c:pt>
                <c:pt idx="1416">
                  <c:v>141.59999999999945</c:v>
                </c:pt>
                <c:pt idx="1417">
                  <c:v>141.69999999999982</c:v>
                </c:pt>
                <c:pt idx="1418">
                  <c:v>141.79999999999927</c:v>
                </c:pt>
                <c:pt idx="1419">
                  <c:v>141.89999999999964</c:v>
                </c:pt>
                <c:pt idx="1420">
                  <c:v>142</c:v>
                </c:pt>
                <c:pt idx="1421">
                  <c:v>142.09999999999945</c:v>
                </c:pt>
                <c:pt idx="1422">
                  <c:v>142.19999999999982</c:v>
                </c:pt>
                <c:pt idx="1423">
                  <c:v>142.29999999999927</c:v>
                </c:pt>
                <c:pt idx="1424">
                  <c:v>142.39999999999964</c:v>
                </c:pt>
                <c:pt idx="1425">
                  <c:v>142.5</c:v>
                </c:pt>
                <c:pt idx="1426">
                  <c:v>142.59999999999945</c:v>
                </c:pt>
                <c:pt idx="1427">
                  <c:v>142.69999999999982</c:v>
                </c:pt>
                <c:pt idx="1428">
                  <c:v>142.79999999999927</c:v>
                </c:pt>
                <c:pt idx="1429">
                  <c:v>142.89999999999964</c:v>
                </c:pt>
                <c:pt idx="1430">
                  <c:v>143</c:v>
                </c:pt>
                <c:pt idx="1431">
                  <c:v>143.09999999999945</c:v>
                </c:pt>
                <c:pt idx="1432">
                  <c:v>143.19999999999982</c:v>
                </c:pt>
                <c:pt idx="1433">
                  <c:v>143.29999999999927</c:v>
                </c:pt>
                <c:pt idx="1434">
                  <c:v>143.39999999999964</c:v>
                </c:pt>
                <c:pt idx="1435">
                  <c:v>143.5</c:v>
                </c:pt>
                <c:pt idx="1436">
                  <c:v>143.59999999999945</c:v>
                </c:pt>
                <c:pt idx="1437">
                  <c:v>143.69999999999982</c:v>
                </c:pt>
                <c:pt idx="1438">
                  <c:v>143.79999999999927</c:v>
                </c:pt>
                <c:pt idx="1439">
                  <c:v>143.89999999999964</c:v>
                </c:pt>
                <c:pt idx="1440">
                  <c:v>144</c:v>
                </c:pt>
                <c:pt idx="1441">
                  <c:v>144.09999999999945</c:v>
                </c:pt>
                <c:pt idx="1442">
                  <c:v>144.19999999999982</c:v>
                </c:pt>
                <c:pt idx="1443">
                  <c:v>144.29999999999927</c:v>
                </c:pt>
                <c:pt idx="1444">
                  <c:v>144.39999999999964</c:v>
                </c:pt>
                <c:pt idx="1445">
                  <c:v>144.5</c:v>
                </c:pt>
                <c:pt idx="1446">
                  <c:v>144.59999999999945</c:v>
                </c:pt>
                <c:pt idx="1447">
                  <c:v>144.69999999999982</c:v>
                </c:pt>
                <c:pt idx="1448">
                  <c:v>144.79999999999927</c:v>
                </c:pt>
                <c:pt idx="1449">
                  <c:v>144.89999999999964</c:v>
                </c:pt>
                <c:pt idx="1450">
                  <c:v>145</c:v>
                </c:pt>
                <c:pt idx="1451">
                  <c:v>145.09999999999945</c:v>
                </c:pt>
                <c:pt idx="1452">
                  <c:v>145.19999999999982</c:v>
                </c:pt>
                <c:pt idx="1453">
                  <c:v>145.29999999999927</c:v>
                </c:pt>
                <c:pt idx="1454">
                  <c:v>145.39999999999964</c:v>
                </c:pt>
                <c:pt idx="1455">
                  <c:v>145.5</c:v>
                </c:pt>
                <c:pt idx="1456">
                  <c:v>145.59999999999945</c:v>
                </c:pt>
                <c:pt idx="1457">
                  <c:v>145.69999999999982</c:v>
                </c:pt>
                <c:pt idx="1458">
                  <c:v>145.79999999999927</c:v>
                </c:pt>
                <c:pt idx="1459">
                  <c:v>145.89999999999964</c:v>
                </c:pt>
                <c:pt idx="1460">
                  <c:v>146</c:v>
                </c:pt>
                <c:pt idx="1461">
                  <c:v>146.09999999999945</c:v>
                </c:pt>
                <c:pt idx="1462">
                  <c:v>146.19999999999982</c:v>
                </c:pt>
                <c:pt idx="1463">
                  <c:v>146.29999999999927</c:v>
                </c:pt>
                <c:pt idx="1464">
                  <c:v>146.39999999999964</c:v>
                </c:pt>
                <c:pt idx="1465">
                  <c:v>146.5</c:v>
                </c:pt>
                <c:pt idx="1466">
                  <c:v>146.59999999999945</c:v>
                </c:pt>
                <c:pt idx="1467">
                  <c:v>146.69999999999982</c:v>
                </c:pt>
                <c:pt idx="1468">
                  <c:v>146.79999999999927</c:v>
                </c:pt>
                <c:pt idx="1469">
                  <c:v>146.89999999999964</c:v>
                </c:pt>
                <c:pt idx="1470">
                  <c:v>147</c:v>
                </c:pt>
                <c:pt idx="1471">
                  <c:v>147.09999999999945</c:v>
                </c:pt>
                <c:pt idx="1472">
                  <c:v>147.19999999999982</c:v>
                </c:pt>
                <c:pt idx="1473">
                  <c:v>147.29999999999927</c:v>
                </c:pt>
                <c:pt idx="1474">
                  <c:v>147.39999999999964</c:v>
                </c:pt>
                <c:pt idx="1475">
                  <c:v>147.5</c:v>
                </c:pt>
                <c:pt idx="1476">
                  <c:v>147.59999999999945</c:v>
                </c:pt>
                <c:pt idx="1477">
                  <c:v>147.69999999999982</c:v>
                </c:pt>
                <c:pt idx="1478">
                  <c:v>147.79999999999927</c:v>
                </c:pt>
                <c:pt idx="1479">
                  <c:v>147.89999999999964</c:v>
                </c:pt>
                <c:pt idx="1480">
                  <c:v>148</c:v>
                </c:pt>
                <c:pt idx="1481">
                  <c:v>148.09999999999945</c:v>
                </c:pt>
                <c:pt idx="1482">
                  <c:v>148.19999999999982</c:v>
                </c:pt>
                <c:pt idx="1483">
                  <c:v>148.29999999999927</c:v>
                </c:pt>
                <c:pt idx="1484">
                  <c:v>148.39999999999964</c:v>
                </c:pt>
                <c:pt idx="1485">
                  <c:v>148.5</c:v>
                </c:pt>
                <c:pt idx="1486">
                  <c:v>148.59999999999945</c:v>
                </c:pt>
                <c:pt idx="1487">
                  <c:v>148.69999999999982</c:v>
                </c:pt>
                <c:pt idx="1488">
                  <c:v>148.79999999999927</c:v>
                </c:pt>
                <c:pt idx="1489">
                  <c:v>148.89999999999964</c:v>
                </c:pt>
                <c:pt idx="1490">
                  <c:v>149</c:v>
                </c:pt>
                <c:pt idx="1491">
                  <c:v>149.09999999999945</c:v>
                </c:pt>
                <c:pt idx="1492">
                  <c:v>149.19999999999982</c:v>
                </c:pt>
                <c:pt idx="1493">
                  <c:v>149.29999999999927</c:v>
                </c:pt>
                <c:pt idx="1494">
                  <c:v>149.39999999999964</c:v>
                </c:pt>
                <c:pt idx="1495">
                  <c:v>149.5</c:v>
                </c:pt>
                <c:pt idx="1496">
                  <c:v>149.59999999999945</c:v>
                </c:pt>
                <c:pt idx="1497">
                  <c:v>149.69999999999982</c:v>
                </c:pt>
                <c:pt idx="1498">
                  <c:v>149.79999999999927</c:v>
                </c:pt>
                <c:pt idx="1499">
                  <c:v>149.89999999999964</c:v>
                </c:pt>
                <c:pt idx="1500">
                  <c:v>150</c:v>
                </c:pt>
                <c:pt idx="1501">
                  <c:v>150.09999999999945</c:v>
                </c:pt>
                <c:pt idx="1502">
                  <c:v>150.19999999999982</c:v>
                </c:pt>
                <c:pt idx="1503">
                  <c:v>150.29999999999927</c:v>
                </c:pt>
                <c:pt idx="1504">
                  <c:v>150.39999999999964</c:v>
                </c:pt>
                <c:pt idx="1505">
                  <c:v>150.5</c:v>
                </c:pt>
                <c:pt idx="1506">
                  <c:v>150.59999999999945</c:v>
                </c:pt>
                <c:pt idx="1507">
                  <c:v>150.69999999999982</c:v>
                </c:pt>
                <c:pt idx="1508">
                  <c:v>150.79999999999927</c:v>
                </c:pt>
                <c:pt idx="1509">
                  <c:v>150.89999999999964</c:v>
                </c:pt>
                <c:pt idx="1510">
                  <c:v>151</c:v>
                </c:pt>
                <c:pt idx="1511">
                  <c:v>151.09999999999945</c:v>
                </c:pt>
                <c:pt idx="1512">
                  <c:v>151.19999999999982</c:v>
                </c:pt>
                <c:pt idx="1513">
                  <c:v>151.29999999999927</c:v>
                </c:pt>
                <c:pt idx="1514">
                  <c:v>151.39999999999964</c:v>
                </c:pt>
                <c:pt idx="1515">
                  <c:v>151.5</c:v>
                </c:pt>
                <c:pt idx="1516">
                  <c:v>151.59999999999945</c:v>
                </c:pt>
                <c:pt idx="1517">
                  <c:v>151.69999999999982</c:v>
                </c:pt>
                <c:pt idx="1518">
                  <c:v>151.79999999999927</c:v>
                </c:pt>
                <c:pt idx="1519">
                  <c:v>151.89999999999964</c:v>
                </c:pt>
                <c:pt idx="1520">
                  <c:v>152</c:v>
                </c:pt>
                <c:pt idx="1521">
                  <c:v>152.09999999999945</c:v>
                </c:pt>
                <c:pt idx="1522">
                  <c:v>152.19999999999982</c:v>
                </c:pt>
                <c:pt idx="1523">
                  <c:v>152.29999999999927</c:v>
                </c:pt>
                <c:pt idx="1524">
                  <c:v>152.39999999999964</c:v>
                </c:pt>
                <c:pt idx="1525">
                  <c:v>152.5</c:v>
                </c:pt>
                <c:pt idx="1526">
                  <c:v>152.59999999999945</c:v>
                </c:pt>
                <c:pt idx="1527">
                  <c:v>152.69999999999982</c:v>
                </c:pt>
                <c:pt idx="1528">
                  <c:v>152.79999999999927</c:v>
                </c:pt>
                <c:pt idx="1529">
                  <c:v>152.89999999999964</c:v>
                </c:pt>
                <c:pt idx="1530">
                  <c:v>153</c:v>
                </c:pt>
                <c:pt idx="1531">
                  <c:v>153.09999999999945</c:v>
                </c:pt>
                <c:pt idx="1532">
                  <c:v>153.19999999999982</c:v>
                </c:pt>
                <c:pt idx="1533">
                  <c:v>153.29999999999927</c:v>
                </c:pt>
                <c:pt idx="1534">
                  <c:v>153.39999999999964</c:v>
                </c:pt>
                <c:pt idx="1535">
                  <c:v>153.5</c:v>
                </c:pt>
                <c:pt idx="1536">
                  <c:v>153.59999999999945</c:v>
                </c:pt>
                <c:pt idx="1537">
                  <c:v>153.69999999999982</c:v>
                </c:pt>
                <c:pt idx="1538">
                  <c:v>153.79999999999927</c:v>
                </c:pt>
                <c:pt idx="1539">
                  <c:v>153.89999999999964</c:v>
                </c:pt>
                <c:pt idx="1540">
                  <c:v>154</c:v>
                </c:pt>
                <c:pt idx="1541">
                  <c:v>154.09999999999945</c:v>
                </c:pt>
                <c:pt idx="1542">
                  <c:v>154.19999999999982</c:v>
                </c:pt>
                <c:pt idx="1543">
                  <c:v>154.29999999999927</c:v>
                </c:pt>
                <c:pt idx="1544">
                  <c:v>154.39999999999964</c:v>
                </c:pt>
                <c:pt idx="1545">
                  <c:v>154.5</c:v>
                </c:pt>
                <c:pt idx="1546">
                  <c:v>154.59999999999945</c:v>
                </c:pt>
                <c:pt idx="1547">
                  <c:v>154.69999999999982</c:v>
                </c:pt>
                <c:pt idx="1548">
                  <c:v>154.79999999999927</c:v>
                </c:pt>
                <c:pt idx="1549">
                  <c:v>154.89999999999964</c:v>
                </c:pt>
                <c:pt idx="1550">
                  <c:v>155</c:v>
                </c:pt>
                <c:pt idx="1551">
                  <c:v>155.09999999999945</c:v>
                </c:pt>
                <c:pt idx="1552">
                  <c:v>155.19999999999982</c:v>
                </c:pt>
                <c:pt idx="1553">
                  <c:v>155.29999999999927</c:v>
                </c:pt>
                <c:pt idx="1554">
                  <c:v>155.39999999999964</c:v>
                </c:pt>
                <c:pt idx="1555">
                  <c:v>155.5</c:v>
                </c:pt>
                <c:pt idx="1556">
                  <c:v>155.59999999999945</c:v>
                </c:pt>
                <c:pt idx="1557">
                  <c:v>155.69999999999982</c:v>
                </c:pt>
                <c:pt idx="1558">
                  <c:v>155.79999999999927</c:v>
                </c:pt>
                <c:pt idx="1559">
                  <c:v>155.89999999999964</c:v>
                </c:pt>
                <c:pt idx="1560">
                  <c:v>156</c:v>
                </c:pt>
                <c:pt idx="1561">
                  <c:v>156.09999999999945</c:v>
                </c:pt>
                <c:pt idx="1562">
                  <c:v>156.19999999999982</c:v>
                </c:pt>
                <c:pt idx="1563">
                  <c:v>156.29999999999927</c:v>
                </c:pt>
                <c:pt idx="1564">
                  <c:v>156.39999999999964</c:v>
                </c:pt>
                <c:pt idx="1565">
                  <c:v>156.5</c:v>
                </c:pt>
                <c:pt idx="1566">
                  <c:v>156.59999999999945</c:v>
                </c:pt>
                <c:pt idx="1567">
                  <c:v>156.69999999999982</c:v>
                </c:pt>
                <c:pt idx="1568">
                  <c:v>156.79999999999927</c:v>
                </c:pt>
                <c:pt idx="1569">
                  <c:v>156.89999999999964</c:v>
                </c:pt>
                <c:pt idx="1570">
                  <c:v>157</c:v>
                </c:pt>
                <c:pt idx="1571">
                  <c:v>157.09999999999945</c:v>
                </c:pt>
                <c:pt idx="1572">
                  <c:v>157.19999999999982</c:v>
                </c:pt>
                <c:pt idx="1573">
                  <c:v>157.29999999999927</c:v>
                </c:pt>
                <c:pt idx="1574">
                  <c:v>157.39999999999964</c:v>
                </c:pt>
                <c:pt idx="1575">
                  <c:v>157.5</c:v>
                </c:pt>
                <c:pt idx="1576">
                  <c:v>157.59999999999945</c:v>
                </c:pt>
                <c:pt idx="1577">
                  <c:v>157.69999999999982</c:v>
                </c:pt>
                <c:pt idx="1578">
                  <c:v>157.79999999999927</c:v>
                </c:pt>
                <c:pt idx="1579">
                  <c:v>157.89999999999964</c:v>
                </c:pt>
                <c:pt idx="1580">
                  <c:v>158</c:v>
                </c:pt>
                <c:pt idx="1581">
                  <c:v>158.09999999999945</c:v>
                </c:pt>
                <c:pt idx="1582">
                  <c:v>158.19999999999982</c:v>
                </c:pt>
                <c:pt idx="1583">
                  <c:v>158.29999999999927</c:v>
                </c:pt>
                <c:pt idx="1584">
                  <c:v>158.39999999999964</c:v>
                </c:pt>
                <c:pt idx="1585">
                  <c:v>158.5</c:v>
                </c:pt>
                <c:pt idx="1586">
                  <c:v>158.59999999999945</c:v>
                </c:pt>
                <c:pt idx="1587">
                  <c:v>158.69999999999982</c:v>
                </c:pt>
                <c:pt idx="1588">
                  <c:v>158.79999999999927</c:v>
                </c:pt>
                <c:pt idx="1589">
                  <c:v>158.89999999999964</c:v>
                </c:pt>
                <c:pt idx="1590">
                  <c:v>159</c:v>
                </c:pt>
                <c:pt idx="1591">
                  <c:v>159.09999999999945</c:v>
                </c:pt>
                <c:pt idx="1592">
                  <c:v>159.19999999999982</c:v>
                </c:pt>
                <c:pt idx="1593">
                  <c:v>159.29999999999927</c:v>
                </c:pt>
                <c:pt idx="1594">
                  <c:v>159.39999999999964</c:v>
                </c:pt>
                <c:pt idx="1595">
                  <c:v>159.5</c:v>
                </c:pt>
                <c:pt idx="1596">
                  <c:v>159.59999999999945</c:v>
                </c:pt>
                <c:pt idx="1597">
                  <c:v>159.69999999999982</c:v>
                </c:pt>
                <c:pt idx="1598">
                  <c:v>159.79999999999927</c:v>
                </c:pt>
                <c:pt idx="1599">
                  <c:v>159.89999999999964</c:v>
                </c:pt>
                <c:pt idx="1600">
                  <c:v>160</c:v>
                </c:pt>
                <c:pt idx="1601">
                  <c:v>160.09999999999945</c:v>
                </c:pt>
                <c:pt idx="1602">
                  <c:v>160.19999999999982</c:v>
                </c:pt>
                <c:pt idx="1603">
                  <c:v>160.29999999999927</c:v>
                </c:pt>
                <c:pt idx="1604">
                  <c:v>160.39999999999964</c:v>
                </c:pt>
                <c:pt idx="1605">
                  <c:v>160.5</c:v>
                </c:pt>
                <c:pt idx="1606">
                  <c:v>160.59999999999945</c:v>
                </c:pt>
                <c:pt idx="1607">
                  <c:v>160.69999999999982</c:v>
                </c:pt>
                <c:pt idx="1608">
                  <c:v>160.79999999999927</c:v>
                </c:pt>
                <c:pt idx="1609">
                  <c:v>160.89999999999964</c:v>
                </c:pt>
                <c:pt idx="1610">
                  <c:v>161</c:v>
                </c:pt>
                <c:pt idx="1611">
                  <c:v>161.09999999999945</c:v>
                </c:pt>
                <c:pt idx="1612">
                  <c:v>161.19999999999982</c:v>
                </c:pt>
                <c:pt idx="1613">
                  <c:v>161.29999999999927</c:v>
                </c:pt>
                <c:pt idx="1614">
                  <c:v>161.39999999999964</c:v>
                </c:pt>
                <c:pt idx="1615">
                  <c:v>161.5</c:v>
                </c:pt>
                <c:pt idx="1616">
                  <c:v>161.59999999999945</c:v>
                </c:pt>
                <c:pt idx="1617">
                  <c:v>161.69999999999982</c:v>
                </c:pt>
                <c:pt idx="1618">
                  <c:v>161.79999999999927</c:v>
                </c:pt>
                <c:pt idx="1619">
                  <c:v>161.89999999999964</c:v>
                </c:pt>
                <c:pt idx="1620">
                  <c:v>162</c:v>
                </c:pt>
                <c:pt idx="1621">
                  <c:v>162.09999999999945</c:v>
                </c:pt>
                <c:pt idx="1622">
                  <c:v>162.19999999999982</c:v>
                </c:pt>
                <c:pt idx="1623">
                  <c:v>162.29999999999927</c:v>
                </c:pt>
                <c:pt idx="1624">
                  <c:v>162.39999999999964</c:v>
                </c:pt>
                <c:pt idx="1625">
                  <c:v>162.5</c:v>
                </c:pt>
                <c:pt idx="1626">
                  <c:v>162.59999999999945</c:v>
                </c:pt>
                <c:pt idx="1627">
                  <c:v>162.69999999999982</c:v>
                </c:pt>
                <c:pt idx="1628">
                  <c:v>162.79999999999927</c:v>
                </c:pt>
                <c:pt idx="1629">
                  <c:v>162.89999999999964</c:v>
                </c:pt>
                <c:pt idx="1630">
                  <c:v>163</c:v>
                </c:pt>
                <c:pt idx="1631">
                  <c:v>163.09999999999945</c:v>
                </c:pt>
                <c:pt idx="1632">
                  <c:v>163.19999999999982</c:v>
                </c:pt>
                <c:pt idx="1633">
                  <c:v>163.29999999999927</c:v>
                </c:pt>
                <c:pt idx="1634">
                  <c:v>163.39999999999964</c:v>
                </c:pt>
                <c:pt idx="1635">
                  <c:v>163.5</c:v>
                </c:pt>
                <c:pt idx="1636">
                  <c:v>163.59999999999945</c:v>
                </c:pt>
                <c:pt idx="1637">
                  <c:v>163.69999999999982</c:v>
                </c:pt>
                <c:pt idx="1638">
                  <c:v>163.79999999999927</c:v>
                </c:pt>
                <c:pt idx="1639">
                  <c:v>163.89999999999964</c:v>
                </c:pt>
                <c:pt idx="1640">
                  <c:v>164</c:v>
                </c:pt>
                <c:pt idx="1641">
                  <c:v>164.09999999999945</c:v>
                </c:pt>
                <c:pt idx="1642">
                  <c:v>164.19999999999982</c:v>
                </c:pt>
                <c:pt idx="1643">
                  <c:v>164.29999999999927</c:v>
                </c:pt>
                <c:pt idx="1644">
                  <c:v>164.39999999999964</c:v>
                </c:pt>
                <c:pt idx="1645">
                  <c:v>164.5</c:v>
                </c:pt>
                <c:pt idx="1646">
                  <c:v>164.59999999999945</c:v>
                </c:pt>
                <c:pt idx="1647">
                  <c:v>164.69999999999982</c:v>
                </c:pt>
                <c:pt idx="1648">
                  <c:v>164.79999999999927</c:v>
                </c:pt>
                <c:pt idx="1649">
                  <c:v>164.89999999999964</c:v>
                </c:pt>
                <c:pt idx="1650">
                  <c:v>165</c:v>
                </c:pt>
                <c:pt idx="1651">
                  <c:v>165.09999999999945</c:v>
                </c:pt>
                <c:pt idx="1652">
                  <c:v>165.19999999999982</c:v>
                </c:pt>
                <c:pt idx="1653">
                  <c:v>165.29999999999927</c:v>
                </c:pt>
                <c:pt idx="1654">
                  <c:v>165.39999999999964</c:v>
                </c:pt>
                <c:pt idx="1655">
                  <c:v>165.5</c:v>
                </c:pt>
                <c:pt idx="1656">
                  <c:v>165.59999999999945</c:v>
                </c:pt>
                <c:pt idx="1657">
                  <c:v>165.69999999999982</c:v>
                </c:pt>
                <c:pt idx="1658">
                  <c:v>165.79999999999927</c:v>
                </c:pt>
                <c:pt idx="1659">
                  <c:v>165.89999999999964</c:v>
                </c:pt>
                <c:pt idx="1660">
                  <c:v>166</c:v>
                </c:pt>
                <c:pt idx="1661">
                  <c:v>166.09999999999945</c:v>
                </c:pt>
                <c:pt idx="1662">
                  <c:v>166.19999999999982</c:v>
                </c:pt>
                <c:pt idx="1663">
                  <c:v>166.29999999999927</c:v>
                </c:pt>
                <c:pt idx="1664">
                  <c:v>166.39999999999964</c:v>
                </c:pt>
                <c:pt idx="1665">
                  <c:v>166.5</c:v>
                </c:pt>
                <c:pt idx="1666">
                  <c:v>166.59999999999945</c:v>
                </c:pt>
                <c:pt idx="1667">
                  <c:v>166.69999999999982</c:v>
                </c:pt>
                <c:pt idx="1668">
                  <c:v>166.79999999999927</c:v>
                </c:pt>
                <c:pt idx="1669">
                  <c:v>166.89999999999964</c:v>
                </c:pt>
                <c:pt idx="1670">
                  <c:v>167</c:v>
                </c:pt>
                <c:pt idx="1671">
                  <c:v>167.09999999999945</c:v>
                </c:pt>
                <c:pt idx="1672">
                  <c:v>167.19999999999982</c:v>
                </c:pt>
                <c:pt idx="1673">
                  <c:v>167.29999999999927</c:v>
                </c:pt>
                <c:pt idx="1674">
                  <c:v>167.39999999999964</c:v>
                </c:pt>
                <c:pt idx="1675">
                  <c:v>167.5</c:v>
                </c:pt>
                <c:pt idx="1676">
                  <c:v>167.59999999999945</c:v>
                </c:pt>
                <c:pt idx="1677">
                  <c:v>167.69999999999982</c:v>
                </c:pt>
                <c:pt idx="1678">
                  <c:v>167.79999999999927</c:v>
                </c:pt>
                <c:pt idx="1679">
                  <c:v>167.89999999999964</c:v>
                </c:pt>
                <c:pt idx="1680">
                  <c:v>168</c:v>
                </c:pt>
                <c:pt idx="1681">
                  <c:v>168.09999999999945</c:v>
                </c:pt>
                <c:pt idx="1682">
                  <c:v>168.19999999999982</c:v>
                </c:pt>
                <c:pt idx="1683">
                  <c:v>168.29999999999927</c:v>
                </c:pt>
                <c:pt idx="1684">
                  <c:v>168.39999999999964</c:v>
                </c:pt>
                <c:pt idx="1685">
                  <c:v>168.5</c:v>
                </c:pt>
                <c:pt idx="1686">
                  <c:v>168.59999999999945</c:v>
                </c:pt>
                <c:pt idx="1687">
                  <c:v>168.69999999999982</c:v>
                </c:pt>
                <c:pt idx="1688">
                  <c:v>168.79999999999927</c:v>
                </c:pt>
                <c:pt idx="1689">
                  <c:v>168.89999999999964</c:v>
                </c:pt>
                <c:pt idx="1690">
                  <c:v>169</c:v>
                </c:pt>
                <c:pt idx="1691">
                  <c:v>169.09999999999945</c:v>
                </c:pt>
                <c:pt idx="1692">
                  <c:v>169.19999999999982</c:v>
                </c:pt>
                <c:pt idx="1693">
                  <c:v>169.29999999999927</c:v>
                </c:pt>
                <c:pt idx="1694">
                  <c:v>169.39999999999964</c:v>
                </c:pt>
                <c:pt idx="1695">
                  <c:v>169.5</c:v>
                </c:pt>
                <c:pt idx="1696">
                  <c:v>169.59999999999945</c:v>
                </c:pt>
                <c:pt idx="1697">
                  <c:v>169.69999999999982</c:v>
                </c:pt>
                <c:pt idx="1698">
                  <c:v>169.79999999999927</c:v>
                </c:pt>
                <c:pt idx="1699">
                  <c:v>169.89999999999964</c:v>
                </c:pt>
                <c:pt idx="1700">
                  <c:v>170</c:v>
                </c:pt>
                <c:pt idx="1701">
                  <c:v>170.09999999999945</c:v>
                </c:pt>
                <c:pt idx="1702">
                  <c:v>170.19999999999982</c:v>
                </c:pt>
                <c:pt idx="1703">
                  <c:v>170.29999999999927</c:v>
                </c:pt>
                <c:pt idx="1704">
                  <c:v>170.39999999999964</c:v>
                </c:pt>
                <c:pt idx="1705">
                  <c:v>170.5</c:v>
                </c:pt>
                <c:pt idx="1706">
                  <c:v>170.59999999999945</c:v>
                </c:pt>
                <c:pt idx="1707">
                  <c:v>170.69999999999982</c:v>
                </c:pt>
                <c:pt idx="1708">
                  <c:v>170.79999999999927</c:v>
                </c:pt>
                <c:pt idx="1709">
                  <c:v>170.89999999999964</c:v>
                </c:pt>
                <c:pt idx="1710">
                  <c:v>171</c:v>
                </c:pt>
                <c:pt idx="1711">
                  <c:v>171.09999999999945</c:v>
                </c:pt>
                <c:pt idx="1712">
                  <c:v>171.19999999999982</c:v>
                </c:pt>
                <c:pt idx="1713">
                  <c:v>171.29999999999927</c:v>
                </c:pt>
                <c:pt idx="1714">
                  <c:v>171.39999999999964</c:v>
                </c:pt>
                <c:pt idx="1715">
                  <c:v>171.5</c:v>
                </c:pt>
                <c:pt idx="1716">
                  <c:v>171.59999999999945</c:v>
                </c:pt>
                <c:pt idx="1717">
                  <c:v>171.69999999999982</c:v>
                </c:pt>
                <c:pt idx="1718">
                  <c:v>171.79999999999927</c:v>
                </c:pt>
                <c:pt idx="1719">
                  <c:v>171.89999999999964</c:v>
                </c:pt>
                <c:pt idx="1720">
                  <c:v>172</c:v>
                </c:pt>
                <c:pt idx="1721">
                  <c:v>172.09999999999945</c:v>
                </c:pt>
                <c:pt idx="1722">
                  <c:v>172.19999999999982</c:v>
                </c:pt>
                <c:pt idx="1723">
                  <c:v>172.29999999999927</c:v>
                </c:pt>
                <c:pt idx="1724">
                  <c:v>172.39999999999964</c:v>
                </c:pt>
                <c:pt idx="1725">
                  <c:v>172.5</c:v>
                </c:pt>
                <c:pt idx="1726">
                  <c:v>172.59999999999945</c:v>
                </c:pt>
                <c:pt idx="1727">
                  <c:v>172.69999999999982</c:v>
                </c:pt>
                <c:pt idx="1728">
                  <c:v>172.79999999999927</c:v>
                </c:pt>
                <c:pt idx="1729">
                  <c:v>172.89999999999964</c:v>
                </c:pt>
                <c:pt idx="1730">
                  <c:v>173</c:v>
                </c:pt>
                <c:pt idx="1731">
                  <c:v>173.09999999999945</c:v>
                </c:pt>
                <c:pt idx="1732">
                  <c:v>173.19999999999982</c:v>
                </c:pt>
                <c:pt idx="1733">
                  <c:v>173.29999999999927</c:v>
                </c:pt>
                <c:pt idx="1734">
                  <c:v>173.39999999999964</c:v>
                </c:pt>
                <c:pt idx="1735">
                  <c:v>173.5</c:v>
                </c:pt>
                <c:pt idx="1736">
                  <c:v>173.59999999999945</c:v>
                </c:pt>
                <c:pt idx="1737">
                  <c:v>173.69999999999982</c:v>
                </c:pt>
                <c:pt idx="1738">
                  <c:v>173.79999999999927</c:v>
                </c:pt>
                <c:pt idx="1739">
                  <c:v>173.89999999999964</c:v>
                </c:pt>
                <c:pt idx="1740">
                  <c:v>174</c:v>
                </c:pt>
                <c:pt idx="1741">
                  <c:v>174.09999999999945</c:v>
                </c:pt>
                <c:pt idx="1742">
                  <c:v>174.19999999999982</c:v>
                </c:pt>
                <c:pt idx="1743">
                  <c:v>174.29999999999927</c:v>
                </c:pt>
                <c:pt idx="1744">
                  <c:v>174.39999999999964</c:v>
                </c:pt>
                <c:pt idx="1745">
                  <c:v>174.5</c:v>
                </c:pt>
                <c:pt idx="1746">
                  <c:v>174.59999999999945</c:v>
                </c:pt>
                <c:pt idx="1747">
                  <c:v>174.69999999999982</c:v>
                </c:pt>
                <c:pt idx="1748">
                  <c:v>174.79999999999927</c:v>
                </c:pt>
                <c:pt idx="1749">
                  <c:v>174.89999999999964</c:v>
                </c:pt>
                <c:pt idx="1750">
                  <c:v>175</c:v>
                </c:pt>
                <c:pt idx="1751">
                  <c:v>175.09999999999945</c:v>
                </c:pt>
                <c:pt idx="1752">
                  <c:v>175.19999999999982</c:v>
                </c:pt>
                <c:pt idx="1753">
                  <c:v>175.29999999999927</c:v>
                </c:pt>
                <c:pt idx="1754">
                  <c:v>175.39999999999964</c:v>
                </c:pt>
                <c:pt idx="1755">
                  <c:v>175.5</c:v>
                </c:pt>
                <c:pt idx="1756">
                  <c:v>175.59999999999945</c:v>
                </c:pt>
                <c:pt idx="1757">
                  <c:v>175.69999999999982</c:v>
                </c:pt>
                <c:pt idx="1758">
                  <c:v>175.79999999999927</c:v>
                </c:pt>
                <c:pt idx="1759">
                  <c:v>175.89999999999964</c:v>
                </c:pt>
                <c:pt idx="1760">
                  <c:v>176</c:v>
                </c:pt>
                <c:pt idx="1761">
                  <c:v>176.09999999999945</c:v>
                </c:pt>
                <c:pt idx="1762">
                  <c:v>176.19999999999982</c:v>
                </c:pt>
                <c:pt idx="1763">
                  <c:v>176.29999999999927</c:v>
                </c:pt>
                <c:pt idx="1764">
                  <c:v>176.39999999999964</c:v>
                </c:pt>
                <c:pt idx="1765">
                  <c:v>176.5</c:v>
                </c:pt>
                <c:pt idx="1766">
                  <c:v>176.59999999999945</c:v>
                </c:pt>
                <c:pt idx="1767">
                  <c:v>176.69999999999982</c:v>
                </c:pt>
                <c:pt idx="1768">
                  <c:v>176.79999999999927</c:v>
                </c:pt>
                <c:pt idx="1769">
                  <c:v>176.89999999999964</c:v>
                </c:pt>
                <c:pt idx="1770">
                  <c:v>177</c:v>
                </c:pt>
                <c:pt idx="1771">
                  <c:v>177.09999999999945</c:v>
                </c:pt>
                <c:pt idx="1772">
                  <c:v>177.19999999999982</c:v>
                </c:pt>
                <c:pt idx="1773">
                  <c:v>177.29999999999927</c:v>
                </c:pt>
                <c:pt idx="1774">
                  <c:v>177.39999999999964</c:v>
                </c:pt>
                <c:pt idx="1775">
                  <c:v>177.5</c:v>
                </c:pt>
                <c:pt idx="1776">
                  <c:v>177.59999999999945</c:v>
                </c:pt>
                <c:pt idx="1777">
                  <c:v>177.69999999999982</c:v>
                </c:pt>
                <c:pt idx="1778">
                  <c:v>177.79999999999927</c:v>
                </c:pt>
                <c:pt idx="1779">
                  <c:v>177.89999999999964</c:v>
                </c:pt>
                <c:pt idx="1780">
                  <c:v>178</c:v>
                </c:pt>
                <c:pt idx="1781">
                  <c:v>178.09999999999945</c:v>
                </c:pt>
                <c:pt idx="1782">
                  <c:v>178.19999999999982</c:v>
                </c:pt>
                <c:pt idx="1783">
                  <c:v>178.29999999999927</c:v>
                </c:pt>
                <c:pt idx="1784">
                  <c:v>178.39999999999964</c:v>
                </c:pt>
                <c:pt idx="1785">
                  <c:v>178.5</c:v>
                </c:pt>
                <c:pt idx="1786">
                  <c:v>178.59999999999945</c:v>
                </c:pt>
                <c:pt idx="1787">
                  <c:v>178.69999999999982</c:v>
                </c:pt>
                <c:pt idx="1788">
                  <c:v>178.79999999999927</c:v>
                </c:pt>
                <c:pt idx="1789">
                  <c:v>178.89999999999964</c:v>
                </c:pt>
                <c:pt idx="1790">
                  <c:v>179</c:v>
                </c:pt>
                <c:pt idx="1791">
                  <c:v>179.09999999999945</c:v>
                </c:pt>
                <c:pt idx="1792">
                  <c:v>179.19999999999982</c:v>
                </c:pt>
                <c:pt idx="1793">
                  <c:v>179.29999999999927</c:v>
                </c:pt>
                <c:pt idx="1794">
                  <c:v>179.39999999999964</c:v>
                </c:pt>
                <c:pt idx="1795">
                  <c:v>179.5</c:v>
                </c:pt>
                <c:pt idx="1796">
                  <c:v>179.59999999999945</c:v>
                </c:pt>
                <c:pt idx="1797">
                  <c:v>179.69999999999982</c:v>
                </c:pt>
                <c:pt idx="1798">
                  <c:v>179.79999999999927</c:v>
                </c:pt>
                <c:pt idx="1799">
                  <c:v>179.89999999999964</c:v>
                </c:pt>
                <c:pt idx="1800">
                  <c:v>180</c:v>
                </c:pt>
                <c:pt idx="1801">
                  <c:v>180.09999999999945</c:v>
                </c:pt>
                <c:pt idx="1802">
                  <c:v>180.19999999999982</c:v>
                </c:pt>
                <c:pt idx="1803">
                  <c:v>180.29999999999927</c:v>
                </c:pt>
                <c:pt idx="1804">
                  <c:v>180.39999999999964</c:v>
                </c:pt>
                <c:pt idx="1805">
                  <c:v>180.5</c:v>
                </c:pt>
                <c:pt idx="1806">
                  <c:v>180.59999999999945</c:v>
                </c:pt>
                <c:pt idx="1807">
                  <c:v>180.69999999999982</c:v>
                </c:pt>
                <c:pt idx="1808">
                  <c:v>180.79999999999927</c:v>
                </c:pt>
                <c:pt idx="1809">
                  <c:v>180.89999999999964</c:v>
                </c:pt>
                <c:pt idx="1810">
                  <c:v>181</c:v>
                </c:pt>
                <c:pt idx="1811">
                  <c:v>181.09999999999945</c:v>
                </c:pt>
                <c:pt idx="1812">
                  <c:v>181.19999999999982</c:v>
                </c:pt>
                <c:pt idx="1813">
                  <c:v>181.29999999999927</c:v>
                </c:pt>
                <c:pt idx="1814">
                  <c:v>181.39999999999964</c:v>
                </c:pt>
                <c:pt idx="1815">
                  <c:v>181.5</c:v>
                </c:pt>
                <c:pt idx="1816">
                  <c:v>181.59999999999945</c:v>
                </c:pt>
                <c:pt idx="1817">
                  <c:v>181.69999999999982</c:v>
                </c:pt>
                <c:pt idx="1818">
                  <c:v>181.79999999999927</c:v>
                </c:pt>
                <c:pt idx="1819">
                  <c:v>181.89999999999964</c:v>
                </c:pt>
                <c:pt idx="1820">
                  <c:v>182</c:v>
                </c:pt>
                <c:pt idx="1821">
                  <c:v>182.09999999999945</c:v>
                </c:pt>
                <c:pt idx="1822">
                  <c:v>182.19999999999982</c:v>
                </c:pt>
                <c:pt idx="1823">
                  <c:v>182.29999999999927</c:v>
                </c:pt>
                <c:pt idx="1824">
                  <c:v>182.39999999999964</c:v>
                </c:pt>
                <c:pt idx="1825">
                  <c:v>182.5</c:v>
                </c:pt>
                <c:pt idx="1826">
                  <c:v>182.59999999999945</c:v>
                </c:pt>
                <c:pt idx="1827">
                  <c:v>182.69999999999982</c:v>
                </c:pt>
                <c:pt idx="1828">
                  <c:v>182.79999999999927</c:v>
                </c:pt>
                <c:pt idx="1829">
                  <c:v>182.89999999999964</c:v>
                </c:pt>
                <c:pt idx="1830">
                  <c:v>183</c:v>
                </c:pt>
                <c:pt idx="1831">
                  <c:v>183.09999999999945</c:v>
                </c:pt>
                <c:pt idx="1832">
                  <c:v>183.19999999999982</c:v>
                </c:pt>
                <c:pt idx="1833">
                  <c:v>183.29999999999927</c:v>
                </c:pt>
                <c:pt idx="1834">
                  <c:v>183.39999999999964</c:v>
                </c:pt>
                <c:pt idx="1835">
                  <c:v>183.5</c:v>
                </c:pt>
                <c:pt idx="1836">
                  <c:v>183.59999999999945</c:v>
                </c:pt>
                <c:pt idx="1837">
                  <c:v>183.69999999999982</c:v>
                </c:pt>
                <c:pt idx="1838">
                  <c:v>183.79999999999927</c:v>
                </c:pt>
                <c:pt idx="1839">
                  <c:v>183.89999999999964</c:v>
                </c:pt>
                <c:pt idx="1840">
                  <c:v>184</c:v>
                </c:pt>
                <c:pt idx="1841">
                  <c:v>184.09999999999945</c:v>
                </c:pt>
                <c:pt idx="1842">
                  <c:v>184.19999999999982</c:v>
                </c:pt>
                <c:pt idx="1843">
                  <c:v>184.29999999999927</c:v>
                </c:pt>
                <c:pt idx="1844">
                  <c:v>184.39999999999964</c:v>
                </c:pt>
                <c:pt idx="1845">
                  <c:v>184.5</c:v>
                </c:pt>
                <c:pt idx="1846">
                  <c:v>184.59999999999945</c:v>
                </c:pt>
                <c:pt idx="1847">
                  <c:v>184.69999999999982</c:v>
                </c:pt>
                <c:pt idx="1848">
                  <c:v>184.79999999999927</c:v>
                </c:pt>
                <c:pt idx="1849">
                  <c:v>184.89999999999964</c:v>
                </c:pt>
                <c:pt idx="1850">
                  <c:v>185</c:v>
                </c:pt>
                <c:pt idx="1851">
                  <c:v>185.09999999999945</c:v>
                </c:pt>
                <c:pt idx="1852">
                  <c:v>185.19999999999982</c:v>
                </c:pt>
                <c:pt idx="1853">
                  <c:v>185.29999999999927</c:v>
                </c:pt>
                <c:pt idx="1854">
                  <c:v>185.39999999999964</c:v>
                </c:pt>
                <c:pt idx="1855">
                  <c:v>185.5</c:v>
                </c:pt>
                <c:pt idx="1856">
                  <c:v>185.59999999999945</c:v>
                </c:pt>
                <c:pt idx="1857">
                  <c:v>185.69999999999982</c:v>
                </c:pt>
                <c:pt idx="1858">
                  <c:v>185.79999999999927</c:v>
                </c:pt>
                <c:pt idx="1859">
                  <c:v>185.89999999999964</c:v>
                </c:pt>
                <c:pt idx="1860">
                  <c:v>186</c:v>
                </c:pt>
                <c:pt idx="1861">
                  <c:v>186.09999999999945</c:v>
                </c:pt>
                <c:pt idx="1862">
                  <c:v>186.19999999999982</c:v>
                </c:pt>
                <c:pt idx="1863">
                  <c:v>186.29999999999927</c:v>
                </c:pt>
                <c:pt idx="1864">
                  <c:v>186.39999999999964</c:v>
                </c:pt>
                <c:pt idx="1865">
                  <c:v>186.5</c:v>
                </c:pt>
                <c:pt idx="1866">
                  <c:v>186.59999999999945</c:v>
                </c:pt>
                <c:pt idx="1867">
                  <c:v>186.69999999999982</c:v>
                </c:pt>
                <c:pt idx="1868">
                  <c:v>186.79999999999927</c:v>
                </c:pt>
                <c:pt idx="1869">
                  <c:v>186.89999999999964</c:v>
                </c:pt>
                <c:pt idx="1870">
                  <c:v>187</c:v>
                </c:pt>
                <c:pt idx="1871">
                  <c:v>187.09999999999945</c:v>
                </c:pt>
                <c:pt idx="1872">
                  <c:v>187.19999999999982</c:v>
                </c:pt>
                <c:pt idx="1873">
                  <c:v>187.29999999999927</c:v>
                </c:pt>
                <c:pt idx="1874">
                  <c:v>187.39999999999964</c:v>
                </c:pt>
                <c:pt idx="1875">
                  <c:v>187.5</c:v>
                </c:pt>
                <c:pt idx="1876">
                  <c:v>187.59999999999945</c:v>
                </c:pt>
                <c:pt idx="1877">
                  <c:v>187.69999999999982</c:v>
                </c:pt>
                <c:pt idx="1878">
                  <c:v>187.79999999999927</c:v>
                </c:pt>
                <c:pt idx="1879">
                  <c:v>187.89999999999964</c:v>
                </c:pt>
                <c:pt idx="1880">
                  <c:v>188</c:v>
                </c:pt>
                <c:pt idx="1881">
                  <c:v>188.09999999999945</c:v>
                </c:pt>
                <c:pt idx="1882">
                  <c:v>188.19999999999982</c:v>
                </c:pt>
                <c:pt idx="1883">
                  <c:v>188.29999999999927</c:v>
                </c:pt>
                <c:pt idx="1884">
                  <c:v>188.39999999999964</c:v>
                </c:pt>
                <c:pt idx="1885">
                  <c:v>188.5</c:v>
                </c:pt>
                <c:pt idx="1886">
                  <c:v>188.59999999999945</c:v>
                </c:pt>
                <c:pt idx="1887">
                  <c:v>188.69999999999982</c:v>
                </c:pt>
                <c:pt idx="1888">
                  <c:v>188.79999999999927</c:v>
                </c:pt>
                <c:pt idx="1889">
                  <c:v>188.89999999999964</c:v>
                </c:pt>
                <c:pt idx="1890">
                  <c:v>189</c:v>
                </c:pt>
                <c:pt idx="1891">
                  <c:v>189.09999999999945</c:v>
                </c:pt>
                <c:pt idx="1892">
                  <c:v>189.19999999999982</c:v>
                </c:pt>
                <c:pt idx="1893">
                  <c:v>189.29999999999927</c:v>
                </c:pt>
                <c:pt idx="1894">
                  <c:v>189.39999999999964</c:v>
                </c:pt>
                <c:pt idx="1895">
                  <c:v>189.5</c:v>
                </c:pt>
                <c:pt idx="1896">
                  <c:v>189.59999999999945</c:v>
                </c:pt>
                <c:pt idx="1897">
                  <c:v>189.69999999999982</c:v>
                </c:pt>
                <c:pt idx="1898">
                  <c:v>189.79999999999927</c:v>
                </c:pt>
                <c:pt idx="1899">
                  <c:v>189.89999999999964</c:v>
                </c:pt>
                <c:pt idx="1900">
                  <c:v>190</c:v>
                </c:pt>
                <c:pt idx="1901">
                  <c:v>190.09999999999945</c:v>
                </c:pt>
                <c:pt idx="1902">
                  <c:v>190.19999999999982</c:v>
                </c:pt>
                <c:pt idx="1903">
                  <c:v>190.29999999999927</c:v>
                </c:pt>
                <c:pt idx="1904">
                  <c:v>190.39999999999964</c:v>
                </c:pt>
                <c:pt idx="1905">
                  <c:v>190.5</c:v>
                </c:pt>
                <c:pt idx="1906">
                  <c:v>190.59999999999945</c:v>
                </c:pt>
                <c:pt idx="1907">
                  <c:v>190.69999999999982</c:v>
                </c:pt>
                <c:pt idx="1908">
                  <c:v>190.79999999999927</c:v>
                </c:pt>
                <c:pt idx="1909">
                  <c:v>190.89999999999964</c:v>
                </c:pt>
                <c:pt idx="1910">
                  <c:v>191</c:v>
                </c:pt>
                <c:pt idx="1911">
                  <c:v>191.09999999999945</c:v>
                </c:pt>
                <c:pt idx="1912">
                  <c:v>191.19999999999982</c:v>
                </c:pt>
                <c:pt idx="1913">
                  <c:v>191.29999999999927</c:v>
                </c:pt>
                <c:pt idx="1914">
                  <c:v>191.39999999999964</c:v>
                </c:pt>
                <c:pt idx="1915">
                  <c:v>191.5</c:v>
                </c:pt>
                <c:pt idx="1916">
                  <c:v>191.59999999999945</c:v>
                </c:pt>
                <c:pt idx="1917">
                  <c:v>191.69999999999982</c:v>
                </c:pt>
                <c:pt idx="1918">
                  <c:v>191.79999999999927</c:v>
                </c:pt>
                <c:pt idx="1919">
                  <c:v>191.89999999999964</c:v>
                </c:pt>
                <c:pt idx="1920">
                  <c:v>192</c:v>
                </c:pt>
                <c:pt idx="1921">
                  <c:v>192.09999999999945</c:v>
                </c:pt>
                <c:pt idx="1922">
                  <c:v>192.19999999999982</c:v>
                </c:pt>
                <c:pt idx="1923">
                  <c:v>192.29999999999927</c:v>
                </c:pt>
                <c:pt idx="1924">
                  <c:v>192.39999999999964</c:v>
                </c:pt>
                <c:pt idx="1925">
                  <c:v>192.5</c:v>
                </c:pt>
                <c:pt idx="1926">
                  <c:v>192.59999999999945</c:v>
                </c:pt>
                <c:pt idx="1927">
                  <c:v>192.69999999999982</c:v>
                </c:pt>
                <c:pt idx="1928">
                  <c:v>192.79999999999927</c:v>
                </c:pt>
                <c:pt idx="1929">
                  <c:v>192.89999999999964</c:v>
                </c:pt>
                <c:pt idx="1930">
                  <c:v>193</c:v>
                </c:pt>
                <c:pt idx="1931">
                  <c:v>193.09999999999945</c:v>
                </c:pt>
                <c:pt idx="1932">
                  <c:v>193.19999999999982</c:v>
                </c:pt>
                <c:pt idx="1933">
                  <c:v>193.29999999999927</c:v>
                </c:pt>
                <c:pt idx="1934">
                  <c:v>193.39999999999964</c:v>
                </c:pt>
                <c:pt idx="1935">
                  <c:v>193.5</c:v>
                </c:pt>
                <c:pt idx="1936">
                  <c:v>193.59999999999945</c:v>
                </c:pt>
                <c:pt idx="1937">
                  <c:v>193.69999999999982</c:v>
                </c:pt>
                <c:pt idx="1938">
                  <c:v>193.79999999999927</c:v>
                </c:pt>
                <c:pt idx="1939">
                  <c:v>193.89999999999964</c:v>
                </c:pt>
                <c:pt idx="1940">
                  <c:v>194</c:v>
                </c:pt>
                <c:pt idx="1941">
                  <c:v>194.09999999999945</c:v>
                </c:pt>
                <c:pt idx="1942">
                  <c:v>194.19999999999982</c:v>
                </c:pt>
                <c:pt idx="1943">
                  <c:v>194.29999999999927</c:v>
                </c:pt>
                <c:pt idx="1944">
                  <c:v>194.39999999999964</c:v>
                </c:pt>
                <c:pt idx="1945">
                  <c:v>194.5</c:v>
                </c:pt>
                <c:pt idx="1946">
                  <c:v>194.59999999999945</c:v>
                </c:pt>
                <c:pt idx="1947">
                  <c:v>194.69999999999982</c:v>
                </c:pt>
                <c:pt idx="1948">
                  <c:v>194.79999999999927</c:v>
                </c:pt>
                <c:pt idx="1949">
                  <c:v>194.89999999999964</c:v>
                </c:pt>
                <c:pt idx="1950">
                  <c:v>195</c:v>
                </c:pt>
                <c:pt idx="1951">
                  <c:v>195.09999999999945</c:v>
                </c:pt>
                <c:pt idx="1952">
                  <c:v>195.19999999999982</c:v>
                </c:pt>
                <c:pt idx="1953">
                  <c:v>195.29999999999927</c:v>
                </c:pt>
                <c:pt idx="1954">
                  <c:v>195.39999999999964</c:v>
                </c:pt>
                <c:pt idx="1955">
                  <c:v>195.5</c:v>
                </c:pt>
                <c:pt idx="1956">
                  <c:v>195.59999999999945</c:v>
                </c:pt>
                <c:pt idx="1957">
                  <c:v>195.69999999999982</c:v>
                </c:pt>
                <c:pt idx="1958">
                  <c:v>195.79999999999927</c:v>
                </c:pt>
                <c:pt idx="1959">
                  <c:v>195.89999999999964</c:v>
                </c:pt>
                <c:pt idx="1960">
                  <c:v>196</c:v>
                </c:pt>
                <c:pt idx="1961">
                  <c:v>196.09999999999945</c:v>
                </c:pt>
                <c:pt idx="1962">
                  <c:v>196.19999999999982</c:v>
                </c:pt>
                <c:pt idx="1963">
                  <c:v>196.29999999999927</c:v>
                </c:pt>
                <c:pt idx="1964">
                  <c:v>196.39999999999964</c:v>
                </c:pt>
                <c:pt idx="1965">
                  <c:v>196.5</c:v>
                </c:pt>
                <c:pt idx="1966">
                  <c:v>196.59999999999945</c:v>
                </c:pt>
                <c:pt idx="1967">
                  <c:v>196.69999999999982</c:v>
                </c:pt>
                <c:pt idx="1968">
                  <c:v>196.79999999999927</c:v>
                </c:pt>
                <c:pt idx="1969">
                  <c:v>196.89999999999964</c:v>
                </c:pt>
                <c:pt idx="1970">
                  <c:v>197</c:v>
                </c:pt>
                <c:pt idx="1971">
                  <c:v>197.09999999999945</c:v>
                </c:pt>
                <c:pt idx="1972">
                  <c:v>197.19999999999982</c:v>
                </c:pt>
                <c:pt idx="1973">
                  <c:v>197.29999999999927</c:v>
                </c:pt>
                <c:pt idx="1974">
                  <c:v>197.39999999999964</c:v>
                </c:pt>
                <c:pt idx="1975">
                  <c:v>197.5</c:v>
                </c:pt>
                <c:pt idx="1976">
                  <c:v>197.59999999999945</c:v>
                </c:pt>
                <c:pt idx="1977">
                  <c:v>197.69999999999982</c:v>
                </c:pt>
                <c:pt idx="1978">
                  <c:v>197.79999999999927</c:v>
                </c:pt>
                <c:pt idx="1979">
                  <c:v>197.89999999999964</c:v>
                </c:pt>
                <c:pt idx="1980">
                  <c:v>198</c:v>
                </c:pt>
                <c:pt idx="1981">
                  <c:v>198.09999999999945</c:v>
                </c:pt>
                <c:pt idx="1982">
                  <c:v>198.19999999999982</c:v>
                </c:pt>
                <c:pt idx="1983">
                  <c:v>198.29999999999927</c:v>
                </c:pt>
                <c:pt idx="1984">
                  <c:v>198.39999999999964</c:v>
                </c:pt>
                <c:pt idx="1985">
                  <c:v>198.5</c:v>
                </c:pt>
                <c:pt idx="1986">
                  <c:v>198.59999999999945</c:v>
                </c:pt>
                <c:pt idx="1987">
                  <c:v>198.69999999999982</c:v>
                </c:pt>
                <c:pt idx="1988">
                  <c:v>198.79999999999927</c:v>
                </c:pt>
                <c:pt idx="1989">
                  <c:v>198.89999999999964</c:v>
                </c:pt>
                <c:pt idx="1990">
                  <c:v>199</c:v>
                </c:pt>
                <c:pt idx="1991">
                  <c:v>199.09999999999945</c:v>
                </c:pt>
                <c:pt idx="1992">
                  <c:v>199.19999999999982</c:v>
                </c:pt>
                <c:pt idx="1993">
                  <c:v>199.29999999999927</c:v>
                </c:pt>
                <c:pt idx="1994">
                  <c:v>199.39999999999964</c:v>
                </c:pt>
                <c:pt idx="1995">
                  <c:v>199.5</c:v>
                </c:pt>
                <c:pt idx="1996">
                  <c:v>199.59999999999945</c:v>
                </c:pt>
                <c:pt idx="1997">
                  <c:v>199.69999999999982</c:v>
                </c:pt>
                <c:pt idx="1998">
                  <c:v>199.79999999999927</c:v>
                </c:pt>
                <c:pt idx="1999">
                  <c:v>199.89999999999964</c:v>
                </c:pt>
                <c:pt idx="2000">
                  <c:v>200</c:v>
                </c:pt>
                <c:pt idx="2001">
                  <c:v>200.09999999999945</c:v>
                </c:pt>
                <c:pt idx="2002">
                  <c:v>200.19999999999982</c:v>
                </c:pt>
                <c:pt idx="2003">
                  <c:v>200.29999999999927</c:v>
                </c:pt>
                <c:pt idx="2004">
                  <c:v>200.39999999999964</c:v>
                </c:pt>
                <c:pt idx="2005">
                  <c:v>200.5</c:v>
                </c:pt>
                <c:pt idx="2006">
                  <c:v>200.59999999999945</c:v>
                </c:pt>
                <c:pt idx="2007">
                  <c:v>200.69999999999982</c:v>
                </c:pt>
                <c:pt idx="2008">
                  <c:v>200.79999999999927</c:v>
                </c:pt>
                <c:pt idx="2009">
                  <c:v>200.89999999999964</c:v>
                </c:pt>
                <c:pt idx="2010">
                  <c:v>201</c:v>
                </c:pt>
                <c:pt idx="2011">
                  <c:v>201.09999999999945</c:v>
                </c:pt>
                <c:pt idx="2012">
                  <c:v>201.19999999999982</c:v>
                </c:pt>
                <c:pt idx="2013">
                  <c:v>201.29999999999927</c:v>
                </c:pt>
                <c:pt idx="2014">
                  <c:v>201.39999999999964</c:v>
                </c:pt>
                <c:pt idx="2015">
                  <c:v>201.5</c:v>
                </c:pt>
                <c:pt idx="2016">
                  <c:v>201.59999999999945</c:v>
                </c:pt>
                <c:pt idx="2017">
                  <c:v>201.69999999999982</c:v>
                </c:pt>
                <c:pt idx="2018">
                  <c:v>201.79999999999927</c:v>
                </c:pt>
                <c:pt idx="2019">
                  <c:v>201.89999999999964</c:v>
                </c:pt>
                <c:pt idx="2020">
                  <c:v>202</c:v>
                </c:pt>
                <c:pt idx="2021">
                  <c:v>202.09999999999945</c:v>
                </c:pt>
                <c:pt idx="2022">
                  <c:v>202.19999999999982</c:v>
                </c:pt>
                <c:pt idx="2023">
                  <c:v>202.29999999999927</c:v>
                </c:pt>
                <c:pt idx="2024">
                  <c:v>202.39999999999964</c:v>
                </c:pt>
                <c:pt idx="2025">
                  <c:v>202.5</c:v>
                </c:pt>
                <c:pt idx="2026">
                  <c:v>202.59999999999945</c:v>
                </c:pt>
                <c:pt idx="2027">
                  <c:v>202.69999999999982</c:v>
                </c:pt>
                <c:pt idx="2028">
                  <c:v>202.79999999999927</c:v>
                </c:pt>
                <c:pt idx="2029">
                  <c:v>202.89999999999964</c:v>
                </c:pt>
                <c:pt idx="2030">
                  <c:v>203</c:v>
                </c:pt>
                <c:pt idx="2031">
                  <c:v>203.09999999999945</c:v>
                </c:pt>
                <c:pt idx="2032">
                  <c:v>203.19999999999982</c:v>
                </c:pt>
                <c:pt idx="2033">
                  <c:v>203.29999999999927</c:v>
                </c:pt>
                <c:pt idx="2034">
                  <c:v>203.39999999999964</c:v>
                </c:pt>
                <c:pt idx="2035">
                  <c:v>203.5</c:v>
                </c:pt>
                <c:pt idx="2036">
                  <c:v>203.59999999999945</c:v>
                </c:pt>
                <c:pt idx="2037">
                  <c:v>203.69999999999982</c:v>
                </c:pt>
                <c:pt idx="2038">
                  <c:v>203.79999999999927</c:v>
                </c:pt>
                <c:pt idx="2039">
                  <c:v>203.89999999999964</c:v>
                </c:pt>
                <c:pt idx="2040">
                  <c:v>204</c:v>
                </c:pt>
                <c:pt idx="2041">
                  <c:v>204.09999999999945</c:v>
                </c:pt>
                <c:pt idx="2042">
                  <c:v>204.19999999999982</c:v>
                </c:pt>
                <c:pt idx="2043">
                  <c:v>204.29999999999927</c:v>
                </c:pt>
                <c:pt idx="2044">
                  <c:v>204.39999999999964</c:v>
                </c:pt>
                <c:pt idx="2045">
                  <c:v>204.5</c:v>
                </c:pt>
                <c:pt idx="2046">
                  <c:v>204.59999999999945</c:v>
                </c:pt>
                <c:pt idx="2047">
                  <c:v>204.69999999999982</c:v>
                </c:pt>
                <c:pt idx="2048">
                  <c:v>204.79999999999927</c:v>
                </c:pt>
                <c:pt idx="2049">
                  <c:v>204.89999999999964</c:v>
                </c:pt>
                <c:pt idx="2050">
                  <c:v>205</c:v>
                </c:pt>
                <c:pt idx="2051">
                  <c:v>205.09999999999945</c:v>
                </c:pt>
                <c:pt idx="2052">
                  <c:v>205.19999999999982</c:v>
                </c:pt>
                <c:pt idx="2053">
                  <c:v>205.29999999999927</c:v>
                </c:pt>
                <c:pt idx="2054">
                  <c:v>205.39999999999964</c:v>
                </c:pt>
                <c:pt idx="2055">
                  <c:v>205.5</c:v>
                </c:pt>
                <c:pt idx="2056">
                  <c:v>205.59999999999945</c:v>
                </c:pt>
                <c:pt idx="2057">
                  <c:v>205.69999999999982</c:v>
                </c:pt>
                <c:pt idx="2058">
                  <c:v>205.79999999999927</c:v>
                </c:pt>
                <c:pt idx="2059">
                  <c:v>205.89999999999964</c:v>
                </c:pt>
                <c:pt idx="2060">
                  <c:v>206</c:v>
                </c:pt>
                <c:pt idx="2061">
                  <c:v>206.09999999999945</c:v>
                </c:pt>
                <c:pt idx="2062">
                  <c:v>206.19999999999982</c:v>
                </c:pt>
                <c:pt idx="2063">
                  <c:v>206.29999999999927</c:v>
                </c:pt>
                <c:pt idx="2064">
                  <c:v>206.39999999999964</c:v>
                </c:pt>
                <c:pt idx="2065">
                  <c:v>206.5</c:v>
                </c:pt>
                <c:pt idx="2066">
                  <c:v>206.59999999999945</c:v>
                </c:pt>
                <c:pt idx="2067">
                  <c:v>206.69999999999982</c:v>
                </c:pt>
                <c:pt idx="2068">
                  <c:v>206.79999999999927</c:v>
                </c:pt>
                <c:pt idx="2069">
                  <c:v>206.89999999999964</c:v>
                </c:pt>
                <c:pt idx="2070">
                  <c:v>207</c:v>
                </c:pt>
                <c:pt idx="2071">
                  <c:v>207.09999999999945</c:v>
                </c:pt>
                <c:pt idx="2072">
                  <c:v>207.19999999999982</c:v>
                </c:pt>
                <c:pt idx="2073">
                  <c:v>207.29999999999927</c:v>
                </c:pt>
                <c:pt idx="2074">
                  <c:v>207.39999999999964</c:v>
                </c:pt>
                <c:pt idx="2075">
                  <c:v>207.5</c:v>
                </c:pt>
                <c:pt idx="2076">
                  <c:v>207.59999999999945</c:v>
                </c:pt>
                <c:pt idx="2077">
                  <c:v>207.69999999999982</c:v>
                </c:pt>
                <c:pt idx="2078">
                  <c:v>207.79999999999927</c:v>
                </c:pt>
                <c:pt idx="2079">
                  <c:v>207.89999999999964</c:v>
                </c:pt>
                <c:pt idx="2080">
                  <c:v>208</c:v>
                </c:pt>
                <c:pt idx="2081">
                  <c:v>208.09999999999945</c:v>
                </c:pt>
                <c:pt idx="2082">
                  <c:v>208.19999999999982</c:v>
                </c:pt>
                <c:pt idx="2083">
                  <c:v>208.29999999999927</c:v>
                </c:pt>
                <c:pt idx="2084">
                  <c:v>208.39999999999964</c:v>
                </c:pt>
                <c:pt idx="2085">
                  <c:v>208.5</c:v>
                </c:pt>
                <c:pt idx="2086">
                  <c:v>208.59999999999945</c:v>
                </c:pt>
                <c:pt idx="2087">
                  <c:v>208.69999999999982</c:v>
                </c:pt>
                <c:pt idx="2088">
                  <c:v>208.79999999999927</c:v>
                </c:pt>
                <c:pt idx="2089">
                  <c:v>208.89999999999964</c:v>
                </c:pt>
                <c:pt idx="2090">
                  <c:v>209</c:v>
                </c:pt>
                <c:pt idx="2091">
                  <c:v>209.09999999999945</c:v>
                </c:pt>
                <c:pt idx="2092">
                  <c:v>209.19999999999982</c:v>
                </c:pt>
                <c:pt idx="2093">
                  <c:v>209.29999999999927</c:v>
                </c:pt>
                <c:pt idx="2094">
                  <c:v>209.39999999999964</c:v>
                </c:pt>
                <c:pt idx="2095">
                  <c:v>209.5</c:v>
                </c:pt>
                <c:pt idx="2096">
                  <c:v>209.59999999999945</c:v>
                </c:pt>
                <c:pt idx="2097">
                  <c:v>209.69999999999982</c:v>
                </c:pt>
                <c:pt idx="2098">
                  <c:v>209.79999999999927</c:v>
                </c:pt>
                <c:pt idx="2099">
                  <c:v>209.89999999999964</c:v>
                </c:pt>
                <c:pt idx="2100">
                  <c:v>210</c:v>
                </c:pt>
                <c:pt idx="2101">
                  <c:v>210.09999999999945</c:v>
                </c:pt>
                <c:pt idx="2102">
                  <c:v>210.19999999999982</c:v>
                </c:pt>
                <c:pt idx="2103">
                  <c:v>210.29999999999927</c:v>
                </c:pt>
                <c:pt idx="2104">
                  <c:v>210.39999999999964</c:v>
                </c:pt>
                <c:pt idx="2105">
                  <c:v>210.5</c:v>
                </c:pt>
                <c:pt idx="2106">
                  <c:v>210.59999999999945</c:v>
                </c:pt>
                <c:pt idx="2107">
                  <c:v>210.69999999999982</c:v>
                </c:pt>
                <c:pt idx="2108">
                  <c:v>210.79999999999927</c:v>
                </c:pt>
                <c:pt idx="2109">
                  <c:v>210.89999999999964</c:v>
                </c:pt>
                <c:pt idx="2110">
                  <c:v>211</c:v>
                </c:pt>
                <c:pt idx="2111">
                  <c:v>211.09999999999945</c:v>
                </c:pt>
                <c:pt idx="2112">
                  <c:v>211.19999999999982</c:v>
                </c:pt>
                <c:pt idx="2113">
                  <c:v>211.29999999999927</c:v>
                </c:pt>
                <c:pt idx="2114">
                  <c:v>211.39999999999964</c:v>
                </c:pt>
                <c:pt idx="2115">
                  <c:v>211.5</c:v>
                </c:pt>
                <c:pt idx="2116">
                  <c:v>211.59999999999945</c:v>
                </c:pt>
                <c:pt idx="2117">
                  <c:v>211.69999999999982</c:v>
                </c:pt>
                <c:pt idx="2118">
                  <c:v>211.79999999999927</c:v>
                </c:pt>
                <c:pt idx="2119">
                  <c:v>211.89999999999964</c:v>
                </c:pt>
                <c:pt idx="2120">
                  <c:v>212</c:v>
                </c:pt>
                <c:pt idx="2121">
                  <c:v>212.09999999999945</c:v>
                </c:pt>
                <c:pt idx="2122">
                  <c:v>212.19999999999982</c:v>
                </c:pt>
                <c:pt idx="2123">
                  <c:v>212.29999999999927</c:v>
                </c:pt>
                <c:pt idx="2124">
                  <c:v>212.39999999999964</c:v>
                </c:pt>
                <c:pt idx="2125">
                  <c:v>212.5</c:v>
                </c:pt>
                <c:pt idx="2126">
                  <c:v>212.59999999999945</c:v>
                </c:pt>
                <c:pt idx="2127">
                  <c:v>212.69999999999982</c:v>
                </c:pt>
                <c:pt idx="2128">
                  <c:v>212.79999999999927</c:v>
                </c:pt>
                <c:pt idx="2129">
                  <c:v>212.89999999999964</c:v>
                </c:pt>
                <c:pt idx="2130">
                  <c:v>213</c:v>
                </c:pt>
                <c:pt idx="2131">
                  <c:v>213.09999999999945</c:v>
                </c:pt>
                <c:pt idx="2132">
                  <c:v>213.19999999999982</c:v>
                </c:pt>
                <c:pt idx="2133">
                  <c:v>213.29999999999927</c:v>
                </c:pt>
                <c:pt idx="2134">
                  <c:v>213.39999999999964</c:v>
                </c:pt>
                <c:pt idx="2135">
                  <c:v>213.5</c:v>
                </c:pt>
                <c:pt idx="2136">
                  <c:v>213.59999999999945</c:v>
                </c:pt>
                <c:pt idx="2137">
                  <c:v>213.69999999999982</c:v>
                </c:pt>
                <c:pt idx="2138">
                  <c:v>213.79999999999927</c:v>
                </c:pt>
                <c:pt idx="2139">
                  <c:v>213.89999999999964</c:v>
                </c:pt>
                <c:pt idx="2140">
                  <c:v>214</c:v>
                </c:pt>
                <c:pt idx="2141">
                  <c:v>214.09999999999945</c:v>
                </c:pt>
                <c:pt idx="2142">
                  <c:v>214.19999999999982</c:v>
                </c:pt>
                <c:pt idx="2143">
                  <c:v>214.29999999999927</c:v>
                </c:pt>
                <c:pt idx="2144">
                  <c:v>214.39999999999964</c:v>
                </c:pt>
                <c:pt idx="2145">
                  <c:v>214.5</c:v>
                </c:pt>
                <c:pt idx="2146">
                  <c:v>214.59999999999945</c:v>
                </c:pt>
                <c:pt idx="2147">
                  <c:v>214.69999999999982</c:v>
                </c:pt>
                <c:pt idx="2148">
                  <c:v>214.79999999999927</c:v>
                </c:pt>
                <c:pt idx="2149">
                  <c:v>214.89999999999964</c:v>
                </c:pt>
                <c:pt idx="2150">
                  <c:v>215</c:v>
                </c:pt>
                <c:pt idx="2151">
                  <c:v>215.09999999999945</c:v>
                </c:pt>
                <c:pt idx="2152">
                  <c:v>215.19999999999982</c:v>
                </c:pt>
                <c:pt idx="2153">
                  <c:v>215.29999999999927</c:v>
                </c:pt>
                <c:pt idx="2154">
                  <c:v>215.39999999999964</c:v>
                </c:pt>
                <c:pt idx="2155">
                  <c:v>215.5</c:v>
                </c:pt>
                <c:pt idx="2156">
                  <c:v>215.59999999999945</c:v>
                </c:pt>
                <c:pt idx="2157">
                  <c:v>215.69999999999982</c:v>
                </c:pt>
                <c:pt idx="2158">
                  <c:v>215.79999999999927</c:v>
                </c:pt>
                <c:pt idx="2159">
                  <c:v>215.89999999999964</c:v>
                </c:pt>
                <c:pt idx="2160">
                  <c:v>216</c:v>
                </c:pt>
                <c:pt idx="2161">
                  <c:v>216.09999999999945</c:v>
                </c:pt>
                <c:pt idx="2162">
                  <c:v>216.19999999999982</c:v>
                </c:pt>
                <c:pt idx="2163">
                  <c:v>216.29999999999927</c:v>
                </c:pt>
                <c:pt idx="2164">
                  <c:v>216.39999999999964</c:v>
                </c:pt>
                <c:pt idx="2165">
                  <c:v>216.5</c:v>
                </c:pt>
                <c:pt idx="2166">
                  <c:v>216.59999999999945</c:v>
                </c:pt>
                <c:pt idx="2167">
                  <c:v>216.69999999999982</c:v>
                </c:pt>
                <c:pt idx="2168">
                  <c:v>216.79999999999927</c:v>
                </c:pt>
                <c:pt idx="2169">
                  <c:v>216.89999999999964</c:v>
                </c:pt>
                <c:pt idx="2170">
                  <c:v>217</c:v>
                </c:pt>
                <c:pt idx="2171">
                  <c:v>217.09999999999945</c:v>
                </c:pt>
                <c:pt idx="2172">
                  <c:v>217.19999999999982</c:v>
                </c:pt>
                <c:pt idx="2173">
                  <c:v>217.29999999999927</c:v>
                </c:pt>
                <c:pt idx="2174">
                  <c:v>217.39999999999964</c:v>
                </c:pt>
                <c:pt idx="2175">
                  <c:v>217.5</c:v>
                </c:pt>
                <c:pt idx="2176">
                  <c:v>217.59999999999945</c:v>
                </c:pt>
                <c:pt idx="2177">
                  <c:v>217.69999999999982</c:v>
                </c:pt>
                <c:pt idx="2178">
                  <c:v>217.79999999999927</c:v>
                </c:pt>
                <c:pt idx="2179">
                  <c:v>217.89999999999964</c:v>
                </c:pt>
                <c:pt idx="2180">
                  <c:v>218</c:v>
                </c:pt>
                <c:pt idx="2181">
                  <c:v>218.09999999999945</c:v>
                </c:pt>
                <c:pt idx="2182">
                  <c:v>218.19999999999982</c:v>
                </c:pt>
                <c:pt idx="2183">
                  <c:v>218.29999999999927</c:v>
                </c:pt>
                <c:pt idx="2184">
                  <c:v>218.39999999999964</c:v>
                </c:pt>
                <c:pt idx="2185">
                  <c:v>218.5</c:v>
                </c:pt>
                <c:pt idx="2186">
                  <c:v>218.59999999999945</c:v>
                </c:pt>
                <c:pt idx="2187">
                  <c:v>218.69999999999982</c:v>
                </c:pt>
                <c:pt idx="2188">
                  <c:v>218.79999999999927</c:v>
                </c:pt>
                <c:pt idx="2189">
                  <c:v>218.89999999999964</c:v>
                </c:pt>
                <c:pt idx="2190">
                  <c:v>219</c:v>
                </c:pt>
                <c:pt idx="2191">
                  <c:v>219.09999999999945</c:v>
                </c:pt>
                <c:pt idx="2192">
                  <c:v>219.19999999999982</c:v>
                </c:pt>
                <c:pt idx="2193">
                  <c:v>219.29999999999927</c:v>
                </c:pt>
                <c:pt idx="2194">
                  <c:v>219.39999999999964</c:v>
                </c:pt>
                <c:pt idx="2195">
                  <c:v>219.5</c:v>
                </c:pt>
                <c:pt idx="2196">
                  <c:v>219.59999999999945</c:v>
                </c:pt>
                <c:pt idx="2197">
                  <c:v>219.69999999999982</c:v>
                </c:pt>
                <c:pt idx="2198">
                  <c:v>219.79999999999927</c:v>
                </c:pt>
                <c:pt idx="2199">
                  <c:v>219.89999999999964</c:v>
                </c:pt>
                <c:pt idx="2200">
                  <c:v>220</c:v>
                </c:pt>
                <c:pt idx="2201">
                  <c:v>220.09999999999945</c:v>
                </c:pt>
                <c:pt idx="2202">
                  <c:v>220.19999999999982</c:v>
                </c:pt>
                <c:pt idx="2203">
                  <c:v>220.29999999999927</c:v>
                </c:pt>
                <c:pt idx="2204">
                  <c:v>220.39999999999964</c:v>
                </c:pt>
                <c:pt idx="2205">
                  <c:v>220.5</c:v>
                </c:pt>
                <c:pt idx="2206">
                  <c:v>220.59999999999945</c:v>
                </c:pt>
                <c:pt idx="2207">
                  <c:v>220.69999999999982</c:v>
                </c:pt>
                <c:pt idx="2208">
                  <c:v>220.79999999999927</c:v>
                </c:pt>
                <c:pt idx="2209">
                  <c:v>220.89999999999964</c:v>
                </c:pt>
                <c:pt idx="2210">
                  <c:v>221</c:v>
                </c:pt>
                <c:pt idx="2211">
                  <c:v>221.09999999999945</c:v>
                </c:pt>
                <c:pt idx="2212">
                  <c:v>221.19999999999982</c:v>
                </c:pt>
                <c:pt idx="2213">
                  <c:v>221.29999999999927</c:v>
                </c:pt>
                <c:pt idx="2214">
                  <c:v>221.39999999999964</c:v>
                </c:pt>
                <c:pt idx="2215">
                  <c:v>221.5</c:v>
                </c:pt>
                <c:pt idx="2216">
                  <c:v>221.59999999999945</c:v>
                </c:pt>
                <c:pt idx="2217">
                  <c:v>221.69999999999982</c:v>
                </c:pt>
                <c:pt idx="2218">
                  <c:v>221.79999999999927</c:v>
                </c:pt>
                <c:pt idx="2219">
                  <c:v>221.89999999999964</c:v>
                </c:pt>
                <c:pt idx="2220">
                  <c:v>222</c:v>
                </c:pt>
                <c:pt idx="2221">
                  <c:v>222.09999999999945</c:v>
                </c:pt>
                <c:pt idx="2222">
                  <c:v>222.19999999999982</c:v>
                </c:pt>
                <c:pt idx="2223">
                  <c:v>222.29999999999927</c:v>
                </c:pt>
                <c:pt idx="2224">
                  <c:v>222.39999999999964</c:v>
                </c:pt>
                <c:pt idx="2225">
                  <c:v>222.5</c:v>
                </c:pt>
                <c:pt idx="2226">
                  <c:v>222.59999999999945</c:v>
                </c:pt>
                <c:pt idx="2227">
                  <c:v>222.69999999999982</c:v>
                </c:pt>
                <c:pt idx="2228">
                  <c:v>222.79999999999927</c:v>
                </c:pt>
                <c:pt idx="2229">
                  <c:v>222.89999999999964</c:v>
                </c:pt>
                <c:pt idx="2230">
                  <c:v>223</c:v>
                </c:pt>
                <c:pt idx="2231">
                  <c:v>223.09999999999945</c:v>
                </c:pt>
                <c:pt idx="2232">
                  <c:v>223.19999999999982</c:v>
                </c:pt>
                <c:pt idx="2233">
                  <c:v>223.29999999999927</c:v>
                </c:pt>
                <c:pt idx="2234">
                  <c:v>223.39999999999964</c:v>
                </c:pt>
                <c:pt idx="2235">
                  <c:v>223.5</c:v>
                </c:pt>
                <c:pt idx="2236">
                  <c:v>223.59999999999945</c:v>
                </c:pt>
                <c:pt idx="2237">
                  <c:v>223.69999999999982</c:v>
                </c:pt>
                <c:pt idx="2238">
                  <c:v>223.79999999999927</c:v>
                </c:pt>
                <c:pt idx="2239">
                  <c:v>223.89999999999964</c:v>
                </c:pt>
                <c:pt idx="2240">
                  <c:v>224</c:v>
                </c:pt>
                <c:pt idx="2241">
                  <c:v>224.09999999999945</c:v>
                </c:pt>
                <c:pt idx="2242">
                  <c:v>224.19999999999982</c:v>
                </c:pt>
                <c:pt idx="2243">
                  <c:v>224.29999999999927</c:v>
                </c:pt>
                <c:pt idx="2244">
                  <c:v>224.39999999999964</c:v>
                </c:pt>
                <c:pt idx="2245">
                  <c:v>224.5</c:v>
                </c:pt>
                <c:pt idx="2246">
                  <c:v>224.59999999999945</c:v>
                </c:pt>
                <c:pt idx="2247">
                  <c:v>224.69999999999982</c:v>
                </c:pt>
                <c:pt idx="2248">
                  <c:v>224.79999999999927</c:v>
                </c:pt>
                <c:pt idx="2249">
                  <c:v>224.89999999999964</c:v>
                </c:pt>
                <c:pt idx="2250">
                  <c:v>225</c:v>
                </c:pt>
                <c:pt idx="2251">
                  <c:v>225.09999999999945</c:v>
                </c:pt>
                <c:pt idx="2252">
                  <c:v>225.19999999999982</c:v>
                </c:pt>
                <c:pt idx="2253">
                  <c:v>225.29999999999927</c:v>
                </c:pt>
                <c:pt idx="2254">
                  <c:v>225.39999999999964</c:v>
                </c:pt>
                <c:pt idx="2255">
                  <c:v>225.5</c:v>
                </c:pt>
                <c:pt idx="2256">
                  <c:v>225.59999999999945</c:v>
                </c:pt>
                <c:pt idx="2257">
                  <c:v>225.69999999999982</c:v>
                </c:pt>
                <c:pt idx="2258">
                  <c:v>225.79999999999927</c:v>
                </c:pt>
                <c:pt idx="2259">
                  <c:v>225.89999999999964</c:v>
                </c:pt>
                <c:pt idx="2260">
                  <c:v>226</c:v>
                </c:pt>
                <c:pt idx="2261">
                  <c:v>226.09999999999945</c:v>
                </c:pt>
                <c:pt idx="2262">
                  <c:v>226.19999999999982</c:v>
                </c:pt>
                <c:pt idx="2263">
                  <c:v>226.29999999999927</c:v>
                </c:pt>
                <c:pt idx="2264">
                  <c:v>226.39999999999964</c:v>
                </c:pt>
                <c:pt idx="2265">
                  <c:v>226.5</c:v>
                </c:pt>
                <c:pt idx="2266">
                  <c:v>226.59999999999945</c:v>
                </c:pt>
                <c:pt idx="2267">
                  <c:v>226.69999999999982</c:v>
                </c:pt>
                <c:pt idx="2268">
                  <c:v>226.79999999999927</c:v>
                </c:pt>
                <c:pt idx="2269">
                  <c:v>226.89999999999964</c:v>
                </c:pt>
                <c:pt idx="2270">
                  <c:v>227</c:v>
                </c:pt>
                <c:pt idx="2271">
                  <c:v>227.09999999999945</c:v>
                </c:pt>
                <c:pt idx="2272">
                  <c:v>227.19999999999982</c:v>
                </c:pt>
                <c:pt idx="2273">
                  <c:v>227.29999999999927</c:v>
                </c:pt>
                <c:pt idx="2274">
                  <c:v>227.39999999999964</c:v>
                </c:pt>
                <c:pt idx="2275">
                  <c:v>227.5</c:v>
                </c:pt>
                <c:pt idx="2276">
                  <c:v>227.59999999999945</c:v>
                </c:pt>
                <c:pt idx="2277">
                  <c:v>227.69999999999982</c:v>
                </c:pt>
                <c:pt idx="2278">
                  <c:v>227.79999999999927</c:v>
                </c:pt>
                <c:pt idx="2279">
                  <c:v>227.89999999999964</c:v>
                </c:pt>
                <c:pt idx="2280">
                  <c:v>228</c:v>
                </c:pt>
                <c:pt idx="2281">
                  <c:v>228.09999999999945</c:v>
                </c:pt>
                <c:pt idx="2282">
                  <c:v>228.19999999999982</c:v>
                </c:pt>
                <c:pt idx="2283">
                  <c:v>228.29999999999927</c:v>
                </c:pt>
                <c:pt idx="2284">
                  <c:v>228.39999999999964</c:v>
                </c:pt>
                <c:pt idx="2285">
                  <c:v>228.5</c:v>
                </c:pt>
                <c:pt idx="2286">
                  <c:v>228.59999999999945</c:v>
                </c:pt>
                <c:pt idx="2287">
                  <c:v>228.69999999999982</c:v>
                </c:pt>
                <c:pt idx="2288">
                  <c:v>228.79999999999927</c:v>
                </c:pt>
                <c:pt idx="2289">
                  <c:v>228.89999999999964</c:v>
                </c:pt>
                <c:pt idx="2290">
                  <c:v>229</c:v>
                </c:pt>
                <c:pt idx="2291">
                  <c:v>229.09999999999945</c:v>
                </c:pt>
                <c:pt idx="2292">
                  <c:v>229.19999999999982</c:v>
                </c:pt>
                <c:pt idx="2293">
                  <c:v>229.29999999999927</c:v>
                </c:pt>
                <c:pt idx="2294">
                  <c:v>229.39999999999964</c:v>
                </c:pt>
                <c:pt idx="2295">
                  <c:v>229.5</c:v>
                </c:pt>
                <c:pt idx="2296">
                  <c:v>229.59999999999945</c:v>
                </c:pt>
                <c:pt idx="2297">
                  <c:v>229.69999999999982</c:v>
                </c:pt>
                <c:pt idx="2298">
                  <c:v>229.79999999999927</c:v>
                </c:pt>
                <c:pt idx="2299">
                  <c:v>229.89999999999964</c:v>
                </c:pt>
                <c:pt idx="2300">
                  <c:v>230</c:v>
                </c:pt>
                <c:pt idx="2301">
                  <c:v>230.09999999999945</c:v>
                </c:pt>
                <c:pt idx="2302">
                  <c:v>230.19999999999982</c:v>
                </c:pt>
                <c:pt idx="2303">
                  <c:v>230.29999999999927</c:v>
                </c:pt>
                <c:pt idx="2304">
                  <c:v>230.39999999999964</c:v>
                </c:pt>
                <c:pt idx="2305">
                  <c:v>230.5</c:v>
                </c:pt>
                <c:pt idx="2306">
                  <c:v>230.59999999999945</c:v>
                </c:pt>
                <c:pt idx="2307">
                  <c:v>230.69999999999982</c:v>
                </c:pt>
                <c:pt idx="2308">
                  <c:v>230.79999999999927</c:v>
                </c:pt>
                <c:pt idx="2309">
                  <c:v>230.89999999999964</c:v>
                </c:pt>
                <c:pt idx="2310">
                  <c:v>231</c:v>
                </c:pt>
                <c:pt idx="2311">
                  <c:v>231.09999999999945</c:v>
                </c:pt>
                <c:pt idx="2312">
                  <c:v>231.19999999999982</c:v>
                </c:pt>
                <c:pt idx="2313">
                  <c:v>231.29999999999927</c:v>
                </c:pt>
                <c:pt idx="2314">
                  <c:v>231.39999999999964</c:v>
                </c:pt>
                <c:pt idx="2315">
                  <c:v>231.5</c:v>
                </c:pt>
                <c:pt idx="2316">
                  <c:v>231.59999999999945</c:v>
                </c:pt>
                <c:pt idx="2317">
                  <c:v>231.69999999999982</c:v>
                </c:pt>
                <c:pt idx="2318">
                  <c:v>231.79999999999927</c:v>
                </c:pt>
                <c:pt idx="2319">
                  <c:v>231.89999999999964</c:v>
                </c:pt>
                <c:pt idx="2320">
                  <c:v>232</c:v>
                </c:pt>
                <c:pt idx="2321">
                  <c:v>232.09999999999945</c:v>
                </c:pt>
                <c:pt idx="2322">
                  <c:v>232.19999999999982</c:v>
                </c:pt>
                <c:pt idx="2323">
                  <c:v>232.29999999999927</c:v>
                </c:pt>
                <c:pt idx="2324">
                  <c:v>232.39999999999964</c:v>
                </c:pt>
                <c:pt idx="2325">
                  <c:v>232.5</c:v>
                </c:pt>
                <c:pt idx="2326">
                  <c:v>232.59999999999945</c:v>
                </c:pt>
                <c:pt idx="2327">
                  <c:v>232.69999999999982</c:v>
                </c:pt>
                <c:pt idx="2328">
                  <c:v>232.79999999999927</c:v>
                </c:pt>
                <c:pt idx="2329">
                  <c:v>232.89999999999964</c:v>
                </c:pt>
                <c:pt idx="2330">
                  <c:v>233</c:v>
                </c:pt>
                <c:pt idx="2331">
                  <c:v>233.09999999999945</c:v>
                </c:pt>
                <c:pt idx="2332">
                  <c:v>233.19999999999982</c:v>
                </c:pt>
                <c:pt idx="2333">
                  <c:v>233.29999999999927</c:v>
                </c:pt>
                <c:pt idx="2334">
                  <c:v>233.39999999999964</c:v>
                </c:pt>
                <c:pt idx="2335">
                  <c:v>233.5</c:v>
                </c:pt>
                <c:pt idx="2336">
                  <c:v>233.59999999999945</c:v>
                </c:pt>
                <c:pt idx="2337">
                  <c:v>233.69999999999982</c:v>
                </c:pt>
                <c:pt idx="2338">
                  <c:v>233.79999999999927</c:v>
                </c:pt>
                <c:pt idx="2339">
                  <c:v>233.89999999999964</c:v>
                </c:pt>
                <c:pt idx="2340">
                  <c:v>234</c:v>
                </c:pt>
                <c:pt idx="2341">
                  <c:v>234.09999999999945</c:v>
                </c:pt>
                <c:pt idx="2342">
                  <c:v>234.19999999999982</c:v>
                </c:pt>
                <c:pt idx="2343">
                  <c:v>234.29999999999927</c:v>
                </c:pt>
                <c:pt idx="2344">
                  <c:v>234.39999999999964</c:v>
                </c:pt>
                <c:pt idx="2345">
                  <c:v>234.5</c:v>
                </c:pt>
                <c:pt idx="2346">
                  <c:v>234.59999999999945</c:v>
                </c:pt>
                <c:pt idx="2347">
                  <c:v>234.69999999999982</c:v>
                </c:pt>
                <c:pt idx="2348">
                  <c:v>234.79999999999927</c:v>
                </c:pt>
                <c:pt idx="2349">
                  <c:v>234.89999999999964</c:v>
                </c:pt>
                <c:pt idx="2350">
                  <c:v>235</c:v>
                </c:pt>
                <c:pt idx="2351">
                  <c:v>235.09999999999945</c:v>
                </c:pt>
                <c:pt idx="2352">
                  <c:v>235.19999999999982</c:v>
                </c:pt>
                <c:pt idx="2353">
                  <c:v>235.29999999999927</c:v>
                </c:pt>
                <c:pt idx="2354">
                  <c:v>235.39999999999964</c:v>
                </c:pt>
                <c:pt idx="2355">
                  <c:v>235.5</c:v>
                </c:pt>
                <c:pt idx="2356">
                  <c:v>235.59999999999945</c:v>
                </c:pt>
                <c:pt idx="2357">
                  <c:v>235.69999999999982</c:v>
                </c:pt>
                <c:pt idx="2358">
                  <c:v>235.79999999999927</c:v>
                </c:pt>
                <c:pt idx="2359">
                  <c:v>235.89999999999964</c:v>
                </c:pt>
                <c:pt idx="2360">
                  <c:v>236</c:v>
                </c:pt>
                <c:pt idx="2361">
                  <c:v>236.09999999999945</c:v>
                </c:pt>
                <c:pt idx="2362">
                  <c:v>236.19999999999982</c:v>
                </c:pt>
                <c:pt idx="2363">
                  <c:v>236.29999999999927</c:v>
                </c:pt>
                <c:pt idx="2364">
                  <c:v>236.39999999999964</c:v>
                </c:pt>
                <c:pt idx="2365">
                  <c:v>236.5</c:v>
                </c:pt>
                <c:pt idx="2366">
                  <c:v>236.59999999999945</c:v>
                </c:pt>
                <c:pt idx="2367">
                  <c:v>236.69999999999982</c:v>
                </c:pt>
                <c:pt idx="2368">
                  <c:v>236.79999999999927</c:v>
                </c:pt>
                <c:pt idx="2369">
                  <c:v>236.89999999999964</c:v>
                </c:pt>
                <c:pt idx="2370">
                  <c:v>237</c:v>
                </c:pt>
                <c:pt idx="2371">
                  <c:v>237.09999999999945</c:v>
                </c:pt>
                <c:pt idx="2372">
                  <c:v>237.19999999999982</c:v>
                </c:pt>
                <c:pt idx="2373">
                  <c:v>237.29999999999927</c:v>
                </c:pt>
                <c:pt idx="2374">
                  <c:v>237.39999999999964</c:v>
                </c:pt>
                <c:pt idx="2375">
                  <c:v>237.5</c:v>
                </c:pt>
                <c:pt idx="2376">
                  <c:v>237.59999999999945</c:v>
                </c:pt>
                <c:pt idx="2377">
                  <c:v>237.69999999999982</c:v>
                </c:pt>
                <c:pt idx="2378">
                  <c:v>237.79999999999927</c:v>
                </c:pt>
                <c:pt idx="2379">
                  <c:v>237.89999999999964</c:v>
                </c:pt>
                <c:pt idx="2380">
                  <c:v>238</c:v>
                </c:pt>
                <c:pt idx="2381">
                  <c:v>238.09999999999945</c:v>
                </c:pt>
                <c:pt idx="2382">
                  <c:v>238.19999999999982</c:v>
                </c:pt>
                <c:pt idx="2383">
                  <c:v>238.29999999999927</c:v>
                </c:pt>
                <c:pt idx="2384">
                  <c:v>238.39999999999964</c:v>
                </c:pt>
                <c:pt idx="2385">
                  <c:v>238.5</c:v>
                </c:pt>
                <c:pt idx="2386">
                  <c:v>238.59999999999945</c:v>
                </c:pt>
                <c:pt idx="2387">
                  <c:v>238.69999999999982</c:v>
                </c:pt>
                <c:pt idx="2388">
                  <c:v>238.79999999999927</c:v>
                </c:pt>
                <c:pt idx="2389">
                  <c:v>238.89999999999964</c:v>
                </c:pt>
                <c:pt idx="2390">
                  <c:v>239</c:v>
                </c:pt>
                <c:pt idx="2391">
                  <c:v>239.09999999999945</c:v>
                </c:pt>
                <c:pt idx="2392">
                  <c:v>239.19999999999982</c:v>
                </c:pt>
                <c:pt idx="2393">
                  <c:v>239.29999999999927</c:v>
                </c:pt>
                <c:pt idx="2394">
                  <c:v>239.39999999999964</c:v>
                </c:pt>
                <c:pt idx="2395">
                  <c:v>239.5</c:v>
                </c:pt>
                <c:pt idx="2396">
                  <c:v>239.59999999999945</c:v>
                </c:pt>
                <c:pt idx="2397">
                  <c:v>239.69999999999982</c:v>
                </c:pt>
                <c:pt idx="2398">
                  <c:v>239.79999999999927</c:v>
                </c:pt>
                <c:pt idx="2399">
                  <c:v>239.89999999999964</c:v>
                </c:pt>
                <c:pt idx="2400">
                  <c:v>240</c:v>
                </c:pt>
                <c:pt idx="2401">
                  <c:v>240.09999999999945</c:v>
                </c:pt>
                <c:pt idx="2402">
                  <c:v>240.19999999999982</c:v>
                </c:pt>
                <c:pt idx="2403">
                  <c:v>240.29999999999927</c:v>
                </c:pt>
                <c:pt idx="2404">
                  <c:v>240.39999999999964</c:v>
                </c:pt>
                <c:pt idx="2405">
                  <c:v>240.5</c:v>
                </c:pt>
                <c:pt idx="2406">
                  <c:v>240.59999999999945</c:v>
                </c:pt>
                <c:pt idx="2407">
                  <c:v>240.69999999999982</c:v>
                </c:pt>
                <c:pt idx="2408">
                  <c:v>240.79999999999927</c:v>
                </c:pt>
                <c:pt idx="2409">
                  <c:v>240.89999999999964</c:v>
                </c:pt>
                <c:pt idx="2410">
                  <c:v>241</c:v>
                </c:pt>
                <c:pt idx="2411">
                  <c:v>241.09999999999945</c:v>
                </c:pt>
                <c:pt idx="2412">
                  <c:v>241.19999999999982</c:v>
                </c:pt>
                <c:pt idx="2413">
                  <c:v>241.29999999999927</c:v>
                </c:pt>
                <c:pt idx="2414">
                  <c:v>241.39999999999964</c:v>
                </c:pt>
                <c:pt idx="2415">
                  <c:v>241.5</c:v>
                </c:pt>
                <c:pt idx="2416">
                  <c:v>241.59999999999945</c:v>
                </c:pt>
                <c:pt idx="2417">
                  <c:v>241.69999999999982</c:v>
                </c:pt>
                <c:pt idx="2418">
                  <c:v>241.79999999999927</c:v>
                </c:pt>
                <c:pt idx="2419">
                  <c:v>241.89999999999964</c:v>
                </c:pt>
                <c:pt idx="2420">
                  <c:v>242</c:v>
                </c:pt>
                <c:pt idx="2421">
                  <c:v>242.09999999999945</c:v>
                </c:pt>
                <c:pt idx="2422">
                  <c:v>242.19999999999982</c:v>
                </c:pt>
                <c:pt idx="2423">
                  <c:v>242.29999999999927</c:v>
                </c:pt>
                <c:pt idx="2424">
                  <c:v>242.39999999999964</c:v>
                </c:pt>
                <c:pt idx="2425">
                  <c:v>242.5</c:v>
                </c:pt>
                <c:pt idx="2426">
                  <c:v>242.59999999999945</c:v>
                </c:pt>
                <c:pt idx="2427">
                  <c:v>242.69999999999982</c:v>
                </c:pt>
                <c:pt idx="2428">
                  <c:v>242.79999999999927</c:v>
                </c:pt>
                <c:pt idx="2429">
                  <c:v>242.89999999999964</c:v>
                </c:pt>
                <c:pt idx="2430">
                  <c:v>243</c:v>
                </c:pt>
                <c:pt idx="2431">
                  <c:v>243.09999999999945</c:v>
                </c:pt>
                <c:pt idx="2432">
                  <c:v>243.19999999999982</c:v>
                </c:pt>
                <c:pt idx="2433">
                  <c:v>243.29999999999927</c:v>
                </c:pt>
                <c:pt idx="2434">
                  <c:v>243.39999999999964</c:v>
                </c:pt>
                <c:pt idx="2435">
                  <c:v>243.5</c:v>
                </c:pt>
                <c:pt idx="2436">
                  <c:v>243.59999999999945</c:v>
                </c:pt>
                <c:pt idx="2437">
                  <c:v>243.69999999999982</c:v>
                </c:pt>
                <c:pt idx="2438">
                  <c:v>243.79999999999927</c:v>
                </c:pt>
                <c:pt idx="2439">
                  <c:v>243.89999999999964</c:v>
                </c:pt>
                <c:pt idx="2440">
                  <c:v>244</c:v>
                </c:pt>
                <c:pt idx="2441">
                  <c:v>244.09999999999945</c:v>
                </c:pt>
                <c:pt idx="2442">
                  <c:v>244.19999999999982</c:v>
                </c:pt>
                <c:pt idx="2443">
                  <c:v>244.29999999999927</c:v>
                </c:pt>
                <c:pt idx="2444">
                  <c:v>244.39999999999964</c:v>
                </c:pt>
                <c:pt idx="2445">
                  <c:v>244.5</c:v>
                </c:pt>
                <c:pt idx="2446">
                  <c:v>244.59999999999945</c:v>
                </c:pt>
                <c:pt idx="2447">
                  <c:v>244.69999999999982</c:v>
                </c:pt>
                <c:pt idx="2448">
                  <c:v>244.79999999999927</c:v>
                </c:pt>
                <c:pt idx="2449">
                  <c:v>244.89999999999964</c:v>
                </c:pt>
                <c:pt idx="2450">
                  <c:v>245</c:v>
                </c:pt>
                <c:pt idx="2451">
                  <c:v>245.09999999999945</c:v>
                </c:pt>
                <c:pt idx="2452">
                  <c:v>245.19999999999982</c:v>
                </c:pt>
                <c:pt idx="2453">
                  <c:v>245.29999999999927</c:v>
                </c:pt>
                <c:pt idx="2454">
                  <c:v>245.39999999999964</c:v>
                </c:pt>
                <c:pt idx="2455">
                  <c:v>245.5</c:v>
                </c:pt>
                <c:pt idx="2456">
                  <c:v>245.59999999999945</c:v>
                </c:pt>
                <c:pt idx="2457">
                  <c:v>245.69999999999982</c:v>
                </c:pt>
                <c:pt idx="2458">
                  <c:v>245.79999999999927</c:v>
                </c:pt>
                <c:pt idx="2459">
                  <c:v>245.89999999999964</c:v>
                </c:pt>
                <c:pt idx="2460">
                  <c:v>246</c:v>
                </c:pt>
                <c:pt idx="2461">
                  <c:v>246.09999999999945</c:v>
                </c:pt>
                <c:pt idx="2462">
                  <c:v>246.19999999999982</c:v>
                </c:pt>
                <c:pt idx="2463">
                  <c:v>246.29999999999927</c:v>
                </c:pt>
                <c:pt idx="2464">
                  <c:v>246.39999999999964</c:v>
                </c:pt>
                <c:pt idx="2465">
                  <c:v>246.5</c:v>
                </c:pt>
                <c:pt idx="2466">
                  <c:v>246.59999999999945</c:v>
                </c:pt>
                <c:pt idx="2467">
                  <c:v>246.69999999999982</c:v>
                </c:pt>
                <c:pt idx="2468">
                  <c:v>246.79999999999927</c:v>
                </c:pt>
                <c:pt idx="2469">
                  <c:v>246.89999999999964</c:v>
                </c:pt>
                <c:pt idx="2470">
                  <c:v>247</c:v>
                </c:pt>
                <c:pt idx="2471">
                  <c:v>247.09999999999945</c:v>
                </c:pt>
                <c:pt idx="2472">
                  <c:v>247.19999999999982</c:v>
                </c:pt>
                <c:pt idx="2473">
                  <c:v>247.29999999999927</c:v>
                </c:pt>
                <c:pt idx="2474">
                  <c:v>247.39999999999964</c:v>
                </c:pt>
                <c:pt idx="2475">
                  <c:v>247.5</c:v>
                </c:pt>
                <c:pt idx="2476">
                  <c:v>247.59999999999945</c:v>
                </c:pt>
                <c:pt idx="2477">
                  <c:v>247.69999999999982</c:v>
                </c:pt>
                <c:pt idx="2478">
                  <c:v>247.79999999999927</c:v>
                </c:pt>
                <c:pt idx="2479">
                  <c:v>247.89999999999964</c:v>
                </c:pt>
                <c:pt idx="2480">
                  <c:v>248</c:v>
                </c:pt>
                <c:pt idx="2481">
                  <c:v>248.09999999999945</c:v>
                </c:pt>
                <c:pt idx="2482">
                  <c:v>248.19999999999982</c:v>
                </c:pt>
                <c:pt idx="2483">
                  <c:v>248.29999999999927</c:v>
                </c:pt>
                <c:pt idx="2484">
                  <c:v>248.39999999999964</c:v>
                </c:pt>
                <c:pt idx="2485">
                  <c:v>248.5</c:v>
                </c:pt>
                <c:pt idx="2486">
                  <c:v>248.59999999999945</c:v>
                </c:pt>
                <c:pt idx="2487">
                  <c:v>248.69999999999982</c:v>
                </c:pt>
                <c:pt idx="2488">
                  <c:v>248.79999999999927</c:v>
                </c:pt>
                <c:pt idx="2489">
                  <c:v>248.89999999999964</c:v>
                </c:pt>
                <c:pt idx="2490">
                  <c:v>249</c:v>
                </c:pt>
                <c:pt idx="2491">
                  <c:v>249.09999999999945</c:v>
                </c:pt>
                <c:pt idx="2492">
                  <c:v>249.19999999999982</c:v>
                </c:pt>
                <c:pt idx="2493">
                  <c:v>249.29999999999927</c:v>
                </c:pt>
                <c:pt idx="2494">
                  <c:v>249.39999999999964</c:v>
                </c:pt>
                <c:pt idx="2495">
                  <c:v>249.5</c:v>
                </c:pt>
                <c:pt idx="2496">
                  <c:v>249.59999999999945</c:v>
                </c:pt>
                <c:pt idx="2497">
                  <c:v>249.69999999999982</c:v>
                </c:pt>
                <c:pt idx="2498">
                  <c:v>249.79999999999927</c:v>
                </c:pt>
                <c:pt idx="2499">
                  <c:v>249.89999999999964</c:v>
                </c:pt>
                <c:pt idx="2500">
                  <c:v>250</c:v>
                </c:pt>
                <c:pt idx="2501">
                  <c:v>250.09999999999945</c:v>
                </c:pt>
                <c:pt idx="2502">
                  <c:v>250.19999999999982</c:v>
                </c:pt>
                <c:pt idx="2503">
                  <c:v>250.29999999999927</c:v>
                </c:pt>
                <c:pt idx="2504">
                  <c:v>250.39999999999964</c:v>
                </c:pt>
                <c:pt idx="2505">
                  <c:v>250.5</c:v>
                </c:pt>
                <c:pt idx="2506">
                  <c:v>250.59999999999945</c:v>
                </c:pt>
                <c:pt idx="2507">
                  <c:v>250.69999999999982</c:v>
                </c:pt>
                <c:pt idx="2508">
                  <c:v>250.79999999999927</c:v>
                </c:pt>
                <c:pt idx="2509">
                  <c:v>250.89999999999964</c:v>
                </c:pt>
                <c:pt idx="2510">
                  <c:v>251</c:v>
                </c:pt>
                <c:pt idx="2511">
                  <c:v>251.09999999999945</c:v>
                </c:pt>
                <c:pt idx="2512">
                  <c:v>251.19999999999982</c:v>
                </c:pt>
                <c:pt idx="2513">
                  <c:v>251.29999999999927</c:v>
                </c:pt>
                <c:pt idx="2514">
                  <c:v>251.39999999999964</c:v>
                </c:pt>
                <c:pt idx="2515">
                  <c:v>251.5</c:v>
                </c:pt>
                <c:pt idx="2516">
                  <c:v>251.59999999999945</c:v>
                </c:pt>
                <c:pt idx="2517">
                  <c:v>251.69999999999982</c:v>
                </c:pt>
                <c:pt idx="2518">
                  <c:v>251.79999999999927</c:v>
                </c:pt>
                <c:pt idx="2519">
                  <c:v>251.89999999999964</c:v>
                </c:pt>
                <c:pt idx="2520">
                  <c:v>252</c:v>
                </c:pt>
                <c:pt idx="2521">
                  <c:v>252.09999999999945</c:v>
                </c:pt>
                <c:pt idx="2522">
                  <c:v>252.19999999999982</c:v>
                </c:pt>
                <c:pt idx="2523">
                  <c:v>252.29999999999927</c:v>
                </c:pt>
                <c:pt idx="2524">
                  <c:v>252.39999999999964</c:v>
                </c:pt>
                <c:pt idx="2525">
                  <c:v>252.5</c:v>
                </c:pt>
                <c:pt idx="2526">
                  <c:v>252.59999999999945</c:v>
                </c:pt>
                <c:pt idx="2527">
                  <c:v>252.69999999999982</c:v>
                </c:pt>
                <c:pt idx="2528">
                  <c:v>252.79999999999927</c:v>
                </c:pt>
                <c:pt idx="2529">
                  <c:v>252.89999999999964</c:v>
                </c:pt>
                <c:pt idx="2530">
                  <c:v>253</c:v>
                </c:pt>
                <c:pt idx="2531">
                  <c:v>253.09999999999945</c:v>
                </c:pt>
                <c:pt idx="2532">
                  <c:v>253.19999999999982</c:v>
                </c:pt>
                <c:pt idx="2533">
                  <c:v>253.29999999999927</c:v>
                </c:pt>
                <c:pt idx="2534">
                  <c:v>253.39999999999964</c:v>
                </c:pt>
                <c:pt idx="2535">
                  <c:v>253.5</c:v>
                </c:pt>
                <c:pt idx="2536">
                  <c:v>253.59999999999945</c:v>
                </c:pt>
                <c:pt idx="2537">
                  <c:v>253.69999999999982</c:v>
                </c:pt>
                <c:pt idx="2538">
                  <c:v>253.79999999999927</c:v>
                </c:pt>
                <c:pt idx="2539">
                  <c:v>253.89999999999964</c:v>
                </c:pt>
                <c:pt idx="2540">
                  <c:v>254</c:v>
                </c:pt>
                <c:pt idx="2541">
                  <c:v>254.09999999999945</c:v>
                </c:pt>
                <c:pt idx="2542">
                  <c:v>254.19999999999982</c:v>
                </c:pt>
                <c:pt idx="2543">
                  <c:v>254.29999999999927</c:v>
                </c:pt>
                <c:pt idx="2544">
                  <c:v>254.39999999999964</c:v>
                </c:pt>
                <c:pt idx="2545">
                  <c:v>254.5</c:v>
                </c:pt>
                <c:pt idx="2546">
                  <c:v>254.59999999999945</c:v>
                </c:pt>
                <c:pt idx="2547">
                  <c:v>254.69999999999982</c:v>
                </c:pt>
                <c:pt idx="2548">
                  <c:v>254.79999999999927</c:v>
                </c:pt>
                <c:pt idx="2549">
                  <c:v>254.89999999999964</c:v>
                </c:pt>
                <c:pt idx="2550">
                  <c:v>255</c:v>
                </c:pt>
                <c:pt idx="2551">
                  <c:v>255.09999999999945</c:v>
                </c:pt>
                <c:pt idx="2552">
                  <c:v>255.19999999999982</c:v>
                </c:pt>
                <c:pt idx="2553">
                  <c:v>255.29999999999927</c:v>
                </c:pt>
                <c:pt idx="2554">
                  <c:v>255.39999999999964</c:v>
                </c:pt>
                <c:pt idx="2555">
                  <c:v>255.5</c:v>
                </c:pt>
                <c:pt idx="2556">
                  <c:v>255.59999999999945</c:v>
                </c:pt>
                <c:pt idx="2557">
                  <c:v>255.69999999999982</c:v>
                </c:pt>
                <c:pt idx="2558">
                  <c:v>255.79999999999927</c:v>
                </c:pt>
                <c:pt idx="2559">
                  <c:v>255.89999999999964</c:v>
                </c:pt>
                <c:pt idx="2560">
                  <c:v>256</c:v>
                </c:pt>
                <c:pt idx="2561">
                  <c:v>256.09999999999945</c:v>
                </c:pt>
                <c:pt idx="2562">
                  <c:v>256.19999999999982</c:v>
                </c:pt>
                <c:pt idx="2563">
                  <c:v>256.29999999999927</c:v>
                </c:pt>
                <c:pt idx="2564">
                  <c:v>256.39999999999964</c:v>
                </c:pt>
                <c:pt idx="2565">
                  <c:v>256.5</c:v>
                </c:pt>
                <c:pt idx="2566">
                  <c:v>256.59999999999945</c:v>
                </c:pt>
                <c:pt idx="2567">
                  <c:v>256.69999999999982</c:v>
                </c:pt>
                <c:pt idx="2568">
                  <c:v>256.79999999999927</c:v>
                </c:pt>
                <c:pt idx="2569">
                  <c:v>256.89999999999964</c:v>
                </c:pt>
                <c:pt idx="2570">
                  <c:v>257</c:v>
                </c:pt>
                <c:pt idx="2571">
                  <c:v>257.09999999999945</c:v>
                </c:pt>
                <c:pt idx="2572">
                  <c:v>257.19999999999982</c:v>
                </c:pt>
                <c:pt idx="2573">
                  <c:v>257.29999999999927</c:v>
                </c:pt>
                <c:pt idx="2574">
                  <c:v>257.39999999999964</c:v>
                </c:pt>
                <c:pt idx="2575">
                  <c:v>257.5</c:v>
                </c:pt>
                <c:pt idx="2576">
                  <c:v>257.59999999999945</c:v>
                </c:pt>
                <c:pt idx="2577">
                  <c:v>257.69999999999982</c:v>
                </c:pt>
                <c:pt idx="2578">
                  <c:v>257.79999999999927</c:v>
                </c:pt>
                <c:pt idx="2579">
                  <c:v>257.89999999999964</c:v>
                </c:pt>
                <c:pt idx="2580">
                  <c:v>258</c:v>
                </c:pt>
                <c:pt idx="2581">
                  <c:v>258.09999999999945</c:v>
                </c:pt>
                <c:pt idx="2582">
                  <c:v>258.19999999999982</c:v>
                </c:pt>
                <c:pt idx="2583">
                  <c:v>258.29999999999927</c:v>
                </c:pt>
                <c:pt idx="2584">
                  <c:v>258.39999999999964</c:v>
                </c:pt>
                <c:pt idx="2585">
                  <c:v>258.5</c:v>
                </c:pt>
                <c:pt idx="2586">
                  <c:v>258.59999999999945</c:v>
                </c:pt>
                <c:pt idx="2587">
                  <c:v>258.69999999999982</c:v>
                </c:pt>
                <c:pt idx="2588">
                  <c:v>258.79999999999927</c:v>
                </c:pt>
                <c:pt idx="2589">
                  <c:v>258.89999999999964</c:v>
                </c:pt>
                <c:pt idx="2590">
                  <c:v>259</c:v>
                </c:pt>
                <c:pt idx="2591">
                  <c:v>259.09999999999945</c:v>
                </c:pt>
                <c:pt idx="2592">
                  <c:v>259.19999999999982</c:v>
                </c:pt>
                <c:pt idx="2593">
                  <c:v>259.29999999999927</c:v>
                </c:pt>
                <c:pt idx="2594">
                  <c:v>259.39999999999964</c:v>
                </c:pt>
                <c:pt idx="2595">
                  <c:v>259.5</c:v>
                </c:pt>
                <c:pt idx="2596">
                  <c:v>259.59999999999945</c:v>
                </c:pt>
                <c:pt idx="2597">
                  <c:v>259.69999999999982</c:v>
                </c:pt>
                <c:pt idx="2598">
                  <c:v>259.79999999999927</c:v>
                </c:pt>
                <c:pt idx="2599">
                  <c:v>259.89999999999964</c:v>
                </c:pt>
                <c:pt idx="2600">
                  <c:v>260</c:v>
                </c:pt>
                <c:pt idx="2601">
                  <c:v>260.09999999999945</c:v>
                </c:pt>
                <c:pt idx="2602">
                  <c:v>260.19999999999982</c:v>
                </c:pt>
                <c:pt idx="2603">
                  <c:v>260.29999999999927</c:v>
                </c:pt>
                <c:pt idx="2604">
                  <c:v>260.39999999999964</c:v>
                </c:pt>
                <c:pt idx="2605">
                  <c:v>260.5</c:v>
                </c:pt>
                <c:pt idx="2606">
                  <c:v>260.59999999999945</c:v>
                </c:pt>
                <c:pt idx="2607">
                  <c:v>260.69999999999982</c:v>
                </c:pt>
                <c:pt idx="2608">
                  <c:v>260.79999999999927</c:v>
                </c:pt>
                <c:pt idx="2609">
                  <c:v>260.89999999999964</c:v>
                </c:pt>
                <c:pt idx="2610">
                  <c:v>261</c:v>
                </c:pt>
                <c:pt idx="2611">
                  <c:v>261.09999999999945</c:v>
                </c:pt>
                <c:pt idx="2612">
                  <c:v>261.19999999999982</c:v>
                </c:pt>
                <c:pt idx="2613">
                  <c:v>261.29999999999927</c:v>
                </c:pt>
                <c:pt idx="2614">
                  <c:v>261.39999999999964</c:v>
                </c:pt>
                <c:pt idx="2615">
                  <c:v>261.5</c:v>
                </c:pt>
                <c:pt idx="2616">
                  <c:v>261.59999999999945</c:v>
                </c:pt>
                <c:pt idx="2617">
                  <c:v>261.69999999999982</c:v>
                </c:pt>
                <c:pt idx="2618">
                  <c:v>261.79999999999927</c:v>
                </c:pt>
                <c:pt idx="2619">
                  <c:v>261.89999999999964</c:v>
                </c:pt>
                <c:pt idx="2620">
                  <c:v>262</c:v>
                </c:pt>
                <c:pt idx="2621">
                  <c:v>262.09999999999945</c:v>
                </c:pt>
                <c:pt idx="2622">
                  <c:v>262.19999999999982</c:v>
                </c:pt>
                <c:pt idx="2623">
                  <c:v>262.29999999999927</c:v>
                </c:pt>
                <c:pt idx="2624">
                  <c:v>262.39999999999964</c:v>
                </c:pt>
                <c:pt idx="2625">
                  <c:v>262.5</c:v>
                </c:pt>
                <c:pt idx="2626">
                  <c:v>262.59999999999945</c:v>
                </c:pt>
                <c:pt idx="2627">
                  <c:v>262.69999999999982</c:v>
                </c:pt>
                <c:pt idx="2628">
                  <c:v>262.79999999999927</c:v>
                </c:pt>
                <c:pt idx="2629">
                  <c:v>262.89999999999964</c:v>
                </c:pt>
                <c:pt idx="2630">
                  <c:v>263</c:v>
                </c:pt>
                <c:pt idx="2631">
                  <c:v>263.09999999999945</c:v>
                </c:pt>
                <c:pt idx="2632">
                  <c:v>263.19999999999982</c:v>
                </c:pt>
                <c:pt idx="2633">
                  <c:v>263.29999999999927</c:v>
                </c:pt>
                <c:pt idx="2634">
                  <c:v>263.39999999999964</c:v>
                </c:pt>
                <c:pt idx="2635">
                  <c:v>263.5</c:v>
                </c:pt>
                <c:pt idx="2636">
                  <c:v>263.59999999999945</c:v>
                </c:pt>
                <c:pt idx="2637">
                  <c:v>263.69999999999982</c:v>
                </c:pt>
                <c:pt idx="2638">
                  <c:v>263.79999999999927</c:v>
                </c:pt>
                <c:pt idx="2639">
                  <c:v>263.89999999999964</c:v>
                </c:pt>
                <c:pt idx="2640">
                  <c:v>264</c:v>
                </c:pt>
                <c:pt idx="2641">
                  <c:v>264.09999999999945</c:v>
                </c:pt>
                <c:pt idx="2642">
                  <c:v>264.19999999999982</c:v>
                </c:pt>
                <c:pt idx="2643">
                  <c:v>264.29999999999927</c:v>
                </c:pt>
                <c:pt idx="2644">
                  <c:v>264.39999999999964</c:v>
                </c:pt>
                <c:pt idx="2645">
                  <c:v>264.5</c:v>
                </c:pt>
                <c:pt idx="2646">
                  <c:v>264.59999999999945</c:v>
                </c:pt>
                <c:pt idx="2647">
                  <c:v>264.69999999999982</c:v>
                </c:pt>
                <c:pt idx="2648">
                  <c:v>264.79999999999927</c:v>
                </c:pt>
                <c:pt idx="2649">
                  <c:v>264.89999999999964</c:v>
                </c:pt>
                <c:pt idx="2650">
                  <c:v>265</c:v>
                </c:pt>
                <c:pt idx="2651">
                  <c:v>265.09999999999945</c:v>
                </c:pt>
                <c:pt idx="2652">
                  <c:v>265.19999999999982</c:v>
                </c:pt>
                <c:pt idx="2653">
                  <c:v>265.29999999999927</c:v>
                </c:pt>
                <c:pt idx="2654">
                  <c:v>265.39999999999964</c:v>
                </c:pt>
                <c:pt idx="2655">
                  <c:v>265.5</c:v>
                </c:pt>
                <c:pt idx="2656">
                  <c:v>265.59999999999945</c:v>
                </c:pt>
                <c:pt idx="2657">
                  <c:v>265.69999999999982</c:v>
                </c:pt>
                <c:pt idx="2658">
                  <c:v>265.79999999999927</c:v>
                </c:pt>
                <c:pt idx="2659">
                  <c:v>265.89999999999964</c:v>
                </c:pt>
                <c:pt idx="2660">
                  <c:v>266</c:v>
                </c:pt>
                <c:pt idx="2661">
                  <c:v>266.09999999999945</c:v>
                </c:pt>
                <c:pt idx="2662">
                  <c:v>266.19999999999982</c:v>
                </c:pt>
                <c:pt idx="2663">
                  <c:v>266.29999999999927</c:v>
                </c:pt>
                <c:pt idx="2664">
                  <c:v>266.39999999999964</c:v>
                </c:pt>
                <c:pt idx="2665">
                  <c:v>266.5</c:v>
                </c:pt>
                <c:pt idx="2666">
                  <c:v>266.59999999999945</c:v>
                </c:pt>
                <c:pt idx="2667">
                  <c:v>266.69999999999982</c:v>
                </c:pt>
                <c:pt idx="2668">
                  <c:v>266.79999999999927</c:v>
                </c:pt>
                <c:pt idx="2669">
                  <c:v>266.89999999999964</c:v>
                </c:pt>
                <c:pt idx="2670">
                  <c:v>267</c:v>
                </c:pt>
                <c:pt idx="2671">
                  <c:v>267.09999999999945</c:v>
                </c:pt>
                <c:pt idx="2672">
                  <c:v>267.19999999999982</c:v>
                </c:pt>
                <c:pt idx="2673">
                  <c:v>267.29999999999927</c:v>
                </c:pt>
                <c:pt idx="2674">
                  <c:v>267.39999999999964</c:v>
                </c:pt>
                <c:pt idx="2675">
                  <c:v>267.5</c:v>
                </c:pt>
                <c:pt idx="2676">
                  <c:v>267.59999999999945</c:v>
                </c:pt>
                <c:pt idx="2677">
                  <c:v>267.69999999999982</c:v>
                </c:pt>
                <c:pt idx="2678">
                  <c:v>267.79999999999927</c:v>
                </c:pt>
                <c:pt idx="2679">
                  <c:v>267.89999999999964</c:v>
                </c:pt>
                <c:pt idx="2680">
                  <c:v>268</c:v>
                </c:pt>
                <c:pt idx="2681">
                  <c:v>268.09999999999945</c:v>
                </c:pt>
                <c:pt idx="2682">
                  <c:v>268.19999999999982</c:v>
                </c:pt>
                <c:pt idx="2683">
                  <c:v>268.29999999999927</c:v>
                </c:pt>
                <c:pt idx="2684">
                  <c:v>268.39999999999964</c:v>
                </c:pt>
                <c:pt idx="2685">
                  <c:v>268.5</c:v>
                </c:pt>
                <c:pt idx="2686">
                  <c:v>268.59999999999945</c:v>
                </c:pt>
                <c:pt idx="2687">
                  <c:v>268.69999999999982</c:v>
                </c:pt>
                <c:pt idx="2688">
                  <c:v>268.79999999999927</c:v>
                </c:pt>
                <c:pt idx="2689">
                  <c:v>268.89999999999964</c:v>
                </c:pt>
                <c:pt idx="2690">
                  <c:v>269</c:v>
                </c:pt>
                <c:pt idx="2691">
                  <c:v>269.09999999999945</c:v>
                </c:pt>
                <c:pt idx="2692">
                  <c:v>269.19999999999982</c:v>
                </c:pt>
                <c:pt idx="2693">
                  <c:v>269.29999999999927</c:v>
                </c:pt>
                <c:pt idx="2694">
                  <c:v>269.39999999999964</c:v>
                </c:pt>
                <c:pt idx="2695">
                  <c:v>269.5</c:v>
                </c:pt>
                <c:pt idx="2696">
                  <c:v>269.59999999999945</c:v>
                </c:pt>
                <c:pt idx="2697">
                  <c:v>269.69999999999982</c:v>
                </c:pt>
                <c:pt idx="2698">
                  <c:v>269.79999999999927</c:v>
                </c:pt>
                <c:pt idx="2699">
                  <c:v>269.89999999999964</c:v>
                </c:pt>
                <c:pt idx="2700">
                  <c:v>270</c:v>
                </c:pt>
                <c:pt idx="2701">
                  <c:v>270.09999999999945</c:v>
                </c:pt>
                <c:pt idx="2702">
                  <c:v>270.19999999999982</c:v>
                </c:pt>
                <c:pt idx="2703">
                  <c:v>270.29999999999927</c:v>
                </c:pt>
                <c:pt idx="2704">
                  <c:v>270.39999999999964</c:v>
                </c:pt>
                <c:pt idx="2705">
                  <c:v>270.5</c:v>
                </c:pt>
                <c:pt idx="2706">
                  <c:v>270.59999999999945</c:v>
                </c:pt>
                <c:pt idx="2707">
                  <c:v>270.69999999999982</c:v>
                </c:pt>
                <c:pt idx="2708">
                  <c:v>270.79999999999927</c:v>
                </c:pt>
                <c:pt idx="2709">
                  <c:v>270.89999999999964</c:v>
                </c:pt>
                <c:pt idx="2710">
                  <c:v>271</c:v>
                </c:pt>
                <c:pt idx="2711">
                  <c:v>271.09999999999945</c:v>
                </c:pt>
                <c:pt idx="2712">
                  <c:v>271.19999999999982</c:v>
                </c:pt>
                <c:pt idx="2713">
                  <c:v>271.29999999999927</c:v>
                </c:pt>
                <c:pt idx="2714">
                  <c:v>271.39999999999964</c:v>
                </c:pt>
                <c:pt idx="2715">
                  <c:v>271.5</c:v>
                </c:pt>
                <c:pt idx="2716">
                  <c:v>271.59999999999945</c:v>
                </c:pt>
                <c:pt idx="2717">
                  <c:v>271.69999999999982</c:v>
                </c:pt>
                <c:pt idx="2718">
                  <c:v>271.79999999999927</c:v>
                </c:pt>
                <c:pt idx="2719">
                  <c:v>271.89999999999964</c:v>
                </c:pt>
                <c:pt idx="2720">
                  <c:v>272</c:v>
                </c:pt>
                <c:pt idx="2721">
                  <c:v>272.09999999999945</c:v>
                </c:pt>
                <c:pt idx="2722">
                  <c:v>272.19999999999982</c:v>
                </c:pt>
                <c:pt idx="2723">
                  <c:v>272.29999999999927</c:v>
                </c:pt>
                <c:pt idx="2724">
                  <c:v>272.39999999999964</c:v>
                </c:pt>
                <c:pt idx="2725">
                  <c:v>272.5</c:v>
                </c:pt>
                <c:pt idx="2726">
                  <c:v>272.59999999999945</c:v>
                </c:pt>
                <c:pt idx="2727">
                  <c:v>272.69999999999982</c:v>
                </c:pt>
                <c:pt idx="2728">
                  <c:v>272.79999999999927</c:v>
                </c:pt>
                <c:pt idx="2729">
                  <c:v>272.89999999999964</c:v>
                </c:pt>
                <c:pt idx="2730">
                  <c:v>273</c:v>
                </c:pt>
                <c:pt idx="2731">
                  <c:v>273.09999999999945</c:v>
                </c:pt>
                <c:pt idx="2732">
                  <c:v>273.19999999999982</c:v>
                </c:pt>
                <c:pt idx="2733">
                  <c:v>273.29999999999927</c:v>
                </c:pt>
                <c:pt idx="2734">
                  <c:v>273.39999999999964</c:v>
                </c:pt>
                <c:pt idx="2735">
                  <c:v>273.5</c:v>
                </c:pt>
                <c:pt idx="2736">
                  <c:v>273.59999999999945</c:v>
                </c:pt>
                <c:pt idx="2737">
                  <c:v>273.69999999999982</c:v>
                </c:pt>
                <c:pt idx="2738">
                  <c:v>273.79999999999927</c:v>
                </c:pt>
                <c:pt idx="2739">
                  <c:v>273.89999999999964</c:v>
                </c:pt>
                <c:pt idx="2740">
                  <c:v>274</c:v>
                </c:pt>
                <c:pt idx="2741">
                  <c:v>274.09999999999945</c:v>
                </c:pt>
                <c:pt idx="2742">
                  <c:v>274.19999999999982</c:v>
                </c:pt>
                <c:pt idx="2743">
                  <c:v>274.29999999999927</c:v>
                </c:pt>
                <c:pt idx="2744">
                  <c:v>274.39999999999964</c:v>
                </c:pt>
                <c:pt idx="2745">
                  <c:v>274.5</c:v>
                </c:pt>
                <c:pt idx="2746">
                  <c:v>274.59999999999945</c:v>
                </c:pt>
                <c:pt idx="2747">
                  <c:v>274.69999999999982</c:v>
                </c:pt>
                <c:pt idx="2748">
                  <c:v>274.79999999999927</c:v>
                </c:pt>
                <c:pt idx="2749">
                  <c:v>274.89999999999964</c:v>
                </c:pt>
                <c:pt idx="2750">
                  <c:v>275</c:v>
                </c:pt>
                <c:pt idx="2751">
                  <c:v>275.09999999999945</c:v>
                </c:pt>
                <c:pt idx="2752">
                  <c:v>275.19999999999982</c:v>
                </c:pt>
                <c:pt idx="2753">
                  <c:v>275.29999999999927</c:v>
                </c:pt>
                <c:pt idx="2754">
                  <c:v>275.39999999999964</c:v>
                </c:pt>
                <c:pt idx="2755">
                  <c:v>275.5</c:v>
                </c:pt>
                <c:pt idx="2756">
                  <c:v>275.59999999999945</c:v>
                </c:pt>
                <c:pt idx="2757">
                  <c:v>275.69999999999982</c:v>
                </c:pt>
                <c:pt idx="2758">
                  <c:v>275.79999999999927</c:v>
                </c:pt>
                <c:pt idx="2759">
                  <c:v>275.89999999999964</c:v>
                </c:pt>
                <c:pt idx="2760">
                  <c:v>276</c:v>
                </c:pt>
                <c:pt idx="2761">
                  <c:v>276.09999999999945</c:v>
                </c:pt>
                <c:pt idx="2762">
                  <c:v>276.19999999999982</c:v>
                </c:pt>
                <c:pt idx="2763">
                  <c:v>276.29999999999927</c:v>
                </c:pt>
                <c:pt idx="2764">
                  <c:v>276.39999999999964</c:v>
                </c:pt>
                <c:pt idx="2765">
                  <c:v>276.5</c:v>
                </c:pt>
                <c:pt idx="2766">
                  <c:v>276.59999999999945</c:v>
                </c:pt>
                <c:pt idx="2767">
                  <c:v>276.69999999999982</c:v>
                </c:pt>
                <c:pt idx="2768">
                  <c:v>276.79999999999927</c:v>
                </c:pt>
                <c:pt idx="2769">
                  <c:v>276.89999999999964</c:v>
                </c:pt>
                <c:pt idx="2770">
                  <c:v>277</c:v>
                </c:pt>
                <c:pt idx="2771">
                  <c:v>277.09999999999945</c:v>
                </c:pt>
                <c:pt idx="2772">
                  <c:v>277.19999999999982</c:v>
                </c:pt>
                <c:pt idx="2773">
                  <c:v>277.29999999999927</c:v>
                </c:pt>
                <c:pt idx="2774">
                  <c:v>277.39999999999964</c:v>
                </c:pt>
                <c:pt idx="2775">
                  <c:v>277.5</c:v>
                </c:pt>
                <c:pt idx="2776">
                  <c:v>277.59999999999945</c:v>
                </c:pt>
                <c:pt idx="2777">
                  <c:v>277.69999999999982</c:v>
                </c:pt>
                <c:pt idx="2778">
                  <c:v>277.79999999999927</c:v>
                </c:pt>
                <c:pt idx="2779">
                  <c:v>277.89999999999964</c:v>
                </c:pt>
                <c:pt idx="2780">
                  <c:v>278</c:v>
                </c:pt>
                <c:pt idx="2781">
                  <c:v>278.09999999999945</c:v>
                </c:pt>
                <c:pt idx="2782">
                  <c:v>278.19999999999982</c:v>
                </c:pt>
                <c:pt idx="2783">
                  <c:v>278.29999999999927</c:v>
                </c:pt>
                <c:pt idx="2784">
                  <c:v>278.39999999999964</c:v>
                </c:pt>
                <c:pt idx="2785">
                  <c:v>278.5</c:v>
                </c:pt>
                <c:pt idx="2786">
                  <c:v>278.59999999999945</c:v>
                </c:pt>
                <c:pt idx="2787">
                  <c:v>278.69999999999982</c:v>
                </c:pt>
                <c:pt idx="2788">
                  <c:v>278.79999999999927</c:v>
                </c:pt>
                <c:pt idx="2789">
                  <c:v>278.89999999999964</c:v>
                </c:pt>
                <c:pt idx="2790">
                  <c:v>279</c:v>
                </c:pt>
                <c:pt idx="2791">
                  <c:v>279.09999999999945</c:v>
                </c:pt>
                <c:pt idx="2792">
                  <c:v>279.19999999999982</c:v>
                </c:pt>
                <c:pt idx="2793">
                  <c:v>279.29999999999927</c:v>
                </c:pt>
                <c:pt idx="2794">
                  <c:v>279.39999999999964</c:v>
                </c:pt>
                <c:pt idx="2795">
                  <c:v>279.5</c:v>
                </c:pt>
                <c:pt idx="2796">
                  <c:v>279.59999999999945</c:v>
                </c:pt>
                <c:pt idx="2797">
                  <c:v>279.69999999999982</c:v>
                </c:pt>
                <c:pt idx="2798">
                  <c:v>279.79999999999927</c:v>
                </c:pt>
                <c:pt idx="2799">
                  <c:v>279.89999999999964</c:v>
                </c:pt>
                <c:pt idx="2800">
                  <c:v>280</c:v>
                </c:pt>
                <c:pt idx="2801">
                  <c:v>280.09999999999945</c:v>
                </c:pt>
                <c:pt idx="2802">
                  <c:v>280.19999999999982</c:v>
                </c:pt>
                <c:pt idx="2803">
                  <c:v>280.29999999999927</c:v>
                </c:pt>
                <c:pt idx="2804">
                  <c:v>280.39999999999964</c:v>
                </c:pt>
                <c:pt idx="2805">
                  <c:v>280.5</c:v>
                </c:pt>
                <c:pt idx="2806">
                  <c:v>280.59999999999945</c:v>
                </c:pt>
                <c:pt idx="2807">
                  <c:v>280.69999999999982</c:v>
                </c:pt>
                <c:pt idx="2808">
                  <c:v>280.79999999999927</c:v>
                </c:pt>
                <c:pt idx="2809">
                  <c:v>280.89999999999964</c:v>
                </c:pt>
                <c:pt idx="2810">
                  <c:v>281</c:v>
                </c:pt>
                <c:pt idx="2811">
                  <c:v>281.09999999999945</c:v>
                </c:pt>
                <c:pt idx="2812">
                  <c:v>281.19999999999982</c:v>
                </c:pt>
                <c:pt idx="2813">
                  <c:v>281.29999999999927</c:v>
                </c:pt>
                <c:pt idx="2814">
                  <c:v>281.39999999999964</c:v>
                </c:pt>
                <c:pt idx="2815">
                  <c:v>281.5</c:v>
                </c:pt>
                <c:pt idx="2816">
                  <c:v>281.59999999999945</c:v>
                </c:pt>
                <c:pt idx="2817">
                  <c:v>281.69999999999982</c:v>
                </c:pt>
                <c:pt idx="2818">
                  <c:v>281.79999999999927</c:v>
                </c:pt>
                <c:pt idx="2819">
                  <c:v>281.89999999999964</c:v>
                </c:pt>
                <c:pt idx="2820">
                  <c:v>282</c:v>
                </c:pt>
                <c:pt idx="2821">
                  <c:v>282.09999999999945</c:v>
                </c:pt>
                <c:pt idx="2822">
                  <c:v>282.19999999999982</c:v>
                </c:pt>
                <c:pt idx="2823">
                  <c:v>282.29999999999927</c:v>
                </c:pt>
                <c:pt idx="2824">
                  <c:v>282.39999999999964</c:v>
                </c:pt>
                <c:pt idx="2825">
                  <c:v>282.5</c:v>
                </c:pt>
                <c:pt idx="2826">
                  <c:v>282.59999999999945</c:v>
                </c:pt>
                <c:pt idx="2827">
                  <c:v>282.69999999999982</c:v>
                </c:pt>
                <c:pt idx="2828">
                  <c:v>282.79999999999927</c:v>
                </c:pt>
                <c:pt idx="2829">
                  <c:v>282.89999999999964</c:v>
                </c:pt>
                <c:pt idx="2830">
                  <c:v>283</c:v>
                </c:pt>
                <c:pt idx="2831">
                  <c:v>283.09999999999945</c:v>
                </c:pt>
                <c:pt idx="2832">
                  <c:v>283.19999999999982</c:v>
                </c:pt>
                <c:pt idx="2833">
                  <c:v>283.29999999999927</c:v>
                </c:pt>
                <c:pt idx="2834">
                  <c:v>283.39999999999964</c:v>
                </c:pt>
                <c:pt idx="2835">
                  <c:v>283.5</c:v>
                </c:pt>
                <c:pt idx="2836">
                  <c:v>283.59999999999945</c:v>
                </c:pt>
                <c:pt idx="2837">
                  <c:v>283.69999999999982</c:v>
                </c:pt>
                <c:pt idx="2838">
                  <c:v>283.79999999999927</c:v>
                </c:pt>
                <c:pt idx="2839">
                  <c:v>283.89999999999964</c:v>
                </c:pt>
                <c:pt idx="2840">
                  <c:v>284</c:v>
                </c:pt>
                <c:pt idx="2841">
                  <c:v>284.09999999999945</c:v>
                </c:pt>
                <c:pt idx="2842">
                  <c:v>284.19999999999982</c:v>
                </c:pt>
                <c:pt idx="2843">
                  <c:v>284.29999999999927</c:v>
                </c:pt>
                <c:pt idx="2844">
                  <c:v>284.39999999999964</c:v>
                </c:pt>
                <c:pt idx="2845">
                  <c:v>284.5</c:v>
                </c:pt>
                <c:pt idx="2846">
                  <c:v>284.59999999999945</c:v>
                </c:pt>
                <c:pt idx="2847">
                  <c:v>284.69999999999982</c:v>
                </c:pt>
                <c:pt idx="2848">
                  <c:v>284.79999999999927</c:v>
                </c:pt>
                <c:pt idx="2849">
                  <c:v>284.89999999999964</c:v>
                </c:pt>
                <c:pt idx="2850">
                  <c:v>285</c:v>
                </c:pt>
                <c:pt idx="2851">
                  <c:v>285.09999999999945</c:v>
                </c:pt>
                <c:pt idx="2852">
                  <c:v>285.19999999999982</c:v>
                </c:pt>
                <c:pt idx="2853">
                  <c:v>285.29999999999927</c:v>
                </c:pt>
                <c:pt idx="2854">
                  <c:v>285.39999999999964</c:v>
                </c:pt>
                <c:pt idx="2855">
                  <c:v>285.5</c:v>
                </c:pt>
                <c:pt idx="2856">
                  <c:v>285.59999999999945</c:v>
                </c:pt>
                <c:pt idx="2857">
                  <c:v>285.69999999999982</c:v>
                </c:pt>
                <c:pt idx="2858">
                  <c:v>285.79999999999927</c:v>
                </c:pt>
                <c:pt idx="2859">
                  <c:v>285.89999999999964</c:v>
                </c:pt>
                <c:pt idx="2860">
                  <c:v>286</c:v>
                </c:pt>
                <c:pt idx="2861">
                  <c:v>286.09999999999945</c:v>
                </c:pt>
                <c:pt idx="2862">
                  <c:v>286.19999999999982</c:v>
                </c:pt>
                <c:pt idx="2863">
                  <c:v>286.29999999999927</c:v>
                </c:pt>
                <c:pt idx="2864">
                  <c:v>286.39999999999964</c:v>
                </c:pt>
                <c:pt idx="2865">
                  <c:v>286.5</c:v>
                </c:pt>
                <c:pt idx="2866">
                  <c:v>286.59999999999945</c:v>
                </c:pt>
                <c:pt idx="2867">
                  <c:v>286.69999999999982</c:v>
                </c:pt>
                <c:pt idx="2868">
                  <c:v>286.79999999999927</c:v>
                </c:pt>
                <c:pt idx="2869">
                  <c:v>286.89999999999964</c:v>
                </c:pt>
                <c:pt idx="2870">
                  <c:v>287</c:v>
                </c:pt>
                <c:pt idx="2871">
                  <c:v>287.09999999999945</c:v>
                </c:pt>
                <c:pt idx="2872">
                  <c:v>287.19999999999982</c:v>
                </c:pt>
                <c:pt idx="2873">
                  <c:v>287.29999999999927</c:v>
                </c:pt>
                <c:pt idx="2874">
                  <c:v>287.39999999999964</c:v>
                </c:pt>
                <c:pt idx="2875">
                  <c:v>287.5</c:v>
                </c:pt>
                <c:pt idx="2876">
                  <c:v>287.59999999999945</c:v>
                </c:pt>
                <c:pt idx="2877">
                  <c:v>287.69999999999982</c:v>
                </c:pt>
                <c:pt idx="2878">
                  <c:v>287.79999999999927</c:v>
                </c:pt>
                <c:pt idx="2879">
                  <c:v>287.89999999999964</c:v>
                </c:pt>
                <c:pt idx="2880">
                  <c:v>288</c:v>
                </c:pt>
                <c:pt idx="2881">
                  <c:v>288.09999999999945</c:v>
                </c:pt>
                <c:pt idx="2882">
                  <c:v>288.19999999999982</c:v>
                </c:pt>
                <c:pt idx="2883">
                  <c:v>288.29999999999927</c:v>
                </c:pt>
                <c:pt idx="2884">
                  <c:v>288.39999999999964</c:v>
                </c:pt>
                <c:pt idx="2885">
                  <c:v>288.5</c:v>
                </c:pt>
                <c:pt idx="2886">
                  <c:v>288.59999999999945</c:v>
                </c:pt>
                <c:pt idx="2887">
                  <c:v>288.69999999999982</c:v>
                </c:pt>
                <c:pt idx="2888">
                  <c:v>288.79999999999927</c:v>
                </c:pt>
                <c:pt idx="2889">
                  <c:v>288.89999999999964</c:v>
                </c:pt>
                <c:pt idx="2890">
                  <c:v>289</c:v>
                </c:pt>
                <c:pt idx="2891">
                  <c:v>289.09999999999945</c:v>
                </c:pt>
                <c:pt idx="2892">
                  <c:v>289.19999999999982</c:v>
                </c:pt>
                <c:pt idx="2893">
                  <c:v>289.29999999999927</c:v>
                </c:pt>
                <c:pt idx="2894">
                  <c:v>289.39999999999964</c:v>
                </c:pt>
                <c:pt idx="2895">
                  <c:v>289.5</c:v>
                </c:pt>
                <c:pt idx="2896">
                  <c:v>289.59999999999945</c:v>
                </c:pt>
                <c:pt idx="2897">
                  <c:v>289.69999999999982</c:v>
                </c:pt>
                <c:pt idx="2898">
                  <c:v>289.79999999999927</c:v>
                </c:pt>
                <c:pt idx="2899">
                  <c:v>289.89999999999964</c:v>
                </c:pt>
                <c:pt idx="2900">
                  <c:v>290</c:v>
                </c:pt>
                <c:pt idx="2901">
                  <c:v>290.09999999999945</c:v>
                </c:pt>
                <c:pt idx="2902">
                  <c:v>290.19999999999982</c:v>
                </c:pt>
                <c:pt idx="2903">
                  <c:v>290.29999999999927</c:v>
                </c:pt>
                <c:pt idx="2904">
                  <c:v>290.39999999999964</c:v>
                </c:pt>
                <c:pt idx="2905">
                  <c:v>290.5</c:v>
                </c:pt>
                <c:pt idx="2906">
                  <c:v>290.59999999999945</c:v>
                </c:pt>
                <c:pt idx="2907">
                  <c:v>290.69999999999982</c:v>
                </c:pt>
                <c:pt idx="2908">
                  <c:v>290.79999999999927</c:v>
                </c:pt>
                <c:pt idx="2909">
                  <c:v>290.89999999999964</c:v>
                </c:pt>
                <c:pt idx="2910">
                  <c:v>291</c:v>
                </c:pt>
                <c:pt idx="2911">
                  <c:v>291.09999999999945</c:v>
                </c:pt>
                <c:pt idx="2912">
                  <c:v>291.19999999999982</c:v>
                </c:pt>
                <c:pt idx="2913">
                  <c:v>291.29999999999927</c:v>
                </c:pt>
                <c:pt idx="2914">
                  <c:v>291.39999999999964</c:v>
                </c:pt>
                <c:pt idx="2915">
                  <c:v>291.5</c:v>
                </c:pt>
                <c:pt idx="2916">
                  <c:v>291.59999999999945</c:v>
                </c:pt>
                <c:pt idx="2917">
                  <c:v>291.69999999999982</c:v>
                </c:pt>
                <c:pt idx="2918">
                  <c:v>291.79999999999927</c:v>
                </c:pt>
                <c:pt idx="2919">
                  <c:v>291.89999999999964</c:v>
                </c:pt>
                <c:pt idx="2920">
                  <c:v>292</c:v>
                </c:pt>
                <c:pt idx="2921">
                  <c:v>292.09999999999945</c:v>
                </c:pt>
                <c:pt idx="2922">
                  <c:v>292.19999999999982</c:v>
                </c:pt>
                <c:pt idx="2923">
                  <c:v>292.29999999999927</c:v>
                </c:pt>
                <c:pt idx="2924">
                  <c:v>292.39999999999964</c:v>
                </c:pt>
                <c:pt idx="2925">
                  <c:v>292.5</c:v>
                </c:pt>
                <c:pt idx="2926">
                  <c:v>292.59999999999945</c:v>
                </c:pt>
                <c:pt idx="2927">
                  <c:v>292.69999999999982</c:v>
                </c:pt>
                <c:pt idx="2928">
                  <c:v>292.79999999999927</c:v>
                </c:pt>
                <c:pt idx="2929">
                  <c:v>292.89999999999964</c:v>
                </c:pt>
                <c:pt idx="2930">
                  <c:v>293</c:v>
                </c:pt>
                <c:pt idx="2931">
                  <c:v>293.09999999999945</c:v>
                </c:pt>
                <c:pt idx="2932">
                  <c:v>293.19999999999982</c:v>
                </c:pt>
                <c:pt idx="2933">
                  <c:v>293.29999999999927</c:v>
                </c:pt>
                <c:pt idx="2934">
                  <c:v>293.39999999999964</c:v>
                </c:pt>
                <c:pt idx="2935">
                  <c:v>293.5</c:v>
                </c:pt>
                <c:pt idx="2936">
                  <c:v>293.59999999999945</c:v>
                </c:pt>
                <c:pt idx="2937">
                  <c:v>293.69999999999982</c:v>
                </c:pt>
                <c:pt idx="2938">
                  <c:v>293.79999999999927</c:v>
                </c:pt>
                <c:pt idx="2939">
                  <c:v>293.89999999999964</c:v>
                </c:pt>
                <c:pt idx="2940">
                  <c:v>294</c:v>
                </c:pt>
                <c:pt idx="2941">
                  <c:v>294.09999999999945</c:v>
                </c:pt>
                <c:pt idx="2942">
                  <c:v>294.19999999999982</c:v>
                </c:pt>
                <c:pt idx="2943">
                  <c:v>294.29999999999927</c:v>
                </c:pt>
                <c:pt idx="2944">
                  <c:v>294.39999999999964</c:v>
                </c:pt>
                <c:pt idx="2945">
                  <c:v>294.5</c:v>
                </c:pt>
                <c:pt idx="2946">
                  <c:v>294.59999999999945</c:v>
                </c:pt>
                <c:pt idx="2947">
                  <c:v>294.69999999999982</c:v>
                </c:pt>
                <c:pt idx="2948">
                  <c:v>294.79999999999927</c:v>
                </c:pt>
                <c:pt idx="2949">
                  <c:v>294.89999999999964</c:v>
                </c:pt>
                <c:pt idx="2950">
                  <c:v>295</c:v>
                </c:pt>
                <c:pt idx="2951">
                  <c:v>295.09999999999945</c:v>
                </c:pt>
                <c:pt idx="2952">
                  <c:v>295.19999999999982</c:v>
                </c:pt>
                <c:pt idx="2953">
                  <c:v>295.29999999999927</c:v>
                </c:pt>
                <c:pt idx="2954">
                  <c:v>295.39999999999964</c:v>
                </c:pt>
                <c:pt idx="2955">
                  <c:v>295.5</c:v>
                </c:pt>
                <c:pt idx="2956">
                  <c:v>295.59999999999945</c:v>
                </c:pt>
                <c:pt idx="2957">
                  <c:v>295.69999999999982</c:v>
                </c:pt>
                <c:pt idx="2958">
                  <c:v>295.79999999999927</c:v>
                </c:pt>
                <c:pt idx="2959">
                  <c:v>295.89999999999964</c:v>
                </c:pt>
                <c:pt idx="2960">
                  <c:v>296</c:v>
                </c:pt>
                <c:pt idx="2961">
                  <c:v>296.09999999999945</c:v>
                </c:pt>
                <c:pt idx="2962">
                  <c:v>296.19999999999982</c:v>
                </c:pt>
                <c:pt idx="2963">
                  <c:v>296.29999999999927</c:v>
                </c:pt>
                <c:pt idx="2964">
                  <c:v>296.39999999999964</c:v>
                </c:pt>
                <c:pt idx="2965">
                  <c:v>296.5</c:v>
                </c:pt>
                <c:pt idx="2966">
                  <c:v>296.59999999999945</c:v>
                </c:pt>
                <c:pt idx="2967">
                  <c:v>296.69999999999982</c:v>
                </c:pt>
                <c:pt idx="2968">
                  <c:v>296.79999999999927</c:v>
                </c:pt>
                <c:pt idx="2969">
                  <c:v>296.89999999999964</c:v>
                </c:pt>
                <c:pt idx="2970">
                  <c:v>297</c:v>
                </c:pt>
                <c:pt idx="2971">
                  <c:v>297.09999999999945</c:v>
                </c:pt>
                <c:pt idx="2972">
                  <c:v>297.19999999999982</c:v>
                </c:pt>
                <c:pt idx="2973">
                  <c:v>297.29999999999927</c:v>
                </c:pt>
                <c:pt idx="2974">
                  <c:v>297.39999999999964</c:v>
                </c:pt>
                <c:pt idx="2975">
                  <c:v>297.5</c:v>
                </c:pt>
                <c:pt idx="2976">
                  <c:v>297.59999999999945</c:v>
                </c:pt>
                <c:pt idx="2977">
                  <c:v>297.69999999999982</c:v>
                </c:pt>
                <c:pt idx="2978">
                  <c:v>297.79999999999927</c:v>
                </c:pt>
                <c:pt idx="2979">
                  <c:v>297.89999999999964</c:v>
                </c:pt>
                <c:pt idx="2980">
                  <c:v>298</c:v>
                </c:pt>
                <c:pt idx="2981">
                  <c:v>298.09999999999945</c:v>
                </c:pt>
                <c:pt idx="2982">
                  <c:v>298.19999999999982</c:v>
                </c:pt>
                <c:pt idx="2983">
                  <c:v>298.29999999999927</c:v>
                </c:pt>
                <c:pt idx="2984">
                  <c:v>298.39999999999964</c:v>
                </c:pt>
                <c:pt idx="2985">
                  <c:v>298.5</c:v>
                </c:pt>
                <c:pt idx="2986">
                  <c:v>298.59999999999945</c:v>
                </c:pt>
                <c:pt idx="2987">
                  <c:v>298.69999999999982</c:v>
                </c:pt>
                <c:pt idx="2988">
                  <c:v>298.79999999999927</c:v>
                </c:pt>
                <c:pt idx="2989">
                  <c:v>298.89999999999964</c:v>
                </c:pt>
                <c:pt idx="2990">
                  <c:v>299</c:v>
                </c:pt>
                <c:pt idx="2991">
                  <c:v>299.09999999999945</c:v>
                </c:pt>
                <c:pt idx="2992">
                  <c:v>299.19999999999982</c:v>
                </c:pt>
                <c:pt idx="2993">
                  <c:v>299.29999999999927</c:v>
                </c:pt>
                <c:pt idx="2994">
                  <c:v>299.39999999999964</c:v>
                </c:pt>
                <c:pt idx="2995">
                  <c:v>299.5</c:v>
                </c:pt>
                <c:pt idx="2996">
                  <c:v>299.59999999999945</c:v>
                </c:pt>
                <c:pt idx="2997">
                  <c:v>299.69999999999982</c:v>
                </c:pt>
                <c:pt idx="2998">
                  <c:v>299.79999999999927</c:v>
                </c:pt>
                <c:pt idx="2999">
                  <c:v>299.89999999999964</c:v>
                </c:pt>
                <c:pt idx="3000">
                  <c:v>300</c:v>
                </c:pt>
                <c:pt idx="3001">
                  <c:v>300.09999999999945</c:v>
                </c:pt>
                <c:pt idx="3002">
                  <c:v>300.19999999999982</c:v>
                </c:pt>
                <c:pt idx="3003">
                  <c:v>300.29999999999927</c:v>
                </c:pt>
                <c:pt idx="3004">
                  <c:v>300.39999999999964</c:v>
                </c:pt>
                <c:pt idx="3005">
                  <c:v>300.5</c:v>
                </c:pt>
                <c:pt idx="3006">
                  <c:v>300.59999999999945</c:v>
                </c:pt>
                <c:pt idx="3007">
                  <c:v>300.69999999999982</c:v>
                </c:pt>
                <c:pt idx="3008">
                  <c:v>300.79999999999927</c:v>
                </c:pt>
                <c:pt idx="3009">
                  <c:v>300.89999999999964</c:v>
                </c:pt>
                <c:pt idx="3010">
                  <c:v>301</c:v>
                </c:pt>
                <c:pt idx="3011">
                  <c:v>301.09999999999945</c:v>
                </c:pt>
                <c:pt idx="3012">
                  <c:v>301.19999999999982</c:v>
                </c:pt>
                <c:pt idx="3013">
                  <c:v>301.29999999999927</c:v>
                </c:pt>
                <c:pt idx="3014">
                  <c:v>301.39999999999964</c:v>
                </c:pt>
                <c:pt idx="3015">
                  <c:v>301.5</c:v>
                </c:pt>
                <c:pt idx="3016">
                  <c:v>301.59999999999945</c:v>
                </c:pt>
                <c:pt idx="3017">
                  <c:v>301.69999999999982</c:v>
                </c:pt>
                <c:pt idx="3018">
                  <c:v>301.79999999999927</c:v>
                </c:pt>
                <c:pt idx="3019">
                  <c:v>301.89999999999964</c:v>
                </c:pt>
                <c:pt idx="3020">
                  <c:v>302</c:v>
                </c:pt>
                <c:pt idx="3021">
                  <c:v>302.09999999999945</c:v>
                </c:pt>
                <c:pt idx="3022">
                  <c:v>302.19999999999982</c:v>
                </c:pt>
                <c:pt idx="3023">
                  <c:v>302.29999999999927</c:v>
                </c:pt>
                <c:pt idx="3024">
                  <c:v>302.39999999999964</c:v>
                </c:pt>
                <c:pt idx="3025">
                  <c:v>302.5</c:v>
                </c:pt>
                <c:pt idx="3026">
                  <c:v>302.59999999999945</c:v>
                </c:pt>
                <c:pt idx="3027">
                  <c:v>302.69999999999982</c:v>
                </c:pt>
                <c:pt idx="3028">
                  <c:v>302.79999999999927</c:v>
                </c:pt>
                <c:pt idx="3029">
                  <c:v>302.89999999999964</c:v>
                </c:pt>
                <c:pt idx="3030">
                  <c:v>303</c:v>
                </c:pt>
                <c:pt idx="3031">
                  <c:v>303.09999999999945</c:v>
                </c:pt>
                <c:pt idx="3032">
                  <c:v>303.19999999999982</c:v>
                </c:pt>
                <c:pt idx="3033">
                  <c:v>303.29999999999927</c:v>
                </c:pt>
                <c:pt idx="3034">
                  <c:v>303.39999999999964</c:v>
                </c:pt>
                <c:pt idx="3035">
                  <c:v>303.5</c:v>
                </c:pt>
                <c:pt idx="3036">
                  <c:v>303.59999999999945</c:v>
                </c:pt>
                <c:pt idx="3037">
                  <c:v>303.69999999999982</c:v>
                </c:pt>
                <c:pt idx="3038">
                  <c:v>303.79999999999927</c:v>
                </c:pt>
                <c:pt idx="3039">
                  <c:v>303.89999999999964</c:v>
                </c:pt>
                <c:pt idx="3040">
                  <c:v>304</c:v>
                </c:pt>
                <c:pt idx="3041">
                  <c:v>304.09999999999945</c:v>
                </c:pt>
                <c:pt idx="3042">
                  <c:v>304.19999999999982</c:v>
                </c:pt>
                <c:pt idx="3043">
                  <c:v>304.29999999999927</c:v>
                </c:pt>
                <c:pt idx="3044">
                  <c:v>304.39999999999964</c:v>
                </c:pt>
                <c:pt idx="3045">
                  <c:v>304.5</c:v>
                </c:pt>
                <c:pt idx="3046">
                  <c:v>304.59999999999945</c:v>
                </c:pt>
                <c:pt idx="3047">
                  <c:v>304.69999999999982</c:v>
                </c:pt>
                <c:pt idx="3048">
                  <c:v>304.79999999999927</c:v>
                </c:pt>
                <c:pt idx="3049">
                  <c:v>304.89999999999964</c:v>
                </c:pt>
                <c:pt idx="3050">
                  <c:v>305</c:v>
                </c:pt>
                <c:pt idx="3051">
                  <c:v>305.09999999999945</c:v>
                </c:pt>
                <c:pt idx="3052">
                  <c:v>305.19999999999982</c:v>
                </c:pt>
                <c:pt idx="3053">
                  <c:v>305.29999999999927</c:v>
                </c:pt>
                <c:pt idx="3054">
                  <c:v>305.39999999999964</c:v>
                </c:pt>
                <c:pt idx="3055">
                  <c:v>305.5</c:v>
                </c:pt>
                <c:pt idx="3056">
                  <c:v>305.59999999999945</c:v>
                </c:pt>
                <c:pt idx="3057">
                  <c:v>305.69999999999982</c:v>
                </c:pt>
                <c:pt idx="3058">
                  <c:v>305.79999999999927</c:v>
                </c:pt>
                <c:pt idx="3059">
                  <c:v>305.89999999999964</c:v>
                </c:pt>
                <c:pt idx="3060">
                  <c:v>306</c:v>
                </c:pt>
                <c:pt idx="3061">
                  <c:v>306.09999999999945</c:v>
                </c:pt>
                <c:pt idx="3062">
                  <c:v>306.19999999999982</c:v>
                </c:pt>
                <c:pt idx="3063">
                  <c:v>306.29999999999927</c:v>
                </c:pt>
                <c:pt idx="3064">
                  <c:v>306.39999999999964</c:v>
                </c:pt>
                <c:pt idx="3065">
                  <c:v>306.5</c:v>
                </c:pt>
                <c:pt idx="3066">
                  <c:v>306.59999999999945</c:v>
                </c:pt>
                <c:pt idx="3067">
                  <c:v>306.69999999999982</c:v>
                </c:pt>
                <c:pt idx="3068">
                  <c:v>306.79999999999927</c:v>
                </c:pt>
                <c:pt idx="3069">
                  <c:v>306.89999999999964</c:v>
                </c:pt>
                <c:pt idx="3070">
                  <c:v>307</c:v>
                </c:pt>
                <c:pt idx="3071">
                  <c:v>307.09999999999945</c:v>
                </c:pt>
                <c:pt idx="3072">
                  <c:v>307.19999999999982</c:v>
                </c:pt>
                <c:pt idx="3073">
                  <c:v>307.29999999999927</c:v>
                </c:pt>
                <c:pt idx="3074">
                  <c:v>307.39999999999964</c:v>
                </c:pt>
                <c:pt idx="3075">
                  <c:v>307.5</c:v>
                </c:pt>
                <c:pt idx="3076">
                  <c:v>307.59999999999945</c:v>
                </c:pt>
                <c:pt idx="3077">
                  <c:v>307.69999999999982</c:v>
                </c:pt>
                <c:pt idx="3078">
                  <c:v>307.79999999999927</c:v>
                </c:pt>
                <c:pt idx="3079">
                  <c:v>307.89999999999964</c:v>
                </c:pt>
                <c:pt idx="3080">
                  <c:v>308</c:v>
                </c:pt>
                <c:pt idx="3081">
                  <c:v>308.09999999999945</c:v>
                </c:pt>
                <c:pt idx="3082">
                  <c:v>308.19999999999982</c:v>
                </c:pt>
                <c:pt idx="3083">
                  <c:v>308.29999999999927</c:v>
                </c:pt>
                <c:pt idx="3084">
                  <c:v>308.39999999999964</c:v>
                </c:pt>
                <c:pt idx="3085">
                  <c:v>308.5</c:v>
                </c:pt>
                <c:pt idx="3086">
                  <c:v>308.59999999999945</c:v>
                </c:pt>
                <c:pt idx="3087">
                  <c:v>308.69999999999982</c:v>
                </c:pt>
                <c:pt idx="3088">
                  <c:v>308.79999999999927</c:v>
                </c:pt>
                <c:pt idx="3089">
                  <c:v>308.89999999999964</c:v>
                </c:pt>
                <c:pt idx="3090">
                  <c:v>309</c:v>
                </c:pt>
                <c:pt idx="3091">
                  <c:v>309.09999999999945</c:v>
                </c:pt>
                <c:pt idx="3092">
                  <c:v>309.19999999999982</c:v>
                </c:pt>
                <c:pt idx="3093">
                  <c:v>309.29999999999927</c:v>
                </c:pt>
                <c:pt idx="3094">
                  <c:v>309.39999999999964</c:v>
                </c:pt>
                <c:pt idx="3095">
                  <c:v>309.5</c:v>
                </c:pt>
                <c:pt idx="3096">
                  <c:v>309.59999999999945</c:v>
                </c:pt>
                <c:pt idx="3097">
                  <c:v>309.69999999999982</c:v>
                </c:pt>
                <c:pt idx="3098">
                  <c:v>309.79999999999927</c:v>
                </c:pt>
                <c:pt idx="3099">
                  <c:v>309.89999999999964</c:v>
                </c:pt>
                <c:pt idx="3100">
                  <c:v>310</c:v>
                </c:pt>
                <c:pt idx="3101">
                  <c:v>310.09999999999945</c:v>
                </c:pt>
                <c:pt idx="3102">
                  <c:v>310.19999999999982</c:v>
                </c:pt>
                <c:pt idx="3103">
                  <c:v>310.29999999999927</c:v>
                </c:pt>
                <c:pt idx="3104">
                  <c:v>310.39999999999964</c:v>
                </c:pt>
                <c:pt idx="3105">
                  <c:v>310.5</c:v>
                </c:pt>
                <c:pt idx="3106">
                  <c:v>310.59999999999945</c:v>
                </c:pt>
                <c:pt idx="3107">
                  <c:v>310.69999999999982</c:v>
                </c:pt>
                <c:pt idx="3108">
                  <c:v>310.79999999999927</c:v>
                </c:pt>
                <c:pt idx="3109">
                  <c:v>310.89999999999964</c:v>
                </c:pt>
                <c:pt idx="3110">
                  <c:v>311</c:v>
                </c:pt>
                <c:pt idx="3111">
                  <c:v>311.09999999999945</c:v>
                </c:pt>
                <c:pt idx="3112">
                  <c:v>311.19999999999982</c:v>
                </c:pt>
                <c:pt idx="3113">
                  <c:v>311.29999999999927</c:v>
                </c:pt>
                <c:pt idx="3114">
                  <c:v>311.39999999999964</c:v>
                </c:pt>
                <c:pt idx="3115">
                  <c:v>311.5</c:v>
                </c:pt>
                <c:pt idx="3116">
                  <c:v>311.59999999999945</c:v>
                </c:pt>
                <c:pt idx="3117">
                  <c:v>311.69999999999982</c:v>
                </c:pt>
                <c:pt idx="3118">
                  <c:v>311.79999999999927</c:v>
                </c:pt>
                <c:pt idx="3119">
                  <c:v>311.89999999999964</c:v>
                </c:pt>
                <c:pt idx="3120">
                  <c:v>312</c:v>
                </c:pt>
                <c:pt idx="3121">
                  <c:v>312.09999999999945</c:v>
                </c:pt>
                <c:pt idx="3122">
                  <c:v>312.19999999999982</c:v>
                </c:pt>
                <c:pt idx="3123">
                  <c:v>312.29999999999927</c:v>
                </c:pt>
                <c:pt idx="3124">
                  <c:v>312.39999999999964</c:v>
                </c:pt>
                <c:pt idx="3125">
                  <c:v>312.5</c:v>
                </c:pt>
                <c:pt idx="3126">
                  <c:v>312.59999999999945</c:v>
                </c:pt>
                <c:pt idx="3127">
                  <c:v>312.69999999999982</c:v>
                </c:pt>
                <c:pt idx="3128">
                  <c:v>312.79999999999927</c:v>
                </c:pt>
                <c:pt idx="3129">
                  <c:v>312.89999999999964</c:v>
                </c:pt>
                <c:pt idx="3130">
                  <c:v>313</c:v>
                </c:pt>
                <c:pt idx="3131">
                  <c:v>313.09999999999945</c:v>
                </c:pt>
                <c:pt idx="3132">
                  <c:v>313.19999999999982</c:v>
                </c:pt>
                <c:pt idx="3133">
                  <c:v>313.29999999999927</c:v>
                </c:pt>
                <c:pt idx="3134">
                  <c:v>313.39999999999964</c:v>
                </c:pt>
                <c:pt idx="3135">
                  <c:v>313.5</c:v>
                </c:pt>
                <c:pt idx="3136">
                  <c:v>313.59999999999945</c:v>
                </c:pt>
                <c:pt idx="3137">
                  <c:v>313.69999999999982</c:v>
                </c:pt>
                <c:pt idx="3138">
                  <c:v>313.79999999999927</c:v>
                </c:pt>
                <c:pt idx="3139">
                  <c:v>313.89999999999964</c:v>
                </c:pt>
                <c:pt idx="3140">
                  <c:v>314</c:v>
                </c:pt>
                <c:pt idx="3141">
                  <c:v>314.09999999999945</c:v>
                </c:pt>
                <c:pt idx="3142">
                  <c:v>314.19999999999982</c:v>
                </c:pt>
                <c:pt idx="3143">
                  <c:v>314.29999999999927</c:v>
                </c:pt>
                <c:pt idx="3144">
                  <c:v>314.39999999999964</c:v>
                </c:pt>
                <c:pt idx="3145">
                  <c:v>314.5</c:v>
                </c:pt>
                <c:pt idx="3146">
                  <c:v>314.59999999999945</c:v>
                </c:pt>
                <c:pt idx="3147">
                  <c:v>314.69999999999982</c:v>
                </c:pt>
                <c:pt idx="3148">
                  <c:v>314.79999999999927</c:v>
                </c:pt>
                <c:pt idx="3149">
                  <c:v>314.89999999999964</c:v>
                </c:pt>
                <c:pt idx="3150">
                  <c:v>315</c:v>
                </c:pt>
                <c:pt idx="3151">
                  <c:v>315.09999999999945</c:v>
                </c:pt>
                <c:pt idx="3152">
                  <c:v>315.19999999999982</c:v>
                </c:pt>
                <c:pt idx="3153">
                  <c:v>315.29999999999927</c:v>
                </c:pt>
                <c:pt idx="3154">
                  <c:v>315.39999999999964</c:v>
                </c:pt>
                <c:pt idx="3155">
                  <c:v>315.5</c:v>
                </c:pt>
                <c:pt idx="3156">
                  <c:v>315.59999999999945</c:v>
                </c:pt>
                <c:pt idx="3157">
                  <c:v>315.69999999999982</c:v>
                </c:pt>
                <c:pt idx="3158">
                  <c:v>315.79999999999927</c:v>
                </c:pt>
                <c:pt idx="3159">
                  <c:v>315.89999999999964</c:v>
                </c:pt>
                <c:pt idx="3160">
                  <c:v>316</c:v>
                </c:pt>
                <c:pt idx="3161">
                  <c:v>316.09999999999945</c:v>
                </c:pt>
                <c:pt idx="3162">
                  <c:v>316.19999999999982</c:v>
                </c:pt>
                <c:pt idx="3163">
                  <c:v>316.29999999999927</c:v>
                </c:pt>
                <c:pt idx="3164">
                  <c:v>316.39999999999964</c:v>
                </c:pt>
                <c:pt idx="3165">
                  <c:v>316.5</c:v>
                </c:pt>
                <c:pt idx="3166">
                  <c:v>316.59999999999945</c:v>
                </c:pt>
                <c:pt idx="3167">
                  <c:v>316.69999999999982</c:v>
                </c:pt>
                <c:pt idx="3168">
                  <c:v>316.79999999999927</c:v>
                </c:pt>
                <c:pt idx="3169">
                  <c:v>316.89999999999964</c:v>
                </c:pt>
                <c:pt idx="3170">
                  <c:v>317</c:v>
                </c:pt>
                <c:pt idx="3171">
                  <c:v>317.09999999999945</c:v>
                </c:pt>
                <c:pt idx="3172">
                  <c:v>317.19999999999982</c:v>
                </c:pt>
                <c:pt idx="3173">
                  <c:v>317.29999999999927</c:v>
                </c:pt>
                <c:pt idx="3174">
                  <c:v>317.39999999999964</c:v>
                </c:pt>
                <c:pt idx="3175">
                  <c:v>317.5</c:v>
                </c:pt>
                <c:pt idx="3176">
                  <c:v>317.59999999999945</c:v>
                </c:pt>
                <c:pt idx="3177">
                  <c:v>317.69999999999982</c:v>
                </c:pt>
                <c:pt idx="3178">
                  <c:v>317.79999999999927</c:v>
                </c:pt>
                <c:pt idx="3179">
                  <c:v>317.89999999999964</c:v>
                </c:pt>
                <c:pt idx="3180">
                  <c:v>318</c:v>
                </c:pt>
                <c:pt idx="3181">
                  <c:v>318.09999999999945</c:v>
                </c:pt>
                <c:pt idx="3182">
                  <c:v>318.19999999999982</c:v>
                </c:pt>
                <c:pt idx="3183">
                  <c:v>318.29999999999927</c:v>
                </c:pt>
                <c:pt idx="3184">
                  <c:v>318.39999999999964</c:v>
                </c:pt>
                <c:pt idx="3185">
                  <c:v>318.5</c:v>
                </c:pt>
                <c:pt idx="3186">
                  <c:v>318.59999999999945</c:v>
                </c:pt>
                <c:pt idx="3187">
                  <c:v>318.69999999999982</c:v>
                </c:pt>
                <c:pt idx="3188">
                  <c:v>318.79999999999927</c:v>
                </c:pt>
                <c:pt idx="3189">
                  <c:v>318.89999999999964</c:v>
                </c:pt>
                <c:pt idx="3190">
                  <c:v>319</c:v>
                </c:pt>
                <c:pt idx="3191">
                  <c:v>319.09999999999945</c:v>
                </c:pt>
                <c:pt idx="3192">
                  <c:v>319.19999999999982</c:v>
                </c:pt>
                <c:pt idx="3193">
                  <c:v>319.29999999999927</c:v>
                </c:pt>
                <c:pt idx="3194">
                  <c:v>319.39999999999964</c:v>
                </c:pt>
                <c:pt idx="3195">
                  <c:v>319.5</c:v>
                </c:pt>
                <c:pt idx="3196">
                  <c:v>319.59999999999945</c:v>
                </c:pt>
                <c:pt idx="3197">
                  <c:v>319.69999999999982</c:v>
                </c:pt>
                <c:pt idx="3198">
                  <c:v>319.79999999999927</c:v>
                </c:pt>
                <c:pt idx="3199">
                  <c:v>319.89999999999964</c:v>
                </c:pt>
                <c:pt idx="3200">
                  <c:v>320</c:v>
                </c:pt>
                <c:pt idx="3201">
                  <c:v>320.09999999999945</c:v>
                </c:pt>
                <c:pt idx="3202">
                  <c:v>320.19999999999982</c:v>
                </c:pt>
                <c:pt idx="3203">
                  <c:v>320.29999999999927</c:v>
                </c:pt>
                <c:pt idx="3204">
                  <c:v>320.39999999999964</c:v>
                </c:pt>
                <c:pt idx="3205">
                  <c:v>320.5</c:v>
                </c:pt>
                <c:pt idx="3206">
                  <c:v>320.59999999999945</c:v>
                </c:pt>
                <c:pt idx="3207">
                  <c:v>320.69999999999982</c:v>
                </c:pt>
                <c:pt idx="3208">
                  <c:v>320.79999999999927</c:v>
                </c:pt>
                <c:pt idx="3209">
                  <c:v>320.89999999999964</c:v>
                </c:pt>
                <c:pt idx="3210">
                  <c:v>321</c:v>
                </c:pt>
                <c:pt idx="3211">
                  <c:v>321.09999999999945</c:v>
                </c:pt>
                <c:pt idx="3212">
                  <c:v>321.19999999999982</c:v>
                </c:pt>
                <c:pt idx="3213">
                  <c:v>321.29999999999927</c:v>
                </c:pt>
                <c:pt idx="3214">
                  <c:v>321.39999999999964</c:v>
                </c:pt>
                <c:pt idx="3215">
                  <c:v>321.5</c:v>
                </c:pt>
                <c:pt idx="3216">
                  <c:v>321.59999999999945</c:v>
                </c:pt>
                <c:pt idx="3217">
                  <c:v>321.69999999999982</c:v>
                </c:pt>
                <c:pt idx="3218">
                  <c:v>321.79999999999927</c:v>
                </c:pt>
                <c:pt idx="3219">
                  <c:v>321.89999999999964</c:v>
                </c:pt>
                <c:pt idx="3220">
                  <c:v>322</c:v>
                </c:pt>
                <c:pt idx="3221">
                  <c:v>322.09999999999945</c:v>
                </c:pt>
                <c:pt idx="3222">
                  <c:v>322.19999999999982</c:v>
                </c:pt>
                <c:pt idx="3223">
                  <c:v>322.29999999999927</c:v>
                </c:pt>
                <c:pt idx="3224">
                  <c:v>322.39999999999964</c:v>
                </c:pt>
                <c:pt idx="3225">
                  <c:v>322.5</c:v>
                </c:pt>
                <c:pt idx="3226">
                  <c:v>322.59999999999945</c:v>
                </c:pt>
                <c:pt idx="3227">
                  <c:v>322.69999999999982</c:v>
                </c:pt>
                <c:pt idx="3228">
                  <c:v>322.79999999999927</c:v>
                </c:pt>
                <c:pt idx="3229">
                  <c:v>322.89999999999964</c:v>
                </c:pt>
                <c:pt idx="3230">
                  <c:v>323</c:v>
                </c:pt>
                <c:pt idx="3231">
                  <c:v>323.09999999999945</c:v>
                </c:pt>
                <c:pt idx="3232">
                  <c:v>323.19999999999982</c:v>
                </c:pt>
                <c:pt idx="3233">
                  <c:v>323.29999999999927</c:v>
                </c:pt>
                <c:pt idx="3234">
                  <c:v>323.39999999999964</c:v>
                </c:pt>
                <c:pt idx="3235">
                  <c:v>323.5</c:v>
                </c:pt>
                <c:pt idx="3236">
                  <c:v>323.59999999999945</c:v>
                </c:pt>
                <c:pt idx="3237">
                  <c:v>323.69999999999982</c:v>
                </c:pt>
                <c:pt idx="3238">
                  <c:v>323.79999999999927</c:v>
                </c:pt>
                <c:pt idx="3239">
                  <c:v>323.89999999999964</c:v>
                </c:pt>
                <c:pt idx="3240">
                  <c:v>324</c:v>
                </c:pt>
                <c:pt idx="3241">
                  <c:v>324.09999999999945</c:v>
                </c:pt>
                <c:pt idx="3242">
                  <c:v>324.19999999999982</c:v>
                </c:pt>
                <c:pt idx="3243">
                  <c:v>324.29999999999927</c:v>
                </c:pt>
                <c:pt idx="3244">
                  <c:v>324.39999999999964</c:v>
                </c:pt>
                <c:pt idx="3245">
                  <c:v>324.5</c:v>
                </c:pt>
                <c:pt idx="3246">
                  <c:v>324.59999999999945</c:v>
                </c:pt>
                <c:pt idx="3247">
                  <c:v>324.69999999999982</c:v>
                </c:pt>
                <c:pt idx="3248">
                  <c:v>324.79999999999927</c:v>
                </c:pt>
                <c:pt idx="3249">
                  <c:v>324.89999999999964</c:v>
                </c:pt>
                <c:pt idx="3250">
                  <c:v>325</c:v>
                </c:pt>
                <c:pt idx="3251">
                  <c:v>325.09999999999945</c:v>
                </c:pt>
                <c:pt idx="3252">
                  <c:v>325.19999999999982</c:v>
                </c:pt>
                <c:pt idx="3253">
                  <c:v>325.29999999999927</c:v>
                </c:pt>
                <c:pt idx="3254">
                  <c:v>325.39999999999964</c:v>
                </c:pt>
                <c:pt idx="3255">
                  <c:v>325.5</c:v>
                </c:pt>
                <c:pt idx="3256">
                  <c:v>325.59999999999945</c:v>
                </c:pt>
                <c:pt idx="3257">
                  <c:v>325.69999999999982</c:v>
                </c:pt>
                <c:pt idx="3258">
                  <c:v>325.79999999999927</c:v>
                </c:pt>
                <c:pt idx="3259">
                  <c:v>325.89999999999964</c:v>
                </c:pt>
                <c:pt idx="3260">
                  <c:v>326</c:v>
                </c:pt>
                <c:pt idx="3261">
                  <c:v>326.09999999999945</c:v>
                </c:pt>
                <c:pt idx="3262">
                  <c:v>326.19999999999982</c:v>
                </c:pt>
                <c:pt idx="3263">
                  <c:v>326.29999999999927</c:v>
                </c:pt>
                <c:pt idx="3264">
                  <c:v>326.39999999999964</c:v>
                </c:pt>
                <c:pt idx="3265">
                  <c:v>326.5</c:v>
                </c:pt>
                <c:pt idx="3266">
                  <c:v>326.59999999999945</c:v>
                </c:pt>
                <c:pt idx="3267">
                  <c:v>326.69999999999982</c:v>
                </c:pt>
                <c:pt idx="3268">
                  <c:v>326.79999999999927</c:v>
                </c:pt>
                <c:pt idx="3269">
                  <c:v>326.89999999999964</c:v>
                </c:pt>
                <c:pt idx="3270">
                  <c:v>327</c:v>
                </c:pt>
                <c:pt idx="3271">
                  <c:v>327.09999999999945</c:v>
                </c:pt>
                <c:pt idx="3272">
                  <c:v>327.19999999999982</c:v>
                </c:pt>
                <c:pt idx="3273">
                  <c:v>327.29999999999927</c:v>
                </c:pt>
                <c:pt idx="3274">
                  <c:v>327.39999999999964</c:v>
                </c:pt>
                <c:pt idx="3275">
                  <c:v>327.5</c:v>
                </c:pt>
                <c:pt idx="3276">
                  <c:v>327.59999999999945</c:v>
                </c:pt>
                <c:pt idx="3277">
                  <c:v>327.69999999999982</c:v>
                </c:pt>
                <c:pt idx="3278">
                  <c:v>327.79999999999927</c:v>
                </c:pt>
                <c:pt idx="3279">
                  <c:v>327.89999999999964</c:v>
                </c:pt>
                <c:pt idx="3280">
                  <c:v>328</c:v>
                </c:pt>
                <c:pt idx="3281">
                  <c:v>328.09999999999945</c:v>
                </c:pt>
                <c:pt idx="3282">
                  <c:v>328.19999999999982</c:v>
                </c:pt>
                <c:pt idx="3283">
                  <c:v>328.29999999999927</c:v>
                </c:pt>
                <c:pt idx="3284">
                  <c:v>328.39999999999964</c:v>
                </c:pt>
                <c:pt idx="3285">
                  <c:v>328.5</c:v>
                </c:pt>
                <c:pt idx="3286">
                  <c:v>328.59999999999945</c:v>
                </c:pt>
                <c:pt idx="3287">
                  <c:v>328.69999999999982</c:v>
                </c:pt>
                <c:pt idx="3288">
                  <c:v>328.79999999999927</c:v>
                </c:pt>
                <c:pt idx="3289">
                  <c:v>328.89999999999964</c:v>
                </c:pt>
                <c:pt idx="3290">
                  <c:v>329</c:v>
                </c:pt>
                <c:pt idx="3291">
                  <c:v>329.09999999999945</c:v>
                </c:pt>
                <c:pt idx="3292">
                  <c:v>329.19999999999982</c:v>
                </c:pt>
                <c:pt idx="3293">
                  <c:v>329.29999999999927</c:v>
                </c:pt>
                <c:pt idx="3294">
                  <c:v>329.39999999999964</c:v>
                </c:pt>
                <c:pt idx="3295">
                  <c:v>329.5</c:v>
                </c:pt>
                <c:pt idx="3296">
                  <c:v>329.59999999999945</c:v>
                </c:pt>
                <c:pt idx="3297">
                  <c:v>329.69999999999982</c:v>
                </c:pt>
                <c:pt idx="3298">
                  <c:v>329.79999999999927</c:v>
                </c:pt>
                <c:pt idx="3299">
                  <c:v>329.89999999999964</c:v>
                </c:pt>
                <c:pt idx="3300">
                  <c:v>330</c:v>
                </c:pt>
                <c:pt idx="3301">
                  <c:v>330.09999999999945</c:v>
                </c:pt>
                <c:pt idx="3302">
                  <c:v>330.19999999999982</c:v>
                </c:pt>
                <c:pt idx="3303">
                  <c:v>330.29999999999927</c:v>
                </c:pt>
                <c:pt idx="3304">
                  <c:v>330.39999999999964</c:v>
                </c:pt>
                <c:pt idx="3305">
                  <c:v>330.5</c:v>
                </c:pt>
                <c:pt idx="3306">
                  <c:v>330.59999999999945</c:v>
                </c:pt>
                <c:pt idx="3307">
                  <c:v>330.69999999999982</c:v>
                </c:pt>
                <c:pt idx="3308">
                  <c:v>330.79999999999927</c:v>
                </c:pt>
                <c:pt idx="3309">
                  <c:v>330.89999999999964</c:v>
                </c:pt>
                <c:pt idx="3310">
                  <c:v>331</c:v>
                </c:pt>
                <c:pt idx="3311">
                  <c:v>331.09999999999945</c:v>
                </c:pt>
                <c:pt idx="3312">
                  <c:v>331.19999999999982</c:v>
                </c:pt>
                <c:pt idx="3313">
                  <c:v>331.29999999999927</c:v>
                </c:pt>
                <c:pt idx="3314">
                  <c:v>331.39999999999964</c:v>
                </c:pt>
                <c:pt idx="3315">
                  <c:v>331.5</c:v>
                </c:pt>
                <c:pt idx="3316">
                  <c:v>331.59999999999945</c:v>
                </c:pt>
                <c:pt idx="3317">
                  <c:v>331.69999999999982</c:v>
                </c:pt>
                <c:pt idx="3318">
                  <c:v>331.79999999999927</c:v>
                </c:pt>
                <c:pt idx="3319">
                  <c:v>331.89999999999964</c:v>
                </c:pt>
                <c:pt idx="3320">
                  <c:v>332</c:v>
                </c:pt>
                <c:pt idx="3321">
                  <c:v>332.09999999999945</c:v>
                </c:pt>
                <c:pt idx="3322">
                  <c:v>332.19999999999982</c:v>
                </c:pt>
                <c:pt idx="3323">
                  <c:v>332.29999999999927</c:v>
                </c:pt>
                <c:pt idx="3324">
                  <c:v>332.39999999999964</c:v>
                </c:pt>
                <c:pt idx="3325">
                  <c:v>332.5</c:v>
                </c:pt>
                <c:pt idx="3326">
                  <c:v>332.59999999999945</c:v>
                </c:pt>
                <c:pt idx="3327">
                  <c:v>332.69999999999982</c:v>
                </c:pt>
                <c:pt idx="3328">
                  <c:v>332.79999999999927</c:v>
                </c:pt>
                <c:pt idx="3329">
                  <c:v>332.89999999999964</c:v>
                </c:pt>
                <c:pt idx="3330">
                  <c:v>333</c:v>
                </c:pt>
                <c:pt idx="3331">
                  <c:v>333.09999999999945</c:v>
                </c:pt>
                <c:pt idx="3332">
                  <c:v>333.19999999999982</c:v>
                </c:pt>
                <c:pt idx="3333">
                  <c:v>333.29999999999927</c:v>
                </c:pt>
                <c:pt idx="3334">
                  <c:v>333.39999999999964</c:v>
                </c:pt>
                <c:pt idx="3335">
                  <c:v>333.5</c:v>
                </c:pt>
                <c:pt idx="3336">
                  <c:v>333.59999999999945</c:v>
                </c:pt>
                <c:pt idx="3337">
                  <c:v>333.69999999999982</c:v>
                </c:pt>
                <c:pt idx="3338">
                  <c:v>333.79999999999927</c:v>
                </c:pt>
                <c:pt idx="3339">
                  <c:v>333.89999999999964</c:v>
                </c:pt>
                <c:pt idx="3340">
                  <c:v>334</c:v>
                </c:pt>
                <c:pt idx="3341">
                  <c:v>334.09999999999945</c:v>
                </c:pt>
                <c:pt idx="3342">
                  <c:v>334.19999999999982</c:v>
                </c:pt>
                <c:pt idx="3343">
                  <c:v>334.29999999999927</c:v>
                </c:pt>
                <c:pt idx="3344">
                  <c:v>334.39999999999964</c:v>
                </c:pt>
                <c:pt idx="3345">
                  <c:v>334.5</c:v>
                </c:pt>
                <c:pt idx="3346">
                  <c:v>334.59999999999945</c:v>
                </c:pt>
                <c:pt idx="3347">
                  <c:v>334.69999999999982</c:v>
                </c:pt>
                <c:pt idx="3348">
                  <c:v>334.79999999999927</c:v>
                </c:pt>
                <c:pt idx="3349">
                  <c:v>334.89999999999964</c:v>
                </c:pt>
                <c:pt idx="3350">
                  <c:v>335</c:v>
                </c:pt>
                <c:pt idx="3351">
                  <c:v>335.09999999999945</c:v>
                </c:pt>
                <c:pt idx="3352">
                  <c:v>335.19999999999982</c:v>
                </c:pt>
                <c:pt idx="3353">
                  <c:v>335.29999999999927</c:v>
                </c:pt>
                <c:pt idx="3354">
                  <c:v>335.39999999999964</c:v>
                </c:pt>
                <c:pt idx="3355">
                  <c:v>335.5</c:v>
                </c:pt>
                <c:pt idx="3356">
                  <c:v>335.59999999999945</c:v>
                </c:pt>
                <c:pt idx="3357">
                  <c:v>335.69999999999982</c:v>
                </c:pt>
                <c:pt idx="3358">
                  <c:v>335.79999999999927</c:v>
                </c:pt>
                <c:pt idx="3359">
                  <c:v>335.89999999999964</c:v>
                </c:pt>
                <c:pt idx="3360">
                  <c:v>336</c:v>
                </c:pt>
                <c:pt idx="3361">
                  <c:v>336.09999999999945</c:v>
                </c:pt>
                <c:pt idx="3362">
                  <c:v>336.19999999999982</c:v>
                </c:pt>
                <c:pt idx="3363">
                  <c:v>336.29999999999927</c:v>
                </c:pt>
                <c:pt idx="3364">
                  <c:v>336.39999999999964</c:v>
                </c:pt>
                <c:pt idx="3365">
                  <c:v>336.5</c:v>
                </c:pt>
                <c:pt idx="3366">
                  <c:v>336.59999999999945</c:v>
                </c:pt>
                <c:pt idx="3367">
                  <c:v>336.69999999999982</c:v>
                </c:pt>
                <c:pt idx="3368">
                  <c:v>336.79999999999927</c:v>
                </c:pt>
                <c:pt idx="3369">
                  <c:v>336.89999999999964</c:v>
                </c:pt>
                <c:pt idx="3370">
                  <c:v>337</c:v>
                </c:pt>
                <c:pt idx="3371">
                  <c:v>337.09999999999945</c:v>
                </c:pt>
                <c:pt idx="3372">
                  <c:v>337.19999999999982</c:v>
                </c:pt>
                <c:pt idx="3373">
                  <c:v>337.29999999999927</c:v>
                </c:pt>
                <c:pt idx="3374">
                  <c:v>337.39999999999964</c:v>
                </c:pt>
                <c:pt idx="3375">
                  <c:v>337.5</c:v>
                </c:pt>
                <c:pt idx="3376">
                  <c:v>337.59999999999945</c:v>
                </c:pt>
                <c:pt idx="3377">
                  <c:v>337.69999999999982</c:v>
                </c:pt>
                <c:pt idx="3378">
                  <c:v>337.79999999999927</c:v>
                </c:pt>
                <c:pt idx="3379">
                  <c:v>337.89999999999964</c:v>
                </c:pt>
                <c:pt idx="3380">
                  <c:v>338</c:v>
                </c:pt>
                <c:pt idx="3381">
                  <c:v>338.09999999999945</c:v>
                </c:pt>
                <c:pt idx="3382">
                  <c:v>338.19999999999982</c:v>
                </c:pt>
                <c:pt idx="3383">
                  <c:v>338.29999999999927</c:v>
                </c:pt>
                <c:pt idx="3384">
                  <c:v>338.39999999999964</c:v>
                </c:pt>
                <c:pt idx="3385">
                  <c:v>338.5</c:v>
                </c:pt>
                <c:pt idx="3386">
                  <c:v>338.59999999999945</c:v>
                </c:pt>
                <c:pt idx="3387">
                  <c:v>338.69999999999982</c:v>
                </c:pt>
                <c:pt idx="3388">
                  <c:v>338.79999999999927</c:v>
                </c:pt>
                <c:pt idx="3389">
                  <c:v>338.89999999999964</c:v>
                </c:pt>
                <c:pt idx="3390">
                  <c:v>339</c:v>
                </c:pt>
                <c:pt idx="3391">
                  <c:v>339.09999999999945</c:v>
                </c:pt>
                <c:pt idx="3392">
                  <c:v>339.19999999999982</c:v>
                </c:pt>
                <c:pt idx="3393">
                  <c:v>339.29999999999927</c:v>
                </c:pt>
                <c:pt idx="3394">
                  <c:v>339.39999999999964</c:v>
                </c:pt>
                <c:pt idx="3395">
                  <c:v>339.5</c:v>
                </c:pt>
                <c:pt idx="3396">
                  <c:v>339.59999999999945</c:v>
                </c:pt>
                <c:pt idx="3397">
                  <c:v>339.69999999999982</c:v>
                </c:pt>
                <c:pt idx="3398">
                  <c:v>339.79999999999927</c:v>
                </c:pt>
                <c:pt idx="3399">
                  <c:v>339.89999999999964</c:v>
                </c:pt>
                <c:pt idx="3400">
                  <c:v>340</c:v>
                </c:pt>
                <c:pt idx="3401">
                  <c:v>340.09999999999945</c:v>
                </c:pt>
                <c:pt idx="3402">
                  <c:v>340.19999999999982</c:v>
                </c:pt>
                <c:pt idx="3403">
                  <c:v>340.29999999999927</c:v>
                </c:pt>
                <c:pt idx="3404">
                  <c:v>340.39999999999964</c:v>
                </c:pt>
                <c:pt idx="3405">
                  <c:v>340.5</c:v>
                </c:pt>
                <c:pt idx="3406">
                  <c:v>340.59999999999945</c:v>
                </c:pt>
                <c:pt idx="3407">
                  <c:v>340.69999999999982</c:v>
                </c:pt>
                <c:pt idx="3408">
                  <c:v>340.79999999999927</c:v>
                </c:pt>
                <c:pt idx="3409">
                  <c:v>340.89999999999964</c:v>
                </c:pt>
                <c:pt idx="3410">
                  <c:v>341</c:v>
                </c:pt>
                <c:pt idx="3411">
                  <c:v>341.09999999999945</c:v>
                </c:pt>
                <c:pt idx="3412">
                  <c:v>341.19999999999982</c:v>
                </c:pt>
                <c:pt idx="3413">
                  <c:v>341.29999999999927</c:v>
                </c:pt>
                <c:pt idx="3414">
                  <c:v>341.39999999999964</c:v>
                </c:pt>
                <c:pt idx="3415">
                  <c:v>341.5</c:v>
                </c:pt>
                <c:pt idx="3416">
                  <c:v>341.59999999999945</c:v>
                </c:pt>
                <c:pt idx="3417">
                  <c:v>341.69999999999982</c:v>
                </c:pt>
                <c:pt idx="3418">
                  <c:v>341.79999999999927</c:v>
                </c:pt>
                <c:pt idx="3419">
                  <c:v>341.89999999999964</c:v>
                </c:pt>
                <c:pt idx="3420">
                  <c:v>342</c:v>
                </c:pt>
                <c:pt idx="3421">
                  <c:v>342.09999999999945</c:v>
                </c:pt>
                <c:pt idx="3422">
                  <c:v>342.19999999999982</c:v>
                </c:pt>
                <c:pt idx="3423">
                  <c:v>342.29999999999927</c:v>
                </c:pt>
                <c:pt idx="3424">
                  <c:v>342.39999999999964</c:v>
                </c:pt>
                <c:pt idx="3425">
                  <c:v>342.5</c:v>
                </c:pt>
                <c:pt idx="3426">
                  <c:v>342.59999999999945</c:v>
                </c:pt>
                <c:pt idx="3427">
                  <c:v>342.69999999999982</c:v>
                </c:pt>
                <c:pt idx="3428">
                  <c:v>342.79999999999927</c:v>
                </c:pt>
                <c:pt idx="3429">
                  <c:v>342.89999999999964</c:v>
                </c:pt>
                <c:pt idx="3430">
                  <c:v>343</c:v>
                </c:pt>
                <c:pt idx="3431">
                  <c:v>343.09999999999945</c:v>
                </c:pt>
                <c:pt idx="3432">
                  <c:v>343.19999999999982</c:v>
                </c:pt>
                <c:pt idx="3433">
                  <c:v>343.29999999999927</c:v>
                </c:pt>
                <c:pt idx="3434">
                  <c:v>343.39999999999964</c:v>
                </c:pt>
                <c:pt idx="3435">
                  <c:v>343.5</c:v>
                </c:pt>
                <c:pt idx="3436">
                  <c:v>343.59999999999945</c:v>
                </c:pt>
                <c:pt idx="3437">
                  <c:v>343.69999999999982</c:v>
                </c:pt>
                <c:pt idx="3438">
                  <c:v>343.79999999999927</c:v>
                </c:pt>
                <c:pt idx="3439">
                  <c:v>343.89999999999964</c:v>
                </c:pt>
                <c:pt idx="3440">
                  <c:v>344</c:v>
                </c:pt>
                <c:pt idx="3441">
                  <c:v>344.09999999999945</c:v>
                </c:pt>
                <c:pt idx="3442">
                  <c:v>344.19999999999982</c:v>
                </c:pt>
                <c:pt idx="3443">
                  <c:v>344.29999999999927</c:v>
                </c:pt>
                <c:pt idx="3444">
                  <c:v>344.39999999999964</c:v>
                </c:pt>
                <c:pt idx="3445">
                  <c:v>344.5</c:v>
                </c:pt>
                <c:pt idx="3446">
                  <c:v>344.59999999999945</c:v>
                </c:pt>
                <c:pt idx="3447">
                  <c:v>344.69999999999982</c:v>
                </c:pt>
                <c:pt idx="3448">
                  <c:v>344.79999999999927</c:v>
                </c:pt>
                <c:pt idx="3449">
                  <c:v>344.89999999999964</c:v>
                </c:pt>
                <c:pt idx="3450">
                  <c:v>345</c:v>
                </c:pt>
                <c:pt idx="3451">
                  <c:v>345.09999999999945</c:v>
                </c:pt>
                <c:pt idx="3452">
                  <c:v>345.19999999999982</c:v>
                </c:pt>
                <c:pt idx="3453">
                  <c:v>345.29999999999927</c:v>
                </c:pt>
                <c:pt idx="3454">
                  <c:v>345.39999999999964</c:v>
                </c:pt>
                <c:pt idx="3455">
                  <c:v>345.5</c:v>
                </c:pt>
                <c:pt idx="3456">
                  <c:v>345.59999999999945</c:v>
                </c:pt>
                <c:pt idx="3457">
                  <c:v>345.69999999999982</c:v>
                </c:pt>
                <c:pt idx="3458">
                  <c:v>345.79999999999927</c:v>
                </c:pt>
                <c:pt idx="3459">
                  <c:v>345.89999999999964</c:v>
                </c:pt>
                <c:pt idx="3460">
                  <c:v>346</c:v>
                </c:pt>
                <c:pt idx="3461">
                  <c:v>346.09999999999945</c:v>
                </c:pt>
                <c:pt idx="3462">
                  <c:v>346.19999999999982</c:v>
                </c:pt>
                <c:pt idx="3463">
                  <c:v>346.29999999999927</c:v>
                </c:pt>
                <c:pt idx="3464">
                  <c:v>346.39999999999964</c:v>
                </c:pt>
                <c:pt idx="3465">
                  <c:v>346.5</c:v>
                </c:pt>
                <c:pt idx="3466">
                  <c:v>346.59999999999945</c:v>
                </c:pt>
                <c:pt idx="3467">
                  <c:v>346.69999999999982</c:v>
                </c:pt>
                <c:pt idx="3468">
                  <c:v>346.79999999999927</c:v>
                </c:pt>
                <c:pt idx="3469">
                  <c:v>346.89999999999964</c:v>
                </c:pt>
                <c:pt idx="3470">
                  <c:v>347</c:v>
                </c:pt>
                <c:pt idx="3471">
                  <c:v>347.09999999999945</c:v>
                </c:pt>
                <c:pt idx="3472">
                  <c:v>347.19999999999982</c:v>
                </c:pt>
                <c:pt idx="3473">
                  <c:v>347.29999999999927</c:v>
                </c:pt>
                <c:pt idx="3474">
                  <c:v>347.39999999999964</c:v>
                </c:pt>
                <c:pt idx="3475">
                  <c:v>347.5</c:v>
                </c:pt>
                <c:pt idx="3476">
                  <c:v>347.59999999999945</c:v>
                </c:pt>
                <c:pt idx="3477">
                  <c:v>347.69999999999982</c:v>
                </c:pt>
                <c:pt idx="3478">
                  <c:v>347.79999999999927</c:v>
                </c:pt>
                <c:pt idx="3479">
                  <c:v>347.89999999999964</c:v>
                </c:pt>
                <c:pt idx="3480">
                  <c:v>348</c:v>
                </c:pt>
                <c:pt idx="3481">
                  <c:v>348.09999999999945</c:v>
                </c:pt>
                <c:pt idx="3482">
                  <c:v>348.19999999999982</c:v>
                </c:pt>
                <c:pt idx="3483">
                  <c:v>348.29999999999927</c:v>
                </c:pt>
                <c:pt idx="3484">
                  <c:v>348.39999999999964</c:v>
                </c:pt>
                <c:pt idx="3485">
                  <c:v>348.5</c:v>
                </c:pt>
                <c:pt idx="3486">
                  <c:v>348.59999999999945</c:v>
                </c:pt>
                <c:pt idx="3487">
                  <c:v>348.69999999999982</c:v>
                </c:pt>
                <c:pt idx="3488">
                  <c:v>348.79999999999927</c:v>
                </c:pt>
                <c:pt idx="3489">
                  <c:v>348.89999999999964</c:v>
                </c:pt>
                <c:pt idx="3490">
                  <c:v>349</c:v>
                </c:pt>
                <c:pt idx="3491">
                  <c:v>349.09999999999945</c:v>
                </c:pt>
                <c:pt idx="3492">
                  <c:v>349.19999999999982</c:v>
                </c:pt>
                <c:pt idx="3493">
                  <c:v>349.29999999999927</c:v>
                </c:pt>
                <c:pt idx="3494">
                  <c:v>349.39999999999964</c:v>
                </c:pt>
                <c:pt idx="3495">
                  <c:v>349.5</c:v>
                </c:pt>
                <c:pt idx="3496">
                  <c:v>349.59999999999945</c:v>
                </c:pt>
                <c:pt idx="3497">
                  <c:v>349.69999999999982</c:v>
                </c:pt>
                <c:pt idx="3498">
                  <c:v>349.79999999999927</c:v>
                </c:pt>
                <c:pt idx="3499">
                  <c:v>349.89999999999964</c:v>
                </c:pt>
                <c:pt idx="3500">
                  <c:v>350</c:v>
                </c:pt>
                <c:pt idx="3501">
                  <c:v>350.09999999999945</c:v>
                </c:pt>
                <c:pt idx="3502">
                  <c:v>350.19999999999982</c:v>
                </c:pt>
                <c:pt idx="3503">
                  <c:v>350.29999999999927</c:v>
                </c:pt>
                <c:pt idx="3504">
                  <c:v>350.39999999999964</c:v>
                </c:pt>
                <c:pt idx="3505">
                  <c:v>350.5</c:v>
                </c:pt>
                <c:pt idx="3506">
                  <c:v>350.59999999999945</c:v>
                </c:pt>
                <c:pt idx="3507">
                  <c:v>350.69999999999982</c:v>
                </c:pt>
                <c:pt idx="3508">
                  <c:v>350.79999999999927</c:v>
                </c:pt>
                <c:pt idx="3509">
                  <c:v>350.89999999999964</c:v>
                </c:pt>
                <c:pt idx="3510">
                  <c:v>351</c:v>
                </c:pt>
                <c:pt idx="3511">
                  <c:v>351.09999999999945</c:v>
                </c:pt>
                <c:pt idx="3512">
                  <c:v>351.19999999999982</c:v>
                </c:pt>
                <c:pt idx="3513">
                  <c:v>351.29999999999927</c:v>
                </c:pt>
                <c:pt idx="3514">
                  <c:v>351.39999999999964</c:v>
                </c:pt>
                <c:pt idx="3515">
                  <c:v>351.5</c:v>
                </c:pt>
                <c:pt idx="3516">
                  <c:v>351.59999999999945</c:v>
                </c:pt>
                <c:pt idx="3517">
                  <c:v>351.69999999999982</c:v>
                </c:pt>
                <c:pt idx="3518">
                  <c:v>351.79999999999927</c:v>
                </c:pt>
                <c:pt idx="3519">
                  <c:v>351.89999999999964</c:v>
                </c:pt>
                <c:pt idx="3520">
                  <c:v>352</c:v>
                </c:pt>
                <c:pt idx="3521">
                  <c:v>352.09999999999945</c:v>
                </c:pt>
                <c:pt idx="3522">
                  <c:v>352.19999999999982</c:v>
                </c:pt>
                <c:pt idx="3523">
                  <c:v>352.29999999999927</c:v>
                </c:pt>
                <c:pt idx="3524">
                  <c:v>352.39999999999964</c:v>
                </c:pt>
                <c:pt idx="3525">
                  <c:v>352.5</c:v>
                </c:pt>
                <c:pt idx="3526">
                  <c:v>352.59999999999945</c:v>
                </c:pt>
                <c:pt idx="3527">
                  <c:v>352.69999999999982</c:v>
                </c:pt>
                <c:pt idx="3528">
                  <c:v>352.79999999999927</c:v>
                </c:pt>
                <c:pt idx="3529">
                  <c:v>352.89999999999964</c:v>
                </c:pt>
                <c:pt idx="3530">
                  <c:v>353</c:v>
                </c:pt>
                <c:pt idx="3531">
                  <c:v>353.09999999999945</c:v>
                </c:pt>
                <c:pt idx="3532">
                  <c:v>353.19999999999982</c:v>
                </c:pt>
                <c:pt idx="3533">
                  <c:v>353.29999999999927</c:v>
                </c:pt>
                <c:pt idx="3534">
                  <c:v>353.39999999999964</c:v>
                </c:pt>
                <c:pt idx="3535">
                  <c:v>353.5</c:v>
                </c:pt>
                <c:pt idx="3536">
                  <c:v>353.59999999999945</c:v>
                </c:pt>
                <c:pt idx="3537">
                  <c:v>353.69999999999982</c:v>
                </c:pt>
                <c:pt idx="3538">
                  <c:v>353.79999999999927</c:v>
                </c:pt>
                <c:pt idx="3539">
                  <c:v>353.89999999999964</c:v>
                </c:pt>
                <c:pt idx="3540">
                  <c:v>354</c:v>
                </c:pt>
                <c:pt idx="3541">
                  <c:v>354.09999999999945</c:v>
                </c:pt>
                <c:pt idx="3542">
                  <c:v>354.19999999999982</c:v>
                </c:pt>
                <c:pt idx="3543">
                  <c:v>354.29999999999927</c:v>
                </c:pt>
                <c:pt idx="3544">
                  <c:v>354.39999999999964</c:v>
                </c:pt>
                <c:pt idx="3545">
                  <c:v>354.5</c:v>
                </c:pt>
                <c:pt idx="3546">
                  <c:v>354.59999999999945</c:v>
                </c:pt>
                <c:pt idx="3547">
                  <c:v>354.69999999999982</c:v>
                </c:pt>
                <c:pt idx="3548">
                  <c:v>354.79999999999927</c:v>
                </c:pt>
                <c:pt idx="3549">
                  <c:v>354.89999999999964</c:v>
                </c:pt>
                <c:pt idx="3550">
                  <c:v>355</c:v>
                </c:pt>
                <c:pt idx="3551">
                  <c:v>355.09999999999945</c:v>
                </c:pt>
                <c:pt idx="3552">
                  <c:v>355.19999999999982</c:v>
                </c:pt>
                <c:pt idx="3553">
                  <c:v>355.29999999999927</c:v>
                </c:pt>
                <c:pt idx="3554">
                  <c:v>355.39999999999964</c:v>
                </c:pt>
                <c:pt idx="3555">
                  <c:v>355.5</c:v>
                </c:pt>
                <c:pt idx="3556">
                  <c:v>355.59999999999945</c:v>
                </c:pt>
                <c:pt idx="3557">
                  <c:v>355.69999999999982</c:v>
                </c:pt>
                <c:pt idx="3558">
                  <c:v>355.79999999999927</c:v>
                </c:pt>
                <c:pt idx="3559">
                  <c:v>355.89999999999964</c:v>
                </c:pt>
                <c:pt idx="3560">
                  <c:v>356</c:v>
                </c:pt>
                <c:pt idx="3561">
                  <c:v>356.09999999999945</c:v>
                </c:pt>
                <c:pt idx="3562">
                  <c:v>356.19999999999982</c:v>
                </c:pt>
                <c:pt idx="3563">
                  <c:v>356.29999999999927</c:v>
                </c:pt>
                <c:pt idx="3564">
                  <c:v>356.39999999999964</c:v>
                </c:pt>
                <c:pt idx="3565">
                  <c:v>356.5</c:v>
                </c:pt>
                <c:pt idx="3566">
                  <c:v>356.59999999999945</c:v>
                </c:pt>
                <c:pt idx="3567">
                  <c:v>356.69999999999982</c:v>
                </c:pt>
                <c:pt idx="3568">
                  <c:v>356.79999999999927</c:v>
                </c:pt>
                <c:pt idx="3569">
                  <c:v>356.89999999999964</c:v>
                </c:pt>
                <c:pt idx="3570">
                  <c:v>357</c:v>
                </c:pt>
                <c:pt idx="3571">
                  <c:v>357.09999999999945</c:v>
                </c:pt>
                <c:pt idx="3572">
                  <c:v>357.19999999999982</c:v>
                </c:pt>
                <c:pt idx="3573">
                  <c:v>357.29999999999927</c:v>
                </c:pt>
                <c:pt idx="3574">
                  <c:v>357.39999999999964</c:v>
                </c:pt>
                <c:pt idx="3575">
                  <c:v>357.5</c:v>
                </c:pt>
                <c:pt idx="3576">
                  <c:v>357.59999999999945</c:v>
                </c:pt>
                <c:pt idx="3577">
                  <c:v>357.69999999999982</c:v>
                </c:pt>
                <c:pt idx="3578">
                  <c:v>357.79999999999927</c:v>
                </c:pt>
                <c:pt idx="3579">
                  <c:v>357.89999999999964</c:v>
                </c:pt>
                <c:pt idx="3580">
                  <c:v>358</c:v>
                </c:pt>
                <c:pt idx="3581">
                  <c:v>358.09999999999945</c:v>
                </c:pt>
                <c:pt idx="3582">
                  <c:v>358.19999999999982</c:v>
                </c:pt>
                <c:pt idx="3583">
                  <c:v>358.29999999999927</c:v>
                </c:pt>
                <c:pt idx="3584">
                  <c:v>358.39999999999964</c:v>
                </c:pt>
                <c:pt idx="3585">
                  <c:v>358.5</c:v>
                </c:pt>
                <c:pt idx="3586">
                  <c:v>358.59999999999945</c:v>
                </c:pt>
                <c:pt idx="3587">
                  <c:v>358.69999999999982</c:v>
                </c:pt>
                <c:pt idx="3588">
                  <c:v>358.79999999999927</c:v>
                </c:pt>
                <c:pt idx="3589">
                  <c:v>358.89999999999964</c:v>
                </c:pt>
                <c:pt idx="3590">
                  <c:v>359</c:v>
                </c:pt>
                <c:pt idx="3591">
                  <c:v>359.09999999999945</c:v>
                </c:pt>
                <c:pt idx="3592">
                  <c:v>359.19999999999982</c:v>
                </c:pt>
                <c:pt idx="3593">
                  <c:v>359.29999999999927</c:v>
                </c:pt>
                <c:pt idx="3594">
                  <c:v>359.39999999999964</c:v>
                </c:pt>
                <c:pt idx="3595">
                  <c:v>359.5</c:v>
                </c:pt>
                <c:pt idx="3596">
                  <c:v>359.59999999999945</c:v>
                </c:pt>
                <c:pt idx="3597">
                  <c:v>359.69999999999982</c:v>
                </c:pt>
                <c:pt idx="3598">
                  <c:v>359.79999999999927</c:v>
                </c:pt>
                <c:pt idx="3599">
                  <c:v>359.89999999999964</c:v>
                </c:pt>
                <c:pt idx="3600">
                  <c:v>360</c:v>
                </c:pt>
                <c:pt idx="3601">
                  <c:v>360.09999999999945</c:v>
                </c:pt>
                <c:pt idx="3602">
                  <c:v>360.19999999999982</c:v>
                </c:pt>
                <c:pt idx="3603">
                  <c:v>360.29999999999927</c:v>
                </c:pt>
                <c:pt idx="3604">
                  <c:v>360.39999999999964</c:v>
                </c:pt>
                <c:pt idx="3605">
                  <c:v>360.5</c:v>
                </c:pt>
                <c:pt idx="3606">
                  <c:v>360.59999999999945</c:v>
                </c:pt>
                <c:pt idx="3607">
                  <c:v>360.69999999999982</c:v>
                </c:pt>
                <c:pt idx="3608">
                  <c:v>360.79999999999927</c:v>
                </c:pt>
                <c:pt idx="3609">
                  <c:v>360.89999999999964</c:v>
                </c:pt>
                <c:pt idx="3610">
                  <c:v>361</c:v>
                </c:pt>
                <c:pt idx="3611">
                  <c:v>361.09999999999945</c:v>
                </c:pt>
                <c:pt idx="3612">
                  <c:v>361.19999999999982</c:v>
                </c:pt>
                <c:pt idx="3613">
                  <c:v>361.29999999999927</c:v>
                </c:pt>
                <c:pt idx="3614">
                  <c:v>361.39999999999964</c:v>
                </c:pt>
                <c:pt idx="3615">
                  <c:v>361.5</c:v>
                </c:pt>
                <c:pt idx="3616">
                  <c:v>361.59999999999945</c:v>
                </c:pt>
                <c:pt idx="3617">
                  <c:v>361.69999999999982</c:v>
                </c:pt>
                <c:pt idx="3618">
                  <c:v>361.79999999999927</c:v>
                </c:pt>
                <c:pt idx="3619">
                  <c:v>361.89999999999964</c:v>
                </c:pt>
                <c:pt idx="3620">
                  <c:v>362</c:v>
                </c:pt>
                <c:pt idx="3621">
                  <c:v>362.09999999999945</c:v>
                </c:pt>
                <c:pt idx="3622">
                  <c:v>362.19999999999982</c:v>
                </c:pt>
                <c:pt idx="3623">
                  <c:v>362.29999999999927</c:v>
                </c:pt>
                <c:pt idx="3624">
                  <c:v>362.39999999999964</c:v>
                </c:pt>
                <c:pt idx="3625">
                  <c:v>362.5</c:v>
                </c:pt>
                <c:pt idx="3626">
                  <c:v>362.59999999999945</c:v>
                </c:pt>
                <c:pt idx="3627">
                  <c:v>362.69999999999982</c:v>
                </c:pt>
                <c:pt idx="3628">
                  <c:v>362.79999999999927</c:v>
                </c:pt>
                <c:pt idx="3629">
                  <c:v>362.89999999999964</c:v>
                </c:pt>
                <c:pt idx="3630">
                  <c:v>363</c:v>
                </c:pt>
                <c:pt idx="3631">
                  <c:v>363.09999999999945</c:v>
                </c:pt>
                <c:pt idx="3632">
                  <c:v>363.19999999999982</c:v>
                </c:pt>
                <c:pt idx="3633">
                  <c:v>363.29999999999927</c:v>
                </c:pt>
                <c:pt idx="3634">
                  <c:v>363.39999999999964</c:v>
                </c:pt>
                <c:pt idx="3635">
                  <c:v>363.5</c:v>
                </c:pt>
                <c:pt idx="3636">
                  <c:v>363.59999999999945</c:v>
                </c:pt>
                <c:pt idx="3637">
                  <c:v>363.69999999999982</c:v>
                </c:pt>
                <c:pt idx="3638">
                  <c:v>363.79999999999927</c:v>
                </c:pt>
                <c:pt idx="3639">
                  <c:v>363.89999999999964</c:v>
                </c:pt>
                <c:pt idx="3640">
                  <c:v>364</c:v>
                </c:pt>
                <c:pt idx="3641">
                  <c:v>364.09999999999945</c:v>
                </c:pt>
                <c:pt idx="3642">
                  <c:v>364.19999999999982</c:v>
                </c:pt>
                <c:pt idx="3643">
                  <c:v>364.29999999999927</c:v>
                </c:pt>
                <c:pt idx="3644">
                  <c:v>364.39999999999964</c:v>
                </c:pt>
                <c:pt idx="3645">
                  <c:v>364.5</c:v>
                </c:pt>
                <c:pt idx="3646">
                  <c:v>364.59999999999945</c:v>
                </c:pt>
                <c:pt idx="3647">
                  <c:v>364.69999999999982</c:v>
                </c:pt>
                <c:pt idx="3648">
                  <c:v>364.79999999999927</c:v>
                </c:pt>
                <c:pt idx="3649">
                  <c:v>364.89999999999964</c:v>
                </c:pt>
                <c:pt idx="3650">
                  <c:v>365</c:v>
                </c:pt>
                <c:pt idx="3651">
                  <c:v>365.09999999999945</c:v>
                </c:pt>
                <c:pt idx="3652">
                  <c:v>365.19999999999982</c:v>
                </c:pt>
                <c:pt idx="3653">
                  <c:v>365.29999999999927</c:v>
                </c:pt>
                <c:pt idx="3654">
                  <c:v>365.39999999999964</c:v>
                </c:pt>
                <c:pt idx="3655">
                  <c:v>365.5</c:v>
                </c:pt>
                <c:pt idx="3656">
                  <c:v>365.59999999999945</c:v>
                </c:pt>
                <c:pt idx="3657">
                  <c:v>365.69999999999982</c:v>
                </c:pt>
                <c:pt idx="3658">
                  <c:v>365.79999999999927</c:v>
                </c:pt>
                <c:pt idx="3659">
                  <c:v>365.89999999999964</c:v>
                </c:pt>
                <c:pt idx="3660">
                  <c:v>366</c:v>
                </c:pt>
                <c:pt idx="3661">
                  <c:v>366.09999999999945</c:v>
                </c:pt>
                <c:pt idx="3662">
                  <c:v>366.19999999999982</c:v>
                </c:pt>
                <c:pt idx="3663">
                  <c:v>366.29999999999927</c:v>
                </c:pt>
                <c:pt idx="3664">
                  <c:v>366.39999999999964</c:v>
                </c:pt>
                <c:pt idx="3665">
                  <c:v>366.5</c:v>
                </c:pt>
                <c:pt idx="3666">
                  <c:v>366.59999999999945</c:v>
                </c:pt>
                <c:pt idx="3667">
                  <c:v>366.69999999999982</c:v>
                </c:pt>
                <c:pt idx="3668">
                  <c:v>366.79999999999927</c:v>
                </c:pt>
                <c:pt idx="3669">
                  <c:v>366.89999999999964</c:v>
                </c:pt>
                <c:pt idx="3670">
                  <c:v>367</c:v>
                </c:pt>
                <c:pt idx="3671">
                  <c:v>367.09999999999945</c:v>
                </c:pt>
                <c:pt idx="3672">
                  <c:v>367.19999999999982</c:v>
                </c:pt>
                <c:pt idx="3673">
                  <c:v>367.29999999999927</c:v>
                </c:pt>
                <c:pt idx="3674">
                  <c:v>367.39999999999964</c:v>
                </c:pt>
                <c:pt idx="3675">
                  <c:v>367.5</c:v>
                </c:pt>
                <c:pt idx="3676">
                  <c:v>367.59999999999945</c:v>
                </c:pt>
                <c:pt idx="3677">
                  <c:v>367.69999999999982</c:v>
                </c:pt>
                <c:pt idx="3678">
                  <c:v>367.79999999999927</c:v>
                </c:pt>
                <c:pt idx="3679">
                  <c:v>367.89999999999964</c:v>
                </c:pt>
                <c:pt idx="3680">
                  <c:v>368</c:v>
                </c:pt>
                <c:pt idx="3681">
                  <c:v>368.09999999999945</c:v>
                </c:pt>
                <c:pt idx="3682">
                  <c:v>368.19999999999982</c:v>
                </c:pt>
                <c:pt idx="3683">
                  <c:v>368.29999999999927</c:v>
                </c:pt>
                <c:pt idx="3684">
                  <c:v>368.39999999999964</c:v>
                </c:pt>
                <c:pt idx="3685">
                  <c:v>368.5</c:v>
                </c:pt>
                <c:pt idx="3686">
                  <c:v>368.59999999999945</c:v>
                </c:pt>
                <c:pt idx="3687">
                  <c:v>368.69999999999982</c:v>
                </c:pt>
                <c:pt idx="3688">
                  <c:v>368.79999999999927</c:v>
                </c:pt>
                <c:pt idx="3689">
                  <c:v>368.89999999999964</c:v>
                </c:pt>
                <c:pt idx="3690">
                  <c:v>369</c:v>
                </c:pt>
                <c:pt idx="3691">
                  <c:v>369.09999999999945</c:v>
                </c:pt>
                <c:pt idx="3692">
                  <c:v>369.19999999999982</c:v>
                </c:pt>
                <c:pt idx="3693">
                  <c:v>369.29999999999927</c:v>
                </c:pt>
                <c:pt idx="3694">
                  <c:v>369.39999999999964</c:v>
                </c:pt>
                <c:pt idx="3695">
                  <c:v>369.5</c:v>
                </c:pt>
                <c:pt idx="3696">
                  <c:v>369.59999999999945</c:v>
                </c:pt>
                <c:pt idx="3697">
                  <c:v>369.69999999999982</c:v>
                </c:pt>
                <c:pt idx="3698">
                  <c:v>369.79999999999927</c:v>
                </c:pt>
                <c:pt idx="3699">
                  <c:v>369.89999999999964</c:v>
                </c:pt>
                <c:pt idx="3700">
                  <c:v>370</c:v>
                </c:pt>
                <c:pt idx="3701">
                  <c:v>370.09999999999945</c:v>
                </c:pt>
                <c:pt idx="3702">
                  <c:v>370.19999999999982</c:v>
                </c:pt>
                <c:pt idx="3703">
                  <c:v>370.29999999999927</c:v>
                </c:pt>
                <c:pt idx="3704">
                  <c:v>370.39999999999964</c:v>
                </c:pt>
                <c:pt idx="3705">
                  <c:v>370.5</c:v>
                </c:pt>
                <c:pt idx="3706">
                  <c:v>370.59999999999945</c:v>
                </c:pt>
                <c:pt idx="3707">
                  <c:v>370.69999999999982</c:v>
                </c:pt>
                <c:pt idx="3708">
                  <c:v>370.79999999999927</c:v>
                </c:pt>
                <c:pt idx="3709">
                  <c:v>370.89999999999964</c:v>
                </c:pt>
                <c:pt idx="3710">
                  <c:v>371</c:v>
                </c:pt>
                <c:pt idx="3711">
                  <c:v>371.09999999999945</c:v>
                </c:pt>
                <c:pt idx="3712">
                  <c:v>371.19999999999982</c:v>
                </c:pt>
                <c:pt idx="3713">
                  <c:v>371.29999999999927</c:v>
                </c:pt>
                <c:pt idx="3714">
                  <c:v>371.39999999999964</c:v>
                </c:pt>
                <c:pt idx="3715">
                  <c:v>371.5</c:v>
                </c:pt>
                <c:pt idx="3716">
                  <c:v>371.59999999999945</c:v>
                </c:pt>
                <c:pt idx="3717">
                  <c:v>371.69999999999982</c:v>
                </c:pt>
                <c:pt idx="3718">
                  <c:v>371.79999999999927</c:v>
                </c:pt>
                <c:pt idx="3719">
                  <c:v>371.89999999999964</c:v>
                </c:pt>
                <c:pt idx="3720">
                  <c:v>372</c:v>
                </c:pt>
                <c:pt idx="3721">
                  <c:v>372.09999999999945</c:v>
                </c:pt>
                <c:pt idx="3722">
                  <c:v>372.19999999999982</c:v>
                </c:pt>
                <c:pt idx="3723">
                  <c:v>372.29999999999927</c:v>
                </c:pt>
                <c:pt idx="3724">
                  <c:v>372.39999999999964</c:v>
                </c:pt>
                <c:pt idx="3725">
                  <c:v>372.5</c:v>
                </c:pt>
                <c:pt idx="3726">
                  <c:v>372.59999999999945</c:v>
                </c:pt>
                <c:pt idx="3727">
                  <c:v>372.69999999999982</c:v>
                </c:pt>
                <c:pt idx="3728">
                  <c:v>372.79999999999927</c:v>
                </c:pt>
                <c:pt idx="3729">
                  <c:v>372.89999999999964</c:v>
                </c:pt>
                <c:pt idx="3730">
                  <c:v>373</c:v>
                </c:pt>
                <c:pt idx="3731">
                  <c:v>373.09999999999945</c:v>
                </c:pt>
                <c:pt idx="3732">
                  <c:v>373.19999999999982</c:v>
                </c:pt>
                <c:pt idx="3733">
                  <c:v>373.29999999999927</c:v>
                </c:pt>
                <c:pt idx="3734">
                  <c:v>373.39999999999964</c:v>
                </c:pt>
                <c:pt idx="3735">
                  <c:v>373.5</c:v>
                </c:pt>
                <c:pt idx="3736">
                  <c:v>373.59999999999945</c:v>
                </c:pt>
                <c:pt idx="3737">
                  <c:v>373.69999999999982</c:v>
                </c:pt>
                <c:pt idx="3738">
                  <c:v>373.79999999999927</c:v>
                </c:pt>
                <c:pt idx="3739">
                  <c:v>373.89999999999964</c:v>
                </c:pt>
                <c:pt idx="3740">
                  <c:v>374</c:v>
                </c:pt>
                <c:pt idx="3741">
                  <c:v>374.09999999999945</c:v>
                </c:pt>
                <c:pt idx="3742">
                  <c:v>374.19999999999982</c:v>
                </c:pt>
                <c:pt idx="3743">
                  <c:v>374.29999999999927</c:v>
                </c:pt>
                <c:pt idx="3744">
                  <c:v>374.39999999999964</c:v>
                </c:pt>
                <c:pt idx="3745">
                  <c:v>374.5</c:v>
                </c:pt>
                <c:pt idx="3746">
                  <c:v>374.59999999999945</c:v>
                </c:pt>
                <c:pt idx="3747">
                  <c:v>374.69999999999982</c:v>
                </c:pt>
                <c:pt idx="3748">
                  <c:v>374.79999999999927</c:v>
                </c:pt>
                <c:pt idx="3749">
                  <c:v>374.89999999999964</c:v>
                </c:pt>
                <c:pt idx="3750">
                  <c:v>375</c:v>
                </c:pt>
                <c:pt idx="3751">
                  <c:v>375.09999999999945</c:v>
                </c:pt>
                <c:pt idx="3752">
                  <c:v>375.19999999999982</c:v>
                </c:pt>
                <c:pt idx="3753">
                  <c:v>375.29999999999927</c:v>
                </c:pt>
                <c:pt idx="3754">
                  <c:v>375.39999999999964</c:v>
                </c:pt>
                <c:pt idx="3755">
                  <c:v>375.5</c:v>
                </c:pt>
                <c:pt idx="3756">
                  <c:v>375.59999999999945</c:v>
                </c:pt>
                <c:pt idx="3757">
                  <c:v>375.69999999999982</c:v>
                </c:pt>
                <c:pt idx="3758">
                  <c:v>375.79999999999927</c:v>
                </c:pt>
                <c:pt idx="3759">
                  <c:v>375.89999999999964</c:v>
                </c:pt>
                <c:pt idx="3760">
                  <c:v>376</c:v>
                </c:pt>
                <c:pt idx="3761">
                  <c:v>376.09999999999945</c:v>
                </c:pt>
                <c:pt idx="3762">
                  <c:v>376.19999999999982</c:v>
                </c:pt>
                <c:pt idx="3763">
                  <c:v>376.29999999999927</c:v>
                </c:pt>
                <c:pt idx="3764">
                  <c:v>376.39999999999964</c:v>
                </c:pt>
                <c:pt idx="3765">
                  <c:v>376.5</c:v>
                </c:pt>
                <c:pt idx="3766">
                  <c:v>376.59999999999945</c:v>
                </c:pt>
                <c:pt idx="3767">
                  <c:v>376.69999999999982</c:v>
                </c:pt>
                <c:pt idx="3768">
                  <c:v>376.79999999999927</c:v>
                </c:pt>
                <c:pt idx="3769">
                  <c:v>376.89999999999964</c:v>
                </c:pt>
                <c:pt idx="3770">
                  <c:v>377</c:v>
                </c:pt>
                <c:pt idx="3771">
                  <c:v>377.09999999999945</c:v>
                </c:pt>
                <c:pt idx="3772">
                  <c:v>377.19999999999982</c:v>
                </c:pt>
                <c:pt idx="3773">
                  <c:v>377.29999999999927</c:v>
                </c:pt>
                <c:pt idx="3774">
                  <c:v>377.39999999999964</c:v>
                </c:pt>
                <c:pt idx="3775">
                  <c:v>377.5</c:v>
                </c:pt>
                <c:pt idx="3776">
                  <c:v>377.59999999999945</c:v>
                </c:pt>
                <c:pt idx="3777">
                  <c:v>377.69999999999982</c:v>
                </c:pt>
                <c:pt idx="3778">
                  <c:v>377.79999999999927</c:v>
                </c:pt>
                <c:pt idx="3779">
                  <c:v>377.89999999999964</c:v>
                </c:pt>
                <c:pt idx="3780">
                  <c:v>378</c:v>
                </c:pt>
                <c:pt idx="3781">
                  <c:v>378.09999999999945</c:v>
                </c:pt>
                <c:pt idx="3782">
                  <c:v>378.19999999999982</c:v>
                </c:pt>
                <c:pt idx="3783">
                  <c:v>378.29999999999927</c:v>
                </c:pt>
                <c:pt idx="3784">
                  <c:v>378.39999999999964</c:v>
                </c:pt>
                <c:pt idx="3785">
                  <c:v>378.5</c:v>
                </c:pt>
                <c:pt idx="3786">
                  <c:v>378.59999999999945</c:v>
                </c:pt>
                <c:pt idx="3787">
                  <c:v>378.69999999999982</c:v>
                </c:pt>
                <c:pt idx="3788">
                  <c:v>378.79999999999927</c:v>
                </c:pt>
                <c:pt idx="3789">
                  <c:v>378.89999999999964</c:v>
                </c:pt>
                <c:pt idx="3790">
                  <c:v>379</c:v>
                </c:pt>
                <c:pt idx="3791">
                  <c:v>379.09999999999945</c:v>
                </c:pt>
                <c:pt idx="3792">
                  <c:v>379.19999999999982</c:v>
                </c:pt>
                <c:pt idx="3793">
                  <c:v>379.29999999999927</c:v>
                </c:pt>
                <c:pt idx="3794">
                  <c:v>379.39999999999964</c:v>
                </c:pt>
                <c:pt idx="3795">
                  <c:v>379.5</c:v>
                </c:pt>
                <c:pt idx="3796">
                  <c:v>379.59999999999945</c:v>
                </c:pt>
                <c:pt idx="3797">
                  <c:v>379.69999999999982</c:v>
                </c:pt>
                <c:pt idx="3798">
                  <c:v>379.79999999999927</c:v>
                </c:pt>
                <c:pt idx="3799">
                  <c:v>379.89999999999964</c:v>
                </c:pt>
                <c:pt idx="3800">
                  <c:v>380</c:v>
                </c:pt>
                <c:pt idx="3801">
                  <c:v>380.09999999999945</c:v>
                </c:pt>
                <c:pt idx="3802">
                  <c:v>380.19999999999982</c:v>
                </c:pt>
                <c:pt idx="3803">
                  <c:v>380.29999999999927</c:v>
                </c:pt>
                <c:pt idx="3804">
                  <c:v>380.39999999999964</c:v>
                </c:pt>
                <c:pt idx="3805">
                  <c:v>380.5</c:v>
                </c:pt>
                <c:pt idx="3806">
                  <c:v>380.59999999999945</c:v>
                </c:pt>
                <c:pt idx="3807">
                  <c:v>380.69999999999982</c:v>
                </c:pt>
                <c:pt idx="3808">
                  <c:v>380.79999999999927</c:v>
                </c:pt>
                <c:pt idx="3809">
                  <c:v>380.89999999999964</c:v>
                </c:pt>
                <c:pt idx="3810">
                  <c:v>381</c:v>
                </c:pt>
                <c:pt idx="3811">
                  <c:v>381.09999999999945</c:v>
                </c:pt>
                <c:pt idx="3812">
                  <c:v>381.19999999999982</c:v>
                </c:pt>
                <c:pt idx="3813">
                  <c:v>381.29999999999927</c:v>
                </c:pt>
                <c:pt idx="3814">
                  <c:v>381.39999999999964</c:v>
                </c:pt>
                <c:pt idx="3815">
                  <c:v>381.5</c:v>
                </c:pt>
                <c:pt idx="3816">
                  <c:v>381.59999999999945</c:v>
                </c:pt>
                <c:pt idx="3817">
                  <c:v>381.69999999999982</c:v>
                </c:pt>
                <c:pt idx="3818">
                  <c:v>381.79999999999927</c:v>
                </c:pt>
                <c:pt idx="3819">
                  <c:v>381.89999999999964</c:v>
                </c:pt>
                <c:pt idx="3820">
                  <c:v>382</c:v>
                </c:pt>
                <c:pt idx="3821">
                  <c:v>382.09999999999945</c:v>
                </c:pt>
                <c:pt idx="3822">
                  <c:v>382.19999999999982</c:v>
                </c:pt>
                <c:pt idx="3823">
                  <c:v>382.29999999999927</c:v>
                </c:pt>
                <c:pt idx="3824">
                  <c:v>382.39999999999964</c:v>
                </c:pt>
                <c:pt idx="3825">
                  <c:v>382.5</c:v>
                </c:pt>
                <c:pt idx="3826">
                  <c:v>382.59999999999945</c:v>
                </c:pt>
                <c:pt idx="3827">
                  <c:v>382.69999999999982</c:v>
                </c:pt>
                <c:pt idx="3828">
                  <c:v>382.79999999999927</c:v>
                </c:pt>
                <c:pt idx="3829">
                  <c:v>382.89999999999964</c:v>
                </c:pt>
                <c:pt idx="3830">
                  <c:v>383</c:v>
                </c:pt>
                <c:pt idx="3831">
                  <c:v>383.09999999999945</c:v>
                </c:pt>
                <c:pt idx="3832">
                  <c:v>383.19999999999982</c:v>
                </c:pt>
                <c:pt idx="3833">
                  <c:v>383.29999999999927</c:v>
                </c:pt>
                <c:pt idx="3834">
                  <c:v>383.39999999999964</c:v>
                </c:pt>
                <c:pt idx="3835">
                  <c:v>383.5</c:v>
                </c:pt>
                <c:pt idx="3836">
                  <c:v>383.59999999999945</c:v>
                </c:pt>
                <c:pt idx="3837">
                  <c:v>383.69999999999982</c:v>
                </c:pt>
                <c:pt idx="3838">
                  <c:v>383.79999999999927</c:v>
                </c:pt>
                <c:pt idx="3839">
                  <c:v>383.89999999999964</c:v>
                </c:pt>
                <c:pt idx="3840">
                  <c:v>384</c:v>
                </c:pt>
                <c:pt idx="3841">
                  <c:v>384.09999999999945</c:v>
                </c:pt>
                <c:pt idx="3842">
                  <c:v>384.19999999999982</c:v>
                </c:pt>
                <c:pt idx="3843">
                  <c:v>384.29999999999927</c:v>
                </c:pt>
                <c:pt idx="3844">
                  <c:v>384.39999999999964</c:v>
                </c:pt>
                <c:pt idx="3845">
                  <c:v>384.5</c:v>
                </c:pt>
                <c:pt idx="3846">
                  <c:v>384.59999999999945</c:v>
                </c:pt>
                <c:pt idx="3847">
                  <c:v>384.69999999999982</c:v>
                </c:pt>
                <c:pt idx="3848">
                  <c:v>384.79999999999927</c:v>
                </c:pt>
                <c:pt idx="3849">
                  <c:v>384.89999999999964</c:v>
                </c:pt>
                <c:pt idx="3850">
                  <c:v>385</c:v>
                </c:pt>
                <c:pt idx="3851">
                  <c:v>385.09999999999945</c:v>
                </c:pt>
                <c:pt idx="3852">
                  <c:v>385.19999999999982</c:v>
                </c:pt>
                <c:pt idx="3853">
                  <c:v>385.29999999999927</c:v>
                </c:pt>
                <c:pt idx="3854">
                  <c:v>385.39999999999964</c:v>
                </c:pt>
                <c:pt idx="3855">
                  <c:v>385.5</c:v>
                </c:pt>
                <c:pt idx="3856">
                  <c:v>385.59999999999945</c:v>
                </c:pt>
                <c:pt idx="3857">
                  <c:v>385.69999999999982</c:v>
                </c:pt>
                <c:pt idx="3858">
                  <c:v>385.79999999999927</c:v>
                </c:pt>
                <c:pt idx="3859">
                  <c:v>385.89999999999964</c:v>
                </c:pt>
                <c:pt idx="3860">
                  <c:v>386</c:v>
                </c:pt>
                <c:pt idx="3861">
                  <c:v>386.09999999999945</c:v>
                </c:pt>
                <c:pt idx="3862">
                  <c:v>386.19999999999982</c:v>
                </c:pt>
                <c:pt idx="3863">
                  <c:v>386.29999999999927</c:v>
                </c:pt>
                <c:pt idx="3864">
                  <c:v>386.39999999999964</c:v>
                </c:pt>
                <c:pt idx="3865">
                  <c:v>386.5</c:v>
                </c:pt>
                <c:pt idx="3866">
                  <c:v>386.59999999999945</c:v>
                </c:pt>
                <c:pt idx="3867">
                  <c:v>386.69999999999982</c:v>
                </c:pt>
                <c:pt idx="3868">
                  <c:v>386.79999999999927</c:v>
                </c:pt>
                <c:pt idx="3869">
                  <c:v>386.89999999999964</c:v>
                </c:pt>
                <c:pt idx="3870">
                  <c:v>387</c:v>
                </c:pt>
                <c:pt idx="3871">
                  <c:v>387.09999999999945</c:v>
                </c:pt>
                <c:pt idx="3872">
                  <c:v>387.19999999999982</c:v>
                </c:pt>
                <c:pt idx="3873">
                  <c:v>387.29999999999927</c:v>
                </c:pt>
                <c:pt idx="3874">
                  <c:v>387.39999999999964</c:v>
                </c:pt>
                <c:pt idx="3875">
                  <c:v>387.5</c:v>
                </c:pt>
                <c:pt idx="3876">
                  <c:v>387.59999999999945</c:v>
                </c:pt>
                <c:pt idx="3877">
                  <c:v>387.69999999999982</c:v>
                </c:pt>
                <c:pt idx="3878">
                  <c:v>387.79999999999927</c:v>
                </c:pt>
                <c:pt idx="3879">
                  <c:v>387.89999999999964</c:v>
                </c:pt>
                <c:pt idx="3880">
                  <c:v>388</c:v>
                </c:pt>
                <c:pt idx="3881">
                  <c:v>388.09999999999945</c:v>
                </c:pt>
                <c:pt idx="3882">
                  <c:v>388.19999999999982</c:v>
                </c:pt>
                <c:pt idx="3883">
                  <c:v>388.29999999999927</c:v>
                </c:pt>
                <c:pt idx="3884">
                  <c:v>388.39999999999964</c:v>
                </c:pt>
                <c:pt idx="3885">
                  <c:v>388.5</c:v>
                </c:pt>
                <c:pt idx="3886">
                  <c:v>388.59999999999945</c:v>
                </c:pt>
                <c:pt idx="3887">
                  <c:v>388.69999999999982</c:v>
                </c:pt>
                <c:pt idx="3888">
                  <c:v>388.79999999999927</c:v>
                </c:pt>
                <c:pt idx="3889">
                  <c:v>388.89999999999964</c:v>
                </c:pt>
                <c:pt idx="3890">
                  <c:v>389</c:v>
                </c:pt>
                <c:pt idx="3891">
                  <c:v>389.09999999999945</c:v>
                </c:pt>
                <c:pt idx="3892">
                  <c:v>389.19999999999982</c:v>
                </c:pt>
                <c:pt idx="3893">
                  <c:v>389.29999999999927</c:v>
                </c:pt>
                <c:pt idx="3894">
                  <c:v>389.39999999999964</c:v>
                </c:pt>
                <c:pt idx="3895">
                  <c:v>389.5</c:v>
                </c:pt>
                <c:pt idx="3896">
                  <c:v>389.59999999999945</c:v>
                </c:pt>
                <c:pt idx="3897">
                  <c:v>389.69999999999982</c:v>
                </c:pt>
                <c:pt idx="3898">
                  <c:v>389.79999999999927</c:v>
                </c:pt>
                <c:pt idx="3899">
                  <c:v>389.89999999999964</c:v>
                </c:pt>
                <c:pt idx="3900">
                  <c:v>390</c:v>
                </c:pt>
                <c:pt idx="3901">
                  <c:v>390.09999999999945</c:v>
                </c:pt>
                <c:pt idx="3902">
                  <c:v>390.19999999999982</c:v>
                </c:pt>
                <c:pt idx="3903">
                  <c:v>390.29999999999927</c:v>
                </c:pt>
                <c:pt idx="3904">
                  <c:v>390.39999999999964</c:v>
                </c:pt>
                <c:pt idx="3905">
                  <c:v>390.5</c:v>
                </c:pt>
                <c:pt idx="3906">
                  <c:v>390.59999999999945</c:v>
                </c:pt>
                <c:pt idx="3907">
                  <c:v>390.69999999999982</c:v>
                </c:pt>
                <c:pt idx="3908">
                  <c:v>390.79999999999927</c:v>
                </c:pt>
                <c:pt idx="3909">
                  <c:v>390.89999999999964</c:v>
                </c:pt>
                <c:pt idx="3910">
                  <c:v>391</c:v>
                </c:pt>
                <c:pt idx="3911">
                  <c:v>391.09999999999945</c:v>
                </c:pt>
                <c:pt idx="3912">
                  <c:v>391.19999999999982</c:v>
                </c:pt>
                <c:pt idx="3913">
                  <c:v>391.29999999999927</c:v>
                </c:pt>
                <c:pt idx="3914">
                  <c:v>391.39999999999964</c:v>
                </c:pt>
                <c:pt idx="3915">
                  <c:v>391.5</c:v>
                </c:pt>
                <c:pt idx="3916">
                  <c:v>391.59999999999945</c:v>
                </c:pt>
                <c:pt idx="3917">
                  <c:v>391.69999999999982</c:v>
                </c:pt>
                <c:pt idx="3918">
                  <c:v>391.79999999999927</c:v>
                </c:pt>
                <c:pt idx="3919">
                  <c:v>391.89999999999964</c:v>
                </c:pt>
                <c:pt idx="3920">
                  <c:v>392</c:v>
                </c:pt>
                <c:pt idx="3921">
                  <c:v>392.09999999999945</c:v>
                </c:pt>
                <c:pt idx="3922">
                  <c:v>392.19999999999982</c:v>
                </c:pt>
                <c:pt idx="3923">
                  <c:v>392.29999999999927</c:v>
                </c:pt>
                <c:pt idx="3924">
                  <c:v>392.39999999999964</c:v>
                </c:pt>
                <c:pt idx="3925">
                  <c:v>392.5</c:v>
                </c:pt>
                <c:pt idx="3926">
                  <c:v>392.59999999999945</c:v>
                </c:pt>
                <c:pt idx="3927">
                  <c:v>392.69999999999982</c:v>
                </c:pt>
                <c:pt idx="3928">
                  <c:v>392.79999999999927</c:v>
                </c:pt>
                <c:pt idx="3929">
                  <c:v>392.89999999999964</c:v>
                </c:pt>
                <c:pt idx="3930">
                  <c:v>393</c:v>
                </c:pt>
                <c:pt idx="3931">
                  <c:v>393.09999999999945</c:v>
                </c:pt>
                <c:pt idx="3932">
                  <c:v>393.19999999999982</c:v>
                </c:pt>
                <c:pt idx="3933">
                  <c:v>393.29999999999927</c:v>
                </c:pt>
                <c:pt idx="3934">
                  <c:v>393.39999999999964</c:v>
                </c:pt>
                <c:pt idx="3935">
                  <c:v>393.5</c:v>
                </c:pt>
                <c:pt idx="3936">
                  <c:v>393.59999999999945</c:v>
                </c:pt>
                <c:pt idx="3937">
                  <c:v>393.69999999999982</c:v>
                </c:pt>
                <c:pt idx="3938">
                  <c:v>393.79999999999927</c:v>
                </c:pt>
                <c:pt idx="3939">
                  <c:v>393.89999999999964</c:v>
                </c:pt>
                <c:pt idx="3940">
                  <c:v>394</c:v>
                </c:pt>
                <c:pt idx="3941">
                  <c:v>394.09999999999945</c:v>
                </c:pt>
                <c:pt idx="3942">
                  <c:v>394.19999999999982</c:v>
                </c:pt>
                <c:pt idx="3943">
                  <c:v>394.29999999999927</c:v>
                </c:pt>
                <c:pt idx="3944">
                  <c:v>394.39999999999964</c:v>
                </c:pt>
                <c:pt idx="3945">
                  <c:v>394.5</c:v>
                </c:pt>
                <c:pt idx="3946">
                  <c:v>394.59999999999945</c:v>
                </c:pt>
                <c:pt idx="3947">
                  <c:v>394.69999999999982</c:v>
                </c:pt>
                <c:pt idx="3948">
                  <c:v>394.79999999999927</c:v>
                </c:pt>
                <c:pt idx="3949">
                  <c:v>394.89999999999964</c:v>
                </c:pt>
                <c:pt idx="3950">
                  <c:v>395</c:v>
                </c:pt>
                <c:pt idx="3951">
                  <c:v>395.09999999999945</c:v>
                </c:pt>
                <c:pt idx="3952">
                  <c:v>395.19999999999982</c:v>
                </c:pt>
                <c:pt idx="3953">
                  <c:v>395.29999999999927</c:v>
                </c:pt>
                <c:pt idx="3954">
                  <c:v>395.39999999999964</c:v>
                </c:pt>
                <c:pt idx="3955">
                  <c:v>395.5</c:v>
                </c:pt>
                <c:pt idx="3956">
                  <c:v>395.59999999999945</c:v>
                </c:pt>
                <c:pt idx="3957">
                  <c:v>395.69999999999982</c:v>
                </c:pt>
                <c:pt idx="3958">
                  <c:v>395.79999999999927</c:v>
                </c:pt>
                <c:pt idx="3959">
                  <c:v>395.89999999999964</c:v>
                </c:pt>
                <c:pt idx="3960">
                  <c:v>396</c:v>
                </c:pt>
                <c:pt idx="3961">
                  <c:v>396.09999999999945</c:v>
                </c:pt>
                <c:pt idx="3962">
                  <c:v>396.19999999999982</c:v>
                </c:pt>
                <c:pt idx="3963">
                  <c:v>396.29999999999927</c:v>
                </c:pt>
                <c:pt idx="3964">
                  <c:v>396.39999999999964</c:v>
                </c:pt>
                <c:pt idx="3965">
                  <c:v>396.5</c:v>
                </c:pt>
                <c:pt idx="3966">
                  <c:v>396.59999999999945</c:v>
                </c:pt>
                <c:pt idx="3967">
                  <c:v>396.69999999999982</c:v>
                </c:pt>
                <c:pt idx="3968">
                  <c:v>396.79999999999927</c:v>
                </c:pt>
                <c:pt idx="3969">
                  <c:v>396.89999999999964</c:v>
                </c:pt>
                <c:pt idx="3970">
                  <c:v>397</c:v>
                </c:pt>
                <c:pt idx="3971">
                  <c:v>397.09999999999945</c:v>
                </c:pt>
                <c:pt idx="3972">
                  <c:v>397.19999999999982</c:v>
                </c:pt>
                <c:pt idx="3973">
                  <c:v>397.29999999999927</c:v>
                </c:pt>
                <c:pt idx="3974">
                  <c:v>397.39999999999964</c:v>
                </c:pt>
                <c:pt idx="3975">
                  <c:v>397.5</c:v>
                </c:pt>
                <c:pt idx="3976">
                  <c:v>397.59999999999945</c:v>
                </c:pt>
                <c:pt idx="3977">
                  <c:v>397.69999999999982</c:v>
                </c:pt>
                <c:pt idx="3978">
                  <c:v>397.79999999999927</c:v>
                </c:pt>
                <c:pt idx="3979">
                  <c:v>397.89999999999964</c:v>
                </c:pt>
                <c:pt idx="3980">
                  <c:v>398</c:v>
                </c:pt>
                <c:pt idx="3981">
                  <c:v>398.09999999999945</c:v>
                </c:pt>
                <c:pt idx="3982">
                  <c:v>398.19999999999982</c:v>
                </c:pt>
                <c:pt idx="3983">
                  <c:v>398.29999999999927</c:v>
                </c:pt>
                <c:pt idx="3984">
                  <c:v>398.39999999999964</c:v>
                </c:pt>
                <c:pt idx="3985">
                  <c:v>398.5</c:v>
                </c:pt>
                <c:pt idx="3986">
                  <c:v>398.59999999999945</c:v>
                </c:pt>
                <c:pt idx="3987">
                  <c:v>398.69999999999982</c:v>
                </c:pt>
                <c:pt idx="3988">
                  <c:v>398.79999999999927</c:v>
                </c:pt>
                <c:pt idx="3989">
                  <c:v>398.89999999999964</c:v>
                </c:pt>
                <c:pt idx="3990">
                  <c:v>399</c:v>
                </c:pt>
                <c:pt idx="3991">
                  <c:v>399.09999999999945</c:v>
                </c:pt>
                <c:pt idx="3992">
                  <c:v>399.19999999999982</c:v>
                </c:pt>
                <c:pt idx="3993">
                  <c:v>399.29999999999927</c:v>
                </c:pt>
                <c:pt idx="3994">
                  <c:v>399.39999999999964</c:v>
                </c:pt>
                <c:pt idx="3995">
                  <c:v>399.5</c:v>
                </c:pt>
                <c:pt idx="3996">
                  <c:v>399.59999999999945</c:v>
                </c:pt>
                <c:pt idx="3997">
                  <c:v>399.69999999999982</c:v>
                </c:pt>
                <c:pt idx="3998">
                  <c:v>399.79999999999927</c:v>
                </c:pt>
                <c:pt idx="3999">
                  <c:v>399.89999999999964</c:v>
                </c:pt>
                <c:pt idx="4000">
                  <c:v>400</c:v>
                </c:pt>
                <c:pt idx="4001">
                  <c:v>400.09999999999945</c:v>
                </c:pt>
                <c:pt idx="4002">
                  <c:v>400.19999999999982</c:v>
                </c:pt>
                <c:pt idx="4003">
                  <c:v>400.29999999999927</c:v>
                </c:pt>
                <c:pt idx="4004">
                  <c:v>400.39999999999964</c:v>
                </c:pt>
                <c:pt idx="4005">
                  <c:v>400.5</c:v>
                </c:pt>
                <c:pt idx="4006">
                  <c:v>400.59999999999945</c:v>
                </c:pt>
                <c:pt idx="4007">
                  <c:v>400.69999999999982</c:v>
                </c:pt>
                <c:pt idx="4008">
                  <c:v>400.79999999999927</c:v>
                </c:pt>
                <c:pt idx="4009">
                  <c:v>400.89999999999964</c:v>
                </c:pt>
                <c:pt idx="4010">
                  <c:v>401</c:v>
                </c:pt>
                <c:pt idx="4011">
                  <c:v>401.09999999999945</c:v>
                </c:pt>
                <c:pt idx="4012">
                  <c:v>401.19999999999982</c:v>
                </c:pt>
                <c:pt idx="4013">
                  <c:v>401.29999999999927</c:v>
                </c:pt>
                <c:pt idx="4014">
                  <c:v>401.39999999999964</c:v>
                </c:pt>
                <c:pt idx="4015">
                  <c:v>401.5</c:v>
                </c:pt>
                <c:pt idx="4016">
                  <c:v>401.59999999999945</c:v>
                </c:pt>
                <c:pt idx="4017">
                  <c:v>401.69999999999982</c:v>
                </c:pt>
                <c:pt idx="4018">
                  <c:v>401.79999999999927</c:v>
                </c:pt>
                <c:pt idx="4019">
                  <c:v>401.89999999999964</c:v>
                </c:pt>
                <c:pt idx="4020">
                  <c:v>402</c:v>
                </c:pt>
                <c:pt idx="4021">
                  <c:v>402.09999999999945</c:v>
                </c:pt>
                <c:pt idx="4022">
                  <c:v>402.19999999999982</c:v>
                </c:pt>
                <c:pt idx="4023">
                  <c:v>402.29999999999927</c:v>
                </c:pt>
                <c:pt idx="4024">
                  <c:v>402.39999999999964</c:v>
                </c:pt>
                <c:pt idx="4025">
                  <c:v>402.5</c:v>
                </c:pt>
                <c:pt idx="4026">
                  <c:v>402.59999999999945</c:v>
                </c:pt>
                <c:pt idx="4027">
                  <c:v>402.69999999999982</c:v>
                </c:pt>
                <c:pt idx="4028">
                  <c:v>402.79999999999927</c:v>
                </c:pt>
                <c:pt idx="4029">
                  <c:v>402.89999999999964</c:v>
                </c:pt>
                <c:pt idx="4030">
                  <c:v>403</c:v>
                </c:pt>
                <c:pt idx="4031">
                  <c:v>403.09999999999945</c:v>
                </c:pt>
                <c:pt idx="4032">
                  <c:v>403.19999999999982</c:v>
                </c:pt>
                <c:pt idx="4033">
                  <c:v>403.29999999999927</c:v>
                </c:pt>
                <c:pt idx="4034">
                  <c:v>403.39999999999964</c:v>
                </c:pt>
                <c:pt idx="4035">
                  <c:v>403.5</c:v>
                </c:pt>
                <c:pt idx="4036">
                  <c:v>403.59999999999945</c:v>
                </c:pt>
                <c:pt idx="4037">
                  <c:v>403.69999999999982</c:v>
                </c:pt>
                <c:pt idx="4038">
                  <c:v>403.79999999999927</c:v>
                </c:pt>
                <c:pt idx="4039">
                  <c:v>403.89999999999964</c:v>
                </c:pt>
                <c:pt idx="4040">
                  <c:v>404</c:v>
                </c:pt>
                <c:pt idx="4041">
                  <c:v>404.09999999999945</c:v>
                </c:pt>
                <c:pt idx="4042">
                  <c:v>404.19999999999982</c:v>
                </c:pt>
                <c:pt idx="4043">
                  <c:v>404.29999999999927</c:v>
                </c:pt>
                <c:pt idx="4044">
                  <c:v>404.39999999999964</c:v>
                </c:pt>
                <c:pt idx="4045">
                  <c:v>404.5</c:v>
                </c:pt>
                <c:pt idx="4046">
                  <c:v>404.59999999999945</c:v>
                </c:pt>
                <c:pt idx="4047">
                  <c:v>404.69999999999982</c:v>
                </c:pt>
                <c:pt idx="4048">
                  <c:v>404.79999999999927</c:v>
                </c:pt>
                <c:pt idx="4049">
                  <c:v>404.89999999999964</c:v>
                </c:pt>
                <c:pt idx="4050">
                  <c:v>405</c:v>
                </c:pt>
                <c:pt idx="4051">
                  <c:v>405.09999999999945</c:v>
                </c:pt>
                <c:pt idx="4052">
                  <c:v>405.19999999999982</c:v>
                </c:pt>
                <c:pt idx="4053">
                  <c:v>405.29999999999927</c:v>
                </c:pt>
                <c:pt idx="4054">
                  <c:v>405.39999999999964</c:v>
                </c:pt>
                <c:pt idx="4055">
                  <c:v>405.5</c:v>
                </c:pt>
                <c:pt idx="4056">
                  <c:v>405.59999999999945</c:v>
                </c:pt>
                <c:pt idx="4057">
                  <c:v>405.69999999999982</c:v>
                </c:pt>
                <c:pt idx="4058">
                  <c:v>405.79999999999927</c:v>
                </c:pt>
                <c:pt idx="4059">
                  <c:v>405.89999999999964</c:v>
                </c:pt>
                <c:pt idx="4060">
                  <c:v>406</c:v>
                </c:pt>
                <c:pt idx="4061">
                  <c:v>406.09999999999945</c:v>
                </c:pt>
                <c:pt idx="4062">
                  <c:v>406.19999999999982</c:v>
                </c:pt>
                <c:pt idx="4063">
                  <c:v>406.29999999999927</c:v>
                </c:pt>
                <c:pt idx="4064">
                  <c:v>406.39999999999964</c:v>
                </c:pt>
                <c:pt idx="4065">
                  <c:v>406.5</c:v>
                </c:pt>
                <c:pt idx="4066">
                  <c:v>406.59999999999945</c:v>
                </c:pt>
                <c:pt idx="4067">
                  <c:v>406.69999999999982</c:v>
                </c:pt>
                <c:pt idx="4068">
                  <c:v>406.79999999999927</c:v>
                </c:pt>
                <c:pt idx="4069">
                  <c:v>406.89999999999964</c:v>
                </c:pt>
                <c:pt idx="4070">
                  <c:v>407</c:v>
                </c:pt>
                <c:pt idx="4071">
                  <c:v>407.09999999999945</c:v>
                </c:pt>
                <c:pt idx="4072">
                  <c:v>407.19999999999982</c:v>
                </c:pt>
                <c:pt idx="4073">
                  <c:v>407.29999999999927</c:v>
                </c:pt>
                <c:pt idx="4074">
                  <c:v>407.39999999999964</c:v>
                </c:pt>
                <c:pt idx="4075">
                  <c:v>407.5</c:v>
                </c:pt>
                <c:pt idx="4076">
                  <c:v>407.59999999999945</c:v>
                </c:pt>
                <c:pt idx="4077">
                  <c:v>407.69999999999982</c:v>
                </c:pt>
                <c:pt idx="4078">
                  <c:v>407.79999999999927</c:v>
                </c:pt>
                <c:pt idx="4079">
                  <c:v>407.89999999999964</c:v>
                </c:pt>
                <c:pt idx="4080">
                  <c:v>408</c:v>
                </c:pt>
                <c:pt idx="4081">
                  <c:v>408.09999999999945</c:v>
                </c:pt>
                <c:pt idx="4082">
                  <c:v>408.19999999999982</c:v>
                </c:pt>
                <c:pt idx="4083">
                  <c:v>408.29999999999927</c:v>
                </c:pt>
                <c:pt idx="4084">
                  <c:v>408.39999999999964</c:v>
                </c:pt>
                <c:pt idx="4085">
                  <c:v>408.5</c:v>
                </c:pt>
                <c:pt idx="4086">
                  <c:v>408.59999999999945</c:v>
                </c:pt>
                <c:pt idx="4087">
                  <c:v>408.69999999999982</c:v>
                </c:pt>
                <c:pt idx="4088">
                  <c:v>408.79999999999927</c:v>
                </c:pt>
                <c:pt idx="4089">
                  <c:v>408.89999999999964</c:v>
                </c:pt>
                <c:pt idx="4090">
                  <c:v>409</c:v>
                </c:pt>
                <c:pt idx="4091">
                  <c:v>409.09999999999945</c:v>
                </c:pt>
                <c:pt idx="4092">
                  <c:v>409.19999999999982</c:v>
                </c:pt>
                <c:pt idx="4093">
                  <c:v>409.29999999999927</c:v>
                </c:pt>
                <c:pt idx="4094">
                  <c:v>409.39999999999964</c:v>
                </c:pt>
                <c:pt idx="4095">
                  <c:v>409.5</c:v>
                </c:pt>
                <c:pt idx="4096">
                  <c:v>409.59999999999945</c:v>
                </c:pt>
                <c:pt idx="4097">
                  <c:v>409.69999999999982</c:v>
                </c:pt>
                <c:pt idx="4098">
                  <c:v>409.79999999999927</c:v>
                </c:pt>
                <c:pt idx="4099">
                  <c:v>409.89999999999964</c:v>
                </c:pt>
                <c:pt idx="4100">
                  <c:v>410</c:v>
                </c:pt>
                <c:pt idx="4101">
                  <c:v>410.09999999999945</c:v>
                </c:pt>
                <c:pt idx="4102">
                  <c:v>410.19999999999982</c:v>
                </c:pt>
                <c:pt idx="4103">
                  <c:v>410.29999999999927</c:v>
                </c:pt>
                <c:pt idx="4104">
                  <c:v>410.39999999999964</c:v>
                </c:pt>
                <c:pt idx="4105">
                  <c:v>410.5</c:v>
                </c:pt>
                <c:pt idx="4106">
                  <c:v>410.59999999999945</c:v>
                </c:pt>
                <c:pt idx="4107">
                  <c:v>410.69999999999982</c:v>
                </c:pt>
                <c:pt idx="4108">
                  <c:v>410.79999999999927</c:v>
                </c:pt>
                <c:pt idx="4109">
                  <c:v>410.89999999999964</c:v>
                </c:pt>
                <c:pt idx="4110">
                  <c:v>411</c:v>
                </c:pt>
                <c:pt idx="4111">
                  <c:v>411.09999999999945</c:v>
                </c:pt>
                <c:pt idx="4112">
                  <c:v>411.19999999999982</c:v>
                </c:pt>
                <c:pt idx="4113">
                  <c:v>411.29999999999927</c:v>
                </c:pt>
                <c:pt idx="4114">
                  <c:v>411.39999999999964</c:v>
                </c:pt>
                <c:pt idx="4115">
                  <c:v>411.5</c:v>
                </c:pt>
                <c:pt idx="4116">
                  <c:v>411.59999999999945</c:v>
                </c:pt>
                <c:pt idx="4117">
                  <c:v>411.69999999999982</c:v>
                </c:pt>
                <c:pt idx="4118">
                  <c:v>411.79999999999927</c:v>
                </c:pt>
                <c:pt idx="4119">
                  <c:v>411.89999999999964</c:v>
                </c:pt>
                <c:pt idx="4120">
                  <c:v>412</c:v>
                </c:pt>
                <c:pt idx="4121">
                  <c:v>412.09999999999945</c:v>
                </c:pt>
                <c:pt idx="4122">
                  <c:v>412.19999999999982</c:v>
                </c:pt>
                <c:pt idx="4123">
                  <c:v>412.29999999999927</c:v>
                </c:pt>
                <c:pt idx="4124">
                  <c:v>412.39999999999964</c:v>
                </c:pt>
                <c:pt idx="4125">
                  <c:v>412.5</c:v>
                </c:pt>
                <c:pt idx="4126">
                  <c:v>412.59999999999945</c:v>
                </c:pt>
                <c:pt idx="4127">
                  <c:v>412.69999999999982</c:v>
                </c:pt>
                <c:pt idx="4128">
                  <c:v>412.79999999999927</c:v>
                </c:pt>
                <c:pt idx="4129">
                  <c:v>412.89999999999964</c:v>
                </c:pt>
                <c:pt idx="4130">
                  <c:v>413</c:v>
                </c:pt>
                <c:pt idx="4131">
                  <c:v>413.09999999999945</c:v>
                </c:pt>
                <c:pt idx="4132">
                  <c:v>413.19999999999982</c:v>
                </c:pt>
                <c:pt idx="4133">
                  <c:v>413.29999999999927</c:v>
                </c:pt>
                <c:pt idx="4134">
                  <c:v>413.39999999999964</c:v>
                </c:pt>
                <c:pt idx="4135">
                  <c:v>413.5</c:v>
                </c:pt>
                <c:pt idx="4136">
                  <c:v>413.59999999999945</c:v>
                </c:pt>
                <c:pt idx="4137">
                  <c:v>413.69999999999982</c:v>
                </c:pt>
                <c:pt idx="4138">
                  <c:v>413.79999999999927</c:v>
                </c:pt>
                <c:pt idx="4139">
                  <c:v>413.89999999999964</c:v>
                </c:pt>
                <c:pt idx="4140">
                  <c:v>414</c:v>
                </c:pt>
                <c:pt idx="4141">
                  <c:v>414.09999999999945</c:v>
                </c:pt>
                <c:pt idx="4142">
                  <c:v>414.19999999999982</c:v>
                </c:pt>
                <c:pt idx="4143">
                  <c:v>414.29999999999927</c:v>
                </c:pt>
                <c:pt idx="4144">
                  <c:v>414.39999999999964</c:v>
                </c:pt>
                <c:pt idx="4145">
                  <c:v>414.5</c:v>
                </c:pt>
                <c:pt idx="4146">
                  <c:v>414.59999999999945</c:v>
                </c:pt>
                <c:pt idx="4147">
                  <c:v>414.69999999999982</c:v>
                </c:pt>
                <c:pt idx="4148">
                  <c:v>414.79999999999927</c:v>
                </c:pt>
                <c:pt idx="4149">
                  <c:v>414.89999999999964</c:v>
                </c:pt>
                <c:pt idx="4150">
                  <c:v>415</c:v>
                </c:pt>
                <c:pt idx="4151">
                  <c:v>415.09999999999945</c:v>
                </c:pt>
                <c:pt idx="4152">
                  <c:v>415.19999999999982</c:v>
                </c:pt>
                <c:pt idx="4153">
                  <c:v>415.29999999999927</c:v>
                </c:pt>
                <c:pt idx="4154">
                  <c:v>415.39999999999964</c:v>
                </c:pt>
                <c:pt idx="4155">
                  <c:v>415.5</c:v>
                </c:pt>
                <c:pt idx="4156">
                  <c:v>415.59999999999945</c:v>
                </c:pt>
                <c:pt idx="4157">
                  <c:v>415.69999999999982</c:v>
                </c:pt>
                <c:pt idx="4158">
                  <c:v>415.79999999999927</c:v>
                </c:pt>
                <c:pt idx="4159">
                  <c:v>415.89999999999964</c:v>
                </c:pt>
                <c:pt idx="4160">
                  <c:v>416</c:v>
                </c:pt>
                <c:pt idx="4161">
                  <c:v>416.09999999999945</c:v>
                </c:pt>
                <c:pt idx="4162">
                  <c:v>416.19999999999982</c:v>
                </c:pt>
                <c:pt idx="4163">
                  <c:v>416.29999999999927</c:v>
                </c:pt>
                <c:pt idx="4164">
                  <c:v>416.39999999999964</c:v>
                </c:pt>
                <c:pt idx="4165">
                  <c:v>416.5</c:v>
                </c:pt>
                <c:pt idx="4166">
                  <c:v>416.59999999999945</c:v>
                </c:pt>
                <c:pt idx="4167">
                  <c:v>416.69999999999982</c:v>
                </c:pt>
                <c:pt idx="4168">
                  <c:v>416.79999999999927</c:v>
                </c:pt>
                <c:pt idx="4169">
                  <c:v>416.89999999999964</c:v>
                </c:pt>
                <c:pt idx="4170">
                  <c:v>417</c:v>
                </c:pt>
                <c:pt idx="4171">
                  <c:v>417.09999999999945</c:v>
                </c:pt>
                <c:pt idx="4172">
                  <c:v>417.19999999999982</c:v>
                </c:pt>
                <c:pt idx="4173">
                  <c:v>417.29999999999927</c:v>
                </c:pt>
                <c:pt idx="4174">
                  <c:v>417.39999999999964</c:v>
                </c:pt>
                <c:pt idx="4175">
                  <c:v>417.5</c:v>
                </c:pt>
                <c:pt idx="4176">
                  <c:v>417.59999999999945</c:v>
                </c:pt>
                <c:pt idx="4177">
                  <c:v>417.69999999999982</c:v>
                </c:pt>
                <c:pt idx="4178">
                  <c:v>417.79999999999927</c:v>
                </c:pt>
                <c:pt idx="4179">
                  <c:v>417.89999999999964</c:v>
                </c:pt>
                <c:pt idx="4180">
                  <c:v>418</c:v>
                </c:pt>
                <c:pt idx="4181">
                  <c:v>418.09999999999945</c:v>
                </c:pt>
                <c:pt idx="4182">
                  <c:v>418.19999999999982</c:v>
                </c:pt>
                <c:pt idx="4183">
                  <c:v>418.29999999999927</c:v>
                </c:pt>
                <c:pt idx="4184">
                  <c:v>418.39999999999964</c:v>
                </c:pt>
                <c:pt idx="4185">
                  <c:v>418.5</c:v>
                </c:pt>
                <c:pt idx="4186">
                  <c:v>418.59999999999945</c:v>
                </c:pt>
                <c:pt idx="4187">
                  <c:v>418.69999999999982</c:v>
                </c:pt>
                <c:pt idx="4188">
                  <c:v>418.79999999999927</c:v>
                </c:pt>
                <c:pt idx="4189">
                  <c:v>418.89999999999964</c:v>
                </c:pt>
                <c:pt idx="4190">
                  <c:v>419</c:v>
                </c:pt>
                <c:pt idx="4191">
                  <c:v>419.09999999999945</c:v>
                </c:pt>
                <c:pt idx="4192">
                  <c:v>419.19999999999982</c:v>
                </c:pt>
                <c:pt idx="4193">
                  <c:v>419.29999999999927</c:v>
                </c:pt>
                <c:pt idx="4194">
                  <c:v>419.39999999999964</c:v>
                </c:pt>
                <c:pt idx="4195">
                  <c:v>419.5</c:v>
                </c:pt>
                <c:pt idx="4196">
                  <c:v>419.59999999999945</c:v>
                </c:pt>
                <c:pt idx="4197">
                  <c:v>419.69999999999982</c:v>
                </c:pt>
                <c:pt idx="4198">
                  <c:v>419.79999999999927</c:v>
                </c:pt>
                <c:pt idx="4199">
                  <c:v>419.89999999999964</c:v>
                </c:pt>
                <c:pt idx="4200">
                  <c:v>420</c:v>
                </c:pt>
                <c:pt idx="4201">
                  <c:v>420.09999999999945</c:v>
                </c:pt>
                <c:pt idx="4202">
                  <c:v>420.19999999999982</c:v>
                </c:pt>
                <c:pt idx="4203">
                  <c:v>420.29999999999927</c:v>
                </c:pt>
                <c:pt idx="4204">
                  <c:v>420.39999999999964</c:v>
                </c:pt>
                <c:pt idx="4205">
                  <c:v>420.5</c:v>
                </c:pt>
                <c:pt idx="4206">
                  <c:v>420.59999999999945</c:v>
                </c:pt>
                <c:pt idx="4207">
                  <c:v>420.69999999999982</c:v>
                </c:pt>
                <c:pt idx="4208">
                  <c:v>420.79999999999927</c:v>
                </c:pt>
                <c:pt idx="4209">
                  <c:v>420.89999999999964</c:v>
                </c:pt>
                <c:pt idx="4210">
                  <c:v>421</c:v>
                </c:pt>
                <c:pt idx="4211">
                  <c:v>421.09999999999945</c:v>
                </c:pt>
                <c:pt idx="4212">
                  <c:v>421.19999999999982</c:v>
                </c:pt>
                <c:pt idx="4213">
                  <c:v>421.29999999999927</c:v>
                </c:pt>
                <c:pt idx="4214">
                  <c:v>421.39999999999964</c:v>
                </c:pt>
                <c:pt idx="4215">
                  <c:v>421.5</c:v>
                </c:pt>
                <c:pt idx="4216">
                  <c:v>421.59999999999945</c:v>
                </c:pt>
                <c:pt idx="4217">
                  <c:v>421.69999999999982</c:v>
                </c:pt>
                <c:pt idx="4218">
                  <c:v>421.79999999999927</c:v>
                </c:pt>
                <c:pt idx="4219">
                  <c:v>421.89999999999964</c:v>
                </c:pt>
                <c:pt idx="4220">
                  <c:v>422</c:v>
                </c:pt>
                <c:pt idx="4221">
                  <c:v>422.09999999999945</c:v>
                </c:pt>
                <c:pt idx="4222">
                  <c:v>422.19999999999982</c:v>
                </c:pt>
                <c:pt idx="4223">
                  <c:v>422.29999999999927</c:v>
                </c:pt>
                <c:pt idx="4224">
                  <c:v>422.39999999999964</c:v>
                </c:pt>
                <c:pt idx="4225">
                  <c:v>422.5</c:v>
                </c:pt>
                <c:pt idx="4226">
                  <c:v>422.59999999999945</c:v>
                </c:pt>
                <c:pt idx="4227">
                  <c:v>422.69999999999982</c:v>
                </c:pt>
                <c:pt idx="4228">
                  <c:v>422.79999999999927</c:v>
                </c:pt>
                <c:pt idx="4229">
                  <c:v>422.89999999999964</c:v>
                </c:pt>
                <c:pt idx="4230">
                  <c:v>423</c:v>
                </c:pt>
                <c:pt idx="4231">
                  <c:v>423.09999999999945</c:v>
                </c:pt>
                <c:pt idx="4232">
                  <c:v>423.19999999999982</c:v>
                </c:pt>
                <c:pt idx="4233">
                  <c:v>423.29999999999927</c:v>
                </c:pt>
                <c:pt idx="4234">
                  <c:v>423.39999999999964</c:v>
                </c:pt>
                <c:pt idx="4235">
                  <c:v>423.5</c:v>
                </c:pt>
                <c:pt idx="4236">
                  <c:v>423.59999999999945</c:v>
                </c:pt>
                <c:pt idx="4237">
                  <c:v>423.69999999999982</c:v>
                </c:pt>
                <c:pt idx="4238">
                  <c:v>423.79999999999927</c:v>
                </c:pt>
                <c:pt idx="4239">
                  <c:v>423.89999999999964</c:v>
                </c:pt>
                <c:pt idx="4240">
                  <c:v>424</c:v>
                </c:pt>
                <c:pt idx="4241">
                  <c:v>424.09999999999945</c:v>
                </c:pt>
                <c:pt idx="4242">
                  <c:v>424.19999999999982</c:v>
                </c:pt>
                <c:pt idx="4243">
                  <c:v>424.29999999999927</c:v>
                </c:pt>
                <c:pt idx="4244">
                  <c:v>424.39999999999964</c:v>
                </c:pt>
                <c:pt idx="4245">
                  <c:v>424.5</c:v>
                </c:pt>
                <c:pt idx="4246">
                  <c:v>424.59999999999945</c:v>
                </c:pt>
                <c:pt idx="4247">
                  <c:v>424.69999999999982</c:v>
                </c:pt>
                <c:pt idx="4248">
                  <c:v>424.79999999999927</c:v>
                </c:pt>
                <c:pt idx="4249">
                  <c:v>424.89999999999964</c:v>
                </c:pt>
                <c:pt idx="4250">
                  <c:v>425</c:v>
                </c:pt>
                <c:pt idx="4251">
                  <c:v>425.09999999999945</c:v>
                </c:pt>
                <c:pt idx="4252">
                  <c:v>425.19999999999982</c:v>
                </c:pt>
                <c:pt idx="4253">
                  <c:v>425.29999999999927</c:v>
                </c:pt>
                <c:pt idx="4254">
                  <c:v>425.39999999999964</c:v>
                </c:pt>
                <c:pt idx="4255">
                  <c:v>425.5</c:v>
                </c:pt>
                <c:pt idx="4256">
                  <c:v>425.59999999999945</c:v>
                </c:pt>
                <c:pt idx="4257">
                  <c:v>425.69999999999982</c:v>
                </c:pt>
                <c:pt idx="4258">
                  <c:v>425.79999999999927</c:v>
                </c:pt>
                <c:pt idx="4259">
                  <c:v>425.89999999999964</c:v>
                </c:pt>
                <c:pt idx="4260">
                  <c:v>426</c:v>
                </c:pt>
                <c:pt idx="4261">
                  <c:v>426.09999999999945</c:v>
                </c:pt>
                <c:pt idx="4262">
                  <c:v>426.19999999999982</c:v>
                </c:pt>
                <c:pt idx="4263">
                  <c:v>426.29999999999927</c:v>
                </c:pt>
                <c:pt idx="4264">
                  <c:v>426.39999999999964</c:v>
                </c:pt>
                <c:pt idx="4265">
                  <c:v>426.5</c:v>
                </c:pt>
                <c:pt idx="4266">
                  <c:v>426.59999999999945</c:v>
                </c:pt>
                <c:pt idx="4267">
                  <c:v>426.69999999999982</c:v>
                </c:pt>
                <c:pt idx="4268">
                  <c:v>426.79999999999927</c:v>
                </c:pt>
                <c:pt idx="4269">
                  <c:v>426.89999999999964</c:v>
                </c:pt>
                <c:pt idx="4270">
                  <c:v>427</c:v>
                </c:pt>
                <c:pt idx="4271">
                  <c:v>427.09999999999945</c:v>
                </c:pt>
                <c:pt idx="4272">
                  <c:v>427.19999999999982</c:v>
                </c:pt>
                <c:pt idx="4273">
                  <c:v>427.29999999999927</c:v>
                </c:pt>
                <c:pt idx="4274">
                  <c:v>427.39999999999964</c:v>
                </c:pt>
                <c:pt idx="4275">
                  <c:v>427.5</c:v>
                </c:pt>
                <c:pt idx="4276">
                  <c:v>427.59999999999945</c:v>
                </c:pt>
                <c:pt idx="4277">
                  <c:v>427.69999999999982</c:v>
                </c:pt>
                <c:pt idx="4278">
                  <c:v>427.79999999999927</c:v>
                </c:pt>
                <c:pt idx="4279">
                  <c:v>427.89999999999964</c:v>
                </c:pt>
                <c:pt idx="4280">
                  <c:v>428</c:v>
                </c:pt>
                <c:pt idx="4281">
                  <c:v>428.09999999999945</c:v>
                </c:pt>
                <c:pt idx="4282">
                  <c:v>428.19999999999982</c:v>
                </c:pt>
                <c:pt idx="4283">
                  <c:v>428.29999999999927</c:v>
                </c:pt>
                <c:pt idx="4284">
                  <c:v>428.39999999999964</c:v>
                </c:pt>
                <c:pt idx="4285">
                  <c:v>428.5</c:v>
                </c:pt>
                <c:pt idx="4286">
                  <c:v>428.59999999999945</c:v>
                </c:pt>
                <c:pt idx="4287">
                  <c:v>428.69999999999982</c:v>
                </c:pt>
                <c:pt idx="4288">
                  <c:v>428.79999999999927</c:v>
                </c:pt>
                <c:pt idx="4289">
                  <c:v>428.89999999999964</c:v>
                </c:pt>
                <c:pt idx="4290">
                  <c:v>429</c:v>
                </c:pt>
                <c:pt idx="4291">
                  <c:v>429.09999999999945</c:v>
                </c:pt>
                <c:pt idx="4292">
                  <c:v>429.19999999999982</c:v>
                </c:pt>
                <c:pt idx="4293">
                  <c:v>429.29999999999927</c:v>
                </c:pt>
                <c:pt idx="4294">
                  <c:v>429.39999999999964</c:v>
                </c:pt>
                <c:pt idx="4295">
                  <c:v>429.5</c:v>
                </c:pt>
                <c:pt idx="4296">
                  <c:v>429.59999999999945</c:v>
                </c:pt>
                <c:pt idx="4297">
                  <c:v>429.69999999999982</c:v>
                </c:pt>
                <c:pt idx="4298">
                  <c:v>429.79999999999927</c:v>
                </c:pt>
                <c:pt idx="4299">
                  <c:v>429.89999999999964</c:v>
                </c:pt>
                <c:pt idx="4300">
                  <c:v>430</c:v>
                </c:pt>
                <c:pt idx="4301">
                  <c:v>430.09999999999945</c:v>
                </c:pt>
                <c:pt idx="4302">
                  <c:v>430.19999999999982</c:v>
                </c:pt>
                <c:pt idx="4303">
                  <c:v>430.29999999999927</c:v>
                </c:pt>
                <c:pt idx="4304">
                  <c:v>430.39999999999964</c:v>
                </c:pt>
                <c:pt idx="4305">
                  <c:v>430.5</c:v>
                </c:pt>
                <c:pt idx="4306">
                  <c:v>430.59999999999945</c:v>
                </c:pt>
                <c:pt idx="4307">
                  <c:v>430.69999999999982</c:v>
                </c:pt>
                <c:pt idx="4308">
                  <c:v>430.79999999999927</c:v>
                </c:pt>
                <c:pt idx="4309">
                  <c:v>430.89999999999964</c:v>
                </c:pt>
                <c:pt idx="4310">
                  <c:v>431</c:v>
                </c:pt>
                <c:pt idx="4311">
                  <c:v>431.09999999999945</c:v>
                </c:pt>
                <c:pt idx="4312">
                  <c:v>431.19999999999982</c:v>
                </c:pt>
                <c:pt idx="4313">
                  <c:v>431.29999999999927</c:v>
                </c:pt>
                <c:pt idx="4314">
                  <c:v>431.39999999999964</c:v>
                </c:pt>
                <c:pt idx="4315">
                  <c:v>431.5</c:v>
                </c:pt>
                <c:pt idx="4316">
                  <c:v>431.59999999999945</c:v>
                </c:pt>
                <c:pt idx="4317">
                  <c:v>431.69999999999982</c:v>
                </c:pt>
                <c:pt idx="4318">
                  <c:v>431.79999999999927</c:v>
                </c:pt>
                <c:pt idx="4319">
                  <c:v>431.89999999999964</c:v>
                </c:pt>
                <c:pt idx="4320">
                  <c:v>432</c:v>
                </c:pt>
                <c:pt idx="4321">
                  <c:v>432.09999999999945</c:v>
                </c:pt>
                <c:pt idx="4322">
                  <c:v>432.19999999999982</c:v>
                </c:pt>
                <c:pt idx="4323">
                  <c:v>432.29999999999927</c:v>
                </c:pt>
                <c:pt idx="4324">
                  <c:v>432.39999999999964</c:v>
                </c:pt>
                <c:pt idx="4325">
                  <c:v>432.5</c:v>
                </c:pt>
                <c:pt idx="4326">
                  <c:v>432.59999999999945</c:v>
                </c:pt>
                <c:pt idx="4327">
                  <c:v>432.69999999999982</c:v>
                </c:pt>
                <c:pt idx="4328">
                  <c:v>432.79999999999927</c:v>
                </c:pt>
                <c:pt idx="4329">
                  <c:v>432.89999999999964</c:v>
                </c:pt>
                <c:pt idx="4330">
                  <c:v>433</c:v>
                </c:pt>
                <c:pt idx="4331">
                  <c:v>433.09999999999945</c:v>
                </c:pt>
                <c:pt idx="4332">
                  <c:v>433.19999999999982</c:v>
                </c:pt>
                <c:pt idx="4333">
                  <c:v>433.29999999999927</c:v>
                </c:pt>
                <c:pt idx="4334">
                  <c:v>433.39999999999964</c:v>
                </c:pt>
                <c:pt idx="4335">
                  <c:v>433.5</c:v>
                </c:pt>
                <c:pt idx="4336">
                  <c:v>433.59999999999945</c:v>
                </c:pt>
                <c:pt idx="4337">
                  <c:v>433.69999999999982</c:v>
                </c:pt>
                <c:pt idx="4338">
                  <c:v>433.79999999999927</c:v>
                </c:pt>
                <c:pt idx="4339">
                  <c:v>433.89999999999964</c:v>
                </c:pt>
                <c:pt idx="4340">
                  <c:v>434</c:v>
                </c:pt>
                <c:pt idx="4341">
                  <c:v>434.09999999999945</c:v>
                </c:pt>
                <c:pt idx="4342">
                  <c:v>434.19999999999982</c:v>
                </c:pt>
                <c:pt idx="4343">
                  <c:v>434.29999999999927</c:v>
                </c:pt>
                <c:pt idx="4344">
                  <c:v>434.39999999999964</c:v>
                </c:pt>
                <c:pt idx="4345">
                  <c:v>434.5</c:v>
                </c:pt>
                <c:pt idx="4346">
                  <c:v>434.59999999999945</c:v>
                </c:pt>
                <c:pt idx="4347">
                  <c:v>434.69999999999982</c:v>
                </c:pt>
                <c:pt idx="4348">
                  <c:v>434.79999999999927</c:v>
                </c:pt>
                <c:pt idx="4349">
                  <c:v>434.89999999999964</c:v>
                </c:pt>
                <c:pt idx="4350">
                  <c:v>435</c:v>
                </c:pt>
                <c:pt idx="4351">
                  <c:v>435.09999999999945</c:v>
                </c:pt>
                <c:pt idx="4352">
                  <c:v>435.19999999999982</c:v>
                </c:pt>
                <c:pt idx="4353">
                  <c:v>435.29999999999927</c:v>
                </c:pt>
                <c:pt idx="4354">
                  <c:v>435.39999999999964</c:v>
                </c:pt>
                <c:pt idx="4355">
                  <c:v>435.5</c:v>
                </c:pt>
                <c:pt idx="4356">
                  <c:v>435.59999999999945</c:v>
                </c:pt>
                <c:pt idx="4357">
                  <c:v>435.69999999999982</c:v>
                </c:pt>
                <c:pt idx="4358">
                  <c:v>435.79999999999927</c:v>
                </c:pt>
                <c:pt idx="4359">
                  <c:v>435.89999999999964</c:v>
                </c:pt>
                <c:pt idx="4360">
                  <c:v>436</c:v>
                </c:pt>
                <c:pt idx="4361">
                  <c:v>436.09999999999945</c:v>
                </c:pt>
                <c:pt idx="4362">
                  <c:v>436.19999999999982</c:v>
                </c:pt>
                <c:pt idx="4363">
                  <c:v>436.29999999999927</c:v>
                </c:pt>
                <c:pt idx="4364">
                  <c:v>436.39999999999964</c:v>
                </c:pt>
                <c:pt idx="4365">
                  <c:v>436.5</c:v>
                </c:pt>
                <c:pt idx="4366">
                  <c:v>436.59999999999945</c:v>
                </c:pt>
                <c:pt idx="4367">
                  <c:v>436.69999999999982</c:v>
                </c:pt>
                <c:pt idx="4368">
                  <c:v>436.79999999999927</c:v>
                </c:pt>
                <c:pt idx="4369">
                  <c:v>436.89999999999964</c:v>
                </c:pt>
                <c:pt idx="4370">
                  <c:v>437</c:v>
                </c:pt>
                <c:pt idx="4371">
                  <c:v>437.09999999999945</c:v>
                </c:pt>
                <c:pt idx="4372">
                  <c:v>437.19999999999982</c:v>
                </c:pt>
                <c:pt idx="4373">
                  <c:v>437.29999999999927</c:v>
                </c:pt>
                <c:pt idx="4374">
                  <c:v>437.39999999999964</c:v>
                </c:pt>
                <c:pt idx="4375">
                  <c:v>437.5</c:v>
                </c:pt>
                <c:pt idx="4376">
                  <c:v>437.59999999999945</c:v>
                </c:pt>
                <c:pt idx="4377">
                  <c:v>437.69999999999982</c:v>
                </c:pt>
                <c:pt idx="4378">
                  <c:v>437.79999999999927</c:v>
                </c:pt>
                <c:pt idx="4379">
                  <c:v>437.89999999999964</c:v>
                </c:pt>
                <c:pt idx="4380">
                  <c:v>438</c:v>
                </c:pt>
                <c:pt idx="4381">
                  <c:v>438.09999999999945</c:v>
                </c:pt>
                <c:pt idx="4382">
                  <c:v>438.19999999999982</c:v>
                </c:pt>
                <c:pt idx="4383">
                  <c:v>438.29999999999927</c:v>
                </c:pt>
                <c:pt idx="4384">
                  <c:v>438.39999999999964</c:v>
                </c:pt>
                <c:pt idx="4385">
                  <c:v>438.5</c:v>
                </c:pt>
                <c:pt idx="4386">
                  <c:v>438.59999999999945</c:v>
                </c:pt>
                <c:pt idx="4387">
                  <c:v>438.69999999999982</c:v>
                </c:pt>
                <c:pt idx="4388">
                  <c:v>438.79999999999927</c:v>
                </c:pt>
                <c:pt idx="4389">
                  <c:v>438.89999999999964</c:v>
                </c:pt>
                <c:pt idx="4390">
                  <c:v>439</c:v>
                </c:pt>
                <c:pt idx="4391">
                  <c:v>439.09999999999945</c:v>
                </c:pt>
                <c:pt idx="4392">
                  <c:v>439.19999999999982</c:v>
                </c:pt>
                <c:pt idx="4393">
                  <c:v>439.29999999999927</c:v>
                </c:pt>
                <c:pt idx="4394">
                  <c:v>439.39999999999964</c:v>
                </c:pt>
                <c:pt idx="4395">
                  <c:v>439.5</c:v>
                </c:pt>
                <c:pt idx="4396">
                  <c:v>439.59999999999945</c:v>
                </c:pt>
                <c:pt idx="4397">
                  <c:v>439.69999999999982</c:v>
                </c:pt>
                <c:pt idx="4398">
                  <c:v>439.79999999999927</c:v>
                </c:pt>
                <c:pt idx="4399">
                  <c:v>439.89999999999964</c:v>
                </c:pt>
                <c:pt idx="4400">
                  <c:v>440</c:v>
                </c:pt>
                <c:pt idx="4401">
                  <c:v>440.09999999999945</c:v>
                </c:pt>
                <c:pt idx="4402">
                  <c:v>440.19999999999982</c:v>
                </c:pt>
                <c:pt idx="4403">
                  <c:v>440.29999999999927</c:v>
                </c:pt>
                <c:pt idx="4404">
                  <c:v>440.39999999999964</c:v>
                </c:pt>
                <c:pt idx="4405">
                  <c:v>440.5</c:v>
                </c:pt>
                <c:pt idx="4406">
                  <c:v>440.59999999999945</c:v>
                </c:pt>
                <c:pt idx="4407">
                  <c:v>440.69999999999982</c:v>
                </c:pt>
                <c:pt idx="4408">
                  <c:v>440.79999999999927</c:v>
                </c:pt>
                <c:pt idx="4409">
                  <c:v>440.89999999999964</c:v>
                </c:pt>
                <c:pt idx="4410">
                  <c:v>441</c:v>
                </c:pt>
                <c:pt idx="4411">
                  <c:v>441.09999999999945</c:v>
                </c:pt>
                <c:pt idx="4412">
                  <c:v>441.19999999999982</c:v>
                </c:pt>
                <c:pt idx="4413">
                  <c:v>441.29999999999927</c:v>
                </c:pt>
                <c:pt idx="4414">
                  <c:v>441.39999999999964</c:v>
                </c:pt>
                <c:pt idx="4415">
                  <c:v>441.5</c:v>
                </c:pt>
                <c:pt idx="4416">
                  <c:v>441.59999999999945</c:v>
                </c:pt>
                <c:pt idx="4417">
                  <c:v>441.69999999999982</c:v>
                </c:pt>
                <c:pt idx="4418">
                  <c:v>441.79999999999927</c:v>
                </c:pt>
                <c:pt idx="4419">
                  <c:v>441.89999999999964</c:v>
                </c:pt>
                <c:pt idx="4420">
                  <c:v>442</c:v>
                </c:pt>
                <c:pt idx="4421">
                  <c:v>442.09999999999945</c:v>
                </c:pt>
                <c:pt idx="4422">
                  <c:v>442.19999999999982</c:v>
                </c:pt>
                <c:pt idx="4423">
                  <c:v>442.29999999999927</c:v>
                </c:pt>
                <c:pt idx="4424">
                  <c:v>442.39999999999964</c:v>
                </c:pt>
                <c:pt idx="4425">
                  <c:v>442.5</c:v>
                </c:pt>
                <c:pt idx="4426">
                  <c:v>442.59999999999945</c:v>
                </c:pt>
                <c:pt idx="4427">
                  <c:v>442.69999999999982</c:v>
                </c:pt>
                <c:pt idx="4428">
                  <c:v>442.79999999999927</c:v>
                </c:pt>
                <c:pt idx="4429">
                  <c:v>442.89999999999964</c:v>
                </c:pt>
                <c:pt idx="4430">
                  <c:v>443</c:v>
                </c:pt>
                <c:pt idx="4431">
                  <c:v>443.09999999999945</c:v>
                </c:pt>
                <c:pt idx="4432">
                  <c:v>443.19999999999982</c:v>
                </c:pt>
                <c:pt idx="4433">
                  <c:v>443.29999999999927</c:v>
                </c:pt>
                <c:pt idx="4434">
                  <c:v>443.39999999999964</c:v>
                </c:pt>
                <c:pt idx="4435">
                  <c:v>443.5</c:v>
                </c:pt>
                <c:pt idx="4436">
                  <c:v>443.59999999999945</c:v>
                </c:pt>
                <c:pt idx="4437">
                  <c:v>443.69999999999982</c:v>
                </c:pt>
                <c:pt idx="4438">
                  <c:v>443.79999999999927</c:v>
                </c:pt>
                <c:pt idx="4439">
                  <c:v>443.89999999999964</c:v>
                </c:pt>
                <c:pt idx="4440">
                  <c:v>444</c:v>
                </c:pt>
                <c:pt idx="4441">
                  <c:v>444.09999999999945</c:v>
                </c:pt>
                <c:pt idx="4442">
                  <c:v>444.19999999999982</c:v>
                </c:pt>
                <c:pt idx="4443">
                  <c:v>444.29999999999927</c:v>
                </c:pt>
                <c:pt idx="4444">
                  <c:v>444.39999999999964</c:v>
                </c:pt>
                <c:pt idx="4445">
                  <c:v>444.5</c:v>
                </c:pt>
                <c:pt idx="4446">
                  <c:v>444.59999999999945</c:v>
                </c:pt>
                <c:pt idx="4447">
                  <c:v>444.69999999999982</c:v>
                </c:pt>
                <c:pt idx="4448">
                  <c:v>444.79999999999927</c:v>
                </c:pt>
                <c:pt idx="4449">
                  <c:v>444.89999999999964</c:v>
                </c:pt>
                <c:pt idx="4450">
                  <c:v>445</c:v>
                </c:pt>
                <c:pt idx="4451">
                  <c:v>445.09999999999945</c:v>
                </c:pt>
                <c:pt idx="4452">
                  <c:v>445.19999999999982</c:v>
                </c:pt>
                <c:pt idx="4453">
                  <c:v>445.29999999999927</c:v>
                </c:pt>
                <c:pt idx="4454">
                  <c:v>445.39999999999964</c:v>
                </c:pt>
                <c:pt idx="4455">
                  <c:v>445.5</c:v>
                </c:pt>
                <c:pt idx="4456">
                  <c:v>445.59999999999945</c:v>
                </c:pt>
                <c:pt idx="4457">
                  <c:v>445.69999999999982</c:v>
                </c:pt>
                <c:pt idx="4458">
                  <c:v>445.79999999999927</c:v>
                </c:pt>
                <c:pt idx="4459">
                  <c:v>445.89999999999964</c:v>
                </c:pt>
                <c:pt idx="4460">
                  <c:v>446</c:v>
                </c:pt>
                <c:pt idx="4461">
                  <c:v>446.09999999999945</c:v>
                </c:pt>
                <c:pt idx="4462">
                  <c:v>446.19999999999982</c:v>
                </c:pt>
                <c:pt idx="4463">
                  <c:v>446.29999999999927</c:v>
                </c:pt>
                <c:pt idx="4464">
                  <c:v>446.39999999999964</c:v>
                </c:pt>
                <c:pt idx="4465">
                  <c:v>446.5</c:v>
                </c:pt>
                <c:pt idx="4466">
                  <c:v>446.59999999999945</c:v>
                </c:pt>
                <c:pt idx="4467">
                  <c:v>446.69999999999982</c:v>
                </c:pt>
                <c:pt idx="4468">
                  <c:v>446.79999999999927</c:v>
                </c:pt>
                <c:pt idx="4469">
                  <c:v>446.89999999999964</c:v>
                </c:pt>
                <c:pt idx="4470">
                  <c:v>447</c:v>
                </c:pt>
                <c:pt idx="4471">
                  <c:v>447.09999999999945</c:v>
                </c:pt>
                <c:pt idx="4472">
                  <c:v>447.19999999999982</c:v>
                </c:pt>
                <c:pt idx="4473">
                  <c:v>447.29999999999927</c:v>
                </c:pt>
                <c:pt idx="4474">
                  <c:v>447.39999999999964</c:v>
                </c:pt>
                <c:pt idx="4475">
                  <c:v>447.5</c:v>
                </c:pt>
                <c:pt idx="4476">
                  <c:v>447.59999999999945</c:v>
                </c:pt>
                <c:pt idx="4477">
                  <c:v>447.69999999999982</c:v>
                </c:pt>
                <c:pt idx="4478">
                  <c:v>447.79999999999927</c:v>
                </c:pt>
                <c:pt idx="4479">
                  <c:v>447.89999999999964</c:v>
                </c:pt>
                <c:pt idx="4480">
                  <c:v>448</c:v>
                </c:pt>
                <c:pt idx="4481">
                  <c:v>448.09999999999945</c:v>
                </c:pt>
                <c:pt idx="4482">
                  <c:v>448.19999999999982</c:v>
                </c:pt>
                <c:pt idx="4483">
                  <c:v>448.29999999999927</c:v>
                </c:pt>
                <c:pt idx="4484">
                  <c:v>448.39999999999964</c:v>
                </c:pt>
                <c:pt idx="4485">
                  <c:v>448.5</c:v>
                </c:pt>
                <c:pt idx="4486">
                  <c:v>448.59999999999945</c:v>
                </c:pt>
                <c:pt idx="4487">
                  <c:v>448.69999999999982</c:v>
                </c:pt>
                <c:pt idx="4488">
                  <c:v>448.79999999999927</c:v>
                </c:pt>
                <c:pt idx="4489">
                  <c:v>448.89999999999964</c:v>
                </c:pt>
                <c:pt idx="4490">
                  <c:v>449</c:v>
                </c:pt>
                <c:pt idx="4491">
                  <c:v>449.09999999999945</c:v>
                </c:pt>
                <c:pt idx="4492">
                  <c:v>449.19999999999982</c:v>
                </c:pt>
                <c:pt idx="4493">
                  <c:v>449.29999999999927</c:v>
                </c:pt>
                <c:pt idx="4494">
                  <c:v>449.39999999999964</c:v>
                </c:pt>
                <c:pt idx="4495">
                  <c:v>449.5</c:v>
                </c:pt>
                <c:pt idx="4496">
                  <c:v>449.59999999999945</c:v>
                </c:pt>
                <c:pt idx="4497">
                  <c:v>449.69999999999982</c:v>
                </c:pt>
                <c:pt idx="4498">
                  <c:v>449.79999999999927</c:v>
                </c:pt>
                <c:pt idx="4499">
                  <c:v>449.89999999999964</c:v>
                </c:pt>
                <c:pt idx="4500">
                  <c:v>450</c:v>
                </c:pt>
                <c:pt idx="4501">
                  <c:v>450.09999999999945</c:v>
                </c:pt>
                <c:pt idx="4502">
                  <c:v>450.19999999999982</c:v>
                </c:pt>
                <c:pt idx="4503">
                  <c:v>450.29999999999927</c:v>
                </c:pt>
                <c:pt idx="4504">
                  <c:v>450.39999999999964</c:v>
                </c:pt>
                <c:pt idx="4505">
                  <c:v>450.5</c:v>
                </c:pt>
                <c:pt idx="4506">
                  <c:v>450.59999999999945</c:v>
                </c:pt>
                <c:pt idx="4507">
                  <c:v>450.69999999999982</c:v>
                </c:pt>
                <c:pt idx="4508">
                  <c:v>450.79999999999927</c:v>
                </c:pt>
                <c:pt idx="4509">
                  <c:v>450.89999999999964</c:v>
                </c:pt>
                <c:pt idx="4510">
                  <c:v>451</c:v>
                </c:pt>
                <c:pt idx="4511">
                  <c:v>451.09999999999945</c:v>
                </c:pt>
                <c:pt idx="4512">
                  <c:v>451.19999999999982</c:v>
                </c:pt>
                <c:pt idx="4513">
                  <c:v>451.29999999999927</c:v>
                </c:pt>
                <c:pt idx="4514">
                  <c:v>451.39999999999964</c:v>
                </c:pt>
                <c:pt idx="4515">
                  <c:v>451.5</c:v>
                </c:pt>
                <c:pt idx="4516">
                  <c:v>451.59999999999945</c:v>
                </c:pt>
                <c:pt idx="4517">
                  <c:v>451.69999999999982</c:v>
                </c:pt>
                <c:pt idx="4518">
                  <c:v>451.79999999999927</c:v>
                </c:pt>
                <c:pt idx="4519">
                  <c:v>451.89999999999964</c:v>
                </c:pt>
                <c:pt idx="4520">
                  <c:v>452</c:v>
                </c:pt>
                <c:pt idx="4521">
                  <c:v>452.09999999999945</c:v>
                </c:pt>
                <c:pt idx="4522">
                  <c:v>452.19999999999982</c:v>
                </c:pt>
                <c:pt idx="4523">
                  <c:v>452.29999999999927</c:v>
                </c:pt>
                <c:pt idx="4524">
                  <c:v>452.39999999999964</c:v>
                </c:pt>
                <c:pt idx="4525">
                  <c:v>452.5</c:v>
                </c:pt>
                <c:pt idx="4526">
                  <c:v>452.59999999999945</c:v>
                </c:pt>
                <c:pt idx="4527">
                  <c:v>452.69999999999982</c:v>
                </c:pt>
                <c:pt idx="4528">
                  <c:v>452.79999999999927</c:v>
                </c:pt>
                <c:pt idx="4529">
                  <c:v>452.89999999999964</c:v>
                </c:pt>
                <c:pt idx="4530">
                  <c:v>453</c:v>
                </c:pt>
                <c:pt idx="4531">
                  <c:v>453.09999999999945</c:v>
                </c:pt>
                <c:pt idx="4532">
                  <c:v>453.19999999999982</c:v>
                </c:pt>
                <c:pt idx="4533">
                  <c:v>453.29999999999927</c:v>
                </c:pt>
                <c:pt idx="4534">
                  <c:v>453.39999999999964</c:v>
                </c:pt>
                <c:pt idx="4535">
                  <c:v>453.5</c:v>
                </c:pt>
                <c:pt idx="4536">
                  <c:v>453.59999999999945</c:v>
                </c:pt>
                <c:pt idx="4537">
                  <c:v>453.69999999999982</c:v>
                </c:pt>
                <c:pt idx="4538">
                  <c:v>453.79999999999927</c:v>
                </c:pt>
                <c:pt idx="4539">
                  <c:v>453.89999999999964</c:v>
                </c:pt>
                <c:pt idx="4540">
                  <c:v>454</c:v>
                </c:pt>
                <c:pt idx="4541">
                  <c:v>454.09999999999945</c:v>
                </c:pt>
                <c:pt idx="4542">
                  <c:v>454.19999999999982</c:v>
                </c:pt>
                <c:pt idx="4543">
                  <c:v>454.29999999999927</c:v>
                </c:pt>
                <c:pt idx="4544">
                  <c:v>454.39999999999964</c:v>
                </c:pt>
                <c:pt idx="4545">
                  <c:v>454.5</c:v>
                </c:pt>
                <c:pt idx="4546">
                  <c:v>454.59999999999945</c:v>
                </c:pt>
                <c:pt idx="4547">
                  <c:v>454.69999999999982</c:v>
                </c:pt>
                <c:pt idx="4548">
                  <c:v>454.79999999999927</c:v>
                </c:pt>
                <c:pt idx="4549">
                  <c:v>454.89999999999964</c:v>
                </c:pt>
                <c:pt idx="4550">
                  <c:v>455</c:v>
                </c:pt>
                <c:pt idx="4551">
                  <c:v>455.09999999999945</c:v>
                </c:pt>
                <c:pt idx="4552">
                  <c:v>455.19999999999982</c:v>
                </c:pt>
                <c:pt idx="4553">
                  <c:v>455.29999999999927</c:v>
                </c:pt>
                <c:pt idx="4554">
                  <c:v>455.39999999999964</c:v>
                </c:pt>
                <c:pt idx="4555">
                  <c:v>455.5</c:v>
                </c:pt>
                <c:pt idx="4556">
                  <c:v>455.59999999999945</c:v>
                </c:pt>
                <c:pt idx="4557">
                  <c:v>455.69999999999982</c:v>
                </c:pt>
                <c:pt idx="4558">
                  <c:v>455.79999999999927</c:v>
                </c:pt>
                <c:pt idx="4559">
                  <c:v>455.89999999999964</c:v>
                </c:pt>
                <c:pt idx="4560">
                  <c:v>456</c:v>
                </c:pt>
                <c:pt idx="4561">
                  <c:v>456.09999999999945</c:v>
                </c:pt>
                <c:pt idx="4562">
                  <c:v>456.19999999999982</c:v>
                </c:pt>
                <c:pt idx="4563">
                  <c:v>456.29999999999927</c:v>
                </c:pt>
                <c:pt idx="4564">
                  <c:v>456.39999999999964</c:v>
                </c:pt>
                <c:pt idx="4565">
                  <c:v>456.5</c:v>
                </c:pt>
                <c:pt idx="4566">
                  <c:v>456.59999999999945</c:v>
                </c:pt>
                <c:pt idx="4567">
                  <c:v>456.69999999999982</c:v>
                </c:pt>
                <c:pt idx="4568">
                  <c:v>456.79999999999927</c:v>
                </c:pt>
                <c:pt idx="4569">
                  <c:v>456.89999999999964</c:v>
                </c:pt>
                <c:pt idx="4570">
                  <c:v>457</c:v>
                </c:pt>
              </c:numCache>
            </c:numRef>
          </c:xVal>
          <c:yVal>
            <c:numRef>
              <c:f>Plot0001!$J$2:$J$5756</c:f>
              <c:numCache>
                <c:formatCode>General</c:formatCode>
                <c:ptCount val="5755"/>
                <c:pt idx="0">
                  <c:v>20.5763435363769</c:v>
                </c:pt>
                <c:pt idx="1">
                  <c:v>20.565036773681602</c:v>
                </c:pt>
                <c:pt idx="2">
                  <c:v>20.580112457275298</c:v>
                </c:pt>
                <c:pt idx="3">
                  <c:v>20.5763435363769</c:v>
                </c:pt>
                <c:pt idx="4">
                  <c:v>20.580112457275298</c:v>
                </c:pt>
                <c:pt idx="5">
                  <c:v>20.572574615478501</c:v>
                </c:pt>
                <c:pt idx="6">
                  <c:v>20.587652206420799</c:v>
                </c:pt>
                <c:pt idx="7">
                  <c:v>20.583883285522401</c:v>
                </c:pt>
                <c:pt idx="8">
                  <c:v>20.587652206420799</c:v>
                </c:pt>
                <c:pt idx="9">
                  <c:v>20.5914211273193</c:v>
                </c:pt>
                <c:pt idx="10">
                  <c:v>20.587652206420799</c:v>
                </c:pt>
                <c:pt idx="11">
                  <c:v>20.5763435363769</c:v>
                </c:pt>
                <c:pt idx="12">
                  <c:v>20.595190048217699</c:v>
                </c:pt>
                <c:pt idx="13">
                  <c:v>20.595190048217699</c:v>
                </c:pt>
                <c:pt idx="14">
                  <c:v>20.580112457275298</c:v>
                </c:pt>
                <c:pt idx="15">
                  <c:v>20.5914211273193</c:v>
                </c:pt>
                <c:pt idx="16">
                  <c:v>20.5914211273193</c:v>
                </c:pt>
                <c:pt idx="17">
                  <c:v>20.583883285522401</c:v>
                </c:pt>
                <c:pt idx="18">
                  <c:v>20.580112457275298</c:v>
                </c:pt>
                <c:pt idx="19">
                  <c:v>20.606498718261701</c:v>
                </c:pt>
                <c:pt idx="20">
                  <c:v>20.5914211273193</c:v>
                </c:pt>
                <c:pt idx="21">
                  <c:v>20.583883285522401</c:v>
                </c:pt>
                <c:pt idx="22">
                  <c:v>20.595190048217699</c:v>
                </c:pt>
                <c:pt idx="23">
                  <c:v>20.5914211273193</c:v>
                </c:pt>
                <c:pt idx="24">
                  <c:v>20.583883285522401</c:v>
                </c:pt>
                <c:pt idx="25">
                  <c:v>20.595190048217699</c:v>
                </c:pt>
                <c:pt idx="26">
                  <c:v>20.595190048217699</c:v>
                </c:pt>
                <c:pt idx="27">
                  <c:v>20.587652206420799</c:v>
                </c:pt>
                <c:pt idx="28">
                  <c:v>20.595190048217699</c:v>
                </c:pt>
                <c:pt idx="29">
                  <c:v>20.5914211273193</c:v>
                </c:pt>
                <c:pt idx="30">
                  <c:v>20.595190048217699</c:v>
                </c:pt>
                <c:pt idx="31">
                  <c:v>20.580112457275298</c:v>
                </c:pt>
                <c:pt idx="32">
                  <c:v>20.606498718261701</c:v>
                </c:pt>
                <c:pt idx="33">
                  <c:v>20.5989589691162</c:v>
                </c:pt>
                <c:pt idx="34">
                  <c:v>20.595190048217699</c:v>
                </c:pt>
                <c:pt idx="35">
                  <c:v>20.610267639160099</c:v>
                </c:pt>
                <c:pt idx="36">
                  <c:v>20.595190048217699</c:v>
                </c:pt>
                <c:pt idx="37">
                  <c:v>20.587652206420799</c:v>
                </c:pt>
                <c:pt idx="38">
                  <c:v>20.6027297973632</c:v>
                </c:pt>
                <c:pt idx="39">
                  <c:v>20.6027297973632</c:v>
                </c:pt>
                <c:pt idx="40">
                  <c:v>20.595190048217699</c:v>
                </c:pt>
                <c:pt idx="41">
                  <c:v>20.5989589691162</c:v>
                </c:pt>
                <c:pt idx="42">
                  <c:v>20.6027297973632</c:v>
                </c:pt>
                <c:pt idx="43">
                  <c:v>20.5989589691162</c:v>
                </c:pt>
                <c:pt idx="44">
                  <c:v>20.583883285522401</c:v>
                </c:pt>
                <c:pt idx="45">
                  <c:v>20.610267639160099</c:v>
                </c:pt>
                <c:pt idx="46">
                  <c:v>20.5989589691162</c:v>
                </c:pt>
                <c:pt idx="47">
                  <c:v>20.5914211273193</c:v>
                </c:pt>
                <c:pt idx="48">
                  <c:v>20.6027297973632</c:v>
                </c:pt>
                <c:pt idx="49">
                  <c:v>20.5914211273193</c:v>
                </c:pt>
                <c:pt idx="50">
                  <c:v>20.5914211273193</c:v>
                </c:pt>
                <c:pt idx="51">
                  <c:v>20.5914211273193</c:v>
                </c:pt>
                <c:pt idx="52">
                  <c:v>20.6027297973632</c:v>
                </c:pt>
                <c:pt idx="53">
                  <c:v>20.5989589691162</c:v>
                </c:pt>
                <c:pt idx="54">
                  <c:v>20.595190048217699</c:v>
                </c:pt>
                <c:pt idx="55">
                  <c:v>20.6027297973632</c:v>
                </c:pt>
                <c:pt idx="56">
                  <c:v>20.5989589691162</c:v>
                </c:pt>
                <c:pt idx="57">
                  <c:v>20.587652206420799</c:v>
                </c:pt>
                <c:pt idx="58">
                  <c:v>20.606498718261701</c:v>
                </c:pt>
                <c:pt idx="59">
                  <c:v>20.606498718261701</c:v>
                </c:pt>
                <c:pt idx="60">
                  <c:v>20.6027297973632</c:v>
                </c:pt>
                <c:pt idx="61">
                  <c:v>20.6027297973632</c:v>
                </c:pt>
                <c:pt idx="62">
                  <c:v>20.6027297973632</c:v>
                </c:pt>
                <c:pt idx="63">
                  <c:v>20.6027297973632</c:v>
                </c:pt>
                <c:pt idx="64">
                  <c:v>20.5989589691162</c:v>
                </c:pt>
                <c:pt idx="65">
                  <c:v>20.610267639160099</c:v>
                </c:pt>
                <c:pt idx="66">
                  <c:v>20.610267639160099</c:v>
                </c:pt>
                <c:pt idx="67">
                  <c:v>20.606498718261701</c:v>
                </c:pt>
                <c:pt idx="68">
                  <c:v>20.617805480956999</c:v>
                </c:pt>
                <c:pt idx="69">
                  <c:v>20.6027297973632</c:v>
                </c:pt>
                <c:pt idx="70">
                  <c:v>20.6027297973632</c:v>
                </c:pt>
                <c:pt idx="71">
                  <c:v>20.606498718261701</c:v>
                </c:pt>
                <c:pt idx="72">
                  <c:v>20.617805480956999</c:v>
                </c:pt>
                <c:pt idx="73">
                  <c:v>20.606498718261701</c:v>
                </c:pt>
                <c:pt idx="74">
                  <c:v>20.617805480956999</c:v>
                </c:pt>
                <c:pt idx="75">
                  <c:v>20.614036560058501</c:v>
                </c:pt>
                <c:pt idx="76">
                  <c:v>20.614036560058501</c:v>
                </c:pt>
                <c:pt idx="77">
                  <c:v>20.6027297973632</c:v>
                </c:pt>
                <c:pt idx="78">
                  <c:v>20.621574401855401</c:v>
                </c:pt>
                <c:pt idx="79">
                  <c:v>20.617805480956999</c:v>
                </c:pt>
                <c:pt idx="80">
                  <c:v>20.610267639160099</c:v>
                </c:pt>
                <c:pt idx="81">
                  <c:v>20.617805480956999</c:v>
                </c:pt>
                <c:pt idx="82">
                  <c:v>20.614036560058501</c:v>
                </c:pt>
                <c:pt idx="83">
                  <c:v>20.610267639160099</c:v>
                </c:pt>
                <c:pt idx="84">
                  <c:v>20.621574401855401</c:v>
                </c:pt>
                <c:pt idx="85">
                  <c:v>20.617805480956999</c:v>
                </c:pt>
                <c:pt idx="86">
                  <c:v>20.617805480956999</c:v>
                </c:pt>
                <c:pt idx="87">
                  <c:v>20.617805480956999</c:v>
                </c:pt>
                <c:pt idx="88">
                  <c:v>20.621574401855401</c:v>
                </c:pt>
                <c:pt idx="89">
                  <c:v>20.617805480956999</c:v>
                </c:pt>
                <c:pt idx="90">
                  <c:v>20.610267639160099</c:v>
                </c:pt>
                <c:pt idx="91">
                  <c:v>20.629112243652301</c:v>
                </c:pt>
                <c:pt idx="92">
                  <c:v>20.621574401855401</c:v>
                </c:pt>
                <c:pt idx="93">
                  <c:v>20.617805480956999</c:v>
                </c:pt>
                <c:pt idx="94">
                  <c:v>20.625343322753899</c:v>
                </c:pt>
                <c:pt idx="95">
                  <c:v>20.617805480956999</c:v>
                </c:pt>
                <c:pt idx="96">
                  <c:v>20.617805480956999</c:v>
                </c:pt>
                <c:pt idx="97">
                  <c:v>20.625343322753899</c:v>
                </c:pt>
                <c:pt idx="98">
                  <c:v>20.629112243652301</c:v>
                </c:pt>
                <c:pt idx="99">
                  <c:v>20.621574401855401</c:v>
                </c:pt>
                <c:pt idx="100">
                  <c:v>20.617805480956999</c:v>
                </c:pt>
                <c:pt idx="101">
                  <c:v>20.629112243652301</c:v>
                </c:pt>
                <c:pt idx="102">
                  <c:v>20.625343322753899</c:v>
                </c:pt>
                <c:pt idx="103">
                  <c:v>20.614036560058501</c:v>
                </c:pt>
                <c:pt idx="104">
                  <c:v>20.6404209136962</c:v>
                </c:pt>
                <c:pt idx="105">
                  <c:v>20.625343322753899</c:v>
                </c:pt>
                <c:pt idx="106">
                  <c:v>20.625343322753899</c:v>
                </c:pt>
                <c:pt idx="107">
                  <c:v>20.629112243652301</c:v>
                </c:pt>
                <c:pt idx="108">
                  <c:v>20.625343322753899</c:v>
                </c:pt>
                <c:pt idx="109">
                  <c:v>20.629112243652301</c:v>
                </c:pt>
                <c:pt idx="110">
                  <c:v>20.617805480956999</c:v>
                </c:pt>
                <c:pt idx="111">
                  <c:v>20.6404209136962</c:v>
                </c:pt>
                <c:pt idx="112">
                  <c:v>20.6328811645507</c:v>
                </c:pt>
                <c:pt idx="113">
                  <c:v>20.629112243652301</c:v>
                </c:pt>
                <c:pt idx="114">
                  <c:v>20.6404209136962</c:v>
                </c:pt>
                <c:pt idx="115">
                  <c:v>20.625343322753899</c:v>
                </c:pt>
                <c:pt idx="116">
                  <c:v>20.625343322753899</c:v>
                </c:pt>
                <c:pt idx="117">
                  <c:v>20.644189834594702</c:v>
                </c:pt>
                <c:pt idx="118">
                  <c:v>20.644189834594702</c:v>
                </c:pt>
                <c:pt idx="119">
                  <c:v>20.6328811645507</c:v>
                </c:pt>
                <c:pt idx="120">
                  <c:v>20.636651992797798</c:v>
                </c:pt>
                <c:pt idx="121">
                  <c:v>20.6404209136962</c:v>
                </c:pt>
                <c:pt idx="122">
                  <c:v>20.6404209136962</c:v>
                </c:pt>
                <c:pt idx="123">
                  <c:v>20.625343322753899</c:v>
                </c:pt>
                <c:pt idx="124">
                  <c:v>20.651729583740199</c:v>
                </c:pt>
                <c:pt idx="125">
                  <c:v>20.6404209136962</c:v>
                </c:pt>
                <c:pt idx="126">
                  <c:v>20.6404209136962</c:v>
                </c:pt>
                <c:pt idx="127">
                  <c:v>20.6479587554931</c:v>
                </c:pt>
                <c:pt idx="128">
                  <c:v>20.644189834594702</c:v>
                </c:pt>
                <c:pt idx="129">
                  <c:v>20.636651992797798</c:v>
                </c:pt>
                <c:pt idx="130">
                  <c:v>20.6404209136962</c:v>
                </c:pt>
                <c:pt idx="131">
                  <c:v>20.6479587554931</c:v>
                </c:pt>
                <c:pt idx="132">
                  <c:v>20.644189834594702</c:v>
                </c:pt>
                <c:pt idx="133">
                  <c:v>20.636651992797798</c:v>
                </c:pt>
                <c:pt idx="134">
                  <c:v>20.651729583740199</c:v>
                </c:pt>
                <c:pt idx="135">
                  <c:v>20.644189834594702</c:v>
                </c:pt>
                <c:pt idx="136">
                  <c:v>20.636651992797798</c:v>
                </c:pt>
                <c:pt idx="137">
                  <c:v>20.651729583740199</c:v>
                </c:pt>
                <c:pt idx="138">
                  <c:v>20.655498504638601</c:v>
                </c:pt>
                <c:pt idx="139">
                  <c:v>20.651729583740199</c:v>
                </c:pt>
                <c:pt idx="140">
                  <c:v>20.651729583740199</c:v>
                </c:pt>
                <c:pt idx="141">
                  <c:v>20.644189834594702</c:v>
                </c:pt>
                <c:pt idx="142">
                  <c:v>20.651729583740199</c:v>
                </c:pt>
                <c:pt idx="143">
                  <c:v>20.644189834594702</c:v>
                </c:pt>
                <c:pt idx="144">
                  <c:v>20.655498504638601</c:v>
                </c:pt>
                <c:pt idx="145">
                  <c:v>20.651729583740199</c:v>
                </c:pt>
                <c:pt idx="146">
                  <c:v>20.6479587554931</c:v>
                </c:pt>
                <c:pt idx="147">
                  <c:v>20.663036346435501</c:v>
                </c:pt>
                <c:pt idx="148">
                  <c:v>20.651729583740199</c:v>
                </c:pt>
                <c:pt idx="149">
                  <c:v>20.6404209136962</c:v>
                </c:pt>
                <c:pt idx="150">
                  <c:v>20.659267425537099</c:v>
                </c:pt>
                <c:pt idx="151">
                  <c:v>20.659267425537099</c:v>
                </c:pt>
                <c:pt idx="152">
                  <c:v>20.655498504638601</c:v>
                </c:pt>
                <c:pt idx="153">
                  <c:v>20.655498504638601</c:v>
                </c:pt>
                <c:pt idx="154">
                  <c:v>20.659267425537099</c:v>
                </c:pt>
                <c:pt idx="155">
                  <c:v>20.651729583740199</c:v>
                </c:pt>
                <c:pt idx="156">
                  <c:v>20.644189834594702</c:v>
                </c:pt>
                <c:pt idx="157">
                  <c:v>20.670574188232401</c:v>
                </c:pt>
                <c:pt idx="158">
                  <c:v>20.659267425537099</c:v>
                </c:pt>
                <c:pt idx="159">
                  <c:v>20.655498504638601</c:v>
                </c:pt>
                <c:pt idx="160">
                  <c:v>20.670574188232401</c:v>
                </c:pt>
                <c:pt idx="161">
                  <c:v>20.655498504638601</c:v>
                </c:pt>
                <c:pt idx="162">
                  <c:v>20.655498504638601</c:v>
                </c:pt>
                <c:pt idx="163">
                  <c:v>20.663036346435501</c:v>
                </c:pt>
                <c:pt idx="164">
                  <c:v>20.666805267333899</c:v>
                </c:pt>
                <c:pt idx="165">
                  <c:v>20.663036346435501</c:v>
                </c:pt>
                <c:pt idx="166">
                  <c:v>20.655498504638601</c:v>
                </c:pt>
                <c:pt idx="167">
                  <c:v>20.663036346435501</c:v>
                </c:pt>
                <c:pt idx="168">
                  <c:v>20.663036346435501</c:v>
                </c:pt>
                <c:pt idx="169">
                  <c:v>20.644189834594702</c:v>
                </c:pt>
                <c:pt idx="170">
                  <c:v>20.674343109130799</c:v>
                </c:pt>
                <c:pt idx="171">
                  <c:v>20.663036346435501</c:v>
                </c:pt>
                <c:pt idx="172">
                  <c:v>20.666805267333899</c:v>
                </c:pt>
                <c:pt idx="173">
                  <c:v>20.670574188232401</c:v>
                </c:pt>
                <c:pt idx="174">
                  <c:v>20.670574188232401</c:v>
                </c:pt>
                <c:pt idx="175">
                  <c:v>20.663036346435501</c:v>
                </c:pt>
                <c:pt idx="176">
                  <c:v>20.670574188232401</c:v>
                </c:pt>
                <c:pt idx="177">
                  <c:v>20.666805267333899</c:v>
                </c:pt>
                <c:pt idx="178">
                  <c:v>20.678113937377901</c:v>
                </c:pt>
                <c:pt idx="179">
                  <c:v>20.663036346435501</c:v>
                </c:pt>
                <c:pt idx="180">
                  <c:v>20.678113937377901</c:v>
                </c:pt>
                <c:pt idx="181">
                  <c:v>20.670574188232401</c:v>
                </c:pt>
                <c:pt idx="182">
                  <c:v>20.655498504638601</c:v>
                </c:pt>
                <c:pt idx="183">
                  <c:v>20.678113937377901</c:v>
                </c:pt>
                <c:pt idx="184">
                  <c:v>20.678113937377901</c:v>
                </c:pt>
                <c:pt idx="185">
                  <c:v>20.674343109130799</c:v>
                </c:pt>
                <c:pt idx="186">
                  <c:v>20.666805267333899</c:v>
                </c:pt>
                <c:pt idx="187">
                  <c:v>20.670574188232401</c:v>
                </c:pt>
                <c:pt idx="188">
                  <c:v>20.666805267333899</c:v>
                </c:pt>
                <c:pt idx="189">
                  <c:v>20.659267425537099</c:v>
                </c:pt>
                <c:pt idx="190">
                  <c:v>20.685651779174801</c:v>
                </c:pt>
                <c:pt idx="191">
                  <c:v>20.674343109130799</c:v>
                </c:pt>
                <c:pt idx="192">
                  <c:v>20.666805267333899</c:v>
                </c:pt>
                <c:pt idx="193">
                  <c:v>20.685651779174801</c:v>
                </c:pt>
                <c:pt idx="194">
                  <c:v>20.678113937377901</c:v>
                </c:pt>
                <c:pt idx="195">
                  <c:v>20.666805267333899</c:v>
                </c:pt>
                <c:pt idx="196">
                  <c:v>20.678113937377901</c:v>
                </c:pt>
                <c:pt idx="197">
                  <c:v>20.678113937377901</c:v>
                </c:pt>
                <c:pt idx="198">
                  <c:v>20.6818828582763</c:v>
                </c:pt>
                <c:pt idx="199">
                  <c:v>20.674343109130799</c:v>
                </c:pt>
                <c:pt idx="200">
                  <c:v>20.678113937377901</c:v>
                </c:pt>
                <c:pt idx="201">
                  <c:v>20.6818828582763</c:v>
                </c:pt>
                <c:pt idx="202">
                  <c:v>20.663036346435501</c:v>
                </c:pt>
                <c:pt idx="203">
                  <c:v>20.685651779174801</c:v>
                </c:pt>
                <c:pt idx="204">
                  <c:v>20.674343109130799</c:v>
                </c:pt>
                <c:pt idx="205">
                  <c:v>20.670574188232401</c:v>
                </c:pt>
                <c:pt idx="206">
                  <c:v>20.6818828582763</c:v>
                </c:pt>
                <c:pt idx="207">
                  <c:v>20.678113937377901</c:v>
                </c:pt>
                <c:pt idx="208">
                  <c:v>20.674343109130799</c:v>
                </c:pt>
                <c:pt idx="209">
                  <c:v>20.678113937377901</c:v>
                </c:pt>
                <c:pt idx="210">
                  <c:v>20.6818828582763</c:v>
                </c:pt>
                <c:pt idx="211">
                  <c:v>20.678113937377901</c:v>
                </c:pt>
                <c:pt idx="212">
                  <c:v>20.666805267333899</c:v>
                </c:pt>
                <c:pt idx="213">
                  <c:v>20.685651779174801</c:v>
                </c:pt>
                <c:pt idx="214">
                  <c:v>20.670574188232401</c:v>
                </c:pt>
                <c:pt idx="215">
                  <c:v>20.666805267333899</c:v>
                </c:pt>
                <c:pt idx="216">
                  <c:v>20.6818828582763</c:v>
                </c:pt>
                <c:pt idx="217">
                  <c:v>20.678113937377901</c:v>
                </c:pt>
                <c:pt idx="218">
                  <c:v>20.685651779174801</c:v>
                </c:pt>
                <c:pt idx="219">
                  <c:v>20.685651779174801</c:v>
                </c:pt>
                <c:pt idx="220">
                  <c:v>20.685651779174801</c:v>
                </c:pt>
                <c:pt idx="221">
                  <c:v>20.678113937377901</c:v>
                </c:pt>
                <c:pt idx="222">
                  <c:v>20.670574188232401</c:v>
                </c:pt>
                <c:pt idx="223">
                  <c:v>20.685651779174801</c:v>
                </c:pt>
                <c:pt idx="224">
                  <c:v>20.685651779174801</c:v>
                </c:pt>
                <c:pt idx="225">
                  <c:v>20.674343109130799</c:v>
                </c:pt>
                <c:pt idx="226">
                  <c:v>20.693189620971602</c:v>
                </c:pt>
                <c:pt idx="227">
                  <c:v>20.6818828582763</c:v>
                </c:pt>
                <c:pt idx="228">
                  <c:v>20.678113937377901</c:v>
                </c:pt>
                <c:pt idx="229">
                  <c:v>20.6894207000732</c:v>
                </c:pt>
                <c:pt idx="230">
                  <c:v>20.678113937377901</c:v>
                </c:pt>
                <c:pt idx="231">
                  <c:v>20.678113937377901</c:v>
                </c:pt>
                <c:pt idx="232">
                  <c:v>20.678113937377901</c:v>
                </c:pt>
                <c:pt idx="233">
                  <c:v>20.685651779174801</c:v>
                </c:pt>
                <c:pt idx="234">
                  <c:v>20.670574188232401</c:v>
                </c:pt>
                <c:pt idx="235">
                  <c:v>20.670574188232401</c:v>
                </c:pt>
                <c:pt idx="236">
                  <c:v>20.6894207000732</c:v>
                </c:pt>
                <c:pt idx="237">
                  <c:v>20.685651779174801</c:v>
                </c:pt>
                <c:pt idx="238">
                  <c:v>20.678113937377901</c:v>
                </c:pt>
                <c:pt idx="239">
                  <c:v>20.693189620971602</c:v>
                </c:pt>
                <c:pt idx="240">
                  <c:v>20.6818828582763</c:v>
                </c:pt>
                <c:pt idx="241">
                  <c:v>20.6894207000732</c:v>
                </c:pt>
                <c:pt idx="242">
                  <c:v>20.685651779174801</c:v>
                </c:pt>
                <c:pt idx="243">
                  <c:v>20.693189620971602</c:v>
                </c:pt>
                <c:pt idx="244">
                  <c:v>20.6818828582763</c:v>
                </c:pt>
                <c:pt idx="245">
                  <c:v>20.6818828582763</c:v>
                </c:pt>
                <c:pt idx="246">
                  <c:v>20.700727462768501</c:v>
                </c:pt>
                <c:pt idx="247">
                  <c:v>20.693189620971602</c:v>
                </c:pt>
                <c:pt idx="248">
                  <c:v>20.693189620971602</c:v>
                </c:pt>
                <c:pt idx="249">
                  <c:v>20.7044982910156</c:v>
                </c:pt>
                <c:pt idx="250">
                  <c:v>20.696958541870099</c:v>
                </c:pt>
                <c:pt idx="251">
                  <c:v>20.6894207000732</c:v>
                </c:pt>
                <c:pt idx="252">
                  <c:v>20.6894207000732</c:v>
                </c:pt>
                <c:pt idx="253">
                  <c:v>20.696958541870099</c:v>
                </c:pt>
                <c:pt idx="254">
                  <c:v>20.700727462768501</c:v>
                </c:pt>
                <c:pt idx="255">
                  <c:v>20.685651779174801</c:v>
                </c:pt>
                <c:pt idx="256">
                  <c:v>20.708267211913999</c:v>
                </c:pt>
                <c:pt idx="257">
                  <c:v>20.700727462768501</c:v>
                </c:pt>
                <c:pt idx="258">
                  <c:v>20.6894207000732</c:v>
                </c:pt>
                <c:pt idx="259">
                  <c:v>20.700727462768501</c:v>
                </c:pt>
                <c:pt idx="260">
                  <c:v>20.708267211913999</c:v>
                </c:pt>
                <c:pt idx="261">
                  <c:v>20.6894207000732</c:v>
                </c:pt>
                <c:pt idx="262">
                  <c:v>20.7044982910156</c:v>
                </c:pt>
                <c:pt idx="263">
                  <c:v>20.700727462768501</c:v>
                </c:pt>
                <c:pt idx="264">
                  <c:v>20.693189620971602</c:v>
                </c:pt>
                <c:pt idx="265">
                  <c:v>20.6894207000732</c:v>
                </c:pt>
                <c:pt idx="266">
                  <c:v>20.7044982910156</c:v>
                </c:pt>
                <c:pt idx="267">
                  <c:v>20.693189620971602</c:v>
                </c:pt>
                <c:pt idx="268">
                  <c:v>20.678113937377901</c:v>
                </c:pt>
                <c:pt idx="269">
                  <c:v>20.7120361328125</c:v>
                </c:pt>
                <c:pt idx="270">
                  <c:v>20.700727462768501</c:v>
                </c:pt>
                <c:pt idx="271">
                  <c:v>20.696958541870099</c:v>
                </c:pt>
                <c:pt idx="272">
                  <c:v>20.700727462768501</c:v>
                </c:pt>
                <c:pt idx="273">
                  <c:v>20.708267211913999</c:v>
                </c:pt>
                <c:pt idx="274">
                  <c:v>20.693189620971602</c:v>
                </c:pt>
                <c:pt idx="275">
                  <c:v>20.696958541870099</c:v>
                </c:pt>
                <c:pt idx="276">
                  <c:v>20.7044982910156</c:v>
                </c:pt>
                <c:pt idx="277">
                  <c:v>20.700727462768501</c:v>
                </c:pt>
                <c:pt idx="278">
                  <c:v>20.685651779174801</c:v>
                </c:pt>
                <c:pt idx="279">
                  <c:v>20.7120361328125</c:v>
                </c:pt>
                <c:pt idx="280">
                  <c:v>20.700727462768501</c:v>
                </c:pt>
                <c:pt idx="281">
                  <c:v>20.678113937377901</c:v>
                </c:pt>
                <c:pt idx="282">
                  <c:v>20.708267211913999</c:v>
                </c:pt>
                <c:pt idx="283">
                  <c:v>20.700727462768501</c:v>
                </c:pt>
                <c:pt idx="284">
                  <c:v>20.693189620971602</c:v>
                </c:pt>
                <c:pt idx="285">
                  <c:v>20.7044982910156</c:v>
                </c:pt>
                <c:pt idx="286">
                  <c:v>20.7044982910156</c:v>
                </c:pt>
                <c:pt idx="287">
                  <c:v>20.696958541870099</c:v>
                </c:pt>
                <c:pt idx="288">
                  <c:v>20.696958541870099</c:v>
                </c:pt>
                <c:pt idx="289">
                  <c:v>20.7120361328125</c:v>
                </c:pt>
                <c:pt idx="290">
                  <c:v>20.7044982910156</c:v>
                </c:pt>
                <c:pt idx="291">
                  <c:v>20.696958541870099</c:v>
                </c:pt>
                <c:pt idx="292">
                  <c:v>20.715805053710898</c:v>
                </c:pt>
                <c:pt idx="293">
                  <c:v>20.7120361328125</c:v>
                </c:pt>
                <c:pt idx="294">
                  <c:v>20.696958541870099</c:v>
                </c:pt>
                <c:pt idx="295">
                  <c:v>20.7120361328125</c:v>
                </c:pt>
                <c:pt idx="296">
                  <c:v>20.708267211913999</c:v>
                </c:pt>
                <c:pt idx="297">
                  <c:v>20.708267211913999</c:v>
                </c:pt>
                <c:pt idx="298">
                  <c:v>20.7120361328125</c:v>
                </c:pt>
                <c:pt idx="299">
                  <c:v>20.715805053710898</c:v>
                </c:pt>
                <c:pt idx="300">
                  <c:v>20.708267211913999</c:v>
                </c:pt>
                <c:pt idx="301">
                  <c:v>20.7044982910156</c:v>
                </c:pt>
                <c:pt idx="302">
                  <c:v>20.715805053710898</c:v>
                </c:pt>
                <c:pt idx="303">
                  <c:v>20.708267211913999</c:v>
                </c:pt>
                <c:pt idx="304">
                  <c:v>20.7044982910156</c:v>
                </c:pt>
                <c:pt idx="305">
                  <c:v>20.715805053710898</c:v>
                </c:pt>
                <c:pt idx="306">
                  <c:v>20.715805053710898</c:v>
                </c:pt>
                <c:pt idx="307">
                  <c:v>20.708267211913999</c:v>
                </c:pt>
                <c:pt idx="308">
                  <c:v>20.708267211913999</c:v>
                </c:pt>
                <c:pt idx="309">
                  <c:v>20.719575881958001</c:v>
                </c:pt>
                <c:pt idx="310">
                  <c:v>20.7120361328125</c:v>
                </c:pt>
                <c:pt idx="311">
                  <c:v>20.7120361328125</c:v>
                </c:pt>
                <c:pt idx="312">
                  <c:v>20.723344802856399</c:v>
                </c:pt>
                <c:pt idx="313">
                  <c:v>20.719575881958001</c:v>
                </c:pt>
                <c:pt idx="314">
                  <c:v>20.708267211913999</c:v>
                </c:pt>
                <c:pt idx="315">
                  <c:v>20.727113723754801</c:v>
                </c:pt>
                <c:pt idx="316">
                  <c:v>20.715805053710898</c:v>
                </c:pt>
                <c:pt idx="317">
                  <c:v>20.715805053710898</c:v>
                </c:pt>
                <c:pt idx="318">
                  <c:v>20.7120361328125</c:v>
                </c:pt>
                <c:pt idx="319">
                  <c:v>20.723344802856399</c:v>
                </c:pt>
                <c:pt idx="320">
                  <c:v>20.719575881958001</c:v>
                </c:pt>
                <c:pt idx="321">
                  <c:v>20.719575881958001</c:v>
                </c:pt>
                <c:pt idx="322">
                  <c:v>20.727113723754801</c:v>
                </c:pt>
                <c:pt idx="323">
                  <c:v>20.719575881958001</c:v>
                </c:pt>
                <c:pt idx="324">
                  <c:v>20.719575881958001</c:v>
                </c:pt>
                <c:pt idx="325">
                  <c:v>20.730882644653299</c:v>
                </c:pt>
                <c:pt idx="326">
                  <c:v>20.730882644653299</c:v>
                </c:pt>
                <c:pt idx="327">
                  <c:v>20.708267211913999</c:v>
                </c:pt>
                <c:pt idx="328">
                  <c:v>20.730882644653299</c:v>
                </c:pt>
                <c:pt idx="329">
                  <c:v>20.734651565551701</c:v>
                </c:pt>
                <c:pt idx="330">
                  <c:v>20.734651565551701</c:v>
                </c:pt>
                <c:pt idx="331">
                  <c:v>20.749727249145501</c:v>
                </c:pt>
                <c:pt idx="332">
                  <c:v>20.7685737609863</c:v>
                </c:pt>
                <c:pt idx="333">
                  <c:v>20.7610359191894</c:v>
                </c:pt>
                <c:pt idx="334">
                  <c:v>20.7685737609863</c:v>
                </c:pt>
                <c:pt idx="335">
                  <c:v>20.787420272827099</c:v>
                </c:pt>
                <c:pt idx="336">
                  <c:v>20.772344589233299</c:v>
                </c:pt>
                <c:pt idx="337">
                  <c:v>20.7836513519287</c:v>
                </c:pt>
                <c:pt idx="338">
                  <c:v>20.7836513519287</c:v>
                </c:pt>
                <c:pt idx="339">
                  <c:v>20.7610359191894</c:v>
                </c:pt>
                <c:pt idx="340">
                  <c:v>20.708267211913999</c:v>
                </c:pt>
                <c:pt idx="341">
                  <c:v>20.670574188232401</c:v>
                </c:pt>
                <c:pt idx="342">
                  <c:v>20.617805480956999</c:v>
                </c:pt>
                <c:pt idx="343">
                  <c:v>20.286113739013601</c:v>
                </c:pt>
                <c:pt idx="344">
                  <c:v>20.267267227172798</c:v>
                </c:pt>
                <c:pt idx="345">
                  <c:v>20.289882659912099</c:v>
                </c:pt>
                <c:pt idx="346">
                  <c:v>20.286113739013601</c:v>
                </c:pt>
                <c:pt idx="347">
                  <c:v>20.286113739013601</c:v>
                </c:pt>
                <c:pt idx="348">
                  <c:v>20.301191329956001</c:v>
                </c:pt>
                <c:pt idx="349">
                  <c:v>20.293653488159102</c:v>
                </c:pt>
                <c:pt idx="350">
                  <c:v>20.297422409057599</c:v>
                </c:pt>
                <c:pt idx="351">
                  <c:v>20.293653488159102</c:v>
                </c:pt>
                <c:pt idx="352">
                  <c:v>20.3049602508544</c:v>
                </c:pt>
                <c:pt idx="353">
                  <c:v>20.293653488159102</c:v>
                </c:pt>
                <c:pt idx="354">
                  <c:v>20.225807189941399</c:v>
                </c:pt>
                <c:pt idx="355">
                  <c:v>20.1994228363037</c:v>
                </c:pt>
                <c:pt idx="356">
                  <c:v>20.180576324462798</c:v>
                </c:pt>
                <c:pt idx="357">
                  <c:v>20.165498733520501</c:v>
                </c:pt>
                <c:pt idx="358">
                  <c:v>20.2408847808837</c:v>
                </c:pt>
                <c:pt idx="359">
                  <c:v>20.2559604644775</c:v>
                </c:pt>
                <c:pt idx="360">
                  <c:v>20.188114166259702</c:v>
                </c:pt>
                <c:pt idx="361">
                  <c:v>20.206960678100501</c:v>
                </c:pt>
                <c:pt idx="362">
                  <c:v>20.278575897216701</c:v>
                </c:pt>
                <c:pt idx="363">
                  <c:v>20.297422409057599</c:v>
                </c:pt>
                <c:pt idx="364">
                  <c:v>20.301191329956001</c:v>
                </c:pt>
                <c:pt idx="365">
                  <c:v>20.308729171752901</c:v>
                </c:pt>
                <c:pt idx="366">
                  <c:v>20.308729171752901</c:v>
                </c:pt>
                <c:pt idx="367">
                  <c:v>20.308729171752901</c:v>
                </c:pt>
                <c:pt idx="368">
                  <c:v>20.323806762695298</c:v>
                </c:pt>
                <c:pt idx="369">
                  <c:v>20.3124980926513</c:v>
                </c:pt>
                <c:pt idx="370">
                  <c:v>20.3124980926513</c:v>
                </c:pt>
                <c:pt idx="371">
                  <c:v>20.316268920898398</c:v>
                </c:pt>
                <c:pt idx="372">
                  <c:v>20.323806762695298</c:v>
                </c:pt>
                <c:pt idx="373">
                  <c:v>20.308729171752901</c:v>
                </c:pt>
                <c:pt idx="374">
                  <c:v>20.3124980926513</c:v>
                </c:pt>
                <c:pt idx="375">
                  <c:v>20.316268920898398</c:v>
                </c:pt>
                <c:pt idx="376">
                  <c:v>20.3049602508544</c:v>
                </c:pt>
                <c:pt idx="377">
                  <c:v>20.316268920898398</c:v>
                </c:pt>
                <c:pt idx="378">
                  <c:v>20.323806762695298</c:v>
                </c:pt>
                <c:pt idx="379">
                  <c:v>20.301191329956001</c:v>
                </c:pt>
                <c:pt idx="380">
                  <c:v>20.3049602508544</c:v>
                </c:pt>
                <c:pt idx="381">
                  <c:v>20.323806762695298</c:v>
                </c:pt>
                <c:pt idx="382">
                  <c:v>20.316268920898398</c:v>
                </c:pt>
                <c:pt idx="383">
                  <c:v>20.3124980926513</c:v>
                </c:pt>
                <c:pt idx="384">
                  <c:v>20.3200378417968</c:v>
                </c:pt>
                <c:pt idx="385">
                  <c:v>20.331344604492099</c:v>
                </c:pt>
                <c:pt idx="386">
                  <c:v>20.308729171752901</c:v>
                </c:pt>
                <c:pt idx="387">
                  <c:v>20.323806762695298</c:v>
                </c:pt>
                <c:pt idx="388">
                  <c:v>20.331344604492099</c:v>
                </c:pt>
                <c:pt idx="389">
                  <c:v>20.308729171752901</c:v>
                </c:pt>
                <c:pt idx="390">
                  <c:v>20.3124980926513</c:v>
                </c:pt>
                <c:pt idx="391">
                  <c:v>20.323806762695298</c:v>
                </c:pt>
                <c:pt idx="392">
                  <c:v>20.316268920898398</c:v>
                </c:pt>
                <c:pt idx="393">
                  <c:v>20.3124980926513</c:v>
                </c:pt>
                <c:pt idx="394">
                  <c:v>20.3275756835937</c:v>
                </c:pt>
                <c:pt idx="395">
                  <c:v>20.316268920898398</c:v>
                </c:pt>
                <c:pt idx="396">
                  <c:v>20.3200378417968</c:v>
                </c:pt>
                <c:pt idx="397">
                  <c:v>20.323806762695298</c:v>
                </c:pt>
                <c:pt idx="398">
                  <c:v>20.346422195434499</c:v>
                </c:pt>
                <c:pt idx="399">
                  <c:v>20.3124980926513</c:v>
                </c:pt>
                <c:pt idx="400">
                  <c:v>20.323806762695298</c:v>
                </c:pt>
                <c:pt idx="401">
                  <c:v>20.331344604492099</c:v>
                </c:pt>
                <c:pt idx="402">
                  <c:v>20.316268920898398</c:v>
                </c:pt>
                <c:pt idx="403">
                  <c:v>20.3124980926513</c:v>
                </c:pt>
                <c:pt idx="404">
                  <c:v>20.316268920898398</c:v>
                </c:pt>
                <c:pt idx="405">
                  <c:v>20.3275756835937</c:v>
                </c:pt>
                <c:pt idx="406">
                  <c:v>20.3124980926513</c:v>
                </c:pt>
                <c:pt idx="407">
                  <c:v>20.3200378417968</c:v>
                </c:pt>
                <c:pt idx="408">
                  <c:v>20.323806762695298</c:v>
                </c:pt>
                <c:pt idx="409">
                  <c:v>20.3124980926513</c:v>
                </c:pt>
                <c:pt idx="410">
                  <c:v>20.323806762695298</c:v>
                </c:pt>
                <c:pt idx="411">
                  <c:v>20.338882446288999</c:v>
                </c:pt>
                <c:pt idx="412">
                  <c:v>20.308729171752901</c:v>
                </c:pt>
                <c:pt idx="413">
                  <c:v>20.316268920898398</c:v>
                </c:pt>
                <c:pt idx="414">
                  <c:v>20.331344604492099</c:v>
                </c:pt>
                <c:pt idx="415">
                  <c:v>20.316268920898398</c:v>
                </c:pt>
                <c:pt idx="416">
                  <c:v>20.323806762695298</c:v>
                </c:pt>
                <c:pt idx="417">
                  <c:v>20.3200378417968</c:v>
                </c:pt>
                <c:pt idx="418">
                  <c:v>20.3351135253906</c:v>
                </c:pt>
                <c:pt idx="419">
                  <c:v>20.316268920898398</c:v>
                </c:pt>
                <c:pt idx="420">
                  <c:v>20.3275756835937</c:v>
                </c:pt>
                <c:pt idx="421">
                  <c:v>20.338882446288999</c:v>
                </c:pt>
                <c:pt idx="422">
                  <c:v>20.316268920898398</c:v>
                </c:pt>
                <c:pt idx="423">
                  <c:v>20.3200378417968</c:v>
                </c:pt>
                <c:pt idx="424">
                  <c:v>20.331344604492099</c:v>
                </c:pt>
                <c:pt idx="425">
                  <c:v>20.323806762695298</c:v>
                </c:pt>
                <c:pt idx="426">
                  <c:v>20.3200378417968</c:v>
                </c:pt>
                <c:pt idx="427">
                  <c:v>20.3275756835937</c:v>
                </c:pt>
                <c:pt idx="428">
                  <c:v>20.316268920898398</c:v>
                </c:pt>
                <c:pt idx="429">
                  <c:v>20.323806762695298</c:v>
                </c:pt>
                <c:pt idx="430">
                  <c:v>20.331344604492099</c:v>
                </c:pt>
                <c:pt idx="431">
                  <c:v>20.3426513671875</c:v>
                </c:pt>
                <c:pt idx="432">
                  <c:v>20.3200378417968</c:v>
                </c:pt>
                <c:pt idx="433">
                  <c:v>20.3275756835937</c:v>
                </c:pt>
                <c:pt idx="434">
                  <c:v>20.338882446288999</c:v>
                </c:pt>
                <c:pt idx="435">
                  <c:v>20.323806762695298</c:v>
                </c:pt>
                <c:pt idx="436">
                  <c:v>20.331344604492099</c:v>
                </c:pt>
                <c:pt idx="437">
                  <c:v>20.3351135253906</c:v>
                </c:pt>
                <c:pt idx="438">
                  <c:v>20.3426513671875</c:v>
                </c:pt>
                <c:pt idx="439">
                  <c:v>20.3275756835937</c:v>
                </c:pt>
                <c:pt idx="440">
                  <c:v>20.323806762695298</c:v>
                </c:pt>
                <c:pt idx="441">
                  <c:v>20.3351135253906</c:v>
                </c:pt>
                <c:pt idx="442">
                  <c:v>20.3275756835937</c:v>
                </c:pt>
                <c:pt idx="443">
                  <c:v>20.331344604492099</c:v>
                </c:pt>
                <c:pt idx="444">
                  <c:v>20.353960037231399</c:v>
                </c:pt>
                <c:pt idx="445">
                  <c:v>20.331344604492099</c:v>
                </c:pt>
                <c:pt idx="446">
                  <c:v>20.331344604492099</c:v>
                </c:pt>
                <c:pt idx="447">
                  <c:v>20.3426513671875</c:v>
                </c:pt>
                <c:pt idx="448">
                  <c:v>20.3275756835937</c:v>
                </c:pt>
                <c:pt idx="449">
                  <c:v>20.3351135253906</c:v>
                </c:pt>
                <c:pt idx="450">
                  <c:v>20.3351135253906</c:v>
                </c:pt>
                <c:pt idx="451">
                  <c:v>20.350191116333001</c:v>
                </c:pt>
                <c:pt idx="452">
                  <c:v>20.338882446288999</c:v>
                </c:pt>
                <c:pt idx="453">
                  <c:v>20.338882446288999</c:v>
                </c:pt>
                <c:pt idx="454">
                  <c:v>20.346422195434499</c:v>
                </c:pt>
                <c:pt idx="455">
                  <c:v>20.346422195434499</c:v>
                </c:pt>
                <c:pt idx="456">
                  <c:v>20.346422195434499</c:v>
                </c:pt>
                <c:pt idx="457">
                  <c:v>20.365268707275298</c:v>
                </c:pt>
                <c:pt idx="458">
                  <c:v>20.3351135253906</c:v>
                </c:pt>
                <c:pt idx="459">
                  <c:v>20.338882446288999</c:v>
                </c:pt>
                <c:pt idx="460">
                  <c:v>20.346422195434499</c:v>
                </c:pt>
                <c:pt idx="461">
                  <c:v>20.346422195434499</c:v>
                </c:pt>
                <c:pt idx="462">
                  <c:v>20.350191116333001</c:v>
                </c:pt>
                <c:pt idx="463">
                  <c:v>20.346422195434499</c:v>
                </c:pt>
                <c:pt idx="464">
                  <c:v>20.3614997863769</c:v>
                </c:pt>
                <c:pt idx="465">
                  <c:v>20.346422195434499</c:v>
                </c:pt>
                <c:pt idx="466">
                  <c:v>20.346422195434499</c:v>
                </c:pt>
                <c:pt idx="467">
                  <c:v>20.350191116333001</c:v>
                </c:pt>
                <c:pt idx="468">
                  <c:v>20.346422195434499</c:v>
                </c:pt>
                <c:pt idx="469">
                  <c:v>20.350191116333001</c:v>
                </c:pt>
                <c:pt idx="470">
                  <c:v>20.3614997863769</c:v>
                </c:pt>
                <c:pt idx="471">
                  <c:v>20.353960037231399</c:v>
                </c:pt>
                <c:pt idx="472">
                  <c:v>20.353960037231399</c:v>
                </c:pt>
                <c:pt idx="473">
                  <c:v>20.353960037231399</c:v>
                </c:pt>
                <c:pt idx="474">
                  <c:v>20.353960037231399</c:v>
                </c:pt>
                <c:pt idx="475">
                  <c:v>20.346422195434499</c:v>
                </c:pt>
                <c:pt idx="476">
                  <c:v>20.350191116333001</c:v>
                </c:pt>
                <c:pt idx="477">
                  <c:v>20.3614997863769</c:v>
                </c:pt>
                <c:pt idx="478">
                  <c:v>20.353960037231399</c:v>
                </c:pt>
                <c:pt idx="479">
                  <c:v>20.3614997863769</c:v>
                </c:pt>
                <c:pt idx="480">
                  <c:v>20.372806549072202</c:v>
                </c:pt>
                <c:pt idx="481">
                  <c:v>20.353960037231399</c:v>
                </c:pt>
                <c:pt idx="482">
                  <c:v>20.3614997863769</c:v>
                </c:pt>
                <c:pt idx="483">
                  <c:v>20.3690376281738</c:v>
                </c:pt>
                <c:pt idx="484">
                  <c:v>20.3690376281738</c:v>
                </c:pt>
                <c:pt idx="485">
                  <c:v>20.365268707275298</c:v>
                </c:pt>
                <c:pt idx="486">
                  <c:v>20.3690376281738</c:v>
                </c:pt>
                <c:pt idx="487">
                  <c:v>20.3765754699707</c:v>
                </c:pt>
                <c:pt idx="488">
                  <c:v>20.365268707275298</c:v>
                </c:pt>
                <c:pt idx="489">
                  <c:v>20.365268707275298</c:v>
                </c:pt>
                <c:pt idx="490">
                  <c:v>20.380344390869102</c:v>
                </c:pt>
                <c:pt idx="491">
                  <c:v>20.372806549072202</c:v>
                </c:pt>
                <c:pt idx="492">
                  <c:v>20.3765754699707</c:v>
                </c:pt>
                <c:pt idx="493">
                  <c:v>20.3765754699707</c:v>
                </c:pt>
                <c:pt idx="494">
                  <c:v>20.3765754699707</c:v>
                </c:pt>
                <c:pt idx="495">
                  <c:v>20.338882446288999</c:v>
                </c:pt>
                <c:pt idx="496">
                  <c:v>20.323806762695298</c:v>
                </c:pt>
                <c:pt idx="497">
                  <c:v>20.346422195434499</c:v>
                </c:pt>
                <c:pt idx="498">
                  <c:v>20.346422195434499</c:v>
                </c:pt>
                <c:pt idx="499">
                  <c:v>20.350191116333001</c:v>
                </c:pt>
                <c:pt idx="500">
                  <c:v>20.380344390869102</c:v>
                </c:pt>
                <c:pt idx="501">
                  <c:v>20.3690376281738</c:v>
                </c:pt>
                <c:pt idx="502">
                  <c:v>20.387882232666001</c:v>
                </c:pt>
                <c:pt idx="503">
                  <c:v>20.399190902709901</c:v>
                </c:pt>
                <c:pt idx="504">
                  <c:v>20.3916511535644</c:v>
                </c:pt>
                <c:pt idx="505">
                  <c:v>20.387882232666001</c:v>
                </c:pt>
                <c:pt idx="506">
                  <c:v>20.387882232666001</c:v>
                </c:pt>
                <c:pt idx="507">
                  <c:v>20.387882232666001</c:v>
                </c:pt>
                <c:pt idx="508">
                  <c:v>20.387882232666001</c:v>
                </c:pt>
                <c:pt idx="509">
                  <c:v>20.3916511535644</c:v>
                </c:pt>
                <c:pt idx="510">
                  <c:v>20.402959823608299</c:v>
                </c:pt>
                <c:pt idx="511">
                  <c:v>20.387882232666001</c:v>
                </c:pt>
                <c:pt idx="512">
                  <c:v>20.3916511535644</c:v>
                </c:pt>
                <c:pt idx="513">
                  <c:v>20.395421981811499</c:v>
                </c:pt>
                <c:pt idx="514">
                  <c:v>20.3916511535644</c:v>
                </c:pt>
                <c:pt idx="515">
                  <c:v>20.399190902709901</c:v>
                </c:pt>
                <c:pt idx="516">
                  <c:v>20.402959823608299</c:v>
                </c:pt>
                <c:pt idx="517">
                  <c:v>20.4067287445068</c:v>
                </c:pt>
                <c:pt idx="518">
                  <c:v>20.387882232666001</c:v>
                </c:pt>
                <c:pt idx="519">
                  <c:v>20.402959823608299</c:v>
                </c:pt>
                <c:pt idx="520">
                  <c:v>20.4067287445068</c:v>
                </c:pt>
                <c:pt idx="521">
                  <c:v>20.387882232666001</c:v>
                </c:pt>
                <c:pt idx="522">
                  <c:v>20.399190902709901</c:v>
                </c:pt>
                <c:pt idx="523">
                  <c:v>20.4067287445068</c:v>
                </c:pt>
                <c:pt idx="524">
                  <c:v>20.395421981811499</c:v>
                </c:pt>
                <c:pt idx="525">
                  <c:v>20.399190902709901</c:v>
                </c:pt>
                <c:pt idx="526">
                  <c:v>20.399190902709901</c:v>
                </c:pt>
                <c:pt idx="527">
                  <c:v>20.395421981811499</c:v>
                </c:pt>
                <c:pt idx="528">
                  <c:v>20.395421981811499</c:v>
                </c:pt>
                <c:pt idx="529">
                  <c:v>20.399190902709901</c:v>
                </c:pt>
                <c:pt idx="530">
                  <c:v>20.4180374145507</c:v>
                </c:pt>
                <c:pt idx="531">
                  <c:v>20.395421981811499</c:v>
                </c:pt>
                <c:pt idx="532">
                  <c:v>20.4067287445068</c:v>
                </c:pt>
                <c:pt idx="533">
                  <c:v>20.4067287445068</c:v>
                </c:pt>
                <c:pt idx="534">
                  <c:v>20.399190902709901</c:v>
                </c:pt>
                <c:pt idx="535">
                  <c:v>20.399190902709901</c:v>
                </c:pt>
                <c:pt idx="536">
                  <c:v>20.414268493652301</c:v>
                </c:pt>
                <c:pt idx="537">
                  <c:v>20.402959823608299</c:v>
                </c:pt>
                <c:pt idx="538">
                  <c:v>20.410497665405199</c:v>
                </c:pt>
                <c:pt idx="539">
                  <c:v>20.399190902709901</c:v>
                </c:pt>
                <c:pt idx="540">
                  <c:v>20.402959823608299</c:v>
                </c:pt>
                <c:pt idx="541">
                  <c:v>20.402959823608299</c:v>
                </c:pt>
                <c:pt idx="542">
                  <c:v>20.4067287445068</c:v>
                </c:pt>
                <c:pt idx="543">
                  <c:v>20.421806335449201</c:v>
                </c:pt>
                <c:pt idx="544">
                  <c:v>20.4067287445068</c:v>
                </c:pt>
                <c:pt idx="545">
                  <c:v>20.4067287445068</c:v>
                </c:pt>
                <c:pt idx="546">
                  <c:v>20.402959823608299</c:v>
                </c:pt>
                <c:pt idx="547">
                  <c:v>20.4067287445068</c:v>
                </c:pt>
                <c:pt idx="548">
                  <c:v>20.402959823608299</c:v>
                </c:pt>
                <c:pt idx="549">
                  <c:v>20.414268493652301</c:v>
                </c:pt>
                <c:pt idx="550">
                  <c:v>20.4180374145507</c:v>
                </c:pt>
                <c:pt idx="551">
                  <c:v>20.410497665405199</c:v>
                </c:pt>
                <c:pt idx="552">
                  <c:v>20.4067287445068</c:v>
                </c:pt>
                <c:pt idx="553">
                  <c:v>20.421806335449201</c:v>
                </c:pt>
                <c:pt idx="554">
                  <c:v>20.410497665405199</c:v>
                </c:pt>
                <c:pt idx="555">
                  <c:v>20.4067287445068</c:v>
                </c:pt>
                <c:pt idx="556">
                  <c:v>20.414268493652301</c:v>
                </c:pt>
                <c:pt idx="557">
                  <c:v>20.4067287445068</c:v>
                </c:pt>
                <c:pt idx="558">
                  <c:v>20.414268493652301</c:v>
                </c:pt>
                <c:pt idx="559">
                  <c:v>20.4180374145507</c:v>
                </c:pt>
                <c:pt idx="560">
                  <c:v>20.4180374145507</c:v>
                </c:pt>
                <c:pt idx="561">
                  <c:v>20.414268493652301</c:v>
                </c:pt>
                <c:pt idx="562">
                  <c:v>20.4180374145507</c:v>
                </c:pt>
                <c:pt idx="563">
                  <c:v>20.421806335449201</c:v>
                </c:pt>
                <c:pt idx="564">
                  <c:v>20.410497665405199</c:v>
                </c:pt>
                <c:pt idx="565">
                  <c:v>20.421806335449201</c:v>
                </c:pt>
                <c:pt idx="566">
                  <c:v>20.429344177246001</c:v>
                </c:pt>
                <c:pt idx="567">
                  <c:v>20.425575256347599</c:v>
                </c:pt>
                <c:pt idx="568">
                  <c:v>20.414268493652301</c:v>
                </c:pt>
                <c:pt idx="569">
                  <c:v>20.429344177246001</c:v>
                </c:pt>
                <c:pt idx="570">
                  <c:v>20.425575256347599</c:v>
                </c:pt>
                <c:pt idx="571">
                  <c:v>20.421806335449201</c:v>
                </c:pt>
                <c:pt idx="572">
                  <c:v>20.421806335449201</c:v>
                </c:pt>
                <c:pt idx="573">
                  <c:v>20.425575256347599</c:v>
                </c:pt>
                <c:pt idx="574">
                  <c:v>20.414268493652301</c:v>
                </c:pt>
                <c:pt idx="575">
                  <c:v>20.425575256347599</c:v>
                </c:pt>
                <c:pt idx="576">
                  <c:v>20.433113098144499</c:v>
                </c:pt>
                <c:pt idx="577">
                  <c:v>20.421806335449201</c:v>
                </c:pt>
                <c:pt idx="578">
                  <c:v>20.429344177246001</c:v>
                </c:pt>
                <c:pt idx="579">
                  <c:v>20.433113098144499</c:v>
                </c:pt>
                <c:pt idx="580">
                  <c:v>20.425575256347599</c:v>
                </c:pt>
                <c:pt idx="581">
                  <c:v>20.425575256347599</c:v>
                </c:pt>
                <c:pt idx="582">
                  <c:v>20.444421768188398</c:v>
                </c:pt>
                <c:pt idx="583">
                  <c:v>20.436883926391602</c:v>
                </c:pt>
                <c:pt idx="584">
                  <c:v>20.425575256347599</c:v>
                </c:pt>
                <c:pt idx="585">
                  <c:v>20.429344177246001</c:v>
                </c:pt>
                <c:pt idx="586">
                  <c:v>20.429344177246001</c:v>
                </c:pt>
                <c:pt idx="587">
                  <c:v>20.425575256347599</c:v>
                </c:pt>
                <c:pt idx="588">
                  <c:v>20.425575256347599</c:v>
                </c:pt>
                <c:pt idx="589">
                  <c:v>20.436883926391602</c:v>
                </c:pt>
                <c:pt idx="590">
                  <c:v>20.436883926391602</c:v>
                </c:pt>
                <c:pt idx="591">
                  <c:v>20.433113098144499</c:v>
                </c:pt>
                <c:pt idx="592">
                  <c:v>20.436883926391602</c:v>
                </c:pt>
                <c:pt idx="593">
                  <c:v>20.44065284729</c:v>
                </c:pt>
                <c:pt idx="594">
                  <c:v>20.429344177246001</c:v>
                </c:pt>
                <c:pt idx="595">
                  <c:v>20.444421768188398</c:v>
                </c:pt>
                <c:pt idx="596">
                  <c:v>20.444421768188398</c:v>
                </c:pt>
                <c:pt idx="597">
                  <c:v>20.433113098144499</c:v>
                </c:pt>
                <c:pt idx="598">
                  <c:v>20.44065284729</c:v>
                </c:pt>
                <c:pt idx="599">
                  <c:v>20.44065284729</c:v>
                </c:pt>
                <c:pt idx="600">
                  <c:v>20.444421768188398</c:v>
                </c:pt>
                <c:pt idx="601">
                  <c:v>20.429344177246001</c:v>
                </c:pt>
                <c:pt idx="602">
                  <c:v>20.444421768188398</c:v>
                </c:pt>
                <c:pt idx="603">
                  <c:v>20.444421768188398</c:v>
                </c:pt>
                <c:pt idx="604">
                  <c:v>20.44065284729</c:v>
                </c:pt>
                <c:pt idx="605">
                  <c:v>20.4481906890869</c:v>
                </c:pt>
                <c:pt idx="606">
                  <c:v>20.444421768188398</c:v>
                </c:pt>
                <c:pt idx="607">
                  <c:v>20.44065284729</c:v>
                </c:pt>
                <c:pt idx="608">
                  <c:v>20.436883926391602</c:v>
                </c:pt>
                <c:pt idx="609">
                  <c:v>20.436883926391602</c:v>
                </c:pt>
                <c:pt idx="610">
                  <c:v>20.429344177246001</c:v>
                </c:pt>
                <c:pt idx="611">
                  <c:v>20.436883926391602</c:v>
                </c:pt>
                <c:pt idx="612">
                  <c:v>20.436883926391602</c:v>
                </c:pt>
                <c:pt idx="613">
                  <c:v>20.44065284729</c:v>
                </c:pt>
                <c:pt idx="614">
                  <c:v>20.4180374145507</c:v>
                </c:pt>
                <c:pt idx="615">
                  <c:v>20.4557285308837</c:v>
                </c:pt>
                <c:pt idx="616">
                  <c:v>20.451959609985298</c:v>
                </c:pt>
                <c:pt idx="617">
                  <c:v>20.44065284729</c:v>
                </c:pt>
                <c:pt idx="618">
                  <c:v>20.451959609985298</c:v>
                </c:pt>
                <c:pt idx="619">
                  <c:v>20.4481906890869</c:v>
                </c:pt>
                <c:pt idx="620">
                  <c:v>20.451959609985298</c:v>
                </c:pt>
                <c:pt idx="621">
                  <c:v>20.436883926391602</c:v>
                </c:pt>
                <c:pt idx="622">
                  <c:v>20.459497451782202</c:v>
                </c:pt>
                <c:pt idx="623">
                  <c:v>20.451959609985298</c:v>
                </c:pt>
                <c:pt idx="624">
                  <c:v>20.4481906890869</c:v>
                </c:pt>
                <c:pt idx="625">
                  <c:v>20.459497451782202</c:v>
                </c:pt>
                <c:pt idx="626">
                  <c:v>20.459497451782202</c:v>
                </c:pt>
                <c:pt idx="627">
                  <c:v>20.44065284729</c:v>
                </c:pt>
                <c:pt idx="628">
                  <c:v>20.4557285308837</c:v>
                </c:pt>
                <c:pt idx="629">
                  <c:v>20.459497451782202</c:v>
                </c:pt>
                <c:pt idx="630">
                  <c:v>20.4481906890869</c:v>
                </c:pt>
                <c:pt idx="631">
                  <c:v>20.451959609985298</c:v>
                </c:pt>
                <c:pt idx="632">
                  <c:v>20.4557285308837</c:v>
                </c:pt>
                <c:pt idx="633">
                  <c:v>20.467037200927699</c:v>
                </c:pt>
                <c:pt idx="634">
                  <c:v>20.44065284729</c:v>
                </c:pt>
                <c:pt idx="635">
                  <c:v>20.467037200927699</c:v>
                </c:pt>
                <c:pt idx="636">
                  <c:v>20.463268280029201</c:v>
                </c:pt>
                <c:pt idx="637">
                  <c:v>20.4557285308837</c:v>
                </c:pt>
                <c:pt idx="638">
                  <c:v>20.463268280029201</c:v>
                </c:pt>
                <c:pt idx="639">
                  <c:v>20.463268280029201</c:v>
                </c:pt>
                <c:pt idx="640">
                  <c:v>20.4557285308837</c:v>
                </c:pt>
                <c:pt idx="641">
                  <c:v>20.459497451782202</c:v>
                </c:pt>
                <c:pt idx="642">
                  <c:v>20.470806121826101</c:v>
                </c:pt>
                <c:pt idx="643">
                  <c:v>20.459497451782202</c:v>
                </c:pt>
                <c:pt idx="644">
                  <c:v>20.459497451782202</c:v>
                </c:pt>
                <c:pt idx="645">
                  <c:v>20.467037200927699</c:v>
                </c:pt>
                <c:pt idx="646">
                  <c:v>20.485883712768501</c:v>
                </c:pt>
                <c:pt idx="647">
                  <c:v>20.451959609985298</c:v>
                </c:pt>
                <c:pt idx="648">
                  <c:v>20.478343963623001</c:v>
                </c:pt>
                <c:pt idx="649">
                  <c:v>20.474575042724599</c:v>
                </c:pt>
                <c:pt idx="650">
                  <c:v>20.463268280029201</c:v>
                </c:pt>
                <c:pt idx="651">
                  <c:v>20.470806121826101</c:v>
                </c:pt>
                <c:pt idx="652">
                  <c:v>20.478343963623001</c:v>
                </c:pt>
                <c:pt idx="653">
                  <c:v>20.474575042724599</c:v>
                </c:pt>
                <c:pt idx="654">
                  <c:v>20.459497451782202</c:v>
                </c:pt>
                <c:pt idx="655">
                  <c:v>20.485883712768501</c:v>
                </c:pt>
                <c:pt idx="656">
                  <c:v>20.474575042724599</c:v>
                </c:pt>
                <c:pt idx="657">
                  <c:v>20.470806121826101</c:v>
                </c:pt>
                <c:pt idx="658">
                  <c:v>20.478343963623001</c:v>
                </c:pt>
                <c:pt idx="659">
                  <c:v>20.482114791870099</c:v>
                </c:pt>
                <c:pt idx="660">
                  <c:v>20.459497451782202</c:v>
                </c:pt>
                <c:pt idx="661">
                  <c:v>20.482114791870099</c:v>
                </c:pt>
                <c:pt idx="662">
                  <c:v>20.482114791870099</c:v>
                </c:pt>
                <c:pt idx="663">
                  <c:v>20.485883712768501</c:v>
                </c:pt>
                <c:pt idx="664">
                  <c:v>20.478343963623001</c:v>
                </c:pt>
                <c:pt idx="665">
                  <c:v>20.4896526336669</c:v>
                </c:pt>
                <c:pt idx="666">
                  <c:v>20.482114791870099</c:v>
                </c:pt>
                <c:pt idx="667">
                  <c:v>20.470806121826101</c:v>
                </c:pt>
                <c:pt idx="668">
                  <c:v>20.493421554565401</c:v>
                </c:pt>
                <c:pt idx="669">
                  <c:v>20.485883712768501</c:v>
                </c:pt>
                <c:pt idx="670">
                  <c:v>20.482114791870099</c:v>
                </c:pt>
                <c:pt idx="671">
                  <c:v>20.4971904754638</c:v>
                </c:pt>
                <c:pt idx="672">
                  <c:v>20.4896526336669</c:v>
                </c:pt>
                <c:pt idx="673">
                  <c:v>20.4481906890869</c:v>
                </c:pt>
                <c:pt idx="674">
                  <c:v>20.3841133117675</c:v>
                </c:pt>
                <c:pt idx="675">
                  <c:v>20.3841133117675</c:v>
                </c:pt>
                <c:pt idx="676">
                  <c:v>20.3841133117675</c:v>
                </c:pt>
                <c:pt idx="677">
                  <c:v>20.425575256347599</c:v>
                </c:pt>
                <c:pt idx="678">
                  <c:v>20.474575042724599</c:v>
                </c:pt>
                <c:pt idx="679">
                  <c:v>20.4971904754638</c:v>
                </c:pt>
                <c:pt idx="680">
                  <c:v>20.482114791870099</c:v>
                </c:pt>
                <c:pt idx="681">
                  <c:v>20.493421554565401</c:v>
                </c:pt>
                <c:pt idx="682">
                  <c:v>20.463268280029201</c:v>
                </c:pt>
                <c:pt idx="683">
                  <c:v>20.433113098144499</c:v>
                </c:pt>
                <c:pt idx="684">
                  <c:v>20.436883926391602</c:v>
                </c:pt>
                <c:pt idx="685">
                  <c:v>20.451959609985298</c:v>
                </c:pt>
                <c:pt idx="686">
                  <c:v>20.4557285308837</c:v>
                </c:pt>
                <c:pt idx="687">
                  <c:v>20.463268280029201</c:v>
                </c:pt>
                <c:pt idx="688">
                  <c:v>20.485883712768501</c:v>
                </c:pt>
                <c:pt idx="689">
                  <c:v>20.4896526336669</c:v>
                </c:pt>
                <c:pt idx="690">
                  <c:v>20.493421554565401</c:v>
                </c:pt>
                <c:pt idx="691">
                  <c:v>20.4971904754638</c:v>
                </c:pt>
                <c:pt idx="692">
                  <c:v>20.5047283172607</c:v>
                </c:pt>
                <c:pt idx="693">
                  <c:v>20.482114791870099</c:v>
                </c:pt>
                <c:pt idx="694">
                  <c:v>20.493421554565401</c:v>
                </c:pt>
                <c:pt idx="695">
                  <c:v>20.5047283172607</c:v>
                </c:pt>
                <c:pt idx="696">
                  <c:v>20.4971904754638</c:v>
                </c:pt>
                <c:pt idx="697">
                  <c:v>20.5047283172607</c:v>
                </c:pt>
                <c:pt idx="698">
                  <c:v>20.512266159057599</c:v>
                </c:pt>
                <c:pt idx="699">
                  <c:v>20.5047283172607</c:v>
                </c:pt>
                <c:pt idx="700">
                  <c:v>20.500959396362301</c:v>
                </c:pt>
                <c:pt idx="701">
                  <c:v>20.512266159057599</c:v>
                </c:pt>
                <c:pt idx="702">
                  <c:v>20.5047283172607</c:v>
                </c:pt>
                <c:pt idx="703">
                  <c:v>20.508497238159102</c:v>
                </c:pt>
                <c:pt idx="704">
                  <c:v>20.508497238159102</c:v>
                </c:pt>
                <c:pt idx="705">
                  <c:v>20.516036987304599</c:v>
                </c:pt>
                <c:pt idx="706">
                  <c:v>20.500959396362301</c:v>
                </c:pt>
                <c:pt idx="707">
                  <c:v>20.5047283172607</c:v>
                </c:pt>
                <c:pt idx="708">
                  <c:v>20.516036987304599</c:v>
                </c:pt>
                <c:pt idx="709">
                  <c:v>20.5047283172607</c:v>
                </c:pt>
                <c:pt idx="710">
                  <c:v>20.512266159057599</c:v>
                </c:pt>
                <c:pt idx="711">
                  <c:v>20.5198059082031</c:v>
                </c:pt>
                <c:pt idx="712">
                  <c:v>20.512266159057599</c:v>
                </c:pt>
                <c:pt idx="713">
                  <c:v>20.512266159057599</c:v>
                </c:pt>
                <c:pt idx="714">
                  <c:v>20.516036987304599</c:v>
                </c:pt>
                <c:pt idx="715">
                  <c:v>20.516036987304599</c:v>
                </c:pt>
                <c:pt idx="716">
                  <c:v>20.5047283172607</c:v>
                </c:pt>
                <c:pt idx="717">
                  <c:v>20.5198059082031</c:v>
                </c:pt>
                <c:pt idx="718">
                  <c:v>20.52734375</c:v>
                </c:pt>
                <c:pt idx="719">
                  <c:v>20.512266159057599</c:v>
                </c:pt>
                <c:pt idx="720">
                  <c:v>20.523574829101499</c:v>
                </c:pt>
                <c:pt idx="721">
                  <c:v>20.5198059082031</c:v>
                </c:pt>
                <c:pt idx="722">
                  <c:v>20.516036987304599</c:v>
                </c:pt>
                <c:pt idx="723">
                  <c:v>20.531114578246999</c:v>
                </c:pt>
                <c:pt idx="724">
                  <c:v>20.534883499145501</c:v>
                </c:pt>
                <c:pt idx="725">
                  <c:v>20.534883499145501</c:v>
                </c:pt>
                <c:pt idx="726">
                  <c:v>20.523574829101499</c:v>
                </c:pt>
                <c:pt idx="727">
                  <c:v>20.523574829101499</c:v>
                </c:pt>
                <c:pt idx="728">
                  <c:v>20.531114578246999</c:v>
                </c:pt>
                <c:pt idx="729">
                  <c:v>20.5198059082031</c:v>
                </c:pt>
                <c:pt idx="730">
                  <c:v>20.534883499145501</c:v>
                </c:pt>
                <c:pt idx="731">
                  <c:v>20.538652420043899</c:v>
                </c:pt>
                <c:pt idx="732">
                  <c:v>20.52734375</c:v>
                </c:pt>
                <c:pt idx="733">
                  <c:v>20.523574829101499</c:v>
                </c:pt>
                <c:pt idx="734">
                  <c:v>20.531114578246999</c:v>
                </c:pt>
                <c:pt idx="735">
                  <c:v>20.534883499145501</c:v>
                </c:pt>
                <c:pt idx="736">
                  <c:v>20.52734375</c:v>
                </c:pt>
                <c:pt idx="737">
                  <c:v>20.534883499145501</c:v>
                </c:pt>
                <c:pt idx="738">
                  <c:v>20.546190261840799</c:v>
                </c:pt>
                <c:pt idx="739">
                  <c:v>20.52734375</c:v>
                </c:pt>
                <c:pt idx="740">
                  <c:v>20.538652420043899</c:v>
                </c:pt>
                <c:pt idx="741">
                  <c:v>20.542421340942301</c:v>
                </c:pt>
                <c:pt idx="742">
                  <c:v>20.534883499145501</c:v>
                </c:pt>
                <c:pt idx="743">
                  <c:v>20.534883499145501</c:v>
                </c:pt>
                <c:pt idx="744">
                  <c:v>20.549959182739201</c:v>
                </c:pt>
                <c:pt idx="745">
                  <c:v>20.542421340942301</c:v>
                </c:pt>
                <c:pt idx="746">
                  <c:v>20.542421340942301</c:v>
                </c:pt>
                <c:pt idx="747">
                  <c:v>20.542421340942301</c:v>
                </c:pt>
                <c:pt idx="748">
                  <c:v>20.549959182739201</c:v>
                </c:pt>
                <c:pt idx="749">
                  <c:v>20.546190261840799</c:v>
                </c:pt>
                <c:pt idx="750">
                  <c:v>20.5612678527832</c:v>
                </c:pt>
                <c:pt idx="751">
                  <c:v>20.56880569458</c:v>
                </c:pt>
                <c:pt idx="752">
                  <c:v>20.542421340942301</c:v>
                </c:pt>
                <c:pt idx="753">
                  <c:v>20.557498931884702</c:v>
                </c:pt>
                <c:pt idx="754">
                  <c:v>20.5612678527832</c:v>
                </c:pt>
                <c:pt idx="755">
                  <c:v>20.549959182739201</c:v>
                </c:pt>
                <c:pt idx="756">
                  <c:v>20.549959182739201</c:v>
                </c:pt>
                <c:pt idx="757">
                  <c:v>20.5612678527832</c:v>
                </c:pt>
                <c:pt idx="758">
                  <c:v>20.5763435363769</c:v>
                </c:pt>
                <c:pt idx="759">
                  <c:v>20.557498931884702</c:v>
                </c:pt>
                <c:pt idx="760">
                  <c:v>20.549959182739201</c:v>
                </c:pt>
                <c:pt idx="761">
                  <c:v>20.56880569458</c:v>
                </c:pt>
                <c:pt idx="762">
                  <c:v>20.565036773681602</c:v>
                </c:pt>
                <c:pt idx="763">
                  <c:v>20.565036773681602</c:v>
                </c:pt>
                <c:pt idx="764">
                  <c:v>20.583883285522401</c:v>
                </c:pt>
                <c:pt idx="765">
                  <c:v>20.580112457275298</c:v>
                </c:pt>
                <c:pt idx="766">
                  <c:v>20.572574615478501</c:v>
                </c:pt>
                <c:pt idx="767">
                  <c:v>20.56880569458</c:v>
                </c:pt>
                <c:pt idx="768">
                  <c:v>20.587652206420799</c:v>
                </c:pt>
                <c:pt idx="769">
                  <c:v>20.565036773681602</c:v>
                </c:pt>
                <c:pt idx="770">
                  <c:v>20.5763435363769</c:v>
                </c:pt>
                <c:pt idx="771">
                  <c:v>20.587652206420799</c:v>
                </c:pt>
                <c:pt idx="772">
                  <c:v>20.5763435363769</c:v>
                </c:pt>
                <c:pt idx="773">
                  <c:v>20.565036773681602</c:v>
                </c:pt>
                <c:pt idx="774">
                  <c:v>20.572574615478501</c:v>
                </c:pt>
                <c:pt idx="775">
                  <c:v>20.565036773681602</c:v>
                </c:pt>
                <c:pt idx="776">
                  <c:v>20.565036773681602</c:v>
                </c:pt>
                <c:pt idx="777">
                  <c:v>20.5763435363769</c:v>
                </c:pt>
                <c:pt idx="778">
                  <c:v>20.572574615478501</c:v>
                </c:pt>
                <c:pt idx="779">
                  <c:v>20.553728103637599</c:v>
                </c:pt>
                <c:pt idx="780">
                  <c:v>20.5612678527832</c:v>
                </c:pt>
                <c:pt idx="781">
                  <c:v>20.580112457275298</c:v>
                </c:pt>
                <c:pt idx="782">
                  <c:v>20.5612678527832</c:v>
                </c:pt>
                <c:pt idx="783">
                  <c:v>20.572574615478501</c:v>
                </c:pt>
                <c:pt idx="784">
                  <c:v>20.595190048217699</c:v>
                </c:pt>
                <c:pt idx="785">
                  <c:v>20.572574615478501</c:v>
                </c:pt>
                <c:pt idx="786">
                  <c:v>20.583883285522401</c:v>
                </c:pt>
                <c:pt idx="787">
                  <c:v>20.6027297973632</c:v>
                </c:pt>
                <c:pt idx="788">
                  <c:v>20.617805480956999</c:v>
                </c:pt>
                <c:pt idx="789">
                  <c:v>20.617805480956999</c:v>
                </c:pt>
                <c:pt idx="790">
                  <c:v>20.621574401855401</c:v>
                </c:pt>
                <c:pt idx="791">
                  <c:v>20.6479587554931</c:v>
                </c:pt>
                <c:pt idx="792">
                  <c:v>20.685651779174801</c:v>
                </c:pt>
                <c:pt idx="793">
                  <c:v>20.738420486450099</c:v>
                </c:pt>
                <c:pt idx="794">
                  <c:v>21.076860427856399</c:v>
                </c:pt>
                <c:pt idx="795">
                  <c:v>21.311334609985298</c:v>
                </c:pt>
                <c:pt idx="796">
                  <c:v>21.431829452514599</c:v>
                </c:pt>
                <c:pt idx="797">
                  <c:v>21.461137771606399</c:v>
                </c:pt>
                <c:pt idx="798">
                  <c:v>21.4188022613525</c:v>
                </c:pt>
                <c:pt idx="799">
                  <c:v>21.3894939422607</c:v>
                </c:pt>
                <c:pt idx="800">
                  <c:v>21.376466751098601</c:v>
                </c:pt>
                <c:pt idx="801">
                  <c:v>21.353670120239201</c:v>
                </c:pt>
                <c:pt idx="802">
                  <c:v>21.324361801147401</c:v>
                </c:pt>
                <c:pt idx="803">
                  <c:v>21.321104049682599</c:v>
                </c:pt>
                <c:pt idx="804">
                  <c:v>21.327617645263601</c:v>
                </c:pt>
                <c:pt idx="805">
                  <c:v>21.301565170288001</c:v>
                </c:pt>
                <c:pt idx="806">
                  <c:v>21.304821014404201</c:v>
                </c:pt>
                <c:pt idx="807">
                  <c:v>21.2983074188232</c:v>
                </c:pt>
                <c:pt idx="808">
                  <c:v>21.282024383544901</c:v>
                </c:pt>
                <c:pt idx="809">
                  <c:v>21.265741348266602</c:v>
                </c:pt>
                <c:pt idx="810">
                  <c:v>21.2038669586181</c:v>
                </c:pt>
                <c:pt idx="811">
                  <c:v>21.148504257202099</c:v>
                </c:pt>
                <c:pt idx="812">
                  <c:v>21.151760101318299</c:v>
                </c:pt>
                <c:pt idx="813">
                  <c:v>21.1810703277587</c:v>
                </c:pt>
                <c:pt idx="814">
                  <c:v>21.190839767456001</c:v>
                </c:pt>
                <c:pt idx="815">
                  <c:v>21.194097518920799</c:v>
                </c:pt>
                <c:pt idx="816">
                  <c:v>21.272254943847599</c:v>
                </c:pt>
                <c:pt idx="817">
                  <c:v>21.431829452514599</c:v>
                </c:pt>
                <c:pt idx="818">
                  <c:v>21.614198684692301</c:v>
                </c:pt>
                <c:pt idx="819">
                  <c:v>21.692356109619102</c:v>
                </c:pt>
                <c:pt idx="820">
                  <c:v>21.7314357757568</c:v>
                </c:pt>
                <c:pt idx="821">
                  <c:v>21.803081512451101</c:v>
                </c:pt>
                <c:pt idx="822">
                  <c:v>21.861698150634702</c:v>
                </c:pt>
                <c:pt idx="823">
                  <c:v>21.933345794677699</c:v>
                </c:pt>
                <c:pt idx="824">
                  <c:v>21.9431133270263</c:v>
                </c:pt>
                <c:pt idx="825">
                  <c:v>21.900779724121001</c:v>
                </c:pt>
                <c:pt idx="826">
                  <c:v>21.812850952148398</c:v>
                </c:pt>
                <c:pt idx="827">
                  <c:v>21.6793308258056</c:v>
                </c:pt>
                <c:pt idx="828">
                  <c:v>21.480678558349599</c:v>
                </c:pt>
                <c:pt idx="829">
                  <c:v>21.3666973114013</c:v>
                </c:pt>
                <c:pt idx="830">
                  <c:v>21.327617645263601</c:v>
                </c:pt>
                <c:pt idx="831">
                  <c:v>21.317848205566399</c:v>
                </c:pt>
                <c:pt idx="832">
                  <c:v>21.282024383544901</c:v>
                </c:pt>
                <c:pt idx="833">
                  <c:v>21.291795730590799</c:v>
                </c:pt>
                <c:pt idx="834">
                  <c:v>21.295051574706999</c:v>
                </c:pt>
                <c:pt idx="835">
                  <c:v>21.288537979125898</c:v>
                </c:pt>
                <c:pt idx="836">
                  <c:v>21.304821014404201</c:v>
                </c:pt>
                <c:pt idx="837">
                  <c:v>21.308078765869102</c:v>
                </c:pt>
                <c:pt idx="838">
                  <c:v>21.288537979125898</c:v>
                </c:pt>
                <c:pt idx="839">
                  <c:v>21.239688873291001</c:v>
                </c:pt>
                <c:pt idx="840">
                  <c:v>21.080116271972599</c:v>
                </c:pt>
                <c:pt idx="841">
                  <c:v>20.938188552856399</c:v>
                </c:pt>
                <c:pt idx="842">
                  <c:v>20.949497222900298</c:v>
                </c:pt>
                <c:pt idx="843">
                  <c:v>21.0117282867431</c:v>
                </c:pt>
                <c:pt idx="844">
                  <c:v>21.096399307250898</c:v>
                </c:pt>
                <c:pt idx="845">
                  <c:v>21.168043136596602</c:v>
                </c:pt>
                <c:pt idx="846">
                  <c:v>21.2787685394287</c:v>
                </c:pt>
                <c:pt idx="847">
                  <c:v>21.373210906982401</c:v>
                </c:pt>
                <c:pt idx="848">
                  <c:v>21.4415988922119</c:v>
                </c:pt>
                <c:pt idx="849">
                  <c:v>21.4904460906982</c:v>
                </c:pt>
                <c:pt idx="850">
                  <c:v>21.552322387695298</c:v>
                </c:pt>
                <c:pt idx="851">
                  <c:v>21.571861267089801</c:v>
                </c:pt>
                <c:pt idx="852">
                  <c:v>21.617454528808501</c:v>
                </c:pt>
                <c:pt idx="853">
                  <c:v>21.672817230224599</c:v>
                </c:pt>
                <c:pt idx="854">
                  <c:v>21.698869705200099</c:v>
                </c:pt>
                <c:pt idx="855">
                  <c:v>21.685842514038001</c:v>
                </c:pt>
                <c:pt idx="856">
                  <c:v>21.702125549316399</c:v>
                </c:pt>
                <c:pt idx="857">
                  <c:v>21.653276443481399</c:v>
                </c:pt>
                <c:pt idx="858">
                  <c:v>21.578374862670799</c:v>
                </c:pt>
                <c:pt idx="859">
                  <c:v>21.5360393524169</c:v>
                </c:pt>
                <c:pt idx="860">
                  <c:v>21.4904460906982</c:v>
                </c:pt>
                <c:pt idx="861">
                  <c:v>21.431829452514599</c:v>
                </c:pt>
                <c:pt idx="862">
                  <c:v>21.3894939422607</c:v>
                </c:pt>
                <c:pt idx="863">
                  <c:v>21.3894939422607</c:v>
                </c:pt>
                <c:pt idx="864">
                  <c:v>21.382980346679599</c:v>
                </c:pt>
                <c:pt idx="865">
                  <c:v>21.4415988922119</c:v>
                </c:pt>
                <c:pt idx="866">
                  <c:v>21.5360393524169</c:v>
                </c:pt>
                <c:pt idx="867">
                  <c:v>21.575119018554599</c:v>
                </c:pt>
                <c:pt idx="868">
                  <c:v>21.5620918273925</c:v>
                </c:pt>
                <c:pt idx="869">
                  <c:v>21.568605422973601</c:v>
                </c:pt>
                <c:pt idx="870">
                  <c:v>21.568605422973601</c:v>
                </c:pt>
                <c:pt idx="871">
                  <c:v>21.578374862670799</c:v>
                </c:pt>
                <c:pt idx="872">
                  <c:v>21.6109409332275</c:v>
                </c:pt>
                <c:pt idx="873">
                  <c:v>21.614198684692301</c:v>
                </c:pt>
                <c:pt idx="874">
                  <c:v>21.614198684692301</c:v>
                </c:pt>
                <c:pt idx="875">
                  <c:v>21.597915649413999</c:v>
                </c:pt>
                <c:pt idx="876">
                  <c:v>21.601171493530199</c:v>
                </c:pt>
                <c:pt idx="877">
                  <c:v>21.591402053833001</c:v>
                </c:pt>
                <c:pt idx="878">
                  <c:v>21.552322387695298</c:v>
                </c:pt>
                <c:pt idx="879">
                  <c:v>21.529527664184499</c:v>
                </c:pt>
                <c:pt idx="880">
                  <c:v>21.496961593627901</c:v>
                </c:pt>
                <c:pt idx="881">
                  <c:v>21.477420806884702</c:v>
                </c:pt>
                <c:pt idx="882">
                  <c:v>21.496961593627901</c:v>
                </c:pt>
                <c:pt idx="883">
                  <c:v>21.503473281860298</c:v>
                </c:pt>
                <c:pt idx="884">
                  <c:v>21.5132446289062</c:v>
                </c:pt>
                <c:pt idx="885">
                  <c:v>21.496961593627901</c:v>
                </c:pt>
                <c:pt idx="886">
                  <c:v>21.4709072113037</c:v>
                </c:pt>
                <c:pt idx="887">
                  <c:v>21.451368331909102</c:v>
                </c:pt>
                <c:pt idx="888">
                  <c:v>21.425315856933501</c:v>
                </c:pt>
                <c:pt idx="889">
                  <c:v>21.428571701049801</c:v>
                </c:pt>
                <c:pt idx="890">
                  <c:v>21.4415988922119</c:v>
                </c:pt>
                <c:pt idx="891">
                  <c:v>21.5392951965332</c:v>
                </c:pt>
                <c:pt idx="892">
                  <c:v>21.643507003784102</c:v>
                </c:pt>
                <c:pt idx="893">
                  <c:v>21.692356109619102</c:v>
                </c:pt>
                <c:pt idx="894">
                  <c:v>21.695613861083899</c:v>
                </c:pt>
                <c:pt idx="895">
                  <c:v>21.7053833007812</c:v>
                </c:pt>
                <c:pt idx="896">
                  <c:v>21.7053833007812</c:v>
                </c:pt>
                <c:pt idx="897">
                  <c:v>21.7053833007812</c:v>
                </c:pt>
                <c:pt idx="898">
                  <c:v>21.698869705200099</c:v>
                </c:pt>
                <c:pt idx="899">
                  <c:v>21.711896896362301</c:v>
                </c:pt>
                <c:pt idx="900">
                  <c:v>21.7249221801757</c:v>
                </c:pt>
                <c:pt idx="901">
                  <c:v>21.7314357757568</c:v>
                </c:pt>
                <c:pt idx="902">
                  <c:v>21.764001846313398</c:v>
                </c:pt>
                <c:pt idx="903">
                  <c:v>21.764001846313398</c:v>
                </c:pt>
                <c:pt idx="904">
                  <c:v>21.7509746551513</c:v>
                </c:pt>
                <c:pt idx="905">
                  <c:v>21.737949371337798</c:v>
                </c:pt>
                <c:pt idx="906">
                  <c:v>21.737949371337798</c:v>
                </c:pt>
                <c:pt idx="907">
                  <c:v>21.7281799316406</c:v>
                </c:pt>
                <c:pt idx="908">
                  <c:v>21.689100265502901</c:v>
                </c:pt>
                <c:pt idx="909">
                  <c:v>21.6337375640869</c:v>
                </c:pt>
                <c:pt idx="910">
                  <c:v>21.568605422973601</c:v>
                </c:pt>
                <c:pt idx="911">
                  <c:v>21.5327835083007</c:v>
                </c:pt>
                <c:pt idx="912">
                  <c:v>21.5360393524169</c:v>
                </c:pt>
                <c:pt idx="913">
                  <c:v>21.545810699462798</c:v>
                </c:pt>
                <c:pt idx="914">
                  <c:v>21.552322387695298</c:v>
                </c:pt>
                <c:pt idx="915">
                  <c:v>21.571861267089801</c:v>
                </c:pt>
                <c:pt idx="916">
                  <c:v>21.5881443023681</c:v>
                </c:pt>
                <c:pt idx="917">
                  <c:v>21.591402053833001</c:v>
                </c:pt>
                <c:pt idx="918">
                  <c:v>21.5816326141357</c:v>
                </c:pt>
                <c:pt idx="919">
                  <c:v>21.591402053833001</c:v>
                </c:pt>
                <c:pt idx="920">
                  <c:v>21.617454528808501</c:v>
                </c:pt>
                <c:pt idx="921">
                  <c:v>21.6337375640869</c:v>
                </c:pt>
                <c:pt idx="922">
                  <c:v>21.672817230224599</c:v>
                </c:pt>
                <c:pt idx="923">
                  <c:v>21.685842514038001</c:v>
                </c:pt>
                <c:pt idx="924">
                  <c:v>21.698869705200099</c:v>
                </c:pt>
                <c:pt idx="925">
                  <c:v>21.666303634643501</c:v>
                </c:pt>
                <c:pt idx="926">
                  <c:v>21.6076850891113</c:v>
                </c:pt>
                <c:pt idx="927">
                  <c:v>21.5620918273925</c:v>
                </c:pt>
                <c:pt idx="928">
                  <c:v>21.529527664184499</c:v>
                </c:pt>
                <c:pt idx="929">
                  <c:v>21.500217437744102</c:v>
                </c:pt>
                <c:pt idx="930">
                  <c:v>21.454624176025298</c:v>
                </c:pt>
                <c:pt idx="931">
                  <c:v>21.4188022613525</c:v>
                </c:pt>
                <c:pt idx="932">
                  <c:v>21.360183715820298</c:v>
                </c:pt>
                <c:pt idx="933">
                  <c:v>21.379722595214801</c:v>
                </c:pt>
                <c:pt idx="934">
                  <c:v>21.4709072113037</c:v>
                </c:pt>
                <c:pt idx="935">
                  <c:v>21.575119018554599</c:v>
                </c:pt>
                <c:pt idx="936">
                  <c:v>21.6337375640869</c:v>
                </c:pt>
                <c:pt idx="937">
                  <c:v>21.646764755248999</c:v>
                </c:pt>
                <c:pt idx="938">
                  <c:v>21.646764755248999</c:v>
                </c:pt>
                <c:pt idx="939">
                  <c:v>21.627223968505799</c:v>
                </c:pt>
                <c:pt idx="940">
                  <c:v>21.578374862670799</c:v>
                </c:pt>
                <c:pt idx="941">
                  <c:v>21.5360393524169</c:v>
                </c:pt>
                <c:pt idx="942">
                  <c:v>21.545810699462798</c:v>
                </c:pt>
                <c:pt idx="943">
                  <c:v>21.542552947998001</c:v>
                </c:pt>
                <c:pt idx="944">
                  <c:v>21.549066543579102</c:v>
                </c:pt>
                <c:pt idx="945">
                  <c:v>21.555578231811499</c:v>
                </c:pt>
                <c:pt idx="946">
                  <c:v>21.565349578857401</c:v>
                </c:pt>
                <c:pt idx="947">
                  <c:v>21.575119018554599</c:v>
                </c:pt>
                <c:pt idx="948">
                  <c:v>21.601171493530199</c:v>
                </c:pt>
                <c:pt idx="949">
                  <c:v>21.627223968505799</c:v>
                </c:pt>
                <c:pt idx="950">
                  <c:v>21.672817230224599</c:v>
                </c:pt>
                <c:pt idx="951">
                  <c:v>21.692356109619102</c:v>
                </c:pt>
                <c:pt idx="952">
                  <c:v>21.6793308258056</c:v>
                </c:pt>
                <c:pt idx="953">
                  <c:v>21.6304817199707</c:v>
                </c:pt>
                <c:pt idx="954">
                  <c:v>21.594657897949201</c:v>
                </c:pt>
                <c:pt idx="955">
                  <c:v>21.597915649413999</c:v>
                </c:pt>
                <c:pt idx="956">
                  <c:v>21.594657897949201</c:v>
                </c:pt>
                <c:pt idx="957">
                  <c:v>21.601171493530199</c:v>
                </c:pt>
                <c:pt idx="958">
                  <c:v>21.620710372924801</c:v>
                </c:pt>
                <c:pt idx="959">
                  <c:v>21.6304817199707</c:v>
                </c:pt>
                <c:pt idx="960">
                  <c:v>21.6304817199707</c:v>
                </c:pt>
                <c:pt idx="961">
                  <c:v>21.6304817199707</c:v>
                </c:pt>
                <c:pt idx="962">
                  <c:v>21.650020599365199</c:v>
                </c:pt>
                <c:pt idx="963">
                  <c:v>21.650020599365199</c:v>
                </c:pt>
                <c:pt idx="964">
                  <c:v>21.640251159667901</c:v>
                </c:pt>
                <c:pt idx="965">
                  <c:v>21.620710372924801</c:v>
                </c:pt>
                <c:pt idx="966">
                  <c:v>21.597915649413999</c:v>
                </c:pt>
                <c:pt idx="967">
                  <c:v>21.578374862670799</c:v>
                </c:pt>
                <c:pt idx="968">
                  <c:v>21.620710372924801</c:v>
                </c:pt>
                <c:pt idx="969">
                  <c:v>21.6337375640869</c:v>
                </c:pt>
                <c:pt idx="970">
                  <c:v>21.614198684692301</c:v>
                </c:pt>
                <c:pt idx="971">
                  <c:v>21.555578231811499</c:v>
                </c:pt>
                <c:pt idx="972">
                  <c:v>21.506729125976499</c:v>
                </c:pt>
                <c:pt idx="973">
                  <c:v>21.500217437744102</c:v>
                </c:pt>
                <c:pt idx="974">
                  <c:v>21.519756317138601</c:v>
                </c:pt>
                <c:pt idx="975">
                  <c:v>21.549066543579102</c:v>
                </c:pt>
                <c:pt idx="976">
                  <c:v>21.549066543579102</c:v>
                </c:pt>
                <c:pt idx="977">
                  <c:v>21.575119018554599</c:v>
                </c:pt>
                <c:pt idx="978">
                  <c:v>21.594657897949201</c:v>
                </c:pt>
                <c:pt idx="979">
                  <c:v>21.623968124389599</c:v>
                </c:pt>
                <c:pt idx="980">
                  <c:v>21.6109409332275</c:v>
                </c:pt>
                <c:pt idx="981">
                  <c:v>21.617454528808501</c:v>
                </c:pt>
                <c:pt idx="982">
                  <c:v>21.620710372924801</c:v>
                </c:pt>
                <c:pt idx="983">
                  <c:v>21.617454528808501</c:v>
                </c:pt>
                <c:pt idx="984">
                  <c:v>21.643507003784102</c:v>
                </c:pt>
                <c:pt idx="985">
                  <c:v>21.653276443481399</c:v>
                </c:pt>
                <c:pt idx="986">
                  <c:v>21.6369934082031</c:v>
                </c:pt>
                <c:pt idx="987">
                  <c:v>21.614198684692301</c:v>
                </c:pt>
                <c:pt idx="988">
                  <c:v>21.6109409332275</c:v>
                </c:pt>
                <c:pt idx="989">
                  <c:v>21.6109409332275</c:v>
                </c:pt>
                <c:pt idx="990">
                  <c:v>21.627223968505799</c:v>
                </c:pt>
                <c:pt idx="991">
                  <c:v>21.6304817199707</c:v>
                </c:pt>
                <c:pt idx="992">
                  <c:v>21.650020599365199</c:v>
                </c:pt>
                <c:pt idx="993">
                  <c:v>21.663047790527301</c:v>
                </c:pt>
                <c:pt idx="994">
                  <c:v>21.689100265502901</c:v>
                </c:pt>
                <c:pt idx="995">
                  <c:v>21.708639144897401</c:v>
                </c:pt>
                <c:pt idx="996">
                  <c:v>21.695613861083899</c:v>
                </c:pt>
                <c:pt idx="997">
                  <c:v>21.702125549316399</c:v>
                </c:pt>
                <c:pt idx="998">
                  <c:v>21.702125549316399</c:v>
                </c:pt>
                <c:pt idx="999">
                  <c:v>21.764001846313398</c:v>
                </c:pt>
                <c:pt idx="1000">
                  <c:v>21.7998237609863</c:v>
                </c:pt>
                <c:pt idx="1001">
                  <c:v>21.8291320800781</c:v>
                </c:pt>
                <c:pt idx="1002">
                  <c:v>21.835647583007798</c:v>
                </c:pt>
                <c:pt idx="1003">
                  <c:v>21.8193645477294</c:v>
                </c:pt>
                <c:pt idx="1004">
                  <c:v>21.8291320800781</c:v>
                </c:pt>
                <c:pt idx="1005">
                  <c:v>21.793310165405199</c:v>
                </c:pt>
                <c:pt idx="1006">
                  <c:v>21.6597900390625</c:v>
                </c:pt>
                <c:pt idx="1007">
                  <c:v>21.552322387695298</c:v>
                </c:pt>
                <c:pt idx="1008">
                  <c:v>21.519756317138601</c:v>
                </c:pt>
                <c:pt idx="1009">
                  <c:v>21.549066543579102</c:v>
                </c:pt>
                <c:pt idx="1010">
                  <c:v>21.6304817199707</c:v>
                </c:pt>
                <c:pt idx="1011">
                  <c:v>21.721666336059499</c:v>
                </c:pt>
                <c:pt idx="1012">
                  <c:v>21.7998237609863</c:v>
                </c:pt>
                <c:pt idx="1013">
                  <c:v>21.812850952148398</c:v>
                </c:pt>
                <c:pt idx="1014">
                  <c:v>21.809593200683501</c:v>
                </c:pt>
                <c:pt idx="1015">
                  <c:v>21.835647583007798</c:v>
                </c:pt>
                <c:pt idx="1016">
                  <c:v>21.842159271240199</c:v>
                </c:pt>
                <c:pt idx="1017">
                  <c:v>21.864955902099599</c:v>
                </c:pt>
                <c:pt idx="1018">
                  <c:v>21.913805007934499</c:v>
                </c:pt>
                <c:pt idx="1019">
                  <c:v>21.9431133270263</c:v>
                </c:pt>
                <c:pt idx="1020">
                  <c:v>21.9463710784912</c:v>
                </c:pt>
                <c:pt idx="1021">
                  <c:v>21.959396362304599</c:v>
                </c:pt>
                <c:pt idx="1022">
                  <c:v>21.930088043212798</c:v>
                </c:pt>
                <c:pt idx="1023">
                  <c:v>21.803081512451101</c:v>
                </c:pt>
                <c:pt idx="1024">
                  <c:v>21.6337375640869</c:v>
                </c:pt>
                <c:pt idx="1025">
                  <c:v>21.516500473022401</c:v>
                </c:pt>
                <c:pt idx="1026">
                  <c:v>21.435085296630799</c:v>
                </c:pt>
                <c:pt idx="1027">
                  <c:v>21.438341140746999</c:v>
                </c:pt>
                <c:pt idx="1028">
                  <c:v>21.4155464172363</c:v>
                </c:pt>
                <c:pt idx="1029">
                  <c:v>21.373210906982401</c:v>
                </c:pt>
                <c:pt idx="1030">
                  <c:v>21.360183715820298</c:v>
                </c:pt>
                <c:pt idx="1031">
                  <c:v>21.519756317138601</c:v>
                </c:pt>
                <c:pt idx="1032">
                  <c:v>21.6825866699218</c:v>
                </c:pt>
                <c:pt idx="1033">
                  <c:v>21.7542324066162</c:v>
                </c:pt>
                <c:pt idx="1034">
                  <c:v>21.786798477172798</c:v>
                </c:pt>
                <c:pt idx="1035">
                  <c:v>21.809593200683501</c:v>
                </c:pt>
                <c:pt idx="1036">
                  <c:v>21.806337356567301</c:v>
                </c:pt>
                <c:pt idx="1037">
                  <c:v>21.8193645477294</c:v>
                </c:pt>
                <c:pt idx="1038">
                  <c:v>21.845415115356399</c:v>
                </c:pt>
                <c:pt idx="1039">
                  <c:v>21.8193645477294</c:v>
                </c:pt>
                <c:pt idx="1040">
                  <c:v>21.783540725708001</c:v>
                </c:pt>
                <c:pt idx="1041">
                  <c:v>21.760744094848601</c:v>
                </c:pt>
                <c:pt idx="1042">
                  <c:v>21.7737712860107</c:v>
                </c:pt>
                <c:pt idx="1043">
                  <c:v>21.812850952148398</c:v>
                </c:pt>
                <c:pt idx="1044">
                  <c:v>21.842159271240199</c:v>
                </c:pt>
                <c:pt idx="1045">
                  <c:v>21.8747253417968</c:v>
                </c:pt>
                <c:pt idx="1046">
                  <c:v>21.861698150634702</c:v>
                </c:pt>
                <c:pt idx="1047">
                  <c:v>21.842159271240199</c:v>
                </c:pt>
                <c:pt idx="1048">
                  <c:v>21.835647583007798</c:v>
                </c:pt>
                <c:pt idx="1049">
                  <c:v>21.816106796264599</c:v>
                </c:pt>
                <c:pt idx="1050">
                  <c:v>21.8226203918457</c:v>
                </c:pt>
                <c:pt idx="1051">
                  <c:v>21.842159271240199</c:v>
                </c:pt>
                <c:pt idx="1052">
                  <c:v>21.858442306518501</c:v>
                </c:pt>
                <c:pt idx="1053">
                  <c:v>21.881238937377901</c:v>
                </c:pt>
                <c:pt idx="1054">
                  <c:v>21.8975219726562</c:v>
                </c:pt>
                <c:pt idx="1055">
                  <c:v>21.881238937377901</c:v>
                </c:pt>
                <c:pt idx="1056">
                  <c:v>21.842159271240199</c:v>
                </c:pt>
                <c:pt idx="1057">
                  <c:v>21.770515441894499</c:v>
                </c:pt>
                <c:pt idx="1058">
                  <c:v>21.7314357757568</c:v>
                </c:pt>
                <c:pt idx="1059">
                  <c:v>21.695613861083899</c:v>
                </c:pt>
                <c:pt idx="1060">
                  <c:v>21.685842514038001</c:v>
                </c:pt>
                <c:pt idx="1061">
                  <c:v>21.6825866699218</c:v>
                </c:pt>
                <c:pt idx="1062">
                  <c:v>21.689100265502901</c:v>
                </c:pt>
                <c:pt idx="1063">
                  <c:v>21.747718811035099</c:v>
                </c:pt>
                <c:pt idx="1064">
                  <c:v>21.809593200683501</c:v>
                </c:pt>
                <c:pt idx="1065">
                  <c:v>21.842159271240199</c:v>
                </c:pt>
                <c:pt idx="1066">
                  <c:v>21.8486728668212</c:v>
                </c:pt>
                <c:pt idx="1067">
                  <c:v>21.858442306518501</c:v>
                </c:pt>
                <c:pt idx="1068">
                  <c:v>21.855186462402301</c:v>
                </c:pt>
                <c:pt idx="1069">
                  <c:v>21.832389831542901</c:v>
                </c:pt>
                <c:pt idx="1070">
                  <c:v>21.8258762359619</c:v>
                </c:pt>
                <c:pt idx="1071">
                  <c:v>21.891008377075099</c:v>
                </c:pt>
                <c:pt idx="1072">
                  <c:v>21.9235744476318</c:v>
                </c:pt>
                <c:pt idx="1073">
                  <c:v>21.9463710784912</c:v>
                </c:pt>
                <c:pt idx="1074">
                  <c:v>21.959396362304599</c:v>
                </c:pt>
                <c:pt idx="1075">
                  <c:v>21.9235744476318</c:v>
                </c:pt>
                <c:pt idx="1076">
                  <c:v>21.487190246581999</c:v>
                </c:pt>
                <c:pt idx="1077">
                  <c:v>21.210380554199201</c:v>
                </c:pt>
                <c:pt idx="1078">
                  <c:v>21.3699531555175</c:v>
                </c:pt>
                <c:pt idx="1079">
                  <c:v>21.604427337646399</c:v>
                </c:pt>
                <c:pt idx="1080">
                  <c:v>21.7770271301269</c:v>
                </c:pt>
                <c:pt idx="1081">
                  <c:v>21.894264221191399</c:v>
                </c:pt>
                <c:pt idx="1082">
                  <c:v>21.952884674072202</c:v>
                </c:pt>
                <c:pt idx="1083">
                  <c:v>21.975679397583001</c:v>
                </c:pt>
                <c:pt idx="1084">
                  <c:v>21.9919624328613</c:v>
                </c:pt>
                <c:pt idx="1085">
                  <c:v>21.972423553466701</c:v>
                </c:pt>
                <c:pt idx="1086">
                  <c:v>21.9659099578857</c:v>
                </c:pt>
                <c:pt idx="1087">
                  <c:v>21.9659099578857</c:v>
                </c:pt>
                <c:pt idx="1088">
                  <c:v>21.969167709350501</c:v>
                </c:pt>
                <c:pt idx="1089">
                  <c:v>21.9919624328613</c:v>
                </c:pt>
                <c:pt idx="1090">
                  <c:v>21.998476028442301</c:v>
                </c:pt>
                <c:pt idx="1091">
                  <c:v>22.001478195190401</c:v>
                </c:pt>
                <c:pt idx="1092">
                  <c:v>21.796567916870099</c:v>
                </c:pt>
                <c:pt idx="1093">
                  <c:v>21.663047790527301</c:v>
                </c:pt>
                <c:pt idx="1094">
                  <c:v>21.614198684692301</c:v>
                </c:pt>
                <c:pt idx="1095">
                  <c:v>21.594657897949201</c:v>
                </c:pt>
                <c:pt idx="1096">
                  <c:v>21.575119018554599</c:v>
                </c:pt>
                <c:pt idx="1097">
                  <c:v>21.542552947998001</c:v>
                </c:pt>
                <c:pt idx="1098">
                  <c:v>21.503473281860298</c:v>
                </c:pt>
                <c:pt idx="1099">
                  <c:v>21.4904460906982</c:v>
                </c:pt>
                <c:pt idx="1100">
                  <c:v>21.5132446289062</c:v>
                </c:pt>
                <c:pt idx="1101">
                  <c:v>21.6565341949462</c:v>
                </c:pt>
                <c:pt idx="1102">
                  <c:v>21.835647583007798</c:v>
                </c:pt>
                <c:pt idx="1103">
                  <c:v>21.9203186035156</c:v>
                </c:pt>
                <c:pt idx="1104">
                  <c:v>21.988706588745099</c:v>
                </c:pt>
                <c:pt idx="1105">
                  <c:v>21.985450744628899</c:v>
                </c:pt>
                <c:pt idx="1106">
                  <c:v>21.995220184326101</c:v>
                </c:pt>
                <c:pt idx="1107">
                  <c:v>22.009811401367099</c:v>
                </c:pt>
                <c:pt idx="1108">
                  <c:v>22.004255294799801</c:v>
                </c:pt>
                <c:pt idx="1109">
                  <c:v>22.007034301757798</c:v>
                </c:pt>
                <c:pt idx="1110">
                  <c:v>22.004255294799801</c:v>
                </c:pt>
                <c:pt idx="1111">
                  <c:v>21.972423553466701</c:v>
                </c:pt>
                <c:pt idx="1112">
                  <c:v>21.9170627593994</c:v>
                </c:pt>
                <c:pt idx="1113">
                  <c:v>21.835647583007798</c:v>
                </c:pt>
                <c:pt idx="1114">
                  <c:v>21.884496688842699</c:v>
                </c:pt>
                <c:pt idx="1115">
                  <c:v>21.936601638793899</c:v>
                </c:pt>
                <c:pt idx="1116">
                  <c:v>21.972423553466701</c:v>
                </c:pt>
                <c:pt idx="1117">
                  <c:v>22.001478195190401</c:v>
                </c:pt>
                <c:pt idx="1118">
                  <c:v>21.982192993163999</c:v>
                </c:pt>
                <c:pt idx="1119">
                  <c:v>21.9919624328613</c:v>
                </c:pt>
                <c:pt idx="1120">
                  <c:v>22.001478195190401</c:v>
                </c:pt>
                <c:pt idx="1121">
                  <c:v>21.982192993163999</c:v>
                </c:pt>
                <c:pt idx="1122">
                  <c:v>21.975679397583001</c:v>
                </c:pt>
                <c:pt idx="1123">
                  <c:v>21.969167709350501</c:v>
                </c:pt>
                <c:pt idx="1124">
                  <c:v>21.9919624328613</c:v>
                </c:pt>
                <c:pt idx="1125">
                  <c:v>21.985450744628899</c:v>
                </c:pt>
                <c:pt idx="1126">
                  <c:v>21.9919624328613</c:v>
                </c:pt>
                <c:pt idx="1127">
                  <c:v>21.988706588745099</c:v>
                </c:pt>
                <c:pt idx="1128">
                  <c:v>21.933345794677699</c:v>
                </c:pt>
                <c:pt idx="1129">
                  <c:v>21.8714694976806</c:v>
                </c:pt>
                <c:pt idx="1130">
                  <c:v>21.8291320800781</c:v>
                </c:pt>
                <c:pt idx="1131">
                  <c:v>21.786798477172798</c:v>
                </c:pt>
                <c:pt idx="1132">
                  <c:v>21.7770271301269</c:v>
                </c:pt>
                <c:pt idx="1133">
                  <c:v>21.783540725708001</c:v>
                </c:pt>
                <c:pt idx="1134">
                  <c:v>21.780284881591701</c:v>
                </c:pt>
                <c:pt idx="1135">
                  <c:v>21.783540725708001</c:v>
                </c:pt>
                <c:pt idx="1136">
                  <c:v>21.7542324066162</c:v>
                </c:pt>
                <c:pt idx="1137">
                  <c:v>21.711896896362301</c:v>
                </c:pt>
                <c:pt idx="1138">
                  <c:v>21.6337375640869</c:v>
                </c:pt>
                <c:pt idx="1139">
                  <c:v>21.6076850891113</c:v>
                </c:pt>
                <c:pt idx="1140">
                  <c:v>21.6304817199707</c:v>
                </c:pt>
                <c:pt idx="1141">
                  <c:v>21.698869705200099</c:v>
                </c:pt>
                <c:pt idx="1142">
                  <c:v>21.926830291748001</c:v>
                </c:pt>
                <c:pt idx="1143">
                  <c:v>22.10982131958</c:v>
                </c:pt>
                <c:pt idx="1144">
                  <c:v>22.165382385253899</c:v>
                </c:pt>
                <c:pt idx="1145">
                  <c:v>22.162603378295799</c:v>
                </c:pt>
                <c:pt idx="1146">
                  <c:v>22.148714065551701</c:v>
                </c:pt>
                <c:pt idx="1147">
                  <c:v>22.1376018524169</c:v>
                </c:pt>
                <c:pt idx="1148">
                  <c:v>22.126489639282202</c:v>
                </c:pt>
                <c:pt idx="1149">
                  <c:v>22.123712539672798</c:v>
                </c:pt>
                <c:pt idx="1150">
                  <c:v>22.126489639282202</c:v>
                </c:pt>
                <c:pt idx="1151">
                  <c:v>22.0820407867431</c:v>
                </c:pt>
                <c:pt idx="1152">
                  <c:v>22.0459270477294</c:v>
                </c:pt>
                <c:pt idx="1153">
                  <c:v>22.009811401367099</c:v>
                </c:pt>
                <c:pt idx="1154">
                  <c:v>21.936601638793899</c:v>
                </c:pt>
                <c:pt idx="1155">
                  <c:v>21.8226203918457</c:v>
                </c:pt>
                <c:pt idx="1156">
                  <c:v>21.711896896362301</c:v>
                </c:pt>
                <c:pt idx="1157">
                  <c:v>21.663047790527301</c:v>
                </c:pt>
                <c:pt idx="1158">
                  <c:v>21.6565341949462</c:v>
                </c:pt>
                <c:pt idx="1159">
                  <c:v>21.666303634643501</c:v>
                </c:pt>
                <c:pt idx="1160">
                  <c:v>21.702125549316399</c:v>
                </c:pt>
                <c:pt idx="1161">
                  <c:v>21.698869705200099</c:v>
                </c:pt>
                <c:pt idx="1162">
                  <c:v>21.672817230224599</c:v>
                </c:pt>
                <c:pt idx="1163">
                  <c:v>21.7053833007812</c:v>
                </c:pt>
                <c:pt idx="1164">
                  <c:v>21.757488250732401</c:v>
                </c:pt>
                <c:pt idx="1165">
                  <c:v>21.816106796264599</c:v>
                </c:pt>
                <c:pt idx="1166">
                  <c:v>21.864955902099599</c:v>
                </c:pt>
                <c:pt idx="1167">
                  <c:v>21.864955902099599</c:v>
                </c:pt>
                <c:pt idx="1168">
                  <c:v>21.891008377075099</c:v>
                </c:pt>
                <c:pt idx="1169">
                  <c:v>21.900779724121001</c:v>
                </c:pt>
                <c:pt idx="1170">
                  <c:v>21.9170627593994</c:v>
                </c:pt>
                <c:pt idx="1171">
                  <c:v>21.894264221191399</c:v>
                </c:pt>
                <c:pt idx="1172">
                  <c:v>21.907291412353501</c:v>
                </c:pt>
                <c:pt idx="1173">
                  <c:v>21.949626922607401</c:v>
                </c:pt>
                <c:pt idx="1174">
                  <c:v>21.959396362304599</c:v>
                </c:pt>
                <c:pt idx="1175">
                  <c:v>21.952884674072202</c:v>
                </c:pt>
                <c:pt idx="1176">
                  <c:v>21.9463710784912</c:v>
                </c:pt>
                <c:pt idx="1177">
                  <c:v>21.904035568237301</c:v>
                </c:pt>
                <c:pt idx="1178">
                  <c:v>21.881238937377901</c:v>
                </c:pt>
                <c:pt idx="1179">
                  <c:v>21.864955902099599</c:v>
                </c:pt>
                <c:pt idx="1180">
                  <c:v>21.891008377075099</c:v>
                </c:pt>
                <c:pt idx="1181">
                  <c:v>21.952884674072202</c:v>
                </c:pt>
                <c:pt idx="1182">
                  <c:v>21.9919624328613</c:v>
                </c:pt>
                <c:pt idx="1183">
                  <c:v>22.020925521850501</c:v>
                </c:pt>
                <c:pt idx="1184">
                  <c:v>22.004255294799801</c:v>
                </c:pt>
                <c:pt idx="1185">
                  <c:v>21.998476028442301</c:v>
                </c:pt>
                <c:pt idx="1186">
                  <c:v>22.007034301757798</c:v>
                </c:pt>
                <c:pt idx="1187">
                  <c:v>22.009811401367099</c:v>
                </c:pt>
                <c:pt idx="1188">
                  <c:v>22.0153694152832</c:v>
                </c:pt>
                <c:pt idx="1189">
                  <c:v>22.026481628417901</c:v>
                </c:pt>
                <c:pt idx="1190">
                  <c:v>21.995220184326101</c:v>
                </c:pt>
                <c:pt idx="1191">
                  <c:v>21.9235744476318</c:v>
                </c:pt>
                <c:pt idx="1192">
                  <c:v>21.855186462402301</c:v>
                </c:pt>
                <c:pt idx="1193">
                  <c:v>21.767257690429599</c:v>
                </c:pt>
                <c:pt idx="1194">
                  <c:v>21.780284881591701</c:v>
                </c:pt>
                <c:pt idx="1195">
                  <c:v>21.780284881591701</c:v>
                </c:pt>
                <c:pt idx="1196">
                  <c:v>21.734691619873001</c:v>
                </c:pt>
                <c:pt idx="1197">
                  <c:v>21.627223968505799</c:v>
                </c:pt>
                <c:pt idx="1198">
                  <c:v>21.526269912719702</c:v>
                </c:pt>
                <c:pt idx="1199">
                  <c:v>21.493703842163001</c:v>
                </c:pt>
                <c:pt idx="1200">
                  <c:v>21.474163055419901</c:v>
                </c:pt>
                <c:pt idx="1201">
                  <c:v>21.627223968505799</c:v>
                </c:pt>
                <c:pt idx="1202">
                  <c:v>21.8226203918457</c:v>
                </c:pt>
                <c:pt idx="1203">
                  <c:v>21.985450744628899</c:v>
                </c:pt>
                <c:pt idx="1204">
                  <c:v>22.043149948120099</c:v>
                </c:pt>
                <c:pt idx="1205">
                  <c:v>22.0792636871337</c:v>
                </c:pt>
                <c:pt idx="1206">
                  <c:v>22.095932006835898</c:v>
                </c:pt>
                <c:pt idx="1207">
                  <c:v>22.0487041473388</c:v>
                </c:pt>
                <c:pt idx="1208">
                  <c:v>22.0153694152832</c:v>
                </c:pt>
                <c:pt idx="1209">
                  <c:v>22.007034301757798</c:v>
                </c:pt>
                <c:pt idx="1210">
                  <c:v>21.988706588745099</c:v>
                </c:pt>
                <c:pt idx="1211">
                  <c:v>21.9919624328613</c:v>
                </c:pt>
                <c:pt idx="1212">
                  <c:v>21.998476028442301</c:v>
                </c:pt>
                <c:pt idx="1213">
                  <c:v>21.985450744628899</c:v>
                </c:pt>
                <c:pt idx="1214">
                  <c:v>21.978937149047798</c:v>
                </c:pt>
                <c:pt idx="1215">
                  <c:v>21.985450744628899</c:v>
                </c:pt>
                <c:pt idx="1216">
                  <c:v>22.001478195190401</c:v>
                </c:pt>
                <c:pt idx="1217">
                  <c:v>21.9919624328613</c:v>
                </c:pt>
                <c:pt idx="1218">
                  <c:v>21.9919624328613</c:v>
                </c:pt>
                <c:pt idx="1219">
                  <c:v>21.982192993163999</c:v>
                </c:pt>
                <c:pt idx="1220">
                  <c:v>21.956140518188398</c:v>
                </c:pt>
                <c:pt idx="1221">
                  <c:v>21.952884674072202</c:v>
                </c:pt>
                <c:pt idx="1222">
                  <c:v>21.959396362304599</c:v>
                </c:pt>
                <c:pt idx="1223">
                  <c:v>21.933345794677699</c:v>
                </c:pt>
                <c:pt idx="1224">
                  <c:v>21.8747253417968</c:v>
                </c:pt>
                <c:pt idx="1225">
                  <c:v>21.887752532958899</c:v>
                </c:pt>
                <c:pt idx="1226">
                  <c:v>21.930088043212798</c:v>
                </c:pt>
                <c:pt idx="1227">
                  <c:v>21.959396362304599</c:v>
                </c:pt>
                <c:pt idx="1228">
                  <c:v>21.9659099578857</c:v>
                </c:pt>
                <c:pt idx="1229">
                  <c:v>21.972423553466701</c:v>
                </c:pt>
                <c:pt idx="1230">
                  <c:v>21.9463710784912</c:v>
                </c:pt>
                <c:pt idx="1231">
                  <c:v>21.9431133270263</c:v>
                </c:pt>
                <c:pt idx="1232">
                  <c:v>21.933345794677699</c:v>
                </c:pt>
                <c:pt idx="1233">
                  <c:v>21.9170627593994</c:v>
                </c:pt>
                <c:pt idx="1234">
                  <c:v>21.913805007934499</c:v>
                </c:pt>
                <c:pt idx="1235">
                  <c:v>21.907291412353501</c:v>
                </c:pt>
                <c:pt idx="1236">
                  <c:v>21.900779724121001</c:v>
                </c:pt>
                <c:pt idx="1237">
                  <c:v>21.864955902099599</c:v>
                </c:pt>
                <c:pt idx="1238">
                  <c:v>21.838903427123999</c:v>
                </c:pt>
                <c:pt idx="1239">
                  <c:v>21.7998237609863</c:v>
                </c:pt>
                <c:pt idx="1240">
                  <c:v>21.816106796264599</c:v>
                </c:pt>
                <c:pt idx="1241">
                  <c:v>21.832389831542901</c:v>
                </c:pt>
                <c:pt idx="1242">
                  <c:v>21.838903427123999</c:v>
                </c:pt>
                <c:pt idx="1243">
                  <c:v>21.8193645477294</c:v>
                </c:pt>
                <c:pt idx="1244">
                  <c:v>21.8486728668212</c:v>
                </c:pt>
                <c:pt idx="1245">
                  <c:v>21.9463710784912</c:v>
                </c:pt>
                <c:pt idx="1246">
                  <c:v>22.026481628417901</c:v>
                </c:pt>
                <c:pt idx="1247">
                  <c:v>22.065372467041001</c:v>
                </c:pt>
                <c:pt idx="1248">
                  <c:v>22.084819793701101</c:v>
                </c:pt>
                <c:pt idx="1249">
                  <c:v>22.0820407867431</c:v>
                </c:pt>
                <c:pt idx="1250">
                  <c:v>22.0514831542968</c:v>
                </c:pt>
                <c:pt idx="1251">
                  <c:v>22.0514831542968</c:v>
                </c:pt>
                <c:pt idx="1252">
                  <c:v>22.040370941162099</c:v>
                </c:pt>
                <c:pt idx="1253">
                  <c:v>22.026481628417901</c:v>
                </c:pt>
                <c:pt idx="1254">
                  <c:v>21.998476028442301</c:v>
                </c:pt>
                <c:pt idx="1255">
                  <c:v>21.910547256469702</c:v>
                </c:pt>
                <c:pt idx="1256">
                  <c:v>21.8258762359619</c:v>
                </c:pt>
                <c:pt idx="1257">
                  <c:v>21.780284881591701</c:v>
                </c:pt>
                <c:pt idx="1258">
                  <c:v>21.7737712860107</c:v>
                </c:pt>
                <c:pt idx="1259">
                  <c:v>21.7737712860107</c:v>
                </c:pt>
                <c:pt idx="1260">
                  <c:v>21.816106796264599</c:v>
                </c:pt>
                <c:pt idx="1261">
                  <c:v>21.9203186035156</c:v>
                </c:pt>
                <c:pt idx="1262">
                  <c:v>21.998476028442301</c:v>
                </c:pt>
                <c:pt idx="1263">
                  <c:v>22.032037734985298</c:v>
                </c:pt>
                <c:pt idx="1264">
                  <c:v>22.073707580566399</c:v>
                </c:pt>
                <c:pt idx="1265">
                  <c:v>22.0820407867431</c:v>
                </c:pt>
                <c:pt idx="1266">
                  <c:v>22.0820407867431</c:v>
                </c:pt>
                <c:pt idx="1267">
                  <c:v>22.0181465148925</c:v>
                </c:pt>
                <c:pt idx="1268">
                  <c:v>21.9235744476318</c:v>
                </c:pt>
                <c:pt idx="1269">
                  <c:v>21.8975219726562</c:v>
                </c:pt>
                <c:pt idx="1270">
                  <c:v>21.959396362304599</c:v>
                </c:pt>
                <c:pt idx="1271">
                  <c:v>22.059816360473601</c:v>
                </c:pt>
                <c:pt idx="1272">
                  <c:v>22.112600326538001</c:v>
                </c:pt>
                <c:pt idx="1273">
                  <c:v>22.132045745849599</c:v>
                </c:pt>
                <c:pt idx="1274">
                  <c:v>22.123712539672798</c:v>
                </c:pt>
                <c:pt idx="1275">
                  <c:v>22.004255294799801</c:v>
                </c:pt>
                <c:pt idx="1276">
                  <c:v>21.6565341949462</c:v>
                </c:pt>
                <c:pt idx="1277">
                  <c:v>21.555578231811499</c:v>
                </c:pt>
                <c:pt idx="1278">
                  <c:v>21.620710372924801</c:v>
                </c:pt>
                <c:pt idx="1279">
                  <c:v>21.887752532958899</c:v>
                </c:pt>
                <c:pt idx="1280">
                  <c:v>22.057039260864201</c:v>
                </c:pt>
                <c:pt idx="1281">
                  <c:v>22.123712539672798</c:v>
                </c:pt>
                <c:pt idx="1282">
                  <c:v>22.140380859375</c:v>
                </c:pt>
                <c:pt idx="1283">
                  <c:v>22.1376018524169</c:v>
                </c:pt>
                <c:pt idx="1284">
                  <c:v>22.151491165161101</c:v>
                </c:pt>
                <c:pt idx="1285">
                  <c:v>22.140380859375</c:v>
                </c:pt>
                <c:pt idx="1286">
                  <c:v>22.134824752807599</c:v>
                </c:pt>
                <c:pt idx="1287">
                  <c:v>22.140380859375</c:v>
                </c:pt>
                <c:pt idx="1288">
                  <c:v>22.134824752807599</c:v>
                </c:pt>
                <c:pt idx="1289">
                  <c:v>22.120933532714801</c:v>
                </c:pt>
                <c:pt idx="1290">
                  <c:v>22.162603378295799</c:v>
                </c:pt>
                <c:pt idx="1291">
                  <c:v>22.226499557495099</c:v>
                </c:pt>
                <c:pt idx="1292">
                  <c:v>22.265392303466701</c:v>
                </c:pt>
                <c:pt idx="1293">
                  <c:v>22.273725509643501</c:v>
                </c:pt>
                <c:pt idx="1294">
                  <c:v>22.282060623168899</c:v>
                </c:pt>
                <c:pt idx="1295">
                  <c:v>22.2598361968994</c:v>
                </c:pt>
                <c:pt idx="1296">
                  <c:v>22.1681613922119</c:v>
                </c:pt>
                <c:pt idx="1297">
                  <c:v>22.037593841552699</c:v>
                </c:pt>
                <c:pt idx="1298">
                  <c:v>21.832389831542901</c:v>
                </c:pt>
                <c:pt idx="1299">
                  <c:v>21.643507003784102</c:v>
                </c:pt>
                <c:pt idx="1300">
                  <c:v>21.509986877441399</c:v>
                </c:pt>
                <c:pt idx="1301">
                  <c:v>21.568605422973601</c:v>
                </c:pt>
                <c:pt idx="1302">
                  <c:v>21.519756317138601</c:v>
                </c:pt>
                <c:pt idx="1303">
                  <c:v>21.6076850891113</c:v>
                </c:pt>
                <c:pt idx="1304">
                  <c:v>21.672817230224599</c:v>
                </c:pt>
                <c:pt idx="1305">
                  <c:v>21.780284881591701</c:v>
                </c:pt>
                <c:pt idx="1306">
                  <c:v>21.877981185913001</c:v>
                </c:pt>
                <c:pt idx="1307">
                  <c:v>22.0181465148925</c:v>
                </c:pt>
                <c:pt idx="1308">
                  <c:v>22.101488113403299</c:v>
                </c:pt>
                <c:pt idx="1309">
                  <c:v>22.154270172119102</c:v>
                </c:pt>
                <c:pt idx="1310">
                  <c:v>22.2348327636718</c:v>
                </c:pt>
                <c:pt idx="1311">
                  <c:v>22.276504516601499</c:v>
                </c:pt>
                <c:pt idx="1312">
                  <c:v>22.315395355224599</c:v>
                </c:pt>
                <c:pt idx="1313">
                  <c:v>22.334842681884702</c:v>
                </c:pt>
                <c:pt idx="1314">
                  <c:v>22.343177795410099</c:v>
                </c:pt>
                <c:pt idx="1315">
                  <c:v>22.2931728363037</c:v>
                </c:pt>
                <c:pt idx="1316">
                  <c:v>22.240388870239201</c:v>
                </c:pt>
                <c:pt idx="1317">
                  <c:v>22.1987190246582</c:v>
                </c:pt>
                <c:pt idx="1318">
                  <c:v>22.123712539672798</c:v>
                </c:pt>
                <c:pt idx="1319">
                  <c:v>21.956140518188398</c:v>
                </c:pt>
                <c:pt idx="1320">
                  <c:v>21.864955902099599</c:v>
                </c:pt>
                <c:pt idx="1321">
                  <c:v>21.855186462402301</c:v>
                </c:pt>
                <c:pt idx="1322">
                  <c:v>21.842159271240199</c:v>
                </c:pt>
                <c:pt idx="1323">
                  <c:v>21.832389831542901</c:v>
                </c:pt>
                <c:pt idx="1324">
                  <c:v>21.790054321288999</c:v>
                </c:pt>
                <c:pt idx="1325">
                  <c:v>21.803081512451101</c:v>
                </c:pt>
                <c:pt idx="1326">
                  <c:v>21.838903427123999</c:v>
                </c:pt>
                <c:pt idx="1327">
                  <c:v>21.861698150634702</c:v>
                </c:pt>
                <c:pt idx="1328">
                  <c:v>21.8975219726562</c:v>
                </c:pt>
                <c:pt idx="1329">
                  <c:v>21.972423553466701</c:v>
                </c:pt>
                <c:pt idx="1330">
                  <c:v>22.059816360473601</c:v>
                </c:pt>
                <c:pt idx="1331">
                  <c:v>22.098709106445298</c:v>
                </c:pt>
                <c:pt idx="1332">
                  <c:v>22.162603378295799</c:v>
                </c:pt>
                <c:pt idx="1333">
                  <c:v>22.2320556640625</c:v>
                </c:pt>
                <c:pt idx="1334">
                  <c:v>22.270948410034102</c:v>
                </c:pt>
                <c:pt idx="1335">
                  <c:v>22.265392303466701</c:v>
                </c:pt>
                <c:pt idx="1336">
                  <c:v>22.298728942871001</c:v>
                </c:pt>
                <c:pt idx="1337">
                  <c:v>22.279281616210898</c:v>
                </c:pt>
                <c:pt idx="1338">
                  <c:v>22.240388870239201</c:v>
                </c:pt>
                <c:pt idx="1339">
                  <c:v>22.237611770629801</c:v>
                </c:pt>
                <c:pt idx="1340">
                  <c:v>22.2348327636718</c:v>
                </c:pt>
                <c:pt idx="1341">
                  <c:v>22.2320556640625</c:v>
                </c:pt>
                <c:pt idx="1342">
                  <c:v>22.215387344360298</c:v>
                </c:pt>
                <c:pt idx="1343">
                  <c:v>22.226499557495099</c:v>
                </c:pt>
                <c:pt idx="1344">
                  <c:v>22.151491165161101</c:v>
                </c:pt>
                <c:pt idx="1345">
                  <c:v>22.084819793701101</c:v>
                </c:pt>
                <c:pt idx="1346">
                  <c:v>22.070928573608299</c:v>
                </c:pt>
                <c:pt idx="1347">
                  <c:v>22.0514831542968</c:v>
                </c:pt>
                <c:pt idx="1348">
                  <c:v>22.026481628417901</c:v>
                </c:pt>
                <c:pt idx="1349">
                  <c:v>22.043149948120099</c:v>
                </c:pt>
                <c:pt idx="1350">
                  <c:v>22.0514831542968</c:v>
                </c:pt>
                <c:pt idx="1351">
                  <c:v>22.0514831542968</c:v>
                </c:pt>
                <c:pt idx="1352">
                  <c:v>22.057039260864201</c:v>
                </c:pt>
                <c:pt idx="1353">
                  <c:v>22.0792636871337</c:v>
                </c:pt>
                <c:pt idx="1354">
                  <c:v>22.1070442199707</c:v>
                </c:pt>
                <c:pt idx="1355">
                  <c:v>22.115377426147401</c:v>
                </c:pt>
                <c:pt idx="1356">
                  <c:v>22.134824752807599</c:v>
                </c:pt>
                <c:pt idx="1357">
                  <c:v>22.118156433105401</c:v>
                </c:pt>
                <c:pt idx="1358">
                  <c:v>22.093154907226499</c:v>
                </c:pt>
                <c:pt idx="1359">
                  <c:v>22.0764846801757</c:v>
                </c:pt>
                <c:pt idx="1360">
                  <c:v>22.0542602539062</c:v>
                </c:pt>
                <c:pt idx="1361">
                  <c:v>22.0514831542968</c:v>
                </c:pt>
                <c:pt idx="1362">
                  <c:v>22.065372467041001</c:v>
                </c:pt>
                <c:pt idx="1363">
                  <c:v>22.032037734985298</c:v>
                </c:pt>
                <c:pt idx="1364">
                  <c:v>21.969167709350501</c:v>
                </c:pt>
                <c:pt idx="1365">
                  <c:v>21.933345794677699</c:v>
                </c:pt>
                <c:pt idx="1366">
                  <c:v>21.939857482910099</c:v>
                </c:pt>
                <c:pt idx="1367">
                  <c:v>21.995220184326101</c:v>
                </c:pt>
                <c:pt idx="1368">
                  <c:v>22.040370941162099</c:v>
                </c:pt>
                <c:pt idx="1369">
                  <c:v>22.087596893310501</c:v>
                </c:pt>
                <c:pt idx="1370">
                  <c:v>22.0792636871337</c:v>
                </c:pt>
                <c:pt idx="1371">
                  <c:v>21.995220184326101</c:v>
                </c:pt>
                <c:pt idx="1372">
                  <c:v>21.835647583007798</c:v>
                </c:pt>
                <c:pt idx="1373">
                  <c:v>21.438341140746999</c:v>
                </c:pt>
                <c:pt idx="1374">
                  <c:v>21.194097518920799</c:v>
                </c:pt>
                <c:pt idx="1375">
                  <c:v>21.164787292480401</c:v>
                </c:pt>
                <c:pt idx="1376">
                  <c:v>21.2299194335937</c:v>
                </c:pt>
                <c:pt idx="1377">
                  <c:v>21.373210906982401</c:v>
                </c:pt>
                <c:pt idx="1378">
                  <c:v>21.545810699462798</c:v>
                </c:pt>
                <c:pt idx="1379">
                  <c:v>21.891008377075099</c:v>
                </c:pt>
                <c:pt idx="1380">
                  <c:v>22.1459350585937</c:v>
                </c:pt>
                <c:pt idx="1381">
                  <c:v>22.248723983764599</c:v>
                </c:pt>
                <c:pt idx="1382">
                  <c:v>22.3209533691406</c:v>
                </c:pt>
                <c:pt idx="1383">
                  <c:v>22.332065582275298</c:v>
                </c:pt>
                <c:pt idx="1384">
                  <c:v>22.340398788452099</c:v>
                </c:pt>
                <c:pt idx="1385">
                  <c:v>22.3487339019775</c:v>
                </c:pt>
                <c:pt idx="1386">
                  <c:v>22.32373046875</c:v>
                </c:pt>
                <c:pt idx="1387">
                  <c:v>22.284837722778299</c:v>
                </c:pt>
                <c:pt idx="1388">
                  <c:v>22.237611770629801</c:v>
                </c:pt>
                <c:pt idx="1389">
                  <c:v>22.223720550537099</c:v>
                </c:pt>
                <c:pt idx="1390">
                  <c:v>22.207052230834901</c:v>
                </c:pt>
                <c:pt idx="1391">
                  <c:v>22.2014961242675</c:v>
                </c:pt>
                <c:pt idx="1392">
                  <c:v>22.182050704956001</c:v>
                </c:pt>
                <c:pt idx="1393">
                  <c:v>22.093154907226499</c:v>
                </c:pt>
                <c:pt idx="1394">
                  <c:v>21.988706588745099</c:v>
                </c:pt>
                <c:pt idx="1395">
                  <c:v>21.939857482910099</c:v>
                </c:pt>
                <c:pt idx="1396">
                  <c:v>21.884496688842699</c:v>
                </c:pt>
                <c:pt idx="1397">
                  <c:v>21.8486728668212</c:v>
                </c:pt>
                <c:pt idx="1398">
                  <c:v>21.900779724121001</c:v>
                </c:pt>
                <c:pt idx="1399">
                  <c:v>22.0153694152832</c:v>
                </c:pt>
                <c:pt idx="1400">
                  <c:v>22.090375900268501</c:v>
                </c:pt>
                <c:pt idx="1401">
                  <c:v>22.151491165161101</c:v>
                </c:pt>
                <c:pt idx="1402">
                  <c:v>22.209831237792901</c:v>
                </c:pt>
                <c:pt idx="1403">
                  <c:v>22.209831237792901</c:v>
                </c:pt>
                <c:pt idx="1404">
                  <c:v>22.209831237792901</c:v>
                </c:pt>
                <c:pt idx="1405">
                  <c:v>22.212608337402301</c:v>
                </c:pt>
                <c:pt idx="1406">
                  <c:v>22.237611770629801</c:v>
                </c:pt>
                <c:pt idx="1407">
                  <c:v>22.2626132965087</c:v>
                </c:pt>
                <c:pt idx="1408">
                  <c:v>22.279281616210898</c:v>
                </c:pt>
                <c:pt idx="1409">
                  <c:v>22.282060623168899</c:v>
                </c:pt>
                <c:pt idx="1410">
                  <c:v>22.265392303466701</c:v>
                </c:pt>
                <c:pt idx="1411">
                  <c:v>22.2292766571044</c:v>
                </c:pt>
                <c:pt idx="1412">
                  <c:v>22.1987190246582</c:v>
                </c:pt>
                <c:pt idx="1413">
                  <c:v>22.173717498779201</c:v>
                </c:pt>
                <c:pt idx="1414">
                  <c:v>22.1459350585937</c:v>
                </c:pt>
                <c:pt idx="1415">
                  <c:v>22.159826278686499</c:v>
                </c:pt>
                <c:pt idx="1416">
                  <c:v>22.154270172119102</c:v>
                </c:pt>
                <c:pt idx="1417">
                  <c:v>22.159826278686499</c:v>
                </c:pt>
                <c:pt idx="1418">
                  <c:v>22.1709384918212</c:v>
                </c:pt>
                <c:pt idx="1419">
                  <c:v>22.193162918090799</c:v>
                </c:pt>
                <c:pt idx="1420">
                  <c:v>22.193162918090799</c:v>
                </c:pt>
                <c:pt idx="1421">
                  <c:v>22.2014961242675</c:v>
                </c:pt>
                <c:pt idx="1422">
                  <c:v>22.212608337402301</c:v>
                </c:pt>
                <c:pt idx="1423">
                  <c:v>22.215387344360298</c:v>
                </c:pt>
                <c:pt idx="1424">
                  <c:v>22.268169403076101</c:v>
                </c:pt>
                <c:pt idx="1425">
                  <c:v>22.309839248657202</c:v>
                </c:pt>
                <c:pt idx="1426">
                  <c:v>22.3209533691406</c:v>
                </c:pt>
                <c:pt idx="1427">
                  <c:v>22.334842681884702</c:v>
                </c:pt>
                <c:pt idx="1428">
                  <c:v>22.3848476409912</c:v>
                </c:pt>
                <c:pt idx="1429">
                  <c:v>22.420961380004801</c:v>
                </c:pt>
                <c:pt idx="1430">
                  <c:v>22.426517486572202</c:v>
                </c:pt>
                <c:pt idx="1431">
                  <c:v>22.437629699706999</c:v>
                </c:pt>
                <c:pt idx="1432">
                  <c:v>22.4070720672607</c:v>
                </c:pt>
                <c:pt idx="1433">
                  <c:v>22.276504516601499</c:v>
                </c:pt>
                <c:pt idx="1434">
                  <c:v>22.115377426147401</c:v>
                </c:pt>
                <c:pt idx="1435">
                  <c:v>22.065372467041001</c:v>
                </c:pt>
                <c:pt idx="1436">
                  <c:v>22.0514831542968</c:v>
                </c:pt>
                <c:pt idx="1437">
                  <c:v>22.084819793701101</c:v>
                </c:pt>
                <c:pt idx="1438">
                  <c:v>22.10982131958</c:v>
                </c:pt>
                <c:pt idx="1439">
                  <c:v>22.120933532714801</c:v>
                </c:pt>
                <c:pt idx="1440">
                  <c:v>22.115377426147401</c:v>
                </c:pt>
                <c:pt idx="1441">
                  <c:v>22.112600326538001</c:v>
                </c:pt>
                <c:pt idx="1442">
                  <c:v>22.148714065551701</c:v>
                </c:pt>
                <c:pt idx="1443">
                  <c:v>22.159826278686499</c:v>
                </c:pt>
                <c:pt idx="1444">
                  <c:v>22.184829711913999</c:v>
                </c:pt>
                <c:pt idx="1445">
                  <c:v>22.179273605346602</c:v>
                </c:pt>
                <c:pt idx="1446">
                  <c:v>22.123712539672798</c:v>
                </c:pt>
                <c:pt idx="1447">
                  <c:v>22.057039260864201</c:v>
                </c:pt>
                <c:pt idx="1448">
                  <c:v>22.023702621459901</c:v>
                </c:pt>
                <c:pt idx="1449">
                  <c:v>22.004255294799801</c:v>
                </c:pt>
                <c:pt idx="1450">
                  <c:v>22.004255294799801</c:v>
                </c:pt>
                <c:pt idx="1451">
                  <c:v>22.009811401367099</c:v>
                </c:pt>
                <c:pt idx="1452">
                  <c:v>21.998476028442301</c:v>
                </c:pt>
                <c:pt idx="1453">
                  <c:v>21.956140518188398</c:v>
                </c:pt>
                <c:pt idx="1454">
                  <c:v>21.933345794677699</c:v>
                </c:pt>
                <c:pt idx="1455">
                  <c:v>21.939857482910099</c:v>
                </c:pt>
                <c:pt idx="1456">
                  <c:v>21.933345794677699</c:v>
                </c:pt>
                <c:pt idx="1457">
                  <c:v>21.978937149047798</c:v>
                </c:pt>
                <c:pt idx="1458">
                  <c:v>22.034814834594702</c:v>
                </c:pt>
                <c:pt idx="1459">
                  <c:v>22.057039260864201</c:v>
                </c:pt>
                <c:pt idx="1460">
                  <c:v>22.0764846801757</c:v>
                </c:pt>
                <c:pt idx="1461">
                  <c:v>22.0764846801757</c:v>
                </c:pt>
                <c:pt idx="1462">
                  <c:v>22.043149948120099</c:v>
                </c:pt>
                <c:pt idx="1463">
                  <c:v>22.032037734985298</c:v>
                </c:pt>
                <c:pt idx="1464">
                  <c:v>22.084819793701101</c:v>
                </c:pt>
                <c:pt idx="1465">
                  <c:v>22.182050704956001</c:v>
                </c:pt>
                <c:pt idx="1466">
                  <c:v>22.2320556640625</c:v>
                </c:pt>
                <c:pt idx="1467">
                  <c:v>22.254280090331999</c:v>
                </c:pt>
                <c:pt idx="1468">
                  <c:v>22.279281616210898</c:v>
                </c:pt>
                <c:pt idx="1469">
                  <c:v>22.295949935913001</c:v>
                </c:pt>
                <c:pt idx="1470">
                  <c:v>22.329286575317301</c:v>
                </c:pt>
                <c:pt idx="1471">
                  <c:v>22.3487339019775</c:v>
                </c:pt>
                <c:pt idx="1472">
                  <c:v>22.343177795410099</c:v>
                </c:pt>
                <c:pt idx="1473">
                  <c:v>22.345954895019499</c:v>
                </c:pt>
                <c:pt idx="1474">
                  <c:v>22.326509475708001</c:v>
                </c:pt>
                <c:pt idx="1475">
                  <c:v>22.279281616210898</c:v>
                </c:pt>
                <c:pt idx="1476">
                  <c:v>22.193162918090799</c:v>
                </c:pt>
                <c:pt idx="1477">
                  <c:v>21.982192993163999</c:v>
                </c:pt>
                <c:pt idx="1478">
                  <c:v>21.764001846313398</c:v>
                </c:pt>
                <c:pt idx="1479">
                  <c:v>21.6337375640869</c:v>
                </c:pt>
                <c:pt idx="1480">
                  <c:v>21.6076850891113</c:v>
                </c:pt>
                <c:pt idx="1481">
                  <c:v>21.721666336059499</c:v>
                </c:pt>
                <c:pt idx="1482">
                  <c:v>21.907291412353501</c:v>
                </c:pt>
                <c:pt idx="1483">
                  <c:v>22.0459270477294</c:v>
                </c:pt>
                <c:pt idx="1484">
                  <c:v>22.118156433105401</c:v>
                </c:pt>
                <c:pt idx="1485">
                  <c:v>22.140380859375</c:v>
                </c:pt>
                <c:pt idx="1486">
                  <c:v>22.162603378295799</c:v>
                </c:pt>
                <c:pt idx="1487">
                  <c:v>22.179273605346602</c:v>
                </c:pt>
                <c:pt idx="1488">
                  <c:v>22.184829711913999</c:v>
                </c:pt>
                <c:pt idx="1489">
                  <c:v>22.190385818481399</c:v>
                </c:pt>
                <c:pt idx="1490">
                  <c:v>22.193162918090799</c:v>
                </c:pt>
                <c:pt idx="1491">
                  <c:v>22.220943450927699</c:v>
                </c:pt>
                <c:pt idx="1492">
                  <c:v>22.2320556640625</c:v>
                </c:pt>
                <c:pt idx="1493">
                  <c:v>22.243167877197202</c:v>
                </c:pt>
                <c:pt idx="1494">
                  <c:v>22.248723983764599</c:v>
                </c:pt>
                <c:pt idx="1495">
                  <c:v>22.209831237792901</c:v>
                </c:pt>
                <c:pt idx="1496">
                  <c:v>22.2320556640625</c:v>
                </c:pt>
                <c:pt idx="1497">
                  <c:v>22.279281616210898</c:v>
                </c:pt>
                <c:pt idx="1498">
                  <c:v>22.309839248657202</c:v>
                </c:pt>
                <c:pt idx="1499">
                  <c:v>22.3515110015869</c:v>
                </c:pt>
                <c:pt idx="1500">
                  <c:v>22.370956420898398</c:v>
                </c:pt>
                <c:pt idx="1501">
                  <c:v>22.368179321288999</c:v>
                </c:pt>
                <c:pt idx="1502">
                  <c:v>22.368179321288999</c:v>
                </c:pt>
                <c:pt idx="1503">
                  <c:v>22.398738861083899</c:v>
                </c:pt>
                <c:pt idx="1504">
                  <c:v>22.4431858062744</c:v>
                </c:pt>
                <c:pt idx="1505">
                  <c:v>22.468187332153299</c:v>
                </c:pt>
                <c:pt idx="1506">
                  <c:v>22.4987468719482</c:v>
                </c:pt>
                <c:pt idx="1507">
                  <c:v>22.515415191650298</c:v>
                </c:pt>
                <c:pt idx="1508">
                  <c:v>22.4765224456787</c:v>
                </c:pt>
                <c:pt idx="1509">
                  <c:v>22.454298019409102</c:v>
                </c:pt>
                <c:pt idx="1510">
                  <c:v>22.409849166870099</c:v>
                </c:pt>
                <c:pt idx="1511">
                  <c:v>22.359844207763601</c:v>
                </c:pt>
                <c:pt idx="1512">
                  <c:v>22.326509475708001</c:v>
                </c:pt>
                <c:pt idx="1513">
                  <c:v>22.2903938293457</c:v>
                </c:pt>
                <c:pt idx="1514">
                  <c:v>22.268169403076101</c:v>
                </c:pt>
                <c:pt idx="1515">
                  <c:v>22.2348327636718</c:v>
                </c:pt>
                <c:pt idx="1516">
                  <c:v>22.240388870239201</c:v>
                </c:pt>
                <c:pt idx="1517">
                  <c:v>22.243167877197202</c:v>
                </c:pt>
                <c:pt idx="1518">
                  <c:v>22.226499557495099</c:v>
                </c:pt>
                <c:pt idx="1519">
                  <c:v>22.270948410034102</c:v>
                </c:pt>
                <c:pt idx="1520">
                  <c:v>22.340398788452099</c:v>
                </c:pt>
                <c:pt idx="1521">
                  <c:v>22.376512527465799</c:v>
                </c:pt>
                <c:pt idx="1522">
                  <c:v>22.393182754516602</c:v>
                </c:pt>
                <c:pt idx="1523">
                  <c:v>22.409849166870099</c:v>
                </c:pt>
                <c:pt idx="1524">
                  <c:v>22.401515960693299</c:v>
                </c:pt>
                <c:pt idx="1525">
                  <c:v>22.376512527465799</c:v>
                </c:pt>
                <c:pt idx="1526">
                  <c:v>22.337621688842699</c:v>
                </c:pt>
                <c:pt idx="1527">
                  <c:v>22.315395355224599</c:v>
                </c:pt>
                <c:pt idx="1528">
                  <c:v>22.240388870239201</c:v>
                </c:pt>
                <c:pt idx="1529">
                  <c:v>22.1681613922119</c:v>
                </c:pt>
                <c:pt idx="1530">
                  <c:v>22.134824752807599</c:v>
                </c:pt>
                <c:pt idx="1531">
                  <c:v>22.140380859375</c:v>
                </c:pt>
                <c:pt idx="1532">
                  <c:v>22.151491165161101</c:v>
                </c:pt>
                <c:pt idx="1533">
                  <c:v>22.10982131958</c:v>
                </c:pt>
                <c:pt idx="1534">
                  <c:v>22.093154907226499</c:v>
                </c:pt>
                <c:pt idx="1535">
                  <c:v>22.098709106445298</c:v>
                </c:pt>
                <c:pt idx="1536">
                  <c:v>22.115377426147401</c:v>
                </c:pt>
                <c:pt idx="1537">
                  <c:v>22.115377426147401</c:v>
                </c:pt>
                <c:pt idx="1538">
                  <c:v>22.070928573608299</c:v>
                </c:pt>
                <c:pt idx="1539">
                  <c:v>22.012590408325099</c:v>
                </c:pt>
                <c:pt idx="1540">
                  <c:v>21.988706588745099</c:v>
                </c:pt>
                <c:pt idx="1541">
                  <c:v>21.933345794677699</c:v>
                </c:pt>
                <c:pt idx="1542">
                  <c:v>22.0153694152832</c:v>
                </c:pt>
                <c:pt idx="1543">
                  <c:v>22.151491165161101</c:v>
                </c:pt>
                <c:pt idx="1544">
                  <c:v>22.223720550537099</c:v>
                </c:pt>
                <c:pt idx="1545">
                  <c:v>22.273725509643501</c:v>
                </c:pt>
                <c:pt idx="1546">
                  <c:v>22.301506042480401</c:v>
                </c:pt>
                <c:pt idx="1547">
                  <c:v>22.304283142089801</c:v>
                </c:pt>
                <c:pt idx="1548">
                  <c:v>22.2903938293457</c:v>
                </c:pt>
                <c:pt idx="1549">
                  <c:v>22.326509475708001</c:v>
                </c:pt>
                <c:pt idx="1550">
                  <c:v>22.395959854125898</c:v>
                </c:pt>
                <c:pt idx="1551">
                  <c:v>22.451520919799801</c:v>
                </c:pt>
                <c:pt idx="1552">
                  <c:v>22.479301452636701</c:v>
                </c:pt>
                <c:pt idx="1553">
                  <c:v>22.484857559204102</c:v>
                </c:pt>
                <c:pt idx="1554">
                  <c:v>22.434852600097599</c:v>
                </c:pt>
                <c:pt idx="1555">
                  <c:v>22.395959854125898</c:v>
                </c:pt>
                <c:pt idx="1556">
                  <c:v>22.390403747558501</c:v>
                </c:pt>
                <c:pt idx="1557">
                  <c:v>22.398738861083899</c:v>
                </c:pt>
                <c:pt idx="1558">
                  <c:v>22.448741912841701</c:v>
                </c:pt>
                <c:pt idx="1559">
                  <c:v>22.479301452636701</c:v>
                </c:pt>
                <c:pt idx="1560">
                  <c:v>22.484857559204102</c:v>
                </c:pt>
                <c:pt idx="1561">
                  <c:v>22.448741912841701</c:v>
                </c:pt>
                <c:pt idx="1562">
                  <c:v>22.418184280395501</c:v>
                </c:pt>
                <c:pt idx="1563">
                  <c:v>22.3542881011962</c:v>
                </c:pt>
                <c:pt idx="1564">
                  <c:v>22.2598361968994</c:v>
                </c:pt>
                <c:pt idx="1565">
                  <c:v>22.207052230834901</c:v>
                </c:pt>
                <c:pt idx="1566">
                  <c:v>22.193162918090799</c:v>
                </c:pt>
                <c:pt idx="1567">
                  <c:v>22.2014961242675</c:v>
                </c:pt>
                <c:pt idx="1568">
                  <c:v>22.218164443969702</c:v>
                </c:pt>
                <c:pt idx="1569">
                  <c:v>22.254280090331999</c:v>
                </c:pt>
                <c:pt idx="1570">
                  <c:v>22.257057189941399</c:v>
                </c:pt>
                <c:pt idx="1571">
                  <c:v>22.243167877197202</c:v>
                </c:pt>
                <c:pt idx="1572">
                  <c:v>22.220943450927699</c:v>
                </c:pt>
                <c:pt idx="1573">
                  <c:v>22.2014961242675</c:v>
                </c:pt>
                <c:pt idx="1574">
                  <c:v>22.193162918090799</c:v>
                </c:pt>
                <c:pt idx="1575">
                  <c:v>22.254280090331999</c:v>
                </c:pt>
                <c:pt idx="1576">
                  <c:v>22.298728942871001</c:v>
                </c:pt>
                <c:pt idx="1577">
                  <c:v>22.365400314331001</c:v>
                </c:pt>
                <c:pt idx="1578">
                  <c:v>22.432073593139599</c:v>
                </c:pt>
                <c:pt idx="1579">
                  <c:v>22.484857559204102</c:v>
                </c:pt>
                <c:pt idx="1580">
                  <c:v>22.4987468719482</c:v>
                </c:pt>
                <c:pt idx="1581">
                  <c:v>22.479301452636701</c:v>
                </c:pt>
                <c:pt idx="1582">
                  <c:v>22.479301452636701</c:v>
                </c:pt>
                <c:pt idx="1583">
                  <c:v>22.459854125976499</c:v>
                </c:pt>
                <c:pt idx="1584">
                  <c:v>22.4154052734375</c:v>
                </c:pt>
                <c:pt idx="1585">
                  <c:v>22.370956420898398</c:v>
                </c:pt>
                <c:pt idx="1586">
                  <c:v>22.295949935913001</c:v>
                </c:pt>
                <c:pt idx="1587">
                  <c:v>22.1709384918212</c:v>
                </c:pt>
                <c:pt idx="1588">
                  <c:v>22.087596893310501</c:v>
                </c:pt>
                <c:pt idx="1589">
                  <c:v>22.043149948120099</c:v>
                </c:pt>
                <c:pt idx="1590">
                  <c:v>22.070928573608299</c:v>
                </c:pt>
                <c:pt idx="1591">
                  <c:v>22.187606811523398</c:v>
                </c:pt>
                <c:pt idx="1592">
                  <c:v>22.2876167297363</c:v>
                </c:pt>
                <c:pt idx="1593">
                  <c:v>22.337621688842699</c:v>
                </c:pt>
                <c:pt idx="1594">
                  <c:v>22.357067108154201</c:v>
                </c:pt>
                <c:pt idx="1595">
                  <c:v>22.3792915344238</c:v>
                </c:pt>
                <c:pt idx="1596">
                  <c:v>22.387624740600501</c:v>
                </c:pt>
                <c:pt idx="1597">
                  <c:v>22.376512527465799</c:v>
                </c:pt>
                <c:pt idx="1598">
                  <c:v>22.409849166870099</c:v>
                </c:pt>
                <c:pt idx="1599">
                  <c:v>22.445964813232401</c:v>
                </c:pt>
                <c:pt idx="1600">
                  <c:v>22.4709663391113</c:v>
                </c:pt>
                <c:pt idx="1601">
                  <c:v>22.468187332153299</c:v>
                </c:pt>
                <c:pt idx="1602">
                  <c:v>22.465410232543899</c:v>
                </c:pt>
                <c:pt idx="1603">
                  <c:v>22.454298019409102</c:v>
                </c:pt>
                <c:pt idx="1604">
                  <c:v>22.490413665771399</c:v>
                </c:pt>
                <c:pt idx="1605">
                  <c:v>22.573753356933501</c:v>
                </c:pt>
                <c:pt idx="1606">
                  <c:v>22.618202209472599</c:v>
                </c:pt>
                <c:pt idx="1607">
                  <c:v>22.618202209472599</c:v>
                </c:pt>
                <c:pt idx="1608">
                  <c:v>22.637649536132798</c:v>
                </c:pt>
                <c:pt idx="1609">
                  <c:v>22.5904216766357</c:v>
                </c:pt>
                <c:pt idx="1610">
                  <c:v>22.4765224456787</c:v>
                </c:pt>
                <c:pt idx="1611">
                  <c:v>22.223720550537099</c:v>
                </c:pt>
                <c:pt idx="1612">
                  <c:v>21.9919624328613</c:v>
                </c:pt>
                <c:pt idx="1613">
                  <c:v>21.835647583007798</c:v>
                </c:pt>
                <c:pt idx="1614">
                  <c:v>21.734691619873001</c:v>
                </c:pt>
                <c:pt idx="1615">
                  <c:v>21.698869705200099</c:v>
                </c:pt>
                <c:pt idx="1616">
                  <c:v>21.663047790527301</c:v>
                </c:pt>
                <c:pt idx="1617">
                  <c:v>21.643507003784102</c:v>
                </c:pt>
                <c:pt idx="1618">
                  <c:v>21.764001846313398</c:v>
                </c:pt>
                <c:pt idx="1619">
                  <c:v>22.062595367431602</c:v>
                </c:pt>
                <c:pt idx="1620">
                  <c:v>22.243167877197202</c:v>
                </c:pt>
                <c:pt idx="1621">
                  <c:v>22.337621688842699</c:v>
                </c:pt>
                <c:pt idx="1622">
                  <c:v>22.365400314331001</c:v>
                </c:pt>
                <c:pt idx="1623">
                  <c:v>22.370956420898398</c:v>
                </c:pt>
                <c:pt idx="1624">
                  <c:v>22.362623214721602</c:v>
                </c:pt>
                <c:pt idx="1625">
                  <c:v>22.332065582275298</c:v>
                </c:pt>
                <c:pt idx="1626">
                  <c:v>22.2626132965087</c:v>
                </c:pt>
                <c:pt idx="1627">
                  <c:v>22.065372467041001</c:v>
                </c:pt>
                <c:pt idx="1628">
                  <c:v>21.975679397583001</c:v>
                </c:pt>
                <c:pt idx="1629">
                  <c:v>21.910547256469702</c:v>
                </c:pt>
                <c:pt idx="1630">
                  <c:v>21.851930618286101</c:v>
                </c:pt>
                <c:pt idx="1631">
                  <c:v>21.8486728668212</c:v>
                </c:pt>
                <c:pt idx="1632">
                  <c:v>21.904035568237301</c:v>
                </c:pt>
                <c:pt idx="1633">
                  <c:v>22.029258728027301</c:v>
                </c:pt>
                <c:pt idx="1634">
                  <c:v>22.159826278686499</c:v>
                </c:pt>
                <c:pt idx="1635">
                  <c:v>22.1959419250488</c:v>
                </c:pt>
                <c:pt idx="1636">
                  <c:v>22.2320556640625</c:v>
                </c:pt>
                <c:pt idx="1637">
                  <c:v>22.3487339019775</c:v>
                </c:pt>
                <c:pt idx="1638">
                  <c:v>22.4765224456787</c:v>
                </c:pt>
                <c:pt idx="1639">
                  <c:v>22.545974731445298</c:v>
                </c:pt>
                <c:pt idx="1640">
                  <c:v>22.5654201507568</c:v>
                </c:pt>
                <c:pt idx="1641">
                  <c:v>22.604312896728501</c:v>
                </c:pt>
                <c:pt idx="1642">
                  <c:v>22.615423202514599</c:v>
                </c:pt>
                <c:pt idx="1643">
                  <c:v>22.62375831604</c:v>
                </c:pt>
                <c:pt idx="1644">
                  <c:v>22.598756790161101</c:v>
                </c:pt>
                <c:pt idx="1645">
                  <c:v>22.548751831054599</c:v>
                </c:pt>
                <c:pt idx="1646">
                  <c:v>22.4709663391113</c:v>
                </c:pt>
                <c:pt idx="1647">
                  <c:v>22.432073593139599</c:v>
                </c:pt>
                <c:pt idx="1648">
                  <c:v>22.3820686340332</c:v>
                </c:pt>
                <c:pt idx="1649">
                  <c:v>22.2598361968994</c:v>
                </c:pt>
                <c:pt idx="1650">
                  <c:v>22.151491165161101</c:v>
                </c:pt>
                <c:pt idx="1651">
                  <c:v>22.0514831542968</c:v>
                </c:pt>
                <c:pt idx="1652">
                  <c:v>22.007034301757798</c:v>
                </c:pt>
                <c:pt idx="1653">
                  <c:v>21.9919624328613</c:v>
                </c:pt>
                <c:pt idx="1654">
                  <c:v>22.165382385253899</c:v>
                </c:pt>
                <c:pt idx="1655">
                  <c:v>22.329286575317301</c:v>
                </c:pt>
                <c:pt idx="1656">
                  <c:v>22.395959854125898</c:v>
                </c:pt>
                <c:pt idx="1657">
                  <c:v>22.426517486572202</c:v>
                </c:pt>
                <c:pt idx="1658">
                  <c:v>22.445964813232401</c:v>
                </c:pt>
                <c:pt idx="1659">
                  <c:v>22.512636184692301</c:v>
                </c:pt>
                <c:pt idx="1660">
                  <c:v>22.545974731445298</c:v>
                </c:pt>
                <c:pt idx="1661">
                  <c:v>22.5598640441894</c:v>
                </c:pt>
                <c:pt idx="1662">
                  <c:v>22.5598640441894</c:v>
                </c:pt>
                <c:pt idx="1663">
                  <c:v>22.523748397827099</c:v>
                </c:pt>
                <c:pt idx="1664">
                  <c:v>22.395959854125898</c:v>
                </c:pt>
                <c:pt idx="1665">
                  <c:v>22.209831237792901</c:v>
                </c:pt>
                <c:pt idx="1666">
                  <c:v>22.0764846801757</c:v>
                </c:pt>
                <c:pt idx="1667">
                  <c:v>22.0764846801757</c:v>
                </c:pt>
                <c:pt idx="1668">
                  <c:v>22.132045745849599</c:v>
                </c:pt>
                <c:pt idx="1669">
                  <c:v>22.1681613922119</c:v>
                </c:pt>
                <c:pt idx="1670">
                  <c:v>22.279281616210898</c:v>
                </c:pt>
                <c:pt idx="1671">
                  <c:v>22.423740386962798</c:v>
                </c:pt>
                <c:pt idx="1672">
                  <c:v>22.512636184692301</c:v>
                </c:pt>
                <c:pt idx="1673">
                  <c:v>22.537639617919901</c:v>
                </c:pt>
                <c:pt idx="1674">
                  <c:v>22.570976257324201</c:v>
                </c:pt>
                <c:pt idx="1675">
                  <c:v>22.573753356933501</c:v>
                </c:pt>
                <c:pt idx="1676">
                  <c:v>22.543195724487301</c:v>
                </c:pt>
                <c:pt idx="1677">
                  <c:v>22.409849166870099</c:v>
                </c:pt>
                <c:pt idx="1678">
                  <c:v>22.1459350585937</c:v>
                </c:pt>
                <c:pt idx="1679">
                  <c:v>22.004255294799801</c:v>
                </c:pt>
                <c:pt idx="1680">
                  <c:v>21.952884674072202</c:v>
                </c:pt>
                <c:pt idx="1681">
                  <c:v>21.926830291748001</c:v>
                </c:pt>
                <c:pt idx="1682">
                  <c:v>21.939857482910099</c:v>
                </c:pt>
                <c:pt idx="1683">
                  <c:v>21.9659099578857</c:v>
                </c:pt>
                <c:pt idx="1684">
                  <c:v>21.9659099578857</c:v>
                </c:pt>
                <c:pt idx="1685">
                  <c:v>21.969167709350501</c:v>
                </c:pt>
                <c:pt idx="1686">
                  <c:v>22.037593841552699</c:v>
                </c:pt>
                <c:pt idx="1687">
                  <c:v>22.157047271728501</c:v>
                </c:pt>
                <c:pt idx="1688">
                  <c:v>22.265392303466701</c:v>
                </c:pt>
                <c:pt idx="1689">
                  <c:v>22.370956420898398</c:v>
                </c:pt>
                <c:pt idx="1690">
                  <c:v>22.459854125976499</c:v>
                </c:pt>
                <c:pt idx="1691">
                  <c:v>22.509859085083001</c:v>
                </c:pt>
                <c:pt idx="1692">
                  <c:v>22.529304504394499</c:v>
                </c:pt>
                <c:pt idx="1693">
                  <c:v>22.526527404785099</c:v>
                </c:pt>
                <c:pt idx="1694">
                  <c:v>22.509859085083001</c:v>
                </c:pt>
                <c:pt idx="1695">
                  <c:v>22.468187332153299</c:v>
                </c:pt>
                <c:pt idx="1696">
                  <c:v>22.445964813232401</c:v>
                </c:pt>
                <c:pt idx="1697">
                  <c:v>22.432073593139599</c:v>
                </c:pt>
                <c:pt idx="1698">
                  <c:v>22.445964813232401</c:v>
                </c:pt>
                <c:pt idx="1699">
                  <c:v>22.509859085083001</c:v>
                </c:pt>
                <c:pt idx="1700">
                  <c:v>22.582088470458899</c:v>
                </c:pt>
                <c:pt idx="1701">
                  <c:v>22.573753356933501</c:v>
                </c:pt>
                <c:pt idx="1702">
                  <c:v>22.543195724487301</c:v>
                </c:pt>
                <c:pt idx="1703">
                  <c:v>22.507080078125</c:v>
                </c:pt>
                <c:pt idx="1704">
                  <c:v>22.4765224456787</c:v>
                </c:pt>
                <c:pt idx="1705">
                  <c:v>22.4431858062744</c:v>
                </c:pt>
                <c:pt idx="1706">
                  <c:v>22.429296493530199</c:v>
                </c:pt>
                <c:pt idx="1707">
                  <c:v>22.434852600097599</c:v>
                </c:pt>
                <c:pt idx="1708">
                  <c:v>22.387624740600501</c:v>
                </c:pt>
                <c:pt idx="1709">
                  <c:v>22.3209533691406</c:v>
                </c:pt>
                <c:pt idx="1710">
                  <c:v>22.162603378295799</c:v>
                </c:pt>
                <c:pt idx="1711">
                  <c:v>21.9919624328613</c:v>
                </c:pt>
                <c:pt idx="1712">
                  <c:v>21.936601638793899</c:v>
                </c:pt>
                <c:pt idx="1713">
                  <c:v>22.0514831542968</c:v>
                </c:pt>
                <c:pt idx="1714">
                  <c:v>22.248723983764599</c:v>
                </c:pt>
                <c:pt idx="1715">
                  <c:v>22.398738861083899</c:v>
                </c:pt>
                <c:pt idx="1716">
                  <c:v>22.4431858062744</c:v>
                </c:pt>
                <c:pt idx="1717">
                  <c:v>22.454298019409102</c:v>
                </c:pt>
                <c:pt idx="1718">
                  <c:v>22.445964813232401</c:v>
                </c:pt>
                <c:pt idx="1719">
                  <c:v>22.432073593139599</c:v>
                </c:pt>
                <c:pt idx="1720">
                  <c:v>22.387624740600501</c:v>
                </c:pt>
                <c:pt idx="1721">
                  <c:v>22.329286575317301</c:v>
                </c:pt>
                <c:pt idx="1722">
                  <c:v>22.312618255615199</c:v>
                </c:pt>
                <c:pt idx="1723">
                  <c:v>22.318174362182599</c:v>
                </c:pt>
                <c:pt idx="1724">
                  <c:v>22.393182754516602</c:v>
                </c:pt>
                <c:pt idx="1725">
                  <c:v>22.482078552246001</c:v>
                </c:pt>
                <c:pt idx="1726">
                  <c:v>22.543195724487301</c:v>
                </c:pt>
                <c:pt idx="1727">
                  <c:v>22.5654201507568</c:v>
                </c:pt>
                <c:pt idx="1728">
                  <c:v>22.5626411437988</c:v>
                </c:pt>
                <c:pt idx="1729">
                  <c:v>22.5681972503662</c:v>
                </c:pt>
                <c:pt idx="1730">
                  <c:v>22.584865570068299</c:v>
                </c:pt>
                <c:pt idx="1731">
                  <c:v>22.5904216766357</c:v>
                </c:pt>
                <c:pt idx="1732">
                  <c:v>22.584865570068299</c:v>
                </c:pt>
                <c:pt idx="1733">
                  <c:v>22.573753356933501</c:v>
                </c:pt>
                <c:pt idx="1734">
                  <c:v>22.545974731445298</c:v>
                </c:pt>
                <c:pt idx="1735">
                  <c:v>22.529304504394499</c:v>
                </c:pt>
                <c:pt idx="1736">
                  <c:v>22.487634658813398</c:v>
                </c:pt>
                <c:pt idx="1737">
                  <c:v>22.4431858062744</c:v>
                </c:pt>
                <c:pt idx="1738">
                  <c:v>22.4154052734375</c:v>
                </c:pt>
                <c:pt idx="1739">
                  <c:v>22.409849166870099</c:v>
                </c:pt>
                <c:pt idx="1740">
                  <c:v>22.426517486572202</c:v>
                </c:pt>
                <c:pt idx="1741">
                  <c:v>22.448741912841701</c:v>
                </c:pt>
                <c:pt idx="1742">
                  <c:v>22.526527404785099</c:v>
                </c:pt>
                <c:pt idx="1743">
                  <c:v>22.582088470458899</c:v>
                </c:pt>
                <c:pt idx="1744">
                  <c:v>22.584865570068299</c:v>
                </c:pt>
                <c:pt idx="1745">
                  <c:v>22.5932006835937</c:v>
                </c:pt>
                <c:pt idx="1746">
                  <c:v>22.598756790161101</c:v>
                </c:pt>
                <c:pt idx="1747">
                  <c:v>22.554307937621999</c:v>
                </c:pt>
                <c:pt idx="1748">
                  <c:v>22.493190765380799</c:v>
                </c:pt>
                <c:pt idx="1749">
                  <c:v>22.454298019409102</c:v>
                </c:pt>
                <c:pt idx="1750">
                  <c:v>22.437629699706999</c:v>
                </c:pt>
                <c:pt idx="1751">
                  <c:v>22.432073593139599</c:v>
                </c:pt>
                <c:pt idx="1752">
                  <c:v>22.445964813232401</c:v>
                </c:pt>
                <c:pt idx="1753">
                  <c:v>22.454298019409102</c:v>
                </c:pt>
                <c:pt idx="1754">
                  <c:v>22.448741912841701</c:v>
                </c:pt>
                <c:pt idx="1755">
                  <c:v>22.448741912841701</c:v>
                </c:pt>
                <c:pt idx="1756">
                  <c:v>22.451520919799801</c:v>
                </c:pt>
                <c:pt idx="1757">
                  <c:v>22.4431858062744</c:v>
                </c:pt>
                <c:pt idx="1758">
                  <c:v>22.4431858062744</c:v>
                </c:pt>
                <c:pt idx="1759">
                  <c:v>22.451520919799801</c:v>
                </c:pt>
                <c:pt idx="1760">
                  <c:v>22.454298019409102</c:v>
                </c:pt>
                <c:pt idx="1761">
                  <c:v>22.4737453460693</c:v>
                </c:pt>
                <c:pt idx="1762">
                  <c:v>22.509859085083001</c:v>
                </c:pt>
                <c:pt idx="1763">
                  <c:v>22.5681972503662</c:v>
                </c:pt>
                <c:pt idx="1764">
                  <c:v>22.5932006835937</c:v>
                </c:pt>
                <c:pt idx="1765">
                  <c:v>22.5626411437988</c:v>
                </c:pt>
                <c:pt idx="1766">
                  <c:v>22.509859085083001</c:v>
                </c:pt>
                <c:pt idx="1767">
                  <c:v>22.398738861083899</c:v>
                </c:pt>
                <c:pt idx="1768">
                  <c:v>22.332065582275298</c:v>
                </c:pt>
                <c:pt idx="1769">
                  <c:v>22.295949935913001</c:v>
                </c:pt>
                <c:pt idx="1770">
                  <c:v>22.273725509643501</c:v>
                </c:pt>
                <c:pt idx="1771">
                  <c:v>22.282060623168899</c:v>
                </c:pt>
                <c:pt idx="1772">
                  <c:v>22.301506042480401</c:v>
                </c:pt>
                <c:pt idx="1773">
                  <c:v>22.304283142089801</c:v>
                </c:pt>
                <c:pt idx="1774">
                  <c:v>22.3209533691406</c:v>
                </c:pt>
                <c:pt idx="1775">
                  <c:v>22.3487339019775</c:v>
                </c:pt>
                <c:pt idx="1776">
                  <c:v>22.401515960693299</c:v>
                </c:pt>
                <c:pt idx="1777">
                  <c:v>22.437629699706999</c:v>
                </c:pt>
                <c:pt idx="1778">
                  <c:v>22.445964813232401</c:v>
                </c:pt>
                <c:pt idx="1779">
                  <c:v>22.440408706665</c:v>
                </c:pt>
                <c:pt idx="1780">
                  <c:v>22.420961380004801</c:v>
                </c:pt>
                <c:pt idx="1781">
                  <c:v>22.465410232543899</c:v>
                </c:pt>
                <c:pt idx="1782">
                  <c:v>22.554307937621999</c:v>
                </c:pt>
                <c:pt idx="1783">
                  <c:v>22.5932006835937</c:v>
                </c:pt>
                <c:pt idx="1784">
                  <c:v>22.612646102905199</c:v>
                </c:pt>
                <c:pt idx="1785">
                  <c:v>22.601533889770501</c:v>
                </c:pt>
                <c:pt idx="1786">
                  <c:v>22.551530838012599</c:v>
                </c:pt>
                <c:pt idx="1787">
                  <c:v>22.4765224456787</c:v>
                </c:pt>
                <c:pt idx="1788">
                  <c:v>22.404293060302699</c:v>
                </c:pt>
                <c:pt idx="1789">
                  <c:v>22.345954895019499</c:v>
                </c:pt>
                <c:pt idx="1790">
                  <c:v>22.279281616210898</c:v>
                </c:pt>
                <c:pt idx="1791">
                  <c:v>22.268169403076101</c:v>
                </c:pt>
                <c:pt idx="1792">
                  <c:v>22.301506042480401</c:v>
                </c:pt>
                <c:pt idx="1793">
                  <c:v>22.298728942871001</c:v>
                </c:pt>
                <c:pt idx="1794">
                  <c:v>22.312618255615199</c:v>
                </c:pt>
                <c:pt idx="1795">
                  <c:v>22.337621688842699</c:v>
                </c:pt>
                <c:pt idx="1796">
                  <c:v>22.359844207763601</c:v>
                </c:pt>
                <c:pt idx="1797">
                  <c:v>22.393182754516602</c:v>
                </c:pt>
                <c:pt idx="1798">
                  <c:v>22.4126281738281</c:v>
                </c:pt>
                <c:pt idx="1799">
                  <c:v>22.4154052734375</c:v>
                </c:pt>
                <c:pt idx="1800">
                  <c:v>22.390403747558501</c:v>
                </c:pt>
                <c:pt idx="1801">
                  <c:v>22.3792915344238</c:v>
                </c:pt>
                <c:pt idx="1802">
                  <c:v>22.3515110015869</c:v>
                </c:pt>
                <c:pt idx="1803">
                  <c:v>22.304283142089801</c:v>
                </c:pt>
                <c:pt idx="1804">
                  <c:v>22.309839248657202</c:v>
                </c:pt>
                <c:pt idx="1805">
                  <c:v>22.465410232543899</c:v>
                </c:pt>
                <c:pt idx="1806">
                  <c:v>22.520971298217699</c:v>
                </c:pt>
                <c:pt idx="1807">
                  <c:v>22.484857559204102</c:v>
                </c:pt>
                <c:pt idx="1808">
                  <c:v>22.454298019409102</c:v>
                </c:pt>
                <c:pt idx="1809">
                  <c:v>22.487634658813398</c:v>
                </c:pt>
                <c:pt idx="1810">
                  <c:v>22.537639617919901</c:v>
                </c:pt>
                <c:pt idx="1811">
                  <c:v>22.579309463500898</c:v>
                </c:pt>
                <c:pt idx="1812">
                  <c:v>22.62375831604</c:v>
                </c:pt>
                <c:pt idx="1813">
                  <c:v>22.673763275146399</c:v>
                </c:pt>
                <c:pt idx="1814">
                  <c:v>22.7070999145507</c:v>
                </c:pt>
                <c:pt idx="1815">
                  <c:v>22.7098789215087</c:v>
                </c:pt>
                <c:pt idx="1816">
                  <c:v>22.640426635742099</c:v>
                </c:pt>
                <c:pt idx="1817">
                  <c:v>22.529304504394499</c:v>
                </c:pt>
                <c:pt idx="1818">
                  <c:v>22.4126281738281</c:v>
                </c:pt>
                <c:pt idx="1819">
                  <c:v>22.304283142089801</c:v>
                </c:pt>
                <c:pt idx="1820">
                  <c:v>22.245946884155199</c:v>
                </c:pt>
                <c:pt idx="1821">
                  <c:v>22.295949935913001</c:v>
                </c:pt>
                <c:pt idx="1822">
                  <c:v>22.359844207763601</c:v>
                </c:pt>
                <c:pt idx="1823">
                  <c:v>22.459854125976499</c:v>
                </c:pt>
                <c:pt idx="1824">
                  <c:v>22.493190765380799</c:v>
                </c:pt>
                <c:pt idx="1825">
                  <c:v>22.515415191650298</c:v>
                </c:pt>
                <c:pt idx="1826">
                  <c:v>22.5043029785156</c:v>
                </c:pt>
                <c:pt idx="1827">
                  <c:v>22.487634658813398</c:v>
                </c:pt>
                <c:pt idx="1828">
                  <c:v>22.4126281738281</c:v>
                </c:pt>
                <c:pt idx="1829">
                  <c:v>22.326509475708001</c:v>
                </c:pt>
                <c:pt idx="1830">
                  <c:v>22.243167877197202</c:v>
                </c:pt>
                <c:pt idx="1831">
                  <c:v>22.151491165161101</c:v>
                </c:pt>
                <c:pt idx="1832">
                  <c:v>22.090375900268501</c:v>
                </c:pt>
                <c:pt idx="1833">
                  <c:v>22.098709106445298</c:v>
                </c:pt>
                <c:pt idx="1834">
                  <c:v>22.215387344360298</c:v>
                </c:pt>
                <c:pt idx="1835">
                  <c:v>22.3209533691406</c:v>
                </c:pt>
                <c:pt idx="1836">
                  <c:v>22.373735427856399</c:v>
                </c:pt>
                <c:pt idx="1837">
                  <c:v>22.429296493530199</c:v>
                </c:pt>
                <c:pt idx="1838">
                  <c:v>22.468187332153299</c:v>
                </c:pt>
                <c:pt idx="1839">
                  <c:v>22.487634658813398</c:v>
                </c:pt>
                <c:pt idx="1840">
                  <c:v>22.526527404785099</c:v>
                </c:pt>
                <c:pt idx="1841">
                  <c:v>22.576532363891602</c:v>
                </c:pt>
                <c:pt idx="1842">
                  <c:v>22.570976257324201</c:v>
                </c:pt>
                <c:pt idx="1843">
                  <c:v>22.579309463500898</c:v>
                </c:pt>
                <c:pt idx="1844">
                  <c:v>22.6487617492675</c:v>
                </c:pt>
                <c:pt idx="1845">
                  <c:v>22.670984268188398</c:v>
                </c:pt>
                <c:pt idx="1846">
                  <c:v>22.654317855834901</c:v>
                </c:pt>
                <c:pt idx="1847">
                  <c:v>22.645982742309499</c:v>
                </c:pt>
                <c:pt idx="1848">
                  <c:v>22.5959777832031</c:v>
                </c:pt>
                <c:pt idx="1849">
                  <c:v>22.548751831054599</c:v>
                </c:pt>
                <c:pt idx="1850">
                  <c:v>22.518192291259702</c:v>
                </c:pt>
                <c:pt idx="1851">
                  <c:v>22.4959697723388</c:v>
                </c:pt>
                <c:pt idx="1852">
                  <c:v>22.4765224456787</c:v>
                </c:pt>
                <c:pt idx="1853">
                  <c:v>22.448741912841701</c:v>
                </c:pt>
                <c:pt idx="1854">
                  <c:v>22.454298019409102</c:v>
                </c:pt>
                <c:pt idx="1855">
                  <c:v>22.437629699706999</c:v>
                </c:pt>
                <c:pt idx="1856">
                  <c:v>22.437629699706999</c:v>
                </c:pt>
                <c:pt idx="1857">
                  <c:v>22.468187332153299</c:v>
                </c:pt>
                <c:pt idx="1858">
                  <c:v>22.490413665771399</c:v>
                </c:pt>
                <c:pt idx="1859">
                  <c:v>22.5043029785156</c:v>
                </c:pt>
                <c:pt idx="1860">
                  <c:v>22.537639617919901</c:v>
                </c:pt>
                <c:pt idx="1861">
                  <c:v>22.5348606109619</c:v>
                </c:pt>
                <c:pt idx="1862">
                  <c:v>22.520971298217699</c:v>
                </c:pt>
                <c:pt idx="1863">
                  <c:v>22.5015258789062</c:v>
                </c:pt>
                <c:pt idx="1864">
                  <c:v>22.493190765380799</c:v>
                </c:pt>
                <c:pt idx="1865">
                  <c:v>22.468187332153299</c:v>
                </c:pt>
                <c:pt idx="1866">
                  <c:v>22.465410232543899</c:v>
                </c:pt>
                <c:pt idx="1867">
                  <c:v>22.484857559204102</c:v>
                </c:pt>
                <c:pt idx="1868">
                  <c:v>22.4709663391113</c:v>
                </c:pt>
                <c:pt idx="1869">
                  <c:v>22.445964813232401</c:v>
                </c:pt>
                <c:pt idx="1870">
                  <c:v>22.4765224456787</c:v>
                </c:pt>
                <c:pt idx="1871">
                  <c:v>22.545974731445298</c:v>
                </c:pt>
                <c:pt idx="1872">
                  <c:v>22.598756790161101</c:v>
                </c:pt>
                <c:pt idx="1873">
                  <c:v>22.6598720550537</c:v>
                </c:pt>
                <c:pt idx="1874">
                  <c:v>22.665428161621001</c:v>
                </c:pt>
                <c:pt idx="1875">
                  <c:v>22.629314422607401</c:v>
                </c:pt>
                <c:pt idx="1876">
                  <c:v>22.551530838012599</c:v>
                </c:pt>
                <c:pt idx="1877">
                  <c:v>22.459854125976499</c:v>
                </c:pt>
                <c:pt idx="1878">
                  <c:v>22.3515110015869</c:v>
                </c:pt>
                <c:pt idx="1879">
                  <c:v>22.268169403076101</c:v>
                </c:pt>
                <c:pt idx="1880">
                  <c:v>22.268169403076101</c:v>
                </c:pt>
                <c:pt idx="1881">
                  <c:v>22.282060623168899</c:v>
                </c:pt>
                <c:pt idx="1882">
                  <c:v>22.309839248657202</c:v>
                </c:pt>
                <c:pt idx="1883">
                  <c:v>22.345954895019499</c:v>
                </c:pt>
                <c:pt idx="1884">
                  <c:v>22.376512527465799</c:v>
                </c:pt>
                <c:pt idx="1885">
                  <c:v>22.420961380004801</c:v>
                </c:pt>
                <c:pt idx="1886">
                  <c:v>22.490413665771399</c:v>
                </c:pt>
                <c:pt idx="1887">
                  <c:v>22.529304504394499</c:v>
                </c:pt>
                <c:pt idx="1888">
                  <c:v>22.493190765380799</c:v>
                </c:pt>
                <c:pt idx="1889">
                  <c:v>22.440408706665</c:v>
                </c:pt>
                <c:pt idx="1890">
                  <c:v>22.448741912841701</c:v>
                </c:pt>
                <c:pt idx="1891">
                  <c:v>22.434852600097599</c:v>
                </c:pt>
                <c:pt idx="1892">
                  <c:v>22.398738861083899</c:v>
                </c:pt>
                <c:pt idx="1893">
                  <c:v>22.398738861083899</c:v>
                </c:pt>
                <c:pt idx="1894">
                  <c:v>22.479301452636701</c:v>
                </c:pt>
                <c:pt idx="1895">
                  <c:v>22.579309463500898</c:v>
                </c:pt>
                <c:pt idx="1896">
                  <c:v>22.665428161621001</c:v>
                </c:pt>
                <c:pt idx="1897">
                  <c:v>22.7487697601318</c:v>
                </c:pt>
                <c:pt idx="1898">
                  <c:v>22.7987747192382</c:v>
                </c:pt>
                <c:pt idx="1899">
                  <c:v>22.820999145507798</c:v>
                </c:pt>
                <c:pt idx="1900">
                  <c:v>22.787662506103501</c:v>
                </c:pt>
                <c:pt idx="1901">
                  <c:v>22.701543807983299</c:v>
                </c:pt>
                <c:pt idx="1902">
                  <c:v>22.55708694458</c:v>
                </c:pt>
                <c:pt idx="1903">
                  <c:v>22.4737453460693</c:v>
                </c:pt>
                <c:pt idx="1904">
                  <c:v>22.393182754516602</c:v>
                </c:pt>
                <c:pt idx="1905">
                  <c:v>22.329286575317301</c:v>
                </c:pt>
                <c:pt idx="1906">
                  <c:v>22.282060623168899</c:v>
                </c:pt>
                <c:pt idx="1907">
                  <c:v>22.209831237792901</c:v>
                </c:pt>
                <c:pt idx="1908">
                  <c:v>22.1376018524169</c:v>
                </c:pt>
                <c:pt idx="1909">
                  <c:v>22.073707580566399</c:v>
                </c:pt>
                <c:pt idx="1910">
                  <c:v>22.043149948120099</c:v>
                </c:pt>
                <c:pt idx="1911">
                  <c:v>22.112600326538001</c:v>
                </c:pt>
                <c:pt idx="1912">
                  <c:v>22.343177795410099</c:v>
                </c:pt>
                <c:pt idx="1913">
                  <c:v>22.576532363891602</c:v>
                </c:pt>
                <c:pt idx="1914">
                  <c:v>22.737657546996999</c:v>
                </c:pt>
                <c:pt idx="1915">
                  <c:v>22.8404445648193</c:v>
                </c:pt>
                <c:pt idx="1916">
                  <c:v>22.851558685302699</c:v>
                </c:pt>
                <c:pt idx="1917">
                  <c:v>22.762659072875898</c:v>
                </c:pt>
                <c:pt idx="1918">
                  <c:v>22.5959777832031</c:v>
                </c:pt>
                <c:pt idx="1919">
                  <c:v>22.465410232543899</c:v>
                </c:pt>
                <c:pt idx="1920">
                  <c:v>22.312618255615199</c:v>
                </c:pt>
                <c:pt idx="1921">
                  <c:v>22.148714065551701</c:v>
                </c:pt>
                <c:pt idx="1922">
                  <c:v>22.090375900268501</c:v>
                </c:pt>
                <c:pt idx="1923">
                  <c:v>22.132045745849599</c:v>
                </c:pt>
                <c:pt idx="1924">
                  <c:v>22.270948410034102</c:v>
                </c:pt>
                <c:pt idx="1925">
                  <c:v>22.357067108154201</c:v>
                </c:pt>
                <c:pt idx="1926">
                  <c:v>22.409849166870099</c:v>
                </c:pt>
                <c:pt idx="1927">
                  <c:v>22.445964813232401</c:v>
                </c:pt>
                <c:pt idx="1928">
                  <c:v>22.523748397827099</c:v>
                </c:pt>
                <c:pt idx="1929">
                  <c:v>22.668207168579102</c:v>
                </c:pt>
                <c:pt idx="1930">
                  <c:v>22.751548767089801</c:v>
                </c:pt>
                <c:pt idx="1931">
                  <c:v>22.782106399536101</c:v>
                </c:pt>
                <c:pt idx="1932">
                  <c:v>22.782106399536101</c:v>
                </c:pt>
                <c:pt idx="1933">
                  <c:v>22.737657546996999</c:v>
                </c:pt>
                <c:pt idx="1934">
                  <c:v>22.665428161621001</c:v>
                </c:pt>
                <c:pt idx="1935">
                  <c:v>22.5681972503662</c:v>
                </c:pt>
                <c:pt idx="1936">
                  <c:v>22.448741912841701</c:v>
                </c:pt>
                <c:pt idx="1937">
                  <c:v>22.329286575317301</c:v>
                </c:pt>
                <c:pt idx="1938">
                  <c:v>22.1709384918212</c:v>
                </c:pt>
                <c:pt idx="1939">
                  <c:v>22.070928573608299</c:v>
                </c:pt>
                <c:pt idx="1940">
                  <c:v>22.020925521850501</c:v>
                </c:pt>
                <c:pt idx="1941">
                  <c:v>21.972423553466701</c:v>
                </c:pt>
                <c:pt idx="1942">
                  <c:v>22.087596893310501</c:v>
                </c:pt>
                <c:pt idx="1943">
                  <c:v>22.251501083373999</c:v>
                </c:pt>
                <c:pt idx="1944">
                  <c:v>22.332065582275298</c:v>
                </c:pt>
                <c:pt idx="1945">
                  <c:v>22.398738861083899</c:v>
                </c:pt>
                <c:pt idx="1946">
                  <c:v>22.434852600097599</c:v>
                </c:pt>
                <c:pt idx="1947">
                  <c:v>22.482078552246001</c:v>
                </c:pt>
                <c:pt idx="1948">
                  <c:v>22.545974731445298</c:v>
                </c:pt>
                <c:pt idx="1949">
                  <c:v>22.618202209472599</c:v>
                </c:pt>
                <c:pt idx="1950">
                  <c:v>22.6598720550537</c:v>
                </c:pt>
                <c:pt idx="1951">
                  <c:v>22.662651062011701</c:v>
                </c:pt>
                <c:pt idx="1952">
                  <c:v>22.676540374755799</c:v>
                </c:pt>
                <c:pt idx="1953">
                  <c:v>22.6598720550537</c:v>
                </c:pt>
                <c:pt idx="1954">
                  <c:v>22.654317855834901</c:v>
                </c:pt>
                <c:pt idx="1955">
                  <c:v>22.673763275146399</c:v>
                </c:pt>
                <c:pt idx="1956">
                  <c:v>22.6848754882812</c:v>
                </c:pt>
                <c:pt idx="1957">
                  <c:v>22.6820964813232</c:v>
                </c:pt>
                <c:pt idx="1958">
                  <c:v>22.634870529174801</c:v>
                </c:pt>
                <c:pt idx="1959">
                  <c:v>22.582088470458899</c:v>
                </c:pt>
                <c:pt idx="1960">
                  <c:v>22.554307937621999</c:v>
                </c:pt>
                <c:pt idx="1961">
                  <c:v>22.545974731445298</c:v>
                </c:pt>
                <c:pt idx="1962">
                  <c:v>22.5320835113525</c:v>
                </c:pt>
                <c:pt idx="1963">
                  <c:v>22.487634658813398</c:v>
                </c:pt>
                <c:pt idx="1964">
                  <c:v>22.429296493530199</c:v>
                </c:pt>
                <c:pt idx="1965">
                  <c:v>22.429296493530199</c:v>
                </c:pt>
                <c:pt idx="1966">
                  <c:v>22.432073593139599</c:v>
                </c:pt>
                <c:pt idx="1967">
                  <c:v>22.420961380004801</c:v>
                </c:pt>
                <c:pt idx="1968">
                  <c:v>22.390403747558501</c:v>
                </c:pt>
                <c:pt idx="1969">
                  <c:v>22.273725509643501</c:v>
                </c:pt>
                <c:pt idx="1970">
                  <c:v>22.034814834594702</c:v>
                </c:pt>
                <c:pt idx="1971">
                  <c:v>21.855186462402301</c:v>
                </c:pt>
                <c:pt idx="1972">
                  <c:v>21.9170627593994</c:v>
                </c:pt>
                <c:pt idx="1973">
                  <c:v>22.1709384918212</c:v>
                </c:pt>
                <c:pt idx="1974">
                  <c:v>22.4765224456787</c:v>
                </c:pt>
                <c:pt idx="1975">
                  <c:v>22.634870529174801</c:v>
                </c:pt>
                <c:pt idx="1976">
                  <c:v>22.668207168579102</c:v>
                </c:pt>
                <c:pt idx="1977">
                  <c:v>22.654317855834901</c:v>
                </c:pt>
                <c:pt idx="1978">
                  <c:v>22.632093429565401</c:v>
                </c:pt>
                <c:pt idx="1979">
                  <c:v>22.507080078125</c:v>
                </c:pt>
                <c:pt idx="1980">
                  <c:v>22.429296493530199</c:v>
                </c:pt>
                <c:pt idx="1981">
                  <c:v>22.507080078125</c:v>
                </c:pt>
                <c:pt idx="1982">
                  <c:v>22.670984268188398</c:v>
                </c:pt>
                <c:pt idx="1983">
                  <c:v>22.812665939331001</c:v>
                </c:pt>
                <c:pt idx="1984">
                  <c:v>22.871004104614201</c:v>
                </c:pt>
                <c:pt idx="1985">
                  <c:v>22.854335784912099</c:v>
                </c:pt>
                <c:pt idx="1986">
                  <c:v>22.768215179443299</c:v>
                </c:pt>
                <c:pt idx="1987">
                  <c:v>22.6848754882812</c:v>
                </c:pt>
                <c:pt idx="1988">
                  <c:v>22.609867095947202</c:v>
                </c:pt>
                <c:pt idx="1989">
                  <c:v>22.543195724487301</c:v>
                </c:pt>
                <c:pt idx="1990">
                  <c:v>22.529304504394499</c:v>
                </c:pt>
                <c:pt idx="1991">
                  <c:v>22.540416717529201</c:v>
                </c:pt>
                <c:pt idx="1992">
                  <c:v>22.509859085083001</c:v>
                </c:pt>
                <c:pt idx="1993">
                  <c:v>22.429296493530199</c:v>
                </c:pt>
                <c:pt idx="1994">
                  <c:v>22.2903938293457</c:v>
                </c:pt>
                <c:pt idx="1995">
                  <c:v>22.068151473998999</c:v>
                </c:pt>
                <c:pt idx="1996">
                  <c:v>21.936601638793899</c:v>
                </c:pt>
                <c:pt idx="1997">
                  <c:v>21.982192993163999</c:v>
                </c:pt>
                <c:pt idx="1998">
                  <c:v>22.151491165161101</c:v>
                </c:pt>
                <c:pt idx="1999">
                  <c:v>22.276504516601499</c:v>
                </c:pt>
                <c:pt idx="2000">
                  <c:v>22.373735427856399</c:v>
                </c:pt>
                <c:pt idx="2001">
                  <c:v>22.387624740600501</c:v>
                </c:pt>
                <c:pt idx="2002">
                  <c:v>22.3820686340332</c:v>
                </c:pt>
                <c:pt idx="2003">
                  <c:v>22.4126281738281</c:v>
                </c:pt>
                <c:pt idx="2004">
                  <c:v>22.445964813232401</c:v>
                </c:pt>
                <c:pt idx="2005">
                  <c:v>22.487634658813398</c:v>
                </c:pt>
                <c:pt idx="2006">
                  <c:v>22.5015258789062</c:v>
                </c:pt>
                <c:pt idx="2007">
                  <c:v>22.520971298217699</c:v>
                </c:pt>
                <c:pt idx="2008">
                  <c:v>22.551530838012599</c:v>
                </c:pt>
                <c:pt idx="2009">
                  <c:v>22.579309463500898</c:v>
                </c:pt>
                <c:pt idx="2010">
                  <c:v>22.582088470458899</c:v>
                </c:pt>
                <c:pt idx="2011">
                  <c:v>22.582088470458899</c:v>
                </c:pt>
                <c:pt idx="2012">
                  <c:v>22.5654201507568</c:v>
                </c:pt>
                <c:pt idx="2013">
                  <c:v>22.554307937621999</c:v>
                </c:pt>
                <c:pt idx="2014">
                  <c:v>22.548751831054599</c:v>
                </c:pt>
                <c:pt idx="2015">
                  <c:v>22.5320835113525</c:v>
                </c:pt>
                <c:pt idx="2016">
                  <c:v>22.512636184692301</c:v>
                </c:pt>
                <c:pt idx="2017">
                  <c:v>22.4987468719482</c:v>
                </c:pt>
                <c:pt idx="2018">
                  <c:v>22.509859085083001</c:v>
                </c:pt>
                <c:pt idx="2019">
                  <c:v>22.5043029785156</c:v>
                </c:pt>
                <c:pt idx="2020">
                  <c:v>22.487634658813398</c:v>
                </c:pt>
                <c:pt idx="2021">
                  <c:v>22.445964813232401</c:v>
                </c:pt>
                <c:pt idx="2022">
                  <c:v>22.3487339019775</c:v>
                </c:pt>
                <c:pt idx="2023">
                  <c:v>22.298728942871001</c:v>
                </c:pt>
                <c:pt idx="2024">
                  <c:v>22.3542881011962</c:v>
                </c:pt>
                <c:pt idx="2025">
                  <c:v>22.520971298217699</c:v>
                </c:pt>
                <c:pt idx="2026">
                  <c:v>22.634870529174801</c:v>
                </c:pt>
                <c:pt idx="2027">
                  <c:v>22.704322814941399</c:v>
                </c:pt>
                <c:pt idx="2028">
                  <c:v>22.7432136535644</c:v>
                </c:pt>
                <c:pt idx="2029">
                  <c:v>22.751548767089801</c:v>
                </c:pt>
                <c:pt idx="2030">
                  <c:v>22.745992660522401</c:v>
                </c:pt>
                <c:pt idx="2031">
                  <c:v>22.734880447387599</c:v>
                </c:pt>
                <c:pt idx="2032">
                  <c:v>22.704322814941399</c:v>
                </c:pt>
                <c:pt idx="2033">
                  <c:v>22.62375831604</c:v>
                </c:pt>
                <c:pt idx="2034">
                  <c:v>22.543195724487301</c:v>
                </c:pt>
                <c:pt idx="2035">
                  <c:v>22.4737453460693</c:v>
                </c:pt>
                <c:pt idx="2036">
                  <c:v>22.432073593139599</c:v>
                </c:pt>
                <c:pt idx="2037">
                  <c:v>22.390403747558501</c:v>
                </c:pt>
                <c:pt idx="2038">
                  <c:v>22.3542881011962</c:v>
                </c:pt>
                <c:pt idx="2039">
                  <c:v>22.2931728363037</c:v>
                </c:pt>
                <c:pt idx="2040">
                  <c:v>22.237611770629801</c:v>
                </c:pt>
                <c:pt idx="2041">
                  <c:v>22.215387344360298</c:v>
                </c:pt>
                <c:pt idx="2042">
                  <c:v>22.182050704956001</c:v>
                </c:pt>
                <c:pt idx="2043">
                  <c:v>22.157047271728501</c:v>
                </c:pt>
                <c:pt idx="2044">
                  <c:v>22.220943450927699</c:v>
                </c:pt>
                <c:pt idx="2045">
                  <c:v>22.393182754516602</c:v>
                </c:pt>
                <c:pt idx="2046">
                  <c:v>22.5598640441894</c:v>
                </c:pt>
                <c:pt idx="2047">
                  <c:v>22.7070999145507</c:v>
                </c:pt>
                <c:pt idx="2048">
                  <c:v>22.8043308258056</c:v>
                </c:pt>
                <c:pt idx="2049">
                  <c:v>22.843223571777301</c:v>
                </c:pt>
                <c:pt idx="2050">
                  <c:v>22.8404445648193</c:v>
                </c:pt>
                <c:pt idx="2051">
                  <c:v>22.7987747192382</c:v>
                </c:pt>
                <c:pt idx="2052">
                  <c:v>22.723768234252901</c:v>
                </c:pt>
                <c:pt idx="2053">
                  <c:v>22.6848754882812</c:v>
                </c:pt>
                <c:pt idx="2054">
                  <c:v>22.620979309081999</c:v>
                </c:pt>
                <c:pt idx="2055">
                  <c:v>22.543195724487301</c:v>
                </c:pt>
                <c:pt idx="2056">
                  <c:v>22.512636184692301</c:v>
                </c:pt>
                <c:pt idx="2057">
                  <c:v>22.509859085083001</c:v>
                </c:pt>
                <c:pt idx="2058">
                  <c:v>22.487634658813398</c:v>
                </c:pt>
                <c:pt idx="2059">
                  <c:v>22.423740386962798</c:v>
                </c:pt>
                <c:pt idx="2060">
                  <c:v>22.3820686340332</c:v>
                </c:pt>
                <c:pt idx="2061">
                  <c:v>22.359844207763601</c:v>
                </c:pt>
                <c:pt idx="2062">
                  <c:v>22.4070720672607</c:v>
                </c:pt>
                <c:pt idx="2063">
                  <c:v>22.482078552246001</c:v>
                </c:pt>
                <c:pt idx="2064">
                  <c:v>22.579309463500898</c:v>
                </c:pt>
                <c:pt idx="2065">
                  <c:v>22.634870529174801</c:v>
                </c:pt>
                <c:pt idx="2066">
                  <c:v>22.7070999145507</c:v>
                </c:pt>
                <c:pt idx="2067">
                  <c:v>22.793218612670799</c:v>
                </c:pt>
                <c:pt idx="2068">
                  <c:v>22.7987747192382</c:v>
                </c:pt>
                <c:pt idx="2069">
                  <c:v>22.737657546996999</c:v>
                </c:pt>
                <c:pt idx="2070">
                  <c:v>22.643205642700099</c:v>
                </c:pt>
                <c:pt idx="2071">
                  <c:v>22.5626411437988</c:v>
                </c:pt>
                <c:pt idx="2072">
                  <c:v>22.4737453460693</c:v>
                </c:pt>
                <c:pt idx="2073">
                  <c:v>22.437629699706999</c:v>
                </c:pt>
                <c:pt idx="2074">
                  <c:v>22.490413665771399</c:v>
                </c:pt>
                <c:pt idx="2075">
                  <c:v>22.551530838012599</c:v>
                </c:pt>
                <c:pt idx="2076">
                  <c:v>22.554307937621999</c:v>
                </c:pt>
                <c:pt idx="2077">
                  <c:v>22.5626411437988</c:v>
                </c:pt>
                <c:pt idx="2078">
                  <c:v>22.5904216766357</c:v>
                </c:pt>
                <c:pt idx="2079">
                  <c:v>22.643205642700099</c:v>
                </c:pt>
                <c:pt idx="2080">
                  <c:v>22.695987701416001</c:v>
                </c:pt>
                <c:pt idx="2081">
                  <c:v>22.695987701416001</c:v>
                </c:pt>
                <c:pt idx="2082">
                  <c:v>22.6487617492675</c:v>
                </c:pt>
                <c:pt idx="2083">
                  <c:v>22.632093429565401</c:v>
                </c:pt>
                <c:pt idx="2084">
                  <c:v>22.626537322998001</c:v>
                </c:pt>
                <c:pt idx="2085">
                  <c:v>22.5320835113525</c:v>
                </c:pt>
                <c:pt idx="2086">
                  <c:v>22.4154052734375</c:v>
                </c:pt>
                <c:pt idx="2087">
                  <c:v>22.284837722778299</c:v>
                </c:pt>
                <c:pt idx="2088">
                  <c:v>22.209831237792901</c:v>
                </c:pt>
                <c:pt idx="2089">
                  <c:v>22.193162918090799</c:v>
                </c:pt>
                <c:pt idx="2090">
                  <c:v>22.243167877197202</c:v>
                </c:pt>
                <c:pt idx="2091">
                  <c:v>22.3209533691406</c:v>
                </c:pt>
                <c:pt idx="2092">
                  <c:v>22.3487339019775</c:v>
                </c:pt>
                <c:pt idx="2093">
                  <c:v>22.4126281738281</c:v>
                </c:pt>
                <c:pt idx="2094">
                  <c:v>22.576532363891602</c:v>
                </c:pt>
                <c:pt idx="2095">
                  <c:v>22.751548767089801</c:v>
                </c:pt>
                <c:pt idx="2096">
                  <c:v>22.8904495239257</c:v>
                </c:pt>
                <c:pt idx="2097">
                  <c:v>23.0023193359375</c:v>
                </c:pt>
                <c:pt idx="2098">
                  <c:v>23.047428131103501</c:v>
                </c:pt>
                <c:pt idx="2099">
                  <c:v>23.0310249328613</c:v>
                </c:pt>
                <c:pt idx="2100">
                  <c:v>22.9849033355712</c:v>
                </c:pt>
                <c:pt idx="2101">
                  <c:v>22.943233489990199</c:v>
                </c:pt>
                <c:pt idx="2102">
                  <c:v>22.907117843627901</c:v>
                </c:pt>
                <c:pt idx="2103">
                  <c:v>22.879337310791001</c:v>
                </c:pt>
                <c:pt idx="2104">
                  <c:v>22.8598918914794</c:v>
                </c:pt>
                <c:pt idx="2105">
                  <c:v>22.812665939331001</c:v>
                </c:pt>
                <c:pt idx="2106">
                  <c:v>22.809886932373001</c:v>
                </c:pt>
                <c:pt idx="2107">
                  <c:v>22.807109832763601</c:v>
                </c:pt>
                <c:pt idx="2108">
                  <c:v>22.7070999145507</c:v>
                </c:pt>
                <c:pt idx="2109">
                  <c:v>22.620979309081999</c:v>
                </c:pt>
                <c:pt idx="2110">
                  <c:v>22.5904216766357</c:v>
                </c:pt>
                <c:pt idx="2111">
                  <c:v>22.493190765380799</c:v>
                </c:pt>
                <c:pt idx="2112">
                  <c:v>22.3542881011962</c:v>
                </c:pt>
                <c:pt idx="2113">
                  <c:v>22.2014961242675</c:v>
                </c:pt>
                <c:pt idx="2114">
                  <c:v>22.065372467041001</c:v>
                </c:pt>
                <c:pt idx="2115">
                  <c:v>22.020925521850501</c:v>
                </c:pt>
                <c:pt idx="2116">
                  <c:v>22.0181465148925</c:v>
                </c:pt>
                <c:pt idx="2117">
                  <c:v>22.098709106445298</c:v>
                </c:pt>
                <c:pt idx="2118">
                  <c:v>22.268169403076101</c:v>
                </c:pt>
                <c:pt idx="2119">
                  <c:v>22.426517486572202</c:v>
                </c:pt>
                <c:pt idx="2120">
                  <c:v>22.554307937621999</c:v>
                </c:pt>
                <c:pt idx="2121">
                  <c:v>22.637649536132798</c:v>
                </c:pt>
                <c:pt idx="2122">
                  <c:v>22.704322814941399</c:v>
                </c:pt>
                <c:pt idx="2123">
                  <c:v>22.737657546996999</c:v>
                </c:pt>
                <c:pt idx="2124">
                  <c:v>22.698766708373999</c:v>
                </c:pt>
                <c:pt idx="2125">
                  <c:v>22.637649536132798</c:v>
                </c:pt>
                <c:pt idx="2126">
                  <c:v>22.615423202514599</c:v>
                </c:pt>
                <c:pt idx="2127">
                  <c:v>22.643205642700099</c:v>
                </c:pt>
                <c:pt idx="2128">
                  <c:v>22.698766708373999</c:v>
                </c:pt>
                <c:pt idx="2129">
                  <c:v>22.737657546996999</c:v>
                </c:pt>
                <c:pt idx="2130">
                  <c:v>22.745992660522401</c:v>
                </c:pt>
                <c:pt idx="2131">
                  <c:v>22.629314422607401</c:v>
                </c:pt>
                <c:pt idx="2132">
                  <c:v>22.5043029785156</c:v>
                </c:pt>
                <c:pt idx="2133">
                  <c:v>22.420961380004801</c:v>
                </c:pt>
                <c:pt idx="2134">
                  <c:v>22.359844207763601</c:v>
                </c:pt>
                <c:pt idx="2135">
                  <c:v>22.326509475708001</c:v>
                </c:pt>
                <c:pt idx="2136">
                  <c:v>22.329286575317301</c:v>
                </c:pt>
                <c:pt idx="2137">
                  <c:v>22.326509475708001</c:v>
                </c:pt>
                <c:pt idx="2138">
                  <c:v>22.3209533691406</c:v>
                </c:pt>
                <c:pt idx="2139">
                  <c:v>22.315395355224599</c:v>
                </c:pt>
                <c:pt idx="2140">
                  <c:v>22.301506042480401</c:v>
                </c:pt>
                <c:pt idx="2141">
                  <c:v>22.2626132965087</c:v>
                </c:pt>
                <c:pt idx="2142">
                  <c:v>22.251501083373999</c:v>
                </c:pt>
                <c:pt idx="2143">
                  <c:v>22.282060623168899</c:v>
                </c:pt>
                <c:pt idx="2144">
                  <c:v>22.329286575317301</c:v>
                </c:pt>
                <c:pt idx="2145">
                  <c:v>22.418184280395501</c:v>
                </c:pt>
                <c:pt idx="2146">
                  <c:v>22.482078552246001</c:v>
                </c:pt>
                <c:pt idx="2147">
                  <c:v>22.509859085083001</c:v>
                </c:pt>
                <c:pt idx="2148">
                  <c:v>22.5598640441894</c:v>
                </c:pt>
                <c:pt idx="2149">
                  <c:v>22.609867095947202</c:v>
                </c:pt>
                <c:pt idx="2150">
                  <c:v>22.645982742309499</c:v>
                </c:pt>
                <c:pt idx="2151">
                  <c:v>22.637649536132798</c:v>
                </c:pt>
                <c:pt idx="2152">
                  <c:v>22.620979309081999</c:v>
                </c:pt>
                <c:pt idx="2153">
                  <c:v>22.5932006835937</c:v>
                </c:pt>
                <c:pt idx="2154">
                  <c:v>22.570976257324201</c:v>
                </c:pt>
                <c:pt idx="2155">
                  <c:v>22.570976257324201</c:v>
                </c:pt>
                <c:pt idx="2156">
                  <c:v>22.5876445770263</c:v>
                </c:pt>
                <c:pt idx="2157">
                  <c:v>22.5654201507568</c:v>
                </c:pt>
                <c:pt idx="2158">
                  <c:v>22.554307937621999</c:v>
                </c:pt>
                <c:pt idx="2159">
                  <c:v>22.5626411437988</c:v>
                </c:pt>
                <c:pt idx="2160">
                  <c:v>22.570976257324201</c:v>
                </c:pt>
                <c:pt idx="2161">
                  <c:v>22.55708694458</c:v>
                </c:pt>
                <c:pt idx="2162">
                  <c:v>22.529304504394499</c:v>
                </c:pt>
                <c:pt idx="2163">
                  <c:v>22.512636184692301</c:v>
                </c:pt>
                <c:pt idx="2164">
                  <c:v>22.4959697723388</c:v>
                </c:pt>
                <c:pt idx="2165">
                  <c:v>22.523748397827099</c:v>
                </c:pt>
                <c:pt idx="2166">
                  <c:v>22.5598640441894</c:v>
                </c:pt>
                <c:pt idx="2167">
                  <c:v>22.576532363891602</c:v>
                </c:pt>
                <c:pt idx="2168">
                  <c:v>22.598756790161101</c:v>
                </c:pt>
                <c:pt idx="2169">
                  <c:v>22.6515388488769</c:v>
                </c:pt>
                <c:pt idx="2170">
                  <c:v>22.729324340820298</c:v>
                </c:pt>
                <c:pt idx="2171">
                  <c:v>22.8043308258056</c:v>
                </c:pt>
                <c:pt idx="2172">
                  <c:v>22.8348884582519</c:v>
                </c:pt>
                <c:pt idx="2173">
                  <c:v>22.7709941864013</c:v>
                </c:pt>
                <c:pt idx="2174">
                  <c:v>22.5932006835937</c:v>
                </c:pt>
                <c:pt idx="2175">
                  <c:v>22.490413665771399</c:v>
                </c:pt>
                <c:pt idx="2176">
                  <c:v>22.454298019409102</c:v>
                </c:pt>
                <c:pt idx="2177">
                  <c:v>22.401515960693299</c:v>
                </c:pt>
                <c:pt idx="2178">
                  <c:v>22.418184280395501</c:v>
                </c:pt>
                <c:pt idx="2179">
                  <c:v>22.440408706665</c:v>
                </c:pt>
                <c:pt idx="2180">
                  <c:v>22.465410232543899</c:v>
                </c:pt>
                <c:pt idx="2181">
                  <c:v>22.482078552246001</c:v>
                </c:pt>
                <c:pt idx="2182">
                  <c:v>22.518192291259702</c:v>
                </c:pt>
                <c:pt idx="2183">
                  <c:v>22.5932006835937</c:v>
                </c:pt>
                <c:pt idx="2184">
                  <c:v>22.698766708373999</c:v>
                </c:pt>
                <c:pt idx="2185">
                  <c:v>22.820999145507798</c:v>
                </c:pt>
                <c:pt idx="2186">
                  <c:v>22.898784637451101</c:v>
                </c:pt>
                <c:pt idx="2187">
                  <c:v>22.9571228027343</c:v>
                </c:pt>
                <c:pt idx="2188">
                  <c:v>22.9821243286132</c:v>
                </c:pt>
                <c:pt idx="2189">
                  <c:v>23.0023193359375</c:v>
                </c:pt>
                <c:pt idx="2190">
                  <c:v>22.976568222045799</c:v>
                </c:pt>
                <c:pt idx="2191">
                  <c:v>22.948789596557599</c:v>
                </c:pt>
                <c:pt idx="2192">
                  <c:v>22.8960056304931</c:v>
                </c:pt>
                <c:pt idx="2193">
                  <c:v>22.7765502929687</c:v>
                </c:pt>
                <c:pt idx="2194">
                  <c:v>22.5876445770263</c:v>
                </c:pt>
                <c:pt idx="2195">
                  <c:v>22.4709663391113</c:v>
                </c:pt>
                <c:pt idx="2196">
                  <c:v>22.448741912841701</c:v>
                </c:pt>
                <c:pt idx="2197">
                  <c:v>22.423740386962798</c:v>
                </c:pt>
                <c:pt idx="2198">
                  <c:v>22.420961380004801</c:v>
                </c:pt>
                <c:pt idx="2199">
                  <c:v>22.451520919799801</c:v>
                </c:pt>
                <c:pt idx="2200">
                  <c:v>22.518192291259702</c:v>
                </c:pt>
                <c:pt idx="2201">
                  <c:v>22.618202209472599</c:v>
                </c:pt>
                <c:pt idx="2202">
                  <c:v>22.7098789215087</c:v>
                </c:pt>
                <c:pt idx="2203">
                  <c:v>22.745992660522401</c:v>
                </c:pt>
                <c:pt idx="2204">
                  <c:v>22.754325866699201</c:v>
                </c:pt>
                <c:pt idx="2205">
                  <c:v>22.737657546996999</c:v>
                </c:pt>
                <c:pt idx="2206">
                  <c:v>22.720989227294901</c:v>
                </c:pt>
                <c:pt idx="2207">
                  <c:v>22.740436553955</c:v>
                </c:pt>
                <c:pt idx="2208">
                  <c:v>22.7709941864013</c:v>
                </c:pt>
                <c:pt idx="2209">
                  <c:v>22.787662506103501</c:v>
                </c:pt>
                <c:pt idx="2210">
                  <c:v>22.7487697601318</c:v>
                </c:pt>
                <c:pt idx="2211">
                  <c:v>22.729324340820298</c:v>
                </c:pt>
                <c:pt idx="2212">
                  <c:v>22.654317855834901</c:v>
                </c:pt>
                <c:pt idx="2213">
                  <c:v>22.582088470458899</c:v>
                </c:pt>
                <c:pt idx="2214">
                  <c:v>22.520971298217699</c:v>
                </c:pt>
                <c:pt idx="2215">
                  <c:v>22.4959697723388</c:v>
                </c:pt>
                <c:pt idx="2216">
                  <c:v>22.465410232543899</c:v>
                </c:pt>
                <c:pt idx="2217">
                  <c:v>22.448741912841701</c:v>
                </c:pt>
                <c:pt idx="2218">
                  <c:v>22.434852600097599</c:v>
                </c:pt>
                <c:pt idx="2219">
                  <c:v>22.4154052734375</c:v>
                </c:pt>
                <c:pt idx="2220">
                  <c:v>22.420961380004801</c:v>
                </c:pt>
                <c:pt idx="2221">
                  <c:v>22.451520919799801</c:v>
                </c:pt>
                <c:pt idx="2222">
                  <c:v>22.520971298217699</c:v>
                </c:pt>
                <c:pt idx="2223">
                  <c:v>22.584865570068299</c:v>
                </c:pt>
                <c:pt idx="2224">
                  <c:v>22.615423202514599</c:v>
                </c:pt>
                <c:pt idx="2225">
                  <c:v>22.620979309081999</c:v>
                </c:pt>
                <c:pt idx="2226">
                  <c:v>22.607089996337798</c:v>
                </c:pt>
                <c:pt idx="2227">
                  <c:v>22.615423202514599</c:v>
                </c:pt>
                <c:pt idx="2228">
                  <c:v>22.6515388488769</c:v>
                </c:pt>
                <c:pt idx="2229">
                  <c:v>22.6820964813232</c:v>
                </c:pt>
                <c:pt idx="2230">
                  <c:v>22.693208694458001</c:v>
                </c:pt>
                <c:pt idx="2231">
                  <c:v>22.6793193817138</c:v>
                </c:pt>
                <c:pt idx="2232">
                  <c:v>22.6570949554443</c:v>
                </c:pt>
                <c:pt idx="2233">
                  <c:v>22.637649536132798</c:v>
                </c:pt>
                <c:pt idx="2234">
                  <c:v>22.612646102905199</c:v>
                </c:pt>
                <c:pt idx="2235">
                  <c:v>22.607089996337798</c:v>
                </c:pt>
                <c:pt idx="2236">
                  <c:v>22.5904216766357</c:v>
                </c:pt>
                <c:pt idx="2237">
                  <c:v>22.607089996337798</c:v>
                </c:pt>
                <c:pt idx="2238">
                  <c:v>22.640426635742099</c:v>
                </c:pt>
                <c:pt idx="2239">
                  <c:v>22.6876525878906</c:v>
                </c:pt>
                <c:pt idx="2240">
                  <c:v>22.732101440429599</c:v>
                </c:pt>
                <c:pt idx="2241">
                  <c:v>22.754325866699201</c:v>
                </c:pt>
                <c:pt idx="2242">
                  <c:v>22.723768234252901</c:v>
                </c:pt>
                <c:pt idx="2243">
                  <c:v>22.62375831604</c:v>
                </c:pt>
                <c:pt idx="2244">
                  <c:v>22.509859085083001</c:v>
                </c:pt>
                <c:pt idx="2245">
                  <c:v>22.426517486572202</c:v>
                </c:pt>
                <c:pt idx="2246">
                  <c:v>22.398738861083899</c:v>
                </c:pt>
                <c:pt idx="2247">
                  <c:v>22.3848476409912</c:v>
                </c:pt>
                <c:pt idx="2248">
                  <c:v>22.3848476409912</c:v>
                </c:pt>
                <c:pt idx="2249">
                  <c:v>22.359844207763601</c:v>
                </c:pt>
                <c:pt idx="2250">
                  <c:v>22.3487339019775</c:v>
                </c:pt>
                <c:pt idx="2251">
                  <c:v>22.334842681884702</c:v>
                </c:pt>
                <c:pt idx="2252">
                  <c:v>22.309839248657202</c:v>
                </c:pt>
                <c:pt idx="2253">
                  <c:v>22.2876167297363</c:v>
                </c:pt>
                <c:pt idx="2254">
                  <c:v>22.307062149047798</c:v>
                </c:pt>
                <c:pt idx="2255">
                  <c:v>22.340398788452099</c:v>
                </c:pt>
                <c:pt idx="2256">
                  <c:v>22.404293060302699</c:v>
                </c:pt>
                <c:pt idx="2257">
                  <c:v>22.5626411437988</c:v>
                </c:pt>
                <c:pt idx="2258">
                  <c:v>22.7126560211181</c:v>
                </c:pt>
                <c:pt idx="2259">
                  <c:v>22.8043308258056</c:v>
                </c:pt>
                <c:pt idx="2260">
                  <c:v>22.976568222045799</c:v>
                </c:pt>
                <c:pt idx="2261">
                  <c:v>23.108940124511701</c:v>
                </c:pt>
                <c:pt idx="2262">
                  <c:v>23.018722534179599</c:v>
                </c:pt>
                <c:pt idx="2263">
                  <c:v>22.962678909301701</c:v>
                </c:pt>
                <c:pt idx="2264">
                  <c:v>22.848779678344702</c:v>
                </c:pt>
                <c:pt idx="2265">
                  <c:v>22.6487617492675</c:v>
                </c:pt>
                <c:pt idx="2266">
                  <c:v>22.490413665771399</c:v>
                </c:pt>
                <c:pt idx="2267">
                  <c:v>22.4154052734375</c:v>
                </c:pt>
                <c:pt idx="2268">
                  <c:v>22.482078552246001</c:v>
                </c:pt>
                <c:pt idx="2269">
                  <c:v>22.662651062011701</c:v>
                </c:pt>
                <c:pt idx="2270">
                  <c:v>22.818220138549801</c:v>
                </c:pt>
                <c:pt idx="2271">
                  <c:v>22.8960056304931</c:v>
                </c:pt>
                <c:pt idx="2272">
                  <c:v>22.898784637451101</c:v>
                </c:pt>
                <c:pt idx="2273">
                  <c:v>22.884893417358299</c:v>
                </c:pt>
                <c:pt idx="2274">
                  <c:v>22.857114791870099</c:v>
                </c:pt>
                <c:pt idx="2275">
                  <c:v>22.7737712860107</c:v>
                </c:pt>
                <c:pt idx="2276">
                  <c:v>22.7154331207275</c:v>
                </c:pt>
                <c:pt idx="2277">
                  <c:v>22.6820964813232</c:v>
                </c:pt>
                <c:pt idx="2278">
                  <c:v>22.654317855834901</c:v>
                </c:pt>
                <c:pt idx="2279">
                  <c:v>22.6598720550537</c:v>
                </c:pt>
                <c:pt idx="2280">
                  <c:v>22.6515388488769</c:v>
                </c:pt>
                <c:pt idx="2281">
                  <c:v>22.632093429565401</c:v>
                </c:pt>
                <c:pt idx="2282">
                  <c:v>22.554307937621999</c:v>
                </c:pt>
                <c:pt idx="2283">
                  <c:v>22.4959697723388</c:v>
                </c:pt>
                <c:pt idx="2284">
                  <c:v>22.493190765380799</c:v>
                </c:pt>
                <c:pt idx="2285">
                  <c:v>22.4959697723388</c:v>
                </c:pt>
                <c:pt idx="2286">
                  <c:v>22.5015258789062</c:v>
                </c:pt>
                <c:pt idx="2287">
                  <c:v>22.5348606109619</c:v>
                </c:pt>
                <c:pt idx="2288">
                  <c:v>22.570976257324201</c:v>
                </c:pt>
                <c:pt idx="2289">
                  <c:v>22.662651062011701</c:v>
                </c:pt>
                <c:pt idx="2290">
                  <c:v>22.837667465209901</c:v>
                </c:pt>
                <c:pt idx="2291">
                  <c:v>23.0351257324218</c:v>
                </c:pt>
                <c:pt idx="2292">
                  <c:v>23.219663619995099</c:v>
                </c:pt>
                <c:pt idx="2293">
                  <c:v>23.252468109130799</c:v>
                </c:pt>
                <c:pt idx="2294">
                  <c:v>23.2278652191162</c:v>
                </c:pt>
                <c:pt idx="2295">
                  <c:v>23.113042831420799</c:v>
                </c:pt>
                <c:pt idx="2296">
                  <c:v>22.9515666961669</c:v>
                </c:pt>
                <c:pt idx="2297">
                  <c:v>22.795997619628899</c:v>
                </c:pt>
                <c:pt idx="2298">
                  <c:v>22.5598640441894</c:v>
                </c:pt>
                <c:pt idx="2299">
                  <c:v>22.3848476409912</c:v>
                </c:pt>
                <c:pt idx="2300">
                  <c:v>22.2903938293457</c:v>
                </c:pt>
                <c:pt idx="2301">
                  <c:v>22.276504516601499</c:v>
                </c:pt>
                <c:pt idx="2302">
                  <c:v>22.309839248657202</c:v>
                </c:pt>
                <c:pt idx="2303">
                  <c:v>22.3820686340332</c:v>
                </c:pt>
                <c:pt idx="2304">
                  <c:v>22.4765224456787</c:v>
                </c:pt>
                <c:pt idx="2305">
                  <c:v>22.543195724487301</c:v>
                </c:pt>
                <c:pt idx="2306">
                  <c:v>22.576532363891602</c:v>
                </c:pt>
                <c:pt idx="2307">
                  <c:v>22.601533889770501</c:v>
                </c:pt>
                <c:pt idx="2308">
                  <c:v>22.604312896728501</c:v>
                </c:pt>
                <c:pt idx="2309">
                  <c:v>22.615423202514599</c:v>
                </c:pt>
                <c:pt idx="2310">
                  <c:v>22.629314422607401</c:v>
                </c:pt>
                <c:pt idx="2311">
                  <c:v>22.6487617492675</c:v>
                </c:pt>
                <c:pt idx="2312">
                  <c:v>22.6793193817138</c:v>
                </c:pt>
                <c:pt idx="2313">
                  <c:v>22.732101440429599</c:v>
                </c:pt>
                <c:pt idx="2314">
                  <c:v>22.807109832763601</c:v>
                </c:pt>
                <c:pt idx="2315">
                  <c:v>22.826555252075099</c:v>
                </c:pt>
                <c:pt idx="2316">
                  <c:v>22.787662506103501</c:v>
                </c:pt>
                <c:pt idx="2317">
                  <c:v>22.7154331207275</c:v>
                </c:pt>
                <c:pt idx="2318">
                  <c:v>22.609867095947202</c:v>
                </c:pt>
                <c:pt idx="2319">
                  <c:v>22.529304504394499</c:v>
                </c:pt>
                <c:pt idx="2320">
                  <c:v>22.507080078125</c:v>
                </c:pt>
                <c:pt idx="2321">
                  <c:v>22.484857559204102</c:v>
                </c:pt>
                <c:pt idx="2322">
                  <c:v>22.482078552246001</c:v>
                </c:pt>
                <c:pt idx="2323">
                  <c:v>22.448741912841701</c:v>
                </c:pt>
                <c:pt idx="2324">
                  <c:v>22.432073593139599</c:v>
                </c:pt>
                <c:pt idx="2325">
                  <c:v>22.426517486572202</c:v>
                </c:pt>
                <c:pt idx="2326">
                  <c:v>22.448741912841701</c:v>
                </c:pt>
                <c:pt idx="2327">
                  <c:v>22.4959697723388</c:v>
                </c:pt>
                <c:pt idx="2328">
                  <c:v>22.5043029785156</c:v>
                </c:pt>
                <c:pt idx="2329">
                  <c:v>22.493190765380799</c:v>
                </c:pt>
                <c:pt idx="2330">
                  <c:v>22.529304504394499</c:v>
                </c:pt>
                <c:pt idx="2331">
                  <c:v>22.640426635742099</c:v>
                </c:pt>
                <c:pt idx="2332">
                  <c:v>22.732101440429599</c:v>
                </c:pt>
                <c:pt idx="2333">
                  <c:v>22.754325866699201</c:v>
                </c:pt>
                <c:pt idx="2334">
                  <c:v>22.779329299926701</c:v>
                </c:pt>
                <c:pt idx="2335">
                  <c:v>22.782106399536101</c:v>
                </c:pt>
                <c:pt idx="2336">
                  <c:v>22.7737712860107</c:v>
                </c:pt>
                <c:pt idx="2337">
                  <c:v>22.779329299926701</c:v>
                </c:pt>
                <c:pt idx="2338">
                  <c:v>22.795997619628899</c:v>
                </c:pt>
                <c:pt idx="2339">
                  <c:v>22.8404445648193</c:v>
                </c:pt>
                <c:pt idx="2340">
                  <c:v>22.871004104614201</c:v>
                </c:pt>
                <c:pt idx="2341">
                  <c:v>22.873781204223601</c:v>
                </c:pt>
                <c:pt idx="2342">
                  <c:v>22.871004104614201</c:v>
                </c:pt>
                <c:pt idx="2343">
                  <c:v>22.8626708984375</c:v>
                </c:pt>
                <c:pt idx="2344">
                  <c:v>22.846000671386701</c:v>
                </c:pt>
                <c:pt idx="2345">
                  <c:v>22.8682250976562</c:v>
                </c:pt>
                <c:pt idx="2346">
                  <c:v>22.909896850585898</c:v>
                </c:pt>
                <c:pt idx="2347">
                  <c:v>22.9515666961669</c:v>
                </c:pt>
                <c:pt idx="2348">
                  <c:v>22.9515666961669</c:v>
                </c:pt>
                <c:pt idx="2349">
                  <c:v>22.873781204223601</c:v>
                </c:pt>
                <c:pt idx="2350">
                  <c:v>22.7765502929687</c:v>
                </c:pt>
                <c:pt idx="2351">
                  <c:v>22.734880447387599</c:v>
                </c:pt>
                <c:pt idx="2352">
                  <c:v>22.676540374755799</c:v>
                </c:pt>
                <c:pt idx="2353">
                  <c:v>22.7126560211181</c:v>
                </c:pt>
                <c:pt idx="2354">
                  <c:v>22.8626708984375</c:v>
                </c:pt>
                <c:pt idx="2355">
                  <c:v>23.022823333740199</c:v>
                </c:pt>
                <c:pt idx="2356">
                  <c:v>23.121242523193299</c:v>
                </c:pt>
                <c:pt idx="2357">
                  <c:v>23.1294441223144</c:v>
                </c:pt>
                <c:pt idx="2358">
                  <c:v>23.125343322753899</c:v>
                </c:pt>
                <c:pt idx="2359">
                  <c:v>23.059730529785099</c:v>
                </c:pt>
                <c:pt idx="2360">
                  <c:v>22.8404445648193</c:v>
                </c:pt>
                <c:pt idx="2361">
                  <c:v>22.5654201507568</c:v>
                </c:pt>
                <c:pt idx="2362">
                  <c:v>22.3515110015869</c:v>
                </c:pt>
                <c:pt idx="2363">
                  <c:v>22.257057189941399</c:v>
                </c:pt>
                <c:pt idx="2364">
                  <c:v>22.268169403076101</c:v>
                </c:pt>
                <c:pt idx="2365">
                  <c:v>22.334842681884702</c:v>
                </c:pt>
                <c:pt idx="2366">
                  <c:v>22.576532363891602</c:v>
                </c:pt>
                <c:pt idx="2367">
                  <c:v>22.8960056304931</c:v>
                </c:pt>
                <c:pt idx="2368">
                  <c:v>23.072034835815401</c:v>
                </c:pt>
                <c:pt idx="2369">
                  <c:v>23.1540508270263</c:v>
                </c:pt>
                <c:pt idx="2370">
                  <c:v>23.186855316162099</c:v>
                </c:pt>
                <c:pt idx="2371">
                  <c:v>23.1540508270263</c:v>
                </c:pt>
                <c:pt idx="2372">
                  <c:v>22.998792648315401</c:v>
                </c:pt>
                <c:pt idx="2373">
                  <c:v>22.8654479980468</c:v>
                </c:pt>
                <c:pt idx="2374">
                  <c:v>22.7737712860107</c:v>
                </c:pt>
                <c:pt idx="2375">
                  <c:v>22.7154331207275</c:v>
                </c:pt>
                <c:pt idx="2376">
                  <c:v>22.6876525878906</c:v>
                </c:pt>
                <c:pt idx="2377">
                  <c:v>22.676540374755799</c:v>
                </c:pt>
                <c:pt idx="2378">
                  <c:v>22.668207168579102</c:v>
                </c:pt>
                <c:pt idx="2379">
                  <c:v>22.6793193817138</c:v>
                </c:pt>
                <c:pt idx="2380">
                  <c:v>22.7126560211181</c:v>
                </c:pt>
                <c:pt idx="2381">
                  <c:v>22.751548767089801</c:v>
                </c:pt>
                <c:pt idx="2382">
                  <c:v>22.823776245117099</c:v>
                </c:pt>
                <c:pt idx="2383">
                  <c:v>22.904340744018501</c:v>
                </c:pt>
                <c:pt idx="2384">
                  <c:v>22.9515666961669</c:v>
                </c:pt>
                <c:pt idx="2385">
                  <c:v>22.921007156371999</c:v>
                </c:pt>
                <c:pt idx="2386">
                  <c:v>22.898784637451101</c:v>
                </c:pt>
                <c:pt idx="2387">
                  <c:v>22.8932285308837</c:v>
                </c:pt>
                <c:pt idx="2388">
                  <c:v>22.8598918914794</c:v>
                </c:pt>
                <c:pt idx="2389">
                  <c:v>22.8321113586425</c:v>
                </c:pt>
                <c:pt idx="2390">
                  <c:v>22.7987747192382</c:v>
                </c:pt>
                <c:pt idx="2391">
                  <c:v>22.737657546996999</c:v>
                </c:pt>
                <c:pt idx="2392">
                  <c:v>22.662651062011701</c:v>
                </c:pt>
                <c:pt idx="2393">
                  <c:v>22.620979309081999</c:v>
                </c:pt>
                <c:pt idx="2394">
                  <c:v>22.584865570068299</c:v>
                </c:pt>
                <c:pt idx="2395">
                  <c:v>22.543195724487301</c:v>
                </c:pt>
                <c:pt idx="2396">
                  <c:v>22.515415191650298</c:v>
                </c:pt>
                <c:pt idx="2397">
                  <c:v>22.523748397827099</c:v>
                </c:pt>
                <c:pt idx="2398">
                  <c:v>22.612646102905199</c:v>
                </c:pt>
                <c:pt idx="2399">
                  <c:v>22.7987747192382</c:v>
                </c:pt>
                <c:pt idx="2400">
                  <c:v>22.9265632629394</c:v>
                </c:pt>
                <c:pt idx="2401">
                  <c:v>22.9265632629394</c:v>
                </c:pt>
                <c:pt idx="2402">
                  <c:v>22.871004104614201</c:v>
                </c:pt>
                <c:pt idx="2403">
                  <c:v>22.793218612670799</c:v>
                </c:pt>
                <c:pt idx="2404">
                  <c:v>22.768215179443299</c:v>
                </c:pt>
                <c:pt idx="2405">
                  <c:v>22.7737712860107</c:v>
                </c:pt>
                <c:pt idx="2406">
                  <c:v>22.7737712860107</c:v>
                </c:pt>
                <c:pt idx="2407">
                  <c:v>22.7709941864013</c:v>
                </c:pt>
                <c:pt idx="2408">
                  <c:v>22.762659072875898</c:v>
                </c:pt>
                <c:pt idx="2409">
                  <c:v>22.782106399536101</c:v>
                </c:pt>
                <c:pt idx="2410">
                  <c:v>22.8015537261962</c:v>
                </c:pt>
                <c:pt idx="2411">
                  <c:v>22.7987747192382</c:v>
                </c:pt>
                <c:pt idx="2412">
                  <c:v>22.812665939331001</c:v>
                </c:pt>
                <c:pt idx="2413">
                  <c:v>22.812665939331001</c:v>
                </c:pt>
                <c:pt idx="2414">
                  <c:v>22.7765502929687</c:v>
                </c:pt>
                <c:pt idx="2415">
                  <c:v>22.7987747192382</c:v>
                </c:pt>
                <c:pt idx="2416">
                  <c:v>22.820999145507798</c:v>
                </c:pt>
                <c:pt idx="2417">
                  <c:v>22.8404445648193</c:v>
                </c:pt>
                <c:pt idx="2418">
                  <c:v>22.8404445648193</c:v>
                </c:pt>
                <c:pt idx="2419">
                  <c:v>22.871004104614201</c:v>
                </c:pt>
                <c:pt idx="2420">
                  <c:v>22.907117843627901</c:v>
                </c:pt>
                <c:pt idx="2421">
                  <c:v>22.907117843627901</c:v>
                </c:pt>
                <c:pt idx="2422">
                  <c:v>22.915451049804599</c:v>
                </c:pt>
                <c:pt idx="2423">
                  <c:v>22.918230056762599</c:v>
                </c:pt>
                <c:pt idx="2424">
                  <c:v>22.904340744018501</c:v>
                </c:pt>
                <c:pt idx="2425">
                  <c:v>22.904340744018501</c:v>
                </c:pt>
                <c:pt idx="2426">
                  <c:v>22.918230056762599</c:v>
                </c:pt>
                <c:pt idx="2427">
                  <c:v>22.918230056762599</c:v>
                </c:pt>
                <c:pt idx="2428">
                  <c:v>22.8932285308837</c:v>
                </c:pt>
                <c:pt idx="2429">
                  <c:v>22.8321113586425</c:v>
                </c:pt>
                <c:pt idx="2430">
                  <c:v>22.7432136535644</c:v>
                </c:pt>
                <c:pt idx="2431">
                  <c:v>22.670984268188398</c:v>
                </c:pt>
                <c:pt idx="2432">
                  <c:v>22.643205642700099</c:v>
                </c:pt>
                <c:pt idx="2433">
                  <c:v>22.634870529174801</c:v>
                </c:pt>
                <c:pt idx="2434">
                  <c:v>22.62375831604</c:v>
                </c:pt>
                <c:pt idx="2435">
                  <c:v>22.604312896728501</c:v>
                </c:pt>
                <c:pt idx="2436">
                  <c:v>22.5904216766357</c:v>
                </c:pt>
                <c:pt idx="2437">
                  <c:v>22.5904216766357</c:v>
                </c:pt>
                <c:pt idx="2438">
                  <c:v>22.5598640441894</c:v>
                </c:pt>
                <c:pt idx="2439">
                  <c:v>22.5626411437988</c:v>
                </c:pt>
                <c:pt idx="2440">
                  <c:v>22.570976257324201</c:v>
                </c:pt>
                <c:pt idx="2441">
                  <c:v>22.601533889770501</c:v>
                </c:pt>
                <c:pt idx="2442">
                  <c:v>22.718212127685501</c:v>
                </c:pt>
                <c:pt idx="2443">
                  <c:v>22.887672424316399</c:v>
                </c:pt>
                <c:pt idx="2444">
                  <c:v>22.990459442138601</c:v>
                </c:pt>
                <c:pt idx="2445">
                  <c:v>23.055629730224599</c:v>
                </c:pt>
                <c:pt idx="2446">
                  <c:v>23.0638313293457</c:v>
                </c:pt>
                <c:pt idx="2447">
                  <c:v>23.043327331542901</c:v>
                </c:pt>
                <c:pt idx="2448">
                  <c:v>22.921007156371999</c:v>
                </c:pt>
                <c:pt idx="2449">
                  <c:v>22.751548767089801</c:v>
                </c:pt>
                <c:pt idx="2450">
                  <c:v>22.609867095947202</c:v>
                </c:pt>
                <c:pt idx="2451">
                  <c:v>22.509859085083001</c:v>
                </c:pt>
                <c:pt idx="2452">
                  <c:v>22.4765224456787</c:v>
                </c:pt>
                <c:pt idx="2453">
                  <c:v>22.465410232543899</c:v>
                </c:pt>
                <c:pt idx="2454">
                  <c:v>22.484857559204102</c:v>
                </c:pt>
                <c:pt idx="2455">
                  <c:v>22.5681972503662</c:v>
                </c:pt>
                <c:pt idx="2456">
                  <c:v>22.7154331207275</c:v>
                </c:pt>
                <c:pt idx="2457">
                  <c:v>22.9265632629394</c:v>
                </c:pt>
                <c:pt idx="2458">
                  <c:v>23.059730529785099</c:v>
                </c:pt>
                <c:pt idx="2459">
                  <c:v>23.076133728027301</c:v>
                </c:pt>
                <c:pt idx="2460">
                  <c:v>23.0269241333007</c:v>
                </c:pt>
                <c:pt idx="2461">
                  <c:v>22.9876804351806</c:v>
                </c:pt>
                <c:pt idx="2462">
                  <c:v>22.934898376464801</c:v>
                </c:pt>
                <c:pt idx="2463">
                  <c:v>22.898784637451101</c:v>
                </c:pt>
                <c:pt idx="2464">
                  <c:v>22.8404445648193</c:v>
                </c:pt>
                <c:pt idx="2465">
                  <c:v>22.793218612670799</c:v>
                </c:pt>
                <c:pt idx="2466">
                  <c:v>22.754325866699201</c:v>
                </c:pt>
                <c:pt idx="2467">
                  <c:v>22.732101440429599</c:v>
                </c:pt>
                <c:pt idx="2468">
                  <c:v>22.732101440429599</c:v>
                </c:pt>
                <c:pt idx="2469">
                  <c:v>22.745992660522401</c:v>
                </c:pt>
                <c:pt idx="2470">
                  <c:v>22.745992660522401</c:v>
                </c:pt>
                <c:pt idx="2471">
                  <c:v>22.729324340820298</c:v>
                </c:pt>
                <c:pt idx="2472">
                  <c:v>22.7070999145507</c:v>
                </c:pt>
                <c:pt idx="2473">
                  <c:v>22.693208694458001</c:v>
                </c:pt>
                <c:pt idx="2474">
                  <c:v>22.718212127685501</c:v>
                </c:pt>
                <c:pt idx="2475">
                  <c:v>22.7709941864013</c:v>
                </c:pt>
                <c:pt idx="2476">
                  <c:v>22.871004104614201</c:v>
                </c:pt>
                <c:pt idx="2477">
                  <c:v>22.909896850585898</c:v>
                </c:pt>
                <c:pt idx="2478">
                  <c:v>22.904340744018501</c:v>
                </c:pt>
                <c:pt idx="2479">
                  <c:v>22.876560211181602</c:v>
                </c:pt>
                <c:pt idx="2480">
                  <c:v>22.846000671386701</c:v>
                </c:pt>
                <c:pt idx="2481">
                  <c:v>22.815443038940401</c:v>
                </c:pt>
                <c:pt idx="2482">
                  <c:v>22.795997619628899</c:v>
                </c:pt>
                <c:pt idx="2483">
                  <c:v>22.7987747192382</c:v>
                </c:pt>
                <c:pt idx="2484">
                  <c:v>22.8043308258056</c:v>
                </c:pt>
                <c:pt idx="2485">
                  <c:v>22.812665939331001</c:v>
                </c:pt>
                <c:pt idx="2486">
                  <c:v>22.820999145507798</c:v>
                </c:pt>
                <c:pt idx="2487">
                  <c:v>22.818220138549801</c:v>
                </c:pt>
                <c:pt idx="2488">
                  <c:v>22.809886932373001</c:v>
                </c:pt>
                <c:pt idx="2489">
                  <c:v>22.876560211181602</c:v>
                </c:pt>
                <c:pt idx="2490">
                  <c:v>22.904340744018501</c:v>
                </c:pt>
                <c:pt idx="2491">
                  <c:v>22.918230056762599</c:v>
                </c:pt>
                <c:pt idx="2492">
                  <c:v>22.92378616333</c:v>
                </c:pt>
                <c:pt idx="2493">
                  <c:v>22.907117843627901</c:v>
                </c:pt>
                <c:pt idx="2494">
                  <c:v>22.901561737060501</c:v>
                </c:pt>
                <c:pt idx="2495">
                  <c:v>22.876560211181602</c:v>
                </c:pt>
                <c:pt idx="2496">
                  <c:v>22.887672424316399</c:v>
                </c:pt>
                <c:pt idx="2497">
                  <c:v>22.873781204223601</c:v>
                </c:pt>
                <c:pt idx="2498">
                  <c:v>22.8321113586425</c:v>
                </c:pt>
                <c:pt idx="2499">
                  <c:v>22.737657546996999</c:v>
                </c:pt>
                <c:pt idx="2500">
                  <c:v>22.654317855834901</c:v>
                </c:pt>
                <c:pt idx="2501">
                  <c:v>22.5959777832031</c:v>
                </c:pt>
                <c:pt idx="2502">
                  <c:v>22.573753356933501</c:v>
                </c:pt>
                <c:pt idx="2503">
                  <c:v>22.540416717529201</c:v>
                </c:pt>
                <c:pt idx="2504">
                  <c:v>22.512636184692301</c:v>
                </c:pt>
                <c:pt idx="2505">
                  <c:v>22.523748397827099</c:v>
                </c:pt>
                <c:pt idx="2506">
                  <c:v>22.582088470458899</c:v>
                </c:pt>
                <c:pt idx="2507">
                  <c:v>22.665428161621001</c:v>
                </c:pt>
                <c:pt idx="2508">
                  <c:v>22.7154331207275</c:v>
                </c:pt>
                <c:pt idx="2509">
                  <c:v>22.765438079833899</c:v>
                </c:pt>
                <c:pt idx="2510">
                  <c:v>22.762659072875898</c:v>
                </c:pt>
                <c:pt idx="2511">
                  <c:v>22.768215179443299</c:v>
                </c:pt>
                <c:pt idx="2512">
                  <c:v>22.740436553955</c:v>
                </c:pt>
                <c:pt idx="2513">
                  <c:v>22.6793193817138</c:v>
                </c:pt>
                <c:pt idx="2514">
                  <c:v>22.6598720550537</c:v>
                </c:pt>
                <c:pt idx="2515">
                  <c:v>22.673763275146399</c:v>
                </c:pt>
                <c:pt idx="2516">
                  <c:v>22.665428161621001</c:v>
                </c:pt>
                <c:pt idx="2517">
                  <c:v>22.6793193817138</c:v>
                </c:pt>
                <c:pt idx="2518">
                  <c:v>22.745992660522401</c:v>
                </c:pt>
                <c:pt idx="2519">
                  <c:v>22.871004104614201</c:v>
                </c:pt>
                <c:pt idx="2520">
                  <c:v>22.971012115478501</c:v>
                </c:pt>
                <c:pt idx="2521">
                  <c:v>23.059730529785099</c:v>
                </c:pt>
                <c:pt idx="2522">
                  <c:v>23.1581516265869</c:v>
                </c:pt>
                <c:pt idx="2523">
                  <c:v>23.162252426147401</c:v>
                </c:pt>
                <c:pt idx="2524">
                  <c:v>23.113042831420799</c:v>
                </c:pt>
                <c:pt idx="2525">
                  <c:v>23.014621734619102</c:v>
                </c:pt>
                <c:pt idx="2526">
                  <c:v>22.884893417358299</c:v>
                </c:pt>
                <c:pt idx="2527">
                  <c:v>22.759881973266602</c:v>
                </c:pt>
                <c:pt idx="2528">
                  <c:v>22.670984268188398</c:v>
                </c:pt>
                <c:pt idx="2529">
                  <c:v>22.6487617492675</c:v>
                </c:pt>
                <c:pt idx="2530">
                  <c:v>22.626537322998001</c:v>
                </c:pt>
                <c:pt idx="2531">
                  <c:v>22.5904216766357</c:v>
                </c:pt>
                <c:pt idx="2532">
                  <c:v>22.5932006835937</c:v>
                </c:pt>
                <c:pt idx="2533">
                  <c:v>22.612646102905199</c:v>
                </c:pt>
                <c:pt idx="2534">
                  <c:v>22.6487617492675</c:v>
                </c:pt>
                <c:pt idx="2535">
                  <c:v>22.704322814941399</c:v>
                </c:pt>
                <c:pt idx="2536">
                  <c:v>22.8321113586425</c:v>
                </c:pt>
                <c:pt idx="2537">
                  <c:v>23.018722534179599</c:v>
                </c:pt>
                <c:pt idx="2538">
                  <c:v>23.219663619995099</c:v>
                </c:pt>
                <c:pt idx="2539">
                  <c:v>23.104839324951101</c:v>
                </c:pt>
                <c:pt idx="2540">
                  <c:v>22.871004104614201</c:v>
                </c:pt>
                <c:pt idx="2541">
                  <c:v>22.604312896728501</c:v>
                </c:pt>
                <c:pt idx="2542">
                  <c:v>22.493190765380799</c:v>
                </c:pt>
                <c:pt idx="2543">
                  <c:v>22.479301452636701</c:v>
                </c:pt>
                <c:pt idx="2544">
                  <c:v>22.5320835113525</c:v>
                </c:pt>
                <c:pt idx="2545">
                  <c:v>22.5876445770263</c:v>
                </c:pt>
                <c:pt idx="2546">
                  <c:v>22.607089996337798</c:v>
                </c:pt>
                <c:pt idx="2547">
                  <c:v>22.5904216766357</c:v>
                </c:pt>
                <c:pt idx="2548">
                  <c:v>22.545974731445298</c:v>
                </c:pt>
                <c:pt idx="2549">
                  <c:v>22.515415191650298</c:v>
                </c:pt>
                <c:pt idx="2550">
                  <c:v>22.482078552246001</c:v>
                </c:pt>
                <c:pt idx="2551">
                  <c:v>22.487634658813398</c:v>
                </c:pt>
                <c:pt idx="2552">
                  <c:v>22.543195724487301</c:v>
                </c:pt>
                <c:pt idx="2553">
                  <c:v>22.570976257324201</c:v>
                </c:pt>
                <c:pt idx="2554">
                  <c:v>22.548751831054599</c:v>
                </c:pt>
                <c:pt idx="2555">
                  <c:v>22.537639617919901</c:v>
                </c:pt>
                <c:pt idx="2556">
                  <c:v>22.579309463500898</c:v>
                </c:pt>
                <c:pt idx="2557">
                  <c:v>22.7987747192382</c:v>
                </c:pt>
                <c:pt idx="2558">
                  <c:v>22.998792648315401</c:v>
                </c:pt>
                <c:pt idx="2559">
                  <c:v>23.125343322753899</c:v>
                </c:pt>
                <c:pt idx="2560">
                  <c:v>23.219663619995099</c:v>
                </c:pt>
                <c:pt idx="2561">
                  <c:v>23.309881210327099</c:v>
                </c:pt>
                <c:pt idx="2562">
                  <c:v>23.215562820434499</c:v>
                </c:pt>
                <c:pt idx="2563">
                  <c:v>23.006420135498001</c:v>
                </c:pt>
                <c:pt idx="2564">
                  <c:v>22.934898376464801</c:v>
                </c:pt>
                <c:pt idx="2565">
                  <c:v>22.6848754882812</c:v>
                </c:pt>
                <c:pt idx="2566">
                  <c:v>22.4765224456787</c:v>
                </c:pt>
                <c:pt idx="2567">
                  <c:v>22.432073593139599</c:v>
                </c:pt>
                <c:pt idx="2568">
                  <c:v>22.5348606109619</c:v>
                </c:pt>
                <c:pt idx="2569">
                  <c:v>22.690431594848601</c:v>
                </c:pt>
                <c:pt idx="2570">
                  <c:v>22.8598918914794</c:v>
                </c:pt>
                <c:pt idx="2571">
                  <c:v>22.9515666961669</c:v>
                </c:pt>
                <c:pt idx="2572">
                  <c:v>22.962678909301701</c:v>
                </c:pt>
                <c:pt idx="2573">
                  <c:v>22.876560211181602</c:v>
                </c:pt>
                <c:pt idx="2574">
                  <c:v>22.734880447387599</c:v>
                </c:pt>
                <c:pt idx="2575">
                  <c:v>22.662651062011701</c:v>
                </c:pt>
                <c:pt idx="2576">
                  <c:v>22.7126560211181</c:v>
                </c:pt>
                <c:pt idx="2577">
                  <c:v>22.726545333862301</c:v>
                </c:pt>
                <c:pt idx="2578">
                  <c:v>22.726545333862301</c:v>
                </c:pt>
                <c:pt idx="2579">
                  <c:v>22.7154331207275</c:v>
                </c:pt>
                <c:pt idx="2580">
                  <c:v>22.7126560211181</c:v>
                </c:pt>
                <c:pt idx="2581">
                  <c:v>22.884893417358299</c:v>
                </c:pt>
                <c:pt idx="2582">
                  <c:v>23.018722534179599</c:v>
                </c:pt>
                <c:pt idx="2583">
                  <c:v>23.072034835815401</c:v>
                </c:pt>
                <c:pt idx="2584">
                  <c:v>23.113042831420799</c:v>
                </c:pt>
                <c:pt idx="2585">
                  <c:v>23.133546829223601</c:v>
                </c:pt>
                <c:pt idx="2586">
                  <c:v>23.25657081604</c:v>
                </c:pt>
                <c:pt idx="2587">
                  <c:v>23.334486007690401</c:v>
                </c:pt>
                <c:pt idx="2588">
                  <c:v>23.268873214721602</c:v>
                </c:pt>
                <c:pt idx="2589">
                  <c:v>23.145847320556602</c:v>
                </c:pt>
                <c:pt idx="2590">
                  <c:v>22.8960056304931</c:v>
                </c:pt>
                <c:pt idx="2591">
                  <c:v>22.718212127685501</c:v>
                </c:pt>
                <c:pt idx="2592">
                  <c:v>22.665428161621001</c:v>
                </c:pt>
                <c:pt idx="2593">
                  <c:v>22.582088470458899</c:v>
                </c:pt>
                <c:pt idx="2594">
                  <c:v>22.515415191650298</c:v>
                </c:pt>
                <c:pt idx="2595">
                  <c:v>22.459854125976499</c:v>
                </c:pt>
                <c:pt idx="2596">
                  <c:v>22.365400314331001</c:v>
                </c:pt>
                <c:pt idx="2597">
                  <c:v>22.409849166870099</c:v>
                </c:pt>
                <c:pt idx="2598">
                  <c:v>22.670984268188398</c:v>
                </c:pt>
                <c:pt idx="2599">
                  <c:v>22.943233489990199</c:v>
                </c:pt>
                <c:pt idx="2600">
                  <c:v>23.018722534179599</c:v>
                </c:pt>
                <c:pt idx="2601">
                  <c:v>23.0638313293457</c:v>
                </c:pt>
                <c:pt idx="2602">
                  <c:v>23.0925388336181</c:v>
                </c:pt>
                <c:pt idx="2603">
                  <c:v>23.104839324951101</c:v>
                </c:pt>
                <c:pt idx="2604">
                  <c:v>23.141746520996001</c:v>
                </c:pt>
                <c:pt idx="2605">
                  <c:v>23.178655624389599</c:v>
                </c:pt>
                <c:pt idx="2606">
                  <c:v>23.190956115722599</c:v>
                </c:pt>
                <c:pt idx="2607">
                  <c:v>23.1663513183593</c:v>
                </c:pt>
                <c:pt idx="2608">
                  <c:v>23.117143630981399</c:v>
                </c:pt>
                <c:pt idx="2609">
                  <c:v>23.084335327148398</c:v>
                </c:pt>
                <c:pt idx="2610">
                  <c:v>23.014621734619102</c:v>
                </c:pt>
                <c:pt idx="2611">
                  <c:v>22.962678909301701</c:v>
                </c:pt>
                <c:pt idx="2612">
                  <c:v>22.929342269897401</c:v>
                </c:pt>
                <c:pt idx="2613">
                  <c:v>22.904340744018501</c:v>
                </c:pt>
                <c:pt idx="2614">
                  <c:v>22.8932285308837</c:v>
                </c:pt>
                <c:pt idx="2615">
                  <c:v>22.879337310791001</c:v>
                </c:pt>
                <c:pt idx="2616">
                  <c:v>22.837667465209901</c:v>
                </c:pt>
                <c:pt idx="2617">
                  <c:v>22.818220138549801</c:v>
                </c:pt>
                <c:pt idx="2618">
                  <c:v>22.829332351684499</c:v>
                </c:pt>
                <c:pt idx="2619">
                  <c:v>22.851558685302699</c:v>
                </c:pt>
                <c:pt idx="2620">
                  <c:v>22.851558685302699</c:v>
                </c:pt>
                <c:pt idx="2621">
                  <c:v>22.915451049804599</c:v>
                </c:pt>
                <c:pt idx="2622">
                  <c:v>23.0023193359375</c:v>
                </c:pt>
                <c:pt idx="2623">
                  <c:v>23.0679321289062</c:v>
                </c:pt>
                <c:pt idx="2624">
                  <c:v>23.1007385253906</c:v>
                </c:pt>
                <c:pt idx="2625">
                  <c:v>23.09663772583</c:v>
                </c:pt>
                <c:pt idx="2626">
                  <c:v>22.9571228027343</c:v>
                </c:pt>
                <c:pt idx="2627">
                  <c:v>22.7765502929687</c:v>
                </c:pt>
                <c:pt idx="2628">
                  <c:v>22.632093429565401</c:v>
                </c:pt>
                <c:pt idx="2629">
                  <c:v>22.582088470458899</c:v>
                </c:pt>
                <c:pt idx="2630">
                  <c:v>22.601533889770501</c:v>
                </c:pt>
                <c:pt idx="2631">
                  <c:v>22.723768234252901</c:v>
                </c:pt>
                <c:pt idx="2632">
                  <c:v>22.8654479980468</c:v>
                </c:pt>
                <c:pt idx="2633">
                  <c:v>22.9515666961669</c:v>
                </c:pt>
                <c:pt idx="2634">
                  <c:v>23.018722534179599</c:v>
                </c:pt>
                <c:pt idx="2635">
                  <c:v>23.0638313293457</c:v>
                </c:pt>
                <c:pt idx="2636">
                  <c:v>23.0351257324218</c:v>
                </c:pt>
                <c:pt idx="2637">
                  <c:v>22.9849033355712</c:v>
                </c:pt>
                <c:pt idx="2638">
                  <c:v>22.954345703125</c:v>
                </c:pt>
                <c:pt idx="2639">
                  <c:v>22.921007156371999</c:v>
                </c:pt>
                <c:pt idx="2640">
                  <c:v>22.898784637451101</c:v>
                </c:pt>
                <c:pt idx="2641">
                  <c:v>22.898784637451101</c:v>
                </c:pt>
                <c:pt idx="2642">
                  <c:v>22.907117843627901</c:v>
                </c:pt>
                <c:pt idx="2643">
                  <c:v>22.92378616333</c:v>
                </c:pt>
                <c:pt idx="2644">
                  <c:v>22.9515666961669</c:v>
                </c:pt>
                <c:pt idx="2645">
                  <c:v>22.9821243286132</c:v>
                </c:pt>
                <c:pt idx="2646">
                  <c:v>22.976568222045799</c:v>
                </c:pt>
                <c:pt idx="2647">
                  <c:v>22.940454483032202</c:v>
                </c:pt>
                <c:pt idx="2648">
                  <c:v>22.843223571777301</c:v>
                </c:pt>
                <c:pt idx="2649">
                  <c:v>22.779329299926701</c:v>
                </c:pt>
                <c:pt idx="2650">
                  <c:v>22.7709941864013</c:v>
                </c:pt>
                <c:pt idx="2651">
                  <c:v>22.818220138549801</c:v>
                </c:pt>
                <c:pt idx="2652">
                  <c:v>22.937677383422798</c:v>
                </c:pt>
                <c:pt idx="2653">
                  <c:v>23.039226531982401</c:v>
                </c:pt>
                <c:pt idx="2654">
                  <c:v>23.125343322753899</c:v>
                </c:pt>
                <c:pt idx="2655">
                  <c:v>23.1294441223144</c:v>
                </c:pt>
                <c:pt idx="2656">
                  <c:v>22.884893417358299</c:v>
                </c:pt>
                <c:pt idx="2657">
                  <c:v>22.609867095947202</c:v>
                </c:pt>
                <c:pt idx="2658">
                  <c:v>22.484857559204102</c:v>
                </c:pt>
                <c:pt idx="2659">
                  <c:v>22.448741912841701</c:v>
                </c:pt>
                <c:pt idx="2660">
                  <c:v>22.4709663391113</c:v>
                </c:pt>
                <c:pt idx="2661">
                  <c:v>22.573753356933501</c:v>
                </c:pt>
                <c:pt idx="2662">
                  <c:v>22.718212127685501</c:v>
                </c:pt>
                <c:pt idx="2663">
                  <c:v>22.8626708984375</c:v>
                </c:pt>
                <c:pt idx="2664">
                  <c:v>22.962678909301701</c:v>
                </c:pt>
                <c:pt idx="2665">
                  <c:v>22.993236541748001</c:v>
                </c:pt>
                <c:pt idx="2666">
                  <c:v>22.940454483032202</c:v>
                </c:pt>
                <c:pt idx="2667">
                  <c:v>22.8654479980468</c:v>
                </c:pt>
                <c:pt idx="2668">
                  <c:v>22.809886932373001</c:v>
                </c:pt>
                <c:pt idx="2669">
                  <c:v>22.7765502929687</c:v>
                </c:pt>
                <c:pt idx="2670">
                  <c:v>22.7487697601318</c:v>
                </c:pt>
                <c:pt idx="2671">
                  <c:v>22.765438079833899</c:v>
                </c:pt>
                <c:pt idx="2672">
                  <c:v>22.7765502929687</c:v>
                </c:pt>
                <c:pt idx="2673">
                  <c:v>22.762659072875898</c:v>
                </c:pt>
                <c:pt idx="2674">
                  <c:v>22.754325866699201</c:v>
                </c:pt>
                <c:pt idx="2675">
                  <c:v>22.8015537261962</c:v>
                </c:pt>
                <c:pt idx="2676">
                  <c:v>22.8904495239257</c:v>
                </c:pt>
                <c:pt idx="2677">
                  <c:v>22.976568222045799</c:v>
                </c:pt>
                <c:pt idx="2678">
                  <c:v>23.047428131103501</c:v>
                </c:pt>
                <c:pt idx="2679">
                  <c:v>23.072034835815401</c:v>
                </c:pt>
                <c:pt idx="2680">
                  <c:v>23.059730529785099</c:v>
                </c:pt>
                <c:pt idx="2681">
                  <c:v>23.072034835815401</c:v>
                </c:pt>
                <c:pt idx="2682">
                  <c:v>23.072034835815401</c:v>
                </c:pt>
                <c:pt idx="2683">
                  <c:v>23.051530838012599</c:v>
                </c:pt>
                <c:pt idx="2684">
                  <c:v>23.055629730224599</c:v>
                </c:pt>
                <c:pt idx="2685">
                  <c:v>22.976568222045799</c:v>
                </c:pt>
                <c:pt idx="2686">
                  <c:v>22.846000671386701</c:v>
                </c:pt>
                <c:pt idx="2687">
                  <c:v>22.7126560211181</c:v>
                </c:pt>
                <c:pt idx="2688">
                  <c:v>22.670984268188398</c:v>
                </c:pt>
                <c:pt idx="2689">
                  <c:v>22.879337310791001</c:v>
                </c:pt>
                <c:pt idx="2690">
                  <c:v>23.113042831420799</c:v>
                </c:pt>
                <c:pt idx="2691">
                  <c:v>23.293478012084901</c:v>
                </c:pt>
                <c:pt idx="2692">
                  <c:v>23.367292404174801</c:v>
                </c:pt>
                <c:pt idx="2693">
                  <c:v>23.408300399780199</c:v>
                </c:pt>
                <c:pt idx="2694">
                  <c:v>23.437005996704102</c:v>
                </c:pt>
                <c:pt idx="2695">
                  <c:v>23.412401199340799</c:v>
                </c:pt>
                <c:pt idx="2696">
                  <c:v>23.375494003295799</c:v>
                </c:pt>
                <c:pt idx="2697">
                  <c:v>23.301679611206001</c:v>
                </c:pt>
                <c:pt idx="2698">
                  <c:v>23.2278652191162</c:v>
                </c:pt>
                <c:pt idx="2699">
                  <c:v>23.059730529785099</c:v>
                </c:pt>
                <c:pt idx="2700">
                  <c:v>22.9265632629394</c:v>
                </c:pt>
                <c:pt idx="2701">
                  <c:v>22.843223571777301</c:v>
                </c:pt>
                <c:pt idx="2702">
                  <c:v>22.779329299926701</c:v>
                </c:pt>
                <c:pt idx="2703">
                  <c:v>22.732101440429599</c:v>
                </c:pt>
                <c:pt idx="2704">
                  <c:v>22.720989227294901</c:v>
                </c:pt>
                <c:pt idx="2705">
                  <c:v>22.7098789215087</c:v>
                </c:pt>
                <c:pt idx="2706">
                  <c:v>22.737657546996999</c:v>
                </c:pt>
                <c:pt idx="2707">
                  <c:v>22.826555252075099</c:v>
                </c:pt>
                <c:pt idx="2708">
                  <c:v>22.954345703125</c:v>
                </c:pt>
                <c:pt idx="2709">
                  <c:v>23.072034835815401</c:v>
                </c:pt>
                <c:pt idx="2710">
                  <c:v>23.207359313964801</c:v>
                </c:pt>
                <c:pt idx="2711">
                  <c:v>23.309881210327099</c:v>
                </c:pt>
                <c:pt idx="2712">
                  <c:v>23.3590908050537</c:v>
                </c:pt>
                <c:pt idx="2713">
                  <c:v>23.309881210327099</c:v>
                </c:pt>
                <c:pt idx="2714">
                  <c:v>23.178655624389599</c:v>
                </c:pt>
                <c:pt idx="2715">
                  <c:v>23.055629730224599</c:v>
                </c:pt>
                <c:pt idx="2716">
                  <c:v>22.9849033355712</c:v>
                </c:pt>
                <c:pt idx="2717">
                  <c:v>22.976568222045799</c:v>
                </c:pt>
                <c:pt idx="2718">
                  <c:v>22.962678909301701</c:v>
                </c:pt>
                <c:pt idx="2719">
                  <c:v>22.9571228027343</c:v>
                </c:pt>
                <c:pt idx="2720">
                  <c:v>22.907117843627901</c:v>
                </c:pt>
                <c:pt idx="2721">
                  <c:v>22.846000671386701</c:v>
                </c:pt>
                <c:pt idx="2722">
                  <c:v>22.807109832763601</c:v>
                </c:pt>
                <c:pt idx="2723">
                  <c:v>22.826555252075099</c:v>
                </c:pt>
                <c:pt idx="2724">
                  <c:v>22.929342269897401</c:v>
                </c:pt>
                <c:pt idx="2725">
                  <c:v>23.0269241333007</c:v>
                </c:pt>
                <c:pt idx="2726">
                  <c:v>23.1294441223144</c:v>
                </c:pt>
                <c:pt idx="2727">
                  <c:v>23.199159622192301</c:v>
                </c:pt>
                <c:pt idx="2728">
                  <c:v>23.219663619995099</c:v>
                </c:pt>
                <c:pt idx="2729">
                  <c:v>23.203260421752901</c:v>
                </c:pt>
                <c:pt idx="2730">
                  <c:v>23.1007385253906</c:v>
                </c:pt>
                <c:pt idx="2731">
                  <c:v>22.973791122436499</c:v>
                </c:pt>
                <c:pt idx="2732">
                  <c:v>22.823776245117099</c:v>
                </c:pt>
                <c:pt idx="2733">
                  <c:v>22.7098789215087</c:v>
                </c:pt>
                <c:pt idx="2734">
                  <c:v>22.643205642700099</c:v>
                </c:pt>
                <c:pt idx="2735">
                  <c:v>22.582088470458899</c:v>
                </c:pt>
                <c:pt idx="2736">
                  <c:v>22.55708694458</c:v>
                </c:pt>
                <c:pt idx="2737">
                  <c:v>22.618202209472599</c:v>
                </c:pt>
                <c:pt idx="2738">
                  <c:v>22.698766708373999</c:v>
                </c:pt>
                <c:pt idx="2739">
                  <c:v>22.787662506103501</c:v>
                </c:pt>
                <c:pt idx="2740">
                  <c:v>22.873781204223601</c:v>
                </c:pt>
                <c:pt idx="2741">
                  <c:v>22.937677383422798</c:v>
                </c:pt>
                <c:pt idx="2742">
                  <c:v>22.968235015869102</c:v>
                </c:pt>
                <c:pt idx="2743">
                  <c:v>22.9876804351806</c:v>
                </c:pt>
                <c:pt idx="2744">
                  <c:v>23.006420135498001</c:v>
                </c:pt>
                <c:pt idx="2745">
                  <c:v>23.0269241333007</c:v>
                </c:pt>
                <c:pt idx="2746">
                  <c:v>23.0679321289062</c:v>
                </c:pt>
                <c:pt idx="2747">
                  <c:v>23.133546829223601</c:v>
                </c:pt>
                <c:pt idx="2748">
                  <c:v>23.186855316162099</c:v>
                </c:pt>
                <c:pt idx="2749">
                  <c:v>23.1540508270263</c:v>
                </c:pt>
                <c:pt idx="2750">
                  <c:v>23.125343322753899</c:v>
                </c:pt>
                <c:pt idx="2751">
                  <c:v>23.133546829223601</c:v>
                </c:pt>
                <c:pt idx="2752">
                  <c:v>23.1007385253906</c:v>
                </c:pt>
                <c:pt idx="2753">
                  <c:v>23.084335327148398</c:v>
                </c:pt>
                <c:pt idx="2754">
                  <c:v>23.039226531982401</c:v>
                </c:pt>
                <c:pt idx="2755">
                  <c:v>22.965457916259702</c:v>
                </c:pt>
                <c:pt idx="2756">
                  <c:v>22.915451049804599</c:v>
                </c:pt>
                <c:pt idx="2757">
                  <c:v>22.882116317748999</c:v>
                </c:pt>
                <c:pt idx="2758">
                  <c:v>22.8682250976562</c:v>
                </c:pt>
                <c:pt idx="2759">
                  <c:v>22.854335784912099</c:v>
                </c:pt>
                <c:pt idx="2760">
                  <c:v>22.857114791870099</c:v>
                </c:pt>
                <c:pt idx="2761">
                  <c:v>22.8654479980468</c:v>
                </c:pt>
                <c:pt idx="2762">
                  <c:v>22.882116317748999</c:v>
                </c:pt>
                <c:pt idx="2763">
                  <c:v>22.946010589599599</c:v>
                </c:pt>
                <c:pt idx="2764">
                  <c:v>22.998792648315401</c:v>
                </c:pt>
                <c:pt idx="2765">
                  <c:v>23.022823333740199</c:v>
                </c:pt>
                <c:pt idx="2766">
                  <c:v>23.076133728027301</c:v>
                </c:pt>
                <c:pt idx="2767">
                  <c:v>23.1540508270263</c:v>
                </c:pt>
                <c:pt idx="2768">
                  <c:v>23.252468109130799</c:v>
                </c:pt>
                <c:pt idx="2769">
                  <c:v>23.3180828094482</c:v>
                </c:pt>
                <c:pt idx="2770">
                  <c:v>23.305780410766602</c:v>
                </c:pt>
                <c:pt idx="2771">
                  <c:v>23.219663619995099</c:v>
                </c:pt>
                <c:pt idx="2772">
                  <c:v>23.104839324951101</c:v>
                </c:pt>
                <c:pt idx="2773">
                  <c:v>23.039226531982401</c:v>
                </c:pt>
                <c:pt idx="2774">
                  <c:v>23.0310249328613</c:v>
                </c:pt>
                <c:pt idx="2775">
                  <c:v>23.0023193359375</c:v>
                </c:pt>
                <c:pt idx="2776">
                  <c:v>23.006420135498001</c:v>
                </c:pt>
                <c:pt idx="2777">
                  <c:v>22.998792648315401</c:v>
                </c:pt>
                <c:pt idx="2778">
                  <c:v>22.965457916259702</c:v>
                </c:pt>
                <c:pt idx="2779">
                  <c:v>22.9515666961669</c:v>
                </c:pt>
                <c:pt idx="2780">
                  <c:v>22.937677383422798</c:v>
                </c:pt>
                <c:pt idx="2781">
                  <c:v>22.932121276855401</c:v>
                </c:pt>
                <c:pt idx="2782">
                  <c:v>22.8932285308837</c:v>
                </c:pt>
                <c:pt idx="2783">
                  <c:v>22.884893417358299</c:v>
                </c:pt>
                <c:pt idx="2784">
                  <c:v>22.8904495239257</c:v>
                </c:pt>
                <c:pt idx="2785">
                  <c:v>22.8960056304931</c:v>
                </c:pt>
                <c:pt idx="2786">
                  <c:v>22.940454483032202</c:v>
                </c:pt>
                <c:pt idx="2787">
                  <c:v>22.993236541748001</c:v>
                </c:pt>
                <c:pt idx="2788">
                  <c:v>23.059730529785099</c:v>
                </c:pt>
                <c:pt idx="2789">
                  <c:v>23.108940124511701</c:v>
                </c:pt>
                <c:pt idx="2790">
                  <c:v>23.080234527587798</c:v>
                </c:pt>
                <c:pt idx="2791">
                  <c:v>23.010520935058501</c:v>
                </c:pt>
                <c:pt idx="2792">
                  <c:v>22.943233489990199</c:v>
                </c:pt>
                <c:pt idx="2793">
                  <c:v>22.898784637451101</c:v>
                </c:pt>
                <c:pt idx="2794">
                  <c:v>22.882116317748999</c:v>
                </c:pt>
                <c:pt idx="2795">
                  <c:v>22.8321113586425</c:v>
                </c:pt>
                <c:pt idx="2796">
                  <c:v>22.8348884582519</c:v>
                </c:pt>
                <c:pt idx="2797">
                  <c:v>22.843223571777301</c:v>
                </c:pt>
                <c:pt idx="2798">
                  <c:v>22.848779678344702</c:v>
                </c:pt>
                <c:pt idx="2799">
                  <c:v>22.873781204223601</c:v>
                </c:pt>
                <c:pt idx="2800">
                  <c:v>22.998792648315401</c:v>
                </c:pt>
                <c:pt idx="2801">
                  <c:v>23.277074813842699</c:v>
                </c:pt>
                <c:pt idx="2802">
                  <c:v>23.3836956024169</c:v>
                </c:pt>
                <c:pt idx="2803">
                  <c:v>23.4206027984619</c:v>
                </c:pt>
                <c:pt idx="2804">
                  <c:v>23.408300399780199</c:v>
                </c:pt>
                <c:pt idx="2805">
                  <c:v>23.305780410766602</c:v>
                </c:pt>
                <c:pt idx="2806">
                  <c:v>23.211460113525298</c:v>
                </c:pt>
                <c:pt idx="2807">
                  <c:v>23.190956115722599</c:v>
                </c:pt>
                <c:pt idx="2808">
                  <c:v>23.09663772583</c:v>
                </c:pt>
                <c:pt idx="2809">
                  <c:v>23.006420135498001</c:v>
                </c:pt>
                <c:pt idx="2810">
                  <c:v>22.962678909301701</c:v>
                </c:pt>
                <c:pt idx="2811">
                  <c:v>22.943233489990199</c:v>
                </c:pt>
                <c:pt idx="2812">
                  <c:v>22.9571228027343</c:v>
                </c:pt>
                <c:pt idx="2813">
                  <c:v>22.9876804351806</c:v>
                </c:pt>
                <c:pt idx="2814">
                  <c:v>23.059730529785099</c:v>
                </c:pt>
                <c:pt idx="2815">
                  <c:v>23.088436126708899</c:v>
                </c:pt>
                <c:pt idx="2816">
                  <c:v>23.137647628784102</c:v>
                </c:pt>
                <c:pt idx="2817">
                  <c:v>23.174554824829102</c:v>
                </c:pt>
                <c:pt idx="2818">
                  <c:v>23.174554824829102</c:v>
                </c:pt>
                <c:pt idx="2819">
                  <c:v>23.182756423950099</c:v>
                </c:pt>
                <c:pt idx="2820">
                  <c:v>23.207359313964801</c:v>
                </c:pt>
                <c:pt idx="2821">
                  <c:v>23.190956115722599</c:v>
                </c:pt>
                <c:pt idx="2822">
                  <c:v>23.1663513183593</c:v>
                </c:pt>
                <c:pt idx="2823">
                  <c:v>23.133546829223601</c:v>
                </c:pt>
                <c:pt idx="2824">
                  <c:v>23.080234527587798</c:v>
                </c:pt>
                <c:pt idx="2825">
                  <c:v>23.039226531982401</c:v>
                </c:pt>
                <c:pt idx="2826">
                  <c:v>23.0269241333007</c:v>
                </c:pt>
                <c:pt idx="2827">
                  <c:v>23.043327331542901</c:v>
                </c:pt>
                <c:pt idx="2828">
                  <c:v>23.0310249328613</c:v>
                </c:pt>
                <c:pt idx="2829">
                  <c:v>23.084335327148398</c:v>
                </c:pt>
                <c:pt idx="2830">
                  <c:v>23.141746520996001</c:v>
                </c:pt>
                <c:pt idx="2831">
                  <c:v>23.178655624389599</c:v>
                </c:pt>
                <c:pt idx="2832">
                  <c:v>23.199159622192301</c:v>
                </c:pt>
                <c:pt idx="2833">
                  <c:v>23.219663619995099</c:v>
                </c:pt>
                <c:pt idx="2834">
                  <c:v>23.2278652191162</c:v>
                </c:pt>
                <c:pt idx="2835">
                  <c:v>23.2237644195556</c:v>
                </c:pt>
                <c:pt idx="2836">
                  <c:v>23.2278652191162</c:v>
                </c:pt>
                <c:pt idx="2837">
                  <c:v>23.2237644195556</c:v>
                </c:pt>
                <c:pt idx="2838">
                  <c:v>23.207359313964801</c:v>
                </c:pt>
                <c:pt idx="2839">
                  <c:v>23.182756423950099</c:v>
                </c:pt>
                <c:pt idx="2840">
                  <c:v>23.1663513183593</c:v>
                </c:pt>
                <c:pt idx="2841">
                  <c:v>23.121242523193299</c:v>
                </c:pt>
                <c:pt idx="2842">
                  <c:v>23.117143630981399</c:v>
                </c:pt>
                <c:pt idx="2843">
                  <c:v>23.104839324951101</c:v>
                </c:pt>
                <c:pt idx="2844">
                  <c:v>23.076133728027301</c:v>
                </c:pt>
                <c:pt idx="2845">
                  <c:v>23.051530838012599</c:v>
                </c:pt>
                <c:pt idx="2846">
                  <c:v>23.0269241333007</c:v>
                </c:pt>
                <c:pt idx="2847">
                  <c:v>22.9849033355712</c:v>
                </c:pt>
                <c:pt idx="2848">
                  <c:v>22.937677383422798</c:v>
                </c:pt>
                <c:pt idx="2849">
                  <c:v>22.9265632629394</c:v>
                </c:pt>
                <c:pt idx="2850">
                  <c:v>22.92378616333</c:v>
                </c:pt>
                <c:pt idx="2851">
                  <c:v>22.915451049804599</c:v>
                </c:pt>
                <c:pt idx="2852">
                  <c:v>22.9265632629394</c:v>
                </c:pt>
                <c:pt idx="2853">
                  <c:v>22.9571228027343</c:v>
                </c:pt>
                <c:pt idx="2854">
                  <c:v>22.973791122436499</c:v>
                </c:pt>
                <c:pt idx="2855">
                  <c:v>23.039226531982401</c:v>
                </c:pt>
                <c:pt idx="2856">
                  <c:v>23.1950588226318</c:v>
                </c:pt>
                <c:pt idx="2857">
                  <c:v>23.297578811645501</c:v>
                </c:pt>
                <c:pt idx="2858">
                  <c:v>23.3262844085693</c:v>
                </c:pt>
                <c:pt idx="2859">
                  <c:v>23.3549900054931</c:v>
                </c:pt>
                <c:pt idx="2860">
                  <c:v>23.342687606811499</c:v>
                </c:pt>
                <c:pt idx="2861">
                  <c:v>23.2319641113281</c:v>
                </c:pt>
                <c:pt idx="2862">
                  <c:v>23.076133728027301</c:v>
                </c:pt>
                <c:pt idx="2863">
                  <c:v>22.9571228027343</c:v>
                </c:pt>
                <c:pt idx="2864">
                  <c:v>22.871004104614201</c:v>
                </c:pt>
                <c:pt idx="2865">
                  <c:v>22.818220138549801</c:v>
                </c:pt>
                <c:pt idx="2866">
                  <c:v>22.795997619628899</c:v>
                </c:pt>
                <c:pt idx="2867">
                  <c:v>22.765438079833899</c:v>
                </c:pt>
                <c:pt idx="2868">
                  <c:v>22.7432136535644</c:v>
                </c:pt>
                <c:pt idx="2869">
                  <c:v>22.7432136535644</c:v>
                </c:pt>
                <c:pt idx="2870">
                  <c:v>22.7432136535644</c:v>
                </c:pt>
                <c:pt idx="2871">
                  <c:v>22.7765502929687</c:v>
                </c:pt>
                <c:pt idx="2872">
                  <c:v>22.887672424316399</c:v>
                </c:pt>
                <c:pt idx="2873">
                  <c:v>23.022823333740199</c:v>
                </c:pt>
                <c:pt idx="2874">
                  <c:v>23.1007385253906</c:v>
                </c:pt>
                <c:pt idx="2875">
                  <c:v>23.108940124511701</c:v>
                </c:pt>
                <c:pt idx="2876">
                  <c:v>23.117143630981399</c:v>
                </c:pt>
                <c:pt idx="2877">
                  <c:v>23.145847320556602</c:v>
                </c:pt>
                <c:pt idx="2878">
                  <c:v>23.1663513183593</c:v>
                </c:pt>
                <c:pt idx="2879">
                  <c:v>23.215562820434499</c:v>
                </c:pt>
                <c:pt idx="2880">
                  <c:v>23.1950588226318</c:v>
                </c:pt>
                <c:pt idx="2881">
                  <c:v>23.084335327148398</c:v>
                </c:pt>
                <c:pt idx="2882">
                  <c:v>22.965457916259702</c:v>
                </c:pt>
                <c:pt idx="2883">
                  <c:v>22.857114791870099</c:v>
                </c:pt>
                <c:pt idx="2884">
                  <c:v>22.7737712860107</c:v>
                </c:pt>
                <c:pt idx="2885">
                  <c:v>22.7070999145507</c:v>
                </c:pt>
                <c:pt idx="2886">
                  <c:v>22.6793193817138</c:v>
                </c:pt>
                <c:pt idx="2887">
                  <c:v>22.668207168579102</c:v>
                </c:pt>
                <c:pt idx="2888">
                  <c:v>22.668207168579102</c:v>
                </c:pt>
                <c:pt idx="2889">
                  <c:v>22.6876525878906</c:v>
                </c:pt>
                <c:pt idx="2890">
                  <c:v>22.7154331207275</c:v>
                </c:pt>
                <c:pt idx="2891">
                  <c:v>22.807109832763601</c:v>
                </c:pt>
                <c:pt idx="2892">
                  <c:v>22.937677383422798</c:v>
                </c:pt>
                <c:pt idx="2893">
                  <c:v>23.0925388336181</c:v>
                </c:pt>
                <c:pt idx="2894">
                  <c:v>23.293478012084901</c:v>
                </c:pt>
                <c:pt idx="2895">
                  <c:v>23.445207595825099</c:v>
                </c:pt>
                <c:pt idx="2896">
                  <c:v>23.531324386596602</c:v>
                </c:pt>
                <c:pt idx="2897">
                  <c:v>23.564130783081001</c:v>
                </c:pt>
                <c:pt idx="2898">
                  <c:v>23.535425186157202</c:v>
                </c:pt>
                <c:pt idx="2899">
                  <c:v>23.473913192748999</c:v>
                </c:pt>
                <c:pt idx="2900">
                  <c:v>23.334486007690401</c:v>
                </c:pt>
                <c:pt idx="2901">
                  <c:v>23.219663619995099</c:v>
                </c:pt>
                <c:pt idx="2902">
                  <c:v>23.174554824829102</c:v>
                </c:pt>
                <c:pt idx="2903">
                  <c:v>23.133546829223601</c:v>
                </c:pt>
                <c:pt idx="2904">
                  <c:v>23.121242523193299</c:v>
                </c:pt>
                <c:pt idx="2905">
                  <c:v>23.141746520996001</c:v>
                </c:pt>
                <c:pt idx="2906">
                  <c:v>23.170452117919901</c:v>
                </c:pt>
                <c:pt idx="2907">
                  <c:v>23.207359313964801</c:v>
                </c:pt>
                <c:pt idx="2908">
                  <c:v>23.240167617797798</c:v>
                </c:pt>
                <c:pt idx="2909">
                  <c:v>23.342687606811499</c:v>
                </c:pt>
                <c:pt idx="2910">
                  <c:v>23.494417190551701</c:v>
                </c:pt>
                <c:pt idx="2911">
                  <c:v>23.6174411773681</c:v>
                </c:pt>
                <c:pt idx="2912">
                  <c:v>23.699457168579102</c:v>
                </c:pt>
                <c:pt idx="2913">
                  <c:v>23.7117614746093</c:v>
                </c:pt>
                <c:pt idx="2914">
                  <c:v>23.7035598754882</c:v>
                </c:pt>
                <c:pt idx="2915">
                  <c:v>23.64204788208</c:v>
                </c:pt>
                <c:pt idx="2916">
                  <c:v>23.535425186157202</c:v>
                </c:pt>
                <c:pt idx="2917">
                  <c:v>23.391897201538001</c:v>
                </c:pt>
                <c:pt idx="2918">
                  <c:v>23.2893772125244</c:v>
                </c:pt>
                <c:pt idx="2919">
                  <c:v>23.219663619995099</c:v>
                </c:pt>
                <c:pt idx="2920">
                  <c:v>23.1663513183593</c:v>
                </c:pt>
                <c:pt idx="2921">
                  <c:v>23.1540508270263</c:v>
                </c:pt>
                <c:pt idx="2922">
                  <c:v>23.190956115722599</c:v>
                </c:pt>
                <c:pt idx="2923">
                  <c:v>23.248369216918899</c:v>
                </c:pt>
                <c:pt idx="2924">
                  <c:v>23.363191604614201</c:v>
                </c:pt>
                <c:pt idx="2925">
                  <c:v>23.531324386596602</c:v>
                </c:pt>
                <c:pt idx="2926">
                  <c:v>23.605138778686499</c:v>
                </c:pt>
                <c:pt idx="2927">
                  <c:v>23.64204788208</c:v>
                </c:pt>
                <c:pt idx="2928">
                  <c:v>23.654348373413001</c:v>
                </c:pt>
                <c:pt idx="2929">
                  <c:v>23.6502475738525</c:v>
                </c:pt>
                <c:pt idx="2930">
                  <c:v>23.5805358886718</c:v>
                </c:pt>
                <c:pt idx="2931">
                  <c:v>23.445207595825099</c:v>
                </c:pt>
                <c:pt idx="2932">
                  <c:v>23.293478012084901</c:v>
                </c:pt>
                <c:pt idx="2933">
                  <c:v>23.039226531982401</c:v>
                </c:pt>
                <c:pt idx="2934">
                  <c:v>22.818220138549801</c:v>
                </c:pt>
                <c:pt idx="2935">
                  <c:v>22.745992660522401</c:v>
                </c:pt>
                <c:pt idx="2936">
                  <c:v>22.754325866699201</c:v>
                </c:pt>
                <c:pt idx="2937">
                  <c:v>22.8348884582519</c:v>
                </c:pt>
                <c:pt idx="2938">
                  <c:v>22.948789596557599</c:v>
                </c:pt>
                <c:pt idx="2939">
                  <c:v>23.09663772583</c:v>
                </c:pt>
                <c:pt idx="2940">
                  <c:v>23.240167617797798</c:v>
                </c:pt>
                <c:pt idx="2941">
                  <c:v>23.3262844085693</c:v>
                </c:pt>
                <c:pt idx="2942">
                  <c:v>23.400098800659102</c:v>
                </c:pt>
                <c:pt idx="2943">
                  <c:v>23.4206027984619</c:v>
                </c:pt>
                <c:pt idx="2944">
                  <c:v>23.4206027984619</c:v>
                </c:pt>
                <c:pt idx="2945">
                  <c:v>23.461610794067301</c:v>
                </c:pt>
                <c:pt idx="2946">
                  <c:v>23.506719589233299</c:v>
                </c:pt>
                <c:pt idx="2947">
                  <c:v>23.531324386596602</c:v>
                </c:pt>
                <c:pt idx="2948">
                  <c:v>23.539525985717699</c:v>
                </c:pt>
                <c:pt idx="2949">
                  <c:v>23.519021987915</c:v>
                </c:pt>
                <c:pt idx="2950">
                  <c:v>23.4206027984619</c:v>
                </c:pt>
                <c:pt idx="2951">
                  <c:v>23.309881210327099</c:v>
                </c:pt>
                <c:pt idx="2952">
                  <c:v>23.252468109130799</c:v>
                </c:pt>
                <c:pt idx="2953">
                  <c:v>23.203260421752901</c:v>
                </c:pt>
                <c:pt idx="2954">
                  <c:v>23.162252426147401</c:v>
                </c:pt>
                <c:pt idx="2955">
                  <c:v>23.182756423950099</c:v>
                </c:pt>
                <c:pt idx="2956">
                  <c:v>23.1950588226318</c:v>
                </c:pt>
                <c:pt idx="2957">
                  <c:v>23.182756423950099</c:v>
                </c:pt>
                <c:pt idx="2958">
                  <c:v>23.182756423950099</c:v>
                </c:pt>
                <c:pt idx="2959">
                  <c:v>23.1663513183593</c:v>
                </c:pt>
                <c:pt idx="2960">
                  <c:v>23.133546829223601</c:v>
                </c:pt>
                <c:pt idx="2961">
                  <c:v>23.088436126708899</c:v>
                </c:pt>
                <c:pt idx="2962">
                  <c:v>23.047428131103501</c:v>
                </c:pt>
                <c:pt idx="2963">
                  <c:v>23.0023193359375</c:v>
                </c:pt>
                <c:pt idx="2964">
                  <c:v>22.979347229003899</c:v>
                </c:pt>
                <c:pt idx="2965">
                  <c:v>23.010520935058501</c:v>
                </c:pt>
                <c:pt idx="2966">
                  <c:v>23.051530838012599</c:v>
                </c:pt>
                <c:pt idx="2967">
                  <c:v>23.1007385253906</c:v>
                </c:pt>
                <c:pt idx="2968">
                  <c:v>23.178655624389599</c:v>
                </c:pt>
                <c:pt idx="2969">
                  <c:v>23.236066818237301</c:v>
                </c:pt>
                <c:pt idx="2970">
                  <c:v>23.252468109130799</c:v>
                </c:pt>
                <c:pt idx="2971">
                  <c:v>23.252468109130799</c:v>
                </c:pt>
                <c:pt idx="2972">
                  <c:v>23.236066818237301</c:v>
                </c:pt>
                <c:pt idx="2973">
                  <c:v>23.203260421752901</c:v>
                </c:pt>
                <c:pt idx="2974">
                  <c:v>23.170452117919901</c:v>
                </c:pt>
                <c:pt idx="2975">
                  <c:v>23.174554824829102</c:v>
                </c:pt>
                <c:pt idx="2976">
                  <c:v>23.174554824829102</c:v>
                </c:pt>
                <c:pt idx="2977">
                  <c:v>23.174554824829102</c:v>
                </c:pt>
                <c:pt idx="2978">
                  <c:v>23.203260421752901</c:v>
                </c:pt>
                <c:pt idx="2979">
                  <c:v>23.186855316162099</c:v>
                </c:pt>
                <c:pt idx="2980">
                  <c:v>23.1581516265869</c:v>
                </c:pt>
                <c:pt idx="2981">
                  <c:v>23.133546829223601</c:v>
                </c:pt>
                <c:pt idx="2982">
                  <c:v>23.113042831420799</c:v>
                </c:pt>
                <c:pt idx="2983">
                  <c:v>23.113042831420799</c:v>
                </c:pt>
                <c:pt idx="2984">
                  <c:v>23.1294441223144</c:v>
                </c:pt>
                <c:pt idx="2985">
                  <c:v>23.186855316162099</c:v>
                </c:pt>
                <c:pt idx="2986">
                  <c:v>23.207359313964801</c:v>
                </c:pt>
                <c:pt idx="2987">
                  <c:v>23.203260421752901</c:v>
                </c:pt>
                <c:pt idx="2988">
                  <c:v>23.2278652191162</c:v>
                </c:pt>
                <c:pt idx="2989">
                  <c:v>23.240167617797798</c:v>
                </c:pt>
                <c:pt idx="2990">
                  <c:v>23.2237644195556</c:v>
                </c:pt>
                <c:pt idx="2991">
                  <c:v>23.203260421752901</c:v>
                </c:pt>
                <c:pt idx="2992">
                  <c:v>23.1581516265869</c:v>
                </c:pt>
                <c:pt idx="2993">
                  <c:v>23.174554824829102</c:v>
                </c:pt>
                <c:pt idx="2994">
                  <c:v>23.277074813842699</c:v>
                </c:pt>
                <c:pt idx="2995">
                  <c:v>23.350889205932599</c:v>
                </c:pt>
                <c:pt idx="2996">
                  <c:v>23.3590908050537</c:v>
                </c:pt>
                <c:pt idx="2997">
                  <c:v>23.2852764129638</c:v>
                </c:pt>
                <c:pt idx="2998">
                  <c:v>23.207359313964801</c:v>
                </c:pt>
                <c:pt idx="2999">
                  <c:v>23.125343322753899</c:v>
                </c:pt>
                <c:pt idx="3000">
                  <c:v>23.088436126708899</c:v>
                </c:pt>
                <c:pt idx="3001">
                  <c:v>23.076133728027301</c:v>
                </c:pt>
                <c:pt idx="3002">
                  <c:v>23.051530838012599</c:v>
                </c:pt>
                <c:pt idx="3003">
                  <c:v>22.996015548706001</c:v>
                </c:pt>
                <c:pt idx="3004">
                  <c:v>22.948789596557599</c:v>
                </c:pt>
                <c:pt idx="3005">
                  <c:v>22.904340744018501</c:v>
                </c:pt>
                <c:pt idx="3006">
                  <c:v>22.887672424316399</c:v>
                </c:pt>
                <c:pt idx="3007">
                  <c:v>22.915451049804599</c:v>
                </c:pt>
                <c:pt idx="3008">
                  <c:v>23.0269241333007</c:v>
                </c:pt>
                <c:pt idx="3009">
                  <c:v>23.305780410766602</c:v>
                </c:pt>
                <c:pt idx="3010">
                  <c:v>23.469812393188398</c:v>
                </c:pt>
                <c:pt idx="3011">
                  <c:v>23.531324386596602</c:v>
                </c:pt>
                <c:pt idx="3012">
                  <c:v>23.498517990112301</c:v>
                </c:pt>
                <c:pt idx="3013">
                  <c:v>23.3262844085693</c:v>
                </c:pt>
                <c:pt idx="3014">
                  <c:v>23.113042831420799</c:v>
                </c:pt>
                <c:pt idx="3015">
                  <c:v>22.979347229003899</c:v>
                </c:pt>
                <c:pt idx="3016">
                  <c:v>22.898784637451101</c:v>
                </c:pt>
                <c:pt idx="3017">
                  <c:v>22.8598918914794</c:v>
                </c:pt>
                <c:pt idx="3018">
                  <c:v>22.846000671386701</c:v>
                </c:pt>
                <c:pt idx="3019">
                  <c:v>22.818220138549801</c:v>
                </c:pt>
                <c:pt idx="3020">
                  <c:v>22.812665939331001</c:v>
                </c:pt>
                <c:pt idx="3021">
                  <c:v>22.8321113586425</c:v>
                </c:pt>
                <c:pt idx="3022">
                  <c:v>22.904340744018501</c:v>
                </c:pt>
                <c:pt idx="3023">
                  <c:v>22.998792648315401</c:v>
                </c:pt>
                <c:pt idx="3024">
                  <c:v>23.260671615600501</c:v>
                </c:pt>
                <c:pt idx="3025">
                  <c:v>23.4493083953857</c:v>
                </c:pt>
                <c:pt idx="3026">
                  <c:v>23.502618789672798</c:v>
                </c:pt>
                <c:pt idx="3027">
                  <c:v>23.523122787475501</c:v>
                </c:pt>
                <c:pt idx="3028">
                  <c:v>23.519021987915</c:v>
                </c:pt>
                <c:pt idx="3029">
                  <c:v>23.4575099945068</c:v>
                </c:pt>
                <c:pt idx="3030">
                  <c:v>23.3836956024169</c:v>
                </c:pt>
                <c:pt idx="3031">
                  <c:v>23.272974014282202</c:v>
                </c:pt>
                <c:pt idx="3032">
                  <c:v>23.055629730224599</c:v>
                </c:pt>
                <c:pt idx="3033">
                  <c:v>22.915451049804599</c:v>
                </c:pt>
                <c:pt idx="3034">
                  <c:v>22.823776245117099</c:v>
                </c:pt>
                <c:pt idx="3035">
                  <c:v>22.784885406494102</c:v>
                </c:pt>
                <c:pt idx="3036">
                  <c:v>22.757104873657202</c:v>
                </c:pt>
                <c:pt idx="3037">
                  <c:v>22.765438079833899</c:v>
                </c:pt>
                <c:pt idx="3038">
                  <c:v>22.812665939331001</c:v>
                </c:pt>
                <c:pt idx="3039">
                  <c:v>23.0925388336181</c:v>
                </c:pt>
                <c:pt idx="3040">
                  <c:v>23.4575099945068</c:v>
                </c:pt>
                <c:pt idx="3041">
                  <c:v>23.637945175170799</c:v>
                </c:pt>
                <c:pt idx="3042">
                  <c:v>23.6789531707763</c:v>
                </c:pt>
                <c:pt idx="3043">
                  <c:v>23.666652679443299</c:v>
                </c:pt>
                <c:pt idx="3044">
                  <c:v>23.621543884277301</c:v>
                </c:pt>
                <c:pt idx="3045">
                  <c:v>23.539525985717699</c:v>
                </c:pt>
                <c:pt idx="3046">
                  <c:v>23.2893772125244</c:v>
                </c:pt>
                <c:pt idx="3047">
                  <c:v>22.9849033355712</c:v>
                </c:pt>
                <c:pt idx="3048">
                  <c:v>22.793218612670799</c:v>
                </c:pt>
                <c:pt idx="3049">
                  <c:v>22.695987701416001</c:v>
                </c:pt>
                <c:pt idx="3050">
                  <c:v>22.640426635742099</c:v>
                </c:pt>
                <c:pt idx="3051">
                  <c:v>22.62375831604</c:v>
                </c:pt>
                <c:pt idx="3052">
                  <c:v>22.6793193817138</c:v>
                </c:pt>
                <c:pt idx="3053">
                  <c:v>22.848779678344702</c:v>
                </c:pt>
                <c:pt idx="3054">
                  <c:v>23.072034835815401</c:v>
                </c:pt>
                <c:pt idx="3055">
                  <c:v>23.2852764129638</c:v>
                </c:pt>
                <c:pt idx="3056">
                  <c:v>23.3836956024169</c:v>
                </c:pt>
                <c:pt idx="3057">
                  <c:v>23.445207595825099</c:v>
                </c:pt>
                <c:pt idx="3058">
                  <c:v>23.482114791870099</c:v>
                </c:pt>
                <c:pt idx="3059">
                  <c:v>23.502618789672798</c:v>
                </c:pt>
                <c:pt idx="3060">
                  <c:v>23.5477275848388</c:v>
                </c:pt>
                <c:pt idx="3061">
                  <c:v>23.5805358886718</c:v>
                </c:pt>
                <c:pt idx="3062">
                  <c:v>23.527223587036101</c:v>
                </c:pt>
                <c:pt idx="3063">
                  <c:v>23.395998001098601</c:v>
                </c:pt>
                <c:pt idx="3064">
                  <c:v>23.268873214721602</c:v>
                </c:pt>
                <c:pt idx="3065">
                  <c:v>23.186855316162099</c:v>
                </c:pt>
                <c:pt idx="3066">
                  <c:v>23.125343322753899</c:v>
                </c:pt>
                <c:pt idx="3067">
                  <c:v>23.076133728027301</c:v>
                </c:pt>
                <c:pt idx="3068">
                  <c:v>23.022823333740199</c:v>
                </c:pt>
                <c:pt idx="3069">
                  <c:v>22.954345703125</c:v>
                </c:pt>
                <c:pt idx="3070">
                  <c:v>22.934898376464801</c:v>
                </c:pt>
                <c:pt idx="3071">
                  <c:v>22.937677383422798</c:v>
                </c:pt>
                <c:pt idx="3072">
                  <c:v>22.973791122436499</c:v>
                </c:pt>
                <c:pt idx="3073">
                  <c:v>23.084335327148398</c:v>
                </c:pt>
                <c:pt idx="3074">
                  <c:v>23.149948120117099</c:v>
                </c:pt>
                <c:pt idx="3075">
                  <c:v>23.1581516265869</c:v>
                </c:pt>
                <c:pt idx="3076">
                  <c:v>23.186855316162099</c:v>
                </c:pt>
                <c:pt idx="3077">
                  <c:v>23.297578811645501</c:v>
                </c:pt>
                <c:pt idx="3078">
                  <c:v>23.408300399780199</c:v>
                </c:pt>
                <c:pt idx="3079">
                  <c:v>23.461610794067301</c:v>
                </c:pt>
                <c:pt idx="3080">
                  <c:v>23.432905197143501</c:v>
                </c:pt>
                <c:pt idx="3081">
                  <c:v>23.350889205932599</c:v>
                </c:pt>
                <c:pt idx="3082">
                  <c:v>23.203260421752901</c:v>
                </c:pt>
                <c:pt idx="3083">
                  <c:v>23.1663513183593</c:v>
                </c:pt>
                <c:pt idx="3084">
                  <c:v>23.088436126708899</c:v>
                </c:pt>
                <c:pt idx="3085">
                  <c:v>22.9515666961669</c:v>
                </c:pt>
                <c:pt idx="3086">
                  <c:v>22.8682250976562</c:v>
                </c:pt>
                <c:pt idx="3087">
                  <c:v>22.8404445648193</c:v>
                </c:pt>
                <c:pt idx="3088">
                  <c:v>22.829332351684499</c:v>
                </c:pt>
                <c:pt idx="3089">
                  <c:v>22.887672424316399</c:v>
                </c:pt>
                <c:pt idx="3090">
                  <c:v>22.998792648315401</c:v>
                </c:pt>
                <c:pt idx="3091">
                  <c:v>23.170452117919901</c:v>
                </c:pt>
                <c:pt idx="3092">
                  <c:v>23.252468109130799</c:v>
                </c:pt>
                <c:pt idx="3093">
                  <c:v>23.293478012084901</c:v>
                </c:pt>
                <c:pt idx="3094">
                  <c:v>23.305780410766602</c:v>
                </c:pt>
                <c:pt idx="3095">
                  <c:v>23.281175613403299</c:v>
                </c:pt>
                <c:pt idx="3096">
                  <c:v>23.281175613403299</c:v>
                </c:pt>
                <c:pt idx="3097">
                  <c:v>23.297578811645501</c:v>
                </c:pt>
                <c:pt idx="3098">
                  <c:v>23.3221836090087</c:v>
                </c:pt>
                <c:pt idx="3099">
                  <c:v>23.3221836090087</c:v>
                </c:pt>
                <c:pt idx="3100">
                  <c:v>23.3262844085693</c:v>
                </c:pt>
                <c:pt idx="3101">
                  <c:v>23.301679611206001</c:v>
                </c:pt>
                <c:pt idx="3102">
                  <c:v>23.25657081604</c:v>
                </c:pt>
                <c:pt idx="3103">
                  <c:v>23.244268417358299</c:v>
                </c:pt>
                <c:pt idx="3104">
                  <c:v>23.240167617797798</c:v>
                </c:pt>
                <c:pt idx="3105">
                  <c:v>23.264772415161101</c:v>
                </c:pt>
                <c:pt idx="3106">
                  <c:v>23.301679611206001</c:v>
                </c:pt>
                <c:pt idx="3107">
                  <c:v>23.346788406371999</c:v>
                </c:pt>
                <c:pt idx="3108">
                  <c:v>23.3590908050537</c:v>
                </c:pt>
                <c:pt idx="3109">
                  <c:v>23.363191604614201</c:v>
                </c:pt>
                <c:pt idx="3110">
                  <c:v>23.3549900054931</c:v>
                </c:pt>
                <c:pt idx="3111">
                  <c:v>23.3262844085693</c:v>
                </c:pt>
                <c:pt idx="3112">
                  <c:v>23.301679611206001</c:v>
                </c:pt>
                <c:pt idx="3113">
                  <c:v>23.3262844085693</c:v>
                </c:pt>
                <c:pt idx="3114">
                  <c:v>23.334486007690401</c:v>
                </c:pt>
                <c:pt idx="3115">
                  <c:v>23.3180828094482</c:v>
                </c:pt>
                <c:pt idx="3116">
                  <c:v>23.293478012084901</c:v>
                </c:pt>
                <c:pt idx="3117">
                  <c:v>23.182756423950099</c:v>
                </c:pt>
                <c:pt idx="3118">
                  <c:v>23.0638313293457</c:v>
                </c:pt>
                <c:pt idx="3119">
                  <c:v>23.0679321289062</c:v>
                </c:pt>
                <c:pt idx="3120">
                  <c:v>23.137647628784102</c:v>
                </c:pt>
                <c:pt idx="3121">
                  <c:v>23.2278652191162</c:v>
                </c:pt>
                <c:pt idx="3122">
                  <c:v>23.281175613403299</c:v>
                </c:pt>
                <c:pt idx="3123">
                  <c:v>23.3590908050537</c:v>
                </c:pt>
                <c:pt idx="3124">
                  <c:v>23.437005996704102</c:v>
                </c:pt>
                <c:pt idx="3125">
                  <c:v>23.527223587036101</c:v>
                </c:pt>
                <c:pt idx="3126">
                  <c:v>23.605138778686499</c:v>
                </c:pt>
                <c:pt idx="3127">
                  <c:v>23.654348373413001</c:v>
                </c:pt>
                <c:pt idx="3128">
                  <c:v>23.5887355804443</c:v>
                </c:pt>
                <c:pt idx="3129">
                  <c:v>23.437005996704102</c:v>
                </c:pt>
                <c:pt idx="3130">
                  <c:v>23.236066818237301</c:v>
                </c:pt>
                <c:pt idx="3131">
                  <c:v>23.018722534179599</c:v>
                </c:pt>
                <c:pt idx="3132">
                  <c:v>22.887672424316399</c:v>
                </c:pt>
                <c:pt idx="3133">
                  <c:v>22.837667465209901</c:v>
                </c:pt>
                <c:pt idx="3134">
                  <c:v>22.851558685302699</c:v>
                </c:pt>
                <c:pt idx="3135">
                  <c:v>22.990459442138601</c:v>
                </c:pt>
                <c:pt idx="3136">
                  <c:v>23.186855316162099</c:v>
                </c:pt>
                <c:pt idx="3137">
                  <c:v>23.338586807250898</c:v>
                </c:pt>
                <c:pt idx="3138">
                  <c:v>23.4534091949462</c:v>
                </c:pt>
                <c:pt idx="3139">
                  <c:v>23.502618789672798</c:v>
                </c:pt>
                <c:pt idx="3140">
                  <c:v>23.531324386596602</c:v>
                </c:pt>
                <c:pt idx="3141">
                  <c:v>23.527223587036101</c:v>
                </c:pt>
                <c:pt idx="3142">
                  <c:v>23.4493083953857</c:v>
                </c:pt>
                <c:pt idx="3143">
                  <c:v>23.363191604614201</c:v>
                </c:pt>
                <c:pt idx="3144">
                  <c:v>23.272974014282202</c:v>
                </c:pt>
                <c:pt idx="3145">
                  <c:v>23.219663619995099</c:v>
                </c:pt>
                <c:pt idx="3146">
                  <c:v>23.203260421752901</c:v>
                </c:pt>
                <c:pt idx="3147">
                  <c:v>23.219663619995099</c:v>
                </c:pt>
                <c:pt idx="3148">
                  <c:v>23.2278652191162</c:v>
                </c:pt>
                <c:pt idx="3149">
                  <c:v>23.2893772125244</c:v>
                </c:pt>
                <c:pt idx="3150">
                  <c:v>23.363191604614201</c:v>
                </c:pt>
                <c:pt idx="3151">
                  <c:v>23.437005996704102</c:v>
                </c:pt>
                <c:pt idx="3152">
                  <c:v>23.461610794067301</c:v>
                </c:pt>
                <c:pt idx="3153">
                  <c:v>23.502618789672798</c:v>
                </c:pt>
                <c:pt idx="3154">
                  <c:v>23.5149211883544</c:v>
                </c:pt>
                <c:pt idx="3155">
                  <c:v>23.498517990112301</c:v>
                </c:pt>
                <c:pt idx="3156">
                  <c:v>23.4903163909912</c:v>
                </c:pt>
                <c:pt idx="3157">
                  <c:v>23.4575099945068</c:v>
                </c:pt>
                <c:pt idx="3158">
                  <c:v>23.379594802856399</c:v>
                </c:pt>
                <c:pt idx="3159">
                  <c:v>23.252468109130799</c:v>
                </c:pt>
                <c:pt idx="3160">
                  <c:v>23.190956115722599</c:v>
                </c:pt>
                <c:pt idx="3161">
                  <c:v>23.182756423950099</c:v>
                </c:pt>
                <c:pt idx="3162">
                  <c:v>23.207359313964801</c:v>
                </c:pt>
                <c:pt idx="3163">
                  <c:v>23.264772415161101</c:v>
                </c:pt>
                <c:pt idx="3164">
                  <c:v>23.297578811645501</c:v>
                </c:pt>
                <c:pt idx="3165">
                  <c:v>23.301679611206001</c:v>
                </c:pt>
                <c:pt idx="3166">
                  <c:v>23.3180828094482</c:v>
                </c:pt>
                <c:pt idx="3167">
                  <c:v>23.330385208129801</c:v>
                </c:pt>
                <c:pt idx="3168">
                  <c:v>23.313982009887599</c:v>
                </c:pt>
                <c:pt idx="3169">
                  <c:v>23.309881210327099</c:v>
                </c:pt>
                <c:pt idx="3170">
                  <c:v>23.3221836090087</c:v>
                </c:pt>
                <c:pt idx="3171">
                  <c:v>23.297578811645501</c:v>
                </c:pt>
                <c:pt idx="3172">
                  <c:v>23.1950588226318</c:v>
                </c:pt>
                <c:pt idx="3173">
                  <c:v>23.121242523193299</c:v>
                </c:pt>
                <c:pt idx="3174">
                  <c:v>23.018722534179599</c:v>
                </c:pt>
                <c:pt idx="3175">
                  <c:v>22.9515666961669</c:v>
                </c:pt>
                <c:pt idx="3176">
                  <c:v>22.9265632629394</c:v>
                </c:pt>
                <c:pt idx="3177">
                  <c:v>22.912673950195298</c:v>
                </c:pt>
                <c:pt idx="3178">
                  <c:v>22.932121276855401</c:v>
                </c:pt>
                <c:pt idx="3179">
                  <c:v>23.076133728027301</c:v>
                </c:pt>
                <c:pt idx="3180">
                  <c:v>23.277074813842699</c:v>
                </c:pt>
                <c:pt idx="3181">
                  <c:v>23.395998001098601</c:v>
                </c:pt>
                <c:pt idx="3182">
                  <c:v>23.4493083953857</c:v>
                </c:pt>
                <c:pt idx="3183">
                  <c:v>23.4903163909912</c:v>
                </c:pt>
                <c:pt idx="3184">
                  <c:v>23.510820388793899</c:v>
                </c:pt>
                <c:pt idx="3185">
                  <c:v>23.445207595825099</c:v>
                </c:pt>
                <c:pt idx="3186">
                  <c:v>23.379594802856399</c:v>
                </c:pt>
                <c:pt idx="3187">
                  <c:v>23.301679611206001</c:v>
                </c:pt>
                <c:pt idx="3188">
                  <c:v>23.252468109130799</c:v>
                </c:pt>
                <c:pt idx="3189">
                  <c:v>23.268873214721602</c:v>
                </c:pt>
                <c:pt idx="3190">
                  <c:v>23.2852764129638</c:v>
                </c:pt>
                <c:pt idx="3191">
                  <c:v>23.3221836090087</c:v>
                </c:pt>
                <c:pt idx="3192">
                  <c:v>23.301679611206001</c:v>
                </c:pt>
                <c:pt idx="3193">
                  <c:v>23.260671615600501</c:v>
                </c:pt>
                <c:pt idx="3194">
                  <c:v>23.137647628784102</c:v>
                </c:pt>
                <c:pt idx="3195">
                  <c:v>23.0310249328613</c:v>
                </c:pt>
                <c:pt idx="3196">
                  <c:v>23.022823333740199</c:v>
                </c:pt>
                <c:pt idx="3197">
                  <c:v>23.043327331542901</c:v>
                </c:pt>
                <c:pt idx="3198">
                  <c:v>23.080234527587798</c:v>
                </c:pt>
                <c:pt idx="3199">
                  <c:v>23.1663513183593</c:v>
                </c:pt>
                <c:pt idx="3200">
                  <c:v>23.190956115722599</c:v>
                </c:pt>
                <c:pt idx="3201">
                  <c:v>23.186855316162099</c:v>
                </c:pt>
                <c:pt idx="3202">
                  <c:v>23.178655624389599</c:v>
                </c:pt>
                <c:pt idx="3203">
                  <c:v>23.182756423950099</c:v>
                </c:pt>
                <c:pt idx="3204">
                  <c:v>23.190956115722599</c:v>
                </c:pt>
                <c:pt idx="3205">
                  <c:v>23.190956115722599</c:v>
                </c:pt>
                <c:pt idx="3206">
                  <c:v>23.252468109130799</c:v>
                </c:pt>
                <c:pt idx="3207">
                  <c:v>23.293478012084901</c:v>
                </c:pt>
                <c:pt idx="3208">
                  <c:v>23.301679611206001</c:v>
                </c:pt>
                <c:pt idx="3209">
                  <c:v>23.330385208129801</c:v>
                </c:pt>
                <c:pt idx="3210">
                  <c:v>23.350889205932599</c:v>
                </c:pt>
                <c:pt idx="3211">
                  <c:v>23.363191604614201</c:v>
                </c:pt>
                <c:pt idx="3212">
                  <c:v>23.379594802856399</c:v>
                </c:pt>
                <c:pt idx="3213">
                  <c:v>23.404199600219702</c:v>
                </c:pt>
                <c:pt idx="3214">
                  <c:v>23.395998001098601</c:v>
                </c:pt>
                <c:pt idx="3215">
                  <c:v>23.3877964019775</c:v>
                </c:pt>
                <c:pt idx="3216">
                  <c:v>23.404199600219702</c:v>
                </c:pt>
                <c:pt idx="3217">
                  <c:v>23.408300399780199</c:v>
                </c:pt>
                <c:pt idx="3218">
                  <c:v>23.367292404174801</c:v>
                </c:pt>
                <c:pt idx="3219">
                  <c:v>23.367292404174801</c:v>
                </c:pt>
                <c:pt idx="3220">
                  <c:v>23.3549900054931</c:v>
                </c:pt>
                <c:pt idx="3221">
                  <c:v>23.342687606811499</c:v>
                </c:pt>
                <c:pt idx="3222">
                  <c:v>23.346788406371999</c:v>
                </c:pt>
                <c:pt idx="3223">
                  <c:v>23.363191604614201</c:v>
                </c:pt>
                <c:pt idx="3224">
                  <c:v>23.363191604614201</c:v>
                </c:pt>
                <c:pt idx="3225">
                  <c:v>23.3549900054931</c:v>
                </c:pt>
                <c:pt idx="3226">
                  <c:v>23.391897201538001</c:v>
                </c:pt>
                <c:pt idx="3227">
                  <c:v>23.3877964019775</c:v>
                </c:pt>
                <c:pt idx="3228">
                  <c:v>23.334486007690401</c:v>
                </c:pt>
                <c:pt idx="3229">
                  <c:v>23.281175613403299</c:v>
                </c:pt>
                <c:pt idx="3230">
                  <c:v>23.252468109130799</c:v>
                </c:pt>
                <c:pt idx="3231">
                  <c:v>23.281175613403299</c:v>
                </c:pt>
                <c:pt idx="3232">
                  <c:v>23.4575099945068</c:v>
                </c:pt>
                <c:pt idx="3233">
                  <c:v>23.613340377807599</c:v>
                </c:pt>
                <c:pt idx="3234">
                  <c:v>23.7158603668212</c:v>
                </c:pt>
                <c:pt idx="3235">
                  <c:v>23.78147315979</c:v>
                </c:pt>
                <c:pt idx="3236">
                  <c:v>23.7773742675781</c:v>
                </c:pt>
                <c:pt idx="3237">
                  <c:v>23.724063873291001</c:v>
                </c:pt>
                <c:pt idx="3238">
                  <c:v>23.613340377807599</c:v>
                </c:pt>
                <c:pt idx="3239">
                  <c:v>23.555929183959901</c:v>
                </c:pt>
                <c:pt idx="3240">
                  <c:v>23.4534091949462</c:v>
                </c:pt>
                <c:pt idx="3241">
                  <c:v>23.3836956024169</c:v>
                </c:pt>
                <c:pt idx="3242">
                  <c:v>23.338586807250898</c:v>
                </c:pt>
                <c:pt idx="3243">
                  <c:v>23.297578811645501</c:v>
                </c:pt>
                <c:pt idx="3244">
                  <c:v>23.264772415161101</c:v>
                </c:pt>
                <c:pt idx="3245">
                  <c:v>23.252468109130799</c:v>
                </c:pt>
                <c:pt idx="3246">
                  <c:v>23.268873214721602</c:v>
                </c:pt>
                <c:pt idx="3247">
                  <c:v>23.260671615600501</c:v>
                </c:pt>
                <c:pt idx="3248">
                  <c:v>23.272974014282202</c:v>
                </c:pt>
                <c:pt idx="3249">
                  <c:v>23.293478012084901</c:v>
                </c:pt>
                <c:pt idx="3250">
                  <c:v>23.313982009887599</c:v>
                </c:pt>
                <c:pt idx="3251">
                  <c:v>23.3262844085693</c:v>
                </c:pt>
                <c:pt idx="3252">
                  <c:v>23.371393203735298</c:v>
                </c:pt>
                <c:pt idx="3253">
                  <c:v>23.3877964019775</c:v>
                </c:pt>
                <c:pt idx="3254">
                  <c:v>23.3836956024169</c:v>
                </c:pt>
                <c:pt idx="3255">
                  <c:v>23.379594802856399</c:v>
                </c:pt>
                <c:pt idx="3256">
                  <c:v>23.350889205932599</c:v>
                </c:pt>
                <c:pt idx="3257">
                  <c:v>23.334486007690401</c:v>
                </c:pt>
                <c:pt idx="3258">
                  <c:v>23.350889205932599</c:v>
                </c:pt>
                <c:pt idx="3259">
                  <c:v>23.4165019989013</c:v>
                </c:pt>
                <c:pt idx="3260">
                  <c:v>23.4493083953857</c:v>
                </c:pt>
                <c:pt idx="3261">
                  <c:v>23.469812393188398</c:v>
                </c:pt>
                <c:pt idx="3262">
                  <c:v>23.465711593627901</c:v>
                </c:pt>
                <c:pt idx="3263">
                  <c:v>23.437005996704102</c:v>
                </c:pt>
                <c:pt idx="3264">
                  <c:v>23.391897201538001</c:v>
                </c:pt>
                <c:pt idx="3265">
                  <c:v>23.412401199340799</c:v>
                </c:pt>
                <c:pt idx="3266">
                  <c:v>23.465711593627901</c:v>
                </c:pt>
                <c:pt idx="3267">
                  <c:v>23.4903163909912</c:v>
                </c:pt>
                <c:pt idx="3268">
                  <c:v>23.519021987915</c:v>
                </c:pt>
                <c:pt idx="3269">
                  <c:v>23.523122787475501</c:v>
                </c:pt>
                <c:pt idx="3270">
                  <c:v>23.469812393188398</c:v>
                </c:pt>
                <c:pt idx="3271">
                  <c:v>23.395998001098601</c:v>
                </c:pt>
                <c:pt idx="3272">
                  <c:v>23.342687606811499</c:v>
                </c:pt>
                <c:pt idx="3273">
                  <c:v>23.297578811645501</c:v>
                </c:pt>
                <c:pt idx="3274">
                  <c:v>23.264772415161101</c:v>
                </c:pt>
                <c:pt idx="3275">
                  <c:v>23.272974014282202</c:v>
                </c:pt>
                <c:pt idx="3276">
                  <c:v>23.2893772125244</c:v>
                </c:pt>
                <c:pt idx="3277">
                  <c:v>23.281175613403299</c:v>
                </c:pt>
                <c:pt idx="3278">
                  <c:v>23.301679611206001</c:v>
                </c:pt>
                <c:pt idx="3279">
                  <c:v>23.313982009887599</c:v>
                </c:pt>
                <c:pt idx="3280">
                  <c:v>23.305780410766602</c:v>
                </c:pt>
                <c:pt idx="3281">
                  <c:v>23.330385208129801</c:v>
                </c:pt>
                <c:pt idx="3282">
                  <c:v>23.338586807250898</c:v>
                </c:pt>
                <c:pt idx="3283">
                  <c:v>23.3262844085693</c:v>
                </c:pt>
                <c:pt idx="3284">
                  <c:v>23.268873214721602</c:v>
                </c:pt>
                <c:pt idx="3285">
                  <c:v>23.2319641113281</c:v>
                </c:pt>
                <c:pt idx="3286">
                  <c:v>23.215562820434499</c:v>
                </c:pt>
                <c:pt idx="3287">
                  <c:v>23.141746520996001</c:v>
                </c:pt>
                <c:pt idx="3288">
                  <c:v>23.051530838012599</c:v>
                </c:pt>
                <c:pt idx="3289">
                  <c:v>22.968235015869102</c:v>
                </c:pt>
                <c:pt idx="3290">
                  <c:v>22.909896850585898</c:v>
                </c:pt>
                <c:pt idx="3291">
                  <c:v>22.898784637451101</c:v>
                </c:pt>
                <c:pt idx="3292">
                  <c:v>22.915451049804599</c:v>
                </c:pt>
                <c:pt idx="3293">
                  <c:v>23.010520935058501</c:v>
                </c:pt>
                <c:pt idx="3294">
                  <c:v>23.1950588226318</c:v>
                </c:pt>
                <c:pt idx="3295">
                  <c:v>23.3590908050537</c:v>
                </c:pt>
                <c:pt idx="3296">
                  <c:v>23.4575099945068</c:v>
                </c:pt>
                <c:pt idx="3297">
                  <c:v>23.4862155914306</c:v>
                </c:pt>
                <c:pt idx="3298">
                  <c:v>23.498517990112301</c:v>
                </c:pt>
                <c:pt idx="3299">
                  <c:v>23.424703598022401</c:v>
                </c:pt>
                <c:pt idx="3300">
                  <c:v>23.2852764129638</c:v>
                </c:pt>
                <c:pt idx="3301">
                  <c:v>23.178655624389599</c:v>
                </c:pt>
                <c:pt idx="3302">
                  <c:v>23.104839324951101</c:v>
                </c:pt>
                <c:pt idx="3303">
                  <c:v>22.990459442138601</c:v>
                </c:pt>
                <c:pt idx="3304">
                  <c:v>22.948789596557599</c:v>
                </c:pt>
                <c:pt idx="3305">
                  <c:v>22.934898376464801</c:v>
                </c:pt>
                <c:pt idx="3306">
                  <c:v>22.937677383422798</c:v>
                </c:pt>
                <c:pt idx="3307">
                  <c:v>22.9821243286132</c:v>
                </c:pt>
                <c:pt idx="3308">
                  <c:v>23.244268417358299</c:v>
                </c:pt>
                <c:pt idx="3309">
                  <c:v>23.4575099945068</c:v>
                </c:pt>
                <c:pt idx="3310">
                  <c:v>23.498517990112301</c:v>
                </c:pt>
                <c:pt idx="3311">
                  <c:v>23.519021987915</c:v>
                </c:pt>
                <c:pt idx="3312">
                  <c:v>23.494417190551701</c:v>
                </c:pt>
                <c:pt idx="3313">
                  <c:v>23.437005996704102</c:v>
                </c:pt>
                <c:pt idx="3314">
                  <c:v>23.408300399780199</c:v>
                </c:pt>
                <c:pt idx="3315">
                  <c:v>23.375494003295799</c:v>
                </c:pt>
                <c:pt idx="3316">
                  <c:v>23.367292404174801</c:v>
                </c:pt>
                <c:pt idx="3317">
                  <c:v>23.3262844085693</c:v>
                </c:pt>
                <c:pt idx="3318">
                  <c:v>23.252468109130799</c:v>
                </c:pt>
                <c:pt idx="3319">
                  <c:v>23.190956115722599</c:v>
                </c:pt>
                <c:pt idx="3320">
                  <c:v>23.178655624389599</c:v>
                </c:pt>
                <c:pt idx="3321">
                  <c:v>23.2852764129638</c:v>
                </c:pt>
                <c:pt idx="3322">
                  <c:v>23.395998001098601</c:v>
                </c:pt>
                <c:pt idx="3323">
                  <c:v>23.391897201538001</c:v>
                </c:pt>
                <c:pt idx="3324">
                  <c:v>23.404199600219702</c:v>
                </c:pt>
                <c:pt idx="3325">
                  <c:v>23.395998001098601</c:v>
                </c:pt>
                <c:pt idx="3326">
                  <c:v>23.3549900054931</c:v>
                </c:pt>
                <c:pt idx="3327">
                  <c:v>23.3262844085693</c:v>
                </c:pt>
                <c:pt idx="3328">
                  <c:v>23.334486007690401</c:v>
                </c:pt>
                <c:pt idx="3329">
                  <c:v>23.395998001098601</c:v>
                </c:pt>
                <c:pt idx="3330">
                  <c:v>23.4903163909912</c:v>
                </c:pt>
                <c:pt idx="3331">
                  <c:v>23.5518283843994</c:v>
                </c:pt>
                <c:pt idx="3332">
                  <c:v>23.5805358886718</c:v>
                </c:pt>
                <c:pt idx="3333">
                  <c:v>23.5887355804443</c:v>
                </c:pt>
                <c:pt idx="3334">
                  <c:v>23.601039886474599</c:v>
                </c:pt>
                <c:pt idx="3335">
                  <c:v>23.596937179565401</c:v>
                </c:pt>
                <c:pt idx="3336">
                  <c:v>23.5805358886718</c:v>
                </c:pt>
                <c:pt idx="3337">
                  <c:v>23.560031890869102</c:v>
                </c:pt>
                <c:pt idx="3338">
                  <c:v>23.523122787475501</c:v>
                </c:pt>
                <c:pt idx="3339">
                  <c:v>23.465711593627901</c:v>
                </c:pt>
                <c:pt idx="3340">
                  <c:v>23.236066818237301</c:v>
                </c:pt>
                <c:pt idx="3341">
                  <c:v>22.9571228027343</c:v>
                </c:pt>
                <c:pt idx="3342">
                  <c:v>22.762659072875898</c:v>
                </c:pt>
                <c:pt idx="3343">
                  <c:v>22.640426635742099</c:v>
                </c:pt>
                <c:pt idx="3344">
                  <c:v>22.62375831604</c:v>
                </c:pt>
                <c:pt idx="3345">
                  <c:v>22.693208694458001</c:v>
                </c:pt>
                <c:pt idx="3346">
                  <c:v>22.937677383422798</c:v>
                </c:pt>
                <c:pt idx="3347">
                  <c:v>23.260671615600501</c:v>
                </c:pt>
                <c:pt idx="3348">
                  <c:v>23.4862155914306</c:v>
                </c:pt>
                <c:pt idx="3349">
                  <c:v>23.596937179565401</c:v>
                </c:pt>
                <c:pt idx="3350">
                  <c:v>23.6789531707763</c:v>
                </c:pt>
                <c:pt idx="3351">
                  <c:v>23.732265472412099</c:v>
                </c:pt>
                <c:pt idx="3352">
                  <c:v>23.748668670654201</c:v>
                </c:pt>
                <c:pt idx="3353">
                  <c:v>23.7076606750488</c:v>
                </c:pt>
                <c:pt idx="3354">
                  <c:v>23.674852371215799</c:v>
                </c:pt>
                <c:pt idx="3355">
                  <c:v>23.662551879882798</c:v>
                </c:pt>
                <c:pt idx="3356">
                  <c:v>23.621543884277301</c:v>
                </c:pt>
                <c:pt idx="3357">
                  <c:v>23.613340377807599</c:v>
                </c:pt>
                <c:pt idx="3358">
                  <c:v>23.637945175170799</c:v>
                </c:pt>
                <c:pt idx="3359">
                  <c:v>23.691257476806602</c:v>
                </c:pt>
                <c:pt idx="3360">
                  <c:v>23.724063873291001</c:v>
                </c:pt>
                <c:pt idx="3361">
                  <c:v>23.760969161987301</c:v>
                </c:pt>
                <c:pt idx="3362">
                  <c:v>23.793777465820298</c:v>
                </c:pt>
                <c:pt idx="3363">
                  <c:v>23.7035598754882</c:v>
                </c:pt>
                <c:pt idx="3364">
                  <c:v>23.605138778686499</c:v>
                </c:pt>
                <c:pt idx="3365">
                  <c:v>23.506719589233299</c:v>
                </c:pt>
                <c:pt idx="3366">
                  <c:v>23.3836956024169</c:v>
                </c:pt>
                <c:pt idx="3367">
                  <c:v>23.301679611206001</c:v>
                </c:pt>
                <c:pt idx="3368">
                  <c:v>23.244268417358299</c:v>
                </c:pt>
                <c:pt idx="3369">
                  <c:v>23.207359313964801</c:v>
                </c:pt>
                <c:pt idx="3370">
                  <c:v>23.2237644195556</c:v>
                </c:pt>
                <c:pt idx="3371">
                  <c:v>23.260671615600501</c:v>
                </c:pt>
                <c:pt idx="3372">
                  <c:v>23.346788406371999</c:v>
                </c:pt>
                <c:pt idx="3373">
                  <c:v>23.400098800659102</c:v>
                </c:pt>
                <c:pt idx="3374">
                  <c:v>23.4862155914306</c:v>
                </c:pt>
                <c:pt idx="3375">
                  <c:v>23.555929183959901</c:v>
                </c:pt>
                <c:pt idx="3376">
                  <c:v>23.5887355804443</c:v>
                </c:pt>
                <c:pt idx="3377">
                  <c:v>23.6502475738525</c:v>
                </c:pt>
                <c:pt idx="3378">
                  <c:v>23.7076606750488</c:v>
                </c:pt>
                <c:pt idx="3379">
                  <c:v>23.7117614746093</c:v>
                </c:pt>
                <c:pt idx="3380">
                  <c:v>23.7117614746093</c:v>
                </c:pt>
                <c:pt idx="3381">
                  <c:v>23.7035598754882</c:v>
                </c:pt>
                <c:pt idx="3382">
                  <c:v>23.637945175170799</c:v>
                </c:pt>
                <c:pt idx="3383">
                  <c:v>23.531324386596602</c:v>
                </c:pt>
                <c:pt idx="3384">
                  <c:v>23.482114791870099</c:v>
                </c:pt>
                <c:pt idx="3385">
                  <c:v>23.482114791870099</c:v>
                </c:pt>
                <c:pt idx="3386">
                  <c:v>23.469812393188398</c:v>
                </c:pt>
                <c:pt idx="3387">
                  <c:v>23.478013992309499</c:v>
                </c:pt>
                <c:pt idx="3388">
                  <c:v>23.5149211883544</c:v>
                </c:pt>
                <c:pt idx="3389">
                  <c:v>23.506719589233299</c:v>
                </c:pt>
                <c:pt idx="3390">
                  <c:v>23.519021987915</c:v>
                </c:pt>
                <c:pt idx="3391">
                  <c:v>23.531324386596602</c:v>
                </c:pt>
                <c:pt idx="3392">
                  <c:v>23.519021987915</c:v>
                </c:pt>
                <c:pt idx="3393">
                  <c:v>23.498517990112301</c:v>
                </c:pt>
                <c:pt idx="3394">
                  <c:v>23.4903163909912</c:v>
                </c:pt>
                <c:pt idx="3395">
                  <c:v>23.506719589233299</c:v>
                </c:pt>
                <c:pt idx="3396">
                  <c:v>23.4903163909912</c:v>
                </c:pt>
                <c:pt idx="3397">
                  <c:v>23.4862155914306</c:v>
                </c:pt>
                <c:pt idx="3398">
                  <c:v>23.445207595825099</c:v>
                </c:pt>
                <c:pt idx="3399">
                  <c:v>23.338586807250898</c:v>
                </c:pt>
                <c:pt idx="3400">
                  <c:v>23.248369216918899</c:v>
                </c:pt>
                <c:pt idx="3401">
                  <c:v>23.2278652191162</c:v>
                </c:pt>
                <c:pt idx="3402">
                  <c:v>23.215562820434499</c:v>
                </c:pt>
                <c:pt idx="3403">
                  <c:v>23.2237644195556</c:v>
                </c:pt>
                <c:pt idx="3404">
                  <c:v>23.293478012084901</c:v>
                </c:pt>
                <c:pt idx="3405">
                  <c:v>23.363191604614201</c:v>
                </c:pt>
                <c:pt idx="3406">
                  <c:v>23.400098800659102</c:v>
                </c:pt>
                <c:pt idx="3407">
                  <c:v>23.4575099945068</c:v>
                </c:pt>
                <c:pt idx="3408">
                  <c:v>23.482114791870099</c:v>
                </c:pt>
                <c:pt idx="3409">
                  <c:v>23.412401199340799</c:v>
                </c:pt>
                <c:pt idx="3410">
                  <c:v>23.3590908050537</c:v>
                </c:pt>
                <c:pt idx="3411">
                  <c:v>23.301679611206001</c:v>
                </c:pt>
                <c:pt idx="3412">
                  <c:v>23.240167617797798</c:v>
                </c:pt>
                <c:pt idx="3413">
                  <c:v>23.145847320556602</c:v>
                </c:pt>
                <c:pt idx="3414">
                  <c:v>23.076133728027301</c:v>
                </c:pt>
                <c:pt idx="3415">
                  <c:v>22.998792648315401</c:v>
                </c:pt>
                <c:pt idx="3416">
                  <c:v>22.962678909301701</c:v>
                </c:pt>
                <c:pt idx="3417">
                  <c:v>22.954345703125</c:v>
                </c:pt>
                <c:pt idx="3418">
                  <c:v>23.006420135498001</c:v>
                </c:pt>
                <c:pt idx="3419">
                  <c:v>23.2319641113281</c:v>
                </c:pt>
                <c:pt idx="3420">
                  <c:v>23.465711593627901</c:v>
                </c:pt>
                <c:pt idx="3421">
                  <c:v>23.637945175170799</c:v>
                </c:pt>
                <c:pt idx="3422">
                  <c:v>23.6789531707763</c:v>
                </c:pt>
                <c:pt idx="3423">
                  <c:v>23.7035598754882</c:v>
                </c:pt>
                <c:pt idx="3424">
                  <c:v>23.633844375610298</c:v>
                </c:pt>
                <c:pt idx="3425">
                  <c:v>23.4903163909912</c:v>
                </c:pt>
                <c:pt idx="3426">
                  <c:v>23.363191604614201</c:v>
                </c:pt>
                <c:pt idx="3427">
                  <c:v>23.1950588226318</c:v>
                </c:pt>
                <c:pt idx="3428">
                  <c:v>23.010520935058501</c:v>
                </c:pt>
                <c:pt idx="3429">
                  <c:v>22.912673950195298</c:v>
                </c:pt>
                <c:pt idx="3430">
                  <c:v>22.882116317748999</c:v>
                </c:pt>
                <c:pt idx="3431">
                  <c:v>22.884893417358299</c:v>
                </c:pt>
                <c:pt idx="3432">
                  <c:v>22.943233489990199</c:v>
                </c:pt>
                <c:pt idx="3433">
                  <c:v>23.141746520996001</c:v>
                </c:pt>
                <c:pt idx="3434">
                  <c:v>23.408300399780199</c:v>
                </c:pt>
                <c:pt idx="3435">
                  <c:v>23.666652679443299</c:v>
                </c:pt>
                <c:pt idx="3436">
                  <c:v>23.8429870605468</c:v>
                </c:pt>
                <c:pt idx="3437">
                  <c:v>23.945507049560501</c:v>
                </c:pt>
                <c:pt idx="3438">
                  <c:v>23.9701118469238</c:v>
                </c:pt>
                <c:pt idx="3439">
                  <c:v>23.986515045166001</c:v>
                </c:pt>
                <c:pt idx="3440">
                  <c:v>23.953708648681602</c:v>
                </c:pt>
                <c:pt idx="3441">
                  <c:v>23.814281463623001</c:v>
                </c:pt>
                <c:pt idx="3442">
                  <c:v>23.64204788208</c:v>
                </c:pt>
                <c:pt idx="3443">
                  <c:v>23.412401199340799</c:v>
                </c:pt>
                <c:pt idx="3444">
                  <c:v>23.186855316162099</c:v>
                </c:pt>
                <c:pt idx="3445">
                  <c:v>22.9821243286132</c:v>
                </c:pt>
                <c:pt idx="3446">
                  <c:v>22.898784637451101</c:v>
                </c:pt>
                <c:pt idx="3447">
                  <c:v>22.907117843627901</c:v>
                </c:pt>
                <c:pt idx="3448">
                  <c:v>22.8932285308837</c:v>
                </c:pt>
                <c:pt idx="3449">
                  <c:v>22.929342269897401</c:v>
                </c:pt>
                <c:pt idx="3450">
                  <c:v>23.051530838012599</c:v>
                </c:pt>
                <c:pt idx="3451">
                  <c:v>23.182756423950099</c:v>
                </c:pt>
                <c:pt idx="3452">
                  <c:v>23.395998001098601</c:v>
                </c:pt>
                <c:pt idx="3453">
                  <c:v>23.736366271972599</c:v>
                </c:pt>
                <c:pt idx="3454">
                  <c:v>23.851188659667901</c:v>
                </c:pt>
                <c:pt idx="3455">
                  <c:v>23.888095855712798</c:v>
                </c:pt>
                <c:pt idx="3456">
                  <c:v>23.896297454833899</c:v>
                </c:pt>
                <c:pt idx="3457">
                  <c:v>23.859390258788999</c:v>
                </c:pt>
                <c:pt idx="3458">
                  <c:v>23.7773742675781</c:v>
                </c:pt>
                <c:pt idx="3459">
                  <c:v>23.6502475738525</c:v>
                </c:pt>
                <c:pt idx="3460">
                  <c:v>23.576433181762599</c:v>
                </c:pt>
                <c:pt idx="3461">
                  <c:v>23.506719589233299</c:v>
                </c:pt>
                <c:pt idx="3462">
                  <c:v>23.4165019989013</c:v>
                </c:pt>
                <c:pt idx="3463">
                  <c:v>23.2893772125244</c:v>
                </c:pt>
                <c:pt idx="3464">
                  <c:v>23.215562820434499</c:v>
                </c:pt>
                <c:pt idx="3465">
                  <c:v>23.211460113525298</c:v>
                </c:pt>
                <c:pt idx="3466">
                  <c:v>23.305780410766602</c:v>
                </c:pt>
                <c:pt idx="3467">
                  <c:v>23.400098800659102</c:v>
                </c:pt>
                <c:pt idx="3468">
                  <c:v>23.4493083953857</c:v>
                </c:pt>
                <c:pt idx="3469">
                  <c:v>23.482114791870099</c:v>
                </c:pt>
                <c:pt idx="3470">
                  <c:v>23.523122787475501</c:v>
                </c:pt>
                <c:pt idx="3471">
                  <c:v>23.5846347808837</c:v>
                </c:pt>
                <c:pt idx="3472">
                  <c:v>23.6502475738525</c:v>
                </c:pt>
                <c:pt idx="3473">
                  <c:v>23.724063873291001</c:v>
                </c:pt>
                <c:pt idx="3474">
                  <c:v>23.769172668456999</c:v>
                </c:pt>
                <c:pt idx="3475">
                  <c:v>23.789676666259702</c:v>
                </c:pt>
                <c:pt idx="3476">
                  <c:v>23.801979064941399</c:v>
                </c:pt>
                <c:pt idx="3477">
                  <c:v>23.8101806640625</c:v>
                </c:pt>
                <c:pt idx="3478">
                  <c:v>23.78147315979</c:v>
                </c:pt>
                <c:pt idx="3479">
                  <c:v>23.760969161987301</c:v>
                </c:pt>
                <c:pt idx="3480">
                  <c:v>23.7773742675781</c:v>
                </c:pt>
                <c:pt idx="3481">
                  <c:v>23.756870269775298</c:v>
                </c:pt>
                <c:pt idx="3482">
                  <c:v>23.724063873291001</c:v>
                </c:pt>
                <c:pt idx="3483">
                  <c:v>23.7199611663818</c:v>
                </c:pt>
                <c:pt idx="3484">
                  <c:v>23.687156677246001</c:v>
                </c:pt>
                <c:pt idx="3485">
                  <c:v>23.637945175170799</c:v>
                </c:pt>
                <c:pt idx="3486">
                  <c:v>23.5846347808837</c:v>
                </c:pt>
                <c:pt idx="3487">
                  <c:v>23.543626785278299</c:v>
                </c:pt>
                <c:pt idx="3488">
                  <c:v>23.498517990112301</c:v>
                </c:pt>
                <c:pt idx="3489">
                  <c:v>23.4862155914306</c:v>
                </c:pt>
                <c:pt idx="3490">
                  <c:v>23.506719589233299</c:v>
                </c:pt>
                <c:pt idx="3491">
                  <c:v>23.592836380004801</c:v>
                </c:pt>
                <c:pt idx="3492">
                  <c:v>23.633844375610298</c:v>
                </c:pt>
                <c:pt idx="3493">
                  <c:v>23.687156677246001</c:v>
                </c:pt>
                <c:pt idx="3494">
                  <c:v>23.6502475738525</c:v>
                </c:pt>
                <c:pt idx="3495">
                  <c:v>23.465711593627901</c:v>
                </c:pt>
                <c:pt idx="3496">
                  <c:v>23.2278652191162</c:v>
                </c:pt>
                <c:pt idx="3497">
                  <c:v>23.0679321289062</c:v>
                </c:pt>
                <c:pt idx="3498">
                  <c:v>22.996015548706001</c:v>
                </c:pt>
                <c:pt idx="3499">
                  <c:v>22.979347229003899</c:v>
                </c:pt>
                <c:pt idx="3500">
                  <c:v>22.9821243286132</c:v>
                </c:pt>
                <c:pt idx="3501">
                  <c:v>22.993236541748001</c:v>
                </c:pt>
                <c:pt idx="3502">
                  <c:v>23.055629730224599</c:v>
                </c:pt>
                <c:pt idx="3503">
                  <c:v>23.264772415161101</c:v>
                </c:pt>
                <c:pt idx="3504">
                  <c:v>23.527223587036101</c:v>
                </c:pt>
                <c:pt idx="3505">
                  <c:v>23.691257476806602</c:v>
                </c:pt>
                <c:pt idx="3506">
                  <c:v>23.830684661865199</c:v>
                </c:pt>
                <c:pt idx="3507">
                  <c:v>23.8757934570312</c:v>
                </c:pt>
                <c:pt idx="3508">
                  <c:v>23.8716926574707</c:v>
                </c:pt>
                <c:pt idx="3509">
                  <c:v>23.892196655273398</c:v>
                </c:pt>
                <c:pt idx="3510">
                  <c:v>23.859390258788999</c:v>
                </c:pt>
                <c:pt idx="3511">
                  <c:v>23.801979064941399</c:v>
                </c:pt>
                <c:pt idx="3512">
                  <c:v>23.7445678710937</c:v>
                </c:pt>
                <c:pt idx="3513">
                  <c:v>23.674852371215799</c:v>
                </c:pt>
                <c:pt idx="3514">
                  <c:v>23.5846347808837</c:v>
                </c:pt>
                <c:pt idx="3515">
                  <c:v>23.519021987915</c:v>
                </c:pt>
                <c:pt idx="3516">
                  <c:v>23.527223587036101</c:v>
                </c:pt>
                <c:pt idx="3517">
                  <c:v>23.555929183959901</c:v>
                </c:pt>
                <c:pt idx="3518">
                  <c:v>23.5887355804443</c:v>
                </c:pt>
                <c:pt idx="3519">
                  <c:v>23.6502475738525</c:v>
                </c:pt>
                <c:pt idx="3520">
                  <c:v>23.666652679443299</c:v>
                </c:pt>
                <c:pt idx="3521">
                  <c:v>23.662551879882798</c:v>
                </c:pt>
                <c:pt idx="3522">
                  <c:v>23.666652679443299</c:v>
                </c:pt>
                <c:pt idx="3523">
                  <c:v>23.6502475738525</c:v>
                </c:pt>
                <c:pt idx="3524">
                  <c:v>23.601039886474599</c:v>
                </c:pt>
                <c:pt idx="3525">
                  <c:v>23.506719589233299</c:v>
                </c:pt>
                <c:pt idx="3526">
                  <c:v>23.465711593627901</c:v>
                </c:pt>
                <c:pt idx="3527">
                  <c:v>23.391897201538001</c:v>
                </c:pt>
                <c:pt idx="3528">
                  <c:v>23.334486007690401</c:v>
                </c:pt>
                <c:pt idx="3529">
                  <c:v>23.301679611206001</c:v>
                </c:pt>
                <c:pt idx="3530">
                  <c:v>23.272974014282202</c:v>
                </c:pt>
                <c:pt idx="3531">
                  <c:v>23.2852764129638</c:v>
                </c:pt>
                <c:pt idx="3532">
                  <c:v>23.3549900054931</c:v>
                </c:pt>
                <c:pt idx="3533">
                  <c:v>23.404199600219702</c:v>
                </c:pt>
                <c:pt idx="3534">
                  <c:v>23.4575099945068</c:v>
                </c:pt>
                <c:pt idx="3535">
                  <c:v>23.510820388793899</c:v>
                </c:pt>
                <c:pt idx="3536">
                  <c:v>23.633844375610298</c:v>
                </c:pt>
                <c:pt idx="3537">
                  <c:v>23.752769470214801</c:v>
                </c:pt>
                <c:pt idx="3538">
                  <c:v>23.797878265380799</c:v>
                </c:pt>
                <c:pt idx="3539">
                  <c:v>23.8347854614257</c:v>
                </c:pt>
                <c:pt idx="3540">
                  <c:v>23.830684661865199</c:v>
                </c:pt>
                <c:pt idx="3541">
                  <c:v>23.78147315979</c:v>
                </c:pt>
                <c:pt idx="3542">
                  <c:v>23.695356369018501</c:v>
                </c:pt>
                <c:pt idx="3543">
                  <c:v>23.5805358886718</c:v>
                </c:pt>
                <c:pt idx="3544">
                  <c:v>23.506719589233299</c:v>
                </c:pt>
                <c:pt idx="3545">
                  <c:v>23.4493083953857</c:v>
                </c:pt>
                <c:pt idx="3546">
                  <c:v>23.404199600219702</c:v>
                </c:pt>
                <c:pt idx="3547">
                  <c:v>23.3590908050537</c:v>
                </c:pt>
                <c:pt idx="3548">
                  <c:v>23.3262844085693</c:v>
                </c:pt>
                <c:pt idx="3549">
                  <c:v>23.338586807250898</c:v>
                </c:pt>
                <c:pt idx="3550">
                  <c:v>23.350889205932599</c:v>
                </c:pt>
                <c:pt idx="3551">
                  <c:v>23.3549900054931</c:v>
                </c:pt>
                <c:pt idx="3552">
                  <c:v>23.4534091949462</c:v>
                </c:pt>
                <c:pt idx="3553">
                  <c:v>23.527223587036101</c:v>
                </c:pt>
                <c:pt idx="3554">
                  <c:v>23.5805358886718</c:v>
                </c:pt>
                <c:pt idx="3555">
                  <c:v>23.637945175170799</c:v>
                </c:pt>
                <c:pt idx="3556">
                  <c:v>23.625644683837798</c:v>
                </c:pt>
                <c:pt idx="3557">
                  <c:v>23.5887355804443</c:v>
                </c:pt>
                <c:pt idx="3558">
                  <c:v>23.5149211883544</c:v>
                </c:pt>
                <c:pt idx="3559">
                  <c:v>23.469812393188398</c:v>
                </c:pt>
                <c:pt idx="3560">
                  <c:v>23.432905197143501</c:v>
                </c:pt>
                <c:pt idx="3561">
                  <c:v>23.424703598022401</c:v>
                </c:pt>
                <c:pt idx="3562">
                  <c:v>23.432905197143501</c:v>
                </c:pt>
                <c:pt idx="3563">
                  <c:v>23.432905197143501</c:v>
                </c:pt>
                <c:pt idx="3564">
                  <c:v>23.412401199340799</c:v>
                </c:pt>
                <c:pt idx="3565">
                  <c:v>23.432905197143501</c:v>
                </c:pt>
                <c:pt idx="3566">
                  <c:v>23.428804397583001</c:v>
                </c:pt>
                <c:pt idx="3567">
                  <c:v>23.404199600219702</c:v>
                </c:pt>
                <c:pt idx="3568">
                  <c:v>23.404199600219702</c:v>
                </c:pt>
                <c:pt idx="3569">
                  <c:v>23.441106796264599</c:v>
                </c:pt>
                <c:pt idx="3570">
                  <c:v>23.510820388793899</c:v>
                </c:pt>
                <c:pt idx="3571">
                  <c:v>23.539525985717699</c:v>
                </c:pt>
                <c:pt idx="3572">
                  <c:v>23.5846347808837</c:v>
                </c:pt>
                <c:pt idx="3573">
                  <c:v>23.539525985717699</c:v>
                </c:pt>
                <c:pt idx="3574">
                  <c:v>23.4206027984619</c:v>
                </c:pt>
                <c:pt idx="3575">
                  <c:v>23.309881210327099</c:v>
                </c:pt>
                <c:pt idx="3576">
                  <c:v>23.211460113525298</c:v>
                </c:pt>
                <c:pt idx="3577">
                  <c:v>23.170452117919901</c:v>
                </c:pt>
                <c:pt idx="3578">
                  <c:v>23.170452117919901</c:v>
                </c:pt>
                <c:pt idx="3579">
                  <c:v>23.178655624389599</c:v>
                </c:pt>
                <c:pt idx="3580">
                  <c:v>23.248369216918899</c:v>
                </c:pt>
                <c:pt idx="3581">
                  <c:v>23.400098800659102</c:v>
                </c:pt>
                <c:pt idx="3582">
                  <c:v>23.519021987915</c:v>
                </c:pt>
                <c:pt idx="3583">
                  <c:v>23.572332382202099</c:v>
                </c:pt>
                <c:pt idx="3584">
                  <c:v>23.5805358886718</c:v>
                </c:pt>
                <c:pt idx="3585">
                  <c:v>23.621543884277301</c:v>
                </c:pt>
                <c:pt idx="3586">
                  <c:v>23.621543884277301</c:v>
                </c:pt>
                <c:pt idx="3587">
                  <c:v>23.613340377807599</c:v>
                </c:pt>
                <c:pt idx="3588">
                  <c:v>23.621543884277301</c:v>
                </c:pt>
                <c:pt idx="3589">
                  <c:v>23.5846347808837</c:v>
                </c:pt>
                <c:pt idx="3590">
                  <c:v>23.5518283843994</c:v>
                </c:pt>
                <c:pt idx="3591">
                  <c:v>23.494417190551701</c:v>
                </c:pt>
                <c:pt idx="3592">
                  <c:v>23.465711593627901</c:v>
                </c:pt>
                <c:pt idx="3593">
                  <c:v>23.432905197143501</c:v>
                </c:pt>
                <c:pt idx="3594">
                  <c:v>23.412401199340799</c:v>
                </c:pt>
                <c:pt idx="3595">
                  <c:v>23.432905197143501</c:v>
                </c:pt>
                <c:pt idx="3596">
                  <c:v>23.437005996704102</c:v>
                </c:pt>
                <c:pt idx="3597">
                  <c:v>23.4493083953857</c:v>
                </c:pt>
                <c:pt idx="3598">
                  <c:v>23.568231582641602</c:v>
                </c:pt>
                <c:pt idx="3599">
                  <c:v>23.683055877685501</c:v>
                </c:pt>
                <c:pt idx="3600">
                  <c:v>23.7445678710937</c:v>
                </c:pt>
                <c:pt idx="3601">
                  <c:v>23.7732734680175</c:v>
                </c:pt>
                <c:pt idx="3602">
                  <c:v>23.7773742675781</c:v>
                </c:pt>
                <c:pt idx="3603">
                  <c:v>23.7158603668212</c:v>
                </c:pt>
                <c:pt idx="3604">
                  <c:v>23.601039886474599</c:v>
                </c:pt>
                <c:pt idx="3605">
                  <c:v>23.4575099945068</c:v>
                </c:pt>
                <c:pt idx="3606">
                  <c:v>23.350889205932599</c:v>
                </c:pt>
                <c:pt idx="3607">
                  <c:v>23.350889205932599</c:v>
                </c:pt>
                <c:pt idx="3608">
                  <c:v>23.4903163909912</c:v>
                </c:pt>
                <c:pt idx="3609">
                  <c:v>23.555929183959901</c:v>
                </c:pt>
                <c:pt idx="3610">
                  <c:v>23.5805358886718</c:v>
                </c:pt>
                <c:pt idx="3611">
                  <c:v>23.609239578246999</c:v>
                </c:pt>
                <c:pt idx="3612">
                  <c:v>23.609239578246999</c:v>
                </c:pt>
                <c:pt idx="3613">
                  <c:v>23.592836380004801</c:v>
                </c:pt>
                <c:pt idx="3614">
                  <c:v>23.596937179565401</c:v>
                </c:pt>
                <c:pt idx="3615">
                  <c:v>23.613340377807599</c:v>
                </c:pt>
                <c:pt idx="3616">
                  <c:v>23.613340377807599</c:v>
                </c:pt>
                <c:pt idx="3617">
                  <c:v>23.592836380004801</c:v>
                </c:pt>
                <c:pt idx="3618">
                  <c:v>23.572332382202099</c:v>
                </c:pt>
                <c:pt idx="3619">
                  <c:v>23.523122787475501</c:v>
                </c:pt>
                <c:pt idx="3620">
                  <c:v>23.4575099945068</c:v>
                </c:pt>
                <c:pt idx="3621">
                  <c:v>23.424703598022401</c:v>
                </c:pt>
                <c:pt idx="3622">
                  <c:v>23.3590908050537</c:v>
                </c:pt>
                <c:pt idx="3623">
                  <c:v>23.334486007690401</c:v>
                </c:pt>
                <c:pt idx="3624">
                  <c:v>23.400098800659102</c:v>
                </c:pt>
                <c:pt idx="3625">
                  <c:v>23.523122787475501</c:v>
                </c:pt>
                <c:pt idx="3626">
                  <c:v>23.633844375610298</c:v>
                </c:pt>
                <c:pt idx="3627">
                  <c:v>23.7117614746093</c:v>
                </c:pt>
                <c:pt idx="3628">
                  <c:v>23.765071868896399</c:v>
                </c:pt>
                <c:pt idx="3629">
                  <c:v>23.789676666259702</c:v>
                </c:pt>
                <c:pt idx="3630">
                  <c:v>23.797878265380799</c:v>
                </c:pt>
                <c:pt idx="3631">
                  <c:v>23.822483062744102</c:v>
                </c:pt>
                <c:pt idx="3632">
                  <c:v>23.814281463623001</c:v>
                </c:pt>
                <c:pt idx="3633">
                  <c:v>23.769172668456999</c:v>
                </c:pt>
                <c:pt idx="3634">
                  <c:v>23.687156677246001</c:v>
                </c:pt>
                <c:pt idx="3635">
                  <c:v>23.539525985717699</c:v>
                </c:pt>
                <c:pt idx="3636">
                  <c:v>23.338586807250898</c:v>
                </c:pt>
                <c:pt idx="3637">
                  <c:v>23.145847320556602</c:v>
                </c:pt>
                <c:pt idx="3638">
                  <c:v>23.0310249328613</c:v>
                </c:pt>
                <c:pt idx="3639">
                  <c:v>22.993236541748001</c:v>
                </c:pt>
                <c:pt idx="3640">
                  <c:v>22.998792648315401</c:v>
                </c:pt>
                <c:pt idx="3641">
                  <c:v>23.059730529785099</c:v>
                </c:pt>
                <c:pt idx="3642">
                  <c:v>23.1007385253906</c:v>
                </c:pt>
                <c:pt idx="3643">
                  <c:v>23.203260421752901</c:v>
                </c:pt>
                <c:pt idx="3644">
                  <c:v>23.469812393188398</c:v>
                </c:pt>
                <c:pt idx="3645">
                  <c:v>23.7199611663818</c:v>
                </c:pt>
                <c:pt idx="3646">
                  <c:v>23.920902252197202</c:v>
                </c:pt>
                <c:pt idx="3647">
                  <c:v>24.063243865966701</c:v>
                </c:pt>
                <c:pt idx="3648">
                  <c:v>24.1197814941406</c:v>
                </c:pt>
                <c:pt idx="3649">
                  <c:v>23.9742126464843</c:v>
                </c:pt>
                <c:pt idx="3650">
                  <c:v>23.826583862304599</c:v>
                </c:pt>
                <c:pt idx="3651">
                  <c:v>23.7076606750488</c:v>
                </c:pt>
                <c:pt idx="3652">
                  <c:v>23.592836380004801</c:v>
                </c:pt>
                <c:pt idx="3653">
                  <c:v>23.527223587036101</c:v>
                </c:pt>
                <c:pt idx="3654">
                  <c:v>23.5149211883544</c:v>
                </c:pt>
                <c:pt idx="3655">
                  <c:v>23.4862155914306</c:v>
                </c:pt>
                <c:pt idx="3656">
                  <c:v>23.4534091949462</c:v>
                </c:pt>
                <c:pt idx="3657">
                  <c:v>23.445207595825099</c:v>
                </c:pt>
                <c:pt idx="3658">
                  <c:v>23.441106796264599</c:v>
                </c:pt>
                <c:pt idx="3659">
                  <c:v>23.461610794067301</c:v>
                </c:pt>
                <c:pt idx="3660">
                  <c:v>23.535425186157202</c:v>
                </c:pt>
                <c:pt idx="3661">
                  <c:v>23.670753479003899</c:v>
                </c:pt>
                <c:pt idx="3662">
                  <c:v>23.752769470214801</c:v>
                </c:pt>
                <c:pt idx="3663">
                  <c:v>23.769172668456999</c:v>
                </c:pt>
                <c:pt idx="3664">
                  <c:v>23.78147315979</c:v>
                </c:pt>
                <c:pt idx="3665">
                  <c:v>23.769172668456999</c:v>
                </c:pt>
                <c:pt idx="3666">
                  <c:v>23.7445678710937</c:v>
                </c:pt>
                <c:pt idx="3667">
                  <c:v>23.7445678710937</c:v>
                </c:pt>
                <c:pt idx="3668">
                  <c:v>23.7158603668212</c:v>
                </c:pt>
                <c:pt idx="3669">
                  <c:v>23.699457168579102</c:v>
                </c:pt>
                <c:pt idx="3670">
                  <c:v>23.683055877685501</c:v>
                </c:pt>
                <c:pt idx="3671">
                  <c:v>23.6502475738525</c:v>
                </c:pt>
                <c:pt idx="3672">
                  <c:v>23.568231582641602</c:v>
                </c:pt>
                <c:pt idx="3673">
                  <c:v>23.424703598022401</c:v>
                </c:pt>
                <c:pt idx="3674">
                  <c:v>23.207359313964801</c:v>
                </c:pt>
                <c:pt idx="3675">
                  <c:v>23.088436126708899</c:v>
                </c:pt>
                <c:pt idx="3676">
                  <c:v>23.072034835815401</c:v>
                </c:pt>
                <c:pt idx="3677">
                  <c:v>23.264772415161101</c:v>
                </c:pt>
                <c:pt idx="3678">
                  <c:v>23.424703598022401</c:v>
                </c:pt>
                <c:pt idx="3679">
                  <c:v>23.539525985717699</c:v>
                </c:pt>
                <c:pt idx="3680">
                  <c:v>23.6461486816406</c:v>
                </c:pt>
                <c:pt idx="3681">
                  <c:v>23.785575866699201</c:v>
                </c:pt>
                <c:pt idx="3682">
                  <c:v>23.863491058349599</c:v>
                </c:pt>
                <c:pt idx="3683">
                  <c:v>23.847087860107401</c:v>
                </c:pt>
                <c:pt idx="3684">
                  <c:v>23.801979064941399</c:v>
                </c:pt>
                <c:pt idx="3685">
                  <c:v>23.674852371215799</c:v>
                </c:pt>
                <c:pt idx="3686">
                  <c:v>23.555929183959901</c:v>
                </c:pt>
                <c:pt idx="3687">
                  <c:v>23.519021987915</c:v>
                </c:pt>
                <c:pt idx="3688">
                  <c:v>23.519021987915</c:v>
                </c:pt>
                <c:pt idx="3689">
                  <c:v>23.4862155914306</c:v>
                </c:pt>
                <c:pt idx="3690">
                  <c:v>23.531324386596602</c:v>
                </c:pt>
                <c:pt idx="3691">
                  <c:v>23.572332382202099</c:v>
                </c:pt>
                <c:pt idx="3692">
                  <c:v>23.637945175170799</c:v>
                </c:pt>
                <c:pt idx="3693">
                  <c:v>23.7035598754882</c:v>
                </c:pt>
                <c:pt idx="3694">
                  <c:v>23.756870269775298</c:v>
                </c:pt>
                <c:pt idx="3695">
                  <c:v>23.7773742675781</c:v>
                </c:pt>
                <c:pt idx="3696">
                  <c:v>23.78147315979</c:v>
                </c:pt>
                <c:pt idx="3697">
                  <c:v>23.785575866699201</c:v>
                </c:pt>
                <c:pt idx="3698">
                  <c:v>23.7445678710937</c:v>
                </c:pt>
                <c:pt idx="3699">
                  <c:v>23.64204788208</c:v>
                </c:pt>
                <c:pt idx="3700">
                  <c:v>23.523122787475501</c:v>
                </c:pt>
                <c:pt idx="3701">
                  <c:v>23.428804397583001</c:v>
                </c:pt>
                <c:pt idx="3702">
                  <c:v>23.400098800659102</c:v>
                </c:pt>
                <c:pt idx="3703">
                  <c:v>23.412401199340799</c:v>
                </c:pt>
                <c:pt idx="3704">
                  <c:v>23.4903163909912</c:v>
                </c:pt>
                <c:pt idx="3705">
                  <c:v>23.601039886474599</c:v>
                </c:pt>
                <c:pt idx="3706">
                  <c:v>23.6789531707763</c:v>
                </c:pt>
                <c:pt idx="3707">
                  <c:v>23.7117614746093</c:v>
                </c:pt>
                <c:pt idx="3708">
                  <c:v>23.7199611663818</c:v>
                </c:pt>
                <c:pt idx="3709">
                  <c:v>23.687156677246001</c:v>
                </c:pt>
                <c:pt idx="3710">
                  <c:v>23.674852371215799</c:v>
                </c:pt>
                <c:pt idx="3711">
                  <c:v>23.629743576049801</c:v>
                </c:pt>
                <c:pt idx="3712">
                  <c:v>23.596937179565401</c:v>
                </c:pt>
                <c:pt idx="3713">
                  <c:v>23.605138778686499</c:v>
                </c:pt>
                <c:pt idx="3714">
                  <c:v>23.662551879882798</c:v>
                </c:pt>
                <c:pt idx="3715">
                  <c:v>23.6789531707763</c:v>
                </c:pt>
                <c:pt idx="3716">
                  <c:v>23.662551879882798</c:v>
                </c:pt>
                <c:pt idx="3717">
                  <c:v>23.637945175170799</c:v>
                </c:pt>
                <c:pt idx="3718">
                  <c:v>23.592836380004801</c:v>
                </c:pt>
                <c:pt idx="3719">
                  <c:v>23.539525985717699</c:v>
                </c:pt>
                <c:pt idx="3720">
                  <c:v>23.506719589233299</c:v>
                </c:pt>
                <c:pt idx="3721">
                  <c:v>23.478013992309499</c:v>
                </c:pt>
                <c:pt idx="3722">
                  <c:v>23.445207595825099</c:v>
                </c:pt>
                <c:pt idx="3723">
                  <c:v>23.371393203735298</c:v>
                </c:pt>
                <c:pt idx="3724">
                  <c:v>23.2893772125244</c:v>
                </c:pt>
                <c:pt idx="3725">
                  <c:v>23.260671615600501</c:v>
                </c:pt>
                <c:pt idx="3726">
                  <c:v>23.391897201538001</c:v>
                </c:pt>
                <c:pt idx="3727">
                  <c:v>23.654348373413001</c:v>
                </c:pt>
                <c:pt idx="3728">
                  <c:v>23.814281463623001</c:v>
                </c:pt>
                <c:pt idx="3729">
                  <c:v>23.8388862609863</c:v>
                </c:pt>
                <c:pt idx="3730">
                  <c:v>23.851188659667901</c:v>
                </c:pt>
                <c:pt idx="3731">
                  <c:v>23.801979064941399</c:v>
                </c:pt>
                <c:pt idx="3732">
                  <c:v>23.752769470214801</c:v>
                </c:pt>
                <c:pt idx="3733">
                  <c:v>23.724063873291001</c:v>
                </c:pt>
                <c:pt idx="3734">
                  <c:v>23.6789531707763</c:v>
                </c:pt>
                <c:pt idx="3735">
                  <c:v>23.572332382202099</c:v>
                </c:pt>
                <c:pt idx="3736">
                  <c:v>23.4493083953857</c:v>
                </c:pt>
                <c:pt idx="3737">
                  <c:v>23.3549900054931</c:v>
                </c:pt>
                <c:pt idx="3738">
                  <c:v>23.338586807250898</c:v>
                </c:pt>
                <c:pt idx="3739">
                  <c:v>23.3549900054931</c:v>
                </c:pt>
                <c:pt idx="3740">
                  <c:v>23.404199600219702</c:v>
                </c:pt>
                <c:pt idx="3741">
                  <c:v>23.437005996704102</c:v>
                </c:pt>
                <c:pt idx="3742">
                  <c:v>23.4165019989013</c:v>
                </c:pt>
                <c:pt idx="3743">
                  <c:v>23.424703598022401</c:v>
                </c:pt>
                <c:pt idx="3744">
                  <c:v>23.428804397583001</c:v>
                </c:pt>
                <c:pt idx="3745">
                  <c:v>23.441106796264599</c:v>
                </c:pt>
                <c:pt idx="3746">
                  <c:v>23.473913192748999</c:v>
                </c:pt>
                <c:pt idx="3747">
                  <c:v>23.482114791870099</c:v>
                </c:pt>
                <c:pt idx="3748">
                  <c:v>23.473913192748999</c:v>
                </c:pt>
                <c:pt idx="3749">
                  <c:v>23.437005996704102</c:v>
                </c:pt>
                <c:pt idx="3750">
                  <c:v>23.408300399780199</c:v>
                </c:pt>
                <c:pt idx="3751">
                  <c:v>23.3836956024169</c:v>
                </c:pt>
                <c:pt idx="3752">
                  <c:v>23.375494003295799</c:v>
                </c:pt>
                <c:pt idx="3753">
                  <c:v>23.395998001098601</c:v>
                </c:pt>
                <c:pt idx="3754">
                  <c:v>23.432905197143501</c:v>
                </c:pt>
                <c:pt idx="3755">
                  <c:v>23.465711593627901</c:v>
                </c:pt>
                <c:pt idx="3756">
                  <c:v>23.564130783081001</c:v>
                </c:pt>
                <c:pt idx="3757">
                  <c:v>23.6461486816406</c:v>
                </c:pt>
                <c:pt idx="3758">
                  <c:v>23.695356369018501</c:v>
                </c:pt>
                <c:pt idx="3759">
                  <c:v>23.7117614746093</c:v>
                </c:pt>
                <c:pt idx="3760">
                  <c:v>23.670753479003899</c:v>
                </c:pt>
                <c:pt idx="3761">
                  <c:v>23.596937179565401</c:v>
                </c:pt>
                <c:pt idx="3762">
                  <c:v>23.535425186157202</c:v>
                </c:pt>
                <c:pt idx="3763">
                  <c:v>23.539525985717699</c:v>
                </c:pt>
                <c:pt idx="3764">
                  <c:v>23.539525985717699</c:v>
                </c:pt>
                <c:pt idx="3765">
                  <c:v>23.592836380004801</c:v>
                </c:pt>
                <c:pt idx="3766">
                  <c:v>23.7035598754882</c:v>
                </c:pt>
                <c:pt idx="3767">
                  <c:v>23.756870269775298</c:v>
                </c:pt>
                <c:pt idx="3768">
                  <c:v>23.748668670654201</c:v>
                </c:pt>
                <c:pt idx="3769">
                  <c:v>23.756870269775298</c:v>
                </c:pt>
                <c:pt idx="3770">
                  <c:v>23.748668670654201</c:v>
                </c:pt>
                <c:pt idx="3771">
                  <c:v>23.674852371215799</c:v>
                </c:pt>
                <c:pt idx="3772">
                  <c:v>23.592836380004801</c:v>
                </c:pt>
                <c:pt idx="3773">
                  <c:v>23.5149211883544</c:v>
                </c:pt>
                <c:pt idx="3774">
                  <c:v>23.437005996704102</c:v>
                </c:pt>
                <c:pt idx="3775">
                  <c:v>23.391897201538001</c:v>
                </c:pt>
                <c:pt idx="3776">
                  <c:v>23.404199600219702</c:v>
                </c:pt>
                <c:pt idx="3777">
                  <c:v>23.465711593627901</c:v>
                </c:pt>
                <c:pt idx="3778">
                  <c:v>23.564130783081001</c:v>
                </c:pt>
                <c:pt idx="3779">
                  <c:v>23.637945175170799</c:v>
                </c:pt>
                <c:pt idx="3780">
                  <c:v>23.6789531707763</c:v>
                </c:pt>
                <c:pt idx="3781">
                  <c:v>23.7035598754882</c:v>
                </c:pt>
                <c:pt idx="3782">
                  <c:v>23.7035598754882</c:v>
                </c:pt>
                <c:pt idx="3783">
                  <c:v>23.691257476806602</c:v>
                </c:pt>
                <c:pt idx="3784">
                  <c:v>23.625644683837798</c:v>
                </c:pt>
                <c:pt idx="3785">
                  <c:v>23.543626785278299</c:v>
                </c:pt>
                <c:pt idx="3786">
                  <c:v>23.498517990112301</c:v>
                </c:pt>
                <c:pt idx="3787">
                  <c:v>23.4903163909912</c:v>
                </c:pt>
                <c:pt idx="3788">
                  <c:v>23.4903163909912</c:v>
                </c:pt>
                <c:pt idx="3789">
                  <c:v>23.5518283843994</c:v>
                </c:pt>
                <c:pt idx="3790">
                  <c:v>23.5846347808837</c:v>
                </c:pt>
                <c:pt idx="3791">
                  <c:v>23.601039886474599</c:v>
                </c:pt>
                <c:pt idx="3792">
                  <c:v>23.564130783081001</c:v>
                </c:pt>
                <c:pt idx="3793">
                  <c:v>23.506719589233299</c:v>
                </c:pt>
                <c:pt idx="3794">
                  <c:v>23.432905197143501</c:v>
                </c:pt>
                <c:pt idx="3795">
                  <c:v>23.350889205932599</c:v>
                </c:pt>
                <c:pt idx="3796">
                  <c:v>23.334486007690401</c:v>
                </c:pt>
                <c:pt idx="3797">
                  <c:v>23.3221836090087</c:v>
                </c:pt>
                <c:pt idx="3798">
                  <c:v>23.309881210327099</c:v>
                </c:pt>
                <c:pt idx="3799">
                  <c:v>23.3836956024169</c:v>
                </c:pt>
                <c:pt idx="3800">
                  <c:v>23.543626785278299</c:v>
                </c:pt>
                <c:pt idx="3801">
                  <c:v>23.637945175170799</c:v>
                </c:pt>
                <c:pt idx="3802">
                  <c:v>23.699457168579102</c:v>
                </c:pt>
                <c:pt idx="3803">
                  <c:v>23.760969161987301</c:v>
                </c:pt>
                <c:pt idx="3804">
                  <c:v>23.863491058349599</c:v>
                </c:pt>
                <c:pt idx="3805">
                  <c:v>23.9373054504394</c:v>
                </c:pt>
                <c:pt idx="3806">
                  <c:v>23.982414245605401</c:v>
                </c:pt>
                <c:pt idx="3807">
                  <c:v>23.961910247802699</c:v>
                </c:pt>
                <c:pt idx="3808">
                  <c:v>23.814281463623001</c:v>
                </c:pt>
                <c:pt idx="3809">
                  <c:v>23.613340377807599</c:v>
                </c:pt>
                <c:pt idx="3810">
                  <c:v>23.391897201538001</c:v>
                </c:pt>
                <c:pt idx="3811">
                  <c:v>23.2852764129638</c:v>
                </c:pt>
                <c:pt idx="3812">
                  <c:v>23.25657081604</c:v>
                </c:pt>
                <c:pt idx="3813">
                  <c:v>23.2278652191162</c:v>
                </c:pt>
                <c:pt idx="3814">
                  <c:v>23.2237644195556</c:v>
                </c:pt>
                <c:pt idx="3815">
                  <c:v>23.363191604614201</c:v>
                </c:pt>
                <c:pt idx="3816">
                  <c:v>23.543626785278299</c:v>
                </c:pt>
                <c:pt idx="3817">
                  <c:v>23.670753479003899</c:v>
                </c:pt>
                <c:pt idx="3818">
                  <c:v>23.732265472412099</c:v>
                </c:pt>
                <c:pt idx="3819">
                  <c:v>23.7773742675781</c:v>
                </c:pt>
                <c:pt idx="3820">
                  <c:v>23.793777465820298</c:v>
                </c:pt>
                <c:pt idx="3821">
                  <c:v>23.801979064941399</c:v>
                </c:pt>
                <c:pt idx="3822">
                  <c:v>23.818382263183501</c:v>
                </c:pt>
                <c:pt idx="3823">
                  <c:v>23.793777465820298</c:v>
                </c:pt>
                <c:pt idx="3824">
                  <c:v>23.7445678710937</c:v>
                </c:pt>
                <c:pt idx="3825">
                  <c:v>23.687156677246001</c:v>
                </c:pt>
                <c:pt idx="3826">
                  <c:v>23.596937179565401</c:v>
                </c:pt>
                <c:pt idx="3827">
                  <c:v>23.523122787475501</c:v>
                </c:pt>
                <c:pt idx="3828">
                  <c:v>23.498517990112301</c:v>
                </c:pt>
                <c:pt idx="3829">
                  <c:v>23.5149211883544</c:v>
                </c:pt>
                <c:pt idx="3830">
                  <c:v>23.539525985717699</c:v>
                </c:pt>
                <c:pt idx="3831">
                  <c:v>23.576433181762599</c:v>
                </c:pt>
                <c:pt idx="3832">
                  <c:v>23.6502475738525</c:v>
                </c:pt>
                <c:pt idx="3833">
                  <c:v>23.7199611663818</c:v>
                </c:pt>
                <c:pt idx="3834">
                  <c:v>23.756870269775298</c:v>
                </c:pt>
                <c:pt idx="3835">
                  <c:v>23.8429870605468</c:v>
                </c:pt>
                <c:pt idx="3836">
                  <c:v>23.912700653076101</c:v>
                </c:pt>
                <c:pt idx="3837">
                  <c:v>23.94140625</c:v>
                </c:pt>
                <c:pt idx="3838">
                  <c:v>23.929103851318299</c:v>
                </c:pt>
                <c:pt idx="3839">
                  <c:v>23.847087860107401</c:v>
                </c:pt>
                <c:pt idx="3840">
                  <c:v>23.674852371215799</c:v>
                </c:pt>
                <c:pt idx="3841">
                  <c:v>23.5149211883544</c:v>
                </c:pt>
                <c:pt idx="3842">
                  <c:v>23.395998001098601</c:v>
                </c:pt>
                <c:pt idx="3843">
                  <c:v>23.338586807250898</c:v>
                </c:pt>
                <c:pt idx="3844">
                  <c:v>23.330385208129801</c:v>
                </c:pt>
                <c:pt idx="3845">
                  <c:v>23.400098800659102</c:v>
                </c:pt>
                <c:pt idx="3846">
                  <c:v>23.670753479003899</c:v>
                </c:pt>
                <c:pt idx="3847">
                  <c:v>23.8757934570312</c:v>
                </c:pt>
                <c:pt idx="3848">
                  <c:v>23.9742126464843</c:v>
                </c:pt>
                <c:pt idx="3849">
                  <c:v>23.986515045166001</c:v>
                </c:pt>
                <c:pt idx="3850">
                  <c:v>24.006706237792901</c:v>
                </c:pt>
                <c:pt idx="3851">
                  <c:v>23.998817443847599</c:v>
                </c:pt>
                <c:pt idx="3852">
                  <c:v>23.896297454833899</c:v>
                </c:pt>
                <c:pt idx="3853">
                  <c:v>23.7117614746093</c:v>
                </c:pt>
                <c:pt idx="3854">
                  <c:v>23.601039886474599</c:v>
                </c:pt>
                <c:pt idx="3855">
                  <c:v>23.5846347808837</c:v>
                </c:pt>
                <c:pt idx="3856">
                  <c:v>23.5518283843994</c:v>
                </c:pt>
                <c:pt idx="3857">
                  <c:v>23.539525985717699</c:v>
                </c:pt>
                <c:pt idx="3858">
                  <c:v>23.5518283843994</c:v>
                </c:pt>
                <c:pt idx="3859">
                  <c:v>23.560031890869102</c:v>
                </c:pt>
                <c:pt idx="3860">
                  <c:v>23.555929183959901</c:v>
                </c:pt>
                <c:pt idx="3861">
                  <c:v>23.605138778686499</c:v>
                </c:pt>
                <c:pt idx="3862">
                  <c:v>23.64204788208</c:v>
                </c:pt>
                <c:pt idx="3863">
                  <c:v>23.695356369018501</c:v>
                </c:pt>
                <c:pt idx="3864">
                  <c:v>23.760969161987301</c:v>
                </c:pt>
                <c:pt idx="3865">
                  <c:v>23.793777465820298</c:v>
                </c:pt>
                <c:pt idx="3866">
                  <c:v>23.801979064941399</c:v>
                </c:pt>
                <c:pt idx="3867">
                  <c:v>23.748668670654201</c:v>
                </c:pt>
                <c:pt idx="3868">
                  <c:v>23.7199611663818</c:v>
                </c:pt>
                <c:pt idx="3869">
                  <c:v>23.6461486816406</c:v>
                </c:pt>
                <c:pt idx="3870">
                  <c:v>23.576433181762599</c:v>
                </c:pt>
                <c:pt idx="3871">
                  <c:v>23.560031890869102</c:v>
                </c:pt>
                <c:pt idx="3872">
                  <c:v>23.5477275848388</c:v>
                </c:pt>
                <c:pt idx="3873">
                  <c:v>23.5477275848388</c:v>
                </c:pt>
                <c:pt idx="3874">
                  <c:v>23.609239578246999</c:v>
                </c:pt>
                <c:pt idx="3875">
                  <c:v>23.674852371215799</c:v>
                </c:pt>
                <c:pt idx="3876">
                  <c:v>23.748668670654201</c:v>
                </c:pt>
                <c:pt idx="3877">
                  <c:v>23.7773742675781</c:v>
                </c:pt>
                <c:pt idx="3878">
                  <c:v>23.818382263183501</c:v>
                </c:pt>
                <c:pt idx="3879">
                  <c:v>23.8429870605468</c:v>
                </c:pt>
                <c:pt idx="3880">
                  <c:v>23.851188659667901</c:v>
                </c:pt>
                <c:pt idx="3881">
                  <c:v>23.888095855712798</c:v>
                </c:pt>
                <c:pt idx="3882">
                  <c:v>23.879894256591701</c:v>
                </c:pt>
                <c:pt idx="3883">
                  <c:v>23.8347854614257</c:v>
                </c:pt>
                <c:pt idx="3884">
                  <c:v>23.793777465820298</c:v>
                </c:pt>
                <c:pt idx="3885">
                  <c:v>23.7117614746093</c:v>
                </c:pt>
                <c:pt idx="3886">
                  <c:v>23.625644683837798</c:v>
                </c:pt>
                <c:pt idx="3887">
                  <c:v>23.568231582641602</c:v>
                </c:pt>
                <c:pt idx="3888">
                  <c:v>23.5518283843994</c:v>
                </c:pt>
                <c:pt idx="3889">
                  <c:v>23.535425186157202</c:v>
                </c:pt>
                <c:pt idx="3890">
                  <c:v>23.506719589233299</c:v>
                </c:pt>
                <c:pt idx="3891">
                  <c:v>23.469812393188398</c:v>
                </c:pt>
                <c:pt idx="3892">
                  <c:v>23.408300399780199</c:v>
                </c:pt>
                <c:pt idx="3893">
                  <c:v>23.3590908050537</c:v>
                </c:pt>
                <c:pt idx="3894">
                  <c:v>23.367292404174801</c:v>
                </c:pt>
                <c:pt idx="3895">
                  <c:v>23.363191604614201</c:v>
                </c:pt>
                <c:pt idx="3896">
                  <c:v>23.391897201538001</c:v>
                </c:pt>
                <c:pt idx="3897">
                  <c:v>23.539525985717699</c:v>
                </c:pt>
                <c:pt idx="3898">
                  <c:v>23.691257476806602</c:v>
                </c:pt>
                <c:pt idx="3899">
                  <c:v>23.793777465820298</c:v>
                </c:pt>
                <c:pt idx="3900">
                  <c:v>23.8429870605468</c:v>
                </c:pt>
                <c:pt idx="3901">
                  <c:v>23.8757934570312</c:v>
                </c:pt>
                <c:pt idx="3902">
                  <c:v>23.855289459228501</c:v>
                </c:pt>
                <c:pt idx="3903">
                  <c:v>23.801979064941399</c:v>
                </c:pt>
                <c:pt idx="3904">
                  <c:v>23.752769470214801</c:v>
                </c:pt>
                <c:pt idx="3905">
                  <c:v>23.666652679443299</c:v>
                </c:pt>
                <c:pt idx="3906">
                  <c:v>23.592836380004801</c:v>
                </c:pt>
                <c:pt idx="3907">
                  <c:v>23.5887355804443</c:v>
                </c:pt>
                <c:pt idx="3908">
                  <c:v>23.572332382202099</c:v>
                </c:pt>
                <c:pt idx="3909">
                  <c:v>23.5477275848388</c:v>
                </c:pt>
                <c:pt idx="3910">
                  <c:v>23.5518283843994</c:v>
                </c:pt>
                <c:pt idx="3911">
                  <c:v>23.543626785278299</c:v>
                </c:pt>
                <c:pt idx="3912">
                  <c:v>23.539525985717699</c:v>
                </c:pt>
                <c:pt idx="3913">
                  <c:v>23.531324386596602</c:v>
                </c:pt>
                <c:pt idx="3914">
                  <c:v>23.5887355804443</c:v>
                </c:pt>
                <c:pt idx="3915">
                  <c:v>23.621543884277301</c:v>
                </c:pt>
                <c:pt idx="3916">
                  <c:v>23.625644683837798</c:v>
                </c:pt>
                <c:pt idx="3917">
                  <c:v>23.666652679443299</c:v>
                </c:pt>
                <c:pt idx="3918">
                  <c:v>23.765071868896399</c:v>
                </c:pt>
                <c:pt idx="3919">
                  <c:v>23.822483062744102</c:v>
                </c:pt>
                <c:pt idx="3920">
                  <c:v>23.851188659667901</c:v>
                </c:pt>
                <c:pt idx="3921">
                  <c:v>23.8757934570312</c:v>
                </c:pt>
                <c:pt idx="3922">
                  <c:v>23.847087860107401</c:v>
                </c:pt>
                <c:pt idx="3923">
                  <c:v>23.847087860107401</c:v>
                </c:pt>
                <c:pt idx="3924">
                  <c:v>23.8429870605468</c:v>
                </c:pt>
                <c:pt idx="3925">
                  <c:v>23.814281463623001</c:v>
                </c:pt>
                <c:pt idx="3926">
                  <c:v>23.740465164184499</c:v>
                </c:pt>
                <c:pt idx="3927">
                  <c:v>23.6789531707763</c:v>
                </c:pt>
                <c:pt idx="3928">
                  <c:v>23.625644683837798</c:v>
                </c:pt>
                <c:pt idx="3929">
                  <c:v>23.605138778686499</c:v>
                </c:pt>
                <c:pt idx="3930">
                  <c:v>23.637945175170799</c:v>
                </c:pt>
                <c:pt idx="3931">
                  <c:v>23.6789531707763</c:v>
                </c:pt>
                <c:pt idx="3932">
                  <c:v>23.695356369018501</c:v>
                </c:pt>
                <c:pt idx="3933">
                  <c:v>23.7076606750488</c:v>
                </c:pt>
                <c:pt idx="3934">
                  <c:v>23.7117614746093</c:v>
                </c:pt>
                <c:pt idx="3935">
                  <c:v>23.683055877685501</c:v>
                </c:pt>
                <c:pt idx="3936">
                  <c:v>23.683055877685501</c:v>
                </c:pt>
                <c:pt idx="3937">
                  <c:v>23.732265472412099</c:v>
                </c:pt>
                <c:pt idx="3938">
                  <c:v>23.818382263183501</c:v>
                </c:pt>
                <c:pt idx="3939">
                  <c:v>23.879894256591701</c:v>
                </c:pt>
                <c:pt idx="3940">
                  <c:v>23.900398254394499</c:v>
                </c:pt>
                <c:pt idx="3941">
                  <c:v>23.851188659667901</c:v>
                </c:pt>
                <c:pt idx="3942">
                  <c:v>23.7445678710937</c:v>
                </c:pt>
                <c:pt idx="3943">
                  <c:v>23.625644683837798</c:v>
                </c:pt>
                <c:pt idx="3944">
                  <c:v>23.473913192748999</c:v>
                </c:pt>
                <c:pt idx="3945">
                  <c:v>23.3180828094482</c:v>
                </c:pt>
                <c:pt idx="3946">
                  <c:v>23.3180828094482</c:v>
                </c:pt>
                <c:pt idx="3947">
                  <c:v>23.424703598022401</c:v>
                </c:pt>
                <c:pt idx="3948">
                  <c:v>23.621543884277301</c:v>
                </c:pt>
                <c:pt idx="3949">
                  <c:v>23.793777465820298</c:v>
                </c:pt>
                <c:pt idx="3950">
                  <c:v>23.863491058349599</c:v>
                </c:pt>
                <c:pt idx="3951">
                  <c:v>23.879894256591701</c:v>
                </c:pt>
                <c:pt idx="3952">
                  <c:v>23.863491058349599</c:v>
                </c:pt>
                <c:pt idx="3953">
                  <c:v>23.8388862609863</c:v>
                </c:pt>
                <c:pt idx="3954">
                  <c:v>23.801979064941399</c:v>
                </c:pt>
                <c:pt idx="3955">
                  <c:v>23.736366271972599</c:v>
                </c:pt>
                <c:pt idx="3956">
                  <c:v>23.7117614746093</c:v>
                </c:pt>
                <c:pt idx="3957">
                  <c:v>23.6789531707763</c:v>
                </c:pt>
                <c:pt idx="3958">
                  <c:v>23.6174411773681</c:v>
                </c:pt>
                <c:pt idx="3959">
                  <c:v>23.555929183959901</c:v>
                </c:pt>
                <c:pt idx="3960">
                  <c:v>23.523122787475501</c:v>
                </c:pt>
                <c:pt idx="3961">
                  <c:v>23.482114791870099</c:v>
                </c:pt>
                <c:pt idx="3962">
                  <c:v>23.482114791870099</c:v>
                </c:pt>
                <c:pt idx="3963">
                  <c:v>23.5149211883544</c:v>
                </c:pt>
                <c:pt idx="3964">
                  <c:v>23.596937179565401</c:v>
                </c:pt>
                <c:pt idx="3965">
                  <c:v>23.670753479003899</c:v>
                </c:pt>
                <c:pt idx="3966">
                  <c:v>23.760969161987301</c:v>
                </c:pt>
                <c:pt idx="3967">
                  <c:v>23.8101806640625</c:v>
                </c:pt>
                <c:pt idx="3968">
                  <c:v>23.801979064941399</c:v>
                </c:pt>
                <c:pt idx="3969">
                  <c:v>23.801979064941399</c:v>
                </c:pt>
                <c:pt idx="3970">
                  <c:v>23.752769470214801</c:v>
                </c:pt>
                <c:pt idx="3971">
                  <c:v>23.64204788208</c:v>
                </c:pt>
                <c:pt idx="3972">
                  <c:v>23.531324386596602</c:v>
                </c:pt>
                <c:pt idx="3973">
                  <c:v>23.506719589233299</c:v>
                </c:pt>
                <c:pt idx="3974">
                  <c:v>23.473913192748999</c:v>
                </c:pt>
                <c:pt idx="3975">
                  <c:v>23.4493083953857</c:v>
                </c:pt>
                <c:pt idx="3976">
                  <c:v>23.4534091949462</c:v>
                </c:pt>
                <c:pt idx="3977">
                  <c:v>23.482114791870099</c:v>
                </c:pt>
                <c:pt idx="3978">
                  <c:v>23.5477275848388</c:v>
                </c:pt>
                <c:pt idx="3979">
                  <c:v>23.670753479003899</c:v>
                </c:pt>
                <c:pt idx="3980">
                  <c:v>23.7773742675781</c:v>
                </c:pt>
                <c:pt idx="3981">
                  <c:v>23.785575866699201</c:v>
                </c:pt>
                <c:pt idx="3982">
                  <c:v>23.8060798645019</c:v>
                </c:pt>
                <c:pt idx="3983">
                  <c:v>23.830684661865199</c:v>
                </c:pt>
                <c:pt idx="3984">
                  <c:v>23.8101806640625</c:v>
                </c:pt>
                <c:pt idx="3985">
                  <c:v>23.801979064941399</c:v>
                </c:pt>
                <c:pt idx="3986">
                  <c:v>23.8060798645019</c:v>
                </c:pt>
                <c:pt idx="3987">
                  <c:v>23.793777465820298</c:v>
                </c:pt>
                <c:pt idx="3988">
                  <c:v>23.756870269775298</c:v>
                </c:pt>
                <c:pt idx="3989">
                  <c:v>23.7445678710937</c:v>
                </c:pt>
                <c:pt idx="3990">
                  <c:v>23.7445678710937</c:v>
                </c:pt>
                <c:pt idx="3991">
                  <c:v>23.724063873291001</c:v>
                </c:pt>
                <c:pt idx="3992">
                  <c:v>23.748668670654201</c:v>
                </c:pt>
                <c:pt idx="3993">
                  <c:v>23.7773742675781</c:v>
                </c:pt>
                <c:pt idx="3994">
                  <c:v>23.752769470214801</c:v>
                </c:pt>
                <c:pt idx="3995">
                  <c:v>23.7199611663818</c:v>
                </c:pt>
                <c:pt idx="3996">
                  <c:v>23.662551879882798</c:v>
                </c:pt>
                <c:pt idx="3997">
                  <c:v>23.596937179565401</c:v>
                </c:pt>
                <c:pt idx="3998">
                  <c:v>23.5518283843994</c:v>
                </c:pt>
                <c:pt idx="3999">
                  <c:v>23.523122787475501</c:v>
                </c:pt>
                <c:pt idx="4000">
                  <c:v>23.519021987915</c:v>
                </c:pt>
                <c:pt idx="4001">
                  <c:v>23.5149211883544</c:v>
                </c:pt>
                <c:pt idx="4002">
                  <c:v>23.5149211883544</c:v>
                </c:pt>
                <c:pt idx="4003">
                  <c:v>23.523122787475501</c:v>
                </c:pt>
                <c:pt idx="4004">
                  <c:v>23.494417190551701</c:v>
                </c:pt>
                <c:pt idx="4005">
                  <c:v>23.502618789672798</c:v>
                </c:pt>
                <c:pt idx="4006">
                  <c:v>23.531324386596602</c:v>
                </c:pt>
                <c:pt idx="4007">
                  <c:v>23.539525985717699</c:v>
                </c:pt>
                <c:pt idx="4008">
                  <c:v>23.6174411773681</c:v>
                </c:pt>
                <c:pt idx="4009">
                  <c:v>23.740465164184499</c:v>
                </c:pt>
                <c:pt idx="4010">
                  <c:v>23.8060798645019</c:v>
                </c:pt>
                <c:pt idx="4011">
                  <c:v>23.830684661865199</c:v>
                </c:pt>
                <c:pt idx="4012">
                  <c:v>23.855289459228501</c:v>
                </c:pt>
                <c:pt idx="4013">
                  <c:v>23.851188659667901</c:v>
                </c:pt>
                <c:pt idx="4014">
                  <c:v>23.789676666259702</c:v>
                </c:pt>
                <c:pt idx="4015">
                  <c:v>23.662551879882798</c:v>
                </c:pt>
                <c:pt idx="4016">
                  <c:v>23.576433181762599</c:v>
                </c:pt>
                <c:pt idx="4017">
                  <c:v>23.519021987915</c:v>
                </c:pt>
                <c:pt idx="4018">
                  <c:v>23.523122787475501</c:v>
                </c:pt>
                <c:pt idx="4019">
                  <c:v>23.572332382202099</c:v>
                </c:pt>
                <c:pt idx="4020">
                  <c:v>23.687156677246001</c:v>
                </c:pt>
                <c:pt idx="4021">
                  <c:v>23.7773742675781</c:v>
                </c:pt>
                <c:pt idx="4022">
                  <c:v>23.814281463623001</c:v>
                </c:pt>
                <c:pt idx="4023">
                  <c:v>23.847087860107401</c:v>
                </c:pt>
                <c:pt idx="4024">
                  <c:v>23.8716926574707</c:v>
                </c:pt>
                <c:pt idx="4025">
                  <c:v>23.900398254394499</c:v>
                </c:pt>
                <c:pt idx="4026">
                  <c:v>23.94140625</c:v>
                </c:pt>
                <c:pt idx="4027">
                  <c:v>23.920902252197202</c:v>
                </c:pt>
                <c:pt idx="4028">
                  <c:v>23.900398254394499</c:v>
                </c:pt>
                <c:pt idx="4029">
                  <c:v>23.822483062744102</c:v>
                </c:pt>
                <c:pt idx="4030">
                  <c:v>23.7076606750488</c:v>
                </c:pt>
                <c:pt idx="4031">
                  <c:v>23.613340377807599</c:v>
                </c:pt>
                <c:pt idx="4032">
                  <c:v>23.5846347808837</c:v>
                </c:pt>
                <c:pt idx="4033">
                  <c:v>23.596937179565401</c:v>
                </c:pt>
                <c:pt idx="4034">
                  <c:v>23.7117614746093</c:v>
                </c:pt>
                <c:pt idx="4035">
                  <c:v>23.78147315979</c:v>
                </c:pt>
                <c:pt idx="4036">
                  <c:v>23.818382263183501</c:v>
                </c:pt>
                <c:pt idx="4037">
                  <c:v>23.826583862304599</c:v>
                </c:pt>
                <c:pt idx="4038">
                  <c:v>23.822483062744102</c:v>
                </c:pt>
                <c:pt idx="4039">
                  <c:v>23.851188659667901</c:v>
                </c:pt>
                <c:pt idx="4040">
                  <c:v>23.851188659667901</c:v>
                </c:pt>
                <c:pt idx="4041">
                  <c:v>23.867591857910099</c:v>
                </c:pt>
                <c:pt idx="4042">
                  <c:v>23.855289459228501</c:v>
                </c:pt>
                <c:pt idx="4043">
                  <c:v>23.818382263183501</c:v>
                </c:pt>
                <c:pt idx="4044">
                  <c:v>23.8101806640625</c:v>
                </c:pt>
                <c:pt idx="4045">
                  <c:v>23.8060798645019</c:v>
                </c:pt>
                <c:pt idx="4046">
                  <c:v>23.78147315979</c:v>
                </c:pt>
                <c:pt idx="4047">
                  <c:v>23.748668670654201</c:v>
                </c:pt>
                <c:pt idx="4048">
                  <c:v>23.687156677246001</c:v>
                </c:pt>
                <c:pt idx="4049">
                  <c:v>23.596937179565401</c:v>
                </c:pt>
                <c:pt idx="4050">
                  <c:v>23.4903163909912</c:v>
                </c:pt>
                <c:pt idx="4051">
                  <c:v>23.465711593627901</c:v>
                </c:pt>
                <c:pt idx="4052">
                  <c:v>23.531324386596602</c:v>
                </c:pt>
                <c:pt idx="4053">
                  <c:v>23.654348373413001</c:v>
                </c:pt>
                <c:pt idx="4054">
                  <c:v>23.765071868896399</c:v>
                </c:pt>
                <c:pt idx="4055">
                  <c:v>23.801979064941399</c:v>
                </c:pt>
                <c:pt idx="4056">
                  <c:v>23.7732734680175</c:v>
                </c:pt>
                <c:pt idx="4057">
                  <c:v>23.728164672851499</c:v>
                </c:pt>
                <c:pt idx="4058">
                  <c:v>23.654348373413001</c:v>
                </c:pt>
                <c:pt idx="4059">
                  <c:v>23.5887355804443</c:v>
                </c:pt>
                <c:pt idx="4060">
                  <c:v>23.523122787475501</c:v>
                </c:pt>
                <c:pt idx="4061">
                  <c:v>23.5477275848388</c:v>
                </c:pt>
                <c:pt idx="4062">
                  <c:v>23.576433181762599</c:v>
                </c:pt>
                <c:pt idx="4063">
                  <c:v>23.621543884277301</c:v>
                </c:pt>
                <c:pt idx="4064">
                  <c:v>23.683055877685501</c:v>
                </c:pt>
                <c:pt idx="4065">
                  <c:v>23.7732734680175</c:v>
                </c:pt>
                <c:pt idx="4066">
                  <c:v>23.8101806640625</c:v>
                </c:pt>
                <c:pt idx="4067">
                  <c:v>23.8101806640625</c:v>
                </c:pt>
                <c:pt idx="4068">
                  <c:v>23.814281463623001</c:v>
                </c:pt>
                <c:pt idx="4069">
                  <c:v>23.752769470214801</c:v>
                </c:pt>
                <c:pt idx="4070">
                  <c:v>23.6789531707763</c:v>
                </c:pt>
                <c:pt idx="4071">
                  <c:v>23.555929183959901</c:v>
                </c:pt>
                <c:pt idx="4072">
                  <c:v>23.4575099945068</c:v>
                </c:pt>
                <c:pt idx="4073">
                  <c:v>23.400098800659102</c:v>
                </c:pt>
                <c:pt idx="4074">
                  <c:v>23.428804397583001</c:v>
                </c:pt>
                <c:pt idx="4075">
                  <c:v>23.437005996704102</c:v>
                </c:pt>
                <c:pt idx="4076">
                  <c:v>23.461610794067301</c:v>
                </c:pt>
                <c:pt idx="4077">
                  <c:v>23.527223587036101</c:v>
                </c:pt>
                <c:pt idx="4078">
                  <c:v>23.658449172973601</c:v>
                </c:pt>
                <c:pt idx="4079">
                  <c:v>23.793777465820298</c:v>
                </c:pt>
                <c:pt idx="4080">
                  <c:v>23.8757934570312</c:v>
                </c:pt>
                <c:pt idx="4081">
                  <c:v>23.9085998535156</c:v>
                </c:pt>
                <c:pt idx="4082">
                  <c:v>23.8347854614257</c:v>
                </c:pt>
                <c:pt idx="4083">
                  <c:v>23.728164672851499</c:v>
                </c:pt>
                <c:pt idx="4084">
                  <c:v>23.6502475738525</c:v>
                </c:pt>
                <c:pt idx="4085">
                  <c:v>23.498517990112301</c:v>
                </c:pt>
                <c:pt idx="4086">
                  <c:v>23.367292404174801</c:v>
                </c:pt>
                <c:pt idx="4087">
                  <c:v>23.330385208129801</c:v>
                </c:pt>
                <c:pt idx="4088">
                  <c:v>23.350889205932599</c:v>
                </c:pt>
                <c:pt idx="4089">
                  <c:v>23.498517990112301</c:v>
                </c:pt>
                <c:pt idx="4090">
                  <c:v>23.736366271972599</c:v>
                </c:pt>
                <c:pt idx="4091">
                  <c:v>23.900398254394499</c:v>
                </c:pt>
                <c:pt idx="4092">
                  <c:v>23.9701118469238</c:v>
                </c:pt>
                <c:pt idx="4093">
                  <c:v>23.990615844726499</c:v>
                </c:pt>
                <c:pt idx="4094">
                  <c:v>24.063243865966701</c:v>
                </c:pt>
                <c:pt idx="4095">
                  <c:v>23.925003051757798</c:v>
                </c:pt>
                <c:pt idx="4096">
                  <c:v>23.814281463623001</c:v>
                </c:pt>
                <c:pt idx="4097">
                  <c:v>23.752769470214801</c:v>
                </c:pt>
                <c:pt idx="4098">
                  <c:v>23.7076606750488</c:v>
                </c:pt>
                <c:pt idx="4099">
                  <c:v>23.64204788208</c:v>
                </c:pt>
                <c:pt idx="4100">
                  <c:v>23.605138778686499</c:v>
                </c:pt>
                <c:pt idx="4101">
                  <c:v>23.601039886474599</c:v>
                </c:pt>
                <c:pt idx="4102">
                  <c:v>23.605138778686499</c:v>
                </c:pt>
                <c:pt idx="4103">
                  <c:v>23.6502475738525</c:v>
                </c:pt>
                <c:pt idx="4104">
                  <c:v>23.7035598754882</c:v>
                </c:pt>
                <c:pt idx="4105">
                  <c:v>23.7158603668212</c:v>
                </c:pt>
                <c:pt idx="4106">
                  <c:v>23.699457168579102</c:v>
                </c:pt>
                <c:pt idx="4107">
                  <c:v>23.7035598754882</c:v>
                </c:pt>
                <c:pt idx="4108">
                  <c:v>23.691257476806602</c:v>
                </c:pt>
                <c:pt idx="4109">
                  <c:v>23.658449172973601</c:v>
                </c:pt>
                <c:pt idx="4110">
                  <c:v>23.662551879882798</c:v>
                </c:pt>
                <c:pt idx="4111">
                  <c:v>23.674852371215799</c:v>
                </c:pt>
                <c:pt idx="4112">
                  <c:v>23.7445678710937</c:v>
                </c:pt>
                <c:pt idx="4113">
                  <c:v>23.851188659667901</c:v>
                </c:pt>
                <c:pt idx="4114">
                  <c:v>23.94140625</c:v>
                </c:pt>
                <c:pt idx="4115">
                  <c:v>23.953708648681602</c:v>
                </c:pt>
                <c:pt idx="4116">
                  <c:v>23.9701118469238</c:v>
                </c:pt>
                <c:pt idx="4117">
                  <c:v>23.9742126464843</c:v>
                </c:pt>
                <c:pt idx="4118">
                  <c:v>23.957809448242099</c:v>
                </c:pt>
                <c:pt idx="4119">
                  <c:v>23.888095855712798</c:v>
                </c:pt>
                <c:pt idx="4120">
                  <c:v>23.8388862609863</c:v>
                </c:pt>
                <c:pt idx="4121">
                  <c:v>23.765071868896399</c:v>
                </c:pt>
                <c:pt idx="4122">
                  <c:v>23.674852371215799</c:v>
                </c:pt>
                <c:pt idx="4123">
                  <c:v>23.605138778686499</c:v>
                </c:pt>
                <c:pt idx="4124">
                  <c:v>23.543626785278299</c:v>
                </c:pt>
                <c:pt idx="4125">
                  <c:v>23.494417190551701</c:v>
                </c:pt>
                <c:pt idx="4126">
                  <c:v>23.473913192748999</c:v>
                </c:pt>
                <c:pt idx="4127">
                  <c:v>23.5149211883544</c:v>
                </c:pt>
                <c:pt idx="4128">
                  <c:v>23.6461486816406</c:v>
                </c:pt>
                <c:pt idx="4129">
                  <c:v>23.818382263183501</c:v>
                </c:pt>
                <c:pt idx="4130">
                  <c:v>23.978313446044901</c:v>
                </c:pt>
                <c:pt idx="4131">
                  <c:v>24.0915126800537</c:v>
                </c:pt>
                <c:pt idx="4132">
                  <c:v>24.0915126800537</c:v>
                </c:pt>
                <c:pt idx="4133">
                  <c:v>24.129203796386701</c:v>
                </c:pt>
                <c:pt idx="4134">
                  <c:v>23.990615844726499</c:v>
                </c:pt>
                <c:pt idx="4135">
                  <c:v>23.879894256591701</c:v>
                </c:pt>
                <c:pt idx="4136">
                  <c:v>23.793777465820298</c:v>
                </c:pt>
                <c:pt idx="4137">
                  <c:v>23.654348373413001</c:v>
                </c:pt>
                <c:pt idx="4138">
                  <c:v>23.576433181762599</c:v>
                </c:pt>
                <c:pt idx="4139">
                  <c:v>23.5477275848388</c:v>
                </c:pt>
                <c:pt idx="4140">
                  <c:v>23.605138778686499</c:v>
                </c:pt>
                <c:pt idx="4141">
                  <c:v>23.666652679443299</c:v>
                </c:pt>
                <c:pt idx="4142">
                  <c:v>23.728164672851499</c:v>
                </c:pt>
                <c:pt idx="4143">
                  <c:v>23.78147315979</c:v>
                </c:pt>
                <c:pt idx="4144">
                  <c:v>23.8101806640625</c:v>
                </c:pt>
                <c:pt idx="4145">
                  <c:v>23.8429870605468</c:v>
                </c:pt>
                <c:pt idx="4146">
                  <c:v>23.900398254394499</c:v>
                </c:pt>
                <c:pt idx="4147">
                  <c:v>23.916801452636701</c:v>
                </c:pt>
                <c:pt idx="4148">
                  <c:v>23.883995056152301</c:v>
                </c:pt>
                <c:pt idx="4149">
                  <c:v>23.8101806640625</c:v>
                </c:pt>
                <c:pt idx="4150">
                  <c:v>23.7035598754882</c:v>
                </c:pt>
                <c:pt idx="4151">
                  <c:v>23.666652679443299</c:v>
                </c:pt>
                <c:pt idx="4152">
                  <c:v>23.7158603668212</c:v>
                </c:pt>
                <c:pt idx="4153">
                  <c:v>23.863491058349599</c:v>
                </c:pt>
                <c:pt idx="4154">
                  <c:v>23.912700653076101</c:v>
                </c:pt>
                <c:pt idx="4155">
                  <c:v>23.9085998535156</c:v>
                </c:pt>
                <c:pt idx="4156">
                  <c:v>23.896297454833899</c:v>
                </c:pt>
                <c:pt idx="4157">
                  <c:v>23.826583862304599</c:v>
                </c:pt>
                <c:pt idx="4158">
                  <c:v>23.728164672851499</c:v>
                </c:pt>
                <c:pt idx="4159">
                  <c:v>23.6461486816406</c:v>
                </c:pt>
                <c:pt idx="4160">
                  <c:v>23.621543884277301</c:v>
                </c:pt>
                <c:pt idx="4161">
                  <c:v>23.609239578246999</c:v>
                </c:pt>
                <c:pt idx="4162">
                  <c:v>23.6461486816406</c:v>
                </c:pt>
                <c:pt idx="4163">
                  <c:v>23.670753479003899</c:v>
                </c:pt>
                <c:pt idx="4164">
                  <c:v>23.683055877685501</c:v>
                </c:pt>
                <c:pt idx="4165">
                  <c:v>23.670753479003899</c:v>
                </c:pt>
                <c:pt idx="4166">
                  <c:v>23.658449172973601</c:v>
                </c:pt>
                <c:pt idx="4167">
                  <c:v>23.601039886474599</c:v>
                </c:pt>
                <c:pt idx="4168">
                  <c:v>23.543626785278299</c:v>
                </c:pt>
                <c:pt idx="4169">
                  <c:v>23.519021987915</c:v>
                </c:pt>
                <c:pt idx="4170">
                  <c:v>23.4903163909912</c:v>
                </c:pt>
                <c:pt idx="4171">
                  <c:v>23.494417190551701</c:v>
                </c:pt>
                <c:pt idx="4172">
                  <c:v>23.629743576049801</c:v>
                </c:pt>
                <c:pt idx="4173">
                  <c:v>23.8716926574707</c:v>
                </c:pt>
                <c:pt idx="4174">
                  <c:v>23.982414245605401</c:v>
                </c:pt>
                <c:pt idx="4175">
                  <c:v>24.072666168212798</c:v>
                </c:pt>
                <c:pt idx="4176">
                  <c:v>24.100934982299801</c:v>
                </c:pt>
                <c:pt idx="4177">
                  <c:v>23.994716644287099</c:v>
                </c:pt>
                <c:pt idx="4178">
                  <c:v>23.8101806640625</c:v>
                </c:pt>
                <c:pt idx="4179">
                  <c:v>23.64204788208</c:v>
                </c:pt>
                <c:pt idx="4180">
                  <c:v>23.4534091949462</c:v>
                </c:pt>
                <c:pt idx="4181">
                  <c:v>23.2319641113281</c:v>
                </c:pt>
                <c:pt idx="4182">
                  <c:v>23.076133728027301</c:v>
                </c:pt>
                <c:pt idx="4183">
                  <c:v>23.043327331542901</c:v>
                </c:pt>
                <c:pt idx="4184">
                  <c:v>23.162252426147401</c:v>
                </c:pt>
                <c:pt idx="4185">
                  <c:v>23.5477275848388</c:v>
                </c:pt>
                <c:pt idx="4186">
                  <c:v>23.982414245605401</c:v>
                </c:pt>
                <c:pt idx="4187">
                  <c:v>24.3365077972412</c:v>
                </c:pt>
                <c:pt idx="4188">
                  <c:v>24.440158843994102</c:v>
                </c:pt>
                <c:pt idx="4189">
                  <c:v>24.440158843994102</c:v>
                </c:pt>
                <c:pt idx="4190">
                  <c:v>24.129203796386701</c:v>
                </c:pt>
                <c:pt idx="4191">
                  <c:v>23.818382263183501</c:v>
                </c:pt>
                <c:pt idx="4192">
                  <c:v>23.605138778686499</c:v>
                </c:pt>
                <c:pt idx="4193">
                  <c:v>23.445207595825099</c:v>
                </c:pt>
                <c:pt idx="4194">
                  <c:v>23.3262844085693</c:v>
                </c:pt>
                <c:pt idx="4195">
                  <c:v>23.2852764129638</c:v>
                </c:pt>
                <c:pt idx="4196">
                  <c:v>23.2852764129638</c:v>
                </c:pt>
                <c:pt idx="4197">
                  <c:v>23.2893772125244</c:v>
                </c:pt>
                <c:pt idx="4198">
                  <c:v>23.4534091949462</c:v>
                </c:pt>
                <c:pt idx="4199">
                  <c:v>23.855289459228501</c:v>
                </c:pt>
                <c:pt idx="4200">
                  <c:v>24.082088470458899</c:v>
                </c:pt>
                <c:pt idx="4201">
                  <c:v>24.298814773559499</c:v>
                </c:pt>
                <c:pt idx="4202">
                  <c:v>24.393043518066399</c:v>
                </c:pt>
                <c:pt idx="4203">
                  <c:v>24.393043518066399</c:v>
                </c:pt>
                <c:pt idx="4204">
                  <c:v>24.3365077972412</c:v>
                </c:pt>
                <c:pt idx="4205">
                  <c:v>24.072666168212798</c:v>
                </c:pt>
                <c:pt idx="4206">
                  <c:v>23.748668670654201</c:v>
                </c:pt>
                <c:pt idx="4207">
                  <c:v>23.539525985717699</c:v>
                </c:pt>
                <c:pt idx="4208">
                  <c:v>23.437005996704102</c:v>
                </c:pt>
                <c:pt idx="4209">
                  <c:v>23.395998001098601</c:v>
                </c:pt>
                <c:pt idx="4210">
                  <c:v>23.400098800659102</c:v>
                </c:pt>
                <c:pt idx="4211">
                  <c:v>23.5805358886718</c:v>
                </c:pt>
                <c:pt idx="4212">
                  <c:v>23.789676666259702</c:v>
                </c:pt>
                <c:pt idx="4213">
                  <c:v>23.879894256591701</c:v>
                </c:pt>
                <c:pt idx="4214">
                  <c:v>23.925003051757798</c:v>
                </c:pt>
                <c:pt idx="4215">
                  <c:v>23.953708648681602</c:v>
                </c:pt>
                <c:pt idx="4216">
                  <c:v>24.016128540038999</c:v>
                </c:pt>
                <c:pt idx="4217">
                  <c:v>24.176317214965799</c:v>
                </c:pt>
                <c:pt idx="4218">
                  <c:v>24.166894912719702</c:v>
                </c:pt>
                <c:pt idx="4219">
                  <c:v>24.016128540038999</c:v>
                </c:pt>
                <c:pt idx="4220">
                  <c:v>23.8757934570312</c:v>
                </c:pt>
                <c:pt idx="4221">
                  <c:v>23.7199611663818</c:v>
                </c:pt>
                <c:pt idx="4222">
                  <c:v>23.543626785278299</c:v>
                </c:pt>
                <c:pt idx="4223">
                  <c:v>23.437005996704102</c:v>
                </c:pt>
                <c:pt idx="4224">
                  <c:v>23.400098800659102</c:v>
                </c:pt>
                <c:pt idx="4225">
                  <c:v>23.404199600219702</c:v>
                </c:pt>
                <c:pt idx="4226">
                  <c:v>23.4534091949462</c:v>
                </c:pt>
                <c:pt idx="4227">
                  <c:v>23.5149211883544</c:v>
                </c:pt>
                <c:pt idx="4228">
                  <c:v>23.535425186157202</c:v>
                </c:pt>
                <c:pt idx="4229">
                  <c:v>23.629743576049801</c:v>
                </c:pt>
                <c:pt idx="4230">
                  <c:v>23.867591857910099</c:v>
                </c:pt>
                <c:pt idx="4231">
                  <c:v>24.100934982299801</c:v>
                </c:pt>
                <c:pt idx="4232">
                  <c:v>24.2705478668212</c:v>
                </c:pt>
                <c:pt idx="4233">
                  <c:v>24.2422771453857</c:v>
                </c:pt>
                <c:pt idx="4234">
                  <c:v>24.204586029052699</c:v>
                </c:pt>
                <c:pt idx="4235">
                  <c:v>24.100934982299801</c:v>
                </c:pt>
                <c:pt idx="4236">
                  <c:v>23.920902252197202</c:v>
                </c:pt>
                <c:pt idx="4237">
                  <c:v>23.748668670654201</c:v>
                </c:pt>
                <c:pt idx="4238">
                  <c:v>23.564130783081001</c:v>
                </c:pt>
                <c:pt idx="4239">
                  <c:v>23.424703598022401</c:v>
                </c:pt>
                <c:pt idx="4240">
                  <c:v>23.367292404174801</c:v>
                </c:pt>
                <c:pt idx="4241">
                  <c:v>23.309881210327099</c:v>
                </c:pt>
                <c:pt idx="4242">
                  <c:v>23.244268417358299</c:v>
                </c:pt>
                <c:pt idx="4243">
                  <c:v>23.252468109130799</c:v>
                </c:pt>
                <c:pt idx="4244">
                  <c:v>23.482114791870099</c:v>
                </c:pt>
                <c:pt idx="4245">
                  <c:v>23.8388862609863</c:v>
                </c:pt>
                <c:pt idx="4246">
                  <c:v>23.949607849121001</c:v>
                </c:pt>
                <c:pt idx="4247">
                  <c:v>24.0255527496337</c:v>
                </c:pt>
                <c:pt idx="4248">
                  <c:v>24.072666168212798</c:v>
                </c:pt>
                <c:pt idx="4249">
                  <c:v>24.063243865966701</c:v>
                </c:pt>
                <c:pt idx="4250">
                  <c:v>24.100934982299801</c:v>
                </c:pt>
                <c:pt idx="4251">
                  <c:v>24.1197814941406</c:v>
                </c:pt>
                <c:pt idx="4252">
                  <c:v>24.044397354125898</c:v>
                </c:pt>
                <c:pt idx="4253">
                  <c:v>23.982414245605401</c:v>
                </c:pt>
                <c:pt idx="4254">
                  <c:v>23.9660110473632</c:v>
                </c:pt>
                <c:pt idx="4255">
                  <c:v>23.916801452636701</c:v>
                </c:pt>
                <c:pt idx="4256">
                  <c:v>23.883995056152301</c:v>
                </c:pt>
                <c:pt idx="4257">
                  <c:v>23.859390258788999</c:v>
                </c:pt>
                <c:pt idx="4258">
                  <c:v>23.830684661865199</c:v>
                </c:pt>
                <c:pt idx="4259">
                  <c:v>23.765071868896399</c:v>
                </c:pt>
                <c:pt idx="4260">
                  <c:v>23.756870269775298</c:v>
                </c:pt>
                <c:pt idx="4261">
                  <c:v>23.765071868896399</c:v>
                </c:pt>
                <c:pt idx="4262">
                  <c:v>23.748668670654201</c:v>
                </c:pt>
                <c:pt idx="4263">
                  <c:v>23.765071868896399</c:v>
                </c:pt>
                <c:pt idx="4264">
                  <c:v>23.7773742675781</c:v>
                </c:pt>
                <c:pt idx="4265">
                  <c:v>23.7773742675781</c:v>
                </c:pt>
                <c:pt idx="4266">
                  <c:v>23.728164672851499</c:v>
                </c:pt>
                <c:pt idx="4267">
                  <c:v>23.699457168579102</c:v>
                </c:pt>
                <c:pt idx="4268">
                  <c:v>23.662551879882798</c:v>
                </c:pt>
                <c:pt idx="4269">
                  <c:v>23.683055877685501</c:v>
                </c:pt>
                <c:pt idx="4270">
                  <c:v>23.7076606750488</c:v>
                </c:pt>
                <c:pt idx="4271">
                  <c:v>23.7445678710937</c:v>
                </c:pt>
                <c:pt idx="4272">
                  <c:v>23.7773742675781</c:v>
                </c:pt>
                <c:pt idx="4273">
                  <c:v>23.8347854614257</c:v>
                </c:pt>
                <c:pt idx="4274">
                  <c:v>23.8716926574707</c:v>
                </c:pt>
                <c:pt idx="4275">
                  <c:v>23.8716926574707</c:v>
                </c:pt>
                <c:pt idx="4276">
                  <c:v>23.892196655273398</c:v>
                </c:pt>
                <c:pt idx="4277">
                  <c:v>23.929103851318299</c:v>
                </c:pt>
                <c:pt idx="4278">
                  <c:v>23.933204650878899</c:v>
                </c:pt>
                <c:pt idx="4279">
                  <c:v>23.9085998535156</c:v>
                </c:pt>
                <c:pt idx="4280">
                  <c:v>23.888095855712798</c:v>
                </c:pt>
                <c:pt idx="4281">
                  <c:v>23.732265472412099</c:v>
                </c:pt>
                <c:pt idx="4282">
                  <c:v>23.6461486816406</c:v>
                </c:pt>
                <c:pt idx="4283">
                  <c:v>23.662551879882798</c:v>
                </c:pt>
                <c:pt idx="4284">
                  <c:v>23.724063873291001</c:v>
                </c:pt>
                <c:pt idx="4285">
                  <c:v>23.736366271972599</c:v>
                </c:pt>
                <c:pt idx="4286">
                  <c:v>23.7158603668212</c:v>
                </c:pt>
                <c:pt idx="4287">
                  <c:v>23.732265472412099</c:v>
                </c:pt>
                <c:pt idx="4288">
                  <c:v>23.760969161987301</c:v>
                </c:pt>
                <c:pt idx="4289">
                  <c:v>23.851188659667901</c:v>
                </c:pt>
                <c:pt idx="4290">
                  <c:v>23.933204650878899</c:v>
                </c:pt>
                <c:pt idx="4291">
                  <c:v>23.933204650878899</c:v>
                </c:pt>
                <c:pt idx="4292">
                  <c:v>23.925003051757798</c:v>
                </c:pt>
                <c:pt idx="4293">
                  <c:v>23.900398254394499</c:v>
                </c:pt>
                <c:pt idx="4294">
                  <c:v>23.863491058349599</c:v>
                </c:pt>
                <c:pt idx="4295">
                  <c:v>23.801979064941399</c:v>
                </c:pt>
                <c:pt idx="4296">
                  <c:v>23.7199611663818</c:v>
                </c:pt>
                <c:pt idx="4297">
                  <c:v>23.699457168579102</c:v>
                </c:pt>
                <c:pt idx="4298">
                  <c:v>23.687156677246001</c:v>
                </c:pt>
                <c:pt idx="4299">
                  <c:v>23.6502475738525</c:v>
                </c:pt>
                <c:pt idx="4300">
                  <c:v>23.6789531707763</c:v>
                </c:pt>
                <c:pt idx="4301">
                  <c:v>23.732265472412099</c:v>
                </c:pt>
                <c:pt idx="4302">
                  <c:v>23.801979064941399</c:v>
                </c:pt>
                <c:pt idx="4303">
                  <c:v>23.847087860107401</c:v>
                </c:pt>
                <c:pt idx="4304">
                  <c:v>23.855289459228501</c:v>
                </c:pt>
                <c:pt idx="4305">
                  <c:v>23.8388862609863</c:v>
                </c:pt>
                <c:pt idx="4306">
                  <c:v>23.822483062744102</c:v>
                </c:pt>
                <c:pt idx="4307">
                  <c:v>23.789676666259702</c:v>
                </c:pt>
                <c:pt idx="4308">
                  <c:v>23.760969161987301</c:v>
                </c:pt>
                <c:pt idx="4309">
                  <c:v>23.748668670654201</c:v>
                </c:pt>
                <c:pt idx="4310">
                  <c:v>23.765071868896399</c:v>
                </c:pt>
                <c:pt idx="4311">
                  <c:v>23.7445678710937</c:v>
                </c:pt>
                <c:pt idx="4312">
                  <c:v>23.7035598754882</c:v>
                </c:pt>
                <c:pt idx="4313">
                  <c:v>23.7199611663818</c:v>
                </c:pt>
                <c:pt idx="4314">
                  <c:v>23.736366271972599</c:v>
                </c:pt>
                <c:pt idx="4315">
                  <c:v>23.822483062744102</c:v>
                </c:pt>
                <c:pt idx="4316">
                  <c:v>23.9085998535156</c:v>
                </c:pt>
                <c:pt idx="4317">
                  <c:v>23.949607849121001</c:v>
                </c:pt>
                <c:pt idx="4318">
                  <c:v>23.957809448242099</c:v>
                </c:pt>
                <c:pt idx="4319">
                  <c:v>23.957809448242099</c:v>
                </c:pt>
                <c:pt idx="4320">
                  <c:v>23.953708648681602</c:v>
                </c:pt>
                <c:pt idx="4321">
                  <c:v>23.929103851318299</c:v>
                </c:pt>
                <c:pt idx="4322">
                  <c:v>23.892196655273398</c:v>
                </c:pt>
                <c:pt idx="4323">
                  <c:v>23.900398254394499</c:v>
                </c:pt>
                <c:pt idx="4324">
                  <c:v>23.900398254394499</c:v>
                </c:pt>
                <c:pt idx="4325">
                  <c:v>23.904499053955</c:v>
                </c:pt>
                <c:pt idx="4326">
                  <c:v>23.929103851318299</c:v>
                </c:pt>
                <c:pt idx="4327">
                  <c:v>23.912700653076101</c:v>
                </c:pt>
                <c:pt idx="4328">
                  <c:v>23.863491058349599</c:v>
                </c:pt>
                <c:pt idx="4329">
                  <c:v>23.769172668456999</c:v>
                </c:pt>
                <c:pt idx="4330">
                  <c:v>23.637945175170799</c:v>
                </c:pt>
                <c:pt idx="4331">
                  <c:v>23.539525985717699</c:v>
                </c:pt>
                <c:pt idx="4332">
                  <c:v>23.502618789672798</c:v>
                </c:pt>
                <c:pt idx="4333">
                  <c:v>23.494417190551701</c:v>
                </c:pt>
                <c:pt idx="4334">
                  <c:v>23.4575099945068</c:v>
                </c:pt>
                <c:pt idx="4335">
                  <c:v>23.441106796264599</c:v>
                </c:pt>
                <c:pt idx="4336">
                  <c:v>23.519021987915</c:v>
                </c:pt>
                <c:pt idx="4337">
                  <c:v>23.687156677246001</c:v>
                </c:pt>
                <c:pt idx="4338">
                  <c:v>23.8429870605468</c:v>
                </c:pt>
                <c:pt idx="4339">
                  <c:v>23.920902252197202</c:v>
                </c:pt>
                <c:pt idx="4340">
                  <c:v>23.949607849121001</c:v>
                </c:pt>
                <c:pt idx="4341">
                  <c:v>23.961910247802699</c:v>
                </c:pt>
                <c:pt idx="4342">
                  <c:v>23.982414245605401</c:v>
                </c:pt>
                <c:pt idx="4343">
                  <c:v>23.990615844726499</c:v>
                </c:pt>
                <c:pt idx="4344">
                  <c:v>23.982414245605401</c:v>
                </c:pt>
                <c:pt idx="4345">
                  <c:v>23.957809448242099</c:v>
                </c:pt>
                <c:pt idx="4346">
                  <c:v>23.957809448242099</c:v>
                </c:pt>
                <c:pt idx="4347">
                  <c:v>23.925003051757798</c:v>
                </c:pt>
                <c:pt idx="4348">
                  <c:v>23.883995056152301</c:v>
                </c:pt>
                <c:pt idx="4349">
                  <c:v>23.892196655273398</c:v>
                </c:pt>
                <c:pt idx="4350">
                  <c:v>23.892196655273398</c:v>
                </c:pt>
                <c:pt idx="4351">
                  <c:v>23.900398254394499</c:v>
                </c:pt>
                <c:pt idx="4352">
                  <c:v>23.929103851318299</c:v>
                </c:pt>
                <c:pt idx="4353">
                  <c:v>23.916801452636701</c:v>
                </c:pt>
                <c:pt idx="4354">
                  <c:v>23.8347854614257</c:v>
                </c:pt>
                <c:pt idx="4355">
                  <c:v>23.728164672851499</c:v>
                </c:pt>
                <c:pt idx="4356">
                  <c:v>23.5805358886718</c:v>
                </c:pt>
                <c:pt idx="4357">
                  <c:v>23.482114791870099</c:v>
                </c:pt>
                <c:pt idx="4358">
                  <c:v>23.613340377807599</c:v>
                </c:pt>
                <c:pt idx="4359">
                  <c:v>23.785575866699201</c:v>
                </c:pt>
                <c:pt idx="4360">
                  <c:v>23.892196655273398</c:v>
                </c:pt>
                <c:pt idx="4361">
                  <c:v>23.933204650878899</c:v>
                </c:pt>
                <c:pt idx="4362">
                  <c:v>23.9660110473632</c:v>
                </c:pt>
                <c:pt idx="4363">
                  <c:v>23.949607849121001</c:v>
                </c:pt>
                <c:pt idx="4364">
                  <c:v>23.933204650878899</c:v>
                </c:pt>
                <c:pt idx="4365">
                  <c:v>23.933204650878899</c:v>
                </c:pt>
                <c:pt idx="4366">
                  <c:v>23.916801452636701</c:v>
                </c:pt>
                <c:pt idx="4367">
                  <c:v>23.904499053955</c:v>
                </c:pt>
                <c:pt idx="4368">
                  <c:v>23.904499053955</c:v>
                </c:pt>
                <c:pt idx="4369">
                  <c:v>23.916801452636701</c:v>
                </c:pt>
                <c:pt idx="4370">
                  <c:v>23.929103851318299</c:v>
                </c:pt>
                <c:pt idx="4371">
                  <c:v>23.920902252197202</c:v>
                </c:pt>
                <c:pt idx="4372">
                  <c:v>23.920902252197202</c:v>
                </c:pt>
                <c:pt idx="4373">
                  <c:v>23.830684661865199</c:v>
                </c:pt>
                <c:pt idx="4374">
                  <c:v>23.736366271972599</c:v>
                </c:pt>
                <c:pt idx="4375">
                  <c:v>23.662551879882798</c:v>
                </c:pt>
                <c:pt idx="4376">
                  <c:v>23.5805358886718</c:v>
                </c:pt>
                <c:pt idx="4377">
                  <c:v>23.539525985717699</c:v>
                </c:pt>
                <c:pt idx="4378">
                  <c:v>23.531324386596602</c:v>
                </c:pt>
                <c:pt idx="4379">
                  <c:v>23.5518283843994</c:v>
                </c:pt>
                <c:pt idx="4380">
                  <c:v>23.5805358886718</c:v>
                </c:pt>
                <c:pt idx="4381">
                  <c:v>23.6461486816406</c:v>
                </c:pt>
                <c:pt idx="4382">
                  <c:v>23.756870269775298</c:v>
                </c:pt>
                <c:pt idx="4383">
                  <c:v>23.851188659667901</c:v>
                </c:pt>
                <c:pt idx="4384">
                  <c:v>23.879894256591701</c:v>
                </c:pt>
                <c:pt idx="4385">
                  <c:v>23.879894256591701</c:v>
                </c:pt>
                <c:pt idx="4386">
                  <c:v>23.826583862304599</c:v>
                </c:pt>
                <c:pt idx="4387">
                  <c:v>23.8060798645019</c:v>
                </c:pt>
                <c:pt idx="4388">
                  <c:v>23.818382263183501</c:v>
                </c:pt>
                <c:pt idx="4389">
                  <c:v>23.818382263183501</c:v>
                </c:pt>
                <c:pt idx="4390">
                  <c:v>23.830684661865199</c:v>
                </c:pt>
                <c:pt idx="4391">
                  <c:v>23.8347854614257</c:v>
                </c:pt>
                <c:pt idx="4392">
                  <c:v>23.8101806640625</c:v>
                </c:pt>
                <c:pt idx="4393">
                  <c:v>23.760969161987301</c:v>
                </c:pt>
                <c:pt idx="4394">
                  <c:v>23.748668670654201</c:v>
                </c:pt>
                <c:pt idx="4395">
                  <c:v>23.7773742675781</c:v>
                </c:pt>
                <c:pt idx="4396">
                  <c:v>23.814281463623001</c:v>
                </c:pt>
                <c:pt idx="4397">
                  <c:v>23.851188659667901</c:v>
                </c:pt>
                <c:pt idx="4398">
                  <c:v>23.929103851318299</c:v>
                </c:pt>
                <c:pt idx="4399">
                  <c:v>23.9742126464843</c:v>
                </c:pt>
                <c:pt idx="4400">
                  <c:v>23.990615844726499</c:v>
                </c:pt>
                <c:pt idx="4401">
                  <c:v>23.978313446044901</c:v>
                </c:pt>
                <c:pt idx="4402">
                  <c:v>23.892196655273398</c:v>
                </c:pt>
                <c:pt idx="4403">
                  <c:v>23.785575866699201</c:v>
                </c:pt>
                <c:pt idx="4404">
                  <c:v>23.670753479003899</c:v>
                </c:pt>
                <c:pt idx="4405">
                  <c:v>23.662551879882798</c:v>
                </c:pt>
                <c:pt idx="4406">
                  <c:v>23.687156677246001</c:v>
                </c:pt>
                <c:pt idx="4407">
                  <c:v>23.756870269775298</c:v>
                </c:pt>
                <c:pt idx="4408">
                  <c:v>23.8347854614257</c:v>
                </c:pt>
                <c:pt idx="4409">
                  <c:v>23.8757934570312</c:v>
                </c:pt>
                <c:pt idx="4410">
                  <c:v>23.916801452636701</c:v>
                </c:pt>
                <c:pt idx="4411">
                  <c:v>23.978313446044901</c:v>
                </c:pt>
                <c:pt idx="4412">
                  <c:v>23.998817443847599</c:v>
                </c:pt>
                <c:pt idx="4413">
                  <c:v>23.961910247802699</c:v>
                </c:pt>
                <c:pt idx="4414">
                  <c:v>23.929103851318299</c:v>
                </c:pt>
                <c:pt idx="4415">
                  <c:v>23.867591857910099</c:v>
                </c:pt>
                <c:pt idx="4416">
                  <c:v>23.756870269775298</c:v>
                </c:pt>
                <c:pt idx="4417">
                  <c:v>23.6789531707763</c:v>
                </c:pt>
                <c:pt idx="4418">
                  <c:v>23.7076606750488</c:v>
                </c:pt>
                <c:pt idx="4419">
                  <c:v>23.748668670654201</c:v>
                </c:pt>
                <c:pt idx="4420">
                  <c:v>23.818382263183501</c:v>
                </c:pt>
                <c:pt idx="4421">
                  <c:v>23.879894256591701</c:v>
                </c:pt>
                <c:pt idx="4422">
                  <c:v>23.900398254394499</c:v>
                </c:pt>
                <c:pt idx="4423">
                  <c:v>23.883995056152301</c:v>
                </c:pt>
                <c:pt idx="4424">
                  <c:v>23.867591857910099</c:v>
                </c:pt>
                <c:pt idx="4425">
                  <c:v>23.789676666259702</c:v>
                </c:pt>
                <c:pt idx="4426">
                  <c:v>23.629743576049801</c:v>
                </c:pt>
                <c:pt idx="4427">
                  <c:v>23.5477275848388</c:v>
                </c:pt>
                <c:pt idx="4428">
                  <c:v>23.4903163909912</c:v>
                </c:pt>
                <c:pt idx="4429">
                  <c:v>23.478013992309499</c:v>
                </c:pt>
                <c:pt idx="4430">
                  <c:v>23.564130783081001</c:v>
                </c:pt>
                <c:pt idx="4431">
                  <c:v>23.724063873291001</c:v>
                </c:pt>
                <c:pt idx="4432">
                  <c:v>23.78147315979</c:v>
                </c:pt>
                <c:pt idx="4433">
                  <c:v>23.8429870605468</c:v>
                </c:pt>
                <c:pt idx="4434">
                  <c:v>23.933204650878899</c:v>
                </c:pt>
                <c:pt idx="4435">
                  <c:v>23.990615844726499</c:v>
                </c:pt>
                <c:pt idx="4436">
                  <c:v>23.990615844726499</c:v>
                </c:pt>
                <c:pt idx="4437">
                  <c:v>23.9660110473632</c:v>
                </c:pt>
                <c:pt idx="4438">
                  <c:v>23.949607849121001</c:v>
                </c:pt>
                <c:pt idx="4439">
                  <c:v>23.904499053955</c:v>
                </c:pt>
                <c:pt idx="4440">
                  <c:v>23.904499053955</c:v>
                </c:pt>
                <c:pt idx="4441">
                  <c:v>23.920902252197202</c:v>
                </c:pt>
                <c:pt idx="4442">
                  <c:v>23.929103851318299</c:v>
                </c:pt>
                <c:pt idx="4443">
                  <c:v>23.9373054504394</c:v>
                </c:pt>
                <c:pt idx="4444">
                  <c:v>23.9660110473632</c:v>
                </c:pt>
                <c:pt idx="4445">
                  <c:v>23.994716644287099</c:v>
                </c:pt>
                <c:pt idx="4446">
                  <c:v>23.982414245605401</c:v>
                </c:pt>
                <c:pt idx="4447">
                  <c:v>23.978313446044901</c:v>
                </c:pt>
                <c:pt idx="4448">
                  <c:v>23.9742126464843</c:v>
                </c:pt>
                <c:pt idx="4449">
                  <c:v>23.945507049560501</c:v>
                </c:pt>
                <c:pt idx="4450">
                  <c:v>23.925003051757798</c:v>
                </c:pt>
                <c:pt idx="4451">
                  <c:v>23.925003051757798</c:v>
                </c:pt>
                <c:pt idx="4452">
                  <c:v>23.867591857910099</c:v>
                </c:pt>
                <c:pt idx="4453">
                  <c:v>23.8347854614257</c:v>
                </c:pt>
                <c:pt idx="4454">
                  <c:v>23.8101806640625</c:v>
                </c:pt>
                <c:pt idx="4455">
                  <c:v>23.793777465820298</c:v>
                </c:pt>
                <c:pt idx="4456">
                  <c:v>23.7732734680175</c:v>
                </c:pt>
                <c:pt idx="4457">
                  <c:v>23.785575866699201</c:v>
                </c:pt>
                <c:pt idx="4458">
                  <c:v>23.8429870605468</c:v>
                </c:pt>
                <c:pt idx="4459">
                  <c:v>23.879894256591701</c:v>
                </c:pt>
                <c:pt idx="4460">
                  <c:v>23.949607849121001</c:v>
                </c:pt>
                <c:pt idx="4461">
                  <c:v>24.034975051879801</c:v>
                </c:pt>
                <c:pt idx="4462">
                  <c:v>24.063243865966701</c:v>
                </c:pt>
                <c:pt idx="4463">
                  <c:v>24.044397354125898</c:v>
                </c:pt>
                <c:pt idx="4464">
                  <c:v>24.034975051879801</c:v>
                </c:pt>
                <c:pt idx="4465">
                  <c:v>23.900398254394499</c:v>
                </c:pt>
                <c:pt idx="4466">
                  <c:v>23.826583862304599</c:v>
                </c:pt>
                <c:pt idx="4467">
                  <c:v>23.814281463623001</c:v>
                </c:pt>
                <c:pt idx="4468">
                  <c:v>23.793777465820298</c:v>
                </c:pt>
                <c:pt idx="4469">
                  <c:v>23.789676666259702</c:v>
                </c:pt>
                <c:pt idx="4470">
                  <c:v>23.8101806640625</c:v>
                </c:pt>
                <c:pt idx="4471">
                  <c:v>23.855289459228501</c:v>
                </c:pt>
                <c:pt idx="4472">
                  <c:v>23.847087860107401</c:v>
                </c:pt>
                <c:pt idx="4473">
                  <c:v>23.8388862609863</c:v>
                </c:pt>
                <c:pt idx="4474">
                  <c:v>23.8429870605468</c:v>
                </c:pt>
                <c:pt idx="4475">
                  <c:v>23.855289459228501</c:v>
                </c:pt>
                <c:pt idx="4476">
                  <c:v>23.9373054504394</c:v>
                </c:pt>
                <c:pt idx="4477">
                  <c:v>24.110357284545799</c:v>
                </c:pt>
                <c:pt idx="4478">
                  <c:v>24.251701354980401</c:v>
                </c:pt>
                <c:pt idx="4479">
                  <c:v>24.3365077972412</c:v>
                </c:pt>
                <c:pt idx="4480">
                  <c:v>24.3082370758056</c:v>
                </c:pt>
                <c:pt idx="4481">
                  <c:v>24.195163726806602</c:v>
                </c:pt>
                <c:pt idx="4482">
                  <c:v>23.9660110473632</c:v>
                </c:pt>
                <c:pt idx="4483">
                  <c:v>23.8060798645019</c:v>
                </c:pt>
                <c:pt idx="4484">
                  <c:v>23.6502475738525</c:v>
                </c:pt>
                <c:pt idx="4485">
                  <c:v>23.367292404174801</c:v>
                </c:pt>
                <c:pt idx="4486">
                  <c:v>23.211460113525298</c:v>
                </c:pt>
                <c:pt idx="4487">
                  <c:v>23.1663513183593</c:v>
                </c:pt>
                <c:pt idx="4488">
                  <c:v>23.1950588226318</c:v>
                </c:pt>
                <c:pt idx="4489">
                  <c:v>23.391897201538001</c:v>
                </c:pt>
                <c:pt idx="4490">
                  <c:v>23.625644683837798</c:v>
                </c:pt>
                <c:pt idx="4491">
                  <c:v>23.814281463623001</c:v>
                </c:pt>
                <c:pt idx="4492">
                  <c:v>23.900398254394499</c:v>
                </c:pt>
                <c:pt idx="4493">
                  <c:v>24.006706237792901</c:v>
                </c:pt>
                <c:pt idx="4494">
                  <c:v>24.223432540893501</c:v>
                </c:pt>
                <c:pt idx="4495">
                  <c:v>24.3082370758056</c:v>
                </c:pt>
                <c:pt idx="4496">
                  <c:v>24.374198913574201</c:v>
                </c:pt>
                <c:pt idx="4497">
                  <c:v>24.355352401733299</c:v>
                </c:pt>
                <c:pt idx="4498">
                  <c:v>24.072666168212798</c:v>
                </c:pt>
                <c:pt idx="4499">
                  <c:v>23.929103851318299</c:v>
                </c:pt>
                <c:pt idx="4500">
                  <c:v>23.765071868896399</c:v>
                </c:pt>
                <c:pt idx="4501">
                  <c:v>23.576433181762599</c:v>
                </c:pt>
                <c:pt idx="4502">
                  <c:v>23.519021987915</c:v>
                </c:pt>
                <c:pt idx="4503">
                  <c:v>23.5518283843994</c:v>
                </c:pt>
                <c:pt idx="4504">
                  <c:v>23.609239578246999</c:v>
                </c:pt>
                <c:pt idx="4505">
                  <c:v>23.64204788208</c:v>
                </c:pt>
                <c:pt idx="4506">
                  <c:v>23.666652679443299</c:v>
                </c:pt>
                <c:pt idx="4507">
                  <c:v>23.78147315979</c:v>
                </c:pt>
                <c:pt idx="4508">
                  <c:v>23.945507049560501</c:v>
                </c:pt>
                <c:pt idx="4509">
                  <c:v>24.138626098632798</c:v>
                </c:pt>
                <c:pt idx="4510">
                  <c:v>24.289392471313398</c:v>
                </c:pt>
                <c:pt idx="4511">
                  <c:v>24.223432540893501</c:v>
                </c:pt>
                <c:pt idx="4512">
                  <c:v>23.990615844726499</c:v>
                </c:pt>
                <c:pt idx="4513">
                  <c:v>23.765071868896399</c:v>
                </c:pt>
                <c:pt idx="4514">
                  <c:v>23.609239578246999</c:v>
                </c:pt>
                <c:pt idx="4515">
                  <c:v>23.555929183959901</c:v>
                </c:pt>
                <c:pt idx="4516">
                  <c:v>23.531324386596602</c:v>
                </c:pt>
                <c:pt idx="4517">
                  <c:v>23.527223587036101</c:v>
                </c:pt>
                <c:pt idx="4518">
                  <c:v>23.539525985717699</c:v>
                </c:pt>
                <c:pt idx="4519">
                  <c:v>23.6502475738525</c:v>
                </c:pt>
                <c:pt idx="4520">
                  <c:v>23.756870269775298</c:v>
                </c:pt>
                <c:pt idx="4521">
                  <c:v>23.818382263183501</c:v>
                </c:pt>
                <c:pt idx="4522">
                  <c:v>23.8347854614257</c:v>
                </c:pt>
                <c:pt idx="4523">
                  <c:v>23.8388862609863</c:v>
                </c:pt>
                <c:pt idx="4524">
                  <c:v>23.822483062744102</c:v>
                </c:pt>
                <c:pt idx="4525">
                  <c:v>23.830684661865199</c:v>
                </c:pt>
                <c:pt idx="4526">
                  <c:v>23.859390258788999</c:v>
                </c:pt>
                <c:pt idx="4527">
                  <c:v>23.888095855712798</c:v>
                </c:pt>
                <c:pt idx="4528">
                  <c:v>23.900398254394499</c:v>
                </c:pt>
                <c:pt idx="4529">
                  <c:v>23.883995056152301</c:v>
                </c:pt>
                <c:pt idx="4530">
                  <c:v>23.847087860107401</c:v>
                </c:pt>
                <c:pt idx="4531">
                  <c:v>23.785575866699201</c:v>
                </c:pt>
                <c:pt idx="4532">
                  <c:v>23.765071868896399</c:v>
                </c:pt>
                <c:pt idx="4533">
                  <c:v>23.769172668456999</c:v>
                </c:pt>
                <c:pt idx="4534">
                  <c:v>23.752769470214801</c:v>
                </c:pt>
                <c:pt idx="4535">
                  <c:v>23.789676666259702</c:v>
                </c:pt>
                <c:pt idx="4536">
                  <c:v>23.8347854614257</c:v>
                </c:pt>
                <c:pt idx="4537">
                  <c:v>23.896297454833899</c:v>
                </c:pt>
                <c:pt idx="4538">
                  <c:v>23.945507049560501</c:v>
                </c:pt>
                <c:pt idx="4539">
                  <c:v>23.998817443847599</c:v>
                </c:pt>
                <c:pt idx="4540">
                  <c:v>24.082088470458899</c:v>
                </c:pt>
                <c:pt idx="4541">
                  <c:v>24.0915126800537</c:v>
                </c:pt>
                <c:pt idx="4542">
                  <c:v>23.986515045166001</c:v>
                </c:pt>
                <c:pt idx="4543">
                  <c:v>23.826583862304599</c:v>
                </c:pt>
                <c:pt idx="4544">
                  <c:v>23.560031890869102</c:v>
                </c:pt>
                <c:pt idx="4545">
                  <c:v>23.367292404174801</c:v>
                </c:pt>
                <c:pt idx="4546">
                  <c:v>23.293478012084901</c:v>
                </c:pt>
                <c:pt idx="4547">
                  <c:v>23.281175613403299</c:v>
                </c:pt>
                <c:pt idx="4548">
                  <c:v>23.3221836090087</c:v>
                </c:pt>
                <c:pt idx="4549">
                  <c:v>23.4903163909912</c:v>
                </c:pt>
                <c:pt idx="4550">
                  <c:v>23.7773742675781</c:v>
                </c:pt>
                <c:pt idx="4551">
                  <c:v>23.94140625</c:v>
                </c:pt>
                <c:pt idx="4552">
                  <c:v>24.0915126800537</c:v>
                </c:pt>
                <c:pt idx="4553">
                  <c:v>24.195163726806602</c:v>
                </c:pt>
                <c:pt idx="4554">
                  <c:v>24.204586029052699</c:v>
                </c:pt>
                <c:pt idx="4555">
                  <c:v>24.204586029052699</c:v>
                </c:pt>
                <c:pt idx="4556">
                  <c:v>24.223432540893501</c:v>
                </c:pt>
                <c:pt idx="4557">
                  <c:v>24.157472610473601</c:v>
                </c:pt>
                <c:pt idx="4558">
                  <c:v>24.100934982299801</c:v>
                </c:pt>
                <c:pt idx="4559">
                  <c:v>24.100934982299801</c:v>
                </c:pt>
                <c:pt idx="4560">
                  <c:v>24.034975051879801</c:v>
                </c:pt>
                <c:pt idx="4561">
                  <c:v>24.034975051879801</c:v>
                </c:pt>
                <c:pt idx="4562">
                  <c:v>24.082088470458899</c:v>
                </c:pt>
                <c:pt idx="4563">
                  <c:v>24.100934982299801</c:v>
                </c:pt>
                <c:pt idx="4564">
                  <c:v>24.082088470458899</c:v>
                </c:pt>
                <c:pt idx="4565">
                  <c:v>23.986515045166001</c:v>
                </c:pt>
                <c:pt idx="4566">
                  <c:v>23.859390258788999</c:v>
                </c:pt>
                <c:pt idx="4567">
                  <c:v>23.7035598754882</c:v>
                </c:pt>
                <c:pt idx="4568">
                  <c:v>23.564130783081001</c:v>
                </c:pt>
                <c:pt idx="4569">
                  <c:v>23.4165019989013</c:v>
                </c:pt>
                <c:pt idx="4570">
                  <c:v>23.264772415161101</c:v>
                </c:pt>
              </c:numCache>
            </c:numRef>
          </c:yVal>
          <c:smooth val="0"/>
          <c:extLst>
            <c:ext xmlns:c16="http://schemas.microsoft.com/office/drawing/2014/chart" uri="{C3380CC4-5D6E-409C-BE32-E72D297353CC}">
              <c16:uniqueId val="{00000000-32BD-4BEE-AFD4-0BCBAE614511}"/>
            </c:ext>
          </c:extLst>
        </c:ser>
        <c:ser>
          <c:idx val="1"/>
          <c:order val="1"/>
          <c:tx>
            <c:strRef>
              <c:f>Plot0001!$C$3</c:f>
              <c:strCache>
                <c:ptCount val="1"/>
                <c:pt idx="0">
                  <c:v>21.41215897</c:v>
                </c:pt>
              </c:strCache>
            </c:strRef>
          </c:tx>
          <c:spPr>
            <a:ln w="19050" cap="rnd">
              <a:solidFill>
                <a:schemeClr val="tx1"/>
              </a:solidFill>
              <a:round/>
            </a:ln>
            <a:effectLst/>
          </c:spPr>
          <c:marker>
            <c:symbol val="none"/>
          </c:marker>
          <c:xVal>
            <c:numRef>
              <c:f>Plot0001!$I$2:$I$5756</c:f>
              <c:numCache>
                <c:formatCode>General</c:formatCode>
                <c:ptCount val="5755"/>
                <c:pt idx="0">
                  <c:v>0</c:v>
                </c:pt>
                <c:pt idx="1">
                  <c:v>9.9999999999454303E-2</c:v>
                </c:pt>
                <c:pt idx="2">
                  <c:v>0.1999999999998181</c:v>
                </c:pt>
                <c:pt idx="3">
                  <c:v>0.2999999999992724</c:v>
                </c:pt>
                <c:pt idx="4">
                  <c:v>0.3999999999996362</c:v>
                </c:pt>
                <c:pt idx="5">
                  <c:v>0.5</c:v>
                </c:pt>
                <c:pt idx="6">
                  <c:v>0.5999999999994543</c:v>
                </c:pt>
                <c:pt idx="7">
                  <c:v>0.6999999999998181</c:v>
                </c:pt>
                <c:pt idx="8">
                  <c:v>0.7999999999992724</c:v>
                </c:pt>
                <c:pt idx="9">
                  <c:v>0.8999999999996362</c:v>
                </c:pt>
                <c:pt idx="10">
                  <c:v>1</c:v>
                </c:pt>
                <c:pt idx="11">
                  <c:v>1.0999999999994543</c:v>
                </c:pt>
                <c:pt idx="12">
                  <c:v>1.1999999999998181</c:v>
                </c:pt>
                <c:pt idx="13">
                  <c:v>1.2999999999992724</c:v>
                </c:pt>
                <c:pt idx="14">
                  <c:v>1.3999999999996362</c:v>
                </c:pt>
                <c:pt idx="15">
                  <c:v>1.5</c:v>
                </c:pt>
                <c:pt idx="16">
                  <c:v>1.5999999999994543</c:v>
                </c:pt>
                <c:pt idx="17">
                  <c:v>1.6999999999998181</c:v>
                </c:pt>
                <c:pt idx="18">
                  <c:v>1.7999999999992724</c:v>
                </c:pt>
                <c:pt idx="19">
                  <c:v>1.8999999999996362</c:v>
                </c:pt>
                <c:pt idx="20">
                  <c:v>2</c:v>
                </c:pt>
                <c:pt idx="21">
                  <c:v>2.0999999999994543</c:v>
                </c:pt>
                <c:pt idx="22">
                  <c:v>2.1999999999998181</c:v>
                </c:pt>
                <c:pt idx="23">
                  <c:v>2.2999999999992724</c:v>
                </c:pt>
                <c:pt idx="24">
                  <c:v>2.3999999999996362</c:v>
                </c:pt>
                <c:pt idx="25">
                  <c:v>2.5</c:v>
                </c:pt>
                <c:pt idx="26">
                  <c:v>2.5999999999994543</c:v>
                </c:pt>
                <c:pt idx="27">
                  <c:v>2.6999999999998181</c:v>
                </c:pt>
                <c:pt idx="28">
                  <c:v>2.7999999999992724</c:v>
                </c:pt>
                <c:pt idx="29">
                  <c:v>2.8999999999996362</c:v>
                </c:pt>
                <c:pt idx="30">
                  <c:v>3</c:v>
                </c:pt>
                <c:pt idx="31">
                  <c:v>3.0999999999994543</c:v>
                </c:pt>
                <c:pt idx="32">
                  <c:v>3.1999999999998181</c:v>
                </c:pt>
                <c:pt idx="33">
                  <c:v>3.2999999999992724</c:v>
                </c:pt>
                <c:pt idx="34">
                  <c:v>3.3999999999996362</c:v>
                </c:pt>
                <c:pt idx="35">
                  <c:v>3.5</c:v>
                </c:pt>
                <c:pt idx="36">
                  <c:v>3.5999999999994543</c:v>
                </c:pt>
                <c:pt idx="37">
                  <c:v>3.6999999999998181</c:v>
                </c:pt>
                <c:pt idx="38">
                  <c:v>3.7999999999992724</c:v>
                </c:pt>
                <c:pt idx="39">
                  <c:v>3.8999999999996362</c:v>
                </c:pt>
                <c:pt idx="40">
                  <c:v>4</c:v>
                </c:pt>
                <c:pt idx="41">
                  <c:v>4.0999999999994543</c:v>
                </c:pt>
                <c:pt idx="42">
                  <c:v>4.1999999999998181</c:v>
                </c:pt>
                <c:pt idx="43">
                  <c:v>4.2999999999992724</c:v>
                </c:pt>
                <c:pt idx="44">
                  <c:v>4.3999999999996362</c:v>
                </c:pt>
                <c:pt idx="45">
                  <c:v>4.5</c:v>
                </c:pt>
                <c:pt idx="46">
                  <c:v>4.5999999999994543</c:v>
                </c:pt>
                <c:pt idx="47">
                  <c:v>4.6999999999998181</c:v>
                </c:pt>
                <c:pt idx="48">
                  <c:v>4.7999999999992724</c:v>
                </c:pt>
                <c:pt idx="49">
                  <c:v>4.8999999999996362</c:v>
                </c:pt>
                <c:pt idx="50">
                  <c:v>5</c:v>
                </c:pt>
                <c:pt idx="51">
                  <c:v>5.0999999999994543</c:v>
                </c:pt>
                <c:pt idx="52">
                  <c:v>5.1999999999998181</c:v>
                </c:pt>
                <c:pt idx="53">
                  <c:v>5.2999999999992724</c:v>
                </c:pt>
                <c:pt idx="54">
                  <c:v>5.3999999999996362</c:v>
                </c:pt>
                <c:pt idx="55">
                  <c:v>5.5</c:v>
                </c:pt>
                <c:pt idx="56">
                  <c:v>5.5999999999994543</c:v>
                </c:pt>
                <c:pt idx="57">
                  <c:v>5.6999999999998181</c:v>
                </c:pt>
                <c:pt idx="58">
                  <c:v>5.7999999999992724</c:v>
                </c:pt>
                <c:pt idx="59">
                  <c:v>5.8999999999996362</c:v>
                </c:pt>
                <c:pt idx="60">
                  <c:v>6</c:v>
                </c:pt>
                <c:pt idx="61">
                  <c:v>6.0999999999994543</c:v>
                </c:pt>
                <c:pt idx="62">
                  <c:v>6.1999999999998181</c:v>
                </c:pt>
                <c:pt idx="63">
                  <c:v>6.2999999999992724</c:v>
                </c:pt>
                <c:pt idx="64">
                  <c:v>6.3999999999996362</c:v>
                </c:pt>
                <c:pt idx="65">
                  <c:v>6.5</c:v>
                </c:pt>
                <c:pt idx="66">
                  <c:v>6.5999999999994543</c:v>
                </c:pt>
                <c:pt idx="67">
                  <c:v>6.6999999999998181</c:v>
                </c:pt>
                <c:pt idx="68">
                  <c:v>6.7999999999992724</c:v>
                </c:pt>
                <c:pt idx="69">
                  <c:v>6.8999999999996362</c:v>
                </c:pt>
                <c:pt idx="70">
                  <c:v>7</c:v>
                </c:pt>
                <c:pt idx="71">
                  <c:v>7.0999999999994543</c:v>
                </c:pt>
                <c:pt idx="72">
                  <c:v>7.1999999999998181</c:v>
                </c:pt>
                <c:pt idx="73">
                  <c:v>7.2999999999992724</c:v>
                </c:pt>
                <c:pt idx="74">
                  <c:v>7.3999999999996362</c:v>
                </c:pt>
                <c:pt idx="75">
                  <c:v>7.5</c:v>
                </c:pt>
                <c:pt idx="76">
                  <c:v>7.5999999999994543</c:v>
                </c:pt>
                <c:pt idx="77">
                  <c:v>7.6999999999998181</c:v>
                </c:pt>
                <c:pt idx="78">
                  <c:v>7.7999999999992724</c:v>
                </c:pt>
                <c:pt idx="79">
                  <c:v>7.8999999999996362</c:v>
                </c:pt>
                <c:pt idx="80">
                  <c:v>8</c:v>
                </c:pt>
                <c:pt idx="81">
                  <c:v>8.0999999999994543</c:v>
                </c:pt>
                <c:pt idx="82">
                  <c:v>8.1999999999998181</c:v>
                </c:pt>
                <c:pt idx="83">
                  <c:v>8.2999999999992724</c:v>
                </c:pt>
                <c:pt idx="84">
                  <c:v>8.3999999999996362</c:v>
                </c:pt>
                <c:pt idx="85">
                  <c:v>8.5</c:v>
                </c:pt>
                <c:pt idx="86">
                  <c:v>8.5999999999994543</c:v>
                </c:pt>
                <c:pt idx="87">
                  <c:v>8.6999999999998181</c:v>
                </c:pt>
                <c:pt idx="88">
                  <c:v>8.7999999999992724</c:v>
                </c:pt>
                <c:pt idx="89">
                  <c:v>8.8999999999996362</c:v>
                </c:pt>
                <c:pt idx="90">
                  <c:v>9</c:v>
                </c:pt>
                <c:pt idx="91">
                  <c:v>9.0999999999994543</c:v>
                </c:pt>
                <c:pt idx="92">
                  <c:v>9.1999999999998181</c:v>
                </c:pt>
                <c:pt idx="93">
                  <c:v>9.2999999999992724</c:v>
                </c:pt>
                <c:pt idx="94">
                  <c:v>9.3999999999996362</c:v>
                </c:pt>
                <c:pt idx="95">
                  <c:v>9.5</c:v>
                </c:pt>
                <c:pt idx="96">
                  <c:v>9.5999999999994543</c:v>
                </c:pt>
                <c:pt idx="97">
                  <c:v>9.6999999999998181</c:v>
                </c:pt>
                <c:pt idx="98">
                  <c:v>9.7999999999992724</c:v>
                </c:pt>
                <c:pt idx="99">
                  <c:v>9.8999999999996362</c:v>
                </c:pt>
                <c:pt idx="100">
                  <c:v>10</c:v>
                </c:pt>
                <c:pt idx="101">
                  <c:v>10.099999999999454</c:v>
                </c:pt>
                <c:pt idx="102">
                  <c:v>10.199999999999818</c:v>
                </c:pt>
                <c:pt idx="103">
                  <c:v>10.299999999999272</c:v>
                </c:pt>
                <c:pt idx="104">
                  <c:v>10.399999999999636</c:v>
                </c:pt>
                <c:pt idx="105">
                  <c:v>10.5</c:v>
                </c:pt>
                <c:pt idx="106">
                  <c:v>10.599999999999454</c:v>
                </c:pt>
                <c:pt idx="107">
                  <c:v>10.699999999999818</c:v>
                </c:pt>
                <c:pt idx="108">
                  <c:v>10.799999999999272</c:v>
                </c:pt>
                <c:pt idx="109">
                  <c:v>10.899999999999636</c:v>
                </c:pt>
                <c:pt idx="110">
                  <c:v>11</c:v>
                </c:pt>
                <c:pt idx="111">
                  <c:v>11.099999999999454</c:v>
                </c:pt>
                <c:pt idx="112">
                  <c:v>11.199999999999818</c:v>
                </c:pt>
                <c:pt idx="113">
                  <c:v>11.299999999999272</c:v>
                </c:pt>
                <c:pt idx="114">
                  <c:v>11.399999999999636</c:v>
                </c:pt>
                <c:pt idx="115">
                  <c:v>11.5</c:v>
                </c:pt>
                <c:pt idx="116">
                  <c:v>11.599999999999454</c:v>
                </c:pt>
                <c:pt idx="117">
                  <c:v>11.699999999999818</c:v>
                </c:pt>
                <c:pt idx="118">
                  <c:v>11.799999999999272</c:v>
                </c:pt>
                <c:pt idx="119">
                  <c:v>11.899999999999636</c:v>
                </c:pt>
                <c:pt idx="120">
                  <c:v>12</c:v>
                </c:pt>
                <c:pt idx="121">
                  <c:v>12.099999999999454</c:v>
                </c:pt>
                <c:pt idx="122">
                  <c:v>12.199999999999818</c:v>
                </c:pt>
                <c:pt idx="123">
                  <c:v>12.299999999999272</c:v>
                </c:pt>
                <c:pt idx="124">
                  <c:v>12.399999999999636</c:v>
                </c:pt>
                <c:pt idx="125">
                  <c:v>12.5</c:v>
                </c:pt>
                <c:pt idx="126">
                  <c:v>12.599999999999454</c:v>
                </c:pt>
                <c:pt idx="127">
                  <c:v>12.699999999999818</c:v>
                </c:pt>
                <c:pt idx="128">
                  <c:v>12.799999999999272</c:v>
                </c:pt>
                <c:pt idx="129">
                  <c:v>12.899999999999636</c:v>
                </c:pt>
                <c:pt idx="130">
                  <c:v>13</c:v>
                </c:pt>
                <c:pt idx="131">
                  <c:v>13.099999999999454</c:v>
                </c:pt>
                <c:pt idx="132">
                  <c:v>13.199999999999818</c:v>
                </c:pt>
                <c:pt idx="133">
                  <c:v>13.299999999999272</c:v>
                </c:pt>
                <c:pt idx="134">
                  <c:v>13.399999999999636</c:v>
                </c:pt>
                <c:pt idx="135">
                  <c:v>13.5</c:v>
                </c:pt>
                <c:pt idx="136">
                  <c:v>13.599999999999454</c:v>
                </c:pt>
                <c:pt idx="137">
                  <c:v>13.699999999999818</c:v>
                </c:pt>
                <c:pt idx="138">
                  <c:v>13.799999999999272</c:v>
                </c:pt>
                <c:pt idx="139">
                  <c:v>13.899999999999636</c:v>
                </c:pt>
                <c:pt idx="140">
                  <c:v>14</c:v>
                </c:pt>
                <c:pt idx="141">
                  <c:v>14.099999999999454</c:v>
                </c:pt>
                <c:pt idx="142">
                  <c:v>14.199999999999818</c:v>
                </c:pt>
                <c:pt idx="143">
                  <c:v>14.299999999999272</c:v>
                </c:pt>
                <c:pt idx="144">
                  <c:v>14.399999999999636</c:v>
                </c:pt>
                <c:pt idx="145">
                  <c:v>14.5</c:v>
                </c:pt>
                <c:pt idx="146">
                  <c:v>14.599999999999454</c:v>
                </c:pt>
                <c:pt idx="147">
                  <c:v>14.699999999999818</c:v>
                </c:pt>
                <c:pt idx="148">
                  <c:v>14.799999999999272</c:v>
                </c:pt>
                <c:pt idx="149">
                  <c:v>14.899999999999636</c:v>
                </c:pt>
                <c:pt idx="150">
                  <c:v>15</c:v>
                </c:pt>
                <c:pt idx="151">
                  <c:v>15.099999999999454</c:v>
                </c:pt>
                <c:pt idx="152">
                  <c:v>15.199999999999818</c:v>
                </c:pt>
                <c:pt idx="153">
                  <c:v>15.299999999999272</c:v>
                </c:pt>
                <c:pt idx="154">
                  <c:v>15.399999999999636</c:v>
                </c:pt>
                <c:pt idx="155">
                  <c:v>15.5</c:v>
                </c:pt>
                <c:pt idx="156">
                  <c:v>15.599999999999454</c:v>
                </c:pt>
                <c:pt idx="157">
                  <c:v>15.699999999999818</c:v>
                </c:pt>
                <c:pt idx="158">
                  <c:v>15.799999999999272</c:v>
                </c:pt>
                <c:pt idx="159">
                  <c:v>15.899999999999636</c:v>
                </c:pt>
                <c:pt idx="160">
                  <c:v>16</c:v>
                </c:pt>
                <c:pt idx="161">
                  <c:v>16.099999999999454</c:v>
                </c:pt>
                <c:pt idx="162">
                  <c:v>16.199999999999818</c:v>
                </c:pt>
                <c:pt idx="163">
                  <c:v>16.299999999999272</c:v>
                </c:pt>
                <c:pt idx="164">
                  <c:v>16.399999999999636</c:v>
                </c:pt>
                <c:pt idx="165">
                  <c:v>16.5</c:v>
                </c:pt>
                <c:pt idx="166">
                  <c:v>16.599999999999454</c:v>
                </c:pt>
                <c:pt idx="167">
                  <c:v>16.699999999999818</c:v>
                </c:pt>
                <c:pt idx="168">
                  <c:v>16.799999999999272</c:v>
                </c:pt>
                <c:pt idx="169">
                  <c:v>16.899999999999636</c:v>
                </c:pt>
                <c:pt idx="170">
                  <c:v>17</c:v>
                </c:pt>
                <c:pt idx="171">
                  <c:v>17.099999999999454</c:v>
                </c:pt>
                <c:pt idx="172">
                  <c:v>17.199999999999818</c:v>
                </c:pt>
                <c:pt idx="173">
                  <c:v>17.299999999999272</c:v>
                </c:pt>
                <c:pt idx="174">
                  <c:v>17.399999999999636</c:v>
                </c:pt>
                <c:pt idx="175">
                  <c:v>17.5</c:v>
                </c:pt>
                <c:pt idx="176">
                  <c:v>17.599999999999454</c:v>
                </c:pt>
                <c:pt idx="177">
                  <c:v>17.699999999999818</c:v>
                </c:pt>
                <c:pt idx="178">
                  <c:v>17.799999999999272</c:v>
                </c:pt>
                <c:pt idx="179">
                  <c:v>17.899999999999636</c:v>
                </c:pt>
                <c:pt idx="180">
                  <c:v>18</c:v>
                </c:pt>
                <c:pt idx="181">
                  <c:v>18.099999999999454</c:v>
                </c:pt>
                <c:pt idx="182">
                  <c:v>18.199999999999818</c:v>
                </c:pt>
                <c:pt idx="183">
                  <c:v>18.299999999999272</c:v>
                </c:pt>
                <c:pt idx="184">
                  <c:v>18.399999999999636</c:v>
                </c:pt>
                <c:pt idx="185">
                  <c:v>18.5</c:v>
                </c:pt>
                <c:pt idx="186">
                  <c:v>18.599999999999454</c:v>
                </c:pt>
                <c:pt idx="187">
                  <c:v>18.699999999999818</c:v>
                </c:pt>
                <c:pt idx="188">
                  <c:v>18.799999999999272</c:v>
                </c:pt>
                <c:pt idx="189">
                  <c:v>18.899999999999636</c:v>
                </c:pt>
                <c:pt idx="190">
                  <c:v>19</c:v>
                </c:pt>
                <c:pt idx="191">
                  <c:v>19.099999999999454</c:v>
                </c:pt>
                <c:pt idx="192">
                  <c:v>19.199999999999818</c:v>
                </c:pt>
                <c:pt idx="193">
                  <c:v>19.299999999999272</c:v>
                </c:pt>
                <c:pt idx="194">
                  <c:v>19.399999999999636</c:v>
                </c:pt>
                <c:pt idx="195">
                  <c:v>19.5</c:v>
                </c:pt>
                <c:pt idx="196">
                  <c:v>19.599999999999454</c:v>
                </c:pt>
                <c:pt idx="197">
                  <c:v>19.699999999999818</c:v>
                </c:pt>
                <c:pt idx="198">
                  <c:v>19.799999999999272</c:v>
                </c:pt>
                <c:pt idx="199">
                  <c:v>19.899999999999636</c:v>
                </c:pt>
                <c:pt idx="200">
                  <c:v>20</c:v>
                </c:pt>
                <c:pt idx="201">
                  <c:v>20.099999999999454</c:v>
                </c:pt>
                <c:pt idx="202">
                  <c:v>20.199999999999818</c:v>
                </c:pt>
                <c:pt idx="203">
                  <c:v>20.299999999999272</c:v>
                </c:pt>
                <c:pt idx="204">
                  <c:v>20.399999999999636</c:v>
                </c:pt>
                <c:pt idx="205">
                  <c:v>20.5</c:v>
                </c:pt>
                <c:pt idx="206">
                  <c:v>20.599999999999454</c:v>
                </c:pt>
                <c:pt idx="207">
                  <c:v>20.699999999999818</c:v>
                </c:pt>
                <c:pt idx="208">
                  <c:v>20.799999999999272</c:v>
                </c:pt>
                <c:pt idx="209">
                  <c:v>20.899999999999636</c:v>
                </c:pt>
                <c:pt idx="210">
                  <c:v>21</c:v>
                </c:pt>
                <c:pt idx="211">
                  <c:v>21.099999999999454</c:v>
                </c:pt>
                <c:pt idx="212">
                  <c:v>21.199999999999818</c:v>
                </c:pt>
                <c:pt idx="213">
                  <c:v>21.299999999999272</c:v>
                </c:pt>
                <c:pt idx="214">
                  <c:v>21.399999999999636</c:v>
                </c:pt>
                <c:pt idx="215">
                  <c:v>21.5</c:v>
                </c:pt>
                <c:pt idx="216">
                  <c:v>21.599999999999454</c:v>
                </c:pt>
                <c:pt idx="217">
                  <c:v>21.699999999999818</c:v>
                </c:pt>
                <c:pt idx="218">
                  <c:v>21.799999999999272</c:v>
                </c:pt>
                <c:pt idx="219">
                  <c:v>21.899999999999636</c:v>
                </c:pt>
                <c:pt idx="220">
                  <c:v>22</c:v>
                </c:pt>
                <c:pt idx="221">
                  <c:v>22.099999999999454</c:v>
                </c:pt>
                <c:pt idx="222">
                  <c:v>22.199999999999818</c:v>
                </c:pt>
                <c:pt idx="223">
                  <c:v>22.299999999999272</c:v>
                </c:pt>
                <c:pt idx="224">
                  <c:v>22.399999999999636</c:v>
                </c:pt>
                <c:pt idx="225">
                  <c:v>22.5</c:v>
                </c:pt>
                <c:pt idx="226">
                  <c:v>22.599999999999454</c:v>
                </c:pt>
                <c:pt idx="227">
                  <c:v>22.699999999999818</c:v>
                </c:pt>
                <c:pt idx="228">
                  <c:v>22.799999999999272</c:v>
                </c:pt>
                <c:pt idx="229">
                  <c:v>22.899999999999636</c:v>
                </c:pt>
                <c:pt idx="230">
                  <c:v>23</c:v>
                </c:pt>
                <c:pt idx="231">
                  <c:v>23.099999999999454</c:v>
                </c:pt>
                <c:pt idx="232">
                  <c:v>23.199999999999818</c:v>
                </c:pt>
                <c:pt idx="233">
                  <c:v>23.299999999999272</c:v>
                </c:pt>
                <c:pt idx="234">
                  <c:v>23.399999999999636</c:v>
                </c:pt>
                <c:pt idx="235">
                  <c:v>23.5</c:v>
                </c:pt>
                <c:pt idx="236">
                  <c:v>23.599999999999454</c:v>
                </c:pt>
                <c:pt idx="237">
                  <c:v>23.699999999999818</c:v>
                </c:pt>
                <c:pt idx="238">
                  <c:v>23.799999999999272</c:v>
                </c:pt>
                <c:pt idx="239">
                  <c:v>23.899999999999636</c:v>
                </c:pt>
                <c:pt idx="240">
                  <c:v>24</c:v>
                </c:pt>
                <c:pt idx="241">
                  <c:v>24.099999999999454</c:v>
                </c:pt>
                <c:pt idx="242">
                  <c:v>24.199999999999818</c:v>
                </c:pt>
                <c:pt idx="243">
                  <c:v>24.299999999999272</c:v>
                </c:pt>
                <c:pt idx="244">
                  <c:v>24.399999999999636</c:v>
                </c:pt>
                <c:pt idx="245">
                  <c:v>24.5</c:v>
                </c:pt>
                <c:pt idx="246">
                  <c:v>24.599999999999454</c:v>
                </c:pt>
                <c:pt idx="247">
                  <c:v>24.699999999999818</c:v>
                </c:pt>
                <c:pt idx="248">
                  <c:v>24.799999999999272</c:v>
                </c:pt>
                <c:pt idx="249">
                  <c:v>24.899999999999636</c:v>
                </c:pt>
                <c:pt idx="250">
                  <c:v>25</c:v>
                </c:pt>
                <c:pt idx="251">
                  <c:v>25.099999999999454</c:v>
                </c:pt>
                <c:pt idx="252">
                  <c:v>25.199999999999818</c:v>
                </c:pt>
                <c:pt idx="253">
                  <c:v>25.299999999999272</c:v>
                </c:pt>
                <c:pt idx="254">
                  <c:v>25.399999999999636</c:v>
                </c:pt>
                <c:pt idx="255">
                  <c:v>25.5</c:v>
                </c:pt>
                <c:pt idx="256">
                  <c:v>25.599999999999454</c:v>
                </c:pt>
                <c:pt idx="257">
                  <c:v>25.699999999999818</c:v>
                </c:pt>
                <c:pt idx="258">
                  <c:v>25.799999999999272</c:v>
                </c:pt>
                <c:pt idx="259">
                  <c:v>25.899999999999636</c:v>
                </c:pt>
                <c:pt idx="260">
                  <c:v>26</c:v>
                </c:pt>
                <c:pt idx="261">
                  <c:v>26.099999999999454</c:v>
                </c:pt>
                <c:pt idx="262">
                  <c:v>26.199999999999818</c:v>
                </c:pt>
                <c:pt idx="263">
                  <c:v>26.299999999999272</c:v>
                </c:pt>
                <c:pt idx="264">
                  <c:v>26.399999999999636</c:v>
                </c:pt>
                <c:pt idx="265">
                  <c:v>26.5</c:v>
                </c:pt>
                <c:pt idx="266">
                  <c:v>26.599999999999454</c:v>
                </c:pt>
                <c:pt idx="267">
                  <c:v>26.699999999999818</c:v>
                </c:pt>
                <c:pt idx="268">
                  <c:v>26.799999999999272</c:v>
                </c:pt>
                <c:pt idx="269">
                  <c:v>26.899999999999636</c:v>
                </c:pt>
                <c:pt idx="270">
                  <c:v>27</c:v>
                </c:pt>
                <c:pt idx="271">
                  <c:v>27.099999999999454</c:v>
                </c:pt>
                <c:pt idx="272">
                  <c:v>27.199999999999818</c:v>
                </c:pt>
                <c:pt idx="273">
                  <c:v>27.299999999999272</c:v>
                </c:pt>
                <c:pt idx="274">
                  <c:v>27.399999999999636</c:v>
                </c:pt>
                <c:pt idx="275">
                  <c:v>27.5</c:v>
                </c:pt>
                <c:pt idx="276">
                  <c:v>27.599999999999454</c:v>
                </c:pt>
                <c:pt idx="277">
                  <c:v>27.699999999999818</c:v>
                </c:pt>
                <c:pt idx="278">
                  <c:v>27.799999999999272</c:v>
                </c:pt>
                <c:pt idx="279">
                  <c:v>27.899999999999636</c:v>
                </c:pt>
                <c:pt idx="280">
                  <c:v>28</c:v>
                </c:pt>
                <c:pt idx="281">
                  <c:v>28.099999999999454</c:v>
                </c:pt>
                <c:pt idx="282">
                  <c:v>28.199999999999818</c:v>
                </c:pt>
                <c:pt idx="283">
                  <c:v>28.299999999999272</c:v>
                </c:pt>
                <c:pt idx="284">
                  <c:v>28.399999999999636</c:v>
                </c:pt>
                <c:pt idx="285">
                  <c:v>28.5</c:v>
                </c:pt>
                <c:pt idx="286">
                  <c:v>28.599999999999454</c:v>
                </c:pt>
                <c:pt idx="287">
                  <c:v>28.699999999999818</c:v>
                </c:pt>
                <c:pt idx="288">
                  <c:v>28.799999999999272</c:v>
                </c:pt>
                <c:pt idx="289">
                  <c:v>28.899999999999636</c:v>
                </c:pt>
                <c:pt idx="290">
                  <c:v>29</c:v>
                </c:pt>
                <c:pt idx="291">
                  <c:v>29.099999999999454</c:v>
                </c:pt>
                <c:pt idx="292">
                  <c:v>29.199999999999818</c:v>
                </c:pt>
                <c:pt idx="293">
                  <c:v>29.299999999999272</c:v>
                </c:pt>
                <c:pt idx="294">
                  <c:v>29.399999999999636</c:v>
                </c:pt>
                <c:pt idx="295">
                  <c:v>29.5</c:v>
                </c:pt>
                <c:pt idx="296">
                  <c:v>29.599999999999454</c:v>
                </c:pt>
                <c:pt idx="297">
                  <c:v>29.699999999999818</c:v>
                </c:pt>
                <c:pt idx="298">
                  <c:v>29.799999999999272</c:v>
                </c:pt>
                <c:pt idx="299">
                  <c:v>29.899999999999636</c:v>
                </c:pt>
                <c:pt idx="300">
                  <c:v>30</c:v>
                </c:pt>
                <c:pt idx="301">
                  <c:v>30.099999999999454</c:v>
                </c:pt>
                <c:pt idx="302">
                  <c:v>30.199999999999818</c:v>
                </c:pt>
                <c:pt idx="303">
                  <c:v>30.299999999999272</c:v>
                </c:pt>
                <c:pt idx="304">
                  <c:v>30.399999999999636</c:v>
                </c:pt>
                <c:pt idx="305">
                  <c:v>30.5</c:v>
                </c:pt>
                <c:pt idx="306">
                  <c:v>30.599999999999454</c:v>
                </c:pt>
                <c:pt idx="307">
                  <c:v>30.699999999999818</c:v>
                </c:pt>
                <c:pt idx="308">
                  <c:v>30.799999999999272</c:v>
                </c:pt>
                <c:pt idx="309">
                  <c:v>30.899999999999636</c:v>
                </c:pt>
                <c:pt idx="310">
                  <c:v>31</c:v>
                </c:pt>
                <c:pt idx="311">
                  <c:v>31.099999999999454</c:v>
                </c:pt>
                <c:pt idx="312">
                  <c:v>31.199999999999818</c:v>
                </c:pt>
                <c:pt idx="313">
                  <c:v>31.299999999999272</c:v>
                </c:pt>
                <c:pt idx="314">
                  <c:v>31.399999999999636</c:v>
                </c:pt>
                <c:pt idx="315">
                  <c:v>31.5</c:v>
                </c:pt>
                <c:pt idx="316">
                  <c:v>31.599999999999454</c:v>
                </c:pt>
                <c:pt idx="317">
                  <c:v>31.699999999999818</c:v>
                </c:pt>
                <c:pt idx="318">
                  <c:v>31.799999999999272</c:v>
                </c:pt>
                <c:pt idx="319">
                  <c:v>31.899999999999636</c:v>
                </c:pt>
                <c:pt idx="320">
                  <c:v>32</c:v>
                </c:pt>
                <c:pt idx="321">
                  <c:v>32.099999999999454</c:v>
                </c:pt>
                <c:pt idx="322">
                  <c:v>32.199999999999818</c:v>
                </c:pt>
                <c:pt idx="323">
                  <c:v>32.299999999999272</c:v>
                </c:pt>
                <c:pt idx="324">
                  <c:v>32.399999999999636</c:v>
                </c:pt>
                <c:pt idx="325">
                  <c:v>32.5</c:v>
                </c:pt>
                <c:pt idx="326">
                  <c:v>32.599999999999454</c:v>
                </c:pt>
                <c:pt idx="327">
                  <c:v>32.699999999999818</c:v>
                </c:pt>
                <c:pt idx="328">
                  <c:v>32.799999999999272</c:v>
                </c:pt>
                <c:pt idx="329">
                  <c:v>32.899999999999636</c:v>
                </c:pt>
                <c:pt idx="330">
                  <c:v>33</c:v>
                </c:pt>
                <c:pt idx="331">
                  <c:v>33.099999999999454</c:v>
                </c:pt>
                <c:pt idx="332">
                  <c:v>33.199999999999818</c:v>
                </c:pt>
                <c:pt idx="333">
                  <c:v>33.299999999999272</c:v>
                </c:pt>
                <c:pt idx="334">
                  <c:v>33.399999999999636</c:v>
                </c:pt>
                <c:pt idx="335">
                  <c:v>33.5</c:v>
                </c:pt>
                <c:pt idx="336">
                  <c:v>33.599999999999454</c:v>
                </c:pt>
                <c:pt idx="337">
                  <c:v>33.699999999999818</c:v>
                </c:pt>
                <c:pt idx="338">
                  <c:v>33.799999999999272</c:v>
                </c:pt>
                <c:pt idx="339">
                  <c:v>33.899999999999636</c:v>
                </c:pt>
                <c:pt idx="340">
                  <c:v>34</c:v>
                </c:pt>
                <c:pt idx="341">
                  <c:v>34.099999999999454</c:v>
                </c:pt>
                <c:pt idx="342">
                  <c:v>34.199999999999818</c:v>
                </c:pt>
                <c:pt idx="343">
                  <c:v>34.299999999999272</c:v>
                </c:pt>
                <c:pt idx="344">
                  <c:v>34.399999999999636</c:v>
                </c:pt>
                <c:pt idx="345">
                  <c:v>34.5</c:v>
                </c:pt>
                <c:pt idx="346">
                  <c:v>34.599999999999454</c:v>
                </c:pt>
                <c:pt idx="347">
                  <c:v>34.699999999999818</c:v>
                </c:pt>
                <c:pt idx="348">
                  <c:v>34.799999999999272</c:v>
                </c:pt>
                <c:pt idx="349">
                  <c:v>34.899999999999636</c:v>
                </c:pt>
                <c:pt idx="350">
                  <c:v>35</c:v>
                </c:pt>
                <c:pt idx="351">
                  <c:v>35.099999999999454</c:v>
                </c:pt>
                <c:pt idx="352">
                  <c:v>35.199999999999818</c:v>
                </c:pt>
                <c:pt idx="353">
                  <c:v>35.299999999999272</c:v>
                </c:pt>
                <c:pt idx="354">
                  <c:v>35.399999999999636</c:v>
                </c:pt>
                <c:pt idx="355">
                  <c:v>35.5</c:v>
                </c:pt>
                <c:pt idx="356">
                  <c:v>35.599999999999454</c:v>
                </c:pt>
                <c:pt idx="357">
                  <c:v>35.699999999999818</c:v>
                </c:pt>
                <c:pt idx="358">
                  <c:v>35.799999999999272</c:v>
                </c:pt>
                <c:pt idx="359">
                  <c:v>35.899999999999636</c:v>
                </c:pt>
                <c:pt idx="360">
                  <c:v>36</c:v>
                </c:pt>
                <c:pt idx="361">
                  <c:v>36.099999999999454</c:v>
                </c:pt>
                <c:pt idx="362">
                  <c:v>36.199999999999818</c:v>
                </c:pt>
                <c:pt idx="363">
                  <c:v>36.299999999999272</c:v>
                </c:pt>
                <c:pt idx="364">
                  <c:v>36.399999999999636</c:v>
                </c:pt>
                <c:pt idx="365">
                  <c:v>36.5</c:v>
                </c:pt>
                <c:pt idx="366">
                  <c:v>36.599999999999454</c:v>
                </c:pt>
                <c:pt idx="367">
                  <c:v>36.699999999999818</c:v>
                </c:pt>
                <c:pt idx="368">
                  <c:v>36.799999999999272</c:v>
                </c:pt>
                <c:pt idx="369">
                  <c:v>36.899999999999636</c:v>
                </c:pt>
                <c:pt idx="370">
                  <c:v>37</c:v>
                </c:pt>
                <c:pt idx="371">
                  <c:v>37.099999999999454</c:v>
                </c:pt>
                <c:pt idx="372">
                  <c:v>37.199999999999818</c:v>
                </c:pt>
                <c:pt idx="373">
                  <c:v>37.299999999999272</c:v>
                </c:pt>
                <c:pt idx="374">
                  <c:v>37.399999999999636</c:v>
                </c:pt>
                <c:pt idx="375">
                  <c:v>37.5</c:v>
                </c:pt>
                <c:pt idx="376">
                  <c:v>37.599999999999454</c:v>
                </c:pt>
                <c:pt idx="377">
                  <c:v>37.699999999999818</c:v>
                </c:pt>
                <c:pt idx="378">
                  <c:v>37.799999999999272</c:v>
                </c:pt>
                <c:pt idx="379">
                  <c:v>37.899999999999636</c:v>
                </c:pt>
                <c:pt idx="380">
                  <c:v>38</c:v>
                </c:pt>
                <c:pt idx="381">
                  <c:v>38.099999999999454</c:v>
                </c:pt>
                <c:pt idx="382">
                  <c:v>38.199999999999818</c:v>
                </c:pt>
                <c:pt idx="383">
                  <c:v>38.299999999999272</c:v>
                </c:pt>
                <c:pt idx="384">
                  <c:v>38.399999999999636</c:v>
                </c:pt>
                <c:pt idx="385">
                  <c:v>38.5</c:v>
                </c:pt>
                <c:pt idx="386">
                  <c:v>38.599999999999454</c:v>
                </c:pt>
                <c:pt idx="387">
                  <c:v>38.699999999999818</c:v>
                </c:pt>
                <c:pt idx="388">
                  <c:v>38.799999999999272</c:v>
                </c:pt>
                <c:pt idx="389">
                  <c:v>38.899999999999636</c:v>
                </c:pt>
                <c:pt idx="390">
                  <c:v>39</c:v>
                </c:pt>
                <c:pt idx="391">
                  <c:v>39.099999999999454</c:v>
                </c:pt>
                <c:pt idx="392">
                  <c:v>39.199999999999818</c:v>
                </c:pt>
                <c:pt idx="393">
                  <c:v>39.299999999999272</c:v>
                </c:pt>
                <c:pt idx="394">
                  <c:v>39.399999999999636</c:v>
                </c:pt>
                <c:pt idx="395">
                  <c:v>39.5</c:v>
                </c:pt>
                <c:pt idx="396">
                  <c:v>39.599999999999454</c:v>
                </c:pt>
                <c:pt idx="397">
                  <c:v>39.699999999999818</c:v>
                </c:pt>
                <c:pt idx="398">
                  <c:v>39.799999999999272</c:v>
                </c:pt>
                <c:pt idx="399">
                  <c:v>39.899999999999636</c:v>
                </c:pt>
                <c:pt idx="400">
                  <c:v>40</c:v>
                </c:pt>
                <c:pt idx="401">
                  <c:v>40.099999999999454</c:v>
                </c:pt>
                <c:pt idx="402">
                  <c:v>40.199999999999818</c:v>
                </c:pt>
                <c:pt idx="403">
                  <c:v>40.299999999999272</c:v>
                </c:pt>
                <c:pt idx="404">
                  <c:v>40.399999999999636</c:v>
                </c:pt>
                <c:pt idx="405">
                  <c:v>40.5</c:v>
                </c:pt>
                <c:pt idx="406">
                  <c:v>40.599999999999454</c:v>
                </c:pt>
                <c:pt idx="407">
                  <c:v>40.699999999999818</c:v>
                </c:pt>
                <c:pt idx="408">
                  <c:v>40.799999999999272</c:v>
                </c:pt>
                <c:pt idx="409">
                  <c:v>40.899999999999636</c:v>
                </c:pt>
                <c:pt idx="410">
                  <c:v>41</c:v>
                </c:pt>
                <c:pt idx="411">
                  <c:v>41.099999999999454</c:v>
                </c:pt>
                <c:pt idx="412">
                  <c:v>41.199999999999818</c:v>
                </c:pt>
                <c:pt idx="413">
                  <c:v>41.299999999999272</c:v>
                </c:pt>
                <c:pt idx="414">
                  <c:v>41.399999999999636</c:v>
                </c:pt>
                <c:pt idx="415">
                  <c:v>41.5</c:v>
                </c:pt>
                <c:pt idx="416">
                  <c:v>41.599999999999454</c:v>
                </c:pt>
                <c:pt idx="417">
                  <c:v>41.699999999999818</c:v>
                </c:pt>
                <c:pt idx="418">
                  <c:v>41.799999999999272</c:v>
                </c:pt>
                <c:pt idx="419">
                  <c:v>41.899999999999636</c:v>
                </c:pt>
                <c:pt idx="420">
                  <c:v>42</c:v>
                </c:pt>
                <c:pt idx="421">
                  <c:v>42.099999999999454</c:v>
                </c:pt>
                <c:pt idx="422">
                  <c:v>42.199999999999818</c:v>
                </c:pt>
                <c:pt idx="423">
                  <c:v>42.299999999999272</c:v>
                </c:pt>
                <c:pt idx="424">
                  <c:v>42.399999999999636</c:v>
                </c:pt>
                <c:pt idx="425">
                  <c:v>42.5</c:v>
                </c:pt>
                <c:pt idx="426">
                  <c:v>42.599999999999454</c:v>
                </c:pt>
                <c:pt idx="427">
                  <c:v>42.699999999999818</c:v>
                </c:pt>
                <c:pt idx="428">
                  <c:v>42.799999999999272</c:v>
                </c:pt>
                <c:pt idx="429">
                  <c:v>42.899999999999636</c:v>
                </c:pt>
                <c:pt idx="430">
                  <c:v>43</c:v>
                </c:pt>
                <c:pt idx="431">
                  <c:v>43.099999999999454</c:v>
                </c:pt>
                <c:pt idx="432">
                  <c:v>43.199999999999818</c:v>
                </c:pt>
                <c:pt idx="433">
                  <c:v>43.299999999999272</c:v>
                </c:pt>
                <c:pt idx="434">
                  <c:v>43.399999999999636</c:v>
                </c:pt>
                <c:pt idx="435">
                  <c:v>43.5</c:v>
                </c:pt>
                <c:pt idx="436">
                  <c:v>43.599999999999454</c:v>
                </c:pt>
                <c:pt idx="437">
                  <c:v>43.699999999999818</c:v>
                </c:pt>
                <c:pt idx="438">
                  <c:v>43.799999999999272</c:v>
                </c:pt>
                <c:pt idx="439">
                  <c:v>43.899999999999636</c:v>
                </c:pt>
                <c:pt idx="440">
                  <c:v>44</c:v>
                </c:pt>
                <c:pt idx="441">
                  <c:v>44.099999999999454</c:v>
                </c:pt>
                <c:pt idx="442">
                  <c:v>44.199999999999818</c:v>
                </c:pt>
                <c:pt idx="443">
                  <c:v>44.299999999999272</c:v>
                </c:pt>
                <c:pt idx="444">
                  <c:v>44.399999999999636</c:v>
                </c:pt>
                <c:pt idx="445">
                  <c:v>44.5</c:v>
                </c:pt>
                <c:pt idx="446">
                  <c:v>44.599999999999454</c:v>
                </c:pt>
                <c:pt idx="447">
                  <c:v>44.699999999999818</c:v>
                </c:pt>
                <c:pt idx="448">
                  <c:v>44.799999999999272</c:v>
                </c:pt>
                <c:pt idx="449">
                  <c:v>44.899999999999636</c:v>
                </c:pt>
                <c:pt idx="450">
                  <c:v>45</c:v>
                </c:pt>
                <c:pt idx="451">
                  <c:v>45.099999999999454</c:v>
                </c:pt>
                <c:pt idx="452">
                  <c:v>45.199999999999818</c:v>
                </c:pt>
                <c:pt idx="453">
                  <c:v>45.299999999999272</c:v>
                </c:pt>
                <c:pt idx="454">
                  <c:v>45.399999999999636</c:v>
                </c:pt>
                <c:pt idx="455">
                  <c:v>45.5</c:v>
                </c:pt>
                <c:pt idx="456">
                  <c:v>45.599999999999454</c:v>
                </c:pt>
                <c:pt idx="457">
                  <c:v>45.699999999999818</c:v>
                </c:pt>
                <c:pt idx="458">
                  <c:v>45.799999999999272</c:v>
                </c:pt>
                <c:pt idx="459">
                  <c:v>45.899999999999636</c:v>
                </c:pt>
                <c:pt idx="460">
                  <c:v>46</c:v>
                </c:pt>
                <c:pt idx="461">
                  <c:v>46.099999999999454</c:v>
                </c:pt>
                <c:pt idx="462">
                  <c:v>46.199999999999818</c:v>
                </c:pt>
                <c:pt idx="463">
                  <c:v>46.299999999999272</c:v>
                </c:pt>
                <c:pt idx="464">
                  <c:v>46.399999999999636</c:v>
                </c:pt>
                <c:pt idx="465">
                  <c:v>46.5</c:v>
                </c:pt>
                <c:pt idx="466">
                  <c:v>46.599999999999454</c:v>
                </c:pt>
                <c:pt idx="467">
                  <c:v>46.699999999999818</c:v>
                </c:pt>
                <c:pt idx="468">
                  <c:v>46.799999999999272</c:v>
                </c:pt>
                <c:pt idx="469">
                  <c:v>46.899999999999636</c:v>
                </c:pt>
                <c:pt idx="470">
                  <c:v>47</c:v>
                </c:pt>
                <c:pt idx="471">
                  <c:v>47.099999999999454</c:v>
                </c:pt>
                <c:pt idx="472">
                  <c:v>47.199999999999818</c:v>
                </c:pt>
                <c:pt idx="473">
                  <c:v>47.299999999999272</c:v>
                </c:pt>
                <c:pt idx="474">
                  <c:v>47.399999999999636</c:v>
                </c:pt>
                <c:pt idx="475">
                  <c:v>47.5</c:v>
                </c:pt>
                <c:pt idx="476">
                  <c:v>47.599999999999454</c:v>
                </c:pt>
                <c:pt idx="477">
                  <c:v>47.699999999999818</c:v>
                </c:pt>
                <c:pt idx="478">
                  <c:v>47.799999999999272</c:v>
                </c:pt>
                <c:pt idx="479">
                  <c:v>47.899999999999636</c:v>
                </c:pt>
                <c:pt idx="480">
                  <c:v>48</c:v>
                </c:pt>
                <c:pt idx="481">
                  <c:v>48.099999999999454</c:v>
                </c:pt>
                <c:pt idx="482">
                  <c:v>48.199999999999818</c:v>
                </c:pt>
                <c:pt idx="483">
                  <c:v>48.299999999999272</c:v>
                </c:pt>
                <c:pt idx="484">
                  <c:v>48.399999999999636</c:v>
                </c:pt>
                <c:pt idx="485">
                  <c:v>48.5</c:v>
                </c:pt>
                <c:pt idx="486">
                  <c:v>48.599999999999454</c:v>
                </c:pt>
                <c:pt idx="487">
                  <c:v>48.699999999999818</c:v>
                </c:pt>
                <c:pt idx="488">
                  <c:v>48.799999999999272</c:v>
                </c:pt>
                <c:pt idx="489">
                  <c:v>48.899999999999636</c:v>
                </c:pt>
                <c:pt idx="490">
                  <c:v>49</c:v>
                </c:pt>
                <c:pt idx="491">
                  <c:v>49.099999999999454</c:v>
                </c:pt>
                <c:pt idx="492">
                  <c:v>49.199999999999818</c:v>
                </c:pt>
                <c:pt idx="493">
                  <c:v>49.299999999999272</c:v>
                </c:pt>
                <c:pt idx="494">
                  <c:v>49.399999999999636</c:v>
                </c:pt>
                <c:pt idx="495">
                  <c:v>49.5</c:v>
                </c:pt>
                <c:pt idx="496">
                  <c:v>49.599999999999454</c:v>
                </c:pt>
                <c:pt idx="497">
                  <c:v>49.699999999999818</c:v>
                </c:pt>
                <c:pt idx="498">
                  <c:v>49.799999999999272</c:v>
                </c:pt>
                <c:pt idx="499">
                  <c:v>49.899999999999636</c:v>
                </c:pt>
                <c:pt idx="500">
                  <c:v>50</c:v>
                </c:pt>
                <c:pt idx="501">
                  <c:v>50.099999999999454</c:v>
                </c:pt>
                <c:pt idx="502">
                  <c:v>50.199999999999818</c:v>
                </c:pt>
                <c:pt idx="503">
                  <c:v>50.299999999999272</c:v>
                </c:pt>
                <c:pt idx="504">
                  <c:v>50.399999999999636</c:v>
                </c:pt>
                <c:pt idx="505">
                  <c:v>50.5</c:v>
                </c:pt>
                <c:pt idx="506">
                  <c:v>50.599999999999454</c:v>
                </c:pt>
                <c:pt idx="507">
                  <c:v>50.699999999999818</c:v>
                </c:pt>
                <c:pt idx="508">
                  <c:v>50.799999999999272</c:v>
                </c:pt>
                <c:pt idx="509">
                  <c:v>50.899999999999636</c:v>
                </c:pt>
                <c:pt idx="510">
                  <c:v>51</c:v>
                </c:pt>
                <c:pt idx="511">
                  <c:v>51.099999999999454</c:v>
                </c:pt>
                <c:pt idx="512">
                  <c:v>51.199999999999818</c:v>
                </c:pt>
                <c:pt idx="513">
                  <c:v>51.299999999999272</c:v>
                </c:pt>
                <c:pt idx="514">
                  <c:v>51.399999999999636</c:v>
                </c:pt>
                <c:pt idx="515">
                  <c:v>51.5</c:v>
                </c:pt>
                <c:pt idx="516">
                  <c:v>51.599999999999454</c:v>
                </c:pt>
                <c:pt idx="517">
                  <c:v>51.699999999999818</c:v>
                </c:pt>
                <c:pt idx="518">
                  <c:v>51.799999999999272</c:v>
                </c:pt>
                <c:pt idx="519">
                  <c:v>51.899999999999636</c:v>
                </c:pt>
                <c:pt idx="520">
                  <c:v>52</c:v>
                </c:pt>
                <c:pt idx="521">
                  <c:v>52.099999999999454</c:v>
                </c:pt>
                <c:pt idx="522">
                  <c:v>52.199999999999818</c:v>
                </c:pt>
                <c:pt idx="523">
                  <c:v>52.299999999999272</c:v>
                </c:pt>
                <c:pt idx="524">
                  <c:v>52.399999999999636</c:v>
                </c:pt>
                <c:pt idx="525">
                  <c:v>52.5</c:v>
                </c:pt>
                <c:pt idx="526">
                  <c:v>52.599999999999454</c:v>
                </c:pt>
                <c:pt idx="527">
                  <c:v>52.699999999999818</c:v>
                </c:pt>
                <c:pt idx="528">
                  <c:v>52.799999999999272</c:v>
                </c:pt>
                <c:pt idx="529">
                  <c:v>52.899999999999636</c:v>
                </c:pt>
                <c:pt idx="530">
                  <c:v>53</c:v>
                </c:pt>
                <c:pt idx="531">
                  <c:v>53.099999999999454</c:v>
                </c:pt>
                <c:pt idx="532">
                  <c:v>53.199999999999818</c:v>
                </c:pt>
                <c:pt idx="533">
                  <c:v>53.299999999999272</c:v>
                </c:pt>
                <c:pt idx="534">
                  <c:v>53.399999999999636</c:v>
                </c:pt>
                <c:pt idx="535">
                  <c:v>53.5</c:v>
                </c:pt>
                <c:pt idx="536">
                  <c:v>53.599999999999454</c:v>
                </c:pt>
                <c:pt idx="537">
                  <c:v>53.699999999999818</c:v>
                </c:pt>
                <c:pt idx="538">
                  <c:v>53.799999999999272</c:v>
                </c:pt>
                <c:pt idx="539">
                  <c:v>53.899999999999636</c:v>
                </c:pt>
                <c:pt idx="540">
                  <c:v>54</c:v>
                </c:pt>
                <c:pt idx="541">
                  <c:v>54.099999999999454</c:v>
                </c:pt>
                <c:pt idx="542">
                  <c:v>54.199999999999818</c:v>
                </c:pt>
                <c:pt idx="543">
                  <c:v>54.299999999999272</c:v>
                </c:pt>
                <c:pt idx="544">
                  <c:v>54.399999999999636</c:v>
                </c:pt>
                <c:pt idx="545">
                  <c:v>54.5</c:v>
                </c:pt>
                <c:pt idx="546">
                  <c:v>54.599999999999454</c:v>
                </c:pt>
                <c:pt idx="547">
                  <c:v>54.699999999999818</c:v>
                </c:pt>
                <c:pt idx="548">
                  <c:v>54.799999999999272</c:v>
                </c:pt>
                <c:pt idx="549">
                  <c:v>54.899999999999636</c:v>
                </c:pt>
                <c:pt idx="550">
                  <c:v>55</c:v>
                </c:pt>
                <c:pt idx="551">
                  <c:v>55.099999999999454</c:v>
                </c:pt>
                <c:pt idx="552">
                  <c:v>55.199999999999818</c:v>
                </c:pt>
                <c:pt idx="553">
                  <c:v>55.299999999999272</c:v>
                </c:pt>
                <c:pt idx="554">
                  <c:v>55.399999999999636</c:v>
                </c:pt>
                <c:pt idx="555">
                  <c:v>55.5</c:v>
                </c:pt>
                <c:pt idx="556">
                  <c:v>55.599999999999454</c:v>
                </c:pt>
                <c:pt idx="557">
                  <c:v>55.699999999999818</c:v>
                </c:pt>
                <c:pt idx="558">
                  <c:v>55.799999999999272</c:v>
                </c:pt>
                <c:pt idx="559">
                  <c:v>55.899999999999636</c:v>
                </c:pt>
                <c:pt idx="560">
                  <c:v>56</c:v>
                </c:pt>
                <c:pt idx="561">
                  <c:v>56.099999999999454</c:v>
                </c:pt>
                <c:pt idx="562">
                  <c:v>56.199999999999818</c:v>
                </c:pt>
                <c:pt idx="563">
                  <c:v>56.299999999999272</c:v>
                </c:pt>
                <c:pt idx="564">
                  <c:v>56.399999999999636</c:v>
                </c:pt>
                <c:pt idx="565">
                  <c:v>56.5</c:v>
                </c:pt>
                <c:pt idx="566">
                  <c:v>56.599999999999454</c:v>
                </c:pt>
                <c:pt idx="567">
                  <c:v>56.699999999999818</c:v>
                </c:pt>
                <c:pt idx="568">
                  <c:v>56.799999999999272</c:v>
                </c:pt>
                <c:pt idx="569">
                  <c:v>56.899999999999636</c:v>
                </c:pt>
                <c:pt idx="570">
                  <c:v>57</c:v>
                </c:pt>
                <c:pt idx="571">
                  <c:v>57.099999999999454</c:v>
                </c:pt>
                <c:pt idx="572">
                  <c:v>57.199999999999818</c:v>
                </c:pt>
                <c:pt idx="573">
                  <c:v>57.299999999999272</c:v>
                </c:pt>
                <c:pt idx="574">
                  <c:v>57.399999999999636</c:v>
                </c:pt>
                <c:pt idx="575">
                  <c:v>57.5</c:v>
                </c:pt>
                <c:pt idx="576">
                  <c:v>57.599999999999454</c:v>
                </c:pt>
                <c:pt idx="577">
                  <c:v>57.699999999999818</c:v>
                </c:pt>
                <c:pt idx="578">
                  <c:v>57.799999999999272</c:v>
                </c:pt>
                <c:pt idx="579">
                  <c:v>57.899999999999636</c:v>
                </c:pt>
                <c:pt idx="580">
                  <c:v>58</c:v>
                </c:pt>
                <c:pt idx="581">
                  <c:v>58.099999999999454</c:v>
                </c:pt>
                <c:pt idx="582">
                  <c:v>58.199999999999818</c:v>
                </c:pt>
                <c:pt idx="583">
                  <c:v>58.299999999999272</c:v>
                </c:pt>
                <c:pt idx="584">
                  <c:v>58.399999999999636</c:v>
                </c:pt>
                <c:pt idx="585">
                  <c:v>58.5</c:v>
                </c:pt>
                <c:pt idx="586">
                  <c:v>58.599999999999454</c:v>
                </c:pt>
                <c:pt idx="587">
                  <c:v>58.699999999999818</c:v>
                </c:pt>
                <c:pt idx="588">
                  <c:v>58.799999999999272</c:v>
                </c:pt>
                <c:pt idx="589">
                  <c:v>58.899999999999636</c:v>
                </c:pt>
                <c:pt idx="590">
                  <c:v>59</c:v>
                </c:pt>
                <c:pt idx="591">
                  <c:v>59.099999999999454</c:v>
                </c:pt>
                <c:pt idx="592">
                  <c:v>59.199999999999818</c:v>
                </c:pt>
                <c:pt idx="593">
                  <c:v>59.299999999999272</c:v>
                </c:pt>
                <c:pt idx="594">
                  <c:v>59.399999999999636</c:v>
                </c:pt>
                <c:pt idx="595">
                  <c:v>59.5</c:v>
                </c:pt>
                <c:pt idx="596">
                  <c:v>59.599999999999454</c:v>
                </c:pt>
                <c:pt idx="597">
                  <c:v>59.699999999999818</c:v>
                </c:pt>
                <c:pt idx="598">
                  <c:v>59.799999999999272</c:v>
                </c:pt>
                <c:pt idx="599">
                  <c:v>59.899999999999636</c:v>
                </c:pt>
                <c:pt idx="600">
                  <c:v>60</c:v>
                </c:pt>
                <c:pt idx="601">
                  <c:v>60.099999999999454</c:v>
                </c:pt>
                <c:pt idx="602">
                  <c:v>60.199999999999818</c:v>
                </c:pt>
                <c:pt idx="603">
                  <c:v>60.299999999999272</c:v>
                </c:pt>
                <c:pt idx="604">
                  <c:v>60.399999999999636</c:v>
                </c:pt>
                <c:pt idx="605">
                  <c:v>60.5</c:v>
                </c:pt>
                <c:pt idx="606">
                  <c:v>60.599999999999454</c:v>
                </c:pt>
                <c:pt idx="607">
                  <c:v>60.699999999999818</c:v>
                </c:pt>
                <c:pt idx="608">
                  <c:v>60.799999999999272</c:v>
                </c:pt>
                <c:pt idx="609">
                  <c:v>60.899999999999636</c:v>
                </c:pt>
                <c:pt idx="610">
                  <c:v>61</c:v>
                </c:pt>
                <c:pt idx="611">
                  <c:v>61.099999999999454</c:v>
                </c:pt>
                <c:pt idx="612">
                  <c:v>61.199999999999818</c:v>
                </c:pt>
                <c:pt idx="613">
                  <c:v>61.299999999999272</c:v>
                </c:pt>
                <c:pt idx="614">
                  <c:v>61.399999999999636</c:v>
                </c:pt>
                <c:pt idx="615">
                  <c:v>61.5</c:v>
                </c:pt>
                <c:pt idx="616">
                  <c:v>61.599999999999454</c:v>
                </c:pt>
                <c:pt idx="617">
                  <c:v>61.699999999999818</c:v>
                </c:pt>
                <c:pt idx="618">
                  <c:v>61.799999999999272</c:v>
                </c:pt>
                <c:pt idx="619">
                  <c:v>61.899999999999636</c:v>
                </c:pt>
                <c:pt idx="620">
                  <c:v>62</c:v>
                </c:pt>
                <c:pt idx="621">
                  <c:v>62.099999999999454</c:v>
                </c:pt>
                <c:pt idx="622">
                  <c:v>62.199999999999818</c:v>
                </c:pt>
                <c:pt idx="623">
                  <c:v>62.299999999999272</c:v>
                </c:pt>
                <c:pt idx="624">
                  <c:v>62.399999999999636</c:v>
                </c:pt>
                <c:pt idx="625">
                  <c:v>62.5</c:v>
                </c:pt>
                <c:pt idx="626">
                  <c:v>62.599999999999454</c:v>
                </c:pt>
                <c:pt idx="627">
                  <c:v>62.699999999999818</c:v>
                </c:pt>
                <c:pt idx="628">
                  <c:v>62.799999999999272</c:v>
                </c:pt>
                <c:pt idx="629">
                  <c:v>62.899999999999636</c:v>
                </c:pt>
                <c:pt idx="630">
                  <c:v>63</c:v>
                </c:pt>
                <c:pt idx="631">
                  <c:v>63.099999999999454</c:v>
                </c:pt>
                <c:pt idx="632">
                  <c:v>63.199999999999818</c:v>
                </c:pt>
                <c:pt idx="633">
                  <c:v>63.299999999999272</c:v>
                </c:pt>
                <c:pt idx="634">
                  <c:v>63.399999999999636</c:v>
                </c:pt>
                <c:pt idx="635">
                  <c:v>63.5</c:v>
                </c:pt>
                <c:pt idx="636">
                  <c:v>63.599999999999454</c:v>
                </c:pt>
                <c:pt idx="637">
                  <c:v>63.699999999999818</c:v>
                </c:pt>
                <c:pt idx="638">
                  <c:v>63.799999999999272</c:v>
                </c:pt>
                <c:pt idx="639">
                  <c:v>63.899999999999636</c:v>
                </c:pt>
                <c:pt idx="640">
                  <c:v>64</c:v>
                </c:pt>
                <c:pt idx="641">
                  <c:v>64.099999999999454</c:v>
                </c:pt>
                <c:pt idx="642">
                  <c:v>64.199999999999818</c:v>
                </c:pt>
                <c:pt idx="643">
                  <c:v>64.299999999999272</c:v>
                </c:pt>
                <c:pt idx="644">
                  <c:v>64.399999999999636</c:v>
                </c:pt>
                <c:pt idx="645">
                  <c:v>64.5</c:v>
                </c:pt>
                <c:pt idx="646">
                  <c:v>64.599999999999454</c:v>
                </c:pt>
                <c:pt idx="647">
                  <c:v>64.699999999999818</c:v>
                </c:pt>
                <c:pt idx="648">
                  <c:v>64.799999999999272</c:v>
                </c:pt>
                <c:pt idx="649">
                  <c:v>64.899999999999636</c:v>
                </c:pt>
                <c:pt idx="650">
                  <c:v>65</c:v>
                </c:pt>
                <c:pt idx="651">
                  <c:v>65.099999999999454</c:v>
                </c:pt>
                <c:pt idx="652">
                  <c:v>65.199999999999818</c:v>
                </c:pt>
                <c:pt idx="653">
                  <c:v>65.299999999999272</c:v>
                </c:pt>
                <c:pt idx="654">
                  <c:v>65.399999999999636</c:v>
                </c:pt>
                <c:pt idx="655">
                  <c:v>65.5</c:v>
                </c:pt>
                <c:pt idx="656">
                  <c:v>65.599999999999454</c:v>
                </c:pt>
                <c:pt idx="657">
                  <c:v>65.699999999999818</c:v>
                </c:pt>
                <c:pt idx="658">
                  <c:v>65.799999999999272</c:v>
                </c:pt>
                <c:pt idx="659">
                  <c:v>65.899999999999636</c:v>
                </c:pt>
                <c:pt idx="660">
                  <c:v>66</c:v>
                </c:pt>
                <c:pt idx="661">
                  <c:v>66.099999999999454</c:v>
                </c:pt>
                <c:pt idx="662">
                  <c:v>66.199999999999818</c:v>
                </c:pt>
                <c:pt idx="663">
                  <c:v>66.299999999999272</c:v>
                </c:pt>
                <c:pt idx="664">
                  <c:v>66.399999999999636</c:v>
                </c:pt>
                <c:pt idx="665">
                  <c:v>66.5</c:v>
                </c:pt>
                <c:pt idx="666">
                  <c:v>66.599999999999454</c:v>
                </c:pt>
                <c:pt idx="667">
                  <c:v>66.699999999999818</c:v>
                </c:pt>
                <c:pt idx="668">
                  <c:v>66.799999999999272</c:v>
                </c:pt>
                <c:pt idx="669">
                  <c:v>66.899999999999636</c:v>
                </c:pt>
                <c:pt idx="670">
                  <c:v>67</c:v>
                </c:pt>
                <c:pt idx="671">
                  <c:v>67.099999999999454</c:v>
                </c:pt>
                <c:pt idx="672">
                  <c:v>67.199999999999818</c:v>
                </c:pt>
                <c:pt idx="673">
                  <c:v>67.299999999999272</c:v>
                </c:pt>
                <c:pt idx="674">
                  <c:v>67.399999999999636</c:v>
                </c:pt>
                <c:pt idx="675">
                  <c:v>67.5</c:v>
                </c:pt>
                <c:pt idx="676">
                  <c:v>67.599999999999454</c:v>
                </c:pt>
                <c:pt idx="677">
                  <c:v>67.699999999999818</c:v>
                </c:pt>
                <c:pt idx="678">
                  <c:v>67.799999999999272</c:v>
                </c:pt>
                <c:pt idx="679">
                  <c:v>67.899999999999636</c:v>
                </c:pt>
                <c:pt idx="680">
                  <c:v>68</c:v>
                </c:pt>
                <c:pt idx="681">
                  <c:v>68.099999999999454</c:v>
                </c:pt>
                <c:pt idx="682">
                  <c:v>68.199999999999818</c:v>
                </c:pt>
                <c:pt idx="683">
                  <c:v>68.299999999999272</c:v>
                </c:pt>
                <c:pt idx="684">
                  <c:v>68.399999999999636</c:v>
                </c:pt>
                <c:pt idx="685">
                  <c:v>68.5</c:v>
                </c:pt>
                <c:pt idx="686">
                  <c:v>68.599999999999454</c:v>
                </c:pt>
                <c:pt idx="687">
                  <c:v>68.699999999999818</c:v>
                </c:pt>
                <c:pt idx="688">
                  <c:v>68.799999999999272</c:v>
                </c:pt>
                <c:pt idx="689">
                  <c:v>68.899999999999636</c:v>
                </c:pt>
                <c:pt idx="690">
                  <c:v>69</c:v>
                </c:pt>
                <c:pt idx="691">
                  <c:v>69.099999999999454</c:v>
                </c:pt>
                <c:pt idx="692">
                  <c:v>69.199999999999818</c:v>
                </c:pt>
                <c:pt idx="693">
                  <c:v>69.299999999999272</c:v>
                </c:pt>
                <c:pt idx="694">
                  <c:v>69.399999999999636</c:v>
                </c:pt>
                <c:pt idx="695">
                  <c:v>69.5</c:v>
                </c:pt>
                <c:pt idx="696">
                  <c:v>69.599999999999454</c:v>
                </c:pt>
                <c:pt idx="697">
                  <c:v>69.699999999999818</c:v>
                </c:pt>
                <c:pt idx="698">
                  <c:v>69.799999999999272</c:v>
                </c:pt>
                <c:pt idx="699">
                  <c:v>69.899999999999636</c:v>
                </c:pt>
                <c:pt idx="700">
                  <c:v>70</c:v>
                </c:pt>
                <c:pt idx="701">
                  <c:v>70.099999999999454</c:v>
                </c:pt>
                <c:pt idx="702">
                  <c:v>70.199999999999818</c:v>
                </c:pt>
                <c:pt idx="703">
                  <c:v>70.299999999999272</c:v>
                </c:pt>
                <c:pt idx="704">
                  <c:v>70.399999999999636</c:v>
                </c:pt>
                <c:pt idx="705">
                  <c:v>70.5</c:v>
                </c:pt>
                <c:pt idx="706">
                  <c:v>70.599999999999454</c:v>
                </c:pt>
                <c:pt idx="707">
                  <c:v>70.699999999999818</c:v>
                </c:pt>
                <c:pt idx="708">
                  <c:v>70.799999999999272</c:v>
                </c:pt>
                <c:pt idx="709">
                  <c:v>70.899999999999636</c:v>
                </c:pt>
                <c:pt idx="710">
                  <c:v>71</c:v>
                </c:pt>
                <c:pt idx="711">
                  <c:v>71.099999999999454</c:v>
                </c:pt>
                <c:pt idx="712">
                  <c:v>71.199999999999818</c:v>
                </c:pt>
                <c:pt idx="713">
                  <c:v>71.299999999999272</c:v>
                </c:pt>
                <c:pt idx="714">
                  <c:v>71.399999999999636</c:v>
                </c:pt>
                <c:pt idx="715">
                  <c:v>71.5</c:v>
                </c:pt>
                <c:pt idx="716">
                  <c:v>71.599999999999454</c:v>
                </c:pt>
                <c:pt idx="717">
                  <c:v>71.699999999999818</c:v>
                </c:pt>
                <c:pt idx="718">
                  <c:v>71.799999999999272</c:v>
                </c:pt>
                <c:pt idx="719">
                  <c:v>71.899999999999636</c:v>
                </c:pt>
                <c:pt idx="720">
                  <c:v>72</c:v>
                </c:pt>
                <c:pt idx="721">
                  <c:v>72.099999999999454</c:v>
                </c:pt>
                <c:pt idx="722">
                  <c:v>72.199999999999818</c:v>
                </c:pt>
                <c:pt idx="723">
                  <c:v>72.299999999999272</c:v>
                </c:pt>
                <c:pt idx="724">
                  <c:v>72.399999999999636</c:v>
                </c:pt>
                <c:pt idx="725">
                  <c:v>72.5</c:v>
                </c:pt>
                <c:pt idx="726">
                  <c:v>72.599999999999454</c:v>
                </c:pt>
                <c:pt idx="727">
                  <c:v>72.699999999999818</c:v>
                </c:pt>
                <c:pt idx="728">
                  <c:v>72.799999999999272</c:v>
                </c:pt>
                <c:pt idx="729">
                  <c:v>72.899999999999636</c:v>
                </c:pt>
                <c:pt idx="730">
                  <c:v>73</c:v>
                </c:pt>
                <c:pt idx="731">
                  <c:v>73.099999999999454</c:v>
                </c:pt>
                <c:pt idx="732">
                  <c:v>73.199999999999818</c:v>
                </c:pt>
                <c:pt idx="733">
                  <c:v>73.299999999999272</c:v>
                </c:pt>
                <c:pt idx="734">
                  <c:v>73.399999999999636</c:v>
                </c:pt>
                <c:pt idx="735">
                  <c:v>73.5</c:v>
                </c:pt>
                <c:pt idx="736">
                  <c:v>73.599999999999454</c:v>
                </c:pt>
                <c:pt idx="737">
                  <c:v>73.699999999999818</c:v>
                </c:pt>
                <c:pt idx="738">
                  <c:v>73.799999999999272</c:v>
                </c:pt>
                <c:pt idx="739">
                  <c:v>73.899999999999636</c:v>
                </c:pt>
                <c:pt idx="740">
                  <c:v>74</c:v>
                </c:pt>
                <c:pt idx="741">
                  <c:v>74.099999999999454</c:v>
                </c:pt>
                <c:pt idx="742">
                  <c:v>74.199999999999818</c:v>
                </c:pt>
                <c:pt idx="743">
                  <c:v>74.299999999999272</c:v>
                </c:pt>
                <c:pt idx="744">
                  <c:v>74.399999999999636</c:v>
                </c:pt>
                <c:pt idx="745">
                  <c:v>74.5</c:v>
                </c:pt>
                <c:pt idx="746">
                  <c:v>74.599999999999454</c:v>
                </c:pt>
                <c:pt idx="747">
                  <c:v>74.699999999999818</c:v>
                </c:pt>
                <c:pt idx="748">
                  <c:v>74.799999999999272</c:v>
                </c:pt>
                <c:pt idx="749">
                  <c:v>74.899999999999636</c:v>
                </c:pt>
                <c:pt idx="750">
                  <c:v>75</c:v>
                </c:pt>
                <c:pt idx="751">
                  <c:v>75.099999999999454</c:v>
                </c:pt>
                <c:pt idx="752">
                  <c:v>75.199999999999818</c:v>
                </c:pt>
                <c:pt idx="753">
                  <c:v>75.299999999999272</c:v>
                </c:pt>
                <c:pt idx="754">
                  <c:v>75.399999999999636</c:v>
                </c:pt>
                <c:pt idx="755">
                  <c:v>75.5</c:v>
                </c:pt>
                <c:pt idx="756">
                  <c:v>75.599999999999454</c:v>
                </c:pt>
                <c:pt idx="757">
                  <c:v>75.699999999999818</c:v>
                </c:pt>
                <c:pt idx="758">
                  <c:v>75.799999999999272</c:v>
                </c:pt>
                <c:pt idx="759">
                  <c:v>75.899999999999636</c:v>
                </c:pt>
                <c:pt idx="760">
                  <c:v>76</c:v>
                </c:pt>
                <c:pt idx="761">
                  <c:v>76.099999999999454</c:v>
                </c:pt>
                <c:pt idx="762">
                  <c:v>76.199999999999818</c:v>
                </c:pt>
                <c:pt idx="763">
                  <c:v>76.299999999999272</c:v>
                </c:pt>
                <c:pt idx="764">
                  <c:v>76.399999999999636</c:v>
                </c:pt>
                <c:pt idx="765">
                  <c:v>76.5</c:v>
                </c:pt>
                <c:pt idx="766">
                  <c:v>76.599999999999454</c:v>
                </c:pt>
                <c:pt idx="767">
                  <c:v>76.699999999999818</c:v>
                </c:pt>
                <c:pt idx="768">
                  <c:v>76.799999999999272</c:v>
                </c:pt>
                <c:pt idx="769">
                  <c:v>76.899999999999636</c:v>
                </c:pt>
                <c:pt idx="770">
                  <c:v>77</c:v>
                </c:pt>
                <c:pt idx="771">
                  <c:v>77.099999999999454</c:v>
                </c:pt>
                <c:pt idx="772">
                  <c:v>77.199999999999818</c:v>
                </c:pt>
                <c:pt idx="773">
                  <c:v>77.299999999999272</c:v>
                </c:pt>
                <c:pt idx="774">
                  <c:v>77.399999999999636</c:v>
                </c:pt>
                <c:pt idx="775">
                  <c:v>77.5</c:v>
                </c:pt>
                <c:pt idx="776">
                  <c:v>77.599999999999454</c:v>
                </c:pt>
                <c:pt idx="777">
                  <c:v>77.699999999999818</c:v>
                </c:pt>
                <c:pt idx="778">
                  <c:v>77.799999999999272</c:v>
                </c:pt>
                <c:pt idx="779">
                  <c:v>77.899999999999636</c:v>
                </c:pt>
                <c:pt idx="780">
                  <c:v>78</c:v>
                </c:pt>
                <c:pt idx="781">
                  <c:v>78.099999999999454</c:v>
                </c:pt>
                <c:pt idx="782">
                  <c:v>78.199999999999818</c:v>
                </c:pt>
                <c:pt idx="783">
                  <c:v>78.299999999999272</c:v>
                </c:pt>
                <c:pt idx="784">
                  <c:v>78.399999999999636</c:v>
                </c:pt>
                <c:pt idx="785">
                  <c:v>78.5</c:v>
                </c:pt>
                <c:pt idx="786">
                  <c:v>78.599999999999454</c:v>
                </c:pt>
                <c:pt idx="787">
                  <c:v>78.699999999999818</c:v>
                </c:pt>
                <c:pt idx="788">
                  <c:v>78.799999999999272</c:v>
                </c:pt>
                <c:pt idx="789">
                  <c:v>78.899999999999636</c:v>
                </c:pt>
                <c:pt idx="790">
                  <c:v>79</c:v>
                </c:pt>
                <c:pt idx="791">
                  <c:v>79.099999999999454</c:v>
                </c:pt>
                <c:pt idx="792">
                  <c:v>79.199999999999818</c:v>
                </c:pt>
                <c:pt idx="793">
                  <c:v>79.299999999999272</c:v>
                </c:pt>
                <c:pt idx="794">
                  <c:v>79.399999999999636</c:v>
                </c:pt>
                <c:pt idx="795">
                  <c:v>79.5</c:v>
                </c:pt>
                <c:pt idx="796">
                  <c:v>79.599999999999454</c:v>
                </c:pt>
                <c:pt idx="797">
                  <c:v>79.699999999999818</c:v>
                </c:pt>
                <c:pt idx="798">
                  <c:v>79.799999999999272</c:v>
                </c:pt>
                <c:pt idx="799">
                  <c:v>79.899999999999636</c:v>
                </c:pt>
                <c:pt idx="800">
                  <c:v>80</c:v>
                </c:pt>
                <c:pt idx="801">
                  <c:v>80.099999999999454</c:v>
                </c:pt>
                <c:pt idx="802">
                  <c:v>80.199999999999818</c:v>
                </c:pt>
                <c:pt idx="803">
                  <c:v>80.299999999999272</c:v>
                </c:pt>
                <c:pt idx="804">
                  <c:v>80.399999999999636</c:v>
                </c:pt>
                <c:pt idx="805">
                  <c:v>80.5</c:v>
                </c:pt>
                <c:pt idx="806">
                  <c:v>80.599999999999454</c:v>
                </c:pt>
                <c:pt idx="807">
                  <c:v>80.699999999999818</c:v>
                </c:pt>
                <c:pt idx="808">
                  <c:v>80.799999999999272</c:v>
                </c:pt>
                <c:pt idx="809">
                  <c:v>80.899999999999636</c:v>
                </c:pt>
                <c:pt idx="810">
                  <c:v>81</c:v>
                </c:pt>
                <c:pt idx="811">
                  <c:v>81.099999999999454</c:v>
                </c:pt>
                <c:pt idx="812">
                  <c:v>81.199999999999818</c:v>
                </c:pt>
                <c:pt idx="813">
                  <c:v>81.299999999999272</c:v>
                </c:pt>
                <c:pt idx="814">
                  <c:v>81.399999999999636</c:v>
                </c:pt>
                <c:pt idx="815">
                  <c:v>81.5</c:v>
                </c:pt>
                <c:pt idx="816">
                  <c:v>81.599999999999454</c:v>
                </c:pt>
                <c:pt idx="817">
                  <c:v>81.699999999999818</c:v>
                </c:pt>
                <c:pt idx="818">
                  <c:v>81.799999999999272</c:v>
                </c:pt>
                <c:pt idx="819">
                  <c:v>81.899999999999636</c:v>
                </c:pt>
                <c:pt idx="820">
                  <c:v>82</c:v>
                </c:pt>
                <c:pt idx="821">
                  <c:v>82.099999999999454</c:v>
                </c:pt>
                <c:pt idx="822">
                  <c:v>82.199999999999818</c:v>
                </c:pt>
                <c:pt idx="823">
                  <c:v>82.299999999999272</c:v>
                </c:pt>
                <c:pt idx="824">
                  <c:v>82.399999999999636</c:v>
                </c:pt>
                <c:pt idx="825">
                  <c:v>82.5</c:v>
                </c:pt>
                <c:pt idx="826">
                  <c:v>82.599999999999454</c:v>
                </c:pt>
                <c:pt idx="827">
                  <c:v>82.699999999999818</c:v>
                </c:pt>
                <c:pt idx="828">
                  <c:v>82.799999999999272</c:v>
                </c:pt>
                <c:pt idx="829">
                  <c:v>82.899999999999636</c:v>
                </c:pt>
                <c:pt idx="830">
                  <c:v>83</c:v>
                </c:pt>
                <c:pt idx="831">
                  <c:v>83.099999999999454</c:v>
                </c:pt>
                <c:pt idx="832">
                  <c:v>83.199999999999818</c:v>
                </c:pt>
                <c:pt idx="833">
                  <c:v>83.299999999999272</c:v>
                </c:pt>
                <c:pt idx="834">
                  <c:v>83.399999999999636</c:v>
                </c:pt>
                <c:pt idx="835">
                  <c:v>83.5</c:v>
                </c:pt>
                <c:pt idx="836">
                  <c:v>83.599999999999454</c:v>
                </c:pt>
                <c:pt idx="837">
                  <c:v>83.699999999999818</c:v>
                </c:pt>
                <c:pt idx="838">
                  <c:v>83.799999999999272</c:v>
                </c:pt>
                <c:pt idx="839">
                  <c:v>83.899999999999636</c:v>
                </c:pt>
                <c:pt idx="840">
                  <c:v>84</c:v>
                </c:pt>
                <c:pt idx="841">
                  <c:v>84.099999999999454</c:v>
                </c:pt>
                <c:pt idx="842">
                  <c:v>84.199999999999818</c:v>
                </c:pt>
                <c:pt idx="843">
                  <c:v>84.299999999999272</c:v>
                </c:pt>
                <c:pt idx="844">
                  <c:v>84.399999999999636</c:v>
                </c:pt>
                <c:pt idx="845">
                  <c:v>84.5</c:v>
                </c:pt>
                <c:pt idx="846">
                  <c:v>84.599999999999454</c:v>
                </c:pt>
                <c:pt idx="847">
                  <c:v>84.699999999999818</c:v>
                </c:pt>
                <c:pt idx="848">
                  <c:v>84.799999999999272</c:v>
                </c:pt>
                <c:pt idx="849">
                  <c:v>84.899999999999636</c:v>
                </c:pt>
                <c:pt idx="850">
                  <c:v>85</c:v>
                </c:pt>
                <c:pt idx="851">
                  <c:v>85.099999999999454</c:v>
                </c:pt>
                <c:pt idx="852">
                  <c:v>85.199999999999818</c:v>
                </c:pt>
                <c:pt idx="853">
                  <c:v>85.299999999999272</c:v>
                </c:pt>
                <c:pt idx="854">
                  <c:v>85.399999999999636</c:v>
                </c:pt>
                <c:pt idx="855">
                  <c:v>85.5</c:v>
                </c:pt>
                <c:pt idx="856">
                  <c:v>85.599999999999454</c:v>
                </c:pt>
                <c:pt idx="857">
                  <c:v>85.699999999999818</c:v>
                </c:pt>
                <c:pt idx="858">
                  <c:v>85.799999999999272</c:v>
                </c:pt>
                <c:pt idx="859">
                  <c:v>85.899999999999636</c:v>
                </c:pt>
                <c:pt idx="860">
                  <c:v>86</c:v>
                </c:pt>
                <c:pt idx="861">
                  <c:v>86.099999999999454</c:v>
                </c:pt>
                <c:pt idx="862">
                  <c:v>86.199999999999818</c:v>
                </c:pt>
                <c:pt idx="863">
                  <c:v>86.299999999999272</c:v>
                </c:pt>
                <c:pt idx="864">
                  <c:v>86.399999999999636</c:v>
                </c:pt>
                <c:pt idx="865">
                  <c:v>86.5</c:v>
                </c:pt>
                <c:pt idx="866">
                  <c:v>86.599999999999454</c:v>
                </c:pt>
                <c:pt idx="867">
                  <c:v>86.699999999999818</c:v>
                </c:pt>
                <c:pt idx="868">
                  <c:v>86.799999999999272</c:v>
                </c:pt>
                <c:pt idx="869">
                  <c:v>86.899999999999636</c:v>
                </c:pt>
                <c:pt idx="870">
                  <c:v>87</c:v>
                </c:pt>
                <c:pt idx="871">
                  <c:v>87.099999999999454</c:v>
                </c:pt>
                <c:pt idx="872">
                  <c:v>87.199999999999818</c:v>
                </c:pt>
                <c:pt idx="873">
                  <c:v>87.299999999999272</c:v>
                </c:pt>
                <c:pt idx="874">
                  <c:v>87.399999999999636</c:v>
                </c:pt>
                <c:pt idx="875">
                  <c:v>87.5</c:v>
                </c:pt>
                <c:pt idx="876">
                  <c:v>87.599999999999454</c:v>
                </c:pt>
                <c:pt idx="877">
                  <c:v>87.699999999999818</c:v>
                </c:pt>
                <c:pt idx="878">
                  <c:v>87.799999999999272</c:v>
                </c:pt>
                <c:pt idx="879">
                  <c:v>87.899999999999636</c:v>
                </c:pt>
                <c:pt idx="880">
                  <c:v>88</c:v>
                </c:pt>
                <c:pt idx="881">
                  <c:v>88.099999999999454</c:v>
                </c:pt>
                <c:pt idx="882">
                  <c:v>88.199999999999818</c:v>
                </c:pt>
                <c:pt idx="883">
                  <c:v>88.299999999999272</c:v>
                </c:pt>
                <c:pt idx="884">
                  <c:v>88.399999999999636</c:v>
                </c:pt>
                <c:pt idx="885">
                  <c:v>88.5</c:v>
                </c:pt>
                <c:pt idx="886">
                  <c:v>88.599999999999454</c:v>
                </c:pt>
                <c:pt idx="887">
                  <c:v>88.699999999999818</c:v>
                </c:pt>
                <c:pt idx="888">
                  <c:v>88.799999999999272</c:v>
                </c:pt>
                <c:pt idx="889">
                  <c:v>88.899999999999636</c:v>
                </c:pt>
                <c:pt idx="890">
                  <c:v>89</c:v>
                </c:pt>
                <c:pt idx="891">
                  <c:v>89.099999999999454</c:v>
                </c:pt>
                <c:pt idx="892">
                  <c:v>89.199999999999818</c:v>
                </c:pt>
                <c:pt idx="893">
                  <c:v>89.299999999999272</c:v>
                </c:pt>
                <c:pt idx="894">
                  <c:v>89.399999999999636</c:v>
                </c:pt>
                <c:pt idx="895">
                  <c:v>89.5</c:v>
                </c:pt>
                <c:pt idx="896">
                  <c:v>89.599999999999454</c:v>
                </c:pt>
                <c:pt idx="897">
                  <c:v>89.699999999999818</c:v>
                </c:pt>
                <c:pt idx="898">
                  <c:v>89.799999999999272</c:v>
                </c:pt>
                <c:pt idx="899">
                  <c:v>89.899999999999636</c:v>
                </c:pt>
                <c:pt idx="900">
                  <c:v>90</c:v>
                </c:pt>
                <c:pt idx="901">
                  <c:v>90.099999999999454</c:v>
                </c:pt>
                <c:pt idx="902">
                  <c:v>90.199999999999818</c:v>
                </c:pt>
                <c:pt idx="903">
                  <c:v>90.299999999999272</c:v>
                </c:pt>
                <c:pt idx="904">
                  <c:v>90.399999999999636</c:v>
                </c:pt>
                <c:pt idx="905">
                  <c:v>90.5</c:v>
                </c:pt>
                <c:pt idx="906">
                  <c:v>90.599999999999454</c:v>
                </c:pt>
                <c:pt idx="907">
                  <c:v>90.699999999999818</c:v>
                </c:pt>
                <c:pt idx="908">
                  <c:v>90.799999999999272</c:v>
                </c:pt>
                <c:pt idx="909">
                  <c:v>90.899999999999636</c:v>
                </c:pt>
                <c:pt idx="910">
                  <c:v>91</c:v>
                </c:pt>
                <c:pt idx="911">
                  <c:v>91.099999999999454</c:v>
                </c:pt>
                <c:pt idx="912">
                  <c:v>91.199999999999818</c:v>
                </c:pt>
                <c:pt idx="913">
                  <c:v>91.299999999999272</c:v>
                </c:pt>
                <c:pt idx="914">
                  <c:v>91.399999999999636</c:v>
                </c:pt>
                <c:pt idx="915">
                  <c:v>91.5</c:v>
                </c:pt>
                <c:pt idx="916">
                  <c:v>91.599999999999454</c:v>
                </c:pt>
                <c:pt idx="917">
                  <c:v>91.699999999999818</c:v>
                </c:pt>
                <c:pt idx="918">
                  <c:v>91.799999999999272</c:v>
                </c:pt>
                <c:pt idx="919">
                  <c:v>91.899999999999636</c:v>
                </c:pt>
                <c:pt idx="920">
                  <c:v>92</c:v>
                </c:pt>
                <c:pt idx="921">
                  <c:v>92.099999999999454</c:v>
                </c:pt>
                <c:pt idx="922">
                  <c:v>92.199999999999818</c:v>
                </c:pt>
                <c:pt idx="923">
                  <c:v>92.299999999999272</c:v>
                </c:pt>
                <c:pt idx="924">
                  <c:v>92.399999999999636</c:v>
                </c:pt>
                <c:pt idx="925">
                  <c:v>92.5</c:v>
                </c:pt>
                <c:pt idx="926">
                  <c:v>92.599999999999454</c:v>
                </c:pt>
                <c:pt idx="927">
                  <c:v>92.699999999999818</c:v>
                </c:pt>
                <c:pt idx="928">
                  <c:v>92.799999999999272</c:v>
                </c:pt>
                <c:pt idx="929">
                  <c:v>92.899999999999636</c:v>
                </c:pt>
                <c:pt idx="930">
                  <c:v>93</c:v>
                </c:pt>
                <c:pt idx="931">
                  <c:v>93.099999999999454</c:v>
                </c:pt>
                <c:pt idx="932">
                  <c:v>93.199999999999818</c:v>
                </c:pt>
                <c:pt idx="933">
                  <c:v>93.299999999999272</c:v>
                </c:pt>
                <c:pt idx="934">
                  <c:v>93.399999999999636</c:v>
                </c:pt>
                <c:pt idx="935">
                  <c:v>93.5</c:v>
                </c:pt>
                <c:pt idx="936">
                  <c:v>93.599999999999454</c:v>
                </c:pt>
                <c:pt idx="937">
                  <c:v>93.699999999999818</c:v>
                </c:pt>
                <c:pt idx="938">
                  <c:v>93.799999999999272</c:v>
                </c:pt>
                <c:pt idx="939">
                  <c:v>93.899999999999636</c:v>
                </c:pt>
                <c:pt idx="940">
                  <c:v>94</c:v>
                </c:pt>
                <c:pt idx="941">
                  <c:v>94.099999999999454</c:v>
                </c:pt>
                <c:pt idx="942">
                  <c:v>94.199999999999818</c:v>
                </c:pt>
                <c:pt idx="943">
                  <c:v>94.299999999999272</c:v>
                </c:pt>
                <c:pt idx="944">
                  <c:v>94.399999999999636</c:v>
                </c:pt>
                <c:pt idx="945">
                  <c:v>94.5</c:v>
                </c:pt>
                <c:pt idx="946">
                  <c:v>94.599999999999454</c:v>
                </c:pt>
                <c:pt idx="947">
                  <c:v>94.699999999999818</c:v>
                </c:pt>
                <c:pt idx="948">
                  <c:v>94.799999999999272</c:v>
                </c:pt>
                <c:pt idx="949">
                  <c:v>94.899999999999636</c:v>
                </c:pt>
                <c:pt idx="950">
                  <c:v>95</c:v>
                </c:pt>
                <c:pt idx="951">
                  <c:v>95.099999999999454</c:v>
                </c:pt>
                <c:pt idx="952">
                  <c:v>95.199999999999818</c:v>
                </c:pt>
                <c:pt idx="953">
                  <c:v>95.299999999999272</c:v>
                </c:pt>
                <c:pt idx="954">
                  <c:v>95.399999999999636</c:v>
                </c:pt>
                <c:pt idx="955">
                  <c:v>95.5</c:v>
                </c:pt>
                <c:pt idx="956">
                  <c:v>95.599999999999454</c:v>
                </c:pt>
                <c:pt idx="957">
                  <c:v>95.699999999999818</c:v>
                </c:pt>
                <c:pt idx="958">
                  <c:v>95.799999999999272</c:v>
                </c:pt>
                <c:pt idx="959">
                  <c:v>95.899999999999636</c:v>
                </c:pt>
                <c:pt idx="960">
                  <c:v>96</c:v>
                </c:pt>
                <c:pt idx="961">
                  <c:v>96.099999999999454</c:v>
                </c:pt>
                <c:pt idx="962">
                  <c:v>96.199999999999818</c:v>
                </c:pt>
                <c:pt idx="963">
                  <c:v>96.299999999999272</c:v>
                </c:pt>
                <c:pt idx="964">
                  <c:v>96.399999999999636</c:v>
                </c:pt>
                <c:pt idx="965">
                  <c:v>96.5</c:v>
                </c:pt>
                <c:pt idx="966">
                  <c:v>96.599999999999454</c:v>
                </c:pt>
                <c:pt idx="967">
                  <c:v>96.699999999999818</c:v>
                </c:pt>
                <c:pt idx="968">
                  <c:v>96.799999999999272</c:v>
                </c:pt>
                <c:pt idx="969">
                  <c:v>96.899999999999636</c:v>
                </c:pt>
                <c:pt idx="970">
                  <c:v>97</c:v>
                </c:pt>
                <c:pt idx="971">
                  <c:v>97.099999999999454</c:v>
                </c:pt>
                <c:pt idx="972">
                  <c:v>97.199999999999818</c:v>
                </c:pt>
                <c:pt idx="973">
                  <c:v>97.299999999999272</c:v>
                </c:pt>
                <c:pt idx="974">
                  <c:v>97.399999999999636</c:v>
                </c:pt>
                <c:pt idx="975">
                  <c:v>97.5</c:v>
                </c:pt>
                <c:pt idx="976">
                  <c:v>97.599999999999454</c:v>
                </c:pt>
                <c:pt idx="977">
                  <c:v>97.699999999999818</c:v>
                </c:pt>
                <c:pt idx="978">
                  <c:v>97.799999999999272</c:v>
                </c:pt>
                <c:pt idx="979">
                  <c:v>97.899999999999636</c:v>
                </c:pt>
                <c:pt idx="980">
                  <c:v>98</c:v>
                </c:pt>
                <c:pt idx="981">
                  <c:v>98.099999999999454</c:v>
                </c:pt>
                <c:pt idx="982">
                  <c:v>98.199999999999818</c:v>
                </c:pt>
                <c:pt idx="983">
                  <c:v>98.299999999999272</c:v>
                </c:pt>
                <c:pt idx="984">
                  <c:v>98.399999999999636</c:v>
                </c:pt>
                <c:pt idx="985">
                  <c:v>98.5</c:v>
                </c:pt>
                <c:pt idx="986">
                  <c:v>98.599999999999454</c:v>
                </c:pt>
                <c:pt idx="987">
                  <c:v>98.699999999999818</c:v>
                </c:pt>
                <c:pt idx="988">
                  <c:v>98.799999999999272</c:v>
                </c:pt>
                <c:pt idx="989">
                  <c:v>98.899999999999636</c:v>
                </c:pt>
                <c:pt idx="990">
                  <c:v>99</c:v>
                </c:pt>
                <c:pt idx="991">
                  <c:v>99.099999999999454</c:v>
                </c:pt>
                <c:pt idx="992">
                  <c:v>99.199999999999818</c:v>
                </c:pt>
                <c:pt idx="993">
                  <c:v>99.299999999999272</c:v>
                </c:pt>
                <c:pt idx="994">
                  <c:v>99.399999999999636</c:v>
                </c:pt>
                <c:pt idx="995">
                  <c:v>99.5</c:v>
                </c:pt>
                <c:pt idx="996">
                  <c:v>99.599999999999454</c:v>
                </c:pt>
                <c:pt idx="997">
                  <c:v>99.699999999999818</c:v>
                </c:pt>
                <c:pt idx="998">
                  <c:v>99.799999999999272</c:v>
                </c:pt>
                <c:pt idx="999">
                  <c:v>99.899999999999636</c:v>
                </c:pt>
                <c:pt idx="1000">
                  <c:v>100</c:v>
                </c:pt>
                <c:pt idx="1001">
                  <c:v>100.09999999999945</c:v>
                </c:pt>
                <c:pt idx="1002">
                  <c:v>100.19999999999982</c:v>
                </c:pt>
                <c:pt idx="1003">
                  <c:v>100.29999999999927</c:v>
                </c:pt>
                <c:pt idx="1004">
                  <c:v>100.39999999999964</c:v>
                </c:pt>
                <c:pt idx="1005">
                  <c:v>100.5</c:v>
                </c:pt>
                <c:pt idx="1006">
                  <c:v>100.59999999999945</c:v>
                </c:pt>
                <c:pt idx="1007">
                  <c:v>100.69999999999982</c:v>
                </c:pt>
                <c:pt idx="1008">
                  <c:v>100.79999999999927</c:v>
                </c:pt>
                <c:pt idx="1009">
                  <c:v>100.89999999999964</c:v>
                </c:pt>
                <c:pt idx="1010">
                  <c:v>101</c:v>
                </c:pt>
                <c:pt idx="1011">
                  <c:v>101.09999999999945</c:v>
                </c:pt>
                <c:pt idx="1012">
                  <c:v>101.19999999999982</c:v>
                </c:pt>
                <c:pt idx="1013">
                  <c:v>101.29999999999927</c:v>
                </c:pt>
                <c:pt idx="1014">
                  <c:v>101.39999999999964</c:v>
                </c:pt>
                <c:pt idx="1015">
                  <c:v>101.5</c:v>
                </c:pt>
                <c:pt idx="1016">
                  <c:v>101.59999999999945</c:v>
                </c:pt>
                <c:pt idx="1017">
                  <c:v>101.69999999999982</c:v>
                </c:pt>
                <c:pt idx="1018">
                  <c:v>101.79999999999927</c:v>
                </c:pt>
                <c:pt idx="1019">
                  <c:v>101.89999999999964</c:v>
                </c:pt>
                <c:pt idx="1020">
                  <c:v>102</c:v>
                </c:pt>
                <c:pt idx="1021">
                  <c:v>102.09999999999945</c:v>
                </c:pt>
                <c:pt idx="1022">
                  <c:v>102.19999999999982</c:v>
                </c:pt>
                <c:pt idx="1023">
                  <c:v>102.29999999999927</c:v>
                </c:pt>
                <c:pt idx="1024">
                  <c:v>102.39999999999964</c:v>
                </c:pt>
                <c:pt idx="1025">
                  <c:v>102.5</c:v>
                </c:pt>
                <c:pt idx="1026">
                  <c:v>102.59999999999945</c:v>
                </c:pt>
                <c:pt idx="1027">
                  <c:v>102.69999999999982</c:v>
                </c:pt>
                <c:pt idx="1028">
                  <c:v>102.79999999999927</c:v>
                </c:pt>
                <c:pt idx="1029">
                  <c:v>102.89999999999964</c:v>
                </c:pt>
                <c:pt idx="1030">
                  <c:v>103</c:v>
                </c:pt>
                <c:pt idx="1031">
                  <c:v>103.09999999999945</c:v>
                </c:pt>
                <c:pt idx="1032">
                  <c:v>103.19999999999982</c:v>
                </c:pt>
                <c:pt idx="1033">
                  <c:v>103.29999999999927</c:v>
                </c:pt>
                <c:pt idx="1034">
                  <c:v>103.39999999999964</c:v>
                </c:pt>
                <c:pt idx="1035">
                  <c:v>103.5</c:v>
                </c:pt>
                <c:pt idx="1036">
                  <c:v>103.59999999999945</c:v>
                </c:pt>
                <c:pt idx="1037">
                  <c:v>103.69999999999982</c:v>
                </c:pt>
                <c:pt idx="1038">
                  <c:v>103.79999999999927</c:v>
                </c:pt>
                <c:pt idx="1039">
                  <c:v>103.89999999999964</c:v>
                </c:pt>
                <c:pt idx="1040">
                  <c:v>104</c:v>
                </c:pt>
                <c:pt idx="1041">
                  <c:v>104.09999999999945</c:v>
                </c:pt>
                <c:pt idx="1042">
                  <c:v>104.19999999999982</c:v>
                </c:pt>
                <c:pt idx="1043">
                  <c:v>104.29999999999927</c:v>
                </c:pt>
                <c:pt idx="1044">
                  <c:v>104.39999999999964</c:v>
                </c:pt>
                <c:pt idx="1045">
                  <c:v>104.5</c:v>
                </c:pt>
                <c:pt idx="1046">
                  <c:v>104.59999999999945</c:v>
                </c:pt>
                <c:pt idx="1047">
                  <c:v>104.69999999999982</c:v>
                </c:pt>
                <c:pt idx="1048">
                  <c:v>104.79999999999927</c:v>
                </c:pt>
                <c:pt idx="1049">
                  <c:v>104.89999999999964</c:v>
                </c:pt>
                <c:pt idx="1050">
                  <c:v>105</c:v>
                </c:pt>
                <c:pt idx="1051">
                  <c:v>105.09999999999945</c:v>
                </c:pt>
                <c:pt idx="1052">
                  <c:v>105.19999999999982</c:v>
                </c:pt>
                <c:pt idx="1053">
                  <c:v>105.29999999999927</c:v>
                </c:pt>
                <c:pt idx="1054">
                  <c:v>105.39999999999964</c:v>
                </c:pt>
                <c:pt idx="1055">
                  <c:v>105.5</c:v>
                </c:pt>
                <c:pt idx="1056">
                  <c:v>105.59999999999945</c:v>
                </c:pt>
                <c:pt idx="1057">
                  <c:v>105.69999999999982</c:v>
                </c:pt>
                <c:pt idx="1058">
                  <c:v>105.79999999999927</c:v>
                </c:pt>
                <c:pt idx="1059">
                  <c:v>105.89999999999964</c:v>
                </c:pt>
                <c:pt idx="1060">
                  <c:v>106</c:v>
                </c:pt>
                <c:pt idx="1061">
                  <c:v>106.09999999999945</c:v>
                </c:pt>
                <c:pt idx="1062">
                  <c:v>106.19999999999982</c:v>
                </c:pt>
                <c:pt idx="1063">
                  <c:v>106.29999999999927</c:v>
                </c:pt>
                <c:pt idx="1064">
                  <c:v>106.39999999999964</c:v>
                </c:pt>
                <c:pt idx="1065">
                  <c:v>106.5</c:v>
                </c:pt>
                <c:pt idx="1066">
                  <c:v>106.59999999999945</c:v>
                </c:pt>
                <c:pt idx="1067">
                  <c:v>106.69999999999982</c:v>
                </c:pt>
                <c:pt idx="1068">
                  <c:v>106.79999999999927</c:v>
                </c:pt>
                <c:pt idx="1069">
                  <c:v>106.89999999999964</c:v>
                </c:pt>
                <c:pt idx="1070">
                  <c:v>107</c:v>
                </c:pt>
                <c:pt idx="1071">
                  <c:v>107.09999999999945</c:v>
                </c:pt>
                <c:pt idx="1072">
                  <c:v>107.19999999999982</c:v>
                </c:pt>
                <c:pt idx="1073">
                  <c:v>107.29999999999927</c:v>
                </c:pt>
                <c:pt idx="1074">
                  <c:v>107.39999999999964</c:v>
                </c:pt>
                <c:pt idx="1075">
                  <c:v>107.5</c:v>
                </c:pt>
                <c:pt idx="1076">
                  <c:v>107.59999999999945</c:v>
                </c:pt>
                <c:pt idx="1077">
                  <c:v>107.69999999999982</c:v>
                </c:pt>
                <c:pt idx="1078">
                  <c:v>107.79999999999927</c:v>
                </c:pt>
                <c:pt idx="1079">
                  <c:v>107.89999999999964</c:v>
                </c:pt>
                <c:pt idx="1080">
                  <c:v>108</c:v>
                </c:pt>
                <c:pt idx="1081">
                  <c:v>108.09999999999945</c:v>
                </c:pt>
                <c:pt idx="1082">
                  <c:v>108.19999999999982</c:v>
                </c:pt>
                <c:pt idx="1083">
                  <c:v>108.29999999999927</c:v>
                </c:pt>
                <c:pt idx="1084">
                  <c:v>108.39999999999964</c:v>
                </c:pt>
                <c:pt idx="1085">
                  <c:v>108.5</c:v>
                </c:pt>
                <c:pt idx="1086">
                  <c:v>108.59999999999945</c:v>
                </c:pt>
                <c:pt idx="1087">
                  <c:v>108.69999999999982</c:v>
                </c:pt>
                <c:pt idx="1088">
                  <c:v>108.79999999999927</c:v>
                </c:pt>
                <c:pt idx="1089">
                  <c:v>108.89999999999964</c:v>
                </c:pt>
                <c:pt idx="1090">
                  <c:v>109</c:v>
                </c:pt>
                <c:pt idx="1091">
                  <c:v>109.09999999999945</c:v>
                </c:pt>
                <c:pt idx="1092">
                  <c:v>109.19999999999982</c:v>
                </c:pt>
                <c:pt idx="1093">
                  <c:v>109.29999999999927</c:v>
                </c:pt>
                <c:pt idx="1094">
                  <c:v>109.39999999999964</c:v>
                </c:pt>
                <c:pt idx="1095">
                  <c:v>109.5</c:v>
                </c:pt>
                <c:pt idx="1096">
                  <c:v>109.59999999999945</c:v>
                </c:pt>
                <c:pt idx="1097">
                  <c:v>109.69999999999982</c:v>
                </c:pt>
                <c:pt idx="1098">
                  <c:v>109.79999999999927</c:v>
                </c:pt>
                <c:pt idx="1099">
                  <c:v>109.89999999999964</c:v>
                </c:pt>
                <c:pt idx="1100">
                  <c:v>110</c:v>
                </c:pt>
                <c:pt idx="1101">
                  <c:v>110.09999999999945</c:v>
                </c:pt>
                <c:pt idx="1102">
                  <c:v>110.19999999999982</c:v>
                </c:pt>
                <c:pt idx="1103">
                  <c:v>110.29999999999927</c:v>
                </c:pt>
                <c:pt idx="1104">
                  <c:v>110.39999999999964</c:v>
                </c:pt>
                <c:pt idx="1105">
                  <c:v>110.5</c:v>
                </c:pt>
                <c:pt idx="1106">
                  <c:v>110.59999999999945</c:v>
                </c:pt>
                <c:pt idx="1107">
                  <c:v>110.69999999999982</c:v>
                </c:pt>
                <c:pt idx="1108">
                  <c:v>110.79999999999927</c:v>
                </c:pt>
                <c:pt idx="1109">
                  <c:v>110.89999999999964</c:v>
                </c:pt>
                <c:pt idx="1110">
                  <c:v>111</c:v>
                </c:pt>
                <c:pt idx="1111">
                  <c:v>111.09999999999945</c:v>
                </c:pt>
                <c:pt idx="1112">
                  <c:v>111.19999999999982</c:v>
                </c:pt>
                <c:pt idx="1113">
                  <c:v>111.29999999999927</c:v>
                </c:pt>
                <c:pt idx="1114">
                  <c:v>111.39999999999964</c:v>
                </c:pt>
                <c:pt idx="1115">
                  <c:v>111.5</c:v>
                </c:pt>
                <c:pt idx="1116">
                  <c:v>111.59999999999945</c:v>
                </c:pt>
                <c:pt idx="1117">
                  <c:v>111.69999999999982</c:v>
                </c:pt>
                <c:pt idx="1118">
                  <c:v>111.79999999999927</c:v>
                </c:pt>
                <c:pt idx="1119">
                  <c:v>111.89999999999964</c:v>
                </c:pt>
                <c:pt idx="1120">
                  <c:v>112</c:v>
                </c:pt>
                <c:pt idx="1121">
                  <c:v>112.09999999999945</c:v>
                </c:pt>
                <c:pt idx="1122">
                  <c:v>112.19999999999982</c:v>
                </c:pt>
                <c:pt idx="1123">
                  <c:v>112.29999999999927</c:v>
                </c:pt>
                <c:pt idx="1124">
                  <c:v>112.39999999999964</c:v>
                </c:pt>
                <c:pt idx="1125">
                  <c:v>112.5</c:v>
                </c:pt>
                <c:pt idx="1126">
                  <c:v>112.59999999999945</c:v>
                </c:pt>
                <c:pt idx="1127">
                  <c:v>112.69999999999982</c:v>
                </c:pt>
                <c:pt idx="1128">
                  <c:v>112.79999999999927</c:v>
                </c:pt>
                <c:pt idx="1129">
                  <c:v>112.89999999999964</c:v>
                </c:pt>
                <c:pt idx="1130">
                  <c:v>113</c:v>
                </c:pt>
                <c:pt idx="1131">
                  <c:v>113.09999999999945</c:v>
                </c:pt>
                <c:pt idx="1132">
                  <c:v>113.19999999999982</c:v>
                </c:pt>
                <c:pt idx="1133">
                  <c:v>113.29999999999927</c:v>
                </c:pt>
                <c:pt idx="1134">
                  <c:v>113.39999999999964</c:v>
                </c:pt>
                <c:pt idx="1135">
                  <c:v>113.5</c:v>
                </c:pt>
                <c:pt idx="1136">
                  <c:v>113.59999999999945</c:v>
                </c:pt>
                <c:pt idx="1137">
                  <c:v>113.69999999999982</c:v>
                </c:pt>
                <c:pt idx="1138">
                  <c:v>113.79999999999927</c:v>
                </c:pt>
                <c:pt idx="1139">
                  <c:v>113.89999999999964</c:v>
                </c:pt>
                <c:pt idx="1140">
                  <c:v>114</c:v>
                </c:pt>
                <c:pt idx="1141">
                  <c:v>114.09999999999945</c:v>
                </c:pt>
                <c:pt idx="1142">
                  <c:v>114.19999999999982</c:v>
                </c:pt>
                <c:pt idx="1143">
                  <c:v>114.29999999999927</c:v>
                </c:pt>
                <c:pt idx="1144">
                  <c:v>114.39999999999964</c:v>
                </c:pt>
                <c:pt idx="1145">
                  <c:v>114.5</c:v>
                </c:pt>
                <c:pt idx="1146">
                  <c:v>114.59999999999945</c:v>
                </c:pt>
                <c:pt idx="1147">
                  <c:v>114.69999999999982</c:v>
                </c:pt>
                <c:pt idx="1148">
                  <c:v>114.79999999999927</c:v>
                </c:pt>
                <c:pt idx="1149">
                  <c:v>114.89999999999964</c:v>
                </c:pt>
                <c:pt idx="1150">
                  <c:v>115</c:v>
                </c:pt>
                <c:pt idx="1151">
                  <c:v>115.09999999999945</c:v>
                </c:pt>
                <c:pt idx="1152">
                  <c:v>115.19999999999982</c:v>
                </c:pt>
                <c:pt idx="1153">
                  <c:v>115.29999999999927</c:v>
                </c:pt>
                <c:pt idx="1154">
                  <c:v>115.39999999999964</c:v>
                </c:pt>
                <c:pt idx="1155">
                  <c:v>115.5</c:v>
                </c:pt>
                <c:pt idx="1156">
                  <c:v>115.59999999999945</c:v>
                </c:pt>
                <c:pt idx="1157">
                  <c:v>115.69999999999982</c:v>
                </c:pt>
                <c:pt idx="1158">
                  <c:v>115.79999999999927</c:v>
                </c:pt>
                <c:pt idx="1159">
                  <c:v>115.89999999999964</c:v>
                </c:pt>
                <c:pt idx="1160">
                  <c:v>116</c:v>
                </c:pt>
                <c:pt idx="1161">
                  <c:v>116.09999999999945</c:v>
                </c:pt>
                <c:pt idx="1162">
                  <c:v>116.19999999999982</c:v>
                </c:pt>
                <c:pt idx="1163">
                  <c:v>116.29999999999927</c:v>
                </c:pt>
                <c:pt idx="1164">
                  <c:v>116.39999999999964</c:v>
                </c:pt>
                <c:pt idx="1165">
                  <c:v>116.5</c:v>
                </c:pt>
                <c:pt idx="1166">
                  <c:v>116.59999999999945</c:v>
                </c:pt>
                <c:pt idx="1167">
                  <c:v>116.69999999999982</c:v>
                </c:pt>
                <c:pt idx="1168">
                  <c:v>116.79999999999927</c:v>
                </c:pt>
                <c:pt idx="1169">
                  <c:v>116.89999999999964</c:v>
                </c:pt>
                <c:pt idx="1170">
                  <c:v>117</c:v>
                </c:pt>
                <c:pt idx="1171">
                  <c:v>117.09999999999945</c:v>
                </c:pt>
                <c:pt idx="1172">
                  <c:v>117.19999999999982</c:v>
                </c:pt>
                <c:pt idx="1173">
                  <c:v>117.29999999999927</c:v>
                </c:pt>
                <c:pt idx="1174">
                  <c:v>117.39999999999964</c:v>
                </c:pt>
                <c:pt idx="1175">
                  <c:v>117.5</c:v>
                </c:pt>
                <c:pt idx="1176">
                  <c:v>117.59999999999945</c:v>
                </c:pt>
                <c:pt idx="1177">
                  <c:v>117.69999999999982</c:v>
                </c:pt>
                <c:pt idx="1178">
                  <c:v>117.79999999999927</c:v>
                </c:pt>
                <c:pt idx="1179">
                  <c:v>117.89999999999964</c:v>
                </c:pt>
                <c:pt idx="1180">
                  <c:v>118</c:v>
                </c:pt>
                <c:pt idx="1181">
                  <c:v>118.09999999999945</c:v>
                </c:pt>
                <c:pt idx="1182">
                  <c:v>118.19999999999982</c:v>
                </c:pt>
                <c:pt idx="1183">
                  <c:v>118.29999999999927</c:v>
                </c:pt>
                <c:pt idx="1184">
                  <c:v>118.39999999999964</c:v>
                </c:pt>
                <c:pt idx="1185">
                  <c:v>118.5</c:v>
                </c:pt>
                <c:pt idx="1186">
                  <c:v>118.59999999999945</c:v>
                </c:pt>
                <c:pt idx="1187">
                  <c:v>118.69999999999982</c:v>
                </c:pt>
                <c:pt idx="1188">
                  <c:v>118.79999999999927</c:v>
                </c:pt>
                <c:pt idx="1189">
                  <c:v>118.89999999999964</c:v>
                </c:pt>
                <c:pt idx="1190">
                  <c:v>119</c:v>
                </c:pt>
                <c:pt idx="1191">
                  <c:v>119.09999999999945</c:v>
                </c:pt>
                <c:pt idx="1192">
                  <c:v>119.19999999999982</c:v>
                </c:pt>
                <c:pt idx="1193">
                  <c:v>119.29999999999927</c:v>
                </c:pt>
                <c:pt idx="1194">
                  <c:v>119.39999999999964</c:v>
                </c:pt>
                <c:pt idx="1195">
                  <c:v>119.5</c:v>
                </c:pt>
                <c:pt idx="1196">
                  <c:v>119.59999999999945</c:v>
                </c:pt>
                <c:pt idx="1197">
                  <c:v>119.69999999999982</c:v>
                </c:pt>
                <c:pt idx="1198">
                  <c:v>119.79999999999927</c:v>
                </c:pt>
                <c:pt idx="1199">
                  <c:v>119.89999999999964</c:v>
                </c:pt>
                <c:pt idx="1200">
                  <c:v>120</c:v>
                </c:pt>
                <c:pt idx="1201">
                  <c:v>120.09999999999945</c:v>
                </c:pt>
                <c:pt idx="1202">
                  <c:v>120.19999999999982</c:v>
                </c:pt>
                <c:pt idx="1203">
                  <c:v>120.29999999999927</c:v>
                </c:pt>
                <c:pt idx="1204">
                  <c:v>120.39999999999964</c:v>
                </c:pt>
                <c:pt idx="1205">
                  <c:v>120.5</c:v>
                </c:pt>
                <c:pt idx="1206">
                  <c:v>120.59999999999945</c:v>
                </c:pt>
                <c:pt idx="1207">
                  <c:v>120.69999999999982</c:v>
                </c:pt>
                <c:pt idx="1208">
                  <c:v>120.79999999999927</c:v>
                </c:pt>
                <c:pt idx="1209">
                  <c:v>120.89999999999964</c:v>
                </c:pt>
                <c:pt idx="1210">
                  <c:v>121</c:v>
                </c:pt>
                <c:pt idx="1211">
                  <c:v>121.09999999999945</c:v>
                </c:pt>
                <c:pt idx="1212">
                  <c:v>121.19999999999982</c:v>
                </c:pt>
                <c:pt idx="1213">
                  <c:v>121.29999999999927</c:v>
                </c:pt>
                <c:pt idx="1214">
                  <c:v>121.39999999999964</c:v>
                </c:pt>
                <c:pt idx="1215">
                  <c:v>121.5</c:v>
                </c:pt>
                <c:pt idx="1216">
                  <c:v>121.59999999999945</c:v>
                </c:pt>
                <c:pt idx="1217">
                  <c:v>121.69999999999982</c:v>
                </c:pt>
                <c:pt idx="1218">
                  <c:v>121.79999999999927</c:v>
                </c:pt>
                <c:pt idx="1219">
                  <c:v>121.89999999999964</c:v>
                </c:pt>
                <c:pt idx="1220">
                  <c:v>122</c:v>
                </c:pt>
                <c:pt idx="1221">
                  <c:v>122.09999999999945</c:v>
                </c:pt>
                <c:pt idx="1222">
                  <c:v>122.19999999999982</c:v>
                </c:pt>
                <c:pt idx="1223">
                  <c:v>122.29999999999927</c:v>
                </c:pt>
                <c:pt idx="1224">
                  <c:v>122.39999999999964</c:v>
                </c:pt>
                <c:pt idx="1225">
                  <c:v>122.5</c:v>
                </c:pt>
                <c:pt idx="1226">
                  <c:v>122.59999999999945</c:v>
                </c:pt>
                <c:pt idx="1227">
                  <c:v>122.69999999999982</c:v>
                </c:pt>
                <c:pt idx="1228">
                  <c:v>122.79999999999927</c:v>
                </c:pt>
                <c:pt idx="1229">
                  <c:v>122.89999999999964</c:v>
                </c:pt>
                <c:pt idx="1230">
                  <c:v>123</c:v>
                </c:pt>
                <c:pt idx="1231">
                  <c:v>123.09999999999945</c:v>
                </c:pt>
                <c:pt idx="1232">
                  <c:v>123.19999999999982</c:v>
                </c:pt>
                <c:pt idx="1233">
                  <c:v>123.29999999999927</c:v>
                </c:pt>
                <c:pt idx="1234">
                  <c:v>123.39999999999964</c:v>
                </c:pt>
                <c:pt idx="1235">
                  <c:v>123.5</c:v>
                </c:pt>
                <c:pt idx="1236">
                  <c:v>123.59999999999945</c:v>
                </c:pt>
                <c:pt idx="1237">
                  <c:v>123.69999999999982</c:v>
                </c:pt>
                <c:pt idx="1238">
                  <c:v>123.79999999999927</c:v>
                </c:pt>
                <c:pt idx="1239">
                  <c:v>123.89999999999964</c:v>
                </c:pt>
                <c:pt idx="1240">
                  <c:v>124</c:v>
                </c:pt>
                <c:pt idx="1241">
                  <c:v>124.09999999999945</c:v>
                </c:pt>
                <c:pt idx="1242">
                  <c:v>124.19999999999982</c:v>
                </c:pt>
                <c:pt idx="1243">
                  <c:v>124.29999999999927</c:v>
                </c:pt>
                <c:pt idx="1244">
                  <c:v>124.39999999999964</c:v>
                </c:pt>
                <c:pt idx="1245">
                  <c:v>124.5</c:v>
                </c:pt>
                <c:pt idx="1246">
                  <c:v>124.59999999999945</c:v>
                </c:pt>
                <c:pt idx="1247">
                  <c:v>124.69999999999982</c:v>
                </c:pt>
                <c:pt idx="1248">
                  <c:v>124.79999999999927</c:v>
                </c:pt>
                <c:pt idx="1249">
                  <c:v>124.89999999999964</c:v>
                </c:pt>
                <c:pt idx="1250">
                  <c:v>125</c:v>
                </c:pt>
                <c:pt idx="1251">
                  <c:v>125.09999999999945</c:v>
                </c:pt>
                <c:pt idx="1252">
                  <c:v>125.19999999999982</c:v>
                </c:pt>
                <c:pt idx="1253">
                  <c:v>125.29999999999927</c:v>
                </c:pt>
                <c:pt idx="1254">
                  <c:v>125.39999999999964</c:v>
                </c:pt>
                <c:pt idx="1255">
                  <c:v>125.5</c:v>
                </c:pt>
                <c:pt idx="1256">
                  <c:v>125.59999999999945</c:v>
                </c:pt>
                <c:pt idx="1257">
                  <c:v>125.69999999999982</c:v>
                </c:pt>
                <c:pt idx="1258">
                  <c:v>125.79999999999927</c:v>
                </c:pt>
                <c:pt idx="1259">
                  <c:v>125.89999999999964</c:v>
                </c:pt>
                <c:pt idx="1260">
                  <c:v>126</c:v>
                </c:pt>
                <c:pt idx="1261">
                  <c:v>126.09999999999945</c:v>
                </c:pt>
                <c:pt idx="1262">
                  <c:v>126.19999999999982</c:v>
                </c:pt>
                <c:pt idx="1263">
                  <c:v>126.29999999999927</c:v>
                </c:pt>
                <c:pt idx="1264">
                  <c:v>126.39999999999964</c:v>
                </c:pt>
                <c:pt idx="1265">
                  <c:v>126.5</c:v>
                </c:pt>
                <c:pt idx="1266">
                  <c:v>126.59999999999945</c:v>
                </c:pt>
                <c:pt idx="1267">
                  <c:v>126.69999999999982</c:v>
                </c:pt>
                <c:pt idx="1268">
                  <c:v>126.79999999999927</c:v>
                </c:pt>
                <c:pt idx="1269">
                  <c:v>126.89999999999964</c:v>
                </c:pt>
                <c:pt idx="1270">
                  <c:v>127</c:v>
                </c:pt>
                <c:pt idx="1271">
                  <c:v>127.09999999999945</c:v>
                </c:pt>
                <c:pt idx="1272">
                  <c:v>127.19999999999982</c:v>
                </c:pt>
                <c:pt idx="1273">
                  <c:v>127.29999999999927</c:v>
                </c:pt>
                <c:pt idx="1274">
                  <c:v>127.39999999999964</c:v>
                </c:pt>
                <c:pt idx="1275">
                  <c:v>127.5</c:v>
                </c:pt>
                <c:pt idx="1276">
                  <c:v>127.59999999999945</c:v>
                </c:pt>
                <c:pt idx="1277">
                  <c:v>127.69999999999982</c:v>
                </c:pt>
                <c:pt idx="1278">
                  <c:v>127.79999999999927</c:v>
                </c:pt>
                <c:pt idx="1279">
                  <c:v>127.89999999999964</c:v>
                </c:pt>
                <c:pt idx="1280">
                  <c:v>128</c:v>
                </c:pt>
                <c:pt idx="1281">
                  <c:v>128.09999999999945</c:v>
                </c:pt>
                <c:pt idx="1282">
                  <c:v>128.19999999999982</c:v>
                </c:pt>
                <c:pt idx="1283">
                  <c:v>128.29999999999927</c:v>
                </c:pt>
                <c:pt idx="1284">
                  <c:v>128.39999999999964</c:v>
                </c:pt>
                <c:pt idx="1285">
                  <c:v>128.5</c:v>
                </c:pt>
                <c:pt idx="1286">
                  <c:v>128.59999999999945</c:v>
                </c:pt>
                <c:pt idx="1287">
                  <c:v>128.69999999999982</c:v>
                </c:pt>
                <c:pt idx="1288">
                  <c:v>128.79999999999927</c:v>
                </c:pt>
                <c:pt idx="1289">
                  <c:v>128.89999999999964</c:v>
                </c:pt>
                <c:pt idx="1290">
                  <c:v>129</c:v>
                </c:pt>
                <c:pt idx="1291">
                  <c:v>129.09999999999945</c:v>
                </c:pt>
                <c:pt idx="1292">
                  <c:v>129.19999999999982</c:v>
                </c:pt>
                <c:pt idx="1293">
                  <c:v>129.29999999999927</c:v>
                </c:pt>
                <c:pt idx="1294">
                  <c:v>129.39999999999964</c:v>
                </c:pt>
                <c:pt idx="1295">
                  <c:v>129.5</c:v>
                </c:pt>
                <c:pt idx="1296">
                  <c:v>129.59999999999945</c:v>
                </c:pt>
                <c:pt idx="1297">
                  <c:v>129.69999999999982</c:v>
                </c:pt>
                <c:pt idx="1298">
                  <c:v>129.79999999999927</c:v>
                </c:pt>
                <c:pt idx="1299">
                  <c:v>129.89999999999964</c:v>
                </c:pt>
                <c:pt idx="1300">
                  <c:v>130</c:v>
                </c:pt>
                <c:pt idx="1301">
                  <c:v>130.09999999999945</c:v>
                </c:pt>
                <c:pt idx="1302">
                  <c:v>130.19999999999982</c:v>
                </c:pt>
                <c:pt idx="1303">
                  <c:v>130.29999999999927</c:v>
                </c:pt>
                <c:pt idx="1304">
                  <c:v>130.39999999999964</c:v>
                </c:pt>
                <c:pt idx="1305">
                  <c:v>130.5</c:v>
                </c:pt>
                <c:pt idx="1306">
                  <c:v>130.59999999999945</c:v>
                </c:pt>
                <c:pt idx="1307">
                  <c:v>130.69999999999982</c:v>
                </c:pt>
                <c:pt idx="1308">
                  <c:v>130.79999999999927</c:v>
                </c:pt>
                <c:pt idx="1309">
                  <c:v>130.89999999999964</c:v>
                </c:pt>
                <c:pt idx="1310">
                  <c:v>131</c:v>
                </c:pt>
                <c:pt idx="1311">
                  <c:v>131.09999999999945</c:v>
                </c:pt>
                <c:pt idx="1312">
                  <c:v>131.19999999999982</c:v>
                </c:pt>
                <c:pt idx="1313">
                  <c:v>131.29999999999927</c:v>
                </c:pt>
                <c:pt idx="1314">
                  <c:v>131.39999999999964</c:v>
                </c:pt>
                <c:pt idx="1315">
                  <c:v>131.5</c:v>
                </c:pt>
                <c:pt idx="1316">
                  <c:v>131.59999999999945</c:v>
                </c:pt>
                <c:pt idx="1317">
                  <c:v>131.69999999999982</c:v>
                </c:pt>
                <c:pt idx="1318">
                  <c:v>131.79999999999927</c:v>
                </c:pt>
                <c:pt idx="1319">
                  <c:v>131.89999999999964</c:v>
                </c:pt>
                <c:pt idx="1320">
                  <c:v>132</c:v>
                </c:pt>
                <c:pt idx="1321">
                  <c:v>132.09999999999945</c:v>
                </c:pt>
                <c:pt idx="1322">
                  <c:v>132.19999999999982</c:v>
                </c:pt>
                <c:pt idx="1323">
                  <c:v>132.29999999999927</c:v>
                </c:pt>
                <c:pt idx="1324">
                  <c:v>132.39999999999964</c:v>
                </c:pt>
                <c:pt idx="1325">
                  <c:v>132.5</c:v>
                </c:pt>
                <c:pt idx="1326">
                  <c:v>132.59999999999945</c:v>
                </c:pt>
                <c:pt idx="1327">
                  <c:v>132.69999999999982</c:v>
                </c:pt>
                <c:pt idx="1328">
                  <c:v>132.79999999999927</c:v>
                </c:pt>
                <c:pt idx="1329">
                  <c:v>132.89999999999964</c:v>
                </c:pt>
                <c:pt idx="1330">
                  <c:v>133</c:v>
                </c:pt>
                <c:pt idx="1331">
                  <c:v>133.09999999999945</c:v>
                </c:pt>
                <c:pt idx="1332">
                  <c:v>133.19999999999982</c:v>
                </c:pt>
                <c:pt idx="1333">
                  <c:v>133.29999999999927</c:v>
                </c:pt>
                <c:pt idx="1334">
                  <c:v>133.39999999999964</c:v>
                </c:pt>
                <c:pt idx="1335">
                  <c:v>133.5</c:v>
                </c:pt>
                <c:pt idx="1336">
                  <c:v>133.59999999999945</c:v>
                </c:pt>
                <c:pt idx="1337">
                  <c:v>133.69999999999982</c:v>
                </c:pt>
                <c:pt idx="1338">
                  <c:v>133.79999999999927</c:v>
                </c:pt>
                <c:pt idx="1339">
                  <c:v>133.89999999999964</c:v>
                </c:pt>
                <c:pt idx="1340">
                  <c:v>134</c:v>
                </c:pt>
                <c:pt idx="1341">
                  <c:v>134.09999999999945</c:v>
                </c:pt>
                <c:pt idx="1342">
                  <c:v>134.19999999999982</c:v>
                </c:pt>
                <c:pt idx="1343">
                  <c:v>134.29999999999927</c:v>
                </c:pt>
                <c:pt idx="1344">
                  <c:v>134.39999999999964</c:v>
                </c:pt>
                <c:pt idx="1345">
                  <c:v>134.5</c:v>
                </c:pt>
                <c:pt idx="1346">
                  <c:v>134.59999999999945</c:v>
                </c:pt>
                <c:pt idx="1347">
                  <c:v>134.69999999999982</c:v>
                </c:pt>
                <c:pt idx="1348">
                  <c:v>134.79999999999927</c:v>
                </c:pt>
                <c:pt idx="1349">
                  <c:v>134.89999999999964</c:v>
                </c:pt>
                <c:pt idx="1350">
                  <c:v>135</c:v>
                </c:pt>
                <c:pt idx="1351">
                  <c:v>135.09999999999945</c:v>
                </c:pt>
                <c:pt idx="1352">
                  <c:v>135.19999999999982</c:v>
                </c:pt>
                <c:pt idx="1353">
                  <c:v>135.29999999999927</c:v>
                </c:pt>
                <c:pt idx="1354">
                  <c:v>135.39999999999964</c:v>
                </c:pt>
                <c:pt idx="1355">
                  <c:v>135.5</c:v>
                </c:pt>
                <c:pt idx="1356">
                  <c:v>135.59999999999945</c:v>
                </c:pt>
                <c:pt idx="1357">
                  <c:v>135.69999999999982</c:v>
                </c:pt>
                <c:pt idx="1358">
                  <c:v>135.79999999999927</c:v>
                </c:pt>
                <c:pt idx="1359">
                  <c:v>135.89999999999964</c:v>
                </c:pt>
                <c:pt idx="1360">
                  <c:v>136</c:v>
                </c:pt>
                <c:pt idx="1361">
                  <c:v>136.09999999999945</c:v>
                </c:pt>
                <c:pt idx="1362">
                  <c:v>136.19999999999982</c:v>
                </c:pt>
                <c:pt idx="1363">
                  <c:v>136.29999999999927</c:v>
                </c:pt>
                <c:pt idx="1364">
                  <c:v>136.39999999999964</c:v>
                </c:pt>
                <c:pt idx="1365">
                  <c:v>136.5</c:v>
                </c:pt>
                <c:pt idx="1366">
                  <c:v>136.59999999999945</c:v>
                </c:pt>
                <c:pt idx="1367">
                  <c:v>136.69999999999982</c:v>
                </c:pt>
                <c:pt idx="1368">
                  <c:v>136.79999999999927</c:v>
                </c:pt>
                <c:pt idx="1369">
                  <c:v>136.89999999999964</c:v>
                </c:pt>
                <c:pt idx="1370">
                  <c:v>137</c:v>
                </c:pt>
                <c:pt idx="1371">
                  <c:v>137.09999999999945</c:v>
                </c:pt>
                <c:pt idx="1372">
                  <c:v>137.19999999999982</c:v>
                </c:pt>
                <c:pt idx="1373">
                  <c:v>137.29999999999927</c:v>
                </c:pt>
                <c:pt idx="1374">
                  <c:v>137.39999999999964</c:v>
                </c:pt>
                <c:pt idx="1375">
                  <c:v>137.5</c:v>
                </c:pt>
                <c:pt idx="1376">
                  <c:v>137.59999999999945</c:v>
                </c:pt>
                <c:pt idx="1377">
                  <c:v>137.69999999999982</c:v>
                </c:pt>
                <c:pt idx="1378">
                  <c:v>137.79999999999927</c:v>
                </c:pt>
                <c:pt idx="1379">
                  <c:v>137.89999999999964</c:v>
                </c:pt>
                <c:pt idx="1380">
                  <c:v>138</c:v>
                </c:pt>
                <c:pt idx="1381">
                  <c:v>138.09999999999945</c:v>
                </c:pt>
                <c:pt idx="1382">
                  <c:v>138.19999999999982</c:v>
                </c:pt>
                <c:pt idx="1383">
                  <c:v>138.29999999999927</c:v>
                </c:pt>
                <c:pt idx="1384">
                  <c:v>138.39999999999964</c:v>
                </c:pt>
                <c:pt idx="1385">
                  <c:v>138.5</c:v>
                </c:pt>
                <c:pt idx="1386">
                  <c:v>138.59999999999945</c:v>
                </c:pt>
                <c:pt idx="1387">
                  <c:v>138.69999999999982</c:v>
                </c:pt>
                <c:pt idx="1388">
                  <c:v>138.79999999999927</c:v>
                </c:pt>
                <c:pt idx="1389">
                  <c:v>138.89999999999964</c:v>
                </c:pt>
                <c:pt idx="1390">
                  <c:v>139</c:v>
                </c:pt>
                <c:pt idx="1391">
                  <c:v>139.09999999999945</c:v>
                </c:pt>
                <c:pt idx="1392">
                  <c:v>139.19999999999982</c:v>
                </c:pt>
                <c:pt idx="1393">
                  <c:v>139.29999999999927</c:v>
                </c:pt>
                <c:pt idx="1394">
                  <c:v>139.39999999999964</c:v>
                </c:pt>
                <c:pt idx="1395">
                  <c:v>139.5</c:v>
                </c:pt>
                <c:pt idx="1396">
                  <c:v>139.59999999999945</c:v>
                </c:pt>
                <c:pt idx="1397">
                  <c:v>139.69999999999982</c:v>
                </c:pt>
                <c:pt idx="1398">
                  <c:v>139.79999999999927</c:v>
                </c:pt>
                <c:pt idx="1399">
                  <c:v>139.89999999999964</c:v>
                </c:pt>
                <c:pt idx="1400">
                  <c:v>140</c:v>
                </c:pt>
                <c:pt idx="1401">
                  <c:v>140.09999999999945</c:v>
                </c:pt>
                <c:pt idx="1402">
                  <c:v>140.19999999999982</c:v>
                </c:pt>
                <c:pt idx="1403">
                  <c:v>140.29999999999927</c:v>
                </c:pt>
                <c:pt idx="1404">
                  <c:v>140.39999999999964</c:v>
                </c:pt>
                <c:pt idx="1405">
                  <c:v>140.5</c:v>
                </c:pt>
                <c:pt idx="1406">
                  <c:v>140.59999999999945</c:v>
                </c:pt>
                <c:pt idx="1407">
                  <c:v>140.69999999999982</c:v>
                </c:pt>
                <c:pt idx="1408">
                  <c:v>140.79999999999927</c:v>
                </c:pt>
                <c:pt idx="1409">
                  <c:v>140.89999999999964</c:v>
                </c:pt>
                <c:pt idx="1410">
                  <c:v>141</c:v>
                </c:pt>
                <c:pt idx="1411">
                  <c:v>141.09999999999945</c:v>
                </c:pt>
                <c:pt idx="1412">
                  <c:v>141.19999999999982</c:v>
                </c:pt>
                <c:pt idx="1413">
                  <c:v>141.29999999999927</c:v>
                </c:pt>
                <c:pt idx="1414">
                  <c:v>141.39999999999964</c:v>
                </c:pt>
                <c:pt idx="1415">
                  <c:v>141.5</c:v>
                </c:pt>
                <c:pt idx="1416">
                  <c:v>141.59999999999945</c:v>
                </c:pt>
                <c:pt idx="1417">
                  <c:v>141.69999999999982</c:v>
                </c:pt>
                <c:pt idx="1418">
                  <c:v>141.79999999999927</c:v>
                </c:pt>
                <c:pt idx="1419">
                  <c:v>141.89999999999964</c:v>
                </c:pt>
                <c:pt idx="1420">
                  <c:v>142</c:v>
                </c:pt>
                <c:pt idx="1421">
                  <c:v>142.09999999999945</c:v>
                </c:pt>
                <c:pt idx="1422">
                  <c:v>142.19999999999982</c:v>
                </c:pt>
                <c:pt idx="1423">
                  <c:v>142.29999999999927</c:v>
                </c:pt>
                <c:pt idx="1424">
                  <c:v>142.39999999999964</c:v>
                </c:pt>
                <c:pt idx="1425">
                  <c:v>142.5</c:v>
                </c:pt>
                <c:pt idx="1426">
                  <c:v>142.59999999999945</c:v>
                </c:pt>
                <c:pt idx="1427">
                  <c:v>142.69999999999982</c:v>
                </c:pt>
                <c:pt idx="1428">
                  <c:v>142.79999999999927</c:v>
                </c:pt>
                <c:pt idx="1429">
                  <c:v>142.89999999999964</c:v>
                </c:pt>
                <c:pt idx="1430">
                  <c:v>143</c:v>
                </c:pt>
                <c:pt idx="1431">
                  <c:v>143.09999999999945</c:v>
                </c:pt>
                <c:pt idx="1432">
                  <c:v>143.19999999999982</c:v>
                </c:pt>
                <c:pt idx="1433">
                  <c:v>143.29999999999927</c:v>
                </c:pt>
                <c:pt idx="1434">
                  <c:v>143.39999999999964</c:v>
                </c:pt>
                <c:pt idx="1435">
                  <c:v>143.5</c:v>
                </c:pt>
                <c:pt idx="1436">
                  <c:v>143.59999999999945</c:v>
                </c:pt>
                <c:pt idx="1437">
                  <c:v>143.69999999999982</c:v>
                </c:pt>
                <c:pt idx="1438">
                  <c:v>143.79999999999927</c:v>
                </c:pt>
                <c:pt idx="1439">
                  <c:v>143.89999999999964</c:v>
                </c:pt>
                <c:pt idx="1440">
                  <c:v>144</c:v>
                </c:pt>
                <c:pt idx="1441">
                  <c:v>144.09999999999945</c:v>
                </c:pt>
                <c:pt idx="1442">
                  <c:v>144.19999999999982</c:v>
                </c:pt>
                <c:pt idx="1443">
                  <c:v>144.29999999999927</c:v>
                </c:pt>
                <c:pt idx="1444">
                  <c:v>144.39999999999964</c:v>
                </c:pt>
                <c:pt idx="1445">
                  <c:v>144.5</c:v>
                </c:pt>
                <c:pt idx="1446">
                  <c:v>144.59999999999945</c:v>
                </c:pt>
                <c:pt idx="1447">
                  <c:v>144.69999999999982</c:v>
                </c:pt>
                <c:pt idx="1448">
                  <c:v>144.79999999999927</c:v>
                </c:pt>
                <c:pt idx="1449">
                  <c:v>144.89999999999964</c:v>
                </c:pt>
                <c:pt idx="1450">
                  <c:v>145</c:v>
                </c:pt>
                <c:pt idx="1451">
                  <c:v>145.09999999999945</c:v>
                </c:pt>
                <c:pt idx="1452">
                  <c:v>145.19999999999982</c:v>
                </c:pt>
                <c:pt idx="1453">
                  <c:v>145.29999999999927</c:v>
                </c:pt>
                <c:pt idx="1454">
                  <c:v>145.39999999999964</c:v>
                </c:pt>
                <c:pt idx="1455">
                  <c:v>145.5</c:v>
                </c:pt>
                <c:pt idx="1456">
                  <c:v>145.59999999999945</c:v>
                </c:pt>
                <c:pt idx="1457">
                  <c:v>145.69999999999982</c:v>
                </c:pt>
                <c:pt idx="1458">
                  <c:v>145.79999999999927</c:v>
                </c:pt>
                <c:pt idx="1459">
                  <c:v>145.89999999999964</c:v>
                </c:pt>
                <c:pt idx="1460">
                  <c:v>146</c:v>
                </c:pt>
                <c:pt idx="1461">
                  <c:v>146.09999999999945</c:v>
                </c:pt>
                <c:pt idx="1462">
                  <c:v>146.19999999999982</c:v>
                </c:pt>
                <c:pt idx="1463">
                  <c:v>146.29999999999927</c:v>
                </c:pt>
                <c:pt idx="1464">
                  <c:v>146.39999999999964</c:v>
                </c:pt>
                <c:pt idx="1465">
                  <c:v>146.5</c:v>
                </c:pt>
                <c:pt idx="1466">
                  <c:v>146.59999999999945</c:v>
                </c:pt>
                <c:pt idx="1467">
                  <c:v>146.69999999999982</c:v>
                </c:pt>
                <c:pt idx="1468">
                  <c:v>146.79999999999927</c:v>
                </c:pt>
                <c:pt idx="1469">
                  <c:v>146.89999999999964</c:v>
                </c:pt>
                <c:pt idx="1470">
                  <c:v>147</c:v>
                </c:pt>
                <c:pt idx="1471">
                  <c:v>147.09999999999945</c:v>
                </c:pt>
                <c:pt idx="1472">
                  <c:v>147.19999999999982</c:v>
                </c:pt>
                <c:pt idx="1473">
                  <c:v>147.29999999999927</c:v>
                </c:pt>
                <c:pt idx="1474">
                  <c:v>147.39999999999964</c:v>
                </c:pt>
                <c:pt idx="1475">
                  <c:v>147.5</c:v>
                </c:pt>
                <c:pt idx="1476">
                  <c:v>147.59999999999945</c:v>
                </c:pt>
                <c:pt idx="1477">
                  <c:v>147.69999999999982</c:v>
                </c:pt>
                <c:pt idx="1478">
                  <c:v>147.79999999999927</c:v>
                </c:pt>
                <c:pt idx="1479">
                  <c:v>147.89999999999964</c:v>
                </c:pt>
                <c:pt idx="1480">
                  <c:v>148</c:v>
                </c:pt>
                <c:pt idx="1481">
                  <c:v>148.09999999999945</c:v>
                </c:pt>
                <c:pt idx="1482">
                  <c:v>148.19999999999982</c:v>
                </c:pt>
                <c:pt idx="1483">
                  <c:v>148.29999999999927</c:v>
                </c:pt>
                <c:pt idx="1484">
                  <c:v>148.39999999999964</c:v>
                </c:pt>
                <c:pt idx="1485">
                  <c:v>148.5</c:v>
                </c:pt>
                <c:pt idx="1486">
                  <c:v>148.59999999999945</c:v>
                </c:pt>
                <c:pt idx="1487">
                  <c:v>148.69999999999982</c:v>
                </c:pt>
                <c:pt idx="1488">
                  <c:v>148.79999999999927</c:v>
                </c:pt>
                <c:pt idx="1489">
                  <c:v>148.89999999999964</c:v>
                </c:pt>
                <c:pt idx="1490">
                  <c:v>149</c:v>
                </c:pt>
                <c:pt idx="1491">
                  <c:v>149.09999999999945</c:v>
                </c:pt>
                <c:pt idx="1492">
                  <c:v>149.19999999999982</c:v>
                </c:pt>
                <c:pt idx="1493">
                  <c:v>149.29999999999927</c:v>
                </c:pt>
                <c:pt idx="1494">
                  <c:v>149.39999999999964</c:v>
                </c:pt>
                <c:pt idx="1495">
                  <c:v>149.5</c:v>
                </c:pt>
                <c:pt idx="1496">
                  <c:v>149.59999999999945</c:v>
                </c:pt>
                <c:pt idx="1497">
                  <c:v>149.69999999999982</c:v>
                </c:pt>
                <c:pt idx="1498">
                  <c:v>149.79999999999927</c:v>
                </c:pt>
                <c:pt idx="1499">
                  <c:v>149.89999999999964</c:v>
                </c:pt>
                <c:pt idx="1500">
                  <c:v>150</c:v>
                </c:pt>
                <c:pt idx="1501">
                  <c:v>150.09999999999945</c:v>
                </c:pt>
                <c:pt idx="1502">
                  <c:v>150.19999999999982</c:v>
                </c:pt>
                <c:pt idx="1503">
                  <c:v>150.29999999999927</c:v>
                </c:pt>
                <c:pt idx="1504">
                  <c:v>150.39999999999964</c:v>
                </c:pt>
                <c:pt idx="1505">
                  <c:v>150.5</c:v>
                </c:pt>
                <c:pt idx="1506">
                  <c:v>150.59999999999945</c:v>
                </c:pt>
                <c:pt idx="1507">
                  <c:v>150.69999999999982</c:v>
                </c:pt>
                <c:pt idx="1508">
                  <c:v>150.79999999999927</c:v>
                </c:pt>
                <c:pt idx="1509">
                  <c:v>150.89999999999964</c:v>
                </c:pt>
                <c:pt idx="1510">
                  <c:v>151</c:v>
                </c:pt>
                <c:pt idx="1511">
                  <c:v>151.09999999999945</c:v>
                </c:pt>
                <c:pt idx="1512">
                  <c:v>151.19999999999982</c:v>
                </c:pt>
                <c:pt idx="1513">
                  <c:v>151.29999999999927</c:v>
                </c:pt>
                <c:pt idx="1514">
                  <c:v>151.39999999999964</c:v>
                </c:pt>
                <c:pt idx="1515">
                  <c:v>151.5</c:v>
                </c:pt>
                <c:pt idx="1516">
                  <c:v>151.59999999999945</c:v>
                </c:pt>
                <c:pt idx="1517">
                  <c:v>151.69999999999982</c:v>
                </c:pt>
                <c:pt idx="1518">
                  <c:v>151.79999999999927</c:v>
                </c:pt>
                <c:pt idx="1519">
                  <c:v>151.89999999999964</c:v>
                </c:pt>
                <c:pt idx="1520">
                  <c:v>152</c:v>
                </c:pt>
                <c:pt idx="1521">
                  <c:v>152.09999999999945</c:v>
                </c:pt>
                <c:pt idx="1522">
                  <c:v>152.19999999999982</c:v>
                </c:pt>
                <c:pt idx="1523">
                  <c:v>152.29999999999927</c:v>
                </c:pt>
                <c:pt idx="1524">
                  <c:v>152.39999999999964</c:v>
                </c:pt>
                <c:pt idx="1525">
                  <c:v>152.5</c:v>
                </c:pt>
                <c:pt idx="1526">
                  <c:v>152.59999999999945</c:v>
                </c:pt>
                <c:pt idx="1527">
                  <c:v>152.69999999999982</c:v>
                </c:pt>
                <c:pt idx="1528">
                  <c:v>152.79999999999927</c:v>
                </c:pt>
                <c:pt idx="1529">
                  <c:v>152.89999999999964</c:v>
                </c:pt>
                <c:pt idx="1530">
                  <c:v>153</c:v>
                </c:pt>
                <c:pt idx="1531">
                  <c:v>153.09999999999945</c:v>
                </c:pt>
                <c:pt idx="1532">
                  <c:v>153.19999999999982</c:v>
                </c:pt>
                <c:pt idx="1533">
                  <c:v>153.29999999999927</c:v>
                </c:pt>
                <c:pt idx="1534">
                  <c:v>153.39999999999964</c:v>
                </c:pt>
                <c:pt idx="1535">
                  <c:v>153.5</c:v>
                </c:pt>
                <c:pt idx="1536">
                  <c:v>153.59999999999945</c:v>
                </c:pt>
                <c:pt idx="1537">
                  <c:v>153.69999999999982</c:v>
                </c:pt>
                <c:pt idx="1538">
                  <c:v>153.79999999999927</c:v>
                </c:pt>
                <c:pt idx="1539">
                  <c:v>153.89999999999964</c:v>
                </c:pt>
                <c:pt idx="1540">
                  <c:v>154</c:v>
                </c:pt>
                <c:pt idx="1541">
                  <c:v>154.09999999999945</c:v>
                </c:pt>
                <c:pt idx="1542">
                  <c:v>154.19999999999982</c:v>
                </c:pt>
                <c:pt idx="1543">
                  <c:v>154.29999999999927</c:v>
                </c:pt>
                <c:pt idx="1544">
                  <c:v>154.39999999999964</c:v>
                </c:pt>
                <c:pt idx="1545">
                  <c:v>154.5</c:v>
                </c:pt>
                <c:pt idx="1546">
                  <c:v>154.59999999999945</c:v>
                </c:pt>
                <c:pt idx="1547">
                  <c:v>154.69999999999982</c:v>
                </c:pt>
                <c:pt idx="1548">
                  <c:v>154.79999999999927</c:v>
                </c:pt>
                <c:pt idx="1549">
                  <c:v>154.89999999999964</c:v>
                </c:pt>
                <c:pt idx="1550">
                  <c:v>155</c:v>
                </c:pt>
                <c:pt idx="1551">
                  <c:v>155.09999999999945</c:v>
                </c:pt>
                <c:pt idx="1552">
                  <c:v>155.19999999999982</c:v>
                </c:pt>
                <c:pt idx="1553">
                  <c:v>155.29999999999927</c:v>
                </c:pt>
                <c:pt idx="1554">
                  <c:v>155.39999999999964</c:v>
                </c:pt>
                <c:pt idx="1555">
                  <c:v>155.5</c:v>
                </c:pt>
                <c:pt idx="1556">
                  <c:v>155.59999999999945</c:v>
                </c:pt>
                <c:pt idx="1557">
                  <c:v>155.69999999999982</c:v>
                </c:pt>
                <c:pt idx="1558">
                  <c:v>155.79999999999927</c:v>
                </c:pt>
                <c:pt idx="1559">
                  <c:v>155.89999999999964</c:v>
                </c:pt>
                <c:pt idx="1560">
                  <c:v>156</c:v>
                </c:pt>
                <c:pt idx="1561">
                  <c:v>156.09999999999945</c:v>
                </c:pt>
                <c:pt idx="1562">
                  <c:v>156.19999999999982</c:v>
                </c:pt>
                <c:pt idx="1563">
                  <c:v>156.29999999999927</c:v>
                </c:pt>
                <c:pt idx="1564">
                  <c:v>156.39999999999964</c:v>
                </c:pt>
                <c:pt idx="1565">
                  <c:v>156.5</c:v>
                </c:pt>
                <c:pt idx="1566">
                  <c:v>156.59999999999945</c:v>
                </c:pt>
                <c:pt idx="1567">
                  <c:v>156.69999999999982</c:v>
                </c:pt>
                <c:pt idx="1568">
                  <c:v>156.79999999999927</c:v>
                </c:pt>
                <c:pt idx="1569">
                  <c:v>156.89999999999964</c:v>
                </c:pt>
                <c:pt idx="1570">
                  <c:v>157</c:v>
                </c:pt>
                <c:pt idx="1571">
                  <c:v>157.09999999999945</c:v>
                </c:pt>
                <c:pt idx="1572">
                  <c:v>157.19999999999982</c:v>
                </c:pt>
                <c:pt idx="1573">
                  <c:v>157.29999999999927</c:v>
                </c:pt>
                <c:pt idx="1574">
                  <c:v>157.39999999999964</c:v>
                </c:pt>
                <c:pt idx="1575">
                  <c:v>157.5</c:v>
                </c:pt>
                <c:pt idx="1576">
                  <c:v>157.59999999999945</c:v>
                </c:pt>
                <c:pt idx="1577">
                  <c:v>157.69999999999982</c:v>
                </c:pt>
                <c:pt idx="1578">
                  <c:v>157.79999999999927</c:v>
                </c:pt>
                <c:pt idx="1579">
                  <c:v>157.89999999999964</c:v>
                </c:pt>
                <c:pt idx="1580">
                  <c:v>158</c:v>
                </c:pt>
                <c:pt idx="1581">
                  <c:v>158.09999999999945</c:v>
                </c:pt>
                <c:pt idx="1582">
                  <c:v>158.19999999999982</c:v>
                </c:pt>
                <c:pt idx="1583">
                  <c:v>158.29999999999927</c:v>
                </c:pt>
                <c:pt idx="1584">
                  <c:v>158.39999999999964</c:v>
                </c:pt>
                <c:pt idx="1585">
                  <c:v>158.5</c:v>
                </c:pt>
                <c:pt idx="1586">
                  <c:v>158.59999999999945</c:v>
                </c:pt>
                <c:pt idx="1587">
                  <c:v>158.69999999999982</c:v>
                </c:pt>
                <c:pt idx="1588">
                  <c:v>158.79999999999927</c:v>
                </c:pt>
                <c:pt idx="1589">
                  <c:v>158.89999999999964</c:v>
                </c:pt>
                <c:pt idx="1590">
                  <c:v>159</c:v>
                </c:pt>
                <c:pt idx="1591">
                  <c:v>159.09999999999945</c:v>
                </c:pt>
                <c:pt idx="1592">
                  <c:v>159.19999999999982</c:v>
                </c:pt>
                <c:pt idx="1593">
                  <c:v>159.29999999999927</c:v>
                </c:pt>
                <c:pt idx="1594">
                  <c:v>159.39999999999964</c:v>
                </c:pt>
                <c:pt idx="1595">
                  <c:v>159.5</c:v>
                </c:pt>
                <c:pt idx="1596">
                  <c:v>159.59999999999945</c:v>
                </c:pt>
                <c:pt idx="1597">
                  <c:v>159.69999999999982</c:v>
                </c:pt>
                <c:pt idx="1598">
                  <c:v>159.79999999999927</c:v>
                </c:pt>
                <c:pt idx="1599">
                  <c:v>159.89999999999964</c:v>
                </c:pt>
                <c:pt idx="1600">
                  <c:v>160</c:v>
                </c:pt>
                <c:pt idx="1601">
                  <c:v>160.09999999999945</c:v>
                </c:pt>
                <c:pt idx="1602">
                  <c:v>160.19999999999982</c:v>
                </c:pt>
                <c:pt idx="1603">
                  <c:v>160.29999999999927</c:v>
                </c:pt>
                <c:pt idx="1604">
                  <c:v>160.39999999999964</c:v>
                </c:pt>
                <c:pt idx="1605">
                  <c:v>160.5</c:v>
                </c:pt>
                <c:pt idx="1606">
                  <c:v>160.59999999999945</c:v>
                </c:pt>
                <c:pt idx="1607">
                  <c:v>160.69999999999982</c:v>
                </c:pt>
                <c:pt idx="1608">
                  <c:v>160.79999999999927</c:v>
                </c:pt>
                <c:pt idx="1609">
                  <c:v>160.89999999999964</c:v>
                </c:pt>
                <c:pt idx="1610">
                  <c:v>161</c:v>
                </c:pt>
                <c:pt idx="1611">
                  <c:v>161.09999999999945</c:v>
                </c:pt>
                <c:pt idx="1612">
                  <c:v>161.19999999999982</c:v>
                </c:pt>
                <c:pt idx="1613">
                  <c:v>161.29999999999927</c:v>
                </c:pt>
                <c:pt idx="1614">
                  <c:v>161.39999999999964</c:v>
                </c:pt>
                <c:pt idx="1615">
                  <c:v>161.5</c:v>
                </c:pt>
                <c:pt idx="1616">
                  <c:v>161.59999999999945</c:v>
                </c:pt>
                <c:pt idx="1617">
                  <c:v>161.69999999999982</c:v>
                </c:pt>
                <c:pt idx="1618">
                  <c:v>161.79999999999927</c:v>
                </c:pt>
                <c:pt idx="1619">
                  <c:v>161.89999999999964</c:v>
                </c:pt>
                <c:pt idx="1620">
                  <c:v>162</c:v>
                </c:pt>
                <c:pt idx="1621">
                  <c:v>162.09999999999945</c:v>
                </c:pt>
                <c:pt idx="1622">
                  <c:v>162.19999999999982</c:v>
                </c:pt>
                <c:pt idx="1623">
                  <c:v>162.29999999999927</c:v>
                </c:pt>
                <c:pt idx="1624">
                  <c:v>162.39999999999964</c:v>
                </c:pt>
                <c:pt idx="1625">
                  <c:v>162.5</c:v>
                </c:pt>
                <c:pt idx="1626">
                  <c:v>162.59999999999945</c:v>
                </c:pt>
                <c:pt idx="1627">
                  <c:v>162.69999999999982</c:v>
                </c:pt>
                <c:pt idx="1628">
                  <c:v>162.79999999999927</c:v>
                </c:pt>
                <c:pt idx="1629">
                  <c:v>162.89999999999964</c:v>
                </c:pt>
                <c:pt idx="1630">
                  <c:v>163</c:v>
                </c:pt>
                <c:pt idx="1631">
                  <c:v>163.09999999999945</c:v>
                </c:pt>
                <c:pt idx="1632">
                  <c:v>163.19999999999982</c:v>
                </c:pt>
                <c:pt idx="1633">
                  <c:v>163.29999999999927</c:v>
                </c:pt>
                <c:pt idx="1634">
                  <c:v>163.39999999999964</c:v>
                </c:pt>
                <c:pt idx="1635">
                  <c:v>163.5</c:v>
                </c:pt>
                <c:pt idx="1636">
                  <c:v>163.59999999999945</c:v>
                </c:pt>
                <c:pt idx="1637">
                  <c:v>163.69999999999982</c:v>
                </c:pt>
                <c:pt idx="1638">
                  <c:v>163.79999999999927</c:v>
                </c:pt>
                <c:pt idx="1639">
                  <c:v>163.89999999999964</c:v>
                </c:pt>
                <c:pt idx="1640">
                  <c:v>164</c:v>
                </c:pt>
                <c:pt idx="1641">
                  <c:v>164.09999999999945</c:v>
                </c:pt>
                <c:pt idx="1642">
                  <c:v>164.19999999999982</c:v>
                </c:pt>
                <c:pt idx="1643">
                  <c:v>164.29999999999927</c:v>
                </c:pt>
                <c:pt idx="1644">
                  <c:v>164.39999999999964</c:v>
                </c:pt>
                <c:pt idx="1645">
                  <c:v>164.5</c:v>
                </c:pt>
                <c:pt idx="1646">
                  <c:v>164.59999999999945</c:v>
                </c:pt>
                <c:pt idx="1647">
                  <c:v>164.69999999999982</c:v>
                </c:pt>
                <c:pt idx="1648">
                  <c:v>164.79999999999927</c:v>
                </c:pt>
                <c:pt idx="1649">
                  <c:v>164.89999999999964</c:v>
                </c:pt>
                <c:pt idx="1650">
                  <c:v>165</c:v>
                </c:pt>
                <c:pt idx="1651">
                  <c:v>165.09999999999945</c:v>
                </c:pt>
                <c:pt idx="1652">
                  <c:v>165.19999999999982</c:v>
                </c:pt>
                <c:pt idx="1653">
                  <c:v>165.29999999999927</c:v>
                </c:pt>
                <c:pt idx="1654">
                  <c:v>165.39999999999964</c:v>
                </c:pt>
                <c:pt idx="1655">
                  <c:v>165.5</c:v>
                </c:pt>
                <c:pt idx="1656">
                  <c:v>165.59999999999945</c:v>
                </c:pt>
                <c:pt idx="1657">
                  <c:v>165.69999999999982</c:v>
                </c:pt>
                <c:pt idx="1658">
                  <c:v>165.79999999999927</c:v>
                </c:pt>
                <c:pt idx="1659">
                  <c:v>165.89999999999964</c:v>
                </c:pt>
                <c:pt idx="1660">
                  <c:v>166</c:v>
                </c:pt>
                <c:pt idx="1661">
                  <c:v>166.09999999999945</c:v>
                </c:pt>
                <c:pt idx="1662">
                  <c:v>166.19999999999982</c:v>
                </c:pt>
                <c:pt idx="1663">
                  <c:v>166.29999999999927</c:v>
                </c:pt>
                <c:pt idx="1664">
                  <c:v>166.39999999999964</c:v>
                </c:pt>
                <c:pt idx="1665">
                  <c:v>166.5</c:v>
                </c:pt>
                <c:pt idx="1666">
                  <c:v>166.59999999999945</c:v>
                </c:pt>
                <c:pt idx="1667">
                  <c:v>166.69999999999982</c:v>
                </c:pt>
                <c:pt idx="1668">
                  <c:v>166.79999999999927</c:v>
                </c:pt>
                <c:pt idx="1669">
                  <c:v>166.89999999999964</c:v>
                </c:pt>
                <c:pt idx="1670">
                  <c:v>167</c:v>
                </c:pt>
                <c:pt idx="1671">
                  <c:v>167.09999999999945</c:v>
                </c:pt>
                <c:pt idx="1672">
                  <c:v>167.19999999999982</c:v>
                </c:pt>
                <c:pt idx="1673">
                  <c:v>167.29999999999927</c:v>
                </c:pt>
                <c:pt idx="1674">
                  <c:v>167.39999999999964</c:v>
                </c:pt>
                <c:pt idx="1675">
                  <c:v>167.5</c:v>
                </c:pt>
                <c:pt idx="1676">
                  <c:v>167.59999999999945</c:v>
                </c:pt>
                <c:pt idx="1677">
                  <c:v>167.69999999999982</c:v>
                </c:pt>
                <c:pt idx="1678">
                  <c:v>167.79999999999927</c:v>
                </c:pt>
                <c:pt idx="1679">
                  <c:v>167.89999999999964</c:v>
                </c:pt>
                <c:pt idx="1680">
                  <c:v>168</c:v>
                </c:pt>
                <c:pt idx="1681">
                  <c:v>168.09999999999945</c:v>
                </c:pt>
                <c:pt idx="1682">
                  <c:v>168.19999999999982</c:v>
                </c:pt>
                <c:pt idx="1683">
                  <c:v>168.29999999999927</c:v>
                </c:pt>
                <c:pt idx="1684">
                  <c:v>168.39999999999964</c:v>
                </c:pt>
                <c:pt idx="1685">
                  <c:v>168.5</c:v>
                </c:pt>
                <c:pt idx="1686">
                  <c:v>168.59999999999945</c:v>
                </c:pt>
                <c:pt idx="1687">
                  <c:v>168.69999999999982</c:v>
                </c:pt>
                <c:pt idx="1688">
                  <c:v>168.79999999999927</c:v>
                </c:pt>
                <c:pt idx="1689">
                  <c:v>168.89999999999964</c:v>
                </c:pt>
                <c:pt idx="1690">
                  <c:v>169</c:v>
                </c:pt>
                <c:pt idx="1691">
                  <c:v>169.09999999999945</c:v>
                </c:pt>
                <c:pt idx="1692">
                  <c:v>169.19999999999982</c:v>
                </c:pt>
                <c:pt idx="1693">
                  <c:v>169.29999999999927</c:v>
                </c:pt>
                <c:pt idx="1694">
                  <c:v>169.39999999999964</c:v>
                </c:pt>
                <c:pt idx="1695">
                  <c:v>169.5</c:v>
                </c:pt>
                <c:pt idx="1696">
                  <c:v>169.59999999999945</c:v>
                </c:pt>
                <c:pt idx="1697">
                  <c:v>169.69999999999982</c:v>
                </c:pt>
                <c:pt idx="1698">
                  <c:v>169.79999999999927</c:v>
                </c:pt>
                <c:pt idx="1699">
                  <c:v>169.89999999999964</c:v>
                </c:pt>
                <c:pt idx="1700">
                  <c:v>170</c:v>
                </c:pt>
                <c:pt idx="1701">
                  <c:v>170.09999999999945</c:v>
                </c:pt>
                <c:pt idx="1702">
                  <c:v>170.19999999999982</c:v>
                </c:pt>
                <c:pt idx="1703">
                  <c:v>170.29999999999927</c:v>
                </c:pt>
                <c:pt idx="1704">
                  <c:v>170.39999999999964</c:v>
                </c:pt>
                <c:pt idx="1705">
                  <c:v>170.5</c:v>
                </c:pt>
                <c:pt idx="1706">
                  <c:v>170.59999999999945</c:v>
                </c:pt>
                <c:pt idx="1707">
                  <c:v>170.69999999999982</c:v>
                </c:pt>
                <c:pt idx="1708">
                  <c:v>170.79999999999927</c:v>
                </c:pt>
                <c:pt idx="1709">
                  <c:v>170.89999999999964</c:v>
                </c:pt>
                <c:pt idx="1710">
                  <c:v>171</c:v>
                </c:pt>
                <c:pt idx="1711">
                  <c:v>171.09999999999945</c:v>
                </c:pt>
                <c:pt idx="1712">
                  <c:v>171.19999999999982</c:v>
                </c:pt>
                <c:pt idx="1713">
                  <c:v>171.29999999999927</c:v>
                </c:pt>
                <c:pt idx="1714">
                  <c:v>171.39999999999964</c:v>
                </c:pt>
                <c:pt idx="1715">
                  <c:v>171.5</c:v>
                </c:pt>
                <c:pt idx="1716">
                  <c:v>171.59999999999945</c:v>
                </c:pt>
                <c:pt idx="1717">
                  <c:v>171.69999999999982</c:v>
                </c:pt>
                <c:pt idx="1718">
                  <c:v>171.79999999999927</c:v>
                </c:pt>
                <c:pt idx="1719">
                  <c:v>171.89999999999964</c:v>
                </c:pt>
                <c:pt idx="1720">
                  <c:v>172</c:v>
                </c:pt>
                <c:pt idx="1721">
                  <c:v>172.09999999999945</c:v>
                </c:pt>
                <c:pt idx="1722">
                  <c:v>172.19999999999982</c:v>
                </c:pt>
                <c:pt idx="1723">
                  <c:v>172.29999999999927</c:v>
                </c:pt>
                <c:pt idx="1724">
                  <c:v>172.39999999999964</c:v>
                </c:pt>
                <c:pt idx="1725">
                  <c:v>172.5</c:v>
                </c:pt>
                <c:pt idx="1726">
                  <c:v>172.59999999999945</c:v>
                </c:pt>
                <c:pt idx="1727">
                  <c:v>172.69999999999982</c:v>
                </c:pt>
                <c:pt idx="1728">
                  <c:v>172.79999999999927</c:v>
                </c:pt>
                <c:pt idx="1729">
                  <c:v>172.89999999999964</c:v>
                </c:pt>
                <c:pt idx="1730">
                  <c:v>173</c:v>
                </c:pt>
                <c:pt idx="1731">
                  <c:v>173.09999999999945</c:v>
                </c:pt>
                <c:pt idx="1732">
                  <c:v>173.19999999999982</c:v>
                </c:pt>
                <c:pt idx="1733">
                  <c:v>173.29999999999927</c:v>
                </c:pt>
                <c:pt idx="1734">
                  <c:v>173.39999999999964</c:v>
                </c:pt>
                <c:pt idx="1735">
                  <c:v>173.5</c:v>
                </c:pt>
                <c:pt idx="1736">
                  <c:v>173.59999999999945</c:v>
                </c:pt>
                <c:pt idx="1737">
                  <c:v>173.69999999999982</c:v>
                </c:pt>
                <c:pt idx="1738">
                  <c:v>173.79999999999927</c:v>
                </c:pt>
                <c:pt idx="1739">
                  <c:v>173.89999999999964</c:v>
                </c:pt>
                <c:pt idx="1740">
                  <c:v>174</c:v>
                </c:pt>
                <c:pt idx="1741">
                  <c:v>174.09999999999945</c:v>
                </c:pt>
                <c:pt idx="1742">
                  <c:v>174.19999999999982</c:v>
                </c:pt>
                <c:pt idx="1743">
                  <c:v>174.29999999999927</c:v>
                </c:pt>
                <c:pt idx="1744">
                  <c:v>174.39999999999964</c:v>
                </c:pt>
                <c:pt idx="1745">
                  <c:v>174.5</c:v>
                </c:pt>
                <c:pt idx="1746">
                  <c:v>174.59999999999945</c:v>
                </c:pt>
                <c:pt idx="1747">
                  <c:v>174.69999999999982</c:v>
                </c:pt>
                <c:pt idx="1748">
                  <c:v>174.79999999999927</c:v>
                </c:pt>
                <c:pt idx="1749">
                  <c:v>174.89999999999964</c:v>
                </c:pt>
                <c:pt idx="1750">
                  <c:v>175</c:v>
                </c:pt>
                <c:pt idx="1751">
                  <c:v>175.09999999999945</c:v>
                </c:pt>
                <c:pt idx="1752">
                  <c:v>175.19999999999982</c:v>
                </c:pt>
                <c:pt idx="1753">
                  <c:v>175.29999999999927</c:v>
                </c:pt>
                <c:pt idx="1754">
                  <c:v>175.39999999999964</c:v>
                </c:pt>
                <c:pt idx="1755">
                  <c:v>175.5</c:v>
                </c:pt>
                <c:pt idx="1756">
                  <c:v>175.59999999999945</c:v>
                </c:pt>
                <c:pt idx="1757">
                  <c:v>175.69999999999982</c:v>
                </c:pt>
                <c:pt idx="1758">
                  <c:v>175.79999999999927</c:v>
                </c:pt>
                <c:pt idx="1759">
                  <c:v>175.89999999999964</c:v>
                </c:pt>
                <c:pt idx="1760">
                  <c:v>176</c:v>
                </c:pt>
                <c:pt idx="1761">
                  <c:v>176.09999999999945</c:v>
                </c:pt>
                <c:pt idx="1762">
                  <c:v>176.19999999999982</c:v>
                </c:pt>
                <c:pt idx="1763">
                  <c:v>176.29999999999927</c:v>
                </c:pt>
                <c:pt idx="1764">
                  <c:v>176.39999999999964</c:v>
                </c:pt>
                <c:pt idx="1765">
                  <c:v>176.5</c:v>
                </c:pt>
                <c:pt idx="1766">
                  <c:v>176.59999999999945</c:v>
                </c:pt>
                <c:pt idx="1767">
                  <c:v>176.69999999999982</c:v>
                </c:pt>
                <c:pt idx="1768">
                  <c:v>176.79999999999927</c:v>
                </c:pt>
                <c:pt idx="1769">
                  <c:v>176.89999999999964</c:v>
                </c:pt>
                <c:pt idx="1770">
                  <c:v>177</c:v>
                </c:pt>
                <c:pt idx="1771">
                  <c:v>177.09999999999945</c:v>
                </c:pt>
                <c:pt idx="1772">
                  <c:v>177.19999999999982</c:v>
                </c:pt>
                <c:pt idx="1773">
                  <c:v>177.29999999999927</c:v>
                </c:pt>
                <c:pt idx="1774">
                  <c:v>177.39999999999964</c:v>
                </c:pt>
                <c:pt idx="1775">
                  <c:v>177.5</c:v>
                </c:pt>
                <c:pt idx="1776">
                  <c:v>177.59999999999945</c:v>
                </c:pt>
                <c:pt idx="1777">
                  <c:v>177.69999999999982</c:v>
                </c:pt>
                <c:pt idx="1778">
                  <c:v>177.79999999999927</c:v>
                </c:pt>
                <c:pt idx="1779">
                  <c:v>177.89999999999964</c:v>
                </c:pt>
                <c:pt idx="1780">
                  <c:v>178</c:v>
                </c:pt>
                <c:pt idx="1781">
                  <c:v>178.09999999999945</c:v>
                </c:pt>
                <c:pt idx="1782">
                  <c:v>178.19999999999982</c:v>
                </c:pt>
                <c:pt idx="1783">
                  <c:v>178.29999999999927</c:v>
                </c:pt>
                <c:pt idx="1784">
                  <c:v>178.39999999999964</c:v>
                </c:pt>
                <c:pt idx="1785">
                  <c:v>178.5</c:v>
                </c:pt>
                <c:pt idx="1786">
                  <c:v>178.59999999999945</c:v>
                </c:pt>
                <c:pt idx="1787">
                  <c:v>178.69999999999982</c:v>
                </c:pt>
                <c:pt idx="1788">
                  <c:v>178.79999999999927</c:v>
                </c:pt>
                <c:pt idx="1789">
                  <c:v>178.89999999999964</c:v>
                </c:pt>
                <c:pt idx="1790">
                  <c:v>179</c:v>
                </c:pt>
                <c:pt idx="1791">
                  <c:v>179.09999999999945</c:v>
                </c:pt>
                <c:pt idx="1792">
                  <c:v>179.19999999999982</c:v>
                </c:pt>
                <c:pt idx="1793">
                  <c:v>179.29999999999927</c:v>
                </c:pt>
                <c:pt idx="1794">
                  <c:v>179.39999999999964</c:v>
                </c:pt>
                <c:pt idx="1795">
                  <c:v>179.5</c:v>
                </c:pt>
                <c:pt idx="1796">
                  <c:v>179.59999999999945</c:v>
                </c:pt>
                <c:pt idx="1797">
                  <c:v>179.69999999999982</c:v>
                </c:pt>
                <c:pt idx="1798">
                  <c:v>179.79999999999927</c:v>
                </c:pt>
                <c:pt idx="1799">
                  <c:v>179.89999999999964</c:v>
                </c:pt>
                <c:pt idx="1800">
                  <c:v>180</c:v>
                </c:pt>
                <c:pt idx="1801">
                  <c:v>180.09999999999945</c:v>
                </c:pt>
                <c:pt idx="1802">
                  <c:v>180.19999999999982</c:v>
                </c:pt>
                <c:pt idx="1803">
                  <c:v>180.29999999999927</c:v>
                </c:pt>
                <c:pt idx="1804">
                  <c:v>180.39999999999964</c:v>
                </c:pt>
                <c:pt idx="1805">
                  <c:v>180.5</c:v>
                </c:pt>
                <c:pt idx="1806">
                  <c:v>180.59999999999945</c:v>
                </c:pt>
                <c:pt idx="1807">
                  <c:v>180.69999999999982</c:v>
                </c:pt>
                <c:pt idx="1808">
                  <c:v>180.79999999999927</c:v>
                </c:pt>
                <c:pt idx="1809">
                  <c:v>180.89999999999964</c:v>
                </c:pt>
                <c:pt idx="1810">
                  <c:v>181</c:v>
                </c:pt>
                <c:pt idx="1811">
                  <c:v>181.09999999999945</c:v>
                </c:pt>
                <c:pt idx="1812">
                  <c:v>181.19999999999982</c:v>
                </c:pt>
                <c:pt idx="1813">
                  <c:v>181.29999999999927</c:v>
                </c:pt>
                <c:pt idx="1814">
                  <c:v>181.39999999999964</c:v>
                </c:pt>
                <c:pt idx="1815">
                  <c:v>181.5</c:v>
                </c:pt>
                <c:pt idx="1816">
                  <c:v>181.59999999999945</c:v>
                </c:pt>
                <c:pt idx="1817">
                  <c:v>181.69999999999982</c:v>
                </c:pt>
                <c:pt idx="1818">
                  <c:v>181.79999999999927</c:v>
                </c:pt>
                <c:pt idx="1819">
                  <c:v>181.89999999999964</c:v>
                </c:pt>
                <c:pt idx="1820">
                  <c:v>182</c:v>
                </c:pt>
                <c:pt idx="1821">
                  <c:v>182.09999999999945</c:v>
                </c:pt>
                <c:pt idx="1822">
                  <c:v>182.19999999999982</c:v>
                </c:pt>
                <c:pt idx="1823">
                  <c:v>182.29999999999927</c:v>
                </c:pt>
                <c:pt idx="1824">
                  <c:v>182.39999999999964</c:v>
                </c:pt>
                <c:pt idx="1825">
                  <c:v>182.5</c:v>
                </c:pt>
                <c:pt idx="1826">
                  <c:v>182.59999999999945</c:v>
                </c:pt>
                <c:pt idx="1827">
                  <c:v>182.69999999999982</c:v>
                </c:pt>
                <c:pt idx="1828">
                  <c:v>182.79999999999927</c:v>
                </c:pt>
                <c:pt idx="1829">
                  <c:v>182.89999999999964</c:v>
                </c:pt>
                <c:pt idx="1830">
                  <c:v>183</c:v>
                </c:pt>
                <c:pt idx="1831">
                  <c:v>183.09999999999945</c:v>
                </c:pt>
                <c:pt idx="1832">
                  <c:v>183.19999999999982</c:v>
                </c:pt>
                <c:pt idx="1833">
                  <c:v>183.29999999999927</c:v>
                </c:pt>
                <c:pt idx="1834">
                  <c:v>183.39999999999964</c:v>
                </c:pt>
                <c:pt idx="1835">
                  <c:v>183.5</c:v>
                </c:pt>
                <c:pt idx="1836">
                  <c:v>183.59999999999945</c:v>
                </c:pt>
                <c:pt idx="1837">
                  <c:v>183.69999999999982</c:v>
                </c:pt>
                <c:pt idx="1838">
                  <c:v>183.79999999999927</c:v>
                </c:pt>
                <c:pt idx="1839">
                  <c:v>183.89999999999964</c:v>
                </c:pt>
                <c:pt idx="1840">
                  <c:v>184</c:v>
                </c:pt>
                <c:pt idx="1841">
                  <c:v>184.09999999999945</c:v>
                </c:pt>
                <c:pt idx="1842">
                  <c:v>184.19999999999982</c:v>
                </c:pt>
                <c:pt idx="1843">
                  <c:v>184.29999999999927</c:v>
                </c:pt>
                <c:pt idx="1844">
                  <c:v>184.39999999999964</c:v>
                </c:pt>
                <c:pt idx="1845">
                  <c:v>184.5</c:v>
                </c:pt>
                <c:pt idx="1846">
                  <c:v>184.59999999999945</c:v>
                </c:pt>
                <c:pt idx="1847">
                  <c:v>184.69999999999982</c:v>
                </c:pt>
                <c:pt idx="1848">
                  <c:v>184.79999999999927</c:v>
                </c:pt>
                <c:pt idx="1849">
                  <c:v>184.89999999999964</c:v>
                </c:pt>
                <c:pt idx="1850">
                  <c:v>185</c:v>
                </c:pt>
                <c:pt idx="1851">
                  <c:v>185.09999999999945</c:v>
                </c:pt>
                <c:pt idx="1852">
                  <c:v>185.19999999999982</c:v>
                </c:pt>
                <c:pt idx="1853">
                  <c:v>185.29999999999927</c:v>
                </c:pt>
                <c:pt idx="1854">
                  <c:v>185.39999999999964</c:v>
                </c:pt>
                <c:pt idx="1855">
                  <c:v>185.5</c:v>
                </c:pt>
                <c:pt idx="1856">
                  <c:v>185.59999999999945</c:v>
                </c:pt>
                <c:pt idx="1857">
                  <c:v>185.69999999999982</c:v>
                </c:pt>
                <c:pt idx="1858">
                  <c:v>185.79999999999927</c:v>
                </c:pt>
                <c:pt idx="1859">
                  <c:v>185.89999999999964</c:v>
                </c:pt>
                <c:pt idx="1860">
                  <c:v>186</c:v>
                </c:pt>
                <c:pt idx="1861">
                  <c:v>186.09999999999945</c:v>
                </c:pt>
                <c:pt idx="1862">
                  <c:v>186.19999999999982</c:v>
                </c:pt>
                <c:pt idx="1863">
                  <c:v>186.29999999999927</c:v>
                </c:pt>
                <c:pt idx="1864">
                  <c:v>186.39999999999964</c:v>
                </c:pt>
                <c:pt idx="1865">
                  <c:v>186.5</c:v>
                </c:pt>
                <c:pt idx="1866">
                  <c:v>186.59999999999945</c:v>
                </c:pt>
                <c:pt idx="1867">
                  <c:v>186.69999999999982</c:v>
                </c:pt>
                <c:pt idx="1868">
                  <c:v>186.79999999999927</c:v>
                </c:pt>
                <c:pt idx="1869">
                  <c:v>186.89999999999964</c:v>
                </c:pt>
                <c:pt idx="1870">
                  <c:v>187</c:v>
                </c:pt>
                <c:pt idx="1871">
                  <c:v>187.09999999999945</c:v>
                </c:pt>
                <c:pt idx="1872">
                  <c:v>187.19999999999982</c:v>
                </c:pt>
                <c:pt idx="1873">
                  <c:v>187.29999999999927</c:v>
                </c:pt>
                <c:pt idx="1874">
                  <c:v>187.39999999999964</c:v>
                </c:pt>
                <c:pt idx="1875">
                  <c:v>187.5</c:v>
                </c:pt>
                <c:pt idx="1876">
                  <c:v>187.59999999999945</c:v>
                </c:pt>
                <c:pt idx="1877">
                  <c:v>187.69999999999982</c:v>
                </c:pt>
                <c:pt idx="1878">
                  <c:v>187.79999999999927</c:v>
                </c:pt>
                <c:pt idx="1879">
                  <c:v>187.89999999999964</c:v>
                </c:pt>
                <c:pt idx="1880">
                  <c:v>188</c:v>
                </c:pt>
                <c:pt idx="1881">
                  <c:v>188.09999999999945</c:v>
                </c:pt>
                <c:pt idx="1882">
                  <c:v>188.19999999999982</c:v>
                </c:pt>
                <c:pt idx="1883">
                  <c:v>188.29999999999927</c:v>
                </c:pt>
                <c:pt idx="1884">
                  <c:v>188.39999999999964</c:v>
                </c:pt>
                <c:pt idx="1885">
                  <c:v>188.5</c:v>
                </c:pt>
                <c:pt idx="1886">
                  <c:v>188.59999999999945</c:v>
                </c:pt>
                <c:pt idx="1887">
                  <c:v>188.69999999999982</c:v>
                </c:pt>
                <c:pt idx="1888">
                  <c:v>188.79999999999927</c:v>
                </c:pt>
                <c:pt idx="1889">
                  <c:v>188.89999999999964</c:v>
                </c:pt>
                <c:pt idx="1890">
                  <c:v>189</c:v>
                </c:pt>
                <c:pt idx="1891">
                  <c:v>189.09999999999945</c:v>
                </c:pt>
                <c:pt idx="1892">
                  <c:v>189.19999999999982</c:v>
                </c:pt>
                <c:pt idx="1893">
                  <c:v>189.29999999999927</c:v>
                </c:pt>
                <c:pt idx="1894">
                  <c:v>189.39999999999964</c:v>
                </c:pt>
                <c:pt idx="1895">
                  <c:v>189.5</c:v>
                </c:pt>
                <c:pt idx="1896">
                  <c:v>189.59999999999945</c:v>
                </c:pt>
                <c:pt idx="1897">
                  <c:v>189.69999999999982</c:v>
                </c:pt>
                <c:pt idx="1898">
                  <c:v>189.79999999999927</c:v>
                </c:pt>
                <c:pt idx="1899">
                  <c:v>189.89999999999964</c:v>
                </c:pt>
                <c:pt idx="1900">
                  <c:v>190</c:v>
                </c:pt>
                <c:pt idx="1901">
                  <c:v>190.09999999999945</c:v>
                </c:pt>
                <c:pt idx="1902">
                  <c:v>190.19999999999982</c:v>
                </c:pt>
                <c:pt idx="1903">
                  <c:v>190.29999999999927</c:v>
                </c:pt>
                <c:pt idx="1904">
                  <c:v>190.39999999999964</c:v>
                </c:pt>
                <c:pt idx="1905">
                  <c:v>190.5</c:v>
                </c:pt>
                <c:pt idx="1906">
                  <c:v>190.59999999999945</c:v>
                </c:pt>
                <c:pt idx="1907">
                  <c:v>190.69999999999982</c:v>
                </c:pt>
                <c:pt idx="1908">
                  <c:v>190.79999999999927</c:v>
                </c:pt>
                <c:pt idx="1909">
                  <c:v>190.89999999999964</c:v>
                </c:pt>
                <c:pt idx="1910">
                  <c:v>191</c:v>
                </c:pt>
                <c:pt idx="1911">
                  <c:v>191.09999999999945</c:v>
                </c:pt>
                <c:pt idx="1912">
                  <c:v>191.19999999999982</c:v>
                </c:pt>
                <c:pt idx="1913">
                  <c:v>191.29999999999927</c:v>
                </c:pt>
                <c:pt idx="1914">
                  <c:v>191.39999999999964</c:v>
                </c:pt>
                <c:pt idx="1915">
                  <c:v>191.5</c:v>
                </c:pt>
                <c:pt idx="1916">
                  <c:v>191.59999999999945</c:v>
                </c:pt>
                <c:pt idx="1917">
                  <c:v>191.69999999999982</c:v>
                </c:pt>
                <c:pt idx="1918">
                  <c:v>191.79999999999927</c:v>
                </c:pt>
                <c:pt idx="1919">
                  <c:v>191.89999999999964</c:v>
                </c:pt>
                <c:pt idx="1920">
                  <c:v>192</c:v>
                </c:pt>
                <c:pt idx="1921">
                  <c:v>192.09999999999945</c:v>
                </c:pt>
                <c:pt idx="1922">
                  <c:v>192.19999999999982</c:v>
                </c:pt>
                <c:pt idx="1923">
                  <c:v>192.29999999999927</c:v>
                </c:pt>
                <c:pt idx="1924">
                  <c:v>192.39999999999964</c:v>
                </c:pt>
                <c:pt idx="1925">
                  <c:v>192.5</c:v>
                </c:pt>
                <c:pt idx="1926">
                  <c:v>192.59999999999945</c:v>
                </c:pt>
                <c:pt idx="1927">
                  <c:v>192.69999999999982</c:v>
                </c:pt>
                <c:pt idx="1928">
                  <c:v>192.79999999999927</c:v>
                </c:pt>
                <c:pt idx="1929">
                  <c:v>192.89999999999964</c:v>
                </c:pt>
                <c:pt idx="1930">
                  <c:v>193</c:v>
                </c:pt>
                <c:pt idx="1931">
                  <c:v>193.09999999999945</c:v>
                </c:pt>
                <c:pt idx="1932">
                  <c:v>193.19999999999982</c:v>
                </c:pt>
                <c:pt idx="1933">
                  <c:v>193.29999999999927</c:v>
                </c:pt>
                <c:pt idx="1934">
                  <c:v>193.39999999999964</c:v>
                </c:pt>
                <c:pt idx="1935">
                  <c:v>193.5</c:v>
                </c:pt>
                <c:pt idx="1936">
                  <c:v>193.59999999999945</c:v>
                </c:pt>
                <c:pt idx="1937">
                  <c:v>193.69999999999982</c:v>
                </c:pt>
                <c:pt idx="1938">
                  <c:v>193.79999999999927</c:v>
                </c:pt>
                <c:pt idx="1939">
                  <c:v>193.89999999999964</c:v>
                </c:pt>
                <c:pt idx="1940">
                  <c:v>194</c:v>
                </c:pt>
                <c:pt idx="1941">
                  <c:v>194.09999999999945</c:v>
                </c:pt>
                <c:pt idx="1942">
                  <c:v>194.19999999999982</c:v>
                </c:pt>
                <c:pt idx="1943">
                  <c:v>194.29999999999927</c:v>
                </c:pt>
                <c:pt idx="1944">
                  <c:v>194.39999999999964</c:v>
                </c:pt>
                <c:pt idx="1945">
                  <c:v>194.5</c:v>
                </c:pt>
                <c:pt idx="1946">
                  <c:v>194.59999999999945</c:v>
                </c:pt>
                <c:pt idx="1947">
                  <c:v>194.69999999999982</c:v>
                </c:pt>
                <c:pt idx="1948">
                  <c:v>194.79999999999927</c:v>
                </c:pt>
                <c:pt idx="1949">
                  <c:v>194.89999999999964</c:v>
                </c:pt>
                <c:pt idx="1950">
                  <c:v>195</c:v>
                </c:pt>
                <c:pt idx="1951">
                  <c:v>195.09999999999945</c:v>
                </c:pt>
                <c:pt idx="1952">
                  <c:v>195.19999999999982</c:v>
                </c:pt>
                <c:pt idx="1953">
                  <c:v>195.29999999999927</c:v>
                </c:pt>
                <c:pt idx="1954">
                  <c:v>195.39999999999964</c:v>
                </c:pt>
                <c:pt idx="1955">
                  <c:v>195.5</c:v>
                </c:pt>
                <c:pt idx="1956">
                  <c:v>195.59999999999945</c:v>
                </c:pt>
                <c:pt idx="1957">
                  <c:v>195.69999999999982</c:v>
                </c:pt>
                <c:pt idx="1958">
                  <c:v>195.79999999999927</c:v>
                </c:pt>
                <c:pt idx="1959">
                  <c:v>195.89999999999964</c:v>
                </c:pt>
                <c:pt idx="1960">
                  <c:v>196</c:v>
                </c:pt>
                <c:pt idx="1961">
                  <c:v>196.09999999999945</c:v>
                </c:pt>
                <c:pt idx="1962">
                  <c:v>196.19999999999982</c:v>
                </c:pt>
                <c:pt idx="1963">
                  <c:v>196.29999999999927</c:v>
                </c:pt>
                <c:pt idx="1964">
                  <c:v>196.39999999999964</c:v>
                </c:pt>
                <c:pt idx="1965">
                  <c:v>196.5</c:v>
                </c:pt>
                <c:pt idx="1966">
                  <c:v>196.59999999999945</c:v>
                </c:pt>
                <c:pt idx="1967">
                  <c:v>196.69999999999982</c:v>
                </c:pt>
                <c:pt idx="1968">
                  <c:v>196.79999999999927</c:v>
                </c:pt>
                <c:pt idx="1969">
                  <c:v>196.89999999999964</c:v>
                </c:pt>
                <c:pt idx="1970">
                  <c:v>197</c:v>
                </c:pt>
                <c:pt idx="1971">
                  <c:v>197.09999999999945</c:v>
                </c:pt>
                <c:pt idx="1972">
                  <c:v>197.19999999999982</c:v>
                </c:pt>
                <c:pt idx="1973">
                  <c:v>197.29999999999927</c:v>
                </c:pt>
                <c:pt idx="1974">
                  <c:v>197.39999999999964</c:v>
                </c:pt>
                <c:pt idx="1975">
                  <c:v>197.5</c:v>
                </c:pt>
                <c:pt idx="1976">
                  <c:v>197.59999999999945</c:v>
                </c:pt>
                <c:pt idx="1977">
                  <c:v>197.69999999999982</c:v>
                </c:pt>
                <c:pt idx="1978">
                  <c:v>197.79999999999927</c:v>
                </c:pt>
                <c:pt idx="1979">
                  <c:v>197.89999999999964</c:v>
                </c:pt>
                <c:pt idx="1980">
                  <c:v>198</c:v>
                </c:pt>
                <c:pt idx="1981">
                  <c:v>198.09999999999945</c:v>
                </c:pt>
                <c:pt idx="1982">
                  <c:v>198.19999999999982</c:v>
                </c:pt>
                <c:pt idx="1983">
                  <c:v>198.29999999999927</c:v>
                </c:pt>
                <c:pt idx="1984">
                  <c:v>198.39999999999964</c:v>
                </c:pt>
                <c:pt idx="1985">
                  <c:v>198.5</c:v>
                </c:pt>
                <c:pt idx="1986">
                  <c:v>198.59999999999945</c:v>
                </c:pt>
                <c:pt idx="1987">
                  <c:v>198.69999999999982</c:v>
                </c:pt>
                <c:pt idx="1988">
                  <c:v>198.79999999999927</c:v>
                </c:pt>
                <c:pt idx="1989">
                  <c:v>198.89999999999964</c:v>
                </c:pt>
                <c:pt idx="1990">
                  <c:v>199</c:v>
                </c:pt>
                <c:pt idx="1991">
                  <c:v>199.09999999999945</c:v>
                </c:pt>
                <c:pt idx="1992">
                  <c:v>199.19999999999982</c:v>
                </c:pt>
                <c:pt idx="1993">
                  <c:v>199.29999999999927</c:v>
                </c:pt>
                <c:pt idx="1994">
                  <c:v>199.39999999999964</c:v>
                </c:pt>
                <c:pt idx="1995">
                  <c:v>199.5</c:v>
                </c:pt>
                <c:pt idx="1996">
                  <c:v>199.59999999999945</c:v>
                </c:pt>
                <c:pt idx="1997">
                  <c:v>199.69999999999982</c:v>
                </c:pt>
                <c:pt idx="1998">
                  <c:v>199.79999999999927</c:v>
                </c:pt>
                <c:pt idx="1999">
                  <c:v>199.89999999999964</c:v>
                </c:pt>
                <c:pt idx="2000">
                  <c:v>200</c:v>
                </c:pt>
                <c:pt idx="2001">
                  <c:v>200.09999999999945</c:v>
                </c:pt>
                <c:pt idx="2002">
                  <c:v>200.19999999999982</c:v>
                </c:pt>
                <c:pt idx="2003">
                  <c:v>200.29999999999927</c:v>
                </c:pt>
                <c:pt idx="2004">
                  <c:v>200.39999999999964</c:v>
                </c:pt>
                <c:pt idx="2005">
                  <c:v>200.5</c:v>
                </c:pt>
                <c:pt idx="2006">
                  <c:v>200.59999999999945</c:v>
                </c:pt>
                <c:pt idx="2007">
                  <c:v>200.69999999999982</c:v>
                </c:pt>
                <c:pt idx="2008">
                  <c:v>200.79999999999927</c:v>
                </c:pt>
                <c:pt idx="2009">
                  <c:v>200.89999999999964</c:v>
                </c:pt>
                <c:pt idx="2010">
                  <c:v>201</c:v>
                </c:pt>
                <c:pt idx="2011">
                  <c:v>201.09999999999945</c:v>
                </c:pt>
                <c:pt idx="2012">
                  <c:v>201.19999999999982</c:v>
                </c:pt>
                <c:pt idx="2013">
                  <c:v>201.29999999999927</c:v>
                </c:pt>
                <c:pt idx="2014">
                  <c:v>201.39999999999964</c:v>
                </c:pt>
                <c:pt idx="2015">
                  <c:v>201.5</c:v>
                </c:pt>
                <c:pt idx="2016">
                  <c:v>201.59999999999945</c:v>
                </c:pt>
                <c:pt idx="2017">
                  <c:v>201.69999999999982</c:v>
                </c:pt>
                <c:pt idx="2018">
                  <c:v>201.79999999999927</c:v>
                </c:pt>
                <c:pt idx="2019">
                  <c:v>201.89999999999964</c:v>
                </c:pt>
                <c:pt idx="2020">
                  <c:v>202</c:v>
                </c:pt>
                <c:pt idx="2021">
                  <c:v>202.09999999999945</c:v>
                </c:pt>
                <c:pt idx="2022">
                  <c:v>202.19999999999982</c:v>
                </c:pt>
                <c:pt idx="2023">
                  <c:v>202.29999999999927</c:v>
                </c:pt>
                <c:pt idx="2024">
                  <c:v>202.39999999999964</c:v>
                </c:pt>
                <c:pt idx="2025">
                  <c:v>202.5</c:v>
                </c:pt>
                <c:pt idx="2026">
                  <c:v>202.59999999999945</c:v>
                </c:pt>
                <c:pt idx="2027">
                  <c:v>202.69999999999982</c:v>
                </c:pt>
                <c:pt idx="2028">
                  <c:v>202.79999999999927</c:v>
                </c:pt>
                <c:pt idx="2029">
                  <c:v>202.89999999999964</c:v>
                </c:pt>
                <c:pt idx="2030">
                  <c:v>203</c:v>
                </c:pt>
                <c:pt idx="2031">
                  <c:v>203.09999999999945</c:v>
                </c:pt>
                <c:pt idx="2032">
                  <c:v>203.19999999999982</c:v>
                </c:pt>
                <c:pt idx="2033">
                  <c:v>203.29999999999927</c:v>
                </c:pt>
                <c:pt idx="2034">
                  <c:v>203.39999999999964</c:v>
                </c:pt>
                <c:pt idx="2035">
                  <c:v>203.5</c:v>
                </c:pt>
                <c:pt idx="2036">
                  <c:v>203.59999999999945</c:v>
                </c:pt>
                <c:pt idx="2037">
                  <c:v>203.69999999999982</c:v>
                </c:pt>
                <c:pt idx="2038">
                  <c:v>203.79999999999927</c:v>
                </c:pt>
                <c:pt idx="2039">
                  <c:v>203.89999999999964</c:v>
                </c:pt>
                <c:pt idx="2040">
                  <c:v>204</c:v>
                </c:pt>
                <c:pt idx="2041">
                  <c:v>204.09999999999945</c:v>
                </c:pt>
                <c:pt idx="2042">
                  <c:v>204.19999999999982</c:v>
                </c:pt>
                <c:pt idx="2043">
                  <c:v>204.29999999999927</c:v>
                </c:pt>
                <c:pt idx="2044">
                  <c:v>204.39999999999964</c:v>
                </c:pt>
                <c:pt idx="2045">
                  <c:v>204.5</c:v>
                </c:pt>
                <c:pt idx="2046">
                  <c:v>204.59999999999945</c:v>
                </c:pt>
                <c:pt idx="2047">
                  <c:v>204.69999999999982</c:v>
                </c:pt>
                <c:pt idx="2048">
                  <c:v>204.79999999999927</c:v>
                </c:pt>
                <c:pt idx="2049">
                  <c:v>204.89999999999964</c:v>
                </c:pt>
                <c:pt idx="2050">
                  <c:v>205</c:v>
                </c:pt>
                <c:pt idx="2051">
                  <c:v>205.09999999999945</c:v>
                </c:pt>
                <c:pt idx="2052">
                  <c:v>205.19999999999982</c:v>
                </c:pt>
                <c:pt idx="2053">
                  <c:v>205.29999999999927</c:v>
                </c:pt>
                <c:pt idx="2054">
                  <c:v>205.39999999999964</c:v>
                </c:pt>
                <c:pt idx="2055">
                  <c:v>205.5</c:v>
                </c:pt>
                <c:pt idx="2056">
                  <c:v>205.59999999999945</c:v>
                </c:pt>
                <c:pt idx="2057">
                  <c:v>205.69999999999982</c:v>
                </c:pt>
                <c:pt idx="2058">
                  <c:v>205.79999999999927</c:v>
                </c:pt>
                <c:pt idx="2059">
                  <c:v>205.89999999999964</c:v>
                </c:pt>
                <c:pt idx="2060">
                  <c:v>206</c:v>
                </c:pt>
                <c:pt idx="2061">
                  <c:v>206.09999999999945</c:v>
                </c:pt>
                <c:pt idx="2062">
                  <c:v>206.19999999999982</c:v>
                </c:pt>
                <c:pt idx="2063">
                  <c:v>206.29999999999927</c:v>
                </c:pt>
                <c:pt idx="2064">
                  <c:v>206.39999999999964</c:v>
                </c:pt>
                <c:pt idx="2065">
                  <c:v>206.5</c:v>
                </c:pt>
                <c:pt idx="2066">
                  <c:v>206.59999999999945</c:v>
                </c:pt>
                <c:pt idx="2067">
                  <c:v>206.69999999999982</c:v>
                </c:pt>
                <c:pt idx="2068">
                  <c:v>206.79999999999927</c:v>
                </c:pt>
                <c:pt idx="2069">
                  <c:v>206.89999999999964</c:v>
                </c:pt>
                <c:pt idx="2070">
                  <c:v>207</c:v>
                </c:pt>
                <c:pt idx="2071">
                  <c:v>207.09999999999945</c:v>
                </c:pt>
                <c:pt idx="2072">
                  <c:v>207.19999999999982</c:v>
                </c:pt>
                <c:pt idx="2073">
                  <c:v>207.29999999999927</c:v>
                </c:pt>
                <c:pt idx="2074">
                  <c:v>207.39999999999964</c:v>
                </c:pt>
                <c:pt idx="2075">
                  <c:v>207.5</c:v>
                </c:pt>
                <c:pt idx="2076">
                  <c:v>207.59999999999945</c:v>
                </c:pt>
                <c:pt idx="2077">
                  <c:v>207.69999999999982</c:v>
                </c:pt>
                <c:pt idx="2078">
                  <c:v>207.79999999999927</c:v>
                </c:pt>
                <c:pt idx="2079">
                  <c:v>207.89999999999964</c:v>
                </c:pt>
                <c:pt idx="2080">
                  <c:v>208</c:v>
                </c:pt>
                <c:pt idx="2081">
                  <c:v>208.09999999999945</c:v>
                </c:pt>
                <c:pt idx="2082">
                  <c:v>208.19999999999982</c:v>
                </c:pt>
                <c:pt idx="2083">
                  <c:v>208.29999999999927</c:v>
                </c:pt>
                <c:pt idx="2084">
                  <c:v>208.39999999999964</c:v>
                </c:pt>
                <c:pt idx="2085">
                  <c:v>208.5</c:v>
                </c:pt>
                <c:pt idx="2086">
                  <c:v>208.59999999999945</c:v>
                </c:pt>
                <c:pt idx="2087">
                  <c:v>208.69999999999982</c:v>
                </c:pt>
                <c:pt idx="2088">
                  <c:v>208.79999999999927</c:v>
                </c:pt>
                <c:pt idx="2089">
                  <c:v>208.89999999999964</c:v>
                </c:pt>
                <c:pt idx="2090">
                  <c:v>209</c:v>
                </c:pt>
                <c:pt idx="2091">
                  <c:v>209.09999999999945</c:v>
                </c:pt>
                <c:pt idx="2092">
                  <c:v>209.19999999999982</c:v>
                </c:pt>
                <c:pt idx="2093">
                  <c:v>209.29999999999927</c:v>
                </c:pt>
                <c:pt idx="2094">
                  <c:v>209.39999999999964</c:v>
                </c:pt>
                <c:pt idx="2095">
                  <c:v>209.5</c:v>
                </c:pt>
                <c:pt idx="2096">
                  <c:v>209.59999999999945</c:v>
                </c:pt>
                <c:pt idx="2097">
                  <c:v>209.69999999999982</c:v>
                </c:pt>
                <c:pt idx="2098">
                  <c:v>209.79999999999927</c:v>
                </c:pt>
                <c:pt idx="2099">
                  <c:v>209.89999999999964</c:v>
                </c:pt>
                <c:pt idx="2100">
                  <c:v>210</c:v>
                </c:pt>
                <c:pt idx="2101">
                  <c:v>210.09999999999945</c:v>
                </c:pt>
                <c:pt idx="2102">
                  <c:v>210.19999999999982</c:v>
                </c:pt>
                <c:pt idx="2103">
                  <c:v>210.29999999999927</c:v>
                </c:pt>
                <c:pt idx="2104">
                  <c:v>210.39999999999964</c:v>
                </c:pt>
                <c:pt idx="2105">
                  <c:v>210.5</c:v>
                </c:pt>
                <c:pt idx="2106">
                  <c:v>210.59999999999945</c:v>
                </c:pt>
                <c:pt idx="2107">
                  <c:v>210.69999999999982</c:v>
                </c:pt>
                <c:pt idx="2108">
                  <c:v>210.79999999999927</c:v>
                </c:pt>
                <c:pt idx="2109">
                  <c:v>210.89999999999964</c:v>
                </c:pt>
                <c:pt idx="2110">
                  <c:v>211</c:v>
                </c:pt>
                <c:pt idx="2111">
                  <c:v>211.09999999999945</c:v>
                </c:pt>
                <c:pt idx="2112">
                  <c:v>211.19999999999982</c:v>
                </c:pt>
                <c:pt idx="2113">
                  <c:v>211.29999999999927</c:v>
                </c:pt>
                <c:pt idx="2114">
                  <c:v>211.39999999999964</c:v>
                </c:pt>
                <c:pt idx="2115">
                  <c:v>211.5</c:v>
                </c:pt>
                <c:pt idx="2116">
                  <c:v>211.59999999999945</c:v>
                </c:pt>
                <c:pt idx="2117">
                  <c:v>211.69999999999982</c:v>
                </c:pt>
                <c:pt idx="2118">
                  <c:v>211.79999999999927</c:v>
                </c:pt>
                <c:pt idx="2119">
                  <c:v>211.89999999999964</c:v>
                </c:pt>
                <c:pt idx="2120">
                  <c:v>212</c:v>
                </c:pt>
                <c:pt idx="2121">
                  <c:v>212.09999999999945</c:v>
                </c:pt>
                <c:pt idx="2122">
                  <c:v>212.19999999999982</c:v>
                </c:pt>
                <c:pt idx="2123">
                  <c:v>212.29999999999927</c:v>
                </c:pt>
                <c:pt idx="2124">
                  <c:v>212.39999999999964</c:v>
                </c:pt>
                <c:pt idx="2125">
                  <c:v>212.5</c:v>
                </c:pt>
                <c:pt idx="2126">
                  <c:v>212.59999999999945</c:v>
                </c:pt>
                <c:pt idx="2127">
                  <c:v>212.69999999999982</c:v>
                </c:pt>
                <c:pt idx="2128">
                  <c:v>212.79999999999927</c:v>
                </c:pt>
                <c:pt idx="2129">
                  <c:v>212.89999999999964</c:v>
                </c:pt>
                <c:pt idx="2130">
                  <c:v>213</c:v>
                </c:pt>
                <c:pt idx="2131">
                  <c:v>213.09999999999945</c:v>
                </c:pt>
                <c:pt idx="2132">
                  <c:v>213.19999999999982</c:v>
                </c:pt>
                <c:pt idx="2133">
                  <c:v>213.29999999999927</c:v>
                </c:pt>
                <c:pt idx="2134">
                  <c:v>213.39999999999964</c:v>
                </c:pt>
                <c:pt idx="2135">
                  <c:v>213.5</c:v>
                </c:pt>
                <c:pt idx="2136">
                  <c:v>213.59999999999945</c:v>
                </c:pt>
                <c:pt idx="2137">
                  <c:v>213.69999999999982</c:v>
                </c:pt>
                <c:pt idx="2138">
                  <c:v>213.79999999999927</c:v>
                </c:pt>
                <c:pt idx="2139">
                  <c:v>213.89999999999964</c:v>
                </c:pt>
                <c:pt idx="2140">
                  <c:v>214</c:v>
                </c:pt>
                <c:pt idx="2141">
                  <c:v>214.09999999999945</c:v>
                </c:pt>
                <c:pt idx="2142">
                  <c:v>214.19999999999982</c:v>
                </c:pt>
                <c:pt idx="2143">
                  <c:v>214.29999999999927</c:v>
                </c:pt>
                <c:pt idx="2144">
                  <c:v>214.39999999999964</c:v>
                </c:pt>
                <c:pt idx="2145">
                  <c:v>214.5</c:v>
                </c:pt>
                <c:pt idx="2146">
                  <c:v>214.59999999999945</c:v>
                </c:pt>
                <c:pt idx="2147">
                  <c:v>214.69999999999982</c:v>
                </c:pt>
                <c:pt idx="2148">
                  <c:v>214.79999999999927</c:v>
                </c:pt>
                <c:pt idx="2149">
                  <c:v>214.89999999999964</c:v>
                </c:pt>
                <c:pt idx="2150">
                  <c:v>215</c:v>
                </c:pt>
                <c:pt idx="2151">
                  <c:v>215.09999999999945</c:v>
                </c:pt>
                <c:pt idx="2152">
                  <c:v>215.19999999999982</c:v>
                </c:pt>
                <c:pt idx="2153">
                  <c:v>215.29999999999927</c:v>
                </c:pt>
                <c:pt idx="2154">
                  <c:v>215.39999999999964</c:v>
                </c:pt>
                <c:pt idx="2155">
                  <c:v>215.5</c:v>
                </c:pt>
                <c:pt idx="2156">
                  <c:v>215.59999999999945</c:v>
                </c:pt>
                <c:pt idx="2157">
                  <c:v>215.69999999999982</c:v>
                </c:pt>
                <c:pt idx="2158">
                  <c:v>215.79999999999927</c:v>
                </c:pt>
                <c:pt idx="2159">
                  <c:v>215.89999999999964</c:v>
                </c:pt>
                <c:pt idx="2160">
                  <c:v>216</c:v>
                </c:pt>
                <c:pt idx="2161">
                  <c:v>216.09999999999945</c:v>
                </c:pt>
                <c:pt idx="2162">
                  <c:v>216.19999999999982</c:v>
                </c:pt>
                <c:pt idx="2163">
                  <c:v>216.29999999999927</c:v>
                </c:pt>
                <c:pt idx="2164">
                  <c:v>216.39999999999964</c:v>
                </c:pt>
                <c:pt idx="2165">
                  <c:v>216.5</c:v>
                </c:pt>
                <c:pt idx="2166">
                  <c:v>216.59999999999945</c:v>
                </c:pt>
                <c:pt idx="2167">
                  <c:v>216.69999999999982</c:v>
                </c:pt>
                <c:pt idx="2168">
                  <c:v>216.79999999999927</c:v>
                </c:pt>
                <c:pt idx="2169">
                  <c:v>216.89999999999964</c:v>
                </c:pt>
                <c:pt idx="2170">
                  <c:v>217</c:v>
                </c:pt>
                <c:pt idx="2171">
                  <c:v>217.09999999999945</c:v>
                </c:pt>
                <c:pt idx="2172">
                  <c:v>217.19999999999982</c:v>
                </c:pt>
                <c:pt idx="2173">
                  <c:v>217.29999999999927</c:v>
                </c:pt>
                <c:pt idx="2174">
                  <c:v>217.39999999999964</c:v>
                </c:pt>
                <c:pt idx="2175">
                  <c:v>217.5</c:v>
                </c:pt>
                <c:pt idx="2176">
                  <c:v>217.59999999999945</c:v>
                </c:pt>
                <c:pt idx="2177">
                  <c:v>217.69999999999982</c:v>
                </c:pt>
                <c:pt idx="2178">
                  <c:v>217.79999999999927</c:v>
                </c:pt>
                <c:pt idx="2179">
                  <c:v>217.89999999999964</c:v>
                </c:pt>
                <c:pt idx="2180">
                  <c:v>218</c:v>
                </c:pt>
                <c:pt idx="2181">
                  <c:v>218.09999999999945</c:v>
                </c:pt>
                <c:pt idx="2182">
                  <c:v>218.19999999999982</c:v>
                </c:pt>
                <c:pt idx="2183">
                  <c:v>218.29999999999927</c:v>
                </c:pt>
                <c:pt idx="2184">
                  <c:v>218.39999999999964</c:v>
                </c:pt>
                <c:pt idx="2185">
                  <c:v>218.5</c:v>
                </c:pt>
                <c:pt idx="2186">
                  <c:v>218.59999999999945</c:v>
                </c:pt>
                <c:pt idx="2187">
                  <c:v>218.69999999999982</c:v>
                </c:pt>
                <c:pt idx="2188">
                  <c:v>218.79999999999927</c:v>
                </c:pt>
                <c:pt idx="2189">
                  <c:v>218.89999999999964</c:v>
                </c:pt>
                <c:pt idx="2190">
                  <c:v>219</c:v>
                </c:pt>
                <c:pt idx="2191">
                  <c:v>219.09999999999945</c:v>
                </c:pt>
                <c:pt idx="2192">
                  <c:v>219.19999999999982</c:v>
                </c:pt>
                <c:pt idx="2193">
                  <c:v>219.29999999999927</c:v>
                </c:pt>
                <c:pt idx="2194">
                  <c:v>219.39999999999964</c:v>
                </c:pt>
                <c:pt idx="2195">
                  <c:v>219.5</c:v>
                </c:pt>
                <c:pt idx="2196">
                  <c:v>219.59999999999945</c:v>
                </c:pt>
                <c:pt idx="2197">
                  <c:v>219.69999999999982</c:v>
                </c:pt>
                <c:pt idx="2198">
                  <c:v>219.79999999999927</c:v>
                </c:pt>
                <c:pt idx="2199">
                  <c:v>219.89999999999964</c:v>
                </c:pt>
                <c:pt idx="2200">
                  <c:v>220</c:v>
                </c:pt>
                <c:pt idx="2201">
                  <c:v>220.09999999999945</c:v>
                </c:pt>
                <c:pt idx="2202">
                  <c:v>220.19999999999982</c:v>
                </c:pt>
                <c:pt idx="2203">
                  <c:v>220.29999999999927</c:v>
                </c:pt>
                <c:pt idx="2204">
                  <c:v>220.39999999999964</c:v>
                </c:pt>
                <c:pt idx="2205">
                  <c:v>220.5</c:v>
                </c:pt>
                <c:pt idx="2206">
                  <c:v>220.59999999999945</c:v>
                </c:pt>
                <c:pt idx="2207">
                  <c:v>220.69999999999982</c:v>
                </c:pt>
                <c:pt idx="2208">
                  <c:v>220.79999999999927</c:v>
                </c:pt>
                <c:pt idx="2209">
                  <c:v>220.89999999999964</c:v>
                </c:pt>
                <c:pt idx="2210">
                  <c:v>221</c:v>
                </c:pt>
                <c:pt idx="2211">
                  <c:v>221.09999999999945</c:v>
                </c:pt>
                <c:pt idx="2212">
                  <c:v>221.19999999999982</c:v>
                </c:pt>
                <c:pt idx="2213">
                  <c:v>221.29999999999927</c:v>
                </c:pt>
                <c:pt idx="2214">
                  <c:v>221.39999999999964</c:v>
                </c:pt>
                <c:pt idx="2215">
                  <c:v>221.5</c:v>
                </c:pt>
                <c:pt idx="2216">
                  <c:v>221.59999999999945</c:v>
                </c:pt>
                <c:pt idx="2217">
                  <c:v>221.69999999999982</c:v>
                </c:pt>
                <c:pt idx="2218">
                  <c:v>221.79999999999927</c:v>
                </c:pt>
                <c:pt idx="2219">
                  <c:v>221.89999999999964</c:v>
                </c:pt>
                <c:pt idx="2220">
                  <c:v>222</c:v>
                </c:pt>
                <c:pt idx="2221">
                  <c:v>222.09999999999945</c:v>
                </c:pt>
                <c:pt idx="2222">
                  <c:v>222.19999999999982</c:v>
                </c:pt>
                <c:pt idx="2223">
                  <c:v>222.29999999999927</c:v>
                </c:pt>
                <c:pt idx="2224">
                  <c:v>222.39999999999964</c:v>
                </c:pt>
                <c:pt idx="2225">
                  <c:v>222.5</c:v>
                </c:pt>
                <c:pt idx="2226">
                  <c:v>222.59999999999945</c:v>
                </c:pt>
                <c:pt idx="2227">
                  <c:v>222.69999999999982</c:v>
                </c:pt>
                <c:pt idx="2228">
                  <c:v>222.79999999999927</c:v>
                </c:pt>
                <c:pt idx="2229">
                  <c:v>222.89999999999964</c:v>
                </c:pt>
                <c:pt idx="2230">
                  <c:v>223</c:v>
                </c:pt>
                <c:pt idx="2231">
                  <c:v>223.09999999999945</c:v>
                </c:pt>
                <c:pt idx="2232">
                  <c:v>223.19999999999982</c:v>
                </c:pt>
                <c:pt idx="2233">
                  <c:v>223.29999999999927</c:v>
                </c:pt>
                <c:pt idx="2234">
                  <c:v>223.39999999999964</c:v>
                </c:pt>
                <c:pt idx="2235">
                  <c:v>223.5</c:v>
                </c:pt>
                <c:pt idx="2236">
                  <c:v>223.59999999999945</c:v>
                </c:pt>
                <c:pt idx="2237">
                  <c:v>223.69999999999982</c:v>
                </c:pt>
                <c:pt idx="2238">
                  <c:v>223.79999999999927</c:v>
                </c:pt>
                <c:pt idx="2239">
                  <c:v>223.89999999999964</c:v>
                </c:pt>
                <c:pt idx="2240">
                  <c:v>224</c:v>
                </c:pt>
                <c:pt idx="2241">
                  <c:v>224.09999999999945</c:v>
                </c:pt>
                <c:pt idx="2242">
                  <c:v>224.19999999999982</c:v>
                </c:pt>
                <c:pt idx="2243">
                  <c:v>224.29999999999927</c:v>
                </c:pt>
                <c:pt idx="2244">
                  <c:v>224.39999999999964</c:v>
                </c:pt>
                <c:pt idx="2245">
                  <c:v>224.5</c:v>
                </c:pt>
                <c:pt idx="2246">
                  <c:v>224.59999999999945</c:v>
                </c:pt>
                <c:pt idx="2247">
                  <c:v>224.69999999999982</c:v>
                </c:pt>
                <c:pt idx="2248">
                  <c:v>224.79999999999927</c:v>
                </c:pt>
                <c:pt idx="2249">
                  <c:v>224.89999999999964</c:v>
                </c:pt>
                <c:pt idx="2250">
                  <c:v>225</c:v>
                </c:pt>
                <c:pt idx="2251">
                  <c:v>225.09999999999945</c:v>
                </c:pt>
                <c:pt idx="2252">
                  <c:v>225.19999999999982</c:v>
                </c:pt>
                <c:pt idx="2253">
                  <c:v>225.29999999999927</c:v>
                </c:pt>
                <c:pt idx="2254">
                  <c:v>225.39999999999964</c:v>
                </c:pt>
                <c:pt idx="2255">
                  <c:v>225.5</c:v>
                </c:pt>
                <c:pt idx="2256">
                  <c:v>225.59999999999945</c:v>
                </c:pt>
                <c:pt idx="2257">
                  <c:v>225.69999999999982</c:v>
                </c:pt>
                <c:pt idx="2258">
                  <c:v>225.79999999999927</c:v>
                </c:pt>
                <c:pt idx="2259">
                  <c:v>225.89999999999964</c:v>
                </c:pt>
                <c:pt idx="2260">
                  <c:v>226</c:v>
                </c:pt>
                <c:pt idx="2261">
                  <c:v>226.09999999999945</c:v>
                </c:pt>
                <c:pt idx="2262">
                  <c:v>226.19999999999982</c:v>
                </c:pt>
                <c:pt idx="2263">
                  <c:v>226.29999999999927</c:v>
                </c:pt>
                <c:pt idx="2264">
                  <c:v>226.39999999999964</c:v>
                </c:pt>
                <c:pt idx="2265">
                  <c:v>226.5</c:v>
                </c:pt>
                <c:pt idx="2266">
                  <c:v>226.59999999999945</c:v>
                </c:pt>
                <c:pt idx="2267">
                  <c:v>226.69999999999982</c:v>
                </c:pt>
                <c:pt idx="2268">
                  <c:v>226.79999999999927</c:v>
                </c:pt>
                <c:pt idx="2269">
                  <c:v>226.89999999999964</c:v>
                </c:pt>
                <c:pt idx="2270">
                  <c:v>227</c:v>
                </c:pt>
                <c:pt idx="2271">
                  <c:v>227.09999999999945</c:v>
                </c:pt>
                <c:pt idx="2272">
                  <c:v>227.19999999999982</c:v>
                </c:pt>
                <c:pt idx="2273">
                  <c:v>227.29999999999927</c:v>
                </c:pt>
                <c:pt idx="2274">
                  <c:v>227.39999999999964</c:v>
                </c:pt>
                <c:pt idx="2275">
                  <c:v>227.5</c:v>
                </c:pt>
                <c:pt idx="2276">
                  <c:v>227.59999999999945</c:v>
                </c:pt>
                <c:pt idx="2277">
                  <c:v>227.69999999999982</c:v>
                </c:pt>
                <c:pt idx="2278">
                  <c:v>227.79999999999927</c:v>
                </c:pt>
                <c:pt idx="2279">
                  <c:v>227.89999999999964</c:v>
                </c:pt>
                <c:pt idx="2280">
                  <c:v>228</c:v>
                </c:pt>
                <c:pt idx="2281">
                  <c:v>228.09999999999945</c:v>
                </c:pt>
                <c:pt idx="2282">
                  <c:v>228.19999999999982</c:v>
                </c:pt>
                <c:pt idx="2283">
                  <c:v>228.29999999999927</c:v>
                </c:pt>
                <c:pt idx="2284">
                  <c:v>228.39999999999964</c:v>
                </c:pt>
                <c:pt idx="2285">
                  <c:v>228.5</c:v>
                </c:pt>
                <c:pt idx="2286">
                  <c:v>228.59999999999945</c:v>
                </c:pt>
                <c:pt idx="2287">
                  <c:v>228.69999999999982</c:v>
                </c:pt>
                <c:pt idx="2288">
                  <c:v>228.79999999999927</c:v>
                </c:pt>
                <c:pt idx="2289">
                  <c:v>228.89999999999964</c:v>
                </c:pt>
                <c:pt idx="2290">
                  <c:v>229</c:v>
                </c:pt>
                <c:pt idx="2291">
                  <c:v>229.09999999999945</c:v>
                </c:pt>
                <c:pt idx="2292">
                  <c:v>229.19999999999982</c:v>
                </c:pt>
                <c:pt idx="2293">
                  <c:v>229.29999999999927</c:v>
                </c:pt>
                <c:pt idx="2294">
                  <c:v>229.39999999999964</c:v>
                </c:pt>
                <c:pt idx="2295">
                  <c:v>229.5</c:v>
                </c:pt>
                <c:pt idx="2296">
                  <c:v>229.59999999999945</c:v>
                </c:pt>
                <c:pt idx="2297">
                  <c:v>229.69999999999982</c:v>
                </c:pt>
                <c:pt idx="2298">
                  <c:v>229.79999999999927</c:v>
                </c:pt>
                <c:pt idx="2299">
                  <c:v>229.89999999999964</c:v>
                </c:pt>
                <c:pt idx="2300">
                  <c:v>230</c:v>
                </c:pt>
                <c:pt idx="2301">
                  <c:v>230.09999999999945</c:v>
                </c:pt>
                <c:pt idx="2302">
                  <c:v>230.19999999999982</c:v>
                </c:pt>
                <c:pt idx="2303">
                  <c:v>230.29999999999927</c:v>
                </c:pt>
                <c:pt idx="2304">
                  <c:v>230.39999999999964</c:v>
                </c:pt>
                <c:pt idx="2305">
                  <c:v>230.5</c:v>
                </c:pt>
                <c:pt idx="2306">
                  <c:v>230.59999999999945</c:v>
                </c:pt>
                <c:pt idx="2307">
                  <c:v>230.69999999999982</c:v>
                </c:pt>
                <c:pt idx="2308">
                  <c:v>230.79999999999927</c:v>
                </c:pt>
                <c:pt idx="2309">
                  <c:v>230.89999999999964</c:v>
                </c:pt>
                <c:pt idx="2310">
                  <c:v>231</c:v>
                </c:pt>
                <c:pt idx="2311">
                  <c:v>231.09999999999945</c:v>
                </c:pt>
                <c:pt idx="2312">
                  <c:v>231.19999999999982</c:v>
                </c:pt>
                <c:pt idx="2313">
                  <c:v>231.29999999999927</c:v>
                </c:pt>
                <c:pt idx="2314">
                  <c:v>231.39999999999964</c:v>
                </c:pt>
                <c:pt idx="2315">
                  <c:v>231.5</c:v>
                </c:pt>
                <c:pt idx="2316">
                  <c:v>231.59999999999945</c:v>
                </c:pt>
                <c:pt idx="2317">
                  <c:v>231.69999999999982</c:v>
                </c:pt>
                <c:pt idx="2318">
                  <c:v>231.79999999999927</c:v>
                </c:pt>
                <c:pt idx="2319">
                  <c:v>231.89999999999964</c:v>
                </c:pt>
                <c:pt idx="2320">
                  <c:v>232</c:v>
                </c:pt>
                <c:pt idx="2321">
                  <c:v>232.09999999999945</c:v>
                </c:pt>
                <c:pt idx="2322">
                  <c:v>232.19999999999982</c:v>
                </c:pt>
                <c:pt idx="2323">
                  <c:v>232.29999999999927</c:v>
                </c:pt>
                <c:pt idx="2324">
                  <c:v>232.39999999999964</c:v>
                </c:pt>
                <c:pt idx="2325">
                  <c:v>232.5</c:v>
                </c:pt>
                <c:pt idx="2326">
                  <c:v>232.59999999999945</c:v>
                </c:pt>
                <c:pt idx="2327">
                  <c:v>232.69999999999982</c:v>
                </c:pt>
                <c:pt idx="2328">
                  <c:v>232.79999999999927</c:v>
                </c:pt>
                <c:pt idx="2329">
                  <c:v>232.89999999999964</c:v>
                </c:pt>
                <c:pt idx="2330">
                  <c:v>233</c:v>
                </c:pt>
                <c:pt idx="2331">
                  <c:v>233.09999999999945</c:v>
                </c:pt>
                <c:pt idx="2332">
                  <c:v>233.19999999999982</c:v>
                </c:pt>
                <c:pt idx="2333">
                  <c:v>233.29999999999927</c:v>
                </c:pt>
                <c:pt idx="2334">
                  <c:v>233.39999999999964</c:v>
                </c:pt>
                <c:pt idx="2335">
                  <c:v>233.5</c:v>
                </c:pt>
                <c:pt idx="2336">
                  <c:v>233.59999999999945</c:v>
                </c:pt>
                <c:pt idx="2337">
                  <c:v>233.69999999999982</c:v>
                </c:pt>
                <c:pt idx="2338">
                  <c:v>233.79999999999927</c:v>
                </c:pt>
                <c:pt idx="2339">
                  <c:v>233.89999999999964</c:v>
                </c:pt>
                <c:pt idx="2340">
                  <c:v>234</c:v>
                </c:pt>
                <c:pt idx="2341">
                  <c:v>234.09999999999945</c:v>
                </c:pt>
                <c:pt idx="2342">
                  <c:v>234.19999999999982</c:v>
                </c:pt>
                <c:pt idx="2343">
                  <c:v>234.29999999999927</c:v>
                </c:pt>
                <c:pt idx="2344">
                  <c:v>234.39999999999964</c:v>
                </c:pt>
                <c:pt idx="2345">
                  <c:v>234.5</c:v>
                </c:pt>
                <c:pt idx="2346">
                  <c:v>234.59999999999945</c:v>
                </c:pt>
                <c:pt idx="2347">
                  <c:v>234.69999999999982</c:v>
                </c:pt>
                <c:pt idx="2348">
                  <c:v>234.79999999999927</c:v>
                </c:pt>
                <c:pt idx="2349">
                  <c:v>234.89999999999964</c:v>
                </c:pt>
                <c:pt idx="2350">
                  <c:v>235</c:v>
                </c:pt>
                <c:pt idx="2351">
                  <c:v>235.09999999999945</c:v>
                </c:pt>
                <c:pt idx="2352">
                  <c:v>235.19999999999982</c:v>
                </c:pt>
                <c:pt idx="2353">
                  <c:v>235.29999999999927</c:v>
                </c:pt>
                <c:pt idx="2354">
                  <c:v>235.39999999999964</c:v>
                </c:pt>
                <c:pt idx="2355">
                  <c:v>235.5</c:v>
                </c:pt>
                <c:pt idx="2356">
                  <c:v>235.59999999999945</c:v>
                </c:pt>
                <c:pt idx="2357">
                  <c:v>235.69999999999982</c:v>
                </c:pt>
                <c:pt idx="2358">
                  <c:v>235.79999999999927</c:v>
                </c:pt>
                <c:pt idx="2359">
                  <c:v>235.89999999999964</c:v>
                </c:pt>
                <c:pt idx="2360">
                  <c:v>236</c:v>
                </c:pt>
                <c:pt idx="2361">
                  <c:v>236.09999999999945</c:v>
                </c:pt>
                <c:pt idx="2362">
                  <c:v>236.19999999999982</c:v>
                </c:pt>
                <c:pt idx="2363">
                  <c:v>236.29999999999927</c:v>
                </c:pt>
                <c:pt idx="2364">
                  <c:v>236.39999999999964</c:v>
                </c:pt>
                <c:pt idx="2365">
                  <c:v>236.5</c:v>
                </c:pt>
                <c:pt idx="2366">
                  <c:v>236.59999999999945</c:v>
                </c:pt>
                <c:pt idx="2367">
                  <c:v>236.69999999999982</c:v>
                </c:pt>
                <c:pt idx="2368">
                  <c:v>236.79999999999927</c:v>
                </c:pt>
                <c:pt idx="2369">
                  <c:v>236.89999999999964</c:v>
                </c:pt>
                <c:pt idx="2370">
                  <c:v>237</c:v>
                </c:pt>
                <c:pt idx="2371">
                  <c:v>237.09999999999945</c:v>
                </c:pt>
                <c:pt idx="2372">
                  <c:v>237.19999999999982</c:v>
                </c:pt>
                <c:pt idx="2373">
                  <c:v>237.29999999999927</c:v>
                </c:pt>
                <c:pt idx="2374">
                  <c:v>237.39999999999964</c:v>
                </c:pt>
                <c:pt idx="2375">
                  <c:v>237.5</c:v>
                </c:pt>
                <c:pt idx="2376">
                  <c:v>237.59999999999945</c:v>
                </c:pt>
                <c:pt idx="2377">
                  <c:v>237.69999999999982</c:v>
                </c:pt>
                <c:pt idx="2378">
                  <c:v>237.79999999999927</c:v>
                </c:pt>
                <c:pt idx="2379">
                  <c:v>237.89999999999964</c:v>
                </c:pt>
                <c:pt idx="2380">
                  <c:v>238</c:v>
                </c:pt>
                <c:pt idx="2381">
                  <c:v>238.09999999999945</c:v>
                </c:pt>
                <c:pt idx="2382">
                  <c:v>238.19999999999982</c:v>
                </c:pt>
                <c:pt idx="2383">
                  <c:v>238.29999999999927</c:v>
                </c:pt>
                <c:pt idx="2384">
                  <c:v>238.39999999999964</c:v>
                </c:pt>
                <c:pt idx="2385">
                  <c:v>238.5</c:v>
                </c:pt>
                <c:pt idx="2386">
                  <c:v>238.59999999999945</c:v>
                </c:pt>
                <c:pt idx="2387">
                  <c:v>238.69999999999982</c:v>
                </c:pt>
                <c:pt idx="2388">
                  <c:v>238.79999999999927</c:v>
                </c:pt>
                <c:pt idx="2389">
                  <c:v>238.89999999999964</c:v>
                </c:pt>
                <c:pt idx="2390">
                  <c:v>239</c:v>
                </c:pt>
                <c:pt idx="2391">
                  <c:v>239.09999999999945</c:v>
                </c:pt>
                <c:pt idx="2392">
                  <c:v>239.19999999999982</c:v>
                </c:pt>
                <c:pt idx="2393">
                  <c:v>239.29999999999927</c:v>
                </c:pt>
                <c:pt idx="2394">
                  <c:v>239.39999999999964</c:v>
                </c:pt>
                <c:pt idx="2395">
                  <c:v>239.5</c:v>
                </c:pt>
                <c:pt idx="2396">
                  <c:v>239.59999999999945</c:v>
                </c:pt>
                <c:pt idx="2397">
                  <c:v>239.69999999999982</c:v>
                </c:pt>
                <c:pt idx="2398">
                  <c:v>239.79999999999927</c:v>
                </c:pt>
                <c:pt idx="2399">
                  <c:v>239.89999999999964</c:v>
                </c:pt>
                <c:pt idx="2400">
                  <c:v>240</c:v>
                </c:pt>
                <c:pt idx="2401">
                  <c:v>240.09999999999945</c:v>
                </c:pt>
                <c:pt idx="2402">
                  <c:v>240.19999999999982</c:v>
                </c:pt>
                <c:pt idx="2403">
                  <c:v>240.29999999999927</c:v>
                </c:pt>
                <c:pt idx="2404">
                  <c:v>240.39999999999964</c:v>
                </c:pt>
                <c:pt idx="2405">
                  <c:v>240.5</c:v>
                </c:pt>
                <c:pt idx="2406">
                  <c:v>240.59999999999945</c:v>
                </c:pt>
                <c:pt idx="2407">
                  <c:v>240.69999999999982</c:v>
                </c:pt>
                <c:pt idx="2408">
                  <c:v>240.79999999999927</c:v>
                </c:pt>
                <c:pt idx="2409">
                  <c:v>240.89999999999964</c:v>
                </c:pt>
                <c:pt idx="2410">
                  <c:v>241</c:v>
                </c:pt>
                <c:pt idx="2411">
                  <c:v>241.09999999999945</c:v>
                </c:pt>
                <c:pt idx="2412">
                  <c:v>241.19999999999982</c:v>
                </c:pt>
                <c:pt idx="2413">
                  <c:v>241.29999999999927</c:v>
                </c:pt>
                <c:pt idx="2414">
                  <c:v>241.39999999999964</c:v>
                </c:pt>
                <c:pt idx="2415">
                  <c:v>241.5</c:v>
                </c:pt>
                <c:pt idx="2416">
                  <c:v>241.59999999999945</c:v>
                </c:pt>
                <c:pt idx="2417">
                  <c:v>241.69999999999982</c:v>
                </c:pt>
                <c:pt idx="2418">
                  <c:v>241.79999999999927</c:v>
                </c:pt>
                <c:pt idx="2419">
                  <c:v>241.89999999999964</c:v>
                </c:pt>
                <c:pt idx="2420">
                  <c:v>242</c:v>
                </c:pt>
                <c:pt idx="2421">
                  <c:v>242.09999999999945</c:v>
                </c:pt>
                <c:pt idx="2422">
                  <c:v>242.19999999999982</c:v>
                </c:pt>
                <c:pt idx="2423">
                  <c:v>242.29999999999927</c:v>
                </c:pt>
                <c:pt idx="2424">
                  <c:v>242.39999999999964</c:v>
                </c:pt>
                <c:pt idx="2425">
                  <c:v>242.5</c:v>
                </c:pt>
                <c:pt idx="2426">
                  <c:v>242.59999999999945</c:v>
                </c:pt>
                <c:pt idx="2427">
                  <c:v>242.69999999999982</c:v>
                </c:pt>
                <c:pt idx="2428">
                  <c:v>242.79999999999927</c:v>
                </c:pt>
                <c:pt idx="2429">
                  <c:v>242.89999999999964</c:v>
                </c:pt>
                <c:pt idx="2430">
                  <c:v>243</c:v>
                </c:pt>
                <c:pt idx="2431">
                  <c:v>243.09999999999945</c:v>
                </c:pt>
                <c:pt idx="2432">
                  <c:v>243.19999999999982</c:v>
                </c:pt>
                <c:pt idx="2433">
                  <c:v>243.29999999999927</c:v>
                </c:pt>
                <c:pt idx="2434">
                  <c:v>243.39999999999964</c:v>
                </c:pt>
                <c:pt idx="2435">
                  <c:v>243.5</c:v>
                </c:pt>
                <c:pt idx="2436">
                  <c:v>243.59999999999945</c:v>
                </c:pt>
                <c:pt idx="2437">
                  <c:v>243.69999999999982</c:v>
                </c:pt>
                <c:pt idx="2438">
                  <c:v>243.79999999999927</c:v>
                </c:pt>
                <c:pt idx="2439">
                  <c:v>243.89999999999964</c:v>
                </c:pt>
                <c:pt idx="2440">
                  <c:v>244</c:v>
                </c:pt>
                <c:pt idx="2441">
                  <c:v>244.09999999999945</c:v>
                </c:pt>
                <c:pt idx="2442">
                  <c:v>244.19999999999982</c:v>
                </c:pt>
                <c:pt idx="2443">
                  <c:v>244.29999999999927</c:v>
                </c:pt>
                <c:pt idx="2444">
                  <c:v>244.39999999999964</c:v>
                </c:pt>
                <c:pt idx="2445">
                  <c:v>244.5</c:v>
                </c:pt>
                <c:pt idx="2446">
                  <c:v>244.59999999999945</c:v>
                </c:pt>
                <c:pt idx="2447">
                  <c:v>244.69999999999982</c:v>
                </c:pt>
                <c:pt idx="2448">
                  <c:v>244.79999999999927</c:v>
                </c:pt>
                <c:pt idx="2449">
                  <c:v>244.89999999999964</c:v>
                </c:pt>
                <c:pt idx="2450">
                  <c:v>245</c:v>
                </c:pt>
                <c:pt idx="2451">
                  <c:v>245.09999999999945</c:v>
                </c:pt>
                <c:pt idx="2452">
                  <c:v>245.19999999999982</c:v>
                </c:pt>
                <c:pt idx="2453">
                  <c:v>245.29999999999927</c:v>
                </c:pt>
                <c:pt idx="2454">
                  <c:v>245.39999999999964</c:v>
                </c:pt>
                <c:pt idx="2455">
                  <c:v>245.5</c:v>
                </c:pt>
                <c:pt idx="2456">
                  <c:v>245.59999999999945</c:v>
                </c:pt>
                <c:pt idx="2457">
                  <c:v>245.69999999999982</c:v>
                </c:pt>
                <c:pt idx="2458">
                  <c:v>245.79999999999927</c:v>
                </c:pt>
                <c:pt idx="2459">
                  <c:v>245.89999999999964</c:v>
                </c:pt>
                <c:pt idx="2460">
                  <c:v>246</c:v>
                </c:pt>
                <c:pt idx="2461">
                  <c:v>246.09999999999945</c:v>
                </c:pt>
                <c:pt idx="2462">
                  <c:v>246.19999999999982</c:v>
                </c:pt>
                <c:pt idx="2463">
                  <c:v>246.29999999999927</c:v>
                </c:pt>
                <c:pt idx="2464">
                  <c:v>246.39999999999964</c:v>
                </c:pt>
                <c:pt idx="2465">
                  <c:v>246.5</c:v>
                </c:pt>
                <c:pt idx="2466">
                  <c:v>246.59999999999945</c:v>
                </c:pt>
                <c:pt idx="2467">
                  <c:v>246.69999999999982</c:v>
                </c:pt>
                <c:pt idx="2468">
                  <c:v>246.79999999999927</c:v>
                </c:pt>
                <c:pt idx="2469">
                  <c:v>246.89999999999964</c:v>
                </c:pt>
                <c:pt idx="2470">
                  <c:v>247</c:v>
                </c:pt>
                <c:pt idx="2471">
                  <c:v>247.09999999999945</c:v>
                </c:pt>
                <c:pt idx="2472">
                  <c:v>247.19999999999982</c:v>
                </c:pt>
                <c:pt idx="2473">
                  <c:v>247.29999999999927</c:v>
                </c:pt>
                <c:pt idx="2474">
                  <c:v>247.39999999999964</c:v>
                </c:pt>
                <c:pt idx="2475">
                  <c:v>247.5</c:v>
                </c:pt>
                <c:pt idx="2476">
                  <c:v>247.59999999999945</c:v>
                </c:pt>
                <c:pt idx="2477">
                  <c:v>247.69999999999982</c:v>
                </c:pt>
                <c:pt idx="2478">
                  <c:v>247.79999999999927</c:v>
                </c:pt>
                <c:pt idx="2479">
                  <c:v>247.89999999999964</c:v>
                </c:pt>
                <c:pt idx="2480">
                  <c:v>248</c:v>
                </c:pt>
                <c:pt idx="2481">
                  <c:v>248.09999999999945</c:v>
                </c:pt>
                <c:pt idx="2482">
                  <c:v>248.19999999999982</c:v>
                </c:pt>
                <c:pt idx="2483">
                  <c:v>248.29999999999927</c:v>
                </c:pt>
                <c:pt idx="2484">
                  <c:v>248.39999999999964</c:v>
                </c:pt>
                <c:pt idx="2485">
                  <c:v>248.5</c:v>
                </c:pt>
                <c:pt idx="2486">
                  <c:v>248.59999999999945</c:v>
                </c:pt>
                <c:pt idx="2487">
                  <c:v>248.69999999999982</c:v>
                </c:pt>
                <c:pt idx="2488">
                  <c:v>248.79999999999927</c:v>
                </c:pt>
                <c:pt idx="2489">
                  <c:v>248.89999999999964</c:v>
                </c:pt>
                <c:pt idx="2490">
                  <c:v>249</c:v>
                </c:pt>
                <c:pt idx="2491">
                  <c:v>249.09999999999945</c:v>
                </c:pt>
                <c:pt idx="2492">
                  <c:v>249.19999999999982</c:v>
                </c:pt>
                <c:pt idx="2493">
                  <c:v>249.29999999999927</c:v>
                </c:pt>
                <c:pt idx="2494">
                  <c:v>249.39999999999964</c:v>
                </c:pt>
                <c:pt idx="2495">
                  <c:v>249.5</c:v>
                </c:pt>
                <c:pt idx="2496">
                  <c:v>249.59999999999945</c:v>
                </c:pt>
                <c:pt idx="2497">
                  <c:v>249.69999999999982</c:v>
                </c:pt>
                <c:pt idx="2498">
                  <c:v>249.79999999999927</c:v>
                </c:pt>
                <c:pt idx="2499">
                  <c:v>249.89999999999964</c:v>
                </c:pt>
                <c:pt idx="2500">
                  <c:v>250</c:v>
                </c:pt>
                <c:pt idx="2501">
                  <c:v>250.09999999999945</c:v>
                </c:pt>
                <c:pt idx="2502">
                  <c:v>250.19999999999982</c:v>
                </c:pt>
                <c:pt idx="2503">
                  <c:v>250.29999999999927</c:v>
                </c:pt>
                <c:pt idx="2504">
                  <c:v>250.39999999999964</c:v>
                </c:pt>
                <c:pt idx="2505">
                  <c:v>250.5</c:v>
                </c:pt>
                <c:pt idx="2506">
                  <c:v>250.59999999999945</c:v>
                </c:pt>
                <c:pt idx="2507">
                  <c:v>250.69999999999982</c:v>
                </c:pt>
                <c:pt idx="2508">
                  <c:v>250.79999999999927</c:v>
                </c:pt>
                <c:pt idx="2509">
                  <c:v>250.89999999999964</c:v>
                </c:pt>
                <c:pt idx="2510">
                  <c:v>251</c:v>
                </c:pt>
                <c:pt idx="2511">
                  <c:v>251.09999999999945</c:v>
                </c:pt>
                <c:pt idx="2512">
                  <c:v>251.19999999999982</c:v>
                </c:pt>
                <c:pt idx="2513">
                  <c:v>251.29999999999927</c:v>
                </c:pt>
                <c:pt idx="2514">
                  <c:v>251.39999999999964</c:v>
                </c:pt>
                <c:pt idx="2515">
                  <c:v>251.5</c:v>
                </c:pt>
                <c:pt idx="2516">
                  <c:v>251.59999999999945</c:v>
                </c:pt>
                <c:pt idx="2517">
                  <c:v>251.69999999999982</c:v>
                </c:pt>
                <c:pt idx="2518">
                  <c:v>251.79999999999927</c:v>
                </c:pt>
                <c:pt idx="2519">
                  <c:v>251.89999999999964</c:v>
                </c:pt>
                <c:pt idx="2520">
                  <c:v>252</c:v>
                </c:pt>
                <c:pt idx="2521">
                  <c:v>252.09999999999945</c:v>
                </c:pt>
                <c:pt idx="2522">
                  <c:v>252.19999999999982</c:v>
                </c:pt>
                <c:pt idx="2523">
                  <c:v>252.29999999999927</c:v>
                </c:pt>
                <c:pt idx="2524">
                  <c:v>252.39999999999964</c:v>
                </c:pt>
                <c:pt idx="2525">
                  <c:v>252.5</c:v>
                </c:pt>
                <c:pt idx="2526">
                  <c:v>252.59999999999945</c:v>
                </c:pt>
                <c:pt idx="2527">
                  <c:v>252.69999999999982</c:v>
                </c:pt>
                <c:pt idx="2528">
                  <c:v>252.79999999999927</c:v>
                </c:pt>
                <c:pt idx="2529">
                  <c:v>252.89999999999964</c:v>
                </c:pt>
                <c:pt idx="2530">
                  <c:v>253</c:v>
                </c:pt>
                <c:pt idx="2531">
                  <c:v>253.09999999999945</c:v>
                </c:pt>
                <c:pt idx="2532">
                  <c:v>253.19999999999982</c:v>
                </c:pt>
                <c:pt idx="2533">
                  <c:v>253.29999999999927</c:v>
                </c:pt>
                <c:pt idx="2534">
                  <c:v>253.39999999999964</c:v>
                </c:pt>
                <c:pt idx="2535">
                  <c:v>253.5</c:v>
                </c:pt>
                <c:pt idx="2536">
                  <c:v>253.59999999999945</c:v>
                </c:pt>
                <c:pt idx="2537">
                  <c:v>253.69999999999982</c:v>
                </c:pt>
                <c:pt idx="2538">
                  <c:v>253.79999999999927</c:v>
                </c:pt>
                <c:pt idx="2539">
                  <c:v>253.89999999999964</c:v>
                </c:pt>
                <c:pt idx="2540">
                  <c:v>254</c:v>
                </c:pt>
                <c:pt idx="2541">
                  <c:v>254.09999999999945</c:v>
                </c:pt>
                <c:pt idx="2542">
                  <c:v>254.19999999999982</c:v>
                </c:pt>
                <c:pt idx="2543">
                  <c:v>254.29999999999927</c:v>
                </c:pt>
                <c:pt idx="2544">
                  <c:v>254.39999999999964</c:v>
                </c:pt>
                <c:pt idx="2545">
                  <c:v>254.5</c:v>
                </c:pt>
                <c:pt idx="2546">
                  <c:v>254.59999999999945</c:v>
                </c:pt>
                <c:pt idx="2547">
                  <c:v>254.69999999999982</c:v>
                </c:pt>
                <c:pt idx="2548">
                  <c:v>254.79999999999927</c:v>
                </c:pt>
                <c:pt idx="2549">
                  <c:v>254.89999999999964</c:v>
                </c:pt>
                <c:pt idx="2550">
                  <c:v>255</c:v>
                </c:pt>
                <c:pt idx="2551">
                  <c:v>255.09999999999945</c:v>
                </c:pt>
                <c:pt idx="2552">
                  <c:v>255.19999999999982</c:v>
                </c:pt>
                <c:pt idx="2553">
                  <c:v>255.29999999999927</c:v>
                </c:pt>
                <c:pt idx="2554">
                  <c:v>255.39999999999964</c:v>
                </c:pt>
                <c:pt idx="2555">
                  <c:v>255.5</c:v>
                </c:pt>
                <c:pt idx="2556">
                  <c:v>255.59999999999945</c:v>
                </c:pt>
                <c:pt idx="2557">
                  <c:v>255.69999999999982</c:v>
                </c:pt>
                <c:pt idx="2558">
                  <c:v>255.79999999999927</c:v>
                </c:pt>
                <c:pt idx="2559">
                  <c:v>255.89999999999964</c:v>
                </c:pt>
                <c:pt idx="2560">
                  <c:v>256</c:v>
                </c:pt>
                <c:pt idx="2561">
                  <c:v>256.09999999999945</c:v>
                </c:pt>
                <c:pt idx="2562">
                  <c:v>256.19999999999982</c:v>
                </c:pt>
                <c:pt idx="2563">
                  <c:v>256.29999999999927</c:v>
                </c:pt>
                <c:pt idx="2564">
                  <c:v>256.39999999999964</c:v>
                </c:pt>
                <c:pt idx="2565">
                  <c:v>256.5</c:v>
                </c:pt>
                <c:pt idx="2566">
                  <c:v>256.59999999999945</c:v>
                </c:pt>
                <c:pt idx="2567">
                  <c:v>256.69999999999982</c:v>
                </c:pt>
                <c:pt idx="2568">
                  <c:v>256.79999999999927</c:v>
                </c:pt>
                <c:pt idx="2569">
                  <c:v>256.89999999999964</c:v>
                </c:pt>
                <c:pt idx="2570">
                  <c:v>257</c:v>
                </c:pt>
                <c:pt idx="2571">
                  <c:v>257.09999999999945</c:v>
                </c:pt>
                <c:pt idx="2572">
                  <c:v>257.19999999999982</c:v>
                </c:pt>
                <c:pt idx="2573">
                  <c:v>257.29999999999927</c:v>
                </c:pt>
                <c:pt idx="2574">
                  <c:v>257.39999999999964</c:v>
                </c:pt>
                <c:pt idx="2575">
                  <c:v>257.5</c:v>
                </c:pt>
                <c:pt idx="2576">
                  <c:v>257.59999999999945</c:v>
                </c:pt>
                <c:pt idx="2577">
                  <c:v>257.69999999999982</c:v>
                </c:pt>
                <c:pt idx="2578">
                  <c:v>257.79999999999927</c:v>
                </c:pt>
                <c:pt idx="2579">
                  <c:v>257.89999999999964</c:v>
                </c:pt>
                <c:pt idx="2580">
                  <c:v>258</c:v>
                </c:pt>
                <c:pt idx="2581">
                  <c:v>258.09999999999945</c:v>
                </c:pt>
                <c:pt idx="2582">
                  <c:v>258.19999999999982</c:v>
                </c:pt>
                <c:pt idx="2583">
                  <c:v>258.29999999999927</c:v>
                </c:pt>
                <c:pt idx="2584">
                  <c:v>258.39999999999964</c:v>
                </c:pt>
                <c:pt idx="2585">
                  <c:v>258.5</c:v>
                </c:pt>
                <c:pt idx="2586">
                  <c:v>258.59999999999945</c:v>
                </c:pt>
                <c:pt idx="2587">
                  <c:v>258.69999999999982</c:v>
                </c:pt>
                <c:pt idx="2588">
                  <c:v>258.79999999999927</c:v>
                </c:pt>
                <c:pt idx="2589">
                  <c:v>258.89999999999964</c:v>
                </c:pt>
                <c:pt idx="2590">
                  <c:v>259</c:v>
                </c:pt>
                <c:pt idx="2591">
                  <c:v>259.09999999999945</c:v>
                </c:pt>
                <c:pt idx="2592">
                  <c:v>259.19999999999982</c:v>
                </c:pt>
                <c:pt idx="2593">
                  <c:v>259.29999999999927</c:v>
                </c:pt>
                <c:pt idx="2594">
                  <c:v>259.39999999999964</c:v>
                </c:pt>
                <c:pt idx="2595">
                  <c:v>259.5</c:v>
                </c:pt>
                <c:pt idx="2596">
                  <c:v>259.59999999999945</c:v>
                </c:pt>
                <c:pt idx="2597">
                  <c:v>259.69999999999982</c:v>
                </c:pt>
                <c:pt idx="2598">
                  <c:v>259.79999999999927</c:v>
                </c:pt>
                <c:pt idx="2599">
                  <c:v>259.89999999999964</c:v>
                </c:pt>
                <c:pt idx="2600">
                  <c:v>260</c:v>
                </c:pt>
                <c:pt idx="2601">
                  <c:v>260.09999999999945</c:v>
                </c:pt>
                <c:pt idx="2602">
                  <c:v>260.19999999999982</c:v>
                </c:pt>
                <c:pt idx="2603">
                  <c:v>260.29999999999927</c:v>
                </c:pt>
                <c:pt idx="2604">
                  <c:v>260.39999999999964</c:v>
                </c:pt>
                <c:pt idx="2605">
                  <c:v>260.5</c:v>
                </c:pt>
                <c:pt idx="2606">
                  <c:v>260.59999999999945</c:v>
                </c:pt>
                <c:pt idx="2607">
                  <c:v>260.69999999999982</c:v>
                </c:pt>
                <c:pt idx="2608">
                  <c:v>260.79999999999927</c:v>
                </c:pt>
                <c:pt idx="2609">
                  <c:v>260.89999999999964</c:v>
                </c:pt>
                <c:pt idx="2610">
                  <c:v>261</c:v>
                </c:pt>
                <c:pt idx="2611">
                  <c:v>261.09999999999945</c:v>
                </c:pt>
                <c:pt idx="2612">
                  <c:v>261.19999999999982</c:v>
                </c:pt>
                <c:pt idx="2613">
                  <c:v>261.29999999999927</c:v>
                </c:pt>
                <c:pt idx="2614">
                  <c:v>261.39999999999964</c:v>
                </c:pt>
                <c:pt idx="2615">
                  <c:v>261.5</c:v>
                </c:pt>
                <c:pt idx="2616">
                  <c:v>261.59999999999945</c:v>
                </c:pt>
                <c:pt idx="2617">
                  <c:v>261.69999999999982</c:v>
                </c:pt>
                <c:pt idx="2618">
                  <c:v>261.79999999999927</c:v>
                </c:pt>
                <c:pt idx="2619">
                  <c:v>261.89999999999964</c:v>
                </c:pt>
                <c:pt idx="2620">
                  <c:v>262</c:v>
                </c:pt>
                <c:pt idx="2621">
                  <c:v>262.09999999999945</c:v>
                </c:pt>
                <c:pt idx="2622">
                  <c:v>262.19999999999982</c:v>
                </c:pt>
                <c:pt idx="2623">
                  <c:v>262.29999999999927</c:v>
                </c:pt>
                <c:pt idx="2624">
                  <c:v>262.39999999999964</c:v>
                </c:pt>
                <c:pt idx="2625">
                  <c:v>262.5</c:v>
                </c:pt>
                <c:pt idx="2626">
                  <c:v>262.59999999999945</c:v>
                </c:pt>
                <c:pt idx="2627">
                  <c:v>262.69999999999982</c:v>
                </c:pt>
                <c:pt idx="2628">
                  <c:v>262.79999999999927</c:v>
                </c:pt>
                <c:pt idx="2629">
                  <c:v>262.89999999999964</c:v>
                </c:pt>
                <c:pt idx="2630">
                  <c:v>263</c:v>
                </c:pt>
                <c:pt idx="2631">
                  <c:v>263.09999999999945</c:v>
                </c:pt>
                <c:pt idx="2632">
                  <c:v>263.19999999999982</c:v>
                </c:pt>
                <c:pt idx="2633">
                  <c:v>263.29999999999927</c:v>
                </c:pt>
                <c:pt idx="2634">
                  <c:v>263.39999999999964</c:v>
                </c:pt>
                <c:pt idx="2635">
                  <c:v>263.5</c:v>
                </c:pt>
                <c:pt idx="2636">
                  <c:v>263.59999999999945</c:v>
                </c:pt>
                <c:pt idx="2637">
                  <c:v>263.69999999999982</c:v>
                </c:pt>
                <c:pt idx="2638">
                  <c:v>263.79999999999927</c:v>
                </c:pt>
                <c:pt idx="2639">
                  <c:v>263.89999999999964</c:v>
                </c:pt>
                <c:pt idx="2640">
                  <c:v>264</c:v>
                </c:pt>
                <c:pt idx="2641">
                  <c:v>264.09999999999945</c:v>
                </c:pt>
                <c:pt idx="2642">
                  <c:v>264.19999999999982</c:v>
                </c:pt>
                <c:pt idx="2643">
                  <c:v>264.29999999999927</c:v>
                </c:pt>
                <c:pt idx="2644">
                  <c:v>264.39999999999964</c:v>
                </c:pt>
                <c:pt idx="2645">
                  <c:v>264.5</c:v>
                </c:pt>
                <c:pt idx="2646">
                  <c:v>264.59999999999945</c:v>
                </c:pt>
                <c:pt idx="2647">
                  <c:v>264.69999999999982</c:v>
                </c:pt>
                <c:pt idx="2648">
                  <c:v>264.79999999999927</c:v>
                </c:pt>
                <c:pt idx="2649">
                  <c:v>264.89999999999964</c:v>
                </c:pt>
                <c:pt idx="2650">
                  <c:v>265</c:v>
                </c:pt>
                <c:pt idx="2651">
                  <c:v>265.09999999999945</c:v>
                </c:pt>
                <c:pt idx="2652">
                  <c:v>265.19999999999982</c:v>
                </c:pt>
                <c:pt idx="2653">
                  <c:v>265.29999999999927</c:v>
                </c:pt>
                <c:pt idx="2654">
                  <c:v>265.39999999999964</c:v>
                </c:pt>
                <c:pt idx="2655">
                  <c:v>265.5</c:v>
                </c:pt>
                <c:pt idx="2656">
                  <c:v>265.59999999999945</c:v>
                </c:pt>
                <c:pt idx="2657">
                  <c:v>265.69999999999982</c:v>
                </c:pt>
                <c:pt idx="2658">
                  <c:v>265.79999999999927</c:v>
                </c:pt>
                <c:pt idx="2659">
                  <c:v>265.89999999999964</c:v>
                </c:pt>
                <c:pt idx="2660">
                  <c:v>266</c:v>
                </c:pt>
                <c:pt idx="2661">
                  <c:v>266.09999999999945</c:v>
                </c:pt>
                <c:pt idx="2662">
                  <c:v>266.19999999999982</c:v>
                </c:pt>
                <c:pt idx="2663">
                  <c:v>266.29999999999927</c:v>
                </c:pt>
                <c:pt idx="2664">
                  <c:v>266.39999999999964</c:v>
                </c:pt>
                <c:pt idx="2665">
                  <c:v>266.5</c:v>
                </c:pt>
                <c:pt idx="2666">
                  <c:v>266.59999999999945</c:v>
                </c:pt>
                <c:pt idx="2667">
                  <c:v>266.69999999999982</c:v>
                </c:pt>
                <c:pt idx="2668">
                  <c:v>266.79999999999927</c:v>
                </c:pt>
                <c:pt idx="2669">
                  <c:v>266.89999999999964</c:v>
                </c:pt>
                <c:pt idx="2670">
                  <c:v>267</c:v>
                </c:pt>
                <c:pt idx="2671">
                  <c:v>267.09999999999945</c:v>
                </c:pt>
                <c:pt idx="2672">
                  <c:v>267.19999999999982</c:v>
                </c:pt>
                <c:pt idx="2673">
                  <c:v>267.29999999999927</c:v>
                </c:pt>
                <c:pt idx="2674">
                  <c:v>267.39999999999964</c:v>
                </c:pt>
                <c:pt idx="2675">
                  <c:v>267.5</c:v>
                </c:pt>
                <c:pt idx="2676">
                  <c:v>267.59999999999945</c:v>
                </c:pt>
                <c:pt idx="2677">
                  <c:v>267.69999999999982</c:v>
                </c:pt>
                <c:pt idx="2678">
                  <c:v>267.79999999999927</c:v>
                </c:pt>
                <c:pt idx="2679">
                  <c:v>267.89999999999964</c:v>
                </c:pt>
                <c:pt idx="2680">
                  <c:v>268</c:v>
                </c:pt>
                <c:pt idx="2681">
                  <c:v>268.09999999999945</c:v>
                </c:pt>
                <c:pt idx="2682">
                  <c:v>268.19999999999982</c:v>
                </c:pt>
                <c:pt idx="2683">
                  <c:v>268.29999999999927</c:v>
                </c:pt>
                <c:pt idx="2684">
                  <c:v>268.39999999999964</c:v>
                </c:pt>
                <c:pt idx="2685">
                  <c:v>268.5</c:v>
                </c:pt>
                <c:pt idx="2686">
                  <c:v>268.59999999999945</c:v>
                </c:pt>
                <c:pt idx="2687">
                  <c:v>268.69999999999982</c:v>
                </c:pt>
                <c:pt idx="2688">
                  <c:v>268.79999999999927</c:v>
                </c:pt>
                <c:pt idx="2689">
                  <c:v>268.89999999999964</c:v>
                </c:pt>
                <c:pt idx="2690">
                  <c:v>269</c:v>
                </c:pt>
                <c:pt idx="2691">
                  <c:v>269.09999999999945</c:v>
                </c:pt>
                <c:pt idx="2692">
                  <c:v>269.19999999999982</c:v>
                </c:pt>
                <c:pt idx="2693">
                  <c:v>269.29999999999927</c:v>
                </c:pt>
                <c:pt idx="2694">
                  <c:v>269.39999999999964</c:v>
                </c:pt>
                <c:pt idx="2695">
                  <c:v>269.5</c:v>
                </c:pt>
                <c:pt idx="2696">
                  <c:v>269.59999999999945</c:v>
                </c:pt>
                <c:pt idx="2697">
                  <c:v>269.69999999999982</c:v>
                </c:pt>
                <c:pt idx="2698">
                  <c:v>269.79999999999927</c:v>
                </c:pt>
                <c:pt idx="2699">
                  <c:v>269.89999999999964</c:v>
                </c:pt>
                <c:pt idx="2700">
                  <c:v>270</c:v>
                </c:pt>
                <c:pt idx="2701">
                  <c:v>270.09999999999945</c:v>
                </c:pt>
                <c:pt idx="2702">
                  <c:v>270.19999999999982</c:v>
                </c:pt>
                <c:pt idx="2703">
                  <c:v>270.29999999999927</c:v>
                </c:pt>
                <c:pt idx="2704">
                  <c:v>270.39999999999964</c:v>
                </c:pt>
                <c:pt idx="2705">
                  <c:v>270.5</c:v>
                </c:pt>
                <c:pt idx="2706">
                  <c:v>270.59999999999945</c:v>
                </c:pt>
                <c:pt idx="2707">
                  <c:v>270.69999999999982</c:v>
                </c:pt>
                <c:pt idx="2708">
                  <c:v>270.79999999999927</c:v>
                </c:pt>
                <c:pt idx="2709">
                  <c:v>270.89999999999964</c:v>
                </c:pt>
                <c:pt idx="2710">
                  <c:v>271</c:v>
                </c:pt>
                <c:pt idx="2711">
                  <c:v>271.09999999999945</c:v>
                </c:pt>
                <c:pt idx="2712">
                  <c:v>271.19999999999982</c:v>
                </c:pt>
                <c:pt idx="2713">
                  <c:v>271.29999999999927</c:v>
                </c:pt>
                <c:pt idx="2714">
                  <c:v>271.39999999999964</c:v>
                </c:pt>
                <c:pt idx="2715">
                  <c:v>271.5</c:v>
                </c:pt>
                <c:pt idx="2716">
                  <c:v>271.59999999999945</c:v>
                </c:pt>
                <c:pt idx="2717">
                  <c:v>271.69999999999982</c:v>
                </c:pt>
                <c:pt idx="2718">
                  <c:v>271.79999999999927</c:v>
                </c:pt>
                <c:pt idx="2719">
                  <c:v>271.89999999999964</c:v>
                </c:pt>
                <c:pt idx="2720">
                  <c:v>272</c:v>
                </c:pt>
                <c:pt idx="2721">
                  <c:v>272.09999999999945</c:v>
                </c:pt>
                <c:pt idx="2722">
                  <c:v>272.19999999999982</c:v>
                </c:pt>
                <c:pt idx="2723">
                  <c:v>272.29999999999927</c:v>
                </c:pt>
                <c:pt idx="2724">
                  <c:v>272.39999999999964</c:v>
                </c:pt>
                <c:pt idx="2725">
                  <c:v>272.5</c:v>
                </c:pt>
                <c:pt idx="2726">
                  <c:v>272.59999999999945</c:v>
                </c:pt>
                <c:pt idx="2727">
                  <c:v>272.69999999999982</c:v>
                </c:pt>
                <c:pt idx="2728">
                  <c:v>272.79999999999927</c:v>
                </c:pt>
                <c:pt idx="2729">
                  <c:v>272.89999999999964</c:v>
                </c:pt>
                <c:pt idx="2730">
                  <c:v>273</c:v>
                </c:pt>
                <c:pt idx="2731">
                  <c:v>273.09999999999945</c:v>
                </c:pt>
                <c:pt idx="2732">
                  <c:v>273.19999999999982</c:v>
                </c:pt>
                <c:pt idx="2733">
                  <c:v>273.29999999999927</c:v>
                </c:pt>
                <c:pt idx="2734">
                  <c:v>273.39999999999964</c:v>
                </c:pt>
                <c:pt idx="2735">
                  <c:v>273.5</c:v>
                </c:pt>
                <c:pt idx="2736">
                  <c:v>273.59999999999945</c:v>
                </c:pt>
                <c:pt idx="2737">
                  <c:v>273.69999999999982</c:v>
                </c:pt>
                <c:pt idx="2738">
                  <c:v>273.79999999999927</c:v>
                </c:pt>
                <c:pt idx="2739">
                  <c:v>273.89999999999964</c:v>
                </c:pt>
                <c:pt idx="2740">
                  <c:v>274</c:v>
                </c:pt>
                <c:pt idx="2741">
                  <c:v>274.09999999999945</c:v>
                </c:pt>
                <c:pt idx="2742">
                  <c:v>274.19999999999982</c:v>
                </c:pt>
                <c:pt idx="2743">
                  <c:v>274.29999999999927</c:v>
                </c:pt>
                <c:pt idx="2744">
                  <c:v>274.39999999999964</c:v>
                </c:pt>
                <c:pt idx="2745">
                  <c:v>274.5</c:v>
                </c:pt>
                <c:pt idx="2746">
                  <c:v>274.59999999999945</c:v>
                </c:pt>
                <c:pt idx="2747">
                  <c:v>274.69999999999982</c:v>
                </c:pt>
                <c:pt idx="2748">
                  <c:v>274.79999999999927</c:v>
                </c:pt>
                <c:pt idx="2749">
                  <c:v>274.89999999999964</c:v>
                </c:pt>
                <c:pt idx="2750">
                  <c:v>275</c:v>
                </c:pt>
                <c:pt idx="2751">
                  <c:v>275.09999999999945</c:v>
                </c:pt>
                <c:pt idx="2752">
                  <c:v>275.19999999999982</c:v>
                </c:pt>
                <c:pt idx="2753">
                  <c:v>275.29999999999927</c:v>
                </c:pt>
                <c:pt idx="2754">
                  <c:v>275.39999999999964</c:v>
                </c:pt>
                <c:pt idx="2755">
                  <c:v>275.5</c:v>
                </c:pt>
                <c:pt idx="2756">
                  <c:v>275.59999999999945</c:v>
                </c:pt>
                <c:pt idx="2757">
                  <c:v>275.69999999999982</c:v>
                </c:pt>
                <c:pt idx="2758">
                  <c:v>275.79999999999927</c:v>
                </c:pt>
                <c:pt idx="2759">
                  <c:v>275.89999999999964</c:v>
                </c:pt>
                <c:pt idx="2760">
                  <c:v>276</c:v>
                </c:pt>
                <c:pt idx="2761">
                  <c:v>276.09999999999945</c:v>
                </c:pt>
                <c:pt idx="2762">
                  <c:v>276.19999999999982</c:v>
                </c:pt>
                <c:pt idx="2763">
                  <c:v>276.29999999999927</c:v>
                </c:pt>
                <c:pt idx="2764">
                  <c:v>276.39999999999964</c:v>
                </c:pt>
                <c:pt idx="2765">
                  <c:v>276.5</c:v>
                </c:pt>
                <c:pt idx="2766">
                  <c:v>276.59999999999945</c:v>
                </c:pt>
                <c:pt idx="2767">
                  <c:v>276.69999999999982</c:v>
                </c:pt>
                <c:pt idx="2768">
                  <c:v>276.79999999999927</c:v>
                </c:pt>
                <c:pt idx="2769">
                  <c:v>276.89999999999964</c:v>
                </c:pt>
                <c:pt idx="2770">
                  <c:v>277</c:v>
                </c:pt>
                <c:pt idx="2771">
                  <c:v>277.09999999999945</c:v>
                </c:pt>
                <c:pt idx="2772">
                  <c:v>277.19999999999982</c:v>
                </c:pt>
                <c:pt idx="2773">
                  <c:v>277.29999999999927</c:v>
                </c:pt>
                <c:pt idx="2774">
                  <c:v>277.39999999999964</c:v>
                </c:pt>
                <c:pt idx="2775">
                  <c:v>277.5</c:v>
                </c:pt>
                <c:pt idx="2776">
                  <c:v>277.59999999999945</c:v>
                </c:pt>
                <c:pt idx="2777">
                  <c:v>277.69999999999982</c:v>
                </c:pt>
                <c:pt idx="2778">
                  <c:v>277.79999999999927</c:v>
                </c:pt>
                <c:pt idx="2779">
                  <c:v>277.89999999999964</c:v>
                </c:pt>
                <c:pt idx="2780">
                  <c:v>278</c:v>
                </c:pt>
                <c:pt idx="2781">
                  <c:v>278.09999999999945</c:v>
                </c:pt>
                <c:pt idx="2782">
                  <c:v>278.19999999999982</c:v>
                </c:pt>
                <c:pt idx="2783">
                  <c:v>278.29999999999927</c:v>
                </c:pt>
                <c:pt idx="2784">
                  <c:v>278.39999999999964</c:v>
                </c:pt>
                <c:pt idx="2785">
                  <c:v>278.5</c:v>
                </c:pt>
                <c:pt idx="2786">
                  <c:v>278.59999999999945</c:v>
                </c:pt>
                <c:pt idx="2787">
                  <c:v>278.69999999999982</c:v>
                </c:pt>
                <c:pt idx="2788">
                  <c:v>278.79999999999927</c:v>
                </c:pt>
                <c:pt idx="2789">
                  <c:v>278.89999999999964</c:v>
                </c:pt>
                <c:pt idx="2790">
                  <c:v>279</c:v>
                </c:pt>
                <c:pt idx="2791">
                  <c:v>279.09999999999945</c:v>
                </c:pt>
                <c:pt idx="2792">
                  <c:v>279.19999999999982</c:v>
                </c:pt>
                <c:pt idx="2793">
                  <c:v>279.29999999999927</c:v>
                </c:pt>
                <c:pt idx="2794">
                  <c:v>279.39999999999964</c:v>
                </c:pt>
                <c:pt idx="2795">
                  <c:v>279.5</c:v>
                </c:pt>
                <c:pt idx="2796">
                  <c:v>279.59999999999945</c:v>
                </c:pt>
                <c:pt idx="2797">
                  <c:v>279.69999999999982</c:v>
                </c:pt>
                <c:pt idx="2798">
                  <c:v>279.79999999999927</c:v>
                </c:pt>
                <c:pt idx="2799">
                  <c:v>279.89999999999964</c:v>
                </c:pt>
                <c:pt idx="2800">
                  <c:v>280</c:v>
                </c:pt>
                <c:pt idx="2801">
                  <c:v>280.09999999999945</c:v>
                </c:pt>
                <c:pt idx="2802">
                  <c:v>280.19999999999982</c:v>
                </c:pt>
                <c:pt idx="2803">
                  <c:v>280.29999999999927</c:v>
                </c:pt>
                <c:pt idx="2804">
                  <c:v>280.39999999999964</c:v>
                </c:pt>
                <c:pt idx="2805">
                  <c:v>280.5</c:v>
                </c:pt>
                <c:pt idx="2806">
                  <c:v>280.59999999999945</c:v>
                </c:pt>
                <c:pt idx="2807">
                  <c:v>280.69999999999982</c:v>
                </c:pt>
                <c:pt idx="2808">
                  <c:v>280.79999999999927</c:v>
                </c:pt>
                <c:pt idx="2809">
                  <c:v>280.89999999999964</c:v>
                </c:pt>
                <c:pt idx="2810">
                  <c:v>281</c:v>
                </c:pt>
                <c:pt idx="2811">
                  <c:v>281.09999999999945</c:v>
                </c:pt>
                <c:pt idx="2812">
                  <c:v>281.19999999999982</c:v>
                </c:pt>
                <c:pt idx="2813">
                  <c:v>281.29999999999927</c:v>
                </c:pt>
                <c:pt idx="2814">
                  <c:v>281.39999999999964</c:v>
                </c:pt>
                <c:pt idx="2815">
                  <c:v>281.5</c:v>
                </c:pt>
                <c:pt idx="2816">
                  <c:v>281.59999999999945</c:v>
                </c:pt>
                <c:pt idx="2817">
                  <c:v>281.69999999999982</c:v>
                </c:pt>
                <c:pt idx="2818">
                  <c:v>281.79999999999927</c:v>
                </c:pt>
                <c:pt idx="2819">
                  <c:v>281.89999999999964</c:v>
                </c:pt>
                <c:pt idx="2820">
                  <c:v>282</c:v>
                </c:pt>
                <c:pt idx="2821">
                  <c:v>282.09999999999945</c:v>
                </c:pt>
                <c:pt idx="2822">
                  <c:v>282.19999999999982</c:v>
                </c:pt>
                <c:pt idx="2823">
                  <c:v>282.29999999999927</c:v>
                </c:pt>
                <c:pt idx="2824">
                  <c:v>282.39999999999964</c:v>
                </c:pt>
                <c:pt idx="2825">
                  <c:v>282.5</c:v>
                </c:pt>
                <c:pt idx="2826">
                  <c:v>282.59999999999945</c:v>
                </c:pt>
                <c:pt idx="2827">
                  <c:v>282.69999999999982</c:v>
                </c:pt>
                <c:pt idx="2828">
                  <c:v>282.79999999999927</c:v>
                </c:pt>
                <c:pt idx="2829">
                  <c:v>282.89999999999964</c:v>
                </c:pt>
                <c:pt idx="2830">
                  <c:v>283</c:v>
                </c:pt>
                <c:pt idx="2831">
                  <c:v>283.09999999999945</c:v>
                </c:pt>
                <c:pt idx="2832">
                  <c:v>283.19999999999982</c:v>
                </c:pt>
                <c:pt idx="2833">
                  <c:v>283.29999999999927</c:v>
                </c:pt>
                <c:pt idx="2834">
                  <c:v>283.39999999999964</c:v>
                </c:pt>
                <c:pt idx="2835">
                  <c:v>283.5</c:v>
                </c:pt>
                <c:pt idx="2836">
                  <c:v>283.59999999999945</c:v>
                </c:pt>
                <c:pt idx="2837">
                  <c:v>283.69999999999982</c:v>
                </c:pt>
                <c:pt idx="2838">
                  <c:v>283.79999999999927</c:v>
                </c:pt>
                <c:pt idx="2839">
                  <c:v>283.89999999999964</c:v>
                </c:pt>
                <c:pt idx="2840">
                  <c:v>284</c:v>
                </c:pt>
                <c:pt idx="2841">
                  <c:v>284.09999999999945</c:v>
                </c:pt>
                <c:pt idx="2842">
                  <c:v>284.19999999999982</c:v>
                </c:pt>
                <c:pt idx="2843">
                  <c:v>284.29999999999927</c:v>
                </c:pt>
                <c:pt idx="2844">
                  <c:v>284.39999999999964</c:v>
                </c:pt>
                <c:pt idx="2845">
                  <c:v>284.5</c:v>
                </c:pt>
                <c:pt idx="2846">
                  <c:v>284.59999999999945</c:v>
                </c:pt>
                <c:pt idx="2847">
                  <c:v>284.69999999999982</c:v>
                </c:pt>
                <c:pt idx="2848">
                  <c:v>284.79999999999927</c:v>
                </c:pt>
                <c:pt idx="2849">
                  <c:v>284.89999999999964</c:v>
                </c:pt>
                <c:pt idx="2850">
                  <c:v>285</c:v>
                </c:pt>
                <c:pt idx="2851">
                  <c:v>285.09999999999945</c:v>
                </c:pt>
                <c:pt idx="2852">
                  <c:v>285.19999999999982</c:v>
                </c:pt>
                <c:pt idx="2853">
                  <c:v>285.29999999999927</c:v>
                </c:pt>
                <c:pt idx="2854">
                  <c:v>285.39999999999964</c:v>
                </c:pt>
                <c:pt idx="2855">
                  <c:v>285.5</c:v>
                </c:pt>
                <c:pt idx="2856">
                  <c:v>285.59999999999945</c:v>
                </c:pt>
                <c:pt idx="2857">
                  <c:v>285.69999999999982</c:v>
                </c:pt>
                <c:pt idx="2858">
                  <c:v>285.79999999999927</c:v>
                </c:pt>
                <c:pt idx="2859">
                  <c:v>285.89999999999964</c:v>
                </c:pt>
                <c:pt idx="2860">
                  <c:v>286</c:v>
                </c:pt>
                <c:pt idx="2861">
                  <c:v>286.09999999999945</c:v>
                </c:pt>
                <c:pt idx="2862">
                  <c:v>286.19999999999982</c:v>
                </c:pt>
                <c:pt idx="2863">
                  <c:v>286.29999999999927</c:v>
                </c:pt>
                <c:pt idx="2864">
                  <c:v>286.39999999999964</c:v>
                </c:pt>
                <c:pt idx="2865">
                  <c:v>286.5</c:v>
                </c:pt>
                <c:pt idx="2866">
                  <c:v>286.59999999999945</c:v>
                </c:pt>
                <c:pt idx="2867">
                  <c:v>286.69999999999982</c:v>
                </c:pt>
                <c:pt idx="2868">
                  <c:v>286.79999999999927</c:v>
                </c:pt>
                <c:pt idx="2869">
                  <c:v>286.89999999999964</c:v>
                </c:pt>
                <c:pt idx="2870">
                  <c:v>287</c:v>
                </c:pt>
                <c:pt idx="2871">
                  <c:v>287.09999999999945</c:v>
                </c:pt>
                <c:pt idx="2872">
                  <c:v>287.19999999999982</c:v>
                </c:pt>
                <c:pt idx="2873">
                  <c:v>287.29999999999927</c:v>
                </c:pt>
                <c:pt idx="2874">
                  <c:v>287.39999999999964</c:v>
                </c:pt>
                <c:pt idx="2875">
                  <c:v>287.5</c:v>
                </c:pt>
                <c:pt idx="2876">
                  <c:v>287.59999999999945</c:v>
                </c:pt>
                <c:pt idx="2877">
                  <c:v>287.69999999999982</c:v>
                </c:pt>
                <c:pt idx="2878">
                  <c:v>287.79999999999927</c:v>
                </c:pt>
                <c:pt idx="2879">
                  <c:v>287.89999999999964</c:v>
                </c:pt>
                <c:pt idx="2880">
                  <c:v>288</c:v>
                </c:pt>
                <c:pt idx="2881">
                  <c:v>288.09999999999945</c:v>
                </c:pt>
                <c:pt idx="2882">
                  <c:v>288.19999999999982</c:v>
                </c:pt>
                <c:pt idx="2883">
                  <c:v>288.29999999999927</c:v>
                </c:pt>
                <c:pt idx="2884">
                  <c:v>288.39999999999964</c:v>
                </c:pt>
                <c:pt idx="2885">
                  <c:v>288.5</c:v>
                </c:pt>
                <c:pt idx="2886">
                  <c:v>288.59999999999945</c:v>
                </c:pt>
                <c:pt idx="2887">
                  <c:v>288.69999999999982</c:v>
                </c:pt>
                <c:pt idx="2888">
                  <c:v>288.79999999999927</c:v>
                </c:pt>
                <c:pt idx="2889">
                  <c:v>288.89999999999964</c:v>
                </c:pt>
                <c:pt idx="2890">
                  <c:v>289</c:v>
                </c:pt>
                <c:pt idx="2891">
                  <c:v>289.09999999999945</c:v>
                </c:pt>
                <c:pt idx="2892">
                  <c:v>289.19999999999982</c:v>
                </c:pt>
                <c:pt idx="2893">
                  <c:v>289.29999999999927</c:v>
                </c:pt>
                <c:pt idx="2894">
                  <c:v>289.39999999999964</c:v>
                </c:pt>
                <c:pt idx="2895">
                  <c:v>289.5</c:v>
                </c:pt>
                <c:pt idx="2896">
                  <c:v>289.59999999999945</c:v>
                </c:pt>
                <c:pt idx="2897">
                  <c:v>289.69999999999982</c:v>
                </c:pt>
                <c:pt idx="2898">
                  <c:v>289.79999999999927</c:v>
                </c:pt>
                <c:pt idx="2899">
                  <c:v>289.89999999999964</c:v>
                </c:pt>
                <c:pt idx="2900">
                  <c:v>290</c:v>
                </c:pt>
                <c:pt idx="2901">
                  <c:v>290.09999999999945</c:v>
                </c:pt>
                <c:pt idx="2902">
                  <c:v>290.19999999999982</c:v>
                </c:pt>
                <c:pt idx="2903">
                  <c:v>290.29999999999927</c:v>
                </c:pt>
                <c:pt idx="2904">
                  <c:v>290.39999999999964</c:v>
                </c:pt>
                <c:pt idx="2905">
                  <c:v>290.5</c:v>
                </c:pt>
                <c:pt idx="2906">
                  <c:v>290.59999999999945</c:v>
                </c:pt>
                <c:pt idx="2907">
                  <c:v>290.69999999999982</c:v>
                </c:pt>
                <c:pt idx="2908">
                  <c:v>290.79999999999927</c:v>
                </c:pt>
                <c:pt idx="2909">
                  <c:v>290.89999999999964</c:v>
                </c:pt>
                <c:pt idx="2910">
                  <c:v>291</c:v>
                </c:pt>
                <c:pt idx="2911">
                  <c:v>291.09999999999945</c:v>
                </c:pt>
                <c:pt idx="2912">
                  <c:v>291.19999999999982</c:v>
                </c:pt>
                <c:pt idx="2913">
                  <c:v>291.29999999999927</c:v>
                </c:pt>
                <c:pt idx="2914">
                  <c:v>291.39999999999964</c:v>
                </c:pt>
                <c:pt idx="2915">
                  <c:v>291.5</c:v>
                </c:pt>
                <c:pt idx="2916">
                  <c:v>291.59999999999945</c:v>
                </c:pt>
                <c:pt idx="2917">
                  <c:v>291.69999999999982</c:v>
                </c:pt>
                <c:pt idx="2918">
                  <c:v>291.79999999999927</c:v>
                </c:pt>
                <c:pt idx="2919">
                  <c:v>291.89999999999964</c:v>
                </c:pt>
                <c:pt idx="2920">
                  <c:v>292</c:v>
                </c:pt>
                <c:pt idx="2921">
                  <c:v>292.09999999999945</c:v>
                </c:pt>
                <c:pt idx="2922">
                  <c:v>292.19999999999982</c:v>
                </c:pt>
                <c:pt idx="2923">
                  <c:v>292.29999999999927</c:v>
                </c:pt>
                <c:pt idx="2924">
                  <c:v>292.39999999999964</c:v>
                </c:pt>
                <c:pt idx="2925">
                  <c:v>292.5</c:v>
                </c:pt>
                <c:pt idx="2926">
                  <c:v>292.59999999999945</c:v>
                </c:pt>
                <c:pt idx="2927">
                  <c:v>292.69999999999982</c:v>
                </c:pt>
                <c:pt idx="2928">
                  <c:v>292.79999999999927</c:v>
                </c:pt>
                <c:pt idx="2929">
                  <c:v>292.89999999999964</c:v>
                </c:pt>
                <c:pt idx="2930">
                  <c:v>293</c:v>
                </c:pt>
                <c:pt idx="2931">
                  <c:v>293.09999999999945</c:v>
                </c:pt>
                <c:pt idx="2932">
                  <c:v>293.19999999999982</c:v>
                </c:pt>
                <c:pt idx="2933">
                  <c:v>293.29999999999927</c:v>
                </c:pt>
                <c:pt idx="2934">
                  <c:v>293.39999999999964</c:v>
                </c:pt>
                <c:pt idx="2935">
                  <c:v>293.5</c:v>
                </c:pt>
                <c:pt idx="2936">
                  <c:v>293.59999999999945</c:v>
                </c:pt>
                <c:pt idx="2937">
                  <c:v>293.69999999999982</c:v>
                </c:pt>
                <c:pt idx="2938">
                  <c:v>293.79999999999927</c:v>
                </c:pt>
                <c:pt idx="2939">
                  <c:v>293.89999999999964</c:v>
                </c:pt>
                <c:pt idx="2940">
                  <c:v>294</c:v>
                </c:pt>
                <c:pt idx="2941">
                  <c:v>294.09999999999945</c:v>
                </c:pt>
                <c:pt idx="2942">
                  <c:v>294.19999999999982</c:v>
                </c:pt>
                <c:pt idx="2943">
                  <c:v>294.29999999999927</c:v>
                </c:pt>
                <c:pt idx="2944">
                  <c:v>294.39999999999964</c:v>
                </c:pt>
                <c:pt idx="2945">
                  <c:v>294.5</c:v>
                </c:pt>
                <c:pt idx="2946">
                  <c:v>294.59999999999945</c:v>
                </c:pt>
                <c:pt idx="2947">
                  <c:v>294.69999999999982</c:v>
                </c:pt>
                <c:pt idx="2948">
                  <c:v>294.79999999999927</c:v>
                </c:pt>
                <c:pt idx="2949">
                  <c:v>294.89999999999964</c:v>
                </c:pt>
                <c:pt idx="2950">
                  <c:v>295</c:v>
                </c:pt>
                <c:pt idx="2951">
                  <c:v>295.09999999999945</c:v>
                </c:pt>
                <c:pt idx="2952">
                  <c:v>295.19999999999982</c:v>
                </c:pt>
                <c:pt idx="2953">
                  <c:v>295.29999999999927</c:v>
                </c:pt>
                <c:pt idx="2954">
                  <c:v>295.39999999999964</c:v>
                </c:pt>
                <c:pt idx="2955">
                  <c:v>295.5</c:v>
                </c:pt>
                <c:pt idx="2956">
                  <c:v>295.59999999999945</c:v>
                </c:pt>
                <c:pt idx="2957">
                  <c:v>295.69999999999982</c:v>
                </c:pt>
                <c:pt idx="2958">
                  <c:v>295.79999999999927</c:v>
                </c:pt>
                <c:pt idx="2959">
                  <c:v>295.89999999999964</c:v>
                </c:pt>
                <c:pt idx="2960">
                  <c:v>296</c:v>
                </c:pt>
                <c:pt idx="2961">
                  <c:v>296.09999999999945</c:v>
                </c:pt>
                <c:pt idx="2962">
                  <c:v>296.19999999999982</c:v>
                </c:pt>
                <c:pt idx="2963">
                  <c:v>296.29999999999927</c:v>
                </c:pt>
                <c:pt idx="2964">
                  <c:v>296.39999999999964</c:v>
                </c:pt>
                <c:pt idx="2965">
                  <c:v>296.5</c:v>
                </c:pt>
                <c:pt idx="2966">
                  <c:v>296.59999999999945</c:v>
                </c:pt>
                <c:pt idx="2967">
                  <c:v>296.69999999999982</c:v>
                </c:pt>
                <c:pt idx="2968">
                  <c:v>296.79999999999927</c:v>
                </c:pt>
                <c:pt idx="2969">
                  <c:v>296.89999999999964</c:v>
                </c:pt>
                <c:pt idx="2970">
                  <c:v>297</c:v>
                </c:pt>
                <c:pt idx="2971">
                  <c:v>297.09999999999945</c:v>
                </c:pt>
                <c:pt idx="2972">
                  <c:v>297.19999999999982</c:v>
                </c:pt>
                <c:pt idx="2973">
                  <c:v>297.29999999999927</c:v>
                </c:pt>
                <c:pt idx="2974">
                  <c:v>297.39999999999964</c:v>
                </c:pt>
                <c:pt idx="2975">
                  <c:v>297.5</c:v>
                </c:pt>
                <c:pt idx="2976">
                  <c:v>297.59999999999945</c:v>
                </c:pt>
                <c:pt idx="2977">
                  <c:v>297.69999999999982</c:v>
                </c:pt>
                <c:pt idx="2978">
                  <c:v>297.79999999999927</c:v>
                </c:pt>
                <c:pt idx="2979">
                  <c:v>297.89999999999964</c:v>
                </c:pt>
                <c:pt idx="2980">
                  <c:v>298</c:v>
                </c:pt>
                <c:pt idx="2981">
                  <c:v>298.09999999999945</c:v>
                </c:pt>
                <c:pt idx="2982">
                  <c:v>298.19999999999982</c:v>
                </c:pt>
                <c:pt idx="2983">
                  <c:v>298.29999999999927</c:v>
                </c:pt>
                <c:pt idx="2984">
                  <c:v>298.39999999999964</c:v>
                </c:pt>
                <c:pt idx="2985">
                  <c:v>298.5</c:v>
                </c:pt>
                <c:pt idx="2986">
                  <c:v>298.59999999999945</c:v>
                </c:pt>
                <c:pt idx="2987">
                  <c:v>298.69999999999982</c:v>
                </c:pt>
                <c:pt idx="2988">
                  <c:v>298.79999999999927</c:v>
                </c:pt>
                <c:pt idx="2989">
                  <c:v>298.89999999999964</c:v>
                </c:pt>
                <c:pt idx="2990">
                  <c:v>299</c:v>
                </c:pt>
                <c:pt idx="2991">
                  <c:v>299.09999999999945</c:v>
                </c:pt>
                <c:pt idx="2992">
                  <c:v>299.19999999999982</c:v>
                </c:pt>
                <c:pt idx="2993">
                  <c:v>299.29999999999927</c:v>
                </c:pt>
                <c:pt idx="2994">
                  <c:v>299.39999999999964</c:v>
                </c:pt>
                <c:pt idx="2995">
                  <c:v>299.5</c:v>
                </c:pt>
                <c:pt idx="2996">
                  <c:v>299.59999999999945</c:v>
                </c:pt>
                <c:pt idx="2997">
                  <c:v>299.69999999999982</c:v>
                </c:pt>
                <c:pt idx="2998">
                  <c:v>299.79999999999927</c:v>
                </c:pt>
                <c:pt idx="2999">
                  <c:v>299.89999999999964</c:v>
                </c:pt>
                <c:pt idx="3000">
                  <c:v>300</c:v>
                </c:pt>
                <c:pt idx="3001">
                  <c:v>300.09999999999945</c:v>
                </c:pt>
                <c:pt idx="3002">
                  <c:v>300.19999999999982</c:v>
                </c:pt>
                <c:pt idx="3003">
                  <c:v>300.29999999999927</c:v>
                </c:pt>
                <c:pt idx="3004">
                  <c:v>300.39999999999964</c:v>
                </c:pt>
                <c:pt idx="3005">
                  <c:v>300.5</c:v>
                </c:pt>
                <c:pt idx="3006">
                  <c:v>300.59999999999945</c:v>
                </c:pt>
                <c:pt idx="3007">
                  <c:v>300.69999999999982</c:v>
                </c:pt>
                <c:pt idx="3008">
                  <c:v>300.79999999999927</c:v>
                </c:pt>
                <c:pt idx="3009">
                  <c:v>300.89999999999964</c:v>
                </c:pt>
                <c:pt idx="3010">
                  <c:v>301</c:v>
                </c:pt>
                <c:pt idx="3011">
                  <c:v>301.09999999999945</c:v>
                </c:pt>
                <c:pt idx="3012">
                  <c:v>301.19999999999982</c:v>
                </c:pt>
                <c:pt idx="3013">
                  <c:v>301.29999999999927</c:v>
                </c:pt>
                <c:pt idx="3014">
                  <c:v>301.39999999999964</c:v>
                </c:pt>
                <c:pt idx="3015">
                  <c:v>301.5</c:v>
                </c:pt>
                <c:pt idx="3016">
                  <c:v>301.59999999999945</c:v>
                </c:pt>
                <c:pt idx="3017">
                  <c:v>301.69999999999982</c:v>
                </c:pt>
                <c:pt idx="3018">
                  <c:v>301.79999999999927</c:v>
                </c:pt>
                <c:pt idx="3019">
                  <c:v>301.89999999999964</c:v>
                </c:pt>
                <c:pt idx="3020">
                  <c:v>302</c:v>
                </c:pt>
                <c:pt idx="3021">
                  <c:v>302.09999999999945</c:v>
                </c:pt>
                <c:pt idx="3022">
                  <c:v>302.19999999999982</c:v>
                </c:pt>
                <c:pt idx="3023">
                  <c:v>302.29999999999927</c:v>
                </c:pt>
                <c:pt idx="3024">
                  <c:v>302.39999999999964</c:v>
                </c:pt>
                <c:pt idx="3025">
                  <c:v>302.5</c:v>
                </c:pt>
                <c:pt idx="3026">
                  <c:v>302.59999999999945</c:v>
                </c:pt>
                <c:pt idx="3027">
                  <c:v>302.69999999999982</c:v>
                </c:pt>
                <c:pt idx="3028">
                  <c:v>302.79999999999927</c:v>
                </c:pt>
                <c:pt idx="3029">
                  <c:v>302.89999999999964</c:v>
                </c:pt>
                <c:pt idx="3030">
                  <c:v>303</c:v>
                </c:pt>
                <c:pt idx="3031">
                  <c:v>303.09999999999945</c:v>
                </c:pt>
                <c:pt idx="3032">
                  <c:v>303.19999999999982</c:v>
                </c:pt>
                <c:pt idx="3033">
                  <c:v>303.29999999999927</c:v>
                </c:pt>
                <c:pt idx="3034">
                  <c:v>303.39999999999964</c:v>
                </c:pt>
                <c:pt idx="3035">
                  <c:v>303.5</c:v>
                </c:pt>
                <c:pt idx="3036">
                  <c:v>303.59999999999945</c:v>
                </c:pt>
                <c:pt idx="3037">
                  <c:v>303.69999999999982</c:v>
                </c:pt>
                <c:pt idx="3038">
                  <c:v>303.79999999999927</c:v>
                </c:pt>
                <c:pt idx="3039">
                  <c:v>303.89999999999964</c:v>
                </c:pt>
                <c:pt idx="3040">
                  <c:v>304</c:v>
                </c:pt>
                <c:pt idx="3041">
                  <c:v>304.09999999999945</c:v>
                </c:pt>
                <c:pt idx="3042">
                  <c:v>304.19999999999982</c:v>
                </c:pt>
                <c:pt idx="3043">
                  <c:v>304.29999999999927</c:v>
                </c:pt>
                <c:pt idx="3044">
                  <c:v>304.39999999999964</c:v>
                </c:pt>
                <c:pt idx="3045">
                  <c:v>304.5</c:v>
                </c:pt>
                <c:pt idx="3046">
                  <c:v>304.59999999999945</c:v>
                </c:pt>
                <c:pt idx="3047">
                  <c:v>304.69999999999982</c:v>
                </c:pt>
                <c:pt idx="3048">
                  <c:v>304.79999999999927</c:v>
                </c:pt>
                <c:pt idx="3049">
                  <c:v>304.89999999999964</c:v>
                </c:pt>
                <c:pt idx="3050">
                  <c:v>305</c:v>
                </c:pt>
                <c:pt idx="3051">
                  <c:v>305.09999999999945</c:v>
                </c:pt>
                <c:pt idx="3052">
                  <c:v>305.19999999999982</c:v>
                </c:pt>
                <c:pt idx="3053">
                  <c:v>305.29999999999927</c:v>
                </c:pt>
                <c:pt idx="3054">
                  <c:v>305.39999999999964</c:v>
                </c:pt>
                <c:pt idx="3055">
                  <c:v>305.5</c:v>
                </c:pt>
                <c:pt idx="3056">
                  <c:v>305.59999999999945</c:v>
                </c:pt>
                <c:pt idx="3057">
                  <c:v>305.69999999999982</c:v>
                </c:pt>
                <c:pt idx="3058">
                  <c:v>305.79999999999927</c:v>
                </c:pt>
                <c:pt idx="3059">
                  <c:v>305.89999999999964</c:v>
                </c:pt>
                <c:pt idx="3060">
                  <c:v>306</c:v>
                </c:pt>
                <c:pt idx="3061">
                  <c:v>306.09999999999945</c:v>
                </c:pt>
                <c:pt idx="3062">
                  <c:v>306.19999999999982</c:v>
                </c:pt>
                <c:pt idx="3063">
                  <c:v>306.29999999999927</c:v>
                </c:pt>
                <c:pt idx="3064">
                  <c:v>306.39999999999964</c:v>
                </c:pt>
                <c:pt idx="3065">
                  <c:v>306.5</c:v>
                </c:pt>
                <c:pt idx="3066">
                  <c:v>306.59999999999945</c:v>
                </c:pt>
                <c:pt idx="3067">
                  <c:v>306.69999999999982</c:v>
                </c:pt>
                <c:pt idx="3068">
                  <c:v>306.79999999999927</c:v>
                </c:pt>
                <c:pt idx="3069">
                  <c:v>306.89999999999964</c:v>
                </c:pt>
                <c:pt idx="3070">
                  <c:v>307</c:v>
                </c:pt>
                <c:pt idx="3071">
                  <c:v>307.09999999999945</c:v>
                </c:pt>
                <c:pt idx="3072">
                  <c:v>307.19999999999982</c:v>
                </c:pt>
                <c:pt idx="3073">
                  <c:v>307.29999999999927</c:v>
                </c:pt>
                <c:pt idx="3074">
                  <c:v>307.39999999999964</c:v>
                </c:pt>
                <c:pt idx="3075">
                  <c:v>307.5</c:v>
                </c:pt>
                <c:pt idx="3076">
                  <c:v>307.59999999999945</c:v>
                </c:pt>
                <c:pt idx="3077">
                  <c:v>307.69999999999982</c:v>
                </c:pt>
                <c:pt idx="3078">
                  <c:v>307.79999999999927</c:v>
                </c:pt>
                <c:pt idx="3079">
                  <c:v>307.89999999999964</c:v>
                </c:pt>
                <c:pt idx="3080">
                  <c:v>308</c:v>
                </c:pt>
                <c:pt idx="3081">
                  <c:v>308.09999999999945</c:v>
                </c:pt>
                <c:pt idx="3082">
                  <c:v>308.19999999999982</c:v>
                </c:pt>
                <c:pt idx="3083">
                  <c:v>308.29999999999927</c:v>
                </c:pt>
                <c:pt idx="3084">
                  <c:v>308.39999999999964</c:v>
                </c:pt>
                <c:pt idx="3085">
                  <c:v>308.5</c:v>
                </c:pt>
                <c:pt idx="3086">
                  <c:v>308.59999999999945</c:v>
                </c:pt>
                <c:pt idx="3087">
                  <c:v>308.69999999999982</c:v>
                </c:pt>
                <c:pt idx="3088">
                  <c:v>308.79999999999927</c:v>
                </c:pt>
                <c:pt idx="3089">
                  <c:v>308.89999999999964</c:v>
                </c:pt>
                <c:pt idx="3090">
                  <c:v>309</c:v>
                </c:pt>
                <c:pt idx="3091">
                  <c:v>309.09999999999945</c:v>
                </c:pt>
                <c:pt idx="3092">
                  <c:v>309.19999999999982</c:v>
                </c:pt>
                <c:pt idx="3093">
                  <c:v>309.29999999999927</c:v>
                </c:pt>
                <c:pt idx="3094">
                  <c:v>309.39999999999964</c:v>
                </c:pt>
                <c:pt idx="3095">
                  <c:v>309.5</c:v>
                </c:pt>
                <c:pt idx="3096">
                  <c:v>309.59999999999945</c:v>
                </c:pt>
                <c:pt idx="3097">
                  <c:v>309.69999999999982</c:v>
                </c:pt>
                <c:pt idx="3098">
                  <c:v>309.79999999999927</c:v>
                </c:pt>
                <c:pt idx="3099">
                  <c:v>309.89999999999964</c:v>
                </c:pt>
                <c:pt idx="3100">
                  <c:v>310</c:v>
                </c:pt>
                <c:pt idx="3101">
                  <c:v>310.09999999999945</c:v>
                </c:pt>
                <c:pt idx="3102">
                  <c:v>310.19999999999982</c:v>
                </c:pt>
                <c:pt idx="3103">
                  <c:v>310.29999999999927</c:v>
                </c:pt>
                <c:pt idx="3104">
                  <c:v>310.39999999999964</c:v>
                </c:pt>
                <c:pt idx="3105">
                  <c:v>310.5</c:v>
                </c:pt>
                <c:pt idx="3106">
                  <c:v>310.59999999999945</c:v>
                </c:pt>
                <c:pt idx="3107">
                  <c:v>310.69999999999982</c:v>
                </c:pt>
                <c:pt idx="3108">
                  <c:v>310.79999999999927</c:v>
                </c:pt>
                <c:pt idx="3109">
                  <c:v>310.89999999999964</c:v>
                </c:pt>
                <c:pt idx="3110">
                  <c:v>311</c:v>
                </c:pt>
                <c:pt idx="3111">
                  <c:v>311.09999999999945</c:v>
                </c:pt>
                <c:pt idx="3112">
                  <c:v>311.19999999999982</c:v>
                </c:pt>
                <c:pt idx="3113">
                  <c:v>311.29999999999927</c:v>
                </c:pt>
                <c:pt idx="3114">
                  <c:v>311.39999999999964</c:v>
                </c:pt>
                <c:pt idx="3115">
                  <c:v>311.5</c:v>
                </c:pt>
                <c:pt idx="3116">
                  <c:v>311.59999999999945</c:v>
                </c:pt>
                <c:pt idx="3117">
                  <c:v>311.69999999999982</c:v>
                </c:pt>
                <c:pt idx="3118">
                  <c:v>311.79999999999927</c:v>
                </c:pt>
                <c:pt idx="3119">
                  <c:v>311.89999999999964</c:v>
                </c:pt>
                <c:pt idx="3120">
                  <c:v>312</c:v>
                </c:pt>
                <c:pt idx="3121">
                  <c:v>312.09999999999945</c:v>
                </c:pt>
                <c:pt idx="3122">
                  <c:v>312.19999999999982</c:v>
                </c:pt>
                <c:pt idx="3123">
                  <c:v>312.29999999999927</c:v>
                </c:pt>
                <c:pt idx="3124">
                  <c:v>312.39999999999964</c:v>
                </c:pt>
                <c:pt idx="3125">
                  <c:v>312.5</c:v>
                </c:pt>
                <c:pt idx="3126">
                  <c:v>312.59999999999945</c:v>
                </c:pt>
                <c:pt idx="3127">
                  <c:v>312.69999999999982</c:v>
                </c:pt>
                <c:pt idx="3128">
                  <c:v>312.79999999999927</c:v>
                </c:pt>
                <c:pt idx="3129">
                  <c:v>312.89999999999964</c:v>
                </c:pt>
                <c:pt idx="3130">
                  <c:v>313</c:v>
                </c:pt>
                <c:pt idx="3131">
                  <c:v>313.09999999999945</c:v>
                </c:pt>
                <c:pt idx="3132">
                  <c:v>313.19999999999982</c:v>
                </c:pt>
                <c:pt idx="3133">
                  <c:v>313.29999999999927</c:v>
                </c:pt>
                <c:pt idx="3134">
                  <c:v>313.39999999999964</c:v>
                </c:pt>
                <c:pt idx="3135">
                  <c:v>313.5</c:v>
                </c:pt>
                <c:pt idx="3136">
                  <c:v>313.59999999999945</c:v>
                </c:pt>
                <c:pt idx="3137">
                  <c:v>313.69999999999982</c:v>
                </c:pt>
                <c:pt idx="3138">
                  <c:v>313.79999999999927</c:v>
                </c:pt>
                <c:pt idx="3139">
                  <c:v>313.89999999999964</c:v>
                </c:pt>
                <c:pt idx="3140">
                  <c:v>314</c:v>
                </c:pt>
                <c:pt idx="3141">
                  <c:v>314.09999999999945</c:v>
                </c:pt>
                <c:pt idx="3142">
                  <c:v>314.19999999999982</c:v>
                </c:pt>
                <c:pt idx="3143">
                  <c:v>314.29999999999927</c:v>
                </c:pt>
                <c:pt idx="3144">
                  <c:v>314.39999999999964</c:v>
                </c:pt>
                <c:pt idx="3145">
                  <c:v>314.5</c:v>
                </c:pt>
                <c:pt idx="3146">
                  <c:v>314.59999999999945</c:v>
                </c:pt>
                <c:pt idx="3147">
                  <c:v>314.69999999999982</c:v>
                </c:pt>
                <c:pt idx="3148">
                  <c:v>314.79999999999927</c:v>
                </c:pt>
                <c:pt idx="3149">
                  <c:v>314.89999999999964</c:v>
                </c:pt>
                <c:pt idx="3150">
                  <c:v>315</c:v>
                </c:pt>
                <c:pt idx="3151">
                  <c:v>315.09999999999945</c:v>
                </c:pt>
                <c:pt idx="3152">
                  <c:v>315.19999999999982</c:v>
                </c:pt>
                <c:pt idx="3153">
                  <c:v>315.29999999999927</c:v>
                </c:pt>
                <c:pt idx="3154">
                  <c:v>315.39999999999964</c:v>
                </c:pt>
                <c:pt idx="3155">
                  <c:v>315.5</c:v>
                </c:pt>
                <c:pt idx="3156">
                  <c:v>315.59999999999945</c:v>
                </c:pt>
                <c:pt idx="3157">
                  <c:v>315.69999999999982</c:v>
                </c:pt>
                <c:pt idx="3158">
                  <c:v>315.79999999999927</c:v>
                </c:pt>
                <c:pt idx="3159">
                  <c:v>315.89999999999964</c:v>
                </c:pt>
                <c:pt idx="3160">
                  <c:v>316</c:v>
                </c:pt>
                <c:pt idx="3161">
                  <c:v>316.09999999999945</c:v>
                </c:pt>
                <c:pt idx="3162">
                  <c:v>316.19999999999982</c:v>
                </c:pt>
                <c:pt idx="3163">
                  <c:v>316.29999999999927</c:v>
                </c:pt>
                <c:pt idx="3164">
                  <c:v>316.39999999999964</c:v>
                </c:pt>
                <c:pt idx="3165">
                  <c:v>316.5</c:v>
                </c:pt>
                <c:pt idx="3166">
                  <c:v>316.59999999999945</c:v>
                </c:pt>
                <c:pt idx="3167">
                  <c:v>316.69999999999982</c:v>
                </c:pt>
                <c:pt idx="3168">
                  <c:v>316.79999999999927</c:v>
                </c:pt>
                <c:pt idx="3169">
                  <c:v>316.89999999999964</c:v>
                </c:pt>
                <c:pt idx="3170">
                  <c:v>317</c:v>
                </c:pt>
                <c:pt idx="3171">
                  <c:v>317.09999999999945</c:v>
                </c:pt>
                <c:pt idx="3172">
                  <c:v>317.19999999999982</c:v>
                </c:pt>
                <c:pt idx="3173">
                  <c:v>317.29999999999927</c:v>
                </c:pt>
                <c:pt idx="3174">
                  <c:v>317.39999999999964</c:v>
                </c:pt>
                <c:pt idx="3175">
                  <c:v>317.5</c:v>
                </c:pt>
                <c:pt idx="3176">
                  <c:v>317.59999999999945</c:v>
                </c:pt>
                <c:pt idx="3177">
                  <c:v>317.69999999999982</c:v>
                </c:pt>
                <c:pt idx="3178">
                  <c:v>317.79999999999927</c:v>
                </c:pt>
                <c:pt idx="3179">
                  <c:v>317.89999999999964</c:v>
                </c:pt>
                <c:pt idx="3180">
                  <c:v>318</c:v>
                </c:pt>
                <c:pt idx="3181">
                  <c:v>318.09999999999945</c:v>
                </c:pt>
                <c:pt idx="3182">
                  <c:v>318.19999999999982</c:v>
                </c:pt>
                <c:pt idx="3183">
                  <c:v>318.29999999999927</c:v>
                </c:pt>
                <c:pt idx="3184">
                  <c:v>318.39999999999964</c:v>
                </c:pt>
                <c:pt idx="3185">
                  <c:v>318.5</c:v>
                </c:pt>
                <c:pt idx="3186">
                  <c:v>318.59999999999945</c:v>
                </c:pt>
                <c:pt idx="3187">
                  <c:v>318.69999999999982</c:v>
                </c:pt>
                <c:pt idx="3188">
                  <c:v>318.79999999999927</c:v>
                </c:pt>
                <c:pt idx="3189">
                  <c:v>318.89999999999964</c:v>
                </c:pt>
                <c:pt idx="3190">
                  <c:v>319</c:v>
                </c:pt>
                <c:pt idx="3191">
                  <c:v>319.09999999999945</c:v>
                </c:pt>
                <c:pt idx="3192">
                  <c:v>319.19999999999982</c:v>
                </c:pt>
                <c:pt idx="3193">
                  <c:v>319.29999999999927</c:v>
                </c:pt>
                <c:pt idx="3194">
                  <c:v>319.39999999999964</c:v>
                </c:pt>
                <c:pt idx="3195">
                  <c:v>319.5</c:v>
                </c:pt>
                <c:pt idx="3196">
                  <c:v>319.59999999999945</c:v>
                </c:pt>
                <c:pt idx="3197">
                  <c:v>319.69999999999982</c:v>
                </c:pt>
                <c:pt idx="3198">
                  <c:v>319.79999999999927</c:v>
                </c:pt>
                <c:pt idx="3199">
                  <c:v>319.89999999999964</c:v>
                </c:pt>
                <c:pt idx="3200">
                  <c:v>320</c:v>
                </c:pt>
                <c:pt idx="3201">
                  <c:v>320.09999999999945</c:v>
                </c:pt>
                <c:pt idx="3202">
                  <c:v>320.19999999999982</c:v>
                </c:pt>
                <c:pt idx="3203">
                  <c:v>320.29999999999927</c:v>
                </c:pt>
                <c:pt idx="3204">
                  <c:v>320.39999999999964</c:v>
                </c:pt>
                <c:pt idx="3205">
                  <c:v>320.5</c:v>
                </c:pt>
                <c:pt idx="3206">
                  <c:v>320.59999999999945</c:v>
                </c:pt>
                <c:pt idx="3207">
                  <c:v>320.69999999999982</c:v>
                </c:pt>
                <c:pt idx="3208">
                  <c:v>320.79999999999927</c:v>
                </c:pt>
                <c:pt idx="3209">
                  <c:v>320.89999999999964</c:v>
                </c:pt>
                <c:pt idx="3210">
                  <c:v>321</c:v>
                </c:pt>
                <c:pt idx="3211">
                  <c:v>321.09999999999945</c:v>
                </c:pt>
                <c:pt idx="3212">
                  <c:v>321.19999999999982</c:v>
                </c:pt>
                <c:pt idx="3213">
                  <c:v>321.29999999999927</c:v>
                </c:pt>
                <c:pt idx="3214">
                  <c:v>321.39999999999964</c:v>
                </c:pt>
                <c:pt idx="3215">
                  <c:v>321.5</c:v>
                </c:pt>
                <c:pt idx="3216">
                  <c:v>321.59999999999945</c:v>
                </c:pt>
                <c:pt idx="3217">
                  <c:v>321.69999999999982</c:v>
                </c:pt>
                <c:pt idx="3218">
                  <c:v>321.79999999999927</c:v>
                </c:pt>
                <c:pt idx="3219">
                  <c:v>321.89999999999964</c:v>
                </c:pt>
                <c:pt idx="3220">
                  <c:v>322</c:v>
                </c:pt>
                <c:pt idx="3221">
                  <c:v>322.09999999999945</c:v>
                </c:pt>
                <c:pt idx="3222">
                  <c:v>322.19999999999982</c:v>
                </c:pt>
                <c:pt idx="3223">
                  <c:v>322.29999999999927</c:v>
                </c:pt>
                <c:pt idx="3224">
                  <c:v>322.39999999999964</c:v>
                </c:pt>
                <c:pt idx="3225">
                  <c:v>322.5</c:v>
                </c:pt>
                <c:pt idx="3226">
                  <c:v>322.59999999999945</c:v>
                </c:pt>
                <c:pt idx="3227">
                  <c:v>322.69999999999982</c:v>
                </c:pt>
                <c:pt idx="3228">
                  <c:v>322.79999999999927</c:v>
                </c:pt>
                <c:pt idx="3229">
                  <c:v>322.89999999999964</c:v>
                </c:pt>
                <c:pt idx="3230">
                  <c:v>323</c:v>
                </c:pt>
                <c:pt idx="3231">
                  <c:v>323.09999999999945</c:v>
                </c:pt>
                <c:pt idx="3232">
                  <c:v>323.19999999999982</c:v>
                </c:pt>
                <c:pt idx="3233">
                  <c:v>323.29999999999927</c:v>
                </c:pt>
                <c:pt idx="3234">
                  <c:v>323.39999999999964</c:v>
                </c:pt>
                <c:pt idx="3235">
                  <c:v>323.5</c:v>
                </c:pt>
                <c:pt idx="3236">
                  <c:v>323.59999999999945</c:v>
                </c:pt>
                <c:pt idx="3237">
                  <c:v>323.69999999999982</c:v>
                </c:pt>
                <c:pt idx="3238">
                  <c:v>323.79999999999927</c:v>
                </c:pt>
                <c:pt idx="3239">
                  <c:v>323.89999999999964</c:v>
                </c:pt>
                <c:pt idx="3240">
                  <c:v>324</c:v>
                </c:pt>
                <c:pt idx="3241">
                  <c:v>324.09999999999945</c:v>
                </c:pt>
                <c:pt idx="3242">
                  <c:v>324.19999999999982</c:v>
                </c:pt>
                <c:pt idx="3243">
                  <c:v>324.29999999999927</c:v>
                </c:pt>
                <c:pt idx="3244">
                  <c:v>324.39999999999964</c:v>
                </c:pt>
                <c:pt idx="3245">
                  <c:v>324.5</c:v>
                </c:pt>
                <c:pt idx="3246">
                  <c:v>324.59999999999945</c:v>
                </c:pt>
                <c:pt idx="3247">
                  <c:v>324.69999999999982</c:v>
                </c:pt>
                <c:pt idx="3248">
                  <c:v>324.79999999999927</c:v>
                </c:pt>
                <c:pt idx="3249">
                  <c:v>324.89999999999964</c:v>
                </c:pt>
                <c:pt idx="3250">
                  <c:v>325</c:v>
                </c:pt>
                <c:pt idx="3251">
                  <c:v>325.09999999999945</c:v>
                </c:pt>
                <c:pt idx="3252">
                  <c:v>325.19999999999982</c:v>
                </c:pt>
                <c:pt idx="3253">
                  <c:v>325.29999999999927</c:v>
                </c:pt>
                <c:pt idx="3254">
                  <c:v>325.39999999999964</c:v>
                </c:pt>
                <c:pt idx="3255">
                  <c:v>325.5</c:v>
                </c:pt>
                <c:pt idx="3256">
                  <c:v>325.59999999999945</c:v>
                </c:pt>
                <c:pt idx="3257">
                  <c:v>325.69999999999982</c:v>
                </c:pt>
                <c:pt idx="3258">
                  <c:v>325.79999999999927</c:v>
                </c:pt>
                <c:pt idx="3259">
                  <c:v>325.89999999999964</c:v>
                </c:pt>
                <c:pt idx="3260">
                  <c:v>326</c:v>
                </c:pt>
                <c:pt idx="3261">
                  <c:v>326.09999999999945</c:v>
                </c:pt>
                <c:pt idx="3262">
                  <c:v>326.19999999999982</c:v>
                </c:pt>
                <c:pt idx="3263">
                  <c:v>326.29999999999927</c:v>
                </c:pt>
                <c:pt idx="3264">
                  <c:v>326.39999999999964</c:v>
                </c:pt>
                <c:pt idx="3265">
                  <c:v>326.5</c:v>
                </c:pt>
                <c:pt idx="3266">
                  <c:v>326.59999999999945</c:v>
                </c:pt>
                <c:pt idx="3267">
                  <c:v>326.69999999999982</c:v>
                </c:pt>
                <c:pt idx="3268">
                  <c:v>326.79999999999927</c:v>
                </c:pt>
                <c:pt idx="3269">
                  <c:v>326.89999999999964</c:v>
                </c:pt>
                <c:pt idx="3270">
                  <c:v>327</c:v>
                </c:pt>
                <c:pt idx="3271">
                  <c:v>327.09999999999945</c:v>
                </c:pt>
                <c:pt idx="3272">
                  <c:v>327.19999999999982</c:v>
                </c:pt>
                <c:pt idx="3273">
                  <c:v>327.29999999999927</c:v>
                </c:pt>
                <c:pt idx="3274">
                  <c:v>327.39999999999964</c:v>
                </c:pt>
                <c:pt idx="3275">
                  <c:v>327.5</c:v>
                </c:pt>
                <c:pt idx="3276">
                  <c:v>327.59999999999945</c:v>
                </c:pt>
                <c:pt idx="3277">
                  <c:v>327.69999999999982</c:v>
                </c:pt>
                <c:pt idx="3278">
                  <c:v>327.79999999999927</c:v>
                </c:pt>
                <c:pt idx="3279">
                  <c:v>327.89999999999964</c:v>
                </c:pt>
                <c:pt idx="3280">
                  <c:v>328</c:v>
                </c:pt>
                <c:pt idx="3281">
                  <c:v>328.09999999999945</c:v>
                </c:pt>
                <c:pt idx="3282">
                  <c:v>328.19999999999982</c:v>
                </c:pt>
                <c:pt idx="3283">
                  <c:v>328.29999999999927</c:v>
                </c:pt>
                <c:pt idx="3284">
                  <c:v>328.39999999999964</c:v>
                </c:pt>
                <c:pt idx="3285">
                  <c:v>328.5</c:v>
                </c:pt>
                <c:pt idx="3286">
                  <c:v>328.59999999999945</c:v>
                </c:pt>
                <c:pt idx="3287">
                  <c:v>328.69999999999982</c:v>
                </c:pt>
                <c:pt idx="3288">
                  <c:v>328.79999999999927</c:v>
                </c:pt>
                <c:pt idx="3289">
                  <c:v>328.89999999999964</c:v>
                </c:pt>
                <c:pt idx="3290">
                  <c:v>329</c:v>
                </c:pt>
                <c:pt idx="3291">
                  <c:v>329.09999999999945</c:v>
                </c:pt>
                <c:pt idx="3292">
                  <c:v>329.19999999999982</c:v>
                </c:pt>
                <c:pt idx="3293">
                  <c:v>329.29999999999927</c:v>
                </c:pt>
                <c:pt idx="3294">
                  <c:v>329.39999999999964</c:v>
                </c:pt>
                <c:pt idx="3295">
                  <c:v>329.5</c:v>
                </c:pt>
                <c:pt idx="3296">
                  <c:v>329.59999999999945</c:v>
                </c:pt>
                <c:pt idx="3297">
                  <c:v>329.69999999999982</c:v>
                </c:pt>
                <c:pt idx="3298">
                  <c:v>329.79999999999927</c:v>
                </c:pt>
                <c:pt idx="3299">
                  <c:v>329.89999999999964</c:v>
                </c:pt>
                <c:pt idx="3300">
                  <c:v>330</c:v>
                </c:pt>
                <c:pt idx="3301">
                  <c:v>330.09999999999945</c:v>
                </c:pt>
                <c:pt idx="3302">
                  <c:v>330.19999999999982</c:v>
                </c:pt>
                <c:pt idx="3303">
                  <c:v>330.29999999999927</c:v>
                </c:pt>
                <c:pt idx="3304">
                  <c:v>330.39999999999964</c:v>
                </c:pt>
                <c:pt idx="3305">
                  <c:v>330.5</c:v>
                </c:pt>
                <c:pt idx="3306">
                  <c:v>330.59999999999945</c:v>
                </c:pt>
                <c:pt idx="3307">
                  <c:v>330.69999999999982</c:v>
                </c:pt>
                <c:pt idx="3308">
                  <c:v>330.79999999999927</c:v>
                </c:pt>
                <c:pt idx="3309">
                  <c:v>330.89999999999964</c:v>
                </c:pt>
                <c:pt idx="3310">
                  <c:v>331</c:v>
                </c:pt>
                <c:pt idx="3311">
                  <c:v>331.09999999999945</c:v>
                </c:pt>
                <c:pt idx="3312">
                  <c:v>331.19999999999982</c:v>
                </c:pt>
                <c:pt idx="3313">
                  <c:v>331.29999999999927</c:v>
                </c:pt>
                <c:pt idx="3314">
                  <c:v>331.39999999999964</c:v>
                </c:pt>
                <c:pt idx="3315">
                  <c:v>331.5</c:v>
                </c:pt>
                <c:pt idx="3316">
                  <c:v>331.59999999999945</c:v>
                </c:pt>
                <c:pt idx="3317">
                  <c:v>331.69999999999982</c:v>
                </c:pt>
                <c:pt idx="3318">
                  <c:v>331.79999999999927</c:v>
                </c:pt>
                <c:pt idx="3319">
                  <c:v>331.89999999999964</c:v>
                </c:pt>
                <c:pt idx="3320">
                  <c:v>332</c:v>
                </c:pt>
                <c:pt idx="3321">
                  <c:v>332.09999999999945</c:v>
                </c:pt>
                <c:pt idx="3322">
                  <c:v>332.19999999999982</c:v>
                </c:pt>
                <c:pt idx="3323">
                  <c:v>332.29999999999927</c:v>
                </c:pt>
                <c:pt idx="3324">
                  <c:v>332.39999999999964</c:v>
                </c:pt>
                <c:pt idx="3325">
                  <c:v>332.5</c:v>
                </c:pt>
                <c:pt idx="3326">
                  <c:v>332.59999999999945</c:v>
                </c:pt>
                <c:pt idx="3327">
                  <c:v>332.69999999999982</c:v>
                </c:pt>
                <c:pt idx="3328">
                  <c:v>332.79999999999927</c:v>
                </c:pt>
                <c:pt idx="3329">
                  <c:v>332.89999999999964</c:v>
                </c:pt>
                <c:pt idx="3330">
                  <c:v>333</c:v>
                </c:pt>
                <c:pt idx="3331">
                  <c:v>333.09999999999945</c:v>
                </c:pt>
                <c:pt idx="3332">
                  <c:v>333.19999999999982</c:v>
                </c:pt>
                <c:pt idx="3333">
                  <c:v>333.29999999999927</c:v>
                </c:pt>
                <c:pt idx="3334">
                  <c:v>333.39999999999964</c:v>
                </c:pt>
                <c:pt idx="3335">
                  <c:v>333.5</c:v>
                </c:pt>
                <c:pt idx="3336">
                  <c:v>333.59999999999945</c:v>
                </c:pt>
                <c:pt idx="3337">
                  <c:v>333.69999999999982</c:v>
                </c:pt>
                <c:pt idx="3338">
                  <c:v>333.79999999999927</c:v>
                </c:pt>
                <c:pt idx="3339">
                  <c:v>333.89999999999964</c:v>
                </c:pt>
                <c:pt idx="3340">
                  <c:v>334</c:v>
                </c:pt>
                <c:pt idx="3341">
                  <c:v>334.09999999999945</c:v>
                </c:pt>
                <c:pt idx="3342">
                  <c:v>334.19999999999982</c:v>
                </c:pt>
                <c:pt idx="3343">
                  <c:v>334.29999999999927</c:v>
                </c:pt>
                <c:pt idx="3344">
                  <c:v>334.39999999999964</c:v>
                </c:pt>
                <c:pt idx="3345">
                  <c:v>334.5</c:v>
                </c:pt>
                <c:pt idx="3346">
                  <c:v>334.59999999999945</c:v>
                </c:pt>
                <c:pt idx="3347">
                  <c:v>334.69999999999982</c:v>
                </c:pt>
                <c:pt idx="3348">
                  <c:v>334.79999999999927</c:v>
                </c:pt>
                <c:pt idx="3349">
                  <c:v>334.89999999999964</c:v>
                </c:pt>
                <c:pt idx="3350">
                  <c:v>335</c:v>
                </c:pt>
                <c:pt idx="3351">
                  <c:v>335.09999999999945</c:v>
                </c:pt>
                <c:pt idx="3352">
                  <c:v>335.19999999999982</c:v>
                </c:pt>
                <c:pt idx="3353">
                  <c:v>335.29999999999927</c:v>
                </c:pt>
                <c:pt idx="3354">
                  <c:v>335.39999999999964</c:v>
                </c:pt>
                <c:pt idx="3355">
                  <c:v>335.5</c:v>
                </c:pt>
                <c:pt idx="3356">
                  <c:v>335.59999999999945</c:v>
                </c:pt>
                <c:pt idx="3357">
                  <c:v>335.69999999999982</c:v>
                </c:pt>
                <c:pt idx="3358">
                  <c:v>335.79999999999927</c:v>
                </c:pt>
                <c:pt idx="3359">
                  <c:v>335.89999999999964</c:v>
                </c:pt>
                <c:pt idx="3360">
                  <c:v>336</c:v>
                </c:pt>
                <c:pt idx="3361">
                  <c:v>336.09999999999945</c:v>
                </c:pt>
                <c:pt idx="3362">
                  <c:v>336.19999999999982</c:v>
                </c:pt>
                <c:pt idx="3363">
                  <c:v>336.29999999999927</c:v>
                </c:pt>
                <c:pt idx="3364">
                  <c:v>336.39999999999964</c:v>
                </c:pt>
                <c:pt idx="3365">
                  <c:v>336.5</c:v>
                </c:pt>
                <c:pt idx="3366">
                  <c:v>336.59999999999945</c:v>
                </c:pt>
                <c:pt idx="3367">
                  <c:v>336.69999999999982</c:v>
                </c:pt>
                <c:pt idx="3368">
                  <c:v>336.79999999999927</c:v>
                </c:pt>
                <c:pt idx="3369">
                  <c:v>336.89999999999964</c:v>
                </c:pt>
                <c:pt idx="3370">
                  <c:v>337</c:v>
                </c:pt>
                <c:pt idx="3371">
                  <c:v>337.09999999999945</c:v>
                </c:pt>
                <c:pt idx="3372">
                  <c:v>337.19999999999982</c:v>
                </c:pt>
                <c:pt idx="3373">
                  <c:v>337.29999999999927</c:v>
                </c:pt>
                <c:pt idx="3374">
                  <c:v>337.39999999999964</c:v>
                </c:pt>
                <c:pt idx="3375">
                  <c:v>337.5</c:v>
                </c:pt>
                <c:pt idx="3376">
                  <c:v>337.59999999999945</c:v>
                </c:pt>
                <c:pt idx="3377">
                  <c:v>337.69999999999982</c:v>
                </c:pt>
                <c:pt idx="3378">
                  <c:v>337.79999999999927</c:v>
                </c:pt>
                <c:pt idx="3379">
                  <c:v>337.89999999999964</c:v>
                </c:pt>
                <c:pt idx="3380">
                  <c:v>338</c:v>
                </c:pt>
                <c:pt idx="3381">
                  <c:v>338.09999999999945</c:v>
                </c:pt>
                <c:pt idx="3382">
                  <c:v>338.19999999999982</c:v>
                </c:pt>
                <c:pt idx="3383">
                  <c:v>338.29999999999927</c:v>
                </c:pt>
                <c:pt idx="3384">
                  <c:v>338.39999999999964</c:v>
                </c:pt>
                <c:pt idx="3385">
                  <c:v>338.5</c:v>
                </c:pt>
                <c:pt idx="3386">
                  <c:v>338.59999999999945</c:v>
                </c:pt>
                <c:pt idx="3387">
                  <c:v>338.69999999999982</c:v>
                </c:pt>
                <c:pt idx="3388">
                  <c:v>338.79999999999927</c:v>
                </c:pt>
                <c:pt idx="3389">
                  <c:v>338.89999999999964</c:v>
                </c:pt>
                <c:pt idx="3390">
                  <c:v>339</c:v>
                </c:pt>
                <c:pt idx="3391">
                  <c:v>339.09999999999945</c:v>
                </c:pt>
                <c:pt idx="3392">
                  <c:v>339.19999999999982</c:v>
                </c:pt>
                <c:pt idx="3393">
                  <c:v>339.29999999999927</c:v>
                </c:pt>
                <c:pt idx="3394">
                  <c:v>339.39999999999964</c:v>
                </c:pt>
                <c:pt idx="3395">
                  <c:v>339.5</c:v>
                </c:pt>
                <c:pt idx="3396">
                  <c:v>339.59999999999945</c:v>
                </c:pt>
                <c:pt idx="3397">
                  <c:v>339.69999999999982</c:v>
                </c:pt>
                <c:pt idx="3398">
                  <c:v>339.79999999999927</c:v>
                </c:pt>
                <c:pt idx="3399">
                  <c:v>339.89999999999964</c:v>
                </c:pt>
                <c:pt idx="3400">
                  <c:v>340</c:v>
                </c:pt>
                <c:pt idx="3401">
                  <c:v>340.09999999999945</c:v>
                </c:pt>
                <c:pt idx="3402">
                  <c:v>340.19999999999982</c:v>
                </c:pt>
                <c:pt idx="3403">
                  <c:v>340.29999999999927</c:v>
                </c:pt>
                <c:pt idx="3404">
                  <c:v>340.39999999999964</c:v>
                </c:pt>
                <c:pt idx="3405">
                  <c:v>340.5</c:v>
                </c:pt>
                <c:pt idx="3406">
                  <c:v>340.59999999999945</c:v>
                </c:pt>
                <c:pt idx="3407">
                  <c:v>340.69999999999982</c:v>
                </c:pt>
                <c:pt idx="3408">
                  <c:v>340.79999999999927</c:v>
                </c:pt>
                <c:pt idx="3409">
                  <c:v>340.89999999999964</c:v>
                </c:pt>
                <c:pt idx="3410">
                  <c:v>341</c:v>
                </c:pt>
                <c:pt idx="3411">
                  <c:v>341.09999999999945</c:v>
                </c:pt>
                <c:pt idx="3412">
                  <c:v>341.19999999999982</c:v>
                </c:pt>
                <c:pt idx="3413">
                  <c:v>341.29999999999927</c:v>
                </c:pt>
                <c:pt idx="3414">
                  <c:v>341.39999999999964</c:v>
                </c:pt>
                <c:pt idx="3415">
                  <c:v>341.5</c:v>
                </c:pt>
                <c:pt idx="3416">
                  <c:v>341.59999999999945</c:v>
                </c:pt>
                <c:pt idx="3417">
                  <c:v>341.69999999999982</c:v>
                </c:pt>
                <c:pt idx="3418">
                  <c:v>341.79999999999927</c:v>
                </c:pt>
                <c:pt idx="3419">
                  <c:v>341.89999999999964</c:v>
                </c:pt>
                <c:pt idx="3420">
                  <c:v>342</c:v>
                </c:pt>
                <c:pt idx="3421">
                  <c:v>342.09999999999945</c:v>
                </c:pt>
                <c:pt idx="3422">
                  <c:v>342.19999999999982</c:v>
                </c:pt>
                <c:pt idx="3423">
                  <c:v>342.29999999999927</c:v>
                </c:pt>
                <c:pt idx="3424">
                  <c:v>342.39999999999964</c:v>
                </c:pt>
                <c:pt idx="3425">
                  <c:v>342.5</c:v>
                </c:pt>
                <c:pt idx="3426">
                  <c:v>342.59999999999945</c:v>
                </c:pt>
                <c:pt idx="3427">
                  <c:v>342.69999999999982</c:v>
                </c:pt>
                <c:pt idx="3428">
                  <c:v>342.79999999999927</c:v>
                </c:pt>
                <c:pt idx="3429">
                  <c:v>342.89999999999964</c:v>
                </c:pt>
                <c:pt idx="3430">
                  <c:v>343</c:v>
                </c:pt>
                <c:pt idx="3431">
                  <c:v>343.09999999999945</c:v>
                </c:pt>
                <c:pt idx="3432">
                  <c:v>343.19999999999982</c:v>
                </c:pt>
                <c:pt idx="3433">
                  <c:v>343.29999999999927</c:v>
                </c:pt>
                <c:pt idx="3434">
                  <c:v>343.39999999999964</c:v>
                </c:pt>
                <c:pt idx="3435">
                  <c:v>343.5</c:v>
                </c:pt>
                <c:pt idx="3436">
                  <c:v>343.59999999999945</c:v>
                </c:pt>
                <c:pt idx="3437">
                  <c:v>343.69999999999982</c:v>
                </c:pt>
                <c:pt idx="3438">
                  <c:v>343.79999999999927</c:v>
                </c:pt>
                <c:pt idx="3439">
                  <c:v>343.89999999999964</c:v>
                </c:pt>
                <c:pt idx="3440">
                  <c:v>344</c:v>
                </c:pt>
                <c:pt idx="3441">
                  <c:v>344.09999999999945</c:v>
                </c:pt>
                <c:pt idx="3442">
                  <c:v>344.19999999999982</c:v>
                </c:pt>
                <c:pt idx="3443">
                  <c:v>344.29999999999927</c:v>
                </c:pt>
                <c:pt idx="3444">
                  <c:v>344.39999999999964</c:v>
                </c:pt>
                <c:pt idx="3445">
                  <c:v>344.5</c:v>
                </c:pt>
                <c:pt idx="3446">
                  <c:v>344.59999999999945</c:v>
                </c:pt>
                <c:pt idx="3447">
                  <c:v>344.69999999999982</c:v>
                </c:pt>
                <c:pt idx="3448">
                  <c:v>344.79999999999927</c:v>
                </c:pt>
                <c:pt idx="3449">
                  <c:v>344.89999999999964</c:v>
                </c:pt>
                <c:pt idx="3450">
                  <c:v>345</c:v>
                </c:pt>
                <c:pt idx="3451">
                  <c:v>345.09999999999945</c:v>
                </c:pt>
                <c:pt idx="3452">
                  <c:v>345.19999999999982</c:v>
                </c:pt>
                <c:pt idx="3453">
                  <c:v>345.29999999999927</c:v>
                </c:pt>
                <c:pt idx="3454">
                  <c:v>345.39999999999964</c:v>
                </c:pt>
                <c:pt idx="3455">
                  <c:v>345.5</c:v>
                </c:pt>
                <c:pt idx="3456">
                  <c:v>345.59999999999945</c:v>
                </c:pt>
                <c:pt idx="3457">
                  <c:v>345.69999999999982</c:v>
                </c:pt>
                <c:pt idx="3458">
                  <c:v>345.79999999999927</c:v>
                </c:pt>
                <c:pt idx="3459">
                  <c:v>345.89999999999964</c:v>
                </c:pt>
                <c:pt idx="3460">
                  <c:v>346</c:v>
                </c:pt>
                <c:pt idx="3461">
                  <c:v>346.09999999999945</c:v>
                </c:pt>
                <c:pt idx="3462">
                  <c:v>346.19999999999982</c:v>
                </c:pt>
                <c:pt idx="3463">
                  <c:v>346.29999999999927</c:v>
                </c:pt>
                <c:pt idx="3464">
                  <c:v>346.39999999999964</c:v>
                </c:pt>
                <c:pt idx="3465">
                  <c:v>346.5</c:v>
                </c:pt>
                <c:pt idx="3466">
                  <c:v>346.59999999999945</c:v>
                </c:pt>
                <c:pt idx="3467">
                  <c:v>346.69999999999982</c:v>
                </c:pt>
                <c:pt idx="3468">
                  <c:v>346.79999999999927</c:v>
                </c:pt>
                <c:pt idx="3469">
                  <c:v>346.89999999999964</c:v>
                </c:pt>
                <c:pt idx="3470">
                  <c:v>347</c:v>
                </c:pt>
                <c:pt idx="3471">
                  <c:v>347.09999999999945</c:v>
                </c:pt>
                <c:pt idx="3472">
                  <c:v>347.19999999999982</c:v>
                </c:pt>
                <c:pt idx="3473">
                  <c:v>347.29999999999927</c:v>
                </c:pt>
                <c:pt idx="3474">
                  <c:v>347.39999999999964</c:v>
                </c:pt>
                <c:pt idx="3475">
                  <c:v>347.5</c:v>
                </c:pt>
                <c:pt idx="3476">
                  <c:v>347.59999999999945</c:v>
                </c:pt>
                <c:pt idx="3477">
                  <c:v>347.69999999999982</c:v>
                </c:pt>
                <c:pt idx="3478">
                  <c:v>347.79999999999927</c:v>
                </c:pt>
                <c:pt idx="3479">
                  <c:v>347.89999999999964</c:v>
                </c:pt>
                <c:pt idx="3480">
                  <c:v>348</c:v>
                </c:pt>
                <c:pt idx="3481">
                  <c:v>348.09999999999945</c:v>
                </c:pt>
                <c:pt idx="3482">
                  <c:v>348.19999999999982</c:v>
                </c:pt>
                <c:pt idx="3483">
                  <c:v>348.29999999999927</c:v>
                </c:pt>
                <c:pt idx="3484">
                  <c:v>348.39999999999964</c:v>
                </c:pt>
                <c:pt idx="3485">
                  <c:v>348.5</c:v>
                </c:pt>
                <c:pt idx="3486">
                  <c:v>348.59999999999945</c:v>
                </c:pt>
                <c:pt idx="3487">
                  <c:v>348.69999999999982</c:v>
                </c:pt>
                <c:pt idx="3488">
                  <c:v>348.79999999999927</c:v>
                </c:pt>
                <c:pt idx="3489">
                  <c:v>348.89999999999964</c:v>
                </c:pt>
                <c:pt idx="3490">
                  <c:v>349</c:v>
                </c:pt>
                <c:pt idx="3491">
                  <c:v>349.09999999999945</c:v>
                </c:pt>
                <c:pt idx="3492">
                  <c:v>349.19999999999982</c:v>
                </c:pt>
                <c:pt idx="3493">
                  <c:v>349.29999999999927</c:v>
                </c:pt>
                <c:pt idx="3494">
                  <c:v>349.39999999999964</c:v>
                </c:pt>
                <c:pt idx="3495">
                  <c:v>349.5</c:v>
                </c:pt>
                <c:pt idx="3496">
                  <c:v>349.59999999999945</c:v>
                </c:pt>
                <c:pt idx="3497">
                  <c:v>349.69999999999982</c:v>
                </c:pt>
                <c:pt idx="3498">
                  <c:v>349.79999999999927</c:v>
                </c:pt>
                <c:pt idx="3499">
                  <c:v>349.89999999999964</c:v>
                </c:pt>
                <c:pt idx="3500">
                  <c:v>350</c:v>
                </c:pt>
                <c:pt idx="3501">
                  <c:v>350.09999999999945</c:v>
                </c:pt>
                <c:pt idx="3502">
                  <c:v>350.19999999999982</c:v>
                </c:pt>
                <c:pt idx="3503">
                  <c:v>350.29999999999927</c:v>
                </c:pt>
                <c:pt idx="3504">
                  <c:v>350.39999999999964</c:v>
                </c:pt>
                <c:pt idx="3505">
                  <c:v>350.5</c:v>
                </c:pt>
                <c:pt idx="3506">
                  <c:v>350.59999999999945</c:v>
                </c:pt>
                <c:pt idx="3507">
                  <c:v>350.69999999999982</c:v>
                </c:pt>
                <c:pt idx="3508">
                  <c:v>350.79999999999927</c:v>
                </c:pt>
                <c:pt idx="3509">
                  <c:v>350.89999999999964</c:v>
                </c:pt>
                <c:pt idx="3510">
                  <c:v>351</c:v>
                </c:pt>
                <c:pt idx="3511">
                  <c:v>351.09999999999945</c:v>
                </c:pt>
                <c:pt idx="3512">
                  <c:v>351.19999999999982</c:v>
                </c:pt>
                <c:pt idx="3513">
                  <c:v>351.29999999999927</c:v>
                </c:pt>
                <c:pt idx="3514">
                  <c:v>351.39999999999964</c:v>
                </c:pt>
                <c:pt idx="3515">
                  <c:v>351.5</c:v>
                </c:pt>
                <c:pt idx="3516">
                  <c:v>351.59999999999945</c:v>
                </c:pt>
                <c:pt idx="3517">
                  <c:v>351.69999999999982</c:v>
                </c:pt>
                <c:pt idx="3518">
                  <c:v>351.79999999999927</c:v>
                </c:pt>
                <c:pt idx="3519">
                  <c:v>351.89999999999964</c:v>
                </c:pt>
                <c:pt idx="3520">
                  <c:v>352</c:v>
                </c:pt>
                <c:pt idx="3521">
                  <c:v>352.09999999999945</c:v>
                </c:pt>
                <c:pt idx="3522">
                  <c:v>352.19999999999982</c:v>
                </c:pt>
                <c:pt idx="3523">
                  <c:v>352.29999999999927</c:v>
                </c:pt>
                <c:pt idx="3524">
                  <c:v>352.39999999999964</c:v>
                </c:pt>
                <c:pt idx="3525">
                  <c:v>352.5</c:v>
                </c:pt>
                <c:pt idx="3526">
                  <c:v>352.59999999999945</c:v>
                </c:pt>
                <c:pt idx="3527">
                  <c:v>352.69999999999982</c:v>
                </c:pt>
                <c:pt idx="3528">
                  <c:v>352.79999999999927</c:v>
                </c:pt>
                <c:pt idx="3529">
                  <c:v>352.89999999999964</c:v>
                </c:pt>
                <c:pt idx="3530">
                  <c:v>353</c:v>
                </c:pt>
                <c:pt idx="3531">
                  <c:v>353.09999999999945</c:v>
                </c:pt>
                <c:pt idx="3532">
                  <c:v>353.19999999999982</c:v>
                </c:pt>
                <c:pt idx="3533">
                  <c:v>353.29999999999927</c:v>
                </c:pt>
                <c:pt idx="3534">
                  <c:v>353.39999999999964</c:v>
                </c:pt>
                <c:pt idx="3535">
                  <c:v>353.5</c:v>
                </c:pt>
                <c:pt idx="3536">
                  <c:v>353.59999999999945</c:v>
                </c:pt>
                <c:pt idx="3537">
                  <c:v>353.69999999999982</c:v>
                </c:pt>
                <c:pt idx="3538">
                  <c:v>353.79999999999927</c:v>
                </c:pt>
                <c:pt idx="3539">
                  <c:v>353.89999999999964</c:v>
                </c:pt>
                <c:pt idx="3540">
                  <c:v>354</c:v>
                </c:pt>
                <c:pt idx="3541">
                  <c:v>354.09999999999945</c:v>
                </c:pt>
                <c:pt idx="3542">
                  <c:v>354.19999999999982</c:v>
                </c:pt>
                <c:pt idx="3543">
                  <c:v>354.29999999999927</c:v>
                </c:pt>
                <c:pt idx="3544">
                  <c:v>354.39999999999964</c:v>
                </c:pt>
                <c:pt idx="3545">
                  <c:v>354.5</c:v>
                </c:pt>
                <c:pt idx="3546">
                  <c:v>354.59999999999945</c:v>
                </c:pt>
                <c:pt idx="3547">
                  <c:v>354.69999999999982</c:v>
                </c:pt>
                <c:pt idx="3548">
                  <c:v>354.79999999999927</c:v>
                </c:pt>
                <c:pt idx="3549">
                  <c:v>354.89999999999964</c:v>
                </c:pt>
                <c:pt idx="3550">
                  <c:v>355</c:v>
                </c:pt>
                <c:pt idx="3551">
                  <c:v>355.09999999999945</c:v>
                </c:pt>
                <c:pt idx="3552">
                  <c:v>355.19999999999982</c:v>
                </c:pt>
                <c:pt idx="3553">
                  <c:v>355.29999999999927</c:v>
                </c:pt>
                <c:pt idx="3554">
                  <c:v>355.39999999999964</c:v>
                </c:pt>
                <c:pt idx="3555">
                  <c:v>355.5</c:v>
                </c:pt>
                <c:pt idx="3556">
                  <c:v>355.59999999999945</c:v>
                </c:pt>
                <c:pt idx="3557">
                  <c:v>355.69999999999982</c:v>
                </c:pt>
                <c:pt idx="3558">
                  <c:v>355.79999999999927</c:v>
                </c:pt>
                <c:pt idx="3559">
                  <c:v>355.89999999999964</c:v>
                </c:pt>
                <c:pt idx="3560">
                  <c:v>356</c:v>
                </c:pt>
                <c:pt idx="3561">
                  <c:v>356.09999999999945</c:v>
                </c:pt>
                <c:pt idx="3562">
                  <c:v>356.19999999999982</c:v>
                </c:pt>
                <c:pt idx="3563">
                  <c:v>356.29999999999927</c:v>
                </c:pt>
                <c:pt idx="3564">
                  <c:v>356.39999999999964</c:v>
                </c:pt>
                <c:pt idx="3565">
                  <c:v>356.5</c:v>
                </c:pt>
                <c:pt idx="3566">
                  <c:v>356.59999999999945</c:v>
                </c:pt>
                <c:pt idx="3567">
                  <c:v>356.69999999999982</c:v>
                </c:pt>
                <c:pt idx="3568">
                  <c:v>356.79999999999927</c:v>
                </c:pt>
                <c:pt idx="3569">
                  <c:v>356.89999999999964</c:v>
                </c:pt>
                <c:pt idx="3570">
                  <c:v>357</c:v>
                </c:pt>
                <c:pt idx="3571">
                  <c:v>357.09999999999945</c:v>
                </c:pt>
                <c:pt idx="3572">
                  <c:v>357.19999999999982</c:v>
                </c:pt>
                <c:pt idx="3573">
                  <c:v>357.29999999999927</c:v>
                </c:pt>
                <c:pt idx="3574">
                  <c:v>357.39999999999964</c:v>
                </c:pt>
                <c:pt idx="3575">
                  <c:v>357.5</c:v>
                </c:pt>
                <c:pt idx="3576">
                  <c:v>357.59999999999945</c:v>
                </c:pt>
                <c:pt idx="3577">
                  <c:v>357.69999999999982</c:v>
                </c:pt>
                <c:pt idx="3578">
                  <c:v>357.79999999999927</c:v>
                </c:pt>
                <c:pt idx="3579">
                  <c:v>357.89999999999964</c:v>
                </c:pt>
                <c:pt idx="3580">
                  <c:v>358</c:v>
                </c:pt>
                <c:pt idx="3581">
                  <c:v>358.09999999999945</c:v>
                </c:pt>
                <c:pt idx="3582">
                  <c:v>358.19999999999982</c:v>
                </c:pt>
                <c:pt idx="3583">
                  <c:v>358.29999999999927</c:v>
                </c:pt>
                <c:pt idx="3584">
                  <c:v>358.39999999999964</c:v>
                </c:pt>
                <c:pt idx="3585">
                  <c:v>358.5</c:v>
                </c:pt>
                <c:pt idx="3586">
                  <c:v>358.59999999999945</c:v>
                </c:pt>
                <c:pt idx="3587">
                  <c:v>358.69999999999982</c:v>
                </c:pt>
                <c:pt idx="3588">
                  <c:v>358.79999999999927</c:v>
                </c:pt>
                <c:pt idx="3589">
                  <c:v>358.89999999999964</c:v>
                </c:pt>
                <c:pt idx="3590">
                  <c:v>359</c:v>
                </c:pt>
                <c:pt idx="3591">
                  <c:v>359.09999999999945</c:v>
                </c:pt>
                <c:pt idx="3592">
                  <c:v>359.19999999999982</c:v>
                </c:pt>
                <c:pt idx="3593">
                  <c:v>359.29999999999927</c:v>
                </c:pt>
                <c:pt idx="3594">
                  <c:v>359.39999999999964</c:v>
                </c:pt>
                <c:pt idx="3595">
                  <c:v>359.5</c:v>
                </c:pt>
                <c:pt idx="3596">
                  <c:v>359.59999999999945</c:v>
                </c:pt>
                <c:pt idx="3597">
                  <c:v>359.69999999999982</c:v>
                </c:pt>
                <c:pt idx="3598">
                  <c:v>359.79999999999927</c:v>
                </c:pt>
                <c:pt idx="3599">
                  <c:v>359.89999999999964</c:v>
                </c:pt>
                <c:pt idx="3600">
                  <c:v>360</c:v>
                </c:pt>
                <c:pt idx="3601">
                  <c:v>360.09999999999945</c:v>
                </c:pt>
                <c:pt idx="3602">
                  <c:v>360.19999999999982</c:v>
                </c:pt>
                <c:pt idx="3603">
                  <c:v>360.29999999999927</c:v>
                </c:pt>
                <c:pt idx="3604">
                  <c:v>360.39999999999964</c:v>
                </c:pt>
                <c:pt idx="3605">
                  <c:v>360.5</c:v>
                </c:pt>
                <c:pt idx="3606">
                  <c:v>360.59999999999945</c:v>
                </c:pt>
                <c:pt idx="3607">
                  <c:v>360.69999999999982</c:v>
                </c:pt>
                <c:pt idx="3608">
                  <c:v>360.79999999999927</c:v>
                </c:pt>
                <c:pt idx="3609">
                  <c:v>360.89999999999964</c:v>
                </c:pt>
                <c:pt idx="3610">
                  <c:v>361</c:v>
                </c:pt>
                <c:pt idx="3611">
                  <c:v>361.09999999999945</c:v>
                </c:pt>
                <c:pt idx="3612">
                  <c:v>361.19999999999982</c:v>
                </c:pt>
                <c:pt idx="3613">
                  <c:v>361.29999999999927</c:v>
                </c:pt>
                <c:pt idx="3614">
                  <c:v>361.39999999999964</c:v>
                </c:pt>
                <c:pt idx="3615">
                  <c:v>361.5</c:v>
                </c:pt>
                <c:pt idx="3616">
                  <c:v>361.59999999999945</c:v>
                </c:pt>
                <c:pt idx="3617">
                  <c:v>361.69999999999982</c:v>
                </c:pt>
                <c:pt idx="3618">
                  <c:v>361.79999999999927</c:v>
                </c:pt>
                <c:pt idx="3619">
                  <c:v>361.89999999999964</c:v>
                </c:pt>
                <c:pt idx="3620">
                  <c:v>362</c:v>
                </c:pt>
                <c:pt idx="3621">
                  <c:v>362.09999999999945</c:v>
                </c:pt>
                <c:pt idx="3622">
                  <c:v>362.19999999999982</c:v>
                </c:pt>
                <c:pt idx="3623">
                  <c:v>362.29999999999927</c:v>
                </c:pt>
                <c:pt idx="3624">
                  <c:v>362.39999999999964</c:v>
                </c:pt>
                <c:pt idx="3625">
                  <c:v>362.5</c:v>
                </c:pt>
                <c:pt idx="3626">
                  <c:v>362.59999999999945</c:v>
                </c:pt>
                <c:pt idx="3627">
                  <c:v>362.69999999999982</c:v>
                </c:pt>
                <c:pt idx="3628">
                  <c:v>362.79999999999927</c:v>
                </c:pt>
                <c:pt idx="3629">
                  <c:v>362.89999999999964</c:v>
                </c:pt>
                <c:pt idx="3630">
                  <c:v>363</c:v>
                </c:pt>
                <c:pt idx="3631">
                  <c:v>363.09999999999945</c:v>
                </c:pt>
                <c:pt idx="3632">
                  <c:v>363.19999999999982</c:v>
                </c:pt>
                <c:pt idx="3633">
                  <c:v>363.29999999999927</c:v>
                </c:pt>
                <c:pt idx="3634">
                  <c:v>363.39999999999964</c:v>
                </c:pt>
                <c:pt idx="3635">
                  <c:v>363.5</c:v>
                </c:pt>
                <c:pt idx="3636">
                  <c:v>363.59999999999945</c:v>
                </c:pt>
                <c:pt idx="3637">
                  <c:v>363.69999999999982</c:v>
                </c:pt>
                <c:pt idx="3638">
                  <c:v>363.79999999999927</c:v>
                </c:pt>
                <c:pt idx="3639">
                  <c:v>363.89999999999964</c:v>
                </c:pt>
                <c:pt idx="3640">
                  <c:v>364</c:v>
                </c:pt>
                <c:pt idx="3641">
                  <c:v>364.09999999999945</c:v>
                </c:pt>
                <c:pt idx="3642">
                  <c:v>364.19999999999982</c:v>
                </c:pt>
                <c:pt idx="3643">
                  <c:v>364.29999999999927</c:v>
                </c:pt>
                <c:pt idx="3644">
                  <c:v>364.39999999999964</c:v>
                </c:pt>
                <c:pt idx="3645">
                  <c:v>364.5</c:v>
                </c:pt>
                <c:pt idx="3646">
                  <c:v>364.59999999999945</c:v>
                </c:pt>
                <c:pt idx="3647">
                  <c:v>364.69999999999982</c:v>
                </c:pt>
                <c:pt idx="3648">
                  <c:v>364.79999999999927</c:v>
                </c:pt>
                <c:pt idx="3649">
                  <c:v>364.89999999999964</c:v>
                </c:pt>
                <c:pt idx="3650">
                  <c:v>365</c:v>
                </c:pt>
                <c:pt idx="3651">
                  <c:v>365.09999999999945</c:v>
                </c:pt>
                <c:pt idx="3652">
                  <c:v>365.19999999999982</c:v>
                </c:pt>
                <c:pt idx="3653">
                  <c:v>365.29999999999927</c:v>
                </c:pt>
                <c:pt idx="3654">
                  <c:v>365.39999999999964</c:v>
                </c:pt>
                <c:pt idx="3655">
                  <c:v>365.5</c:v>
                </c:pt>
                <c:pt idx="3656">
                  <c:v>365.59999999999945</c:v>
                </c:pt>
                <c:pt idx="3657">
                  <c:v>365.69999999999982</c:v>
                </c:pt>
                <c:pt idx="3658">
                  <c:v>365.79999999999927</c:v>
                </c:pt>
                <c:pt idx="3659">
                  <c:v>365.89999999999964</c:v>
                </c:pt>
                <c:pt idx="3660">
                  <c:v>366</c:v>
                </c:pt>
                <c:pt idx="3661">
                  <c:v>366.09999999999945</c:v>
                </c:pt>
                <c:pt idx="3662">
                  <c:v>366.19999999999982</c:v>
                </c:pt>
                <c:pt idx="3663">
                  <c:v>366.29999999999927</c:v>
                </c:pt>
                <c:pt idx="3664">
                  <c:v>366.39999999999964</c:v>
                </c:pt>
                <c:pt idx="3665">
                  <c:v>366.5</c:v>
                </c:pt>
                <c:pt idx="3666">
                  <c:v>366.59999999999945</c:v>
                </c:pt>
                <c:pt idx="3667">
                  <c:v>366.69999999999982</c:v>
                </c:pt>
                <c:pt idx="3668">
                  <c:v>366.79999999999927</c:v>
                </c:pt>
                <c:pt idx="3669">
                  <c:v>366.89999999999964</c:v>
                </c:pt>
                <c:pt idx="3670">
                  <c:v>367</c:v>
                </c:pt>
                <c:pt idx="3671">
                  <c:v>367.09999999999945</c:v>
                </c:pt>
                <c:pt idx="3672">
                  <c:v>367.19999999999982</c:v>
                </c:pt>
                <c:pt idx="3673">
                  <c:v>367.29999999999927</c:v>
                </c:pt>
                <c:pt idx="3674">
                  <c:v>367.39999999999964</c:v>
                </c:pt>
                <c:pt idx="3675">
                  <c:v>367.5</c:v>
                </c:pt>
                <c:pt idx="3676">
                  <c:v>367.59999999999945</c:v>
                </c:pt>
                <c:pt idx="3677">
                  <c:v>367.69999999999982</c:v>
                </c:pt>
                <c:pt idx="3678">
                  <c:v>367.79999999999927</c:v>
                </c:pt>
                <c:pt idx="3679">
                  <c:v>367.89999999999964</c:v>
                </c:pt>
                <c:pt idx="3680">
                  <c:v>368</c:v>
                </c:pt>
                <c:pt idx="3681">
                  <c:v>368.09999999999945</c:v>
                </c:pt>
                <c:pt idx="3682">
                  <c:v>368.19999999999982</c:v>
                </c:pt>
                <c:pt idx="3683">
                  <c:v>368.29999999999927</c:v>
                </c:pt>
                <c:pt idx="3684">
                  <c:v>368.39999999999964</c:v>
                </c:pt>
                <c:pt idx="3685">
                  <c:v>368.5</c:v>
                </c:pt>
                <c:pt idx="3686">
                  <c:v>368.59999999999945</c:v>
                </c:pt>
                <c:pt idx="3687">
                  <c:v>368.69999999999982</c:v>
                </c:pt>
                <c:pt idx="3688">
                  <c:v>368.79999999999927</c:v>
                </c:pt>
                <c:pt idx="3689">
                  <c:v>368.89999999999964</c:v>
                </c:pt>
                <c:pt idx="3690">
                  <c:v>369</c:v>
                </c:pt>
                <c:pt idx="3691">
                  <c:v>369.09999999999945</c:v>
                </c:pt>
                <c:pt idx="3692">
                  <c:v>369.19999999999982</c:v>
                </c:pt>
                <c:pt idx="3693">
                  <c:v>369.29999999999927</c:v>
                </c:pt>
                <c:pt idx="3694">
                  <c:v>369.39999999999964</c:v>
                </c:pt>
                <c:pt idx="3695">
                  <c:v>369.5</c:v>
                </c:pt>
                <c:pt idx="3696">
                  <c:v>369.59999999999945</c:v>
                </c:pt>
                <c:pt idx="3697">
                  <c:v>369.69999999999982</c:v>
                </c:pt>
                <c:pt idx="3698">
                  <c:v>369.79999999999927</c:v>
                </c:pt>
                <c:pt idx="3699">
                  <c:v>369.89999999999964</c:v>
                </c:pt>
                <c:pt idx="3700">
                  <c:v>370</c:v>
                </c:pt>
                <c:pt idx="3701">
                  <c:v>370.09999999999945</c:v>
                </c:pt>
                <c:pt idx="3702">
                  <c:v>370.19999999999982</c:v>
                </c:pt>
                <c:pt idx="3703">
                  <c:v>370.29999999999927</c:v>
                </c:pt>
                <c:pt idx="3704">
                  <c:v>370.39999999999964</c:v>
                </c:pt>
                <c:pt idx="3705">
                  <c:v>370.5</c:v>
                </c:pt>
                <c:pt idx="3706">
                  <c:v>370.59999999999945</c:v>
                </c:pt>
                <c:pt idx="3707">
                  <c:v>370.69999999999982</c:v>
                </c:pt>
                <c:pt idx="3708">
                  <c:v>370.79999999999927</c:v>
                </c:pt>
                <c:pt idx="3709">
                  <c:v>370.89999999999964</c:v>
                </c:pt>
                <c:pt idx="3710">
                  <c:v>371</c:v>
                </c:pt>
                <c:pt idx="3711">
                  <c:v>371.09999999999945</c:v>
                </c:pt>
                <c:pt idx="3712">
                  <c:v>371.19999999999982</c:v>
                </c:pt>
                <c:pt idx="3713">
                  <c:v>371.29999999999927</c:v>
                </c:pt>
                <c:pt idx="3714">
                  <c:v>371.39999999999964</c:v>
                </c:pt>
                <c:pt idx="3715">
                  <c:v>371.5</c:v>
                </c:pt>
                <c:pt idx="3716">
                  <c:v>371.59999999999945</c:v>
                </c:pt>
                <c:pt idx="3717">
                  <c:v>371.69999999999982</c:v>
                </c:pt>
                <c:pt idx="3718">
                  <c:v>371.79999999999927</c:v>
                </c:pt>
                <c:pt idx="3719">
                  <c:v>371.89999999999964</c:v>
                </c:pt>
                <c:pt idx="3720">
                  <c:v>372</c:v>
                </c:pt>
                <c:pt idx="3721">
                  <c:v>372.09999999999945</c:v>
                </c:pt>
                <c:pt idx="3722">
                  <c:v>372.19999999999982</c:v>
                </c:pt>
                <c:pt idx="3723">
                  <c:v>372.29999999999927</c:v>
                </c:pt>
                <c:pt idx="3724">
                  <c:v>372.39999999999964</c:v>
                </c:pt>
                <c:pt idx="3725">
                  <c:v>372.5</c:v>
                </c:pt>
                <c:pt idx="3726">
                  <c:v>372.59999999999945</c:v>
                </c:pt>
                <c:pt idx="3727">
                  <c:v>372.69999999999982</c:v>
                </c:pt>
                <c:pt idx="3728">
                  <c:v>372.79999999999927</c:v>
                </c:pt>
                <c:pt idx="3729">
                  <c:v>372.89999999999964</c:v>
                </c:pt>
                <c:pt idx="3730">
                  <c:v>373</c:v>
                </c:pt>
                <c:pt idx="3731">
                  <c:v>373.09999999999945</c:v>
                </c:pt>
                <c:pt idx="3732">
                  <c:v>373.19999999999982</c:v>
                </c:pt>
                <c:pt idx="3733">
                  <c:v>373.29999999999927</c:v>
                </c:pt>
                <c:pt idx="3734">
                  <c:v>373.39999999999964</c:v>
                </c:pt>
                <c:pt idx="3735">
                  <c:v>373.5</c:v>
                </c:pt>
                <c:pt idx="3736">
                  <c:v>373.59999999999945</c:v>
                </c:pt>
                <c:pt idx="3737">
                  <c:v>373.69999999999982</c:v>
                </c:pt>
                <c:pt idx="3738">
                  <c:v>373.79999999999927</c:v>
                </c:pt>
                <c:pt idx="3739">
                  <c:v>373.89999999999964</c:v>
                </c:pt>
                <c:pt idx="3740">
                  <c:v>374</c:v>
                </c:pt>
                <c:pt idx="3741">
                  <c:v>374.09999999999945</c:v>
                </c:pt>
                <c:pt idx="3742">
                  <c:v>374.19999999999982</c:v>
                </c:pt>
                <c:pt idx="3743">
                  <c:v>374.29999999999927</c:v>
                </c:pt>
                <c:pt idx="3744">
                  <c:v>374.39999999999964</c:v>
                </c:pt>
                <c:pt idx="3745">
                  <c:v>374.5</c:v>
                </c:pt>
                <c:pt idx="3746">
                  <c:v>374.59999999999945</c:v>
                </c:pt>
                <c:pt idx="3747">
                  <c:v>374.69999999999982</c:v>
                </c:pt>
                <c:pt idx="3748">
                  <c:v>374.79999999999927</c:v>
                </c:pt>
                <c:pt idx="3749">
                  <c:v>374.89999999999964</c:v>
                </c:pt>
                <c:pt idx="3750">
                  <c:v>375</c:v>
                </c:pt>
                <c:pt idx="3751">
                  <c:v>375.09999999999945</c:v>
                </c:pt>
                <c:pt idx="3752">
                  <c:v>375.19999999999982</c:v>
                </c:pt>
                <c:pt idx="3753">
                  <c:v>375.29999999999927</c:v>
                </c:pt>
                <c:pt idx="3754">
                  <c:v>375.39999999999964</c:v>
                </c:pt>
                <c:pt idx="3755">
                  <c:v>375.5</c:v>
                </c:pt>
                <c:pt idx="3756">
                  <c:v>375.59999999999945</c:v>
                </c:pt>
                <c:pt idx="3757">
                  <c:v>375.69999999999982</c:v>
                </c:pt>
                <c:pt idx="3758">
                  <c:v>375.79999999999927</c:v>
                </c:pt>
                <c:pt idx="3759">
                  <c:v>375.89999999999964</c:v>
                </c:pt>
                <c:pt idx="3760">
                  <c:v>376</c:v>
                </c:pt>
                <c:pt idx="3761">
                  <c:v>376.09999999999945</c:v>
                </c:pt>
                <c:pt idx="3762">
                  <c:v>376.19999999999982</c:v>
                </c:pt>
                <c:pt idx="3763">
                  <c:v>376.29999999999927</c:v>
                </c:pt>
                <c:pt idx="3764">
                  <c:v>376.39999999999964</c:v>
                </c:pt>
                <c:pt idx="3765">
                  <c:v>376.5</c:v>
                </c:pt>
                <c:pt idx="3766">
                  <c:v>376.59999999999945</c:v>
                </c:pt>
                <c:pt idx="3767">
                  <c:v>376.69999999999982</c:v>
                </c:pt>
                <c:pt idx="3768">
                  <c:v>376.79999999999927</c:v>
                </c:pt>
                <c:pt idx="3769">
                  <c:v>376.89999999999964</c:v>
                </c:pt>
                <c:pt idx="3770">
                  <c:v>377</c:v>
                </c:pt>
                <c:pt idx="3771">
                  <c:v>377.09999999999945</c:v>
                </c:pt>
                <c:pt idx="3772">
                  <c:v>377.19999999999982</c:v>
                </c:pt>
                <c:pt idx="3773">
                  <c:v>377.29999999999927</c:v>
                </c:pt>
                <c:pt idx="3774">
                  <c:v>377.39999999999964</c:v>
                </c:pt>
                <c:pt idx="3775">
                  <c:v>377.5</c:v>
                </c:pt>
                <c:pt idx="3776">
                  <c:v>377.59999999999945</c:v>
                </c:pt>
                <c:pt idx="3777">
                  <c:v>377.69999999999982</c:v>
                </c:pt>
                <c:pt idx="3778">
                  <c:v>377.79999999999927</c:v>
                </c:pt>
                <c:pt idx="3779">
                  <c:v>377.89999999999964</c:v>
                </c:pt>
                <c:pt idx="3780">
                  <c:v>378</c:v>
                </c:pt>
                <c:pt idx="3781">
                  <c:v>378.09999999999945</c:v>
                </c:pt>
                <c:pt idx="3782">
                  <c:v>378.19999999999982</c:v>
                </c:pt>
                <c:pt idx="3783">
                  <c:v>378.29999999999927</c:v>
                </c:pt>
                <c:pt idx="3784">
                  <c:v>378.39999999999964</c:v>
                </c:pt>
                <c:pt idx="3785">
                  <c:v>378.5</c:v>
                </c:pt>
                <c:pt idx="3786">
                  <c:v>378.59999999999945</c:v>
                </c:pt>
                <c:pt idx="3787">
                  <c:v>378.69999999999982</c:v>
                </c:pt>
                <c:pt idx="3788">
                  <c:v>378.79999999999927</c:v>
                </c:pt>
                <c:pt idx="3789">
                  <c:v>378.89999999999964</c:v>
                </c:pt>
                <c:pt idx="3790">
                  <c:v>379</c:v>
                </c:pt>
                <c:pt idx="3791">
                  <c:v>379.09999999999945</c:v>
                </c:pt>
                <c:pt idx="3792">
                  <c:v>379.19999999999982</c:v>
                </c:pt>
                <c:pt idx="3793">
                  <c:v>379.29999999999927</c:v>
                </c:pt>
                <c:pt idx="3794">
                  <c:v>379.39999999999964</c:v>
                </c:pt>
                <c:pt idx="3795">
                  <c:v>379.5</c:v>
                </c:pt>
                <c:pt idx="3796">
                  <c:v>379.59999999999945</c:v>
                </c:pt>
                <c:pt idx="3797">
                  <c:v>379.69999999999982</c:v>
                </c:pt>
                <c:pt idx="3798">
                  <c:v>379.79999999999927</c:v>
                </c:pt>
                <c:pt idx="3799">
                  <c:v>379.89999999999964</c:v>
                </c:pt>
                <c:pt idx="3800">
                  <c:v>380</c:v>
                </c:pt>
                <c:pt idx="3801">
                  <c:v>380.09999999999945</c:v>
                </c:pt>
                <c:pt idx="3802">
                  <c:v>380.19999999999982</c:v>
                </c:pt>
                <c:pt idx="3803">
                  <c:v>380.29999999999927</c:v>
                </c:pt>
                <c:pt idx="3804">
                  <c:v>380.39999999999964</c:v>
                </c:pt>
                <c:pt idx="3805">
                  <c:v>380.5</c:v>
                </c:pt>
                <c:pt idx="3806">
                  <c:v>380.59999999999945</c:v>
                </c:pt>
                <c:pt idx="3807">
                  <c:v>380.69999999999982</c:v>
                </c:pt>
                <c:pt idx="3808">
                  <c:v>380.79999999999927</c:v>
                </c:pt>
                <c:pt idx="3809">
                  <c:v>380.89999999999964</c:v>
                </c:pt>
                <c:pt idx="3810">
                  <c:v>381</c:v>
                </c:pt>
                <c:pt idx="3811">
                  <c:v>381.09999999999945</c:v>
                </c:pt>
                <c:pt idx="3812">
                  <c:v>381.19999999999982</c:v>
                </c:pt>
                <c:pt idx="3813">
                  <c:v>381.29999999999927</c:v>
                </c:pt>
                <c:pt idx="3814">
                  <c:v>381.39999999999964</c:v>
                </c:pt>
                <c:pt idx="3815">
                  <c:v>381.5</c:v>
                </c:pt>
                <c:pt idx="3816">
                  <c:v>381.59999999999945</c:v>
                </c:pt>
                <c:pt idx="3817">
                  <c:v>381.69999999999982</c:v>
                </c:pt>
                <c:pt idx="3818">
                  <c:v>381.79999999999927</c:v>
                </c:pt>
                <c:pt idx="3819">
                  <c:v>381.89999999999964</c:v>
                </c:pt>
                <c:pt idx="3820">
                  <c:v>382</c:v>
                </c:pt>
                <c:pt idx="3821">
                  <c:v>382.09999999999945</c:v>
                </c:pt>
                <c:pt idx="3822">
                  <c:v>382.19999999999982</c:v>
                </c:pt>
                <c:pt idx="3823">
                  <c:v>382.29999999999927</c:v>
                </c:pt>
                <c:pt idx="3824">
                  <c:v>382.39999999999964</c:v>
                </c:pt>
                <c:pt idx="3825">
                  <c:v>382.5</c:v>
                </c:pt>
                <c:pt idx="3826">
                  <c:v>382.59999999999945</c:v>
                </c:pt>
                <c:pt idx="3827">
                  <c:v>382.69999999999982</c:v>
                </c:pt>
                <c:pt idx="3828">
                  <c:v>382.79999999999927</c:v>
                </c:pt>
                <c:pt idx="3829">
                  <c:v>382.89999999999964</c:v>
                </c:pt>
                <c:pt idx="3830">
                  <c:v>383</c:v>
                </c:pt>
                <c:pt idx="3831">
                  <c:v>383.09999999999945</c:v>
                </c:pt>
                <c:pt idx="3832">
                  <c:v>383.19999999999982</c:v>
                </c:pt>
                <c:pt idx="3833">
                  <c:v>383.29999999999927</c:v>
                </c:pt>
                <c:pt idx="3834">
                  <c:v>383.39999999999964</c:v>
                </c:pt>
                <c:pt idx="3835">
                  <c:v>383.5</c:v>
                </c:pt>
                <c:pt idx="3836">
                  <c:v>383.59999999999945</c:v>
                </c:pt>
                <c:pt idx="3837">
                  <c:v>383.69999999999982</c:v>
                </c:pt>
                <c:pt idx="3838">
                  <c:v>383.79999999999927</c:v>
                </c:pt>
                <c:pt idx="3839">
                  <c:v>383.89999999999964</c:v>
                </c:pt>
                <c:pt idx="3840">
                  <c:v>384</c:v>
                </c:pt>
                <c:pt idx="3841">
                  <c:v>384.09999999999945</c:v>
                </c:pt>
                <c:pt idx="3842">
                  <c:v>384.19999999999982</c:v>
                </c:pt>
                <c:pt idx="3843">
                  <c:v>384.29999999999927</c:v>
                </c:pt>
                <c:pt idx="3844">
                  <c:v>384.39999999999964</c:v>
                </c:pt>
                <c:pt idx="3845">
                  <c:v>384.5</c:v>
                </c:pt>
                <c:pt idx="3846">
                  <c:v>384.59999999999945</c:v>
                </c:pt>
                <c:pt idx="3847">
                  <c:v>384.69999999999982</c:v>
                </c:pt>
                <c:pt idx="3848">
                  <c:v>384.79999999999927</c:v>
                </c:pt>
                <c:pt idx="3849">
                  <c:v>384.89999999999964</c:v>
                </c:pt>
                <c:pt idx="3850">
                  <c:v>385</c:v>
                </c:pt>
                <c:pt idx="3851">
                  <c:v>385.09999999999945</c:v>
                </c:pt>
                <c:pt idx="3852">
                  <c:v>385.19999999999982</c:v>
                </c:pt>
                <c:pt idx="3853">
                  <c:v>385.29999999999927</c:v>
                </c:pt>
                <c:pt idx="3854">
                  <c:v>385.39999999999964</c:v>
                </c:pt>
                <c:pt idx="3855">
                  <c:v>385.5</c:v>
                </c:pt>
                <c:pt idx="3856">
                  <c:v>385.59999999999945</c:v>
                </c:pt>
                <c:pt idx="3857">
                  <c:v>385.69999999999982</c:v>
                </c:pt>
                <c:pt idx="3858">
                  <c:v>385.79999999999927</c:v>
                </c:pt>
                <c:pt idx="3859">
                  <c:v>385.89999999999964</c:v>
                </c:pt>
                <c:pt idx="3860">
                  <c:v>386</c:v>
                </c:pt>
                <c:pt idx="3861">
                  <c:v>386.09999999999945</c:v>
                </c:pt>
                <c:pt idx="3862">
                  <c:v>386.19999999999982</c:v>
                </c:pt>
                <c:pt idx="3863">
                  <c:v>386.29999999999927</c:v>
                </c:pt>
                <c:pt idx="3864">
                  <c:v>386.39999999999964</c:v>
                </c:pt>
                <c:pt idx="3865">
                  <c:v>386.5</c:v>
                </c:pt>
                <c:pt idx="3866">
                  <c:v>386.59999999999945</c:v>
                </c:pt>
                <c:pt idx="3867">
                  <c:v>386.69999999999982</c:v>
                </c:pt>
                <c:pt idx="3868">
                  <c:v>386.79999999999927</c:v>
                </c:pt>
                <c:pt idx="3869">
                  <c:v>386.89999999999964</c:v>
                </c:pt>
                <c:pt idx="3870">
                  <c:v>387</c:v>
                </c:pt>
                <c:pt idx="3871">
                  <c:v>387.09999999999945</c:v>
                </c:pt>
                <c:pt idx="3872">
                  <c:v>387.19999999999982</c:v>
                </c:pt>
                <c:pt idx="3873">
                  <c:v>387.29999999999927</c:v>
                </c:pt>
                <c:pt idx="3874">
                  <c:v>387.39999999999964</c:v>
                </c:pt>
                <c:pt idx="3875">
                  <c:v>387.5</c:v>
                </c:pt>
                <c:pt idx="3876">
                  <c:v>387.59999999999945</c:v>
                </c:pt>
                <c:pt idx="3877">
                  <c:v>387.69999999999982</c:v>
                </c:pt>
                <c:pt idx="3878">
                  <c:v>387.79999999999927</c:v>
                </c:pt>
                <c:pt idx="3879">
                  <c:v>387.89999999999964</c:v>
                </c:pt>
                <c:pt idx="3880">
                  <c:v>388</c:v>
                </c:pt>
                <c:pt idx="3881">
                  <c:v>388.09999999999945</c:v>
                </c:pt>
                <c:pt idx="3882">
                  <c:v>388.19999999999982</c:v>
                </c:pt>
                <c:pt idx="3883">
                  <c:v>388.29999999999927</c:v>
                </c:pt>
                <c:pt idx="3884">
                  <c:v>388.39999999999964</c:v>
                </c:pt>
                <c:pt idx="3885">
                  <c:v>388.5</c:v>
                </c:pt>
                <c:pt idx="3886">
                  <c:v>388.59999999999945</c:v>
                </c:pt>
                <c:pt idx="3887">
                  <c:v>388.69999999999982</c:v>
                </c:pt>
                <c:pt idx="3888">
                  <c:v>388.79999999999927</c:v>
                </c:pt>
                <c:pt idx="3889">
                  <c:v>388.89999999999964</c:v>
                </c:pt>
                <c:pt idx="3890">
                  <c:v>389</c:v>
                </c:pt>
                <c:pt idx="3891">
                  <c:v>389.09999999999945</c:v>
                </c:pt>
                <c:pt idx="3892">
                  <c:v>389.19999999999982</c:v>
                </c:pt>
                <c:pt idx="3893">
                  <c:v>389.29999999999927</c:v>
                </c:pt>
                <c:pt idx="3894">
                  <c:v>389.39999999999964</c:v>
                </c:pt>
                <c:pt idx="3895">
                  <c:v>389.5</c:v>
                </c:pt>
                <c:pt idx="3896">
                  <c:v>389.59999999999945</c:v>
                </c:pt>
                <c:pt idx="3897">
                  <c:v>389.69999999999982</c:v>
                </c:pt>
                <c:pt idx="3898">
                  <c:v>389.79999999999927</c:v>
                </c:pt>
                <c:pt idx="3899">
                  <c:v>389.89999999999964</c:v>
                </c:pt>
                <c:pt idx="3900">
                  <c:v>390</c:v>
                </c:pt>
                <c:pt idx="3901">
                  <c:v>390.09999999999945</c:v>
                </c:pt>
                <c:pt idx="3902">
                  <c:v>390.19999999999982</c:v>
                </c:pt>
                <c:pt idx="3903">
                  <c:v>390.29999999999927</c:v>
                </c:pt>
                <c:pt idx="3904">
                  <c:v>390.39999999999964</c:v>
                </c:pt>
                <c:pt idx="3905">
                  <c:v>390.5</c:v>
                </c:pt>
                <c:pt idx="3906">
                  <c:v>390.59999999999945</c:v>
                </c:pt>
                <c:pt idx="3907">
                  <c:v>390.69999999999982</c:v>
                </c:pt>
                <c:pt idx="3908">
                  <c:v>390.79999999999927</c:v>
                </c:pt>
                <c:pt idx="3909">
                  <c:v>390.89999999999964</c:v>
                </c:pt>
                <c:pt idx="3910">
                  <c:v>391</c:v>
                </c:pt>
                <c:pt idx="3911">
                  <c:v>391.09999999999945</c:v>
                </c:pt>
                <c:pt idx="3912">
                  <c:v>391.19999999999982</c:v>
                </c:pt>
                <c:pt idx="3913">
                  <c:v>391.29999999999927</c:v>
                </c:pt>
                <c:pt idx="3914">
                  <c:v>391.39999999999964</c:v>
                </c:pt>
                <c:pt idx="3915">
                  <c:v>391.5</c:v>
                </c:pt>
                <c:pt idx="3916">
                  <c:v>391.59999999999945</c:v>
                </c:pt>
                <c:pt idx="3917">
                  <c:v>391.69999999999982</c:v>
                </c:pt>
                <c:pt idx="3918">
                  <c:v>391.79999999999927</c:v>
                </c:pt>
                <c:pt idx="3919">
                  <c:v>391.89999999999964</c:v>
                </c:pt>
                <c:pt idx="3920">
                  <c:v>392</c:v>
                </c:pt>
                <c:pt idx="3921">
                  <c:v>392.09999999999945</c:v>
                </c:pt>
                <c:pt idx="3922">
                  <c:v>392.19999999999982</c:v>
                </c:pt>
                <c:pt idx="3923">
                  <c:v>392.29999999999927</c:v>
                </c:pt>
                <c:pt idx="3924">
                  <c:v>392.39999999999964</c:v>
                </c:pt>
                <c:pt idx="3925">
                  <c:v>392.5</c:v>
                </c:pt>
                <c:pt idx="3926">
                  <c:v>392.59999999999945</c:v>
                </c:pt>
                <c:pt idx="3927">
                  <c:v>392.69999999999982</c:v>
                </c:pt>
                <c:pt idx="3928">
                  <c:v>392.79999999999927</c:v>
                </c:pt>
                <c:pt idx="3929">
                  <c:v>392.89999999999964</c:v>
                </c:pt>
                <c:pt idx="3930">
                  <c:v>393</c:v>
                </c:pt>
                <c:pt idx="3931">
                  <c:v>393.09999999999945</c:v>
                </c:pt>
                <c:pt idx="3932">
                  <c:v>393.19999999999982</c:v>
                </c:pt>
                <c:pt idx="3933">
                  <c:v>393.29999999999927</c:v>
                </c:pt>
                <c:pt idx="3934">
                  <c:v>393.39999999999964</c:v>
                </c:pt>
                <c:pt idx="3935">
                  <c:v>393.5</c:v>
                </c:pt>
                <c:pt idx="3936">
                  <c:v>393.59999999999945</c:v>
                </c:pt>
                <c:pt idx="3937">
                  <c:v>393.69999999999982</c:v>
                </c:pt>
                <c:pt idx="3938">
                  <c:v>393.79999999999927</c:v>
                </c:pt>
                <c:pt idx="3939">
                  <c:v>393.89999999999964</c:v>
                </c:pt>
                <c:pt idx="3940">
                  <c:v>394</c:v>
                </c:pt>
                <c:pt idx="3941">
                  <c:v>394.09999999999945</c:v>
                </c:pt>
                <c:pt idx="3942">
                  <c:v>394.19999999999982</c:v>
                </c:pt>
                <c:pt idx="3943">
                  <c:v>394.29999999999927</c:v>
                </c:pt>
                <c:pt idx="3944">
                  <c:v>394.39999999999964</c:v>
                </c:pt>
                <c:pt idx="3945">
                  <c:v>394.5</c:v>
                </c:pt>
                <c:pt idx="3946">
                  <c:v>394.59999999999945</c:v>
                </c:pt>
                <c:pt idx="3947">
                  <c:v>394.69999999999982</c:v>
                </c:pt>
                <c:pt idx="3948">
                  <c:v>394.79999999999927</c:v>
                </c:pt>
                <c:pt idx="3949">
                  <c:v>394.89999999999964</c:v>
                </c:pt>
                <c:pt idx="3950">
                  <c:v>395</c:v>
                </c:pt>
                <c:pt idx="3951">
                  <c:v>395.09999999999945</c:v>
                </c:pt>
                <c:pt idx="3952">
                  <c:v>395.19999999999982</c:v>
                </c:pt>
                <c:pt idx="3953">
                  <c:v>395.29999999999927</c:v>
                </c:pt>
                <c:pt idx="3954">
                  <c:v>395.39999999999964</c:v>
                </c:pt>
                <c:pt idx="3955">
                  <c:v>395.5</c:v>
                </c:pt>
                <c:pt idx="3956">
                  <c:v>395.59999999999945</c:v>
                </c:pt>
                <c:pt idx="3957">
                  <c:v>395.69999999999982</c:v>
                </c:pt>
                <c:pt idx="3958">
                  <c:v>395.79999999999927</c:v>
                </c:pt>
                <c:pt idx="3959">
                  <c:v>395.89999999999964</c:v>
                </c:pt>
                <c:pt idx="3960">
                  <c:v>396</c:v>
                </c:pt>
                <c:pt idx="3961">
                  <c:v>396.09999999999945</c:v>
                </c:pt>
                <c:pt idx="3962">
                  <c:v>396.19999999999982</c:v>
                </c:pt>
                <c:pt idx="3963">
                  <c:v>396.29999999999927</c:v>
                </c:pt>
                <c:pt idx="3964">
                  <c:v>396.39999999999964</c:v>
                </c:pt>
                <c:pt idx="3965">
                  <c:v>396.5</c:v>
                </c:pt>
                <c:pt idx="3966">
                  <c:v>396.59999999999945</c:v>
                </c:pt>
                <c:pt idx="3967">
                  <c:v>396.69999999999982</c:v>
                </c:pt>
                <c:pt idx="3968">
                  <c:v>396.79999999999927</c:v>
                </c:pt>
                <c:pt idx="3969">
                  <c:v>396.89999999999964</c:v>
                </c:pt>
                <c:pt idx="3970">
                  <c:v>397</c:v>
                </c:pt>
                <c:pt idx="3971">
                  <c:v>397.09999999999945</c:v>
                </c:pt>
                <c:pt idx="3972">
                  <c:v>397.19999999999982</c:v>
                </c:pt>
                <c:pt idx="3973">
                  <c:v>397.29999999999927</c:v>
                </c:pt>
                <c:pt idx="3974">
                  <c:v>397.39999999999964</c:v>
                </c:pt>
                <c:pt idx="3975">
                  <c:v>397.5</c:v>
                </c:pt>
                <c:pt idx="3976">
                  <c:v>397.59999999999945</c:v>
                </c:pt>
                <c:pt idx="3977">
                  <c:v>397.69999999999982</c:v>
                </c:pt>
                <c:pt idx="3978">
                  <c:v>397.79999999999927</c:v>
                </c:pt>
                <c:pt idx="3979">
                  <c:v>397.89999999999964</c:v>
                </c:pt>
                <c:pt idx="3980">
                  <c:v>398</c:v>
                </c:pt>
                <c:pt idx="3981">
                  <c:v>398.09999999999945</c:v>
                </c:pt>
                <c:pt idx="3982">
                  <c:v>398.19999999999982</c:v>
                </c:pt>
                <c:pt idx="3983">
                  <c:v>398.29999999999927</c:v>
                </c:pt>
                <c:pt idx="3984">
                  <c:v>398.39999999999964</c:v>
                </c:pt>
                <c:pt idx="3985">
                  <c:v>398.5</c:v>
                </c:pt>
                <c:pt idx="3986">
                  <c:v>398.59999999999945</c:v>
                </c:pt>
                <c:pt idx="3987">
                  <c:v>398.69999999999982</c:v>
                </c:pt>
                <c:pt idx="3988">
                  <c:v>398.79999999999927</c:v>
                </c:pt>
                <c:pt idx="3989">
                  <c:v>398.89999999999964</c:v>
                </c:pt>
                <c:pt idx="3990">
                  <c:v>399</c:v>
                </c:pt>
                <c:pt idx="3991">
                  <c:v>399.09999999999945</c:v>
                </c:pt>
                <c:pt idx="3992">
                  <c:v>399.19999999999982</c:v>
                </c:pt>
                <c:pt idx="3993">
                  <c:v>399.29999999999927</c:v>
                </c:pt>
                <c:pt idx="3994">
                  <c:v>399.39999999999964</c:v>
                </c:pt>
                <c:pt idx="3995">
                  <c:v>399.5</c:v>
                </c:pt>
                <c:pt idx="3996">
                  <c:v>399.59999999999945</c:v>
                </c:pt>
                <c:pt idx="3997">
                  <c:v>399.69999999999982</c:v>
                </c:pt>
                <c:pt idx="3998">
                  <c:v>399.79999999999927</c:v>
                </c:pt>
                <c:pt idx="3999">
                  <c:v>399.89999999999964</c:v>
                </c:pt>
                <c:pt idx="4000">
                  <c:v>400</c:v>
                </c:pt>
                <c:pt idx="4001">
                  <c:v>400.09999999999945</c:v>
                </c:pt>
                <c:pt idx="4002">
                  <c:v>400.19999999999982</c:v>
                </c:pt>
                <c:pt idx="4003">
                  <c:v>400.29999999999927</c:v>
                </c:pt>
                <c:pt idx="4004">
                  <c:v>400.39999999999964</c:v>
                </c:pt>
                <c:pt idx="4005">
                  <c:v>400.5</c:v>
                </c:pt>
                <c:pt idx="4006">
                  <c:v>400.59999999999945</c:v>
                </c:pt>
                <c:pt idx="4007">
                  <c:v>400.69999999999982</c:v>
                </c:pt>
                <c:pt idx="4008">
                  <c:v>400.79999999999927</c:v>
                </c:pt>
                <c:pt idx="4009">
                  <c:v>400.89999999999964</c:v>
                </c:pt>
                <c:pt idx="4010">
                  <c:v>401</c:v>
                </c:pt>
                <c:pt idx="4011">
                  <c:v>401.09999999999945</c:v>
                </c:pt>
                <c:pt idx="4012">
                  <c:v>401.19999999999982</c:v>
                </c:pt>
                <c:pt idx="4013">
                  <c:v>401.29999999999927</c:v>
                </c:pt>
                <c:pt idx="4014">
                  <c:v>401.39999999999964</c:v>
                </c:pt>
                <c:pt idx="4015">
                  <c:v>401.5</c:v>
                </c:pt>
                <c:pt idx="4016">
                  <c:v>401.59999999999945</c:v>
                </c:pt>
                <c:pt idx="4017">
                  <c:v>401.69999999999982</c:v>
                </c:pt>
                <c:pt idx="4018">
                  <c:v>401.79999999999927</c:v>
                </c:pt>
                <c:pt idx="4019">
                  <c:v>401.89999999999964</c:v>
                </c:pt>
                <c:pt idx="4020">
                  <c:v>402</c:v>
                </c:pt>
                <c:pt idx="4021">
                  <c:v>402.09999999999945</c:v>
                </c:pt>
                <c:pt idx="4022">
                  <c:v>402.19999999999982</c:v>
                </c:pt>
                <c:pt idx="4023">
                  <c:v>402.29999999999927</c:v>
                </c:pt>
                <c:pt idx="4024">
                  <c:v>402.39999999999964</c:v>
                </c:pt>
                <c:pt idx="4025">
                  <c:v>402.5</c:v>
                </c:pt>
                <c:pt idx="4026">
                  <c:v>402.59999999999945</c:v>
                </c:pt>
                <c:pt idx="4027">
                  <c:v>402.69999999999982</c:v>
                </c:pt>
                <c:pt idx="4028">
                  <c:v>402.79999999999927</c:v>
                </c:pt>
                <c:pt idx="4029">
                  <c:v>402.89999999999964</c:v>
                </c:pt>
                <c:pt idx="4030">
                  <c:v>403</c:v>
                </c:pt>
                <c:pt idx="4031">
                  <c:v>403.09999999999945</c:v>
                </c:pt>
                <c:pt idx="4032">
                  <c:v>403.19999999999982</c:v>
                </c:pt>
                <c:pt idx="4033">
                  <c:v>403.29999999999927</c:v>
                </c:pt>
                <c:pt idx="4034">
                  <c:v>403.39999999999964</c:v>
                </c:pt>
                <c:pt idx="4035">
                  <c:v>403.5</c:v>
                </c:pt>
                <c:pt idx="4036">
                  <c:v>403.59999999999945</c:v>
                </c:pt>
                <c:pt idx="4037">
                  <c:v>403.69999999999982</c:v>
                </c:pt>
                <c:pt idx="4038">
                  <c:v>403.79999999999927</c:v>
                </c:pt>
                <c:pt idx="4039">
                  <c:v>403.89999999999964</c:v>
                </c:pt>
                <c:pt idx="4040">
                  <c:v>404</c:v>
                </c:pt>
                <c:pt idx="4041">
                  <c:v>404.09999999999945</c:v>
                </c:pt>
                <c:pt idx="4042">
                  <c:v>404.19999999999982</c:v>
                </c:pt>
                <c:pt idx="4043">
                  <c:v>404.29999999999927</c:v>
                </c:pt>
                <c:pt idx="4044">
                  <c:v>404.39999999999964</c:v>
                </c:pt>
                <c:pt idx="4045">
                  <c:v>404.5</c:v>
                </c:pt>
                <c:pt idx="4046">
                  <c:v>404.59999999999945</c:v>
                </c:pt>
                <c:pt idx="4047">
                  <c:v>404.69999999999982</c:v>
                </c:pt>
                <c:pt idx="4048">
                  <c:v>404.79999999999927</c:v>
                </c:pt>
                <c:pt idx="4049">
                  <c:v>404.89999999999964</c:v>
                </c:pt>
                <c:pt idx="4050">
                  <c:v>405</c:v>
                </c:pt>
                <c:pt idx="4051">
                  <c:v>405.09999999999945</c:v>
                </c:pt>
                <c:pt idx="4052">
                  <c:v>405.19999999999982</c:v>
                </c:pt>
                <c:pt idx="4053">
                  <c:v>405.29999999999927</c:v>
                </c:pt>
                <c:pt idx="4054">
                  <c:v>405.39999999999964</c:v>
                </c:pt>
                <c:pt idx="4055">
                  <c:v>405.5</c:v>
                </c:pt>
                <c:pt idx="4056">
                  <c:v>405.59999999999945</c:v>
                </c:pt>
                <c:pt idx="4057">
                  <c:v>405.69999999999982</c:v>
                </c:pt>
                <c:pt idx="4058">
                  <c:v>405.79999999999927</c:v>
                </c:pt>
                <c:pt idx="4059">
                  <c:v>405.89999999999964</c:v>
                </c:pt>
                <c:pt idx="4060">
                  <c:v>406</c:v>
                </c:pt>
                <c:pt idx="4061">
                  <c:v>406.09999999999945</c:v>
                </c:pt>
                <c:pt idx="4062">
                  <c:v>406.19999999999982</c:v>
                </c:pt>
                <c:pt idx="4063">
                  <c:v>406.29999999999927</c:v>
                </c:pt>
                <c:pt idx="4064">
                  <c:v>406.39999999999964</c:v>
                </c:pt>
                <c:pt idx="4065">
                  <c:v>406.5</c:v>
                </c:pt>
                <c:pt idx="4066">
                  <c:v>406.59999999999945</c:v>
                </c:pt>
                <c:pt idx="4067">
                  <c:v>406.69999999999982</c:v>
                </c:pt>
                <c:pt idx="4068">
                  <c:v>406.79999999999927</c:v>
                </c:pt>
                <c:pt idx="4069">
                  <c:v>406.89999999999964</c:v>
                </c:pt>
                <c:pt idx="4070">
                  <c:v>407</c:v>
                </c:pt>
                <c:pt idx="4071">
                  <c:v>407.09999999999945</c:v>
                </c:pt>
                <c:pt idx="4072">
                  <c:v>407.19999999999982</c:v>
                </c:pt>
                <c:pt idx="4073">
                  <c:v>407.29999999999927</c:v>
                </c:pt>
                <c:pt idx="4074">
                  <c:v>407.39999999999964</c:v>
                </c:pt>
                <c:pt idx="4075">
                  <c:v>407.5</c:v>
                </c:pt>
                <c:pt idx="4076">
                  <c:v>407.59999999999945</c:v>
                </c:pt>
                <c:pt idx="4077">
                  <c:v>407.69999999999982</c:v>
                </c:pt>
                <c:pt idx="4078">
                  <c:v>407.79999999999927</c:v>
                </c:pt>
                <c:pt idx="4079">
                  <c:v>407.89999999999964</c:v>
                </c:pt>
                <c:pt idx="4080">
                  <c:v>408</c:v>
                </c:pt>
                <c:pt idx="4081">
                  <c:v>408.09999999999945</c:v>
                </c:pt>
                <c:pt idx="4082">
                  <c:v>408.19999999999982</c:v>
                </c:pt>
                <c:pt idx="4083">
                  <c:v>408.29999999999927</c:v>
                </c:pt>
                <c:pt idx="4084">
                  <c:v>408.39999999999964</c:v>
                </c:pt>
                <c:pt idx="4085">
                  <c:v>408.5</c:v>
                </c:pt>
                <c:pt idx="4086">
                  <c:v>408.59999999999945</c:v>
                </c:pt>
                <c:pt idx="4087">
                  <c:v>408.69999999999982</c:v>
                </c:pt>
                <c:pt idx="4088">
                  <c:v>408.79999999999927</c:v>
                </c:pt>
                <c:pt idx="4089">
                  <c:v>408.89999999999964</c:v>
                </c:pt>
                <c:pt idx="4090">
                  <c:v>409</c:v>
                </c:pt>
                <c:pt idx="4091">
                  <c:v>409.09999999999945</c:v>
                </c:pt>
                <c:pt idx="4092">
                  <c:v>409.19999999999982</c:v>
                </c:pt>
                <c:pt idx="4093">
                  <c:v>409.29999999999927</c:v>
                </c:pt>
                <c:pt idx="4094">
                  <c:v>409.39999999999964</c:v>
                </c:pt>
                <c:pt idx="4095">
                  <c:v>409.5</c:v>
                </c:pt>
                <c:pt idx="4096">
                  <c:v>409.59999999999945</c:v>
                </c:pt>
                <c:pt idx="4097">
                  <c:v>409.69999999999982</c:v>
                </c:pt>
                <c:pt idx="4098">
                  <c:v>409.79999999999927</c:v>
                </c:pt>
                <c:pt idx="4099">
                  <c:v>409.89999999999964</c:v>
                </c:pt>
                <c:pt idx="4100">
                  <c:v>410</c:v>
                </c:pt>
                <c:pt idx="4101">
                  <c:v>410.09999999999945</c:v>
                </c:pt>
                <c:pt idx="4102">
                  <c:v>410.19999999999982</c:v>
                </c:pt>
                <c:pt idx="4103">
                  <c:v>410.29999999999927</c:v>
                </c:pt>
                <c:pt idx="4104">
                  <c:v>410.39999999999964</c:v>
                </c:pt>
                <c:pt idx="4105">
                  <c:v>410.5</c:v>
                </c:pt>
                <c:pt idx="4106">
                  <c:v>410.59999999999945</c:v>
                </c:pt>
                <c:pt idx="4107">
                  <c:v>410.69999999999982</c:v>
                </c:pt>
                <c:pt idx="4108">
                  <c:v>410.79999999999927</c:v>
                </c:pt>
                <c:pt idx="4109">
                  <c:v>410.89999999999964</c:v>
                </c:pt>
                <c:pt idx="4110">
                  <c:v>411</c:v>
                </c:pt>
                <c:pt idx="4111">
                  <c:v>411.09999999999945</c:v>
                </c:pt>
                <c:pt idx="4112">
                  <c:v>411.19999999999982</c:v>
                </c:pt>
                <c:pt idx="4113">
                  <c:v>411.29999999999927</c:v>
                </c:pt>
                <c:pt idx="4114">
                  <c:v>411.39999999999964</c:v>
                </c:pt>
                <c:pt idx="4115">
                  <c:v>411.5</c:v>
                </c:pt>
                <c:pt idx="4116">
                  <c:v>411.59999999999945</c:v>
                </c:pt>
                <c:pt idx="4117">
                  <c:v>411.69999999999982</c:v>
                </c:pt>
                <c:pt idx="4118">
                  <c:v>411.79999999999927</c:v>
                </c:pt>
                <c:pt idx="4119">
                  <c:v>411.89999999999964</c:v>
                </c:pt>
                <c:pt idx="4120">
                  <c:v>412</c:v>
                </c:pt>
                <c:pt idx="4121">
                  <c:v>412.09999999999945</c:v>
                </c:pt>
                <c:pt idx="4122">
                  <c:v>412.19999999999982</c:v>
                </c:pt>
                <c:pt idx="4123">
                  <c:v>412.29999999999927</c:v>
                </c:pt>
                <c:pt idx="4124">
                  <c:v>412.39999999999964</c:v>
                </c:pt>
                <c:pt idx="4125">
                  <c:v>412.5</c:v>
                </c:pt>
                <c:pt idx="4126">
                  <c:v>412.59999999999945</c:v>
                </c:pt>
                <c:pt idx="4127">
                  <c:v>412.69999999999982</c:v>
                </c:pt>
                <c:pt idx="4128">
                  <c:v>412.79999999999927</c:v>
                </c:pt>
                <c:pt idx="4129">
                  <c:v>412.89999999999964</c:v>
                </c:pt>
                <c:pt idx="4130">
                  <c:v>413</c:v>
                </c:pt>
                <c:pt idx="4131">
                  <c:v>413.09999999999945</c:v>
                </c:pt>
                <c:pt idx="4132">
                  <c:v>413.19999999999982</c:v>
                </c:pt>
                <c:pt idx="4133">
                  <c:v>413.29999999999927</c:v>
                </c:pt>
                <c:pt idx="4134">
                  <c:v>413.39999999999964</c:v>
                </c:pt>
                <c:pt idx="4135">
                  <c:v>413.5</c:v>
                </c:pt>
                <c:pt idx="4136">
                  <c:v>413.59999999999945</c:v>
                </c:pt>
                <c:pt idx="4137">
                  <c:v>413.69999999999982</c:v>
                </c:pt>
                <c:pt idx="4138">
                  <c:v>413.79999999999927</c:v>
                </c:pt>
                <c:pt idx="4139">
                  <c:v>413.89999999999964</c:v>
                </c:pt>
                <c:pt idx="4140">
                  <c:v>414</c:v>
                </c:pt>
                <c:pt idx="4141">
                  <c:v>414.09999999999945</c:v>
                </c:pt>
                <c:pt idx="4142">
                  <c:v>414.19999999999982</c:v>
                </c:pt>
                <c:pt idx="4143">
                  <c:v>414.29999999999927</c:v>
                </c:pt>
                <c:pt idx="4144">
                  <c:v>414.39999999999964</c:v>
                </c:pt>
                <c:pt idx="4145">
                  <c:v>414.5</c:v>
                </c:pt>
                <c:pt idx="4146">
                  <c:v>414.59999999999945</c:v>
                </c:pt>
                <c:pt idx="4147">
                  <c:v>414.69999999999982</c:v>
                </c:pt>
                <c:pt idx="4148">
                  <c:v>414.79999999999927</c:v>
                </c:pt>
                <c:pt idx="4149">
                  <c:v>414.89999999999964</c:v>
                </c:pt>
                <c:pt idx="4150">
                  <c:v>415</c:v>
                </c:pt>
                <c:pt idx="4151">
                  <c:v>415.09999999999945</c:v>
                </c:pt>
                <c:pt idx="4152">
                  <c:v>415.19999999999982</c:v>
                </c:pt>
                <c:pt idx="4153">
                  <c:v>415.29999999999927</c:v>
                </c:pt>
                <c:pt idx="4154">
                  <c:v>415.39999999999964</c:v>
                </c:pt>
                <c:pt idx="4155">
                  <c:v>415.5</c:v>
                </c:pt>
                <c:pt idx="4156">
                  <c:v>415.59999999999945</c:v>
                </c:pt>
                <c:pt idx="4157">
                  <c:v>415.69999999999982</c:v>
                </c:pt>
                <c:pt idx="4158">
                  <c:v>415.79999999999927</c:v>
                </c:pt>
                <c:pt idx="4159">
                  <c:v>415.89999999999964</c:v>
                </c:pt>
                <c:pt idx="4160">
                  <c:v>416</c:v>
                </c:pt>
                <c:pt idx="4161">
                  <c:v>416.09999999999945</c:v>
                </c:pt>
                <c:pt idx="4162">
                  <c:v>416.19999999999982</c:v>
                </c:pt>
                <c:pt idx="4163">
                  <c:v>416.29999999999927</c:v>
                </c:pt>
                <c:pt idx="4164">
                  <c:v>416.39999999999964</c:v>
                </c:pt>
                <c:pt idx="4165">
                  <c:v>416.5</c:v>
                </c:pt>
                <c:pt idx="4166">
                  <c:v>416.59999999999945</c:v>
                </c:pt>
                <c:pt idx="4167">
                  <c:v>416.69999999999982</c:v>
                </c:pt>
                <c:pt idx="4168">
                  <c:v>416.79999999999927</c:v>
                </c:pt>
                <c:pt idx="4169">
                  <c:v>416.89999999999964</c:v>
                </c:pt>
                <c:pt idx="4170">
                  <c:v>417</c:v>
                </c:pt>
                <c:pt idx="4171">
                  <c:v>417.09999999999945</c:v>
                </c:pt>
                <c:pt idx="4172">
                  <c:v>417.19999999999982</c:v>
                </c:pt>
                <c:pt idx="4173">
                  <c:v>417.29999999999927</c:v>
                </c:pt>
                <c:pt idx="4174">
                  <c:v>417.39999999999964</c:v>
                </c:pt>
                <c:pt idx="4175">
                  <c:v>417.5</c:v>
                </c:pt>
                <c:pt idx="4176">
                  <c:v>417.59999999999945</c:v>
                </c:pt>
                <c:pt idx="4177">
                  <c:v>417.69999999999982</c:v>
                </c:pt>
                <c:pt idx="4178">
                  <c:v>417.79999999999927</c:v>
                </c:pt>
                <c:pt idx="4179">
                  <c:v>417.89999999999964</c:v>
                </c:pt>
                <c:pt idx="4180">
                  <c:v>418</c:v>
                </c:pt>
                <c:pt idx="4181">
                  <c:v>418.09999999999945</c:v>
                </c:pt>
                <c:pt idx="4182">
                  <c:v>418.19999999999982</c:v>
                </c:pt>
                <c:pt idx="4183">
                  <c:v>418.29999999999927</c:v>
                </c:pt>
                <c:pt idx="4184">
                  <c:v>418.39999999999964</c:v>
                </c:pt>
                <c:pt idx="4185">
                  <c:v>418.5</c:v>
                </c:pt>
                <c:pt idx="4186">
                  <c:v>418.59999999999945</c:v>
                </c:pt>
                <c:pt idx="4187">
                  <c:v>418.69999999999982</c:v>
                </c:pt>
                <c:pt idx="4188">
                  <c:v>418.79999999999927</c:v>
                </c:pt>
                <c:pt idx="4189">
                  <c:v>418.89999999999964</c:v>
                </c:pt>
                <c:pt idx="4190">
                  <c:v>419</c:v>
                </c:pt>
                <c:pt idx="4191">
                  <c:v>419.09999999999945</c:v>
                </c:pt>
                <c:pt idx="4192">
                  <c:v>419.19999999999982</c:v>
                </c:pt>
                <c:pt idx="4193">
                  <c:v>419.29999999999927</c:v>
                </c:pt>
                <c:pt idx="4194">
                  <c:v>419.39999999999964</c:v>
                </c:pt>
                <c:pt idx="4195">
                  <c:v>419.5</c:v>
                </c:pt>
                <c:pt idx="4196">
                  <c:v>419.59999999999945</c:v>
                </c:pt>
                <c:pt idx="4197">
                  <c:v>419.69999999999982</c:v>
                </c:pt>
                <c:pt idx="4198">
                  <c:v>419.79999999999927</c:v>
                </c:pt>
                <c:pt idx="4199">
                  <c:v>419.89999999999964</c:v>
                </c:pt>
                <c:pt idx="4200">
                  <c:v>420</c:v>
                </c:pt>
                <c:pt idx="4201">
                  <c:v>420.09999999999945</c:v>
                </c:pt>
                <c:pt idx="4202">
                  <c:v>420.19999999999982</c:v>
                </c:pt>
                <c:pt idx="4203">
                  <c:v>420.29999999999927</c:v>
                </c:pt>
                <c:pt idx="4204">
                  <c:v>420.39999999999964</c:v>
                </c:pt>
                <c:pt idx="4205">
                  <c:v>420.5</c:v>
                </c:pt>
                <c:pt idx="4206">
                  <c:v>420.59999999999945</c:v>
                </c:pt>
                <c:pt idx="4207">
                  <c:v>420.69999999999982</c:v>
                </c:pt>
                <c:pt idx="4208">
                  <c:v>420.79999999999927</c:v>
                </c:pt>
                <c:pt idx="4209">
                  <c:v>420.89999999999964</c:v>
                </c:pt>
                <c:pt idx="4210">
                  <c:v>421</c:v>
                </c:pt>
                <c:pt idx="4211">
                  <c:v>421.09999999999945</c:v>
                </c:pt>
                <c:pt idx="4212">
                  <c:v>421.19999999999982</c:v>
                </c:pt>
                <c:pt idx="4213">
                  <c:v>421.29999999999927</c:v>
                </c:pt>
                <c:pt idx="4214">
                  <c:v>421.39999999999964</c:v>
                </c:pt>
                <c:pt idx="4215">
                  <c:v>421.5</c:v>
                </c:pt>
                <c:pt idx="4216">
                  <c:v>421.59999999999945</c:v>
                </c:pt>
                <c:pt idx="4217">
                  <c:v>421.69999999999982</c:v>
                </c:pt>
                <c:pt idx="4218">
                  <c:v>421.79999999999927</c:v>
                </c:pt>
                <c:pt idx="4219">
                  <c:v>421.89999999999964</c:v>
                </c:pt>
                <c:pt idx="4220">
                  <c:v>422</c:v>
                </c:pt>
                <c:pt idx="4221">
                  <c:v>422.09999999999945</c:v>
                </c:pt>
                <c:pt idx="4222">
                  <c:v>422.19999999999982</c:v>
                </c:pt>
                <c:pt idx="4223">
                  <c:v>422.29999999999927</c:v>
                </c:pt>
                <c:pt idx="4224">
                  <c:v>422.39999999999964</c:v>
                </c:pt>
                <c:pt idx="4225">
                  <c:v>422.5</c:v>
                </c:pt>
                <c:pt idx="4226">
                  <c:v>422.59999999999945</c:v>
                </c:pt>
                <c:pt idx="4227">
                  <c:v>422.69999999999982</c:v>
                </c:pt>
                <c:pt idx="4228">
                  <c:v>422.79999999999927</c:v>
                </c:pt>
                <c:pt idx="4229">
                  <c:v>422.89999999999964</c:v>
                </c:pt>
                <c:pt idx="4230">
                  <c:v>423</c:v>
                </c:pt>
                <c:pt idx="4231">
                  <c:v>423.09999999999945</c:v>
                </c:pt>
                <c:pt idx="4232">
                  <c:v>423.19999999999982</c:v>
                </c:pt>
                <c:pt idx="4233">
                  <c:v>423.29999999999927</c:v>
                </c:pt>
                <c:pt idx="4234">
                  <c:v>423.39999999999964</c:v>
                </c:pt>
                <c:pt idx="4235">
                  <c:v>423.5</c:v>
                </c:pt>
                <c:pt idx="4236">
                  <c:v>423.59999999999945</c:v>
                </c:pt>
                <c:pt idx="4237">
                  <c:v>423.69999999999982</c:v>
                </c:pt>
                <c:pt idx="4238">
                  <c:v>423.79999999999927</c:v>
                </c:pt>
                <c:pt idx="4239">
                  <c:v>423.89999999999964</c:v>
                </c:pt>
                <c:pt idx="4240">
                  <c:v>424</c:v>
                </c:pt>
                <c:pt idx="4241">
                  <c:v>424.09999999999945</c:v>
                </c:pt>
                <c:pt idx="4242">
                  <c:v>424.19999999999982</c:v>
                </c:pt>
                <c:pt idx="4243">
                  <c:v>424.29999999999927</c:v>
                </c:pt>
                <c:pt idx="4244">
                  <c:v>424.39999999999964</c:v>
                </c:pt>
                <c:pt idx="4245">
                  <c:v>424.5</c:v>
                </c:pt>
                <c:pt idx="4246">
                  <c:v>424.59999999999945</c:v>
                </c:pt>
                <c:pt idx="4247">
                  <c:v>424.69999999999982</c:v>
                </c:pt>
                <c:pt idx="4248">
                  <c:v>424.79999999999927</c:v>
                </c:pt>
                <c:pt idx="4249">
                  <c:v>424.89999999999964</c:v>
                </c:pt>
                <c:pt idx="4250">
                  <c:v>425</c:v>
                </c:pt>
                <c:pt idx="4251">
                  <c:v>425.09999999999945</c:v>
                </c:pt>
                <c:pt idx="4252">
                  <c:v>425.19999999999982</c:v>
                </c:pt>
                <c:pt idx="4253">
                  <c:v>425.29999999999927</c:v>
                </c:pt>
                <c:pt idx="4254">
                  <c:v>425.39999999999964</c:v>
                </c:pt>
                <c:pt idx="4255">
                  <c:v>425.5</c:v>
                </c:pt>
                <c:pt idx="4256">
                  <c:v>425.59999999999945</c:v>
                </c:pt>
                <c:pt idx="4257">
                  <c:v>425.69999999999982</c:v>
                </c:pt>
                <c:pt idx="4258">
                  <c:v>425.79999999999927</c:v>
                </c:pt>
                <c:pt idx="4259">
                  <c:v>425.89999999999964</c:v>
                </c:pt>
                <c:pt idx="4260">
                  <c:v>426</c:v>
                </c:pt>
                <c:pt idx="4261">
                  <c:v>426.09999999999945</c:v>
                </c:pt>
                <c:pt idx="4262">
                  <c:v>426.19999999999982</c:v>
                </c:pt>
                <c:pt idx="4263">
                  <c:v>426.29999999999927</c:v>
                </c:pt>
                <c:pt idx="4264">
                  <c:v>426.39999999999964</c:v>
                </c:pt>
                <c:pt idx="4265">
                  <c:v>426.5</c:v>
                </c:pt>
                <c:pt idx="4266">
                  <c:v>426.59999999999945</c:v>
                </c:pt>
                <c:pt idx="4267">
                  <c:v>426.69999999999982</c:v>
                </c:pt>
                <c:pt idx="4268">
                  <c:v>426.79999999999927</c:v>
                </c:pt>
                <c:pt idx="4269">
                  <c:v>426.89999999999964</c:v>
                </c:pt>
                <c:pt idx="4270">
                  <c:v>427</c:v>
                </c:pt>
                <c:pt idx="4271">
                  <c:v>427.09999999999945</c:v>
                </c:pt>
                <c:pt idx="4272">
                  <c:v>427.19999999999982</c:v>
                </c:pt>
                <c:pt idx="4273">
                  <c:v>427.29999999999927</c:v>
                </c:pt>
                <c:pt idx="4274">
                  <c:v>427.39999999999964</c:v>
                </c:pt>
                <c:pt idx="4275">
                  <c:v>427.5</c:v>
                </c:pt>
                <c:pt idx="4276">
                  <c:v>427.59999999999945</c:v>
                </c:pt>
                <c:pt idx="4277">
                  <c:v>427.69999999999982</c:v>
                </c:pt>
                <c:pt idx="4278">
                  <c:v>427.79999999999927</c:v>
                </c:pt>
                <c:pt idx="4279">
                  <c:v>427.89999999999964</c:v>
                </c:pt>
                <c:pt idx="4280">
                  <c:v>428</c:v>
                </c:pt>
                <c:pt idx="4281">
                  <c:v>428.09999999999945</c:v>
                </c:pt>
                <c:pt idx="4282">
                  <c:v>428.19999999999982</c:v>
                </c:pt>
                <c:pt idx="4283">
                  <c:v>428.29999999999927</c:v>
                </c:pt>
                <c:pt idx="4284">
                  <c:v>428.39999999999964</c:v>
                </c:pt>
                <c:pt idx="4285">
                  <c:v>428.5</c:v>
                </c:pt>
                <c:pt idx="4286">
                  <c:v>428.59999999999945</c:v>
                </c:pt>
                <c:pt idx="4287">
                  <c:v>428.69999999999982</c:v>
                </c:pt>
                <c:pt idx="4288">
                  <c:v>428.79999999999927</c:v>
                </c:pt>
                <c:pt idx="4289">
                  <c:v>428.89999999999964</c:v>
                </c:pt>
                <c:pt idx="4290">
                  <c:v>429</c:v>
                </c:pt>
                <c:pt idx="4291">
                  <c:v>429.09999999999945</c:v>
                </c:pt>
                <c:pt idx="4292">
                  <c:v>429.19999999999982</c:v>
                </c:pt>
                <c:pt idx="4293">
                  <c:v>429.29999999999927</c:v>
                </c:pt>
                <c:pt idx="4294">
                  <c:v>429.39999999999964</c:v>
                </c:pt>
                <c:pt idx="4295">
                  <c:v>429.5</c:v>
                </c:pt>
                <c:pt idx="4296">
                  <c:v>429.59999999999945</c:v>
                </c:pt>
                <c:pt idx="4297">
                  <c:v>429.69999999999982</c:v>
                </c:pt>
                <c:pt idx="4298">
                  <c:v>429.79999999999927</c:v>
                </c:pt>
                <c:pt idx="4299">
                  <c:v>429.89999999999964</c:v>
                </c:pt>
                <c:pt idx="4300">
                  <c:v>430</c:v>
                </c:pt>
                <c:pt idx="4301">
                  <c:v>430.09999999999945</c:v>
                </c:pt>
                <c:pt idx="4302">
                  <c:v>430.19999999999982</c:v>
                </c:pt>
                <c:pt idx="4303">
                  <c:v>430.29999999999927</c:v>
                </c:pt>
                <c:pt idx="4304">
                  <c:v>430.39999999999964</c:v>
                </c:pt>
                <c:pt idx="4305">
                  <c:v>430.5</c:v>
                </c:pt>
                <c:pt idx="4306">
                  <c:v>430.59999999999945</c:v>
                </c:pt>
                <c:pt idx="4307">
                  <c:v>430.69999999999982</c:v>
                </c:pt>
                <c:pt idx="4308">
                  <c:v>430.79999999999927</c:v>
                </c:pt>
                <c:pt idx="4309">
                  <c:v>430.89999999999964</c:v>
                </c:pt>
                <c:pt idx="4310">
                  <c:v>431</c:v>
                </c:pt>
                <c:pt idx="4311">
                  <c:v>431.09999999999945</c:v>
                </c:pt>
                <c:pt idx="4312">
                  <c:v>431.19999999999982</c:v>
                </c:pt>
                <c:pt idx="4313">
                  <c:v>431.29999999999927</c:v>
                </c:pt>
                <c:pt idx="4314">
                  <c:v>431.39999999999964</c:v>
                </c:pt>
                <c:pt idx="4315">
                  <c:v>431.5</c:v>
                </c:pt>
                <c:pt idx="4316">
                  <c:v>431.59999999999945</c:v>
                </c:pt>
                <c:pt idx="4317">
                  <c:v>431.69999999999982</c:v>
                </c:pt>
                <c:pt idx="4318">
                  <c:v>431.79999999999927</c:v>
                </c:pt>
                <c:pt idx="4319">
                  <c:v>431.89999999999964</c:v>
                </c:pt>
                <c:pt idx="4320">
                  <c:v>432</c:v>
                </c:pt>
                <c:pt idx="4321">
                  <c:v>432.09999999999945</c:v>
                </c:pt>
                <c:pt idx="4322">
                  <c:v>432.19999999999982</c:v>
                </c:pt>
                <c:pt idx="4323">
                  <c:v>432.29999999999927</c:v>
                </c:pt>
                <c:pt idx="4324">
                  <c:v>432.39999999999964</c:v>
                </c:pt>
                <c:pt idx="4325">
                  <c:v>432.5</c:v>
                </c:pt>
                <c:pt idx="4326">
                  <c:v>432.59999999999945</c:v>
                </c:pt>
                <c:pt idx="4327">
                  <c:v>432.69999999999982</c:v>
                </c:pt>
                <c:pt idx="4328">
                  <c:v>432.79999999999927</c:v>
                </c:pt>
                <c:pt idx="4329">
                  <c:v>432.89999999999964</c:v>
                </c:pt>
                <c:pt idx="4330">
                  <c:v>433</c:v>
                </c:pt>
                <c:pt idx="4331">
                  <c:v>433.09999999999945</c:v>
                </c:pt>
                <c:pt idx="4332">
                  <c:v>433.19999999999982</c:v>
                </c:pt>
                <c:pt idx="4333">
                  <c:v>433.29999999999927</c:v>
                </c:pt>
                <c:pt idx="4334">
                  <c:v>433.39999999999964</c:v>
                </c:pt>
                <c:pt idx="4335">
                  <c:v>433.5</c:v>
                </c:pt>
                <c:pt idx="4336">
                  <c:v>433.59999999999945</c:v>
                </c:pt>
                <c:pt idx="4337">
                  <c:v>433.69999999999982</c:v>
                </c:pt>
                <c:pt idx="4338">
                  <c:v>433.79999999999927</c:v>
                </c:pt>
                <c:pt idx="4339">
                  <c:v>433.89999999999964</c:v>
                </c:pt>
                <c:pt idx="4340">
                  <c:v>434</c:v>
                </c:pt>
                <c:pt idx="4341">
                  <c:v>434.09999999999945</c:v>
                </c:pt>
                <c:pt idx="4342">
                  <c:v>434.19999999999982</c:v>
                </c:pt>
                <c:pt idx="4343">
                  <c:v>434.29999999999927</c:v>
                </c:pt>
                <c:pt idx="4344">
                  <c:v>434.39999999999964</c:v>
                </c:pt>
                <c:pt idx="4345">
                  <c:v>434.5</c:v>
                </c:pt>
                <c:pt idx="4346">
                  <c:v>434.59999999999945</c:v>
                </c:pt>
                <c:pt idx="4347">
                  <c:v>434.69999999999982</c:v>
                </c:pt>
                <c:pt idx="4348">
                  <c:v>434.79999999999927</c:v>
                </c:pt>
                <c:pt idx="4349">
                  <c:v>434.89999999999964</c:v>
                </c:pt>
                <c:pt idx="4350">
                  <c:v>435</c:v>
                </c:pt>
                <c:pt idx="4351">
                  <c:v>435.09999999999945</c:v>
                </c:pt>
                <c:pt idx="4352">
                  <c:v>435.19999999999982</c:v>
                </c:pt>
                <c:pt idx="4353">
                  <c:v>435.29999999999927</c:v>
                </c:pt>
                <c:pt idx="4354">
                  <c:v>435.39999999999964</c:v>
                </c:pt>
                <c:pt idx="4355">
                  <c:v>435.5</c:v>
                </c:pt>
                <c:pt idx="4356">
                  <c:v>435.59999999999945</c:v>
                </c:pt>
                <c:pt idx="4357">
                  <c:v>435.69999999999982</c:v>
                </c:pt>
                <c:pt idx="4358">
                  <c:v>435.79999999999927</c:v>
                </c:pt>
                <c:pt idx="4359">
                  <c:v>435.89999999999964</c:v>
                </c:pt>
                <c:pt idx="4360">
                  <c:v>436</c:v>
                </c:pt>
                <c:pt idx="4361">
                  <c:v>436.09999999999945</c:v>
                </c:pt>
                <c:pt idx="4362">
                  <c:v>436.19999999999982</c:v>
                </c:pt>
                <c:pt idx="4363">
                  <c:v>436.29999999999927</c:v>
                </c:pt>
                <c:pt idx="4364">
                  <c:v>436.39999999999964</c:v>
                </c:pt>
                <c:pt idx="4365">
                  <c:v>436.5</c:v>
                </c:pt>
                <c:pt idx="4366">
                  <c:v>436.59999999999945</c:v>
                </c:pt>
                <c:pt idx="4367">
                  <c:v>436.69999999999982</c:v>
                </c:pt>
                <c:pt idx="4368">
                  <c:v>436.79999999999927</c:v>
                </c:pt>
                <c:pt idx="4369">
                  <c:v>436.89999999999964</c:v>
                </c:pt>
                <c:pt idx="4370">
                  <c:v>437</c:v>
                </c:pt>
                <c:pt idx="4371">
                  <c:v>437.09999999999945</c:v>
                </c:pt>
                <c:pt idx="4372">
                  <c:v>437.19999999999982</c:v>
                </c:pt>
                <c:pt idx="4373">
                  <c:v>437.29999999999927</c:v>
                </c:pt>
                <c:pt idx="4374">
                  <c:v>437.39999999999964</c:v>
                </c:pt>
                <c:pt idx="4375">
                  <c:v>437.5</c:v>
                </c:pt>
                <c:pt idx="4376">
                  <c:v>437.59999999999945</c:v>
                </c:pt>
                <c:pt idx="4377">
                  <c:v>437.69999999999982</c:v>
                </c:pt>
                <c:pt idx="4378">
                  <c:v>437.79999999999927</c:v>
                </c:pt>
                <c:pt idx="4379">
                  <c:v>437.89999999999964</c:v>
                </c:pt>
                <c:pt idx="4380">
                  <c:v>438</c:v>
                </c:pt>
                <c:pt idx="4381">
                  <c:v>438.09999999999945</c:v>
                </c:pt>
                <c:pt idx="4382">
                  <c:v>438.19999999999982</c:v>
                </c:pt>
                <c:pt idx="4383">
                  <c:v>438.29999999999927</c:v>
                </c:pt>
                <c:pt idx="4384">
                  <c:v>438.39999999999964</c:v>
                </c:pt>
                <c:pt idx="4385">
                  <c:v>438.5</c:v>
                </c:pt>
                <c:pt idx="4386">
                  <c:v>438.59999999999945</c:v>
                </c:pt>
                <c:pt idx="4387">
                  <c:v>438.69999999999982</c:v>
                </c:pt>
                <c:pt idx="4388">
                  <c:v>438.79999999999927</c:v>
                </c:pt>
                <c:pt idx="4389">
                  <c:v>438.89999999999964</c:v>
                </c:pt>
                <c:pt idx="4390">
                  <c:v>439</c:v>
                </c:pt>
                <c:pt idx="4391">
                  <c:v>439.09999999999945</c:v>
                </c:pt>
                <c:pt idx="4392">
                  <c:v>439.19999999999982</c:v>
                </c:pt>
                <c:pt idx="4393">
                  <c:v>439.29999999999927</c:v>
                </c:pt>
                <c:pt idx="4394">
                  <c:v>439.39999999999964</c:v>
                </c:pt>
                <c:pt idx="4395">
                  <c:v>439.5</c:v>
                </c:pt>
                <c:pt idx="4396">
                  <c:v>439.59999999999945</c:v>
                </c:pt>
                <c:pt idx="4397">
                  <c:v>439.69999999999982</c:v>
                </c:pt>
                <c:pt idx="4398">
                  <c:v>439.79999999999927</c:v>
                </c:pt>
                <c:pt idx="4399">
                  <c:v>439.89999999999964</c:v>
                </c:pt>
                <c:pt idx="4400">
                  <c:v>440</c:v>
                </c:pt>
                <c:pt idx="4401">
                  <c:v>440.09999999999945</c:v>
                </c:pt>
                <c:pt idx="4402">
                  <c:v>440.19999999999982</c:v>
                </c:pt>
                <c:pt idx="4403">
                  <c:v>440.29999999999927</c:v>
                </c:pt>
                <c:pt idx="4404">
                  <c:v>440.39999999999964</c:v>
                </c:pt>
                <c:pt idx="4405">
                  <c:v>440.5</c:v>
                </c:pt>
                <c:pt idx="4406">
                  <c:v>440.59999999999945</c:v>
                </c:pt>
                <c:pt idx="4407">
                  <c:v>440.69999999999982</c:v>
                </c:pt>
                <c:pt idx="4408">
                  <c:v>440.79999999999927</c:v>
                </c:pt>
                <c:pt idx="4409">
                  <c:v>440.89999999999964</c:v>
                </c:pt>
                <c:pt idx="4410">
                  <c:v>441</c:v>
                </c:pt>
                <c:pt idx="4411">
                  <c:v>441.09999999999945</c:v>
                </c:pt>
                <c:pt idx="4412">
                  <c:v>441.19999999999982</c:v>
                </c:pt>
                <c:pt idx="4413">
                  <c:v>441.29999999999927</c:v>
                </c:pt>
                <c:pt idx="4414">
                  <c:v>441.39999999999964</c:v>
                </c:pt>
                <c:pt idx="4415">
                  <c:v>441.5</c:v>
                </c:pt>
                <c:pt idx="4416">
                  <c:v>441.59999999999945</c:v>
                </c:pt>
                <c:pt idx="4417">
                  <c:v>441.69999999999982</c:v>
                </c:pt>
                <c:pt idx="4418">
                  <c:v>441.79999999999927</c:v>
                </c:pt>
                <c:pt idx="4419">
                  <c:v>441.89999999999964</c:v>
                </c:pt>
                <c:pt idx="4420">
                  <c:v>442</c:v>
                </c:pt>
                <c:pt idx="4421">
                  <c:v>442.09999999999945</c:v>
                </c:pt>
                <c:pt idx="4422">
                  <c:v>442.19999999999982</c:v>
                </c:pt>
                <c:pt idx="4423">
                  <c:v>442.29999999999927</c:v>
                </c:pt>
                <c:pt idx="4424">
                  <c:v>442.39999999999964</c:v>
                </c:pt>
                <c:pt idx="4425">
                  <c:v>442.5</c:v>
                </c:pt>
                <c:pt idx="4426">
                  <c:v>442.59999999999945</c:v>
                </c:pt>
                <c:pt idx="4427">
                  <c:v>442.69999999999982</c:v>
                </c:pt>
                <c:pt idx="4428">
                  <c:v>442.79999999999927</c:v>
                </c:pt>
                <c:pt idx="4429">
                  <c:v>442.89999999999964</c:v>
                </c:pt>
                <c:pt idx="4430">
                  <c:v>443</c:v>
                </c:pt>
                <c:pt idx="4431">
                  <c:v>443.09999999999945</c:v>
                </c:pt>
                <c:pt idx="4432">
                  <c:v>443.19999999999982</c:v>
                </c:pt>
                <c:pt idx="4433">
                  <c:v>443.29999999999927</c:v>
                </c:pt>
                <c:pt idx="4434">
                  <c:v>443.39999999999964</c:v>
                </c:pt>
                <c:pt idx="4435">
                  <c:v>443.5</c:v>
                </c:pt>
                <c:pt idx="4436">
                  <c:v>443.59999999999945</c:v>
                </c:pt>
                <c:pt idx="4437">
                  <c:v>443.69999999999982</c:v>
                </c:pt>
                <c:pt idx="4438">
                  <c:v>443.79999999999927</c:v>
                </c:pt>
                <c:pt idx="4439">
                  <c:v>443.89999999999964</c:v>
                </c:pt>
                <c:pt idx="4440">
                  <c:v>444</c:v>
                </c:pt>
                <c:pt idx="4441">
                  <c:v>444.09999999999945</c:v>
                </c:pt>
                <c:pt idx="4442">
                  <c:v>444.19999999999982</c:v>
                </c:pt>
                <c:pt idx="4443">
                  <c:v>444.29999999999927</c:v>
                </c:pt>
                <c:pt idx="4444">
                  <c:v>444.39999999999964</c:v>
                </c:pt>
                <c:pt idx="4445">
                  <c:v>444.5</c:v>
                </c:pt>
                <c:pt idx="4446">
                  <c:v>444.59999999999945</c:v>
                </c:pt>
                <c:pt idx="4447">
                  <c:v>444.69999999999982</c:v>
                </c:pt>
                <c:pt idx="4448">
                  <c:v>444.79999999999927</c:v>
                </c:pt>
                <c:pt idx="4449">
                  <c:v>444.89999999999964</c:v>
                </c:pt>
                <c:pt idx="4450">
                  <c:v>445</c:v>
                </c:pt>
                <c:pt idx="4451">
                  <c:v>445.09999999999945</c:v>
                </c:pt>
                <c:pt idx="4452">
                  <c:v>445.19999999999982</c:v>
                </c:pt>
                <c:pt idx="4453">
                  <c:v>445.29999999999927</c:v>
                </c:pt>
                <c:pt idx="4454">
                  <c:v>445.39999999999964</c:v>
                </c:pt>
                <c:pt idx="4455">
                  <c:v>445.5</c:v>
                </c:pt>
                <c:pt idx="4456">
                  <c:v>445.59999999999945</c:v>
                </c:pt>
                <c:pt idx="4457">
                  <c:v>445.69999999999982</c:v>
                </c:pt>
                <c:pt idx="4458">
                  <c:v>445.79999999999927</c:v>
                </c:pt>
                <c:pt idx="4459">
                  <c:v>445.89999999999964</c:v>
                </c:pt>
                <c:pt idx="4460">
                  <c:v>446</c:v>
                </c:pt>
                <c:pt idx="4461">
                  <c:v>446.09999999999945</c:v>
                </c:pt>
                <c:pt idx="4462">
                  <c:v>446.19999999999982</c:v>
                </c:pt>
                <c:pt idx="4463">
                  <c:v>446.29999999999927</c:v>
                </c:pt>
                <c:pt idx="4464">
                  <c:v>446.39999999999964</c:v>
                </c:pt>
                <c:pt idx="4465">
                  <c:v>446.5</c:v>
                </c:pt>
                <c:pt idx="4466">
                  <c:v>446.59999999999945</c:v>
                </c:pt>
                <c:pt idx="4467">
                  <c:v>446.69999999999982</c:v>
                </c:pt>
                <c:pt idx="4468">
                  <c:v>446.79999999999927</c:v>
                </c:pt>
                <c:pt idx="4469">
                  <c:v>446.89999999999964</c:v>
                </c:pt>
                <c:pt idx="4470">
                  <c:v>447</c:v>
                </c:pt>
                <c:pt idx="4471">
                  <c:v>447.09999999999945</c:v>
                </c:pt>
                <c:pt idx="4472">
                  <c:v>447.19999999999982</c:v>
                </c:pt>
                <c:pt idx="4473">
                  <c:v>447.29999999999927</c:v>
                </c:pt>
                <c:pt idx="4474">
                  <c:v>447.39999999999964</c:v>
                </c:pt>
                <c:pt idx="4475">
                  <c:v>447.5</c:v>
                </c:pt>
                <c:pt idx="4476">
                  <c:v>447.59999999999945</c:v>
                </c:pt>
                <c:pt idx="4477">
                  <c:v>447.69999999999982</c:v>
                </c:pt>
                <c:pt idx="4478">
                  <c:v>447.79999999999927</c:v>
                </c:pt>
                <c:pt idx="4479">
                  <c:v>447.89999999999964</c:v>
                </c:pt>
                <c:pt idx="4480">
                  <c:v>448</c:v>
                </c:pt>
                <c:pt idx="4481">
                  <c:v>448.09999999999945</c:v>
                </c:pt>
                <c:pt idx="4482">
                  <c:v>448.19999999999982</c:v>
                </c:pt>
                <c:pt idx="4483">
                  <c:v>448.29999999999927</c:v>
                </c:pt>
                <c:pt idx="4484">
                  <c:v>448.39999999999964</c:v>
                </c:pt>
                <c:pt idx="4485">
                  <c:v>448.5</c:v>
                </c:pt>
                <c:pt idx="4486">
                  <c:v>448.59999999999945</c:v>
                </c:pt>
                <c:pt idx="4487">
                  <c:v>448.69999999999982</c:v>
                </c:pt>
                <c:pt idx="4488">
                  <c:v>448.79999999999927</c:v>
                </c:pt>
                <c:pt idx="4489">
                  <c:v>448.89999999999964</c:v>
                </c:pt>
                <c:pt idx="4490">
                  <c:v>449</c:v>
                </c:pt>
                <c:pt idx="4491">
                  <c:v>449.09999999999945</c:v>
                </c:pt>
                <c:pt idx="4492">
                  <c:v>449.19999999999982</c:v>
                </c:pt>
                <c:pt idx="4493">
                  <c:v>449.29999999999927</c:v>
                </c:pt>
                <c:pt idx="4494">
                  <c:v>449.39999999999964</c:v>
                </c:pt>
                <c:pt idx="4495">
                  <c:v>449.5</c:v>
                </c:pt>
                <c:pt idx="4496">
                  <c:v>449.59999999999945</c:v>
                </c:pt>
                <c:pt idx="4497">
                  <c:v>449.69999999999982</c:v>
                </c:pt>
                <c:pt idx="4498">
                  <c:v>449.79999999999927</c:v>
                </c:pt>
                <c:pt idx="4499">
                  <c:v>449.89999999999964</c:v>
                </c:pt>
                <c:pt idx="4500">
                  <c:v>450</c:v>
                </c:pt>
                <c:pt idx="4501">
                  <c:v>450.09999999999945</c:v>
                </c:pt>
                <c:pt idx="4502">
                  <c:v>450.19999999999982</c:v>
                </c:pt>
                <c:pt idx="4503">
                  <c:v>450.29999999999927</c:v>
                </c:pt>
                <c:pt idx="4504">
                  <c:v>450.39999999999964</c:v>
                </c:pt>
                <c:pt idx="4505">
                  <c:v>450.5</c:v>
                </c:pt>
                <c:pt idx="4506">
                  <c:v>450.59999999999945</c:v>
                </c:pt>
                <c:pt idx="4507">
                  <c:v>450.69999999999982</c:v>
                </c:pt>
                <c:pt idx="4508">
                  <c:v>450.79999999999927</c:v>
                </c:pt>
                <c:pt idx="4509">
                  <c:v>450.89999999999964</c:v>
                </c:pt>
                <c:pt idx="4510">
                  <c:v>451</c:v>
                </c:pt>
                <c:pt idx="4511">
                  <c:v>451.09999999999945</c:v>
                </c:pt>
                <c:pt idx="4512">
                  <c:v>451.19999999999982</c:v>
                </c:pt>
                <c:pt idx="4513">
                  <c:v>451.29999999999927</c:v>
                </c:pt>
                <c:pt idx="4514">
                  <c:v>451.39999999999964</c:v>
                </c:pt>
                <c:pt idx="4515">
                  <c:v>451.5</c:v>
                </c:pt>
                <c:pt idx="4516">
                  <c:v>451.59999999999945</c:v>
                </c:pt>
                <c:pt idx="4517">
                  <c:v>451.69999999999982</c:v>
                </c:pt>
                <c:pt idx="4518">
                  <c:v>451.79999999999927</c:v>
                </c:pt>
                <c:pt idx="4519">
                  <c:v>451.89999999999964</c:v>
                </c:pt>
                <c:pt idx="4520">
                  <c:v>452</c:v>
                </c:pt>
                <c:pt idx="4521">
                  <c:v>452.09999999999945</c:v>
                </c:pt>
                <c:pt idx="4522">
                  <c:v>452.19999999999982</c:v>
                </c:pt>
                <c:pt idx="4523">
                  <c:v>452.29999999999927</c:v>
                </c:pt>
                <c:pt idx="4524">
                  <c:v>452.39999999999964</c:v>
                </c:pt>
                <c:pt idx="4525">
                  <c:v>452.5</c:v>
                </c:pt>
                <c:pt idx="4526">
                  <c:v>452.59999999999945</c:v>
                </c:pt>
                <c:pt idx="4527">
                  <c:v>452.69999999999982</c:v>
                </c:pt>
                <c:pt idx="4528">
                  <c:v>452.79999999999927</c:v>
                </c:pt>
                <c:pt idx="4529">
                  <c:v>452.89999999999964</c:v>
                </c:pt>
                <c:pt idx="4530">
                  <c:v>453</c:v>
                </c:pt>
                <c:pt idx="4531">
                  <c:v>453.09999999999945</c:v>
                </c:pt>
                <c:pt idx="4532">
                  <c:v>453.19999999999982</c:v>
                </c:pt>
                <c:pt idx="4533">
                  <c:v>453.29999999999927</c:v>
                </c:pt>
                <c:pt idx="4534">
                  <c:v>453.39999999999964</c:v>
                </c:pt>
                <c:pt idx="4535">
                  <c:v>453.5</c:v>
                </c:pt>
                <c:pt idx="4536">
                  <c:v>453.59999999999945</c:v>
                </c:pt>
                <c:pt idx="4537">
                  <c:v>453.69999999999982</c:v>
                </c:pt>
                <c:pt idx="4538">
                  <c:v>453.79999999999927</c:v>
                </c:pt>
                <c:pt idx="4539">
                  <c:v>453.89999999999964</c:v>
                </c:pt>
                <c:pt idx="4540">
                  <c:v>454</c:v>
                </c:pt>
                <c:pt idx="4541">
                  <c:v>454.09999999999945</c:v>
                </c:pt>
                <c:pt idx="4542">
                  <c:v>454.19999999999982</c:v>
                </c:pt>
                <c:pt idx="4543">
                  <c:v>454.29999999999927</c:v>
                </c:pt>
                <c:pt idx="4544">
                  <c:v>454.39999999999964</c:v>
                </c:pt>
                <c:pt idx="4545">
                  <c:v>454.5</c:v>
                </c:pt>
                <c:pt idx="4546">
                  <c:v>454.59999999999945</c:v>
                </c:pt>
                <c:pt idx="4547">
                  <c:v>454.69999999999982</c:v>
                </c:pt>
                <c:pt idx="4548">
                  <c:v>454.79999999999927</c:v>
                </c:pt>
                <c:pt idx="4549">
                  <c:v>454.89999999999964</c:v>
                </c:pt>
                <c:pt idx="4550">
                  <c:v>455</c:v>
                </c:pt>
                <c:pt idx="4551">
                  <c:v>455.09999999999945</c:v>
                </c:pt>
                <c:pt idx="4552">
                  <c:v>455.19999999999982</c:v>
                </c:pt>
                <c:pt idx="4553">
                  <c:v>455.29999999999927</c:v>
                </c:pt>
                <c:pt idx="4554">
                  <c:v>455.39999999999964</c:v>
                </c:pt>
                <c:pt idx="4555">
                  <c:v>455.5</c:v>
                </c:pt>
                <c:pt idx="4556">
                  <c:v>455.59999999999945</c:v>
                </c:pt>
                <c:pt idx="4557">
                  <c:v>455.69999999999982</c:v>
                </c:pt>
                <c:pt idx="4558">
                  <c:v>455.79999999999927</c:v>
                </c:pt>
                <c:pt idx="4559">
                  <c:v>455.89999999999964</c:v>
                </c:pt>
                <c:pt idx="4560">
                  <c:v>456</c:v>
                </c:pt>
                <c:pt idx="4561">
                  <c:v>456.09999999999945</c:v>
                </c:pt>
                <c:pt idx="4562">
                  <c:v>456.19999999999982</c:v>
                </c:pt>
                <c:pt idx="4563">
                  <c:v>456.29999999999927</c:v>
                </c:pt>
                <c:pt idx="4564">
                  <c:v>456.39999999999964</c:v>
                </c:pt>
                <c:pt idx="4565">
                  <c:v>456.5</c:v>
                </c:pt>
                <c:pt idx="4566">
                  <c:v>456.59999999999945</c:v>
                </c:pt>
                <c:pt idx="4567">
                  <c:v>456.69999999999982</c:v>
                </c:pt>
                <c:pt idx="4568">
                  <c:v>456.79999999999927</c:v>
                </c:pt>
                <c:pt idx="4569">
                  <c:v>456.89999999999964</c:v>
                </c:pt>
                <c:pt idx="4570">
                  <c:v>457</c:v>
                </c:pt>
              </c:numCache>
            </c:numRef>
          </c:xVal>
          <c:yVal>
            <c:numRef>
              <c:f>Plot0001!$K$2:$K$5756</c:f>
              <c:numCache>
                <c:formatCode>General</c:formatCode>
                <c:ptCount val="5755"/>
                <c:pt idx="0">
                  <c:v>21.409765243530199</c:v>
                </c:pt>
                <c:pt idx="1">
                  <c:v>21.413021087646399</c:v>
                </c:pt>
                <c:pt idx="2">
                  <c:v>21.403251647949201</c:v>
                </c:pt>
                <c:pt idx="3">
                  <c:v>21.396736145019499</c:v>
                </c:pt>
                <c:pt idx="4">
                  <c:v>21.426050186157202</c:v>
                </c:pt>
                <c:pt idx="5">
                  <c:v>21.4162788391113</c:v>
                </c:pt>
                <c:pt idx="6">
                  <c:v>21.413021087646399</c:v>
                </c:pt>
                <c:pt idx="7">
                  <c:v>21.419536590576101</c:v>
                </c:pt>
                <c:pt idx="8">
                  <c:v>21.409765243530199</c:v>
                </c:pt>
                <c:pt idx="9">
                  <c:v>21.409765243530199</c:v>
                </c:pt>
                <c:pt idx="10">
                  <c:v>21.409765243530199</c:v>
                </c:pt>
                <c:pt idx="11">
                  <c:v>21.419536590576101</c:v>
                </c:pt>
                <c:pt idx="12">
                  <c:v>21.409765243530199</c:v>
                </c:pt>
                <c:pt idx="13">
                  <c:v>21.4162788391113</c:v>
                </c:pt>
                <c:pt idx="14">
                  <c:v>21.422792434692301</c:v>
                </c:pt>
                <c:pt idx="15">
                  <c:v>21.409765243530199</c:v>
                </c:pt>
                <c:pt idx="16">
                  <c:v>21.403251647949201</c:v>
                </c:pt>
                <c:pt idx="17">
                  <c:v>21.429307937621999</c:v>
                </c:pt>
                <c:pt idx="18">
                  <c:v>21.422792434692301</c:v>
                </c:pt>
                <c:pt idx="19">
                  <c:v>21.419536590576101</c:v>
                </c:pt>
                <c:pt idx="20">
                  <c:v>21.422792434692301</c:v>
                </c:pt>
                <c:pt idx="21">
                  <c:v>21.419536590576101</c:v>
                </c:pt>
                <c:pt idx="22">
                  <c:v>21.413021087646399</c:v>
                </c:pt>
                <c:pt idx="23">
                  <c:v>21.4162788391113</c:v>
                </c:pt>
                <c:pt idx="24">
                  <c:v>21.4358215332031</c:v>
                </c:pt>
                <c:pt idx="25">
                  <c:v>21.426050186157202</c:v>
                </c:pt>
                <c:pt idx="26">
                  <c:v>21.419536590576101</c:v>
                </c:pt>
                <c:pt idx="27">
                  <c:v>21.4358215332031</c:v>
                </c:pt>
                <c:pt idx="28">
                  <c:v>21.422792434692301</c:v>
                </c:pt>
                <c:pt idx="29">
                  <c:v>21.4162788391113</c:v>
                </c:pt>
                <c:pt idx="30">
                  <c:v>21.4358215332031</c:v>
                </c:pt>
                <c:pt idx="31">
                  <c:v>21.426050186157202</c:v>
                </c:pt>
                <c:pt idx="32">
                  <c:v>21.422792434692301</c:v>
                </c:pt>
                <c:pt idx="33">
                  <c:v>21.422792434692301</c:v>
                </c:pt>
                <c:pt idx="34">
                  <c:v>21.426050186157202</c:v>
                </c:pt>
                <c:pt idx="35">
                  <c:v>21.419536590576101</c:v>
                </c:pt>
                <c:pt idx="36">
                  <c:v>21.4162788391113</c:v>
                </c:pt>
                <c:pt idx="37">
                  <c:v>21.4358215332031</c:v>
                </c:pt>
                <c:pt idx="38">
                  <c:v>21.429307937621999</c:v>
                </c:pt>
                <c:pt idx="39">
                  <c:v>21.422792434692301</c:v>
                </c:pt>
                <c:pt idx="40">
                  <c:v>21.4358215332031</c:v>
                </c:pt>
                <c:pt idx="41">
                  <c:v>21.426050186157202</c:v>
                </c:pt>
                <c:pt idx="42">
                  <c:v>21.422792434692301</c:v>
                </c:pt>
                <c:pt idx="43">
                  <c:v>21.439079284667901</c:v>
                </c:pt>
                <c:pt idx="44">
                  <c:v>21.439079284667901</c:v>
                </c:pt>
                <c:pt idx="45">
                  <c:v>21.429307937621999</c:v>
                </c:pt>
                <c:pt idx="46">
                  <c:v>21.4325656890869</c:v>
                </c:pt>
                <c:pt idx="47">
                  <c:v>21.439079284667901</c:v>
                </c:pt>
                <c:pt idx="48">
                  <c:v>21.429307937621999</c:v>
                </c:pt>
                <c:pt idx="49">
                  <c:v>21.429307937621999</c:v>
                </c:pt>
                <c:pt idx="50">
                  <c:v>21.4488506317138</c:v>
                </c:pt>
                <c:pt idx="51">
                  <c:v>21.445592880248999</c:v>
                </c:pt>
                <c:pt idx="52">
                  <c:v>21.4358215332031</c:v>
                </c:pt>
                <c:pt idx="53">
                  <c:v>21.439079284667901</c:v>
                </c:pt>
                <c:pt idx="54">
                  <c:v>21.4325656890869</c:v>
                </c:pt>
                <c:pt idx="55">
                  <c:v>21.4358215332031</c:v>
                </c:pt>
                <c:pt idx="56">
                  <c:v>21.4358215332031</c:v>
                </c:pt>
                <c:pt idx="57">
                  <c:v>21.442335128784102</c:v>
                </c:pt>
                <c:pt idx="58">
                  <c:v>21.442335128784102</c:v>
                </c:pt>
                <c:pt idx="59">
                  <c:v>21.439079284667901</c:v>
                </c:pt>
                <c:pt idx="60">
                  <c:v>21.455364227294901</c:v>
                </c:pt>
                <c:pt idx="61">
                  <c:v>21.439079284667901</c:v>
                </c:pt>
                <c:pt idx="62">
                  <c:v>21.4325656890869</c:v>
                </c:pt>
                <c:pt idx="63">
                  <c:v>21.461877822875898</c:v>
                </c:pt>
                <c:pt idx="64">
                  <c:v>21.4488506317138</c:v>
                </c:pt>
                <c:pt idx="65">
                  <c:v>21.442335128784102</c:v>
                </c:pt>
                <c:pt idx="66">
                  <c:v>21.45210647583</c:v>
                </c:pt>
                <c:pt idx="67">
                  <c:v>21.45210647583</c:v>
                </c:pt>
                <c:pt idx="68">
                  <c:v>21.445592880248999</c:v>
                </c:pt>
                <c:pt idx="69">
                  <c:v>21.442335128784102</c:v>
                </c:pt>
                <c:pt idx="70">
                  <c:v>21.461877822875898</c:v>
                </c:pt>
                <c:pt idx="71">
                  <c:v>21.45210647583</c:v>
                </c:pt>
                <c:pt idx="72">
                  <c:v>21.4488506317138</c:v>
                </c:pt>
                <c:pt idx="73">
                  <c:v>21.455364227294901</c:v>
                </c:pt>
                <c:pt idx="74">
                  <c:v>21.445592880248999</c:v>
                </c:pt>
                <c:pt idx="75">
                  <c:v>21.445592880248999</c:v>
                </c:pt>
                <c:pt idx="76">
                  <c:v>21.461877822875898</c:v>
                </c:pt>
                <c:pt idx="77">
                  <c:v>21.455364227294901</c:v>
                </c:pt>
                <c:pt idx="78">
                  <c:v>21.4488506317138</c:v>
                </c:pt>
                <c:pt idx="79">
                  <c:v>21.455364227294901</c:v>
                </c:pt>
                <c:pt idx="80">
                  <c:v>21.455364227294901</c:v>
                </c:pt>
                <c:pt idx="81">
                  <c:v>21.442335128784102</c:v>
                </c:pt>
                <c:pt idx="82">
                  <c:v>21.439079284667901</c:v>
                </c:pt>
                <c:pt idx="83">
                  <c:v>21.465135574340799</c:v>
                </c:pt>
                <c:pt idx="84">
                  <c:v>21.4488506317138</c:v>
                </c:pt>
                <c:pt idx="85">
                  <c:v>21.445592880248999</c:v>
                </c:pt>
                <c:pt idx="86">
                  <c:v>21.458620071411101</c:v>
                </c:pt>
                <c:pt idx="87">
                  <c:v>21.4488506317138</c:v>
                </c:pt>
                <c:pt idx="88">
                  <c:v>21.45210647583</c:v>
                </c:pt>
                <c:pt idx="89">
                  <c:v>21.458620071411101</c:v>
                </c:pt>
                <c:pt idx="90">
                  <c:v>21.461877822875898</c:v>
                </c:pt>
                <c:pt idx="91">
                  <c:v>21.455364227294901</c:v>
                </c:pt>
                <c:pt idx="92">
                  <c:v>21.455364227294901</c:v>
                </c:pt>
                <c:pt idx="93">
                  <c:v>21.4683933258056</c:v>
                </c:pt>
                <c:pt idx="94">
                  <c:v>21.455364227294901</c:v>
                </c:pt>
                <c:pt idx="95">
                  <c:v>21.4488506317138</c:v>
                </c:pt>
                <c:pt idx="96">
                  <c:v>21.478164672851499</c:v>
                </c:pt>
                <c:pt idx="97">
                  <c:v>21.465135574340799</c:v>
                </c:pt>
                <c:pt idx="98">
                  <c:v>21.461877822875898</c:v>
                </c:pt>
                <c:pt idx="99">
                  <c:v>21.474906921386701</c:v>
                </c:pt>
                <c:pt idx="100">
                  <c:v>21.458620071411101</c:v>
                </c:pt>
                <c:pt idx="101">
                  <c:v>21.461877822875898</c:v>
                </c:pt>
                <c:pt idx="102">
                  <c:v>21.465135574340799</c:v>
                </c:pt>
                <c:pt idx="103">
                  <c:v>21.478164672851499</c:v>
                </c:pt>
                <c:pt idx="104">
                  <c:v>21.465135574340799</c:v>
                </c:pt>
                <c:pt idx="105">
                  <c:v>21.465135574340799</c:v>
                </c:pt>
                <c:pt idx="106">
                  <c:v>21.4716491699218</c:v>
                </c:pt>
                <c:pt idx="107">
                  <c:v>21.4716491699218</c:v>
                </c:pt>
                <c:pt idx="108">
                  <c:v>21.458620071411101</c:v>
                </c:pt>
                <c:pt idx="109">
                  <c:v>21.484678268432599</c:v>
                </c:pt>
                <c:pt idx="110">
                  <c:v>21.474906921386701</c:v>
                </c:pt>
                <c:pt idx="111">
                  <c:v>21.465135574340799</c:v>
                </c:pt>
                <c:pt idx="112">
                  <c:v>21.474906921386701</c:v>
                </c:pt>
                <c:pt idx="113">
                  <c:v>21.478164672851499</c:v>
                </c:pt>
                <c:pt idx="114">
                  <c:v>21.4683933258056</c:v>
                </c:pt>
                <c:pt idx="115">
                  <c:v>21.4683933258056</c:v>
                </c:pt>
                <c:pt idx="116">
                  <c:v>21.481420516967699</c:v>
                </c:pt>
                <c:pt idx="117">
                  <c:v>21.481420516967699</c:v>
                </c:pt>
                <c:pt idx="118">
                  <c:v>21.474906921386701</c:v>
                </c:pt>
                <c:pt idx="119">
                  <c:v>21.481420516967699</c:v>
                </c:pt>
                <c:pt idx="120">
                  <c:v>21.4716491699218</c:v>
                </c:pt>
                <c:pt idx="121">
                  <c:v>21.465135574340799</c:v>
                </c:pt>
                <c:pt idx="122">
                  <c:v>21.4879341125488</c:v>
                </c:pt>
                <c:pt idx="123">
                  <c:v>21.478164672851499</c:v>
                </c:pt>
                <c:pt idx="124">
                  <c:v>21.481420516967699</c:v>
                </c:pt>
                <c:pt idx="125">
                  <c:v>21.484678268432599</c:v>
                </c:pt>
                <c:pt idx="126">
                  <c:v>21.484678268432599</c:v>
                </c:pt>
                <c:pt idx="127">
                  <c:v>21.478164672851499</c:v>
                </c:pt>
                <c:pt idx="128">
                  <c:v>21.4683933258056</c:v>
                </c:pt>
                <c:pt idx="129">
                  <c:v>21.494449615478501</c:v>
                </c:pt>
                <c:pt idx="130">
                  <c:v>21.484678268432599</c:v>
                </c:pt>
                <c:pt idx="131">
                  <c:v>21.484678268432599</c:v>
                </c:pt>
                <c:pt idx="132">
                  <c:v>21.497705459594702</c:v>
                </c:pt>
                <c:pt idx="133">
                  <c:v>21.4879341125488</c:v>
                </c:pt>
                <c:pt idx="134">
                  <c:v>21.481420516967699</c:v>
                </c:pt>
                <c:pt idx="135">
                  <c:v>21.4879341125488</c:v>
                </c:pt>
                <c:pt idx="136">
                  <c:v>21.494449615478501</c:v>
                </c:pt>
                <c:pt idx="137">
                  <c:v>21.491191864013601</c:v>
                </c:pt>
                <c:pt idx="138">
                  <c:v>21.4879341125488</c:v>
                </c:pt>
                <c:pt idx="139">
                  <c:v>21.500963211059499</c:v>
                </c:pt>
                <c:pt idx="140">
                  <c:v>21.484678268432599</c:v>
                </c:pt>
                <c:pt idx="141">
                  <c:v>21.481420516967699</c:v>
                </c:pt>
                <c:pt idx="142">
                  <c:v>21.500963211059499</c:v>
                </c:pt>
                <c:pt idx="143">
                  <c:v>21.494449615478501</c:v>
                </c:pt>
                <c:pt idx="144">
                  <c:v>21.484678268432599</c:v>
                </c:pt>
                <c:pt idx="145">
                  <c:v>21.497705459594702</c:v>
                </c:pt>
                <c:pt idx="146">
                  <c:v>21.497705459594702</c:v>
                </c:pt>
                <c:pt idx="147">
                  <c:v>21.494449615478501</c:v>
                </c:pt>
                <c:pt idx="148">
                  <c:v>21.494449615478501</c:v>
                </c:pt>
                <c:pt idx="149">
                  <c:v>21.510734558105401</c:v>
                </c:pt>
                <c:pt idx="150">
                  <c:v>21.5042209625244</c:v>
                </c:pt>
                <c:pt idx="151">
                  <c:v>21.497705459594702</c:v>
                </c:pt>
                <c:pt idx="152">
                  <c:v>21.513992309570298</c:v>
                </c:pt>
                <c:pt idx="153">
                  <c:v>21.500963211059499</c:v>
                </c:pt>
                <c:pt idx="154">
                  <c:v>21.491191864013601</c:v>
                </c:pt>
                <c:pt idx="155">
                  <c:v>21.5205059051513</c:v>
                </c:pt>
                <c:pt idx="156">
                  <c:v>21.513992309570298</c:v>
                </c:pt>
                <c:pt idx="157">
                  <c:v>21.507478713989201</c:v>
                </c:pt>
                <c:pt idx="158">
                  <c:v>21.507478713989201</c:v>
                </c:pt>
                <c:pt idx="159">
                  <c:v>21.507478713989201</c:v>
                </c:pt>
                <c:pt idx="160">
                  <c:v>21.500963211059499</c:v>
                </c:pt>
                <c:pt idx="161">
                  <c:v>21.497705459594702</c:v>
                </c:pt>
                <c:pt idx="162">
                  <c:v>21.5205059051513</c:v>
                </c:pt>
                <c:pt idx="163">
                  <c:v>21.517248153686499</c:v>
                </c:pt>
                <c:pt idx="164">
                  <c:v>21.5042209625244</c:v>
                </c:pt>
                <c:pt idx="165">
                  <c:v>21.513992309570298</c:v>
                </c:pt>
                <c:pt idx="166">
                  <c:v>21.507478713989201</c:v>
                </c:pt>
                <c:pt idx="167">
                  <c:v>21.5042209625244</c:v>
                </c:pt>
                <c:pt idx="168">
                  <c:v>21.513992309570298</c:v>
                </c:pt>
                <c:pt idx="169">
                  <c:v>21.5205059051513</c:v>
                </c:pt>
                <c:pt idx="170">
                  <c:v>21.507478713989201</c:v>
                </c:pt>
                <c:pt idx="171">
                  <c:v>21.517248153686499</c:v>
                </c:pt>
                <c:pt idx="172">
                  <c:v>21.5205059051513</c:v>
                </c:pt>
                <c:pt idx="173">
                  <c:v>21.510734558105401</c:v>
                </c:pt>
                <c:pt idx="174">
                  <c:v>21.500963211059499</c:v>
                </c:pt>
                <c:pt idx="175">
                  <c:v>21.527019500732401</c:v>
                </c:pt>
                <c:pt idx="176">
                  <c:v>21.513992309570298</c:v>
                </c:pt>
                <c:pt idx="177">
                  <c:v>21.513992309570298</c:v>
                </c:pt>
                <c:pt idx="178">
                  <c:v>21.527019500732401</c:v>
                </c:pt>
                <c:pt idx="179">
                  <c:v>21.513992309570298</c:v>
                </c:pt>
                <c:pt idx="180">
                  <c:v>21.513992309570298</c:v>
                </c:pt>
                <c:pt idx="181">
                  <c:v>21.513992309570298</c:v>
                </c:pt>
                <c:pt idx="182">
                  <c:v>21.5237636566162</c:v>
                </c:pt>
                <c:pt idx="183">
                  <c:v>21.517248153686499</c:v>
                </c:pt>
                <c:pt idx="184">
                  <c:v>21.513992309570298</c:v>
                </c:pt>
                <c:pt idx="185">
                  <c:v>21.533535003662099</c:v>
                </c:pt>
                <c:pt idx="186">
                  <c:v>21.517248153686499</c:v>
                </c:pt>
                <c:pt idx="187">
                  <c:v>21.5042209625244</c:v>
                </c:pt>
                <c:pt idx="188">
                  <c:v>21.533535003662099</c:v>
                </c:pt>
                <c:pt idx="189">
                  <c:v>21.5237636566162</c:v>
                </c:pt>
                <c:pt idx="190">
                  <c:v>21.527019500732401</c:v>
                </c:pt>
                <c:pt idx="191">
                  <c:v>21.530277252197202</c:v>
                </c:pt>
                <c:pt idx="192">
                  <c:v>21.527019500732401</c:v>
                </c:pt>
                <c:pt idx="193">
                  <c:v>21.5205059051513</c:v>
                </c:pt>
                <c:pt idx="194">
                  <c:v>21.5205059051513</c:v>
                </c:pt>
                <c:pt idx="195">
                  <c:v>21.5367927551269</c:v>
                </c:pt>
                <c:pt idx="196">
                  <c:v>21.527019500732401</c:v>
                </c:pt>
                <c:pt idx="197">
                  <c:v>21.5205059051513</c:v>
                </c:pt>
                <c:pt idx="198">
                  <c:v>21.5400485992431</c:v>
                </c:pt>
                <c:pt idx="199">
                  <c:v>21.5237636566162</c:v>
                </c:pt>
                <c:pt idx="200">
                  <c:v>21.517248153686499</c:v>
                </c:pt>
                <c:pt idx="201">
                  <c:v>21.533535003662099</c:v>
                </c:pt>
                <c:pt idx="202">
                  <c:v>21.5367927551269</c:v>
                </c:pt>
                <c:pt idx="203">
                  <c:v>21.533535003662099</c:v>
                </c:pt>
                <c:pt idx="204">
                  <c:v>21.530277252197202</c:v>
                </c:pt>
                <c:pt idx="205">
                  <c:v>21.5367927551269</c:v>
                </c:pt>
                <c:pt idx="206">
                  <c:v>21.527019500732401</c:v>
                </c:pt>
                <c:pt idx="207">
                  <c:v>21.5237636566162</c:v>
                </c:pt>
                <c:pt idx="208">
                  <c:v>21.546562194824201</c:v>
                </c:pt>
                <c:pt idx="209">
                  <c:v>21.5367927551269</c:v>
                </c:pt>
                <c:pt idx="210">
                  <c:v>21.533535003662099</c:v>
                </c:pt>
                <c:pt idx="211">
                  <c:v>21.543306350708001</c:v>
                </c:pt>
                <c:pt idx="212">
                  <c:v>21.533535003662099</c:v>
                </c:pt>
                <c:pt idx="213">
                  <c:v>21.530277252197202</c:v>
                </c:pt>
                <c:pt idx="214">
                  <c:v>21.543306350708001</c:v>
                </c:pt>
                <c:pt idx="215">
                  <c:v>21.546562194824201</c:v>
                </c:pt>
                <c:pt idx="216">
                  <c:v>21.5367927551269</c:v>
                </c:pt>
                <c:pt idx="217">
                  <c:v>21.5367927551269</c:v>
                </c:pt>
                <c:pt idx="218">
                  <c:v>21.553077697753899</c:v>
                </c:pt>
                <c:pt idx="219">
                  <c:v>21.5400485992431</c:v>
                </c:pt>
                <c:pt idx="220">
                  <c:v>21.5400485992431</c:v>
                </c:pt>
                <c:pt idx="221">
                  <c:v>21.556333541870099</c:v>
                </c:pt>
                <c:pt idx="222">
                  <c:v>21.546562194824201</c:v>
                </c:pt>
                <c:pt idx="223">
                  <c:v>21.5400485992431</c:v>
                </c:pt>
                <c:pt idx="224">
                  <c:v>21.549819946288999</c:v>
                </c:pt>
                <c:pt idx="225">
                  <c:v>21.556333541870099</c:v>
                </c:pt>
                <c:pt idx="226">
                  <c:v>21.5400485992431</c:v>
                </c:pt>
                <c:pt idx="227">
                  <c:v>21.5367927551269</c:v>
                </c:pt>
                <c:pt idx="228">
                  <c:v>21.556333541870099</c:v>
                </c:pt>
                <c:pt idx="229">
                  <c:v>21.549819946288999</c:v>
                </c:pt>
                <c:pt idx="230">
                  <c:v>21.5400485992431</c:v>
                </c:pt>
                <c:pt idx="231">
                  <c:v>21.556333541870099</c:v>
                </c:pt>
                <c:pt idx="232">
                  <c:v>21.549819946288999</c:v>
                </c:pt>
                <c:pt idx="233">
                  <c:v>21.5400485992431</c:v>
                </c:pt>
                <c:pt idx="234">
                  <c:v>21.553077697753899</c:v>
                </c:pt>
                <c:pt idx="235">
                  <c:v>21.556333541870099</c:v>
                </c:pt>
                <c:pt idx="236">
                  <c:v>21.556333541870099</c:v>
                </c:pt>
                <c:pt idx="237">
                  <c:v>21.549819946288999</c:v>
                </c:pt>
                <c:pt idx="238">
                  <c:v>21.559591293334901</c:v>
                </c:pt>
                <c:pt idx="239">
                  <c:v>21.553077697753899</c:v>
                </c:pt>
                <c:pt idx="240">
                  <c:v>21.549819946288999</c:v>
                </c:pt>
                <c:pt idx="241">
                  <c:v>21.569362640380799</c:v>
                </c:pt>
                <c:pt idx="242">
                  <c:v>21.562847137451101</c:v>
                </c:pt>
                <c:pt idx="243">
                  <c:v>21.549819946288999</c:v>
                </c:pt>
                <c:pt idx="244">
                  <c:v>21.566104888916001</c:v>
                </c:pt>
                <c:pt idx="245">
                  <c:v>21.566104888916001</c:v>
                </c:pt>
                <c:pt idx="246">
                  <c:v>21.556333541870099</c:v>
                </c:pt>
                <c:pt idx="247">
                  <c:v>21.559591293334901</c:v>
                </c:pt>
                <c:pt idx="248">
                  <c:v>21.566104888916001</c:v>
                </c:pt>
                <c:pt idx="249">
                  <c:v>21.566104888916001</c:v>
                </c:pt>
                <c:pt idx="250">
                  <c:v>21.559591293334901</c:v>
                </c:pt>
                <c:pt idx="251">
                  <c:v>21.5758762359619</c:v>
                </c:pt>
                <c:pt idx="252">
                  <c:v>21.562847137451101</c:v>
                </c:pt>
                <c:pt idx="253">
                  <c:v>21.553077697753899</c:v>
                </c:pt>
                <c:pt idx="254">
                  <c:v>21.5758762359619</c:v>
                </c:pt>
                <c:pt idx="255">
                  <c:v>21.5758762359619</c:v>
                </c:pt>
                <c:pt idx="256">
                  <c:v>21.566104888916001</c:v>
                </c:pt>
                <c:pt idx="257">
                  <c:v>21.5758762359619</c:v>
                </c:pt>
                <c:pt idx="258">
                  <c:v>21.5758762359619</c:v>
                </c:pt>
                <c:pt idx="259">
                  <c:v>21.559591293334901</c:v>
                </c:pt>
                <c:pt idx="260">
                  <c:v>21.559591293334901</c:v>
                </c:pt>
                <c:pt idx="261">
                  <c:v>21.585647583007798</c:v>
                </c:pt>
                <c:pt idx="262">
                  <c:v>21.5758762359619</c:v>
                </c:pt>
                <c:pt idx="263">
                  <c:v>21.562847137451101</c:v>
                </c:pt>
                <c:pt idx="264">
                  <c:v>21.579133987426701</c:v>
                </c:pt>
                <c:pt idx="265">
                  <c:v>21.579133987426701</c:v>
                </c:pt>
                <c:pt idx="266">
                  <c:v>21.559591293334901</c:v>
                </c:pt>
                <c:pt idx="267">
                  <c:v>21.588905334472599</c:v>
                </c:pt>
                <c:pt idx="268">
                  <c:v>21.582391738891602</c:v>
                </c:pt>
                <c:pt idx="269">
                  <c:v>21.5758762359619</c:v>
                </c:pt>
                <c:pt idx="270">
                  <c:v>21.5758762359619</c:v>
                </c:pt>
                <c:pt idx="271">
                  <c:v>21.588905334472599</c:v>
                </c:pt>
                <c:pt idx="272">
                  <c:v>21.5758762359619</c:v>
                </c:pt>
                <c:pt idx="273">
                  <c:v>21.566104888916001</c:v>
                </c:pt>
                <c:pt idx="274">
                  <c:v>21.5921611785888</c:v>
                </c:pt>
                <c:pt idx="275">
                  <c:v>21.579133987426701</c:v>
                </c:pt>
                <c:pt idx="276">
                  <c:v>21.5758762359619</c:v>
                </c:pt>
                <c:pt idx="277">
                  <c:v>21.598676681518501</c:v>
                </c:pt>
                <c:pt idx="278">
                  <c:v>21.588905334472599</c:v>
                </c:pt>
                <c:pt idx="279">
                  <c:v>21.5726203918457</c:v>
                </c:pt>
                <c:pt idx="280">
                  <c:v>21.579133987426701</c:v>
                </c:pt>
                <c:pt idx="281">
                  <c:v>21.5921611785888</c:v>
                </c:pt>
                <c:pt idx="282">
                  <c:v>21.579133987426701</c:v>
                </c:pt>
                <c:pt idx="283">
                  <c:v>21.579133987426701</c:v>
                </c:pt>
                <c:pt idx="284">
                  <c:v>21.601932525634702</c:v>
                </c:pt>
                <c:pt idx="285">
                  <c:v>21.585647583007798</c:v>
                </c:pt>
                <c:pt idx="286">
                  <c:v>21.569362640380799</c:v>
                </c:pt>
                <c:pt idx="287">
                  <c:v>21.5954189300537</c:v>
                </c:pt>
                <c:pt idx="288">
                  <c:v>21.588905334472599</c:v>
                </c:pt>
                <c:pt idx="289">
                  <c:v>21.579133987426701</c:v>
                </c:pt>
                <c:pt idx="290">
                  <c:v>21.5921611785888</c:v>
                </c:pt>
                <c:pt idx="291">
                  <c:v>21.598676681518501</c:v>
                </c:pt>
                <c:pt idx="292">
                  <c:v>21.585647583007798</c:v>
                </c:pt>
                <c:pt idx="293">
                  <c:v>21.582391738891602</c:v>
                </c:pt>
                <c:pt idx="294">
                  <c:v>21.598676681518501</c:v>
                </c:pt>
                <c:pt idx="295">
                  <c:v>21.5921611785888</c:v>
                </c:pt>
                <c:pt idx="296">
                  <c:v>21.588905334472599</c:v>
                </c:pt>
                <c:pt idx="297">
                  <c:v>21.6084480285644</c:v>
                </c:pt>
                <c:pt idx="298">
                  <c:v>21.5921611785888</c:v>
                </c:pt>
                <c:pt idx="299">
                  <c:v>21.5758762359619</c:v>
                </c:pt>
                <c:pt idx="300">
                  <c:v>21.5921611785888</c:v>
                </c:pt>
                <c:pt idx="301">
                  <c:v>21.5954189300537</c:v>
                </c:pt>
                <c:pt idx="302">
                  <c:v>21.585647583007798</c:v>
                </c:pt>
                <c:pt idx="303">
                  <c:v>21.5921611785888</c:v>
                </c:pt>
                <c:pt idx="304">
                  <c:v>21.6084480285644</c:v>
                </c:pt>
                <c:pt idx="305">
                  <c:v>21.601932525634702</c:v>
                </c:pt>
                <c:pt idx="306">
                  <c:v>21.582391738891602</c:v>
                </c:pt>
                <c:pt idx="307">
                  <c:v>21.6084480285644</c:v>
                </c:pt>
                <c:pt idx="308">
                  <c:v>21.588905334472599</c:v>
                </c:pt>
                <c:pt idx="309">
                  <c:v>21.5921611785888</c:v>
                </c:pt>
                <c:pt idx="310">
                  <c:v>21.601932525634702</c:v>
                </c:pt>
                <c:pt idx="311">
                  <c:v>21.5954189300537</c:v>
                </c:pt>
                <c:pt idx="312">
                  <c:v>21.579133987426701</c:v>
                </c:pt>
                <c:pt idx="313">
                  <c:v>21.5954189300537</c:v>
                </c:pt>
                <c:pt idx="314">
                  <c:v>21.605190277099599</c:v>
                </c:pt>
                <c:pt idx="315">
                  <c:v>21.5921611785888</c:v>
                </c:pt>
                <c:pt idx="316">
                  <c:v>21.5921611785888</c:v>
                </c:pt>
                <c:pt idx="317">
                  <c:v>21.614961624145501</c:v>
                </c:pt>
                <c:pt idx="318">
                  <c:v>21.5954189300537</c:v>
                </c:pt>
                <c:pt idx="319">
                  <c:v>21.5921611785888</c:v>
                </c:pt>
                <c:pt idx="320">
                  <c:v>21.605190277099599</c:v>
                </c:pt>
                <c:pt idx="321">
                  <c:v>21.598676681518501</c:v>
                </c:pt>
                <c:pt idx="322">
                  <c:v>21.5921611785888</c:v>
                </c:pt>
                <c:pt idx="323">
                  <c:v>21.601932525634702</c:v>
                </c:pt>
                <c:pt idx="324">
                  <c:v>21.601932525634702</c:v>
                </c:pt>
                <c:pt idx="325">
                  <c:v>21.5954189300537</c:v>
                </c:pt>
                <c:pt idx="326">
                  <c:v>21.5954189300537</c:v>
                </c:pt>
                <c:pt idx="327">
                  <c:v>21.621475219726499</c:v>
                </c:pt>
                <c:pt idx="328">
                  <c:v>21.605190277099599</c:v>
                </c:pt>
                <c:pt idx="329">
                  <c:v>21.611705780029201</c:v>
                </c:pt>
                <c:pt idx="330">
                  <c:v>21.634504318237301</c:v>
                </c:pt>
                <c:pt idx="331">
                  <c:v>21.631246566772401</c:v>
                </c:pt>
                <c:pt idx="332">
                  <c:v>21.621475219726499</c:v>
                </c:pt>
                <c:pt idx="333">
                  <c:v>21.647533416748001</c:v>
                </c:pt>
                <c:pt idx="334">
                  <c:v>21.6442756652832</c:v>
                </c:pt>
                <c:pt idx="335">
                  <c:v>21.637760162353501</c:v>
                </c:pt>
                <c:pt idx="336">
                  <c:v>21.647533416748001</c:v>
                </c:pt>
                <c:pt idx="337">
                  <c:v>21.647533416748001</c:v>
                </c:pt>
                <c:pt idx="338">
                  <c:v>21.624732971191399</c:v>
                </c:pt>
                <c:pt idx="339">
                  <c:v>21.585647583007798</c:v>
                </c:pt>
                <c:pt idx="340">
                  <c:v>21.533535003662099</c:v>
                </c:pt>
                <c:pt idx="341">
                  <c:v>21.4358215332031</c:v>
                </c:pt>
                <c:pt idx="342">
                  <c:v>21.3674221038818</c:v>
                </c:pt>
                <c:pt idx="343">
                  <c:v>21.3674221038818</c:v>
                </c:pt>
                <c:pt idx="344">
                  <c:v>21.419536590576101</c:v>
                </c:pt>
                <c:pt idx="345">
                  <c:v>21.693132400512599</c:v>
                </c:pt>
                <c:pt idx="346">
                  <c:v>22.116096496581999</c:v>
                </c:pt>
                <c:pt idx="347">
                  <c:v>22.4495124816894</c:v>
                </c:pt>
                <c:pt idx="348">
                  <c:v>22.685680389404201</c:v>
                </c:pt>
                <c:pt idx="349">
                  <c:v>22.771812438964801</c:v>
                </c:pt>
                <c:pt idx="350">
                  <c:v>22.746807098388601</c:v>
                </c:pt>
                <c:pt idx="351">
                  <c:v>22.624555587768501</c:v>
                </c:pt>
                <c:pt idx="352">
                  <c:v>22.521751403808501</c:v>
                </c:pt>
                <c:pt idx="353">
                  <c:v>22.396720886230401</c:v>
                </c:pt>
                <c:pt idx="354">
                  <c:v>22.2633552551269</c:v>
                </c:pt>
                <c:pt idx="355">
                  <c:v>22.168888092041001</c:v>
                </c:pt>
                <c:pt idx="356">
                  <c:v>22.177223205566399</c:v>
                </c:pt>
                <c:pt idx="357">
                  <c:v>22.205007553100501</c:v>
                </c:pt>
                <c:pt idx="358">
                  <c:v>22.213342666625898</c:v>
                </c:pt>
                <c:pt idx="359">
                  <c:v>22.207786560058501</c:v>
                </c:pt>
                <c:pt idx="360">
                  <c:v>22.188337326049801</c:v>
                </c:pt>
                <c:pt idx="361">
                  <c:v>22.163330078125</c:v>
                </c:pt>
                <c:pt idx="362">
                  <c:v>22.146659851074201</c:v>
                </c:pt>
                <c:pt idx="363">
                  <c:v>22.116096496581999</c:v>
                </c:pt>
                <c:pt idx="364">
                  <c:v>22.085533142089801</c:v>
                </c:pt>
                <c:pt idx="365">
                  <c:v>22.074420928955</c:v>
                </c:pt>
                <c:pt idx="366">
                  <c:v>22.102205276489201</c:v>
                </c:pt>
                <c:pt idx="367">
                  <c:v>22.121654510498001</c:v>
                </c:pt>
                <c:pt idx="368">
                  <c:v>22.113317489623999</c:v>
                </c:pt>
                <c:pt idx="369">
                  <c:v>22.11887550354</c:v>
                </c:pt>
                <c:pt idx="370">
                  <c:v>22.0966472625732</c:v>
                </c:pt>
                <c:pt idx="371">
                  <c:v>22.01607131958</c:v>
                </c:pt>
                <c:pt idx="372">
                  <c:v>21.930900573730401</c:v>
                </c:pt>
                <c:pt idx="373">
                  <c:v>21.878786087036101</c:v>
                </c:pt>
                <c:pt idx="374">
                  <c:v>21.8201599121093</c:v>
                </c:pt>
                <c:pt idx="375">
                  <c:v>21.774559020996001</c:v>
                </c:pt>
                <c:pt idx="376">
                  <c:v>21.741987228393501</c:v>
                </c:pt>
                <c:pt idx="377">
                  <c:v>21.7159328460693</c:v>
                </c:pt>
                <c:pt idx="378">
                  <c:v>21.6801033020019</c:v>
                </c:pt>
                <c:pt idx="379">
                  <c:v>21.6670742034912</c:v>
                </c:pt>
                <c:pt idx="380">
                  <c:v>21.618219375610298</c:v>
                </c:pt>
                <c:pt idx="381">
                  <c:v>21.562847137451101</c:v>
                </c:pt>
                <c:pt idx="382">
                  <c:v>21.588905334472599</c:v>
                </c:pt>
                <c:pt idx="383">
                  <c:v>21.5726203918457</c:v>
                </c:pt>
                <c:pt idx="384">
                  <c:v>21.494449615478501</c:v>
                </c:pt>
                <c:pt idx="385">
                  <c:v>21.409765243530199</c:v>
                </c:pt>
                <c:pt idx="386">
                  <c:v>21.299024581909102</c:v>
                </c:pt>
                <c:pt idx="387">
                  <c:v>21.282737731933501</c:v>
                </c:pt>
                <c:pt idx="388">
                  <c:v>21.285995483398398</c:v>
                </c:pt>
                <c:pt idx="389">
                  <c:v>21.3120517730712</c:v>
                </c:pt>
                <c:pt idx="390">
                  <c:v>21.308795928955</c:v>
                </c:pt>
                <c:pt idx="391">
                  <c:v>21.272966384887599</c:v>
                </c:pt>
                <c:pt idx="392">
                  <c:v>21.282737731933501</c:v>
                </c:pt>
                <c:pt idx="393">
                  <c:v>21.302280426025298</c:v>
                </c:pt>
                <c:pt idx="394">
                  <c:v>21.315309524536101</c:v>
                </c:pt>
                <c:pt idx="395">
                  <c:v>21.331594467163001</c:v>
                </c:pt>
                <c:pt idx="396">
                  <c:v>21.334852218627901</c:v>
                </c:pt>
                <c:pt idx="397">
                  <c:v>21.331594467163001</c:v>
                </c:pt>
                <c:pt idx="398">
                  <c:v>21.318565368652301</c:v>
                </c:pt>
                <c:pt idx="399">
                  <c:v>21.318565368652301</c:v>
                </c:pt>
                <c:pt idx="400">
                  <c:v>21.305538177490199</c:v>
                </c:pt>
                <c:pt idx="401">
                  <c:v>21.285995483398398</c:v>
                </c:pt>
                <c:pt idx="402">
                  <c:v>21.308795928955</c:v>
                </c:pt>
                <c:pt idx="403">
                  <c:v>21.3120517730712</c:v>
                </c:pt>
                <c:pt idx="404">
                  <c:v>21.279481887817301</c:v>
                </c:pt>
                <c:pt idx="405">
                  <c:v>21.2892532348632</c:v>
                </c:pt>
                <c:pt idx="406">
                  <c:v>21.318565368652301</c:v>
                </c:pt>
                <c:pt idx="407">
                  <c:v>21.315309524536101</c:v>
                </c:pt>
                <c:pt idx="408">
                  <c:v>21.331594467163001</c:v>
                </c:pt>
                <c:pt idx="409">
                  <c:v>21.351137161254801</c:v>
                </c:pt>
                <c:pt idx="410">
                  <c:v>21.3446235656738</c:v>
                </c:pt>
                <c:pt idx="411">
                  <c:v>21.299024581909102</c:v>
                </c:pt>
                <c:pt idx="412">
                  <c:v>21.2892532348632</c:v>
                </c:pt>
                <c:pt idx="413">
                  <c:v>21.2957668304443</c:v>
                </c:pt>
                <c:pt idx="414">
                  <c:v>21.282737731933501</c:v>
                </c:pt>
                <c:pt idx="415">
                  <c:v>21.3446235656738</c:v>
                </c:pt>
                <c:pt idx="416">
                  <c:v>21.445592880248999</c:v>
                </c:pt>
                <c:pt idx="417">
                  <c:v>21.546562194824201</c:v>
                </c:pt>
                <c:pt idx="418">
                  <c:v>21.663818359375</c:v>
                </c:pt>
                <c:pt idx="419">
                  <c:v>21.7354736328125</c:v>
                </c:pt>
                <c:pt idx="420">
                  <c:v>21.6410198211669</c:v>
                </c:pt>
                <c:pt idx="421">
                  <c:v>21.556333541870099</c:v>
                </c:pt>
                <c:pt idx="422">
                  <c:v>21.5400485992431</c:v>
                </c:pt>
                <c:pt idx="423">
                  <c:v>21.556333541870099</c:v>
                </c:pt>
                <c:pt idx="424">
                  <c:v>21.618219375610298</c:v>
                </c:pt>
                <c:pt idx="425">
                  <c:v>22.068862915038999</c:v>
                </c:pt>
                <c:pt idx="426">
                  <c:v>22.343931198120099</c:v>
                </c:pt>
                <c:pt idx="427">
                  <c:v>22.418949127197202</c:v>
                </c:pt>
                <c:pt idx="428">
                  <c:v>22.435619354248001</c:v>
                </c:pt>
                <c:pt idx="429">
                  <c:v>22.4300632476806</c:v>
                </c:pt>
                <c:pt idx="430">
                  <c:v>22.4078350067138</c:v>
                </c:pt>
                <c:pt idx="431">
                  <c:v>22.4106140136718</c:v>
                </c:pt>
                <c:pt idx="432">
                  <c:v>22.568986892700099</c:v>
                </c:pt>
                <c:pt idx="433">
                  <c:v>22.7190227508544</c:v>
                </c:pt>
                <c:pt idx="434">
                  <c:v>22.741249084472599</c:v>
                </c:pt>
                <c:pt idx="435">
                  <c:v>22.7218017578125</c:v>
                </c:pt>
                <c:pt idx="436">
                  <c:v>22.794040679931602</c:v>
                </c:pt>
                <c:pt idx="437">
                  <c:v>22.788484573364201</c:v>
                </c:pt>
                <c:pt idx="438">
                  <c:v>22.807933807373001</c:v>
                </c:pt>
                <c:pt idx="439">
                  <c:v>22.796819686889599</c:v>
                </c:pt>
                <c:pt idx="440">
                  <c:v>22.7634773254394</c:v>
                </c:pt>
                <c:pt idx="441">
                  <c:v>22.696794509887599</c:v>
                </c:pt>
                <c:pt idx="442">
                  <c:v>22.646783828735298</c:v>
                </c:pt>
                <c:pt idx="443">
                  <c:v>22.607883453369102</c:v>
                </c:pt>
                <c:pt idx="444">
                  <c:v>22.652339935302699</c:v>
                </c:pt>
                <c:pt idx="445">
                  <c:v>22.674566268920799</c:v>
                </c:pt>
                <c:pt idx="446">
                  <c:v>22.6551189422607</c:v>
                </c:pt>
                <c:pt idx="447">
                  <c:v>22.607883453369102</c:v>
                </c:pt>
                <c:pt idx="448">
                  <c:v>22.5967693328857</c:v>
                </c:pt>
                <c:pt idx="449">
                  <c:v>22.602327346801701</c:v>
                </c:pt>
                <c:pt idx="450">
                  <c:v>22.524530410766602</c:v>
                </c:pt>
                <c:pt idx="451">
                  <c:v>22.485631942748999</c:v>
                </c:pt>
                <c:pt idx="452">
                  <c:v>22.4550685882568</c:v>
                </c:pt>
                <c:pt idx="453">
                  <c:v>22.4300632476806</c:v>
                </c:pt>
                <c:pt idx="454">
                  <c:v>22.421726226806602</c:v>
                </c:pt>
                <c:pt idx="455">
                  <c:v>22.4078350067138</c:v>
                </c:pt>
                <c:pt idx="456">
                  <c:v>22.374494552612301</c:v>
                </c:pt>
                <c:pt idx="457">
                  <c:v>22.341152191162099</c:v>
                </c:pt>
                <c:pt idx="458">
                  <c:v>22.313367843627901</c:v>
                </c:pt>
                <c:pt idx="459">
                  <c:v>22.274469375610298</c:v>
                </c:pt>
                <c:pt idx="460">
                  <c:v>22.1994514465332</c:v>
                </c:pt>
                <c:pt idx="461">
                  <c:v>22.174444198608299</c:v>
                </c:pt>
                <c:pt idx="462">
                  <c:v>22.185558319091701</c:v>
                </c:pt>
                <c:pt idx="463">
                  <c:v>22.157773971557599</c:v>
                </c:pt>
                <c:pt idx="464">
                  <c:v>22.171665191650298</c:v>
                </c:pt>
                <c:pt idx="465">
                  <c:v>22.1827793121337</c:v>
                </c:pt>
                <c:pt idx="466">
                  <c:v>22.174444198608299</c:v>
                </c:pt>
                <c:pt idx="467">
                  <c:v>22.157773971557599</c:v>
                </c:pt>
                <c:pt idx="468">
                  <c:v>22.154994964599599</c:v>
                </c:pt>
                <c:pt idx="469">
                  <c:v>22.154994964599599</c:v>
                </c:pt>
                <c:pt idx="470">
                  <c:v>22.113317489623999</c:v>
                </c:pt>
                <c:pt idx="471">
                  <c:v>22.0577487945556</c:v>
                </c:pt>
                <c:pt idx="472">
                  <c:v>22.0327434539794</c:v>
                </c:pt>
                <c:pt idx="473">
                  <c:v>22.0327434539794</c:v>
                </c:pt>
                <c:pt idx="474">
                  <c:v>22.0355224609375</c:v>
                </c:pt>
                <c:pt idx="475">
                  <c:v>22.041078567504801</c:v>
                </c:pt>
                <c:pt idx="476">
                  <c:v>22.018850326538001</c:v>
                </c:pt>
                <c:pt idx="477">
                  <c:v>22.0132942199707</c:v>
                </c:pt>
                <c:pt idx="478">
                  <c:v>22.0132942199707</c:v>
                </c:pt>
                <c:pt idx="479">
                  <c:v>21.9960422515869</c:v>
                </c:pt>
                <c:pt idx="480">
                  <c:v>21.9602146148681</c:v>
                </c:pt>
                <c:pt idx="481">
                  <c:v>21.950441360473601</c:v>
                </c:pt>
                <c:pt idx="482">
                  <c:v>21.937414169311499</c:v>
                </c:pt>
                <c:pt idx="483">
                  <c:v>21.917871475219702</c:v>
                </c:pt>
                <c:pt idx="484">
                  <c:v>21.9276428222656</c:v>
                </c:pt>
                <c:pt idx="485">
                  <c:v>21.934156417846602</c:v>
                </c:pt>
                <c:pt idx="486">
                  <c:v>21.930900573730401</c:v>
                </c:pt>
                <c:pt idx="487">
                  <c:v>21.9243850708007</c:v>
                </c:pt>
                <c:pt idx="488">
                  <c:v>21.914613723754801</c:v>
                </c:pt>
                <c:pt idx="489">
                  <c:v>21.8918151855468</c:v>
                </c:pt>
                <c:pt idx="490">
                  <c:v>21.872272491455</c:v>
                </c:pt>
                <c:pt idx="491">
                  <c:v>21.878786087036101</c:v>
                </c:pt>
                <c:pt idx="492">
                  <c:v>21.888557434081999</c:v>
                </c:pt>
                <c:pt idx="493">
                  <c:v>21.885299682617099</c:v>
                </c:pt>
                <c:pt idx="494">
                  <c:v>21.882043838500898</c:v>
                </c:pt>
                <c:pt idx="495">
                  <c:v>21.872272491455</c:v>
                </c:pt>
                <c:pt idx="496">
                  <c:v>21.833187103271399</c:v>
                </c:pt>
                <c:pt idx="497">
                  <c:v>21.8201599121093</c:v>
                </c:pt>
                <c:pt idx="498">
                  <c:v>21.810386657714801</c:v>
                </c:pt>
                <c:pt idx="499">
                  <c:v>21.8201599121093</c:v>
                </c:pt>
                <c:pt idx="500">
                  <c:v>21.816900253295799</c:v>
                </c:pt>
                <c:pt idx="501">
                  <c:v>21.813644409179599</c:v>
                </c:pt>
                <c:pt idx="502">
                  <c:v>21.7875881195068</c:v>
                </c:pt>
                <c:pt idx="503">
                  <c:v>21.768045425415</c:v>
                </c:pt>
                <c:pt idx="504">
                  <c:v>21.768045425415</c:v>
                </c:pt>
                <c:pt idx="505">
                  <c:v>21.7713012695312</c:v>
                </c:pt>
                <c:pt idx="506">
                  <c:v>21.761531829833899</c:v>
                </c:pt>
                <c:pt idx="507">
                  <c:v>21.7713012695312</c:v>
                </c:pt>
                <c:pt idx="508">
                  <c:v>21.768045425415</c:v>
                </c:pt>
                <c:pt idx="509">
                  <c:v>21.745244979858299</c:v>
                </c:pt>
                <c:pt idx="510">
                  <c:v>21.719188690185501</c:v>
                </c:pt>
                <c:pt idx="511">
                  <c:v>21.7159328460693</c:v>
                </c:pt>
                <c:pt idx="512">
                  <c:v>21.706159591674801</c:v>
                </c:pt>
                <c:pt idx="513">
                  <c:v>21.693132400512599</c:v>
                </c:pt>
                <c:pt idx="514">
                  <c:v>21.702903747558501</c:v>
                </c:pt>
                <c:pt idx="515">
                  <c:v>21.696388244628899</c:v>
                </c:pt>
                <c:pt idx="516">
                  <c:v>21.654047012329102</c:v>
                </c:pt>
                <c:pt idx="517">
                  <c:v>21.654047012329102</c:v>
                </c:pt>
                <c:pt idx="518">
                  <c:v>21.6442756652832</c:v>
                </c:pt>
                <c:pt idx="519">
                  <c:v>21.647533416748001</c:v>
                </c:pt>
                <c:pt idx="520">
                  <c:v>21.6442756652832</c:v>
                </c:pt>
                <c:pt idx="521">
                  <c:v>21.631246566772401</c:v>
                </c:pt>
                <c:pt idx="522">
                  <c:v>21.598676681518501</c:v>
                </c:pt>
                <c:pt idx="523">
                  <c:v>21.566104888916001</c:v>
                </c:pt>
                <c:pt idx="524">
                  <c:v>21.553077697753899</c:v>
                </c:pt>
                <c:pt idx="525">
                  <c:v>21.5400485992431</c:v>
                </c:pt>
                <c:pt idx="526">
                  <c:v>21.510734558105401</c:v>
                </c:pt>
                <c:pt idx="527">
                  <c:v>21.513992309570298</c:v>
                </c:pt>
                <c:pt idx="528">
                  <c:v>21.527019500732401</c:v>
                </c:pt>
                <c:pt idx="529">
                  <c:v>21.530277252197202</c:v>
                </c:pt>
                <c:pt idx="530">
                  <c:v>21.543306350708001</c:v>
                </c:pt>
                <c:pt idx="531">
                  <c:v>21.549819946288999</c:v>
                </c:pt>
                <c:pt idx="532">
                  <c:v>21.559591293334901</c:v>
                </c:pt>
                <c:pt idx="533">
                  <c:v>21.553077697753899</c:v>
                </c:pt>
                <c:pt idx="534">
                  <c:v>21.556333541870099</c:v>
                </c:pt>
                <c:pt idx="535">
                  <c:v>21.553077697753899</c:v>
                </c:pt>
                <c:pt idx="536">
                  <c:v>21.513992309570298</c:v>
                </c:pt>
                <c:pt idx="537">
                  <c:v>21.5042209625244</c:v>
                </c:pt>
                <c:pt idx="538">
                  <c:v>21.494449615478501</c:v>
                </c:pt>
                <c:pt idx="539">
                  <c:v>21.500963211059499</c:v>
                </c:pt>
                <c:pt idx="540">
                  <c:v>21.5205059051513</c:v>
                </c:pt>
                <c:pt idx="541">
                  <c:v>21.5400485992431</c:v>
                </c:pt>
                <c:pt idx="542">
                  <c:v>21.588905334472599</c:v>
                </c:pt>
                <c:pt idx="543">
                  <c:v>21.696388244628899</c:v>
                </c:pt>
                <c:pt idx="544">
                  <c:v>21.758274078369102</c:v>
                </c:pt>
                <c:pt idx="545">
                  <c:v>21.774559020996001</c:v>
                </c:pt>
                <c:pt idx="546">
                  <c:v>21.758274078369102</c:v>
                </c:pt>
                <c:pt idx="547">
                  <c:v>21.810386657714801</c:v>
                </c:pt>
                <c:pt idx="548">
                  <c:v>21.8755283355712</c:v>
                </c:pt>
                <c:pt idx="549">
                  <c:v>21.901586532592699</c:v>
                </c:pt>
                <c:pt idx="550">
                  <c:v>21.947185516357401</c:v>
                </c:pt>
                <c:pt idx="551">
                  <c:v>22.0132942199707</c:v>
                </c:pt>
                <c:pt idx="552">
                  <c:v>22.063306808471602</c:v>
                </c:pt>
                <c:pt idx="553">
                  <c:v>22.0966472625732</c:v>
                </c:pt>
                <c:pt idx="554">
                  <c:v>22.0994262695312</c:v>
                </c:pt>
                <c:pt idx="555">
                  <c:v>22.049413681030199</c:v>
                </c:pt>
                <c:pt idx="556">
                  <c:v>21.969984054565401</c:v>
                </c:pt>
                <c:pt idx="557">
                  <c:v>21.947185516357401</c:v>
                </c:pt>
                <c:pt idx="558">
                  <c:v>21.953699111938398</c:v>
                </c:pt>
                <c:pt idx="559">
                  <c:v>21.950441360473601</c:v>
                </c:pt>
                <c:pt idx="560">
                  <c:v>21.9602146148681</c:v>
                </c:pt>
                <c:pt idx="561">
                  <c:v>21.9960422515869</c:v>
                </c:pt>
                <c:pt idx="562">
                  <c:v>21.9960422515869</c:v>
                </c:pt>
                <c:pt idx="563">
                  <c:v>22.007736206054599</c:v>
                </c:pt>
                <c:pt idx="564">
                  <c:v>22.021629333496001</c:v>
                </c:pt>
                <c:pt idx="565">
                  <c:v>22.029964447021399</c:v>
                </c:pt>
                <c:pt idx="566">
                  <c:v>22.029964447021399</c:v>
                </c:pt>
                <c:pt idx="567">
                  <c:v>22.0355224609375</c:v>
                </c:pt>
                <c:pt idx="568">
                  <c:v>22.029964447021399</c:v>
                </c:pt>
                <c:pt idx="569">
                  <c:v>22.021629333496001</c:v>
                </c:pt>
                <c:pt idx="570">
                  <c:v>22.024408340454102</c:v>
                </c:pt>
                <c:pt idx="571">
                  <c:v>22.046634674072202</c:v>
                </c:pt>
                <c:pt idx="572">
                  <c:v>22.0521926879882</c:v>
                </c:pt>
                <c:pt idx="573">
                  <c:v>22.063306808471602</c:v>
                </c:pt>
                <c:pt idx="574">
                  <c:v>22.068862915038999</c:v>
                </c:pt>
                <c:pt idx="575">
                  <c:v>22.024408340454102</c:v>
                </c:pt>
                <c:pt idx="576">
                  <c:v>21.992784500121999</c:v>
                </c:pt>
                <c:pt idx="577">
                  <c:v>21.989526748657202</c:v>
                </c:pt>
                <c:pt idx="578">
                  <c:v>22.004959106445298</c:v>
                </c:pt>
                <c:pt idx="579">
                  <c:v>22.060527801513601</c:v>
                </c:pt>
                <c:pt idx="580">
                  <c:v>22.1383247375488</c:v>
                </c:pt>
                <c:pt idx="581">
                  <c:v>22.207786560058501</c:v>
                </c:pt>
                <c:pt idx="582">
                  <c:v>22.2466831207275</c:v>
                </c:pt>
                <c:pt idx="583">
                  <c:v>22.2883605957031</c:v>
                </c:pt>
                <c:pt idx="584">
                  <c:v>22.296697616577099</c:v>
                </c:pt>
                <c:pt idx="585">
                  <c:v>22.2689113616943</c:v>
                </c:pt>
                <c:pt idx="586">
                  <c:v>22.227235794067301</c:v>
                </c:pt>
                <c:pt idx="587">
                  <c:v>22.216121673583899</c:v>
                </c:pt>
                <c:pt idx="588">
                  <c:v>22.216121673583899</c:v>
                </c:pt>
                <c:pt idx="589">
                  <c:v>22.266134262084901</c:v>
                </c:pt>
                <c:pt idx="590">
                  <c:v>22.352266311645501</c:v>
                </c:pt>
                <c:pt idx="591">
                  <c:v>22.4078350067138</c:v>
                </c:pt>
                <c:pt idx="592">
                  <c:v>22.421726226806602</c:v>
                </c:pt>
                <c:pt idx="593">
                  <c:v>22.4106140136718</c:v>
                </c:pt>
                <c:pt idx="594">
                  <c:v>22.4133911132812</c:v>
                </c:pt>
                <c:pt idx="595">
                  <c:v>22.402278900146399</c:v>
                </c:pt>
                <c:pt idx="596">
                  <c:v>22.402278900146399</c:v>
                </c:pt>
                <c:pt idx="597">
                  <c:v>22.402278900146399</c:v>
                </c:pt>
                <c:pt idx="598">
                  <c:v>22.3272590637207</c:v>
                </c:pt>
                <c:pt idx="599">
                  <c:v>22.227235794067301</c:v>
                </c:pt>
                <c:pt idx="600">
                  <c:v>22.152217864990199</c:v>
                </c:pt>
                <c:pt idx="601">
                  <c:v>22.091091156005799</c:v>
                </c:pt>
                <c:pt idx="602">
                  <c:v>22.088312149047798</c:v>
                </c:pt>
                <c:pt idx="603">
                  <c:v>22.2411289215087</c:v>
                </c:pt>
                <c:pt idx="604">
                  <c:v>22.374494552612301</c:v>
                </c:pt>
                <c:pt idx="605">
                  <c:v>22.435619354248001</c:v>
                </c:pt>
                <c:pt idx="606">
                  <c:v>22.4495124816894</c:v>
                </c:pt>
                <c:pt idx="607">
                  <c:v>22.488410949706999</c:v>
                </c:pt>
                <c:pt idx="608">
                  <c:v>22.477296829223601</c:v>
                </c:pt>
                <c:pt idx="609">
                  <c:v>22.466182708740199</c:v>
                </c:pt>
                <c:pt idx="610">
                  <c:v>22.4717407226562</c:v>
                </c:pt>
                <c:pt idx="611">
                  <c:v>22.466182708740199</c:v>
                </c:pt>
                <c:pt idx="612">
                  <c:v>22.460626602172798</c:v>
                </c:pt>
                <c:pt idx="613">
                  <c:v>22.457847595214801</c:v>
                </c:pt>
                <c:pt idx="614">
                  <c:v>22.463403701782202</c:v>
                </c:pt>
                <c:pt idx="615">
                  <c:v>22.457847595214801</c:v>
                </c:pt>
                <c:pt idx="616">
                  <c:v>22.4522895812988</c:v>
                </c:pt>
                <c:pt idx="617">
                  <c:v>22.4550685882568</c:v>
                </c:pt>
                <c:pt idx="618">
                  <c:v>22.427284240722599</c:v>
                </c:pt>
                <c:pt idx="619">
                  <c:v>22.391164779663001</c:v>
                </c:pt>
                <c:pt idx="620">
                  <c:v>22.4078350067138</c:v>
                </c:pt>
                <c:pt idx="621">
                  <c:v>22.393943786621001</c:v>
                </c:pt>
                <c:pt idx="622">
                  <c:v>22.380050659179599</c:v>
                </c:pt>
                <c:pt idx="623">
                  <c:v>22.391164779663001</c:v>
                </c:pt>
                <c:pt idx="624">
                  <c:v>22.385606765746999</c:v>
                </c:pt>
                <c:pt idx="625">
                  <c:v>22.385606765746999</c:v>
                </c:pt>
                <c:pt idx="626">
                  <c:v>22.377271652221602</c:v>
                </c:pt>
                <c:pt idx="627">
                  <c:v>22.377271652221602</c:v>
                </c:pt>
                <c:pt idx="628">
                  <c:v>22.3689365386962</c:v>
                </c:pt>
                <c:pt idx="629">
                  <c:v>22.360601425170799</c:v>
                </c:pt>
                <c:pt idx="630">
                  <c:v>22.377271652221602</c:v>
                </c:pt>
                <c:pt idx="631">
                  <c:v>22.391164779663001</c:v>
                </c:pt>
                <c:pt idx="632">
                  <c:v>22.393943786621001</c:v>
                </c:pt>
                <c:pt idx="633">
                  <c:v>22.4106140136718</c:v>
                </c:pt>
                <c:pt idx="634">
                  <c:v>22.4106140136718</c:v>
                </c:pt>
                <c:pt idx="635">
                  <c:v>22.393943786621001</c:v>
                </c:pt>
                <c:pt idx="636">
                  <c:v>22.391164779663001</c:v>
                </c:pt>
                <c:pt idx="637">
                  <c:v>22.391164779663001</c:v>
                </c:pt>
                <c:pt idx="638">
                  <c:v>22.385606765746999</c:v>
                </c:pt>
                <c:pt idx="639">
                  <c:v>22.374494552612301</c:v>
                </c:pt>
                <c:pt idx="640">
                  <c:v>22.396720886230401</c:v>
                </c:pt>
                <c:pt idx="641">
                  <c:v>22.396720886230401</c:v>
                </c:pt>
                <c:pt idx="642">
                  <c:v>22.393943786621001</c:v>
                </c:pt>
                <c:pt idx="643">
                  <c:v>22.4078350067138</c:v>
                </c:pt>
                <c:pt idx="644">
                  <c:v>22.402278900146399</c:v>
                </c:pt>
                <c:pt idx="645">
                  <c:v>22.385606765746999</c:v>
                </c:pt>
                <c:pt idx="646">
                  <c:v>22.385606765746999</c:v>
                </c:pt>
                <c:pt idx="647">
                  <c:v>22.393943786621001</c:v>
                </c:pt>
                <c:pt idx="648">
                  <c:v>22.388385772705</c:v>
                </c:pt>
                <c:pt idx="649">
                  <c:v>22.391164779663001</c:v>
                </c:pt>
                <c:pt idx="650">
                  <c:v>22.399499893188398</c:v>
                </c:pt>
                <c:pt idx="651">
                  <c:v>22.374494552612301</c:v>
                </c:pt>
                <c:pt idx="652">
                  <c:v>22.3300380706787</c:v>
                </c:pt>
                <c:pt idx="653">
                  <c:v>22.324480056762599</c:v>
                </c:pt>
                <c:pt idx="654">
                  <c:v>22.313367843627901</c:v>
                </c:pt>
                <c:pt idx="655">
                  <c:v>22.321702957153299</c:v>
                </c:pt>
                <c:pt idx="656">
                  <c:v>22.335594177246001</c:v>
                </c:pt>
                <c:pt idx="657">
                  <c:v>22.341152191162099</c:v>
                </c:pt>
                <c:pt idx="658">
                  <c:v>22.324480056762599</c:v>
                </c:pt>
                <c:pt idx="659">
                  <c:v>22.3272590637207</c:v>
                </c:pt>
                <c:pt idx="660">
                  <c:v>22.341152191162099</c:v>
                </c:pt>
                <c:pt idx="661">
                  <c:v>22.341152191162099</c:v>
                </c:pt>
                <c:pt idx="662">
                  <c:v>22.341152191162099</c:v>
                </c:pt>
                <c:pt idx="663">
                  <c:v>22.371715545654201</c:v>
                </c:pt>
                <c:pt idx="664">
                  <c:v>22.391164779663001</c:v>
                </c:pt>
                <c:pt idx="665">
                  <c:v>22.424505233764599</c:v>
                </c:pt>
                <c:pt idx="666">
                  <c:v>22.460626602172798</c:v>
                </c:pt>
                <c:pt idx="667">
                  <c:v>22.460626602172798</c:v>
                </c:pt>
                <c:pt idx="668">
                  <c:v>22.441177368163999</c:v>
                </c:pt>
                <c:pt idx="669">
                  <c:v>22.438398361206001</c:v>
                </c:pt>
                <c:pt idx="670">
                  <c:v>22.435619354248001</c:v>
                </c:pt>
                <c:pt idx="671">
                  <c:v>22.4106140136718</c:v>
                </c:pt>
                <c:pt idx="672">
                  <c:v>22.374494552612301</c:v>
                </c:pt>
                <c:pt idx="673">
                  <c:v>22.371715545654201</c:v>
                </c:pt>
                <c:pt idx="674">
                  <c:v>22.3494873046875</c:v>
                </c:pt>
                <c:pt idx="675">
                  <c:v>22.316146850585898</c:v>
                </c:pt>
                <c:pt idx="676">
                  <c:v>22.293918609619102</c:v>
                </c:pt>
                <c:pt idx="677">
                  <c:v>22.2633552551269</c:v>
                </c:pt>
                <c:pt idx="678">
                  <c:v>22.227235794067301</c:v>
                </c:pt>
                <c:pt idx="679">
                  <c:v>22.2383499145507</c:v>
                </c:pt>
                <c:pt idx="680">
                  <c:v>22.257797241210898</c:v>
                </c:pt>
                <c:pt idx="681">
                  <c:v>22.266134262084901</c:v>
                </c:pt>
                <c:pt idx="682">
                  <c:v>22.2828044891357</c:v>
                </c:pt>
                <c:pt idx="683">
                  <c:v>22.302253723144499</c:v>
                </c:pt>
                <c:pt idx="684">
                  <c:v>22.293918609619102</c:v>
                </c:pt>
                <c:pt idx="685">
                  <c:v>22.2828044891357</c:v>
                </c:pt>
                <c:pt idx="686">
                  <c:v>22.2855834960937</c:v>
                </c:pt>
                <c:pt idx="687">
                  <c:v>22.2883605957031</c:v>
                </c:pt>
                <c:pt idx="688">
                  <c:v>22.277248382568299</c:v>
                </c:pt>
                <c:pt idx="689">
                  <c:v>22.291139602661101</c:v>
                </c:pt>
                <c:pt idx="690">
                  <c:v>22.299474716186499</c:v>
                </c:pt>
                <c:pt idx="691">
                  <c:v>22.280025482177699</c:v>
                </c:pt>
                <c:pt idx="692">
                  <c:v>22.255020141601499</c:v>
                </c:pt>
                <c:pt idx="693">
                  <c:v>22.2411289215087</c:v>
                </c:pt>
                <c:pt idx="694">
                  <c:v>22.2244567871093</c:v>
                </c:pt>
                <c:pt idx="695">
                  <c:v>22.227235794067301</c:v>
                </c:pt>
                <c:pt idx="696">
                  <c:v>22.2466831207275</c:v>
                </c:pt>
                <c:pt idx="697">
                  <c:v>22.266134262084901</c:v>
                </c:pt>
                <c:pt idx="698">
                  <c:v>22.277248382568299</c:v>
                </c:pt>
                <c:pt idx="699">
                  <c:v>22.2855834960937</c:v>
                </c:pt>
                <c:pt idx="700">
                  <c:v>22.274469375610298</c:v>
                </c:pt>
                <c:pt idx="701">
                  <c:v>22.2689113616943</c:v>
                </c:pt>
                <c:pt idx="702">
                  <c:v>22.280025482177699</c:v>
                </c:pt>
                <c:pt idx="703">
                  <c:v>22.2883605957031</c:v>
                </c:pt>
                <c:pt idx="704">
                  <c:v>22.280025482177699</c:v>
                </c:pt>
                <c:pt idx="705">
                  <c:v>22.2855834960937</c:v>
                </c:pt>
                <c:pt idx="706">
                  <c:v>22.296697616577099</c:v>
                </c:pt>
                <c:pt idx="707">
                  <c:v>22.291139602661101</c:v>
                </c:pt>
                <c:pt idx="708">
                  <c:v>22.280025482177699</c:v>
                </c:pt>
                <c:pt idx="709">
                  <c:v>22.2855834960937</c:v>
                </c:pt>
                <c:pt idx="710">
                  <c:v>22.296697616577099</c:v>
                </c:pt>
                <c:pt idx="711">
                  <c:v>22.2855834960937</c:v>
                </c:pt>
                <c:pt idx="712">
                  <c:v>22.310588836669901</c:v>
                </c:pt>
                <c:pt idx="713">
                  <c:v>22.332817077636701</c:v>
                </c:pt>
                <c:pt idx="714">
                  <c:v>22.332817077636701</c:v>
                </c:pt>
                <c:pt idx="715">
                  <c:v>22.341152191162099</c:v>
                </c:pt>
                <c:pt idx="716">
                  <c:v>22.341152191162099</c:v>
                </c:pt>
                <c:pt idx="717">
                  <c:v>22.3300380706787</c:v>
                </c:pt>
                <c:pt idx="718">
                  <c:v>22.3272590637207</c:v>
                </c:pt>
                <c:pt idx="719">
                  <c:v>22.335594177246001</c:v>
                </c:pt>
                <c:pt idx="720">
                  <c:v>22.341152191162099</c:v>
                </c:pt>
                <c:pt idx="721">
                  <c:v>22.338373184204102</c:v>
                </c:pt>
                <c:pt idx="722">
                  <c:v>22.357822418212798</c:v>
                </c:pt>
                <c:pt idx="723">
                  <c:v>22.382829666137599</c:v>
                </c:pt>
                <c:pt idx="724">
                  <c:v>22.399499893188398</c:v>
                </c:pt>
                <c:pt idx="725">
                  <c:v>22.435619354248001</c:v>
                </c:pt>
                <c:pt idx="726">
                  <c:v>22.443954467773398</c:v>
                </c:pt>
                <c:pt idx="727">
                  <c:v>22.416170120239201</c:v>
                </c:pt>
                <c:pt idx="728">
                  <c:v>22.385606765746999</c:v>
                </c:pt>
                <c:pt idx="729">
                  <c:v>22.371715545654201</c:v>
                </c:pt>
                <c:pt idx="730">
                  <c:v>22.357822418212798</c:v>
                </c:pt>
                <c:pt idx="731">
                  <c:v>22.332817077636701</c:v>
                </c:pt>
                <c:pt idx="732">
                  <c:v>22.3272590637207</c:v>
                </c:pt>
                <c:pt idx="733">
                  <c:v>22.324480056762599</c:v>
                </c:pt>
                <c:pt idx="734">
                  <c:v>22.3050327301025</c:v>
                </c:pt>
                <c:pt idx="735">
                  <c:v>22.316146850585898</c:v>
                </c:pt>
                <c:pt idx="736">
                  <c:v>22.324480056762599</c:v>
                </c:pt>
                <c:pt idx="737">
                  <c:v>22.3050327301025</c:v>
                </c:pt>
                <c:pt idx="738">
                  <c:v>22.2883605957031</c:v>
                </c:pt>
                <c:pt idx="739">
                  <c:v>22.293918609619102</c:v>
                </c:pt>
                <c:pt idx="740">
                  <c:v>22.296697616577099</c:v>
                </c:pt>
                <c:pt idx="741">
                  <c:v>22.307811737060501</c:v>
                </c:pt>
                <c:pt idx="742">
                  <c:v>22.338373184204102</c:v>
                </c:pt>
                <c:pt idx="743">
                  <c:v>22.3300380706787</c:v>
                </c:pt>
                <c:pt idx="744">
                  <c:v>22.296697616577099</c:v>
                </c:pt>
                <c:pt idx="745">
                  <c:v>22.2855834960937</c:v>
                </c:pt>
                <c:pt idx="746">
                  <c:v>22.274469375610298</c:v>
                </c:pt>
                <c:pt idx="747">
                  <c:v>22.2689113616943</c:v>
                </c:pt>
                <c:pt idx="748">
                  <c:v>22.271690368652301</c:v>
                </c:pt>
                <c:pt idx="749">
                  <c:v>22.2883605957031</c:v>
                </c:pt>
                <c:pt idx="750">
                  <c:v>22.335594177246001</c:v>
                </c:pt>
                <c:pt idx="751">
                  <c:v>22.388385772705</c:v>
                </c:pt>
                <c:pt idx="752">
                  <c:v>22.427284240722599</c:v>
                </c:pt>
                <c:pt idx="753">
                  <c:v>22.4300632476806</c:v>
                </c:pt>
                <c:pt idx="754">
                  <c:v>22.3661575317382</c:v>
                </c:pt>
                <c:pt idx="755">
                  <c:v>22.343931198120099</c:v>
                </c:pt>
                <c:pt idx="756">
                  <c:v>22.371715545654201</c:v>
                </c:pt>
                <c:pt idx="757">
                  <c:v>22.396720886230401</c:v>
                </c:pt>
                <c:pt idx="758">
                  <c:v>22.4522895812988</c:v>
                </c:pt>
                <c:pt idx="759">
                  <c:v>22.5161952972412</c:v>
                </c:pt>
                <c:pt idx="760">
                  <c:v>22.521751403808501</c:v>
                </c:pt>
                <c:pt idx="761">
                  <c:v>22.4133911132812</c:v>
                </c:pt>
                <c:pt idx="762">
                  <c:v>22.332817077636701</c:v>
                </c:pt>
                <c:pt idx="763">
                  <c:v>22.3272590637207</c:v>
                </c:pt>
                <c:pt idx="764">
                  <c:v>22.307811737060501</c:v>
                </c:pt>
                <c:pt idx="765">
                  <c:v>22.338373184204102</c:v>
                </c:pt>
                <c:pt idx="766">
                  <c:v>22.380050659179599</c:v>
                </c:pt>
                <c:pt idx="767">
                  <c:v>22.377271652221602</c:v>
                </c:pt>
                <c:pt idx="768">
                  <c:v>22.382829666137599</c:v>
                </c:pt>
                <c:pt idx="769">
                  <c:v>22.3494873046875</c:v>
                </c:pt>
                <c:pt idx="770">
                  <c:v>22.257797241210898</c:v>
                </c:pt>
                <c:pt idx="771">
                  <c:v>22.2189006805419</c:v>
                </c:pt>
                <c:pt idx="772">
                  <c:v>22.235570907592699</c:v>
                </c:pt>
                <c:pt idx="773">
                  <c:v>22.257797241210898</c:v>
                </c:pt>
                <c:pt idx="774">
                  <c:v>22.274469375610298</c:v>
                </c:pt>
                <c:pt idx="775">
                  <c:v>22.316146850585898</c:v>
                </c:pt>
                <c:pt idx="776">
                  <c:v>22.3494873046875</c:v>
                </c:pt>
                <c:pt idx="777">
                  <c:v>22.338373184204102</c:v>
                </c:pt>
                <c:pt idx="778">
                  <c:v>22.310588836669901</c:v>
                </c:pt>
                <c:pt idx="779">
                  <c:v>22.2828044891357</c:v>
                </c:pt>
                <c:pt idx="780">
                  <c:v>22.2633552551269</c:v>
                </c:pt>
                <c:pt idx="781">
                  <c:v>22.2689113616943</c:v>
                </c:pt>
                <c:pt idx="782">
                  <c:v>22.318923950195298</c:v>
                </c:pt>
                <c:pt idx="783">
                  <c:v>22.343931198120099</c:v>
                </c:pt>
                <c:pt idx="784">
                  <c:v>22.3467082977294</c:v>
                </c:pt>
                <c:pt idx="785">
                  <c:v>22.357822418212798</c:v>
                </c:pt>
                <c:pt idx="786">
                  <c:v>22.357822418212798</c:v>
                </c:pt>
                <c:pt idx="787">
                  <c:v>22.3467082977294</c:v>
                </c:pt>
                <c:pt idx="788">
                  <c:v>22.3661575317382</c:v>
                </c:pt>
                <c:pt idx="789">
                  <c:v>22.399499893188398</c:v>
                </c:pt>
                <c:pt idx="790">
                  <c:v>22.399499893188398</c:v>
                </c:pt>
                <c:pt idx="791">
                  <c:v>22.3467082977294</c:v>
                </c:pt>
                <c:pt idx="792">
                  <c:v>22.291139602661101</c:v>
                </c:pt>
                <c:pt idx="793">
                  <c:v>22.2466831207275</c:v>
                </c:pt>
                <c:pt idx="794">
                  <c:v>22.232791900634702</c:v>
                </c:pt>
                <c:pt idx="795">
                  <c:v>22.257797241210898</c:v>
                </c:pt>
                <c:pt idx="796">
                  <c:v>22.2828044891357</c:v>
                </c:pt>
                <c:pt idx="797">
                  <c:v>22.2855834960937</c:v>
                </c:pt>
                <c:pt idx="798">
                  <c:v>22.2411289215087</c:v>
                </c:pt>
                <c:pt idx="799">
                  <c:v>22.216121673583899</c:v>
                </c:pt>
                <c:pt idx="800">
                  <c:v>22.207786560058501</c:v>
                </c:pt>
                <c:pt idx="801">
                  <c:v>22.235570907592699</c:v>
                </c:pt>
                <c:pt idx="802">
                  <c:v>22.2633552551269</c:v>
                </c:pt>
                <c:pt idx="803">
                  <c:v>22.252241134643501</c:v>
                </c:pt>
                <c:pt idx="804">
                  <c:v>22.255020141601499</c:v>
                </c:pt>
                <c:pt idx="805">
                  <c:v>22.2633552551269</c:v>
                </c:pt>
                <c:pt idx="806">
                  <c:v>22.255020141601499</c:v>
                </c:pt>
                <c:pt idx="807">
                  <c:v>22.255020141601499</c:v>
                </c:pt>
                <c:pt idx="808">
                  <c:v>22.357822418212798</c:v>
                </c:pt>
                <c:pt idx="809">
                  <c:v>22.4522895812988</c:v>
                </c:pt>
                <c:pt idx="810">
                  <c:v>22.480075836181602</c:v>
                </c:pt>
                <c:pt idx="811">
                  <c:v>22.480075836181602</c:v>
                </c:pt>
                <c:pt idx="812">
                  <c:v>22.4300632476806</c:v>
                </c:pt>
                <c:pt idx="813">
                  <c:v>22.382829666137599</c:v>
                </c:pt>
                <c:pt idx="814">
                  <c:v>22.399499893188398</c:v>
                </c:pt>
                <c:pt idx="815">
                  <c:v>22.457847595214801</c:v>
                </c:pt>
                <c:pt idx="816">
                  <c:v>22.4689617156982</c:v>
                </c:pt>
                <c:pt idx="817">
                  <c:v>22.463403701782202</c:v>
                </c:pt>
                <c:pt idx="818">
                  <c:v>22.466182708740199</c:v>
                </c:pt>
                <c:pt idx="819">
                  <c:v>22.4300632476806</c:v>
                </c:pt>
                <c:pt idx="820">
                  <c:v>22.388385772705</c:v>
                </c:pt>
                <c:pt idx="821">
                  <c:v>22.363380432128899</c:v>
                </c:pt>
                <c:pt idx="822">
                  <c:v>22.363380432128899</c:v>
                </c:pt>
                <c:pt idx="823">
                  <c:v>22.357822418212798</c:v>
                </c:pt>
                <c:pt idx="824">
                  <c:v>22.357822418212798</c:v>
                </c:pt>
                <c:pt idx="825">
                  <c:v>22.3272590637207</c:v>
                </c:pt>
                <c:pt idx="826">
                  <c:v>22.280025482177699</c:v>
                </c:pt>
                <c:pt idx="827">
                  <c:v>22.2439060211181</c:v>
                </c:pt>
                <c:pt idx="828">
                  <c:v>22.213342666625898</c:v>
                </c:pt>
                <c:pt idx="829">
                  <c:v>22.171665191650298</c:v>
                </c:pt>
                <c:pt idx="830">
                  <c:v>22.146659851074201</c:v>
                </c:pt>
                <c:pt idx="831">
                  <c:v>22.1605510711669</c:v>
                </c:pt>
                <c:pt idx="832">
                  <c:v>22.166109085083001</c:v>
                </c:pt>
                <c:pt idx="833">
                  <c:v>22.185558319091701</c:v>
                </c:pt>
                <c:pt idx="834">
                  <c:v>22.1994514465332</c:v>
                </c:pt>
                <c:pt idx="835">
                  <c:v>22.2411289215087</c:v>
                </c:pt>
                <c:pt idx="836">
                  <c:v>22.2466831207275</c:v>
                </c:pt>
                <c:pt idx="837">
                  <c:v>22.216121673583899</c:v>
                </c:pt>
                <c:pt idx="838">
                  <c:v>22.1994514465332</c:v>
                </c:pt>
                <c:pt idx="839">
                  <c:v>22.193893432617099</c:v>
                </c:pt>
                <c:pt idx="840">
                  <c:v>22.216121673583899</c:v>
                </c:pt>
                <c:pt idx="841">
                  <c:v>22.260576248168899</c:v>
                </c:pt>
                <c:pt idx="842">
                  <c:v>22.2855834960937</c:v>
                </c:pt>
                <c:pt idx="843">
                  <c:v>22.338373184204102</c:v>
                </c:pt>
                <c:pt idx="844">
                  <c:v>22.399499893188398</c:v>
                </c:pt>
                <c:pt idx="845">
                  <c:v>22.4522895812988</c:v>
                </c:pt>
                <c:pt idx="846">
                  <c:v>22.4300632476806</c:v>
                </c:pt>
                <c:pt idx="847">
                  <c:v>22.388385772705</c:v>
                </c:pt>
                <c:pt idx="848">
                  <c:v>22.382829666137599</c:v>
                </c:pt>
                <c:pt idx="849">
                  <c:v>22.396720886230401</c:v>
                </c:pt>
                <c:pt idx="850">
                  <c:v>22.4133911132812</c:v>
                </c:pt>
                <c:pt idx="851">
                  <c:v>22.446733474731399</c:v>
                </c:pt>
                <c:pt idx="852">
                  <c:v>22.4522895812988</c:v>
                </c:pt>
                <c:pt idx="853">
                  <c:v>22.457847595214801</c:v>
                </c:pt>
                <c:pt idx="854">
                  <c:v>22.488410949706999</c:v>
                </c:pt>
                <c:pt idx="855">
                  <c:v>22.5134162902832</c:v>
                </c:pt>
                <c:pt idx="856">
                  <c:v>22.5134162902832</c:v>
                </c:pt>
                <c:pt idx="857">
                  <c:v>22.496746063232401</c:v>
                </c:pt>
                <c:pt idx="858">
                  <c:v>22.480075836181602</c:v>
                </c:pt>
                <c:pt idx="859">
                  <c:v>22.443954467773398</c:v>
                </c:pt>
                <c:pt idx="860">
                  <c:v>22.4300632476806</c:v>
                </c:pt>
                <c:pt idx="861">
                  <c:v>22.463403701782202</c:v>
                </c:pt>
                <c:pt idx="862">
                  <c:v>22.4689617156982</c:v>
                </c:pt>
                <c:pt idx="863">
                  <c:v>22.4689617156982</c:v>
                </c:pt>
                <c:pt idx="864">
                  <c:v>22.491188049316399</c:v>
                </c:pt>
                <c:pt idx="865">
                  <c:v>22.488410949706999</c:v>
                </c:pt>
                <c:pt idx="866">
                  <c:v>22.4717407226562</c:v>
                </c:pt>
                <c:pt idx="867">
                  <c:v>22.441177368163999</c:v>
                </c:pt>
                <c:pt idx="868">
                  <c:v>22.402278900146399</c:v>
                </c:pt>
                <c:pt idx="869">
                  <c:v>22.355043411254801</c:v>
                </c:pt>
                <c:pt idx="870">
                  <c:v>22.3272590637207</c:v>
                </c:pt>
                <c:pt idx="871">
                  <c:v>22.335594177246001</c:v>
                </c:pt>
                <c:pt idx="872">
                  <c:v>22.3467082977294</c:v>
                </c:pt>
                <c:pt idx="873">
                  <c:v>22.3661575317382</c:v>
                </c:pt>
                <c:pt idx="874">
                  <c:v>22.388385772705</c:v>
                </c:pt>
                <c:pt idx="875">
                  <c:v>22.371715545654201</c:v>
                </c:pt>
                <c:pt idx="876">
                  <c:v>22.3467082977294</c:v>
                </c:pt>
                <c:pt idx="877">
                  <c:v>22.302253723144499</c:v>
                </c:pt>
                <c:pt idx="878">
                  <c:v>22.274469375610298</c:v>
                </c:pt>
                <c:pt idx="879">
                  <c:v>22.2689113616943</c:v>
                </c:pt>
                <c:pt idx="880">
                  <c:v>22.2633552551269</c:v>
                </c:pt>
                <c:pt idx="881">
                  <c:v>22.280025482177699</c:v>
                </c:pt>
                <c:pt idx="882">
                  <c:v>22.274469375610298</c:v>
                </c:pt>
                <c:pt idx="883">
                  <c:v>22.266134262084901</c:v>
                </c:pt>
                <c:pt idx="884">
                  <c:v>22.299474716186499</c:v>
                </c:pt>
                <c:pt idx="885">
                  <c:v>22.3050327301025</c:v>
                </c:pt>
                <c:pt idx="886">
                  <c:v>22.296697616577099</c:v>
                </c:pt>
                <c:pt idx="887">
                  <c:v>22.3494873046875</c:v>
                </c:pt>
                <c:pt idx="888">
                  <c:v>22.396720886230401</c:v>
                </c:pt>
                <c:pt idx="889">
                  <c:v>22.416170120239201</c:v>
                </c:pt>
                <c:pt idx="890">
                  <c:v>22.463403701782202</c:v>
                </c:pt>
                <c:pt idx="891">
                  <c:v>22.557872772216701</c:v>
                </c:pt>
                <c:pt idx="892">
                  <c:v>22.652339935302699</c:v>
                </c:pt>
                <c:pt idx="893">
                  <c:v>22.705129623413001</c:v>
                </c:pt>
                <c:pt idx="894">
                  <c:v>22.7190227508544</c:v>
                </c:pt>
                <c:pt idx="895">
                  <c:v>22.666231155395501</c:v>
                </c:pt>
                <c:pt idx="896">
                  <c:v>22.602327346801701</c:v>
                </c:pt>
                <c:pt idx="897">
                  <c:v>22.496746063232401</c:v>
                </c:pt>
                <c:pt idx="898">
                  <c:v>22.393943786621001</c:v>
                </c:pt>
                <c:pt idx="899">
                  <c:v>22.377271652221602</c:v>
                </c:pt>
                <c:pt idx="900">
                  <c:v>22.374494552612301</c:v>
                </c:pt>
                <c:pt idx="901">
                  <c:v>22.399499893188398</c:v>
                </c:pt>
                <c:pt idx="902">
                  <c:v>22.416170120239201</c:v>
                </c:pt>
                <c:pt idx="903">
                  <c:v>22.441177368163999</c:v>
                </c:pt>
                <c:pt idx="904">
                  <c:v>22.4133911132812</c:v>
                </c:pt>
                <c:pt idx="905">
                  <c:v>22.3494873046875</c:v>
                </c:pt>
                <c:pt idx="906">
                  <c:v>22.307811737060501</c:v>
                </c:pt>
                <c:pt idx="907">
                  <c:v>22.3300380706787</c:v>
                </c:pt>
                <c:pt idx="908">
                  <c:v>22.321702957153299</c:v>
                </c:pt>
                <c:pt idx="909">
                  <c:v>22.296697616577099</c:v>
                </c:pt>
                <c:pt idx="910">
                  <c:v>22.255020141601499</c:v>
                </c:pt>
                <c:pt idx="911">
                  <c:v>22.255020141601499</c:v>
                </c:pt>
                <c:pt idx="912">
                  <c:v>22.296697616577099</c:v>
                </c:pt>
                <c:pt idx="913">
                  <c:v>22.360601425170799</c:v>
                </c:pt>
                <c:pt idx="914">
                  <c:v>22.460626602172798</c:v>
                </c:pt>
                <c:pt idx="915">
                  <c:v>22.568986892700099</c:v>
                </c:pt>
                <c:pt idx="916">
                  <c:v>22.6189975738525</c:v>
                </c:pt>
                <c:pt idx="917">
                  <c:v>22.560649871826101</c:v>
                </c:pt>
                <c:pt idx="918">
                  <c:v>22.491188049316399</c:v>
                </c:pt>
                <c:pt idx="919">
                  <c:v>22.480075836181602</c:v>
                </c:pt>
                <c:pt idx="920">
                  <c:v>22.502302169799801</c:v>
                </c:pt>
                <c:pt idx="921">
                  <c:v>22.530086517333899</c:v>
                </c:pt>
                <c:pt idx="922">
                  <c:v>22.5328655242919</c:v>
                </c:pt>
                <c:pt idx="923">
                  <c:v>22.4939670562744</c:v>
                </c:pt>
                <c:pt idx="924">
                  <c:v>22.446733474731399</c:v>
                </c:pt>
                <c:pt idx="925">
                  <c:v>22.363380432128899</c:v>
                </c:pt>
                <c:pt idx="926">
                  <c:v>22.280025482177699</c:v>
                </c:pt>
                <c:pt idx="927">
                  <c:v>22.2439060211181</c:v>
                </c:pt>
                <c:pt idx="928">
                  <c:v>22.2466831207275</c:v>
                </c:pt>
                <c:pt idx="929">
                  <c:v>22.3050327301025</c:v>
                </c:pt>
                <c:pt idx="930">
                  <c:v>22.371715545654201</c:v>
                </c:pt>
                <c:pt idx="931">
                  <c:v>22.402278900146399</c:v>
                </c:pt>
                <c:pt idx="932">
                  <c:v>22.4050579071044</c:v>
                </c:pt>
                <c:pt idx="933">
                  <c:v>22.460626602172798</c:v>
                </c:pt>
                <c:pt idx="934">
                  <c:v>22.669010162353501</c:v>
                </c:pt>
                <c:pt idx="935">
                  <c:v>22.880172729492099</c:v>
                </c:pt>
                <c:pt idx="936">
                  <c:v>22.9551906585693</c:v>
                </c:pt>
                <c:pt idx="937">
                  <c:v>22.946855545043899</c:v>
                </c:pt>
                <c:pt idx="938">
                  <c:v>22.877395629882798</c:v>
                </c:pt>
                <c:pt idx="939">
                  <c:v>22.805154800415</c:v>
                </c:pt>
                <c:pt idx="940">
                  <c:v>22.7218017578125</c:v>
                </c:pt>
                <c:pt idx="941">
                  <c:v>22.657896041870099</c:v>
                </c:pt>
                <c:pt idx="942">
                  <c:v>22.6384468078613</c:v>
                </c:pt>
                <c:pt idx="943">
                  <c:v>22.602327346801701</c:v>
                </c:pt>
                <c:pt idx="944">
                  <c:v>22.5523147583007</c:v>
                </c:pt>
                <c:pt idx="945">
                  <c:v>22.4939670562744</c:v>
                </c:pt>
                <c:pt idx="946">
                  <c:v>22.4300632476806</c:v>
                </c:pt>
                <c:pt idx="947">
                  <c:v>22.4300632476806</c:v>
                </c:pt>
                <c:pt idx="948">
                  <c:v>22.421726226806602</c:v>
                </c:pt>
                <c:pt idx="949">
                  <c:v>22.446733474731399</c:v>
                </c:pt>
                <c:pt idx="950">
                  <c:v>22.502302169799801</c:v>
                </c:pt>
                <c:pt idx="951">
                  <c:v>22.496746063232401</c:v>
                </c:pt>
                <c:pt idx="952">
                  <c:v>22.418949127197202</c:v>
                </c:pt>
                <c:pt idx="953">
                  <c:v>22.357822418212798</c:v>
                </c:pt>
                <c:pt idx="954">
                  <c:v>22.335594177246001</c:v>
                </c:pt>
                <c:pt idx="955">
                  <c:v>22.341152191162099</c:v>
                </c:pt>
                <c:pt idx="956">
                  <c:v>22.393943786621001</c:v>
                </c:pt>
                <c:pt idx="957">
                  <c:v>22.480075836181602</c:v>
                </c:pt>
                <c:pt idx="958">
                  <c:v>22.541200637817301</c:v>
                </c:pt>
                <c:pt idx="959">
                  <c:v>22.5523147583007</c:v>
                </c:pt>
                <c:pt idx="960">
                  <c:v>22.571763992309499</c:v>
                </c:pt>
                <c:pt idx="961">
                  <c:v>22.5939922332763</c:v>
                </c:pt>
                <c:pt idx="962">
                  <c:v>22.6189975738525</c:v>
                </c:pt>
                <c:pt idx="963">
                  <c:v>22.646783828735298</c:v>
                </c:pt>
                <c:pt idx="964">
                  <c:v>22.646783828735298</c:v>
                </c:pt>
                <c:pt idx="965">
                  <c:v>22.6189975738525</c:v>
                </c:pt>
                <c:pt idx="966">
                  <c:v>22.6551189422607</c:v>
                </c:pt>
                <c:pt idx="967">
                  <c:v>22.735692977905199</c:v>
                </c:pt>
                <c:pt idx="968">
                  <c:v>22.802375793456999</c:v>
                </c:pt>
                <c:pt idx="969">
                  <c:v>22.819047927856399</c:v>
                </c:pt>
                <c:pt idx="970">
                  <c:v>22.802375793456999</c:v>
                </c:pt>
                <c:pt idx="971">
                  <c:v>22.774591445922798</c:v>
                </c:pt>
                <c:pt idx="972">
                  <c:v>22.757921218871999</c:v>
                </c:pt>
                <c:pt idx="973">
                  <c:v>22.816268920898398</c:v>
                </c:pt>
                <c:pt idx="974">
                  <c:v>22.891286849975501</c:v>
                </c:pt>
                <c:pt idx="975">
                  <c:v>22.919071197509702</c:v>
                </c:pt>
                <c:pt idx="976">
                  <c:v>22.957969665527301</c:v>
                </c:pt>
                <c:pt idx="977">
                  <c:v>22.982976913452099</c:v>
                </c:pt>
                <c:pt idx="978">
                  <c:v>22.9940891265869</c:v>
                </c:pt>
                <c:pt idx="979">
                  <c:v>22.999647140502901</c:v>
                </c:pt>
                <c:pt idx="980">
                  <c:v>23.0035800933837</c:v>
                </c:pt>
                <c:pt idx="981">
                  <c:v>22.985755920410099</c:v>
                </c:pt>
                <c:pt idx="982">
                  <c:v>22.9690837860107</c:v>
                </c:pt>
                <c:pt idx="983">
                  <c:v>22.957969665527301</c:v>
                </c:pt>
                <c:pt idx="984">
                  <c:v>22.9496345520019</c:v>
                </c:pt>
                <c:pt idx="985">
                  <c:v>22.896844863891602</c:v>
                </c:pt>
                <c:pt idx="986">
                  <c:v>22.819047927856399</c:v>
                </c:pt>
                <c:pt idx="987">
                  <c:v>22.713466644287099</c:v>
                </c:pt>
                <c:pt idx="988">
                  <c:v>22.6162204742431</c:v>
                </c:pt>
                <c:pt idx="989">
                  <c:v>22.591213226318299</c:v>
                </c:pt>
                <c:pt idx="990">
                  <c:v>22.621776580810501</c:v>
                </c:pt>
                <c:pt idx="991">
                  <c:v>22.6412258148193</c:v>
                </c:pt>
                <c:pt idx="992">
                  <c:v>22.646783828735298</c:v>
                </c:pt>
                <c:pt idx="993">
                  <c:v>22.677345275878899</c:v>
                </c:pt>
                <c:pt idx="994">
                  <c:v>22.705129623413001</c:v>
                </c:pt>
                <c:pt idx="995">
                  <c:v>22.7245788574218</c:v>
                </c:pt>
                <c:pt idx="996">
                  <c:v>22.735692977905199</c:v>
                </c:pt>
                <c:pt idx="997">
                  <c:v>22.752363204956001</c:v>
                </c:pt>
                <c:pt idx="998">
                  <c:v>22.746807098388601</c:v>
                </c:pt>
                <c:pt idx="999">
                  <c:v>22.774591445922798</c:v>
                </c:pt>
                <c:pt idx="1000">
                  <c:v>22.807933807373001</c:v>
                </c:pt>
                <c:pt idx="1001">
                  <c:v>22.819047927856399</c:v>
                </c:pt>
                <c:pt idx="1002">
                  <c:v>22.871837615966701</c:v>
                </c:pt>
                <c:pt idx="1003">
                  <c:v>22.8857307434082</c:v>
                </c:pt>
                <c:pt idx="1004">
                  <c:v>22.877395629882798</c:v>
                </c:pt>
                <c:pt idx="1005">
                  <c:v>22.819047927856399</c:v>
                </c:pt>
                <c:pt idx="1006">
                  <c:v>22.752363204956001</c:v>
                </c:pt>
                <c:pt idx="1007">
                  <c:v>22.694015502929599</c:v>
                </c:pt>
                <c:pt idx="1008">
                  <c:v>22.685680389404201</c:v>
                </c:pt>
                <c:pt idx="1009">
                  <c:v>22.730136871337798</c:v>
                </c:pt>
                <c:pt idx="1010">
                  <c:v>22.752363204956001</c:v>
                </c:pt>
                <c:pt idx="1011">
                  <c:v>22.757921218871999</c:v>
                </c:pt>
                <c:pt idx="1012">
                  <c:v>22.794040679931602</c:v>
                </c:pt>
                <c:pt idx="1013">
                  <c:v>22.791261672973601</c:v>
                </c:pt>
                <c:pt idx="1014">
                  <c:v>22.769035339355401</c:v>
                </c:pt>
                <c:pt idx="1015">
                  <c:v>22.7634773254394</c:v>
                </c:pt>
                <c:pt idx="1016">
                  <c:v>22.766256332397401</c:v>
                </c:pt>
                <c:pt idx="1017">
                  <c:v>22.7857055664062</c:v>
                </c:pt>
                <c:pt idx="1018">
                  <c:v>22.771812438964801</c:v>
                </c:pt>
                <c:pt idx="1019">
                  <c:v>22.7857055664062</c:v>
                </c:pt>
                <c:pt idx="1020">
                  <c:v>22.766256332397401</c:v>
                </c:pt>
                <c:pt idx="1021">
                  <c:v>22.7218017578125</c:v>
                </c:pt>
                <c:pt idx="1022">
                  <c:v>22.691238403320298</c:v>
                </c:pt>
                <c:pt idx="1023">
                  <c:v>22.669010162353501</c:v>
                </c:pt>
                <c:pt idx="1024">
                  <c:v>22.6189975738525</c:v>
                </c:pt>
                <c:pt idx="1025">
                  <c:v>22.568986892700099</c:v>
                </c:pt>
                <c:pt idx="1026">
                  <c:v>22.53564453125</c:v>
                </c:pt>
                <c:pt idx="1027">
                  <c:v>22.4939670562744</c:v>
                </c:pt>
                <c:pt idx="1028">
                  <c:v>22.457847595214801</c:v>
                </c:pt>
                <c:pt idx="1029">
                  <c:v>22.488410949706999</c:v>
                </c:pt>
                <c:pt idx="1030">
                  <c:v>22.563428878784102</c:v>
                </c:pt>
                <c:pt idx="1031">
                  <c:v>22.5939922332763</c:v>
                </c:pt>
                <c:pt idx="1032">
                  <c:v>22.657896041870099</c:v>
                </c:pt>
                <c:pt idx="1033">
                  <c:v>22.691238403320298</c:v>
                </c:pt>
                <c:pt idx="1034">
                  <c:v>22.6995735168457</c:v>
                </c:pt>
                <c:pt idx="1035">
                  <c:v>22.696794509887599</c:v>
                </c:pt>
                <c:pt idx="1036">
                  <c:v>22.674566268920799</c:v>
                </c:pt>
                <c:pt idx="1037">
                  <c:v>22.6551189422607</c:v>
                </c:pt>
                <c:pt idx="1038">
                  <c:v>22.621776580810501</c:v>
                </c:pt>
                <c:pt idx="1039">
                  <c:v>22.605106353759702</c:v>
                </c:pt>
                <c:pt idx="1040">
                  <c:v>22.585655212402301</c:v>
                </c:pt>
                <c:pt idx="1041">
                  <c:v>22.557872772216701</c:v>
                </c:pt>
                <c:pt idx="1042">
                  <c:v>22.571763992309499</c:v>
                </c:pt>
                <c:pt idx="1043">
                  <c:v>22.5967693328857</c:v>
                </c:pt>
                <c:pt idx="1044">
                  <c:v>22.602327346801701</c:v>
                </c:pt>
                <c:pt idx="1045">
                  <c:v>22.6189975738525</c:v>
                </c:pt>
                <c:pt idx="1046">
                  <c:v>22.6384468078613</c:v>
                </c:pt>
                <c:pt idx="1047">
                  <c:v>22.6162204742431</c:v>
                </c:pt>
                <c:pt idx="1048">
                  <c:v>22.607883453369102</c:v>
                </c:pt>
                <c:pt idx="1049">
                  <c:v>22.610662460327099</c:v>
                </c:pt>
                <c:pt idx="1050">
                  <c:v>22.610662460327099</c:v>
                </c:pt>
                <c:pt idx="1051">
                  <c:v>22.5995483398437</c:v>
                </c:pt>
                <c:pt idx="1052">
                  <c:v>22.621776580810501</c:v>
                </c:pt>
                <c:pt idx="1053">
                  <c:v>22.6412258148193</c:v>
                </c:pt>
                <c:pt idx="1054">
                  <c:v>22.644004821777301</c:v>
                </c:pt>
                <c:pt idx="1055">
                  <c:v>22.630111694335898</c:v>
                </c:pt>
                <c:pt idx="1056">
                  <c:v>22.5967693328857</c:v>
                </c:pt>
                <c:pt idx="1057">
                  <c:v>22.557872772216701</c:v>
                </c:pt>
                <c:pt idx="1058">
                  <c:v>22.549535751342699</c:v>
                </c:pt>
                <c:pt idx="1059">
                  <c:v>22.5550937652587</c:v>
                </c:pt>
                <c:pt idx="1060">
                  <c:v>22.563428878784102</c:v>
                </c:pt>
                <c:pt idx="1061">
                  <c:v>22.560649871826101</c:v>
                </c:pt>
                <c:pt idx="1062">
                  <c:v>22.568986892700099</c:v>
                </c:pt>
                <c:pt idx="1063">
                  <c:v>22.585655212402301</c:v>
                </c:pt>
                <c:pt idx="1064">
                  <c:v>22.607883453369102</c:v>
                </c:pt>
                <c:pt idx="1065">
                  <c:v>22.652339935302699</c:v>
                </c:pt>
                <c:pt idx="1066">
                  <c:v>22.6384468078613</c:v>
                </c:pt>
                <c:pt idx="1067">
                  <c:v>22.5995483398437</c:v>
                </c:pt>
                <c:pt idx="1068">
                  <c:v>22.585655212402301</c:v>
                </c:pt>
                <c:pt idx="1069">
                  <c:v>22.5773200988769</c:v>
                </c:pt>
                <c:pt idx="1070">
                  <c:v>22.568986892700099</c:v>
                </c:pt>
                <c:pt idx="1071">
                  <c:v>22.5773200988769</c:v>
                </c:pt>
                <c:pt idx="1072">
                  <c:v>22.585655212402301</c:v>
                </c:pt>
                <c:pt idx="1073">
                  <c:v>22.6162204742431</c:v>
                </c:pt>
                <c:pt idx="1074">
                  <c:v>22.6356697082519</c:v>
                </c:pt>
                <c:pt idx="1075">
                  <c:v>22.627332687377901</c:v>
                </c:pt>
                <c:pt idx="1076">
                  <c:v>22.632890701293899</c:v>
                </c:pt>
                <c:pt idx="1077">
                  <c:v>22.5995483398437</c:v>
                </c:pt>
                <c:pt idx="1078">
                  <c:v>22.610662460327099</c:v>
                </c:pt>
                <c:pt idx="1079">
                  <c:v>22.6356697082519</c:v>
                </c:pt>
                <c:pt idx="1080">
                  <c:v>22.6606750488281</c:v>
                </c:pt>
                <c:pt idx="1081">
                  <c:v>22.7245788574218</c:v>
                </c:pt>
                <c:pt idx="1082">
                  <c:v>22.796819686889599</c:v>
                </c:pt>
                <c:pt idx="1083">
                  <c:v>22.838495254516602</c:v>
                </c:pt>
                <c:pt idx="1084">
                  <c:v>22.832939147949201</c:v>
                </c:pt>
                <c:pt idx="1085">
                  <c:v>22.810712814331001</c:v>
                </c:pt>
                <c:pt idx="1086">
                  <c:v>22.791261672973601</c:v>
                </c:pt>
                <c:pt idx="1087">
                  <c:v>22.7634773254394</c:v>
                </c:pt>
                <c:pt idx="1088">
                  <c:v>22.7829265594482</c:v>
                </c:pt>
                <c:pt idx="1089">
                  <c:v>22.8246040344238</c:v>
                </c:pt>
                <c:pt idx="1090">
                  <c:v>22.8301601409912</c:v>
                </c:pt>
                <c:pt idx="1091">
                  <c:v>22.8246040344238</c:v>
                </c:pt>
                <c:pt idx="1092">
                  <c:v>22.769035339355401</c:v>
                </c:pt>
                <c:pt idx="1093">
                  <c:v>22.7245788574218</c:v>
                </c:pt>
                <c:pt idx="1094">
                  <c:v>22.707908630371001</c:v>
                </c:pt>
                <c:pt idx="1095">
                  <c:v>22.696794509887599</c:v>
                </c:pt>
                <c:pt idx="1096">
                  <c:v>22.677345275878899</c:v>
                </c:pt>
                <c:pt idx="1097">
                  <c:v>22.6162204742431</c:v>
                </c:pt>
                <c:pt idx="1098">
                  <c:v>22.5939922332763</c:v>
                </c:pt>
                <c:pt idx="1099">
                  <c:v>22.5967693328857</c:v>
                </c:pt>
                <c:pt idx="1100">
                  <c:v>22.5995483398437</c:v>
                </c:pt>
                <c:pt idx="1101">
                  <c:v>22.674566268920799</c:v>
                </c:pt>
                <c:pt idx="1102">
                  <c:v>22.794040679931602</c:v>
                </c:pt>
                <c:pt idx="1103">
                  <c:v>22.841274261474599</c:v>
                </c:pt>
                <c:pt idx="1104">
                  <c:v>22.8690586090087</c:v>
                </c:pt>
                <c:pt idx="1105">
                  <c:v>22.8885078430175</c:v>
                </c:pt>
                <c:pt idx="1106">
                  <c:v>22.871837615966701</c:v>
                </c:pt>
                <c:pt idx="1107">
                  <c:v>22.844053268432599</c:v>
                </c:pt>
                <c:pt idx="1108">
                  <c:v>22.8246040344238</c:v>
                </c:pt>
                <c:pt idx="1109">
                  <c:v>22.819047927856399</c:v>
                </c:pt>
                <c:pt idx="1110">
                  <c:v>22.791261672973601</c:v>
                </c:pt>
                <c:pt idx="1111">
                  <c:v>22.7801494598388</c:v>
                </c:pt>
                <c:pt idx="1112">
                  <c:v>22.7384719848632</c:v>
                </c:pt>
                <c:pt idx="1113">
                  <c:v>22.707908630371001</c:v>
                </c:pt>
                <c:pt idx="1114">
                  <c:v>22.752363204956001</c:v>
                </c:pt>
                <c:pt idx="1115">
                  <c:v>22.807933807373001</c:v>
                </c:pt>
                <c:pt idx="1116">
                  <c:v>22.891286849975501</c:v>
                </c:pt>
                <c:pt idx="1117">
                  <c:v>22.935741424560501</c:v>
                </c:pt>
                <c:pt idx="1118">
                  <c:v>22.9690837860107</c:v>
                </c:pt>
                <c:pt idx="1119">
                  <c:v>22.980197906494102</c:v>
                </c:pt>
                <c:pt idx="1120">
                  <c:v>22.9551906585693</c:v>
                </c:pt>
                <c:pt idx="1121">
                  <c:v>22.941299438476499</c:v>
                </c:pt>
                <c:pt idx="1122">
                  <c:v>22.935741424560501</c:v>
                </c:pt>
                <c:pt idx="1123">
                  <c:v>22.9107360839843</c:v>
                </c:pt>
                <c:pt idx="1124">
                  <c:v>22.941299438476499</c:v>
                </c:pt>
                <c:pt idx="1125">
                  <c:v>22.9690837860107</c:v>
                </c:pt>
                <c:pt idx="1126">
                  <c:v>22.924627304077099</c:v>
                </c:pt>
                <c:pt idx="1127">
                  <c:v>22.838495254516602</c:v>
                </c:pt>
                <c:pt idx="1128">
                  <c:v>22.7190227508544</c:v>
                </c:pt>
                <c:pt idx="1129">
                  <c:v>22.644004821777301</c:v>
                </c:pt>
                <c:pt idx="1130">
                  <c:v>22.585655212402301</c:v>
                </c:pt>
                <c:pt idx="1131">
                  <c:v>22.580099105834901</c:v>
                </c:pt>
                <c:pt idx="1132">
                  <c:v>22.568986892700099</c:v>
                </c:pt>
                <c:pt idx="1133">
                  <c:v>22.5523147583007</c:v>
                </c:pt>
                <c:pt idx="1134">
                  <c:v>22.5939922332763</c:v>
                </c:pt>
                <c:pt idx="1135">
                  <c:v>22.6634521484375</c:v>
                </c:pt>
                <c:pt idx="1136">
                  <c:v>22.732915878295799</c:v>
                </c:pt>
                <c:pt idx="1137">
                  <c:v>22.807933807373001</c:v>
                </c:pt>
                <c:pt idx="1138">
                  <c:v>22.880172729492099</c:v>
                </c:pt>
                <c:pt idx="1139">
                  <c:v>22.9301853179931</c:v>
                </c:pt>
                <c:pt idx="1140">
                  <c:v>22.980197906494102</c:v>
                </c:pt>
                <c:pt idx="1141">
                  <c:v>23.032289505004801</c:v>
                </c:pt>
                <c:pt idx="1142">
                  <c:v>23.126623153686499</c:v>
                </c:pt>
                <c:pt idx="1143">
                  <c:v>23.167638778686499</c:v>
                </c:pt>
                <c:pt idx="1144">
                  <c:v>23.233261108398398</c:v>
                </c:pt>
                <c:pt idx="1145">
                  <c:v>23.270174026489201</c:v>
                </c:pt>
                <c:pt idx="1146">
                  <c:v>23.249666213989201</c:v>
                </c:pt>
                <c:pt idx="1147">
                  <c:v>23.192245483398398</c:v>
                </c:pt>
                <c:pt idx="1148">
                  <c:v>23.138927459716701</c:v>
                </c:pt>
                <c:pt idx="1149">
                  <c:v>23.052797317504801</c:v>
                </c:pt>
                <c:pt idx="1150">
                  <c:v>22.982976913452099</c:v>
                </c:pt>
                <c:pt idx="1151">
                  <c:v>22.952413558959901</c:v>
                </c:pt>
                <c:pt idx="1152">
                  <c:v>22.919071197509702</c:v>
                </c:pt>
                <c:pt idx="1153">
                  <c:v>22.835718154907202</c:v>
                </c:pt>
                <c:pt idx="1154">
                  <c:v>22.6551189422607</c:v>
                </c:pt>
                <c:pt idx="1155">
                  <c:v>22.5161952972412</c:v>
                </c:pt>
                <c:pt idx="1156">
                  <c:v>22.424505233764599</c:v>
                </c:pt>
                <c:pt idx="1157">
                  <c:v>22.4300632476806</c:v>
                </c:pt>
                <c:pt idx="1158">
                  <c:v>22.460626602172798</c:v>
                </c:pt>
                <c:pt idx="1159">
                  <c:v>22.485631942748999</c:v>
                </c:pt>
                <c:pt idx="1160">
                  <c:v>22.6189975738525</c:v>
                </c:pt>
                <c:pt idx="1161">
                  <c:v>22.746807098388601</c:v>
                </c:pt>
                <c:pt idx="1162">
                  <c:v>22.819047927856399</c:v>
                </c:pt>
                <c:pt idx="1163">
                  <c:v>22.8857307434082</c:v>
                </c:pt>
                <c:pt idx="1164">
                  <c:v>22.988533020019499</c:v>
                </c:pt>
                <c:pt idx="1165">
                  <c:v>23.081506729125898</c:v>
                </c:pt>
                <c:pt idx="1166">
                  <c:v>23.126623153686499</c:v>
                </c:pt>
                <c:pt idx="1167">
                  <c:v>23.138927459716701</c:v>
                </c:pt>
                <c:pt idx="1168">
                  <c:v>23.151231765746999</c:v>
                </c:pt>
                <c:pt idx="1169">
                  <c:v>23.056898117065401</c:v>
                </c:pt>
                <c:pt idx="1170">
                  <c:v>23.0076808929443</c:v>
                </c:pt>
                <c:pt idx="1171">
                  <c:v>22.9690837860107</c:v>
                </c:pt>
                <c:pt idx="1172">
                  <c:v>22.935741424560501</c:v>
                </c:pt>
                <c:pt idx="1173">
                  <c:v>22.9496345520019</c:v>
                </c:pt>
                <c:pt idx="1174">
                  <c:v>22.974641799926701</c:v>
                </c:pt>
                <c:pt idx="1175">
                  <c:v>22.9690837860107</c:v>
                </c:pt>
                <c:pt idx="1176">
                  <c:v>22.902400970458899</c:v>
                </c:pt>
                <c:pt idx="1177">
                  <c:v>22.857944488525298</c:v>
                </c:pt>
                <c:pt idx="1178">
                  <c:v>22.819047927856399</c:v>
                </c:pt>
                <c:pt idx="1179">
                  <c:v>22.799598693847599</c:v>
                </c:pt>
                <c:pt idx="1180">
                  <c:v>22.832939147949201</c:v>
                </c:pt>
                <c:pt idx="1181">
                  <c:v>22.905178070068299</c:v>
                </c:pt>
                <c:pt idx="1182">
                  <c:v>22.9301853179931</c:v>
                </c:pt>
                <c:pt idx="1183">
                  <c:v>22.957969665527301</c:v>
                </c:pt>
                <c:pt idx="1184">
                  <c:v>22.988533020019499</c:v>
                </c:pt>
                <c:pt idx="1185">
                  <c:v>22.988533020019499</c:v>
                </c:pt>
                <c:pt idx="1186">
                  <c:v>23.011783599853501</c:v>
                </c:pt>
                <c:pt idx="1187">
                  <c:v>23.036392211913999</c:v>
                </c:pt>
                <c:pt idx="1188">
                  <c:v>23.0486965179443</c:v>
                </c:pt>
                <c:pt idx="1189">
                  <c:v>22.996868133544901</c:v>
                </c:pt>
                <c:pt idx="1190">
                  <c:v>22.963527679443299</c:v>
                </c:pt>
                <c:pt idx="1191">
                  <c:v>22.919071197509702</c:v>
                </c:pt>
                <c:pt idx="1192">
                  <c:v>22.8662815093994</c:v>
                </c:pt>
                <c:pt idx="1193">
                  <c:v>22.8468322753906</c:v>
                </c:pt>
                <c:pt idx="1194">
                  <c:v>22.857944488525298</c:v>
                </c:pt>
                <c:pt idx="1195">
                  <c:v>22.8662815093994</c:v>
                </c:pt>
                <c:pt idx="1196">
                  <c:v>22.882951736450099</c:v>
                </c:pt>
                <c:pt idx="1197">
                  <c:v>22.891286849975501</c:v>
                </c:pt>
                <c:pt idx="1198">
                  <c:v>22.841274261474599</c:v>
                </c:pt>
                <c:pt idx="1199">
                  <c:v>22.821825027465799</c:v>
                </c:pt>
                <c:pt idx="1200">
                  <c:v>22.855167388916001</c:v>
                </c:pt>
                <c:pt idx="1201">
                  <c:v>22.902400970458899</c:v>
                </c:pt>
                <c:pt idx="1202">
                  <c:v>22.952413558959901</c:v>
                </c:pt>
                <c:pt idx="1203">
                  <c:v>23.106115341186499</c:v>
                </c:pt>
                <c:pt idx="1204">
                  <c:v>23.196348190307599</c:v>
                </c:pt>
                <c:pt idx="1205">
                  <c:v>23.188144683837798</c:v>
                </c:pt>
                <c:pt idx="1206">
                  <c:v>23.0897102355957</c:v>
                </c:pt>
                <c:pt idx="1207">
                  <c:v>22.982976913452099</c:v>
                </c:pt>
                <c:pt idx="1208">
                  <c:v>22.919071197509702</c:v>
                </c:pt>
                <c:pt idx="1209">
                  <c:v>22.891286849975501</c:v>
                </c:pt>
                <c:pt idx="1210">
                  <c:v>22.899621963500898</c:v>
                </c:pt>
                <c:pt idx="1211">
                  <c:v>22.899621963500898</c:v>
                </c:pt>
                <c:pt idx="1212">
                  <c:v>22.896844863891602</c:v>
                </c:pt>
                <c:pt idx="1213">
                  <c:v>22.902400970458899</c:v>
                </c:pt>
                <c:pt idx="1214">
                  <c:v>22.913515090942301</c:v>
                </c:pt>
                <c:pt idx="1215">
                  <c:v>22.896844863891602</c:v>
                </c:pt>
                <c:pt idx="1216">
                  <c:v>22.927406311035099</c:v>
                </c:pt>
                <c:pt idx="1217">
                  <c:v>22.957969665527301</c:v>
                </c:pt>
                <c:pt idx="1218">
                  <c:v>22.991310119628899</c:v>
                </c:pt>
                <c:pt idx="1219">
                  <c:v>23.0240879058837</c:v>
                </c:pt>
                <c:pt idx="1220">
                  <c:v>23.044593811035099</c:v>
                </c:pt>
                <c:pt idx="1221">
                  <c:v>23.044593811035099</c:v>
                </c:pt>
                <c:pt idx="1222">
                  <c:v>23.036392211913999</c:v>
                </c:pt>
                <c:pt idx="1223">
                  <c:v>23.036392211913999</c:v>
                </c:pt>
                <c:pt idx="1224">
                  <c:v>23.036392211913999</c:v>
                </c:pt>
                <c:pt idx="1225">
                  <c:v>23.0486965179443</c:v>
                </c:pt>
                <c:pt idx="1226">
                  <c:v>23.102014541625898</c:v>
                </c:pt>
                <c:pt idx="1227">
                  <c:v>23.147129058837798</c:v>
                </c:pt>
                <c:pt idx="1228">
                  <c:v>23.167638778686499</c:v>
                </c:pt>
                <c:pt idx="1229">
                  <c:v>23.175840377807599</c:v>
                </c:pt>
                <c:pt idx="1230">
                  <c:v>23.167638778686499</c:v>
                </c:pt>
                <c:pt idx="1231">
                  <c:v>23.147129058837798</c:v>
                </c:pt>
                <c:pt idx="1232">
                  <c:v>23.151231765746999</c:v>
                </c:pt>
                <c:pt idx="1233">
                  <c:v>23.147129058837798</c:v>
                </c:pt>
                <c:pt idx="1234">
                  <c:v>23.155332565307599</c:v>
                </c:pt>
                <c:pt idx="1235">
                  <c:v>23.1143188476562</c:v>
                </c:pt>
                <c:pt idx="1236">
                  <c:v>23.122522354125898</c:v>
                </c:pt>
                <c:pt idx="1237">
                  <c:v>23.106115341186499</c:v>
                </c:pt>
                <c:pt idx="1238">
                  <c:v>23.081506729125898</c:v>
                </c:pt>
                <c:pt idx="1239">
                  <c:v>23.085609436035099</c:v>
                </c:pt>
                <c:pt idx="1240">
                  <c:v>23.118419647216701</c:v>
                </c:pt>
                <c:pt idx="1241">
                  <c:v>23.126623153686499</c:v>
                </c:pt>
                <c:pt idx="1242">
                  <c:v>23.143028259277301</c:v>
                </c:pt>
                <c:pt idx="1243">
                  <c:v>23.171739578246999</c:v>
                </c:pt>
                <c:pt idx="1244">
                  <c:v>23.184043884277301</c:v>
                </c:pt>
                <c:pt idx="1245">
                  <c:v>23.2209568023681</c:v>
                </c:pt>
                <c:pt idx="1246">
                  <c:v>23.26607131958</c:v>
                </c:pt>
                <c:pt idx="1247">
                  <c:v>23.302984237670799</c:v>
                </c:pt>
                <c:pt idx="1248">
                  <c:v>23.290681838989201</c:v>
                </c:pt>
                <c:pt idx="1249">
                  <c:v>23.282478332519499</c:v>
                </c:pt>
                <c:pt idx="1250">
                  <c:v>23.229158401489201</c:v>
                </c:pt>
                <c:pt idx="1251">
                  <c:v>23.163536071777301</c:v>
                </c:pt>
                <c:pt idx="1252">
                  <c:v>23.1143188476562</c:v>
                </c:pt>
                <c:pt idx="1253">
                  <c:v>23.036392211913999</c:v>
                </c:pt>
                <c:pt idx="1254">
                  <c:v>22.960748672485298</c:v>
                </c:pt>
                <c:pt idx="1255">
                  <c:v>22.9551906585693</c:v>
                </c:pt>
                <c:pt idx="1256">
                  <c:v>22.991310119628899</c:v>
                </c:pt>
                <c:pt idx="1257">
                  <c:v>22.996868133544901</c:v>
                </c:pt>
                <c:pt idx="1258">
                  <c:v>22.9940891265869</c:v>
                </c:pt>
                <c:pt idx="1259">
                  <c:v>23.0240879058837</c:v>
                </c:pt>
                <c:pt idx="1260">
                  <c:v>23.061000823974599</c:v>
                </c:pt>
                <c:pt idx="1261">
                  <c:v>23.122522354125898</c:v>
                </c:pt>
                <c:pt idx="1262">
                  <c:v>23.188144683837798</c:v>
                </c:pt>
                <c:pt idx="1263">
                  <c:v>23.229158401489201</c:v>
                </c:pt>
                <c:pt idx="1264">
                  <c:v>23.241462707519499</c:v>
                </c:pt>
                <c:pt idx="1265">
                  <c:v>23.249666213989201</c:v>
                </c:pt>
                <c:pt idx="1266">
                  <c:v>23.241462707519499</c:v>
                </c:pt>
                <c:pt idx="1267">
                  <c:v>23.192245483398398</c:v>
                </c:pt>
                <c:pt idx="1268">
                  <c:v>23.118419647216701</c:v>
                </c:pt>
                <c:pt idx="1269">
                  <c:v>23.126623153686499</c:v>
                </c:pt>
                <c:pt idx="1270">
                  <c:v>23.126623153686499</c:v>
                </c:pt>
                <c:pt idx="1271">
                  <c:v>23.147129058837798</c:v>
                </c:pt>
                <c:pt idx="1272">
                  <c:v>23.188144683837798</c:v>
                </c:pt>
                <c:pt idx="1273">
                  <c:v>23.208652496337798</c:v>
                </c:pt>
                <c:pt idx="1274">
                  <c:v>23.159435272216701</c:v>
                </c:pt>
                <c:pt idx="1275">
                  <c:v>23.0486965179443</c:v>
                </c:pt>
                <c:pt idx="1276">
                  <c:v>22.974641799926701</c:v>
                </c:pt>
                <c:pt idx="1277">
                  <c:v>22.938520431518501</c:v>
                </c:pt>
                <c:pt idx="1278">
                  <c:v>22.944078445434499</c:v>
                </c:pt>
                <c:pt idx="1279">
                  <c:v>22.999647140502901</c:v>
                </c:pt>
                <c:pt idx="1280">
                  <c:v>23.093812942504801</c:v>
                </c:pt>
                <c:pt idx="1281">
                  <c:v>23.1348266601562</c:v>
                </c:pt>
                <c:pt idx="1282">
                  <c:v>23.188144683837798</c:v>
                </c:pt>
                <c:pt idx="1283">
                  <c:v>23.208652496337798</c:v>
                </c:pt>
                <c:pt idx="1284">
                  <c:v>23.196348190307599</c:v>
                </c:pt>
                <c:pt idx="1285">
                  <c:v>23.151231765746999</c:v>
                </c:pt>
                <c:pt idx="1286">
                  <c:v>23.122522354125898</c:v>
                </c:pt>
                <c:pt idx="1287">
                  <c:v>23.0486965179443</c:v>
                </c:pt>
                <c:pt idx="1288">
                  <c:v>22.980197906494102</c:v>
                </c:pt>
                <c:pt idx="1289">
                  <c:v>22.985755920410099</c:v>
                </c:pt>
                <c:pt idx="1290">
                  <c:v>22.9940891265869</c:v>
                </c:pt>
                <c:pt idx="1291">
                  <c:v>23.052797317504801</c:v>
                </c:pt>
                <c:pt idx="1292">
                  <c:v>23.122522354125898</c:v>
                </c:pt>
                <c:pt idx="1293">
                  <c:v>23.147129058837798</c:v>
                </c:pt>
                <c:pt idx="1294">
                  <c:v>23.052797317504801</c:v>
                </c:pt>
                <c:pt idx="1295">
                  <c:v>22.941299438476499</c:v>
                </c:pt>
                <c:pt idx="1296">
                  <c:v>22.805154800415</c:v>
                </c:pt>
                <c:pt idx="1297">
                  <c:v>22.691238403320298</c:v>
                </c:pt>
                <c:pt idx="1298">
                  <c:v>22.6551189422607</c:v>
                </c:pt>
                <c:pt idx="1299">
                  <c:v>22.6634521484375</c:v>
                </c:pt>
                <c:pt idx="1300">
                  <c:v>22.6606750488281</c:v>
                </c:pt>
                <c:pt idx="1301">
                  <c:v>22.6995735168457</c:v>
                </c:pt>
                <c:pt idx="1302">
                  <c:v>22.777370452880799</c:v>
                </c:pt>
                <c:pt idx="1303">
                  <c:v>22.844053268432599</c:v>
                </c:pt>
                <c:pt idx="1304">
                  <c:v>22.902400970458899</c:v>
                </c:pt>
                <c:pt idx="1305">
                  <c:v>22.957969665527301</c:v>
                </c:pt>
                <c:pt idx="1306">
                  <c:v>22.966304779052699</c:v>
                </c:pt>
                <c:pt idx="1307">
                  <c:v>22.9718627929687</c:v>
                </c:pt>
                <c:pt idx="1308">
                  <c:v>22.966304779052699</c:v>
                </c:pt>
                <c:pt idx="1309">
                  <c:v>22.985755920410099</c:v>
                </c:pt>
                <c:pt idx="1310">
                  <c:v>23.015884399413999</c:v>
                </c:pt>
                <c:pt idx="1311">
                  <c:v>23.077405929565401</c:v>
                </c:pt>
                <c:pt idx="1312">
                  <c:v>23.208652496337798</c:v>
                </c:pt>
                <c:pt idx="1313">
                  <c:v>23.282478332519499</c:v>
                </c:pt>
                <c:pt idx="1314">
                  <c:v>23.30708694458</c:v>
                </c:pt>
                <c:pt idx="1315">
                  <c:v>23.270174026489201</c:v>
                </c:pt>
                <c:pt idx="1316">
                  <c:v>23.126623153686499</c:v>
                </c:pt>
                <c:pt idx="1317">
                  <c:v>22.996868133544901</c:v>
                </c:pt>
                <c:pt idx="1318">
                  <c:v>22.9079570770263</c:v>
                </c:pt>
                <c:pt idx="1319">
                  <c:v>22.852388381958001</c:v>
                </c:pt>
                <c:pt idx="1320">
                  <c:v>22.8246040344238</c:v>
                </c:pt>
                <c:pt idx="1321">
                  <c:v>22.8273811340332</c:v>
                </c:pt>
                <c:pt idx="1322">
                  <c:v>22.849609375</c:v>
                </c:pt>
                <c:pt idx="1323">
                  <c:v>22.8662815093994</c:v>
                </c:pt>
                <c:pt idx="1324">
                  <c:v>22.882951736450099</c:v>
                </c:pt>
                <c:pt idx="1325">
                  <c:v>22.905178070068299</c:v>
                </c:pt>
                <c:pt idx="1326">
                  <c:v>22.935741424560501</c:v>
                </c:pt>
                <c:pt idx="1327">
                  <c:v>22.941299438476499</c:v>
                </c:pt>
                <c:pt idx="1328">
                  <c:v>22.963527679443299</c:v>
                </c:pt>
                <c:pt idx="1329">
                  <c:v>22.980197906494102</c:v>
                </c:pt>
                <c:pt idx="1330">
                  <c:v>23.052797317504801</c:v>
                </c:pt>
                <c:pt idx="1331">
                  <c:v>23.118419647216701</c:v>
                </c:pt>
                <c:pt idx="1332">
                  <c:v>23.2004489898681</c:v>
                </c:pt>
                <c:pt idx="1333">
                  <c:v>23.30708694458</c:v>
                </c:pt>
                <c:pt idx="1334">
                  <c:v>23.405521392822202</c:v>
                </c:pt>
                <c:pt idx="1335">
                  <c:v>23.438331604003899</c:v>
                </c:pt>
                <c:pt idx="1336">
                  <c:v>23.389114379882798</c:v>
                </c:pt>
                <c:pt idx="1337">
                  <c:v>23.323492050170799</c:v>
                </c:pt>
                <c:pt idx="1338">
                  <c:v>23.302984237670799</c:v>
                </c:pt>
                <c:pt idx="1339">
                  <c:v>23.26607131958</c:v>
                </c:pt>
                <c:pt idx="1340">
                  <c:v>23.2250576019287</c:v>
                </c:pt>
                <c:pt idx="1341">
                  <c:v>23.241462707519499</c:v>
                </c:pt>
                <c:pt idx="1342">
                  <c:v>23.233261108398398</c:v>
                </c:pt>
                <c:pt idx="1343">
                  <c:v>23.229158401489201</c:v>
                </c:pt>
                <c:pt idx="1344">
                  <c:v>23.233261108398398</c:v>
                </c:pt>
                <c:pt idx="1345">
                  <c:v>23.159435272216701</c:v>
                </c:pt>
                <c:pt idx="1346">
                  <c:v>23.065101623535099</c:v>
                </c:pt>
                <c:pt idx="1347">
                  <c:v>22.991310119628899</c:v>
                </c:pt>
                <c:pt idx="1348">
                  <c:v>22.963527679443299</c:v>
                </c:pt>
                <c:pt idx="1349">
                  <c:v>22.957969665527301</c:v>
                </c:pt>
                <c:pt idx="1350">
                  <c:v>22.957969665527301</c:v>
                </c:pt>
                <c:pt idx="1351">
                  <c:v>22.985755920410099</c:v>
                </c:pt>
                <c:pt idx="1352">
                  <c:v>23.011783599853501</c:v>
                </c:pt>
                <c:pt idx="1353">
                  <c:v>23.019985198974599</c:v>
                </c:pt>
                <c:pt idx="1354">
                  <c:v>23.0897102355957</c:v>
                </c:pt>
                <c:pt idx="1355">
                  <c:v>23.122522354125898</c:v>
                </c:pt>
                <c:pt idx="1356">
                  <c:v>23.1348266601562</c:v>
                </c:pt>
                <c:pt idx="1357">
                  <c:v>23.151231765746999</c:v>
                </c:pt>
                <c:pt idx="1358">
                  <c:v>23.155332565307599</c:v>
                </c:pt>
                <c:pt idx="1359">
                  <c:v>23.163536071777301</c:v>
                </c:pt>
                <c:pt idx="1360">
                  <c:v>23.212753295898398</c:v>
                </c:pt>
                <c:pt idx="1361">
                  <c:v>23.315288543701101</c:v>
                </c:pt>
                <c:pt idx="1362">
                  <c:v>23.335796356201101</c:v>
                </c:pt>
                <c:pt idx="1363">
                  <c:v>23.335796356201101</c:v>
                </c:pt>
                <c:pt idx="1364">
                  <c:v>23.360404968261701</c:v>
                </c:pt>
                <c:pt idx="1365">
                  <c:v>23.348100662231399</c:v>
                </c:pt>
                <c:pt idx="1366">
                  <c:v>23.356304168701101</c:v>
                </c:pt>
                <c:pt idx="1367">
                  <c:v>23.426027297973601</c:v>
                </c:pt>
                <c:pt idx="1368">
                  <c:v>23.487550735473601</c:v>
                </c:pt>
                <c:pt idx="1369">
                  <c:v>23.499853134155199</c:v>
                </c:pt>
                <c:pt idx="1370">
                  <c:v>23.5039558410644</c:v>
                </c:pt>
                <c:pt idx="1371">
                  <c:v>23.454738616943299</c:v>
                </c:pt>
                <c:pt idx="1372">
                  <c:v>23.4137248992919</c:v>
                </c:pt>
                <c:pt idx="1373">
                  <c:v>23.368608474731399</c:v>
                </c:pt>
                <c:pt idx="1374">
                  <c:v>23.3932170867919</c:v>
                </c:pt>
                <c:pt idx="1375">
                  <c:v>23.339897155761701</c:v>
                </c:pt>
                <c:pt idx="1376">
                  <c:v>23.298883438110298</c:v>
                </c:pt>
                <c:pt idx="1377">
                  <c:v>23.282478332519499</c:v>
                </c:pt>
                <c:pt idx="1378">
                  <c:v>23.253768920898398</c:v>
                </c:pt>
                <c:pt idx="1379">
                  <c:v>23.241462707519499</c:v>
                </c:pt>
                <c:pt idx="1380">
                  <c:v>23.253768920898398</c:v>
                </c:pt>
                <c:pt idx="1381">
                  <c:v>23.3316955566406</c:v>
                </c:pt>
                <c:pt idx="1382">
                  <c:v>23.401420593261701</c:v>
                </c:pt>
                <c:pt idx="1383">
                  <c:v>23.467042922973601</c:v>
                </c:pt>
                <c:pt idx="1384">
                  <c:v>23.5039558410644</c:v>
                </c:pt>
                <c:pt idx="1385">
                  <c:v>23.442434310913001</c:v>
                </c:pt>
                <c:pt idx="1386">
                  <c:v>23.298883438110298</c:v>
                </c:pt>
                <c:pt idx="1387">
                  <c:v>23.257869720458899</c:v>
                </c:pt>
                <c:pt idx="1388">
                  <c:v>23.229158401489201</c:v>
                </c:pt>
                <c:pt idx="1389">
                  <c:v>23.208652496337798</c:v>
                </c:pt>
                <c:pt idx="1390">
                  <c:v>23.229158401489201</c:v>
                </c:pt>
                <c:pt idx="1391">
                  <c:v>23.2209568023681</c:v>
                </c:pt>
                <c:pt idx="1392">
                  <c:v>23.2209568023681</c:v>
                </c:pt>
                <c:pt idx="1393">
                  <c:v>23.216854095458899</c:v>
                </c:pt>
                <c:pt idx="1394">
                  <c:v>23.229158401489201</c:v>
                </c:pt>
                <c:pt idx="1395">
                  <c:v>23.196348190307599</c:v>
                </c:pt>
                <c:pt idx="1396">
                  <c:v>23.188144683837798</c:v>
                </c:pt>
                <c:pt idx="1397">
                  <c:v>23.208652496337798</c:v>
                </c:pt>
                <c:pt idx="1398">
                  <c:v>23.241462707519499</c:v>
                </c:pt>
                <c:pt idx="1399">
                  <c:v>23.290681838989201</c:v>
                </c:pt>
                <c:pt idx="1400">
                  <c:v>23.356304168701101</c:v>
                </c:pt>
                <c:pt idx="1401">
                  <c:v>23.385013580322202</c:v>
                </c:pt>
                <c:pt idx="1402">
                  <c:v>23.380912780761701</c:v>
                </c:pt>
                <c:pt idx="1403">
                  <c:v>23.343999862670799</c:v>
                </c:pt>
                <c:pt idx="1404">
                  <c:v>23.249666213989201</c:v>
                </c:pt>
                <c:pt idx="1405">
                  <c:v>23.167638778686499</c:v>
                </c:pt>
                <c:pt idx="1406">
                  <c:v>23.163536071777301</c:v>
                </c:pt>
                <c:pt idx="1407">
                  <c:v>23.208652496337798</c:v>
                </c:pt>
                <c:pt idx="1408">
                  <c:v>23.208652496337798</c:v>
                </c:pt>
                <c:pt idx="1409">
                  <c:v>23.2004489898681</c:v>
                </c:pt>
                <c:pt idx="1410">
                  <c:v>23.196348190307599</c:v>
                </c:pt>
                <c:pt idx="1411">
                  <c:v>23.167638778686499</c:v>
                </c:pt>
                <c:pt idx="1412">
                  <c:v>23.1348266601562</c:v>
                </c:pt>
                <c:pt idx="1413">
                  <c:v>23.151231765746999</c:v>
                </c:pt>
                <c:pt idx="1414">
                  <c:v>23.1799411773681</c:v>
                </c:pt>
                <c:pt idx="1415">
                  <c:v>23.163536071777301</c:v>
                </c:pt>
                <c:pt idx="1416">
                  <c:v>23.1799411773681</c:v>
                </c:pt>
                <c:pt idx="1417">
                  <c:v>23.204551696777301</c:v>
                </c:pt>
                <c:pt idx="1418">
                  <c:v>23.212753295898398</c:v>
                </c:pt>
                <c:pt idx="1419">
                  <c:v>23.241462707519499</c:v>
                </c:pt>
                <c:pt idx="1420">
                  <c:v>23.298883438110298</c:v>
                </c:pt>
                <c:pt idx="1421">
                  <c:v>23.323492050170799</c:v>
                </c:pt>
                <c:pt idx="1422">
                  <c:v>23.339897155761701</c:v>
                </c:pt>
                <c:pt idx="1423">
                  <c:v>23.3727092742919</c:v>
                </c:pt>
                <c:pt idx="1424">
                  <c:v>23.380912780761701</c:v>
                </c:pt>
                <c:pt idx="1425">
                  <c:v>23.368608474731399</c:v>
                </c:pt>
                <c:pt idx="1426">
                  <c:v>23.380912780761701</c:v>
                </c:pt>
                <c:pt idx="1427">
                  <c:v>23.380912780761701</c:v>
                </c:pt>
                <c:pt idx="1428">
                  <c:v>23.339897155761701</c:v>
                </c:pt>
                <c:pt idx="1429">
                  <c:v>23.3522014617919</c:v>
                </c:pt>
                <c:pt idx="1430">
                  <c:v>23.348100662231399</c:v>
                </c:pt>
                <c:pt idx="1431">
                  <c:v>23.270174026489201</c:v>
                </c:pt>
                <c:pt idx="1432">
                  <c:v>23.151231765746999</c:v>
                </c:pt>
                <c:pt idx="1433">
                  <c:v>23.044593811035099</c:v>
                </c:pt>
                <c:pt idx="1434">
                  <c:v>22.921850204467699</c:v>
                </c:pt>
                <c:pt idx="1435">
                  <c:v>22.8885078430175</c:v>
                </c:pt>
                <c:pt idx="1436">
                  <c:v>22.902400970458899</c:v>
                </c:pt>
                <c:pt idx="1437">
                  <c:v>22.921850204467699</c:v>
                </c:pt>
                <c:pt idx="1438">
                  <c:v>22.919071197509702</c:v>
                </c:pt>
                <c:pt idx="1439">
                  <c:v>22.935741424560501</c:v>
                </c:pt>
                <c:pt idx="1440">
                  <c:v>22.9551906585693</c:v>
                </c:pt>
                <c:pt idx="1441">
                  <c:v>22.9690837860107</c:v>
                </c:pt>
                <c:pt idx="1442">
                  <c:v>23.081506729125898</c:v>
                </c:pt>
                <c:pt idx="1443">
                  <c:v>23.204551696777301</c:v>
                </c:pt>
                <c:pt idx="1444">
                  <c:v>23.290681838989201</c:v>
                </c:pt>
                <c:pt idx="1445">
                  <c:v>23.348100662231399</c:v>
                </c:pt>
                <c:pt idx="1446">
                  <c:v>23.405521392822202</c:v>
                </c:pt>
                <c:pt idx="1447">
                  <c:v>23.434230804443299</c:v>
                </c:pt>
                <c:pt idx="1448">
                  <c:v>23.430130004882798</c:v>
                </c:pt>
                <c:pt idx="1449">
                  <c:v>23.4834480285644</c:v>
                </c:pt>
                <c:pt idx="1450">
                  <c:v>23.573680877685501</c:v>
                </c:pt>
                <c:pt idx="1451">
                  <c:v>23.602390289306602</c:v>
                </c:pt>
                <c:pt idx="1452">
                  <c:v>23.651607513427699</c:v>
                </c:pt>
                <c:pt idx="1453">
                  <c:v>23.672113418579102</c:v>
                </c:pt>
                <c:pt idx="1454">
                  <c:v>23.626998901367099</c:v>
                </c:pt>
                <c:pt idx="1455">
                  <c:v>23.626998901367099</c:v>
                </c:pt>
                <c:pt idx="1456">
                  <c:v>23.643404006958001</c:v>
                </c:pt>
                <c:pt idx="1457">
                  <c:v>23.626998901367099</c:v>
                </c:pt>
                <c:pt idx="1458">
                  <c:v>23.618795394897401</c:v>
                </c:pt>
                <c:pt idx="1459">
                  <c:v>23.6146945953369</c:v>
                </c:pt>
                <c:pt idx="1460">
                  <c:v>23.585983276367099</c:v>
                </c:pt>
                <c:pt idx="1461">
                  <c:v>23.528564453125</c:v>
                </c:pt>
                <c:pt idx="1462">
                  <c:v>23.508056640625</c:v>
                </c:pt>
                <c:pt idx="1463">
                  <c:v>23.5039558410644</c:v>
                </c:pt>
                <c:pt idx="1464">
                  <c:v>23.487550735473601</c:v>
                </c:pt>
                <c:pt idx="1465">
                  <c:v>23.528564453125</c:v>
                </c:pt>
                <c:pt idx="1466">
                  <c:v>23.561376571655199</c:v>
                </c:pt>
                <c:pt idx="1467">
                  <c:v>23.5490703582763</c:v>
                </c:pt>
                <c:pt idx="1468">
                  <c:v>23.553173065185501</c:v>
                </c:pt>
                <c:pt idx="1469">
                  <c:v>23.557273864746001</c:v>
                </c:pt>
                <c:pt idx="1470">
                  <c:v>23.5695781707763</c:v>
                </c:pt>
                <c:pt idx="1471">
                  <c:v>23.581882476806602</c:v>
                </c:pt>
                <c:pt idx="1472">
                  <c:v>23.5900859832763</c:v>
                </c:pt>
                <c:pt idx="1473">
                  <c:v>23.585983276367099</c:v>
                </c:pt>
                <c:pt idx="1474">
                  <c:v>23.5490703582763</c:v>
                </c:pt>
                <c:pt idx="1475">
                  <c:v>23.499853134155199</c:v>
                </c:pt>
                <c:pt idx="1476">
                  <c:v>23.401420593261701</c:v>
                </c:pt>
                <c:pt idx="1477">
                  <c:v>23.208652496337798</c:v>
                </c:pt>
                <c:pt idx="1478">
                  <c:v>23.0692024230957</c:v>
                </c:pt>
                <c:pt idx="1479">
                  <c:v>22.996868133544901</c:v>
                </c:pt>
                <c:pt idx="1480">
                  <c:v>22.985755920410099</c:v>
                </c:pt>
                <c:pt idx="1481">
                  <c:v>23.126623153686499</c:v>
                </c:pt>
                <c:pt idx="1482">
                  <c:v>23.364507675170799</c:v>
                </c:pt>
                <c:pt idx="1483">
                  <c:v>23.487550735473601</c:v>
                </c:pt>
                <c:pt idx="1484">
                  <c:v>23.536766052246001</c:v>
                </c:pt>
                <c:pt idx="1485">
                  <c:v>23.565477371215799</c:v>
                </c:pt>
                <c:pt idx="1486">
                  <c:v>23.577781677246001</c:v>
                </c:pt>
                <c:pt idx="1487">
                  <c:v>23.561376571655199</c:v>
                </c:pt>
                <c:pt idx="1488">
                  <c:v>23.5900859832763</c:v>
                </c:pt>
                <c:pt idx="1489">
                  <c:v>23.602390289306602</c:v>
                </c:pt>
                <c:pt idx="1490">
                  <c:v>23.5941867828369</c:v>
                </c:pt>
                <c:pt idx="1491">
                  <c:v>23.606491088867099</c:v>
                </c:pt>
                <c:pt idx="1492">
                  <c:v>23.6146945953369</c:v>
                </c:pt>
                <c:pt idx="1493">
                  <c:v>23.602390289306602</c:v>
                </c:pt>
                <c:pt idx="1494">
                  <c:v>23.606491088867099</c:v>
                </c:pt>
                <c:pt idx="1495">
                  <c:v>23.6105937957763</c:v>
                </c:pt>
                <c:pt idx="1496">
                  <c:v>23.6146945953369</c:v>
                </c:pt>
                <c:pt idx="1497">
                  <c:v>23.5900859832763</c:v>
                </c:pt>
                <c:pt idx="1498">
                  <c:v>23.606491088867099</c:v>
                </c:pt>
                <c:pt idx="1499">
                  <c:v>23.602390289306602</c:v>
                </c:pt>
                <c:pt idx="1500">
                  <c:v>23.5490703582763</c:v>
                </c:pt>
                <c:pt idx="1501">
                  <c:v>23.544969558715799</c:v>
                </c:pt>
                <c:pt idx="1502">
                  <c:v>23.5490703582763</c:v>
                </c:pt>
                <c:pt idx="1503">
                  <c:v>23.520360946655199</c:v>
                </c:pt>
                <c:pt idx="1504">
                  <c:v>23.520360946655199</c:v>
                </c:pt>
                <c:pt idx="1505">
                  <c:v>23.508056640625</c:v>
                </c:pt>
                <c:pt idx="1506">
                  <c:v>23.487550735473601</c:v>
                </c:pt>
                <c:pt idx="1507">
                  <c:v>23.479347229003899</c:v>
                </c:pt>
                <c:pt idx="1508">
                  <c:v>23.491651535034102</c:v>
                </c:pt>
                <c:pt idx="1509">
                  <c:v>23.479347229003899</c:v>
                </c:pt>
                <c:pt idx="1510">
                  <c:v>23.438331604003899</c:v>
                </c:pt>
                <c:pt idx="1511">
                  <c:v>23.442434310913001</c:v>
                </c:pt>
                <c:pt idx="1512">
                  <c:v>23.4178256988525</c:v>
                </c:pt>
                <c:pt idx="1513">
                  <c:v>23.364507675170799</c:v>
                </c:pt>
                <c:pt idx="1514">
                  <c:v>23.409622192382798</c:v>
                </c:pt>
                <c:pt idx="1515">
                  <c:v>23.430130004882798</c:v>
                </c:pt>
                <c:pt idx="1516">
                  <c:v>23.409622192382798</c:v>
                </c:pt>
                <c:pt idx="1517">
                  <c:v>23.4178256988525</c:v>
                </c:pt>
                <c:pt idx="1518">
                  <c:v>23.4137248992919</c:v>
                </c:pt>
                <c:pt idx="1519">
                  <c:v>23.3932170867919</c:v>
                </c:pt>
                <c:pt idx="1520">
                  <c:v>23.3768100738525</c:v>
                </c:pt>
                <c:pt idx="1521">
                  <c:v>23.3768100738525</c:v>
                </c:pt>
                <c:pt idx="1522">
                  <c:v>23.3727092742919</c:v>
                </c:pt>
                <c:pt idx="1523">
                  <c:v>23.3727092742919</c:v>
                </c:pt>
                <c:pt idx="1524">
                  <c:v>23.389114379882798</c:v>
                </c:pt>
                <c:pt idx="1525">
                  <c:v>23.409622192382798</c:v>
                </c:pt>
                <c:pt idx="1526">
                  <c:v>23.389114379882798</c:v>
                </c:pt>
                <c:pt idx="1527">
                  <c:v>23.3973178863525</c:v>
                </c:pt>
                <c:pt idx="1528">
                  <c:v>23.3932170867919</c:v>
                </c:pt>
                <c:pt idx="1529">
                  <c:v>23.389114379882798</c:v>
                </c:pt>
                <c:pt idx="1530">
                  <c:v>23.380912780761701</c:v>
                </c:pt>
                <c:pt idx="1531">
                  <c:v>23.3973178863525</c:v>
                </c:pt>
                <c:pt idx="1532">
                  <c:v>23.401420593261701</c:v>
                </c:pt>
                <c:pt idx="1533">
                  <c:v>23.339897155761701</c:v>
                </c:pt>
                <c:pt idx="1534">
                  <c:v>23.368608474731399</c:v>
                </c:pt>
                <c:pt idx="1535">
                  <c:v>23.3727092742919</c:v>
                </c:pt>
                <c:pt idx="1536">
                  <c:v>23.356304168701101</c:v>
                </c:pt>
                <c:pt idx="1537">
                  <c:v>23.364507675170799</c:v>
                </c:pt>
                <c:pt idx="1538">
                  <c:v>23.3727092742919</c:v>
                </c:pt>
                <c:pt idx="1539">
                  <c:v>23.385013580322202</c:v>
                </c:pt>
                <c:pt idx="1540">
                  <c:v>23.3768100738525</c:v>
                </c:pt>
                <c:pt idx="1541">
                  <c:v>23.389114379882798</c:v>
                </c:pt>
                <c:pt idx="1542">
                  <c:v>23.380912780761701</c:v>
                </c:pt>
                <c:pt idx="1543">
                  <c:v>23.446535110473601</c:v>
                </c:pt>
                <c:pt idx="1544">
                  <c:v>23.528564453125</c:v>
                </c:pt>
                <c:pt idx="1545">
                  <c:v>23.536766052246001</c:v>
                </c:pt>
                <c:pt idx="1546">
                  <c:v>23.454738616943299</c:v>
                </c:pt>
                <c:pt idx="1547">
                  <c:v>23.4137248992919</c:v>
                </c:pt>
                <c:pt idx="1548">
                  <c:v>23.401420593261701</c:v>
                </c:pt>
                <c:pt idx="1549">
                  <c:v>23.3973178863525</c:v>
                </c:pt>
                <c:pt idx="1550">
                  <c:v>23.458839416503899</c:v>
                </c:pt>
                <c:pt idx="1551">
                  <c:v>23.5039558410644</c:v>
                </c:pt>
                <c:pt idx="1552">
                  <c:v>23.5039558410644</c:v>
                </c:pt>
                <c:pt idx="1553">
                  <c:v>23.405521392822202</c:v>
                </c:pt>
                <c:pt idx="1554">
                  <c:v>23.3727092742919</c:v>
                </c:pt>
                <c:pt idx="1555">
                  <c:v>23.364507675170799</c:v>
                </c:pt>
                <c:pt idx="1556">
                  <c:v>23.348100662231399</c:v>
                </c:pt>
                <c:pt idx="1557">
                  <c:v>23.339897155761701</c:v>
                </c:pt>
                <c:pt idx="1558">
                  <c:v>23.368608474731399</c:v>
                </c:pt>
                <c:pt idx="1559">
                  <c:v>23.380912780761701</c:v>
                </c:pt>
                <c:pt idx="1560">
                  <c:v>23.389114379882798</c:v>
                </c:pt>
                <c:pt idx="1561">
                  <c:v>23.3768100738525</c:v>
                </c:pt>
                <c:pt idx="1562">
                  <c:v>23.302984237670799</c:v>
                </c:pt>
                <c:pt idx="1563">
                  <c:v>23.261970520019499</c:v>
                </c:pt>
                <c:pt idx="1564">
                  <c:v>23.2455654144287</c:v>
                </c:pt>
                <c:pt idx="1565">
                  <c:v>23.229158401489201</c:v>
                </c:pt>
                <c:pt idx="1566">
                  <c:v>23.208652496337798</c:v>
                </c:pt>
                <c:pt idx="1567">
                  <c:v>23.2455654144287</c:v>
                </c:pt>
                <c:pt idx="1568">
                  <c:v>23.294782638549801</c:v>
                </c:pt>
                <c:pt idx="1569">
                  <c:v>23.298883438110298</c:v>
                </c:pt>
                <c:pt idx="1570">
                  <c:v>23.323492050170799</c:v>
                </c:pt>
                <c:pt idx="1571">
                  <c:v>23.348100662231399</c:v>
                </c:pt>
                <c:pt idx="1572">
                  <c:v>23.3522014617919</c:v>
                </c:pt>
                <c:pt idx="1573">
                  <c:v>23.364507675170799</c:v>
                </c:pt>
                <c:pt idx="1574">
                  <c:v>23.405521392822202</c:v>
                </c:pt>
                <c:pt idx="1575">
                  <c:v>23.421926498413001</c:v>
                </c:pt>
                <c:pt idx="1576">
                  <c:v>23.475244522094702</c:v>
                </c:pt>
                <c:pt idx="1577">
                  <c:v>23.561376571655199</c:v>
                </c:pt>
                <c:pt idx="1578">
                  <c:v>23.6352005004882</c:v>
                </c:pt>
                <c:pt idx="1579">
                  <c:v>23.684419631958001</c:v>
                </c:pt>
                <c:pt idx="1580">
                  <c:v>23.754142761230401</c:v>
                </c:pt>
                <c:pt idx="1581">
                  <c:v>23.754142761230401</c:v>
                </c:pt>
                <c:pt idx="1582">
                  <c:v>23.729534149169901</c:v>
                </c:pt>
                <c:pt idx="1583">
                  <c:v>23.684419631958001</c:v>
                </c:pt>
                <c:pt idx="1584">
                  <c:v>23.553173065185501</c:v>
                </c:pt>
                <c:pt idx="1585">
                  <c:v>23.442434310913001</c:v>
                </c:pt>
                <c:pt idx="1586">
                  <c:v>23.3727092742919</c:v>
                </c:pt>
                <c:pt idx="1587">
                  <c:v>23.385013580322202</c:v>
                </c:pt>
                <c:pt idx="1588">
                  <c:v>23.380912780761701</c:v>
                </c:pt>
                <c:pt idx="1589">
                  <c:v>23.3932170867919</c:v>
                </c:pt>
                <c:pt idx="1590">
                  <c:v>23.401420593261701</c:v>
                </c:pt>
                <c:pt idx="1591">
                  <c:v>23.3973178863525</c:v>
                </c:pt>
                <c:pt idx="1592">
                  <c:v>23.380912780761701</c:v>
                </c:pt>
                <c:pt idx="1593">
                  <c:v>23.4137248992919</c:v>
                </c:pt>
                <c:pt idx="1594">
                  <c:v>23.4629402160644</c:v>
                </c:pt>
                <c:pt idx="1595">
                  <c:v>23.491651535034102</c:v>
                </c:pt>
                <c:pt idx="1596">
                  <c:v>23.532665252685501</c:v>
                </c:pt>
                <c:pt idx="1597">
                  <c:v>23.602390289306602</c:v>
                </c:pt>
                <c:pt idx="1598">
                  <c:v>23.6557083129882</c:v>
                </c:pt>
                <c:pt idx="1599">
                  <c:v>23.684419631958001</c:v>
                </c:pt>
                <c:pt idx="1600">
                  <c:v>23.741838455200099</c:v>
                </c:pt>
                <c:pt idx="1601">
                  <c:v>23.717229843139599</c:v>
                </c:pt>
                <c:pt idx="1602">
                  <c:v>23.692621231079102</c:v>
                </c:pt>
                <c:pt idx="1603">
                  <c:v>23.709026336669901</c:v>
                </c:pt>
                <c:pt idx="1604">
                  <c:v>23.672113418579102</c:v>
                </c:pt>
                <c:pt idx="1605">
                  <c:v>23.643404006958001</c:v>
                </c:pt>
                <c:pt idx="1606">
                  <c:v>23.647506713867099</c:v>
                </c:pt>
                <c:pt idx="1607">
                  <c:v>23.6598091125488</c:v>
                </c:pt>
                <c:pt idx="1608">
                  <c:v>23.631099700927699</c:v>
                </c:pt>
                <c:pt idx="1609">
                  <c:v>23.585983276367099</c:v>
                </c:pt>
                <c:pt idx="1610">
                  <c:v>23.5695781707763</c:v>
                </c:pt>
                <c:pt idx="1611">
                  <c:v>23.5244636535644</c:v>
                </c:pt>
                <c:pt idx="1612">
                  <c:v>23.479347229003899</c:v>
                </c:pt>
                <c:pt idx="1613">
                  <c:v>23.5039558410644</c:v>
                </c:pt>
                <c:pt idx="1614">
                  <c:v>23.495752334594702</c:v>
                </c:pt>
                <c:pt idx="1615">
                  <c:v>23.499853134155199</c:v>
                </c:pt>
                <c:pt idx="1616">
                  <c:v>23.520360946655199</c:v>
                </c:pt>
                <c:pt idx="1617">
                  <c:v>23.544969558715799</c:v>
                </c:pt>
                <c:pt idx="1618">
                  <c:v>23.5695781707763</c:v>
                </c:pt>
                <c:pt idx="1619">
                  <c:v>23.585983276367099</c:v>
                </c:pt>
                <c:pt idx="1620">
                  <c:v>23.647506713867099</c:v>
                </c:pt>
                <c:pt idx="1621">
                  <c:v>23.6762161254882</c:v>
                </c:pt>
                <c:pt idx="1622">
                  <c:v>23.6803169250488</c:v>
                </c:pt>
                <c:pt idx="1623">
                  <c:v>23.6803169250488</c:v>
                </c:pt>
                <c:pt idx="1624">
                  <c:v>23.631099700927699</c:v>
                </c:pt>
                <c:pt idx="1625">
                  <c:v>23.581882476806602</c:v>
                </c:pt>
                <c:pt idx="1626">
                  <c:v>23.585983276367099</c:v>
                </c:pt>
                <c:pt idx="1627">
                  <c:v>23.536766052246001</c:v>
                </c:pt>
                <c:pt idx="1628">
                  <c:v>23.4834480285644</c:v>
                </c:pt>
                <c:pt idx="1629">
                  <c:v>23.4629402160644</c:v>
                </c:pt>
                <c:pt idx="1630">
                  <c:v>23.4178256988525</c:v>
                </c:pt>
                <c:pt idx="1631">
                  <c:v>23.3522014617919</c:v>
                </c:pt>
                <c:pt idx="1632">
                  <c:v>23.339897155761701</c:v>
                </c:pt>
                <c:pt idx="1633">
                  <c:v>23.405521392822202</c:v>
                </c:pt>
                <c:pt idx="1634">
                  <c:v>23.430130004882798</c:v>
                </c:pt>
                <c:pt idx="1635">
                  <c:v>23.438331604003899</c:v>
                </c:pt>
                <c:pt idx="1636">
                  <c:v>23.4834480285644</c:v>
                </c:pt>
                <c:pt idx="1637">
                  <c:v>23.540868759155199</c:v>
                </c:pt>
                <c:pt idx="1638">
                  <c:v>23.581882476806602</c:v>
                </c:pt>
                <c:pt idx="1639">
                  <c:v>23.6598091125488</c:v>
                </c:pt>
                <c:pt idx="1640">
                  <c:v>23.6803169250488</c:v>
                </c:pt>
                <c:pt idx="1641">
                  <c:v>23.6598091125488</c:v>
                </c:pt>
                <c:pt idx="1642">
                  <c:v>23.643404006958001</c:v>
                </c:pt>
                <c:pt idx="1643">
                  <c:v>23.6146945953369</c:v>
                </c:pt>
                <c:pt idx="1644">
                  <c:v>23.5695781707763</c:v>
                </c:pt>
                <c:pt idx="1645">
                  <c:v>23.520360946655199</c:v>
                </c:pt>
                <c:pt idx="1646">
                  <c:v>23.520360946655199</c:v>
                </c:pt>
                <c:pt idx="1647">
                  <c:v>23.479347229003899</c:v>
                </c:pt>
                <c:pt idx="1648">
                  <c:v>23.450637817382798</c:v>
                </c:pt>
                <c:pt idx="1649">
                  <c:v>23.4629402160644</c:v>
                </c:pt>
                <c:pt idx="1650">
                  <c:v>23.4629402160644</c:v>
                </c:pt>
                <c:pt idx="1651">
                  <c:v>23.446535110473601</c:v>
                </c:pt>
                <c:pt idx="1652">
                  <c:v>23.4834480285644</c:v>
                </c:pt>
                <c:pt idx="1653">
                  <c:v>23.532665252685501</c:v>
                </c:pt>
                <c:pt idx="1654">
                  <c:v>23.573680877685501</c:v>
                </c:pt>
                <c:pt idx="1655">
                  <c:v>23.622896194458001</c:v>
                </c:pt>
                <c:pt idx="1656">
                  <c:v>23.651607513427699</c:v>
                </c:pt>
                <c:pt idx="1657">
                  <c:v>23.663911819458001</c:v>
                </c:pt>
                <c:pt idx="1658">
                  <c:v>23.647506713867099</c:v>
                </c:pt>
                <c:pt idx="1659">
                  <c:v>23.684419631958001</c:v>
                </c:pt>
                <c:pt idx="1660">
                  <c:v>23.6598091125488</c:v>
                </c:pt>
                <c:pt idx="1661">
                  <c:v>23.6352005004882</c:v>
                </c:pt>
                <c:pt idx="1662">
                  <c:v>23.626998901367099</c:v>
                </c:pt>
                <c:pt idx="1663">
                  <c:v>23.5941867828369</c:v>
                </c:pt>
                <c:pt idx="1664">
                  <c:v>23.561376571655199</c:v>
                </c:pt>
                <c:pt idx="1665">
                  <c:v>23.553173065185501</c:v>
                </c:pt>
                <c:pt idx="1666">
                  <c:v>23.5490703582763</c:v>
                </c:pt>
                <c:pt idx="1667">
                  <c:v>23.528564453125</c:v>
                </c:pt>
                <c:pt idx="1668">
                  <c:v>23.528564453125</c:v>
                </c:pt>
                <c:pt idx="1669">
                  <c:v>23.5490703582763</c:v>
                </c:pt>
                <c:pt idx="1670">
                  <c:v>23.540868759155199</c:v>
                </c:pt>
                <c:pt idx="1671">
                  <c:v>23.528564453125</c:v>
                </c:pt>
                <c:pt idx="1672">
                  <c:v>23.581882476806602</c:v>
                </c:pt>
                <c:pt idx="1673">
                  <c:v>23.5941867828369</c:v>
                </c:pt>
                <c:pt idx="1674">
                  <c:v>23.598289489746001</c:v>
                </c:pt>
                <c:pt idx="1675">
                  <c:v>23.618795394897401</c:v>
                </c:pt>
                <c:pt idx="1676">
                  <c:v>23.618795394897401</c:v>
                </c:pt>
                <c:pt idx="1677">
                  <c:v>23.573680877685501</c:v>
                </c:pt>
                <c:pt idx="1678">
                  <c:v>23.5039558410644</c:v>
                </c:pt>
                <c:pt idx="1679">
                  <c:v>23.491651535034102</c:v>
                </c:pt>
                <c:pt idx="1680">
                  <c:v>23.467042922973601</c:v>
                </c:pt>
                <c:pt idx="1681">
                  <c:v>23.479347229003899</c:v>
                </c:pt>
                <c:pt idx="1682">
                  <c:v>23.508056640625</c:v>
                </c:pt>
                <c:pt idx="1683">
                  <c:v>23.508056640625</c:v>
                </c:pt>
                <c:pt idx="1684">
                  <c:v>23.499853134155199</c:v>
                </c:pt>
                <c:pt idx="1685">
                  <c:v>23.520360946655199</c:v>
                </c:pt>
                <c:pt idx="1686">
                  <c:v>23.508056640625</c:v>
                </c:pt>
                <c:pt idx="1687">
                  <c:v>23.512157440185501</c:v>
                </c:pt>
                <c:pt idx="1688">
                  <c:v>23.544969558715799</c:v>
                </c:pt>
                <c:pt idx="1689">
                  <c:v>23.5900859832763</c:v>
                </c:pt>
                <c:pt idx="1690">
                  <c:v>23.647506713867099</c:v>
                </c:pt>
                <c:pt idx="1691">
                  <c:v>23.688520431518501</c:v>
                </c:pt>
                <c:pt idx="1692">
                  <c:v>23.741838455200099</c:v>
                </c:pt>
                <c:pt idx="1693">
                  <c:v>23.709026336669901</c:v>
                </c:pt>
                <c:pt idx="1694">
                  <c:v>23.684419631958001</c:v>
                </c:pt>
                <c:pt idx="1695">
                  <c:v>23.647506713867099</c:v>
                </c:pt>
                <c:pt idx="1696">
                  <c:v>23.6105937957763</c:v>
                </c:pt>
                <c:pt idx="1697">
                  <c:v>23.581882476806602</c:v>
                </c:pt>
                <c:pt idx="1698">
                  <c:v>23.5941867828369</c:v>
                </c:pt>
                <c:pt idx="1699">
                  <c:v>23.598289489746001</c:v>
                </c:pt>
                <c:pt idx="1700">
                  <c:v>23.585983276367099</c:v>
                </c:pt>
                <c:pt idx="1701">
                  <c:v>23.577781677246001</c:v>
                </c:pt>
                <c:pt idx="1702">
                  <c:v>23.573680877685501</c:v>
                </c:pt>
                <c:pt idx="1703">
                  <c:v>23.553173065185501</c:v>
                </c:pt>
                <c:pt idx="1704">
                  <c:v>23.540868759155199</c:v>
                </c:pt>
                <c:pt idx="1705">
                  <c:v>23.5490703582763</c:v>
                </c:pt>
                <c:pt idx="1706">
                  <c:v>23.520360946655199</c:v>
                </c:pt>
                <c:pt idx="1707">
                  <c:v>23.528564453125</c:v>
                </c:pt>
                <c:pt idx="1708">
                  <c:v>23.553173065185501</c:v>
                </c:pt>
                <c:pt idx="1709">
                  <c:v>23.540868759155199</c:v>
                </c:pt>
                <c:pt idx="1710">
                  <c:v>23.516260147094702</c:v>
                </c:pt>
                <c:pt idx="1711">
                  <c:v>23.5244636535644</c:v>
                </c:pt>
                <c:pt idx="1712">
                  <c:v>23.544969558715799</c:v>
                </c:pt>
                <c:pt idx="1713">
                  <c:v>23.536766052246001</c:v>
                </c:pt>
                <c:pt idx="1714">
                  <c:v>23.602390289306602</c:v>
                </c:pt>
                <c:pt idx="1715">
                  <c:v>23.618795394897401</c:v>
                </c:pt>
                <c:pt idx="1716">
                  <c:v>23.5900859832763</c:v>
                </c:pt>
                <c:pt idx="1717">
                  <c:v>23.5941867828369</c:v>
                </c:pt>
                <c:pt idx="1718">
                  <c:v>23.606491088867099</c:v>
                </c:pt>
                <c:pt idx="1719">
                  <c:v>23.598289489746001</c:v>
                </c:pt>
                <c:pt idx="1720">
                  <c:v>23.5900859832763</c:v>
                </c:pt>
                <c:pt idx="1721">
                  <c:v>23.626998901367099</c:v>
                </c:pt>
                <c:pt idx="1722">
                  <c:v>23.606491088867099</c:v>
                </c:pt>
                <c:pt idx="1723">
                  <c:v>23.565477371215799</c:v>
                </c:pt>
                <c:pt idx="1724">
                  <c:v>23.5490703582763</c:v>
                </c:pt>
                <c:pt idx="1725">
                  <c:v>23.577781677246001</c:v>
                </c:pt>
                <c:pt idx="1726">
                  <c:v>23.573680877685501</c:v>
                </c:pt>
                <c:pt idx="1727">
                  <c:v>23.581882476806602</c:v>
                </c:pt>
                <c:pt idx="1728">
                  <c:v>23.573680877685501</c:v>
                </c:pt>
                <c:pt idx="1729">
                  <c:v>23.581882476806602</c:v>
                </c:pt>
                <c:pt idx="1730">
                  <c:v>23.598289489746001</c:v>
                </c:pt>
                <c:pt idx="1731">
                  <c:v>23.631099700927699</c:v>
                </c:pt>
                <c:pt idx="1732">
                  <c:v>23.618795394897401</c:v>
                </c:pt>
                <c:pt idx="1733">
                  <c:v>23.598289489746001</c:v>
                </c:pt>
                <c:pt idx="1734">
                  <c:v>23.598289489746001</c:v>
                </c:pt>
                <c:pt idx="1735">
                  <c:v>23.602390289306602</c:v>
                </c:pt>
                <c:pt idx="1736">
                  <c:v>23.5490703582763</c:v>
                </c:pt>
                <c:pt idx="1737">
                  <c:v>23.5490703582763</c:v>
                </c:pt>
                <c:pt idx="1738">
                  <c:v>23.553173065185501</c:v>
                </c:pt>
                <c:pt idx="1739">
                  <c:v>23.512157440185501</c:v>
                </c:pt>
                <c:pt idx="1740">
                  <c:v>23.520360946655199</c:v>
                </c:pt>
                <c:pt idx="1741">
                  <c:v>23.528564453125</c:v>
                </c:pt>
                <c:pt idx="1742">
                  <c:v>23.532665252685501</c:v>
                </c:pt>
                <c:pt idx="1743">
                  <c:v>23.5900859832763</c:v>
                </c:pt>
                <c:pt idx="1744">
                  <c:v>23.668012619018501</c:v>
                </c:pt>
                <c:pt idx="1745">
                  <c:v>23.7049255371093</c:v>
                </c:pt>
                <c:pt idx="1746">
                  <c:v>23.6967239379882</c:v>
                </c:pt>
                <c:pt idx="1747">
                  <c:v>23.713129043579102</c:v>
                </c:pt>
                <c:pt idx="1748">
                  <c:v>23.7008247375488</c:v>
                </c:pt>
                <c:pt idx="1749">
                  <c:v>23.663911819458001</c:v>
                </c:pt>
                <c:pt idx="1750">
                  <c:v>23.618795394897401</c:v>
                </c:pt>
                <c:pt idx="1751">
                  <c:v>23.6146945953369</c:v>
                </c:pt>
                <c:pt idx="1752">
                  <c:v>23.585983276367099</c:v>
                </c:pt>
                <c:pt idx="1753">
                  <c:v>23.581882476806602</c:v>
                </c:pt>
                <c:pt idx="1754">
                  <c:v>23.581882476806602</c:v>
                </c:pt>
                <c:pt idx="1755">
                  <c:v>23.561376571655199</c:v>
                </c:pt>
                <c:pt idx="1756">
                  <c:v>23.553173065185501</c:v>
                </c:pt>
                <c:pt idx="1757">
                  <c:v>23.540868759155199</c:v>
                </c:pt>
                <c:pt idx="1758">
                  <c:v>23.553173065185501</c:v>
                </c:pt>
                <c:pt idx="1759">
                  <c:v>23.565477371215799</c:v>
                </c:pt>
                <c:pt idx="1760">
                  <c:v>23.6352005004882</c:v>
                </c:pt>
                <c:pt idx="1761">
                  <c:v>23.713129043579102</c:v>
                </c:pt>
                <c:pt idx="1762">
                  <c:v>23.717229843139599</c:v>
                </c:pt>
                <c:pt idx="1763">
                  <c:v>23.754142761230401</c:v>
                </c:pt>
                <c:pt idx="1764">
                  <c:v>23.7664470672607</c:v>
                </c:pt>
                <c:pt idx="1765">
                  <c:v>23.7213325500488</c:v>
                </c:pt>
                <c:pt idx="1766">
                  <c:v>23.692621231079102</c:v>
                </c:pt>
                <c:pt idx="1767">
                  <c:v>23.684419631958001</c:v>
                </c:pt>
                <c:pt idx="1768">
                  <c:v>23.672113418579102</c:v>
                </c:pt>
                <c:pt idx="1769">
                  <c:v>23.668012619018501</c:v>
                </c:pt>
                <c:pt idx="1770">
                  <c:v>23.6352005004882</c:v>
                </c:pt>
                <c:pt idx="1771">
                  <c:v>23.643404006958001</c:v>
                </c:pt>
                <c:pt idx="1772">
                  <c:v>23.643404006958001</c:v>
                </c:pt>
                <c:pt idx="1773">
                  <c:v>23.7049255371093</c:v>
                </c:pt>
                <c:pt idx="1774">
                  <c:v>23.774650573730401</c:v>
                </c:pt>
                <c:pt idx="1775">
                  <c:v>23.799259185791001</c:v>
                </c:pt>
                <c:pt idx="1776">
                  <c:v>23.848476409912099</c:v>
                </c:pt>
                <c:pt idx="1777">
                  <c:v>23.8976936340332</c:v>
                </c:pt>
                <c:pt idx="1778">
                  <c:v>23.8771858215332</c:v>
                </c:pt>
                <c:pt idx="1779">
                  <c:v>23.868982315063398</c:v>
                </c:pt>
                <c:pt idx="1780">
                  <c:v>23.860780715942301</c:v>
                </c:pt>
                <c:pt idx="1781">
                  <c:v>23.8566799163818</c:v>
                </c:pt>
                <c:pt idx="1782">
                  <c:v>23.860780715942301</c:v>
                </c:pt>
                <c:pt idx="1783">
                  <c:v>23.8771858215332</c:v>
                </c:pt>
                <c:pt idx="1784">
                  <c:v>23.8976936340332</c:v>
                </c:pt>
                <c:pt idx="1785">
                  <c:v>23.832069396972599</c:v>
                </c:pt>
                <c:pt idx="1786">
                  <c:v>23.774650573730401</c:v>
                </c:pt>
                <c:pt idx="1787">
                  <c:v>23.7254333496093</c:v>
                </c:pt>
                <c:pt idx="1788">
                  <c:v>23.6762161254882</c:v>
                </c:pt>
                <c:pt idx="1789">
                  <c:v>23.643404006958001</c:v>
                </c:pt>
                <c:pt idx="1790">
                  <c:v>23.626998901367099</c:v>
                </c:pt>
                <c:pt idx="1791">
                  <c:v>23.6146945953369</c:v>
                </c:pt>
                <c:pt idx="1792">
                  <c:v>23.6105937957763</c:v>
                </c:pt>
                <c:pt idx="1793">
                  <c:v>23.639303207397401</c:v>
                </c:pt>
                <c:pt idx="1794">
                  <c:v>23.643404006958001</c:v>
                </c:pt>
                <c:pt idx="1795">
                  <c:v>23.6803169250488</c:v>
                </c:pt>
                <c:pt idx="1796">
                  <c:v>23.7254333496093</c:v>
                </c:pt>
                <c:pt idx="1797">
                  <c:v>23.7869548797607</c:v>
                </c:pt>
                <c:pt idx="1798">
                  <c:v>23.782852172851499</c:v>
                </c:pt>
                <c:pt idx="1799">
                  <c:v>23.823867797851499</c:v>
                </c:pt>
                <c:pt idx="1800">
                  <c:v>23.8566799163818</c:v>
                </c:pt>
                <c:pt idx="1801">
                  <c:v>23.848476409912099</c:v>
                </c:pt>
                <c:pt idx="1802">
                  <c:v>23.860780715942301</c:v>
                </c:pt>
                <c:pt idx="1803">
                  <c:v>23.881288528442301</c:v>
                </c:pt>
                <c:pt idx="1804">
                  <c:v>23.889490127563398</c:v>
                </c:pt>
                <c:pt idx="1805">
                  <c:v>23.881288528442301</c:v>
                </c:pt>
                <c:pt idx="1806">
                  <c:v>23.905895233154201</c:v>
                </c:pt>
                <c:pt idx="1807">
                  <c:v>23.9017944335937</c:v>
                </c:pt>
                <c:pt idx="1808">
                  <c:v>23.864881515502901</c:v>
                </c:pt>
                <c:pt idx="1809">
                  <c:v>23.848476409912099</c:v>
                </c:pt>
                <c:pt idx="1810">
                  <c:v>23.840272903442301</c:v>
                </c:pt>
                <c:pt idx="1811">
                  <c:v>23.8074626922607</c:v>
                </c:pt>
                <c:pt idx="1812">
                  <c:v>23.799259185791001</c:v>
                </c:pt>
                <c:pt idx="1813">
                  <c:v>23.8115634918212</c:v>
                </c:pt>
                <c:pt idx="1814">
                  <c:v>23.782852172851499</c:v>
                </c:pt>
                <c:pt idx="1815">
                  <c:v>23.770549774169901</c:v>
                </c:pt>
                <c:pt idx="1816">
                  <c:v>23.750041961669901</c:v>
                </c:pt>
                <c:pt idx="1817">
                  <c:v>23.733636856079102</c:v>
                </c:pt>
                <c:pt idx="1818">
                  <c:v>23.6598091125488</c:v>
                </c:pt>
                <c:pt idx="1819">
                  <c:v>23.622896194458001</c:v>
                </c:pt>
                <c:pt idx="1820">
                  <c:v>23.602390289306602</c:v>
                </c:pt>
                <c:pt idx="1821">
                  <c:v>23.557273864746001</c:v>
                </c:pt>
                <c:pt idx="1822">
                  <c:v>23.585983276367099</c:v>
                </c:pt>
                <c:pt idx="1823">
                  <c:v>23.651607513427699</c:v>
                </c:pt>
                <c:pt idx="1824">
                  <c:v>23.668012619018501</c:v>
                </c:pt>
                <c:pt idx="1825">
                  <c:v>23.717229843139599</c:v>
                </c:pt>
                <c:pt idx="1826">
                  <c:v>23.770549774169901</c:v>
                </c:pt>
                <c:pt idx="1827">
                  <c:v>23.774650573730401</c:v>
                </c:pt>
                <c:pt idx="1828">
                  <c:v>23.7664470672607</c:v>
                </c:pt>
                <c:pt idx="1829">
                  <c:v>23.762346267700099</c:v>
                </c:pt>
                <c:pt idx="1830">
                  <c:v>23.750041961669901</c:v>
                </c:pt>
                <c:pt idx="1831">
                  <c:v>23.733636856079102</c:v>
                </c:pt>
                <c:pt idx="1832">
                  <c:v>23.7664470672607</c:v>
                </c:pt>
                <c:pt idx="1833">
                  <c:v>23.8115634918212</c:v>
                </c:pt>
                <c:pt idx="1834">
                  <c:v>23.832069396972599</c:v>
                </c:pt>
                <c:pt idx="1835">
                  <c:v>23.8566799163818</c:v>
                </c:pt>
                <c:pt idx="1836">
                  <c:v>23.885389328002901</c:v>
                </c:pt>
                <c:pt idx="1837">
                  <c:v>23.868982315063398</c:v>
                </c:pt>
                <c:pt idx="1838">
                  <c:v>23.8074626922607</c:v>
                </c:pt>
                <c:pt idx="1839">
                  <c:v>23.8074626922607</c:v>
                </c:pt>
                <c:pt idx="1840">
                  <c:v>23.770549774169901</c:v>
                </c:pt>
                <c:pt idx="1841">
                  <c:v>23.733636856079102</c:v>
                </c:pt>
                <c:pt idx="1842">
                  <c:v>23.717229843139599</c:v>
                </c:pt>
                <c:pt idx="1843">
                  <c:v>23.7008247375488</c:v>
                </c:pt>
                <c:pt idx="1844">
                  <c:v>23.6598091125488</c:v>
                </c:pt>
                <c:pt idx="1845">
                  <c:v>23.639303207397401</c:v>
                </c:pt>
                <c:pt idx="1846">
                  <c:v>23.643404006958001</c:v>
                </c:pt>
                <c:pt idx="1847">
                  <c:v>23.602390289306602</c:v>
                </c:pt>
                <c:pt idx="1848">
                  <c:v>23.5900859832763</c:v>
                </c:pt>
                <c:pt idx="1849">
                  <c:v>23.6146945953369</c:v>
                </c:pt>
                <c:pt idx="1850">
                  <c:v>23.602390289306602</c:v>
                </c:pt>
                <c:pt idx="1851">
                  <c:v>23.577781677246001</c:v>
                </c:pt>
                <c:pt idx="1852">
                  <c:v>23.585983276367099</c:v>
                </c:pt>
                <c:pt idx="1853">
                  <c:v>23.5490703582763</c:v>
                </c:pt>
                <c:pt idx="1854">
                  <c:v>23.516260147094702</c:v>
                </c:pt>
                <c:pt idx="1855">
                  <c:v>23.512157440185501</c:v>
                </c:pt>
                <c:pt idx="1856">
                  <c:v>23.512157440185501</c:v>
                </c:pt>
                <c:pt idx="1857">
                  <c:v>23.532665252685501</c:v>
                </c:pt>
                <c:pt idx="1858">
                  <c:v>23.561376571655199</c:v>
                </c:pt>
                <c:pt idx="1859">
                  <c:v>23.626998901367099</c:v>
                </c:pt>
                <c:pt idx="1860">
                  <c:v>23.631099700927699</c:v>
                </c:pt>
                <c:pt idx="1861">
                  <c:v>23.618795394897401</c:v>
                </c:pt>
                <c:pt idx="1862">
                  <c:v>23.651607513427699</c:v>
                </c:pt>
                <c:pt idx="1863">
                  <c:v>23.6352005004882</c:v>
                </c:pt>
                <c:pt idx="1864">
                  <c:v>23.639303207397401</c:v>
                </c:pt>
                <c:pt idx="1865">
                  <c:v>23.672113418579102</c:v>
                </c:pt>
                <c:pt idx="1866">
                  <c:v>23.688520431518501</c:v>
                </c:pt>
                <c:pt idx="1867">
                  <c:v>23.6967239379882</c:v>
                </c:pt>
                <c:pt idx="1868">
                  <c:v>23.717229843139599</c:v>
                </c:pt>
                <c:pt idx="1869">
                  <c:v>23.750041961669901</c:v>
                </c:pt>
                <c:pt idx="1870">
                  <c:v>23.762346267700099</c:v>
                </c:pt>
                <c:pt idx="1871">
                  <c:v>23.7910556793212</c:v>
                </c:pt>
                <c:pt idx="1872">
                  <c:v>23.8361721038818</c:v>
                </c:pt>
                <c:pt idx="1873">
                  <c:v>23.8156642913818</c:v>
                </c:pt>
                <c:pt idx="1874">
                  <c:v>23.750041961669901</c:v>
                </c:pt>
                <c:pt idx="1875">
                  <c:v>23.7254333496093</c:v>
                </c:pt>
                <c:pt idx="1876">
                  <c:v>23.684419631958001</c:v>
                </c:pt>
                <c:pt idx="1877">
                  <c:v>23.622896194458001</c:v>
                </c:pt>
                <c:pt idx="1878">
                  <c:v>23.622896194458001</c:v>
                </c:pt>
                <c:pt idx="1879">
                  <c:v>23.6146945953369</c:v>
                </c:pt>
                <c:pt idx="1880">
                  <c:v>23.622896194458001</c:v>
                </c:pt>
                <c:pt idx="1881">
                  <c:v>23.618795394897401</c:v>
                </c:pt>
                <c:pt idx="1882">
                  <c:v>23.618795394897401</c:v>
                </c:pt>
                <c:pt idx="1883">
                  <c:v>23.602390289306602</c:v>
                </c:pt>
                <c:pt idx="1884">
                  <c:v>23.598289489746001</c:v>
                </c:pt>
                <c:pt idx="1885">
                  <c:v>23.631099700927699</c:v>
                </c:pt>
                <c:pt idx="1886">
                  <c:v>23.6352005004882</c:v>
                </c:pt>
                <c:pt idx="1887">
                  <c:v>23.626998901367099</c:v>
                </c:pt>
                <c:pt idx="1888">
                  <c:v>23.6557083129882</c:v>
                </c:pt>
                <c:pt idx="1889">
                  <c:v>23.643404006958001</c:v>
                </c:pt>
                <c:pt idx="1890">
                  <c:v>23.622896194458001</c:v>
                </c:pt>
                <c:pt idx="1891">
                  <c:v>23.622896194458001</c:v>
                </c:pt>
                <c:pt idx="1892">
                  <c:v>23.618795394897401</c:v>
                </c:pt>
                <c:pt idx="1893">
                  <c:v>23.606491088867099</c:v>
                </c:pt>
                <c:pt idx="1894">
                  <c:v>23.5941867828369</c:v>
                </c:pt>
                <c:pt idx="1895">
                  <c:v>23.602390289306602</c:v>
                </c:pt>
                <c:pt idx="1896">
                  <c:v>23.626998901367099</c:v>
                </c:pt>
                <c:pt idx="1897">
                  <c:v>23.6598091125488</c:v>
                </c:pt>
                <c:pt idx="1898">
                  <c:v>23.717229843139599</c:v>
                </c:pt>
                <c:pt idx="1899">
                  <c:v>23.709026336669901</c:v>
                </c:pt>
                <c:pt idx="1900">
                  <c:v>23.692621231079102</c:v>
                </c:pt>
                <c:pt idx="1901">
                  <c:v>23.6598091125488</c:v>
                </c:pt>
                <c:pt idx="1902">
                  <c:v>23.602390289306602</c:v>
                </c:pt>
                <c:pt idx="1903">
                  <c:v>23.573680877685501</c:v>
                </c:pt>
                <c:pt idx="1904">
                  <c:v>23.577781677246001</c:v>
                </c:pt>
                <c:pt idx="1905">
                  <c:v>23.5900859832763</c:v>
                </c:pt>
                <c:pt idx="1906">
                  <c:v>23.5941867828369</c:v>
                </c:pt>
                <c:pt idx="1907">
                  <c:v>23.6146945953369</c:v>
                </c:pt>
                <c:pt idx="1908">
                  <c:v>23.6803169250488</c:v>
                </c:pt>
                <c:pt idx="1909">
                  <c:v>23.7008247375488</c:v>
                </c:pt>
                <c:pt idx="1910">
                  <c:v>23.713129043579102</c:v>
                </c:pt>
                <c:pt idx="1911">
                  <c:v>23.741838455200099</c:v>
                </c:pt>
                <c:pt idx="1912">
                  <c:v>23.770549774169901</c:v>
                </c:pt>
                <c:pt idx="1913">
                  <c:v>23.852577209472599</c:v>
                </c:pt>
                <c:pt idx="1914">
                  <c:v>23.934606552123999</c:v>
                </c:pt>
                <c:pt idx="1915">
                  <c:v>23.963315963745099</c:v>
                </c:pt>
                <c:pt idx="1916">
                  <c:v>23.8976936340332</c:v>
                </c:pt>
                <c:pt idx="1917">
                  <c:v>23.7869548797607</c:v>
                </c:pt>
                <c:pt idx="1918">
                  <c:v>23.717229843139599</c:v>
                </c:pt>
                <c:pt idx="1919">
                  <c:v>23.626998901367099</c:v>
                </c:pt>
                <c:pt idx="1920">
                  <c:v>23.581882476806602</c:v>
                </c:pt>
                <c:pt idx="1921">
                  <c:v>23.528564453125</c:v>
                </c:pt>
                <c:pt idx="1922">
                  <c:v>23.475244522094702</c:v>
                </c:pt>
                <c:pt idx="1923">
                  <c:v>23.471143722534102</c:v>
                </c:pt>
                <c:pt idx="1924">
                  <c:v>23.528564453125</c:v>
                </c:pt>
                <c:pt idx="1925">
                  <c:v>23.565477371215799</c:v>
                </c:pt>
                <c:pt idx="1926">
                  <c:v>23.6105937957763</c:v>
                </c:pt>
                <c:pt idx="1927">
                  <c:v>23.7213325500488</c:v>
                </c:pt>
                <c:pt idx="1928">
                  <c:v>23.8115634918212</c:v>
                </c:pt>
                <c:pt idx="1929">
                  <c:v>23.885389328002901</c:v>
                </c:pt>
                <c:pt idx="1930">
                  <c:v>23.959215164184499</c:v>
                </c:pt>
                <c:pt idx="1931">
                  <c:v>24.000526428222599</c:v>
                </c:pt>
                <c:pt idx="1932">
                  <c:v>23.9223022460937</c:v>
                </c:pt>
                <c:pt idx="1933">
                  <c:v>23.819765090942301</c:v>
                </c:pt>
                <c:pt idx="1934">
                  <c:v>23.774650573730401</c:v>
                </c:pt>
                <c:pt idx="1935">
                  <c:v>23.7213325500488</c:v>
                </c:pt>
                <c:pt idx="1936">
                  <c:v>23.6598091125488</c:v>
                </c:pt>
                <c:pt idx="1937">
                  <c:v>23.631099700927699</c:v>
                </c:pt>
                <c:pt idx="1938">
                  <c:v>23.598289489746001</c:v>
                </c:pt>
                <c:pt idx="1939">
                  <c:v>23.536766052246001</c:v>
                </c:pt>
                <c:pt idx="1940">
                  <c:v>23.512157440185501</c:v>
                </c:pt>
                <c:pt idx="1941">
                  <c:v>23.536766052246001</c:v>
                </c:pt>
                <c:pt idx="1942">
                  <c:v>23.6352005004882</c:v>
                </c:pt>
                <c:pt idx="1943">
                  <c:v>23.713129043579102</c:v>
                </c:pt>
                <c:pt idx="1944">
                  <c:v>23.750041961669901</c:v>
                </c:pt>
                <c:pt idx="1945">
                  <c:v>23.778751373291001</c:v>
                </c:pt>
                <c:pt idx="1946">
                  <c:v>23.914098739623999</c:v>
                </c:pt>
                <c:pt idx="1947">
                  <c:v>24.179588317871001</c:v>
                </c:pt>
                <c:pt idx="1948">
                  <c:v>24.377498626708899</c:v>
                </c:pt>
                <c:pt idx="1949">
                  <c:v>24.4057712554931</c:v>
                </c:pt>
                <c:pt idx="1950">
                  <c:v>24.415197372436499</c:v>
                </c:pt>
                <c:pt idx="1951">
                  <c:v>24.302104949951101</c:v>
                </c:pt>
                <c:pt idx="1952">
                  <c:v>24.160739898681602</c:v>
                </c:pt>
                <c:pt idx="1953">
                  <c:v>24.113618850708001</c:v>
                </c:pt>
                <c:pt idx="1954">
                  <c:v>24.0853462219238</c:v>
                </c:pt>
                <c:pt idx="1955">
                  <c:v>24.0287990570068</c:v>
                </c:pt>
                <c:pt idx="1956">
                  <c:v>23.938707351684499</c:v>
                </c:pt>
                <c:pt idx="1957">
                  <c:v>23.938707351684499</c:v>
                </c:pt>
                <c:pt idx="1958">
                  <c:v>23.881288528442301</c:v>
                </c:pt>
                <c:pt idx="1959">
                  <c:v>23.852577209472599</c:v>
                </c:pt>
                <c:pt idx="1960">
                  <c:v>23.852577209472599</c:v>
                </c:pt>
                <c:pt idx="1961">
                  <c:v>23.8156642913818</c:v>
                </c:pt>
                <c:pt idx="1962">
                  <c:v>23.782852172851499</c:v>
                </c:pt>
                <c:pt idx="1963">
                  <c:v>23.7869548797607</c:v>
                </c:pt>
                <c:pt idx="1964">
                  <c:v>23.8074626922607</c:v>
                </c:pt>
                <c:pt idx="1965">
                  <c:v>23.782852172851499</c:v>
                </c:pt>
                <c:pt idx="1966">
                  <c:v>23.770549774169901</c:v>
                </c:pt>
                <c:pt idx="1967">
                  <c:v>23.7664470672607</c:v>
                </c:pt>
                <c:pt idx="1968">
                  <c:v>23.6967239379882</c:v>
                </c:pt>
                <c:pt idx="1969">
                  <c:v>23.6762161254882</c:v>
                </c:pt>
                <c:pt idx="1970">
                  <c:v>23.713129043579102</c:v>
                </c:pt>
                <c:pt idx="1971">
                  <c:v>23.6967239379882</c:v>
                </c:pt>
                <c:pt idx="1972">
                  <c:v>23.782852172851499</c:v>
                </c:pt>
                <c:pt idx="1973">
                  <c:v>23.860780715942301</c:v>
                </c:pt>
                <c:pt idx="1974">
                  <c:v>23.971519470214801</c:v>
                </c:pt>
                <c:pt idx="1975">
                  <c:v>24.075922012329102</c:v>
                </c:pt>
                <c:pt idx="1976">
                  <c:v>24.0853462219238</c:v>
                </c:pt>
                <c:pt idx="1977">
                  <c:v>24.1041946411132</c:v>
                </c:pt>
                <c:pt idx="1978">
                  <c:v>23.979721069335898</c:v>
                </c:pt>
                <c:pt idx="1979">
                  <c:v>23.9017944335937</c:v>
                </c:pt>
                <c:pt idx="1980">
                  <c:v>23.864881515502901</c:v>
                </c:pt>
                <c:pt idx="1981">
                  <c:v>23.840272903442301</c:v>
                </c:pt>
                <c:pt idx="1982">
                  <c:v>23.8566799163818</c:v>
                </c:pt>
                <c:pt idx="1983">
                  <c:v>23.9017944335937</c:v>
                </c:pt>
                <c:pt idx="1984">
                  <c:v>23.934606552123999</c:v>
                </c:pt>
                <c:pt idx="1985">
                  <c:v>23.905895233154201</c:v>
                </c:pt>
                <c:pt idx="1986">
                  <c:v>23.881288528442301</c:v>
                </c:pt>
                <c:pt idx="1987">
                  <c:v>23.819765090942301</c:v>
                </c:pt>
                <c:pt idx="1988">
                  <c:v>23.733636856079102</c:v>
                </c:pt>
                <c:pt idx="1989">
                  <c:v>23.6803169250488</c:v>
                </c:pt>
                <c:pt idx="1990">
                  <c:v>23.7459392547607</c:v>
                </c:pt>
                <c:pt idx="1991">
                  <c:v>23.778751373291001</c:v>
                </c:pt>
                <c:pt idx="1992">
                  <c:v>23.8115634918212</c:v>
                </c:pt>
                <c:pt idx="1993">
                  <c:v>23.819765090942301</c:v>
                </c:pt>
                <c:pt idx="1994">
                  <c:v>23.758245468139599</c:v>
                </c:pt>
                <c:pt idx="1995">
                  <c:v>23.6762161254882</c:v>
                </c:pt>
                <c:pt idx="1996">
                  <c:v>23.668012619018501</c:v>
                </c:pt>
                <c:pt idx="1997">
                  <c:v>23.729534149169901</c:v>
                </c:pt>
                <c:pt idx="1998">
                  <c:v>23.819765090942301</c:v>
                </c:pt>
                <c:pt idx="1999">
                  <c:v>23.873085021972599</c:v>
                </c:pt>
                <c:pt idx="2000">
                  <c:v>23.951011657714801</c:v>
                </c:pt>
                <c:pt idx="2001">
                  <c:v>24.094770431518501</c:v>
                </c:pt>
                <c:pt idx="2002">
                  <c:v>24.132467269897401</c:v>
                </c:pt>
                <c:pt idx="2003">
                  <c:v>24.123043060302699</c:v>
                </c:pt>
                <c:pt idx="2004">
                  <c:v>23.942808151245099</c:v>
                </c:pt>
                <c:pt idx="2005">
                  <c:v>23.873085021972599</c:v>
                </c:pt>
                <c:pt idx="2006">
                  <c:v>23.848476409912099</c:v>
                </c:pt>
                <c:pt idx="2007">
                  <c:v>23.848476409912099</c:v>
                </c:pt>
                <c:pt idx="2008">
                  <c:v>23.819765090942301</c:v>
                </c:pt>
                <c:pt idx="2009">
                  <c:v>23.8074626922607</c:v>
                </c:pt>
                <c:pt idx="2010">
                  <c:v>23.8361721038818</c:v>
                </c:pt>
                <c:pt idx="2011">
                  <c:v>23.873085021972599</c:v>
                </c:pt>
                <c:pt idx="2012">
                  <c:v>23.803359985351499</c:v>
                </c:pt>
                <c:pt idx="2013">
                  <c:v>23.782852172851499</c:v>
                </c:pt>
                <c:pt idx="2014">
                  <c:v>23.7213325500488</c:v>
                </c:pt>
                <c:pt idx="2015">
                  <c:v>23.717229843139599</c:v>
                </c:pt>
                <c:pt idx="2016">
                  <c:v>23.754142761230401</c:v>
                </c:pt>
                <c:pt idx="2017">
                  <c:v>23.741838455200099</c:v>
                </c:pt>
                <c:pt idx="2018">
                  <c:v>23.7459392547607</c:v>
                </c:pt>
                <c:pt idx="2019">
                  <c:v>23.819765090942301</c:v>
                </c:pt>
                <c:pt idx="2020">
                  <c:v>23.852577209472599</c:v>
                </c:pt>
                <c:pt idx="2021">
                  <c:v>23.852577209472599</c:v>
                </c:pt>
                <c:pt idx="2022">
                  <c:v>23.8156642913818</c:v>
                </c:pt>
                <c:pt idx="2023">
                  <c:v>23.8771858215332</c:v>
                </c:pt>
                <c:pt idx="2024">
                  <c:v>23.967418670654201</c:v>
                </c:pt>
                <c:pt idx="2025">
                  <c:v>24.189012527465799</c:v>
                </c:pt>
                <c:pt idx="2026">
                  <c:v>24.368074417114201</c:v>
                </c:pt>
                <c:pt idx="2027">
                  <c:v>24.415197372436499</c:v>
                </c:pt>
                <c:pt idx="2028">
                  <c:v>24.4246215820312</c:v>
                </c:pt>
                <c:pt idx="2029">
                  <c:v>24.4905910491943</c:v>
                </c:pt>
                <c:pt idx="2030">
                  <c:v>24.4905910491943</c:v>
                </c:pt>
                <c:pt idx="2031">
                  <c:v>24.452894210815401</c:v>
                </c:pt>
                <c:pt idx="2032">
                  <c:v>24.358650207519499</c:v>
                </c:pt>
                <c:pt idx="2033">
                  <c:v>23.951011657714801</c:v>
                </c:pt>
                <c:pt idx="2034">
                  <c:v>23.774650573730401</c:v>
                </c:pt>
                <c:pt idx="2035">
                  <c:v>23.672113418579102</c:v>
                </c:pt>
                <c:pt idx="2036">
                  <c:v>23.639303207397401</c:v>
                </c:pt>
                <c:pt idx="2037">
                  <c:v>23.565477371215799</c:v>
                </c:pt>
                <c:pt idx="2038">
                  <c:v>23.512157440185501</c:v>
                </c:pt>
                <c:pt idx="2039">
                  <c:v>23.528564453125</c:v>
                </c:pt>
                <c:pt idx="2040">
                  <c:v>23.618795394897401</c:v>
                </c:pt>
                <c:pt idx="2041">
                  <c:v>23.688520431518501</c:v>
                </c:pt>
                <c:pt idx="2042">
                  <c:v>23.799259185791001</c:v>
                </c:pt>
                <c:pt idx="2043">
                  <c:v>23.946910858154201</c:v>
                </c:pt>
                <c:pt idx="2044">
                  <c:v>24.179588317871001</c:v>
                </c:pt>
                <c:pt idx="2045">
                  <c:v>24.415197372436499</c:v>
                </c:pt>
                <c:pt idx="2046">
                  <c:v>24.575410842895501</c:v>
                </c:pt>
                <c:pt idx="2047">
                  <c:v>24.6131076812744</c:v>
                </c:pt>
                <c:pt idx="2048">
                  <c:v>24.6319561004638</c:v>
                </c:pt>
                <c:pt idx="2049">
                  <c:v>24.650804519653299</c:v>
                </c:pt>
                <c:pt idx="2050">
                  <c:v>24.5942573547363</c:v>
                </c:pt>
                <c:pt idx="2051">
                  <c:v>24.518863677978501</c:v>
                </c:pt>
                <c:pt idx="2052">
                  <c:v>24.5094394683837</c:v>
                </c:pt>
                <c:pt idx="2053">
                  <c:v>24.500015258788999</c:v>
                </c:pt>
                <c:pt idx="2054">
                  <c:v>24.2549839019775</c:v>
                </c:pt>
                <c:pt idx="2055">
                  <c:v>24.0287990570068</c:v>
                </c:pt>
                <c:pt idx="2056">
                  <c:v>23.979721069335898</c:v>
                </c:pt>
                <c:pt idx="2057">
                  <c:v>23.926404953002901</c:v>
                </c:pt>
                <c:pt idx="2058">
                  <c:v>23.930505752563398</c:v>
                </c:pt>
                <c:pt idx="2059">
                  <c:v>23.9223022460937</c:v>
                </c:pt>
                <c:pt idx="2060">
                  <c:v>23.860780715942301</c:v>
                </c:pt>
                <c:pt idx="2061">
                  <c:v>23.889490127563398</c:v>
                </c:pt>
                <c:pt idx="2062">
                  <c:v>23.959215164184499</c:v>
                </c:pt>
                <c:pt idx="2063">
                  <c:v>23.959215164184499</c:v>
                </c:pt>
                <c:pt idx="2064">
                  <c:v>23.942808151245099</c:v>
                </c:pt>
                <c:pt idx="2065">
                  <c:v>23.942808151245099</c:v>
                </c:pt>
                <c:pt idx="2066">
                  <c:v>23.946910858154201</c:v>
                </c:pt>
                <c:pt idx="2067">
                  <c:v>23.942808151245099</c:v>
                </c:pt>
                <c:pt idx="2068">
                  <c:v>23.946910858154201</c:v>
                </c:pt>
                <c:pt idx="2069">
                  <c:v>23.975620269775298</c:v>
                </c:pt>
                <c:pt idx="2070">
                  <c:v>23.942808151245099</c:v>
                </c:pt>
                <c:pt idx="2071">
                  <c:v>23.930505752563398</c:v>
                </c:pt>
                <c:pt idx="2072">
                  <c:v>23.914098739623999</c:v>
                </c:pt>
                <c:pt idx="2073">
                  <c:v>23.8976936340332</c:v>
                </c:pt>
                <c:pt idx="2074">
                  <c:v>23.9182014465332</c:v>
                </c:pt>
                <c:pt idx="2075">
                  <c:v>23.975620269775298</c:v>
                </c:pt>
                <c:pt idx="2076">
                  <c:v>23.9879245758056</c:v>
                </c:pt>
                <c:pt idx="2077">
                  <c:v>23.971519470214801</c:v>
                </c:pt>
                <c:pt idx="2078">
                  <c:v>23.996128082275298</c:v>
                </c:pt>
                <c:pt idx="2079">
                  <c:v>24.038223266601499</c:v>
                </c:pt>
                <c:pt idx="2080">
                  <c:v>23.971519470214801</c:v>
                </c:pt>
                <c:pt idx="2081">
                  <c:v>23.963315963745099</c:v>
                </c:pt>
                <c:pt idx="2082">
                  <c:v>24.0287990570068</c:v>
                </c:pt>
                <c:pt idx="2083">
                  <c:v>24.0193767547607</c:v>
                </c:pt>
                <c:pt idx="2084">
                  <c:v>24.0287990570068</c:v>
                </c:pt>
                <c:pt idx="2085">
                  <c:v>24.094770431518501</c:v>
                </c:pt>
                <c:pt idx="2086">
                  <c:v>24.009950637817301</c:v>
                </c:pt>
                <c:pt idx="2087">
                  <c:v>23.864881515502901</c:v>
                </c:pt>
                <c:pt idx="2088">
                  <c:v>23.832069396972599</c:v>
                </c:pt>
                <c:pt idx="2089">
                  <c:v>23.832069396972599</c:v>
                </c:pt>
                <c:pt idx="2090">
                  <c:v>23.799259185791001</c:v>
                </c:pt>
                <c:pt idx="2091">
                  <c:v>23.8115634918212</c:v>
                </c:pt>
                <c:pt idx="2092">
                  <c:v>23.832069396972599</c:v>
                </c:pt>
                <c:pt idx="2093">
                  <c:v>23.832069396972599</c:v>
                </c:pt>
                <c:pt idx="2094">
                  <c:v>23.840272903442301</c:v>
                </c:pt>
                <c:pt idx="2095">
                  <c:v>23.889490127563398</c:v>
                </c:pt>
                <c:pt idx="2096">
                  <c:v>23.8771858215332</c:v>
                </c:pt>
                <c:pt idx="2097">
                  <c:v>23.864881515502901</c:v>
                </c:pt>
                <c:pt idx="2098">
                  <c:v>23.8566799163818</c:v>
                </c:pt>
                <c:pt idx="2099">
                  <c:v>23.848476409912099</c:v>
                </c:pt>
                <c:pt idx="2100">
                  <c:v>23.7869548797607</c:v>
                </c:pt>
                <c:pt idx="2101">
                  <c:v>23.7664470672607</c:v>
                </c:pt>
                <c:pt idx="2102">
                  <c:v>23.795158386230401</c:v>
                </c:pt>
                <c:pt idx="2103">
                  <c:v>23.762346267700099</c:v>
                </c:pt>
                <c:pt idx="2104">
                  <c:v>23.770549774169901</c:v>
                </c:pt>
                <c:pt idx="2105">
                  <c:v>23.799259185791001</c:v>
                </c:pt>
                <c:pt idx="2106">
                  <c:v>23.7910556793212</c:v>
                </c:pt>
                <c:pt idx="2107">
                  <c:v>23.795158386230401</c:v>
                </c:pt>
                <c:pt idx="2108">
                  <c:v>23.803359985351499</c:v>
                </c:pt>
                <c:pt idx="2109">
                  <c:v>23.7664470672607</c:v>
                </c:pt>
                <c:pt idx="2110">
                  <c:v>23.692621231079102</c:v>
                </c:pt>
                <c:pt idx="2111">
                  <c:v>23.663911819458001</c:v>
                </c:pt>
                <c:pt idx="2112">
                  <c:v>23.631099700927699</c:v>
                </c:pt>
                <c:pt idx="2113">
                  <c:v>23.544969558715799</c:v>
                </c:pt>
                <c:pt idx="2114">
                  <c:v>23.487550735473601</c:v>
                </c:pt>
                <c:pt idx="2115">
                  <c:v>23.536766052246001</c:v>
                </c:pt>
                <c:pt idx="2116">
                  <c:v>23.561376571655199</c:v>
                </c:pt>
                <c:pt idx="2117">
                  <c:v>23.647506713867099</c:v>
                </c:pt>
                <c:pt idx="2118">
                  <c:v>23.7910556793212</c:v>
                </c:pt>
                <c:pt idx="2119">
                  <c:v>23.946910858154201</c:v>
                </c:pt>
                <c:pt idx="2120">
                  <c:v>23.971519470214801</c:v>
                </c:pt>
                <c:pt idx="2121">
                  <c:v>23.930505752563398</c:v>
                </c:pt>
                <c:pt idx="2122">
                  <c:v>23.914098739623999</c:v>
                </c:pt>
                <c:pt idx="2123">
                  <c:v>23.864881515502901</c:v>
                </c:pt>
                <c:pt idx="2124">
                  <c:v>23.844375610351499</c:v>
                </c:pt>
                <c:pt idx="2125">
                  <c:v>23.832069396972599</c:v>
                </c:pt>
                <c:pt idx="2126">
                  <c:v>23.799259185791001</c:v>
                </c:pt>
                <c:pt idx="2127">
                  <c:v>23.840272903442301</c:v>
                </c:pt>
                <c:pt idx="2128">
                  <c:v>23.893592834472599</c:v>
                </c:pt>
                <c:pt idx="2129">
                  <c:v>23.893592834472599</c:v>
                </c:pt>
                <c:pt idx="2130">
                  <c:v>23.868982315063398</c:v>
                </c:pt>
                <c:pt idx="2131">
                  <c:v>23.8156642913818</c:v>
                </c:pt>
                <c:pt idx="2132">
                  <c:v>23.733636856079102</c:v>
                </c:pt>
                <c:pt idx="2133">
                  <c:v>23.692621231079102</c:v>
                </c:pt>
                <c:pt idx="2134">
                  <c:v>23.692621231079102</c:v>
                </c:pt>
                <c:pt idx="2135">
                  <c:v>23.774650573730401</c:v>
                </c:pt>
                <c:pt idx="2136">
                  <c:v>23.840272903442301</c:v>
                </c:pt>
                <c:pt idx="2137">
                  <c:v>23.889490127563398</c:v>
                </c:pt>
                <c:pt idx="2138">
                  <c:v>23.996128082275298</c:v>
                </c:pt>
                <c:pt idx="2139">
                  <c:v>24.207862854003899</c:v>
                </c:pt>
                <c:pt idx="2140">
                  <c:v>24.292680740356399</c:v>
                </c:pt>
                <c:pt idx="2141">
                  <c:v>24.377498626708899</c:v>
                </c:pt>
                <c:pt idx="2142">
                  <c:v>24.434045791625898</c:v>
                </c:pt>
                <c:pt idx="2143">
                  <c:v>24.462318420410099</c:v>
                </c:pt>
                <c:pt idx="2144">
                  <c:v>24.518863677978501</c:v>
                </c:pt>
                <c:pt idx="2145">
                  <c:v>24.547136306762599</c:v>
                </c:pt>
                <c:pt idx="2146">
                  <c:v>24.537712097167901</c:v>
                </c:pt>
                <c:pt idx="2147">
                  <c:v>24.556560516357401</c:v>
                </c:pt>
                <c:pt idx="2148">
                  <c:v>24.584833145141602</c:v>
                </c:pt>
                <c:pt idx="2149">
                  <c:v>24.462318420410099</c:v>
                </c:pt>
                <c:pt idx="2150">
                  <c:v>24.4057712554931</c:v>
                </c:pt>
                <c:pt idx="2151">
                  <c:v>24.368074417114201</c:v>
                </c:pt>
                <c:pt idx="2152">
                  <c:v>24.302104949951101</c:v>
                </c:pt>
                <c:pt idx="2153">
                  <c:v>24.2738323211669</c:v>
                </c:pt>
                <c:pt idx="2154">
                  <c:v>24.283256530761701</c:v>
                </c:pt>
                <c:pt idx="2155">
                  <c:v>24.302104949951101</c:v>
                </c:pt>
                <c:pt idx="2156">
                  <c:v>24.226709365844702</c:v>
                </c:pt>
                <c:pt idx="2157">
                  <c:v>24.198438644409102</c:v>
                </c:pt>
                <c:pt idx="2158">
                  <c:v>24.179588317871001</c:v>
                </c:pt>
                <c:pt idx="2159">
                  <c:v>24.113618850708001</c:v>
                </c:pt>
                <c:pt idx="2160">
                  <c:v>24.113618850708001</c:v>
                </c:pt>
                <c:pt idx="2161">
                  <c:v>24.123043060302699</c:v>
                </c:pt>
                <c:pt idx="2162">
                  <c:v>24.000526428222599</c:v>
                </c:pt>
                <c:pt idx="2163">
                  <c:v>23.971519470214801</c:v>
                </c:pt>
                <c:pt idx="2164">
                  <c:v>23.992027282714801</c:v>
                </c:pt>
                <c:pt idx="2165">
                  <c:v>23.983823776245099</c:v>
                </c:pt>
                <c:pt idx="2166">
                  <c:v>23.979721069335898</c:v>
                </c:pt>
                <c:pt idx="2167">
                  <c:v>24.009950637817301</c:v>
                </c:pt>
                <c:pt idx="2168">
                  <c:v>24.057073593139599</c:v>
                </c:pt>
                <c:pt idx="2169">
                  <c:v>24.0193767547607</c:v>
                </c:pt>
                <c:pt idx="2170">
                  <c:v>24.0664978027343</c:v>
                </c:pt>
                <c:pt idx="2171">
                  <c:v>24.0853462219238</c:v>
                </c:pt>
                <c:pt idx="2172">
                  <c:v>24.047649383544901</c:v>
                </c:pt>
                <c:pt idx="2173">
                  <c:v>23.992027282714801</c:v>
                </c:pt>
                <c:pt idx="2174">
                  <c:v>23.971519470214801</c:v>
                </c:pt>
                <c:pt idx="2175">
                  <c:v>23.9223022460937</c:v>
                </c:pt>
                <c:pt idx="2176">
                  <c:v>23.905895233154201</c:v>
                </c:pt>
                <c:pt idx="2177">
                  <c:v>23.914098739623999</c:v>
                </c:pt>
                <c:pt idx="2178">
                  <c:v>23.9223022460937</c:v>
                </c:pt>
                <c:pt idx="2179">
                  <c:v>23.9182014465332</c:v>
                </c:pt>
                <c:pt idx="2180">
                  <c:v>23.934606552123999</c:v>
                </c:pt>
                <c:pt idx="2181">
                  <c:v>23.979721069335898</c:v>
                </c:pt>
                <c:pt idx="2182">
                  <c:v>23.963315963745099</c:v>
                </c:pt>
                <c:pt idx="2183">
                  <c:v>23.9879245758056</c:v>
                </c:pt>
                <c:pt idx="2184">
                  <c:v>23.996128082275298</c:v>
                </c:pt>
                <c:pt idx="2185">
                  <c:v>23.992027282714801</c:v>
                </c:pt>
                <c:pt idx="2186">
                  <c:v>24.038223266601499</c:v>
                </c:pt>
                <c:pt idx="2187">
                  <c:v>24.1041946411132</c:v>
                </c:pt>
                <c:pt idx="2188">
                  <c:v>24.0664978027343</c:v>
                </c:pt>
                <c:pt idx="2189">
                  <c:v>23.983823776245099</c:v>
                </c:pt>
                <c:pt idx="2190">
                  <c:v>23.9223022460937</c:v>
                </c:pt>
                <c:pt idx="2191">
                  <c:v>23.8771858215332</c:v>
                </c:pt>
                <c:pt idx="2192">
                  <c:v>23.832069396972599</c:v>
                </c:pt>
                <c:pt idx="2193">
                  <c:v>23.8156642913818</c:v>
                </c:pt>
                <c:pt idx="2194">
                  <c:v>23.827968597412099</c:v>
                </c:pt>
                <c:pt idx="2195">
                  <c:v>23.803359985351499</c:v>
                </c:pt>
                <c:pt idx="2196">
                  <c:v>23.827968597412099</c:v>
                </c:pt>
                <c:pt idx="2197">
                  <c:v>23.852577209472599</c:v>
                </c:pt>
                <c:pt idx="2198">
                  <c:v>23.860780715942301</c:v>
                </c:pt>
                <c:pt idx="2199">
                  <c:v>23.8566799163818</c:v>
                </c:pt>
                <c:pt idx="2200">
                  <c:v>23.893592834472599</c:v>
                </c:pt>
                <c:pt idx="2201">
                  <c:v>23.893592834472599</c:v>
                </c:pt>
                <c:pt idx="2202">
                  <c:v>23.881288528442301</c:v>
                </c:pt>
                <c:pt idx="2203">
                  <c:v>23.873085021972599</c:v>
                </c:pt>
                <c:pt idx="2204">
                  <c:v>23.868982315063398</c:v>
                </c:pt>
                <c:pt idx="2205">
                  <c:v>23.8566799163818</c:v>
                </c:pt>
                <c:pt idx="2206">
                  <c:v>23.864881515502901</c:v>
                </c:pt>
                <c:pt idx="2207">
                  <c:v>23.8976936340332</c:v>
                </c:pt>
                <c:pt idx="2208">
                  <c:v>23.873085021972599</c:v>
                </c:pt>
                <c:pt idx="2209">
                  <c:v>23.893592834472599</c:v>
                </c:pt>
                <c:pt idx="2210">
                  <c:v>23.9017944335937</c:v>
                </c:pt>
                <c:pt idx="2211">
                  <c:v>23.881288528442301</c:v>
                </c:pt>
                <c:pt idx="2212">
                  <c:v>23.8566799163818</c:v>
                </c:pt>
                <c:pt idx="2213">
                  <c:v>23.864881515502901</c:v>
                </c:pt>
                <c:pt idx="2214">
                  <c:v>23.864881515502901</c:v>
                </c:pt>
                <c:pt idx="2215">
                  <c:v>23.8566799163818</c:v>
                </c:pt>
                <c:pt idx="2216">
                  <c:v>23.8976936340332</c:v>
                </c:pt>
                <c:pt idx="2217">
                  <c:v>23.914098739623999</c:v>
                </c:pt>
                <c:pt idx="2218">
                  <c:v>23.885389328002901</c:v>
                </c:pt>
                <c:pt idx="2219">
                  <c:v>23.864881515502901</c:v>
                </c:pt>
                <c:pt idx="2220">
                  <c:v>23.885389328002901</c:v>
                </c:pt>
                <c:pt idx="2221">
                  <c:v>23.9223022460937</c:v>
                </c:pt>
                <c:pt idx="2222">
                  <c:v>23.959215164184499</c:v>
                </c:pt>
                <c:pt idx="2223">
                  <c:v>23.9879245758056</c:v>
                </c:pt>
                <c:pt idx="2224">
                  <c:v>24.0193767547607</c:v>
                </c:pt>
                <c:pt idx="2225">
                  <c:v>24.057073593139599</c:v>
                </c:pt>
                <c:pt idx="2226">
                  <c:v>24.179588317871001</c:v>
                </c:pt>
                <c:pt idx="2227">
                  <c:v>24.311529159545799</c:v>
                </c:pt>
                <c:pt idx="2228">
                  <c:v>24.311529159545799</c:v>
                </c:pt>
                <c:pt idx="2229">
                  <c:v>24.33980178833</c:v>
                </c:pt>
                <c:pt idx="2230">
                  <c:v>24.349225997924801</c:v>
                </c:pt>
                <c:pt idx="2231">
                  <c:v>24.33980178833</c:v>
                </c:pt>
                <c:pt idx="2232">
                  <c:v>24.3209533691406</c:v>
                </c:pt>
                <c:pt idx="2233">
                  <c:v>24.311529159545799</c:v>
                </c:pt>
                <c:pt idx="2234">
                  <c:v>24.1513156890869</c:v>
                </c:pt>
                <c:pt idx="2235">
                  <c:v>23.9879245758056</c:v>
                </c:pt>
                <c:pt idx="2236">
                  <c:v>23.967418670654201</c:v>
                </c:pt>
                <c:pt idx="2237">
                  <c:v>23.942808151245099</c:v>
                </c:pt>
                <c:pt idx="2238">
                  <c:v>23.971519470214801</c:v>
                </c:pt>
                <c:pt idx="2239">
                  <c:v>24.047649383544901</c:v>
                </c:pt>
                <c:pt idx="2240">
                  <c:v>24.179588317871001</c:v>
                </c:pt>
                <c:pt idx="2241">
                  <c:v>24.1701641082763</c:v>
                </c:pt>
                <c:pt idx="2242">
                  <c:v>24.1701641082763</c:v>
                </c:pt>
                <c:pt idx="2243">
                  <c:v>24.113618850708001</c:v>
                </c:pt>
                <c:pt idx="2244">
                  <c:v>24.0287990570068</c:v>
                </c:pt>
                <c:pt idx="2245">
                  <c:v>23.9879245758056</c:v>
                </c:pt>
                <c:pt idx="2246">
                  <c:v>24.047649383544901</c:v>
                </c:pt>
                <c:pt idx="2247">
                  <c:v>24.1041946411132</c:v>
                </c:pt>
                <c:pt idx="2248">
                  <c:v>24.198438644409102</c:v>
                </c:pt>
                <c:pt idx="2249">
                  <c:v>24.3209533691406</c:v>
                </c:pt>
                <c:pt idx="2250">
                  <c:v>24.311529159545799</c:v>
                </c:pt>
                <c:pt idx="2251">
                  <c:v>24.236135482788001</c:v>
                </c:pt>
                <c:pt idx="2252">
                  <c:v>24.123043060302699</c:v>
                </c:pt>
                <c:pt idx="2253">
                  <c:v>24.179588317871001</c:v>
                </c:pt>
                <c:pt idx="2254">
                  <c:v>24.132467269897401</c:v>
                </c:pt>
                <c:pt idx="2255">
                  <c:v>24.113618850708001</c:v>
                </c:pt>
                <c:pt idx="2256">
                  <c:v>24.198438644409102</c:v>
                </c:pt>
                <c:pt idx="2257">
                  <c:v>24.292680740356399</c:v>
                </c:pt>
                <c:pt idx="2258">
                  <c:v>24.330377578735298</c:v>
                </c:pt>
                <c:pt idx="2259">
                  <c:v>24.386924743652301</c:v>
                </c:pt>
                <c:pt idx="2260">
                  <c:v>24.349225997924801</c:v>
                </c:pt>
                <c:pt idx="2261">
                  <c:v>24.2549839019775</c:v>
                </c:pt>
                <c:pt idx="2262">
                  <c:v>24.189012527465799</c:v>
                </c:pt>
                <c:pt idx="2263">
                  <c:v>24.094770431518501</c:v>
                </c:pt>
                <c:pt idx="2264">
                  <c:v>23.979721069335898</c:v>
                </c:pt>
                <c:pt idx="2265">
                  <c:v>23.934606552123999</c:v>
                </c:pt>
                <c:pt idx="2266">
                  <c:v>23.938707351684499</c:v>
                </c:pt>
                <c:pt idx="2267">
                  <c:v>23.9223022460937</c:v>
                </c:pt>
                <c:pt idx="2268">
                  <c:v>23.930505752563398</c:v>
                </c:pt>
                <c:pt idx="2269">
                  <c:v>23.9879245758056</c:v>
                </c:pt>
                <c:pt idx="2270">
                  <c:v>24.009950637817301</c:v>
                </c:pt>
                <c:pt idx="2271">
                  <c:v>24.0193767547607</c:v>
                </c:pt>
                <c:pt idx="2272">
                  <c:v>24.1041946411132</c:v>
                </c:pt>
                <c:pt idx="2273">
                  <c:v>24.123043060302699</c:v>
                </c:pt>
                <c:pt idx="2274">
                  <c:v>24.038223266601499</c:v>
                </c:pt>
                <c:pt idx="2275">
                  <c:v>23.996128082275298</c:v>
                </c:pt>
                <c:pt idx="2276">
                  <c:v>23.992027282714801</c:v>
                </c:pt>
                <c:pt idx="2277">
                  <c:v>23.959215164184499</c:v>
                </c:pt>
                <c:pt idx="2278">
                  <c:v>23.946910858154201</c:v>
                </c:pt>
                <c:pt idx="2279">
                  <c:v>23.983823776245099</c:v>
                </c:pt>
                <c:pt idx="2280">
                  <c:v>23.955114364623999</c:v>
                </c:pt>
                <c:pt idx="2281">
                  <c:v>23.951011657714801</c:v>
                </c:pt>
                <c:pt idx="2282">
                  <c:v>23.938707351684499</c:v>
                </c:pt>
                <c:pt idx="2283">
                  <c:v>23.926404953002901</c:v>
                </c:pt>
                <c:pt idx="2284">
                  <c:v>23.914098739623999</c:v>
                </c:pt>
                <c:pt idx="2285">
                  <c:v>23.914098739623999</c:v>
                </c:pt>
                <c:pt idx="2286">
                  <c:v>23.951011657714801</c:v>
                </c:pt>
                <c:pt idx="2287">
                  <c:v>23.926404953002901</c:v>
                </c:pt>
                <c:pt idx="2288">
                  <c:v>23.9182014465332</c:v>
                </c:pt>
                <c:pt idx="2289">
                  <c:v>23.946910858154201</c:v>
                </c:pt>
                <c:pt idx="2290">
                  <c:v>23.938707351684499</c:v>
                </c:pt>
                <c:pt idx="2291">
                  <c:v>23.946910858154201</c:v>
                </c:pt>
                <c:pt idx="2292">
                  <c:v>23.992027282714801</c:v>
                </c:pt>
                <c:pt idx="2293">
                  <c:v>24.075922012329102</c:v>
                </c:pt>
                <c:pt idx="2294">
                  <c:v>24.0853462219238</c:v>
                </c:pt>
                <c:pt idx="2295">
                  <c:v>24.047649383544901</c:v>
                </c:pt>
                <c:pt idx="2296">
                  <c:v>24.009950637817301</c:v>
                </c:pt>
                <c:pt idx="2297">
                  <c:v>23.979721069335898</c:v>
                </c:pt>
                <c:pt idx="2298">
                  <c:v>23.963315963745099</c:v>
                </c:pt>
                <c:pt idx="2299">
                  <c:v>23.9879245758056</c:v>
                </c:pt>
                <c:pt idx="2300">
                  <c:v>23.951011657714801</c:v>
                </c:pt>
                <c:pt idx="2301">
                  <c:v>23.914098739623999</c:v>
                </c:pt>
                <c:pt idx="2302">
                  <c:v>23.9223022460937</c:v>
                </c:pt>
                <c:pt idx="2303">
                  <c:v>23.909997940063398</c:v>
                </c:pt>
                <c:pt idx="2304">
                  <c:v>23.938707351684499</c:v>
                </c:pt>
                <c:pt idx="2305">
                  <c:v>23.963315963745099</c:v>
                </c:pt>
                <c:pt idx="2306">
                  <c:v>23.938707351684499</c:v>
                </c:pt>
                <c:pt idx="2307">
                  <c:v>23.8976936340332</c:v>
                </c:pt>
                <c:pt idx="2308">
                  <c:v>23.881288528442301</c:v>
                </c:pt>
                <c:pt idx="2309">
                  <c:v>23.905895233154201</c:v>
                </c:pt>
                <c:pt idx="2310">
                  <c:v>23.930505752563398</c:v>
                </c:pt>
                <c:pt idx="2311">
                  <c:v>23.971519470214801</c:v>
                </c:pt>
                <c:pt idx="2312">
                  <c:v>24.1513156890869</c:v>
                </c:pt>
                <c:pt idx="2313">
                  <c:v>24.33980178833</c:v>
                </c:pt>
                <c:pt idx="2314">
                  <c:v>24.4434700012207</c:v>
                </c:pt>
                <c:pt idx="2315">
                  <c:v>24.4246215820312</c:v>
                </c:pt>
                <c:pt idx="2316">
                  <c:v>24.33980178833</c:v>
                </c:pt>
                <c:pt idx="2317">
                  <c:v>24.123043060302699</c:v>
                </c:pt>
                <c:pt idx="2318">
                  <c:v>24.0664978027343</c:v>
                </c:pt>
                <c:pt idx="2319">
                  <c:v>24.057073593139599</c:v>
                </c:pt>
                <c:pt idx="2320">
                  <c:v>24.075922012329102</c:v>
                </c:pt>
                <c:pt idx="2321">
                  <c:v>24.160739898681602</c:v>
                </c:pt>
                <c:pt idx="2322">
                  <c:v>24.302104949951101</c:v>
                </c:pt>
                <c:pt idx="2323">
                  <c:v>24.377498626708899</c:v>
                </c:pt>
                <c:pt idx="2324">
                  <c:v>24.396348953246999</c:v>
                </c:pt>
                <c:pt idx="2325">
                  <c:v>24.4246215820312</c:v>
                </c:pt>
                <c:pt idx="2326">
                  <c:v>24.4905910491943</c:v>
                </c:pt>
                <c:pt idx="2327">
                  <c:v>24.481166839599599</c:v>
                </c:pt>
                <c:pt idx="2328">
                  <c:v>24.434045791625898</c:v>
                </c:pt>
                <c:pt idx="2329">
                  <c:v>24.500015258788999</c:v>
                </c:pt>
                <c:pt idx="2330">
                  <c:v>24.4246215820312</c:v>
                </c:pt>
                <c:pt idx="2331">
                  <c:v>24.368074417114201</c:v>
                </c:pt>
                <c:pt idx="2332">
                  <c:v>24.358650207519499</c:v>
                </c:pt>
                <c:pt idx="2333">
                  <c:v>24.179588317871001</c:v>
                </c:pt>
                <c:pt idx="2334">
                  <c:v>24.047649383544901</c:v>
                </c:pt>
                <c:pt idx="2335">
                  <c:v>23.992027282714801</c:v>
                </c:pt>
                <c:pt idx="2336">
                  <c:v>23.992027282714801</c:v>
                </c:pt>
                <c:pt idx="2337">
                  <c:v>23.992027282714801</c:v>
                </c:pt>
                <c:pt idx="2338">
                  <c:v>24.1701641082763</c:v>
                </c:pt>
                <c:pt idx="2339">
                  <c:v>24.368074417114201</c:v>
                </c:pt>
                <c:pt idx="2340">
                  <c:v>24.386924743652301</c:v>
                </c:pt>
                <c:pt idx="2341">
                  <c:v>24.415197372436499</c:v>
                </c:pt>
                <c:pt idx="2342">
                  <c:v>24.481166839599599</c:v>
                </c:pt>
                <c:pt idx="2343">
                  <c:v>24.452894210815401</c:v>
                </c:pt>
                <c:pt idx="2344">
                  <c:v>24.415197372436499</c:v>
                </c:pt>
                <c:pt idx="2345">
                  <c:v>24.462318420410099</c:v>
                </c:pt>
                <c:pt idx="2346">
                  <c:v>24.462318420410099</c:v>
                </c:pt>
                <c:pt idx="2347">
                  <c:v>24.4434700012207</c:v>
                </c:pt>
                <c:pt idx="2348">
                  <c:v>24.396348953246999</c:v>
                </c:pt>
                <c:pt idx="2349">
                  <c:v>24.386924743652301</c:v>
                </c:pt>
                <c:pt idx="2350">
                  <c:v>24.311529159545799</c:v>
                </c:pt>
                <c:pt idx="2351">
                  <c:v>24.2738323211669</c:v>
                </c:pt>
                <c:pt idx="2352">
                  <c:v>24.245559692382798</c:v>
                </c:pt>
                <c:pt idx="2353">
                  <c:v>24.160739898681602</c:v>
                </c:pt>
                <c:pt idx="2354">
                  <c:v>24.179588317871001</c:v>
                </c:pt>
                <c:pt idx="2355">
                  <c:v>24.2549839019775</c:v>
                </c:pt>
                <c:pt idx="2356">
                  <c:v>24.226709365844702</c:v>
                </c:pt>
                <c:pt idx="2357">
                  <c:v>24.198438644409102</c:v>
                </c:pt>
                <c:pt idx="2358">
                  <c:v>24.236135482788001</c:v>
                </c:pt>
                <c:pt idx="2359">
                  <c:v>24.2738323211669</c:v>
                </c:pt>
                <c:pt idx="2360">
                  <c:v>24.189012527465799</c:v>
                </c:pt>
                <c:pt idx="2361">
                  <c:v>24.0287990570068</c:v>
                </c:pt>
                <c:pt idx="2362">
                  <c:v>23.9182014465332</c:v>
                </c:pt>
                <c:pt idx="2363">
                  <c:v>23.881288528442301</c:v>
                </c:pt>
                <c:pt idx="2364">
                  <c:v>23.930505752563398</c:v>
                </c:pt>
                <c:pt idx="2365">
                  <c:v>24.075922012329102</c:v>
                </c:pt>
                <c:pt idx="2366">
                  <c:v>24.1513156890869</c:v>
                </c:pt>
                <c:pt idx="2367">
                  <c:v>24.245559692382798</c:v>
                </c:pt>
                <c:pt idx="2368">
                  <c:v>24.4246215820312</c:v>
                </c:pt>
                <c:pt idx="2369">
                  <c:v>24.500015258788999</c:v>
                </c:pt>
                <c:pt idx="2370">
                  <c:v>24.4434700012207</c:v>
                </c:pt>
                <c:pt idx="2371">
                  <c:v>24.434045791625898</c:v>
                </c:pt>
                <c:pt idx="2372">
                  <c:v>24.396348953246999</c:v>
                </c:pt>
                <c:pt idx="2373">
                  <c:v>24.311529159545799</c:v>
                </c:pt>
                <c:pt idx="2374">
                  <c:v>24.264408111572202</c:v>
                </c:pt>
                <c:pt idx="2375">
                  <c:v>24.302104949951101</c:v>
                </c:pt>
                <c:pt idx="2376">
                  <c:v>24.283256530761701</c:v>
                </c:pt>
                <c:pt idx="2377">
                  <c:v>24.21728515625</c:v>
                </c:pt>
                <c:pt idx="2378">
                  <c:v>24.292680740356399</c:v>
                </c:pt>
                <c:pt idx="2379">
                  <c:v>24.330377578735298</c:v>
                </c:pt>
                <c:pt idx="2380">
                  <c:v>24.302104949951101</c:v>
                </c:pt>
                <c:pt idx="2381">
                  <c:v>24.4057712554931</c:v>
                </c:pt>
                <c:pt idx="2382">
                  <c:v>24.518863677978501</c:v>
                </c:pt>
                <c:pt idx="2383">
                  <c:v>24.500015258788999</c:v>
                </c:pt>
                <c:pt idx="2384">
                  <c:v>24.5094394683837</c:v>
                </c:pt>
                <c:pt idx="2385">
                  <c:v>24.5094394683837</c:v>
                </c:pt>
                <c:pt idx="2386">
                  <c:v>24.4434700012207</c:v>
                </c:pt>
                <c:pt idx="2387">
                  <c:v>24.4057712554931</c:v>
                </c:pt>
                <c:pt idx="2388">
                  <c:v>24.358650207519499</c:v>
                </c:pt>
                <c:pt idx="2389">
                  <c:v>24.2549839019775</c:v>
                </c:pt>
                <c:pt idx="2390">
                  <c:v>24.057073593139599</c:v>
                </c:pt>
                <c:pt idx="2391">
                  <c:v>24.000526428222599</c:v>
                </c:pt>
                <c:pt idx="2392">
                  <c:v>24.000526428222599</c:v>
                </c:pt>
                <c:pt idx="2393">
                  <c:v>23.979721069335898</c:v>
                </c:pt>
                <c:pt idx="2394">
                  <c:v>23.9879245758056</c:v>
                </c:pt>
                <c:pt idx="2395">
                  <c:v>24.000526428222599</c:v>
                </c:pt>
                <c:pt idx="2396">
                  <c:v>23.992027282714801</c:v>
                </c:pt>
                <c:pt idx="2397">
                  <c:v>24.009950637817301</c:v>
                </c:pt>
                <c:pt idx="2398">
                  <c:v>24.0664978027343</c:v>
                </c:pt>
                <c:pt idx="2399">
                  <c:v>24.141891479492099</c:v>
                </c:pt>
                <c:pt idx="2400">
                  <c:v>24.207862854003899</c:v>
                </c:pt>
                <c:pt idx="2401">
                  <c:v>24.292680740356399</c:v>
                </c:pt>
                <c:pt idx="2402">
                  <c:v>24.3209533691406</c:v>
                </c:pt>
                <c:pt idx="2403">
                  <c:v>24.198438644409102</c:v>
                </c:pt>
                <c:pt idx="2404">
                  <c:v>24.179588317871001</c:v>
                </c:pt>
                <c:pt idx="2405">
                  <c:v>24.1701641082763</c:v>
                </c:pt>
                <c:pt idx="2406">
                  <c:v>24.132467269897401</c:v>
                </c:pt>
                <c:pt idx="2407">
                  <c:v>24.160739898681602</c:v>
                </c:pt>
                <c:pt idx="2408">
                  <c:v>24.1701641082763</c:v>
                </c:pt>
                <c:pt idx="2409">
                  <c:v>24.21728515625</c:v>
                </c:pt>
                <c:pt idx="2410">
                  <c:v>24.264408111572202</c:v>
                </c:pt>
                <c:pt idx="2411">
                  <c:v>24.2738323211669</c:v>
                </c:pt>
                <c:pt idx="2412">
                  <c:v>24.21728515625</c:v>
                </c:pt>
                <c:pt idx="2413">
                  <c:v>24.0664978027343</c:v>
                </c:pt>
                <c:pt idx="2414">
                  <c:v>24.075922012329102</c:v>
                </c:pt>
                <c:pt idx="2415">
                  <c:v>24.132467269897401</c:v>
                </c:pt>
                <c:pt idx="2416">
                  <c:v>24.132467269897401</c:v>
                </c:pt>
                <c:pt idx="2417">
                  <c:v>24.075922012329102</c:v>
                </c:pt>
                <c:pt idx="2418">
                  <c:v>24.057073593139599</c:v>
                </c:pt>
                <c:pt idx="2419">
                  <c:v>24.075922012329102</c:v>
                </c:pt>
                <c:pt idx="2420">
                  <c:v>24.1041946411132</c:v>
                </c:pt>
                <c:pt idx="2421">
                  <c:v>24.21728515625</c:v>
                </c:pt>
                <c:pt idx="2422">
                  <c:v>24.4434700012207</c:v>
                </c:pt>
                <c:pt idx="2423">
                  <c:v>24.518863677978501</c:v>
                </c:pt>
                <c:pt idx="2424">
                  <c:v>24.622531890869102</c:v>
                </c:pt>
                <c:pt idx="2425">
                  <c:v>24.669652938842699</c:v>
                </c:pt>
                <c:pt idx="2426">
                  <c:v>24.650804519653299</c:v>
                </c:pt>
                <c:pt idx="2427">
                  <c:v>24.6790771484375</c:v>
                </c:pt>
                <c:pt idx="2428">
                  <c:v>24.726198196411101</c:v>
                </c:pt>
                <c:pt idx="2429">
                  <c:v>24.6790771484375</c:v>
                </c:pt>
                <c:pt idx="2430">
                  <c:v>24.622531890869102</c:v>
                </c:pt>
                <c:pt idx="2431">
                  <c:v>24.603683471679599</c:v>
                </c:pt>
                <c:pt idx="2432">
                  <c:v>24.575410842895501</c:v>
                </c:pt>
                <c:pt idx="2433">
                  <c:v>24.584833145141602</c:v>
                </c:pt>
                <c:pt idx="2434">
                  <c:v>24.5942573547363</c:v>
                </c:pt>
                <c:pt idx="2435">
                  <c:v>24.6319561004638</c:v>
                </c:pt>
                <c:pt idx="2436">
                  <c:v>24.6131076812744</c:v>
                </c:pt>
                <c:pt idx="2437">
                  <c:v>24.622531890869102</c:v>
                </c:pt>
                <c:pt idx="2438">
                  <c:v>24.6319561004638</c:v>
                </c:pt>
                <c:pt idx="2439">
                  <c:v>24.650804519653299</c:v>
                </c:pt>
                <c:pt idx="2440">
                  <c:v>24.6131076812744</c:v>
                </c:pt>
                <c:pt idx="2441">
                  <c:v>24.575410842895501</c:v>
                </c:pt>
                <c:pt idx="2442">
                  <c:v>24.575410842895501</c:v>
                </c:pt>
                <c:pt idx="2443">
                  <c:v>24.575410842895501</c:v>
                </c:pt>
                <c:pt idx="2444">
                  <c:v>24.584833145141602</c:v>
                </c:pt>
                <c:pt idx="2445">
                  <c:v>24.565984725952099</c:v>
                </c:pt>
                <c:pt idx="2446">
                  <c:v>24.5094394683837</c:v>
                </c:pt>
                <c:pt idx="2447">
                  <c:v>24.4905910491943</c:v>
                </c:pt>
                <c:pt idx="2448">
                  <c:v>24.471742630004801</c:v>
                </c:pt>
                <c:pt idx="2449">
                  <c:v>24.330377578735298</c:v>
                </c:pt>
                <c:pt idx="2450">
                  <c:v>24.207862854003899</c:v>
                </c:pt>
                <c:pt idx="2451">
                  <c:v>24.198438644409102</c:v>
                </c:pt>
                <c:pt idx="2452">
                  <c:v>24.179588317871001</c:v>
                </c:pt>
                <c:pt idx="2453">
                  <c:v>24.141891479492099</c:v>
                </c:pt>
                <c:pt idx="2454">
                  <c:v>24.179588317871001</c:v>
                </c:pt>
                <c:pt idx="2455">
                  <c:v>24.311529159545799</c:v>
                </c:pt>
                <c:pt idx="2456">
                  <c:v>24.4905910491943</c:v>
                </c:pt>
                <c:pt idx="2457">
                  <c:v>24.6319561004638</c:v>
                </c:pt>
                <c:pt idx="2458">
                  <c:v>24.6319561004638</c:v>
                </c:pt>
                <c:pt idx="2459">
                  <c:v>24.537712097167901</c:v>
                </c:pt>
                <c:pt idx="2460">
                  <c:v>24.415197372436499</c:v>
                </c:pt>
                <c:pt idx="2461">
                  <c:v>24.4434700012207</c:v>
                </c:pt>
                <c:pt idx="2462">
                  <c:v>24.462318420410099</c:v>
                </c:pt>
                <c:pt idx="2463">
                  <c:v>24.358650207519499</c:v>
                </c:pt>
                <c:pt idx="2464">
                  <c:v>24.283256530761701</c:v>
                </c:pt>
                <c:pt idx="2465">
                  <c:v>24.141891479492099</c:v>
                </c:pt>
                <c:pt idx="2466">
                  <c:v>24.057073593139599</c:v>
                </c:pt>
                <c:pt idx="2467">
                  <c:v>24.0193767547607</c:v>
                </c:pt>
                <c:pt idx="2468">
                  <c:v>24.113618850708001</c:v>
                </c:pt>
                <c:pt idx="2469">
                  <c:v>24.1513156890869</c:v>
                </c:pt>
                <c:pt idx="2470">
                  <c:v>24.2549839019775</c:v>
                </c:pt>
                <c:pt idx="2471">
                  <c:v>24.349225997924801</c:v>
                </c:pt>
                <c:pt idx="2472">
                  <c:v>24.415197372436499</c:v>
                </c:pt>
                <c:pt idx="2473">
                  <c:v>24.396348953246999</c:v>
                </c:pt>
                <c:pt idx="2474">
                  <c:v>24.452894210815401</c:v>
                </c:pt>
                <c:pt idx="2475">
                  <c:v>24.471742630004801</c:v>
                </c:pt>
                <c:pt idx="2476">
                  <c:v>24.481166839599599</c:v>
                </c:pt>
                <c:pt idx="2477">
                  <c:v>24.518863677978501</c:v>
                </c:pt>
                <c:pt idx="2478">
                  <c:v>24.5094394683837</c:v>
                </c:pt>
                <c:pt idx="2479">
                  <c:v>24.4905910491943</c:v>
                </c:pt>
                <c:pt idx="2480">
                  <c:v>24.462318420410099</c:v>
                </c:pt>
                <c:pt idx="2481">
                  <c:v>24.537712097167901</c:v>
                </c:pt>
                <c:pt idx="2482">
                  <c:v>24.500015258788999</c:v>
                </c:pt>
                <c:pt idx="2483">
                  <c:v>24.462318420410099</c:v>
                </c:pt>
                <c:pt idx="2484">
                  <c:v>24.518863677978501</c:v>
                </c:pt>
                <c:pt idx="2485">
                  <c:v>24.471742630004801</c:v>
                </c:pt>
                <c:pt idx="2486">
                  <c:v>24.4246215820312</c:v>
                </c:pt>
                <c:pt idx="2487">
                  <c:v>24.396348953246999</c:v>
                </c:pt>
                <c:pt idx="2488">
                  <c:v>24.368074417114201</c:v>
                </c:pt>
                <c:pt idx="2489">
                  <c:v>24.302104949951101</c:v>
                </c:pt>
                <c:pt idx="2490">
                  <c:v>24.2738323211669</c:v>
                </c:pt>
                <c:pt idx="2491">
                  <c:v>24.264408111572202</c:v>
                </c:pt>
                <c:pt idx="2492">
                  <c:v>24.226709365844702</c:v>
                </c:pt>
                <c:pt idx="2493">
                  <c:v>24.132467269897401</c:v>
                </c:pt>
                <c:pt idx="2494">
                  <c:v>24.189012527465799</c:v>
                </c:pt>
                <c:pt idx="2495">
                  <c:v>24.179588317871001</c:v>
                </c:pt>
                <c:pt idx="2496">
                  <c:v>24.207862854003899</c:v>
                </c:pt>
                <c:pt idx="2497">
                  <c:v>24.311529159545799</c:v>
                </c:pt>
                <c:pt idx="2498">
                  <c:v>24.386924743652301</c:v>
                </c:pt>
                <c:pt idx="2499">
                  <c:v>24.368074417114201</c:v>
                </c:pt>
                <c:pt idx="2500">
                  <c:v>24.311529159545799</c:v>
                </c:pt>
                <c:pt idx="2501">
                  <c:v>24.33980178833</c:v>
                </c:pt>
                <c:pt idx="2502">
                  <c:v>24.302104949951101</c:v>
                </c:pt>
                <c:pt idx="2503">
                  <c:v>24.292680740356399</c:v>
                </c:pt>
                <c:pt idx="2504">
                  <c:v>24.368074417114201</c:v>
                </c:pt>
                <c:pt idx="2505">
                  <c:v>24.368074417114201</c:v>
                </c:pt>
                <c:pt idx="2506">
                  <c:v>24.368074417114201</c:v>
                </c:pt>
                <c:pt idx="2507">
                  <c:v>24.471742630004801</c:v>
                </c:pt>
                <c:pt idx="2508">
                  <c:v>24.4905910491943</c:v>
                </c:pt>
                <c:pt idx="2509">
                  <c:v>24.518863677978501</c:v>
                </c:pt>
                <c:pt idx="2510">
                  <c:v>24.5282878875732</c:v>
                </c:pt>
                <c:pt idx="2511">
                  <c:v>24.518863677978501</c:v>
                </c:pt>
                <c:pt idx="2512">
                  <c:v>24.462318420410099</c:v>
                </c:pt>
                <c:pt idx="2513">
                  <c:v>24.377498626708899</c:v>
                </c:pt>
                <c:pt idx="2514">
                  <c:v>24.4434700012207</c:v>
                </c:pt>
                <c:pt idx="2515">
                  <c:v>24.396348953246999</c:v>
                </c:pt>
                <c:pt idx="2516">
                  <c:v>24.358650207519499</c:v>
                </c:pt>
                <c:pt idx="2517">
                  <c:v>24.4434700012207</c:v>
                </c:pt>
                <c:pt idx="2518">
                  <c:v>24.452894210815401</c:v>
                </c:pt>
                <c:pt idx="2519">
                  <c:v>24.434045791625898</c:v>
                </c:pt>
                <c:pt idx="2520">
                  <c:v>24.452894210815401</c:v>
                </c:pt>
                <c:pt idx="2521">
                  <c:v>24.537712097167901</c:v>
                </c:pt>
                <c:pt idx="2522">
                  <c:v>24.556560516357401</c:v>
                </c:pt>
                <c:pt idx="2523">
                  <c:v>24.556560516357401</c:v>
                </c:pt>
                <c:pt idx="2524">
                  <c:v>24.5942573547363</c:v>
                </c:pt>
                <c:pt idx="2525">
                  <c:v>24.556560516357401</c:v>
                </c:pt>
                <c:pt idx="2526">
                  <c:v>24.4434700012207</c:v>
                </c:pt>
                <c:pt idx="2527">
                  <c:v>24.452894210815401</c:v>
                </c:pt>
                <c:pt idx="2528">
                  <c:v>24.368074417114201</c:v>
                </c:pt>
                <c:pt idx="2529">
                  <c:v>24.292680740356399</c:v>
                </c:pt>
                <c:pt idx="2530">
                  <c:v>24.302104949951101</c:v>
                </c:pt>
                <c:pt idx="2531">
                  <c:v>24.33980178833</c:v>
                </c:pt>
                <c:pt idx="2532">
                  <c:v>24.330377578735298</c:v>
                </c:pt>
                <c:pt idx="2533">
                  <c:v>24.358650207519499</c:v>
                </c:pt>
                <c:pt idx="2534">
                  <c:v>24.481166839599599</c:v>
                </c:pt>
                <c:pt idx="2535">
                  <c:v>24.471742630004801</c:v>
                </c:pt>
                <c:pt idx="2536">
                  <c:v>24.518863677978501</c:v>
                </c:pt>
                <c:pt idx="2537">
                  <c:v>24.6131076812744</c:v>
                </c:pt>
                <c:pt idx="2538">
                  <c:v>24.6319561004638</c:v>
                </c:pt>
                <c:pt idx="2539">
                  <c:v>24.5942573547363</c:v>
                </c:pt>
                <c:pt idx="2540">
                  <c:v>24.575410842895501</c:v>
                </c:pt>
                <c:pt idx="2541">
                  <c:v>24.518863677978501</c:v>
                </c:pt>
                <c:pt idx="2542">
                  <c:v>24.471742630004801</c:v>
                </c:pt>
                <c:pt idx="2543">
                  <c:v>24.462318420410099</c:v>
                </c:pt>
                <c:pt idx="2544">
                  <c:v>24.462318420410099</c:v>
                </c:pt>
                <c:pt idx="2545">
                  <c:v>24.462318420410099</c:v>
                </c:pt>
                <c:pt idx="2546">
                  <c:v>24.4057712554931</c:v>
                </c:pt>
                <c:pt idx="2547">
                  <c:v>24.462318420410099</c:v>
                </c:pt>
                <c:pt idx="2548">
                  <c:v>24.415197372436499</c:v>
                </c:pt>
                <c:pt idx="2549">
                  <c:v>24.434045791625898</c:v>
                </c:pt>
                <c:pt idx="2550">
                  <c:v>24.452894210815401</c:v>
                </c:pt>
                <c:pt idx="2551">
                  <c:v>24.481166839599599</c:v>
                </c:pt>
                <c:pt idx="2552">
                  <c:v>24.4246215820312</c:v>
                </c:pt>
                <c:pt idx="2553">
                  <c:v>24.452894210815401</c:v>
                </c:pt>
                <c:pt idx="2554">
                  <c:v>24.518863677978501</c:v>
                </c:pt>
                <c:pt idx="2555">
                  <c:v>24.471742630004801</c:v>
                </c:pt>
                <c:pt idx="2556">
                  <c:v>24.4434700012207</c:v>
                </c:pt>
                <c:pt idx="2557">
                  <c:v>24.481166839599599</c:v>
                </c:pt>
                <c:pt idx="2558">
                  <c:v>24.471742630004801</c:v>
                </c:pt>
                <c:pt idx="2559">
                  <c:v>24.4057712554931</c:v>
                </c:pt>
                <c:pt idx="2560">
                  <c:v>24.4246215820312</c:v>
                </c:pt>
                <c:pt idx="2561">
                  <c:v>24.330377578735298</c:v>
                </c:pt>
                <c:pt idx="2562">
                  <c:v>24.264408111572202</c:v>
                </c:pt>
                <c:pt idx="2563">
                  <c:v>24.311529159545799</c:v>
                </c:pt>
                <c:pt idx="2564">
                  <c:v>24.311529159545799</c:v>
                </c:pt>
                <c:pt idx="2565">
                  <c:v>24.1513156890869</c:v>
                </c:pt>
                <c:pt idx="2566">
                  <c:v>24.141891479492099</c:v>
                </c:pt>
                <c:pt idx="2567">
                  <c:v>24.160739898681602</c:v>
                </c:pt>
                <c:pt idx="2568">
                  <c:v>24.1701641082763</c:v>
                </c:pt>
                <c:pt idx="2569">
                  <c:v>24.179588317871001</c:v>
                </c:pt>
                <c:pt idx="2570">
                  <c:v>24.2549839019775</c:v>
                </c:pt>
                <c:pt idx="2571">
                  <c:v>24.283256530761701</c:v>
                </c:pt>
                <c:pt idx="2572">
                  <c:v>24.1701641082763</c:v>
                </c:pt>
                <c:pt idx="2573">
                  <c:v>24.189012527465799</c:v>
                </c:pt>
                <c:pt idx="2574">
                  <c:v>24.198438644409102</c:v>
                </c:pt>
                <c:pt idx="2575">
                  <c:v>24.160739898681602</c:v>
                </c:pt>
                <c:pt idx="2576">
                  <c:v>24.236135482788001</c:v>
                </c:pt>
                <c:pt idx="2577">
                  <c:v>24.311529159545799</c:v>
                </c:pt>
                <c:pt idx="2578">
                  <c:v>24.302104949951101</c:v>
                </c:pt>
                <c:pt idx="2579">
                  <c:v>24.349225997924801</c:v>
                </c:pt>
                <c:pt idx="2580">
                  <c:v>24.377498626708899</c:v>
                </c:pt>
                <c:pt idx="2581">
                  <c:v>24.386924743652301</c:v>
                </c:pt>
                <c:pt idx="2582">
                  <c:v>24.396348953246999</c:v>
                </c:pt>
                <c:pt idx="2583">
                  <c:v>24.386924743652301</c:v>
                </c:pt>
                <c:pt idx="2584">
                  <c:v>24.358650207519499</c:v>
                </c:pt>
                <c:pt idx="2585">
                  <c:v>24.311529159545799</c:v>
                </c:pt>
                <c:pt idx="2586">
                  <c:v>24.4057712554931</c:v>
                </c:pt>
                <c:pt idx="2587">
                  <c:v>24.4246215820312</c:v>
                </c:pt>
                <c:pt idx="2588">
                  <c:v>24.396348953246999</c:v>
                </c:pt>
                <c:pt idx="2589">
                  <c:v>24.349225997924801</c:v>
                </c:pt>
                <c:pt idx="2590">
                  <c:v>24.264408111572202</c:v>
                </c:pt>
                <c:pt idx="2591">
                  <c:v>24.198438644409102</c:v>
                </c:pt>
                <c:pt idx="2592">
                  <c:v>24.1041946411132</c:v>
                </c:pt>
                <c:pt idx="2593">
                  <c:v>24.0287990570068</c:v>
                </c:pt>
                <c:pt idx="2594">
                  <c:v>24.0853462219238</c:v>
                </c:pt>
                <c:pt idx="2595">
                  <c:v>24.038223266601499</c:v>
                </c:pt>
                <c:pt idx="2596">
                  <c:v>24.113618850708001</c:v>
                </c:pt>
                <c:pt idx="2597">
                  <c:v>24.207862854003899</c:v>
                </c:pt>
                <c:pt idx="2598">
                  <c:v>24.2738323211669</c:v>
                </c:pt>
                <c:pt idx="2599">
                  <c:v>24.518863677978501</c:v>
                </c:pt>
                <c:pt idx="2600">
                  <c:v>24.745046615600501</c:v>
                </c:pt>
                <c:pt idx="2601">
                  <c:v>24.876987457275298</c:v>
                </c:pt>
                <c:pt idx="2602">
                  <c:v>24.9523811340332</c:v>
                </c:pt>
                <c:pt idx="2603">
                  <c:v>25.015264511108299</c:v>
                </c:pt>
                <c:pt idx="2604">
                  <c:v>25.047492980956999</c:v>
                </c:pt>
                <c:pt idx="2605">
                  <c:v>24.914684295654201</c:v>
                </c:pt>
                <c:pt idx="2606">
                  <c:v>24.839290618896399</c:v>
                </c:pt>
                <c:pt idx="2607">
                  <c:v>24.650804519653299</c:v>
                </c:pt>
                <c:pt idx="2608">
                  <c:v>24.471742630004801</c:v>
                </c:pt>
                <c:pt idx="2609">
                  <c:v>24.4057712554931</c:v>
                </c:pt>
                <c:pt idx="2610">
                  <c:v>24.4246215820312</c:v>
                </c:pt>
                <c:pt idx="2611">
                  <c:v>24.462318420410099</c:v>
                </c:pt>
                <c:pt idx="2612">
                  <c:v>24.5282878875732</c:v>
                </c:pt>
                <c:pt idx="2613">
                  <c:v>24.603683471679599</c:v>
                </c:pt>
                <c:pt idx="2614">
                  <c:v>24.716773986816399</c:v>
                </c:pt>
                <c:pt idx="2615">
                  <c:v>24.688501358032202</c:v>
                </c:pt>
                <c:pt idx="2616">
                  <c:v>24.707349777221602</c:v>
                </c:pt>
                <c:pt idx="2617">
                  <c:v>24.754472732543899</c:v>
                </c:pt>
                <c:pt idx="2618">
                  <c:v>24.6979255676269</c:v>
                </c:pt>
                <c:pt idx="2619">
                  <c:v>24.707349777221602</c:v>
                </c:pt>
                <c:pt idx="2620">
                  <c:v>24.726198196411101</c:v>
                </c:pt>
                <c:pt idx="2621">
                  <c:v>24.745046615600501</c:v>
                </c:pt>
                <c:pt idx="2622">
                  <c:v>24.7827453613281</c:v>
                </c:pt>
                <c:pt idx="2623">
                  <c:v>24.876987457275298</c:v>
                </c:pt>
                <c:pt idx="2624">
                  <c:v>24.876987457275298</c:v>
                </c:pt>
                <c:pt idx="2625">
                  <c:v>24.7827453613281</c:v>
                </c:pt>
                <c:pt idx="2626">
                  <c:v>24.792169570922798</c:v>
                </c:pt>
                <c:pt idx="2627">
                  <c:v>24.754472732543899</c:v>
                </c:pt>
                <c:pt idx="2628">
                  <c:v>24.6319561004638</c:v>
                </c:pt>
                <c:pt idx="2629">
                  <c:v>24.6319561004638</c:v>
                </c:pt>
                <c:pt idx="2630">
                  <c:v>24.6790771484375</c:v>
                </c:pt>
                <c:pt idx="2631">
                  <c:v>24.6131076812744</c:v>
                </c:pt>
                <c:pt idx="2632">
                  <c:v>24.5942573547363</c:v>
                </c:pt>
                <c:pt idx="2633">
                  <c:v>24.6319561004638</c:v>
                </c:pt>
                <c:pt idx="2634">
                  <c:v>24.688501358032202</c:v>
                </c:pt>
                <c:pt idx="2635">
                  <c:v>24.6319561004638</c:v>
                </c:pt>
                <c:pt idx="2636">
                  <c:v>24.669652938842699</c:v>
                </c:pt>
                <c:pt idx="2637">
                  <c:v>24.669652938842699</c:v>
                </c:pt>
                <c:pt idx="2638">
                  <c:v>24.5942573547363</c:v>
                </c:pt>
                <c:pt idx="2639">
                  <c:v>24.6319561004638</c:v>
                </c:pt>
                <c:pt idx="2640">
                  <c:v>24.6319561004638</c:v>
                </c:pt>
                <c:pt idx="2641">
                  <c:v>24.603683471679599</c:v>
                </c:pt>
                <c:pt idx="2642">
                  <c:v>24.603683471679599</c:v>
                </c:pt>
                <c:pt idx="2643">
                  <c:v>24.641380310058501</c:v>
                </c:pt>
                <c:pt idx="2644">
                  <c:v>24.603683471679599</c:v>
                </c:pt>
                <c:pt idx="2645">
                  <c:v>24.575410842895501</c:v>
                </c:pt>
                <c:pt idx="2646">
                  <c:v>24.5942573547363</c:v>
                </c:pt>
                <c:pt idx="2647">
                  <c:v>24.547136306762599</c:v>
                </c:pt>
                <c:pt idx="2648">
                  <c:v>24.4057712554931</c:v>
                </c:pt>
                <c:pt idx="2649">
                  <c:v>24.386924743652301</c:v>
                </c:pt>
                <c:pt idx="2650">
                  <c:v>24.4246215820312</c:v>
                </c:pt>
                <c:pt idx="2651">
                  <c:v>24.396348953246999</c:v>
                </c:pt>
                <c:pt idx="2652">
                  <c:v>24.396348953246999</c:v>
                </c:pt>
                <c:pt idx="2653">
                  <c:v>24.481166839599599</c:v>
                </c:pt>
                <c:pt idx="2654">
                  <c:v>24.500015258788999</c:v>
                </c:pt>
                <c:pt idx="2655">
                  <c:v>24.462318420410099</c:v>
                </c:pt>
                <c:pt idx="2656">
                  <c:v>24.547136306762599</c:v>
                </c:pt>
                <c:pt idx="2657">
                  <c:v>24.500015258788999</c:v>
                </c:pt>
                <c:pt idx="2658">
                  <c:v>24.415197372436499</c:v>
                </c:pt>
                <c:pt idx="2659">
                  <c:v>24.452894210815401</c:v>
                </c:pt>
                <c:pt idx="2660">
                  <c:v>24.462318420410099</c:v>
                </c:pt>
                <c:pt idx="2661">
                  <c:v>24.452894210815401</c:v>
                </c:pt>
                <c:pt idx="2662">
                  <c:v>24.462318420410099</c:v>
                </c:pt>
                <c:pt idx="2663">
                  <c:v>24.547136306762599</c:v>
                </c:pt>
                <c:pt idx="2664">
                  <c:v>24.5282878875732</c:v>
                </c:pt>
                <c:pt idx="2665">
                  <c:v>24.5282878875732</c:v>
                </c:pt>
                <c:pt idx="2666">
                  <c:v>24.584833145141602</c:v>
                </c:pt>
                <c:pt idx="2667">
                  <c:v>24.5282878875732</c:v>
                </c:pt>
                <c:pt idx="2668">
                  <c:v>24.462318420410099</c:v>
                </c:pt>
                <c:pt idx="2669">
                  <c:v>24.5094394683837</c:v>
                </c:pt>
                <c:pt idx="2670">
                  <c:v>24.481166839599599</c:v>
                </c:pt>
                <c:pt idx="2671">
                  <c:v>24.4434700012207</c:v>
                </c:pt>
                <c:pt idx="2672">
                  <c:v>24.4057712554931</c:v>
                </c:pt>
                <c:pt idx="2673">
                  <c:v>24.396348953246999</c:v>
                </c:pt>
                <c:pt idx="2674">
                  <c:v>24.377498626708899</c:v>
                </c:pt>
                <c:pt idx="2675">
                  <c:v>24.368074417114201</c:v>
                </c:pt>
                <c:pt idx="2676">
                  <c:v>24.462318420410099</c:v>
                </c:pt>
                <c:pt idx="2677">
                  <c:v>24.471742630004801</c:v>
                </c:pt>
                <c:pt idx="2678">
                  <c:v>24.471742630004801</c:v>
                </c:pt>
                <c:pt idx="2679">
                  <c:v>24.500015258788999</c:v>
                </c:pt>
                <c:pt idx="2680">
                  <c:v>24.500015258788999</c:v>
                </c:pt>
                <c:pt idx="2681">
                  <c:v>24.481166839599599</c:v>
                </c:pt>
                <c:pt idx="2682">
                  <c:v>24.500015258788999</c:v>
                </c:pt>
                <c:pt idx="2683">
                  <c:v>24.518863677978501</c:v>
                </c:pt>
                <c:pt idx="2684">
                  <c:v>24.481166839599599</c:v>
                </c:pt>
                <c:pt idx="2685">
                  <c:v>24.4246215820312</c:v>
                </c:pt>
                <c:pt idx="2686">
                  <c:v>24.4434700012207</c:v>
                </c:pt>
                <c:pt idx="2687">
                  <c:v>24.4057712554931</c:v>
                </c:pt>
                <c:pt idx="2688">
                  <c:v>24.4434700012207</c:v>
                </c:pt>
                <c:pt idx="2689">
                  <c:v>24.669652938842699</c:v>
                </c:pt>
                <c:pt idx="2690">
                  <c:v>24.7827453613281</c:v>
                </c:pt>
                <c:pt idx="2691">
                  <c:v>24.792169570922798</c:v>
                </c:pt>
                <c:pt idx="2692">
                  <c:v>24.858139038085898</c:v>
                </c:pt>
                <c:pt idx="2693">
                  <c:v>24.876987457275298</c:v>
                </c:pt>
                <c:pt idx="2694">
                  <c:v>24.858139038085898</c:v>
                </c:pt>
                <c:pt idx="2695">
                  <c:v>24.829866409301701</c:v>
                </c:pt>
                <c:pt idx="2696">
                  <c:v>24.792169570922798</c:v>
                </c:pt>
                <c:pt idx="2697">
                  <c:v>24.650804519653299</c:v>
                </c:pt>
                <c:pt idx="2698">
                  <c:v>24.5282878875732</c:v>
                </c:pt>
                <c:pt idx="2699">
                  <c:v>24.471742630004801</c:v>
                </c:pt>
                <c:pt idx="2700">
                  <c:v>24.4246215820312</c:v>
                </c:pt>
                <c:pt idx="2701">
                  <c:v>24.368074417114201</c:v>
                </c:pt>
                <c:pt idx="2702">
                  <c:v>24.4057712554931</c:v>
                </c:pt>
                <c:pt idx="2703">
                  <c:v>24.4434700012207</c:v>
                </c:pt>
                <c:pt idx="2704">
                  <c:v>24.434045791625898</c:v>
                </c:pt>
                <c:pt idx="2705">
                  <c:v>24.4434700012207</c:v>
                </c:pt>
                <c:pt idx="2706">
                  <c:v>24.547136306762599</c:v>
                </c:pt>
                <c:pt idx="2707">
                  <c:v>24.584833145141602</c:v>
                </c:pt>
                <c:pt idx="2708">
                  <c:v>24.622531890869102</c:v>
                </c:pt>
                <c:pt idx="2709">
                  <c:v>24.726198196411101</c:v>
                </c:pt>
                <c:pt idx="2710">
                  <c:v>24.726198196411101</c:v>
                </c:pt>
                <c:pt idx="2711">
                  <c:v>24.754472732543899</c:v>
                </c:pt>
                <c:pt idx="2712">
                  <c:v>24.773319244384702</c:v>
                </c:pt>
                <c:pt idx="2713">
                  <c:v>24.763896942138601</c:v>
                </c:pt>
                <c:pt idx="2714">
                  <c:v>24.716773986816399</c:v>
                </c:pt>
                <c:pt idx="2715">
                  <c:v>24.669652938842699</c:v>
                </c:pt>
                <c:pt idx="2716">
                  <c:v>24.669652938842699</c:v>
                </c:pt>
                <c:pt idx="2717">
                  <c:v>24.622531890869102</c:v>
                </c:pt>
                <c:pt idx="2718">
                  <c:v>24.603683471679599</c:v>
                </c:pt>
                <c:pt idx="2719">
                  <c:v>24.660228729248001</c:v>
                </c:pt>
                <c:pt idx="2720">
                  <c:v>24.622531890869102</c:v>
                </c:pt>
                <c:pt idx="2721">
                  <c:v>24.575410842895501</c:v>
                </c:pt>
                <c:pt idx="2722">
                  <c:v>24.603683471679599</c:v>
                </c:pt>
                <c:pt idx="2723">
                  <c:v>24.6319561004638</c:v>
                </c:pt>
                <c:pt idx="2724">
                  <c:v>24.6319561004638</c:v>
                </c:pt>
                <c:pt idx="2725">
                  <c:v>24.650804519653299</c:v>
                </c:pt>
                <c:pt idx="2726">
                  <c:v>24.707349777221602</c:v>
                </c:pt>
                <c:pt idx="2727">
                  <c:v>24.688501358032202</c:v>
                </c:pt>
                <c:pt idx="2728">
                  <c:v>24.6319561004638</c:v>
                </c:pt>
                <c:pt idx="2729">
                  <c:v>24.641380310058501</c:v>
                </c:pt>
                <c:pt idx="2730">
                  <c:v>24.575410842895501</c:v>
                </c:pt>
                <c:pt idx="2731">
                  <c:v>24.500015258788999</c:v>
                </c:pt>
                <c:pt idx="2732">
                  <c:v>24.500015258788999</c:v>
                </c:pt>
                <c:pt idx="2733">
                  <c:v>24.471742630004801</c:v>
                </c:pt>
                <c:pt idx="2734">
                  <c:v>24.4246215820312</c:v>
                </c:pt>
                <c:pt idx="2735">
                  <c:v>24.4905910491943</c:v>
                </c:pt>
                <c:pt idx="2736">
                  <c:v>24.537712097167901</c:v>
                </c:pt>
                <c:pt idx="2737">
                  <c:v>24.547136306762599</c:v>
                </c:pt>
                <c:pt idx="2738">
                  <c:v>24.575410842895501</c:v>
                </c:pt>
                <c:pt idx="2739">
                  <c:v>24.6319561004638</c:v>
                </c:pt>
                <c:pt idx="2740">
                  <c:v>24.6319561004638</c:v>
                </c:pt>
                <c:pt idx="2741">
                  <c:v>24.603683471679599</c:v>
                </c:pt>
                <c:pt idx="2742">
                  <c:v>24.6131076812744</c:v>
                </c:pt>
                <c:pt idx="2743">
                  <c:v>24.622531890869102</c:v>
                </c:pt>
                <c:pt idx="2744">
                  <c:v>24.603683471679599</c:v>
                </c:pt>
                <c:pt idx="2745">
                  <c:v>24.6131076812744</c:v>
                </c:pt>
                <c:pt idx="2746">
                  <c:v>24.6319561004638</c:v>
                </c:pt>
                <c:pt idx="2747">
                  <c:v>24.575410842895501</c:v>
                </c:pt>
                <c:pt idx="2748">
                  <c:v>24.5942573547363</c:v>
                </c:pt>
                <c:pt idx="2749">
                  <c:v>24.622531890869102</c:v>
                </c:pt>
                <c:pt idx="2750">
                  <c:v>24.584833145141602</c:v>
                </c:pt>
                <c:pt idx="2751">
                  <c:v>24.603683471679599</c:v>
                </c:pt>
                <c:pt idx="2752">
                  <c:v>24.622531890869102</c:v>
                </c:pt>
                <c:pt idx="2753">
                  <c:v>24.622531890869102</c:v>
                </c:pt>
                <c:pt idx="2754">
                  <c:v>24.518863677978501</c:v>
                </c:pt>
                <c:pt idx="2755">
                  <c:v>24.4905910491943</c:v>
                </c:pt>
                <c:pt idx="2756">
                  <c:v>24.481166839599599</c:v>
                </c:pt>
                <c:pt idx="2757">
                  <c:v>24.4246215820312</c:v>
                </c:pt>
                <c:pt idx="2758">
                  <c:v>24.4434700012207</c:v>
                </c:pt>
                <c:pt idx="2759">
                  <c:v>24.481166839599599</c:v>
                </c:pt>
                <c:pt idx="2760">
                  <c:v>24.434045791625898</c:v>
                </c:pt>
                <c:pt idx="2761">
                  <c:v>24.462318420410099</c:v>
                </c:pt>
                <c:pt idx="2762">
                  <c:v>24.537712097167901</c:v>
                </c:pt>
                <c:pt idx="2763">
                  <c:v>24.547136306762599</c:v>
                </c:pt>
                <c:pt idx="2764">
                  <c:v>24.556560516357401</c:v>
                </c:pt>
                <c:pt idx="2765">
                  <c:v>24.575410842895501</c:v>
                </c:pt>
                <c:pt idx="2766">
                  <c:v>24.6319561004638</c:v>
                </c:pt>
                <c:pt idx="2767">
                  <c:v>24.556560516357401</c:v>
                </c:pt>
                <c:pt idx="2768">
                  <c:v>24.5942573547363</c:v>
                </c:pt>
                <c:pt idx="2769">
                  <c:v>24.6131076812744</c:v>
                </c:pt>
                <c:pt idx="2770">
                  <c:v>24.5282878875732</c:v>
                </c:pt>
                <c:pt idx="2771">
                  <c:v>24.518863677978501</c:v>
                </c:pt>
                <c:pt idx="2772">
                  <c:v>24.500015258788999</c:v>
                </c:pt>
                <c:pt idx="2773">
                  <c:v>24.481166839599599</c:v>
                </c:pt>
                <c:pt idx="2774">
                  <c:v>24.434045791625898</c:v>
                </c:pt>
                <c:pt idx="2775">
                  <c:v>24.471742630004801</c:v>
                </c:pt>
                <c:pt idx="2776">
                  <c:v>24.471742630004801</c:v>
                </c:pt>
                <c:pt idx="2777">
                  <c:v>24.434045791625898</c:v>
                </c:pt>
                <c:pt idx="2778">
                  <c:v>24.452894210815401</c:v>
                </c:pt>
                <c:pt idx="2779">
                  <c:v>24.500015258788999</c:v>
                </c:pt>
                <c:pt idx="2780">
                  <c:v>24.4246215820312</c:v>
                </c:pt>
                <c:pt idx="2781">
                  <c:v>24.481166839599599</c:v>
                </c:pt>
                <c:pt idx="2782">
                  <c:v>24.4905910491943</c:v>
                </c:pt>
                <c:pt idx="2783">
                  <c:v>24.4434700012207</c:v>
                </c:pt>
                <c:pt idx="2784">
                  <c:v>24.452894210815401</c:v>
                </c:pt>
                <c:pt idx="2785">
                  <c:v>24.518863677978501</c:v>
                </c:pt>
                <c:pt idx="2786">
                  <c:v>24.537712097167901</c:v>
                </c:pt>
                <c:pt idx="2787">
                  <c:v>24.518863677978501</c:v>
                </c:pt>
                <c:pt idx="2788">
                  <c:v>24.556560516357401</c:v>
                </c:pt>
                <c:pt idx="2789">
                  <c:v>24.584833145141602</c:v>
                </c:pt>
                <c:pt idx="2790">
                  <c:v>24.5094394683837</c:v>
                </c:pt>
                <c:pt idx="2791">
                  <c:v>24.471742630004801</c:v>
                </c:pt>
                <c:pt idx="2792">
                  <c:v>24.518863677978501</c:v>
                </c:pt>
                <c:pt idx="2793">
                  <c:v>24.481166839599599</c:v>
                </c:pt>
                <c:pt idx="2794">
                  <c:v>24.471742630004801</c:v>
                </c:pt>
                <c:pt idx="2795">
                  <c:v>24.471742630004801</c:v>
                </c:pt>
                <c:pt idx="2796">
                  <c:v>24.471742630004801</c:v>
                </c:pt>
                <c:pt idx="2797">
                  <c:v>24.434045791625898</c:v>
                </c:pt>
                <c:pt idx="2798">
                  <c:v>24.4246215820312</c:v>
                </c:pt>
                <c:pt idx="2799">
                  <c:v>24.4905910491943</c:v>
                </c:pt>
                <c:pt idx="2800">
                  <c:v>24.4246215820312</c:v>
                </c:pt>
                <c:pt idx="2801">
                  <c:v>24.462318420410099</c:v>
                </c:pt>
                <c:pt idx="2802">
                  <c:v>24.5094394683837</c:v>
                </c:pt>
                <c:pt idx="2803">
                  <c:v>24.462318420410099</c:v>
                </c:pt>
                <c:pt idx="2804">
                  <c:v>24.462318420410099</c:v>
                </c:pt>
                <c:pt idx="2805">
                  <c:v>24.518863677978501</c:v>
                </c:pt>
                <c:pt idx="2806">
                  <c:v>24.5094394683837</c:v>
                </c:pt>
                <c:pt idx="2807">
                  <c:v>24.462318420410099</c:v>
                </c:pt>
                <c:pt idx="2808">
                  <c:v>24.4905910491943</c:v>
                </c:pt>
                <c:pt idx="2809">
                  <c:v>24.500015258788999</c:v>
                </c:pt>
                <c:pt idx="2810">
                  <c:v>24.4434700012207</c:v>
                </c:pt>
                <c:pt idx="2811">
                  <c:v>24.462318420410099</c:v>
                </c:pt>
                <c:pt idx="2812">
                  <c:v>24.518863677978501</c:v>
                </c:pt>
                <c:pt idx="2813">
                  <c:v>24.4434700012207</c:v>
                </c:pt>
                <c:pt idx="2814">
                  <c:v>24.471742630004801</c:v>
                </c:pt>
                <c:pt idx="2815">
                  <c:v>24.5094394683837</c:v>
                </c:pt>
                <c:pt idx="2816">
                  <c:v>24.5282878875732</c:v>
                </c:pt>
                <c:pt idx="2817">
                  <c:v>24.518863677978501</c:v>
                </c:pt>
                <c:pt idx="2818">
                  <c:v>24.603683471679599</c:v>
                </c:pt>
                <c:pt idx="2819">
                  <c:v>24.6319561004638</c:v>
                </c:pt>
                <c:pt idx="2820">
                  <c:v>24.575410842895501</c:v>
                </c:pt>
                <c:pt idx="2821">
                  <c:v>24.5942573547363</c:v>
                </c:pt>
                <c:pt idx="2822">
                  <c:v>24.584833145141602</c:v>
                </c:pt>
                <c:pt idx="2823">
                  <c:v>24.5282878875732</c:v>
                </c:pt>
                <c:pt idx="2824">
                  <c:v>24.547136306762599</c:v>
                </c:pt>
                <c:pt idx="2825">
                  <c:v>24.565984725952099</c:v>
                </c:pt>
                <c:pt idx="2826">
                  <c:v>24.5094394683837</c:v>
                </c:pt>
                <c:pt idx="2827">
                  <c:v>24.4905910491943</c:v>
                </c:pt>
                <c:pt idx="2828">
                  <c:v>24.518863677978501</c:v>
                </c:pt>
                <c:pt idx="2829">
                  <c:v>24.547136306762599</c:v>
                </c:pt>
                <c:pt idx="2830">
                  <c:v>24.5942573547363</c:v>
                </c:pt>
                <c:pt idx="2831">
                  <c:v>24.6790771484375</c:v>
                </c:pt>
                <c:pt idx="2832">
                  <c:v>24.745046615600501</c:v>
                </c:pt>
                <c:pt idx="2833">
                  <c:v>24.707349777221602</c:v>
                </c:pt>
                <c:pt idx="2834">
                  <c:v>24.745046615600501</c:v>
                </c:pt>
                <c:pt idx="2835">
                  <c:v>24.754472732543899</c:v>
                </c:pt>
                <c:pt idx="2836">
                  <c:v>24.745046615600501</c:v>
                </c:pt>
                <c:pt idx="2837">
                  <c:v>24.745046615600501</c:v>
                </c:pt>
                <c:pt idx="2838">
                  <c:v>24.754472732543899</c:v>
                </c:pt>
                <c:pt idx="2839">
                  <c:v>24.726198196411101</c:v>
                </c:pt>
                <c:pt idx="2840">
                  <c:v>24.707349777221602</c:v>
                </c:pt>
                <c:pt idx="2841">
                  <c:v>24.6979255676269</c:v>
                </c:pt>
                <c:pt idx="2842">
                  <c:v>24.6979255676269</c:v>
                </c:pt>
                <c:pt idx="2843">
                  <c:v>24.688501358032202</c:v>
                </c:pt>
                <c:pt idx="2844">
                  <c:v>24.707349777221602</c:v>
                </c:pt>
                <c:pt idx="2845">
                  <c:v>24.754472732543899</c:v>
                </c:pt>
                <c:pt idx="2846">
                  <c:v>24.6790771484375</c:v>
                </c:pt>
                <c:pt idx="2847">
                  <c:v>24.650804519653299</c:v>
                </c:pt>
                <c:pt idx="2848">
                  <c:v>24.641380310058501</c:v>
                </c:pt>
                <c:pt idx="2849">
                  <c:v>24.603683471679599</c:v>
                </c:pt>
                <c:pt idx="2850">
                  <c:v>24.5942573547363</c:v>
                </c:pt>
                <c:pt idx="2851">
                  <c:v>24.6131076812744</c:v>
                </c:pt>
                <c:pt idx="2852">
                  <c:v>24.6131076812744</c:v>
                </c:pt>
                <c:pt idx="2853">
                  <c:v>24.603683471679599</c:v>
                </c:pt>
                <c:pt idx="2854">
                  <c:v>24.6319561004638</c:v>
                </c:pt>
                <c:pt idx="2855">
                  <c:v>24.6790771484375</c:v>
                </c:pt>
                <c:pt idx="2856">
                  <c:v>24.707349777221602</c:v>
                </c:pt>
                <c:pt idx="2857">
                  <c:v>24.707349777221602</c:v>
                </c:pt>
                <c:pt idx="2858">
                  <c:v>24.811016082763601</c:v>
                </c:pt>
                <c:pt idx="2859">
                  <c:v>24.773319244384702</c:v>
                </c:pt>
                <c:pt idx="2860">
                  <c:v>24.6979255676269</c:v>
                </c:pt>
                <c:pt idx="2861">
                  <c:v>24.6790771484375</c:v>
                </c:pt>
                <c:pt idx="2862">
                  <c:v>24.622531890869102</c:v>
                </c:pt>
                <c:pt idx="2863">
                  <c:v>24.565984725952099</c:v>
                </c:pt>
                <c:pt idx="2864">
                  <c:v>24.603683471679599</c:v>
                </c:pt>
                <c:pt idx="2865">
                  <c:v>24.575410842895501</c:v>
                </c:pt>
                <c:pt idx="2866">
                  <c:v>24.565984725952099</c:v>
                </c:pt>
                <c:pt idx="2867">
                  <c:v>24.5942573547363</c:v>
                </c:pt>
                <c:pt idx="2868">
                  <c:v>24.6131076812744</c:v>
                </c:pt>
                <c:pt idx="2869">
                  <c:v>24.575410842895501</c:v>
                </c:pt>
                <c:pt idx="2870">
                  <c:v>24.575410842895501</c:v>
                </c:pt>
                <c:pt idx="2871">
                  <c:v>24.660228729248001</c:v>
                </c:pt>
                <c:pt idx="2872">
                  <c:v>24.6319561004638</c:v>
                </c:pt>
                <c:pt idx="2873">
                  <c:v>24.6131076812744</c:v>
                </c:pt>
                <c:pt idx="2874">
                  <c:v>24.650804519653299</c:v>
                </c:pt>
                <c:pt idx="2875">
                  <c:v>24.6319561004638</c:v>
                </c:pt>
                <c:pt idx="2876">
                  <c:v>24.575410842895501</c:v>
                </c:pt>
                <c:pt idx="2877">
                  <c:v>24.5942573547363</c:v>
                </c:pt>
                <c:pt idx="2878">
                  <c:v>24.575410842895501</c:v>
                </c:pt>
                <c:pt idx="2879">
                  <c:v>24.547136306762599</c:v>
                </c:pt>
                <c:pt idx="2880">
                  <c:v>24.537712097167901</c:v>
                </c:pt>
                <c:pt idx="2881">
                  <c:v>24.565984725952099</c:v>
                </c:pt>
                <c:pt idx="2882">
                  <c:v>24.500015258788999</c:v>
                </c:pt>
                <c:pt idx="2883">
                  <c:v>24.471742630004801</c:v>
                </c:pt>
                <c:pt idx="2884">
                  <c:v>24.518863677978501</c:v>
                </c:pt>
                <c:pt idx="2885">
                  <c:v>24.500015258788999</c:v>
                </c:pt>
                <c:pt idx="2886">
                  <c:v>24.5094394683837</c:v>
                </c:pt>
                <c:pt idx="2887">
                  <c:v>24.5942573547363</c:v>
                </c:pt>
                <c:pt idx="2888">
                  <c:v>24.6319561004638</c:v>
                </c:pt>
                <c:pt idx="2889">
                  <c:v>24.707349777221602</c:v>
                </c:pt>
                <c:pt idx="2890">
                  <c:v>24.773319244384702</c:v>
                </c:pt>
                <c:pt idx="2891">
                  <c:v>24.876987457275298</c:v>
                </c:pt>
                <c:pt idx="2892">
                  <c:v>24.886411666870099</c:v>
                </c:pt>
                <c:pt idx="2893">
                  <c:v>24.886411666870099</c:v>
                </c:pt>
                <c:pt idx="2894">
                  <c:v>24.914684295654201</c:v>
                </c:pt>
                <c:pt idx="2895">
                  <c:v>24.886411666870099</c:v>
                </c:pt>
                <c:pt idx="2896">
                  <c:v>24.858139038085898</c:v>
                </c:pt>
                <c:pt idx="2897">
                  <c:v>24.858139038085898</c:v>
                </c:pt>
                <c:pt idx="2898">
                  <c:v>24.811016082763601</c:v>
                </c:pt>
                <c:pt idx="2899">
                  <c:v>24.726198196411101</c:v>
                </c:pt>
                <c:pt idx="2900">
                  <c:v>24.641380310058501</c:v>
                </c:pt>
                <c:pt idx="2901">
                  <c:v>24.584833145141602</c:v>
                </c:pt>
                <c:pt idx="2902">
                  <c:v>24.518863677978501</c:v>
                </c:pt>
                <c:pt idx="2903">
                  <c:v>24.462318420410099</c:v>
                </c:pt>
                <c:pt idx="2904">
                  <c:v>24.5282878875732</c:v>
                </c:pt>
                <c:pt idx="2905">
                  <c:v>24.500015258788999</c:v>
                </c:pt>
                <c:pt idx="2906">
                  <c:v>24.481166839599599</c:v>
                </c:pt>
                <c:pt idx="2907">
                  <c:v>24.5282878875732</c:v>
                </c:pt>
                <c:pt idx="2908">
                  <c:v>24.500015258788999</c:v>
                </c:pt>
                <c:pt idx="2909">
                  <c:v>24.518863677978501</c:v>
                </c:pt>
                <c:pt idx="2910">
                  <c:v>24.5942573547363</c:v>
                </c:pt>
                <c:pt idx="2911">
                  <c:v>24.650804519653299</c:v>
                </c:pt>
                <c:pt idx="2912">
                  <c:v>24.669652938842699</c:v>
                </c:pt>
                <c:pt idx="2913">
                  <c:v>24.650804519653299</c:v>
                </c:pt>
                <c:pt idx="2914">
                  <c:v>24.6979255676269</c:v>
                </c:pt>
                <c:pt idx="2915">
                  <c:v>24.650804519653299</c:v>
                </c:pt>
                <c:pt idx="2916">
                  <c:v>24.575410842895501</c:v>
                </c:pt>
                <c:pt idx="2917">
                  <c:v>24.584833145141602</c:v>
                </c:pt>
                <c:pt idx="2918">
                  <c:v>24.5282878875732</c:v>
                </c:pt>
                <c:pt idx="2919">
                  <c:v>24.500015258788999</c:v>
                </c:pt>
                <c:pt idx="2920">
                  <c:v>24.5282878875732</c:v>
                </c:pt>
                <c:pt idx="2921">
                  <c:v>24.575410842895501</c:v>
                </c:pt>
                <c:pt idx="2922">
                  <c:v>24.6131076812744</c:v>
                </c:pt>
                <c:pt idx="2923">
                  <c:v>24.6319561004638</c:v>
                </c:pt>
                <c:pt idx="2924">
                  <c:v>24.735622406005799</c:v>
                </c:pt>
                <c:pt idx="2925">
                  <c:v>24.763896942138601</c:v>
                </c:pt>
                <c:pt idx="2926">
                  <c:v>24.7827453613281</c:v>
                </c:pt>
                <c:pt idx="2927">
                  <c:v>24.858139038085898</c:v>
                </c:pt>
                <c:pt idx="2928">
                  <c:v>24.820442199706999</c:v>
                </c:pt>
                <c:pt idx="2929">
                  <c:v>24.763896942138601</c:v>
                </c:pt>
                <c:pt idx="2930">
                  <c:v>24.707349777221602</c:v>
                </c:pt>
                <c:pt idx="2931">
                  <c:v>24.575410842895501</c:v>
                </c:pt>
                <c:pt idx="2932">
                  <c:v>24.452894210815401</c:v>
                </c:pt>
                <c:pt idx="2933">
                  <c:v>24.386924743652301</c:v>
                </c:pt>
                <c:pt idx="2934">
                  <c:v>24.368074417114201</c:v>
                </c:pt>
                <c:pt idx="2935">
                  <c:v>24.349225997924801</c:v>
                </c:pt>
                <c:pt idx="2936">
                  <c:v>24.330377578735298</c:v>
                </c:pt>
                <c:pt idx="2937">
                  <c:v>24.415197372436499</c:v>
                </c:pt>
                <c:pt idx="2938">
                  <c:v>24.471742630004801</c:v>
                </c:pt>
                <c:pt idx="2939">
                  <c:v>24.556560516357401</c:v>
                </c:pt>
                <c:pt idx="2940">
                  <c:v>24.6979255676269</c:v>
                </c:pt>
                <c:pt idx="2941">
                  <c:v>24.745046615600501</c:v>
                </c:pt>
                <c:pt idx="2942">
                  <c:v>24.792169570922798</c:v>
                </c:pt>
                <c:pt idx="2943">
                  <c:v>24.820442199706999</c:v>
                </c:pt>
                <c:pt idx="2944">
                  <c:v>24.858139038085898</c:v>
                </c:pt>
                <c:pt idx="2945">
                  <c:v>24.839290618896399</c:v>
                </c:pt>
                <c:pt idx="2946">
                  <c:v>24.792169570922798</c:v>
                </c:pt>
                <c:pt idx="2947">
                  <c:v>24.858139038085898</c:v>
                </c:pt>
                <c:pt idx="2948">
                  <c:v>24.792169570922798</c:v>
                </c:pt>
                <c:pt idx="2949">
                  <c:v>24.707349777221602</c:v>
                </c:pt>
                <c:pt idx="2950">
                  <c:v>24.688501358032202</c:v>
                </c:pt>
                <c:pt idx="2951">
                  <c:v>24.622531890869102</c:v>
                </c:pt>
                <c:pt idx="2952">
                  <c:v>24.5942573547363</c:v>
                </c:pt>
                <c:pt idx="2953">
                  <c:v>24.5942573547363</c:v>
                </c:pt>
                <c:pt idx="2954">
                  <c:v>24.622531890869102</c:v>
                </c:pt>
                <c:pt idx="2955">
                  <c:v>24.6319561004638</c:v>
                </c:pt>
                <c:pt idx="2956">
                  <c:v>24.6319561004638</c:v>
                </c:pt>
                <c:pt idx="2957">
                  <c:v>24.707349777221602</c:v>
                </c:pt>
                <c:pt idx="2958">
                  <c:v>24.6979255676269</c:v>
                </c:pt>
                <c:pt idx="2959">
                  <c:v>24.660228729248001</c:v>
                </c:pt>
                <c:pt idx="2960">
                  <c:v>24.6979255676269</c:v>
                </c:pt>
                <c:pt idx="2961">
                  <c:v>24.650804519653299</c:v>
                </c:pt>
                <c:pt idx="2962">
                  <c:v>24.5942573547363</c:v>
                </c:pt>
                <c:pt idx="2963">
                  <c:v>24.650804519653299</c:v>
                </c:pt>
                <c:pt idx="2964">
                  <c:v>24.650804519653299</c:v>
                </c:pt>
                <c:pt idx="2965">
                  <c:v>24.669652938842699</c:v>
                </c:pt>
                <c:pt idx="2966">
                  <c:v>24.763896942138601</c:v>
                </c:pt>
                <c:pt idx="2967">
                  <c:v>24.914684295654201</c:v>
                </c:pt>
                <c:pt idx="2968">
                  <c:v>24.980655670166001</c:v>
                </c:pt>
                <c:pt idx="2969">
                  <c:v>25.047492980956999</c:v>
                </c:pt>
                <c:pt idx="2970">
                  <c:v>25.224746704101499</c:v>
                </c:pt>
                <c:pt idx="2971">
                  <c:v>25.192518234252901</c:v>
                </c:pt>
                <c:pt idx="2972">
                  <c:v>25.047492980956999</c:v>
                </c:pt>
                <c:pt idx="2973">
                  <c:v>24.980655670166001</c:v>
                </c:pt>
                <c:pt idx="2974">
                  <c:v>24.895835876464801</c:v>
                </c:pt>
                <c:pt idx="2975">
                  <c:v>24.811016082763601</c:v>
                </c:pt>
                <c:pt idx="2976">
                  <c:v>24.792169570922798</c:v>
                </c:pt>
                <c:pt idx="2977">
                  <c:v>24.763896942138601</c:v>
                </c:pt>
                <c:pt idx="2978">
                  <c:v>24.669652938842699</c:v>
                </c:pt>
                <c:pt idx="2979">
                  <c:v>24.6131076812744</c:v>
                </c:pt>
                <c:pt idx="2980">
                  <c:v>24.6319561004638</c:v>
                </c:pt>
                <c:pt idx="2981">
                  <c:v>24.6131076812744</c:v>
                </c:pt>
                <c:pt idx="2982">
                  <c:v>24.584833145141602</c:v>
                </c:pt>
                <c:pt idx="2983">
                  <c:v>24.6979255676269</c:v>
                </c:pt>
                <c:pt idx="2984">
                  <c:v>24.716773986816399</c:v>
                </c:pt>
                <c:pt idx="2985">
                  <c:v>24.745046615600501</c:v>
                </c:pt>
                <c:pt idx="2986">
                  <c:v>24.8015937805175</c:v>
                </c:pt>
                <c:pt idx="2987">
                  <c:v>24.8015937805175</c:v>
                </c:pt>
                <c:pt idx="2988">
                  <c:v>24.773319244384702</c:v>
                </c:pt>
                <c:pt idx="2989">
                  <c:v>24.754472732543899</c:v>
                </c:pt>
                <c:pt idx="2990">
                  <c:v>24.8015937805175</c:v>
                </c:pt>
                <c:pt idx="2991">
                  <c:v>24.735622406005799</c:v>
                </c:pt>
                <c:pt idx="2992">
                  <c:v>24.6979255676269</c:v>
                </c:pt>
                <c:pt idx="2993">
                  <c:v>24.735622406005799</c:v>
                </c:pt>
                <c:pt idx="2994">
                  <c:v>24.716773986816399</c:v>
                </c:pt>
                <c:pt idx="2995">
                  <c:v>24.6790771484375</c:v>
                </c:pt>
                <c:pt idx="2996">
                  <c:v>24.745046615600501</c:v>
                </c:pt>
                <c:pt idx="2997">
                  <c:v>24.745046615600501</c:v>
                </c:pt>
                <c:pt idx="2998">
                  <c:v>24.726198196411101</c:v>
                </c:pt>
                <c:pt idx="2999">
                  <c:v>24.716773986816399</c:v>
                </c:pt>
                <c:pt idx="3000">
                  <c:v>24.773319244384702</c:v>
                </c:pt>
                <c:pt idx="3001">
                  <c:v>24.735622406005799</c:v>
                </c:pt>
                <c:pt idx="3002">
                  <c:v>24.716773986816399</c:v>
                </c:pt>
                <c:pt idx="3003">
                  <c:v>24.792169570922798</c:v>
                </c:pt>
                <c:pt idx="3004">
                  <c:v>24.745046615600501</c:v>
                </c:pt>
                <c:pt idx="3005">
                  <c:v>24.726198196411101</c:v>
                </c:pt>
                <c:pt idx="3006">
                  <c:v>24.7827453613281</c:v>
                </c:pt>
                <c:pt idx="3007">
                  <c:v>24.820442199706999</c:v>
                </c:pt>
                <c:pt idx="3008">
                  <c:v>24.829866409301701</c:v>
                </c:pt>
                <c:pt idx="3009">
                  <c:v>24.895835876464801</c:v>
                </c:pt>
                <c:pt idx="3010">
                  <c:v>24.9335327148437</c:v>
                </c:pt>
                <c:pt idx="3011">
                  <c:v>24.905260086059499</c:v>
                </c:pt>
                <c:pt idx="3012">
                  <c:v>24.895835876464801</c:v>
                </c:pt>
                <c:pt idx="3013">
                  <c:v>24.905260086059499</c:v>
                </c:pt>
                <c:pt idx="3014">
                  <c:v>24.820442199706999</c:v>
                </c:pt>
                <c:pt idx="3015">
                  <c:v>24.735622406005799</c:v>
                </c:pt>
                <c:pt idx="3016">
                  <c:v>24.726198196411101</c:v>
                </c:pt>
                <c:pt idx="3017">
                  <c:v>24.622531890869102</c:v>
                </c:pt>
                <c:pt idx="3018">
                  <c:v>24.603683471679599</c:v>
                </c:pt>
                <c:pt idx="3019">
                  <c:v>24.6319561004638</c:v>
                </c:pt>
                <c:pt idx="3020">
                  <c:v>24.660228729248001</c:v>
                </c:pt>
                <c:pt idx="3021">
                  <c:v>24.6131076812744</c:v>
                </c:pt>
                <c:pt idx="3022">
                  <c:v>24.688501358032202</c:v>
                </c:pt>
                <c:pt idx="3023">
                  <c:v>24.8487148284912</c:v>
                </c:pt>
                <c:pt idx="3024">
                  <c:v>24.914684295654201</c:v>
                </c:pt>
                <c:pt idx="3025">
                  <c:v>24.999504089355401</c:v>
                </c:pt>
                <c:pt idx="3026">
                  <c:v>25.0797214508056</c:v>
                </c:pt>
                <c:pt idx="3027">
                  <c:v>25.0797214508056</c:v>
                </c:pt>
                <c:pt idx="3028">
                  <c:v>24.999504089355401</c:v>
                </c:pt>
                <c:pt idx="3029">
                  <c:v>25.047492980956999</c:v>
                </c:pt>
                <c:pt idx="3030">
                  <c:v>25.031379699706999</c:v>
                </c:pt>
                <c:pt idx="3031">
                  <c:v>24.961805343627901</c:v>
                </c:pt>
                <c:pt idx="3032">
                  <c:v>24.961805343627901</c:v>
                </c:pt>
                <c:pt idx="3033">
                  <c:v>24.895835876464801</c:v>
                </c:pt>
                <c:pt idx="3034">
                  <c:v>24.792169570922798</c:v>
                </c:pt>
                <c:pt idx="3035">
                  <c:v>24.773319244384702</c:v>
                </c:pt>
                <c:pt idx="3036">
                  <c:v>24.7827453613281</c:v>
                </c:pt>
                <c:pt idx="3037">
                  <c:v>24.763896942138601</c:v>
                </c:pt>
                <c:pt idx="3038">
                  <c:v>24.763896942138601</c:v>
                </c:pt>
                <c:pt idx="3039">
                  <c:v>24.8015937805175</c:v>
                </c:pt>
                <c:pt idx="3040">
                  <c:v>24.886411666870099</c:v>
                </c:pt>
                <c:pt idx="3041">
                  <c:v>24.820442199706999</c:v>
                </c:pt>
                <c:pt idx="3042">
                  <c:v>24.839290618896399</c:v>
                </c:pt>
                <c:pt idx="3043">
                  <c:v>24.8487148284912</c:v>
                </c:pt>
                <c:pt idx="3044">
                  <c:v>24.773319244384702</c:v>
                </c:pt>
                <c:pt idx="3045">
                  <c:v>24.763896942138601</c:v>
                </c:pt>
                <c:pt idx="3046">
                  <c:v>24.763896942138601</c:v>
                </c:pt>
                <c:pt idx="3047">
                  <c:v>24.688501358032202</c:v>
                </c:pt>
                <c:pt idx="3048">
                  <c:v>24.660228729248001</c:v>
                </c:pt>
                <c:pt idx="3049">
                  <c:v>24.6790771484375</c:v>
                </c:pt>
                <c:pt idx="3050">
                  <c:v>24.6790771484375</c:v>
                </c:pt>
                <c:pt idx="3051">
                  <c:v>24.641380310058501</c:v>
                </c:pt>
                <c:pt idx="3052">
                  <c:v>24.707349777221602</c:v>
                </c:pt>
                <c:pt idx="3053">
                  <c:v>24.745046615600501</c:v>
                </c:pt>
                <c:pt idx="3054">
                  <c:v>24.707349777221602</c:v>
                </c:pt>
                <c:pt idx="3055">
                  <c:v>24.754472732543899</c:v>
                </c:pt>
                <c:pt idx="3056">
                  <c:v>24.763896942138601</c:v>
                </c:pt>
                <c:pt idx="3057">
                  <c:v>24.735622406005799</c:v>
                </c:pt>
                <c:pt idx="3058">
                  <c:v>24.773319244384702</c:v>
                </c:pt>
                <c:pt idx="3059">
                  <c:v>24.7827453613281</c:v>
                </c:pt>
                <c:pt idx="3060">
                  <c:v>24.811016082763601</c:v>
                </c:pt>
                <c:pt idx="3061">
                  <c:v>24.745046615600501</c:v>
                </c:pt>
                <c:pt idx="3062">
                  <c:v>24.773319244384702</c:v>
                </c:pt>
                <c:pt idx="3063">
                  <c:v>24.763896942138601</c:v>
                </c:pt>
                <c:pt idx="3064">
                  <c:v>24.688501358032202</c:v>
                </c:pt>
                <c:pt idx="3065">
                  <c:v>24.726198196411101</c:v>
                </c:pt>
                <c:pt idx="3066">
                  <c:v>24.773319244384702</c:v>
                </c:pt>
                <c:pt idx="3067">
                  <c:v>24.707349777221602</c:v>
                </c:pt>
                <c:pt idx="3068">
                  <c:v>24.726198196411101</c:v>
                </c:pt>
                <c:pt idx="3069">
                  <c:v>24.726198196411101</c:v>
                </c:pt>
                <c:pt idx="3070">
                  <c:v>24.688501358032202</c:v>
                </c:pt>
                <c:pt idx="3071">
                  <c:v>24.688501358032202</c:v>
                </c:pt>
                <c:pt idx="3072">
                  <c:v>24.726198196411101</c:v>
                </c:pt>
                <c:pt idx="3073">
                  <c:v>24.792169570922798</c:v>
                </c:pt>
                <c:pt idx="3074">
                  <c:v>24.745046615600501</c:v>
                </c:pt>
                <c:pt idx="3075">
                  <c:v>24.773319244384702</c:v>
                </c:pt>
                <c:pt idx="3076">
                  <c:v>24.7827453613281</c:v>
                </c:pt>
                <c:pt idx="3077">
                  <c:v>24.754472732543899</c:v>
                </c:pt>
                <c:pt idx="3078">
                  <c:v>24.8015937805175</c:v>
                </c:pt>
                <c:pt idx="3079">
                  <c:v>24.820442199706999</c:v>
                </c:pt>
                <c:pt idx="3080">
                  <c:v>24.745046615600501</c:v>
                </c:pt>
                <c:pt idx="3081">
                  <c:v>24.707349777221602</c:v>
                </c:pt>
                <c:pt idx="3082">
                  <c:v>24.660228729248001</c:v>
                </c:pt>
                <c:pt idx="3083">
                  <c:v>24.6131076812744</c:v>
                </c:pt>
                <c:pt idx="3084">
                  <c:v>24.4905910491943</c:v>
                </c:pt>
                <c:pt idx="3085">
                  <c:v>24.537712097167901</c:v>
                </c:pt>
                <c:pt idx="3086">
                  <c:v>24.575410842895501</c:v>
                </c:pt>
                <c:pt idx="3087">
                  <c:v>24.547136306762599</c:v>
                </c:pt>
                <c:pt idx="3088">
                  <c:v>24.6131076812744</c:v>
                </c:pt>
                <c:pt idx="3089">
                  <c:v>24.669652938842699</c:v>
                </c:pt>
                <c:pt idx="3090">
                  <c:v>24.726198196411101</c:v>
                </c:pt>
                <c:pt idx="3091">
                  <c:v>24.7827453613281</c:v>
                </c:pt>
                <c:pt idx="3092">
                  <c:v>24.8487148284912</c:v>
                </c:pt>
                <c:pt idx="3093">
                  <c:v>24.876987457275298</c:v>
                </c:pt>
                <c:pt idx="3094">
                  <c:v>24.858139038085898</c:v>
                </c:pt>
                <c:pt idx="3095">
                  <c:v>24.895835876464801</c:v>
                </c:pt>
                <c:pt idx="3096">
                  <c:v>24.914684295654201</c:v>
                </c:pt>
                <c:pt idx="3097">
                  <c:v>24.876987457275298</c:v>
                </c:pt>
                <c:pt idx="3098">
                  <c:v>24.924108505248999</c:v>
                </c:pt>
                <c:pt idx="3099">
                  <c:v>24.9712314605712</c:v>
                </c:pt>
                <c:pt idx="3100">
                  <c:v>24.9335327148437</c:v>
                </c:pt>
                <c:pt idx="3101">
                  <c:v>24.924108505248999</c:v>
                </c:pt>
                <c:pt idx="3102">
                  <c:v>24.942958831787099</c:v>
                </c:pt>
                <c:pt idx="3103">
                  <c:v>24.9712314605712</c:v>
                </c:pt>
                <c:pt idx="3104">
                  <c:v>24.961805343627901</c:v>
                </c:pt>
                <c:pt idx="3105">
                  <c:v>25.0797214508056</c:v>
                </c:pt>
                <c:pt idx="3106">
                  <c:v>25.224746704101499</c:v>
                </c:pt>
                <c:pt idx="3107">
                  <c:v>25.144176483154201</c:v>
                </c:pt>
                <c:pt idx="3108">
                  <c:v>25.176404953002901</c:v>
                </c:pt>
                <c:pt idx="3109">
                  <c:v>25.111949920654201</c:v>
                </c:pt>
                <c:pt idx="3110">
                  <c:v>24.9900798797607</c:v>
                </c:pt>
                <c:pt idx="3111">
                  <c:v>24.942958831787099</c:v>
                </c:pt>
                <c:pt idx="3112">
                  <c:v>24.942958831787099</c:v>
                </c:pt>
                <c:pt idx="3113">
                  <c:v>24.876987457275298</c:v>
                </c:pt>
                <c:pt idx="3114">
                  <c:v>24.858139038085898</c:v>
                </c:pt>
                <c:pt idx="3115">
                  <c:v>24.8675632476806</c:v>
                </c:pt>
                <c:pt idx="3116">
                  <c:v>24.8487148284912</c:v>
                </c:pt>
                <c:pt idx="3117">
                  <c:v>24.726198196411101</c:v>
                </c:pt>
                <c:pt idx="3118">
                  <c:v>24.754472732543899</c:v>
                </c:pt>
                <c:pt idx="3119">
                  <c:v>24.792169570922798</c:v>
                </c:pt>
                <c:pt idx="3120">
                  <c:v>24.763896942138601</c:v>
                </c:pt>
                <c:pt idx="3121">
                  <c:v>24.792169570922798</c:v>
                </c:pt>
                <c:pt idx="3122">
                  <c:v>24.8487148284912</c:v>
                </c:pt>
                <c:pt idx="3123">
                  <c:v>24.876987457275298</c:v>
                </c:pt>
                <c:pt idx="3124">
                  <c:v>24.876987457275298</c:v>
                </c:pt>
                <c:pt idx="3125">
                  <c:v>24.924108505248999</c:v>
                </c:pt>
                <c:pt idx="3126">
                  <c:v>24.9335327148437</c:v>
                </c:pt>
                <c:pt idx="3127">
                  <c:v>24.886411666870099</c:v>
                </c:pt>
                <c:pt idx="3128">
                  <c:v>24.9335327148437</c:v>
                </c:pt>
                <c:pt idx="3129">
                  <c:v>24.905260086059499</c:v>
                </c:pt>
                <c:pt idx="3130">
                  <c:v>24.8487148284912</c:v>
                </c:pt>
                <c:pt idx="3131">
                  <c:v>24.820442199706999</c:v>
                </c:pt>
                <c:pt idx="3132">
                  <c:v>24.8675632476806</c:v>
                </c:pt>
                <c:pt idx="3133">
                  <c:v>24.811016082763601</c:v>
                </c:pt>
                <c:pt idx="3134">
                  <c:v>24.792169570922798</c:v>
                </c:pt>
                <c:pt idx="3135">
                  <c:v>24.792169570922798</c:v>
                </c:pt>
                <c:pt idx="3136">
                  <c:v>24.8015937805175</c:v>
                </c:pt>
                <c:pt idx="3137">
                  <c:v>24.7827453613281</c:v>
                </c:pt>
                <c:pt idx="3138">
                  <c:v>24.8487148284912</c:v>
                </c:pt>
                <c:pt idx="3139">
                  <c:v>24.8675632476806</c:v>
                </c:pt>
                <c:pt idx="3140">
                  <c:v>24.829866409301701</c:v>
                </c:pt>
                <c:pt idx="3141">
                  <c:v>24.886411666870099</c:v>
                </c:pt>
                <c:pt idx="3142">
                  <c:v>24.858139038085898</c:v>
                </c:pt>
                <c:pt idx="3143">
                  <c:v>24.7827453613281</c:v>
                </c:pt>
                <c:pt idx="3144">
                  <c:v>24.754472732543899</c:v>
                </c:pt>
                <c:pt idx="3145">
                  <c:v>24.7827453613281</c:v>
                </c:pt>
                <c:pt idx="3146">
                  <c:v>24.726198196411101</c:v>
                </c:pt>
                <c:pt idx="3147">
                  <c:v>24.6979255676269</c:v>
                </c:pt>
                <c:pt idx="3148">
                  <c:v>24.735622406005799</c:v>
                </c:pt>
                <c:pt idx="3149">
                  <c:v>24.726198196411101</c:v>
                </c:pt>
                <c:pt idx="3150">
                  <c:v>24.735622406005799</c:v>
                </c:pt>
                <c:pt idx="3151">
                  <c:v>24.792169570922798</c:v>
                </c:pt>
                <c:pt idx="3152">
                  <c:v>24.876987457275298</c:v>
                </c:pt>
                <c:pt idx="3153">
                  <c:v>24.8675632476806</c:v>
                </c:pt>
                <c:pt idx="3154">
                  <c:v>24.876987457275298</c:v>
                </c:pt>
                <c:pt idx="3155">
                  <c:v>24.924108505248999</c:v>
                </c:pt>
                <c:pt idx="3156">
                  <c:v>24.895835876464801</c:v>
                </c:pt>
                <c:pt idx="3157">
                  <c:v>24.858139038085898</c:v>
                </c:pt>
                <c:pt idx="3158">
                  <c:v>24.914684295654201</c:v>
                </c:pt>
                <c:pt idx="3159">
                  <c:v>24.8487148284912</c:v>
                </c:pt>
                <c:pt idx="3160">
                  <c:v>24.811016082763601</c:v>
                </c:pt>
                <c:pt idx="3161">
                  <c:v>24.839290618896399</c:v>
                </c:pt>
                <c:pt idx="3162">
                  <c:v>24.858139038085898</c:v>
                </c:pt>
                <c:pt idx="3163">
                  <c:v>24.829866409301701</c:v>
                </c:pt>
                <c:pt idx="3164">
                  <c:v>24.7827453613281</c:v>
                </c:pt>
                <c:pt idx="3165">
                  <c:v>24.876987457275298</c:v>
                </c:pt>
                <c:pt idx="3166">
                  <c:v>24.839290618896399</c:v>
                </c:pt>
                <c:pt idx="3167">
                  <c:v>24.829866409301701</c:v>
                </c:pt>
                <c:pt idx="3168">
                  <c:v>24.858139038085898</c:v>
                </c:pt>
                <c:pt idx="3169">
                  <c:v>24.8487148284912</c:v>
                </c:pt>
                <c:pt idx="3170">
                  <c:v>24.839290618896399</c:v>
                </c:pt>
                <c:pt idx="3171">
                  <c:v>24.876987457275298</c:v>
                </c:pt>
                <c:pt idx="3172">
                  <c:v>24.895835876464801</c:v>
                </c:pt>
                <c:pt idx="3173">
                  <c:v>24.876987457275298</c:v>
                </c:pt>
                <c:pt idx="3174">
                  <c:v>24.924108505248999</c:v>
                </c:pt>
                <c:pt idx="3175">
                  <c:v>24.9712314605712</c:v>
                </c:pt>
                <c:pt idx="3176">
                  <c:v>24.961805343627901</c:v>
                </c:pt>
                <c:pt idx="3177">
                  <c:v>24.9335327148437</c:v>
                </c:pt>
                <c:pt idx="3178">
                  <c:v>25.015264511108299</c:v>
                </c:pt>
                <c:pt idx="3179">
                  <c:v>25.015264511108299</c:v>
                </c:pt>
                <c:pt idx="3180">
                  <c:v>24.9900798797607</c:v>
                </c:pt>
                <c:pt idx="3181">
                  <c:v>25.0797214508056</c:v>
                </c:pt>
                <c:pt idx="3182">
                  <c:v>25.0958347320556</c:v>
                </c:pt>
                <c:pt idx="3183">
                  <c:v>25.063606262206999</c:v>
                </c:pt>
                <c:pt idx="3184">
                  <c:v>25.031379699706999</c:v>
                </c:pt>
                <c:pt idx="3185">
                  <c:v>24.999504089355401</c:v>
                </c:pt>
                <c:pt idx="3186">
                  <c:v>24.9523811340332</c:v>
                </c:pt>
                <c:pt idx="3187">
                  <c:v>24.914684295654201</c:v>
                </c:pt>
                <c:pt idx="3188">
                  <c:v>24.9900798797607</c:v>
                </c:pt>
                <c:pt idx="3189">
                  <c:v>24.942958831787099</c:v>
                </c:pt>
                <c:pt idx="3190">
                  <c:v>24.886411666870099</c:v>
                </c:pt>
                <c:pt idx="3191">
                  <c:v>24.9712314605712</c:v>
                </c:pt>
                <c:pt idx="3192">
                  <c:v>24.9523811340332</c:v>
                </c:pt>
                <c:pt idx="3193">
                  <c:v>24.895835876464801</c:v>
                </c:pt>
                <c:pt idx="3194">
                  <c:v>24.924108505248999</c:v>
                </c:pt>
                <c:pt idx="3195">
                  <c:v>24.914684295654201</c:v>
                </c:pt>
                <c:pt idx="3196">
                  <c:v>24.895835876464801</c:v>
                </c:pt>
                <c:pt idx="3197">
                  <c:v>24.8675632476806</c:v>
                </c:pt>
                <c:pt idx="3198">
                  <c:v>24.9523811340332</c:v>
                </c:pt>
                <c:pt idx="3199">
                  <c:v>24.9335327148437</c:v>
                </c:pt>
                <c:pt idx="3200">
                  <c:v>24.914684295654201</c:v>
                </c:pt>
                <c:pt idx="3201">
                  <c:v>24.9900798797607</c:v>
                </c:pt>
                <c:pt idx="3202">
                  <c:v>24.9712314605712</c:v>
                </c:pt>
                <c:pt idx="3203">
                  <c:v>24.905260086059499</c:v>
                </c:pt>
                <c:pt idx="3204">
                  <c:v>24.942958831787099</c:v>
                </c:pt>
                <c:pt idx="3205">
                  <c:v>24.980655670166001</c:v>
                </c:pt>
                <c:pt idx="3206">
                  <c:v>24.9523811340332</c:v>
                </c:pt>
                <c:pt idx="3207">
                  <c:v>24.942958831787099</c:v>
                </c:pt>
                <c:pt idx="3208">
                  <c:v>24.9900798797607</c:v>
                </c:pt>
                <c:pt idx="3209">
                  <c:v>24.961805343627901</c:v>
                </c:pt>
                <c:pt idx="3210">
                  <c:v>24.914684295654201</c:v>
                </c:pt>
                <c:pt idx="3211">
                  <c:v>24.9900798797607</c:v>
                </c:pt>
                <c:pt idx="3212">
                  <c:v>24.9712314605712</c:v>
                </c:pt>
                <c:pt idx="3213">
                  <c:v>24.942958831787099</c:v>
                </c:pt>
                <c:pt idx="3214">
                  <c:v>24.980655670166001</c:v>
                </c:pt>
                <c:pt idx="3215">
                  <c:v>24.9900798797607</c:v>
                </c:pt>
                <c:pt idx="3216">
                  <c:v>24.9335327148437</c:v>
                </c:pt>
                <c:pt idx="3217">
                  <c:v>24.942958831787099</c:v>
                </c:pt>
                <c:pt idx="3218">
                  <c:v>24.980655670166001</c:v>
                </c:pt>
                <c:pt idx="3219">
                  <c:v>24.942958831787099</c:v>
                </c:pt>
                <c:pt idx="3220">
                  <c:v>24.924108505248999</c:v>
                </c:pt>
                <c:pt idx="3221">
                  <c:v>24.961805343627901</c:v>
                </c:pt>
                <c:pt idx="3222">
                  <c:v>24.9523811340332</c:v>
                </c:pt>
                <c:pt idx="3223">
                  <c:v>24.886411666870099</c:v>
                </c:pt>
                <c:pt idx="3224">
                  <c:v>24.9523811340332</c:v>
                </c:pt>
                <c:pt idx="3225">
                  <c:v>24.9523811340332</c:v>
                </c:pt>
                <c:pt idx="3226">
                  <c:v>24.9335327148437</c:v>
                </c:pt>
                <c:pt idx="3227">
                  <c:v>24.924108505248999</c:v>
                </c:pt>
                <c:pt idx="3228">
                  <c:v>24.9335327148437</c:v>
                </c:pt>
                <c:pt idx="3229">
                  <c:v>24.876987457275298</c:v>
                </c:pt>
                <c:pt idx="3230">
                  <c:v>24.858139038085898</c:v>
                </c:pt>
                <c:pt idx="3231">
                  <c:v>24.9335327148437</c:v>
                </c:pt>
                <c:pt idx="3232">
                  <c:v>24.9335327148437</c:v>
                </c:pt>
                <c:pt idx="3233">
                  <c:v>24.961805343627901</c:v>
                </c:pt>
                <c:pt idx="3234">
                  <c:v>25.031379699706999</c:v>
                </c:pt>
                <c:pt idx="3235">
                  <c:v>25.047492980956999</c:v>
                </c:pt>
                <c:pt idx="3236">
                  <c:v>24.9900798797607</c:v>
                </c:pt>
                <c:pt idx="3237">
                  <c:v>24.9900798797607</c:v>
                </c:pt>
                <c:pt idx="3238">
                  <c:v>24.961805343627901</c:v>
                </c:pt>
                <c:pt idx="3239">
                  <c:v>24.876987457275298</c:v>
                </c:pt>
                <c:pt idx="3240">
                  <c:v>24.8015937805175</c:v>
                </c:pt>
                <c:pt idx="3241">
                  <c:v>24.792169570922798</c:v>
                </c:pt>
                <c:pt idx="3242">
                  <c:v>24.7827453613281</c:v>
                </c:pt>
                <c:pt idx="3243">
                  <c:v>24.745046615600501</c:v>
                </c:pt>
                <c:pt idx="3244">
                  <c:v>24.811016082763601</c:v>
                </c:pt>
                <c:pt idx="3245">
                  <c:v>24.792169570922798</c:v>
                </c:pt>
                <c:pt idx="3246">
                  <c:v>24.820442199706999</c:v>
                </c:pt>
                <c:pt idx="3247">
                  <c:v>24.839290618896399</c:v>
                </c:pt>
                <c:pt idx="3248">
                  <c:v>24.858139038085898</c:v>
                </c:pt>
                <c:pt idx="3249">
                  <c:v>24.792169570922798</c:v>
                </c:pt>
                <c:pt idx="3250">
                  <c:v>24.820442199706999</c:v>
                </c:pt>
                <c:pt idx="3251">
                  <c:v>24.876987457275298</c:v>
                </c:pt>
                <c:pt idx="3252">
                  <c:v>24.8675632476806</c:v>
                </c:pt>
                <c:pt idx="3253">
                  <c:v>24.886411666870099</c:v>
                </c:pt>
                <c:pt idx="3254">
                  <c:v>24.914684295654201</c:v>
                </c:pt>
                <c:pt idx="3255">
                  <c:v>24.905260086059499</c:v>
                </c:pt>
                <c:pt idx="3256">
                  <c:v>24.8487148284912</c:v>
                </c:pt>
                <c:pt idx="3257">
                  <c:v>24.895835876464801</c:v>
                </c:pt>
                <c:pt idx="3258">
                  <c:v>24.886411666870099</c:v>
                </c:pt>
                <c:pt idx="3259">
                  <c:v>24.886411666870099</c:v>
                </c:pt>
                <c:pt idx="3260">
                  <c:v>24.942958831787099</c:v>
                </c:pt>
                <c:pt idx="3261">
                  <c:v>24.9523811340332</c:v>
                </c:pt>
                <c:pt idx="3262">
                  <c:v>24.914684295654201</c:v>
                </c:pt>
                <c:pt idx="3263">
                  <c:v>24.924108505248999</c:v>
                </c:pt>
                <c:pt idx="3264">
                  <c:v>24.9523811340332</c:v>
                </c:pt>
                <c:pt idx="3265">
                  <c:v>24.9335327148437</c:v>
                </c:pt>
                <c:pt idx="3266">
                  <c:v>24.914684295654201</c:v>
                </c:pt>
                <c:pt idx="3267">
                  <c:v>24.9523811340332</c:v>
                </c:pt>
                <c:pt idx="3268">
                  <c:v>24.961805343627901</c:v>
                </c:pt>
                <c:pt idx="3269">
                  <c:v>24.895835876464801</c:v>
                </c:pt>
                <c:pt idx="3270">
                  <c:v>24.942958831787099</c:v>
                </c:pt>
                <c:pt idx="3271">
                  <c:v>24.9523811340332</c:v>
                </c:pt>
                <c:pt idx="3272">
                  <c:v>24.9335327148437</c:v>
                </c:pt>
                <c:pt idx="3273">
                  <c:v>24.9712314605712</c:v>
                </c:pt>
                <c:pt idx="3274">
                  <c:v>24.9523811340332</c:v>
                </c:pt>
                <c:pt idx="3275">
                  <c:v>24.9335327148437</c:v>
                </c:pt>
                <c:pt idx="3276">
                  <c:v>24.9523811340332</c:v>
                </c:pt>
                <c:pt idx="3277">
                  <c:v>24.9523811340332</c:v>
                </c:pt>
                <c:pt idx="3278">
                  <c:v>24.9712314605712</c:v>
                </c:pt>
                <c:pt idx="3279">
                  <c:v>24.9335327148437</c:v>
                </c:pt>
                <c:pt idx="3280">
                  <c:v>24.9712314605712</c:v>
                </c:pt>
                <c:pt idx="3281">
                  <c:v>24.9712314605712</c:v>
                </c:pt>
                <c:pt idx="3282">
                  <c:v>24.895835876464801</c:v>
                </c:pt>
                <c:pt idx="3283">
                  <c:v>24.942958831787099</c:v>
                </c:pt>
                <c:pt idx="3284">
                  <c:v>24.9523811340332</c:v>
                </c:pt>
                <c:pt idx="3285">
                  <c:v>24.914684295654201</c:v>
                </c:pt>
                <c:pt idx="3286">
                  <c:v>24.9523811340332</c:v>
                </c:pt>
                <c:pt idx="3287">
                  <c:v>24.961805343627901</c:v>
                </c:pt>
                <c:pt idx="3288">
                  <c:v>24.9523811340332</c:v>
                </c:pt>
                <c:pt idx="3289">
                  <c:v>24.9335327148437</c:v>
                </c:pt>
                <c:pt idx="3290">
                  <c:v>24.942958831787099</c:v>
                </c:pt>
                <c:pt idx="3291">
                  <c:v>24.961805343627901</c:v>
                </c:pt>
                <c:pt idx="3292">
                  <c:v>24.9712314605712</c:v>
                </c:pt>
                <c:pt idx="3293">
                  <c:v>25.0958347320556</c:v>
                </c:pt>
                <c:pt idx="3294">
                  <c:v>25.176404953002901</c:v>
                </c:pt>
                <c:pt idx="3295">
                  <c:v>25.144176483154201</c:v>
                </c:pt>
                <c:pt idx="3296">
                  <c:v>25.240859985351499</c:v>
                </c:pt>
                <c:pt idx="3297">
                  <c:v>25.273088455200099</c:v>
                </c:pt>
                <c:pt idx="3298">
                  <c:v>25.224746704101499</c:v>
                </c:pt>
                <c:pt idx="3299">
                  <c:v>25.208631515502901</c:v>
                </c:pt>
                <c:pt idx="3300">
                  <c:v>25.176404953002901</c:v>
                </c:pt>
                <c:pt idx="3301">
                  <c:v>25.144176483154201</c:v>
                </c:pt>
                <c:pt idx="3302">
                  <c:v>24.999504089355401</c:v>
                </c:pt>
                <c:pt idx="3303">
                  <c:v>25.031379699706999</c:v>
                </c:pt>
                <c:pt idx="3304">
                  <c:v>25.047492980956999</c:v>
                </c:pt>
                <c:pt idx="3305">
                  <c:v>24.9712314605712</c:v>
                </c:pt>
                <c:pt idx="3306">
                  <c:v>25.015264511108299</c:v>
                </c:pt>
                <c:pt idx="3307">
                  <c:v>25.0797214508056</c:v>
                </c:pt>
                <c:pt idx="3308">
                  <c:v>25.015264511108299</c:v>
                </c:pt>
                <c:pt idx="3309">
                  <c:v>25.031379699706999</c:v>
                </c:pt>
                <c:pt idx="3310">
                  <c:v>25.015264511108299</c:v>
                </c:pt>
                <c:pt idx="3311">
                  <c:v>25.015264511108299</c:v>
                </c:pt>
                <c:pt idx="3312">
                  <c:v>24.980655670166001</c:v>
                </c:pt>
                <c:pt idx="3313">
                  <c:v>25.031379699706999</c:v>
                </c:pt>
                <c:pt idx="3314">
                  <c:v>25.063606262206999</c:v>
                </c:pt>
                <c:pt idx="3315">
                  <c:v>24.999504089355401</c:v>
                </c:pt>
                <c:pt idx="3316">
                  <c:v>25.128063201904201</c:v>
                </c:pt>
                <c:pt idx="3317">
                  <c:v>25.144176483154201</c:v>
                </c:pt>
                <c:pt idx="3318">
                  <c:v>25.128063201904201</c:v>
                </c:pt>
                <c:pt idx="3319">
                  <c:v>25.176404953002901</c:v>
                </c:pt>
                <c:pt idx="3320">
                  <c:v>25.208631515502901</c:v>
                </c:pt>
                <c:pt idx="3321">
                  <c:v>25.128063201904201</c:v>
                </c:pt>
                <c:pt idx="3322">
                  <c:v>25.111949920654201</c:v>
                </c:pt>
                <c:pt idx="3323">
                  <c:v>25.111949920654201</c:v>
                </c:pt>
                <c:pt idx="3324">
                  <c:v>25.144176483154201</c:v>
                </c:pt>
                <c:pt idx="3325">
                  <c:v>25.0797214508056</c:v>
                </c:pt>
                <c:pt idx="3326">
                  <c:v>25.0958347320556</c:v>
                </c:pt>
                <c:pt idx="3327">
                  <c:v>25.128063201904201</c:v>
                </c:pt>
                <c:pt idx="3328">
                  <c:v>25.047492980956999</c:v>
                </c:pt>
                <c:pt idx="3329">
                  <c:v>25.063606262206999</c:v>
                </c:pt>
                <c:pt idx="3330">
                  <c:v>25.047492980956999</c:v>
                </c:pt>
                <c:pt idx="3331">
                  <c:v>25.031379699706999</c:v>
                </c:pt>
                <c:pt idx="3332">
                  <c:v>24.9900798797607</c:v>
                </c:pt>
                <c:pt idx="3333">
                  <c:v>24.999504089355401</c:v>
                </c:pt>
                <c:pt idx="3334">
                  <c:v>24.980655670166001</c:v>
                </c:pt>
                <c:pt idx="3335">
                  <c:v>24.9335327148437</c:v>
                </c:pt>
                <c:pt idx="3336">
                  <c:v>24.942958831787099</c:v>
                </c:pt>
                <c:pt idx="3337">
                  <c:v>24.914684295654201</c:v>
                </c:pt>
                <c:pt idx="3338">
                  <c:v>24.829866409301701</c:v>
                </c:pt>
                <c:pt idx="3339">
                  <c:v>24.773319244384702</c:v>
                </c:pt>
                <c:pt idx="3340">
                  <c:v>24.7827453613281</c:v>
                </c:pt>
                <c:pt idx="3341">
                  <c:v>24.745046615600501</c:v>
                </c:pt>
                <c:pt idx="3342">
                  <c:v>24.726198196411101</c:v>
                </c:pt>
                <c:pt idx="3343">
                  <c:v>24.745046615600501</c:v>
                </c:pt>
                <c:pt idx="3344">
                  <c:v>24.829866409301701</c:v>
                </c:pt>
                <c:pt idx="3345">
                  <c:v>24.8675632476806</c:v>
                </c:pt>
                <c:pt idx="3346">
                  <c:v>24.9335327148437</c:v>
                </c:pt>
                <c:pt idx="3347">
                  <c:v>24.980655670166001</c:v>
                </c:pt>
                <c:pt idx="3348">
                  <c:v>24.9712314605712</c:v>
                </c:pt>
                <c:pt idx="3349">
                  <c:v>25.015264511108299</c:v>
                </c:pt>
                <c:pt idx="3350">
                  <c:v>25.047492980956999</c:v>
                </c:pt>
                <c:pt idx="3351">
                  <c:v>24.9712314605712</c:v>
                </c:pt>
                <c:pt idx="3352">
                  <c:v>24.876987457275298</c:v>
                </c:pt>
                <c:pt idx="3353">
                  <c:v>24.839290618896399</c:v>
                </c:pt>
                <c:pt idx="3354">
                  <c:v>24.773319244384702</c:v>
                </c:pt>
                <c:pt idx="3355">
                  <c:v>24.735622406005799</c:v>
                </c:pt>
                <c:pt idx="3356">
                  <c:v>24.754472732543899</c:v>
                </c:pt>
                <c:pt idx="3357">
                  <c:v>24.811016082763601</c:v>
                </c:pt>
                <c:pt idx="3358">
                  <c:v>24.792169570922798</c:v>
                </c:pt>
                <c:pt idx="3359">
                  <c:v>24.8487148284912</c:v>
                </c:pt>
                <c:pt idx="3360">
                  <c:v>24.9335327148437</c:v>
                </c:pt>
                <c:pt idx="3361">
                  <c:v>24.876987457275298</c:v>
                </c:pt>
                <c:pt idx="3362">
                  <c:v>24.829866409301701</c:v>
                </c:pt>
                <c:pt idx="3363">
                  <c:v>24.792169570922798</c:v>
                </c:pt>
                <c:pt idx="3364">
                  <c:v>24.716773986816399</c:v>
                </c:pt>
                <c:pt idx="3365">
                  <c:v>24.6131076812744</c:v>
                </c:pt>
                <c:pt idx="3366">
                  <c:v>24.6319561004638</c:v>
                </c:pt>
                <c:pt idx="3367">
                  <c:v>24.650804519653299</c:v>
                </c:pt>
                <c:pt idx="3368">
                  <c:v>24.5942573547363</c:v>
                </c:pt>
                <c:pt idx="3369">
                  <c:v>24.641380310058501</c:v>
                </c:pt>
                <c:pt idx="3370">
                  <c:v>24.773319244384702</c:v>
                </c:pt>
                <c:pt idx="3371">
                  <c:v>24.829866409301701</c:v>
                </c:pt>
                <c:pt idx="3372">
                  <c:v>24.9712314605712</c:v>
                </c:pt>
                <c:pt idx="3373">
                  <c:v>25.192518234252901</c:v>
                </c:pt>
                <c:pt idx="3374">
                  <c:v>25.224746704101499</c:v>
                </c:pt>
                <c:pt idx="3375">
                  <c:v>25.208631515502901</c:v>
                </c:pt>
                <c:pt idx="3376">
                  <c:v>25.289201736450099</c:v>
                </c:pt>
                <c:pt idx="3377">
                  <c:v>25.273088455200099</c:v>
                </c:pt>
                <c:pt idx="3378">
                  <c:v>25.111949920654201</c:v>
                </c:pt>
                <c:pt idx="3379">
                  <c:v>25.0958347320556</c:v>
                </c:pt>
                <c:pt idx="3380">
                  <c:v>25.047492980956999</c:v>
                </c:pt>
                <c:pt idx="3381">
                  <c:v>24.8675632476806</c:v>
                </c:pt>
                <c:pt idx="3382">
                  <c:v>24.773319244384702</c:v>
                </c:pt>
                <c:pt idx="3383">
                  <c:v>24.688501358032202</c:v>
                </c:pt>
                <c:pt idx="3384">
                  <c:v>24.6319561004638</c:v>
                </c:pt>
                <c:pt idx="3385">
                  <c:v>24.6131076812744</c:v>
                </c:pt>
                <c:pt idx="3386">
                  <c:v>24.688501358032202</c:v>
                </c:pt>
                <c:pt idx="3387">
                  <c:v>24.735622406005799</c:v>
                </c:pt>
                <c:pt idx="3388">
                  <c:v>24.829866409301701</c:v>
                </c:pt>
                <c:pt idx="3389">
                  <c:v>25.015264511108299</c:v>
                </c:pt>
                <c:pt idx="3390">
                  <c:v>25.273088455200099</c:v>
                </c:pt>
                <c:pt idx="3391">
                  <c:v>25.240859985351499</c:v>
                </c:pt>
                <c:pt idx="3392">
                  <c:v>25.369771957397401</c:v>
                </c:pt>
                <c:pt idx="3393">
                  <c:v>25.466455459594702</c:v>
                </c:pt>
                <c:pt idx="3394">
                  <c:v>25.401998519897401</c:v>
                </c:pt>
                <c:pt idx="3395">
                  <c:v>25.482568740844702</c:v>
                </c:pt>
                <c:pt idx="3396">
                  <c:v>25.530910491943299</c:v>
                </c:pt>
                <c:pt idx="3397">
                  <c:v>25.498683929443299</c:v>
                </c:pt>
                <c:pt idx="3398">
                  <c:v>25.3214302062988</c:v>
                </c:pt>
                <c:pt idx="3399">
                  <c:v>25.3053169250488</c:v>
                </c:pt>
                <c:pt idx="3400">
                  <c:v>25.208631515502901</c:v>
                </c:pt>
                <c:pt idx="3401">
                  <c:v>25.128063201904201</c:v>
                </c:pt>
                <c:pt idx="3402">
                  <c:v>25.224746704101499</c:v>
                </c:pt>
                <c:pt idx="3403">
                  <c:v>25.289201736450099</c:v>
                </c:pt>
                <c:pt idx="3404">
                  <c:v>25.192518234252901</c:v>
                </c:pt>
                <c:pt idx="3405">
                  <c:v>25.240859985351499</c:v>
                </c:pt>
                <c:pt idx="3406">
                  <c:v>25.385885238647401</c:v>
                </c:pt>
                <c:pt idx="3407">
                  <c:v>25.3053169250488</c:v>
                </c:pt>
                <c:pt idx="3408">
                  <c:v>25.3214302062988</c:v>
                </c:pt>
                <c:pt idx="3409">
                  <c:v>25.369771957397401</c:v>
                </c:pt>
                <c:pt idx="3410">
                  <c:v>25.3375434875488</c:v>
                </c:pt>
                <c:pt idx="3411">
                  <c:v>25.240859985351499</c:v>
                </c:pt>
                <c:pt idx="3412">
                  <c:v>25.256973266601499</c:v>
                </c:pt>
                <c:pt idx="3413">
                  <c:v>25.224746704101499</c:v>
                </c:pt>
                <c:pt idx="3414">
                  <c:v>25.144176483154201</c:v>
                </c:pt>
                <c:pt idx="3415">
                  <c:v>25.192518234252901</c:v>
                </c:pt>
                <c:pt idx="3416">
                  <c:v>25.176404953002901</c:v>
                </c:pt>
                <c:pt idx="3417">
                  <c:v>25.128063201904201</c:v>
                </c:pt>
                <c:pt idx="3418">
                  <c:v>25.208631515502901</c:v>
                </c:pt>
                <c:pt idx="3419">
                  <c:v>25.369771957397401</c:v>
                </c:pt>
                <c:pt idx="3420">
                  <c:v>25.369771957397401</c:v>
                </c:pt>
                <c:pt idx="3421">
                  <c:v>25.369771957397401</c:v>
                </c:pt>
                <c:pt idx="3422">
                  <c:v>25.482568740844702</c:v>
                </c:pt>
                <c:pt idx="3423">
                  <c:v>25.498683929443299</c:v>
                </c:pt>
                <c:pt idx="3424">
                  <c:v>25.3214302062988</c:v>
                </c:pt>
                <c:pt idx="3425">
                  <c:v>25.256973266601499</c:v>
                </c:pt>
                <c:pt idx="3426">
                  <c:v>25.208631515502901</c:v>
                </c:pt>
                <c:pt idx="3427">
                  <c:v>25.031379699706999</c:v>
                </c:pt>
                <c:pt idx="3428">
                  <c:v>25.047492980956999</c:v>
                </c:pt>
                <c:pt idx="3429">
                  <c:v>25.063606262206999</c:v>
                </c:pt>
                <c:pt idx="3430">
                  <c:v>25.063606262206999</c:v>
                </c:pt>
                <c:pt idx="3431">
                  <c:v>25.0797214508056</c:v>
                </c:pt>
                <c:pt idx="3432">
                  <c:v>25.273088455200099</c:v>
                </c:pt>
                <c:pt idx="3433">
                  <c:v>25.353658676147401</c:v>
                </c:pt>
                <c:pt idx="3434">
                  <c:v>25.273088455200099</c:v>
                </c:pt>
                <c:pt idx="3435">
                  <c:v>25.385885238647401</c:v>
                </c:pt>
                <c:pt idx="3436">
                  <c:v>25.3375434875488</c:v>
                </c:pt>
                <c:pt idx="3437">
                  <c:v>25.224746704101499</c:v>
                </c:pt>
                <c:pt idx="3438">
                  <c:v>25.208631515502901</c:v>
                </c:pt>
                <c:pt idx="3439">
                  <c:v>25.240859985351499</c:v>
                </c:pt>
                <c:pt idx="3440">
                  <c:v>25.128063201904201</c:v>
                </c:pt>
                <c:pt idx="3441">
                  <c:v>25.0958347320556</c:v>
                </c:pt>
                <c:pt idx="3442">
                  <c:v>25.111949920654201</c:v>
                </c:pt>
                <c:pt idx="3443">
                  <c:v>24.999504089355401</c:v>
                </c:pt>
                <c:pt idx="3444">
                  <c:v>24.905260086059499</c:v>
                </c:pt>
                <c:pt idx="3445">
                  <c:v>24.876987457275298</c:v>
                </c:pt>
                <c:pt idx="3446">
                  <c:v>24.839290618896399</c:v>
                </c:pt>
                <c:pt idx="3447">
                  <c:v>24.773319244384702</c:v>
                </c:pt>
                <c:pt idx="3448">
                  <c:v>24.858139038085898</c:v>
                </c:pt>
                <c:pt idx="3449">
                  <c:v>24.924108505248999</c:v>
                </c:pt>
                <c:pt idx="3450">
                  <c:v>24.942958831787099</c:v>
                </c:pt>
                <c:pt idx="3451">
                  <c:v>24.999504089355401</c:v>
                </c:pt>
                <c:pt idx="3452">
                  <c:v>25.192518234252901</c:v>
                </c:pt>
                <c:pt idx="3453">
                  <c:v>25.144176483154201</c:v>
                </c:pt>
                <c:pt idx="3454">
                  <c:v>25.144176483154201</c:v>
                </c:pt>
                <c:pt idx="3455">
                  <c:v>25.240859985351499</c:v>
                </c:pt>
                <c:pt idx="3456">
                  <c:v>25.240859985351499</c:v>
                </c:pt>
                <c:pt idx="3457">
                  <c:v>25.128063201904201</c:v>
                </c:pt>
                <c:pt idx="3458">
                  <c:v>25.144176483154201</c:v>
                </c:pt>
                <c:pt idx="3459">
                  <c:v>25.144176483154201</c:v>
                </c:pt>
                <c:pt idx="3460">
                  <c:v>25.031379699706999</c:v>
                </c:pt>
                <c:pt idx="3461">
                  <c:v>25.031379699706999</c:v>
                </c:pt>
                <c:pt idx="3462">
                  <c:v>25.047492980956999</c:v>
                </c:pt>
                <c:pt idx="3463">
                  <c:v>24.9900798797607</c:v>
                </c:pt>
                <c:pt idx="3464">
                  <c:v>24.961805343627901</c:v>
                </c:pt>
                <c:pt idx="3465">
                  <c:v>24.9900798797607</c:v>
                </c:pt>
                <c:pt idx="3466">
                  <c:v>24.9712314605712</c:v>
                </c:pt>
                <c:pt idx="3467">
                  <c:v>24.914684295654201</c:v>
                </c:pt>
                <c:pt idx="3468">
                  <c:v>24.942958831787099</c:v>
                </c:pt>
                <c:pt idx="3469">
                  <c:v>24.942958831787099</c:v>
                </c:pt>
                <c:pt idx="3470">
                  <c:v>24.8675632476806</c:v>
                </c:pt>
                <c:pt idx="3471">
                  <c:v>24.8675632476806</c:v>
                </c:pt>
                <c:pt idx="3472">
                  <c:v>24.942958831787099</c:v>
                </c:pt>
                <c:pt idx="3473">
                  <c:v>24.924108505248999</c:v>
                </c:pt>
                <c:pt idx="3474">
                  <c:v>24.9523811340332</c:v>
                </c:pt>
                <c:pt idx="3475">
                  <c:v>25.047492980956999</c:v>
                </c:pt>
                <c:pt idx="3476">
                  <c:v>25.0797214508056</c:v>
                </c:pt>
                <c:pt idx="3477">
                  <c:v>24.9900798797607</c:v>
                </c:pt>
                <c:pt idx="3478">
                  <c:v>25.144176483154201</c:v>
                </c:pt>
                <c:pt idx="3479">
                  <c:v>25.144176483154201</c:v>
                </c:pt>
                <c:pt idx="3480">
                  <c:v>25.128063201904201</c:v>
                </c:pt>
                <c:pt idx="3481">
                  <c:v>25.240859985351499</c:v>
                </c:pt>
                <c:pt idx="3482">
                  <c:v>25.273088455200099</c:v>
                </c:pt>
                <c:pt idx="3483">
                  <c:v>25.208631515502901</c:v>
                </c:pt>
                <c:pt idx="3484">
                  <c:v>25.176404953002901</c:v>
                </c:pt>
                <c:pt idx="3485">
                  <c:v>25.3214302062988</c:v>
                </c:pt>
                <c:pt idx="3486">
                  <c:v>25.224746704101499</c:v>
                </c:pt>
                <c:pt idx="3487">
                  <c:v>25.160289764404201</c:v>
                </c:pt>
                <c:pt idx="3488">
                  <c:v>25.256973266601499</c:v>
                </c:pt>
                <c:pt idx="3489">
                  <c:v>25.176404953002901</c:v>
                </c:pt>
                <c:pt idx="3490">
                  <c:v>25.111949920654201</c:v>
                </c:pt>
                <c:pt idx="3491">
                  <c:v>25.176404953002901</c:v>
                </c:pt>
                <c:pt idx="3492">
                  <c:v>25.176404953002901</c:v>
                </c:pt>
                <c:pt idx="3493">
                  <c:v>24.999504089355401</c:v>
                </c:pt>
                <c:pt idx="3494">
                  <c:v>24.9712314605712</c:v>
                </c:pt>
                <c:pt idx="3495">
                  <c:v>24.914684295654201</c:v>
                </c:pt>
                <c:pt idx="3496">
                  <c:v>24.8487148284912</c:v>
                </c:pt>
                <c:pt idx="3497">
                  <c:v>24.829866409301701</c:v>
                </c:pt>
                <c:pt idx="3498">
                  <c:v>24.914684295654201</c:v>
                </c:pt>
                <c:pt idx="3499">
                  <c:v>24.905260086059499</c:v>
                </c:pt>
                <c:pt idx="3500">
                  <c:v>24.895835876464801</c:v>
                </c:pt>
                <c:pt idx="3501">
                  <c:v>25.015264511108299</c:v>
                </c:pt>
                <c:pt idx="3502">
                  <c:v>25.063606262206999</c:v>
                </c:pt>
                <c:pt idx="3503">
                  <c:v>25.047492980956999</c:v>
                </c:pt>
                <c:pt idx="3504">
                  <c:v>25.208631515502901</c:v>
                </c:pt>
                <c:pt idx="3505">
                  <c:v>25.369771957397401</c:v>
                </c:pt>
                <c:pt idx="3506">
                  <c:v>25.353658676147401</c:v>
                </c:pt>
                <c:pt idx="3507">
                  <c:v>25.385885238647401</c:v>
                </c:pt>
                <c:pt idx="3508">
                  <c:v>25.434226989746001</c:v>
                </c:pt>
                <c:pt idx="3509">
                  <c:v>25.369771957397401</c:v>
                </c:pt>
                <c:pt idx="3510">
                  <c:v>25.224746704101499</c:v>
                </c:pt>
                <c:pt idx="3511">
                  <c:v>25.240859985351499</c:v>
                </c:pt>
                <c:pt idx="3512">
                  <c:v>25.111949920654201</c:v>
                </c:pt>
                <c:pt idx="3513">
                  <c:v>24.9712314605712</c:v>
                </c:pt>
                <c:pt idx="3514">
                  <c:v>24.942958831787099</c:v>
                </c:pt>
                <c:pt idx="3515">
                  <c:v>24.914684295654201</c:v>
                </c:pt>
                <c:pt idx="3516">
                  <c:v>24.924108505248999</c:v>
                </c:pt>
                <c:pt idx="3517">
                  <c:v>24.942958831787099</c:v>
                </c:pt>
                <c:pt idx="3518">
                  <c:v>25.015264511108299</c:v>
                </c:pt>
                <c:pt idx="3519">
                  <c:v>25.0797214508056</c:v>
                </c:pt>
                <c:pt idx="3520">
                  <c:v>25.144176483154201</c:v>
                </c:pt>
                <c:pt idx="3521">
                  <c:v>25.256973266601499</c:v>
                </c:pt>
                <c:pt idx="3522">
                  <c:v>25.208631515502901</c:v>
                </c:pt>
                <c:pt idx="3523">
                  <c:v>25.176404953002901</c:v>
                </c:pt>
                <c:pt idx="3524">
                  <c:v>25.256973266601499</c:v>
                </c:pt>
                <c:pt idx="3525">
                  <c:v>25.208631515502901</c:v>
                </c:pt>
                <c:pt idx="3526">
                  <c:v>25.0958347320556</c:v>
                </c:pt>
                <c:pt idx="3527">
                  <c:v>25.128063201904201</c:v>
                </c:pt>
                <c:pt idx="3528">
                  <c:v>25.128063201904201</c:v>
                </c:pt>
                <c:pt idx="3529">
                  <c:v>25.0797214508056</c:v>
                </c:pt>
                <c:pt idx="3530">
                  <c:v>25.0797214508056</c:v>
                </c:pt>
                <c:pt idx="3531">
                  <c:v>25.144176483154201</c:v>
                </c:pt>
                <c:pt idx="3532">
                  <c:v>25.176404953002901</c:v>
                </c:pt>
                <c:pt idx="3533">
                  <c:v>25.160289764404201</c:v>
                </c:pt>
                <c:pt idx="3534">
                  <c:v>25.289201736450099</c:v>
                </c:pt>
                <c:pt idx="3535">
                  <c:v>25.240859985351499</c:v>
                </c:pt>
                <c:pt idx="3536">
                  <c:v>25.256973266601499</c:v>
                </c:pt>
                <c:pt idx="3537">
                  <c:v>25.353658676147401</c:v>
                </c:pt>
                <c:pt idx="3538">
                  <c:v>25.385885238647401</c:v>
                </c:pt>
                <c:pt idx="3539">
                  <c:v>25.369771957397401</c:v>
                </c:pt>
                <c:pt idx="3540">
                  <c:v>25.385885238647401</c:v>
                </c:pt>
                <c:pt idx="3541">
                  <c:v>25.3214302062988</c:v>
                </c:pt>
                <c:pt idx="3542">
                  <c:v>25.208631515502901</c:v>
                </c:pt>
                <c:pt idx="3543">
                  <c:v>25.031379699706999</c:v>
                </c:pt>
                <c:pt idx="3544">
                  <c:v>25.0797214508056</c:v>
                </c:pt>
                <c:pt idx="3545">
                  <c:v>24.9900798797607</c:v>
                </c:pt>
                <c:pt idx="3546">
                  <c:v>24.9712314605712</c:v>
                </c:pt>
                <c:pt idx="3547">
                  <c:v>25.015264511108299</c:v>
                </c:pt>
                <c:pt idx="3548">
                  <c:v>24.9900798797607</c:v>
                </c:pt>
                <c:pt idx="3549">
                  <c:v>24.999504089355401</c:v>
                </c:pt>
                <c:pt idx="3550">
                  <c:v>25.0797214508056</c:v>
                </c:pt>
                <c:pt idx="3551">
                  <c:v>25.128063201904201</c:v>
                </c:pt>
                <c:pt idx="3552">
                  <c:v>25.111949920654201</c:v>
                </c:pt>
                <c:pt idx="3553">
                  <c:v>25.128063201904201</c:v>
                </c:pt>
                <c:pt idx="3554">
                  <c:v>25.208631515502901</c:v>
                </c:pt>
                <c:pt idx="3555">
                  <c:v>25.144176483154201</c:v>
                </c:pt>
                <c:pt idx="3556">
                  <c:v>25.031379699706999</c:v>
                </c:pt>
                <c:pt idx="3557">
                  <c:v>25.111949920654201</c:v>
                </c:pt>
                <c:pt idx="3558">
                  <c:v>25.0958347320556</c:v>
                </c:pt>
                <c:pt idx="3559">
                  <c:v>25.031379699706999</c:v>
                </c:pt>
                <c:pt idx="3560">
                  <c:v>25.0797214508056</c:v>
                </c:pt>
                <c:pt idx="3561">
                  <c:v>25.0797214508056</c:v>
                </c:pt>
                <c:pt idx="3562">
                  <c:v>25.0797214508056</c:v>
                </c:pt>
                <c:pt idx="3563">
                  <c:v>25.111949920654201</c:v>
                </c:pt>
                <c:pt idx="3564">
                  <c:v>25.208631515502901</c:v>
                </c:pt>
                <c:pt idx="3565">
                  <c:v>25.224746704101499</c:v>
                </c:pt>
                <c:pt idx="3566">
                  <c:v>25.273088455200099</c:v>
                </c:pt>
                <c:pt idx="3567">
                  <c:v>25.353658676147401</c:v>
                </c:pt>
                <c:pt idx="3568">
                  <c:v>25.3375434875488</c:v>
                </c:pt>
                <c:pt idx="3569">
                  <c:v>25.256973266601499</c:v>
                </c:pt>
                <c:pt idx="3570">
                  <c:v>25.369771957397401</c:v>
                </c:pt>
                <c:pt idx="3571">
                  <c:v>25.3375434875488</c:v>
                </c:pt>
                <c:pt idx="3572">
                  <c:v>25.256973266601499</c:v>
                </c:pt>
                <c:pt idx="3573">
                  <c:v>25.240859985351499</c:v>
                </c:pt>
                <c:pt idx="3574">
                  <c:v>25.192518234252901</c:v>
                </c:pt>
                <c:pt idx="3575">
                  <c:v>25.031379699706999</c:v>
                </c:pt>
                <c:pt idx="3576">
                  <c:v>24.9712314605712</c:v>
                </c:pt>
                <c:pt idx="3577">
                  <c:v>25.063606262206999</c:v>
                </c:pt>
                <c:pt idx="3578">
                  <c:v>25.015264511108299</c:v>
                </c:pt>
                <c:pt idx="3579">
                  <c:v>24.999504089355401</c:v>
                </c:pt>
                <c:pt idx="3580">
                  <c:v>25.128063201904201</c:v>
                </c:pt>
                <c:pt idx="3581">
                  <c:v>25.128063201904201</c:v>
                </c:pt>
                <c:pt idx="3582">
                  <c:v>25.128063201904201</c:v>
                </c:pt>
                <c:pt idx="3583">
                  <c:v>25.256973266601499</c:v>
                </c:pt>
                <c:pt idx="3584">
                  <c:v>25.3375434875488</c:v>
                </c:pt>
                <c:pt idx="3585">
                  <c:v>25.353658676147401</c:v>
                </c:pt>
                <c:pt idx="3586">
                  <c:v>25.385885238647401</c:v>
                </c:pt>
                <c:pt idx="3587">
                  <c:v>25.482568740844702</c:v>
                </c:pt>
                <c:pt idx="3588">
                  <c:v>25.466455459594702</c:v>
                </c:pt>
                <c:pt idx="3589">
                  <c:v>25.418113708496001</c:v>
                </c:pt>
                <c:pt idx="3590">
                  <c:v>25.514797210693299</c:v>
                </c:pt>
                <c:pt idx="3591">
                  <c:v>25.450340270996001</c:v>
                </c:pt>
                <c:pt idx="3592">
                  <c:v>25.353658676147401</c:v>
                </c:pt>
                <c:pt idx="3593">
                  <c:v>25.401998519897401</c:v>
                </c:pt>
                <c:pt idx="3594">
                  <c:v>25.3375434875488</c:v>
                </c:pt>
                <c:pt idx="3595">
                  <c:v>25.273088455200099</c:v>
                </c:pt>
                <c:pt idx="3596">
                  <c:v>25.273088455200099</c:v>
                </c:pt>
                <c:pt idx="3597">
                  <c:v>25.273088455200099</c:v>
                </c:pt>
                <c:pt idx="3598">
                  <c:v>25.224746704101499</c:v>
                </c:pt>
                <c:pt idx="3599">
                  <c:v>25.208631515502901</c:v>
                </c:pt>
                <c:pt idx="3600">
                  <c:v>25.273088455200099</c:v>
                </c:pt>
                <c:pt idx="3601">
                  <c:v>25.208631515502901</c:v>
                </c:pt>
                <c:pt idx="3602">
                  <c:v>25.047492980956999</c:v>
                </c:pt>
                <c:pt idx="3603">
                  <c:v>25.144176483154201</c:v>
                </c:pt>
                <c:pt idx="3604">
                  <c:v>25.047492980956999</c:v>
                </c:pt>
                <c:pt idx="3605">
                  <c:v>24.9900798797607</c:v>
                </c:pt>
                <c:pt idx="3606">
                  <c:v>25.047492980956999</c:v>
                </c:pt>
                <c:pt idx="3607">
                  <c:v>25.015264511108299</c:v>
                </c:pt>
                <c:pt idx="3608">
                  <c:v>25.031379699706999</c:v>
                </c:pt>
                <c:pt idx="3609">
                  <c:v>25.031379699706999</c:v>
                </c:pt>
                <c:pt idx="3610">
                  <c:v>25.208631515502901</c:v>
                </c:pt>
                <c:pt idx="3611">
                  <c:v>25.208631515502901</c:v>
                </c:pt>
                <c:pt idx="3612">
                  <c:v>25.208631515502901</c:v>
                </c:pt>
                <c:pt idx="3613">
                  <c:v>25.3053169250488</c:v>
                </c:pt>
                <c:pt idx="3614">
                  <c:v>25.273088455200099</c:v>
                </c:pt>
                <c:pt idx="3615">
                  <c:v>25.240859985351499</c:v>
                </c:pt>
                <c:pt idx="3616">
                  <c:v>25.3214302062988</c:v>
                </c:pt>
                <c:pt idx="3617">
                  <c:v>25.3053169250488</c:v>
                </c:pt>
                <c:pt idx="3618">
                  <c:v>25.273088455200099</c:v>
                </c:pt>
                <c:pt idx="3619">
                  <c:v>25.240859985351499</c:v>
                </c:pt>
                <c:pt idx="3620">
                  <c:v>25.208631515502901</c:v>
                </c:pt>
                <c:pt idx="3621">
                  <c:v>25.111949920654201</c:v>
                </c:pt>
                <c:pt idx="3622">
                  <c:v>24.980655670166001</c:v>
                </c:pt>
                <c:pt idx="3623">
                  <c:v>25.047492980956999</c:v>
                </c:pt>
                <c:pt idx="3624">
                  <c:v>25.047492980956999</c:v>
                </c:pt>
                <c:pt idx="3625">
                  <c:v>25.031379699706999</c:v>
                </c:pt>
                <c:pt idx="3626">
                  <c:v>25.192518234252901</c:v>
                </c:pt>
                <c:pt idx="3627">
                  <c:v>25.176404953002901</c:v>
                </c:pt>
                <c:pt idx="3628">
                  <c:v>25.176404953002901</c:v>
                </c:pt>
                <c:pt idx="3629">
                  <c:v>25.273088455200099</c:v>
                </c:pt>
                <c:pt idx="3630">
                  <c:v>25.3375434875488</c:v>
                </c:pt>
                <c:pt idx="3631">
                  <c:v>25.3053169250488</c:v>
                </c:pt>
                <c:pt idx="3632">
                  <c:v>25.273088455200099</c:v>
                </c:pt>
                <c:pt idx="3633">
                  <c:v>25.3375434875488</c:v>
                </c:pt>
                <c:pt idx="3634">
                  <c:v>25.224746704101499</c:v>
                </c:pt>
                <c:pt idx="3635">
                  <c:v>25.0958347320556</c:v>
                </c:pt>
                <c:pt idx="3636">
                  <c:v>25.160289764404201</c:v>
                </c:pt>
                <c:pt idx="3637">
                  <c:v>25.0797214508056</c:v>
                </c:pt>
                <c:pt idx="3638">
                  <c:v>24.9900798797607</c:v>
                </c:pt>
                <c:pt idx="3639">
                  <c:v>24.999504089355401</c:v>
                </c:pt>
                <c:pt idx="3640">
                  <c:v>24.999504089355401</c:v>
                </c:pt>
                <c:pt idx="3641">
                  <c:v>24.980655670166001</c:v>
                </c:pt>
                <c:pt idx="3642">
                  <c:v>24.999504089355401</c:v>
                </c:pt>
                <c:pt idx="3643">
                  <c:v>25.0797214508056</c:v>
                </c:pt>
                <c:pt idx="3644">
                  <c:v>25.176404953002901</c:v>
                </c:pt>
                <c:pt idx="3645">
                  <c:v>25.385885238647401</c:v>
                </c:pt>
                <c:pt idx="3646">
                  <c:v>25.6114807128906</c:v>
                </c:pt>
                <c:pt idx="3647">
                  <c:v>25.6114807128906</c:v>
                </c:pt>
                <c:pt idx="3648">
                  <c:v>25.514797210693299</c:v>
                </c:pt>
                <c:pt idx="3649">
                  <c:v>25.5631389617919</c:v>
                </c:pt>
                <c:pt idx="3650">
                  <c:v>25.450340270996001</c:v>
                </c:pt>
                <c:pt idx="3651">
                  <c:v>25.353658676147401</c:v>
                </c:pt>
                <c:pt idx="3652">
                  <c:v>25.273088455200099</c:v>
                </c:pt>
                <c:pt idx="3653">
                  <c:v>25.208631515502901</c:v>
                </c:pt>
                <c:pt idx="3654">
                  <c:v>25.144176483154201</c:v>
                </c:pt>
                <c:pt idx="3655">
                  <c:v>25.047492980956999</c:v>
                </c:pt>
                <c:pt idx="3656">
                  <c:v>25.0797214508056</c:v>
                </c:pt>
                <c:pt idx="3657">
                  <c:v>24.9900798797607</c:v>
                </c:pt>
                <c:pt idx="3658">
                  <c:v>24.9900798797607</c:v>
                </c:pt>
                <c:pt idx="3659">
                  <c:v>25.031379699706999</c:v>
                </c:pt>
                <c:pt idx="3660">
                  <c:v>25.0958347320556</c:v>
                </c:pt>
                <c:pt idx="3661">
                  <c:v>25.176404953002901</c:v>
                </c:pt>
                <c:pt idx="3662">
                  <c:v>25.3375434875488</c:v>
                </c:pt>
                <c:pt idx="3663">
                  <c:v>25.401998519897401</c:v>
                </c:pt>
                <c:pt idx="3664">
                  <c:v>25.385885238647401</c:v>
                </c:pt>
                <c:pt idx="3665">
                  <c:v>25.401998519897401</c:v>
                </c:pt>
                <c:pt idx="3666">
                  <c:v>25.466455459594702</c:v>
                </c:pt>
                <c:pt idx="3667">
                  <c:v>25.450340270996001</c:v>
                </c:pt>
                <c:pt idx="3668">
                  <c:v>25.3375434875488</c:v>
                </c:pt>
                <c:pt idx="3669">
                  <c:v>25.450340270996001</c:v>
                </c:pt>
                <c:pt idx="3670">
                  <c:v>25.353658676147401</c:v>
                </c:pt>
                <c:pt idx="3671">
                  <c:v>25.273088455200099</c:v>
                </c:pt>
                <c:pt idx="3672">
                  <c:v>25.3053169250488</c:v>
                </c:pt>
                <c:pt idx="3673">
                  <c:v>25.176404953002901</c:v>
                </c:pt>
                <c:pt idx="3674">
                  <c:v>25.0958347320556</c:v>
                </c:pt>
                <c:pt idx="3675">
                  <c:v>25.111949920654201</c:v>
                </c:pt>
                <c:pt idx="3676">
                  <c:v>25.128063201904201</c:v>
                </c:pt>
                <c:pt idx="3677">
                  <c:v>25.0958347320556</c:v>
                </c:pt>
                <c:pt idx="3678">
                  <c:v>25.160289764404201</c:v>
                </c:pt>
                <c:pt idx="3679">
                  <c:v>25.3375434875488</c:v>
                </c:pt>
                <c:pt idx="3680">
                  <c:v>25.353658676147401</c:v>
                </c:pt>
                <c:pt idx="3681">
                  <c:v>25.273088455200099</c:v>
                </c:pt>
                <c:pt idx="3682">
                  <c:v>25.401998519897401</c:v>
                </c:pt>
                <c:pt idx="3683">
                  <c:v>25.3375434875488</c:v>
                </c:pt>
                <c:pt idx="3684">
                  <c:v>25.176404953002901</c:v>
                </c:pt>
                <c:pt idx="3685">
                  <c:v>25.144176483154201</c:v>
                </c:pt>
                <c:pt idx="3686">
                  <c:v>25.063606262206999</c:v>
                </c:pt>
                <c:pt idx="3687">
                  <c:v>24.9712314605712</c:v>
                </c:pt>
                <c:pt idx="3688">
                  <c:v>24.9335327148437</c:v>
                </c:pt>
                <c:pt idx="3689">
                  <c:v>24.9712314605712</c:v>
                </c:pt>
                <c:pt idx="3690">
                  <c:v>24.9523811340332</c:v>
                </c:pt>
                <c:pt idx="3691">
                  <c:v>24.9712314605712</c:v>
                </c:pt>
                <c:pt idx="3692">
                  <c:v>25.047492980956999</c:v>
                </c:pt>
                <c:pt idx="3693">
                  <c:v>25.063606262206999</c:v>
                </c:pt>
                <c:pt idx="3694">
                  <c:v>25.031379699706999</c:v>
                </c:pt>
                <c:pt idx="3695">
                  <c:v>25.128063201904201</c:v>
                </c:pt>
                <c:pt idx="3696">
                  <c:v>25.176404953002901</c:v>
                </c:pt>
                <c:pt idx="3697">
                  <c:v>25.144176483154201</c:v>
                </c:pt>
                <c:pt idx="3698">
                  <c:v>25.144176483154201</c:v>
                </c:pt>
                <c:pt idx="3699">
                  <c:v>25.176404953002901</c:v>
                </c:pt>
                <c:pt idx="3700">
                  <c:v>25.111949920654201</c:v>
                </c:pt>
                <c:pt idx="3701">
                  <c:v>25.0958347320556</c:v>
                </c:pt>
                <c:pt idx="3702">
                  <c:v>25.128063201904201</c:v>
                </c:pt>
                <c:pt idx="3703">
                  <c:v>25.0797214508056</c:v>
                </c:pt>
                <c:pt idx="3704">
                  <c:v>25.0797214508056</c:v>
                </c:pt>
                <c:pt idx="3705">
                  <c:v>25.176404953002901</c:v>
                </c:pt>
                <c:pt idx="3706">
                  <c:v>25.160289764404201</c:v>
                </c:pt>
                <c:pt idx="3707">
                  <c:v>25.144176483154201</c:v>
                </c:pt>
                <c:pt idx="3708">
                  <c:v>25.0797214508056</c:v>
                </c:pt>
                <c:pt idx="3709">
                  <c:v>25.144176483154201</c:v>
                </c:pt>
                <c:pt idx="3710">
                  <c:v>25.128063201904201</c:v>
                </c:pt>
                <c:pt idx="3711">
                  <c:v>25.111949920654201</c:v>
                </c:pt>
                <c:pt idx="3712">
                  <c:v>25.208631515502901</c:v>
                </c:pt>
                <c:pt idx="3713">
                  <c:v>25.289201736450099</c:v>
                </c:pt>
                <c:pt idx="3714">
                  <c:v>25.3053169250488</c:v>
                </c:pt>
                <c:pt idx="3715">
                  <c:v>25.450340270996001</c:v>
                </c:pt>
                <c:pt idx="3716">
                  <c:v>25.450340270996001</c:v>
                </c:pt>
                <c:pt idx="3717">
                  <c:v>25.418113708496001</c:v>
                </c:pt>
                <c:pt idx="3718">
                  <c:v>25.369771957397401</c:v>
                </c:pt>
                <c:pt idx="3719">
                  <c:v>25.3375434875488</c:v>
                </c:pt>
                <c:pt idx="3720">
                  <c:v>25.240859985351499</c:v>
                </c:pt>
                <c:pt idx="3721">
                  <c:v>25.240859985351499</c:v>
                </c:pt>
                <c:pt idx="3722">
                  <c:v>25.289201736450099</c:v>
                </c:pt>
                <c:pt idx="3723">
                  <c:v>25.240859985351499</c:v>
                </c:pt>
                <c:pt idx="3724">
                  <c:v>25.192518234252901</c:v>
                </c:pt>
                <c:pt idx="3725">
                  <c:v>25.3053169250488</c:v>
                </c:pt>
                <c:pt idx="3726">
                  <c:v>25.289201736450099</c:v>
                </c:pt>
                <c:pt idx="3727">
                  <c:v>25.3375434875488</c:v>
                </c:pt>
                <c:pt idx="3728">
                  <c:v>25.514797210693299</c:v>
                </c:pt>
                <c:pt idx="3729">
                  <c:v>25.530910491943299</c:v>
                </c:pt>
                <c:pt idx="3730">
                  <c:v>25.5470256805419</c:v>
                </c:pt>
                <c:pt idx="3731">
                  <c:v>25.514797210693299</c:v>
                </c:pt>
                <c:pt idx="3732">
                  <c:v>25.498683929443299</c:v>
                </c:pt>
                <c:pt idx="3733">
                  <c:v>25.401998519897401</c:v>
                </c:pt>
                <c:pt idx="3734">
                  <c:v>25.240859985351499</c:v>
                </c:pt>
                <c:pt idx="3735">
                  <c:v>25.273088455200099</c:v>
                </c:pt>
                <c:pt idx="3736">
                  <c:v>25.208631515502901</c:v>
                </c:pt>
                <c:pt idx="3737">
                  <c:v>25.176404953002901</c:v>
                </c:pt>
                <c:pt idx="3738">
                  <c:v>25.224746704101499</c:v>
                </c:pt>
                <c:pt idx="3739">
                  <c:v>25.240859985351499</c:v>
                </c:pt>
                <c:pt idx="3740">
                  <c:v>25.273088455200099</c:v>
                </c:pt>
                <c:pt idx="3741">
                  <c:v>25.3053169250488</c:v>
                </c:pt>
                <c:pt idx="3742">
                  <c:v>25.3214302062988</c:v>
                </c:pt>
                <c:pt idx="3743">
                  <c:v>25.273088455200099</c:v>
                </c:pt>
                <c:pt idx="3744">
                  <c:v>25.224746704101499</c:v>
                </c:pt>
                <c:pt idx="3745">
                  <c:v>25.289201736450099</c:v>
                </c:pt>
                <c:pt idx="3746">
                  <c:v>25.256973266601499</c:v>
                </c:pt>
                <c:pt idx="3747">
                  <c:v>25.192518234252901</c:v>
                </c:pt>
                <c:pt idx="3748">
                  <c:v>25.240859985351499</c:v>
                </c:pt>
                <c:pt idx="3749">
                  <c:v>25.208631515502901</c:v>
                </c:pt>
                <c:pt idx="3750">
                  <c:v>25.224746704101499</c:v>
                </c:pt>
                <c:pt idx="3751">
                  <c:v>25.208631515502901</c:v>
                </c:pt>
                <c:pt idx="3752">
                  <c:v>25.224746704101499</c:v>
                </c:pt>
                <c:pt idx="3753">
                  <c:v>25.176404953002901</c:v>
                </c:pt>
                <c:pt idx="3754">
                  <c:v>25.224746704101499</c:v>
                </c:pt>
                <c:pt idx="3755">
                  <c:v>25.369771957397401</c:v>
                </c:pt>
                <c:pt idx="3756">
                  <c:v>25.3375434875488</c:v>
                </c:pt>
                <c:pt idx="3757">
                  <c:v>25.385885238647401</c:v>
                </c:pt>
                <c:pt idx="3758">
                  <c:v>25.466455459594702</c:v>
                </c:pt>
                <c:pt idx="3759">
                  <c:v>25.353658676147401</c:v>
                </c:pt>
                <c:pt idx="3760">
                  <c:v>25.273088455200099</c:v>
                </c:pt>
                <c:pt idx="3761">
                  <c:v>25.3214302062988</c:v>
                </c:pt>
                <c:pt idx="3762">
                  <c:v>25.273088455200099</c:v>
                </c:pt>
                <c:pt idx="3763">
                  <c:v>25.240859985351499</c:v>
                </c:pt>
                <c:pt idx="3764">
                  <c:v>25.273088455200099</c:v>
                </c:pt>
                <c:pt idx="3765">
                  <c:v>25.3053169250488</c:v>
                </c:pt>
                <c:pt idx="3766">
                  <c:v>25.273088455200099</c:v>
                </c:pt>
                <c:pt idx="3767">
                  <c:v>25.3053169250488</c:v>
                </c:pt>
                <c:pt idx="3768">
                  <c:v>25.434226989746001</c:v>
                </c:pt>
                <c:pt idx="3769">
                  <c:v>25.418113708496001</c:v>
                </c:pt>
                <c:pt idx="3770">
                  <c:v>25.450340270996001</c:v>
                </c:pt>
                <c:pt idx="3771">
                  <c:v>25.514797210693299</c:v>
                </c:pt>
                <c:pt idx="3772">
                  <c:v>25.466455459594702</c:v>
                </c:pt>
                <c:pt idx="3773">
                  <c:v>25.385885238647401</c:v>
                </c:pt>
                <c:pt idx="3774">
                  <c:v>25.466455459594702</c:v>
                </c:pt>
                <c:pt idx="3775">
                  <c:v>25.482568740844702</c:v>
                </c:pt>
                <c:pt idx="3776">
                  <c:v>25.530910491943299</c:v>
                </c:pt>
                <c:pt idx="3777">
                  <c:v>25.5631389617919</c:v>
                </c:pt>
                <c:pt idx="3778">
                  <c:v>25.675935745239201</c:v>
                </c:pt>
                <c:pt idx="3779">
                  <c:v>25.627595901489201</c:v>
                </c:pt>
                <c:pt idx="3780">
                  <c:v>25.5953674316406</c:v>
                </c:pt>
                <c:pt idx="3781">
                  <c:v>25.692050933837798</c:v>
                </c:pt>
                <c:pt idx="3782">
                  <c:v>25.692050933837798</c:v>
                </c:pt>
                <c:pt idx="3783">
                  <c:v>25.659822463989201</c:v>
                </c:pt>
                <c:pt idx="3784">
                  <c:v>25.659822463989201</c:v>
                </c:pt>
                <c:pt idx="3785">
                  <c:v>25.5631389617919</c:v>
                </c:pt>
                <c:pt idx="3786">
                  <c:v>25.418113708496001</c:v>
                </c:pt>
                <c:pt idx="3787">
                  <c:v>25.401998519897401</c:v>
                </c:pt>
                <c:pt idx="3788">
                  <c:v>25.434226989746001</c:v>
                </c:pt>
                <c:pt idx="3789">
                  <c:v>25.418113708496001</c:v>
                </c:pt>
                <c:pt idx="3790">
                  <c:v>25.401998519897401</c:v>
                </c:pt>
                <c:pt idx="3791">
                  <c:v>25.434226989746001</c:v>
                </c:pt>
                <c:pt idx="3792">
                  <c:v>25.353658676147401</c:v>
                </c:pt>
                <c:pt idx="3793">
                  <c:v>25.224746704101499</c:v>
                </c:pt>
                <c:pt idx="3794">
                  <c:v>25.208631515502901</c:v>
                </c:pt>
                <c:pt idx="3795">
                  <c:v>25.192518234252901</c:v>
                </c:pt>
                <c:pt idx="3796">
                  <c:v>25.160289764404201</c:v>
                </c:pt>
                <c:pt idx="3797">
                  <c:v>25.160289764404201</c:v>
                </c:pt>
                <c:pt idx="3798">
                  <c:v>25.224746704101499</c:v>
                </c:pt>
                <c:pt idx="3799">
                  <c:v>25.208631515502901</c:v>
                </c:pt>
                <c:pt idx="3800">
                  <c:v>25.273088455200099</c:v>
                </c:pt>
                <c:pt idx="3801">
                  <c:v>25.353658676147401</c:v>
                </c:pt>
                <c:pt idx="3802">
                  <c:v>25.289201736450099</c:v>
                </c:pt>
                <c:pt idx="3803">
                  <c:v>25.273088455200099</c:v>
                </c:pt>
                <c:pt idx="3804">
                  <c:v>25.369771957397401</c:v>
                </c:pt>
                <c:pt idx="3805">
                  <c:v>25.3214302062988</c:v>
                </c:pt>
                <c:pt idx="3806">
                  <c:v>25.224746704101499</c:v>
                </c:pt>
                <c:pt idx="3807">
                  <c:v>25.240859985351499</c:v>
                </c:pt>
                <c:pt idx="3808">
                  <c:v>25.144176483154201</c:v>
                </c:pt>
                <c:pt idx="3809">
                  <c:v>25.015264511108299</c:v>
                </c:pt>
                <c:pt idx="3810">
                  <c:v>24.9523811340332</c:v>
                </c:pt>
                <c:pt idx="3811">
                  <c:v>24.9900798797607</c:v>
                </c:pt>
                <c:pt idx="3812">
                  <c:v>24.961805343627901</c:v>
                </c:pt>
                <c:pt idx="3813">
                  <c:v>24.942958831787099</c:v>
                </c:pt>
                <c:pt idx="3814">
                  <c:v>25.047492980956999</c:v>
                </c:pt>
                <c:pt idx="3815">
                  <c:v>25.144176483154201</c:v>
                </c:pt>
                <c:pt idx="3816">
                  <c:v>25.192518234252901</c:v>
                </c:pt>
                <c:pt idx="3817">
                  <c:v>25.3214302062988</c:v>
                </c:pt>
                <c:pt idx="3818">
                  <c:v>25.3375434875488</c:v>
                </c:pt>
                <c:pt idx="3819">
                  <c:v>25.3214302062988</c:v>
                </c:pt>
                <c:pt idx="3820">
                  <c:v>25.385885238647401</c:v>
                </c:pt>
                <c:pt idx="3821">
                  <c:v>25.434226989746001</c:v>
                </c:pt>
                <c:pt idx="3822">
                  <c:v>25.385885238647401</c:v>
                </c:pt>
                <c:pt idx="3823">
                  <c:v>25.3375434875488</c:v>
                </c:pt>
                <c:pt idx="3824">
                  <c:v>25.353658676147401</c:v>
                </c:pt>
                <c:pt idx="3825">
                  <c:v>25.240859985351499</c:v>
                </c:pt>
                <c:pt idx="3826">
                  <c:v>25.063606262206999</c:v>
                </c:pt>
                <c:pt idx="3827">
                  <c:v>25.0797214508056</c:v>
                </c:pt>
                <c:pt idx="3828">
                  <c:v>25.015264511108299</c:v>
                </c:pt>
                <c:pt idx="3829">
                  <c:v>25.015264511108299</c:v>
                </c:pt>
                <c:pt idx="3830">
                  <c:v>25.176404953002901</c:v>
                </c:pt>
                <c:pt idx="3831">
                  <c:v>25.289201736450099</c:v>
                </c:pt>
                <c:pt idx="3832">
                  <c:v>25.369771957397401</c:v>
                </c:pt>
                <c:pt idx="3833">
                  <c:v>25.498683929443299</c:v>
                </c:pt>
                <c:pt idx="3834">
                  <c:v>25.627595901489201</c:v>
                </c:pt>
                <c:pt idx="3835">
                  <c:v>25.627595901489201</c:v>
                </c:pt>
                <c:pt idx="3836">
                  <c:v>25.659822463989201</c:v>
                </c:pt>
                <c:pt idx="3837">
                  <c:v>25.756505966186499</c:v>
                </c:pt>
                <c:pt idx="3838">
                  <c:v>25.675935745239201</c:v>
                </c:pt>
                <c:pt idx="3839">
                  <c:v>25.627595901489201</c:v>
                </c:pt>
                <c:pt idx="3840">
                  <c:v>25.6437072753906</c:v>
                </c:pt>
                <c:pt idx="3841">
                  <c:v>25.5953674316406</c:v>
                </c:pt>
                <c:pt idx="3842">
                  <c:v>25.5631389617919</c:v>
                </c:pt>
                <c:pt idx="3843">
                  <c:v>25.5792522430419</c:v>
                </c:pt>
                <c:pt idx="3844">
                  <c:v>25.530910491943299</c:v>
                </c:pt>
                <c:pt idx="3845">
                  <c:v>25.514797210693299</c:v>
                </c:pt>
                <c:pt idx="3846">
                  <c:v>25.530910491943299</c:v>
                </c:pt>
                <c:pt idx="3847">
                  <c:v>25.5953674316406</c:v>
                </c:pt>
                <c:pt idx="3848">
                  <c:v>25.5953674316406</c:v>
                </c:pt>
                <c:pt idx="3849">
                  <c:v>25.5792522430419</c:v>
                </c:pt>
                <c:pt idx="3850">
                  <c:v>25.6437072753906</c:v>
                </c:pt>
                <c:pt idx="3851">
                  <c:v>25.5631389617919</c:v>
                </c:pt>
                <c:pt idx="3852">
                  <c:v>25.434226989746001</c:v>
                </c:pt>
                <c:pt idx="3853">
                  <c:v>25.466455459594702</c:v>
                </c:pt>
                <c:pt idx="3854">
                  <c:v>25.401998519897401</c:v>
                </c:pt>
                <c:pt idx="3855">
                  <c:v>25.369771957397401</c:v>
                </c:pt>
                <c:pt idx="3856">
                  <c:v>25.385885238647401</c:v>
                </c:pt>
                <c:pt idx="3857">
                  <c:v>25.401998519897401</c:v>
                </c:pt>
                <c:pt idx="3858">
                  <c:v>25.385885238647401</c:v>
                </c:pt>
                <c:pt idx="3859">
                  <c:v>25.353658676147401</c:v>
                </c:pt>
                <c:pt idx="3860">
                  <c:v>25.434226989746001</c:v>
                </c:pt>
                <c:pt idx="3861">
                  <c:v>25.401998519897401</c:v>
                </c:pt>
                <c:pt idx="3862">
                  <c:v>25.385885238647401</c:v>
                </c:pt>
                <c:pt idx="3863">
                  <c:v>25.530910491943299</c:v>
                </c:pt>
                <c:pt idx="3864">
                  <c:v>25.482568740844702</c:v>
                </c:pt>
                <c:pt idx="3865">
                  <c:v>25.434226989746001</c:v>
                </c:pt>
                <c:pt idx="3866">
                  <c:v>25.498683929443299</c:v>
                </c:pt>
                <c:pt idx="3867">
                  <c:v>25.466455459594702</c:v>
                </c:pt>
                <c:pt idx="3868">
                  <c:v>25.434226989746001</c:v>
                </c:pt>
                <c:pt idx="3869">
                  <c:v>25.401998519897401</c:v>
                </c:pt>
                <c:pt idx="3870">
                  <c:v>25.401998519897401</c:v>
                </c:pt>
                <c:pt idx="3871">
                  <c:v>25.3053169250488</c:v>
                </c:pt>
                <c:pt idx="3872">
                  <c:v>25.240859985351499</c:v>
                </c:pt>
                <c:pt idx="3873">
                  <c:v>25.369771957397401</c:v>
                </c:pt>
                <c:pt idx="3874">
                  <c:v>25.369771957397401</c:v>
                </c:pt>
                <c:pt idx="3875">
                  <c:v>25.369771957397401</c:v>
                </c:pt>
                <c:pt idx="3876">
                  <c:v>25.418113708496001</c:v>
                </c:pt>
                <c:pt idx="3877">
                  <c:v>25.385885238647401</c:v>
                </c:pt>
                <c:pt idx="3878">
                  <c:v>25.3375434875488</c:v>
                </c:pt>
                <c:pt idx="3879">
                  <c:v>25.401998519897401</c:v>
                </c:pt>
                <c:pt idx="3880">
                  <c:v>25.450340270996001</c:v>
                </c:pt>
                <c:pt idx="3881">
                  <c:v>25.418113708496001</c:v>
                </c:pt>
                <c:pt idx="3882">
                  <c:v>25.434226989746001</c:v>
                </c:pt>
                <c:pt idx="3883">
                  <c:v>25.401998519897401</c:v>
                </c:pt>
                <c:pt idx="3884">
                  <c:v>25.353658676147401</c:v>
                </c:pt>
                <c:pt idx="3885">
                  <c:v>25.240859985351499</c:v>
                </c:pt>
                <c:pt idx="3886">
                  <c:v>25.3375434875488</c:v>
                </c:pt>
                <c:pt idx="3887">
                  <c:v>25.273088455200099</c:v>
                </c:pt>
                <c:pt idx="3888">
                  <c:v>25.208631515502901</c:v>
                </c:pt>
                <c:pt idx="3889">
                  <c:v>25.3053169250488</c:v>
                </c:pt>
                <c:pt idx="3890">
                  <c:v>25.273088455200099</c:v>
                </c:pt>
                <c:pt idx="3891">
                  <c:v>25.240859985351499</c:v>
                </c:pt>
                <c:pt idx="3892">
                  <c:v>25.3375434875488</c:v>
                </c:pt>
                <c:pt idx="3893">
                  <c:v>25.482568740844702</c:v>
                </c:pt>
                <c:pt idx="3894">
                  <c:v>25.498683929443299</c:v>
                </c:pt>
                <c:pt idx="3895">
                  <c:v>25.5470256805419</c:v>
                </c:pt>
                <c:pt idx="3896">
                  <c:v>25.692050933837798</c:v>
                </c:pt>
                <c:pt idx="3897">
                  <c:v>25.740392684936499</c:v>
                </c:pt>
                <c:pt idx="3898">
                  <c:v>25.756505966186499</c:v>
                </c:pt>
                <c:pt idx="3899">
                  <c:v>25.949872970581001</c:v>
                </c:pt>
                <c:pt idx="3900">
                  <c:v>25.869304656982401</c:v>
                </c:pt>
                <c:pt idx="3901">
                  <c:v>25.788734436035099</c:v>
                </c:pt>
                <c:pt idx="3902">
                  <c:v>25.788734436035099</c:v>
                </c:pt>
                <c:pt idx="3903">
                  <c:v>25.708164215087798</c:v>
                </c:pt>
                <c:pt idx="3904">
                  <c:v>25.498683929443299</c:v>
                </c:pt>
                <c:pt idx="3905">
                  <c:v>25.369771957397401</c:v>
                </c:pt>
                <c:pt idx="3906">
                  <c:v>25.3053169250488</c:v>
                </c:pt>
                <c:pt idx="3907">
                  <c:v>25.208631515502901</c:v>
                </c:pt>
                <c:pt idx="3908">
                  <c:v>25.208631515502901</c:v>
                </c:pt>
                <c:pt idx="3909">
                  <c:v>25.256973266601499</c:v>
                </c:pt>
                <c:pt idx="3910">
                  <c:v>25.224746704101499</c:v>
                </c:pt>
                <c:pt idx="3911">
                  <c:v>25.224746704101499</c:v>
                </c:pt>
                <c:pt idx="3912">
                  <c:v>25.450340270996001</c:v>
                </c:pt>
                <c:pt idx="3913">
                  <c:v>25.498683929443299</c:v>
                </c:pt>
                <c:pt idx="3914">
                  <c:v>25.5470256805419</c:v>
                </c:pt>
                <c:pt idx="3915">
                  <c:v>25.6437072753906</c:v>
                </c:pt>
                <c:pt idx="3916">
                  <c:v>25.6437072753906</c:v>
                </c:pt>
                <c:pt idx="3917">
                  <c:v>25.5953674316406</c:v>
                </c:pt>
                <c:pt idx="3918">
                  <c:v>25.5792522430419</c:v>
                </c:pt>
                <c:pt idx="3919">
                  <c:v>25.692050933837798</c:v>
                </c:pt>
                <c:pt idx="3920">
                  <c:v>25.5470256805419</c:v>
                </c:pt>
                <c:pt idx="3921">
                  <c:v>25.434226989746001</c:v>
                </c:pt>
                <c:pt idx="3922">
                  <c:v>25.498683929443299</c:v>
                </c:pt>
                <c:pt idx="3923">
                  <c:v>25.401998519897401</c:v>
                </c:pt>
                <c:pt idx="3924">
                  <c:v>25.289201736450099</c:v>
                </c:pt>
                <c:pt idx="3925">
                  <c:v>25.369771957397401</c:v>
                </c:pt>
                <c:pt idx="3926">
                  <c:v>25.385885238647401</c:v>
                </c:pt>
                <c:pt idx="3927">
                  <c:v>25.3214302062988</c:v>
                </c:pt>
                <c:pt idx="3928">
                  <c:v>25.353658676147401</c:v>
                </c:pt>
                <c:pt idx="3929">
                  <c:v>25.450340270996001</c:v>
                </c:pt>
                <c:pt idx="3930">
                  <c:v>25.418113708496001</c:v>
                </c:pt>
                <c:pt idx="3931">
                  <c:v>25.385885238647401</c:v>
                </c:pt>
                <c:pt idx="3932">
                  <c:v>25.530910491943299</c:v>
                </c:pt>
                <c:pt idx="3933">
                  <c:v>25.514797210693299</c:v>
                </c:pt>
                <c:pt idx="3934">
                  <c:v>25.434226989746001</c:v>
                </c:pt>
                <c:pt idx="3935">
                  <c:v>25.514797210693299</c:v>
                </c:pt>
                <c:pt idx="3936">
                  <c:v>25.498683929443299</c:v>
                </c:pt>
                <c:pt idx="3937">
                  <c:v>25.466455459594702</c:v>
                </c:pt>
                <c:pt idx="3938">
                  <c:v>25.482568740844702</c:v>
                </c:pt>
                <c:pt idx="3939">
                  <c:v>25.530910491943299</c:v>
                </c:pt>
                <c:pt idx="3940">
                  <c:v>25.401998519897401</c:v>
                </c:pt>
                <c:pt idx="3941">
                  <c:v>25.353658676147401</c:v>
                </c:pt>
                <c:pt idx="3942">
                  <c:v>25.353658676147401</c:v>
                </c:pt>
                <c:pt idx="3943">
                  <c:v>25.273088455200099</c:v>
                </c:pt>
                <c:pt idx="3944">
                  <c:v>25.240859985351499</c:v>
                </c:pt>
                <c:pt idx="3945">
                  <c:v>25.3375434875488</c:v>
                </c:pt>
                <c:pt idx="3946">
                  <c:v>25.3375434875488</c:v>
                </c:pt>
                <c:pt idx="3947">
                  <c:v>25.3375434875488</c:v>
                </c:pt>
                <c:pt idx="3948">
                  <c:v>25.530910491943299</c:v>
                </c:pt>
                <c:pt idx="3949">
                  <c:v>25.5792522430419</c:v>
                </c:pt>
                <c:pt idx="3950">
                  <c:v>25.514797210693299</c:v>
                </c:pt>
                <c:pt idx="3951">
                  <c:v>25.5631389617919</c:v>
                </c:pt>
                <c:pt idx="3952">
                  <c:v>25.675935745239201</c:v>
                </c:pt>
                <c:pt idx="3953">
                  <c:v>25.5953674316406</c:v>
                </c:pt>
                <c:pt idx="3954">
                  <c:v>25.5631389617919</c:v>
                </c:pt>
                <c:pt idx="3955">
                  <c:v>25.5953674316406</c:v>
                </c:pt>
                <c:pt idx="3956">
                  <c:v>25.5792522430419</c:v>
                </c:pt>
                <c:pt idx="3957">
                  <c:v>25.498683929443299</c:v>
                </c:pt>
                <c:pt idx="3958">
                  <c:v>25.5953674316406</c:v>
                </c:pt>
                <c:pt idx="3959">
                  <c:v>25.5792522430419</c:v>
                </c:pt>
                <c:pt idx="3960">
                  <c:v>25.466455459594702</c:v>
                </c:pt>
                <c:pt idx="3961">
                  <c:v>25.530910491943299</c:v>
                </c:pt>
                <c:pt idx="3962">
                  <c:v>25.514797210693299</c:v>
                </c:pt>
                <c:pt idx="3963">
                  <c:v>25.466455459594702</c:v>
                </c:pt>
                <c:pt idx="3964">
                  <c:v>25.450340270996001</c:v>
                </c:pt>
                <c:pt idx="3965">
                  <c:v>25.5953674316406</c:v>
                </c:pt>
                <c:pt idx="3966">
                  <c:v>25.498683929443299</c:v>
                </c:pt>
                <c:pt idx="3967">
                  <c:v>25.530910491943299</c:v>
                </c:pt>
                <c:pt idx="3968">
                  <c:v>25.5953674316406</c:v>
                </c:pt>
                <c:pt idx="3969">
                  <c:v>25.5792522430419</c:v>
                </c:pt>
                <c:pt idx="3970">
                  <c:v>25.466455459594702</c:v>
                </c:pt>
                <c:pt idx="3971">
                  <c:v>25.498683929443299</c:v>
                </c:pt>
                <c:pt idx="3972">
                  <c:v>25.5631389617919</c:v>
                </c:pt>
                <c:pt idx="3973">
                  <c:v>25.401998519897401</c:v>
                </c:pt>
                <c:pt idx="3974">
                  <c:v>25.466455459594702</c:v>
                </c:pt>
                <c:pt idx="3975">
                  <c:v>25.5470256805419</c:v>
                </c:pt>
                <c:pt idx="3976">
                  <c:v>25.434226989746001</c:v>
                </c:pt>
                <c:pt idx="3977">
                  <c:v>25.434226989746001</c:v>
                </c:pt>
                <c:pt idx="3978">
                  <c:v>25.482568740844702</c:v>
                </c:pt>
                <c:pt idx="3979">
                  <c:v>25.450340270996001</c:v>
                </c:pt>
                <c:pt idx="3980">
                  <c:v>25.418113708496001</c:v>
                </c:pt>
                <c:pt idx="3981">
                  <c:v>25.498683929443299</c:v>
                </c:pt>
                <c:pt idx="3982">
                  <c:v>25.498683929443299</c:v>
                </c:pt>
                <c:pt idx="3983">
                  <c:v>25.450340270996001</c:v>
                </c:pt>
                <c:pt idx="3984">
                  <c:v>25.514797210693299</c:v>
                </c:pt>
                <c:pt idx="3985">
                  <c:v>25.5631389617919</c:v>
                </c:pt>
                <c:pt idx="3986">
                  <c:v>25.450340270996001</c:v>
                </c:pt>
                <c:pt idx="3987">
                  <c:v>25.450340270996001</c:v>
                </c:pt>
                <c:pt idx="3988">
                  <c:v>25.466455459594702</c:v>
                </c:pt>
                <c:pt idx="3989">
                  <c:v>25.401998519897401</c:v>
                </c:pt>
                <c:pt idx="3990">
                  <c:v>25.353658676147401</c:v>
                </c:pt>
                <c:pt idx="3991">
                  <c:v>25.482568740844702</c:v>
                </c:pt>
                <c:pt idx="3992">
                  <c:v>25.482568740844702</c:v>
                </c:pt>
                <c:pt idx="3993">
                  <c:v>25.450340270996001</c:v>
                </c:pt>
                <c:pt idx="3994">
                  <c:v>25.498683929443299</c:v>
                </c:pt>
                <c:pt idx="3995">
                  <c:v>25.514797210693299</c:v>
                </c:pt>
                <c:pt idx="3996">
                  <c:v>25.369771957397401</c:v>
                </c:pt>
                <c:pt idx="3997">
                  <c:v>25.401998519897401</c:v>
                </c:pt>
                <c:pt idx="3998">
                  <c:v>25.482568740844702</c:v>
                </c:pt>
                <c:pt idx="3999">
                  <c:v>25.385885238647401</c:v>
                </c:pt>
                <c:pt idx="4000">
                  <c:v>25.482568740844702</c:v>
                </c:pt>
                <c:pt idx="4001">
                  <c:v>25.530910491943299</c:v>
                </c:pt>
                <c:pt idx="4002">
                  <c:v>25.5470256805419</c:v>
                </c:pt>
                <c:pt idx="4003">
                  <c:v>25.5792522430419</c:v>
                </c:pt>
                <c:pt idx="4004">
                  <c:v>25.659822463989201</c:v>
                </c:pt>
                <c:pt idx="4005">
                  <c:v>25.659822463989201</c:v>
                </c:pt>
                <c:pt idx="4006">
                  <c:v>25.627595901489201</c:v>
                </c:pt>
                <c:pt idx="4007">
                  <c:v>25.692050933837798</c:v>
                </c:pt>
                <c:pt idx="4008">
                  <c:v>25.772619247436499</c:v>
                </c:pt>
                <c:pt idx="4009">
                  <c:v>25.708164215087798</c:v>
                </c:pt>
                <c:pt idx="4010">
                  <c:v>25.692050933837798</c:v>
                </c:pt>
                <c:pt idx="4011">
                  <c:v>25.659822463989201</c:v>
                </c:pt>
                <c:pt idx="4012">
                  <c:v>25.5631389617919</c:v>
                </c:pt>
                <c:pt idx="4013">
                  <c:v>25.5631389617919</c:v>
                </c:pt>
                <c:pt idx="4014">
                  <c:v>25.498683929443299</c:v>
                </c:pt>
                <c:pt idx="4015">
                  <c:v>25.434226989746001</c:v>
                </c:pt>
                <c:pt idx="4016">
                  <c:v>25.434226989746001</c:v>
                </c:pt>
                <c:pt idx="4017">
                  <c:v>25.498683929443299</c:v>
                </c:pt>
                <c:pt idx="4018">
                  <c:v>25.482568740844702</c:v>
                </c:pt>
                <c:pt idx="4019">
                  <c:v>25.434226989746001</c:v>
                </c:pt>
                <c:pt idx="4020">
                  <c:v>25.498683929443299</c:v>
                </c:pt>
                <c:pt idx="4021">
                  <c:v>25.5470256805419</c:v>
                </c:pt>
                <c:pt idx="4022">
                  <c:v>25.466455459594702</c:v>
                </c:pt>
                <c:pt idx="4023">
                  <c:v>25.5631389617919</c:v>
                </c:pt>
                <c:pt idx="4024">
                  <c:v>25.627595901489201</c:v>
                </c:pt>
                <c:pt idx="4025">
                  <c:v>25.5470256805419</c:v>
                </c:pt>
                <c:pt idx="4026">
                  <c:v>25.5792522430419</c:v>
                </c:pt>
                <c:pt idx="4027">
                  <c:v>25.6114807128906</c:v>
                </c:pt>
                <c:pt idx="4028">
                  <c:v>25.5631389617919</c:v>
                </c:pt>
                <c:pt idx="4029">
                  <c:v>25.5470256805419</c:v>
                </c:pt>
                <c:pt idx="4030">
                  <c:v>25.5470256805419</c:v>
                </c:pt>
                <c:pt idx="4031">
                  <c:v>25.530910491943299</c:v>
                </c:pt>
                <c:pt idx="4032">
                  <c:v>25.434226989746001</c:v>
                </c:pt>
                <c:pt idx="4033">
                  <c:v>25.482568740844702</c:v>
                </c:pt>
                <c:pt idx="4034">
                  <c:v>25.514797210693299</c:v>
                </c:pt>
                <c:pt idx="4035">
                  <c:v>25.450340270996001</c:v>
                </c:pt>
                <c:pt idx="4036">
                  <c:v>25.514797210693299</c:v>
                </c:pt>
                <c:pt idx="4037">
                  <c:v>25.5953674316406</c:v>
                </c:pt>
                <c:pt idx="4038">
                  <c:v>25.482568740844702</c:v>
                </c:pt>
                <c:pt idx="4039">
                  <c:v>25.514797210693299</c:v>
                </c:pt>
                <c:pt idx="4040">
                  <c:v>25.530910491943299</c:v>
                </c:pt>
                <c:pt idx="4041">
                  <c:v>25.498683929443299</c:v>
                </c:pt>
                <c:pt idx="4042">
                  <c:v>25.482568740844702</c:v>
                </c:pt>
                <c:pt idx="4043">
                  <c:v>25.530910491943299</c:v>
                </c:pt>
                <c:pt idx="4044">
                  <c:v>25.5631389617919</c:v>
                </c:pt>
                <c:pt idx="4045">
                  <c:v>25.434226989746001</c:v>
                </c:pt>
                <c:pt idx="4046">
                  <c:v>25.498683929443299</c:v>
                </c:pt>
                <c:pt idx="4047">
                  <c:v>25.5631389617919</c:v>
                </c:pt>
                <c:pt idx="4048">
                  <c:v>25.498683929443299</c:v>
                </c:pt>
                <c:pt idx="4049">
                  <c:v>25.530910491943299</c:v>
                </c:pt>
                <c:pt idx="4050">
                  <c:v>25.530910491943299</c:v>
                </c:pt>
                <c:pt idx="4051">
                  <c:v>25.482568740844702</c:v>
                </c:pt>
                <c:pt idx="4052">
                  <c:v>25.530910491943299</c:v>
                </c:pt>
                <c:pt idx="4053">
                  <c:v>25.6437072753906</c:v>
                </c:pt>
                <c:pt idx="4054">
                  <c:v>25.692050933837798</c:v>
                </c:pt>
                <c:pt idx="4055">
                  <c:v>25.692050933837798</c:v>
                </c:pt>
                <c:pt idx="4056">
                  <c:v>25.724277496337798</c:v>
                </c:pt>
                <c:pt idx="4057">
                  <c:v>25.724277496337798</c:v>
                </c:pt>
                <c:pt idx="4058">
                  <c:v>25.5792522430419</c:v>
                </c:pt>
                <c:pt idx="4059">
                  <c:v>25.5792522430419</c:v>
                </c:pt>
                <c:pt idx="4060">
                  <c:v>25.627595901489201</c:v>
                </c:pt>
                <c:pt idx="4061">
                  <c:v>25.5470256805419</c:v>
                </c:pt>
                <c:pt idx="4062">
                  <c:v>25.5953674316406</c:v>
                </c:pt>
                <c:pt idx="4063">
                  <c:v>25.6437072753906</c:v>
                </c:pt>
                <c:pt idx="4064">
                  <c:v>25.6437072753906</c:v>
                </c:pt>
                <c:pt idx="4065">
                  <c:v>25.6114807128906</c:v>
                </c:pt>
                <c:pt idx="4066">
                  <c:v>25.659822463989201</c:v>
                </c:pt>
                <c:pt idx="4067">
                  <c:v>25.6114807128906</c:v>
                </c:pt>
                <c:pt idx="4068">
                  <c:v>25.5792522430419</c:v>
                </c:pt>
                <c:pt idx="4069">
                  <c:v>25.5953674316406</c:v>
                </c:pt>
                <c:pt idx="4070">
                  <c:v>25.5792522430419</c:v>
                </c:pt>
                <c:pt idx="4071">
                  <c:v>25.466455459594702</c:v>
                </c:pt>
                <c:pt idx="4072">
                  <c:v>25.482568740844702</c:v>
                </c:pt>
                <c:pt idx="4073">
                  <c:v>25.5631389617919</c:v>
                </c:pt>
                <c:pt idx="4074">
                  <c:v>25.5470256805419</c:v>
                </c:pt>
                <c:pt idx="4075">
                  <c:v>25.6437072753906</c:v>
                </c:pt>
                <c:pt idx="4076">
                  <c:v>25.772619247436499</c:v>
                </c:pt>
                <c:pt idx="4077">
                  <c:v>25.8209629058837</c:v>
                </c:pt>
                <c:pt idx="4078">
                  <c:v>25.756505966186499</c:v>
                </c:pt>
                <c:pt idx="4079">
                  <c:v>25.901531219482401</c:v>
                </c:pt>
                <c:pt idx="4080">
                  <c:v>25.869304656982401</c:v>
                </c:pt>
                <c:pt idx="4081">
                  <c:v>25.8370761871337</c:v>
                </c:pt>
                <c:pt idx="4082">
                  <c:v>25.8209629058837</c:v>
                </c:pt>
                <c:pt idx="4083">
                  <c:v>25.756505966186499</c:v>
                </c:pt>
                <c:pt idx="4084">
                  <c:v>25.498683929443299</c:v>
                </c:pt>
                <c:pt idx="4085">
                  <c:v>25.418113708496001</c:v>
                </c:pt>
                <c:pt idx="4086">
                  <c:v>25.450340270996001</c:v>
                </c:pt>
                <c:pt idx="4087">
                  <c:v>25.369771957397401</c:v>
                </c:pt>
                <c:pt idx="4088">
                  <c:v>25.385885238647401</c:v>
                </c:pt>
                <c:pt idx="4089">
                  <c:v>25.530910491943299</c:v>
                </c:pt>
                <c:pt idx="4090">
                  <c:v>25.5631389617919</c:v>
                </c:pt>
                <c:pt idx="4091">
                  <c:v>25.482568740844702</c:v>
                </c:pt>
                <c:pt idx="4092">
                  <c:v>25.6437072753906</c:v>
                </c:pt>
                <c:pt idx="4093">
                  <c:v>25.659822463989201</c:v>
                </c:pt>
                <c:pt idx="4094">
                  <c:v>25.5953674316406</c:v>
                </c:pt>
                <c:pt idx="4095">
                  <c:v>25.5470256805419</c:v>
                </c:pt>
                <c:pt idx="4096">
                  <c:v>25.5953674316406</c:v>
                </c:pt>
                <c:pt idx="4097">
                  <c:v>25.450340270996001</c:v>
                </c:pt>
                <c:pt idx="4098">
                  <c:v>25.434226989746001</c:v>
                </c:pt>
                <c:pt idx="4099">
                  <c:v>25.530910491943299</c:v>
                </c:pt>
                <c:pt idx="4100">
                  <c:v>25.482568740844702</c:v>
                </c:pt>
                <c:pt idx="4101">
                  <c:v>25.434226989746001</c:v>
                </c:pt>
                <c:pt idx="4102">
                  <c:v>25.498683929443299</c:v>
                </c:pt>
                <c:pt idx="4103">
                  <c:v>25.5470256805419</c:v>
                </c:pt>
                <c:pt idx="4104">
                  <c:v>25.482568740844702</c:v>
                </c:pt>
                <c:pt idx="4105">
                  <c:v>25.530910491943299</c:v>
                </c:pt>
                <c:pt idx="4106">
                  <c:v>25.5792522430419</c:v>
                </c:pt>
                <c:pt idx="4107">
                  <c:v>25.514797210693299</c:v>
                </c:pt>
                <c:pt idx="4108">
                  <c:v>25.514797210693299</c:v>
                </c:pt>
                <c:pt idx="4109">
                  <c:v>25.5470256805419</c:v>
                </c:pt>
                <c:pt idx="4110">
                  <c:v>25.498683929443299</c:v>
                </c:pt>
                <c:pt idx="4111">
                  <c:v>25.385885238647401</c:v>
                </c:pt>
                <c:pt idx="4112">
                  <c:v>25.514797210693299</c:v>
                </c:pt>
                <c:pt idx="4113">
                  <c:v>25.482568740844702</c:v>
                </c:pt>
                <c:pt idx="4114">
                  <c:v>25.466455459594702</c:v>
                </c:pt>
                <c:pt idx="4115">
                  <c:v>25.5792522430419</c:v>
                </c:pt>
                <c:pt idx="4116">
                  <c:v>25.5470256805419</c:v>
                </c:pt>
                <c:pt idx="4117">
                  <c:v>25.514797210693299</c:v>
                </c:pt>
                <c:pt idx="4118">
                  <c:v>25.514797210693299</c:v>
                </c:pt>
                <c:pt idx="4119">
                  <c:v>25.466455459594702</c:v>
                </c:pt>
                <c:pt idx="4120">
                  <c:v>25.369771957397401</c:v>
                </c:pt>
                <c:pt idx="4121">
                  <c:v>25.353658676147401</c:v>
                </c:pt>
                <c:pt idx="4122">
                  <c:v>25.385885238647401</c:v>
                </c:pt>
                <c:pt idx="4123">
                  <c:v>25.3375434875488</c:v>
                </c:pt>
                <c:pt idx="4124">
                  <c:v>25.289201736450099</c:v>
                </c:pt>
                <c:pt idx="4125">
                  <c:v>25.466455459594702</c:v>
                </c:pt>
                <c:pt idx="4126">
                  <c:v>25.530910491943299</c:v>
                </c:pt>
                <c:pt idx="4127">
                  <c:v>25.514797210693299</c:v>
                </c:pt>
                <c:pt idx="4128">
                  <c:v>25.675935745239201</c:v>
                </c:pt>
                <c:pt idx="4129">
                  <c:v>25.708164215087798</c:v>
                </c:pt>
                <c:pt idx="4130">
                  <c:v>25.692050933837798</c:v>
                </c:pt>
                <c:pt idx="4131">
                  <c:v>25.740392684936499</c:v>
                </c:pt>
                <c:pt idx="4132">
                  <c:v>25.756505966186499</c:v>
                </c:pt>
                <c:pt idx="4133">
                  <c:v>25.692050933837798</c:v>
                </c:pt>
                <c:pt idx="4134">
                  <c:v>25.659822463989201</c:v>
                </c:pt>
                <c:pt idx="4135">
                  <c:v>25.5953674316406</c:v>
                </c:pt>
                <c:pt idx="4136">
                  <c:v>25.5470256805419</c:v>
                </c:pt>
                <c:pt idx="4137">
                  <c:v>25.498683929443299</c:v>
                </c:pt>
                <c:pt idx="4138">
                  <c:v>25.692050933837798</c:v>
                </c:pt>
                <c:pt idx="4139">
                  <c:v>25.708164215087798</c:v>
                </c:pt>
                <c:pt idx="4140">
                  <c:v>25.804847717285099</c:v>
                </c:pt>
                <c:pt idx="4141">
                  <c:v>25.933759689331001</c:v>
                </c:pt>
                <c:pt idx="4142">
                  <c:v>25.917644500732401</c:v>
                </c:pt>
                <c:pt idx="4143">
                  <c:v>25.917644500732401</c:v>
                </c:pt>
                <c:pt idx="4144">
                  <c:v>25.901531219482401</c:v>
                </c:pt>
                <c:pt idx="4145">
                  <c:v>25.965986251831001</c:v>
                </c:pt>
                <c:pt idx="4146">
                  <c:v>25.901531219482401</c:v>
                </c:pt>
                <c:pt idx="4147">
                  <c:v>25.901531219482401</c:v>
                </c:pt>
                <c:pt idx="4148">
                  <c:v>25.933759689331001</c:v>
                </c:pt>
                <c:pt idx="4149">
                  <c:v>25.8209629058837</c:v>
                </c:pt>
                <c:pt idx="4150">
                  <c:v>25.708164215087798</c:v>
                </c:pt>
                <c:pt idx="4151">
                  <c:v>25.740392684936499</c:v>
                </c:pt>
                <c:pt idx="4152">
                  <c:v>25.724277496337798</c:v>
                </c:pt>
                <c:pt idx="4153">
                  <c:v>25.740392684936499</c:v>
                </c:pt>
                <c:pt idx="4154">
                  <c:v>25.8370761871337</c:v>
                </c:pt>
                <c:pt idx="4155">
                  <c:v>25.804847717285099</c:v>
                </c:pt>
                <c:pt idx="4156">
                  <c:v>25.788734436035099</c:v>
                </c:pt>
                <c:pt idx="4157">
                  <c:v>25.756505966186499</c:v>
                </c:pt>
                <c:pt idx="4158">
                  <c:v>25.8209629058837</c:v>
                </c:pt>
                <c:pt idx="4159">
                  <c:v>25.740392684936499</c:v>
                </c:pt>
                <c:pt idx="4160">
                  <c:v>25.724277496337798</c:v>
                </c:pt>
                <c:pt idx="4161">
                  <c:v>25.756505966186499</c:v>
                </c:pt>
                <c:pt idx="4162">
                  <c:v>25.740392684936499</c:v>
                </c:pt>
                <c:pt idx="4163">
                  <c:v>25.724277496337798</c:v>
                </c:pt>
                <c:pt idx="4164">
                  <c:v>25.788734436035099</c:v>
                </c:pt>
                <c:pt idx="4165">
                  <c:v>25.740392684936499</c:v>
                </c:pt>
                <c:pt idx="4166">
                  <c:v>25.6437072753906</c:v>
                </c:pt>
                <c:pt idx="4167">
                  <c:v>25.708164215087798</c:v>
                </c:pt>
                <c:pt idx="4168">
                  <c:v>25.692050933837798</c:v>
                </c:pt>
                <c:pt idx="4169">
                  <c:v>25.724277496337798</c:v>
                </c:pt>
                <c:pt idx="4170">
                  <c:v>25.740392684936499</c:v>
                </c:pt>
                <c:pt idx="4171">
                  <c:v>25.933759689331001</c:v>
                </c:pt>
                <c:pt idx="4172">
                  <c:v>25.917644500732401</c:v>
                </c:pt>
                <c:pt idx="4173">
                  <c:v>25.885417938232401</c:v>
                </c:pt>
                <c:pt idx="4174">
                  <c:v>25.885417938232401</c:v>
                </c:pt>
                <c:pt idx="4175">
                  <c:v>25.869304656982401</c:v>
                </c:pt>
                <c:pt idx="4176">
                  <c:v>25.804847717285099</c:v>
                </c:pt>
                <c:pt idx="4177">
                  <c:v>25.724277496337798</c:v>
                </c:pt>
                <c:pt idx="4178">
                  <c:v>25.627595901489201</c:v>
                </c:pt>
                <c:pt idx="4179">
                  <c:v>25.418113708496001</c:v>
                </c:pt>
                <c:pt idx="4180">
                  <c:v>25.369771957397401</c:v>
                </c:pt>
                <c:pt idx="4181">
                  <c:v>25.3053169250488</c:v>
                </c:pt>
                <c:pt idx="4182">
                  <c:v>25.256973266601499</c:v>
                </c:pt>
                <c:pt idx="4183">
                  <c:v>25.353658676147401</c:v>
                </c:pt>
                <c:pt idx="4184">
                  <c:v>25.530910491943299</c:v>
                </c:pt>
                <c:pt idx="4185">
                  <c:v>25.6437072753906</c:v>
                </c:pt>
                <c:pt idx="4186">
                  <c:v>25.724277496337798</c:v>
                </c:pt>
                <c:pt idx="4187">
                  <c:v>25.740392684936499</c:v>
                </c:pt>
                <c:pt idx="4188">
                  <c:v>25.788734436035099</c:v>
                </c:pt>
                <c:pt idx="4189">
                  <c:v>25.708164215087798</c:v>
                </c:pt>
                <c:pt idx="4190">
                  <c:v>25.659822463989201</c:v>
                </c:pt>
                <c:pt idx="4191">
                  <c:v>25.6437072753906</c:v>
                </c:pt>
                <c:pt idx="4192">
                  <c:v>25.418113708496001</c:v>
                </c:pt>
                <c:pt idx="4193">
                  <c:v>25.3214302062988</c:v>
                </c:pt>
                <c:pt idx="4194">
                  <c:v>25.3053169250488</c:v>
                </c:pt>
                <c:pt idx="4195">
                  <c:v>25.256973266601499</c:v>
                </c:pt>
                <c:pt idx="4196">
                  <c:v>25.289201736450099</c:v>
                </c:pt>
                <c:pt idx="4197">
                  <c:v>25.514797210693299</c:v>
                </c:pt>
                <c:pt idx="4198">
                  <c:v>25.708164215087798</c:v>
                </c:pt>
                <c:pt idx="4199">
                  <c:v>25.804847717285099</c:v>
                </c:pt>
                <c:pt idx="4200">
                  <c:v>25.982101440429599</c:v>
                </c:pt>
                <c:pt idx="4201">
                  <c:v>26.062129974365199</c:v>
                </c:pt>
                <c:pt idx="4202">
                  <c:v>26.019121170043899</c:v>
                </c:pt>
                <c:pt idx="4203">
                  <c:v>26.126642227172798</c:v>
                </c:pt>
                <c:pt idx="4204">
                  <c:v>26.126642227172798</c:v>
                </c:pt>
                <c:pt idx="4205">
                  <c:v>25.8531894683837</c:v>
                </c:pt>
                <c:pt idx="4206">
                  <c:v>25.708164215087798</c:v>
                </c:pt>
                <c:pt idx="4207">
                  <c:v>25.434226989746001</c:v>
                </c:pt>
                <c:pt idx="4208">
                  <c:v>25.3053169250488</c:v>
                </c:pt>
                <c:pt idx="4209">
                  <c:v>25.289201736450099</c:v>
                </c:pt>
                <c:pt idx="4210">
                  <c:v>25.3375434875488</c:v>
                </c:pt>
                <c:pt idx="4211">
                  <c:v>25.401998519897401</c:v>
                </c:pt>
                <c:pt idx="4212">
                  <c:v>25.530910491943299</c:v>
                </c:pt>
                <c:pt idx="4213">
                  <c:v>25.5953674316406</c:v>
                </c:pt>
                <c:pt idx="4214">
                  <c:v>25.692050933837798</c:v>
                </c:pt>
                <c:pt idx="4215">
                  <c:v>25.740392684936499</c:v>
                </c:pt>
                <c:pt idx="4216">
                  <c:v>25.917644500732401</c:v>
                </c:pt>
                <c:pt idx="4217">
                  <c:v>26.040626525878899</c:v>
                </c:pt>
                <c:pt idx="4218">
                  <c:v>25.982101440429599</c:v>
                </c:pt>
                <c:pt idx="4219">
                  <c:v>25.917644500732401</c:v>
                </c:pt>
                <c:pt idx="4220">
                  <c:v>25.8531894683837</c:v>
                </c:pt>
                <c:pt idx="4221">
                  <c:v>25.708164215087798</c:v>
                </c:pt>
                <c:pt idx="4222">
                  <c:v>25.6437072753906</c:v>
                </c:pt>
                <c:pt idx="4223">
                  <c:v>25.659822463989201</c:v>
                </c:pt>
                <c:pt idx="4224">
                  <c:v>25.659822463989201</c:v>
                </c:pt>
                <c:pt idx="4225">
                  <c:v>25.5631389617919</c:v>
                </c:pt>
                <c:pt idx="4226">
                  <c:v>25.675935745239201</c:v>
                </c:pt>
                <c:pt idx="4227">
                  <c:v>25.772619247436499</c:v>
                </c:pt>
                <c:pt idx="4228">
                  <c:v>25.675935745239201</c:v>
                </c:pt>
                <c:pt idx="4229">
                  <c:v>25.8531894683837</c:v>
                </c:pt>
                <c:pt idx="4230">
                  <c:v>25.965986251831001</c:v>
                </c:pt>
                <c:pt idx="4231">
                  <c:v>25.8531894683837</c:v>
                </c:pt>
                <c:pt idx="4232">
                  <c:v>25.917644500732401</c:v>
                </c:pt>
                <c:pt idx="4233">
                  <c:v>25.917644500732401</c:v>
                </c:pt>
                <c:pt idx="4234">
                  <c:v>25.772619247436499</c:v>
                </c:pt>
                <c:pt idx="4235">
                  <c:v>25.708164215087798</c:v>
                </c:pt>
                <c:pt idx="4236">
                  <c:v>25.6437072753906</c:v>
                </c:pt>
                <c:pt idx="4237">
                  <c:v>25.5953674316406</c:v>
                </c:pt>
                <c:pt idx="4238">
                  <c:v>25.498683929443299</c:v>
                </c:pt>
                <c:pt idx="4239">
                  <c:v>25.530910491943299</c:v>
                </c:pt>
                <c:pt idx="4240">
                  <c:v>25.530910491943299</c:v>
                </c:pt>
                <c:pt idx="4241">
                  <c:v>25.466455459594702</c:v>
                </c:pt>
                <c:pt idx="4242">
                  <c:v>25.5631389617919</c:v>
                </c:pt>
                <c:pt idx="4243">
                  <c:v>25.6437072753906</c:v>
                </c:pt>
                <c:pt idx="4244">
                  <c:v>25.6437072753906</c:v>
                </c:pt>
                <c:pt idx="4245">
                  <c:v>25.756505966186499</c:v>
                </c:pt>
                <c:pt idx="4246">
                  <c:v>25.869304656982401</c:v>
                </c:pt>
                <c:pt idx="4247">
                  <c:v>25.869304656982401</c:v>
                </c:pt>
                <c:pt idx="4248">
                  <c:v>25.901531219482401</c:v>
                </c:pt>
                <c:pt idx="4249">
                  <c:v>25.917644500732401</c:v>
                </c:pt>
                <c:pt idx="4250">
                  <c:v>25.869304656982401</c:v>
                </c:pt>
                <c:pt idx="4251">
                  <c:v>25.659822463989201</c:v>
                </c:pt>
                <c:pt idx="4252">
                  <c:v>25.675935745239201</c:v>
                </c:pt>
                <c:pt idx="4253">
                  <c:v>25.659822463989201</c:v>
                </c:pt>
                <c:pt idx="4254">
                  <c:v>25.385885238647401</c:v>
                </c:pt>
                <c:pt idx="4255">
                  <c:v>25.256973266601499</c:v>
                </c:pt>
                <c:pt idx="4256">
                  <c:v>25.3375434875488</c:v>
                </c:pt>
                <c:pt idx="4257">
                  <c:v>25.3053169250488</c:v>
                </c:pt>
                <c:pt idx="4258">
                  <c:v>25.401998519897401</c:v>
                </c:pt>
                <c:pt idx="4259">
                  <c:v>25.627595901489201</c:v>
                </c:pt>
                <c:pt idx="4260">
                  <c:v>25.708164215087798</c:v>
                </c:pt>
                <c:pt idx="4261">
                  <c:v>25.8209629058837</c:v>
                </c:pt>
                <c:pt idx="4262">
                  <c:v>25.949872970581001</c:v>
                </c:pt>
                <c:pt idx="4263">
                  <c:v>26.019121170043899</c:v>
                </c:pt>
                <c:pt idx="4264">
                  <c:v>25.885417938232401</c:v>
                </c:pt>
                <c:pt idx="4265">
                  <c:v>25.869304656982401</c:v>
                </c:pt>
                <c:pt idx="4266">
                  <c:v>25.8531894683837</c:v>
                </c:pt>
                <c:pt idx="4267">
                  <c:v>25.724277496337798</c:v>
                </c:pt>
                <c:pt idx="4268">
                  <c:v>25.724277496337798</c:v>
                </c:pt>
                <c:pt idx="4269">
                  <c:v>25.804847717285099</c:v>
                </c:pt>
                <c:pt idx="4270">
                  <c:v>25.724277496337798</c:v>
                </c:pt>
                <c:pt idx="4271">
                  <c:v>25.692050933837798</c:v>
                </c:pt>
                <c:pt idx="4272">
                  <c:v>25.772619247436499</c:v>
                </c:pt>
                <c:pt idx="4273">
                  <c:v>25.708164215087798</c:v>
                </c:pt>
                <c:pt idx="4274">
                  <c:v>25.724277496337798</c:v>
                </c:pt>
                <c:pt idx="4275">
                  <c:v>25.772619247436499</c:v>
                </c:pt>
                <c:pt idx="4276">
                  <c:v>25.8209629058837</c:v>
                </c:pt>
                <c:pt idx="4277">
                  <c:v>25.8370761871337</c:v>
                </c:pt>
                <c:pt idx="4278">
                  <c:v>25.885417938232401</c:v>
                </c:pt>
                <c:pt idx="4279">
                  <c:v>25.949872970581001</c:v>
                </c:pt>
                <c:pt idx="4280">
                  <c:v>25.8531894683837</c:v>
                </c:pt>
                <c:pt idx="4281">
                  <c:v>25.8370761871337</c:v>
                </c:pt>
                <c:pt idx="4282">
                  <c:v>25.949872970581001</c:v>
                </c:pt>
                <c:pt idx="4283">
                  <c:v>25.869304656982401</c:v>
                </c:pt>
                <c:pt idx="4284">
                  <c:v>25.772619247436499</c:v>
                </c:pt>
                <c:pt idx="4285">
                  <c:v>25.869304656982401</c:v>
                </c:pt>
                <c:pt idx="4286">
                  <c:v>25.8209629058837</c:v>
                </c:pt>
                <c:pt idx="4287">
                  <c:v>25.756505966186499</c:v>
                </c:pt>
                <c:pt idx="4288">
                  <c:v>25.724277496337798</c:v>
                </c:pt>
                <c:pt idx="4289">
                  <c:v>25.772619247436499</c:v>
                </c:pt>
                <c:pt idx="4290">
                  <c:v>25.724277496337798</c:v>
                </c:pt>
                <c:pt idx="4291">
                  <c:v>25.692050933837798</c:v>
                </c:pt>
                <c:pt idx="4292">
                  <c:v>25.772619247436499</c:v>
                </c:pt>
                <c:pt idx="4293">
                  <c:v>25.627595901489201</c:v>
                </c:pt>
                <c:pt idx="4294">
                  <c:v>25.5631389617919</c:v>
                </c:pt>
                <c:pt idx="4295">
                  <c:v>25.6437072753906</c:v>
                </c:pt>
                <c:pt idx="4296">
                  <c:v>25.5470256805419</c:v>
                </c:pt>
                <c:pt idx="4297">
                  <c:v>25.482568740844702</c:v>
                </c:pt>
                <c:pt idx="4298">
                  <c:v>25.5792522430419</c:v>
                </c:pt>
                <c:pt idx="4299">
                  <c:v>25.659822463989201</c:v>
                </c:pt>
                <c:pt idx="4300">
                  <c:v>25.659822463989201</c:v>
                </c:pt>
                <c:pt idx="4301">
                  <c:v>25.675935745239201</c:v>
                </c:pt>
                <c:pt idx="4302">
                  <c:v>25.772619247436499</c:v>
                </c:pt>
                <c:pt idx="4303">
                  <c:v>25.692050933837798</c:v>
                </c:pt>
                <c:pt idx="4304">
                  <c:v>25.659822463989201</c:v>
                </c:pt>
                <c:pt idx="4305">
                  <c:v>25.804847717285099</c:v>
                </c:pt>
                <c:pt idx="4306">
                  <c:v>25.724277496337798</c:v>
                </c:pt>
                <c:pt idx="4307">
                  <c:v>25.675935745239201</c:v>
                </c:pt>
                <c:pt idx="4308">
                  <c:v>25.804847717285099</c:v>
                </c:pt>
                <c:pt idx="4309">
                  <c:v>25.756505966186499</c:v>
                </c:pt>
                <c:pt idx="4310">
                  <c:v>25.675935745239201</c:v>
                </c:pt>
                <c:pt idx="4311">
                  <c:v>25.724277496337798</c:v>
                </c:pt>
                <c:pt idx="4312">
                  <c:v>25.740392684936499</c:v>
                </c:pt>
                <c:pt idx="4313">
                  <c:v>25.708164215087798</c:v>
                </c:pt>
                <c:pt idx="4314">
                  <c:v>25.6114807128906</c:v>
                </c:pt>
                <c:pt idx="4315">
                  <c:v>25.708164215087798</c:v>
                </c:pt>
                <c:pt idx="4316">
                  <c:v>25.6437072753906</c:v>
                </c:pt>
                <c:pt idx="4317">
                  <c:v>25.5953674316406</c:v>
                </c:pt>
                <c:pt idx="4318">
                  <c:v>25.724277496337798</c:v>
                </c:pt>
                <c:pt idx="4319">
                  <c:v>25.5953674316406</c:v>
                </c:pt>
                <c:pt idx="4320">
                  <c:v>25.5470256805419</c:v>
                </c:pt>
                <c:pt idx="4321">
                  <c:v>25.6114807128906</c:v>
                </c:pt>
                <c:pt idx="4322">
                  <c:v>25.5953674316406</c:v>
                </c:pt>
                <c:pt idx="4323">
                  <c:v>25.5792522430419</c:v>
                </c:pt>
                <c:pt idx="4324">
                  <c:v>25.5792522430419</c:v>
                </c:pt>
                <c:pt idx="4325">
                  <c:v>25.6437072753906</c:v>
                </c:pt>
                <c:pt idx="4326">
                  <c:v>25.6114807128906</c:v>
                </c:pt>
                <c:pt idx="4327">
                  <c:v>25.5631389617919</c:v>
                </c:pt>
                <c:pt idx="4328">
                  <c:v>25.6437072753906</c:v>
                </c:pt>
                <c:pt idx="4329">
                  <c:v>25.6114807128906</c:v>
                </c:pt>
                <c:pt idx="4330">
                  <c:v>25.5792522430419</c:v>
                </c:pt>
                <c:pt idx="4331">
                  <c:v>25.724277496337798</c:v>
                </c:pt>
                <c:pt idx="4332">
                  <c:v>25.692050933837798</c:v>
                </c:pt>
                <c:pt idx="4333">
                  <c:v>25.740392684936499</c:v>
                </c:pt>
                <c:pt idx="4334">
                  <c:v>25.804847717285099</c:v>
                </c:pt>
                <c:pt idx="4335">
                  <c:v>25.8209629058837</c:v>
                </c:pt>
                <c:pt idx="4336">
                  <c:v>25.8531894683837</c:v>
                </c:pt>
                <c:pt idx="4337">
                  <c:v>25.901531219482401</c:v>
                </c:pt>
                <c:pt idx="4338">
                  <c:v>25.982101440429599</c:v>
                </c:pt>
                <c:pt idx="4339">
                  <c:v>25.982101440429599</c:v>
                </c:pt>
                <c:pt idx="4340">
                  <c:v>25.949872970581001</c:v>
                </c:pt>
                <c:pt idx="4341">
                  <c:v>26.019121170043899</c:v>
                </c:pt>
                <c:pt idx="4342">
                  <c:v>25.917644500732401</c:v>
                </c:pt>
                <c:pt idx="4343">
                  <c:v>25.772619247436499</c:v>
                </c:pt>
                <c:pt idx="4344">
                  <c:v>25.804847717285099</c:v>
                </c:pt>
                <c:pt idx="4345">
                  <c:v>25.740392684936499</c:v>
                </c:pt>
                <c:pt idx="4346">
                  <c:v>25.692050933837798</c:v>
                </c:pt>
                <c:pt idx="4347">
                  <c:v>25.756505966186499</c:v>
                </c:pt>
                <c:pt idx="4348">
                  <c:v>25.675935745239201</c:v>
                </c:pt>
                <c:pt idx="4349">
                  <c:v>25.6437072753906</c:v>
                </c:pt>
                <c:pt idx="4350">
                  <c:v>25.659822463989201</c:v>
                </c:pt>
                <c:pt idx="4351">
                  <c:v>25.740392684936499</c:v>
                </c:pt>
                <c:pt idx="4352">
                  <c:v>25.692050933837798</c:v>
                </c:pt>
                <c:pt idx="4353">
                  <c:v>25.708164215087798</c:v>
                </c:pt>
                <c:pt idx="4354">
                  <c:v>25.804847717285099</c:v>
                </c:pt>
                <c:pt idx="4355">
                  <c:v>25.724277496337798</c:v>
                </c:pt>
                <c:pt idx="4356">
                  <c:v>25.708164215087798</c:v>
                </c:pt>
                <c:pt idx="4357">
                  <c:v>25.788734436035099</c:v>
                </c:pt>
                <c:pt idx="4358">
                  <c:v>25.804847717285099</c:v>
                </c:pt>
                <c:pt idx="4359">
                  <c:v>25.804847717285099</c:v>
                </c:pt>
                <c:pt idx="4360">
                  <c:v>25.8370761871337</c:v>
                </c:pt>
                <c:pt idx="4361">
                  <c:v>25.8209629058837</c:v>
                </c:pt>
                <c:pt idx="4362">
                  <c:v>25.788734436035099</c:v>
                </c:pt>
                <c:pt idx="4363">
                  <c:v>25.756505966186499</c:v>
                </c:pt>
                <c:pt idx="4364">
                  <c:v>25.8209629058837</c:v>
                </c:pt>
                <c:pt idx="4365">
                  <c:v>25.692050933837798</c:v>
                </c:pt>
                <c:pt idx="4366">
                  <c:v>25.659822463989201</c:v>
                </c:pt>
                <c:pt idx="4367">
                  <c:v>25.740392684936499</c:v>
                </c:pt>
                <c:pt idx="4368">
                  <c:v>25.692050933837798</c:v>
                </c:pt>
                <c:pt idx="4369">
                  <c:v>25.659822463989201</c:v>
                </c:pt>
                <c:pt idx="4370">
                  <c:v>25.772619247436499</c:v>
                </c:pt>
                <c:pt idx="4371">
                  <c:v>25.756505966186499</c:v>
                </c:pt>
                <c:pt idx="4372">
                  <c:v>25.724277496337798</c:v>
                </c:pt>
                <c:pt idx="4373">
                  <c:v>25.692050933837798</c:v>
                </c:pt>
                <c:pt idx="4374">
                  <c:v>25.675935745239201</c:v>
                </c:pt>
                <c:pt idx="4375">
                  <c:v>25.627595901489201</c:v>
                </c:pt>
                <c:pt idx="4376">
                  <c:v>25.5631389617919</c:v>
                </c:pt>
                <c:pt idx="4377">
                  <c:v>25.756505966186499</c:v>
                </c:pt>
                <c:pt idx="4378">
                  <c:v>25.772619247436499</c:v>
                </c:pt>
                <c:pt idx="4379">
                  <c:v>25.8370761871337</c:v>
                </c:pt>
                <c:pt idx="4380">
                  <c:v>25.965986251831001</c:v>
                </c:pt>
                <c:pt idx="4381">
                  <c:v>25.982101440429599</c:v>
                </c:pt>
                <c:pt idx="4382">
                  <c:v>26.040626525878899</c:v>
                </c:pt>
                <c:pt idx="4383">
                  <c:v>26.062129974365199</c:v>
                </c:pt>
                <c:pt idx="4384">
                  <c:v>26.062129974365199</c:v>
                </c:pt>
                <c:pt idx="4385">
                  <c:v>25.917644500732401</c:v>
                </c:pt>
                <c:pt idx="4386">
                  <c:v>25.740392684936499</c:v>
                </c:pt>
                <c:pt idx="4387">
                  <c:v>25.692050933837798</c:v>
                </c:pt>
                <c:pt idx="4388">
                  <c:v>25.530910491943299</c:v>
                </c:pt>
                <c:pt idx="4389">
                  <c:v>25.530910491943299</c:v>
                </c:pt>
                <c:pt idx="4390">
                  <c:v>25.627595901489201</c:v>
                </c:pt>
                <c:pt idx="4391">
                  <c:v>25.5631389617919</c:v>
                </c:pt>
                <c:pt idx="4392">
                  <c:v>25.530910491943299</c:v>
                </c:pt>
                <c:pt idx="4393">
                  <c:v>25.5953674316406</c:v>
                </c:pt>
                <c:pt idx="4394">
                  <c:v>25.5792522430419</c:v>
                </c:pt>
                <c:pt idx="4395">
                  <c:v>25.5953674316406</c:v>
                </c:pt>
                <c:pt idx="4396">
                  <c:v>25.708164215087798</c:v>
                </c:pt>
                <c:pt idx="4397">
                  <c:v>25.8370761871337</c:v>
                </c:pt>
                <c:pt idx="4398">
                  <c:v>25.965986251831001</c:v>
                </c:pt>
                <c:pt idx="4399">
                  <c:v>26.062129974365199</c:v>
                </c:pt>
                <c:pt idx="4400">
                  <c:v>26.169649124145501</c:v>
                </c:pt>
                <c:pt idx="4401">
                  <c:v>26.062129974365199</c:v>
                </c:pt>
                <c:pt idx="4402">
                  <c:v>25.982101440429599</c:v>
                </c:pt>
                <c:pt idx="4403">
                  <c:v>25.965986251831001</c:v>
                </c:pt>
                <c:pt idx="4404">
                  <c:v>25.8531894683837</c:v>
                </c:pt>
                <c:pt idx="4405">
                  <c:v>25.740392684936499</c:v>
                </c:pt>
                <c:pt idx="4406">
                  <c:v>25.756505966186499</c:v>
                </c:pt>
                <c:pt idx="4407">
                  <c:v>25.740392684936499</c:v>
                </c:pt>
                <c:pt idx="4408">
                  <c:v>25.708164215087798</c:v>
                </c:pt>
                <c:pt idx="4409">
                  <c:v>25.740392684936499</c:v>
                </c:pt>
                <c:pt idx="4410">
                  <c:v>25.901531219482401</c:v>
                </c:pt>
                <c:pt idx="4411">
                  <c:v>25.8370761871337</c:v>
                </c:pt>
                <c:pt idx="4412">
                  <c:v>25.8531894683837</c:v>
                </c:pt>
                <c:pt idx="4413">
                  <c:v>25.901531219482401</c:v>
                </c:pt>
                <c:pt idx="4414">
                  <c:v>25.869304656982401</c:v>
                </c:pt>
                <c:pt idx="4415">
                  <c:v>25.788734436035099</c:v>
                </c:pt>
                <c:pt idx="4416">
                  <c:v>25.772619247436499</c:v>
                </c:pt>
                <c:pt idx="4417">
                  <c:v>25.708164215087798</c:v>
                </c:pt>
                <c:pt idx="4418">
                  <c:v>25.627595901489201</c:v>
                </c:pt>
                <c:pt idx="4419">
                  <c:v>25.675935745239201</c:v>
                </c:pt>
                <c:pt idx="4420">
                  <c:v>25.724277496337798</c:v>
                </c:pt>
                <c:pt idx="4421">
                  <c:v>25.740392684936499</c:v>
                </c:pt>
                <c:pt idx="4422">
                  <c:v>25.788734436035099</c:v>
                </c:pt>
                <c:pt idx="4423">
                  <c:v>25.8531894683837</c:v>
                </c:pt>
                <c:pt idx="4424">
                  <c:v>25.788734436035099</c:v>
                </c:pt>
                <c:pt idx="4425">
                  <c:v>25.756505966186499</c:v>
                </c:pt>
                <c:pt idx="4426">
                  <c:v>25.756505966186499</c:v>
                </c:pt>
                <c:pt idx="4427">
                  <c:v>25.756505966186499</c:v>
                </c:pt>
                <c:pt idx="4428">
                  <c:v>25.724277496337798</c:v>
                </c:pt>
                <c:pt idx="4429">
                  <c:v>25.772619247436499</c:v>
                </c:pt>
                <c:pt idx="4430">
                  <c:v>25.901531219482401</c:v>
                </c:pt>
                <c:pt idx="4431">
                  <c:v>25.885417938232401</c:v>
                </c:pt>
                <c:pt idx="4432">
                  <c:v>25.982101440429599</c:v>
                </c:pt>
                <c:pt idx="4433">
                  <c:v>26.062129974365199</c:v>
                </c:pt>
                <c:pt idx="4434">
                  <c:v>25.982101440429599</c:v>
                </c:pt>
                <c:pt idx="4435">
                  <c:v>25.982101440429599</c:v>
                </c:pt>
                <c:pt idx="4436">
                  <c:v>26.019121170043899</c:v>
                </c:pt>
                <c:pt idx="4437">
                  <c:v>25.8209629058837</c:v>
                </c:pt>
                <c:pt idx="4438">
                  <c:v>25.740392684936499</c:v>
                </c:pt>
                <c:pt idx="4439">
                  <c:v>25.708164215087798</c:v>
                </c:pt>
                <c:pt idx="4440">
                  <c:v>25.675935745239201</c:v>
                </c:pt>
                <c:pt idx="4441">
                  <c:v>25.5792522430419</c:v>
                </c:pt>
                <c:pt idx="4442">
                  <c:v>25.6437072753906</c:v>
                </c:pt>
                <c:pt idx="4443">
                  <c:v>25.756505966186499</c:v>
                </c:pt>
                <c:pt idx="4444">
                  <c:v>25.627595901489201</c:v>
                </c:pt>
                <c:pt idx="4445">
                  <c:v>25.708164215087798</c:v>
                </c:pt>
                <c:pt idx="4446">
                  <c:v>25.788734436035099</c:v>
                </c:pt>
                <c:pt idx="4447">
                  <c:v>25.804847717285099</c:v>
                </c:pt>
                <c:pt idx="4448">
                  <c:v>25.804847717285099</c:v>
                </c:pt>
                <c:pt idx="4449">
                  <c:v>25.917644500732401</c:v>
                </c:pt>
                <c:pt idx="4450">
                  <c:v>25.949872970581001</c:v>
                </c:pt>
                <c:pt idx="4451">
                  <c:v>25.917644500732401</c:v>
                </c:pt>
                <c:pt idx="4452">
                  <c:v>25.949872970581001</c:v>
                </c:pt>
                <c:pt idx="4453">
                  <c:v>25.949872970581001</c:v>
                </c:pt>
                <c:pt idx="4454">
                  <c:v>25.8370761871337</c:v>
                </c:pt>
                <c:pt idx="4455">
                  <c:v>25.8531894683837</c:v>
                </c:pt>
                <c:pt idx="4456">
                  <c:v>25.949872970581001</c:v>
                </c:pt>
                <c:pt idx="4457">
                  <c:v>25.869304656982401</c:v>
                </c:pt>
                <c:pt idx="4458">
                  <c:v>25.901531219482401</c:v>
                </c:pt>
                <c:pt idx="4459">
                  <c:v>25.949872970581001</c:v>
                </c:pt>
                <c:pt idx="4460">
                  <c:v>25.917644500732401</c:v>
                </c:pt>
                <c:pt idx="4461">
                  <c:v>25.933759689331001</c:v>
                </c:pt>
                <c:pt idx="4462">
                  <c:v>26.040626525878899</c:v>
                </c:pt>
                <c:pt idx="4463">
                  <c:v>26.083633422851499</c:v>
                </c:pt>
                <c:pt idx="4464">
                  <c:v>25.869304656982401</c:v>
                </c:pt>
                <c:pt idx="4465">
                  <c:v>25.8370761871337</c:v>
                </c:pt>
                <c:pt idx="4466">
                  <c:v>25.788734436035099</c:v>
                </c:pt>
                <c:pt idx="4467">
                  <c:v>25.659822463989201</c:v>
                </c:pt>
                <c:pt idx="4468">
                  <c:v>25.692050933837798</c:v>
                </c:pt>
                <c:pt idx="4469">
                  <c:v>25.8370761871337</c:v>
                </c:pt>
                <c:pt idx="4470">
                  <c:v>25.724277496337798</c:v>
                </c:pt>
                <c:pt idx="4471">
                  <c:v>25.804847717285099</c:v>
                </c:pt>
                <c:pt idx="4472">
                  <c:v>25.933759689331001</c:v>
                </c:pt>
                <c:pt idx="4473">
                  <c:v>25.933759689331001</c:v>
                </c:pt>
                <c:pt idx="4474">
                  <c:v>25.869304656982401</c:v>
                </c:pt>
                <c:pt idx="4475">
                  <c:v>25.933759689331001</c:v>
                </c:pt>
                <c:pt idx="4476">
                  <c:v>26.062129974365199</c:v>
                </c:pt>
                <c:pt idx="4477">
                  <c:v>25.965986251831001</c:v>
                </c:pt>
                <c:pt idx="4478">
                  <c:v>26.062129974365199</c:v>
                </c:pt>
                <c:pt idx="4479">
                  <c:v>26.105138778686499</c:v>
                </c:pt>
                <c:pt idx="4480">
                  <c:v>25.965986251831001</c:v>
                </c:pt>
                <c:pt idx="4481">
                  <c:v>25.885417938232401</c:v>
                </c:pt>
                <c:pt idx="4482">
                  <c:v>25.885417938232401</c:v>
                </c:pt>
                <c:pt idx="4483">
                  <c:v>25.724277496337798</c:v>
                </c:pt>
                <c:pt idx="4484">
                  <c:v>25.6437072753906</c:v>
                </c:pt>
                <c:pt idx="4485">
                  <c:v>25.692050933837798</c:v>
                </c:pt>
                <c:pt idx="4486">
                  <c:v>25.675935745239201</c:v>
                </c:pt>
                <c:pt idx="4487">
                  <c:v>25.675935745239201</c:v>
                </c:pt>
                <c:pt idx="4488">
                  <c:v>25.756505966186499</c:v>
                </c:pt>
                <c:pt idx="4489">
                  <c:v>25.965986251831001</c:v>
                </c:pt>
                <c:pt idx="4490">
                  <c:v>25.949872970581001</c:v>
                </c:pt>
                <c:pt idx="4491">
                  <c:v>26.126642227172798</c:v>
                </c:pt>
                <c:pt idx="4492">
                  <c:v>26.2341613769531</c:v>
                </c:pt>
                <c:pt idx="4493">
                  <c:v>26.1911525726318</c:v>
                </c:pt>
                <c:pt idx="4494">
                  <c:v>26.2986736297607</c:v>
                </c:pt>
                <c:pt idx="4495">
                  <c:v>26.341680526733299</c:v>
                </c:pt>
                <c:pt idx="4496">
                  <c:v>26.2341613769531</c:v>
                </c:pt>
                <c:pt idx="4497">
                  <c:v>26.062129974365199</c:v>
                </c:pt>
                <c:pt idx="4498">
                  <c:v>25.8209629058837</c:v>
                </c:pt>
                <c:pt idx="4499">
                  <c:v>25.5470256805419</c:v>
                </c:pt>
                <c:pt idx="4500">
                  <c:v>25.289201736450099</c:v>
                </c:pt>
                <c:pt idx="4501">
                  <c:v>25.224746704101499</c:v>
                </c:pt>
                <c:pt idx="4502">
                  <c:v>25.273088455200099</c:v>
                </c:pt>
                <c:pt idx="4503">
                  <c:v>25.160289764404201</c:v>
                </c:pt>
                <c:pt idx="4504">
                  <c:v>25.3375434875488</c:v>
                </c:pt>
                <c:pt idx="4505">
                  <c:v>25.6114807128906</c:v>
                </c:pt>
                <c:pt idx="4506">
                  <c:v>25.756505966186499</c:v>
                </c:pt>
                <c:pt idx="4507">
                  <c:v>25.982101440429599</c:v>
                </c:pt>
                <c:pt idx="4508">
                  <c:v>26.148145675659102</c:v>
                </c:pt>
                <c:pt idx="4509">
                  <c:v>26.2986736297607</c:v>
                </c:pt>
                <c:pt idx="4510">
                  <c:v>26.2771682739257</c:v>
                </c:pt>
                <c:pt idx="4511">
                  <c:v>26.320177078246999</c:v>
                </c:pt>
                <c:pt idx="4512">
                  <c:v>26.2771682739257</c:v>
                </c:pt>
                <c:pt idx="4513">
                  <c:v>25.998214721679599</c:v>
                </c:pt>
                <c:pt idx="4514">
                  <c:v>25.933759689331001</c:v>
                </c:pt>
                <c:pt idx="4515">
                  <c:v>25.8531894683837</c:v>
                </c:pt>
                <c:pt idx="4516">
                  <c:v>25.627595901489201</c:v>
                </c:pt>
                <c:pt idx="4517">
                  <c:v>25.659822463989201</c:v>
                </c:pt>
                <c:pt idx="4518">
                  <c:v>25.788734436035099</c:v>
                </c:pt>
                <c:pt idx="4519">
                  <c:v>25.804847717285099</c:v>
                </c:pt>
                <c:pt idx="4520">
                  <c:v>25.917644500732401</c:v>
                </c:pt>
                <c:pt idx="4521">
                  <c:v>25.965986251831001</c:v>
                </c:pt>
                <c:pt idx="4522">
                  <c:v>26.083633422851499</c:v>
                </c:pt>
                <c:pt idx="4523">
                  <c:v>25.965986251831001</c:v>
                </c:pt>
                <c:pt idx="4524">
                  <c:v>26.040626525878899</c:v>
                </c:pt>
                <c:pt idx="4525">
                  <c:v>26.105138778686499</c:v>
                </c:pt>
                <c:pt idx="4526">
                  <c:v>26.062129974365199</c:v>
                </c:pt>
                <c:pt idx="4527">
                  <c:v>26.126642227172798</c:v>
                </c:pt>
                <c:pt idx="4528">
                  <c:v>26.105138778686499</c:v>
                </c:pt>
                <c:pt idx="4529">
                  <c:v>25.949872970581001</c:v>
                </c:pt>
                <c:pt idx="4530">
                  <c:v>25.8531894683837</c:v>
                </c:pt>
                <c:pt idx="4531">
                  <c:v>25.8370761871337</c:v>
                </c:pt>
                <c:pt idx="4532">
                  <c:v>25.772619247436499</c:v>
                </c:pt>
                <c:pt idx="4533">
                  <c:v>25.756505966186499</c:v>
                </c:pt>
                <c:pt idx="4534">
                  <c:v>25.788734436035099</c:v>
                </c:pt>
                <c:pt idx="4535">
                  <c:v>25.869304656982401</c:v>
                </c:pt>
                <c:pt idx="4536">
                  <c:v>25.740392684936499</c:v>
                </c:pt>
                <c:pt idx="4537">
                  <c:v>25.788734436035099</c:v>
                </c:pt>
                <c:pt idx="4538">
                  <c:v>25.8531894683837</c:v>
                </c:pt>
                <c:pt idx="4539">
                  <c:v>25.8531894683837</c:v>
                </c:pt>
                <c:pt idx="4540">
                  <c:v>25.933759689331001</c:v>
                </c:pt>
                <c:pt idx="4541">
                  <c:v>25.982101440429599</c:v>
                </c:pt>
                <c:pt idx="4542">
                  <c:v>25.933759689331001</c:v>
                </c:pt>
                <c:pt idx="4543">
                  <c:v>25.917644500732401</c:v>
                </c:pt>
                <c:pt idx="4544">
                  <c:v>25.949872970581001</c:v>
                </c:pt>
                <c:pt idx="4545">
                  <c:v>25.885417938232401</c:v>
                </c:pt>
                <c:pt idx="4546">
                  <c:v>25.8531894683837</c:v>
                </c:pt>
                <c:pt idx="4547">
                  <c:v>25.869304656982401</c:v>
                </c:pt>
                <c:pt idx="4548">
                  <c:v>25.8531894683837</c:v>
                </c:pt>
                <c:pt idx="4549">
                  <c:v>25.804847717285099</c:v>
                </c:pt>
                <c:pt idx="4550">
                  <c:v>25.933759689331001</c:v>
                </c:pt>
                <c:pt idx="4551">
                  <c:v>25.998214721679599</c:v>
                </c:pt>
                <c:pt idx="4552">
                  <c:v>25.965986251831001</c:v>
                </c:pt>
                <c:pt idx="4553">
                  <c:v>25.998214721679599</c:v>
                </c:pt>
                <c:pt idx="4554">
                  <c:v>26.083633422851499</c:v>
                </c:pt>
                <c:pt idx="4555">
                  <c:v>26.105138778686499</c:v>
                </c:pt>
                <c:pt idx="4556">
                  <c:v>25.982101440429599</c:v>
                </c:pt>
                <c:pt idx="4557">
                  <c:v>26.019121170043899</c:v>
                </c:pt>
                <c:pt idx="4558">
                  <c:v>26.019121170043899</c:v>
                </c:pt>
                <c:pt idx="4559">
                  <c:v>25.982101440429599</c:v>
                </c:pt>
                <c:pt idx="4560">
                  <c:v>26.019121170043899</c:v>
                </c:pt>
                <c:pt idx="4561">
                  <c:v>26.062129974365199</c:v>
                </c:pt>
                <c:pt idx="4562">
                  <c:v>25.949872970581001</c:v>
                </c:pt>
                <c:pt idx="4563">
                  <c:v>26.062129974365199</c:v>
                </c:pt>
                <c:pt idx="4564">
                  <c:v>26.148145675659102</c:v>
                </c:pt>
                <c:pt idx="4565">
                  <c:v>25.982101440429599</c:v>
                </c:pt>
                <c:pt idx="4566">
                  <c:v>25.8531894683837</c:v>
                </c:pt>
                <c:pt idx="4567">
                  <c:v>25.756505966186499</c:v>
                </c:pt>
                <c:pt idx="4568">
                  <c:v>25.5792522430419</c:v>
                </c:pt>
                <c:pt idx="4569">
                  <c:v>25.418113708496001</c:v>
                </c:pt>
                <c:pt idx="4570">
                  <c:v>25.5470256805419</c:v>
                </c:pt>
              </c:numCache>
            </c:numRef>
          </c:yVal>
          <c:smooth val="0"/>
          <c:extLst>
            <c:ext xmlns:c16="http://schemas.microsoft.com/office/drawing/2014/chart" uri="{C3380CC4-5D6E-409C-BE32-E72D297353CC}">
              <c16:uniqueId val="{00000001-32BD-4BEE-AFD4-0BCBAE614511}"/>
            </c:ext>
          </c:extLst>
        </c:ser>
        <c:ser>
          <c:idx val="2"/>
          <c:order val="2"/>
          <c:tx>
            <c:strRef>
              <c:f>Plot0001!$D$3</c:f>
              <c:strCache>
                <c:ptCount val="1"/>
                <c:pt idx="0">
                  <c:v>22.0426693</c:v>
                </c:pt>
              </c:strCache>
            </c:strRef>
          </c:tx>
          <c:spPr>
            <a:ln w="19050" cap="rnd">
              <a:solidFill>
                <a:schemeClr val="tx1"/>
              </a:solidFill>
              <a:round/>
            </a:ln>
            <a:effectLst/>
          </c:spPr>
          <c:marker>
            <c:symbol val="none"/>
          </c:marker>
          <c:xVal>
            <c:numRef>
              <c:f>Plot0001!$I$2:$I$5756</c:f>
              <c:numCache>
                <c:formatCode>General</c:formatCode>
                <c:ptCount val="5755"/>
                <c:pt idx="0">
                  <c:v>0</c:v>
                </c:pt>
                <c:pt idx="1">
                  <c:v>9.9999999999454303E-2</c:v>
                </c:pt>
                <c:pt idx="2">
                  <c:v>0.1999999999998181</c:v>
                </c:pt>
                <c:pt idx="3">
                  <c:v>0.2999999999992724</c:v>
                </c:pt>
                <c:pt idx="4">
                  <c:v>0.3999999999996362</c:v>
                </c:pt>
                <c:pt idx="5">
                  <c:v>0.5</c:v>
                </c:pt>
                <c:pt idx="6">
                  <c:v>0.5999999999994543</c:v>
                </c:pt>
                <c:pt idx="7">
                  <c:v>0.6999999999998181</c:v>
                </c:pt>
                <c:pt idx="8">
                  <c:v>0.7999999999992724</c:v>
                </c:pt>
                <c:pt idx="9">
                  <c:v>0.8999999999996362</c:v>
                </c:pt>
                <c:pt idx="10">
                  <c:v>1</c:v>
                </c:pt>
                <c:pt idx="11">
                  <c:v>1.0999999999994543</c:v>
                </c:pt>
                <c:pt idx="12">
                  <c:v>1.1999999999998181</c:v>
                </c:pt>
                <c:pt idx="13">
                  <c:v>1.2999999999992724</c:v>
                </c:pt>
                <c:pt idx="14">
                  <c:v>1.3999999999996362</c:v>
                </c:pt>
                <c:pt idx="15">
                  <c:v>1.5</c:v>
                </c:pt>
                <c:pt idx="16">
                  <c:v>1.5999999999994543</c:v>
                </c:pt>
                <c:pt idx="17">
                  <c:v>1.6999999999998181</c:v>
                </c:pt>
                <c:pt idx="18">
                  <c:v>1.7999999999992724</c:v>
                </c:pt>
                <c:pt idx="19">
                  <c:v>1.8999999999996362</c:v>
                </c:pt>
                <c:pt idx="20">
                  <c:v>2</c:v>
                </c:pt>
                <c:pt idx="21">
                  <c:v>2.0999999999994543</c:v>
                </c:pt>
                <c:pt idx="22">
                  <c:v>2.1999999999998181</c:v>
                </c:pt>
                <c:pt idx="23">
                  <c:v>2.2999999999992724</c:v>
                </c:pt>
                <c:pt idx="24">
                  <c:v>2.3999999999996362</c:v>
                </c:pt>
                <c:pt idx="25">
                  <c:v>2.5</c:v>
                </c:pt>
                <c:pt idx="26">
                  <c:v>2.5999999999994543</c:v>
                </c:pt>
                <c:pt idx="27">
                  <c:v>2.6999999999998181</c:v>
                </c:pt>
                <c:pt idx="28">
                  <c:v>2.7999999999992724</c:v>
                </c:pt>
                <c:pt idx="29">
                  <c:v>2.8999999999996362</c:v>
                </c:pt>
                <c:pt idx="30">
                  <c:v>3</c:v>
                </c:pt>
                <c:pt idx="31">
                  <c:v>3.0999999999994543</c:v>
                </c:pt>
                <c:pt idx="32">
                  <c:v>3.1999999999998181</c:v>
                </c:pt>
                <c:pt idx="33">
                  <c:v>3.2999999999992724</c:v>
                </c:pt>
                <c:pt idx="34">
                  <c:v>3.3999999999996362</c:v>
                </c:pt>
                <c:pt idx="35">
                  <c:v>3.5</c:v>
                </c:pt>
                <c:pt idx="36">
                  <c:v>3.5999999999994543</c:v>
                </c:pt>
                <c:pt idx="37">
                  <c:v>3.6999999999998181</c:v>
                </c:pt>
                <c:pt idx="38">
                  <c:v>3.7999999999992724</c:v>
                </c:pt>
                <c:pt idx="39">
                  <c:v>3.8999999999996362</c:v>
                </c:pt>
                <c:pt idx="40">
                  <c:v>4</c:v>
                </c:pt>
                <c:pt idx="41">
                  <c:v>4.0999999999994543</c:v>
                </c:pt>
                <c:pt idx="42">
                  <c:v>4.1999999999998181</c:v>
                </c:pt>
                <c:pt idx="43">
                  <c:v>4.2999999999992724</c:v>
                </c:pt>
                <c:pt idx="44">
                  <c:v>4.3999999999996362</c:v>
                </c:pt>
                <c:pt idx="45">
                  <c:v>4.5</c:v>
                </c:pt>
                <c:pt idx="46">
                  <c:v>4.5999999999994543</c:v>
                </c:pt>
                <c:pt idx="47">
                  <c:v>4.6999999999998181</c:v>
                </c:pt>
                <c:pt idx="48">
                  <c:v>4.7999999999992724</c:v>
                </c:pt>
                <c:pt idx="49">
                  <c:v>4.8999999999996362</c:v>
                </c:pt>
                <c:pt idx="50">
                  <c:v>5</c:v>
                </c:pt>
                <c:pt idx="51">
                  <c:v>5.0999999999994543</c:v>
                </c:pt>
                <c:pt idx="52">
                  <c:v>5.1999999999998181</c:v>
                </c:pt>
                <c:pt idx="53">
                  <c:v>5.2999999999992724</c:v>
                </c:pt>
                <c:pt idx="54">
                  <c:v>5.3999999999996362</c:v>
                </c:pt>
                <c:pt idx="55">
                  <c:v>5.5</c:v>
                </c:pt>
                <c:pt idx="56">
                  <c:v>5.5999999999994543</c:v>
                </c:pt>
                <c:pt idx="57">
                  <c:v>5.6999999999998181</c:v>
                </c:pt>
                <c:pt idx="58">
                  <c:v>5.7999999999992724</c:v>
                </c:pt>
                <c:pt idx="59">
                  <c:v>5.8999999999996362</c:v>
                </c:pt>
                <c:pt idx="60">
                  <c:v>6</c:v>
                </c:pt>
                <c:pt idx="61">
                  <c:v>6.0999999999994543</c:v>
                </c:pt>
                <c:pt idx="62">
                  <c:v>6.1999999999998181</c:v>
                </c:pt>
                <c:pt idx="63">
                  <c:v>6.2999999999992724</c:v>
                </c:pt>
                <c:pt idx="64">
                  <c:v>6.3999999999996362</c:v>
                </c:pt>
                <c:pt idx="65">
                  <c:v>6.5</c:v>
                </c:pt>
                <c:pt idx="66">
                  <c:v>6.5999999999994543</c:v>
                </c:pt>
                <c:pt idx="67">
                  <c:v>6.6999999999998181</c:v>
                </c:pt>
                <c:pt idx="68">
                  <c:v>6.7999999999992724</c:v>
                </c:pt>
                <c:pt idx="69">
                  <c:v>6.8999999999996362</c:v>
                </c:pt>
                <c:pt idx="70">
                  <c:v>7</c:v>
                </c:pt>
                <c:pt idx="71">
                  <c:v>7.0999999999994543</c:v>
                </c:pt>
                <c:pt idx="72">
                  <c:v>7.1999999999998181</c:v>
                </c:pt>
                <c:pt idx="73">
                  <c:v>7.2999999999992724</c:v>
                </c:pt>
                <c:pt idx="74">
                  <c:v>7.3999999999996362</c:v>
                </c:pt>
                <c:pt idx="75">
                  <c:v>7.5</c:v>
                </c:pt>
                <c:pt idx="76">
                  <c:v>7.5999999999994543</c:v>
                </c:pt>
                <c:pt idx="77">
                  <c:v>7.6999999999998181</c:v>
                </c:pt>
                <c:pt idx="78">
                  <c:v>7.7999999999992724</c:v>
                </c:pt>
                <c:pt idx="79">
                  <c:v>7.8999999999996362</c:v>
                </c:pt>
                <c:pt idx="80">
                  <c:v>8</c:v>
                </c:pt>
                <c:pt idx="81">
                  <c:v>8.0999999999994543</c:v>
                </c:pt>
                <c:pt idx="82">
                  <c:v>8.1999999999998181</c:v>
                </c:pt>
                <c:pt idx="83">
                  <c:v>8.2999999999992724</c:v>
                </c:pt>
                <c:pt idx="84">
                  <c:v>8.3999999999996362</c:v>
                </c:pt>
                <c:pt idx="85">
                  <c:v>8.5</c:v>
                </c:pt>
                <c:pt idx="86">
                  <c:v>8.5999999999994543</c:v>
                </c:pt>
                <c:pt idx="87">
                  <c:v>8.6999999999998181</c:v>
                </c:pt>
                <c:pt idx="88">
                  <c:v>8.7999999999992724</c:v>
                </c:pt>
                <c:pt idx="89">
                  <c:v>8.8999999999996362</c:v>
                </c:pt>
                <c:pt idx="90">
                  <c:v>9</c:v>
                </c:pt>
                <c:pt idx="91">
                  <c:v>9.0999999999994543</c:v>
                </c:pt>
                <c:pt idx="92">
                  <c:v>9.1999999999998181</c:v>
                </c:pt>
                <c:pt idx="93">
                  <c:v>9.2999999999992724</c:v>
                </c:pt>
                <c:pt idx="94">
                  <c:v>9.3999999999996362</c:v>
                </c:pt>
                <c:pt idx="95">
                  <c:v>9.5</c:v>
                </c:pt>
                <c:pt idx="96">
                  <c:v>9.5999999999994543</c:v>
                </c:pt>
                <c:pt idx="97">
                  <c:v>9.6999999999998181</c:v>
                </c:pt>
                <c:pt idx="98">
                  <c:v>9.7999999999992724</c:v>
                </c:pt>
                <c:pt idx="99">
                  <c:v>9.8999999999996362</c:v>
                </c:pt>
                <c:pt idx="100">
                  <c:v>10</c:v>
                </c:pt>
                <c:pt idx="101">
                  <c:v>10.099999999999454</c:v>
                </c:pt>
                <c:pt idx="102">
                  <c:v>10.199999999999818</c:v>
                </c:pt>
                <c:pt idx="103">
                  <c:v>10.299999999999272</c:v>
                </c:pt>
                <c:pt idx="104">
                  <c:v>10.399999999999636</c:v>
                </c:pt>
                <c:pt idx="105">
                  <c:v>10.5</c:v>
                </c:pt>
                <c:pt idx="106">
                  <c:v>10.599999999999454</c:v>
                </c:pt>
                <c:pt idx="107">
                  <c:v>10.699999999999818</c:v>
                </c:pt>
                <c:pt idx="108">
                  <c:v>10.799999999999272</c:v>
                </c:pt>
                <c:pt idx="109">
                  <c:v>10.899999999999636</c:v>
                </c:pt>
                <c:pt idx="110">
                  <c:v>11</c:v>
                </c:pt>
                <c:pt idx="111">
                  <c:v>11.099999999999454</c:v>
                </c:pt>
                <c:pt idx="112">
                  <c:v>11.199999999999818</c:v>
                </c:pt>
                <c:pt idx="113">
                  <c:v>11.299999999999272</c:v>
                </c:pt>
                <c:pt idx="114">
                  <c:v>11.399999999999636</c:v>
                </c:pt>
                <c:pt idx="115">
                  <c:v>11.5</c:v>
                </c:pt>
                <c:pt idx="116">
                  <c:v>11.599999999999454</c:v>
                </c:pt>
                <c:pt idx="117">
                  <c:v>11.699999999999818</c:v>
                </c:pt>
                <c:pt idx="118">
                  <c:v>11.799999999999272</c:v>
                </c:pt>
                <c:pt idx="119">
                  <c:v>11.899999999999636</c:v>
                </c:pt>
                <c:pt idx="120">
                  <c:v>12</c:v>
                </c:pt>
                <c:pt idx="121">
                  <c:v>12.099999999999454</c:v>
                </c:pt>
                <c:pt idx="122">
                  <c:v>12.199999999999818</c:v>
                </c:pt>
                <c:pt idx="123">
                  <c:v>12.299999999999272</c:v>
                </c:pt>
                <c:pt idx="124">
                  <c:v>12.399999999999636</c:v>
                </c:pt>
                <c:pt idx="125">
                  <c:v>12.5</c:v>
                </c:pt>
                <c:pt idx="126">
                  <c:v>12.599999999999454</c:v>
                </c:pt>
                <c:pt idx="127">
                  <c:v>12.699999999999818</c:v>
                </c:pt>
                <c:pt idx="128">
                  <c:v>12.799999999999272</c:v>
                </c:pt>
                <c:pt idx="129">
                  <c:v>12.899999999999636</c:v>
                </c:pt>
                <c:pt idx="130">
                  <c:v>13</c:v>
                </c:pt>
                <c:pt idx="131">
                  <c:v>13.099999999999454</c:v>
                </c:pt>
                <c:pt idx="132">
                  <c:v>13.199999999999818</c:v>
                </c:pt>
                <c:pt idx="133">
                  <c:v>13.299999999999272</c:v>
                </c:pt>
                <c:pt idx="134">
                  <c:v>13.399999999999636</c:v>
                </c:pt>
                <c:pt idx="135">
                  <c:v>13.5</c:v>
                </c:pt>
                <c:pt idx="136">
                  <c:v>13.599999999999454</c:v>
                </c:pt>
                <c:pt idx="137">
                  <c:v>13.699999999999818</c:v>
                </c:pt>
                <c:pt idx="138">
                  <c:v>13.799999999999272</c:v>
                </c:pt>
                <c:pt idx="139">
                  <c:v>13.899999999999636</c:v>
                </c:pt>
                <c:pt idx="140">
                  <c:v>14</c:v>
                </c:pt>
                <c:pt idx="141">
                  <c:v>14.099999999999454</c:v>
                </c:pt>
                <c:pt idx="142">
                  <c:v>14.199999999999818</c:v>
                </c:pt>
                <c:pt idx="143">
                  <c:v>14.299999999999272</c:v>
                </c:pt>
                <c:pt idx="144">
                  <c:v>14.399999999999636</c:v>
                </c:pt>
                <c:pt idx="145">
                  <c:v>14.5</c:v>
                </c:pt>
                <c:pt idx="146">
                  <c:v>14.599999999999454</c:v>
                </c:pt>
                <c:pt idx="147">
                  <c:v>14.699999999999818</c:v>
                </c:pt>
                <c:pt idx="148">
                  <c:v>14.799999999999272</c:v>
                </c:pt>
                <c:pt idx="149">
                  <c:v>14.899999999999636</c:v>
                </c:pt>
                <c:pt idx="150">
                  <c:v>15</c:v>
                </c:pt>
                <c:pt idx="151">
                  <c:v>15.099999999999454</c:v>
                </c:pt>
                <c:pt idx="152">
                  <c:v>15.199999999999818</c:v>
                </c:pt>
                <c:pt idx="153">
                  <c:v>15.299999999999272</c:v>
                </c:pt>
                <c:pt idx="154">
                  <c:v>15.399999999999636</c:v>
                </c:pt>
                <c:pt idx="155">
                  <c:v>15.5</c:v>
                </c:pt>
                <c:pt idx="156">
                  <c:v>15.599999999999454</c:v>
                </c:pt>
                <c:pt idx="157">
                  <c:v>15.699999999999818</c:v>
                </c:pt>
                <c:pt idx="158">
                  <c:v>15.799999999999272</c:v>
                </c:pt>
                <c:pt idx="159">
                  <c:v>15.899999999999636</c:v>
                </c:pt>
                <c:pt idx="160">
                  <c:v>16</c:v>
                </c:pt>
                <c:pt idx="161">
                  <c:v>16.099999999999454</c:v>
                </c:pt>
                <c:pt idx="162">
                  <c:v>16.199999999999818</c:v>
                </c:pt>
                <c:pt idx="163">
                  <c:v>16.299999999999272</c:v>
                </c:pt>
                <c:pt idx="164">
                  <c:v>16.399999999999636</c:v>
                </c:pt>
                <c:pt idx="165">
                  <c:v>16.5</c:v>
                </c:pt>
                <c:pt idx="166">
                  <c:v>16.599999999999454</c:v>
                </c:pt>
                <c:pt idx="167">
                  <c:v>16.699999999999818</c:v>
                </c:pt>
                <c:pt idx="168">
                  <c:v>16.799999999999272</c:v>
                </c:pt>
                <c:pt idx="169">
                  <c:v>16.899999999999636</c:v>
                </c:pt>
                <c:pt idx="170">
                  <c:v>17</c:v>
                </c:pt>
                <c:pt idx="171">
                  <c:v>17.099999999999454</c:v>
                </c:pt>
                <c:pt idx="172">
                  <c:v>17.199999999999818</c:v>
                </c:pt>
                <c:pt idx="173">
                  <c:v>17.299999999999272</c:v>
                </c:pt>
                <c:pt idx="174">
                  <c:v>17.399999999999636</c:v>
                </c:pt>
                <c:pt idx="175">
                  <c:v>17.5</c:v>
                </c:pt>
                <c:pt idx="176">
                  <c:v>17.599999999999454</c:v>
                </c:pt>
                <c:pt idx="177">
                  <c:v>17.699999999999818</c:v>
                </c:pt>
                <c:pt idx="178">
                  <c:v>17.799999999999272</c:v>
                </c:pt>
                <c:pt idx="179">
                  <c:v>17.899999999999636</c:v>
                </c:pt>
                <c:pt idx="180">
                  <c:v>18</c:v>
                </c:pt>
                <c:pt idx="181">
                  <c:v>18.099999999999454</c:v>
                </c:pt>
                <c:pt idx="182">
                  <c:v>18.199999999999818</c:v>
                </c:pt>
                <c:pt idx="183">
                  <c:v>18.299999999999272</c:v>
                </c:pt>
                <c:pt idx="184">
                  <c:v>18.399999999999636</c:v>
                </c:pt>
                <c:pt idx="185">
                  <c:v>18.5</c:v>
                </c:pt>
                <c:pt idx="186">
                  <c:v>18.599999999999454</c:v>
                </c:pt>
                <c:pt idx="187">
                  <c:v>18.699999999999818</c:v>
                </c:pt>
                <c:pt idx="188">
                  <c:v>18.799999999999272</c:v>
                </c:pt>
                <c:pt idx="189">
                  <c:v>18.899999999999636</c:v>
                </c:pt>
                <c:pt idx="190">
                  <c:v>19</c:v>
                </c:pt>
                <c:pt idx="191">
                  <c:v>19.099999999999454</c:v>
                </c:pt>
                <c:pt idx="192">
                  <c:v>19.199999999999818</c:v>
                </c:pt>
                <c:pt idx="193">
                  <c:v>19.299999999999272</c:v>
                </c:pt>
                <c:pt idx="194">
                  <c:v>19.399999999999636</c:v>
                </c:pt>
                <c:pt idx="195">
                  <c:v>19.5</c:v>
                </c:pt>
                <c:pt idx="196">
                  <c:v>19.599999999999454</c:v>
                </c:pt>
                <c:pt idx="197">
                  <c:v>19.699999999999818</c:v>
                </c:pt>
                <c:pt idx="198">
                  <c:v>19.799999999999272</c:v>
                </c:pt>
                <c:pt idx="199">
                  <c:v>19.899999999999636</c:v>
                </c:pt>
                <c:pt idx="200">
                  <c:v>20</c:v>
                </c:pt>
                <c:pt idx="201">
                  <c:v>20.099999999999454</c:v>
                </c:pt>
                <c:pt idx="202">
                  <c:v>20.199999999999818</c:v>
                </c:pt>
                <c:pt idx="203">
                  <c:v>20.299999999999272</c:v>
                </c:pt>
                <c:pt idx="204">
                  <c:v>20.399999999999636</c:v>
                </c:pt>
                <c:pt idx="205">
                  <c:v>20.5</c:v>
                </c:pt>
                <c:pt idx="206">
                  <c:v>20.599999999999454</c:v>
                </c:pt>
                <c:pt idx="207">
                  <c:v>20.699999999999818</c:v>
                </c:pt>
                <c:pt idx="208">
                  <c:v>20.799999999999272</c:v>
                </c:pt>
                <c:pt idx="209">
                  <c:v>20.899999999999636</c:v>
                </c:pt>
                <c:pt idx="210">
                  <c:v>21</c:v>
                </c:pt>
                <c:pt idx="211">
                  <c:v>21.099999999999454</c:v>
                </c:pt>
                <c:pt idx="212">
                  <c:v>21.199999999999818</c:v>
                </c:pt>
                <c:pt idx="213">
                  <c:v>21.299999999999272</c:v>
                </c:pt>
                <c:pt idx="214">
                  <c:v>21.399999999999636</c:v>
                </c:pt>
                <c:pt idx="215">
                  <c:v>21.5</c:v>
                </c:pt>
                <c:pt idx="216">
                  <c:v>21.599999999999454</c:v>
                </c:pt>
                <c:pt idx="217">
                  <c:v>21.699999999999818</c:v>
                </c:pt>
                <c:pt idx="218">
                  <c:v>21.799999999999272</c:v>
                </c:pt>
                <c:pt idx="219">
                  <c:v>21.899999999999636</c:v>
                </c:pt>
                <c:pt idx="220">
                  <c:v>22</c:v>
                </c:pt>
                <c:pt idx="221">
                  <c:v>22.099999999999454</c:v>
                </c:pt>
                <c:pt idx="222">
                  <c:v>22.199999999999818</c:v>
                </c:pt>
                <c:pt idx="223">
                  <c:v>22.299999999999272</c:v>
                </c:pt>
                <c:pt idx="224">
                  <c:v>22.399999999999636</c:v>
                </c:pt>
                <c:pt idx="225">
                  <c:v>22.5</c:v>
                </c:pt>
                <c:pt idx="226">
                  <c:v>22.599999999999454</c:v>
                </c:pt>
                <c:pt idx="227">
                  <c:v>22.699999999999818</c:v>
                </c:pt>
                <c:pt idx="228">
                  <c:v>22.799999999999272</c:v>
                </c:pt>
                <c:pt idx="229">
                  <c:v>22.899999999999636</c:v>
                </c:pt>
                <c:pt idx="230">
                  <c:v>23</c:v>
                </c:pt>
                <c:pt idx="231">
                  <c:v>23.099999999999454</c:v>
                </c:pt>
                <c:pt idx="232">
                  <c:v>23.199999999999818</c:v>
                </c:pt>
                <c:pt idx="233">
                  <c:v>23.299999999999272</c:v>
                </c:pt>
                <c:pt idx="234">
                  <c:v>23.399999999999636</c:v>
                </c:pt>
                <c:pt idx="235">
                  <c:v>23.5</c:v>
                </c:pt>
                <c:pt idx="236">
                  <c:v>23.599999999999454</c:v>
                </c:pt>
                <c:pt idx="237">
                  <c:v>23.699999999999818</c:v>
                </c:pt>
                <c:pt idx="238">
                  <c:v>23.799999999999272</c:v>
                </c:pt>
                <c:pt idx="239">
                  <c:v>23.899999999999636</c:v>
                </c:pt>
                <c:pt idx="240">
                  <c:v>24</c:v>
                </c:pt>
                <c:pt idx="241">
                  <c:v>24.099999999999454</c:v>
                </c:pt>
                <c:pt idx="242">
                  <c:v>24.199999999999818</c:v>
                </c:pt>
                <c:pt idx="243">
                  <c:v>24.299999999999272</c:v>
                </c:pt>
                <c:pt idx="244">
                  <c:v>24.399999999999636</c:v>
                </c:pt>
                <c:pt idx="245">
                  <c:v>24.5</c:v>
                </c:pt>
                <c:pt idx="246">
                  <c:v>24.599999999999454</c:v>
                </c:pt>
                <c:pt idx="247">
                  <c:v>24.699999999999818</c:v>
                </c:pt>
                <c:pt idx="248">
                  <c:v>24.799999999999272</c:v>
                </c:pt>
                <c:pt idx="249">
                  <c:v>24.899999999999636</c:v>
                </c:pt>
                <c:pt idx="250">
                  <c:v>25</c:v>
                </c:pt>
                <c:pt idx="251">
                  <c:v>25.099999999999454</c:v>
                </c:pt>
                <c:pt idx="252">
                  <c:v>25.199999999999818</c:v>
                </c:pt>
                <c:pt idx="253">
                  <c:v>25.299999999999272</c:v>
                </c:pt>
                <c:pt idx="254">
                  <c:v>25.399999999999636</c:v>
                </c:pt>
                <c:pt idx="255">
                  <c:v>25.5</c:v>
                </c:pt>
                <c:pt idx="256">
                  <c:v>25.599999999999454</c:v>
                </c:pt>
                <c:pt idx="257">
                  <c:v>25.699999999999818</c:v>
                </c:pt>
                <c:pt idx="258">
                  <c:v>25.799999999999272</c:v>
                </c:pt>
                <c:pt idx="259">
                  <c:v>25.899999999999636</c:v>
                </c:pt>
                <c:pt idx="260">
                  <c:v>26</c:v>
                </c:pt>
                <c:pt idx="261">
                  <c:v>26.099999999999454</c:v>
                </c:pt>
                <c:pt idx="262">
                  <c:v>26.199999999999818</c:v>
                </c:pt>
                <c:pt idx="263">
                  <c:v>26.299999999999272</c:v>
                </c:pt>
                <c:pt idx="264">
                  <c:v>26.399999999999636</c:v>
                </c:pt>
                <c:pt idx="265">
                  <c:v>26.5</c:v>
                </c:pt>
                <c:pt idx="266">
                  <c:v>26.599999999999454</c:v>
                </c:pt>
                <c:pt idx="267">
                  <c:v>26.699999999999818</c:v>
                </c:pt>
                <c:pt idx="268">
                  <c:v>26.799999999999272</c:v>
                </c:pt>
                <c:pt idx="269">
                  <c:v>26.899999999999636</c:v>
                </c:pt>
                <c:pt idx="270">
                  <c:v>27</c:v>
                </c:pt>
                <c:pt idx="271">
                  <c:v>27.099999999999454</c:v>
                </c:pt>
                <c:pt idx="272">
                  <c:v>27.199999999999818</c:v>
                </c:pt>
                <c:pt idx="273">
                  <c:v>27.299999999999272</c:v>
                </c:pt>
                <c:pt idx="274">
                  <c:v>27.399999999999636</c:v>
                </c:pt>
                <c:pt idx="275">
                  <c:v>27.5</c:v>
                </c:pt>
                <c:pt idx="276">
                  <c:v>27.599999999999454</c:v>
                </c:pt>
                <c:pt idx="277">
                  <c:v>27.699999999999818</c:v>
                </c:pt>
                <c:pt idx="278">
                  <c:v>27.799999999999272</c:v>
                </c:pt>
                <c:pt idx="279">
                  <c:v>27.899999999999636</c:v>
                </c:pt>
                <c:pt idx="280">
                  <c:v>28</c:v>
                </c:pt>
                <c:pt idx="281">
                  <c:v>28.099999999999454</c:v>
                </c:pt>
                <c:pt idx="282">
                  <c:v>28.199999999999818</c:v>
                </c:pt>
                <c:pt idx="283">
                  <c:v>28.299999999999272</c:v>
                </c:pt>
                <c:pt idx="284">
                  <c:v>28.399999999999636</c:v>
                </c:pt>
                <c:pt idx="285">
                  <c:v>28.5</c:v>
                </c:pt>
                <c:pt idx="286">
                  <c:v>28.599999999999454</c:v>
                </c:pt>
                <c:pt idx="287">
                  <c:v>28.699999999999818</c:v>
                </c:pt>
                <c:pt idx="288">
                  <c:v>28.799999999999272</c:v>
                </c:pt>
                <c:pt idx="289">
                  <c:v>28.899999999999636</c:v>
                </c:pt>
                <c:pt idx="290">
                  <c:v>29</c:v>
                </c:pt>
                <c:pt idx="291">
                  <c:v>29.099999999999454</c:v>
                </c:pt>
                <c:pt idx="292">
                  <c:v>29.199999999999818</c:v>
                </c:pt>
                <c:pt idx="293">
                  <c:v>29.299999999999272</c:v>
                </c:pt>
                <c:pt idx="294">
                  <c:v>29.399999999999636</c:v>
                </c:pt>
                <c:pt idx="295">
                  <c:v>29.5</c:v>
                </c:pt>
                <c:pt idx="296">
                  <c:v>29.599999999999454</c:v>
                </c:pt>
                <c:pt idx="297">
                  <c:v>29.699999999999818</c:v>
                </c:pt>
                <c:pt idx="298">
                  <c:v>29.799999999999272</c:v>
                </c:pt>
                <c:pt idx="299">
                  <c:v>29.899999999999636</c:v>
                </c:pt>
                <c:pt idx="300">
                  <c:v>30</c:v>
                </c:pt>
                <c:pt idx="301">
                  <c:v>30.099999999999454</c:v>
                </c:pt>
                <c:pt idx="302">
                  <c:v>30.199999999999818</c:v>
                </c:pt>
                <c:pt idx="303">
                  <c:v>30.299999999999272</c:v>
                </c:pt>
                <c:pt idx="304">
                  <c:v>30.399999999999636</c:v>
                </c:pt>
                <c:pt idx="305">
                  <c:v>30.5</c:v>
                </c:pt>
                <c:pt idx="306">
                  <c:v>30.599999999999454</c:v>
                </c:pt>
                <c:pt idx="307">
                  <c:v>30.699999999999818</c:v>
                </c:pt>
                <c:pt idx="308">
                  <c:v>30.799999999999272</c:v>
                </c:pt>
                <c:pt idx="309">
                  <c:v>30.899999999999636</c:v>
                </c:pt>
                <c:pt idx="310">
                  <c:v>31</c:v>
                </c:pt>
                <c:pt idx="311">
                  <c:v>31.099999999999454</c:v>
                </c:pt>
                <c:pt idx="312">
                  <c:v>31.199999999999818</c:v>
                </c:pt>
                <c:pt idx="313">
                  <c:v>31.299999999999272</c:v>
                </c:pt>
                <c:pt idx="314">
                  <c:v>31.399999999999636</c:v>
                </c:pt>
                <c:pt idx="315">
                  <c:v>31.5</c:v>
                </c:pt>
                <c:pt idx="316">
                  <c:v>31.599999999999454</c:v>
                </c:pt>
                <c:pt idx="317">
                  <c:v>31.699999999999818</c:v>
                </c:pt>
                <c:pt idx="318">
                  <c:v>31.799999999999272</c:v>
                </c:pt>
                <c:pt idx="319">
                  <c:v>31.899999999999636</c:v>
                </c:pt>
                <c:pt idx="320">
                  <c:v>32</c:v>
                </c:pt>
                <c:pt idx="321">
                  <c:v>32.099999999999454</c:v>
                </c:pt>
                <c:pt idx="322">
                  <c:v>32.199999999999818</c:v>
                </c:pt>
                <c:pt idx="323">
                  <c:v>32.299999999999272</c:v>
                </c:pt>
                <c:pt idx="324">
                  <c:v>32.399999999999636</c:v>
                </c:pt>
                <c:pt idx="325">
                  <c:v>32.5</c:v>
                </c:pt>
                <c:pt idx="326">
                  <c:v>32.599999999999454</c:v>
                </c:pt>
                <c:pt idx="327">
                  <c:v>32.699999999999818</c:v>
                </c:pt>
                <c:pt idx="328">
                  <c:v>32.799999999999272</c:v>
                </c:pt>
                <c:pt idx="329">
                  <c:v>32.899999999999636</c:v>
                </c:pt>
                <c:pt idx="330">
                  <c:v>33</c:v>
                </c:pt>
                <c:pt idx="331">
                  <c:v>33.099999999999454</c:v>
                </c:pt>
                <c:pt idx="332">
                  <c:v>33.199999999999818</c:v>
                </c:pt>
                <c:pt idx="333">
                  <c:v>33.299999999999272</c:v>
                </c:pt>
                <c:pt idx="334">
                  <c:v>33.399999999999636</c:v>
                </c:pt>
                <c:pt idx="335">
                  <c:v>33.5</c:v>
                </c:pt>
                <c:pt idx="336">
                  <c:v>33.599999999999454</c:v>
                </c:pt>
                <c:pt idx="337">
                  <c:v>33.699999999999818</c:v>
                </c:pt>
                <c:pt idx="338">
                  <c:v>33.799999999999272</c:v>
                </c:pt>
                <c:pt idx="339">
                  <c:v>33.899999999999636</c:v>
                </c:pt>
                <c:pt idx="340">
                  <c:v>34</c:v>
                </c:pt>
                <c:pt idx="341">
                  <c:v>34.099999999999454</c:v>
                </c:pt>
                <c:pt idx="342">
                  <c:v>34.199999999999818</c:v>
                </c:pt>
                <c:pt idx="343">
                  <c:v>34.299999999999272</c:v>
                </c:pt>
                <c:pt idx="344">
                  <c:v>34.399999999999636</c:v>
                </c:pt>
                <c:pt idx="345">
                  <c:v>34.5</c:v>
                </c:pt>
                <c:pt idx="346">
                  <c:v>34.599999999999454</c:v>
                </c:pt>
                <c:pt idx="347">
                  <c:v>34.699999999999818</c:v>
                </c:pt>
                <c:pt idx="348">
                  <c:v>34.799999999999272</c:v>
                </c:pt>
                <c:pt idx="349">
                  <c:v>34.899999999999636</c:v>
                </c:pt>
                <c:pt idx="350">
                  <c:v>35</c:v>
                </c:pt>
                <c:pt idx="351">
                  <c:v>35.099999999999454</c:v>
                </c:pt>
                <c:pt idx="352">
                  <c:v>35.199999999999818</c:v>
                </c:pt>
                <c:pt idx="353">
                  <c:v>35.299999999999272</c:v>
                </c:pt>
                <c:pt idx="354">
                  <c:v>35.399999999999636</c:v>
                </c:pt>
                <c:pt idx="355">
                  <c:v>35.5</c:v>
                </c:pt>
                <c:pt idx="356">
                  <c:v>35.599999999999454</c:v>
                </c:pt>
                <c:pt idx="357">
                  <c:v>35.699999999999818</c:v>
                </c:pt>
                <c:pt idx="358">
                  <c:v>35.799999999999272</c:v>
                </c:pt>
                <c:pt idx="359">
                  <c:v>35.899999999999636</c:v>
                </c:pt>
                <c:pt idx="360">
                  <c:v>36</c:v>
                </c:pt>
                <c:pt idx="361">
                  <c:v>36.099999999999454</c:v>
                </c:pt>
                <c:pt idx="362">
                  <c:v>36.199999999999818</c:v>
                </c:pt>
                <c:pt idx="363">
                  <c:v>36.299999999999272</c:v>
                </c:pt>
                <c:pt idx="364">
                  <c:v>36.399999999999636</c:v>
                </c:pt>
                <c:pt idx="365">
                  <c:v>36.5</c:v>
                </c:pt>
                <c:pt idx="366">
                  <c:v>36.599999999999454</c:v>
                </c:pt>
                <c:pt idx="367">
                  <c:v>36.699999999999818</c:v>
                </c:pt>
                <c:pt idx="368">
                  <c:v>36.799999999999272</c:v>
                </c:pt>
                <c:pt idx="369">
                  <c:v>36.899999999999636</c:v>
                </c:pt>
                <c:pt idx="370">
                  <c:v>37</c:v>
                </c:pt>
                <c:pt idx="371">
                  <c:v>37.099999999999454</c:v>
                </c:pt>
                <c:pt idx="372">
                  <c:v>37.199999999999818</c:v>
                </c:pt>
                <c:pt idx="373">
                  <c:v>37.299999999999272</c:v>
                </c:pt>
                <c:pt idx="374">
                  <c:v>37.399999999999636</c:v>
                </c:pt>
                <c:pt idx="375">
                  <c:v>37.5</c:v>
                </c:pt>
                <c:pt idx="376">
                  <c:v>37.599999999999454</c:v>
                </c:pt>
                <c:pt idx="377">
                  <c:v>37.699999999999818</c:v>
                </c:pt>
                <c:pt idx="378">
                  <c:v>37.799999999999272</c:v>
                </c:pt>
                <c:pt idx="379">
                  <c:v>37.899999999999636</c:v>
                </c:pt>
                <c:pt idx="380">
                  <c:v>38</c:v>
                </c:pt>
                <c:pt idx="381">
                  <c:v>38.099999999999454</c:v>
                </c:pt>
                <c:pt idx="382">
                  <c:v>38.199999999999818</c:v>
                </c:pt>
                <c:pt idx="383">
                  <c:v>38.299999999999272</c:v>
                </c:pt>
                <c:pt idx="384">
                  <c:v>38.399999999999636</c:v>
                </c:pt>
                <c:pt idx="385">
                  <c:v>38.5</c:v>
                </c:pt>
                <c:pt idx="386">
                  <c:v>38.599999999999454</c:v>
                </c:pt>
                <c:pt idx="387">
                  <c:v>38.699999999999818</c:v>
                </c:pt>
                <c:pt idx="388">
                  <c:v>38.799999999999272</c:v>
                </c:pt>
                <c:pt idx="389">
                  <c:v>38.899999999999636</c:v>
                </c:pt>
                <c:pt idx="390">
                  <c:v>39</c:v>
                </c:pt>
                <c:pt idx="391">
                  <c:v>39.099999999999454</c:v>
                </c:pt>
                <c:pt idx="392">
                  <c:v>39.199999999999818</c:v>
                </c:pt>
                <c:pt idx="393">
                  <c:v>39.299999999999272</c:v>
                </c:pt>
                <c:pt idx="394">
                  <c:v>39.399999999999636</c:v>
                </c:pt>
                <c:pt idx="395">
                  <c:v>39.5</c:v>
                </c:pt>
                <c:pt idx="396">
                  <c:v>39.599999999999454</c:v>
                </c:pt>
                <c:pt idx="397">
                  <c:v>39.699999999999818</c:v>
                </c:pt>
                <c:pt idx="398">
                  <c:v>39.799999999999272</c:v>
                </c:pt>
                <c:pt idx="399">
                  <c:v>39.899999999999636</c:v>
                </c:pt>
                <c:pt idx="400">
                  <c:v>40</c:v>
                </c:pt>
                <c:pt idx="401">
                  <c:v>40.099999999999454</c:v>
                </c:pt>
                <c:pt idx="402">
                  <c:v>40.199999999999818</c:v>
                </c:pt>
                <c:pt idx="403">
                  <c:v>40.299999999999272</c:v>
                </c:pt>
                <c:pt idx="404">
                  <c:v>40.399999999999636</c:v>
                </c:pt>
                <c:pt idx="405">
                  <c:v>40.5</c:v>
                </c:pt>
                <c:pt idx="406">
                  <c:v>40.599999999999454</c:v>
                </c:pt>
                <c:pt idx="407">
                  <c:v>40.699999999999818</c:v>
                </c:pt>
                <c:pt idx="408">
                  <c:v>40.799999999999272</c:v>
                </c:pt>
                <c:pt idx="409">
                  <c:v>40.899999999999636</c:v>
                </c:pt>
                <c:pt idx="410">
                  <c:v>41</c:v>
                </c:pt>
                <c:pt idx="411">
                  <c:v>41.099999999999454</c:v>
                </c:pt>
                <c:pt idx="412">
                  <c:v>41.199999999999818</c:v>
                </c:pt>
                <c:pt idx="413">
                  <c:v>41.299999999999272</c:v>
                </c:pt>
                <c:pt idx="414">
                  <c:v>41.399999999999636</c:v>
                </c:pt>
                <c:pt idx="415">
                  <c:v>41.5</c:v>
                </c:pt>
                <c:pt idx="416">
                  <c:v>41.599999999999454</c:v>
                </c:pt>
                <c:pt idx="417">
                  <c:v>41.699999999999818</c:v>
                </c:pt>
                <c:pt idx="418">
                  <c:v>41.799999999999272</c:v>
                </c:pt>
                <c:pt idx="419">
                  <c:v>41.899999999999636</c:v>
                </c:pt>
                <c:pt idx="420">
                  <c:v>42</c:v>
                </c:pt>
                <c:pt idx="421">
                  <c:v>42.099999999999454</c:v>
                </c:pt>
                <c:pt idx="422">
                  <c:v>42.199999999999818</c:v>
                </c:pt>
                <c:pt idx="423">
                  <c:v>42.299999999999272</c:v>
                </c:pt>
                <c:pt idx="424">
                  <c:v>42.399999999999636</c:v>
                </c:pt>
                <c:pt idx="425">
                  <c:v>42.5</c:v>
                </c:pt>
                <c:pt idx="426">
                  <c:v>42.599999999999454</c:v>
                </c:pt>
                <c:pt idx="427">
                  <c:v>42.699999999999818</c:v>
                </c:pt>
                <c:pt idx="428">
                  <c:v>42.799999999999272</c:v>
                </c:pt>
                <c:pt idx="429">
                  <c:v>42.899999999999636</c:v>
                </c:pt>
                <c:pt idx="430">
                  <c:v>43</c:v>
                </c:pt>
                <c:pt idx="431">
                  <c:v>43.099999999999454</c:v>
                </c:pt>
                <c:pt idx="432">
                  <c:v>43.199999999999818</c:v>
                </c:pt>
                <c:pt idx="433">
                  <c:v>43.299999999999272</c:v>
                </c:pt>
                <c:pt idx="434">
                  <c:v>43.399999999999636</c:v>
                </c:pt>
                <c:pt idx="435">
                  <c:v>43.5</c:v>
                </c:pt>
                <c:pt idx="436">
                  <c:v>43.599999999999454</c:v>
                </c:pt>
                <c:pt idx="437">
                  <c:v>43.699999999999818</c:v>
                </c:pt>
                <c:pt idx="438">
                  <c:v>43.799999999999272</c:v>
                </c:pt>
                <c:pt idx="439">
                  <c:v>43.899999999999636</c:v>
                </c:pt>
                <c:pt idx="440">
                  <c:v>44</c:v>
                </c:pt>
                <c:pt idx="441">
                  <c:v>44.099999999999454</c:v>
                </c:pt>
                <c:pt idx="442">
                  <c:v>44.199999999999818</c:v>
                </c:pt>
                <c:pt idx="443">
                  <c:v>44.299999999999272</c:v>
                </c:pt>
                <c:pt idx="444">
                  <c:v>44.399999999999636</c:v>
                </c:pt>
                <c:pt idx="445">
                  <c:v>44.5</c:v>
                </c:pt>
                <c:pt idx="446">
                  <c:v>44.599999999999454</c:v>
                </c:pt>
                <c:pt idx="447">
                  <c:v>44.699999999999818</c:v>
                </c:pt>
                <c:pt idx="448">
                  <c:v>44.799999999999272</c:v>
                </c:pt>
                <c:pt idx="449">
                  <c:v>44.899999999999636</c:v>
                </c:pt>
                <c:pt idx="450">
                  <c:v>45</c:v>
                </c:pt>
                <c:pt idx="451">
                  <c:v>45.099999999999454</c:v>
                </c:pt>
                <c:pt idx="452">
                  <c:v>45.199999999999818</c:v>
                </c:pt>
                <c:pt idx="453">
                  <c:v>45.299999999999272</c:v>
                </c:pt>
                <c:pt idx="454">
                  <c:v>45.399999999999636</c:v>
                </c:pt>
                <c:pt idx="455">
                  <c:v>45.5</c:v>
                </c:pt>
                <c:pt idx="456">
                  <c:v>45.599999999999454</c:v>
                </c:pt>
                <c:pt idx="457">
                  <c:v>45.699999999999818</c:v>
                </c:pt>
                <c:pt idx="458">
                  <c:v>45.799999999999272</c:v>
                </c:pt>
                <c:pt idx="459">
                  <c:v>45.899999999999636</c:v>
                </c:pt>
                <c:pt idx="460">
                  <c:v>46</c:v>
                </c:pt>
                <c:pt idx="461">
                  <c:v>46.099999999999454</c:v>
                </c:pt>
                <c:pt idx="462">
                  <c:v>46.199999999999818</c:v>
                </c:pt>
                <c:pt idx="463">
                  <c:v>46.299999999999272</c:v>
                </c:pt>
                <c:pt idx="464">
                  <c:v>46.399999999999636</c:v>
                </c:pt>
                <c:pt idx="465">
                  <c:v>46.5</c:v>
                </c:pt>
                <c:pt idx="466">
                  <c:v>46.599999999999454</c:v>
                </c:pt>
                <c:pt idx="467">
                  <c:v>46.699999999999818</c:v>
                </c:pt>
                <c:pt idx="468">
                  <c:v>46.799999999999272</c:v>
                </c:pt>
                <c:pt idx="469">
                  <c:v>46.899999999999636</c:v>
                </c:pt>
                <c:pt idx="470">
                  <c:v>47</c:v>
                </c:pt>
                <c:pt idx="471">
                  <c:v>47.099999999999454</c:v>
                </c:pt>
                <c:pt idx="472">
                  <c:v>47.199999999999818</c:v>
                </c:pt>
                <c:pt idx="473">
                  <c:v>47.299999999999272</c:v>
                </c:pt>
                <c:pt idx="474">
                  <c:v>47.399999999999636</c:v>
                </c:pt>
                <c:pt idx="475">
                  <c:v>47.5</c:v>
                </c:pt>
                <c:pt idx="476">
                  <c:v>47.599999999999454</c:v>
                </c:pt>
                <c:pt idx="477">
                  <c:v>47.699999999999818</c:v>
                </c:pt>
                <c:pt idx="478">
                  <c:v>47.799999999999272</c:v>
                </c:pt>
                <c:pt idx="479">
                  <c:v>47.899999999999636</c:v>
                </c:pt>
                <c:pt idx="480">
                  <c:v>48</c:v>
                </c:pt>
                <c:pt idx="481">
                  <c:v>48.099999999999454</c:v>
                </c:pt>
                <c:pt idx="482">
                  <c:v>48.199999999999818</c:v>
                </c:pt>
                <c:pt idx="483">
                  <c:v>48.299999999999272</c:v>
                </c:pt>
                <c:pt idx="484">
                  <c:v>48.399999999999636</c:v>
                </c:pt>
                <c:pt idx="485">
                  <c:v>48.5</c:v>
                </c:pt>
                <c:pt idx="486">
                  <c:v>48.599999999999454</c:v>
                </c:pt>
                <c:pt idx="487">
                  <c:v>48.699999999999818</c:v>
                </c:pt>
                <c:pt idx="488">
                  <c:v>48.799999999999272</c:v>
                </c:pt>
                <c:pt idx="489">
                  <c:v>48.899999999999636</c:v>
                </c:pt>
                <c:pt idx="490">
                  <c:v>49</c:v>
                </c:pt>
                <c:pt idx="491">
                  <c:v>49.099999999999454</c:v>
                </c:pt>
                <c:pt idx="492">
                  <c:v>49.199999999999818</c:v>
                </c:pt>
                <c:pt idx="493">
                  <c:v>49.299999999999272</c:v>
                </c:pt>
                <c:pt idx="494">
                  <c:v>49.399999999999636</c:v>
                </c:pt>
                <c:pt idx="495">
                  <c:v>49.5</c:v>
                </c:pt>
                <c:pt idx="496">
                  <c:v>49.599999999999454</c:v>
                </c:pt>
                <c:pt idx="497">
                  <c:v>49.699999999999818</c:v>
                </c:pt>
                <c:pt idx="498">
                  <c:v>49.799999999999272</c:v>
                </c:pt>
                <c:pt idx="499">
                  <c:v>49.899999999999636</c:v>
                </c:pt>
                <c:pt idx="500">
                  <c:v>50</c:v>
                </c:pt>
                <c:pt idx="501">
                  <c:v>50.099999999999454</c:v>
                </c:pt>
                <c:pt idx="502">
                  <c:v>50.199999999999818</c:v>
                </c:pt>
                <c:pt idx="503">
                  <c:v>50.299999999999272</c:v>
                </c:pt>
                <c:pt idx="504">
                  <c:v>50.399999999999636</c:v>
                </c:pt>
                <c:pt idx="505">
                  <c:v>50.5</c:v>
                </c:pt>
                <c:pt idx="506">
                  <c:v>50.599999999999454</c:v>
                </c:pt>
                <c:pt idx="507">
                  <c:v>50.699999999999818</c:v>
                </c:pt>
                <c:pt idx="508">
                  <c:v>50.799999999999272</c:v>
                </c:pt>
                <c:pt idx="509">
                  <c:v>50.899999999999636</c:v>
                </c:pt>
                <c:pt idx="510">
                  <c:v>51</c:v>
                </c:pt>
                <c:pt idx="511">
                  <c:v>51.099999999999454</c:v>
                </c:pt>
                <c:pt idx="512">
                  <c:v>51.199999999999818</c:v>
                </c:pt>
                <c:pt idx="513">
                  <c:v>51.299999999999272</c:v>
                </c:pt>
                <c:pt idx="514">
                  <c:v>51.399999999999636</c:v>
                </c:pt>
                <c:pt idx="515">
                  <c:v>51.5</c:v>
                </c:pt>
                <c:pt idx="516">
                  <c:v>51.599999999999454</c:v>
                </c:pt>
                <c:pt idx="517">
                  <c:v>51.699999999999818</c:v>
                </c:pt>
                <c:pt idx="518">
                  <c:v>51.799999999999272</c:v>
                </c:pt>
                <c:pt idx="519">
                  <c:v>51.899999999999636</c:v>
                </c:pt>
                <c:pt idx="520">
                  <c:v>52</c:v>
                </c:pt>
                <c:pt idx="521">
                  <c:v>52.099999999999454</c:v>
                </c:pt>
                <c:pt idx="522">
                  <c:v>52.199999999999818</c:v>
                </c:pt>
                <c:pt idx="523">
                  <c:v>52.299999999999272</c:v>
                </c:pt>
                <c:pt idx="524">
                  <c:v>52.399999999999636</c:v>
                </c:pt>
                <c:pt idx="525">
                  <c:v>52.5</c:v>
                </c:pt>
                <c:pt idx="526">
                  <c:v>52.599999999999454</c:v>
                </c:pt>
                <c:pt idx="527">
                  <c:v>52.699999999999818</c:v>
                </c:pt>
                <c:pt idx="528">
                  <c:v>52.799999999999272</c:v>
                </c:pt>
                <c:pt idx="529">
                  <c:v>52.899999999999636</c:v>
                </c:pt>
                <c:pt idx="530">
                  <c:v>53</c:v>
                </c:pt>
                <c:pt idx="531">
                  <c:v>53.099999999999454</c:v>
                </c:pt>
                <c:pt idx="532">
                  <c:v>53.199999999999818</c:v>
                </c:pt>
                <c:pt idx="533">
                  <c:v>53.299999999999272</c:v>
                </c:pt>
                <c:pt idx="534">
                  <c:v>53.399999999999636</c:v>
                </c:pt>
                <c:pt idx="535">
                  <c:v>53.5</c:v>
                </c:pt>
                <c:pt idx="536">
                  <c:v>53.599999999999454</c:v>
                </c:pt>
                <c:pt idx="537">
                  <c:v>53.699999999999818</c:v>
                </c:pt>
                <c:pt idx="538">
                  <c:v>53.799999999999272</c:v>
                </c:pt>
                <c:pt idx="539">
                  <c:v>53.899999999999636</c:v>
                </c:pt>
                <c:pt idx="540">
                  <c:v>54</c:v>
                </c:pt>
                <c:pt idx="541">
                  <c:v>54.099999999999454</c:v>
                </c:pt>
                <c:pt idx="542">
                  <c:v>54.199999999999818</c:v>
                </c:pt>
                <c:pt idx="543">
                  <c:v>54.299999999999272</c:v>
                </c:pt>
                <c:pt idx="544">
                  <c:v>54.399999999999636</c:v>
                </c:pt>
                <c:pt idx="545">
                  <c:v>54.5</c:v>
                </c:pt>
                <c:pt idx="546">
                  <c:v>54.599999999999454</c:v>
                </c:pt>
                <c:pt idx="547">
                  <c:v>54.699999999999818</c:v>
                </c:pt>
                <c:pt idx="548">
                  <c:v>54.799999999999272</c:v>
                </c:pt>
                <c:pt idx="549">
                  <c:v>54.899999999999636</c:v>
                </c:pt>
                <c:pt idx="550">
                  <c:v>55</c:v>
                </c:pt>
                <c:pt idx="551">
                  <c:v>55.099999999999454</c:v>
                </c:pt>
                <c:pt idx="552">
                  <c:v>55.199999999999818</c:v>
                </c:pt>
                <c:pt idx="553">
                  <c:v>55.299999999999272</c:v>
                </c:pt>
                <c:pt idx="554">
                  <c:v>55.399999999999636</c:v>
                </c:pt>
                <c:pt idx="555">
                  <c:v>55.5</c:v>
                </c:pt>
                <c:pt idx="556">
                  <c:v>55.599999999999454</c:v>
                </c:pt>
                <c:pt idx="557">
                  <c:v>55.699999999999818</c:v>
                </c:pt>
                <c:pt idx="558">
                  <c:v>55.799999999999272</c:v>
                </c:pt>
                <c:pt idx="559">
                  <c:v>55.899999999999636</c:v>
                </c:pt>
                <c:pt idx="560">
                  <c:v>56</c:v>
                </c:pt>
                <c:pt idx="561">
                  <c:v>56.099999999999454</c:v>
                </c:pt>
                <c:pt idx="562">
                  <c:v>56.199999999999818</c:v>
                </c:pt>
                <c:pt idx="563">
                  <c:v>56.299999999999272</c:v>
                </c:pt>
                <c:pt idx="564">
                  <c:v>56.399999999999636</c:v>
                </c:pt>
                <c:pt idx="565">
                  <c:v>56.5</c:v>
                </c:pt>
                <c:pt idx="566">
                  <c:v>56.599999999999454</c:v>
                </c:pt>
                <c:pt idx="567">
                  <c:v>56.699999999999818</c:v>
                </c:pt>
                <c:pt idx="568">
                  <c:v>56.799999999999272</c:v>
                </c:pt>
                <c:pt idx="569">
                  <c:v>56.899999999999636</c:v>
                </c:pt>
                <c:pt idx="570">
                  <c:v>57</c:v>
                </c:pt>
                <c:pt idx="571">
                  <c:v>57.099999999999454</c:v>
                </c:pt>
                <c:pt idx="572">
                  <c:v>57.199999999999818</c:v>
                </c:pt>
                <c:pt idx="573">
                  <c:v>57.299999999999272</c:v>
                </c:pt>
                <c:pt idx="574">
                  <c:v>57.399999999999636</c:v>
                </c:pt>
                <c:pt idx="575">
                  <c:v>57.5</c:v>
                </c:pt>
                <c:pt idx="576">
                  <c:v>57.599999999999454</c:v>
                </c:pt>
                <c:pt idx="577">
                  <c:v>57.699999999999818</c:v>
                </c:pt>
                <c:pt idx="578">
                  <c:v>57.799999999999272</c:v>
                </c:pt>
                <c:pt idx="579">
                  <c:v>57.899999999999636</c:v>
                </c:pt>
                <c:pt idx="580">
                  <c:v>58</c:v>
                </c:pt>
                <c:pt idx="581">
                  <c:v>58.099999999999454</c:v>
                </c:pt>
                <c:pt idx="582">
                  <c:v>58.199999999999818</c:v>
                </c:pt>
                <c:pt idx="583">
                  <c:v>58.299999999999272</c:v>
                </c:pt>
                <c:pt idx="584">
                  <c:v>58.399999999999636</c:v>
                </c:pt>
                <c:pt idx="585">
                  <c:v>58.5</c:v>
                </c:pt>
                <c:pt idx="586">
                  <c:v>58.599999999999454</c:v>
                </c:pt>
                <c:pt idx="587">
                  <c:v>58.699999999999818</c:v>
                </c:pt>
                <c:pt idx="588">
                  <c:v>58.799999999999272</c:v>
                </c:pt>
                <c:pt idx="589">
                  <c:v>58.899999999999636</c:v>
                </c:pt>
                <c:pt idx="590">
                  <c:v>59</c:v>
                </c:pt>
                <c:pt idx="591">
                  <c:v>59.099999999999454</c:v>
                </c:pt>
                <c:pt idx="592">
                  <c:v>59.199999999999818</c:v>
                </c:pt>
                <c:pt idx="593">
                  <c:v>59.299999999999272</c:v>
                </c:pt>
                <c:pt idx="594">
                  <c:v>59.399999999999636</c:v>
                </c:pt>
                <c:pt idx="595">
                  <c:v>59.5</c:v>
                </c:pt>
                <c:pt idx="596">
                  <c:v>59.599999999999454</c:v>
                </c:pt>
                <c:pt idx="597">
                  <c:v>59.699999999999818</c:v>
                </c:pt>
                <c:pt idx="598">
                  <c:v>59.799999999999272</c:v>
                </c:pt>
                <c:pt idx="599">
                  <c:v>59.899999999999636</c:v>
                </c:pt>
                <c:pt idx="600">
                  <c:v>60</c:v>
                </c:pt>
                <c:pt idx="601">
                  <c:v>60.099999999999454</c:v>
                </c:pt>
                <c:pt idx="602">
                  <c:v>60.199999999999818</c:v>
                </c:pt>
                <c:pt idx="603">
                  <c:v>60.299999999999272</c:v>
                </c:pt>
                <c:pt idx="604">
                  <c:v>60.399999999999636</c:v>
                </c:pt>
                <c:pt idx="605">
                  <c:v>60.5</c:v>
                </c:pt>
                <c:pt idx="606">
                  <c:v>60.599999999999454</c:v>
                </c:pt>
                <c:pt idx="607">
                  <c:v>60.699999999999818</c:v>
                </c:pt>
                <c:pt idx="608">
                  <c:v>60.799999999999272</c:v>
                </c:pt>
                <c:pt idx="609">
                  <c:v>60.899999999999636</c:v>
                </c:pt>
                <c:pt idx="610">
                  <c:v>61</c:v>
                </c:pt>
                <c:pt idx="611">
                  <c:v>61.099999999999454</c:v>
                </c:pt>
                <c:pt idx="612">
                  <c:v>61.199999999999818</c:v>
                </c:pt>
                <c:pt idx="613">
                  <c:v>61.299999999999272</c:v>
                </c:pt>
                <c:pt idx="614">
                  <c:v>61.399999999999636</c:v>
                </c:pt>
                <c:pt idx="615">
                  <c:v>61.5</c:v>
                </c:pt>
                <c:pt idx="616">
                  <c:v>61.599999999999454</c:v>
                </c:pt>
                <c:pt idx="617">
                  <c:v>61.699999999999818</c:v>
                </c:pt>
                <c:pt idx="618">
                  <c:v>61.799999999999272</c:v>
                </c:pt>
                <c:pt idx="619">
                  <c:v>61.899999999999636</c:v>
                </c:pt>
                <c:pt idx="620">
                  <c:v>62</c:v>
                </c:pt>
                <c:pt idx="621">
                  <c:v>62.099999999999454</c:v>
                </c:pt>
                <c:pt idx="622">
                  <c:v>62.199999999999818</c:v>
                </c:pt>
                <c:pt idx="623">
                  <c:v>62.299999999999272</c:v>
                </c:pt>
                <c:pt idx="624">
                  <c:v>62.399999999999636</c:v>
                </c:pt>
                <c:pt idx="625">
                  <c:v>62.5</c:v>
                </c:pt>
                <c:pt idx="626">
                  <c:v>62.599999999999454</c:v>
                </c:pt>
                <c:pt idx="627">
                  <c:v>62.699999999999818</c:v>
                </c:pt>
                <c:pt idx="628">
                  <c:v>62.799999999999272</c:v>
                </c:pt>
                <c:pt idx="629">
                  <c:v>62.899999999999636</c:v>
                </c:pt>
                <c:pt idx="630">
                  <c:v>63</c:v>
                </c:pt>
                <c:pt idx="631">
                  <c:v>63.099999999999454</c:v>
                </c:pt>
                <c:pt idx="632">
                  <c:v>63.199999999999818</c:v>
                </c:pt>
                <c:pt idx="633">
                  <c:v>63.299999999999272</c:v>
                </c:pt>
                <c:pt idx="634">
                  <c:v>63.399999999999636</c:v>
                </c:pt>
                <c:pt idx="635">
                  <c:v>63.5</c:v>
                </c:pt>
                <c:pt idx="636">
                  <c:v>63.599999999999454</c:v>
                </c:pt>
                <c:pt idx="637">
                  <c:v>63.699999999999818</c:v>
                </c:pt>
                <c:pt idx="638">
                  <c:v>63.799999999999272</c:v>
                </c:pt>
                <c:pt idx="639">
                  <c:v>63.899999999999636</c:v>
                </c:pt>
                <c:pt idx="640">
                  <c:v>64</c:v>
                </c:pt>
                <c:pt idx="641">
                  <c:v>64.099999999999454</c:v>
                </c:pt>
                <c:pt idx="642">
                  <c:v>64.199999999999818</c:v>
                </c:pt>
                <c:pt idx="643">
                  <c:v>64.299999999999272</c:v>
                </c:pt>
                <c:pt idx="644">
                  <c:v>64.399999999999636</c:v>
                </c:pt>
                <c:pt idx="645">
                  <c:v>64.5</c:v>
                </c:pt>
                <c:pt idx="646">
                  <c:v>64.599999999999454</c:v>
                </c:pt>
                <c:pt idx="647">
                  <c:v>64.699999999999818</c:v>
                </c:pt>
                <c:pt idx="648">
                  <c:v>64.799999999999272</c:v>
                </c:pt>
                <c:pt idx="649">
                  <c:v>64.899999999999636</c:v>
                </c:pt>
                <c:pt idx="650">
                  <c:v>65</c:v>
                </c:pt>
                <c:pt idx="651">
                  <c:v>65.099999999999454</c:v>
                </c:pt>
                <c:pt idx="652">
                  <c:v>65.199999999999818</c:v>
                </c:pt>
                <c:pt idx="653">
                  <c:v>65.299999999999272</c:v>
                </c:pt>
                <c:pt idx="654">
                  <c:v>65.399999999999636</c:v>
                </c:pt>
                <c:pt idx="655">
                  <c:v>65.5</c:v>
                </c:pt>
                <c:pt idx="656">
                  <c:v>65.599999999999454</c:v>
                </c:pt>
                <c:pt idx="657">
                  <c:v>65.699999999999818</c:v>
                </c:pt>
                <c:pt idx="658">
                  <c:v>65.799999999999272</c:v>
                </c:pt>
                <c:pt idx="659">
                  <c:v>65.899999999999636</c:v>
                </c:pt>
                <c:pt idx="660">
                  <c:v>66</c:v>
                </c:pt>
                <c:pt idx="661">
                  <c:v>66.099999999999454</c:v>
                </c:pt>
                <c:pt idx="662">
                  <c:v>66.199999999999818</c:v>
                </c:pt>
                <c:pt idx="663">
                  <c:v>66.299999999999272</c:v>
                </c:pt>
                <c:pt idx="664">
                  <c:v>66.399999999999636</c:v>
                </c:pt>
                <c:pt idx="665">
                  <c:v>66.5</c:v>
                </c:pt>
                <c:pt idx="666">
                  <c:v>66.599999999999454</c:v>
                </c:pt>
                <c:pt idx="667">
                  <c:v>66.699999999999818</c:v>
                </c:pt>
                <c:pt idx="668">
                  <c:v>66.799999999999272</c:v>
                </c:pt>
                <c:pt idx="669">
                  <c:v>66.899999999999636</c:v>
                </c:pt>
                <c:pt idx="670">
                  <c:v>67</c:v>
                </c:pt>
                <c:pt idx="671">
                  <c:v>67.099999999999454</c:v>
                </c:pt>
                <c:pt idx="672">
                  <c:v>67.199999999999818</c:v>
                </c:pt>
                <c:pt idx="673">
                  <c:v>67.299999999999272</c:v>
                </c:pt>
                <c:pt idx="674">
                  <c:v>67.399999999999636</c:v>
                </c:pt>
                <c:pt idx="675">
                  <c:v>67.5</c:v>
                </c:pt>
                <c:pt idx="676">
                  <c:v>67.599999999999454</c:v>
                </c:pt>
                <c:pt idx="677">
                  <c:v>67.699999999999818</c:v>
                </c:pt>
                <c:pt idx="678">
                  <c:v>67.799999999999272</c:v>
                </c:pt>
                <c:pt idx="679">
                  <c:v>67.899999999999636</c:v>
                </c:pt>
                <c:pt idx="680">
                  <c:v>68</c:v>
                </c:pt>
                <c:pt idx="681">
                  <c:v>68.099999999999454</c:v>
                </c:pt>
                <c:pt idx="682">
                  <c:v>68.199999999999818</c:v>
                </c:pt>
                <c:pt idx="683">
                  <c:v>68.299999999999272</c:v>
                </c:pt>
                <c:pt idx="684">
                  <c:v>68.399999999999636</c:v>
                </c:pt>
                <c:pt idx="685">
                  <c:v>68.5</c:v>
                </c:pt>
                <c:pt idx="686">
                  <c:v>68.599999999999454</c:v>
                </c:pt>
                <c:pt idx="687">
                  <c:v>68.699999999999818</c:v>
                </c:pt>
                <c:pt idx="688">
                  <c:v>68.799999999999272</c:v>
                </c:pt>
                <c:pt idx="689">
                  <c:v>68.899999999999636</c:v>
                </c:pt>
                <c:pt idx="690">
                  <c:v>69</c:v>
                </c:pt>
                <c:pt idx="691">
                  <c:v>69.099999999999454</c:v>
                </c:pt>
                <c:pt idx="692">
                  <c:v>69.199999999999818</c:v>
                </c:pt>
                <c:pt idx="693">
                  <c:v>69.299999999999272</c:v>
                </c:pt>
                <c:pt idx="694">
                  <c:v>69.399999999999636</c:v>
                </c:pt>
                <c:pt idx="695">
                  <c:v>69.5</c:v>
                </c:pt>
                <c:pt idx="696">
                  <c:v>69.599999999999454</c:v>
                </c:pt>
                <c:pt idx="697">
                  <c:v>69.699999999999818</c:v>
                </c:pt>
                <c:pt idx="698">
                  <c:v>69.799999999999272</c:v>
                </c:pt>
                <c:pt idx="699">
                  <c:v>69.899999999999636</c:v>
                </c:pt>
                <c:pt idx="700">
                  <c:v>70</c:v>
                </c:pt>
                <c:pt idx="701">
                  <c:v>70.099999999999454</c:v>
                </c:pt>
                <c:pt idx="702">
                  <c:v>70.199999999999818</c:v>
                </c:pt>
                <c:pt idx="703">
                  <c:v>70.299999999999272</c:v>
                </c:pt>
                <c:pt idx="704">
                  <c:v>70.399999999999636</c:v>
                </c:pt>
                <c:pt idx="705">
                  <c:v>70.5</c:v>
                </c:pt>
                <c:pt idx="706">
                  <c:v>70.599999999999454</c:v>
                </c:pt>
                <c:pt idx="707">
                  <c:v>70.699999999999818</c:v>
                </c:pt>
                <c:pt idx="708">
                  <c:v>70.799999999999272</c:v>
                </c:pt>
                <c:pt idx="709">
                  <c:v>70.899999999999636</c:v>
                </c:pt>
                <c:pt idx="710">
                  <c:v>71</c:v>
                </c:pt>
                <c:pt idx="711">
                  <c:v>71.099999999999454</c:v>
                </c:pt>
                <c:pt idx="712">
                  <c:v>71.199999999999818</c:v>
                </c:pt>
                <c:pt idx="713">
                  <c:v>71.299999999999272</c:v>
                </c:pt>
                <c:pt idx="714">
                  <c:v>71.399999999999636</c:v>
                </c:pt>
                <c:pt idx="715">
                  <c:v>71.5</c:v>
                </c:pt>
                <c:pt idx="716">
                  <c:v>71.599999999999454</c:v>
                </c:pt>
                <c:pt idx="717">
                  <c:v>71.699999999999818</c:v>
                </c:pt>
                <c:pt idx="718">
                  <c:v>71.799999999999272</c:v>
                </c:pt>
                <c:pt idx="719">
                  <c:v>71.899999999999636</c:v>
                </c:pt>
                <c:pt idx="720">
                  <c:v>72</c:v>
                </c:pt>
                <c:pt idx="721">
                  <c:v>72.099999999999454</c:v>
                </c:pt>
                <c:pt idx="722">
                  <c:v>72.199999999999818</c:v>
                </c:pt>
                <c:pt idx="723">
                  <c:v>72.299999999999272</c:v>
                </c:pt>
                <c:pt idx="724">
                  <c:v>72.399999999999636</c:v>
                </c:pt>
                <c:pt idx="725">
                  <c:v>72.5</c:v>
                </c:pt>
                <c:pt idx="726">
                  <c:v>72.599999999999454</c:v>
                </c:pt>
                <c:pt idx="727">
                  <c:v>72.699999999999818</c:v>
                </c:pt>
                <c:pt idx="728">
                  <c:v>72.799999999999272</c:v>
                </c:pt>
                <c:pt idx="729">
                  <c:v>72.899999999999636</c:v>
                </c:pt>
                <c:pt idx="730">
                  <c:v>73</c:v>
                </c:pt>
                <c:pt idx="731">
                  <c:v>73.099999999999454</c:v>
                </c:pt>
                <c:pt idx="732">
                  <c:v>73.199999999999818</c:v>
                </c:pt>
                <c:pt idx="733">
                  <c:v>73.299999999999272</c:v>
                </c:pt>
                <c:pt idx="734">
                  <c:v>73.399999999999636</c:v>
                </c:pt>
                <c:pt idx="735">
                  <c:v>73.5</c:v>
                </c:pt>
                <c:pt idx="736">
                  <c:v>73.599999999999454</c:v>
                </c:pt>
                <c:pt idx="737">
                  <c:v>73.699999999999818</c:v>
                </c:pt>
                <c:pt idx="738">
                  <c:v>73.799999999999272</c:v>
                </c:pt>
                <c:pt idx="739">
                  <c:v>73.899999999999636</c:v>
                </c:pt>
                <c:pt idx="740">
                  <c:v>74</c:v>
                </c:pt>
                <c:pt idx="741">
                  <c:v>74.099999999999454</c:v>
                </c:pt>
                <c:pt idx="742">
                  <c:v>74.199999999999818</c:v>
                </c:pt>
                <c:pt idx="743">
                  <c:v>74.299999999999272</c:v>
                </c:pt>
                <c:pt idx="744">
                  <c:v>74.399999999999636</c:v>
                </c:pt>
                <c:pt idx="745">
                  <c:v>74.5</c:v>
                </c:pt>
                <c:pt idx="746">
                  <c:v>74.599999999999454</c:v>
                </c:pt>
                <c:pt idx="747">
                  <c:v>74.699999999999818</c:v>
                </c:pt>
                <c:pt idx="748">
                  <c:v>74.799999999999272</c:v>
                </c:pt>
                <c:pt idx="749">
                  <c:v>74.899999999999636</c:v>
                </c:pt>
                <c:pt idx="750">
                  <c:v>75</c:v>
                </c:pt>
                <c:pt idx="751">
                  <c:v>75.099999999999454</c:v>
                </c:pt>
                <c:pt idx="752">
                  <c:v>75.199999999999818</c:v>
                </c:pt>
                <c:pt idx="753">
                  <c:v>75.299999999999272</c:v>
                </c:pt>
                <c:pt idx="754">
                  <c:v>75.399999999999636</c:v>
                </c:pt>
                <c:pt idx="755">
                  <c:v>75.5</c:v>
                </c:pt>
                <c:pt idx="756">
                  <c:v>75.599999999999454</c:v>
                </c:pt>
                <c:pt idx="757">
                  <c:v>75.699999999999818</c:v>
                </c:pt>
                <c:pt idx="758">
                  <c:v>75.799999999999272</c:v>
                </c:pt>
                <c:pt idx="759">
                  <c:v>75.899999999999636</c:v>
                </c:pt>
                <c:pt idx="760">
                  <c:v>76</c:v>
                </c:pt>
                <c:pt idx="761">
                  <c:v>76.099999999999454</c:v>
                </c:pt>
                <c:pt idx="762">
                  <c:v>76.199999999999818</c:v>
                </c:pt>
                <c:pt idx="763">
                  <c:v>76.299999999999272</c:v>
                </c:pt>
                <c:pt idx="764">
                  <c:v>76.399999999999636</c:v>
                </c:pt>
                <c:pt idx="765">
                  <c:v>76.5</c:v>
                </c:pt>
                <c:pt idx="766">
                  <c:v>76.599999999999454</c:v>
                </c:pt>
                <c:pt idx="767">
                  <c:v>76.699999999999818</c:v>
                </c:pt>
                <c:pt idx="768">
                  <c:v>76.799999999999272</c:v>
                </c:pt>
                <c:pt idx="769">
                  <c:v>76.899999999999636</c:v>
                </c:pt>
                <c:pt idx="770">
                  <c:v>77</c:v>
                </c:pt>
                <c:pt idx="771">
                  <c:v>77.099999999999454</c:v>
                </c:pt>
                <c:pt idx="772">
                  <c:v>77.199999999999818</c:v>
                </c:pt>
                <c:pt idx="773">
                  <c:v>77.299999999999272</c:v>
                </c:pt>
                <c:pt idx="774">
                  <c:v>77.399999999999636</c:v>
                </c:pt>
                <c:pt idx="775">
                  <c:v>77.5</c:v>
                </c:pt>
                <c:pt idx="776">
                  <c:v>77.599999999999454</c:v>
                </c:pt>
                <c:pt idx="777">
                  <c:v>77.699999999999818</c:v>
                </c:pt>
                <c:pt idx="778">
                  <c:v>77.799999999999272</c:v>
                </c:pt>
                <c:pt idx="779">
                  <c:v>77.899999999999636</c:v>
                </c:pt>
                <c:pt idx="780">
                  <c:v>78</c:v>
                </c:pt>
                <c:pt idx="781">
                  <c:v>78.099999999999454</c:v>
                </c:pt>
                <c:pt idx="782">
                  <c:v>78.199999999999818</c:v>
                </c:pt>
                <c:pt idx="783">
                  <c:v>78.299999999999272</c:v>
                </c:pt>
                <c:pt idx="784">
                  <c:v>78.399999999999636</c:v>
                </c:pt>
                <c:pt idx="785">
                  <c:v>78.5</c:v>
                </c:pt>
                <c:pt idx="786">
                  <c:v>78.599999999999454</c:v>
                </c:pt>
                <c:pt idx="787">
                  <c:v>78.699999999999818</c:v>
                </c:pt>
                <c:pt idx="788">
                  <c:v>78.799999999999272</c:v>
                </c:pt>
                <c:pt idx="789">
                  <c:v>78.899999999999636</c:v>
                </c:pt>
                <c:pt idx="790">
                  <c:v>79</c:v>
                </c:pt>
                <c:pt idx="791">
                  <c:v>79.099999999999454</c:v>
                </c:pt>
                <c:pt idx="792">
                  <c:v>79.199999999999818</c:v>
                </c:pt>
                <c:pt idx="793">
                  <c:v>79.299999999999272</c:v>
                </c:pt>
                <c:pt idx="794">
                  <c:v>79.399999999999636</c:v>
                </c:pt>
                <c:pt idx="795">
                  <c:v>79.5</c:v>
                </c:pt>
                <c:pt idx="796">
                  <c:v>79.599999999999454</c:v>
                </c:pt>
                <c:pt idx="797">
                  <c:v>79.699999999999818</c:v>
                </c:pt>
                <c:pt idx="798">
                  <c:v>79.799999999999272</c:v>
                </c:pt>
                <c:pt idx="799">
                  <c:v>79.899999999999636</c:v>
                </c:pt>
                <c:pt idx="800">
                  <c:v>80</c:v>
                </c:pt>
                <c:pt idx="801">
                  <c:v>80.099999999999454</c:v>
                </c:pt>
                <c:pt idx="802">
                  <c:v>80.199999999999818</c:v>
                </c:pt>
                <c:pt idx="803">
                  <c:v>80.299999999999272</c:v>
                </c:pt>
                <c:pt idx="804">
                  <c:v>80.399999999999636</c:v>
                </c:pt>
                <c:pt idx="805">
                  <c:v>80.5</c:v>
                </c:pt>
                <c:pt idx="806">
                  <c:v>80.599999999999454</c:v>
                </c:pt>
                <c:pt idx="807">
                  <c:v>80.699999999999818</c:v>
                </c:pt>
                <c:pt idx="808">
                  <c:v>80.799999999999272</c:v>
                </c:pt>
                <c:pt idx="809">
                  <c:v>80.899999999999636</c:v>
                </c:pt>
                <c:pt idx="810">
                  <c:v>81</c:v>
                </c:pt>
                <c:pt idx="811">
                  <c:v>81.099999999999454</c:v>
                </c:pt>
                <c:pt idx="812">
                  <c:v>81.199999999999818</c:v>
                </c:pt>
                <c:pt idx="813">
                  <c:v>81.299999999999272</c:v>
                </c:pt>
                <c:pt idx="814">
                  <c:v>81.399999999999636</c:v>
                </c:pt>
                <c:pt idx="815">
                  <c:v>81.5</c:v>
                </c:pt>
                <c:pt idx="816">
                  <c:v>81.599999999999454</c:v>
                </c:pt>
                <c:pt idx="817">
                  <c:v>81.699999999999818</c:v>
                </c:pt>
                <c:pt idx="818">
                  <c:v>81.799999999999272</c:v>
                </c:pt>
                <c:pt idx="819">
                  <c:v>81.899999999999636</c:v>
                </c:pt>
                <c:pt idx="820">
                  <c:v>82</c:v>
                </c:pt>
                <c:pt idx="821">
                  <c:v>82.099999999999454</c:v>
                </c:pt>
                <c:pt idx="822">
                  <c:v>82.199999999999818</c:v>
                </c:pt>
                <c:pt idx="823">
                  <c:v>82.299999999999272</c:v>
                </c:pt>
                <c:pt idx="824">
                  <c:v>82.399999999999636</c:v>
                </c:pt>
                <c:pt idx="825">
                  <c:v>82.5</c:v>
                </c:pt>
                <c:pt idx="826">
                  <c:v>82.599999999999454</c:v>
                </c:pt>
                <c:pt idx="827">
                  <c:v>82.699999999999818</c:v>
                </c:pt>
                <c:pt idx="828">
                  <c:v>82.799999999999272</c:v>
                </c:pt>
                <c:pt idx="829">
                  <c:v>82.899999999999636</c:v>
                </c:pt>
                <c:pt idx="830">
                  <c:v>83</c:v>
                </c:pt>
                <c:pt idx="831">
                  <c:v>83.099999999999454</c:v>
                </c:pt>
                <c:pt idx="832">
                  <c:v>83.199999999999818</c:v>
                </c:pt>
                <c:pt idx="833">
                  <c:v>83.299999999999272</c:v>
                </c:pt>
                <c:pt idx="834">
                  <c:v>83.399999999999636</c:v>
                </c:pt>
                <c:pt idx="835">
                  <c:v>83.5</c:v>
                </c:pt>
                <c:pt idx="836">
                  <c:v>83.599999999999454</c:v>
                </c:pt>
                <c:pt idx="837">
                  <c:v>83.699999999999818</c:v>
                </c:pt>
                <c:pt idx="838">
                  <c:v>83.799999999999272</c:v>
                </c:pt>
                <c:pt idx="839">
                  <c:v>83.899999999999636</c:v>
                </c:pt>
                <c:pt idx="840">
                  <c:v>84</c:v>
                </c:pt>
                <c:pt idx="841">
                  <c:v>84.099999999999454</c:v>
                </c:pt>
                <c:pt idx="842">
                  <c:v>84.199999999999818</c:v>
                </c:pt>
                <c:pt idx="843">
                  <c:v>84.299999999999272</c:v>
                </c:pt>
                <c:pt idx="844">
                  <c:v>84.399999999999636</c:v>
                </c:pt>
                <c:pt idx="845">
                  <c:v>84.5</c:v>
                </c:pt>
                <c:pt idx="846">
                  <c:v>84.599999999999454</c:v>
                </c:pt>
                <c:pt idx="847">
                  <c:v>84.699999999999818</c:v>
                </c:pt>
                <c:pt idx="848">
                  <c:v>84.799999999999272</c:v>
                </c:pt>
                <c:pt idx="849">
                  <c:v>84.899999999999636</c:v>
                </c:pt>
                <c:pt idx="850">
                  <c:v>85</c:v>
                </c:pt>
                <c:pt idx="851">
                  <c:v>85.099999999999454</c:v>
                </c:pt>
                <c:pt idx="852">
                  <c:v>85.199999999999818</c:v>
                </c:pt>
                <c:pt idx="853">
                  <c:v>85.299999999999272</c:v>
                </c:pt>
                <c:pt idx="854">
                  <c:v>85.399999999999636</c:v>
                </c:pt>
                <c:pt idx="855">
                  <c:v>85.5</c:v>
                </c:pt>
                <c:pt idx="856">
                  <c:v>85.599999999999454</c:v>
                </c:pt>
                <c:pt idx="857">
                  <c:v>85.699999999999818</c:v>
                </c:pt>
                <c:pt idx="858">
                  <c:v>85.799999999999272</c:v>
                </c:pt>
                <c:pt idx="859">
                  <c:v>85.899999999999636</c:v>
                </c:pt>
                <c:pt idx="860">
                  <c:v>86</c:v>
                </c:pt>
                <c:pt idx="861">
                  <c:v>86.099999999999454</c:v>
                </c:pt>
                <c:pt idx="862">
                  <c:v>86.199999999999818</c:v>
                </c:pt>
                <c:pt idx="863">
                  <c:v>86.299999999999272</c:v>
                </c:pt>
                <c:pt idx="864">
                  <c:v>86.399999999999636</c:v>
                </c:pt>
                <c:pt idx="865">
                  <c:v>86.5</c:v>
                </c:pt>
                <c:pt idx="866">
                  <c:v>86.599999999999454</c:v>
                </c:pt>
                <c:pt idx="867">
                  <c:v>86.699999999999818</c:v>
                </c:pt>
                <c:pt idx="868">
                  <c:v>86.799999999999272</c:v>
                </c:pt>
                <c:pt idx="869">
                  <c:v>86.899999999999636</c:v>
                </c:pt>
                <c:pt idx="870">
                  <c:v>87</c:v>
                </c:pt>
                <c:pt idx="871">
                  <c:v>87.099999999999454</c:v>
                </c:pt>
                <c:pt idx="872">
                  <c:v>87.199999999999818</c:v>
                </c:pt>
                <c:pt idx="873">
                  <c:v>87.299999999999272</c:v>
                </c:pt>
                <c:pt idx="874">
                  <c:v>87.399999999999636</c:v>
                </c:pt>
                <c:pt idx="875">
                  <c:v>87.5</c:v>
                </c:pt>
                <c:pt idx="876">
                  <c:v>87.599999999999454</c:v>
                </c:pt>
                <c:pt idx="877">
                  <c:v>87.699999999999818</c:v>
                </c:pt>
                <c:pt idx="878">
                  <c:v>87.799999999999272</c:v>
                </c:pt>
                <c:pt idx="879">
                  <c:v>87.899999999999636</c:v>
                </c:pt>
                <c:pt idx="880">
                  <c:v>88</c:v>
                </c:pt>
                <c:pt idx="881">
                  <c:v>88.099999999999454</c:v>
                </c:pt>
                <c:pt idx="882">
                  <c:v>88.199999999999818</c:v>
                </c:pt>
                <c:pt idx="883">
                  <c:v>88.299999999999272</c:v>
                </c:pt>
                <c:pt idx="884">
                  <c:v>88.399999999999636</c:v>
                </c:pt>
                <c:pt idx="885">
                  <c:v>88.5</c:v>
                </c:pt>
                <c:pt idx="886">
                  <c:v>88.599999999999454</c:v>
                </c:pt>
                <c:pt idx="887">
                  <c:v>88.699999999999818</c:v>
                </c:pt>
                <c:pt idx="888">
                  <c:v>88.799999999999272</c:v>
                </c:pt>
                <c:pt idx="889">
                  <c:v>88.899999999999636</c:v>
                </c:pt>
                <c:pt idx="890">
                  <c:v>89</c:v>
                </c:pt>
                <c:pt idx="891">
                  <c:v>89.099999999999454</c:v>
                </c:pt>
                <c:pt idx="892">
                  <c:v>89.199999999999818</c:v>
                </c:pt>
                <c:pt idx="893">
                  <c:v>89.299999999999272</c:v>
                </c:pt>
                <c:pt idx="894">
                  <c:v>89.399999999999636</c:v>
                </c:pt>
                <c:pt idx="895">
                  <c:v>89.5</c:v>
                </c:pt>
                <c:pt idx="896">
                  <c:v>89.599999999999454</c:v>
                </c:pt>
                <c:pt idx="897">
                  <c:v>89.699999999999818</c:v>
                </c:pt>
                <c:pt idx="898">
                  <c:v>89.799999999999272</c:v>
                </c:pt>
                <c:pt idx="899">
                  <c:v>89.899999999999636</c:v>
                </c:pt>
                <c:pt idx="900">
                  <c:v>90</c:v>
                </c:pt>
                <c:pt idx="901">
                  <c:v>90.099999999999454</c:v>
                </c:pt>
                <c:pt idx="902">
                  <c:v>90.199999999999818</c:v>
                </c:pt>
                <c:pt idx="903">
                  <c:v>90.299999999999272</c:v>
                </c:pt>
                <c:pt idx="904">
                  <c:v>90.399999999999636</c:v>
                </c:pt>
                <c:pt idx="905">
                  <c:v>90.5</c:v>
                </c:pt>
                <c:pt idx="906">
                  <c:v>90.599999999999454</c:v>
                </c:pt>
                <c:pt idx="907">
                  <c:v>90.699999999999818</c:v>
                </c:pt>
                <c:pt idx="908">
                  <c:v>90.799999999999272</c:v>
                </c:pt>
                <c:pt idx="909">
                  <c:v>90.899999999999636</c:v>
                </c:pt>
                <c:pt idx="910">
                  <c:v>91</c:v>
                </c:pt>
                <c:pt idx="911">
                  <c:v>91.099999999999454</c:v>
                </c:pt>
                <c:pt idx="912">
                  <c:v>91.199999999999818</c:v>
                </c:pt>
                <c:pt idx="913">
                  <c:v>91.299999999999272</c:v>
                </c:pt>
                <c:pt idx="914">
                  <c:v>91.399999999999636</c:v>
                </c:pt>
                <c:pt idx="915">
                  <c:v>91.5</c:v>
                </c:pt>
                <c:pt idx="916">
                  <c:v>91.599999999999454</c:v>
                </c:pt>
                <c:pt idx="917">
                  <c:v>91.699999999999818</c:v>
                </c:pt>
                <c:pt idx="918">
                  <c:v>91.799999999999272</c:v>
                </c:pt>
                <c:pt idx="919">
                  <c:v>91.899999999999636</c:v>
                </c:pt>
                <c:pt idx="920">
                  <c:v>92</c:v>
                </c:pt>
                <c:pt idx="921">
                  <c:v>92.099999999999454</c:v>
                </c:pt>
                <c:pt idx="922">
                  <c:v>92.199999999999818</c:v>
                </c:pt>
                <c:pt idx="923">
                  <c:v>92.299999999999272</c:v>
                </c:pt>
                <c:pt idx="924">
                  <c:v>92.399999999999636</c:v>
                </c:pt>
                <c:pt idx="925">
                  <c:v>92.5</c:v>
                </c:pt>
                <c:pt idx="926">
                  <c:v>92.599999999999454</c:v>
                </c:pt>
                <c:pt idx="927">
                  <c:v>92.699999999999818</c:v>
                </c:pt>
                <c:pt idx="928">
                  <c:v>92.799999999999272</c:v>
                </c:pt>
                <c:pt idx="929">
                  <c:v>92.899999999999636</c:v>
                </c:pt>
                <c:pt idx="930">
                  <c:v>93</c:v>
                </c:pt>
                <c:pt idx="931">
                  <c:v>93.099999999999454</c:v>
                </c:pt>
                <c:pt idx="932">
                  <c:v>93.199999999999818</c:v>
                </c:pt>
                <c:pt idx="933">
                  <c:v>93.299999999999272</c:v>
                </c:pt>
                <c:pt idx="934">
                  <c:v>93.399999999999636</c:v>
                </c:pt>
                <c:pt idx="935">
                  <c:v>93.5</c:v>
                </c:pt>
                <c:pt idx="936">
                  <c:v>93.599999999999454</c:v>
                </c:pt>
                <c:pt idx="937">
                  <c:v>93.699999999999818</c:v>
                </c:pt>
                <c:pt idx="938">
                  <c:v>93.799999999999272</c:v>
                </c:pt>
                <c:pt idx="939">
                  <c:v>93.899999999999636</c:v>
                </c:pt>
                <c:pt idx="940">
                  <c:v>94</c:v>
                </c:pt>
                <c:pt idx="941">
                  <c:v>94.099999999999454</c:v>
                </c:pt>
                <c:pt idx="942">
                  <c:v>94.199999999999818</c:v>
                </c:pt>
                <c:pt idx="943">
                  <c:v>94.299999999999272</c:v>
                </c:pt>
                <c:pt idx="944">
                  <c:v>94.399999999999636</c:v>
                </c:pt>
                <c:pt idx="945">
                  <c:v>94.5</c:v>
                </c:pt>
                <c:pt idx="946">
                  <c:v>94.599999999999454</c:v>
                </c:pt>
                <c:pt idx="947">
                  <c:v>94.699999999999818</c:v>
                </c:pt>
                <c:pt idx="948">
                  <c:v>94.799999999999272</c:v>
                </c:pt>
                <c:pt idx="949">
                  <c:v>94.899999999999636</c:v>
                </c:pt>
                <c:pt idx="950">
                  <c:v>95</c:v>
                </c:pt>
                <c:pt idx="951">
                  <c:v>95.099999999999454</c:v>
                </c:pt>
                <c:pt idx="952">
                  <c:v>95.199999999999818</c:v>
                </c:pt>
                <c:pt idx="953">
                  <c:v>95.299999999999272</c:v>
                </c:pt>
                <c:pt idx="954">
                  <c:v>95.399999999999636</c:v>
                </c:pt>
                <c:pt idx="955">
                  <c:v>95.5</c:v>
                </c:pt>
                <c:pt idx="956">
                  <c:v>95.599999999999454</c:v>
                </c:pt>
                <c:pt idx="957">
                  <c:v>95.699999999999818</c:v>
                </c:pt>
                <c:pt idx="958">
                  <c:v>95.799999999999272</c:v>
                </c:pt>
                <c:pt idx="959">
                  <c:v>95.899999999999636</c:v>
                </c:pt>
                <c:pt idx="960">
                  <c:v>96</c:v>
                </c:pt>
                <c:pt idx="961">
                  <c:v>96.099999999999454</c:v>
                </c:pt>
                <c:pt idx="962">
                  <c:v>96.199999999999818</c:v>
                </c:pt>
                <c:pt idx="963">
                  <c:v>96.299999999999272</c:v>
                </c:pt>
                <c:pt idx="964">
                  <c:v>96.399999999999636</c:v>
                </c:pt>
                <c:pt idx="965">
                  <c:v>96.5</c:v>
                </c:pt>
                <c:pt idx="966">
                  <c:v>96.599999999999454</c:v>
                </c:pt>
                <c:pt idx="967">
                  <c:v>96.699999999999818</c:v>
                </c:pt>
                <c:pt idx="968">
                  <c:v>96.799999999999272</c:v>
                </c:pt>
                <c:pt idx="969">
                  <c:v>96.899999999999636</c:v>
                </c:pt>
                <c:pt idx="970">
                  <c:v>97</c:v>
                </c:pt>
                <c:pt idx="971">
                  <c:v>97.099999999999454</c:v>
                </c:pt>
                <c:pt idx="972">
                  <c:v>97.199999999999818</c:v>
                </c:pt>
                <c:pt idx="973">
                  <c:v>97.299999999999272</c:v>
                </c:pt>
                <c:pt idx="974">
                  <c:v>97.399999999999636</c:v>
                </c:pt>
                <c:pt idx="975">
                  <c:v>97.5</c:v>
                </c:pt>
                <c:pt idx="976">
                  <c:v>97.599999999999454</c:v>
                </c:pt>
                <c:pt idx="977">
                  <c:v>97.699999999999818</c:v>
                </c:pt>
                <c:pt idx="978">
                  <c:v>97.799999999999272</c:v>
                </c:pt>
                <c:pt idx="979">
                  <c:v>97.899999999999636</c:v>
                </c:pt>
                <c:pt idx="980">
                  <c:v>98</c:v>
                </c:pt>
                <c:pt idx="981">
                  <c:v>98.099999999999454</c:v>
                </c:pt>
                <c:pt idx="982">
                  <c:v>98.199999999999818</c:v>
                </c:pt>
                <c:pt idx="983">
                  <c:v>98.299999999999272</c:v>
                </c:pt>
                <c:pt idx="984">
                  <c:v>98.399999999999636</c:v>
                </c:pt>
                <c:pt idx="985">
                  <c:v>98.5</c:v>
                </c:pt>
                <c:pt idx="986">
                  <c:v>98.599999999999454</c:v>
                </c:pt>
                <c:pt idx="987">
                  <c:v>98.699999999999818</c:v>
                </c:pt>
                <c:pt idx="988">
                  <c:v>98.799999999999272</c:v>
                </c:pt>
                <c:pt idx="989">
                  <c:v>98.899999999999636</c:v>
                </c:pt>
                <c:pt idx="990">
                  <c:v>99</c:v>
                </c:pt>
                <c:pt idx="991">
                  <c:v>99.099999999999454</c:v>
                </c:pt>
                <c:pt idx="992">
                  <c:v>99.199999999999818</c:v>
                </c:pt>
                <c:pt idx="993">
                  <c:v>99.299999999999272</c:v>
                </c:pt>
                <c:pt idx="994">
                  <c:v>99.399999999999636</c:v>
                </c:pt>
                <c:pt idx="995">
                  <c:v>99.5</c:v>
                </c:pt>
                <c:pt idx="996">
                  <c:v>99.599999999999454</c:v>
                </c:pt>
                <c:pt idx="997">
                  <c:v>99.699999999999818</c:v>
                </c:pt>
                <c:pt idx="998">
                  <c:v>99.799999999999272</c:v>
                </c:pt>
                <c:pt idx="999">
                  <c:v>99.899999999999636</c:v>
                </c:pt>
                <c:pt idx="1000">
                  <c:v>100</c:v>
                </c:pt>
                <c:pt idx="1001">
                  <c:v>100.09999999999945</c:v>
                </c:pt>
                <c:pt idx="1002">
                  <c:v>100.19999999999982</c:v>
                </c:pt>
                <c:pt idx="1003">
                  <c:v>100.29999999999927</c:v>
                </c:pt>
                <c:pt idx="1004">
                  <c:v>100.39999999999964</c:v>
                </c:pt>
                <c:pt idx="1005">
                  <c:v>100.5</c:v>
                </c:pt>
                <c:pt idx="1006">
                  <c:v>100.59999999999945</c:v>
                </c:pt>
                <c:pt idx="1007">
                  <c:v>100.69999999999982</c:v>
                </c:pt>
                <c:pt idx="1008">
                  <c:v>100.79999999999927</c:v>
                </c:pt>
                <c:pt idx="1009">
                  <c:v>100.89999999999964</c:v>
                </c:pt>
                <c:pt idx="1010">
                  <c:v>101</c:v>
                </c:pt>
                <c:pt idx="1011">
                  <c:v>101.09999999999945</c:v>
                </c:pt>
                <c:pt idx="1012">
                  <c:v>101.19999999999982</c:v>
                </c:pt>
                <c:pt idx="1013">
                  <c:v>101.29999999999927</c:v>
                </c:pt>
                <c:pt idx="1014">
                  <c:v>101.39999999999964</c:v>
                </c:pt>
                <c:pt idx="1015">
                  <c:v>101.5</c:v>
                </c:pt>
                <c:pt idx="1016">
                  <c:v>101.59999999999945</c:v>
                </c:pt>
                <c:pt idx="1017">
                  <c:v>101.69999999999982</c:v>
                </c:pt>
                <c:pt idx="1018">
                  <c:v>101.79999999999927</c:v>
                </c:pt>
                <c:pt idx="1019">
                  <c:v>101.89999999999964</c:v>
                </c:pt>
                <c:pt idx="1020">
                  <c:v>102</c:v>
                </c:pt>
                <c:pt idx="1021">
                  <c:v>102.09999999999945</c:v>
                </c:pt>
                <c:pt idx="1022">
                  <c:v>102.19999999999982</c:v>
                </c:pt>
                <c:pt idx="1023">
                  <c:v>102.29999999999927</c:v>
                </c:pt>
                <c:pt idx="1024">
                  <c:v>102.39999999999964</c:v>
                </c:pt>
                <c:pt idx="1025">
                  <c:v>102.5</c:v>
                </c:pt>
                <c:pt idx="1026">
                  <c:v>102.59999999999945</c:v>
                </c:pt>
                <c:pt idx="1027">
                  <c:v>102.69999999999982</c:v>
                </c:pt>
                <c:pt idx="1028">
                  <c:v>102.79999999999927</c:v>
                </c:pt>
                <c:pt idx="1029">
                  <c:v>102.89999999999964</c:v>
                </c:pt>
                <c:pt idx="1030">
                  <c:v>103</c:v>
                </c:pt>
                <c:pt idx="1031">
                  <c:v>103.09999999999945</c:v>
                </c:pt>
                <c:pt idx="1032">
                  <c:v>103.19999999999982</c:v>
                </c:pt>
                <c:pt idx="1033">
                  <c:v>103.29999999999927</c:v>
                </c:pt>
                <c:pt idx="1034">
                  <c:v>103.39999999999964</c:v>
                </c:pt>
                <c:pt idx="1035">
                  <c:v>103.5</c:v>
                </c:pt>
                <c:pt idx="1036">
                  <c:v>103.59999999999945</c:v>
                </c:pt>
                <c:pt idx="1037">
                  <c:v>103.69999999999982</c:v>
                </c:pt>
                <c:pt idx="1038">
                  <c:v>103.79999999999927</c:v>
                </c:pt>
                <c:pt idx="1039">
                  <c:v>103.89999999999964</c:v>
                </c:pt>
                <c:pt idx="1040">
                  <c:v>104</c:v>
                </c:pt>
                <c:pt idx="1041">
                  <c:v>104.09999999999945</c:v>
                </c:pt>
                <c:pt idx="1042">
                  <c:v>104.19999999999982</c:v>
                </c:pt>
                <c:pt idx="1043">
                  <c:v>104.29999999999927</c:v>
                </c:pt>
                <c:pt idx="1044">
                  <c:v>104.39999999999964</c:v>
                </c:pt>
                <c:pt idx="1045">
                  <c:v>104.5</c:v>
                </c:pt>
                <c:pt idx="1046">
                  <c:v>104.59999999999945</c:v>
                </c:pt>
                <c:pt idx="1047">
                  <c:v>104.69999999999982</c:v>
                </c:pt>
                <c:pt idx="1048">
                  <c:v>104.79999999999927</c:v>
                </c:pt>
                <c:pt idx="1049">
                  <c:v>104.89999999999964</c:v>
                </c:pt>
                <c:pt idx="1050">
                  <c:v>105</c:v>
                </c:pt>
                <c:pt idx="1051">
                  <c:v>105.09999999999945</c:v>
                </c:pt>
                <c:pt idx="1052">
                  <c:v>105.19999999999982</c:v>
                </c:pt>
                <c:pt idx="1053">
                  <c:v>105.29999999999927</c:v>
                </c:pt>
                <c:pt idx="1054">
                  <c:v>105.39999999999964</c:v>
                </c:pt>
                <c:pt idx="1055">
                  <c:v>105.5</c:v>
                </c:pt>
                <c:pt idx="1056">
                  <c:v>105.59999999999945</c:v>
                </c:pt>
                <c:pt idx="1057">
                  <c:v>105.69999999999982</c:v>
                </c:pt>
                <c:pt idx="1058">
                  <c:v>105.79999999999927</c:v>
                </c:pt>
                <c:pt idx="1059">
                  <c:v>105.89999999999964</c:v>
                </c:pt>
                <c:pt idx="1060">
                  <c:v>106</c:v>
                </c:pt>
                <c:pt idx="1061">
                  <c:v>106.09999999999945</c:v>
                </c:pt>
                <c:pt idx="1062">
                  <c:v>106.19999999999982</c:v>
                </c:pt>
                <c:pt idx="1063">
                  <c:v>106.29999999999927</c:v>
                </c:pt>
                <c:pt idx="1064">
                  <c:v>106.39999999999964</c:v>
                </c:pt>
                <c:pt idx="1065">
                  <c:v>106.5</c:v>
                </c:pt>
                <c:pt idx="1066">
                  <c:v>106.59999999999945</c:v>
                </c:pt>
                <c:pt idx="1067">
                  <c:v>106.69999999999982</c:v>
                </c:pt>
                <c:pt idx="1068">
                  <c:v>106.79999999999927</c:v>
                </c:pt>
                <c:pt idx="1069">
                  <c:v>106.89999999999964</c:v>
                </c:pt>
                <c:pt idx="1070">
                  <c:v>107</c:v>
                </c:pt>
                <c:pt idx="1071">
                  <c:v>107.09999999999945</c:v>
                </c:pt>
                <c:pt idx="1072">
                  <c:v>107.19999999999982</c:v>
                </c:pt>
                <c:pt idx="1073">
                  <c:v>107.29999999999927</c:v>
                </c:pt>
                <c:pt idx="1074">
                  <c:v>107.39999999999964</c:v>
                </c:pt>
                <c:pt idx="1075">
                  <c:v>107.5</c:v>
                </c:pt>
                <c:pt idx="1076">
                  <c:v>107.59999999999945</c:v>
                </c:pt>
                <c:pt idx="1077">
                  <c:v>107.69999999999982</c:v>
                </c:pt>
                <c:pt idx="1078">
                  <c:v>107.79999999999927</c:v>
                </c:pt>
                <c:pt idx="1079">
                  <c:v>107.89999999999964</c:v>
                </c:pt>
                <c:pt idx="1080">
                  <c:v>108</c:v>
                </c:pt>
                <c:pt idx="1081">
                  <c:v>108.09999999999945</c:v>
                </c:pt>
                <c:pt idx="1082">
                  <c:v>108.19999999999982</c:v>
                </c:pt>
                <c:pt idx="1083">
                  <c:v>108.29999999999927</c:v>
                </c:pt>
                <c:pt idx="1084">
                  <c:v>108.39999999999964</c:v>
                </c:pt>
                <c:pt idx="1085">
                  <c:v>108.5</c:v>
                </c:pt>
                <c:pt idx="1086">
                  <c:v>108.59999999999945</c:v>
                </c:pt>
                <c:pt idx="1087">
                  <c:v>108.69999999999982</c:v>
                </c:pt>
                <c:pt idx="1088">
                  <c:v>108.79999999999927</c:v>
                </c:pt>
                <c:pt idx="1089">
                  <c:v>108.89999999999964</c:v>
                </c:pt>
                <c:pt idx="1090">
                  <c:v>109</c:v>
                </c:pt>
                <c:pt idx="1091">
                  <c:v>109.09999999999945</c:v>
                </c:pt>
                <c:pt idx="1092">
                  <c:v>109.19999999999982</c:v>
                </c:pt>
                <c:pt idx="1093">
                  <c:v>109.29999999999927</c:v>
                </c:pt>
                <c:pt idx="1094">
                  <c:v>109.39999999999964</c:v>
                </c:pt>
                <c:pt idx="1095">
                  <c:v>109.5</c:v>
                </c:pt>
                <c:pt idx="1096">
                  <c:v>109.59999999999945</c:v>
                </c:pt>
                <c:pt idx="1097">
                  <c:v>109.69999999999982</c:v>
                </c:pt>
                <c:pt idx="1098">
                  <c:v>109.79999999999927</c:v>
                </c:pt>
                <c:pt idx="1099">
                  <c:v>109.89999999999964</c:v>
                </c:pt>
                <c:pt idx="1100">
                  <c:v>110</c:v>
                </c:pt>
                <c:pt idx="1101">
                  <c:v>110.09999999999945</c:v>
                </c:pt>
                <c:pt idx="1102">
                  <c:v>110.19999999999982</c:v>
                </c:pt>
                <c:pt idx="1103">
                  <c:v>110.29999999999927</c:v>
                </c:pt>
                <c:pt idx="1104">
                  <c:v>110.39999999999964</c:v>
                </c:pt>
                <c:pt idx="1105">
                  <c:v>110.5</c:v>
                </c:pt>
                <c:pt idx="1106">
                  <c:v>110.59999999999945</c:v>
                </c:pt>
                <c:pt idx="1107">
                  <c:v>110.69999999999982</c:v>
                </c:pt>
                <c:pt idx="1108">
                  <c:v>110.79999999999927</c:v>
                </c:pt>
                <c:pt idx="1109">
                  <c:v>110.89999999999964</c:v>
                </c:pt>
                <c:pt idx="1110">
                  <c:v>111</c:v>
                </c:pt>
                <c:pt idx="1111">
                  <c:v>111.09999999999945</c:v>
                </c:pt>
                <c:pt idx="1112">
                  <c:v>111.19999999999982</c:v>
                </c:pt>
                <c:pt idx="1113">
                  <c:v>111.29999999999927</c:v>
                </c:pt>
                <c:pt idx="1114">
                  <c:v>111.39999999999964</c:v>
                </c:pt>
                <c:pt idx="1115">
                  <c:v>111.5</c:v>
                </c:pt>
                <c:pt idx="1116">
                  <c:v>111.59999999999945</c:v>
                </c:pt>
                <c:pt idx="1117">
                  <c:v>111.69999999999982</c:v>
                </c:pt>
                <c:pt idx="1118">
                  <c:v>111.79999999999927</c:v>
                </c:pt>
                <c:pt idx="1119">
                  <c:v>111.89999999999964</c:v>
                </c:pt>
                <c:pt idx="1120">
                  <c:v>112</c:v>
                </c:pt>
                <c:pt idx="1121">
                  <c:v>112.09999999999945</c:v>
                </c:pt>
                <c:pt idx="1122">
                  <c:v>112.19999999999982</c:v>
                </c:pt>
                <c:pt idx="1123">
                  <c:v>112.29999999999927</c:v>
                </c:pt>
                <c:pt idx="1124">
                  <c:v>112.39999999999964</c:v>
                </c:pt>
                <c:pt idx="1125">
                  <c:v>112.5</c:v>
                </c:pt>
                <c:pt idx="1126">
                  <c:v>112.59999999999945</c:v>
                </c:pt>
                <c:pt idx="1127">
                  <c:v>112.69999999999982</c:v>
                </c:pt>
                <c:pt idx="1128">
                  <c:v>112.79999999999927</c:v>
                </c:pt>
                <c:pt idx="1129">
                  <c:v>112.89999999999964</c:v>
                </c:pt>
                <c:pt idx="1130">
                  <c:v>113</c:v>
                </c:pt>
                <c:pt idx="1131">
                  <c:v>113.09999999999945</c:v>
                </c:pt>
                <c:pt idx="1132">
                  <c:v>113.19999999999982</c:v>
                </c:pt>
                <c:pt idx="1133">
                  <c:v>113.29999999999927</c:v>
                </c:pt>
                <c:pt idx="1134">
                  <c:v>113.39999999999964</c:v>
                </c:pt>
                <c:pt idx="1135">
                  <c:v>113.5</c:v>
                </c:pt>
                <c:pt idx="1136">
                  <c:v>113.59999999999945</c:v>
                </c:pt>
                <c:pt idx="1137">
                  <c:v>113.69999999999982</c:v>
                </c:pt>
                <c:pt idx="1138">
                  <c:v>113.79999999999927</c:v>
                </c:pt>
                <c:pt idx="1139">
                  <c:v>113.89999999999964</c:v>
                </c:pt>
                <c:pt idx="1140">
                  <c:v>114</c:v>
                </c:pt>
                <c:pt idx="1141">
                  <c:v>114.09999999999945</c:v>
                </c:pt>
                <c:pt idx="1142">
                  <c:v>114.19999999999982</c:v>
                </c:pt>
                <c:pt idx="1143">
                  <c:v>114.29999999999927</c:v>
                </c:pt>
                <c:pt idx="1144">
                  <c:v>114.39999999999964</c:v>
                </c:pt>
                <c:pt idx="1145">
                  <c:v>114.5</c:v>
                </c:pt>
                <c:pt idx="1146">
                  <c:v>114.59999999999945</c:v>
                </c:pt>
                <c:pt idx="1147">
                  <c:v>114.69999999999982</c:v>
                </c:pt>
                <c:pt idx="1148">
                  <c:v>114.79999999999927</c:v>
                </c:pt>
                <c:pt idx="1149">
                  <c:v>114.89999999999964</c:v>
                </c:pt>
                <c:pt idx="1150">
                  <c:v>115</c:v>
                </c:pt>
                <c:pt idx="1151">
                  <c:v>115.09999999999945</c:v>
                </c:pt>
                <c:pt idx="1152">
                  <c:v>115.19999999999982</c:v>
                </c:pt>
                <c:pt idx="1153">
                  <c:v>115.29999999999927</c:v>
                </c:pt>
                <c:pt idx="1154">
                  <c:v>115.39999999999964</c:v>
                </c:pt>
                <c:pt idx="1155">
                  <c:v>115.5</c:v>
                </c:pt>
                <c:pt idx="1156">
                  <c:v>115.59999999999945</c:v>
                </c:pt>
                <c:pt idx="1157">
                  <c:v>115.69999999999982</c:v>
                </c:pt>
                <c:pt idx="1158">
                  <c:v>115.79999999999927</c:v>
                </c:pt>
                <c:pt idx="1159">
                  <c:v>115.89999999999964</c:v>
                </c:pt>
                <c:pt idx="1160">
                  <c:v>116</c:v>
                </c:pt>
                <c:pt idx="1161">
                  <c:v>116.09999999999945</c:v>
                </c:pt>
                <c:pt idx="1162">
                  <c:v>116.19999999999982</c:v>
                </c:pt>
                <c:pt idx="1163">
                  <c:v>116.29999999999927</c:v>
                </c:pt>
                <c:pt idx="1164">
                  <c:v>116.39999999999964</c:v>
                </c:pt>
                <c:pt idx="1165">
                  <c:v>116.5</c:v>
                </c:pt>
                <c:pt idx="1166">
                  <c:v>116.59999999999945</c:v>
                </c:pt>
                <c:pt idx="1167">
                  <c:v>116.69999999999982</c:v>
                </c:pt>
                <c:pt idx="1168">
                  <c:v>116.79999999999927</c:v>
                </c:pt>
                <c:pt idx="1169">
                  <c:v>116.89999999999964</c:v>
                </c:pt>
                <c:pt idx="1170">
                  <c:v>117</c:v>
                </c:pt>
                <c:pt idx="1171">
                  <c:v>117.09999999999945</c:v>
                </c:pt>
                <c:pt idx="1172">
                  <c:v>117.19999999999982</c:v>
                </c:pt>
                <c:pt idx="1173">
                  <c:v>117.29999999999927</c:v>
                </c:pt>
                <c:pt idx="1174">
                  <c:v>117.39999999999964</c:v>
                </c:pt>
                <c:pt idx="1175">
                  <c:v>117.5</c:v>
                </c:pt>
                <c:pt idx="1176">
                  <c:v>117.59999999999945</c:v>
                </c:pt>
                <c:pt idx="1177">
                  <c:v>117.69999999999982</c:v>
                </c:pt>
                <c:pt idx="1178">
                  <c:v>117.79999999999927</c:v>
                </c:pt>
                <c:pt idx="1179">
                  <c:v>117.89999999999964</c:v>
                </c:pt>
                <c:pt idx="1180">
                  <c:v>118</c:v>
                </c:pt>
                <c:pt idx="1181">
                  <c:v>118.09999999999945</c:v>
                </c:pt>
                <c:pt idx="1182">
                  <c:v>118.19999999999982</c:v>
                </c:pt>
                <c:pt idx="1183">
                  <c:v>118.29999999999927</c:v>
                </c:pt>
                <c:pt idx="1184">
                  <c:v>118.39999999999964</c:v>
                </c:pt>
                <c:pt idx="1185">
                  <c:v>118.5</c:v>
                </c:pt>
                <c:pt idx="1186">
                  <c:v>118.59999999999945</c:v>
                </c:pt>
                <c:pt idx="1187">
                  <c:v>118.69999999999982</c:v>
                </c:pt>
                <c:pt idx="1188">
                  <c:v>118.79999999999927</c:v>
                </c:pt>
                <c:pt idx="1189">
                  <c:v>118.89999999999964</c:v>
                </c:pt>
                <c:pt idx="1190">
                  <c:v>119</c:v>
                </c:pt>
                <c:pt idx="1191">
                  <c:v>119.09999999999945</c:v>
                </c:pt>
                <c:pt idx="1192">
                  <c:v>119.19999999999982</c:v>
                </c:pt>
                <c:pt idx="1193">
                  <c:v>119.29999999999927</c:v>
                </c:pt>
                <c:pt idx="1194">
                  <c:v>119.39999999999964</c:v>
                </c:pt>
                <c:pt idx="1195">
                  <c:v>119.5</c:v>
                </c:pt>
                <c:pt idx="1196">
                  <c:v>119.59999999999945</c:v>
                </c:pt>
                <c:pt idx="1197">
                  <c:v>119.69999999999982</c:v>
                </c:pt>
                <c:pt idx="1198">
                  <c:v>119.79999999999927</c:v>
                </c:pt>
                <c:pt idx="1199">
                  <c:v>119.89999999999964</c:v>
                </c:pt>
                <c:pt idx="1200">
                  <c:v>120</c:v>
                </c:pt>
                <c:pt idx="1201">
                  <c:v>120.09999999999945</c:v>
                </c:pt>
                <c:pt idx="1202">
                  <c:v>120.19999999999982</c:v>
                </c:pt>
                <c:pt idx="1203">
                  <c:v>120.29999999999927</c:v>
                </c:pt>
                <c:pt idx="1204">
                  <c:v>120.39999999999964</c:v>
                </c:pt>
                <c:pt idx="1205">
                  <c:v>120.5</c:v>
                </c:pt>
                <c:pt idx="1206">
                  <c:v>120.59999999999945</c:v>
                </c:pt>
                <c:pt idx="1207">
                  <c:v>120.69999999999982</c:v>
                </c:pt>
                <c:pt idx="1208">
                  <c:v>120.79999999999927</c:v>
                </c:pt>
                <c:pt idx="1209">
                  <c:v>120.89999999999964</c:v>
                </c:pt>
                <c:pt idx="1210">
                  <c:v>121</c:v>
                </c:pt>
                <c:pt idx="1211">
                  <c:v>121.09999999999945</c:v>
                </c:pt>
                <c:pt idx="1212">
                  <c:v>121.19999999999982</c:v>
                </c:pt>
                <c:pt idx="1213">
                  <c:v>121.29999999999927</c:v>
                </c:pt>
                <c:pt idx="1214">
                  <c:v>121.39999999999964</c:v>
                </c:pt>
                <c:pt idx="1215">
                  <c:v>121.5</c:v>
                </c:pt>
                <c:pt idx="1216">
                  <c:v>121.59999999999945</c:v>
                </c:pt>
                <c:pt idx="1217">
                  <c:v>121.69999999999982</c:v>
                </c:pt>
                <c:pt idx="1218">
                  <c:v>121.79999999999927</c:v>
                </c:pt>
                <c:pt idx="1219">
                  <c:v>121.89999999999964</c:v>
                </c:pt>
                <c:pt idx="1220">
                  <c:v>122</c:v>
                </c:pt>
                <c:pt idx="1221">
                  <c:v>122.09999999999945</c:v>
                </c:pt>
                <c:pt idx="1222">
                  <c:v>122.19999999999982</c:v>
                </c:pt>
                <c:pt idx="1223">
                  <c:v>122.29999999999927</c:v>
                </c:pt>
                <c:pt idx="1224">
                  <c:v>122.39999999999964</c:v>
                </c:pt>
                <c:pt idx="1225">
                  <c:v>122.5</c:v>
                </c:pt>
                <c:pt idx="1226">
                  <c:v>122.59999999999945</c:v>
                </c:pt>
                <c:pt idx="1227">
                  <c:v>122.69999999999982</c:v>
                </c:pt>
                <c:pt idx="1228">
                  <c:v>122.79999999999927</c:v>
                </c:pt>
                <c:pt idx="1229">
                  <c:v>122.89999999999964</c:v>
                </c:pt>
                <c:pt idx="1230">
                  <c:v>123</c:v>
                </c:pt>
                <c:pt idx="1231">
                  <c:v>123.09999999999945</c:v>
                </c:pt>
                <c:pt idx="1232">
                  <c:v>123.19999999999982</c:v>
                </c:pt>
                <c:pt idx="1233">
                  <c:v>123.29999999999927</c:v>
                </c:pt>
                <c:pt idx="1234">
                  <c:v>123.39999999999964</c:v>
                </c:pt>
                <c:pt idx="1235">
                  <c:v>123.5</c:v>
                </c:pt>
                <c:pt idx="1236">
                  <c:v>123.59999999999945</c:v>
                </c:pt>
                <c:pt idx="1237">
                  <c:v>123.69999999999982</c:v>
                </c:pt>
                <c:pt idx="1238">
                  <c:v>123.79999999999927</c:v>
                </c:pt>
                <c:pt idx="1239">
                  <c:v>123.89999999999964</c:v>
                </c:pt>
                <c:pt idx="1240">
                  <c:v>124</c:v>
                </c:pt>
                <c:pt idx="1241">
                  <c:v>124.09999999999945</c:v>
                </c:pt>
                <c:pt idx="1242">
                  <c:v>124.19999999999982</c:v>
                </c:pt>
                <c:pt idx="1243">
                  <c:v>124.29999999999927</c:v>
                </c:pt>
                <c:pt idx="1244">
                  <c:v>124.39999999999964</c:v>
                </c:pt>
                <c:pt idx="1245">
                  <c:v>124.5</c:v>
                </c:pt>
                <c:pt idx="1246">
                  <c:v>124.59999999999945</c:v>
                </c:pt>
                <c:pt idx="1247">
                  <c:v>124.69999999999982</c:v>
                </c:pt>
                <c:pt idx="1248">
                  <c:v>124.79999999999927</c:v>
                </c:pt>
                <c:pt idx="1249">
                  <c:v>124.89999999999964</c:v>
                </c:pt>
                <c:pt idx="1250">
                  <c:v>125</c:v>
                </c:pt>
                <c:pt idx="1251">
                  <c:v>125.09999999999945</c:v>
                </c:pt>
                <c:pt idx="1252">
                  <c:v>125.19999999999982</c:v>
                </c:pt>
                <c:pt idx="1253">
                  <c:v>125.29999999999927</c:v>
                </c:pt>
                <c:pt idx="1254">
                  <c:v>125.39999999999964</c:v>
                </c:pt>
                <c:pt idx="1255">
                  <c:v>125.5</c:v>
                </c:pt>
                <c:pt idx="1256">
                  <c:v>125.59999999999945</c:v>
                </c:pt>
                <c:pt idx="1257">
                  <c:v>125.69999999999982</c:v>
                </c:pt>
                <c:pt idx="1258">
                  <c:v>125.79999999999927</c:v>
                </c:pt>
                <c:pt idx="1259">
                  <c:v>125.89999999999964</c:v>
                </c:pt>
                <c:pt idx="1260">
                  <c:v>126</c:v>
                </c:pt>
                <c:pt idx="1261">
                  <c:v>126.09999999999945</c:v>
                </c:pt>
                <c:pt idx="1262">
                  <c:v>126.19999999999982</c:v>
                </c:pt>
                <c:pt idx="1263">
                  <c:v>126.29999999999927</c:v>
                </c:pt>
                <c:pt idx="1264">
                  <c:v>126.39999999999964</c:v>
                </c:pt>
                <c:pt idx="1265">
                  <c:v>126.5</c:v>
                </c:pt>
                <c:pt idx="1266">
                  <c:v>126.59999999999945</c:v>
                </c:pt>
                <c:pt idx="1267">
                  <c:v>126.69999999999982</c:v>
                </c:pt>
                <c:pt idx="1268">
                  <c:v>126.79999999999927</c:v>
                </c:pt>
                <c:pt idx="1269">
                  <c:v>126.89999999999964</c:v>
                </c:pt>
                <c:pt idx="1270">
                  <c:v>127</c:v>
                </c:pt>
                <c:pt idx="1271">
                  <c:v>127.09999999999945</c:v>
                </c:pt>
                <c:pt idx="1272">
                  <c:v>127.19999999999982</c:v>
                </c:pt>
                <c:pt idx="1273">
                  <c:v>127.29999999999927</c:v>
                </c:pt>
                <c:pt idx="1274">
                  <c:v>127.39999999999964</c:v>
                </c:pt>
                <c:pt idx="1275">
                  <c:v>127.5</c:v>
                </c:pt>
                <c:pt idx="1276">
                  <c:v>127.59999999999945</c:v>
                </c:pt>
                <c:pt idx="1277">
                  <c:v>127.69999999999982</c:v>
                </c:pt>
                <c:pt idx="1278">
                  <c:v>127.79999999999927</c:v>
                </c:pt>
                <c:pt idx="1279">
                  <c:v>127.89999999999964</c:v>
                </c:pt>
                <c:pt idx="1280">
                  <c:v>128</c:v>
                </c:pt>
                <c:pt idx="1281">
                  <c:v>128.09999999999945</c:v>
                </c:pt>
                <c:pt idx="1282">
                  <c:v>128.19999999999982</c:v>
                </c:pt>
                <c:pt idx="1283">
                  <c:v>128.29999999999927</c:v>
                </c:pt>
                <c:pt idx="1284">
                  <c:v>128.39999999999964</c:v>
                </c:pt>
                <c:pt idx="1285">
                  <c:v>128.5</c:v>
                </c:pt>
                <c:pt idx="1286">
                  <c:v>128.59999999999945</c:v>
                </c:pt>
                <c:pt idx="1287">
                  <c:v>128.69999999999982</c:v>
                </c:pt>
                <c:pt idx="1288">
                  <c:v>128.79999999999927</c:v>
                </c:pt>
                <c:pt idx="1289">
                  <c:v>128.89999999999964</c:v>
                </c:pt>
                <c:pt idx="1290">
                  <c:v>129</c:v>
                </c:pt>
                <c:pt idx="1291">
                  <c:v>129.09999999999945</c:v>
                </c:pt>
                <c:pt idx="1292">
                  <c:v>129.19999999999982</c:v>
                </c:pt>
                <c:pt idx="1293">
                  <c:v>129.29999999999927</c:v>
                </c:pt>
                <c:pt idx="1294">
                  <c:v>129.39999999999964</c:v>
                </c:pt>
                <c:pt idx="1295">
                  <c:v>129.5</c:v>
                </c:pt>
                <c:pt idx="1296">
                  <c:v>129.59999999999945</c:v>
                </c:pt>
                <c:pt idx="1297">
                  <c:v>129.69999999999982</c:v>
                </c:pt>
                <c:pt idx="1298">
                  <c:v>129.79999999999927</c:v>
                </c:pt>
                <c:pt idx="1299">
                  <c:v>129.89999999999964</c:v>
                </c:pt>
                <c:pt idx="1300">
                  <c:v>130</c:v>
                </c:pt>
                <c:pt idx="1301">
                  <c:v>130.09999999999945</c:v>
                </c:pt>
                <c:pt idx="1302">
                  <c:v>130.19999999999982</c:v>
                </c:pt>
                <c:pt idx="1303">
                  <c:v>130.29999999999927</c:v>
                </c:pt>
                <c:pt idx="1304">
                  <c:v>130.39999999999964</c:v>
                </c:pt>
                <c:pt idx="1305">
                  <c:v>130.5</c:v>
                </c:pt>
                <c:pt idx="1306">
                  <c:v>130.59999999999945</c:v>
                </c:pt>
                <c:pt idx="1307">
                  <c:v>130.69999999999982</c:v>
                </c:pt>
                <c:pt idx="1308">
                  <c:v>130.79999999999927</c:v>
                </c:pt>
                <c:pt idx="1309">
                  <c:v>130.89999999999964</c:v>
                </c:pt>
                <c:pt idx="1310">
                  <c:v>131</c:v>
                </c:pt>
                <c:pt idx="1311">
                  <c:v>131.09999999999945</c:v>
                </c:pt>
                <c:pt idx="1312">
                  <c:v>131.19999999999982</c:v>
                </c:pt>
                <c:pt idx="1313">
                  <c:v>131.29999999999927</c:v>
                </c:pt>
                <c:pt idx="1314">
                  <c:v>131.39999999999964</c:v>
                </c:pt>
                <c:pt idx="1315">
                  <c:v>131.5</c:v>
                </c:pt>
                <c:pt idx="1316">
                  <c:v>131.59999999999945</c:v>
                </c:pt>
                <c:pt idx="1317">
                  <c:v>131.69999999999982</c:v>
                </c:pt>
                <c:pt idx="1318">
                  <c:v>131.79999999999927</c:v>
                </c:pt>
                <c:pt idx="1319">
                  <c:v>131.89999999999964</c:v>
                </c:pt>
                <c:pt idx="1320">
                  <c:v>132</c:v>
                </c:pt>
                <c:pt idx="1321">
                  <c:v>132.09999999999945</c:v>
                </c:pt>
                <c:pt idx="1322">
                  <c:v>132.19999999999982</c:v>
                </c:pt>
                <c:pt idx="1323">
                  <c:v>132.29999999999927</c:v>
                </c:pt>
                <c:pt idx="1324">
                  <c:v>132.39999999999964</c:v>
                </c:pt>
                <c:pt idx="1325">
                  <c:v>132.5</c:v>
                </c:pt>
                <c:pt idx="1326">
                  <c:v>132.59999999999945</c:v>
                </c:pt>
                <c:pt idx="1327">
                  <c:v>132.69999999999982</c:v>
                </c:pt>
                <c:pt idx="1328">
                  <c:v>132.79999999999927</c:v>
                </c:pt>
                <c:pt idx="1329">
                  <c:v>132.89999999999964</c:v>
                </c:pt>
                <c:pt idx="1330">
                  <c:v>133</c:v>
                </c:pt>
                <c:pt idx="1331">
                  <c:v>133.09999999999945</c:v>
                </c:pt>
                <c:pt idx="1332">
                  <c:v>133.19999999999982</c:v>
                </c:pt>
                <c:pt idx="1333">
                  <c:v>133.29999999999927</c:v>
                </c:pt>
                <c:pt idx="1334">
                  <c:v>133.39999999999964</c:v>
                </c:pt>
                <c:pt idx="1335">
                  <c:v>133.5</c:v>
                </c:pt>
                <c:pt idx="1336">
                  <c:v>133.59999999999945</c:v>
                </c:pt>
                <c:pt idx="1337">
                  <c:v>133.69999999999982</c:v>
                </c:pt>
                <c:pt idx="1338">
                  <c:v>133.79999999999927</c:v>
                </c:pt>
                <c:pt idx="1339">
                  <c:v>133.89999999999964</c:v>
                </c:pt>
                <c:pt idx="1340">
                  <c:v>134</c:v>
                </c:pt>
                <c:pt idx="1341">
                  <c:v>134.09999999999945</c:v>
                </c:pt>
                <c:pt idx="1342">
                  <c:v>134.19999999999982</c:v>
                </c:pt>
                <c:pt idx="1343">
                  <c:v>134.29999999999927</c:v>
                </c:pt>
                <c:pt idx="1344">
                  <c:v>134.39999999999964</c:v>
                </c:pt>
                <c:pt idx="1345">
                  <c:v>134.5</c:v>
                </c:pt>
                <c:pt idx="1346">
                  <c:v>134.59999999999945</c:v>
                </c:pt>
                <c:pt idx="1347">
                  <c:v>134.69999999999982</c:v>
                </c:pt>
                <c:pt idx="1348">
                  <c:v>134.79999999999927</c:v>
                </c:pt>
                <c:pt idx="1349">
                  <c:v>134.89999999999964</c:v>
                </c:pt>
                <c:pt idx="1350">
                  <c:v>135</c:v>
                </c:pt>
                <c:pt idx="1351">
                  <c:v>135.09999999999945</c:v>
                </c:pt>
                <c:pt idx="1352">
                  <c:v>135.19999999999982</c:v>
                </c:pt>
                <c:pt idx="1353">
                  <c:v>135.29999999999927</c:v>
                </c:pt>
                <c:pt idx="1354">
                  <c:v>135.39999999999964</c:v>
                </c:pt>
                <c:pt idx="1355">
                  <c:v>135.5</c:v>
                </c:pt>
                <c:pt idx="1356">
                  <c:v>135.59999999999945</c:v>
                </c:pt>
                <c:pt idx="1357">
                  <c:v>135.69999999999982</c:v>
                </c:pt>
                <c:pt idx="1358">
                  <c:v>135.79999999999927</c:v>
                </c:pt>
                <c:pt idx="1359">
                  <c:v>135.89999999999964</c:v>
                </c:pt>
                <c:pt idx="1360">
                  <c:v>136</c:v>
                </c:pt>
                <c:pt idx="1361">
                  <c:v>136.09999999999945</c:v>
                </c:pt>
                <c:pt idx="1362">
                  <c:v>136.19999999999982</c:v>
                </c:pt>
                <c:pt idx="1363">
                  <c:v>136.29999999999927</c:v>
                </c:pt>
                <c:pt idx="1364">
                  <c:v>136.39999999999964</c:v>
                </c:pt>
                <c:pt idx="1365">
                  <c:v>136.5</c:v>
                </c:pt>
                <c:pt idx="1366">
                  <c:v>136.59999999999945</c:v>
                </c:pt>
                <c:pt idx="1367">
                  <c:v>136.69999999999982</c:v>
                </c:pt>
                <c:pt idx="1368">
                  <c:v>136.79999999999927</c:v>
                </c:pt>
                <c:pt idx="1369">
                  <c:v>136.89999999999964</c:v>
                </c:pt>
                <c:pt idx="1370">
                  <c:v>137</c:v>
                </c:pt>
                <c:pt idx="1371">
                  <c:v>137.09999999999945</c:v>
                </c:pt>
                <c:pt idx="1372">
                  <c:v>137.19999999999982</c:v>
                </c:pt>
                <c:pt idx="1373">
                  <c:v>137.29999999999927</c:v>
                </c:pt>
                <c:pt idx="1374">
                  <c:v>137.39999999999964</c:v>
                </c:pt>
                <c:pt idx="1375">
                  <c:v>137.5</c:v>
                </c:pt>
                <c:pt idx="1376">
                  <c:v>137.59999999999945</c:v>
                </c:pt>
                <c:pt idx="1377">
                  <c:v>137.69999999999982</c:v>
                </c:pt>
                <c:pt idx="1378">
                  <c:v>137.79999999999927</c:v>
                </c:pt>
                <c:pt idx="1379">
                  <c:v>137.89999999999964</c:v>
                </c:pt>
                <c:pt idx="1380">
                  <c:v>138</c:v>
                </c:pt>
                <c:pt idx="1381">
                  <c:v>138.09999999999945</c:v>
                </c:pt>
                <c:pt idx="1382">
                  <c:v>138.19999999999982</c:v>
                </c:pt>
                <c:pt idx="1383">
                  <c:v>138.29999999999927</c:v>
                </c:pt>
                <c:pt idx="1384">
                  <c:v>138.39999999999964</c:v>
                </c:pt>
                <c:pt idx="1385">
                  <c:v>138.5</c:v>
                </c:pt>
                <c:pt idx="1386">
                  <c:v>138.59999999999945</c:v>
                </c:pt>
                <c:pt idx="1387">
                  <c:v>138.69999999999982</c:v>
                </c:pt>
                <c:pt idx="1388">
                  <c:v>138.79999999999927</c:v>
                </c:pt>
                <c:pt idx="1389">
                  <c:v>138.89999999999964</c:v>
                </c:pt>
                <c:pt idx="1390">
                  <c:v>139</c:v>
                </c:pt>
                <c:pt idx="1391">
                  <c:v>139.09999999999945</c:v>
                </c:pt>
                <c:pt idx="1392">
                  <c:v>139.19999999999982</c:v>
                </c:pt>
                <c:pt idx="1393">
                  <c:v>139.29999999999927</c:v>
                </c:pt>
                <c:pt idx="1394">
                  <c:v>139.39999999999964</c:v>
                </c:pt>
                <c:pt idx="1395">
                  <c:v>139.5</c:v>
                </c:pt>
                <c:pt idx="1396">
                  <c:v>139.59999999999945</c:v>
                </c:pt>
                <c:pt idx="1397">
                  <c:v>139.69999999999982</c:v>
                </c:pt>
                <c:pt idx="1398">
                  <c:v>139.79999999999927</c:v>
                </c:pt>
                <c:pt idx="1399">
                  <c:v>139.89999999999964</c:v>
                </c:pt>
                <c:pt idx="1400">
                  <c:v>140</c:v>
                </c:pt>
                <c:pt idx="1401">
                  <c:v>140.09999999999945</c:v>
                </c:pt>
                <c:pt idx="1402">
                  <c:v>140.19999999999982</c:v>
                </c:pt>
                <c:pt idx="1403">
                  <c:v>140.29999999999927</c:v>
                </c:pt>
                <c:pt idx="1404">
                  <c:v>140.39999999999964</c:v>
                </c:pt>
                <c:pt idx="1405">
                  <c:v>140.5</c:v>
                </c:pt>
                <c:pt idx="1406">
                  <c:v>140.59999999999945</c:v>
                </c:pt>
                <c:pt idx="1407">
                  <c:v>140.69999999999982</c:v>
                </c:pt>
                <c:pt idx="1408">
                  <c:v>140.79999999999927</c:v>
                </c:pt>
                <c:pt idx="1409">
                  <c:v>140.89999999999964</c:v>
                </c:pt>
                <c:pt idx="1410">
                  <c:v>141</c:v>
                </c:pt>
                <c:pt idx="1411">
                  <c:v>141.09999999999945</c:v>
                </c:pt>
                <c:pt idx="1412">
                  <c:v>141.19999999999982</c:v>
                </c:pt>
                <c:pt idx="1413">
                  <c:v>141.29999999999927</c:v>
                </c:pt>
                <c:pt idx="1414">
                  <c:v>141.39999999999964</c:v>
                </c:pt>
                <c:pt idx="1415">
                  <c:v>141.5</c:v>
                </c:pt>
                <c:pt idx="1416">
                  <c:v>141.59999999999945</c:v>
                </c:pt>
                <c:pt idx="1417">
                  <c:v>141.69999999999982</c:v>
                </c:pt>
                <c:pt idx="1418">
                  <c:v>141.79999999999927</c:v>
                </c:pt>
                <c:pt idx="1419">
                  <c:v>141.89999999999964</c:v>
                </c:pt>
                <c:pt idx="1420">
                  <c:v>142</c:v>
                </c:pt>
                <c:pt idx="1421">
                  <c:v>142.09999999999945</c:v>
                </c:pt>
                <c:pt idx="1422">
                  <c:v>142.19999999999982</c:v>
                </c:pt>
                <c:pt idx="1423">
                  <c:v>142.29999999999927</c:v>
                </c:pt>
                <c:pt idx="1424">
                  <c:v>142.39999999999964</c:v>
                </c:pt>
                <c:pt idx="1425">
                  <c:v>142.5</c:v>
                </c:pt>
                <c:pt idx="1426">
                  <c:v>142.59999999999945</c:v>
                </c:pt>
                <c:pt idx="1427">
                  <c:v>142.69999999999982</c:v>
                </c:pt>
                <c:pt idx="1428">
                  <c:v>142.79999999999927</c:v>
                </c:pt>
                <c:pt idx="1429">
                  <c:v>142.89999999999964</c:v>
                </c:pt>
                <c:pt idx="1430">
                  <c:v>143</c:v>
                </c:pt>
                <c:pt idx="1431">
                  <c:v>143.09999999999945</c:v>
                </c:pt>
                <c:pt idx="1432">
                  <c:v>143.19999999999982</c:v>
                </c:pt>
                <c:pt idx="1433">
                  <c:v>143.29999999999927</c:v>
                </c:pt>
                <c:pt idx="1434">
                  <c:v>143.39999999999964</c:v>
                </c:pt>
                <c:pt idx="1435">
                  <c:v>143.5</c:v>
                </c:pt>
                <c:pt idx="1436">
                  <c:v>143.59999999999945</c:v>
                </c:pt>
                <c:pt idx="1437">
                  <c:v>143.69999999999982</c:v>
                </c:pt>
                <c:pt idx="1438">
                  <c:v>143.79999999999927</c:v>
                </c:pt>
                <c:pt idx="1439">
                  <c:v>143.89999999999964</c:v>
                </c:pt>
                <c:pt idx="1440">
                  <c:v>144</c:v>
                </c:pt>
                <c:pt idx="1441">
                  <c:v>144.09999999999945</c:v>
                </c:pt>
                <c:pt idx="1442">
                  <c:v>144.19999999999982</c:v>
                </c:pt>
                <c:pt idx="1443">
                  <c:v>144.29999999999927</c:v>
                </c:pt>
                <c:pt idx="1444">
                  <c:v>144.39999999999964</c:v>
                </c:pt>
                <c:pt idx="1445">
                  <c:v>144.5</c:v>
                </c:pt>
                <c:pt idx="1446">
                  <c:v>144.59999999999945</c:v>
                </c:pt>
                <c:pt idx="1447">
                  <c:v>144.69999999999982</c:v>
                </c:pt>
                <c:pt idx="1448">
                  <c:v>144.79999999999927</c:v>
                </c:pt>
                <c:pt idx="1449">
                  <c:v>144.89999999999964</c:v>
                </c:pt>
                <c:pt idx="1450">
                  <c:v>145</c:v>
                </c:pt>
                <c:pt idx="1451">
                  <c:v>145.09999999999945</c:v>
                </c:pt>
                <c:pt idx="1452">
                  <c:v>145.19999999999982</c:v>
                </c:pt>
                <c:pt idx="1453">
                  <c:v>145.29999999999927</c:v>
                </c:pt>
                <c:pt idx="1454">
                  <c:v>145.39999999999964</c:v>
                </c:pt>
                <c:pt idx="1455">
                  <c:v>145.5</c:v>
                </c:pt>
                <c:pt idx="1456">
                  <c:v>145.59999999999945</c:v>
                </c:pt>
                <c:pt idx="1457">
                  <c:v>145.69999999999982</c:v>
                </c:pt>
                <c:pt idx="1458">
                  <c:v>145.79999999999927</c:v>
                </c:pt>
                <c:pt idx="1459">
                  <c:v>145.89999999999964</c:v>
                </c:pt>
                <c:pt idx="1460">
                  <c:v>146</c:v>
                </c:pt>
                <c:pt idx="1461">
                  <c:v>146.09999999999945</c:v>
                </c:pt>
                <c:pt idx="1462">
                  <c:v>146.19999999999982</c:v>
                </c:pt>
                <c:pt idx="1463">
                  <c:v>146.29999999999927</c:v>
                </c:pt>
                <c:pt idx="1464">
                  <c:v>146.39999999999964</c:v>
                </c:pt>
                <c:pt idx="1465">
                  <c:v>146.5</c:v>
                </c:pt>
                <c:pt idx="1466">
                  <c:v>146.59999999999945</c:v>
                </c:pt>
                <c:pt idx="1467">
                  <c:v>146.69999999999982</c:v>
                </c:pt>
                <c:pt idx="1468">
                  <c:v>146.79999999999927</c:v>
                </c:pt>
                <c:pt idx="1469">
                  <c:v>146.89999999999964</c:v>
                </c:pt>
                <c:pt idx="1470">
                  <c:v>147</c:v>
                </c:pt>
                <c:pt idx="1471">
                  <c:v>147.09999999999945</c:v>
                </c:pt>
                <c:pt idx="1472">
                  <c:v>147.19999999999982</c:v>
                </c:pt>
                <c:pt idx="1473">
                  <c:v>147.29999999999927</c:v>
                </c:pt>
                <c:pt idx="1474">
                  <c:v>147.39999999999964</c:v>
                </c:pt>
                <c:pt idx="1475">
                  <c:v>147.5</c:v>
                </c:pt>
                <c:pt idx="1476">
                  <c:v>147.59999999999945</c:v>
                </c:pt>
                <c:pt idx="1477">
                  <c:v>147.69999999999982</c:v>
                </c:pt>
                <c:pt idx="1478">
                  <c:v>147.79999999999927</c:v>
                </c:pt>
                <c:pt idx="1479">
                  <c:v>147.89999999999964</c:v>
                </c:pt>
                <c:pt idx="1480">
                  <c:v>148</c:v>
                </c:pt>
                <c:pt idx="1481">
                  <c:v>148.09999999999945</c:v>
                </c:pt>
                <c:pt idx="1482">
                  <c:v>148.19999999999982</c:v>
                </c:pt>
                <c:pt idx="1483">
                  <c:v>148.29999999999927</c:v>
                </c:pt>
                <c:pt idx="1484">
                  <c:v>148.39999999999964</c:v>
                </c:pt>
                <c:pt idx="1485">
                  <c:v>148.5</c:v>
                </c:pt>
                <c:pt idx="1486">
                  <c:v>148.59999999999945</c:v>
                </c:pt>
                <c:pt idx="1487">
                  <c:v>148.69999999999982</c:v>
                </c:pt>
                <c:pt idx="1488">
                  <c:v>148.79999999999927</c:v>
                </c:pt>
                <c:pt idx="1489">
                  <c:v>148.89999999999964</c:v>
                </c:pt>
                <c:pt idx="1490">
                  <c:v>149</c:v>
                </c:pt>
                <c:pt idx="1491">
                  <c:v>149.09999999999945</c:v>
                </c:pt>
                <c:pt idx="1492">
                  <c:v>149.19999999999982</c:v>
                </c:pt>
                <c:pt idx="1493">
                  <c:v>149.29999999999927</c:v>
                </c:pt>
                <c:pt idx="1494">
                  <c:v>149.39999999999964</c:v>
                </c:pt>
                <c:pt idx="1495">
                  <c:v>149.5</c:v>
                </c:pt>
                <c:pt idx="1496">
                  <c:v>149.59999999999945</c:v>
                </c:pt>
                <c:pt idx="1497">
                  <c:v>149.69999999999982</c:v>
                </c:pt>
                <c:pt idx="1498">
                  <c:v>149.79999999999927</c:v>
                </c:pt>
                <c:pt idx="1499">
                  <c:v>149.89999999999964</c:v>
                </c:pt>
                <c:pt idx="1500">
                  <c:v>150</c:v>
                </c:pt>
                <c:pt idx="1501">
                  <c:v>150.09999999999945</c:v>
                </c:pt>
                <c:pt idx="1502">
                  <c:v>150.19999999999982</c:v>
                </c:pt>
                <c:pt idx="1503">
                  <c:v>150.29999999999927</c:v>
                </c:pt>
                <c:pt idx="1504">
                  <c:v>150.39999999999964</c:v>
                </c:pt>
                <c:pt idx="1505">
                  <c:v>150.5</c:v>
                </c:pt>
                <c:pt idx="1506">
                  <c:v>150.59999999999945</c:v>
                </c:pt>
                <c:pt idx="1507">
                  <c:v>150.69999999999982</c:v>
                </c:pt>
                <c:pt idx="1508">
                  <c:v>150.79999999999927</c:v>
                </c:pt>
                <c:pt idx="1509">
                  <c:v>150.89999999999964</c:v>
                </c:pt>
                <c:pt idx="1510">
                  <c:v>151</c:v>
                </c:pt>
                <c:pt idx="1511">
                  <c:v>151.09999999999945</c:v>
                </c:pt>
                <c:pt idx="1512">
                  <c:v>151.19999999999982</c:v>
                </c:pt>
                <c:pt idx="1513">
                  <c:v>151.29999999999927</c:v>
                </c:pt>
                <c:pt idx="1514">
                  <c:v>151.39999999999964</c:v>
                </c:pt>
                <c:pt idx="1515">
                  <c:v>151.5</c:v>
                </c:pt>
                <c:pt idx="1516">
                  <c:v>151.59999999999945</c:v>
                </c:pt>
                <c:pt idx="1517">
                  <c:v>151.69999999999982</c:v>
                </c:pt>
                <c:pt idx="1518">
                  <c:v>151.79999999999927</c:v>
                </c:pt>
                <c:pt idx="1519">
                  <c:v>151.89999999999964</c:v>
                </c:pt>
                <c:pt idx="1520">
                  <c:v>152</c:v>
                </c:pt>
                <c:pt idx="1521">
                  <c:v>152.09999999999945</c:v>
                </c:pt>
                <c:pt idx="1522">
                  <c:v>152.19999999999982</c:v>
                </c:pt>
                <c:pt idx="1523">
                  <c:v>152.29999999999927</c:v>
                </c:pt>
                <c:pt idx="1524">
                  <c:v>152.39999999999964</c:v>
                </c:pt>
                <c:pt idx="1525">
                  <c:v>152.5</c:v>
                </c:pt>
                <c:pt idx="1526">
                  <c:v>152.59999999999945</c:v>
                </c:pt>
                <c:pt idx="1527">
                  <c:v>152.69999999999982</c:v>
                </c:pt>
                <c:pt idx="1528">
                  <c:v>152.79999999999927</c:v>
                </c:pt>
                <c:pt idx="1529">
                  <c:v>152.89999999999964</c:v>
                </c:pt>
                <c:pt idx="1530">
                  <c:v>153</c:v>
                </c:pt>
                <c:pt idx="1531">
                  <c:v>153.09999999999945</c:v>
                </c:pt>
                <c:pt idx="1532">
                  <c:v>153.19999999999982</c:v>
                </c:pt>
                <c:pt idx="1533">
                  <c:v>153.29999999999927</c:v>
                </c:pt>
                <c:pt idx="1534">
                  <c:v>153.39999999999964</c:v>
                </c:pt>
                <c:pt idx="1535">
                  <c:v>153.5</c:v>
                </c:pt>
                <c:pt idx="1536">
                  <c:v>153.59999999999945</c:v>
                </c:pt>
                <c:pt idx="1537">
                  <c:v>153.69999999999982</c:v>
                </c:pt>
                <c:pt idx="1538">
                  <c:v>153.79999999999927</c:v>
                </c:pt>
                <c:pt idx="1539">
                  <c:v>153.89999999999964</c:v>
                </c:pt>
                <c:pt idx="1540">
                  <c:v>154</c:v>
                </c:pt>
                <c:pt idx="1541">
                  <c:v>154.09999999999945</c:v>
                </c:pt>
                <c:pt idx="1542">
                  <c:v>154.19999999999982</c:v>
                </c:pt>
                <c:pt idx="1543">
                  <c:v>154.29999999999927</c:v>
                </c:pt>
                <c:pt idx="1544">
                  <c:v>154.39999999999964</c:v>
                </c:pt>
                <c:pt idx="1545">
                  <c:v>154.5</c:v>
                </c:pt>
                <c:pt idx="1546">
                  <c:v>154.59999999999945</c:v>
                </c:pt>
                <c:pt idx="1547">
                  <c:v>154.69999999999982</c:v>
                </c:pt>
                <c:pt idx="1548">
                  <c:v>154.79999999999927</c:v>
                </c:pt>
                <c:pt idx="1549">
                  <c:v>154.89999999999964</c:v>
                </c:pt>
                <c:pt idx="1550">
                  <c:v>155</c:v>
                </c:pt>
                <c:pt idx="1551">
                  <c:v>155.09999999999945</c:v>
                </c:pt>
                <c:pt idx="1552">
                  <c:v>155.19999999999982</c:v>
                </c:pt>
                <c:pt idx="1553">
                  <c:v>155.29999999999927</c:v>
                </c:pt>
                <c:pt idx="1554">
                  <c:v>155.39999999999964</c:v>
                </c:pt>
                <c:pt idx="1555">
                  <c:v>155.5</c:v>
                </c:pt>
                <c:pt idx="1556">
                  <c:v>155.59999999999945</c:v>
                </c:pt>
                <c:pt idx="1557">
                  <c:v>155.69999999999982</c:v>
                </c:pt>
                <c:pt idx="1558">
                  <c:v>155.79999999999927</c:v>
                </c:pt>
                <c:pt idx="1559">
                  <c:v>155.89999999999964</c:v>
                </c:pt>
                <c:pt idx="1560">
                  <c:v>156</c:v>
                </c:pt>
                <c:pt idx="1561">
                  <c:v>156.09999999999945</c:v>
                </c:pt>
                <c:pt idx="1562">
                  <c:v>156.19999999999982</c:v>
                </c:pt>
                <c:pt idx="1563">
                  <c:v>156.29999999999927</c:v>
                </c:pt>
                <c:pt idx="1564">
                  <c:v>156.39999999999964</c:v>
                </c:pt>
                <c:pt idx="1565">
                  <c:v>156.5</c:v>
                </c:pt>
                <c:pt idx="1566">
                  <c:v>156.59999999999945</c:v>
                </c:pt>
                <c:pt idx="1567">
                  <c:v>156.69999999999982</c:v>
                </c:pt>
                <c:pt idx="1568">
                  <c:v>156.79999999999927</c:v>
                </c:pt>
                <c:pt idx="1569">
                  <c:v>156.89999999999964</c:v>
                </c:pt>
                <c:pt idx="1570">
                  <c:v>157</c:v>
                </c:pt>
                <c:pt idx="1571">
                  <c:v>157.09999999999945</c:v>
                </c:pt>
                <c:pt idx="1572">
                  <c:v>157.19999999999982</c:v>
                </c:pt>
                <c:pt idx="1573">
                  <c:v>157.29999999999927</c:v>
                </c:pt>
                <c:pt idx="1574">
                  <c:v>157.39999999999964</c:v>
                </c:pt>
                <c:pt idx="1575">
                  <c:v>157.5</c:v>
                </c:pt>
                <c:pt idx="1576">
                  <c:v>157.59999999999945</c:v>
                </c:pt>
                <c:pt idx="1577">
                  <c:v>157.69999999999982</c:v>
                </c:pt>
                <c:pt idx="1578">
                  <c:v>157.79999999999927</c:v>
                </c:pt>
                <c:pt idx="1579">
                  <c:v>157.89999999999964</c:v>
                </c:pt>
                <c:pt idx="1580">
                  <c:v>158</c:v>
                </c:pt>
                <c:pt idx="1581">
                  <c:v>158.09999999999945</c:v>
                </c:pt>
                <c:pt idx="1582">
                  <c:v>158.19999999999982</c:v>
                </c:pt>
                <c:pt idx="1583">
                  <c:v>158.29999999999927</c:v>
                </c:pt>
                <c:pt idx="1584">
                  <c:v>158.39999999999964</c:v>
                </c:pt>
                <c:pt idx="1585">
                  <c:v>158.5</c:v>
                </c:pt>
                <c:pt idx="1586">
                  <c:v>158.59999999999945</c:v>
                </c:pt>
                <c:pt idx="1587">
                  <c:v>158.69999999999982</c:v>
                </c:pt>
                <c:pt idx="1588">
                  <c:v>158.79999999999927</c:v>
                </c:pt>
                <c:pt idx="1589">
                  <c:v>158.89999999999964</c:v>
                </c:pt>
                <c:pt idx="1590">
                  <c:v>159</c:v>
                </c:pt>
                <c:pt idx="1591">
                  <c:v>159.09999999999945</c:v>
                </c:pt>
                <c:pt idx="1592">
                  <c:v>159.19999999999982</c:v>
                </c:pt>
                <c:pt idx="1593">
                  <c:v>159.29999999999927</c:v>
                </c:pt>
                <c:pt idx="1594">
                  <c:v>159.39999999999964</c:v>
                </c:pt>
                <c:pt idx="1595">
                  <c:v>159.5</c:v>
                </c:pt>
                <c:pt idx="1596">
                  <c:v>159.59999999999945</c:v>
                </c:pt>
                <c:pt idx="1597">
                  <c:v>159.69999999999982</c:v>
                </c:pt>
                <c:pt idx="1598">
                  <c:v>159.79999999999927</c:v>
                </c:pt>
                <c:pt idx="1599">
                  <c:v>159.89999999999964</c:v>
                </c:pt>
                <c:pt idx="1600">
                  <c:v>160</c:v>
                </c:pt>
                <c:pt idx="1601">
                  <c:v>160.09999999999945</c:v>
                </c:pt>
                <c:pt idx="1602">
                  <c:v>160.19999999999982</c:v>
                </c:pt>
                <c:pt idx="1603">
                  <c:v>160.29999999999927</c:v>
                </c:pt>
                <c:pt idx="1604">
                  <c:v>160.39999999999964</c:v>
                </c:pt>
                <c:pt idx="1605">
                  <c:v>160.5</c:v>
                </c:pt>
                <c:pt idx="1606">
                  <c:v>160.59999999999945</c:v>
                </c:pt>
                <c:pt idx="1607">
                  <c:v>160.69999999999982</c:v>
                </c:pt>
                <c:pt idx="1608">
                  <c:v>160.79999999999927</c:v>
                </c:pt>
                <c:pt idx="1609">
                  <c:v>160.89999999999964</c:v>
                </c:pt>
                <c:pt idx="1610">
                  <c:v>161</c:v>
                </c:pt>
                <c:pt idx="1611">
                  <c:v>161.09999999999945</c:v>
                </c:pt>
                <c:pt idx="1612">
                  <c:v>161.19999999999982</c:v>
                </c:pt>
                <c:pt idx="1613">
                  <c:v>161.29999999999927</c:v>
                </c:pt>
                <c:pt idx="1614">
                  <c:v>161.39999999999964</c:v>
                </c:pt>
                <c:pt idx="1615">
                  <c:v>161.5</c:v>
                </c:pt>
                <c:pt idx="1616">
                  <c:v>161.59999999999945</c:v>
                </c:pt>
                <c:pt idx="1617">
                  <c:v>161.69999999999982</c:v>
                </c:pt>
                <c:pt idx="1618">
                  <c:v>161.79999999999927</c:v>
                </c:pt>
                <c:pt idx="1619">
                  <c:v>161.89999999999964</c:v>
                </c:pt>
                <c:pt idx="1620">
                  <c:v>162</c:v>
                </c:pt>
                <c:pt idx="1621">
                  <c:v>162.09999999999945</c:v>
                </c:pt>
                <c:pt idx="1622">
                  <c:v>162.19999999999982</c:v>
                </c:pt>
                <c:pt idx="1623">
                  <c:v>162.29999999999927</c:v>
                </c:pt>
                <c:pt idx="1624">
                  <c:v>162.39999999999964</c:v>
                </c:pt>
                <c:pt idx="1625">
                  <c:v>162.5</c:v>
                </c:pt>
                <c:pt idx="1626">
                  <c:v>162.59999999999945</c:v>
                </c:pt>
                <c:pt idx="1627">
                  <c:v>162.69999999999982</c:v>
                </c:pt>
                <c:pt idx="1628">
                  <c:v>162.79999999999927</c:v>
                </c:pt>
                <c:pt idx="1629">
                  <c:v>162.89999999999964</c:v>
                </c:pt>
                <c:pt idx="1630">
                  <c:v>163</c:v>
                </c:pt>
                <c:pt idx="1631">
                  <c:v>163.09999999999945</c:v>
                </c:pt>
                <c:pt idx="1632">
                  <c:v>163.19999999999982</c:v>
                </c:pt>
                <c:pt idx="1633">
                  <c:v>163.29999999999927</c:v>
                </c:pt>
                <c:pt idx="1634">
                  <c:v>163.39999999999964</c:v>
                </c:pt>
                <c:pt idx="1635">
                  <c:v>163.5</c:v>
                </c:pt>
                <c:pt idx="1636">
                  <c:v>163.59999999999945</c:v>
                </c:pt>
                <c:pt idx="1637">
                  <c:v>163.69999999999982</c:v>
                </c:pt>
                <c:pt idx="1638">
                  <c:v>163.79999999999927</c:v>
                </c:pt>
                <c:pt idx="1639">
                  <c:v>163.89999999999964</c:v>
                </c:pt>
                <c:pt idx="1640">
                  <c:v>164</c:v>
                </c:pt>
                <c:pt idx="1641">
                  <c:v>164.09999999999945</c:v>
                </c:pt>
                <c:pt idx="1642">
                  <c:v>164.19999999999982</c:v>
                </c:pt>
                <c:pt idx="1643">
                  <c:v>164.29999999999927</c:v>
                </c:pt>
                <c:pt idx="1644">
                  <c:v>164.39999999999964</c:v>
                </c:pt>
                <c:pt idx="1645">
                  <c:v>164.5</c:v>
                </c:pt>
                <c:pt idx="1646">
                  <c:v>164.59999999999945</c:v>
                </c:pt>
                <c:pt idx="1647">
                  <c:v>164.69999999999982</c:v>
                </c:pt>
                <c:pt idx="1648">
                  <c:v>164.79999999999927</c:v>
                </c:pt>
                <c:pt idx="1649">
                  <c:v>164.89999999999964</c:v>
                </c:pt>
                <c:pt idx="1650">
                  <c:v>165</c:v>
                </c:pt>
                <c:pt idx="1651">
                  <c:v>165.09999999999945</c:v>
                </c:pt>
                <c:pt idx="1652">
                  <c:v>165.19999999999982</c:v>
                </c:pt>
                <c:pt idx="1653">
                  <c:v>165.29999999999927</c:v>
                </c:pt>
                <c:pt idx="1654">
                  <c:v>165.39999999999964</c:v>
                </c:pt>
                <c:pt idx="1655">
                  <c:v>165.5</c:v>
                </c:pt>
                <c:pt idx="1656">
                  <c:v>165.59999999999945</c:v>
                </c:pt>
                <c:pt idx="1657">
                  <c:v>165.69999999999982</c:v>
                </c:pt>
                <c:pt idx="1658">
                  <c:v>165.79999999999927</c:v>
                </c:pt>
                <c:pt idx="1659">
                  <c:v>165.89999999999964</c:v>
                </c:pt>
                <c:pt idx="1660">
                  <c:v>166</c:v>
                </c:pt>
                <c:pt idx="1661">
                  <c:v>166.09999999999945</c:v>
                </c:pt>
                <c:pt idx="1662">
                  <c:v>166.19999999999982</c:v>
                </c:pt>
                <c:pt idx="1663">
                  <c:v>166.29999999999927</c:v>
                </c:pt>
                <c:pt idx="1664">
                  <c:v>166.39999999999964</c:v>
                </c:pt>
                <c:pt idx="1665">
                  <c:v>166.5</c:v>
                </c:pt>
                <c:pt idx="1666">
                  <c:v>166.59999999999945</c:v>
                </c:pt>
                <c:pt idx="1667">
                  <c:v>166.69999999999982</c:v>
                </c:pt>
                <c:pt idx="1668">
                  <c:v>166.79999999999927</c:v>
                </c:pt>
                <c:pt idx="1669">
                  <c:v>166.89999999999964</c:v>
                </c:pt>
                <c:pt idx="1670">
                  <c:v>167</c:v>
                </c:pt>
                <c:pt idx="1671">
                  <c:v>167.09999999999945</c:v>
                </c:pt>
                <c:pt idx="1672">
                  <c:v>167.19999999999982</c:v>
                </c:pt>
                <c:pt idx="1673">
                  <c:v>167.29999999999927</c:v>
                </c:pt>
                <c:pt idx="1674">
                  <c:v>167.39999999999964</c:v>
                </c:pt>
                <c:pt idx="1675">
                  <c:v>167.5</c:v>
                </c:pt>
                <c:pt idx="1676">
                  <c:v>167.59999999999945</c:v>
                </c:pt>
                <c:pt idx="1677">
                  <c:v>167.69999999999982</c:v>
                </c:pt>
                <c:pt idx="1678">
                  <c:v>167.79999999999927</c:v>
                </c:pt>
                <c:pt idx="1679">
                  <c:v>167.89999999999964</c:v>
                </c:pt>
                <c:pt idx="1680">
                  <c:v>168</c:v>
                </c:pt>
                <c:pt idx="1681">
                  <c:v>168.09999999999945</c:v>
                </c:pt>
                <c:pt idx="1682">
                  <c:v>168.19999999999982</c:v>
                </c:pt>
                <c:pt idx="1683">
                  <c:v>168.29999999999927</c:v>
                </c:pt>
                <c:pt idx="1684">
                  <c:v>168.39999999999964</c:v>
                </c:pt>
                <c:pt idx="1685">
                  <c:v>168.5</c:v>
                </c:pt>
                <c:pt idx="1686">
                  <c:v>168.59999999999945</c:v>
                </c:pt>
                <c:pt idx="1687">
                  <c:v>168.69999999999982</c:v>
                </c:pt>
                <c:pt idx="1688">
                  <c:v>168.79999999999927</c:v>
                </c:pt>
                <c:pt idx="1689">
                  <c:v>168.89999999999964</c:v>
                </c:pt>
                <c:pt idx="1690">
                  <c:v>169</c:v>
                </c:pt>
                <c:pt idx="1691">
                  <c:v>169.09999999999945</c:v>
                </c:pt>
                <c:pt idx="1692">
                  <c:v>169.19999999999982</c:v>
                </c:pt>
                <c:pt idx="1693">
                  <c:v>169.29999999999927</c:v>
                </c:pt>
                <c:pt idx="1694">
                  <c:v>169.39999999999964</c:v>
                </c:pt>
                <c:pt idx="1695">
                  <c:v>169.5</c:v>
                </c:pt>
                <c:pt idx="1696">
                  <c:v>169.59999999999945</c:v>
                </c:pt>
                <c:pt idx="1697">
                  <c:v>169.69999999999982</c:v>
                </c:pt>
                <c:pt idx="1698">
                  <c:v>169.79999999999927</c:v>
                </c:pt>
                <c:pt idx="1699">
                  <c:v>169.89999999999964</c:v>
                </c:pt>
                <c:pt idx="1700">
                  <c:v>170</c:v>
                </c:pt>
                <c:pt idx="1701">
                  <c:v>170.09999999999945</c:v>
                </c:pt>
                <c:pt idx="1702">
                  <c:v>170.19999999999982</c:v>
                </c:pt>
                <c:pt idx="1703">
                  <c:v>170.29999999999927</c:v>
                </c:pt>
                <c:pt idx="1704">
                  <c:v>170.39999999999964</c:v>
                </c:pt>
                <c:pt idx="1705">
                  <c:v>170.5</c:v>
                </c:pt>
                <c:pt idx="1706">
                  <c:v>170.59999999999945</c:v>
                </c:pt>
                <c:pt idx="1707">
                  <c:v>170.69999999999982</c:v>
                </c:pt>
                <c:pt idx="1708">
                  <c:v>170.79999999999927</c:v>
                </c:pt>
                <c:pt idx="1709">
                  <c:v>170.89999999999964</c:v>
                </c:pt>
                <c:pt idx="1710">
                  <c:v>171</c:v>
                </c:pt>
                <c:pt idx="1711">
                  <c:v>171.09999999999945</c:v>
                </c:pt>
                <c:pt idx="1712">
                  <c:v>171.19999999999982</c:v>
                </c:pt>
                <c:pt idx="1713">
                  <c:v>171.29999999999927</c:v>
                </c:pt>
                <c:pt idx="1714">
                  <c:v>171.39999999999964</c:v>
                </c:pt>
                <c:pt idx="1715">
                  <c:v>171.5</c:v>
                </c:pt>
                <c:pt idx="1716">
                  <c:v>171.59999999999945</c:v>
                </c:pt>
                <c:pt idx="1717">
                  <c:v>171.69999999999982</c:v>
                </c:pt>
                <c:pt idx="1718">
                  <c:v>171.79999999999927</c:v>
                </c:pt>
                <c:pt idx="1719">
                  <c:v>171.89999999999964</c:v>
                </c:pt>
                <c:pt idx="1720">
                  <c:v>172</c:v>
                </c:pt>
                <c:pt idx="1721">
                  <c:v>172.09999999999945</c:v>
                </c:pt>
                <c:pt idx="1722">
                  <c:v>172.19999999999982</c:v>
                </c:pt>
                <c:pt idx="1723">
                  <c:v>172.29999999999927</c:v>
                </c:pt>
                <c:pt idx="1724">
                  <c:v>172.39999999999964</c:v>
                </c:pt>
                <c:pt idx="1725">
                  <c:v>172.5</c:v>
                </c:pt>
                <c:pt idx="1726">
                  <c:v>172.59999999999945</c:v>
                </c:pt>
                <c:pt idx="1727">
                  <c:v>172.69999999999982</c:v>
                </c:pt>
                <c:pt idx="1728">
                  <c:v>172.79999999999927</c:v>
                </c:pt>
                <c:pt idx="1729">
                  <c:v>172.89999999999964</c:v>
                </c:pt>
                <c:pt idx="1730">
                  <c:v>173</c:v>
                </c:pt>
                <c:pt idx="1731">
                  <c:v>173.09999999999945</c:v>
                </c:pt>
                <c:pt idx="1732">
                  <c:v>173.19999999999982</c:v>
                </c:pt>
                <c:pt idx="1733">
                  <c:v>173.29999999999927</c:v>
                </c:pt>
                <c:pt idx="1734">
                  <c:v>173.39999999999964</c:v>
                </c:pt>
                <c:pt idx="1735">
                  <c:v>173.5</c:v>
                </c:pt>
                <c:pt idx="1736">
                  <c:v>173.59999999999945</c:v>
                </c:pt>
                <c:pt idx="1737">
                  <c:v>173.69999999999982</c:v>
                </c:pt>
                <c:pt idx="1738">
                  <c:v>173.79999999999927</c:v>
                </c:pt>
                <c:pt idx="1739">
                  <c:v>173.89999999999964</c:v>
                </c:pt>
                <c:pt idx="1740">
                  <c:v>174</c:v>
                </c:pt>
                <c:pt idx="1741">
                  <c:v>174.09999999999945</c:v>
                </c:pt>
                <c:pt idx="1742">
                  <c:v>174.19999999999982</c:v>
                </c:pt>
                <c:pt idx="1743">
                  <c:v>174.29999999999927</c:v>
                </c:pt>
                <c:pt idx="1744">
                  <c:v>174.39999999999964</c:v>
                </c:pt>
                <c:pt idx="1745">
                  <c:v>174.5</c:v>
                </c:pt>
                <c:pt idx="1746">
                  <c:v>174.59999999999945</c:v>
                </c:pt>
                <c:pt idx="1747">
                  <c:v>174.69999999999982</c:v>
                </c:pt>
                <c:pt idx="1748">
                  <c:v>174.79999999999927</c:v>
                </c:pt>
                <c:pt idx="1749">
                  <c:v>174.89999999999964</c:v>
                </c:pt>
                <c:pt idx="1750">
                  <c:v>175</c:v>
                </c:pt>
                <c:pt idx="1751">
                  <c:v>175.09999999999945</c:v>
                </c:pt>
                <c:pt idx="1752">
                  <c:v>175.19999999999982</c:v>
                </c:pt>
                <c:pt idx="1753">
                  <c:v>175.29999999999927</c:v>
                </c:pt>
                <c:pt idx="1754">
                  <c:v>175.39999999999964</c:v>
                </c:pt>
                <c:pt idx="1755">
                  <c:v>175.5</c:v>
                </c:pt>
                <c:pt idx="1756">
                  <c:v>175.59999999999945</c:v>
                </c:pt>
                <c:pt idx="1757">
                  <c:v>175.69999999999982</c:v>
                </c:pt>
                <c:pt idx="1758">
                  <c:v>175.79999999999927</c:v>
                </c:pt>
                <c:pt idx="1759">
                  <c:v>175.89999999999964</c:v>
                </c:pt>
                <c:pt idx="1760">
                  <c:v>176</c:v>
                </c:pt>
                <c:pt idx="1761">
                  <c:v>176.09999999999945</c:v>
                </c:pt>
                <c:pt idx="1762">
                  <c:v>176.19999999999982</c:v>
                </c:pt>
                <c:pt idx="1763">
                  <c:v>176.29999999999927</c:v>
                </c:pt>
                <c:pt idx="1764">
                  <c:v>176.39999999999964</c:v>
                </c:pt>
                <c:pt idx="1765">
                  <c:v>176.5</c:v>
                </c:pt>
                <c:pt idx="1766">
                  <c:v>176.59999999999945</c:v>
                </c:pt>
                <c:pt idx="1767">
                  <c:v>176.69999999999982</c:v>
                </c:pt>
                <c:pt idx="1768">
                  <c:v>176.79999999999927</c:v>
                </c:pt>
                <c:pt idx="1769">
                  <c:v>176.89999999999964</c:v>
                </c:pt>
                <c:pt idx="1770">
                  <c:v>177</c:v>
                </c:pt>
                <c:pt idx="1771">
                  <c:v>177.09999999999945</c:v>
                </c:pt>
                <c:pt idx="1772">
                  <c:v>177.19999999999982</c:v>
                </c:pt>
                <c:pt idx="1773">
                  <c:v>177.29999999999927</c:v>
                </c:pt>
                <c:pt idx="1774">
                  <c:v>177.39999999999964</c:v>
                </c:pt>
                <c:pt idx="1775">
                  <c:v>177.5</c:v>
                </c:pt>
                <c:pt idx="1776">
                  <c:v>177.59999999999945</c:v>
                </c:pt>
                <c:pt idx="1777">
                  <c:v>177.69999999999982</c:v>
                </c:pt>
                <c:pt idx="1778">
                  <c:v>177.79999999999927</c:v>
                </c:pt>
                <c:pt idx="1779">
                  <c:v>177.89999999999964</c:v>
                </c:pt>
                <c:pt idx="1780">
                  <c:v>178</c:v>
                </c:pt>
                <c:pt idx="1781">
                  <c:v>178.09999999999945</c:v>
                </c:pt>
                <c:pt idx="1782">
                  <c:v>178.19999999999982</c:v>
                </c:pt>
                <c:pt idx="1783">
                  <c:v>178.29999999999927</c:v>
                </c:pt>
                <c:pt idx="1784">
                  <c:v>178.39999999999964</c:v>
                </c:pt>
                <c:pt idx="1785">
                  <c:v>178.5</c:v>
                </c:pt>
                <c:pt idx="1786">
                  <c:v>178.59999999999945</c:v>
                </c:pt>
                <c:pt idx="1787">
                  <c:v>178.69999999999982</c:v>
                </c:pt>
                <c:pt idx="1788">
                  <c:v>178.79999999999927</c:v>
                </c:pt>
                <c:pt idx="1789">
                  <c:v>178.89999999999964</c:v>
                </c:pt>
                <c:pt idx="1790">
                  <c:v>179</c:v>
                </c:pt>
                <c:pt idx="1791">
                  <c:v>179.09999999999945</c:v>
                </c:pt>
                <c:pt idx="1792">
                  <c:v>179.19999999999982</c:v>
                </c:pt>
                <c:pt idx="1793">
                  <c:v>179.29999999999927</c:v>
                </c:pt>
                <c:pt idx="1794">
                  <c:v>179.39999999999964</c:v>
                </c:pt>
                <c:pt idx="1795">
                  <c:v>179.5</c:v>
                </c:pt>
                <c:pt idx="1796">
                  <c:v>179.59999999999945</c:v>
                </c:pt>
                <c:pt idx="1797">
                  <c:v>179.69999999999982</c:v>
                </c:pt>
                <c:pt idx="1798">
                  <c:v>179.79999999999927</c:v>
                </c:pt>
                <c:pt idx="1799">
                  <c:v>179.89999999999964</c:v>
                </c:pt>
                <c:pt idx="1800">
                  <c:v>180</c:v>
                </c:pt>
                <c:pt idx="1801">
                  <c:v>180.09999999999945</c:v>
                </c:pt>
                <c:pt idx="1802">
                  <c:v>180.19999999999982</c:v>
                </c:pt>
                <c:pt idx="1803">
                  <c:v>180.29999999999927</c:v>
                </c:pt>
                <c:pt idx="1804">
                  <c:v>180.39999999999964</c:v>
                </c:pt>
                <c:pt idx="1805">
                  <c:v>180.5</c:v>
                </c:pt>
                <c:pt idx="1806">
                  <c:v>180.59999999999945</c:v>
                </c:pt>
                <c:pt idx="1807">
                  <c:v>180.69999999999982</c:v>
                </c:pt>
                <c:pt idx="1808">
                  <c:v>180.79999999999927</c:v>
                </c:pt>
                <c:pt idx="1809">
                  <c:v>180.89999999999964</c:v>
                </c:pt>
                <c:pt idx="1810">
                  <c:v>181</c:v>
                </c:pt>
                <c:pt idx="1811">
                  <c:v>181.09999999999945</c:v>
                </c:pt>
                <c:pt idx="1812">
                  <c:v>181.19999999999982</c:v>
                </c:pt>
                <c:pt idx="1813">
                  <c:v>181.29999999999927</c:v>
                </c:pt>
                <c:pt idx="1814">
                  <c:v>181.39999999999964</c:v>
                </c:pt>
                <c:pt idx="1815">
                  <c:v>181.5</c:v>
                </c:pt>
                <c:pt idx="1816">
                  <c:v>181.59999999999945</c:v>
                </c:pt>
                <c:pt idx="1817">
                  <c:v>181.69999999999982</c:v>
                </c:pt>
                <c:pt idx="1818">
                  <c:v>181.79999999999927</c:v>
                </c:pt>
                <c:pt idx="1819">
                  <c:v>181.89999999999964</c:v>
                </c:pt>
                <c:pt idx="1820">
                  <c:v>182</c:v>
                </c:pt>
                <c:pt idx="1821">
                  <c:v>182.09999999999945</c:v>
                </c:pt>
                <c:pt idx="1822">
                  <c:v>182.19999999999982</c:v>
                </c:pt>
                <c:pt idx="1823">
                  <c:v>182.29999999999927</c:v>
                </c:pt>
                <c:pt idx="1824">
                  <c:v>182.39999999999964</c:v>
                </c:pt>
                <c:pt idx="1825">
                  <c:v>182.5</c:v>
                </c:pt>
                <c:pt idx="1826">
                  <c:v>182.59999999999945</c:v>
                </c:pt>
                <c:pt idx="1827">
                  <c:v>182.69999999999982</c:v>
                </c:pt>
                <c:pt idx="1828">
                  <c:v>182.79999999999927</c:v>
                </c:pt>
                <c:pt idx="1829">
                  <c:v>182.89999999999964</c:v>
                </c:pt>
                <c:pt idx="1830">
                  <c:v>183</c:v>
                </c:pt>
                <c:pt idx="1831">
                  <c:v>183.09999999999945</c:v>
                </c:pt>
                <c:pt idx="1832">
                  <c:v>183.19999999999982</c:v>
                </c:pt>
                <c:pt idx="1833">
                  <c:v>183.29999999999927</c:v>
                </c:pt>
                <c:pt idx="1834">
                  <c:v>183.39999999999964</c:v>
                </c:pt>
                <c:pt idx="1835">
                  <c:v>183.5</c:v>
                </c:pt>
                <c:pt idx="1836">
                  <c:v>183.59999999999945</c:v>
                </c:pt>
                <c:pt idx="1837">
                  <c:v>183.69999999999982</c:v>
                </c:pt>
                <c:pt idx="1838">
                  <c:v>183.79999999999927</c:v>
                </c:pt>
                <c:pt idx="1839">
                  <c:v>183.89999999999964</c:v>
                </c:pt>
                <c:pt idx="1840">
                  <c:v>184</c:v>
                </c:pt>
                <c:pt idx="1841">
                  <c:v>184.09999999999945</c:v>
                </c:pt>
                <c:pt idx="1842">
                  <c:v>184.19999999999982</c:v>
                </c:pt>
                <c:pt idx="1843">
                  <c:v>184.29999999999927</c:v>
                </c:pt>
                <c:pt idx="1844">
                  <c:v>184.39999999999964</c:v>
                </c:pt>
                <c:pt idx="1845">
                  <c:v>184.5</c:v>
                </c:pt>
                <c:pt idx="1846">
                  <c:v>184.59999999999945</c:v>
                </c:pt>
                <c:pt idx="1847">
                  <c:v>184.69999999999982</c:v>
                </c:pt>
                <c:pt idx="1848">
                  <c:v>184.79999999999927</c:v>
                </c:pt>
                <c:pt idx="1849">
                  <c:v>184.89999999999964</c:v>
                </c:pt>
                <c:pt idx="1850">
                  <c:v>185</c:v>
                </c:pt>
                <c:pt idx="1851">
                  <c:v>185.09999999999945</c:v>
                </c:pt>
                <c:pt idx="1852">
                  <c:v>185.19999999999982</c:v>
                </c:pt>
                <c:pt idx="1853">
                  <c:v>185.29999999999927</c:v>
                </c:pt>
                <c:pt idx="1854">
                  <c:v>185.39999999999964</c:v>
                </c:pt>
                <c:pt idx="1855">
                  <c:v>185.5</c:v>
                </c:pt>
                <c:pt idx="1856">
                  <c:v>185.59999999999945</c:v>
                </c:pt>
                <c:pt idx="1857">
                  <c:v>185.69999999999982</c:v>
                </c:pt>
                <c:pt idx="1858">
                  <c:v>185.79999999999927</c:v>
                </c:pt>
                <c:pt idx="1859">
                  <c:v>185.89999999999964</c:v>
                </c:pt>
                <c:pt idx="1860">
                  <c:v>186</c:v>
                </c:pt>
                <c:pt idx="1861">
                  <c:v>186.09999999999945</c:v>
                </c:pt>
                <c:pt idx="1862">
                  <c:v>186.19999999999982</c:v>
                </c:pt>
                <c:pt idx="1863">
                  <c:v>186.29999999999927</c:v>
                </c:pt>
                <c:pt idx="1864">
                  <c:v>186.39999999999964</c:v>
                </c:pt>
                <c:pt idx="1865">
                  <c:v>186.5</c:v>
                </c:pt>
                <c:pt idx="1866">
                  <c:v>186.59999999999945</c:v>
                </c:pt>
                <c:pt idx="1867">
                  <c:v>186.69999999999982</c:v>
                </c:pt>
                <c:pt idx="1868">
                  <c:v>186.79999999999927</c:v>
                </c:pt>
                <c:pt idx="1869">
                  <c:v>186.89999999999964</c:v>
                </c:pt>
                <c:pt idx="1870">
                  <c:v>187</c:v>
                </c:pt>
                <c:pt idx="1871">
                  <c:v>187.09999999999945</c:v>
                </c:pt>
                <c:pt idx="1872">
                  <c:v>187.19999999999982</c:v>
                </c:pt>
                <c:pt idx="1873">
                  <c:v>187.29999999999927</c:v>
                </c:pt>
                <c:pt idx="1874">
                  <c:v>187.39999999999964</c:v>
                </c:pt>
                <c:pt idx="1875">
                  <c:v>187.5</c:v>
                </c:pt>
                <c:pt idx="1876">
                  <c:v>187.59999999999945</c:v>
                </c:pt>
                <c:pt idx="1877">
                  <c:v>187.69999999999982</c:v>
                </c:pt>
                <c:pt idx="1878">
                  <c:v>187.79999999999927</c:v>
                </c:pt>
                <c:pt idx="1879">
                  <c:v>187.89999999999964</c:v>
                </c:pt>
                <c:pt idx="1880">
                  <c:v>188</c:v>
                </c:pt>
                <c:pt idx="1881">
                  <c:v>188.09999999999945</c:v>
                </c:pt>
                <c:pt idx="1882">
                  <c:v>188.19999999999982</c:v>
                </c:pt>
                <c:pt idx="1883">
                  <c:v>188.29999999999927</c:v>
                </c:pt>
                <c:pt idx="1884">
                  <c:v>188.39999999999964</c:v>
                </c:pt>
                <c:pt idx="1885">
                  <c:v>188.5</c:v>
                </c:pt>
                <c:pt idx="1886">
                  <c:v>188.59999999999945</c:v>
                </c:pt>
                <c:pt idx="1887">
                  <c:v>188.69999999999982</c:v>
                </c:pt>
                <c:pt idx="1888">
                  <c:v>188.79999999999927</c:v>
                </c:pt>
                <c:pt idx="1889">
                  <c:v>188.89999999999964</c:v>
                </c:pt>
                <c:pt idx="1890">
                  <c:v>189</c:v>
                </c:pt>
                <c:pt idx="1891">
                  <c:v>189.09999999999945</c:v>
                </c:pt>
                <c:pt idx="1892">
                  <c:v>189.19999999999982</c:v>
                </c:pt>
                <c:pt idx="1893">
                  <c:v>189.29999999999927</c:v>
                </c:pt>
                <c:pt idx="1894">
                  <c:v>189.39999999999964</c:v>
                </c:pt>
                <c:pt idx="1895">
                  <c:v>189.5</c:v>
                </c:pt>
                <c:pt idx="1896">
                  <c:v>189.59999999999945</c:v>
                </c:pt>
                <c:pt idx="1897">
                  <c:v>189.69999999999982</c:v>
                </c:pt>
                <c:pt idx="1898">
                  <c:v>189.79999999999927</c:v>
                </c:pt>
                <c:pt idx="1899">
                  <c:v>189.89999999999964</c:v>
                </c:pt>
                <c:pt idx="1900">
                  <c:v>190</c:v>
                </c:pt>
                <c:pt idx="1901">
                  <c:v>190.09999999999945</c:v>
                </c:pt>
                <c:pt idx="1902">
                  <c:v>190.19999999999982</c:v>
                </c:pt>
                <c:pt idx="1903">
                  <c:v>190.29999999999927</c:v>
                </c:pt>
                <c:pt idx="1904">
                  <c:v>190.39999999999964</c:v>
                </c:pt>
                <c:pt idx="1905">
                  <c:v>190.5</c:v>
                </c:pt>
                <c:pt idx="1906">
                  <c:v>190.59999999999945</c:v>
                </c:pt>
                <c:pt idx="1907">
                  <c:v>190.69999999999982</c:v>
                </c:pt>
                <c:pt idx="1908">
                  <c:v>190.79999999999927</c:v>
                </c:pt>
                <c:pt idx="1909">
                  <c:v>190.89999999999964</c:v>
                </c:pt>
                <c:pt idx="1910">
                  <c:v>191</c:v>
                </c:pt>
                <c:pt idx="1911">
                  <c:v>191.09999999999945</c:v>
                </c:pt>
                <c:pt idx="1912">
                  <c:v>191.19999999999982</c:v>
                </c:pt>
                <c:pt idx="1913">
                  <c:v>191.29999999999927</c:v>
                </c:pt>
                <c:pt idx="1914">
                  <c:v>191.39999999999964</c:v>
                </c:pt>
                <c:pt idx="1915">
                  <c:v>191.5</c:v>
                </c:pt>
                <c:pt idx="1916">
                  <c:v>191.59999999999945</c:v>
                </c:pt>
                <c:pt idx="1917">
                  <c:v>191.69999999999982</c:v>
                </c:pt>
                <c:pt idx="1918">
                  <c:v>191.79999999999927</c:v>
                </c:pt>
                <c:pt idx="1919">
                  <c:v>191.89999999999964</c:v>
                </c:pt>
                <c:pt idx="1920">
                  <c:v>192</c:v>
                </c:pt>
                <c:pt idx="1921">
                  <c:v>192.09999999999945</c:v>
                </c:pt>
                <c:pt idx="1922">
                  <c:v>192.19999999999982</c:v>
                </c:pt>
                <c:pt idx="1923">
                  <c:v>192.29999999999927</c:v>
                </c:pt>
                <c:pt idx="1924">
                  <c:v>192.39999999999964</c:v>
                </c:pt>
                <c:pt idx="1925">
                  <c:v>192.5</c:v>
                </c:pt>
                <c:pt idx="1926">
                  <c:v>192.59999999999945</c:v>
                </c:pt>
                <c:pt idx="1927">
                  <c:v>192.69999999999982</c:v>
                </c:pt>
                <c:pt idx="1928">
                  <c:v>192.79999999999927</c:v>
                </c:pt>
                <c:pt idx="1929">
                  <c:v>192.89999999999964</c:v>
                </c:pt>
                <c:pt idx="1930">
                  <c:v>193</c:v>
                </c:pt>
                <c:pt idx="1931">
                  <c:v>193.09999999999945</c:v>
                </c:pt>
                <c:pt idx="1932">
                  <c:v>193.19999999999982</c:v>
                </c:pt>
                <c:pt idx="1933">
                  <c:v>193.29999999999927</c:v>
                </c:pt>
                <c:pt idx="1934">
                  <c:v>193.39999999999964</c:v>
                </c:pt>
                <c:pt idx="1935">
                  <c:v>193.5</c:v>
                </c:pt>
                <c:pt idx="1936">
                  <c:v>193.59999999999945</c:v>
                </c:pt>
                <c:pt idx="1937">
                  <c:v>193.69999999999982</c:v>
                </c:pt>
                <c:pt idx="1938">
                  <c:v>193.79999999999927</c:v>
                </c:pt>
                <c:pt idx="1939">
                  <c:v>193.89999999999964</c:v>
                </c:pt>
                <c:pt idx="1940">
                  <c:v>194</c:v>
                </c:pt>
                <c:pt idx="1941">
                  <c:v>194.09999999999945</c:v>
                </c:pt>
                <c:pt idx="1942">
                  <c:v>194.19999999999982</c:v>
                </c:pt>
                <c:pt idx="1943">
                  <c:v>194.29999999999927</c:v>
                </c:pt>
                <c:pt idx="1944">
                  <c:v>194.39999999999964</c:v>
                </c:pt>
                <c:pt idx="1945">
                  <c:v>194.5</c:v>
                </c:pt>
                <c:pt idx="1946">
                  <c:v>194.59999999999945</c:v>
                </c:pt>
                <c:pt idx="1947">
                  <c:v>194.69999999999982</c:v>
                </c:pt>
                <c:pt idx="1948">
                  <c:v>194.79999999999927</c:v>
                </c:pt>
                <c:pt idx="1949">
                  <c:v>194.89999999999964</c:v>
                </c:pt>
                <c:pt idx="1950">
                  <c:v>195</c:v>
                </c:pt>
                <c:pt idx="1951">
                  <c:v>195.09999999999945</c:v>
                </c:pt>
                <c:pt idx="1952">
                  <c:v>195.19999999999982</c:v>
                </c:pt>
                <c:pt idx="1953">
                  <c:v>195.29999999999927</c:v>
                </c:pt>
                <c:pt idx="1954">
                  <c:v>195.39999999999964</c:v>
                </c:pt>
                <c:pt idx="1955">
                  <c:v>195.5</c:v>
                </c:pt>
                <c:pt idx="1956">
                  <c:v>195.59999999999945</c:v>
                </c:pt>
                <c:pt idx="1957">
                  <c:v>195.69999999999982</c:v>
                </c:pt>
                <c:pt idx="1958">
                  <c:v>195.79999999999927</c:v>
                </c:pt>
                <c:pt idx="1959">
                  <c:v>195.89999999999964</c:v>
                </c:pt>
                <c:pt idx="1960">
                  <c:v>196</c:v>
                </c:pt>
                <c:pt idx="1961">
                  <c:v>196.09999999999945</c:v>
                </c:pt>
                <c:pt idx="1962">
                  <c:v>196.19999999999982</c:v>
                </c:pt>
                <c:pt idx="1963">
                  <c:v>196.29999999999927</c:v>
                </c:pt>
                <c:pt idx="1964">
                  <c:v>196.39999999999964</c:v>
                </c:pt>
                <c:pt idx="1965">
                  <c:v>196.5</c:v>
                </c:pt>
                <c:pt idx="1966">
                  <c:v>196.59999999999945</c:v>
                </c:pt>
                <c:pt idx="1967">
                  <c:v>196.69999999999982</c:v>
                </c:pt>
                <c:pt idx="1968">
                  <c:v>196.79999999999927</c:v>
                </c:pt>
                <c:pt idx="1969">
                  <c:v>196.89999999999964</c:v>
                </c:pt>
                <c:pt idx="1970">
                  <c:v>197</c:v>
                </c:pt>
                <c:pt idx="1971">
                  <c:v>197.09999999999945</c:v>
                </c:pt>
                <c:pt idx="1972">
                  <c:v>197.19999999999982</c:v>
                </c:pt>
                <c:pt idx="1973">
                  <c:v>197.29999999999927</c:v>
                </c:pt>
                <c:pt idx="1974">
                  <c:v>197.39999999999964</c:v>
                </c:pt>
                <c:pt idx="1975">
                  <c:v>197.5</c:v>
                </c:pt>
                <c:pt idx="1976">
                  <c:v>197.59999999999945</c:v>
                </c:pt>
                <c:pt idx="1977">
                  <c:v>197.69999999999982</c:v>
                </c:pt>
                <c:pt idx="1978">
                  <c:v>197.79999999999927</c:v>
                </c:pt>
                <c:pt idx="1979">
                  <c:v>197.89999999999964</c:v>
                </c:pt>
                <c:pt idx="1980">
                  <c:v>198</c:v>
                </c:pt>
                <c:pt idx="1981">
                  <c:v>198.09999999999945</c:v>
                </c:pt>
                <c:pt idx="1982">
                  <c:v>198.19999999999982</c:v>
                </c:pt>
                <c:pt idx="1983">
                  <c:v>198.29999999999927</c:v>
                </c:pt>
                <c:pt idx="1984">
                  <c:v>198.39999999999964</c:v>
                </c:pt>
                <c:pt idx="1985">
                  <c:v>198.5</c:v>
                </c:pt>
                <c:pt idx="1986">
                  <c:v>198.59999999999945</c:v>
                </c:pt>
                <c:pt idx="1987">
                  <c:v>198.69999999999982</c:v>
                </c:pt>
                <c:pt idx="1988">
                  <c:v>198.79999999999927</c:v>
                </c:pt>
                <c:pt idx="1989">
                  <c:v>198.89999999999964</c:v>
                </c:pt>
                <c:pt idx="1990">
                  <c:v>199</c:v>
                </c:pt>
                <c:pt idx="1991">
                  <c:v>199.09999999999945</c:v>
                </c:pt>
                <c:pt idx="1992">
                  <c:v>199.19999999999982</c:v>
                </c:pt>
                <c:pt idx="1993">
                  <c:v>199.29999999999927</c:v>
                </c:pt>
                <c:pt idx="1994">
                  <c:v>199.39999999999964</c:v>
                </c:pt>
                <c:pt idx="1995">
                  <c:v>199.5</c:v>
                </c:pt>
                <c:pt idx="1996">
                  <c:v>199.59999999999945</c:v>
                </c:pt>
                <c:pt idx="1997">
                  <c:v>199.69999999999982</c:v>
                </c:pt>
                <c:pt idx="1998">
                  <c:v>199.79999999999927</c:v>
                </c:pt>
                <c:pt idx="1999">
                  <c:v>199.89999999999964</c:v>
                </c:pt>
                <c:pt idx="2000">
                  <c:v>200</c:v>
                </c:pt>
                <c:pt idx="2001">
                  <c:v>200.09999999999945</c:v>
                </c:pt>
                <c:pt idx="2002">
                  <c:v>200.19999999999982</c:v>
                </c:pt>
                <c:pt idx="2003">
                  <c:v>200.29999999999927</c:v>
                </c:pt>
                <c:pt idx="2004">
                  <c:v>200.39999999999964</c:v>
                </c:pt>
                <c:pt idx="2005">
                  <c:v>200.5</c:v>
                </c:pt>
                <c:pt idx="2006">
                  <c:v>200.59999999999945</c:v>
                </c:pt>
                <c:pt idx="2007">
                  <c:v>200.69999999999982</c:v>
                </c:pt>
                <c:pt idx="2008">
                  <c:v>200.79999999999927</c:v>
                </c:pt>
                <c:pt idx="2009">
                  <c:v>200.89999999999964</c:v>
                </c:pt>
                <c:pt idx="2010">
                  <c:v>201</c:v>
                </c:pt>
                <c:pt idx="2011">
                  <c:v>201.09999999999945</c:v>
                </c:pt>
                <c:pt idx="2012">
                  <c:v>201.19999999999982</c:v>
                </c:pt>
                <c:pt idx="2013">
                  <c:v>201.29999999999927</c:v>
                </c:pt>
                <c:pt idx="2014">
                  <c:v>201.39999999999964</c:v>
                </c:pt>
                <c:pt idx="2015">
                  <c:v>201.5</c:v>
                </c:pt>
                <c:pt idx="2016">
                  <c:v>201.59999999999945</c:v>
                </c:pt>
                <c:pt idx="2017">
                  <c:v>201.69999999999982</c:v>
                </c:pt>
                <c:pt idx="2018">
                  <c:v>201.79999999999927</c:v>
                </c:pt>
                <c:pt idx="2019">
                  <c:v>201.89999999999964</c:v>
                </c:pt>
                <c:pt idx="2020">
                  <c:v>202</c:v>
                </c:pt>
                <c:pt idx="2021">
                  <c:v>202.09999999999945</c:v>
                </c:pt>
                <c:pt idx="2022">
                  <c:v>202.19999999999982</c:v>
                </c:pt>
                <c:pt idx="2023">
                  <c:v>202.29999999999927</c:v>
                </c:pt>
                <c:pt idx="2024">
                  <c:v>202.39999999999964</c:v>
                </c:pt>
                <c:pt idx="2025">
                  <c:v>202.5</c:v>
                </c:pt>
                <c:pt idx="2026">
                  <c:v>202.59999999999945</c:v>
                </c:pt>
                <c:pt idx="2027">
                  <c:v>202.69999999999982</c:v>
                </c:pt>
                <c:pt idx="2028">
                  <c:v>202.79999999999927</c:v>
                </c:pt>
                <c:pt idx="2029">
                  <c:v>202.89999999999964</c:v>
                </c:pt>
                <c:pt idx="2030">
                  <c:v>203</c:v>
                </c:pt>
                <c:pt idx="2031">
                  <c:v>203.09999999999945</c:v>
                </c:pt>
                <c:pt idx="2032">
                  <c:v>203.19999999999982</c:v>
                </c:pt>
                <c:pt idx="2033">
                  <c:v>203.29999999999927</c:v>
                </c:pt>
                <c:pt idx="2034">
                  <c:v>203.39999999999964</c:v>
                </c:pt>
                <c:pt idx="2035">
                  <c:v>203.5</c:v>
                </c:pt>
                <c:pt idx="2036">
                  <c:v>203.59999999999945</c:v>
                </c:pt>
                <c:pt idx="2037">
                  <c:v>203.69999999999982</c:v>
                </c:pt>
                <c:pt idx="2038">
                  <c:v>203.79999999999927</c:v>
                </c:pt>
                <c:pt idx="2039">
                  <c:v>203.89999999999964</c:v>
                </c:pt>
                <c:pt idx="2040">
                  <c:v>204</c:v>
                </c:pt>
                <c:pt idx="2041">
                  <c:v>204.09999999999945</c:v>
                </c:pt>
                <c:pt idx="2042">
                  <c:v>204.19999999999982</c:v>
                </c:pt>
                <c:pt idx="2043">
                  <c:v>204.29999999999927</c:v>
                </c:pt>
                <c:pt idx="2044">
                  <c:v>204.39999999999964</c:v>
                </c:pt>
                <c:pt idx="2045">
                  <c:v>204.5</c:v>
                </c:pt>
                <c:pt idx="2046">
                  <c:v>204.59999999999945</c:v>
                </c:pt>
                <c:pt idx="2047">
                  <c:v>204.69999999999982</c:v>
                </c:pt>
                <c:pt idx="2048">
                  <c:v>204.79999999999927</c:v>
                </c:pt>
                <c:pt idx="2049">
                  <c:v>204.89999999999964</c:v>
                </c:pt>
                <c:pt idx="2050">
                  <c:v>205</c:v>
                </c:pt>
                <c:pt idx="2051">
                  <c:v>205.09999999999945</c:v>
                </c:pt>
                <c:pt idx="2052">
                  <c:v>205.19999999999982</c:v>
                </c:pt>
                <c:pt idx="2053">
                  <c:v>205.29999999999927</c:v>
                </c:pt>
                <c:pt idx="2054">
                  <c:v>205.39999999999964</c:v>
                </c:pt>
                <c:pt idx="2055">
                  <c:v>205.5</c:v>
                </c:pt>
                <c:pt idx="2056">
                  <c:v>205.59999999999945</c:v>
                </c:pt>
                <c:pt idx="2057">
                  <c:v>205.69999999999982</c:v>
                </c:pt>
                <c:pt idx="2058">
                  <c:v>205.79999999999927</c:v>
                </c:pt>
                <c:pt idx="2059">
                  <c:v>205.89999999999964</c:v>
                </c:pt>
                <c:pt idx="2060">
                  <c:v>206</c:v>
                </c:pt>
                <c:pt idx="2061">
                  <c:v>206.09999999999945</c:v>
                </c:pt>
                <c:pt idx="2062">
                  <c:v>206.19999999999982</c:v>
                </c:pt>
                <c:pt idx="2063">
                  <c:v>206.29999999999927</c:v>
                </c:pt>
                <c:pt idx="2064">
                  <c:v>206.39999999999964</c:v>
                </c:pt>
                <c:pt idx="2065">
                  <c:v>206.5</c:v>
                </c:pt>
                <c:pt idx="2066">
                  <c:v>206.59999999999945</c:v>
                </c:pt>
                <c:pt idx="2067">
                  <c:v>206.69999999999982</c:v>
                </c:pt>
                <c:pt idx="2068">
                  <c:v>206.79999999999927</c:v>
                </c:pt>
                <c:pt idx="2069">
                  <c:v>206.89999999999964</c:v>
                </c:pt>
                <c:pt idx="2070">
                  <c:v>207</c:v>
                </c:pt>
                <c:pt idx="2071">
                  <c:v>207.09999999999945</c:v>
                </c:pt>
                <c:pt idx="2072">
                  <c:v>207.19999999999982</c:v>
                </c:pt>
                <c:pt idx="2073">
                  <c:v>207.29999999999927</c:v>
                </c:pt>
                <c:pt idx="2074">
                  <c:v>207.39999999999964</c:v>
                </c:pt>
                <c:pt idx="2075">
                  <c:v>207.5</c:v>
                </c:pt>
                <c:pt idx="2076">
                  <c:v>207.59999999999945</c:v>
                </c:pt>
                <c:pt idx="2077">
                  <c:v>207.69999999999982</c:v>
                </c:pt>
                <c:pt idx="2078">
                  <c:v>207.79999999999927</c:v>
                </c:pt>
                <c:pt idx="2079">
                  <c:v>207.89999999999964</c:v>
                </c:pt>
                <c:pt idx="2080">
                  <c:v>208</c:v>
                </c:pt>
                <c:pt idx="2081">
                  <c:v>208.09999999999945</c:v>
                </c:pt>
                <c:pt idx="2082">
                  <c:v>208.19999999999982</c:v>
                </c:pt>
                <c:pt idx="2083">
                  <c:v>208.29999999999927</c:v>
                </c:pt>
                <c:pt idx="2084">
                  <c:v>208.39999999999964</c:v>
                </c:pt>
                <c:pt idx="2085">
                  <c:v>208.5</c:v>
                </c:pt>
                <c:pt idx="2086">
                  <c:v>208.59999999999945</c:v>
                </c:pt>
                <c:pt idx="2087">
                  <c:v>208.69999999999982</c:v>
                </c:pt>
                <c:pt idx="2088">
                  <c:v>208.79999999999927</c:v>
                </c:pt>
                <c:pt idx="2089">
                  <c:v>208.89999999999964</c:v>
                </c:pt>
                <c:pt idx="2090">
                  <c:v>209</c:v>
                </c:pt>
                <c:pt idx="2091">
                  <c:v>209.09999999999945</c:v>
                </c:pt>
                <c:pt idx="2092">
                  <c:v>209.19999999999982</c:v>
                </c:pt>
                <c:pt idx="2093">
                  <c:v>209.29999999999927</c:v>
                </c:pt>
                <c:pt idx="2094">
                  <c:v>209.39999999999964</c:v>
                </c:pt>
                <c:pt idx="2095">
                  <c:v>209.5</c:v>
                </c:pt>
                <c:pt idx="2096">
                  <c:v>209.59999999999945</c:v>
                </c:pt>
                <c:pt idx="2097">
                  <c:v>209.69999999999982</c:v>
                </c:pt>
                <c:pt idx="2098">
                  <c:v>209.79999999999927</c:v>
                </c:pt>
                <c:pt idx="2099">
                  <c:v>209.89999999999964</c:v>
                </c:pt>
                <c:pt idx="2100">
                  <c:v>210</c:v>
                </c:pt>
                <c:pt idx="2101">
                  <c:v>210.09999999999945</c:v>
                </c:pt>
                <c:pt idx="2102">
                  <c:v>210.19999999999982</c:v>
                </c:pt>
                <c:pt idx="2103">
                  <c:v>210.29999999999927</c:v>
                </c:pt>
                <c:pt idx="2104">
                  <c:v>210.39999999999964</c:v>
                </c:pt>
                <c:pt idx="2105">
                  <c:v>210.5</c:v>
                </c:pt>
                <c:pt idx="2106">
                  <c:v>210.59999999999945</c:v>
                </c:pt>
                <c:pt idx="2107">
                  <c:v>210.69999999999982</c:v>
                </c:pt>
                <c:pt idx="2108">
                  <c:v>210.79999999999927</c:v>
                </c:pt>
                <c:pt idx="2109">
                  <c:v>210.89999999999964</c:v>
                </c:pt>
                <c:pt idx="2110">
                  <c:v>211</c:v>
                </c:pt>
                <c:pt idx="2111">
                  <c:v>211.09999999999945</c:v>
                </c:pt>
                <c:pt idx="2112">
                  <c:v>211.19999999999982</c:v>
                </c:pt>
                <c:pt idx="2113">
                  <c:v>211.29999999999927</c:v>
                </c:pt>
                <c:pt idx="2114">
                  <c:v>211.39999999999964</c:v>
                </c:pt>
                <c:pt idx="2115">
                  <c:v>211.5</c:v>
                </c:pt>
                <c:pt idx="2116">
                  <c:v>211.59999999999945</c:v>
                </c:pt>
                <c:pt idx="2117">
                  <c:v>211.69999999999982</c:v>
                </c:pt>
                <c:pt idx="2118">
                  <c:v>211.79999999999927</c:v>
                </c:pt>
                <c:pt idx="2119">
                  <c:v>211.89999999999964</c:v>
                </c:pt>
                <c:pt idx="2120">
                  <c:v>212</c:v>
                </c:pt>
                <c:pt idx="2121">
                  <c:v>212.09999999999945</c:v>
                </c:pt>
                <c:pt idx="2122">
                  <c:v>212.19999999999982</c:v>
                </c:pt>
                <c:pt idx="2123">
                  <c:v>212.29999999999927</c:v>
                </c:pt>
                <c:pt idx="2124">
                  <c:v>212.39999999999964</c:v>
                </c:pt>
                <c:pt idx="2125">
                  <c:v>212.5</c:v>
                </c:pt>
                <c:pt idx="2126">
                  <c:v>212.59999999999945</c:v>
                </c:pt>
                <c:pt idx="2127">
                  <c:v>212.69999999999982</c:v>
                </c:pt>
                <c:pt idx="2128">
                  <c:v>212.79999999999927</c:v>
                </c:pt>
                <c:pt idx="2129">
                  <c:v>212.89999999999964</c:v>
                </c:pt>
                <c:pt idx="2130">
                  <c:v>213</c:v>
                </c:pt>
                <c:pt idx="2131">
                  <c:v>213.09999999999945</c:v>
                </c:pt>
                <c:pt idx="2132">
                  <c:v>213.19999999999982</c:v>
                </c:pt>
                <c:pt idx="2133">
                  <c:v>213.29999999999927</c:v>
                </c:pt>
                <c:pt idx="2134">
                  <c:v>213.39999999999964</c:v>
                </c:pt>
                <c:pt idx="2135">
                  <c:v>213.5</c:v>
                </c:pt>
                <c:pt idx="2136">
                  <c:v>213.59999999999945</c:v>
                </c:pt>
                <c:pt idx="2137">
                  <c:v>213.69999999999982</c:v>
                </c:pt>
                <c:pt idx="2138">
                  <c:v>213.79999999999927</c:v>
                </c:pt>
                <c:pt idx="2139">
                  <c:v>213.89999999999964</c:v>
                </c:pt>
                <c:pt idx="2140">
                  <c:v>214</c:v>
                </c:pt>
                <c:pt idx="2141">
                  <c:v>214.09999999999945</c:v>
                </c:pt>
                <c:pt idx="2142">
                  <c:v>214.19999999999982</c:v>
                </c:pt>
                <c:pt idx="2143">
                  <c:v>214.29999999999927</c:v>
                </c:pt>
                <c:pt idx="2144">
                  <c:v>214.39999999999964</c:v>
                </c:pt>
                <c:pt idx="2145">
                  <c:v>214.5</c:v>
                </c:pt>
                <c:pt idx="2146">
                  <c:v>214.59999999999945</c:v>
                </c:pt>
                <c:pt idx="2147">
                  <c:v>214.69999999999982</c:v>
                </c:pt>
                <c:pt idx="2148">
                  <c:v>214.79999999999927</c:v>
                </c:pt>
                <c:pt idx="2149">
                  <c:v>214.89999999999964</c:v>
                </c:pt>
                <c:pt idx="2150">
                  <c:v>215</c:v>
                </c:pt>
                <c:pt idx="2151">
                  <c:v>215.09999999999945</c:v>
                </c:pt>
                <c:pt idx="2152">
                  <c:v>215.19999999999982</c:v>
                </c:pt>
                <c:pt idx="2153">
                  <c:v>215.29999999999927</c:v>
                </c:pt>
                <c:pt idx="2154">
                  <c:v>215.39999999999964</c:v>
                </c:pt>
                <c:pt idx="2155">
                  <c:v>215.5</c:v>
                </c:pt>
                <c:pt idx="2156">
                  <c:v>215.59999999999945</c:v>
                </c:pt>
                <c:pt idx="2157">
                  <c:v>215.69999999999982</c:v>
                </c:pt>
                <c:pt idx="2158">
                  <c:v>215.79999999999927</c:v>
                </c:pt>
                <c:pt idx="2159">
                  <c:v>215.89999999999964</c:v>
                </c:pt>
                <c:pt idx="2160">
                  <c:v>216</c:v>
                </c:pt>
                <c:pt idx="2161">
                  <c:v>216.09999999999945</c:v>
                </c:pt>
                <c:pt idx="2162">
                  <c:v>216.19999999999982</c:v>
                </c:pt>
                <c:pt idx="2163">
                  <c:v>216.29999999999927</c:v>
                </c:pt>
                <c:pt idx="2164">
                  <c:v>216.39999999999964</c:v>
                </c:pt>
                <c:pt idx="2165">
                  <c:v>216.5</c:v>
                </c:pt>
                <c:pt idx="2166">
                  <c:v>216.59999999999945</c:v>
                </c:pt>
                <c:pt idx="2167">
                  <c:v>216.69999999999982</c:v>
                </c:pt>
                <c:pt idx="2168">
                  <c:v>216.79999999999927</c:v>
                </c:pt>
                <c:pt idx="2169">
                  <c:v>216.89999999999964</c:v>
                </c:pt>
                <c:pt idx="2170">
                  <c:v>217</c:v>
                </c:pt>
                <c:pt idx="2171">
                  <c:v>217.09999999999945</c:v>
                </c:pt>
                <c:pt idx="2172">
                  <c:v>217.19999999999982</c:v>
                </c:pt>
                <c:pt idx="2173">
                  <c:v>217.29999999999927</c:v>
                </c:pt>
                <c:pt idx="2174">
                  <c:v>217.39999999999964</c:v>
                </c:pt>
                <c:pt idx="2175">
                  <c:v>217.5</c:v>
                </c:pt>
                <c:pt idx="2176">
                  <c:v>217.59999999999945</c:v>
                </c:pt>
                <c:pt idx="2177">
                  <c:v>217.69999999999982</c:v>
                </c:pt>
                <c:pt idx="2178">
                  <c:v>217.79999999999927</c:v>
                </c:pt>
                <c:pt idx="2179">
                  <c:v>217.89999999999964</c:v>
                </c:pt>
                <c:pt idx="2180">
                  <c:v>218</c:v>
                </c:pt>
                <c:pt idx="2181">
                  <c:v>218.09999999999945</c:v>
                </c:pt>
                <c:pt idx="2182">
                  <c:v>218.19999999999982</c:v>
                </c:pt>
                <c:pt idx="2183">
                  <c:v>218.29999999999927</c:v>
                </c:pt>
                <c:pt idx="2184">
                  <c:v>218.39999999999964</c:v>
                </c:pt>
                <c:pt idx="2185">
                  <c:v>218.5</c:v>
                </c:pt>
                <c:pt idx="2186">
                  <c:v>218.59999999999945</c:v>
                </c:pt>
                <c:pt idx="2187">
                  <c:v>218.69999999999982</c:v>
                </c:pt>
                <c:pt idx="2188">
                  <c:v>218.79999999999927</c:v>
                </c:pt>
                <c:pt idx="2189">
                  <c:v>218.89999999999964</c:v>
                </c:pt>
                <c:pt idx="2190">
                  <c:v>219</c:v>
                </c:pt>
                <c:pt idx="2191">
                  <c:v>219.09999999999945</c:v>
                </c:pt>
                <c:pt idx="2192">
                  <c:v>219.19999999999982</c:v>
                </c:pt>
                <c:pt idx="2193">
                  <c:v>219.29999999999927</c:v>
                </c:pt>
                <c:pt idx="2194">
                  <c:v>219.39999999999964</c:v>
                </c:pt>
                <c:pt idx="2195">
                  <c:v>219.5</c:v>
                </c:pt>
                <c:pt idx="2196">
                  <c:v>219.59999999999945</c:v>
                </c:pt>
                <c:pt idx="2197">
                  <c:v>219.69999999999982</c:v>
                </c:pt>
                <c:pt idx="2198">
                  <c:v>219.79999999999927</c:v>
                </c:pt>
                <c:pt idx="2199">
                  <c:v>219.89999999999964</c:v>
                </c:pt>
                <c:pt idx="2200">
                  <c:v>220</c:v>
                </c:pt>
                <c:pt idx="2201">
                  <c:v>220.09999999999945</c:v>
                </c:pt>
                <c:pt idx="2202">
                  <c:v>220.19999999999982</c:v>
                </c:pt>
                <c:pt idx="2203">
                  <c:v>220.29999999999927</c:v>
                </c:pt>
                <c:pt idx="2204">
                  <c:v>220.39999999999964</c:v>
                </c:pt>
                <c:pt idx="2205">
                  <c:v>220.5</c:v>
                </c:pt>
                <c:pt idx="2206">
                  <c:v>220.59999999999945</c:v>
                </c:pt>
                <c:pt idx="2207">
                  <c:v>220.69999999999982</c:v>
                </c:pt>
                <c:pt idx="2208">
                  <c:v>220.79999999999927</c:v>
                </c:pt>
                <c:pt idx="2209">
                  <c:v>220.89999999999964</c:v>
                </c:pt>
                <c:pt idx="2210">
                  <c:v>221</c:v>
                </c:pt>
                <c:pt idx="2211">
                  <c:v>221.09999999999945</c:v>
                </c:pt>
                <c:pt idx="2212">
                  <c:v>221.19999999999982</c:v>
                </c:pt>
                <c:pt idx="2213">
                  <c:v>221.29999999999927</c:v>
                </c:pt>
                <c:pt idx="2214">
                  <c:v>221.39999999999964</c:v>
                </c:pt>
                <c:pt idx="2215">
                  <c:v>221.5</c:v>
                </c:pt>
                <c:pt idx="2216">
                  <c:v>221.59999999999945</c:v>
                </c:pt>
                <c:pt idx="2217">
                  <c:v>221.69999999999982</c:v>
                </c:pt>
                <c:pt idx="2218">
                  <c:v>221.79999999999927</c:v>
                </c:pt>
                <c:pt idx="2219">
                  <c:v>221.89999999999964</c:v>
                </c:pt>
                <c:pt idx="2220">
                  <c:v>222</c:v>
                </c:pt>
                <c:pt idx="2221">
                  <c:v>222.09999999999945</c:v>
                </c:pt>
                <c:pt idx="2222">
                  <c:v>222.19999999999982</c:v>
                </c:pt>
                <c:pt idx="2223">
                  <c:v>222.29999999999927</c:v>
                </c:pt>
                <c:pt idx="2224">
                  <c:v>222.39999999999964</c:v>
                </c:pt>
                <c:pt idx="2225">
                  <c:v>222.5</c:v>
                </c:pt>
                <c:pt idx="2226">
                  <c:v>222.59999999999945</c:v>
                </c:pt>
                <c:pt idx="2227">
                  <c:v>222.69999999999982</c:v>
                </c:pt>
                <c:pt idx="2228">
                  <c:v>222.79999999999927</c:v>
                </c:pt>
                <c:pt idx="2229">
                  <c:v>222.89999999999964</c:v>
                </c:pt>
                <c:pt idx="2230">
                  <c:v>223</c:v>
                </c:pt>
                <c:pt idx="2231">
                  <c:v>223.09999999999945</c:v>
                </c:pt>
                <c:pt idx="2232">
                  <c:v>223.19999999999982</c:v>
                </c:pt>
                <c:pt idx="2233">
                  <c:v>223.29999999999927</c:v>
                </c:pt>
                <c:pt idx="2234">
                  <c:v>223.39999999999964</c:v>
                </c:pt>
                <c:pt idx="2235">
                  <c:v>223.5</c:v>
                </c:pt>
                <c:pt idx="2236">
                  <c:v>223.59999999999945</c:v>
                </c:pt>
                <c:pt idx="2237">
                  <c:v>223.69999999999982</c:v>
                </c:pt>
                <c:pt idx="2238">
                  <c:v>223.79999999999927</c:v>
                </c:pt>
                <c:pt idx="2239">
                  <c:v>223.89999999999964</c:v>
                </c:pt>
                <c:pt idx="2240">
                  <c:v>224</c:v>
                </c:pt>
                <c:pt idx="2241">
                  <c:v>224.09999999999945</c:v>
                </c:pt>
                <c:pt idx="2242">
                  <c:v>224.19999999999982</c:v>
                </c:pt>
                <c:pt idx="2243">
                  <c:v>224.29999999999927</c:v>
                </c:pt>
                <c:pt idx="2244">
                  <c:v>224.39999999999964</c:v>
                </c:pt>
                <c:pt idx="2245">
                  <c:v>224.5</c:v>
                </c:pt>
                <c:pt idx="2246">
                  <c:v>224.59999999999945</c:v>
                </c:pt>
                <c:pt idx="2247">
                  <c:v>224.69999999999982</c:v>
                </c:pt>
                <c:pt idx="2248">
                  <c:v>224.79999999999927</c:v>
                </c:pt>
                <c:pt idx="2249">
                  <c:v>224.89999999999964</c:v>
                </c:pt>
                <c:pt idx="2250">
                  <c:v>225</c:v>
                </c:pt>
                <c:pt idx="2251">
                  <c:v>225.09999999999945</c:v>
                </c:pt>
                <c:pt idx="2252">
                  <c:v>225.19999999999982</c:v>
                </c:pt>
                <c:pt idx="2253">
                  <c:v>225.29999999999927</c:v>
                </c:pt>
                <c:pt idx="2254">
                  <c:v>225.39999999999964</c:v>
                </c:pt>
                <c:pt idx="2255">
                  <c:v>225.5</c:v>
                </c:pt>
                <c:pt idx="2256">
                  <c:v>225.59999999999945</c:v>
                </c:pt>
                <c:pt idx="2257">
                  <c:v>225.69999999999982</c:v>
                </c:pt>
                <c:pt idx="2258">
                  <c:v>225.79999999999927</c:v>
                </c:pt>
                <c:pt idx="2259">
                  <c:v>225.89999999999964</c:v>
                </c:pt>
                <c:pt idx="2260">
                  <c:v>226</c:v>
                </c:pt>
                <c:pt idx="2261">
                  <c:v>226.09999999999945</c:v>
                </c:pt>
                <c:pt idx="2262">
                  <c:v>226.19999999999982</c:v>
                </c:pt>
                <c:pt idx="2263">
                  <c:v>226.29999999999927</c:v>
                </c:pt>
                <c:pt idx="2264">
                  <c:v>226.39999999999964</c:v>
                </c:pt>
                <c:pt idx="2265">
                  <c:v>226.5</c:v>
                </c:pt>
                <c:pt idx="2266">
                  <c:v>226.59999999999945</c:v>
                </c:pt>
                <c:pt idx="2267">
                  <c:v>226.69999999999982</c:v>
                </c:pt>
                <c:pt idx="2268">
                  <c:v>226.79999999999927</c:v>
                </c:pt>
                <c:pt idx="2269">
                  <c:v>226.89999999999964</c:v>
                </c:pt>
                <c:pt idx="2270">
                  <c:v>227</c:v>
                </c:pt>
                <c:pt idx="2271">
                  <c:v>227.09999999999945</c:v>
                </c:pt>
                <c:pt idx="2272">
                  <c:v>227.19999999999982</c:v>
                </c:pt>
                <c:pt idx="2273">
                  <c:v>227.29999999999927</c:v>
                </c:pt>
                <c:pt idx="2274">
                  <c:v>227.39999999999964</c:v>
                </c:pt>
                <c:pt idx="2275">
                  <c:v>227.5</c:v>
                </c:pt>
                <c:pt idx="2276">
                  <c:v>227.59999999999945</c:v>
                </c:pt>
                <c:pt idx="2277">
                  <c:v>227.69999999999982</c:v>
                </c:pt>
                <c:pt idx="2278">
                  <c:v>227.79999999999927</c:v>
                </c:pt>
                <c:pt idx="2279">
                  <c:v>227.89999999999964</c:v>
                </c:pt>
                <c:pt idx="2280">
                  <c:v>228</c:v>
                </c:pt>
                <c:pt idx="2281">
                  <c:v>228.09999999999945</c:v>
                </c:pt>
                <c:pt idx="2282">
                  <c:v>228.19999999999982</c:v>
                </c:pt>
                <c:pt idx="2283">
                  <c:v>228.29999999999927</c:v>
                </c:pt>
                <c:pt idx="2284">
                  <c:v>228.39999999999964</c:v>
                </c:pt>
                <c:pt idx="2285">
                  <c:v>228.5</c:v>
                </c:pt>
                <c:pt idx="2286">
                  <c:v>228.59999999999945</c:v>
                </c:pt>
                <c:pt idx="2287">
                  <c:v>228.69999999999982</c:v>
                </c:pt>
                <c:pt idx="2288">
                  <c:v>228.79999999999927</c:v>
                </c:pt>
                <c:pt idx="2289">
                  <c:v>228.89999999999964</c:v>
                </c:pt>
                <c:pt idx="2290">
                  <c:v>229</c:v>
                </c:pt>
                <c:pt idx="2291">
                  <c:v>229.09999999999945</c:v>
                </c:pt>
                <c:pt idx="2292">
                  <c:v>229.19999999999982</c:v>
                </c:pt>
                <c:pt idx="2293">
                  <c:v>229.29999999999927</c:v>
                </c:pt>
                <c:pt idx="2294">
                  <c:v>229.39999999999964</c:v>
                </c:pt>
                <c:pt idx="2295">
                  <c:v>229.5</c:v>
                </c:pt>
                <c:pt idx="2296">
                  <c:v>229.59999999999945</c:v>
                </c:pt>
                <c:pt idx="2297">
                  <c:v>229.69999999999982</c:v>
                </c:pt>
                <c:pt idx="2298">
                  <c:v>229.79999999999927</c:v>
                </c:pt>
                <c:pt idx="2299">
                  <c:v>229.89999999999964</c:v>
                </c:pt>
                <c:pt idx="2300">
                  <c:v>230</c:v>
                </c:pt>
                <c:pt idx="2301">
                  <c:v>230.09999999999945</c:v>
                </c:pt>
                <c:pt idx="2302">
                  <c:v>230.19999999999982</c:v>
                </c:pt>
                <c:pt idx="2303">
                  <c:v>230.29999999999927</c:v>
                </c:pt>
                <c:pt idx="2304">
                  <c:v>230.39999999999964</c:v>
                </c:pt>
                <c:pt idx="2305">
                  <c:v>230.5</c:v>
                </c:pt>
                <c:pt idx="2306">
                  <c:v>230.59999999999945</c:v>
                </c:pt>
                <c:pt idx="2307">
                  <c:v>230.69999999999982</c:v>
                </c:pt>
                <c:pt idx="2308">
                  <c:v>230.79999999999927</c:v>
                </c:pt>
                <c:pt idx="2309">
                  <c:v>230.89999999999964</c:v>
                </c:pt>
                <c:pt idx="2310">
                  <c:v>231</c:v>
                </c:pt>
                <c:pt idx="2311">
                  <c:v>231.09999999999945</c:v>
                </c:pt>
                <c:pt idx="2312">
                  <c:v>231.19999999999982</c:v>
                </c:pt>
                <c:pt idx="2313">
                  <c:v>231.29999999999927</c:v>
                </c:pt>
                <c:pt idx="2314">
                  <c:v>231.39999999999964</c:v>
                </c:pt>
                <c:pt idx="2315">
                  <c:v>231.5</c:v>
                </c:pt>
                <c:pt idx="2316">
                  <c:v>231.59999999999945</c:v>
                </c:pt>
                <c:pt idx="2317">
                  <c:v>231.69999999999982</c:v>
                </c:pt>
                <c:pt idx="2318">
                  <c:v>231.79999999999927</c:v>
                </c:pt>
                <c:pt idx="2319">
                  <c:v>231.89999999999964</c:v>
                </c:pt>
                <c:pt idx="2320">
                  <c:v>232</c:v>
                </c:pt>
                <c:pt idx="2321">
                  <c:v>232.09999999999945</c:v>
                </c:pt>
                <c:pt idx="2322">
                  <c:v>232.19999999999982</c:v>
                </c:pt>
                <c:pt idx="2323">
                  <c:v>232.29999999999927</c:v>
                </c:pt>
                <c:pt idx="2324">
                  <c:v>232.39999999999964</c:v>
                </c:pt>
                <c:pt idx="2325">
                  <c:v>232.5</c:v>
                </c:pt>
                <c:pt idx="2326">
                  <c:v>232.59999999999945</c:v>
                </c:pt>
                <c:pt idx="2327">
                  <c:v>232.69999999999982</c:v>
                </c:pt>
                <c:pt idx="2328">
                  <c:v>232.79999999999927</c:v>
                </c:pt>
                <c:pt idx="2329">
                  <c:v>232.89999999999964</c:v>
                </c:pt>
                <c:pt idx="2330">
                  <c:v>233</c:v>
                </c:pt>
                <c:pt idx="2331">
                  <c:v>233.09999999999945</c:v>
                </c:pt>
                <c:pt idx="2332">
                  <c:v>233.19999999999982</c:v>
                </c:pt>
                <c:pt idx="2333">
                  <c:v>233.29999999999927</c:v>
                </c:pt>
                <c:pt idx="2334">
                  <c:v>233.39999999999964</c:v>
                </c:pt>
                <c:pt idx="2335">
                  <c:v>233.5</c:v>
                </c:pt>
                <c:pt idx="2336">
                  <c:v>233.59999999999945</c:v>
                </c:pt>
                <c:pt idx="2337">
                  <c:v>233.69999999999982</c:v>
                </c:pt>
                <c:pt idx="2338">
                  <c:v>233.79999999999927</c:v>
                </c:pt>
                <c:pt idx="2339">
                  <c:v>233.89999999999964</c:v>
                </c:pt>
                <c:pt idx="2340">
                  <c:v>234</c:v>
                </c:pt>
                <c:pt idx="2341">
                  <c:v>234.09999999999945</c:v>
                </c:pt>
                <c:pt idx="2342">
                  <c:v>234.19999999999982</c:v>
                </c:pt>
                <c:pt idx="2343">
                  <c:v>234.29999999999927</c:v>
                </c:pt>
                <c:pt idx="2344">
                  <c:v>234.39999999999964</c:v>
                </c:pt>
                <c:pt idx="2345">
                  <c:v>234.5</c:v>
                </c:pt>
                <c:pt idx="2346">
                  <c:v>234.59999999999945</c:v>
                </c:pt>
                <c:pt idx="2347">
                  <c:v>234.69999999999982</c:v>
                </c:pt>
                <c:pt idx="2348">
                  <c:v>234.79999999999927</c:v>
                </c:pt>
                <c:pt idx="2349">
                  <c:v>234.89999999999964</c:v>
                </c:pt>
                <c:pt idx="2350">
                  <c:v>235</c:v>
                </c:pt>
                <c:pt idx="2351">
                  <c:v>235.09999999999945</c:v>
                </c:pt>
                <c:pt idx="2352">
                  <c:v>235.19999999999982</c:v>
                </c:pt>
                <c:pt idx="2353">
                  <c:v>235.29999999999927</c:v>
                </c:pt>
                <c:pt idx="2354">
                  <c:v>235.39999999999964</c:v>
                </c:pt>
                <c:pt idx="2355">
                  <c:v>235.5</c:v>
                </c:pt>
                <c:pt idx="2356">
                  <c:v>235.59999999999945</c:v>
                </c:pt>
                <c:pt idx="2357">
                  <c:v>235.69999999999982</c:v>
                </c:pt>
                <c:pt idx="2358">
                  <c:v>235.79999999999927</c:v>
                </c:pt>
                <c:pt idx="2359">
                  <c:v>235.89999999999964</c:v>
                </c:pt>
                <c:pt idx="2360">
                  <c:v>236</c:v>
                </c:pt>
                <c:pt idx="2361">
                  <c:v>236.09999999999945</c:v>
                </c:pt>
                <c:pt idx="2362">
                  <c:v>236.19999999999982</c:v>
                </c:pt>
                <c:pt idx="2363">
                  <c:v>236.29999999999927</c:v>
                </c:pt>
                <c:pt idx="2364">
                  <c:v>236.39999999999964</c:v>
                </c:pt>
                <c:pt idx="2365">
                  <c:v>236.5</c:v>
                </c:pt>
                <c:pt idx="2366">
                  <c:v>236.59999999999945</c:v>
                </c:pt>
                <c:pt idx="2367">
                  <c:v>236.69999999999982</c:v>
                </c:pt>
                <c:pt idx="2368">
                  <c:v>236.79999999999927</c:v>
                </c:pt>
                <c:pt idx="2369">
                  <c:v>236.89999999999964</c:v>
                </c:pt>
                <c:pt idx="2370">
                  <c:v>237</c:v>
                </c:pt>
                <c:pt idx="2371">
                  <c:v>237.09999999999945</c:v>
                </c:pt>
                <c:pt idx="2372">
                  <c:v>237.19999999999982</c:v>
                </c:pt>
                <c:pt idx="2373">
                  <c:v>237.29999999999927</c:v>
                </c:pt>
                <c:pt idx="2374">
                  <c:v>237.39999999999964</c:v>
                </c:pt>
                <c:pt idx="2375">
                  <c:v>237.5</c:v>
                </c:pt>
                <c:pt idx="2376">
                  <c:v>237.59999999999945</c:v>
                </c:pt>
                <c:pt idx="2377">
                  <c:v>237.69999999999982</c:v>
                </c:pt>
                <c:pt idx="2378">
                  <c:v>237.79999999999927</c:v>
                </c:pt>
                <c:pt idx="2379">
                  <c:v>237.89999999999964</c:v>
                </c:pt>
                <c:pt idx="2380">
                  <c:v>238</c:v>
                </c:pt>
                <c:pt idx="2381">
                  <c:v>238.09999999999945</c:v>
                </c:pt>
                <c:pt idx="2382">
                  <c:v>238.19999999999982</c:v>
                </c:pt>
                <c:pt idx="2383">
                  <c:v>238.29999999999927</c:v>
                </c:pt>
                <c:pt idx="2384">
                  <c:v>238.39999999999964</c:v>
                </c:pt>
                <c:pt idx="2385">
                  <c:v>238.5</c:v>
                </c:pt>
                <c:pt idx="2386">
                  <c:v>238.59999999999945</c:v>
                </c:pt>
                <c:pt idx="2387">
                  <c:v>238.69999999999982</c:v>
                </c:pt>
                <c:pt idx="2388">
                  <c:v>238.79999999999927</c:v>
                </c:pt>
                <c:pt idx="2389">
                  <c:v>238.89999999999964</c:v>
                </c:pt>
                <c:pt idx="2390">
                  <c:v>239</c:v>
                </c:pt>
                <c:pt idx="2391">
                  <c:v>239.09999999999945</c:v>
                </c:pt>
                <c:pt idx="2392">
                  <c:v>239.19999999999982</c:v>
                </c:pt>
                <c:pt idx="2393">
                  <c:v>239.29999999999927</c:v>
                </c:pt>
                <c:pt idx="2394">
                  <c:v>239.39999999999964</c:v>
                </c:pt>
                <c:pt idx="2395">
                  <c:v>239.5</c:v>
                </c:pt>
                <c:pt idx="2396">
                  <c:v>239.59999999999945</c:v>
                </c:pt>
                <c:pt idx="2397">
                  <c:v>239.69999999999982</c:v>
                </c:pt>
                <c:pt idx="2398">
                  <c:v>239.79999999999927</c:v>
                </c:pt>
                <c:pt idx="2399">
                  <c:v>239.89999999999964</c:v>
                </c:pt>
                <c:pt idx="2400">
                  <c:v>240</c:v>
                </c:pt>
                <c:pt idx="2401">
                  <c:v>240.09999999999945</c:v>
                </c:pt>
                <c:pt idx="2402">
                  <c:v>240.19999999999982</c:v>
                </c:pt>
                <c:pt idx="2403">
                  <c:v>240.29999999999927</c:v>
                </c:pt>
                <c:pt idx="2404">
                  <c:v>240.39999999999964</c:v>
                </c:pt>
                <c:pt idx="2405">
                  <c:v>240.5</c:v>
                </c:pt>
                <c:pt idx="2406">
                  <c:v>240.59999999999945</c:v>
                </c:pt>
                <c:pt idx="2407">
                  <c:v>240.69999999999982</c:v>
                </c:pt>
                <c:pt idx="2408">
                  <c:v>240.79999999999927</c:v>
                </c:pt>
                <c:pt idx="2409">
                  <c:v>240.89999999999964</c:v>
                </c:pt>
                <c:pt idx="2410">
                  <c:v>241</c:v>
                </c:pt>
                <c:pt idx="2411">
                  <c:v>241.09999999999945</c:v>
                </c:pt>
                <c:pt idx="2412">
                  <c:v>241.19999999999982</c:v>
                </c:pt>
                <c:pt idx="2413">
                  <c:v>241.29999999999927</c:v>
                </c:pt>
                <c:pt idx="2414">
                  <c:v>241.39999999999964</c:v>
                </c:pt>
                <c:pt idx="2415">
                  <c:v>241.5</c:v>
                </c:pt>
                <c:pt idx="2416">
                  <c:v>241.59999999999945</c:v>
                </c:pt>
                <c:pt idx="2417">
                  <c:v>241.69999999999982</c:v>
                </c:pt>
                <c:pt idx="2418">
                  <c:v>241.79999999999927</c:v>
                </c:pt>
                <c:pt idx="2419">
                  <c:v>241.89999999999964</c:v>
                </c:pt>
                <c:pt idx="2420">
                  <c:v>242</c:v>
                </c:pt>
                <c:pt idx="2421">
                  <c:v>242.09999999999945</c:v>
                </c:pt>
                <c:pt idx="2422">
                  <c:v>242.19999999999982</c:v>
                </c:pt>
                <c:pt idx="2423">
                  <c:v>242.29999999999927</c:v>
                </c:pt>
                <c:pt idx="2424">
                  <c:v>242.39999999999964</c:v>
                </c:pt>
                <c:pt idx="2425">
                  <c:v>242.5</c:v>
                </c:pt>
                <c:pt idx="2426">
                  <c:v>242.59999999999945</c:v>
                </c:pt>
                <c:pt idx="2427">
                  <c:v>242.69999999999982</c:v>
                </c:pt>
                <c:pt idx="2428">
                  <c:v>242.79999999999927</c:v>
                </c:pt>
                <c:pt idx="2429">
                  <c:v>242.89999999999964</c:v>
                </c:pt>
                <c:pt idx="2430">
                  <c:v>243</c:v>
                </c:pt>
                <c:pt idx="2431">
                  <c:v>243.09999999999945</c:v>
                </c:pt>
                <c:pt idx="2432">
                  <c:v>243.19999999999982</c:v>
                </c:pt>
                <c:pt idx="2433">
                  <c:v>243.29999999999927</c:v>
                </c:pt>
                <c:pt idx="2434">
                  <c:v>243.39999999999964</c:v>
                </c:pt>
                <c:pt idx="2435">
                  <c:v>243.5</c:v>
                </c:pt>
                <c:pt idx="2436">
                  <c:v>243.59999999999945</c:v>
                </c:pt>
                <c:pt idx="2437">
                  <c:v>243.69999999999982</c:v>
                </c:pt>
                <c:pt idx="2438">
                  <c:v>243.79999999999927</c:v>
                </c:pt>
                <c:pt idx="2439">
                  <c:v>243.89999999999964</c:v>
                </c:pt>
                <c:pt idx="2440">
                  <c:v>244</c:v>
                </c:pt>
                <c:pt idx="2441">
                  <c:v>244.09999999999945</c:v>
                </c:pt>
                <c:pt idx="2442">
                  <c:v>244.19999999999982</c:v>
                </c:pt>
                <c:pt idx="2443">
                  <c:v>244.29999999999927</c:v>
                </c:pt>
                <c:pt idx="2444">
                  <c:v>244.39999999999964</c:v>
                </c:pt>
                <c:pt idx="2445">
                  <c:v>244.5</c:v>
                </c:pt>
                <c:pt idx="2446">
                  <c:v>244.59999999999945</c:v>
                </c:pt>
                <c:pt idx="2447">
                  <c:v>244.69999999999982</c:v>
                </c:pt>
                <c:pt idx="2448">
                  <c:v>244.79999999999927</c:v>
                </c:pt>
                <c:pt idx="2449">
                  <c:v>244.89999999999964</c:v>
                </c:pt>
                <c:pt idx="2450">
                  <c:v>245</c:v>
                </c:pt>
                <c:pt idx="2451">
                  <c:v>245.09999999999945</c:v>
                </c:pt>
                <c:pt idx="2452">
                  <c:v>245.19999999999982</c:v>
                </c:pt>
                <c:pt idx="2453">
                  <c:v>245.29999999999927</c:v>
                </c:pt>
                <c:pt idx="2454">
                  <c:v>245.39999999999964</c:v>
                </c:pt>
                <c:pt idx="2455">
                  <c:v>245.5</c:v>
                </c:pt>
                <c:pt idx="2456">
                  <c:v>245.59999999999945</c:v>
                </c:pt>
                <c:pt idx="2457">
                  <c:v>245.69999999999982</c:v>
                </c:pt>
                <c:pt idx="2458">
                  <c:v>245.79999999999927</c:v>
                </c:pt>
                <c:pt idx="2459">
                  <c:v>245.89999999999964</c:v>
                </c:pt>
                <c:pt idx="2460">
                  <c:v>246</c:v>
                </c:pt>
                <c:pt idx="2461">
                  <c:v>246.09999999999945</c:v>
                </c:pt>
                <c:pt idx="2462">
                  <c:v>246.19999999999982</c:v>
                </c:pt>
                <c:pt idx="2463">
                  <c:v>246.29999999999927</c:v>
                </c:pt>
                <c:pt idx="2464">
                  <c:v>246.39999999999964</c:v>
                </c:pt>
                <c:pt idx="2465">
                  <c:v>246.5</c:v>
                </c:pt>
                <c:pt idx="2466">
                  <c:v>246.59999999999945</c:v>
                </c:pt>
                <c:pt idx="2467">
                  <c:v>246.69999999999982</c:v>
                </c:pt>
                <c:pt idx="2468">
                  <c:v>246.79999999999927</c:v>
                </c:pt>
                <c:pt idx="2469">
                  <c:v>246.89999999999964</c:v>
                </c:pt>
                <c:pt idx="2470">
                  <c:v>247</c:v>
                </c:pt>
                <c:pt idx="2471">
                  <c:v>247.09999999999945</c:v>
                </c:pt>
                <c:pt idx="2472">
                  <c:v>247.19999999999982</c:v>
                </c:pt>
                <c:pt idx="2473">
                  <c:v>247.29999999999927</c:v>
                </c:pt>
                <c:pt idx="2474">
                  <c:v>247.39999999999964</c:v>
                </c:pt>
                <c:pt idx="2475">
                  <c:v>247.5</c:v>
                </c:pt>
                <c:pt idx="2476">
                  <c:v>247.59999999999945</c:v>
                </c:pt>
                <c:pt idx="2477">
                  <c:v>247.69999999999982</c:v>
                </c:pt>
                <c:pt idx="2478">
                  <c:v>247.79999999999927</c:v>
                </c:pt>
                <c:pt idx="2479">
                  <c:v>247.89999999999964</c:v>
                </c:pt>
                <c:pt idx="2480">
                  <c:v>248</c:v>
                </c:pt>
                <c:pt idx="2481">
                  <c:v>248.09999999999945</c:v>
                </c:pt>
                <c:pt idx="2482">
                  <c:v>248.19999999999982</c:v>
                </c:pt>
                <c:pt idx="2483">
                  <c:v>248.29999999999927</c:v>
                </c:pt>
                <c:pt idx="2484">
                  <c:v>248.39999999999964</c:v>
                </c:pt>
                <c:pt idx="2485">
                  <c:v>248.5</c:v>
                </c:pt>
                <c:pt idx="2486">
                  <c:v>248.59999999999945</c:v>
                </c:pt>
                <c:pt idx="2487">
                  <c:v>248.69999999999982</c:v>
                </c:pt>
                <c:pt idx="2488">
                  <c:v>248.79999999999927</c:v>
                </c:pt>
                <c:pt idx="2489">
                  <c:v>248.89999999999964</c:v>
                </c:pt>
                <c:pt idx="2490">
                  <c:v>249</c:v>
                </c:pt>
                <c:pt idx="2491">
                  <c:v>249.09999999999945</c:v>
                </c:pt>
                <c:pt idx="2492">
                  <c:v>249.19999999999982</c:v>
                </c:pt>
                <c:pt idx="2493">
                  <c:v>249.29999999999927</c:v>
                </c:pt>
                <c:pt idx="2494">
                  <c:v>249.39999999999964</c:v>
                </c:pt>
                <c:pt idx="2495">
                  <c:v>249.5</c:v>
                </c:pt>
                <c:pt idx="2496">
                  <c:v>249.59999999999945</c:v>
                </c:pt>
                <c:pt idx="2497">
                  <c:v>249.69999999999982</c:v>
                </c:pt>
                <c:pt idx="2498">
                  <c:v>249.79999999999927</c:v>
                </c:pt>
                <c:pt idx="2499">
                  <c:v>249.89999999999964</c:v>
                </c:pt>
                <c:pt idx="2500">
                  <c:v>250</c:v>
                </c:pt>
                <c:pt idx="2501">
                  <c:v>250.09999999999945</c:v>
                </c:pt>
                <c:pt idx="2502">
                  <c:v>250.19999999999982</c:v>
                </c:pt>
                <c:pt idx="2503">
                  <c:v>250.29999999999927</c:v>
                </c:pt>
                <c:pt idx="2504">
                  <c:v>250.39999999999964</c:v>
                </c:pt>
                <c:pt idx="2505">
                  <c:v>250.5</c:v>
                </c:pt>
                <c:pt idx="2506">
                  <c:v>250.59999999999945</c:v>
                </c:pt>
                <c:pt idx="2507">
                  <c:v>250.69999999999982</c:v>
                </c:pt>
                <c:pt idx="2508">
                  <c:v>250.79999999999927</c:v>
                </c:pt>
                <c:pt idx="2509">
                  <c:v>250.89999999999964</c:v>
                </c:pt>
                <c:pt idx="2510">
                  <c:v>251</c:v>
                </c:pt>
                <c:pt idx="2511">
                  <c:v>251.09999999999945</c:v>
                </c:pt>
                <c:pt idx="2512">
                  <c:v>251.19999999999982</c:v>
                </c:pt>
                <c:pt idx="2513">
                  <c:v>251.29999999999927</c:v>
                </c:pt>
                <c:pt idx="2514">
                  <c:v>251.39999999999964</c:v>
                </c:pt>
                <c:pt idx="2515">
                  <c:v>251.5</c:v>
                </c:pt>
                <c:pt idx="2516">
                  <c:v>251.59999999999945</c:v>
                </c:pt>
                <c:pt idx="2517">
                  <c:v>251.69999999999982</c:v>
                </c:pt>
                <c:pt idx="2518">
                  <c:v>251.79999999999927</c:v>
                </c:pt>
                <c:pt idx="2519">
                  <c:v>251.89999999999964</c:v>
                </c:pt>
                <c:pt idx="2520">
                  <c:v>252</c:v>
                </c:pt>
                <c:pt idx="2521">
                  <c:v>252.09999999999945</c:v>
                </c:pt>
                <c:pt idx="2522">
                  <c:v>252.19999999999982</c:v>
                </c:pt>
                <c:pt idx="2523">
                  <c:v>252.29999999999927</c:v>
                </c:pt>
                <c:pt idx="2524">
                  <c:v>252.39999999999964</c:v>
                </c:pt>
                <c:pt idx="2525">
                  <c:v>252.5</c:v>
                </c:pt>
                <c:pt idx="2526">
                  <c:v>252.59999999999945</c:v>
                </c:pt>
                <c:pt idx="2527">
                  <c:v>252.69999999999982</c:v>
                </c:pt>
                <c:pt idx="2528">
                  <c:v>252.79999999999927</c:v>
                </c:pt>
                <c:pt idx="2529">
                  <c:v>252.89999999999964</c:v>
                </c:pt>
                <c:pt idx="2530">
                  <c:v>253</c:v>
                </c:pt>
                <c:pt idx="2531">
                  <c:v>253.09999999999945</c:v>
                </c:pt>
                <c:pt idx="2532">
                  <c:v>253.19999999999982</c:v>
                </c:pt>
                <c:pt idx="2533">
                  <c:v>253.29999999999927</c:v>
                </c:pt>
                <c:pt idx="2534">
                  <c:v>253.39999999999964</c:v>
                </c:pt>
                <c:pt idx="2535">
                  <c:v>253.5</c:v>
                </c:pt>
                <c:pt idx="2536">
                  <c:v>253.59999999999945</c:v>
                </c:pt>
                <c:pt idx="2537">
                  <c:v>253.69999999999982</c:v>
                </c:pt>
                <c:pt idx="2538">
                  <c:v>253.79999999999927</c:v>
                </c:pt>
                <c:pt idx="2539">
                  <c:v>253.89999999999964</c:v>
                </c:pt>
                <c:pt idx="2540">
                  <c:v>254</c:v>
                </c:pt>
                <c:pt idx="2541">
                  <c:v>254.09999999999945</c:v>
                </c:pt>
                <c:pt idx="2542">
                  <c:v>254.19999999999982</c:v>
                </c:pt>
                <c:pt idx="2543">
                  <c:v>254.29999999999927</c:v>
                </c:pt>
                <c:pt idx="2544">
                  <c:v>254.39999999999964</c:v>
                </c:pt>
                <c:pt idx="2545">
                  <c:v>254.5</c:v>
                </c:pt>
                <c:pt idx="2546">
                  <c:v>254.59999999999945</c:v>
                </c:pt>
                <c:pt idx="2547">
                  <c:v>254.69999999999982</c:v>
                </c:pt>
                <c:pt idx="2548">
                  <c:v>254.79999999999927</c:v>
                </c:pt>
                <c:pt idx="2549">
                  <c:v>254.89999999999964</c:v>
                </c:pt>
                <c:pt idx="2550">
                  <c:v>255</c:v>
                </c:pt>
                <c:pt idx="2551">
                  <c:v>255.09999999999945</c:v>
                </c:pt>
                <c:pt idx="2552">
                  <c:v>255.19999999999982</c:v>
                </c:pt>
                <c:pt idx="2553">
                  <c:v>255.29999999999927</c:v>
                </c:pt>
                <c:pt idx="2554">
                  <c:v>255.39999999999964</c:v>
                </c:pt>
                <c:pt idx="2555">
                  <c:v>255.5</c:v>
                </c:pt>
                <c:pt idx="2556">
                  <c:v>255.59999999999945</c:v>
                </c:pt>
                <c:pt idx="2557">
                  <c:v>255.69999999999982</c:v>
                </c:pt>
                <c:pt idx="2558">
                  <c:v>255.79999999999927</c:v>
                </c:pt>
                <c:pt idx="2559">
                  <c:v>255.89999999999964</c:v>
                </c:pt>
                <c:pt idx="2560">
                  <c:v>256</c:v>
                </c:pt>
                <c:pt idx="2561">
                  <c:v>256.09999999999945</c:v>
                </c:pt>
                <c:pt idx="2562">
                  <c:v>256.19999999999982</c:v>
                </c:pt>
                <c:pt idx="2563">
                  <c:v>256.29999999999927</c:v>
                </c:pt>
                <c:pt idx="2564">
                  <c:v>256.39999999999964</c:v>
                </c:pt>
                <c:pt idx="2565">
                  <c:v>256.5</c:v>
                </c:pt>
                <c:pt idx="2566">
                  <c:v>256.59999999999945</c:v>
                </c:pt>
                <c:pt idx="2567">
                  <c:v>256.69999999999982</c:v>
                </c:pt>
                <c:pt idx="2568">
                  <c:v>256.79999999999927</c:v>
                </c:pt>
                <c:pt idx="2569">
                  <c:v>256.89999999999964</c:v>
                </c:pt>
                <c:pt idx="2570">
                  <c:v>257</c:v>
                </c:pt>
                <c:pt idx="2571">
                  <c:v>257.09999999999945</c:v>
                </c:pt>
                <c:pt idx="2572">
                  <c:v>257.19999999999982</c:v>
                </c:pt>
                <c:pt idx="2573">
                  <c:v>257.29999999999927</c:v>
                </c:pt>
                <c:pt idx="2574">
                  <c:v>257.39999999999964</c:v>
                </c:pt>
                <c:pt idx="2575">
                  <c:v>257.5</c:v>
                </c:pt>
                <c:pt idx="2576">
                  <c:v>257.59999999999945</c:v>
                </c:pt>
                <c:pt idx="2577">
                  <c:v>257.69999999999982</c:v>
                </c:pt>
                <c:pt idx="2578">
                  <c:v>257.79999999999927</c:v>
                </c:pt>
                <c:pt idx="2579">
                  <c:v>257.89999999999964</c:v>
                </c:pt>
                <c:pt idx="2580">
                  <c:v>258</c:v>
                </c:pt>
                <c:pt idx="2581">
                  <c:v>258.09999999999945</c:v>
                </c:pt>
                <c:pt idx="2582">
                  <c:v>258.19999999999982</c:v>
                </c:pt>
                <c:pt idx="2583">
                  <c:v>258.29999999999927</c:v>
                </c:pt>
                <c:pt idx="2584">
                  <c:v>258.39999999999964</c:v>
                </c:pt>
                <c:pt idx="2585">
                  <c:v>258.5</c:v>
                </c:pt>
                <c:pt idx="2586">
                  <c:v>258.59999999999945</c:v>
                </c:pt>
                <c:pt idx="2587">
                  <c:v>258.69999999999982</c:v>
                </c:pt>
                <c:pt idx="2588">
                  <c:v>258.79999999999927</c:v>
                </c:pt>
                <c:pt idx="2589">
                  <c:v>258.89999999999964</c:v>
                </c:pt>
                <c:pt idx="2590">
                  <c:v>259</c:v>
                </c:pt>
                <c:pt idx="2591">
                  <c:v>259.09999999999945</c:v>
                </c:pt>
                <c:pt idx="2592">
                  <c:v>259.19999999999982</c:v>
                </c:pt>
                <c:pt idx="2593">
                  <c:v>259.29999999999927</c:v>
                </c:pt>
                <c:pt idx="2594">
                  <c:v>259.39999999999964</c:v>
                </c:pt>
                <c:pt idx="2595">
                  <c:v>259.5</c:v>
                </c:pt>
                <c:pt idx="2596">
                  <c:v>259.59999999999945</c:v>
                </c:pt>
                <c:pt idx="2597">
                  <c:v>259.69999999999982</c:v>
                </c:pt>
                <c:pt idx="2598">
                  <c:v>259.79999999999927</c:v>
                </c:pt>
                <c:pt idx="2599">
                  <c:v>259.89999999999964</c:v>
                </c:pt>
                <c:pt idx="2600">
                  <c:v>260</c:v>
                </c:pt>
                <c:pt idx="2601">
                  <c:v>260.09999999999945</c:v>
                </c:pt>
                <c:pt idx="2602">
                  <c:v>260.19999999999982</c:v>
                </c:pt>
                <c:pt idx="2603">
                  <c:v>260.29999999999927</c:v>
                </c:pt>
                <c:pt idx="2604">
                  <c:v>260.39999999999964</c:v>
                </c:pt>
                <c:pt idx="2605">
                  <c:v>260.5</c:v>
                </c:pt>
                <c:pt idx="2606">
                  <c:v>260.59999999999945</c:v>
                </c:pt>
                <c:pt idx="2607">
                  <c:v>260.69999999999982</c:v>
                </c:pt>
                <c:pt idx="2608">
                  <c:v>260.79999999999927</c:v>
                </c:pt>
                <c:pt idx="2609">
                  <c:v>260.89999999999964</c:v>
                </c:pt>
                <c:pt idx="2610">
                  <c:v>261</c:v>
                </c:pt>
                <c:pt idx="2611">
                  <c:v>261.09999999999945</c:v>
                </c:pt>
                <c:pt idx="2612">
                  <c:v>261.19999999999982</c:v>
                </c:pt>
                <c:pt idx="2613">
                  <c:v>261.29999999999927</c:v>
                </c:pt>
                <c:pt idx="2614">
                  <c:v>261.39999999999964</c:v>
                </c:pt>
                <c:pt idx="2615">
                  <c:v>261.5</c:v>
                </c:pt>
                <c:pt idx="2616">
                  <c:v>261.59999999999945</c:v>
                </c:pt>
                <c:pt idx="2617">
                  <c:v>261.69999999999982</c:v>
                </c:pt>
                <c:pt idx="2618">
                  <c:v>261.79999999999927</c:v>
                </c:pt>
                <c:pt idx="2619">
                  <c:v>261.89999999999964</c:v>
                </c:pt>
                <c:pt idx="2620">
                  <c:v>262</c:v>
                </c:pt>
                <c:pt idx="2621">
                  <c:v>262.09999999999945</c:v>
                </c:pt>
                <c:pt idx="2622">
                  <c:v>262.19999999999982</c:v>
                </c:pt>
                <c:pt idx="2623">
                  <c:v>262.29999999999927</c:v>
                </c:pt>
                <c:pt idx="2624">
                  <c:v>262.39999999999964</c:v>
                </c:pt>
                <c:pt idx="2625">
                  <c:v>262.5</c:v>
                </c:pt>
                <c:pt idx="2626">
                  <c:v>262.59999999999945</c:v>
                </c:pt>
                <c:pt idx="2627">
                  <c:v>262.69999999999982</c:v>
                </c:pt>
                <c:pt idx="2628">
                  <c:v>262.79999999999927</c:v>
                </c:pt>
                <c:pt idx="2629">
                  <c:v>262.89999999999964</c:v>
                </c:pt>
                <c:pt idx="2630">
                  <c:v>263</c:v>
                </c:pt>
                <c:pt idx="2631">
                  <c:v>263.09999999999945</c:v>
                </c:pt>
                <c:pt idx="2632">
                  <c:v>263.19999999999982</c:v>
                </c:pt>
                <c:pt idx="2633">
                  <c:v>263.29999999999927</c:v>
                </c:pt>
                <c:pt idx="2634">
                  <c:v>263.39999999999964</c:v>
                </c:pt>
                <c:pt idx="2635">
                  <c:v>263.5</c:v>
                </c:pt>
                <c:pt idx="2636">
                  <c:v>263.59999999999945</c:v>
                </c:pt>
                <c:pt idx="2637">
                  <c:v>263.69999999999982</c:v>
                </c:pt>
                <c:pt idx="2638">
                  <c:v>263.79999999999927</c:v>
                </c:pt>
                <c:pt idx="2639">
                  <c:v>263.89999999999964</c:v>
                </c:pt>
                <c:pt idx="2640">
                  <c:v>264</c:v>
                </c:pt>
                <c:pt idx="2641">
                  <c:v>264.09999999999945</c:v>
                </c:pt>
                <c:pt idx="2642">
                  <c:v>264.19999999999982</c:v>
                </c:pt>
                <c:pt idx="2643">
                  <c:v>264.29999999999927</c:v>
                </c:pt>
                <c:pt idx="2644">
                  <c:v>264.39999999999964</c:v>
                </c:pt>
                <c:pt idx="2645">
                  <c:v>264.5</c:v>
                </c:pt>
                <c:pt idx="2646">
                  <c:v>264.59999999999945</c:v>
                </c:pt>
                <c:pt idx="2647">
                  <c:v>264.69999999999982</c:v>
                </c:pt>
                <c:pt idx="2648">
                  <c:v>264.79999999999927</c:v>
                </c:pt>
                <c:pt idx="2649">
                  <c:v>264.89999999999964</c:v>
                </c:pt>
                <c:pt idx="2650">
                  <c:v>265</c:v>
                </c:pt>
                <c:pt idx="2651">
                  <c:v>265.09999999999945</c:v>
                </c:pt>
                <c:pt idx="2652">
                  <c:v>265.19999999999982</c:v>
                </c:pt>
                <c:pt idx="2653">
                  <c:v>265.29999999999927</c:v>
                </c:pt>
                <c:pt idx="2654">
                  <c:v>265.39999999999964</c:v>
                </c:pt>
                <c:pt idx="2655">
                  <c:v>265.5</c:v>
                </c:pt>
                <c:pt idx="2656">
                  <c:v>265.59999999999945</c:v>
                </c:pt>
                <c:pt idx="2657">
                  <c:v>265.69999999999982</c:v>
                </c:pt>
                <c:pt idx="2658">
                  <c:v>265.79999999999927</c:v>
                </c:pt>
                <c:pt idx="2659">
                  <c:v>265.89999999999964</c:v>
                </c:pt>
                <c:pt idx="2660">
                  <c:v>266</c:v>
                </c:pt>
                <c:pt idx="2661">
                  <c:v>266.09999999999945</c:v>
                </c:pt>
                <c:pt idx="2662">
                  <c:v>266.19999999999982</c:v>
                </c:pt>
                <c:pt idx="2663">
                  <c:v>266.29999999999927</c:v>
                </c:pt>
                <c:pt idx="2664">
                  <c:v>266.39999999999964</c:v>
                </c:pt>
                <c:pt idx="2665">
                  <c:v>266.5</c:v>
                </c:pt>
                <c:pt idx="2666">
                  <c:v>266.59999999999945</c:v>
                </c:pt>
                <c:pt idx="2667">
                  <c:v>266.69999999999982</c:v>
                </c:pt>
                <c:pt idx="2668">
                  <c:v>266.79999999999927</c:v>
                </c:pt>
                <c:pt idx="2669">
                  <c:v>266.89999999999964</c:v>
                </c:pt>
                <c:pt idx="2670">
                  <c:v>267</c:v>
                </c:pt>
                <c:pt idx="2671">
                  <c:v>267.09999999999945</c:v>
                </c:pt>
                <c:pt idx="2672">
                  <c:v>267.19999999999982</c:v>
                </c:pt>
                <c:pt idx="2673">
                  <c:v>267.29999999999927</c:v>
                </c:pt>
                <c:pt idx="2674">
                  <c:v>267.39999999999964</c:v>
                </c:pt>
                <c:pt idx="2675">
                  <c:v>267.5</c:v>
                </c:pt>
                <c:pt idx="2676">
                  <c:v>267.59999999999945</c:v>
                </c:pt>
                <c:pt idx="2677">
                  <c:v>267.69999999999982</c:v>
                </c:pt>
                <c:pt idx="2678">
                  <c:v>267.79999999999927</c:v>
                </c:pt>
                <c:pt idx="2679">
                  <c:v>267.89999999999964</c:v>
                </c:pt>
                <c:pt idx="2680">
                  <c:v>268</c:v>
                </c:pt>
                <c:pt idx="2681">
                  <c:v>268.09999999999945</c:v>
                </c:pt>
                <c:pt idx="2682">
                  <c:v>268.19999999999982</c:v>
                </c:pt>
                <c:pt idx="2683">
                  <c:v>268.29999999999927</c:v>
                </c:pt>
                <c:pt idx="2684">
                  <c:v>268.39999999999964</c:v>
                </c:pt>
                <c:pt idx="2685">
                  <c:v>268.5</c:v>
                </c:pt>
                <c:pt idx="2686">
                  <c:v>268.59999999999945</c:v>
                </c:pt>
                <c:pt idx="2687">
                  <c:v>268.69999999999982</c:v>
                </c:pt>
                <c:pt idx="2688">
                  <c:v>268.79999999999927</c:v>
                </c:pt>
                <c:pt idx="2689">
                  <c:v>268.89999999999964</c:v>
                </c:pt>
                <c:pt idx="2690">
                  <c:v>269</c:v>
                </c:pt>
                <c:pt idx="2691">
                  <c:v>269.09999999999945</c:v>
                </c:pt>
                <c:pt idx="2692">
                  <c:v>269.19999999999982</c:v>
                </c:pt>
                <c:pt idx="2693">
                  <c:v>269.29999999999927</c:v>
                </c:pt>
                <c:pt idx="2694">
                  <c:v>269.39999999999964</c:v>
                </c:pt>
                <c:pt idx="2695">
                  <c:v>269.5</c:v>
                </c:pt>
                <c:pt idx="2696">
                  <c:v>269.59999999999945</c:v>
                </c:pt>
                <c:pt idx="2697">
                  <c:v>269.69999999999982</c:v>
                </c:pt>
                <c:pt idx="2698">
                  <c:v>269.79999999999927</c:v>
                </c:pt>
                <c:pt idx="2699">
                  <c:v>269.89999999999964</c:v>
                </c:pt>
                <c:pt idx="2700">
                  <c:v>270</c:v>
                </c:pt>
                <c:pt idx="2701">
                  <c:v>270.09999999999945</c:v>
                </c:pt>
                <c:pt idx="2702">
                  <c:v>270.19999999999982</c:v>
                </c:pt>
                <c:pt idx="2703">
                  <c:v>270.29999999999927</c:v>
                </c:pt>
                <c:pt idx="2704">
                  <c:v>270.39999999999964</c:v>
                </c:pt>
                <c:pt idx="2705">
                  <c:v>270.5</c:v>
                </c:pt>
                <c:pt idx="2706">
                  <c:v>270.59999999999945</c:v>
                </c:pt>
                <c:pt idx="2707">
                  <c:v>270.69999999999982</c:v>
                </c:pt>
                <c:pt idx="2708">
                  <c:v>270.79999999999927</c:v>
                </c:pt>
                <c:pt idx="2709">
                  <c:v>270.89999999999964</c:v>
                </c:pt>
                <c:pt idx="2710">
                  <c:v>271</c:v>
                </c:pt>
                <c:pt idx="2711">
                  <c:v>271.09999999999945</c:v>
                </c:pt>
                <c:pt idx="2712">
                  <c:v>271.19999999999982</c:v>
                </c:pt>
                <c:pt idx="2713">
                  <c:v>271.29999999999927</c:v>
                </c:pt>
                <c:pt idx="2714">
                  <c:v>271.39999999999964</c:v>
                </c:pt>
                <c:pt idx="2715">
                  <c:v>271.5</c:v>
                </c:pt>
                <c:pt idx="2716">
                  <c:v>271.59999999999945</c:v>
                </c:pt>
                <c:pt idx="2717">
                  <c:v>271.69999999999982</c:v>
                </c:pt>
                <c:pt idx="2718">
                  <c:v>271.79999999999927</c:v>
                </c:pt>
                <c:pt idx="2719">
                  <c:v>271.89999999999964</c:v>
                </c:pt>
                <c:pt idx="2720">
                  <c:v>272</c:v>
                </c:pt>
                <c:pt idx="2721">
                  <c:v>272.09999999999945</c:v>
                </c:pt>
                <c:pt idx="2722">
                  <c:v>272.19999999999982</c:v>
                </c:pt>
                <c:pt idx="2723">
                  <c:v>272.29999999999927</c:v>
                </c:pt>
                <c:pt idx="2724">
                  <c:v>272.39999999999964</c:v>
                </c:pt>
                <c:pt idx="2725">
                  <c:v>272.5</c:v>
                </c:pt>
                <c:pt idx="2726">
                  <c:v>272.59999999999945</c:v>
                </c:pt>
                <c:pt idx="2727">
                  <c:v>272.69999999999982</c:v>
                </c:pt>
                <c:pt idx="2728">
                  <c:v>272.79999999999927</c:v>
                </c:pt>
                <c:pt idx="2729">
                  <c:v>272.89999999999964</c:v>
                </c:pt>
                <c:pt idx="2730">
                  <c:v>273</c:v>
                </c:pt>
                <c:pt idx="2731">
                  <c:v>273.09999999999945</c:v>
                </c:pt>
                <c:pt idx="2732">
                  <c:v>273.19999999999982</c:v>
                </c:pt>
                <c:pt idx="2733">
                  <c:v>273.29999999999927</c:v>
                </c:pt>
                <c:pt idx="2734">
                  <c:v>273.39999999999964</c:v>
                </c:pt>
                <c:pt idx="2735">
                  <c:v>273.5</c:v>
                </c:pt>
                <c:pt idx="2736">
                  <c:v>273.59999999999945</c:v>
                </c:pt>
                <c:pt idx="2737">
                  <c:v>273.69999999999982</c:v>
                </c:pt>
                <c:pt idx="2738">
                  <c:v>273.79999999999927</c:v>
                </c:pt>
                <c:pt idx="2739">
                  <c:v>273.89999999999964</c:v>
                </c:pt>
                <c:pt idx="2740">
                  <c:v>274</c:v>
                </c:pt>
                <c:pt idx="2741">
                  <c:v>274.09999999999945</c:v>
                </c:pt>
                <c:pt idx="2742">
                  <c:v>274.19999999999982</c:v>
                </c:pt>
                <c:pt idx="2743">
                  <c:v>274.29999999999927</c:v>
                </c:pt>
                <c:pt idx="2744">
                  <c:v>274.39999999999964</c:v>
                </c:pt>
                <c:pt idx="2745">
                  <c:v>274.5</c:v>
                </c:pt>
                <c:pt idx="2746">
                  <c:v>274.59999999999945</c:v>
                </c:pt>
                <c:pt idx="2747">
                  <c:v>274.69999999999982</c:v>
                </c:pt>
                <c:pt idx="2748">
                  <c:v>274.79999999999927</c:v>
                </c:pt>
                <c:pt idx="2749">
                  <c:v>274.89999999999964</c:v>
                </c:pt>
                <c:pt idx="2750">
                  <c:v>275</c:v>
                </c:pt>
                <c:pt idx="2751">
                  <c:v>275.09999999999945</c:v>
                </c:pt>
                <c:pt idx="2752">
                  <c:v>275.19999999999982</c:v>
                </c:pt>
                <c:pt idx="2753">
                  <c:v>275.29999999999927</c:v>
                </c:pt>
                <c:pt idx="2754">
                  <c:v>275.39999999999964</c:v>
                </c:pt>
                <c:pt idx="2755">
                  <c:v>275.5</c:v>
                </c:pt>
                <c:pt idx="2756">
                  <c:v>275.59999999999945</c:v>
                </c:pt>
                <c:pt idx="2757">
                  <c:v>275.69999999999982</c:v>
                </c:pt>
                <c:pt idx="2758">
                  <c:v>275.79999999999927</c:v>
                </c:pt>
                <c:pt idx="2759">
                  <c:v>275.89999999999964</c:v>
                </c:pt>
                <c:pt idx="2760">
                  <c:v>276</c:v>
                </c:pt>
                <c:pt idx="2761">
                  <c:v>276.09999999999945</c:v>
                </c:pt>
                <c:pt idx="2762">
                  <c:v>276.19999999999982</c:v>
                </c:pt>
                <c:pt idx="2763">
                  <c:v>276.29999999999927</c:v>
                </c:pt>
                <c:pt idx="2764">
                  <c:v>276.39999999999964</c:v>
                </c:pt>
                <c:pt idx="2765">
                  <c:v>276.5</c:v>
                </c:pt>
                <c:pt idx="2766">
                  <c:v>276.59999999999945</c:v>
                </c:pt>
                <c:pt idx="2767">
                  <c:v>276.69999999999982</c:v>
                </c:pt>
                <c:pt idx="2768">
                  <c:v>276.79999999999927</c:v>
                </c:pt>
                <c:pt idx="2769">
                  <c:v>276.89999999999964</c:v>
                </c:pt>
                <c:pt idx="2770">
                  <c:v>277</c:v>
                </c:pt>
                <c:pt idx="2771">
                  <c:v>277.09999999999945</c:v>
                </c:pt>
                <c:pt idx="2772">
                  <c:v>277.19999999999982</c:v>
                </c:pt>
                <c:pt idx="2773">
                  <c:v>277.29999999999927</c:v>
                </c:pt>
                <c:pt idx="2774">
                  <c:v>277.39999999999964</c:v>
                </c:pt>
                <c:pt idx="2775">
                  <c:v>277.5</c:v>
                </c:pt>
                <c:pt idx="2776">
                  <c:v>277.59999999999945</c:v>
                </c:pt>
                <c:pt idx="2777">
                  <c:v>277.69999999999982</c:v>
                </c:pt>
                <c:pt idx="2778">
                  <c:v>277.79999999999927</c:v>
                </c:pt>
                <c:pt idx="2779">
                  <c:v>277.89999999999964</c:v>
                </c:pt>
                <c:pt idx="2780">
                  <c:v>278</c:v>
                </c:pt>
                <c:pt idx="2781">
                  <c:v>278.09999999999945</c:v>
                </c:pt>
                <c:pt idx="2782">
                  <c:v>278.19999999999982</c:v>
                </c:pt>
                <c:pt idx="2783">
                  <c:v>278.29999999999927</c:v>
                </c:pt>
                <c:pt idx="2784">
                  <c:v>278.39999999999964</c:v>
                </c:pt>
                <c:pt idx="2785">
                  <c:v>278.5</c:v>
                </c:pt>
                <c:pt idx="2786">
                  <c:v>278.59999999999945</c:v>
                </c:pt>
                <c:pt idx="2787">
                  <c:v>278.69999999999982</c:v>
                </c:pt>
                <c:pt idx="2788">
                  <c:v>278.79999999999927</c:v>
                </c:pt>
                <c:pt idx="2789">
                  <c:v>278.89999999999964</c:v>
                </c:pt>
                <c:pt idx="2790">
                  <c:v>279</c:v>
                </c:pt>
                <c:pt idx="2791">
                  <c:v>279.09999999999945</c:v>
                </c:pt>
                <c:pt idx="2792">
                  <c:v>279.19999999999982</c:v>
                </c:pt>
                <c:pt idx="2793">
                  <c:v>279.29999999999927</c:v>
                </c:pt>
                <c:pt idx="2794">
                  <c:v>279.39999999999964</c:v>
                </c:pt>
                <c:pt idx="2795">
                  <c:v>279.5</c:v>
                </c:pt>
                <c:pt idx="2796">
                  <c:v>279.59999999999945</c:v>
                </c:pt>
                <c:pt idx="2797">
                  <c:v>279.69999999999982</c:v>
                </c:pt>
                <c:pt idx="2798">
                  <c:v>279.79999999999927</c:v>
                </c:pt>
                <c:pt idx="2799">
                  <c:v>279.89999999999964</c:v>
                </c:pt>
                <c:pt idx="2800">
                  <c:v>280</c:v>
                </c:pt>
                <c:pt idx="2801">
                  <c:v>280.09999999999945</c:v>
                </c:pt>
                <c:pt idx="2802">
                  <c:v>280.19999999999982</c:v>
                </c:pt>
                <c:pt idx="2803">
                  <c:v>280.29999999999927</c:v>
                </c:pt>
                <c:pt idx="2804">
                  <c:v>280.39999999999964</c:v>
                </c:pt>
                <c:pt idx="2805">
                  <c:v>280.5</c:v>
                </c:pt>
                <c:pt idx="2806">
                  <c:v>280.59999999999945</c:v>
                </c:pt>
                <c:pt idx="2807">
                  <c:v>280.69999999999982</c:v>
                </c:pt>
                <c:pt idx="2808">
                  <c:v>280.79999999999927</c:v>
                </c:pt>
                <c:pt idx="2809">
                  <c:v>280.89999999999964</c:v>
                </c:pt>
                <c:pt idx="2810">
                  <c:v>281</c:v>
                </c:pt>
                <c:pt idx="2811">
                  <c:v>281.09999999999945</c:v>
                </c:pt>
                <c:pt idx="2812">
                  <c:v>281.19999999999982</c:v>
                </c:pt>
                <c:pt idx="2813">
                  <c:v>281.29999999999927</c:v>
                </c:pt>
                <c:pt idx="2814">
                  <c:v>281.39999999999964</c:v>
                </c:pt>
                <c:pt idx="2815">
                  <c:v>281.5</c:v>
                </c:pt>
                <c:pt idx="2816">
                  <c:v>281.59999999999945</c:v>
                </c:pt>
                <c:pt idx="2817">
                  <c:v>281.69999999999982</c:v>
                </c:pt>
                <c:pt idx="2818">
                  <c:v>281.79999999999927</c:v>
                </c:pt>
                <c:pt idx="2819">
                  <c:v>281.89999999999964</c:v>
                </c:pt>
                <c:pt idx="2820">
                  <c:v>282</c:v>
                </c:pt>
                <c:pt idx="2821">
                  <c:v>282.09999999999945</c:v>
                </c:pt>
                <c:pt idx="2822">
                  <c:v>282.19999999999982</c:v>
                </c:pt>
                <c:pt idx="2823">
                  <c:v>282.29999999999927</c:v>
                </c:pt>
                <c:pt idx="2824">
                  <c:v>282.39999999999964</c:v>
                </c:pt>
                <c:pt idx="2825">
                  <c:v>282.5</c:v>
                </c:pt>
                <c:pt idx="2826">
                  <c:v>282.59999999999945</c:v>
                </c:pt>
                <c:pt idx="2827">
                  <c:v>282.69999999999982</c:v>
                </c:pt>
                <c:pt idx="2828">
                  <c:v>282.79999999999927</c:v>
                </c:pt>
                <c:pt idx="2829">
                  <c:v>282.89999999999964</c:v>
                </c:pt>
                <c:pt idx="2830">
                  <c:v>283</c:v>
                </c:pt>
                <c:pt idx="2831">
                  <c:v>283.09999999999945</c:v>
                </c:pt>
                <c:pt idx="2832">
                  <c:v>283.19999999999982</c:v>
                </c:pt>
                <c:pt idx="2833">
                  <c:v>283.29999999999927</c:v>
                </c:pt>
                <c:pt idx="2834">
                  <c:v>283.39999999999964</c:v>
                </c:pt>
                <c:pt idx="2835">
                  <c:v>283.5</c:v>
                </c:pt>
                <c:pt idx="2836">
                  <c:v>283.59999999999945</c:v>
                </c:pt>
                <c:pt idx="2837">
                  <c:v>283.69999999999982</c:v>
                </c:pt>
                <c:pt idx="2838">
                  <c:v>283.79999999999927</c:v>
                </c:pt>
                <c:pt idx="2839">
                  <c:v>283.89999999999964</c:v>
                </c:pt>
                <c:pt idx="2840">
                  <c:v>284</c:v>
                </c:pt>
                <c:pt idx="2841">
                  <c:v>284.09999999999945</c:v>
                </c:pt>
                <c:pt idx="2842">
                  <c:v>284.19999999999982</c:v>
                </c:pt>
                <c:pt idx="2843">
                  <c:v>284.29999999999927</c:v>
                </c:pt>
                <c:pt idx="2844">
                  <c:v>284.39999999999964</c:v>
                </c:pt>
                <c:pt idx="2845">
                  <c:v>284.5</c:v>
                </c:pt>
                <c:pt idx="2846">
                  <c:v>284.59999999999945</c:v>
                </c:pt>
                <c:pt idx="2847">
                  <c:v>284.69999999999982</c:v>
                </c:pt>
                <c:pt idx="2848">
                  <c:v>284.79999999999927</c:v>
                </c:pt>
                <c:pt idx="2849">
                  <c:v>284.89999999999964</c:v>
                </c:pt>
                <c:pt idx="2850">
                  <c:v>285</c:v>
                </c:pt>
                <c:pt idx="2851">
                  <c:v>285.09999999999945</c:v>
                </c:pt>
                <c:pt idx="2852">
                  <c:v>285.19999999999982</c:v>
                </c:pt>
                <c:pt idx="2853">
                  <c:v>285.29999999999927</c:v>
                </c:pt>
                <c:pt idx="2854">
                  <c:v>285.39999999999964</c:v>
                </c:pt>
                <c:pt idx="2855">
                  <c:v>285.5</c:v>
                </c:pt>
                <c:pt idx="2856">
                  <c:v>285.59999999999945</c:v>
                </c:pt>
                <c:pt idx="2857">
                  <c:v>285.69999999999982</c:v>
                </c:pt>
                <c:pt idx="2858">
                  <c:v>285.79999999999927</c:v>
                </c:pt>
                <c:pt idx="2859">
                  <c:v>285.89999999999964</c:v>
                </c:pt>
                <c:pt idx="2860">
                  <c:v>286</c:v>
                </c:pt>
                <c:pt idx="2861">
                  <c:v>286.09999999999945</c:v>
                </c:pt>
                <c:pt idx="2862">
                  <c:v>286.19999999999982</c:v>
                </c:pt>
                <c:pt idx="2863">
                  <c:v>286.29999999999927</c:v>
                </c:pt>
                <c:pt idx="2864">
                  <c:v>286.39999999999964</c:v>
                </c:pt>
                <c:pt idx="2865">
                  <c:v>286.5</c:v>
                </c:pt>
                <c:pt idx="2866">
                  <c:v>286.59999999999945</c:v>
                </c:pt>
                <c:pt idx="2867">
                  <c:v>286.69999999999982</c:v>
                </c:pt>
                <c:pt idx="2868">
                  <c:v>286.79999999999927</c:v>
                </c:pt>
                <c:pt idx="2869">
                  <c:v>286.89999999999964</c:v>
                </c:pt>
                <c:pt idx="2870">
                  <c:v>287</c:v>
                </c:pt>
                <c:pt idx="2871">
                  <c:v>287.09999999999945</c:v>
                </c:pt>
                <c:pt idx="2872">
                  <c:v>287.19999999999982</c:v>
                </c:pt>
                <c:pt idx="2873">
                  <c:v>287.29999999999927</c:v>
                </c:pt>
                <c:pt idx="2874">
                  <c:v>287.39999999999964</c:v>
                </c:pt>
                <c:pt idx="2875">
                  <c:v>287.5</c:v>
                </c:pt>
                <c:pt idx="2876">
                  <c:v>287.59999999999945</c:v>
                </c:pt>
                <c:pt idx="2877">
                  <c:v>287.69999999999982</c:v>
                </c:pt>
                <c:pt idx="2878">
                  <c:v>287.79999999999927</c:v>
                </c:pt>
                <c:pt idx="2879">
                  <c:v>287.89999999999964</c:v>
                </c:pt>
                <c:pt idx="2880">
                  <c:v>288</c:v>
                </c:pt>
                <c:pt idx="2881">
                  <c:v>288.09999999999945</c:v>
                </c:pt>
                <c:pt idx="2882">
                  <c:v>288.19999999999982</c:v>
                </c:pt>
                <c:pt idx="2883">
                  <c:v>288.29999999999927</c:v>
                </c:pt>
                <c:pt idx="2884">
                  <c:v>288.39999999999964</c:v>
                </c:pt>
                <c:pt idx="2885">
                  <c:v>288.5</c:v>
                </c:pt>
                <c:pt idx="2886">
                  <c:v>288.59999999999945</c:v>
                </c:pt>
                <c:pt idx="2887">
                  <c:v>288.69999999999982</c:v>
                </c:pt>
                <c:pt idx="2888">
                  <c:v>288.79999999999927</c:v>
                </c:pt>
                <c:pt idx="2889">
                  <c:v>288.89999999999964</c:v>
                </c:pt>
                <c:pt idx="2890">
                  <c:v>289</c:v>
                </c:pt>
                <c:pt idx="2891">
                  <c:v>289.09999999999945</c:v>
                </c:pt>
                <c:pt idx="2892">
                  <c:v>289.19999999999982</c:v>
                </c:pt>
                <c:pt idx="2893">
                  <c:v>289.29999999999927</c:v>
                </c:pt>
                <c:pt idx="2894">
                  <c:v>289.39999999999964</c:v>
                </c:pt>
                <c:pt idx="2895">
                  <c:v>289.5</c:v>
                </c:pt>
                <c:pt idx="2896">
                  <c:v>289.59999999999945</c:v>
                </c:pt>
                <c:pt idx="2897">
                  <c:v>289.69999999999982</c:v>
                </c:pt>
                <c:pt idx="2898">
                  <c:v>289.79999999999927</c:v>
                </c:pt>
                <c:pt idx="2899">
                  <c:v>289.89999999999964</c:v>
                </c:pt>
                <c:pt idx="2900">
                  <c:v>290</c:v>
                </c:pt>
                <c:pt idx="2901">
                  <c:v>290.09999999999945</c:v>
                </c:pt>
                <c:pt idx="2902">
                  <c:v>290.19999999999982</c:v>
                </c:pt>
                <c:pt idx="2903">
                  <c:v>290.29999999999927</c:v>
                </c:pt>
                <c:pt idx="2904">
                  <c:v>290.39999999999964</c:v>
                </c:pt>
                <c:pt idx="2905">
                  <c:v>290.5</c:v>
                </c:pt>
                <c:pt idx="2906">
                  <c:v>290.59999999999945</c:v>
                </c:pt>
                <c:pt idx="2907">
                  <c:v>290.69999999999982</c:v>
                </c:pt>
                <c:pt idx="2908">
                  <c:v>290.79999999999927</c:v>
                </c:pt>
                <c:pt idx="2909">
                  <c:v>290.89999999999964</c:v>
                </c:pt>
                <c:pt idx="2910">
                  <c:v>291</c:v>
                </c:pt>
                <c:pt idx="2911">
                  <c:v>291.09999999999945</c:v>
                </c:pt>
                <c:pt idx="2912">
                  <c:v>291.19999999999982</c:v>
                </c:pt>
                <c:pt idx="2913">
                  <c:v>291.29999999999927</c:v>
                </c:pt>
                <c:pt idx="2914">
                  <c:v>291.39999999999964</c:v>
                </c:pt>
                <c:pt idx="2915">
                  <c:v>291.5</c:v>
                </c:pt>
                <c:pt idx="2916">
                  <c:v>291.59999999999945</c:v>
                </c:pt>
                <c:pt idx="2917">
                  <c:v>291.69999999999982</c:v>
                </c:pt>
                <c:pt idx="2918">
                  <c:v>291.79999999999927</c:v>
                </c:pt>
                <c:pt idx="2919">
                  <c:v>291.89999999999964</c:v>
                </c:pt>
                <c:pt idx="2920">
                  <c:v>292</c:v>
                </c:pt>
                <c:pt idx="2921">
                  <c:v>292.09999999999945</c:v>
                </c:pt>
                <c:pt idx="2922">
                  <c:v>292.19999999999982</c:v>
                </c:pt>
                <c:pt idx="2923">
                  <c:v>292.29999999999927</c:v>
                </c:pt>
                <c:pt idx="2924">
                  <c:v>292.39999999999964</c:v>
                </c:pt>
                <c:pt idx="2925">
                  <c:v>292.5</c:v>
                </c:pt>
                <c:pt idx="2926">
                  <c:v>292.59999999999945</c:v>
                </c:pt>
                <c:pt idx="2927">
                  <c:v>292.69999999999982</c:v>
                </c:pt>
                <c:pt idx="2928">
                  <c:v>292.79999999999927</c:v>
                </c:pt>
                <c:pt idx="2929">
                  <c:v>292.89999999999964</c:v>
                </c:pt>
                <c:pt idx="2930">
                  <c:v>293</c:v>
                </c:pt>
                <c:pt idx="2931">
                  <c:v>293.09999999999945</c:v>
                </c:pt>
                <c:pt idx="2932">
                  <c:v>293.19999999999982</c:v>
                </c:pt>
                <c:pt idx="2933">
                  <c:v>293.29999999999927</c:v>
                </c:pt>
                <c:pt idx="2934">
                  <c:v>293.39999999999964</c:v>
                </c:pt>
                <c:pt idx="2935">
                  <c:v>293.5</c:v>
                </c:pt>
                <c:pt idx="2936">
                  <c:v>293.59999999999945</c:v>
                </c:pt>
                <c:pt idx="2937">
                  <c:v>293.69999999999982</c:v>
                </c:pt>
                <c:pt idx="2938">
                  <c:v>293.79999999999927</c:v>
                </c:pt>
                <c:pt idx="2939">
                  <c:v>293.89999999999964</c:v>
                </c:pt>
                <c:pt idx="2940">
                  <c:v>294</c:v>
                </c:pt>
                <c:pt idx="2941">
                  <c:v>294.09999999999945</c:v>
                </c:pt>
                <c:pt idx="2942">
                  <c:v>294.19999999999982</c:v>
                </c:pt>
                <c:pt idx="2943">
                  <c:v>294.29999999999927</c:v>
                </c:pt>
                <c:pt idx="2944">
                  <c:v>294.39999999999964</c:v>
                </c:pt>
                <c:pt idx="2945">
                  <c:v>294.5</c:v>
                </c:pt>
                <c:pt idx="2946">
                  <c:v>294.59999999999945</c:v>
                </c:pt>
                <c:pt idx="2947">
                  <c:v>294.69999999999982</c:v>
                </c:pt>
                <c:pt idx="2948">
                  <c:v>294.79999999999927</c:v>
                </c:pt>
                <c:pt idx="2949">
                  <c:v>294.89999999999964</c:v>
                </c:pt>
                <c:pt idx="2950">
                  <c:v>295</c:v>
                </c:pt>
                <c:pt idx="2951">
                  <c:v>295.09999999999945</c:v>
                </c:pt>
                <c:pt idx="2952">
                  <c:v>295.19999999999982</c:v>
                </c:pt>
                <c:pt idx="2953">
                  <c:v>295.29999999999927</c:v>
                </c:pt>
                <c:pt idx="2954">
                  <c:v>295.39999999999964</c:v>
                </c:pt>
                <c:pt idx="2955">
                  <c:v>295.5</c:v>
                </c:pt>
                <c:pt idx="2956">
                  <c:v>295.59999999999945</c:v>
                </c:pt>
                <c:pt idx="2957">
                  <c:v>295.69999999999982</c:v>
                </c:pt>
                <c:pt idx="2958">
                  <c:v>295.79999999999927</c:v>
                </c:pt>
                <c:pt idx="2959">
                  <c:v>295.89999999999964</c:v>
                </c:pt>
                <c:pt idx="2960">
                  <c:v>296</c:v>
                </c:pt>
                <c:pt idx="2961">
                  <c:v>296.09999999999945</c:v>
                </c:pt>
                <c:pt idx="2962">
                  <c:v>296.19999999999982</c:v>
                </c:pt>
                <c:pt idx="2963">
                  <c:v>296.29999999999927</c:v>
                </c:pt>
                <c:pt idx="2964">
                  <c:v>296.39999999999964</c:v>
                </c:pt>
                <c:pt idx="2965">
                  <c:v>296.5</c:v>
                </c:pt>
                <c:pt idx="2966">
                  <c:v>296.59999999999945</c:v>
                </c:pt>
                <c:pt idx="2967">
                  <c:v>296.69999999999982</c:v>
                </c:pt>
                <c:pt idx="2968">
                  <c:v>296.79999999999927</c:v>
                </c:pt>
                <c:pt idx="2969">
                  <c:v>296.89999999999964</c:v>
                </c:pt>
                <c:pt idx="2970">
                  <c:v>297</c:v>
                </c:pt>
                <c:pt idx="2971">
                  <c:v>297.09999999999945</c:v>
                </c:pt>
                <c:pt idx="2972">
                  <c:v>297.19999999999982</c:v>
                </c:pt>
                <c:pt idx="2973">
                  <c:v>297.29999999999927</c:v>
                </c:pt>
                <c:pt idx="2974">
                  <c:v>297.39999999999964</c:v>
                </c:pt>
                <c:pt idx="2975">
                  <c:v>297.5</c:v>
                </c:pt>
                <c:pt idx="2976">
                  <c:v>297.59999999999945</c:v>
                </c:pt>
                <c:pt idx="2977">
                  <c:v>297.69999999999982</c:v>
                </c:pt>
                <c:pt idx="2978">
                  <c:v>297.79999999999927</c:v>
                </c:pt>
                <c:pt idx="2979">
                  <c:v>297.89999999999964</c:v>
                </c:pt>
                <c:pt idx="2980">
                  <c:v>298</c:v>
                </c:pt>
                <c:pt idx="2981">
                  <c:v>298.09999999999945</c:v>
                </c:pt>
                <c:pt idx="2982">
                  <c:v>298.19999999999982</c:v>
                </c:pt>
                <c:pt idx="2983">
                  <c:v>298.29999999999927</c:v>
                </c:pt>
                <c:pt idx="2984">
                  <c:v>298.39999999999964</c:v>
                </c:pt>
                <c:pt idx="2985">
                  <c:v>298.5</c:v>
                </c:pt>
                <c:pt idx="2986">
                  <c:v>298.59999999999945</c:v>
                </c:pt>
                <c:pt idx="2987">
                  <c:v>298.69999999999982</c:v>
                </c:pt>
                <c:pt idx="2988">
                  <c:v>298.79999999999927</c:v>
                </c:pt>
                <c:pt idx="2989">
                  <c:v>298.89999999999964</c:v>
                </c:pt>
                <c:pt idx="2990">
                  <c:v>299</c:v>
                </c:pt>
                <c:pt idx="2991">
                  <c:v>299.09999999999945</c:v>
                </c:pt>
                <c:pt idx="2992">
                  <c:v>299.19999999999982</c:v>
                </c:pt>
                <c:pt idx="2993">
                  <c:v>299.29999999999927</c:v>
                </c:pt>
                <c:pt idx="2994">
                  <c:v>299.39999999999964</c:v>
                </c:pt>
                <c:pt idx="2995">
                  <c:v>299.5</c:v>
                </c:pt>
                <c:pt idx="2996">
                  <c:v>299.59999999999945</c:v>
                </c:pt>
                <c:pt idx="2997">
                  <c:v>299.69999999999982</c:v>
                </c:pt>
                <c:pt idx="2998">
                  <c:v>299.79999999999927</c:v>
                </c:pt>
                <c:pt idx="2999">
                  <c:v>299.89999999999964</c:v>
                </c:pt>
                <c:pt idx="3000">
                  <c:v>300</c:v>
                </c:pt>
                <c:pt idx="3001">
                  <c:v>300.09999999999945</c:v>
                </c:pt>
                <c:pt idx="3002">
                  <c:v>300.19999999999982</c:v>
                </c:pt>
                <c:pt idx="3003">
                  <c:v>300.29999999999927</c:v>
                </c:pt>
                <c:pt idx="3004">
                  <c:v>300.39999999999964</c:v>
                </c:pt>
                <c:pt idx="3005">
                  <c:v>300.5</c:v>
                </c:pt>
                <c:pt idx="3006">
                  <c:v>300.59999999999945</c:v>
                </c:pt>
                <c:pt idx="3007">
                  <c:v>300.69999999999982</c:v>
                </c:pt>
                <c:pt idx="3008">
                  <c:v>300.79999999999927</c:v>
                </c:pt>
                <c:pt idx="3009">
                  <c:v>300.89999999999964</c:v>
                </c:pt>
                <c:pt idx="3010">
                  <c:v>301</c:v>
                </c:pt>
                <c:pt idx="3011">
                  <c:v>301.09999999999945</c:v>
                </c:pt>
                <c:pt idx="3012">
                  <c:v>301.19999999999982</c:v>
                </c:pt>
                <c:pt idx="3013">
                  <c:v>301.29999999999927</c:v>
                </c:pt>
                <c:pt idx="3014">
                  <c:v>301.39999999999964</c:v>
                </c:pt>
                <c:pt idx="3015">
                  <c:v>301.5</c:v>
                </c:pt>
                <c:pt idx="3016">
                  <c:v>301.59999999999945</c:v>
                </c:pt>
                <c:pt idx="3017">
                  <c:v>301.69999999999982</c:v>
                </c:pt>
                <c:pt idx="3018">
                  <c:v>301.79999999999927</c:v>
                </c:pt>
                <c:pt idx="3019">
                  <c:v>301.89999999999964</c:v>
                </c:pt>
                <c:pt idx="3020">
                  <c:v>302</c:v>
                </c:pt>
                <c:pt idx="3021">
                  <c:v>302.09999999999945</c:v>
                </c:pt>
                <c:pt idx="3022">
                  <c:v>302.19999999999982</c:v>
                </c:pt>
                <c:pt idx="3023">
                  <c:v>302.29999999999927</c:v>
                </c:pt>
                <c:pt idx="3024">
                  <c:v>302.39999999999964</c:v>
                </c:pt>
                <c:pt idx="3025">
                  <c:v>302.5</c:v>
                </c:pt>
                <c:pt idx="3026">
                  <c:v>302.59999999999945</c:v>
                </c:pt>
                <c:pt idx="3027">
                  <c:v>302.69999999999982</c:v>
                </c:pt>
                <c:pt idx="3028">
                  <c:v>302.79999999999927</c:v>
                </c:pt>
                <c:pt idx="3029">
                  <c:v>302.89999999999964</c:v>
                </c:pt>
                <c:pt idx="3030">
                  <c:v>303</c:v>
                </c:pt>
                <c:pt idx="3031">
                  <c:v>303.09999999999945</c:v>
                </c:pt>
                <c:pt idx="3032">
                  <c:v>303.19999999999982</c:v>
                </c:pt>
                <c:pt idx="3033">
                  <c:v>303.29999999999927</c:v>
                </c:pt>
                <c:pt idx="3034">
                  <c:v>303.39999999999964</c:v>
                </c:pt>
                <c:pt idx="3035">
                  <c:v>303.5</c:v>
                </c:pt>
                <c:pt idx="3036">
                  <c:v>303.59999999999945</c:v>
                </c:pt>
                <c:pt idx="3037">
                  <c:v>303.69999999999982</c:v>
                </c:pt>
                <c:pt idx="3038">
                  <c:v>303.79999999999927</c:v>
                </c:pt>
                <c:pt idx="3039">
                  <c:v>303.89999999999964</c:v>
                </c:pt>
                <c:pt idx="3040">
                  <c:v>304</c:v>
                </c:pt>
                <c:pt idx="3041">
                  <c:v>304.09999999999945</c:v>
                </c:pt>
                <c:pt idx="3042">
                  <c:v>304.19999999999982</c:v>
                </c:pt>
                <c:pt idx="3043">
                  <c:v>304.29999999999927</c:v>
                </c:pt>
                <c:pt idx="3044">
                  <c:v>304.39999999999964</c:v>
                </c:pt>
                <c:pt idx="3045">
                  <c:v>304.5</c:v>
                </c:pt>
                <c:pt idx="3046">
                  <c:v>304.59999999999945</c:v>
                </c:pt>
                <c:pt idx="3047">
                  <c:v>304.69999999999982</c:v>
                </c:pt>
                <c:pt idx="3048">
                  <c:v>304.79999999999927</c:v>
                </c:pt>
                <c:pt idx="3049">
                  <c:v>304.89999999999964</c:v>
                </c:pt>
                <c:pt idx="3050">
                  <c:v>305</c:v>
                </c:pt>
                <c:pt idx="3051">
                  <c:v>305.09999999999945</c:v>
                </c:pt>
                <c:pt idx="3052">
                  <c:v>305.19999999999982</c:v>
                </c:pt>
                <c:pt idx="3053">
                  <c:v>305.29999999999927</c:v>
                </c:pt>
                <c:pt idx="3054">
                  <c:v>305.39999999999964</c:v>
                </c:pt>
                <c:pt idx="3055">
                  <c:v>305.5</c:v>
                </c:pt>
                <c:pt idx="3056">
                  <c:v>305.59999999999945</c:v>
                </c:pt>
                <c:pt idx="3057">
                  <c:v>305.69999999999982</c:v>
                </c:pt>
                <c:pt idx="3058">
                  <c:v>305.79999999999927</c:v>
                </c:pt>
                <c:pt idx="3059">
                  <c:v>305.89999999999964</c:v>
                </c:pt>
                <c:pt idx="3060">
                  <c:v>306</c:v>
                </c:pt>
                <c:pt idx="3061">
                  <c:v>306.09999999999945</c:v>
                </c:pt>
                <c:pt idx="3062">
                  <c:v>306.19999999999982</c:v>
                </c:pt>
                <c:pt idx="3063">
                  <c:v>306.29999999999927</c:v>
                </c:pt>
                <c:pt idx="3064">
                  <c:v>306.39999999999964</c:v>
                </c:pt>
                <c:pt idx="3065">
                  <c:v>306.5</c:v>
                </c:pt>
                <c:pt idx="3066">
                  <c:v>306.59999999999945</c:v>
                </c:pt>
                <c:pt idx="3067">
                  <c:v>306.69999999999982</c:v>
                </c:pt>
                <c:pt idx="3068">
                  <c:v>306.79999999999927</c:v>
                </c:pt>
                <c:pt idx="3069">
                  <c:v>306.89999999999964</c:v>
                </c:pt>
                <c:pt idx="3070">
                  <c:v>307</c:v>
                </c:pt>
                <c:pt idx="3071">
                  <c:v>307.09999999999945</c:v>
                </c:pt>
                <c:pt idx="3072">
                  <c:v>307.19999999999982</c:v>
                </c:pt>
                <c:pt idx="3073">
                  <c:v>307.29999999999927</c:v>
                </c:pt>
                <c:pt idx="3074">
                  <c:v>307.39999999999964</c:v>
                </c:pt>
                <c:pt idx="3075">
                  <c:v>307.5</c:v>
                </c:pt>
                <c:pt idx="3076">
                  <c:v>307.59999999999945</c:v>
                </c:pt>
                <c:pt idx="3077">
                  <c:v>307.69999999999982</c:v>
                </c:pt>
                <c:pt idx="3078">
                  <c:v>307.79999999999927</c:v>
                </c:pt>
                <c:pt idx="3079">
                  <c:v>307.89999999999964</c:v>
                </c:pt>
                <c:pt idx="3080">
                  <c:v>308</c:v>
                </c:pt>
                <c:pt idx="3081">
                  <c:v>308.09999999999945</c:v>
                </c:pt>
                <c:pt idx="3082">
                  <c:v>308.19999999999982</c:v>
                </c:pt>
                <c:pt idx="3083">
                  <c:v>308.29999999999927</c:v>
                </c:pt>
                <c:pt idx="3084">
                  <c:v>308.39999999999964</c:v>
                </c:pt>
                <c:pt idx="3085">
                  <c:v>308.5</c:v>
                </c:pt>
                <c:pt idx="3086">
                  <c:v>308.59999999999945</c:v>
                </c:pt>
                <c:pt idx="3087">
                  <c:v>308.69999999999982</c:v>
                </c:pt>
                <c:pt idx="3088">
                  <c:v>308.79999999999927</c:v>
                </c:pt>
                <c:pt idx="3089">
                  <c:v>308.89999999999964</c:v>
                </c:pt>
                <c:pt idx="3090">
                  <c:v>309</c:v>
                </c:pt>
                <c:pt idx="3091">
                  <c:v>309.09999999999945</c:v>
                </c:pt>
                <c:pt idx="3092">
                  <c:v>309.19999999999982</c:v>
                </c:pt>
                <c:pt idx="3093">
                  <c:v>309.29999999999927</c:v>
                </c:pt>
                <c:pt idx="3094">
                  <c:v>309.39999999999964</c:v>
                </c:pt>
                <c:pt idx="3095">
                  <c:v>309.5</c:v>
                </c:pt>
                <c:pt idx="3096">
                  <c:v>309.59999999999945</c:v>
                </c:pt>
                <c:pt idx="3097">
                  <c:v>309.69999999999982</c:v>
                </c:pt>
                <c:pt idx="3098">
                  <c:v>309.79999999999927</c:v>
                </c:pt>
                <c:pt idx="3099">
                  <c:v>309.89999999999964</c:v>
                </c:pt>
                <c:pt idx="3100">
                  <c:v>310</c:v>
                </c:pt>
                <c:pt idx="3101">
                  <c:v>310.09999999999945</c:v>
                </c:pt>
                <c:pt idx="3102">
                  <c:v>310.19999999999982</c:v>
                </c:pt>
                <c:pt idx="3103">
                  <c:v>310.29999999999927</c:v>
                </c:pt>
                <c:pt idx="3104">
                  <c:v>310.39999999999964</c:v>
                </c:pt>
                <c:pt idx="3105">
                  <c:v>310.5</c:v>
                </c:pt>
                <c:pt idx="3106">
                  <c:v>310.59999999999945</c:v>
                </c:pt>
                <c:pt idx="3107">
                  <c:v>310.69999999999982</c:v>
                </c:pt>
                <c:pt idx="3108">
                  <c:v>310.79999999999927</c:v>
                </c:pt>
                <c:pt idx="3109">
                  <c:v>310.89999999999964</c:v>
                </c:pt>
                <c:pt idx="3110">
                  <c:v>311</c:v>
                </c:pt>
                <c:pt idx="3111">
                  <c:v>311.09999999999945</c:v>
                </c:pt>
                <c:pt idx="3112">
                  <c:v>311.19999999999982</c:v>
                </c:pt>
                <c:pt idx="3113">
                  <c:v>311.29999999999927</c:v>
                </c:pt>
                <c:pt idx="3114">
                  <c:v>311.39999999999964</c:v>
                </c:pt>
                <c:pt idx="3115">
                  <c:v>311.5</c:v>
                </c:pt>
                <c:pt idx="3116">
                  <c:v>311.59999999999945</c:v>
                </c:pt>
                <c:pt idx="3117">
                  <c:v>311.69999999999982</c:v>
                </c:pt>
                <c:pt idx="3118">
                  <c:v>311.79999999999927</c:v>
                </c:pt>
                <c:pt idx="3119">
                  <c:v>311.89999999999964</c:v>
                </c:pt>
                <c:pt idx="3120">
                  <c:v>312</c:v>
                </c:pt>
                <c:pt idx="3121">
                  <c:v>312.09999999999945</c:v>
                </c:pt>
                <c:pt idx="3122">
                  <c:v>312.19999999999982</c:v>
                </c:pt>
                <c:pt idx="3123">
                  <c:v>312.29999999999927</c:v>
                </c:pt>
                <c:pt idx="3124">
                  <c:v>312.39999999999964</c:v>
                </c:pt>
                <c:pt idx="3125">
                  <c:v>312.5</c:v>
                </c:pt>
                <c:pt idx="3126">
                  <c:v>312.59999999999945</c:v>
                </c:pt>
                <c:pt idx="3127">
                  <c:v>312.69999999999982</c:v>
                </c:pt>
                <c:pt idx="3128">
                  <c:v>312.79999999999927</c:v>
                </c:pt>
                <c:pt idx="3129">
                  <c:v>312.89999999999964</c:v>
                </c:pt>
                <c:pt idx="3130">
                  <c:v>313</c:v>
                </c:pt>
                <c:pt idx="3131">
                  <c:v>313.09999999999945</c:v>
                </c:pt>
                <c:pt idx="3132">
                  <c:v>313.19999999999982</c:v>
                </c:pt>
                <c:pt idx="3133">
                  <c:v>313.29999999999927</c:v>
                </c:pt>
                <c:pt idx="3134">
                  <c:v>313.39999999999964</c:v>
                </c:pt>
                <c:pt idx="3135">
                  <c:v>313.5</c:v>
                </c:pt>
                <c:pt idx="3136">
                  <c:v>313.59999999999945</c:v>
                </c:pt>
                <c:pt idx="3137">
                  <c:v>313.69999999999982</c:v>
                </c:pt>
                <c:pt idx="3138">
                  <c:v>313.79999999999927</c:v>
                </c:pt>
                <c:pt idx="3139">
                  <c:v>313.89999999999964</c:v>
                </c:pt>
                <c:pt idx="3140">
                  <c:v>314</c:v>
                </c:pt>
                <c:pt idx="3141">
                  <c:v>314.09999999999945</c:v>
                </c:pt>
                <c:pt idx="3142">
                  <c:v>314.19999999999982</c:v>
                </c:pt>
                <c:pt idx="3143">
                  <c:v>314.29999999999927</c:v>
                </c:pt>
                <c:pt idx="3144">
                  <c:v>314.39999999999964</c:v>
                </c:pt>
                <c:pt idx="3145">
                  <c:v>314.5</c:v>
                </c:pt>
                <c:pt idx="3146">
                  <c:v>314.59999999999945</c:v>
                </c:pt>
                <c:pt idx="3147">
                  <c:v>314.69999999999982</c:v>
                </c:pt>
                <c:pt idx="3148">
                  <c:v>314.79999999999927</c:v>
                </c:pt>
                <c:pt idx="3149">
                  <c:v>314.89999999999964</c:v>
                </c:pt>
                <c:pt idx="3150">
                  <c:v>315</c:v>
                </c:pt>
                <c:pt idx="3151">
                  <c:v>315.09999999999945</c:v>
                </c:pt>
                <c:pt idx="3152">
                  <c:v>315.19999999999982</c:v>
                </c:pt>
                <c:pt idx="3153">
                  <c:v>315.29999999999927</c:v>
                </c:pt>
                <c:pt idx="3154">
                  <c:v>315.39999999999964</c:v>
                </c:pt>
                <c:pt idx="3155">
                  <c:v>315.5</c:v>
                </c:pt>
                <c:pt idx="3156">
                  <c:v>315.59999999999945</c:v>
                </c:pt>
                <c:pt idx="3157">
                  <c:v>315.69999999999982</c:v>
                </c:pt>
                <c:pt idx="3158">
                  <c:v>315.79999999999927</c:v>
                </c:pt>
                <c:pt idx="3159">
                  <c:v>315.89999999999964</c:v>
                </c:pt>
                <c:pt idx="3160">
                  <c:v>316</c:v>
                </c:pt>
                <c:pt idx="3161">
                  <c:v>316.09999999999945</c:v>
                </c:pt>
                <c:pt idx="3162">
                  <c:v>316.19999999999982</c:v>
                </c:pt>
                <c:pt idx="3163">
                  <c:v>316.29999999999927</c:v>
                </c:pt>
                <c:pt idx="3164">
                  <c:v>316.39999999999964</c:v>
                </c:pt>
                <c:pt idx="3165">
                  <c:v>316.5</c:v>
                </c:pt>
                <c:pt idx="3166">
                  <c:v>316.59999999999945</c:v>
                </c:pt>
                <c:pt idx="3167">
                  <c:v>316.69999999999982</c:v>
                </c:pt>
                <c:pt idx="3168">
                  <c:v>316.79999999999927</c:v>
                </c:pt>
                <c:pt idx="3169">
                  <c:v>316.89999999999964</c:v>
                </c:pt>
                <c:pt idx="3170">
                  <c:v>317</c:v>
                </c:pt>
                <c:pt idx="3171">
                  <c:v>317.09999999999945</c:v>
                </c:pt>
                <c:pt idx="3172">
                  <c:v>317.19999999999982</c:v>
                </c:pt>
                <c:pt idx="3173">
                  <c:v>317.29999999999927</c:v>
                </c:pt>
                <c:pt idx="3174">
                  <c:v>317.39999999999964</c:v>
                </c:pt>
                <c:pt idx="3175">
                  <c:v>317.5</c:v>
                </c:pt>
                <c:pt idx="3176">
                  <c:v>317.59999999999945</c:v>
                </c:pt>
                <c:pt idx="3177">
                  <c:v>317.69999999999982</c:v>
                </c:pt>
                <c:pt idx="3178">
                  <c:v>317.79999999999927</c:v>
                </c:pt>
                <c:pt idx="3179">
                  <c:v>317.89999999999964</c:v>
                </c:pt>
                <c:pt idx="3180">
                  <c:v>318</c:v>
                </c:pt>
                <c:pt idx="3181">
                  <c:v>318.09999999999945</c:v>
                </c:pt>
                <c:pt idx="3182">
                  <c:v>318.19999999999982</c:v>
                </c:pt>
                <c:pt idx="3183">
                  <c:v>318.29999999999927</c:v>
                </c:pt>
                <c:pt idx="3184">
                  <c:v>318.39999999999964</c:v>
                </c:pt>
                <c:pt idx="3185">
                  <c:v>318.5</c:v>
                </c:pt>
                <c:pt idx="3186">
                  <c:v>318.59999999999945</c:v>
                </c:pt>
                <c:pt idx="3187">
                  <c:v>318.69999999999982</c:v>
                </c:pt>
                <c:pt idx="3188">
                  <c:v>318.79999999999927</c:v>
                </c:pt>
                <c:pt idx="3189">
                  <c:v>318.89999999999964</c:v>
                </c:pt>
                <c:pt idx="3190">
                  <c:v>319</c:v>
                </c:pt>
                <c:pt idx="3191">
                  <c:v>319.09999999999945</c:v>
                </c:pt>
                <c:pt idx="3192">
                  <c:v>319.19999999999982</c:v>
                </c:pt>
                <c:pt idx="3193">
                  <c:v>319.29999999999927</c:v>
                </c:pt>
                <c:pt idx="3194">
                  <c:v>319.39999999999964</c:v>
                </c:pt>
                <c:pt idx="3195">
                  <c:v>319.5</c:v>
                </c:pt>
                <c:pt idx="3196">
                  <c:v>319.59999999999945</c:v>
                </c:pt>
                <c:pt idx="3197">
                  <c:v>319.69999999999982</c:v>
                </c:pt>
                <c:pt idx="3198">
                  <c:v>319.79999999999927</c:v>
                </c:pt>
                <c:pt idx="3199">
                  <c:v>319.89999999999964</c:v>
                </c:pt>
                <c:pt idx="3200">
                  <c:v>320</c:v>
                </c:pt>
                <c:pt idx="3201">
                  <c:v>320.09999999999945</c:v>
                </c:pt>
                <c:pt idx="3202">
                  <c:v>320.19999999999982</c:v>
                </c:pt>
                <c:pt idx="3203">
                  <c:v>320.29999999999927</c:v>
                </c:pt>
                <c:pt idx="3204">
                  <c:v>320.39999999999964</c:v>
                </c:pt>
                <c:pt idx="3205">
                  <c:v>320.5</c:v>
                </c:pt>
                <c:pt idx="3206">
                  <c:v>320.59999999999945</c:v>
                </c:pt>
                <c:pt idx="3207">
                  <c:v>320.69999999999982</c:v>
                </c:pt>
                <c:pt idx="3208">
                  <c:v>320.79999999999927</c:v>
                </c:pt>
                <c:pt idx="3209">
                  <c:v>320.89999999999964</c:v>
                </c:pt>
                <c:pt idx="3210">
                  <c:v>321</c:v>
                </c:pt>
                <c:pt idx="3211">
                  <c:v>321.09999999999945</c:v>
                </c:pt>
                <c:pt idx="3212">
                  <c:v>321.19999999999982</c:v>
                </c:pt>
                <c:pt idx="3213">
                  <c:v>321.29999999999927</c:v>
                </c:pt>
                <c:pt idx="3214">
                  <c:v>321.39999999999964</c:v>
                </c:pt>
                <c:pt idx="3215">
                  <c:v>321.5</c:v>
                </c:pt>
                <c:pt idx="3216">
                  <c:v>321.59999999999945</c:v>
                </c:pt>
                <c:pt idx="3217">
                  <c:v>321.69999999999982</c:v>
                </c:pt>
                <c:pt idx="3218">
                  <c:v>321.79999999999927</c:v>
                </c:pt>
                <c:pt idx="3219">
                  <c:v>321.89999999999964</c:v>
                </c:pt>
                <c:pt idx="3220">
                  <c:v>322</c:v>
                </c:pt>
                <c:pt idx="3221">
                  <c:v>322.09999999999945</c:v>
                </c:pt>
                <c:pt idx="3222">
                  <c:v>322.19999999999982</c:v>
                </c:pt>
                <c:pt idx="3223">
                  <c:v>322.29999999999927</c:v>
                </c:pt>
                <c:pt idx="3224">
                  <c:v>322.39999999999964</c:v>
                </c:pt>
                <c:pt idx="3225">
                  <c:v>322.5</c:v>
                </c:pt>
                <c:pt idx="3226">
                  <c:v>322.59999999999945</c:v>
                </c:pt>
                <c:pt idx="3227">
                  <c:v>322.69999999999982</c:v>
                </c:pt>
                <c:pt idx="3228">
                  <c:v>322.79999999999927</c:v>
                </c:pt>
                <c:pt idx="3229">
                  <c:v>322.89999999999964</c:v>
                </c:pt>
                <c:pt idx="3230">
                  <c:v>323</c:v>
                </c:pt>
                <c:pt idx="3231">
                  <c:v>323.09999999999945</c:v>
                </c:pt>
                <c:pt idx="3232">
                  <c:v>323.19999999999982</c:v>
                </c:pt>
                <c:pt idx="3233">
                  <c:v>323.29999999999927</c:v>
                </c:pt>
                <c:pt idx="3234">
                  <c:v>323.39999999999964</c:v>
                </c:pt>
                <c:pt idx="3235">
                  <c:v>323.5</c:v>
                </c:pt>
                <c:pt idx="3236">
                  <c:v>323.59999999999945</c:v>
                </c:pt>
                <c:pt idx="3237">
                  <c:v>323.69999999999982</c:v>
                </c:pt>
                <c:pt idx="3238">
                  <c:v>323.79999999999927</c:v>
                </c:pt>
                <c:pt idx="3239">
                  <c:v>323.89999999999964</c:v>
                </c:pt>
                <c:pt idx="3240">
                  <c:v>324</c:v>
                </c:pt>
                <c:pt idx="3241">
                  <c:v>324.09999999999945</c:v>
                </c:pt>
                <c:pt idx="3242">
                  <c:v>324.19999999999982</c:v>
                </c:pt>
                <c:pt idx="3243">
                  <c:v>324.29999999999927</c:v>
                </c:pt>
                <c:pt idx="3244">
                  <c:v>324.39999999999964</c:v>
                </c:pt>
                <c:pt idx="3245">
                  <c:v>324.5</c:v>
                </c:pt>
                <c:pt idx="3246">
                  <c:v>324.59999999999945</c:v>
                </c:pt>
                <c:pt idx="3247">
                  <c:v>324.69999999999982</c:v>
                </c:pt>
                <c:pt idx="3248">
                  <c:v>324.79999999999927</c:v>
                </c:pt>
                <c:pt idx="3249">
                  <c:v>324.89999999999964</c:v>
                </c:pt>
                <c:pt idx="3250">
                  <c:v>325</c:v>
                </c:pt>
                <c:pt idx="3251">
                  <c:v>325.09999999999945</c:v>
                </c:pt>
                <c:pt idx="3252">
                  <c:v>325.19999999999982</c:v>
                </c:pt>
                <c:pt idx="3253">
                  <c:v>325.29999999999927</c:v>
                </c:pt>
                <c:pt idx="3254">
                  <c:v>325.39999999999964</c:v>
                </c:pt>
                <c:pt idx="3255">
                  <c:v>325.5</c:v>
                </c:pt>
                <c:pt idx="3256">
                  <c:v>325.59999999999945</c:v>
                </c:pt>
                <c:pt idx="3257">
                  <c:v>325.69999999999982</c:v>
                </c:pt>
                <c:pt idx="3258">
                  <c:v>325.79999999999927</c:v>
                </c:pt>
                <c:pt idx="3259">
                  <c:v>325.89999999999964</c:v>
                </c:pt>
                <c:pt idx="3260">
                  <c:v>326</c:v>
                </c:pt>
                <c:pt idx="3261">
                  <c:v>326.09999999999945</c:v>
                </c:pt>
                <c:pt idx="3262">
                  <c:v>326.19999999999982</c:v>
                </c:pt>
                <c:pt idx="3263">
                  <c:v>326.29999999999927</c:v>
                </c:pt>
                <c:pt idx="3264">
                  <c:v>326.39999999999964</c:v>
                </c:pt>
                <c:pt idx="3265">
                  <c:v>326.5</c:v>
                </c:pt>
                <c:pt idx="3266">
                  <c:v>326.59999999999945</c:v>
                </c:pt>
                <c:pt idx="3267">
                  <c:v>326.69999999999982</c:v>
                </c:pt>
                <c:pt idx="3268">
                  <c:v>326.79999999999927</c:v>
                </c:pt>
                <c:pt idx="3269">
                  <c:v>326.89999999999964</c:v>
                </c:pt>
                <c:pt idx="3270">
                  <c:v>327</c:v>
                </c:pt>
                <c:pt idx="3271">
                  <c:v>327.09999999999945</c:v>
                </c:pt>
                <c:pt idx="3272">
                  <c:v>327.19999999999982</c:v>
                </c:pt>
                <c:pt idx="3273">
                  <c:v>327.29999999999927</c:v>
                </c:pt>
                <c:pt idx="3274">
                  <c:v>327.39999999999964</c:v>
                </c:pt>
                <c:pt idx="3275">
                  <c:v>327.5</c:v>
                </c:pt>
                <c:pt idx="3276">
                  <c:v>327.59999999999945</c:v>
                </c:pt>
                <c:pt idx="3277">
                  <c:v>327.69999999999982</c:v>
                </c:pt>
                <c:pt idx="3278">
                  <c:v>327.79999999999927</c:v>
                </c:pt>
                <c:pt idx="3279">
                  <c:v>327.89999999999964</c:v>
                </c:pt>
                <c:pt idx="3280">
                  <c:v>328</c:v>
                </c:pt>
                <c:pt idx="3281">
                  <c:v>328.09999999999945</c:v>
                </c:pt>
                <c:pt idx="3282">
                  <c:v>328.19999999999982</c:v>
                </c:pt>
                <c:pt idx="3283">
                  <c:v>328.29999999999927</c:v>
                </c:pt>
                <c:pt idx="3284">
                  <c:v>328.39999999999964</c:v>
                </c:pt>
                <c:pt idx="3285">
                  <c:v>328.5</c:v>
                </c:pt>
                <c:pt idx="3286">
                  <c:v>328.59999999999945</c:v>
                </c:pt>
                <c:pt idx="3287">
                  <c:v>328.69999999999982</c:v>
                </c:pt>
                <c:pt idx="3288">
                  <c:v>328.79999999999927</c:v>
                </c:pt>
                <c:pt idx="3289">
                  <c:v>328.89999999999964</c:v>
                </c:pt>
                <c:pt idx="3290">
                  <c:v>329</c:v>
                </c:pt>
                <c:pt idx="3291">
                  <c:v>329.09999999999945</c:v>
                </c:pt>
                <c:pt idx="3292">
                  <c:v>329.19999999999982</c:v>
                </c:pt>
                <c:pt idx="3293">
                  <c:v>329.29999999999927</c:v>
                </c:pt>
                <c:pt idx="3294">
                  <c:v>329.39999999999964</c:v>
                </c:pt>
                <c:pt idx="3295">
                  <c:v>329.5</c:v>
                </c:pt>
                <c:pt idx="3296">
                  <c:v>329.59999999999945</c:v>
                </c:pt>
                <c:pt idx="3297">
                  <c:v>329.69999999999982</c:v>
                </c:pt>
                <c:pt idx="3298">
                  <c:v>329.79999999999927</c:v>
                </c:pt>
                <c:pt idx="3299">
                  <c:v>329.89999999999964</c:v>
                </c:pt>
                <c:pt idx="3300">
                  <c:v>330</c:v>
                </c:pt>
                <c:pt idx="3301">
                  <c:v>330.09999999999945</c:v>
                </c:pt>
                <c:pt idx="3302">
                  <c:v>330.19999999999982</c:v>
                </c:pt>
                <c:pt idx="3303">
                  <c:v>330.29999999999927</c:v>
                </c:pt>
                <c:pt idx="3304">
                  <c:v>330.39999999999964</c:v>
                </c:pt>
                <c:pt idx="3305">
                  <c:v>330.5</c:v>
                </c:pt>
                <c:pt idx="3306">
                  <c:v>330.59999999999945</c:v>
                </c:pt>
                <c:pt idx="3307">
                  <c:v>330.69999999999982</c:v>
                </c:pt>
                <c:pt idx="3308">
                  <c:v>330.79999999999927</c:v>
                </c:pt>
                <c:pt idx="3309">
                  <c:v>330.89999999999964</c:v>
                </c:pt>
                <c:pt idx="3310">
                  <c:v>331</c:v>
                </c:pt>
                <c:pt idx="3311">
                  <c:v>331.09999999999945</c:v>
                </c:pt>
                <c:pt idx="3312">
                  <c:v>331.19999999999982</c:v>
                </c:pt>
                <c:pt idx="3313">
                  <c:v>331.29999999999927</c:v>
                </c:pt>
                <c:pt idx="3314">
                  <c:v>331.39999999999964</c:v>
                </c:pt>
                <c:pt idx="3315">
                  <c:v>331.5</c:v>
                </c:pt>
                <c:pt idx="3316">
                  <c:v>331.59999999999945</c:v>
                </c:pt>
                <c:pt idx="3317">
                  <c:v>331.69999999999982</c:v>
                </c:pt>
                <c:pt idx="3318">
                  <c:v>331.79999999999927</c:v>
                </c:pt>
                <c:pt idx="3319">
                  <c:v>331.89999999999964</c:v>
                </c:pt>
                <c:pt idx="3320">
                  <c:v>332</c:v>
                </c:pt>
                <c:pt idx="3321">
                  <c:v>332.09999999999945</c:v>
                </c:pt>
                <c:pt idx="3322">
                  <c:v>332.19999999999982</c:v>
                </c:pt>
                <c:pt idx="3323">
                  <c:v>332.29999999999927</c:v>
                </c:pt>
                <c:pt idx="3324">
                  <c:v>332.39999999999964</c:v>
                </c:pt>
                <c:pt idx="3325">
                  <c:v>332.5</c:v>
                </c:pt>
                <c:pt idx="3326">
                  <c:v>332.59999999999945</c:v>
                </c:pt>
                <c:pt idx="3327">
                  <c:v>332.69999999999982</c:v>
                </c:pt>
                <c:pt idx="3328">
                  <c:v>332.79999999999927</c:v>
                </c:pt>
                <c:pt idx="3329">
                  <c:v>332.89999999999964</c:v>
                </c:pt>
                <c:pt idx="3330">
                  <c:v>333</c:v>
                </c:pt>
                <c:pt idx="3331">
                  <c:v>333.09999999999945</c:v>
                </c:pt>
                <c:pt idx="3332">
                  <c:v>333.19999999999982</c:v>
                </c:pt>
                <c:pt idx="3333">
                  <c:v>333.29999999999927</c:v>
                </c:pt>
                <c:pt idx="3334">
                  <c:v>333.39999999999964</c:v>
                </c:pt>
                <c:pt idx="3335">
                  <c:v>333.5</c:v>
                </c:pt>
                <c:pt idx="3336">
                  <c:v>333.59999999999945</c:v>
                </c:pt>
                <c:pt idx="3337">
                  <c:v>333.69999999999982</c:v>
                </c:pt>
                <c:pt idx="3338">
                  <c:v>333.79999999999927</c:v>
                </c:pt>
                <c:pt idx="3339">
                  <c:v>333.89999999999964</c:v>
                </c:pt>
                <c:pt idx="3340">
                  <c:v>334</c:v>
                </c:pt>
                <c:pt idx="3341">
                  <c:v>334.09999999999945</c:v>
                </c:pt>
                <c:pt idx="3342">
                  <c:v>334.19999999999982</c:v>
                </c:pt>
                <c:pt idx="3343">
                  <c:v>334.29999999999927</c:v>
                </c:pt>
                <c:pt idx="3344">
                  <c:v>334.39999999999964</c:v>
                </c:pt>
                <c:pt idx="3345">
                  <c:v>334.5</c:v>
                </c:pt>
                <c:pt idx="3346">
                  <c:v>334.59999999999945</c:v>
                </c:pt>
                <c:pt idx="3347">
                  <c:v>334.69999999999982</c:v>
                </c:pt>
                <c:pt idx="3348">
                  <c:v>334.79999999999927</c:v>
                </c:pt>
                <c:pt idx="3349">
                  <c:v>334.89999999999964</c:v>
                </c:pt>
                <c:pt idx="3350">
                  <c:v>335</c:v>
                </c:pt>
                <c:pt idx="3351">
                  <c:v>335.09999999999945</c:v>
                </c:pt>
                <c:pt idx="3352">
                  <c:v>335.19999999999982</c:v>
                </c:pt>
                <c:pt idx="3353">
                  <c:v>335.29999999999927</c:v>
                </c:pt>
                <c:pt idx="3354">
                  <c:v>335.39999999999964</c:v>
                </c:pt>
                <c:pt idx="3355">
                  <c:v>335.5</c:v>
                </c:pt>
                <c:pt idx="3356">
                  <c:v>335.59999999999945</c:v>
                </c:pt>
                <c:pt idx="3357">
                  <c:v>335.69999999999982</c:v>
                </c:pt>
                <c:pt idx="3358">
                  <c:v>335.79999999999927</c:v>
                </c:pt>
                <c:pt idx="3359">
                  <c:v>335.89999999999964</c:v>
                </c:pt>
                <c:pt idx="3360">
                  <c:v>336</c:v>
                </c:pt>
                <c:pt idx="3361">
                  <c:v>336.09999999999945</c:v>
                </c:pt>
                <c:pt idx="3362">
                  <c:v>336.19999999999982</c:v>
                </c:pt>
                <c:pt idx="3363">
                  <c:v>336.29999999999927</c:v>
                </c:pt>
                <c:pt idx="3364">
                  <c:v>336.39999999999964</c:v>
                </c:pt>
                <c:pt idx="3365">
                  <c:v>336.5</c:v>
                </c:pt>
                <c:pt idx="3366">
                  <c:v>336.59999999999945</c:v>
                </c:pt>
                <c:pt idx="3367">
                  <c:v>336.69999999999982</c:v>
                </c:pt>
                <c:pt idx="3368">
                  <c:v>336.79999999999927</c:v>
                </c:pt>
                <c:pt idx="3369">
                  <c:v>336.89999999999964</c:v>
                </c:pt>
                <c:pt idx="3370">
                  <c:v>337</c:v>
                </c:pt>
                <c:pt idx="3371">
                  <c:v>337.09999999999945</c:v>
                </c:pt>
                <c:pt idx="3372">
                  <c:v>337.19999999999982</c:v>
                </c:pt>
                <c:pt idx="3373">
                  <c:v>337.29999999999927</c:v>
                </c:pt>
                <c:pt idx="3374">
                  <c:v>337.39999999999964</c:v>
                </c:pt>
                <c:pt idx="3375">
                  <c:v>337.5</c:v>
                </c:pt>
                <c:pt idx="3376">
                  <c:v>337.59999999999945</c:v>
                </c:pt>
                <c:pt idx="3377">
                  <c:v>337.69999999999982</c:v>
                </c:pt>
                <c:pt idx="3378">
                  <c:v>337.79999999999927</c:v>
                </c:pt>
                <c:pt idx="3379">
                  <c:v>337.89999999999964</c:v>
                </c:pt>
                <c:pt idx="3380">
                  <c:v>338</c:v>
                </c:pt>
                <c:pt idx="3381">
                  <c:v>338.09999999999945</c:v>
                </c:pt>
                <c:pt idx="3382">
                  <c:v>338.19999999999982</c:v>
                </c:pt>
                <c:pt idx="3383">
                  <c:v>338.29999999999927</c:v>
                </c:pt>
                <c:pt idx="3384">
                  <c:v>338.39999999999964</c:v>
                </c:pt>
                <c:pt idx="3385">
                  <c:v>338.5</c:v>
                </c:pt>
                <c:pt idx="3386">
                  <c:v>338.59999999999945</c:v>
                </c:pt>
                <c:pt idx="3387">
                  <c:v>338.69999999999982</c:v>
                </c:pt>
                <c:pt idx="3388">
                  <c:v>338.79999999999927</c:v>
                </c:pt>
                <c:pt idx="3389">
                  <c:v>338.89999999999964</c:v>
                </c:pt>
                <c:pt idx="3390">
                  <c:v>339</c:v>
                </c:pt>
                <c:pt idx="3391">
                  <c:v>339.09999999999945</c:v>
                </c:pt>
                <c:pt idx="3392">
                  <c:v>339.19999999999982</c:v>
                </c:pt>
                <c:pt idx="3393">
                  <c:v>339.29999999999927</c:v>
                </c:pt>
                <c:pt idx="3394">
                  <c:v>339.39999999999964</c:v>
                </c:pt>
                <c:pt idx="3395">
                  <c:v>339.5</c:v>
                </c:pt>
                <c:pt idx="3396">
                  <c:v>339.59999999999945</c:v>
                </c:pt>
                <c:pt idx="3397">
                  <c:v>339.69999999999982</c:v>
                </c:pt>
                <c:pt idx="3398">
                  <c:v>339.79999999999927</c:v>
                </c:pt>
                <c:pt idx="3399">
                  <c:v>339.89999999999964</c:v>
                </c:pt>
                <c:pt idx="3400">
                  <c:v>340</c:v>
                </c:pt>
                <c:pt idx="3401">
                  <c:v>340.09999999999945</c:v>
                </c:pt>
                <c:pt idx="3402">
                  <c:v>340.19999999999982</c:v>
                </c:pt>
                <c:pt idx="3403">
                  <c:v>340.29999999999927</c:v>
                </c:pt>
                <c:pt idx="3404">
                  <c:v>340.39999999999964</c:v>
                </c:pt>
                <c:pt idx="3405">
                  <c:v>340.5</c:v>
                </c:pt>
                <c:pt idx="3406">
                  <c:v>340.59999999999945</c:v>
                </c:pt>
                <c:pt idx="3407">
                  <c:v>340.69999999999982</c:v>
                </c:pt>
                <c:pt idx="3408">
                  <c:v>340.79999999999927</c:v>
                </c:pt>
                <c:pt idx="3409">
                  <c:v>340.89999999999964</c:v>
                </c:pt>
                <c:pt idx="3410">
                  <c:v>341</c:v>
                </c:pt>
                <c:pt idx="3411">
                  <c:v>341.09999999999945</c:v>
                </c:pt>
                <c:pt idx="3412">
                  <c:v>341.19999999999982</c:v>
                </c:pt>
                <c:pt idx="3413">
                  <c:v>341.29999999999927</c:v>
                </c:pt>
                <c:pt idx="3414">
                  <c:v>341.39999999999964</c:v>
                </c:pt>
                <c:pt idx="3415">
                  <c:v>341.5</c:v>
                </c:pt>
                <c:pt idx="3416">
                  <c:v>341.59999999999945</c:v>
                </c:pt>
                <c:pt idx="3417">
                  <c:v>341.69999999999982</c:v>
                </c:pt>
                <c:pt idx="3418">
                  <c:v>341.79999999999927</c:v>
                </c:pt>
                <c:pt idx="3419">
                  <c:v>341.89999999999964</c:v>
                </c:pt>
                <c:pt idx="3420">
                  <c:v>342</c:v>
                </c:pt>
                <c:pt idx="3421">
                  <c:v>342.09999999999945</c:v>
                </c:pt>
                <c:pt idx="3422">
                  <c:v>342.19999999999982</c:v>
                </c:pt>
                <c:pt idx="3423">
                  <c:v>342.29999999999927</c:v>
                </c:pt>
                <c:pt idx="3424">
                  <c:v>342.39999999999964</c:v>
                </c:pt>
                <c:pt idx="3425">
                  <c:v>342.5</c:v>
                </c:pt>
                <c:pt idx="3426">
                  <c:v>342.59999999999945</c:v>
                </c:pt>
                <c:pt idx="3427">
                  <c:v>342.69999999999982</c:v>
                </c:pt>
                <c:pt idx="3428">
                  <c:v>342.79999999999927</c:v>
                </c:pt>
                <c:pt idx="3429">
                  <c:v>342.89999999999964</c:v>
                </c:pt>
                <c:pt idx="3430">
                  <c:v>343</c:v>
                </c:pt>
                <c:pt idx="3431">
                  <c:v>343.09999999999945</c:v>
                </c:pt>
                <c:pt idx="3432">
                  <c:v>343.19999999999982</c:v>
                </c:pt>
                <c:pt idx="3433">
                  <c:v>343.29999999999927</c:v>
                </c:pt>
                <c:pt idx="3434">
                  <c:v>343.39999999999964</c:v>
                </c:pt>
                <c:pt idx="3435">
                  <c:v>343.5</c:v>
                </c:pt>
                <c:pt idx="3436">
                  <c:v>343.59999999999945</c:v>
                </c:pt>
                <c:pt idx="3437">
                  <c:v>343.69999999999982</c:v>
                </c:pt>
                <c:pt idx="3438">
                  <c:v>343.79999999999927</c:v>
                </c:pt>
                <c:pt idx="3439">
                  <c:v>343.89999999999964</c:v>
                </c:pt>
                <c:pt idx="3440">
                  <c:v>344</c:v>
                </c:pt>
                <c:pt idx="3441">
                  <c:v>344.09999999999945</c:v>
                </c:pt>
                <c:pt idx="3442">
                  <c:v>344.19999999999982</c:v>
                </c:pt>
                <c:pt idx="3443">
                  <c:v>344.29999999999927</c:v>
                </c:pt>
                <c:pt idx="3444">
                  <c:v>344.39999999999964</c:v>
                </c:pt>
                <c:pt idx="3445">
                  <c:v>344.5</c:v>
                </c:pt>
                <c:pt idx="3446">
                  <c:v>344.59999999999945</c:v>
                </c:pt>
                <c:pt idx="3447">
                  <c:v>344.69999999999982</c:v>
                </c:pt>
                <c:pt idx="3448">
                  <c:v>344.79999999999927</c:v>
                </c:pt>
                <c:pt idx="3449">
                  <c:v>344.89999999999964</c:v>
                </c:pt>
                <c:pt idx="3450">
                  <c:v>345</c:v>
                </c:pt>
                <c:pt idx="3451">
                  <c:v>345.09999999999945</c:v>
                </c:pt>
                <c:pt idx="3452">
                  <c:v>345.19999999999982</c:v>
                </c:pt>
                <c:pt idx="3453">
                  <c:v>345.29999999999927</c:v>
                </c:pt>
                <c:pt idx="3454">
                  <c:v>345.39999999999964</c:v>
                </c:pt>
                <c:pt idx="3455">
                  <c:v>345.5</c:v>
                </c:pt>
                <c:pt idx="3456">
                  <c:v>345.59999999999945</c:v>
                </c:pt>
                <c:pt idx="3457">
                  <c:v>345.69999999999982</c:v>
                </c:pt>
                <c:pt idx="3458">
                  <c:v>345.79999999999927</c:v>
                </c:pt>
                <c:pt idx="3459">
                  <c:v>345.89999999999964</c:v>
                </c:pt>
                <c:pt idx="3460">
                  <c:v>346</c:v>
                </c:pt>
                <c:pt idx="3461">
                  <c:v>346.09999999999945</c:v>
                </c:pt>
                <c:pt idx="3462">
                  <c:v>346.19999999999982</c:v>
                </c:pt>
                <c:pt idx="3463">
                  <c:v>346.29999999999927</c:v>
                </c:pt>
                <c:pt idx="3464">
                  <c:v>346.39999999999964</c:v>
                </c:pt>
                <c:pt idx="3465">
                  <c:v>346.5</c:v>
                </c:pt>
                <c:pt idx="3466">
                  <c:v>346.59999999999945</c:v>
                </c:pt>
                <c:pt idx="3467">
                  <c:v>346.69999999999982</c:v>
                </c:pt>
                <c:pt idx="3468">
                  <c:v>346.79999999999927</c:v>
                </c:pt>
                <c:pt idx="3469">
                  <c:v>346.89999999999964</c:v>
                </c:pt>
                <c:pt idx="3470">
                  <c:v>347</c:v>
                </c:pt>
                <c:pt idx="3471">
                  <c:v>347.09999999999945</c:v>
                </c:pt>
                <c:pt idx="3472">
                  <c:v>347.19999999999982</c:v>
                </c:pt>
                <c:pt idx="3473">
                  <c:v>347.29999999999927</c:v>
                </c:pt>
                <c:pt idx="3474">
                  <c:v>347.39999999999964</c:v>
                </c:pt>
                <c:pt idx="3475">
                  <c:v>347.5</c:v>
                </c:pt>
                <c:pt idx="3476">
                  <c:v>347.59999999999945</c:v>
                </c:pt>
                <c:pt idx="3477">
                  <c:v>347.69999999999982</c:v>
                </c:pt>
                <c:pt idx="3478">
                  <c:v>347.79999999999927</c:v>
                </c:pt>
                <c:pt idx="3479">
                  <c:v>347.89999999999964</c:v>
                </c:pt>
                <c:pt idx="3480">
                  <c:v>348</c:v>
                </c:pt>
                <c:pt idx="3481">
                  <c:v>348.09999999999945</c:v>
                </c:pt>
                <c:pt idx="3482">
                  <c:v>348.19999999999982</c:v>
                </c:pt>
                <c:pt idx="3483">
                  <c:v>348.29999999999927</c:v>
                </c:pt>
                <c:pt idx="3484">
                  <c:v>348.39999999999964</c:v>
                </c:pt>
                <c:pt idx="3485">
                  <c:v>348.5</c:v>
                </c:pt>
                <c:pt idx="3486">
                  <c:v>348.59999999999945</c:v>
                </c:pt>
                <c:pt idx="3487">
                  <c:v>348.69999999999982</c:v>
                </c:pt>
                <c:pt idx="3488">
                  <c:v>348.79999999999927</c:v>
                </c:pt>
                <c:pt idx="3489">
                  <c:v>348.89999999999964</c:v>
                </c:pt>
                <c:pt idx="3490">
                  <c:v>349</c:v>
                </c:pt>
                <c:pt idx="3491">
                  <c:v>349.09999999999945</c:v>
                </c:pt>
                <c:pt idx="3492">
                  <c:v>349.19999999999982</c:v>
                </c:pt>
                <c:pt idx="3493">
                  <c:v>349.29999999999927</c:v>
                </c:pt>
                <c:pt idx="3494">
                  <c:v>349.39999999999964</c:v>
                </c:pt>
                <c:pt idx="3495">
                  <c:v>349.5</c:v>
                </c:pt>
                <c:pt idx="3496">
                  <c:v>349.59999999999945</c:v>
                </c:pt>
                <c:pt idx="3497">
                  <c:v>349.69999999999982</c:v>
                </c:pt>
                <c:pt idx="3498">
                  <c:v>349.79999999999927</c:v>
                </c:pt>
                <c:pt idx="3499">
                  <c:v>349.89999999999964</c:v>
                </c:pt>
                <c:pt idx="3500">
                  <c:v>350</c:v>
                </c:pt>
                <c:pt idx="3501">
                  <c:v>350.09999999999945</c:v>
                </c:pt>
                <c:pt idx="3502">
                  <c:v>350.19999999999982</c:v>
                </c:pt>
                <c:pt idx="3503">
                  <c:v>350.29999999999927</c:v>
                </c:pt>
                <c:pt idx="3504">
                  <c:v>350.39999999999964</c:v>
                </c:pt>
                <c:pt idx="3505">
                  <c:v>350.5</c:v>
                </c:pt>
                <c:pt idx="3506">
                  <c:v>350.59999999999945</c:v>
                </c:pt>
                <c:pt idx="3507">
                  <c:v>350.69999999999982</c:v>
                </c:pt>
                <c:pt idx="3508">
                  <c:v>350.79999999999927</c:v>
                </c:pt>
                <c:pt idx="3509">
                  <c:v>350.89999999999964</c:v>
                </c:pt>
                <c:pt idx="3510">
                  <c:v>351</c:v>
                </c:pt>
                <c:pt idx="3511">
                  <c:v>351.09999999999945</c:v>
                </c:pt>
                <c:pt idx="3512">
                  <c:v>351.19999999999982</c:v>
                </c:pt>
                <c:pt idx="3513">
                  <c:v>351.29999999999927</c:v>
                </c:pt>
                <c:pt idx="3514">
                  <c:v>351.39999999999964</c:v>
                </c:pt>
                <c:pt idx="3515">
                  <c:v>351.5</c:v>
                </c:pt>
                <c:pt idx="3516">
                  <c:v>351.59999999999945</c:v>
                </c:pt>
                <c:pt idx="3517">
                  <c:v>351.69999999999982</c:v>
                </c:pt>
                <c:pt idx="3518">
                  <c:v>351.79999999999927</c:v>
                </c:pt>
                <c:pt idx="3519">
                  <c:v>351.89999999999964</c:v>
                </c:pt>
                <c:pt idx="3520">
                  <c:v>352</c:v>
                </c:pt>
                <c:pt idx="3521">
                  <c:v>352.09999999999945</c:v>
                </c:pt>
                <c:pt idx="3522">
                  <c:v>352.19999999999982</c:v>
                </c:pt>
                <c:pt idx="3523">
                  <c:v>352.29999999999927</c:v>
                </c:pt>
                <c:pt idx="3524">
                  <c:v>352.39999999999964</c:v>
                </c:pt>
                <c:pt idx="3525">
                  <c:v>352.5</c:v>
                </c:pt>
                <c:pt idx="3526">
                  <c:v>352.59999999999945</c:v>
                </c:pt>
                <c:pt idx="3527">
                  <c:v>352.69999999999982</c:v>
                </c:pt>
                <c:pt idx="3528">
                  <c:v>352.79999999999927</c:v>
                </c:pt>
                <c:pt idx="3529">
                  <c:v>352.89999999999964</c:v>
                </c:pt>
                <c:pt idx="3530">
                  <c:v>353</c:v>
                </c:pt>
                <c:pt idx="3531">
                  <c:v>353.09999999999945</c:v>
                </c:pt>
                <c:pt idx="3532">
                  <c:v>353.19999999999982</c:v>
                </c:pt>
                <c:pt idx="3533">
                  <c:v>353.29999999999927</c:v>
                </c:pt>
                <c:pt idx="3534">
                  <c:v>353.39999999999964</c:v>
                </c:pt>
                <c:pt idx="3535">
                  <c:v>353.5</c:v>
                </c:pt>
                <c:pt idx="3536">
                  <c:v>353.59999999999945</c:v>
                </c:pt>
                <c:pt idx="3537">
                  <c:v>353.69999999999982</c:v>
                </c:pt>
                <c:pt idx="3538">
                  <c:v>353.79999999999927</c:v>
                </c:pt>
                <c:pt idx="3539">
                  <c:v>353.89999999999964</c:v>
                </c:pt>
                <c:pt idx="3540">
                  <c:v>354</c:v>
                </c:pt>
                <c:pt idx="3541">
                  <c:v>354.09999999999945</c:v>
                </c:pt>
                <c:pt idx="3542">
                  <c:v>354.19999999999982</c:v>
                </c:pt>
                <c:pt idx="3543">
                  <c:v>354.29999999999927</c:v>
                </c:pt>
                <c:pt idx="3544">
                  <c:v>354.39999999999964</c:v>
                </c:pt>
                <c:pt idx="3545">
                  <c:v>354.5</c:v>
                </c:pt>
                <c:pt idx="3546">
                  <c:v>354.59999999999945</c:v>
                </c:pt>
                <c:pt idx="3547">
                  <c:v>354.69999999999982</c:v>
                </c:pt>
                <c:pt idx="3548">
                  <c:v>354.79999999999927</c:v>
                </c:pt>
                <c:pt idx="3549">
                  <c:v>354.89999999999964</c:v>
                </c:pt>
                <c:pt idx="3550">
                  <c:v>355</c:v>
                </c:pt>
                <c:pt idx="3551">
                  <c:v>355.09999999999945</c:v>
                </c:pt>
                <c:pt idx="3552">
                  <c:v>355.19999999999982</c:v>
                </c:pt>
                <c:pt idx="3553">
                  <c:v>355.29999999999927</c:v>
                </c:pt>
                <c:pt idx="3554">
                  <c:v>355.39999999999964</c:v>
                </c:pt>
                <c:pt idx="3555">
                  <c:v>355.5</c:v>
                </c:pt>
                <c:pt idx="3556">
                  <c:v>355.59999999999945</c:v>
                </c:pt>
                <c:pt idx="3557">
                  <c:v>355.69999999999982</c:v>
                </c:pt>
                <c:pt idx="3558">
                  <c:v>355.79999999999927</c:v>
                </c:pt>
                <c:pt idx="3559">
                  <c:v>355.89999999999964</c:v>
                </c:pt>
                <c:pt idx="3560">
                  <c:v>356</c:v>
                </c:pt>
                <c:pt idx="3561">
                  <c:v>356.09999999999945</c:v>
                </c:pt>
                <c:pt idx="3562">
                  <c:v>356.19999999999982</c:v>
                </c:pt>
                <c:pt idx="3563">
                  <c:v>356.29999999999927</c:v>
                </c:pt>
                <c:pt idx="3564">
                  <c:v>356.39999999999964</c:v>
                </c:pt>
                <c:pt idx="3565">
                  <c:v>356.5</c:v>
                </c:pt>
                <c:pt idx="3566">
                  <c:v>356.59999999999945</c:v>
                </c:pt>
                <c:pt idx="3567">
                  <c:v>356.69999999999982</c:v>
                </c:pt>
                <c:pt idx="3568">
                  <c:v>356.79999999999927</c:v>
                </c:pt>
                <c:pt idx="3569">
                  <c:v>356.89999999999964</c:v>
                </c:pt>
                <c:pt idx="3570">
                  <c:v>357</c:v>
                </c:pt>
                <c:pt idx="3571">
                  <c:v>357.09999999999945</c:v>
                </c:pt>
                <c:pt idx="3572">
                  <c:v>357.19999999999982</c:v>
                </c:pt>
                <c:pt idx="3573">
                  <c:v>357.29999999999927</c:v>
                </c:pt>
                <c:pt idx="3574">
                  <c:v>357.39999999999964</c:v>
                </c:pt>
                <c:pt idx="3575">
                  <c:v>357.5</c:v>
                </c:pt>
                <c:pt idx="3576">
                  <c:v>357.59999999999945</c:v>
                </c:pt>
                <c:pt idx="3577">
                  <c:v>357.69999999999982</c:v>
                </c:pt>
                <c:pt idx="3578">
                  <c:v>357.79999999999927</c:v>
                </c:pt>
                <c:pt idx="3579">
                  <c:v>357.89999999999964</c:v>
                </c:pt>
                <c:pt idx="3580">
                  <c:v>358</c:v>
                </c:pt>
                <c:pt idx="3581">
                  <c:v>358.09999999999945</c:v>
                </c:pt>
                <c:pt idx="3582">
                  <c:v>358.19999999999982</c:v>
                </c:pt>
                <c:pt idx="3583">
                  <c:v>358.29999999999927</c:v>
                </c:pt>
                <c:pt idx="3584">
                  <c:v>358.39999999999964</c:v>
                </c:pt>
                <c:pt idx="3585">
                  <c:v>358.5</c:v>
                </c:pt>
                <c:pt idx="3586">
                  <c:v>358.59999999999945</c:v>
                </c:pt>
                <c:pt idx="3587">
                  <c:v>358.69999999999982</c:v>
                </c:pt>
                <c:pt idx="3588">
                  <c:v>358.79999999999927</c:v>
                </c:pt>
                <c:pt idx="3589">
                  <c:v>358.89999999999964</c:v>
                </c:pt>
                <c:pt idx="3590">
                  <c:v>359</c:v>
                </c:pt>
                <c:pt idx="3591">
                  <c:v>359.09999999999945</c:v>
                </c:pt>
                <c:pt idx="3592">
                  <c:v>359.19999999999982</c:v>
                </c:pt>
                <c:pt idx="3593">
                  <c:v>359.29999999999927</c:v>
                </c:pt>
                <c:pt idx="3594">
                  <c:v>359.39999999999964</c:v>
                </c:pt>
                <c:pt idx="3595">
                  <c:v>359.5</c:v>
                </c:pt>
                <c:pt idx="3596">
                  <c:v>359.59999999999945</c:v>
                </c:pt>
                <c:pt idx="3597">
                  <c:v>359.69999999999982</c:v>
                </c:pt>
                <c:pt idx="3598">
                  <c:v>359.79999999999927</c:v>
                </c:pt>
                <c:pt idx="3599">
                  <c:v>359.89999999999964</c:v>
                </c:pt>
                <c:pt idx="3600">
                  <c:v>360</c:v>
                </c:pt>
                <c:pt idx="3601">
                  <c:v>360.09999999999945</c:v>
                </c:pt>
                <c:pt idx="3602">
                  <c:v>360.19999999999982</c:v>
                </c:pt>
                <c:pt idx="3603">
                  <c:v>360.29999999999927</c:v>
                </c:pt>
                <c:pt idx="3604">
                  <c:v>360.39999999999964</c:v>
                </c:pt>
                <c:pt idx="3605">
                  <c:v>360.5</c:v>
                </c:pt>
                <c:pt idx="3606">
                  <c:v>360.59999999999945</c:v>
                </c:pt>
                <c:pt idx="3607">
                  <c:v>360.69999999999982</c:v>
                </c:pt>
                <c:pt idx="3608">
                  <c:v>360.79999999999927</c:v>
                </c:pt>
                <c:pt idx="3609">
                  <c:v>360.89999999999964</c:v>
                </c:pt>
                <c:pt idx="3610">
                  <c:v>361</c:v>
                </c:pt>
                <c:pt idx="3611">
                  <c:v>361.09999999999945</c:v>
                </c:pt>
                <c:pt idx="3612">
                  <c:v>361.19999999999982</c:v>
                </c:pt>
                <c:pt idx="3613">
                  <c:v>361.29999999999927</c:v>
                </c:pt>
                <c:pt idx="3614">
                  <c:v>361.39999999999964</c:v>
                </c:pt>
                <c:pt idx="3615">
                  <c:v>361.5</c:v>
                </c:pt>
                <c:pt idx="3616">
                  <c:v>361.59999999999945</c:v>
                </c:pt>
                <c:pt idx="3617">
                  <c:v>361.69999999999982</c:v>
                </c:pt>
                <c:pt idx="3618">
                  <c:v>361.79999999999927</c:v>
                </c:pt>
                <c:pt idx="3619">
                  <c:v>361.89999999999964</c:v>
                </c:pt>
                <c:pt idx="3620">
                  <c:v>362</c:v>
                </c:pt>
                <c:pt idx="3621">
                  <c:v>362.09999999999945</c:v>
                </c:pt>
                <c:pt idx="3622">
                  <c:v>362.19999999999982</c:v>
                </c:pt>
                <c:pt idx="3623">
                  <c:v>362.29999999999927</c:v>
                </c:pt>
                <c:pt idx="3624">
                  <c:v>362.39999999999964</c:v>
                </c:pt>
                <c:pt idx="3625">
                  <c:v>362.5</c:v>
                </c:pt>
                <c:pt idx="3626">
                  <c:v>362.59999999999945</c:v>
                </c:pt>
                <c:pt idx="3627">
                  <c:v>362.69999999999982</c:v>
                </c:pt>
                <c:pt idx="3628">
                  <c:v>362.79999999999927</c:v>
                </c:pt>
                <c:pt idx="3629">
                  <c:v>362.89999999999964</c:v>
                </c:pt>
                <c:pt idx="3630">
                  <c:v>363</c:v>
                </c:pt>
                <c:pt idx="3631">
                  <c:v>363.09999999999945</c:v>
                </c:pt>
                <c:pt idx="3632">
                  <c:v>363.19999999999982</c:v>
                </c:pt>
                <c:pt idx="3633">
                  <c:v>363.29999999999927</c:v>
                </c:pt>
                <c:pt idx="3634">
                  <c:v>363.39999999999964</c:v>
                </c:pt>
                <c:pt idx="3635">
                  <c:v>363.5</c:v>
                </c:pt>
                <c:pt idx="3636">
                  <c:v>363.59999999999945</c:v>
                </c:pt>
                <c:pt idx="3637">
                  <c:v>363.69999999999982</c:v>
                </c:pt>
                <c:pt idx="3638">
                  <c:v>363.79999999999927</c:v>
                </c:pt>
                <c:pt idx="3639">
                  <c:v>363.89999999999964</c:v>
                </c:pt>
                <c:pt idx="3640">
                  <c:v>364</c:v>
                </c:pt>
                <c:pt idx="3641">
                  <c:v>364.09999999999945</c:v>
                </c:pt>
                <c:pt idx="3642">
                  <c:v>364.19999999999982</c:v>
                </c:pt>
                <c:pt idx="3643">
                  <c:v>364.29999999999927</c:v>
                </c:pt>
                <c:pt idx="3644">
                  <c:v>364.39999999999964</c:v>
                </c:pt>
                <c:pt idx="3645">
                  <c:v>364.5</c:v>
                </c:pt>
                <c:pt idx="3646">
                  <c:v>364.59999999999945</c:v>
                </c:pt>
                <c:pt idx="3647">
                  <c:v>364.69999999999982</c:v>
                </c:pt>
                <c:pt idx="3648">
                  <c:v>364.79999999999927</c:v>
                </c:pt>
                <c:pt idx="3649">
                  <c:v>364.89999999999964</c:v>
                </c:pt>
                <c:pt idx="3650">
                  <c:v>365</c:v>
                </c:pt>
                <c:pt idx="3651">
                  <c:v>365.09999999999945</c:v>
                </c:pt>
                <c:pt idx="3652">
                  <c:v>365.19999999999982</c:v>
                </c:pt>
                <c:pt idx="3653">
                  <c:v>365.29999999999927</c:v>
                </c:pt>
                <c:pt idx="3654">
                  <c:v>365.39999999999964</c:v>
                </c:pt>
                <c:pt idx="3655">
                  <c:v>365.5</c:v>
                </c:pt>
                <c:pt idx="3656">
                  <c:v>365.59999999999945</c:v>
                </c:pt>
                <c:pt idx="3657">
                  <c:v>365.69999999999982</c:v>
                </c:pt>
                <c:pt idx="3658">
                  <c:v>365.79999999999927</c:v>
                </c:pt>
                <c:pt idx="3659">
                  <c:v>365.89999999999964</c:v>
                </c:pt>
                <c:pt idx="3660">
                  <c:v>366</c:v>
                </c:pt>
                <c:pt idx="3661">
                  <c:v>366.09999999999945</c:v>
                </c:pt>
                <c:pt idx="3662">
                  <c:v>366.19999999999982</c:v>
                </c:pt>
                <c:pt idx="3663">
                  <c:v>366.29999999999927</c:v>
                </c:pt>
                <c:pt idx="3664">
                  <c:v>366.39999999999964</c:v>
                </c:pt>
                <c:pt idx="3665">
                  <c:v>366.5</c:v>
                </c:pt>
                <c:pt idx="3666">
                  <c:v>366.59999999999945</c:v>
                </c:pt>
                <c:pt idx="3667">
                  <c:v>366.69999999999982</c:v>
                </c:pt>
                <c:pt idx="3668">
                  <c:v>366.79999999999927</c:v>
                </c:pt>
                <c:pt idx="3669">
                  <c:v>366.89999999999964</c:v>
                </c:pt>
                <c:pt idx="3670">
                  <c:v>367</c:v>
                </c:pt>
                <c:pt idx="3671">
                  <c:v>367.09999999999945</c:v>
                </c:pt>
                <c:pt idx="3672">
                  <c:v>367.19999999999982</c:v>
                </c:pt>
                <c:pt idx="3673">
                  <c:v>367.29999999999927</c:v>
                </c:pt>
                <c:pt idx="3674">
                  <c:v>367.39999999999964</c:v>
                </c:pt>
                <c:pt idx="3675">
                  <c:v>367.5</c:v>
                </c:pt>
                <c:pt idx="3676">
                  <c:v>367.59999999999945</c:v>
                </c:pt>
                <c:pt idx="3677">
                  <c:v>367.69999999999982</c:v>
                </c:pt>
                <c:pt idx="3678">
                  <c:v>367.79999999999927</c:v>
                </c:pt>
                <c:pt idx="3679">
                  <c:v>367.89999999999964</c:v>
                </c:pt>
                <c:pt idx="3680">
                  <c:v>368</c:v>
                </c:pt>
                <c:pt idx="3681">
                  <c:v>368.09999999999945</c:v>
                </c:pt>
                <c:pt idx="3682">
                  <c:v>368.19999999999982</c:v>
                </c:pt>
                <c:pt idx="3683">
                  <c:v>368.29999999999927</c:v>
                </c:pt>
                <c:pt idx="3684">
                  <c:v>368.39999999999964</c:v>
                </c:pt>
                <c:pt idx="3685">
                  <c:v>368.5</c:v>
                </c:pt>
                <c:pt idx="3686">
                  <c:v>368.59999999999945</c:v>
                </c:pt>
                <c:pt idx="3687">
                  <c:v>368.69999999999982</c:v>
                </c:pt>
                <c:pt idx="3688">
                  <c:v>368.79999999999927</c:v>
                </c:pt>
                <c:pt idx="3689">
                  <c:v>368.89999999999964</c:v>
                </c:pt>
                <c:pt idx="3690">
                  <c:v>369</c:v>
                </c:pt>
                <c:pt idx="3691">
                  <c:v>369.09999999999945</c:v>
                </c:pt>
                <c:pt idx="3692">
                  <c:v>369.19999999999982</c:v>
                </c:pt>
                <c:pt idx="3693">
                  <c:v>369.29999999999927</c:v>
                </c:pt>
                <c:pt idx="3694">
                  <c:v>369.39999999999964</c:v>
                </c:pt>
                <c:pt idx="3695">
                  <c:v>369.5</c:v>
                </c:pt>
                <c:pt idx="3696">
                  <c:v>369.59999999999945</c:v>
                </c:pt>
                <c:pt idx="3697">
                  <c:v>369.69999999999982</c:v>
                </c:pt>
                <c:pt idx="3698">
                  <c:v>369.79999999999927</c:v>
                </c:pt>
                <c:pt idx="3699">
                  <c:v>369.89999999999964</c:v>
                </c:pt>
                <c:pt idx="3700">
                  <c:v>370</c:v>
                </c:pt>
                <c:pt idx="3701">
                  <c:v>370.09999999999945</c:v>
                </c:pt>
                <c:pt idx="3702">
                  <c:v>370.19999999999982</c:v>
                </c:pt>
                <c:pt idx="3703">
                  <c:v>370.29999999999927</c:v>
                </c:pt>
                <c:pt idx="3704">
                  <c:v>370.39999999999964</c:v>
                </c:pt>
                <c:pt idx="3705">
                  <c:v>370.5</c:v>
                </c:pt>
                <c:pt idx="3706">
                  <c:v>370.59999999999945</c:v>
                </c:pt>
                <c:pt idx="3707">
                  <c:v>370.69999999999982</c:v>
                </c:pt>
                <c:pt idx="3708">
                  <c:v>370.79999999999927</c:v>
                </c:pt>
                <c:pt idx="3709">
                  <c:v>370.89999999999964</c:v>
                </c:pt>
                <c:pt idx="3710">
                  <c:v>371</c:v>
                </c:pt>
                <c:pt idx="3711">
                  <c:v>371.09999999999945</c:v>
                </c:pt>
                <c:pt idx="3712">
                  <c:v>371.19999999999982</c:v>
                </c:pt>
                <c:pt idx="3713">
                  <c:v>371.29999999999927</c:v>
                </c:pt>
                <c:pt idx="3714">
                  <c:v>371.39999999999964</c:v>
                </c:pt>
                <c:pt idx="3715">
                  <c:v>371.5</c:v>
                </c:pt>
                <c:pt idx="3716">
                  <c:v>371.59999999999945</c:v>
                </c:pt>
                <c:pt idx="3717">
                  <c:v>371.69999999999982</c:v>
                </c:pt>
                <c:pt idx="3718">
                  <c:v>371.79999999999927</c:v>
                </c:pt>
                <c:pt idx="3719">
                  <c:v>371.89999999999964</c:v>
                </c:pt>
                <c:pt idx="3720">
                  <c:v>372</c:v>
                </c:pt>
                <c:pt idx="3721">
                  <c:v>372.09999999999945</c:v>
                </c:pt>
                <c:pt idx="3722">
                  <c:v>372.19999999999982</c:v>
                </c:pt>
                <c:pt idx="3723">
                  <c:v>372.29999999999927</c:v>
                </c:pt>
                <c:pt idx="3724">
                  <c:v>372.39999999999964</c:v>
                </c:pt>
                <c:pt idx="3725">
                  <c:v>372.5</c:v>
                </c:pt>
                <c:pt idx="3726">
                  <c:v>372.59999999999945</c:v>
                </c:pt>
                <c:pt idx="3727">
                  <c:v>372.69999999999982</c:v>
                </c:pt>
                <c:pt idx="3728">
                  <c:v>372.79999999999927</c:v>
                </c:pt>
                <c:pt idx="3729">
                  <c:v>372.89999999999964</c:v>
                </c:pt>
                <c:pt idx="3730">
                  <c:v>373</c:v>
                </c:pt>
                <c:pt idx="3731">
                  <c:v>373.09999999999945</c:v>
                </c:pt>
                <c:pt idx="3732">
                  <c:v>373.19999999999982</c:v>
                </c:pt>
                <c:pt idx="3733">
                  <c:v>373.29999999999927</c:v>
                </c:pt>
                <c:pt idx="3734">
                  <c:v>373.39999999999964</c:v>
                </c:pt>
                <c:pt idx="3735">
                  <c:v>373.5</c:v>
                </c:pt>
                <c:pt idx="3736">
                  <c:v>373.59999999999945</c:v>
                </c:pt>
                <c:pt idx="3737">
                  <c:v>373.69999999999982</c:v>
                </c:pt>
                <c:pt idx="3738">
                  <c:v>373.79999999999927</c:v>
                </c:pt>
                <c:pt idx="3739">
                  <c:v>373.89999999999964</c:v>
                </c:pt>
                <c:pt idx="3740">
                  <c:v>374</c:v>
                </c:pt>
                <c:pt idx="3741">
                  <c:v>374.09999999999945</c:v>
                </c:pt>
                <c:pt idx="3742">
                  <c:v>374.19999999999982</c:v>
                </c:pt>
                <c:pt idx="3743">
                  <c:v>374.29999999999927</c:v>
                </c:pt>
                <c:pt idx="3744">
                  <c:v>374.39999999999964</c:v>
                </c:pt>
                <c:pt idx="3745">
                  <c:v>374.5</c:v>
                </c:pt>
                <c:pt idx="3746">
                  <c:v>374.59999999999945</c:v>
                </c:pt>
                <c:pt idx="3747">
                  <c:v>374.69999999999982</c:v>
                </c:pt>
                <c:pt idx="3748">
                  <c:v>374.79999999999927</c:v>
                </c:pt>
                <c:pt idx="3749">
                  <c:v>374.89999999999964</c:v>
                </c:pt>
                <c:pt idx="3750">
                  <c:v>375</c:v>
                </c:pt>
                <c:pt idx="3751">
                  <c:v>375.09999999999945</c:v>
                </c:pt>
                <c:pt idx="3752">
                  <c:v>375.19999999999982</c:v>
                </c:pt>
                <c:pt idx="3753">
                  <c:v>375.29999999999927</c:v>
                </c:pt>
                <c:pt idx="3754">
                  <c:v>375.39999999999964</c:v>
                </c:pt>
                <c:pt idx="3755">
                  <c:v>375.5</c:v>
                </c:pt>
                <c:pt idx="3756">
                  <c:v>375.59999999999945</c:v>
                </c:pt>
                <c:pt idx="3757">
                  <c:v>375.69999999999982</c:v>
                </c:pt>
                <c:pt idx="3758">
                  <c:v>375.79999999999927</c:v>
                </c:pt>
                <c:pt idx="3759">
                  <c:v>375.89999999999964</c:v>
                </c:pt>
                <c:pt idx="3760">
                  <c:v>376</c:v>
                </c:pt>
                <c:pt idx="3761">
                  <c:v>376.09999999999945</c:v>
                </c:pt>
                <c:pt idx="3762">
                  <c:v>376.19999999999982</c:v>
                </c:pt>
                <c:pt idx="3763">
                  <c:v>376.29999999999927</c:v>
                </c:pt>
                <c:pt idx="3764">
                  <c:v>376.39999999999964</c:v>
                </c:pt>
                <c:pt idx="3765">
                  <c:v>376.5</c:v>
                </c:pt>
                <c:pt idx="3766">
                  <c:v>376.59999999999945</c:v>
                </c:pt>
                <c:pt idx="3767">
                  <c:v>376.69999999999982</c:v>
                </c:pt>
                <c:pt idx="3768">
                  <c:v>376.79999999999927</c:v>
                </c:pt>
                <c:pt idx="3769">
                  <c:v>376.89999999999964</c:v>
                </c:pt>
                <c:pt idx="3770">
                  <c:v>377</c:v>
                </c:pt>
                <c:pt idx="3771">
                  <c:v>377.09999999999945</c:v>
                </c:pt>
                <c:pt idx="3772">
                  <c:v>377.19999999999982</c:v>
                </c:pt>
                <c:pt idx="3773">
                  <c:v>377.29999999999927</c:v>
                </c:pt>
                <c:pt idx="3774">
                  <c:v>377.39999999999964</c:v>
                </c:pt>
                <c:pt idx="3775">
                  <c:v>377.5</c:v>
                </c:pt>
                <c:pt idx="3776">
                  <c:v>377.59999999999945</c:v>
                </c:pt>
                <c:pt idx="3777">
                  <c:v>377.69999999999982</c:v>
                </c:pt>
                <c:pt idx="3778">
                  <c:v>377.79999999999927</c:v>
                </c:pt>
                <c:pt idx="3779">
                  <c:v>377.89999999999964</c:v>
                </c:pt>
                <c:pt idx="3780">
                  <c:v>378</c:v>
                </c:pt>
                <c:pt idx="3781">
                  <c:v>378.09999999999945</c:v>
                </c:pt>
                <c:pt idx="3782">
                  <c:v>378.19999999999982</c:v>
                </c:pt>
                <c:pt idx="3783">
                  <c:v>378.29999999999927</c:v>
                </c:pt>
                <c:pt idx="3784">
                  <c:v>378.39999999999964</c:v>
                </c:pt>
                <c:pt idx="3785">
                  <c:v>378.5</c:v>
                </c:pt>
                <c:pt idx="3786">
                  <c:v>378.59999999999945</c:v>
                </c:pt>
                <c:pt idx="3787">
                  <c:v>378.69999999999982</c:v>
                </c:pt>
                <c:pt idx="3788">
                  <c:v>378.79999999999927</c:v>
                </c:pt>
                <c:pt idx="3789">
                  <c:v>378.89999999999964</c:v>
                </c:pt>
                <c:pt idx="3790">
                  <c:v>379</c:v>
                </c:pt>
                <c:pt idx="3791">
                  <c:v>379.09999999999945</c:v>
                </c:pt>
                <c:pt idx="3792">
                  <c:v>379.19999999999982</c:v>
                </c:pt>
                <c:pt idx="3793">
                  <c:v>379.29999999999927</c:v>
                </c:pt>
                <c:pt idx="3794">
                  <c:v>379.39999999999964</c:v>
                </c:pt>
                <c:pt idx="3795">
                  <c:v>379.5</c:v>
                </c:pt>
                <c:pt idx="3796">
                  <c:v>379.59999999999945</c:v>
                </c:pt>
                <c:pt idx="3797">
                  <c:v>379.69999999999982</c:v>
                </c:pt>
                <c:pt idx="3798">
                  <c:v>379.79999999999927</c:v>
                </c:pt>
                <c:pt idx="3799">
                  <c:v>379.89999999999964</c:v>
                </c:pt>
                <c:pt idx="3800">
                  <c:v>380</c:v>
                </c:pt>
                <c:pt idx="3801">
                  <c:v>380.09999999999945</c:v>
                </c:pt>
                <c:pt idx="3802">
                  <c:v>380.19999999999982</c:v>
                </c:pt>
                <c:pt idx="3803">
                  <c:v>380.29999999999927</c:v>
                </c:pt>
                <c:pt idx="3804">
                  <c:v>380.39999999999964</c:v>
                </c:pt>
                <c:pt idx="3805">
                  <c:v>380.5</c:v>
                </c:pt>
                <c:pt idx="3806">
                  <c:v>380.59999999999945</c:v>
                </c:pt>
                <c:pt idx="3807">
                  <c:v>380.69999999999982</c:v>
                </c:pt>
                <c:pt idx="3808">
                  <c:v>380.79999999999927</c:v>
                </c:pt>
                <c:pt idx="3809">
                  <c:v>380.89999999999964</c:v>
                </c:pt>
                <c:pt idx="3810">
                  <c:v>381</c:v>
                </c:pt>
                <c:pt idx="3811">
                  <c:v>381.09999999999945</c:v>
                </c:pt>
                <c:pt idx="3812">
                  <c:v>381.19999999999982</c:v>
                </c:pt>
                <c:pt idx="3813">
                  <c:v>381.29999999999927</c:v>
                </c:pt>
                <c:pt idx="3814">
                  <c:v>381.39999999999964</c:v>
                </c:pt>
                <c:pt idx="3815">
                  <c:v>381.5</c:v>
                </c:pt>
                <c:pt idx="3816">
                  <c:v>381.59999999999945</c:v>
                </c:pt>
                <c:pt idx="3817">
                  <c:v>381.69999999999982</c:v>
                </c:pt>
                <c:pt idx="3818">
                  <c:v>381.79999999999927</c:v>
                </c:pt>
                <c:pt idx="3819">
                  <c:v>381.89999999999964</c:v>
                </c:pt>
                <c:pt idx="3820">
                  <c:v>382</c:v>
                </c:pt>
                <c:pt idx="3821">
                  <c:v>382.09999999999945</c:v>
                </c:pt>
                <c:pt idx="3822">
                  <c:v>382.19999999999982</c:v>
                </c:pt>
                <c:pt idx="3823">
                  <c:v>382.29999999999927</c:v>
                </c:pt>
                <c:pt idx="3824">
                  <c:v>382.39999999999964</c:v>
                </c:pt>
                <c:pt idx="3825">
                  <c:v>382.5</c:v>
                </c:pt>
                <c:pt idx="3826">
                  <c:v>382.59999999999945</c:v>
                </c:pt>
                <c:pt idx="3827">
                  <c:v>382.69999999999982</c:v>
                </c:pt>
                <c:pt idx="3828">
                  <c:v>382.79999999999927</c:v>
                </c:pt>
                <c:pt idx="3829">
                  <c:v>382.89999999999964</c:v>
                </c:pt>
                <c:pt idx="3830">
                  <c:v>383</c:v>
                </c:pt>
                <c:pt idx="3831">
                  <c:v>383.09999999999945</c:v>
                </c:pt>
                <c:pt idx="3832">
                  <c:v>383.19999999999982</c:v>
                </c:pt>
                <c:pt idx="3833">
                  <c:v>383.29999999999927</c:v>
                </c:pt>
                <c:pt idx="3834">
                  <c:v>383.39999999999964</c:v>
                </c:pt>
                <c:pt idx="3835">
                  <c:v>383.5</c:v>
                </c:pt>
                <c:pt idx="3836">
                  <c:v>383.59999999999945</c:v>
                </c:pt>
                <c:pt idx="3837">
                  <c:v>383.69999999999982</c:v>
                </c:pt>
                <c:pt idx="3838">
                  <c:v>383.79999999999927</c:v>
                </c:pt>
                <c:pt idx="3839">
                  <c:v>383.89999999999964</c:v>
                </c:pt>
                <c:pt idx="3840">
                  <c:v>384</c:v>
                </c:pt>
                <c:pt idx="3841">
                  <c:v>384.09999999999945</c:v>
                </c:pt>
                <c:pt idx="3842">
                  <c:v>384.19999999999982</c:v>
                </c:pt>
                <c:pt idx="3843">
                  <c:v>384.29999999999927</c:v>
                </c:pt>
                <c:pt idx="3844">
                  <c:v>384.39999999999964</c:v>
                </c:pt>
                <c:pt idx="3845">
                  <c:v>384.5</c:v>
                </c:pt>
                <c:pt idx="3846">
                  <c:v>384.59999999999945</c:v>
                </c:pt>
                <c:pt idx="3847">
                  <c:v>384.69999999999982</c:v>
                </c:pt>
                <c:pt idx="3848">
                  <c:v>384.79999999999927</c:v>
                </c:pt>
                <c:pt idx="3849">
                  <c:v>384.89999999999964</c:v>
                </c:pt>
                <c:pt idx="3850">
                  <c:v>385</c:v>
                </c:pt>
                <c:pt idx="3851">
                  <c:v>385.09999999999945</c:v>
                </c:pt>
                <c:pt idx="3852">
                  <c:v>385.19999999999982</c:v>
                </c:pt>
                <c:pt idx="3853">
                  <c:v>385.29999999999927</c:v>
                </c:pt>
                <c:pt idx="3854">
                  <c:v>385.39999999999964</c:v>
                </c:pt>
                <c:pt idx="3855">
                  <c:v>385.5</c:v>
                </c:pt>
                <c:pt idx="3856">
                  <c:v>385.59999999999945</c:v>
                </c:pt>
                <c:pt idx="3857">
                  <c:v>385.69999999999982</c:v>
                </c:pt>
                <c:pt idx="3858">
                  <c:v>385.79999999999927</c:v>
                </c:pt>
                <c:pt idx="3859">
                  <c:v>385.89999999999964</c:v>
                </c:pt>
                <c:pt idx="3860">
                  <c:v>386</c:v>
                </c:pt>
                <c:pt idx="3861">
                  <c:v>386.09999999999945</c:v>
                </c:pt>
                <c:pt idx="3862">
                  <c:v>386.19999999999982</c:v>
                </c:pt>
                <c:pt idx="3863">
                  <c:v>386.29999999999927</c:v>
                </c:pt>
                <c:pt idx="3864">
                  <c:v>386.39999999999964</c:v>
                </c:pt>
                <c:pt idx="3865">
                  <c:v>386.5</c:v>
                </c:pt>
                <c:pt idx="3866">
                  <c:v>386.59999999999945</c:v>
                </c:pt>
                <c:pt idx="3867">
                  <c:v>386.69999999999982</c:v>
                </c:pt>
                <c:pt idx="3868">
                  <c:v>386.79999999999927</c:v>
                </c:pt>
                <c:pt idx="3869">
                  <c:v>386.89999999999964</c:v>
                </c:pt>
                <c:pt idx="3870">
                  <c:v>387</c:v>
                </c:pt>
                <c:pt idx="3871">
                  <c:v>387.09999999999945</c:v>
                </c:pt>
                <c:pt idx="3872">
                  <c:v>387.19999999999982</c:v>
                </c:pt>
                <c:pt idx="3873">
                  <c:v>387.29999999999927</c:v>
                </c:pt>
                <c:pt idx="3874">
                  <c:v>387.39999999999964</c:v>
                </c:pt>
                <c:pt idx="3875">
                  <c:v>387.5</c:v>
                </c:pt>
                <c:pt idx="3876">
                  <c:v>387.59999999999945</c:v>
                </c:pt>
                <c:pt idx="3877">
                  <c:v>387.69999999999982</c:v>
                </c:pt>
                <c:pt idx="3878">
                  <c:v>387.79999999999927</c:v>
                </c:pt>
                <c:pt idx="3879">
                  <c:v>387.89999999999964</c:v>
                </c:pt>
                <c:pt idx="3880">
                  <c:v>388</c:v>
                </c:pt>
                <c:pt idx="3881">
                  <c:v>388.09999999999945</c:v>
                </c:pt>
                <c:pt idx="3882">
                  <c:v>388.19999999999982</c:v>
                </c:pt>
                <c:pt idx="3883">
                  <c:v>388.29999999999927</c:v>
                </c:pt>
                <c:pt idx="3884">
                  <c:v>388.39999999999964</c:v>
                </c:pt>
                <c:pt idx="3885">
                  <c:v>388.5</c:v>
                </c:pt>
                <c:pt idx="3886">
                  <c:v>388.59999999999945</c:v>
                </c:pt>
                <c:pt idx="3887">
                  <c:v>388.69999999999982</c:v>
                </c:pt>
                <c:pt idx="3888">
                  <c:v>388.79999999999927</c:v>
                </c:pt>
                <c:pt idx="3889">
                  <c:v>388.89999999999964</c:v>
                </c:pt>
                <c:pt idx="3890">
                  <c:v>389</c:v>
                </c:pt>
                <c:pt idx="3891">
                  <c:v>389.09999999999945</c:v>
                </c:pt>
                <c:pt idx="3892">
                  <c:v>389.19999999999982</c:v>
                </c:pt>
                <c:pt idx="3893">
                  <c:v>389.29999999999927</c:v>
                </c:pt>
                <c:pt idx="3894">
                  <c:v>389.39999999999964</c:v>
                </c:pt>
                <c:pt idx="3895">
                  <c:v>389.5</c:v>
                </c:pt>
                <c:pt idx="3896">
                  <c:v>389.59999999999945</c:v>
                </c:pt>
                <c:pt idx="3897">
                  <c:v>389.69999999999982</c:v>
                </c:pt>
                <c:pt idx="3898">
                  <c:v>389.79999999999927</c:v>
                </c:pt>
                <c:pt idx="3899">
                  <c:v>389.89999999999964</c:v>
                </c:pt>
                <c:pt idx="3900">
                  <c:v>390</c:v>
                </c:pt>
                <c:pt idx="3901">
                  <c:v>390.09999999999945</c:v>
                </c:pt>
                <c:pt idx="3902">
                  <c:v>390.19999999999982</c:v>
                </c:pt>
                <c:pt idx="3903">
                  <c:v>390.29999999999927</c:v>
                </c:pt>
                <c:pt idx="3904">
                  <c:v>390.39999999999964</c:v>
                </c:pt>
                <c:pt idx="3905">
                  <c:v>390.5</c:v>
                </c:pt>
                <c:pt idx="3906">
                  <c:v>390.59999999999945</c:v>
                </c:pt>
                <c:pt idx="3907">
                  <c:v>390.69999999999982</c:v>
                </c:pt>
                <c:pt idx="3908">
                  <c:v>390.79999999999927</c:v>
                </c:pt>
                <c:pt idx="3909">
                  <c:v>390.89999999999964</c:v>
                </c:pt>
                <c:pt idx="3910">
                  <c:v>391</c:v>
                </c:pt>
                <c:pt idx="3911">
                  <c:v>391.09999999999945</c:v>
                </c:pt>
                <c:pt idx="3912">
                  <c:v>391.19999999999982</c:v>
                </c:pt>
                <c:pt idx="3913">
                  <c:v>391.29999999999927</c:v>
                </c:pt>
                <c:pt idx="3914">
                  <c:v>391.39999999999964</c:v>
                </c:pt>
                <c:pt idx="3915">
                  <c:v>391.5</c:v>
                </c:pt>
                <c:pt idx="3916">
                  <c:v>391.59999999999945</c:v>
                </c:pt>
                <c:pt idx="3917">
                  <c:v>391.69999999999982</c:v>
                </c:pt>
                <c:pt idx="3918">
                  <c:v>391.79999999999927</c:v>
                </c:pt>
                <c:pt idx="3919">
                  <c:v>391.89999999999964</c:v>
                </c:pt>
                <c:pt idx="3920">
                  <c:v>392</c:v>
                </c:pt>
                <c:pt idx="3921">
                  <c:v>392.09999999999945</c:v>
                </c:pt>
                <c:pt idx="3922">
                  <c:v>392.19999999999982</c:v>
                </c:pt>
                <c:pt idx="3923">
                  <c:v>392.29999999999927</c:v>
                </c:pt>
                <c:pt idx="3924">
                  <c:v>392.39999999999964</c:v>
                </c:pt>
                <c:pt idx="3925">
                  <c:v>392.5</c:v>
                </c:pt>
                <c:pt idx="3926">
                  <c:v>392.59999999999945</c:v>
                </c:pt>
                <c:pt idx="3927">
                  <c:v>392.69999999999982</c:v>
                </c:pt>
                <c:pt idx="3928">
                  <c:v>392.79999999999927</c:v>
                </c:pt>
                <c:pt idx="3929">
                  <c:v>392.89999999999964</c:v>
                </c:pt>
                <c:pt idx="3930">
                  <c:v>393</c:v>
                </c:pt>
                <c:pt idx="3931">
                  <c:v>393.09999999999945</c:v>
                </c:pt>
                <c:pt idx="3932">
                  <c:v>393.19999999999982</c:v>
                </c:pt>
                <c:pt idx="3933">
                  <c:v>393.29999999999927</c:v>
                </c:pt>
                <c:pt idx="3934">
                  <c:v>393.39999999999964</c:v>
                </c:pt>
                <c:pt idx="3935">
                  <c:v>393.5</c:v>
                </c:pt>
                <c:pt idx="3936">
                  <c:v>393.59999999999945</c:v>
                </c:pt>
                <c:pt idx="3937">
                  <c:v>393.69999999999982</c:v>
                </c:pt>
                <c:pt idx="3938">
                  <c:v>393.79999999999927</c:v>
                </c:pt>
                <c:pt idx="3939">
                  <c:v>393.89999999999964</c:v>
                </c:pt>
                <c:pt idx="3940">
                  <c:v>394</c:v>
                </c:pt>
                <c:pt idx="3941">
                  <c:v>394.09999999999945</c:v>
                </c:pt>
                <c:pt idx="3942">
                  <c:v>394.19999999999982</c:v>
                </c:pt>
                <c:pt idx="3943">
                  <c:v>394.29999999999927</c:v>
                </c:pt>
                <c:pt idx="3944">
                  <c:v>394.39999999999964</c:v>
                </c:pt>
                <c:pt idx="3945">
                  <c:v>394.5</c:v>
                </c:pt>
                <c:pt idx="3946">
                  <c:v>394.59999999999945</c:v>
                </c:pt>
                <c:pt idx="3947">
                  <c:v>394.69999999999982</c:v>
                </c:pt>
                <c:pt idx="3948">
                  <c:v>394.79999999999927</c:v>
                </c:pt>
                <c:pt idx="3949">
                  <c:v>394.89999999999964</c:v>
                </c:pt>
                <c:pt idx="3950">
                  <c:v>395</c:v>
                </c:pt>
                <c:pt idx="3951">
                  <c:v>395.09999999999945</c:v>
                </c:pt>
                <c:pt idx="3952">
                  <c:v>395.19999999999982</c:v>
                </c:pt>
                <c:pt idx="3953">
                  <c:v>395.29999999999927</c:v>
                </c:pt>
                <c:pt idx="3954">
                  <c:v>395.39999999999964</c:v>
                </c:pt>
                <c:pt idx="3955">
                  <c:v>395.5</c:v>
                </c:pt>
                <c:pt idx="3956">
                  <c:v>395.59999999999945</c:v>
                </c:pt>
                <c:pt idx="3957">
                  <c:v>395.69999999999982</c:v>
                </c:pt>
                <c:pt idx="3958">
                  <c:v>395.79999999999927</c:v>
                </c:pt>
                <c:pt idx="3959">
                  <c:v>395.89999999999964</c:v>
                </c:pt>
                <c:pt idx="3960">
                  <c:v>396</c:v>
                </c:pt>
                <c:pt idx="3961">
                  <c:v>396.09999999999945</c:v>
                </c:pt>
                <c:pt idx="3962">
                  <c:v>396.19999999999982</c:v>
                </c:pt>
                <c:pt idx="3963">
                  <c:v>396.29999999999927</c:v>
                </c:pt>
                <c:pt idx="3964">
                  <c:v>396.39999999999964</c:v>
                </c:pt>
                <c:pt idx="3965">
                  <c:v>396.5</c:v>
                </c:pt>
                <c:pt idx="3966">
                  <c:v>396.59999999999945</c:v>
                </c:pt>
                <c:pt idx="3967">
                  <c:v>396.69999999999982</c:v>
                </c:pt>
                <c:pt idx="3968">
                  <c:v>396.79999999999927</c:v>
                </c:pt>
                <c:pt idx="3969">
                  <c:v>396.89999999999964</c:v>
                </c:pt>
                <c:pt idx="3970">
                  <c:v>397</c:v>
                </c:pt>
                <c:pt idx="3971">
                  <c:v>397.09999999999945</c:v>
                </c:pt>
                <c:pt idx="3972">
                  <c:v>397.19999999999982</c:v>
                </c:pt>
                <c:pt idx="3973">
                  <c:v>397.29999999999927</c:v>
                </c:pt>
                <c:pt idx="3974">
                  <c:v>397.39999999999964</c:v>
                </c:pt>
                <c:pt idx="3975">
                  <c:v>397.5</c:v>
                </c:pt>
                <c:pt idx="3976">
                  <c:v>397.59999999999945</c:v>
                </c:pt>
                <c:pt idx="3977">
                  <c:v>397.69999999999982</c:v>
                </c:pt>
                <c:pt idx="3978">
                  <c:v>397.79999999999927</c:v>
                </c:pt>
                <c:pt idx="3979">
                  <c:v>397.89999999999964</c:v>
                </c:pt>
                <c:pt idx="3980">
                  <c:v>398</c:v>
                </c:pt>
                <c:pt idx="3981">
                  <c:v>398.09999999999945</c:v>
                </c:pt>
                <c:pt idx="3982">
                  <c:v>398.19999999999982</c:v>
                </c:pt>
                <c:pt idx="3983">
                  <c:v>398.29999999999927</c:v>
                </c:pt>
                <c:pt idx="3984">
                  <c:v>398.39999999999964</c:v>
                </c:pt>
                <c:pt idx="3985">
                  <c:v>398.5</c:v>
                </c:pt>
                <c:pt idx="3986">
                  <c:v>398.59999999999945</c:v>
                </c:pt>
                <c:pt idx="3987">
                  <c:v>398.69999999999982</c:v>
                </c:pt>
                <c:pt idx="3988">
                  <c:v>398.79999999999927</c:v>
                </c:pt>
                <c:pt idx="3989">
                  <c:v>398.89999999999964</c:v>
                </c:pt>
                <c:pt idx="3990">
                  <c:v>399</c:v>
                </c:pt>
                <c:pt idx="3991">
                  <c:v>399.09999999999945</c:v>
                </c:pt>
                <c:pt idx="3992">
                  <c:v>399.19999999999982</c:v>
                </c:pt>
                <c:pt idx="3993">
                  <c:v>399.29999999999927</c:v>
                </c:pt>
                <c:pt idx="3994">
                  <c:v>399.39999999999964</c:v>
                </c:pt>
                <c:pt idx="3995">
                  <c:v>399.5</c:v>
                </c:pt>
                <c:pt idx="3996">
                  <c:v>399.59999999999945</c:v>
                </c:pt>
                <c:pt idx="3997">
                  <c:v>399.69999999999982</c:v>
                </c:pt>
                <c:pt idx="3998">
                  <c:v>399.79999999999927</c:v>
                </c:pt>
                <c:pt idx="3999">
                  <c:v>399.89999999999964</c:v>
                </c:pt>
                <c:pt idx="4000">
                  <c:v>400</c:v>
                </c:pt>
                <c:pt idx="4001">
                  <c:v>400.09999999999945</c:v>
                </c:pt>
                <c:pt idx="4002">
                  <c:v>400.19999999999982</c:v>
                </c:pt>
                <c:pt idx="4003">
                  <c:v>400.29999999999927</c:v>
                </c:pt>
                <c:pt idx="4004">
                  <c:v>400.39999999999964</c:v>
                </c:pt>
                <c:pt idx="4005">
                  <c:v>400.5</c:v>
                </c:pt>
                <c:pt idx="4006">
                  <c:v>400.59999999999945</c:v>
                </c:pt>
                <c:pt idx="4007">
                  <c:v>400.69999999999982</c:v>
                </c:pt>
                <c:pt idx="4008">
                  <c:v>400.79999999999927</c:v>
                </c:pt>
                <c:pt idx="4009">
                  <c:v>400.89999999999964</c:v>
                </c:pt>
                <c:pt idx="4010">
                  <c:v>401</c:v>
                </c:pt>
                <c:pt idx="4011">
                  <c:v>401.09999999999945</c:v>
                </c:pt>
                <c:pt idx="4012">
                  <c:v>401.19999999999982</c:v>
                </c:pt>
                <c:pt idx="4013">
                  <c:v>401.29999999999927</c:v>
                </c:pt>
                <c:pt idx="4014">
                  <c:v>401.39999999999964</c:v>
                </c:pt>
                <c:pt idx="4015">
                  <c:v>401.5</c:v>
                </c:pt>
                <c:pt idx="4016">
                  <c:v>401.59999999999945</c:v>
                </c:pt>
                <c:pt idx="4017">
                  <c:v>401.69999999999982</c:v>
                </c:pt>
                <c:pt idx="4018">
                  <c:v>401.79999999999927</c:v>
                </c:pt>
                <c:pt idx="4019">
                  <c:v>401.89999999999964</c:v>
                </c:pt>
                <c:pt idx="4020">
                  <c:v>402</c:v>
                </c:pt>
                <c:pt idx="4021">
                  <c:v>402.09999999999945</c:v>
                </c:pt>
                <c:pt idx="4022">
                  <c:v>402.19999999999982</c:v>
                </c:pt>
                <c:pt idx="4023">
                  <c:v>402.29999999999927</c:v>
                </c:pt>
                <c:pt idx="4024">
                  <c:v>402.39999999999964</c:v>
                </c:pt>
                <c:pt idx="4025">
                  <c:v>402.5</c:v>
                </c:pt>
                <c:pt idx="4026">
                  <c:v>402.59999999999945</c:v>
                </c:pt>
                <c:pt idx="4027">
                  <c:v>402.69999999999982</c:v>
                </c:pt>
                <c:pt idx="4028">
                  <c:v>402.79999999999927</c:v>
                </c:pt>
                <c:pt idx="4029">
                  <c:v>402.89999999999964</c:v>
                </c:pt>
                <c:pt idx="4030">
                  <c:v>403</c:v>
                </c:pt>
                <c:pt idx="4031">
                  <c:v>403.09999999999945</c:v>
                </c:pt>
                <c:pt idx="4032">
                  <c:v>403.19999999999982</c:v>
                </c:pt>
                <c:pt idx="4033">
                  <c:v>403.29999999999927</c:v>
                </c:pt>
                <c:pt idx="4034">
                  <c:v>403.39999999999964</c:v>
                </c:pt>
                <c:pt idx="4035">
                  <c:v>403.5</c:v>
                </c:pt>
                <c:pt idx="4036">
                  <c:v>403.59999999999945</c:v>
                </c:pt>
                <c:pt idx="4037">
                  <c:v>403.69999999999982</c:v>
                </c:pt>
                <c:pt idx="4038">
                  <c:v>403.79999999999927</c:v>
                </c:pt>
                <c:pt idx="4039">
                  <c:v>403.89999999999964</c:v>
                </c:pt>
                <c:pt idx="4040">
                  <c:v>404</c:v>
                </c:pt>
                <c:pt idx="4041">
                  <c:v>404.09999999999945</c:v>
                </c:pt>
                <c:pt idx="4042">
                  <c:v>404.19999999999982</c:v>
                </c:pt>
                <c:pt idx="4043">
                  <c:v>404.29999999999927</c:v>
                </c:pt>
                <c:pt idx="4044">
                  <c:v>404.39999999999964</c:v>
                </c:pt>
                <c:pt idx="4045">
                  <c:v>404.5</c:v>
                </c:pt>
                <c:pt idx="4046">
                  <c:v>404.59999999999945</c:v>
                </c:pt>
                <c:pt idx="4047">
                  <c:v>404.69999999999982</c:v>
                </c:pt>
                <c:pt idx="4048">
                  <c:v>404.79999999999927</c:v>
                </c:pt>
                <c:pt idx="4049">
                  <c:v>404.89999999999964</c:v>
                </c:pt>
                <c:pt idx="4050">
                  <c:v>405</c:v>
                </c:pt>
                <c:pt idx="4051">
                  <c:v>405.09999999999945</c:v>
                </c:pt>
                <c:pt idx="4052">
                  <c:v>405.19999999999982</c:v>
                </c:pt>
                <c:pt idx="4053">
                  <c:v>405.29999999999927</c:v>
                </c:pt>
                <c:pt idx="4054">
                  <c:v>405.39999999999964</c:v>
                </c:pt>
                <c:pt idx="4055">
                  <c:v>405.5</c:v>
                </c:pt>
                <c:pt idx="4056">
                  <c:v>405.59999999999945</c:v>
                </c:pt>
                <c:pt idx="4057">
                  <c:v>405.69999999999982</c:v>
                </c:pt>
                <c:pt idx="4058">
                  <c:v>405.79999999999927</c:v>
                </c:pt>
                <c:pt idx="4059">
                  <c:v>405.89999999999964</c:v>
                </c:pt>
                <c:pt idx="4060">
                  <c:v>406</c:v>
                </c:pt>
                <c:pt idx="4061">
                  <c:v>406.09999999999945</c:v>
                </c:pt>
                <c:pt idx="4062">
                  <c:v>406.19999999999982</c:v>
                </c:pt>
                <c:pt idx="4063">
                  <c:v>406.29999999999927</c:v>
                </c:pt>
                <c:pt idx="4064">
                  <c:v>406.39999999999964</c:v>
                </c:pt>
                <c:pt idx="4065">
                  <c:v>406.5</c:v>
                </c:pt>
                <c:pt idx="4066">
                  <c:v>406.59999999999945</c:v>
                </c:pt>
                <c:pt idx="4067">
                  <c:v>406.69999999999982</c:v>
                </c:pt>
                <c:pt idx="4068">
                  <c:v>406.79999999999927</c:v>
                </c:pt>
                <c:pt idx="4069">
                  <c:v>406.89999999999964</c:v>
                </c:pt>
                <c:pt idx="4070">
                  <c:v>407</c:v>
                </c:pt>
                <c:pt idx="4071">
                  <c:v>407.09999999999945</c:v>
                </c:pt>
                <c:pt idx="4072">
                  <c:v>407.19999999999982</c:v>
                </c:pt>
                <c:pt idx="4073">
                  <c:v>407.29999999999927</c:v>
                </c:pt>
                <c:pt idx="4074">
                  <c:v>407.39999999999964</c:v>
                </c:pt>
                <c:pt idx="4075">
                  <c:v>407.5</c:v>
                </c:pt>
                <c:pt idx="4076">
                  <c:v>407.59999999999945</c:v>
                </c:pt>
                <c:pt idx="4077">
                  <c:v>407.69999999999982</c:v>
                </c:pt>
                <c:pt idx="4078">
                  <c:v>407.79999999999927</c:v>
                </c:pt>
                <c:pt idx="4079">
                  <c:v>407.89999999999964</c:v>
                </c:pt>
                <c:pt idx="4080">
                  <c:v>408</c:v>
                </c:pt>
                <c:pt idx="4081">
                  <c:v>408.09999999999945</c:v>
                </c:pt>
                <c:pt idx="4082">
                  <c:v>408.19999999999982</c:v>
                </c:pt>
                <c:pt idx="4083">
                  <c:v>408.29999999999927</c:v>
                </c:pt>
                <c:pt idx="4084">
                  <c:v>408.39999999999964</c:v>
                </c:pt>
                <c:pt idx="4085">
                  <c:v>408.5</c:v>
                </c:pt>
                <c:pt idx="4086">
                  <c:v>408.59999999999945</c:v>
                </c:pt>
                <c:pt idx="4087">
                  <c:v>408.69999999999982</c:v>
                </c:pt>
                <c:pt idx="4088">
                  <c:v>408.79999999999927</c:v>
                </c:pt>
                <c:pt idx="4089">
                  <c:v>408.89999999999964</c:v>
                </c:pt>
                <c:pt idx="4090">
                  <c:v>409</c:v>
                </c:pt>
                <c:pt idx="4091">
                  <c:v>409.09999999999945</c:v>
                </c:pt>
                <c:pt idx="4092">
                  <c:v>409.19999999999982</c:v>
                </c:pt>
                <c:pt idx="4093">
                  <c:v>409.29999999999927</c:v>
                </c:pt>
                <c:pt idx="4094">
                  <c:v>409.39999999999964</c:v>
                </c:pt>
                <c:pt idx="4095">
                  <c:v>409.5</c:v>
                </c:pt>
                <c:pt idx="4096">
                  <c:v>409.59999999999945</c:v>
                </c:pt>
                <c:pt idx="4097">
                  <c:v>409.69999999999982</c:v>
                </c:pt>
                <c:pt idx="4098">
                  <c:v>409.79999999999927</c:v>
                </c:pt>
                <c:pt idx="4099">
                  <c:v>409.89999999999964</c:v>
                </c:pt>
                <c:pt idx="4100">
                  <c:v>410</c:v>
                </c:pt>
                <c:pt idx="4101">
                  <c:v>410.09999999999945</c:v>
                </c:pt>
                <c:pt idx="4102">
                  <c:v>410.19999999999982</c:v>
                </c:pt>
                <c:pt idx="4103">
                  <c:v>410.29999999999927</c:v>
                </c:pt>
                <c:pt idx="4104">
                  <c:v>410.39999999999964</c:v>
                </c:pt>
                <c:pt idx="4105">
                  <c:v>410.5</c:v>
                </c:pt>
                <c:pt idx="4106">
                  <c:v>410.59999999999945</c:v>
                </c:pt>
                <c:pt idx="4107">
                  <c:v>410.69999999999982</c:v>
                </c:pt>
                <c:pt idx="4108">
                  <c:v>410.79999999999927</c:v>
                </c:pt>
                <c:pt idx="4109">
                  <c:v>410.89999999999964</c:v>
                </c:pt>
                <c:pt idx="4110">
                  <c:v>411</c:v>
                </c:pt>
                <c:pt idx="4111">
                  <c:v>411.09999999999945</c:v>
                </c:pt>
                <c:pt idx="4112">
                  <c:v>411.19999999999982</c:v>
                </c:pt>
                <c:pt idx="4113">
                  <c:v>411.29999999999927</c:v>
                </c:pt>
                <c:pt idx="4114">
                  <c:v>411.39999999999964</c:v>
                </c:pt>
                <c:pt idx="4115">
                  <c:v>411.5</c:v>
                </c:pt>
                <c:pt idx="4116">
                  <c:v>411.59999999999945</c:v>
                </c:pt>
                <c:pt idx="4117">
                  <c:v>411.69999999999982</c:v>
                </c:pt>
                <c:pt idx="4118">
                  <c:v>411.79999999999927</c:v>
                </c:pt>
                <c:pt idx="4119">
                  <c:v>411.89999999999964</c:v>
                </c:pt>
                <c:pt idx="4120">
                  <c:v>412</c:v>
                </c:pt>
                <c:pt idx="4121">
                  <c:v>412.09999999999945</c:v>
                </c:pt>
                <c:pt idx="4122">
                  <c:v>412.19999999999982</c:v>
                </c:pt>
                <c:pt idx="4123">
                  <c:v>412.29999999999927</c:v>
                </c:pt>
                <c:pt idx="4124">
                  <c:v>412.39999999999964</c:v>
                </c:pt>
                <c:pt idx="4125">
                  <c:v>412.5</c:v>
                </c:pt>
                <c:pt idx="4126">
                  <c:v>412.59999999999945</c:v>
                </c:pt>
                <c:pt idx="4127">
                  <c:v>412.69999999999982</c:v>
                </c:pt>
                <c:pt idx="4128">
                  <c:v>412.79999999999927</c:v>
                </c:pt>
                <c:pt idx="4129">
                  <c:v>412.89999999999964</c:v>
                </c:pt>
                <c:pt idx="4130">
                  <c:v>413</c:v>
                </c:pt>
                <c:pt idx="4131">
                  <c:v>413.09999999999945</c:v>
                </c:pt>
                <c:pt idx="4132">
                  <c:v>413.19999999999982</c:v>
                </c:pt>
                <c:pt idx="4133">
                  <c:v>413.29999999999927</c:v>
                </c:pt>
                <c:pt idx="4134">
                  <c:v>413.39999999999964</c:v>
                </c:pt>
                <c:pt idx="4135">
                  <c:v>413.5</c:v>
                </c:pt>
                <c:pt idx="4136">
                  <c:v>413.59999999999945</c:v>
                </c:pt>
                <c:pt idx="4137">
                  <c:v>413.69999999999982</c:v>
                </c:pt>
                <c:pt idx="4138">
                  <c:v>413.79999999999927</c:v>
                </c:pt>
                <c:pt idx="4139">
                  <c:v>413.89999999999964</c:v>
                </c:pt>
                <c:pt idx="4140">
                  <c:v>414</c:v>
                </c:pt>
                <c:pt idx="4141">
                  <c:v>414.09999999999945</c:v>
                </c:pt>
                <c:pt idx="4142">
                  <c:v>414.19999999999982</c:v>
                </c:pt>
                <c:pt idx="4143">
                  <c:v>414.29999999999927</c:v>
                </c:pt>
                <c:pt idx="4144">
                  <c:v>414.39999999999964</c:v>
                </c:pt>
                <c:pt idx="4145">
                  <c:v>414.5</c:v>
                </c:pt>
                <c:pt idx="4146">
                  <c:v>414.59999999999945</c:v>
                </c:pt>
                <c:pt idx="4147">
                  <c:v>414.69999999999982</c:v>
                </c:pt>
                <c:pt idx="4148">
                  <c:v>414.79999999999927</c:v>
                </c:pt>
                <c:pt idx="4149">
                  <c:v>414.89999999999964</c:v>
                </c:pt>
                <c:pt idx="4150">
                  <c:v>415</c:v>
                </c:pt>
                <c:pt idx="4151">
                  <c:v>415.09999999999945</c:v>
                </c:pt>
                <c:pt idx="4152">
                  <c:v>415.19999999999982</c:v>
                </c:pt>
                <c:pt idx="4153">
                  <c:v>415.29999999999927</c:v>
                </c:pt>
                <c:pt idx="4154">
                  <c:v>415.39999999999964</c:v>
                </c:pt>
                <c:pt idx="4155">
                  <c:v>415.5</c:v>
                </c:pt>
                <c:pt idx="4156">
                  <c:v>415.59999999999945</c:v>
                </c:pt>
                <c:pt idx="4157">
                  <c:v>415.69999999999982</c:v>
                </c:pt>
                <c:pt idx="4158">
                  <c:v>415.79999999999927</c:v>
                </c:pt>
                <c:pt idx="4159">
                  <c:v>415.89999999999964</c:v>
                </c:pt>
                <c:pt idx="4160">
                  <c:v>416</c:v>
                </c:pt>
                <c:pt idx="4161">
                  <c:v>416.09999999999945</c:v>
                </c:pt>
                <c:pt idx="4162">
                  <c:v>416.19999999999982</c:v>
                </c:pt>
                <c:pt idx="4163">
                  <c:v>416.29999999999927</c:v>
                </c:pt>
                <c:pt idx="4164">
                  <c:v>416.39999999999964</c:v>
                </c:pt>
                <c:pt idx="4165">
                  <c:v>416.5</c:v>
                </c:pt>
                <c:pt idx="4166">
                  <c:v>416.59999999999945</c:v>
                </c:pt>
                <c:pt idx="4167">
                  <c:v>416.69999999999982</c:v>
                </c:pt>
                <c:pt idx="4168">
                  <c:v>416.79999999999927</c:v>
                </c:pt>
                <c:pt idx="4169">
                  <c:v>416.89999999999964</c:v>
                </c:pt>
                <c:pt idx="4170">
                  <c:v>417</c:v>
                </c:pt>
                <c:pt idx="4171">
                  <c:v>417.09999999999945</c:v>
                </c:pt>
                <c:pt idx="4172">
                  <c:v>417.19999999999982</c:v>
                </c:pt>
                <c:pt idx="4173">
                  <c:v>417.29999999999927</c:v>
                </c:pt>
                <c:pt idx="4174">
                  <c:v>417.39999999999964</c:v>
                </c:pt>
                <c:pt idx="4175">
                  <c:v>417.5</c:v>
                </c:pt>
                <c:pt idx="4176">
                  <c:v>417.59999999999945</c:v>
                </c:pt>
                <c:pt idx="4177">
                  <c:v>417.69999999999982</c:v>
                </c:pt>
                <c:pt idx="4178">
                  <c:v>417.79999999999927</c:v>
                </c:pt>
                <c:pt idx="4179">
                  <c:v>417.89999999999964</c:v>
                </c:pt>
                <c:pt idx="4180">
                  <c:v>418</c:v>
                </c:pt>
                <c:pt idx="4181">
                  <c:v>418.09999999999945</c:v>
                </c:pt>
                <c:pt idx="4182">
                  <c:v>418.19999999999982</c:v>
                </c:pt>
                <c:pt idx="4183">
                  <c:v>418.29999999999927</c:v>
                </c:pt>
                <c:pt idx="4184">
                  <c:v>418.39999999999964</c:v>
                </c:pt>
                <c:pt idx="4185">
                  <c:v>418.5</c:v>
                </c:pt>
                <c:pt idx="4186">
                  <c:v>418.59999999999945</c:v>
                </c:pt>
                <c:pt idx="4187">
                  <c:v>418.69999999999982</c:v>
                </c:pt>
                <c:pt idx="4188">
                  <c:v>418.79999999999927</c:v>
                </c:pt>
                <c:pt idx="4189">
                  <c:v>418.89999999999964</c:v>
                </c:pt>
                <c:pt idx="4190">
                  <c:v>419</c:v>
                </c:pt>
                <c:pt idx="4191">
                  <c:v>419.09999999999945</c:v>
                </c:pt>
                <c:pt idx="4192">
                  <c:v>419.19999999999982</c:v>
                </c:pt>
                <c:pt idx="4193">
                  <c:v>419.29999999999927</c:v>
                </c:pt>
                <c:pt idx="4194">
                  <c:v>419.39999999999964</c:v>
                </c:pt>
                <c:pt idx="4195">
                  <c:v>419.5</c:v>
                </c:pt>
                <c:pt idx="4196">
                  <c:v>419.59999999999945</c:v>
                </c:pt>
                <c:pt idx="4197">
                  <c:v>419.69999999999982</c:v>
                </c:pt>
                <c:pt idx="4198">
                  <c:v>419.79999999999927</c:v>
                </c:pt>
                <c:pt idx="4199">
                  <c:v>419.89999999999964</c:v>
                </c:pt>
                <c:pt idx="4200">
                  <c:v>420</c:v>
                </c:pt>
                <c:pt idx="4201">
                  <c:v>420.09999999999945</c:v>
                </c:pt>
                <c:pt idx="4202">
                  <c:v>420.19999999999982</c:v>
                </c:pt>
                <c:pt idx="4203">
                  <c:v>420.29999999999927</c:v>
                </c:pt>
                <c:pt idx="4204">
                  <c:v>420.39999999999964</c:v>
                </c:pt>
                <c:pt idx="4205">
                  <c:v>420.5</c:v>
                </c:pt>
                <c:pt idx="4206">
                  <c:v>420.59999999999945</c:v>
                </c:pt>
                <c:pt idx="4207">
                  <c:v>420.69999999999982</c:v>
                </c:pt>
                <c:pt idx="4208">
                  <c:v>420.79999999999927</c:v>
                </c:pt>
                <c:pt idx="4209">
                  <c:v>420.89999999999964</c:v>
                </c:pt>
                <c:pt idx="4210">
                  <c:v>421</c:v>
                </c:pt>
                <c:pt idx="4211">
                  <c:v>421.09999999999945</c:v>
                </c:pt>
                <c:pt idx="4212">
                  <c:v>421.19999999999982</c:v>
                </c:pt>
                <c:pt idx="4213">
                  <c:v>421.29999999999927</c:v>
                </c:pt>
                <c:pt idx="4214">
                  <c:v>421.39999999999964</c:v>
                </c:pt>
                <c:pt idx="4215">
                  <c:v>421.5</c:v>
                </c:pt>
                <c:pt idx="4216">
                  <c:v>421.59999999999945</c:v>
                </c:pt>
                <c:pt idx="4217">
                  <c:v>421.69999999999982</c:v>
                </c:pt>
                <c:pt idx="4218">
                  <c:v>421.79999999999927</c:v>
                </c:pt>
                <c:pt idx="4219">
                  <c:v>421.89999999999964</c:v>
                </c:pt>
                <c:pt idx="4220">
                  <c:v>422</c:v>
                </c:pt>
                <c:pt idx="4221">
                  <c:v>422.09999999999945</c:v>
                </c:pt>
                <c:pt idx="4222">
                  <c:v>422.19999999999982</c:v>
                </c:pt>
                <c:pt idx="4223">
                  <c:v>422.29999999999927</c:v>
                </c:pt>
                <c:pt idx="4224">
                  <c:v>422.39999999999964</c:v>
                </c:pt>
                <c:pt idx="4225">
                  <c:v>422.5</c:v>
                </c:pt>
                <c:pt idx="4226">
                  <c:v>422.59999999999945</c:v>
                </c:pt>
                <c:pt idx="4227">
                  <c:v>422.69999999999982</c:v>
                </c:pt>
                <c:pt idx="4228">
                  <c:v>422.79999999999927</c:v>
                </c:pt>
                <c:pt idx="4229">
                  <c:v>422.89999999999964</c:v>
                </c:pt>
                <c:pt idx="4230">
                  <c:v>423</c:v>
                </c:pt>
                <c:pt idx="4231">
                  <c:v>423.09999999999945</c:v>
                </c:pt>
                <c:pt idx="4232">
                  <c:v>423.19999999999982</c:v>
                </c:pt>
                <c:pt idx="4233">
                  <c:v>423.29999999999927</c:v>
                </c:pt>
                <c:pt idx="4234">
                  <c:v>423.39999999999964</c:v>
                </c:pt>
                <c:pt idx="4235">
                  <c:v>423.5</c:v>
                </c:pt>
                <c:pt idx="4236">
                  <c:v>423.59999999999945</c:v>
                </c:pt>
                <c:pt idx="4237">
                  <c:v>423.69999999999982</c:v>
                </c:pt>
                <c:pt idx="4238">
                  <c:v>423.79999999999927</c:v>
                </c:pt>
                <c:pt idx="4239">
                  <c:v>423.89999999999964</c:v>
                </c:pt>
                <c:pt idx="4240">
                  <c:v>424</c:v>
                </c:pt>
                <c:pt idx="4241">
                  <c:v>424.09999999999945</c:v>
                </c:pt>
                <c:pt idx="4242">
                  <c:v>424.19999999999982</c:v>
                </c:pt>
                <c:pt idx="4243">
                  <c:v>424.29999999999927</c:v>
                </c:pt>
                <c:pt idx="4244">
                  <c:v>424.39999999999964</c:v>
                </c:pt>
                <c:pt idx="4245">
                  <c:v>424.5</c:v>
                </c:pt>
                <c:pt idx="4246">
                  <c:v>424.59999999999945</c:v>
                </c:pt>
                <c:pt idx="4247">
                  <c:v>424.69999999999982</c:v>
                </c:pt>
                <c:pt idx="4248">
                  <c:v>424.79999999999927</c:v>
                </c:pt>
                <c:pt idx="4249">
                  <c:v>424.89999999999964</c:v>
                </c:pt>
                <c:pt idx="4250">
                  <c:v>425</c:v>
                </c:pt>
                <c:pt idx="4251">
                  <c:v>425.09999999999945</c:v>
                </c:pt>
                <c:pt idx="4252">
                  <c:v>425.19999999999982</c:v>
                </c:pt>
                <c:pt idx="4253">
                  <c:v>425.29999999999927</c:v>
                </c:pt>
                <c:pt idx="4254">
                  <c:v>425.39999999999964</c:v>
                </c:pt>
                <c:pt idx="4255">
                  <c:v>425.5</c:v>
                </c:pt>
                <c:pt idx="4256">
                  <c:v>425.59999999999945</c:v>
                </c:pt>
                <c:pt idx="4257">
                  <c:v>425.69999999999982</c:v>
                </c:pt>
                <c:pt idx="4258">
                  <c:v>425.79999999999927</c:v>
                </c:pt>
                <c:pt idx="4259">
                  <c:v>425.89999999999964</c:v>
                </c:pt>
                <c:pt idx="4260">
                  <c:v>426</c:v>
                </c:pt>
                <c:pt idx="4261">
                  <c:v>426.09999999999945</c:v>
                </c:pt>
                <c:pt idx="4262">
                  <c:v>426.19999999999982</c:v>
                </c:pt>
                <c:pt idx="4263">
                  <c:v>426.29999999999927</c:v>
                </c:pt>
                <c:pt idx="4264">
                  <c:v>426.39999999999964</c:v>
                </c:pt>
                <c:pt idx="4265">
                  <c:v>426.5</c:v>
                </c:pt>
                <c:pt idx="4266">
                  <c:v>426.59999999999945</c:v>
                </c:pt>
                <c:pt idx="4267">
                  <c:v>426.69999999999982</c:v>
                </c:pt>
                <c:pt idx="4268">
                  <c:v>426.79999999999927</c:v>
                </c:pt>
                <c:pt idx="4269">
                  <c:v>426.89999999999964</c:v>
                </c:pt>
                <c:pt idx="4270">
                  <c:v>427</c:v>
                </c:pt>
                <c:pt idx="4271">
                  <c:v>427.09999999999945</c:v>
                </c:pt>
                <c:pt idx="4272">
                  <c:v>427.19999999999982</c:v>
                </c:pt>
                <c:pt idx="4273">
                  <c:v>427.29999999999927</c:v>
                </c:pt>
                <c:pt idx="4274">
                  <c:v>427.39999999999964</c:v>
                </c:pt>
                <c:pt idx="4275">
                  <c:v>427.5</c:v>
                </c:pt>
                <c:pt idx="4276">
                  <c:v>427.59999999999945</c:v>
                </c:pt>
                <c:pt idx="4277">
                  <c:v>427.69999999999982</c:v>
                </c:pt>
                <c:pt idx="4278">
                  <c:v>427.79999999999927</c:v>
                </c:pt>
                <c:pt idx="4279">
                  <c:v>427.89999999999964</c:v>
                </c:pt>
                <c:pt idx="4280">
                  <c:v>428</c:v>
                </c:pt>
                <c:pt idx="4281">
                  <c:v>428.09999999999945</c:v>
                </c:pt>
                <c:pt idx="4282">
                  <c:v>428.19999999999982</c:v>
                </c:pt>
                <c:pt idx="4283">
                  <c:v>428.29999999999927</c:v>
                </c:pt>
                <c:pt idx="4284">
                  <c:v>428.39999999999964</c:v>
                </c:pt>
                <c:pt idx="4285">
                  <c:v>428.5</c:v>
                </c:pt>
                <c:pt idx="4286">
                  <c:v>428.59999999999945</c:v>
                </c:pt>
                <c:pt idx="4287">
                  <c:v>428.69999999999982</c:v>
                </c:pt>
                <c:pt idx="4288">
                  <c:v>428.79999999999927</c:v>
                </c:pt>
                <c:pt idx="4289">
                  <c:v>428.89999999999964</c:v>
                </c:pt>
                <c:pt idx="4290">
                  <c:v>429</c:v>
                </c:pt>
                <c:pt idx="4291">
                  <c:v>429.09999999999945</c:v>
                </c:pt>
                <c:pt idx="4292">
                  <c:v>429.19999999999982</c:v>
                </c:pt>
                <c:pt idx="4293">
                  <c:v>429.29999999999927</c:v>
                </c:pt>
                <c:pt idx="4294">
                  <c:v>429.39999999999964</c:v>
                </c:pt>
                <c:pt idx="4295">
                  <c:v>429.5</c:v>
                </c:pt>
                <c:pt idx="4296">
                  <c:v>429.59999999999945</c:v>
                </c:pt>
                <c:pt idx="4297">
                  <c:v>429.69999999999982</c:v>
                </c:pt>
                <c:pt idx="4298">
                  <c:v>429.79999999999927</c:v>
                </c:pt>
                <c:pt idx="4299">
                  <c:v>429.89999999999964</c:v>
                </c:pt>
                <c:pt idx="4300">
                  <c:v>430</c:v>
                </c:pt>
                <c:pt idx="4301">
                  <c:v>430.09999999999945</c:v>
                </c:pt>
                <c:pt idx="4302">
                  <c:v>430.19999999999982</c:v>
                </c:pt>
                <c:pt idx="4303">
                  <c:v>430.29999999999927</c:v>
                </c:pt>
                <c:pt idx="4304">
                  <c:v>430.39999999999964</c:v>
                </c:pt>
                <c:pt idx="4305">
                  <c:v>430.5</c:v>
                </c:pt>
                <c:pt idx="4306">
                  <c:v>430.59999999999945</c:v>
                </c:pt>
                <c:pt idx="4307">
                  <c:v>430.69999999999982</c:v>
                </c:pt>
                <c:pt idx="4308">
                  <c:v>430.79999999999927</c:v>
                </c:pt>
                <c:pt idx="4309">
                  <c:v>430.89999999999964</c:v>
                </c:pt>
                <c:pt idx="4310">
                  <c:v>431</c:v>
                </c:pt>
                <c:pt idx="4311">
                  <c:v>431.09999999999945</c:v>
                </c:pt>
                <c:pt idx="4312">
                  <c:v>431.19999999999982</c:v>
                </c:pt>
                <c:pt idx="4313">
                  <c:v>431.29999999999927</c:v>
                </c:pt>
                <c:pt idx="4314">
                  <c:v>431.39999999999964</c:v>
                </c:pt>
                <c:pt idx="4315">
                  <c:v>431.5</c:v>
                </c:pt>
                <c:pt idx="4316">
                  <c:v>431.59999999999945</c:v>
                </c:pt>
                <c:pt idx="4317">
                  <c:v>431.69999999999982</c:v>
                </c:pt>
                <c:pt idx="4318">
                  <c:v>431.79999999999927</c:v>
                </c:pt>
                <c:pt idx="4319">
                  <c:v>431.89999999999964</c:v>
                </c:pt>
                <c:pt idx="4320">
                  <c:v>432</c:v>
                </c:pt>
                <c:pt idx="4321">
                  <c:v>432.09999999999945</c:v>
                </c:pt>
                <c:pt idx="4322">
                  <c:v>432.19999999999982</c:v>
                </c:pt>
                <c:pt idx="4323">
                  <c:v>432.29999999999927</c:v>
                </c:pt>
                <c:pt idx="4324">
                  <c:v>432.39999999999964</c:v>
                </c:pt>
                <c:pt idx="4325">
                  <c:v>432.5</c:v>
                </c:pt>
                <c:pt idx="4326">
                  <c:v>432.59999999999945</c:v>
                </c:pt>
                <c:pt idx="4327">
                  <c:v>432.69999999999982</c:v>
                </c:pt>
                <c:pt idx="4328">
                  <c:v>432.79999999999927</c:v>
                </c:pt>
                <c:pt idx="4329">
                  <c:v>432.89999999999964</c:v>
                </c:pt>
                <c:pt idx="4330">
                  <c:v>433</c:v>
                </c:pt>
                <c:pt idx="4331">
                  <c:v>433.09999999999945</c:v>
                </c:pt>
                <c:pt idx="4332">
                  <c:v>433.19999999999982</c:v>
                </c:pt>
                <c:pt idx="4333">
                  <c:v>433.29999999999927</c:v>
                </c:pt>
                <c:pt idx="4334">
                  <c:v>433.39999999999964</c:v>
                </c:pt>
                <c:pt idx="4335">
                  <c:v>433.5</c:v>
                </c:pt>
                <c:pt idx="4336">
                  <c:v>433.59999999999945</c:v>
                </c:pt>
                <c:pt idx="4337">
                  <c:v>433.69999999999982</c:v>
                </c:pt>
                <c:pt idx="4338">
                  <c:v>433.79999999999927</c:v>
                </c:pt>
                <c:pt idx="4339">
                  <c:v>433.89999999999964</c:v>
                </c:pt>
                <c:pt idx="4340">
                  <c:v>434</c:v>
                </c:pt>
                <c:pt idx="4341">
                  <c:v>434.09999999999945</c:v>
                </c:pt>
                <c:pt idx="4342">
                  <c:v>434.19999999999982</c:v>
                </c:pt>
                <c:pt idx="4343">
                  <c:v>434.29999999999927</c:v>
                </c:pt>
                <c:pt idx="4344">
                  <c:v>434.39999999999964</c:v>
                </c:pt>
                <c:pt idx="4345">
                  <c:v>434.5</c:v>
                </c:pt>
                <c:pt idx="4346">
                  <c:v>434.59999999999945</c:v>
                </c:pt>
                <c:pt idx="4347">
                  <c:v>434.69999999999982</c:v>
                </c:pt>
                <c:pt idx="4348">
                  <c:v>434.79999999999927</c:v>
                </c:pt>
                <c:pt idx="4349">
                  <c:v>434.89999999999964</c:v>
                </c:pt>
                <c:pt idx="4350">
                  <c:v>435</c:v>
                </c:pt>
                <c:pt idx="4351">
                  <c:v>435.09999999999945</c:v>
                </c:pt>
                <c:pt idx="4352">
                  <c:v>435.19999999999982</c:v>
                </c:pt>
                <c:pt idx="4353">
                  <c:v>435.29999999999927</c:v>
                </c:pt>
                <c:pt idx="4354">
                  <c:v>435.39999999999964</c:v>
                </c:pt>
                <c:pt idx="4355">
                  <c:v>435.5</c:v>
                </c:pt>
                <c:pt idx="4356">
                  <c:v>435.59999999999945</c:v>
                </c:pt>
                <c:pt idx="4357">
                  <c:v>435.69999999999982</c:v>
                </c:pt>
                <c:pt idx="4358">
                  <c:v>435.79999999999927</c:v>
                </c:pt>
                <c:pt idx="4359">
                  <c:v>435.89999999999964</c:v>
                </c:pt>
                <c:pt idx="4360">
                  <c:v>436</c:v>
                </c:pt>
                <c:pt idx="4361">
                  <c:v>436.09999999999945</c:v>
                </c:pt>
                <c:pt idx="4362">
                  <c:v>436.19999999999982</c:v>
                </c:pt>
                <c:pt idx="4363">
                  <c:v>436.29999999999927</c:v>
                </c:pt>
                <c:pt idx="4364">
                  <c:v>436.39999999999964</c:v>
                </c:pt>
                <c:pt idx="4365">
                  <c:v>436.5</c:v>
                </c:pt>
                <c:pt idx="4366">
                  <c:v>436.59999999999945</c:v>
                </c:pt>
                <c:pt idx="4367">
                  <c:v>436.69999999999982</c:v>
                </c:pt>
                <c:pt idx="4368">
                  <c:v>436.79999999999927</c:v>
                </c:pt>
                <c:pt idx="4369">
                  <c:v>436.89999999999964</c:v>
                </c:pt>
                <c:pt idx="4370">
                  <c:v>437</c:v>
                </c:pt>
                <c:pt idx="4371">
                  <c:v>437.09999999999945</c:v>
                </c:pt>
                <c:pt idx="4372">
                  <c:v>437.19999999999982</c:v>
                </c:pt>
                <c:pt idx="4373">
                  <c:v>437.29999999999927</c:v>
                </c:pt>
                <c:pt idx="4374">
                  <c:v>437.39999999999964</c:v>
                </c:pt>
                <c:pt idx="4375">
                  <c:v>437.5</c:v>
                </c:pt>
                <c:pt idx="4376">
                  <c:v>437.59999999999945</c:v>
                </c:pt>
                <c:pt idx="4377">
                  <c:v>437.69999999999982</c:v>
                </c:pt>
                <c:pt idx="4378">
                  <c:v>437.79999999999927</c:v>
                </c:pt>
                <c:pt idx="4379">
                  <c:v>437.89999999999964</c:v>
                </c:pt>
                <c:pt idx="4380">
                  <c:v>438</c:v>
                </c:pt>
                <c:pt idx="4381">
                  <c:v>438.09999999999945</c:v>
                </c:pt>
                <c:pt idx="4382">
                  <c:v>438.19999999999982</c:v>
                </c:pt>
                <c:pt idx="4383">
                  <c:v>438.29999999999927</c:v>
                </c:pt>
                <c:pt idx="4384">
                  <c:v>438.39999999999964</c:v>
                </c:pt>
                <c:pt idx="4385">
                  <c:v>438.5</c:v>
                </c:pt>
                <c:pt idx="4386">
                  <c:v>438.59999999999945</c:v>
                </c:pt>
                <c:pt idx="4387">
                  <c:v>438.69999999999982</c:v>
                </c:pt>
                <c:pt idx="4388">
                  <c:v>438.79999999999927</c:v>
                </c:pt>
                <c:pt idx="4389">
                  <c:v>438.89999999999964</c:v>
                </c:pt>
                <c:pt idx="4390">
                  <c:v>439</c:v>
                </c:pt>
                <c:pt idx="4391">
                  <c:v>439.09999999999945</c:v>
                </c:pt>
                <c:pt idx="4392">
                  <c:v>439.19999999999982</c:v>
                </c:pt>
                <c:pt idx="4393">
                  <c:v>439.29999999999927</c:v>
                </c:pt>
                <c:pt idx="4394">
                  <c:v>439.39999999999964</c:v>
                </c:pt>
                <c:pt idx="4395">
                  <c:v>439.5</c:v>
                </c:pt>
                <c:pt idx="4396">
                  <c:v>439.59999999999945</c:v>
                </c:pt>
                <c:pt idx="4397">
                  <c:v>439.69999999999982</c:v>
                </c:pt>
                <c:pt idx="4398">
                  <c:v>439.79999999999927</c:v>
                </c:pt>
                <c:pt idx="4399">
                  <c:v>439.89999999999964</c:v>
                </c:pt>
                <c:pt idx="4400">
                  <c:v>440</c:v>
                </c:pt>
                <c:pt idx="4401">
                  <c:v>440.09999999999945</c:v>
                </c:pt>
                <c:pt idx="4402">
                  <c:v>440.19999999999982</c:v>
                </c:pt>
                <c:pt idx="4403">
                  <c:v>440.29999999999927</c:v>
                </c:pt>
                <c:pt idx="4404">
                  <c:v>440.39999999999964</c:v>
                </c:pt>
                <c:pt idx="4405">
                  <c:v>440.5</c:v>
                </c:pt>
                <c:pt idx="4406">
                  <c:v>440.59999999999945</c:v>
                </c:pt>
                <c:pt idx="4407">
                  <c:v>440.69999999999982</c:v>
                </c:pt>
                <c:pt idx="4408">
                  <c:v>440.79999999999927</c:v>
                </c:pt>
                <c:pt idx="4409">
                  <c:v>440.89999999999964</c:v>
                </c:pt>
                <c:pt idx="4410">
                  <c:v>441</c:v>
                </c:pt>
                <c:pt idx="4411">
                  <c:v>441.09999999999945</c:v>
                </c:pt>
                <c:pt idx="4412">
                  <c:v>441.19999999999982</c:v>
                </c:pt>
                <c:pt idx="4413">
                  <c:v>441.29999999999927</c:v>
                </c:pt>
                <c:pt idx="4414">
                  <c:v>441.39999999999964</c:v>
                </c:pt>
                <c:pt idx="4415">
                  <c:v>441.5</c:v>
                </c:pt>
                <c:pt idx="4416">
                  <c:v>441.59999999999945</c:v>
                </c:pt>
                <c:pt idx="4417">
                  <c:v>441.69999999999982</c:v>
                </c:pt>
                <c:pt idx="4418">
                  <c:v>441.79999999999927</c:v>
                </c:pt>
                <c:pt idx="4419">
                  <c:v>441.89999999999964</c:v>
                </c:pt>
                <c:pt idx="4420">
                  <c:v>442</c:v>
                </c:pt>
                <c:pt idx="4421">
                  <c:v>442.09999999999945</c:v>
                </c:pt>
                <c:pt idx="4422">
                  <c:v>442.19999999999982</c:v>
                </c:pt>
                <c:pt idx="4423">
                  <c:v>442.29999999999927</c:v>
                </c:pt>
                <c:pt idx="4424">
                  <c:v>442.39999999999964</c:v>
                </c:pt>
                <c:pt idx="4425">
                  <c:v>442.5</c:v>
                </c:pt>
                <c:pt idx="4426">
                  <c:v>442.59999999999945</c:v>
                </c:pt>
                <c:pt idx="4427">
                  <c:v>442.69999999999982</c:v>
                </c:pt>
                <c:pt idx="4428">
                  <c:v>442.79999999999927</c:v>
                </c:pt>
                <c:pt idx="4429">
                  <c:v>442.89999999999964</c:v>
                </c:pt>
                <c:pt idx="4430">
                  <c:v>443</c:v>
                </c:pt>
                <c:pt idx="4431">
                  <c:v>443.09999999999945</c:v>
                </c:pt>
                <c:pt idx="4432">
                  <c:v>443.19999999999982</c:v>
                </c:pt>
                <c:pt idx="4433">
                  <c:v>443.29999999999927</c:v>
                </c:pt>
                <c:pt idx="4434">
                  <c:v>443.39999999999964</c:v>
                </c:pt>
                <c:pt idx="4435">
                  <c:v>443.5</c:v>
                </c:pt>
                <c:pt idx="4436">
                  <c:v>443.59999999999945</c:v>
                </c:pt>
                <c:pt idx="4437">
                  <c:v>443.69999999999982</c:v>
                </c:pt>
                <c:pt idx="4438">
                  <c:v>443.79999999999927</c:v>
                </c:pt>
                <c:pt idx="4439">
                  <c:v>443.89999999999964</c:v>
                </c:pt>
                <c:pt idx="4440">
                  <c:v>444</c:v>
                </c:pt>
                <c:pt idx="4441">
                  <c:v>444.09999999999945</c:v>
                </c:pt>
                <c:pt idx="4442">
                  <c:v>444.19999999999982</c:v>
                </c:pt>
                <c:pt idx="4443">
                  <c:v>444.29999999999927</c:v>
                </c:pt>
                <c:pt idx="4444">
                  <c:v>444.39999999999964</c:v>
                </c:pt>
                <c:pt idx="4445">
                  <c:v>444.5</c:v>
                </c:pt>
                <c:pt idx="4446">
                  <c:v>444.59999999999945</c:v>
                </c:pt>
                <c:pt idx="4447">
                  <c:v>444.69999999999982</c:v>
                </c:pt>
                <c:pt idx="4448">
                  <c:v>444.79999999999927</c:v>
                </c:pt>
                <c:pt idx="4449">
                  <c:v>444.89999999999964</c:v>
                </c:pt>
                <c:pt idx="4450">
                  <c:v>445</c:v>
                </c:pt>
                <c:pt idx="4451">
                  <c:v>445.09999999999945</c:v>
                </c:pt>
                <c:pt idx="4452">
                  <c:v>445.19999999999982</c:v>
                </c:pt>
                <c:pt idx="4453">
                  <c:v>445.29999999999927</c:v>
                </c:pt>
                <c:pt idx="4454">
                  <c:v>445.39999999999964</c:v>
                </c:pt>
                <c:pt idx="4455">
                  <c:v>445.5</c:v>
                </c:pt>
                <c:pt idx="4456">
                  <c:v>445.59999999999945</c:v>
                </c:pt>
                <c:pt idx="4457">
                  <c:v>445.69999999999982</c:v>
                </c:pt>
                <c:pt idx="4458">
                  <c:v>445.79999999999927</c:v>
                </c:pt>
                <c:pt idx="4459">
                  <c:v>445.89999999999964</c:v>
                </c:pt>
                <c:pt idx="4460">
                  <c:v>446</c:v>
                </c:pt>
                <c:pt idx="4461">
                  <c:v>446.09999999999945</c:v>
                </c:pt>
                <c:pt idx="4462">
                  <c:v>446.19999999999982</c:v>
                </c:pt>
                <c:pt idx="4463">
                  <c:v>446.29999999999927</c:v>
                </c:pt>
                <c:pt idx="4464">
                  <c:v>446.39999999999964</c:v>
                </c:pt>
                <c:pt idx="4465">
                  <c:v>446.5</c:v>
                </c:pt>
                <c:pt idx="4466">
                  <c:v>446.59999999999945</c:v>
                </c:pt>
                <c:pt idx="4467">
                  <c:v>446.69999999999982</c:v>
                </c:pt>
                <c:pt idx="4468">
                  <c:v>446.79999999999927</c:v>
                </c:pt>
                <c:pt idx="4469">
                  <c:v>446.89999999999964</c:v>
                </c:pt>
                <c:pt idx="4470">
                  <c:v>447</c:v>
                </c:pt>
                <c:pt idx="4471">
                  <c:v>447.09999999999945</c:v>
                </c:pt>
                <c:pt idx="4472">
                  <c:v>447.19999999999982</c:v>
                </c:pt>
                <c:pt idx="4473">
                  <c:v>447.29999999999927</c:v>
                </c:pt>
                <c:pt idx="4474">
                  <c:v>447.39999999999964</c:v>
                </c:pt>
                <c:pt idx="4475">
                  <c:v>447.5</c:v>
                </c:pt>
                <c:pt idx="4476">
                  <c:v>447.59999999999945</c:v>
                </c:pt>
                <c:pt idx="4477">
                  <c:v>447.69999999999982</c:v>
                </c:pt>
                <c:pt idx="4478">
                  <c:v>447.79999999999927</c:v>
                </c:pt>
                <c:pt idx="4479">
                  <c:v>447.89999999999964</c:v>
                </c:pt>
                <c:pt idx="4480">
                  <c:v>448</c:v>
                </c:pt>
                <c:pt idx="4481">
                  <c:v>448.09999999999945</c:v>
                </c:pt>
                <c:pt idx="4482">
                  <c:v>448.19999999999982</c:v>
                </c:pt>
                <c:pt idx="4483">
                  <c:v>448.29999999999927</c:v>
                </c:pt>
                <c:pt idx="4484">
                  <c:v>448.39999999999964</c:v>
                </c:pt>
                <c:pt idx="4485">
                  <c:v>448.5</c:v>
                </c:pt>
                <c:pt idx="4486">
                  <c:v>448.59999999999945</c:v>
                </c:pt>
                <c:pt idx="4487">
                  <c:v>448.69999999999982</c:v>
                </c:pt>
                <c:pt idx="4488">
                  <c:v>448.79999999999927</c:v>
                </c:pt>
                <c:pt idx="4489">
                  <c:v>448.89999999999964</c:v>
                </c:pt>
                <c:pt idx="4490">
                  <c:v>449</c:v>
                </c:pt>
                <c:pt idx="4491">
                  <c:v>449.09999999999945</c:v>
                </c:pt>
                <c:pt idx="4492">
                  <c:v>449.19999999999982</c:v>
                </c:pt>
                <c:pt idx="4493">
                  <c:v>449.29999999999927</c:v>
                </c:pt>
                <c:pt idx="4494">
                  <c:v>449.39999999999964</c:v>
                </c:pt>
                <c:pt idx="4495">
                  <c:v>449.5</c:v>
                </c:pt>
                <c:pt idx="4496">
                  <c:v>449.59999999999945</c:v>
                </c:pt>
                <c:pt idx="4497">
                  <c:v>449.69999999999982</c:v>
                </c:pt>
                <c:pt idx="4498">
                  <c:v>449.79999999999927</c:v>
                </c:pt>
                <c:pt idx="4499">
                  <c:v>449.89999999999964</c:v>
                </c:pt>
                <c:pt idx="4500">
                  <c:v>450</c:v>
                </c:pt>
                <c:pt idx="4501">
                  <c:v>450.09999999999945</c:v>
                </c:pt>
                <c:pt idx="4502">
                  <c:v>450.19999999999982</c:v>
                </c:pt>
                <c:pt idx="4503">
                  <c:v>450.29999999999927</c:v>
                </c:pt>
                <c:pt idx="4504">
                  <c:v>450.39999999999964</c:v>
                </c:pt>
                <c:pt idx="4505">
                  <c:v>450.5</c:v>
                </c:pt>
                <c:pt idx="4506">
                  <c:v>450.59999999999945</c:v>
                </c:pt>
                <c:pt idx="4507">
                  <c:v>450.69999999999982</c:v>
                </c:pt>
                <c:pt idx="4508">
                  <c:v>450.79999999999927</c:v>
                </c:pt>
                <c:pt idx="4509">
                  <c:v>450.89999999999964</c:v>
                </c:pt>
                <c:pt idx="4510">
                  <c:v>451</c:v>
                </c:pt>
                <c:pt idx="4511">
                  <c:v>451.09999999999945</c:v>
                </c:pt>
                <c:pt idx="4512">
                  <c:v>451.19999999999982</c:v>
                </c:pt>
                <c:pt idx="4513">
                  <c:v>451.29999999999927</c:v>
                </c:pt>
                <c:pt idx="4514">
                  <c:v>451.39999999999964</c:v>
                </c:pt>
                <c:pt idx="4515">
                  <c:v>451.5</c:v>
                </c:pt>
                <c:pt idx="4516">
                  <c:v>451.59999999999945</c:v>
                </c:pt>
                <c:pt idx="4517">
                  <c:v>451.69999999999982</c:v>
                </c:pt>
                <c:pt idx="4518">
                  <c:v>451.79999999999927</c:v>
                </c:pt>
                <c:pt idx="4519">
                  <c:v>451.89999999999964</c:v>
                </c:pt>
                <c:pt idx="4520">
                  <c:v>452</c:v>
                </c:pt>
                <c:pt idx="4521">
                  <c:v>452.09999999999945</c:v>
                </c:pt>
                <c:pt idx="4522">
                  <c:v>452.19999999999982</c:v>
                </c:pt>
                <c:pt idx="4523">
                  <c:v>452.29999999999927</c:v>
                </c:pt>
                <c:pt idx="4524">
                  <c:v>452.39999999999964</c:v>
                </c:pt>
                <c:pt idx="4525">
                  <c:v>452.5</c:v>
                </c:pt>
                <c:pt idx="4526">
                  <c:v>452.59999999999945</c:v>
                </c:pt>
                <c:pt idx="4527">
                  <c:v>452.69999999999982</c:v>
                </c:pt>
                <c:pt idx="4528">
                  <c:v>452.79999999999927</c:v>
                </c:pt>
                <c:pt idx="4529">
                  <c:v>452.89999999999964</c:v>
                </c:pt>
                <c:pt idx="4530">
                  <c:v>453</c:v>
                </c:pt>
                <c:pt idx="4531">
                  <c:v>453.09999999999945</c:v>
                </c:pt>
                <c:pt idx="4532">
                  <c:v>453.19999999999982</c:v>
                </c:pt>
                <c:pt idx="4533">
                  <c:v>453.29999999999927</c:v>
                </c:pt>
                <c:pt idx="4534">
                  <c:v>453.39999999999964</c:v>
                </c:pt>
                <c:pt idx="4535">
                  <c:v>453.5</c:v>
                </c:pt>
                <c:pt idx="4536">
                  <c:v>453.59999999999945</c:v>
                </c:pt>
                <c:pt idx="4537">
                  <c:v>453.69999999999982</c:v>
                </c:pt>
                <c:pt idx="4538">
                  <c:v>453.79999999999927</c:v>
                </c:pt>
                <c:pt idx="4539">
                  <c:v>453.89999999999964</c:v>
                </c:pt>
                <c:pt idx="4540">
                  <c:v>454</c:v>
                </c:pt>
                <c:pt idx="4541">
                  <c:v>454.09999999999945</c:v>
                </c:pt>
                <c:pt idx="4542">
                  <c:v>454.19999999999982</c:v>
                </c:pt>
                <c:pt idx="4543">
                  <c:v>454.29999999999927</c:v>
                </c:pt>
                <c:pt idx="4544">
                  <c:v>454.39999999999964</c:v>
                </c:pt>
                <c:pt idx="4545">
                  <c:v>454.5</c:v>
                </c:pt>
                <c:pt idx="4546">
                  <c:v>454.59999999999945</c:v>
                </c:pt>
                <c:pt idx="4547">
                  <c:v>454.69999999999982</c:v>
                </c:pt>
                <c:pt idx="4548">
                  <c:v>454.79999999999927</c:v>
                </c:pt>
                <c:pt idx="4549">
                  <c:v>454.89999999999964</c:v>
                </c:pt>
                <c:pt idx="4550">
                  <c:v>455</c:v>
                </c:pt>
                <c:pt idx="4551">
                  <c:v>455.09999999999945</c:v>
                </c:pt>
                <c:pt idx="4552">
                  <c:v>455.19999999999982</c:v>
                </c:pt>
                <c:pt idx="4553">
                  <c:v>455.29999999999927</c:v>
                </c:pt>
                <c:pt idx="4554">
                  <c:v>455.39999999999964</c:v>
                </c:pt>
                <c:pt idx="4555">
                  <c:v>455.5</c:v>
                </c:pt>
                <c:pt idx="4556">
                  <c:v>455.59999999999945</c:v>
                </c:pt>
                <c:pt idx="4557">
                  <c:v>455.69999999999982</c:v>
                </c:pt>
                <c:pt idx="4558">
                  <c:v>455.79999999999927</c:v>
                </c:pt>
                <c:pt idx="4559">
                  <c:v>455.89999999999964</c:v>
                </c:pt>
                <c:pt idx="4560">
                  <c:v>456</c:v>
                </c:pt>
                <c:pt idx="4561">
                  <c:v>456.09999999999945</c:v>
                </c:pt>
                <c:pt idx="4562">
                  <c:v>456.19999999999982</c:v>
                </c:pt>
                <c:pt idx="4563">
                  <c:v>456.29999999999927</c:v>
                </c:pt>
                <c:pt idx="4564">
                  <c:v>456.39999999999964</c:v>
                </c:pt>
                <c:pt idx="4565">
                  <c:v>456.5</c:v>
                </c:pt>
                <c:pt idx="4566">
                  <c:v>456.59999999999945</c:v>
                </c:pt>
                <c:pt idx="4567">
                  <c:v>456.69999999999982</c:v>
                </c:pt>
                <c:pt idx="4568">
                  <c:v>456.79999999999927</c:v>
                </c:pt>
                <c:pt idx="4569">
                  <c:v>456.89999999999964</c:v>
                </c:pt>
                <c:pt idx="4570">
                  <c:v>457</c:v>
                </c:pt>
              </c:numCache>
            </c:numRef>
          </c:xVal>
          <c:yVal>
            <c:numRef>
              <c:f>Plot0001!$L$2:$L$5756</c:f>
              <c:numCache>
                <c:formatCode>General</c:formatCode>
                <c:ptCount val="5755"/>
                <c:pt idx="0">
                  <c:v>22.040349960327099</c:v>
                </c:pt>
                <c:pt idx="1">
                  <c:v>22.045906066894499</c:v>
                </c:pt>
                <c:pt idx="2">
                  <c:v>22.045906066894499</c:v>
                </c:pt>
                <c:pt idx="3">
                  <c:v>22.043128967285099</c:v>
                </c:pt>
                <c:pt idx="4">
                  <c:v>22.0514621734619</c:v>
                </c:pt>
                <c:pt idx="5">
                  <c:v>22.040349960327099</c:v>
                </c:pt>
                <c:pt idx="6">
                  <c:v>22.037572860717699</c:v>
                </c:pt>
                <c:pt idx="7">
                  <c:v>22.0486850738525</c:v>
                </c:pt>
                <c:pt idx="8">
                  <c:v>22.0486850738525</c:v>
                </c:pt>
                <c:pt idx="9">
                  <c:v>22.045906066894499</c:v>
                </c:pt>
                <c:pt idx="10">
                  <c:v>22.0514621734619</c:v>
                </c:pt>
                <c:pt idx="11">
                  <c:v>22.045906066894499</c:v>
                </c:pt>
                <c:pt idx="12">
                  <c:v>22.0486850738525</c:v>
                </c:pt>
                <c:pt idx="13">
                  <c:v>22.043128967285099</c:v>
                </c:pt>
                <c:pt idx="14">
                  <c:v>22.054241180419901</c:v>
                </c:pt>
                <c:pt idx="15">
                  <c:v>22.0486850738525</c:v>
                </c:pt>
                <c:pt idx="16">
                  <c:v>22.0486850738525</c:v>
                </c:pt>
                <c:pt idx="17">
                  <c:v>22.059797286987301</c:v>
                </c:pt>
                <c:pt idx="18">
                  <c:v>22.0514621734619</c:v>
                </c:pt>
                <c:pt idx="19">
                  <c:v>22.045906066894499</c:v>
                </c:pt>
                <c:pt idx="20">
                  <c:v>22.059797286987301</c:v>
                </c:pt>
                <c:pt idx="21">
                  <c:v>22.054241180419901</c:v>
                </c:pt>
                <c:pt idx="22">
                  <c:v>22.0514621734619</c:v>
                </c:pt>
                <c:pt idx="23">
                  <c:v>22.054241180419901</c:v>
                </c:pt>
                <c:pt idx="24">
                  <c:v>22.0514621734619</c:v>
                </c:pt>
                <c:pt idx="25">
                  <c:v>22.054241180419901</c:v>
                </c:pt>
                <c:pt idx="26">
                  <c:v>22.0514621734619</c:v>
                </c:pt>
                <c:pt idx="27">
                  <c:v>22.059797286987301</c:v>
                </c:pt>
                <c:pt idx="28">
                  <c:v>22.059797286987301</c:v>
                </c:pt>
                <c:pt idx="29">
                  <c:v>22.054241180419901</c:v>
                </c:pt>
                <c:pt idx="30">
                  <c:v>22.065353393554599</c:v>
                </c:pt>
                <c:pt idx="31">
                  <c:v>22.062574386596602</c:v>
                </c:pt>
                <c:pt idx="32">
                  <c:v>22.054241180419901</c:v>
                </c:pt>
                <c:pt idx="33">
                  <c:v>22.068130493163999</c:v>
                </c:pt>
                <c:pt idx="34">
                  <c:v>22.065353393554599</c:v>
                </c:pt>
                <c:pt idx="35">
                  <c:v>22.065353393554599</c:v>
                </c:pt>
                <c:pt idx="36">
                  <c:v>22.065353393554599</c:v>
                </c:pt>
                <c:pt idx="37">
                  <c:v>22.070909500121999</c:v>
                </c:pt>
                <c:pt idx="38">
                  <c:v>22.070909500121999</c:v>
                </c:pt>
                <c:pt idx="39">
                  <c:v>22.059797286987301</c:v>
                </c:pt>
                <c:pt idx="40">
                  <c:v>22.073686599731399</c:v>
                </c:pt>
                <c:pt idx="41">
                  <c:v>22.070909500121999</c:v>
                </c:pt>
                <c:pt idx="42">
                  <c:v>22.065353393554599</c:v>
                </c:pt>
                <c:pt idx="43">
                  <c:v>22.0764656066894</c:v>
                </c:pt>
                <c:pt idx="44">
                  <c:v>22.073686599731399</c:v>
                </c:pt>
                <c:pt idx="45">
                  <c:v>22.062574386596602</c:v>
                </c:pt>
                <c:pt idx="46">
                  <c:v>22.070909500121999</c:v>
                </c:pt>
                <c:pt idx="47">
                  <c:v>22.0764656066894</c:v>
                </c:pt>
                <c:pt idx="48">
                  <c:v>22.073686599731399</c:v>
                </c:pt>
                <c:pt idx="49">
                  <c:v>22.068130493163999</c:v>
                </c:pt>
                <c:pt idx="50">
                  <c:v>22.0820217132568</c:v>
                </c:pt>
                <c:pt idx="51">
                  <c:v>22.0764656066894</c:v>
                </c:pt>
                <c:pt idx="52">
                  <c:v>22.0764656066894</c:v>
                </c:pt>
                <c:pt idx="53">
                  <c:v>22.0847988128662</c:v>
                </c:pt>
                <c:pt idx="54">
                  <c:v>22.0820217132568</c:v>
                </c:pt>
                <c:pt idx="55">
                  <c:v>22.0764656066894</c:v>
                </c:pt>
                <c:pt idx="56">
                  <c:v>22.0820217132568</c:v>
                </c:pt>
                <c:pt idx="57">
                  <c:v>22.0792427062988</c:v>
                </c:pt>
                <c:pt idx="58">
                  <c:v>22.0847988128662</c:v>
                </c:pt>
                <c:pt idx="59">
                  <c:v>22.0764656066894</c:v>
                </c:pt>
                <c:pt idx="60">
                  <c:v>22.090354919433501</c:v>
                </c:pt>
                <c:pt idx="61">
                  <c:v>22.0847988128662</c:v>
                </c:pt>
                <c:pt idx="62">
                  <c:v>22.0764656066894</c:v>
                </c:pt>
                <c:pt idx="63">
                  <c:v>22.087577819824201</c:v>
                </c:pt>
                <c:pt idx="64">
                  <c:v>22.0847988128662</c:v>
                </c:pt>
                <c:pt idx="65">
                  <c:v>22.0820217132568</c:v>
                </c:pt>
                <c:pt idx="66">
                  <c:v>22.093133926391602</c:v>
                </c:pt>
                <c:pt idx="67">
                  <c:v>22.090354919433501</c:v>
                </c:pt>
                <c:pt idx="68">
                  <c:v>22.087577819824201</c:v>
                </c:pt>
                <c:pt idx="69">
                  <c:v>22.087577819824201</c:v>
                </c:pt>
                <c:pt idx="70">
                  <c:v>22.090354919433501</c:v>
                </c:pt>
                <c:pt idx="71">
                  <c:v>22.093133926391602</c:v>
                </c:pt>
                <c:pt idx="72">
                  <c:v>22.0820217132568</c:v>
                </c:pt>
                <c:pt idx="73">
                  <c:v>22.098688125610298</c:v>
                </c:pt>
                <c:pt idx="74">
                  <c:v>22.093133926391602</c:v>
                </c:pt>
                <c:pt idx="75">
                  <c:v>22.093133926391602</c:v>
                </c:pt>
                <c:pt idx="76">
                  <c:v>22.098688125610298</c:v>
                </c:pt>
                <c:pt idx="77">
                  <c:v>22.095911026000898</c:v>
                </c:pt>
                <c:pt idx="78">
                  <c:v>22.093133926391602</c:v>
                </c:pt>
                <c:pt idx="79">
                  <c:v>22.095911026000898</c:v>
                </c:pt>
                <c:pt idx="80">
                  <c:v>22.104244232177699</c:v>
                </c:pt>
                <c:pt idx="81">
                  <c:v>22.093133926391602</c:v>
                </c:pt>
                <c:pt idx="82">
                  <c:v>22.093133926391602</c:v>
                </c:pt>
                <c:pt idx="83">
                  <c:v>22.098688125610298</c:v>
                </c:pt>
                <c:pt idx="84">
                  <c:v>22.098688125610298</c:v>
                </c:pt>
                <c:pt idx="85">
                  <c:v>22.087577819824201</c:v>
                </c:pt>
                <c:pt idx="86">
                  <c:v>22.1070232391357</c:v>
                </c:pt>
                <c:pt idx="87">
                  <c:v>22.1070232391357</c:v>
                </c:pt>
                <c:pt idx="88">
                  <c:v>22.098688125610298</c:v>
                </c:pt>
                <c:pt idx="89">
                  <c:v>22.1070232391357</c:v>
                </c:pt>
                <c:pt idx="90">
                  <c:v>22.095911026000898</c:v>
                </c:pt>
                <c:pt idx="91">
                  <c:v>22.093133926391602</c:v>
                </c:pt>
                <c:pt idx="92">
                  <c:v>22.101467132568299</c:v>
                </c:pt>
                <c:pt idx="93">
                  <c:v>22.1070232391357</c:v>
                </c:pt>
                <c:pt idx="94">
                  <c:v>22.1070232391357</c:v>
                </c:pt>
                <c:pt idx="95">
                  <c:v>22.101467132568299</c:v>
                </c:pt>
                <c:pt idx="96">
                  <c:v>22.1070232391357</c:v>
                </c:pt>
                <c:pt idx="97">
                  <c:v>22.104244232177699</c:v>
                </c:pt>
                <c:pt idx="98">
                  <c:v>22.104244232177699</c:v>
                </c:pt>
                <c:pt idx="99">
                  <c:v>22.1153564453125</c:v>
                </c:pt>
                <c:pt idx="100">
                  <c:v>22.1153564453125</c:v>
                </c:pt>
                <c:pt idx="101">
                  <c:v>22.1070232391357</c:v>
                </c:pt>
                <c:pt idx="102">
                  <c:v>22.1153564453125</c:v>
                </c:pt>
                <c:pt idx="103">
                  <c:v>22.109800338745099</c:v>
                </c:pt>
                <c:pt idx="104">
                  <c:v>22.1070232391357</c:v>
                </c:pt>
                <c:pt idx="105">
                  <c:v>22.104244232177699</c:v>
                </c:pt>
                <c:pt idx="106">
                  <c:v>22.120912551879801</c:v>
                </c:pt>
                <c:pt idx="107">
                  <c:v>22.1153564453125</c:v>
                </c:pt>
                <c:pt idx="108">
                  <c:v>22.1070232391357</c:v>
                </c:pt>
                <c:pt idx="109">
                  <c:v>22.1153564453125</c:v>
                </c:pt>
                <c:pt idx="110">
                  <c:v>22.109800338745099</c:v>
                </c:pt>
                <c:pt idx="111">
                  <c:v>22.109800338745099</c:v>
                </c:pt>
                <c:pt idx="112">
                  <c:v>22.120912551879801</c:v>
                </c:pt>
                <c:pt idx="113">
                  <c:v>22.118135452270501</c:v>
                </c:pt>
                <c:pt idx="114">
                  <c:v>22.1153564453125</c:v>
                </c:pt>
                <c:pt idx="115">
                  <c:v>22.1153564453125</c:v>
                </c:pt>
                <c:pt idx="116">
                  <c:v>22.1153564453125</c:v>
                </c:pt>
                <c:pt idx="117">
                  <c:v>22.118135452270501</c:v>
                </c:pt>
                <c:pt idx="118">
                  <c:v>22.1070232391357</c:v>
                </c:pt>
                <c:pt idx="119">
                  <c:v>22.129247665405199</c:v>
                </c:pt>
                <c:pt idx="120">
                  <c:v>22.120912551879801</c:v>
                </c:pt>
                <c:pt idx="121">
                  <c:v>22.120912551879801</c:v>
                </c:pt>
                <c:pt idx="122">
                  <c:v>22.120912551879801</c:v>
                </c:pt>
                <c:pt idx="123">
                  <c:v>22.1153564453125</c:v>
                </c:pt>
                <c:pt idx="124">
                  <c:v>22.120912551879801</c:v>
                </c:pt>
                <c:pt idx="125">
                  <c:v>22.126468658447202</c:v>
                </c:pt>
                <c:pt idx="126">
                  <c:v>22.123691558837798</c:v>
                </c:pt>
                <c:pt idx="127">
                  <c:v>22.123691558837798</c:v>
                </c:pt>
                <c:pt idx="128">
                  <c:v>22.120912551879801</c:v>
                </c:pt>
                <c:pt idx="129">
                  <c:v>22.123691558837798</c:v>
                </c:pt>
                <c:pt idx="130">
                  <c:v>22.126468658447202</c:v>
                </c:pt>
                <c:pt idx="131">
                  <c:v>22.118135452270501</c:v>
                </c:pt>
                <c:pt idx="132">
                  <c:v>22.134803771972599</c:v>
                </c:pt>
                <c:pt idx="133">
                  <c:v>22.1320266723632</c:v>
                </c:pt>
                <c:pt idx="134">
                  <c:v>22.123691558837798</c:v>
                </c:pt>
                <c:pt idx="135">
                  <c:v>22.126468658447202</c:v>
                </c:pt>
                <c:pt idx="136">
                  <c:v>22.126468658447202</c:v>
                </c:pt>
                <c:pt idx="137">
                  <c:v>22.126468658447202</c:v>
                </c:pt>
                <c:pt idx="138">
                  <c:v>22.123691558837798</c:v>
                </c:pt>
                <c:pt idx="139">
                  <c:v>22.1320266723632</c:v>
                </c:pt>
                <c:pt idx="140">
                  <c:v>22.1320266723632</c:v>
                </c:pt>
                <c:pt idx="141">
                  <c:v>22.123691558837798</c:v>
                </c:pt>
                <c:pt idx="142">
                  <c:v>22.134803771972599</c:v>
                </c:pt>
                <c:pt idx="143">
                  <c:v>22.129247665405199</c:v>
                </c:pt>
                <c:pt idx="144">
                  <c:v>22.120912551879801</c:v>
                </c:pt>
                <c:pt idx="145">
                  <c:v>22.134803771972599</c:v>
                </c:pt>
                <c:pt idx="146">
                  <c:v>22.134803771972599</c:v>
                </c:pt>
                <c:pt idx="147">
                  <c:v>22.1320266723632</c:v>
                </c:pt>
                <c:pt idx="148">
                  <c:v>22.1320266723632</c:v>
                </c:pt>
                <c:pt idx="149">
                  <c:v>22.1320266723632</c:v>
                </c:pt>
                <c:pt idx="150">
                  <c:v>22.1375827789306</c:v>
                </c:pt>
                <c:pt idx="151">
                  <c:v>22.129247665405199</c:v>
                </c:pt>
                <c:pt idx="152">
                  <c:v>22.14035987854</c:v>
                </c:pt>
                <c:pt idx="153">
                  <c:v>22.14035987854</c:v>
                </c:pt>
                <c:pt idx="154">
                  <c:v>22.1320266723632</c:v>
                </c:pt>
                <c:pt idx="155">
                  <c:v>22.14035987854</c:v>
                </c:pt>
                <c:pt idx="156">
                  <c:v>22.14035987854</c:v>
                </c:pt>
                <c:pt idx="157">
                  <c:v>22.134803771972599</c:v>
                </c:pt>
                <c:pt idx="158">
                  <c:v>22.143138885498001</c:v>
                </c:pt>
                <c:pt idx="159">
                  <c:v>22.148693084716701</c:v>
                </c:pt>
                <c:pt idx="160">
                  <c:v>22.143138885498001</c:v>
                </c:pt>
                <c:pt idx="161">
                  <c:v>22.14035987854</c:v>
                </c:pt>
                <c:pt idx="162">
                  <c:v>22.145915985107401</c:v>
                </c:pt>
                <c:pt idx="163">
                  <c:v>22.14035987854</c:v>
                </c:pt>
                <c:pt idx="164">
                  <c:v>22.129247665405199</c:v>
                </c:pt>
                <c:pt idx="165">
                  <c:v>22.151472091674801</c:v>
                </c:pt>
                <c:pt idx="166">
                  <c:v>22.145915985107401</c:v>
                </c:pt>
                <c:pt idx="167">
                  <c:v>22.143138885498001</c:v>
                </c:pt>
                <c:pt idx="168">
                  <c:v>22.154249191284102</c:v>
                </c:pt>
                <c:pt idx="169">
                  <c:v>22.143138885498001</c:v>
                </c:pt>
                <c:pt idx="170">
                  <c:v>22.145915985107401</c:v>
                </c:pt>
                <c:pt idx="171">
                  <c:v>22.145915985107401</c:v>
                </c:pt>
                <c:pt idx="172">
                  <c:v>22.154249191284102</c:v>
                </c:pt>
                <c:pt idx="173">
                  <c:v>22.154249191284102</c:v>
                </c:pt>
                <c:pt idx="174">
                  <c:v>22.148693084716701</c:v>
                </c:pt>
                <c:pt idx="175">
                  <c:v>22.154249191284102</c:v>
                </c:pt>
                <c:pt idx="176">
                  <c:v>22.145915985107401</c:v>
                </c:pt>
                <c:pt idx="177">
                  <c:v>22.14035987854</c:v>
                </c:pt>
                <c:pt idx="178">
                  <c:v>22.157028198242099</c:v>
                </c:pt>
                <c:pt idx="179">
                  <c:v>22.159805297851499</c:v>
                </c:pt>
                <c:pt idx="180">
                  <c:v>22.154249191284102</c:v>
                </c:pt>
                <c:pt idx="181">
                  <c:v>22.157028198242099</c:v>
                </c:pt>
                <c:pt idx="182">
                  <c:v>22.159805297851499</c:v>
                </c:pt>
                <c:pt idx="183">
                  <c:v>22.154249191284102</c:v>
                </c:pt>
                <c:pt idx="184">
                  <c:v>22.154249191284102</c:v>
                </c:pt>
                <c:pt idx="185">
                  <c:v>22.162584304809499</c:v>
                </c:pt>
                <c:pt idx="186">
                  <c:v>22.159805297851499</c:v>
                </c:pt>
                <c:pt idx="187">
                  <c:v>22.151472091674801</c:v>
                </c:pt>
                <c:pt idx="188">
                  <c:v>22.1681404113769</c:v>
                </c:pt>
                <c:pt idx="189">
                  <c:v>22.157028198242099</c:v>
                </c:pt>
                <c:pt idx="190">
                  <c:v>22.154249191284102</c:v>
                </c:pt>
                <c:pt idx="191">
                  <c:v>22.165361404418899</c:v>
                </c:pt>
                <c:pt idx="192">
                  <c:v>22.157028198242099</c:v>
                </c:pt>
                <c:pt idx="193">
                  <c:v>22.157028198242099</c:v>
                </c:pt>
                <c:pt idx="194">
                  <c:v>22.162584304809499</c:v>
                </c:pt>
                <c:pt idx="195">
                  <c:v>22.165361404418899</c:v>
                </c:pt>
                <c:pt idx="196">
                  <c:v>22.162584304809499</c:v>
                </c:pt>
                <c:pt idx="197">
                  <c:v>22.154249191284102</c:v>
                </c:pt>
                <c:pt idx="198">
                  <c:v>22.1709175109863</c:v>
                </c:pt>
                <c:pt idx="199">
                  <c:v>22.165361404418899</c:v>
                </c:pt>
                <c:pt idx="200">
                  <c:v>22.162584304809499</c:v>
                </c:pt>
                <c:pt idx="201">
                  <c:v>22.1709175109863</c:v>
                </c:pt>
                <c:pt idx="202">
                  <c:v>22.1681404113769</c:v>
                </c:pt>
                <c:pt idx="203">
                  <c:v>22.165361404418899</c:v>
                </c:pt>
                <c:pt idx="204">
                  <c:v>22.1709175109863</c:v>
                </c:pt>
                <c:pt idx="205">
                  <c:v>22.1709175109863</c:v>
                </c:pt>
                <c:pt idx="206">
                  <c:v>22.1709175109863</c:v>
                </c:pt>
                <c:pt idx="207">
                  <c:v>22.1681404113769</c:v>
                </c:pt>
                <c:pt idx="208">
                  <c:v>22.179252624511701</c:v>
                </c:pt>
                <c:pt idx="209">
                  <c:v>22.1736965179443</c:v>
                </c:pt>
                <c:pt idx="210">
                  <c:v>22.1681404113769</c:v>
                </c:pt>
                <c:pt idx="211">
                  <c:v>22.179252624511701</c:v>
                </c:pt>
                <c:pt idx="212">
                  <c:v>22.1736965179443</c:v>
                </c:pt>
                <c:pt idx="213">
                  <c:v>22.1709175109863</c:v>
                </c:pt>
                <c:pt idx="214">
                  <c:v>22.179252624511701</c:v>
                </c:pt>
                <c:pt idx="215">
                  <c:v>22.1764736175537</c:v>
                </c:pt>
                <c:pt idx="216">
                  <c:v>22.1736965179443</c:v>
                </c:pt>
                <c:pt idx="217">
                  <c:v>22.1709175109863</c:v>
                </c:pt>
                <c:pt idx="218">
                  <c:v>22.179252624511701</c:v>
                </c:pt>
                <c:pt idx="219">
                  <c:v>22.1764736175537</c:v>
                </c:pt>
                <c:pt idx="220">
                  <c:v>22.1764736175537</c:v>
                </c:pt>
                <c:pt idx="221">
                  <c:v>22.184808731079102</c:v>
                </c:pt>
                <c:pt idx="222">
                  <c:v>22.182029724121001</c:v>
                </c:pt>
                <c:pt idx="223">
                  <c:v>22.1736965179443</c:v>
                </c:pt>
                <c:pt idx="224">
                  <c:v>22.182029724121001</c:v>
                </c:pt>
                <c:pt idx="225">
                  <c:v>22.182029724121001</c:v>
                </c:pt>
                <c:pt idx="226">
                  <c:v>22.182029724121001</c:v>
                </c:pt>
                <c:pt idx="227">
                  <c:v>22.182029724121001</c:v>
                </c:pt>
                <c:pt idx="228">
                  <c:v>22.184808731079102</c:v>
                </c:pt>
                <c:pt idx="229">
                  <c:v>22.179252624511701</c:v>
                </c:pt>
                <c:pt idx="230">
                  <c:v>22.1764736175537</c:v>
                </c:pt>
                <c:pt idx="231">
                  <c:v>22.193141937255799</c:v>
                </c:pt>
                <c:pt idx="232">
                  <c:v>22.187585830688398</c:v>
                </c:pt>
                <c:pt idx="233">
                  <c:v>22.182029724121001</c:v>
                </c:pt>
                <c:pt idx="234">
                  <c:v>22.190364837646399</c:v>
                </c:pt>
                <c:pt idx="235">
                  <c:v>22.190364837646399</c:v>
                </c:pt>
                <c:pt idx="236">
                  <c:v>22.182029724121001</c:v>
                </c:pt>
                <c:pt idx="237">
                  <c:v>22.187585830688398</c:v>
                </c:pt>
                <c:pt idx="238">
                  <c:v>22.190364837646399</c:v>
                </c:pt>
                <c:pt idx="239">
                  <c:v>22.193141937255799</c:v>
                </c:pt>
                <c:pt idx="240">
                  <c:v>22.184808731079102</c:v>
                </c:pt>
                <c:pt idx="241">
                  <c:v>22.193141937255799</c:v>
                </c:pt>
                <c:pt idx="242">
                  <c:v>22.190364837646399</c:v>
                </c:pt>
                <c:pt idx="243">
                  <c:v>22.184808731079102</c:v>
                </c:pt>
                <c:pt idx="244">
                  <c:v>22.1959209442138</c:v>
                </c:pt>
                <c:pt idx="245">
                  <c:v>22.193141937255799</c:v>
                </c:pt>
                <c:pt idx="246">
                  <c:v>22.190364837646399</c:v>
                </c:pt>
                <c:pt idx="247">
                  <c:v>22.190364837646399</c:v>
                </c:pt>
                <c:pt idx="248">
                  <c:v>22.1959209442138</c:v>
                </c:pt>
                <c:pt idx="249">
                  <c:v>22.190364837646399</c:v>
                </c:pt>
                <c:pt idx="250">
                  <c:v>22.184808731079102</c:v>
                </c:pt>
                <c:pt idx="251">
                  <c:v>22.1986980438232</c:v>
                </c:pt>
                <c:pt idx="252">
                  <c:v>22.1959209442138</c:v>
                </c:pt>
                <c:pt idx="253">
                  <c:v>22.187585830688398</c:v>
                </c:pt>
                <c:pt idx="254">
                  <c:v>22.1986980438232</c:v>
                </c:pt>
                <c:pt idx="255">
                  <c:v>22.1986980438232</c:v>
                </c:pt>
                <c:pt idx="256">
                  <c:v>22.190364837646399</c:v>
                </c:pt>
                <c:pt idx="257">
                  <c:v>22.1986980438232</c:v>
                </c:pt>
                <c:pt idx="258">
                  <c:v>22.193141937255799</c:v>
                </c:pt>
                <c:pt idx="259">
                  <c:v>22.1959209442138</c:v>
                </c:pt>
                <c:pt idx="260">
                  <c:v>22.193141937255799</c:v>
                </c:pt>
                <c:pt idx="261">
                  <c:v>22.201475143432599</c:v>
                </c:pt>
                <c:pt idx="262">
                  <c:v>22.193141937255799</c:v>
                </c:pt>
                <c:pt idx="263">
                  <c:v>22.190364837646399</c:v>
                </c:pt>
                <c:pt idx="264">
                  <c:v>22.209810256958001</c:v>
                </c:pt>
                <c:pt idx="265">
                  <c:v>22.2042541503906</c:v>
                </c:pt>
                <c:pt idx="266">
                  <c:v>22.193141937255799</c:v>
                </c:pt>
                <c:pt idx="267">
                  <c:v>22.209810256958001</c:v>
                </c:pt>
                <c:pt idx="268">
                  <c:v>22.2042541503906</c:v>
                </c:pt>
                <c:pt idx="269">
                  <c:v>22.1986980438232</c:v>
                </c:pt>
                <c:pt idx="270">
                  <c:v>22.20703125</c:v>
                </c:pt>
                <c:pt idx="271">
                  <c:v>22.20703125</c:v>
                </c:pt>
                <c:pt idx="272">
                  <c:v>22.209810256958001</c:v>
                </c:pt>
                <c:pt idx="273">
                  <c:v>22.201475143432599</c:v>
                </c:pt>
                <c:pt idx="274">
                  <c:v>22.209810256958001</c:v>
                </c:pt>
                <c:pt idx="275">
                  <c:v>22.20703125</c:v>
                </c:pt>
                <c:pt idx="276">
                  <c:v>22.1986980438232</c:v>
                </c:pt>
                <c:pt idx="277">
                  <c:v>22.215366363525298</c:v>
                </c:pt>
                <c:pt idx="278">
                  <c:v>22.209810256958001</c:v>
                </c:pt>
                <c:pt idx="279">
                  <c:v>22.20703125</c:v>
                </c:pt>
                <c:pt idx="280">
                  <c:v>22.212587356567301</c:v>
                </c:pt>
                <c:pt idx="281">
                  <c:v>22.218143463134702</c:v>
                </c:pt>
                <c:pt idx="282">
                  <c:v>22.209810256958001</c:v>
                </c:pt>
                <c:pt idx="283">
                  <c:v>22.20703125</c:v>
                </c:pt>
                <c:pt idx="284">
                  <c:v>22.215366363525298</c:v>
                </c:pt>
                <c:pt idx="285">
                  <c:v>22.218143463134702</c:v>
                </c:pt>
                <c:pt idx="286">
                  <c:v>22.20703125</c:v>
                </c:pt>
                <c:pt idx="287">
                  <c:v>22.215366363525298</c:v>
                </c:pt>
                <c:pt idx="288">
                  <c:v>22.218143463134702</c:v>
                </c:pt>
                <c:pt idx="289">
                  <c:v>22.20703125</c:v>
                </c:pt>
                <c:pt idx="290">
                  <c:v>22.218143463134702</c:v>
                </c:pt>
                <c:pt idx="291">
                  <c:v>22.218143463134702</c:v>
                </c:pt>
                <c:pt idx="292">
                  <c:v>22.215366363525298</c:v>
                </c:pt>
                <c:pt idx="293">
                  <c:v>22.212587356567301</c:v>
                </c:pt>
                <c:pt idx="294">
                  <c:v>22.220922470092699</c:v>
                </c:pt>
                <c:pt idx="295">
                  <c:v>22.218143463134702</c:v>
                </c:pt>
                <c:pt idx="296">
                  <c:v>22.209810256958001</c:v>
                </c:pt>
                <c:pt idx="297">
                  <c:v>22.2292575836181</c:v>
                </c:pt>
                <c:pt idx="298">
                  <c:v>22.220922470092699</c:v>
                </c:pt>
                <c:pt idx="299">
                  <c:v>22.220922470092699</c:v>
                </c:pt>
                <c:pt idx="300">
                  <c:v>22.2292575836181</c:v>
                </c:pt>
                <c:pt idx="301">
                  <c:v>22.226478576660099</c:v>
                </c:pt>
                <c:pt idx="302">
                  <c:v>22.218143463134702</c:v>
                </c:pt>
                <c:pt idx="303">
                  <c:v>22.226478576660099</c:v>
                </c:pt>
                <c:pt idx="304">
                  <c:v>22.2292575836181</c:v>
                </c:pt>
                <c:pt idx="305">
                  <c:v>22.220922470092699</c:v>
                </c:pt>
                <c:pt idx="306">
                  <c:v>22.2237014770507</c:v>
                </c:pt>
                <c:pt idx="307">
                  <c:v>22.2320346832275</c:v>
                </c:pt>
                <c:pt idx="308">
                  <c:v>22.234813690185501</c:v>
                </c:pt>
                <c:pt idx="309">
                  <c:v>22.218143463134702</c:v>
                </c:pt>
                <c:pt idx="310">
                  <c:v>22.234813690185501</c:v>
                </c:pt>
                <c:pt idx="311">
                  <c:v>22.237590789794901</c:v>
                </c:pt>
                <c:pt idx="312">
                  <c:v>22.234813690185501</c:v>
                </c:pt>
                <c:pt idx="313">
                  <c:v>22.237590789794901</c:v>
                </c:pt>
                <c:pt idx="314">
                  <c:v>22.237590789794901</c:v>
                </c:pt>
                <c:pt idx="315">
                  <c:v>22.226478576660099</c:v>
                </c:pt>
                <c:pt idx="316">
                  <c:v>22.234813690185501</c:v>
                </c:pt>
                <c:pt idx="317">
                  <c:v>22.243146896362301</c:v>
                </c:pt>
                <c:pt idx="318">
                  <c:v>22.237590789794901</c:v>
                </c:pt>
                <c:pt idx="319">
                  <c:v>22.2320346832275</c:v>
                </c:pt>
                <c:pt idx="320">
                  <c:v>22.245925903320298</c:v>
                </c:pt>
                <c:pt idx="321">
                  <c:v>22.240369796752901</c:v>
                </c:pt>
                <c:pt idx="322">
                  <c:v>22.2320346832275</c:v>
                </c:pt>
                <c:pt idx="323">
                  <c:v>22.243146896362301</c:v>
                </c:pt>
                <c:pt idx="324">
                  <c:v>22.240369796752901</c:v>
                </c:pt>
                <c:pt idx="325">
                  <c:v>22.237590789794901</c:v>
                </c:pt>
                <c:pt idx="326">
                  <c:v>22.240369796752901</c:v>
                </c:pt>
                <c:pt idx="327">
                  <c:v>22.254259109496999</c:v>
                </c:pt>
                <c:pt idx="328">
                  <c:v>22.254259109496999</c:v>
                </c:pt>
                <c:pt idx="329">
                  <c:v>22.254259109496999</c:v>
                </c:pt>
                <c:pt idx="330">
                  <c:v>22.270927429199201</c:v>
                </c:pt>
                <c:pt idx="331">
                  <c:v>22.2653713226318</c:v>
                </c:pt>
                <c:pt idx="332">
                  <c:v>22.276483535766602</c:v>
                </c:pt>
                <c:pt idx="333">
                  <c:v>22.284816741943299</c:v>
                </c:pt>
                <c:pt idx="334">
                  <c:v>22.2931518554687</c:v>
                </c:pt>
                <c:pt idx="335">
                  <c:v>22.284816741943299</c:v>
                </c:pt>
                <c:pt idx="336">
                  <c:v>22.2903728485107</c:v>
                </c:pt>
                <c:pt idx="337">
                  <c:v>22.282039642333899</c:v>
                </c:pt>
                <c:pt idx="338">
                  <c:v>22.2681484222412</c:v>
                </c:pt>
                <c:pt idx="339">
                  <c:v>22.2292575836181</c:v>
                </c:pt>
                <c:pt idx="340">
                  <c:v>22.1736965179443</c:v>
                </c:pt>
                <c:pt idx="341">
                  <c:v>22.090354919433501</c:v>
                </c:pt>
                <c:pt idx="342">
                  <c:v>22.029237747192301</c:v>
                </c:pt>
                <c:pt idx="343">
                  <c:v>22.0209045410156</c:v>
                </c:pt>
                <c:pt idx="344">
                  <c:v>22.087577819824201</c:v>
                </c:pt>
                <c:pt idx="345">
                  <c:v>22.370935440063398</c:v>
                </c:pt>
                <c:pt idx="346">
                  <c:v>22.762638092041001</c:v>
                </c:pt>
                <c:pt idx="347">
                  <c:v>23.145814895629801</c:v>
                </c:pt>
                <c:pt idx="348">
                  <c:v>23.412368774413999</c:v>
                </c:pt>
                <c:pt idx="349">
                  <c:v>23.494384765625</c:v>
                </c:pt>
                <c:pt idx="350">
                  <c:v>23.514888763427699</c:v>
                </c:pt>
                <c:pt idx="351">
                  <c:v>23.412368774413999</c:v>
                </c:pt>
                <c:pt idx="352">
                  <c:v>23.277040481567301</c:v>
                </c:pt>
                <c:pt idx="353">
                  <c:v>23.092504501342699</c:v>
                </c:pt>
                <c:pt idx="354">
                  <c:v>22.912651062011701</c:v>
                </c:pt>
                <c:pt idx="355">
                  <c:v>22.790418624877901</c:v>
                </c:pt>
                <c:pt idx="356">
                  <c:v>22.7459697723388</c:v>
                </c:pt>
                <c:pt idx="357">
                  <c:v>22.720968246459901</c:v>
                </c:pt>
                <c:pt idx="358">
                  <c:v>22.7181892395019</c:v>
                </c:pt>
                <c:pt idx="359">
                  <c:v>22.726524353027301</c:v>
                </c:pt>
                <c:pt idx="360">
                  <c:v>22.7237453460693</c:v>
                </c:pt>
                <c:pt idx="361">
                  <c:v>22.6598510742187</c:v>
                </c:pt>
                <c:pt idx="362">
                  <c:v>22.5904006958007</c:v>
                </c:pt>
                <c:pt idx="363">
                  <c:v>22.520950317382798</c:v>
                </c:pt>
                <c:pt idx="364">
                  <c:v>22.462610244750898</c:v>
                </c:pt>
                <c:pt idx="365">
                  <c:v>22.457054138183501</c:v>
                </c:pt>
                <c:pt idx="366">
                  <c:v>22.465389251708899</c:v>
                </c:pt>
                <c:pt idx="367">
                  <c:v>22.4765014648437</c:v>
                </c:pt>
                <c:pt idx="368">
                  <c:v>22.4709453582763</c:v>
                </c:pt>
                <c:pt idx="369">
                  <c:v>22.465389251708899</c:v>
                </c:pt>
                <c:pt idx="370">
                  <c:v>22.4431648254394</c:v>
                </c:pt>
                <c:pt idx="371">
                  <c:v>22.3542671203613</c:v>
                </c:pt>
                <c:pt idx="372">
                  <c:v>22.270927429199201</c:v>
                </c:pt>
                <c:pt idx="373">
                  <c:v>22.1959209442138</c:v>
                </c:pt>
                <c:pt idx="374">
                  <c:v>22.1375827789306</c:v>
                </c:pt>
                <c:pt idx="375">
                  <c:v>22.0847988128662</c:v>
                </c:pt>
                <c:pt idx="376">
                  <c:v>22.045906066894499</c:v>
                </c:pt>
                <c:pt idx="377">
                  <c:v>21.995195388793899</c:v>
                </c:pt>
                <c:pt idx="378">
                  <c:v>21.9724006652832</c:v>
                </c:pt>
                <c:pt idx="379">
                  <c:v>21.9789123535156</c:v>
                </c:pt>
                <c:pt idx="380">
                  <c:v>21.969142913818299</c:v>
                </c:pt>
                <c:pt idx="381">
                  <c:v>21.9268074035644</c:v>
                </c:pt>
                <c:pt idx="382">
                  <c:v>21.939834594726499</c:v>
                </c:pt>
                <c:pt idx="383">
                  <c:v>21.907268524169901</c:v>
                </c:pt>
                <c:pt idx="384">
                  <c:v>21.8095703125</c:v>
                </c:pt>
                <c:pt idx="385">
                  <c:v>21.721641540527301</c:v>
                </c:pt>
                <c:pt idx="386">
                  <c:v>21.676050186157202</c:v>
                </c:pt>
                <c:pt idx="387">
                  <c:v>21.627201080322202</c:v>
                </c:pt>
                <c:pt idx="388">
                  <c:v>21.5946350097656</c:v>
                </c:pt>
                <c:pt idx="389">
                  <c:v>21.588121414184499</c:v>
                </c:pt>
                <c:pt idx="390">
                  <c:v>21.558813095092699</c:v>
                </c:pt>
                <c:pt idx="391">
                  <c:v>21.536016464233299</c:v>
                </c:pt>
                <c:pt idx="392">
                  <c:v>21.549043655395501</c:v>
                </c:pt>
                <c:pt idx="393">
                  <c:v>21.5718383789062</c:v>
                </c:pt>
                <c:pt idx="394">
                  <c:v>21.56858253479</c:v>
                </c:pt>
                <c:pt idx="395">
                  <c:v>21.5913791656494</c:v>
                </c:pt>
                <c:pt idx="396">
                  <c:v>21.676050186157202</c:v>
                </c:pt>
                <c:pt idx="397">
                  <c:v>21.8747024536132</c:v>
                </c:pt>
                <c:pt idx="398">
                  <c:v>22.148693084716701</c:v>
                </c:pt>
                <c:pt idx="399">
                  <c:v>22.343156814575099</c:v>
                </c:pt>
                <c:pt idx="400">
                  <c:v>22.426496505737301</c:v>
                </c:pt>
                <c:pt idx="401">
                  <c:v>22.434831619262599</c:v>
                </c:pt>
                <c:pt idx="402">
                  <c:v>22.370935440063398</c:v>
                </c:pt>
                <c:pt idx="403">
                  <c:v>22.3848266601562</c:v>
                </c:pt>
                <c:pt idx="404">
                  <c:v>22.5931797027587</c:v>
                </c:pt>
                <c:pt idx="405">
                  <c:v>22.7487487792968</c:v>
                </c:pt>
                <c:pt idx="406">
                  <c:v>22.818199157714801</c:v>
                </c:pt>
                <c:pt idx="407">
                  <c:v>22.832088470458899</c:v>
                </c:pt>
                <c:pt idx="408">
                  <c:v>22.879316329956001</c:v>
                </c:pt>
                <c:pt idx="409">
                  <c:v>22.943210601806602</c:v>
                </c:pt>
                <c:pt idx="410">
                  <c:v>22.979324340820298</c:v>
                </c:pt>
                <c:pt idx="411">
                  <c:v>23.0022869110107</c:v>
                </c:pt>
                <c:pt idx="412">
                  <c:v>22.970991134643501</c:v>
                </c:pt>
                <c:pt idx="413">
                  <c:v>22.937654495239201</c:v>
                </c:pt>
                <c:pt idx="414">
                  <c:v>22.915430068969702</c:v>
                </c:pt>
                <c:pt idx="415">
                  <c:v>22.954322814941399</c:v>
                </c:pt>
                <c:pt idx="416">
                  <c:v>23.076101303100501</c:v>
                </c:pt>
                <c:pt idx="417">
                  <c:v>23.145814895629801</c:v>
                </c:pt>
                <c:pt idx="418">
                  <c:v>23.149915695190401</c:v>
                </c:pt>
                <c:pt idx="419">
                  <c:v>23.145814895629801</c:v>
                </c:pt>
                <c:pt idx="420">
                  <c:v>23.121210098266602</c:v>
                </c:pt>
                <c:pt idx="421">
                  <c:v>23.149915695190401</c:v>
                </c:pt>
                <c:pt idx="422">
                  <c:v>23.227830886840799</c:v>
                </c:pt>
                <c:pt idx="423">
                  <c:v>23.338552474975501</c:v>
                </c:pt>
                <c:pt idx="424">
                  <c:v>23.3918647766113</c:v>
                </c:pt>
                <c:pt idx="425">
                  <c:v>23.342653274536101</c:v>
                </c:pt>
                <c:pt idx="426">
                  <c:v>23.342653274536101</c:v>
                </c:pt>
                <c:pt idx="427">
                  <c:v>23.326250076293899</c:v>
                </c:pt>
                <c:pt idx="428">
                  <c:v>23.359056472778299</c:v>
                </c:pt>
                <c:pt idx="429">
                  <c:v>23.3918647766113</c:v>
                </c:pt>
                <c:pt idx="430">
                  <c:v>23.4000644683837</c:v>
                </c:pt>
                <c:pt idx="431">
                  <c:v>23.424669265746999</c:v>
                </c:pt>
                <c:pt idx="432">
                  <c:v>23.420568466186499</c:v>
                </c:pt>
                <c:pt idx="433">
                  <c:v>23.3918647766113</c:v>
                </c:pt>
                <c:pt idx="434">
                  <c:v>23.3631572723388</c:v>
                </c:pt>
                <c:pt idx="435">
                  <c:v>23.346754074096602</c:v>
                </c:pt>
                <c:pt idx="436">
                  <c:v>23.326250076293899</c:v>
                </c:pt>
                <c:pt idx="437">
                  <c:v>23.3016452789306</c:v>
                </c:pt>
                <c:pt idx="438">
                  <c:v>23.285242080688398</c:v>
                </c:pt>
                <c:pt idx="439">
                  <c:v>23.281141281127901</c:v>
                </c:pt>
                <c:pt idx="440">
                  <c:v>23.2360324859619</c:v>
                </c:pt>
                <c:pt idx="441">
                  <c:v>23.215528488159102</c:v>
                </c:pt>
                <c:pt idx="442">
                  <c:v>23.207326889038001</c:v>
                </c:pt>
                <c:pt idx="443">
                  <c:v>23.158117294311499</c:v>
                </c:pt>
                <c:pt idx="444">
                  <c:v>23.1417140960693</c:v>
                </c:pt>
                <c:pt idx="445">
                  <c:v>23.129411697387599</c:v>
                </c:pt>
                <c:pt idx="446">
                  <c:v>23.092504501342699</c:v>
                </c:pt>
                <c:pt idx="447">
                  <c:v>22.998771667480401</c:v>
                </c:pt>
                <c:pt idx="448">
                  <c:v>22.9293193817138</c:v>
                </c:pt>
                <c:pt idx="449">
                  <c:v>22.8709812164306</c:v>
                </c:pt>
                <c:pt idx="450">
                  <c:v>22.80708694458</c:v>
                </c:pt>
                <c:pt idx="451">
                  <c:v>22.770973205566399</c:v>
                </c:pt>
                <c:pt idx="452">
                  <c:v>22.7459697723388</c:v>
                </c:pt>
                <c:pt idx="453">
                  <c:v>22.701522827148398</c:v>
                </c:pt>
                <c:pt idx="454">
                  <c:v>22.673742294311499</c:v>
                </c:pt>
                <c:pt idx="455">
                  <c:v>22.6542949676513</c:v>
                </c:pt>
                <c:pt idx="456">
                  <c:v>22.6265144348144</c:v>
                </c:pt>
                <c:pt idx="457">
                  <c:v>22.615402221679599</c:v>
                </c:pt>
                <c:pt idx="458">
                  <c:v>22.587623596191399</c:v>
                </c:pt>
                <c:pt idx="459">
                  <c:v>22.5626201629638</c:v>
                </c:pt>
                <c:pt idx="460">
                  <c:v>22.512615203857401</c:v>
                </c:pt>
                <c:pt idx="461">
                  <c:v>22.487613677978501</c:v>
                </c:pt>
                <c:pt idx="462">
                  <c:v>22.482057571411101</c:v>
                </c:pt>
                <c:pt idx="463">
                  <c:v>22.4487209320068</c:v>
                </c:pt>
                <c:pt idx="464">
                  <c:v>22.44038772583</c:v>
                </c:pt>
                <c:pt idx="465">
                  <c:v>22.4431648254394</c:v>
                </c:pt>
                <c:pt idx="466">
                  <c:v>22.418163299560501</c:v>
                </c:pt>
                <c:pt idx="467">
                  <c:v>22.4070510864257</c:v>
                </c:pt>
                <c:pt idx="468">
                  <c:v>22.393159866333001</c:v>
                </c:pt>
                <c:pt idx="469">
                  <c:v>22.3792705535888</c:v>
                </c:pt>
                <c:pt idx="470">
                  <c:v>22.3487129211425</c:v>
                </c:pt>
                <c:pt idx="471">
                  <c:v>22.318153381347599</c:v>
                </c:pt>
                <c:pt idx="472">
                  <c:v>22.2931518554687</c:v>
                </c:pt>
                <c:pt idx="473">
                  <c:v>22.237590789794901</c:v>
                </c:pt>
                <c:pt idx="474">
                  <c:v>22.218143463134702</c:v>
                </c:pt>
                <c:pt idx="475">
                  <c:v>22.165361404418899</c:v>
                </c:pt>
                <c:pt idx="476">
                  <c:v>22.118135452270501</c:v>
                </c:pt>
                <c:pt idx="477">
                  <c:v>22.093133926391602</c:v>
                </c:pt>
                <c:pt idx="478">
                  <c:v>22.087577819824201</c:v>
                </c:pt>
                <c:pt idx="479">
                  <c:v>22.0820217132568</c:v>
                </c:pt>
                <c:pt idx="480">
                  <c:v>22.070909500121999</c:v>
                </c:pt>
                <c:pt idx="481">
                  <c:v>22.059797286987301</c:v>
                </c:pt>
                <c:pt idx="482">
                  <c:v>22.054241180419901</c:v>
                </c:pt>
                <c:pt idx="483">
                  <c:v>22.043128967285099</c:v>
                </c:pt>
                <c:pt idx="484">
                  <c:v>22.068130493163999</c:v>
                </c:pt>
                <c:pt idx="485">
                  <c:v>22.087577819824201</c:v>
                </c:pt>
                <c:pt idx="486">
                  <c:v>22.087577819824201</c:v>
                </c:pt>
                <c:pt idx="487">
                  <c:v>22.098688125610298</c:v>
                </c:pt>
                <c:pt idx="488">
                  <c:v>22.0820217132568</c:v>
                </c:pt>
                <c:pt idx="489">
                  <c:v>22.068130493163999</c:v>
                </c:pt>
                <c:pt idx="490">
                  <c:v>22.062574386596602</c:v>
                </c:pt>
                <c:pt idx="491">
                  <c:v>22.0764656066894</c:v>
                </c:pt>
                <c:pt idx="492">
                  <c:v>22.109800338745099</c:v>
                </c:pt>
                <c:pt idx="493">
                  <c:v>22.157028198242099</c:v>
                </c:pt>
                <c:pt idx="494">
                  <c:v>22.201475143432599</c:v>
                </c:pt>
                <c:pt idx="495">
                  <c:v>22.212587356567301</c:v>
                </c:pt>
                <c:pt idx="496">
                  <c:v>22.179252624511701</c:v>
                </c:pt>
                <c:pt idx="497">
                  <c:v>22.1764736175537</c:v>
                </c:pt>
                <c:pt idx="498">
                  <c:v>22.1959209442138</c:v>
                </c:pt>
                <c:pt idx="499">
                  <c:v>22.215366363525298</c:v>
                </c:pt>
                <c:pt idx="500">
                  <c:v>22.237590789794901</c:v>
                </c:pt>
                <c:pt idx="501">
                  <c:v>22.251480102538999</c:v>
                </c:pt>
                <c:pt idx="502">
                  <c:v>22.245925903320298</c:v>
                </c:pt>
                <c:pt idx="503">
                  <c:v>22.234813690185501</c:v>
                </c:pt>
                <c:pt idx="504">
                  <c:v>22.248703002929599</c:v>
                </c:pt>
                <c:pt idx="505">
                  <c:v>22.2987060546875</c:v>
                </c:pt>
                <c:pt idx="506">
                  <c:v>22.343156814575099</c:v>
                </c:pt>
                <c:pt idx="507">
                  <c:v>22.376491546630799</c:v>
                </c:pt>
                <c:pt idx="508">
                  <c:v>22.3848266601562</c:v>
                </c:pt>
                <c:pt idx="509">
                  <c:v>22.376491546630799</c:v>
                </c:pt>
                <c:pt idx="510">
                  <c:v>22.362602233886701</c:v>
                </c:pt>
                <c:pt idx="511">
                  <c:v>22.343156814575099</c:v>
                </c:pt>
                <c:pt idx="512">
                  <c:v>22.323709487915</c:v>
                </c:pt>
                <c:pt idx="513">
                  <c:v>22.332044601440401</c:v>
                </c:pt>
                <c:pt idx="514">
                  <c:v>22.373714447021399</c:v>
                </c:pt>
                <c:pt idx="515">
                  <c:v>22.398717880248999</c:v>
                </c:pt>
                <c:pt idx="516">
                  <c:v>22.401494979858299</c:v>
                </c:pt>
                <c:pt idx="517">
                  <c:v>22.4153842926025</c:v>
                </c:pt>
                <c:pt idx="518">
                  <c:v>22.423719406127901</c:v>
                </c:pt>
                <c:pt idx="519">
                  <c:v>22.418163299560501</c:v>
                </c:pt>
                <c:pt idx="520">
                  <c:v>22.437608718871999</c:v>
                </c:pt>
                <c:pt idx="521">
                  <c:v>22.4431648254394</c:v>
                </c:pt>
                <c:pt idx="522">
                  <c:v>22.4487209320068</c:v>
                </c:pt>
                <c:pt idx="523">
                  <c:v>22.459833145141602</c:v>
                </c:pt>
                <c:pt idx="524">
                  <c:v>22.487613677978501</c:v>
                </c:pt>
                <c:pt idx="525">
                  <c:v>22.509838104248001</c:v>
                </c:pt>
                <c:pt idx="526">
                  <c:v>22.4987258911132</c:v>
                </c:pt>
                <c:pt idx="527">
                  <c:v>22.5042819976806</c:v>
                </c:pt>
                <c:pt idx="528">
                  <c:v>22.5042819976806</c:v>
                </c:pt>
                <c:pt idx="529">
                  <c:v>22.493169784545799</c:v>
                </c:pt>
                <c:pt idx="530">
                  <c:v>22.509838104248001</c:v>
                </c:pt>
                <c:pt idx="531">
                  <c:v>22.543174743652301</c:v>
                </c:pt>
                <c:pt idx="532">
                  <c:v>22.579288482666001</c:v>
                </c:pt>
                <c:pt idx="533">
                  <c:v>22.609846115112301</c:v>
                </c:pt>
                <c:pt idx="534">
                  <c:v>22.629293441772401</c:v>
                </c:pt>
                <c:pt idx="535">
                  <c:v>22.648738861083899</c:v>
                </c:pt>
                <c:pt idx="536">
                  <c:v>22.6320705413818</c:v>
                </c:pt>
                <c:pt idx="537">
                  <c:v>22.618181228637599</c:v>
                </c:pt>
                <c:pt idx="538">
                  <c:v>22.607069015502901</c:v>
                </c:pt>
                <c:pt idx="539">
                  <c:v>22.5959568023681</c:v>
                </c:pt>
                <c:pt idx="540">
                  <c:v>22.615402221679599</c:v>
                </c:pt>
                <c:pt idx="541">
                  <c:v>22.648738861083899</c:v>
                </c:pt>
                <c:pt idx="542">
                  <c:v>22.712633132934499</c:v>
                </c:pt>
                <c:pt idx="543">
                  <c:v>22.809865951538001</c:v>
                </c:pt>
                <c:pt idx="544">
                  <c:v>22.887649536132798</c:v>
                </c:pt>
                <c:pt idx="545">
                  <c:v>22.9320983886718</c:v>
                </c:pt>
                <c:pt idx="546">
                  <c:v>22.9571018218994</c:v>
                </c:pt>
                <c:pt idx="547">
                  <c:v>22.990436553955</c:v>
                </c:pt>
                <c:pt idx="548">
                  <c:v>23.018690109252901</c:v>
                </c:pt>
                <c:pt idx="549">
                  <c:v>23.0391941070556</c:v>
                </c:pt>
                <c:pt idx="550">
                  <c:v>23.07200050354</c:v>
                </c:pt>
                <c:pt idx="551">
                  <c:v>23.113008499145501</c:v>
                </c:pt>
                <c:pt idx="552">
                  <c:v>23.117109298706001</c:v>
                </c:pt>
                <c:pt idx="553">
                  <c:v>23.129411697387599</c:v>
                </c:pt>
                <c:pt idx="554">
                  <c:v>23.108907699584901</c:v>
                </c:pt>
                <c:pt idx="555">
                  <c:v>23.0391941070556</c:v>
                </c:pt>
                <c:pt idx="556">
                  <c:v>22.915430068969702</c:v>
                </c:pt>
                <c:pt idx="557">
                  <c:v>22.8043098449707</c:v>
                </c:pt>
                <c:pt idx="558">
                  <c:v>22.7487487792968</c:v>
                </c:pt>
                <c:pt idx="559">
                  <c:v>22.720968246459901</c:v>
                </c:pt>
                <c:pt idx="560">
                  <c:v>22.759860992431602</c:v>
                </c:pt>
                <c:pt idx="561">
                  <c:v>22.823755264282202</c:v>
                </c:pt>
                <c:pt idx="562">
                  <c:v>22.884872436523398</c:v>
                </c:pt>
                <c:pt idx="563">
                  <c:v>22.9598789215087</c:v>
                </c:pt>
                <c:pt idx="564">
                  <c:v>23.063798904418899</c:v>
                </c:pt>
                <c:pt idx="565">
                  <c:v>23.1376132965087</c:v>
                </c:pt>
                <c:pt idx="566">
                  <c:v>23.182722091674801</c:v>
                </c:pt>
                <c:pt idx="567">
                  <c:v>23.186822891235298</c:v>
                </c:pt>
                <c:pt idx="568">
                  <c:v>23.1704196929931</c:v>
                </c:pt>
                <c:pt idx="569">
                  <c:v>23.129411697387599</c:v>
                </c:pt>
                <c:pt idx="570">
                  <c:v>23.088403701782202</c:v>
                </c:pt>
                <c:pt idx="571">
                  <c:v>23.080202102661101</c:v>
                </c:pt>
                <c:pt idx="572">
                  <c:v>23.063798904418899</c:v>
                </c:pt>
                <c:pt idx="573">
                  <c:v>23.07200050354</c:v>
                </c:pt>
                <c:pt idx="574">
                  <c:v>23.051496505737301</c:v>
                </c:pt>
                <c:pt idx="575">
                  <c:v>22.993215560913001</c:v>
                </c:pt>
                <c:pt idx="576">
                  <c:v>22.951545715331999</c:v>
                </c:pt>
                <c:pt idx="577">
                  <c:v>22.948766708373999</c:v>
                </c:pt>
                <c:pt idx="578">
                  <c:v>22.982103347778299</c:v>
                </c:pt>
                <c:pt idx="579">
                  <c:v>23.129411697387599</c:v>
                </c:pt>
                <c:pt idx="580">
                  <c:v>23.289342880248999</c:v>
                </c:pt>
                <c:pt idx="581">
                  <c:v>23.379560470581001</c:v>
                </c:pt>
                <c:pt idx="582">
                  <c:v>23.420568466186499</c:v>
                </c:pt>
                <c:pt idx="583">
                  <c:v>23.441072463989201</c:v>
                </c:pt>
                <c:pt idx="584">
                  <c:v>23.449274063110298</c:v>
                </c:pt>
                <c:pt idx="585">
                  <c:v>23.428770065307599</c:v>
                </c:pt>
                <c:pt idx="586">
                  <c:v>23.424669265746999</c:v>
                </c:pt>
                <c:pt idx="587">
                  <c:v>23.412368774413999</c:v>
                </c:pt>
                <c:pt idx="588">
                  <c:v>23.383661270141602</c:v>
                </c:pt>
                <c:pt idx="589">
                  <c:v>23.350856781005799</c:v>
                </c:pt>
                <c:pt idx="590">
                  <c:v>23.338552474975501</c:v>
                </c:pt>
                <c:pt idx="591">
                  <c:v>23.322149276733299</c:v>
                </c:pt>
                <c:pt idx="592">
                  <c:v>23.297544479370099</c:v>
                </c:pt>
                <c:pt idx="593">
                  <c:v>23.3057460784912</c:v>
                </c:pt>
                <c:pt idx="594">
                  <c:v>23.297544479370099</c:v>
                </c:pt>
                <c:pt idx="595">
                  <c:v>23.297544479370099</c:v>
                </c:pt>
                <c:pt idx="596">
                  <c:v>23.2688388824462</c:v>
                </c:pt>
                <c:pt idx="597">
                  <c:v>23.244234085083001</c:v>
                </c:pt>
                <c:pt idx="598">
                  <c:v>23.211427688598601</c:v>
                </c:pt>
                <c:pt idx="599">
                  <c:v>23.186822891235298</c:v>
                </c:pt>
                <c:pt idx="600">
                  <c:v>23.186822891235298</c:v>
                </c:pt>
                <c:pt idx="601">
                  <c:v>23.162218093871999</c:v>
                </c:pt>
                <c:pt idx="602">
                  <c:v>23.154016494750898</c:v>
                </c:pt>
                <c:pt idx="603">
                  <c:v>23.162218093871999</c:v>
                </c:pt>
                <c:pt idx="604">
                  <c:v>23.195024490356399</c:v>
                </c:pt>
                <c:pt idx="605">
                  <c:v>23.207326889038001</c:v>
                </c:pt>
                <c:pt idx="606">
                  <c:v>23.223730087280199</c:v>
                </c:pt>
                <c:pt idx="607">
                  <c:v>23.219629287719702</c:v>
                </c:pt>
                <c:pt idx="608">
                  <c:v>23.207326889038001</c:v>
                </c:pt>
                <c:pt idx="609">
                  <c:v>23.1745204925537</c:v>
                </c:pt>
                <c:pt idx="610">
                  <c:v>23.186822891235298</c:v>
                </c:pt>
                <c:pt idx="611">
                  <c:v>23.162218093871999</c:v>
                </c:pt>
                <c:pt idx="612">
                  <c:v>23.1417140960693</c:v>
                </c:pt>
                <c:pt idx="613">
                  <c:v>23.154016494750898</c:v>
                </c:pt>
                <c:pt idx="614">
                  <c:v>23.1376132965087</c:v>
                </c:pt>
                <c:pt idx="615">
                  <c:v>23.1417140960693</c:v>
                </c:pt>
                <c:pt idx="616">
                  <c:v>23.1048069000244</c:v>
                </c:pt>
                <c:pt idx="617">
                  <c:v>23.092504501342699</c:v>
                </c:pt>
                <c:pt idx="618">
                  <c:v>23.059698104858299</c:v>
                </c:pt>
                <c:pt idx="619">
                  <c:v>23.035093307495099</c:v>
                </c:pt>
                <c:pt idx="620">
                  <c:v>23.047395706176701</c:v>
                </c:pt>
                <c:pt idx="621">
                  <c:v>23.051496505737301</c:v>
                </c:pt>
                <c:pt idx="622">
                  <c:v>23.035093307495099</c:v>
                </c:pt>
                <c:pt idx="623">
                  <c:v>23.0678997039794</c:v>
                </c:pt>
                <c:pt idx="624">
                  <c:v>23.055597305297798</c:v>
                </c:pt>
                <c:pt idx="625">
                  <c:v>23.0432949066162</c:v>
                </c:pt>
                <c:pt idx="626">
                  <c:v>23.035093307495099</c:v>
                </c:pt>
                <c:pt idx="627">
                  <c:v>23.014589309692301</c:v>
                </c:pt>
                <c:pt idx="628">
                  <c:v>23.014589309692301</c:v>
                </c:pt>
                <c:pt idx="629">
                  <c:v>22.990436553955</c:v>
                </c:pt>
                <c:pt idx="630">
                  <c:v>23.014589309692301</c:v>
                </c:pt>
                <c:pt idx="631">
                  <c:v>23.014589309692301</c:v>
                </c:pt>
                <c:pt idx="632">
                  <c:v>23.0104885101318</c:v>
                </c:pt>
                <c:pt idx="633">
                  <c:v>23.035093307495099</c:v>
                </c:pt>
                <c:pt idx="634">
                  <c:v>23.026891708373999</c:v>
                </c:pt>
                <c:pt idx="635">
                  <c:v>23.0104885101318</c:v>
                </c:pt>
                <c:pt idx="636">
                  <c:v>22.998771667480401</c:v>
                </c:pt>
                <c:pt idx="637">
                  <c:v>23.0063877105712</c:v>
                </c:pt>
                <c:pt idx="638">
                  <c:v>22.990436553955</c:v>
                </c:pt>
                <c:pt idx="639">
                  <c:v>22.984880447387599</c:v>
                </c:pt>
                <c:pt idx="640">
                  <c:v>22.9876594543457</c:v>
                </c:pt>
                <c:pt idx="641">
                  <c:v>22.998771667480401</c:v>
                </c:pt>
                <c:pt idx="642">
                  <c:v>22.9876594543457</c:v>
                </c:pt>
                <c:pt idx="643">
                  <c:v>22.982103347778299</c:v>
                </c:pt>
                <c:pt idx="644">
                  <c:v>22.970991134643501</c:v>
                </c:pt>
                <c:pt idx="645">
                  <c:v>22.945989608764599</c:v>
                </c:pt>
                <c:pt idx="646">
                  <c:v>22.915430068969702</c:v>
                </c:pt>
                <c:pt idx="647">
                  <c:v>22.8959846496582</c:v>
                </c:pt>
                <c:pt idx="648">
                  <c:v>22.887649536132798</c:v>
                </c:pt>
                <c:pt idx="649">
                  <c:v>22.879316329956001</c:v>
                </c:pt>
                <c:pt idx="650">
                  <c:v>22.876537322998001</c:v>
                </c:pt>
                <c:pt idx="651">
                  <c:v>22.862648010253899</c:v>
                </c:pt>
                <c:pt idx="652">
                  <c:v>22.859870910644499</c:v>
                </c:pt>
                <c:pt idx="653">
                  <c:v>22.8709812164306</c:v>
                </c:pt>
                <c:pt idx="654">
                  <c:v>22.884872436523398</c:v>
                </c:pt>
                <c:pt idx="655">
                  <c:v>22.873760223388601</c:v>
                </c:pt>
                <c:pt idx="656">
                  <c:v>22.8959846496582</c:v>
                </c:pt>
                <c:pt idx="657">
                  <c:v>22.915430068969702</c:v>
                </c:pt>
                <c:pt idx="658">
                  <c:v>22.912651062011701</c:v>
                </c:pt>
                <c:pt idx="659">
                  <c:v>22.915430068969702</c:v>
                </c:pt>
                <c:pt idx="660">
                  <c:v>22.920986175537099</c:v>
                </c:pt>
                <c:pt idx="661">
                  <c:v>22.9320983886718</c:v>
                </c:pt>
                <c:pt idx="662">
                  <c:v>22.9320983886718</c:v>
                </c:pt>
                <c:pt idx="663">
                  <c:v>22.9598789215087</c:v>
                </c:pt>
                <c:pt idx="664">
                  <c:v>22.968212127685501</c:v>
                </c:pt>
                <c:pt idx="665">
                  <c:v>22.973768234252901</c:v>
                </c:pt>
                <c:pt idx="666">
                  <c:v>22.965435028076101</c:v>
                </c:pt>
                <c:pt idx="667">
                  <c:v>22.943210601806602</c:v>
                </c:pt>
                <c:pt idx="668">
                  <c:v>22.8987617492675</c:v>
                </c:pt>
                <c:pt idx="669">
                  <c:v>22.884872436523398</c:v>
                </c:pt>
                <c:pt idx="670">
                  <c:v>22.8709812164306</c:v>
                </c:pt>
                <c:pt idx="671">
                  <c:v>22.848758697509702</c:v>
                </c:pt>
                <c:pt idx="672">
                  <c:v>22.8376445770263</c:v>
                </c:pt>
                <c:pt idx="673">
                  <c:v>22.826532363891602</c:v>
                </c:pt>
                <c:pt idx="674">
                  <c:v>22.7737503051757</c:v>
                </c:pt>
                <c:pt idx="675">
                  <c:v>22.720968246459901</c:v>
                </c:pt>
                <c:pt idx="676">
                  <c:v>22.709856033325099</c:v>
                </c:pt>
                <c:pt idx="677">
                  <c:v>22.6820755004882</c:v>
                </c:pt>
                <c:pt idx="678">
                  <c:v>22.629293441772401</c:v>
                </c:pt>
                <c:pt idx="679">
                  <c:v>22.6265144348144</c:v>
                </c:pt>
                <c:pt idx="680">
                  <c:v>22.637626647949201</c:v>
                </c:pt>
                <c:pt idx="681">
                  <c:v>22.648738861083899</c:v>
                </c:pt>
                <c:pt idx="682">
                  <c:v>22.665407180786101</c:v>
                </c:pt>
                <c:pt idx="683">
                  <c:v>22.6876316070556</c:v>
                </c:pt>
                <c:pt idx="684">
                  <c:v>22.6820755004882</c:v>
                </c:pt>
                <c:pt idx="685">
                  <c:v>22.6848545074462</c:v>
                </c:pt>
                <c:pt idx="686">
                  <c:v>22.679298400878899</c:v>
                </c:pt>
                <c:pt idx="687">
                  <c:v>22.679298400878899</c:v>
                </c:pt>
                <c:pt idx="688">
                  <c:v>22.6626281738281</c:v>
                </c:pt>
                <c:pt idx="689">
                  <c:v>22.6848545074462</c:v>
                </c:pt>
                <c:pt idx="690">
                  <c:v>22.701522827148398</c:v>
                </c:pt>
                <c:pt idx="691">
                  <c:v>22.673742294311499</c:v>
                </c:pt>
                <c:pt idx="692">
                  <c:v>22.634849548339801</c:v>
                </c:pt>
                <c:pt idx="693">
                  <c:v>22.615402221679599</c:v>
                </c:pt>
                <c:pt idx="694">
                  <c:v>22.604291915893501</c:v>
                </c:pt>
                <c:pt idx="695">
                  <c:v>22.607069015502901</c:v>
                </c:pt>
                <c:pt idx="696">
                  <c:v>22.637626647949201</c:v>
                </c:pt>
                <c:pt idx="697">
                  <c:v>22.6598510742187</c:v>
                </c:pt>
                <c:pt idx="698">
                  <c:v>22.679298400878899</c:v>
                </c:pt>
                <c:pt idx="699">
                  <c:v>22.6820755004882</c:v>
                </c:pt>
                <c:pt idx="700">
                  <c:v>22.698743820190401</c:v>
                </c:pt>
                <c:pt idx="701">
                  <c:v>22.704299926757798</c:v>
                </c:pt>
                <c:pt idx="702">
                  <c:v>22.729301452636701</c:v>
                </c:pt>
                <c:pt idx="703">
                  <c:v>22.7487487792968</c:v>
                </c:pt>
                <c:pt idx="704">
                  <c:v>22.765417098998999</c:v>
                </c:pt>
                <c:pt idx="705">
                  <c:v>22.787641525268501</c:v>
                </c:pt>
                <c:pt idx="706">
                  <c:v>22.80708694458</c:v>
                </c:pt>
                <c:pt idx="707">
                  <c:v>22.798753738403299</c:v>
                </c:pt>
                <c:pt idx="708">
                  <c:v>22.787641525268501</c:v>
                </c:pt>
                <c:pt idx="709">
                  <c:v>22.7793064117431</c:v>
                </c:pt>
                <c:pt idx="710">
                  <c:v>22.784862518310501</c:v>
                </c:pt>
                <c:pt idx="711">
                  <c:v>22.8043098449707</c:v>
                </c:pt>
                <c:pt idx="712">
                  <c:v>22.832088470458899</c:v>
                </c:pt>
                <c:pt idx="713">
                  <c:v>22.8654251098632</c:v>
                </c:pt>
                <c:pt idx="714">
                  <c:v>22.862648010253899</c:v>
                </c:pt>
                <c:pt idx="715">
                  <c:v>22.8654251098632</c:v>
                </c:pt>
                <c:pt idx="716">
                  <c:v>22.854314804077099</c:v>
                </c:pt>
                <c:pt idx="717">
                  <c:v>22.826532363891602</c:v>
                </c:pt>
                <c:pt idx="718">
                  <c:v>22.820976257324201</c:v>
                </c:pt>
                <c:pt idx="719">
                  <c:v>22.820976257324201</c:v>
                </c:pt>
                <c:pt idx="720">
                  <c:v>22.832088470458899</c:v>
                </c:pt>
                <c:pt idx="721">
                  <c:v>22.829311370849599</c:v>
                </c:pt>
                <c:pt idx="722">
                  <c:v>22.8404235839843</c:v>
                </c:pt>
                <c:pt idx="723">
                  <c:v>22.876537322998001</c:v>
                </c:pt>
                <c:pt idx="724">
                  <c:v>22.904317855834901</c:v>
                </c:pt>
                <c:pt idx="725">
                  <c:v>22.943210601806602</c:v>
                </c:pt>
                <c:pt idx="726">
                  <c:v>22.970991134643501</c:v>
                </c:pt>
                <c:pt idx="727">
                  <c:v>22.9598789215087</c:v>
                </c:pt>
                <c:pt idx="728">
                  <c:v>22.9598789215087</c:v>
                </c:pt>
                <c:pt idx="729">
                  <c:v>22.945989608764599</c:v>
                </c:pt>
                <c:pt idx="730">
                  <c:v>22.923763275146399</c:v>
                </c:pt>
                <c:pt idx="731">
                  <c:v>22.901540756225501</c:v>
                </c:pt>
                <c:pt idx="732">
                  <c:v>22.876537322998001</c:v>
                </c:pt>
                <c:pt idx="733">
                  <c:v>22.862648010253899</c:v>
                </c:pt>
                <c:pt idx="734">
                  <c:v>22.8404235839843</c:v>
                </c:pt>
                <c:pt idx="735">
                  <c:v>22.851535797119102</c:v>
                </c:pt>
                <c:pt idx="736">
                  <c:v>22.8709812164306</c:v>
                </c:pt>
                <c:pt idx="737">
                  <c:v>22.862648010253899</c:v>
                </c:pt>
                <c:pt idx="738">
                  <c:v>22.854314804077099</c:v>
                </c:pt>
                <c:pt idx="739">
                  <c:v>22.848758697509702</c:v>
                </c:pt>
                <c:pt idx="740">
                  <c:v>22.854314804077099</c:v>
                </c:pt>
                <c:pt idx="741">
                  <c:v>22.882093429565401</c:v>
                </c:pt>
                <c:pt idx="742">
                  <c:v>22.8959846496582</c:v>
                </c:pt>
                <c:pt idx="743">
                  <c:v>22.909873962402301</c:v>
                </c:pt>
                <c:pt idx="744">
                  <c:v>22.882093429565401</c:v>
                </c:pt>
                <c:pt idx="745">
                  <c:v>22.845979690551701</c:v>
                </c:pt>
                <c:pt idx="746">
                  <c:v>22.820976257324201</c:v>
                </c:pt>
                <c:pt idx="747">
                  <c:v>22.793197631835898</c:v>
                </c:pt>
                <c:pt idx="748">
                  <c:v>22.798753738403299</c:v>
                </c:pt>
                <c:pt idx="749">
                  <c:v>22.8376445770263</c:v>
                </c:pt>
                <c:pt idx="750">
                  <c:v>22.8959846496582</c:v>
                </c:pt>
                <c:pt idx="751">
                  <c:v>22.943210601806602</c:v>
                </c:pt>
                <c:pt idx="752">
                  <c:v>22.976547241210898</c:v>
                </c:pt>
                <c:pt idx="753">
                  <c:v>22.995992660522401</c:v>
                </c:pt>
                <c:pt idx="754">
                  <c:v>22.962657928466701</c:v>
                </c:pt>
                <c:pt idx="755">
                  <c:v>22.9265422821044</c:v>
                </c:pt>
                <c:pt idx="756">
                  <c:v>22.907096862792901</c:v>
                </c:pt>
                <c:pt idx="757">
                  <c:v>22.893205642700099</c:v>
                </c:pt>
                <c:pt idx="758">
                  <c:v>22.904317855834901</c:v>
                </c:pt>
                <c:pt idx="759">
                  <c:v>22.9320983886718</c:v>
                </c:pt>
                <c:pt idx="760">
                  <c:v>22.937654495239201</c:v>
                </c:pt>
                <c:pt idx="761">
                  <c:v>22.937654495239201</c:v>
                </c:pt>
                <c:pt idx="762">
                  <c:v>22.8959846496582</c:v>
                </c:pt>
                <c:pt idx="763">
                  <c:v>22.8709812164306</c:v>
                </c:pt>
                <c:pt idx="764">
                  <c:v>22.851535797119102</c:v>
                </c:pt>
                <c:pt idx="765">
                  <c:v>22.8682041168212</c:v>
                </c:pt>
                <c:pt idx="766">
                  <c:v>22.9293193817138</c:v>
                </c:pt>
                <c:pt idx="767">
                  <c:v>22.954322814941399</c:v>
                </c:pt>
                <c:pt idx="768">
                  <c:v>22.9571018218994</c:v>
                </c:pt>
                <c:pt idx="769">
                  <c:v>22.907096862792901</c:v>
                </c:pt>
                <c:pt idx="770">
                  <c:v>22.784862518310501</c:v>
                </c:pt>
                <c:pt idx="771">
                  <c:v>22.6876316070556</c:v>
                </c:pt>
                <c:pt idx="772">
                  <c:v>22.643182754516602</c:v>
                </c:pt>
                <c:pt idx="773">
                  <c:v>22.637626647949201</c:v>
                </c:pt>
                <c:pt idx="774">
                  <c:v>22.6265144348144</c:v>
                </c:pt>
                <c:pt idx="775">
                  <c:v>22.648738861083899</c:v>
                </c:pt>
                <c:pt idx="776">
                  <c:v>22.670963287353501</c:v>
                </c:pt>
                <c:pt idx="777">
                  <c:v>22.6848545074462</c:v>
                </c:pt>
                <c:pt idx="778">
                  <c:v>22.693187713623001</c:v>
                </c:pt>
                <c:pt idx="779">
                  <c:v>22.7181892395019</c:v>
                </c:pt>
                <c:pt idx="780">
                  <c:v>22.737636566162099</c:v>
                </c:pt>
                <c:pt idx="781">
                  <c:v>22.826532363891602</c:v>
                </c:pt>
                <c:pt idx="782">
                  <c:v>22.937654495239201</c:v>
                </c:pt>
                <c:pt idx="783">
                  <c:v>23.047395706176701</c:v>
                </c:pt>
                <c:pt idx="784">
                  <c:v>23.1048069000244</c:v>
                </c:pt>
                <c:pt idx="785">
                  <c:v>23.145814895629801</c:v>
                </c:pt>
                <c:pt idx="786">
                  <c:v>23.162218093871999</c:v>
                </c:pt>
                <c:pt idx="787">
                  <c:v>23.154016494750898</c:v>
                </c:pt>
                <c:pt idx="788">
                  <c:v>23.178621292114201</c:v>
                </c:pt>
                <c:pt idx="789">
                  <c:v>23.211427688598601</c:v>
                </c:pt>
                <c:pt idx="790">
                  <c:v>23.2032260894775</c:v>
                </c:pt>
                <c:pt idx="791">
                  <c:v>23.178621292114201</c:v>
                </c:pt>
                <c:pt idx="792">
                  <c:v>23.117109298706001</c:v>
                </c:pt>
                <c:pt idx="793">
                  <c:v>22.998771667480401</c:v>
                </c:pt>
                <c:pt idx="794">
                  <c:v>22.9571018218994</c:v>
                </c:pt>
                <c:pt idx="795">
                  <c:v>22.954322814941399</c:v>
                </c:pt>
                <c:pt idx="796">
                  <c:v>22.968212127685501</c:v>
                </c:pt>
                <c:pt idx="797">
                  <c:v>22.968212127685501</c:v>
                </c:pt>
                <c:pt idx="798">
                  <c:v>22.962657928466701</c:v>
                </c:pt>
                <c:pt idx="799">
                  <c:v>22.9320983886718</c:v>
                </c:pt>
                <c:pt idx="800">
                  <c:v>22.887649536132798</c:v>
                </c:pt>
                <c:pt idx="801">
                  <c:v>22.879316329956001</c:v>
                </c:pt>
                <c:pt idx="802">
                  <c:v>22.882093429565401</c:v>
                </c:pt>
                <c:pt idx="803">
                  <c:v>22.879316329956001</c:v>
                </c:pt>
                <c:pt idx="804">
                  <c:v>22.876537322998001</c:v>
                </c:pt>
                <c:pt idx="805">
                  <c:v>22.890428543090799</c:v>
                </c:pt>
                <c:pt idx="806">
                  <c:v>22.907096862792901</c:v>
                </c:pt>
                <c:pt idx="807">
                  <c:v>22.9265422821044</c:v>
                </c:pt>
                <c:pt idx="808">
                  <c:v>22.973768234252901</c:v>
                </c:pt>
                <c:pt idx="809">
                  <c:v>22.998771667480401</c:v>
                </c:pt>
                <c:pt idx="810">
                  <c:v>23.014589309692301</c:v>
                </c:pt>
                <c:pt idx="811">
                  <c:v>23.0063877105712</c:v>
                </c:pt>
                <c:pt idx="812">
                  <c:v>22.995992660522401</c:v>
                </c:pt>
                <c:pt idx="813">
                  <c:v>22.954322814941399</c:v>
                </c:pt>
                <c:pt idx="814">
                  <c:v>22.923763275146399</c:v>
                </c:pt>
                <c:pt idx="815">
                  <c:v>22.904317855834901</c:v>
                </c:pt>
                <c:pt idx="816">
                  <c:v>22.8987617492675</c:v>
                </c:pt>
                <c:pt idx="817">
                  <c:v>22.876537322998001</c:v>
                </c:pt>
                <c:pt idx="818">
                  <c:v>22.8682041168212</c:v>
                </c:pt>
                <c:pt idx="819">
                  <c:v>22.8404235839843</c:v>
                </c:pt>
                <c:pt idx="820">
                  <c:v>22.80708694458</c:v>
                </c:pt>
                <c:pt idx="821">
                  <c:v>22.787641525268501</c:v>
                </c:pt>
                <c:pt idx="822">
                  <c:v>22.7793064117431</c:v>
                </c:pt>
                <c:pt idx="823">
                  <c:v>22.7737503051757</c:v>
                </c:pt>
                <c:pt idx="824">
                  <c:v>22.765417098998999</c:v>
                </c:pt>
                <c:pt idx="825">
                  <c:v>22.768194198608299</c:v>
                </c:pt>
                <c:pt idx="826">
                  <c:v>22.729301452636701</c:v>
                </c:pt>
                <c:pt idx="827">
                  <c:v>22.673742294311499</c:v>
                </c:pt>
                <c:pt idx="828">
                  <c:v>22.634849548339801</c:v>
                </c:pt>
                <c:pt idx="829">
                  <c:v>22.5959568023681</c:v>
                </c:pt>
                <c:pt idx="830">
                  <c:v>22.5653972625732</c:v>
                </c:pt>
                <c:pt idx="831">
                  <c:v>22.5931797027587</c:v>
                </c:pt>
                <c:pt idx="832">
                  <c:v>22.673742294311499</c:v>
                </c:pt>
                <c:pt idx="833">
                  <c:v>22.80708694458</c:v>
                </c:pt>
                <c:pt idx="834">
                  <c:v>22.998771667480401</c:v>
                </c:pt>
                <c:pt idx="835">
                  <c:v>23.190923690795799</c:v>
                </c:pt>
                <c:pt idx="836">
                  <c:v>23.248334884643501</c:v>
                </c:pt>
                <c:pt idx="837">
                  <c:v>23.182722091674801</c:v>
                </c:pt>
                <c:pt idx="838">
                  <c:v>23.219629287719702</c:v>
                </c:pt>
                <c:pt idx="839">
                  <c:v>23.313947677612301</c:v>
                </c:pt>
                <c:pt idx="840">
                  <c:v>23.432872772216701</c:v>
                </c:pt>
                <c:pt idx="841">
                  <c:v>23.535392761230401</c:v>
                </c:pt>
                <c:pt idx="842">
                  <c:v>23.580501556396399</c:v>
                </c:pt>
                <c:pt idx="843">
                  <c:v>23.596904754638601</c:v>
                </c:pt>
                <c:pt idx="844">
                  <c:v>23.613307952880799</c:v>
                </c:pt>
                <c:pt idx="845">
                  <c:v>23.617408752441399</c:v>
                </c:pt>
                <c:pt idx="846">
                  <c:v>23.6215095520019</c:v>
                </c:pt>
                <c:pt idx="847">
                  <c:v>23.617408752441399</c:v>
                </c:pt>
                <c:pt idx="848">
                  <c:v>23.605106353759702</c:v>
                </c:pt>
                <c:pt idx="849">
                  <c:v>23.551794052123999</c:v>
                </c:pt>
                <c:pt idx="850">
                  <c:v>23.449274063110298</c:v>
                </c:pt>
                <c:pt idx="851">
                  <c:v>23.371360778808501</c:v>
                </c:pt>
                <c:pt idx="852">
                  <c:v>23.293443679809499</c:v>
                </c:pt>
                <c:pt idx="853">
                  <c:v>23.1991252899169</c:v>
                </c:pt>
                <c:pt idx="854">
                  <c:v>23.149915695190401</c:v>
                </c:pt>
                <c:pt idx="855">
                  <c:v>23.076101303100501</c:v>
                </c:pt>
                <c:pt idx="856">
                  <c:v>23.018690109252901</c:v>
                </c:pt>
                <c:pt idx="857">
                  <c:v>22.984880447387599</c:v>
                </c:pt>
                <c:pt idx="858">
                  <c:v>22.968212127685501</c:v>
                </c:pt>
                <c:pt idx="859">
                  <c:v>22.965435028076101</c:v>
                </c:pt>
                <c:pt idx="860">
                  <c:v>22.965435028076101</c:v>
                </c:pt>
                <c:pt idx="861">
                  <c:v>22.982103347778299</c:v>
                </c:pt>
                <c:pt idx="862">
                  <c:v>23.0063877105712</c:v>
                </c:pt>
                <c:pt idx="863">
                  <c:v>23.0391941070556</c:v>
                </c:pt>
                <c:pt idx="864">
                  <c:v>23.129411697387599</c:v>
                </c:pt>
                <c:pt idx="865">
                  <c:v>23.211427688598601</c:v>
                </c:pt>
                <c:pt idx="866">
                  <c:v>23.281141281127901</c:v>
                </c:pt>
                <c:pt idx="867">
                  <c:v>23.309846878051701</c:v>
                </c:pt>
                <c:pt idx="868">
                  <c:v>23.293443679809499</c:v>
                </c:pt>
                <c:pt idx="869">
                  <c:v>23.240133285522401</c:v>
                </c:pt>
                <c:pt idx="870">
                  <c:v>23.162218093871999</c:v>
                </c:pt>
                <c:pt idx="871">
                  <c:v>23.1417140960693</c:v>
                </c:pt>
                <c:pt idx="872">
                  <c:v>23.125310897827099</c:v>
                </c:pt>
                <c:pt idx="873">
                  <c:v>23.121210098266602</c:v>
                </c:pt>
                <c:pt idx="874">
                  <c:v>23.1335124969482</c:v>
                </c:pt>
                <c:pt idx="875">
                  <c:v>23.1048069000244</c:v>
                </c:pt>
                <c:pt idx="876">
                  <c:v>23.026891708373999</c:v>
                </c:pt>
                <c:pt idx="877">
                  <c:v>22.968212127685501</c:v>
                </c:pt>
                <c:pt idx="878">
                  <c:v>22.915430068969702</c:v>
                </c:pt>
                <c:pt idx="879">
                  <c:v>22.876537322998001</c:v>
                </c:pt>
                <c:pt idx="880">
                  <c:v>22.859870910644499</c:v>
                </c:pt>
                <c:pt idx="881">
                  <c:v>22.8682041168212</c:v>
                </c:pt>
                <c:pt idx="882">
                  <c:v>22.907096862792901</c:v>
                </c:pt>
                <c:pt idx="883">
                  <c:v>23.014589309692301</c:v>
                </c:pt>
                <c:pt idx="884">
                  <c:v>23.1991252899169</c:v>
                </c:pt>
                <c:pt idx="885">
                  <c:v>23.281141281127901</c:v>
                </c:pt>
                <c:pt idx="886">
                  <c:v>23.3016452789306</c:v>
                </c:pt>
                <c:pt idx="887">
                  <c:v>23.334451675415</c:v>
                </c:pt>
                <c:pt idx="888">
                  <c:v>23.359056472778299</c:v>
                </c:pt>
                <c:pt idx="889">
                  <c:v>23.375459671020501</c:v>
                </c:pt>
                <c:pt idx="890">
                  <c:v>23.3918647766113</c:v>
                </c:pt>
                <c:pt idx="891">
                  <c:v>23.420568466186499</c:v>
                </c:pt>
                <c:pt idx="892">
                  <c:v>23.420568466186499</c:v>
                </c:pt>
                <c:pt idx="893">
                  <c:v>23.408266067504801</c:v>
                </c:pt>
                <c:pt idx="894">
                  <c:v>23.3918647766113</c:v>
                </c:pt>
                <c:pt idx="895">
                  <c:v>23.342653274536101</c:v>
                </c:pt>
                <c:pt idx="896">
                  <c:v>23.2688388824462</c:v>
                </c:pt>
                <c:pt idx="897">
                  <c:v>23.227830886840799</c:v>
                </c:pt>
                <c:pt idx="898">
                  <c:v>23.186822891235298</c:v>
                </c:pt>
                <c:pt idx="899">
                  <c:v>23.166318893432599</c:v>
                </c:pt>
                <c:pt idx="900">
                  <c:v>23.162218093871999</c:v>
                </c:pt>
                <c:pt idx="901">
                  <c:v>23.186822891235298</c:v>
                </c:pt>
                <c:pt idx="902">
                  <c:v>23.219629287719702</c:v>
                </c:pt>
                <c:pt idx="903">
                  <c:v>23.244234085083001</c:v>
                </c:pt>
                <c:pt idx="904">
                  <c:v>23.277040481567301</c:v>
                </c:pt>
                <c:pt idx="905">
                  <c:v>23.252435684204102</c:v>
                </c:pt>
                <c:pt idx="906">
                  <c:v>23.260637283325099</c:v>
                </c:pt>
                <c:pt idx="907">
                  <c:v>23.293443679809499</c:v>
                </c:pt>
                <c:pt idx="908">
                  <c:v>23.322149276733299</c:v>
                </c:pt>
                <c:pt idx="909">
                  <c:v>23.326250076293899</c:v>
                </c:pt>
                <c:pt idx="910">
                  <c:v>23.346754074096602</c:v>
                </c:pt>
                <c:pt idx="911">
                  <c:v>23.359056472778299</c:v>
                </c:pt>
                <c:pt idx="912">
                  <c:v>23.3672580718994</c:v>
                </c:pt>
                <c:pt idx="913">
                  <c:v>23.387762069702099</c:v>
                </c:pt>
                <c:pt idx="914">
                  <c:v>23.424669265746999</c:v>
                </c:pt>
                <c:pt idx="915">
                  <c:v>23.469778060913001</c:v>
                </c:pt>
                <c:pt idx="916">
                  <c:v>23.490282058715799</c:v>
                </c:pt>
                <c:pt idx="917">
                  <c:v>23.502584457397401</c:v>
                </c:pt>
                <c:pt idx="918">
                  <c:v>23.4656772613525</c:v>
                </c:pt>
                <c:pt idx="919">
                  <c:v>23.445173263549801</c:v>
                </c:pt>
                <c:pt idx="920">
                  <c:v>23.449274063110298</c:v>
                </c:pt>
                <c:pt idx="921">
                  <c:v>23.4369716644287</c:v>
                </c:pt>
                <c:pt idx="922">
                  <c:v>23.428770065307599</c:v>
                </c:pt>
                <c:pt idx="923">
                  <c:v>23.412368774413999</c:v>
                </c:pt>
                <c:pt idx="924">
                  <c:v>23.3959636688232</c:v>
                </c:pt>
                <c:pt idx="925">
                  <c:v>23.350856781005799</c:v>
                </c:pt>
                <c:pt idx="926">
                  <c:v>23.3016452789306</c:v>
                </c:pt>
                <c:pt idx="927">
                  <c:v>23.277040481567301</c:v>
                </c:pt>
                <c:pt idx="928">
                  <c:v>23.260637283325099</c:v>
                </c:pt>
                <c:pt idx="929">
                  <c:v>23.277040481567301</c:v>
                </c:pt>
                <c:pt idx="930">
                  <c:v>23.346754074096602</c:v>
                </c:pt>
                <c:pt idx="931">
                  <c:v>23.3672580718994</c:v>
                </c:pt>
                <c:pt idx="932">
                  <c:v>23.379560470581001</c:v>
                </c:pt>
                <c:pt idx="933">
                  <c:v>23.416467666625898</c:v>
                </c:pt>
                <c:pt idx="934">
                  <c:v>23.482080459594702</c:v>
                </c:pt>
                <c:pt idx="935">
                  <c:v>23.5312900543212</c:v>
                </c:pt>
                <c:pt idx="936">
                  <c:v>23.551794052123999</c:v>
                </c:pt>
                <c:pt idx="937">
                  <c:v>23.596904754638601</c:v>
                </c:pt>
                <c:pt idx="938">
                  <c:v>23.605106353759702</c:v>
                </c:pt>
                <c:pt idx="939">
                  <c:v>23.601005554199201</c:v>
                </c:pt>
                <c:pt idx="940">
                  <c:v>23.5312900543212</c:v>
                </c:pt>
                <c:pt idx="941">
                  <c:v>23.4656772613525</c:v>
                </c:pt>
                <c:pt idx="942">
                  <c:v>23.4041652679443</c:v>
                </c:pt>
                <c:pt idx="943">
                  <c:v>23.3631572723388</c:v>
                </c:pt>
                <c:pt idx="944">
                  <c:v>23.281141281127901</c:v>
                </c:pt>
                <c:pt idx="945">
                  <c:v>23.2319316864013</c:v>
                </c:pt>
                <c:pt idx="946">
                  <c:v>23.211427688598601</c:v>
                </c:pt>
                <c:pt idx="947">
                  <c:v>23.219629287719702</c:v>
                </c:pt>
                <c:pt idx="948">
                  <c:v>23.227830886840799</c:v>
                </c:pt>
                <c:pt idx="949">
                  <c:v>23.240133285522401</c:v>
                </c:pt>
                <c:pt idx="950">
                  <c:v>23.2729396820068</c:v>
                </c:pt>
                <c:pt idx="951">
                  <c:v>23.293443679809499</c:v>
                </c:pt>
                <c:pt idx="952">
                  <c:v>23.293443679809499</c:v>
                </c:pt>
                <c:pt idx="953">
                  <c:v>23.2688388824462</c:v>
                </c:pt>
                <c:pt idx="954">
                  <c:v>23.244234085083001</c:v>
                </c:pt>
                <c:pt idx="955">
                  <c:v>23.2319316864013</c:v>
                </c:pt>
                <c:pt idx="956">
                  <c:v>23.2319316864013</c:v>
                </c:pt>
                <c:pt idx="957">
                  <c:v>23.281141281127901</c:v>
                </c:pt>
                <c:pt idx="958">
                  <c:v>23.313947677612301</c:v>
                </c:pt>
                <c:pt idx="959">
                  <c:v>23.342653274536101</c:v>
                </c:pt>
                <c:pt idx="960">
                  <c:v>23.3631572723388</c:v>
                </c:pt>
                <c:pt idx="961">
                  <c:v>23.387762069702099</c:v>
                </c:pt>
                <c:pt idx="962">
                  <c:v>23.3918647766113</c:v>
                </c:pt>
                <c:pt idx="963">
                  <c:v>23.4369716644287</c:v>
                </c:pt>
                <c:pt idx="964">
                  <c:v>23.449274063110298</c:v>
                </c:pt>
                <c:pt idx="965">
                  <c:v>23.4369716644287</c:v>
                </c:pt>
                <c:pt idx="966">
                  <c:v>23.420568466186499</c:v>
                </c:pt>
                <c:pt idx="967">
                  <c:v>23.424669265746999</c:v>
                </c:pt>
                <c:pt idx="968">
                  <c:v>23.420568466186499</c:v>
                </c:pt>
                <c:pt idx="969">
                  <c:v>23.412368774413999</c:v>
                </c:pt>
                <c:pt idx="970">
                  <c:v>23.3959636688232</c:v>
                </c:pt>
                <c:pt idx="971">
                  <c:v>23.342653274536101</c:v>
                </c:pt>
                <c:pt idx="972">
                  <c:v>23.326250076293899</c:v>
                </c:pt>
                <c:pt idx="973">
                  <c:v>23.334451675415</c:v>
                </c:pt>
                <c:pt idx="974">
                  <c:v>23.354955673217699</c:v>
                </c:pt>
                <c:pt idx="975">
                  <c:v>23.342653274536101</c:v>
                </c:pt>
                <c:pt idx="976">
                  <c:v>23.379560470581001</c:v>
                </c:pt>
                <c:pt idx="977">
                  <c:v>23.408266067504801</c:v>
                </c:pt>
                <c:pt idx="978">
                  <c:v>23.4369716644287</c:v>
                </c:pt>
                <c:pt idx="979">
                  <c:v>23.4656772613525</c:v>
                </c:pt>
                <c:pt idx="980">
                  <c:v>23.477981567382798</c:v>
                </c:pt>
                <c:pt idx="981">
                  <c:v>23.45747756958</c:v>
                </c:pt>
                <c:pt idx="982">
                  <c:v>23.4041652679443</c:v>
                </c:pt>
                <c:pt idx="983">
                  <c:v>23.3672580718994</c:v>
                </c:pt>
                <c:pt idx="984">
                  <c:v>23.318048477172798</c:v>
                </c:pt>
                <c:pt idx="985">
                  <c:v>23.260637283325099</c:v>
                </c:pt>
                <c:pt idx="986">
                  <c:v>23.178621292114201</c:v>
                </c:pt>
                <c:pt idx="987">
                  <c:v>23.1376132965087</c:v>
                </c:pt>
                <c:pt idx="988">
                  <c:v>23.080202102661101</c:v>
                </c:pt>
                <c:pt idx="989">
                  <c:v>23.076101303100501</c:v>
                </c:pt>
                <c:pt idx="990">
                  <c:v>23.092504501342699</c:v>
                </c:pt>
                <c:pt idx="991">
                  <c:v>23.076101303100501</c:v>
                </c:pt>
                <c:pt idx="992">
                  <c:v>23.07200050354</c:v>
                </c:pt>
                <c:pt idx="993">
                  <c:v>23.076101303100501</c:v>
                </c:pt>
                <c:pt idx="994">
                  <c:v>23.076101303100501</c:v>
                </c:pt>
                <c:pt idx="995">
                  <c:v>23.059698104858299</c:v>
                </c:pt>
                <c:pt idx="996">
                  <c:v>23.047395706176701</c:v>
                </c:pt>
                <c:pt idx="997">
                  <c:v>23.047395706176701</c:v>
                </c:pt>
                <c:pt idx="998">
                  <c:v>23.051496505737301</c:v>
                </c:pt>
                <c:pt idx="999">
                  <c:v>23.1048069000244</c:v>
                </c:pt>
                <c:pt idx="1000">
                  <c:v>23.1745204925537</c:v>
                </c:pt>
                <c:pt idx="1001">
                  <c:v>23.219629287719702</c:v>
                </c:pt>
                <c:pt idx="1002">
                  <c:v>23.2729396820068</c:v>
                </c:pt>
                <c:pt idx="1003">
                  <c:v>23.334451675415</c:v>
                </c:pt>
                <c:pt idx="1004">
                  <c:v>23.338552474975501</c:v>
                </c:pt>
                <c:pt idx="1005">
                  <c:v>23.326250076293899</c:v>
                </c:pt>
                <c:pt idx="1006">
                  <c:v>23.248334884643501</c:v>
                </c:pt>
                <c:pt idx="1007">
                  <c:v>23.195024490356399</c:v>
                </c:pt>
                <c:pt idx="1008">
                  <c:v>23.149915695190401</c:v>
                </c:pt>
                <c:pt idx="1009">
                  <c:v>23.195024490356399</c:v>
                </c:pt>
                <c:pt idx="1010">
                  <c:v>23.260637283325099</c:v>
                </c:pt>
                <c:pt idx="1011">
                  <c:v>23.334451675415</c:v>
                </c:pt>
                <c:pt idx="1012">
                  <c:v>23.4000644683837</c:v>
                </c:pt>
                <c:pt idx="1013">
                  <c:v>23.3959636688232</c:v>
                </c:pt>
                <c:pt idx="1014">
                  <c:v>23.3303527832031</c:v>
                </c:pt>
                <c:pt idx="1015">
                  <c:v>23.277040481567301</c:v>
                </c:pt>
                <c:pt idx="1016">
                  <c:v>23.252435684204102</c:v>
                </c:pt>
                <c:pt idx="1017">
                  <c:v>23.2319316864013</c:v>
                </c:pt>
                <c:pt idx="1018">
                  <c:v>23.2360324859619</c:v>
                </c:pt>
                <c:pt idx="1019">
                  <c:v>23.240133285522401</c:v>
                </c:pt>
                <c:pt idx="1020">
                  <c:v>23.244234085083001</c:v>
                </c:pt>
                <c:pt idx="1021">
                  <c:v>23.186822891235298</c:v>
                </c:pt>
                <c:pt idx="1022">
                  <c:v>23.092504501342699</c:v>
                </c:pt>
                <c:pt idx="1023">
                  <c:v>22.954322814941399</c:v>
                </c:pt>
                <c:pt idx="1024">
                  <c:v>22.862648010253899</c:v>
                </c:pt>
                <c:pt idx="1025">
                  <c:v>22.826532363891602</c:v>
                </c:pt>
                <c:pt idx="1026">
                  <c:v>22.801530838012599</c:v>
                </c:pt>
                <c:pt idx="1027">
                  <c:v>22.798753738403299</c:v>
                </c:pt>
                <c:pt idx="1028">
                  <c:v>22.795974731445298</c:v>
                </c:pt>
                <c:pt idx="1029">
                  <c:v>22.812643051147401</c:v>
                </c:pt>
                <c:pt idx="1030">
                  <c:v>22.993215560913001</c:v>
                </c:pt>
                <c:pt idx="1031">
                  <c:v>23.4041652679443</c:v>
                </c:pt>
                <c:pt idx="1032">
                  <c:v>23.601005554199201</c:v>
                </c:pt>
                <c:pt idx="1033">
                  <c:v>23.678920745849599</c:v>
                </c:pt>
                <c:pt idx="1034">
                  <c:v>23.666618347167901</c:v>
                </c:pt>
                <c:pt idx="1035">
                  <c:v>23.6543159484863</c:v>
                </c:pt>
                <c:pt idx="1036">
                  <c:v>23.642013549804599</c:v>
                </c:pt>
                <c:pt idx="1037">
                  <c:v>23.613307952880799</c:v>
                </c:pt>
                <c:pt idx="1038">
                  <c:v>23.5928020477294</c:v>
                </c:pt>
                <c:pt idx="1039">
                  <c:v>23.547693252563398</c:v>
                </c:pt>
                <c:pt idx="1040">
                  <c:v>23.5271892547607</c:v>
                </c:pt>
                <c:pt idx="1041">
                  <c:v>23.482080459594702</c:v>
                </c:pt>
                <c:pt idx="1042">
                  <c:v>23.45747756958</c:v>
                </c:pt>
                <c:pt idx="1043">
                  <c:v>23.441072463989201</c:v>
                </c:pt>
                <c:pt idx="1044">
                  <c:v>23.4041652679443</c:v>
                </c:pt>
                <c:pt idx="1045">
                  <c:v>23.408266067504801</c:v>
                </c:pt>
                <c:pt idx="1046">
                  <c:v>23.428770065307599</c:v>
                </c:pt>
                <c:pt idx="1047">
                  <c:v>23.3959636688232</c:v>
                </c:pt>
                <c:pt idx="1048">
                  <c:v>23.387762069702099</c:v>
                </c:pt>
                <c:pt idx="1049">
                  <c:v>23.3918647766113</c:v>
                </c:pt>
                <c:pt idx="1050">
                  <c:v>23.387762069702099</c:v>
                </c:pt>
                <c:pt idx="1051">
                  <c:v>23.416467666625898</c:v>
                </c:pt>
                <c:pt idx="1052">
                  <c:v>23.453376770019499</c:v>
                </c:pt>
                <c:pt idx="1053">
                  <c:v>23.510786056518501</c:v>
                </c:pt>
                <c:pt idx="1054">
                  <c:v>23.486181259155199</c:v>
                </c:pt>
                <c:pt idx="1055">
                  <c:v>23.494384765625</c:v>
                </c:pt>
                <c:pt idx="1056">
                  <c:v>23.490282058715799</c:v>
                </c:pt>
                <c:pt idx="1057">
                  <c:v>23.428770065307599</c:v>
                </c:pt>
                <c:pt idx="1058">
                  <c:v>23.387762069702099</c:v>
                </c:pt>
                <c:pt idx="1059">
                  <c:v>23.379560470581001</c:v>
                </c:pt>
                <c:pt idx="1060">
                  <c:v>23.371360778808501</c:v>
                </c:pt>
                <c:pt idx="1061">
                  <c:v>23.375459671020501</c:v>
                </c:pt>
                <c:pt idx="1062">
                  <c:v>23.412368774413999</c:v>
                </c:pt>
                <c:pt idx="1063">
                  <c:v>23.4656772613525</c:v>
                </c:pt>
                <c:pt idx="1064">
                  <c:v>23.5189895629882</c:v>
                </c:pt>
                <c:pt idx="1065">
                  <c:v>23.551794052123999</c:v>
                </c:pt>
                <c:pt idx="1066">
                  <c:v>23.596904754638601</c:v>
                </c:pt>
                <c:pt idx="1067">
                  <c:v>23.5681972503662</c:v>
                </c:pt>
                <c:pt idx="1068">
                  <c:v>23.539493560791001</c:v>
                </c:pt>
                <c:pt idx="1069">
                  <c:v>23.490282058715799</c:v>
                </c:pt>
                <c:pt idx="1070">
                  <c:v>23.432872772216701</c:v>
                </c:pt>
                <c:pt idx="1071">
                  <c:v>23.441072463989201</c:v>
                </c:pt>
                <c:pt idx="1072">
                  <c:v>23.477981567382798</c:v>
                </c:pt>
                <c:pt idx="1073">
                  <c:v>23.539493560791001</c:v>
                </c:pt>
                <c:pt idx="1074">
                  <c:v>23.539493560791001</c:v>
                </c:pt>
                <c:pt idx="1075">
                  <c:v>23.510786056518501</c:v>
                </c:pt>
                <c:pt idx="1076">
                  <c:v>23.473880767822202</c:v>
                </c:pt>
                <c:pt idx="1077">
                  <c:v>23.4369716644287</c:v>
                </c:pt>
                <c:pt idx="1078">
                  <c:v>23.445173263549801</c:v>
                </c:pt>
                <c:pt idx="1079">
                  <c:v>23.490282058715799</c:v>
                </c:pt>
                <c:pt idx="1080">
                  <c:v>23.523088455200099</c:v>
                </c:pt>
                <c:pt idx="1081">
                  <c:v>23.588701248168899</c:v>
                </c:pt>
                <c:pt idx="1082">
                  <c:v>23.646114349365199</c:v>
                </c:pt>
                <c:pt idx="1083">
                  <c:v>23.6543159484863</c:v>
                </c:pt>
                <c:pt idx="1084">
                  <c:v>23.670717239379801</c:v>
                </c:pt>
                <c:pt idx="1085">
                  <c:v>23.6256103515625</c:v>
                </c:pt>
                <c:pt idx="1086">
                  <c:v>23.613307952880799</c:v>
                </c:pt>
                <c:pt idx="1087">
                  <c:v>23.564098358154201</c:v>
                </c:pt>
                <c:pt idx="1088">
                  <c:v>23.5681972503662</c:v>
                </c:pt>
                <c:pt idx="1089">
                  <c:v>23.572298049926701</c:v>
                </c:pt>
                <c:pt idx="1090">
                  <c:v>23.551794052123999</c:v>
                </c:pt>
                <c:pt idx="1091">
                  <c:v>23.543592453002901</c:v>
                </c:pt>
                <c:pt idx="1092">
                  <c:v>23.5271892547607</c:v>
                </c:pt>
                <c:pt idx="1093">
                  <c:v>23.490282058715799</c:v>
                </c:pt>
                <c:pt idx="1094">
                  <c:v>23.486181259155199</c:v>
                </c:pt>
                <c:pt idx="1095">
                  <c:v>23.482080459594702</c:v>
                </c:pt>
                <c:pt idx="1096">
                  <c:v>23.482080459594702</c:v>
                </c:pt>
                <c:pt idx="1097">
                  <c:v>23.4656772613525</c:v>
                </c:pt>
                <c:pt idx="1098">
                  <c:v>23.453376770019499</c:v>
                </c:pt>
                <c:pt idx="1099">
                  <c:v>23.482080459594702</c:v>
                </c:pt>
                <c:pt idx="1100">
                  <c:v>23.477981567382798</c:v>
                </c:pt>
                <c:pt idx="1101">
                  <c:v>23.539493560791001</c:v>
                </c:pt>
                <c:pt idx="1102">
                  <c:v>23.6215095520019</c:v>
                </c:pt>
                <c:pt idx="1103">
                  <c:v>23.646114349365199</c:v>
                </c:pt>
                <c:pt idx="1104">
                  <c:v>23.674819946288999</c:v>
                </c:pt>
                <c:pt idx="1105">
                  <c:v>23.683021545410099</c:v>
                </c:pt>
                <c:pt idx="1106">
                  <c:v>23.670717239379801</c:v>
                </c:pt>
                <c:pt idx="1107">
                  <c:v>23.646114349365199</c:v>
                </c:pt>
                <c:pt idx="1108">
                  <c:v>23.633811950683501</c:v>
                </c:pt>
                <c:pt idx="1109">
                  <c:v>23.6215095520019</c:v>
                </c:pt>
                <c:pt idx="1110">
                  <c:v>23.5928020477294</c:v>
                </c:pt>
                <c:pt idx="1111">
                  <c:v>23.588701248168899</c:v>
                </c:pt>
                <c:pt idx="1112">
                  <c:v>23.596904754638601</c:v>
                </c:pt>
                <c:pt idx="1113">
                  <c:v>23.5599975585937</c:v>
                </c:pt>
                <c:pt idx="1114">
                  <c:v>23.605106353759702</c:v>
                </c:pt>
                <c:pt idx="1115">
                  <c:v>23.666618347167901</c:v>
                </c:pt>
                <c:pt idx="1116">
                  <c:v>23.699424743652301</c:v>
                </c:pt>
                <c:pt idx="1117">
                  <c:v>23.740432739257798</c:v>
                </c:pt>
                <c:pt idx="1118">
                  <c:v>23.748634338378899</c:v>
                </c:pt>
                <c:pt idx="1119">
                  <c:v>23.760936737060501</c:v>
                </c:pt>
                <c:pt idx="1120">
                  <c:v>23.748634338378899</c:v>
                </c:pt>
                <c:pt idx="1121">
                  <c:v>23.744533538818299</c:v>
                </c:pt>
                <c:pt idx="1122">
                  <c:v>23.736331939697202</c:v>
                </c:pt>
                <c:pt idx="1123">
                  <c:v>23.707626342773398</c:v>
                </c:pt>
                <c:pt idx="1124">
                  <c:v>23.699424743652301</c:v>
                </c:pt>
                <c:pt idx="1125">
                  <c:v>23.707626342773398</c:v>
                </c:pt>
                <c:pt idx="1126">
                  <c:v>23.646114349365199</c:v>
                </c:pt>
                <c:pt idx="1127">
                  <c:v>23.5681972503662</c:v>
                </c:pt>
                <c:pt idx="1128">
                  <c:v>23.4615764617919</c:v>
                </c:pt>
                <c:pt idx="1129">
                  <c:v>23.334451675415</c:v>
                </c:pt>
                <c:pt idx="1130">
                  <c:v>23.2729396820068</c:v>
                </c:pt>
                <c:pt idx="1131">
                  <c:v>23.240133285522401</c:v>
                </c:pt>
                <c:pt idx="1132">
                  <c:v>23.252435684204102</c:v>
                </c:pt>
                <c:pt idx="1133">
                  <c:v>23.2360324859619</c:v>
                </c:pt>
                <c:pt idx="1134">
                  <c:v>23.289342880248999</c:v>
                </c:pt>
                <c:pt idx="1135">
                  <c:v>23.326250076293899</c:v>
                </c:pt>
                <c:pt idx="1136">
                  <c:v>23.346754074096602</c:v>
                </c:pt>
                <c:pt idx="1137">
                  <c:v>23.379560470581001</c:v>
                </c:pt>
                <c:pt idx="1138">
                  <c:v>23.408266067504801</c:v>
                </c:pt>
                <c:pt idx="1139">
                  <c:v>23.416467666625898</c:v>
                </c:pt>
                <c:pt idx="1140">
                  <c:v>23.432872772216701</c:v>
                </c:pt>
                <c:pt idx="1141">
                  <c:v>23.477981567382798</c:v>
                </c:pt>
                <c:pt idx="1142">
                  <c:v>23.5312900543212</c:v>
                </c:pt>
                <c:pt idx="1143">
                  <c:v>23.6256103515625</c:v>
                </c:pt>
                <c:pt idx="1144">
                  <c:v>23.683021545410099</c:v>
                </c:pt>
                <c:pt idx="1145">
                  <c:v>23.7240295410156</c:v>
                </c:pt>
                <c:pt idx="1146">
                  <c:v>23.695323944091701</c:v>
                </c:pt>
                <c:pt idx="1147">
                  <c:v>23.666618347167901</c:v>
                </c:pt>
                <c:pt idx="1148">
                  <c:v>23.6215095520019</c:v>
                </c:pt>
                <c:pt idx="1149">
                  <c:v>23.5681972503662</c:v>
                </c:pt>
                <c:pt idx="1150">
                  <c:v>23.547693252563398</c:v>
                </c:pt>
                <c:pt idx="1151">
                  <c:v>23.539493560791001</c:v>
                </c:pt>
                <c:pt idx="1152">
                  <c:v>23.539493560791001</c:v>
                </c:pt>
                <c:pt idx="1153">
                  <c:v>23.502584457397401</c:v>
                </c:pt>
                <c:pt idx="1154">
                  <c:v>23.441072463989201</c:v>
                </c:pt>
                <c:pt idx="1155">
                  <c:v>23.379560470581001</c:v>
                </c:pt>
                <c:pt idx="1156">
                  <c:v>23.326250076293899</c:v>
                </c:pt>
                <c:pt idx="1157">
                  <c:v>23.293443679809499</c:v>
                </c:pt>
                <c:pt idx="1158">
                  <c:v>23.334451675415</c:v>
                </c:pt>
                <c:pt idx="1159">
                  <c:v>23.4041652679443</c:v>
                </c:pt>
                <c:pt idx="1160">
                  <c:v>23.5312900543212</c:v>
                </c:pt>
                <c:pt idx="1161">
                  <c:v>23.605106353759702</c:v>
                </c:pt>
                <c:pt idx="1162">
                  <c:v>23.6256103515625</c:v>
                </c:pt>
                <c:pt idx="1163">
                  <c:v>23.6584167480468</c:v>
                </c:pt>
                <c:pt idx="1164">
                  <c:v>23.703525543212798</c:v>
                </c:pt>
                <c:pt idx="1165">
                  <c:v>23.719928741455</c:v>
                </c:pt>
                <c:pt idx="1166">
                  <c:v>23.719928741455</c:v>
                </c:pt>
                <c:pt idx="1167">
                  <c:v>23.719928741455</c:v>
                </c:pt>
                <c:pt idx="1168">
                  <c:v>23.699424743652301</c:v>
                </c:pt>
                <c:pt idx="1169">
                  <c:v>23.662517547607401</c:v>
                </c:pt>
                <c:pt idx="1170">
                  <c:v>23.650213241577099</c:v>
                </c:pt>
                <c:pt idx="1171">
                  <c:v>23.6297092437744</c:v>
                </c:pt>
                <c:pt idx="1172">
                  <c:v>23.596904754638601</c:v>
                </c:pt>
                <c:pt idx="1173">
                  <c:v>23.588701248168899</c:v>
                </c:pt>
                <c:pt idx="1174">
                  <c:v>23.5928020477294</c:v>
                </c:pt>
                <c:pt idx="1175">
                  <c:v>23.5681972503662</c:v>
                </c:pt>
                <c:pt idx="1176">
                  <c:v>23.564098358154201</c:v>
                </c:pt>
                <c:pt idx="1177">
                  <c:v>23.523088455200099</c:v>
                </c:pt>
                <c:pt idx="1178">
                  <c:v>23.523088455200099</c:v>
                </c:pt>
                <c:pt idx="1179">
                  <c:v>23.490282058715799</c:v>
                </c:pt>
                <c:pt idx="1180">
                  <c:v>23.514888763427699</c:v>
                </c:pt>
                <c:pt idx="1181">
                  <c:v>23.564098358154201</c:v>
                </c:pt>
                <c:pt idx="1182">
                  <c:v>23.6256103515625</c:v>
                </c:pt>
                <c:pt idx="1183">
                  <c:v>23.6871223449707</c:v>
                </c:pt>
                <c:pt idx="1184">
                  <c:v>23.711727142333899</c:v>
                </c:pt>
                <c:pt idx="1185">
                  <c:v>23.728130340576101</c:v>
                </c:pt>
                <c:pt idx="1186">
                  <c:v>23.748634338378899</c:v>
                </c:pt>
                <c:pt idx="1187">
                  <c:v>23.760936737060501</c:v>
                </c:pt>
                <c:pt idx="1188">
                  <c:v>23.7527351379394</c:v>
                </c:pt>
                <c:pt idx="1189">
                  <c:v>23.719928741455</c:v>
                </c:pt>
                <c:pt idx="1190">
                  <c:v>23.650213241577099</c:v>
                </c:pt>
                <c:pt idx="1191">
                  <c:v>23.613307952880799</c:v>
                </c:pt>
                <c:pt idx="1192">
                  <c:v>23.5599975585937</c:v>
                </c:pt>
                <c:pt idx="1193">
                  <c:v>23.5558967590332</c:v>
                </c:pt>
                <c:pt idx="1194">
                  <c:v>23.5599975585937</c:v>
                </c:pt>
                <c:pt idx="1195">
                  <c:v>23.564098358154201</c:v>
                </c:pt>
                <c:pt idx="1196">
                  <c:v>23.580501556396399</c:v>
                </c:pt>
                <c:pt idx="1197">
                  <c:v>23.596904754638601</c:v>
                </c:pt>
                <c:pt idx="1198">
                  <c:v>23.609205245971602</c:v>
                </c:pt>
                <c:pt idx="1199">
                  <c:v>23.601005554199201</c:v>
                </c:pt>
                <c:pt idx="1200">
                  <c:v>23.637912750244102</c:v>
                </c:pt>
                <c:pt idx="1201">
                  <c:v>23.695323944091701</c:v>
                </c:pt>
                <c:pt idx="1202">
                  <c:v>23.744533538818299</c:v>
                </c:pt>
                <c:pt idx="1203">
                  <c:v>23.7896423339843</c:v>
                </c:pt>
                <c:pt idx="1204">
                  <c:v>23.826549530029201</c:v>
                </c:pt>
                <c:pt idx="1205">
                  <c:v>23.801944732666001</c:v>
                </c:pt>
                <c:pt idx="1206">
                  <c:v>23.769138336181602</c:v>
                </c:pt>
                <c:pt idx="1207">
                  <c:v>23.703525543212798</c:v>
                </c:pt>
                <c:pt idx="1208">
                  <c:v>23.605106353759702</c:v>
                </c:pt>
                <c:pt idx="1209">
                  <c:v>23.564098358154201</c:v>
                </c:pt>
                <c:pt idx="1210">
                  <c:v>23.5271892547607</c:v>
                </c:pt>
                <c:pt idx="1211">
                  <c:v>23.498485565185501</c:v>
                </c:pt>
                <c:pt idx="1212">
                  <c:v>23.473880767822202</c:v>
                </c:pt>
                <c:pt idx="1213">
                  <c:v>23.473880767822202</c:v>
                </c:pt>
                <c:pt idx="1214">
                  <c:v>23.473880767822202</c:v>
                </c:pt>
                <c:pt idx="1215">
                  <c:v>23.477981567382798</c:v>
                </c:pt>
                <c:pt idx="1216">
                  <c:v>23.502584457397401</c:v>
                </c:pt>
                <c:pt idx="1217">
                  <c:v>23.5312900543212</c:v>
                </c:pt>
                <c:pt idx="1218">
                  <c:v>23.5599975585937</c:v>
                </c:pt>
                <c:pt idx="1219">
                  <c:v>23.609205245971602</c:v>
                </c:pt>
                <c:pt idx="1220">
                  <c:v>23.666618347167901</c:v>
                </c:pt>
                <c:pt idx="1221">
                  <c:v>23.707626342773398</c:v>
                </c:pt>
                <c:pt idx="1222">
                  <c:v>23.7527351379394</c:v>
                </c:pt>
                <c:pt idx="1223">
                  <c:v>23.773239135742099</c:v>
                </c:pt>
                <c:pt idx="1224">
                  <c:v>23.7896423339843</c:v>
                </c:pt>
                <c:pt idx="1225">
                  <c:v>23.760936737060501</c:v>
                </c:pt>
                <c:pt idx="1226">
                  <c:v>23.7568359375</c:v>
                </c:pt>
                <c:pt idx="1227">
                  <c:v>23.7568359375</c:v>
                </c:pt>
                <c:pt idx="1228">
                  <c:v>23.728130340576101</c:v>
                </c:pt>
                <c:pt idx="1229">
                  <c:v>23.711727142333899</c:v>
                </c:pt>
                <c:pt idx="1230">
                  <c:v>23.683021545410099</c:v>
                </c:pt>
                <c:pt idx="1231">
                  <c:v>23.6543159484863</c:v>
                </c:pt>
                <c:pt idx="1232">
                  <c:v>23.605106353759702</c:v>
                </c:pt>
                <c:pt idx="1233">
                  <c:v>23.601005554199201</c:v>
                </c:pt>
                <c:pt idx="1234">
                  <c:v>23.588701248168899</c:v>
                </c:pt>
                <c:pt idx="1235">
                  <c:v>23.601005554199201</c:v>
                </c:pt>
                <c:pt idx="1236">
                  <c:v>23.605106353759702</c:v>
                </c:pt>
                <c:pt idx="1237">
                  <c:v>23.6215095520019</c:v>
                </c:pt>
                <c:pt idx="1238">
                  <c:v>23.588701248168899</c:v>
                </c:pt>
                <c:pt idx="1239">
                  <c:v>23.5928020477294</c:v>
                </c:pt>
                <c:pt idx="1240">
                  <c:v>23.617408752441399</c:v>
                </c:pt>
                <c:pt idx="1241">
                  <c:v>23.6543159484863</c:v>
                </c:pt>
                <c:pt idx="1242">
                  <c:v>23.683021545410099</c:v>
                </c:pt>
                <c:pt idx="1243">
                  <c:v>23.732231140136701</c:v>
                </c:pt>
                <c:pt idx="1244">
                  <c:v>23.793743133544901</c:v>
                </c:pt>
                <c:pt idx="1245">
                  <c:v>23.8224487304687</c:v>
                </c:pt>
                <c:pt idx="1246">
                  <c:v>23.859355926513601</c:v>
                </c:pt>
                <c:pt idx="1247">
                  <c:v>23.879859924316399</c:v>
                </c:pt>
                <c:pt idx="1248">
                  <c:v>23.8880615234375</c:v>
                </c:pt>
                <c:pt idx="1249">
                  <c:v>23.842952728271399</c:v>
                </c:pt>
                <c:pt idx="1250">
                  <c:v>23.765037536621001</c:v>
                </c:pt>
                <c:pt idx="1251">
                  <c:v>23.695323944091701</c:v>
                </c:pt>
                <c:pt idx="1252">
                  <c:v>23.642013549804599</c:v>
                </c:pt>
                <c:pt idx="1253">
                  <c:v>23.5928020477294</c:v>
                </c:pt>
                <c:pt idx="1254">
                  <c:v>23.551794052123999</c:v>
                </c:pt>
                <c:pt idx="1255">
                  <c:v>23.5271892547607</c:v>
                </c:pt>
                <c:pt idx="1256">
                  <c:v>23.5271892547607</c:v>
                </c:pt>
                <c:pt idx="1257">
                  <c:v>23.5271892547607</c:v>
                </c:pt>
                <c:pt idx="1258">
                  <c:v>23.5271892547607</c:v>
                </c:pt>
                <c:pt idx="1259">
                  <c:v>23.572298049926701</c:v>
                </c:pt>
                <c:pt idx="1260">
                  <c:v>23.605106353759702</c:v>
                </c:pt>
                <c:pt idx="1261">
                  <c:v>23.650213241577099</c:v>
                </c:pt>
                <c:pt idx="1262">
                  <c:v>23.703525543212798</c:v>
                </c:pt>
                <c:pt idx="1263">
                  <c:v>23.7527351379394</c:v>
                </c:pt>
                <c:pt idx="1264">
                  <c:v>23.769138336181602</c:v>
                </c:pt>
                <c:pt idx="1265">
                  <c:v>23.777339935302699</c:v>
                </c:pt>
                <c:pt idx="1266">
                  <c:v>23.793743133544901</c:v>
                </c:pt>
                <c:pt idx="1267">
                  <c:v>23.760936737060501</c:v>
                </c:pt>
                <c:pt idx="1268">
                  <c:v>23.732231140136701</c:v>
                </c:pt>
                <c:pt idx="1269">
                  <c:v>23.732231140136701</c:v>
                </c:pt>
                <c:pt idx="1270">
                  <c:v>23.732231140136701</c:v>
                </c:pt>
                <c:pt idx="1271">
                  <c:v>23.732231140136701</c:v>
                </c:pt>
                <c:pt idx="1272">
                  <c:v>23.748634338378899</c:v>
                </c:pt>
                <c:pt idx="1273">
                  <c:v>23.760936737060501</c:v>
                </c:pt>
                <c:pt idx="1274">
                  <c:v>23.744533538818299</c:v>
                </c:pt>
                <c:pt idx="1275">
                  <c:v>23.683021545410099</c:v>
                </c:pt>
                <c:pt idx="1276">
                  <c:v>23.6256103515625</c:v>
                </c:pt>
                <c:pt idx="1277">
                  <c:v>23.588701248168899</c:v>
                </c:pt>
                <c:pt idx="1278">
                  <c:v>23.572298049926701</c:v>
                </c:pt>
                <c:pt idx="1279">
                  <c:v>23.588701248168899</c:v>
                </c:pt>
                <c:pt idx="1280">
                  <c:v>23.601005554199201</c:v>
                </c:pt>
                <c:pt idx="1281">
                  <c:v>23.609205245971602</c:v>
                </c:pt>
                <c:pt idx="1282">
                  <c:v>23.650213241577099</c:v>
                </c:pt>
                <c:pt idx="1283">
                  <c:v>23.637912750244102</c:v>
                </c:pt>
                <c:pt idx="1284">
                  <c:v>23.601005554199201</c:v>
                </c:pt>
                <c:pt idx="1285">
                  <c:v>23.5928020477294</c:v>
                </c:pt>
                <c:pt idx="1286">
                  <c:v>23.576400756835898</c:v>
                </c:pt>
                <c:pt idx="1287">
                  <c:v>23.5558967590332</c:v>
                </c:pt>
                <c:pt idx="1288">
                  <c:v>23.539493560791001</c:v>
                </c:pt>
                <c:pt idx="1289">
                  <c:v>23.543592453002901</c:v>
                </c:pt>
                <c:pt idx="1290">
                  <c:v>23.5312900543212</c:v>
                </c:pt>
                <c:pt idx="1291">
                  <c:v>23.535392761230401</c:v>
                </c:pt>
                <c:pt idx="1292">
                  <c:v>23.572298049926701</c:v>
                </c:pt>
                <c:pt idx="1293">
                  <c:v>23.588701248168899</c:v>
                </c:pt>
                <c:pt idx="1294">
                  <c:v>23.5928020477294</c:v>
                </c:pt>
                <c:pt idx="1295">
                  <c:v>23.564098358154201</c:v>
                </c:pt>
                <c:pt idx="1296">
                  <c:v>23.523088455200099</c:v>
                </c:pt>
                <c:pt idx="1297">
                  <c:v>23.420568466186499</c:v>
                </c:pt>
                <c:pt idx="1298">
                  <c:v>23.3631572723388</c:v>
                </c:pt>
                <c:pt idx="1299">
                  <c:v>23.334451675415</c:v>
                </c:pt>
                <c:pt idx="1300">
                  <c:v>23.309846878051701</c:v>
                </c:pt>
                <c:pt idx="1301">
                  <c:v>23.342653274536101</c:v>
                </c:pt>
                <c:pt idx="1302">
                  <c:v>23.432872772216701</c:v>
                </c:pt>
                <c:pt idx="1303">
                  <c:v>23.535392761230401</c:v>
                </c:pt>
                <c:pt idx="1304">
                  <c:v>23.588701248168899</c:v>
                </c:pt>
                <c:pt idx="1305">
                  <c:v>23.637912750244102</c:v>
                </c:pt>
                <c:pt idx="1306">
                  <c:v>23.6543159484863</c:v>
                </c:pt>
                <c:pt idx="1307">
                  <c:v>23.6584167480468</c:v>
                </c:pt>
                <c:pt idx="1308">
                  <c:v>23.6912231445312</c:v>
                </c:pt>
                <c:pt idx="1309">
                  <c:v>23.777339935302699</c:v>
                </c:pt>
                <c:pt idx="1310">
                  <c:v>23.867557525634702</c:v>
                </c:pt>
                <c:pt idx="1311">
                  <c:v>23.929069519042901</c:v>
                </c:pt>
                <c:pt idx="1312">
                  <c:v>23.9495735168457</c:v>
                </c:pt>
                <c:pt idx="1313">
                  <c:v>23.908565521240199</c:v>
                </c:pt>
                <c:pt idx="1314">
                  <c:v>23.826549530029201</c:v>
                </c:pt>
                <c:pt idx="1315">
                  <c:v>23.777339935302699</c:v>
                </c:pt>
                <c:pt idx="1316">
                  <c:v>23.703525543212798</c:v>
                </c:pt>
                <c:pt idx="1317">
                  <c:v>23.637912750244102</c:v>
                </c:pt>
                <c:pt idx="1318">
                  <c:v>23.609205245971602</c:v>
                </c:pt>
                <c:pt idx="1319">
                  <c:v>23.580501556396399</c:v>
                </c:pt>
                <c:pt idx="1320">
                  <c:v>23.547693252563398</c:v>
                </c:pt>
                <c:pt idx="1321">
                  <c:v>23.5599975585937</c:v>
                </c:pt>
                <c:pt idx="1322">
                  <c:v>23.580501556396399</c:v>
                </c:pt>
                <c:pt idx="1323">
                  <c:v>23.584602355956999</c:v>
                </c:pt>
                <c:pt idx="1324">
                  <c:v>23.596904754638601</c:v>
                </c:pt>
                <c:pt idx="1325">
                  <c:v>23.6297092437744</c:v>
                </c:pt>
                <c:pt idx="1326">
                  <c:v>23.6256103515625</c:v>
                </c:pt>
                <c:pt idx="1327">
                  <c:v>23.637912750244102</c:v>
                </c:pt>
                <c:pt idx="1328">
                  <c:v>23.715827941894499</c:v>
                </c:pt>
                <c:pt idx="1329">
                  <c:v>23.801944732666001</c:v>
                </c:pt>
                <c:pt idx="1330">
                  <c:v>23.8511543273925</c:v>
                </c:pt>
                <c:pt idx="1331">
                  <c:v>23.937271118163999</c:v>
                </c:pt>
                <c:pt idx="1332">
                  <c:v>23.978279113769499</c:v>
                </c:pt>
                <c:pt idx="1333">
                  <c:v>24.044317245483299</c:v>
                </c:pt>
                <c:pt idx="1334">
                  <c:v>24.119701385498001</c:v>
                </c:pt>
                <c:pt idx="1335">
                  <c:v>24.129123687744102</c:v>
                </c:pt>
                <c:pt idx="1336">
                  <c:v>24.016048431396399</c:v>
                </c:pt>
                <c:pt idx="1337">
                  <c:v>23.933170318603501</c:v>
                </c:pt>
                <c:pt idx="1338">
                  <c:v>23.9126663208007</c:v>
                </c:pt>
                <c:pt idx="1339">
                  <c:v>23.867557525634702</c:v>
                </c:pt>
                <c:pt idx="1340">
                  <c:v>23.810146331787099</c:v>
                </c:pt>
                <c:pt idx="1341">
                  <c:v>23.7896423339843</c:v>
                </c:pt>
                <c:pt idx="1342">
                  <c:v>23.7855415344238</c:v>
                </c:pt>
                <c:pt idx="1343">
                  <c:v>23.773239135742099</c:v>
                </c:pt>
                <c:pt idx="1344">
                  <c:v>23.740432739257798</c:v>
                </c:pt>
                <c:pt idx="1345">
                  <c:v>23.662517547607401</c:v>
                </c:pt>
                <c:pt idx="1346">
                  <c:v>23.576400756835898</c:v>
                </c:pt>
                <c:pt idx="1347">
                  <c:v>23.5189895629882</c:v>
                </c:pt>
                <c:pt idx="1348">
                  <c:v>23.506685256958001</c:v>
                </c:pt>
                <c:pt idx="1349">
                  <c:v>23.498485565185501</c:v>
                </c:pt>
                <c:pt idx="1350">
                  <c:v>23.486181259155199</c:v>
                </c:pt>
                <c:pt idx="1351">
                  <c:v>23.535392761230401</c:v>
                </c:pt>
                <c:pt idx="1352">
                  <c:v>23.601005554199201</c:v>
                </c:pt>
                <c:pt idx="1353">
                  <c:v>23.683021545410099</c:v>
                </c:pt>
                <c:pt idx="1354">
                  <c:v>23.765037536621001</c:v>
                </c:pt>
                <c:pt idx="1355">
                  <c:v>23.8224487304687</c:v>
                </c:pt>
                <c:pt idx="1356">
                  <c:v>23.8511543273925</c:v>
                </c:pt>
                <c:pt idx="1357">
                  <c:v>23.896263122558501</c:v>
                </c:pt>
                <c:pt idx="1358">
                  <c:v>23.904464721679599</c:v>
                </c:pt>
                <c:pt idx="1359">
                  <c:v>23.9126663208007</c:v>
                </c:pt>
                <c:pt idx="1360">
                  <c:v>23.9208679199218</c:v>
                </c:pt>
                <c:pt idx="1361">
                  <c:v>23.941371917724599</c:v>
                </c:pt>
                <c:pt idx="1362">
                  <c:v>23.933170318603501</c:v>
                </c:pt>
                <c:pt idx="1363">
                  <c:v>23.892162322998001</c:v>
                </c:pt>
                <c:pt idx="1364">
                  <c:v>23.904464721679599</c:v>
                </c:pt>
                <c:pt idx="1365">
                  <c:v>23.900363922119102</c:v>
                </c:pt>
                <c:pt idx="1366">
                  <c:v>23.879859924316399</c:v>
                </c:pt>
                <c:pt idx="1367">
                  <c:v>23.892162322998001</c:v>
                </c:pt>
                <c:pt idx="1368">
                  <c:v>23.8839607238769</c:v>
                </c:pt>
                <c:pt idx="1369">
                  <c:v>23.871658325195298</c:v>
                </c:pt>
                <c:pt idx="1370">
                  <c:v>23.867557525634702</c:v>
                </c:pt>
                <c:pt idx="1371">
                  <c:v>23.867557525634702</c:v>
                </c:pt>
                <c:pt idx="1372">
                  <c:v>23.8511543273925</c:v>
                </c:pt>
                <c:pt idx="1373">
                  <c:v>23.834751129150298</c:v>
                </c:pt>
                <c:pt idx="1374">
                  <c:v>23.826549530029201</c:v>
                </c:pt>
                <c:pt idx="1375">
                  <c:v>23.801944732666001</c:v>
                </c:pt>
                <c:pt idx="1376">
                  <c:v>23.7814407348632</c:v>
                </c:pt>
                <c:pt idx="1377">
                  <c:v>23.814247131347599</c:v>
                </c:pt>
                <c:pt idx="1378">
                  <c:v>23.814247131347599</c:v>
                </c:pt>
                <c:pt idx="1379">
                  <c:v>23.797843933105401</c:v>
                </c:pt>
                <c:pt idx="1380">
                  <c:v>23.814247131347599</c:v>
                </c:pt>
                <c:pt idx="1381">
                  <c:v>23.830650329589801</c:v>
                </c:pt>
                <c:pt idx="1382">
                  <c:v>23.826549530029201</c:v>
                </c:pt>
                <c:pt idx="1383">
                  <c:v>23.826549530029201</c:v>
                </c:pt>
                <c:pt idx="1384">
                  <c:v>23.830650329589801</c:v>
                </c:pt>
                <c:pt idx="1385">
                  <c:v>23.777339935302699</c:v>
                </c:pt>
                <c:pt idx="1386">
                  <c:v>23.732231140136701</c:v>
                </c:pt>
                <c:pt idx="1387">
                  <c:v>23.719928741455</c:v>
                </c:pt>
                <c:pt idx="1388">
                  <c:v>23.695323944091701</c:v>
                </c:pt>
                <c:pt idx="1389">
                  <c:v>23.683021545410099</c:v>
                </c:pt>
                <c:pt idx="1390">
                  <c:v>23.678920745849599</c:v>
                </c:pt>
                <c:pt idx="1391">
                  <c:v>23.699424743652301</c:v>
                </c:pt>
                <c:pt idx="1392">
                  <c:v>23.728130340576101</c:v>
                </c:pt>
                <c:pt idx="1393">
                  <c:v>23.777339935302699</c:v>
                </c:pt>
                <c:pt idx="1394">
                  <c:v>23.801944732666001</c:v>
                </c:pt>
                <c:pt idx="1395">
                  <c:v>23.842952728271399</c:v>
                </c:pt>
                <c:pt idx="1396">
                  <c:v>23.863456726074201</c:v>
                </c:pt>
                <c:pt idx="1397">
                  <c:v>23.933170318603501</c:v>
                </c:pt>
                <c:pt idx="1398">
                  <c:v>23.965976715087798</c:v>
                </c:pt>
                <c:pt idx="1399">
                  <c:v>23.978279113769499</c:v>
                </c:pt>
                <c:pt idx="1400">
                  <c:v>24.0254726409912</c:v>
                </c:pt>
                <c:pt idx="1401">
                  <c:v>24.063163757324201</c:v>
                </c:pt>
                <c:pt idx="1402">
                  <c:v>24.0254726409912</c:v>
                </c:pt>
                <c:pt idx="1403">
                  <c:v>24.034894943237301</c:v>
                </c:pt>
                <c:pt idx="1404">
                  <c:v>23.990581512451101</c:v>
                </c:pt>
                <c:pt idx="1405">
                  <c:v>23.933170318603501</c:v>
                </c:pt>
                <c:pt idx="1406">
                  <c:v>23.941371917724599</c:v>
                </c:pt>
                <c:pt idx="1407">
                  <c:v>23.941371917724599</c:v>
                </c:pt>
                <c:pt idx="1408">
                  <c:v>23.929069519042901</c:v>
                </c:pt>
                <c:pt idx="1409">
                  <c:v>23.859355926513601</c:v>
                </c:pt>
                <c:pt idx="1410">
                  <c:v>23.810146331787099</c:v>
                </c:pt>
                <c:pt idx="1411">
                  <c:v>23.765037536621001</c:v>
                </c:pt>
                <c:pt idx="1412">
                  <c:v>23.666618347167901</c:v>
                </c:pt>
                <c:pt idx="1413">
                  <c:v>23.6215095520019</c:v>
                </c:pt>
                <c:pt idx="1414">
                  <c:v>23.596904754638601</c:v>
                </c:pt>
                <c:pt idx="1415">
                  <c:v>23.5681972503662</c:v>
                </c:pt>
                <c:pt idx="1416">
                  <c:v>23.588701248168899</c:v>
                </c:pt>
                <c:pt idx="1417">
                  <c:v>23.6584167480468</c:v>
                </c:pt>
                <c:pt idx="1418">
                  <c:v>23.707626342773398</c:v>
                </c:pt>
                <c:pt idx="1419">
                  <c:v>23.7240295410156</c:v>
                </c:pt>
                <c:pt idx="1420">
                  <c:v>23.760936737060501</c:v>
                </c:pt>
                <c:pt idx="1421">
                  <c:v>23.793743133544901</c:v>
                </c:pt>
                <c:pt idx="1422">
                  <c:v>23.830650329589801</c:v>
                </c:pt>
                <c:pt idx="1423">
                  <c:v>23.8511543273925</c:v>
                </c:pt>
                <c:pt idx="1424">
                  <c:v>23.875759124755799</c:v>
                </c:pt>
                <c:pt idx="1425">
                  <c:v>23.867557525634702</c:v>
                </c:pt>
                <c:pt idx="1426">
                  <c:v>23.8880615234375</c:v>
                </c:pt>
                <c:pt idx="1427">
                  <c:v>23.904464721679599</c:v>
                </c:pt>
                <c:pt idx="1428">
                  <c:v>23.900363922119102</c:v>
                </c:pt>
                <c:pt idx="1429">
                  <c:v>23.896263122558501</c:v>
                </c:pt>
                <c:pt idx="1430">
                  <c:v>23.9167671203613</c:v>
                </c:pt>
                <c:pt idx="1431">
                  <c:v>23.875759124755799</c:v>
                </c:pt>
                <c:pt idx="1432">
                  <c:v>23.8183479309082</c:v>
                </c:pt>
                <c:pt idx="1433">
                  <c:v>23.7527351379394</c:v>
                </c:pt>
                <c:pt idx="1434">
                  <c:v>23.703525543212798</c:v>
                </c:pt>
                <c:pt idx="1435">
                  <c:v>23.666618347167901</c:v>
                </c:pt>
                <c:pt idx="1436">
                  <c:v>23.674819946288999</c:v>
                </c:pt>
                <c:pt idx="1437">
                  <c:v>23.695323944091701</c:v>
                </c:pt>
                <c:pt idx="1438">
                  <c:v>23.703525543212798</c:v>
                </c:pt>
                <c:pt idx="1439">
                  <c:v>23.736331939697202</c:v>
                </c:pt>
                <c:pt idx="1440">
                  <c:v>23.7855415344238</c:v>
                </c:pt>
                <c:pt idx="1441">
                  <c:v>23.834751129150298</c:v>
                </c:pt>
                <c:pt idx="1442">
                  <c:v>23.900363922119102</c:v>
                </c:pt>
                <c:pt idx="1443">
                  <c:v>23.9536743164062</c:v>
                </c:pt>
                <c:pt idx="1444">
                  <c:v>23.9536743164062</c:v>
                </c:pt>
                <c:pt idx="1445">
                  <c:v>23.965976715087798</c:v>
                </c:pt>
                <c:pt idx="1446">
                  <c:v>23.965976715087798</c:v>
                </c:pt>
                <c:pt idx="1447">
                  <c:v>23.965976715087798</c:v>
                </c:pt>
                <c:pt idx="1448">
                  <c:v>23.9495735168457</c:v>
                </c:pt>
                <c:pt idx="1449">
                  <c:v>23.9495735168457</c:v>
                </c:pt>
                <c:pt idx="1450">
                  <c:v>23.9536743164062</c:v>
                </c:pt>
                <c:pt idx="1451">
                  <c:v>23.937271118163999</c:v>
                </c:pt>
                <c:pt idx="1452">
                  <c:v>23.941371917724599</c:v>
                </c:pt>
                <c:pt idx="1453">
                  <c:v>23.957775115966701</c:v>
                </c:pt>
                <c:pt idx="1454">
                  <c:v>23.9495735168457</c:v>
                </c:pt>
                <c:pt idx="1455">
                  <c:v>23.945472717285099</c:v>
                </c:pt>
                <c:pt idx="1456">
                  <c:v>23.941371917724599</c:v>
                </c:pt>
                <c:pt idx="1457">
                  <c:v>23.924968719482401</c:v>
                </c:pt>
                <c:pt idx="1458">
                  <c:v>23.9208679199218</c:v>
                </c:pt>
                <c:pt idx="1459">
                  <c:v>23.896263122558501</c:v>
                </c:pt>
                <c:pt idx="1460">
                  <c:v>23.904464721679599</c:v>
                </c:pt>
                <c:pt idx="1461">
                  <c:v>23.879859924316399</c:v>
                </c:pt>
                <c:pt idx="1462">
                  <c:v>23.875759124755799</c:v>
                </c:pt>
                <c:pt idx="1463">
                  <c:v>23.8839607238769</c:v>
                </c:pt>
                <c:pt idx="1464">
                  <c:v>23.8552551269531</c:v>
                </c:pt>
                <c:pt idx="1465">
                  <c:v>23.867557525634702</c:v>
                </c:pt>
                <c:pt idx="1466">
                  <c:v>23.8839607238769</c:v>
                </c:pt>
                <c:pt idx="1467">
                  <c:v>23.8880615234375</c:v>
                </c:pt>
                <c:pt idx="1468">
                  <c:v>23.8880615234375</c:v>
                </c:pt>
                <c:pt idx="1469">
                  <c:v>23.8880615234375</c:v>
                </c:pt>
                <c:pt idx="1470">
                  <c:v>23.8839607238769</c:v>
                </c:pt>
                <c:pt idx="1471">
                  <c:v>23.900363922119102</c:v>
                </c:pt>
                <c:pt idx="1472">
                  <c:v>23.908565521240199</c:v>
                </c:pt>
                <c:pt idx="1473">
                  <c:v>23.9208679199218</c:v>
                </c:pt>
                <c:pt idx="1474">
                  <c:v>23.892162322998001</c:v>
                </c:pt>
                <c:pt idx="1475">
                  <c:v>23.871658325195298</c:v>
                </c:pt>
                <c:pt idx="1476">
                  <c:v>23.8552551269531</c:v>
                </c:pt>
                <c:pt idx="1477">
                  <c:v>23.8183479309082</c:v>
                </c:pt>
                <c:pt idx="1478">
                  <c:v>23.814247131347599</c:v>
                </c:pt>
                <c:pt idx="1479">
                  <c:v>23.810146331787099</c:v>
                </c:pt>
                <c:pt idx="1480">
                  <c:v>23.806045532226499</c:v>
                </c:pt>
                <c:pt idx="1481">
                  <c:v>23.847053527831999</c:v>
                </c:pt>
                <c:pt idx="1482">
                  <c:v>23.941371917724599</c:v>
                </c:pt>
                <c:pt idx="1483">
                  <c:v>23.990581512451101</c:v>
                </c:pt>
                <c:pt idx="1484">
                  <c:v>24.063163757324201</c:v>
                </c:pt>
                <c:pt idx="1485">
                  <c:v>24.082008361816399</c:v>
                </c:pt>
                <c:pt idx="1486">
                  <c:v>24.119701385498001</c:v>
                </c:pt>
                <c:pt idx="1487">
                  <c:v>24.119701385498001</c:v>
                </c:pt>
                <c:pt idx="1488">
                  <c:v>24.100854873657202</c:v>
                </c:pt>
                <c:pt idx="1489">
                  <c:v>24.0537414550781</c:v>
                </c:pt>
                <c:pt idx="1490">
                  <c:v>23.974178314208899</c:v>
                </c:pt>
                <c:pt idx="1491">
                  <c:v>23.957775115966701</c:v>
                </c:pt>
                <c:pt idx="1492">
                  <c:v>23.945472717285099</c:v>
                </c:pt>
                <c:pt idx="1493">
                  <c:v>23.908565521240199</c:v>
                </c:pt>
                <c:pt idx="1494">
                  <c:v>23.900363922119102</c:v>
                </c:pt>
                <c:pt idx="1495">
                  <c:v>23.904464721679599</c:v>
                </c:pt>
                <c:pt idx="1496">
                  <c:v>23.879859924316399</c:v>
                </c:pt>
                <c:pt idx="1497">
                  <c:v>23.863456726074201</c:v>
                </c:pt>
                <c:pt idx="1498">
                  <c:v>23.8880615234375</c:v>
                </c:pt>
                <c:pt idx="1499">
                  <c:v>23.9126663208007</c:v>
                </c:pt>
                <c:pt idx="1500">
                  <c:v>23.9167671203613</c:v>
                </c:pt>
                <c:pt idx="1501">
                  <c:v>23.933170318603501</c:v>
                </c:pt>
                <c:pt idx="1502">
                  <c:v>23.957775115966701</c:v>
                </c:pt>
                <c:pt idx="1503">
                  <c:v>23.937271118163999</c:v>
                </c:pt>
                <c:pt idx="1504">
                  <c:v>23.941371917724599</c:v>
                </c:pt>
                <c:pt idx="1505">
                  <c:v>23.945472717285099</c:v>
                </c:pt>
                <c:pt idx="1506">
                  <c:v>23.933170318603501</c:v>
                </c:pt>
                <c:pt idx="1507">
                  <c:v>23.924968719482401</c:v>
                </c:pt>
                <c:pt idx="1508">
                  <c:v>23.892162322998001</c:v>
                </c:pt>
                <c:pt idx="1509">
                  <c:v>23.875759124755799</c:v>
                </c:pt>
                <c:pt idx="1510">
                  <c:v>23.834751129150298</c:v>
                </c:pt>
                <c:pt idx="1511">
                  <c:v>23.777339935302699</c:v>
                </c:pt>
                <c:pt idx="1512">
                  <c:v>23.728130340576101</c:v>
                </c:pt>
                <c:pt idx="1513">
                  <c:v>23.699424743652301</c:v>
                </c:pt>
                <c:pt idx="1514">
                  <c:v>23.719928741455</c:v>
                </c:pt>
                <c:pt idx="1515">
                  <c:v>23.773239135742099</c:v>
                </c:pt>
                <c:pt idx="1516">
                  <c:v>23.7855415344238</c:v>
                </c:pt>
                <c:pt idx="1517">
                  <c:v>23.806045532226499</c:v>
                </c:pt>
                <c:pt idx="1518">
                  <c:v>23.867557525634702</c:v>
                </c:pt>
                <c:pt idx="1519">
                  <c:v>23.904464721679599</c:v>
                </c:pt>
                <c:pt idx="1520">
                  <c:v>23.9536743164062</c:v>
                </c:pt>
                <c:pt idx="1521">
                  <c:v>23.994682312011701</c:v>
                </c:pt>
                <c:pt idx="1522">
                  <c:v>24.044317245483299</c:v>
                </c:pt>
                <c:pt idx="1523">
                  <c:v>24.0254726409912</c:v>
                </c:pt>
                <c:pt idx="1524">
                  <c:v>23.974178314208899</c:v>
                </c:pt>
                <c:pt idx="1525">
                  <c:v>23.9126663208007</c:v>
                </c:pt>
                <c:pt idx="1526">
                  <c:v>23.834751129150298</c:v>
                </c:pt>
                <c:pt idx="1527">
                  <c:v>23.777339935302699</c:v>
                </c:pt>
                <c:pt idx="1528">
                  <c:v>23.6912231445312</c:v>
                </c:pt>
                <c:pt idx="1529">
                  <c:v>23.642013549804599</c:v>
                </c:pt>
                <c:pt idx="1530">
                  <c:v>23.699424743652301</c:v>
                </c:pt>
                <c:pt idx="1531">
                  <c:v>23.760936737060501</c:v>
                </c:pt>
                <c:pt idx="1532">
                  <c:v>23.736331939697202</c:v>
                </c:pt>
                <c:pt idx="1533">
                  <c:v>23.744533538818299</c:v>
                </c:pt>
                <c:pt idx="1534">
                  <c:v>23.773239135742099</c:v>
                </c:pt>
                <c:pt idx="1535">
                  <c:v>23.7855415344238</c:v>
                </c:pt>
                <c:pt idx="1536">
                  <c:v>23.777339935302699</c:v>
                </c:pt>
                <c:pt idx="1537">
                  <c:v>23.810146331787099</c:v>
                </c:pt>
                <c:pt idx="1538">
                  <c:v>23.826549530029201</c:v>
                </c:pt>
                <c:pt idx="1539">
                  <c:v>23.810146331787099</c:v>
                </c:pt>
                <c:pt idx="1540">
                  <c:v>23.810146331787099</c:v>
                </c:pt>
                <c:pt idx="1541">
                  <c:v>23.826549530029201</c:v>
                </c:pt>
                <c:pt idx="1542">
                  <c:v>23.904464721679599</c:v>
                </c:pt>
                <c:pt idx="1543">
                  <c:v>23.945472717285099</c:v>
                </c:pt>
                <c:pt idx="1544">
                  <c:v>23.9864807128906</c:v>
                </c:pt>
                <c:pt idx="1545">
                  <c:v>23.994682312011701</c:v>
                </c:pt>
                <c:pt idx="1546">
                  <c:v>23.990581512451101</c:v>
                </c:pt>
                <c:pt idx="1547">
                  <c:v>23.998783111572202</c:v>
                </c:pt>
                <c:pt idx="1548">
                  <c:v>24.034894943237301</c:v>
                </c:pt>
                <c:pt idx="1549">
                  <c:v>24.044317245483299</c:v>
                </c:pt>
                <c:pt idx="1550">
                  <c:v>24.072586059570298</c:v>
                </c:pt>
                <c:pt idx="1551">
                  <c:v>24.110277175903299</c:v>
                </c:pt>
                <c:pt idx="1552">
                  <c:v>24.082008361816399</c:v>
                </c:pt>
                <c:pt idx="1553">
                  <c:v>24.082008361816399</c:v>
                </c:pt>
                <c:pt idx="1554">
                  <c:v>24.006626129150298</c:v>
                </c:pt>
                <c:pt idx="1555">
                  <c:v>23.970077514648398</c:v>
                </c:pt>
                <c:pt idx="1556">
                  <c:v>23.941371917724599</c:v>
                </c:pt>
                <c:pt idx="1557">
                  <c:v>23.957775115966701</c:v>
                </c:pt>
                <c:pt idx="1558">
                  <c:v>23.990581512451101</c:v>
                </c:pt>
                <c:pt idx="1559">
                  <c:v>23.990581512451101</c:v>
                </c:pt>
                <c:pt idx="1560">
                  <c:v>23.998783111572202</c:v>
                </c:pt>
                <c:pt idx="1561">
                  <c:v>23.9864807128906</c:v>
                </c:pt>
                <c:pt idx="1562">
                  <c:v>23.937271118163999</c:v>
                </c:pt>
                <c:pt idx="1563">
                  <c:v>23.892162322998001</c:v>
                </c:pt>
                <c:pt idx="1564">
                  <c:v>23.8552551269531</c:v>
                </c:pt>
                <c:pt idx="1565">
                  <c:v>23.7896423339843</c:v>
                </c:pt>
                <c:pt idx="1566">
                  <c:v>23.7527351379394</c:v>
                </c:pt>
                <c:pt idx="1567">
                  <c:v>23.806045532226499</c:v>
                </c:pt>
                <c:pt idx="1568">
                  <c:v>23.904464721679599</c:v>
                </c:pt>
                <c:pt idx="1569">
                  <c:v>23.933170318603501</c:v>
                </c:pt>
                <c:pt idx="1570">
                  <c:v>23.970077514648398</c:v>
                </c:pt>
                <c:pt idx="1571">
                  <c:v>23.994682312011701</c:v>
                </c:pt>
                <c:pt idx="1572">
                  <c:v>24.0254726409912</c:v>
                </c:pt>
                <c:pt idx="1573">
                  <c:v>24.072586059570298</c:v>
                </c:pt>
                <c:pt idx="1574">
                  <c:v>24.166814804077099</c:v>
                </c:pt>
                <c:pt idx="1575">
                  <c:v>24.232774734496999</c:v>
                </c:pt>
                <c:pt idx="1576">
                  <c:v>24.251621246337798</c:v>
                </c:pt>
                <c:pt idx="1577">
                  <c:v>24.327003479003899</c:v>
                </c:pt>
                <c:pt idx="1578">
                  <c:v>24.3646945953369</c:v>
                </c:pt>
                <c:pt idx="1579">
                  <c:v>24.3646945953369</c:v>
                </c:pt>
                <c:pt idx="1580">
                  <c:v>24.383541107177699</c:v>
                </c:pt>
                <c:pt idx="1581">
                  <c:v>24.308158874511701</c:v>
                </c:pt>
                <c:pt idx="1582">
                  <c:v>24.1762371063232</c:v>
                </c:pt>
                <c:pt idx="1583">
                  <c:v>24.0254726409912</c:v>
                </c:pt>
                <c:pt idx="1584">
                  <c:v>23.957775115966701</c:v>
                </c:pt>
                <c:pt idx="1585">
                  <c:v>23.900363922119102</c:v>
                </c:pt>
                <c:pt idx="1586">
                  <c:v>23.859355926513601</c:v>
                </c:pt>
                <c:pt idx="1587">
                  <c:v>23.867557525634702</c:v>
                </c:pt>
                <c:pt idx="1588">
                  <c:v>23.879859924316399</c:v>
                </c:pt>
                <c:pt idx="1589">
                  <c:v>23.8839607238769</c:v>
                </c:pt>
                <c:pt idx="1590">
                  <c:v>23.929069519042901</c:v>
                </c:pt>
                <c:pt idx="1591">
                  <c:v>23.961875915527301</c:v>
                </c:pt>
                <c:pt idx="1592">
                  <c:v>23.98237991333</c:v>
                </c:pt>
                <c:pt idx="1593">
                  <c:v>24.034894943237301</c:v>
                </c:pt>
                <c:pt idx="1594">
                  <c:v>24.072586059570298</c:v>
                </c:pt>
                <c:pt idx="1595">
                  <c:v>24.072586059570298</c:v>
                </c:pt>
                <c:pt idx="1596">
                  <c:v>24.072586059570298</c:v>
                </c:pt>
                <c:pt idx="1597">
                  <c:v>24.119701385498001</c:v>
                </c:pt>
                <c:pt idx="1598">
                  <c:v>24.110277175903299</c:v>
                </c:pt>
                <c:pt idx="1599">
                  <c:v>24.110277175903299</c:v>
                </c:pt>
                <c:pt idx="1600">
                  <c:v>24.100854873657202</c:v>
                </c:pt>
                <c:pt idx="1601">
                  <c:v>24.006626129150298</c:v>
                </c:pt>
                <c:pt idx="1602">
                  <c:v>23.929069519042901</c:v>
                </c:pt>
                <c:pt idx="1603">
                  <c:v>23.9167671203613</c:v>
                </c:pt>
                <c:pt idx="1604">
                  <c:v>23.892162322998001</c:v>
                </c:pt>
                <c:pt idx="1605">
                  <c:v>23.892162322998001</c:v>
                </c:pt>
                <c:pt idx="1606">
                  <c:v>23.9167671203613</c:v>
                </c:pt>
                <c:pt idx="1607">
                  <c:v>23.9126663208007</c:v>
                </c:pt>
                <c:pt idx="1608">
                  <c:v>23.896263122558501</c:v>
                </c:pt>
                <c:pt idx="1609">
                  <c:v>23.842952728271399</c:v>
                </c:pt>
                <c:pt idx="1610">
                  <c:v>23.8183479309082</c:v>
                </c:pt>
                <c:pt idx="1611">
                  <c:v>23.773239135742099</c:v>
                </c:pt>
                <c:pt idx="1612">
                  <c:v>23.748634338378899</c:v>
                </c:pt>
                <c:pt idx="1613">
                  <c:v>23.769138336181602</c:v>
                </c:pt>
                <c:pt idx="1614">
                  <c:v>23.7855415344238</c:v>
                </c:pt>
                <c:pt idx="1615">
                  <c:v>23.7896423339843</c:v>
                </c:pt>
                <c:pt idx="1616">
                  <c:v>23.8511543273925</c:v>
                </c:pt>
                <c:pt idx="1617">
                  <c:v>23.904464721679599</c:v>
                </c:pt>
                <c:pt idx="1618">
                  <c:v>23.965976715087798</c:v>
                </c:pt>
                <c:pt idx="1619">
                  <c:v>24.091432571411101</c:v>
                </c:pt>
                <c:pt idx="1620">
                  <c:v>24.195083618163999</c:v>
                </c:pt>
                <c:pt idx="1621">
                  <c:v>24.279888153076101</c:v>
                </c:pt>
                <c:pt idx="1622">
                  <c:v>24.261043548583899</c:v>
                </c:pt>
                <c:pt idx="1623">
                  <c:v>24.317581176757798</c:v>
                </c:pt>
                <c:pt idx="1624">
                  <c:v>24.317581176757798</c:v>
                </c:pt>
                <c:pt idx="1625">
                  <c:v>24.27046585083</c:v>
                </c:pt>
                <c:pt idx="1626">
                  <c:v>24.223352432250898</c:v>
                </c:pt>
                <c:pt idx="1627">
                  <c:v>24.100854873657202</c:v>
                </c:pt>
                <c:pt idx="1628">
                  <c:v>23.945472717285099</c:v>
                </c:pt>
                <c:pt idx="1629">
                  <c:v>23.892162322998001</c:v>
                </c:pt>
                <c:pt idx="1630">
                  <c:v>23.847053527831999</c:v>
                </c:pt>
                <c:pt idx="1631">
                  <c:v>23.871658325195298</c:v>
                </c:pt>
                <c:pt idx="1632">
                  <c:v>23.924968719482401</c:v>
                </c:pt>
                <c:pt idx="1633">
                  <c:v>23.9864807128906</c:v>
                </c:pt>
                <c:pt idx="1634">
                  <c:v>24.044317245483299</c:v>
                </c:pt>
                <c:pt idx="1635">
                  <c:v>23.9864807128906</c:v>
                </c:pt>
                <c:pt idx="1636">
                  <c:v>24.063163757324201</c:v>
                </c:pt>
                <c:pt idx="1637">
                  <c:v>24.091432571411101</c:v>
                </c:pt>
                <c:pt idx="1638">
                  <c:v>24.2139282226562</c:v>
                </c:pt>
                <c:pt idx="1639">
                  <c:v>24.3646945953369</c:v>
                </c:pt>
                <c:pt idx="1640">
                  <c:v>24.3929634094238</c:v>
                </c:pt>
                <c:pt idx="1641">
                  <c:v>24.317581176757798</c:v>
                </c:pt>
                <c:pt idx="1642">
                  <c:v>24.185661315917901</c:v>
                </c:pt>
                <c:pt idx="1643">
                  <c:v>24.100854873657202</c:v>
                </c:pt>
                <c:pt idx="1644">
                  <c:v>23.998783111572202</c:v>
                </c:pt>
                <c:pt idx="1645">
                  <c:v>23.941371917724599</c:v>
                </c:pt>
                <c:pt idx="1646">
                  <c:v>23.908565521240199</c:v>
                </c:pt>
                <c:pt idx="1647">
                  <c:v>23.875759124755799</c:v>
                </c:pt>
                <c:pt idx="1648">
                  <c:v>23.814247131347599</c:v>
                </c:pt>
                <c:pt idx="1649">
                  <c:v>23.8183479309082</c:v>
                </c:pt>
                <c:pt idx="1650">
                  <c:v>23.801944732666001</c:v>
                </c:pt>
                <c:pt idx="1651">
                  <c:v>23.7814407348632</c:v>
                </c:pt>
                <c:pt idx="1652">
                  <c:v>23.7855415344238</c:v>
                </c:pt>
                <c:pt idx="1653">
                  <c:v>23.801944732666001</c:v>
                </c:pt>
                <c:pt idx="1654">
                  <c:v>23.875759124755799</c:v>
                </c:pt>
                <c:pt idx="1655">
                  <c:v>23.974178314208899</c:v>
                </c:pt>
                <c:pt idx="1656">
                  <c:v>24.091432571411101</c:v>
                </c:pt>
                <c:pt idx="1657">
                  <c:v>24.1479682922363</c:v>
                </c:pt>
                <c:pt idx="1658">
                  <c:v>24.119701385498001</c:v>
                </c:pt>
                <c:pt idx="1659">
                  <c:v>24.082008361816399</c:v>
                </c:pt>
                <c:pt idx="1660">
                  <c:v>24.0537414550781</c:v>
                </c:pt>
                <c:pt idx="1661">
                  <c:v>23.994682312011701</c:v>
                </c:pt>
                <c:pt idx="1662">
                  <c:v>23.974178314208899</c:v>
                </c:pt>
                <c:pt idx="1663">
                  <c:v>23.908565521240199</c:v>
                </c:pt>
                <c:pt idx="1664">
                  <c:v>23.838851928710898</c:v>
                </c:pt>
                <c:pt idx="1665">
                  <c:v>23.7855415344238</c:v>
                </c:pt>
                <c:pt idx="1666">
                  <c:v>23.748634338378899</c:v>
                </c:pt>
                <c:pt idx="1667">
                  <c:v>23.732231140136701</c:v>
                </c:pt>
                <c:pt idx="1668">
                  <c:v>23.732231140136701</c:v>
                </c:pt>
                <c:pt idx="1669">
                  <c:v>23.7568359375</c:v>
                </c:pt>
                <c:pt idx="1670">
                  <c:v>23.793743133544901</c:v>
                </c:pt>
                <c:pt idx="1671">
                  <c:v>23.867557525634702</c:v>
                </c:pt>
                <c:pt idx="1672">
                  <c:v>23.961875915527301</c:v>
                </c:pt>
                <c:pt idx="1673">
                  <c:v>24.034894943237301</c:v>
                </c:pt>
                <c:pt idx="1674">
                  <c:v>24.1762371063232</c:v>
                </c:pt>
                <c:pt idx="1675">
                  <c:v>24.251621246337798</c:v>
                </c:pt>
                <c:pt idx="1676">
                  <c:v>24.223352432250898</c:v>
                </c:pt>
                <c:pt idx="1677">
                  <c:v>24.100854873657202</c:v>
                </c:pt>
                <c:pt idx="1678">
                  <c:v>23.974178314208899</c:v>
                </c:pt>
                <c:pt idx="1679">
                  <c:v>23.933170318603501</c:v>
                </c:pt>
                <c:pt idx="1680">
                  <c:v>23.904464721679599</c:v>
                </c:pt>
                <c:pt idx="1681">
                  <c:v>23.8880615234375</c:v>
                </c:pt>
                <c:pt idx="1682">
                  <c:v>23.9167671203613</c:v>
                </c:pt>
                <c:pt idx="1683">
                  <c:v>23.9126663208007</c:v>
                </c:pt>
                <c:pt idx="1684">
                  <c:v>23.9167671203613</c:v>
                </c:pt>
                <c:pt idx="1685">
                  <c:v>23.933170318603501</c:v>
                </c:pt>
                <c:pt idx="1686">
                  <c:v>23.937271118163999</c:v>
                </c:pt>
                <c:pt idx="1687">
                  <c:v>23.9536743164062</c:v>
                </c:pt>
                <c:pt idx="1688">
                  <c:v>24.072586059570298</c:v>
                </c:pt>
                <c:pt idx="1689">
                  <c:v>24.289312362670799</c:v>
                </c:pt>
                <c:pt idx="1690">
                  <c:v>24.383541107177699</c:v>
                </c:pt>
                <c:pt idx="1691">
                  <c:v>24.468345642089801</c:v>
                </c:pt>
                <c:pt idx="1692">
                  <c:v>24.5154609680175</c:v>
                </c:pt>
                <c:pt idx="1693">
                  <c:v>24.506038665771399</c:v>
                </c:pt>
                <c:pt idx="1694">
                  <c:v>24.440078735351499</c:v>
                </c:pt>
                <c:pt idx="1695">
                  <c:v>24.33642578125</c:v>
                </c:pt>
                <c:pt idx="1696">
                  <c:v>24.1479682922363</c:v>
                </c:pt>
                <c:pt idx="1697">
                  <c:v>24.016048431396399</c:v>
                </c:pt>
                <c:pt idx="1698">
                  <c:v>23.974178314208899</c:v>
                </c:pt>
                <c:pt idx="1699">
                  <c:v>23.957775115966701</c:v>
                </c:pt>
                <c:pt idx="1700">
                  <c:v>23.924968719482401</c:v>
                </c:pt>
                <c:pt idx="1701">
                  <c:v>23.900363922119102</c:v>
                </c:pt>
                <c:pt idx="1702">
                  <c:v>23.8880615234375</c:v>
                </c:pt>
                <c:pt idx="1703">
                  <c:v>23.879859924316399</c:v>
                </c:pt>
                <c:pt idx="1704">
                  <c:v>23.875759124755799</c:v>
                </c:pt>
                <c:pt idx="1705">
                  <c:v>23.879859924316399</c:v>
                </c:pt>
                <c:pt idx="1706">
                  <c:v>23.904464721679599</c:v>
                </c:pt>
                <c:pt idx="1707">
                  <c:v>23.957775115966701</c:v>
                </c:pt>
                <c:pt idx="1708">
                  <c:v>24.063163757324201</c:v>
                </c:pt>
                <c:pt idx="1709">
                  <c:v>24.091432571411101</c:v>
                </c:pt>
                <c:pt idx="1710">
                  <c:v>24.138545989990199</c:v>
                </c:pt>
                <c:pt idx="1711">
                  <c:v>24.242198944091701</c:v>
                </c:pt>
                <c:pt idx="1712">
                  <c:v>24.411809921264599</c:v>
                </c:pt>
                <c:pt idx="1713">
                  <c:v>24.449501037597599</c:v>
                </c:pt>
                <c:pt idx="1714">
                  <c:v>24.506038665771399</c:v>
                </c:pt>
                <c:pt idx="1715">
                  <c:v>24.562574386596602</c:v>
                </c:pt>
                <c:pt idx="1716">
                  <c:v>24.496614456176701</c:v>
                </c:pt>
                <c:pt idx="1717">
                  <c:v>24.4871921539306</c:v>
                </c:pt>
                <c:pt idx="1718">
                  <c:v>24.449501037597599</c:v>
                </c:pt>
                <c:pt idx="1719">
                  <c:v>24.3929634094238</c:v>
                </c:pt>
                <c:pt idx="1720">
                  <c:v>24.355272293090799</c:v>
                </c:pt>
                <c:pt idx="1721">
                  <c:v>24.279888153076101</c:v>
                </c:pt>
                <c:pt idx="1722">
                  <c:v>24.232774734496999</c:v>
                </c:pt>
                <c:pt idx="1723">
                  <c:v>24.157392501831001</c:v>
                </c:pt>
                <c:pt idx="1724">
                  <c:v>24.185661315917901</c:v>
                </c:pt>
                <c:pt idx="1725">
                  <c:v>24.2139282226562</c:v>
                </c:pt>
                <c:pt idx="1726">
                  <c:v>24.1762371063232</c:v>
                </c:pt>
                <c:pt idx="1727">
                  <c:v>24.2139282226562</c:v>
                </c:pt>
                <c:pt idx="1728">
                  <c:v>24.251621246337798</c:v>
                </c:pt>
                <c:pt idx="1729">
                  <c:v>24.242198944091701</c:v>
                </c:pt>
                <c:pt idx="1730">
                  <c:v>24.242198944091701</c:v>
                </c:pt>
                <c:pt idx="1731">
                  <c:v>24.251621246337798</c:v>
                </c:pt>
                <c:pt idx="1732">
                  <c:v>24.261043548583899</c:v>
                </c:pt>
                <c:pt idx="1733">
                  <c:v>24.232774734496999</c:v>
                </c:pt>
                <c:pt idx="1734">
                  <c:v>24.223352432250898</c:v>
                </c:pt>
                <c:pt idx="1735">
                  <c:v>24.223352432250898</c:v>
                </c:pt>
                <c:pt idx="1736">
                  <c:v>24.166814804077099</c:v>
                </c:pt>
                <c:pt idx="1737">
                  <c:v>24.100854873657202</c:v>
                </c:pt>
                <c:pt idx="1738">
                  <c:v>24.100854873657202</c:v>
                </c:pt>
                <c:pt idx="1739">
                  <c:v>24.072586059570298</c:v>
                </c:pt>
                <c:pt idx="1740">
                  <c:v>24.082008361816399</c:v>
                </c:pt>
                <c:pt idx="1741">
                  <c:v>24.110277175903299</c:v>
                </c:pt>
                <c:pt idx="1742">
                  <c:v>24.100854873657202</c:v>
                </c:pt>
                <c:pt idx="1743">
                  <c:v>24.157392501831001</c:v>
                </c:pt>
                <c:pt idx="1744">
                  <c:v>24.185661315917901</c:v>
                </c:pt>
                <c:pt idx="1745">
                  <c:v>24.195083618163999</c:v>
                </c:pt>
                <c:pt idx="1746">
                  <c:v>24.1762371063232</c:v>
                </c:pt>
                <c:pt idx="1747">
                  <c:v>24.1762371063232</c:v>
                </c:pt>
                <c:pt idx="1748">
                  <c:v>24.157392501831001</c:v>
                </c:pt>
                <c:pt idx="1749">
                  <c:v>24.110277175903299</c:v>
                </c:pt>
                <c:pt idx="1750">
                  <c:v>24.129123687744102</c:v>
                </c:pt>
                <c:pt idx="1751">
                  <c:v>24.129123687744102</c:v>
                </c:pt>
                <c:pt idx="1752">
                  <c:v>24.129123687744102</c:v>
                </c:pt>
                <c:pt idx="1753">
                  <c:v>24.157392501831001</c:v>
                </c:pt>
                <c:pt idx="1754">
                  <c:v>24.204505920410099</c:v>
                </c:pt>
                <c:pt idx="1755">
                  <c:v>24.195083618163999</c:v>
                </c:pt>
                <c:pt idx="1756">
                  <c:v>24.261043548583899</c:v>
                </c:pt>
                <c:pt idx="1757">
                  <c:v>24.308158874511701</c:v>
                </c:pt>
                <c:pt idx="1758">
                  <c:v>24.289312362670799</c:v>
                </c:pt>
                <c:pt idx="1759">
                  <c:v>24.279888153076101</c:v>
                </c:pt>
                <c:pt idx="1760">
                  <c:v>24.33642578125</c:v>
                </c:pt>
                <c:pt idx="1761">
                  <c:v>24.4871921539306</c:v>
                </c:pt>
                <c:pt idx="1762">
                  <c:v>24.5154609680175</c:v>
                </c:pt>
                <c:pt idx="1763">
                  <c:v>24.562574386596602</c:v>
                </c:pt>
                <c:pt idx="1764">
                  <c:v>24.5437297821044</c:v>
                </c:pt>
                <c:pt idx="1765">
                  <c:v>24.4871921539306</c:v>
                </c:pt>
                <c:pt idx="1766">
                  <c:v>24.440078735351499</c:v>
                </c:pt>
                <c:pt idx="1767">
                  <c:v>24.402385711669901</c:v>
                </c:pt>
                <c:pt idx="1768">
                  <c:v>24.327003479003899</c:v>
                </c:pt>
                <c:pt idx="1769">
                  <c:v>24.279888153076101</c:v>
                </c:pt>
                <c:pt idx="1770">
                  <c:v>24.251621246337798</c:v>
                </c:pt>
                <c:pt idx="1771">
                  <c:v>24.261043548583899</c:v>
                </c:pt>
                <c:pt idx="1772">
                  <c:v>24.242198944091701</c:v>
                </c:pt>
                <c:pt idx="1773">
                  <c:v>24.242198944091701</c:v>
                </c:pt>
                <c:pt idx="1774">
                  <c:v>24.3646945953369</c:v>
                </c:pt>
                <c:pt idx="1775">
                  <c:v>24.33642578125</c:v>
                </c:pt>
                <c:pt idx="1776">
                  <c:v>24.402385711669901</c:v>
                </c:pt>
                <c:pt idx="1777">
                  <c:v>24.4589233398437</c:v>
                </c:pt>
                <c:pt idx="1778">
                  <c:v>24.440078735351499</c:v>
                </c:pt>
                <c:pt idx="1779">
                  <c:v>24.477769851684499</c:v>
                </c:pt>
                <c:pt idx="1780">
                  <c:v>24.496614456176701</c:v>
                </c:pt>
                <c:pt idx="1781">
                  <c:v>24.5154609680175</c:v>
                </c:pt>
                <c:pt idx="1782">
                  <c:v>24.553152084350501</c:v>
                </c:pt>
                <c:pt idx="1783">
                  <c:v>24.571998596191399</c:v>
                </c:pt>
                <c:pt idx="1784">
                  <c:v>24.590843200683501</c:v>
                </c:pt>
                <c:pt idx="1785">
                  <c:v>24.619112014770501</c:v>
                </c:pt>
                <c:pt idx="1786">
                  <c:v>24.6096897125244</c:v>
                </c:pt>
                <c:pt idx="1787">
                  <c:v>24.590843200683501</c:v>
                </c:pt>
                <c:pt idx="1788">
                  <c:v>24.411809921264599</c:v>
                </c:pt>
                <c:pt idx="1789">
                  <c:v>24.2987346649169</c:v>
                </c:pt>
                <c:pt idx="1790">
                  <c:v>24.1762371063232</c:v>
                </c:pt>
                <c:pt idx="1791">
                  <c:v>24.006626129150298</c:v>
                </c:pt>
                <c:pt idx="1792">
                  <c:v>23.998783111572202</c:v>
                </c:pt>
                <c:pt idx="1793">
                  <c:v>24.0254726409912</c:v>
                </c:pt>
                <c:pt idx="1794">
                  <c:v>24.0537414550781</c:v>
                </c:pt>
                <c:pt idx="1795">
                  <c:v>24.082008361816399</c:v>
                </c:pt>
                <c:pt idx="1796">
                  <c:v>24.166814804077099</c:v>
                </c:pt>
                <c:pt idx="1797">
                  <c:v>24.279888153076101</c:v>
                </c:pt>
                <c:pt idx="1798">
                  <c:v>24.308158874511701</c:v>
                </c:pt>
                <c:pt idx="1799">
                  <c:v>24.3646945953369</c:v>
                </c:pt>
                <c:pt idx="1800">
                  <c:v>24.411809921264599</c:v>
                </c:pt>
                <c:pt idx="1801">
                  <c:v>24.411809921264599</c:v>
                </c:pt>
                <c:pt idx="1802">
                  <c:v>24.4306545257568</c:v>
                </c:pt>
                <c:pt idx="1803">
                  <c:v>24.477769851684499</c:v>
                </c:pt>
                <c:pt idx="1804">
                  <c:v>24.4306545257568</c:v>
                </c:pt>
                <c:pt idx="1805">
                  <c:v>24.449501037597599</c:v>
                </c:pt>
                <c:pt idx="1806">
                  <c:v>24.468345642089801</c:v>
                </c:pt>
                <c:pt idx="1807">
                  <c:v>24.4589233398437</c:v>
                </c:pt>
                <c:pt idx="1808">
                  <c:v>24.3646945953369</c:v>
                </c:pt>
                <c:pt idx="1809">
                  <c:v>24.355272293090799</c:v>
                </c:pt>
                <c:pt idx="1810">
                  <c:v>24.317581176757798</c:v>
                </c:pt>
                <c:pt idx="1811">
                  <c:v>24.251621246337798</c:v>
                </c:pt>
                <c:pt idx="1812">
                  <c:v>24.223352432250898</c:v>
                </c:pt>
                <c:pt idx="1813">
                  <c:v>24.261043548583899</c:v>
                </c:pt>
                <c:pt idx="1814">
                  <c:v>24.261043548583899</c:v>
                </c:pt>
                <c:pt idx="1815">
                  <c:v>24.289312362670799</c:v>
                </c:pt>
                <c:pt idx="1816">
                  <c:v>24.317581176757798</c:v>
                </c:pt>
                <c:pt idx="1817">
                  <c:v>24.204505920410099</c:v>
                </c:pt>
                <c:pt idx="1818">
                  <c:v>24.082008361816399</c:v>
                </c:pt>
                <c:pt idx="1819">
                  <c:v>23.994682312011701</c:v>
                </c:pt>
                <c:pt idx="1820">
                  <c:v>23.974178314208899</c:v>
                </c:pt>
                <c:pt idx="1821">
                  <c:v>23.9495735168457</c:v>
                </c:pt>
                <c:pt idx="1822">
                  <c:v>23.978279113769499</c:v>
                </c:pt>
                <c:pt idx="1823">
                  <c:v>24.100854873657202</c:v>
                </c:pt>
                <c:pt idx="1824">
                  <c:v>24.195083618163999</c:v>
                </c:pt>
                <c:pt idx="1825">
                  <c:v>24.261043548583899</c:v>
                </c:pt>
                <c:pt idx="1826">
                  <c:v>24.33642578125</c:v>
                </c:pt>
                <c:pt idx="1827">
                  <c:v>24.327003479003899</c:v>
                </c:pt>
                <c:pt idx="1828">
                  <c:v>24.242198944091701</c:v>
                </c:pt>
                <c:pt idx="1829">
                  <c:v>24.289312362670799</c:v>
                </c:pt>
                <c:pt idx="1830">
                  <c:v>24.232774734496999</c:v>
                </c:pt>
                <c:pt idx="1831">
                  <c:v>24.2139282226562</c:v>
                </c:pt>
                <c:pt idx="1832">
                  <c:v>24.261043548583899</c:v>
                </c:pt>
                <c:pt idx="1833">
                  <c:v>24.27046585083</c:v>
                </c:pt>
                <c:pt idx="1834">
                  <c:v>24.289312362670799</c:v>
                </c:pt>
                <c:pt idx="1835">
                  <c:v>24.308158874511701</c:v>
                </c:pt>
                <c:pt idx="1836">
                  <c:v>24.355272293090799</c:v>
                </c:pt>
                <c:pt idx="1837">
                  <c:v>24.33642578125</c:v>
                </c:pt>
                <c:pt idx="1838">
                  <c:v>24.308158874511701</c:v>
                </c:pt>
                <c:pt idx="1839">
                  <c:v>24.327003479003899</c:v>
                </c:pt>
                <c:pt idx="1840">
                  <c:v>24.2987346649169</c:v>
                </c:pt>
                <c:pt idx="1841">
                  <c:v>24.242198944091701</c:v>
                </c:pt>
                <c:pt idx="1842">
                  <c:v>24.2987346649169</c:v>
                </c:pt>
                <c:pt idx="1843">
                  <c:v>24.308158874511701</c:v>
                </c:pt>
                <c:pt idx="1844">
                  <c:v>24.33642578125</c:v>
                </c:pt>
                <c:pt idx="1845">
                  <c:v>24.3646945953369</c:v>
                </c:pt>
                <c:pt idx="1846">
                  <c:v>24.345848083496001</c:v>
                </c:pt>
                <c:pt idx="1847">
                  <c:v>24.289312362670799</c:v>
                </c:pt>
                <c:pt idx="1848">
                  <c:v>24.166814804077099</c:v>
                </c:pt>
                <c:pt idx="1849">
                  <c:v>24.166814804077099</c:v>
                </c:pt>
                <c:pt idx="1850">
                  <c:v>24.119701385498001</c:v>
                </c:pt>
                <c:pt idx="1851">
                  <c:v>24.072586059570298</c:v>
                </c:pt>
                <c:pt idx="1852">
                  <c:v>24.0537414550781</c:v>
                </c:pt>
                <c:pt idx="1853">
                  <c:v>24.016048431396399</c:v>
                </c:pt>
                <c:pt idx="1854">
                  <c:v>23.974178314208899</c:v>
                </c:pt>
                <c:pt idx="1855">
                  <c:v>24.016048431396399</c:v>
                </c:pt>
                <c:pt idx="1856">
                  <c:v>24.082008361816399</c:v>
                </c:pt>
                <c:pt idx="1857">
                  <c:v>24.195083618163999</c:v>
                </c:pt>
                <c:pt idx="1858">
                  <c:v>24.261043548583899</c:v>
                </c:pt>
                <c:pt idx="1859">
                  <c:v>24.289312362670799</c:v>
                </c:pt>
                <c:pt idx="1860">
                  <c:v>24.279888153076101</c:v>
                </c:pt>
                <c:pt idx="1861">
                  <c:v>24.261043548583899</c:v>
                </c:pt>
                <c:pt idx="1862">
                  <c:v>24.345848083496001</c:v>
                </c:pt>
                <c:pt idx="1863">
                  <c:v>24.345848083496001</c:v>
                </c:pt>
                <c:pt idx="1864">
                  <c:v>24.355272293090799</c:v>
                </c:pt>
                <c:pt idx="1865">
                  <c:v>24.4306545257568</c:v>
                </c:pt>
                <c:pt idx="1866">
                  <c:v>24.449501037597599</c:v>
                </c:pt>
                <c:pt idx="1867">
                  <c:v>24.4306545257568</c:v>
                </c:pt>
                <c:pt idx="1868">
                  <c:v>24.468345642089801</c:v>
                </c:pt>
                <c:pt idx="1869">
                  <c:v>24.553152084350501</c:v>
                </c:pt>
                <c:pt idx="1870">
                  <c:v>24.590843200683501</c:v>
                </c:pt>
                <c:pt idx="1871">
                  <c:v>24.628534317016602</c:v>
                </c:pt>
                <c:pt idx="1872">
                  <c:v>24.694494247436499</c:v>
                </c:pt>
                <c:pt idx="1873">
                  <c:v>24.628534317016602</c:v>
                </c:pt>
                <c:pt idx="1874">
                  <c:v>24.571998596191399</c:v>
                </c:pt>
                <c:pt idx="1875">
                  <c:v>24.5437297821044</c:v>
                </c:pt>
                <c:pt idx="1876">
                  <c:v>24.477769851684499</c:v>
                </c:pt>
                <c:pt idx="1877">
                  <c:v>24.374118804931602</c:v>
                </c:pt>
                <c:pt idx="1878">
                  <c:v>24.261043548583899</c:v>
                </c:pt>
                <c:pt idx="1879">
                  <c:v>24.110277175903299</c:v>
                </c:pt>
                <c:pt idx="1880">
                  <c:v>23.978279113769499</c:v>
                </c:pt>
                <c:pt idx="1881">
                  <c:v>23.937271118163999</c:v>
                </c:pt>
                <c:pt idx="1882">
                  <c:v>23.892162322998001</c:v>
                </c:pt>
                <c:pt idx="1883">
                  <c:v>23.896263122558501</c:v>
                </c:pt>
                <c:pt idx="1884">
                  <c:v>23.875759124755799</c:v>
                </c:pt>
                <c:pt idx="1885">
                  <c:v>23.900363922119102</c:v>
                </c:pt>
                <c:pt idx="1886">
                  <c:v>23.9167671203613</c:v>
                </c:pt>
                <c:pt idx="1887">
                  <c:v>23.924968719482401</c:v>
                </c:pt>
                <c:pt idx="1888">
                  <c:v>23.974178314208899</c:v>
                </c:pt>
                <c:pt idx="1889">
                  <c:v>23.994682312011701</c:v>
                </c:pt>
                <c:pt idx="1890">
                  <c:v>24.006626129150298</c:v>
                </c:pt>
                <c:pt idx="1891">
                  <c:v>24.0537414550781</c:v>
                </c:pt>
                <c:pt idx="1892">
                  <c:v>24.016048431396399</c:v>
                </c:pt>
                <c:pt idx="1893">
                  <c:v>23.998783111572202</c:v>
                </c:pt>
                <c:pt idx="1894">
                  <c:v>24.082008361816399</c:v>
                </c:pt>
                <c:pt idx="1895">
                  <c:v>24.166814804077099</c:v>
                </c:pt>
                <c:pt idx="1896">
                  <c:v>24.195083618163999</c:v>
                </c:pt>
                <c:pt idx="1897">
                  <c:v>24.279888153076101</c:v>
                </c:pt>
                <c:pt idx="1898">
                  <c:v>24.374118804931602</c:v>
                </c:pt>
                <c:pt idx="1899">
                  <c:v>24.383541107177699</c:v>
                </c:pt>
                <c:pt idx="1900">
                  <c:v>24.308158874511701</c:v>
                </c:pt>
                <c:pt idx="1901">
                  <c:v>24.242198944091701</c:v>
                </c:pt>
                <c:pt idx="1902">
                  <c:v>24.072586059570298</c:v>
                </c:pt>
                <c:pt idx="1903">
                  <c:v>23.9536743164062</c:v>
                </c:pt>
                <c:pt idx="1904">
                  <c:v>23.933170318603501</c:v>
                </c:pt>
                <c:pt idx="1905">
                  <c:v>23.924968719482401</c:v>
                </c:pt>
                <c:pt idx="1906">
                  <c:v>23.9126663208007</c:v>
                </c:pt>
                <c:pt idx="1907">
                  <c:v>23.937271118163999</c:v>
                </c:pt>
                <c:pt idx="1908">
                  <c:v>24.119701385498001</c:v>
                </c:pt>
                <c:pt idx="1909">
                  <c:v>24.2987346649169</c:v>
                </c:pt>
                <c:pt idx="1910">
                  <c:v>24.33642578125</c:v>
                </c:pt>
                <c:pt idx="1911">
                  <c:v>24.4871921539306</c:v>
                </c:pt>
                <c:pt idx="1912">
                  <c:v>24.562574386596602</c:v>
                </c:pt>
                <c:pt idx="1913">
                  <c:v>24.666225433349599</c:v>
                </c:pt>
                <c:pt idx="1914">
                  <c:v>24.760454177856399</c:v>
                </c:pt>
                <c:pt idx="1915">
                  <c:v>24.769878387451101</c:v>
                </c:pt>
                <c:pt idx="1916">
                  <c:v>24.741609573364201</c:v>
                </c:pt>
                <c:pt idx="1917">
                  <c:v>24.6756496429443</c:v>
                </c:pt>
                <c:pt idx="1918">
                  <c:v>24.506038665771399</c:v>
                </c:pt>
                <c:pt idx="1919">
                  <c:v>24.440078735351499</c:v>
                </c:pt>
                <c:pt idx="1920">
                  <c:v>24.279888153076101</c:v>
                </c:pt>
                <c:pt idx="1921">
                  <c:v>24.195083618163999</c:v>
                </c:pt>
                <c:pt idx="1922">
                  <c:v>24.355272293090799</c:v>
                </c:pt>
                <c:pt idx="1923">
                  <c:v>24.383541107177699</c:v>
                </c:pt>
                <c:pt idx="1924">
                  <c:v>24.383541107177699</c:v>
                </c:pt>
                <c:pt idx="1925">
                  <c:v>24.440078735351499</c:v>
                </c:pt>
                <c:pt idx="1926">
                  <c:v>24.4871921539306</c:v>
                </c:pt>
                <c:pt idx="1927">
                  <c:v>24.6096897125244</c:v>
                </c:pt>
                <c:pt idx="1928">
                  <c:v>24.694494247436499</c:v>
                </c:pt>
                <c:pt idx="1929">
                  <c:v>24.741609573364201</c:v>
                </c:pt>
                <c:pt idx="1930">
                  <c:v>24.7981452941894</c:v>
                </c:pt>
                <c:pt idx="1931">
                  <c:v>24.779300689697202</c:v>
                </c:pt>
                <c:pt idx="1932">
                  <c:v>24.722763061523398</c:v>
                </c:pt>
                <c:pt idx="1933">
                  <c:v>24.600265502929599</c:v>
                </c:pt>
                <c:pt idx="1934">
                  <c:v>24.562574386596602</c:v>
                </c:pt>
                <c:pt idx="1935">
                  <c:v>24.2987346649169</c:v>
                </c:pt>
                <c:pt idx="1936">
                  <c:v>24.034894943237301</c:v>
                </c:pt>
                <c:pt idx="1937">
                  <c:v>23.965976715087798</c:v>
                </c:pt>
                <c:pt idx="1938">
                  <c:v>23.9495735168457</c:v>
                </c:pt>
                <c:pt idx="1939">
                  <c:v>23.974178314208899</c:v>
                </c:pt>
                <c:pt idx="1940">
                  <c:v>24.091432571411101</c:v>
                </c:pt>
                <c:pt idx="1941">
                  <c:v>24.289312362670799</c:v>
                </c:pt>
                <c:pt idx="1942">
                  <c:v>24.449501037597599</c:v>
                </c:pt>
                <c:pt idx="1943">
                  <c:v>24.5437297821044</c:v>
                </c:pt>
                <c:pt idx="1944">
                  <c:v>24.619112014770501</c:v>
                </c:pt>
                <c:pt idx="1945">
                  <c:v>24.694494247436499</c:v>
                </c:pt>
                <c:pt idx="1946">
                  <c:v>24.722763061523398</c:v>
                </c:pt>
                <c:pt idx="1947">
                  <c:v>24.8264141082763</c:v>
                </c:pt>
                <c:pt idx="1948">
                  <c:v>24.835838317871001</c:v>
                </c:pt>
                <c:pt idx="1949">
                  <c:v>24.807569503784102</c:v>
                </c:pt>
                <c:pt idx="1950">
                  <c:v>24.816991806030199</c:v>
                </c:pt>
                <c:pt idx="1951">
                  <c:v>24.760454177856399</c:v>
                </c:pt>
                <c:pt idx="1952">
                  <c:v>24.7039184570312</c:v>
                </c:pt>
                <c:pt idx="1953">
                  <c:v>24.666225433349599</c:v>
                </c:pt>
                <c:pt idx="1954">
                  <c:v>24.647380828857401</c:v>
                </c:pt>
                <c:pt idx="1955">
                  <c:v>24.619112014770501</c:v>
                </c:pt>
                <c:pt idx="1956">
                  <c:v>24.534305572509702</c:v>
                </c:pt>
                <c:pt idx="1957">
                  <c:v>24.4871921539306</c:v>
                </c:pt>
                <c:pt idx="1958">
                  <c:v>24.383541107177699</c:v>
                </c:pt>
                <c:pt idx="1959">
                  <c:v>24.289312362670799</c:v>
                </c:pt>
                <c:pt idx="1960">
                  <c:v>24.33642578125</c:v>
                </c:pt>
                <c:pt idx="1961">
                  <c:v>24.308158874511701</c:v>
                </c:pt>
                <c:pt idx="1962">
                  <c:v>24.2987346649169</c:v>
                </c:pt>
                <c:pt idx="1963">
                  <c:v>24.2987346649169</c:v>
                </c:pt>
                <c:pt idx="1964">
                  <c:v>24.279888153076101</c:v>
                </c:pt>
                <c:pt idx="1965">
                  <c:v>24.204505920410099</c:v>
                </c:pt>
                <c:pt idx="1966">
                  <c:v>24.1762371063232</c:v>
                </c:pt>
                <c:pt idx="1967">
                  <c:v>24.289312362670799</c:v>
                </c:pt>
                <c:pt idx="1968">
                  <c:v>24.289312362670799</c:v>
                </c:pt>
                <c:pt idx="1969">
                  <c:v>24.374118804931602</c:v>
                </c:pt>
                <c:pt idx="1970">
                  <c:v>24.468345642089801</c:v>
                </c:pt>
                <c:pt idx="1971">
                  <c:v>24.4589233398437</c:v>
                </c:pt>
                <c:pt idx="1972">
                  <c:v>24.506038665771399</c:v>
                </c:pt>
                <c:pt idx="1973">
                  <c:v>24.6096897125244</c:v>
                </c:pt>
                <c:pt idx="1974">
                  <c:v>24.6756496429443</c:v>
                </c:pt>
                <c:pt idx="1975">
                  <c:v>24.760454177856399</c:v>
                </c:pt>
                <c:pt idx="1976">
                  <c:v>24.769878387451101</c:v>
                </c:pt>
                <c:pt idx="1977">
                  <c:v>24.656803131103501</c:v>
                </c:pt>
                <c:pt idx="1978">
                  <c:v>24.496614456176701</c:v>
                </c:pt>
                <c:pt idx="1979">
                  <c:v>24.3646945953369</c:v>
                </c:pt>
                <c:pt idx="1980">
                  <c:v>24.355272293090799</c:v>
                </c:pt>
                <c:pt idx="1981">
                  <c:v>24.374118804931602</c:v>
                </c:pt>
                <c:pt idx="1982">
                  <c:v>24.3929634094238</c:v>
                </c:pt>
                <c:pt idx="1983">
                  <c:v>24.477769851684499</c:v>
                </c:pt>
                <c:pt idx="1984">
                  <c:v>24.496614456176701</c:v>
                </c:pt>
                <c:pt idx="1985">
                  <c:v>24.440078735351499</c:v>
                </c:pt>
                <c:pt idx="1986">
                  <c:v>24.3929634094238</c:v>
                </c:pt>
                <c:pt idx="1987">
                  <c:v>24.232774734496999</c:v>
                </c:pt>
                <c:pt idx="1988">
                  <c:v>24.185661315917901</c:v>
                </c:pt>
                <c:pt idx="1989">
                  <c:v>24.242198944091701</c:v>
                </c:pt>
                <c:pt idx="1990">
                  <c:v>24.33642578125</c:v>
                </c:pt>
                <c:pt idx="1991">
                  <c:v>24.4589233398437</c:v>
                </c:pt>
                <c:pt idx="1992">
                  <c:v>24.5154609680175</c:v>
                </c:pt>
                <c:pt idx="1993">
                  <c:v>24.6379585266113</c:v>
                </c:pt>
                <c:pt idx="1994">
                  <c:v>24.6096897125244</c:v>
                </c:pt>
                <c:pt idx="1995">
                  <c:v>24.600265502929599</c:v>
                </c:pt>
                <c:pt idx="1996">
                  <c:v>24.656803131103501</c:v>
                </c:pt>
                <c:pt idx="1997">
                  <c:v>24.666225433349599</c:v>
                </c:pt>
                <c:pt idx="1998">
                  <c:v>24.619112014770501</c:v>
                </c:pt>
                <c:pt idx="1999">
                  <c:v>24.685071945190401</c:v>
                </c:pt>
                <c:pt idx="2000">
                  <c:v>24.769878387451101</c:v>
                </c:pt>
                <c:pt idx="2001">
                  <c:v>24.7887248992919</c:v>
                </c:pt>
                <c:pt idx="2002">
                  <c:v>24.760454177856399</c:v>
                </c:pt>
                <c:pt idx="2003">
                  <c:v>24.7887248992919</c:v>
                </c:pt>
                <c:pt idx="2004">
                  <c:v>24.751031875610298</c:v>
                </c:pt>
                <c:pt idx="2005">
                  <c:v>24.6756496429443</c:v>
                </c:pt>
                <c:pt idx="2006">
                  <c:v>24.694494247436499</c:v>
                </c:pt>
                <c:pt idx="2007">
                  <c:v>24.666225433349599</c:v>
                </c:pt>
                <c:pt idx="2008">
                  <c:v>24.647380828857401</c:v>
                </c:pt>
                <c:pt idx="2009">
                  <c:v>24.656803131103501</c:v>
                </c:pt>
                <c:pt idx="2010">
                  <c:v>24.6379585266113</c:v>
                </c:pt>
                <c:pt idx="2011">
                  <c:v>24.628534317016602</c:v>
                </c:pt>
                <c:pt idx="2012">
                  <c:v>24.590843200683501</c:v>
                </c:pt>
                <c:pt idx="2013">
                  <c:v>24.590843200683501</c:v>
                </c:pt>
                <c:pt idx="2014">
                  <c:v>24.534305572509702</c:v>
                </c:pt>
                <c:pt idx="2015">
                  <c:v>24.4871921539306</c:v>
                </c:pt>
                <c:pt idx="2016">
                  <c:v>24.506038665771399</c:v>
                </c:pt>
                <c:pt idx="2017">
                  <c:v>24.524883270263601</c:v>
                </c:pt>
                <c:pt idx="2018">
                  <c:v>24.562574386596602</c:v>
                </c:pt>
                <c:pt idx="2019">
                  <c:v>24.647380828857401</c:v>
                </c:pt>
                <c:pt idx="2020">
                  <c:v>24.694494247436499</c:v>
                </c:pt>
                <c:pt idx="2021">
                  <c:v>24.685071945190401</c:v>
                </c:pt>
                <c:pt idx="2022">
                  <c:v>24.685071945190401</c:v>
                </c:pt>
                <c:pt idx="2023">
                  <c:v>24.685071945190401</c:v>
                </c:pt>
                <c:pt idx="2024">
                  <c:v>24.713340759277301</c:v>
                </c:pt>
                <c:pt idx="2025">
                  <c:v>24.713340759277301</c:v>
                </c:pt>
                <c:pt idx="2026">
                  <c:v>24.7981452941894</c:v>
                </c:pt>
                <c:pt idx="2027">
                  <c:v>24.7981452941894</c:v>
                </c:pt>
                <c:pt idx="2028">
                  <c:v>24.7887248992919</c:v>
                </c:pt>
                <c:pt idx="2029">
                  <c:v>24.807569503784102</c:v>
                </c:pt>
                <c:pt idx="2030">
                  <c:v>24.7981452941894</c:v>
                </c:pt>
                <c:pt idx="2031">
                  <c:v>24.722763061523398</c:v>
                </c:pt>
                <c:pt idx="2032">
                  <c:v>24.6379585266113</c:v>
                </c:pt>
                <c:pt idx="2033">
                  <c:v>24.571998596191399</c:v>
                </c:pt>
                <c:pt idx="2034">
                  <c:v>24.534305572509702</c:v>
                </c:pt>
                <c:pt idx="2035">
                  <c:v>24.534305572509702</c:v>
                </c:pt>
                <c:pt idx="2036">
                  <c:v>24.496614456176701</c:v>
                </c:pt>
                <c:pt idx="2037">
                  <c:v>24.477769851684499</c:v>
                </c:pt>
                <c:pt idx="2038">
                  <c:v>24.553152084350501</c:v>
                </c:pt>
                <c:pt idx="2039">
                  <c:v>24.619112014770501</c:v>
                </c:pt>
                <c:pt idx="2040">
                  <c:v>24.6379585266113</c:v>
                </c:pt>
                <c:pt idx="2041">
                  <c:v>24.656803131103501</c:v>
                </c:pt>
                <c:pt idx="2042">
                  <c:v>24.732185363769499</c:v>
                </c:pt>
                <c:pt idx="2043">
                  <c:v>24.751031875610298</c:v>
                </c:pt>
                <c:pt idx="2044">
                  <c:v>24.7887248992919</c:v>
                </c:pt>
                <c:pt idx="2045">
                  <c:v>24.807569503784102</c:v>
                </c:pt>
                <c:pt idx="2046">
                  <c:v>24.8546848297119</c:v>
                </c:pt>
                <c:pt idx="2047">
                  <c:v>24.816991806030199</c:v>
                </c:pt>
                <c:pt idx="2048">
                  <c:v>24.835838317871001</c:v>
                </c:pt>
                <c:pt idx="2049">
                  <c:v>24.769878387451101</c:v>
                </c:pt>
                <c:pt idx="2050">
                  <c:v>24.732185363769499</c:v>
                </c:pt>
                <c:pt idx="2051">
                  <c:v>24.666225433349599</c:v>
                </c:pt>
                <c:pt idx="2052">
                  <c:v>24.619112014770501</c:v>
                </c:pt>
                <c:pt idx="2053">
                  <c:v>24.5814208984375</c:v>
                </c:pt>
                <c:pt idx="2054">
                  <c:v>24.5154609680175</c:v>
                </c:pt>
                <c:pt idx="2055">
                  <c:v>24.496614456176701</c:v>
                </c:pt>
                <c:pt idx="2056">
                  <c:v>24.477769851684499</c:v>
                </c:pt>
                <c:pt idx="2057">
                  <c:v>24.4589233398437</c:v>
                </c:pt>
                <c:pt idx="2058">
                  <c:v>24.374118804931602</c:v>
                </c:pt>
                <c:pt idx="2059">
                  <c:v>24.3929634094238</c:v>
                </c:pt>
                <c:pt idx="2060">
                  <c:v>24.327003479003899</c:v>
                </c:pt>
                <c:pt idx="2061">
                  <c:v>24.383541107177699</c:v>
                </c:pt>
                <c:pt idx="2062">
                  <c:v>24.411809921264599</c:v>
                </c:pt>
                <c:pt idx="2063">
                  <c:v>24.411809921264599</c:v>
                </c:pt>
                <c:pt idx="2064">
                  <c:v>24.411809921264599</c:v>
                </c:pt>
                <c:pt idx="2065">
                  <c:v>24.477769851684499</c:v>
                </c:pt>
                <c:pt idx="2066">
                  <c:v>24.5154609680175</c:v>
                </c:pt>
                <c:pt idx="2067">
                  <c:v>24.506038665771399</c:v>
                </c:pt>
                <c:pt idx="2068">
                  <c:v>24.524883270263601</c:v>
                </c:pt>
                <c:pt idx="2069">
                  <c:v>24.477769851684499</c:v>
                </c:pt>
                <c:pt idx="2070">
                  <c:v>24.3646945953369</c:v>
                </c:pt>
                <c:pt idx="2071">
                  <c:v>24.317581176757798</c:v>
                </c:pt>
                <c:pt idx="2072">
                  <c:v>24.327003479003899</c:v>
                </c:pt>
                <c:pt idx="2073">
                  <c:v>24.2987346649169</c:v>
                </c:pt>
                <c:pt idx="2074">
                  <c:v>24.345848083496001</c:v>
                </c:pt>
                <c:pt idx="2075">
                  <c:v>24.4212322235107</c:v>
                </c:pt>
                <c:pt idx="2076">
                  <c:v>24.4871921539306</c:v>
                </c:pt>
                <c:pt idx="2077">
                  <c:v>24.477769851684499</c:v>
                </c:pt>
                <c:pt idx="2078">
                  <c:v>24.496614456176701</c:v>
                </c:pt>
                <c:pt idx="2079">
                  <c:v>24.562574386596602</c:v>
                </c:pt>
                <c:pt idx="2080">
                  <c:v>24.524883270263601</c:v>
                </c:pt>
                <c:pt idx="2081">
                  <c:v>24.506038665771399</c:v>
                </c:pt>
                <c:pt idx="2082">
                  <c:v>24.449501037597599</c:v>
                </c:pt>
                <c:pt idx="2083">
                  <c:v>24.402385711669901</c:v>
                </c:pt>
                <c:pt idx="2084">
                  <c:v>24.3929634094238</c:v>
                </c:pt>
                <c:pt idx="2085">
                  <c:v>24.440078735351499</c:v>
                </c:pt>
                <c:pt idx="2086">
                  <c:v>24.477769851684499</c:v>
                </c:pt>
                <c:pt idx="2087">
                  <c:v>24.440078735351499</c:v>
                </c:pt>
                <c:pt idx="2088">
                  <c:v>24.4306545257568</c:v>
                </c:pt>
                <c:pt idx="2089">
                  <c:v>24.355272293090799</c:v>
                </c:pt>
                <c:pt idx="2090">
                  <c:v>24.242198944091701</c:v>
                </c:pt>
                <c:pt idx="2091">
                  <c:v>24.110277175903299</c:v>
                </c:pt>
                <c:pt idx="2092">
                  <c:v>24.166814804077099</c:v>
                </c:pt>
                <c:pt idx="2093">
                  <c:v>24.129123687744102</c:v>
                </c:pt>
                <c:pt idx="2094">
                  <c:v>24.185661315917901</c:v>
                </c:pt>
                <c:pt idx="2095">
                  <c:v>24.223352432250898</c:v>
                </c:pt>
                <c:pt idx="2096">
                  <c:v>24.2139282226562</c:v>
                </c:pt>
                <c:pt idx="2097">
                  <c:v>24.185661315917901</c:v>
                </c:pt>
                <c:pt idx="2098">
                  <c:v>24.1479682922363</c:v>
                </c:pt>
                <c:pt idx="2099">
                  <c:v>24.1479682922363</c:v>
                </c:pt>
                <c:pt idx="2100">
                  <c:v>24.0254726409912</c:v>
                </c:pt>
                <c:pt idx="2101">
                  <c:v>23.994682312011701</c:v>
                </c:pt>
                <c:pt idx="2102">
                  <c:v>23.98237991333</c:v>
                </c:pt>
                <c:pt idx="2103">
                  <c:v>23.957775115966701</c:v>
                </c:pt>
                <c:pt idx="2104">
                  <c:v>23.970077514648398</c:v>
                </c:pt>
                <c:pt idx="2105">
                  <c:v>24.034894943237301</c:v>
                </c:pt>
                <c:pt idx="2106">
                  <c:v>24.091432571411101</c:v>
                </c:pt>
                <c:pt idx="2107">
                  <c:v>24.100854873657202</c:v>
                </c:pt>
                <c:pt idx="2108">
                  <c:v>24.044317245483299</c:v>
                </c:pt>
                <c:pt idx="2109">
                  <c:v>23.9495735168457</c:v>
                </c:pt>
                <c:pt idx="2110">
                  <c:v>23.929069519042901</c:v>
                </c:pt>
                <c:pt idx="2111">
                  <c:v>23.9167671203613</c:v>
                </c:pt>
                <c:pt idx="2112">
                  <c:v>23.9208679199218</c:v>
                </c:pt>
                <c:pt idx="2113">
                  <c:v>23.900363922119102</c:v>
                </c:pt>
                <c:pt idx="2114">
                  <c:v>23.961875915527301</c:v>
                </c:pt>
                <c:pt idx="2115">
                  <c:v>24.166814804077099</c:v>
                </c:pt>
                <c:pt idx="2116">
                  <c:v>24.345848083496001</c:v>
                </c:pt>
                <c:pt idx="2117">
                  <c:v>24.5814208984375</c:v>
                </c:pt>
                <c:pt idx="2118">
                  <c:v>24.967758178710898</c:v>
                </c:pt>
                <c:pt idx="2119">
                  <c:v>25.299322128295799</c:v>
                </c:pt>
                <c:pt idx="2120">
                  <c:v>25.0093173980712</c:v>
                </c:pt>
                <c:pt idx="2121">
                  <c:v>24.7887248992919</c:v>
                </c:pt>
                <c:pt idx="2122">
                  <c:v>24.6756496429443</c:v>
                </c:pt>
                <c:pt idx="2123">
                  <c:v>24.562574386596602</c:v>
                </c:pt>
                <c:pt idx="2124">
                  <c:v>24.534305572509702</c:v>
                </c:pt>
                <c:pt idx="2125">
                  <c:v>24.5814208984375</c:v>
                </c:pt>
                <c:pt idx="2126">
                  <c:v>24.534305572509702</c:v>
                </c:pt>
                <c:pt idx="2127">
                  <c:v>24.590843200683501</c:v>
                </c:pt>
                <c:pt idx="2128">
                  <c:v>24.6756496429443</c:v>
                </c:pt>
                <c:pt idx="2129">
                  <c:v>24.571998596191399</c:v>
                </c:pt>
                <c:pt idx="2130">
                  <c:v>24.524883270263601</c:v>
                </c:pt>
                <c:pt idx="2131">
                  <c:v>24.5437297821044</c:v>
                </c:pt>
                <c:pt idx="2132">
                  <c:v>24.524883270263601</c:v>
                </c:pt>
                <c:pt idx="2133">
                  <c:v>24.4871921539306</c:v>
                </c:pt>
                <c:pt idx="2134">
                  <c:v>24.553152084350501</c:v>
                </c:pt>
                <c:pt idx="2135">
                  <c:v>24.6379585266113</c:v>
                </c:pt>
                <c:pt idx="2136">
                  <c:v>24.694494247436499</c:v>
                </c:pt>
                <c:pt idx="2137">
                  <c:v>24.779300689697202</c:v>
                </c:pt>
                <c:pt idx="2138">
                  <c:v>24.882951736450099</c:v>
                </c:pt>
                <c:pt idx="2139">
                  <c:v>24.8264141082763</c:v>
                </c:pt>
                <c:pt idx="2140">
                  <c:v>24.8264141082763</c:v>
                </c:pt>
                <c:pt idx="2141">
                  <c:v>24.7887248992919</c:v>
                </c:pt>
                <c:pt idx="2142">
                  <c:v>24.722763061523398</c:v>
                </c:pt>
                <c:pt idx="2143">
                  <c:v>24.713340759277301</c:v>
                </c:pt>
                <c:pt idx="2144">
                  <c:v>24.751031875610298</c:v>
                </c:pt>
                <c:pt idx="2145">
                  <c:v>24.779300689697202</c:v>
                </c:pt>
                <c:pt idx="2146">
                  <c:v>24.760454177856399</c:v>
                </c:pt>
                <c:pt idx="2147">
                  <c:v>24.7981452941894</c:v>
                </c:pt>
                <c:pt idx="2148">
                  <c:v>24.8264141082763</c:v>
                </c:pt>
                <c:pt idx="2149">
                  <c:v>24.816991806030199</c:v>
                </c:pt>
                <c:pt idx="2150">
                  <c:v>24.816991806030199</c:v>
                </c:pt>
                <c:pt idx="2151">
                  <c:v>24.8641052246093</c:v>
                </c:pt>
                <c:pt idx="2152">
                  <c:v>24.7887248992919</c:v>
                </c:pt>
                <c:pt idx="2153">
                  <c:v>24.7981452941894</c:v>
                </c:pt>
                <c:pt idx="2154">
                  <c:v>24.807569503784102</c:v>
                </c:pt>
                <c:pt idx="2155">
                  <c:v>24.779300689697202</c:v>
                </c:pt>
                <c:pt idx="2156">
                  <c:v>24.751031875610298</c:v>
                </c:pt>
                <c:pt idx="2157">
                  <c:v>24.722763061523398</c:v>
                </c:pt>
                <c:pt idx="2158">
                  <c:v>24.732185363769499</c:v>
                </c:pt>
                <c:pt idx="2159">
                  <c:v>24.656803131103501</c:v>
                </c:pt>
                <c:pt idx="2160">
                  <c:v>24.694494247436499</c:v>
                </c:pt>
                <c:pt idx="2161">
                  <c:v>24.685071945190401</c:v>
                </c:pt>
                <c:pt idx="2162">
                  <c:v>24.6379585266113</c:v>
                </c:pt>
                <c:pt idx="2163">
                  <c:v>24.600265502929599</c:v>
                </c:pt>
                <c:pt idx="2164">
                  <c:v>24.6379585266113</c:v>
                </c:pt>
                <c:pt idx="2165">
                  <c:v>24.600265502929599</c:v>
                </c:pt>
                <c:pt idx="2166">
                  <c:v>24.590843200683501</c:v>
                </c:pt>
                <c:pt idx="2167">
                  <c:v>24.6379585266113</c:v>
                </c:pt>
                <c:pt idx="2168">
                  <c:v>24.628534317016602</c:v>
                </c:pt>
                <c:pt idx="2169">
                  <c:v>24.6096897125244</c:v>
                </c:pt>
                <c:pt idx="2170">
                  <c:v>24.6096897125244</c:v>
                </c:pt>
                <c:pt idx="2171">
                  <c:v>24.647380828857401</c:v>
                </c:pt>
                <c:pt idx="2172">
                  <c:v>24.600265502929599</c:v>
                </c:pt>
                <c:pt idx="2173">
                  <c:v>24.562574386596602</c:v>
                </c:pt>
                <c:pt idx="2174">
                  <c:v>24.524883270263601</c:v>
                </c:pt>
                <c:pt idx="2175">
                  <c:v>24.468345642089801</c:v>
                </c:pt>
                <c:pt idx="2176">
                  <c:v>24.411809921264599</c:v>
                </c:pt>
                <c:pt idx="2177">
                  <c:v>24.4212322235107</c:v>
                </c:pt>
                <c:pt idx="2178">
                  <c:v>24.4212322235107</c:v>
                </c:pt>
                <c:pt idx="2179">
                  <c:v>24.4589233398437</c:v>
                </c:pt>
                <c:pt idx="2180">
                  <c:v>24.524883270263601</c:v>
                </c:pt>
                <c:pt idx="2181">
                  <c:v>24.571998596191399</c:v>
                </c:pt>
                <c:pt idx="2182">
                  <c:v>24.571998596191399</c:v>
                </c:pt>
                <c:pt idx="2183">
                  <c:v>24.5814208984375</c:v>
                </c:pt>
                <c:pt idx="2184">
                  <c:v>24.6756496429443</c:v>
                </c:pt>
                <c:pt idx="2185">
                  <c:v>24.6756496429443</c:v>
                </c:pt>
                <c:pt idx="2186">
                  <c:v>24.656803131103501</c:v>
                </c:pt>
                <c:pt idx="2187">
                  <c:v>24.685071945190401</c:v>
                </c:pt>
                <c:pt idx="2188">
                  <c:v>24.6379585266113</c:v>
                </c:pt>
                <c:pt idx="2189">
                  <c:v>24.5814208984375</c:v>
                </c:pt>
                <c:pt idx="2190">
                  <c:v>24.562574386596602</c:v>
                </c:pt>
                <c:pt idx="2191">
                  <c:v>24.534305572509702</c:v>
                </c:pt>
                <c:pt idx="2192">
                  <c:v>24.4306545257568</c:v>
                </c:pt>
                <c:pt idx="2193">
                  <c:v>24.3646945953369</c:v>
                </c:pt>
                <c:pt idx="2194">
                  <c:v>24.317581176757798</c:v>
                </c:pt>
                <c:pt idx="2195">
                  <c:v>24.261043548583899</c:v>
                </c:pt>
                <c:pt idx="2196">
                  <c:v>24.308158874511701</c:v>
                </c:pt>
                <c:pt idx="2197">
                  <c:v>24.411809921264599</c:v>
                </c:pt>
                <c:pt idx="2198">
                  <c:v>24.4589233398437</c:v>
                </c:pt>
                <c:pt idx="2199">
                  <c:v>24.5154609680175</c:v>
                </c:pt>
                <c:pt idx="2200">
                  <c:v>24.5814208984375</c:v>
                </c:pt>
                <c:pt idx="2201">
                  <c:v>24.590843200683501</c:v>
                </c:pt>
                <c:pt idx="2202">
                  <c:v>24.571998596191399</c:v>
                </c:pt>
                <c:pt idx="2203">
                  <c:v>24.619112014770501</c:v>
                </c:pt>
                <c:pt idx="2204">
                  <c:v>24.6379585266113</c:v>
                </c:pt>
                <c:pt idx="2205">
                  <c:v>24.619112014770501</c:v>
                </c:pt>
                <c:pt idx="2206">
                  <c:v>24.694494247436499</c:v>
                </c:pt>
                <c:pt idx="2207">
                  <c:v>24.779300689697202</c:v>
                </c:pt>
                <c:pt idx="2208">
                  <c:v>24.807569503784102</c:v>
                </c:pt>
                <c:pt idx="2209">
                  <c:v>24.816991806030199</c:v>
                </c:pt>
                <c:pt idx="2210">
                  <c:v>24.8641052246093</c:v>
                </c:pt>
                <c:pt idx="2211">
                  <c:v>24.8264141082763</c:v>
                </c:pt>
                <c:pt idx="2212">
                  <c:v>24.816991806030199</c:v>
                </c:pt>
                <c:pt idx="2213">
                  <c:v>24.835838317871001</c:v>
                </c:pt>
                <c:pt idx="2214">
                  <c:v>24.882951736450099</c:v>
                </c:pt>
                <c:pt idx="2215">
                  <c:v>24.901798248291001</c:v>
                </c:pt>
                <c:pt idx="2216">
                  <c:v>24.939489364623999</c:v>
                </c:pt>
                <c:pt idx="2217">
                  <c:v>25.025428771972599</c:v>
                </c:pt>
                <c:pt idx="2218">
                  <c:v>24.9206447601318</c:v>
                </c:pt>
                <c:pt idx="2219">
                  <c:v>24.892375946044901</c:v>
                </c:pt>
                <c:pt idx="2220">
                  <c:v>24.939489364623999</c:v>
                </c:pt>
                <c:pt idx="2221">
                  <c:v>24.996025085449201</c:v>
                </c:pt>
                <c:pt idx="2222">
                  <c:v>25.057651519775298</c:v>
                </c:pt>
                <c:pt idx="2223">
                  <c:v>25.1059856414794</c:v>
                </c:pt>
                <c:pt idx="2224">
                  <c:v>25.0898742675781</c:v>
                </c:pt>
                <c:pt idx="2225">
                  <c:v>25.025428771972599</c:v>
                </c:pt>
                <c:pt idx="2226">
                  <c:v>25.041540145873999</c:v>
                </c:pt>
                <c:pt idx="2227">
                  <c:v>24.996025085449201</c:v>
                </c:pt>
                <c:pt idx="2228">
                  <c:v>24.948911666870099</c:v>
                </c:pt>
                <c:pt idx="2229">
                  <c:v>24.958335876464801</c:v>
                </c:pt>
                <c:pt idx="2230">
                  <c:v>24.996025085449201</c:v>
                </c:pt>
                <c:pt idx="2231">
                  <c:v>24.986604690551701</c:v>
                </c:pt>
                <c:pt idx="2232">
                  <c:v>24.986604690551701</c:v>
                </c:pt>
                <c:pt idx="2233">
                  <c:v>24.967758178710898</c:v>
                </c:pt>
                <c:pt idx="2234">
                  <c:v>24.930065155029201</c:v>
                </c:pt>
                <c:pt idx="2235">
                  <c:v>24.882951736450099</c:v>
                </c:pt>
                <c:pt idx="2236">
                  <c:v>24.901798248291001</c:v>
                </c:pt>
                <c:pt idx="2237">
                  <c:v>24.901798248291001</c:v>
                </c:pt>
                <c:pt idx="2238">
                  <c:v>24.8641052246093</c:v>
                </c:pt>
                <c:pt idx="2239">
                  <c:v>24.882951736450099</c:v>
                </c:pt>
                <c:pt idx="2240">
                  <c:v>24.901798248291001</c:v>
                </c:pt>
                <c:pt idx="2241">
                  <c:v>24.930065155029201</c:v>
                </c:pt>
                <c:pt idx="2242">
                  <c:v>24.911220550537099</c:v>
                </c:pt>
                <c:pt idx="2243">
                  <c:v>24.948911666870099</c:v>
                </c:pt>
                <c:pt idx="2244">
                  <c:v>24.9206447601318</c:v>
                </c:pt>
                <c:pt idx="2245">
                  <c:v>24.882951736450099</c:v>
                </c:pt>
                <c:pt idx="2246">
                  <c:v>24.873529434204102</c:v>
                </c:pt>
                <c:pt idx="2247">
                  <c:v>24.8641052246093</c:v>
                </c:pt>
                <c:pt idx="2248">
                  <c:v>24.835838317871001</c:v>
                </c:pt>
                <c:pt idx="2249">
                  <c:v>24.845260620117099</c:v>
                </c:pt>
                <c:pt idx="2250">
                  <c:v>24.8546848297119</c:v>
                </c:pt>
                <c:pt idx="2251">
                  <c:v>24.816991806030199</c:v>
                </c:pt>
                <c:pt idx="2252">
                  <c:v>24.835838317871001</c:v>
                </c:pt>
                <c:pt idx="2253">
                  <c:v>24.807569503784102</c:v>
                </c:pt>
                <c:pt idx="2254">
                  <c:v>24.7887248992919</c:v>
                </c:pt>
                <c:pt idx="2255">
                  <c:v>24.751031875610298</c:v>
                </c:pt>
                <c:pt idx="2256">
                  <c:v>24.7981452941894</c:v>
                </c:pt>
                <c:pt idx="2257">
                  <c:v>24.779300689697202</c:v>
                </c:pt>
                <c:pt idx="2258">
                  <c:v>24.760454177856399</c:v>
                </c:pt>
                <c:pt idx="2259">
                  <c:v>24.760454177856399</c:v>
                </c:pt>
                <c:pt idx="2260">
                  <c:v>24.713340759277301</c:v>
                </c:pt>
                <c:pt idx="2261">
                  <c:v>24.666225433349599</c:v>
                </c:pt>
                <c:pt idx="2262">
                  <c:v>24.628534317016602</c:v>
                </c:pt>
                <c:pt idx="2263">
                  <c:v>24.590843200683501</c:v>
                </c:pt>
                <c:pt idx="2264">
                  <c:v>24.5154609680175</c:v>
                </c:pt>
                <c:pt idx="2265">
                  <c:v>24.4589233398437</c:v>
                </c:pt>
                <c:pt idx="2266">
                  <c:v>24.411809921264599</c:v>
                </c:pt>
                <c:pt idx="2267">
                  <c:v>24.3929634094238</c:v>
                </c:pt>
                <c:pt idx="2268">
                  <c:v>24.402385711669901</c:v>
                </c:pt>
                <c:pt idx="2269">
                  <c:v>24.628534317016602</c:v>
                </c:pt>
                <c:pt idx="2270">
                  <c:v>24.7887248992919</c:v>
                </c:pt>
                <c:pt idx="2271">
                  <c:v>24.7981452941894</c:v>
                </c:pt>
                <c:pt idx="2272">
                  <c:v>24.807569503784102</c:v>
                </c:pt>
                <c:pt idx="2273">
                  <c:v>24.769878387451101</c:v>
                </c:pt>
                <c:pt idx="2274">
                  <c:v>24.760454177856399</c:v>
                </c:pt>
                <c:pt idx="2275">
                  <c:v>24.741609573364201</c:v>
                </c:pt>
                <c:pt idx="2276">
                  <c:v>24.713340759277301</c:v>
                </c:pt>
                <c:pt idx="2277">
                  <c:v>24.5437297821044</c:v>
                </c:pt>
                <c:pt idx="2278">
                  <c:v>24.4212322235107</c:v>
                </c:pt>
                <c:pt idx="2279">
                  <c:v>24.411809921264599</c:v>
                </c:pt>
                <c:pt idx="2280">
                  <c:v>24.3646945953369</c:v>
                </c:pt>
                <c:pt idx="2281">
                  <c:v>24.308158874511701</c:v>
                </c:pt>
                <c:pt idx="2282">
                  <c:v>24.327003479003899</c:v>
                </c:pt>
                <c:pt idx="2283">
                  <c:v>24.383541107177699</c:v>
                </c:pt>
                <c:pt idx="2284">
                  <c:v>24.562574386596602</c:v>
                </c:pt>
                <c:pt idx="2285">
                  <c:v>24.6756496429443</c:v>
                </c:pt>
                <c:pt idx="2286">
                  <c:v>24.722763061523398</c:v>
                </c:pt>
                <c:pt idx="2287">
                  <c:v>24.741609573364201</c:v>
                </c:pt>
                <c:pt idx="2288">
                  <c:v>24.741609573364201</c:v>
                </c:pt>
                <c:pt idx="2289">
                  <c:v>24.816991806030199</c:v>
                </c:pt>
                <c:pt idx="2290">
                  <c:v>24.807569503784102</c:v>
                </c:pt>
                <c:pt idx="2291">
                  <c:v>24.845260620117099</c:v>
                </c:pt>
                <c:pt idx="2292">
                  <c:v>24.939489364623999</c:v>
                </c:pt>
                <c:pt idx="2293">
                  <c:v>24.986604690551701</c:v>
                </c:pt>
                <c:pt idx="2294">
                  <c:v>24.967758178710898</c:v>
                </c:pt>
                <c:pt idx="2295">
                  <c:v>24.939489364623999</c:v>
                </c:pt>
                <c:pt idx="2296">
                  <c:v>24.939489364623999</c:v>
                </c:pt>
                <c:pt idx="2297">
                  <c:v>24.882951736450099</c:v>
                </c:pt>
                <c:pt idx="2298">
                  <c:v>24.835838317871001</c:v>
                </c:pt>
                <c:pt idx="2299">
                  <c:v>24.845260620117099</c:v>
                </c:pt>
                <c:pt idx="2300">
                  <c:v>24.7981452941894</c:v>
                </c:pt>
                <c:pt idx="2301">
                  <c:v>24.779300689697202</c:v>
                </c:pt>
                <c:pt idx="2302">
                  <c:v>24.8641052246093</c:v>
                </c:pt>
                <c:pt idx="2303">
                  <c:v>24.873529434204102</c:v>
                </c:pt>
                <c:pt idx="2304">
                  <c:v>24.8641052246093</c:v>
                </c:pt>
                <c:pt idx="2305">
                  <c:v>24.882951736450099</c:v>
                </c:pt>
                <c:pt idx="2306">
                  <c:v>24.901798248291001</c:v>
                </c:pt>
                <c:pt idx="2307">
                  <c:v>24.882951736450099</c:v>
                </c:pt>
                <c:pt idx="2308">
                  <c:v>24.845260620117099</c:v>
                </c:pt>
                <c:pt idx="2309">
                  <c:v>24.873529434204102</c:v>
                </c:pt>
                <c:pt idx="2310">
                  <c:v>24.845260620117099</c:v>
                </c:pt>
                <c:pt idx="2311">
                  <c:v>24.8264141082763</c:v>
                </c:pt>
                <c:pt idx="2312">
                  <c:v>24.873529434204102</c:v>
                </c:pt>
                <c:pt idx="2313">
                  <c:v>24.8546848297119</c:v>
                </c:pt>
                <c:pt idx="2314">
                  <c:v>24.8264141082763</c:v>
                </c:pt>
                <c:pt idx="2315">
                  <c:v>24.8546848297119</c:v>
                </c:pt>
                <c:pt idx="2316">
                  <c:v>24.7981452941894</c:v>
                </c:pt>
                <c:pt idx="2317">
                  <c:v>24.807569503784102</c:v>
                </c:pt>
                <c:pt idx="2318">
                  <c:v>24.835838317871001</c:v>
                </c:pt>
                <c:pt idx="2319">
                  <c:v>24.835838317871001</c:v>
                </c:pt>
                <c:pt idx="2320">
                  <c:v>24.816991806030199</c:v>
                </c:pt>
                <c:pt idx="2321">
                  <c:v>24.8264141082763</c:v>
                </c:pt>
                <c:pt idx="2322">
                  <c:v>24.901798248291001</c:v>
                </c:pt>
                <c:pt idx="2323">
                  <c:v>24.911220550537099</c:v>
                </c:pt>
                <c:pt idx="2324">
                  <c:v>24.911220550537099</c:v>
                </c:pt>
                <c:pt idx="2325">
                  <c:v>24.958335876464801</c:v>
                </c:pt>
                <c:pt idx="2326">
                  <c:v>24.986604690551701</c:v>
                </c:pt>
                <c:pt idx="2327">
                  <c:v>24.967758178710898</c:v>
                </c:pt>
                <c:pt idx="2328">
                  <c:v>24.958335876464801</c:v>
                </c:pt>
                <c:pt idx="2329">
                  <c:v>24.967758178710898</c:v>
                </c:pt>
                <c:pt idx="2330">
                  <c:v>24.939489364623999</c:v>
                </c:pt>
                <c:pt idx="2331">
                  <c:v>24.873529434204102</c:v>
                </c:pt>
                <c:pt idx="2332">
                  <c:v>24.8641052246093</c:v>
                </c:pt>
                <c:pt idx="2333">
                  <c:v>24.807569503784102</c:v>
                </c:pt>
                <c:pt idx="2334">
                  <c:v>24.732185363769499</c:v>
                </c:pt>
                <c:pt idx="2335">
                  <c:v>24.732185363769499</c:v>
                </c:pt>
                <c:pt idx="2336">
                  <c:v>24.685071945190401</c:v>
                </c:pt>
                <c:pt idx="2337">
                  <c:v>24.6756496429443</c:v>
                </c:pt>
                <c:pt idx="2338">
                  <c:v>24.666225433349599</c:v>
                </c:pt>
                <c:pt idx="2339">
                  <c:v>24.713340759277301</c:v>
                </c:pt>
                <c:pt idx="2340">
                  <c:v>24.722763061523398</c:v>
                </c:pt>
                <c:pt idx="2341">
                  <c:v>24.7039184570312</c:v>
                </c:pt>
                <c:pt idx="2342">
                  <c:v>24.7887248992919</c:v>
                </c:pt>
                <c:pt idx="2343">
                  <c:v>24.760454177856399</c:v>
                </c:pt>
                <c:pt idx="2344">
                  <c:v>24.741609573364201</c:v>
                </c:pt>
                <c:pt idx="2345">
                  <c:v>24.769878387451101</c:v>
                </c:pt>
                <c:pt idx="2346">
                  <c:v>24.7887248992919</c:v>
                </c:pt>
                <c:pt idx="2347">
                  <c:v>24.769878387451101</c:v>
                </c:pt>
                <c:pt idx="2348">
                  <c:v>24.760454177856399</c:v>
                </c:pt>
                <c:pt idx="2349">
                  <c:v>24.732185363769499</c:v>
                </c:pt>
                <c:pt idx="2350">
                  <c:v>24.6756496429443</c:v>
                </c:pt>
                <c:pt idx="2351">
                  <c:v>24.6379585266113</c:v>
                </c:pt>
                <c:pt idx="2352">
                  <c:v>24.647380828857401</c:v>
                </c:pt>
                <c:pt idx="2353">
                  <c:v>24.628534317016602</c:v>
                </c:pt>
                <c:pt idx="2354">
                  <c:v>24.6096897125244</c:v>
                </c:pt>
                <c:pt idx="2355">
                  <c:v>24.694494247436499</c:v>
                </c:pt>
                <c:pt idx="2356">
                  <c:v>24.732185363769499</c:v>
                </c:pt>
                <c:pt idx="2357">
                  <c:v>24.751031875610298</c:v>
                </c:pt>
                <c:pt idx="2358">
                  <c:v>24.760454177856399</c:v>
                </c:pt>
                <c:pt idx="2359">
                  <c:v>24.713340759277301</c:v>
                </c:pt>
                <c:pt idx="2360">
                  <c:v>24.647380828857401</c:v>
                </c:pt>
                <c:pt idx="2361">
                  <c:v>24.562574386596602</c:v>
                </c:pt>
                <c:pt idx="2362">
                  <c:v>24.534305572509702</c:v>
                </c:pt>
                <c:pt idx="2363">
                  <c:v>24.4871921539306</c:v>
                </c:pt>
                <c:pt idx="2364">
                  <c:v>24.5154609680175</c:v>
                </c:pt>
                <c:pt idx="2365">
                  <c:v>24.590843200683501</c:v>
                </c:pt>
                <c:pt idx="2366">
                  <c:v>24.619112014770501</c:v>
                </c:pt>
                <c:pt idx="2367">
                  <c:v>24.666225433349599</c:v>
                </c:pt>
                <c:pt idx="2368">
                  <c:v>24.7981452941894</c:v>
                </c:pt>
                <c:pt idx="2369">
                  <c:v>24.845260620117099</c:v>
                </c:pt>
                <c:pt idx="2370">
                  <c:v>24.845260620117099</c:v>
                </c:pt>
                <c:pt idx="2371">
                  <c:v>24.873529434204102</c:v>
                </c:pt>
                <c:pt idx="2372">
                  <c:v>24.873529434204102</c:v>
                </c:pt>
                <c:pt idx="2373">
                  <c:v>24.807569503784102</c:v>
                </c:pt>
                <c:pt idx="2374">
                  <c:v>24.769878387451101</c:v>
                </c:pt>
                <c:pt idx="2375">
                  <c:v>24.7887248992919</c:v>
                </c:pt>
                <c:pt idx="2376">
                  <c:v>24.7887248992919</c:v>
                </c:pt>
                <c:pt idx="2377">
                  <c:v>24.807569503784102</c:v>
                </c:pt>
                <c:pt idx="2378">
                  <c:v>24.835838317871001</c:v>
                </c:pt>
                <c:pt idx="2379">
                  <c:v>24.882951736450099</c:v>
                </c:pt>
                <c:pt idx="2380">
                  <c:v>24.816991806030199</c:v>
                </c:pt>
                <c:pt idx="2381">
                  <c:v>24.8264141082763</c:v>
                </c:pt>
                <c:pt idx="2382">
                  <c:v>24.873529434204102</c:v>
                </c:pt>
                <c:pt idx="2383">
                  <c:v>24.845260620117099</c:v>
                </c:pt>
                <c:pt idx="2384">
                  <c:v>24.8641052246093</c:v>
                </c:pt>
                <c:pt idx="2385">
                  <c:v>24.873529434204102</c:v>
                </c:pt>
                <c:pt idx="2386">
                  <c:v>24.845260620117099</c:v>
                </c:pt>
                <c:pt idx="2387">
                  <c:v>24.835838317871001</c:v>
                </c:pt>
                <c:pt idx="2388">
                  <c:v>24.816991806030199</c:v>
                </c:pt>
                <c:pt idx="2389">
                  <c:v>24.7981452941894</c:v>
                </c:pt>
                <c:pt idx="2390">
                  <c:v>24.7887248992919</c:v>
                </c:pt>
                <c:pt idx="2391">
                  <c:v>24.751031875610298</c:v>
                </c:pt>
                <c:pt idx="2392">
                  <c:v>24.816991806030199</c:v>
                </c:pt>
                <c:pt idx="2393">
                  <c:v>24.760454177856399</c:v>
                </c:pt>
                <c:pt idx="2394">
                  <c:v>24.779300689697202</c:v>
                </c:pt>
                <c:pt idx="2395">
                  <c:v>24.7981452941894</c:v>
                </c:pt>
                <c:pt idx="2396">
                  <c:v>24.779300689697202</c:v>
                </c:pt>
                <c:pt idx="2397">
                  <c:v>24.816991806030199</c:v>
                </c:pt>
                <c:pt idx="2398">
                  <c:v>24.901798248291001</c:v>
                </c:pt>
                <c:pt idx="2399">
                  <c:v>24.892375946044901</c:v>
                </c:pt>
                <c:pt idx="2400">
                  <c:v>24.8641052246093</c:v>
                </c:pt>
                <c:pt idx="2401">
                  <c:v>24.882951736450099</c:v>
                </c:pt>
                <c:pt idx="2402">
                  <c:v>24.882951736450099</c:v>
                </c:pt>
                <c:pt idx="2403">
                  <c:v>24.835838317871001</c:v>
                </c:pt>
                <c:pt idx="2404">
                  <c:v>24.8264141082763</c:v>
                </c:pt>
                <c:pt idx="2405">
                  <c:v>24.873529434204102</c:v>
                </c:pt>
                <c:pt idx="2406">
                  <c:v>24.8264141082763</c:v>
                </c:pt>
                <c:pt idx="2407">
                  <c:v>24.835838317871001</c:v>
                </c:pt>
                <c:pt idx="2408">
                  <c:v>24.845260620117099</c:v>
                </c:pt>
                <c:pt idx="2409">
                  <c:v>24.8641052246093</c:v>
                </c:pt>
                <c:pt idx="2410">
                  <c:v>24.8641052246093</c:v>
                </c:pt>
                <c:pt idx="2411">
                  <c:v>24.8641052246093</c:v>
                </c:pt>
                <c:pt idx="2412">
                  <c:v>24.873529434204102</c:v>
                </c:pt>
                <c:pt idx="2413">
                  <c:v>24.835838317871001</c:v>
                </c:pt>
                <c:pt idx="2414">
                  <c:v>24.816991806030199</c:v>
                </c:pt>
                <c:pt idx="2415">
                  <c:v>24.807569503784102</c:v>
                </c:pt>
                <c:pt idx="2416">
                  <c:v>24.751031875610298</c:v>
                </c:pt>
                <c:pt idx="2417">
                  <c:v>24.751031875610298</c:v>
                </c:pt>
                <c:pt idx="2418">
                  <c:v>24.779300689697202</c:v>
                </c:pt>
                <c:pt idx="2419">
                  <c:v>24.751031875610298</c:v>
                </c:pt>
                <c:pt idx="2420">
                  <c:v>24.760454177856399</c:v>
                </c:pt>
                <c:pt idx="2421">
                  <c:v>24.779300689697202</c:v>
                </c:pt>
                <c:pt idx="2422">
                  <c:v>24.8264141082763</c:v>
                </c:pt>
                <c:pt idx="2423">
                  <c:v>24.835838317871001</c:v>
                </c:pt>
                <c:pt idx="2424">
                  <c:v>24.873529434204102</c:v>
                </c:pt>
                <c:pt idx="2425">
                  <c:v>24.948911666870099</c:v>
                </c:pt>
                <c:pt idx="2426">
                  <c:v>24.930065155029201</c:v>
                </c:pt>
                <c:pt idx="2427">
                  <c:v>24.986604690551701</c:v>
                </c:pt>
                <c:pt idx="2428">
                  <c:v>25.025428771972599</c:v>
                </c:pt>
                <c:pt idx="2429">
                  <c:v>25.025428771972599</c:v>
                </c:pt>
                <c:pt idx="2430">
                  <c:v>25.0898742675781</c:v>
                </c:pt>
                <c:pt idx="2431">
                  <c:v>25.1059856414794</c:v>
                </c:pt>
                <c:pt idx="2432">
                  <c:v>25.138208389282202</c:v>
                </c:pt>
                <c:pt idx="2433">
                  <c:v>25.041540145873999</c:v>
                </c:pt>
                <c:pt idx="2434">
                  <c:v>25.041540145873999</c:v>
                </c:pt>
                <c:pt idx="2435">
                  <c:v>25.073762893676701</c:v>
                </c:pt>
                <c:pt idx="2436">
                  <c:v>24.977180480956999</c:v>
                </c:pt>
                <c:pt idx="2437">
                  <c:v>24.996025085449201</c:v>
                </c:pt>
                <c:pt idx="2438">
                  <c:v>25.041540145873999</c:v>
                </c:pt>
                <c:pt idx="2439">
                  <c:v>24.996025085449201</c:v>
                </c:pt>
                <c:pt idx="2440">
                  <c:v>24.948911666870099</c:v>
                </c:pt>
                <c:pt idx="2441">
                  <c:v>24.901798248291001</c:v>
                </c:pt>
                <c:pt idx="2442">
                  <c:v>24.8641052246093</c:v>
                </c:pt>
                <c:pt idx="2443">
                  <c:v>24.807569503784102</c:v>
                </c:pt>
                <c:pt idx="2444">
                  <c:v>24.807569503784102</c:v>
                </c:pt>
                <c:pt idx="2445">
                  <c:v>24.892375946044901</c:v>
                </c:pt>
                <c:pt idx="2446">
                  <c:v>24.892375946044901</c:v>
                </c:pt>
                <c:pt idx="2447">
                  <c:v>24.8546848297119</c:v>
                </c:pt>
                <c:pt idx="2448">
                  <c:v>24.769878387451101</c:v>
                </c:pt>
                <c:pt idx="2449">
                  <c:v>24.6756496429443</c:v>
                </c:pt>
                <c:pt idx="2450">
                  <c:v>24.656803131103501</c:v>
                </c:pt>
                <c:pt idx="2451">
                  <c:v>24.656803131103501</c:v>
                </c:pt>
                <c:pt idx="2452">
                  <c:v>24.694494247436499</c:v>
                </c:pt>
                <c:pt idx="2453">
                  <c:v>24.722763061523398</c:v>
                </c:pt>
                <c:pt idx="2454">
                  <c:v>24.807569503784102</c:v>
                </c:pt>
                <c:pt idx="2455">
                  <c:v>24.882951736450099</c:v>
                </c:pt>
                <c:pt idx="2456">
                  <c:v>24.939489364623999</c:v>
                </c:pt>
                <c:pt idx="2457">
                  <c:v>24.996025085449201</c:v>
                </c:pt>
                <c:pt idx="2458">
                  <c:v>25.0898742675781</c:v>
                </c:pt>
                <c:pt idx="2459">
                  <c:v>25.025428771972599</c:v>
                </c:pt>
                <c:pt idx="2460">
                  <c:v>24.948911666870099</c:v>
                </c:pt>
                <c:pt idx="2461">
                  <c:v>24.9206447601318</c:v>
                </c:pt>
                <c:pt idx="2462">
                  <c:v>24.901798248291001</c:v>
                </c:pt>
                <c:pt idx="2463">
                  <c:v>24.835838317871001</c:v>
                </c:pt>
                <c:pt idx="2464">
                  <c:v>24.835838317871001</c:v>
                </c:pt>
                <c:pt idx="2465">
                  <c:v>24.845260620117099</c:v>
                </c:pt>
                <c:pt idx="2466">
                  <c:v>24.779300689697202</c:v>
                </c:pt>
                <c:pt idx="2467">
                  <c:v>24.7981452941894</c:v>
                </c:pt>
                <c:pt idx="2468">
                  <c:v>24.807569503784102</c:v>
                </c:pt>
                <c:pt idx="2469">
                  <c:v>24.7981452941894</c:v>
                </c:pt>
                <c:pt idx="2470">
                  <c:v>24.769878387451101</c:v>
                </c:pt>
                <c:pt idx="2471">
                  <c:v>24.816991806030199</c:v>
                </c:pt>
                <c:pt idx="2472">
                  <c:v>24.8264141082763</c:v>
                </c:pt>
                <c:pt idx="2473">
                  <c:v>24.845260620117099</c:v>
                </c:pt>
                <c:pt idx="2474">
                  <c:v>24.873529434204102</c:v>
                </c:pt>
                <c:pt idx="2475">
                  <c:v>24.8641052246093</c:v>
                </c:pt>
                <c:pt idx="2476">
                  <c:v>24.882951736450099</c:v>
                </c:pt>
                <c:pt idx="2477">
                  <c:v>24.882951736450099</c:v>
                </c:pt>
                <c:pt idx="2478">
                  <c:v>24.901798248291001</c:v>
                </c:pt>
                <c:pt idx="2479">
                  <c:v>24.892375946044901</c:v>
                </c:pt>
                <c:pt idx="2480">
                  <c:v>24.8641052246093</c:v>
                </c:pt>
                <c:pt idx="2481">
                  <c:v>24.845260620117099</c:v>
                </c:pt>
                <c:pt idx="2482">
                  <c:v>24.845260620117099</c:v>
                </c:pt>
                <c:pt idx="2483">
                  <c:v>24.816991806030199</c:v>
                </c:pt>
                <c:pt idx="2484">
                  <c:v>24.8641052246093</c:v>
                </c:pt>
                <c:pt idx="2485">
                  <c:v>24.8641052246093</c:v>
                </c:pt>
                <c:pt idx="2486">
                  <c:v>24.8264141082763</c:v>
                </c:pt>
                <c:pt idx="2487">
                  <c:v>24.835838317871001</c:v>
                </c:pt>
                <c:pt idx="2488">
                  <c:v>24.816991806030199</c:v>
                </c:pt>
                <c:pt idx="2489">
                  <c:v>24.8264141082763</c:v>
                </c:pt>
                <c:pt idx="2490">
                  <c:v>24.7887248992919</c:v>
                </c:pt>
                <c:pt idx="2491">
                  <c:v>24.845260620117099</c:v>
                </c:pt>
                <c:pt idx="2492">
                  <c:v>24.807569503784102</c:v>
                </c:pt>
                <c:pt idx="2493">
                  <c:v>24.7887248992919</c:v>
                </c:pt>
                <c:pt idx="2494">
                  <c:v>24.8264141082763</c:v>
                </c:pt>
                <c:pt idx="2495">
                  <c:v>24.8641052246093</c:v>
                </c:pt>
                <c:pt idx="2496">
                  <c:v>24.873529434204102</c:v>
                </c:pt>
                <c:pt idx="2497">
                  <c:v>24.977180480956999</c:v>
                </c:pt>
                <c:pt idx="2498">
                  <c:v>24.977180480956999</c:v>
                </c:pt>
                <c:pt idx="2499">
                  <c:v>24.986604690551701</c:v>
                </c:pt>
                <c:pt idx="2500">
                  <c:v>24.977180480956999</c:v>
                </c:pt>
                <c:pt idx="2501">
                  <c:v>24.939489364623999</c:v>
                </c:pt>
                <c:pt idx="2502">
                  <c:v>24.939489364623999</c:v>
                </c:pt>
                <c:pt idx="2503">
                  <c:v>24.835838317871001</c:v>
                </c:pt>
                <c:pt idx="2504">
                  <c:v>24.873529434204102</c:v>
                </c:pt>
                <c:pt idx="2505">
                  <c:v>24.8641052246093</c:v>
                </c:pt>
                <c:pt idx="2506">
                  <c:v>24.835838317871001</c:v>
                </c:pt>
                <c:pt idx="2507">
                  <c:v>24.8641052246093</c:v>
                </c:pt>
                <c:pt idx="2508">
                  <c:v>24.845260620117099</c:v>
                </c:pt>
                <c:pt idx="2509">
                  <c:v>24.8264141082763</c:v>
                </c:pt>
                <c:pt idx="2510">
                  <c:v>24.8264141082763</c:v>
                </c:pt>
                <c:pt idx="2511">
                  <c:v>24.835838317871001</c:v>
                </c:pt>
                <c:pt idx="2512">
                  <c:v>24.8264141082763</c:v>
                </c:pt>
                <c:pt idx="2513">
                  <c:v>24.807569503784102</c:v>
                </c:pt>
                <c:pt idx="2514">
                  <c:v>24.8264141082763</c:v>
                </c:pt>
                <c:pt idx="2515">
                  <c:v>24.845260620117099</c:v>
                </c:pt>
                <c:pt idx="2516">
                  <c:v>24.779300689697202</c:v>
                </c:pt>
                <c:pt idx="2517">
                  <c:v>24.845260620117099</c:v>
                </c:pt>
                <c:pt idx="2518">
                  <c:v>24.882951736450099</c:v>
                </c:pt>
                <c:pt idx="2519">
                  <c:v>24.986604690551701</c:v>
                </c:pt>
                <c:pt idx="2520">
                  <c:v>25.1059856414794</c:v>
                </c:pt>
                <c:pt idx="2521">
                  <c:v>25.170431137084901</c:v>
                </c:pt>
                <c:pt idx="2522">
                  <c:v>25.1865425109863</c:v>
                </c:pt>
                <c:pt idx="2523">
                  <c:v>25.154319763183501</c:v>
                </c:pt>
                <c:pt idx="2524">
                  <c:v>25.1865425109863</c:v>
                </c:pt>
                <c:pt idx="2525">
                  <c:v>25.1059856414794</c:v>
                </c:pt>
                <c:pt idx="2526">
                  <c:v>25.041540145873999</c:v>
                </c:pt>
                <c:pt idx="2527">
                  <c:v>25.025428771972599</c:v>
                </c:pt>
                <c:pt idx="2528">
                  <c:v>24.930065155029201</c:v>
                </c:pt>
                <c:pt idx="2529">
                  <c:v>24.8641052246093</c:v>
                </c:pt>
                <c:pt idx="2530">
                  <c:v>24.892375946044901</c:v>
                </c:pt>
                <c:pt idx="2531">
                  <c:v>24.882951736450099</c:v>
                </c:pt>
                <c:pt idx="2532">
                  <c:v>24.901798248291001</c:v>
                </c:pt>
                <c:pt idx="2533">
                  <c:v>24.892375946044901</c:v>
                </c:pt>
                <c:pt idx="2534">
                  <c:v>24.948911666870099</c:v>
                </c:pt>
                <c:pt idx="2535">
                  <c:v>24.958335876464801</c:v>
                </c:pt>
                <c:pt idx="2536">
                  <c:v>24.911220550537099</c:v>
                </c:pt>
                <c:pt idx="2537">
                  <c:v>25.0093173980712</c:v>
                </c:pt>
                <c:pt idx="2538">
                  <c:v>24.977180480956999</c:v>
                </c:pt>
                <c:pt idx="2539">
                  <c:v>24.958335876464801</c:v>
                </c:pt>
                <c:pt idx="2540">
                  <c:v>24.930065155029201</c:v>
                </c:pt>
                <c:pt idx="2541">
                  <c:v>24.892375946044901</c:v>
                </c:pt>
                <c:pt idx="2542">
                  <c:v>24.7981452941894</c:v>
                </c:pt>
                <c:pt idx="2543">
                  <c:v>24.7981452941894</c:v>
                </c:pt>
                <c:pt idx="2544">
                  <c:v>24.8264141082763</c:v>
                </c:pt>
                <c:pt idx="2545">
                  <c:v>24.8264141082763</c:v>
                </c:pt>
                <c:pt idx="2546">
                  <c:v>24.816991806030199</c:v>
                </c:pt>
                <c:pt idx="2547">
                  <c:v>24.8641052246093</c:v>
                </c:pt>
                <c:pt idx="2548">
                  <c:v>24.8546848297119</c:v>
                </c:pt>
                <c:pt idx="2549">
                  <c:v>24.8264141082763</c:v>
                </c:pt>
                <c:pt idx="2550">
                  <c:v>24.892375946044901</c:v>
                </c:pt>
                <c:pt idx="2551">
                  <c:v>24.9206447601318</c:v>
                </c:pt>
                <c:pt idx="2552">
                  <c:v>25.0093173980712</c:v>
                </c:pt>
                <c:pt idx="2553">
                  <c:v>25.1059856414794</c:v>
                </c:pt>
                <c:pt idx="2554">
                  <c:v>25.154319763183501</c:v>
                </c:pt>
                <c:pt idx="2555">
                  <c:v>25.041540145873999</c:v>
                </c:pt>
                <c:pt idx="2556">
                  <c:v>24.930065155029201</c:v>
                </c:pt>
                <c:pt idx="2557">
                  <c:v>24.948911666870099</c:v>
                </c:pt>
                <c:pt idx="2558">
                  <c:v>24.958335876464801</c:v>
                </c:pt>
                <c:pt idx="2559">
                  <c:v>24.958335876464801</c:v>
                </c:pt>
                <c:pt idx="2560">
                  <c:v>24.958335876464801</c:v>
                </c:pt>
                <c:pt idx="2561">
                  <c:v>24.939489364623999</c:v>
                </c:pt>
                <c:pt idx="2562">
                  <c:v>24.769878387451101</c:v>
                </c:pt>
                <c:pt idx="2563">
                  <c:v>24.656803131103501</c:v>
                </c:pt>
                <c:pt idx="2564">
                  <c:v>24.619112014770501</c:v>
                </c:pt>
                <c:pt idx="2565">
                  <c:v>24.590843200683501</c:v>
                </c:pt>
                <c:pt idx="2566">
                  <c:v>24.666225433349599</c:v>
                </c:pt>
                <c:pt idx="2567">
                  <c:v>24.656803131103501</c:v>
                </c:pt>
                <c:pt idx="2568">
                  <c:v>24.6756496429443</c:v>
                </c:pt>
                <c:pt idx="2569">
                  <c:v>24.666225433349599</c:v>
                </c:pt>
                <c:pt idx="2570">
                  <c:v>24.816991806030199</c:v>
                </c:pt>
                <c:pt idx="2571">
                  <c:v>24.939489364623999</c:v>
                </c:pt>
                <c:pt idx="2572">
                  <c:v>24.977180480956999</c:v>
                </c:pt>
                <c:pt idx="2573">
                  <c:v>25.0093173980712</c:v>
                </c:pt>
                <c:pt idx="2574">
                  <c:v>25.057651519775298</c:v>
                </c:pt>
                <c:pt idx="2575">
                  <c:v>24.986604690551701</c:v>
                </c:pt>
                <c:pt idx="2576">
                  <c:v>25.041540145873999</c:v>
                </c:pt>
                <c:pt idx="2577">
                  <c:v>25.041540145873999</c:v>
                </c:pt>
                <c:pt idx="2578">
                  <c:v>24.996025085449201</c:v>
                </c:pt>
                <c:pt idx="2579">
                  <c:v>24.996025085449201</c:v>
                </c:pt>
                <c:pt idx="2580">
                  <c:v>25.0093173980712</c:v>
                </c:pt>
                <c:pt idx="2581">
                  <c:v>24.967758178710898</c:v>
                </c:pt>
                <c:pt idx="2582">
                  <c:v>24.948911666870099</c:v>
                </c:pt>
                <c:pt idx="2583">
                  <c:v>24.930065155029201</c:v>
                </c:pt>
                <c:pt idx="2584">
                  <c:v>24.939489364623999</c:v>
                </c:pt>
                <c:pt idx="2585">
                  <c:v>24.911220550537099</c:v>
                </c:pt>
                <c:pt idx="2586">
                  <c:v>24.996025085449201</c:v>
                </c:pt>
                <c:pt idx="2587">
                  <c:v>25.1865425109863</c:v>
                </c:pt>
                <c:pt idx="2588">
                  <c:v>25.138208389282202</c:v>
                </c:pt>
                <c:pt idx="2589">
                  <c:v>25.170431137084901</c:v>
                </c:pt>
                <c:pt idx="2590">
                  <c:v>25.122097015380799</c:v>
                </c:pt>
                <c:pt idx="2591">
                  <c:v>24.948911666870099</c:v>
                </c:pt>
                <c:pt idx="2592">
                  <c:v>24.8546848297119</c:v>
                </c:pt>
                <c:pt idx="2593">
                  <c:v>24.8264141082763</c:v>
                </c:pt>
                <c:pt idx="2594">
                  <c:v>24.8641052246093</c:v>
                </c:pt>
                <c:pt idx="2595">
                  <c:v>24.845260620117099</c:v>
                </c:pt>
                <c:pt idx="2596">
                  <c:v>24.892375946044901</c:v>
                </c:pt>
                <c:pt idx="2597">
                  <c:v>24.977180480956999</c:v>
                </c:pt>
                <c:pt idx="2598">
                  <c:v>25.025428771972599</c:v>
                </c:pt>
                <c:pt idx="2599">
                  <c:v>25.170431137084901</c:v>
                </c:pt>
                <c:pt idx="2600">
                  <c:v>25.412103652954102</c:v>
                </c:pt>
                <c:pt idx="2601">
                  <c:v>25.492660522460898</c:v>
                </c:pt>
                <c:pt idx="2602">
                  <c:v>25.6215515136718</c:v>
                </c:pt>
                <c:pt idx="2603">
                  <c:v>25.6215515136718</c:v>
                </c:pt>
                <c:pt idx="2604">
                  <c:v>25.6215515136718</c:v>
                </c:pt>
                <c:pt idx="2605">
                  <c:v>25.557107925415</c:v>
                </c:pt>
                <c:pt idx="2606">
                  <c:v>25.4604377746582</c:v>
                </c:pt>
                <c:pt idx="2607">
                  <c:v>25.3798809051513</c:v>
                </c:pt>
                <c:pt idx="2608">
                  <c:v>25.234878540038999</c:v>
                </c:pt>
                <c:pt idx="2609">
                  <c:v>25.154319763183501</c:v>
                </c:pt>
                <c:pt idx="2610">
                  <c:v>25.073762893676701</c:v>
                </c:pt>
                <c:pt idx="2611">
                  <c:v>24.996025085449201</c:v>
                </c:pt>
                <c:pt idx="2612">
                  <c:v>25.0093173980712</c:v>
                </c:pt>
                <c:pt idx="2613">
                  <c:v>25.0898742675781</c:v>
                </c:pt>
                <c:pt idx="2614">
                  <c:v>25.154319763183501</c:v>
                </c:pt>
                <c:pt idx="2615">
                  <c:v>25.154319763183501</c:v>
                </c:pt>
                <c:pt idx="2616">
                  <c:v>25.170431137084901</c:v>
                </c:pt>
                <c:pt idx="2617">
                  <c:v>25.2832126617431</c:v>
                </c:pt>
                <c:pt idx="2618">
                  <c:v>25.2026557922363</c:v>
                </c:pt>
                <c:pt idx="2619">
                  <c:v>25.234878540038999</c:v>
                </c:pt>
                <c:pt idx="2620">
                  <c:v>25.2670993804931</c:v>
                </c:pt>
                <c:pt idx="2621">
                  <c:v>25.234878540038999</c:v>
                </c:pt>
                <c:pt idx="2622">
                  <c:v>25.250989913940401</c:v>
                </c:pt>
                <c:pt idx="2623">
                  <c:v>25.250989913940401</c:v>
                </c:pt>
                <c:pt idx="2624">
                  <c:v>25.2026557922363</c:v>
                </c:pt>
                <c:pt idx="2625">
                  <c:v>25.057651519775298</c:v>
                </c:pt>
                <c:pt idx="2626">
                  <c:v>25.041540145873999</c:v>
                </c:pt>
                <c:pt idx="2627">
                  <c:v>24.996025085449201</c:v>
                </c:pt>
                <c:pt idx="2628">
                  <c:v>24.901798248291001</c:v>
                </c:pt>
                <c:pt idx="2629">
                  <c:v>24.892375946044901</c:v>
                </c:pt>
                <c:pt idx="2630">
                  <c:v>24.892375946044901</c:v>
                </c:pt>
                <c:pt idx="2631">
                  <c:v>24.892375946044901</c:v>
                </c:pt>
                <c:pt idx="2632">
                  <c:v>24.9206447601318</c:v>
                </c:pt>
                <c:pt idx="2633">
                  <c:v>24.948911666870099</c:v>
                </c:pt>
                <c:pt idx="2634">
                  <c:v>25.0093173980712</c:v>
                </c:pt>
                <c:pt idx="2635">
                  <c:v>24.986604690551701</c:v>
                </c:pt>
                <c:pt idx="2636">
                  <c:v>25.057651519775298</c:v>
                </c:pt>
                <c:pt idx="2637">
                  <c:v>25.0898742675781</c:v>
                </c:pt>
                <c:pt idx="2638">
                  <c:v>25.0093173980712</c:v>
                </c:pt>
                <c:pt idx="2639">
                  <c:v>24.986604690551701</c:v>
                </c:pt>
                <c:pt idx="2640">
                  <c:v>24.996025085449201</c:v>
                </c:pt>
                <c:pt idx="2641">
                  <c:v>24.948911666870099</c:v>
                </c:pt>
                <c:pt idx="2642">
                  <c:v>24.977180480956999</c:v>
                </c:pt>
                <c:pt idx="2643">
                  <c:v>24.977180480956999</c:v>
                </c:pt>
                <c:pt idx="2644">
                  <c:v>24.996025085449201</c:v>
                </c:pt>
                <c:pt idx="2645">
                  <c:v>24.948911666870099</c:v>
                </c:pt>
                <c:pt idx="2646">
                  <c:v>24.958335876464801</c:v>
                </c:pt>
                <c:pt idx="2647">
                  <c:v>24.882951736450099</c:v>
                </c:pt>
                <c:pt idx="2648">
                  <c:v>24.779300689697202</c:v>
                </c:pt>
                <c:pt idx="2649">
                  <c:v>24.779300689697202</c:v>
                </c:pt>
                <c:pt idx="2650">
                  <c:v>24.7887248992919</c:v>
                </c:pt>
                <c:pt idx="2651">
                  <c:v>24.7887248992919</c:v>
                </c:pt>
                <c:pt idx="2652">
                  <c:v>24.769878387451101</c:v>
                </c:pt>
                <c:pt idx="2653">
                  <c:v>24.845260620117099</c:v>
                </c:pt>
                <c:pt idx="2654">
                  <c:v>24.8546848297119</c:v>
                </c:pt>
                <c:pt idx="2655">
                  <c:v>24.8641052246093</c:v>
                </c:pt>
                <c:pt idx="2656">
                  <c:v>24.901798248291001</c:v>
                </c:pt>
                <c:pt idx="2657">
                  <c:v>24.835838317871001</c:v>
                </c:pt>
                <c:pt idx="2658">
                  <c:v>24.751031875610298</c:v>
                </c:pt>
                <c:pt idx="2659">
                  <c:v>24.779300689697202</c:v>
                </c:pt>
                <c:pt idx="2660">
                  <c:v>24.769878387451101</c:v>
                </c:pt>
                <c:pt idx="2661">
                  <c:v>24.807569503784102</c:v>
                </c:pt>
                <c:pt idx="2662">
                  <c:v>24.892375946044901</c:v>
                </c:pt>
                <c:pt idx="2663">
                  <c:v>24.967758178710898</c:v>
                </c:pt>
                <c:pt idx="2664">
                  <c:v>24.996025085449201</c:v>
                </c:pt>
                <c:pt idx="2665">
                  <c:v>24.977180480956999</c:v>
                </c:pt>
                <c:pt idx="2666">
                  <c:v>25.0898742675781</c:v>
                </c:pt>
                <c:pt idx="2667">
                  <c:v>25.154319763183501</c:v>
                </c:pt>
                <c:pt idx="2668">
                  <c:v>25.138208389282202</c:v>
                </c:pt>
                <c:pt idx="2669">
                  <c:v>25.2026557922363</c:v>
                </c:pt>
                <c:pt idx="2670">
                  <c:v>25.1865425109863</c:v>
                </c:pt>
                <c:pt idx="2671">
                  <c:v>25.154319763183501</c:v>
                </c:pt>
                <c:pt idx="2672">
                  <c:v>25.1865425109863</c:v>
                </c:pt>
                <c:pt idx="2673">
                  <c:v>25.1865425109863</c:v>
                </c:pt>
                <c:pt idx="2674">
                  <c:v>25.170431137084901</c:v>
                </c:pt>
                <c:pt idx="2675">
                  <c:v>25.154319763183501</c:v>
                </c:pt>
                <c:pt idx="2676">
                  <c:v>25.218765258788999</c:v>
                </c:pt>
                <c:pt idx="2677">
                  <c:v>25.234878540038999</c:v>
                </c:pt>
                <c:pt idx="2678">
                  <c:v>25.1865425109863</c:v>
                </c:pt>
                <c:pt idx="2679">
                  <c:v>25.2832126617431</c:v>
                </c:pt>
                <c:pt idx="2680">
                  <c:v>25.2670993804931</c:v>
                </c:pt>
                <c:pt idx="2681">
                  <c:v>25.250989913940401</c:v>
                </c:pt>
                <c:pt idx="2682">
                  <c:v>25.250989913940401</c:v>
                </c:pt>
                <c:pt idx="2683">
                  <c:v>25.234878540038999</c:v>
                </c:pt>
                <c:pt idx="2684">
                  <c:v>25.2026557922363</c:v>
                </c:pt>
                <c:pt idx="2685">
                  <c:v>25.154319763183501</c:v>
                </c:pt>
                <c:pt idx="2686">
                  <c:v>25.138208389282202</c:v>
                </c:pt>
                <c:pt idx="2687">
                  <c:v>25.057651519775298</c:v>
                </c:pt>
                <c:pt idx="2688">
                  <c:v>25.041540145873999</c:v>
                </c:pt>
                <c:pt idx="2689">
                  <c:v>25.170431137084901</c:v>
                </c:pt>
                <c:pt idx="2690">
                  <c:v>25.2670993804931</c:v>
                </c:pt>
                <c:pt idx="2691">
                  <c:v>25.250989913940401</c:v>
                </c:pt>
                <c:pt idx="2692">
                  <c:v>25.347658157348601</c:v>
                </c:pt>
                <c:pt idx="2693">
                  <c:v>25.3798809051513</c:v>
                </c:pt>
                <c:pt idx="2694">
                  <c:v>25.395992279052699</c:v>
                </c:pt>
                <c:pt idx="2695">
                  <c:v>25.347658157348601</c:v>
                </c:pt>
                <c:pt idx="2696">
                  <c:v>25.2832126617431</c:v>
                </c:pt>
                <c:pt idx="2697">
                  <c:v>25.170431137084901</c:v>
                </c:pt>
                <c:pt idx="2698">
                  <c:v>25.0093173980712</c:v>
                </c:pt>
                <c:pt idx="2699">
                  <c:v>25.0093173980712</c:v>
                </c:pt>
                <c:pt idx="2700">
                  <c:v>24.977180480956999</c:v>
                </c:pt>
                <c:pt idx="2701">
                  <c:v>24.977180480956999</c:v>
                </c:pt>
                <c:pt idx="2702">
                  <c:v>24.967758178710898</c:v>
                </c:pt>
                <c:pt idx="2703">
                  <c:v>24.977180480956999</c:v>
                </c:pt>
                <c:pt idx="2704">
                  <c:v>24.948911666870099</c:v>
                </c:pt>
                <c:pt idx="2705">
                  <c:v>24.948911666870099</c:v>
                </c:pt>
                <c:pt idx="2706">
                  <c:v>24.996025085449201</c:v>
                </c:pt>
                <c:pt idx="2707">
                  <c:v>24.996025085449201</c:v>
                </c:pt>
                <c:pt idx="2708">
                  <c:v>25.057651519775298</c:v>
                </c:pt>
                <c:pt idx="2709">
                  <c:v>25.170431137084901</c:v>
                </c:pt>
                <c:pt idx="2710">
                  <c:v>25.2026557922363</c:v>
                </c:pt>
                <c:pt idx="2711">
                  <c:v>25.1059856414794</c:v>
                </c:pt>
                <c:pt idx="2712">
                  <c:v>25.1865425109863</c:v>
                </c:pt>
                <c:pt idx="2713">
                  <c:v>25.122097015380799</c:v>
                </c:pt>
                <c:pt idx="2714">
                  <c:v>25.0093173980712</c:v>
                </c:pt>
                <c:pt idx="2715">
                  <c:v>24.958335876464801</c:v>
                </c:pt>
                <c:pt idx="2716">
                  <c:v>24.939489364623999</c:v>
                </c:pt>
                <c:pt idx="2717">
                  <c:v>24.9206447601318</c:v>
                </c:pt>
                <c:pt idx="2718">
                  <c:v>24.8641052246093</c:v>
                </c:pt>
                <c:pt idx="2719">
                  <c:v>24.9206447601318</c:v>
                </c:pt>
                <c:pt idx="2720">
                  <c:v>24.9206447601318</c:v>
                </c:pt>
                <c:pt idx="2721">
                  <c:v>24.9206447601318</c:v>
                </c:pt>
                <c:pt idx="2722">
                  <c:v>24.958335876464801</c:v>
                </c:pt>
                <c:pt idx="2723">
                  <c:v>24.967758178710898</c:v>
                </c:pt>
                <c:pt idx="2724">
                  <c:v>24.977180480956999</c:v>
                </c:pt>
                <c:pt idx="2725">
                  <c:v>24.986604690551701</c:v>
                </c:pt>
                <c:pt idx="2726">
                  <c:v>25.025428771972599</c:v>
                </c:pt>
                <c:pt idx="2727">
                  <c:v>25.0093173980712</c:v>
                </c:pt>
                <c:pt idx="2728">
                  <c:v>25.057651519775298</c:v>
                </c:pt>
                <c:pt idx="2729">
                  <c:v>25.057651519775298</c:v>
                </c:pt>
                <c:pt idx="2730">
                  <c:v>25.025428771972599</c:v>
                </c:pt>
                <c:pt idx="2731">
                  <c:v>24.958335876464801</c:v>
                </c:pt>
                <c:pt idx="2732">
                  <c:v>24.958335876464801</c:v>
                </c:pt>
                <c:pt idx="2733">
                  <c:v>24.939489364623999</c:v>
                </c:pt>
                <c:pt idx="2734">
                  <c:v>24.9206447601318</c:v>
                </c:pt>
                <c:pt idx="2735">
                  <c:v>24.958335876464801</c:v>
                </c:pt>
                <c:pt idx="2736">
                  <c:v>24.986604690551701</c:v>
                </c:pt>
                <c:pt idx="2737">
                  <c:v>24.986604690551701</c:v>
                </c:pt>
                <c:pt idx="2738">
                  <c:v>25.0093173980712</c:v>
                </c:pt>
                <c:pt idx="2739">
                  <c:v>25.122097015380799</c:v>
                </c:pt>
                <c:pt idx="2740">
                  <c:v>25.041540145873999</c:v>
                </c:pt>
                <c:pt idx="2741">
                  <c:v>25.057651519775298</c:v>
                </c:pt>
                <c:pt idx="2742">
                  <c:v>25.073762893676701</c:v>
                </c:pt>
                <c:pt idx="2743">
                  <c:v>25.154319763183501</c:v>
                </c:pt>
                <c:pt idx="2744">
                  <c:v>25.122097015380799</c:v>
                </c:pt>
                <c:pt idx="2745">
                  <c:v>25.170431137084901</c:v>
                </c:pt>
                <c:pt idx="2746">
                  <c:v>25.218765258788999</c:v>
                </c:pt>
                <c:pt idx="2747">
                  <c:v>25.170431137084901</c:v>
                </c:pt>
                <c:pt idx="2748">
                  <c:v>25.170431137084901</c:v>
                </c:pt>
                <c:pt idx="2749">
                  <c:v>25.1059856414794</c:v>
                </c:pt>
                <c:pt idx="2750">
                  <c:v>25.073762893676701</c:v>
                </c:pt>
                <c:pt idx="2751">
                  <c:v>25.025428771972599</c:v>
                </c:pt>
                <c:pt idx="2752">
                  <c:v>25.0093173980712</c:v>
                </c:pt>
                <c:pt idx="2753">
                  <c:v>24.948911666870099</c:v>
                </c:pt>
                <c:pt idx="2754">
                  <c:v>24.901798248291001</c:v>
                </c:pt>
                <c:pt idx="2755">
                  <c:v>24.845260620117099</c:v>
                </c:pt>
                <c:pt idx="2756">
                  <c:v>24.8264141082763</c:v>
                </c:pt>
                <c:pt idx="2757">
                  <c:v>24.741609573364201</c:v>
                </c:pt>
                <c:pt idx="2758">
                  <c:v>24.769878387451101</c:v>
                </c:pt>
                <c:pt idx="2759">
                  <c:v>24.807569503784102</c:v>
                </c:pt>
                <c:pt idx="2760">
                  <c:v>24.7887248992919</c:v>
                </c:pt>
                <c:pt idx="2761">
                  <c:v>24.845260620117099</c:v>
                </c:pt>
                <c:pt idx="2762">
                  <c:v>24.930065155029201</c:v>
                </c:pt>
                <c:pt idx="2763">
                  <c:v>25.0898742675781</c:v>
                </c:pt>
                <c:pt idx="2764">
                  <c:v>25.138208389282202</c:v>
                </c:pt>
                <c:pt idx="2765">
                  <c:v>25.250989913940401</c:v>
                </c:pt>
                <c:pt idx="2766">
                  <c:v>25.315435409545799</c:v>
                </c:pt>
                <c:pt idx="2767">
                  <c:v>25.331546783447202</c:v>
                </c:pt>
                <c:pt idx="2768">
                  <c:v>25.36376953125</c:v>
                </c:pt>
                <c:pt idx="2769">
                  <c:v>25.412103652954102</c:v>
                </c:pt>
                <c:pt idx="2770">
                  <c:v>25.250989913940401</c:v>
                </c:pt>
                <c:pt idx="2771">
                  <c:v>25.250989913940401</c:v>
                </c:pt>
                <c:pt idx="2772">
                  <c:v>25.250989913940401</c:v>
                </c:pt>
                <c:pt idx="2773">
                  <c:v>25.138208389282202</c:v>
                </c:pt>
                <c:pt idx="2774">
                  <c:v>25.1865425109863</c:v>
                </c:pt>
                <c:pt idx="2775">
                  <c:v>25.1865425109863</c:v>
                </c:pt>
                <c:pt idx="2776">
                  <c:v>25.234878540038999</c:v>
                </c:pt>
                <c:pt idx="2777">
                  <c:v>25.1865425109863</c:v>
                </c:pt>
                <c:pt idx="2778">
                  <c:v>25.250989913940401</c:v>
                </c:pt>
                <c:pt idx="2779">
                  <c:v>25.299322128295799</c:v>
                </c:pt>
                <c:pt idx="2780">
                  <c:v>25.234878540038999</c:v>
                </c:pt>
                <c:pt idx="2781">
                  <c:v>25.250989913940401</c:v>
                </c:pt>
                <c:pt idx="2782">
                  <c:v>25.299322128295799</c:v>
                </c:pt>
                <c:pt idx="2783">
                  <c:v>25.234878540038999</c:v>
                </c:pt>
                <c:pt idx="2784">
                  <c:v>25.2026557922363</c:v>
                </c:pt>
                <c:pt idx="2785">
                  <c:v>25.234878540038999</c:v>
                </c:pt>
                <c:pt idx="2786">
                  <c:v>25.234878540038999</c:v>
                </c:pt>
                <c:pt idx="2787">
                  <c:v>25.234878540038999</c:v>
                </c:pt>
                <c:pt idx="2788">
                  <c:v>25.234878540038999</c:v>
                </c:pt>
                <c:pt idx="2789">
                  <c:v>25.2832126617431</c:v>
                </c:pt>
                <c:pt idx="2790">
                  <c:v>25.154319763183501</c:v>
                </c:pt>
                <c:pt idx="2791">
                  <c:v>25.138208389282202</c:v>
                </c:pt>
                <c:pt idx="2792">
                  <c:v>25.1865425109863</c:v>
                </c:pt>
                <c:pt idx="2793">
                  <c:v>25.1059856414794</c:v>
                </c:pt>
                <c:pt idx="2794">
                  <c:v>25.0898742675781</c:v>
                </c:pt>
                <c:pt idx="2795">
                  <c:v>25.1059856414794</c:v>
                </c:pt>
                <c:pt idx="2796">
                  <c:v>25.1059856414794</c:v>
                </c:pt>
                <c:pt idx="2797">
                  <c:v>25.073762893676701</c:v>
                </c:pt>
                <c:pt idx="2798">
                  <c:v>25.154319763183501</c:v>
                </c:pt>
                <c:pt idx="2799">
                  <c:v>25.2026557922363</c:v>
                </c:pt>
                <c:pt idx="2800">
                  <c:v>25.1865425109863</c:v>
                </c:pt>
                <c:pt idx="2801">
                  <c:v>25.1865425109863</c:v>
                </c:pt>
                <c:pt idx="2802">
                  <c:v>25.347658157348601</c:v>
                </c:pt>
                <c:pt idx="2803">
                  <c:v>25.299322128295799</c:v>
                </c:pt>
                <c:pt idx="2804">
                  <c:v>25.315435409545799</c:v>
                </c:pt>
                <c:pt idx="2805">
                  <c:v>25.331546783447202</c:v>
                </c:pt>
                <c:pt idx="2806">
                  <c:v>25.331546783447202</c:v>
                </c:pt>
                <c:pt idx="2807">
                  <c:v>25.315435409545799</c:v>
                </c:pt>
                <c:pt idx="2808">
                  <c:v>25.2832126617431</c:v>
                </c:pt>
                <c:pt idx="2809">
                  <c:v>25.36376953125</c:v>
                </c:pt>
                <c:pt idx="2810">
                  <c:v>25.170431137084901</c:v>
                </c:pt>
                <c:pt idx="2811">
                  <c:v>25.154319763183501</c:v>
                </c:pt>
                <c:pt idx="2812">
                  <c:v>25.250989913940401</c:v>
                </c:pt>
                <c:pt idx="2813">
                  <c:v>25.234878540038999</c:v>
                </c:pt>
                <c:pt idx="2814">
                  <c:v>25.2670993804931</c:v>
                </c:pt>
                <c:pt idx="2815">
                  <c:v>25.4604377746582</c:v>
                </c:pt>
                <c:pt idx="2816">
                  <c:v>25.492660522460898</c:v>
                </c:pt>
                <c:pt idx="2817">
                  <c:v>25.508771896362301</c:v>
                </c:pt>
                <c:pt idx="2818">
                  <c:v>25.524883270263601</c:v>
                </c:pt>
                <c:pt idx="2819">
                  <c:v>25.540994644165</c:v>
                </c:pt>
                <c:pt idx="2820">
                  <c:v>25.508771896362301</c:v>
                </c:pt>
                <c:pt idx="2821">
                  <c:v>25.4604377746582</c:v>
                </c:pt>
                <c:pt idx="2822">
                  <c:v>25.557107925415</c:v>
                </c:pt>
                <c:pt idx="2823">
                  <c:v>25.428215026855401</c:v>
                </c:pt>
                <c:pt idx="2824">
                  <c:v>25.412103652954102</c:v>
                </c:pt>
                <c:pt idx="2825">
                  <c:v>25.412103652954102</c:v>
                </c:pt>
                <c:pt idx="2826">
                  <c:v>25.3798809051513</c:v>
                </c:pt>
                <c:pt idx="2827">
                  <c:v>25.395992279052699</c:v>
                </c:pt>
                <c:pt idx="2828">
                  <c:v>25.4443264007568</c:v>
                </c:pt>
                <c:pt idx="2829">
                  <c:v>25.492660522460898</c:v>
                </c:pt>
                <c:pt idx="2830">
                  <c:v>25.4443264007568</c:v>
                </c:pt>
                <c:pt idx="2831">
                  <c:v>25.476549148559499</c:v>
                </c:pt>
                <c:pt idx="2832">
                  <c:v>25.4604377746582</c:v>
                </c:pt>
                <c:pt idx="2833">
                  <c:v>25.4443264007568</c:v>
                </c:pt>
                <c:pt idx="2834">
                  <c:v>25.412103652954102</c:v>
                </c:pt>
                <c:pt idx="2835">
                  <c:v>25.476549148559499</c:v>
                </c:pt>
                <c:pt idx="2836">
                  <c:v>25.412103652954102</c:v>
                </c:pt>
                <c:pt idx="2837">
                  <c:v>25.412103652954102</c:v>
                </c:pt>
                <c:pt idx="2838">
                  <c:v>25.3798809051513</c:v>
                </c:pt>
                <c:pt idx="2839">
                  <c:v>25.331546783447202</c:v>
                </c:pt>
                <c:pt idx="2840">
                  <c:v>25.299322128295799</c:v>
                </c:pt>
                <c:pt idx="2841">
                  <c:v>25.299322128295799</c:v>
                </c:pt>
                <c:pt idx="2842">
                  <c:v>25.315435409545799</c:v>
                </c:pt>
                <c:pt idx="2843">
                  <c:v>25.250989913940401</c:v>
                </c:pt>
                <c:pt idx="2844">
                  <c:v>25.2670993804931</c:v>
                </c:pt>
                <c:pt idx="2845">
                  <c:v>25.2670993804931</c:v>
                </c:pt>
                <c:pt idx="2846">
                  <c:v>25.234878540038999</c:v>
                </c:pt>
                <c:pt idx="2847">
                  <c:v>25.234878540038999</c:v>
                </c:pt>
                <c:pt idx="2848">
                  <c:v>25.331546783447202</c:v>
                </c:pt>
                <c:pt idx="2849">
                  <c:v>25.299322128295799</c:v>
                </c:pt>
                <c:pt idx="2850">
                  <c:v>25.250989913940401</c:v>
                </c:pt>
                <c:pt idx="2851">
                  <c:v>25.299322128295799</c:v>
                </c:pt>
                <c:pt idx="2852">
                  <c:v>25.250989913940401</c:v>
                </c:pt>
                <c:pt idx="2853">
                  <c:v>25.234878540038999</c:v>
                </c:pt>
                <c:pt idx="2854">
                  <c:v>25.250989913940401</c:v>
                </c:pt>
                <c:pt idx="2855">
                  <c:v>25.2832126617431</c:v>
                </c:pt>
                <c:pt idx="2856">
                  <c:v>25.250989913940401</c:v>
                </c:pt>
                <c:pt idx="2857">
                  <c:v>25.2832126617431</c:v>
                </c:pt>
                <c:pt idx="2858">
                  <c:v>25.299322128295799</c:v>
                </c:pt>
                <c:pt idx="2859">
                  <c:v>25.2670993804931</c:v>
                </c:pt>
                <c:pt idx="2860">
                  <c:v>25.2026557922363</c:v>
                </c:pt>
                <c:pt idx="2861">
                  <c:v>25.2026557922363</c:v>
                </c:pt>
                <c:pt idx="2862">
                  <c:v>25.138208389282202</c:v>
                </c:pt>
                <c:pt idx="2863">
                  <c:v>25.1059856414794</c:v>
                </c:pt>
                <c:pt idx="2864">
                  <c:v>25.1059856414794</c:v>
                </c:pt>
                <c:pt idx="2865">
                  <c:v>25.057651519775298</c:v>
                </c:pt>
                <c:pt idx="2866">
                  <c:v>25.025428771972599</c:v>
                </c:pt>
                <c:pt idx="2867">
                  <c:v>25.057651519775298</c:v>
                </c:pt>
                <c:pt idx="2868">
                  <c:v>25.122097015380799</c:v>
                </c:pt>
                <c:pt idx="2869">
                  <c:v>25.122097015380799</c:v>
                </c:pt>
                <c:pt idx="2870">
                  <c:v>25.154319763183501</c:v>
                </c:pt>
                <c:pt idx="2871">
                  <c:v>25.218765258788999</c:v>
                </c:pt>
                <c:pt idx="2872">
                  <c:v>25.250989913940401</c:v>
                </c:pt>
                <c:pt idx="2873">
                  <c:v>25.250989913940401</c:v>
                </c:pt>
                <c:pt idx="2874">
                  <c:v>25.331546783447202</c:v>
                </c:pt>
                <c:pt idx="2875">
                  <c:v>25.331546783447202</c:v>
                </c:pt>
                <c:pt idx="2876">
                  <c:v>25.299322128295799</c:v>
                </c:pt>
                <c:pt idx="2877">
                  <c:v>25.315435409545799</c:v>
                </c:pt>
                <c:pt idx="2878">
                  <c:v>25.315435409545799</c:v>
                </c:pt>
                <c:pt idx="2879">
                  <c:v>25.347658157348601</c:v>
                </c:pt>
                <c:pt idx="2880">
                  <c:v>25.299322128295799</c:v>
                </c:pt>
                <c:pt idx="2881">
                  <c:v>25.3798809051513</c:v>
                </c:pt>
                <c:pt idx="2882">
                  <c:v>25.331546783447202</c:v>
                </c:pt>
                <c:pt idx="2883">
                  <c:v>25.299322128295799</c:v>
                </c:pt>
                <c:pt idx="2884">
                  <c:v>25.36376953125</c:v>
                </c:pt>
                <c:pt idx="2885">
                  <c:v>25.331546783447202</c:v>
                </c:pt>
                <c:pt idx="2886">
                  <c:v>25.315435409545799</c:v>
                </c:pt>
                <c:pt idx="2887">
                  <c:v>25.3798809051513</c:v>
                </c:pt>
                <c:pt idx="2888">
                  <c:v>25.36376953125</c:v>
                </c:pt>
                <c:pt idx="2889">
                  <c:v>25.412103652954102</c:v>
                </c:pt>
                <c:pt idx="2890">
                  <c:v>25.476549148559499</c:v>
                </c:pt>
                <c:pt idx="2891">
                  <c:v>25.540994644165</c:v>
                </c:pt>
                <c:pt idx="2892">
                  <c:v>25.540994644165</c:v>
                </c:pt>
                <c:pt idx="2893">
                  <c:v>25.508771896362301</c:v>
                </c:pt>
                <c:pt idx="2894">
                  <c:v>25.605440139770501</c:v>
                </c:pt>
                <c:pt idx="2895">
                  <c:v>25.605440139770501</c:v>
                </c:pt>
                <c:pt idx="2896">
                  <c:v>25.557107925415</c:v>
                </c:pt>
                <c:pt idx="2897">
                  <c:v>25.605440139770501</c:v>
                </c:pt>
                <c:pt idx="2898">
                  <c:v>25.524883270263601</c:v>
                </c:pt>
                <c:pt idx="2899">
                  <c:v>25.4443264007568</c:v>
                </c:pt>
                <c:pt idx="2900">
                  <c:v>25.3798809051513</c:v>
                </c:pt>
                <c:pt idx="2901">
                  <c:v>25.315435409545799</c:v>
                </c:pt>
                <c:pt idx="2902">
                  <c:v>25.2026557922363</c:v>
                </c:pt>
                <c:pt idx="2903">
                  <c:v>25.1059856414794</c:v>
                </c:pt>
                <c:pt idx="2904">
                  <c:v>25.0898742675781</c:v>
                </c:pt>
                <c:pt idx="2905">
                  <c:v>25.025428771972599</c:v>
                </c:pt>
                <c:pt idx="2906">
                  <c:v>24.977180480956999</c:v>
                </c:pt>
                <c:pt idx="2907">
                  <c:v>25.041540145873999</c:v>
                </c:pt>
                <c:pt idx="2908">
                  <c:v>25.0093173980712</c:v>
                </c:pt>
                <c:pt idx="2909">
                  <c:v>24.996025085449201</c:v>
                </c:pt>
                <c:pt idx="2910">
                  <c:v>25.057651519775298</c:v>
                </c:pt>
                <c:pt idx="2911">
                  <c:v>25.122097015380799</c:v>
                </c:pt>
                <c:pt idx="2912">
                  <c:v>25.138208389282202</c:v>
                </c:pt>
                <c:pt idx="2913">
                  <c:v>25.1865425109863</c:v>
                </c:pt>
                <c:pt idx="2914">
                  <c:v>25.250989913940401</c:v>
                </c:pt>
                <c:pt idx="2915">
                  <c:v>25.2026557922363</c:v>
                </c:pt>
                <c:pt idx="2916">
                  <c:v>25.1059856414794</c:v>
                </c:pt>
                <c:pt idx="2917">
                  <c:v>25.154319763183501</c:v>
                </c:pt>
                <c:pt idx="2918">
                  <c:v>25.122097015380799</c:v>
                </c:pt>
                <c:pt idx="2919">
                  <c:v>25.0898742675781</c:v>
                </c:pt>
                <c:pt idx="2920">
                  <c:v>25.218765258788999</c:v>
                </c:pt>
                <c:pt idx="2921">
                  <c:v>25.2670993804931</c:v>
                </c:pt>
                <c:pt idx="2922">
                  <c:v>25.315435409545799</c:v>
                </c:pt>
                <c:pt idx="2923">
                  <c:v>25.3798809051513</c:v>
                </c:pt>
                <c:pt idx="2924">
                  <c:v>25.4604377746582</c:v>
                </c:pt>
                <c:pt idx="2925">
                  <c:v>25.508771896362301</c:v>
                </c:pt>
                <c:pt idx="2926">
                  <c:v>25.508771896362301</c:v>
                </c:pt>
                <c:pt idx="2927">
                  <c:v>25.589330673217699</c:v>
                </c:pt>
                <c:pt idx="2928">
                  <c:v>25.589330673217699</c:v>
                </c:pt>
                <c:pt idx="2929">
                  <c:v>25.508771896362301</c:v>
                </c:pt>
                <c:pt idx="2930">
                  <c:v>25.524883270263601</c:v>
                </c:pt>
                <c:pt idx="2931">
                  <c:v>25.395992279052699</c:v>
                </c:pt>
                <c:pt idx="2932">
                  <c:v>25.170431137084901</c:v>
                </c:pt>
                <c:pt idx="2933">
                  <c:v>25.057651519775298</c:v>
                </c:pt>
                <c:pt idx="2934">
                  <c:v>25.0093173980712</c:v>
                </c:pt>
                <c:pt idx="2935">
                  <c:v>25.025428771972599</c:v>
                </c:pt>
                <c:pt idx="2936">
                  <c:v>25.025428771972599</c:v>
                </c:pt>
                <c:pt idx="2937">
                  <c:v>25.154319763183501</c:v>
                </c:pt>
                <c:pt idx="2938">
                  <c:v>25.250989913940401</c:v>
                </c:pt>
                <c:pt idx="2939">
                  <c:v>25.36376953125</c:v>
                </c:pt>
                <c:pt idx="2940">
                  <c:v>25.508771896362301</c:v>
                </c:pt>
                <c:pt idx="2941">
                  <c:v>25.557107925415</c:v>
                </c:pt>
                <c:pt idx="2942">
                  <c:v>25.573217391967699</c:v>
                </c:pt>
                <c:pt idx="2943">
                  <c:v>25.573217391967699</c:v>
                </c:pt>
                <c:pt idx="2944">
                  <c:v>25.589330673217699</c:v>
                </c:pt>
                <c:pt idx="2945">
                  <c:v>25.573217391967699</c:v>
                </c:pt>
                <c:pt idx="2946">
                  <c:v>25.573217391967699</c:v>
                </c:pt>
                <c:pt idx="2947">
                  <c:v>25.6376647949218</c:v>
                </c:pt>
                <c:pt idx="2948">
                  <c:v>25.605440139770501</c:v>
                </c:pt>
                <c:pt idx="2949">
                  <c:v>25.557107925415</c:v>
                </c:pt>
                <c:pt idx="2950">
                  <c:v>25.573217391967699</c:v>
                </c:pt>
                <c:pt idx="2951">
                  <c:v>25.508771896362301</c:v>
                </c:pt>
                <c:pt idx="2952">
                  <c:v>25.3798809051513</c:v>
                </c:pt>
                <c:pt idx="2953">
                  <c:v>25.4604377746582</c:v>
                </c:pt>
                <c:pt idx="2954">
                  <c:v>25.4443264007568</c:v>
                </c:pt>
                <c:pt idx="2955">
                  <c:v>25.4604377746582</c:v>
                </c:pt>
                <c:pt idx="2956">
                  <c:v>25.476549148559499</c:v>
                </c:pt>
                <c:pt idx="2957">
                  <c:v>25.573217391967699</c:v>
                </c:pt>
                <c:pt idx="2958">
                  <c:v>25.557107925415</c:v>
                </c:pt>
                <c:pt idx="2959">
                  <c:v>25.524883270263601</c:v>
                </c:pt>
                <c:pt idx="2960">
                  <c:v>25.589330673217699</c:v>
                </c:pt>
                <c:pt idx="2961">
                  <c:v>25.605440139770501</c:v>
                </c:pt>
                <c:pt idx="2962">
                  <c:v>25.573217391967699</c:v>
                </c:pt>
                <c:pt idx="2963">
                  <c:v>25.6376647949218</c:v>
                </c:pt>
                <c:pt idx="2964">
                  <c:v>25.6376647949218</c:v>
                </c:pt>
                <c:pt idx="2965">
                  <c:v>25.589330673217699</c:v>
                </c:pt>
                <c:pt idx="2966">
                  <c:v>25.653774261474599</c:v>
                </c:pt>
                <c:pt idx="2967">
                  <c:v>25.702110290527301</c:v>
                </c:pt>
                <c:pt idx="2968">
                  <c:v>25.73433303833</c:v>
                </c:pt>
                <c:pt idx="2969">
                  <c:v>25.702110290527301</c:v>
                </c:pt>
                <c:pt idx="2970">
                  <c:v>25.766555786132798</c:v>
                </c:pt>
                <c:pt idx="2971">
                  <c:v>25.750444412231399</c:v>
                </c:pt>
                <c:pt idx="2972">
                  <c:v>25.653774261474599</c:v>
                </c:pt>
                <c:pt idx="2973">
                  <c:v>25.669887542724599</c:v>
                </c:pt>
                <c:pt idx="2974">
                  <c:v>25.6215515136718</c:v>
                </c:pt>
                <c:pt idx="2975">
                  <c:v>25.557107925415</c:v>
                </c:pt>
                <c:pt idx="2976">
                  <c:v>25.492660522460898</c:v>
                </c:pt>
                <c:pt idx="2977">
                  <c:v>25.492660522460898</c:v>
                </c:pt>
                <c:pt idx="2978">
                  <c:v>25.412103652954102</c:v>
                </c:pt>
                <c:pt idx="2979">
                  <c:v>25.36376953125</c:v>
                </c:pt>
                <c:pt idx="2980">
                  <c:v>25.4604377746582</c:v>
                </c:pt>
                <c:pt idx="2981">
                  <c:v>25.412103652954102</c:v>
                </c:pt>
                <c:pt idx="2982">
                  <c:v>25.331546783447202</c:v>
                </c:pt>
                <c:pt idx="2983">
                  <c:v>25.395992279052699</c:v>
                </c:pt>
                <c:pt idx="2984">
                  <c:v>25.395992279052699</c:v>
                </c:pt>
                <c:pt idx="2985">
                  <c:v>25.347658157348601</c:v>
                </c:pt>
                <c:pt idx="2986">
                  <c:v>25.395992279052699</c:v>
                </c:pt>
                <c:pt idx="2987">
                  <c:v>25.3798809051513</c:v>
                </c:pt>
                <c:pt idx="2988">
                  <c:v>25.36376953125</c:v>
                </c:pt>
                <c:pt idx="2989">
                  <c:v>25.347658157348601</c:v>
                </c:pt>
                <c:pt idx="2990">
                  <c:v>25.395992279052699</c:v>
                </c:pt>
                <c:pt idx="2991">
                  <c:v>25.331546783447202</c:v>
                </c:pt>
                <c:pt idx="2992">
                  <c:v>25.2832126617431</c:v>
                </c:pt>
                <c:pt idx="2993">
                  <c:v>25.395992279052699</c:v>
                </c:pt>
                <c:pt idx="2994">
                  <c:v>25.3798809051513</c:v>
                </c:pt>
                <c:pt idx="2995">
                  <c:v>25.412103652954102</c:v>
                </c:pt>
                <c:pt idx="2996">
                  <c:v>25.4604377746582</c:v>
                </c:pt>
                <c:pt idx="2997">
                  <c:v>25.4443264007568</c:v>
                </c:pt>
                <c:pt idx="2998">
                  <c:v>25.36376953125</c:v>
                </c:pt>
                <c:pt idx="2999">
                  <c:v>25.36376953125</c:v>
                </c:pt>
                <c:pt idx="3000">
                  <c:v>25.3798809051513</c:v>
                </c:pt>
                <c:pt idx="3001">
                  <c:v>25.347658157348601</c:v>
                </c:pt>
                <c:pt idx="3002">
                  <c:v>25.347658157348601</c:v>
                </c:pt>
                <c:pt idx="3003">
                  <c:v>25.395992279052699</c:v>
                </c:pt>
                <c:pt idx="3004">
                  <c:v>25.412103652954102</c:v>
                </c:pt>
                <c:pt idx="3005">
                  <c:v>25.36376953125</c:v>
                </c:pt>
                <c:pt idx="3006">
                  <c:v>25.395992279052699</c:v>
                </c:pt>
                <c:pt idx="3007">
                  <c:v>25.412103652954102</c:v>
                </c:pt>
                <c:pt idx="3008">
                  <c:v>25.4604377746582</c:v>
                </c:pt>
                <c:pt idx="3009">
                  <c:v>25.573217391967699</c:v>
                </c:pt>
                <c:pt idx="3010">
                  <c:v>25.6376647949218</c:v>
                </c:pt>
                <c:pt idx="3011">
                  <c:v>25.573217391967699</c:v>
                </c:pt>
                <c:pt idx="3012">
                  <c:v>25.573217391967699</c:v>
                </c:pt>
                <c:pt idx="3013">
                  <c:v>25.573217391967699</c:v>
                </c:pt>
                <c:pt idx="3014">
                  <c:v>25.4604377746582</c:v>
                </c:pt>
                <c:pt idx="3015">
                  <c:v>25.36376953125</c:v>
                </c:pt>
                <c:pt idx="3016">
                  <c:v>25.395992279052699</c:v>
                </c:pt>
                <c:pt idx="3017">
                  <c:v>25.3798809051513</c:v>
                </c:pt>
                <c:pt idx="3018">
                  <c:v>25.250989913940401</c:v>
                </c:pt>
                <c:pt idx="3019">
                  <c:v>25.315435409545799</c:v>
                </c:pt>
                <c:pt idx="3020">
                  <c:v>25.2832126617431</c:v>
                </c:pt>
                <c:pt idx="3021">
                  <c:v>25.315435409545799</c:v>
                </c:pt>
                <c:pt idx="3022">
                  <c:v>25.428215026855401</c:v>
                </c:pt>
                <c:pt idx="3023">
                  <c:v>25.540994644165</c:v>
                </c:pt>
                <c:pt idx="3024">
                  <c:v>25.573217391967699</c:v>
                </c:pt>
                <c:pt idx="3025">
                  <c:v>25.573217391967699</c:v>
                </c:pt>
                <c:pt idx="3026">
                  <c:v>25.6215515136718</c:v>
                </c:pt>
                <c:pt idx="3027">
                  <c:v>25.589330673217699</c:v>
                </c:pt>
                <c:pt idx="3028">
                  <c:v>25.6215515136718</c:v>
                </c:pt>
                <c:pt idx="3029">
                  <c:v>25.605440139770501</c:v>
                </c:pt>
                <c:pt idx="3030">
                  <c:v>25.605440139770501</c:v>
                </c:pt>
                <c:pt idx="3031">
                  <c:v>25.4604377746582</c:v>
                </c:pt>
                <c:pt idx="3032">
                  <c:v>25.4604377746582</c:v>
                </c:pt>
                <c:pt idx="3033">
                  <c:v>25.4443264007568</c:v>
                </c:pt>
                <c:pt idx="3034">
                  <c:v>25.331546783447202</c:v>
                </c:pt>
                <c:pt idx="3035">
                  <c:v>25.299322128295799</c:v>
                </c:pt>
                <c:pt idx="3036">
                  <c:v>25.331546783447202</c:v>
                </c:pt>
                <c:pt idx="3037">
                  <c:v>25.299322128295799</c:v>
                </c:pt>
                <c:pt idx="3038">
                  <c:v>25.347658157348601</c:v>
                </c:pt>
                <c:pt idx="3039">
                  <c:v>25.4443264007568</c:v>
                </c:pt>
                <c:pt idx="3040">
                  <c:v>25.428215026855401</c:v>
                </c:pt>
                <c:pt idx="3041">
                  <c:v>25.428215026855401</c:v>
                </c:pt>
                <c:pt idx="3042">
                  <c:v>25.428215026855401</c:v>
                </c:pt>
                <c:pt idx="3043">
                  <c:v>25.4604377746582</c:v>
                </c:pt>
                <c:pt idx="3044">
                  <c:v>25.331546783447202</c:v>
                </c:pt>
                <c:pt idx="3045">
                  <c:v>25.347658157348601</c:v>
                </c:pt>
                <c:pt idx="3046">
                  <c:v>25.2832126617431</c:v>
                </c:pt>
                <c:pt idx="3047">
                  <c:v>25.122097015380799</c:v>
                </c:pt>
                <c:pt idx="3048">
                  <c:v>25.073762893676701</c:v>
                </c:pt>
                <c:pt idx="3049">
                  <c:v>25.122097015380799</c:v>
                </c:pt>
                <c:pt idx="3050">
                  <c:v>25.1059856414794</c:v>
                </c:pt>
                <c:pt idx="3051">
                  <c:v>25.057651519775298</c:v>
                </c:pt>
                <c:pt idx="3052">
                  <c:v>25.122097015380799</c:v>
                </c:pt>
                <c:pt idx="3053">
                  <c:v>25.122097015380799</c:v>
                </c:pt>
                <c:pt idx="3054">
                  <c:v>25.122097015380799</c:v>
                </c:pt>
                <c:pt idx="3055">
                  <c:v>25.122097015380799</c:v>
                </c:pt>
                <c:pt idx="3056">
                  <c:v>25.2832126617431</c:v>
                </c:pt>
                <c:pt idx="3057">
                  <c:v>25.250989913940401</c:v>
                </c:pt>
                <c:pt idx="3058">
                  <c:v>25.2832126617431</c:v>
                </c:pt>
                <c:pt idx="3059">
                  <c:v>25.331546783447202</c:v>
                </c:pt>
                <c:pt idx="3060">
                  <c:v>25.315435409545799</c:v>
                </c:pt>
                <c:pt idx="3061">
                  <c:v>25.299322128295799</c:v>
                </c:pt>
                <c:pt idx="3062">
                  <c:v>25.234878540038999</c:v>
                </c:pt>
                <c:pt idx="3063">
                  <c:v>25.234878540038999</c:v>
                </c:pt>
                <c:pt idx="3064">
                  <c:v>25.138208389282202</c:v>
                </c:pt>
                <c:pt idx="3065">
                  <c:v>25.218765258788999</c:v>
                </c:pt>
                <c:pt idx="3066">
                  <c:v>25.234878540038999</c:v>
                </c:pt>
                <c:pt idx="3067">
                  <c:v>25.218765258788999</c:v>
                </c:pt>
                <c:pt idx="3068">
                  <c:v>25.234878540038999</c:v>
                </c:pt>
                <c:pt idx="3069">
                  <c:v>25.331546783447202</c:v>
                </c:pt>
                <c:pt idx="3070">
                  <c:v>25.2832126617431</c:v>
                </c:pt>
                <c:pt idx="3071">
                  <c:v>25.315435409545799</c:v>
                </c:pt>
                <c:pt idx="3072">
                  <c:v>25.36376953125</c:v>
                </c:pt>
                <c:pt idx="3073">
                  <c:v>25.4443264007568</c:v>
                </c:pt>
                <c:pt idx="3074">
                  <c:v>25.428215026855401</c:v>
                </c:pt>
                <c:pt idx="3075">
                  <c:v>25.508771896362301</c:v>
                </c:pt>
                <c:pt idx="3076">
                  <c:v>25.605440139770501</c:v>
                </c:pt>
                <c:pt idx="3077">
                  <c:v>25.557107925415</c:v>
                </c:pt>
                <c:pt idx="3078">
                  <c:v>25.653774261474599</c:v>
                </c:pt>
                <c:pt idx="3079">
                  <c:v>25.702110290527301</c:v>
                </c:pt>
                <c:pt idx="3080">
                  <c:v>25.685998916625898</c:v>
                </c:pt>
                <c:pt idx="3081">
                  <c:v>25.702110290527301</c:v>
                </c:pt>
                <c:pt idx="3082">
                  <c:v>25.702110290527301</c:v>
                </c:pt>
                <c:pt idx="3083">
                  <c:v>25.6376647949218</c:v>
                </c:pt>
                <c:pt idx="3084">
                  <c:v>25.508771896362301</c:v>
                </c:pt>
                <c:pt idx="3085">
                  <c:v>25.395992279052699</c:v>
                </c:pt>
                <c:pt idx="3086">
                  <c:v>25.3798809051513</c:v>
                </c:pt>
                <c:pt idx="3087">
                  <c:v>25.2832126617431</c:v>
                </c:pt>
                <c:pt idx="3088">
                  <c:v>25.36376953125</c:v>
                </c:pt>
                <c:pt idx="3089">
                  <c:v>25.573217391967699</c:v>
                </c:pt>
                <c:pt idx="3090">
                  <c:v>25.653774261474599</c:v>
                </c:pt>
                <c:pt idx="3091">
                  <c:v>25.73433303833</c:v>
                </c:pt>
                <c:pt idx="3092">
                  <c:v>25.8148899078369</c:v>
                </c:pt>
                <c:pt idx="3093">
                  <c:v>25.8310012817382</c:v>
                </c:pt>
                <c:pt idx="3094">
                  <c:v>25.8310012817382</c:v>
                </c:pt>
                <c:pt idx="3095">
                  <c:v>25.8310012817382</c:v>
                </c:pt>
                <c:pt idx="3096">
                  <c:v>25.911558151245099</c:v>
                </c:pt>
                <c:pt idx="3097">
                  <c:v>25.8148899078369</c:v>
                </c:pt>
                <c:pt idx="3098">
                  <c:v>25.8148899078369</c:v>
                </c:pt>
                <c:pt idx="3099">
                  <c:v>25.8148899078369</c:v>
                </c:pt>
                <c:pt idx="3100">
                  <c:v>25.7182216644287</c:v>
                </c:pt>
                <c:pt idx="3101">
                  <c:v>25.766555786132798</c:v>
                </c:pt>
                <c:pt idx="3102">
                  <c:v>25.782667160034102</c:v>
                </c:pt>
                <c:pt idx="3103">
                  <c:v>25.73433303833</c:v>
                </c:pt>
                <c:pt idx="3104">
                  <c:v>25.7182216644287</c:v>
                </c:pt>
                <c:pt idx="3105">
                  <c:v>25.702110290527301</c:v>
                </c:pt>
                <c:pt idx="3106">
                  <c:v>25.73433303833</c:v>
                </c:pt>
                <c:pt idx="3107">
                  <c:v>25.702110290527301</c:v>
                </c:pt>
                <c:pt idx="3108">
                  <c:v>25.702110290527301</c:v>
                </c:pt>
                <c:pt idx="3109">
                  <c:v>25.702110290527301</c:v>
                </c:pt>
                <c:pt idx="3110">
                  <c:v>25.653774261474599</c:v>
                </c:pt>
                <c:pt idx="3111">
                  <c:v>25.653774261474599</c:v>
                </c:pt>
                <c:pt idx="3112">
                  <c:v>25.605440139770501</c:v>
                </c:pt>
                <c:pt idx="3113">
                  <c:v>25.540994644165</c:v>
                </c:pt>
                <c:pt idx="3114">
                  <c:v>25.540994644165</c:v>
                </c:pt>
                <c:pt idx="3115">
                  <c:v>25.508771896362301</c:v>
                </c:pt>
                <c:pt idx="3116">
                  <c:v>25.540994644165</c:v>
                </c:pt>
                <c:pt idx="3117">
                  <c:v>25.412103652954102</c:v>
                </c:pt>
                <c:pt idx="3118">
                  <c:v>25.4604377746582</c:v>
                </c:pt>
                <c:pt idx="3119">
                  <c:v>25.4604377746582</c:v>
                </c:pt>
                <c:pt idx="3120">
                  <c:v>25.4443264007568</c:v>
                </c:pt>
                <c:pt idx="3121">
                  <c:v>25.4604377746582</c:v>
                </c:pt>
                <c:pt idx="3122">
                  <c:v>25.540994644165</c:v>
                </c:pt>
                <c:pt idx="3123">
                  <c:v>25.508771896362301</c:v>
                </c:pt>
                <c:pt idx="3124">
                  <c:v>25.573217391967699</c:v>
                </c:pt>
                <c:pt idx="3125">
                  <c:v>25.557107925415</c:v>
                </c:pt>
                <c:pt idx="3126">
                  <c:v>25.589330673217699</c:v>
                </c:pt>
                <c:pt idx="3127">
                  <c:v>25.557107925415</c:v>
                </c:pt>
                <c:pt idx="3128">
                  <c:v>25.540994644165</c:v>
                </c:pt>
                <c:pt idx="3129">
                  <c:v>25.540994644165</c:v>
                </c:pt>
                <c:pt idx="3130">
                  <c:v>25.4443264007568</c:v>
                </c:pt>
                <c:pt idx="3131">
                  <c:v>25.4443264007568</c:v>
                </c:pt>
                <c:pt idx="3132">
                  <c:v>25.4443264007568</c:v>
                </c:pt>
                <c:pt idx="3133">
                  <c:v>25.36376953125</c:v>
                </c:pt>
                <c:pt idx="3134">
                  <c:v>25.395992279052699</c:v>
                </c:pt>
                <c:pt idx="3135">
                  <c:v>25.428215026855401</c:v>
                </c:pt>
                <c:pt idx="3136">
                  <c:v>25.3798809051513</c:v>
                </c:pt>
                <c:pt idx="3137">
                  <c:v>25.412103652954102</c:v>
                </c:pt>
                <c:pt idx="3138">
                  <c:v>25.428215026855401</c:v>
                </c:pt>
                <c:pt idx="3139">
                  <c:v>25.476549148559499</c:v>
                </c:pt>
                <c:pt idx="3140">
                  <c:v>25.4604377746582</c:v>
                </c:pt>
                <c:pt idx="3141">
                  <c:v>25.3798809051513</c:v>
                </c:pt>
                <c:pt idx="3142">
                  <c:v>25.476549148559499</c:v>
                </c:pt>
                <c:pt idx="3143">
                  <c:v>25.395992279052699</c:v>
                </c:pt>
                <c:pt idx="3144">
                  <c:v>25.4443264007568</c:v>
                </c:pt>
                <c:pt idx="3145">
                  <c:v>25.4443264007568</c:v>
                </c:pt>
                <c:pt idx="3146">
                  <c:v>25.4443264007568</c:v>
                </c:pt>
                <c:pt idx="3147">
                  <c:v>25.4443264007568</c:v>
                </c:pt>
                <c:pt idx="3148">
                  <c:v>25.508771896362301</c:v>
                </c:pt>
                <c:pt idx="3149">
                  <c:v>25.524883270263601</c:v>
                </c:pt>
                <c:pt idx="3150">
                  <c:v>25.540994644165</c:v>
                </c:pt>
                <c:pt idx="3151">
                  <c:v>25.589330673217699</c:v>
                </c:pt>
                <c:pt idx="3152">
                  <c:v>25.6215515136718</c:v>
                </c:pt>
                <c:pt idx="3153">
                  <c:v>25.6376647949218</c:v>
                </c:pt>
                <c:pt idx="3154">
                  <c:v>25.6215515136718</c:v>
                </c:pt>
                <c:pt idx="3155">
                  <c:v>25.653774261474599</c:v>
                </c:pt>
                <c:pt idx="3156">
                  <c:v>25.6376647949218</c:v>
                </c:pt>
                <c:pt idx="3157">
                  <c:v>25.573217391967699</c:v>
                </c:pt>
                <c:pt idx="3158">
                  <c:v>25.589330673217699</c:v>
                </c:pt>
                <c:pt idx="3159">
                  <c:v>25.540994644165</c:v>
                </c:pt>
                <c:pt idx="3160">
                  <c:v>25.508771896362301</c:v>
                </c:pt>
                <c:pt idx="3161">
                  <c:v>25.508771896362301</c:v>
                </c:pt>
                <c:pt idx="3162">
                  <c:v>25.557107925415</c:v>
                </c:pt>
                <c:pt idx="3163">
                  <c:v>25.492660522460898</c:v>
                </c:pt>
                <c:pt idx="3164">
                  <c:v>25.573217391967699</c:v>
                </c:pt>
                <c:pt idx="3165">
                  <c:v>25.573217391967699</c:v>
                </c:pt>
                <c:pt idx="3166">
                  <c:v>25.573217391967699</c:v>
                </c:pt>
                <c:pt idx="3167">
                  <c:v>25.508771896362301</c:v>
                </c:pt>
                <c:pt idx="3168">
                  <c:v>25.605440139770501</c:v>
                </c:pt>
                <c:pt idx="3169">
                  <c:v>25.605440139770501</c:v>
                </c:pt>
                <c:pt idx="3170">
                  <c:v>25.573217391967699</c:v>
                </c:pt>
                <c:pt idx="3171">
                  <c:v>25.6215515136718</c:v>
                </c:pt>
                <c:pt idx="3172">
                  <c:v>25.6215515136718</c:v>
                </c:pt>
                <c:pt idx="3173">
                  <c:v>25.6376647949218</c:v>
                </c:pt>
                <c:pt idx="3174">
                  <c:v>25.605440139770501</c:v>
                </c:pt>
                <c:pt idx="3175">
                  <c:v>25.653774261474599</c:v>
                </c:pt>
                <c:pt idx="3176">
                  <c:v>25.653774261474599</c:v>
                </c:pt>
                <c:pt idx="3177">
                  <c:v>25.6376647949218</c:v>
                </c:pt>
                <c:pt idx="3178">
                  <c:v>25.669887542724599</c:v>
                </c:pt>
                <c:pt idx="3179">
                  <c:v>25.702110290527301</c:v>
                </c:pt>
                <c:pt idx="3180">
                  <c:v>25.6215515136718</c:v>
                </c:pt>
                <c:pt idx="3181">
                  <c:v>25.766555786132798</c:v>
                </c:pt>
                <c:pt idx="3182">
                  <c:v>25.766555786132798</c:v>
                </c:pt>
                <c:pt idx="3183">
                  <c:v>25.685998916625898</c:v>
                </c:pt>
                <c:pt idx="3184">
                  <c:v>25.669887542724599</c:v>
                </c:pt>
                <c:pt idx="3185">
                  <c:v>25.605440139770501</c:v>
                </c:pt>
                <c:pt idx="3186">
                  <c:v>25.573217391967699</c:v>
                </c:pt>
                <c:pt idx="3187">
                  <c:v>25.4443264007568</c:v>
                </c:pt>
                <c:pt idx="3188">
                  <c:v>25.524883270263601</c:v>
                </c:pt>
                <c:pt idx="3189">
                  <c:v>25.4604377746582</c:v>
                </c:pt>
                <c:pt idx="3190">
                  <c:v>25.4604377746582</c:v>
                </c:pt>
                <c:pt idx="3191">
                  <c:v>25.524883270263601</c:v>
                </c:pt>
                <c:pt idx="3192">
                  <c:v>25.524883270263601</c:v>
                </c:pt>
                <c:pt idx="3193">
                  <c:v>25.4443264007568</c:v>
                </c:pt>
                <c:pt idx="3194">
                  <c:v>25.476549148559499</c:v>
                </c:pt>
                <c:pt idx="3195">
                  <c:v>25.4604377746582</c:v>
                </c:pt>
                <c:pt idx="3196">
                  <c:v>25.4443264007568</c:v>
                </c:pt>
                <c:pt idx="3197">
                  <c:v>25.4443264007568</c:v>
                </c:pt>
                <c:pt idx="3198">
                  <c:v>25.476549148559499</c:v>
                </c:pt>
                <c:pt idx="3199">
                  <c:v>25.508771896362301</c:v>
                </c:pt>
                <c:pt idx="3200">
                  <c:v>25.428215026855401</c:v>
                </c:pt>
                <c:pt idx="3201">
                  <c:v>25.540994644165</c:v>
                </c:pt>
                <c:pt idx="3202">
                  <c:v>25.540994644165</c:v>
                </c:pt>
                <c:pt idx="3203">
                  <c:v>25.476549148559499</c:v>
                </c:pt>
                <c:pt idx="3204">
                  <c:v>25.540994644165</c:v>
                </c:pt>
                <c:pt idx="3205">
                  <c:v>25.540994644165</c:v>
                </c:pt>
                <c:pt idx="3206">
                  <c:v>25.508771896362301</c:v>
                </c:pt>
                <c:pt idx="3207">
                  <c:v>25.540994644165</c:v>
                </c:pt>
                <c:pt idx="3208">
                  <c:v>25.557107925415</c:v>
                </c:pt>
                <c:pt idx="3209">
                  <c:v>25.589330673217699</c:v>
                </c:pt>
                <c:pt idx="3210">
                  <c:v>25.557107925415</c:v>
                </c:pt>
                <c:pt idx="3211">
                  <c:v>25.653774261474599</c:v>
                </c:pt>
                <c:pt idx="3212">
                  <c:v>25.669887542724599</c:v>
                </c:pt>
                <c:pt idx="3213">
                  <c:v>25.557107925415</c:v>
                </c:pt>
                <c:pt idx="3214">
                  <c:v>25.6376647949218</c:v>
                </c:pt>
                <c:pt idx="3215">
                  <c:v>25.589330673217699</c:v>
                </c:pt>
                <c:pt idx="3216">
                  <c:v>25.557107925415</c:v>
                </c:pt>
                <c:pt idx="3217">
                  <c:v>25.524883270263601</c:v>
                </c:pt>
                <c:pt idx="3218">
                  <c:v>25.540994644165</c:v>
                </c:pt>
                <c:pt idx="3219">
                  <c:v>25.492660522460898</c:v>
                </c:pt>
                <c:pt idx="3220">
                  <c:v>25.36376953125</c:v>
                </c:pt>
                <c:pt idx="3221">
                  <c:v>25.4443264007568</c:v>
                </c:pt>
                <c:pt idx="3222">
                  <c:v>25.36376953125</c:v>
                </c:pt>
                <c:pt idx="3223">
                  <c:v>25.315435409545799</c:v>
                </c:pt>
                <c:pt idx="3224">
                  <c:v>25.395992279052699</c:v>
                </c:pt>
                <c:pt idx="3225">
                  <c:v>25.3798809051513</c:v>
                </c:pt>
                <c:pt idx="3226">
                  <c:v>25.299322128295799</c:v>
                </c:pt>
                <c:pt idx="3227">
                  <c:v>25.347658157348601</c:v>
                </c:pt>
                <c:pt idx="3228">
                  <c:v>25.315435409545799</c:v>
                </c:pt>
                <c:pt idx="3229">
                  <c:v>25.347658157348601</c:v>
                </c:pt>
                <c:pt idx="3230">
                  <c:v>25.36376953125</c:v>
                </c:pt>
                <c:pt idx="3231">
                  <c:v>25.412103652954102</c:v>
                </c:pt>
                <c:pt idx="3232">
                  <c:v>25.476549148559499</c:v>
                </c:pt>
                <c:pt idx="3233">
                  <c:v>25.492660522460898</c:v>
                </c:pt>
                <c:pt idx="3234">
                  <c:v>25.653774261474599</c:v>
                </c:pt>
                <c:pt idx="3235">
                  <c:v>25.669887542724599</c:v>
                </c:pt>
                <c:pt idx="3236">
                  <c:v>25.6376647949218</c:v>
                </c:pt>
                <c:pt idx="3237">
                  <c:v>25.6376647949218</c:v>
                </c:pt>
                <c:pt idx="3238">
                  <c:v>25.557107925415</c:v>
                </c:pt>
                <c:pt idx="3239">
                  <c:v>25.3798809051513</c:v>
                </c:pt>
                <c:pt idx="3240">
                  <c:v>25.347658157348601</c:v>
                </c:pt>
                <c:pt idx="3241">
                  <c:v>25.347658157348601</c:v>
                </c:pt>
                <c:pt idx="3242">
                  <c:v>25.36376953125</c:v>
                </c:pt>
                <c:pt idx="3243">
                  <c:v>25.36376953125</c:v>
                </c:pt>
                <c:pt idx="3244">
                  <c:v>25.4443264007568</c:v>
                </c:pt>
                <c:pt idx="3245">
                  <c:v>25.476549148559499</c:v>
                </c:pt>
                <c:pt idx="3246">
                  <c:v>25.428215026855401</c:v>
                </c:pt>
                <c:pt idx="3247">
                  <c:v>25.524883270263601</c:v>
                </c:pt>
                <c:pt idx="3248">
                  <c:v>25.540994644165</c:v>
                </c:pt>
                <c:pt idx="3249">
                  <c:v>25.573217391967699</c:v>
                </c:pt>
                <c:pt idx="3250">
                  <c:v>25.6376647949218</c:v>
                </c:pt>
                <c:pt idx="3251">
                  <c:v>25.653774261474599</c:v>
                </c:pt>
                <c:pt idx="3252">
                  <c:v>25.6215515136718</c:v>
                </c:pt>
                <c:pt idx="3253">
                  <c:v>25.573217391967699</c:v>
                </c:pt>
                <c:pt idx="3254">
                  <c:v>25.589330673217699</c:v>
                </c:pt>
                <c:pt idx="3255">
                  <c:v>25.524883270263601</c:v>
                </c:pt>
                <c:pt idx="3256">
                  <c:v>25.508771896362301</c:v>
                </c:pt>
                <c:pt idx="3257">
                  <c:v>25.508771896362301</c:v>
                </c:pt>
                <c:pt idx="3258">
                  <c:v>25.540994644165</c:v>
                </c:pt>
                <c:pt idx="3259">
                  <c:v>25.4443264007568</c:v>
                </c:pt>
                <c:pt idx="3260">
                  <c:v>25.524883270263601</c:v>
                </c:pt>
                <c:pt idx="3261">
                  <c:v>25.573217391967699</c:v>
                </c:pt>
                <c:pt idx="3262">
                  <c:v>25.508771896362301</c:v>
                </c:pt>
                <c:pt idx="3263">
                  <c:v>25.540994644165</c:v>
                </c:pt>
                <c:pt idx="3264">
                  <c:v>25.540994644165</c:v>
                </c:pt>
                <c:pt idx="3265">
                  <c:v>25.508771896362301</c:v>
                </c:pt>
                <c:pt idx="3266">
                  <c:v>25.508771896362301</c:v>
                </c:pt>
                <c:pt idx="3267">
                  <c:v>25.557107925415</c:v>
                </c:pt>
                <c:pt idx="3268">
                  <c:v>25.573217391967699</c:v>
                </c:pt>
                <c:pt idx="3269">
                  <c:v>25.557107925415</c:v>
                </c:pt>
                <c:pt idx="3270">
                  <c:v>25.605440139770501</c:v>
                </c:pt>
                <c:pt idx="3271">
                  <c:v>25.6376647949218</c:v>
                </c:pt>
                <c:pt idx="3272">
                  <c:v>25.573217391967699</c:v>
                </c:pt>
                <c:pt idx="3273">
                  <c:v>25.589330673217699</c:v>
                </c:pt>
                <c:pt idx="3274">
                  <c:v>25.6376647949218</c:v>
                </c:pt>
                <c:pt idx="3275">
                  <c:v>25.605440139770501</c:v>
                </c:pt>
                <c:pt idx="3276">
                  <c:v>25.6376647949218</c:v>
                </c:pt>
                <c:pt idx="3277">
                  <c:v>25.6376647949218</c:v>
                </c:pt>
                <c:pt idx="3278">
                  <c:v>25.605440139770501</c:v>
                </c:pt>
                <c:pt idx="3279">
                  <c:v>25.589330673217699</c:v>
                </c:pt>
                <c:pt idx="3280">
                  <c:v>25.6376647949218</c:v>
                </c:pt>
                <c:pt idx="3281">
                  <c:v>25.653774261474599</c:v>
                </c:pt>
                <c:pt idx="3282">
                  <c:v>25.589330673217699</c:v>
                </c:pt>
                <c:pt idx="3283">
                  <c:v>25.6376647949218</c:v>
                </c:pt>
                <c:pt idx="3284">
                  <c:v>25.702110290527301</c:v>
                </c:pt>
                <c:pt idx="3285">
                  <c:v>25.669887542724599</c:v>
                </c:pt>
                <c:pt idx="3286">
                  <c:v>25.750444412231399</c:v>
                </c:pt>
                <c:pt idx="3287">
                  <c:v>25.766555786132798</c:v>
                </c:pt>
                <c:pt idx="3288">
                  <c:v>25.782667160034102</c:v>
                </c:pt>
                <c:pt idx="3289">
                  <c:v>25.8148899078369</c:v>
                </c:pt>
                <c:pt idx="3290">
                  <c:v>25.8148899078369</c:v>
                </c:pt>
                <c:pt idx="3291">
                  <c:v>25.863224029541001</c:v>
                </c:pt>
                <c:pt idx="3292">
                  <c:v>25.863224029541001</c:v>
                </c:pt>
                <c:pt idx="3293">
                  <c:v>25.959892272949201</c:v>
                </c:pt>
                <c:pt idx="3294">
                  <c:v>26.010978698730401</c:v>
                </c:pt>
                <c:pt idx="3295">
                  <c:v>25.992116928100501</c:v>
                </c:pt>
                <c:pt idx="3296">
                  <c:v>26.053981781005799</c:v>
                </c:pt>
                <c:pt idx="3297">
                  <c:v>26.096981048583899</c:v>
                </c:pt>
                <c:pt idx="3298">
                  <c:v>26.010978698730401</c:v>
                </c:pt>
                <c:pt idx="3299">
                  <c:v>26.010978698730401</c:v>
                </c:pt>
                <c:pt idx="3300">
                  <c:v>25.959892272949201</c:v>
                </c:pt>
                <c:pt idx="3301">
                  <c:v>25.911558151245099</c:v>
                </c:pt>
                <c:pt idx="3302">
                  <c:v>25.8310012817382</c:v>
                </c:pt>
                <c:pt idx="3303">
                  <c:v>25.798778533935501</c:v>
                </c:pt>
                <c:pt idx="3304">
                  <c:v>25.8148899078369</c:v>
                </c:pt>
                <c:pt idx="3305">
                  <c:v>25.653774261474599</c:v>
                </c:pt>
                <c:pt idx="3306">
                  <c:v>25.6376647949218</c:v>
                </c:pt>
                <c:pt idx="3307">
                  <c:v>25.702110290527301</c:v>
                </c:pt>
                <c:pt idx="3308">
                  <c:v>25.669887542724599</c:v>
                </c:pt>
                <c:pt idx="3309">
                  <c:v>25.750444412231399</c:v>
                </c:pt>
                <c:pt idx="3310">
                  <c:v>25.750444412231399</c:v>
                </c:pt>
                <c:pt idx="3311">
                  <c:v>25.7182216644287</c:v>
                </c:pt>
                <c:pt idx="3312">
                  <c:v>25.669887542724599</c:v>
                </c:pt>
                <c:pt idx="3313">
                  <c:v>25.669887542724599</c:v>
                </c:pt>
                <c:pt idx="3314">
                  <c:v>25.7182216644287</c:v>
                </c:pt>
                <c:pt idx="3315">
                  <c:v>25.702110290527301</c:v>
                </c:pt>
                <c:pt idx="3316">
                  <c:v>25.798778533935501</c:v>
                </c:pt>
                <c:pt idx="3317">
                  <c:v>25.863224029541001</c:v>
                </c:pt>
                <c:pt idx="3318">
                  <c:v>25.766555786132798</c:v>
                </c:pt>
                <c:pt idx="3319">
                  <c:v>25.782667160034102</c:v>
                </c:pt>
                <c:pt idx="3320">
                  <c:v>25.782667160034102</c:v>
                </c:pt>
                <c:pt idx="3321">
                  <c:v>25.73433303833</c:v>
                </c:pt>
                <c:pt idx="3322">
                  <c:v>25.750444412231399</c:v>
                </c:pt>
                <c:pt idx="3323">
                  <c:v>25.782667160034102</c:v>
                </c:pt>
                <c:pt idx="3324">
                  <c:v>25.766555786132798</c:v>
                </c:pt>
                <c:pt idx="3325">
                  <c:v>25.669887542724599</c:v>
                </c:pt>
                <c:pt idx="3326">
                  <c:v>25.557107925415</c:v>
                </c:pt>
                <c:pt idx="3327">
                  <c:v>25.540994644165</c:v>
                </c:pt>
                <c:pt idx="3328">
                  <c:v>25.4604377746582</c:v>
                </c:pt>
                <c:pt idx="3329">
                  <c:v>25.492660522460898</c:v>
                </c:pt>
                <c:pt idx="3330">
                  <c:v>25.508771896362301</c:v>
                </c:pt>
                <c:pt idx="3331">
                  <c:v>25.412103652954102</c:v>
                </c:pt>
                <c:pt idx="3332">
                  <c:v>25.4443264007568</c:v>
                </c:pt>
                <c:pt idx="3333">
                  <c:v>25.4443264007568</c:v>
                </c:pt>
                <c:pt idx="3334">
                  <c:v>25.492660522460898</c:v>
                </c:pt>
                <c:pt idx="3335">
                  <c:v>25.412103652954102</c:v>
                </c:pt>
                <c:pt idx="3336">
                  <c:v>25.347658157348601</c:v>
                </c:pt>
                <c:pt idx="3337">
                  <c:v>25.347658157348601</c:v>
                </c:pt>
                <c:pt idx="3338">
                  <c:v>25.2832126617431</c:v>
                </c:pt>
                <c:pt idx="3339">
                  <c:v>25.2832126617431</c:v>
                </c:pt>
                <c:pt idx="3340">
                  <c:v>25.2670993804931</c:v>
                </c:pt>
                <c:pt idx="3341">
                  <c:v>25.218765258788999</c:v>
                </c:pt>
                <c:pt idx="3342">
                  <c:v>25.218765258788999</c:v>
                </c:pt>
                <c:pt idx="3343">
                  <c:v>25.250989913940401</c:v>
                </c:pt>
                <c:pt idx="3344">
                  <c:v>25.331546783447202</c:v>
                </c:pt>
                <c:pt idx="3345">
                  <c:v>25.4604377746582</c:v>
                </c:pt>
                <c:pt idx="3346">
                  <c:v>25.605440139770501</c:v>
                </c:pt>
                <c:pt idx="3347">
                  <c:v>25.766555786132798</c:v>
                </c:pt>
                <c:pt idx="3348">
                  <c:v>25.847112655639599</c:v>
                </c:pt>
                <c:pt idx="3349">
                  <c:v>25.927669525146399</c:v>
                </c:pt>
                <c:pt idx="3350">
                  <c:v>25.959892272949201</c:v>
                </c:pt>
                <c:pt idx="3351">
                  <c:v>25.782667160034102</c:v>
                </c:pt>
                <c:pt idx="3352">
                  <c:v>25.669887542724599</c:v>
                </c:pt>
                <c:pt idx="3353">
                  <c:v>25.557107925415</c:v>
                </c:pt>
                <c:pt idx="3354">
                  <c:v>25.508771896362301</c:v>
                </c:pt>
                <c:pt idx="3355">
                  <c:v>25.476549148559499</c:v>
                </c:pt>
                <c:pt idx="3356">
                  <c:v>25.476549148559499</c:v>
                </c:pt>
                <c:pt idx="3357">
                  <c:v>25.573217391967699</c:v>
                </c:pt>
                <c:pt idx="3358">
                  <c:v>25.508771896362301</c:v>
                </c:pt>
                <c:pt idx="3359">
                  <c:v>25.589330673217699</c:v>
                </c:pt>
                <c:pt idx="3360">
                  <c:v>25.653774261474599</c:v>
                </c:pt>
                <c:pt idx="3361">
                  <c:v>25.653774261474599</c:v>
                </c:pt>
                <c:pt idx="3362">
                  <c:v>25.653774261474599</c:v>
                </c:pt>
                <c:pt idx="3363">
                  <c:v>25.73433303833</c:v>
                </c:pt>
                <c:pt idx="3364">
                  <c:v>25.669887542724599</c:v>
                </c:pt>
                <c:pt idx="3365">
                  <c:v>25.605440139770501</c:v>
                </c:pt>
                <c:pt idx="3366">
                  <c:v>25.589330673217699</c:v>
                </c:pt>
                <c:pt idx="3367">
                  <c:v>25.6215515136718</c:v>
                </c:pt>
                <c:pt idx="3368">
                  <c:v>25.557107925415</c:v>
                </c:pt>
                <c:pt idx="3369">
                  <c:v>25.685998916625898</c:v>
                </c:pt>
                <c:pt idx="3370">
                  <c:v>25.8954467773437</c:v>
                </c:pt>
                <c:pt idx="3371">
                  <c:v>25.976003646850501</c:v>
                </c:pt>
                <c:pt idx="3372">
                  <c:v>26.075481414794901</c:v>
                </c:pt>
                <c:pt idx="3373">
                  <c:v>26.225986480712798</c:v>
                </c:pt>
                <c:pt idx="3374">
                  <c:v>26.1399822235107</c:v>
                </c:pt>
                <c:pt idx="3375">
                  <c:v>26.1829833984375</c:v>
                </c:pt>
                <c:pt idx="3376">
                  <c:v>26.225986480712798</c:v>
                </c:pt>
                <c:pt idx="3377">
                  <c:v>26.225986480712798</c:v>
                </c:pt>
                <c:pt idx="3378">
                  <c:v>26.118482589721602</c:v>
                </c:pt>
                <c:pt idx="3379">
                  <c:v>26.096981048583899</c:v>
                </c:pt>
                <c:pt idx="3380">
                  <c:v>26.075481414794901</c:v>
                </c:pt>
                <c:pt idx="3381">
                  <c:v>25.879335403442301</c:v>
                </c:pt>
                <c:pt idx="3382">
                  <c:v>25.766555786132798</c:v>
                </c:pt>
                <c:pt idx="3383">
                  <c:v>25.750444412231399</c:v>
                </c:pt>
                <c:pt idx="3384">
                  <c:v>25.605440139770501</c:v>
                </c:pt>
                <c:pt idx="3385">
                  <c:v>25.573217391967699</c:v>
                </c:pt>
                <c:pt idx="3386">
                  <c:v>25.6376647949218</c:v>
                </c:pt>
                <c:pt idx="3387">
                  <c:v>25.685998916625898</c:v>
                </c:pt>
                <c:pt idx="3388">
                  <c:v>25.73433303833</c:v>
                </c:pt>
                <c:pt idx="3389">
                  <c:v>25.879335403442301</c:v>
                </c:pt>
                <c:pt idx="3390">
                  <c:v>25.992116928100501</c:v>
                </c:pt>
                <c:pt idx="3391">
                  <c:v>25.959892272949201</c:v>
                </c:pt>
                <c:pt idx="3392">
                  <c:v>25.976003646850501</c:v>
                </c:pt>
                <c:pt idx="3393">
                  <c:v>26.0324802398681</c:v>
                </c:pt>
                <c:pt idx="3394">
                  <c:v>26.010978698730401</c:v>
                </c:pt>
                <c:pt idx="3395">
                  <c:v>25.976003646850501</c:v>
                </c:pt>
                <c:pt idx="3396">
                  <c:v>26.053981781005799</c:v>
                </c:pt>
                <c:pt idx="3397">
                  <c:v>26.053981781005799</c:v>
                </c:pt>
                <c:pt idx="3398">
                  <c:v>25.976003646850501</c:v>
                </c:pt>
                <c:pt idx="3399">
                  <c:v>25.976003646850501</c:v>
                </c:pt>
                <c:pt idx="3400">
                  <c:v>26.010978698730401</c:v>
                </c:pt>
                <c:pt idx="3401">
                  <c:v>25.927669525146399</c:v>
                </c:pt>
                <c:pt idx="3402">
                  <c:v>25.959892272949201</c:v>
                </c:pt>
                <c:pt idx="3403">
                  <c:v>26.096981048583899</c:v>
                </c:pt>
                <c:pt idx="3404">
                  <c:v>25.992116928100501</c:v>
                </c:pt>
                <c:pt idx="3405">
                  <c:v>25.976003646850501</c:v>
                </c:pt>
                <c:pt idx="3406">
                  <c:v>26.053981781005799</c:v>
                </c:pt>
                <c:pt idx="3407">
                  <c:v>25.992116928100501</c:v>
                </c:pt>
                <c:pt idx="3408">
                  <c:v>25.959892272949201</c:v>
                </c:pt>
                <c:pt idx="3409">
                  <c:v>25.976003646850501</c:v>
                </c:pt>
                <c:pt idx="3410">
                  <c:v>25.911558151245099</c:v>
                </c:pt>
                <c:pt idx="3411">
                  <c:v>25.8310012817382</c:v>
                </c:pt>
                <c:pt idx="3412">
                  <c:v>25.766555786132798</c:v>
                </c:pt>
                <c:pt idx="3413">
                  <c:v>25.750444412231399</c:v>
                </c:pt>
                <c:pt idx="3414">
                  <c:v>25.669887542724599</c:v>
                </c:pt>
                <c:pt idx="3415">
                  <c:v>25.7182216644287</c:v>
                </c:pt>
                <c:pt idx="3416">
                  <c:v>25.766555786132798</c:v>
                </c:pt>
                <c:pt idx="3417">
                  <c:v>25.685998916625898</c:v>
                </c:pt>
                <c:pt idx="3418">
                  <c:v>25.782667160034102</c:v>
                </c:pt>
                <c:pt idx="3419">
                  <c:v>25.863224029541001</c:v>
                </c:pt>
                <c:pt idx="3420">
                  <c:v>25.8954467773437</c:v>
                </c:pt>
                <c:pt idx="3421">
                  <c:v>25.8954467773437</c:v>
                </c:pt>
                <c:pt idx="3422">
                  <c:v>25.959892272949201</c:v>
                </c:pt>
                <c:pt idx="3423">
                  <c:v>25.959892272949201</c:v>
                </c:pt>
                <c:pt idx="3424">
                  <c:v>25.863224029541001</c:v>
                </c:pt>
                <c:pt idx="3425">
                  <c:v>25.8310012817382</c:v>
                </c:pt>
                <c:pt idx="3426">
                  <c:v>25.782667160034102</c:v>
                </c:pt>
                <c:pt idx="3427">
                  <c:v>25.685998916625898</c:v>
                </c:pt>
                <c:pt idx="3428">
                  <c:v>25.6376647949218</c:v>
                </c:pt>
                <c:pt idx="3429">
                  <c:v>25.669887542724599</c:v>
                </c:pt>
                <c:pt idx="3430">
                  <c:v>25.685998916625898</c:v>
                </c:pt>
                <c:pt idx="3431">
                  <c:v>25.702110290527301</c:v>
                </c:pt>
                <c:pt idx="3432">
                  <c:v>25.750444412231399</c:v>
                </c:pt>
                <c:pt idx="3433">
                  <c:v>25.782667160034102</c:v>
                </c:pt>
                <c:pt idx="3434">
                  <c:v>25.782667160034102</c:v>
                </c:pt>
                <c:pt idx="3435">
                  <c:v>25.863224029541001</c:v>
                </c:pt>
                <c:pt idx="3436">
                  <c:v>25.863224029541001</c:v>
                </c:pt>
                <c:pt idx="3437">
                  <c:v>25.766555786132798</c:v>
                </c:pt>
                <c:pt idx="3438">
                  <c:v>25.750444412231399</c:v>
                </c:pt>
                <c:pt idx="3439">
                  <c:v>25.685998916625898</c:v>
                </c:pt>
                <c:pt idx="3440">
                  <c:v>25.573217391967699</c:v>
                </c:pt>
                <c:pt idx="3441">
                  <c:v>25.508771896362301</c:v>
                </c:pt>
                <c:pt idx="3442">
                  <c:v>25.524883270263601</c:v>
                </c:pt>
                <c:pt idx="3443">
                  <c:v>25.428215026855401</c:v>
                </c:pt>
                <c:pt idx="3444">
                  <c:v>25.299322128295799</c:v>
                </c:pt>
                <c:pt idx="3445">
                  <c:v>25.315435409545799</c:v>
                </c:pt>
                <c:pt idx="3446">
                  <c:v>25.315435409545799</c:v>
                </c:pt>
                <c:pt idx="3447">
                  <c:v>25.2670993804931</c:v>
                </c:pt>
                <c:pt idx="3448">
                  <c:v>25.36376953125</c:v>
                </c:pt>
                <c:pt idx="3449">
                  <c:v>25.524883270263601</c:v>
                </c:pt>
                <c:pt idx="3450">
                  <c:v>25.605440139770501</c:v>
                </c:pt>
                <c:pt idx="3451">
                  <c:v>25.73433303833</c:v>
                </c:pt>
                <c:pt idx="3452">
                  <c:v>25.798778533935501</c:v>
                </c:pt>
                <c:pt idx="3453">
                  <c:v>25.766555786132798</c:v>
                </c:pt>
                <c:pt idx="3454">
                  <c:v>25.750444412231399</c:v>
                </c:pt>
                <c:pt idx="3455">
                  <c:v>25.8148899078369</c:v>
                </c:pt>
                <c:pt idx="3456">
                  <c:v>25.73433303833</c:v>
                </c:pt>
                <c:pt idx="3457">
                  <c:v>25.685998916625898</c:v>
                </c:pt>
                <c:pt idx="3458">
                  <c:v>25.702110290527301</c:v>
                </c:pt>
                <c:pt idx="3459">
                  <c:v>25.702110290527301</c:v>
                </c:pt>
                <c:pt idx="3460">
                  <c:v>25.6215515136718</c:v>
                </c:pt>
                <c:pt idx="3461">
                  <c:v>25.653774261474599</c:v>
                </c:pt>
                <c:pt idx="3462">
                  <c:v>25.702110290527301</c:v>
                </c:pt>
                <c:pt idx="3463">
                  <c:v>25.6376647949218</c:v>
                </c:pt>
                <c:pt idx="3464">
                  <c:v>25.653774261474599</c:v>
                </c:pt>
                <c:pt idx="3465">
                  <c:v>25.702110290527301</c:v>
                </c:pt>
                <c:pt idx="3466">
                  <c:v>25.685998916625898</c:v>
                </c:pt>
                <c:pt idx="3467">
                  <c:v>25.685998916625898</c:v>
                </c:pt>
                <c:pt idx="3468">
                  <c:v>25.73433303833</c:v>
                </c:pt>
                <c:pt idx="3469">
                  <c:v>25.73433303833</c:v>
                </c:pt>
                <c:pt idx="3470">
                  <c:v>25.702110290527301</c:v>
                </c:pt>
                <c:pt idx="3471">
                  <c:v>25.7182216644287</c:v>
                </c:pt>
                <c:pt idx="3472">
                  <c:v>25.766555786132798</c:v>
                </c:pt>
                <c:pt idx="3473">
                  <c:v>25.766555786132798</c:v>
                </c:pt>
                <c:pt idx="3474">
                  <c:v>25.782667160034102</c:v>
                </c:pt>
                <c:pt idx="3475">
                  <c:v>25.911558151245099</c:v>
                </c:pt>
                <c:pt idx="3476">
                  <c:v>25.8954467773437</c:v>
                </c:pt>
                <c:pt idx="3477">
                  <c:v>25.847112655639599</c:v>
                </c:pt>
                <c:pt idx="3478">
                  <c:v>25.8954467773437</c:v>
                </c:pt>
                <c:pt idx="3479">
                  <c:v>25.863224029541001</c:v>
                </c:pt>
                <c:pt idx="3480">
                  <c:v>25.8148899078369</c:v>
                </c:pt>
                <c:pt idx="3481">
                  <c:v>25.847112655639599</c:v>
                </c:pt>
                <c:pt idx="3482">
                  <c:v>25.847112655639599</c:v>
                </c:pt>
                <c:pt idx="3483">
                  <c:v>25.782667160034102</c:v>
                </c:pt>
                <c:pt idx="3484">
                  <c:v>25.8148899078369</c:v>
                </c:pt>
                <c:pt idx="3485">
                  <c:v>25.798778533935501</c:v>
                </c:pt>
                <c:pt idx="3486">
                  <c:v>25.782667160034102</c:v>
                </c:pt>
                <c:pt idx="3487">
                  <c:v>25.685998916625898</c:v>
                </c:pt>
                <c:pt idx="3488">
                  <c:v>25.782667160034102</c:v>
                </c:pt>
                <c:pt idx="3489">
                  <c:v>25.766555786132798</c:v>
                </c:pt>
                <c:pt idx="3490">
                  <c:v>25.685998916625898</c:v>
                </c:pt>
                <c:pt idx="3491">
                  <c:v>25.73433303833</c:v>
                </c:pt>
                <c:pt idx="3492">
                  <c:v>25.766555786132798</c:v>
                </c:pt>
                <c:pt idx="3493">
                  <c:v>25.685998916625898</c:v>
                </c:pt>
                <c:pt idx="3494">
                  <c:v>25.669887542724599</c:v>
                </c:pt>
                <c:pt idx="3495">
                  <c:v>25.6376647949218</c:v>
                </c:pt>
                <c:pt idx="3496">
                  <c:v>25.557107925415</c:v>
                </c:pt>
                <c:pt idx="3497">
                  <c:v>25.508771896362301</c:v>
                </c:pt>
                <c:pt idx="3498">
                  <c:v>25.573217391967699</c:v>
                </c:pt>
                <c:pt idx="3499">
                  <c:v>25.6215515136718</c:v>
                </c:pt>
                <c:pt idx="3500">
                  <c:v>25.524883270263601</c:v>
                </c:pt>
                <c:pt idx="3501">
                  <c:v>25.7182216644287</c:v>
                </c:pt>
                <c:pt idx="3502">
                  <c:v>25.702110290527301</c:v>
                </c:pt>
                <c:pt idx="3503">
                  <c:v>25.702110290527301</c:v>
                </c:pt>
                <c:pt idx="3504">
                  <c:v>25.847112655639599</c:v>
                </c:pt>
                <c:pt idx="3505">
                  <c:v>25.959892272949201</c:v>
                </c:pt>
                <c:pt idx="3506">
                  <c:v>25.911558151245099</c:v>
                </c:pt>
                <c:pt idx="3507">
                  <c:v>25.8954467773437</c:v>
                </c:pt>
                <c:pt idx="3508">
                  <c:v>25.959892272949201</c:v>
                </c:pt>
                <c:pt idx="3509">
                  <c:v>25.943782806396399</c:v>
                </c:pt>
                <c:pt idx="3510">
                  <c:v>25.847112655639599</c:v>
                </c:pt>
                <c:pt idx="3511">
                  <c:v>25.798778533935501</c:v>
                </c:pt>
                <c:pt idx="3512">
                  <c:v>25.73433303833</c:v>
                </c:pt>
                <c:pt idx="3513">
                  <c:v>25.589330673217699</c:v>
                </c:pt>
                <c:pt idx="3514">
                  <c:v>25.6215515136718</c:v>
                </c:pt>
                <c:pt idx="3515">
                  <c:v>25.573217391967699</c:v>
                </c:pt>
                <c:pt idx="3516">
                  <c:v>25.508771896362301</c:v>
                </c:pt>
                <c:pt idx="3517">
                  <c:v>25.6376647949218</c:v>
                </c:pt>
                <c:pt idx="3518">
                  <c:v>25.73433303833</c:v>
                </c:pt>
                <c:pt idx="3519">
                  <c:v>25.8148899078369</c:v>
                </c:pt>
                <c:pt idx="3520">
                  <c:v>25.8954467773437</c:v>
                </c:pt>
                <c:pt idx="3521">
                  <c:v>26.118482589721602</c:v>
                </c:pt>
                <c:pt idx="3522">
                  <c:v>26.118482589721602</c:v>
                </c:pt>
                <c:pt idx="3523">
                  <c:v>26.118482589721602</c:v>
                </c:pt>
                <c:pt idx="3524">
                  <c:v>26.118482589721602</c:v>
                </c:pt>
                <c:pt idx="3525">
                  <c:v>25.992116928100501</c:v>
                </c:pt>
                <c:pt idx="3526">
                  <c:v>25.863224029541001</c:v>
                </c:pt>
                <c:pt idx="3527">
                  <c:v>25.847112655639599</c:v>
                </c:pt>
                <c:pt idx="3528">
                  <c:v>25.8148899078369</c:v>
                </c:pt>
                <c:pt idx="3529">
                  <c:v>25.782667160034102</c:v>
                </c:pt>
                <c:pt idx="3530">
                  <c:v>25.798778533935501</c:v>
                </c:pt>
                <c:pt idx="3531">
                  <c:v>25.8310012817382</c:v>
                </c:pt>
                <c:pt idx="3532">
                  <c:v>25.8310012817382</c:v>
                </c:pt>
                <c:pt idx="3533">
                  <c:v>25.750444412231399</c:v>
                </c:pt>
                <c:pt idx="3534">
                  <c:v>25.879335403442301</c:v>
                </c:pt>
                <c:pt idx="3535">
                  <c:v>25.8954467773437</c:v>
                </c:pt>
                <c:pt idx="3536">
                  <c:v>25.879335403442301</c:v>
                </c:pt>
                <c:pt idx="3537">
                  <c:v>25.976003646850501</c:v>
                </c:pt>
                <c:pt idx="3538">
                  <c:v>25.959892272949201</c:v>
                </c:pt>
                <c:pt idx="3539">
                  <c:v>25.943782806396399</c:v>
                </c:pt>
                <c:pt idx="3540">
                  <c:v>25.959892272949201</c:v>
                </c:pt>
                <c:pt idx="3541">
                  <c:v>25.992116928100501</c:v>
                </c:pt>
                <c:pt idx="3542">
                  <c:v>25.976003646850501</c:v>
                </c:pt>
                <c:pt idx="3543">
                  <c:v>25.879335403442301</c:v>
                </c:pt>
                <c:pt idx="3544">
                  <c:v>25.911558151245099</c:v>
                </c:pt>
                <c:pt idx="3545">
                  <c:v>25.8148899078369</c:v>
                </c:pt>
                <c:pt idx="3546">
                  <c:v>25.685998916625898</c:v>
                </c:pt>
                <c:pt idx="3547">
                  <c:v>25.8148899078369</c:v>
                </c:pt>
                <c:pt idx="3548">
                  <c:v>25.798778533935501</c:v>
                </c:pt>
                <c:pt idx="3549">
                  <c:v>25.750444412231399</c:v>
                </c:pt>
                <c:pt idx="3550">
                  <c:v>25.798778533935501</c:v>
                </c:pt>
                <c:pt idx="3551">
                  <c:v>25.798778533935501</c:v>
                </c:pt>
                <c:pt idx="3552">
                  <c:v>25.8148899078369</c:v>
                </c:pt>
                <c:pt idx="3553">
                  <c:v>25.766555786132798</c:v>
                </c:pt>
                <c:pt idx="3554">
                  <c:v>25.847112655639599</c:v>
                </c:pt>
                <c:pt idx="3555">
                  <c:v>25.8310012817382</c:v>
                </c:pt>
                <c:pt idx="3556">
                  <c:v>25.798778533935501</c:v>
                </c:pt>
                <c:pt idx="3557">
                  <c:v>25.847112655639599</c:v>
                </c:pt>
                <c:pt idx="3558">
                  <c:v>25.782667160034102</c:v>
                </c:pt>
                <c:pt idx="3559">
                  <c:v>25.7182216644287</c:v>
                </c:pt>
                <c:pt idx="3560">
                  <c:v>25.798778533935501</c:v>
                </c:pt>
                <c:pt idx="3561">
                  <c:v>25.8148899078369</c:v>
                </c:pt>
                <c:pt idx="3562">
                  <c:v>25.798778533935501</c:v>
                </c:pt>
                <c:pt idx="3563">
                  <c:v>25.847112655639599</c:v>
                </c:pt>
                <c:pt idx="3564">
                  <c:v>25.863224029541001</c:v>
                </c:pt>
                <c:pt idx="3565">
                  <c:v>25.911558151245099</c:v>
                </c:pt>
                <c:pt idx="3566">
                  <c:v>25.847112655639599</c:v>
                </c:pt>
                <c:pt idx="3567">
                  <c:v>25.927669525146399</c:v>
                </c:pt>
                <c:pt idx="3568">
                  <c:v>25.927669525146399</c:v>
                </c:pt>
                <c:pt idx="3569">
                  <c:v>25.8954467773437</c:v>
                </c:pt>
                <c:pt idx="3570">
                  <c:v>25.959892272949201</c:v>
                </c:pt>
                <c:pt idx="3571">
                  <c:v>25.943782806396399</c:v>
                </c:pt>
                <c:pt idx="3572">
                  <c:v>25.863224029541001</c:v>
                </c:pt>
                <c:pt idx="3573">
                  <c:v>25.847112655639599</c:v>
                </c:pt>
                <c:pt idx="3574">
                  <c:v>25.782667160034102</c:v>
                </c:pt>
                <c:pt idx="3575">
                  <c:v>25.669887542724599</c:v>
                </c:pt>
                <c:pt idx="3576">
                  <c:v>25.605440139770501</c:v>
                </c:pt>
                <c:pt idx="3577">
                  <c:v>25.573217391967699</c:v>
                </c:pt>
                <c:pt idx="3578">
                  <c:v>25.605440139770501</c:v>
                </c:pt>
                <c:pt idx="3579">
                  <c:v>25.524883270263601</c:v>
                </c:pt>
                <c:pt idx="3580">
                  <c:v>25.6376647949218</c:v>
                </c:pt>
                <c:pt idx="3581">
                  <c:v>25.7182216644287</c:v>
                </c:pt>
                <c:pt idx="3582">
                  <c:v>25.750444412231399</c:v>
                </c:pt>
                <c:pt idx="3583">
                  <c:v>25.847112655639599</c:v>
                </c:pt>
                <c:pt idx="3584">
                  <c:v>25.8954467773437</c:v>
                </c:pt>
                <c:pt idx="3585">
                  <c:v>25.8954467773437</c:v>
                </c:pt>
                <c:pt idx="3586">
                  <c:v>25.959892272949201</c:v>
                </c:pt>
                <c:pt idx="3587">
                  <c:v>25.992116928100501</c:v>
                </c:pt>
                <c:pt idx="3588">
                  <c:v>26.0324802398681</c:v>
                </c:pt>
                <c:pt idx="3589">
                  <c:v>25.992116928100501</c:v>
                </c:pt>
                <c:pt idx="3590">
                  <c:v>26.0324802398681</c:v>
                </c:pt>
                <c:pt idx="3591">
                  <c:v>26.0324802398681</c:v>
                </c:pt>
                <c:pt idx="3592">
                  <c:v>25.943782806396399</c:v>
                </c:pt>
                <c:pt idx="3593">
                  <c:v>25.992116928100501</c:v>
                </c:pt>
                <c:pt idx="3594">
                  <c:v>25.943782806396399</c:v>
                </c:pt>
                <c:pt idx="3595">
                  <c:v>25.8954467773437</c:v>
                </c:pt>
                <c:pt idx="3596">
                  <c:v>25.8954467773437</c:v>
                </c:pt>
                <c:pt idx="3597">
                  <c:v>25.8148899078369</c:v>
                </c:pt>
                <c:pt idx="3598">
                  <c:v>25.798778533935501</c:v>
                </c:pt>
                <c:pt idx="3599">
                  <c:v>25.766555786132798</c:v>
                </c:pt>
                <c:pt idx="3600">
                  <c:v>25.8148899078369</c:v>
                </c:pt>
                <c:pt idx="3601">
                  <c:v>25.8148899078369</c:v>
                </c:pt>
                <c:pt idx="3602">
                  <c:v>25.750444412231399</c:v>
                </c:pt>
                <c:pt idx="3603">
                  <c:v>25.702110290527301</c:v>
                </c:pt>
                <c:pt idx="3604">
                  <c:v>25.6376647949218</c:v>
                </c:pt>
                <c:pt idx="3605">
                  <c:v>25.540994644165</c:v>
                </c:pt>
                <c:pt idx="3606">
                  <c:v>25.589330673217699</c:v>
                </c:pt>
                <c:pt idx="3607">
                  <c:v>25.573217391967699</c:v>
                </c:pt>
                <c:pt idx="3608">
                  <c:v>25.589330673217699</c:v>
                </c:pt>
                <c:pt idx="3609">
                  <c:v>25.702110290527301</c:v>
                </c:pt>
                <c:pt idx="3610">
                  <c:v>25.766555786132798</c:v>
                </c:pt>
                <c:pt idx="3611">
                  <c:v>25.8310012817382</c:v>
                </c:pt>
                <c:pt idx="3612">
                  <c:v>25.8148899078369</c:v>
                </c:pt>
                <c:pt idx="3613">
                  <c:v>25.927669525146399</c:v>
                </c:pt>
                <c:pt idx="3614">
                  <c:v>25.927669525146399</c:v>
                </c:pt>
                <c:pt idx="3615">
                  <c:v>25.927669525146399</c:v>
                </c:pt>
                <c:pt idx="3616">
                  <c:v>26.010978698730401</c:v>
                </c:pt>
                <c:pt idx="3617">
                  <c:v>25.943782806396399</c:v>
                </c:pt>
                <c:pt idx="3618">
                  <c:v>25.911558151245099</c:v>
                </c:pt>
                <c:pt idx="3619">
                  <c:v>25.8954467773437</c:v>
                </c:pt>
                <c:pt idx="3620">
                  <c:v>25.879335403442301</c:v>
                </c:pt>
                <c:pt idx="3621">
                  <c:v>25.766555786132798</c:v>
                </c:pt>
                <c:pt idx="3622">
                  <c:v>25.73433303833</c:v>
                </c:pt>
                <c:pt idx="3623">
                  <c:v>25.766555786132798</c:v>
                </c:pt>
                <c:pt idx="3624">
                  <c:v>25.782667160034102</c:v>
                </c:pt>
                <c:pt idx="3625">
                  <c:v>25.73433303833</c:v>
                </c:pt>
                <c:pt idx="3626">
                  <c:v>25.8954467773437</c:v>
                </c:pt>
                <c:pt idx="3627">
                  <c:v>25.8954467773437</c:v>
                </c:pt>
                <c:pt idx="3628">
                  <c:v>25.8954467773437</c:v>
                </c:pt>
                <c:pt idx="3629">
                  <c:v>25.976003646850501</c:v>
                </c:pt>
                <c:pt idx="3630">
                  <c:v>25.943782806396399</c:v>
                </c:pt>
                <c:pt idx="3631">
                  <c:v>25.992116928100501</c:v>
                </c:pt>
                <c:pt idx="3632">
                  <c:v>25.976003646850501</c:v>
                </c:pt>
                <c:pt idx="3633">
                  <c:v>25.976003646850501</c:v>
                </c:pt>
                <c:pt idx="3634">
                  <c:v>25.927669525146399</c:v>
                </c:pt>
                <c:pt idx="3635">
                  <c:v>25.863224029541001</c:v>
                </c:pt>
                <c:pt idx="3636">
                  <c:v>25.879335403442301</c:v>
                </c:pt>
                <c:pt idx="3637">
                  <c:v>25.8310012817382</c:v>
                </c:pt>
                <c:pt idx="3638">
                  <c:v>25.73433303833</c:v>
                </c:pt>
                <c:pt idx="3639">
                  <c:v>25.8148899078369</c:v>
                </c:pt>
                <c:pt idx="3640">
                  <c:v>25.8310012817382</c:v>
                </c:pt>
                <c:pt idx="3641">
                  <c:v>25.863224029541001</c:v>
                </c:pt>
                <c:pt idx="3642">
                  <c:v>25.943782806396399</c:v>
                </c:pt>
                <c:pt idx="3643">
                  <c:v>25.976003646850501</c:v>
                </c:pt>
                <c:pt idx="3644">
                  <c:v>26.0324802398681</c:v>
                </c:pt>
                <c:pt idx="3645">
                  <c:v>26.0324802398681</c:v>
                </c:pt>
                <c:pt idx="3646">
                  <c:v>26.204484939575099</c:v>
                </c:pt>
                <c:pt idx="3647">
                  <c:v>26.1829833984375</c:v>
                </c:pt>
                <c:pt idx="3648">
                  <c:v>26.161483764648398</c:v>
                </c:pt>
                <c:pt idx="3649">
                  <c:v>26.161483764648398</c:v>
                </c:pt>
                <c:pt idx="3650">
                  <c:v>26.075481414794901</c:v>
                </c:pt>
                <c:pt idx="3651">
                  <c:v>25.911558151245099</c:v>
                </c:pt>
                <c:pt idx="3652">
                  <c:v>25.863224029541001</c:v>
                </c:pt>
                <c:pt idx="3653">
                  <c:v>25.8148899078369</c:v>
                </c:pt>
                <c:pt idx="3654">
                  <c:v>25.782667160034102</c:v>
                </c:pt>
                <c:pt idx="3655">
                  <c:v>25.750444412231399</c:v>
                </c:pt>
                <c:pt idx="3656">
                  <c:v>25.73433303833</c:v>
                </c:pt>
                <c:pt idx="3657">
                  <c:v>25.685998916625898</c:v>
                </c:pt>
                <c:pt idx="3658">
                  <c:v>25.653774261474599</c:v>
                </c:pt>
                <c:pt idx="3659">
                  <c:v>25.750444412231399</c:v>
                </c:pt>
                <c:pt idx="3660">
                  <c:v>25.750444412231399</c:v>
                </c:pt>
                <c:pt idx="3661">
                  <c:v>25.8310012817382</c:v>
                </c:pt>
                <c:pt idx="3662">
                  <c:v>25.976003646850501</c:v>
                </c:pt>
                <c:pt idx="3663">
                  <c:v>26.010978698730401</c:v>
                </c:pt>
                <c:pt idx="3664">
                  <c:v>26.053981781005799</c:v>
                </c:pt>
                <c:pt idx="3665">
                  <c:v>26.096981048583899</c:v>
                </c:pt>
                <c:pt idx="3666">
                  <c:v>26.1399822235107</c:v>
                </c:pt>
                <c:pt idx="3667">
                  <c:v>26.096981048583899</c:v>
                </c:pt>
                <c:pt idx="3668">
                  <c:v>25.992116928100501</c:v>
                </c:pt>
                <c:pt idx="3669">
                  <c:v>25.976003646850501</c:v>
                </c:pt>
                <c:pt idx="3670">
                  <c:v>25.911558151245099</c:v>
                </c:pt>
                <c:pt idx="3671">
                  <c:v>25.750444412231399</c:v>
                </c:pt>
                <c:pt idx="3672">
                  <c:v>25.847112655639599</c:v>
                </c:pt>
                <c:pt idx="3673">
                  <c:v>25.798778533935501</c:v>
                </c:pt>
                <c:pt idx="3674">
                  <c:v>25.782667160034102</c:v>
                </c:pt>
                <c:pt idx="3675">
                  <c:v>25.782667160034102</c:v>
                </c:pt>
                <c:pt idx="3676">
                  <c:v>25.782667160034102</c:v>
                </c:pt>
                <c:pt idx="3677">
                  <c:v>25.782667160034102</c:v>
                </c:pt>
                <c:pt idx="3678">
                  <c:v>25.8310012817382</c:v>
                </c:pt>
                <c:pt idx="3679">
                  <c:v>25.976003646850501</c:v>
                </c:pt>
                <c:pt idx="3680">
                  <c:v>25.992116928100501</c:v>
                </c:pt>
                <c:pt idx="3681">
                  <c:v>26.0324802398681</c:v>
                </c:pt>
                <c:pt idx="3682">
                  <c:v>26.1399822235107</c:v>
                </c:pt>
                <c:pt idx="3683">
                  <c:v>26.1399822235107</c:v>
                </c:pt>
                <c:pt idx="3684">
                  <c:v>25.943782806396399</c:v>
                </c:pt>
                <c:pt idx="3685">
                  <c:v>25.863224029541001</c:v>
                </c:pt>
                <c:pt idx="3686">
                  <c:v>25.766555786132798</c:v>
                </c:pt>
                <c:pt idx="3687">
                  <c:v>25.73433303833</c:v>
                </c:pt>
                <c:pt idx="3688">
                  <c:v>25.669887542724599</c:v>
                </c:pt>
                <c:pt idx="3689">
                  <c:v>25.669887542724599</c:v>
                </c:pt>
                <c:pt idx="3690">
                  <c:v>25.7182216644287</c:v>
                </c:pt>
                <c:pt idx="3691">
                  <c:v>25.8148899078369</c:v>
                </c:pt>
                <c:pt idx="3692">
                  <c:v>25.976003646850501</c:v>
                </c:pt>
                <c:pt idx="3693">
                  <c:v>26.010978698730401</c:v>
                </c:pt>
                <c:pt idx="3694">
                  <c:v>25.992116928100501</c:v>
                </c:pt>
                <c:pt idx="3695">
                  <c:v>26.0324802398681</c:v>
                </c:pt>
                <c:pt idx="3696">
                  <c:v>25.976003646850501</c:v>
                </c:pt>
                <c:pt idx="3697">
                  <c:v>25.911558151245099</c:v>
                </c:pt>
                <c:pt idx="3698">
                  <c:v>25.879335403442301</c:v>
                </c:pt>
                <c:pt idx="3699">
                  <c:v>25.863224029541001</c:v>
                </c:pt>
                <c:pt idx="3700">
                  <c:v>25.8310012817382</c:v>
                </c:pt>
                <c:pt idx="3701">
                  <c:v>25.8148899078369</c:v>
                </c:pt>
                <c:pt idx="3702">
                  <c:v>25.847112655639599</c:v>
                </c:pt>
                <c:pt idx="3703">
                  <c:v>25.8954467773437</c:v>
                </c:pt>
                <c:pt idx="3704">
                  <c:v>25.863224029541001</c:v>
                </c:pt>
                <c:pt idx="3705">
                  <c:v>25.976003646850501</c:v>
                </c:pt>
                <c:pt idx="3706">
                  <c:v>26.0324802398681</c:v>
                </c:pt>
                <c:pt idx="3707">
                  <c:v>26.0324802398681</c:v>
                </c:pt>
                <c:pt idx="3708">
                  <c:v>26.118482589721602</c:v>
                </c:pt>
                <c:pt idx="3709">
                  <c:v>26.096981048583899</c:v>
                </c:pt>
                <c:pt idx="3710">
                  <c:v>26.075481414794901</c:v>
                </c:pt>
                <c:pt idx="3711">
                  <c:v>26.0324802398681</c:v>
                </c:pt>
                <c:pt idx="3712">
                  <c:v>26.118482589721602</c:v>
                </c:pt>
                <c:pt idx="3713">
                  <c:v>26.118482589721602</c:v>
                </c:pt>
                <c:pt idx="3714">
                  <c:v>26.096981048583899</c:v>
                </c:pt>
                <c:pt idx="3715">
                  <c:v>26.1829833984375</c:v>
                </c:pt>
                <c:pt idx="3716">
                  <c:v>26.118482589721602</c:v>
                </c:pt>
                <c:pt idx="3717">
                  <c:v>26.0324802398681</c:v>
                </c:pt>
                <c:pt idx="3718">
                  <c:v>26.075481414794901</c:v>
                </c:pt>
                <c:pt idx="3719">
                  <c:v>26.0324802398681</c:v>
                </c:pt>
                <c:pt idx="3720">
                  <c:v>26.096981048583899</c:v>
                </c:pt>
                <c:pt idx="3721">
                  <c:v>26.075481414794901</c:v>
                </c:pt>
                <c:pt idx="3722">
                  <c:v>26.096981048583899</c:v>
                </c:pt>
                <c:pt idx="3723">
                  <c:v>26.053981781005799</c:v>
                </c:pt>
                <c:pt idx="3724">
                  <c:v>26.0324802398681</c:v>
                </c:pt>
                <c:pt idx="3725">
                  <c:v>26.075481414794901</c:v>
                </c:pt>
                <c:pt idx="3726">
                  <c:v>26.096981048583899</c:v>
                </c:pt>
                <c:pt idx="3727">
                  <c:v>26.1399822235107</c:v>
                </c:pt>
                <c:pt idx="3728">
                  <c:v>26.204484939575099</c:v>
                </c:pt>
                <c:pt idx="3729">
                  <c:v>26.204484939575099</c:v>
                </c:pt>
                <c:pt idx="3730">
                  <c:v>26.225986480712798</c:v>
                </c:pt>
                <c:pt idx="3731">
                  <c:v>26.204484939575099</c:v>
                </c:pt>
                <c:pt idx="3732">
                  <c:v>26.1399822235107</c:v>
                </c:pt>
                <c:pt idx="3733">
                  <c:v>26.0324802398681</c:v>
                </c:pt>
                <c:pt idx="3734">
                  <c:v>25.943782806396399</c:v>
                </c:pt>
                <c:pt idx="3735">
                  <c:v>25.927669525146399</c:v>
                </c:pt>
                <c:pt idx="3736">
                  <c:v>25.863224029541001</c:v>
                </c:pt>
                <c:pt idx="3737">
                  <c:v>25.847112655639599</c:v>
                </c:pt>
                <c:pt idx="3738">
                  <c:v>25.911558151245099</c:v>
                </c:pt>
                <c:pt idx="3739">
                  <c:v>25.927669525146399</c:v>
                </c:pt>
                <c:pt idx="3740">
                  <c:v>25.943782806396399</c:v>
                </c:pt>
                <c:pt idx="3741">
                  <c:v>26.0324802398681</c:v>
                </c:pt>
                <c:pt idx="3742">
                  <c:v>26.010978698730401</c:v>
                </c:pt>
                <c:pt idx="3743">
                  <c:v>25.992116928100501</c:v>
                </c:pt>
                <c:pt idx="3744">
                  <c:v>25.911558151245099</c:v>
                </c:pt>
                <c:pt idx="3745">
                  <c:v>25.992116928100501</c:v>
                </c:pt>
                <c:pt idx="3746">
                  <c:v>25.992116928100501</c:v>
                </c:pt>
                <c:pt idx="3747">
                  <c:v>25.959892272949201</c:v>
                </c:pt>
                <c:pt idx="3748">
                  <c:v>26.0324802398681</c:v>
                </c:pt>
                <c:pt idx="3749">
                  <c:v>26.010978698730401</c:v>
                </c:pt>
                <c:pt idx="3750">
                  <c:v>25.976003646850501</c:v>
                </c:pt>
                <c:pt idx="3751">
                  <c:v>26.075481414794901</c:v>
                </c:pt>
                <c:pt idx="3752">
                  <c:v>26.096981048583899</c:v>
                </c:pt>
                <c:pt idx="3753">
                  <c:v>26.161483764648398</c:v>
                </c:pt>
                <c:pt idx="3754">
                  <c:v>26.204484939575099</c:v>
                </c:pt>
                <c:pt idx="3755">
                  <c:v>26.268987655639599</c:v>
                </c:pt>
                <c:pt idx="3756">
                  <c:v>26.2904872894287</c:v>
                </c:pt>
                <c:pt idx="3757">
                  <c:v>26.268987655639599</c:v>
                </c:pt>
                <c:pt idx="3758">
                  <c:v>26.2904872894287</c:v>
                </c:pt>
                <c:pt idx="3759">
                  <c:v>26.268987655639599</c:v>
                </c:pt>
                <c:pt idx="3760">
                  <c:v>26.2474861145019</c:v>
                </c:pt>
                <c:pt idx="3761">
                  <c:v>26.225986480712798</c:v>
                </c:pt>
                <c:pt idx="3762">
                  <c:v>26.118482589721602</c:v>
                </c:pt>
                <c:pt idx="3763">
                  <c:v>26.0324802398681</c:v>
                </c:pt>
                <c:pt idx="3764">
                  <c:v>26.053981781005799</c:v>
                </c:pt>
                <c:pt idx="3765">
                  <c:v>26.0324802398681</c:v>
                </c:pt>
                <c:pt idx="3766">
                  <c:v>26.096981048583899</c:v>
                </c:pt>
                <c:pt idx="3767">
                  <c:v>26.053981781005799</c:v>
                </c:pt>
                <c:pt idx="3768">
                  <c:v>26.1829833984375</c:v>
                </c:pt>
                <c:pt idx="3769">
                  <c:v>26.118482589721602</c:v>
                </c:pt>
                <c:pt idx="3770">
                  <c:v>26.118482589721602</c:v>
                </c:pt>
                <c:pt idx="3771">
                  <c:v>26.225986480712798</c:v>
                </c:pt>
                <c:pt idx="3772">
                  <c:v>26.161483764648398</c:v>
                </c:pt>
                <c:pt idx="3773">
                  <c:v>26.225986480712798</c:v>
                </c:pt>
                <c:pt idx="3774">
                  <c:v>26.204484939575099</c:v>
                </c:pt>
                <c:pt idx="3775">
                  <c:v>26.1399822235107</c:v>
                </c:pt>
                <c:pt idx="3776">
                  <c:v>26.118482589721602</c:v>
                </c:pt>
                <c:pt idx="3777">
                  <c:v>26.118482589721602</c:v>
                </c:pt>
                <c:pt idx="3778">
                  <c:v>26.1399822235107</c:v>
                </c:pt>
                <c:pt idx="3779">
                  <c:v>26.1829833984375</c:v>
                </c:pt>
                <c:pt idx="3780">
                  <c:v>26.1399822235107</c:v>
                </c:pt>
                <c:pt idx="3781">
                  <c:v>26.161483764648398</c:v>
                </c:pt>
                <c:pt idx="3782">
                  <c:v>26.1399822235107</c:v>
                </c:pt>
                <c:pt idx="3783">
                  <c:v>26.1399822235107</c:v>
                </c:pt>
                <c:pt idx="3784">
                  <c:v>26.204484939575099</c:v>
                </c:pt>
                <c:pt idx="3785">
                  <c:v>26.075481414794901</c:v>
                </c:pt>
                <c:pt idx="3786">
                  <c:v>26.075481414794901</c:v>
                </c:pt>
                <c:pt idx="3787">
                  <c:v>26.096981048583899</c:v>
                </c:pt>
                <c:pt idx="3788">
                  <c:v>26.053981781005799</c:v>
                </c:pt>
                <c:pt idx="3789">
                  <c:v>26.053981781005799</c:v>
                </c:pt>
                <c:pt idx="3790">
                  <c:v>26.010978698730401</c:v>
                </c:pt>
                <c:pt idx="3791">
                  <c:v>26.075481414794901</c:v>
                </c:pt>
                <c:pt idx="3792">
                  <c:v>25.976003646850501</c:v>
                </c:pt>
                <c:pt idx="3793">
                  <c:v>25.8954467773437</c:v>
                </c:pt>
                <c:pt idx="3794">
                  <c:v>25.943782806396399</c:v>
                </c:pt>
                <c:pt idx="3795">
                  <c:v>25.879335403442301</c:v>
                </c:pt>
                <c:pt idx="3796">
                  <c:v>25.879335403442301</c:v>
                </c:pt>
                <c:pt idx="3797">
                  <c:v>25.927669525146399</c:v>
                </c:pt>
                <c:pt idx="3798">
                  <c:v>25.992116928100501</c:v>
                </c:pt>
                <c:pt idx="3799">
                  <c:v>26.0324802398681</c:v>
                </c:pt>
                <c:pt idx="3800">
                  <c:v>26.053981781005799</c:v>
                </c:pt>
                <c:pt idx="3801">
                  <c:v>26.118482589721602</c:v>
                </c:pt>
                <c:pt idx="3802">
                  <c:v>26.0324802398681</c:v>
                </c:pt>
                <c:pt idx="3803">
                  <c:v>25.992116928100501</c:v>
                </c:pt>
                <c:pt idx="3804">
                  <c:v>26.118482589721602</c:v>
                </c:pt>
                <c:pt idx="3805">
                  <c:v>26.053981781005799</c:v>
                </c:pt>
                <c:pt idx="3806">
                  <c:v>26.010978698730401</c:v>
                </c:pt>
                <c:pt idx="3807">
                  <c:v>25.992116928100501</c:v>
                </c:pt>
                <c:pt idx="3808">
                  <c:v>25.911558151245099</c:v>
                </c:pt>
                <c:pt idx="3809">
                  <c:v>25.798778533935501</c:v>
                </c:pt>
                <c:pt idx="3810">
                  <c:v>25.798778533935501</c:v>
                </c:pt>
                <c:pt idx="3811">
                  <c:v>25.766555786132798</c:v>
                </c:pt>
                <c:pt idx="3812">
                  <c:v>25.766555786132798</c:v>
                </c:pt>
                <c:pt idx="3813">
                  <c:v>25.782667160034102</c:v>
                </c:pt>
                <c:pt idx="3814">
                  <c:v>25.8954467773437</c:v>
                </c:pt>
                <c:pt idx="3815">
                  <c:v>26.0324802398681</c:v>
                </c:pt>
                <c:pt idx="3816">
                  <c:v>26.096981048583899</c:v>
                </c:pt>
                <c:pt idx="3817">
                  <c:v>26.2474861145019</c:v>
                </c:pt>
                <c:pt idx="3818">
                  <c:v>26.268987655639599</c:v>
                </c:pt>
                <c:pt idx="3819">
                  <c:v>26.2904872894287</c:v>
                </c:pt>
                <c:pt idx="3820">
                  <c:v>26.311988830566399</c:v>
                </c:pt>
                <c:pt idx="3821">
                  <c:v>26.268987655639599</c:v>
                </c:pt>
                <c:pt idx="3822">
                  <c:v>26.204484939575099</c:v>
                </c:pt>
                <c:pt idx="3823">
                  <c:v>26.161483764648398</c:v>
                </c:pt>
                <c:pt idx="3824">
                  <c:v>26.204484939575099</c:v>
                </c:pt>
                <c:pt idx="3825">
                  <c:v>26.118482589721602</c:v>
                </c:pt>
                <c:pt idx="3826">
                  <c:v>25.992116928100501</c:v>
                </c:pt>
                <c:pt idx="3827">
                  <c:v>25.976003646850501</c:v>
                </c:pt>
                <c:pt idx="3828">
                  <c:v>25.992116928100501</c:v>
                </c:pt>
                <c:pt idx="3829">
                  <c:v>25.992116928100501</c:v>
                </c:pt>
                <c:pt idx="3830">
                  <c:v>26.118482589721602</c:v>
                </c:pt>
                <c:pt idx="3831">
                  <c:v>26.204484939575099</c:v>
                </c:pt>
                <c:pt idx="3832">
                  <c:v>26.268987655639599</c:v>
                </c:pt>
                <c:pt idx="3833">
                  <c:v>26.333488464355401</c:v>
                </c:pt>
                <c:pt idx="3834">
                  <c:v>26.3549900054931</c:v>
                </c:pt>
                <c:pt idx="3835">
                  <c:v>26.311988830566399</c:v>
                </c:pt>
                <c:pt idx="3836">
                  <c:v>26.2904872894287</c:v>
                </c:pt>
                <c:pt idx="3837">
                  <c:v>26.268987655639599</c:v>
                </c:pt>
                <c:pt idx="3838">
                  <c:v>26.225986480712798</c:v>
                </c:pt>
                <c:pt idx="3839">
                  <c:v>26.096981048583899</c:v>
                </c:pt>
                <c:pt idx="3840">
                  <c:v>26.053981781005799</c:v>
                </c:pt>
                <c:pt idx="3841">
                  <c:v>25.992116928100501</c:v>
                </c:pt>
                <c:pt idx="3842">
                  <c:v>25.8954467773437</c:v>
                </c:pt>
                <c:pt idx="3843">
                  <c:v>25.927669525146399</c:v>
                </c:pt>
                <c:pt idx="3844">
                  <c:v>25.911558151245099</c:v>
                </c:pt>
                <c:pt idx="3845">
                  <c:v>25.911558151245099</c:v>
                </c:pt>
                <c:pt idx="3846">
                  <c:v>25.927669525146399</c:v>
                </c:pt>
                <c:pt idx="3847">
                  <c:v>25.943782806396399</c:v>
                </c:pt>
                <c:pt idx="3848">
                  <c:v>25.959892272949201</c:v>
                </c:pt>
                <c:pt idx="3849">
                  <c:v>25.992116928100501</c:v>
                </c:pt>
                <c:pt idx="3850">
                  <c:v>26.096981048583899</c:v>
                </c:pt>
                <c:pt idx="3851">
                  <c:v>26.010978698730401</c:v>
                </c:pt>
                <c:pt idx="3852">
                  <c:v>25.943782806396399</c:v>
                </c:pt>
                <c:pt idx="3853">
                  <c:v>25.943782806396399</c:v>
                </c:pt>
                <c:pt idx="3854">
                  <c:v>25.8310012817382</c:v>
                </c:pt>
                <c:pt idx="3855">
                  <c:v>25.750444412231399</c:v>
                </c:pt>
                <c:pt idx="3856">
                  <c:v>25.8310012817382</c:v>
                </c:pt>
                <c:pt idx="3857">
                  <c:v>25.8310012817382</c:v>
                </c:pt>
                <c:pt idx="3858">
                  <c:v>25.863224029541001</c:v>
                </c:pt>
                <c:pt idx="3859">
                  <c:v>25.911558151245099</c:v>
                </c:pt>
                <c:pt idx="3860">
                  <c:v>25.911558151245099</c:v>
                </c:pt>
                <c:pt idx="3861">
                  <c:v>25.992116928100501</c:v>
                </c:pt>
                <c:pt idx="3862">
                  <c:v>25.943782806396399</c:v>
                </c:pt>
                <c:pt idx="3863">
                  <c:v>26.118482589721602</c:v>
                </c:pt>
                <c:pt idx="3864">
                  <c:v>26.1399822235107</c:v>
                </c:pt>
                <c:pt idx="3865">
                  <c:v>26.1399822235107</c:v>
                </c:pt>
                <c:pt idx="3866">
                  <c:v>26.225986480712798</c:v>
                </c:pt>
                <c:pt idx="3867">
                  <c:v>26.225986480712798</c:v>
                </c:pt>
                <c:pt idx="3868">
                  <c:v>26.053981781005799</c:v>
                </c:pt>
                <c:pt idx="3869">
                  <c:v>26.096981048583899</c:v>
                </c:pt>
                <c:pt idx="3870">
                  <c:v>26.053981781005799</c:v>
                </c:pt>
                <c:pt idx="3871">
                  <c:v>26.075481414794901</c:v>
                </c:pt>
                <c:pt idx="3872">
                  <c:v>26.053981781005799</c:v>
                </c:pt>
                <c:pt idx="3873">
                  <c:v>26.075481414794901</c:v>
                </c:pt>
                <c:pt idx="3874">
                  <c:v>26.118482589721602</c:v>
                </c:pt>
                <c:pt idx="3875">
                  <c:v>26.0324802398681</c:v>
                </c:pt>
                <c:pt idx="3876">
                  <c:v>26.225986480712798</c:v>
                </c:pt>
                <c:pt idx="3877">
                  <c:v>26.268987655639599</c:v>
                </c:pt>
                <c:pt idx="3878">
                  <c:v>26.268987655639599</c:v>
                </c:pt>
                <c:pt idx="3879">
                  <c:v>26.440992355346602</c:v>
                </c:pt>
                <c:pt idx="3880">
                  <c:v>26.376489639282202</c:v>
                </c:pt>
                <c:pt idx="3881">
                  <c:v>26.419490814208899</c:v>
                </c:pt>
                <c:pt idx="3882">
                  <c:v>26.440992355346602</c:v>
                </c:pt>
                <c:pt idx="3883">
                  <c:v>26.4624938964843</c:v>
                </c:pt>
                <c:pt idx="3884">
                  <c:v>26.3549900054931</c:v>
                </c:pt>
                <c:pt idx="3885">
                  <c:v>26.204484939575099</c:v>
                </c:pt>
                <c:pt idx="3886">
                  <c:v>26.204484939575099</c:v>
                </c:pt>
                <c:pt idx="3887">
                  <c:v>26.1399822235107</c:v>
                </c:pt>
                <c:pt idx="3888">
                  <c:v>26.1399822235107</c:v>
                </c:pt>
                <c:pt idx="3889">
                  <c:v>26.2474861145019</c:v>
                </c:pt>
                <c:pt idx="3890">
                  <c:v>26.225986480712798</c:v>
                </c:pt>
                <c:pt idx="3891">
                  <c:v>26.204484939575099</c:v>
                </c:pt>
                <c:pt idx="3892">
                  <c:v>26.268987655639599</c:v>
                </c:pt>
                <c:pt idx="3893">
                  <c:v>26.2904872894287</c:v>
                </c:pt>
                <c:pt idx="3894">
                  <c:v>26.311988830566399</c:v>
                </c:pt>
                <c:pt idx="3895">
                  <c:v>26.311988830566399</c:v>
                </c:pt>
                <c:pt idx="3896">
                  <c:v>26.440992355346602</c:v>
                </c:pt>
                <c:pt idx="3897">
                  <c:v>26.419490814208899</c:v>
                </c:pt>
                <c:pt idx="3898">
                  <c:v>26.376489639282202</c:v>
                </c:pt>
                <c:pt idx="3899">
                  <c:v>26.4624938964843</c:v>
                </c:pt>
                <c:pt idx="3900">
                  <c:v>26.397991180419901</c:v>
                </c:pt>
                <c:pt idx="3901">
                  <c:v>26.2904872894287</c:v>
                </c:pt>
                <c:pt idx="3902">
                  <c:v>26.311988830566399</c:v>
                </c:pt>
                <c:pt idx="3903">
                  <c:v>26.2474861145019</c:v>
                </c:pt>
                <c:pt idx="3904">
                  <c:v>26.096981048583899</c:v>
                </c:pt>
                <c:pt idx="3905">
                  <c:v>26.053981781005799</c:v>
                </c:pt>
                <c:pt idx="3906">
                  <c:v>25.992116928100501</c:v>
                </c:pt>
                <c:pt idx="3907">
                  <c:v>25.959892272949201</c:v>
                </c:pt>
                <c:pt idx="3908">
                  <c:v>25.927669525146399</c:v>
                </c:pt>
                <c:pt idx="3909">
                  <c:v>25.992116928100501</c:v>
                </c:pt>
                <c:pt idx="3910">
                  <c:v>26.010978698730401</c:v>
                </c:pt>
                <c:pt idx="3911">
                  <c:v>26.010978698730401</c:v>
                </c:pt>
                <c:pt idx="3912">
                  <c:v>26.161483764648398</c:v>
                </c:pt>
                <c:pt idx="3913">
                  <c:v>26.1829833984375</c:v>
                </c:pt>
                <c:pt idx="3914">
                  <c:v>26.1829833984375</c:v>
                </c:pt>
                <c:pt idx="3915">
                  <c:v>26.2904872894287</c:v>
                </c:pt>
                <c:pt idx="3916">
                  <c:v>26.2474861145019</c:v>
                </c:pt>
                <c:pt idx="3917">
                  <c:v>26.204484939575099</c:v>
                </c:pt>
                <c:pt idx="3918">
                  <c:v>26.204484939575099</c:v>
                </c:pt>
                <c:pt idx="3919">
                  <c:v>26.204484939575099</c:v>
                </c:pt>
                <c:pt idx="3920">
                  <c:v>26.118482589721602</c:v>
                </c:pt>
                <c:pt idx="3921">
                  <c:v>25.992116928100501</c:v>
                </c:pt>
                <c:pt idx="3922">
                  <c:v>26.053981781005799</c:v>
                </c:pt>
                <c:pt idx="3923">
                  <c:v>25.992116928100501</c:v>
                </c:pt>
                <c:pt idx="3924">
                  <c:v>25.943782806396399</c:v>
                </c:pt>
                <c:pt idx="3925">
                  <c:v>25.992116928100501</c:v>
                </c:pt>
                <c:pt idx="3926">
                  <c:v>26.0324802398681</c:v>
                </c:pt>
                <c:pt idx="3927">
                  <c:v>25.976003646850501</c:v>
                </c:pt>
                <c:pt idx="3928">
                  <c:v>26.010978698730401</c:v>
                </c:pt>
                <c:pt idx="3929">
                  <c:v>26.118482589721602</c:v>
                </c:pt>
                <c:pt idx="3930">
                  <c:v>26.1399822235107</c:v>
                </c:pt>
                <c:pt idx="3931">
                  <c:v>26.1829833984375</c:v>
                </c:pt>
                <c:pt idx="3932">
                  <c:v>26.225986480712798</c:v>
                </c:pt>
                <c:pt idx="3933">
                  <c:v>26.225986480712798</c:v>
                </c:pt>
                <c:pt idx="3934">
                  <c:v>26.1829833984375</c:v>
                </c:pt>
                <c:pt idx="3935">
                  <c:v>26.2474861145019</c:v>
                </c:pt>
                <c:pt idx="3936">
                  <c:v>26.225986480712798</c:v>
                </c:pt>
                <c:pt idx="3937">
                  <c:v>26.161483764648398</c:v>
                </c:pt>
                <c:pt idx="3938">
                  <c:v>26.2474861145019</c:v>
                </c:pt>
                <c:pt idx="3939">
                  <c:v>26.2474861145019</c:v>
                </c:pt>
                <c:pt idx="3940">
                  <c:v>26.1399822235107</c:v>
                </c:pt>
                <c:pt idx="3941">
                  <c:v>26.1399822235107</c:v>
                </c:pt>
                <c:pt idx="3942">
                  <c:v>26.1829833984375</c:v>
                </c:pt>
                <c:pt idx="3943">
                  <c:v>26.096981048583899</c:v>
                </c:pt>
                <c:pt idx="3944">
                  <c:v>26.118482589721602</c:v>
                </c:pt>
                <c:pt idx="3945">
                  <c:v>26.053981781005799</c:v>
                </c:pt>
                <c:pt idx="3946">
                  <c:v>26.118482589721602</c:v>
                </c:pt>
                <c:pt idx="3947">
                  <c:v>26.118482589721602</c:v>
                </c:pt>
                <c:pt idx="3948">
                  <c:v>26.2904872894287</c:v>
                </c:pt>
                <c:pt idx="3949">
                  <c:v>26.311988830566399</c:v>
                </c:pt>
                <c:pt idx="3950">
                  <c:v>26.2474861145019</c:v>
                </c:pt>
                <c:pt idx="3951">
                  <c:v>26.3549900054931</c:v>
                </c:pt>
                <c:pt idx="3952">
                  <c:v>26.3549900054931</c:v>
                </c:pt>
                <c:pt idx="3953">
                  <c:v>26.204484939575099</c:v>
                </c:pt>
                <c:pt idx="3954">
                  <c:v>26.1829833984375</c:v>
                </c:pt>
                <c:pt idx="3955">
                  <c:v>26.1829833984375</c:v>
                </c:pt>
                <c:pt idx="3956">
                  <c:v>26.096981048583899</c:v>
                </c:pt>
                <c:pt idx="3957">
                  <c:v>26.0324802398681</c:v>
                </c:pt>
                <c:pt idx="3958">
                  <c:v>26.075481414794901</c:v>
                </c:pt>
                <c:pt idx="3959">
                  <c:v>26.053981781005799</c:v>
                </c:pt>
                <c:pt idx="3960">
                  <c:v>25.976003646850501</c:v>
                </c:pt>
                <c:pt idx="3961">
                  <c:v>25.976003646850501</c:v>
                </c:pt>
                <c:pt idx="3962">
                  <c:v>26.075481414794901</c:v>
                </c:pt>
                <c:pt idx="3963">
                  <c:v>25.992116928100501</c:v>
                </c:pt>
                <c:pt idx="3964">
                  <c:v>26.053981781005799</c:v>
                </c:pt>
                <c:pt idx="3965">
                  <c:v>26.1399822235107</c:v>
                </c:pt>
                <c:pt idx="3966">
                  <c:v>26.161483764648398</c:v>
                </c:pt>
                <c:pt idx="3967">
                  <c:v>26.225986480712798</c:v>
                </c:pt>
                <c:pt idx="3968">
                  <c:v>26.311988830566399</c:v>
                </c:pt>
                <c:pt idx="3969">
                  <c:v>26.2904872894287</c:v>
                </c:pt>
                <c:pt idx="3970">
                  <c:v>26.2474861145019</c:v>
                </c:pt>
                <c:pt idx="3971">
                  <c:v>26.225986480712798</c:v>
                </c:pt>
                <c:pt idx="3972">
                  <c:v>26.2474861145019</c:v>
                </c:pt>
                <c:pt idx="3973">
                  <c:v>26.161483764648398</c:v>
                </c:pt>
                <c:pt idx="3974">
                  <c:v>26.204484939575099</c:v>
                </c:pt>
                <c:pt idx="3975">
                  <c:v>26.268987655639599</c:v>
                </c:pt>
                <c:pt idx="3976">
                  <c:v>26.1829833984375</c:v>
                </c:pt>
                <c:pt idx="3977">
                  <c:v>26.1399822235107</c:v>
                </c:pt>
                <c:pt idx="3978">
                  <c:v>26.1829833984375</c:v>
                </c:pt>
                <c:pt idx="3979">
                  <c:v>26.1399822235107</c:v>
                </c:pt>
                <c:pt idx="3980">
                  <c:v>26.1399822235107</c:v>
                </c:pt>
                <c:pt idx="3981">
                  <c:v>26.225986480712798</c:v>
                </c:pt>
                <c:pt idx="3982">
                  <c:v>26.268987655639599</c:v>
                </c:pt>
                <c:pt idx="3983">
                  <c:v>26.225986480712798</c:v>
                </c:pt>
                <c:pt idx="3984">
                  <c:v>26.268987655639599</c:v>
                </c:pt>
                <c:pt idx="3985">
                  <c:v>26.376489639282202</c:v>
                </c:pt>
                <c:pt idx="3986">
                  <c:v>26.311988830566399</c:v>
                </c:pt>
                <c:pt idx="3987">
                  <c:v>26.333488464355401</c:v>
                </c:pt>
                <c:pt idx="3988">
                  <c:v>26.419490814208899</c:v>
                </c:pt>
                <c:pt idx="3989">
                  <c:v>26.2904872894287</c:v>
                </c:pt>
                <c:pt idx="3990">
                  <c:v>26.2904872894287</c:v>
                </c:pt>
                <c:pt idx="3991">
                  <c:v>26.333488464355401</c:v>
                </c:pt>
                <c:pt idx="3992">
                  <c:v>26.333488464355401</c:v>
                </c:pt>
                <c:pt idx="3993">
                  <c:v>26.376489639282202</c:v>
                </c:pt>
                <c:pt idx="3994">
                  <c:v>26.376489639282202</c:v>
                </c:pt>
                <c:pt idx="3995">
                  <c:v>26.419490814208899</c:v>
                </c:pt>
                <c:pt idx="3996">
                  <c:v>26.333488464355401</c:v>
                </c:pt>
                <c:pt idx="3997">
                  <c:v>26.268987655639599</c:v>
                </c:pt>
                <c:pt idx="3998">
                  <c:v>26.311988830566399</c:v>
                </c:pt>
                <c:pt idx="3999">
                  <c:v>26.268987655639599</c:v>
                </c:pt>
                <c:pt idx="4000">
                  <c:v>26.2904872894287</c:v>
                </c:pt>
                <c:pt idx="4001">
                  <c:v>26.333488464355401</c:v>
                </c:pt>
                <c:pt idx="4002">
                  <c:v>26.2474861145019</c:v>
                </c:pt>
                <c:pt idx="4003">
                  <c:v>26.2904872894287</c:v>
                </c:pt>
                <c:pt idx="4004">
                  <c:v>26.3549900054931</c:v>
                </c:pt>
                <c:pt idx="4005">
                  <c:v>26.376489639282202</c:v>
                </c:pt>
                <c:pt idx="4006">
                  <c:v>26.397991180419901</c:v>
                </c:pt>
                <c:pt idx="4007">
                  <c:v>26.4624938964843</c:v>
                </c:pt>
                <c:pt idx="4008">
                  <c:v>26.4624938964843</c:v>
                </c:pt>
                <c:pt idx="4009">
                  <c:v>26.397991180419901</c:v>
                </c:pt>
                <c:pt idx="4010">
                  <c:v>26.376489639282202</c:v>
                </c:pt>
                <c:pt idx="4011">
                  <c:v>26.3549900054931</c:v>
                </c:pt>
                <c:pt idx="4012">
                  <c:v>26.2474861145019</c:v>
                </c:pt>
                <c:pt idx="4013">
                  <c:v>26.225986480712798</c:v>
                </c:pt>
                <c:pt idx="4014">
                  <c:v>26.1829833984375</c:v>
                </c:pt>
                <c:pt idx="4015">
                  <c:v>25.992116928100501</c:v>
                </c:pt>
                <c:pt idx="4016">
                  <c:v>26.0324802398681</c:v>
                </c:pt>
                <c:pt idx="4017">
                  <c:v>25.976003646850501</c:v>
                </c:pt>
                <c:pt idx="4018">
                  <c:v>25.992116928100501</c:v>
                </c:pt>
                <c:pt idx="4019">
                  <c:v>26.0324802398681</c:v>
                </c:pt>
                <c:pt idx="4020">
                  <c:v>26.053981781005799</c:v>
                </c:pt>
                <c:pt idx="4021">
                  <c:v>26.118482589721602</c:v>
                </c:pt>
                <c:pt idx="4022">
                  <c:v>26.096981048583899</c:v>
                </c:pt>
                <c:pt idx="4023">
                  <c:v>26.161483764648398</c:v>
                </c:pt>
                <c:pt idx="4024">
                  <c:v>26.2474861145019</c:v>
                </c:pt>
                <c:pt idx="4025">
                  <c:v>26.225986480712798</c:v>
                </c:pt>
                <c:pt idx="4026">
                  <c:v>26.311988830566399</c:v>
                </c:pt>
                <c:pt idx="4027">
                  <c:v>26.376489639282202</c:v>
                </c:pt>
                <c:pt idx="4028">
                  <c:v>26.2474861145019</c:v>
                </c:pt>
                <c:pt idx="4029">
                  <c:v>26.204484939575099</c:v>
                </c:pt>
                <c:pt idx="4030">
                  <c:v>26.225986480712798</c:v>
                </c:pt>
                <c:pt idx="4031">
                  <c:v>26.204484939575099</c:v>
                </c:pt>
                <c:pt idx="4032">
                  <c:v>26.096981048583899</c:v>
                </c:pt>
                <c:pt idx="4033">
                  <c:v>26.161483764648398</c:v>
                </c:pt>
                <c:pt idx="4034">
                  <c:v>26.1829833984375</c:v>
                </c:pt>
                <c:pt idx="4035">
                  <c:v>26.161483764648398</c:v>
                </c:pt>
                <c:pt idx="4036">
                  <c:v>26.225986480712798</c:v>
                </c:pt>
                <c:pt idx="4037">
                  <c:v>26.2904872894287</c:v>
                </c:pt>
                <c:pt idx="4038">
                  <c:v>26.225986480712798</c:v>
                </c:pt>
                <c:pt idx="4039">
                  <c:v>26.2904872894287</c:v>
                </c:pt>
                <c:pt idx="4040">
                  <c:v>26.333488464355401</c:v>
                </c:pt>
                <c:pt idx="4041">
                  <c:v>26.311988830566399</c:v>
                </c:pt>
                <c:pt idx="4042">
                  <c:v>26.311988830566399</c:v>
                </c:pt>
                <c:pt idx="4043">
                  <c:v>26.2474861145019</c:v>
                </c:pt>
                <c:pt idx="4044">
                  <c:v>26.2474861145019</c:v>
                </c:pt>
                <c:pt idx="4045">
                  <c:v>26.225986480712798</c:v>
                </c:pt>
                <c:pt idx="4046">
                  <c:v>26.2474861145019</c:v>
                </c:pt>
                <c:pt idx="4047">
                  <c:v>26.333488464355401</c:v>
                </c:pt>
                <c:pt idx="4048">
                  <c:v>26.204484939575099</c:v>
                </c:pt>
                <c:pt idx="4049">
                  <c:v>26.2474861145019</c:v>
                </c:pt>
                <c:pt idx="4050">
                  <c:v>26.268987655639599</c:v>
                </c:pt>
                <c:pt idx="4051">
                  <c:v>26.2474861145019</c:v>
                </c:pt>
                <c:pt idx="4052">
                  <c:v>26.333488464355401</c:v>
                </c:pt>
                <c:pt idx="4053">
                  <c:v>26.4624938964843</c:v>
                </c:pt>
                <c:pt idx="4054">
                  <c:v>26.4624938964843</c:v>
                </c:pt>
                <c:pt idx="4055">
                  <c:v>26.440992355346602</c:v>
                </c:pt>
                <c:pt idx="4056">
                  <c:v>26.483993530273398</c:v>
                </c:pt>
                <c:pt idx="4057">
                  <c:v>26.440992355346602</c:v>
                </c:pt>
                <c:pt idx="4058">
                  <c:v>26.311988830566399</c:v>
                </c:pt>
                <c:pt idx="4059">
                  <c:v>26.333488464355401</c:v>
                </c:pt>
                <c:pt idx="4060">
                  <c:v>26.311988830566399</c:v>
                </c:pt>
                <c:pt idx="4061">
                  <c:v>26.204484939575099</c:v>
                </c:pt>
                <c:pt idx="4062">
                  <c:v>26.2474861145019</c:v>
                </c:pt>
                <c:pt idx="4063">
                  <c:v>26.2904872894287</c:v>
                </c:pt>
                <c:pt idx="4064">
                  <c:v>26.268987655639599</c:v>
                </c:pt>
                <c:pt idx="4065">
                  <c:v>26.268987655639599</c:v>
                </c:pt>
                <c:pt idx="4066">
                  <c:v>26.311988830566399</c:v>
                </c:pt>
                <c:pt idx="4067">
                  <c:v>26.333488464355401</c:v>
                </c:pt>
                <c:pt idx="4068">
                  <c:v>26.2474861145019</c:v>
                </c:pt>
                <c:pt idx="4069">
                  <c:v>26.3549900054931</c:v>
                </c:pt>
                <c:pt idx="4070">
                  <c:v>26.333488464355401</c:v>
                </c:pt>
                <c:pt idx="4071">
                  <c:v>26.2904872894287</c:v>
                </c:pt>
                <c:pt idx="4072">
                  <c:v>26.376489639282202</c:v>
                </c:pt>
                <c:pt idx="4073">
                  <c:v>26.3549900054931</c:v>
                </c:pt>
                <c:pt idx="4074">
                  <c:v>26.333488464355401</c:v>
                </c:pt>
                <c:pt idx="4075">
                  <c:v>26.376489639282202</c:v>
                </c:pt>
                <c:pt idx="4076">
                  <c:v>26.4624938964843</c:v>
                </c:pt>
                <c:pt idx="4077">
                  <c:v>26.440992355346602</c:v>
                </c:pt>
                <c:pt idx="4078">
                  <c:v>26.419490814208899</c:v>
                </c:pt>
                <c:pt idx="4079">
                  <c:v>26.526994705200099</c:v>
                </c:pt>
                <c:pt idx="4080">
                  <c:v>26.526994705200099</c:v>
                </c:pt>
                <c:pt idx="4081">
                  <c:v>26.440992355346602</c:v>
                </c:pt>
                <c:pt idx="4082">
                  <c:v>26.5054931640625</c:v>
                </c:pt>
                <c:pt idx="4083">
                  <c:v>26.4624938964843</c:v>
                </c:pt>
                <c:pt idx="4084">
                  <c:v>26.333488464355401</c:v>
                </c:pt>
                <c:pt idx="4085">
                  <c:v>26.225986480712798</c:v>
                </c:pt>
                <c:pt idx="4086">
                  <c:v>26.161483764648398</c:v>
                </c:pt>
                <c:pt idx="4087">
                  <c:v>26.096981048583899</c:v>
                </c:pt>
                <c:pt idx="4088">
                  <c:v>26.053981781005799</c:v>
                </c:pt>
                <c:pt idx="4089">
                  <c:v>26.161483764648398</c:v>
                </c:pt>
                <c:pt idx="4090">
                  <c:v>26.1399822235107</c:v>
                </c:pt>
                <c:pt idx="4091">
                  <c:v>26.161483764648398</c:v>
                </c:pt>
                <c:pt idx="4092">
                  <c:v>26.268987655639599</c:v>
                </c:pt>
                <c:pt idx="4093">
                  <c:v>26.2474861145019</c:v>
                </c:pt>
                <c:pt idx="4094">
                  <c:v>26.161483764648398</c:v>
                </c:pt>
                <c:pt idx="4095">
                  <c:v>26.311988830566399</c:v>
                </c:pt>
                <c:pt idx="4096">
                  <c:v>26.2474861145019</c:v>
                </c:pt>
                <c:pt idx="4097">
                  <c:v>26.161483764648398</c:v>
                </c:pt>
                <c:pt idx="4098">
                  <c:v>26.053981781005799</c:v>
                </c:pt>
                <c:pt idx="4099">
                  <c:v>26.096981048583899</c:v>
                </c:pt>
                <c:pt idx="4100">
                  <c:v>26.118482589721602</c:v>
                </c:pt>
                <c:pt idx="4101">
                  <c:v>26.096981048583899</c:v>
                </c:pt>
                <c:pt idx="4102">
                  <c:v>26.1829833984375</c:v>
                </c:pt>
                <c:pt idx="4103">
                  <c:v>26.204484939575099</c:v>
                </c:pt>
                <c:pt idx="4104">
                  <c:v>26.204484939575099</c:v>
                </c:pt>
                <c:pt idx="4105">
                  <c:v>26.311988830566399</c:v>
                </c:pt>
                <c:pt idx="4106">
                  <c:v>26.2904872894287</c:v>
                </c:pt>
                <c:pt idx="4107">
                  <c:v>26.2474861145019</c:v>
                </c:pt>
                <c:pt idx="4108">
                  <c:v>26.2474861145019</c:v>
                </c:pt>
                <c:pt idx="4109">
                  <c:v>26.2904872894287</c:v>
                </c:pt>
                <c:pt idx="4110">
                  <c:v>26.311988830566399</c:v>
                </c:pt>
                <c:pt idx="4111">
                  <c:v>26.2474861145019</c:v>
                </c:pt>
                <c:pt idx="4112">
                  <c:v>26.311988830566399</c:v>
                </c:pt>
                <c:pt idx="4113">
                  <c:v>26.376489639282202</c:v>
                </c:pt>
                <c:pt idx="4114">
                  <c:v>26.268987655639599</c:v>
                </c:pt>
                <c:pt idx="4115">
                  <c:v>26.440992355346602</c:v>
                </c:pt>
                <c:pt idx="4116">
                  <c:v>26.440992355346602</c:v>
                </c:pt>
                <c:pt idx="4117">
                  <c:v>26.333488464355401</c:v>
                </c:pt>
                <c:pt idx="4118">
                  <c:v>26.376489639282202</c:v>
                </c:pt>
                <c:pt idx="4119">
                  <c:v>26.2904872894287</c:v>
                </c:pt>
                <c:pt idx="4120">
                  <c:v>26.1829833984375</c:v>
                </c:pt>
                <c:pt idx="4121">
                  <c:v>26.118482589721602</c:v>
                </c:pt>
                <c:pt idx="4122">
                  <c:v>26.1829833984375</c:v>
                </c:pt>
                <c:pt idx="4123">
                  <c:v>26.204484939575099</c:v>
                </c:pt>
                <c:pt idx="4124">
                  <c:v>26.225986480712798</c:v>
                </c:pt>
                <c:pt idx="4125">
                  <c:v>26.311988830566399</c:v>
                </c:pt>
                <c:pt idx="4126">
                  <c:v>26.376489639282202</c:v>
                </c:pt>
                <c:pt idx="4127">
                  <c:v>26.3549900054931</c:v>
                </c:pt>
                <c:pt idx="4128">
                  <c:v>26.548494338989201</c:v>
                </c:pt>
                <c:pt idx="4129">
                  <c:v>26.548494338989201</c:v>
                </c:pt>
                <c:pt idx="4130">
                  <c:v>26.548494338989201</c:v>
                </c:pt>
                <c:pt idx="4131">
                  <c:v>26.591497421264599</c:v>
                </c:pt>
                <c:pt idx="4132">
                  <c:v>26.548494338989201</c:v>
                </c:pt>
                <c:pt idx="4133">
                  <c:v>26.5054931640625</c:v>
                </c:pt>
                <c:pt idx="4134">
                  <c:v>26.376489639282202</c:v>
                </c:pt>
                <c:pt idx="4135">
                  <c:v>26.419490814208899</c:v>
                </c:pt>
                <c:pt idx="4136">
                  <c:v>26.3549900054931</c:v>
                </c:pt>
                <c:pt idx="4137">
                  <c:v>26.3549900054931</c:v>
                </c:pt>
                <c:pt idx="4138">
                  <c:v>26.4624938964843</c:v>
                </c:pt>
                <c:pt idx="4139">
                  <c:v>26.483993530273398</c:v>
                </c:pt>
                <c:pt idx="4140">
                  <c:v>26.440992355346602</c:v>
                </c:pt>
                <c:pt idx="4141">
                  <c:v>26.591497421264599</c:v>
                </c:pt>
                <c:pt idx="4142">
                  <c:v>26.591497421264599</c:v>
                </c:pt>
                <c:pt idx="4143">
                  <c:v>26.5699958801269</c:v>
                </c:pt>
                <c:pt idx="4144">
                  <c:v>26.591497421264599</c:v>
                </c:pt>
                <c:pt idx="4145">
                  <c:v>26.548494338989201</c:v>
                </c:pt>
                <c:pt idx="4146">
                  <c:v>26.548494338989201</c:v>
                </c:pt>
                <c:pt idx="4147">
                  <c:v>26.4624938964843</c:v>
                </c:pt>
                <c:pt idx="4148">
                  <c:v>26.5054931640625</c:v>
                </c:pt>
                <c:pt idx="4149">
                  <c:v>26.419490814208899</c:v>
                </c:pt>
                <c:pt idx="4150">
                  <c:v>26.419490814208899</c:v>
                </c:pt>
                <c:pt idx="4151">
                  <c:v>26.483993530273398</c:v>
                </c:pt>
                <c:pt idx="4152">
                  <c:v>26.419490814208899</c:v>
                </c:pt>
                <c:pt idx="4153">
                  <c:v>26.3549900054931</c:v>
                </c:pt>
                <c:pt idx="4154">
                  <c:v>26.440992355346602</c:v>
                </c:pt>
                <c:pt idx="4155">
                  <c:v>26.419490814208899</c:v>
                </c:pt>
                <c:pt idx="4156">
                  <c:v>26.376489639282202</c:v>
                </c:pt>
                <c:pt idx="4157">
                  <c:v>26.376489639282202</c:v>
                </c:pt>
                <c:pt idx="4158">
                  <c:v>26.333488464355401</c:v>
                </c:pt>
                <c:pt idx="4159">
                  <c:v>26.333488464355401</c:v>
                </c:pt>
                <c:pt idx="4160">
                  <c:v>26.2474861145019</c:v>
                </c:pt>
                <c:pt idx="4161">
                  <c:v>26.419490814208899</c:v>
                </c:pt>
                <c:pt idx="4162">
                  <c:v>26.311988830566399</c:v>
                </c:pt>
                <c:pt idx="4163">
                  <c:v>26.376489639282202</c:v>
                </c:pt>
                <c:pt idx="4164">
                  <c:v>26.419490814208899</c:v>
                </c:pt>
                <c:pt idx="4165">
                  <c:v>26.376489639282202</c:v>
                </c:pt>
                <c:pt idx="4166">
                  <c:v>26.376489639282202</c:v>
                </c:pt>
                <c:pt idx="4167">
                  <c:v>26.376489639282202</c:v>
                </c:pt>
                <c:pt idx="4168">
                  <c:v>26.440992355346602</c:v>
                </c:pt>
                <c:pt idx="4169">
                  <c:v>26.419490814208899</c:v>
                </c:pt>
                <c:pt idx="4170">
                  <c:v>26.419490814208899</c:v>
                </c:pt>
                <c:pt idx="4171">
                  <c:v>26.419490814208899</c:v>
                </c:pt>
                <c:pt idx="4172">
                  <c:v>26.440992355346602</c:v>
                </c:pt>
                <c:pt idx="4173">
                  <c:v>26.440992355346602</c:v>
                </c:pt>
                <c:pt idx="4174">
                  <c:v>26.4624938964843</c:v>
                </c:pt>
                <c:pt idx="4175">
                  <c:v>26.440992355346602</c:v>
                </c:pt>
                <c:pt idx="4176">
                  <c:v>26.3549900054931</c:v>
                </c:pt>
                <c:pt idx="4177">
                  <c:v>26.225986480712798</c:v>
                </c:pt>
                <c:pt idx="4178">
                  <c:v>26.1399822235107</c:v>
                </c:pt>
                <c:pt idx="4179">
                  <c:v>25.976003646850501</c:v>
                </c:pt>
                <c:pt idx="4180">
                  <c:v>25.927669525146399</c:v>
                </c:pt>
                <c:pt idx="4181">
                  <c:v>25.992116928100501</c:v>
                </c:pt>
                <c:pt idx="4182">
                  <c:v>25.911558151245099</c:v>
                </c:pt>
                <c:pt idx="4183">
                  <c:v>25.959892272949201</c:v>
                </c:pt>
                <c:pt idx="4184">
                  <c:v>26.053981781005799</c:v>
                </c:pt>
                <c:pt idx="4185">
                  <c:v>26.225986480712798</c:v>
                </c:pt>
                <c:pt idx="4186">
                  <c:v>26.3549900054931</c:v>
                </c:pt>
                <c:pt idx="4187">
                  <c:v>26.419490814208899</c:v>
                </c:pt>
                <c:pt idx="4188">
                  <c:v>26.483993530273398</c:v>
                </c:pt>
                <c:pt idx="4189">
                  <c:v>26.376489639282202</c:v>
                </c:pt>
                <c:pt idx="4190">
                  <c:v>26.268987655639599</c:v>
                </c:pt>
                <c:pt idx="4191">
                  <c:v>26.2474861145019</c:v>
                </c:pt>
                <c:pt idx="4192">
                  <c:v>26.204484939575099</c:v>
                </c:pt>
                <c:pt idx="4193">
                  <c:v>26.204484939575099</c:v>
                </c:pt>
                <c:pt idx="4194">
                  <c:v>26.311988830566399</c:v>
                </c:pt>
                <c:pt idx="4195">
                  <c:v>26.225986480712798</c:v>
                </c:pt>
                <c:pt idx="4196">
                  <c:v>26.333488464355401</c:v>
                </c:pt>
                <c:pt idx="4197">
                  <c:v>26.397991180419901</c:v>
                </c:pt>
                <c:pt idx="4198">
                  <c:v>26.483993530273398</c:v>
                </c:pt>
                <c:pt idx="4199">
                  <c:v>26.591497421264599</c:v>
                </c:pt>
                <c:pt idx="4200">
                  <c:v>26.698999404907202</c:v>
                </c:pt>
                <c:pt idx="4201">
                  <c:v>26.7850017547607</c:v>
                </c:pt>
                <c:pt idx="4202">
                  <c:v>26.720500946044901</c:v>
                </c:pt>
                <c:pt idx="4203">
                  <c:v>26.742000579833899</c:v>
                </c:pt>
                <c:pt idx="4204">
                  <c:v>26.655998229980401</c:v>
                </c:pt>
                <c:pt idx="4205">
                  <c:v>26.376489639282202</c:v>
                </c:pt>
                <c:pt idx="4206">
                  <c:v>26.2904872894287</c:v>
                </c:pt>
                <c:pt idx="4207">
                  <c:v>26.2474861145019</c:v>
                </c:pt>
                <c:pt idx="4208">
                  <c:v>26.0324802398681</c:v>
                </c:pt>
                <c:pt idx="4209">
                  <c:v>26.0324802398681</c:v>
                </c:pt>
                <c:pt idx="4210">
                  <c:v>26.053981781005799</c:v>
                </c:pt>
                <c:pt idx="4211">
                  <c:v>26.096981048583899</c:v>
                </c:pt>
                <c:pt idx="4212">
                  <c:v>26.161483764648398</c:v>
                </c:pt>
                <c:pt idx="4213">
                  <c:v>26.333488464355401</c:v>
                </c:pt>
                <c:pt idx="4214">
                  <c:v>26.440992355346602</c:v>
                </c:pt>
                <c:pt idx="4215">
                  <c:v>26.440992355346602</c:v>
                </c:pt>
                <c:pt idx="4216">
                  <c:v>26.591497421264599</c:v>
                </c:pt>
                <c:pt idx="4217">
                  <c:v>26.655998229980401</c:v>
                </c:pt>
                <c:pt idx="4218">
                  <c:v>26.591497421264599</c:v>
                </c:pt>
                <c:pt idx="4219">
                  <c:v>26.591497421264599</c:v>
                </c:pt>
                <c:pt idx="4220">
                  <c:v>26.5699958801269</c:v>
                </c:pt>
                <c:pt idx="4221">
                  <c:v>26.397991180419901</c:v>
                </c:pt>
                <c:pt idx="4222">
                  <c:v>26.268987655639599</c:v>
                </c:pt>
                <c:pt idx="4223">
                  <c:v>26.268987655639599</c:v>
                </c:pt>
                <c:pt idx="4224">
                  <c:v>26.204484939575099</c:v>
                </c:pt>
                <c:pt idx="4225">
                  <c:v>26.204484939575099</c:v>
                </c:pt>
                <c:pt idx="4226">
                  <c:v>26.2474861145019</c:v>
                </c:pt>
                <c:pt idx="4227">
                  <c:v>26.311988830566399</c:v>
                </c:pt>
                <c:pt idx="4228">
                  <c:v>26.2474861145019</c:v>
                </c:pt>
                <c:pt idx="4229">
                  <c:v>26.376489639282202</c:v>
                </c:pt>
                <c:pt idx="4230">
                  <c:v>26.483993530273398</c:v>
                </c:pt>
                <c:pt idx="4231">
                  <c:v>26.440992355346602</c:v>
                </c:pt>
                <c:pt idx="4232">
                  <c:v>26.483993530273398</c:v>
                </c:pt>
                <c:pt idx="4233">
                  <c:v>26.526994705200099</c:v>
                </c:pt>
                <c:pt idx="4234">
                  <c:v>26.3549900054931</c:v>
                </c:pt>
                <c:pt idx="4235">
                  <c:v>26.311988830566399</c:v>
                </c:pt>
                <c:pt idx="4236">
                  <c:v>26.225986480712798</c:v>
                </c:pt>
                <c:pt idx="4237">
                  <c:v>26.1829833984375</c:v>
                </c:pt>
                <c:pt idx="4238">
                  <c:v>26.1399822235107</c:v>
                </c:pt>
                <c:pt idx="4239">
                  <c:v>26.1399822235107</c:v>
                </c:pt>
                <c:pt idx="4240">
                  <c:v>26.225986480712798</c:v>
                </c:pt>
                <c:pt idx="4241">
                  <c:v>26.1399822235107</c:v>
                </c:pt>
                <c:pt idx="4242">
                  <c:v>26.311988830566399</c:v>
                </c:pt>
                <c:pt idx="4243">
                  <c:v>26.419490814208899</c:v>
                </c:pt>
                <c:pt idx="4244">
                  <c:v>26.397991180419901</c:v>
                </c:pt>
                <c:pt idx="4245">
                  <c:v>26.526994705200099</c:v>
                </c:pt>
                <c:pt idx="4246">
                  <c:v>26.698999404907202</c:v>
                </c:pt>
                <c:pt idx="4247">
                  <c:v>26.634498596191399</c:v>
                </c:pt>
                <c:pt idx="4248">
                  <c:v>26.655998229980401</c:v>
                </c:pt>
                <c:pt idx="4249">
                  <c:v>26.6774997711181</c:v>
                </c:pt>
                <c:pt idx="4250">
                  <c:v>26.591497421264599</c:v>
                </c:pt>
                <c:pt idx="4251">
                  <c:v>26.440992355346602</c:v>
                </c:pt>
                <c:pt idx="4252">
                  <c:v>26.268987655639599</c:v>
                </c:pt>
                <c:pt idx="4253">
                  <c:v>26.118482589721602</c:v>
                </c:pt>
                <c:pt idx="4254">
                  <c:v>25.927669525146399</c:v>
                </c:pt>
                <c:pt idx="4255">
                  <c:v>25.927669525146399</c:v>
                </c:pt>
                <c:pt idx="4256">
                  <c:v>25.943782806396399</c:v>
                </c:pt>
                <c:pt idx="4257">
                  <c:v>25.911558151245099</c:v>
                </c:pt>
                <c:pt idx="4258">
                  <c:v>25.992116928100501</c:v>
                </c:pt>
                <c:pt idx="4259">
                  <c:v>26.268987655639599</c:v>
                </c:pt>
                <c:pt idx="4260">
                  <c:v>26.4624938964843</c:v>
                </c:pt>
                <c:pt idx="4261">
                  <c:v>26.634498596191399</c:v>
                </c:pt>
                <c:pt idx="4262">
                  <c:v>26.7850017547607</c:v>
                </c:pt>
                <c:pt idx="4263">
                  <c:v>26.8925056457519</c:v>
                </c:pt>
                <c:pt idx="4264">
                  <c:v>26.7850017547607</c:v>
                </c:pt>
                <c:pt idx="4265">
                  <c:v>26.6774997711181</c:v>
                </c:pt>
                <c:pt idx="4266">
                  <c:v>26.5699958801269</c:v>
                </c:pt>
                <c:pt idx="4267">
                  <c:v>26.397991180419901</c:v>
                </c:pt>
                <c:pt idx="4268">
                  <c:v>26.311988830566399</c:v>
                </c:pt>
                <c:pt idx="4269">
                  <c:v>26.333488464355401</c:v>
                </c:pt>
                <c:pt idx="4270">
                  <c:v>26.2474861145019</c:v>
                </c:pt>
                <c:pt idx="4271">
                  <c:v>26.204484939575099</c:v>
                </c:pt>
                <c:pt idx="4272">
                  <c:v>26.268987655639599</c:v>
                </c:pt>
                <c:pt idx="4273">
                  <c:v>26.2474861145019</c:v>
                </c:pt>
                <c:pt idx="4274">
                  <c:v>26.204484939575099</c:v>
                </c:pt>
                <c:pt idx="4275">
                  <c:v>26.397991180419901</c:v>
                </c:pt>
                <c:pt idx="4276">
                  <c:v>26.5054931640625</c:v>
                </c:pt>
                <c:pt idx="4277">
                  <c:v>26.5699958801269</c:v>
                </c:pt>
                <c:pt idx="4278">
                  <c:v>26.591497421264599</c:v>
                </c:pt>
                <c:pt idx="4279">
                  <c:v>26.6774997711181</c:v>
                </c:pt>
                <c:pt idx="4280">
                  <c:v>26.6129970550537</c:v>
                </c:pt>
                <c:pt idx="4281">
                  <c:v>26.548494338989201</c:v>
                </c:pt>
                <c:pt idx="4282">
                  <c:v>26.591497421264599</c:v>
                </c:pt>
                <c:pt idx="4283">
                  <c:v>26.526994705200099</c:v>
                </c:pt>
                <c:pt idx="4284">
                  <c:v>26.4624938964843</c:v>
                </c:pt>
                <c:pt idx="4285">
                  <c:v>26.4624938964843</c:v>
                </c:pt>
                <c:pt idx="4286">
                  <c:v>26.4624938964843</c:v>
                </c:pt>
                <c:pt idx="4287">
                  <c:v>26.333488464355401</c:v>
                </c:pt>
                <c:pt idx="4288">
                  <c:v>26.3549900054931</c:v>
                </c:pt>
                <c:pt idx="4289">
                  <c:v>26.3549900054931</c:v>
                </c:pt>
                <c:pt idx="4290">
                  <c:v>26.311988830566399</c:v>
                </c:pt>
                <c:pt idx="4291">
                  <c:v>26.2904872894287</c:v>
                </c:pt>
                <c:pt idx="4292">
                  <c:v>26.3549900054931</c:v>
                </c:pt>
                <c:pt idx="4293">
                  <c:v>26.3549900054931</c:v>
                </c:pt>
                <c:pt idx="4294">
                  <c:v>26.225986480712798</c:v>
                </c:pt>
                <c:pt idx="4295">
                  <c:v>26.311988830566399</c:v>
                </c:pt>
                <c:pt idx="4296">
                  <c:v>26.2474861145019</c:v>
                </c:pt>
                <c:pt idx="4297">
                  <c:v>26.1829833984375</c:v>
                </c:pt>
                <c:pt idx="4298">
                  <c:v>26.268987655639599</c:v>
                </c:pt>
                <c:pt idx="4299">
                  <c:v>26.204484939575099</c:v>
                </c:pt>
                <c:pt idx="4300">
                  <c:v>26.225986480712798</c:v>
                </c:pt>
                <c:pt idx="4301">
                  <c:v>26.2904872894287</c:v>
                </c:pt>
                <c:pt idx="4302">
                  <c:v>26.376489639282202</c:v>
                </c:pt>
                <c:pt idx="4303">
                  <c:v>26.376489639282202</c:v>
                </c:pt>
                <c:pt idx="4304">
                  <c:v>26.440992355346602</c:v>
                </c:pt>
                <c:pt idx="4305">
                  <c:v>26.548494338989201</c:v>
                </c:pt>
                <c:pt idx="4306">
                  <c:v>26.483993530273398</c:v>
                </c:pt>
                <c:pt idx="4307">
                  <c:v>26.397991180419901</c:v>
                </c:pt>
                <c:pt idx="4308">
                  <c:v>26.526994705200099</c:v>
                </c:pt>
                <c:pt idx="4309">
                  <c:v>26.5054931640625</c:v>
                </c:pt>
                <c:pt idx="4310">
                  <c:v>26.483993530273398</c:v>
                </c:pt>
                <c:pt idx="4311">
                  <c:v>26.548494338989201</c:v>
                </c:pt>
                <c:pt idx="4312">
                  <c:v>26.548494338989201</c:v>
                </c:pt>
                <c:pt idx="4313">
                  <c:v>26.5054931640625</c:v>
                </c:pt>
                <c:pt idx="4314">
                  <c:v>26.4624938964843</c:v>
                </c:pt>
                <c:pt idx="4315">
                  <c:v>26.5699958801269</c:v>
                </c:pt>
                <c:pt idx="4316">
                  <c:v>26.5699958801269</c:v>
                </c:pt>
                <c:pt idx="4317">
                  <c:v>26.5054931640625</c:v>
                </c:pt>
                <c:pt idx="4318">
                  <c:v>26.6129970550537</c:v>
                </c:pt>
                <c:pt idx="4319">
                  <c:v>26.591497421264599</c:v>
                </c:pt>
                <c:pt idx="4320">
                  <c:v>26.548494338989201</c:v>
                </c:pt>
                <c:pt idx="4321">
                  <c:v>26.591497421264599</c:v>
                </c:pt>
                <c:pt idx="4322">
                  <c:v>26.6129970550537</c:v>
                </c:pt>
                <c:pt idx="4323">
                  <c:v>26.6129970550537</c:v>
                </c:pt>
                <c:pt idx="4324">
                  <c:v>26.6129970550537</c:v>
                </c:pt>
                <c:pt idx="4325">
                  <c:v>26.655998229980401</c:v>
                </c:pt>
                <c:pt idx="4326">
                  <c:v>26.5699958801269</c:v>
                </c:pt>
                <c:pt idx="4327">
                  <c:v>26.526994705200099</c:v>
                </c:pt>
                <c:pt idx="4328">
                  <c:v>26.6129970550537</c:v>
                </c:pt>
                <c:pt idx="4329">
                  <c:v>26.5699958801269</c:v>
                </c:pt>
                <c:pt idx="4330">
                  <c:v>26.5054931640625</c:v>
                </c:pt>
                <c:pt idx="4331">
                  <c:v>26.5699958801269</c:v>
                </c:pt>
                <c:pt idx="4332">
                  <c:v>26.591497421264599</c:v>
                </c:pt>
                <c:pt idx="4333">
                  <c:v>26.5054931640625</c:v>
                </c:pt>
                <c:pt idx="4334">
                  <c:v>26.655998229980401</c:v>
                </c:pt>
                <c:pt idx="4335">
                  <c:v>26.5699958801269</c:v>
                </c:pt>
                <c:pt idx="4336">
                  <c:v>26.591497421264599</c:v>
                </c:pt>
                <c:pt idx="4337">
                  <c:v>26.5699958801269</c:v>
                </c:pt>
                <c:pt idx="4338">
                  <c:v>26.591497421264599</c:v>
                </c:pt>
                <c:pt idx="4339">
                  <c:v>26.5699958801269</c:v>
                </c:pt>
                <c:pt idx="4340">
                  <c:v>26.526994705200099</c:v>
                </c:pt>
                <c:pt idx="4341">
                  <c:v>26.591497421264599</c:v>
                </c:pt>
                <c:pt idx="4342">
                  <c:v>26.591497421264599</c:v>
                </c:pt>
                <c:pt idx="4343">
                  <c:v>26.4624938964843</c:v>
                </c:pt>
                <c:pt idx="4344">
                  <c:v>26.526994705200099</c:v>
                </c:pt>
                <c:pt idx="4345">
                  <c:v>26.397991180419901</c:v>
                </c:pt>
                <c:pt idx="4346">
                  <c:v>26.3549900054931</c:v>
                </c:pt>
                <c:pt idx="4347">
                  <c:v>26.397991180419901</c:v>
                </c:pt>
                <c:pt idx="4348">
                  <c:v>26.3549900054931</c:v>
                </c:pt>
                <c:pt idx="4349">
                  <c:v>26.376489639282202</c:v>
                </c:pt>
                <c:pt idx="4350">
                  <c:v>26.376489639282202</c:v>
                </c:pt>
                <c:pt idx="4351">
                  <c:v>26.397991180419901</c:v>
                </c:pt>
                <c:pt idx="4352">
                  <c:v>26.376489639282202</c:v>
                </c:pt>
                <c:pt idx="4353">
                  <c:v>26.397991180419901</c:v>
                </c:pt>
                <c:pt idx="4354">
                  <c:v>26.483993530273398</c:v>
                </c:pt>
                <c:pt idx="4355">
                  <c:v>26.483993530273398</c:v>
                </c:pt>
                <c:pt idx="4356">
                  <c:v>26.4624938964843</c:v>
                </c:pt>
                <c:pt idx="4357">
                  <c:v>26.548494338989201</c:v>
                </c:pt>
                <c:pt idx="4358">
                  <c:v>26.483993530273398</c:v>
                </c:pt>
                <c:pt idx="4359">
                  <c:v>26.4624938964843</c:v>
                </c:pt>
                <c:pt idx="4360">
                  <c:v>26.548494338989201</c:v>
                </c:pt>
                <c:pt idx="4361">
                  <c:v>26.5699958801269</c:v>
                </c:pt>
                <c:pt idx="4362">
                  <c:v>26.548494338989201</c:v>
                </c:pt>
                <c:pt idx="4363">
                  <c:v>26.5054931640625</c:v>
                </c:pt>
                <c:pt idx="4364">
                  <c:v>26.548494338989201</c:v>
                </c:pt>
                <c:pt idx="4365">
                  <c:v>26.548494338989201</c:v>
                </c:pt>
                <c:pt idx="4366">
                  <c:v>26.5054931640625</c:v>
                </c:pt>
                <c:pt idx="4367">
                  <c:v>26.698999404907202</c:v>
                </c:pt>
                <c:pt idx="4368">
                  <c:v>26.655998229980401</c:v>
                </c:pt>
                <c:pt idx="4369">
                  <c:v>26.591497421264599</c:v>
                </c:pt>
                <c:pt idx="4370">
                  <c:v>26.634498596191399</c:v>
                </c:pt>
                <c:pt idx="4371">
                  <c:v>26.591497421264599</c:v>
                </c:pt>
                <c:pt idx="4372">
                  <c:v>26.5699958801269</c:v>
                </c:pt>
                <c:pt idx="4373">
                  <c:v>26.591497421264599</c:v>
                </c:pt>
                <c:pt idx="4374">
                  <c:v>26.6129970550537</c:v>
                </c:pt>
                <c:pt idx="4375">
                  <c:v>26.548494338989201</c:v>
                </c:pt>
                <c:pt idx="4376">
                  <c:v>26.5054931640625</c:v>
                </c:pt>
                <c:pt idx="4377">
                  <c:v>26.6129970550537</c:v>
                </c:pt>
                <c:pt idx="4378">
                  <c:v>26.6774997711181</c:v>
                </c:pt>
                <c:pt idx="4379">
                  <c:v>26.698999404907202</c:v>
                </c:pt>
                <c:pt idx="4380">
                  <c:v>26.8925056457519</c:v>
                </c:pt>
                <c:pt idx="4381">
                  <c:v>26.828004837036101</c:v>
                </c:pt>
                <c:pt idx="4382">
                  <c:v>26.806503295898398</c:v>
                </c:pt>
                <c:pt idx="4383">
                  <c:v>26.828004837036101</c:v>
                </c:pt>
                <c:pt idx="4384">
                  <c:v>26.763502120971602</c:v>
                </c:pt>
                <c:pt idx="4385">
                  <c:v>26.698999404907202</c:v>
                </c:pt>
                <c:pt idx="4386">
                  <c:v>26.6129970550537</c:v>
                </c:pt>
                <c:pt idx="4387">
                  <c:v>26.634498596191399</c:v>
                </c:pt>
                <c:pt idx="4388">
                  <c:v>26.5699958801269</c:v>
                </c:pt>
                <c:pt idx="4389">
                  <c:v>26.548494338989201</c:v>
                </c:pt>
                <c:pt idx="4390">
                  <c:v>26.591497421264599</c:v>
                </c:pt>
                <c:pt idx="4391">
                  <c:v>26.548494338989201</c:v>
                </c:pt>
                <c:pt idx="4392">
                  <c:v>26.5054931640625</c:v>
                </c:pt>
                <c:pt idx="4393">
                  <c:v>26.5699958801269</c:v>
                </c:pt>
                <c:pt idx="4394">
                  <c:v>26.548494338989201</c:v>
                </c:pt>
                <c:pt idx="4395">
                  <c:v>26.5054931640625</c:v>
                </c:pt>
                <c:pt idx="4396">
                  <c:v>26.548494338989201</c:v>
                </c:pt>
                <c:pt idx="4397">
                  <c:v>26.548494338989201</c:v>
                </c:pt>
                <c:pt idx="4398">
                  <c:v>26.6129970550537</c:v>
                </c:pt>
                <c:pt idx="4399">
                  <c:v>26.6129970550537</c:v>
                </c:pt>
                <c:pt idx="4400">
                  <c:v>26.763502120971602</c:v>
                </c:pt>
                <c:pt idx="4401">
                  <c:v>26.720500946044901</c:v>
                </c:pt>
                <c:pt idx="4402">
                  <c:v>26.6774997711181</c:v>
                </c:pt>
                <c:pt idx="4403">
                  <c:v>26.698999404907202</c:v>
                </c:pt>
                <c:pt idx="4404">
                  <c:v>26.591497421264599</c:v>
                </c:pt>
                <c:pt idx="4405">
                  <c:v>26.5054931640625</c:v>
                </c:pt>
                <c:pt idx="4406">
                  <c:v>26.5054931640625</c:v>
                </c:pt>
                <c:pt idx="4407">
                  <c:v>26.5699958801269</c:v>
                </c:pt>
                <c:pt idx="4408">
                  <c:v>26.483993530273398</c:v>
                </c:pt>
                <c:pt idx="4409">
                  <c:v>26.526994705200099</c:v>
                </c:pt>
                <c:pt idx="4410">
                  <c:v>26.6129970550537</c:v>
                </c:pt>
                <c:pt idx="4411">
                  <c:v>26.5699958801269</c:v>
                </c:pt>
                <c:pt idx="4412">
                  <c:v>26.5699958801269</c:v>
                </c:pt>
                <c:pt idx="4413">
                  <c:v>26.720500946044901</c:v>
                </c:pt>
                <c:pt idx="4414">
                  <c:v>26.6129970550537</c:v>
                </c:pt>
                <c:pt idx="4415">
                  <c:v>26.6129970550537</c:v>
                </c:pt>
                <c:pt idx="4416">
                  <c:v>26.548494338989201</c:v>
                </c:pt>
                <c:pt idx="4417">
                  <c:v>26.483993530273398</c:v>
                </c:pt>
                <c:pt idx="4418">
                  <c:v>26.4624938964843</c:v>
                </c:pt>
                <c:pt idx="4419">
                  <c:v>26.5054931640625</c:v>
                </c:pt>
                <c:pt idx="4420">
                  <c:v>26.5699958801269</c:v>
                </c:pt>
                <c:pt idx="4421">
                  <c:v>26.5699958801269</c:v>
                </c:pt>
                <c:pt idx="4422">
                  <c:v>26.591497421264599</c:v>
                </c:pt>
                <c:pt idx="4423">
                  <c:v>26.634498596191399</c:v>
                </c:pt>
                <c:pt idx="4424">
                  <c:v>26.4624938964843</c:v>
                </c:pt>
                <c:pt idx="4425">
                  <c:v>26.3549900054931</c:v>
                </c:pt>
                <c:pt idx="4426">
                  <c:v>26.333488464355401</c:v>
                </c:pt>
                <c:pt idx="4427">
                  <c:v>26.311988830566399</c:v>
                </c:pt>
                <c:pt idx="4428">
                  <c:v>26.268987655639599</c:v>
                </c:pt>
                <c:pt idx="4429">
                  <c:v>26.333488464355401</c:v>
                </c:pt>
                <c:pt idx="4430">
                  <c:v>26.440992355346602</c:v>
                </c:pt>
                <c:pt idx="4431">
                  <c:v>26.591497421264599</c:v>
                </c:pt>
                <c:pt idx="4432">
                  <c:v>26.698999404907202</c:v>
                </c:pt>
                <c:pt idx="4433">
                  <c:v>26.806503295898398</c:v>
                </c:pt>
                <c:pt idx="4434">
                  <c:v>26.742000579833899</c:v>
                </c:pt>
                <c:pt idx="4435">
                  <c:v>26.763502120971602</c:v>
                </c:pt>
                <c:pt idx="4436">
                  <c:v>26.7850017547607</c:v>
                </c:pt>
                <c:pt idx="4437">
                  <c:v>26.6774997711181</c:v>
                </c:pt>
                <c:pt idx="4438">
                  <c:v>26.6129970550537</c:v>
                </c:pt>
                <c:pt idx="4439">
                  <c:v>26.548494338989201</c:v>
                </c:pt>
                <c:pt idx="4440">
                  <c:v>26.5699958801269</c:v>
                </c:pt>
                <c:pt idx="4441">
                  <c:v>26.440992355346602</c:v>
                </c:pt>
                <c:pt idx="4442">
                  <c:v>26.548494338989201</c:v>
                </c:pt>
                <c:pt idx="4443">
                  <c:v>26.5699958801269</c:v>
                </c:pt>
                <c:pt idx="4444">
                  <c:v>26.548494338989201</c:v>
                </c:pt>
                <c:pt idx="4445">
                  <c:v>26.591497421264599</c:v>
                </c:pt>
                <c:pt idx="4446">
                  <c:v>26.720500946044901</c:v>
                </c:pt>
                <c:pt idx="4447">
                  <c:v>26.655998229980401</c:v>
                </c:pt>
                <c:pt idx="4448">
                  <c:v>26.698999404907202</c:v>
                </c:pt>
                <c:pt idx="4449">
                  <c:v>26.763502120971602</c:v>
                </c:pt>
                <c:pt idx="4450">
                  <c:v>26.763502120971602</c:v>
                </c:pt>
                <c:pt idx="4451">
                  <c:v>26.806503295898398</c:v>
                </c:pt>
                <c:pt idx="4452">
                  <c:v>26.763502120971602</c:v>
                </c:pt>
                <c:pt idx="4453">
                  <c:v>26.849504470825099</c:v>
                </c:pt>
                <c:pt idx="4454">
                  <c:v>26.698999404907202</c:v>
                </c:pt>
                <c:pt idx="4455">
                  <c:v>26.742000579833899</c:v>
                </c:pt>
                <c:pt idx="4456">
                  <c:v>26.742000579833899</c:v>
                </c:pt>
                <c:pt idx="4457">
                  <c:v>26.6129970550537</c:v>
                </c:pt>
                <c:pt idx="4458">
                  <c:v>26.634498596191399</c:v>
                </c:pt>
                <c:pt idx="4459">
                  <c:v>26.698999404907202</c:v>
                </c:pt>
                <c:pt idx="4460">
                  <c:v>26.634498596191399</c:v>
                </c:pt>
                <c:pt idx="4461">
                  <c:v>26.655998229980401</c:v>
                </c:pt>
                <c:pt idx="4462">
                  <c:v>26.655998229980401</c:v>
                </c:pt>
                <c:pt idx="4463">
                  <c:v>26.634498596191399</c:v>
                </c:pt>
                <c:pt idx="4464">
                  <c:v>26.5699958801269</c:v>
                </c:pt>
                <c:pt idx="4465">
                  <c:v>26.548494338989201</c:v>
                </c:pt>
                <c:pt idx="4466">
                  <c:v>26.5699958801269</c:v>
                </c:pt>
                <c:pt idx="4467">
                  <c:v>26.419490814208899</c:v>
                </c:pt>
                <c:pt idx="4468">
                  <c:v>26.526994705200099</c:v>
                </c:pt>
                <c:pt idx="4469">
                  <c:v>26.548494338989201</c:v>
                </c:pt>
                <c:pt idx="4470">
                  <c:v>26.548494338989201</c:v>
                </c:pt>
                <c:pt idx="4471">
                  <c:v>26.591497421264599</c:v>
                </c:pt>
                <c:pt idx="4472">
                  <c:v>26.698999404907202</c:v>
                </c:pt>
                <c:pt idx="4473">
                  <c:v>26.6774997711181</c:v>
                </c:pt>
                <c:pt idx="4474">
                  <c:v>26.6774997711181</c:v>
                </c:pt>
                <c:pt idx="4475">
                  <c:v>26.634498596191399</c:v>
                </c:pt>
                <c:pt idx="4476">
                  <c:v>26.634498596191399</c:v>
                </c:pt>
                <c:pt idx="4477">
                  <c:v>26.634498596191399</c:v>
                </c:pt>
                <c:pt idx="4478">
                  <c:v>26.6129970550537</c:v>
                </c:pt>
                <c:pt idx="4479">
                  <c:v>26.6774997711181</c:v>
                </c:pt>
                <c:pt idx="4480">
                  <c:v>26.5699958801269</c:v>
                </c:pt>
                <c:pt idx="4481">
                  <c:v>26.548494338989201</c:v>
                </c:pt>
                <c:pt idx="4482">
                  <c:v>26.483993530273398</c:v>
                </c:pt>
                <c:pt idx="4483">
                  <c:v>26.376489639282202</c:v>
                </c:pt>
                <c:pt idx="4484">
                  <c:v>26.333488464355401</c:v>
                </c:pt>
                <c:pt idx="4485">
                  <c:v>26.376489639282202</c:v>
                </c:pt>
                <c:pt idx="4486">
                  <c:v>26.397991180419901</c:v>
                </c:pt>
                <c:pt idx="4487">
                  <c:v>26.440992355346602</c:v>
                </c:pt>
                <c:pt idx="4488">
                  <c:v>26.591497421264599</c:v>
                </c:pt>
                <c:pt idx="4489">
                  <c:v>26.698999404907202</c:v>
                </c:pt>
                <c:pt idx="4490">
                  <c:v>26.763502120971602</c:v>
                </c:pt>
                <c:pt idx="4491">
                  <c:v>26.849504470825099</c:v>
                </c:pt>
                <c:pt idx="4492">
                  <c:v>26.978507995605401</c:v>
                </c:pt>
                <c:pt idx="4493">
                  <c:v>26.8925056457519</c:v>
                </c:pt>
                <c:pt idx="4494">
                  <c:v>26.9355068206787</c:v>
                </c:pt>
                <c:pt idx="4495">
                  <c:v>27.025558471679599</c:v>
                </c:pt>
                <c:pt idx="4496">
                  <c:v>26.871004104614201</c:v>
                </c:pt>
                <c:pt idx="4497">
                  <c:v>26.742000579833899</c:v>
                </c:pt>
                <c:pt idx="4498">
                  <c:v>26.5699958801269</c:v>
                </c:pt>
                <c:pt idx="4499">
                  <c:v>26.397991180419901</c:v>
                </c:pt>
                <c:pt idx="4500">
                  <c:v>26.204484939575099</c:v>
                </c:pt>
                <c:pt idx="4501">
                  <c:v>26.118482589721602</c:v>
                </c:pt>
                <c:pt idx="4502">
                  <c:v>26.204484939575099</c:v>
                </c:pt>
                <c:pt idx="4503">
                  <c:v>26.1829833984375</c:v>
                </c:pt>
                <c:pt idx="4504">
                  <c:v>26.333488464355401</c:v>
                </c:pt>
                <c:pt idx="4505">
                  <c:v>26.526994705200099</c:v>
                </c:pt>
                <c:pt idx="4506">
                  <c:v>26.591497421264599</c:v>
                </c:pt>
                <c:pt idx="4507">
                  <c:v>26.742000579833899</c:v>
                </c:pt>
                <c:pt idx="4508">
                  <c:v>26.914005279541001</c:v>
                </c:pt>
                <c:pt idx="4509">
                  <c:v>26.957006454467699</c:v>
                </c:pt>
                <c:pt idx="4510">
                  <c:v>27.0000095367431</c:v>
                </c:pt>
                <c:pt idx="4511">
                  <c:v>27.0000095367431</c:v>
                </c:pt>
                <c:pt idx="4512">
                  <c:v>27.0000095367431</c:v>
                </c:pt>
                <c:pt idx="4513">
                  <c:v>26.763502120971602</c:v>
                </c:pt>
                <c:pt idx="4514">
                  <c:v>26.634498596191399</c:v>
                </c:pt>
                <c:pt idx="4515">
                  <c:v>26.5699958801269</c:v>
                </c:pt>
                <c:pt idx="4516">
                  <c:v>26.4624938964843</c:v>
                </c:pt>
                <c:pt idx="4517">
                  <c:v>26.4624938964843</c:v>
                </c:pt>
                <c:pt idx="4518">
                  <c:v>26.5054931640625</c:v>
                </c:pt>
                <c:pt idx="4519">
                  <c:v>26.526994705200099</c:v>
                </c:pt>
                <c:pt idx="4520">
                  <c:v>26.591497421264599</c:v>
                </c:pt>
                <c:pt idx="4521">
                  <c:v>26.6774997711181</c:v>
                </c:pt>
                <c:pt idx="4522">
                  <c:v>26.698999404907202</c:v>
                </c:pt>
                <c:pt idx="4523">
                  <c:v>26.720500946044901</c:v>
                </c:pt>
                <c:pt idx="4524">
                  <c:v>26.720500946044901</c:v>
                </c:pt>
                <c:pt idx="4525">
                  <c:v>26.849504470825099</c:v>
                </c:pt>
                <c:pt idx="4526">
                  <c:v>26.698999404907202</c:v>
                </c:pt>
                <c:pt idx="4527">
                  <c:v>26.742000579833899</c:v>
                </c:pt>
                <c:pt idx="4528">
                  <c:v>26.763502120971602</c:v>
                </c:pt>
                <c:pt idx="4529">
                  <c:v>26.6129970550537</c:v>
                </c:pt>
                <c:pt idx="4530">
                  <c:v>26.6129970550537</c:v>
                </c:pt>
                <c:pt idx="4531">
                  <c:v>26.548494338989201</c:v>
                </c:pt>
                <c:pt idx="4532">
                  <c:v>26.4624938964843</c:v>
                </c:pt>
                <c:pt idx="4533">
                  <c:v>26.419490814208899</c:v>
                </c:pt>
                <c:pt idx="4534">
                  <c:v>26.483993530273398</c:v>
                </c:pt>
                <c:pt idx="4535">
                  <c:v>26.483993530273398</c:v>
                </c:pt>
                <c:pt idx="4536">
                  <c:v>26.526994705200099</c:v>
                </c:pt>
                <c:pt idx="4537">
                  <c:v>26.5699958801269</c:v>
                </c:pt>
                <c:pt idx="4538">
                  <c:v>26.720500946044901</c:v>
                </c:pt>
                <c:pt idx="4539">
                  <c:v>26.655998229980401</c:v>
                </c:pt>
                <c:pt idx="4540">
                  <c:v>26.720500946044901</c:v>
                </c:pt>
                <c:pt idx="4541">
                  <c:v>26.806503295898398</c:v>
                </c:pt>
                <c:pt idx="4542">
                  <c:v>26.720500946044901</c:v>
                </c:pt>
                <c:pt idx="4543">
                  <c:v>26.698999404907202</c:v>
                </c:pt>
                <c:pt idx="4544">
                  <c:v>26.634498596191399</c:v>
                </c:pt>
                <c:pt idx="4545">
                  <c:v>26.591497421264599</c:v>
                </c:pt>
                <c:pt idx="4546">
                  <c:v>26.5054931640625</c:v>
                </c:pt>
                <c:pt idx="4547">
                  <c:v>26.548494338989201</c:v>
                </c:pt>
                <c:pt idx="4548">
                  <c:v>26.548494338989201</c:v>
                </c:pt>
                <c:pt idx="4549">
                  <c:v>26.548494338989201</c:v>
                </c:pt>
                <c:pt idx="4550">
                  <c:v>26.526994705200099</c:v>
                </c:pt>
                <c:pt idx="4551">
                  <c:v>26.6129970550537</c:v>
                </c:pt>
                <c:pt idx="4552">
                  <c:v>26.548494338989201</c:v>
                </c:pt>
                <c:pt idx="4553">
                  <c:v>26.548494338989201</c:v>
                </c:pt>
                <c:pt idx="4554">
                  <c:v>26.6129970550537</c:v>
                </c:pt>
                <c:pt idx="4555">
                  <c:v>26.634498596191399</c:v>
                </c:pt>
                <c:pt idx="4556">
                  <c:v>26.698999404907202</c:v>
                </c:pt>
                <c:pt idx="4557">
                  <c:v>26.763502120971602</c:v>
                </c:pt>
                <c:pt idx="4558">
                  <c:v>26.828004837036101</c:v>
                </c:pt>
                <c:pt idx="4559">
                  <c:v>26.720500946044901</c:v>
                </c:pt>
                <c:pt idx="4560">
                  <c:v>26.742000579833899</c:v>
                </c:pt>
                <c:pt idx="4561">
                  <c:v>26.742000579833899</c:v>
                </c:pt>
                <c:pt idx="4562">
                  <c:v>26.698999404907202</c:v>
                </c:pt>
                <c:pt idx="4563">
                  <c:v>26.698999404907202</c:v>
                </c:pt>
                <c:pt idx="4564">
                  <c:v>26.698999404907202</c:v>
                </c:pt>
                <c:pt idx="4565">
                  <c:v>26.634498596191399</c:v>
                </c:pt>
                <c:pt idx="4566">
                  <c:v>26.5699958801269</c:v>
                </c:pt>
                <c:pt idx="4567">
                  <c:v>26.591497421264599</c:v>
                </c:pt>
                <c:pt idx="4568">
                  <c:v>26.5054931640625</c:v>
                </c:pt>
                <c:pt idx="4569">
                  <c:v>26.483993530273398</c:v>
                </c:pt>
                <c:pt idx="4570">
                  <c:v>26.5054931640625</c:v>
                </c:pt>
              </c:numCache>
            </c:numRef>
          </c:yVal>
          <c:smooth val="0"/>
          <c:extLst>
            <c:ext xmlns:c16="http://schemas.microsoft.com/office/drawing/2014/chart" uri="{C3380CC4-5D6E-409C-BE32-E72D297353CC}">
              <c16:uniqueId val="{00000002-32BD-4BEE-AFD4-0BCBAE614511}"/>
            </c:ext>
          </c:extLst>
        </c:ser>
        <c:ser>
          <c:idx val="3"/>
          <c:order val="3"/>
          <c:tx>
            <c:strRef>
              <c:f>Plot0001!$E$3</c:f>
              <c:strCache>
                <c:ptCount val="1"/>
                <c:pt idx="0">
                  <c:v>22.7134285</c:v>
                </c:pt>
              </c:strCache>
            </c:strRef>
          </c:tx>
          <c:spPr>
            <a:ln w="19050" cap="rnd">
              <a:solidFill>
                <a:schemeClr val="tx1"/>
              </a:solidFill>
              <a:round/>
            </a:ln>
            <a:effectLst/>
          </c:spPr>
          <c:marker>
            <c:symbol val="none"/>
          </c:marker>
          <c:xVal>
            <c:numRef>
              <c:f>Plot0001!$I$2:$I$5756</c:f>
              <c:numCache>
                <c:formatCode>General</c:formatCode>
                <c:ptCount val="5755"/>
                <c:pt idx="0">
                  <c:v>0</c:v>
                </c:pt>
                <c:pt idx="1">
                  <c:v>9.9999999999454303E-2</c:v>
                </c:pt>
                <c:pt idx="2">
                  <c:v>0.1999999999998181</c:v>
                </c:pt>
                <c:pt idx="3">
                  <c:v>0.2999999999992724</c:v>
                </c:pt>
                <c:pt idx="4">
                  <c:v>0.3999999999996362</c:v>
                </c:pt>
                <c:pt idx="5">
                  <c:v>0.5</c:v>
                </c:pt>
                <c:pt idx="6">
                  <c:v>0.5999999999994543</c:v>
                </c:pt>
                <c:pt idx="7">
                  <c:v>0.6999999999998181</c:v>
                </c:pt>
                <c:pt idx="8">
                  <c:v>0.7999999999992724</c:v>
                </c:pt>
                <c:pt idx="9">
                  <c:v>0.8999999999996362</c:v>
                </c:pt>
                <c:pt idx="10">
                  <c:v>1</c:v>
                </c:pt>
                <c:pt idx="11">
                  <c:v>1.0999999999994543</c:v>
                </c:pt>
                <c:pt idx="12">
                  <c:v>1.1999999999998181</c:v>
                </c:pt>
                <c:pt idx="13">
                  <c:v>1.2999999999992724</c:v>
                </c:pt>
                <c:pt idx="14">
                  <c:v>1.3999999999996362</c:v>
                </c:pt>
                <c:pt idx="15">
                  <c:v>1.5</c:v>
                </c:pt>
                <c:pt idx="16">
                  <c:v>1.5999999999994543</c:v>
                </c:pt>
                <c:pt idx="17">
                  <c:v>1.6999999999998181</c:v>
                </c:pt>
                <c:pt idx="18">
                  <c:v>1.7999999999992724</c:v>
                </c:pt>
                <c:pt idx="19">
                  <c:v>1.8999999999996362</c:v>
                </c:pt>
                <c:pt idx="20">
                  <c:v>2</c:v>
                </c:pt>
                <c:pt idx="21">
                  <c:v>2.0999999999994543</c:v>
                </c:pt>
                <c:pt idx="22">
                  <c:v>2.1999999999998181</c:v>
                </c:pt>
                <c:pt idx="23">
                  <c:v>2.2999999999992724</c:v>
                </c:pt>
                <c:pt idx="24">
                  <c:v>2.3999999999996362</c:v>
                </c:pt>
                <c:pt idx="25">
                  <c:v>2.5</c:v>
                </c:pt>
                <c:pt idx="26">
                  <c:v>2.5999999999994543</c:v>
                </c:pt>
                <c:pt idx="27">
                  <c:v>2.6999999999998181</c:v>
                </c:pt>
                <c:pt idx="28">
                  <c:v>2.7999999999992724</c:v>
                </c:pt>
                <c:pt idx="29">
                  <c:v>2.8999999999996362</c:v>
                </c:pt>
                <c:pt idx="30">
                  <c:v>3</c:v>
                </c:pt>
                <c:pt idx="31">
                  <c:v>3.0999999999994543</c:v>
                </c:pt>
                <c:pt idx="32">
                  <c:v>3.1999999999998181</c:v>
                </c:pt>
                <c:pt idx="33">
                  <c:v>3.2999999999992724</c:v>
                </c:pt>
                <c:pt idx="34">
                  <c:v>3.3999999999996362</c:v>
                </c:pt>
                <c:pt idx="35">
                  <c:v>3.5</c:v>
                </c:pt>
                <c:pt idx="36">
                  <c:v>3.5999999999994543</c:v>
                </c:pt>
                <c:pt idx="37">
                  <c:v>3.6999999999998181</c:v>
                </c:pt>
                <c:pt idx="38">
                  <c:v>3.7999999999992724</c:v>
                </c:pt>
                <c:pt idx="39">
                  <c:v>3.8999999999996362</c:v>
                </c:pt>
                <c:pt idx="40">
                  <c:v>4</c:v>
                </c:pt>
                <c:pt idx="41">
                  <c:v>4.0999999999994543</c:v>
                </c:pt>
                <c:pt idx="42">
                  <c:v>4.1999999999998181</c:v>
                </c:pt>
                <c:pt idx="43">
                  <c:v>4.2999999999992724</c:v>
                </c:pt>
                <c:pt idx="44">
                  <c:v>4.3999999999996362</c:v>
                </c:pt>
                <c:pt idx="45">
                  <c:v>4.5</c:v>
                </c:pt>
                <c:pt idx="46">
                  <c:v>4.5999999999994543</c:v>
                </c:pt>
                <c:pt idx="47">
                  <c:v>4.6999999999998181</c:v>
                </c:pt>
                <c:pt idx="48">
                  <c:v>4.7999999999992724</c:v>
                </c:pt>
                <c:pt idx="49">
                  <c:v>4.8999999999996362</c:v>
                </c:pt>
                <c:pt idx="50">
                  <c:v>5</c:v>
                </c:pt>
                <c:pt idx="51">
                  <c:v>5.0999999999994543</c:v>
                </c:pt>
                <c:pt idx="52">
                  <c:v>5.1999999999998181</c:v>
                </c:pt>
                <c:pt idx="53">
                  <c:v>5.2999999999992724</c:v>
                </c:pt>
                <c:pt idx="54">
                  <c:v>5.3999999999996362</c:v>
                </c:pt>
                <c:pt idx="55">
                  <c:v>5.5</c:v>
                </c:pt>
                <c:pt idx="56">
                  <c:v>5.5999999999994543</c:v>
                </c:pt>
                <c:pt idx="57">
                  <c:v>5.6999999999998181</c:v>
                </c:pt>
                <c:pt idx="58">
                  <c:v>5.7999999999992724</c:v>
                </c:pt>
                <c:pt idx="59">
                  <c:v>5.8999999999996362</c:v>
                </c:pt>
                <c:pt idx="60">
                  <c:v>6</c:v>
                </c:pt>
                <c:pt idx="61">
                  <c:v>6.0999999999994543</c:v>
                </c:pt>
                <c:pt idx="62">
                  <c:v>6.1999999999998181</c:v>
                </c:pt>
                <c:pt idx="63">
                  <c:v>6.2999999999992724</c:v>
                </c:pt>
                <c:pt idx="64">
                  <c:v>6.3999999999996362</c:v>
                </c:pt>
                <c:pt idx="65">
                  <c:v>6.5</c:v>
                </c:pt>
                <c:pt idx="66">
                  <c:v>6.5999999999994543</c:v>
                </c:pt>
                <c:pt idx="67">
                  <c:v>6.6999999999998181</c:v>
                </c:pt>
                <c:pt idx="68">
                  <c:v>6.7999999999992724</c:v>
                </c:pt>
                <c:pt idx="69">
                  <c:v>6.8999999999996362</c:v>
                </c:pt>
                <c:pt idx="70">
                  <c:v>7</c:v>
                </c:pt>
                <c:pt idx="71">
                  <c:v>7.0999999999994543</c:v>
                </c:pt>
                <c:pt idx="72">
                  <c:v>7.1999999999998181</c:v>
                </c:pt>
                <c:pt idx="73">
                  <c:v>7.2999999999992724</c:v>
                </c:pt>
                <c:pt idx="74">
                  <c:v>7.3999999999996362</c:v>
                </c:pt>
                <c:pt idx="75">
                  <c:v>7.5</c:v>
                </c:pt>
                <c:pt idx="76">
                  <c:v>7.5999999999994543</c:v>
                </c:pt>
                <c:pt idx="77">
                  <c:v>7.6999999999998181</c:v>
                </c:pt>
                <c:pt idx="78">
                  <c:v>7.7999999999992724</c:v>
                </c:pt>
                <c:pt idx="79">
                  <c:v>7.8999999999996362</c:v>
                </c:pt>
                <c:pt idx="80">
                  <c:v>8</c:v>
                </c:pt>
                <c:pt idx="81">
                  <c:v>8.0999999999994543</c:v>
                </c:pt>
                <c:pt idx="82">
                  <c:v>8.1999999999998181</c:v>
                </c:pt>
                <c:pt idx="83">
                  <c:v>8.2999999999992724</c:v>
                </c:pt>
                <c:pt idx="84">
                  <c:v>8.3999999999996362</c:v>
                </c:pt>
                <c:pt idx="85">
                  <c:v>8.5</c:v>
                </c:pt>
                <c:pt idx="86">
                  <c:v>8.5999999999994543</c:v>
                </c:pt>
                <c:pt idx="87">
                  <c:v>8.6999999999998181</c:v>
                </c:pt>
                <c:pt idx="88">
                  <c:v>8.7999999999992724</c:v>
                </c:pt>
                <c:pt idx="89">
                  <c:v>8.8999999999996362</c:v>
                </c:pt>
                <c:pt idx="90">
                  <c:v>9</c:v>
                </c:pt>
                <c:pt idx="91">
                  <c:v>9.0999999999994543</c:v>
                </c:pt>
                <c:pt idx="92">
                  <c:v>9.1999999999998181</c:v>
                </c:pt>
                <c:pt idx="93">
                  <c:v>9.2999999999992724</c:v>
                </c:pt>
                <c:pt idx="94">
                  <c:v>9.3999999999996362</c:v>
                </c:pt>
                <c:pt idx="95">
                  <c:v>9.5</c:v>
                </c:pt>
                <c:pt idx="96">
                  <c:v>9.5999999999994543</c:v>
                </c:pt>
                <c:pt idx="97">
                  <c:v>9.6999999999998181</c:v>
                </c:pt>
                <c:pt idx="98">
                  <c:v>9.7999999999992724</c:v>
                </c:pt>
                <c:pt idx="99">
                  <c:v>9.8999999999996362</c:v>
                </c:pt>
                <c:pt idx="100">
                  <c:v>10</c:v>
                </c:pt>
                <c:pt idx="101">
                  <c:v>10.099999999999454</c:v>
                </c:pt>
                <c:pt idx="102">
                  <c:v>10.199999999999818</c:v>
                </c:pt>
                <c:pt idx="103">
                  <c:v>10.299999999999272</c:v>
                </c:pt>
                <c:pt idx="104">
                  <c:v>10.399999999999636</c:v>
                </c:pt>
                <c:pt idx="105">
                  <c:v>10.5</c:v>
                </c:pt>
                <c:pt idx="106">
                  <c:v>10.599999999999454</c:v>
                </c:pt>
                <c:pt idx="107">
                  <c:v>10.699999999999818</c:v>
                </c:pt>
                <c:pt idx="108">
                  <c:v>10.799999999999272</c:v>
                </c:pt>
                <c:pt idx="109">
                  <c:v>10.899999999999636</c:v>
                </c:pt>
                <c:pt idx="110">
                  <c:v>11</c:v>
                </c:pt>
                <c:pt idx="111">
                  <c:v>11.099999999999454</c:v>
                </c:pt>
                <c:pt idx="112">
                  <c:v>11.199999999999818</c:v>
                </c:pt>
                <c:pt idx="113">
                  <c:v>11.299999999999272</c:v>
                </c:pt>
                <c:pt idx="114">
                  <c:v>11.399999999999636</c:v>
                </c:pt>
                <c:pt idx="115">
                  <c:v>11.5</c:v>
                </c:pt>
                <c:pt idx="116">
                  <c:v>11.599999999999454</c:v>
                </c:pt>
                <c:pt idx="117">
                  <c:v>11.699999999999818</c:v>
                </c:pt>
                <c:pt idx="118">
                  <c:v>11.799999999999272</c:v>
                </c:pt>
                <c:pt idx="119">
                  <c:v>11.899999999999636</c:v>
                </c:pt>
                <c:pt idx="120">
                  <c:v>12</c:v>
                </c:pt>
                <c:pt idx="121">
                  <c:v>12.099999999999454</c:v>
                </c:pt>
                <c:pt idx="122">
                  <c:v>12.199999999999818</c:v>
                </c:pt>
                <c:pt idx="123">
                  <c:v>12.299999999999272</c:v>
                </c:pt>
                <c:pt idx="124">
                  <c:v>12.399999999999636</c:v>
                </c:pt>
                <c:pt idx="125">
                  <c:v>12.5</c:v>
                </c:pt>
                <c:pt idx="126">
                  <c:v>12.599999999999454</c:v>
                </c:pt>
                <c:pt idx="127">
                  <c:v>12.699999999999818</c:v>
                </c:pt>
                <c:pt idx="128">
                  <c:v>12.799999999999272</c:v>
                </c:pt>
                <c:pt idx="129">
                  <c:v>12.899999999999636</c:v>
                </c:pt>
                <c:pt idx="130">
                  <c:v>13</c:v>
                </c:pt>
                <c:pt idx="131">
                  <c:v>13.099999999999454</c:v>
                </c:pt>
                <c:pt idx="132">
                  <c:v>13.199999999999818</c:v>
                </c:pt>
                <c:pt idx="133">
                  <c:v>13.299999999999272</c:v>
                </c:pt>
                <c:pt idx="134">
                  <c:v>13.399999999999636</c:v>
                </c:pt>
                <c:pt idx="135">
                  <c:v>13.5</c:v>
                </c:pt>
                <c:pt idx="136">
                  <c:v>13.599999999999454</c:v>
                </c:pt>
                <c:pt idx="137">
                  <c:v>13.699999999999818</c:v>
                </c:pt>
                <c:pt idx="138">
                  <c:v>13.799999999999272</c:v>
                </c:pt>
                <c:pt idx="139">
                  <c:v>13.899999999999636</c:v>
                </c:pt>
                <c:pt idx="140">
                  <c:v>14</c:v>
                </c:pt>
                <c:pt idx="141">
                  <c:v>14.099999999999454</c:v>
                </c:pt>
                <c:pt idx="142">
                  <c:v>14.199999999999818</c:v>
                </c:pt>
                <c:pt idx="143">
                  <c:v>14.299999999999272</c:v>
                </c:pt>
                <c:pt idx="144">
                  <c:v>14.399999999999636</c:v>
                </c:pt>
                <c:pt idx="145">
                  <c:v>14.5</c:v>
                </c:pt>
                <c:pt idx="146">
                  <c:v>14.599999999999454</c:v>
                </c:pt>
                <c:pt idx="147">
                  <c:v>14.699999999999818</c:v>
                </c:pt>
                <c:pt idx="148">
                  <c:v>14.799999999999272</c:v>
                </c:pt>
                <c:pt idx="149">
                  <c:v>14.899999999999636</c:v>
                </c:pt>
                <c:pt idx="150">
                  <c:v>15</c:v>
                </c:pt>
                <c:pt idx="151">
                  <c:v>15.099999999999454</c:v>
                </c:pt>
                <c:pt idx="152">
                  <c:v>15.199999999999818</c:v>
                </c:pt>
                <c:pt idx="153">
                  <c:v>15.299999999999272</c:v>
                </c:pt>
                <c:pt idx="154">
                  <c:v>15.399999999999636</c:v>
                </c:pt>
                <c:pt idx="155">
                  <c:v>15.5</c:v>
                </c:pt>
                <c:pt idx="156">
                  <c:v>15.599999999999454</c:v>
                </c:pt>
                <c:pt idx="157">
                  <c:v>15.699999999999818</c:v>
                </c:pt>
                <c:pt idx="158">
                  <c:v>15.799999999999272</c:v>
                </c:pt>
                <c:pt idx="159">
                  <c:v>15.899999999999636</c:v>
                </c:pt>
                <c:pt idx="160">
                  <c:v>16</c:v>
                </c:pt>
                <c:pt idx="161">
                  <c:v>16.099999999999454</c:v>
                </c:pt>
                <c:pt idx="162">
                  <c:v>16.199999999999818</c:v>
                </c:pt>
                <c:pt idx="163">
                  <c:v>16.299999999999272</c:v>
                </c:pt>
                <c:pt idx="164">
                  <c:v>16.399999999999636</c:v>
                </c:pt>
                <c:pt idx="165">
                  <c:v>16.5</c:v>
                </c:pt>
                <c:pt idx="166">
                  <c:v>16.599999999999454</c:v>
                </c:pt>
                <c:pt idx="167">
                  <c:v>16.699999999999818</c:v>
                </c:pt>
                <c:pt idx="168">
                  <c:v>16.799999999999272</c:v>
                </c:pt>
                <c:pt idx="169">
                  <c:v>16.899999999999636</c:v>
                </c:pt>
                <c:pt idx="170">
                  <c:v>17</c:v>
                </c:pt>
                <c:pt idx="171">
                  <c:v>17.099999999999454</c:v>
                </c:pt>
                <c:pt idx="172">
                  <c:v>17.199999999999818</c:v>
                </c:pt>
                <c:pt idx="173">
                  <c:v>17.299999999999272</c:v>
                </c:pt>
                <c:pt idx="174">
                  <c:v>17.399999999999636</c:v>
                </c:pt>
                <c:pt idx="175">
                  <c:v>17.5</c:v>
                </c:pt>
                <c:pt idx="176">
                  <c:v>17.599999999999454</c:v>
                </c:pt>
                <c:pt idx="177">
                  <c:v>17.699999999999818</c:v>
                </c:pt>
                <c:pt idx="178">
                  <c:v>17.799999999999272</c:v>
                </c:pt>
                <c:pt idx="179">
                  <c:v>17.899999999999636</c:v>
                </c:pt>
                <c:pt idx="180">
                  <c:v>18</c:v>
                </c:pt>
                <c:pt idx="181">
                  <c:v>18.099999999999454</c:v>
                </c:pt>
                <c:pt idx="182">
                  <c:v>18.199999999999818</c:v>
                </c:pt>
                <c:pt idx="183">
                  <c:v>18.299999999999272</c:v>
                </c:pt>
                <c:pt idx="184">
                  <c:v>18.399999999999636</c:v>
                </c:pt>
                <c:pt idx="185">
                  <c:v>18.5</c:v>
                </c:pt>
                <c:pt idx="186">
                  <c:v>18.599999999999454</c:v>
                </c:pt>
                <c:pt idx="187">
                  <c:v>18.699999999999818</c:v>
                </c:pt>
                <c:pt idx="188">
                  <c:v>18.799999999999272</c:v>
                </c:pt>
                <c:pt idx="189">
                  <c:v>18.899999999999636</c:v>
                </c:pt>
                <c:pt idx="190">
                  <c:v>19</c:v>
                </c:pt>
                <c:pt idx="191">
                  <c:v>19.099999999999454</c:v>
                </c:pt>
                <c:pt idx="192">
                  <c:v>19.199999999999818</c:v>
                </c:pt>
                <c:pt idx="193">
                  <c:v>19.299999999999272</c:v>
                </c:pt>
                <c:pt idx="194">
                  <c:v>19.399999999999636</c:v>
                </c:pt>
                <c:pt idx="195">
                  <c:v>19.5</c:v>
                </c:pt>
                <c:pt idx="196">
                  <c:v>19.599999999999454</c:v>
                </c:pt>
                <c:pt idx="197">
                  <c:v>19.699999999999818</c:v>
                </c:pt>
                <c:pt idx="198">
                  <c:v>19.799999999999272</c:v>
                </c:pt>
                <c:pt idx="199">
                  <c:v>19.899999999999636</c:v>
                </c:pt>
                <c:pt idx="200">
                  <c:v>20</c:v>
                </c:pt>
                <c:pt idx="201">
                  <c:v>20.099999999999454</c:v>
                </c:pt>
                <c:pt idx="202">
                  <c:v>20.199999999999818</c:v>
                </c:pt>
                <c:pt idx="203">
                  <c:v>20.299999999999272</c:v>
                </c:pt>
                <c:pt idx="204">
                  <c:v>20.399999999999636</c:v>
                </c:pt>
                <c:pt idx="205">
                  <c:v>20.5</c:v>
                </c:pt>
                <c:pt idx="206">
                  <c:v>20.599999999999454</c:v>
                </c:pt>
                <c:pt idx="207">
                  <c:v>20.699999999999818</c:v>
                </c:pt>
                <c:pt idx="208">
                  <c:v>20.799999999999272</c:v>
                </c:pt>
                <c:pt idx="209">
                  <c:v>20.899999999999636</c:v>
                </c:pt>
                <c:pt idx="210">
                  <c:v>21</c:v>
                </c:pt>
                <c:pt idx="211">
                  <c:v>21.099999999999454</c:v>
                </c:pt>
                <c:pt idx="212">
                  <c:v>21.199999999999818</c:v>
                </c:pt>
                <c:pt idx="213">
                  <c:v>21.299999999999272</c:v>
                </c:pt>
                <c:pt idx="214">
                  <c:v>21.399999999999636</c:v>
                </c:pt>
                <c:pt idx="215">
                  <c:v>21.5</c:v>
                </c:pt>
                <c:pt idx="216">
                  <c:v>21.599999999999454</c:v>
                </c:pt>
                <c:pt idx="217">
                  <c:v>21.699999999999818</c:v>
                </c:pt>
                <c:pt idx="218">
                  <c:v>21.799999999999272</c:v>
                </c:pt>
                <c:pt idx="219">
                  <c:v>21.899999999999636</c:v>
                </c:pt>
                <c:pt idx="220">
                  <c:v>22</c:v>
                </c:pt>
                <c:pt idx="221">
                  <c:v>22.099999999999454</c:v>
                </c:pt>
                <c:pt idx="222">
                  <c:v>22.199999999999818</c:v>
                </c:pt>
                <c:pt idx="223">
                  <c:v>22.299999999999272</c:v>
                </c:pt>
                <c:pt idx="224">
                  <c:v>22.399999999999636</c:v>
                </c:pt>
                <c:pt idx="225">
                  <c:v>22.5</c:v>
                </c:pt>
                <c:pt idx="226">
                  <c:v>22.599999999999454</c:v>
                </c:pt>
                <c:pt idx="227">
                  <c:v>22.699999999999818</c:v>
                </c:pt>
                <c:pt idx="228">
                  <c:v>22.799999999999272</c:v>
                </c:pt>
                <c:pt idx="229">
                  <c:v>22.899999999999636</c:v>
                </c:pt>
                <c:pt idx="230">
                  <c:v>23</c:v>
                </c:pt>
                <c:pt idx="231">
                  <c:v>23.099999999999454</c:v>
                </c:pt>
                <c:pt idx="232">
                  <c:v>23.199999999999818</c:v>
                </c:pt>
                <c:pt idx="233">
                  <c:v>23.299999999999272</c:v>
                </c:pt>
                <c:pt idx="234">
                  <c:v>23.399999999999636</c:v>
                </c:pt>
                <c:pt idx="235">
                  <c:v>23.5</c:v>
                </c:pt>
                <c:pt idx="236">
                  <c:v>23.599999999999454</c:v>
                </c:pt>
                <c:pt idx="237">
                  <c:v>23.699999999999818</c:v>
                </c:pt>
                <c:pt idx="238">
                  <c:v>23.799999999999272</c:v>
                </c:pt>
                <c:pt idx="239">
                  <c:v>23.899999999999636</c:v>
                </c:pt>
                <c:pt idx="240">
                  <c:v>24</c:v>
                </c:pt>
                <c:pt idx="241">
                  <c:v>24.099999999999454</c:v>
                </c:pt>
                <c:pt idx="242">
                  <c:v>24.199999999999818</c:v>
                </c:pt>
                <c:pt idx="243">
                  <c:v>24.299999999999272</c:v>
                </c:pt>
                <c:pt idx="244">
                  <c:v>24.399999999999636</c:v>
                </c:pt>
                <c:pt idx="245">
                  <c:v>24.5</c:v>
                </c:pt>
                <c:pt idx="246">
                  <c:v>24.599999999999454</c:v>
                </c:pt>
                <c:pt idx="247">
                  <c:v>24.699999999999818</c:v>
                </c:pt>
                <c:pt idx="248">
                  <c:v>24.799999999999272</c:v>
                </c:pt>
                <c:pt idx="249">
                  <c:v>24.899999999999636</c:v>
                </c:pt>
                <c:pt idx="250">
                  <c:v>25</c:v>
                </c:pt>
                <c:pt idx="251">
                  <c:v>25.099999999999454</c:v>
                </c:pt>
                <c:pt idx="252">
                  <c:v>25.199999999999818</c:v>
                </c:pt>
                <c:pt idx="253">
                  <c:v>25.299999999999272</c:v>
                </c:pt>
                <c:pt idx="254">
                  <c:v>25.399999999999636</c:v>
                </c:pt>
                <c:pt idx="255">
                  <c:v>25.5</c:v>
                </c:pt>
                <c:pt idx="256">
                  <c:v>25.599999999999454</c:v>
                </c:pt>
                <c:pt idx="257">
                  <c:v>25.699999999999818</c:v>
                </c:pt>
                <c:pt idx="258">
                  <c:v>25.799999999999272</c:v>
                </c:pt>
                <c:pt idx="259">
                  <c:v>25.899999999999636</c:v>
                </c:pt>
                <c:pt idx="260">
                  <c:v>26</c:v>
                </c:pt>
                <c:pt idx="261">
                  <c:v>26.099999999999454</c:v>
                </c:pt>
                <c:pt idx="262">
                  <c:v>26.199999999999818</c:v>
                </c:pt>
                <c:pt idx="263">
                  <c:v>26.299999999999272</c:v>
                </c:pt>
                <c:pt idx="264">
                  <c:v>26.399999999999636</c:v>
                </c:pt>
                <c:pt idx="265">
                  <c:v>26.5</c:v>
                </c:pt>
                <c:pt idx="266">
                  <c:v>26.599999999999454</c:v>
                </c:pt>
                <c:pt idx="267">
                  <c:v>26.699999999999818</c:v>
                </c:pt>
                <c:pt idx="268">
                  <c:v>26.799999999999272</c:v>
                </c:pt>
                <c:pt idx="269">
                  <c:v>26.899999999999636</c:v>
                </c:pt>
                <c:pt idx="270">
                  <c:v>27</c:v>
                </c:pt>
                <c:pt idx="271">
                  <c:v>27.099999999999454</c:v>
                </c:pt>
                <c:pt idx="272">
                  <c:v>27.199999999999818</c:v>
                </c:pt>
                <c:pt idx="273">
                  <c:v>27.299999999999272</c:v>
                </c:pt>
                <c:pt idx="274">
                  <c:v>27.399999999999636</c:v>
                </c:pt>
                <c:pt idx="275">
                  <c:v>27.5</c:v>
                </c:pt>
                <c:pt idx="276">
                  <c:v>27.599999999999454</c:v>
                </c:pt>
                <c:pt idx="277">
                  <c:v>27.699999999999818</c:v>
                </c:pt>
                <c:pt idx="278">
                  <c:v>27.799999999999272</c:v>
                </c:pt>
                <c:pt idx="279">
                  <c:v>27.899999999999636</c:v>
                </c:pt>
                <c:pt idx="280">
                  <c:v>28</c:v>
                </c:pt>
                <c:pt idx="281">
                  <c:v>28.099999999999454</c:v>
                </c:pt>
                <c:pt idx="282">
                  <c:v>28.199999999999818</c:v>
                </c:pt>
                <c:pt idx="283">
                  <c:v>28.299999999999272</c:v>
                </c:pt>
                <c:pt idx="284">
                  <c:v>28.399999999999636</c:v>
                </c:pt>
                <c:pt idx="285">
                  <c:v>28.5</c:v>
                </c:pt>
                <c:pt idx="286">
                  <c:v>28.599999999999454</c:v>
                </c:pt>
                <c:pt idx="287">
                  <c:v>28.699999999999818</c:v>
                </c:pt>
                <c:pt idx="288">
                  <c:v>28.799999999999272</c:v>
                </c:pt>
                <c:pt idx="289">
                  <c:v>28.899999999999636</c:v>
                </c:pt>
                <c:pt idx="290">
                  <c:v>29</c:v>
                </c:pt>
                <c:pt idx="291">
                  <c:v>29.099999999999454</c:v>
                </c:pt>
                <c:pt idx="292">
                  <c:v>29.199999999999818</c:v>
                </c:pt>
                <c:pt idx="293">
                  <c:v>29.299999999999272</c:v>
                </c:pt>
                <c:pt idx="294">
                  <c:v>29.399999999999636</c:v>
                </c:pt>
                <c:pt idx="295">
                  <c:v>29.5</c:v>
                </c:pt>
                <c:pt idx="296">
                  <c:v>29.599999999999454</c:v>
                </c:pt>
                <c:pt idx="297">
                  <c:v>29.699999999999818</c:v>
                </c:pt>
                <c:pt idx="298">
                  <c:v>29.799999999999272</c:v>
                </c:pt>
                <c:pt idx="299">
                  <c:v>29.899999999999636</c:v>
                </c:pt>
                <c:pt idx="300">
                  <c:v>30</c:v>
                </c:pt>
                <c:pt idx="301">
                  <c:v>30.099999999999454</c:v>
                </c:pt>
                <c:pt idx="302">
                  <c:v>30.199999999999818</c:v>
                </c:pt>
                <c:pt idx="303">
                  <c:v>30.299999999999272</c:v>
                </c:pt>
                <c:pt idx="304">
                  <c:v>30.399999999999636</c:v>
                </c:pt>
                <c:pt idx="305">
                  <c:v>30.5</c:v>
                </c:pt>
                <c:pt idx="306">
                  <c:v>30.599999999999454</c:v>
                </c:pt>
                <c:pt idx="307">
                  <c:v>30.699999999999818</c:v>
                </c:pt>
                <c:pt idx="308">
                  <c:v>30.799999999999272</c:v>
                </c:pt>
                <c:pt idx="309">
                  <c:v>30.899999999999636</c:v>
                </c:pt>
                <c:pt idx="310">
                  <c:v>31</c:v>
                </c:pt>
                <c:pt idx="311">
                  <c:v>31.099999999999454</c:v>
                </c:pt>
                <c:pt idx="312">
                  <c:v>31.199999999999818</c:v>
                </c:pt>
                <c:pt idx="313">
                  <c:v>31.299999999999272</c:v>
                </c:pt>
                <c:pt idx="314">
                  <c:v>31.399999999999636</c:v>
                </c:pt>
                <c:pt idx="315">
                  <c:v>31.5</c:v>
                </c:pt>
                <c:pt idx="316">
                  <c:v>31.599999999999454</c:v>
                </c:pt>
                <c:pt idx="317">
                  <c:v>31.699999999999818</c:v>
                </c:pt>
                <c:pt idx="318">
                  <c:v>31.799999999999272</c:v>
                </c:pt>
                <c:pt idx="319">
                  <c:v>31.899999999999636</c:v>
                </c:pt>
                <c:pt idx="320">
                  <c:v>32</c:v>
                </c:pt>
                <c:pt idx="321">
                  <c:v>32.099999999999454</c:v>
                </c:pt>
                <c:pt idx="322">
                  <c:v>32.199999999999818</c:v>
                </c:pt>
                <c:pt idx="323">
                  <c:v>32.299999999999272</c:v>
                </c:pt>
                <c:pt idx="324">
                  <c:v>32.399999999999636</c:v>
                </c:pt>
                <c:pt idx="325">
                  <c:v>32.5</c:v>
                </c:pt>
                <c:pt idx="326">
                  <c:v>32.599999999999454</c:v>
                </c:pt>
                <c:pt idx="327">
                  <c:v>32.699999999999818</c:v>
                </c:pt>
                <c:pt idx="328">
                  <c:v>32.799999999999272</c:v>
                </c:pt>
                <c:pt idx="329">
                  <c:v>32.899999999999636</c:v>
                </c:pt>
                <c:pt idx="330">
                  <c:v>33</c:v>
                </c:pt>
                <c:pt idx="331">
                  <c:v>33.099999999999454</c:v>
                </c:pt>
                <c:pt idx="332">
                  <c:v>33.199999999999818</c:v>
                </c:pt>
                <c:pt idx="333">
                  <c:v>33.299999999999272</c:v>
                </c:pt>
                <c:pt idx="334">
                  <c:v>33.399999999999636</c:v>
                </c:pt>
                <c:pt idx="335">
                  <c:v>33.5</c:v>
                </c:pt>
                <c:pt idx="336">
                  <c:v>33.599999999999454</c:v>
                </c:pt>
                <c:pt idx="337">
                  <c:v>33.699999999999818</c:v>
                </c:pt>
                <c:pt idx="338">
                  <c:v>33.799999999999272</c:v>
                </c:pt>
                <c:pt idx="339">
                  <c:v>33.899999999999636</c:v>
                </c:pt>
                <c:pt idx="340">
                  <c:v>34</c:v>
                </c:pt>
                <c:pt idx="341">
                  <c:v>34.099999999999454</c:v>
                </c:pt>
                <c:pt idx="342">
                  <c:v>34.199999999999818</c:v>
                </c:pt>
                <c:pt idx="343">
                  <c:v>34.299999999999272</c:v>
                </c:pt>
                <c:pt idx="344">
                  <c:v>34.399999999999636</c:v>
                </c:pt>
                <c:pt idx="345">
                  <c:v>34.5</c:v>
                </c:pt>
                <c:pt idx="346">
                  <c:v>34.599999999999454</c:v>
                </c:pt>
                <c:pt idx="347">
                  <c:v>34.699999999999818</c:v>
                </c:pt>
                <c:pt idx="348">
                  <c:v>34.799999999999272</c:v>
                </c:pt>
                <c:pt idx="349">
                  <c:v>34.899999999999636</c:v>
                </c:pt>
                <c:pt idx="350">
                  <c:v>35</c:v>
                </c:pt>
                <c:pt idx="351">
                  <c:v>35.099999999999454</c:v>
                </c:pt>
                <c:pt idx="352">
                  <c:v>35.199999999999818</c:v>
                </c:pt>
                <c:pt idx="353">
                  <c:v>35.299999999999272</c:v>
                </c:pt>
                <c:pt idx="354">
                  <c:v>35.399999999999636</c:v>
                </c:pt>
                <c:pt idx="355">
                  <c:v>35.5</c:v>
                </c:pt>
                <c:pt idx="356">
                  <c:v>35.599999999999454</c:v>
                </c:pt>
                <c:pt idx="357">
                  <c:v>35.699999999999818</c:v>
                </c:pt>
                <c:pt idx="358">
                  <c:v>35.799999999999272</c:v>
                </c:pt>
                <c:pt idx="359">
                  <c:v>35.899999999999636</c:v>
                </c:pt>
                <c:pt idx="360">
                  <c:v>36</c:v>
                </c:pt>
                <c:pt idx="361">
                  <c:v>36.099999999999454</c:v>
                </c:pt>
                <c:pt idx="362">
                  <c:v>36.199999999999818</c:v>
                </c:pt>
                <c:pt idx="363">
                  <c:v>36.299999999999272</c:v>
                </c:pt>
                <c:pt idx="364">
                  <c:v>36.399999999999636</c:v>
                </c:pt>
                <c:pt idx="365">
                  <c:v>36.5</c:v>
                </c:pt>
                <c:pt idx="366">
                  <c:v>36.599999999999454</c:v>
                </c:pt>
                <c:pt idx="367">
                  <c:v>36.699999999999818</c:v>
                </c:pt>
                <c:pt idx="368">
                  <c:v>36.799999999999272</c:v>
                </c:pt>
                <c:pt idx="369">
                  <c:v>36.899999999999636</c:v>
                </c:pt>
                <c:pt idx="370">
                  <c:v>37</c:v>
                </c:pt>
                <c:pt idx="371">
                  <c:v>37.099999999999454</c:v>
                </c:pt>
                <c:pt idx="372">
                  <c:v>37.199999999999818</c:v>
                </c:pt>
                <c:pt idx="373">
                  <c:v>37.299999999999272</c:v>
                </c:pt>
                <c:pt idx="374">
                  <c:v>37.399999999999636</c:v>
                </c:pt>
                <c:pt idx="375">
                  <c:v>37.5</c:v>
                </c:pt>
                <c:pt idx="376">
                  <c:v>37.599999999999454</c:v>
                </c:pt>
                <c:pt idx="377">
                  <c:v>37.699999999999818</c:v>
                </c:pt>
                <c:pt idx="378">
                  <c:v>37.799999999999272</c:v>
                </c:pt>
                <c:pt idx="379">
                  <c:v>37.899999999999636</c:v>
                </c:pt>
                <c:pt idx="380">
                  <c:v>38</c:v>
                </c:pt>
                <c:pt idx="381">
                  <c:v>38.099999999999454</c:v>
                </c:pt>
                <c:pt idx="382">
                  <c:v>38.199999999999818</c:v>
                </c:pt>
                <c:pt idx="383">
                  <c:v>38.299999999999272</c:v>
                </c:pt>
                <c:pt idx="384">
                  <c:v>38.399999999999636</c:v>
                </c:pt>
                <c:pt idx="385">
                  <c:v>38.5</c:v>
                </c:pt>
                <c:pt idx="386">
                  <c:v>38.599999999999454</c:v>
                </c:pt>
                <c:pt idx="387">
                  <c:v>38.699999999999818</c:v>
                </c:pt>
                <c:pt idx="388">
                  <c:v>38.799999999999272</c:v>
                </c:pt>
                <c:pt idx="389">
                  <c:v>38.899999999999636</c:v>
                </c:pt>
                <c:pt idx="390">
                  <c:v>39</c:v>
                </c:pt>
                <c:pt idx="391">
                  <c:v>39.099999999999454</c:v>
                </c:pt>
                <c:pt idx="392">
                  <c:v>39.199999999999818</c:v>
                </c:pt>
                <c:pt idx="393">
                  <c:v>39.299999999999272</c:v>
                </c:pt>
                <c:pt idx="394">
                  <c:v>39.399999999999636</c:v>
                </c:pt>
                <c:pt idx="395">
                  <c:v>39.5</c:v>
                </c:pt>
                <c:pt idx="396">
                  <c:v>39.599999999999454</c:v>
                </c:pt>
                <c:pt idx="397">
                  <c:v>39.699999999999818</c:v>
                </c:pt>
                <c:pt idx="398">
                  <c:v>39.799999999999272</c:v>
                </c:pt>
                <c:pt idx="399">
                  <c:v>39.899999999999636</c:v>
                </c:pt>
                <c:pt idx="400">
                  <c:v>40</c:v>
                </c:pt>
                <c:pt idx="401">
                  <c:v>40.099999999999454</c:v>
                </c:pt>
                <c:pt idx="402">
                  <c:v>40.199999999999818</c:v>
                </c:pt>
                <c:pt idx="403">
                  <c:v>40.299999999999272</c:v>
                </c:pt>
                <c:pt idx="404">
                  <c:v>40.399999999999636</c:v>
                </c:pt>
                <c:pt idx="405">
                  <c:v>40.5</c:v>
                </c:pt>
                <c:pt idx="406">
                  <c:v>40.599999999999454</c:v>
                </c:pt>
                <c:pt idx="407">
                  <c:v>40.699999999999818</c:v>
                </c:pt>
                <c:pt idx="408">
                  <c:v>40.799999999999272</c:v>
                </c:pt>
                <c:pt idx="409">
                  <c:v>40.899999999999636</c:v>
                </c:pt>
                <c:pt idx="410">
                  <c:v>41</c:v>
                </c:pt>
                <c:pt idx="411">
                  <c:v>41.099999999999454</c:v>
                </c:pt>
                <c:pt idx="412">
                  <c:v>41.199999999999818</c:v>
                </c:pt>
                <c:pt idx="413">
                  <c:v>41.299999999999272</c:v>
                </c:pt>
                <c:pt idx="414">
                  <c:v>41.399999999999636</c:v>
                </c:pt>
                <c:pt idx="415">
                  <c:v>41.5</c:v>
                </c:pt>
                <c:pt idx="416">
                  <c:v>41.599999999999454</c:v>
                </c:pt>
                <c:pt idx="417">
                  <c:v>41.699999999999818</c:v>
                </c:pt>
                <c:pt idx="418">
                  <c:v>41.799999999999272</c:v>
                </c:pt>
                <c:pt idx="419">
                  <c:v>41.899999999999636</c:v>
                </c:pt>
                <c:pt idx="420">
                  <c:v>42</c:v>
                </c:pt>
                <c:pt idx="421">
                  <c:v>42.099999999999454</c:v>
                </c:pt>
                <c:pt idx="422">
                  <c:v>42.199999999999818</c:v>
                </c:pt>
                <c:pt idx="423">
                  <c:v>42.299999999999272</c:v>
                </c:pt>
                <c:pt idx="424">
                  <c:v>42.399999999999636</c:v>
                </c:pt>
                <c:pt idx="425">
                  <c:v>42.5</c:v>
                </c:pt>
                <c:pt idx="426">
                  <c:v>42.599999999999454</c:v>
                </c:pt>
                <c:pt idx="427">
                  <c:v>42.699999999999818</c:v>
                </c:pt>
                <c:pt idx="428">
                  <c:v>42.799999999999272</c:v>
                </c:pt>
                <c:pt idx="429">
                  <c:v>42.899999999999636</c:v>
                </c:pt>
                <c:pt idx="430">
                  <c:v>43</c:v>
                </c:pt>
                <c:pt idx="431">
                  <c:v>43.099999999999454</c:v>
                </c:pt>
                <c:pt idx="432">
                  <c:v>43.199999999999818</c:v>
                </c:pt>
                <c:pt idx="433">
                  <c:v>43.299999999999272</c:v>
                </c:pt>
                <c:pt idx="434">
                  <c:v>43.399999999999636</c:v>
                </c:pt>
                <c:pt idx="435">
                  <c:v>43.5</c:v>
                </c:pt>
                <c:pt idx="436">
                  <c:v>43.599999999999454</c:v>
                </c:pt>
                <c:pt idx="437">
                  <c:v>43.699999999999818</c:v>
                </c:pt>
                <c:pt idx="438">
                  <c:v>43.799999999999272</c:v>
                </c:pt>
                <c:pt idx="439">
                  <c:v>43.899999999999636</c:v>
                </c:pt>
                <c:pt idx="440">
                  <c:v>44</c:v>
                </c:pt>
                <c:pt idx="441">
                  <c:v>44.099999999999454</c:v>
                </c:pt>
                <c:pt idx="442">
                  <c:v>44.199999999999818</c:v>
                </c:pt>
                <c:pt idx="443">
                  <c:v>44.299999999999272</c:v>
                </c:pt>
                <c:pt idx="444">
                  <c:v>44.399999999999636</c:v>
                </c:pt>
                <c:pt idx="445">
                  <c:v>44.5</c:v>
                </c:pt>
                <c:pt idx="446">
                  <c:v>44.599999999999454</c:v>
                </c:pt>
                <c:pt idx="447">
                  <c:v>44.699999999999818</c:v>
                </c:pt>
                <c:pt idx="448">
                  <c:v>44.799999999999272</c:v>
                </c:pt>
                <c:pt idx="449">
                  <c:v>44.899999999999636</c:v>
                </c:pt>
                <c:pt idx="450">
                  <c:v>45</c:v>
                </c:pt>
                <c:pt idx="451">
                  <c:v>45.099999999999454</c:v>
                </c:pt>
                <c:pt idx="452">
                  <c:v>45.199999999999818</c:v>
                </c:pt>
                <c:pt idx="453">
                  <c:v>45.299999999999272</c:v>
                </c:pt>
                <c:pt idx="454">
                  <c:v>45.399999999999636</c:v>
                </c:pt>
                <c:pt idx="455">
                  <c:v>45.5</c:v>
                </c:pt>
                <c:pt idx="456">
                  <c:v>45.599999999999454</c:v>
                </c:pt>
                <c:pt idx="457">
                  <c:v>45.699999999999818</c:v>
                </c:pt>
                <c:pt idx="458">
                  <c:v>45.799999999999272</c:v>
                </c:pt>
                <c:pt idx="459">
                  <c:v>45.899999999999636</c:v>
                </c:pt>
                <c:pt idx="460">
                  <c:v>46</c:v>
                </c:pt>
                <c:pt idx="461">
                  <c:v>46.099999999999454</c:v>
                </c:pt>
                <c:pt idx="462">
                  <c:v>46.199999999999818</c:v>
                </c:pt>
                <c:pt idx="463">
                  <c:v>46.299999999999272</c:v>
                </c:pt>
                <c:pt idx="464">
                  <c:v>46.399999999999636</c:v>
                </c:pt>
                <c:pt idx="465">
                  <c:v>46.5</c:v>
                </c:pt>
                <c:pt idx="466">
                  <c:v>46.599999999999454</c:v>
                </c:pt>
                <c:pt idx="467">
                  <c:v>46.699999999999818</c:v>
                </c:pt>
                <c:pt idx="468">
                  <c:v>46.799999999999272</c:v>
                </c:pt>
                <c:pt idx="469">
                  <c:v>46.899999999999636</c:v>
                </c:pt>
                <c:pt idx="470">
                  <c:v>47</c:v>
                </c:pt>
                <c:pt idx="471">
                  <c:v>47.099999999999454</c:v>
                </c:pt>
                <c:pt idx="472">
                  <c:v>47.199999999999818</c:v>
                </c:pt>
                <c:pt idx="473">
                  <c:v>47.299999999999272</c:v>
                </c:pt>
                <c:pt idx="474">
                  <c:v>47.399999999999636</c:v>
                </c:pt>
                <c:pt idx="475">
                  <c:v>47.5</c:v>
                </c:pt>
                <c:pt idx="476">
                  <c:v>47.599999999999454</c:v>
                </c:pt>
                <c:pt idx="477">
                  <c:v>47.699999999999818</c:v>
                </c:pt>
                <c:pt idx="478">
                  <c:v>47.799999999999272</c:v>
                </c:pt>
                <c:pt idx="479">
                  <c:v>47.899999999999636</c:v>
                </c:pt>
                <c:pt idx="480">
                  <c:v>48</c:v>
                </c:pt>
                <c:pt idx="481">
                  <c:v>48.099999999999454</c:v>
                </c:pt>
                <c:pt idx="482">
                  <c:v>48.199999999999818</c:v>
                </c:pt>
                <c:pt idx="483">
                  <c:v>48.299999999999272</c:v>
                </c:pt>
                <c:pt idx="484">
                  <c:v>48.399999999999636</c:v>
                </c:pt>
                <c:pt idx="485">
                  <c:v>48.5</c:v>
                </c:pt>
                <c:pt idx="486">
                  <c:v>48.599999999999454</c:v>
                </c:pt>
                <c:pt idx="487">
                  <c:v>48.699999999999818</c:v>
                </c:pt>
                <c:pt idx="488">
                  <c:v>48.799999999999272</c:v>
                </c:pt>
                <c:pt idx="489">
                  <c:v>48.899999999999636</c:v>
                </c:pt>
                <c:pt idx="490">
                  <c:v>49</c:v>
                </c:pt>
                <c:pt idx="491">
                  <c:v>49.099999999999454</c:v>
                </c:pt>
                <c:pt idx="492">
                  <c:v>49.199999999999818</c:v>
                </c:pt>
                <c:pt idx="493">
                  <c:v>49.299999999999272</c:v>
                </c:pt>
                <c:pt idx="494">
                  <c:v>49.399999999999636</c:v>
                </c:pt>
                <c:pt idx="495">
                  <c:v>49.5</c:v>
                </c:pt>
                <c:pt idx="496">
                  <c:v>49.599999999999454</c:v>
                </c:pt>
                <c:pt idx="497">
                  <c:v>49.699999999999818</c:v>
                </c:pt>
                <c:pt idx="498">
                  <c:v>49.799999999999272</c:v>
                </c:pt>
                <c:pt idx="499">
                  <c:v>49.899999999999636</c:v>
                </c:pt>
                <c:pt idx="500">
                  <c:v>50</c:v>
                </c:pt>
                <c:pt idx="501">
                  <c:v>50.099999999999454</c:v>
                </c:pt>
                <c:pt idx="502">
                  <c:v>50.199999999999818</c:v>
                </c:pt>
                <c:pt idx="503">
                  <c:v>50.299999999999272</c:v>
                </c:pt>
                <c:pt idx="504">
                  <c:v>50.399999999999636</c:v>
                </c:pt>
                <c:pt idx="505">
                  <c:v>50.5</c:v>
                </c:pt>
                <c:pt idx="506">
                  <c:v>50.599999999999454</c:v>
                </c:pt>
                <c:pt idx="507">
                  <c:v>50.699999999999818</c:v>
                </c:pt>
                <c:pt idx="508">
                  <c:v>50.799999999999272</c:v>
                </c:pt>
                <c:pt idx="509">
                  <c:v>50.899999999999636</c:v>
                </c:pt>
                <c:pt idx="510">
                  <c:v>51</c:v>
                </c:pt>
                <c:pt idx="511">
                  <c:v>51.099999999999454</c:v>
                </c:pt>
                <c:pt idx="512">
                  <c:v>51.199999999999818</c:v>
                </c:pt>
                <c:pt idx="513">
                  <c:v>51.299999999999272</c:v>
                </c:pt>
                <c:pt idx="514">
                  <c:v>51.399999999999636</c:v>
                </c:pt>
                <c:pt idx="515">
                  <c:v>51.5</c:v>
                </c:pt>
                <c:pt idx="516">
                  <c:v>51.599999999999454</c:v>
                </c:pt>
                <c:pt idx="517">
                  <c:v>51.699999999999818</c:v>
                </c:pt>
                <c:pt idx="518">
                  <c:v>51.799999999999272</c:v>
                </c:pt>
                <c:pt idx="519">
                  <c:v>51.899999999999636</c:v>
                </c:pt>
                <c:pt idx="520">
                  <c:v>52</c:v>
                </c:pt>
                <c:pt idx="521">
                  <c:v>52.099999999999454</c:v>
                </c:pt>
                <c:pt idx="522">
                  <c:v>52.199999999999818</c:v>
                </c:pt>
                <c:pt idx="523">
                  <c:v>52.299999999999272</c:v>
                </c:pt>
                <c:pt idx="524">
                  <c:v>52.399999999999636</c:v>
                </c:pt>
                <c:pt idx="525">
                  <c:v>52.5</c:v>
                </c:pt>
                <c:pt idx="526">
                  <c:v>52.599999999999454</c:v>
                </c:pt>
                <c:pt idx="527">
                  <c:v>52.699999999999818</c:v>
                </c:pt>
                <c:pt idx="528">
                  <c:v>52.799999999999272</c:v>
                </c:pt>
                <c:pt idx="529">
                  <c:v>52.899999999999636</c:v>
                </c:pt>
                <c:pt idx="530">
                  <c:v>53</c:v>
                </c:pt>
                <c:pt idx="531">
                  <c:v>53.099999999999454</c:v>
                </c:pt>
                <c:pt idx="532">
                  <c:v>53.199999999999818</c:v>
                </c:pt>
                <c:pt idx="533">
                  <c:v>53.299999999999272</c:v>
                </c:pt>
                <c:pt idx="534">
                  <c:v>53.399999999999636</c:v>
                </c:pt>
                <c:pt idx="535">
                  <c:v>53.5</c:v>
                </c:pt>
                <c:pt idx="536">
                  <c:v>53.599999999999454</c:v>
                </c:pt>
                <c:pt idx="537">
                  <c:v>53.699999999999818</c:v>
                </c:pt>
                <c:pt idx="538">
                  <c:v>53.799999999999272</c:v>
                </c:pt>
                <c:pt idx="539">
                  <c:v>53.899999999999636</c:v>
                </c:pt>
                <c:pt idx="540">
                  <c:v>54</c:v>
                </c:pt>
                <c:pt idx="541">
                  <c:v>54.099999999999454</c:v>
                </c:pt>
                <c:pt idx="542">
                  <c:v>54.199999999999818</c:v>
                </c:pt>
                <c:pt idx="543">
                  <c:v>54.299999999999272</c:v>
                </c:pt>
                <c:pt idx="544">
                  <c:v>54.399999999999636</c:v>
                </c:pt>
                <c:pt idx="545">
                  <c:v>54.5</c:v>
                </c:pt>
                <c:pt idx="546">
                  <c:v>54.599999999999454</c:v>
                </c:pt>
                <c:pt idx="547">
                  <c:v>54.699999999999818</c:v>
                </c:pt>
                <c:pt idx="548">
                  <c:v>54.799999999999272</c:v>
                </c:pt>
                <c:pt idx="549">
                  <c:v>54.899999999999636</c:v>
                </c:pt>
                <c:pt idx="550">
                  <c:v>55</c:v>
                </c:pt>
                <c:pt idx="551">
                  <c:v>55.099999999999454</c:v>
                </c:pt>
                <c:pt idx="552">
                  <c:v>55.199999999999818</c:v>
                </c:pt>
                <c:pt idx="553">
                  <c:v>55.299999999999272</c:v>
                </c:pt>
                <c:pt idx="554">
                  <c:v>55.399999999999636</c:v>
                </c:pt>
                <c:pt idx="555">
                  <c:v>55.5</c:v>
                </c:pt>
                <c:pt idx="556">
                  <c:v>55.599999999999454</c:v>
                </c:pt>
                <c:pt idx="557">
                  <c:v>55.699999999999818</c:v>
                </c:pt>
                <c:pt idx="558">
                  <c:v>55.799999999999272</c:v>
                </c:pt>
                <c:pt idx="559">
                  <c:v>55.899999999999636</c:v>
                </c:pt>
                <c:pt idx="560">
                  <c:v>56</c:v>
                </c:pt>
                <c:pt idx="561">
                  <c:v>56.099999999999454</c:v>
                </c:pt>
                <c:pt idx="562">
                  <c:v>56.199999999999818</c:v>
                </c:pt>
                <c:pt idx="563">
                  <c:v>56.299999999999272</c:v>
                </c:pt>
                <c:pt idx="564">
                  <c:v>56.399999999999636</c:v>
                </c:pt>
                <c:pt idx="565">
                  <c:v>56.5</c:v>
                </c:pt>
                <c:pt idx="566">
                  <c:v>56.599999999999454</c:v>
                </c:pt>
                <c:pt idx="567">
                  <c:v>56.699999999999818</c:v>
                </c:pt>
                <c:pt idx="568">
                  <c:v>56.799999999999272</c:v>
                </c:pt>
                <c:pt idx="569">
                  <c:v>56.899999999999636</c:v>
                </c:pt>
                <c:pt idx="570">
                  <c:v>57</c:v>
                </c:pt>
                <c:pt idx="571">
                  <c:v>57.099999999999454</c:v>
                </c:pt>
                <c:pt idx="572">
                  <c:v>57.199999999999818</c:v>
                </c:pt>
                <c:pt idx="573">
                  <c:v>57.299999999999272</c:v>
                </c:pt>
                <c:pt idx="574">
                  <c:v>57.399999999999636</c:v>
                </c:pt>
                <c:pt idx="575">
                  <c:v>57.5</c:v>
                </c:pt>
                <c:pt idx="576">
                  <c:v>57.599999999999454</c:v>
                </c:pt>
                <c:pt idx="577">
                  <c:v>57.699999999999818</c:v>
                </c:pt>
                <c:pt idx="578">
                  <c:v>57.799999999999272</c:v>
                </c:pt>
                <c:pt idx="579">
                  <c:v>57.899999999999636</c:v>
                </c:pt>
                <c:pt idx="580">
                  <c:v>58</c:v>
                </c:pt>
                <c:pt idx="581">
                  <c:v>58.099999999999454</c:v>
                </c:pt>
                <c:pt idx="582">
                  <c:v>58.199999999999818</c:v>
                </c:pt>
                <c:pt idx="583">
                  <c:v>58.299999999999272</c:v>
                </c:pt>
                <c:pt idx="584">
                  <c:v>58.399999999999636</c:v>
                </c:pt>
                <c:pt idx="585">
                  <c:v>58.5</c:v>
                </c:pt>
                <c:pt idx="586">
                  <c:v>58.599999999999454</c:v>
                </c:pt>
                <c:pt idx="587">
                  <c:v>58.699999999999818</c:v>
                </c:pt>
                <c:pt idx="588">
                  <c:v>58.799999999999272</c:v>
                </c:pt>
                <c:pt idx="589">
                  <c:v>58.899999999999636</c:v>
                </c:pt>
                <c:pt idx="590">
                  <c:v>59</c:v>
                </c:pt>
                <c:pt idx="591">
                  <c:v>59.099999999999454</c:v>
                </c:pt>
                <c:pt idx="592">
                  <c:v>59.199999999999818</c:v>
                </c:pt>
                <c:pt idx="593">
                  <c:v>59.299999999999272</c:v>
                </c:pt>
                <c:pt idx="594">
                  <c:v>59.399999999999636</c:v>
                </c:pt>
                <c:pt idx="595">
                  <c:v>59.5</c:v>
                </c:pt>
                <c:pt idx="596">
                  <c:v>59.599999999999454</c:v>
                </c:pt>
                <c:pt idx="597">
                  <c:v>59.699999999999818</c:v>
                </c:pt>
                <c:pt idx="598">
                  <c:v>59.799999999999272</c:v>
                </c:pt>
                <c:pt idx="599">
                  <c:v>59.899999999999636</c:v>
                </c:pt>
                <c:pt idx="600">
                  <c:v>60</c:v>
                </c:pt>
                <c:pt idx="601">
                  <c:v>60.099999999999454</c:v>
                </c:pt>
                <c:pt idx="602">
                  <c:v>60.199999999999818</c:v>
                </c:pt>
                <c:pt idx="603">
                  <c:v>60.299999999999272</c:v>
                </c:pt>
                <c:pt idx="604">
                  <c:v>60.399999999999636</c:v>
                </c:pt>
                <c:pt idx="605">
                  <c:v>60.5</c:v>
                </c:pt>
                <c:pt idx="606">
                  <c:v>60.599999999999454</c:v>
                </c:pt>
                <c:pt idx="607">
                  <c:v>60.699999999999818</c:v>
                </c:pt>
                <c:pt idx="608">
                  <c:v>60.799999999999272</c:v>
                </c:pt>
                <c:pt idx="609">
                  <c:v>60.899999999999636</c:v>
                </c:pt>
                <c:pt idx="610">
                  <c:v>61</c:v>
                </c:pt>
                <c:pt idx="611">
                  <c:v>61.099999999999454</c:v>
                </c:pt>
                <c:pt idx="612">
                  <c:v>61.199999999999818</c:v>
                </c:pt>
                <c:pt idx="613">
                  <c:v>61.299999999999272</c:v>
                </c:pt>
                <c:pt idx="614">
                  <c:v>61.399999999999636</c:v>
                </c:pt>
                <c:pt idx="615">
                  <c:v>61.5</c:v>
                </c:pt>
                <c:pt idx="616">
                  <c:v>61.599999999999454</c:v>
                </c:pt>
                <c:pt idx="617">
                  <c:v>61.699999999999818</c:v>
                </c:pt>
                <c:pt idx="618">
                  <c:v>61.799999999999272</c:v>
                </c:pt>
                <c:pt idx="619">
                  <c:v>61.899999999999636</c:v>
                </c:pt>
                <c:pt idx="620">
                  <c:v>62</c:v>
                </c:pt>
                <c:pt idx="621">
                  <c:v>62.099999999999454</c:v>
                </c:pt>
                <c:pt idx="622">
                  <c:v>62.199999999999818</c:v>
                </c:pt>
                <c:pt idx="623">
                  <c:v>62.299999999999272</c:v>
                </c:pt>
                <c:pt idx="624">
                  <c:v>62.399999999999636</c:v>
                </c:pt>
                <c:pt idx="625">
                  <c:v>62.5</c:v>
                </c:pt>
                <c:pt idx="626">
                  <c:v>62.599999999999454</c:v>
                </c:pt>
                <c:pt idx="627">
                  <c:v>62.699999999999818</c:v>
                </c:pt>
                <c:pt idx="628">
                  <c:v>62.799999999999272</c:v>
                </c:pt>
                <c:pt idx="629">
                  <c:v>62.899999999999636</c:v>
                </c:pt>
                <c:pt idx="630">
                  <c:v>63</c:v>
                </c:pt>
                <c:pt idx="631">
                  <c:v>63.099999999999454</c:v>
                </c:pt>
                <c:pt idx="632">
                  <c:v>63.199999999999818</c:v>
                </c:pt>
                <c:pt idx="633">
                  <c:v>63.299999999999272</c:v>
                </c:pt>
                <c:pt idx="634">
                  <c:v>63.399999999999636</c:v>
                </c:pt>
                <c:pt idx="635">
                  <c:v>63.5</c:v>
                </c:pt>
                <c:pt idx="636">
                  <c:v>63.599999999999454</c:v>
                </c:pt>
                <c:pt idx="637">
                  <c:v>63.699999999999818</c:v>
                </c:pt>
                <c:pt idx="638">
                  <c:v>63.799999999999272</c:v>
                </c:pt>
                <c:pt idx="639">
                  <c:v>63.899999999999636</c:v>
                </c:pt>
                <c:pt idx="640">
                  <c:v>64</c:v>
                </c:pt>
                <c:pt idx="641">
                  <c:v>64.099999999999454</c:v>
                </c:pt>
                <c:pt idx="642">
                  <c:v>64.199999999999818</c:v>
                </c:pt>
                <c:pt idx="643">
                  <c:v>64.299999999999272</c:v>
                </c:pt>
                <c:pt idx="644">
                  <c:v>64.399999999999636</c:v>
                </c:pt>
                <c:pt idx="645">
                  <c:v>64.5</c:v>
                </c:pt>
                <c:pt idx="646">
                  <c:v>64.599999999999454</c:v>
                </c:pt>
                <c:pt idx="647">
                  <c:v>64.699999999999818</c:v>
                </c:pt>
                <c:pt idx="648">
                  <c:v>64.799999999999272</c:v>
                </c:pt>
                <c:pt idx="649">
                  <c:v>64.899999999999636</c:v>
                </c:pt>
                <c:pt idx="650">
                  <c:v>65</c:v>
                </c:pt>
                <c:pt idx="651">
                  <c:v>65.099999999999454</c:v>
                </c:pt>
                <c:pt idx="652">
                  <c:v>65.199999999999818</c:v>
                </c:pt>
                <c:pt idx="653">
                  <c:v>65.299999999999272</c:v>
                </c:pt>
                <c:pt idx="654">
                  <c:v>65.399999999999636</c:v>
                </c:pt>
                <c:pt idx="655">
                  <c:v>65.5</c:v>
                </c:pt>
                <c:pt idx="656">
                  <c:v>65.599999999999454</c:v>
                </c:pt>
                <c:pt idx="657">
                  <c:v>65.699999999999818</c:v>
                </c:pt>
                <c:pt idx="658">
                  <c:v>65.799999999999272</c:v>
                </c:pt>
                <c:pt idx="659">
                  <c:v>65.899999999999636</c:v>
                </c:pt>
                <c:pt idx="660">
                  <c:v>66</c:v>
                </c:pt>
                <c:pt idx="661">
                  <c:v>66.099999999999454</c:v>
                </c:pt>
                <c:pt idx="662">
                  <c:v>66.199999999999818</c:v>
                </c:pt>
                <c:pt idx="663">
                  <c:v>66.299999999999272</c:v>
                </c:pt>
                <c:pt idx="664">
                  <c:v>66.399999999999636</c:v>
                </c:pt>
                <c:pt idx="665">
                  <c:v>66.5</c:v>
                </c:pt>
                <c:pt idx="666">
                  <c:v>66.599999999999454</c:v>
                </c:pt>
                <c:pt idx="667">
                  <c:v>66.699999999999818</c:v>
                </c:pt>
                <c:pt idx="668">
                  <c:v>66.799999999999272</c:v>
                </c:pt>
                <c:pt idx="669">
                  <c:v>66.899999999999636</c:v>
                </c:pt>
                <c:pt idx="670">
                  <c:v>67</c:v>
                </c:pt>
                <c:pt idx="671">
                  <c:v>67.099999999999454</c:v>
                </c:pt>
                <c:pt idx="672">
                  <c:v>67.199999999999818</c:v>
                </c:pt>
                <c:pt idx="673">
                  <c:v>67.299999999999272</c:v>
                </c:pt>
                <c:pt idx="674">
                  <c:v>67.399999999999636</c:v>
                </c:pt>
                <c:pt idx="675">
                  <c:v>67.5</c:v>
                </c:pt>
                <c:pt idx="676">
                  <c:v>67.599999999999454</c:v>
                </c:pt>
                <c:pt idx="677">
                  <c:v>67.699999999999818</c:v>
                </c:pt>
                <c:pt idx="678">
                  <c:v>67.799999999999272</c:v>
                </c:pt>
                <c:pt idx="679">
                  <c:v>67.899999999999636</c:v>
                </c:pt>
                <c:pt idx="680">
                  <c:v>68</c:v>
                </c:pt>
                <c:pt idx="681">
                  <c:v>68.099999999999454</c:v>
                </c:pt>
                <c:pt idx="682">
                  <c:v>68.199999999999818</c:v>
                </c:pt>
                <c:pt idx="683">
                  <c:v>68.299999999999272</c:v>
                </c:pt>
                <c:pt idx="684">
                  <c:v>68.399999999999636</c:v>
                </c:pt>
                <c:pt idx="685">
                  <c:v>68.5</c:v>
                </c:pt>
                <c:pt idx="686">
                  <c:v>68.599999999999454</c:v>
                </c:pt>
                <c:pt idx="687">
                  <c:v>68.699999999999818</c:v>
                </c:pt>
                <c:pt idx="688">
                  <c:v>68.799999999999272</c:v>
                </c:pt>
                <c:pt idx="689">
                  <c:v>68.899999999999636</c:v>
                </c:pt>
                <c:pt idx="690">
                  <c:v>69</c:v>
                </c:pt>
                <c:pt idx="691">
                  <c:v>69.099999999999454</c:v>
                </c:pt>
                <c:pt idx="692">
                  <c:v>69.199999999999818</c:v>
                </c:pt>
                <c:pt idx="693">
                  <c:v>69.299999999999272</c:v>
                </c:pt>
                <c:pt idx="694">
                  <c:v>69.399999999999636</c:v>
                </c:pt>
                <c:pt idx="695">
                  <c:v>69.5</c:v>
                </c:pt>
                <c:pt idx="696">
                  <c:v>69.599999999999454</c:v>
                </c:pt>
                <c:pt idx="697">
                  <c:v>69.699999999999818</c:v>
                </c:pt>
                <c:pt idx="698">
                  <c:v>69.799999999999272</c:v>
                </c:pt>
                <c:pt idx="699">
                  <c:v>69.899999999999636</c:v>
                </c:pt>
                <c:pt idx="700">
                  <c:v>70</c:v>
                </c:pt>
                <c:pt idx="701">
                  <c:v>70.099999999999454</c:v>
                </c:pt>
                <c:pt idx="702">
                  <c:v>70.199999999999818</c:v>
                </c:pt>
                <c:pt idx="703">
                  <c:v>70.299999999999272</c:v>
                </c:pt>
                <c:pt idx="704">
                  <c:v>70.399999999999636</c:v>
                </c:pt>
                <c:pt idx="705">
                  <c:v>70.5</c:v>
                </c:pt>
                <c:pt idx="706">
                  <c:v>70.599999999999454</c:v>
                </c:pt>
                <c:pt idx="707">
                  <c:v>70.699999999999818</c:v>
                </c:pt>
                <c:pt idx="708">
                  <c:v>70.799999999999272</c:v>
                </c:pt>
                <c:pt idx="709">
                  <c:v>70.899999999999636</c:v>
                </c:pt>
                <c:pt idx="710">
                  <c:v>71</c:v>
                </c:pt>
                <c:pt idx="711">
                  <c:v>71.099999999999454</c:v>
                </c:pt>
                <c:pt idx="712">
                  <c:v>71.199999999999818</c:v>
                </c:pt>
                <c:pt idx="713">
                  <c:v>71.299999999999272</c:v>
                </c:pt>
                <c:pt idx="714">
                  <c:v>71.399999999999636</c:v>
                </c:pt>
                <c:pt idx="715">
                  <c:v>71.5</c:v>
                </c:pt>
                <c:pt idx="716">
                  <c:v>71.599999999999454</c:v>
                </c:pt>
                <c:pt idx="717">
                  <c:v>71.699999999999818</c:v>
                </c:pt>
                <c:pt idx="718">
                  <c:v>71.799999999999272</c:v>
                </c:pt>
                <c:pt idx="719">
                  <c:v>71.899999999999636</c:v>
                </c:pt>
                <c:pt idx="720">
                  <c:v>72</c:v>
                </c:pt>
                <c:pt idx="721">
                  <c:v>72.099999999999454</c:v>
                </c:pt>
                <c:pt idx="722">
                  <c:v>72.199999999999818</c:v>
                </c:pt>
                <c:pt idx="723">
                  <c:v>72.299999999999272</c:v>
                </c:pt>
                <c:pt idx="724">
                  <c:v>72.399999999999636</c:v>
                </c:pt>
                <c:pt idx="725">
                  <c:v>72.5</c:v>
                </c:pt>
                <c:pt idx="726">
                  <c:v>72.599999999999454</c:v>
                </c:pt>
                <c:pt idx="727">
                  <c:v>72.699999999999818</c:v>
                </c:pt>
                <c:pt idx="728">
                  <c:v>72.799999999999272</c:v>
                </c:pt>
                <c:pt idx="729">
                  <c:v>72.899999999999636</c:v>
                </c:pt>
                <c:pt idx="730">
                  <c:v>73</c:v>
                </c:pt>
                <c:pt idx="731">
                  <c:v>73.099999999999454</c:v>
                </c:pt>
                <c:pt idx="732">
                  <c:v>73.199999999999818</c:v>
                </c:pt>
                <c:pt idx="733">
                  <c:v>73.299999999999272</c:v>
                </c:pt>
                <c:pt idx="734">
                  <c:v>73.399999999999636</c:v>
                </c:pt>
                <c:pt idx="735">
                  <c:v>73.5</c:v>
                </c:pt>
                <c:pt idx="736">
                  <c:v>73.599999999999454</c:v>
                </c:pt>
                <c:pt idx="737">
                  <c:v>73.699999999999818</c:v>
                </c:pt>
                <c:pt idx="738">
                  <c:v>73.799999999999272</c:v>
                </c:pt>
                <c:pt idx="739">
                  <c:v>73.899999999999636</c:v>
                </c:pt>
                <c:pt idx="740">
                  <c:v>74</c:v>
                </c:pt>
                <c:pt idx="741">
                  <c:v>74.099999999999454</c:v>
                </c:pt>
                <c:pt idx="742">
                  <c:v>74.199999999999818</c:v>
                </c:pt>
                <c:pt idx="743">
                  <c:v>74.299999999999272</c:v>
                </c:pt>
                <c:pt idx="744">
                  <c:v>74.399999999999636</c:v>
                </c:pt>
                <c:pt idx="745">
                  <c:v>74.5</c:v>
                </c:pt>
                <c:pt idx="746">
                  <c:v>74.599999999999454</c:v>
                </c:pt>
                <c:pt idx="747">
                  <c:v>74.699999999999818</c:v>
                </c:pt>
                <c:pt idx="748">
                  <c:v>74.799999999999272</c:v>
                </c:pt>
                <c:pt idx="749">
                  <c:v>74.899999999999636</c:v>
                </c:pt>
                <c:pt idx="750">
                  <c:v>75</c:v>
                </c:pt>
                <c:pt idx="751">
                  <c:v>75.099999999999454</c:v>
                </c:pt>
                <c:pt idx="752">
                  <c:v>75.199999999999818</c:v>
                </c:pt>
                <c:pt idx="753">
                  <c:v>75.299999999999272</c:v>
                </c:pt>
                <c:pt idx="754">
                  <c:v>75.399999999999636</c:v>
                </c:pt>
                <c:pt idx="755">
                  <c:v>75.5</c:v>
                </c:pt>
                <c:pt idx="756">
                  <c:v>75.599999999999454</c:v>
                </c:pt>
                <c:pt idx="757">
                  <c:v>75.699999999999818</c:v>
                </c:pt>
                <c:pt idx="758">
                  <c:v>75.799999999999272</c:v>
                </c:pt>
                <c:pt idx="759">
                  <c:v>75.899999999999636</c:v>
                </c:pt>
                <c:pt idx="760">
                  <c:v>76</c:v>
                </c:pt>
                <c:pt idx="761">
                  <c:v>76.099999999999454</c:v>
                </c:pt>
                <c:pt idx="762">
                  <c:v>76.199999999999818</c:v>
                </c:pt>
                <c:pt idx="763">
                  <c:v>76.299999999999272</c:v>
                </c:pt>
                <c:pt idx="764">
                  <c:v>76.399999999999636</c:v>
                </c:pt>
                <c:pt idx="765">
                  <c:v>76.5</c:v>
                </c:pt>
                <c:pt idx="766">
                  <c:v>76.599999999999454</c:v>
                </c:pt>
                <c:pt idx="767">
                  <c:v>76.699999999999818</c:v>
                </c:pt>
                <c:pt idx="768">
                  <c:v>76.799999999999272</c:v>
                </c:pt>
                <c:pt idx="769">
                  <c:v>76.899999999999636</c:v>
                </c:pt>
                <c:pt idx="770">
                  <c:v>77</c:v>
                </c:pt>
                <c:pt idx="771">
                  <c:v>77.099999999999454</c:v>
                </c:pt>
                <c:pt idx="772">
                  <c:v>77.199999999999818</c:v>
                </c:pt>
                <c:pt idx="773">
                  <c:v>77.299999999999272</c:v>
                </c:pt>
                <c:pt idx="774">
                  <c:v>77.399999999999636</c:v>
                </c:pt>
                <c:pt idx="775">
                  <c:v>77.5</c:v>
                </c:pt>
                <c:pt idx="776">
                  <c:v>77.599999999999454</c:v>
                </c:pt>
                <c:pt idx="777">
                  <c:v>77.699999999999818</c:v>
                </c:pt>
                <c:pt idx="778">
                  <c:v>77.799999999999272</c:v>
                </c:pt>
                <c:pt idx="779">
                  <c:v>77.899999999999636</c:v>
                </c:pt>
                <c:pt idx="780">
                  <c:v>78</c:v>
                </c:pt>
                <c:pt idx="781">
                  <c:v>78.099999999999454</c:v>
                </c:pt>
                <c:pt idx="782">
                  <c:v>78.199999999999818</c:v>
                </c:pt>
                <c:pt idx="783">
                  <c:v>78.299999999999272</c:v>
                </c:pt>
                <c:pt idx="784">
                  <c:v>78.399999999999636</c:v>
                </c:pt>
                <c:pt idx="785">
                  <c:v>78.5</c:v>
                </c:pt>
                <c:pt idx="786">
                  <c:v>78.599999999999454</c:v>
                </c:pt>
                <c:pt idx="787">
                  <c:v>78.699999999999818</c:v>
                </c:pt>
                <c:pt idx="788">
                  <c:v>78.799999999999272</c:v>
                </c:pt>
                <c:pt idx="789">
                  <c:v>78.899999999999636</c:v>
                </c:pt>
                <c:pt idx="790">
                  <c:v>79</c:v>
                </c:pt>
                <c:pt idx="791">
                  <c:v>79.099999999999454</c:v>
                </c:pt>
                <c:pt idx="792">
                  <c:v>79.199999999999818</c:v>
                </c:pt>
                <c:pt idx="793">
                  <c:v>79.299999999999272</c:v>
                </c:pt>
                <c:pt idx="794">
                  <c:v>79.399999999999636</c:v>
                </c:pt>
                <c:pt idx="795">
                  <c:v>79.5</c:v>
                </c:pt>
                <c:pt idx="796">
                  <c:v>79.599999999999454</c:v>
                </c:pt>
                <c:pt idx="797">
                  <c:v>79.699999999999818</c:v>
                </c:pt>
                <c:pt idx="798">
                  <c:v>79.799999999999272</c:v>
                </c:pt>
                <c:pt idx="799">
                  <c:v>79.899999999999636</c:v>
                </c:pt>
                <c:pt idx="800">
                  <c:v>80</c:v>
                </c:pt>
                <c:pt idx="801">
                  <c:v>80.099999999999454</c:v>
                </c:pt>
                <c:pt idx="802">
                  <c:v>80.199999999999818</c:v>
                </c:pt>
                <c:pt idx="803">
                  <c:v>80.299999999999272</c:v>
                </c:pt>
                <c:pt idx="804">
                  <c:v>80.399999999999636</c:v>
                </c:pt>
                <c:pt idx="805">
                  <c:v>80.5</c:v>
                </c:pt>
                <c:pt idx="806">
                  <c:v>80.599999999999454</c:v>
                </c:pt>
                <c:pt idx="807">
                  <c:v>80.699999999999818</c:v>
                </c:pt>
                <c:pt idx="808">
                  <c:v>80.799999999999272</c:v>
                </c:pt>
                <c:pt idx="809">
                  <c:v>80.899999999999636</c:v>
                </c:pt>
                <c:pt idx="810">
                  <c:v>81</c:v>
                </c:pt>
                <c:pt idx="811">
                  <c:v>81.099999999999454</c:v>
                </c:pt>
                <c:pt idx="812">
                  <c:v>81.199999999999818</c:v>
                </c:pt>
                <c:pt idx="813">
                  <c:v>81.299999999999272</c:v>
                </c:pt>
                <c:pt idx="814">
                  <c:v>81.399999999999636</c:v>
                </c:pt>
                <c:pt idx="815">
                  <c:v>81.5</c:v>
                </c:pt>
                <c:pt idx="816">
                  <c:v>81.599999999999454</c:v>
                </c:pt>
                <c:pt idx="817">
                  <c:v>81.699999999999818</c:v>
                </c:pt>
                <c:pt idx="818">
                  <c:v>81.799999999999272</c:v>
                </c:pt>
                <c:pt idx="819">
                  <c:v>81.899999999999636</c:v>
                </c:pt>
                <c:pt idx="820">
                  <c:v>82</c:v>
                </c:pt>
                <c:pt idx="821">
                  <c:v>82.099999999999454</c:v>
                </c:pt>
                <c:pt idx="822">
                  <c:v>82.199999999999818</c:v>
                </c:pt>
                <c:pt idx="823">
                  <c:v>82.299999999999272</c:v>
                </c:pt>
                <c:pt idx="824">
                  <c:v>82.399999999999636</c:v>
                </c:pt>
                <c:pt idx="825">
                  <c:v>82.5</c:v>
                </c:pt>
                <c:pt idx="826">
                  <c:v>82.599999999999454</c:v>
                </c:pt>
                <c:pt idx="827">
                  <c:v>82.699999999999818</c:v>
                </c:pt>
                <c:pt idx="828">
                  <c:v>82.799999999999272</c:v>
                </c:pt>
                <c:pt idx="829">
                  <c:v>82.899999999999636</c:v>
                </c:pt>
                <c:pt idx="830">
                  <c:v>83</c:v>
                </c:pt>
                <c:pt idx="831">
                  <c:v>83.099999999999454</c:v>
                </c:pt>
                <c:pt idx="832">
                  <c:v>83.199999999999818</c:v>
                </c:pt>
                <c:pt idx="833">
                  <c:v>83.299999999999272</c:v>
                </c:pt>
                <c:pt idx="834">
                  <c:v>83.399999999999636</c:v>
                </c:pt>
                <c:pt idx="835">
                  <c:v>83.5</c:v>
                </c:pt>
                <c:pt idx="836">
                  <c:v>83.599999999999454</c:v>
                </c:pt>
                <c:pt idx="837">
                  <c:v>83.699999999999818</c:v>
                </c:pt>
                <c:pt idx="838">
                  <c:v>83.799999999999272</c:v>
                </c:pt>
                <c:pt idx="839">
                  <c:v>83.899999999999636</c:v>
                </c:pt>
                <c:pt idx="840">
                  <c:v>84</c:v>
                </c:pt>
                <c:pt idx="841">
                  <c:v>84.099999999999454</c:v>
                </c:pt>
                <c:pt idx="842">
                  <c:v>84.199999999999818</c:v>
                </c:pt>
                <c:pt idx="843">
                  <c:v>84.299999999999272</c:v>
                </c:pt>
                <c:pt idx="844">
                  <c:v>84.399999999999636</c:v>
                </c:pt>
                <c:pt idx="845">
                  <c:v>84.5</c:v>
                </c:pt>
                <c:pt idx="846">
                  <c:v>84.599999999999454</c:v>
                </c:pt>
                <c:pt idx="847">
                  <c:v>84.699999999999818</c:v>
                </c:pt>
                <c:pt idx="848">
                  <c:v>84.799999999999272</c:v>
                </c:pt>
                <c:pt idx="849">
                  <c:v>84.899999999999636</c:v>
                </c:pt>
                <c:pt idx="850">
                  <c:v>85</c:v>
                </c:pt>
                <c:pt idx="851">
                  <c:v>85.099999999999454</c:v>
                </c:pt>
                <c:pt idx="852">
                  <c:v>85.199999999999818</c:v>
                </c:pt>
                <c:pt idx="853">
                  <c:v>85.299999999999272</c:v>
                </c:pt>
                <c:pt idx="854">
                  <c:v>85.399999999999636</c:v>
                </c:pt>
                <c:pt idx="855">
                  <c:v>85.5</c:v>
                </c:pt>
                <c:pt idx="856">
                  <c:v>85.599999999999454</c:v>
                </c:pt>
                <c:pt idx="857">
                  <c:v>85.699999999999818</c:v>
                </c:pt>
                <c:pt idx="858">
                  <c:v>85.799999999999272</c:v>
                </c:pt>
                <c:pt idx="859">
                  <c:v>85.899999999999636</c:v>
                </c:pt>
                <c:pt idx="860">
                  <c:v>86</c:v>
                </c:pt>
                <c:pt idx="861">
                  <c:v>86.099999999999454</c:v>
                </c:pt>
                <c:pt idx="862">
                  <c:v>86.199999999999818</c:v>
                </c:pt>
                <c:pt idx="863">
                  <c:v>86.299999999999272</c:v>
                </c:pt>
                <c:pt idx="864">
                  <c:v>86.399999999999636</c:v>
                </c:pt>
                <c:pt idx="865">
                  <c:v>86.5</c:v>
                </c:pt>
                <c:pt idx="866">
                  <c:v>86.599999999999454</c:v>
                </c:pt>
                <c:pt idx="867">
                  <c:v>86.699999999999818</c:v>
                </c:pt>
                <c:pt idx="868">
                  <c:v>86.799999999999272</c:v>
                </c:pt>
                <c:pt idx="869">
                  <c:v>86.899999999999636</c:v>
                </c:pt>
                <c:pt idx="870">
                  <c:v>87</c:v>
                </c:pt>
                <c:pt idx="871">
                  <c:v>87.099999999999454</c:v>
                </c:pt>
                <c:pt idx="872">
                  <c:v>87.199999999999818</c:v>
                </c:pt>
                <c:pt idx="873">
                  <c:v>87.299999999999272</c:v>
                </c:pt>
                <c:pt idx="874">
                  <c:v>87.399999999999636</c:v>
                </c:pt>
                <c:pt idx="875">
                  <c:v>87.5</c:v>
                </c:pt>
                <c:pt idx="876">
                  <c:v>87.599999999999454</c:v>
                </c:pt>
                <c:pt idx="877">
                  <c:v>87.699999999999818</c:v>
                </c:pt>
                <c:pt idx="878">
                  <c:v>87.799999999999272</c:v>
                </c:pt>
                <c:pt idx="879">
                  <c:v>87.899999999999636</c:v>
                </c:pt>
                <c:pt idx="880">
                  <c:v>88</c:v>
                </c:pt>
                <c:pt idx="881">
                  <c:v>88.099999999999454</c:v>
                </c:pt>
                <c:pt idx="882">
                  <c:v>88.199999999999818</c:v>
                </c:pt>
                <c:pt idx="883">
                  <c:v>88.299999999999272</c:v>
                </c:pt>
                <c:pt idx="884">
                  <c:v>88.399999999999636</c:v>
                </c:pt>
                <c:pt idx="885">
                  <c:v>88.5</c:v>
                </c:pt>
                <c:pt idx="886">
                  <c:v>88.599999999999454</c:v>
                </c:pt>
                <c:pt idx="887">
                  <c:v>88.699999999999818</c:v>
                </c:pt>
                <c:pt idx="888">
                  <c:v>88.799999999999272</c:v>
                </c:pt>
                <c:pt idx="889">
                  <c:v>88.899999999999636</c:v>
                </c:pt>
                <c:pt idx="890">
                  <c:v>89</c:v>
                </c:pt>
                <c:pt idx="891">
                  <c:v>89.099999999999454</c:v>
                </c:pt>
                <c:pt idx="892">
                  <c:v>89.199999999999818</c:v>
                </c:pt>
                <c:pt idx="893">
                  <c:v>89.299999999999272</c:v>
                </c:pt>
                <c:pt idx="894">
                  <c:v>89.399999999999636</c:v>
                </c:pt>
                <c:pt idx="895">
                  <c:v>89.5</c:v>
                </c:pt>
                <c:pt idx="896">
                  <c:v>89.599999999999454</c:v>
                </c:pt>
                <c:pt idx="897">
                  <c:v>89.699999999999818</c:v>
                </c:pt>
                <c:pt idx="898">
                  <c:v>89.799999999999272</c:v>
                </c:pt>
                <c:pt idx="899">
                  <c:v>89.899999999999636</c:v>
                </c:pt>
                <c:pt idx="900">
                  <c:v>90</c:v>
                </c:pt>
                <c:pt idx="901">
                  <c:v>90.099999999999454</c:v>
                </c:pt>
                <c:pt idx="902">
                  <c:v>90.199999999999818</c:v>
                </c:pt>
                <c:pt idx="903">
                  <c:v>90.299999999999272</c:v>
                </c:pt>
                <c:pt idx="904">
                  <c:v>90.399999999999636</c:v>
                </c:pt>
                <c:pt idx="905">
                  <c:v>90.5</c:v>
                </c:pt>
                <c:pt idx="906">
                  <c:v>90.599999999999454</c:v>
                </c:pt>
                <c:pt idx="907">
                  <c:v>90.699999999999818</c:v>
                </c:pt>
                <c:pt idx="908">
                  <c:v>90.799999999999272</c:v>
                </c:pt>
                <c:pt idx="909">
                  <c:v>90.899999999999636</c:v>
                </c:pt>
                <c:pt idx="910">
                  <c:v>91</c:v>
                </c:pt>
                <c:pt idx="911">
                  <c:v>91.099999999999454</c:v>
                </c:pt>
                <c:pt idx="912">
                  <c:v>91.199999999999818</c:v>
                </c:pt>
                <c:pt idx="913">
                  <c:v>91.299999999999272</c:v>
                </c:pt>
                <c:pt idx="914">
                  <c:v>91.399999999999636</c:v>
                </c:pt>
                <c:pt idx="915">
                  <c:v>91.5</c:v>
                </c:pt>
                <c:pt idx="916">
                  <c:v>91.599999999999454</c:v>
                </c:pt>
                <c:pt idx="917">
                  <c:v>91.699999999999818</c:v>
                </c:pt>
                <c:pt idx="918">
                  <c:v>91.799999999999272</c:v>
                </c:pt>
                <c:pt idx="919">
                  <c:v>91.899999999999636</c:v>
                </c:pt>
                <c:pt idx="920">
                  <c:v>92</c:v>
                </c:pt>
                <c:pt idx="921">
                  <c:v>92.099999999999454</c:v>
                </c:pt>
                <c:pt idx="922">
                  <c:v>92.199999999999818</c:v>
                </c:pt>
                <c:pt idx="923">
                  <c:v>92.299999999999272</c:v>
                </c:pt>
                <c:pt idx="924">
                  <c:v>92.399999999999636</c:v>
                </c:pt>
                <c:pt idx="925">
                  <c:v>92.5</c:v>
                </c:pt>
                <c:pt idx="926">
                  <c:v>92.599999999999454</c:v>
                </c:pt>
                <c:pt idx="927">
                  <c:v>92.699999999999818</c:v>
                </c:pt>
                <c:pt idx="928">
                  <c:v>92.799999999999272</c:v>
                </c:pt>
                <c:pt idx="929">
                  <c:v>92.899999999999636</c:v>
                </c:pt>
                <c:pt idx="930">
                  <c:v>93</c:v>
                </c:pt>
                <c:pt idx="931">
                  <c:v>93.099999999999454</c:v>
                </c:pt>
                <c:pt idx="932">
                  <c:v>93.199999999999818</c:v>
                </c:pt>
                <c:pt idx="933">
                  <c:v>93.299999999999272</c:v>
                </c:pt>
                <c:pt idx="934">
                  <c:v>93.399999999999636</c:v>
                </c:pt>
                <c:pt idx="935">
                  <c:v>93.5</c:v>
                </c:pt>
                <c:pt idx="936">
                  <c:v>93.599999999999454</c:v>
                </c:pt>
                <c:pt idx="937">
                  <c:v>93.699999999999818</c:v>
                </c:pt>
                <c:pt idx="938">
                  <c:v>93.799999999999272</c:v>
                </c:pt>
                <c:pt idx="939">
                  <c:v>93.899999999999636</c:v>
                </c:pt>
                <c:pt idx="940">
                  <c:v>94</c:v>
                </c:pt>
                <c:pt idx="941">
                  <c:v>94.099999999999454</c:v>
                </c:pt>
                <c:pt idx="942">
                  <c:v>94.199999999999818</c:v>
                </c:pt>
                <c:pt idx="943">
                  <c:v>94.299999999999272</c:v>
                </c:pt>
                <c:pt idx="944">
                  <c:v>94.399999999999636</c:v>
                </c:pt>
                <c:pt idx="945">
                  <c:v>94.5</c:v>
                </c:pt>
                <c:pt idx="946">
                  <c:v>94.599999999999454</c:v>
                </c:pt>
                <c:pt idx="947">
                  <c:v>94.699999999999818</c:v>
                </c:pt>
                <c:pt idx="948">
                  <c:v>94.799999999999272</c:v>
                </c:pt>
                <c:pt idx="949">
                  <c:v>94.899999999999636</c:v>
                </c:pt>
                <c:pt idx="950">
                  <c:v>95</c:v>
                </c:pt>
                <c:pt idx="951">
                  <c:v>95.099999999999454</c:v>
                </c:pt>
                <c:pt idx="952">
                  <c:v>95.199999999999818</c:v>
                </c:pt>
                <c:pt idx="953">
                  <c:v>95.299999999999272</c:v>
                </c:pt>
                <c:pt idx="954">
                  <c:v>95.399999999999636</c:v>
                </c:pt>
                <c:pt idx="955">
                  <c:v>95.5</c:v>
                </c:pt>
                <c:pt idx="956">
                  <c:v>95.599999999999454</c:v>
                </c:pt>
                <c:pt idx="957">
                  <c:v>95.699999999999818</c:v>
                </c:pt>
                <c:pt idx="958">
                  <c:v>95.799999999999272</c:v>
                </c:pt>
                <c:pt idx="959">
                  <c:v>95.899999999999636</c:v>
                </c:pt>
                <c:pt idx="960">
                  <c:v>96</c:v>
                </c:pt>
                <c:pt idx="961">
                  <c:v>96.099999999999454</c:v>
                </c:pt>
                <c:pt idx="962">
                  <c:v>96.199999999999818</c:v>
                </c:pt>
                <c:pt idx="963">
                  <c:v>96.299999999999272</c:v>
                </c:pt>
                <c:pt idx="964">
                  <c:v>96.399999999999636</c:v>
                </c:pt>
                <c:pt idx="965">
                  <c:v>96.5</c:v>
                </c:pt>
                <c:pt idx="966">
                  <c:v>96.599999999999454</c:v>
                </c:pt>
                <c:pt idx="967">
                  <c:v>96.699999999999818</c:v>
                </c:pt>
                <c:pt idx="968">
                  <c:v>96.799999999999272</c:v>
                </c:pt>
                <c:pt idx="969">
                  <c:v>96.899999999999636</c:v>
                </c:pt>
                <c:pt idx="970">
                  <c:v>97</c:v>
                </c:pt>
                <c:pt idx="971">
                  <c:v>97.099999999999454</c:v>
                </c:pt>
                <c:pt idx="972">
                  <c:v>97.199999999999818</c:v>
                </c:pt>
                <c:pt idx="973">
                  <c:v>97.299999999999272</c:v>
                </c:pt>
                <c:pt idx="974">
                  <c:v>97.399999999999636</c:v>
                </c:pt>
                <c:pt idx="975">
                  <c:v>97.5</c:v>
                </c:pt>
                <c:pt idx="976">
                  <c:v>97.599999999999454</c:v>
                </c:pt>
                <c:pt idx="977">
                  <c:v>97.699999999999818</c:v>
                </c:pt>
                <c:pt idx="978">
                  <c:v>97.799999999999272</c:v>
                </c:pt>
                <c:pt idx="979">
                  <c:v>97.899999999999636</c:v>
                </c:pt>
                <c:pt idx="980">
                  <c:v>98</c:v>
                </c:pt>
                <c:pt idx="981">
                  <c:v>98.099999999999454</c:v>
                </c:pt>
                <c:pt idx="982">
                  <c:v>98.199999999999818</c:v>
                </c:pt>
                <c:pt idx="983">
                  <c:v>98.299999999999272</c:v>
                </c:pt>
                <c:pt idx="984">
                  <c:v>98.399999999999636</c:v>
                </c:pt>
                <c:pt idx="985">
                  <c:v>98.5</c:v>
                </c:pt>
                <c:pt idx="986">
                  <c:v>98.599999999999454</c:v>
                </c:pt>
                <c:pt idx="987">
                  <c:v>98.699999999999818</c:v>
                </c:pt>
                <c:pt idx="988">
                  <c:v>98.799999999999272</c:v>
                </c:pt>
                <c:pt idx="989">
                  <c:v>98.899999999999636</c:v>
                </c:pt>
                <c:pt idx="990">
                  <c:v>99</c:v>
                </c:pt>
                <c:pt idx="991">
                  <c:v>99.099999999999454</c:v>
                </c:pt>
                <c:pt idx="992">
                  <c:v>99.199999999999818</c:v>
                </c:pt>
                <c:pt idx="993">
                  <c:v>99.299999999999272</c:v>
                </c:pt>
                <c:pt idx="994">
                  <c:v>99.399999999999636</c:v>
                </c:pt>
                <c:pt idx="995">
                  <c:v>99.5</c:v>
                </c:pt>
                <c:pt idx="996">
                  <c:v>99.599999999999454</c:v>
                </c:pt>
                <c:pt idx="997">
                  <c:v>99.699999999999818</c:v>
                </c:pt>
                <c:pt idx="998">
                  <c:v>99.799999999999272</c:v>
                </c:pt>
                <c:pt idx="999">
                  <c:v>99.899999999999636</c:v>
                </c:pt>
                <c:pt idx="1000">
                  <c:v>100</c:v>
                </c:pt>
                <c:pt idx="1001">
                  <c:v>100.09999999999945</c:v>
                </c:pt>
                <c:pt idx="1002">
                  <c:v>100.19999999999982</c:v>
                </c:pt>
                <c:pt idx="1003">
                  <c:v>100.29999999999927</c:v>
                </c:pt>
                <c:pt idx="1004">
                  <c:v>100.39999999999964</c:v>
                </c:pt>
                <c:pt idx="1005">
                  <c:v>100.5</c:v>
                </c:pt>
                <c:pt idx="1006">
                  <c:v>100.59999999999945</c:v>
                </c:pt>
                <c:pt idx="1007">
                  <c:v>100.69999999999982</c:v>
                </c:pt>
                <c:pt idx="1008">
                  <c:v>100.79999999999927</c:v>
                </c:pt>
                <c:pt idx="1009">
                  <c:v>100.89999999999964</c:v>
                </c:pt>
                <c:pt idx="1010">
                  <c:v>101</c:v>
                </c:pt>
                <c:pt idx="1011">
                  <c:v>101.09999999999945</c:v>
                </c:pt>
                <c:pt idx="1012">
                  <c:v>101.19999999999982</c:v>
                </c:pt>
                <c:pt idx="1013">
                  <c:v>101.29999999999927</c:v>
                </c:pt>
                <c:pt idx="1014">
                  <c:v>101.39999999999964</c:v>
                </c:pt>
                <c:pt idx="1015">
                  <c:v>101.5</c:v>
                </c:pt>
                <c:pt idx="1016">
                  <c:v>101.59999999999945</c:v>
                </c:pt>
                <c:pt idx="1017">
                  <c:v>101.69999999999982</c:v>
                </c:pt>
                <c:pt idx="1018">
                  <c:v>101.79999999999927</c:v>
                </c:pt>
                <c:pt idx="1019">
                  <c:v>101.89999999999964</c:v>
                </c:pt>
                <c:pt idx="1020">
                  <c:v>102</c:v>
                </c:pt>
                <c:pt idx="1021">
                  <c:v>102.09999999999945</c:v>
                </c:pt>
                <c:pt idx="1022">
                  <c:v>102.19999999999982</c:v>
                </c:pt>
                <c:pt idx="1023">
                  <c:v>102.29999999999927</c:v>
                </c:pt>
                <c:pt idx="1024">
                  <c:v>102.39999999999964</c:v>
                </c:pt>
                <c:pt idx="1025">
                  <c:v>102.5</c:v>
                </c:pt>
                <c:pt idx="1026">
                  <c:v>102.59999999999945</c:v>
                </c:pt>
                <c:pt idx="1027">
                  <c:v>102.69999999999982</c:v>
                </c:pt>
                <c:pt idx="1028">
                  <c:v>102.79999999999927</c:v>
                </c:pt>
                <c:pt idx="1029">
                  <c:v>102.89999999999964</c:v>
                </c:pt>
                <c:pt idx="1030">
                  <c:v>103</c:v>
                </c:pt>
                <c:pt idx="1031">
                  <c:v>103.09999999999945</c:v>
                </c:pt>
                <c:pt idx="1032">
                  <c:v>103.19999999999982</c:v>
                </c:pt>
                <c:pt idx="1033">
                  <c:v>103.29999999999927</c:v>
                </c:pt>
                <c:pt idx="1034">
                  <c:v>103.39999999999964</c:v>
                </c:pt>
                <c:pt idx="1035">
                  <c:v>103.5</c:v>
                </c:pt>
                <c:pt idx="1036">
                  <c:v>103.59999999999945</c:v>
                </c:pt>
                <c:pt idx="1037">
                  <c:v>103.69999999999982</c:v>
                </c:pt>
                <c:pt idx="1038">
                  <c:v>103.79999999999927</c:v>
                </c:pt>
                <c:pt idx="1039">
                  <c:v>103.89999999999964</c:v>
                </c:pt>
                <c:pt idx="1040">
                  <c:v>104</c:v>
                </c:pt>
                <c:pt idx="1041">
                  <c:v>104.09999999999945</c:v>
                </c:pt>
                <c:pt idx="1042">
                  <c:v>104.19999999999982</c:v>
                </c:pt>
                <c:pt idx="1043">
                  <c:v>104.29999999999927</c:v>
                </c:pt>
                <c:pt idx="1044">
                  <c:v>104.39999999999964</c:v>
                </c:pt>
                <c:pt idx="1045">
                  <c:v>104.5</c:v>
                </c:pt>
                <c:pt idx="1046">
                  <c:v>104.59999999999945</c:v>
                </c:pt>
                <c:pt idx="1047">
                  <c:v>104.69999999999982</c:v>
                </c:pt>
                <c:pt idx="1048">
                  <c:v>104.79999999999927</c:v>
                </c:pt>
                <c:pt idx="1049">
                  <c:v>104.89999999999964</c:v>
                </c:pt>
                <c:pt idx="1050">
                  <c:v>105</c:v>
                </c:pt>
                <c:pt idx="1051">
                  <c:v>105.09999999999945</c:v>
                </c:pt>
                <c:pt idx="1052">
                  <c:v>105.19999999999982</c:v>
                </c:pt>
                <c:pt idx="1053">
                  <c:v>105.29999999999927</c:v>
                </c:pt>
                <c:pt idx="1054">
                  <c:v>105.39999999999964</c:v>
                </c:pt>
                <c:pt idx="1055">
                  <c:v>105.5</c:v>
                </c:pt>
                <c:pt idx="1056">
                  <c:v>105.59999999999945</c:v>
                </c:pt>
                <c:pt idx="1057">
                  <c:v>105.69999999999982</c:v>
                </c:pt>
                <c:pt idx="1058">
                  <c:v>105.79999999999927</c:v>
                </c:pt>
                <c:pt idx="1059">
                  <c:v>105.89999999999964</c:v>
                </c:pt>
                <c:pt idx="1060">
                  <c:v>106</c:v>
                </c:pt>
                <c:pt idx="1061">
                  <c:v>106.09999999999945</c:v>
                </c:pt>
                <c:pt idx="1062">
                  <c:v>106.19999999999982</c:v>
                </c:pt>
                <c:pt idx="1063">
                  <c:v>106.29999999999927</c:v>
                </c:pt>
                <c:pt idx="1064">
                  <c:v>106.39999999999964</c:v>
                </c:pt>
                <c:pt idx="1065">
                  <c:v>106.5</c:v>
                </c:pt>
                <c:pt idx="1066">
                  <c:v>106.59999999999945</c:v>
                </c:pt>
                <c:pt idx="1067">
                  <c:v>106.69999999999982</c:v>
                </c:pt>
                <c:pt idx="1068">
                  <c:v>106.79999999999927</c:v>
                </c:pt>
                <c:pt idx="1069">
                  <c:v>106.89999999999964</c:v>
                </c:pt>
                <c:pt idx="1070">
                  <c:v>107</c:v>
                </c:pt>
                <c:pt idx="1071">
                  <c:v>107.09999999999945</c:v>
                </c:pt>
                <c:pt idx="1072">
                  <c:v>107.19999999999982</c:v>
                </c:pt>
                <c:pt idx="1073">
                  <c:v>107.29999999999927</c:v>
                </c:pt>
                <c:pt idx="1074">
                  <c:v>107.39999999999964</c:v>
                </c:pt>
                <c:pt idx="1075">
                  <c:v>107.5</c:v>
                </c:pt>
                <c:pt idx="1076">
                  <c:v>107.59999999999945</c:v>
                </c:pt>
                <c:pt idx="1077">
                  <c:v>107.69999999999982</c:v>
                </c:pt>
                <c:pt idx="1078">
                  <c:v>107.79999999999927</c:v>
                </c:pt>
                <c:pt idx="1079">
                  <c:v>107.89999999999964</c:v>
                </c:pt>
                <c:pt idx="1080">
                  <c:v>108</c:v>
                </c:pt>
                <c:pt idx="1081">
                  <c:v>108.09999999999945</c:v>
                </c:pt>
                <c:pt idx="1082">
                  <c:v>108.19999999999982</c:v>
                </c:pt>
                <c:pt idx="1083">
                  <c:v>108.29999999999927</c:v>
                </c:pt>
                <c:pt idx="1084">
                  <c:v>108.39999999999964</c:v>
                </c:pt>
                <c:pt idx="1085">
                  <c:v>108.5</c:v>
                </c:pt>
                <c:pt idx="1086">
                  <c:v>108.59999999999945</c:v>
                </c:pt>
                <c:pt idx="1087">
                  <c:v>108.69999999999982</c:v>
                </c:pt>
                <c:pt idx="1088">
                  <c:v>108.79999999999927</c:v>
                </c:pt>
                <c:pt idx="1089">
                  <c:v>108.89999999999964</c:v>
                </c:pt>
                <c:pt idx="1090">
                  <c:v>109</c:v>
                </c:pt>
                <c:pt idx="1091">
                  <c:v>109.09999999999945</c:v>
                </c:pt>
                <c:pt idx="1092">
                  <c:v>109.19999999999982</c:v>
                </c:pt>
                <c:pt idx="1093">
                  <c:v>109.29999999999927</c:v>
                </c:pt>
                <c:pt idx="1094">
                  <c:v>109.39999999999964</c:v>
                </c:pt>
                <c:pt idx="1095">
                  <c:v>109.5</c:v>
                </c:pt>
                <c:pt idx="1096">
                  <c:v>109.59999999999945</c:v>
                </c:pt>
                <c:pt idx="1097">
                  <c:v>109.69999999999982</c:v>
                </c:pt>
                <c:pt idx="1098">
                  <c:v>109.79999999999927</c:v>
                </c:pt>
                <c:pt idx="1099">
                  <c:v>109.89999999999964</c:v>
                </c:pt>
                <c:pt idx="1100">
                  <c:v>110</c:v>
                </c:pt>
                <c:pt idx="1101">
                  <c:v>110.09999999999945</c:v>
                </c:pt>
                <c:pt idx="1102">
                  <c:v>110.19999999999982</c:v>
                </c:pt>
                <c:pt idx="1103">
                  <c:v>110.29999999999927</c:v>
                </c:pt>
                <c:pt idx="1104">
                  <c:v>110.39999999999964</c:v>
                </c:pt>
                <c:pt idx="1105">
                  <c:v>110.5</c:v>
                </c:pt>
                <c:pt idx="1106">
                  <c:v>110.59999999999945</c:v>
                </c:pt>
                <c:pt idx="1107">
                  <c:v>110.69999999999982</c:v>
                </c:pt>
                <c:pt idx="1108">
                  <c:v>110.79999999999927</c:v>
                </c:pt>
                <c:pt idx="1109">
                  <c:v>110.89999999999964</c:v>
                </c:pt>
                <c:pt idx="1110">
                  <c:v>111</c:v>
                </c:pt>
                <c:pt idx="1111">
                  <c:v>111.09999999999945</c:v>
                </c:pt>
                <c:pt idx="1112">
                  <c:v>111.19999999999982</c:v>
                </c:pt>
                <c:pt idx="1113">
                  <c:v>111.29999999999927</c:v>
                </c:pt>
                <c:pt idx="1114">
                  <c:v>111.39999999999964</c:v>
                </c:pt>
                <c:pt idx="1115">
                  <c:v>111.5</c:v>
                </c:pt>
                <c:pt idx="1116">
                  <c:v>111.59999999999945</c:v>
                </c:pt>
                <c:pt idx="1117">
                  <c:v>111.69999999999982</c:v>
                </c:pt>
                <c:pt idx="1118">
                  <c:v>111.79999999999927</c:v>
                </c:pt>
                <c:pt idx="1119">
                  <c:v>111.89999999999964</c:v>
                </c:pt>
                <c:pt idx="1120">
                  <c:v>112</c:v>
                </c:pt>
                <c:pt idx="1121">
                  <c:v>112.09999999999945</c:v>
                </c:pt>
                <c:pt idx="1122">
                  <c:v>112.19999999999982</c:v>
                </c:pt>
                <c:pt idx="1123">
                  <c:v>112.29999999999927</c:v>
                </c:pt>
                <c:pt idx="1124">
                  <c:v>112.39999999999964</c:v>
                </c:pt>
                <c:pt idx="1125">
                  <c:v>112.5</c:v>
                </c:pt>
                <c:pt idx="1126">
                  <c:v>112.59999999999945</c:v>
                </c:pt>
                <c:pt idx="1127">
                  <c:v>112.69999999999982</c:v>
                </c:pt>
                <c:pt idx="1128">
                  <c:v>112.79999999999927</c:v>
                </c:pt>
                <c:pt idx="1129">
                  <c:v>112.89999999999964</c:v>
                </c:pt>
                <c:pt idx="1130">
                  <c:v>113</c:v>
                </c:pt>
                <c:pt idx="1131">
                  <c:v>113.09999999999945</c:v>
                </c:pt>
                <c:pt idx="1132">
                  <c:v>113.19999999999982</c:v>
                </c:pt>
                <c:pt idx="1133">
                  <c:v>113.29999999999927</c:v>
                </c:pt>
                <c:pt idx="1134">
                  <c:v>113.39999999999964</c:v>
                </c:pt>
                <c:pt idx="1135">
                  <c:v>113.5</c:v>
                </c:pt>
                <c:pt idx="1136">
                  <c:v>113.59999999999945</c:v>
                </c:pt>
                <c:pt idx="1137">
                  <c:v>113.69999999999982</c:v>
                </c:pt>
                <c:pt idx="1138">
                  <c:v>113.79999999999927</c:v>
                </c:pt>
                <c:pt idx="1139">
                  <c:v>113.89999999999964</c:v>
                </c:pt>
                <c:pt idx="1140">
                  <c:v>114</c:v>
                </c:pt>
                <c:pt idx="1141">
                  <c:v>114.09999999999945</c:v>
                </c:pt>
                <c:pt idx="1142">
                  <c:v>114.19999999999982</c:v>
                </c:pt>
                <c:pt idx="1143">
                  <c:v>114.29999999999927</c:v>
                </c:pt>
                <c:pt idx="1144">
                  <c:v>114.39999999999964</c:v>
                </c:pt>
                <c:pt idx="1145">
                  <c:v>114.5</c:v>
                </c:pt>
                <c:pt idx="1146">
                  <c:v>114.59999999999945</c:v>
                </c:pt>
                <c:pt idx="1147">
                  <c:v>114.69999999999982</c:v>
                </c:pt>
                <c:pt idx="1148">
                  <c:v>114.79999999999927</c:v>
                </c:pt>
                <c:pt idx="1149">
                  <c:v>114.89999999999964</c:v>
                </c:pt>
                <c:pt idx="1150">
                  <c:v>115</c:v>
                </c:pt>
                <c:pt idx="1151">
                  <c:v>115.09999999999945</c:v>
                </c:pt>
                <c:pt idx="1152">
                  <c:v>115.19999999999982</c:v>
                </c:pt>
                <c:pt idx="1153">
                  <c:v>115.29999999999927</c:v>
                </c:pt>
                <c:pt idx="1154">
                  <c:v>115.39999999999964</c:v>
                </c:pt>
                <c:pt idx="1155">
                  <c:v>115.5</c:v>
                </c:pt>
                <c:pt idx="1156">
                  <c:v>115.59999999999945</c:v>
                </c:pt>
                <c:pt idx="1157">
                  <c:v>115.69999999999982</c:v>
                </c:pt>
                <c:pt idx="1158">
                  <c:v>115.79999999999927</c:v>
                </c:pt>
                <c:pt idx="1159">
                  <c:v>115.89999999999964</c:v>
                </c:pt>
                <c:pt idx="1160">
                  <c:v>116</c:v>
                </c:pt>
                <c:pt idx="1161">
                  <c:v>116.09999999999945</c:v>
                </c:pt>
                <c:pt idx="1162">
                  <c:v>116.19999999999982</c:v>
                </c:pt>
                <c:pt idx="1163">
                  <c:v>116.29999999999927</c:v>
                </c:pt>
                <c:pt idx="1164">
                  <c:v>116.39999999999964</c:v>
                </c:pt>
                <c:pt idx="1165">
                  <c:v>116.5</c:v>
                </c:pt>
                <c:pt idx="1166">
                  <c:v>116.59999999999945</c:v>
                </c:pt>
                <c:pt idx="1167">
                  <c:v>116.69999999999982</c:v>
                </c:pt>
                <c:pt idx="1168">
                  <c:v>116.79999999999927</c:v>
                </c:pt>
                <c:pt idx="1169">
                  <c:v>116.89999999999964</c:v>
                </c:pt>
                <c:pt idx="1170">
                  <c:v>117</c:v>
                </c:pt>
                <c:pt idx="1171">
                  <c:v>117.09999999999945</c:v>
                </c:pt>
                <c:pt idx="1172">
                  <c:v>117.19999999999982</c:v>
                </c:pt>
                <c:pt idx="1173">
                  <c:v>117.29999999999927</c:v>
                </c:pt>
                <c:pt idx="1174">
                  <c:v>117.39999999999964</c:v>
                </c:pt>
                <c:pt idx="1175">
                  <c:v>117.5</c:v>
                </c:pt>
                <c:pt idx="1176">
                  <c:v>117.59999999999945</c:v>
                </c:pt>
                <c:pt idx="1177">
                  <c:v>117.69999999999982</c:v>
                </c:pt>
                <c:pt idx="1178">
                  <c:v>117.79999999999927</c:v>
                </c:pt>
                <c:pt idx="1179">
                  <c:v>117.89999999999964</c:v>
                </c:pt>
                <c:pt idx="1180">
                  <c:v>118</c:v>
                </c:pt>
                <c:pt idx="1181">
                  <c:v>118.09999999999945</c:v>
                </c:pt>
                <c:pt idx="1182">
                  <c:v>118.19999999999982</c:v>
                </c:pt>
                <c:pt idx="1183">
                  <c:v>118.29999999999927</c:v>
                </c:pt>
                <c:pt idx="1184">
                  <c:v>118.39999999999964</c:v>
                </c:pt>
                <c:pt idx="1185">
                  <c:v>118.5</c:v>
                </c:pt>
                <c:pt idx="1186">
                  <c:v>118.59999999999945</c:v>
                </c:pt>
                <c:pt idx="1187">
                  <c:v>118.69999999999982</c:v>
                </c:pt>
                <c:pt idx="1188">
                  <c:v>118.79999999999927</c:v>
                </c:pt>
                <c:pt idx="1189">
                  <c:v>118.89999999999964</c:v>
                </c:pt>
                <c:pt idx="1190">
                  <c:v>119</c:v>
                </c:pt>
                <c:pt idx="1191">
                  <c:v>119.09999999999945</c:v>
                </c:pt>
                <c:pt idx="1192">
                  <c:v>119.19999999999982</c:v>
                </c:pt>
                <c:pt idx="1193">
                  <c:v>119.29999999999927</c:v>
                </c:pt>
                <c:pt idx="1194">
                  <c:v>119.39999999999964</c:v>
                </c:pt>
                <c:pt idx="1195">
                  <c:v>119.5</c:v>
                </c:pt>
                <c:pt idx="1196">
                  <c:v>119.59999999999945</c:v>
                </c:pt>
                <c:pt idx="1197">
                  <c:v>119.69999999999982</c:v>
                </c:pt>
                <c:pt idx="1198">
                  <c:v>119.79999999999927</c:v>
                </c:pt>
                <c:pt idx="1199">
                  <c:v>119.89999999999964</c:v>
                </c:pt>
                <c:pt idx="1200">
                  <c:v>120</c:v>
                </c:pt>
                <c:pt idx="1201">
                  <c:v>120.09999999999945</c:v>
                </c:pt>
                <c:pt idx="1202">
                  <c:v>120.19999999999982</c:v>
                </c:pt>
                <c:pt idx="1203">
                  <c:v>120.29999999999927</c:v>
                </c:pt>
                <c:pt idx="1204">
                  <c:v>120.39999999999964</c:v>
                </c:pt>
                <c:pt idx="1205">
                  <c:v>120.5</c:v>
                </c:pt>
                <c:pt idx="1206">
                  <c:v>120.59999999999945</c:v>
                </c:pt>
                <c:pt idx="1207">
                  <c:v>120.69999999999982</c:v>
                </c:pt>
                <c:pt idx="1208">
                  <c:v>120.79999999999927</c:v>
                </c:pt>
                <c:pt idx="1209">
                  <c:v>120.89999999999964</c:v>
                </c:pt>
                <c:pt idx="1210">
                  <c:v>121</c:v>
                </c:pt>
                <c:pt idx="1211">
                  <c:v>121.09999999999945</c:v>
                </c:pt>
                <c:pt idx="1212">
                  <c:v>121.19999999999982</c:v>
                </c:pt>
                <c:pt idx="1213">
                  <c:v>121.29999999999927</c:v>
                </c:pt>
                <c:pt idx="1214">
                  <c:v>121.39999999999964</c:v>
                </c:pt>
                <c:pt idx="1215">
                  <c:v>121.5</c:v>
                </c:pt>
                <c:pt idx="1216">
                  <c:v>121.59999999999945</c:v>
                </c:pt>
                <c:pt idx="1217">
                  <c:v>121.69999999999982</c:v>
                </c:pt>
                <c:pt idx="1218">
                  <c:v>121.79999999999927</c:v>
                </c:pt>
                <c:pt idx="1219">
                  <c:v>121.89999999999964</c:v>
                </c:pt>
                <c:pt idx="1220">
                  <c:v>122</c:v>
                </c:pt>
                <c:pt idx="1221">
                  <c:v>122.09999999999945</c:v>
                </c:pt>
                <c:pt idx="1222">
                  <c:v>122.19999999999982</c:v>
                </c:pt>
                <c:pt idx="1223">
                  <c:v>122.29999999999927</c:v>
                </c:pt>
                <c:pt idx="1224">
                  <c:v>122.39999999999964</c:v>
                </c:pt>
                <c:pt idx="1225">
                  <c:v>122.5</c:v>
                </c:pt>
                <c:pt idx="1226">
                  <c:v>122.59999999999945</c:v>
                </c:pt>
                <c:pt idx="1227">
                  <c:v>122.69999999999982</c:v>
                </c:pt>
                <c:pt idx="1228">
                  <c:v>122.79999999999927</c:v>
                </c:pt>
                <c:pt idx="1229">
                  <c:v>122.89999999999964</c:v>
                </c:pt>
                <c:pt idx="1230">
                  <c:v>123</c:v>
                </c:pt>
                <c:pt idx="1231">
                  <c:v>123.09999999999945</c:v>
                </c:pt>
                <c:pt idx="1232">
                  <c:v>123.19999999999982</c:v>
                </c:pt>
                <c:pt idx="1233">
                  <c:v>123.29999999999927</c:v>
                </c:pt>
                <c:pt idx="1234">
                  <c:v>123.39999999999964</c:v>
                </c:pt>
                <c:pt idx="1235">
                  <c:v>123.5</c:v>
                </c:pt>
                <c:pt idx="1236">
                  <c:v>123.59999999999945</c:v>
                </c:pt>
                <c:pt idx="1237">
                  <c:v>123.69999999999982</c:v>
                </c:pt>
                <c:pt idx="1238">
                  <c:v>123.79999999999927</c:v>
                </c:pt>
                <c:pt idx="1239">
                  <c:v>123.89999999999964</c:v>
                </c:pt>
                <c:pt idx="1240">
                  <c:v>124</c:v>
                </c:pt>
                <c:pt idx="1241">
                  <c:v>124.09999999999945</c:v>
                </c:pt>
                <c:pt idx="1242">
                  <c:v>124.19999999999982</c:v>
                </c:pt>
                <c:pt idx="1243">
                  <c:v>124.29999999999927</c:v>
                </c:pt>
                <c:pt idx="1244">
                  <c:v>124.39999999999964</c:v>
                </c:pt>
                <c:pt idx="1245">
                  <c:v>124.5</c:v>
                </c:pt>
                <c:pt idx="1246">
                  <c:v>124.59999999999945</c:v>
                </c:pt>
                <c:pt idx="1247">
                  <c:v>124.69999999999982</c:v>
                </c:pt>
                <c:pt idx="1248">
                  <c:v>124.79999999999927</c:v>
                </c:pt>
                <c:pt idx="1249">
                  <c:v>124.89999999999964</c:v>
                </c:pt>
                <c:pt idx="1250">
                  <c:v>125</c:v>
                </c:pt>
                <c:pt idx="1251">
                  <c:v>125.09999999999945</c:v>
                </c:pt>
                <c:pt idx="1252">
                  <c:v>125.19999999999982</c:v>
                </c:pt>
                <c:pt idx="1253">
                  <c:v>125.29999999999927</c:v>
                </c:pt>
                <c:pt idx="1254">
                  <c:v>125.39999999999964</c:v>
                </c:pt>
                <c:pt idx="1255">
                  <c:v>125.5</c:v>
                </c:pt>
                <c:pt idx="1256">
                  <c:v>125.59999999999945</c:v>
                </c:pt>
                <c:pt idx="1257">
                  <c:v>125.69999999999982</c:v>
                </c:pt>
                <c:pt idx="1258">
                  <c:v>125.79999999999927</c:v>
                </c:pt>
                <c:pt idx="1259">
                  <c:v>125.89999999999964</c:v>
                </c:pt>
                <c:pt idx="1260">
                  <c:v>126</c:v>
                </c:pt>
                <c:pt idx="1261">
                  <c:v>126.09999999999945</c:v>
                </c:pt>
                <c:pt idx="1262">
                  <c:v>126.19999999999982</c:v>
                </c:pt>
                <c:pt idx="1263">
                  <c:v>126.29999999999927</c:v>
                </c:pt>
                <c:pt idx="1264">
                  <c:v>126.39999999999964</c:v>
                </c:pt>
                <c:pt idx="1265">
                  <c:v>126.5</c:v>
                </c:pt>
                <c:pt idx="1266">
                  <c:v>126.59999999999945</c:v>
                </c:pt>
                <c:pt idx="1267">
                  <c:v>126.69999999999982</c:v>
                </c:pt>
                <c:pt idx="1268">
                  <c:v>126.79999999999927</c:v>
                </c:pt>
                <c:pt idx="1269">
                  <c:v>126.89999999999964</c:v>
                </c:pt>
                <c:pt idx="1270">
                  <c:v>127</c:v>
                </c:pt>
                <c:pt idx="1271">
                  <c:v>127.09999999999945</c:v>
                </c:pt>
                <c:pt idx="1272">
                  <c:v>127.19999999999982</c:v>
                </c:pt>
                <c:pt idx="1273">
                  <c:v>127.29999999999927</c:v>
                </c:pt>
                <c:pt idx="1274">
                  <c:v>127.39999999999964</c:v>
                </c:pt>
                <c:pt idx="1275">
                  <c:v>127.5</c:v>
                </c:pt>
                <c:pt idx="1276">
                  <c:v>127.59999999999945</c:v>
                </c:pt>
                <c:pt idx="1277">
                  <c:v>127.69999999999982</c:v>
                </c:pt>
                <c:pt idx="1278">
                  <c:v>127.79999999999927</c:v>
                </c:pt>
                <c:pt idx="1279">
                  <c:v>127.89999999999964</c:v>
                </c:pt>
                <c:pt idx="1280">
                  <c:v>128</c:v>
                </c:pt>
                <c:pt idx="1281">
                  <c:v>128.09999999999945</c:v>
                </c:pt>
                <c:pt idx="1282">
                  <c:v>128.19999999999982</c:v>
                </c:pt>
                <c:pt idx="1283">
                  <c:v>128.29999999999927</c:v>
                </c:pt>
                <c:pt idx="1284">
                  <c:v>128.39999999999964</c:v>
                </c:pt>
                <c:pt idx="1285">
                  <c:v>128.5</c:v>
                </c:pt>
                <c:pt idx="1286">
                  <c:v>128.59999999999945</c:v>
                </c:pt>
                <c:pt idx="1287">
                  <c:v>128.69999999999982</c:v>
                </c:pt>
                <c:pt idx="1288">
                  <c:v>128.79999999999927</c:v>
                </c:pt>
                <c:pt idx="1289">
                  <c:v>128.89999999999964</c:v>
                </c:pt>
                <c:pt idx="1290">
                  <c:v>129</c:v>
                </c:pt>
                <c:pt idx="1291">
                  <c:v>129.09999999999945</c:v>
                </c:pt>
                <c:pt idx="1292">
                  <c:v>129.19999999999982</c:v>
                </c:pt>
                <c:pt idx="1293">
                  <c:v>129.29999999999927</c:v>
                </c:pt>
                <c:pt idx="1294">
                  <c:v>129.39999999999964</c:v>
                </c:pt>
                <c:pt idx="1295">
                  <c:v>129.5</c:v>
                </c:pt>
                <c:pt idx="1296">
                  <c:v>129.59999999999945</c:v>
                </c:pt>
                <c:pt idx="1297">
                  <c:v>129.69999999999982</c:v>
                </c:pt>
                <c:pt idx="1298">
                  <c:v>129.79999999999927</c:v>
                </c:pt>
                <c:pt idx="1299">
                  <c:v>129.89999999999964</c:v>
                </c:pt>
                <c:pt idx="1300">
                  <c:v>130</c:v>
                </c:pt>
                <c:pt idx="1301">
                  <c:v>130.09999999999945</c:v>
                </c:pt>
                <c:pt idx="1302">
                  <c:v>130.19999999999982</c:v>
                </c:pt>
                <c:pt idx="1303">
                  <c:v>130.29999999999927</c:v>
                </c:pt>
                <c:pt idx="1304">
                  <c:v>130.39999999999964</c:v>
                </c:pt>
                <c:pt idx="1305">
                  <c:v>130.5</c:v>
                </c:pt>
                <c:pt idx="1306">
                  <c:v>130.59999999999945</c:v>
                </c:pt>
                <c:pt idx="1307">
                  <c:v>130.69999999999982</c:v>
                </c:pt>
                <c:pt idx="1308">
                  <c:v>130.79999999999927</c:v>
                </c:pt>
                <c:pt idx="1309">
                  <c:v>130.89999999999964</c:v>
                </c:pt>
                <c:pt idx="1310">
                  <c:v>131</c:v>
                </c:pt>
                <c:pt idx="1311">
                  <c:v>131.09999999999945</c:v>
                </c:pt>
                <c:pt idx="1312">
                  <c:v>131.19999999999982</c:v>
                </c:pt>
                <c:pt idx="1313">
                  <c:v>131.29999999999927</c:v>
                </c:pt>
                <c:pt idx="1314">
                  <c:v>131.39999999999964</c:v>
                </c:pt>
                <c:pt idx="1315">
                  <c:v>131.5</c:v>
                </c:pt>
                <c:pt idx="1316">
                  <c:v>131.59999999999945</c:v>
                </c:pt>
                <c:pt idx="1317">
                  <c:v>131.69999999999982</c:v>
                </c:pt>
                <c:pt idx="1318">
                  <c:v>131.79999999999927</c:v>
                </c:pt>
                <c:pt idx="1319">
                  <c:v>131.89999999999964</c:v>
                </c:pt>
                <c:pt idx="1320">
                  <c:v>132</c:v>
                </c:pt>
                <c:pt idx="1321">
                  <c:v>132.09999999999945</c:v>
                </c:pt>
                <c:pt idx="1322">
                  <c:v>132.19999999999982</c:v>
                </c:pt>
                <c:pt idx="1323">
                  <c:v>132.29999999999927</c:v>
                </c:pt>
                <c:pt idx="1324">
                  <c:v>132.39999999999964</c:v>
                </c:pt>
                <c:pt idx="1325">
                  <c:v>132.5</c:v>
                </c:pt>
                <c:pt idx="1326">
                  <c:v>132.59999999999945</c:v>
                </c:pt>
                <c:pt idx="1327">
                  <c:v>132.69999999999982</c:v>
                </c:pt>
                <c:pt idx="1328">
                  <c:v>132.79999999999927</c:v>
                </c:pt>
                <c:pt idx="1329">
                  <c:v>132.89999999999964</c:v>
                </c:pt>
                <c:pt idx="1330">
                  <c:v>133</c:v>
                </c:pt>
                <c:pt idx="1331">
                  <c:v>133.09999999999945</c:v>
                </c:pt>
                <c:pt idx="1332">
                  <c:v>133.19999999999982</c:v>
                </c:pt>
                <c:pt idx="1333">
                  <c:v>133.29999999999927</c:v>
                </c:pt>
                <c:pt idx="1334">
                  <c:v>133.39999999999964</c:v>
                </c:pt>
                <c:pt idx="1335">
                  <c:v>133.5</c:v>
                </c:pt>
                <c:pt idx="1336">
                  <c:v>133.59999999999945</c:v>
                </c:pt>
                <c:pt idx="1337">
                  <c:v>133.69999999999982</c:v>
                </c:pt>
                <c:pt idx="1338">
                  <c:v>133.79999999999927</c:v>
                </c:pt>
                <c:pt idx="1339">
                  <c:v>133.89999999999964</c:v>
                </c:pt>
                <c:pt idx="1340">
                  <c:v>134</c:v>
                </c:pt>
                <c:pt idx="1341">
                  <c:v>134.09999999999945</c:v>
                </c:pt>
                <c:pt idx="1342">
                  <c:v>134.19999999999982</c:v>
                </c:pt>
                <c:pt idx="1343">
                  <c:v>134.29999999999927</c:v>
                </c:pt>
                <c:pt idx="1344">
                  <c:v>134.39999999999964</c:v>
                </c:pt>
                <c:pt idx="1345">
                  <c:v>134.5</c:v>
                </c:pt>
                <c:pt idx="1346">
                  <c:v>134.59999999999945</c:v>
                </c:pt>
                <c:pt idx="1347">
                  <c:v>134.69999999999982</c:v>
                </c:pt>
                <c:pt idx="1348">
                  <c:v>134.79999999999927</c:v>
                </c:pt>
                <c:pt idx="1349">
                  <c:v>134.89999999999964</c:v>
                </c:pt>
                <c:pt idx="1350">
                  <c:v>135</c:v>
                </c:pt>
                <c:pt idx="1351">
                  <c:v>135.09999999999945</c:v>
                </c:pt>
                <c:pt idx="1352">
                  <c:v>135.19999999999982</c:v>
                </c:pt>
                <c:pt idx="1353">
                  <c:v>135.29999999999927</c:v>
                </c:pt>
                <c:pt idx="1354">
                  <c:v>135.39999999999964</c:v>
                </c:pt>
                <c:pt idx="1355">
                  <c:v>135.5</c:v>
                </c:pt>
                <c:pt idx="1356">
                  <c:v>135.59999999999945</c:v>
                </c:pt>
                <c:pt idx="1357">
                  <c:v>135.69999999999982</c:v>
                </c:pt>
                <c:pt idx="1358">
                  <c:v>135.79999999999927</c:v>
                </c:pt>
                <c:pt idx="1359">
                  <c:v>135.89999999999964</c:v>
                </c:pt>
                <c:pt idx="1360">
                  <c:v>136</c:v>
                </c:pt>
                <c:pt idx="1361">
                  <c:v>136.09999999999945</c:v>
                </c:pt>
                <c:pt idx="1362">
                  <c:v>136.19999999999982</c:v>
                </c:pt>
                <c:pt idx="1363">
                  <c:v>136.29999999999927</c:v>
                </c:pt>
                <c:pt idx="1364">
                  <c:v>136.39999999999964</c:v>
                </c:pt>
                <c:pt idx="1365">
                  <c:v>136.5</c:v>
                </c:pt>
                <c:pt idx="1366">
                  <c:v>136.59999999999945</c:v>
                </c:pt>
                <c:pt idx="1367">
                  <c:v>136.69999999999982</c:v>
                </c:pt>
                <c:pt idx="1368">
                  <c:v>136.79999999999927</c:v>
                </c:pt>
                <c:pt idx="1369">
                  <c:v>136.89999999999964</c:v>
                </c:pt>
                <c:pt idx="1370">
                  <c:v>137</c:v>
                </c:pt>
                <c:pt idx="1371">
                  <c:v>137.09999999999945</c:v>
                </c:pt>
                <c:pt idx="1372">
                  <c:v>137.19999999999982</c:v>
                </c:pt>
                <c:pt idx="1373">
                  <c:v>137.29999999999927</c:v>
                </c:pt>
                <c:pt idx="1374">
                  <c:v>137.39999999999964</c:v>
                </c:pt>
                <c:pt idx="1375">
                  <c:v>137.5</c:v>
                </c:pt>
                <c:pt idx="1376">
                  <c:v>137.59999999999945</c:v>
                </c:pt>
                <c:pt idx="1377">
                  <c:v>137.69999999999982</c:v>
                </c:pt>
                <c:pt idx="1378">
                  <c:v>137.79999999999927</c:v>
                </c:pt>
                <c:pt idx="1379">
                  <c:v>137.89999999999964</c:v>
                </c:pt>
                <c:pt idx="1380">
                  <c:v>138</c:v>
                </c:pt>
                <c:pt idx="1381">
                  <c:v>138.09999999999945</c:v>
                </c:pt>
                <c:pt idx="1382">
                  <c:v>138.19999999999982</c:v>
                </c:pt>
                <c:pt idx="1383">
                  <c:v>138.29999999999927</c:v>
                </c:pt>
                <c:pt idx="1384">
                  <c:v>138.39999999999964</c:v>
                </c:pt>
                <c:pt idx="1385">
                  <c:v>138.5</c:v>
                </c:pt>
                <c:pt idx="1386">
                  <c:v>138.59999999999945</c:v>
                </c:pt>
                <c:pt idx="1387">
                  <c:v>138.69999999999982</c:v>
                </c:pt>
                <c:pt idx="1388">
                  <c:v>138.79999999999927</c:v>
                </c:pt>
                <c:pt idx="1389">
                  <c:v>138.89999999999964</c:v>
                </c:pt>
                <c:pt idx="1390">
                  <c:v>139</c:v>
                </c:pt>
                <c:pt idx="1391">
                  <c:v>139.09999999999945</c:v>
                </c:pt>
                <c:pt idx="1392">
                  <c:v>139.19999999999982</c:v>
                </c:pt>
                <c:pt idx="1393">
                  <c:v>139.29999999999927</c:v>
                </c:pt>
                <c:pt idx="1394">
                  <c:v>139.39999999999964</c:v>
                </c:pt>
                <c:pt idx="1395">
                  <c:v>139.5</c:v>
                </c:pt>
                <c:pt idx="1396">
                  <c:v>139.59999999999945</c:v>
                </c:pt>
                <c:pt idx="1397">
                  <c:v>139.69999999999982</c:v>
                </c:pt>
                <c:pt idx="1398">
                  <c:v>139.79999999999927</c:v>
                </c:pt>
                <c:pt idx="1399">
                  <c:v>139.89999999999964</c:v>
                </c:pt>
                <c:pt idx="1400">
                  <c:v>140</c:v>
                </c:pt>
                <c:pt idx="1401">
                  <c:v>140.09999999999945</c:v>
                </c:pt>
                <c:pt idx="1402">
                  <c:v>140.19999999999982</c:v>
                </c:pt>
                <c:pt idx="1403">
                  <c:v>140.29999999999927</c:v>
                </c:pt>
                <c:pt idx="1404">
                  <c:v>140.39999999999964</c:v>
                </c:pt>
                <c:pt idx="1405">
                  <c:v>140.5</c:v>
                </c:pt>
                <c:pt idx="1406">
                  <c:v>140.59999999999945</c:v>
                </c:pt>
                <c:pt idx="1407">
                  <c:v>140.69999999999982</c:v>
                </c:pt>
                <c:pt idx="1408">
                  <c:v>140.79999999999927</c:v>
                </c:pt>
                <c:pt idx="1409">
                  <c:v>140.89999999999964</c:v>
                </c:pt>
                <c:pt idx="1410">
                  <c:v>141</c:v>
                </c:pt>
                <c:pt idx="1411">
                  <c:v>141.09999999999945</c:v>
                </c:pt>
                <c:pt idx="1412">
                  <c:v>141.19999999999982</c:v>
                </c:pt>
                <c:pt idx="1413">
                  <c:v>141.29999999999927</c:v>
                </c:pt>
                <c:pt idx="1414">
                  <c:v>141.39999999999964</c:v>
                </c:pt>
                <c:pt idx="1415">
                  <c:v>141.5</c:v>
                </c:pt>
                <c:pt idx="1416">
                  <c:v>141.59999999999945</c:v>
                </c:pt>
                <c:pt idx="1417">
                  <c:v>141.69999999999982</c:v>
                </c:pt>
                <c:pt idx="1418">
                  <c:v>141.79999999999927</c:v>
                </c:pt>
                <c:pt idx="1419">
                  <c:v>141.89999999999964</c:v>
                </c:pt>
                <c:pt idx="1420">
                  <c:v>142</c:v>
                </c:pt>
                <c:pt idx="1421">
                  <c:v>142.09999999999945</c:v>
                </c:pt>
                <c:pt idx="1422">
                  <c:v>142.19999999999982</c:v>
                </c:pt>
                <c:pt idx="1423">
                  <c:v>142.29999999999927</c:v>
                </c:pt>
                <c:pt idx="1424">
                  <c:v>142.39999999999964</c:v>
                </c:pt>
                <c:pt idx="1425">
                  <c:v>142.5</c:v>
                </c:pt>
                <c:pt idx="1426">
                  <c:v>142.59999999999945</c:v>
                </c:pt>
                <c:pt idx="1427">
                  <c:v>142.69999999999982</c:v>
                </c:pt>
                <c:pt idx="1428">
                  <c:v>142.79999999999927</c:v>
                </c:pt>
                <c:pt idx="1429">
                  <c:v>142.89999999999964</c:v>
                </c:pt>
                <c:pt idx="1430">
                  <c:v>143</c:v>
                </c:pt>
                <c:pt idx="1431">
                  <c:v>143.09999999999945</c:v>
                </c:pt>
                <c:pt idx="1432">
                  <c:v>143.19999999999982</c:v>
                </c:pt>
                <c:pt idx="1433">
                  <c:v>143.29999999999927</c:v>
                </c:pt>
                <c:pt idx="1434">
                  <c:v>143.39999999999964</c:v>
                </c:pt>
                <c:pt idx="1435">
                  <c:v>143.5</c:v>
                </c:pt>
                <c:pt idx="1436">
                  <c:v>143.59999999999945</c:v>
                </c:pt>
                <c:pt idx="1437">
                  <c:v>143.69999999999982</c:v>
                </c:pt>
                <c:pt idx="1438">
                  <c:v>143.79999999999927</c:v>
                </c:pt>
                <c:pt idx="1439">
                  <c:v>143.89999999999964</c:v>
                </c:pt>
                <c:pt idx="1440">
                  <c:v>144</c:v>
                </c:pt>
                <c:pt idx="1441">
                  <c:v>144.09999999999945</c:v>
                </c:pt>
                <c:pt idx="1442">
                  <c:v>144.19999999999982</c:v>
                </c:pt>
                <c:pt idx="1443">
                  <c:v>144.29999999999927</c:v>
                </c:pt>
                <c:pt idx="1444">
                  <c:v>144.39999999999964</c:v>
                </c:pt>
                <c:pt idx="1445">
                  <c:v>144.5</c:v>
                </c:pt>
                <c:pt idx="1446">
                  <c:v>144.59999999999945</c:v>
                </c:pt>
                <c:pt idx="1447">
                  <c:v>144.69999999999982</c:v>
                </c:pt>
                <c:pt idx="1448">
                  <c:v>144.79999999999927</c:v>
                </c:pt>
                <c:pt idx="1449">
                  <c:v>144.89999999999964</c:v>
                </c:pt>
                <c:pt idx="1450">
                  <c:v>145</c:v>
                </c:pt>
                <c:pt idx="1451">
                  <c:v>145.09999999999945</c:v>
                </c:pt>
                <c:pt idx="1452">
                  <c:v>145.19999999999982</c:v>
                </c:pt>
                <c:pt idx="1453">
                  <c:v>145.29999999999927</c:v>
                </c:pt>
                <c:pt idx="1454">
                  <c:v>145.39999999999964</c:v>
                </c:pt>
                <c:pt idx="1455">
                  <c:v>145.5</c:v>
                </c:pt>
                <c:pt idx="1456">
                  <c:v>145.59999999999945</c:v>
                </c:pt>
                <c:pt idx="1457">
                  <c:v>145.69999999999982</c:v>
                </c:pt>
                <c:pt idx="1458">
                  <c:v>145.79999999999927</c:v>
                </c:pt>
                <c:pt idx="1459">
                  <c:v>145.89999999999964</c:v>
                </c:pt>
                <c:pt idx="1460">
                  <c:v>146</c:v>
                </c:pt>
                <c:pt idx="1461">
                  <c:v>146.09999999999945</c:v>
                </c:pt>
                <c:pt idx="1462">
                  <c:v>146.19999999999982</c:v>
                </c:pt>
                <c:pt idx="1463">
                  <c:v>146.29999999999927</c:v>
                </c:pt>
                <c:pt idx="1464">
                  <c:v>146.39999999999964</c:v>
                </c:pt>
                <c:pt idx="1465">
                  <c:v>146.5</c:v>
                </c:pt>
                <c:pt idx="1466">
                  <c:v>146.59999999999945</c:v>
                </c:pt>
                <c:pt idx="1467">
                  <c:v>146.69999999999982</c:v>
                </c:pt>
                <c:pt idx="1468">
                  <c:v>146.79999999999927</c:v>
                </c:pt>
                <c:pt idx="1469">
                  <c:v>146.89999999999964</c:v>
                </c:pt>
                <c:pt idx="1470">
                  <c:v>147</c:v>
                </c:pt>
                <c:pt idx="1471">
                  <c:v>147.09999999999945</c:v>
                </c:pt>
                <c:pt idx="1472">
                  <c:v>147.19999999999982</c:v>
                </c:pt>
                <c:pt idx="1473">
                  <c:v>147.29999999999927</c:v>
                </c:pt>
                <c:pt idx="1474">
                  <c:v>147.39999999999964</c:v>
                </c:pt>
                <c:pt idx="1475">
                  <c:v>147.5</c:v>
                </c:pt>
                <c:pt idx="1476">
                  <c:v>147.59999999999945</c:v>
                </c:pt>
                <c:pt idx="1477">
                  <c:v>147.69999999999982</c:v>
                </c:pt>
                <c:pt idx="1478">
                  <c:v>147.79999999999927</c:v>
                </c:pt>
                <c:pt idx="1479">
                  <c:v>147.89999999999964</c:v>
                </c:pt>
                <c:pt idx="1480">
                  <c:v>148</c:v>
                </c:pt>
                <c:pt idx="1481">
                  <c:v>148.09999999999945</c:v>
                </c:pt>
                <c:pt idx="1482">
                  <c:v>148.19999999999982</c:v>
                </c:pt>
                <c:pt idx="1483">
                  <c:v>148.29999999999927</c:v>
                </c:pt>
                <c:pt idx="1484">
                  <c:v>148.39999999999964</c:v>
                </c:pt>
                <c:pt idx="1485">
                  <c:v>148.5</c:v>
                </c:pt>
                <c:pt idx="1486">
                  <c:v>148.59999999999945</c:v>
                </c:pt>
                <c:pt idx="1487">
                  <c:v>148.69999999999982</c:v>
                </c:pt>
                <c:pt idx="1488">
                  <c:v>148.79999999999927</c:v>
                </c:pt>
                <c:pt idx="1489">
                  <c:v>148.89999999999964</c:v>
                </c:pt>
                <c:pt idx="1490">
                  <c:v>149</c:v>
                </c:pt>
                <c:pt idx="1491">
                  <c:v>149.09999999999945</c:v>
                </c:pt>
                <c:pt idx="1492">
                  <c:v>149.19999999999982</c:v>
                </c:pt>
                <c:pt idx="1493">
                  <c:v>149.29999999999927</c:v>
                </c:pt>
                <c:pt idx="1494">
                  <c:v>149.39999999999964</c:v>
                </c:pt>
                <c:pt idx="1495">
                  <c:v>149.5</c:v>
                </c:pt>
                <c:pt idx="1496">
                  <c:v>149.59999999999945</c:v>
                </c:pt>
                <c:pt idx="1497">
                  <c:v>149.69999999999982</c:v>
                </c:pt>
                <c:pt idx="1498">
                  <c:v>149.79999999999927</c:v>
                </c:pt>
                <c:pt idx="1499">
                  <c:v>149.89999999999964</c:v>
                </c:pt>
                <c:pt idx="1500">
                  <c:v>150</c:v>
                </c:pt>
                <c:pt idx="1501">
                  <c:v>150.09999999999945</c:v>
                </c:pt>
                <c:pt idx="1502">
                  <c:v>150.19999999999982</c:v>
                </c:pt>
                <c:pt idx="1503">
                  <c:v>150.29999999999927</c:v>
                </c:pt>
                <c:pt idx="1504">
                  <c:v>150.39999999999964</c:v>
                </c:pt>
                <c:pt idx="1505">
                  <c:v>150.5</c:v>
                </c:pt>
                <c:pt idx="1506">
                  <c:v>150.59999999999945</c:v>
                </c:pt>
                <c:pt idx="1507">
                  <c:v>150.69999999999982</c:v>
                </c:pt>
                <c:pt idx="1508">
                  <c:v>150.79999999999927</c:v>
                </c:pt>
                <c:pt idx="1509">
                  <c:v>150.89999999999964</c:v>
                </c:pt>
                <c:pt idx="1510">
                  <c:v>151</c:v>
                </c:pt>
                <c:pt idx="1511">
                  <c:v>151.09999999999945</c:v>
                </c:pt>
                <c:pt idx="1512">
                  <c:v>151.19999999999982</c:v>
                </c:pt>
                <c:pt idx="1513">
                  <c:v>151.29999999999927</c:v>
                </c:pt>
                <c:pt idx="1514">
                  <c:v>151.39999999999964</c:v>
                </c:pt>
                <c:pt idx="1515">
                  <c:v>151.5</c:v>
                </c:pt>
                <c:pt idx="1516">
                  <c:v>151.59999999999945</c:v>
                </c:pt>
                <c:pt idx="1517">
                  <c:v>151.69999999999982</c:v>
                </c:pt>
                <c:pt idx="1518">
                  <c:v>151.79999999999927</c:v>
                </c:pt>
                <c:pt idx="1519">
                  <c:v>151.89999999999964</c:v>
                </c:pt>
                <c:pt idx="1520">
                  <c:v>152</c:v>
                </c:pt>
                <c:pt idx="1521">
                  <c:v>152.09999999999945</c:v>
                </c:pt>
                <c:pt idx="1522">
                  <c:v>152.19999999999982</c:v>
                </c:pt>
                <c:pt idx="1523">
                  <c:v>152.29999999999927</c:v>
                </c:pt>
                <c:pt idx="1524">
                  <c:v>152.39999999999964</c:v>
                </c:pt>
                <c:pt idx="1525">
                  <c:v>152.5</c:v>
                </c:pt>
                <c:pt idx="1526">
                  <c:v>152.59999999999945</c:v>
                </c:pt>
                <c:pt idx="1527">
                  <c:v>152.69999999999982</c:v>
                </c:pt>
                <c:pt idx="1528">
                  <c:v>152.79999999999927</c:v>
                </c:pt>
                <c:pt idx="1529">
                  <c:v>152.89999999999964</c:v>
                </c:pt>
                <c:pt idx="1530">
                  <c:v>153</c:v>
                </c:pt>
                <c:pt idx="1531">
                  <c:v>153.09999999999945</c:v>
                </c:pt>
                <c:pt idx="1532">
                  <c:v>153.19999999999982</c:v>
                </c:pt>
                <c:pt idx="1533">
                  <c:v>153.29999999999927</c:v>
                </c:pt>
                <c:pt idx="1534">
                  <c:v>153.39999999999964</c:v>
                </c:pt>
                <c:pt idx="1535">
                  <c:v>153.5</c:v>
                </c:pt>
                <c:pt idx="1536">
                  <c:v>153.59999999999945</c:v>
                </c:pt>
                <c:pt idx="1537">
                  <c:v>153.69999999999982</c:v>
                </c:pt>
                <c:pt idx="1538">
                  <c:v>153.79999999999927</c:v>
                </c:pt>
                <c:pt idx="1539">
                  <c:v>153.89999999999964</c:v>
                </c:pt>
                <c:pt idx="1540">
                  <c:v>154</c:v>
                </c:pt>
                <c:pt idx="1541">
                  <c:v>154.09999999999945</c:v>
                </c:pt>
                <c:pt idx="1542">
                  <c:v>154.19999999999982</c:v>
                </c:pt>
                <c:pt idx="1543">
                  <c:v>154.29999999999927</c:v>
                </c:pt>
                <c:pt idx="1544">
                  <c:v>154.39999999999964</c:v>
                </c:pt>
                <c:pt idx="1545">
                  <c:v>154.5</c:v>
                </c:pt>
                <c:pt idx="1546">
                  <c:v>154.59999999999945</c:v>
                </c:pt>
                <c:pt idx="1547">
                  <c:v>154.69999999999982</c:v>
                </c:pt>
                <c:pt idx="1548">
                  <c:v>154.79999999999927</c:v>
                </c:pt>
                <c:pt idx="1549">
                  <c:v>154.89999999999964</c:v>
                </c:pt>
                <c:pt idx="1550">
                  <c:v>155</c:v>
                </c:pt>
                <c:pt idx="1551">
                  <c:v>155.09999999999945</c:v>
                </c:pt>
                <c:pt idx="1552">
                  <c:v>155.19999999999982</c:v>
                </c:pt>
                <c:pt idx="1553">
                  <c:v>155.29999999999927</c:v>
                </c:pt>
                <c:pt idx="1554">
                  <c:v>155.39999999999964</c:v>
                </c:pt>
                <c:pt idx="1555">
                  <c:v>155.5</c:v>
                </c:pt>
                <c:pt idx="1556">
                  <c:v>155.59999999999945</c:v>
                </c:pt>
                <c:pt idx="1557">
                  <c:v>155.69999999999982</c:v>
                </c:pt>
                <c:pt idx="1558">
                  <c:v>155.79999999999927</c:v>
                </c:pt>
                <c:pt idx="1559">
                  <c:v>155.89999999999964</c:v>
                </c:pt>
                <c:pt idx="1560">
                  <c:v>156</c:v>
                </c:pt>
                <c:pt idx="1561">
                  <c:v>156.09999999999945</c:v>
                </c:pt>
                <c:pt idx="1562">
                  <c:v>156.19999999999982</c:v>
                </c:pt>
                <c:pt idx="1563">
                  <c:v>156.29999999999927</c:v>
                </c:pt>
                <c:pt idx="1564">
                  <c:v>156.39999999999964</c:v>
                </c:pt>
                <c:pt idx="1565">
                  <c:v>156.5</c:v>
                </c:pt>
                <c:pt idx="1566">
                  <c:v>156.59999999999945</c:v>
                </c:pt>
                <c:pt idx="1567">
                  <c:v>156.69999999999982</c:v>
                </c:pt>
                <c:pt idx="1568">
                  <c:v>156.79999999999927</c:v>
                </c:pt>
                <c:pt idx="1569">
                  <c:v>156.89999999999964</c:v>
                </c:pt>
                <c:pt idx="1570">
                  <c:v>157</c:v>
                </c:pt>
                <c:pt idx="1571">
                  <c:v>157.09999999999945</c:v>
                </c:pt>
                <c:pt idx="1572">
                  <c:v>157.19999999999982</c:v>
                </c:pt>
                <c:pt idx="1573">
                  <c:v>157.29999999999927</c:v>
                </c:pt>
                <c:pt idx="1574">
                  <c:v>157.39999999999964</c:v>
                </c:pt>
                <c:pt idx="1575">
                  <c:v>157.5</c:v>
                </c:pt>
                <c:pt idx="1576">
                  <c:v>157.59999999999945</c:v>
                </c:pt>
                <c:pt idx="1577">
                  <c:v>157.69999999999982</c:v>
                </c:pt>
                <c:pt idx="1578">
                  <c:v>157.79999999999927</c:v>
                </c:pt>
                <c:pt idx="1579">
                  <c:v>157.89999999999964</c:v>
                </c:pt>
                <c:pt idx="1580">
                  <c:v>158</c:v>
                </c:pt>
                <c:pt idx="1581">
                  <c:v>158.09999999999945</c:v>
                </c:pt>
                <c:pt idx="1582">
                  <c:v>158.19999999999982</c:v>
                </c:pt>
                <c:pt idx="1583">
                  <c:v>158.29999999999927</c:v>
                </c:pt>
                <c:pt idx="1584">
                  <c:v>158.39999999999964</c:v>
                </c:pt>
                <c:pt idx="1585">
                  <c:v>158.5</c:v>
                </c:pt>
                <c:pt idx="1586">
                  <c:v>158.59999999999945</c:v>
                </c:pt>
                <c:pt idx="1587">
                  <c:v>158.69999999999982</c:v>
                </c:pt>
                <c:pt idx="1588">
                  <c:v>158.79999999999927</c:v>
                </c:pt>
                <c:pt idx="1589">
                  <c:v>158.89999999999964</c:v>
                </c:pt>
                <c:pt idx="1590">
                  <c:v>159</c:v>
                </c:pt>
                <c:pt idx="1591">
                  <c:v>159.09999999999945</c:v>
                </c:pt>
                <c:pt idx="1592">
                  <c:v>159.19999999999982</c:v>
                </c:pt>
                <c:pt idx="1593">
                  <c:v>159.29999999999927</c:v>
                </c:pt>
                <c:pt idx="1594">
                  <c:v>159.39999999999964</c:v>
                </c:pt>
                <c:pt idx="1595">
                  <c:v>159.5</c:v>
                </c:pt>
                <c:pt idx="1596">
                  <c:v>159.59999999999945</c:v>
                </c:pt>
                <c:pt idx="1597">
                  <c:v>159.69999999999982</c:v>
                </c:pt>
                <c:pt idx="1598">
                  <c:v>159.79999999999927</c:v>
                </c:pt>
                <c:pt idx="1599">
                  <c:v>159.89999999999964</c:v>
                </c:pt>
                <c:pt idx="1600">
                  <c:v>160</c:v>
                </c:pt>
                <c:pt idx="1601">
                  <c:v>160.09999999999945</c:v>
                </c:pt>
                <c:pt idx="1602">
                  <c:v>160.19999999999982</c:v>
                </c:pt>
                <c:pt idx="1603">
                  <c:v>160.29999999999927</c:v>
                </c:pt>
                <c:pt idx="1604">
                  <c:v>160.39999999999964</c:v>
                </c:pt>
                <c:pt idx="1605">
                  <c:v>160.5</c:v>
                </c:pt>
                <c:pt idx="1606">
                  <c:v>160.59999999999945</c:v>
                </c:pt>
                <c:pt idx="1607">
                  <c:v>160.69999999999982</c:v>
                </c:pt>
                <c:pt idx="1608">
                  <c:v>160.79999999999927</c:v>
                </c:pt>
                <c:pt idx="1609">
                  <c:v>160.89999999999964</c:v>
                </c:pt>
                <c:pt idx="1610">
                  <c:v>161</c:v>
                </c:pt>
                <c:pt idx="1611">
                  <c:v>161.09999999999945</c:v>
                </c:pt>
                <c:pt idx="1612">
                  <c:v>161.19999999999982</c:v>
                </c:pt>
                <c:pt idx="1613">
                  <c:v>161.29999999999927</c:v>
                </c:pt>
                <c:pt idx="1614">
                  <c:v>161.39999999999964</c:v>
                </c:pt>
                <c:pt idx="1615">
                  <c:v>161.5</c:v>
                </c:pt>
                <c:pt idx="1616">
                  <c:v>161.59999999999945</c:v>
                </c:pt>
                <c:pt idx="1617">
                  <c:v>161.69999999999982</c:v>
                </c:pt>
                <c:pt idx="1618">
                  <c:v>161.79999999999927</c:v>
                </c:pt>
                <c:pt idx="1619">
                  <c:v>161.89999999999964</c:v>
                </c:pt>
                <c:pt idx="1620">
                  <c:v>162</c:v>
                </c:pt>
                <c:pt idx="1621">
                  <c:v>162.09999999999945</c:v>
                </c:pt>
                <c:pt idx="1622">
                  <c:v>162.19999999999982</c:v>
                </c:pt>
                <c:pt idx="1623">
                  <c:v>162.29999999999927</c:v>
                </c:pt>
                <c:pt idx="1624">
                  <c:v>162.39999999999964</c:v>
                </c:pt>
                <c:pt idx="1625">
                  <c:v>162.5</c:v>
                </c:pt>
                <c:pt idx="1626">
                  <c:v>162.59999999999945</c:v>
                </c:pt>
                <c:pt idx="1627">
                  <c:v>162.69999999999982</c:v>
                </c:pt>
                <c:pt idx="1628">
                  <c:v>162.79999999999927</c:v>
                </c:pt>
                <c:pt idx="1629">
                  <c:v>162.89999999999964</c:v>
                </c:pt>
                <c:pt idx="1630">
                  <c:v>163</c:v>
                </c:pt>
                <c:pt idx="1631">
                  <c:v>163.09999999999945</c:v>
                </c:pt>
                <c:pt idx="1632">
                  <c:v>163.19999999999982</c:v>
                </c:pt>
                <c:pt idx="1633">
                  <c:v>163.29999999999927</c:v>
                </c:pt>
                <c:pt idx="1634">
                  <c:v>163.39999999999964</c:v>
                </c:pt>
                <c:pt idx="1635">
                  <c:v>163.5</c:v>
                </c:pt>
                <c:pt idx="1636">
                  <c:v>163.59999999999945</c:v>
                </c:pt>
                <c:pt idx="1637">
                  <c:v>163.69999999999982</c:v>
                </c:pt>
                <c:pt idx="1638">
                  <c:v>163.79999999999927</c:v>
                </c:pt>
                <c:pt idx="1639">
                  <c:v>163.89999999999964</c:v>
                </c:pt>
                <c:pt idx="1640">
                  <c:v>164</c:v>
                </c:pt>
                <c:pt idx="1641">
                  <c:v>164.09999999999945</c:v>
                </c:pt>
                <c:pt idx="1642">
                  <c:v>164.19999999999982</c:v>
                </c:pt>
                <c:pt idx="1643">
                  <c:v>164.29999999999927</c:v>
                </c:pt>
                <c:pt idx="1644">
                  <c:v>164.39999999999964</c:v>
                </c:pt>
                <c:pt idx="1645">
                  <c:v>164.5</c:v>
                </c:pt>
                <c:pt idx="1646">
                  <c:v>164.59999999999945</c:v>
                </c:pt>
                <c:pt idx="1647">
                  <c:v>164.69999999999982</c:v>
                </c:pt>
                <c:pt idx="1648">
                  <c:v>164.79999999999927</c:v>
                </c:pt>
                <c:pt idx="1649">
                  <c:v>164.89999999999964</c:v>
                </c:pt>
                <c:pt idx="1650">
                  <c:v>165</c:v>
                </c:pt>
                <c:pt idx="1651">
                  <c:v>165.09999999999945</c:v>
                </c:pt>
                <c:pt idx="1652">
                  <c:v>165.19999999999982</c:v>
                </c:pt>
                <c:pt idx="1653">
                  <c:v>165.29999999999927</c:v>
                </c:pt>
                <c:pt idx="1654">
                  <c:v>165.39999999999964</c:v>
                </c:pt>
                <c:pt idx="1655">
                  <c:v>165.5</c:v>
                </c:pt>
                <c:pt idx="1656">
                  <c:v>165.59999999999945</c:v>
                </c:pt>
                <c:pt idx="1657">
                  <c:v>165.69999999999982</c:v>
                </c:pt>
                <c:pt idx="1658">
                  <c:v>165.79999999999927</c:v>
                </c:pt>
                <c:pt idx="1659">
                  <c:v>165.89999999999964</c:v>
                </c:pt>
                <c:pt idx="1660">
                  <c:v>166</c:v>
                </c:pt>
                <c:pt idx="1661">
                  <c:v>166.09999999999945</c:v>
                </c:pt>
                <c:pt idx="1662">
                  <c:v>166.19999999999982</c:v>
                </c:pt>
                <c:pt idx="1663">
                  <c:v>166.29999999999927</c:v>
                </c:pt>
                <c:pt idx="1664">
                  <c:v>166.39999999999964</c:v>
                </c:pt>
                <c:pt idx="1665">
                  <c:v>166.5</c:v>
                </c:pt>
                <c:pt idx="1666">
                  <c:v>166.59999999999945</c:v>
                </c:pt>
                <c:pt idx="1667">
                  <c:v>166.69999999999982</c:v>
                </c:pt>
                <c:pt idx="1668">
                  <c:v>166.79999999999927</c:v>
                </c:pt>
                <c:pt idx="1669">
                  <c:v>166.89999999999964</c:v>
                </c:pt>
                <c:pt idx="1670">
                  <c:v>167</c:v>
                </c:pt>
                <c:pt idx="1671">
                  <c:v>167.09999999999945</c:v>
                </c:pt>
                <c:pt idx="1672">
                  <c:v>167.19999999999982</c:v>
                </c:pt>
                <c:pt idx="1673">
                  <c:v>167.29999999999927</c:v>
                </c:pt>
                <c:pt idx="1674">
                  <c:v>167.39999999999964</c:v>
                </c:pt>
                <c:pt idx="1675">
                  <c:v>167.5</c:v>
                </c:pt>
                <c:pt idx="1676">
                  <c:v>167.59999999999945</c:v>
                </c:pt>
                <c:pt idx="1677">
                  <c:v>167.69999999999982</c:v>
                </c:pt>
                <c:pt idx="1678">
                  <c:v>167.79999999999927</c:v>
                </c:pt>
                <c:pt idx="1679">
                  <c:v>167.89999999999964</c:v>
                </c:pt>
                <c:pt idx="1680">
                  <c:v>168</c:v>
                </c:pt>
                <c:pt idx="1681">
                  <c:v>168.09999999999945</c:v>
                </c:pt>
                <c:pt idx="1682">
                  <c:v>168.19999999999982</c:v>
                </c:pt>
                <c:pt idx="1683">
                  <c:v>168.29999999999927</c:v>
                </c:pt>
                <c:pt idx="1684">
                  <c:v>168.39999999999964</c:v>
                </c:pt>
                <c:pt idx="1685">
                  <c:v>168.5</c:v>
                </c:pt>
                <c:pt idx="1686">
                  <c:v>168.59999999999945</c:v>
                </c:pt>
                <c:pt idx="1687">
                  <c:v>168.69999999999982</c:v>
                </c:pt>
                <c:pt idx="1688">
                  <c:v>168.79999999999927</c:v>
                </c:pt>
                <c:pt idx="1689">
                  <c:v>168.89999999999964</c:v>
                </c:pt>
                <c:pt idx="1690">
                  <c:v>169</c:v>
                </c:pt>
                <c:pt idx="1691">
                  <c:v>169.09999999999945</c:v>
                </c:pt>
                <c:pt idx="1692">
                  <c:v>169.19999999999982</c:v>
                </c:pt>
                <c:pt idx="1693">
                  <c:v>169.29999999999927</c:v>
                </c:pt>
                <c:pt idx="1694">
                  <c:v>169.39999999999964</c:v>
                </c:pt>
                <c:pt idx="1695">
                  <c:v>169.5</c:v>
                </c:pt>
                <c:pt idx="1696">
                  <c:v>169.59999999999945</c:v>
                </c:pt>
                <c:pt idx="1697">
                  <c:v>169.69999999999982</c:v>
                </c:pt>
                <c:pt idx="1698">
                  <c:v>169.79999999999927</c:v>
                </c:pt>
                <c:pt idx="1699">
                  <c:v>169.89999999999964</c:v>
                </c:pt>
                <c:pt idx="1700">
                  <c:v>170</c:v>
                </c:pt>
                <c:pt idx="1701">
                  <c:v>170.09999999999945</c:v>
                </c:pt>
                <c:pt idx="1702">
                  <c:v>170.19999999999982</c:v>
                </c:pt>
                <c:pt idx="1703">
                  <c:v>170.29999999999927</c:v>
                </c:pt>
                <c:pt idx="1704">
                  <c:v>170.39999999999964</c:v>
                </c:pt>
                <c:pt idx="1705">
                  <c:v>170.5</c:v>
                </c:pt>
                <c:pt idx="1706">
                  <c:v>170.59999999999945</c:v>
                </c:pt>
                <c:pt idx="1707">
                  <c:v>170.69999999999982</c:v>
                </c:pt>
                <c:pt idx="1708">
                  <c:v>170.79999999999927</c:v>
                </c:pt>
                <c:pt idx="1709">
                  <c:v>170.89999999999964</c:v>
                </c:pt>
                <c:pt idx="1710">
                  <c:v>171</c:v>
                </c:pt>
                <c:pt idx="1711">
                  <c:v>171.09999999999945</c:v>
                </c:pt>
                <c:pt idx="1712">
                  <c:v>171.19999999999982</c:v>
                </c:pt>
                <c:pt idx="1713">
                  <c:v>171.29999999999927</c:v>
                </c:pt>
                <c:pt idx="1714">
                  <c:v>171.39999999999964</c:v>
                </c:pt>
                <c:pt idx="1715">
                  <c:v>171.5</c:v>
                </c:pt>
                <c:pt idx="1716">
                  <c:v>171.59999999999945</c:v>
                </c:pt>
                <c:pt idx="1717">
                  <c:v>171.69999999999982</c:v>
                </c:pt>
                <c:pt idx="1718">
                  <c:v>171.79999999999927</c:v>
                </c:pt>
                <c:pt idx="1719">
                  <c:v>171.89999999999964</c:v>
                </c:pt>
                <c:pt idx="1720">
                  <c:v>172</c:v>
                </c:pt>
                <c:pt idx="1721">
                  <c:v>172.09999999999945</c:v>
                </c:pt>
                <c:pt idx="1722">
                  <c:v>172.19999999999982</c:v>
                </c:pt>
                <c:pt idx="1723">
                  <c:v>172.29999999999927</c:v>
                </c:pt>
                <c:pt idx="1724">
                  <c:v>172.39999999999964</c:v>
                </c:pt>
                <c:pt idx="1725">
                  <c:v>172.5</c:v>
                </c:pt>
                <c:pt idx="1726">
                  <c:v>172.59999999999945</c:v>
                </c:pt>
                <c:pt idx="1727">
                  <c:v>172.69999999999982</c:v>
                </c:pt>
                <c:pt idx="1728">
                  <c:v>172.79999999999927</c:v>
                </c:pt>
                <c:pt idx="1729">
                  <c:v>172.89999999999964</c:v>
                </c:pt>
                <c:pt idx="1730">
                  <c:v>173</c:v>
                </c:pt>
                <c:pt idx="1731">
                  <c:v>173.09999999999945</c:v>
                </c:pt>
                <c:pt idx="1732">
                  <c:v>173.19999999999982</c:v>
                </c:pt>
                <c:pt idx="1733">
                  <c:v>173.29999999999927</c:v>
                </c:pt>
                <c:pt idx="1734">
                  <c:v>173.39999999999964</c:v>
                </c:pt>
                <c:pt idx="1735">
                  <c:v>173.5</c:v>
                </c:pt>
                <c:pt idx="1736">
                  <c:v>173.59999999999945</c:v>
                </c:pt>
                <c:pt idx="1737">
                  <c:v>173.69999999999982</c:v>
                </c:pt>
                <c:pt idx="1738">
                  <c:v>173.79999999999927</c:v>
                </c:pt>
                <c:pt idx="1739">
                  <c:v>173.89999999999964</c:v>
                </c:pt>
                <c:pt idx="1740">
                  <c:v>174</c:v>
                </c:pt>
                <c:pt idx="1741">
                  <c:v>174.09999999999945</c:v>
                </c:pt>
                <c:pt idx="1742">
                  <c:v>174.19999999999982</c:v>
                </c:pt>
                <c:pt idx="1743">
                  <c:v>174.29999999999927</c:v>
                </c:pt>
                <c:pt idx="1744">
                  <c:v>174.39999999999964</c:v>
                </c:pt>
                <c:pt idx="1745">
                  <c:v>174.5</c:v>
                </c:pt>
                <c:pt idx="1746">
                  <c:v>174.59999999999945</c:v>
                </c:pt>
                <c:pt idx="1747">
                  <c:v>174.69999999999982</c:v>
                </c:pt>
                <c:pt idx="1748">
                  <c:v>174.79999999999927</c:v>
                </c:pt>
                <c:pt idx="1749">
                  <c:v>174.89999999999964</c:v>
                </c:pt>
                <c:pt idx="1750">
                  <c:v>175</c:v>
                </c:pt>
                <c:pt idx="1751">
                  <c:v>175.09999999999945</c:v>
                </c:pt>
                <c:pt idx="1752">
                  <c:v>175.19999999999982</c:v>
                </c:pt>
                <c:pt idx="1753">
                  <c:v>175.29999999999927</c:v>
                </c:pt>
                <c:pt idx="1754">
                  <c:v>175.39999999999964</c:v>
                </c:pt>
                <c:pt idx="1755">
                  <c:v>175.5</c:v>
                </c:pt>
                <c:pt idx="1756">
                  <c:v>175.59999999999945</c:v>
                </c:pt>
                <c:pt idx="1757">
                  <c:v>175.69999999999982</c:v>
                </c:pt>
                <c:pt idx="1758">
                  <c:v>175.79999999999927</c:v>
                </c:pt>
                <c:pt idx="1759">
                  <c:v>175.89999999999964</c:v>
                </c:pt>
                <c:pt idx="1760">
                  <c:v>176</c:v>
                </c:pt>
                <c:pt idx="1761">
                  <c:v>176.09999999999945</c:v>
                </c:pt>
                <c:pt idx="1762">
                  <c:v>176.19999999999982</c:v>
                </c:pt>
                <c:pt idx="1763">
                  <c:v>176.29999999999927</c:v>
                </c:pt>
                <c:pt idx="1764">
                  <c:v>176.39999999999964</c:v>
                </c:pt>
                <c:pt idx="1765">
                  <c:v>176.5</c:v>
                </c:pt>
                <c:pt idx="1766">
                  <c:v>176.59999999999945</c:v>
                </c:pt>
                <c:pt idx="1767">
                  <c:v>176.69999999999982</c:v>
                </c:pt>
                <c:pt idx="1768">
                  <c:v>176.79999999999927</c:v>
                </c:pt>
                <c:pt idx="1769">
                  <c:v>176.89999999999964</c:v>
                </c:pt>
                <c:pt idx="1770">
                  <c:v>177</c:v>
                </c:pt>
                <c:pt idx="1771">
                  <c:v>177.09999999999945</c:v>
                </c:pt>
                <c:pt idx="1772">
                  <c:v>177.19999999999982</c:v>
                </c:pt>
                <c:pt idx="1773">
                  <c:v>177.29999999999927</c:v>
                </c:pt>
                <c:pt idx="1774">
                  <c:v>177.39999999999964</c:v>
                </c:pt>
                <c:pt idx="1775">
                  <c:v>177.5</c:v>
                </c:pt>
                <c:pt idx="1776">
                  <c:v>177.59999999999945</c:v>
                </c:pt>
                <c:pt idx="1777">
                  <c:v>177.69999999999982</c:v>
                </c:pt>
                <c:pt idx="1778">
                  <c:v>177.79999999999927</c:v>
                </c:pt>
                <c:pt idx="1779">
                  <c:v>177.89999999999964</c:v>
                </c:pt>
                <c:pt idx="1780">
                  <c:v>178</c:v>
                </c:pt>
                <c:pt idx="1781">
                  <c:v>178.09999999999945</c:v>
                </c:pt>
                <c:pt idx="1782">
                  <c:v>178.19999999999982</c:v>
                </c:pt>
                <c:pt idx="1783">
                  <c:v>178.29999999999927</c:v>
                </c:pt>
                <c:pt idx="1784">
                  <c:v>178.39999999999964</c:v>
                </c:pt>
                <c:pt idx="1785">
                  <c:v>178.5</c:v>
                </c:pt>
                <c:pt idx="1786">
                  <c:v>178.59999999999945</c:v>
                </c:pt>
                <c:pt idx="1787">
                  <c:v>178.69999999999982</c:v>
                </c:pt>
                <c:pt idx="1788">
                  <c:v>178.79999999999927</c:v>
                </c:pt>
                <c:pt idx="1789">
                  <c:v>178.89999999999964</c:v>
                </c:pt>
                <c:pt idx="1790">
                  <c:v>179</c:v>
                </c:pt>
                <c:pt idx="1791">
                  <c:v>179.09999999999945</c:v>
                </c:pt>
                <c:pt idx="1792">
                  <c:v>179.19999999999982</c:v>
                </c:pt>
                <c:pt idx="1793">
                  <c:v>179.29999999999927</c:v>
                </c:pt>
                <c:pt idx="1794">
                  <c:v>179.39999999999964</c:v>
                </c:pt>
                <c:pt idx="1795">
                  <c:v>179.5</c:v>
                </c:pt>
                <c:pt idx="1796">
                  <c:v>179.59999999999945</c:v>
                </c:pt>
                <c:pt idx="1797">
                  <c:v>179.69999999999982</c:v>
                </c:pt>
                <c:pt idx="1798">
                  <c:v>179.79999999999927</c:v>
                </c:pt>
                <c:pt idx="1799">
                  <c:v>179.89999999999964</c:v>
                </c:pt>
                <c:pt idx="1800">
                  <c:v>180</c:v>
                </c:pt>
                <c:pt idx="1801">
                  <c:v>180.09999999999945</c:v>
                </c:pt>
                <c:pt idx="1802">
                  <c:v>180.19999999999982</c:v>
                </c:pt>
                <c:pt idx="1803">
                  <c:v>180.29999999999927</c:v>
                </c:pt>
                <c:pt idx="1804">
                  <c:v>180.39999999999964</c:v>
                </c:pt>
                <c:pt idx="1805">
                  <c:v>180.5</c:v>
                </c:pt>
                <c:pt idx="1806">
                  <c:v>180.59999999999945</c:v>
                </c:pt>
                <c:pt idx="1807">
                  <c:v>180.69999999999982</c:v>
                </c:pt>
                <c:pt idx="1808">
                  <c:v>180.79999999999927</c:v>
                </c:pt>
                <c:pt idx="1809">
                  <c:v>180.89999999999964</c:v>
                </c:pt>
                <c:pt idx="1810">
                  <c:v>181</c:v>
                </c:pt>
                <c:pt idx="1811">
                  <c:v>181.09999999999945</c:v>
                </c:pt>
                <c:pt idx="1812">
                  <c:v>181.19999999999982</c:v>
                </c:pt>
                <c:pt idx="1813">
                  <c:v>181.29999999999927</c:v>
                </c:pt>
                <c:pt idx="1814">
                  <c:v>181.39999999999964</c:v>
                </c:pt>
                <c:pt idx="1815">
                  <c:v>181.5</c:v>
                </c:pt>
                <c:pt idx="1816">
                  <c:v>181.59999999999945</c:v>
                </c:pt>
                <c:pt idx="1817">
                  <c:v>181.69999999999982</c:v>
                </c:pt>
                <c:pt idx="1818">
                  <c:v>181.79999999999927</c:v>
                </c:pt>
                <c:pt idx="1819">
                  <c:v>181.89999999999964</c:v>
                </c:pt>
                <c:pt idx="1820">
                  <c:v>182</c:v>
                </c:pt>
                <c:pt idx="1821">
                  <c:v>182.09999999999945</c:v>
                </c:pt>
                <c:pt idx="1822">
                  <c:v>182.19999999999982</c:v>
                </c:pt>
                <c:pt idx="1823">
                  <c:v>182.29999999999927</c:v>
                </c:pt>
                <c:pt idx="1824">
                  <c:v>182.39999999999964</c:v>
                </c:pt>
                <c:pt idx="1825">
                  <c:v>182.5</c:v>
                </c:pt>
                <c:pt idx="1826">
                  <c:v>182.59999999999945</c:v>
                </c:pt>
                <c:pt idx="1827">
                  <c:v>182.69999999999982</c:v>
                </c:pt>
                <c:pt idx="1828">
                  <c:v>182.79999999999927</c:v>
                </c:pt>
                <c:pt idx="1829">
                  <c:v>182.89999999999964</c:v>
                </c:pt>
                <c:pt idx="1830">
                  <c:v>183</c:v>
                </c:pt>
                <c:pt idx="1831">
                  <c:v>183.09999999999945</c:v>
                </c:pt>
                <c:pt idx="1832">
                  <c:v>183.19999999999982</c:v>
                </c:pt>
                <c:pt idx="1833">
                  <c:v>183.29999999999927</c:v>
                </c:pt>
                <c:pt idx="1834">
                  <c:v>183.39999999999964</c:v>
                </c:pt>
                <c:pt idx="1835">
                  <c:v>183.5</c:v>
                </c:pt>
                <c:pt idx="1836">
                  <c:v>183.59999999999945</c:v>
                </c:pt>
                <c:pt idx="1837">
                  <c:v>183.69999999999982</c:v>
                </c:pt>
                <c:pt idx="1838">
                  <c:v>183.79999999999927</c:v>
                </c:pt>
                <c:pt idx="1839">
                  <c:v>183.89999999999964</c:v>
                </c:pt>
                <c:pt idx="1840">
                  <c:v>184</c:v>
                </c:pt>
                <c:pt idx="1841">
                  <c:v>184.09999999999945</c:v>
                </c:pt>
                <c:pt idx="1842">
                  <c:v>184.19999999999982</c:v>
                </c:pt>
                <c:pt idx="1843">
                  <c:v>184.29999999999927</c:v>
                </c:pt>
                <c:pt idx="1844">
                  <c:v>184.39999999999964</c:v>
                </c:pt>
                <c:pt idx="1845">
                  <c:v>184.5</c:v>
                </c:pt>
                <c:pt idx="1846">
                  <c:v>184.59999999999945</c:v>
                </c:pt>
                <c:pt idx="1847">
                  <c:v>184.69999999999982</c:v>
                </c:pt>
                <c:pt idx="1848">
                  <c:v>184.79999999999927</c:v>
                </c:pt>
                <c:pt idx="1849">
                  <c:v>184.89999999999964</c:v>
                </c:pt>
                <c:pt idx="1850">
                  <c:v>185</c:v>
                </c:pt>
                <c:pt idx="1851">
                  <c:v>185.09999999999945</c:v>
                </c:pt>
                <c:pt idx="1852">
                  <c:v>185.19999999999982</c:v>
                </c:pt>
                <c:pt idx="1853">
                  <c:v>185.29999999999927</c:v>
                </c:pt>
                <c:pt idx="1854">
                  <c:v>185.39999999999964</c:v>
                </c:pt>
                <c:pt idx="1855">
                  <c:v>185.5</c:v>
                </c:pt>
                <c:pt idx="1856">
                  <c:v>185.59999999999945</c:v>
                </c:pt>
                <c:pt idx="1857">
                  <c:v>185.69999999999982</c:v>
                </c:pt>
                <c:pt idx="1858">
                  <c:v>185.79999999999927</c:v>
                </c:pt>
                <c:pt idx="1859">
                  <c:v>185.89999999999964</c:v>
                </c:pt>
                <c:pt idx="1860">
                  <c:v>186</c:v>
                </c:pt>
                <c:pt idx="1861">
                  <c:v>186.09999999999945</c:v>
                </c:pt>
                <c:pt idx="1862">
                  <c:v>186.19999999999982</c:v>
                </c:pt>
                <c:pt idx="1863">
                  <c:v>186.29999999999927</c:v>
                </c:pt>
                <c:pt idx="1864">
                  <c:v>186.39999999999964</c:v>
                </c:pt>
                <c:pt idx="1865">
                  <c:v>186.5</c:v>
                </c:pt>
                <c:pt idx="1866">
                  <c:v>186.59999999999945</c:v>
                </c:pt>
                <c:pt idx="1867">
                  <c:v>186.69999999999982</c:v>
                </c:pt>
                <c:pt idx="1868">
                  <c:v>186.79999999999927</c:v>
                </c:pt>
                <c:pt idx="1869">
                  <c:v>186.89999999999964</c:v>
                </c:pt>
                <c:pt idx="1870">
                  <c:v>187</c:v>
                </c:pt>
                <c:pt idx="1871">
                  <c:v>187.09999999999945</c:v>
                </c:pt>
                <c:pt idx="1872">
                  <c:v>187.19999999999982</c:v>
                </c:pt>
                <c:pt idx="1873">
                  <c:v>187.29999999999927</c:v>
                </c:pt>
                <c:pt idx="1874">
                  <c:v>187.39999999999964</c:v>
                </c:pt>
                <c:pt idx="1875">
                  <c:v>187.5</c:v>
                </c:pt>
                <c:pt idx="1876">
                  <c:v>187.59999999999945</c:v>
                </c:pt>
                <c:pt idx="1877">
                  <c:v>187.69999999999982</c:v>
                </c:pt>
                <c:pt idx="1878">
                  <c:v>187.79999999999927</c:v>
                </c:pt>
                <c:pt idx="1879">
                  <c:v>187.89999999999964</c:v>
                </c:pt>
                <c:pt idx="1880">
                  <c:v>188</c:v>
                </c:pt>
                <c:pt idx="1881">
                  <c:v>188.09999999999945</c:v>
                </c:pt>
                <c:pt idx="1882">
                  <c:v>188.19999999999982</c:v>
                </c:pt>
                <c:pt idx="1883">
                  <c:v>188.29999999999927</c:v>
                </c:pt>
                <c:pt idx="1884">
                  <c:v>188.39999999999964</c:v>
                </c:pt>
                <c:pt idx="1885">
                  <c:v>188.5</c:v>
                </c:pt>
                <c:pt idx="1886">
                  <c:v>188.59999999999945</c:v>
                </c:pt>
                <c:pt idx="1887">
                  <c:v>188.69999999999982</c:v>
                </c:pt>
                <c:pt idx="1888">
                  <c:v>188.79999999999927</c:v>
                </c:pt>
                <c:pt idx="1889">
                  <c:v>188.89999999999964</c:v>
                </c:pt>
                <c:pt idx="1890">
                  <c:v>189</c:v>
                </c:pt>
                <c:pt idx="1891">
                  <c:v>189.09999999999945</c:v>
                </c:pt>
                <c:pt idx="1892">
                  <c:v>189.19999999999982</c:v>
                </c:pt>
                <c:pt idx="1893">
                  <c:v>189.29999999999927</c:v>
                </c:pt>
                <c:pt idx="1894">
                  <c:v>189.39999999999964</c:v>
                </c:pt>
                <c:pt idx="1895">
                  <c:v>189.5</c:v>
                </c:pt>
                <c:pt idx="1896">
                  <c:v>189.59999999999945</c:v>
                </c:pt>
                <c:pt idx="1897">
                  <c:v>189.69999999999982</c:v>
                </c:pt>
                <c:pt idx="1898">
                  <c:v>189.79999999999927</c:v>
                </c:pt>
                <c:pt idx="1899">
                  <c:v>189.89999999999964</c:v>
                </c:pt>
                <c:pt idx="1900">
                  <c:v>190</c:v>
                </c:pt>
                <c:pt idx="1901">
                  <c:v>190.09999999999945</c:v>
                </c:pt>
                <c:pt idx="1902">
                  <c:v>190.19999999999982</c:v>
                </c:pt>
                <c:pt idx="1903">
                  <c:v>190.29999999999927</c:v>
                </c:pt>
                <c:pt idx="1904">
                  <c:v>190.39999999999964</c:v>
                </c:pt>
                <c:pt idx="1905">
                  <c:v>190.5</c:v>
                </c:pt>
                <c:pt idx="1906">
                  <c:v>190.59999999999945</c:v>
                </c:pt>
                <c:pt idx="1907">
                  <c:v>190.69999999999982</c:v>
                </c:pt>
                <c:pt idx="1908">
                  <c:v>190.79999999999927</c:v>
                </c:pt>
                <c:pt idx="1909">
                  <c:v>190.89999999999964</c:v>
                </c:pt>
                <c:pt idx="1910">
                  <c:v>191</c:v>
                </c:pt>
                <c:pt idx="1911">
                  <c:v>191.09999999999945</c:v>
                </c:pt>
                <c:pt idx="1912">
                  <c:v>191.19999999999982</c:v>
                </c:pt>
                <c:pt idx="1913">
                  <c:v>191.29999999999927</c:v>
                </c:pt>
                <c:pt idx="1914">
                  <c:v>191.39999999999964</c:v>
                </c:pt>
                <c:pt idx="1915">
                  <c:v>191.5</c:v>
                </c:pt>
                <c:pt idx="1916">
                  <c:v>191.59999999999945</c:v>
                </c:pt>
                <c:pt idx="1917">
                  <c:v>191.69999999999982</c:v>
                </c:pt>
                <c:pt idx="1918">
                  <c:v>191.79999999999927</c:v>
                </c:pt>
                <c:pt idx="1919">
                  <c:v>191.89999999999964</c:v>
                </c:pt>
                <c:pt idx="1920">
                  <c:v>192</c:v>
                </c:pt>
                <c:pt idx="1921">
                  <c:v>192.09999999999945</c:v>
                </c:pt>
                <c:pt idx="1922">
                  <c:v>192.19999999999982</c:v>
                </c:pt>
                <c:pt idx="1923">
                  <c:v>192.29999999999927</c:v>
                </c:pt>
                <c:pt idx="1924">
                  <c:v>192.39999999999964</c:v>
                </c:pt>
                <c:pt idx="1925">
                  <c:v>192.5</c:v>
                </c:pt>
                <c:pt idx="1926">
                  <c:v>192.59999999999945</c:v>
                </c:pt>
                <c:pt idx="1927">
                  <c:v>192.69999999999982</c:v>
                </c:pt>
                <c:pt idx="1928">
                  <c:v>192.79999999999927</c:v>
                </c:pt>
                <c:pt idx="1929">
                  <c:v>192.89999999999964</c:v>
                </c:pt>
                <c:pt idx="1930">
                  <c:v>193</c:v>
                </c:pt>
                <c:pt idx="1931">
                  <c:v>193.09999999999945</c:v>
                </c:pt>
                <c:pt idx="1932">
                  <c:v>193.19999999999982</c:v>
                </c:pt>
                <c:pt idx="1933">
                  <c:v>193.29999999999927</c:v>
                </c:pt>
                <c:pt idx="1934">
                  <c:v>193.39999999999964</c:v>
                </c:pt>
                <c:pt idx="1935">
                  <c:v>193.5</c:v>
                </c:pt>
                <c:pt idx="1936">
                  <c:v>193.59999999999945</c:v>
                </c:pt>
                <c:pt idx="1937">
                  <c:v>193.69999999999982</c:v>
                </c:pt>
                <c:pt idx="1938">
                  <c:v>193.79999999999927</c:v>
                </c:pt>
                <c:pt idx="1939">
                  <c:v>193.89999999999964</c:v>
                </c:pt>
                <c:pt idx="1940">
                  <c:v>194</c:v>
                </c:pt>
                <c:pt idx="1941">
                  <c:v>194.09999999999945</c:v>
                </c:pt>
                <c:pt idx="1942">
                  <c:v>194.19999999999982</c:v>
                </c:pt>
                <c:pt idx="1943">
                  <c:v>194.29999999999927</c:v>
                </c:pt>
                <c:pt idx="1944">
                  <c:v>194.39999999999964</c:v>
                </c:pt>
                <c:pt idx="1945">
                  <c:v>194.5</c:v>
                </c:pt>
                <c:pt idx="1946">
                  <c:v>194.59999999999945</c:v>
                </c:pt>
                <c:pt idx="1947">
                  <c:v>194.69999999999982</c:v>
                </c:pt>
                <c:pt idx="1948">
                  <c:v>194.79999999999927</c:v>
                </c:pt>
                <c:pt idx="1949">
                  <c:v>194.89999999999964</c:v>
                </c:pt>
                <c:pt idx="1950">
                  <c:v>195</c:v>
                </c:pt>
                <c:pt idx="1951">
                  <c:v>195.09999999999945</c:v>
                </c:pt>
                <c:pt idx="1952">
                  <c:v>195.19999999999982</c:v>
                </c:pt>
                <c:pt idx="1953">
                  <c:v>195.29999999999927</c:v>
                </c:pt>
                <c:pt idx="1954">
                  <c:v>195.39999999999964</c:v>
                </c:pt>
                <c:pt idx="1955">
                  <c:v>195.5</c:v>
                </c:pt>
                <c:pt idx="1956">
                  <c:v>195.59999999999945</c:v>
                </c:pt>
                <c:pt idx="1957">
                  <c:v>195.69999999999982</c:v>
                </c:pt>
                <c:pt idx="1958">
                  <c:v>195.79999999999927</c:v>
                </c:pt>
                <c:pt idx="1959">
                  <c:v>195.89999999999964</c:v>
                </c:pt>
                <c:pt idx="1960">
                  <c:v>196</c:v>
                </c:pt>
                <c:pt idx="1961">
                  <c:v>196.09999999999945</c:v>
                </c:pt>
                <c:pt idx="1962">
                  <c:v>196.19999999999982</c:v>
                </c:pt>
                <c:pt idx="1963">
                  <c:v>196.29999999999927</c:v>
                </c:pt>
                <c:pt idx="1964">
                  <c:v>196.39999999999964</c:v>
                </c:pt>
                <c:pt idx="1965">
                  <c:v>196.5</c:v>
                </c:pt>
                <c:pt idx="1966">
                  <c:v>196.59999999999945</c:v>
                </c:pt>
                <c:pt idx="1967">
                  <c:v>196.69999999999982</c:v>
                </c:pt>
                <c:pt idx="1968">
                  <c:v>196.79999999999927</c:v>
                </c:pt>
                <c:pt idx="1969">
                  <c:v>196.89999999999964</c:v>
                </c:pt>
                <c:pt idx="1970">
                  <c:v>197</c:v>
                </c:pt>
                <c:pt idx="1971">
                  <c:v>197.09999999999945</c:v>
                </c:pt>
                <c:pt idx="1972">
                  <c:v>197.19999999999982</c:v>
                </c:pt>
                <c:pt idx="1973">
                  <c:v>197.29999999999927</c:v>
                </c:pt>
                <c:pt idx="1974">
                  <c:v>197.39999999999964</c:v>
                </c:pt>
                <c:pt idx="1975">
                  <c:v>197.5</c:v>
                </c:pt>
                <c:pt idx="1976">
                  <c:v>197.59999999999945</c:v>
                </c:pt>
                <c:pt idx="1977">
                  <c:v>197.69999999999982</c:v>
                </c:pt>
                <c:pt idx="1978">
                  <c:v>197.79999999999927</c:v>
                </c:pt>
                <c:pt idx="1979">
                  <c:v>197.89999999999964</c:v>
                </c:pt>
                <c:pt idx="1980">
                  <c:v>198</c:v>
                </c:pt>
                <c:pt idx="1981">
                  <c:v>198.09999999999945</c:v>
                </c:pt>
                <c:pt idx="1982">
                  <c:v>198.19999999999982</c:v>
                </c:pt>
                <c:pt idx="1983">
                  <c:v>198.29999999999927</c:v>
                </c:pt>
                <c:pt idx="1984">
                  <c:v>198.39999999999964</c:v>
                </c:pt>
                <c:pt idx="1985">
                  <c:v>198.5</c:v>
                </c:pt>
                <c:pt idx="1986">
                  <c:v>198.59999999999945</c:v>
                </c:pt>
                <c:pt idx="1987">
                  <c:v>198.69999999999982</c:v>
                </c:pt>
                <c:pt idx="1988">
                  <c:v>198.79999999999927</c:v>
                </c:pt>
                <c:pt idx="1989">
                  <c:v>198.89999999999964</c:v>
                </c:pt>
                <c:pt idx="1990">
                  <c:v>199</c:v>
                </c:pt>
                <c:pt idx="1991">
                  <c:v>199.09999999999945</c:v>
                </c:pt>
                <c:pt idx="1992">
                  <c:v>199.19999999999982</c:v>
                </c:pt>
                <c:pt idx="1993">
                  <c:v>199.29999999999927</c:v>
                </c:pt>
                <c:pt idx="1994">
                  <c:v>199.39999999999964</c:v>
                </c:pt>
                <c:pt idx="1995">
                  <c:v>199.5</c:v>
                </c:pt>
                <c:pt idx="1996">
                  <c:v>199.59999999999945</c:v>
                </c:pt>
                <c:pt idx="1997">
                  <c:v>199.69999999999982</c:v>
                </c:pt>
                <c:pt idx="1998">
                  <c:v>199.79999999999927</c:v>
                </c:pt>
                <c:pt idx="1999">
                  <c:v>199.89999999999964</c:v>
                </c:pt>
                <c:pt idx="2000">
                  <c:v>200</c:v>
                </c:pt>
                <c:pt idx="2001">
                  <c:v>200.09999999999945</c:v>
                </c:pt>
                <c:pt idx="2002">
                  <c:v>200.19999999999982</c:v>
                </c:pt>
                <c:pt idx="2003">
                  <c:v>200.29999999999927</c:v>
                </c:pt>
                <c:pt idx="2004">
                  <c:v>200.39999999999964</c:v>
                </c:pt>
                <c:pt idx="2005">
                  <c:v>200.5</c:v>
                </c:pt>
                <c:pt idx="2006">
                  <c:v>200.59999999999945</c:v>
                </c:pt>
                <c:pt idx="2007">
                  <c:v>200.69999999999982</c:v>
                </c:pt>
                <c:pt idx="2008">
                  <c:v>200.79999999999927</c:v>
                </c:pt>
                <c:pt idx="2009">
                  <c:v>200.89999999999964</c:v>
                </c:pt>
                <c:pt idx="2010">
                  <c:v>201</c:v>
                </c:pt>
                <c:pt idx="2011">
                  <c:v>201.09999999999945</c:v>
                </c:pt>
                <c:pt idx="2012">
                  <c:v>201.19999999999982</c:v>
                </c:pt>
                <c:pt idx="2013">
                  <c:v>201.29999999999927</c:v>
                </c:pt>
                <c:pt idx="2014">
                  <c:v>201.39999999999964</c:v>
                </c:pt>
                <c:pt idx="2015">
                  <c:v>201.5</c:v>
                </c:pt>
                <c:pt idx="2016">
                  <c:v>201.59999999999945</c:v>
                </c:pt>
                <c:pt idx="2017">
                  <c:v>201.69999999999982</c:v>
                </c:pt>
                <c:pt idx="2018">
                  <c:v>201.79999999999927</c:v>
                </c:pt>
                <c:pt idx="2019">
                  <c:v>201.89999999999964</c:v>
                </c:pt>
                <c:pt idx="2020">
                  <c:v>202</c:v>
                </c:pt>
                <c:pt idx="2021">
                  <c:v>202.09999999999945</c:v>
                </c:pt>
                <c:pt idx="2022">
                  <c:v>202.19999999999982</c:v>
                </c:pt>
                <c:pt idx="2023">
                  <c:v>202.29999999999927</c:v>
                </c:pt>
                <c:pt idx="2024">
                  <c:v>202.39999999999964</c:v>
                </c:pt>
                <c:pt idx="2025">
                  <c:v>202.5</c:v>
                </c:pt>
                <c:pt idx="2026">
                  <c:v>202.59999999999945</c:v>
                </c:pt>
                <c:pt idx="2027">
                  <c:v>202.69999999999982</c:v>
                </c:pt>
                <c:pt idx="2028">
                  <c:v>202.79999999999927</c:v>
                </c:pt>
                <c:pt idx="2029">
                  <c:v>202.89999999999964</c:v>
                </c:pt>
                <c:pt idx="2030">
                  <c:v>203</c:v>
                </c:pt>
                <c:pt idx="2031">
                  <c:v>203.09999999999945</c:v>
                </c:pt>
                <c:pt idx="2032">
                  <c:v>203.19999999999982</c:v>
                </c:pt>
                <c:pt idx="2033">
                  <c:v>203.29999999999927</c:v>
                </c:pt>
                <c:pt idx="2034">
                  <c:v>203.39999999999964</c:v>
                </c:pt>
                <c:pt idx="2035">
                  <c:v>203.5</c:v>
                </c:pt>
                <c:pt idx="2036">
                  <c:v>203.59999999999945</c:v>
                </c:pt>
                <c:pt idx="2037">
                  <c:v>203.69999999999982</c:v>
                </c:pt>
                <c:pt idx="2038">
                  <c:v>203.79999999999927</c:v>
                </c:pt>
                <c:pt idx="2039">
                  <c:v>203.89999999999964</c:v>
                </c:pt>
                <c:pt idx="2040">
                  <c:v>204</c:v>
                </c:pt>
                <c:pt idx="2041">
                  <c:v>204.09999999999945</c:v>
                </c:pt>
                <c:pt idx="2042">
                  <c:v>204.19999999999982</c:v>
                </c:pt>
                <c:pt idx="2043">
                  <c:v>204.29999999999927</c:v>
                </c:pt>
                <c:pt idx="2044">
                  <c:v>204.39999999999964</c:v>
                </c:pt>
                <c:pt idx="2045">
                  <c:v>204.5</c:v>
                </c:pt>
                <c:pt idx="2046">
                  <c:v>204.59999999999945</c:v>
                </c:pt>
                <c:pt idx="2047">
                  <c:v>204.69999999999982</c:v>
                </c:pt>
                <c:pt idx="2048">
                  <c:v>204.79999999999927</c:v>
                </c:pt>
                <c:pt idx="2049">
                  <c:v>204.89999999999964</c:v>
                </c:pt>
                <c:pt idx="2050">
                  <c:v>205</c:v>
                </c:pt>
                <c:pt idx="2051">
                  <c:v>205.09999999999945</c:v>
                </c:pt>
                <c:pt idx="2052">
                  <c:v>205.19999999999982</c:v>
                </c:pt>
                <c:pt idx="2053">
                  <c:v>205.29999999999927</c:v>
                </c:pt>
                <c:pt idx="2054">
                  <c:v>205.39999999999964</c:v>
                </c:pt>
                <c:pt idx="2055">
                  <c:v>205.5</c:v>
                </c:pt>
                <c:pt idx="2056">
                  <c:v>205.59999999999945</c:v>
                </c:pt>
                <c:pt idx="2057">
                  <c:v>205.69999999999982</c:v>
                </c:pt>
                <c:pt idx="2058">
                  <c:v>205.79999999999927</c:v>
                </c:pt>
                <c:pt idx="2059">
                  <c:v>205.89999999999964</c:v>
                </c:pt>
                <c:pt idx="2060">
                  <c:v>206</c:v>
                </c:pt>
                <c:pt idx="2061">
                  <c:v>206.09999999999945</c:v>
                </c:pt>
                <c:pt idx="2062">
                  <c:v>206.19999999999982</c:v>
                </c:pt>
                <c:pt idx="2063">
                  <c:v>206.29999999999927</c:v>
                </c:pt>
                <c:pt idx="2064">
                  <c:v>206.39999999999964</c:v>
                </c:pt>
                <c:pt idx="2065">
                  <c:v>206.5</c:v>
                </c:pt>
                <c:pt idx="2066">
                  <c:v>206.59999999999945</c:v>
                </c:pt>
                <c:pt idx="2067">
                  <c:v>206.69999999999982</c:v>
                </c:pt>
                <c:pt idx="2068">
                  <c:v>206.79999999999927</c:v>
                </c:pt>
                <c:pt idx="2069">
                  <c:v>206.89999999999964</c:v>
                </c:pt>
                <c:pt idx="2070">
                  <c:v>207</c:v>
                </c:pt>
                <c:pt idx="2071">
                  <c:v>207.09999999999945</c:v>
                </c:pt>
                <c:pt idx="2072">
                  <c:v>207.19999999999982</c:v>
                </c:pt>
                <c:pt idx="2073">
                  <c:v>207.29999999999927</c:v>
                </c:pt>
                <c:pt idx="2074">
                  <c:v>207.39999999999964</c:v>
                </c:pt>
                <c:pt idx="2075">
                  <c:v>207.5</c:v>
                </c:pt>
                <c:pt idx="2076">
                  <c:v>207.59999999999945</c:v>
                </c:pt>
                <c:pt idx="2077">
                  <c:v>207.69999999999982</c:v>
                </c:pt>
                <c:pt idx="2078">
                  <c:v>207.79999999999927</c:v>
                </c:pt>
                <c:pt idx="2079">
                  <c:v>207.89999999999964</c:v>
                </c:pt>
                <c:pt idx="2080">
                  <c:v>208</c:v>
                </c:pt>
                <c:pt idx="2081">
                  <c:v>208.09999999999945</c:v>
                </c:pt>
                <c:pt idx="2082">
                  <c:v>208.19999999999982</c:v>
                </c:pt>
                <c:pt idx="2083">
                  <c:v>208.29999999999927</c:v>
                </c:pt>
                <c:pt idx="2084">
                  <c:v>208.39999999999964</c:v>
                </c:pt>
                <c:pt idx="2085">
                  <c:v>208.5</c:v>
                </c:pt>
                <c:pt idx="2086">
                  <c:v>208.59999999999945</c:v>
                </c:pt>
                <c:pt idx="2087">
                  <c:v>208.69999999999982</c:v>
                </c:pt>
                <c:pt idx="2088">
                  <c:v>208.79999999999927</c:v>
                </c:pt>
                <c:pt idx="2089">
                  <c:v>208.89999999999964</c:v>
                </c:pt>
                <c:pt idx="2090">
                  <c:v>209</c:v>
                </c:pt>
                <c:pt idx="2091">
                  <c:v>209.09999999999945</c:v>
                </c:pt>
                <c:pt idx="2092">
                  <c:v>209.19999999999982</c:v>
                </c:pt>
                <c:pt idx="2093">
                  <c:v>209.29999999999927</c:v>
                </c:pt>
                <c:pt idx="2094">
                  <c:v>209.39999999999964</c:v>
                </c:pt>
                <c:pt idx="2095">
                  <c:v>209.5</c:v>
                </c:pt>
                <c:pt idx="2096">
                  <c:v>209.59999999999945</c:v>
                </c:pt>
                <c:pt idx="2097">
                  <c:v>209.69999999999982</c:v>
                </c:pt>
                <c:pt idx="2098">
                  <c:v>209.79999999999927</c:v>
                </c:pt>
                <c:pt idx="2099">
                  <c:v>209.89999999999964</c:v>
                </c:pt>
                <c:pt idx="2100">
                  <c:v>210</c:v>
                </c:pt>
                <c:pt idx="2101">
                  <c:v>210.09999999999945</c:v>
                </c:pt>
                <c:pt idx="2102">
                  <c:v>210.19999999999982</c:v>
                </c:pt>
                <c:pt idx="2103">
                  <c:v>210.29999999999927</c:v>
                </c:pt>
                <c:pt idx="2104">
                  <c:v>210.39999999999964</c:v>
                </c:pt>
                <c:pt idx="2105">
                  <c:v>210.5</c:v>
                </c:pt>
                <c:pt idx="2106">
                  <c:v>210.59999999999945</c:v>
                </c:pt>
                <c:pt idx="2107">
                  <c:v>210.69999999999982</c:v>
                </c:pt>
                <c:pt idx="2108">
                  <c:v>210.79999999999927</c:v>
                </c:pt>
                <c:pt idx="2109">
                  <c:v>210.89999999999964</c:v>
                </c:pt>
                <c:pt idx="2110">
                  <c:v>211</c:v>
                </c:pt>
                <c:pt idx="2111">
                  <c:v>211.09999999999945</c:v>
                </c:pt>
                <c:pt idx="2112">
                  <c:v>211.19999999999982</c:v>
                </c:pt>
                <c:pt idx="2113">
                  <c:v>211.29999999999927</c:v>
                </c:pt>
                <c:pt idx="2114">
                  <c:v>211.39999999999964</c:v>
                </c:pt>
                <c:pt idx="2115">
                  <c:v>211.5</c:v>
                </c:pt>
                <c:pt idx="2116">
                  <c:v>211.59999999999945</c:v>
                </c:pt>
                <c:pt idx="2117">
                  <c:v>211.69999999999982</c:v>
                </c:pt>
                <c:pt idx="2118">
                  <c:v>211.79999999999927</c:v>
                </c:pt>
                <c:pt idx="2119">
                  <c:v>211.89999999999964</c:v>
                </c:pt>
                <c:pt idx="2120">
                  <c:v>212</c:v>
                </c:pt>
                <c:pt idx="2121">
                  <c:v>212.09999999999945</c:v>
                </c:pt>
                <c:pt idx="2122">
                  <c:v>212.19999999999982</c:v>
                </c:pt>
                <c:pt idx="2123">
                  <c:v>212.29999999999927</c:v>
                </c:pt>
                <c:pt idx="2124">
                  <c:v>212.39999999999964</c:v>
                </c:pt>
                <c:pt idx="2125">
                  <c:v>212.5</c:v>
                </c:pt>
                <c:pt idx="2126">
                  <c:v>212.59999999999945</c:v>
                </c:pt>
                <c:pt idx="2127">
                  <c:v>212.69999999999982</c:v>
                </c:pt>
                <c:pt idx="2128">
                  <c:v>212.79999999999927</c:v>
                </c:pt>
                <c:pt idx="2129">
                  <c:v>212.89999999999964</c:v>
                </c:pt>
                <c:pt idx="2130">
                  <c:v>213</c:v>
                </c:pt>
                <c:pt idx="2131">
                  <c:v>213.09999999999945</c:v>
                </c:pt>
                <c:pt idx="2132">
                  <c:v>213.19999999999982</c:v>
                </c:pt>
                <c:pt idx="2133">
                  <c:v>213.29999999999927</c:v>
                </c:pt>
                <c:pt idx="2134">
                  <c:v>213.39999999999964</c:v>
                </c:pt>
                <c:pt idx="2135">
                  <c:v>213.5</c:v>
                </c:pt>
                <c:pt idx="2136">
                  <c:v>213.59999999999945</c:v>
                </c:pt>
                <c:pt idx="2137">
                  <c:v>213.69999999999982</c:v>
                </c:pt>
                <c:pt idx="2138">
                  <c:v>213.79999999999927</c:v>
                </c:pt>
                <c:pt idx="2139">
                  <c:v>213.89999999999964</c:v>
                </c:pt>
                <c:pt idx="2140">
                  <c:v>214</c:v>
                </c:pt>
                <c:pt idx="2141">
                  <c:v>214.09999999999945</c:v>
                </c:pt>
                <c:pt idx="2142">
                  <c:v>214.19999999999982</c:v>
                </c:pt>
                <c:pt idx="2143">
                  <c:v>214.29999999999927</c:v>
                </c:pt>
                <c:pt idx="2144">
                  <c:v>214.39999999999964</c:v>
                </c:pt>
                <c:pt idx="2145">
                  <c:v>214.5</c:v>
                </c:pt>
                <c:pt idx="2146">
                  <c:v>214.59999999999945</c:v>
                </c:pt>
                <c:pt idx="2147">
                  <c:v>214.69999999999982</c:v>
                </c:pt>
                <c:pt idx="2148">
                  <c:v>214.79999999999927</c:v>
                </c:pt>
                <c:pt idx="2149">
                  <c:v>214.89999999999964</c:v>
                </c:pt>
                <c:pt idx="2150">
                  <c:v>215</c:v>
                </c:pt>
                <c:pt idx="2151">
                  <c:v>215.09999999999945</c:v>
                </c:pt>
                <c:pt idx="2152">
                  <c:v>215.19999999999982</c:v>
                </c:pt>
                <c:pt idx="2153">
                  <c:v>215.29999999999927</c:v>
                </c:pt>
                <c:pt idx="2154">
                  <c:v>215.39999999999964</c:v>
                </c:pt>
                <c:pt idx="2155">
                  <c:v>215.5</c:v>
                </c:pt>
                <c:pt idx="2156">
                  <c:v>215.59999999999945</c:v>
                </c:pt>
                <c:pt idx="2157">
                  <c:v>215.69999999999982</c:v>
                </c:pt>
                <c:pt idx="2158">
                  <c:v>215.79999999999927</c:v>
                </c:pt>
                <c:pt idx="2159">
                  <c:v>215.89999999999964</c:v>
                </c:pt>
                <c:pt idx="2160">
                  <c:v>216</c:v>
                </c:pt>
                <c:pt idx="2161">
                  <c:v>216.09999999999945</c:v>
                </c:pt>
                <c:pt idx="2162">
                  <c:v>216.19999999999982</c:v>
                </c:pt>
                <c:pt idx="2163">
                  <c:v>216.29999999999927</c:v>
                </c:pt>
                <c:pt idx="2164">
                  <c:v>216.39999999999964</c:v>
                </c:pt>
                <c:pt idx="2165">
                  <c:v>216.5</c:v>
                </c:pt>
                <c:pt idx="2166">
                  <c:v>216.59999999999945</c:v>
                </c:pt>
                <c:pt idx="2167">
                  <c:v>216.69999999999982</c:v>
                </c:pt>
                <c:pt idx="2168">
                  <c:v>216.79999999999927</c:v>
                </c:pt>
                <c:pt idx="2169">
                  <c:v>216.89999999999964</c:v>
                </c:pt>
                <c:pt idx="2170">
                  <c:v>217</c:v>
                </c:pt>
                <c:pt idx="2171">
                  <c:v>217.09999999999945</c:v>
                </c:pt>
                <c:pt idx="2172">
                  <c:v>217.19999999999982</c:v>
                </c:pt>
                <c:pt idx="2173">
                  <c:v>217.29999999999927</c:v>
                </c:pt>
                <c:pt idx="2174">
                  <c:v>217.39999999999964</c:v>
                </c:pt>
                <c:pt idx="2175">
                  <c:v>217.5</c:v>
                </c:pt>
                <c:pt idx="2176">
                  <c:v>217.59999999999945</c:v>
                </c:pt>
                <c:pt idx="2177">
                  <c:v>217.69999999999982</c:v>
                </c:pt>
                <c:pt idx="2178">
                  <c:v>217.79999999999927</c:v>
                </c:pt>
                <c:pt idx="2179">
                  <c:v>217.89999999999964</c:v>
                </c:pt>
                <c:pt idx="2180">
                  <c:v>218</c:v>
                </c:pt>
                <c:pt idx="2181">
                  <c:v>218.09999999999945</c:v>
                </c:pt>
                <c:pt idx="2182">
                  <c:v>218.19999999999982</c:v>
                </c:pt>
                <c:pt idx="2183">
                  <c:v>218.29999999999927</c:v>
                </c:pt>
                <c:pt idx="2184">
                  <c:v>218.39999999999964</c:v>
                </c:pt>
                <c:pt idx="2185">
                  <c:v>218.5</c:v>
                </c:pt>
                <c:pt idx="2186">
                  <c:v>218.59999999999945</c:v>
                </c:pt>
                <c:pt idx="2187">
                  <c:v>218.69999999999982</c:v>
                </c:pt>
                <c:pt idx="2188">
                  <c:v>218.79999999999927</c:v>
                </c:pt>
                <c:pt idx="2189">
                  <c:v>218.89999999999964</c:v>
                </c:pt>
                <c:pt idx="2190">
                  <c:v>219</c:v>
                </c:pt>
                <c:pt idx="2191">
                  <c:v>219.09999999999945</c:v>
                </c:pt>
                <c:pt idx="2192">
                  <c:v>219.19999999999982</c:v>
                </c:pt>
                <c:pt idx="2193">
                  <c:v>219.29999999999927</c:v>
                </c:pt>
                <c:pt idx="2194">
                  <c:v>219.39999999999964</c:v>
                </c:pt>
                <c:pt idx="2195">
                  <c:v>219.5</c:v>
                </c:pt>
                <c:pt idx="2196">
                  <c:v>219.59999999999945</c:v>
                </c:pt>
                <c:pt idx="2197">
                  <c:v>219.69999999999982</c:v>
                </c:pt>
                <c:pt idx="2198">
                  <c:v>219.79999999999927</c:v>
                </c:pt>
                <c:pt idx="2199">
                  <c:v>219.89999999999964</c:v>
                </c:pt>
                <c:pt idx="2200">
                  <c:v>220</c:v>
                </c:pt>
                <c:pt idx="2201">
                  <c:v>220.09999999999945</c:v>
                </c:pt>
                <c:pt idx="2202">
                  <c:v>220.19999999999982</c:v>
                </c:pt>
                <c:pt idx="2203">
                  <c:v>220.29999999999927</c:v>
                </c:pt>
                <c:pt idx="2204">
                  <c:v>220.39999999999964</c:v>
                </c:pt>
                <c:pt idx="2205">
                  <c:v>220.5</c:v>
                </c:pt>
                <c:pt idx="2206">
                  <c:v>220.59999999999945</c:v>
                </c:pt>
                <c:pt idx="2207">
                  <c:v>220.69999999999982</c:v>
                </c:pt>
                <c:pt idx="2208">
                  <c:v>220.79999999999927</c:v>
                </c:pt>
                <c:pt idx="2209">
                  <c:v>220.89999999999964</c:v>
                </c:pt>
                <c:pt idx="2210">
                  <c:v>221</c:v>
                </c:pt>
                <c:pt idx="2211">
                  <c:v>221.09999999999945</c:v>
                </c:pt>
                <c:pt idx="2212">
                  <c:v>221.19999999999982</c:v>
                </c:pt>
                <c:pt idx="2213">
                  <c:v>221.29999999999927</c:v>
                </c:pt>
                <c:pt idx="2214">
                  <c:v>221.39999999999964</c:v>
                </c:pt>
                <c:pt idx="2215">
                  <c:v>221.5</c:v>
                </c:pt>
                <c:pt idx="2216">
                  <c:v>221.59999999999945</c:v>
                </c:pt>
                <c:pt idx="2217">
                  <c:v>221.69999999999982</c:v>
                </c:pt>
                <c:pt idx="2218">
                  <c:v>221.79999999999927</c:v>
                </c:pt>
                <c:pt idx="2219">
                  <c:v>221.89999999999964</c:v>
                </c:pt>
                <c:pt idx="2220">
                  <c:v>222</c:v>
                </c:pt>
                <c:pt idx="2221">
                  <c:v>222.09999999999945</c:v>
                </c:pt>
                <c:pt idx="2222">
                  <c:v>222.19999999999982</c:v>
                </c:pt>
                <c:pt idx="2223">
                  <c:v>222.29999999999927</c:v>
                </c:pt>
                <c:pt idx="2224">
                  <c:v>222.39999999999964</c:v>
                </c:pt>
                <c:pt idx="2225">
                  <c:v>222.5</c:v>
                </c:pt>
                <c:pt idx="2226">
                  <c:v>222.59999999999945</c:v>
                </c:pt>
                <c:pt idx="2227">
                  <c:v>222.69999999999982</c:v>
                </c:pt>
                <c:pt idx="2228">
                  <c:v>222.79999999999927</c:v>
                </c:pt>
                <c:pt idx="2229">
                  <c:v>222.89999999999964</c:v>
                </c:pt>
                <c:pt idx="2230">
                  <c:v>223</c:v>
                </c:pt>
                <c:pt idx="2231">
                  <c:v>223.09999999999945</c:v>
                </c:pt>
                <c:pt idx="2232">
                  <c:v>223.19999999999982</c:v>
                </c:pt>
                <c:pt idx="2233">
                  <c:v>223.29999999999927</c:v>
                </c:pt>
                <c:pt idx="2234">
                  <c:v>223.39999999999964</c:v>
                </c:pt>
                <c:pt idx="2235">
                  <c:v>223.5</c:v>
                </c:pt>
                <c:pt idx="2236">
                  <c:v>223.59999999999945</c:v>
                </c:pt>
                <c:pt idx="2237">
                  <c:v>223.69999999999982</c:v>
                </c:pt>
                <c:pt idx="2238">
                  <c:v>223.79999999999927</c:v>
                </c:pt>
                <c:pt idx="2239">
                  <c:v>223.89999999999964</c:v>
                </c:pt>
                <c:pt idx="2240">
                  <c:v>224</c:v>
                </c:pt>
                <c:pt idx="2241">
                  <c:v>224.09999999999945</c:v>
                </c:pt>
                <c:pt idx="2242">
                  <c:v>224.19999999999982</c:v>
                </c:pt>
                <c:pt idx="2243">
                  <c:v>224.29999999999927</c:v>
                </c:pt>
                <c:pt idx="2244">
                  <c:v>224.39999999999964</c:v>
                </c:pt>
                <c:pt idx="2245">
                  <c:v>224.5</c:v>
                </c:pt>
                <c:pt idx="2246">
                  <c:v>224.59999999999945</c:v>
                </c:pt>
                <c:pt idx="2247">
                  <c:v>224.69999999999982</c:v>
                </c:pt>
                <c:pt idx="2248">
                  <c:v>224.79999999999927</c:v>
                </c:pt>
                <c:pt idx="2249">
                  <c:v>224.89999999999964</c:v>
                </c:pt>
                <c:pt idx="2250">
                  <c:v>225</c:v>
                </c:pt>
                <c:pt idx="2251">
                  <c:v>225.09999999999945</c:v>
                </c:pt>
                <c:pt idx="2252">
                  <c:v>225.19999999999982</c:v>
                </c:pt>
                <c:pt idx="2253">
                  <c:v>225.29999999999927</c:v>
                </c:pt>
                <c:pt idx="2254">
                  <c:v>225.39999999999964</c:v>
                </c:pt>
                <c:pt idx="2255">
                  <c:v>225.5</c:v>
                </c:pt>
                <c:pt idx="2256">
                  <c:v>225.59999999999945</c:v>
                </c:pt>
                <c:pt idx="2257">
                  <c:v>225.69999999999982</c:v>
                </c:pt>
                <c:pt idx="2258">
                  <c:v>225.79999999999927</c:v>
                </c:pt>
                <c:pt idx="2259">
                  <c:v>225.89999999999964</c:v>
                </c:pt>
                <c:pt idx="2260">
                  <c:v>226</c:v>
                </c:pt>
                <c:pt idx="2261">
                  <c:v>226.09999999999945</c:v>
                </c:pt>
                <c:pt idx="2262">
                  <c:v>226.19999999999982</c:v>
                </c:pt>
                <c:pt idx="2263">
                  <c:v>226.29999999999927</c:v>
                </c:pt>
                <c:pt idx="2264">
                  <c:v>226.39999999999964</c:v>
                </c:pt>
                <c:pt idx="2265">
                  <c:v>226.5</c:v>
                </c:pt>
                <c:pt idx="2266">
                  <c:v>226.59999999999945</c:v>
                </c:pt>
                <c:pt idx="2267">
                  <c:v>226.69999999999982</c:v>
                </c:pt>
                <c:pt idx="2268">
                  <c:v>226.79999999999927</c:v>
                </c:pt>
                <c:pt idx="2269">
                  <c:v>226.89999999999964</c:v>
                </c:pt>
                <c:pt idx="2270">
                  <c:v>227</c:v>
                </c:pt>
                <c:pt idx="2271">
                  <c:v>227.09999999999945</c:v>
                </c:pt>
                <c:pt idx="2272">
                  <c:v>227.19999999999982</c:v>
                </c:pt>
                <c:pt idx="2273">
                  <c:v>227.29999999999927</c:v>
                </c:pt>
                <c:pt idx="2274">
                  <c:v>227.39999999999964</c:v>
                </c:pt>
                <c:pt idx="2275">
                  <c:v>227.5</c:v>
                </c:pt>
                <c:pt idx="2276">
                  <c:v>227.59999999999945</c:v>
                </c:pt>
                <c:pt idx="2277">
                  <c:v>227.69999999999982</c:v>
                </c:pt>
                <c:pt idx="2278">
                  <c:v>227.79999999999927</c:v>
                </c:pt>
                <c:pt idx="2279">
                  <c:v>227.89999999999964</c:v>
                </c:pt>
                <c:pt idx="2280">
                  <c:v>228</c:v>
                </c:pt>
                <c:pt idx="2281">
                  <c:v>228.09999999999945</c:v>
                </c:pt>
                <c:pt idx="2282">
                  <c:v>228.19999999999982</c:v>
                </c:pt>
                <c:pt idx="2283">
                  <c:v>228.29999999999927</c:v>
                </c:pt>
                <c:pt idx="2284">
                  <c:v>228.39999999999964</c:v>
                </c:pt>
                <c:pt idx="2285">
                  <c:v>228.5</c:v>
                </c:pt>
                <c:pt idx="2286">
                  <c:v>228.59999999999945</c:v>
                </c:pt>
                <c:pt idx="2287">
                  <c:v>228.69999999999982</c:v>
                </c:pt>
                <c:pt idx="2288">
                  <c:v>228.79999999999927</c:v>
                </c:pt>
                <c:pt idx="2289">
                  <c:v>228.89999999999964</c:v>
                </c:pt>
                <c:pt idx="2290">
                  <c:v>229</c:v>
                </c:pt>
                <c:pt idx="2291">
                  <c:v>229.09999999999945</c:v>
                </c:pt>
                <c:pt idx="2292">
                  <c:v>229.19999999999982</c:v>
                </c:pt>
                <c:pt idx="2293">
                  <c:v>229.29999999999927</c:v>
                </c:pt>
                <c:pt idx="2294">
                  <c:v>229.39999999999964</c:v>
                </c:pt>
                <c:pt idx="2295">
                  <c:v>229.5</c:v>
                </c:pt>
                <c:pt idx="2296">
                  <c:v>229.59999999999945</c:v>
                </c:pt>
                <c:pt idx="2297">
                  <c:v>229.69999999999982</c:v>
                </c:pt>
                <c:pt idx="2298">
                  <c:v>229.79999999999927</c:v>
                </c:pt>
                <c:pt idx="2299">
                  <c:v>229.89999999999964</c:v>
                </c:pt>
                <c:pt idx="2300">
                  <c:v>230</c:v>
                </c:pt>
                <c:pt idx="2301">
                  <c:v>230.09999999999945</c:v>
                </c:pt>
                <c:pt idx="2302">
                  <c:v>230.19999999999982</c:v>
                </c:pt>
                <c:pt idx="2303">
                  <c:v>230.29999999999927</c:v>
                </c:pt>
                <c:pt idx="2304">
                  <c:v>230.39999999999964</c:v>
                </c:pt>
                <c:pt idx="2305">
                  <c:v>230.5</c:v>
                </c:pt>
                <c:pt idx="2306">
                  <c:v>230.59999999999945</c:v>
                </c:pt>
                <c:pt idx="2307">
                  <c:v>230.69999999999982</c:v>
                </c:pt>
                <c:pt idx="2308">
                  <c:v>230.79999999999927</c:v>
                </c:pt>
                <c:pt idx="2309">
                  <c:v>230.89999999999964</c:v>
                </c:pt>
                <c:pt idx="2310">
                  <c:v>231</c:v>
                </c:pt>
                <c:pt idx="2311">
                  <c:v>231.09999999999945</c:v>
                </c:pt>
                <c:pt idx="2312">
                  <c:v>231.19999999999982</c:v>
                </c:pt>
                <c:pt idx="2313">
                  <c:v>231.29999999999927</c:v>
                </c:pt>
                <c:pt idx="2314">
                  <c:v>231.39999999999964</c:v>
                </c:pt>
                <c:pt idx="2315">
                  <c:v>231.5</c:v>
                </c:pt>
                <c:pt idx="2316">
                  <c:v>231.59999999999945</c:v>
                </c:pt>
                <c:pt idx="2317">
                  <c:v>231.69999999999982</c:v>
                </c:pt>
                <c:pt idx="2318">
                  <c:v>231.79999999999927</c:v>
                </c:pt>
                <c:pt idx="2319">
                  <c:v>231.89999999999964</c:v>
                </c:pt>
                <c:pt idx="2320">
                  <c:v>232</c:v>
                </c:pt>
                <c:pt idx="2321">
                  <c:v>232.09999999999945</c:v>
                </c:pt>
                <c:pt idx="2322">
                  <c:v>232.19999999999982</c:v>
                </c:pt>
                <c:pt idx="2323">
                  <c:v>232.29999999999927</c:v>
                </c:pt>
                <c:pt idx="2324">
                  <c:v>232.39999999999964</c:v>
                </c:pt>
                <c:pt idx="2325">
                  <c:v>232.5</c:v>
                </c:pt>
                <c:pt idx="2326">
                  <c:v>232.59999999999945</c:v>
                </c:pt>
                <c:pt idx="2327">
                  <c:v>232.69999999999982</c:v>
                </c:pt>
                <c:pt idx="2328">
                  <c:v>232.79999999999927</c:v>
                </c:pt>
                <c:pt idx="2329">
                  <c:v>232.89999999999964</c:v>
                </c:pt>
                <c:pt idx="2330">
                  <c:v>233</c:v>
                </c:pt>
                <c:pt idx="2331">
                  <c:v>233.09999999999945</c:v>
                </c:pt>
                <c:pt idx="2332">
                  <c:v>233.19999999999982</c:v>
                </c:pt>
                <c:pt idx="2333">
                  <c:v>233.29999999999927</c:v>
                </c:pt>
                <c:pt idx="2334">
                  <c:v>233.39999999999964</c:v>
                </c:pt>
                <c:pt idx="2335">
                  <c:v>233.5</c:v>
                </c:pt>
                <c:pt idx="2336">
                  <c:v>233.59999999999945</c:v>
                </c:pt>
                <c:pt idx="2337">
                  <c:v>233.69999999999982</c:v>
                </c:pt>
                <c:pt idx="2338">
                  <c:v>233.79999999999927</c:v>
                </c:pt>
                <c:pt idx="2339">
                  <c:v>233.89999999999964</c:v>
                </c:pt>
                <c:pt idx="2340">
                  <c:v>234</c:v>
                </c:pt>
                <c:pt idx="2341">
                  <c:v>234.09999999999945</c:v>
                </c:pt>
                <c:pt idx="2342">
                  <c:v>234.19999999999982</c:v>
                </c:pt>
                <c:pt idx="2343">
                  <c:v>234.29999999999927</c:v>
                </c:pt>
                <c:pt idx="2344">
                  <c:v>234.39999999999964</c:v>
                </c:pt>
                <c:pt idx="2345">
                  <c:v>234.5</c:v>
                </c:pt>
                <c:pt idx="2346">
                  <c:v>234.59999999999945</c:v>
                </c:pt>
                <c:pt idx="2347">
                  <c:v>234.69999999999982</c:v>
                </c:pt>
                <c:pt idx="2348">
                  <c:v>234.79999999999927</c:v>
                </c:pt>
                <c:pt idx="2349">
                  <c:v>234.89999999999964</c:v>
                </c:pt>
                <c:pt idx="2350">
                  <c:v>235</c:v>
                </c:pt>
                <c:pt idx="2351">
                  <c:v>235.09999999999945</c:v>
                </c:pt>
                <c:pt idx="2352">
                  <c:v>235.19999999999982</c:v>
                </c:pt>
                <c:pt idx="2353">
                  <c:v>235.29999999999927</c:v>
                </c:pt>
                <c:pt idx="2354">
                  <c:v>235.39999999999964</c:v>
                </c:pt>
                <c:pt idx="2355">
                  <c:v>235.5</c:v>
                </c:pt>
                <c:pt idx="2356">
                  <c:v>235.59999999999945</c:v>
                </c:pt>
                <c:pt idx="2357">
                  <c:v>235.69999999999982</c:v>
                </c:pt>
                <c:pt idx="2358">
                  <c:v>235.79999999999927</c:v>
                </c:pt>
                <c:pt idx="2359">
                  <c:v>235.89999999999964</c:v>
                </c:pt>
                <c:pt idx="2360">
                  <c:v>236</c:v>
                </c:pt>
                <c:pt idx="2361">
                  <c:v>236.09999999999945</c:v>
                </c:pt>
                <c:pt idx="2362">
                  <c:v>236.19999999999982</c:v>
                </c:pt>
                <c:pt idx="2363">
                  <c:v>236.29999999999927</c:v>
                </c:pt>
                <c:pt idx="2364">
                  <c:v>236.39999999999964</c:v>
                </c:pt>
                <c:pt idx="2365">
                  <c:v>236.5</c:v>
                </c:pt>
                <c:pt idx="2366">
                  <c:v>236.59999999999945</c:v>
                </c:pt>
                <c:pt idx="2367">
                  <c:v>236.69999999999982</c:v>
                </c:pt>
                <c:pt idx="2368">
                  <c:v>236.79999999999927</c:v>
                </c:pt>
                <c:pt idx="2369">
                  <c:v>236.89999999999964</c:v>
                </c:pt>
                <c:pt idx="2370">
                  <c:v>237</c:v>
                </c:pt>
                <c:pt idx="2371">
                  <c:v>237.09999999999945</c:v>
                </c:pt>
                <c:pt idx="2372">
                  <c:v>237.19999999999982</c:v>
                </c:pt>
                <c:pt idx="2373">
                  <c:v>237.29999999999927</c:v>
                </c:pt>
                <c:pt idx="2374">
                  <c:v>237.39999999999964</c:v>
                </c:pt>
                <c:pt idx="2375">
                  <c:v>237.5</c:v>
                </c:pt>
                <c:pt idx="2376">
                  <c:v>237.59999999999945</c:v>
                </c:pt>
                <c:pt idx="2377">
                  <c:v>237.69999999999982</c:v>
                </c:pt>
                <c:pt idx="2378">
                  <c:v>237.79999999999927</c:v>
                </c:pt>
                <c:pt idx="2379">
                  <c:v>237.89999999999964</c:v>
                </c:pt>
                <c:pt idx="2380">
                  <c:v>238</c:v>
                </c:pt>
                <c:pt idx="2381">
                  <c:v>238.09999999999945</c:v>
                </c:pt>
                <c:pt idx="2382">
                  <c:v>238.19999999999982</c:v>
                </c:pt>
                <c:pt idx="2383">
                  <c:v>238.29999999999927</c:v>
                </c:pt>
                <c:pt idx="2384">
                  <c:v>238.39999999999964</c:v>
                </c:pt>
                <c:pt idx="2385">
                  <c:v>238.5</c:v>
                </c:pt>
                <c:pt idx="2386">
                  <c:v>238.59999999999945</c:v>
                </c:pt>
                <c:pt idx="2387">
                  <c:v>238.69999999999982</c:v>
                </c:pt>
                <c:pt idx="2388">
                  <c:v>238.79999999999927</c:v>
                </c:pt>
                <c:pt idx="2389">
                  <c:v>238.89999999999964</c:v>
                </c:pt>
                <c:pt idx="2390">
                  <c:v>239</c:v>
                </c:pt>
                <c:pt idx="2391">
                  <c:v>239.09999999999945</c:v>
                </c:pt>
                <c:pt idx="2392">
                  <c:v>239.19999999999982</c:v>
                </c:pt>
                <c:pt idx="2393">
                  <c:v>239.29999999999927</c:v>
                </c:pt>
                <c:pt idx="2394">
                  <c:v>239.39999999999964</c:v>
                </c:pt>
                <c:pt idx="2395">
                  <c:v>239.5</c:v>
                </c:pt>
                <c:pt idx="2396">
                  <c:v>239.59999999999945</c:v>
                </c:pt>
                <c:pt idx="2397">
                  <c:v>239.69999999999982</c:v>
                </c:pt>
                <c:pt idx="2398">
                  <c:v>239.79999999999927</c:v>
                </c:pt>
                <c:pt idx="2399">
                  <c:v>239.89999999999964</c:v>
                </c:pt>
                <c:pt idx="2400">
                  <c:v>240</c:v>
                </c:pt>
                <c:pt idx="2401">
                  <c:v>240.09999999999945</c:v>
                </c:pt>
                <c:pt idx="2402">
                  <c:v>240.19999999999982</c:v>
                </c:pt>
                <c:pt idx="2403">
                  <c:v>240.29999999999927</c:v>
                </c:pt>
                <c:pt idx="2404">
                  <c:v>240.39999999999964</c:v>
                </c:pt>
                <c:pt idx="2405">
                  <c:v>240.5</c:v>
                </c:pt>
                <c:pt idx="2406">
                  <c:v>240.59999999999945</c:v>
                </c:pt>
                <c:pt idx="2407">
                  <c:v>240.69999999999982</c:v>
                </c:pt>
                <c:pt idx="2408">
                  <c:v>240.79999999999927</c:v>
                </c:pt>
                <c:pt idx="2409">
                  <c:v>240.89999999999964</c:v>
                </c:pt>
                <c:pt idx="2410">
                  <c:v>241</c:v>
                </c:pt>
                <c:pt idx="2411">
                  <c:v>241.09999999999945</c:v>
                </c:pt>
                <c:pt idx="2412">
                  <c:v>241.19999999999982</c:v>
                </c:pt>
                <c:pt idx="2413">
                  <c:v>241.29999999999927</c:v>
                </c:pt>
                <c:pt idx="2414">
                  <c:v>241.39999999999964</c:v>
                </c:pt>
                <c:pt idx="2415">
                  <c:v>241.5</c:v>
                </c:pt>
                <c:pt idx="2416">
                  <c:v>241.59999999999945</c:v>
                </c:pt>
                <c:pt idx="2417">
                  <c:v>241.69999999999982</c:v>
                </c:pt>
                <c:pt idx="2418">
                  <c:v>241.79999999999927</c:v>
                </c:pt>
                <c:pt idx="2419">
                  <c:v>241.89999999999964</c:v>
                </c:pt>
                <c:pt idx="2420">
                  <c:v>242</c:v>
                </c:pt>
                <c:pt idx="2421">
                  <c:v>242.09999999999945</c:v>
                </c:pt>
                <c:pt idx="2422">
                  <c:v>242.19999999999982</c:v>
                </c:pt>
                <c:pt idx="2423">
                  <c:v>242.29999999999927</c:v>
                </c:pt>
                <c:pt idx="2424">
                  <c:v>242.39999999999964</c:v>
                </c:pt>
                <c:pt idx="2425">
                  <c:v>242.5</c:v>
                </c:pt>
                <c:pt idx="2426">
                  <c:v>242.59999999999945</c:v>
                </c:pt>
                <c:pt idx="2427">
                  <c:v>242.69999999999982</c:v>
                </c:pt>
                <c:pt idx="2428">
                  <c:v>242.79999999999927</c:v>
                </c:pt>
                <c:pt idx="2429">
                  <c:v>242.89999999999964</c:v>
                </c:pt>
                <c:pt idx="2430">
                  <c:v>243</c:v>
                </c:pt>
                <c:pt idx="2431">
                  <c:v>243.09999999999945</c:v>
                </c:pt>
                <c:pt idx="2432">
                  <c:v>243.19999999999982</c:v>
                </c:pt>
                <c:pt idx="2433">
                  <c:v>243.29999999999927</c:v>
                </c:pt>
                <c:pt idx="2434">
                  <c:v>243.39999999999964</c:v>
                </c:pt>
                <c:pt idx="2435">
                  <c:v>243.5</c:v>
                </c:pt>
                <c:pt idx="2436">
                  <c:v>243.59999999999945</c:v>
                </c:pt>
                <c:pt idx="2437">
                  <c:v>243.69999999999982</c:v>
                </c:pt>
                <c:pt idx="2438">
                  <c:v>243.79999999999927</c:v>
                </c:pt>
                <c:pt idx="2439">
                  <c:v>243.89999999999964</c:v>
                </c:pt>
                <c:pt idx="2440">
                  <c:v>244</c:v>
                </c:pt>
                <c:pt idx="2441">
                  <c:v>244.09999999999945</c:v>
                </c:pt>
                <c:pt idx="2442">
                  <c:v>244.19999999999982</c:v>
                </c:pt>
                <c:pt idx="2443">
                  <c:v>244.29999999999927</c:v>
                </c:pt>
                <c:pt idx="2444">
                  <c:v>244.39999999999964</c:v>
                </c:pt>
                <c:pt idx="2445">
                  <c:v>244.5</c:v>
                </c:pt>
                <c:pt idx="2446">
                  <c:v>244.59999999999945</c:v>
                </c:pt>
                <c:pt idx="2447">
                  <c:v>244.69999999999982</c:v>
                </c:pt>
                <c:pt idx="2448">
                  <c:v>244.79999999999927</c:v>
                </c:pt>
                <c:pt idx="2449">
                  <c:v>244.89999999999964</c:v>
                </c:pt>
                <c:pt idx="2450">
                  <c:v>245</c:v>
                </c:pt>
                <c:pt idx="2451">
                  <c:v>245.09999999999945</c:v>
                </c:pt>
                <c:pt idx="2452">
                  <c:v>245.19999999999982</c:v>
                </c:pt>
                <c:pt idx="2453">
                  <c:v>245.29999999999927</c:v>
                </c:pt>
                <c:pt idx="2454">
                  <c:v>245.39999999999964</c:v>
                </c:pt>
                <c:pt idx="2455">
                  <c:v>245.5</c:v>
                </c:pt>
                <c:pt idx="2456">
                  <c:v>245.59999999999945</c:v>
                </c:pt>
                <c:pt idx="2457">
                  <c:v>245.69999999999982</c:v>
                </c:pt>
                <c:pt idx="2458">
                  <c:v>245.79999999999927</c:v>
                </c:pt>
                <c:pt idx="2459">
                  <c:v>245.89999999999964</c:v>
                </c:pt>
                <c:pt idx="2460">
                  <c:v>246</c:v>
                </c:pt>
                <c:pt idx="2461">
                  <c:v>246.09999999999945</c:v>
                </c:pt>
                <c:pt idx="2462">
                  <c:v>246.19999999999982</c:v>
                </c:pt>
                <c:pt idx="2463">
                  <c:v>246.29999999999927</c:v>
                </c:pt>
                <c:pt idx="2464">
                  <c:v>246.39999999999964</c:v>
                </c:pt>
                <c:pt idx="2465">
                  <c:v>246.5</c:v>
                </c:pt>
                <c:pt idx="2466">
                  <c:v>246.59999999999945</c:v>
                </c:pt>
                <c:pt idx="2467">
                  <c:v>246.69999999999982</c:v>
                </c:pt>
                <c:pt idx="2468">
                  <c:v>246.79999999999927</c:v>
                </c:pt>
                <c:pt idx="2469">
                  <c:v>246.89999999999964</c:v>
                </c:pt>
                <c:pt idx="2470">
                  <c:v>247</c:v>
                </c:pt>
                <c:pt idx="2471">
                  <c:v>247.09999999999945</c:v>
                </c:pt>
                <c:pt idx="2472">
                  <c:v>247.19999999999982</c:v>
                </c:pt>
                <c:pt idx="2473">
                  <c:v>247.29999999999927</c:v>
                </c:pt>
                <c:pt idx="2474">
                  <c:v>247.39999999999964</c:v>
                </c:pt>
                <c:pt idx="2475">
                  <c:v>247.5</c:v>
                </c:pt>
                <c:pt idx="2476">
                  <c:v>247.59999999999945</c:v>
                </c:pt>
                <c:pt idx="2477">
                  <c:v>247.69999999999982</c:v>
                </c:pt>
                <c:pt idx="2478">
                  <c:v>247.79999999999927</c:v>
                </c:pt>
                <c:pt idx="2479">
                  <c:v>247.89999999999964</c:v>
                </c:pt>
                <c:pt idx="2480">
                  <c:v>248</c:v>
                </c:pt>
                <c:pt idx="2481">
                  <c:v>248.09999999999945</c:v>
                </c:pt>
                <c:pt idx="2482">
                  <c:v>248.19999999999982</c:v>
                </c:pt>
                <c:pt idx="2483">
                  <c:v>248.29999999999927</c:v>
                </c:pt>
                <c:pt idx="2484">
                  <c:v>248.39999999999964</c:v>
                </c:pt>
                <c:pt idx="2485">
                  <c:v>248.5</c:v>
                </c:pt>
                <c:pt idx="2486">
                  <c:v>248.59999999999945</c:v>
                </c:pt>
                <c:pt idx="2487">
                  <c:v>248.69999999999982</c:v>
                </c:pt>
                <c:pt idx="2488">
                  <c:v>248.79999999999927</c:v>
                </c:pt>
                <c:pt idx="2489">
                  <c:v>248.89999999999964</c:v>
                </c:pt>
                <c:pt idx="2490">
                  <c:v>249</c:v>
                </c:pt>
                <c:pt idx="2491">
                  <c:v>249.09999999999945</c:v>
                </c:pt>
                <c:pt idx="2492">
                  <c:v>249.19999999999982</c:v>
                </c:pt>
                <c:pt idx="2493">
                  <c:v>249.29999999999927</c:v>
                </c:pt>
                <c:pt idx="2494">
                  <c:v>249.39999999999964</c:v>
                </c:pt>
                <c:pt idx="2495">
                  <c:v>249.5</c:v>
                </c:pt>
                <c:pt idx="2496">
                  <c:v>249.59999999999945</c:v>
                </c:pt>
                <c:pt idx="2497">
                  <c:v>249.69999999999982</c:v>
                </c:pt>
                <c:pt idx="2498">
                  <c:v>249.79999999999927</c:v>
                </c:pt>
                <c:pt idx="2499">
                  <c:v>249.89999999999964</c:v>
                </c:pt>
                <c:pt idx="2500">
                  <c:v>250</c:v>
                </c:pt>
                <c:pt idx="2501">
                  <c:v>250.09999999999945</c:v>
                </c:pt>
                <c:pt idx="2502">
                  <c:v>250.19999999999982</c:v>
                </c:pt>
                <c:pt idx="2503">
                  <c:v>250.29999999999927</c:v>
                </c:pt>
                <c:pt idx="2504">
                  <c:v>250.39999999999964</c:v>
                </c:pt>
                <c:pt idx="2505">
                  <c:v>250.5</c:v>
                </c:pt>
                <c:pt idx="2506">
                  <c:v>250.59999999999945</c:v>
                </c:pt>
                <c:pt idx="2507">
                  <c:v>250.69999999999982</c:v>
                </c:pt>
                <c:pt idx="2508">
                  <c:v>250.79999999999927</c:v>
                </c:pt>
                <c:pt idx="2509">
                  <c:v>250.89999999999964</c:v>
                </c:pt>
                <c:pt idx="2510">
                  <c:v>251</c:v>
                </c:pt>
                <c:pt idx="2511">
                  <c:v>251.09999999999945</c:v>
                </c:pt>
                <c:pt idx="2512">
                  <c:v>251.19999999999982</c:v>
                </c:pt>
                <c:pt idx="2513">
                  <c:v>251.29999999999927</c:v>
                </c:pt>
                <c:pt idx="2514">
                  <c:v>251.39999999999964</c:v>
                </c:pt>
                <c:pt idx="2515">
                  <c:v>251.5</c:v>
                </c:pt>
                <c:pt idx="2516">
                  <c:v>251.59999999999945</c:v>
                </c:pt>
                <c:pt idx="2517">
                  <c:v>251.69999999999982</c:v>
                </c:pt>
                <c:pt idx="2518">
                  <c:v>251.79999999999927</c:v>
                </c:pt>
                <c:pt idx="2519">
                  <c:v>251.89999999999964</c:v>
                </c:pt>
                <c:pt idx="2520">
                  <c:v>252</c:v>
                </c:pt>
                <c:pt idx="2521">
                  <c:v>252.09999999999945</c:v>
                </c:pt>
                <c:pt idx="2522">
                  <c:v>252.19999999999982</c:v>
                </c:pt>
                <c:pt idx="2523">
                  <c:v>252.29999999999927</c:v>
                </c:pt>
                <c:pt idx="2524">
                  <c:v>252.39999999999964</c:v>
                </c:pt>
                <c:pt idx="2525">
                  <c:v>252.5</c:v>
                </c:pt>
                <c:pt idx="2526">
                  <c:v>252.59999999999945</c:v>
                </c:pt>
                <c:pt idx="2527">
                  <c:v>252.69999999999982</c:v>
                </c:pt>
                <c:pt idx="2528">
                  <c:v>252.79999999999927</c:v>
                </c:pt>
                <c:pt idx="2529">
                  <c:v>252.89999999999964</c:v>
                </c:pt>
                <c:pt idx="2530">
                  <c:v>253</c:v>
                </c:pt>
                <c:pt idx="2531">
                  <c:v>253.09999999999945</c:v>
                </c:pt>
                <c:pt idx="2532">
                  <c:v>253.19999999999982</c:v>
                </c:pt>
                <c:pt idx="2533">
                  <c:v>253.29999999999927</c:v>
                </c:pt>
                <c:pt idx="2534">
                  <c:v>253.39999999999964</c:v>
                </c:pt>
                <c:pt idx="2535">
                  <c:v>253.5</c:v>
                </c:pt>
                <c:pt idx="2536">
                  <c:v>253.59999999999945</c:v>
                </c:pt>
                <c:pt idx="2537">
                  <c:v>253.69999999999982</c:v>
                </c:pt>
                <c:pt idx="2538">
                  <c:v>253.79999999999927</c:v>
                </c:pt>
                <c:pt idx="2539">
                  <c:v>253.89999999999964</c:v>
                </c:pt>
                <c:pt idx="2540">
                  <c:v>254</c:v>
                </c:pt>
                <c:pt idx="2541">
                  <c:v>254.09999999999945</c:v>
                </c:pt>
                <c:pt idx="2542">
                  <c:v>254.19999999999982</c:v>
                </c:pt>
                <c:pt idx="2543">
                  <c:v>254.29999999999927</c:v>
                </c:pt>
                <c:pt idx="2544">
                  <c:v>254.39999999999964</c:v>
                </c:pt>
                <c:pt idx="2545">
                  <c:v>254.5</c:v>
                </c:pt>
                <c:pt idx="2546">
                  <c:v>254.59999999999945</c:v>
                </c:pt>
                <c:pt idx="2547">
                  <c:v>254.69999999999982</c:v>
                </c:pt>
                <c:pt idx="2548">
                  <c:v>254.79999999999927</c:v>
                </c:pt>
                <c:pt idx="2549">
                  <c:v>254.89999999999964</c:v>
                </c:pt>
                <c:pt idx="2550">
                  <c:v>255</c:v>
                </c:pt>
                <c:pt idx="2551">
                  <c:v>255.09999999999945</c:v>
                </c:pt>
                <c:pt idx="2552">
                  <c:v>255.19999999999982</c:v>
                </c:pt>
                <c:pt idx="2553">
                  <c:v>255.29999999999927</c:v>
                </c:pt>
                <c:pt idx="2554">
                  <c:v>255.39999999999964</c:v>
                </c:pt>
                <c:pt idx="2555">
                  <c:v>255.5</c:v>
                </c:pt>
                <c:pt idx="2556">
                  <c:v>255.59999999999945</c:v>
                </c:pt>
                <c:pt idx="2557">
                  <c:v>255.69999999999982</c:v>
                </c:pt>
                <c:pt idx="2558">
                  <c:v>255.79999999999927</c:v>
                </c:pt>
                <c:pt idx="2559">
                  <c:v>255.89999999999964</c:v>
                </c:pt>
                <c:pt idx="2560">
                  <c:v>256</c:v>
                </c:pt>
                <c:pt idx="2561">
                  <c:v>256.09999999999945</c:v>
                </c:pt>
                <c:pt idx="2562">
                  <c:v>256.19999999999982</c:v>
                </c:pt>
                <c:pt idx="2563">
                  <c:v>256.29999999999927</c:v>
                </c:pt>
                <c:pt idx="2564">
                  <c:v>256.39999999999964</c:v>
                </c:pt>
                <c:pt idx="2565">
                  <c:v>256.5</c:v>
                </c:pt>
                <c:pt idx="2566">
                  <c:v>256.59999999999945</c:v>
                </c:pt>
                <c:pt idx="2567">
                  <c:v>256.69999999999982</c:v>
                </c:pt>
                <c:pt idx="2568">
                  <c:v>256.79999999999927</c:v>
                </c:pt>
                <c:pt idx="2569">
                  <c:v>256.89999999999964</c:v>
                </c:pt>
                <c:pt idx="2570">
                  <c:v>257</c:v>
                </c:pt>
                <c:pt idx="2571">
                  <c:v>257.09999999999945</c:v>
                </c:pt>
                <c:pt idx="2572">
                  <c:v>257.19999999999982</c:v>
                </c:pt>
                <c:pt idx="2573">
                  <c:v>257.29999999999927</c:v>
                </c:pt>
                <c:pt idx="2574">
                  <c:v>257.39999999999964</c:v>
                </c:pt>
                <c:pt idx="2575">
                  <c:v>257.5</c:v>
                </c:pt>
                <c:pt idx="2576">
                  <c:v>257.59999999999945</c:v>
                </c:pt>
                <c:pt idx="2577">
                  <c:v>257.69999999999982</c:v>
                </c:pt>
                <c:pt idx="2578">
                  <c:v>257.79999999999927</c:v>
                </c:pt>
                <c:pt idx="2579">
                  <c:v>257.89999999999964</c:v>
                </c:pt>
                <c:pt idx="2580">
                  <c:v>258</c:v>
                </c:pt>
                <c:pt idx="2581">
                  <c:v>258.09999999999945</c:v>
                </c:pt>
                <c:pt idx="2582">
                  <c:v>258.19999999999982</c:v>
                </c:pt>
                <c:pt idx="2583">
                  <c:v>258.29999999999927</c:v>
                </c:pt>
                <c:pt idx="2584">
                  <c:v>258.39999999999964</c:v>
                </c:pt>
                <c:pt idx="2585">
                  <c:v>258.5</c:v>
                </c:pt>
                <c:pt idx="2586">
                  <c:v>258.59999999999945</c:v>
                </c:pt>
                <c:pt idx="2587">
                  <c:v>258.69999999999982</c:v>
                </c:pt>
                <c:pt idx="2588">
                  <c:v>258.79999999999927</c:v>
                </c:pt>
                <c:pt idx="2589">
                  <c:v>258.89999999999964</c:v>
                </c:pt>
                <c:pt idx="2590">
                  <c:v>259</c:v>
                </c:pt>
                <c:pt idx="2591">
                  <c:v>259.09999999999945</c:v>
                </c:pt>
                <c:pt idx="2592">
                  <c:v>259.19999999999982</c:v>
                </c:pt>
                <c:pt idx="2593">
                  <c:v>259.29999999999927</c:v>
                </c:pt>
                <c:pt idx="2594">
                  <c:v>259.39999999999964</c:v>
                </c:pt>
                <c:pt idx="2595">
                  <c:v>259.5</c:v>
                </c:pt>
                <c:pt idx="2596">
                  <c:v>259.59999999999945</c:v>
                </c:pt>
                <c:pt idx="2597">
                  <c:v>259.69999999999982</c:v>
                </c:pt>
                <c:pt idx="2598">
                  <c:v>259.79999999999927</c:v>
                </c:pt>
                <c:pt idx="2599">
                  <c:v>259.89999999999964</c:v>
                </c:pt>
                <c:pt idx="2600">
                  <c:v>260</c:v>
                </c:pt>
                <c:pt idx="2601">
                  <c:v>260.09999999999945</c:v>
                </c:pt>
                <c:pt idx="2602">
                  <c:v>260.19999999999982</c:v>
                </c:pt>
                <c:pt idx="2603">
                  <c:v>260.29999999999927</c:v>
                </c:pt>
                <c:pt idx="2604">
                  <c:v>260.39999999999964</c:v>
                </c:pt>
                <c:pt idx="2605">
                  <c:v>260.5</c:v>
                </c:pt>
                <c:pt idx="2606">
                  <c:v>260.59999999999945</c:v>
                </c:pt>
                <c:pt idx="2607">
                  <c:v>260.69999999999982</c:v>
                </c:pt>
                <c:pt idx="2608">
                  <c:v>260.79999999999927</c:v>
                </c:pt>
                <c:pt idx="2609">
                  <c:v>260.89999999999964</c:v>
                </c:pt>
                <c:pt idx="2610">
                  <c:v>261</c:v>
                </c:pt>
                <c:pt idx="2611">
                  <c:v>261.09999999999945</c:v>
                </c:pt>
                <c:pt idx="2612">
                  <c:v>261.19999999999982</c:v>
                </c:pt>
                <c:pt idx="2613">
                  <c:v>261.29999999999927</c:v>
                </c:pt>
                <c:pt idx="2614">
                  <c:v>261.39999999999964</c:v>
                </c:pt>
                <c:pt idx="2615">
                  <c:v>261.5</c:v>
                </c:pt>
                <c:pt idx="2616">
                  <c:v>261.59999999999945</c:v>
                </c:pt>
                <c:pt idx="2617">
                  <c:v>261.69999999999982</c:v>
                </c:pt>
                <c:pt idx="2618">
                  <c:v>261.79999999999927</c:v>
                </c:pt>
                <c:pt idx="2619">
                  <c:v>261.89999999999964</c:v>
                </c:pt>
                <c:pt idx="2620">
                  <c:v>262</c:v>
                </c:pt>
                <c:pt idx="2621">
                  <c:v>262.09999999999945</c:v>
                </c:pt>
                <c:pt idx="2622">
                  <c:v>262.19999999999982</c:v>
                </c:pt>
                <c:pt idx="2623">
                  <c:v>262.29999999999927</c:v>
                </c:pt>
                <c:pt idx="2624">
                  <c:v>262.39999999999964</c:v>
                </c:pt>
                <c:pt idx="2625">
                  <c:v>262.5</c:v>
                </c:pt>
                <c:pt idx="2626">
                  <c:v>262.59999999999945</c:v>
                </c:pt>
                <c:pt idx="2627">
                  <c:v>262.69999999999982</c:v>
                </c:pt>
                <c:pt idx="2628">
                  <c:v>262.79999999999927</c:v>
                </c:pt>
                <c:pt idx="2629">
                  <c:v>262.89999999999964</c:v>
                </c:pt>
                <c:pt idx="2630">
                  <c:v>263</c:v>
                </c:pt>
                <c:pt idx="2631">
                  <c:v>263.09999999999945</c:v>
                </c:pt>
                <c:pt idx="2632">
                  <c:v>263.19999999999982</c:v>
                </c:pt>
                <c:pt idx="2633">
                  <c:v>263.29999999999927</c:v>
                </c:pt>
                <c:pt idx="2634">
                  <c:v>263.39999999999964</c:v>
                </c:pt>
                <c:pt idx="2635">
                  <c:v>263.5</c:v>
                </c:pt>
                <c:pt idx="2636">
                  <c:v>263.59999999999945</c:v>
                </c:pt>
                <c:pt idx="2637">
                  <c:v>263.69999999999982</c:v>
                </c:pt>
                <c:pt idx="2638">
                  <c:v>263.79999999999927</c:v>
                </c:pt>
                <c:pt idx="2639">
                  <c:v>263.89999999999964</c:v>
                </c:pt>
                <c:pt idx="2640">
                  <c:v>264</c:v>
                </c:pt>
                <c:pt idx="2641">
                  <c:v>264.09999999999945</c:v>
                </c:pt>
                <c:pt idx="2642">
                  <c:v>264.19999999999982</c:v>
                </c:pt>
                <c:pt idx="2643">
                  <c:v>264.29999999999927</c:v>
                </c:pt>
                <c:pt idx="2644">
                  <c:v>264.39999999999964</c:v>
                </c:pt>
                <c:pt idx="2645">
                  <c:v>264.5</c:v>
                </c:pt>
                <c:pt idx="2646">
                  <c:v>264.59999999999945</c:v>
                </c:pt>
                <c:pt idx="2647">
                  <c:v>264.69999999999982</c:v>
                </c:pt>
                <c:pt idx="2648">
                  <c:v>264.79999999999927</c:v>
                </c:pt>
                <c:pt idx="2649">
                  <c:v>264.89999999999964</c:v>
                </c:pt>
                <c:pt idx="2650">
                  <c:v>265</c:v>
                </c:pt>
                <c:pt idx="2651">
                  <c:v>265.09999999999945</c:v>
                </c:pt>
                <c:pt idx="2652">
                  <c:v>265.19999999999982</c:v>
                </c:pt>
                <c:pt idx="2653">
                  <c:v>265.29999999999927</c:v>
                </c:pt>
                <c:pt idx="2654">
                  <c:v>265.39999999999964</c:v>
                </c:pt>
                <c:pt idx="2655">
                  <c:v>265.5</c:v>
                </c:pt>
                <c:pt idx="2656">
                  <c:v>265.59999999999945</c:v>
                </c:pt>
                <c:pt idx="2657">
                  <c:v>265.69999999999982</c:v>
                </c:pt>
                <c:pt idx="2658">
                  <c:v>265.79999999999927</c:v>
                </c:pt>
                <c:pt idx="2659">
                  <c:v>265.89999999999964</c:v>
                </c:pt>
                <c:pt idx="2660">
                  <c:v>266</c:v>
                </c:pt>
                <c:pt idx="2661">
                  <c:v>266.09999999999945</c:v>
                </c:pt>
                <c:pt idx="2662">
                  <c:v>266.19999999999982</c:v>
                </c:pt>
                <c:pt idx="2663">
                  <c:v>266.29999999999927</c:v>
                </c:pt>
                <c:pt idx="2664">
                  <c:v>266.39999999999964</c:v>
                </c:pt>
                <c:pt idx="2665">
                  <c:v>266.5</c:v>
                </c:pt>
                <c:pt idx="2666">
                  <c:v>266.59999999999945</c:v>
                </c:pt>
                <c:pt idx="2667">
                  <c:v>266.69999999999982</c:v>
                </c:pt>
                <c:pt idx="2668">
                  <c:v>266.79999999999927</c:v>
                </c:pt>
                <c:pt idx="2669">
                  <c:v>266.89999999999964</c:v>
                </c:pt>
                <c:pt idx="2670">
                  <c:v>267</c:v>
                </c:pt>
                <c:pt idx="2671">
                  <c:v>267.09999999999945</c:v>
                </c:pt>
                <c:pt idx="2672">
                  <c:v>267.19999999999982</c:v>
                </c:pt>
                <c:pt idx="2673">
                  <c:v>267.29999999999927</c:v>
                </c:pt>
                <c:pt idx="2674">
                  <c:v>267.39999999999964</c:v>
                </c:pt>
                <c:pt idx="2675">
                  <c:v>267.5</c:v>
                </c:pt>
                <c:pt idx="2676">
                  <c:v>267.59999999999945</c:v>
                </c:pt>
                <c:pt idx="2677">
                  <c:v>267.69999999999982</c:v>
                </c:pt>
                <c:pt idx="2678">
                  <c:v>267.79999999999927</c:v>
                </c:pt>
                <c:pt idx="2679">
                  <c:v>267.89999999999964</c:v>
                </c:pt>
                <c:pt idx="2680">
                  <c:v>268</c:v>
                </c:pt>
                <c:pt idx="2681">
                  <c:v>268.09999999999945</c:v>
                </c:pt>
                <c:pt idx="2682">
                  <c:v>268.19999999999982</c:v>
                </c:pt>
                <c:pt idx="2683">
                  <c:v>268.29999999999927</c:v>
                </c:pt>
                <c:pt idx="2684">
                  <c:v>268.39999999999964</c:v>
                </c:pt>
                <c:pt idx="2685">
                  <c:v>268.5</c:v>
                </c:pt>
                <c:pt idx="2686">
                  <c:v>268.59999999999945</c:v>
                </c:pt>
                <c:pt idx="2687">
                  <c:v>268.69999999999982</c:v>
                </c:pt>
                <c:pt idx="2688">
                  <c:v>268.79999999999927</c:v>
                </c:pt>
                <c:pt idx="2689">
                  <c:v>268.89999999999964</c:v>
                </c:pt>
                <c:pt idx="2690">
                  <c:v>269</c:v>
                </c:pt>
                <c:pt idx="2691">
                  <c:v>269.09999999999945</c:v>
                </c:pt>
                <c:pt idx="2692">
                  <c:v>269.19999999999982</c:v>
                </c:pt>
                <c:pt idx="2693">
                  <c:v>269.29999999999927</c:v>
                </c:pt>
                <c:pt idx="2694">
                  <c:v>269.39999999999964</c:v>
                </c:pt>
                <c:pt idx="2695">
                  <c:v>269.5</c:v>
                </c:pt>
                <c:pt idx="2696">
                  <c:v>269.59999999999945</c:v>
                </c:pt>
                <c:pt idx="2697">
                  <c:v>269.69999999999982</c:v>
                </c:pt>
                <c:pt idx="2698">
                  <c:v>269.79999999999927</c:v>
                </c:pt>
                <c:pt idx="2699">
                  <c:v>269.89999999999964</c:v>
                </c:pt>
                <c:pt idx="2700">
                  <c:v>270</c:v>
                </c:pt>
                <c:pt idx="2701">
                  <c:v>270.09999999999945</c:v>
                </c:pt>
                <c:pt idx="2702">
                  <c:v>270.19999999999982</c:v>
                </c:pt>
                <c:pt idx="2703">
                  <c:v>270.29999999999927</c:v>
                </c:pt>
                <c:pt idx="2704">
                  <c:v>270.39999999999964</c:v>
                </c:pt>
                <c:pt idx="2705">
                  <c:v>270.5</c:v>
                </c:pt>
                <c:pt idx="2706">
                  <c:v>270.59999999999945</c:v>
                </c:pt>
                <c:pt idx="2707">
                  <c:v>270.69999999999982</c:v>
                </c:pt>
                <c:pt idx="2708">
                  <c:v>270.79999999999927</c:v>
                </c:pt>
                <c:pt idx="2709">
                  <c:v>270.89999999999964</c:v>
                </c:pt>
                <c:pt idx="2710">
                  <c:v>271</c:v>
                </c:pt>
                <c:pt idx="2711">
                  <c:v>271.09999999999945</c:v>
                </c:pt>
                <c:pt idx="2712">
                  <c:v>271.19999999999982</c:v>
                </c:pt>
                <c:pt idx="2713">
                  <c:v>271.29999999999927</c:v>
                </c:pt>
                <c:pt idx="2714">
                  <c:v>271.39999999999964</c:v>
                </c:pt>
                <c:pt idx="2715">
                  <c:v>271.5</c:v>
                </c:pt>
                <c:pt idx="2716">
                  <c:v>271.59999999999945</c:v>
                </c:pt>
                <c:pt idx="2717">
                  <c:v>271.69999999999982</c:v>
                </c:pt>
                <c:pt idx="2718">
                  <c:v>271.79999999999927</c:v>
                </c:pt>
                <c:pt idx="2719">
                  <c:v>271.89999999999964</c:v>
                </c:pt>
                <c:pt idx="2720">
                  <c:v>272</c:v>
                </c:pt>
                <c:pt idx="2721">
                  <c:v>272.09999999999945</c:v>
                </c:pt>
                <c:pt idx="2722">
                  <c:v>272.19999999999982</c:v>
                </c:pt>
                <c:pt idx="2723">
                  <c:v>272.29999999999927</c:v>
                </c:pt>
                <c:pt idx="2724">
                  <c:v>272.39999999999964</c:v>
                </c:pt>
                <c:pt idx="2725">
                  <c:v>272.5</c:v>
                </c:pt>
                <c:pt idx="2726">
                  <c:v>272.59999999999945</c:v>
                </c:pt>
                <c:pt idx="2727">
                  <c:v>272.69999999999982</c:v>
                </c:pt>
                <c:pt idx="2728">
                  <c:v>272.79999999999927</c:v>
                </c:pt>
                <c:pt idx="2729">
                  <c:v>272.89999999999964</c:v>
                </c:pt>
                <c:pt idx="2730">
                  <c:v>273</c:v>
                </c:pt>
                <c:pt idx="2731">
                  <c:v>273.09999999999945</c:v>
                </c:pt>
                <c:pt idx="2732">
                  <c:v>273.19999999999982</c:v>
                </c:pt>
                <c:pt idx="2733">
                  <c:v>273.29999999999927</c:v>
                </c:pt>
                <c:pt idx="2734">
                  <c:v>273.39999999999964</c:v>
                </c:pt>
                <c:pt idx="2735">
                  <c:v>273.5</c:v>
                </c:pt>
                <c:pt idx="2736">
                  <c:v>273.59999999999945</c:v>
                </c:pt>
                <c:pt idx="2737">
                  <c:v>273.69999999999982</c:v>
                </c:pt>
                <c:pt idx="2738">
                  <c:v>273.79999999999927</c:v>
                </c:pt>
                <c:pt idx="2739">
                  <c:v>273.89999999999964</c:v>
                </c:pt>
                <c:pt idx="2740">
                  <c:v>274</c:v>
                </c:pt>
                <c:pt idx="2741">
                  <c:v>274.09999999999945</c:v>
                </c:pt>
                <c:pt idx="2742">
                  <c:v>274.19999999999982</c:v>
                </c:pt>
                <c:pt idx="2743">
                  <c:v>274.29999999999927</c:v>
                </c:pt>
                <c:pt idx="2744">
                  <c:v>274.39999999999964</c:v>
                </c:pt>
                <c:pt idx="2745">
                  <c:v>274.5</c:v>
                </c:pt>
                <c:pt idx="2746">
                  <c:v>274.59999999999945</c:v>
                </c:pt>
                <c:pt idx="2747">
                  <c:v>274.69999999999982</c:v>
                </c:pt>
                <c:pt idx="2748">
                  <c:v>274.79999999999927</c:v>
                </c:pt>
                <c:pt idx="2749">
                  <c:v>274.89999999999964</c:v>
                </c:pt>
                <c:pt idx="2750">
                  <c:v>275</c:v>
                </c:pt>
                <c:pt idx="2751">
                  <c:v>275.09999999999945</c:v>
                </c:pt>
                <c:pt idx="2752">
                  <c:v>275.19999999999982</c:v>
                </c:pt>
                <c:pt idx="2753">
                  <c:v>275.29999999999927</c:v>
                </c:pt>
                <c:pt idx="2754">
                  <c:v>275.39999999999964</c:v>
                </c:pt>
                <c:pt idx="2755">
                  <c:v>275.5</c:v>
                </c:pt>
                <c:pt idx="2756">
                  <c:v>275.59999999999945</c:v>
                </c:pt>
                <c:pt idx="2757">
                  <c:v>275.69999999999982</c:v>
                </c:pt>
                <c:pt idx="2758">
                  <c:v>275.79999999999927</c:v>
                </c:pt>
                <c:pt idx="2759">
                  <c:v>275.89999999999964</c:v>
                </c:pt>
                <c:pt idx="2760">
                  <c:v>276</c:v>
                </c:pt>
                <c:pt idx="2761">
                  <c:v>276.09999999999945</c:v>
                </c:pt>
                <c:pt idx="2762">
                  <c:v>276.19999999999982</c:v>
                </c:pt>
                <c:pt idx="2763">
                  <c:v>276.29999999999927</c:v>
                </c:pt>
                <c:pt idx="2764">
                  <c:v>276.39999999999964</c:v>
                </c:pt>
                <c:pt idx="2765">
                  <c:v>276.5</c:v>
                </c:pt>
                <c:pt idx="2766">
                  <c:v>276.59999999999945</c:v>
                </c:pt>
                <c:pt idx="2767">
                  <c:v>276.69999999999982</c:v>
                </c:pt>
                <c:pt idx="2768">
                  <c:v>276.79999999999927</c:v>
                </c:pt>
                <c:pt idx="2769">
                  <c:v>276.89999999999964</c:v>
                </c:pt>
                <c:pt idx="2770">
                  <c:v>277</c:v>
                </c:pt>
                <c:pt idx="2771">
                  <c:v>277.09999999999945</c:v>
                </c:pt>
                <c:pt idx="2772">
                  <c:v>277.19999999999982</c:v>
                </c:pt>
                <c:pt idx="2773">
                  <c:v>277.29999999999927</c:v>
                </c:pt>
                <c:pt idx="2774">
                  <c:v>277.39999999999964</c:v>
                </c:pt>
                <c:pt idx="2775">
                  <c:v>277.5</c:v>
                </c:pt>
                <c:pt idx="2776">
                  <c:v>277.59999999999945</c:v>
                </c:pt>
                <c:pt idx="2777">
                  <c:v>277.69999999999982</c:v>
                </c:pt>
                <c:pt idx="2778">
                  <c:v>277.79999999999927</c:v>
                </c:pt>
                <c:pt idx="2779">
                  <c:v>277.89999999999964</c:v>
                </c:pt>
                <c:pt idx="2780">
                  <c:v>278</c:v>
                </c:pt>
                <c:pt idx="2781">
                  <c:v>278.09999999999945</c:v>
                </c:pt>
                <c:pt idx="2782">
                  <c:v>278.19999999999982</c:v>
                </c:pt>
                <c:pt idx="2783">
                  <c:v>278.29999999999927</c:v>
                </c:pt>
                <c:pt idx="2784">
                  <c:v>278.39999999999964</c:v>
                </c:pt>
                <c:pt idx="2785">
                  <c:v>278.5</c:v>
                </c:pt>
                <c:pt idx="2786">
                  <c:v>278.59999999999945</c:v>
                </c:pt>
                <c:pt idx="2787">
                  <c:v>278.69999999999982</c:v>
                </c:pt>
                <c:pt idx="2788">
                  <c:v>278.79999999999927</c:v>
                </c:pt>
                <c:pt idx="2789">
                  <c:v>278.89999999999964</c:v>
                </c:pt>
                <c:pt idx="2790">
                  <c:v>279</c:v>
                </c:pt>
                <c:pt idx="2791">
                  <c:v>279.09999999999945</c:v>
                </c:pt>
                <c:pt idx="2792">
                  <c:v>279.19999999999982</c:v>
                </c:pt>
                <c:pt idx="2793">
                  <c:v>279.29999999999927</c:v>
                </c:pt>
                <c:pt idx="2794">
                  <c:v>279.39999999999964</c:v>
                </c:pt>
                <c:pt idx="2795">
                  <c:v>279.5</c:v>
                </c:pt>
                <c:pt idx="2796">
                  <c:v>279.59999999999945</c:v>
                </c:pt>
                <c:pt idx="2797">
                  <c:v>279.69999999999982</c:v>
                </c:pt>
                <c:pt idx="2798">
                  <c:v>279.79999999999927</c:v>
                </c:pt>
                <c:pt idx="2799">
                  <c:v>279.89999999999964</c:v>
                </c:pt>
                <c:pt idx="2800">
                  <c:v>280</c:v>
                </c:pt>
                <c:pt idx="2801">
                  <c:v>280.09999999999945</c:v>
                </c:pt>
                <c:pt idx="2802">
                  <c:v>280.19999999999982</c:v>
                </c:pt>
                <c:pt idx="2803">
                  <c:v>280.29999999999927</c:v>
                </c:pt>
                <c:pt idx="2804">
                  <c:v>280.39999999999964</c:v>
                </c:pt>
                <c:pt idx="2805">
                  <c:v>280.5</c:v>
                </c:pt>
                <c:pt idx="2806">
                  <c:v>280.59999999999945</c:v>
                </c:pt>
                <c:pt idx="2807">
                  <c:v>280.69999999999982</c:v>
                </c:pt>
                <c:pt idx="2808">
                  <c:v>280.79999999999927</c:v>
                </c:pt>
                <c:pt idx="2809">
                  <c:v>280.89999999999964</c:v>
                </c:pt>
                <c:pt idx="2810">
                  <c:v>281</c:v>
                </c:pt>
                <c:pt idx="2811">
                  <c:v>281.09999999999945</c:v>
                </c:pt>
                <c:pt idx="2812">
                  <c:v>281.19999999999982</c:v>
                </c:pt>
                <c:pt idx="2813">
                  <c:v>281.29999999999927</c:v>
                </c:pt>
                <c:pt idx="2814">
                  <c:v>281.39999999999964</c:v>
                </c:pt>
                <c:pt idx="2815">
                  <c:v>281.5</c:v>
                </c:pt>
                <c:pt idx="2816">
                  <c:v>281.59999999999945</c:v>
                </c:pt>
                <c:pt idx="2817">
                  <c:v>281.69999999999982</c:v>
                </c:pt>
                <c:pt idx="2818">
                  <c:v>281.79999999999927</c:v>
                </c:pt>
                <c:pt idx="2819">
                  <c:v>281.89999999999964</c:v>
                </c:pt>
                <c:pt idx="2820">
                  <c:v>282</c:v>
                </c:pt>
                <c:pt idx="2821">
                  <c:v>282.09999999999945</c:v>
                </c:pt>
                <c:pt idx="2822">
                  <c:v>282.19999999999982</c:v>
                </c:pt>
                <c:pt idx="2823">
                  <c:v>282.29999999999927</c:v>
                </c:pt>
                <c:pt idx="2824">
                  <c:v>282.39999999999964</c:v>
                </c:pt>
                <c:pt idx="2825">
                  <c:v>282.5</c:v>
                </c:pt>
                <c:pt idx="2826">
                  <c:v>282.59999999999945</c:v>
                </c:pt>
                <c:pt idx="2827">
                  <c:v>282.69999999999982</c:v>
                </c:pt>
                <c:pt idx="2828">
                  <c:v>282.79999999999927</c:v>
                </c:pt>
                <c:pt idx="2829">
                  <c:v>282.89999999999964</c:v>
                </c:pt>
                <c:pt idx="2830">
                  <c:v>283</c:v>
                </c:pt>
                <c:pt idx="2831">
                  <c:v>283.09999999999945</c:v>
                </c:pt>
                <c:pt idx="2832">
                  <c:v>283.19999999999982</c:v>
                </c:pt>
                <c:pt idx="2833">
                  <c:v>283.29999999999927</c:v>
                </c:pt>
                <c:pt idx="2834">
                  <c:v>283.39999999999964</c:v>
                </c:pt>
                <c:pt idx="2835">
                  <c:v>283.5</c:v>
                </c:pt>
                <c:pt idx="2836">
                  <c:v>283.59999999999945</c:v>
                </c:pt>
                <c:pt idx="2837">
                  <c:v>283.69999999999982</c:v>
                </c:pt>
                <c:pt idx="2838">
                  <c:v>283.79999999999927</c:v>
                </c:pt>
                <c:pt idx="2839">
                  <c:v>283.89999999999964</c:v>
                </c:pt>
                <c:pt idx="2840">
                  <c:v>284</c:v>
                </c:pt>
                <c:pt idx="2841">
                  <c:v>284.09999999999945</c:v>
                </c:pt>
                <c:pt idx="2842">
                  <c:v>284.19999999999982</c:v>
                </c:pt>
                <c:pt idx="2843">
                  <c:v>284.29999999999927</c:v>
                </c:pt>
                <c:pt idx="2844">
                  <c:v>284.39999999999964</c:v>
                </c:pt>
                <c:pt idx="2845">
                  <c:v>284.5</c:v>
                </c:pt>
                <c:pt idx="2846">
                  <c:v>284.59999999999945</c:v>
                </c:pt>
                <c:pt idx="2847">
                  <c:v>284.69999999999982</c:v>
                </c:pt>
                <c:pt idx="2848">
                  <c:v>284.79999999999927</c:v>
                </c:pt>
                <c:pt idx="2849">
                  <c:v>284.89999999999964</c:v>
                </c:pt>
                <c:pt idx="2850">
                  <c:v>285</c:v>
                </c:pt>
                <c:pt idx="2851">
                  <c:v>285.09999999999945</c:v>
                </c:pt>
                <c:pt idx="2852">
                  <c:v>285.19999999999982</c:v>
                </c:pt>
                <c:pt idx="2853">
                  <c:v>285.29999999999927</c:v>
                </c:pt>
                <c:pt idx="2854">
                  <c:v>285.39999999999964</c:v>
                </c:pt>
                <c:pt idx="2855">
                  <c:v>285.5</c:v>
                </c:pt>
                <c:pt idx="2856">
                  <c:v>285.59999999999945</c:v>
                </c:pt>
                <c:pt idx="2857">
                  <c:v>285.69999999999982</c:v>
                </c:pt>
                <c:pt idx="2858">
                  <c:v>285.79999999999927</c:v>
                </c:pt>
                <c:pt idx="2859">
                  <c:v>285.89999999999964</c:v>
                </c:pt>
                <c:pt idx="2860">
                  <c:v>286</c:v>
                </c:pt>
                <c:pt idx="2861">
                  <c:v>286.09999999999945</c:v>
                </c:pt>
                <c:pt idx="2862">
                  <c:v>286.19999999999982</c:v>
                </c:pt>
                <c:pt idx="2863">
                  <c:v>286.29999999999927</c:v>
                </c:pt>
                <c:pt idx="2864">
                  <c:v>286.39999999999964</c:v>
                </c:pt>
                <c:pt idx="2865">
                  <c:v>286.5</c:v>
                </c:pt>
                <c:pt idx="2866">
                  <c:v>286.59999999999945</c:v>
                </c:pt>
                <c:pt idx="2867">
                  <c:v>286.69999999999982</c:v>
                </c:pt>
                <c:pt idx="2868">
                  <c:v>286.79999999999927</c:v>
                </c:pt>
                <c:pt idx="2869">
                  <c:v>286.89999999999964</c:v>
                </c:pt>
                <c:pt idx="2870">
                  <c:v>287</c:v>
                </c:pt>
                <c:pt idx="2871">
                  <c:v>287.09999999999945</c:v>
                </c:pt>
                <c:pt idx="2872">
                  <c:v>287.19999999999982</c:v>
                </c:pt>
                <c:pt idx="2873">
                  <c:v>287.29999999999927</c:v>
                </c:pt>
                <c:pt idx="2874">
                  <c:v>287.39999999999964</c:v>
                </c:pt>
                <c:pt idx="2875">
                  <c:v>287.5</c:v>
                </c:pt>
                <c:pt idx="2876">
                  <c:v>287.59999999999945</c:v>
                </c:pt>
                <c:pt idx="2877">
                  <c:v>287.69999999999982</c:v>
                </c:pt>
                <c:pt idx="2878">
                  <c:v>287.79999999999927</c:v>
                </c:pt>
                <c:pt idx="2879">
                  <c:v>287.89999999999964</c:v>
                </c:pt>
                <c:pt idx="2880">
                  <c:v>288</c:v>
                </c:pt>
                <c:pt idx="2881">
                  <c:v>288.09999999999945</c:v>
                </c:pt>
                <c:pt idx="2882">
                  <c:v>288.19999999999982</c:v>
                </c:pt>
                <c:pt idx="2883">
                  <c:v>288.29999999999927</c:v>
                </c:pt>
                <c:pt idx="2884">
                  <c:v>288.39999999999964</c:v>
                </c:pt>
                <c:pt idx="2885">
                  <c:v>288.5</c:v>
                </c:pt>
                <c:pt idx="2886">
                  <c:v>288.59999999999945</c:v>
                </c:pt>
                <c:pt idx="2887">
                  <c:v>288.69999999999982</c:v>
                </c:pt>
                <c:pt idx="2888">
                  <c:v>288.79999999999927</c:v>
                </c:pt>
                <c:pt idx="2889">
                  <c:v>288.89999999999964</c:v>
                </c:pt>
                <c:pt idx="2890">
                  <c:v>289</c:v>
                </c:pt>
                <c:pt idx="2891">
                  <c:v>289.09999999999945</c:v>
                </c:pt>
                <c:pt idx="2892">
                  <c:v>289.19999999999982</c:v>
                </c:pt>
                <c:pt idx="2893">
                  <c:v>289.29999999999927</c:v>
                </c:pt>
                <c:pt idx="2894">
                  <c:v>289.39999999999964</c:v>
                </c:pt>
                <c:pt idx="2895">
                  <c:v>289.5</c:v>
                </c:pt>
                <c:pt idx="2896">
                  <c:v>289.59999999999945</c:v>
                </c:pt>
                <c:pt idx="2897">
                  <c:v>289.69999999999982</c:v>
                </c:pt>
                <c:pt idx="2898">
                  <c:v>289.79999999999927</c:v>
                </c:pt>
                <c:pt idx="2899">
                  <c:v>289.89999999999964</c:v>
                </c:pt>
                <c:pt idx="2900">
                  <c:v>290</c:v>
                </c:pt>
                <c:pt idx="2901">
                  <c:v>290.09999999999945</c:v>
                </c:pt>
                <c:pt idx="2902">
                  <c:v>290.19999999999982</c:v>
                </c:pt>
                <c:pt idx="2903">
                  <c:v>290.29999999999927</c:v>
                </c:pt>
                <c:pt idx="2904">
                  <c:v>290.39999999999964</c:v>
                </c:pt>
                <c:pt idx="2905">
                  <c:v>290.5</c:v>
                </c:pt>
                <c:pt idx="2906">
                  <c:v>290.59999999999945</c:v>
                </c:pt>
                <c:pt idx="2907">
                  <c:v>290.69999999999982</c:v>
                </c:pt>
                <c:pt idx="2908">
                  <c:v>290.79999999999927</c:v>
                </c:pt>
                <c:pt idx="2909">
                  <c:v>290.89999999999964</c:v>
                </c:pt>
                <c:pt idx="2910">
                  <c:v>291</c:v>
                </c:pt>
                <c:pt idx="2911">
                  <c:v>291.09999999999945</c:v>
                </c:pt>
                <c:pt idx="2912">
                  <c:v>291.19999999999982</c:v>
                </c:pt>
                <c:pt idx="2913">
                  <c:v>291.29999999999927</c:v>
                </c:pt>
                <c:pt idx="2914">
                  <c:v>291.39999999999964</c:v>
                </c:pt>
                <c:pt idx="2915">
                  <c:v>291.5</c:v>
                </c:pt>
                <c:pt idx="2916">
                  <c:v>291.59999999999945</c:v>
                </c:pt>
                <c:pt idx="2917">
                  <c:v>291.69999999999982</c:v>
                </c:pt>
                <c:pt idx="2918">
                  <c:v>291.79999999999927</c:v>
                </c:pt>
                <c:pt idx="2919">
                  <c:v>291.89999999999964</c:v>
                </c:pt>
                <c:pt idx="2920">
                  <c:v>292</c:v>
                </c:pt>
                <c:pt idx="2921">
                  <c:v>292.09999999999945</c:v>
                </c:pt>
                <c:pt idx="2922">
                  <c:v>292.19999999999982</c:v>
                </c:pt>
                <c:pt idx="2923">
                  <c:v>292.29999999999927</c:v>
                </c:pt>
                <c:pt idx="2924">
                  <c:v>292.39999999999964</c:v>
                </c:pt>
                <c:pt idx="2925">
                  <c:v>292.5</c:v>
                </c:pt>
                <c:pt idx="2926">
                  <c:v>292.59999999999945</c:v>
                </c:pt>
                <c:pt idx="2927">
                  <c:v>292.69999999999982</c:v>
                </c:pt>
                <c:pt idx="2928">
                  <c:v>292.79999999999927</c:v>
                </c:pt>
                <c:pt idx="2929">
                  <c:v>292.89999999999964</c:v>
                </c:pt>
                <c:pt idx="2930">
                  <c:v>293</c:v>
                </c:pt>
                <c:pt idx="2931">
                  <c:v>293.09999999999945</c:v>
                </c:pt>
                <c:pt idx="2932">
                  <c:v>293.19999999999982</c:v>
                </c:pt>
                <c:pt idx="2933">
                  <c:v>293.29999999999927</c:v>
                </c:pt>
                <c:pt idx="2934">
                  <c:v>293.39999999999964</c:v>
                </c:pt>
                <c:pt idx="2935">
                  <c:v>293.5</c:v>
                </c:pt>
                <c:pt idx="2936">
                  <c:v>293.59999999999945</c:v>
                </c:pt>
                <c:pt idx="2937">
                  <c:v>293.69999999999982</c:v>
                </c:pt>
                <c:pt idx="2938">
                  <c:v>293.79999999999927</c:v>
                </c:pt>
                <c:pt idx="2939">
                  <c:v>293.89999999999964</c:v>
                </c:pt>
                <c:pt idx="2940">
                  <c:v>294</c:v>
                </c:pt>
                <c:pt idx="2941">
                  <c:v>294.09999999999945</c:v>
                </c:pt>
                <c:pt idx="2942">
                  <c:v>294.19999999999982</c:v>
                </c:pt>
                <c:pt idx="2943">
                  <c:v>294.29999999999927</c:v>
                </c:pt>
                <c:pt idx="2944">
                  <c:v>294.39999999999964</c:v>
                </c:pt>
                <c:pt idx="2945">
                  <c:v>294.5</c:v>
                </c:pt>
                <c:pt idx="2946">
                  <c:v>294.59999999999945</c:v>
                </c:pt>
                <c:pt idx="2947">
                  <c:v>294.69999999999982</c:v>
                </c:pt>
                <c:pt idx="2948">
                  <c:v>294.79999999999927</c:v>
                </c:pt>
                <c:pt idx="2949">
                  <c:v>294.89999999999964</c:v>
                </c:pt>
                <c:pt idx="2950">
                  <c:v>295</c:v>
                </c:pt>
                <c:pt idx="2951">
                  <c:v>295.09999999999945</c:v>
                </c:pt>
                <c:pt idx="2952">
                  <c:v>295.19999999999982</c:v>
                </c:pt>
                <c:pt idx="2953">
                  <c:v>295.29999999999927</c:v>
                </c:pt>
                <c:pt idx="2954">
                  <c:v>295.39999999999964</c:v>
                </c:pt>
                <c:pt idx="2955">
                  <c:v>295.5</c:v>
                </c:pt>
                <c:pt idx="2956">
                  <c:v>295.59999999999945</c:v>
                </c:pt>
                <c:pt idx="2957">
                  <c:v>295.69999999999982</c:v>
                </c:pt>
                <c:pt idx="2958">
                  <c:v>295.79999999999927</c:v>
                </c:pt>
                <c:pt idx="2959">
                  <c:v>295.89999999999964</c:v>
                </c:pt>
                <c:pt idx="2960">
                  <c:v>296</c:v>
                </c:pt>
                <c:pt idx="2961">
                  <c:v>296.09999999999945</c:v>
                </c:pt>
                <c:pt idx="2962">
                  <c:v>296.19999999999982</c:v>
                </c:pt>
                <c:pt idx="2963">
                  <c:v>296.29999999999927</c:v>
                </c:pt>
                <c:pt idx="2964">
                  <c:v>296.39999999999964</c:v>
                </c:pt>
                <c:pt idx="2965">
                  <c:v>296.5</c:v>
                </c:pt>
                <c:pt idx="2966">
                  <c:v>296.59999999999945</c:v>
                </c:pt>
                <c:pt idx="2967">
                  <c:v>296.69999999999982</c:v>
                </c:pt>
                <c:pt idx="2968">
                  <c:v>296.79999999999927</c:v>
                </c:pt>
                <c:pt idx="2969">
                  <c:v>296.89999999999964</c:v>
                </c:pt>
                <c:pt idx="2970">
                  <c:v>297</c:v>
                </c:pt>
                <c:pt idx="2971">
                  <c:v>297.09999999999945</c:v>
                </c:pt>
                <c:pt idx="2972">
                  <c:v>297.19999999999982</c:v>
                </c:pt>
                <c:pt idx="2973">
                  <c:v>297.29999999999927</c:v>
                </c:pt>
                <c:pt idx="2974">
                  <c:v>297.39999999999964</c:v>
                </c:pt>
                <c:pt idx="2975">
                  <c:v>297.5</c:v>
                </c:pt>
                <c:pt idx="2976">
                  <c:v>297.59999999999945</c:v>
                </c:pt>
                <c:pt idx="2977">
                  <c:v>297.69999999999982</c:v>
                </c:pt>
                <c:pt idx="2978">
                  <c:v>297.79999999999927</c:v>
                </c:pt>
                <c:pt idx="2979">
                  <c:v>297.89999999999964</c:v>
                </c:pt>
                <c:pt idx="2980">
                  <c:v>298</c:v>
                </c:pt>
                <c:pt idx="2981">
                  <c:v>298.09999999999945</c:v>
                </c:pt>
                <c:pt idx="2982">
                  <c:v>298.19999999999982</c:v>
                </c:pt>
                <c:pt idx="2983">
                  <c:v>298.29999999999927</c:v>
                </c:pt>
                <c:pt idx="2984">
                  <c:v>298.39999999999964</c:v>
                </c:pt>
                <c:pt idx="2985">
                  <c:v>298.5</c:v>
                </c:pt>
                <c:pt idx="2986">
                  <c:v>298.59999999999945</c:v>
                </c:pt>
                <c:pt idx="2987">
                  <c:v>298.69999999999982</c:v>
                </c:pt>
                <c:pt idx="2988">
                  <c:v>298.79999999999927</c:v>
                </c:pt>
                <c:pt idx="2989">
                  <c:v>298.89999999999964</c:v>
                </c:pt>
                <c:pt idx="2990">
                  <c:v>299</c:v>
                </c:pt>
                <c:pt idx="2991">
                  <c:v>299.09999999999945</c:v>
                </c:pt>
                <c:pt idx="2992">
                  <c:v>299.19999999999982</c:v>
                </c:pt>
                <c:pt idx="2993">
                  <c:v>299.29999999999927</c:v>
                </c:pt>
                <c:pt idx="2994">
                  <c:v>299.39999999999964</c:v>
                </c:pt>
                <c:pt idx="2995">
                  <c:v>299.5</c:v>
                </c:pt>
                <c:pt idx="2996">
                  <c:v>299.59999999999945</c:v>
                </c:pt>
                <c:pt idx="2997">
                  <c:v>299.69999999999982</c:v>
                </c:pt>
                <c:pt idx="2998">
                  <c:v>299.79999999999927</c:v>
                </c:pt>
                <c:pt idx="2999">
                  <c:v>299.89999999999964</c:v>
                </c:pt>
                <c:pt idx="3000">
                  <c:v>300</c:v>
                </c:pt>
                <c:pt idx="3001">
                  <c:v>300.09999999999945</c:v>
                </c:pt>
                <c:pt idx="3002">
                  <c:v>300.19999999999982</c:v>
                </c:pt>
                <c:pt idx="3003">
                  <c:v>300.29999999999927</c:v>
                </c:pt>
                <c:pt idx="3004">
                  <c:v>300.39999999999964</c:v>
                </c:pt>
                <c:pt idx="3005">
                  <c:v>300.5</c:v>
                </c:pt>
                <c:pt idx="3006">
                  <c:v>300.59999999999945</c:v>
                </c:pt>
                <c:pt idx="3007">
                  <c:v>300.69999999999982</c:v>
                </c:pt>
                <c:pt idx="3008">
                  <c:v>300.79999999999927</c:v>
                </c:pt>
                <c:pt idx="3009">
                  <c:v>300.89999999999964</c:v>
                </c:pt>
                <c:pt idx="3010">
                  <c:v>301</c:v>
                </c:pt>
                <c:pt idx="3011">
                  <c:v>301.09999999999945</c:v>
                </c:pt>
                <c:pt idx="3012">
                  <c:v>301.19999999999982</c:v>
                </c:pt>
                <c:pt idx="3013">
                  <c:v>301.29999999999927</c:v>
                </c:pt>
                <c:pt idx="3014">
                  <c:v>301.39999999999964</c:v>
                </c:pt>
                <c:pt idx="3015">
                  <c:v>301.5</c:v>
                </c:pt>
                <c:pt idx="3016">
                  <c:v>301.59999999999945</c:v>
                </c:pt>
                <c:pt idx="3017">
                  <c:v>301.69999999999982</c:v>
                </c:pt>
                <c:pt idx="3018">
                  <c:v>301.79999999999927</c:v>
                </c:pt>
                <c:pt idx="3019">
                  <c:v>301.89999999999964</c:v>
                </c:pt>
                <c:pt idx="3020">
                  <c:v>302</c:v>
                </c:pt>
                <c:pt idx="3021">
                  <c:v>302.09999999999945</c:v>
                </c:pt>
                <c:pt idx="3022">
                  <c:v>302.19999999999982</c:v>
                </c:pt>
                <c:pt idx="3023">
                  <c:v>302.29999999999927</c:v>
                </c:pt>
                <c:pt idx="3024">
                  <c:v>302.39999999999964</c:v>
                </c:pt>
                <c:pt idx="3025">
                  <c:v>302.5</c:v>
                </c:pt>
                <c:pt idx="3026">
                  <c:v>302.59999999999945</c:v>
                </c:pt>
                <c:pt idx="3027">
                  <c:v>302.69999999999982</c:v>
                </c:pt>
                <c:pt idx="3028">
                  <c:v>302.79999999999927</c:v>
                </c:pt>
                <c:pt idx="3029">
                  <c:v>302.89999999999964</c:v>
                </c:pt>
                <c:pt idx="3030">
                  <c:v>303</c:v>
                </c:pt>
                <c:pt idx="3031">
                  <c:v>303.09999999999945</c:v>
                </c:pt>
                <c:pt idx="3032">
                  <c:v>303.19999999999982</c:v>
                </c:pt>
                <c:pt idx="3033">
                  <c:v>303.29999999999927</c:v>
                </c:pt>
                <c:pt idx="3034">
                  <c:v>303.39999999999964</c:v>
                </c:pt>
                <c:pt idx="3035">
                  <c:v>303.5</c:v>
                </c:pt>
                <c:pt idx="3036">
                  <c:v>303.59999999999945</c:v>
                </c:pt>
                <c:pt idx="3037">
                  <c:v>303.69999999999982</c:v>
                </c:pt>
                <c:pt idx="3038">
                  <c:v>303.79999999999927</c:v>
                </c:pt>
                <c:pt idx="3039">
                  <c:v>303.89999999999964</c:v>
                </c:pt>
                <c:pt idx="3040">
                  <c:v>304</c:v>
                </c:pt>
                <c:pt idx="3041">
                  <c:v>304.09999999999945</c:v>
                </c:pt>
                <c:pt idx="3042">
                  <c:v>304.19999999999982</c:v>
                </c:pt>
                <c:pt idx="3043">
                  <c:v>304.29999999999927</c:v>
                </c:pt>
                <c:pt idx="3044">
                  <c:v>304.39999999999964</c:v>
                </c:pt>
                <c:pt idx="3045">
                  <c:v>304.5</c:v>
                </c:pt>
                <c:pt idx="3046">
                  <c:v>304.59999999999945</c:v>
                </c:pt>
                <c:pt idx="3047">
                  <c:v>304.69999999999982</c:v>
                </c:pt>
                <c:pt idx="3048">
                  <c:v>304.79999999999927</c:v>
                </c:pt>
                <c:pt idx="3049">
                  <c:v>304.89999999999964</c:v>
                </c:pt>
                <c:pt idx="3050">
                  <c:v>305</c:v>
                </c:pt>
                <c:pt idx="3051">
                  <c:v>305.09999999999945</c:v>
                </c:pt>
                <c:pt idx="3052">
                  <c:v>305.19999999999982</c:v>
                </c:pt>
                <c:pt idx="3053">
                  <c:v>305.29999999999927</c:v>
                </c:pt>
                <c:pt idx="3054">
                  <c:v>305.39999999999964</c:v>
                </c:pt>
                <c:pt idx="3055">
                  <c:v>305.5</c:v>
                </c:pt>
                <c:pt idx="3056">
                  <c:v>305.59999999999945</c:v>
                </c:pt>
                <c:pt idx="3057">
                  <c:v>305.69999999999982</c:v>
                </c:pt>
                <c:pt idx="3058">
                  <c:v>305.79999999999927</c:v>
                </c:pt>
                <c:pt idx="3059">
                  <c:v>305.89999999999964</c:v>
                </c:pt>
                <c:pt idx="3060">
                  <c:v>306</c:v>
                </c:pt>
                <c:pt idx="3061">
                  <c:v>306.09999999999945</c:v>
                </c:pt>
                <c:pt idx="3062">
                  <c:v>306.19999999999982</c:v>
                </c:pt>
                <c:pt idx="3063">
                  <c:v>306.29999999999927</c:v>
                </c:pt>
                <c:pt idx="3064">
                  <c:v>306.39999999999964</c:v>
                </c:pt>
                <c:pt idx="3065">
                  <c:v>306.5</c:v>
                </c:pt>
                <c:pt idx="3066">
                  <c:v>306.59999999999945</c:v>
                </c:pt>
                <c:pt idx="3067">
                  <c:v>306.69999999999982</c:v>
                </c:pt>
                <c:pt idx="3068">
                  <c:v>306.79999999999927</c:v>
                </c:pt>
                <c:pt idx="3069">
                  <c:v>306.89999999999964</c:v>
                </c:pt>
                <c:pt idx="3070">
                  <c:v>307</c:v>
                </c:pt>
                <c:pt idx="3071">
                  <c:v>307.09999999999945</c:v>
                </c:pt>
                <c:pt idx="3072">
                  <c:v>307.19999999999982</c:v>
                </c:pt>
                <c:pt idx="3073">
                  <c:v>307.29999999999927</c:v>
                </c:pt>
                <c:pt idx="3074">
                  <c:v>307.39999999999964</c:v>
                </c:pt>
                <c:pt idx="3075">
                  <c:v>307.5</c:v>
                </c:pt>
                <c:pt idx="3076">
                  <c:v>307.59999999999945</c:v>
                </c:pt>
                <c:pt idx="3077">
                  <c:v>307.69999999999982</c:v>
                </c:pt>
                <c:pt idx="3078">
                  <c:v>307.79999999999927</c:v>
                </c:pt>
                <c:pt idx="3079">
                  <c:v>307.89999999999964</c:v>
                </c:pt>
                <c:pt idx="3080">
                  <c:v>308</c:v>
                </c:pt>
                <c:pt idx="3081">
                  <c:v>308.09999999999945</c:v>
                </c:pt>
                <c:pt idx="3082">
                  <c:v>308.19999999999982</c:v>
                </c:pt>
                <c:pt idx="3083">
                  <c:v>308.29999999999927</c:v>
                </c:pt>
                <c:pt idx="3084">
                  <c:v>308.39999999999964</c:v>
                </c:pt>
                <c:pt idx="3085">
                  <c:v>308.5</c:v>
                </c:pt>
                <c:pt idx="3086">
                  <c:v>308.59999999999945</c:v>
                </c:pt>
                <c:pt idx="3087">
                  <c:v>308.69999999999982</c:v>
                </c:pt>
                <c:pt idx="3088">
                  <c:v>308.79999999999927</c:v>
                </c:pt>
                <c:pt idx="3089">
                  <c:v>308.89999999999964</c:v>
                </c:pt>
                <c:pt idx="3090">
                  <c:v>309</c:v>
                </c:pt>
                <c:pt idx="3091">
                  <c:v>309.09999999999945</c:v>
                </c:pt>
                <c:pt idx="3092">
                  <c:v>309.19999999999982</c:v>
                </c:pt>
                <c:pt idx="3093">
                  <c:v>309.29999999999927</c:v>
                </c:pt>
                <c:pt idx="3094">
                  <c:v>309.39999999999964</c:v>
                </c:pt>
                <c:pt idx="3095">
                  <c:v>309.5</c:v>
                </c:pt>
                <c:pt idx="3096">
                  <c:v>309.59999999999945</c:v>
                </c:pt>
                <c:pt idx="3097">
                  <c:v>309.69999999999982</c:v>
                </c:pt>
                <c:pt idx="3098">
                  <c:v>309.79999999999927</c:v>
                </c:pt>
                <c:pt idx="3099">
                  <c:v>309.89999999999964</c:v>
                </c:pt>
                <c:pt idx="3100">
                  <c:v>310</c:v>
                </c:pt>
                <c:pt idx="3101">
                  <c:v>310.09999999999945</c:v>
                </c:pt>
                <c:pt idx="3102">
                  <c:v>310.19999999999982</c:v>
                </c:pt>
                <c:pt idx="3103">
                  <c:v>310.29999999999927</c:v>
                </c:pt>
                <c:pt idx="3104">
                  <c:v>310.39999999999964</c:v>
                </c:pt>
                <c:pt idx="3105">
                  <c:v>310.5</c:v>
                </c:pt>
                <c:pt idx="3106">
                  <c:v>310.59999999999945</c:v>
                </c:pt>
                <c:pt idx="3107">
                  <c:v>310.69999999999982</c:v>
                </c:pt>
                <c:pt idx="3108">
                  <c:v>310.79999999999927</c:v>
                </c:pt>
                <c:pt idx="3109">
                  <c:v>310.89999999999964</c:v>
                </c:pt>
                <c:pt idx="3110">
                  <c:v>311</c:v>
                </c:pt>
                <c:pt idx="3111">
                  <c:v>311.09999999999945</c:v>
                </c:pt>
                <c:pt idx="3112">
                  <c:v>311.19999999999982</c:v>
                </c:pt>
                <c:pt idx="3113">
                  <c:v>311.29999999999927</c:v>
                </c:pt>
                <c:pt idx="3114">
                  <c:v>311.39999999999964</c:v>
                </c:pt>
                <c:pt idx="3115">
                  <c:v>311.5</c:v>
                </c:pt>
                <c:pt idx="3116">
                  <c:v>311.59999999999945</c:v>
                </c:pt>
                <c:pt idx="3117">
                  <c:v>311.69999999999982</c:v>
                </c:pt>
                <c:pt idx="3118">
                  <c:v>311.79999999999927</c:v>
                </c:pt>
                <c:pt idx="3119">
                  <c:v>311.89999999999964</c:v>
                </c:pt>
                <c:pt idx="3120">
                  <c:v>312</c:v>
                </c:pt>
                <c:pt idx="3121">
                  <c:v>312.09999999999945</c:v>
                </c:pt>
                <c:pt idx="3122">
                  <c:v>312.19999999999982</c:v>
                </c:pt>
                <c:pt idx="3123">
                  <c:v>312.29999999999927</c:v>
                </c:pt>
                <c:pt idx="3124">
                  <c:v>312.39999999999964</c:v>
                </c:pt>
                <c:pt idx="3125">
                  <c:v>312.5</c:v>
                </c:pt>
                <c:pt idx="3126">
                  <c:v>312.59999999999945</c:v>
                </c:pt>
                <c:pt idx="3127">
                  <c:v>312.69999999999982</c:v>
                </c:pt>
                <c:pt idx="3128">
                  <c:v>312.79999999999927</c:v>
                </c:pt>
                <c:pt idx="3129">
                  <c:v>312.89999999999964</c:v>
                </c:pt>
                <c:pt idx="3130">
                  <c:v>313</c:v>
                </c:pt>
                <c:pt idx="3131">
                  <c:v>313.09999999999945</c:v>
                </c:pt>
                <c:pt idx="3132">
                  <c:v>313.19999999999982</c:v>
                </c:pt>
                <c:pt idx="3133">
                  <c:v>313.29999999999927</c:v>
                </c:pt>
                <c:pt idx="3134">
                  <c:v>313.39999999999964</c:v>
                </c:pt>
                <c:pt idx="3135">
                  <c:v>313.5</c:v>
                </c:pt>
                <c:pt idx="3136">
                  <c:v>313.59999999999945</c:v>
                </c:pt>
                <c:pt idx="3137">
                  <c:v>313.69999999999982</c:v>
                </c:pt>
                <c:pt idx="3138">
                  <c:v>313.79999999999927</c:v>
                </c:pt>
                <c:pt idx="3139">
                  <c:v>313.89999999999964</c:v>
                </c:pt>
                <c:pt idx="3140">
                  <c:v>314</c:v>
                </c:pt>
                <c:pt idx="3141">
                  <c:v>314.09999999999945</c:v>
                </c:pt>
                <c:pt idx="3142">
                  <c:v>314.19999999999982</c:v>
                </c:pt>
                <c:pt idx="3143">
                  <c:v>314.29999999999927</c:v>
                </c:pt>
                <c:pt idx="3144">
                  <c:v>314.39999999999964</c:v>
                </c:pt>
                <c:pt idx="3145">
                  <c:v>314.5</c:v>
                </c:pt>
                <c:pt idx="3146">
                  <c:v>314.59999999999945</c:v>
                </c:pt>
                <c:pt idx="3147">
                  <c:v>314.69999999999982</c:v>
                </c:pt>
                <c:pt idx="3148">
                  <c:v>314.79999999999927</c:v>
                </c:pt>
                <c:pt idx="3149">
                  <c:v>314.89999999999964</c:v>
                </c:pt>
                <c:pt idx="3150">
                  <c:v>315</c:v>
                </c:pt>
                <c:pt idx="3151">
                  <c:v>315.09999999999945</c:v>
                </c:pt>
                <c:pt idx="3152">
                  <c:v>315.19999999999982</c:v>
                </c:pt>
                <c:pt idx="3153">
                  <c:v>315.29999999999927</c:v>
                </c:pt>
                <c:pt idx="3154">
                  <c:v>315.39999999999964</c:v>
                </c:pt>
                <c:pt idx="3155">
                  <c:v>315.5</c:v>
                </c:pt>
                <c:pt idx="3156">
                  <c:v>315.59999999999945</c:v>
                </c:pt>
                <c:pt idx="3157">
                  <c:v>315.69999999999982</c:v>
                </c:pt>
                <c:pt idx="3158">
                  <c:v>315.79999999999927</c:v>
                </c:pt>
                <c:pt idx="3159">
                  <c:v>315.89999999999964</c:v>
                </c:pt>
                <c:pt idx="3160">
                  <c:v>316</c:v>
                </c:pt>
                <c:pt idx="3161">
                  <c:v>316.09999999999945</c:v>
                </c:pt>
                <c:pt idx="3162">
                  <c:v>316.19999999999982</c:v>
                </c:pt>
                <c:pt idx="3163">
                  <c:v>316.29999999999927</c:v>
                </c:pt>
                <c:pt idx="3164">
                  <c:v>316.39999999999964</c:v>
                </c:pt>
                <c:pt idx="3165">
                  <c:v>316.5</c:v>
                </c:pt>
                <c:pt idx="3166">
                  <c:v>316.59999999999945</c:v>
                </c:pt>
                <c:pt idx="3167">
                  <c:v>316.69999999999982</c:v>
                </c:pt>
                <c:pt idx="3168">
                  <c:v>316.79999999999927</c:v>
                </c:pt>
                <c:pt idx="3169">
                  <c:v>316.89999999999964</c:v>
                </c:pt>
                <c:pt idx="3170">
                  <c:v>317</c:v>
                </c:pt>
                <c:pt idx="3171">
                  <c:v>317.09999999999945</c:v>
                </c:pt>
                <c:pt idx="3172">
                  <c:v>317.19999999999982</c:v>
                </c:pt>
                <c:pt idx="3173">
                  <c:v>317.29999999999927</c:v>
                </c:pt>
                <c:pt idx="3174">
                  <c:v>317.39999999999964</c:v>
                </c:pt>
                <c:pt idx="3175">
                  <c:v>317.5</c:v>
                </c:pt>
                <c:pt idx="3176">
                  <c:v>317.59999999999945</c:v>
                </c:pt>
                <c:pt idx="3177">
                  <c:v>317.69999999999982</c:v>
                </c:pt>
                <c:pt idx="3178">
                  <c:v>317.79999999999927</c:v>
                </c:pt>
                <c:pt idx="3179">
                  <c:v>317.89999999999964</c:v>
                </c:pt>
                <c:pt idx="3180">
                  <c:v>318</c:v>
                </c:pt>
                <c:pt idx="3181">
                  <c:v>318.09999999999945</c:v>
                </c:pt>
                <c:pt idx="3182">
                  <c:v>318.19999999999982</c:v>
                </c:pt>
                <c:pt idx="3183">
                  <c:v>318.29999999999927</c:v>
                </c:pt>
                <c:pt idx="3184">
                  <c:v>318.39999999999964</c:v>
                </c:pt>
                <c:pt idx="3185">
                  <c:v>318.5</c:v>
                </c:pt>
                <c:pt idx="3186">
                  <c:v>318.59999999999945</c:v>
                </c:pt>
                <c:pt idx="3187">
                  <c:v>318.69999999999982</c:v>
                </c:pt>
                <c:pt idx="3188">
                  <c:v>318.79999999999927</c:v>
                </c:pt>
                <c:pt idx="3189">
                  <c:v>318.89999999999964</c:v>
                </c:pt>
                <c:pt idx="3190">
                  <c:v>319</c:v>
                </c:pt>
                <c:pt idx="3191">
                  <c:v>319.09999999999945</c:v>
                </c:pt>
                <c:pt idx="3192">
                  <c:v>319.19999999999982</c:v>
                </c:pt>
                <c:pt idx="3193">
                  <c:v>319.29999999999927</c:v>
                </c:pt>
                <c:pt idx="3194">
                  <c:v>319.39999999999964</c:v>
                </c:pt>
                <c:pt idx="3195">
                  <c:v>319.5</c:v>
                </c:pt>
                <c:pt idx="3196">
                  <c:v>319.59999999999945</c:v>
                </c:pt>
                <c:pt idx="3197">
                  <c:v>319.69999999999982</c:v>
                </c:pt>
                <c:pt idx="3198">
                  <c:v>319.79999999999927</c:v>
                </c:pt>
                <c:pt idx="3199">
                  <c:v>319.89999999999964</c:v>
                </c:pt>
                <c:pt idx="3200">
                  <c:v>320</c:v>
                </c:pt>
                <c:pt idx="3201">
                  <c:v>320.09999999999945</c:v>
                </c:pt>
                <c:pt idx="3202">
                  <c:v>320.19999999999982</c:v>
                </c:pt>
                <c:pt idx="3203">
                  <c:v>320.29999999999927</c:v>
                </c:pt>
                <c:pt idx="3204">
                  <c:v>320.39999999999964</c:v>
                </c:pt>
                <c:pt idx="3205">
                  <c:v>320.5</c:v>
                </c:pt>
                <c:pt idx="3206">
                  <c:v>320.59999999999945</c:v>
                </c:pt>
                <c:pt idx="3207">
                  <c:v>320.69999999999982</c:v>
                </c:pt>
                <c:pt idx="3208">
                  <c:v>320.79999999999927</c:v>
                </c:pt>
                <c:pt idx="3209">
                  <c:v>320.89999999999964</c:v>
                </c:pt>
                <c:pt idx="3210">
                  <c:v>321</c:v>
                </c:pt>
                <c:pt idx="3211">
                  <c:v>321.09999999999945</c:v>
                </c:pt>
                <c:pt idx="3212">
                  <c:v>321.19999999999982</c:v>
                </c:pt>
                <c:pt idx="3213">
                  <c:v>321.29999999999927</c:v>
                </c:pt>
                <c:pt idx="3214">
                  <c:v>321.39999999999964</c:v>
                </c:pt>
                <c:pt idx="3215">
                  <c:v>321.5</c:v>
                </c:pt>
                <c:pt idx="3216">
                  <c:v>321.59999999999945</c:v>
                </c:pt>
                <c:pt idx="3217">
                  <c:v>321.69999999999982</c:v>
                </c:pt>
                <c:pt idx="3218">
                  <c:v>321.79999999999927</c:v>
                </c:pt>
                <c:pt idx="3219">
                  <c:v>321.89999999999964</c:v>
                </c:pt>
                <c:pt idx="3220">
                  <c:v>322</c:v>
                </c:pt>
                <c:pt idx="3221">
                  <c:v>322.09999999999945</c:v>
                </c:pt>
                <c:pt idx="3222">
                  <c:v>322.19999999999982</c:v>
                </c:pt>
                <c:pt idx="3223">
                  <c:v>322.29999999999927</c:v>
                </c:pt>
                <c:pt idx="3224">
                  <c:v>322.39999999999964</c:v>
                </c:pt>
                <c:pt idx="3225">
                  <c:v>322.5</c:v>
                </c:pt>
                <c:pt idx="3226">
                  <c:v>322.59999999999945</c:v>
                </c:pt>
                <c:pt idx="3227">
                  <c:v>322.69999999999982</c:v>
                </c:pt>
                <c:pt idx="3228">
                  <c:v>322.79999999999927</c:v>
                </c:pt>
                <c:pt idx="3229">
                  <c:v>322.89999999999964</c:v>
                </c:pt>
                <c:pt idx="3230">
                  <c:v>323</c:v>
                </c:pt>
                <c:pt idx="3231">
                  <c:v>323.09999999999945</c:v>
                </c:pt>
                <c:pt idx="3232">
                  <c:v>323.19999999999982</c:v>
                </c:pt>
                <c:pt idx="3233">
                  <c:v>323.29999999999927</c:v>
                </c:pt>
                <c:pt idx="3234">
                  <c:v>323.39999999999964</c:v>
                </c:pt>
                <c:pt idx="3235">
                  <c:v>323.5</c:v>
                </c:pt>
                <c:pt idx="3236">
                  <c:v>323.59999999999945</c:v>
                </c:pt>
                <c:pt idx="3237">
                  <c:v>323.69999999999982</c:v>
                </c:pt>
                <c:pt idx="3238">
                  <c:v>323.79999999999927</c:v>
                </c:pt>
                <c:pt idx="3239">
                  <c:v>323.89999999999964</c:v>
                </c:pt>
                <c:pt idx="3240">
                  <c:v>324</c:v>
                </c:pt>
                <c:pt idx="3241">
                  <c:v>324.09999999999945</c:v>
                </c:pt>
                <c:pt idx="3242">
                  <c:v>324.19999999999982</c:v>
                </c:pt>
                <c:pt idx="3243">
                  <c:v>324.29999999999927</c:v>
                </c:pt>
                <c:pt idx="3244">
                  <c:v>324.39999999999964</c:v>
                </c:pt>
                <c:pt idx="3245">
                  <c:v>324.5</c:v>
                </c:pt>
                <c:pt idx="3246">
                  <c:v>324.59999999999945</c:v>
                </c:pt>
                <c:pt idx="3247">
                  <c:v>324.69999999999982</c:v>
                </c:pt>
                <c:pt idx="3248">
                  <c:v>324.79999999999927</c:v>
                </c:pt>
                <c:pt idx="3249">
                  <c:v>324.89999999999964</c:v>
                </c:pt>
                <c:pt idx="3250">
                  <c:v>325</c:v>
                </c:pt>
                <c:pt idx="3251">
                  <c:v>325.09999999999945</c:v>
                </c:pt>
                <c:pt idx="3252">
                  <c:v>325.19999999999982</c:v>
                </c:pt>
                <c:pt idx="3253">
                  <c:v>325.29999999999927</c:v>
                </c:pt>
                <c:pt idx="3254">
                  <c:v>325.39999999999964</c:v>
                </c:pt>
                <c:pt idx="3255">
                  <c:v>325.5</c:v>
                </c:pt>
                <c:pt idx="3256">
                  <c:v>325.59999999999945</c:v>
                </c:pt>
                <c:pt idx="3257">
                  <c:v>325.69999999999982</c:v>
                </c:pt>
                <c:pt idx="3258">
                  <c:v>325.79999999999927</c:v>
                </c:pt>
                <c:pt idx="3259">
                  <c:v>325.89999999999964</c:v>
                </c:pt>
                <c:pt idx="3260">
                  <c:v>326</c:v>
                </c:pt>
                <c:pt idx="3261">
                  <c:v>326.09999999999945</c:v>
                </c:pt>
                <c:pt idx="3262">
                  <c:v>326.19999999999982</c:v>
                </c:pt>
                <c:pt idx="3263">
                  <c:v>326.29999999999927</c:v>
                </c:pt>
                <c:pt idx="3264">
                  <c:v>326.39999999999964</c:v>
                </c:pt>
                <c:pt idx="3265">
                  <c:v>326.5</c:v>
                </c:pt>
                <c:pt idx="3266">
                  <c:v>326.59999999999945</c:v>
                </c:pt>
                <c:pt idx="3267">
                  <c:v>326.69999999999982</c:v>
                </c:pt>
                <c:pt idx="3268">
                  <c:v>326.79999999999927</c:v>
                </c:pt>
                <c:pt idx="3269">
                  <c:v>326.89999999999964</c:v>
                </c:pt>
                <c:pt idx="3270">
                  <c:v>327</c:v>
                </c:pt>
                <c:pt idx="3271">
                  <c:v>327.09999999999945</c:v>
                </c:pt>
                <c:pt idx="3272">
                  <c:v>327.19999999999982</c:v>
                </c:pt>
                <c:pt idx="3273">
                  <c:v>327.29999999999927</c:v>
                </c:pt>
                <c:pt idx="3274">
                  <c:v>327.39999999999964</c:v>
                </c:pt>
                <c:pt idx="3275">
                  <c:v>327.5</c:v>
                </c:pt>
                <c:pt idx="3276">
                  <c:v>327.59999999999945</c:v>
                </c:pt>
                <c:pt idx="3277">
                  <c:v>327.69999999999982</c:v>
                </c:pt>
                <c:pt idx="3278">
                  <c:v>327.79999999999927</c:v>
                </c:pt>
                <c:pt idx="3279">
                  <c:v>327.89999999999964</c:v>
                </c:pt>
                <c:pt idx="3280">
                  <c:v>328</c:v>
                </c:pt>
                <c:pt idx="3281">
                  <c:v>328.09999999999945</c:v>
                </c:pt>
                <c:pt idx="3282">
                  <c:v>328.19999999999982</c:v>
                </c:pt>
                <c:pt idx="3283">
                  <c:v>328.29999999999927</c:v>
                </c:pt>
                <c:pt idx="3284">
                  <c:v>328.39999999999964</c:v>
                </c:pt>
                <c:pt idx="3285">
                  <c:v>328.5</c:v>
                </c:pt>
                <c:pt idx="3286">
                  <c:v>328.59999999999945</c:v>
                </c:pt>
                <c:pt idx="3287">
                  <c:v>328.69999999999982</c:v>
                </c:pt>
                <c:pt idx="3288">
                  <c:v>328.79999999999927</c:v>
                </c:pt>
                <c:pt idx="3289">
                  <c:v>328.89999999999964</c:v>
                </c:pt>
                <c:pt idx="3290">
                  <c:v>329</c:v>
                </c:pt>
                <c:pt idx="3291">
                  <c:v>329.09999999999945</c:v>
                </c:pt>
                <c:pt idx="3292">
                  <c:v>329.19999999999982</c:v>
                </c:pt>
                <c:pt idx="3293">
                  <c:v>329.29999999999927</c:v>
                </c:pt>
                <c:pt idx="3294">
                  <c:v>329.39999999999964</c:v>
                </c:pt>
                <c:pt idx="3295">
                  <c:v>329.5</c:v>
                </c:pt>
                <c:pt idx="3296">
                  <c:v>329.59999999999945</c:v>
                </c:pt>
                <c:pt idx="3297">
                  <c:v>329.69999999999982</c:v>
                </c:pt>
                <c:pt idx="3298">
                  <c:v>329.79999999999927</c:v>
                </c:pt>
                <c:pt idx="3299">
                  <c:v>329.89999999999964</c:v>
                </c:pt>
                <c:pt idx="3300">
                  <c:v>330</c:v>
                </c:pt>
                <c:pt idx="3301">
                  <c:v>330.09999999999945</c:v>
                </c:pt>
                <c:pt idx="3302">
                  <c:v>330.19999999999982</c:v>
                </c:pt>
                <c:pt idx="3303">
                  <c:v>330.29999999999927</c:v>
                </c:pt>
                <c:pt idx="3304">
                  <c:v>330.39999999999964</c:v>
                </c:pt>
                <c:pt idx="3305">
                  <c:v>330.5</c:v>
                </c:pt>
                <c:pt idx="3306">
                  <c:v>330.59999999999945</c:v>
                </c:pt>
                <c:pt idx="3307">
                  <c:v>330.69999999999982</c:v>
                </c:pt>
                <c:pt idx="3308">
                  <c:v>330.79999999999927</c:v>
                </c:pt>
                <c:pt idx="3309">
                  <c:v>330.89999999999964</c:v>
                </c:pt>
                <c:pt idx="3310">
                  <c:v>331</c:v>
                </c:pt>
                <c:pt idx="3311">
                  <c:v>331.09999999999945</c:v>
                </c:pt>
                <c:pt idx="3312">
                  <c:v>331.19999999999982</c:v>
                </c:pt>
                <c:pt idx="3313">
                  <c:v>331.29999999999927</c:v>
                </c:pt>
                <c:pt idx="3314">
                  <c:v>331.39999999999964</c:v>
                </c:pt>
                <c:pt idx="3315">
                  <c:v>331.5</c:v>
                </c:pt>
                <c:pt idx="3316">
                  <c:v>331.59999999999945</c:v>
                </c:pt>
                <c:pt idx="3317">
                  <c:v>331.69999999999982</c:v>
                </c:pt>
                <c:pt idx="3318">
                  <c:v>331.79999999999927</c:v>
                </c:pt>
                <c:pt idx="3319">
                  <c:v>331.89999999999964</c:v>
                </c:pt>
                <c:pt idx="3320">
                  <c:v>332</c:v>
                </c:pt>
                <c:pt idx="3321">
                  <c:v>332.09999999999945</c:v>
                </c:pt>
                <c:pt idx="3322">
                  <c:v>332.19999999999982</c:v>
                </c:pt>
                <c:pt idx="3323">
                  <c:v>332.29999999999927</c:v>
                </c:pt>
                <c:pt idx="3324">
                  <c:v>332.39999999999964</c:v>
                </c:pt>
                <c:pt idx="3325">
                  <c:v>332.5</c:v>
                </c:pt>
                <c:pt idx="3326">
                  <c:v>332.59999999999945</c:v>
                </c:pt>
                <c:pt idx="3327">
                  <c:v>332.69999999999982</c:v>
                </c:pt>
                <c:pt idx="3328">
                  <c:v>332.79999999999927</c:v>
                </c:pt>
                <c:pt idx="3329">
                  <c:v>332.89999999999964</c:v>
                </c:pt>
                <c:pt idx="3330">
                  <c:v>333</c:v>
                </c:pt>
                <c:pt idx="3331">
                  <c:v>333.09999999999945</c:v>
                </c:pt>
                <c:pt idx="3332">
                  <c:v>333.19999999999982</c:v>
                </c:pt>
                <c:pt idx="3333">
                  <c:v>333.29999999999927</c:v>
                </c:pt>
                <c:pt idx="3334">
                  <c:v>333.39999999999964</c:v>
                </c:pt>
                <c:pt idx="3335">
                  <c:v>333.5</c:v>
                </c:pt>
                <c:pt idx="3336">
                  <c:v>333.59999999999945</c:v>
                </c:pt>
                <c:pt idx="3337">
                  <c:v>333.69999999999982</c:v>
                </c:pt>
                <c:pt idx="3338">
                  <c:v>333.79999999999927</c:v>
                </c:pt>
                <c:pt idx="3339">
                  <c:v>333.89999999999964</c:v>
                </c:pt>
                <c:pt idx="3340">
                  <c:v>334</c:v>
                </c:pt>
                <c:pt idx="3341">
                  <c:v>334.09999999999945</c:v>
                </c:pt>
                <c:pt idx="3342">
                  <c:v>334.19999999999982</c:v>
                </c:pt>
                <c:pt idx="3343">
                  <c:v>334.29999999999927</c:v>
                </c:pt>
                <c:pt idx="3344">
                  <c:v>334.39999999999964</c:v>
                </c:pt>
                <c:pt idx="3345">
                  <c:v>334.5</c:v>
                </c:pt>
                <c:pt idx="3346">
                  <c:v>334.59999999999945</c:v>
                </c:pt>
                <c:pt idx="3347">
                  <c:v>334.69999999999982</c:v>
                </c:pt>
                <c:pt idx="3348">
                  <c:v>334.79999999999927</c:v>
                </c:pt>
                <c:pt idx="3349">
                  <c:v>334.89999999999964</c:v>
                </c:pt>
                <c:pt idx="3350">
                  <c:v>335</c:v>
                </c:pt>
                <c:pt idx="3351">
                  <c:v>335.09999999999945</c:v>
                </c:pt>
                <c:pt idx="3352">
                  <c:v>335.19999999999982</c:v>
                </c:pt>
                <c:pt idx="3353">
                  <c:v>335.29999999999927</c:v>
                </c:pt>
                <c:pt idx="3354">
                  <c:v>335.39999999999964</c:v>
                </c:pt>
                <c:pt idx="3355">
                  <c:v>335.5</c:v>
                </c:pt>
                <c:pt idx="3356">
                  <c:v>335.59999999999945</c:v>
                </c:pt>
                <c:pt idx="3357">
                  <c:v>335.69999999999982</c:v>
                </c:pt>
                <c:pt idx="3358">
                  <c:v>335.79999999999927</c:v>
                </c:pt>
                <c:pt idx="3359">
                  <c:v>335.89999999999964</c:v>
                </c:pt>
                <c:pt idx="3360">
                  <c:v>336</c:v>
                </c:pt>
                <c:pt idx="3361">
                  <c:v>336.09999999999945</c:v>
                </c:pt>
                <c:pt idx="3362">
                  <c:v>336.19999999999982</c:v>
                </c:pt>
                <c:pt idx="3363">
                  <c:v>336.29999999999927</c:v>
                </c:pt>
                <c:pt idx="3364">
                  <c:v>336.39999999999964</c:v>
                </c:pt>
                <c:pt idx="3365">
                  <c:v>336.5</c:v>
                </c:pt>
                <c:pt idx="3366">
                  <c:v>336.59999999999945</c:v>
                </c:pt>
                <c:pt idx="3367">
                  <c:v>336.69999999999982</c:v>
                </c:pt>
                <c:pt idx="3368">
                  <c:v>336.79999999999927</c:v>
                </c:pt>
                <c:pt idx="3369">
                  <c:v>336.89999999999964</c:v>
                </c:pt>
                <c:pt idx="3370">
                  <c:v>337</c:v>
                </c:pt>
                <c:pt idx="3371">
                  <c:v>337.09999999999945</c:v>
                </c:pt>
                <c:pt idx="3372">
                  <c:v>337.19999999999982</c:v>
                </c:pt>
                <c:pt idx="3373">
                  <c:v>337.29999999999927</c:v>
                </c:pt>
                <c:pt idx="3374">
                  <c:v>337.39999999999964</c:v>
                </c:pt>
                <c:pt idx="3375">
                  <c:v>337.5</c:v>
                </c:pt>
                <c:pt idx="3376">
                  <c:v>337.59999999999945</c:v>
                </c:pt>
                <c:pt idx="3377">
                  <c:v>337.69999999999982</c:v>
                </c:pt>
                <c:pt idx="3378">
                  <c:v>337.79999999999927</c:v>
                </c:pt>
                <c:pt idx="3379">
                  <c:v>337.89999999999964</c:v>
                </c:pt>
                <c:pt idx="3380">
                  <c:v>338</c:v>
                </c:pt>
                <c:pt idx="3381">
                  <c:v>338.09999999999945</c:v>
                </c:pt>
                <c:pt idx="3382">
                  <c:v>338.19999999999982</c:v>
                </c:pt>
                <c:pt idx="3383">
                  <c:v>338.29999999999927</c:v>
                </c:pt>
                <c:pt idx="3384">
                  <c:v>338.39999999999964</c:v>
                </c:pt>
                <c:pt idx="3385">
                  <c:v>338.5</c:v>
                </c:pt>
                <c:pt idx="3386">
                  <c:v>338.59999999999945</c:v>
                </c:pt>
                <c:pt idx="3387">
                  <c:v>338.69999999999982</c:v>
                </c:pt>
                <c:pt idx="3388">
                  <c:v>338.79999999999927</c:v>
                </c:pt>
                <c:pt idx="3389">
                  <c:v>338.89999999999964</c:v>
                </c:pt>
                <c:pt idx="3390">
                  <c:v>339</c:v>
                </c:pt>
                <c:pt idx="3391">
                  <c:v>339.09999999999945</c:v>
                </c:pt>
                <c:pt idx="3392">
                  <c:v>339.19999999999982</c:v>
                </c:pt>
                <c:pt idx="3393">
                  <c:v>339.29999999999927</c:v>
                </c:pt>
                <c:pt idx="3394">
                  <c:v>339.39999999999964</c:v>
                </c:pt>
                <c:pt idx="3395">
                  <c:v>339.5</c:v>
                </c:pt>
                <c:pt idx="3396">
                  <c:v>339.59999999999945</c:v>
                </c:pt>
                <c:pt idx="3397">
                  <c:v>339.69999999999982</c:v>
                </c:pt>
                <c:pt idx="3398">
                  <c:v>339.79999999999927</c:v>
                </c:pt>
                <c:pt idx="3399">
                  <c:v>339.89999999999964</c:v>
                </c:pt>
                <c:pt idx="3400">
                  <c:v>340</c:v>
                </c:pt>
                <c:pt idx="3401">
                  <c:v>340.09999999999945</c:v>
                </c:pt>
                <c:pt idx="3402">
                  <c:v>340.19999999999982</c:v>
                </c:pt>
                <c:pt idx="3403">
                  <c:v>340.29999999999927</c:v>
                </c:pt>
                <c:pt idx="3404">
                  <c:v>340.39999999999964</c:v>
                </c:pt>
                <c:pt idx="3405">
                  <c:v>340.5</c:v>
                </c:pt>
                <c:pt idx="3406">
                  <c:v>340.59999999999945</c:v>
                </c:pt>
                <c:pt idx="3407">
                  <c:v>340.69999999999982</c:v>
                </c:pt>
                <c:pt idx="3408">
                  <c:v>340.79999999999927</c:v>
                </c:pt>
                <c:pt idx="3409">
                  <c:v>340.89999999999964</c:v>
                </c:pt>
                <c:pt idx="3410">
                  <c:v>341</c:v>
                </c:pt>
                <c:pt idx="3411">
                  <c:v>341.09999999999945</c:v>
                </c:pt>
                <c:pt idx="3412">
                  <c:v>341.19999999999982</c:v>
                </c:pt>
                <c:pt idx="3413">
                  <c:v>341.29999999999927</c:v>
                </c:pt>
                <c:pt idx="3414">
                  <c:v>341.39999999999964</c:v>
                </c:pt>
                <c:pt idx="3415">
                  <c:v>341.5</c:v>
                </c:pt>
                <c:pt idx="3416">
                  <c:v>341.59999999999945</c:v>
                </c:pt>
                <c:pt idx="3417">
                  <c:v>341.69999999999982</c:v>
                </c:pt>
                <c:pt idx="3418">
                  <c:v>341.79999999999927</c:v>
                </c:pt>
                <c:pt idx="3419">
                  <c:v>341.89999999999964</c:v>
                </c:pt>
                <c:pt idx="3420">
                  <c:v>342</c:v>
                </c:pt>
                <c:pt idx="3421">
                  <c:v>342.09999999999945</c:v>
                </c:pt>
                <c:pt idx="3422">
                  <c:v>342.19999999999982</c:v>
                </c:pt>
                <c:pt idx="3423">
                  <c:v>342.29999999999927</c:v>
                </c:pt>
                <c:pt idx="3424">
                  <c:v>342.39999999999964</c:v>
                </c:pt>
                <c:pt idx="3425">
                  <c:v>342.5</c:v>
                </c:pt>
                <c:pt idx="3426">
                  <c:v>342.59999999999945</c:v>
                </c:pt>
                <c:pt idx="3427">
                  <c:v>342.69999999999982</c:v>
                </c:pt>
                <c:pt idx="3428">
                  <c:v>342.79999999999927</c:v>
                </c:pt>
                <c:pt idx="3429">
                  <c:v>342.89999999999964</c:v>
                </c:pt>
                <c:pt idx="3430">
                  <c:v>343</c:v>
                </c:pt>
                <c:pt idx="3431">
                  <c:v>343.09999999999945</c:v>
                </c:pt>
                <c:pt idx="3432">
                  <c:v>343.19999999999982</c:v>
                </c:pt>
                <c:pt idx="3433">
                  <c:v>343.29999999999927</c:v>
                </c:pt>
                <c:pt idx="3434">
                  <c:v>343.39999999999964</c:v>
                </c:pt>
                <c:pt idx="3435">
                  <c:v>343.5</c:v>
                </c:pt>
                <c:pt idx="3436">
                  <c:v>343.59999999999945</c:v>
                </c:pt>
                <c:pt idx="3437">
                  <c:v>343.69999999999982</c:v>
                </c:pt>
                <c:pt idx="3438">
                  <c:v>343.79999999999927</c:v>
                </c:pt>
                <c:pt idx="3439">
                  <c:v>343.89999999999964</c:v>
                </c:pt>
                <c:pt idx="3440">
                  <c:v>344</c:v>
                </c:pt>
                <c:pt idx="3441">
                  <c:v>344.09999999999945</c:v>
                </c:pt>
                <c:pt idx="3442">
                  <c:v>344.19999999999982</c:v>
                </c:pt>
                <c:pt idx="3443">
                  <c:v>344.29999999999927</c:v>
                </c:pt>
                <c:pt idx="3444">
                  <c:v>344.39999999999964</c:v>
                </c:pt>
                <c:pt idx="3445">
                  <c:v>344.5</c:v>
                </c:pt>
                <c:pt idx="3446">
                  <c:v>344.59999999999945</c:v>
                </c:pt>
                <c:pt idx="3447">
                  <c:v>344.69999999999982</c:v>
                </c:pt>
                <c:pt idx="3448">
                  <c:v>344.79999999999927</c:v>
                </c:pt>
                <c:pt idx="3449">
                  <c:v>344.89999999999964</c:v>
                </c:pt>
                <c:pt idx="3450">
                  <c:v>345</c:v>
                </c:pt>
                <c:pt idx="3451">
                  <c:v>345.09999999999945</c:v>
                </c:pt>
                <c:pt idx="3452">
                  <c:v>345.19999999999982</c:v>
                </c:pt>
                <c:pt idx="3453">
                  <c:v>345.29999999999927</c:v>
                </c:pt>
                <c:pt idx="3454">
                  <c:v>345.39999999999964</c:v>
                </c:pt>
                <c:pt idx="3455">
                  <c:v>345.5</c:v>
                </c:pt>
                <c:pt idx="3456">
                  <c:v>345.59999999999945</c:v>
                </c:pt>
                <c:pt idx="3457">
                  <c:v>345.69999999999982</c:v>
                </c:pt>
                <c:pt idx="3458">
                  <c:v>345.79999999999927</c:v>
                </c:pt>
                <c:pt idx="3459">
                  <c:v>345.89999999999964</c:v>
                </c:pt>
                <c:pt idx="3460">
                  <c:v>346</c:v>
                </c:pt>
                <c:pt idx="3461">
                  <c:v>346.09999999999945</c:v>
                </c:pt>
                <c:pt idx="3462">
                  <c:v>346.19999999999982</c:v>
                </c:pt>
                <c:pt idx="3463">
                  <c:v>346.29999999999927</c:v>
                </c:pt>
                <c:pt idx="3464">
                  <c:v>346.39999999999964</c:v>
                </c:pt>
                <c:pt idx="3465">
                  <c:v>346.5</c:v>
                </c:pt>
                <c:pt idx="3466">
                  <c:v>346.59999999999945</c:v>
                </c:pt>
                <c:pt idx="3467">
                  <c:v>346.69999999999982</c:v>
                </c:pt>
                <c:pt idx="3468">
                  <c:v>346.79999999999927</c:v>
                </c:pt>
                <c:pt idx="3469">
                  <c:v>346.89999999999964</c:v>
                </c:pt>
                <c:pt idx="3470">
                  <c:v>347</c:v>
                </c:pt>
                <c:pt idx="3471">
                  <c:v>347.09999999999945</c:v>
                </c:pt>
                <c:pt idx="3472">
                  <c:v>347.19999999999982</c:v>
                </c:pt>
                <c:pt idx="3473">
                  <c:v>347.29999999999927</c:v>
                </c:pt>
                <c:pt idx="3474">
                  <c:v>347.39999999999964</c:v>
                </c:pt>
                <c:pt idx="3475">
                  <c:v>347.5</c:v>
                </c:pt>
                <c:pt idx="3476">
                  <c:v>347.59999999999945</c:v>
                </c:pt>
                <c:pt idx="3477">
                  <c:v>347.69999999999982</c:v>
                </c:pt>
                <c:pt idx="3478">
                  <c:v>347.79999999999927</c:v>
                </c:pt>
                <c:pt idx="3479">
                  <c:v>347.89999999999964</c:v>
                </c:pt>
                <c:pt idx="3480">
                  <c:v>348</c:v>
                </c:pt>
                <c:pt idx="3481">
                  <c:v>348.09999999999945</c:v>
                </c:pt>
                <c:pt idx="3482">
                  <c:v>348.19999999999982</c:v>
                </c:pt>
                <c:pt idx="3483">
                  <c:v>348.29999999999927</c:v>
                </c:pt>
                <c:pt idx="3484">
                  <c:v>348.39999999999964</c:v>
                </c:pt>
                <c:pt idx="3485">
                  <c:v>348.5</c:v>
                </c:pt>
                <c:pt idx="3486">
                  <c:v>348.59999999999945</c:v>
                </c:pt>
                <c:pt idx="3487">
                  <c:v>348.69999999999982</c:v>
                </c:pt>
                <c:pt idx="3488">
                  <c:v>348.79999999999927</c:v>
                </c:pt>
                <c:pt idx="3489">
                  <c:v>348.89999999999964</c:v>
                </c:pt>
                <c:pt idx="3490">
                  <c:v>349</c:v>
                </c:pt>
                <c:pt idx="3491">
                  <c:v>349.09999999999945</c:v>
                </c:pt>
                <c:pt idx="3492">
                  <c:v>349.19999999999982</c:v>
                </c:pt>
                <c:pt idx="3493">
                  <c:v>349.29999999999927</c:v>
                </c:pt>
                <c:pt idx="3494">
                  <c:v>349.39999999999964</c:v>
                </c:pt>
                <c:pt idx="3495">
                  <c:v>349.5</c:v>
                </c:pt>
                <c:pt idx="3496">
                  <c:v>349.59999999999945</c:v>
                </c:pt>
                <c:pt idx="3497">
                  <c:v>349.69999999999982</c:v>
                </c:pt>
                <c:pt idx="3498">
                  <c:v>349.79999999999927</c:v>
                </c:pt>
                <c:pt idx="3499">
                  <c:v>349.89999999999964</c:v>
                </c:pt>
                <c:pt idx="3500">
                  <c:v>350</c:v>
                </c:pt>
                <c:pt idx="3501">
                  <c:v>350.09999999999945</c:v>
                </c:pt>
                <c:pt idx="3502">
                  <c:v>350.19999999999982</c:v>
                </c:pt>
                <c:pt idx="3503">
                  <c:v>350.29999999999927</c:v>
                </c:pt>
                <c:pt idx="3504">
                  <c:v>350.39999999999964</c:v>
                </c:pt>
                <c:pt idx="3505">
                  <c:v>350.5</c:v>
                </c:pt>
                <c:pt idx="3506">
                  <c:v>350.59999999999945</c:v>
                </c:pt>
                <c:pt idx="3507">
                  <c:v>350.69999999999982</c:v>
                </c:pt>
                <c:pt idx="3508">
                  <c:v>350.79999999999927</c:v>
                </c:pt>
                <c:pt idx="3509">
                  <c:v>350.89999999999964</c:v>
                </c:pt>
                <c:pt idx="3510">
                  <c:v>351</c:v>
                </c:pt>
                <c:pt idx="3511">
                  <c:v>351.09999999999945</c:v>
                </c:pt>
                <c:pt idx="3512">
                  <c:v>351.19999999999982</c:v>
                </c:pt>
                <c:pt idx="3513">
                  <c:v>351.29999999999927</c:v>
                </c:pt>
                <c:pt idx="3514">
                  <c:v>351.39999999999964</c:v>
                </c:pt>
                <c:pt idx="3515">
                  <c:v>351.5</c:v>
                </c:pt>
                <c:pt idx="3516">
                  <c:v>351.59999999999945</c:v>
                </c:pt>
                <c:pt idx="3517">
                  <c:v>351.69999999999982</c:v>
                </c:pt>
                <c:pt idx="3518">
                  <c:v>351.79999999999927</c:v>
                </c:pt>
                <c:pt idx="3519">
                  <c:v>351.89999999999964</c:v>
                </c:pt>
                <c:pt idx="3520">
                  <c:v>352</c:v>
                </c:pt>
                <c:pt idx="3521">
                  <c:v>352.09999999999945</c:v>
                </c:pt>
                <c:pt idx="3522">
                  <c:v>352.19999999999982</c:v>
                </c:pt>
                <c:pt idx="3523">
                  <c:v>352.29999999999927</c:v>
                </c:pt>
                <c:pt idx="3524">
                  <c:v>352.39999999999964</c:v>
                </c:pt>
                <c:pt idx="3525">
                  <c:v>352.5</c:v>
                </c:pt>
                <c:pt idx="3526">
                  <c:v>352.59999999999945</c:v>
                </c:pt>
                <c:pt idx="3527">
                  <c:v>352.69999999999982</c:v>
                </c:pt>
                <c:pt idx="3528">
                  <c:v>352.79999999999927</c:v>
                </c:pt>
                <c:pt idx="3529">
                  <c:v>352.89999999999964</c:v>
                </c:pt>
                <c:pt idx="3530">
                  <c:v>353</c:v>
                </c:pt>
                <c:pt idx="3531">
                  <c:v>353.09999999999945</c:v>
                </c:pt>
                <c:pt idx="3532">
                  <c:v>353.19999999999982</c:v>
                </c:pt>
                <c:pt idx="3533">
                  <c:v>353.29999999999927</c:v>
                </c:pt>
                <c:pt idx="3534">
                  <c:v>353.39999999999964</c:v>
                </c:pt>
                <c:pt idx="3535">
                  <c:v>353.5</c:v>
                </c:pt>
                <c:pt idx="3536">
                  <c:v>353.59999999999945</c:v>
                </c:pt>
                <c:pt idx="3537">
                  <c:v>353.69999999999982</c:v>
                </c:pt>
                <c:pt idx="3538">
                  <c:v>353.79999999999927</c:v>
                </c:pt>
                <c:pt idx="3539">
                  <c:v>353.89999999999964</c:v>
                </c:pt>
                <c:pt idx="3540">
                  <c:v>354</c:v>
                </c:pt>
                <c:pt idx="3541">
                  <c:v>354.09999999999945</c:v>
                </c:pt>
                <c:pt idx="3542">
                  <c:v>354.19999999999982</c:v>
                </c:pt>
                <c:pt idx="3543">
                  <c:v>354.29999999999927</c:v>
                </c:pt>
                <c:pt idx="3544">
                  <c:v>354.39999999999964</c:v>
                </c:pt>
                <c:pt idx="3545">
                  <c:v>354.5</c:v>
                </c:pt>
                <c:pt idx="3546">
                  <c:v>354.59999999999945</c:v>
                </c:pt>
                <c:pt idx="3547">
                  <c:v>354.69999999999982</c:v>
                </c:pt>
                <c:pt idx="3548">
                  <c:v>354.79999999999927</c:v>
                </c:pt>
                <c:pt idx="3549">
                  <c:v>354.89999999999964</c:v>
                </c:pt>
                <c:pt idx="3550">
                  <c:v>355</c:v>
                </c:pt>
                <c:pt idx="3551">
                  <c:v>355.09999999999945</c:v>
                </c:pt>
                <c:pt idx="3552">
                  <c:v>355.19999999999982</c:v>
                </c:pt>
                <c:pt idx="3553">
                  <c:v>355.29999999999927</c:v>
                </c:pt>
                <c:pt idx="3554">
                  <c:v>355.39999999999964</c:v>
                </c:pt>
                <c:pt idx="3555">
                  <c:v>355.5</c:v>
                </c:pt>
                <c:pt idx="3556">
                  <c:v>355.59999999999945</c:v>
                </c:pt>
                <c:pt idx="3557">
                  <c:v>355.69999999999982</c:v>
                </c:pt>
                <c:pt idx="3558">
                  <c:v>355.79999999999927</c:v>
                </c:pt>
                <c:pt idx="3559">
                  <c:v>355.89999999999964</c:v>
                </c:pt>
                <c:pt idx="3560">
                  <c:v>356</c:v>
                </c:pt>
                <c:pt idx="3561">
                  <c:v>356.09999999999945</c:v>
                </c:pt>
                <c:pt idx="3562">
                  <c:v>356.19999999999982</c:v>
                </c:pt>
                <c:pt idx="3563">
                  <c:v>356.29999999999927</c:v>
                </c:pt>
                <c:pt idx="3564">
                  <c:v>356.39999999999964</c:v>
                </c:pt>
                <c:pt idx="3565">
                  <c:v>356.5</c:v>
                </c:pt>
                <c:pt idx="3566">
                  <c:v>356.59999999999945</c:v>
                </c:pt>
                <c:pt idx="3567">
                  <c:v>356.69999999999982</c:v>
                </c:pt>
                <c:pt idx="3568">
                  <c:v>356.79999999999927</c:v>
                </c:pt>
                <c:pt idx="3569">
                  <c:v>356.89999999999964</c:v>
                </c:pt>
                <c:pt idx="3570">
                  <c:v>357</c:v>
                </c:pt>
                <c:pt idx="3571">
                  <c:v>357.09999999999945</c:v>
                </c:pt>
                <c:pt idx="3572">
                  <c:v>357.19999999999982</c:v>
                </c:pt>
                <c:pt idx="3573">
                  <c:v>357.29999999999927</c:v>
                </c:pt>
                <c:pt idx="3574">
                  <c:v>357.39999999999964</c:v>
                </c:pt>
                <c:pt idx="3575">
                  <c:v>357.5</c:v>
                </c:pt>
                <c:pt idx="3576">
                  <c:v>357.59999999999945</c:v>
                </c:pt>
                <c:pt idx="3577">
                  <c:v>357.69999999999982</c:v>
                </c:pt>
                <c:pt idx="3578">
                  <c:v>357.79999999999927</c:v>
                </c:pt>
                <c:pt idx="3579">
                  <c:v>357.89999999999964</c:v>
                </c:pt>
                <c:pt idx="3580">
                  <c:v>358</c:v>
                </c:pt>
                <c:pt idx="3581">
                  <c:v>358.09999999999945</c:v>
                </c:pt>
                <c:pt idx="3582">
                  <c:v>358.19999999999982</c:v>
                </c:pt>
                <c:pt idx="3583">
                  <c:v>358.29999999999927</c:v>
                </c:pt>
                <c:pt idx="3584">
                  <c:v>358.39999999999964</c:v>
                </c:pt>
                <c:pt idx="3585">
                  <c:v>358.5</c:v>
                </c:pt>
                <c:pt idx="3586">
                  <c:v>358.59999999999945</c:v>
                </c:pt>
                <c:pt idx="3587">
                  <c:v>358.69999999999982</c:v>
                </c:pt>
                <c:pt idx="3588">
                  <c:v>358.79999999999927</c:v>
                </c:pt>
                <c:pt idx="3589">
                  <c:v>358.89999999999964</c:v>
                </c:pt>
                <c:pt idx="3590">
                  <c:v>359</c:v>
                </c:pt>
                <c:pt idx="3591">
                  <c:v>359.09999999999945</c:v>
                </c:pt>
                <c:pt idx="3592">
                  <c:v>359.19999999999982</c:v>
                </c:pt>
                <c:pt idx="3593">
                  <c:v>359.29999999999927</c:v>
                </c:pt>
                <c:pt idx="3594">
                  <c:v>359.39999999999964</c:v>
                </c:pt>
                <c:pt idx="3595">
                  <c:v>359.5</c:v>
                </c:pt>
                <c:pt idx="3596">
                  <c:v>359.59999999999945</c:v>
                </c:pt>
                <c:pt idx="3597">
                  <c:v>359.69999999999982</c:v>
                </c:pt>
                <c:pt idx="3598">
                  <c:v>359.79999999999927</c:v>
                </c:pt>
                <c:pt idx="3599">
                  <c:v>359.89999999999964</c:v>
                </c:pt>
                <c:pt idx="3600">
                  <c:v>360</c:v>
                </c:pt>
                <c:pt idx="3601">
                  <c:v>360.09999999999945</c:v>
                </c:pt>
                <c:pt idx="3602">
                  <c:v>360.19999999999982</c:v>
                </c:pt>
                <c:pt idx="3603">
                  <c:v>360.29999999999927</c:v>
                </c:pt>
                <c:pt idx="3604">
                  <c:v>360.39999999999964</c:v>
                </c:pt>
                <c:pt idx="3605">
                  <c:v>360.5</c:v>
                </c:pt>
                <c:pt idx="3606">
                  <c:v>360.59999999999945</c:v>
                </c:pt>
                <c:pt idx="3607">
                  <c:v>360.69999999999982</c:v>
                </c:pt>
                <c:pt idx="3608">
                  <c:v>360.79999999999927</c:v>
                </c:pt>
                <c:pt idx="3609">
                  <c:v>360.89999999999964</c:v>
                </c:pt>
                <c:pt idx="3610">
                  <c:v>361</c:v>
                </c:pt>
                <c:pt idx="3611">
                  <c:v>361.09999999999945</c:v>
                </c:pt>
                <c:pt idx="3612">
                  <c:v>361.19999999999982</c:v>
                </c:pt>
                <c:pt idx="3613">
                  <c:v>361.29999999999927</c:v>
                </c:pt>
                <c:pt idx="3614">
                  <c:v>361.39999999999964</c:v>
                </c:pt>
                <c:pt idx="3615">
                  <c:v>361.5</c:v>
                </c:pt>
                <c:pt idx="3616">
                  <c:v>361.59999999999945</c:v>
                </c:pt>
                <c:pt idx="3617">
                  <c:v>361.69999999999982</c:v>
                </c:pt>
                <c:pt idx="3618">
                  <c:v>361.79999999999927</c:v>
                </c:pt>
                <c:pt idx="3619">
                  <c:v>361.89999999999964</c:v>
                </c:pt>
                <c:pt idx="3620">
                  <c:v>362</c:v>
                </c:pt>
                <c:pt idx="3621">
                  <c:v>362.09999999999945</c:v>
                </c:pt>
                <c:pt idx="3622">
                  <c:v>362.19999999999982</c:v>
                </c:pt>
                <c:pt idx="3623">
                  <c:v>362.29999999999927</c:v>
                </c:pt>
                <c:pt idx="3624">
                  <c:v>362.39999999999964</c:v>
                </c:pt>
                <c:pt idx="3625">
                  <c:v>362.5</c:v>
                </c:pt>
                <c:pt idx="3626">
                  <c:v>362.59999999999945</c:v>
                </c:pt>
                <c:pt idx="3627">
                  <c:v>362.69999999999982</c:v>
                </c:pt>
                <c:pt idx="3628">
                  <c:v>362.79999999999927</c:v>
                </c:pt>
                <c:pt idx="3629">
                  <c:v>362.89999999999964</c:v>
                </c:pt>
                <c:pt idx="3630">
                  <c:v>363</c:v>
                </c:pt>
                <c:pt idx="3631">
                  <c:v>363.09999999999945</c:v>
                </c:pt>
                <c:pt idx="3632">
                  <c:v>363.19999999999982</c:v>
                </c:pt>
                <c:pt idx="3633">
                  <c:v>363.29999999999927</c:v>
                </c:pt>
                <c:pt idx="3634">
                  <c:v>363.39999999999964</c:v>
                </c:pt>
                <c:pt idx="3635">
                  <c:v>363.5</c:v>
                </c:pt>
                <c:pt idx="3636">
                  <c:v>363.59999999999945</c:v>
                </c:pt>
                <c:pt idx="3637">
                  <c:v>363.69999999999982</c:v>
                </c:pt>
                <c:pt idx="3638">
                  <c:v>363.79999999999927</c:v>
                </c:pt>
                <c:pt idx="3639">
                  <c:v>363.89999999999964</c:v>
                </c:pt>
                <c:pt idx="3640">
                  <c:v>364</c:v>
                </c:pt>
                <c:pt idx="3641">
                  <c:v>364.09999999999945</c:v>
                </c:pt>
                <c:pt idx="3642">
                  <c:v>364.19999999999982</c:v>
                </c:pt>
                <c:pt idx="3643">
                  <c:v>364.29999999999927</c:v>
                </c:pt>
                <c:pt idx="3644">
                  <c:v>364.39999999999964</c:v>
                </c:pt>
                <c:pt idx="3645">
                  <c:v>364.5</c:v>
                </c:pt>
                <c:pt idx="3646">
                  <c:v>364.59999999999945</c:v>
                </c:pt>
                <c:pt idx="3647">
                  <c:v>364.69999999999982</c:v>
                </c:pt>
                <c:pt idx="3648">
                  <c:v>364.79999999999927</c:v>
                </c:pt>
                <c:pt idx="3649">
                  <c:v>364.89999999999964</c:v>
                </c:pt>
                <c:pt idx="3650">
                  <c:v>365</c:v>
                </c:pt>
                <c:pt idx="3651">
                  <c:v>365.09999999999945</c:v>
                </c:pt>
                <c:pt idx="3652">
                  <c:v>365.19999999999982</c:v>
                </c:pt>
                <c:pt idx="3653">
                  <c:v>365.29999999999927</c:v>
                </c:pt>
                <c:pt idx="3654">
                  <c:v>365.39999999999964</c:v>
                </c:pt>
                <c:pt idx="3655">
                  <c:v>365.5</c:v>
                </c:pt>
                <c:pt idx="3656">
                  <c:v>365.59999999999945</c:v>
                </c:pt>
                <c:pt idx="3657">
                  <c:v>365.69999999999982</c:v>
                </c:pt>
                <c:pt idx="3658">
                  <c:v>365.79999999999927</c:v>
                </c:pt>
                <c:pt idx="3659">
                  <c:v>365.89999999999964</c:v>
                </c:pt>
                <c:pt idx="3660">
                  <c:v>366</c:v>
                </c:pt>
                <c:pt idx="3661">
                  <c:v>366.09999999999945</c:v>
                </c:pt>
                <c:pt idx="3662">
                  <c:v>366.19999999999982</c:v>
                </c:pt>
                <c:pt idx="3663">
                  <c:v>366.29999999999927</c:v>
                </c:pt>
                <c:pt idx="3664">
                  <c:v>366.39999999999964</c:v>
                </c:pt>
                <c:pt idx="3665">
                  <c:v>366.5</c:v>
                </c:pt>
                <c:pt idx="3666">
                  <c:v>366.59999999999945</c:v>
                </c:pt>
                <c:pt idx="3667">
                  <c:v>366.69999999999982</c:v>
                </c:pt>
                <c:pt idx="3668">
                  <c:v>366.79999999999927</c:v>
                </c:pt>
                <c:pt idx="3669">
                  <c:v>366.89999999999964</c:v>
                </c:pt>
                <c:pt idx="3670">
                  <c:v>367</c:v>
                </c:pt>
                <c:pt idx="3671">
                  <c:v>367.09999999999945</c:v>
                </c:pt>
                <c:pt idx="3672">
                  <c:v>367.19999999999982</c:v>
                </c:pt>
                <c:pt idx="3673">
                  <c:v>367.29999999999927</c:v>
                </c:pt>
                <c:pt idx="3674">
                  <c:v>367.39999999999964</c:v>
                </c:pt>
                <c:pt idx="3675">
                  <c:v>367.5</c:v>
                </c:pt>
                <c:pt idx="3676">
                  <c:v>367.59999999999945</c:v>
                </c:pt>
                <c:pt idx="3677">
                  <c:v>367.69999999999982</c:v>
                </c:pt>
                <c:pt idx="3678">
                  <c:v>367.79999999999927</c:v>
                </c:pt>
                <c:pt idx="3679">
                  <c:v>367.89999999999964</c:v>
                </c:pt>
                <c:pt idx="3680">
                  <c:v>368</c:v>
                </c:pt>
                <c:pt idx="3681">
                  <c:v>368.09999999999945</c:v>
                </c:pt>
                <c:pt idx="3682">
                  <c:v>368.19999999999982</c:v>
                </c:pt>
                <c:pt idx="3683">
                  <c:v>368.29999999999927</c:v>
                </c:pt>
                <c:pt idx="3684">
                  <c:v>368.39999999999964</c:v>
                </c:pt>
                <c:pt idx="3685">
                  <c:v>368.5</c:v>
                </c:pt>
                <c:pt idx="3686">
                  <c:v>368.59999999999945</c:v>
                </c:pt>
                <c:pt idx="3687">
                  <c:v>368.69999999999982</c:v>
                </c:pt>
                <c:pt idx="3688">
                  <c:v>368.79999999999927</c:v>
                </c:pt>
                <c:pt idx="3689">
                  <c:v>368.89999999999964</c:v>
                </c:pt>
                <c:pt idx="3690">
                  <c:v>369</c:v>
                </c:pt>
                <c:pt idx="3691">
                  <c:v>369.09999999999945</c:v>
                </c:pt>
                <c:pt idx="3692">
                  <c:v>369.19999999999982</c:v>
                </c:pt>
                <c:pt idx="3693">
                  <c:v>369.29999999999927</c:v>
                </c:pt>
                <c:pt idx="3694">
                  <c:v>369.39999999999964</c:v>
                </c:pt>
                <c:pt idx="3695">
                  <c:v>369.5</c:v>
                </c:pt>
                <c:pt idx="3696">
                  <c:v>369.59999999999945</c:v>
                </c:pt>
                <c:pt idx="3697">
                  <c:v>369.69999999999982</c:v>
                </c:pt>
                <c:pt idx="3698">
                  <c:v>369.79999999999927</c:v>
                </c:pt>
                <c:pt idx="3699">
                  <c:v>369.89999999999964</c:v>
                </c:pt>
                <c:pt idx="3700">
                  <c:v>370</c:v>
                </c:pt>
                <c:pt idx="3701">
                  <c:v>370.09999999999945</c:v>
                </c:pt>
                <c:pt idx="3702">
                  <c:v>370.19999999999982</c:v>
                </c:pt>
                <c:pt idx="3703">
                  <c:v>370.29999999999927</c:v>
                </c:pt>
                <c:pt idx="3704">
                  <c:v>370.39999999999964</c:v>
                </c:pt>
                <c:pt idx="3705">
                  <c:v>370.5</c:v>
                </c:pt>
                <c:pt idx="3706">
                  <c:v>370.59999999999945</c:v>
                </c:pt>
                <c:pt idx="3707">
                  <c:v>370.69999999999982</c:v>
                </c:pt>
                <c:pt idx="3708">
                  <c:v>370.79999999999927</c:v>
                </c:pt>
                <c:pt idx="3709">
                  <c:v>370.89999999999964</c:v>
                </c:pt>
                <c:pt idx="3710">
                  <c:v>371</c:v>
                </c:pt>
                <c:pt idx="3711">
                  <c:v>371.09999999999945</c:v>
                </c:pt>
                <c:pt idx="3712">
                  <c:v>371.19999999999982</c:v>
                </c:pt>
                <c:pt idx="3713">
                  <c:v>371.29999999999927</c:v>
                </c:pt>
                <c:pt idx="3714">
                  <c:v>371.39999999999964</c:v>
                </c:pt>
                <c:pt idx="3715">
                  <c:v>371.5</c:v>
                </c:pt>
                <c:pt idx="3716">
                  <c:v>371.59999999999945</c:v>
                </c:pt>
                <c:pt idx="3717">
                  <c:v>371.69999999999982</c:v>
                </c:pt>
                <c:pt idx="3718">
                  <c:v>371.79999999999927</c:v>
                </c:pt>
                <c:pt idx="3719">
                  <c:v>371.89999999999964</c:v>
                </c:pt>
                <c:pt idx="3720">
                  <c:v>372</c:v>
                </c:pt>
                <c:pt idx="3721">
                  <c:v>372.09999999999945</c:v>
                </c:pt>
                <c:pt idx="3722">
                  <c:v>372.19999999999982</c:v>
                </c:pt>
                <c:pt idx="3723">
                  <c:v>372.29999999999927</c:v>
                </c:pt>
                <c:pt idx="3724">
                  <c:v>372.39999999999964</c:v>
                </c:pt>
                <c:pt idx="3725">
                  <c:v>372.5</c:v>
                </c:pt>
                <c:pt idx="3726">
                  <c:v>372.59999999999945</c:v>
                </c:pt>
                <c:pt idx="3727">
                  <c:v>372.69999999999982</c:v>
                </c:pt>
                <c:pt idx="3728">
                  <c:v>372.79999999999927</c:v>
                </c:pt>
                <c:pt idx="3729">
                  <c:v>372.89999999999964</c:v>
                </c:pt>
                <c:pt idx="3730">
                  <c:v>373</c:v>
                </c:pt>
                <c:pt idx="3731">
                  <c:v>373.09999999999945</c:v>
                </c:pt>
                <c:pt idx="3732">
                  <c:v>373.19999999999982</c:v>
                </c:pt>
                <c:pt idx="3733">
                  <c:v>373.29999999999927</c:v>
                </c:pt>
                <c:pt idx="3734">
                  <c:v>373.39999999999964</c:v>
                </c:pt>
                <c:pt idx="3735">
                  <c:v>373.5</c:v>
                </c:pt>
                <c:pt idx="3736">
                  <c:v>373.59999999999945</c:v>
                </c:pt>
                <c:pt idx="3737">
                  <c:v>373.69999999999982</c:v>
                </c:pt>
                <c:pt idx="3738">
                  <c:v>373.79999999999927</c:v>
                </c:pt>
                <c:pt idx="3739">
                  <c:v>373.89999999999964</c:v>
                </c:pt>
                <c:pt idx="3740">
                  <c:v>374</c:v>
                </c:pt>
                <c:pt idx="3741">
                  <c:v>374.09999999999945</c:v>
                </c:pt>
                <c:pt idx="3742">
                  <c:v>374.19999999999982</c:v>
                </c:pt>
                <c:pt idx="3743">
                  <c:v>374.29999999999927</c:v>
                </c:pt>
                <c:pt idx="3744">
                  <c:v>374.39999999999964</c:v>
                </c:pt>
                <c:pt idx="3745">
                  <c:v>374.5</c:v>
                </c:pt>
                <c:pt idx="3746">
                  <c:v>374.59999999999945</c:v>
                </c:pt>
                <c:pt idx="3747">
                  <c:v>374.69999999999982</c:v>
                </c:pt>
                <c:pt idx="3748">
                  <c:v>374.79999999999927</c:v>
                </c:pt>
                <c:pt idx="3749">
                  <c:v>374.89999999999964</c:v>
                </c:pt>
                <c:pt idx="3750">
                  <c:v>375</c:v>
                </c:pt>
                <c:pt idx="3751">
                  <c:v>375.09999999999945</c:v>
                </c:pt>
                <c:pt idx="3752">
                  <c:v>375.19999999999982</c:v>
                </c:pt>
                <c:pt idx="3753">
                  <c:v>375.29999999999927</c:v>
                </c:pt>
                <c:pt idx="3754">
                  <c:v>375.39999999999964</c:v>
                </c:pt>
                <c:pt idx="3755">
                  <c:v>375.5</c:v>
                </c:pt>
                <c:pt idx="3756">
                  <c:v>375.59999999999945</c:v>
                </c:pt>
                <c:pt idx="3757">
                  <c:v>375.69999999999982</c:v>
                </c:pt>
                <c:pt idx="3758">
                  <c:v>375.79999999999927</c:v>
                </c:pt>
                <c:pt idx="3759">
                  <c:v>375.89999999999964</c:v>
                </c:pt>
                <c:pt idx="3760">
                  <c:v>376</c:v>
                </c:pt>
                <c:pt idx="3761">
                  <c:v>376.09999999999945</c:v>
                </c:pt>
                <c:pt idx="3762">
                  <c:v>376.19999999999982</c:v>
                </c:pt>
                <c:pt idx="3763">
                  <c:v>376.29999999999927</c:v>
                </c:pt>
                <c:pt idx="3764">
                  <c:v>376.39999999999964</c:v>
                </c:pt>
                <c:pt idx="3765">
                  <c:v>376.5</c:v>
                </c:pt>
                <c:pt idx="3766">
                  <c:v>376.59999999999945</c:v>
                </c:pt>
                <c:pt idx="3767">
                  <c:v>376.69999999999982</c:v>
                </c:pt>
                <c:pt idx="3768">
                  <c:v>376.79999999999927</c:v>
                </c:pt>
                <c:pt idx="3769">
                  <c:v>376.89999999999964</c:v>
                </c:pt>
                <c:pt idx="3770">
                  <c:v>377</c:v>
                </c:pt>
                <c:pt idx="3771">
                  <c:v>377.09999999999945</c:v>
                </c:pt>
                <c:pt idx="3772">
                  <c:v>377.19999999999982</c:v>
                </c:pt>
                <c:pt idx="3773">
                  <c:v>377.29999999999927</c:v>
                </c:pt>
                <c:pt idx="3774">
                  <c:v>377.39999999999964</c:v>
                </c:pt>
                <c:pt idx="3775">
                  <c:v>377.5</c:v>
                </c:pt>
                <c:pt idx="3776">
                  <c:v>377.59999999999945</c:v>
                </c:pt>
                <c:pt idx="3777">
                  <c:v>377.69999999999982</c:v>
                </c:pt>
                <c:pt idx="3778">
                  <c:v>377.79999999999927</c:v>
                </c:pt>
                <c:pt idx="3779">
                  <c:v>377.89999999999964</c:v>
                </c:pt>
                <c:pt idx="3780">
                  <c:v>378</c:v>
                </c:pt>
                <c:pt idx="3781">
                  <c:v>378.09999999999945</c:v>
                </c:pt>
                <c:pt idx="3782">
                  <c:v>378.19999999999982</c:v>
                </c:pt>
                <c:pt idx="3783">
                  <c:v>378.29999999999927</c:v>
                </c:pt>
                <c:pt idx="3784">
                  <c:v>378.39999999999964</c:v>
                </c:pt>
                <c:pt idx="3785">
                  <c:v>378.5</c:v>
                </c:pt>
                <c:pt idx="3786">
                  <c:v>378.59999999999945</c:v>
                </c:pt>
                <c:pt idx="3787">
                  <c:v>378.69999999999982</c:v>
                </c:pt>
                <c:pt idx="3788">
                  <c:v>378.79999999999927</c:v>
                </c:pt>
                <c:pt idx="3789">
                  <c:v>378.89999999999964</c:v>
                </c:pt>
                <c:pt idx="3790">
                  <c:v>379</c:v>
                </c:pt>
                <c:pt idx="3791">
                  <c:v>379.09999999999945</c:v>
                </c:pt>
                <c:pt idx="3792">
                  <c:v>379.19999999999982</c:v>
                </c:pt>
                <c:pt idx="3793">
                  <c:v>379.29999999999927</c:v>
                </c:pt>
                <c:pt idx="3794">
                  <c:v>379.39999999999964</c:v>
                </c:pt>
                <c:pt idx="3795">
                  <c:v>379.5</c:v>
                </c:pt>
                <c:pt idx="3796">
                  <c:v>379.59999999999945</c:v>
                </c:pt>
                <c:pt idx="3797">
                  <c:v>379.69999999999982</c:v>
                </c:pt>
                <c:pt idx="3798">
                  <c:v>379.79999999999927</c:v>
                </c:pt>
                <c:pt idx="3799">
                  <c:v>379.89999999999964</c:v>
                </c:pt>
                <c:pt idx="3800">
                  <c:v>380</c:v>
                </c:pt>
                <c:pt idx="3801">
                  <c:v>380.09999999999945</c:v>
                </c:pt>
                <c:pt idx="3802">
                  <c:v>380.19999999999982</c:v>
                </c:pt>
                <c:pt idx="3803">
                  <c:v>380.29999999999927</c:v>
                </c:pt>
                <c:pt idx="3804">
                  <c:v>380.39999999999964</c:v>
                </c:pt>
                <c:pt idx="3805">
                  <c:v>380.5</c:v>
                </c:pt>
                <c:pt idx="3806">
                  <c:v>380.59999999999945</c:v>
                </c:pt>
                <c:pt idx="3807">
                  <c:v>380.69999999999982</c:v>
                </c:pt>
                <c:pt idx="3808">
                  <c:v>380.79999999999927</c:v>
                </c:pt>
                <c:pt idx="3809">
                  <c:v>380.89999999999964</c:v>
                </c:pt>
                <c:pt idx="3810">
                  <c:v>381</c:v>
                </c:pt>
                <c:pt idx="3811">
                  <c:v>381.09999999999945</c:v>
                </c:pt>
                <c:pt idx="3812">
                  <c:v>381.19999999999982</c:v>
                </c:pt>
                <c:pt idx="3813">
                  <c:v>381.29999999999927</c:v>
                </c:pt>
                <c:pt idx="3814">
                  <c:v>381.39999999999964</c:v>
                </c:pt>
                <c:pt idx="3815">
                  <c:v>381.5</c:v>
                </c:pt>
                <c:pt idx="3816">
                  <c:v>381.59999999999945</c:v>
                </c:pt>
                <c:pt idx="3817">
                  <c:v>381.69999999999982</c:v>
                </c:pt>
                <c:pt idx="3818">
                  <c:v>381.79999999999927</c:v>
                </c:pt>
                <c:pt idx="3819">
                  <c:v>381.89999999999964</c:v>
                </c:pt>
                <c:pt idx="3820">
                  <c:v>382</c:v>
                </c:pt>
                <c:pt idx="3821">
                  <c:v>382.09999999999945</c:v>
                </c:pt>
                <c:pt idx="3822">
                  <c:v>382.19999999999982</c:v>
                </c:pt>
                <c:pt idx="3823">
                  <c:v>382.29999999999927</c:v>
                </c:pt>
                <c:pt idx="3824">
                  <c:v>382.39999999999964</c:v>
                </c:pt>
                <c:pt idx="3825">
                  <c:v>382.5</c:v>
                </c:pt>
                <c:pt idx="3826">
                  <c:v>382.59999999999945</c:v>
                </c:pt>
                <c:pt idx="3827">
                  <c:v>382.69999999999982</c:v>
                </c:pt>
                <c:pt idx="3828">
                  <c:v>382.79999999999927</c:v>
                </c:pt>
                <c:pt idx="3829">
                  <c:v>382.89999999999964</c:v>
                </c:pt>
                <c:pt idx="3830">
                  <c:v>383</c:v>
                </c:pt>
                <c:pt idx="3831">
                  <c:v>383.09999999999945</c:v>
                </c:pt>
                <c:pt idx="3832">
                  <c:v>383.19999999999982</c:v>
                </c:pt>
                <c:pt idx="3833">
                  <c:v>383.29999999999927</c:v>
                </c:pt>
                <c:pt idx="3834">
                  <c:v>383.39999999999964</c:v>
                </c:pt>
                <c:pt idx="3835">
                  <c:v>383.5</c:v>
                </c:pt>
                <c:pt idx="3836">
                  <c:v>383.59999999999945</c:v>
                </c:pt>
                <c:pt idx="3837">
                  <c:v>383.69999999999982</c:v>
                </c:pt>
                <c:pt idx="3838">
                  <c:v>383.79999999999927</c:v>
                </c:pt>
                <c:pt idx="3839">
                  <c:v>383.89999999999964</c:v>
                </c:pt>
                <c:pt idx="3840">
                  <c:v>384</c:v>
                </c:pt>
                <c:pt idx="3841">
                  <c:v>384.09999999999945</c:v>
                </c:pt>
                <c:pt idx="3842">
                  <c:v>384.19999999999982</c:v>
                </c:pt>
                <c:pt idx="3843">
                  <c:v>384.29999999999927</c:v>
                </c:pt>
                <c:pt idx="3844">
                  <c:v>384.39999999999964</c:v>
                </c:pt>
                <c:pt idx="3845">
                  <c:v>384.5</c:v>
                </c:pt>
                <c:pt idx="3846">
                  <c:v>384.59999999999945</c:v>
                </c:pt>
                <c:pt idx="3847">
                  <c:v>384.69999999999982</c:v>
                </c:pt>
                <c:pt idx="3848">
                  <c:v>384.79999999999927</c:v>
                </c:pt>
                <c:pt idx="3849">
                  <c:v>384.89999999999964</c:v>
                </c:pt>
                <c:pt idx="3850">
                  <c:v>385</c:v>
                </c:pt>
                <c:pt idx="3851">
                  <c:v>385.09999999999945</c:v>
                </c:pt>
                <c:pt idx="3852">
                  <c:v>385.19999999999982</c:v>
                </c:pt>
                <c:pt idx="3853">
                  <c:v>385.29999999999927</c:v>
                </c:pt>
                <c:pt idx="3854">
                  <c:v>385.39999999999964</c:v>
                </c:pt>
                <c:pt idx="3855">
                  <c:v>385.5</c:v>
                </c:pt>
                <c:pt idx="3856">
                  <c:v>385.59999999999945</c:v>
                </c:pt>
                <c:pt idx="3857">
                  <c:v>385.69999999999982</c:v>
                </c:pt>
                <c:pt idx="3858">
                  <c:v>385.79999999999927</c:v>
                </c:pt>
                <c:pt idx="3859">
                  <c:v>385.89999999999964</c:v>
                </c:pt>
                <c:pt idx="3860">
                  <c:v>386</c:v>
                </c:pt>
                <c:pt idx="3861">
                  <c:v>386.09999999999945</c:v>
                </c:pt>
                <c:pt idx="3862">
                  <c:v>386.19999999999982</c:v>
                </c:pt>
                <c:pt idx="3863">
                  <c:v>386.29999999999927</c:v>
                </c:pt>
                <c:pt idx="3864">
                  <c:v>386.39999999999964</c:v>
                </c:pt>
                <c:pt idx="3865">
                  <c:v>386.5</c:v>
                </c:pt>
                <c:pt idx="3866">
                  <c:v>386.59999999999945</c:v>
                </c:pt>
                <c:pt idx="3867">
                  <c:v>386.69999999999982</c:v>
                </c:pt>
                <c:pt idx="3868">
                  <c:v>386.79999999999927</c:v>
                </c:pt>
                <c:pt idx="3869">
                  <c:v>386.89999999999964</c:v>
                </c:pt>
                <c:pt idx="3870">
                  <c:v>387</c:v>
                </c:pt>
                <c:pt idx="3871">
                  <c:v>387.09999999999945</c:v>
                </c:pt>
                <c:pt idx="3872">
                  <c:v>387.19999999999982</c:v>
                </c:pt>
                <c:pt idx="3873">
                  <c:v>387.29999999999927</c:v>
                </c:pt>
                <c:pt idx="3874">
                  <c:v>387.39999999999964</c:v>
                </c:pt>
                <c:pt idx="3875">
                  <c:v>387.5</c:v>
                </c:pt>
                <c:pt idx="3876">
                  <c:v>387.59999999999945</c:v>
                </c:pt>
                <c:pt idx="3877">
                  <c:v>387.69999999999982</c:v>
                </c:pt>
                <c:pt idx="3878">
                  <c:v>387.79999999999927</c:v>
                </c:pt>
                <c:pt idx="3879">
                  <c:v>387.89999999999964</c:v>
                </c:pt>
                <c:pt idx="3880">
                  <c:v>388</c:v>
                </c:pt>
                <c:pt idx="3881">
                  <c:v>388.09999999999945</c:v>
                </c:pt>
                <c:pt idx="3882">
                  <c:v>388.19999999999982</c:v>
                </c:pt>
                <c:pt idx="3883">
                  <c:v>388.29999999999927</c:v>
                </c:pt>
                <c:pt idx="3884">
                  <c:v>388.39999999999964</c:v>
                </c:pt>
                <c:pt idx="3885">
                  <c:v>388.5</c:v>
                </c:pt>
                <c:pt idx="3886">
                  <c:v>388.59999999999945</c:v>
                </c:pt>
                <c:pt idx="3887">
                  <c:v>388.69999999999982</c:v>
                </c:pt>
                <c:pt idx="3888">
                  <c:v>388.79999999999927</c:v>
                </c:pt>
                <c:pt idx="3889">
                  <c:v>388.89999999999964</c:v>
                </c:pt>
                <c:pt idx="3890">
                  <c:v>389</c:v>
                </c:pt>
                <c:pt idx="3891">
                  <c:v>389.09999999999945</c:v>
                </c:pt>
                <c:pt idx="3892">
                  <c:v>389.19999999999982</c:v>
                </c:pt>
                <c:pt idx="3893">
                  <c:v>389.29999999999927</c:v>
                </c:pt>
                <c:pt idx="3894">
                  <c:v>389.39999999999964</c:v>
                </c:pt>
                <c:pt idx="3895">
                  <c:v>389.5</c:v>
                </c:pt>
                <c:pt idx="3896">
                  <c:v>389.59999999999945</c:v>
                </c:pt>
                <c:pt idx="3897">
                  <c:v>389.69999999999982</c:v>
                </c:pt>
                <c:pt idx="3898">
                  <c:v>389.79999999999927</c:v>
                </c:pt>
                <c:pt idx="3899">
                  <c:v>389.89999999999964</c:v>
                </c:pt>
                <c:pt idx="3900">
                  <c:v>390</c:v>
                </c:pt>
                <c:pt idx="3901">
                  <c:v>390.09999999999945</c:v>
                </c:pt>
                <c:pt idx="3902">
                  <c:v>390.19999999999982</c:v>
                </c:pt>
                <c:pt idx="3903">
                  <c:v>390.29999999999927</c:v>
                </c:pt>
                <c:pt idx="3904">
                  <c:v>390.39999999999964</c:v>
                </c:pt>
                <c:pt idx="3905">
                  <c:v>390.5</c:v>
                </c:pt>
                <c:pt idx="3906">
                  <c:v>390.59999999999945</c:v>
                </c:pt>
                <c:pt idx="3907">
                  <c:v>390.69999999999982</c:v>
                </c:pt>
                <c:pt idx="3908">
                  <c:v>390.79999999999927</c:v>
                </c:pt>
                <c:pt idx="3909">
                  <c:v>390.89999999999964</c:v>
                </c:pt>
                <c:pt idx="3910">
                  <c:v>391</c:v>
                </c:pt>
                <c:pt idx="3911">
                  <c:v>391.09999999999945</c:v>
                </c:pt>
                <c:pt idx="3912">
                  <c:v>391.19999999999982</c:v>
                </c:pt>
                <c:pt idx="3913">
                  <c:v>391.29999999999927</c:v>
                </c:pt>
                <c:pt idx="3914">
                  <c:v>391.39999999999964</c:v>
                </c:pt>
                <c:pt idx="3915">
                  <c:v>391.5</c:v>
                </c:pt>
                <c:pt idx="3916">
                  <c:v>391.59999999999945</c:v>
                </c:pt>
                <c:pt idx="3917">
                  <c:v>391.69999999999982</c:v>
                </c:pt>
                <c:pt idx="3918">
                  <c:v>391.79999999999927</c:v>
                </c:pt>
                <c:pt idx="3919">
                  <c:v>391.89999999999964</c:v>
                </c:pt>
                <c:pt idx="3920">
                  <c:v>392</c:v>
                </c:pt>
                <c:pt idx="3921">
                  <c:v>392.09999999999945</c:v>
                </c:pt>
                <c:pt idx="3922">
                  <c:v>392.19999999999982</c:v>
                </c:pt>
                <c:pt idx="3923">
                  <c:v>392.29999999999927</c:v>
                </c:pt>
                <c:pt idx="3924">
                  <c:v>392.39999999999964</c:v>
                </c:pt>
                <c:pt idx="3925">
                  <c:v>392.5</c:v>
                </c:pt>
                <c:pt idx="3926">
                  <c:v>392.59999999999945</c:v>
                </c:pt>
                <c:pt idx="3927">
                  <c:v>392.69999999999982</c:v>
                </c:pt>
                <c:pt idx="3928">
                  <c:v>392.79999999999927</c:v>
                </c:pt>
                <c:pt idx="3929">
                  <c:v>392.89999999999964</c:v>
                </c:pt>
                <c:pt idx="3930">
                  <c:v>393</c:v>
                </c:pt>
                <c:pt idx="3931">
                  <c:v>393.09999999999945</c:v>
                </c:pt>
                <c:pt idx="3932">
                  <c:v>393.19999999999982</c:v>
                </c:pt>
                <c:pt idx="3933">
                  <c:v>393.29999999999927</c:v>
                </c:pt>
                <c:pt idx="3934">
                  <c:v>393.39999999999964</c:v>
                </c:pt>
                <c:pt idx="3935">
                  <c:v>393.5</c:v>
                </c:pt>
                <c:pt idx="3936">
                  <c:v>393.59999999999945</c:v>
                </c:pt>
                <c:pt idx="3937">
                  <c:v>393.69999999999982</c:v>
                </c:pt>
                <c:pt idx="3938">
                  <c:v>393.79999999999927</c:v>
                </c:pt>
                <c:pt idx="3939">
                  <c:v>393.89999999999964</c:v>
                </c:pt>
                <c:pt idx="3940">
                  <c:v>394</c:v>
                </c:pt>
                <c:pt idx="3941">
                  <c:v>394.09999999999945</c:v>
                </c:pt>
                <c:pt idx="3942">
                  <c:v>394.19999999999982</c:v>
                </c:pt>
                <c:pt idx="3943">
                  <c:v>394.29999999999927</c:v>
                </c:pt>
                <c:pt idx="3944">
                  <c:v>394.39999999999964</c:v>
                </c:pt>
                <c:pt idx="3945">
                  <c:v>394.5</c:v>
                </c:pt>
                <c:pt idx="3946">
                  <c:v>394.59999999999945</c:v>
                </c:pt>
                <c:pt idx="3947">
                  <c:v>394.69999999999982</c:v>
                </c:pt>
                <c:pt idx="3948">
                  <c:v>394.79999999999927</c:v>
                </c:pt>
                <c:pt idx="3949">
                  <c:v>394.89999999999964</c:v>
                </c:pt>
                <c:pt idx="3950">
                  <c:v>395</c:v>
                </c:pt>
                <c:pt idx="3951">
                  <c:v>395.09999999999945</c:v>
                </c:pt>
                <c:pt idx="3952">
                  <c:v>395.19999999999982</c:v>
                </c:pt>
                <c:pt idx="3953">
                  <c:v>395.29999999999927</c:v>
                </c:pt>
                <c:pt idx="3954">
                  <c:v>395.39999999999964</c:v>
                </c:pt>
                <c:pt idx="3955">
                  <c:v>395.5</c:v>
                </c:pt>
                <c:pt idx="3956">
                  <c:v>395.59999999999945</c:v>
                </c:pt>
                <c:pt idx="3957">
                  <c:v>395.69999999999982</c:v>
                </c:pt>
                <c:pt idx="3958">
                  <c:v>395.79999999999927</c:v>
                </c:pt>
                <c:pt idx="3959">
                  <c:v>395.89999999999964</c:v>
                </c:pt>
                <c:pt idx="3960">
                  <c:v>396</c:v>
                </c:pt>
                <c:pt idx="3961">
                  <c:v>396.09999999999945</c:v>
                </c:pt>
                <c:pt idx="3962">
                  <c:v>396.19999999999982</c:v>
                </c:pt>
                <c:pt idx="3963">
                  <c:v>396.29999999999927</c:v>
                </c:pt>
                <c:pt idx="3964">
                  <c:v>396.39999999999964</c:v>
                </c:pt>
                <c:pt idx="3965">
                  <c:v>396.5</c:v>
                </c:pt>
                <c:pt idx="3966">
                  <c:v>396.59999999999945</c:v>
                </c:pt>
                <c:pt idx="3967">
                  <c:v>396.69999999999982</c:v>
                </c:pt>
                <c:pt idx="3968">
                  <c:v>396.79999999999927</c:v>
                </c:pt>
                <c:pt idx="3969">
                  <c:v>396.89999999999964</c:v>
                </c:pt>
                <c:pt idx="3970">
                  <c:v>397</c:v>
                </c:pt>
                <c:pt idx="3971">
                  <c:v>397.09999999999945</c:v>
                </c:pt>
                <c:pt idx="3972">
                  <c:v>397.19999999999982</c:v>
                </c:pt>
                <c:pt idx="3973">
                  <c:v>397.29999999999927</c:v>
                </c:pt>
                <c:pt idx="3974">
                  <c:v>397.39999999999964</c:v>
                </c:pt>
                <c:pt idx="3975">
                  <c:v>397.5</c:v>
                </c:pt>
                <c:pt idx="3976">
                  <c:v>397.59999999999945</c:v>
                </c:pt>
                <c:pt idx="3977">
                  <c:v>397.69999999999982</c:v>
                </c:pt>
                <c:pt idx="3978">
                  <c:v>397.79999999999927</c:v>
                </c:pt>
                <c:pt idx="3979">
                  <c:v>397.89999999999964</c:v>
                </c:pt>
                <c:pt idx="3980">
                  <c:v>398</c:v>
                </c:pt>
                <c:pt idx="3981">
                  <c:v>398.09999999999945</c:v>
                </c:pt>
                <c:pt idx="3982">
                  <c:v>398.19999999999982</c:v>
                </c:pt>
                <c:pt idx="3983">
                  <c:v>398.29999999999927</c:v>
                </c:pt>
                <c:pt idx="3984">
                  <c:v>398.39999999999964</c:v>
                </c:pt>
                <c:pt idx="3985">
                  <c:v>398.5</c:v>
                </c:pt>
                <c:pt idx="3986">
                  <c:v>398.59999999999945</c:v>
                </c:pt>
                <c:pt idx="3987">
                  <c:v>398.69999999999982</c:v>
                </c:pt>
                <c:pt idx="3988">
                  <c:v>398.79999999999927</c:v>
                </c:pt>
                <c:pt idx="3989">
                  <c:v>398.89999999999964</c:v>
                </c:pt>
                <c:pt idx="3990">
                  <c:v>399</c:v>
                </c:pt>
                <c:pt idx="3991">
                  <c:v>399.09999999999945</c:v>
                </c:pt>
                <c:pt idx="3992">
                  <c:v>399.19999999999982</c:v>
                </c:pt>
                <c:pt idx="3993">
                  <c:v>399.29999999999927</c:v>
                </c:pt>
                <c:pt idx="3994">
                  <c:v>399.39999999999964</c:v>
                </c:pt>
                <c:pt idx="3995">
                  <c:v>399.5</c:v>
                </c:pt>
                <c:pt idx="3996">
                  <c:v>399.59999999999945</c:v>
                </c:pt>
                <c:pt idx="3997">
                  <c:v>399.69999999999982</c:v>
                </c:pt>
                <c:pt idx="3998">
                  <c:v>399.79999999999927</c:v>
                </c:pt>
                <c:pt idx="3999">
                  <c:v>399.89999999999964</c:v>
                </c:pt>
                <c:pt idx="4000">
                  <c:v>400</c:v>
                </c:pt>
                <c:pt idx="4001">
                  <c:v>400.09999999999945</c:v>
                </c:pt>
                <c:pt idx="4002">
                  <c:v>400.19999999999982</c:v>
                </c:pt>
                <c:pt idx="4003">
                  <c:v>400.29999999999927</c:v>
                </c:pt>
                <c:pt idx="4004">
                  <c:v>400.39999999999964</c:v>
                </c:pt>
                <c:pt idx="4005">
                  <c:v>400.5</c:v>
                </c:pt>
                <c:pt idx="4006">
                  <c:v>400.59999999999945</c:v>
                </c:pt>
                <c:pt idx="4007">
                  <c:v>400.69999999999982</c:v>
                </c:pt>
                <c:pt idx="4008">
                  <c:v>400.79999999999927</c:v>
                </c:pt>
                <c:pt idx="4009">
                  <c:v>400.89999999999964</c:v>
                </c:pt>
                <c:pt idx="4010">
                  <c:v>401</c:v>
                </c:pt>
                <c:pt idx="4011">
                  <c:v>401.09999999999945</c:v>
                </c:pt>
                <c:pt idx="4012">
                  <c:v>401.19999999999982</c:v>
                </c:pt>
                <c:pt idx="4013">
                  <c:v>401.29999999999927</c:v>
                </c:pt>
                <c:pt idx="4014">
                  <c:v>401.39999999999964</c:v>
                </c:pt>
                <c:pt idx="4015">
                  <c:v>401.5</c:v>
                </c:pt>
                <c:pt idx="4016">
                  <c:v>401.59999999999945</c:v>
                </c:pt>
                <c:pt idx="4017">
                  <c:v>401.69999999999982</c:v>
                </c:pt>
                <c:pt idx="4018">
                  <c:v>401.79999999999927</c:v>
                </c:pt>
                <c:pt idx="4019">
                  <c:v>401.89999999999964</c:v>
                </c:pt>
                <c:pt idx="4020">
                  <c:v>402</c:v>
                </c:pt>
                <c:pt idx="4021">
                  <c:v>402.09999999999945</c:v>
                </c:pt>
                <c:pt idx="4022">
                  <c:v>402.19999999999982</c:v>
                </c:pt>
                <c:pt idx="4023">
                  <c:v>402.29999999999927</c:v>
                </c:pt>
                <c:pt idx="4024">
                  <c:v>402.39999999999964</c:v>
                </c:pt>
                <c:pt idx="4025">
                  <c:v>402.5</c:v>
                </c:pt>
                <c:pt idx="4026">
                  <c:v>402.59999999999945</c:v>
                </c:pt>
                <c:pt idx="4027">
                  <c:v>402.69999999999982</c:v>
                </c:pt>
                <c:pt idx="4028">
                  <c:v>402.79999999999927</c:v>
                </c:pt>
                <c:pt idx="4029">
                  <c:v>402.89999999999964</c:v>
                </c:pt>
                <c:pt idx="4030">
                  <c:v>403</c:v>
                </c:pt>
                <c:pt idx="4031">
                  <c:v>403.09999999999945</c:v>
                </c:pt>
                <c:pt idx="4032">
                  <c:v>403.19999999999982</c:v>
                </c:pt>
                <c:pt idx="4033">
                  <c:v>403.29999999999927</c:v>
                </c:pt>
                <c:pt idx="4034">
                  <c:v>403.39999999999964</c:v>
                </c:pt>
                <c:pt idx="4035">
                  <c:v>403.5</c:v>
                </c:pt>
                <c:pt idx="4036">
                  <c:v>403.59999999999945</c:v>
                </c:pt>
                <c:pt idx="4037">
                  <c:v>403.69999999999982</c:v>
                </c:pt>
                <c:pt idx="4038">
                  <c:v>403.79999999999927</c:v>
                </c:pt>
                <c:pt idx="4039">
                  <c:v>403.89999999999964</c:v>
                </c:pt>
                <c:pt idx="4040">
                  <c:v>404</c:v>
                </c:pt>
                <c:pt idx="4041">
                  <c:v>404.09999999999945</c:v>
                </c:pt>
                <c:pt idx="4042">
                  <c:v>404.19999999999982</c:v>
                </c:pt>
                <c:pt idx="4043">
                  <c:v>404.29999999999927</c:v>
                </c:pt>
                <c:pt idx="4044">
                  <c:v>404.39999999999964</c:v>
                </c:pt>
                <c:pt idx="4045">
                  <c:v>404.5</c:v>
                </c:pt>
                <c:pt idx="4046">
                  <c:v>404.59999999999945</c:v>
                </c:pt>
                <c:pt idx="4047">
                  <c:v>404.69999999999982</c:v>
                </c:pt>
                <c:pt idx="4048">
                  <c:v>404.79999999999927</c:v>
                </c:pt>
                <c:pt idx="4049">
                  <c:v>404.89999999999964</c:v>
                </c:pt>
                <c:pt idx="4050">
                  <c:v>405</c:v>
                </c:pt>
                <c:pt idx="4051">
                  <c:v>405.09999999999945</c:v>
                </c:pt>
                <c:pt idx="4052">
                  <c:v>405.19999999999982</c:v>
                </c:pt>
                <c:pt idx="4053">
                  <c:v>405.29999999999927</c:v>
                </c:pt>
                <c:pt idx="4054">
                  <c:v>405.39999999999964</c:v>
                </c:pt>
                <c:pt idx="4055">
                  <c:v>405.5</c:v>
                </c:pt>
                <c:pt idx="4056">
                  <c:v>405.59999999999945</c:v>
                </c:pt>
                <c:pt idx="4057">
                  <c:v>405.69999999999982</c:v>
                </c:pt>
                <c:pt idx="4058">
                  <c:v>405.79999999999927</c:v>
                </c:pt>
                <c:pt idx="4059">
                  <c:v>405.89999999999964</c:v>
                </c:pt>
                <c:pt idx="4060">
                  <c:v>406</c:v>
                </c:pt>
                <c:pt idx="4061">
                  <c:v>406.09999999999945</c:v>
                </c:pt>
                <c:pt idx="4062">
                  <c:v>406.19999999999982</c:v>
                </c:pt>
                <c:pt idx="4063">
                  <c:v>406.29999999999927</c:v>
                </c:pt>
                <c:pt idx="4064">
                  <c:v>406.39999999999964</c:v>
                </c:pt>
                <c:pt idx="4065">
                  <c:v>406.5</c:v>
                </c:pt>
                <c:pt idx="4066">
                  <c:v>406.59999999999945</c:v>
                </c:pt>
                <c:pt idx="4067">
                  <c:v>406.69999999999982</c:v>
                </c:pt>
                <c:pt idx="4068">
                  <c:v>406.79999999999927</c:v>
                </c:pt>
                <c:pt idx="4069">
                  <c:v>406.89999999999964</c:v>
                </c:pt>
                <c:pt idx="4070">
                  <c:v>407</c:v>
                </c:pt>
                <c:pt idx="4071">
                  <c:v>407.09999999999945</c:v>
                </c:pt>
                <c:pt idx="4072">
                  <c:v>407.19999999999982</c:v>
                </c:pt>
                <c:pt idx="4073">
                  <c:v>407.29999999999927</c:v>
                </c:pt>
                <c:pt idx="4074">
                  <c:v>407.39999999999964</c:v>
                </c:pt>
                <c:pt idx="4075">
                  <c:v>407.5</c:v>
                </c:pt>
                <c:pt idx="4076">
                  <c:v>407.59999999999945</c:v>
                </c:pt>
                <c:pt idx="4077">
                  <c:v>407.69999999999982</c:v>
                </c:pt>
                <c:pt idx="4078">
                  <c:v>407.79999999999927</c:v>
                </c:pt>
                <c:pt idx="4079">
                  <c:v>407.89999999999964</c:v>
                </c:pt>
                <c:pt idx="4080">
                  <c:v>408</c:v>
                </c:pt>
                <c:pt idx="4081">
                  <c:v>408.09999999999945</c:v>
                </c:pt>
                <c:pt idx="4082">
                  <c:v>408.19999999999982</c:v>
                </c:pt>
                <c:pt idx="4083">
                  <c:v>408.29999999999927</c:v>
                </c:pt>
                <c:pt idx="4084">
                  <c:v>408.39999999999964</c:v>
                </c:pt>
                <c:pt idx="4085">
                  <c:v>408.5</c:v>
                </c:pt>
                <c:pt idx="4086">
                  <c:v>408.59999999999945</c:v>
                </c:pt>
                <c:pt idx="4087">
                  <c:v>408.69999999999982</c:v>
                </c:pt>
                <c:pt idx="4088">
                  <c:v>408.79999999999927</c:v>
                </c:pt>
                <c:pt idx="4089">
                  <c:v>408.89999999999964</c:v>
                </c:pt>
                <c:pt idx="4090">
                  <c:v>409</c:v>
                </c:pt>
                <c:pt idx="4091">
                  <c:v>409.09999999999945</c:v>
                </c:pt>
                <c:pt idx="4092">
                  <c:v>409.19999999999982</c:v>
                </c:pt>
                <c:pt idx="4093">
                  <c:v>409.29999999999927</c:v>
                </c:pt>
                <c:pt idx="4094">
                  <c:v>409.39999999999964</c:v>
                </c:pt>
                <c:pt idx="4095">
                  <c:v>409.5</c:v>
                </c:pt>
                <c:pt idx="4096">
                  <c:v>409.59999999999945</c:v>
                </c:pt>
                <c:pt idx="4097">
                  <c:v>409.69999999999982</c:v>
                </c:pt>
                <c:pt idx="4098">
                  <c:v>409.79999999999927</c:v>
                </c:pt>
                <c:pt idx="4099">
                  <c:v>409.89999999999964</c:v>
                </c:pt>
                <c:pt idx="4100">
                  <c:v>410</c:v>
                </c:pt>
                <c:pt idx="4101">
                  <c:v>410.09999999999945</c:v>
                </c:pt>
                <c:pt idx="4102">
                  <c:v>410.19999999999982</c:v>
                </c:pt>
                <c:pt idx="4103">
                  <c:v>410.29999999999927</c:v>
                </c:pt>
                <c:pt idx="4104">
                  <c:v>410.39999999999964</c:v>
                </c:pt>
                <c:pt idx="4105">
                  <c:v>410.5</c:v>
                </c:pt>
                <c:pt idx="4106">
                  <c:v>410.59999999999945</c:v>
                </c:pt>
                <c:pt idx="4107">
                  <c:v>410.69999999999982</c:v>
                </c:pt>
                <c:pt idx="4108">
                  <c:v>410.79999999999927</c:v>
                </c:pt>
                <c:pt idx="4109">
                  <c:v>410.89999999999964</c:v>
                </c:pt>
                <c:pt idx="4110">
                  <c:v>411</c:v>
                </c:pt>
                <c:pt idx="4111">
                  <c:v>411.09999999999945</c:v>
                </c:pt>
                <c:pt idx="4112">
                  <c:v>411.19999999999982</c:v>
                </c:pt>
                <c:pt idx="4113">
                  <c:v>411.29999999999927</c:v>
                </c:pt>
                <c:pt idx="4114">
                  <c:v>411.39999999999964</c:v>
                </c:pt>
                <c:pt idx="4115">
                  <c:v>411.5</c:v>
                </c:pt>
                <c:pt idx="4116">
                  <c:v>411.59999999999945</c:v>
                </c:pt>
                <c:pt idx="4117">
                  <c:v>411.69999999999982</c:v>
                </c:pt>
                <c:pt idx="4118">
                  <c:v>411.79999999999927</c:v>
                </c:pt>
                <c:pt idx="4119">
                  <c:v>411.89999999999964</c:v>
                </c:pt>
                <c:pt idx="4120">
                  <c:v>412</c:v>
                </c:pt>
                <c:pt idx="4121">
                  <c:v>412.09999999999945</c:v>
                </c:pt>
                <c:pt idx="4122">
                  <c:v>412.19999999999982</c:v>
                </c:pt>
                <c:pt idx="4123">
                  <c:v>412.29999999999927</c:v>
                </c:pt>
                <c:pt idx="4124">
                  <c:v>412.39999999999964</c:v>
                </c:pt>
                <c:pt idx="4125">
                  <c:v>412.5</c:v>
                </c:pt>
                <c:pt idx="4126">
                  <c:v>412.59999999999945</c:v>
                </c:pt>
                <c:pt idx="4127">
                  <c:v>412.69999999999982</c:v>
                </c:pt>
                <c:pt idx="4128">
                  <c:v>412.79999999999927</c:v>
                </c:pt>
                <c:pt idx="4129">
                  <c:v>412.89999999999964</c:v>
                </c:pt>
                <c:pt idx="4130">
                  <c:v>413</c:v>
                </c:pt>
                <c:pt idx="4131">
                  <c:v>413.09999999999945</c:v>
                </c:pt>
                <c:pt idx="4132">
                  <c:v>413.19999999999982</c:v>
                </c:pt>
                <c:pt idx="4133">
                  <c:v>413.29999999999927</c:v>
                </c:pt>
                <c:pt idx="4134">
                  <c:v>413.39999999999964</c:v>
                </c:pt>
                <c:pt idx="4135">
                  <c:v>413.5</c:v>
                </c:pt>
                <c:pt idx="4136">
                  <c:v>413.59999999999945</c:v>
                </c:pt>
                <c:pt idx="4137">
                  <c:v>413.69999999999982</c:v>
                </c:pt>
                <c:pt idx="4138">
                  <c:v>413.79999999999927</c:v>
                </c:pt>
                <c:pt idx="4139">
                  <c:v>413.89999999999964</c:v>
                </c:pt>
                <c:pt idx="4140">
                  <c:v>414</c:v>
                </c:pt>
                <c:pt idx="4141">
                  <c:v>414.09999999999945</c:v>
                </c:pt>
                <c:pt idx="4142">
                  <c:v>414.19999999999982</c:v>
                </c:pt>
                <c:pt idx="4143">
                  <c:v>414.29999999999927</c:v>
                </c:pt>
                <c:pt idx="4144">
                  <c:v>414.39999999999964</c:v>
                </c:pt>
                <c:pt idx="4145">
                  <c:v>414.5</c:v>
                </c:pt>
                <c:pt idx="4146">
                  <c:v>414.59999999999945</c:v>
                </c:pt>
                <c:pt idx="4147">
                  <c:v>414.69999999999982</c:v>
                </c:pt>
                <c:pt idx="4148">
                  <c:v>414.79999999999927</c:v>
                </c:pt>
                <c:pt idx="4149">
                  <c:v>414.89999999999964</c:v>
                </c:pt>
                <c:pt idx="4150">
                  <c:v>415</c:v>
                </c:pt>
                <c:pt idx="4151">
                  <c:v>415.09999999999945</c:v>
                </c:pt>
                <c:pt idx="4152">
                  <c:v>415.19999999999982</c:v>
                </c:pt>
                <c:pt idx="4153">
                  <c:v>415.29999999999927</c:v>
                </c:pt>
                <c:pt idx="4154">
                  <c:v>415.39999999999964</c:v>
                </c:pt>
                <c:pt idx="4155">
                  <c:v>415.5</c:v>
                </c:pt>
                <c:pt idx="4156">
                  <c:v>415.59999999999945</c:v>
                </c:pt>
                <c:pt idx="4157">
                  <c:v>415.69999999999982</c:v>
                </c:pt>
                <c:pt idx="4158">
                  <c:v>415.79999999999927</c:v>
                </c:pt>
                <c:pt idx="4159">
                  <c:v>415.89999999999964</c:v>
                </c:pt>
                <c:pt idx="4160">
                  <c:v>416</c:v>
                </c:pt>
                <c:pt idx="4161">
                  <c:v>416.09999999999945</c:v>
                </c:pt>
                <c:pt idx="4162">
                  <c:v>416.19999999999982</c:v>
                </c:pt>
                <c:pt idx="4163">
                  <c:v>416.29999999999927</c:v>
                </c:pt>
                <c:pt idx="4164">
                  <c:v>416.39999999999964</c:v>
                </c:pt>
                <c:pt idx="4165">
                  <c:v>416.5</c:v>
                </c:pt>
                <c:pt idx="4166">
                  <c:v>416.59999999999945</c:v>
                </c:pt>
                <c:pt idx="4167">
                  <c:v>416.69999999999982</c:v>
                </c:pt>
                <c:pt idx="4168">
                  <c:v>416.79999999999927</c:v>
                </c:pt>
                <c:pt idx="4169">
                  <c:v>416.89999999999964</c:v>
                </c:pt>
                <c:pt idx="4170">
                  <c:v>417</c:v>
                </c:pt>
                <c:pt idx="4171">
                  <c:v>417.09999999999945</c:v>
                </c:pt>
                <c:pt idx="4172">
                  <c:v>417.19999999999982</c:v>
                </c:pt>
                <c:pt idx="4173">
                  <c:v>417.29999999999927</c:v>
                </c:pt>
                <c:pt idx="4174">
                  <c:v>417.39999999999964</c:v>
                </c:pt>
                <c:pt idx="4175">
                  <c:v>417.5</c:v>
                </c:pt>
                <c:pt idx="4176">
                  <c:v>417.59999999999945</c:v>
                </c:pt>
                <c:pt idx="4177">
                  <c:v>417.69999999999982</c:v>
                </c:pt>
                <c:pt idx="4178">
                  <c:v>417.79999999999927</c:v>
                </c:pt>
                <c:pt idx="4179">
                  <c:v>417.89999999999964</c:v>
                </c:pt>
                <c:pt idx="4180">
                  <c:v>418</c:v>
                </c:pt>
                <c:pt idx="4181">
                  <c:v>418.09999999999945</c:v>
                </c:pt>
                <c:pt idx="4182">
                  <c:v>418.19999999999982</c:v>
                </c:pt>
                <c:pt idx="4183">
                  <c:v>418.29999999999927</c:v>
                </c:pt>
                <c:pt idx="4184">
                  <c:v>418.39999999999964</c:v>
                </c:pt>
                <c:pt idx="4185">
                  <c:v>418.5</c:v>
                </c:pt>
                <c:pt idx="4186">
                  <c:v>418.59999999999945</c:v>
                </c:pt>
                <c:pt idx="4187">
                  <c:v>418.69999999999982</c:v>
                </c:pt>
                <c:pt idx="4188">
                  <c:v>418.79999999999927</c:v>
                </c:pt>
                <c:pt idx="4189">
                  <c:v>418.89999999999964</c:v>
                </c:pt>
                <c:pt idx="4190">
                  <c:v>419</c:v>
                </c:pt>
                <c:pt idx="4191">
                  <c:v>419.09999999999945</c:v>
                </c:pt>
                <c:pt idx="4192">
                  <c:v>419.19999999999982</c:v>
                </c:pt>
                <c:pt idx="4193">
                  <c:v>419.29999999999927</c:v>
                </c:pt>
                <c:pt idx="4194">
                  <c:v>419.39999999999964</c:v>
                </c:pt>
                <c:pt idx="4195">
                  <c:v>419.5</c:v>
                </c:pt>
                <c:pt idx="4196">
                  <c:v>419.59999999999945</c:v>
                </c:pt>
                <c:pt idx="4197">
                  <c:v>419.69999999999982</c:v>
                </c:pt>
                <c:pt idx="4198">
                  <c:v>419.79999999999927</c:v>
                </c:pt>
                <c:pt idx="4199">
                  <c:v>419.89999999999964</c:v>
                </c:pt>
                <c:pt idx="4200">
                  <c:v>420</c:v>
                </c:pt>
                <c:pt idx="4201">
                  <c:v>420.09999999999945</c:v>
                </c:pt>
                <c:pt idx="4202">
                  <c:v>420.19999999999982</c:v>
                </c:pt>
                <c:pt idx="4203">
                  <c:v>420.29999999999927</c:v>
                </c:pt>
                <c:pt idx="4204">
                  <c:v>420.39999999999964</c:v>
                </c:pt>
                <c:pt idx="4205">
                  <c:v>420.5</c:v>
                </c:pt>
                <c:pt idx="4206">
                  <c:v>420.59999999999945</c:v>
                </c:pt>
                <c:pt idx="4207">
                  <c:v>420.69999999999982</c:v>
                </c:pt>
                <c:pt idx="4208">
                  <c:v>420.79999999999927</c:v>
                </c:pt>
                <c:pt idx="4209">
                  <c:v>420.89999999999964</c:v>
                </c:pt>
                <c:pt idx="4210">
                  <c:v>421</c:v>
                </c:pt>
                <c:pt idx="4211">
                  <c:v>421.09999999999945</c:v>
                </c:pt>
                <c:pt idx="4212">
                  <c:v>421.19999999999982</c:v>
                </c:pt>
                <c:pt idx="4213">
                  <c:v>421.29999999999927</c:v>
                </c:pt>
                <c:pt idx="4214">
                  <c:v>421.39999999999964</c:v>
                </c:pt>
                <c:pt idx="4215">
                  <c:v>421.5</c:v>
                </c:pt>
                <c:pt idx="4216">
                  <c:v>421.59999999999945</c:v>
                </c:pt>
                <c:pt idx="4217">
                  <c:v>421.69999999999982</c:v>
                </c:pt>
                <c:pt idx="4218">
                  <c:v>421.79999999999927</c:v>
                </c:pt>
                <c:pt idx="4219">
                  <c:v>421.89999999999964</c:v>
                </c:pt>
                <c:pt idx="4220">
                  <c:v>422</c:v>
                </c:pt>
                <c:pt idx="4221">
                  <c:v>422.09999999999945</c:v>
                </c:pt>
                <c:pt idx="4222">
                  <c:v>422.19999999999982</c:v>
                </c:pt>
                <c:pt idx="4223">
                  <c:v>422.29999999999927</c:v>
                </c:pt>
                <c:pt idx="4224">
                  <c:v>422.39999999999964</c:v>
                </c:pt>
                <c:pt idx="4225">
                  <c:v>422.5</c:v>
                </c:pt>
                <c:pt idx="4226">
                  <c:v>422.59999999999945</c:v>
                </c:pt>
                <c:pt idx="4227">
                  <c:v>422.69999999999982</c:v>
                </c:pt>
                <c:pt idx="4228">
                  <c:v>422.79999999999927</c:v>
                </c:pt>
                <c:pt idx="4229">
                  <c:v>422.89999999999964</c:v>
                </c:pt>
                <c:pt idx="4230">
                  <c:v>423</c:v>
                </c:pt>
                <c:pt idx="4231">
                  <c:v>423.09999999999945</c:v>
                </c:pt>
                <c:pt idx="4232">
                  <c:v>423.19999999999982</c:v>
                </c:pt>
                <c:pt idx="4233">
                  <c:v>423.29999999999927</c:v>
                </c:pt>
                <c:pt idx="4234">
                  <c:v>423.39999999999964</c:v>
                </c:pt>
                <c:pt idx="4235">
                  <c:v>423.5</c:v>
                </c:pt>
                <c:pt idx="4236">
                  <c:v>423.59999999999945</c:v>
                </c:pt>
                <c:pt idx="4237">
                  <c:v>423.69999999999982</c:v>
                </c:pt>
                <c:pt idx="4238">
                  <c:v>423.79999999999927</c:v>
                </c:pt>
                <c:pt idx="4239">
                  <c:v>423.89999999999964</c:v>
                </c:pt>
                <c:pt idx="4240">
                  <c:v>424</c:v>
                </c:pt>
                <c:pt idx="4241">
                  <c:v>424.09999999999945</c:v>
                </c:pt>
                <c:pt idx="4242">
                  <c:v>424.19999999999982</c:v>
                </c:pt>
                <c:pt idx="4243">
                  <c:v>424.29999999999927</c:v>
                </c:pt>
                <c:pt idx="4244">
                  <c:v>424.39999999999964</c:v>
                </c:pt>
                <c:pt idx="4245">
                  <c:v>424.5</c:v>
                </c:pt>
                <c:pt idx="4246">
                  <c:v>424.59999999999945</c:v>
                </c:pt>
                <c:pt idx="4247">
                  <c:v>424.69999999999982</c:v>
                </c:pt>
                <c:pt idx="4248">
                  <c:v>424.79999999999927</c:v>
                </c:pt>
                <c:pt idx="4249">
                  <c:v>424.89999999999964</c:v>
                </c:pt>
                <c:pt idx="4250">
                  <c:v>425</c:v>
                </c:pt>
                <c:pt idx="4251">
                  <c:v>425.09999999999945</c:v>
                </c:pt>
                <c:pt idx="4252">
                  <c:v>425.19999999999982</c:v>
                </c:pt>
                <c:pt idx="4253">
                  <c:v>425.29999999999927</c:v>
                </c:pt>
                <c:pt idx="4254">
                  <c:v>425.39999999999964</c:v>
                </c:pt>
                <c:pt idx="4255">
                  <c:v>425.5</c:v>
                </c:pt>
                <c:pt idx="4256">
                  <c:v>425.59999999999945</c:v>
                </c:pt>
                <c:pt idx="4257">
                  <c:v>425.69999999999982</c:v>
                </c:pt>
                <c:pt idx="4258">
                  <c:v>425.79999999999927</c:v>
                </c:pt>
                <c:pt idx="4259">
                  <c:v>425.89999999999964</c:v>
                </c:pt>
                <c:pt idx="4260">
                  <c:v>426</c:v>
                </c:pt>
                <c:pt idx="4261">
                  <c:v>426.09999999999945</c:v>
                </c:pt>
                <c:pt idx="4262">
                  <c:v>426.19999999999982</c:v>
                </c:pt>
                <c:pt idx="4263">
                  <c:v>426.29999999999927</c:v>
                </c:pt>
                <c:pt idx="4264">
                  <c:v>426.39999999999964</c:v>
                </c:pt>
                <c:pt idx="4265">
                  <c:v>426.5</c:v>
                </c:pt>
                <c:pt idx="4266">
                  <c:v>426.59999999999945</c:v>
                </c:pt>
                <c:pt idx="4267">
                  <c:v>426.69999999999982</c:v>
                </c:pt>
                <c:pt idx="4268">
                  <c:v>426.79999999999927</c:v>
                </c:pt>
                <c:pt idx="4269">
                  <c:v>426.89999999999964</c:v>
                </c:pt>
                <c:pt idx="4270">
                  <c:v>427</c:v>
                </c:pt>
                <c:pt idx="4271">
                  <c:v>427.09999999999945</c:v>
                </c:pt>
                <c:pt idx="4272">
                  <c:v>427.19999999999982</c:v>
                </c:pt>
                <c:pt idx="4273">
                  <c:v>427.29999999999927</c:v>
                </c:pt>
                <c:pt idx="4274">
                  <c:v>427.39999999999964</c:v>
                </c:pt>
                <c:pt idx="4275">
                  <c:v>427.5</c:v>
                </c:pt>
                <c:pt idx="4276">
                  <c:v>427.59999999999945</c:v>
                </c:pt>
                <c:pt idx="4277">
                  <c:v>427.69999999999982</c:v>
                </c:pt>
                <c:pt idx="4278">
                  <c:v>427.79999999999927</c:v>
                </c:pt>
                <c:pt idx="4279">
                  <c:v>427.89999999999964</c:v>
                </c:pt>
                <c:pt idx="4280">
                  <c:v>428</c:v>
                </c:pt>
                <c:pt idx="4281">
                  <c:v>428.09999999999945</c:v>
                </c:pt>
                <c:pt idx="4282">
                  <c:v>428.19999999999982</c:v>
                </c:pt>
                <c:pt idx="4283">
                  <c:v>428.29999999999927</c:v>
                </c:pt>
                <c:pt idx="4284">
                  <c:v>428.39999999999964</c:v>
                </c:pt>
                <c:pt idx="4285">
                  <c:v>428.5</c:v>
                </c:pt>
                <c:pt idx="4286">
                  <c:v>428.59999999999945</c:v>
                </c:pt>
                <c:pt idx="4287">
                  <c:v>428.69999999999982</c:v>
                </c:pt>
                <c:pt idx="4288">
                  <c:v>428.79999999999927</c:v>
                </c:pt>
                <c:pt idx="4289">
                  <c:v>428.89999999999964</c:v>
                </c:pt>
                <c:pt idx="4290">
                  <c:v>429</c:v>
                </c:pt>
                <c:pt idx="4291">
                  <c:v>429.09999999999945</c:v>
                </c:pt>
                <c:pt idx="4292">
                  <c:v>429.19999999999982</c:v>
                </c:pt>
                <c:pt idx="4293">
                  <c:v>429.29999999999927</c:v>
                </c:pt>
                <c:pt idx="4294">
                  <c:v>429.39999999999964</c:v>
                </c:pt>
                <c:pt idx="4295">
                  <c:v>429.5</c:v>
                </c:pt>
                <c:pt idx="4296">
                  <c:v>429.59999999999945</c:v>
                </c:pt>
                <c:pt idx="4297">
                  <c:v>429.69999999999982</c:v>
                </c:pt>
                <c:pt idx="4298">
                  <c:v>429.79999999999927</c:v>
                </c:pt>
                <c:pt idx="4299">
                  <c:v>429.89999999999964</c:v>
                </c:pt>
                <c:pt idx="4300">
                  <c:v>430</c:v>
                </c:pt>
                <c:pt idx="4301">
                  <c:v>430.09999999999945</c:v>
                </c:pt>
                <c:pt idx="4302">
                  <c:v>430.19999999999982</c:v>
                </c:pt>
                <c:pt idx="4303">
                  <c:v>430.29999999999927</c:v>
                </c:pt>
                <c:pt idx="4304">
                  <c:v>430.39999999999964</c:v>
                </c:pt>
                <c:pt idx="4305">
                  <c:v>430.5</c:v>
                </c:pt>
                <c:pt idx="4306">
                  <c:v>430.59999999999945</c:v>
                </c:pt>
                <c:pt idx="4307">
                  <c:v>430.69999999999982</c:v>
                </c:pt>
                <c:pt idx="4308">
                  <c:v>430.79999999999927</c:v>
                </c:pt>
                <c:pt idx="4309">
                  <c:v>430.89999999999964</c:v>
                </c:pt>
                <c:pt idx="4310">
                  <c:v>431</c:v>
                </c:pt>
                <c:pt idx="4311">
                  <c:v>431.09999999999945</c:v>
                </c:pt>
                <c:pt idx="4312">
                  <c:v>431.19999999999982</c:v>
                </c:pt>
                <c:pt idx="4313">
                  <c:v>431.29999999999927</c:v>
                </c:pt>
                <c:pt idx="4314">
                  <c:v>431.39999999999964</c:v>
                </c:pt>
                <c:pt idx="4315">
                  <c:v>431.5</c:v>
                </c:pt>
                <c:pt idx="4316">
                  <c:v>431.59999999999945</c:v>
                </c:pt>
                <c:pt idx="4317">
                  <c:v>431.69999999999982</c:v>
                </c:pt>
                <c:pt idx="4318">
                  <c:v>431.79999999999927</c:v>
                </c:pt>
                <c:pt idx="4319">
                  <c:v>431.89999999999964</c:v>
                </c:pt>
                <c:pt idx="4320">
                  <c:v>432</c:v>
                </c:pt>
                <c:pt idx="4321">
                  <c:v>432.09999999999945</c:v>
                </c:pt>
                <c:pt idx="4322">
                  <c:v>432.19999999999982</c:v>
                </c:pt>
                <c:pt idx="4323">
                  <c:v>432.29999999999927</c:v>
                </c:pt>
                <c:pt idx="4324">
                  <c:v>432.39999999999964</c:v>
                </c:pt>
                <c:pt idx="4325">
                  <c:v>432.5</c:v>
                </c:pt>
                <c:pt idx="4326">
                  <c:v>432.59999999999945</c:v>
                </c:pt>
                <c:pt idx="4327">
                  <c:v>432.69999999999982</c:v>
                </c:pt>
                <c:pt idx="4328">
                  <c:v>432.79999999999927</c:v>
                </c:pt>
                <c:pt idx="4329">
                  <c:v>432.89999999999964</c:v>
                </c:pt>
                <c:pt idx="4330">
                  <c:v>433</c:v>
                </c:pt>
                <c:pt idx="4331">
                  <c:v>433.09999999999945</c:v>
                </c:pt>
                <c:pt idx="4332">
                  <c:v>433.19999999999982</c:v>
                </c:pt>
                <c:pt idx="4333">
                  <c:v>433.29999999999927</c:v>
                </c:pt>
                <c:pt idx="4334">
                  <c:v>433.39999999999964</c:v>
                </c:pt>
                <c:pt idx="4335">
                  <c:v>433.5</c:v>
                </c:pt>
                <c:pt idx="4336">
                  <c:v>433.59999999999945</c:v>
                </c:pt>
                <c:pt idx="4337">
                  <c:v>433.69999999999982</c:v>
                </c:pt>
                <c:pt idx="4338">
                  <c:v>433.79999999999927</c:v>
                </c:pt>
                <c:pt idx="4339">
                  <c:v>433.89999999999964</c:v>
                </c:pt>
                <c:pt idx="4340">
                  <c:v>434</c:v>
                </c:pt>
                <c:pt idx="4341">
                  <c:v>434.09999999999945</c:v>
                </c:pt>
                <c:pt idx="4342">
                  <c:v>434.19999999999982</c:v>
                </c:pt>
                <c:pt idx="4343">
                  <c:v>434.29999999999927</c:v>
                </c:pt>
                <c:pt idx="4344">
                  <c:v>434.39999999999964</c:v>
                </c:pt>
                <c:pt idx="4345">
                  <c:v>434.5</c:v>
                </c:pt>
                <c:pt idx="4346">
                  <c:v>434.59999999999945</c:v>
                </c:pt>
                <c:pt idx="4347">
                  <c:v>434.69999999999982</c:v>
                </c:pt>
                <c:pt idx="4348">
                  <c:v>434.79999999999927</c:v>
                </c:pt>
                <c:pt idx="4349">
                  <c:v>434.89999999999964</c:v>
                </c:pt>
                <c:pt idx="4350">
                  <c:v>435</c:v>
                </c:pt>
                <c:pt idx="4351">
                  <c:v>435.09999999999945</c:v>
                </c:pt>
                <c:pt idx="4352">
                  <c:v>435.19999999999982</c:v>
                </c:pt>
                <c:pt idx="4353">
                  <c:v>435.29999999999927</c:v>
                </c:pt>
                <c:pt idx="4354">
                  <c:v>435.39999999999964</c:v>
                </c:pt>
                <c:pt idx="4355">
                  <c:v>435.5</c:v>
                </c:pt>
                <c:pt idx="4356">
                  <c:v>435.59999999999945</c:v>
                </c:pt>
                <c:pt idx="4357">
                  <c:v>435.69999999999982</c:v>
                </c:pt>
                <c:pt idx="4358">
                  <c:v>435.79999999999927</c:v>
                </c:pt>
                <c:pt idx="4359">
                  <c:v>435.89999999999964</c:v>
                </c:pt>
                <c:pt idx="4360">
                  <c:v>436</c:v>
                </c:pt>
                <c:pt idx="4361">
                  <c:v>436.09999999999945</c:v>
                </c:pt>
                <c:pt idx="4362">
                  <c:v>436.19999999999982</c:v>
                </c:pt>
                <c:pt idx="4363">
                  <c:v>436.29999999999927</c:v>
                </c:pt>
                <c:pt idx="4364">
                  <c:v>436.39999999999964</c:v>
                </c:pt>
                <c:pt idx="4365">
                  <c:v>436.5</c:v>
                </c:pt>
                <c:pt idx="4366">
                  <c:v>436.59999999999945</c:v>
                </c:pt>
                <c:pt idx="4367">
                  <c:v>436.69999999999982</c:v>
                </c:pt>
                <c:pt idx="4368">
                  <c:v>436.79999999999927</c:v>
                </c:pt>
                <c:pt idx="4369">
                  <c:v>436.89999999999964</c:v>
                </c:pt>
                <c:pt idx="4370">
                  <c:v>437</c:v>
                </c:pt>
                <c:pt idx="4371">
                  <c:v>437.09999999999945</c:v>
                </c:pt>
                <c:pt idx="4372">
                  <c:v>437.19999999999982</c:v>
                </c:pt>
                <c:pt idx="4373">
                  <c:v>437.29999999999927</c:v>
                </c:pt>
                <c:pt idx="4374">
                  <c:v>437.39999999999964</c:v>
                </c:pt>
                <c:pt idx="4375">
                  <c:v>437.5</c:v>
                </c:pt>
                <c:pt idx="4376">
                  <c:v>437.59999999999945</c:v>
                </c:pt>
                <c:pt idx="4377">
                  <c:v>437.69999999999982</c:v>
                </c:pt>
                <c:pt idx="4378">
                  <c:v>437.79999999999927</c:v>
                </c:pt>
                <c:pt idx="4379">
                  <c:v>437.89999999999964</c:v>
                </c:pt>
                <c:pt idx="4380">
                  <c:v>438</c:v>
                </c:pt>
                <c:pt idx="4381">
                  <c:v>438.09999999999945</c:v>
                </c:pt>
                <c:pt idx="4382">
                  <c:v>438.19999999999982</c:v>
                </c:pt>
                <c:pt idx="4383">
                  <c:v>438.29999999999927</c:v>
                </c:pt>
                <c:pt idx="4384">
                  <c:v>438.39999999999964</c:v>
                </c:pt>
                <c:pt idx="4385">
                  <c:v>438.5</c:v>
                </c:pt>
                <c:pt idx="4386">
                  <c:v>438.59999999999945</c:v>
                </c:pt>
                <c:pt idx="4387">
                  <c:v>438.69999999999982</c:v>
                </c:pt>
                <c:pt idx="4388">
                  <c:v>438.79999999999927</c:v>
                </c:pt>
                <c:pt idx="4389">
                  <c:v>438.89999999999964</c:v>
                </c:pt>
                <c:pt idx="4390">
                  <c:v>439</c:v>
                </c:pt>
                <c:pt idx="4391">
                  <c:v>439.09999999999945</c:v>
                </c:pt>
                <c:pt idx="4392">
                  <c:v>439.19999999999982</c:v>
                </c:pt>
                <c:pt idx="4393">
                  <c:v>439.29999999999927</c:v>
                </c:pt>
                <c:pt idx="4394">
                  <c:v>439.39999999999964</c:v>
                </c:pt>
                <c:pt idx="4395">
                  <c:v>439.5</c:v>
                </c:pt>
                <c:pt idx="4396">
                  <c:v>439.59999999999945</c:v>
                </c:pt>
                <c:pt idx="4397">
                  <c:v>439.69999999999982</c:v>
                </c:pt>
                <c:pt idx="4398">
                  <c:v>439.79999999999927</c:v>
                </c:pt>
                <c:pt idx="4399">
                  <c:v>439.89999999999964</c:v>
                </c:pt>
                <c:pt idx="4400">
                  <c:v>440</c:v>
                </c:pt>
                <c:pt idx="4401">
                  <c:v>440.09999999999945</c:v>
                </c:pt>
                <c:pt idx="4402">
                  <c:v>440.19999999999982</c:v>
                </c:pt>
                <c:pt idx="4403">
                  <c:v>440.29999999999927</c:v>
                </c:pt>
                <c:pt idx="4404">
                  <c:v>440.39999999999964</c:v>
                </c:pt>
                <c:pt idx="4405">
                  <c:v>440.5</c:v>
                </c:pt>
                <c:pt idx="4406">
                  <c:v>440.59999999999945</c:v>
                </c:pt>
                <c:pt idx="4407">
                  <c:v>440.69999999999982</c:v>
                </c:pt>
                <c:pt idx="4408">
                  <c:v>440.79999999999927</c:v>
                </c:pt>
                <c:pt idx="4409">
                  <c:v>440.89999999999964</c:v>
                </c:pt>
                <c:pt idx="4410">
                  <c:v>441</c:v>
                </c:pt>
                <c:pt idx="4411">
                  <c:v>441.09999999999945</c:v>
                </c:pt>
                <c:pt idx="4412">
                  <c:v>441.19999999999982</c:v>
                </c:pt>
                <c:pt idx="4413">
                  <c:v>441.29999999999927</c:v>
                </c:pt>
                <c:pt idx="4414">
                  <c:v>441.39999999999964</c:v>
                </c:pt>
                <c:pt idx="4415">
                  <c:v>441.5</c:v>
                </c:pt>
                <c:pt idx="4416">
                  <c:v>441.59999999999945</c:v>
                </c:pt>
                <c:pt idx="4417">
                  <c:v>441.69999999999982</c:v>
                </c:pt>
                <c:pt idx="4418">
                  <c:v>441.79999999999927</c:v>
                </c:pt>
                <c:pt idx="4419">
                  <c:v>441.89999999999964</c:v>
                </c:pt>
                <c:pt idx="4420">
                  <c:v>442</c:v>
                </c:pt>
                <c:pt idx="4421">
                  <c:v>442.09999999999945</c:v>
                </c:pt>
                <c:pt idx="4422">
                  <c:v>442.19999999999982</c:v>
                </c:pt>
                <c:pt idx="4423">
                  <c:v>442.29999999999927</c:v>
                </c:pt>
                <c:pt idx="4424">
                  <c:v>442.39999999999964</c:v>
                </c:pt>
                <c:pt idx="4425">
                  <c:v>442.5</c:v>
                </c:pt>
                <c:pt idx="4426">
                  <c:v>442.59999999999945</c:v>
                </c:pt>
                <c:pt idx="4427">
                  <c:v>442.69999999999982</c:v>
                </c:pt>
                <c:pt idx="4428">
                  <c:v>442.79999999999927</c:v>
                </c:pt>
                <c:pt idx="4429">
                  <c:v>442.89999999999964</c:v>
                </c:pt>
                <c:pt idx="4430">
                  <c:v>443</c:v>
                </c:pt>
                <c:pt idx="4431">
                  <c:v>443.09999999999945</c:v>
                </c:pt>
                <c:pt idx="4432">
                  <c:v>443.19999999999982</c:v>
                </c:pt>
                <c:pt idx="4433">
                  <c:v>443.29999999999927</c:v>
                </c:pt>
                <c:pt idx="4434">
                  <c:v>443.39999999999964</c:v>
                </c:pt>
                <c:pt idx="4435">
                  <c:v>443.5</c:v>
                </c:pt>
                <c:pt idx="4436">
                  <c:v>443.59999999999945</c:v>
                </c:pt>
                <c:pt idx="4437">
                  <c:v>443.69999999999982</c:v>
                </c:pt>
                <c:pt idx="4438">
                  <c:v>443.79999999999927</c:v>
                </c:pt>
                <c:pt idx="4439">
                  <c:v>443.89999999999964</c:v>
                </c:pt>
                <c:pt idx="4440">
                  <c:v>444</c:v>
                </c:pt>
                <c:pt idx="4441">
                  <c:v>444.09999999999945</c:v>
                </c:pt>
                <c:pt idx="4442">
                  <c:v>444.19999999999982</c:v>
                </c:pt>
                <c:pt idx="4443">
                  <c:v>444.29999999999927</c:v>
                </c:pt>
                <c:pt idx="4444">
                  <c:v>444.39999999999964</c:v>
                </c:pt>
                <c:pt idx="4445">
                  <c:v>444.5</c:v>
                </c:pt>
                <c:pt idx="4446">
                  <c:v>444.59999999999945</c:v>
                </c:pt>
                <c:pt idx="4447">
                  <c:v>444.69999999999982</c:v>
                </c:pt>
                <c:pt idx="4448">
                  <c:v>444.79999999999927</c:v>
                </c:pt>
                <c:pt idx="4449">
                  <c:v>444.89999999999964</c:v>
                </c:pt>
                <c:pt idx="4450">
                  <c:v>445</c:v>
                </c:pt>
                <c:pt idx="4451">
                  <c:v>445.09999999999945</c:v>
                </c:pt>
                <c:pt idx="4452">
                  <c:v>445.19999999999982</c:v>
                </c:pt>
                <c:pt idx="4453">
                  <c:v>445.29999999999927</c:v>
                </c:pt>
                <c:pt idx="4454">
                  <c:v>445.39999999999964</c:v>
                </c:pt>
                <c:pt idx="4455">
                  <c:v>445.5</c:v>
                </c:pt>
                <c:pt idx="4456">
                  <c:v>445.59999999999945</c:v>
                </c:pt>
                <c:pt idx="4457">
                  <c:v>445.69999999999982</c:v>
                </c:pt>
                <c:pt idx="4458">
                  <c:v>445.79999999999927</c:v>
                </c:pt>
                <c:pt idx="4459">
                  <c:v>445.89999999999964</c:v>
                </c:pt>
                <c:pt idx="4460">
                  <c:v>446</c:v>
                </c:pt>
                <c:pt idx="4461">
                  <c:v>446.09999999999945</c:v>
                </c:pt>
                <c:pt idx="4462">
                  <c:v>446.19999999999982</c:v>
                </c:pt>
                <c:pt idx="4463">
                  <c:v>446.29999999999927</c:v>
                </c:pt>
                <c:pt idx="4464">
                  <c:v>446.39999999999964</c:v>
                </c:pt>
                <c:pt idx="4465">
                  <c:v>446.5</c:v>
                </c:pt>
                <c:pt idx="4466">
                  <c:v>446.59999999999945</c:v>
                </c:pt>
                <c:pt idx="4467">
                  <c:v>446.69999999999982</c:v>
                </c:pt>
                <c:pt idx="4468">
                  <c:v>446.79999999999927</c:v>
                </c:pt>
                <c:pt idx="4469">
                  <c:v>446.89999999999964</c:v>
                </c:pt>
                <c:pt idx="4470">
                  <c:v>447</c:v>
                </c:pt>
                <c:pt idx="4471">
                  <c:v>447.09999999999945</c:v>
                </c:pt>
                <c:pt idx="4472">
                  <c:v>447.19999999999982</c:v>
                </c:pt>
                <c:pt idx="4473">
                  <c:v>447.29999999999927</c:v>
                </c:pt>
                <c:pt idx="4474">
                  <c:v>447.39999999999964</c:v>
                </c:pt>
                <c:pt idx="4475">
                  <c:v>447.5</c:v>
                </c:pt>
                <c:pt idx="4476">
                  <c:v>447.59999999999945</c:v>
                </c:pt>
                <c:pt idx="4477">
                  <c:v>447.69999999999982</c:v>
                </c:pt>
                <c:pt idx="4478">
                  <c:v>447.79999999999927</c:v>
                </c:pt>
                <c:pt idx="4479">
                  <c:v>447.89999999999964</c:v>
                </c:pt>
                <c:pt idx="4480">
                  <c:v>448</c:v>
                </c:pt>
                <c:pt idx="4481">
                  <c:v>448.09999999999945</c:v>
                </c:pt>
                <c:pt idx="4482">
                  <c:v>448.19999999999982</c:v>
                </c:pt>
                <c:pt idx="4483">
                  <c:v>448.29999999999927</c:v>
                </c:pt>
                <c:pt idx="4484">
                  <c:v>448.39999999999964</c:v>
                </c:pt>
                <c:pt idx="4485">
                  <c:v>448.5</c:v>
                </c:pt>
                <c:pt idx="4486">
                  <c:v>448.59999999999945</c:v>
                </c:pt>
                <c:pt idx="4487">
                  <c:v>448.69999999999982</c:v>
                </c:pt>
                <c:pt idx="4488">
                  <c:v>448.79999999999927</c:v>
                </c:pt>
                <c:pt idx="4489">
                  <c:v>448.89999999999964</c:v>
                </c:pt>
                <c:pt idx="4490">
                  <c:v>449</c:v>
                </c:pt>
                <c:pt idx="4491">
                  <c:v>449.09999999999945</c:v>
                </c:pt>
                <c:pt idx="4492">
                  <c:v>449.19999999999982</c:v>
                </c:pt>
                <c:pt idx="4493">
                  <c:v>449.29999999999927</c:v>
                </c:pt>
                <c:pt idx="4494">
                  <c:v>449.39999999999964</c:v>
                </c:pt>
                <c:pt idx="4495">
                  <c:v>449.5</c:v>
                </c:pt>
                <c:pt idx="4496">
                  <c:v>449.59999999999945</c:v>
                </c:pt>
                <c:pt idx="4497">
                  <c:v>449.69999999999982</c:v>
                </c:pt>
                <c:pt idx="4498">
                  <c:v>449.79999999999927</c:v>
                </c:pt>
                <c:pt idx="4499">
                  <c:v>449.89999999999964</c:v>
                </c:pt>
                <c:pt idx="4500">
                  <c:v>450</c:v>
                </c:pt>
                <c:pt idx="4501">
                  <c:v>450.09999999999945</c:v>
                </c:pt>
                <c:pt idx="4502">
                  <c:v>450.19999999999982</c:v>
                </c:pt>
                <c:pt idx="4503">
                  <c:v>450.29999999999927</c:v>
                </c:pt>
                <c:pt idx="4504">
                  <c:v>450.39999999999964</c:v>
                </c:pt>
                <c:pt idx="4505">
                  <c:v>450.5</c:v>
                </c:pt>
                <c:pt idx="4506">
                  <c:v>450.59999999999945</c:v>
                </c:pt>
                <c:pt idx="4507">
                  <c:v>450.69999999999982</c:v>
                </c:pt>
                <c:pt idx="4508">
                  <c:v>450.79999999999927</c:v>
                </c:pt>
                <c:pt idx="4509">
                  <c:v>450.89999999999964</c:v>
                </c:pt>
                <c:pt idx="4510">
                  <c:v>451</c:v>
                </c:pt>
                <c:pt idx="4511">
                  <c:v>451.09999999999945</c:v>
                </c:pt>
                <c:pt idx="4512">
                  <c:v>451.19999999999982</c:v>
                </c:pt>
                <c:pt idx="4513">
                  <c:v>451.29999999999927</c:v>
                </c:pt>
                <c:pt idx="4514">
                  <c:v>451.39999999999964</c:v>
                </c:pt>
                <c:pt idx="4515">
                  <c:v>451.5</c:v>
                </c:pt>
                <c:pt idx="4516">
                  <c:v>451.59999999999945</c:v>
                </c:pt>
                <c:pt idx="4517">
                  <c:v>451.69999999999982</c:v>
                </c:pt>
                <c:pt idx="4518">
                  <c:v>451.79999999999927</c:v>
                </c:pt>
                <c:pt idx="4519">
                  <c:v>451.89999999999964</c:v>
                </c:pt>
                <c:pt idx="4520">
                  <c:v>452</c:v>
                </c:pt>
                <c:pt idx="4521">
                  <c:v>452.09999999999945</c:v>
                </c:pt>
                <c:pt idx="4522">
                  <c:v>452.19999999999982</c:v>
                </c:pt>
                <c:pt idx="4523">
                  <c:v>452.29999999999927</c:v>
                </c:pt>
                <c:pt idx="4524">
                  <c:v>452.39999999999964</c:v>
                </c:pt>
                <c:pt idx="4525">
                  <c:v>452.5</c:v>
                </c:pt>
                <c:pt idx="4526">
                  <c:v>452.59999999999945</c:v>
                </c:pt>
                <c:pt idx="4527">
                  <c:v>452.69999999999982</c:v>
                </c:pt>
                <c:pt idx="4528">
                  <c:v>452.79999999999927</c:v>
                </c:pt>
                <c:pt idx="4529">
                  <c:v>452.89999999999964</c:v>
                </c:pt>
                <c:pt idx="4530">
                  <c:v>453</c:v>
                </c:pt>
                <c:pt idx="4531">
                  <c:v>453.09999999999945</c:v>
                </c:pt>
                <c:pt idx="4532">
                  <c:v>453.19999999999982</c:v>
                </c:pt>
                <c:pt idx="4533">
                  <c:v>453.29999999999927</c:v>
                </c:pt>
                <c:pt idx="4534">
                  <c:v>453.39999999999964</c:v>
                </c:pt>
                <c:pt idx="4535">
                  <c:v>453.5</c:v>
                </c:pt>
                <c:pt idx="4536">
                  <c:v>453.59999999999945</c:v>
                </c:pt>
                <c:pt idx="4537">
                  <c:v>453.69999999999982</c:v>
                </c:pt>
                <c:pt idx="4538">
                  <c:v>453.79999999999927</c:v>
                </c:pt>
                <c:pt idx="4539">
                  <c:v>453.89999999999964</c:v>
                </c:pt>
                <c:pt idx="4540">
                  <c:v>454</c:v>
                </c:pt>
                <c:pt idx="4541">
                  <c:v>454.09999999999945</c:v>
                </c:pt>
                <c:pt idx="4542">
                  <c:v>454.19999999999982</c:v>
                </c:pt>
                <c:pt idx="4543">
                  <c:v>454.29999999999927</c:v>
                </c:pt>
                <c:pt idx="4544">
                  <c:v>454.39999999999964</c:v>
                </c:pt>
                <c:pt idx="4545">
                  <c:v>454.5</c:v>
                </c:pt>
                <c:pt idx="4546">
                  <c:v>454.59999999999945</c:v>
                </c:pt>
                <c:pt idx="4547">
                  <c:v>454.69999999999982</c:v>
                </c:pt>
                <c:pt idx="4548">
                  <c:v>454.79999999999927</c:v>
                </c:pt>
                <c:pt idx="4549">
                  <c:v>454.89999999999964</c:v>
                </c:pt>
                <c:pt idx="4550">
                  <c:v>455</c:v>
                </c:pt>
                <c:pt idx="4551">
                  <c:v>455.09999999999945</c:v>
                </c:pt>
                <c:pt idx="4552">
                  <c:v>455.19999999999982</c:v>
                </c:pt>
                <c:pt idx="4553">
                  <c:v>455.29999999999927</c:v>
                </c:pt>
                <c:pt idx="4554">
                  <c:v>455.39999999999964</c:v>
                </c:pt>
                <c:pt idx="4555">
                  <c:v>455.5</c:v>
                </c:pt>
                <c:pt idx="4556">
                  <c:v>455.59999999999945</c:v>
                </c:pt>
                <c:pt idx="4557">
                  <c:v>455.69999999999982</c:v>
                </c:pt>
                <c:pt idx="4558">
                  <c:v>455.79999999999927</c:v>
                </c:pt>
                <c:pt idx="4559">
                  <c:v>455.89999999999964</c:v>
                </c:pt>
                <c:pt idx="4560">
                  <c:v>456</c:v>
                </c:pt>
                <c:pt idx="4561">
                  <c:v>456.09999999999945</c:v>
                </c:pt>
                <c:pt idx="4562">
                  <c:v>456.19999999999982</c:v>
                </c:pt>
                <c:pt idx="4563">
                  <c:v>456.29999999999927</c:v>
                </c:pt>
                <c:pt idx="4564">
                  <c:v>456.39999999999964</c:v>
                </c:pt>
                <c:pt idx="4565">
                  <c:v>456.5</c:v>
                </c:pt>
                <c:pt idx="4566">
                  <c:v>456.59999999999945</c:v>
                </c:pt>
                <c:pt idx="4567">
                  <c:v>456.69999999999982</c:v>
                </c:pt>
                <c:pt idx="4568">
                  <c:v>456.79999999999927</c:v>
                </c:pt>
                <c:pt idx="4569">
                  <c:v>456.89999999999964</c:v>
                </c:pt>
                <c:pt idx="4570">
                  <c:v>457</c:v>
                </c:pt>
              </c:numCache>
            </c:numRef>
          </c:xVal>
          <c:yVal>
            <c:numRef>
              <c:f>Plot0001!$M$2:$M$5756</c:f>
              <c:numCache>
                <c:formatCode>General</c:formatCode>
                <c:ptCount val="5755"/>
                <c:pt idx="0">
                  <c:v>22.7135314941406</c:v>
                </c:pt>
                <c:pt idx="1">
                  <c:v>22.7135314941406</c:v>
                </c:pt>
                <c:pt idx="2">
                  <c:v>22.724645614623999</c:v>
                </c:pt>
                <c:pt idx="3">
                  <c:v>22.7135314941406</c:v>
                </c:pt>
                <c:pt idx="4">
                  <c:v>22.71630859375</c:v>
                </c:pt>
                <c:pt idx="5">
                  <c:v>22.71630859375</c:v>
                </c:pt>
                <c:pt idx="6">
                  <c:v>22.721866607666001</c:v>
                </c:pt>
                <c:pt idx="7">
                  <c:v>22.7135314941406</c:v>
                </c:pt>
                <c:pt idx="8">
                  <c:v>22.721866607666001</c:v>
                </c:pt>
                <c:pt idx="9">
                  <c:v>22.724645614623999</c:v>
                </c:pt>
                <c:pt idx="10">
                  <c:v>22.71630859375</c:v>
                </c:pt>
                <c:pt idx="11">
                  <c:v>22.707973480224599</c:v>
                </c:pt>
                <c:pt idx="12">
                  <c:v>22.724645614623999</c:v>
                </c:pt>
                <c:pt idx="13">
                  <c:v>22.719087600708001</c:v>
                </c:pt>
                <c:pt idx="14">
                  <c:v>22.721866607666001</c:v>
                </c:pt>
                <c:pt idx="15">
                  <c:v>22.724645614623999</c:v>
                </c:pt>
                <c:pt idx="16">
                  <c:v>22.721866607666001</c:v>
                </c:pt>
                <c:pt idx="17">
                  <c:v>22.719087600708001</c:v>
                </c:pt>
                <c:pt idx="18">
                  <c:v>22.719087600708001</c:v>
                </c:pt>
                <c:pt idx="19">
                  <c:v>22.735759735107401</c:v>
                </c:pt>
                <c:pt idx="20">
                  <c:v>22.730201721191399</c:v>
                </c:pt>
                <c:pt idx="21">
                  <c:v>22.7329807281494</c:v>
                </c:pt>
                <c:pt idx="22">
                  <c:v>22.735759735107401</c:v>
                </c:pt>
                <c:pt idx="23">
                  <c:v>22.727422714233299</c:v>
                </c:pt>
                <c:pt idx="24">
                  <c:v>22.727422714233299</c:v>
                </c:pt>
                <c:pt idx="25">
                  <c:v>22.741315841674801</c:v>
                </c:pt>
                <c:pt idx="26">
                  <c:v>22.735759735107401</c:v>
                </c:pt>
                <c:pt idx="27">
                  <c:v>22.724645614623999</c:v>
                </c:pt>
                <c:pt idx="28">
                  <c:v>22.735759735107401</c:v>
                </c:pt>
                <c:pt idx="29">
                  <c:v>22.7329807281494</c:v>
                </c:pt>
                <c:pt idx="30">
                  <c:v>22.730201721191399</c:v>
                </c:pt>
                <c:pt idx="31">
                  <c:v>22.724645614623999</c:v>
                </c:pt>
                <c:pt idx="32">
                  <c:v>22.746873855590799</c:v>
                </c:pt>
                <c:pt idx="33">
                  <c:v>22.738536834716701</c:v>
                </c:pt>
                <c:pt idx="34">
                  <c:v>22.727422714233299</c:v>
                </c:pt>
                <c:pt idx="35">
                  <c:v>22.741315841674801</c:v>
                </c:pt>
                <c:pt idx="36">
                  <c:v>22.741315841674801</c:v>
                </c:pt>
                <c:pt idx="37">
                  <c:v>22.735759735107401</c:v>
                </c:pt>
                <c:pt idx="38">
                  <c:v>22.744094848632798</c:v>
                </c:pt>
                <c:pt idx="39">
                  <c:v>22.744094848632798</c:v>
                </c:pt>
                <c:pt idx="40">
                  <c:v>22.744094848632798</c:v>
                </c:pt>
                <c:pt idx="41">
                  <c:v>22.746873855590799</c:v>
                </c:pt>
                <c:pt idx="42">
                  <c:v>22.746873855590799</c:v>
                </c:pt>
                <c:pt idx="43">
                  <c:v>22.746873855590799</c:v>
                </c:pt>
                <c:pt idx="44">
                  <c:v>22.741315841674801</c:v>
                </c:pt>
                <c:pt idx="45">
                  <c:v>22.763542175292901</c:v>
                </c:pt>
                <c:pt idx="46">
                  <c:v>22.7552070617675</c:v>
                </c:pt>
                <c:pt idx="47">
                  <c:v>22.746873855590799</c:v>
                </c:pt>
                <c:pt idx="48">
                  <c:v>22.760765075683501</c:v>
                </c:pt>
                <c:pt idx="49">
                  <c:v>22.752428054809499</c:v>
                </c:pt>
                <c:pt idx="50">
                  <c:v>22.749650955200099</c:v>
                </c:pt>
                <c:pt idx="51">
                  <c:v>22.752428054809499</c:v>
                </c:pt>
                <c:pt idx="52">
                  <c:v>22.766321182250898</c:v>
                </c:pt>
                <c:pt idx="53">
                  <c:v>22.7552070617675</c:v>
                </c:pt>
                <c:pt idx="54">
                  <c:v>22.757986068725501</c:v>
                </c:pt>
                <c:pt idx="55">
                  <c:v>22.763542175292901</c:v>
                </c:pt>
                <c:pt idx="56">
                  <c:v>22.757986068725501</c:v>
                </c:pt>
                <c:pt idx="57">
                  <c:v>22.752428054809499</c:v>
                </c:pt>
                <c:pt idx="58">
                  <c:v>22.7774353027343</c:v>
                </c:pt>
                <c:pt idx="59">
                  <c:v>22.763542175292901</c:v>
                </c:pt>
                <c:pt idx="60">
                  <c:v>22.760765075683501</c:v>
                </c:pt>
                <c:pt idx="61">
                  <c:v>22.763542175292901</c:v>
                </c:pt>
                <c:pt idx="62">
                  <c:v>22.763542175292901</c:v>
                </c:pt>
                <c:pt idx="63">
                  <c:v>22.7552070617675</c:v>
                </c:pt>
                <c:pt idx="64">
                  <c:v>22.752428054809499</c:v>
                </c:pt>
                <c:pt idx="65">
                  <c:v>22.769100189208899</c:v>
                </c:pt>
                <c:pt idx="66">
                  <c:v>22.766321182250898</c:v>
                </c:pt>
                <c:pt idx="67">
                  <c:v>22.763542175292901</c:v>
                </c:pt>
                <c:pt idx="68">
                  <c:v>22.7746562957763</c:v>
                </c:pt>
                <c:pt idx="69">
                  <c:v>22.763542175292901</c:v>
                </c:pt>
                <c:pt idx="70">
                  <c:v>22.757986068725501</c:v>
                </c:pt>
                <c:pt idx="71">
                  <c:v>22.7718791961669</c:v>
                </c:pt>
                <c:pt idx="72">
                  <c:v>22.7718791961669</c:v>
                </c:pt>
                <c:pt idx="73">
                  <c:v>22.7718791961669</c:v>
                </c:pt>
                <c:pt idx="74">
                  <c:v>22.7746562957763</c:v>
                </c:pt>
                <c:pt idx="75">
                  <c:v>22.7718791961669</c:v>
                </c:pt>
                <c:pt idx="76">
                  <c:v>22.769100189208899</c:v>
                </c:pt>
                <c:pt idx="77">
                  <c:v>22.763542175292901</c:v>
                </c:pt>
                <c:pt idx="78">
                  <c:v>22.785770416259702</c:v>
                </c:pt>
                <c:pt idx="79">
                  <c:v>22.7774353027343</c:v>
                </c:pt>
                <c:pt idx="80">
                  <c:v>22.769100189208899</c:v>
                </c:pt>
                <c:pt idx="81">
                  <c:v>22.7774353027343</c:v>
                </c:pt>
                <c:pt idx="82">
                  <c:v>22.7718791961669</c:v>
                </c:pt>
                <c:pt idx="83">
                  <c:v>22.7746562957763</c:v>
                </c:pt>
                <c:pt idx="84">
                  <c:v>22.780214309692301</c:v>
                </c:pt>
                <c:pt idx="85">
                  <c:v>22.780214309692301</c:v>
                </c:pt>
                <c:pt idx="86">
                  <c:v>22.7774353027343</c:v>
                </c:pt>
                <c:pt idx="87">
                  <c:v>22.7774353027343</c:v>
                </c:pt>
                <c:pt idx="88">
                  <c:v>22.782993316650298</c:v>
                </c:pt>
                <c:pt idx="89">
                  <c:v>22.7746562957763</c:v>
                </c:pt>
                <c:pt idx="90">
                  <c:v>22.7718791961669</c:v>
                </c:pt>
                <c:pt idx="91">
                  <c:v>22.7913284301757</c:v>
                </c:pt>
                <c:pt idx="92">
                  <c:v>22.7774353027343</c:v>
                </c:pt>
                <c:pt idx="93">
                  <c:v>22.7774353027343</c:v>
                </c:pt>
                <c:pt idx="94">
                  <c:v>22.788549423217699</c:v>
                </c:pt>
                <c:pt idx="95">
                  <c:v>22.780214309692301</c:v>
                </c:pt>
                <c:pt idx="96">
                  <c:v>22.780214309692301</c:v>
                </c:pt>
                <c:pt idx="97">
                  <c:v>22.782993316650298</c:v>
                </c:pt>
                <c:pt idx="98">
                  <c:v>22.7913284301757</c:v>
                </c:pt>
                <c:pt idx="99">
                  <c:v>22.785770416259702</c:v>
                </c:pt>
                <c:pt idx="100">
                  <c:v>22.782993316650298</c:v>
                </c:pt>
                <c:pt idx="101">
                  <c:v>22.788549423217699</c:v>
                </c:pt>
                <c:pt idx="102">
                  <c:v>22.782993316650298</c:v>
                </c:pt>
                <c:pt idx="103">
                  <c:v>22.780214309692301</c:v>
                </c:pt>
                <c:pt idx="104">
                  <c:v>22.7968845367431</c:v>
                </c:pt>
                <c:pt idx="105">
                  <c:v>22.7913284301757</c:v>
                </c:pt>
                <c:pt idx="106">
                  <c:v>22.780214309692301</c:v>
                </c:pt>
                <c:pt idx="107">
                  <c:v>22.794105529785099</c:v>
                </c:pt>
                <c:pt idx="108">
                  <c:v>22.788549423217699</c:v>
                </c:pt>
                <c:pt idx="109">
                  <c:v>22.782993316650298</c:v>
                </c:pt>
                <c:pt idx="110">
                  <c:v>22.7774353027343</c:v>
                </c:pt>
                <c:pt idx="111">
                  <c:v>22.799663543701101</c:v>
                </c:pt>
                <c:pt idx="112">
                  <c:v>22.7913284301757</c:v>
                </c:pt>
                <c:pt idx="113">
                  <c:v>22.785770416259702</c:v>
                </c:pt>
                <c:pt idx="114">
                  <c:v>22.799663543701101</c:v>
                </c:pt>
                <c:pt idx="115">
                  <c:v>22.788549423217699</c:v>
                </c:pt>
                <c:pt idx="116">
                  <c:v>22.780214309692301</c:v>
                </c:pt>
                <c:pt idx="117">
                  <c:v>22.799663543701101</c:v>
                </c:pt>
                <c:pt idx="118">
                  <c:v>22.7968845367431</c:v>
                </c:pt>
                <c:pt idx="119">
                  <c:v>22.7913284301757</c:v>
                </c:pt>
                <c:pt idx="120">
                  <c:v>22.788549423217699</c:v>
                </c:pt>
                <c:pt idx="121">
                  <c:v>22.794105529785099</c:v>
                </c:pt>
                <c:pt idx="122">
                  <c:v>22.7913284301757</c:v>
                </c:pt>
                <c:pt idx="123">
                  <c:v>22.7913284301757</c:v>
                </c:pt>
                <c:pt idx="124">
                  <c:v>22.807998657226499</c:v>
                </c:pt>
                <c:pt idx="125">
                  <c:v>22.794105529785099</c:v>
                </c:pt>
                <c:pt idx="126">
                  <c:v>22.788549423217699</c:v>
                </c:pt>
                <c:pt idx="127">
                  <c:v>22.802442550659102</c:v>
                </c:pt>
                <c:pt idx="128">
                  <c:v>22.7913284301757</c:v>
                </c:pt>
                <c:pt idx="129">
                  <c:v>22.788549423217699</c:v>
                </c:pt>
                <c:pt idx="130">
                  <c:v>22.7968845367431</c:v>
                </c:pt>
                <c:pt idx="131">
                  <c:v>22.799663543701101</c:v>
                </c:pt>
                <c:pt idx="132">
                  <c:v>22.794105529785099</c:v>
                </c:pt>
                <c:pt idx="133">
                  <c:v>22.7968845367431</c:v>
                </c:pt>
                <c:pt idx="134">
                  <c:v>22.7968845367431</c:v>
                </c:pt>
                <c:pt idx="135">
                  <c:v>22.7968845367431</c:v>
                </c:pt>
                <c:pt idx="136">
                  <c:v>22.785770416259702</c:v>
                </c:pt>
                <c:pt idx="137">
                  <c:v>22.810777664184499</c:v>
                </c:pt>
                <c:pt idx="138">
                  <c:v>22.799663543701101</c:v>
                </c:pt>
                <c:pt idx="139">
                  <c:v>22.7968845367431</c:v>
                </c:pt>
                <c:pt idx="140">
                  <c:v>22.805219650268501</c:v>
                </c:pt>
                <c:pt idx="141">
                  <c:v>22.799663543701101</c:v>
                </c:pt>
                <c:pt idx="142">
                  <c:v>22.7913284301757</c:v>
                </c:pt>
                <c:pt idx="143">
                  <c:v>22.7968845367431</c:v>
                </c:pt>
                <c:pt idx="144">
                  <c:v>22.810777664184499</c:v>
                </c:pt>
                <c:pt idx="145">
                  <c:v>22.802442550659102</c:v>
                </c:pt>
                <c:pt idx="146">
                  <c:v>22.802442550659102</c:v>
                </c:pt>
                <c:pt idx="147">
                  <c:v>22.8135566711425</c:v>
                </c:pt>
                <c:pt idx="148">
                  <c:v>22.799663543701101</c:v>
                </c:pt>
                <c:pt idx="149">
                  <c:v>22.794105529785099</c:v>
                </c:pt>
                <c:pt idx="150">
                  <c:v>22.8135566711425</c:v>
                </c:pt>
                <c:pt idx="151">
                  <c:v>22.807998657226499</c:v>
                </c:pt>
                <c:pt idx="152">
                  <c:v>22.802442550659102</c:v>
                </c:pt>
                <c:pt idx="153">
                  <c:v>22.807998657226499</c:v>
                </c:pt>
                <c:pt idx="154">
                  <c:v>22.807998657226499</c:v>
                </c:pt>
                <c:pt idx="155">
                  <c:v>22.805219650268501</c:v>
                </c:pt>
                <c:pt idx="156">
                  <c:v>22.802442550659102</c:v>
                </c:pt>
                <c:pt idx="157">
                  <c:v>22.819112777709901</c:v>
                </c:pt>
                <c:pt idx="158">
                  <c:v>22.810777664184499</c:v>
                </c:pt>
                <c:pt idx="159">
                  <c:v>22.805219650268501</c:v>
                </c:pt>
                <c:pt idx="160">
                  <c:v>22.819112777709901</c:v>
                </c:pt>
                <c:pt idx="161">
                  <c:v>22.810777664184499</c:v>
                </c:pt>
                <c:pt idx="162">
                  <c:v>22.802442550659102</c:v>
                </c:pt>
                <c:pt idx="163">
                  <c:v>22.821891784667901</c:v>
                </c:pt>
                <c:pt idx="164">
                  <c:v>22.819112777709901</c:v>
                </c:pt>
                <c:pt idx="165">
                  <c:v>22.810777664184499</c:v>
                </c:pt>
                <c:pt idx="166">
                  <c:v>22.8135566711425</c:v>
                </c:pt>
                <c:pt idx="167">
                  <c:v>22.821891784667901</c:v>
                </c:pt>
                <c:pt idx="168">
                  <c:v>22.819112777709901</c:v>
                </c:pt>
                <c:pt idx="169">
                  <c:v>22.810777664184499</c:v>
                </c:pt>
                <c:pt idx="170">
                  <c:v>22.827447891235298</c:v>
                </c:pt>
                <c:pt idx="171">
                  <c:v>22.821891784667901</c:v>
                </c:pt>
                <c:pt idx="172">
                  <c:v>22.819112777709901</c:v>
                </c:pt>
                <c:pt idx="173">
                  <c:v>22.830226898193299</c:v>
                </c:pt>
                <c:pt idx="174">
                  <c:v>22.827447891235298</c:v>
                </c:pt>
                <c:pt idx="175">
                  <c:v>22.824670791625898</c:v>
                </c:pt>
                <c:pt idx="176">
                  <c:v>22.827447891235298</c:v>
                </c:pt>
                <c:pt idx="177">
                  <c:v>22.8330059051513</c:v>
                </c:pt>
                <c:pt idx="178">
                  <c:v>22.8385620117187</c:v>
                </c:pt>
                <c:pt idx="179">
                  <c:v>22.830226898193299</c:v>
                </c:pt>
                <c:pt idx="180">
                  <c:v>22.8413391113281</c:v>
                </c:pt>
                <c:pt idx="181">
                  <c:v>22.830226898193299</c:v>
                </c:pt>
                <c:pt idx="182">
                  <c:v>22.830226898193299</c:v>
                </c:pt>
                <c:pt idx="183">
                  <c:v>22.846897125244102</c:v>
                </c:pt>
                <c:pt idx="184">
                  <c:v>22.844118118286101</c:v>
                </c:pt>
                <c:pt idx="185">
                  <c:v>22.8357830047607</c:v>
                </c:pt>
                <c:pt idx="186">
                  <c:v>22.846897125244102</c:v>
                </c:pt>
                <c:pt idx="187">
                  <c:v>22.8357830047607</c:v>
                </c:pt>
                <c:pt idx="188">
                  <c:v>22.8330059051513</c:v>
                </c:pt>
                <c:pt idx="189">
                  <c:v>22.8357830047607</c:v>
                </c:pt>
                <c:pt idx="190">
                  <c:v>22.855232238769499</c:v>
                </c:pt>
                <c:pt idx="191">
                  <c:v>22.846897125244102</c:v>
                </c:pt>
                <c:pt idx="192">
                  <c:v>22.8357830047607</c:v>
                </c:pt>
                <c:pt idx="193">
                  <c:v>22.8580112457275</c:v>
                </c:pt>
                <c:pt idx="194">
                  <c:v>22.844118118286101</c:v>
                </c:pt>
                <c:pt idx="195">
                  <c:v>22.8413391113281</c:v>
                </c:pt>
                <c:pt idx="196">
                  <c:v>22.855232238769499</c:v>
                </c:pt>
                <c:pt idx="197">
                  <c:v>22.852453231811499</c:v>
                </c:pt>
                <c:pt idx="198">
                  <c:v>22.852453231811499</c:v>
                </c:pt>
                <c:pt idx="199">
                  <c:v>22.852453231811499</c:v>
                </c:pt>
                <c:pt idx="200">
                  <c:v>22.8580112457275</c:v>
                </c:pt>
                <c:pt idx="201">
                  <c:v>22.849676132202099</c:v>
                </c:pt>
                <c:pt idx="202">
                  <c:v>22.852453231811499</c:v>
                </c:pt>
                <c:pt idx="203">
                  <c:v>22.863567352294901</c:v>
                </c:pt>
                <c:pt idx="204">
                  <c:v>22.8580112457275</c:v>
                </c:pt>
                <c:pt idx="205">
                  <c:v>22.846897125244102</c:v>
                </c:pt>
                <c:pt idx="206">
                  <c:v>22.866346359252901</c:v>
                </c:pt>
                <c:pt idx="207">
                  <c:v>22.8580112457275</c:v>
                </c:pt>
                <c:pt idx="208">
                  <c:v>22.849676132202099</c:v>
                </c:pt>
                <c:pt idx="209">
                  <c:v>22.863567352294901</c:v>
                </c:pt>
                <c:pt idx="210">
                  <c:v>22.866346359252901</c:v>
                </c:pt>
                <c:pt idx="211">
                  <c:v>22.863567352294901</c:v>
                </c:pt>
                <c:pt idx="212">
                  <c:v>22.8580112457275</c:v>
                </c:pt>
                <c:pt idx="213">
                  <c:v>22.869125366210898</c:v>
                </c:pt>
                <c:pt idx="214">
                  <c:v>22.855232238769499</c:v>
                </c:pt>
                <c:pt idx="215">
                  <c:v>22.8580112457275</c:v>
                </c:pt>
                <c:pt idx="216">
                  <c:v>22.874681472778299</c:v>
                </c:pt>
                <c:pt idx="217">
                  <c:v>22.863567352294901</c:v>
                </c:pt>
                <c:pt idx="218">
                  <c:v>22.863567352294901</c:v>
                </c:pt>
                <c:pt idx="219">
                  <c:v>22.869125366210898</c:v>
                </c:pt>
                <c:pt idx="220">
                  <c:v>22.869125366210898</c:v>
                </c:pt>
                <c:pt idx="221">
                  <c:v>22.863567352294901</c:v>
                </c:pt>
                <c:pt idx="222">
                  <c:v>22.863567352294901</c:v>
                </c:pt>
                <c:pt idx="223">
                  <c:v>22.8774604797363</c:v>
                </c:pt>
                <c:pt idx="224">
                  <c:v>22.863567352294901</c:v>
                </c:pt>
                <c:pt idx="225">
                  <c:v>22.860790252685501</c:v>
                </c:pt>
                <c:pt idx="226">
                  <c:v>22.8802394866943</c:v>
                </c:pt>
                <c:pt idx="227">
                  <c:v>22.869125366210898</c:v>
                </c:pt>
                <c:pt idx="228">
                  <c:v>22.860790252685501</c:v>
                </c:pt>
                <c:pt idx="229">
                  <c:v>22.874681472778299</c:v>
                </c:pt>
                <c:pt idx="230">
                  <c:v>22.869125366210898</c:v>
                </c:pt>
                <c:pt idx="231">
                  <c:v>22.869125366210898</c:v>
                </c:pt>
                <c:pt idx="232">
                  <c:v>22.866346359252901</c:v>
                </c:pt>
                <c:pt idx="233">
                  <c:v>22.874681472778299</c:v>
                </c:pt>
                <c:pt idx="234">
                  <c:v>22.866346359252901</c:v>
                </c:pt>
                <c:pt idx="235">
                  <c:v>22.863567352294901</c:v>
                </c:pt>
                <c:pt idx="236">
                  <c:v>22.8774604797363</c:v>
                </c:pt>
                <c:pt idx="237">
                  <c:v>22.869125366210898</c:v>
                </c:pt>
                <c:pt idx="238">
                  <c:v>22.869125366210898</c:v>
                </c:pt>
                <c:pt idx="239">
                  <c:v>22.8802394866943</c:v>
                </c:pt>
                <c:pt idx="240">
                  <c:v>22.8802394866943</c:v>
                </c:pt>
                <c:pt idx="241">
                  <c:v>22.869125366210898</c:v>
                </c:pt>
                <c:pt idx="242">
                  <c:v>22.874681472778299</c:v>
                </c:pt>
                <c:pt idx="243">
                  <c:v>22.8774604797363</c:v>
                </c:pt>
                <c:pt idx="244">
                  <c:v>22.874681472778299</c:v>
                </c:pt>
                <c:pt idx="245">
                  <c:v>22.869125366210898</c:v>
                </c:pt>
                <c:pt idx="246">
                  <c:v>22.8830165863037</c:v>
                </c:pt>
                <c:pt idx="247">
                  <c:v>22.874681472778299</c:v>
                </c:pt>
                <c:pt idx="248">
                  <c:v>22.866346359252901</c:v>
                </c:pt>
                <c:pt idx="249">
                  <c:v>22.8830165863037</c:v>
                </c:pt>
                <c:pt idx="250">
                  <c:v>22.874681472778299</c:v>
                </c:pt>
                <c:pt idx="251">
                  <c:v>22.874681472778299</c:v>
                </c:pt>
                <c:pt idx="252">
                  <c:v>22.8802394866943</c:v>
                </c:pt>
                <c:pt idx="253">
                  <c:v>22.8830165863037</c:v>
                </c:pt>
                <c:pt idx="254">
                  <c:v>22.874681472778299</c:v>
                </c:pt>
                <c:pt idx="255">
                  <c:v>22.866346359252901</c:v>
                </c:pt>
                <c:pt idx="256">
                  <c:v>22.8830165863037</c:v>
                </c:pt>
                <c:pt idx="257">
                  <c:v>22.8802394866943</c:v>
                </c:pt>
                <c:pt idx="258">
                  <c:v>22.869125366210898</c:v>
                </c:pt>
                <c:pt idx="259">
                  <c:v>22.888574600219702</c:v>
                </c:pt>
                <c:pt idx="260">
                  <c:v>22.888574600219702</c:v>
                </c:pt>
                <c:pt idx="261">
                  <c:v>22.869125366210898</c:v>
                </c:pt>
                <c:pt idx="262">
                  <c:v>22.885795593261701</c:v>
                </c:pt>
                <c:pt idx="263">
                  <c:v>22.885795593261701</c:v>
                </c:pt>
                <c:pt idx="264">
                  <c:v>22.8802394866943</c:v>
                </c:pt>
                <c:pt idx="265">
                  <c:v>22.8802394866943</c:v>
                </c:pt>
                <c:pt idx="266">
                  <c:v>22.891353607177699</c:v>
                </c:pt>
                <c:pt idx="267">
                  <c:v>22.8830165863037</c:v>
                </c:pt>
                <c:pt idx="268">
                  <c:v>22.871904373168899</c:v>
                </c:pt>
                <c:pt idx="269">
                  <c:v>22.894130706787099</c:v>
                </c:pt>
                <c:pt idx="270">
                  <c:v>22.885795593261701</c:v>
                </c:pt>
                <c:pt idx="271">
                  <c:v>22.8774604797363</c:v>
                </c:pt>
                <c:pt idx="272">
                  <c:v>22.891353607177699</c:v>
                </c:pt>
                <c:pt idx="273">
                  <c:v>22.891353607177699</c:v>
                </c:pt>
                <c:pt idx="274">
                  <c:v>22.8830165863037</c:v>
                </c:pt>
                <c:pt idx="275">
                  <c:v>22.888574600219702</c:v>
                </c:pt>
                <c:pt idx="276">
                  <c:v>22.896909713745099</c:v>
                </c:pt>
                <c:pt idx="277">
                  <c:v>22.894130706787099</c:v>
                </c:pt>
                <c:pt idx="278">
                  <c:v>22.8802394866943</c:v>
                </c:pt>
                <c:pt idx="279">
                  <c:v>22.902467727661101</c:v>
                </c:pt>
                <c:pt idx="280">
                  <c:v>22.888574600219702</c:v>
                </c:pt>
                <c:pt idx="281">
                  <c:v>22.8830165863037</c:v>
                </c:pt>
                <c:pt idx="282">
                  <c:v>22.905244827270501</c:v>
                </c:pt>
                <c:pt idx="283">
                  <c:v>22.8996887207031</c:v>
                </c:pt>
                <c:pt idx="284">
                  <c:v>22.888574600219702</c:v>
                </c:pt>
                <c:pt idx="285">
                  <c:v>22.896909713745099</c:v>
                </c:pt>
                <c:pt idx="286">
                  <c:v>22.902467727661101</c:v>
                </c:pt>
                <c:pt idx="287">
                  <c:v>22.894130706787099</c:v>
                </c:pt>
                <c:pt idx="288">
                  <c:v>22.894130706787099</c:v>
                </c:pt>
                <c:pt idx="289">
                  <c:v>22.913581848144499</c:v>
                </c:pt>
                <c:pt idx="290">
                  <c:v>22.8996887207031</c:v>
                </c:pt>
                <c:pt idx="291">
                  <c:v>22.894130706787099</c:v>
                </c:pt>
                <c:pt idx="292">
                  <c:v>22.916358947753899</c:v>
                </c:pt>
                <c:pt idx="293">
                  <c:v>22.908023834228501</c:v>
                </c:pt>
                <c:pt idx="294">
                  <c:v>22.888574600219702</c:v>
                </c:pt>
                <c:pt idx="295">
                  <c:v>22.910802841186499</c:v>
                </c:pt>
                <c:pt idx="296">
                  <c:v>22.910802841186499</c:v>
                </c:pt>
                <c:pt idx="297">
                  <c:v>22.896909713745099</c:v>
                </c:pt>
                <c:pt idx="298">
                  <c:v>22.902467727661101</c:v>
                </c:pt>
                <c:pt idx="299">
                  <c:v>22.913581848144499</c:v>
                </c:pt>
                <c:pt idx="300">
                  <c:v>22.905244827270501</c:v>
                </c:pt>
                <c:pt idx="301">
                  <c:v>22.905244827270501</c:v>
                </c:pt>
                <c:pt idx="302">
                  <c:v>22.9191360473632</c:v>
                </c:pt>
                <c:pt idx="303">
                  <c:v>22.910802841186499</c:v>
                </c:pt>
                <c:pt idx="304">
                  <c:v>22.905244827270501</c:v>
                </c:pt>
                <c:pt idx="305">
                  <c:v>22.9191360473632</c:v>
                </c:pt>
                <c:pt idx="306">
                  <c:v>22.9191360473632</c:v>
                </c:pt>
                <c:pt idx="307">
                  <c:v>22.902467727661101</c:v>
                </c:pt>
                <c:pt idx="308">
                  <c:v>22.913581848144499</c:v>
                </c:pt>
                <c:pt idx="309">
                  <c:v>22.9191360473632</c:v>
                </c:pt>
                <c:pt idx="310">
                  <c:v>22.913581848144499</c:v>
                </c:pt>
                <c:pt idx="311">
                  <c:v>22.913581848144499</c:v>
                </c:pt>
                <c:pt idx="312">
                  <c:v>22.927473068237301</c:v>
                </c:pt>
                <c:pt idx="313">
                  <c:v>22.924694061279201</c:v>
                </c:pt>
                <c:pt idx="314">
                  <c:v>22.913581848144499</c:v>
                </c:pt>
                <c:pt idx="315">
                  <c:v>22.930250167846602</c:v>
                </c:pt>
                <c:pt idx="316">
                  <c:v>22.9191360473632</c:v>
                </c:pt>
                <c:pt idx="317">
                  <c:v>22.9191360473632</c:v>
                </c:pt>
                <c:pt idx="318">
                  <c:v>22.927473068237301</c:v>
                </c:pt>
                <c:pt idx="319">
                  <c:v>22.930250167846602</c:v>
                </c:pt>
                <c:pt idx="320">
                  <c:v>22.916358947753899</c:v>
                </c:pt>
                <c:pt idx="321">
                  <c:v>22.9191360473632</c:v>
                </c:pt>
                <c:pt idx="322">
                  <c:v>22.933029174804599</c:v>
                </c:pt>
                <c:pt idx="323">
                  <c:v>22.916358947753899</c:v>
                </c:pt>
                <c:pt idx="324">
                  <c:v>22.916358947753899</c:v>
                </c:pt>
                <c:pt idx="325">
                  <c:v>22.9385871887207</c:v>
                </c:pt>
                <c:pt idx="326">
                  <c:v>22.933029174804599</c:v>
                </c:pt>
                <c:pt idx="327">
                  <c:v>22.9191360473632</c:v>
                </c:pt>
                <c:pt idx="328">
                  <c:v>22.94136428833</c:v>
                </c:pt>
                <c:pt idx="329">
                  <c:v>22.94136428833</c:v>
                </c:pt>
                <c:pt idx="330">
                  <c:v>22.9385871887207</c:v>
                </c:pt>
                <c:pt idx="331">
                  <c:v>22.952478408813398</c:v>
                </c:pt>
                <c:pt idx="332">
                  <c:v>22.9635925292968</c:v>
                </c:pt>
                <c:pt idx="333">
                  <c:v>22.9580364227294</c:v>
                </c:pt>
                <c:pt idx="334">
                  <c:v>22.9635925292968</c:v>
                </c:pt>
                <c:pt idx="335">
                  <c:v>22.9802646636962</c:v>
                </c:pt>
                <c:pt idx="336">
                  <c:v>22.969150543212798</c:v>
                </c:pt>
                <c:pt idx="337">
                  <c:v>22.9608135223388</c:v>
                </c:pt>
                <c:pt idx="338">
                  <c:v>22.9635925292968</c:v>
                </c:pt>
                <c:pt idx="339">
                  <c:v>22.916358947753899</c:v>
                </c:pt>
                <c:pt idx="340">
                  <c:v>22.8385620117187</c:v>
                </c:pt>
                <c:pt idx="341">
                  <c:v>22.780214309692301</c:v>
                </c:pt>
                <c:pt idx="342">
                  <c:v>22.738536834716701</c:v>
                </c:pt>
                <c:pt idx="343">
                  <c:v>22.735759735107401</c:v>
                </c:pt>
                <c:pt idx="344">
                  <c:v>22.8330059051513</c:v>
                </c:pt>
                <c:pt idx="345">
                  <c:v>23.110315322875898</c:v>
                </c:pt>
                <c:pt idx="346">
                  <c:v>23.536865234375</c:v>
                </c:pt>
                <c:pt idx="347">
                  <c:v>23.7911567687988</c:v>
                </c:pt>
                <c:pt idx="348">
                  <c:v>23.930604934692301</c:v>
                </c:pt>
                <c:pt idx="349">
                  <c:v>23.955213546752901</c:v>
                </c:pt>
                <c:pt idx="350">
                  <c:v>23.914199829101499</c:v>
                </c:pt>
                <c:pt idx="351">
                  <c:v>23.8567790985107</c:v>
                </c:pt>
                <c:pt idx="352">
                  <c:v>23.782953262329102</c:v>
                </c:pt>
                <c:pt idx="353">
                  <c:v>23.651706695556602</c:v>
                </c:pt>
                <c:pt idx="354">
                  <c:v>23.520460128784102</c:v>
                </c:pt>
                <c:pt idx="355">
                  <c:v>23.430227279663001</c:v>
                </c:pt>
                <c:pt idx="356">
                  <c:v>23.3605041503906</c:v>
                </c:pt>
                <c:pt idx="357">
                  <c:v>23.364604949951101</c:v>
                </c:pt>
                <c:pt idx="358">
                  <c:v>23.389213562011701</c:v>
                </c:pt>
                <c:pt idx="359">
                  <c:v>23.364604949951101</c:v>
                </c:pt>
                <c:pt idx="360">
                  <c:v>23.270271301269499</c:v>
                </c:pt>
                <c:pt idx="361">
                  <c:v>23.175939559936499</c:v>
                </c:pt>
                <c:pt idx="362">
                  <c:v>23.085706710815401</c:v>
                </c:pt>
                <c:pt idx="363">
                  <c:v>22.991378784179599</c:v>
                </c:pt>
                <c:pt idx="364">
                  <c:v>22.94136428833</c:v>
                </c:pt>
                <c:pt idx="365">
                  <c:v>22.930250167846602</c:v>
                </c:pt>
                <c:pt idx="366">
                  <c:v>22.9219150543212</c:v>
                </c:pt>
                <c:pt idx="367">
                  <c:v>22.933029174804599</c:v>
                </c:pt>
                <c:pt idx="368">
                  <c:v>22.8996887207031</c:v>
                </c:pt>
                <c:pt idx="369">
                  <c:v>22.821891784667901</c:v>
                </c:pt>
                <c:pt idx="370">
                  <c:v>22.780214309692301</c:v>
                </c:pt>
                <c:pt idx="371">
                  <c:v>22.769100189208899</c:v>
                </c:pt>
                <c:pt idx="372">
                  <c:v>22.7135314941406</c:v>
                </c:pt>
                <c:pt idx="373">
                  <c:v>22.624620437621999</c:v>
                </c:pt>
                <c:pt idx="374">
                  <c:v>22.535709381103501</c:v>
                </c:pt>
                <c:pt idx="375">
                  <c:v>22.480140686035099</c:v>
                </c:pt>
                <c:pt idx="376">
                  <c:v>22.416234970092699</c:v>
                </c:pt>
                <c:pt idx="377">
                  <c:v>22.407899856567301</c:v>
                </c:pt>
                <c:pt idx="378">
                  <c:v>22.446798324584901</c:v>
                </c:pt>
                <c:pt idx="379">
                  <c:v>22.4634685516357</c:v>
                </c:pt>
                <c:pt idx="380">
                  <c:v>22.449577331542901</c:v>
                </c:pt>
                <c:pt idx="381">
                  <c:v>22.391229629516602</c:v>
                </c:pt>
                <c:pt idx="382">
                  <c:v>22.291204452514599</c:v>
                </c:pt>
                <c:pt idx="383">
                  <c:v>22.224521636962798</c:v>
                </c:pt>
                <c:pt idx="384">
                  <c:v>22.188400268554599</c:v>
                </c:pt>
                <c:pt idx="385">
                  <c:v>22.180065155029201</c:v>
                </c:pt>
                <c:pt idx="386">
                  <c:v>22.118938446044901</c:v>
                </c:pt>
                <c:pt idx="387">
                  <c:v>22.0939331054687</c:v>
                </c:pt>
                <c:pt idx="388">
                  <c:v>22.1133823394775</c:v>
                </c:pt>
                <c:pt idx="389">
                  <c:v>22.1939582824707</c:v>
                </c:pt>
                <c:pt idx="390">
                  <c:v>22.2800903320312</c:v>
                </c:pt>
                <c:pt idx="391">
                  <c:v>22.324546813964801</c:v>
                </c:pt>
                <c:pt idx="392">
                  <c:v>22.330102920532202</c:v>
                </c:pt>
                <c:pt idx="393">
                  <c:v>22.352329254150298</c:v>
                </c:pt>
                <c:pt idx="394">
                  <c:v>22.480140686035099</c:v>
                </c:pt>
                <c:pt idx="395">
                  <c:v>22.7135314941406</c:v>
                </c:pt>
                <c:pt idx="396">
                  <c:v>23.069301605224599</c:v>
                </c:pt>
                <c:pt idx="397">
                  <c:v>23.434329986572202</c:v>
                </c:pt>
                <c:pt idx="398">
                  <c:v>23.6599102020263</c:v>
                </c:pt>
                <c:pt idx="399">
                  <c:v>23.7706489562988</c:v>
                </c:pt>
                <c:pt idx="400">
                  <c:v>23.8567790985107</c:v>
                </c:pt>
                <c:pt idx="401">
                  <c:v>23.893692016601499</c:v>
                </c:pt>
                <c:pt idx="402">
                  <c:v>23.864982604980401</c:v>
                </c:pt>
                <c:pt idx="403">
                  <c:v>23.869083404541001</c:v>
                </c:pt>
                <c:pt idx="404">
                  <c:v>23.889591217041001</c:v>
                </c:pt>
                <c:pt idx="405">
                  <c:v>23.889591217041001</c:v>
                </c:pt>
                <c:pt idx="406">
                  <c:v>23.864982604980401</c:v>
                </c:pt>
                <c:pt idx="407">
                  <c:v>23.869083404541001</c:v>
                </c:pt>
                <c:pt idx="408">
                  <c:v>23.873184204101499</c:v>
                </c:pt>
                <c:pt idx="409">
                  <c:v>23.848575592041001</c:v>
                </c:pt>
                <c:pt idx="410">
                  <c:v>23.8567790985107</c:v>
                </c:pt>
                <c:pt idx="411">
                  <c:v>23.844474792480401</c:v>
                </c:pt>
                <c:pt idx="412">
                  <c:v>23.7747497558593</c:v>
                </c:pt>
                <c:pt idx="413">
                  <c:v>23.758344650268501</c:v>
                </c:pt>
                <c:pt idx="414">
                  <c:v>23.758344650268501</c:v>
                </c:pt>
                <c:pt idx="415">
                  <c:v>23.741939544677699</c:v>
                </c:pt>
                <c:pt idx="416">
                  <c:v>23.758344650268501</c:v>
                </c:pt>
                <c:pt idx="417">
                  <c:v>23.828069686889599</c:v>
                </c:pt>
                <c:pt idx="418">
                  <c:v>23.8854885101318</c:v>
                </c:pt>
                <c:pt idx="419">
                  <c:v>23.864982604980401</c:v>
                </c:pt>
                <c:pt idx="420">
                  <c:v>23.9059963226318</c:v>
                </c:pt>
                <c:pt idx="421">
                  <c:v>23.918300628662099</c:v>
                </c:pt>
                <c:pt idx="422">
                  <c:v>23.8772869110107</c:v>
                </c:pt>
                <c:pt idx="423">
                  <c:v>23.864982604980401</c:v>
                </c:pt>
                <c:pt idx="424">
                  <c:v>23.848575592041001</c:v>
                </c:pt>
                <c:pt idx="425">
                  <c:v>23.787054061889599</c:v>
                </c:pt>
                <c:pt idx="426">
                  <c:v>23.778852462768501</c:v>
                </c:pt>
                <c:pt idx="427">
                  <c:v>23.766546249389599</c:v>
                </c:pt>
                <c:pt idx="428">
                  <c:v>23.7460403442382</c:v>
                </c:pt>
                <c:pt idx="429">
                  <c:v>23.717330932617099</c:v>
                </c:pt>
                <c:pt idx="430">
                  <c:v>23.700923919677699</c:v>
                </c:pt>
                <c:pt idx="431">
                  <c:v>23.688619613647401</c:v>
                </c:pt>
                <c:pt idx="432">
                  <c:v>23.635301589965799</c:v>
                </c:pt>
                <c:pt idx="433">
                  <c:v>23.6188945770263</c:v>
                </c:pt>
                <c:pt idx="434">
                  <c:v>23.594285964965799</c:v>
                </c:pt>
                <c:pt idx="435">
                  <c:v>23.540967941284102</c:v>
                </c:pt>
                <c:pt idx="436">
                  <c:v>23.504055023193299</c:v>
                </c:pt>
                <c:pt idx="437">
                  <c:v>23.495851516723601</c:v>
                </c:pt>
                <c:pt idx="438">
                  <c:v>23.4466342926025</c:v>
                </c:pt>
                <c:pt idx="439">
                  <c:v>23.397417068481399</c:v>
                </c:pt>
                <c:pt idx="440">
                  <c:v>23.356401443481399</c:v>
                </c:pt>
                <c:pt idx="441">
                  <c:v>23.323591232299801</c:v>
                </c:pt>
                <c:pt idx="442">
                  <c:v>23.278474807739201</c:v>
                </c:pt>
                <c:pt idx="443">
                  <c:v>23.270271301269499</c:v>
                </c:pt>
                <c:pt idx="444">
                  <c:v>23.282575607299801</c:v>
                </c:pt>
                <c:pt idx="445">
                  <c:v>23.221054077148398</c:v>
                </c:pt>
                <c:pt idx="446">
                  <c:v>23.200546264648398</c:v>
                </c:pt>
                <c:pt idx="447">
                  <c:v>23.175939559936499</c:v>
                </c:pt>
                <c:pt idx="448">
                  <c:v>23.134923934936499</c:v>
                </c:pt>
                <c:pt idx="449">
                  <c:v>23.1390266418457</c:v>
                </c:pt>
                <c:pt idx="450">
                  <c:v>23.1431274414062</c:v>
                </c:pt>
                <c:pt idx="451">
                  <c:v>23.114416122436499</c:v>
                </c:pt>
                <c:pt idx="452">
                  <c:v>23.061098098754801</c:v>
                </c:pt>
                <c:pt idx="453">
                  <c:v>22.991378784179599</c:v>
                </c:pt>
                <c:pt idx="454">
                  <c:v>22.955257415771399</c:v>
                </c:pt>
                <c:pt idx="455">
                  <c:v>22.946922302246001</c:v>
                </c:pt>
                <c:pt idx="456">
                  <c:v>22.952478408813398</c:v>
                </c:pt>
                <c:pt idx="457">
                  <c:v>22.944143295288001</c:v>
                </c:pt>
                <c:pt idx="458">
                  <c:v>22.891353607177699</c:v>
                </c:pt>
                <c:pt idx="459">
                  <c:v>22.8330059051513</c:v>
                </c:pt>
                <c:pt idx="460">
                  <c:v>22.7913284301757</c:v>
                </c:pt>
                <c:pt idx="461">
                  <c:v>22.760765075683501</c:v>
                </c:pt>
                <c:pt idx="462">
                  <c:v>22.746873855590799</c:v>
                </c:pt>
                <c:pt idx="463">
                  <c:v>22.744094848632798</c:v>
                </c:pt>
                <c:pt idx="464">
                  <c:v>22.741315841674801</c:v>
                </c:pt>
                <c:pt idx="465">
                  <c:v>22.719087600708001</c:v>
                </c:pt>
                <c:pt idx="466">
                  <c:v>22.730201721191399</c:v>
                </c:pt>
                <c:pt idx="467">
                  <c:v>22.730201721191399</c:v>
                </c:pt>
                <c:pt idx="468">
                  <c:v>22.707973480224599</c:v>
                </c:pt>
                <c:pt idx="469">
                  <c:v>22.707973480224599</c:v>
                </c:pt>
                <c:pt idx="470">
                  <c:v>22.724645614623999</c:v>
                </c:pt>
                <c:pt idx="471">
                  <c:v>22.721866607666001</c:v>
                </c:pt>
                <c:pt idx="472">
                  <c:v>22.721866607666001</c:v>
                </c:pt>
                <c:pt idx="473">
                  <c:v>22.721866607666001</c:v>
                </c:pt>
                <c:pt idx="474">
                  <c:v>22.724645614623999</c:v>
                </c:pt>
                <c:pt idx="475">
                  <c:v>22.6940822601318</c:v>
                </c:pt>
                <c:pt idx="476">
                  <c:v>22.6913032531738</c:v>
                </c:pt>
                <c:pt idx="477">
                  <c:v>22.724645614623999</c:v>
                </c:pt>
                <c:pt idx="478">
                  <c:v>22.746873855590799</c:v>
                </c:pt>
                <c:pt idx="479">
                  <c:v>22.810777664184499</c:v>
                </c:pt>
                <c:pt idx="480">
                  <c:v>22.827447891235298</c:v>
                </c:pt>
                <c:pt idx="481">
                  <c:v>22.799663543701101</c:v>
                </c:pt>
                <c:pt idx="482">
                  <c:v>22.766321182250898</c:v>
                </c:pt>
                <c:pt idx="483">
                  <c:v>22.744094848632798</c:v>
                </c:pt>
                <c:pt idx="484">
                  <c:v>22.7774353027343</c:v>
                </c:pt>
                <c:pt idx="485">
                  <c:v>22.846897125244102</c:v>
                </c:pt>
                <c:pt idx="486">
                  <c:v>22.913581848144499</c:v>
                </c:pt>
                <c:pt idx="487">
                  <c:v>22.9385871887207</c:v>
                </c:pt>
                <c:pt idx="488">
                  <c:v>22.9191360473632</c:v>
                </c:pt>
                <c:pt idx="489">
                  <c:v>22.913581848144499</c:v>
                </c:pt>
                <c:pt idx="490">
                  <c:v>22.9219150543212</c:v>
                </c:pt>
                <c:pt idx="491">
                  <c:v>22.924694061279201</c:v>
                </c:pt>
                <c:pt idx="492">
                  <c:v>22.974706649780199</c:v>
                </c:pt>
                <c:pt idx="493">
                  <c:v>22.996934890746999</c:v>
                </c:pt>
                <c:pt idx="494">
                  <c:v>22.991378784179599</c:v>
                </c:pt>
                <c:pt idx="495">
                  <c:v>22.974706649780199</c:v>
                </c:pt>
                <c:pt idx="496">
                  <c:v>22.991378784179599</c:v>
                </c:pt>
                <c:pt idx="497">
                  <c:v>23.0323886871337</c:v>
                </c:pt>
                <c:pt idx="498">
                  <c:v>23.044691085815401</c:v>
                </c:pt>
                <c:pt idx="499">
                  <c:v>23.0775032043457</c:v>
                </c:pt>
                <c:pt idx="500">
                  <c:v>23.093910217285099</c:v>
                </c:pt>
                <c:pt idx="501">
                  <c:v>23.044691085815401</c:v>
                </c:pt>
                <c:pt idx="502">
                  <c:v>23.0364894866943</c:v>
                </c:pt>
                <c:pt idx="503">
                  <c:v>23.052894592285099</c:v>
                </c:pt>
                <c:pt idx="504">
                  <c:v>23.093910217285099</c:v>
                </c:pt>
                <c:pt idx="505">
                  <c:v>23.175939559936499</c:v>
                </c:pt>
                <c:pt idx="506">
                  <c:v>23.27437210083</c:v>
                </c:pt>
                <c:pt idx="507">
                  <c:v>23.33589553833</c:v>
                </c:pt>
                <c:pt idx="508">
                  <c:v>23.344097137451101</c:v>
                </c:pt>
                <c:pt idx="509">
                  <c:v>23.3605041503906</c:v>
                </c:pt>
                <c:pt idx="510">
                  <c:v>23.368707656860298</c:v>
                </c:pt>
                <c:pt idx="511">
                  <c:v>23.3399963378906</c:v>
                </c:pt>
                <c:pt idx="512">
                  <c:v>23.356401443481399</c:v>
                </c:pt>
                <c:pt idx="513">
                  <c:v>23.376909255981399</c:v>
                </c:pt>
                <c:pt idx="514">
                  <c:v>23.405620574951101</c:v>
                </c:pt>
                <c:pt idx="515">
                  <c:v>23.434329986572202</c:v>
                </c:pt>
                <c:pt idx="516">
                  <c:v>23.475343704223601</c:v>
                </c:pt>
                <c:pt idx="517">
                  <c:v>23.516359329223601</c:v>
                </c:pt>
                <c:pt idx="518">
                  <c:v>23.561475753784102</c:v>
                </c:pt>
                <c:pt idx="519">
                  <c:v>23.651706695556602</c:v>
                </c:pt>
                <c:pt idx="520">
                  <c:v>23.766546249389599</c:v>
                </c:pt>
                <c:pt idx="521">
                  <c:v>23.8157653808593</c:v>
                </c:pt>
                <c:pt idx="522">
                  <c:v>23.8567790985107</c:v>
                </c:pt>
                <c:pt idx="523">
                  <c:v>23.893692016601499</c:v>
                </c:pt>
                <c:pt idx="524">
                  <c:v>23.8854885101318</c:v>
                </c:pt>
                <c:pt idx="525">
                  <c:v>23.889591217041001</c:v>
                </c:pt>
                <c:pt idx="526">
                  <c:v>23.889591217041001</c:v>
                </c:pt>
                <c:pt idx="527">
                  <c:v>23.893692016601499</c:v>
                </c:pt>
                <c:pt idx="528">
                  <c:v>23.9059963226318</c:v>
                </c:pt>
                <c:pt idx="529">
                  <c:v>23.922401428222599</c:v>
                </c:pt>
                <c:pt idx="530">
                  <c:v>23.955213546752901</c:v>
                </c:pt>
                <c:pt idx="531">
                  <c:v>23.930604934692301</c:v>
                </c:pt>
                <c:pt idx="532">
                  <c:v>23.951112747192301</c:v>
                </c:pt>
                <c:pt idx="533">
                  <c:v>23.9470119476318</c:v>
                </c:pt>
                <c:pt idx="534">
                  <c:v>23.914199829101499</c:v>
                </c:pt>
                <c:pt idx="535">
                  <c:v>23.864982604980401</c:v>
                </c:pt>
                <c:pt idx="536">
                  <c:v>23.828069686889599</c:v>
                </c:pt>
                <c:pt idx="537">
                  <c:v>23.778852462768501</c:v>
                </c:pt>
                <c:pt idx="538">
                  <c:v>23.737836837768501</c:v>
                </c:pt>
                <c:pt idx="539">
                  <c:v>23.7255325317382</c:v>
                </c:pt>
                <c:pt idx="540">
                  <c:v>23.733736038208001</c:v>
                </c:pt>
                <c:pt idx="541">
                  <c:v>23.7460403442382</c:v>
                </c:pt>
                <c:pt idx="542">
                  <c:v>23.799358367919901</c:v>
                </c:pt>
                <c:pt idx="543">
                  <c:v>23.8567790985107</c:v>
                </c:pt>
                <c:pt idx="544">
                  <c:v>23.848575592041001</c:v>
                </c:pt>
                <c:pt idx="545">
                  <c:v>23.8813877105712</c:v>
                </c:pt>
                <c:pt idx="546">
                  <c:v>23.893692016601499</c:v>
                </c:pt>
                <c:pt idx="547">
                  <c:v>23.893692016601499</c:v>
                </c:pt>
                <c:pt idx="548">
                  <c:v>23.910097122192301</c:v>
                </c:pt>
                <c:pt idx="549">
                  <c:v>23.934707641601499</c:v>
                </c:pt>
                <c:pt idx="550">
                  <c:v>23.942909240722599</c:v>
                </c:pt>
                <c:pt idx="551">
                  <c:v>23.934707641601499</c:v>
                </c:pt>
                <c:pt idx="552">
                  <c:v>23.934707641601499</c:v>
                </c:pt>
                <c:pt idx="553">
                  <c:v>23.942909240722599</c:v>
                </c:pt>
                <c:pt idx="554">
                  <c:v>23.922401428222599</c:v>
                </c:pt>
                <c:pt idx="555">
                  <c:v>23.914199829101499</c:v>
                </c:pt>
                <c:pt idx="556">
                  <c:v>23.918300628662099</c:v>
                </c:pt>
                <c:pt idx="557">
                  <c:v>23.8813877105712</c:v>
                </c:pt>
                <c:pt idx="558">
                  <c:v>23.8772869110107</c:v>
                </c:pt>
                <c:pt idx="559">
                  <c:v>23.8772869110107</c:v>
                </c:pt>
                <c:pt idx="560">
                  <c:v>23.864982604980401</c:v>
                </c:pt>
                <c:pt idx="561">
                  <c:v>23.8567790985107</c:v>
                </c:pt>
                <c:pt idx="562">
                  <c:v>23.864982604980401</c:v>
                </c:pt>
                <c:pt idx="563">
                  <c:v>23.873184204101499</c:v>
                </c:pt>
                <c:pt idx="564">
                  <c:v>23.8567790985107</c:v>
                </c:pt>
                <c:pt idx="565">
                  <c:v>23.8772869110107</c:v>
                </c:pt>
                <c:pt idx="566">
                  <c:v>23.873184204101499</c:v>
                </c:pt>
                <c:pt idx="567">
                  <c:v>23.860881805419901</c:v>
                </c:pt>
                <c:pt idx="568">
                  <c:v>23.8567790985107</c:v>
                </c:pt>
                <c:pt idx="569">
                  <c:v>23.869083404541001</c:v>
                </c:pt>
                <c:pt idx="570">
                  <c:v>23.852678298950099</c:v>
                </c:pt>
                <c:pt idx="571">
                  <c:v>23.8362712860107</c:v>
                </c:pt>
                <c:pt idx="572">
                  <c:v>23.8362712860107</c:v>
                </c:pt>
                <c:pt idx="573">
                  <c:v>23.823968887329102</c:v>
                </c:pt>
                <c:pt idx="574">
                  <c:v>23.803459167480401</c:v>
                </c:pt>
                <c:pt idx="575">
                  <c:v>23.799358367919901</c:v>
                </c:pt>
                <c:pt idx="576">
                  <c:v>23.7911567687988</c:v>
                </c:pt>
                <c:pt idx="577">
                  <c:v>23.7706489562988</c:v>
                </c:pt>
                <c:pt idx="578">
                  <c:v>23.7747497558593</c:v>
                </c:pt>
                <c:pt idx="579">
                  <c:v>23.782953262329102</c:v>
                </c:pt>
                <c:pt idx="580">
                  <c:v>23.766546249389599</c:v>
                </c:pt>
                <c:pt idx="581">
                  <c:v>23.758344650268501</c:v>
                </c:pt>
                <c:pt idx="582">
                  <c:v>23.782953262329102</c:v>
                </c:pt>
                <c:pt idx="583">
                  <c:v>23.7501411437988</c:v>
                </c:pt>
                <c:pt idx="584">
                  <c:v>23.7255325317382</c:v>
                </c:pt>
                <c:pt idx="585">
                  <c:v>23.717330932617099</c:v>
                </c:pt>
                <c:pt idx="586">
                  <c:v>23.696823120117099</c:v>
                </c:pt>
                <c:pt idx="587">
                  <c:v>23.680416107177699</c:v>
                </c:pt>
                <c:pt idx="588">
                  <c:v>23.668113708496001</c:v>
                </c:pt>
                <c:pt idx="589">
                  <c:v>23.676315307617099</c:v>
                </c:pt>
                <c:pt idx="590">
                  <c:v>23.6640110015869</c:v>
                </c:pt>
                <c:pt idx="591">
                  <c:v>23.651706695556602</c:v>
                </c:pt>
                <c:pt idx="592">
                  <c:v>23.655807495117099</c:v>
                </c:pt>
                <c:pt idx="593">
                  <c:v>23.647605895996001</c:v>
                </c:pt>
                <c:pt idx="594">
                  <c:v>23.622997283935501</c:v>
                </c:pt>
                <c:pt idx="595">
                  <c:v>23.631198883056602</c:v>
                </c:pt>
                <c:pt idx="596">
                  <c:v>23.6188945770263</c:v>
                </c:pt>
                <c:pt idx="597">
                  <c:v>23.586084365844702</c:v>
                </c:pt>
                <c:pt idx="598">
                  <c:v>23.577880859375</c:v>
                </c:pt>
                <c:pt idx="599">
                  <c:v>23.565576553344702</c:v>
                </c:pt>
                <c:pt idx="600">
                  <c:v>23.545068740844702</c:v>
                </c:pt>
                <c:pt idx="601">
                  <c:v>23.528663635253899</c:v>
                </c:pt>
                <c:pt idx="602">
                  <c:v>23.565576553344702</c:v>
                </c:pt>
                <c:pt idx="603">
                  <c:v>23.569677352905199</c:v>
                </c:pt>
                <c:pt idx="604">
                  <c:v>23.586084365844702</c:v>
                </c:pt>
                <c:pt idx="605">
                  <c:v>23.614793777465799</c:v>
                </c:pt>
                <c:pt idx="606">
                  <c:v>23.594285964965799</c:v>
                </c:pt>
                <c:pt idx="607">
                  <c:v>23.549169540405199</c:v>
                </c:pt>
                <c:pt idx="608">
                  <c:v>23.528663635253899</c:v>
                </c:pt>
                <c:pt idx="609">
                  <c:v>23.524562835693299</c:v>
                </c:pt>
                <c:pt idx="610">
                  <c:v>23.504055023193299</c:v>
                </c:pt>
                <c:pt idx="611">
                  <c:v>23.508155822753899</c:v>
                </c:pt>
                <c:pt idx="612">
                  <c:v>23.516359329223601</c:v>
                </c:pt>
                <c:pt idx="613">
                  <c:v>23.5122566223144</c:v>
                </c:pt>
                <c:pt idx="614">
                  <c:v>23.4876499176025</c:v>
                </c:pt>
                <c:pt idx="615">
                  <c:v>23.508155822753899</c:v>
                </c:pt>
                <c:pt idx="616">
                  <c:v>23.471242904663001</c:v>
                </c:pt>
                <c:pt idx="617">
                  <c:v>23.4261264801025</c:v>
                </c:pt>
                <c:pt idx="618">
                  <c:v>23.4261264801025</c:v>
                </c:pt>
                <c:pt idx="619">
                  <c:v>23.409721374511701</c:v>
                </c:pt>
                <c:pt idx="620">
                  <c:v>23.397417068481399</c:v>
                </c:pt>
                <c:pt idx="621">
                  <c:v>23.389213562011701</c:v>
                </c:pt>
                <c:pt idx="622">
                  <c:v>23.4220256805419</c:v>
                </c:pt>
                <c:pt idx="623">
                  <c:v>23.4015178680419</c:v>
                </c:pt>
                <c:pt idx="624">
                  <c:v>23.389213562011701</c:v>
                </c:pt>
                <c:pt idx="625">
                  <c:v>23.413822174072202</c:v>
                </c:pt>
                <c:pt idx="626">
                  <c:v>23.389213562011701</c:v>
                </c:pt>
                <c:pt idx="627">
                  <c:v>23.3605041503906</c:v>
                </c:pt>
                <c:pt idx="628">
                  <c:v>23.376909255981399</c:v>
                </c:pt>
                <c:pt idx="629">
                  <c:v>23.3810100555419</c:v>
                </c:pt>
                <c:pt idx="630">
                  <c:v>23.385112762451101</c:v>
                </c:pt>
                <c:pt idx="631">
                  <c:v>23.4261264801025</c:v>
                </c:pt>
                <c:pt idx="632">
                  <c:v>23.4425334930419</c:v>
                </c:pt>
                <c:pt idx="633">
                  <c:v>23.438430786132798</c:v>
                </c:pt>
                <c:pt idx="634">
                  <c:v>23.417924880981399</c:v>
                </c:pt>
                <c:pt idx="635">
                  <c:v>23.438430786132798</c:v>
                </c:pt>
                <c:pt idx="636">
                  <c:v>23.417924880981399</c:v>
                </c:pt>
                <c:pt idx="637">
                  <c:v>23.389213562011701</c:v>
                </c:pt>
                <c:pt idx="638">
                  <c:v>23.409721374511701</c:v>
                </c:pt>
                <c:pt idx="639">
                  <c:v>23.397417068481399</c:v>
                </c:pt>
                <c:pt idx="640">
                  <c:v>23.389213562011701</c:v>
                </c:pt>
                <c:pt idx="641">
                  <c:v>23.405620574951101</c:v>
                </c:pt>
                <c:pt idx="642">
                  <c:v>23.413822174072202</c:v>
                </c:pt>
                <c:pt idx="643">
                  <c:v>23.397417068481399</c:v>
                </c:pt>
                <c:pt idx="644">
                  <c:v>23.3399963378906</c:v>
                </c:pt>
                <c:pt idx="645">
                  <c:v>23.307184219360298</c:v>
                </c:pt>
                <c:pt idx="646">
                  <c:v>23.307184219360298</c:v>
                </c:pt>
                <c:pt idx="647">
                  <c:v>23.298982620239201</c:v>
                </c:pt>
                <c:pt idx="648">
                  <c:v>23.323591232299801</c:v>
                </c:pt>
                <c:pt idx="649">
                  <c:v>23.3399963378906</c:v>
                </c:pt>
                <c:pt idx="650">
                  <c:v>23.352300643920799</c:v>
                </c:pt>
                <c:pt idx="651">
                  <c:v>23.3810100555419</c:v>
                </c:pt>
                <c:pt idx="652">
                  <c:v>23.364604949951101</c:v>
                </c:pt>
                <c:pt idx="653">
                  <c:v>23.298982620239201</c:v>
                </c:pt>
                <c:pt idx="654">
                  <c:v>23.2948818206787</c:v>
                </c:pt>
                <c:pt idx="655">
                  <c:v>23.33589553833</c:v>
                </c:pt>
                <c:pt idx="656">
                  <c:v>23.3399963378906</c:v>
                </c:pt>
                <c:pt idx="657">
                  <c:v>23.348199844360298</c:v>
                </c:pt>
                <c:pt idx="658">
                  <c:v>23.3810100555419</c:v>
                </c:pt>
                <c:pt idx="659">
                  <c:v>23.393314361572202</c:v>
                </c:pt>
                <c:pt idx="660">
                  <c:v>23.376909255981399</c:v>
                </c:pt>
                <c:pt idx="661">
                  <c:v>23.438430786132798</c:v>
                </c:pt>
                <c:pt idx="662">
                  <c:v>23.463039398193299</c:v>
                </c:pt>
                <c:pt idx="663">
                  <c:v>23.475343704223601</c:v>
                </c:pt>
                <c:pt idx="664">
                  <c:v>23.4876499176025</c:v>
                </c:pt>
                <c:pt idx="665">
                  <c:v>23.508155822753899</c:v>
                </c:pt>
                <c:pt idx="666">
                  <c:v>23.467140197753899</c:v>
                </c:pt>
                <c:pt idx="667">
                  <c:v>23.413822174072202</c:v>
                </c:pt>
                <c:pt idx="668">
                  <c:v>23.405620574951101</c:v>
                </c:pt>
                <c:pt idx="669">
                  <c:v>23.368707656860298</c:v>
                </c:pt>
                <c:pt idx="670">
                  <c:v>23.344097137451101</c:v>
                </c:pt>
                <c:pt idx="671">
                  <c:v>23.368707656860298</c:v>
                </c:pt>
                <c:pt idx="672">
                  <c:v>23.344097137451101</c:v>
                </c:pt>
                <c:pt idx="673">
                  <c:v>23.290779113769499</c:v>
                </c:pt>
                <c:pt idx="674">
                  <c:v>23.282575607299801</c:v>
                </c:pt>
                <c:pt idx="675">
                  <c:v>23.2497653961181</c:v>
                </c:pt>
                <c:pt idx="676">
                  <c:v>23.216953277587798</c:v>
                </c:pt>
                <c:pt idx="677">
                  <c:v>23.245662689208899</c:v>
                </c:pt>
                <c:pt idx="678">
                  <c:v>23.290779113769499</c:v>
                </c:pt>
                <c:pt idx="679">
                  <c:v>23.2948818206787</c:v>
                </c:pt>
                <c:pt idx="680">
                  <c:v>23.262069702148398</c:v>
                </c:pt>
                <c:pt idx="681">
                  <c:v>23.282575607299801</c:v>
                </c:pt>
                <c:pt idx="682">
                  <c:v>23.270271301269499</c:v>
                </c:pt>
                <c:pt idx="683">
                  <c:v>23.266170501708899</c:v>
                </c:pt>
                <c:pt idx="684">
                  <c:v>23.278474807739201</c:v>
                </c:pt>
                <c:pt idx="685">
                  <c:v>23.3194885253906</c:v>
                </c:pt>
                <c:pt idx="686">
                  <c:v>23.307184219360298</c:v>
                </c:pt>
                <c:pt idx="687">
                  <c:v>23.307184219360298</c:v>
                </c:pt>
                <c:pt idx="688">
                  <c:v>23.356401443481399</c:v>
                </c:pt>
                <c:pt idx="689">
                  <c:v>23.372808456420799</c:v>
                </c:pt>
                <c:pt idx="690">
                  <c:v>23.397417068481399</c:v>
                </c:pt>
                <c:pt idx="691">
                  <c:v>23.417924880981399</c:v>
                </c:pt>
                <c:pt idx="692">
                  <c:v>23.393314361572202</c:v>
                </c:pt>
                <c:pt idx="693">
                  <c:v>23.368707656860298</c:v>
                </c:pt>
                <c:pt idx="694">
                  <c:v>23.393314361572202</c:v>
                </c:pt>
                <c:pt idx="695">
                  <c:v>23.397417068481399</c:v>
                </c:pt>
                <c:pt idx="696">
                  <c:v>23.405620574951101</c:v>
                </c:pt>
                <c:pt idx="697">
                  <c:v>23.458938598632798</c:v>
                </c:pt>
                <c:pt idx="698">
                  <c:v>23.495851516723601</c:v>
                </c:pt>
                <c:pt idx="699">
                  <c:v>23.458938598632798</c:v>
                </c:pt>
                <c:pt idx="700">
                  <c:v>23.458938598632798</c:v>
                </c:pt>
                <c:pt idx="701">
                  <c:v>23.458938598632798</c:v>
                </c:pt>
                <c:pt idx="702">
                  <c:v>23.4466342926025</c:v>
                </c:pt>
                <c:pt idx="703">
                  <c:v>23.450735092163001</c:v>
                </c:pt>
                <c:pt idx="704">
                  <c:v>23.463039398193299</c:v>
                </c:pt>
                <c:pt idx="705">
                  <c:v>23.483547210693299</c:v>
                </c:pt>
                <c:pt idx="706">
                  <c:v>23.463039398193299</c:v>
                </c:pt>
                <c:pt idx="707">
                  <c:v>23.508155822753899</c:v>
                </c:pt>
                <c:pt idx="708">
                  <c:v>23.524562835693299</c:v>
                </c:pt>
                <c:pt idx="709">
                  <c:v>23.524562835693299</c:v>
                </c:pt>
                <c:pt idx="710">
                  <c:v>23.581981658935501</c:v>
                </c:pt>
                <c:pt idx="711">
                  <c:v>23.676315307617099</c:v>
                </c:pt>
                <c:pt idx="712">
                  <c:v>23.737836837768501</c:v>
                </c:pt>
                <c:pt idx="713">
                  <c:v>23.7706489562988</c:v>
                </c:pt>
                <c:pt idx="714">
                  <c:v>23.7911567687988</c:v>
                </c:pt>
                <c:pt idx="715">
                  <c:v>23.7911567687988</c:v>
                </c:pt>
                <c:pt idx="716">
                  <c:v>23.782953262329102</c:v>
                </c:pt>
                <c:pt idx="717">
                  <c:v>23.7747497558593</c:v>
                </c:pt>
                <c:pt idx="718">
                  <c:v>23.778852462768501</c:v>
                </c:pt>
                <c:pt idx="719">
                  <c:v>23.7460403442382</c:v>
                </c:pt>
                <c:pt idx="720">
                  <c:v>23.766546249389599</c:v>
                </c:pt>
                <c:pt idx="721">
                  <c:v>23.7706489562988</c:v>
                </c:pt>
                <c:pt idx="722">
                  <c:v>23.7501411437988</c:v>
                </c:pt>
                <c:pt idx="723">
                  <c:v>23.758344650268501</c:v>
                </c:pt>
                <c:pt idx="724">
                  <c:v>23.7747497558593</c:v>
                </c:pt>
                <c:pt idx="725">
                  <c:v>23.7747497558593</c:v>
                </c:pt>
                <c:pt idx="726">
                  <c:v>23.7460403442382</c:v>
                </c:pt>
                <c:pt idx="727">
                  <c:v>23.721431732177699</c:v>
                </c:pt>
                <c:pt idx="728">
                  <c:v>23.696823120117099</c:v>
                </c:pt>
                <c:pt idx="729">
                  <c:v>23.6435031890869</c:v>
                </c:pt>
                <c:pt idx="730">
                  <c:v>23.6394023895263</c:v>
                </c:pt>
                <c:pt idx="731">
                  <c:v>23.647605895996001</c:v>
                </c:pt>
                <c:pt idx="732">
                  <c:v>23.6188945770263</c:v>
                </c:pt>
                <c:pt idx="733">
                  <c:v>23.627098083496001</c:v>
                </c:pt>
                <c:pt idx="734">
                  <c:v>23.635301589965799</c:v>
                </c:pt>
                <c:pt idx="735">
                  <c:v>23.651706695556602</c:v>
                </c:pt>
                <c:pt idx="736">
                  <c:v>23.6599102020263</c:v>
                </c:pt>
                <c:pt idx="737">
                  <c:v>23.692720413208001</c:v>
                </c:pt>
                <c:pt idx="738">
                  <c:v>23.696823120117099</c:v>
                </c:pt>
                <c:pt idx="739">
                  <c:v>23.672214508056602</c:v>
                </c:pt>
                <c:pt idx="740">
                  <c:v>23.709127426147401</c:v>
                </c:pt>
                <c:pt idx="741">
                  <c:v>23.733736038208001</c:v>
                </c:pt>
                <c:pt idx="742">
                  <c:v>23.737836837768501</c:v>
                </c:pt>
                <c:pt idx="743">
                  <c:v>23.7460403442382</c:v>
                </c:pt>
                <c:pt idx="744">
                  <c:v>23.709127426147401</c:v>
                </c:pt>
                <c:pt idx="745">
                  <c:v>23.651706695556602</c:v>
                </c:pt>
                <c:pt idx="746">
                  <c:v>23.594285964965799</c:v>
                </c:pt>
                <c:pt idx="747">
                  <c:v>23.581981658935501</c:v>
                </c:pt>
                <c:pt idx="748">
                  <c:v>23.586084365844702</c:v>
                </c:pt>
                <c:pt idx="749">
                  <c:v>23.569677352905199</c:v>
                </c:pt>
                <c:pt idx="750">
                  <c:v>23.590185165405199</c:v>
                </c:pt>
                <c:pt idx="751">
                  <c:v>23.614793777465799</c:v>
                </c:pt>
                <c:pt idx="752">
                  <c:v>23.598388671875</c:v>
                </c:pt>
                <c:pt idx="753">
                  <c:v>23.586084365844702</c:v>
                </c:pt>
                <c:pt idx="754">
                  <c:v>23.5327644348144</c:v>
                </c:pt>
                <c:pt idx="755">
                  <c:v>23.475343704223601</c:v>
                </c:pt>
                <c:pt idx="756">
                  <c:v>23.458938598632798</c:v>
                </c:pt>
                <c:pt idx="757">
                  <c:v>23.479446411132798</c:v>
                </c:pt>
                <c:pt idx="758">
                  <c:v>23.504055023193299</c:v>
                </c:pt>
                <c:pt idx="759">
                  <c:v>23.540967941284102</c:v>
                </c:pt>
                <c:pt idx="760">
                  <c:v>23.606590270996001</c:v>
                </c:pt>
                <c:pt idx="761">
                  <c:v>23.651706695556602</c:v>
                </c:pt>
                <c:pt idx="762">
                  <c:v>23.627098083496001</c:v>
                </c:pt>
                <c:pt idx="763">
                  <c:v>23.622997283935501</c:v>
                </c:pt>
                <c:pt idx="764">
                  <c:v>23.676315307617099</c:v>
                </c:pt>
                <c:pt idx="765">
                  <c:v>23.721431732177699</c:v>
                </c:pt>
                <c:pt idx="766">
                  <c:v>23.7747497558593</c:v>
                </c:pt>
                <c:pt idx="767">
                  <c:v>23.823968887329102</c:v>
                </c:pt>
                <c:pt idx="768">
                  <c:v>23.8403720855712</c:v>
                </c:pt>
                <c:pt idx="769">
                  <c:v>23.782953262329102</c:v>
                </c:pt>
                <c:pt idx="770">
                  <c:v>23.737836837768501</c:v>
                </c:pt>
                <c:pt idx="771">
                  <c:v>23.651706695556602</c:v>
                </c:pt>
                <c:pt idx="772">
                  <c:v>23.569677352905199</c:v>
                </c:pt>
                <c:pt idx="773">
                  <c:v>23.590185165405199</c:v>
                </c:pt>
                <c:pt idx="774">
                  <c:v>23.6394023895263</c:v>
                </c:pt>
                <c:pt idx="775">
                  <c:v>23.6640110015869</c:v>
                </c:pt>
                <c:pt idx="776">
                  <c:v>23.696823120117099</c:v>
                </c:pt>
                <c:pt idx="777">
                  <c:v>23.733736038208001</c:v>
                </c:pt>
                <c:pt idx="778">
                  <c:v>23.741939544677699</c:v>
                </c:pt>
                <c:pt idx="779">
                  <c:v>23.7255325317382</c:v>
                </c:pt>
                <c:pt idx="780">
                  <c:v>23.7501411437988</c:v>
                </c:pt>
                <c:pt idx="781">
                  <c:v>23.7747497558593</c:v>
                </c:pt>
                <c:pt idx="782">
                  <c:v>23.782953262329102</c:v>
                </c:pt>
                <c:pt idx="783">
                  <c:v>23.8403720855712</c:v>
                </c:pt>
                <c:pt idx="784">
                  <c:v>23.8977947235107</c:v>
                </c:pt>
                <c:pt idx="785">
                  <c:v>23.873184204101499</c:v>
                </c:pt>
                <c:pt idx="786">
                  <c:v>23.893692016601499</c:v>
                </c:pt>
                <c:pt idx="787">
                  <c:v>23.914199829101499</c:v>
                </c:pt>
                <c:pt idx="788">
                  <c:v>23.918300628662099</c:v>
                </c:pt>
                <c:pt idx="789">
                  <c:v>23.910097122192301</c:v>
                </c:pt>
                <c:pt idx="790">
                  <c:v>23.910097122192301</c:v>
                </c:pt>
                <c:pt idx="791">
                  <c:v>23.889591217041001</c:v>
                </c:pt>
                <c:pt idx="792">
                  <c:v>23.8157653808593</c:v>
                </c:pt>
                <c:pt idx="793">
                  <c:v>23.778852462768501</c:v>
                </c:pt>
                <c:pt idx="794">
                  <c:v>23.758344650268501</c:v>
                </c:pt>
                <c:pt idx="795">
                  <c:v>23.741939544677699</c:v>
                </c:pt>
                <c:pt idx="796">
                  <c:v>23.766546249389599</c:v>
                </c:pt>
                <c:pt idx="797">
                  <c:v>23.778852462768501</c:v>
                </c:pt>
                <c:pt idx="798">
                  <c:v>23.721431732177699</c:v>
                </c:pt>
                <c:pt idx="799">
                  <c:v>23.668113708496001</c:v>
                </c:pt>
                <c:pt idx="800">
                  <c:v>23.6435031890869</c:v>
                </c:pt>
                <c:pt idx="801">
                  <c:v>23.635301589965799</c:v>
                </c:pt>
                <c:pt idx="802">
                  <c:v>23.6188945770263</c:v>
                </c:pt>
                <c:pt idx="803">
                  <c:v>23.6599102020263</c:v>
                </c:pt>
                <c:pt idx="804">
                  <c:v>23.688619613647401</c:v>
                </c:pt>
                <c:pt idx="805">
                  <c:v>23.692720413208001</c:v>
                </c:pt>
                <c:pt idx="806">
                  <c:v>23.7501411437988</c:v>
                </c:pt>
                <c:pt idx="807">
                  <c:v>23.811662673950099</c:v>
                </c:pt>
                <c:pt idx="808">
                  <c:v>23.852678298950099</c:v>
                </c:pt>
                <c:pt idx="809">
                  <c:v>23.873184204101499</c:v>
                </c:pt>
                <c:pt idx="810">
                  <c:v>23.918300628662099</c:v>
                </c:pt>
                <c:pt idx="811">
                  <c:v>23.922401428222599</c:v>
                </c:pt>
                <c:pt idx="812">
                  <c:v>23.873184204101499</c:v>
                </c:pt>
                <c:pt idx="813">
                  <c:v>23.8854885101318</c:v>
                </c:pt>
                <c:pt idx="814">
                  <c:v>23.8813877105712</c:v>
                </c:pt>
                <c:pt idx="815">
                  <c:v>23.8772869110107</c:v>
                </c:pt>
                <c:pt idx="816">
                  <c:v>23.9059963226318</c:v>
                </c:pt>
                <c:pt idx="817">
                  <c:v>23.938808441162099</c:v>
                </c:pt>
                <c:pt idx="818">
                  <c:v>23.918300628662099</c:v>
                </c:pt>
                <c:pt idx="819">
                  <c:v>23.8977947235107</c:v>
                </c:pt>
                <c:pt idx="820">
                  <c:v>23.844474792480401</c:v>
                </c:pt>
                <c:pt idx="821">
                  <c:v>23.7501411437988</c:v>
                </c:pt>
                <c:pt idx="822">
                  <c:v>23.6435031890869</c:v>
                </c:pt>
                <c:pt idx="823">
                  <c:v>23.6435031890869</c:v>
                </c:pt>
                <c:pt idx="824">
                  <c:v>23.622997283935501</c:v>
                </c:pt>
                <c:pt idx="825">
                  <c:v>23.594285964965799</c:v>
                </c:pt>
                <c:pt idx="826">
                  <c:v>23.606590270996001</c:v>
                </c:pt>
                <c:pt idx="827">
                  <c:v>23.581981658935501</c:v>
                </c:pt>
                <c:pt idx="828">
                  <c:v>23.569677352905199</c:v>
                </c:pt>
                <c:pt idx="829">
                  <c:v>23.565576553344702</c:v>
                </c:pt>
                <c:pt idx="830">
                  <c:v>23.602489471435501</c:v>
                </c:pt>
                <c:pt idx="831">
                  <c:v>23.627098083496001</c:v>
                </c:pt>
                <c:pt idx="832">
                  <c:v>23.688619613647401</c:v>
                </c:pt>
                <c:pt idx="833">
                  <c:v>23.7747497558593</c:v>
                </c:pt>
                <c:pt idx="834">
                  <c:v>23.807561874389599</c:v>
                </c:pt>
                <c:pt idx="835">
                  <c:v>23.823968887329102</c:v>
                </c:pt>
                <c:pt idx="836">
                  <c:v>23.864982604980401</c:v>
                </c:pt>
                <c:pt idx="837">
                  <c:v>23.864982604980401</c:v>
                </c:pt>
                <c:pt idx="838">
                  <c:v>23.869083404541001</c:v>
                </c:pt>
                <c:pt idx="839">
                  <c:v>23.889591217041001</c:v>
                </c:pt>
                <c:pt idx="840">
                  <c:v>23.910097122192301</c:v>
                </c:pt>
                <c:pt idx="841">
                  <c:v>23.910097122192301</c:v>
                </c:pt>
                <c:pt idx="842">
                  <c:v>23.8854885101318</c:v>
                </c:pt>
                <c:pt idx="843">
                  <c:v>23.914199829101499</c:v>
                </c:pt>
                <c:pt idx="844">
                  <c:v>23.9018955230712</c:v>
                </c:pt>
                <c:pt idx="845">
                  <c:v>23.893692016601499</c:v>
                </c:pt>
                <c:pt idx="846">
                  <c:v>23.910097122192301</c:v>
                </c:pt>
                <c:pt idx="847">
                  <c:v>23.889591217041001</c:v>
                </c:pt>
                <c:pt idx="848">
                  <c:v>23.873184204101499</c:v>
                </c:pt>
                <c:pt idx="849">
                  <c:v>23.8813877105712</c:v>
                </c:pt>
                <c:pt idx="850">
                  <c:v>23.889591217041001</c:v>
                </c:pt>
                <c:pt idx="851">
                  <c:v>23.873184204101499</c:v>
                </c:pt>
                <c:pt idx="852">
                  <c:v>23.8772869110107</c:v>
                </c:pt>
                <c:pt idx="853">
                  <c:v>23.889591217041001</c:v>
                </c:pt>
                <c:pt idx="854">
                  <c:v>23.8772869110107</c:v>
                </c:pt>
                <c:pt idx="855">
                  <c:v>23.848575592041001</c:v>
                </c:pt>
                <c:pt idx="856">
                  <c:v>23.852678298950099</c:v>
                </c:pt>
                <c:pt idx="857">
                  <c:v>23.811662673950099</c:v>
                </c:pt>
                <c:pt idx="858">
                  <c:v>23.7706489562988</c:v>
                </c:pt>
                <c:pt idx="859">
                  <c:v>23.782953262329102</c:v>
                </c:pt>
                <c:pt idx="860">
                  <c:v>23.799358367919901</c:v>
                </c:pt>
                <c:pt idx="861">
                  <c:v>23.8567790985107</c:v>
                </c:pt>
                <c:pt idx="862">
                  <c:v>23.930604934692301</c:v>
                </c:pt>
                <c:pt idx="863">
                  <c:v>23.996227264404201</c:v>
                </c:pt>
                <c:pt idx="864">
                  <c:v>24.0478801727294</c:v>
                </c:pt>
                <c:pt idx="865">
                  <c:v>24.076152801513601</c:v>
                </c:pt>
                <c:pt idx="866">
                  <c:v>24.123273849487301</c:v>
                </c:pt>
                <c:pt idx="867">
                  <c:v>24.1138496398925</c:v>
                </c:pt>
                <c:pt idx="868">
                  <c:v>24.038454055786101</c:v>
                </c:pt>
                <c:pt idx="869">
                  <c:v>24.085577011108299</c:v>
                </c:pt>
                <c:pt idx="870">
                  <c:v>24.02903175354</c:v>
                </c:pt>
                <c:pt idx="871">
                  <c:v>23.983924865722599</c:v>
                </c:pt>
                <c:pt idx="872">
                  <c:v>23.979822158813398</c:v>
                </c:pt>
                <c:pt idx="873">
                  <c:v>23.971620559692301</c:v>
                </c:pt>
                <c:pt idx="874">
                  <c:v>23.942909240722599</c:v>
                </c:pt>
                <c:pt idx="875">
                  <c:v>23.8854885101318</c:v>
                </c:pt>
                <c:pt idx="876">
                  <c:v>23.8772869110107</c:v>
                </c:pt>
                <c:pt idx="877">
                  <c:v>23.828069686889599</c:v>
                </c:pt>
                <c:pt idx="878">
                  <c:v>23.7911567687988</c:v>
                </c:pt>
                <c:pt idx="879">
                  <c:v>23.807561874389599</c:v>
                </c:pt>
                <c:pt idx="880">
                  <c:v>23.8157653808593</c:v>
                </c:pt>
                <c:pt idx="881">
                  <c:v>23.8157653808593</c:v>
                </c:pt>
                <c:pt idx="882">
                  <c:v>23.860881805419901</c:v>
                </c:pt>
                <c:pt idx="883">
                  <c:v>23.9018955230712</c:v>
                </c:pt>
                <c:pt idx="884">
                  <c:v>23.9265041351318</c:v>
                </c:pt>
                <c:pt idx="885">
                  <c:v>23.934707641601499</c:v>
                </c:pt>
                <c:pt idx="886">
                  <c:v>23.930604934692301</c:v>
                </c:pt>
                <c:pt idx="887">
                  <c:v>23.918300628662099</c:v>
                </c:pt>
                <c:pt idx="888">
                  <c:v>23.9018955230712</c:v>
                </c:pt>
                <c:pt idx="889">
                  <c:v>23.9265041351318</c:v>
                </c:pt>
                <c:pt idx="890">
                  <c:v>23.914199829101499</c:v>
                </c:pt>
                <c:pt idx="891">
                  <c:v>23.934707641601499</c:v>
                </c:pt>
                <c:pt idx="892">
                  <c:v>23.955213546752901</c:v>
                </c:pt>
                <c:pt idx="893">
                  <c:v>23.955213546752901</c:v>
                </c:pt>
                <c:pt idx="894">
                  <c:v>23.934707641601499</c:v>
                </c:pt>
                <c:pt idx="895">
                  <c:v>23.938808441162099</c:v>
                </c:pt>
                <c:pt idx="896">
                  <c:v>23.914199829101499</c:v>
                </c:pt>
                <c:pt idx="897">
                  <c:v>23.8772869110107</c:v>
                </c:pt>
                <c:pt idx="898">
                  <c:v>23.8403720855712</c:v>
                </c:pt>
                <c:pt idx="899">
                  <c:v>23.848575592041001</c:v>
                </c:pt>
                <c:pt idx="900">
                  <c:v>23.8403720855712</c:v>
                </c:pt>
                <c:pt idx="901">
                  <c:v>23.8403720855712</c:v>
                </c:pt>
                <c:pt idx="902">
                  <c:v>23.8813877105712</c:v>
                </c:pt>
                <c:pt idx="903">
                  <c:v>23.8813877105712</c:v>
                </c:pt>
                <c:pt idx="904">
                  <c:v>23.873184204101499</c:v>
                </c:pt>
                <c:pt idx="905">
                  <c:v>23.8567790985107</c:v>
                </c:pt>
                <c:pt idx="906">
                  <c:v>23.848575592041001</c:v>
                </c:pt>
                <c:pt idx="907">
                  <c:v>23.844474792480401</c:v>
                </c:pt>
                <c:pt idx="908">
                  <c:v>23.844474792480401</c:v>
                </c:pt>
                <c:pt idx="909">
                  <c:v>23.873184204101499</c:v>
                </c:pt>
                <c:pt idx="910">
                  <c:v>23.864982604980401</c:v>
                </c:pt>
                <c:pt idx="911">
                  <c:v>23.864982604980401</c:v>
                </c:pt>
                <c:pt idx="912">
                  <c:v>23.9018955230712</c:v>
                </c:pt>
                <c:pt idx="913">
                  <c:v>23.922401428222599</c:v>
                </c:pt>
                <c:pt idx="914">
                  <c:v>23.930604934692301</c:v>
                </c:pt>
                <c:pt idx="915">
                  <c:v>23.9675178527832</c:v>
                </c:pt>
                <c:pt idx="916">
                  <c:v>23.971620559692301</c:v>
                </c:pt>
                <c:pt idx="917">
                  <c:v>23.930604934692301</c:v>
                </c:pt>
                <c:pt idx="918">
                  <c:v>23.893692016601499</c:v>
                </c:pt>
                <c:pt idx="919">
                  <c:v>23.8977947235107</c:v>
                </c:pt>
                <c:pt idx="920">
                  <c:v>23.864982604980401</c:v>
                </c:pt>
                <c:pt idx="921">
                  <c:v>23.8403720855712</c:v>
                </c:pt>
                <c:pt idx="922">
                  <c:v>23.848575592041001</c:v>
                </c:pt>
                <c:pt idx="923">
                  <c:v>23.832170486450099</c:v>
                </c:pt>
                <c:pt idx="924">
                  <c:v>23.828069686889599</c:v>
                </c:pt>
                <c:pt idx="925">
                  <c:v>23.823968887329102</c:v>
                </c:pt>
                <c:pt idx="926">
                  <c:v>23.8157653808593</c:v>
                </c:pt>
                <c:pt idx="927">
                  <c:v>23.811662673950099</c:v>
                </c:pt>
                <c:pt idx="928">
                  <c:v>23.807561874389599</c:v>
                </c:pt>
                <c:pt idx="929">
                  <c:v>23.832170486450099</c:v>
                </c:pt>
                <c:pt idx="930">
                  <c:v>23.8403720855712</c:v>
                </c:pt>
                <c:pt idx="931">
                  <c:v>23.848575592041001</c:v>
                </c:pt>
                <c:pt idx="932">
                  <c:v>23.8813877105712</c:v>
                </c:pt>
                <c:pt idx="933">
                  <c:v>23.8813877105712</c:v>
                </c:pt>
                <c:pt idx="934">
                  <c:v>23.922401428222599</c:v>
                </c:pt>
                <c:pt idx="935">
                  <c:v>23.9880256652832</c:v>
                </c:pt>
                <c:pt idx="936">
                  <c:v>24.0101814270019</c:v>
                </c:pt>
                <c:pt idx="937">
                  <c:v>24.0101814270019</c:v>
                </c:pt>
                <c:pt idx="938">
                  <c:v>23.979822158813398</c:v>
                </c:pt>
                <c:pt idx="939">
                  <c:v>23.963417053222599</c:v>
                </c:pt>
                <c:pt idx="940">
                  <c:v>23.910097122192301</c:v>
                </c:pt>
                <c:pt idx="941">
                  <c:v>23.848575592041001</c:v>
                </c:pt>
                <c:pt idx="942">
                  <c:v>23.832170486450099</c:v>
                </c:pt>
                <c:pt idx="943">
                  <c:v>23.7952575683593</c:v>
                </c:pt>
                <c:pt idx="944">
                  <c:v>23.7706489562988</c:v>
                </c:pt>
                <c:pt idx="945">
                  <c:v>23.758344650268501</c:v>
                </c:pt>
                <c:pt idx="946">
                  <c:v>23.741939544677699</c:v>
                </c:pt>
                <c:pt idx="947">
                  <c:v>23.733736038208001</c:v>
                </c:pt>
                <c:pt idx="948">
                  <c:v>23.758344650268501</c:v>
                </c:pt>
                <c:pt idx="949">
                  <c:v>23.7706489562988</c:v>
                </c:pt>
                <c:pt idx="950">
                  <c:v>23.7747497558593</c:v>
                </c:pt>
                <c:pt idx="951">
                  <c:v>23.787054061889599</c:v>
                </c:pt>
                <c:pt idx="952">
                  <c:v>23.807561874389599</c:v>
                </c:pt>
                <c:pt idx="953">
                  <c:v>23.803459167480401</c:v>
                </c:pt>
                <c:pt idx="954">
                  <c:v>23.782953262329102</c:v>
                </c:pt>
                <c:pt idx="955">
                  <c:v>23.8157653808593</c:v>
                </c:pt>
                <c:pt idx="956">
                  <c:v>23.828069686889599</c:v>
                </c:pt>
                <c:pt idx="957">
                  <c:v>23.8567790985107</c:v>
                </c:pt>
                <c:pt idx="958">
                  <c:v>23.8977947235107</c:v>
                </c:pt>
                <c:pt idx="959">
                  <c:v>23.910097122192301</c:v>
                </c:pt>
                <c:pt idx="960">
                  <c:v>23.922401428222599</c:v>
                </c:pt>
                <c:pt idx="961">
                  <c:v>23.955213546752901</c:v>
                </c:pt>
                <c:pt idx="962">
                  <c:v>23.9880256652832</c:v>
                </c:pt>
                <c:pt idx="963">
                  <c:v>23.996227264404201</c:v>
                </c:pt>
                <c:pt idx="964">
                  <c:v>23.983924865722599</c:v>
                </c:pt>
                <c:pt idx="965">
                  <c:v>23.9880256652832</c:v>
                </c:pt>
                <c:pt idx="966">
                  <c:v>23.955213546752901</c:v>
                </c:pt>
                <c:pt idx="967">
                  <c:v>23.922401428222599</c:v>
                </c:pt>
                <c:pt idx="968">
                  <c:v>23.914199829101499</c:v>
                </c:pt>
                <c:pt idx="969">
                  <c:v>23.8813877105712</c:v>
                </c:pt>
                <c:pt idx="970">
                  <c:v>23.832170486450099</c:v>
                </c:pt>
                <c:pt idx="971">
                  <c:v>23.799358367919901</c:v>
                </c:pt>
                <c:pt idx="972">
                  <c:v>23.778852462768501</c:v>
                </c:pt>
                <c:pt idx="973">
                  <c:v>23.766546249389599</c:v>
                </c:pt>
                <c:pt idx="974">
                  <c:v>23.7911567687988</c:v>
                </c:pt>
                <c:pt idx="975">
                  <c:v>23.8362712860107</c:v>
                </c:pt>
                <c:pt idx="976">
                  <c:v>23.844474792480401</c:v>
                </c:pt>
                <c:pt idx="977">
                  <c:v>23.852678298950099</c:v>
                </c:pt>
                <c:pt idx="978">
                  <c:v>23.873184204101499</c:v>
                </c:pt>
                <c:pt idx="979">
                  <c:v>23.9265041351318</c:v>
                </c:pt>
                <c:pt idx="980">
                  <c:v>23.963417053222599</c:v>
                </c:pt>
                <c:pt idx="981">
                  <c:v>24.02903175354</c:v>
                </c:pt>
                <c:pt idx="982">
                  <c:v>24.0950012207031</c:v>
                </c:pt>
                <c:pt idx="983">
                  <c:v>24.104425430297798</c:v>
                </c:pt>
                <c:pt idx="984">
                  <c:v>24.160972595214801</c:v>
                </c:pt>
                <c:pt idx="985">
                  <c:v>24.085577011108299</c:v>
                </c:pt>
                <c:pt idx="986">
                  <c:v>23.951112747192301</c:v>
                </c:pt>
                <c:pt idx="987">
                  <c:v>23.873184204101499</c:v>
                </c:pt>
                <c:pt idx="988">
                  <c:v>23.7952575683593</c:v>
                </c:pt>
                <c:pt idx="989">
                  <c:v>23.717330932617099</c:v>
                </c:pt>
                <c:pt idx="990">
                  <c:v>23.668113708496001</c:v>
                </c:pt>
                <c:pt idx="991">
                  <c:v>23.647605895996001</c:v>
                </c:pt>
                <c:pt idx="992">
                  <c:v>23.6435031890869</c:v>
                </c:pt>
                <c:pt idx="993">
                  <c:v>23.610691070556602</c:v>
                </c:pt>
                <c:pt idx="994">
                  <c:v>23.635301589965799</c:v>
                </c:pt>
                <c:pt idx="995">
                  <c:v>23.6599102020263</c:v>
                </c:pt>
                <c:pt idx="996">
                  <c:v>23.672214508056602</c:v>
                </c:pt>
                <c:pt idx="997">
                  <c:v>23.741939544677699</c:v>
                </c:pt>
                <c:pt idx="998">
                  <c:v>23.819866180419901</c:v>
                </c:pt>
                <c:pt idx="999">
                  <c:v>23.8854885101318</c:v>
                </c:pt>
                <c:pt idx="1000">
                  <c:v>23.930604934692301</c:v>
                </c:pt>
                <c:pt idx="1001">
                  <c:v>23.979822158813398</c:v>
                </c:pt>
                <c:pt idx="1002">
                  <c:v>24.019607543945298</c:v>
                </c:pt>
                <c:pt idx="1003">
                  <c:v>24.0101814270019</c:v>
                </c:pt>
                <c:pt idx="1004">
                  <c:v>24.038454055786101</c:v>
                </c:pt>
                <c:pt idx="1005">
                  <c:v>24.057304382324201</c:v>
                </c:pt>
                <c:pt idx="1006">
                  <c:v>23.971620559692301</c:v>
                </c:pt>
                <c:pt idx="1007">
                  <c:v>23.938808441162099</c:v>
                </c:pt>
                <c:pt idx="1008">
                  <c:v>23.934707641601499</c:v>
                </c:pt>
                <c:pt idx="1009">
                  <c:v>23.938808441162099</c:v>
                </c:pt>
                <c:pt idx="1010">
                  <c:v>23.959314346313398</c:v>
                </c:pt>
                <c:pt idx="1011">
                  <c:v>23.9921264648437</c:v>
                </c:pt>
                <c:pt idx="1012">
                  <c:v>24.076152801513601</c:v>
                </c:pt>
                <c:pt idx="1013">
                  <c:v>24.02903175354</c:v>
                </c:pt>
                <c:pt idx="1014">
                  <c:v>24.019607543945298</c:v>
                </c:pt>
                <c:pt idx="1015">
                  <c:v>24.0101814270019</c:v>
                </c:pt>
                <c:pt idx="1016">
                  <c:v>23.983924865722599</c:v>
                </c:pt>
                <c:pt idx="1017">
                  <c:v>23.979822158813398</c:v>
                </c:pt>
                <c:pt idx="1018">
                  <c:v>23.996227264404201</c:v>
                </c:pt>
                <c:pt idx="1019">
                  <c:v>23.979822158813398</c:v>
                </c:pt>
                <c:pt idx="1020">
                  <c:v>23.963417053222599</c:v>
                </c:pt>
                <c:pt idx="1021">
                  <c:v>23.942909240722599</c:v>
                </c:pt>
                <c:pt idx="1022">
                  <c:v>23.9059963226318</c:v>
                </c:pt>
                <c:pt idx="1023">
                  <c:v>23.844474792480401</c:v>
                </c:pt>
                <c:pt idx="1024">
                  <c:v>23.811662673950099</c:v>
                </c:pt>
                <c:pt idx="1025">
                  <c:v>23.811662673950099</c:v>
                </c:pt>
                <c:pt idx="1026">
                  <c:v>23.7747497558593</c:v>
                </c:pt>
                <c:pt idx="1027">
                  <c:v>23.7911567687988</c:v>
                </c:pt>
                <c:pt idx="1028">
                  <c:v>23.819866180419901</c:v>
                </c:pt>
                <c:pt idx="1029">
                  <c:v>23.819866180419901</c:v>
                </c:pt>
                <c:pt idx="1030">
                  <c:v>23.864982604980401</c:v>
                </c:pt>
                <c:pt idx="1031">
                  <c:v>23.971620559692301</c:v>
                </c:pt>
                <c:pt idx="1032">
                  <c:v>24.123273849487301</c:v>
                </c:pt>
                <c:pt idx="1033">
                  <c:v>24.1798191070556</c:v>
                </c:pt>
                <c:pt idx="1034">
                  <c:v>24.255214691162099</c:v>
                </c:pt>
                <c:pt idx="1035">
                  <c:v>24.2834873199462</c:v>
                </c:pt>
                <c:pt idx="1036">
                  <c:v>24.226942062377901</c:v>
                </c:pt>
                <c:pt idx="1037">
                  <c:v>24.236366271972599</c:v>
                </c:pt>
                <c:pt idx="1038">
                  <c:v>24.245790481567301</c:v>
                </c:pt>
                <c:pt idx="1039">
                  <c:v>24.123273849487301</c:v>
                </c:pt>
                <c:pt idx="1040">
                  <c:v>24.1138496398925</c:v>
                </c:pt>
                <c:pt idx="1041">
                  <c:v>24.066728591918899</c:v>
                </c:pt>
                <c:pt idx="1042">
                  <c:v>23.979822158813398</c:v>
                </c:pt>
                <c:pt idx="1043">
                  <c:v>23.9675178527832</c:v>
                </c:pt>
                <c:pt idx="1044">
                  <c:v>23.971620559692301</c:v>
                </c:pt>
                <c:pt idx="1045">
                  <c:v>23.9675178527832</c:v>
                </c:pt>
                <c:pt idx="1046">
                  <c:v>23.938808441162099</c:v>
                </c:pt>
                <c:pt idx="1047">
                  <c:v>23.938808441162099</c:v>
                </c:pt>
                <c:pt idx="1048">
                  <c:v>23.955213546752901</c:v>
                </c:pt>
                <c:pt idx="1049">
                  <c:v>23.9470119476318</c:v>
                </c:pt>
                <c:pt idx="1050">
                  <c:v>23.979822158813398</c:v>
                </c:pt>
                <c:pt idx="1051">
                  <c:v>24.038454055786101</c:v>
                </c:pt>
                <c:pt idx="1052">
                  <c:v>24.066728591918899</c:v>
                </c:pt>
                <c:pt idx="1053">
                  <c:v>24.132698059081999</c:v>
                </c:pt>
                <c:pt idx="1054">
                  <c:v>24.170396804809499</c:v>
                </c:pt>
                <c:pt idx="1055">
                  <c:v>24.132698059081999</c:v>
                </c:pt>
                <c:pt idx="1056">
                  <c:v>24.0478801727294</c:v>
                </c:pt>
                <c:pt idx="1057">
                  <c:v>23.975721359252901</c:v>
                </c:pt>
                <c:pt idx="1058">
                  <c:v>23.9470119476318</c:v>
                </c:pt>
                <c:pt idx="1059">
                  <c:v>23.889591217041001</c:v>
                </c:pt>
                <c:pt idx="1060">
                  <c:v>23.922401428222599</c:v>
                </c:pt>
                <c:pt idx="1061">
                  <c:v>23.975721359252901</c:v>
                </c:pt>
                <c:pt idx="1062">
                  <c:v>24.000757217407202</c:v>
                </c:pt>
                <c:pt idx="1063">
                  <c:v>24.104425430297798</c:v>
                </c:pt>
                <c:pt idx="1064">
                  <c:v>24.245790481567301</c:v>
                </c:pt>
                <c:pt idx="1065">
                  <c:v>24.255214691162099</c:v>
                </c:pt>
                <c:pt idx="1066">
                  <c:v>24.274063110351499</c:v>
                </c:pt>
                <c:pt idx="1067">
                  <c:v>24.2834873199462</c:v>
                </c:pt>
                <c:pt idx="1068">
                  <c:v>24.274063110351499</c:v>
                </c:pt>
                <c:pt idx="1069">
                  <c:v>24.208093643188398</c:v>
                </c:pt>
                <c:pt idx="1070">
                  <c:v>24.208093643188398</c:v>
                </c:pt>
                <c:pt idx="1071">
                  <c:v>24.2834873199462</c:v>
                </c:pt>
                <c:pt idx="1072">
                  <c:v>24.2834873199462</c:v>
                </c:pt>
                <c:pt idx="1073">
                  <c:v>24.3400344848632</c:v>
                </c:pt>
                <c:pt idx="1074">
                  <c:v>24.368307113647401</c:v>
                </c:pt>
                <c:pt idx="1075">
                  <c:v>24.2834873199462</c:v>
                </c:pt>
                <c:pt idx="1076">
                  <c:v>24.255214691162099</c:v>
                </c:pt>
                <c:pt idx="1077">
                  <c:v>24.255214691162099</c:v>
                </c:pt>
                <c:pt idx="1078">
                  <c:v>24.236366271972599</c:v>
                </c:pt>
                <c:pt idx="1079">
                  <c:v>24.1798191070556</c:v>
                </c:pt>
                <c:pt idx="1080">
                  <c:v>24.1798191070556</c:v>
                </c:pt>
                <c:pt idx="1081">
                  <c:v>24.1986694335937</c:v>
                </c:pt>
                <c:pt idx="1082">
                  <c:v>24.1798191070556</c:v>
                </c:pt>
                <c:pt idx="1083">
                  <c:v>24.1798191070556</c:v>
                </c:pt>
                <c:pt idx="1084">
                  <c:v>24.1798191070556</c:v>
                </c:pt>
                <c:pt idx="1085">
                  <c:v>24.02903175354</c:v>
                </c:pt>
                <c:pt idx="1086">
                  <c:v>24.0101814270019</c:v>
                </c:pt>
                <c:pt idx="1087">
                  <c:v>24.019607543945298</c:v>
                </c:pt>
                <c:pt idx="1088">
                  <c:v>24.000757217407202</c:v>
                </c:pt>
                <c:pt idx="1089">
                  <c:v>24.019607543945298</c:v>
                </c:pt>
                <c:pt idx="1090">
                  <c:v>24.019607543945298</c:v>
                </c:pt>
                <c:pt idx="1091">
                  <c:v>24.019607543945298</c:v>
                </c:pt>
                <c:pt idx="1092">
                  <c:v>23.942909240722599</c:v>
                </c:pt>
                <c:pt idx="1093">
                  <c:v>23.938808441162099</c:v>
                </c:pt>
                <c:pt idx="1094">
                  <c:v>23.951112747192301</c:v>
                </c:pt>
                <c:pt idx="1095">
                  <c:v>23.934707641601499</c:v>
                </c:pt>
                <c:pt idx="1096">
                  <c:v>23.9470119476318</c:v>
                </c:pt>
                <c:pt idx="1097">
                  <c:v>23.963417053222599</c:v>
                </c:pt>
                <c:pt idx="1098">
                  <c:v>23.955213546752901</c:v>
                </c:pt>
                <c:pt idx="1099">
                  <c:v>23.9675178527832</c:v>
                </c:pt>
                <c:pt idx="1100">
                  <c:v>24.0101814270019</c:v>
                </c:pt>
                <c:pt idx="1101">
                  <c:v>24.057304382324201</c:v>
                </c:pt>
                <c:pt idx="1102">
                  <c:v>24.104425430297798</c:v>
                </c:pt>
                <c:pt idx="1103">
                  <c:v>24.189245223998999</c:v>
                </c:pt>
                <c:pt idx="1104">
                  <c:v>24.274063110351499</c:v>
                </c:pt>
                <c:pt idx="1105">
                  <c:v>24.208093643188398</c:v>
                </c:pt>
                <c:pt idx="1106">
                  <c:v>24.2175178527832</c:v>
                </c:pt>
                <c:pt idx="1107">
                  <c:v>24.208093643188398</c:v>
                </c:pt>
                <c:pt idx="1108">
                  <c:v>24.104425430297798</c:v>
                </c:pt>
                <c:pt idx="1109">
                  <c:v>24.151546478271399</c:v>
                </c:pt>
                <c:pt idx="1110">
                  <c:v>24.1986694335937</c:v>
                </c:pt>
                <c:pt idx="1111">
                  <c:v>24.1986694335937</c:v>
                </c:pt>
                <c:pt idx="1112">
                  <c:v>24.160972595214801</c:v>
                </c:pt>
                <c:pt idx="1113">
                  <c:v>24.1798191070556</c:v>
                </c:pt>
                <c:pt idx="1114">
                  <c:v>24.2175178527832</c:v>
                </c:pt>
                <c:pt idx="1115">
                  <c:v>24.245790481567301</c:v>
                </c:pt>
                <c:pt idx="1116">
                  <c:v>24.311761856079102</c:v>
                </c:pt>
                <c:pt idx="1117">
                  <c:v>24.377731323242099</c:v>
                </c:pt>
                <c:pt idx="1118">
                  <c:v>24.311761856079102</c:v>
                </c:pt>
                <c:pt idx="1119">
                  <c:v>24.255214691162099</c:v>
                </c:pt>
                <c:pt idx="1120">
                  <c:v>24.226942062377901</c:v>
                </c:pt>
                <c:pt idx="1121">
                  <c:v>24.142122268676701</c:v>
                </c:pt>
                <c:pt idx="1122">
                  <c:v>24.1138496398925</c:v>
                </c:pt>
                <c:pt idx="1123">
                  <c:v>24.104425430297798</c:v>
                </c:pt>
                <c:pt idx="1124">
                  <c:v>24.123273849487301</c:v>
                </c:pt>
                <c:pt idx="1125">
                  <c:v>24.038454055786101</c:v>
                </c:pt>
                <c:pt idx="1126">
                  <c:v>24.0101814270019</c:v>
                </c:pt>
                <c:pt idx="1127">
                  <c:v>23.983924865722599</c:v>
                </c:pt>
                <c:pt idx="1128">
                  <c:v>23.9059963226318</c:v>
                </c:pt>
                <c:pt idx="1129">
                  <c:v>23.8772869110107</c:v>
                </c:pt>
                <c:pt idx="1130">
                  <c:v>23.9059963226318</c:v>
                </c:pt>
                <c:pt idx="1131">
                  <c:v>23.864982604980401</c:v>
                </c:pt>
                <c:pt idx="1132">
                  <c:v>23.893692016601499</c:v>
                </c:pt>
                <c:pt idx="1133">
                  <c:v>23.951112747192301</c:v>
                </c:pt>
                <c:pt idx="1134">
                  <c:v>23.979822158813398</c:v>
                </c:pt>
                <c:pt idx="1135">
                  <c:v>24.0101814270019</c:v>
                </c:pt>
                <c:pt idx="1136">
                  <c:v>24.019607543945298</c:v>
                </c:pt>
                <c:pt idx="1137">
                  <c:v>24.000757217407202</c:v>
                </c:pt>
                <c:pt idx="1138">
                  <c:v>23.955213546752901</c:v>
                </c:pt>
                <c:pt idx="1139">
                  <c:v>23.9921264648437</c:v>
                </c:pt>
                <c:pt idx="1140">
                  <c:v>24.038454055786101</c:v>
                </c:pt>
                <c:pt idx="1141">
                  <c:v>24.076152801513601</c:v>
                </c:pt>
                <c:pt idx="1142">
                  <c:v>24.2175178527832</c:v>
                </c:pt>
                <c:pt idx="1143">
                  <c:v>24.330610275268501</c:v>
                </c:pt>
                <c:pt idx="1144">
                  <c:v>24.311761856079102</c:v>
                </c:pt>
                <c:pt idx="1145">
                  <c:v>24.292911529541001</c:v>
                </c:pt>
                <c:pt idx="1146">
                  <c:v>24.236366271972599</c:v>
                </c:pt>
                <c:pt idx="1147">
                  <c:v>24.0478801727294</c:v>
                </c:pt>
                <c:pt idx="1148">
                  <c:v>23.938808441162099</c:v>
                </c:pt>
                <c:pt idx="1149">
                  <c:v>23.914199829101499</c:v>
                </c:pt>
                <c:pt idx="1150">
                  <c:v>23.942909240722599</c:v>
                </c:pt>
                <c:pt idx="1151">
                  <c:v>23.955213546752901</c:v>
                </c:pt>
                <c:pt idx="1152">
                  <c:v>23.996227264404201</c:v>
                </c:pt>
                <c:pt idx="1153">
                  <c:v>24.076152801513601</c:v>
                </c:pt>
                <c:pt idx="1154">
                  <c:v>24.02903175354</c:v>
                </c:pt>
                <c:pt idx="1155">
                  <c:v>23.9921264648437</c:v>
                </c:pt>
                <c:pt idx="1156">
                  <c:v>24.0478801727294</c:v>
                </c:pt>
                <c:pt idx="1157">
                  <c:v>24.123273849487301</c:v>
                </c:pt>
                <c:pt idx="1158">
                  <c:v>24.160972595214801</c:v>
                </c:pt>
                <c:pt idx="1159">
                  <c:v>24.2646389007568</c:v>
                </c:pt>
                <c:pt idx="1160">
                  <c:v>24.311761856079102</c:v>
                </c:pt>
                <c:pt idx="1161">
                  <c:v>24.2834873199462</c:v>
                </c:pt>
                <c:pt idx="1162">
                  <c:v>24.3023376464843</c:v>
                </c:pt>
                <c:pt idx="1163">
                  <c:v>24.330610275268501</c:v>
                </c:pt>
                <c:pt idx="1164">
                  <c:v>24.292911529541001</c:v>
                </c:pt>
                <c:pt idx="1165">
                  <c:v>24.3871555328369</c:v>
                </c:pt>
                <c:pt idx="1166">
                  <c:v>24.415428161621001</c:v>
                </c:pt>
                <c:pt idx="1167">
                  <c:v>24.255214691162099</c:v>
                </c:pt>
                <c:pt idx="1168">
                  <c:v>24.123273849487301</c:v>
                </c:pt>
                <c:pt idx="1169">
                  <c:v>24.057304382324201</c:v>
                </c:pt>
                <c:pt idx="1170">
                  <c:v>24.0101814270019</c:v>
                </c:pt>
                <c:pt idx="1171">
                  <c:v>23.971620559692301</c:v>
                </c:pt>
                <c:pt idx="1172">
                  <c:v>23.9921264648437</c:v>
                </c:pt>
                <c:pt idx="1173">
                  <c:v>23.9921264648437</c:v>
                </c:pt>
                <c:pt idx="1174">
                  <c:v>23.9880256652832</c:v>
                </c:pt>
                <c:pt idx="1175">
                  <c:v>24.019607543945298</c:v>
                </c:pt>
                <c:pt idx="1176">
                  <c:v>24.076152801513601</c:v>
                </c:pt>
                <c:pt idx="1177">
                  <c:v>23.996227264404201</c:v>
                </c:pt>
                <c:pt idx="1178">
                  <c:v>24.038454055786101</c:v>
                </c:pt>
                <c:pt idx="1179">
                  <c:v>24.104425430297798</c:v>
                </c:pt>
                <c:pt idx="1180">
                  <c:v>24.142122268676701</c:v>
                </c:pt>
                <c:pt idx="1181">
                  <c:v>24.226942062377901</c:v>
                </c:pt>
                <c:pt idx="1182">
                  <c:v>24.292911529541001</c:v>
                </c:pt>
                <c:pt idx="1183">
                  <c:v>24.3871555328369</c:v>
                </c:pt>
                <c:pt idx="1184">
                  <c:v>24.321184158325099</c:v>
                </c:pt>
                <c:pt idx="1185">
                  <c:v>24.3400344848632</c:v>
                </c:pt>
                <c:pt idx="1186">
                  <c:v>24.358882904052699</c:v>
                </c:pt>
                <c:pt idx="1187">
                  <c:v>24.311761856079102</c:v>
                </c:pt>
                <c:pt idx="1188">
                  <c:v>24.321184158325099</c:v>
                </c:pt>
                <c:pt idx="1189">
                  <c:v>24.2834873199462</c:v>
                </c:pt>
                <c:pt idx="1190">
                  <c:v>24.1986694335937</c:v>
                </c:pt>
                <c:pt idx="1191">
                  <c:v>24.085577011108299</c:v>
                </c:pt>
                <c:pt idx="1192">
                  <c:v>24.02903175354</c:v>
                </c:pt>
                <c:pt idx="1193">
                  <c:v>23.996227264404201</c:v>
                </c:pt>
                <c:pt idx="1194">
                  <c:v>24.019607543945298</c:v>
                </c:pt>
                <c:pt idx="1195">
                  <c:v>24.066728591918899</c:v>
                </c:pt>
                <c:pt idx="1196">
                  <c:v>24.142122268676701</c:v>
                </c:pt>
                <c:pt idx="1197">
                  <c:v>24.123273849487301</c:v>
                </c:pt>
                <c:pt idx="1198">
                  <c:v>24.142122268676701</c:v>
                </c:pt>
                <c:pt idx="1199">
                  <c:v>24.1798191070556</c:v>
                </c:pt>
                <c:pt idx="1200">
                  <c:v>24.189245223998999</c:v>
                </c:pt>
                <c:pt idx="1201">
                  <c:v>24.274063110351499</c:v>
                </c:pt>
                <c:pt idx="1202">
                  <c:v>24.321184158325099</c:v>
                </c:pt>
                <c:pt idx="1203">
                  <c:v>24.396579742431602</c:v>
                </c:pt>
                <c:pt idx="1204">
                  <c:v>24.4060039520263</c:v>
                </c:pt>
                <c:pt idx="1205">
                  <c:v>24.377731323242099</c:v>
                </c:pt>
                <c:pt idx="1206">
                  <c:v>24.2834873199462</c:v>
                </c:pt>
                <c:pt idx="1207">
                  <c:v>24.0950012207031</c:v>
                </c:pt>
                <c:pt idx="1208">
                  <c:v>23.996227264404201</c:v>
                </c:pt>
                <c:pt idx="1209">
                  <c:v>23.996227264404201</c:v>
                </c:pt>
                <c:pt idx="1210">
                  <c:v>23.955213546752901</c:v>
                </c:pt>
                <c:pt idx="1211">
                  <c:v>23.975721359252901</c:v>
                </c:pt>
                <c:pt idx="1212">
                  <c:v>24.019607543945298</c:v>
                </c:pt>
                <c:pt idx="1213">
                  <c:v>23.9921264648437</c:v>
                </c:pt>
                <c:pt idx="1214">
                  <c:v>24.02903175354</c:v>
                </c:pt>
                <c:pt idx="1215">
                  <c:v>24.085577011108299</c:v>
                </c:pt>
                <c:pt idx="1216">
                  <c:v>24.104425430297798</c:v>
                </c:pt>
                <c:pt idx="1217">
                  <c:v>24.085577011108299</c:v>
                </c:pt>
                <c:pt idx="1218">
                  <c:v>24.160972595214801</c:v>
                </c:pt>
                <c:pt idx="1219">
                  <c:v>24.189245223998999</c:v>
                </c:pt>
                <c:pt idx="1220">
                  <c:v>24.208093643188398</c:v>
                </c:pt>
                <c:pt idx="1221">
                  <c:v>24.292911529541001</c:v>
                </c:pt>
                <c:pt idx="1222">
                  <c:v>24.377731323242099</c:v>
                </c:pt>
                <c:pt idx="1223">
                  <c:v>24.349458694458001</c:v>
                </c:pt>
                <c:pt idx="1224">
                  <c:v>24.368307113647401</c:v>
                </c:pt>
                <c:pt idx="1225">
                  <c:v>24.3871555328369</c:v>
                </c:pt>
                <c:pt idx="1226">
                  <c:v>24.368307113647401</c:v>
                </c:pt>
                <c:pt idx="1227">
                  <c:v>24.377731323242099</c:v>
                </c:pt>
                <c:pt idx="1228">
                  <c:v>24.3871555328369</c:v>
                </c:pt>
                <c:pt idx="1229">
                  <c:v>24.368307113647401</c:v>
                </c:pt>
                <c:pt idx="1230">
                  <c:v>24.160972595214801</c:v>
                </c:pt>
                <c:pt idx="1231">
                  <c:v>24.132698059081999</c:v>
                </c:pt>
                <c:pt idx="1232">
                  <c:v>24.085577011108299</c:v>
                </c:pt>
                <c:pt idx="1233">
                  <c:v>24.057304382324201</c:v>
                </c:pt>
                <c:pt idx="1234">
                  <c:v>24.104425430297798</c:v>
                </c:pt>
                <c:pt idx="1235">
                  <c:v>24.189245223998999</c:v>
                </c:pt>
                <c:pt idx="1236">
                  <c:v>24.189245223998999</c:v>
                </c:pt>
                <c:pt idx="1237">
                  <c:v>24.1798191070556</c:v>
                </c:pt>
                <c:pt idx="1238">
                  <c:v>24.1986694335937</c:v>
                </c:pt>
                <c:pt idx="1239">
                  <c:v>24.2175178527832</c:v>
                </c:pt>
                <c:pt idx="1240">
                  <c:v>24.245790481567301</c:v>
                </c:pt>
                <c:pt idx="1241">
                  <c:v>24.2834873199462</c:v>
                </c:pt>
                <c:pt idx="1242">
                  <c:v>24.292911529541001</c:v>
                </c:pt>
                <c:pt idx="1243">
                  <c:v>24.2175178527832</c:v>
                </c:pt>
                <c:pt idx="1244">
                  <c:v>24.274063110351499</c:v>
                </c:pt>
                <c:pt idx="1245">
                  <c:v>24.349458694458001</c:v>
                </c:pt>
                <c:pt idx="1246">
                  <c:v>24.330610275268501</c:v>
                </c:pt>
                <c:pt idx="1247">
                  <c:v>24.349458694458001</c:v>
                </c:pt>
                <c:pt idx="1248">
                  <c:v>24.3400344848632</c:v>
                </c:pt>
                <c:pt idx="1249">
                  <c:v>24.245790481567301</c:v>
                </c:pt>
                <c:pt idx="1250">
                  <c:v>24.160972595214801</c:v>
                </c:pt>
                <c:pt idx="1251">
                  <c:v>24.170396804809499</c:v>
                </c:pt>
                <c:pt idx="1252">
                  <c:v>24.104425430297798</c:v>
                </c:pt>
                <c:pt idx="1253">
                  <c:v>24.038454055786101</c:v>
                </c:pt>
                <c:pt idx="1254">
                  <c:v>24.038454055786101</c:v>
                </c:pt>
                <c:pt idx="1255">
                  <c:v>24.076152801513601</c:v>
                </c:pt>
                <c:pt idx="1256">
                  <c:v>24.038454055786101</c:v>
                </c:pt>
                <c:pt idx="1257">
                  <c:v>24.066728591918899</c:v>
                </c:pt>
                <c:pt idx="1258">
                  <c:v>24.151546478271399</c:v>
                </c:pt>
                <c:pt idx="1259">
                  <c:v>24.170396804809499</c:v>
                </c:pt>
                <c:pt idx="1260">
                  <c:v>24.208093643188398</c:v>
                </c:pt>
                <c:pt idx="1261">
                  <c:v>24.255214691162099</c:v>
                </c:pt>
                <c:pt idx="1262">
                  <c:v>24.245790481567301</c:v>
                </c:pt>
                <c:pt idx="1263">
                  <c:v>24.2175178527832</c:v>
                </c:pt>
                <c:pt idx="1264">
                  <c:v>24.2646389007568</c:v>
                </c:pt>
                <c:pt idx="1265">
                  <c:v>24.226942062377901</c:v>
                </c:pt>
                <c:pt idx="1266">
                  <c:v>24.160972595214801</c:v>
                </c:pt>
                <c:pt idx="1267">
                  <c:v>24.132698059081999</c:v>
                </c:pt>
                <c:pt idx="1268">
                  <c:v>24.1138496398925</c:v>
                </c:pt>
                <c:pt idx="1269">
                  <c:v>24.057304382324201</c:v>
                </c:pt>
                <c:pt idx="1270">
                  <c:v>24.076152801513601</c:v>
                </c:pt>
                <c:pt idx="1271">
                  <c:v>24.123273849487301</c:v>
                </c:pt>
                <c:pt idx="1272">
                  <c:v>24.170396804809499</c:v>
                </c:pt>
                <c:pt idx="1273">
                  <c:v>24.226942062377901</c:v>
                </c:pt>
                <c:pt idx="1274">
                  <c:v>24.1798191070556</c:v>
                </c:pt>
                <c:pt idx="1275">
                  <c:v>24.085577011108299</c:v>
                </c:pt>
                <c:pt idx="1276">
                  <c:v>23.979822158813398</c:v>
                </c:pt>
                <c:pt idx="1277">
                  <c:v>23.9880256652832</c:v>
                </c:pt>
                <c:pt idx="1278">
                  <c:v>23.9880256652832</c:v>
                </c:pt>
                <c:pt idx="1279">
                  <c:v>23.9880256652832</c:v>
                </c:pt>
                <c:pt idx="1280">
                  <c:v>24.057304382324201</c:v>
                </c:pt>
                <c:pt idx="1281">
                  <c:v>24.142122268676701</c:v>
                </c:pt>
                <c:pt idx="1282">
                  <c:v>24.1986694335937</c:v>
                </c:pt>
                <c:pt idx="1283">
                  <c:v>24.151546478271399</c:v>
                </c:pt>
                <c:pt idx="1284">
                  <c:v>24.104425430297798</c:v>
                </c:pt>
                <c:pt idx="1285">
                  <c:v>24.0101814270019</c:v>
                </c:pt>
                <c:pt idx="1286">
                  <c:v>23.979822158813398</c:v>
                </c:pt>
                <c:pt idx="1287">
                  <c:v>23.963417053222599</c:v>
                </c:pt>
                <c:pt idx="1288">
                  <c:v>23.9470119476318</c:v>
                </c:pt>
                <c:pt idx="1289">
                  <c:v>23.914199829101499</c:v>
                </c:pt>
                <c:pt idx="1290">
                  <c:v>23.9470119476318</c:v>
                </c:pt>
                <c:pt idx="1291">
                  <c:v>23.963417053222599</c:v>
                </c:pt>
                <c:pt idx="1292">
                  <c:v>23.983924865722599</c:v>
                </c:pt>
                <c:pt idx="1293">
                  <c:v>23.983924865722599</c:v>
                </c:pt>
                <c:pt idx="1294">
                  <c:v>23.983924865722599</c:v>
                </c:pt>
                <c:pt idx="1295">
                  <c:v>23.9265041351318</c:v>
                </c:pt>
                <c:pt idx="1296">
                  <c:v>23.8772869110107</c:v>
                </c:pt>
                <c:pt idx="1297">
                  <c:v>23.873184204101499</c:v>
                </c:pt>
                <c:pt idx="1298">
                  <c:v>23.864982604980401</c:v>
                </c:pt>
                <c:pt idx="1299">
                  <c:v>23.864982604980401</c:v>
                </c:pt>
                <c:pt idx="1300">
                  <c:v>23.8977947235107</c:v>
                </c:pt>
                <c:pt idx="1301">
                  <c:v>23.963417053222599</c:v>
                </c:pt>
                <c:pt idx="1302">
                  <c:v>24.2175178527832</c:v>
                </c:pt>
                <c:pt idx="1303">
                  <c:v>24.519096374511701</c:v>
                </c:pt>
                <c:pt idx="1304">
                  <c:v>24.717006683349599</c:v>
                </c:pt>
                <c:pt idx="1305">
                  <c:v>24.792402267456001</c:v>
                </c:pt>
                <c:pt idx="1306">
                  <c:v>24.830099105834901</c:v>
                </c:pt>
                <c:pt idx="1307">
                  <c:v>24.914918899536101</c:v>
                </c:pt>
                <c:pt idx="1308">
                  <c:v>24.905494689941399</c:v>
                </c:pt>
                <c:pt idx="1309">
                  <c:v>24.877220153808501</c:v>
                </c:pt>
                <c:pt idx="1310">
                  <c:v>24.962039947509702</c:v>
                </c:pt>
                <c:pt idx="1311">
                  <c:v>24.943191528320298</c:v>
                </c:pt>
                <c:pt idx="1312">
                  <c:v>24.914918899536101</c:v>
                </c:pt>
                <c:pt idx="1313">
                  <c:v>24.886644363403299</c:v>
                </c:pt>
                <c:pt idx="1314">
                  <c:v>24.698158264160099</c:v>
                </c:pt>
                <c:pt idx="1315">
                  <c:v>24.481399536132798</c:v>
                </c:pt>
                <c:pt idx="1316">
                  <c:v>24.292911529541001</c:v>
                </c:pt>
                <c:pt idx="1317">
                  <c:v>24.160972595214801</c:v>
                </c:pt>
                <c:pt idx="1318">
                  <c:v>24.02903175354</c:v>
                </c:pt>
                <c:pt idx="1319">
                  <c:v>23.983924865722599</c:v>
                </c:pt>
                <c:pt idx="1320">
                  <c:v>23.9921264648437</c:v>
                </c:pt>
                <c:pt idx="1321">
                  <c:v>23.996227264404201</c:v>
                </c:pt>
                <c:pt idx="1322">
                  <c:v>24.02903175354</c:v>
                </c:pt>
                <c:pt idx="1323">
                  <c:v>24.236366271972599</c:v>
                </c:pt>
                <c:pt idx="1324">
                  <c:v>24.3400344848632</c:v>
                </c:pt>
                <c:pt idx="1325">
                  <c:v>24.4060039520263</c:v>
                </c:pt>
                <c:pt idx="1326">
                  <c:v>24.453126907348601</c:v>
                </c:pt>
                <c:pt idx="1327">
                  <c:v>24.4908237457275</c:v>
                </c:pt>
                <c:pt idx="1328">
                  <c:v>24.4908237457275</c:v>
                </c:pt>
                <c:pt idx="1329">
                  <c:v>24.641613006591701</c:v>
                </c:pt>
                <c:pt idx="1330">
                  <c:v>24.754705429077099</c:v>
                </c:pt>
                <c:pt idx="1331">
                  <c:v>24.7829780578613</c:v>
                </c:pt>
                <c:pt idx="1332">
                  <c:v>24.8018264770507</c:v>
                </c:pt>
                <c:pt idx="1333">
                  <c:v>24.839523315429599</c:v>
                </c:pt>
                <c:pt idx="1334">
                  <c:v>24.830099105834901</c:v>
                </c:pt>
                <c:pt idx="1335">
                  <c:v>24.7452793121337</c:v>
                </c:pt>
                <c:pt idx="1336">
                  <c:v>24.7452793121337</c:v>
                </c:pt>
                <c:pt idx="1337">
                  <c:v>24.6604614257812</c:v>
                </c:pt>
                <c:pt idx="1338">
                  <c:v>24.462549209594702</c:v>
                </c:pt>
                <c:pt idx="1339">
                  <c:v>24.349458694458001</c:v>
                </c:pt>
                <c:pt idx="1340">
                  <c:v>24.2834873199462</c:v>
                </c:pt>
                <c:pt idx="1341">
                  <c:v>24.245790481567301</c:v>
                </c:pt>
                <c:pt idx="1342">
                  <c:v>24.255214691162099</c:v>
                </c:pt>
                <c:pt idx="1343">
                  <c:v>24.349458694458001</c:v>
                </c:pt>
                <c:pt idx="1344">
                  <c:v>24.368307113647401</c:v>
                </c:pt>
                <c:pt idx="1345">
                  <c:v>24.349458694458001</c:v>
                </c:pt>
                <c:pt idx="1346">
                  <c:v>24.349458694458001</c:v>
                </c:pt>
                <c:pt idx="1347">
                  <c:v>24.311761856079102</c:v>
                </c:pt>
                <c:pt idx="1348">
                  <c:v>24.226942062377901</c:v>
                </c:pt>
                <c:pt idx="1349">
                  <c:v>24.321184158325099</c:v>
                </c:pt>
                <c:pt idx="1350">
                  <c:v>24.3400344848632</c:v>
                </c:pt>
                <c:pt idx="1351">
                  <c:v>24.424852371215799</c:v>
                </c:pt>
                <c:pt idx="1352">
                  <c:v>24.5096721649169</c:v>
                </c:pt>
                <c:pt idx="1353">
                  <c:v>24.585067749023398</c:v>
                </c:pt>
                <c:pt idx="1354">
                  <c:v>24.603914260864201</c:v>
                </c:pt>
                <c:pt idx="1355">
                  <c:v>24.594490051269499</c:v>
                </c:pt>
                <c:pt idx="1356">
                  <c:v>24.6793098449707</c:v>
                </c:pt>
                <c:pt idx="1357">
                  <c:v>24.669885635375898</c:v>
                </c:pt>
                <c:pt idx="1358">
                  <c:v>24.613340377807599</c:v>
                </c:pt>
                <c:pt idx="1359">
                  <c:v>24.651037216186499</c:v>
                </c:pt>
                <c:pt idx="1360">
                  <c:v>24.585067749023398</c:v>
                </c:pt>
                <c:pt idx="1361">
                  <c:v>24.547369003295799</c:v>
                </c:pt>
                <c:pt idx="1362">
                  <c:v>24.5567932128906</c:v>
                </c:pt>
                <c:pt idx="1363">
                  <c:v>24.443702697753899</c:v>
                </c:pt>
                <c:pt idx="1364">
                  <c:v>24.3023376464843</c:v>
                </c:pt>
                <c:pt idx="1365">
                  <c:v>24.2175178527832</c:v>
                </c:pt>
                <c:pt idx="1366">
                  <c:v>24.189245223998999</c:v>
                </c:pt>
                <c:pt idx="1367">
                  <c:v>24.160972595214801</c:v>
                </c:pt>
                <c:pt idx="1368">
                  <c:v>24.142122268676701</c:v>
                </c:pt>
                <c:pt idx="1369">
                  <c:v>24.2175178527832</c:v>
                </c:pt>
                <c:pt idx="1370">
                  <c:v>24.160972595214801</c:v>
                </c:pt>
                <c:pt idx="1371">
                  <c:v>24.1138496398925</c:v>
                </c:pt>
                <c:pt idx="1372">
                  <c:v>24.151546478271399</c:v>
                </c:pt>
                <c:pt idx="1373">
                  <c:v>24.123273849487301</c:v>
                </c:pt>
                <c:pt idx="1374">
                  <c:v>24.104425430297798</c:v>
                </c:pt>
                <c:pt idx="1375">
                  <c:v>24.132698059081999</c:v>
                </c:pt>
                <c:pt idx="1376">
                  <c:v>24.226942062377901</c:v>
                </c:pt>
                <c:pt idx="1377">
                  <c:v>24.2834873199462</c:v>
                </c:pt>
                <c:pt idx="1378">
                  <c:v>24.292911529541001</c:v>
                </c:pt>
                <c:pt idx="1379">
                  <c:v>24.396579742431602</c:v>
                </c:pt>
                <c:pt idx="1380">
                  <c:v>24.3871555328369</c:v>
                </c:pt>
                <c:pt idx="1381">
                  <c:v>24.377731323242099</c:v>
                </c:pt>
                <c:pt idx="1382">
                  <c:v>24.481399536132798</c:v>
                </c:pt>
                <c:pt idx="1383">
                  <c:v>24.481399536132798</c:v>
                </c:pt>
                <c:pt idx="1384">
                  <c:v>24.377731323242099</c:v>
                </c:pt>
                <c:pt idx="1385">
                  <c:v>24.2646389007568</c:v>
                </c:pt>
                <c:pt idx="1386">
                  <c:v>24.123273849487301</c:v>
                </c:pt>
                <c:pt idx="1387">
                  <c:v>24.02903175354</c:v>
                </c:pt>
                <c:pt idx="1388">
                  <c:v>24.019607543945298</c:v>
                </c:pt>
                <c:pt idx="1389">
                  <c:v>24.066728591918899</c:v>
                </c:pt>
                <c:pt idx="1390">
                  <c:v>24.0478801727294</c:v>
                </c:pt>
                <c:pt idx="1391">
                  <c:v>24.066728591918899</c:v>
                </c:pt>
                <c:pt idx="1392">
                  <c:v>24.170396804809499</c:v>
                </c:pt>
                <c:pt idx="1393">
                  <c:v>24.189245223998999</c:v>
                </c:pt>
                <c:pt idx="1394">
                  <c:v>24.2175178527832</c:v>
                </c:pt>
                <c:pt idx="1395">
                  <c:v>24.3023376464843</c:v>
                </c:pt>
                <c:pt idx="1396">
                  <c:v>24.311761856079102</c:v>
                </c:pt>
                <c:pt idx="1397">
                  <c:v>24.368307113647401</c:v>
                </c:pt>
                <c:pt idx="1398">
                  <c:v>24.5567932128906</c:v>
                </c:pt>
                <c:pt idx="1399">
                  <c:v>24.688734054565401</c:v>
                </c:pt>
                <c:pt idx="1400">
                  <c:v>24.707582473754801</c:v>
                </c:pt>
                <c:pt idx="1401">
                  <c:v>24.707582473754801</c:v>
                </c:pt>
                <c:pt idx="1402">
                  <c:v>24.7641296386718</c:v>
                </c:pt>
                <c:pt idx="1403">
                  <c:v>24.707582473754801</c:v>
                </c:pt>
                <c:pt idx="1404">
                  <c:v>24.622764587402301</c:v>
                </c:pt>
                <c:pt idx="1405">
                  <c:v>24.5567932128906</c:v>
                </c:pt>
                <c:pt idx="1406">
                  <c:v>24.5096721649169</c:v>
                </c:pt>
                <c:pt idx="1407">
                  <c:v>24.453126907348601</c:v>
                </c:pt>
                <c:pt idx="1408">
                  <c:v>24.443702697753899</c:v>
                </c:pt>
                <c:pt idx="1409">
                  <c:v>24.462549209594702</c:v>
                </c:pt>
                <c:pt idx="1410">
                  <c:v>24.3400344848632</c:v>
                </c:pt>
                <c:pt idx="1411">
                  <c:v>24.321184158325099</c:v>
                </c:pt>
                <c:pt idx="1412">
                  <c:v>24.330610275268501</c:v>
                </c:pt>
                <c:pt idx="1413">
                  <c:v>24.292911529541001</c:v>
                </c:pt>
                <c:pt idx="1414">
                  <c:v>24.311761856079102</c:v>
                </c:pt>
                <c:pt idx="1415">
                  <c:v>24.4060039520263</c:v>
                </c:pt>
                <c:pt idx="1416">
                  <c:v>24.396579742431602</c:v>
                </c:pt>
                <c:pt idx="1417">
                  <c:v>24.3871555328369</c:v>
                </c:pt>
                <c:pt idx="1418">
                  <c:v>24.415428161621001</c:v>
                </c:pt>
                <c:pt idx="1419">
                  <c:v>24.453126907348601</c:v>
                </c:pt>
                <c:pt idx="1420">
                  <c:v>24.471975326538001</c:v>
                </c:pt>
                <c:pt idx="1421">
                  <c:v>24.566217422485298</c:v>
                </c:pt>
                <c:pt idx="1422">
                  <c:v>24.651037216186499</c:v>
                </c:pt>
                <c:pt idx="1423">
                  <c:v>24.651037216186499</c:v>
                </c:pt>
                <c:pt idx="1424">
                  <c:v>24.688734054565401</c:v>
                </c:pt>
                <c:pt idx="1425">
                  <c:v>24.707582473754801</c:v>
                </c:pt>
                <c:pt idx="1426">
                  <c:v>24.6604614257812</c:v>
                </c:pt>
                <c:pt idx="1427">
                  <c:v>24.632188796996999</c:v>
                </c:pt>
                <c:pt idx="1428">
                  <c:v>24.651037216186499</c:v>
                </c:pt>
                <c:pt idx="1429">
                  <c:v>24.6604614257812</c:v>
                </c:pt>
                <c:pt idx="1430">
                  <c:v>24.613340377807599</c:v>
                </c:pt>
                <c:pt idx="1431">
                  <c:v>24.632188796996999</c:v>
                </c:pt>
                <c:pt idx="1432">
                  <c:v>24.57564163208</c:v>
                </c:pt>
                <c:pt idx="1433">
                  <c:v>24.396579742431602</c:v>
                </c:pt>
                <c:pt idx="1434">
                  <c:v>24.311761856079102</c:v>
                </c:pt>
                <c:pt idx="1435">
                  <c:v>24.321184158325099</c:v>
                </c:pt>
                <c:pt idx="1436">
                  <c:v>24.274063110351499</c:v>
                </c:pt>
                <c:pt idx="1437">
                  <c:v>24.3400344848632</c:v>
                </c:pt>
                <c:pt idx="1438">
                  <c:v>24.462549209594702</c:v>
                </c:pt>
                <c:pt idx="1439">
                  <c:v>24.5096721649169</c:v>
                </c:pt>
                <c:pt idx="1440">
                  <c:v>24.537944793701101</c:v>
                </c:pt>
                <c:pt idx="1441">
                  <c:v>24.613340377807599</c:v>
                </c:pt>
                <c:pt idx="1442">
                  <c:v>24.726432800292901</c:v>
                </c:pt>
                <c:pt idx="1443">
                  <c:v>24.7829780578613</c:v>
                </c:pt>
                <c:pt idx="1444">
                  <c:v>24.820674896240199</c:v>
                </c:pt>
                <c:pt idx="1445">
                  <c:v>24.7829780578613</c:v>
                </c:pt>
                <c:pt idx="1446">
                  <c:v>24.585067749023398</c:v>
                </c:pt>
                <c:pt idx="1447">
                  <c:v>24.4908237457275</c:v>
                </c:pt>
                <c:pt idx="1448">
                  <c:v>24.434276580810501</c:v>
                </c:pt>
                <c:pt idx="1449">
                  <c:v>24.330610275268501</c:v>
                </c:pt>
                <c:pt idx="1450">
                  <c:v>24.330610275268501</c:v>
                </c:pt>
                <c:pt idx="1451">
                  <c:v>24.3400344848632</c:v>
                </c:pt>
                <c:pt idx="1452">
                  <c:v>24.3400344848632</c:v>
                </c:pt>
                <c:pt idx="1453">
                  <c:v>24.3400344848632</c:v>
                </c:pt>
                <c:pt idx="1454">
                  <c:v>24.396579742431602</c:v>
                </c:pt>
                <c:pt idx="1455">
                  <c:v>24.415428161621001</c:v>
                </c:pt>
                <c:pt idx="1456">
                  <c:v>24.368307113647401</c:v>
                </c:pt>
                <c:pt idx="1457">
                  <c:v>24.396579742431602</c:v>
                </c:pt>
                <c:pt idx="1458">
                  <c:v>24.4060039520263</c:v>
                </c:pt>
                <c:pt idx="1459">
                  <c:v>24.358882904052699</c:v>
                </c:pt>
                <c:pt idx="1460">
                  <c:v>24.330610275268501</c:v>
                </c:pt>
                <c:pt idx="1461">
                  <c:v>24.330610275268501</c:v>
                </c:pt>
                <c:pt idx="1462">
                  <c:v>24.255214691162099</c:v>
                </c:pt>
                <c:pt idx="1463">
                  <c:v>24.245790481567301</c:v>
                </c:pt>
                <c:pt idx="1464">
                  <c:v>24.274063110351499</c:v>
                </c:pt>
                <c:pt idx="1465">
                  <c:v>24.311761856079102</c:v>
                </c:pt>
                <c:pt idx="1466">
                  <c:v>24.349458694458001</c:v>
                </c:pt>
                <c:pt idx="1467">
                  <c:v>24.396579742431602</c:v>
                </c:pt>
                <c:pt idx="1468">
                  <c:v>24.462549209594702</c:v>
                </c:pt>
                <c:pt idx="1469">
                  <c:v>24.415428161621001</c:v>
                </c:pt>
                <c:pt idx="1470">
                  <c:v>24.471975326538001</c:v>
                </c:pt>
                <c:pt idx="1471">
                  <c:v>24.537944793701101</c:v>
                </c:pt>
                <c:pt idx="1472">
                  <c:v>24.547369003295799</c:v>
                </c:pt>
                <c:pt idx="1473">
                  <c:v>24.613340377807599</c:v>
                </c:pt>
                <c:pt idx="1474">
                  <c:v>24.6604614257812</c:v>
                </c:pt>
                <c:pt idx="1475">
                  <c:v>24.585067749023398</c:v>
                </c:pt>
                <c:pt idx="1476">
                  <c:v>24.547369003295799</c:v>
                </c:pt>
                <c:pt idx="1477">
                  <c:v>24.537944793701101</c:v>
                </c:pt>
                <c:pt idx="1478">
                  <c:v>24.537944793701101</c:v>
                </c:pt>
                <c:pt idx="1479">
                  <c:v>24.547369003295799</c:v>
                </c:pt>
                <c:pt idx="1480">
                  <c:v>24.622764587402301</c:v>
                </c:pt>
                <c:pt idx="1481">
                  <c:v>24.7452793121337</c:v>
                </c:pt>
                <c:pt idx="1482">
                  <c:v>24.7829780578613</c:v>
                </c:pt>
                <c:pt idx="1483">
                  <c:v>24.877220153808501</c:v>
                </c:pt>
                <c:pt idx="1484">
                  <c:v>24.914918899536101</c:v>
                </c:pt>
                <c:pt idx="1485">
                  <c:v>24.877220153808501</c:v>
                </c:pt>
                <c:pt idx="1486">
                  <c:v>24.886644363403299</c:v>
                </c:pt>
                <c:pt idx="1487">
                  <c:v>24.905494689941399</c:v>
                </c:pt>
                <c:pt idx="1488">
                  <c:v>24.839523315429599</c:v>
                </c:pt>
                <c:pt idx="1489">
                  <c:v>24.7641296386718</c:v>
                </c:pt>
                <c:pt idx="1490">
                  <c:v>24.707582473754801</c:v>
                </c:pt>
                <c:pt idx="1491">
                  <c:v>24.698158264160099</c:v>
                </c:pt>
                <c:pt idx="1492">
                  <c:v>24.641613006591701</c:v>
                </c:pt>
                <c:pt idx="1493">
                  <c:v>24.669885635375898</c:v>
                </c:pt>
                <c:pt idx="1494">
                  <c:v>24.651037216186499</c:v>
                </c:pt>
                <c:pt idx="1495">
                  <c:v>24.5567932128906</c:v>
                </c:pt>
                <c:pt idx="1496">
                  <c:v>24.603914260864201</c:v>
                </c:pt>
                <c:pt idx="1497">
                  <c:v>24.669885635375898</c:v>
                </c:pt>
                <c:pt idx="1498">
                  <c:v>24.688734054565401</c:v>
                </c:pt>
                <c:pt idx="1499">
                  <c:v>24.7641296386718</c:v>
                </c:pt>
                <c:pt idx="1500">
                  <c:v>24.7829780578613</c:v>
                </c:pt>
                <c:pt idx="1501">
                  <c:v>24.754705429077099</c:v>
                </c:pt>
                <c:pt idx="1502">
                  <c:v>24.688734054565401</c:v>
                </c:pt>
                <c:pt idx="1503">
                  <c:v>24.707582473754801</c:v>
                </c:pt>
                <c:pt idx="1504">
                  <c:v>24.726432800292901</c:v>
                </c:pt>
                <c:pt idx="1505">
                  <c:v>24.688734054565401</c:v>
                </c:pt>
                <c:pt idx="1506">
                  <c:v>24.7452793121337</c:v>
                </c:pt>
                <c:pt idx="1507">
                  <c:v>24.754705429077099</c:v>
                </c:pt>
                <c:pt idx="1508">
                  <c:v>24.669885635375898</c:v>
                </c:pt>
                <c:pt idx="1509">
                  <c:v>24.651037216186499</c:v>
                </c:pt>
                <c:pt idx="1510">
                  <c:v>24.641613006591701</c:v>
                </c:pt>
                <c:pt idx="1511">
                  <c:v>24.585067749023398</c:v>
                </c:pt>
                <c:pt idx="1512">
                  <c:v>24.594490051269499</c:v>
                </c:pt>
                <c:pt idx="1513">
                  <c:v>24.669885635375898</c:v>
                </c:pt>
                <c:pt idx="1514">
                  <c:v>24.717006683349599</c:v>
                </c:pt>
                <c:pt idx="1515">
                  <c:v>24.669885635375898</c:v>
                </c:pt>
                <c:pt idx="1516">
                  <c:v>24.698158264160099</c:v>
                </c:pt>
                <c:pt idx="1517">
                  <c:v>24.735855102538999</c:v>
                </c:pt>
                <c:pt idx="1518">
                  <c:v>24.717006683349599</c:v>
                </c:pt>
                <c:pt idx="1519">
                  <c:v>24.7452793121337</c:v>
                </c:pt>
                <c:pt idx="1520">
                  <c:v>24.773553848266602</c:v>
                </c:pt>
                <c:pt idx="1521">
                  <c:v>24.717006683349599</c:v>
                </c:pt>
                <c:pt idx="1522">
                  <c:v>24.7452793121337</c:v>
                </c:pt>
                <c:pt idx="1523">
                  <c:v>24.726432800292901</c:v>
                </c:pt>
                <c:pt idx="1524">
                  <c:v>24.6793098449707</c:v>
                </c:pt>
                <c:pt idx="1525">
                  <c:v>24.669885635375898</c:v>
                </c:pt>
                <c:pt idx="1526">
                  <c:v>24.585067749023398</c:v>
                </c:pt>
                <c:pt idx="1527">
                  <c:v>24.519096374511701</c:v>
                </c:pt>
                <c:pt idx="1528">
                  <c:v>24.3871555328369</c:v>
                </c:pt>
                <c:pt idx="1529">
                  <c:v>24.377731323242099</c:v>
                </c:pt>
                <c:pt idx="1530">
                  <c:v>24.471975326538001</c:v>
                </c:pt>
                <c:pt idx="1531">
                  <c:v>24.5096721649169</c:v>
                </c:pt>
                <c:pt idx="1532">
                  <c:v>24.594490051269499</c:v>
                </c:pt>
                <c:pt idx="1533">
                  <c:v>24.632188796996999</c:v>
                </c:pt>
                <c:pt idx="1534">
                  <c:v>24.622764587402301</c:v>
                </c:pt>
                <c:pt idx="1535">
                  <c:v>24.622764587402301</c:v>
                </c:pt>
                <c:pt idx="1536">
                  <c:v>24.6604614257812</c:v>
                </c:pt>
                <c:pt idx="1537">
                  <c:v>24.6604614257812</c:v>
                </c:pt>
                <c:pt idx="1538">
                  <c:v>24.6604614257812</c:v>
                </c:pt>
                <c:pt idx="1539">
                  <c:v>24.698158264160099</c:v>
                </c:pt>
                <c:pt idx="1540">
                  <c:v>24.707582473754801</c:v>
                </c:pt>
                <c:pt idx="1541">
                  <c:v>24.669885635375898</c:v>
                </c:pt>
                <c:pt idx="1542">
                  <c:v>24.707582473754801</c:v>
                </c:pt>
                <c:pt idx="1543">
                  <c:v>24.754705429077099</c:v>
                </c:pt>
                <c:pt idx="1544">
                  <c:v>24.717006683349599</c:v>
                </c:pt>
                <c:pt idx="1545">
                  <c:v>24.7452793121337</c:v>
                </c:pt>
                <c:pt idx="1546">
                  <c:v>24.7829780578613</c:v>
                </c:pt>
                <c:pt idx="1547">
                  <c:v>24.7452793121337</c:v>
                </c:pt>
                <c:pt idx="1548">
                  <c:v>24.735855102538999</c:v>
                </c:pt>
                <c:pt idx="1549">
                  <c:v>24.754705429077099</c:v>
                </c:pt>
                <c:pt idx="1550">
                  <c:v>24.773553848266602</c:v>
                </c:pt>
                <c:pt idx="1551">
                  <c:v>24.7641296386718</c:v>
                </c:pt>
                <c:pt idx="1552">
                  <c:v>24.7829780578613</c:v>
                </c:pt>
                <c:pt idx="1553">
                  <c:v>24.7829780578613</c:v>
                </c:pt>
                <c:pt idx="1554">
                  <c:v>24.688734054565401</c:v>
                </c:pt>
                <c:pt idx="1555">
                  <c:v>24.688734054565401</c:v>
                </c:pt>
                <c:pt idx="1556">
                  <c:v>24.717006683349599</c:v>
                </c:pt>
                <c:pt idx="1557">
                  <c:v>24.669885635375898</c:v>
                </c:pt>
                <c:pt idx="1558">
                  <c:v>24.688734054565401</c:v>
                </c:pt>
                <c:pt idx="1559">
                  <c:v>24.726432800292901</c:v>
                </c:pt>
                <c:pt idx="1560">
                  <c:v>24.707582473754801</c:v>
                </c:pt>
                <c:pt idx="1561">
                  <c:v>24.622764587402301</c:v>
                </c:pt>
                <c:pt idx="1562">
                  <c:v>24.641613006591701</c:v>
                </c:pt>
                <c:pt idx="1563">
                  <c:v>24.566217422485298</c:v>
                </c:pt>
                <c:pt idx="1564">
                  <c:v>24.443702697753899</c:v>
                </c:pt>
                <c:pt idx="1565">
                  <c:v>24.396579742431602</c:v>
                </c:pt>
                <c:pt idx="1566">
                  <c:v>24.396579742431602</c:v>
                </c:pt>
                <c:pt idx="1567">
                  <c:v>24.481399536132798</c:v>
                </c:pt>
                <c:pt idx="1568">
                  <c:v>24.632188796996999</c:v>
                </c:pt>
                <c:pt idx="1569">
                  <c:v>24.7641296386718</c:v>
                </c:pt>
                <c:pt idx="1570">
                  <c:v>24.8018264770507</c:v>
                </c:pt>
                <c:pt idx="1571">
                  <c:v>24.8018264770507</c:v>
                </c:pt>
                <c:pt idx="1572">
                  <c:v>24.8489475250244</c:v>
                </c:pt>
                <c:pt idx="1573">
                  <c:v>24.858371734619102</c:v>
                </c:pt>
                <c:pt idx="1574">
                  <c:v>24.820674896240199</c:v>
                </c:pt>
                <c:pt idx="1575">
                  <c:v>24.896070480346602</c:v>
                </c:pt>
                <c:pt idx="1576">
                  <c:v>24.924343109130799</c:v>
                </c:pt>
                <c:pt idx="1577">
                  <c:v>24.886644363403299</c:v>
                </c:pt>
                <c:pt idx="1578">
                  <c:v>24.896070480346602</c:v>
                </c:pt>
                <c:pt idx="1579">
                  <c:v>24.924343109130799</c:v>
                </c:pt>
                <c:pt idx="1580">
                  <c:v>24.896070480346602</c:v>
                </c:pt>
                <c:pt idx="1581">
                  <c:v>24.839523315429599</c:v>
                </c:pt>
                <c:pt idx="1582">
                  <c:v>24.8677978515625</c:v>
                </c:pt>
                <c:pt idx="1583">
                  <c:v>24.792402267456001</c:v>
                </c:pt>
                <c:pt idx="1584">
                  <c:v>24.688734054565401</c:v>
                </c:pt>
                <c:pt idx="1585">
                  <c:v>24.6604614257812</c:v>
                </c:pt>
                <c:pt idx="1586">
                  <c:v>24.651037216186499</c:v>
                </c:pt>
                <c:pt idx="1587">
                  <c:v>24.594490051269499</c:v>
                </c:pt>
                <c:pt idx="1588">
                  <c:v>24.613340377807599</c:v>
                </c:pt>
                <c:pt idx="1589">
                  <c:v>24.669885635375898</c:v>
                </c:pt>
                <c:pt idx="1590">
                  <c:v>24.651037216186499</c:v>
                </c:pt>
                <c:pt idx="1591">
                  <c:v>24.6604614257812</c:v>
                </c:pt>
                <c:pt idx="1592">
                  <c:v>24.726432800292901</c:v>
                </c:pt>
                <c:pt idx="1593">
                  <c:v>24.735855102538999</c:v>
                </c:pt>
                <c:pt idx="1594">
                  <c:v>24.688734054565401</c:v>
                </c:pt>
                <c:pt idx="1595">
                  <c:v>24.773553848266602</c:v>
                </c:pt>
                <c:pt idx="1596">
                  <c:v>24.7641296386718</c:v>
                </c:pt>
                <c:pt idx="1597">
                  <c:v>24.754705429077099</c:v>
                </c:pt>
                <c:pt idx="1598">
                  <c:v>24.7829780578613</c:v>
                </c:pt>
                <c:pt idx="1599">
                  <c:v>24.811250686645501</c:v>
                </c:pt>
                <c:pt idx="1600">
                  <c:v>24.726432800292901</c:v>
                </c:pt>
                <c:pt idx="1601">
                  <c:v>24.6604614257812</c:v>
                </c:pt>
                <c:pt idx="1602">
                  <c:v>24.594490051269499</c:v>
                </c:pt>
                <c:pt idx="1603">
                  <c:v>24.481399536132798</c:v>
                </c:pt>
                <c:pt idx="1604">
                  <c:v>24.4060039520263</c:v>
                </c:pt>
                <c:pt idx="1605">
                  <c:v>24.453126907348601</c:v>
                </c:pt>
                <c:pt idx="1606">
                  <c:v>24.453126907348601</c:v>
                </c:pt>
                <c:pt idx="1607">
                  <c:v>24.377731323242099</c:v>
                </c:pt>
                <c:pt idx="1608">
                  <c:v>24.396579742431602</c:v>
                </c:pt>
                <c:pt idx="1609">
                  <c:v>24.292911529541001</c:v>
                </c:pt>
                <c:pt idx="1610">
                  <c:v>24.208093643188398</c:v>
                </c:pt>
                <c:pt idx="1611">
                  <c:v>24.245790481567301</c:v>
                </c:pt>
                <c:pt idx="1612">
                  <c:v>24.3023376464843</c:v>
                </c:pt>
                <c:pt idx="1613">
                  <c:v>24.3871555328369</c:v>
                </c:pt>
                <c:pt idx="1614">
                  <c:v>24.4060039520263</c:v>
                </c:pt>
                <c:pt idx="1615">
                  <c:v>24.528520584106399</c:v>
                </c:pt>
                <c:pt idx="1616">
                  <c:v>24.594490051269499</c:v>
                </c:pt>
                <c:pt idx="1617">
                  <c:v>24.651037216186499</c:v>
                </c:pt>
                <c:pt idx="1618">
                  <c:v>24.7452793121337</c:v>
                </c:pt>
                <c:pt idx="1619">
                  <c:v>24.820674896240199</c:v>
                </c:pt>
                <c:pt idx="1620">
                  <c:v>24.820674896240199</c:v>
                </c:pt>
                <c:pt idx="1621">
                  <c:v>24.933767318725501</c:v>
                </c:pt>
                <c:pt idx="1622">
                  <c:v>24.933767318725501</c:v>
                </c:pt>
                <c:pt idx="1623">
                  <c:v>24.924343109130799</c:v>
                </c:pt>
                <c:pt idx="1624">
                  <c:v>24.952615737915</c:v>
                </c:pt>
                <c:pt idx="1625">
                  <c:v>24.933767318725501</c:v>
                </c:pt>
                <c:pt idx="1626">
                  <c:v>24.905494689941399</c:v>
                </c:pt>
                <c:pt idx="1627">
                  <c:v>24.820674896240199</c:v>
                </c:pt>
                <c:pt idx="1628">
                  <c:v>24.820674896240199</c:v>
                </c:pt>
                <c:pt idx="1629">
                  <c:v>24.811250686645501</c:v>
                </c:pt>
                <c:pt idx="1630">
                  <c:v>24.792402267456001</c:v>
                </c:pt>
                <c:pt idx="1631">
                  <c:v>24.8489475250244</c:v>
                </c:pt>
                <c:pt idx="1632">
                  <c:v>24.839523315429599</c:v>
                </c:pt>
                <c:pt idx="1633">
                  <c:v>24.820674896240199</c:v>
                </c:pt>
                <c:pt idx="1634">
                  <c:v>24.896070480346602</c:v>
                </c:pt>
                <c:pt idx="1635">
                  <c:v>24.896070480346602</c:v>
                </c:pt>
                <c:pt idx="1636">
                  <c:v>24.896070480346602</c:v>
                </c:pt>
                <c:pt idx="1637">
                  <c:v>24.952615737915</c:v>
                </c:pt>
                <c:pt idx="1638">
                  <c:v>24.990312576293899</c:v>
                </c:pt>
                <c:pt idx="1639">
                  <c:v>24.990312576293899</c:v>
                </c:pt>
                <c:pt idx="1640">
                  <c:v>24.962039947509702</c:v>
                </c:pt>
                <c:pt idx="1641">
                  <c:v>24.990312576293899</c:v>
                </c:pt>
                <c:pt idx="1642">
                  <c:v>24.933767318725501</c:v>
                </c:pt>
                <c:pt idx="1643">
                  <c:v>24.830099105834901</c:v>
                </c:pt>
                <c:pt idx="1644">
                  <c:v>24.8018264770507</c:v>
                </c:pt>
                <c:pt idx="1645">
                  <c:v>24.7452793121337</c:v>
                </c:pt>
                <c:pt idx="1646">
                  <c:v>24.688734054565401</c:v>
                </c:pt>
                <c:pt idx="1647">
                  <c:v>24.698158264160099</c:v>
                </c:pt>
                <c:pt idx="1648">
                  <c:v>24.622764587402301</c:v>
                </c:pt>
                <c:pt idx="1649">
                  <c:v>24.57564163208</c:v>
                </c:pt>
                <c:pt idx="1650">
                  <c:v>24.566217422485298</c:v>
                </c:pt>
                <c:pt idx="1651">
                  <c:v>24.585067749023398</c:v>
                </c:pt>
                <c:pt idx="1652">
                  <c:v>24.613340377807599</c:v>
                </c:pt>
                <c:pt idx="1653">
                  <c:v>24.6604614257812</c:v>
                </c:pt>
                <c:pt idx="1654">
                  <c:v>24.820674896240199</c:v>
                </c:pt>
                <c:pt idx="1655">
                  <c:v>24.877220153808501</c:v>
                </c:pt>
                <c:pt idx="1656">
                  <c:v>24.886644363403299</c:v>
                </c:pt>
                <c:pt idx="1657">
                  <c:v>24.933767318725501</c:v>
                </c:pt>
                <c:pt idx="1658">
                  <c:v>24.896070480346602</c:v>
                </c:pt>
                <c:pt idx="1659">
                  <c:v>24.877220153808501</c:v>
                </c:pt>
                <c:pt idx="1660">
                  <c:v>24.877220153808501</c:v>
                </c:pt>
                <c:pt idx="1661">
                  <c:v>24.933767318725501</c:v>
                </c:pt>
                <c:pt idx="1662">
                  <c:v>24.943191528320298</c:v>
                </c:pt>
                <c:pt idx="1663">
                  <c:v>24.896070480346602</c:v>
                </c:pt>
                <c:pt idx="1664">
                  <c:v>24.896070480346602</c:v>
                </c:pt>
                <c:pt idx="1665">
                  <c:v>24.773553848266602</c:v>
                </c:pt>
                <c:pt idx="1666">
                  <c:v>24.585067749023398</c:v>
                </c:pt>
                <c:pt idx="1667">
                  <c:v>24.528520584106399</c:v>
                </c:pt>
                <c:pt idx="1668">
                  <c:v>24.500247955322202</c:v>
                </c:pt>
                <c:pt idx="1669">
                  <c:v>24.547369003295799</c:v>
                </c:pt>
                <c:pt idx="1670">
                  <c:v>24.6793098449707</c:v>
                </c:pt>
                <c:pt idx="1671">
                  <c:v>24.773553848266602</c:v>
                </c:pt>
                <c:pt idx="1672">
                  <c:v>24.7829780578613</c:v>
                </c:pt>
                <c:pt idx="1673">
                  <c:v>24.811250686645501</c:v>
                </c:pt>
                <c:pt idx="1674">
                  <c:v>24.914918899536101</c:v>
                </c:pt>
                <c:pt idx="1675">
                  <c:v>24.905494689941399</c:v>
                </c:pt>
                <c:pt idx="1676">
                  <c:v>24.839523315429599</c:v>
                </c:pt>
                <c:pt idx="1677">
                  <c:v>24.820674896240199</c:v>
                </c:pt>
                <c:pt idx="1678">
                  <c:v>24.726432800292901</c:v>
                </c:pt>
                <c:pt idx="1679">
                  <c:v>24.698158264160099</c:v>
                </c:pt>
                <c:pt idx="1680">
                  <c:v>24.717006683349599</c:v>
                </c:pt>
                <c:pt idx="1681">
                  <c:v>24.707582473754801</c:v>
                </c:pt>
                <c:pt idx="1682">
                  <c:v>24.6793098449707</c:v>
                </c:pt>
                <c:pt idx="1683">
                  <c:v>24.7452793121337</c:v>
                </c:pt>
                <c:pt idx="1684">
                  <c:v>24.754705429077099</c:v>
                </c:pt>
                <c:pt idx="1685">
                  <c:v>24.7641296386718</c:v>
                </c:pt>
                <c:pt idx="1686">
                  <c:v>24.8018264770507</c:v>
                </c:pt>
                <c:pt idx="1687">
                  <c:v>24.914918899536101</c:v>
                </c:pt>
                <c:pt idx="1688">
                  <c:v>24.9714641571044</c:v>
                </c:pt>
                <c:pt idx="1689">
                  <c:v>25.080120086669901</c:v>
                </c:pt>
                <c:pt idx="1690">
                  <c:v>25.209032058715799</c:v>
                </c:pt>
                <c:pt idx="1691">
                  <c:v>25.225145339965799</c:v>
                </c:pt>
                <c:pt idx="1692">
                  <c:v>25.225145339965799</c:v>
                </c:pt>
                <c:pt idx="1693">
                  <c:v>25.2734870910644</c:v>
                </c:pt>
                <c:pt idx="1694">
                  <c:v>25.176803588867099</c:v>
                </c:pt>
                <c:pt idx="1695">
                  <c:v>24.952615737915</c:v>
                </c:pt>
                <c:pt idx="1696">
                  <c:v>24.896070480346602</c:v>
                </c:pt>
                <c:pt idx="1697">
                  <c:v>24.830099105834901</c:v>
                </c:pt>
                <c:pt idx="1698">
                  <c:v>24.773553848266602</c:v>
                </c:pt>
                <c:pt idx="1699">
                  <c:v>24.773553848266602</c:v>
                </c:pt>
                <c:pt idx="1700">
                  <c:v>24.820674896240199</c:v>
                </c:pt>
                <c:pt idx="1701">
                  <c:v>24.717006683349599</c:v>
                </c:pt>
                <c:pt idx="1702">
                  <c:v>24.6604614257812</c:v>
                </c:pt>
                <c:pt idx="1703">
                  <c:v>24.613340377807599</c:v>
                </c:pt>
                <c:pt idx="1704">
                  <c:v>24.613340377807599</c:v>
                </c:pt>
                <c:pt idx="1705">
                  <c:v>24.57564163208</c:v>
                </c:pt>
                <c:pt idx="1706">
                  <c:v>24.641613006591701</c:v>
                </c:pt>
                <c:pt idx="1707">
                  <c:v>24.726432800292901</c:v>
                </c:pt>
                <c:pt idx="1708">
                  <c:v>24.707582473754801</c:v>
                </c:pt>
                <c:pt idx="1709">
                  <c:v>24.8018264770507</c:v>
                </c:pt>
                <c:pt idx="1710">
                  <c:v>24.877220153808501</c:v>
                </c:pt>
                <c:pt idx="1711">
                  <c:v>24.877220153808501</c:v>
                </c:pt>
                <c:pt idx="1712">
                  <c:v>24.952615737915</c:v>
                </c:pt>
                <c:pt idx="1713">
                  <c:v>25.047893524169901</c:v>
                </c:pt>
                <c:pt idx="1714">
                  <c:v>25.0156650543212</c:v>
                </c:pt>
                <c:pt idx="1715">
                  <c:v>24.962039947509702</c:v>
                </c:pt>
                <c:pt idx="1716">
                  <c:v>24.905494689941399</c:v>
                </c:pt>
                <c:pt idx="1717">
                  <c:v>24.896070480346602</c:v>
                </c:pt>
                <c:pt idx="1718">
                  <c:v>24.8677978515625</c:v>
                </c:pt>
                <c:pt idx="1719">
                  <c:v>24.914918899536101</c:v>
                </c:pt>
                <c:pt idx="1720">
                  <c:v>24.943191528320298</c:v>
                </c:pt>
                <c:pt idx="1721">
                  <c:v>24.858371734619102</c:v>
                </c:pt>
                <c:pt idx="1722">
                  <c:v>24.830099105834901</c:v>
                </c:pt>
                <c:pt idx="1723">
                  <c:v>24.773553848266602</c:v>
                </c:pt>
                <c:pt idx="1724">
                  <c:v>24.735855102538999</c:v>
                </c:pt>
                <c:pt idx="1725">
                  <c:v>24.773553848266602</c:v>
                </c:pt>
                <c:pt idx="1726">
                  <c:v>24.877220153808501</c:v>
                </c:pt>
                <c:pt idx="1727">
                  <c:v>24.914918899536101</c:v>
                </c:pt>
                <c:pt idx="1728">
                  <c:v>24.933767318725501</c:v>
                </c:pt>
                <c:pt idx="1729">
                  <c:v>24.952615737915</c:v>
                </c:pt>
                <c:pt idx="1730">
                  <c:v>24.990312576293899</c:v>
                </c:pt>
                <c:pt idx="1731">
                  <c:v>24.952615737915</c:v>
                </c:pt>
                <c:pt idx="1732">
                  <c:v>24.9714641571044</c:v>
                </c:pt>
                <c:pt idx="1733">
                  <c:v>25.0317783355712</c:v>
                </c:pt>
                <c:pt idx="1734">
                  <c:v>24.943191528320298</c:v>
                </c:pt>
                <c:pt idx="1735">
                  <c:v>24.933767318725501</c:v>
                </c:pt>
                <c:pt idx="1736">
                  <c:v>24.896070480346602</c:v>
                </c:pt>
                <c:pt idx="1737">
                  <c:v>24.8677978515625</c:v>
                </c:pt>
                <c:pt idx="1738">
                  <c:v>24.8489475250244</c:v>
                </c:pt>
                <c:pt idx="1739">
                  <c:v>24.839523315429599</c:v>
                </c:pt>
                <c:pt idx="1740">
                  <c:v>24.839523315429599</c:v>
                </c:pt>
                <c:pt idx="1741">
                  <c:v>24.7829780578613</c:v>
                </c:pt>
                <c:pt idx="1742">
                  <c:v>24.820674896240199</c:v>
                </c:pt>
                <c:pt idx="1743">
                  <c:v>24.877220153808501</c:v>
                </c:pt>
                <c:pt idx="1744">
                  <c:v>24.839523315429599</c:v>
                </c:pt>
                <c:pt idx="1745">
                  <c:v>24.924343109130799</c:v>
                </c:pt>
                <c:pt idx="1746">
                  <c:v>24.962039947509702</c:v>
                </c:pt>
                <c:pt idx="1747">
                  <c:v>24.924343109130799</c:v>
                </c:pt>
                <c:pt idx="1748">
                  <c:v>24.914918899536101</c:v>
                </c:pt>
                <c:pt idx="1749">
                  <c:v>24.914918899536101</c:v>
                </c:pt>
                <c:pt idx="1750">
                  <c:v>24.943191528320298</c:v>
                </c:pt>
                <c:pt idx="1751">
                  <c:v>24.962039947509702</c:v>
                </c:pt>
                <c:pt idx="1752">
                  <c:v>25.064006805419901</c:v>
                </c:pt>
                <c:pt idx="1753">
                  <c:v>25.096235275268501</c:v>
                </c:pt>
                <c:pt idx="1754">
                  <c:v>25.047893524169901</c:v>
                </c:pt>
                <c:pt idx="1755">
                  <c:v>25.096235275268501</c:v>
                </c:pt>
                <c:pt idx="1756">
                  <c:v>25.209032058715799</c:v>
                </c:pt>
                <c:pt idx="1757">
                  <c:v>25.144575119018501</c:v>
                </c:pt>
                <c:pt idx="1758">
                  <c:v>25.176803588867099</c:v>
                </c:pt>
                <c:pt idx="1759">
                  <c:v>25.305715560913001</c:v>
                </c:pt>
                <c:pt idx="1760">
                  <c:v>25.209032058715799</c:v>
                </c:pt>
                <c:pt idx="1761">
                  <c:v>25.225145339965799</c:v>
                </c:pt>
                <c:pt idx="1762">
                  <c:v>25.2412605285644</c:v>
                </c:pt>
                <c:pt idx="1763">
                  <c:v>25.225145339965799</c:v>
                </c:pt>
                <c:pt idx="1764">
                  <c:v>25.160690307617099</c:v>
                </c:pt>
                <c:pt idx="1765">
                  <c:v>25.160690307617099</c:v>
                </c:pt>
                <c:pt idx="1766">
                  <c:v>25.160690307617099</c:v>
                </c:pt>
                <c:pt idx="1767">
                  <c:v>24.999736785888601</c:v>
                </c:pt>
                <c:pt idx="1768">
                  <c:v>24.962039947509702</c:v>
                </c:pt>
                <c:pt idx="1769">
                  <c:v>24.933767318725501</c:v>
                </c:pt>
                <c:pt idx="1770">
                  <c:v>24.886644363403299</c:v>
                </c:pt>
                <c:pt idx="1771">
                  <c:v>24.924343109130799</c:v>
                </c:pt>
                <c:pt idx="1772">
                  <c:v>24.990312576293899</c:v>
                </c:pt>
                <c:pt idx="1773">
                  <c:v>24.943191528320298</c:v>
                </c:pt>
                <c:pt idx="1774">
                  <c:v>24.990312576293899</c:v>
                </c:pt>
                <c:pt idx="1775">
                  <c:v>25.0156650543212</c:v>
                </c:pt>
                <c:pt idx="1776">
                  <c:v>25.080120086669901</c:v>
                </c:pt>
                <c:pt idx="1777">
                  <c:v>25.080120086669901</c:v>
                </c:pt>
                <c:pt idx="1778">
                  <c:v>25.096235275268501</c:v>
                </c:pt>
                <c:pt idx="1779">
                  <c:v>25.144575119018501</c:v>
                </c:pt>
                <c:pt idx="1780">
                  <c:v>25.0156650543212</c:v>
                </c:pt>
                <c:pt idx="1781">
                  <c:v>25.0156650543212</c:v>
                </c:pt>
                <c:pt idx="1782">
                  <c:v>25.047893524169901</c:v>
                </c:pt>
                <c:pt idx="1783">
                  <c:v>24.980888366699201</c:v>
                </c:pt>
                <c:pt idx="1784">
                  <c:v>25.0156650543212</c:v>
                </c:pt>
                <c:pt idx="1785">
                  <c:v>25.0317783355712</c:v>
                </c:pt>
                <c:pt idx="1786">
                  <c:v>24.980888366699201</c:v>
                </c:pt>
                <c:pt idx="1787">
                  <c:v>24.924343109130799</c:v>
                </c:pt>
                <c:pt idx="1788">
                  <c:v>24.924343109130799</c:v>
                </c:pt>
                <c:pt idx="1789">
                  <c:v>24.886644363403299</c:v>
                </c:pt>
                <c:pt idx="1790">
                  <c:v>24.8677978515625</c:v>
                </c:pt>
                <c:pt idx="1791">
                  <c:v>24.8677978515625</c:v>
                </c:pt>
                <c:pt idx="1792">
                  <c:v>24.8677978515625</c:v>
                </c:pt>
                <c:pt idx="1793">
                  <c:v>24.8018264770507</c:v>
                </c:pt>
                <c:pt idx="1794">
                  <c:v>24.830099105834901</c:v>
                </c:pt>
                <c:pt idx="1795">
                  <c:v>24.839523315429599</c:v>
                </c:pt>
                <c:pt idx="1796">
                  <c:v>24.811250686645501</c:v>
                </c:pt>
                <c:pt idx="1797">
                  <c:v>24.839523315429599</c:v>
                </c:pt>
                <c:pt idx="1798">
                  <c:v>24.858371734619102</c:v>
                </c:pt>
                <c:pt idx="1799">
                  <c:v>24.877220153808501</c:v>
                </c:pt>
                <c:pt idx="1800">
                  <c:v>24.811250686645501</c:v>
                </c:pt>
                <c:pt idx="1801">
                  <c:v>24.8489475250244</c:v>
                </c:pt>
                <c:pt idx="1802">
                  <c:v>24.820674896240199</c:v>
                </c:pt>
                <c:pt idx="1803">
                  <c:v>24.7641296386718</c:v>
                </c:pt>
                <c:pt idx="1804">
                  <c:v>24.811250686645501</c:v>
                </c:pt>
                <c:pt idx="1805">
                  <c:v>24.8489475250244</c:v>
                </c:pt>
                <c:pt idx="1806">
                  <c:v>24.811250686645501</c:v>
                </c:pt>
                <c:pt idx="1807">
                  <c:v>24.830099105834901</c:v>
                </c:pt>
                <c:pt idx="1808">
                  <c:v>24.830099105834901</c:v>
                </c:pt>
                <c:pt idx="1809">
                  <c:v>24.735855102538999</c:v>
                </c:pt>
                <c:pt idx="1810">
                  <c:v>24.735855102538999</c:v>
                </c:pt>
                <c:pt idx="1811">
                  <c:v>24.717006683349599</c:v>
                </c:pt>
                <c:pt idx="1812">
                  <c:v>24.707582473754801</c:v>
                </c:pt>
                <c:pt idx="1813">
                  <c:v>24.6604614257812</c:v>
                </c:pt>
                <c:pt idx="1814">
                  <c:v>24.726432800292901</c:v>
                </c:pt>
                <c:pt idx="1815">
                  <c:v>24.7452793121337</c:v>
                </c:pt>
                <c:pt idx="1816">
                  <c:v>24.735855102538999</c:v>
                </c:pt>
                <c:pt idx="1817">
                  <c:v>24.735855102538999</c:v>
                </c:pt>
                <c:pt idx="1818">
                  <c:v>24.717006683349599</c:v>
                </c:pt>
                <c:pt idx="1819">
                  <c:v>24.613340377807599</c:v>
                </c:pt>
                <c:pt idx="1820">
                  <c:v>24.585067749023398</c:v>
                </c:pt>
                <c:pt idx="1821">
                  <c:v>24.622764587402301</c:v>
                </c:pt>
                <c:pt idx="1822">
                  <c:v>24.594490051269499</c:v>
                </c:pt>
                <c:pt idx="1823">
                  <c:v>24.707582473754801</c:v>
                </c:pt>
                <c:pt idx="1824">
                  <c:v>24.830099105834901</c:v>
                </c:pt>
                <c:pt idx="1825">
                  <c:v>24.8489475250244</c:v>
                </c:pt>
                <c:pt idx="1826">
                  <c:v>24.8018264770507</c:v>
                </c:pt>
                <c:pt idx="1827">
                  <c:v>24.839523315429599</c:v>
                </c:pt>
                <c:pt idx="1828">
                  <c:v>24.839523315429599</c:v>
                </c:pt>
                <c:pt idx="1829">
                  <c:v>24.754705429077099</c:v>
                </c:pt>
                <c:pt idx="1830">
                  <c:v>24.754705429077099</c:v>
                </c:pt>
                <c:pt idx="1831">
                  <c:v>24.858371734619102</c:v>
                </c:pt>
                <c:pt idx="1832">
                  <c:v>24.886644363403299</c:v>
                </c:pt>
                <c:pt idx="1833">
                  <c:v>24.877220153808501</c:v>
                </c:pt>
                <c:pt idx="1834">
                  <c:v>24.990312576293899</c:v>
                </c:pt>
                <c:pt idx="1835">
                  <c:v>24.999736785888601</c:v>
                </c:pt>
                <c:pt idx="1836">
                  <c:v>25.0317783355712</c:v>
                </c:pt>
                <c:pt idx="1837">
                  <c:v>25.047893524169901</c:v>
                </c:pt>
                <c:pt idx="1838">
                  <c:v>24.9714641571044</c:v>
                </c:pt>
                <c:pt idx="1839">
                  <c:v>24.839523315429599</c:v>
                </c:pt>
                <c:pt idx="1840">
                  <c:v>24.820674896240199</c:v>
                </c:pt>
                <c:pt idx="1841">
                  <c:v>24.858371734619102</c:v>
                </c:pt>
                <c:pt idx="1842">
                  <c:v>24.858371734619102</c:v>
                </c:pt>
                <c:pt idx="1843">
                  <c:v>24.877220153808501</c:v>
                </c:pt>
                <c:pt idx="1844">
                  <c:v>24.962039947509702</c:v>
                </c:pt>
                <c:pt idx="1845">
                  <c:v>24.9714641571044</c:v>
                </c:pt>
                <c:pt idx="1846">
                  <c:v>24.914918899536101</c:v>
                </c:pt>
                <c:pt idx="1847">
                  <c:v>24.990312576293899</c:v>
                </c:pt>
                <c:pt idx="1848">
                  <c:v>24.952615737915</c:v>
                </c:pt>
                <c:pt idx="1849">
                  <c:v>24.839523315429599</c:v>
                </c:pt>
                <c:pt idx="1850">
                  <c:v>24.830099105834901</c:v>
                </c:pt>
                <c:pt idx="1851">
                  <c:v>24.839523315429599</c:v>
                </c:pt>
                <c:pt idx="1852">
                  <c:v>24.8018264770507</c:v>
                </c:pt>
                <c:pt idx="1853">
                  <c:v>24.7829780578613</c:v>
                </c:pt>
                <c:pt idx="1854">
                  <c:v>24.8489475250244</c:v>
                </c:pt>
                <c:pt idx="1855">
                  <c:v>24.858371734619102</c:v>
                </c:pt>
                <c:pt idx="1856">
                  <c:v>24.896070480346602</c:v>
                </c:pt>
                <c:pt idx="1857">
                  <c:v>25.064006805419901</c:v>
                </c:pt>
                <c:pt idx="1858">
                  <c:v>25.080120086669901</c:v>
                </c:pt>
                <c:pt idx="1859">
                  <c:v>25.047893524169901</c:v>
                </c:pt>
                <c:pt idx="1860">
                  <c:v>25.176803588867099</c:v>
                </c:pt>
                <c:pt idx="1861">
                  <c:v>25.160690307617099</c:v>
                </c:pt>
                <c:pt idx="1862">
                  <c:v>25.128463745117099</c:v>
                </c:pt>
                <c:pt idx="1863">
                  <c:v>25.112348556518501</c:v>
                </c:pt>
                <c:pt idx="1864">
                  <c:v>25.128463745117099</c:v>
                </c:pt>
                <c:pt idx="1865">
                  <c:v>25.047893524169901</c:v>
                </c:pt>
                <c:pt idx="1866">
                  <c:v>25.0156650543212</c:v>
                </c:pt>
                <c:pt idx="1867">
                  <c:v>25.096235275268501</c:v>
                </c:pt>
                <c:pt idx="1868">
                  <c:v>25.0317783355712</c:v>
                </c:pt>
                <c:pt idx="1869">
                  <c:v>24.990312576293899</c:v>
                </c:pt>
                <c:pt idx="1870">
                  <c:v>25.064006805419901</c:v>
                </c:pt>
                <c:pt idx="1871">
                  <c:v>25.0317783355712</c:v>
                </c:pt>
                <c:pt idx="1872">
                  <c:v>24.980888366699201</c:v>
                </c:pt>
                <c:pt idx="1873">
                  <c:v>25.0156650543212</c:v>
                </c:pt>
                <c:pt idx="1874">
                  <c:v>24.962039947509702</c:v>
                </c:pt>
                <c:pt idx="1875">
                  <c:v>24.914918899536101</c:v>
                </c:pt>
                <c:pt idx="1876">
                  <c:v>24.896070480346602</c:v>
                </c:pt>
                <c:pt idx="1877">
                  <c:v>24.914918899536101</c:v>
                </c:pt>
                <c:pt idx="1878">
                  <c:v>24.820674896240199</c:v>
                </c:pt>
                <c:pt idx="1879">
                  <c:v>24.792402267456001</c:v>
                </c:pt>
                <c:pt idx="1880">
                  <c:v>24.792402267456001</c:v>
                </c:pt>
                <c:pt idx="1881">
                  <c:v>24.726432800292901</c:v>
                </c:pt>
                <c:pt idx="1882">
                  <c:v>24.6793098449707</c:v>
                </c:pt>
                <c:pt idx="1883">
                  <c:v>24.698158264160099</c:v>
                </c:pt>
                <c:pt idx="1884">
                  <c:v>24.707582473754801</c:v>
                </c:pt>
                <c:pt idx="1885">
                  <c:v>24.7452793121337</c:v>
                </c:pt>
                <c:pt idx="1886">
                  <c:v>24.830099105834901</c:v>
                </c:pt>
                <c:pt idx="1887">
                  <c:v>24.896070480346602</c:v>
                </c:pt>
                <c:pt idx="1888">
                  <c:v>24.896070480346602</c:v>
                </c:pt>
                <c:pt idx="1889">
                  <c:v>24.924343109130799</c:v>
                </c:pt>
                <c:pt idx="1890">
                  <c:v>24.9714641571044</c:v>
                </c:pt>
                <c:pt idx="1891">
                  <c:v>24.943191528320298</c:v>
                </c:pt>
                <c:pt idx="1892">
                  <c:v>24.952615737915</c:v>
                </c:pt>
                <c:pt idx="1893">
                  <c:v>25.0156650543212</c:v>
                </c:pt>
                <c:pt idx="1894">
                  <c:v>24.933767318725501</c:v>
                </c:pt>
                <c:pt idx="1895">
                  <c:v>24.914918899536101</c:v>
                </c:pt>
                <c:pt idx="1896">
                  <c:v>24.980888366699201</c:v>
                </c:pt>
                <c:pt idx="1897">
                  <c:v>25.0156650543212</c:v>
                </c:pt>
                <c:pt idx="1898">
                  <c:v>24.999736785888601</c:v>
                </c:pt>
                <c:pt idx="1899">
                  <c:v>25.096235275268501</c:v>
                </c:pt>
                <c:pt idx="1900">
                  <c:v>24.999736785888601</c:v>
                </c:pt>
                <c:pt idx="1901">
                  <c:v>24.896070480346602</c:v>
                </c:pt>
                <c:pt idx="1902">
                  <c:v>24.820674896240199</c:v>
                </c:pt>
                <c:pt idx="1903">
                  <c:v>24.8489475250244</c:v>
                </c:pt>
                <c:pt idx="1904">
                  <c:v>24.839523315429599</c:v>
                </c:pt>
                <c:pt idx="1905">
                  <c:v>24.820674896240199</c:v>
                </c:pt>
                <c:pt idx="1906">
                  <c:v>24.905494689941399</c:v>
                </c:pt>
                <c:pt idx="1907">
                  <c:v>24.896070480346602</c:v>
                </c:pt>
                <c:pt idx="1908">
                  <c:v>24.924343109130799</c:v>
                </c:pt>
                <c:pt idx="1909">
                  <c:v>24.980888366699201</c:v>
                </c:pt>
                <c:pt idx="1910">
                  <c:v>24.9714641571044</c:v>
                </c:pt>
                <c:pt idx="1911">
                  <c:v>24.999736785888601</c:v>
                </c:pt>
                <c:pt idx="1912">
                  <c:v>25.144575119018501</c:v>
                </c:pt>
                <c:pt idx="1913">
                  <c:v>25.370172500610298</c:v>
                </c:pt>
                <c:pt idx="1914">
                  <c:v>25.450742721557599</c:v>
                </c:pt>
                <c:pt idx="1915">
                  <c:v>25.450742721557599</c:v>
                </c:pt>
                <c:pt idx="1916">
                  <c:v>25.434627532958899</c:v>
                </c:pt>
                <c:pt idx="1917">
                  <c:v>25.225145339965799</c:v>
                </c:pt>
                <c:pt idx="1918">
                  <c:v>24.9714641571044</c:v>
                </c:pt>
                <c:pt idx="1919">
                  <c:v>24.943191528320298</c:v>
                </c:pt>
                <c:pt idx="1920">
                  <c:v>24.877220153808501</c:v>
                </c:pt>
                <c:pt idx="1921">
                  <c:v>24.8677978515625</c:v>
                </c:pt>
                <c:pt idx="1922">
                  <c:v>24.896070480346602</c:v>
                </c:pt>
                <c:pt idx="1923">
                  <c:v>24.886644363403299</c:v>
                </c:pt>
                <c:pt idx="1924">
                  <c:v>24.839523315429599</c:v>
                </c:pt>
                <c:pt idx="1925">
                  <c:v>24.8489475250244</c:v>
                </c:pt>
                <c:pt idx="1926">
                  <c:v>25.0156650543212</c:v>
                </c:pt>
                <c:pt idx="1927">
                  <c:v>25.209032058715799</c:v>
                </c:pt>
                <c:pt idx="1928">
                  <c:v>25.354057312011701</c:v>
                </c:pt>
                <c:pt idx="1929">
                  <c:v>25.482969284057599</c:v>
                </c:pt>
                <c:pt idx="1930">
                  <c:v>25.434627532958899</c:v>
                </c:pt>
                <c:pt idx="1931">
                  <c:v>25.450742721557599</c:v>
                </c:pt>
                <c:pt idx="1932">
                  <c:v>25.547426223754801</c:v>
                </c:pt>
                <c:pt idx="1933">
                  <c:v>25.450742721557599</c:v>
                </c:pt>
                <c:pt idx="1934">
                  <c:v>25.289602279663001</c:v>
                </c:pt>
                <c:pt idx="1935">
                  <c:v>25.0156650543212</c:v>
                </c:pt>
                <c:pt idx="1936">
                  <c:v>24.877220153808501</c:v>
                </c:pt>
                <c:pt idx="1937">
                  <c:v>24.7829780578613</c:v>
                </c:pt>
                <c:pt idx="1938">
                  <c:v>24.735855102538999</c:v>
                </c:pt>
                <c:pt idx="1939">
                  <c:v>24.773553848266602</c:v>
                </c:pt>
                <c:pt idx="1940">
                  <c:v>24.7641296386718</c:v>
                </c:pt>
                <c:pt idx="1941">
                  <c:v>24.7829780578613</c:v>
                </c:pt>
                <c:pt idx="1942">
                  <c:v>24.896070480346602</c:v>
                </c:pt>
                <c:pt idx="1943">
                  <c:v>24.924343109130799</c:v>
                </c:pt>
                <c:pt idx="1944">
                  <c:v>24.933767318725501</c:v>
                </c:pt>
                <c:pt idx="1945">
                  <c:v>25.047893524169901</c:v>
                </c:pt>
                <c:pt idx="1946">
                  <c:v>25.144575119018501</c:v>
                </c:pt>
                <c:pt idx="1947">
                  <c:v>25.176803588867099</c:v>
                </c:pt>
                <c:pt idx="1948">
                  <c:v>25.209032058715799</c:v>
                </c:pt>
                <c:pt idx="1949">
                  <c:v>25.192918777465799</c:v>
                </c:pt>
                <c:pt idx="1950">
                  <c:v>25.112348556518501</c:v>
                </c:pt>
                <c:pt idx="1951">
                  <c:v>24.980888366699201</c:v>
                </c:pt>
                <c:pt idx="1952">
                  <c:v>25.0317783355712</c:v>
                </c:pt>
                <c:pt idx="1953">
                  <c:v>24.962039947509702</c:v>
                </c:pt>
                <c:pt idx="1954">
                  <c:v>24.877220153808501</c:v>
                </c:pt>
                <c:pt idx="1955">
                  <c:v>24.8677978515625</c:v>
                </c:pt>
                <c:pt idx="1956">
                  <c:v>24.820674896240199</c:v>
                </c:pt>
                <c:pt idx="1957">
                  <c:v>24.7829780578613</c:v>
                </c:pt>
                <c:pt idx="1958">
                  <c:v>24.7829780578613</c:v>
                </c:pt>
                <c:pt idx="1959">
                  <c:v>24.7829780578613</c:v>
                </c:pt>
                <c:pt idx="1960">
                  <c:v>24.7829780578613</c:v>
                </c:pt>
                <c:pt idx="1961">
                  <c:v>24.7829780578613</c:v>
                </c:pt>
                <c:pt idx="1962">
                  <c:v>24.7829780578613</c:v>
                </c:pt>
                <c:pt idx="1963">
                  <c:v>24.707582473754801</c:v>
                </c:pt>
                <c:pt idx="1964">
                  <c:v>24.726432800292901</c:v>
                </c:pt>
                <c:pt idx="1965">
                  <c:v>24.858371734619102</c:v>
                </c:pt>
                <c:pt idx="1966">
                  <c:v>24.980888366699201</c:v>
                </c:pt>
                <c:pt idx="1967">
                  <c:v>25.080120086669901</c:v>
                </c:pt>
                <c:pt idx="1968">
                  <c:v>25.176803588867099</c:v>
                </c:pt>
                <c:pt idx="1969">
                  <c:v>25.144575119018501</c:v>
                </c:pt>
                <c:pt idx="1970">
                  <c:v>25.144575119018501</c:v>
                </c:pt>
                <c:pt idx="1971">
                  <c:v>25.144575119018501</c:v>
                </c:pt>
                <c:pt idx="1972">
                  <c:v>25.2573738098144</c:v>
                </c:pt>
                <c:pt idx="1973">
                  <c:v>25.305715560913001</c:v>
                </c:pt>
                <c:pt idx="1974">
                  <c:v>25.354057312011701</c:v>
                </c:pt>
                <c:pt idx="1975">
                  <c:v>25.337944030761701</c:v>
                </c:pt>
                <c:pt idx="1976">
                  <c:v>25.209032058715799</c:v>
                </c:pt>
                <c:pt idx="1977">
                  <c:v>25.0317783355712</c:v>
                </c:pt>
                <c:pt idx="1978">
                  <c:v>24.999736785888601</c:v>
                </c:pt>
                <c:pt idx="1979">
                  <c:v>24.896070480346602</c:v>
                </c:pt>
                <c:pt idx="1980">
                  <c:v>24.820674896240199</c:v>
                </c:pt>
                <c:pt idx="1981">
                  <c:v>24.820674896240199</c:v>
                </c:pt>
                <c:pt idx="1982">
                  <c:v>24.858371734619102</c:v>
                </c:pt>
                <c:pt idx="1983">
                  <c:v>24.877220153808501</c:v>
                </c:pt>
                <c:pt idx="1984">
                  <c:v>24.886644363403299</c:v>
                </c:pt>
                <c:pt idx="1985">
                  <c:v>24.943191528320298</c:v>
                </c:pt>
                <c:pt idx="1986">
                  <c:v>24.914918899536101</c:v>
                </c:pt>
                <c:pt idx="1987">
                  <c:v>24.8489475250244</c:v>
                </c:pt>
                <c:pt idx="1988">
                  <c:v>24.858371734619102</c:v>
                </c:pt>
                <c:pt idx="1989">
                  <c:v>24.858371734619102</c:v>
                </c:pt>
                <c:pt idx="1990">
                  <c:v>24.962039947509702</c:v>
                </c:pt>
                <c:pt idx="1991">
                  <c:v>25.112348556518501</c:v>
                </c:pt>
                <c:pt idx="1992">
                  <c:v>25.209032058715799</c:v>
                </c:pt>
                <c:pt idx="1993">
                  <c:v>25.176803588867099</c:v>
                </c:pt>
                <c:pt idx="1994">
                  <c:v>25.096235275268501</c:v>
                </c:pt>
                <c:pt idx="1995">
                  <c:v>24.990312576293899</c:v>
                </c:pt>
                <c:pt idx="1996">
                  <c:v>24.924343109130799</c:v>
                </c:pt>
                <c:pt idx="1997">
                  <c:v>24.896070480346602</c:v>
                </c:pt>
                <c:pt idx="1998">
                  <c:v>24.980888366699201</c:v>
                </c:pt>
                <c:pt idx="1999">
                  <c:v>24.9714641571044</c:v>
                </c:pt>
                <c:pt idx="2000">
                  <c:v>24.999736785888601</c:v>
                </c:pt>
                <c:pt idx="2001">
                  <c:v>25.096235275268501</c:v>
                </c:pt>
                <c:pt idx="2002">
                  <c:v>25.112348556518501</c:v>
                </c:pt>
                <c:pt idx="2003">
                  <c:v>25.096235275268501</c:v>
                </c:pt>
                <c:pt idx="2004">
                  <c:v>25.0317783355712</c:v>
                </c:pt>
                <c:pt idx="2005">
                  <c:v>25.0156650543212</c:v>
                </c:pt>
                <c:pt idx="2006">
                  <c:v>24.9714641571044</c:v>
                </c:pt>
                <c:pt idx="2007">
                  <c:v>24.9714641571044</c:v>
                </c:pt>
                <c:pt idx="2008">
                  <c:v>25.0156650543212</c:v>
                </c:pt>
                <c:pt idx="2009">
                  <c:v>25.0317783355712</c:v>
                </c:pt>
                <c:pt idx="2010">
                  <c:v>25.047893524169901</c:v>
                </c:pt>
                <c:pt idx="2011">
                  <c:v>25.160690307617099</c:v>
                </c:pt>
                <c:pt idx="2012">
                  <c:v>25.096235275268501</c:v>
                </c:pt>
                <c:pt idx="2013">
                  <c:v>24.999736785888601</c:v>
                </c:pt>
                <c:pt idx="2014">
                  <c:v>25.0156650543212</c:v>
                </c:pt>
                <c:pt idx="2015">
                  <c:v>25.0156650543212</c:v>
                </c:pt>
                <c:pt idx="2016">
                  <c:v>24.9714641571044</c:v>
                </c:pt>
                <c:pt idx="2017">
                  <c:v>24.9714641571044</c:v>
                </c:pt>
                <c:pt idx="2018">
                  <c:v>24.999736785888601</c:v>
                </c:pt>
                <c:pt idx="2019">
                  <c:v>24.962039947509702</c:v>
                </c:pt>
                <c:pt idx="2020">
                  <c:v>24.962039947509702</c:v>
                </c:pt>
                <c:pt idx="2021">
                  <c:v>24.990312576293899</c:v>
                </c:pt>
                <c:pt idx="2022">
                  <c:v>24.990312576293899</c:v>
                </c:pt>
                <c:pt idx="2023">
                  <c:v>24.999736785888601</c:v>
                </c:pt>
                <c:pt idx="2024">
                  <c:v>25.047893524169901</c:v>
                </c:pt>
                <c:pt idx="2025">
                  <c:v>25.128463745117099</c:v>
                </c:pt>
                <c:pt idx="2026">
                  <c:v>25.144575119018501</c:v>
                </c:pt>
                <c:pt idx="2027">
                  <c:v>25.176803588867099</c:v>
                </c:pt>
                <c:pt idx="2028">
                  <c:v>25.176803588867099</c:v>
                </c:pt>
                <c:pt idx="2029">
                  <c:v>25.112348556518501</c:v>
                </c:pt>
                <c:pt idx="2030">
                  <c:v>25.0317783355712</c:v>
                </c:pt>
                <c:pt idx="2031">
                  <c:v>25.0317783355712</c:v>
                </c:pt>
                <c:pt idx="2032">
                  <c:v>24.924343109130799</c:v>
                </c:pt>
                <c:pt idx="2033">
                  <c:v>24.8677978515625</c:v>
                </c:pt>
                <c:pt idx="2034">
                  <c:v>24.858371734619102</c:v>
                </c:pt>
                <c:pt idx="2035">
                  <c:v>24.811250686645501</c:v>
                </c:pt>
                <c:pt idx="2036">
                  <c:v>24.7829780578613</c:v>
                </c:pt>
                <c:pt idx="2037">
                  <c:v>24.8489475250244</c:v>
                </c:pt>
                <c:pt idx="2038">
                  <c:v>24.933767318725501</c:v>
                </c:pt>
                <c:pt idx="2039">
                  <c:v>24.952615737915</c:v>
                </c:pt>
                <c:pt idx="2040">
                  <c:v>25.047893524169901</c:v>
                </c:pt>
                <c:pt idx="2041">
                  <c:v>25.080120086669901</c:v>
                </c:pt>
                <c:pt idx="2042">
                  <c:v>25.080120086669901</c:v>
                </c:pt>
                <c:pt idx="2043">
                  <c:v>25.096235275268501</c:v>
                </c:pt>
                <c:pt idx="2044">
                  <c:v>25.209032058715799</c:v>
                </c:pt>
                <c:pt idx="2045">
                  <c:v>25.160690307617099</c:v>
                </c:pt>
                <c:pt idx="2046">
                  <c:v>25.160690307617099</c:v>
                </c:pt>
                <c:pt idx="2047">
                  <c:v>25.2573738098144</c:v>
                </c:pt>
                <c:pt idx="2048">
                  <c:v>25.192918777465799</c:v>
                </c:pt>
                <c:pt idx="2049">
                  <c:v>25.0317783355712</c:v>
                </c:pt>
                <c:pt idx="2050">
                  <c:v>24.980888366699201</c:v>
                </c:pt>
                <c:pt idx="2051">
                  <c:v>24.9714641571044</c:v>
                </c:pt>
                <c:pt idx="2052">
                  <c:v>24.877220153808501</c:v>
                </c:pt>
                <c:pt idx="2053">
                  <c:v>24.830099105834901</c:v>
                </c:pt>
                <c:pt idx="2054">
                  <c:v>24.820674896240199</c:v>
                </c:pt>
                <c:pt idx="2055">
                  <c:v>24.7641296386718</c:v>
                </c:pt>
                <c:pt idx="2056">
                  <c:v>24.7452793121337</c:v>
                </c:pt>
                <c:pt idx="2057">
                  <c:v>24.7641296386718</c:v>
                </c:pt>
                <c:pt idx="2058">
                  <c:v>24.7452793121337</c:v>
                </c:pt>
                <c:pt idx="2059">
                  <c:v>24.707582473754801</c:v>
                </c:pt>
                <c:pt idx="2060">
                  <c:v>24.717006683349599</c:v>
                </c:pt>
                <c:pt idx="2061">
                  <c:v>24.726432800292901</c:v>
                </c:pt>
                <c:pt idx="2062">
                  <c:v>24.735855102538999</c:v>
                </c:pt>
                <c:pt idx="2063">
                  <c:v>24.792402267456001</c:v>
                </c:pt>
                <c:pt idx="2064">
                  <c:v>24.877220153808501</c:v>
                </c:pt>
                <c:pt idx="2065">
                  <c:v>24.877220153808501</c:v>
                </c:pt>
                <c:pt idx="2066">
                  <c:v>24.914918899536101</c:v>
                </c:pt>
                <c:pt idx="2067">
                  <c:v>24.933767318725501</c:v>
                </c:pt>
                <c:pt idx="2068">
                  <c:v>24.896070480346602</c:v>
                </c:pt>
                <c:pt idx="2069">
                  <c:v>24.839523315429599</c:v>
                </c:pt>
                <c:pt idx="2070">
                  <c:v>24.8489475250244</c:v>
                </c:pt>
                <c:pt idx="2071">
                  <c:v>24.8489475250244</c:v>
                </c:pt>
                <c:pt idx="2072">
                  <c:v>24.773553848266602</c:v>
                </c:pt>
                <c:pt idx="2073">
                  <c:v>24.773553848266602</c:v>
                </c:pt>
                <c:pt idx="2074">
                  <c:v>24.7829780578613</c:v>
                </c:pt>
                <c:pt idx="2075">
                  <c:v>24.7452793121337</c:v>
                </c:pt>
                <c:pt idx="2076">
                  <c:v>24.7829780578613</c:v>
                </c:pt>
                <c:pt idx="2077">
                  <c:v>24.8489475250244</c:v>
                </c:pt>
                <c:pt idx="2078">
                  <c:v>24.820674896240199</c:v>
                </c:pt>
                <c:pt idx="2079">
                  <c:v>24.839523315429599</c:v>
                </c:pt>
                <c:pt idx="2080">
                  <c:v>24.8677978515625</c:v>
                </c:pt>
                <c:pt idx="2081">
                  <c:v>24.858371734619102</c:v>
                </c:pt>
                <c:pt idx="2082">
                  <c:v>24.8018264770507</c:v>
                </c:pt>
                <c:pt idx="2083">
                  <c:v>24.839523315429599</c:v>
                </c:pt>
                <c:pt idx="2084">
                  <c:v>24.877220153808501</c:v>
                </c:pt>
                <c:pt idx="2085">
                  <c:v>24.820674896240199</c:v>
                </c:pt>
                <c:pt idx="2086">
                  <c:v>24.830099105834901</c:v>
                </c:pt>
                <c:pt idx="2087">
                  <c:v>24.8677978515625</c:v>
                </c:pt>
                <c:pt idx="2088">
                  <c:v>24.8018264770507</c:v>
                </c:pt>
                <c:pt idx="2089">
                  <c:v>24.7641296386718</c:v>
                </c:pt>
                <c:pt idx="2090">
                  <c:v>24.820674896240199</c:v>
                </c:pt>
                <c:pt idx="2091">
                  <c:v>24.820674896240199</c:v>
                </c:pt>
                <c:pt idx="2092">
                  <c:v>24.754705429077099</c:v>
                </c:pt>
                <c:pt idx="2093">
                  <c:v>24.754705429077099</c:v>
                </c:pt>
                <c:pt idx="2094">
                  <c:v>24.726432800292901</c:v>
                </c:pt>
                <c:pt idx="2095">
                  <c:v>24.669885635375898</c:v>
                </c:pt>
                <c:pt idx="2096">
                  <c:v>24.717006683349599</c:v>
                </c:pt>
                <c:pt idx="2097">
                  <c:v>24.820674896240199</c:v>
                </c:pt>
                <c:pt idx="2098">
                  <c:v>24.726432800292901</c:v>
                </c:pt>
                <c:pt idx="2099">
                  <c:v>24.651037216186499</c:v>
                </c:pt>
                <c:pt idx="2100">
                  <c:v>24.688734054565401</c:v>
                </c:pt>
                <c:pt idx="2101">
                  <c:v>24.6604614257812</c:v>
                </c:pt>
                <c:pt idx="2102">
                  <c:v>24.641613006591701</c:v>
                </c:pt>
                <c:pt idx="2103">
                  <c:v>24.698158264160099</c:v>
                </c:pt>
                <c:pt idx="2104">
                  <c:v>24.688734054565401</c:v>
                </c:pt>
                <c:pt idx="2105">
                  <c:v>24.632188796996999</c:v>
                </c:pt>
                <c:pt idx="2106">
                  <c:v>24.669885635375898</c:v>
                </c:pt>
                <c:pt idx="2107">
                  <c:v>24.688734054565401</c:v>
                </c:pt>
                <c:pt idx="2108">
                  <c:v>24.594490051269499</c:v>
                </c:pt>
                <c:pt idx="2109">
                  <c:v>24.519096374511701</c:v>
                </c:pt>
                <c:pt idx="2110">
                  <c:v>24.603914260864201</c:v>
                </c:pt>
                <c:pt idx="2111">
                  <c:v>24.528520584106399</c:v>
                </c:pt>
                <c:pt idx="2112">
                  <c:v>24.594490051269499</c:v>
                </c:pt>
                <c:pt idx="2113">
                  <c:v>24.632188796996999</c:v>
                </c:pt>
                <c:pt idx="2114">
                  <c:v>24.773553848266602</c:v>
                </c:pt>
                <c:pt idx="2115">
                  <c:v>25.434627532958899</c:v>
                </c:pt>
                <c:pt idx="2116">
                  <c:v>25.9825038909912</c:v>
                </c:pt>
                <c:pt idx="2117">
                  <c:v>26.320714950561499</c:v>
                </c:pt>
                <c:pt idx="2118">
                  <c:v>26.277706146240199</c:v>
                </c:pt>
                <c:pt idx="2119">
                  <c:v>26.406730651855401</c:v>
                </c:pt>
                <c:pt idx="2120">
                  <c:v>26.406730651855401</c:v>
                </c:pt>
                <c:pt idx="2121">
                  <c:v>26.2346992492675</c:v>
                </c:pt>
                <c:pt idx="2122">
                  <c:v>26.148683547973601</c:v>
                </c:pt>
                <c:pt idx="2123">
                  <c:v>26.062667846679599</c:v>
                </c:pt>
                <c:pt idx="2124">
                  <c:v>25.644109725952099</c:v>
                </c:pt>
                <c:pt idx="2125">
                  <c:v>25.466856002807599</c:v>
                </c:pt>
                <c:pt idx="2126">
                  <c:v>25.321830749511701</c:v>
                </c:pt>
                <c:pt idx="2127">
                  <c:v>25.192918777465799</c:v>
                </c:pt>
                <c:pt idx="2128">
                  <c:v>25.160690307617099</c:v>
                </c:pt>
                <c:pt idx="2129">
                  <c:v>25.176803588867099</c:v>
                </c:pt>
                <c:pt idx="2130">
                  <c:v>25.225145339965799</c:v>
                </c:pt>
                <c:pt idx="2131">
                  <c:v>25.112348556518501</c:v>
                </c:pt>
                <c:pt idx="2132">
                  <c:v>25.160690307617099</c:v>
                </c:pt>
                <c:pt idx="2133">
                  <c:v>25.160690307617099</c:v>
                </c:pt>
                <c:pt idx="2134">
                  <c:v>25.2573738098144</c:v>
                </c:pt>
                <c:pt idx="2135">
                  <c:v>25.434627532958899</c:v>
                </c:pt>
                <c:pt idx="2136">
                  <c:v>25.6763381958007</c:v>
                </c:pt>
                <c:pt idx="2137">
                  <c:v>25.6763381958007</c:v>
                </c:pt>
                <c:pt idx="2138">
                  <c:v>25.6924514770507</c:v>
                </c:pt>
                <c:pt idx="2139">
                  <c:v>25.7085666656494</c:v>
                </c:pt>
                <c:pt idx="2140">
                  <c:v>25.6763381958007</c:v>
                </c:pt>
                <c:pt idx="2141">
                  <c:v>25.4990844726562</c:v>
                </c:pt>
                <c:pt idx="2142">
                  <c:v>25.482969284057599</c:v>
                </c:pt>
                <c:pt idx="2143">
                  <c:v>25.595767974853501</c:v>
                </c:pt>
                <c:pt idx="2144">
                  <c:v>25.402399063110298</c:v>
                </c:pt>
                <c:pt idx="2145">
                  <c:v>25.434627532958899</c:v>
                </c:pt>
                <c:pt idx="2146">
                  <c:v>25.402399063110298</c:v>
                </c:pt>
                <c:pt idx="2147">
                  <c:v>25.2734870910644</c:v>
                </c:pt>
                <c:pt idx="2148">
                  <c:v>25.2573738098144</c:v>
                </c:pt>
                <c:pt idx="2149">
                  <c:v>25.370172500610298</c:v>
                </c:pt>
                <c:pt idx="2150">
                  <c:v>25.418514251708899</c:v>
                </c:pt>
                <c:pt idx="2151">
                  <c:v>25.2734870910644</c:v>
                </c:pt>
                <c:pt idx="2152">
                  <c:v>25.321830749511701</c:v>
                </c:pt>
                <c:pt idx="2153">
                  <c:v>25.2734870910644</c:v>
                </c:pt>
                <c:pt idx="2154">
                  <c:v>25.096235275268501</c:v>
                </c:pt>
                <c:pt idx="2155">
                  <c:v>25.047893524169901</c:v>
                </c:pt>
                <c:pt idx="2156">
                  <c:v>25.112348556518501</c:v>
                </c:pt>
                <c:pt idx="2157">
                  <c:v>24.9714641571044</c:v>
                </c:pt>
                <c:pt idx="2158">
                  <c:v>24.9714641571044</c:v>
                </c:pt>
                <c:pt idx="2159">
                  <c:v>24.990312576293899</c:v>
                </c:pt>
                <c:pt idx="2160">
                  <c:v>24.9714641571044</c:v>
                </c:pt>
                <c:pt idx="2161">
                  <c:v>24.933767318725501</c:v>
                </c:pt>
                <c:pt idx="2162">
                  <c:v>24.962039947509702</c:v>
                </c:pt>
                <c:pt idx="2163">
                  <c:v>24.962039947509702</c:v>
                </c:pt>
                <c:pt idx="2164">
                  <c:v>24.886644363403299</c:v>
                </c:pt>
                <c:pt idx="2165">
                  <c:v>24.933767318725501</c:v>
                </c:pt>
                <c:pt idx="2166">
                  <c:v>24.952615737915</c:v>
                </c:pt>
                <c:pt idx="2167">
                  <c:v>24.905494689941399</c:v>
                </c:pt>
                <c:pt idx="2168">
                  <c:v>24.914918899536101</c:v>
                </c:pt>
                <c:pt idx="2169">
                  <c:v>24.980888366699201</c:v>
                </c:pt>
                <c:pt idx="2170">
                  <c:v>24.933767318725501</c:v>
                </c:pt>
                <c:pt idx="2171">
                  <c:v>24.943191528320298</c:v>
                </c:pt>
                <c:pt idx="2172">
                  <c:v>24.980888366699201</c:v>
                </c:pt>
                <c:pt idx="2173">
                  <c:v>24.952615737915</c:v>
                </c:pt>
                <c:pt idx="2174">
                  <c:v>24.8677978515625</c:v>
                </c:pt>
                <c:pt idx="2175">
                  <c:v>24.896070480346602</c:v>
                </c:pt>
                <c:pt idx="2176">
                  <c:v>24.933767318725501</c:v>
                </c:pt>
                <c:pt idx="2177">
                  <c:v>24.8489475250244</c:v>
                </c:pt>
                <c:pt idx="2178">
                  <c:v>24.896070480346602</c:v>
                </c:pt>
                <c:pt idx="2179">
                  <c:v>24.952615737915</c:v>
                </c:pt>
                <c:pt idx="2180">
                  <c:v>24.943191528320298</c:v>
                </c:pt>
                <c:pt idx="2181">
                  <c:v>25.096235275268501</c:v>
                </c:pt>
                <c:pt idx="2182">
                  <c:v>25.370172500610298</c:v>
                </c:pt>
                <c:pt idx="2183">
                  <c:v>25.450742721557599</c:v>
                </c:pt>
                <c:pt idx="2184">
                  <c:v>25.4990844726562</c:v>
                </c:pt>
                <c:pt idx="2185">
                  <c:v>25.644109725952099</c:v>
                </c:pt>
                <c:pt idx="2186">
                  <c:v>25.7085666656494</c:v>
                </c:pt>
                <c:pt idx="2187">
                  <c:v>25.627996444702099</c:v>
                </c:pt>
                <c:pt idx="2188">
                  <c:v>25.611881256103501</c:v>
                </c:pt>
                <c:pt idx="2189">
                  <c:v>25.7085666656494</c:v>
                </c:pt>
                <c:pt idx="2190">
                  <c:v>25.354057312011701</c:v>
                </c:pt>
                <c:pt idx="2191">
                  <c:v>25.0317783355712</c:v>
                </c:pt>
                <c:pt idx="2192">
                  <c:v>24.896070480346602</c:v>
                </c:pt>
                <c:pt idx="2193">
                  <c:v>24.8018264770507</c:v>
                </c:pt>
                <c:pt idx="2194">
                  <c:v>24.735855102538999</c:v>
                </c:pt>
                <c:pt idx="2195">
                  <c:v>24.792402267456001</c:v>
                </c:pt>
                <c:pt idx="2196">
                  <c:v>24.933767318725501</c:v>
                </c:pt>
                <c:pt idx="2197">
                  <c:v>24.9714641571044</c:v>
                </c:pt>
                <c:pt idx="2198">
                  <c:v>25.176803588867099</c:v>
                </c:pt>
                <c:pt idx="2199">
                  <c:v>25.337944030761701</c:v>
                </c:pt>
                <c:pt idx="2200">
                  <c:v>25.418514251708899</c:v>
                </c:pt>
                <c:pt idx="2201">
                  <c:v>25.579654693603501</c:v>
                </c:pt>
                <c:pt idx="2202">
                  <c:v>25.7407932281494</c:v>
                </c:pt>
                <c:pt idx="2203">
                  <c:v>25.6924514770507</c:v>
                </c:pt>
                <c:pt idx="2204">
                  <c:v>25.6924514770507</c:v>
                </c:pt>
                <c:pt idx="2205">
                  <c:v>25.7246799468994</c:v>
                </c:pt>
                <c:pt idx="2206">
                  <c:v>25.627996444702099</c:v>
                </c:pt>
                <c:pt idx="2207">
                  <c:v>25.547426223754801</c:v>
                </c:pt>
                <c:pt idx="2208">
                  <c:v>25.547426223754801</c:v>
                </c:pt>
                <c:pt idx="2209">
                  <c:v>25.579654693603501</c:v>
                </c:pt>
                <c:pt idx="2210">
                  <c:v>25.450742721557599</c:v>
                </c:pt>
                <c:pt idx="2211">
                  <c:v>25.450742721557599</c:v>
                </c:pt>
                <c:pt idx="2212">
                  <c:v>25.466856002807599</c:v>
                </c:pt>
                <c:pt idx="2213">
                  <c:v>25.418514251708899</c:v>
                </c:pt>
                <c:pt idx="2214">
                  <c:v>25.434627532958899</c:v>
                </c:pt>
                <c:pt idx="2215">
                  <c:v>25.563539505004801</c:v>
                </c:pt>
                <c:pt idx="2216">
                  <c:v>25.563539505004801</c:v>
                </c:pt>
                <c:pt idx="2217">
                  <c:v>25.547426223754801</c:v>
                </c:pt>
                <c:pt idx="2218">
                  <c:v>25.579654693603501</c:v>
                </c:pt>
                <c:pt idx="2219">
                  <c:v>25.563539505004801</c:v>
                </c:pt>
                <c:pt idx="2220">
                  <c:v>25.563539505004801</c:v>
                </c:pt>
                <c:pt idx="2221">
                  <c:v>25.627996444702099</c:v>
                </c:pt>
                <c:pt idx="2222">
                  <c:v>25.6924514770507</c:v>
                </c:pt>
                <c:pt idx="2223">
                  <c:v>25.595767974853501</c:v>
                </c:pt>
                <c:pt idx="2224">
                  <c:v>25.611881256103501</c:v>
                </c:pt>
                <c:pt idx="2225">
                  <c:v>25.595767974853501</c:v>
                </c:pt>
                <c:pt idx="2226">
                  <c:v>25.5151977539062</c:v>
                </c:pt>
                <c:pt idx="2227">
                  <c:v>25.4990844726562</c:v>
                </c:pt>
                <c:pt idx="2228">
                  <c:v>25.531312942504801</c:v>
                </c:pt>
                <c:pt idx="2229">
                  <c:v>25.4990844726562</c:v>
                </c:pt>
                <c:pt idx="2230">
                  <c:v>25.402399063110298</c:v>
                </c:pt>
                <c:pt idx="2231">
                  <c:v>25.450742721557599</c:v>
                </c:pt>
                <c:pt idx="2232">
                  <c:v>25.386285781860298</c:v>
                </c:pt>
                <c:pt idx="2233">
                  <c:v>25.289602279663001</c:v>
                </c:pt>
                <c:pt idx="2234">
                  <c:v>25.2734870910644</c:v>
                </c:pt>
                <c:pt idx="2235">
                  <c:v>25.337944030761701</c:v>
                </c:pt>
                <c:pt idx="2236">
                  <c:v>25.225145339965799</c:v>
                </c:pt>
                <c:pt idx="2237">
                  <c:v>25.289602279663001</c:v>
                </c:pt>
                <c:pt idx="2238">
                  <c:v>25.305715560913001</c:v>
                </c:pt>
                <c:pt idx="2239">
                  <c:v>25.354057312011701</c:v>
                </c:pt>
                <c:pt idx="2240">
                  <c:v>25.402399063110298</c:v>
                </c:pt>
                <c:pt idx="2241">
                  <c:v>25.5151977539062</c:v>
                </c:pt>
                <c:pt idx="2242">
                  <c:v>25.5151977539062</c:v>
                </c:pt>
                <c:pt idx="2243">
                  <c:v>25.434627532958899</c:v>
                </c:pt>
                <c:pt idx="2244">
                  <c:v>25.418514251708899</c:v>
                </c:pt>
                <c:pt idx="2245">
                  <c:v>25.418514251708899</c:v>
                </c:pt>
                <c:pt idx="2246">
                  <c:v>25.321830749511701</c:v>
                </c:pt>
                <c:pt idx="2247">
                  <c:v>25.289602279663001</c:v>
                </c:pt>
                <c:pt idx="2248">
                  <c:v>25.386285781860298</c:v>
                </c:pt>
                <c:pt idx="2249">
                  <c:v>25.305715560913001</c:v>
                </c:pt>
                <c:pt idx="2250">
                  <c:v>25.225145339965799</c:v>
                </c:pt>
                <c:pt idx="2251">
                  <c:v>25.2573738098144</c:v>
                </c:pt>
                <c:pt idx="2252">
                  <c:v>25.2412605285644</c:v>
                </c:pt>
                <c:pt idx="2253">
                  <c:v>25.160690307617099</c:v>
                </c:pt>
                <c:pt idx="2254">
                  <c:v>25.160690307617099</c:v>
                </c:pt>
                <c:pt idx="2255">
                  <c:v>25.176803588867099</c:v>
                </c:pt>
                <c:pt idx="2256">
                  <c:v>25.096235275268501</c:v>
                </c:pt>
                <c:pt idx="2257">
                  <c:v>25.160690307617099</c:v>
                </c:pt>
                <c:pt idx="2258">
                  <c:v>25.192918777465799</c:v>
                </c:pt>
                <c:pt idx="2259">
                  <c:v>25.176803588867099</c:v>
                </c:pt>
                <c:pt idx="2260">
                  <c:v>25.144575119018501</c:v>
                </c:pt>
                <c:pt idx="2261">
                  <c:v>25.2412605285644</c:v>
                </c:pt>
                <c:pt idx="2262">
                  <c:v>25.176803588867099</c:v>
                </c:pt>
                <c:pt idx="2263">
                  <c:v>25.112348556518501</c:v>
                </c:pt>
                <c:pt idx="2264">
                  <c:v>25.096235275268501</c:v>
                </c:pt>
                <c:pt idx="2265">
                  <c:v>25.047893524169901</c:v>
                </c:pt>
                <c:pt idx="2266">
                  <c:v>24.990312576293899</c:v>
                </c:pt>
                <c:pt idx="2267">
                  <c:v>25.0317783355712</c:v>
                </c:pt>
                <c:pt idx="2268">
                  <c:v>25.192918777465799</c:v>
                </c:pt>
                <c:pt idx="2269">
                  <c:v>25.354057312011701</c:v>
                </c:pt>
                <c:pt idx="2270">
                  <c:v>25.5151977539062</c:v>
                </c:pt>
                <c:pt idx="2271">
                  <c:v>25.6602249145507</c:v>
                </c:pt>
                <c:pt idx="2272">
                  <c:v>25.644109725952099</c:v>
                </c:pt>
                <c:pt idx="2273">
                  <c:v>25.547426223754801</c:v>
                </c:pt>
                <c:pt idx="2274">
                  <c:v>25.531312942504801</c:v>
                </c:pt>
                <c:pt idx="2275">
                  <c:v>25.321830749511701</c:v>
                </c:pt>
                <c:pt idx="2276">
                  <c:v>25.128463745117099</c:v>
                </c:pt>
                <c:pt idx="2277">
                  <c:v>25.128463745117099</c:v>
                </c:pt>
                <c:pt idx="2278">
                  <c:v>25.0317783355712</c:v>
                </c:pt>
                <c:pt idx="2279">
                  <c:v>24.990312576293899</c:v>
                </c:pt>
                <c:pt idx="2280">
                  <c:v>24.952615737915</c:v>
                </c:pt>
                <c:pt idx="2281">
                  <c:v>25.0156650543212</c:v>
                </c:pt>
                <c:pt idx="2282">
                  <c:v>24.999736785888601</c:v>
                </c:pt>
                <c:pt idx="2283">
                  <c:v>25.047893524169901</c:v>
                </c:pt>
                <c:pt idx="2284">
                  <c:v>25.289602279663001</c:v>
                </c:pt>
                <c:pt idx="2285">
                  <c:v>25.337944030761701</c:v>
                </c:pt>
                <c:pt idx="2286">
                  <c:v>25.370172500610298</c:v>
                </c:pt>
                <c:pt idx="2287">
                  <c:v>25.4990844726562</c:v>
                </c:pt>
                <c:pt idx="2288">
                  <c:v>25.482969284057599</c:v>
                </c:pt>
                <c:pt idx="2289">
                  <c:v>25.482969284057599</c:v>
                </c:pt>
                <c:pt idx="2290">
                  <c:v>25.5151977539062</c:v>
                </c:pt>
                <c:pt idx="2291">
                  <c:v>25.547426223754801</c:v>
                </c:pt>
                <c:pt idx="2292">
                  <c:v>25.5151977539062</c:v>
                </c:pt>
                <c:pt idx="2293">
                  <c:v>25.5151977539062</c:v>
                </c:pt>
                <c:pt idx="2294">
                  <c:v>25.627996444702099</c:v>
                </c:pt>
                <c:pt idx="2295">
                  <c:v>25.563539505004801</c:v>
                </c:pt>
                <c:pt idx="2296">
                  <c:v>25.547426223754801</c:v>
                </c:pt>
                <c:pt idx="2297">
                  <c:v>25.531312942504801</c:v>
                </c:pt>
                <c:pt idx="2298">
                  <c:v>25.450742721557599</c:v>
                </c:pt>
                <c:pt idx="2299">
                  <c:v>25.402399063110298</c:v>
                </c:pt>
                <c:pt idx="2300">
                  <c:v>25.418514251708899</c:v>
                </c:pt>
                <c:pt idx="2301">
                  <c:v>25.418514251708899</c:v>
                </c:pt>
                <c:pt idx="2302">
                  <c:v>25.466856002807599</c:v>
                </c:pt>
                <c:pt idx="2303">
                  <c:v>25.466856002807599</c:v>
                </c:pt>
                <c:pt idx="2304">
                  <c:v>25.531312942504801</c:v>
                </c:pt>
                <c:pt idx="2305">
                  <c:v>25.466856002807599</c:v>
                </c:pt>
                <c:pt idx="2306">
                  <c:v>25.370172500610298</c:v>
                </c:pt>
                <c:pt idx="2307">
                  <c:v>25.482969284057599</c:v>
                </c:pt>
                <c:pt idx="2308">
                  <c:v>25.370172500610298</c:v>
                </c:pt>
                <c:pt idx="2309">
                  <c:v>25.321830749511701</c:v>
                </c:pt>
                <c:pt idx="2310">
                  <c:v>25.386285781860298</c:v>
                </c:pt>
                <c:pt idx="2311">
                  <c:v>25.370172500610298</c:v>
                </c:pt>
                <c:pt idx="2312">
                  <c:v>25.354057312011701</c:v>
                </c:pt>
                <c:pt idx="2313">
                  <c:v>25.289602279663001</c:v>
                </c:pt>
                <c:pt idx="2314">
                  <c:v>25.370172500610298</c:v>
                </c:pt>
                <c:pt idx="2315">
                  <c:v>25.337944030761701</c:v>
                </c:pt>
                <c:pt idx="2316">
                  <c:v>25.2412605285644</c:v>
                </c:pt>
                <c:pt idx="2317">
                  <c:v>25.305715560913001</c:v>
                </c:pt>
                <c:pt idx="2318">
                  <c:v>25.2734870910644</c:v>
                </c:pt>
                <c:pt idx="2319">
                  <c:v>25.225145339965799</c:v>
                </c:pt>
                <c:pt idx="2320">
                  <c:v>25.2734870910644</c:v>
                </c:pt>
                <c:pt idx="2321">
                  <c:v>25.321830749511701</c:v>
                </c:pt>
                <c:pt idx="2322">
                  <c:v>25.321830749511701</c:v>
                </c:pt>
                <c:pt idx="2323">
                  <c:v>25.305715560913001</c:v>
                </c:pt>
                <c:pt idx="2324">
                  <c:v>25.386285781860298</c:v>
                </c:pt>
                <c:pt idx="2325">
                  <c:v>25.354057312011701</c:v>
                </c:pt>
                <c:pt idx="2326">
                  <c:v>25.354057312011701</c:v>
                </c:pt>
                <c:pt idx="2327">
                  <c:v>25.418514251708899</c:v>
                </c:pt>
                <c:pt idx="2328">
                  <c:v>25.370172500610298</c:v>
                </c:pt>
                <c:pt idx="2329">
                  <c:v>25.321830749511701</c:v>
                </c:pt>
                <c:pt idx="2330">
                  <c:v>25.354057312011701</c:v>
                </c:pt>
                <c:pt idx="2331">
                  <c:v>25.305715560913001</c:v>
                </c:pt>
                <c:pt idx="2332">
                  <c:v>25.225145339965799</c:v>
                </c:pt>
                <c:pt idx="2333">
                  <c:v>25.209032058715799</c:v>
                </c:pt>
                <c:pt idx="2334">
                  <c:v>25.2412605285644</c:v>
                </c:pt>
                <c:pt idx="2335">
                  <c:v>25.096235275268501</c:v>
                </c:pt>
                <c:pt idx="2336">
                  <c:v>25.0156650543212</c:v>
                </c:pt>
                <c:pt idx="2337">
                  <c:v>25.160690307617099</c:v>
                </c:pt>
                <c:pt idx="2338">
                  <c:v>25.144575119018501</c:v>
                </c:pt>
                <c:pt idx="2339">
                  <c:v>25.080120086669901</c:v>
                </c:pt>
                <c:pt idx="2340">
                  <c:v>25.209032058715799</c:v>
                </c:pt>
                <c:pt idx="2341">
                  <c:v>25.225145339965799</c:v>
                </c:pt>
                <c:pt idx="2342">
                  <c:v>25.176803588867099</c:v>
                </c:pt>
                <c:pt idx="2343">
                  <c:v>25.176803588867099</c:v>
                </c:pt>
                <c:pt idx="2344">
                  <c:v>25.2734870910644</c:v>
                </c:pt>
                <c:pt idx="2345">
                  <c:v>25.2412605285644</c:v>
                </c:pt>
                <c:pt idx="2346">
                  <c:v>25.305715560913001</c:v>
                </c:pt>
                <c:pt idx="2347">
                  <c:v>25.4990844726562</c:v>
                </c:pt>
                <c:pt idx="2348">
                  <c:v>25.402399063110298</c:v>
                </c:pt>
                <c:pt idx="2349">
                  <c:v>25.2734870910644</c:v>
                </c:pt>
                <c:pt idx="2350">
                  <c:v>25.2734870910644</c:v>
                </c:pt>
                <c:pt idx="2351">
                  <c:v>25.2573738098144</c:v>
                </c:pt>
                <c:pt idx="2352">
                  <c:v>25.144575119018501</c:v>
                </c:pt>
                <c:pt idx="2353">
                  <c:v>25.176803588867099</c:v>
                </c:pt>
                <c:pt idx="2354">
                  <c:v>25.2734870910644</c:v>
                </c:pt>
                <c:pt idx="2355">
                  <c:v>25.386285781860298</c:v>
                </c:pt>
                <c:pt idx="2356">
                  <c:v>25.5151977539062</c:v>
                </c:pt>
                <c:pt idx="2357">
                  <c:v>25.6602249145507</c:v>
                </c:pt>
                <c:pt idx="2358">
                  <c:v>25.579654693603501</c:v>
                </c:pt>
                <c:pt idx="2359">
                  <c:v>25.466856002807599</c:v>
                </c:pt>
                <c:pt idx="2360">
                  <c:v>25.337944030761701</c:v>
                </c:pt>
                <c:pt idx="2361">
                  <c:v>25.064006805419901</c:v>
                </c:pt>
                <c:pt idx="2362">
                  <c:v>24.943191528320298</c:v>
                </c:pt>
                <c:pt idx="2363">
                  <c:v>24.980888366699201</c:v>
                </c:pt>
                <c:pt idx="2364">
                  <c:v>25.112348556518501</c:v>
                </c:pt>
                <c:pt idx="2365">
                  <c:v>25.192918777465799</c:v>
                </c:pt>
                <c:pt idx="2366">
                  <c:v>25.418514251708899</c:v>
                </c:pt>
                <c:pt idx="2367">
                  <c:v>25.644109725952099</c:v>
                </c:pt>
                <c:pt idx="2368">
                  <c:v>25.6602249145507</c:v>
                </c:pt>
                <c:pt idx="2369">
                  <c:v>25.756908416748001</c:v>
                </c:pt>
                <c:pt idx="2370">
                  <c:v>25.821363449096602</c:v>
                </c:pt>
                <c:pt idx="2371">
                  <c:v>25.821363449096602</c:v>
                </c:pt>
                <c:pt idx="2372">
                  <c:v>25.6924514770507</c:v>
                </c:pt>
                <c:pt idx="2373">
                  <c:v>25.6924514770507</c:v>
                </c:pt>
                <c:pt idx="2374">
                  <c:v>25.6763381958007</c:v>
                </c:pt>
                <c:pt idx="2375">
                  <c:v>25.563539505004801</c:v>
                </c:pt>
                <c:pt idx="2376">
                  <c:v>25.595767974853501</c:v>
                </c:pt>
                <c:pt idx="2377">
                  <c:v>25.6602249145507</c:v>
                </c:pt>
                <c:pt idx="2378">
                  <c:v>25.563539505004801</c:v>
                </c:pt>
                <c:pt idx="2379">
                  <c:v>25.6602249145507</c:v>
                </c:pt>
                <c:pt idx="2380">
                  <c:v>25.7407932281494</c:v>
                </c:pt>
                <c:pt idx="2381">
                  <c:v>25.7407932281494</c:v>
                </c:pt>
                <c:pt idx="2382">
                  <c:v>25.7407932281494</c:v>
                </c:pt>
                <c:pt idx="2383">
                  <c:v>25.789136886596602</c:v>
                </c:pt>
                <c:pt idx="2384">
                  <c:v>25.773021697998001</c:v>
                </c:pt>
                <c:pt idx="2385">
                  <c:v>25.547426223754801</c:v>
                </c:pt>
                <c:pt idx="2386">
                  <c:v>25.434627532958899</c:v>
                </c:pt>
                <c:pt idx="2387">
                  <c:v>25.386285781860298</c:v>
                </c:pt>
                <c:pt idx="2388">
                  <c:v>25.2573738098144</c:v>
                </c:pt>
                <c:pt idx="2389">
                  <c:v>25.2412605285644</c:v>
                </c:pt>
                <c:pt idx="2390">
                  <c:v>25.192918777465799</c:v>
                </c:pt>
                <c:pt idx="2391">
                  <c:v>25.096235275268501</c:v>
                </c:pt>
                <c:pt idx="2392">
                  <c:v>25.047893524169901</c:v>
                </c:pt>
                <c:pt idx="2393">
                  <c:v>25.064006805419901</c:v>
                </c:pt>
                <c:pt idx="2394">
                  <c:v>25.0317783355712</c:v>
                </c:pt>
                <c:pt idx="2395">
                  <c:v>24.999736785888601</c:v>
                </c:pt>
                <c:pt idx="2396">
                  <c:v>25.0317783355712</c:v>
                </c:pt>
                <c:pt idx="2397">
                  <c:v>25.047893524169901</c:v>
                </c:pt>
                <c:pt idx="2398">
                  <c:v>25.047893524169901</c:v>
                </c:pt>
                <c:pt idx="2399">
                  <c:v>25.531312942504801</c:v>
                </c:pt>
                <c:pt idx="2400">
                  <c:v>25.869705200195298</c:v>
                </c:pt>
                <c:pt idx="2401">
                  <c:v>25.756908416748001</c:v>
                </c:pt>
                <c:pt idx="2402">
                  <c:v>25.6602249145507</c:v>
                </c:pt>
                <c:pt idx="2403">
                  <c:v>25.482969284057599</c:v>
                </c:pt>
                <c:pt idx="2404">
                  <c:v>25.2734870910644</c:v>
                </c:pt>
                <c:pt idx="2405">
                  <c:v>25.209032058715799</c:v>
                </c:pt>
                <c:pt idx="2406">
                  <c:v>25.192918777465799</c:v>
                </c:pt>
                <c:pt idx="2407">
                  <c:v>25.225145339965799</c:v>
                </c:pt>
                <c:pt idx="2408">
                  <c:v>25.112348556518501</c:v>
                </c:pt>
                <c:pt idx="2409">
                  <c:v>25.128463745117099</c:v>
                </c:pt>
                <c:pt idx="2410">
                  <c:v>25.209032058715799</c:v>
                </c:pt>
                <c:pt idx="2411">
                  <c:v>25.112348556518501</c:v>
                </c:pt>
                <c:pt idx="2412">
                  <c:v>25.176803588867099</c:v>
                </c:pt>
                <c:pt idx="2413">
                  <c:v>25.176803588867099</c:v>
                </c:pt>
                <c:pt idx="2414">
                  <c:v>25.209032058715799</c:v>
                </c:pt>
                <c:pt idx="2415">
                  <c:v>25.112348556518501</c:v>
                </c:pt>
                <c:pt idx="2416">
                  <c:v>25.128463745117099</c:v>
                </c:pt>
                <c:pt idx="2417">
                  <c:v>25.047893524169901</c:v>
                </c:pt>
                <c:pt idx="2418">
                  <c:v>24.9714641571044</c:v>
                </c:pt>
                <c:pt idx="2419">
                  <c:v>25.064006805419901</c:v>
                </c:pt>
                <c:pt idx="2420">
                  <c:v>25.144575119018501</c:v>
                </c:pt>
                <c:pt idx="2421">
                  <c:v>25.176803588867099</c:v>
                </c:pt>
                <c:pt idx="2422">
                  <c:v>25.579654693603501</c:v>
                </c:pt>
                <c:pt idx="2423">
                  <c:v>25.885818481445298</c:v>
                </c:pt>
                <c:pt idx="2424">
                  <c:v>26.019659042358299</c:v>
                </c:pt>
                <c:pt idx="2425">
                  <c:v>25.9825038909912</c:v>
                </c:pt>
                <c:pt idx="2426">
                  <c:v>26.019659042358299</c:v>
                </c:pt>
                <c:pt idx="2427">
                  <c:v>25.9502754211425</c:v>
                </c:pt>
                <c:pt idx="2428">
                  <c:v>25.7085666656494</c:v>
                </c:pt>
                <c:pt idx="2429">
                  <c:v>25.611881256103501</c:v>
                </c:pt>
                <c:pt idx="2430">
                  <c:v>25.595767974853501</c:v>
                </c:pt>
                <c:pt idx="2431">
                  <c:v>25.482969284057599</c:v>
                </c:pt>
                <c:pt idx="2432">
                  <c:v>25.4990844726562</c:v>
                </c:pt>
                <c:pt idx="2433">
                  <c:v>25.466856002807599</c:v>
                </c:pt>
                <c:pt idx="2434">
                  <c:v>25.434627532958899</c:v>
                </c:pt>
                <c:pt idx="2435">
                  <c:v>25.402399063110298</c:v>
                </c:pt>
                <c:pt idx="2436">
                  <c:v>25.450742721557599</c:v>
                </c:pt>
                <c:pt idx="2437">
                  <c:v>25.4990844726562</c:v>
                </c:pt>
                <c:pt idx="2438">
                  <c:v>25.418514251708899</c:v>
                </c:pt>
                <c:pt idx="2439">
                  <c:v>25.450742721557599</c:v>
                </c:pt>
                <c:pt idx="2440">
                  <c:v>25.482969284057599</c:v>
                </c:pt>
                <c:pt idx="2441">
                  <c:v>25.402399063110298</c:v>
                </c:pt>
                <c:pt idx="2442">
                  <c:v>25.4990844726562</c:v>
                </c:pt>
                <c:pt idx="2443">
                  <c:v>25.563539505004801</c:v>
                </c:pt>
                <c:pt idx="2444">
                  <c:v>25.482969284057599</c:v>
                </c:pt>
                <c:pt idx="2445">
                  <c:v>25.402399063110298</c:v>
                </c:pt>
                <c:pt idx="2446">
                  <c:v>25.386285781860298</c:v>
                </c:pt>
                <c:pt idx="2447">
                  <c:v>25.305715560913001</c:v>
                </c:pt>
                <c:pt idx="2448">
                  <c:v>25.192918777465799</c:v>
                </c:pt>
                <c:pt idx="2449">
                  <c:v>25.144575119018501</c:v>
                </c:pt>
                <c:pt idx="2450">
                  <c:v>25.160690307617099</c:v>
                </c:pt>
                <c:pt idx="2451">
                  <c:v>25.080120086669901</c:v>
                </c:pt>
                <c:pt idx="2452">
                  <c:v>25.160690307617099</c:v>
                </c:pt>
                <c:pt idx="2453">
                  <c:v>25.225145339965799</c:v>
                </c:pt>
                <c:pt idx="2454">
                  <c:v>25.225145339965799</c:v>
                </c:pt>
                <c:pt idx="2455">
                  <c:v>25.305715560913001</c:v>
                </c:pt>
                <c:pt idx="2456">
                  <c:v>25.4990844726562</c:v>
                </c:pt>
                <c:pt idx="2457">
                  <c:v>25.7085666656494</c:v>
                </c:pt>
                <c:pt idx="2458">
                  <c:v>25.837478637695298</c:v>
                </c:pt>
                <c:pt idx="2459">
                  <c:v>25.853591918945298</c:v>
                </c:pt>
                <c:pt idx="2460">
                  <c:v>25.7085666656494</c:v>
                </c:pt>
                <c:pt idx="2461">
                  <c:v>25.4990844726562</c:v>
                </c:pt>
                <c:pt idx="2462">
                  <c:v>25.321830749511701</c:v>
                </c:pt>
                <c:pt idx="2463">
                  <c:v>25.321830749511701</c:v>
                </c:pt>
                <c:pt idx="2464">
                  <c:v>25.112348556518501</c:v>
                </c:pt>
                <c:pt idx="2465">
                  <c:v>25.160690307617099</c:v>
                </c:pt>
                <c:pt idx="2466">
                  <c:v>25.209032058715799</c:v>
                </c:pt>
                <c:pt idx="2467">
                  <c:v>25.209032058715799</c:v>
                </c:pt>
                <c:pt idx="2468">
                  <c:v>25.2412605285644</c:v>
                </c:pt>
                <c:pt idx="2469">
                  <c:v>25.289602279663001</c:v>
                </c:pt>
                <c:pt idx="2470">
                  <c:v>25.370172500610298</c:v>
                </c:pt>
                <c:pt idx="2471">
                  <c:v>25.386285781860298</c:v>
                </c:pt>
                <c:pt idx="2472">
                  <c:v>25.4990844726562</c:v>
                </c:pt>
                <c:pt idx="2473">
                  <c:v>25.5151977539062</c:v>
                </c:pt>
                <c:pt idx="2474">
                  <c:v>25.531312942504801</c:v>
                </c:pt>
                <c:pt idx="2475">
                  <c:v>25.563539505004801</c:v>
                </c:pt>
                <c:pt idx="2476">
                  <c:v>25.7246799468994</c:v>
                </c:pt>
                <c:pt idx="2477">
                  <c:v>25.627996444702099</c:v>
                </c:pt>
                <c:pt idx="2478">
                  <c:v>25.531312942504801</c:v>
                </c:pt>
                <c:pt idx="2479">
                  <c:v>25.4990844726562</c:v>
                </c:pt>
                <c:pt idx="2480">
                  <c:v>25.434627532958899</c:v>
                </c:pt>
                <c:pt idx="2481">
                  <c:v>25.418514251708899</c:v>
                </c:pt>
                <c:pt idx="2482">
                  <c:v>25.4990844726562</c:v>
                </c:pt>
                <c:pt idx="2483">
                  <c:v>25.579654693603501</c:v>
                </c:pt>
                <c:pt idx="2484">
                  <c:v>25.563539505004801</c:v>
                </c:pt>
                <c:pt idx="2485">
                  <c:v>25.611881256103501</c:v>
                </c:pt>
                <c:pt idx="2486">
                  <c:v>25.6924514770507</c:v>
                </c:pt>
                <c:pt idx="2487">
                  <c:v>25.6602249145507</c:v>
                </c:pt>
                <c:pt idx="2488">
                  <c:v>25.482969284057599</c:v>
                </c:pt>
                <c:pt idx="2489">
                  <c:v>25.579654693603501</c:v>
                </c:pt>
                <c:pt idx="2490">
                  <c:v>25.531312942504801</c:v>
                </c:pt>
                <c:pt idx="2491">
                  <c:v>25.450742721557599</c:v>
                </c:pt>
                <c:pt idx="2492">
                  <c:v>25.4990844726562</c:v>
                </c:pt>
                <c:pt idx="2493">
                  <c:v>25.466856002807599</c:v>
                </c:pt>
                <c:pt idx="2494">
                  <c:v>25.450742721557599</c:v>
                </c:pt>
                <c:pt idx="2495">
                  <c:v>25.434627532958899</c:v>
                </c:pt>
                <c:pt idx="2496">
                  <c:v>25.579654693603501</c:v>
                </c:pt>
                <c:pt idx="2497">
                  <c:v>25.5151977539062</c:v>
                </c:pt>
                <c:pt idx="2498">
                  <c:v>25.531312942504801</c:v>
                </c:pt>
                <c:pt idx="2499">
                  <c:v>25.595767974853501</c:v>
                </c:pt>
                <c:pt idx="2500">
                  <c:v>25.5151977539062</c:v>
                </c:pt>
                <c:pt idx="2501">
                  <c:v>25.354057312011701</c:v>
                </c:pt>
                <c:pt idx="2502">
                  <c:v>25.434627532958899</c:v>
                </c:pt>
                <c:pt idx="2503">
                  <c:v>25.386285781860298</c:v>
                </c:pt>
                <c:pt idx="2504">
                  <c:v>25.354057312011701</c:v>
                </c:pt>
                <c:pt idx="2505">
                  <c:v>25.402399063110298</c:v>
                </c:pt>
                <c:pt idx="2506">
                  <c:v>25.418514251708899</c:v>
                </c:pt>
                <c:pt idx="2507">
                  <c:v>25.418514251708899</c:v>
                </c:pt>
                <c:pt idx="2508">
                  <c:v>25.321830749511701</c:v>
                </c:pt>
                <c:pt idx="2509">
                  <c:v>25.466856002807599</c:v>
                </c:pt>
                <c:pt idx="2510">
                  <c:v>25.418514251708899</c:v>
                </c:pt>
                <c:pt idx="2511">
                  <c:v>25.370172500610298</c:v>
                </c:pt>
                <c:pt idx="2512">
                  <c:v>25.450742721557599</c:v>
                </c:pt>
                <c:pt idx="2513">
                  <c:v>25.450742721557599</c:v>
                </c:pt>
                <c:pt idx="2514">
                  <c:v>25.402399063110298</c:v>
                </c:pt>
                <c:pt idx="2515">
                  <c:v>25.450742721557599</c:v>
                </c:pt>
                <c:pt idx="2516">
                  <c:v>25.5151977539062</c:v>
                </c:pt>
                <c:pt idx="2517">
                  <c:v>25.482969284057599</c:v>
                </c:pt>
                <c:pt idx="2518">
                  <c:v>25.466856002807599</c:v>
                </c:pt>
                <c:pt idx="2519">
                  <c:v>25.6924514770507</c:v>
                </c:pt>
                <c:pt idx="2520">
                  <c:v>25.773021697998001</c:v>
                </c:pt>
                <c:pt idx="2521">
                  <c:v>25.756908416748001</c:v>
                </c:pt>
                <c:pt idx="2522">
                  <c:v>26.019659042358299</c:v>
                </c:pt>
                <c:pt idx="2523">
                  <c:v>26.041162490844702</c:v>
                </c:pt>
                <c:pt idx="2524">
                  <c:v>25.869705200195298</c:v>
                </c:pt>
                <c:pt idx="2525">
                  <c:v>25.789136886596602</c:v>
                </c:pt>
                <c:pt idx="2526">
                  <c:v>25.773021697998001</c:v>
                </c:pt>
                <c:pt idx="2527">
                  <c:v>25.627996444702099</c:v>
                </c:pt>
                <c:pt idx="2528">
                  <c:v>25.482969284057599</c:v>
                </c:pt>
                <c:pt idx="2529">
                  <c:v>25.531312942504801</c:v>
                </c:pt>
                <c:pt idx="2530">
                  <c:v>25.402399063110298</c:v>
                </c:pt>
                <c:pt idx="2531">
                  <c:v>25.289602279663001</c:v>
                </c:pt>
                <c:pt idx="2532">
                  <c:v>25.337944030761701</c:v>
                </c:pt>
                <c:pt idx="2533">
                  <c:v>25.370172500610298</c:v>
                </c:pt>
                <c:pt idx="2534">
                  <c:v>25.337944030761701</c:v>
                </c:pt>
                <c:pt idx="2535">
                  <c:v>25.531312942504801</c:v>
                </c:pt>
                <c:pt idx="2536">
                  <c:v>25.595767974853501</c:v>
                </c:pt>
                <c:pt idx="2537">
                  <c:v>25.644109725952099</c:v>
                </c:pt>
                <c:pt idx="2538">
                  <c:v>25.644109725952099</c:v>
                </c:pt>
                <c:pt idx="2539">
                  <c:v>25.627996444702099</c:v>
                </c:pt>
                <c:pt idx="2540">
                  <c:v>25.5151977539062</c:v>
                </c:pt>
                <c:pt idx="2541">
                  <c:v>25.370172500610298</c:v>
                </c:pt>
                <c:pt idx="2542">
                  <c:v>25.386285781860298</c:v>
                </c:pt>
                <c:pt idx="2543">
                  <c:v>25.2734870910644</c:v>
                </c:pt>
                <c:pt idx="2544">
                  <c:v>25.321830749511701</c:v>
                </c:pt>
                <c:pt idx="2545">
                  <c:v>25.402399063110298</c:v>
                </c:pt>
                <c:pt idx="2546">
                  <c:v>25.450742721557599</c:v>
                </c:pt>
                <c:pt idx="2547">
                  <c:v>25.370172500610298</c:v>
                </c:pt>
                <c:pt idx="2548">
                  <c:v>25.434627532958899</c:v>
                </c:pt>
                <c:pt idx="2549">
                  <c:v>25.547426223754801</c:v>
                </c:pt>
                <c:pt idx="2550">
                  <c:v>25.547426223754801</c:v>
                </c:pt>
                <c:pt idx="2551">
                  <c:v>25.611881256103501</c:v>
                </c:pt>
                <c:pt idx="2552">
                  <c:v>25.7407932281494</c:v>
                </c:pt>
                <c:pt idx="2553">
                  <c:v>25.773021697998001</c:v>
                </c:pt>
                <c:pt idx="2554">
                  <c:v>25.6924514770507</c:v>
                </c:pt>
                <c:pt idx="2555">
                  <c:v>25.6602249145507</c:v>
                </c:pt>
                <c:pt idx="2556">
                  <c:v>25.579654693603501</c:v>
                </c:pt>
                <c:pt idx="2557">
                  <c:v>25.482969284057599</c:v>
                </c:pt>
                <c:pt idx="2558">
                  <c:v>25.5151977539062</c:v>
                </c:pt>
                <c:pt idx="2559">
                  <c:v>25.563539505004801</c:v>
                </c:pt>
                <c:pt idx="2560">
                  <c:v>25.466856002807599</c:v>
                </c:pt>
                <c:pt idx="2561">
                  <c:v>25.450742721557599</c:v>
                </c:pt>
                <c:pt idx="2562">
                  <c:v>25.466856002807599</c:v>
                </c:pt>
                <c:pt idx="2563">
                  <c:v>25.321830749511701</c:v>
                </c:pt>
                <c:pt idx="2564">
                  <c:v>25.176803588867099</c:v>
                </c:pt>
                <c:pt idx="2565">
                  <c:v>25.144575119018501</c:v>
                </c:pt>
                <c:pt idx="2566">
                  <c:v>25.128463745117099</c:v>
                </c:pt>
                <c:pt idx="2567">
                  <c:v>25.080120086669901</c:v>
                </c:pt>
                <c:pt idx="2568">
                  <c:v>25.2412605285644</c:v>
                </c:pt>
                <c:pt idx="2569">
                  <c:v>25.386285781860298</c:v>
                </c:pt>
                <c:pt idx="2570">
                  <c:v>25.402399063110298</c:v>
                </c:pt>
                <c:pt idx="2571">
                  <c:v>25.5151977539062</c:v>
                </c:pt>
                <c:pt idx="2572">
                  <c:v>25.579654693603501</c:v>
                </c:pt>
                <c:pt idx="2573">
                  <c:v>25.4990844726562</c:v>
                </c:pt>
                <c:pt idx="2574">
                  <c:v>25.482969284057599</c:v>
                </c:pt>
                <c:pt idx="2575">
                  <c:v>25.5151977539062</c:v>
                </c:pt>
                <c:pt idx="2576">
                  <c:v>25.4990844726562</c:v>
                </c:pt>
                <c:pt idx="2577">
                  <c:v>25.466856002807599</c:v>
                </c:pt>
                <c:pt idx="2578">
                  <c:v>25.482969284057599</c:v>
                </c:pt>
                <c:pt idx="2579">
                  <c:v>25.4990844726562</c:v>
                </c:pt>
                <c:pt idx="2580">
                  <c:v>25.354057312011701</c:v>
                </c:pt>
                <c:pt idx="2581">
                  <c:v>25.482969284057599</c:v>
                </c:pt>
                <c:pt idx="2582">
                  <c:v>25.547426223754801</c:v>
                </c:pt>
                <c:pt idx="2583">
                  <c:v>25.466856002807599</c:v>
                </c:pt>
                <c:pt idx="2584">
                  <c:v>25.579654693603501</c:v>
                </c:pt>
                <c:pt idx="2585">
                  <c:v>25.627996444702099</c:v>
                </c:pt>
                <c:pt idx="2586">
                  <c:v>25.627996444702099</c:v>
                </c:pt>
                <c:pt idx="2587">
                  <c:v>25.563539505004801</c:v>
                </c:pt>
                <c:pt idx="2588">
                  <c:v>25.627996444702099</c:v>
                </c:pt>
                <c:pt idx="2589">
                  <c:v>25.6602249145507</c:v>
                </c:pt>
                <c:pt idx="2590">
                  <c:v>25.579654693603501</c:v>
                </c:pt>
                <c:pt idx="2591">
                  <c:v>25.627996444702099</c:v>
                </c:pt>
                <c:pt idx="2592">
                  <c:v>25.627996444702099</c:v>
                </c:pt>
                <c:pt idx="2593">
                  <c:v>25.563539505004801</c:v>
                </c:pt>
                <c:pt idx="2594">
                  <c:v>25.595767974853501</c:v>
                </c:pt>
                <c:pt idx="2595">
                  <c:v>25.627996444702099</c:v>
                </c:pt>
                <c:pt idx="2596">
                  <c:v>25.627996444702099</c:v>
                </c:pt>
                <c:pt idx="2597">
                  <c:v>25.6763381958007</c:v>
                </c:pt>
                <c:pt idx="2598">
                  <c:v>25.837478637695298</c:v>
                </c:pt>
                <c:pt idx="2599">
                  <c:v>25.918046951293899</c:v>
                </c:pt>
                <c:pt idx="2600">
                  <c:v>25.918046951293899</c:v>
                </c:pt>
                <c:pt idx="2601">
                  <c:v>26.019659042358299</c:v>
                </c:pt>
                <c:pt idx="2602">
                  <c:v>26.127178192138601</c:v>
                </c:pt>
                <c:pt idx="2603">
                  <c:v>25.9986171722412</c:v>
                </c:pt>
                <c:pt idx="2604">
                  <c:v>25.9825038909912</c:v>
                </c:pt>
                <c:pt idx="2605">
                  <c:v>25.934160232543899</c:v>
                </c:pt>
                <c:pt idx="2606">
                  <c:v>25.805250167846602</c:v>
                </c:pt>
                <c:pt idx="2607">
                  <c:v>25.6924514770507</c:v>
                </c:pt>
                <c:pt idx="2608">
                  <c:v>25.627996444702099</c:v>
                </c:pt>
                <c:pt idx="2609">
                  <c:v>25.595767974853501</c:v>
                </c:pt>
                <c:pt idx="2610">
                  <c:v>25.466856002807599</c:v>
                </c:pt>
                <c:pt idx="2611">
                  <c:v>25.4990844726562</c:v>
                </c:pt>
                <c:pt idx="2612">
                  <c:v>25.595767974853501</c:v>
                </c:pt>
                <c:pt idx="2613">
                  <c:v>25.466856002807599</c:v>
                </c:pt>
                <c:pt idx="2614">
                  <c:v>25.531312942504801</c:v>
                </c:pt>
                <c:pt idx="2615">
                  <c:v>25.595767974853501</c:v>
                </c:pt>
                <c:pt idx="2616">
                  <c:v>25.595767974853501</c:v>
                </c:pt>
                <c:pt idx="2617">
                  <c:v>25.611881256103501</c:v>
                </c:pt>
                <c:pt idx="2618">
                  <c:v>25.7407932281494</c:v>
                </c:pt>
                <c:pt idx="2619">
                  <c:v>25.773021697998001</c:v>
                </c:pt>
                <c:pt idx="2620">
                  <c:v>25.7407932281494</c:v>
                </c:pt>
                <c:pt idx="2621">
                  <c:v>25.756908416748001</c:v>
                </c:pt>
                <c:pt idx="2622">
                  <c:v>25.821363449096602</c:v>
                </c:pt>
                <c:pt idx="2623">
                  <c:v>25.7246799468994</c:v>
                </c:pt>
                <c:pt idx="2624">
                  <c:v>25.7407932281494</c:v>
                </c:pt>
                <c:pt idx="2625">
                  <c:v>25.7407932281494</c:v>
                </c:pt>
                <c:pt idx="2626">
                  <c:v>25.531312942504801</c:v>
                </c:pt>
                <c:pt idx="2627">
                  <c:v>25.305715560913001</c:v>
                </c:pt>
                <c:pt idx="2628">
                  <c:v>25.321830749511701</c:v>
                </c:pt>
                <c:pt idx="2629">
                  <c:v>25.305715560913001</c:v>
                </c:pt>
                <c:pt idx="2630">
                  <c:v>25.2573738098144</c:v>
                </c:pt>
                <c:pt idx="2631">
                  <c:v>25.434627532958899</c:v>
                </c:pt>
                <c:pt idx="2632">
                  <c:v>25.531312942504801</c:v>
                </c:pt>
                <c:pt idx="2633">
                  <c:v>25.482969284057599</c:v>
                </c:pt>
                <c:pt idx="2634">
                  <c:v>25.563539505004801</c:v>
                </c:pt>
                <c:pt idx="2635">
                  <c:v>25.579654693603501</c:v>
                </c:pt>
                <c:pt idx="2636">
                  <c:v>25.4990844726562</c:v>
                </c:pt>
                <c:pt idx="2637">
                  <c:v>25.531312942504801</c:v>
                </c:pt>
                <c:pt idx="2638">
                  <c:v>25.595767974853501</c:v>
                </c:pt>
                <c:pt idx="2639">
                  <c:v>25.595767974853501</c:v>
                </c:pt>
                <c:pt idx="2640">
                  <c:v>25.531312942504801</c:v>
                </c:pt>
                <c:pt idx="2641">
                  <c:v>25.611881256103501</c:v>
                </c:pt>
                <c:pt idx="2642">
                  <c:v>25.611881256103501</c:v>
                </c:pt>
                <c:pt idx="2643">
                  <c:v>25.5151977539062</c:v>
                </c:pt>
                <c:pt idx="2644">
                  <c:v>25.611881256103501</c:v>
                </c:pt>
                <c:pt idx="2645">
                  <c:v>25.7085666656494</c:v>
                </c:pt>
                <c:pt idx="2646">
                  <c:v>25.595767974853501</c:v>
                </c:pt>
                <c:pt idx="2647">
                  <c:v>25.579654693603501</c:v>
                </c:pt>
                <c:pt idx="2648">
                  <c:v>25.579654693603501</c:v>
                </c:pt>
                <c:pt idx="2649">
                  <c:v>25.5151977539062</c:v>
                </c:pt>
                <c:pt idx="2650">
                  <c:v>25.434627532958899</c:v>
                </c:pt>
                <c:pt idx="2651">
                  <c:v>25.563539505004801</c:v>
                </c:pt>
                <c:pt idx="2652">
                  <c:v>25.4990844726562</c:v>
                </c:pt>
                <c:pt idx="2653">
                  <c:v>25.466856002807599</c:v>
                </c:pt>
                <c:pt idx="2654">
                  <c:v>25.579654693603501</c:v>
                </c:pt>
                <c:pt idx="2655">
                  <c:v>25.611881256103501</c:v>
                </c:pt>
                <c:pt idx="2656">
                  <c:v>25.466856002807599</c:v>
                </c:pt>
                <c:pt idx="2657">
                  <c:v>25.434627532958899</c:v>
                </c:pt>
                <c:pt idx="2658">
                  <c:v>25.595767974853501</c:v>
                </c:pt>
                <c:pt idx="2659">
                  <c:v>25.4990844726562</c:v>
                </c:pt>
                <c:pt idx="2660">
                  <c:v>25.450742721557599</c:v>
                </c:pt>
                <c:pt idx="2661">
                  <c:v>25.579654693603501</c:v>
                </c:pt>
                <c:pt idx="2662">
                  <c:v>25.547426223754801</c:v>
                </c:pt>
                <c:pt idx="2663">
                  <c:v>25.5151977539062</c:v>
                </c:pt>
                <c:pt idx="2664">
                  <c:v>25.6602249145507</c:v>
                </c:pt>
                <c:pt idx="2665">
                  <c:v>25.6602249145507</c:v>
                </c:pt>
                <c:pt idx="2666">
                  <c:v>25.627996444702099</c:v>
                </c:pt>
                <c:pt idx="2667">
                  <c:v>25.6602249145507</c:v>
                </c:pt>
                <c:pt idx="2668">
                  <c:v>25.6602249145507</c:v>
                </c:pt>
                <c:pt idx="2669">
                  <c:v>25.579654693603501</c:v>
                </c:pt>
                <c:pt idx="2670">
                  <c:v>25.482969284057599</c:v>
                </c:pt>
                <c:pt idx="2671">
                  <c:v>25.595767974853501</c:v>
                </c:pt>
                <c:pt idx="2672">
                  <c:v>25.531312942504801</c:v>
                </c:pt>
                <c:pt idx="2673">
                  <c:v>25.466856002807599</c:v>
                </c:pt>
                <c:pt idx="2674">
                  <c:v>25.595767974853501</c:v>
                </c:pt>
                <c:pt idx="2675">
                  <c:v>25.644109725952099</c:v>
                </c:pt>
                <c:pt idx="2676">
                  <c:v>25.6763381958007</c:v>
                </c:pt>
                <c:pt idx="2677">
                  <c:v>25.773021697998001</c:v>
                </c:pt>
                <c:pt idx="2678">
                  <c:v>25.821363449096602</c:v>
                </c:pt>
                <c:pt idx="2679">
                  <c:v>25.821363449096602</c:v>
                </c:pt>
                <c:pt idx="2680">
                  <c:v>25.805250167846602</c:v>
                </c:pt>
                <c:pt idx="2681">
                  <c:v>25.869705200195298</c:v>
                </c:pt>
                <c:pt idx="2682">
                  <c:v>25.756908416748001</c:v>
                </c:pt>
                <c:pt idx="2683">
                  <c:v>25.627996444702099</c:v>
                </c:pt>
                <c:pt idx="2684">
                  <c:v>25.6924514770507</c:v>
                </c:pt>
                <c:pt idx="2685">
                  <c:v>25.611881256103501</c:v>
                </c:pt>
                <c:pt idx="2686">
                  <c:v>25.563539505004801</c:v>
                </c:pt>
                <c:pt idx="2687">
                  <c:v>25.611881256103501</c:v>
                </c:pt>
                <c:pt idx="2688">
                  <c:v>25.595767974853501</c:v>
                </c:pt>
                <c:pt idx="2689">
                  <c:v>25.595767974853501</c:v>
                </c:pt>
                <c:pt idx="2690">
                  <c:v>25.6763381958007</c:v>
                </c:pt>
                <c:pt idx="2691">
                  <c:v>25.805250167846602</c:v>
                </c:pt>
                <c:pt idx="2692">
                  <c:v>25.805250167846602</c:v>
                </c:pt>
                <c:pt idx="2693">
                  <c:v>25.821363449096602</c:v>
                </c:pt>
                <c:pt idx="2694">
                  <c:v>25.853591918945298</c:v>
                </c:pt>
                <c:pt idx="2695">
                  <c:v>25.805250167846602</c:v>
                </c:pt>
                <c:pt idx="2696">
                  <c:v>25.6924514770507</c:v>
                </c:pt>
                <c:pt idx="2697">
                  <c:v>25.6924514770507</c:v>
                </c:pt>
                <c:pt idx="2698">
                  <c:v>25.6602249145507</c:v>
                </c:pt>
                <c:pt idx="2699">
                  <c:v>25.627996444702099</c:v>
                </c:pt>
                <c:pt idx="2700">
                  <c:v>25.579654693603501</c:v>
                </c:pt>
                <c:pt idx="2701">
                  <c:v>25.644109725952099</c:v>
                </c:pt>
                <c:pt idx="2702">
                  <c:v>25.579654693603501</c:v>
                </c:pt>
                <c:pt idx="2703">
                  <c:v>25.531312942504801</c:v>
                </c:pt>
                <c:pt idx="2704">
                  <c:v>25.644109725952099</c:v>
                </c:pt>
                <c:pt idx="2705">
                  <c:v>25.6602249145507</c:v>
                </c:pt>
                <c:pt idx="2706">
                  <c:v>25.6602249145507</c:v>
                </c:pt>
                <c:pt idx="2707">
                  <c:v>25.6924514770507</c:v>
                </c:pt>
                <c:pt idx="2708">
                  <c:v>25.7085666656494</c:v>
                </c:pt>
                <c:pt idx="2709">
                  <c:v>25.7407932281494</c:v>
                </c:pt>
                <c:pt idx="2710">
                  <c:v>25.789136886596602</c:v>
                </c:pt>
                <c:pt idx="2711">
                  <c:v>25.885818481445298</c:v>
                </c:pt>
                <c:pt idx="2712">
                  <c:v>25.853591918945298</c:v>
                </c:pt>
                <c:pt idx="2713">
                  <c:v>25.821363449096602</c:v>
                </c:pt>
                <c:pt idx="2714">
                  <c:v>25.821363449096602</c:v>
                </c:pt>
                <c:pt idx="2715">
                  <c:v>25.6602249145507</c:v>
                </c:pt>
                <c:pt idx="2716">
                  <c:v>25.547426223754801</c:v>
                </c:pt>
                <c:pt idx="2717">
                  <c:v>25.563539505004801</c:v>
                </c:pt>
                <c:pt idx="2718">
                  <c:v>25.563539505004801</c:v>
                </c:pt>
                <c:pt idx="2719">
                  <c:v>25.563539505004801</c:v>
                </c:pt>
                <c:pt idx="2720">
                  <c:v>25.547426223754801</c:v>
                </c:pt>
                <c:pt idx="2721">
                  <c:v>25.644109725952099</c:v>
                </c:pt>
                <c:pt idx="2722">
                  <c:v>25.627996444702099</c:v>
                </c:pt>
                <c:pt idx="2723">
                  <c:v>25.644109725952099</c:v>
                </c:pt>
                <c:pt idx="2724">
                  <c:v>25.756908416748001</c:v>
                </c:pt>
                <c:pt idx="2725">
                  <c:v>25.7246799468994</c:v>
                </c:pt>
                <c:pt idx="2726">
                  <c:v>25.756908416748001</c:v>
                </c:pt>
                <c:pt idx="2727">
                  <c:v>25.821363449096602</c:v>
                </c:pt>
                <c:pt idx="2728">
                  <c:v>25.837478637695298</c:v>
                </c:pt>
                <c:pt idx="2729">
                  <c:v>25.7246799468994</c:v>
                </c:pt>
                <c:pt idx="2730">
                  <c:v>25.7246799468994</c:v>
                </c:pt>
                <c:pt idx="2731">
                  <c:v>25.756908416748001</c:v>
                </c:pt>
                <c:pt idx="2732">
                  <c:v>25.6602249145507</c:v>
                </c:pt>
                <c:pt idx="2733">
                  <c:v>25.6924514770507</c:v>
                </c:pt>
                <c:pt idx="2734">
                  <c:v>25.773021697998001</c:v>
                </c:pt>
                <c:pt idx="2735">
                  <c:v>25.853591918945298</c:v>
                </c:pt>
                <c:pt idx="2736">
                  <c:v>25.789136886596602</c:v>
                </c:pt>
                <c:pt idx="2737">
                  <c:v>25.869705200195298</c:v>
                </c:pt>
                <c:pt idx="2738">
                  <c:v>25.821363449096602</c:v>
                </c:pt>
                <c:pt idx="2739">
                  <c:v>25.901933670043899</c:v>
                </c:pt>
                <c:pt idx="2740">
                  <c:v>25.9663887023925</c:v>
                </c:pt>
                <c:pt idx="2741">
                  <c:v>25.918046951293899</c:v>
                </c:pt>
                <c:pt idx="2742">
                  <c:v>25.7407932281494</c:v>
                </c:pt>
                <c:pt idx="2743">
                  <c:v>25.7407932281494</c:v>
                </c:pt>
                <c:pt idx="2744">
                  <c:v>25.773021697998001</c:v>
                </c:pt>
                <c:pt idx="2745">
                  <c:v>25.773021697998001</c:v>
                </c:pt>
                <c:pt idx="2746">
                  <c:v>25.789136886596602</c:v>
                </c:pt>
                <c:pt idx="2747">
                  <c:v>25.789136886596602</c:v>
                </c:pt>
                <c:pt idx="2748">
                  <c:v>25.789136886596602</c:v>
                </c:pt>
                <c:pt idx="2749">
                  <c:v>25.6763381958007</c:v>
                </c:pt>
                <c:pt idx="2750">
                  <c:v>25.773021697998001</c:v>
                </c:pt>
                <c:pt idx="2751">
                  <c:v>25.805250167846602</c:v>
                </c:pt>
                <c:pt idx="2752">
                  <c:v>25.7246799468994</c:v>
                </c:pt>
                <c:pt idx="2753">
                  <c:v>25.7407932281494</c:v>
                </c:pt>
                <c:pt idx="2754">
                  <c:v>25.756908416748001</c:v>
                </c:pt>
                <c:pt idx="2755">
                  <c:v>25.6763381958007</c:v>
                </c:pt>
                <c:pt idx="2756">
                  <c:v>25.547426223754801</c:v>
                </c:pt>
                <c:pt idx="2757">
                  <c:v>25.644109725952099</c:v>
                </c:pt>
                <c:pt idx="2758">
                  <c:v>25.611881256103501</c:v>
                </c:pt>
                <c:pt idx="2759">
                  <c:v>25.6763381958007</c:v>
                </c:pt>
                <c:pt idx="2760">
                  <c:v>25.885818481445298</c:v>
                </c:pt>
                <c:pt idx="2761">
                  <c:v>26.127178192138601</c:v>
                </c:pt>
                <c:pt idx="2762">
                  <c:v>26.127178192138601</c:v>
                </c:pt>
                <c:pt idx="2763">
                  <c:v>26.299211502075099</c:v>
                </c:pt>
                <c:pt idx="2764">
                  <c:v>26.449739456176701</c:v>
                </c:pt>
                <c:pt idx="2765">
                  <c:v>26.406730651855401</c:v>
                </c:pt>
                <c:pt idx="2766">
                  <c:v>26.471242904663001</c:v>
                </c:pt>
                <c:pt idx="2767">
                  <c:v>26.4927463531494</c:v>
                </c:pt>
                <c:pt idx="2768">
                  <c:v>26.471242904663001</c:v>
                </c:pt>
                <c:pt idx="2769">
                  <c:v>26.320714950561499</c:v>
                </c:pt>
                <c:pt idx="2770">
                  <c:v>26.2346992492675</c:v>
                </c:pt>
                <c:pt idx="2771">
                  <c:v>26.041162490844702</c:v>
                </c:pt>
                <c:pt idx="2772">
                  <c:v>25.837478637695298</c:v>
                </c:pt>
                <c:pt idx="2773">
                  <c:v>25.821363449096602</c:v>
                </c:pt>
                <c:pt idx="2774">
                  <c:v>25.853591918945298</c:v>
                </c:pt>
                <c:pt idx="2775">
                  <c:v>25.7085666656494</c:v>
                </c:pt>
                <c:pt idx="2776">
                  <c:v>25.6924514770507</c:v>
                </c:pt>
                <c:pt idx="2777">
                  <c:v>25.7246799468994</c:v>
                </c:pt>
                <c:pt idx="2778">
                  <c:v>25.627996444702099</c:v>
                </c:pt>
                <c:pt idx="2779">
                  <c:v>25.6763381958007</c:v>
                </c:pt>
                <c:pt idx="2780">
                  <c:v>25.6763381958007</c:v>
                </c:pt>
                <c:pt idx="2781">
                  <c:v>25.7085666656494</c:v>
                </c:pt>
                <c:pt idx="2782">
                  <c:v>25.611881256103501</c:v>
                </c:pt>
                <c:pt idx="2783">
                  <c:v>25.6602249145507</c:v>
                </c:pt>
                <c:pt idx="2784">
                  <c:v>25.6763381958007</c:v>
                </c:pt>
                <c:pt idx="2785">
                  <c:v>25.595767974853501</c:v>
                </c:pt>
                <c:pt idx="2786">
                  <c:v>25.6924514770507</c:v>
                </c:pt>
                <c:pt idx="2787">
                  <c:v>25.789136886596602</c:v>
                </c:pt>
                <c:pt idx="2788">
                  <c:v>25.7246799468994</c:v>
                </c:pt>
                <c:pt idx="2789">
                  <c:v>25.6924514770507</c:v>
                </c:pt>
                <c:pt idx="2790">
                  <c:v>25.6763381958007</c:v>
                </c:pt>
                <c:pt idx="2791">
                  <c:v>25.6924514770507</c:v>
                </c:pt>
                <c:pt idx="2792">
                  <c:v>25.627996444702099</c:v>
                </c:pt>
                <c:pt idx="2793">
                  <c:v>25.6602249145507</c:v>
                </c:pt>
                <c:pt idx="2794">
                  <c:v>25.756908416748001</c:v>
                </c:pt>
                <c:pt idx="2795">
                  <c:v>25.627996444702099</c:v>
                </c:pt>
                <c:pt idx="2796">
                  <c:v>25.7246799468994</c:v>
                </c:pt>
                <c:pt idx="2797">
                  <c:v>25.821363449096602</c:v>
                </c:pt>
                <c:pt idx="2798">
                  <c:v>25.7407932281494</c:v>
                </c:pt>
                <c:pt idx="2799">
                  <c:v>25.773021697998001</c:v>
                </c:pt>
                <c:pt idx="2800">
                  <c:v>25.885818481445298</c:v>
                </c:pt>
                <c:pt idx="2801">
                  <c:v>25.901933670043899</c:v>
                </c:pt>
                <c:pt idx="2802">
                  <c:v>25.837478637695298</c:v>
                </c:pt>
                <c:pt idx="2803">
                  <c:v>25.9502754211425</c:v>
                </c:pt>
                <c:pt idx="2804">
                  <c:v>25.9502754211425</c:v>
                </c:pt>
                <c:pt idx="2805">
                  <c:v>25.821363449096602</c:v>
                </c:pt>
                <c:pt idx="2806">
                  <c:v>25.853591918945298</c:v>
                </c:pt>
                <c:pt idx="2807">
                  <c:v>25.934160232543899</c:v>
                </c:pt>
                <c:pt idx="2808">
                  <c:v>25.805250167846602</c:v>
                </c:pt>
                <c:pt idx="2809">
                  <c:v>25.853591918945298</c:v>
                </c:pt>
                <c:pt idx="2810">
                  <c:v>25.885818481445298</c:v>
                </c:pt>
                <c:pt idx="2811">
                  <c:v>25.853591918945298</c:v>
                </c:pt>
                <c:pt idx="2812">
                  <c:v>25.789136886596602</c:v>
                </c:pt>
                <c:pt idx="2813">
                  <c:v>25.853591918945298</c:v>
                </c:pt>
                <c:pt idx="2814">
                  <c:v>25.901933670043899</c:v>
                </c:pt>
                <c:pt idx="2815">
                  <c:v>25.821363449096602</c:v>
                </c:pt>
                <c:pt idx="2816">
                  <c:v>25.901933670043899</c:v>
                </c:pt>
                <c:pt idx="2817">
                  <c:v>26.019659042358299</c:v>
                </c:pt>
                <c:pt idx="2818">
                  <c:v>25.9663887023925</c:v>
                </c:pt>
                <c:pt idx="2819">
                  <c:v>26.019659042358299</c:v>
                </c:pt>
                <c:pt idx="2820">
                  <c:v>26.148683547973601</c:v>
                </c:pt>
                <c:pt idx="2821">
                  <c:v>26.105674743652301</c:v>
                </c:pt>
                <c:pt idx="2822">
                  <c:v>25.9825038909912</c:v>
                </c:pt>
                <c:pt idx="2823">
                  <c:v>25.9825038909912</c:v>
                </c:pt>
                <c:pt idx="2824">
                  <c:v>25.918046951293899</c:v>
                </c:pt>
                <c:pt idx="2825">
                  <c:v>25.853591918945298</c:v>
                </c:pt>
                <c:pt idx="2826">
                  <c:v>25.821363449096602</c:v>
                </c:pt>
                <c:pt idx="2827">
                  <c:v>25.885818481445298</c:v>
                </c:pt>
                <c:pt idx="2828">
                  <c:v>25.789136886596602</c:v>
                </c:pt>
                <c:pt idx="2829">
                  <c:v>25.837478637695298</c:v>
                </c:pt>
                <c:pt idx="2830">
                  <c:v>25.885818481445298</c:v>
                </c:pt>
                <c:pt idx="2831">
                  <c:v>25.821363449096602</c:v>
                </c:pt>
                <c:pt idx="2832">
                  <c:v>25.837478637695298</c:v>
                </c:pt>
                <c:pt idx="2833">
                  <c:v>25.934160232543899</c:v>
                </c:pt>
                <c:pt idx="2834">
                  <c:v>25.918046951293899</c:v>
                </c:pt>
                <c:pt idx="2835">
                  <c:v>25.885818481445298</c:v>
                </c:pt>
                <c:pt idx="2836">
                  <c:v>25.918046951293899</c:v>
                </c:pt>
                <c:pt idx="2837">
                  <c:v>25.918046951293899</c:v>
                </c:pt>
                <c:pt idx="2838">
                  <c:v>25.853591918945298</c:v>
                </c:pt>
                <c:pt idx="2839">
                  <c:v>25.885818481445298</c:v>
                </c:pt>
                <c:pt idx="2840">
                  <c:v>25.918046951293899</c:v>
                </c:pt>
                <c:pt idx="2841">
                  <c:v>25.821363449096602</c:v>
                </c:pt>
                <c:pt idx="2842">
                  <c:v>25.789136886596602</c:v>
                </c:pt>
                <c:pt idx="2843">
                  <c:v>25.821363449096602</c:v>
                </c:pt>
                <c:pt idx="2844">
                  <c:v>25.756908416748001</c:v>
                </c:pt>
                <c:pt idx="2845">
                  <c:v>25.7407932281494</c:v>
                </c:pt>
                <c:pt idx="2846">
                  <c:v>25.789136886596602</c:v>
                </c:pt>
                <c:pt idx="2847">
                  <c:v>25.7407932281494</c:v>
                </c:pt>
                <c:pt idx="2848">
                  <c:v>25.6602249145507</c:v>
                </c:pt>
                <c:pt idx="2849">
                  <c:v>25.6924514770507</c:v>
                </c:pt>
                <c:pt idx="2850">
                  <c:v>25.7085666656494</c:v>
                </c:pt>
                <c:pt idx="2851">
                  <c:v>25.6763381958007</c:v>
                </c:pt>
                <c:pt idx="2852">
                  <c:v>25.6924514770507</c:v>
                </c:pt>
                <c:pt idx="2853">
                  <c:v>25.821363449096602</c:v>
                </c:pt>
                <c:pt idx="2854">
                  <c:v>25.7407932281494</c:v>
                </c:pt>
                <c:pt idx="2855">
                  <c:v>25.789136886596602</c:v>
                </c:pt>
                <c:pt idx="2856">
                  <c:v>25.853591918945298</c:v>
                </c:pt>
                <c:pt idx="2857">
                  <c:v>25.853591918945298</c:v>
                </c:pt>
                <c:pt idx="2858">
                  <c:v>25.853591918945298</c:v>
                </c:pt>
                <c:pt idx="2859">
                  <c:v>25.918046951293899</c:v>
                </c:pt>
                <c:pt idx="2860">
                  <c:v>25.901933670043899</c:v>
                </c:pt>
                <c:pt idx="2861">
                  <c:v>25.821363449096602</c:v>
                </c:pt>
                <c:pt idx="2862">
                  <c:v>25.821363449096602</c:v>
                </c:pt>
                <c:pt idx="2863">
                  <c:v>25.789136886596602</c:v>
                </c:pt>
                <c:pt idx="2864">
                  <c:v>25.7246799468994</c:v>
                </c:pt>
                <c:pt idx="2865">
                  <c:v>25.644109725952099</c:v>
                </c:pt>
                <c:pt idx="2866">
                  <c:v>25.756908416748001</c:v>
                </c:pt>
                <c:pt idx="2867">
                  <c:v>25.7085666656494</c:v>
                </c:pt>
                <c:pt idx="2868">
                  <c:v>25.7085666656494</c:v>
                </c:pt>
                <c:pt idx="2869">
                  <c:v>25.837478637695298</c:v>
                </c:pt>
                <c:pt idx="2870">
                  <c:v>25.885818481445298</c:v>
                </c:pt>
                <c:pt idx="2871">
                  <c:v>25.9663887023925</c:v>
                </c:pt>
                <c:pt idx="2872">
                  <c:v>26.127178192138601</c:v>
                </c:pt>
                <c:pt idx="2873">
                  <c:v>26.256202697753899</c:v>
                </c:pt>
                <c:pt idx="2874">
                  <c:v>26.170186996459901</c:v>
                </c:pt>
                <c:pt idx="2875">
                  <c:v>26.105674743652301</c:v>
                </c:pt>
                <c:pt idx="2876">
                  <c:v>26.105674743652301</c:v>
                </c:pt>
                <c:pt idx="2877">
                  <c:v>26.019659042358299</c:v>
                </c:pt>
                <c:pt idx="2878">
                  <c:v>25.934160232543899</c:v>
                </c:pt>
                <c:pt idx="2879">
                  <c:v>26.041162490844702</c:v>
                </c:pt>
                <c:pt idx="2880">
                  <c:v>25.934160232543899</c:v>
                </c:pt>
                <c:pt idx="2881">
                  <c:v>25.901933670043899</c:v>
                </c:pt>
                <c:pt idx="2882">
                  <c:v>25.934160232543899</c:v>
                </c:pt>
                <c:pt idx="2883">
                  <c:v>25.853591918945298</c:v>
                </c:pt>
                <c:pt idx="2884">
                  <c:v>25.837478637695298</c:v>
                </c:pt>
                <c:pt idx="2885">
                  <c:v>25.837478637695298</c:v>
                </c:pt>
                <c:pt idx="2886">
                  <c:v>25.918046951293899</c:v>
                </c:pt>
                <c:pt idx="2887">
                  <c:v>25.885818481445298</c:v>
                </c:pt>
                <c:pt idx="2888">
                  <c:v>25.885818481445298</c:v>
                </c:pt>
                <c:pt idx="2889">
                  <c:v>25.9502754211425</c:v>
                </c:pt>
                <c:pt idx="2890">
                  <c:v>25.934160232543899</c:v>
                </c:pt>
                <c:pt idx="2891">
                  <c:v>25.934160232543899</c:v>
                </c:pt>
                <c:pt idx="2892">
                  <c:v>26.062667846679599</c:v>
                </c:pt>
                <c:pt idx="2893">
                  <c:v>26.062667846679599</c:v>
                </c:pt>
                <c:pt idx="2894">
                  <c:v>26.084171295166001</c:v>
                </c:pt>
                <c:pt idx="2895">
                  <c:v>26.062667846679599</c:v>
                </c:pt>
                <c:pt idx="2896">
                  <c:v>26.062667846679599</c:v>
                </c:pt>
                <c:pt idx="2897">
                  <c:v>26.041162490844702</c:v>
                </c:pt>
                <c:pt idx="2898">
                  <c:v>25.9825038909912</c:v>
                </c:pt>
                <c:pt idx="2899">
                  <c:v>26.084171295166001</c:v>
                </c:pt>
                <c:pt idx="2900">
                  <c:v>25.934160232543899</c:v>
                </c:pt>
                <c:pt idx="2901">
                  <c:v>25.885818481445298</c:v>
                </c:pt>
                <c:pt idx="2902">
                  <c:v>25.885818481445298</c:v>
                </c:pt>
                <c:pt idx="2903">
                  <c:v>25.789136886596602</c:v>
                </c:pt>
                <c:pt idx="2904">
                  <c:v>25.773021697998001</c:v>
                </c:pt>
                <c:pt idx="2905">
                  <c:v>25.789136886596602</c:v>
                </c:pt>
                <c:pt idx="2906">
                  <c:v>25.821363449096602</c:v>
                </c:pt>
                <c:pt idx="2907">
                  <c:v>25.805250167846602</c:v>
                </c:pt>
                <c:pt idx="2908">
                  <c:v>25.821363449096602</c:v>
                </c:pt>
                <c:pt idx="2909">
                  <c:v>25.869705200195298</c:v>
                </c:pt>
                <c:pt idx="2910">
                  <c:v>25.853591918945298</c:v>
                </c:pt>
                <c:pt idx="2911">
                  <c:v>25.821363449096602</c:v>
                </c:pt>
                <c:pt idx="2912">
                  <c:v>25.934160232543899</c:v>
                </c:pt>
                <c:pt idx="2913">
                  <c:v>25.885818481445298</c:v>
                </c:pt>
                <c:pt idx="2914">
                  <c:v>25.821363449096602</c:v>
                </c:pt>
                <c:pt idx="2915">
                  <c:v>25.853591918945298</c:v>
                </c:pt>
                <c:pt idx="2916">
                  <c:v>25.821363449096602</c:v>
                </c:pt>
                <c:pt idx="2917">
                  <c:v>25.7246799468994</c:v>
                </c:pt>
                <c:pt idx="2918">
                  <c:v>25.7246799468994</c:v>
                </c:pt>
                <c:pt idx="2919">
                  <c:v>25.805250167846602</c:v>
                </c:pt>
                <c:pt idx="2920">
                  <c:v>25.773021697998001</c:v>
                </c:pt>
                <c:pt idx="2921">
                  <c:v>25.756908416748001</c:v>
                </c:pt>
                <c:pt idx="2922">
                  <c:v>25.853591918945298</c:v>
                </c:pt>
                <c:pt idx="2923">
                  <c:v>25.805250167846602</c:v>
                </c:pt>
                <c:pt idx="2924">
                  <c:v>25.821363449096602</c:v>
                </c:pt>
                <c:pt idx="2925">
                  <c:v>25.9825038909912</c:v>
                </c:pt>
                <c:pt idx="2926">
                  <c:v>26.019659042358299</c:v>
                </c:pt>
                <c:pt idx="2927">
                  <c:v>26.062667846679599</c:v>
                </c:pt>
                <c:pt idx="2928">
                  <c:v>25.9986171722412</c:v>
                </c:pt>
                <c:pt idx="2929">
                  <c:v>25.9663887023925</c:v>
                </c:pt>
                <c:pt idx="2930">
                  <c:v>25.853591918945298</c:v>
                </c:pt>
                <c:pt idx="2931">
                  <c:v>25.756908416748001</c:v>
                </c:pt>
                <c:pt idx="2932">
                  <c:v>25.773021697998001</c:v>
                </c:pt>
                <c:pt idx="2933">
                  <c:v>25.7085666656494</c:v>
                </c:pt>
                <c:pt idx="2934">
                  <c:v>25.6602249145507</c:v>
                </c:pt>
                <c:pt idx="2935">
                  <c:v>25.7407932281494</c:v>
                </c:pt>
                <c:pt idx="2936">
                  <c:v>25.7085666656494</c:v>
                </c:pt>
                <c:pt idx="2937">
                  <c:v>25.7085666656494</c:v>
                </c:pt>
                <c:pt idx="2938">
                  <c:v>25.821363449096602</c:v>
                </c:pt>
                <c:pt idx="2939">
                  <c:v>25.934160232543899</c:v>
                </c:pt>
                <c:pt idx="2940">
                  <c:v>26.019659042358299</c:v>
                </c:pt>
                <c:pt idx="2941">
                  <c:v>26.105674743652301</c:v>
                </c:pt>
                <c:pt idx="2942">
                  <c:v>26.299211502075099</c:v>
                </c:pt>
                <c:pt idx="2943">
                  <c:v>26.299211502075099</c:v>
                </c:pt>
                <c:pt idx="2944">
                  <c:v>26.342218399047798</c:v>
                </c:pt>
                <c:pt idx="2945">
                  <c:v>26.5142517089843</c:v>
                </c:pt>
                <c:pt idx="2946">
                  <c:v>26.428234100341701</c:v>
                </c:pt>
                <c:pt idx="2947">
                  <c:v>26.385227203369102</c:v>
                </c:pt>
                <c:pt idx="2948">
                  <c:v>26.363723754882798</c:v>
                </c:pt>
                <c:pt idx="2949">
                  <c:v>26.2346992492675</c:v>
                </c:pt>
                <c:pt idx="2950">
                  <c:v>26.041162490844702</c:v>
                </c:pt>
                <c:pt idx="2951">
                  <c:v>25.9502754211425</c:v>
                </c:pt>
                <c:pt idx="2952">
                  <c:v>26.019659042358299</c:v>
                </c:pt>
                <c:pt idx="2953">
                  <c:v>25.9663887023925</c:v>
                </c:pt>
                <c:pt idx="2954">
                  <c:v>25.918046951293899</c:v>
                </c:pt>
                <c:pt idx="2955">
                  <c:v>26.062667846679599</c:v>
                </c:pt>
                <c:pt idx="2956">
                  <c:v>26.041162490844702</c:v>
                </c:pt>
                <c:pt idx="2957">
                  <c:v>25.9825038909912</c:v>
                </c:pt>
                <c:pt idx="2958">
                  <c:v>26.127178192138601</c:v>
                </c:pt>
                <c:pt idx="2959">
                  <c:v>26.084171295166001</c:v>
                </c:pt>
                <c:pt idx="2960">
                  <c:v>26.019659042358299</c:v>
                </c:pt>
                <c:pt idx="2961">
                  <c:v>26.019659042358299</c:v>
                </c:pt>
                <c:pt idx="2962">
                  <c:v>26.105674743652301</c:v>
                </c:pt>
                <c:pt idx="2963">
                  <c:v>26.041162490844702</c:v>
                </c:pt>
                <c:pt idx="2964">
                  <c:v>25.9825038909912</c:v>
                </c:pt>
                <c:pt idx="2965">
                  <c:v>26.170186996459901</c:v>
                </c:pt>
                <c:pt idx="2966">
                  <c:v>26.127178192138601</c:v>
                </c:pt>
                <c:pt idx="2967">
                  <c:v>26.084171295166001</c:v>
                </c:pt>
                <c:pt idx="2968">
                  <c:v>26.2131958007812</c:v>
                </c:pt>
                <c:pt idx="2969">
                  <c:v>26.170186996459901</c:v>
                </c:pt>
                <c:pt idx="2970">
                  <c:v>26.041162490844702</c:v>
                </c:pt>
                <c:pt idx="2971">
                  <c:v>26.062667846679599</c:v>
                </c:pt>
                <c:pt idx="2972">
                  <c:v>26.062667846679599</c:v>
                </c:pt>
                <c:pt idx="2973">
                  <c:v>25.9825038909912</c:v>
                </c:pt>
                <c:pt idx="2974">
                  <c:v>25.918046951293899</c:v>
                </c:pt>
                <c:pt idx="2975">
                  <c:v>25.9986171722412</c:v>
                </c:pt>
                <c:pt idx="2976">
                  <c:v>25.934160232543899</c:v>
                </c:pt>
                <c:pt idx="2977">
                  <c:v>25.869705200195298</c:v>
                </c:pt>
                <c:pt idx="2978">
                  <c:v>25.9502754211425</c:v>
                </c:pt>
                <c:pt idx="2979">
                  <c:v>25.901933670043899</c:v>
                </c:pt>
                <c:pt idx="2980">
                  <c:v>25.853591918945298</c:v>
                </c:pt>
                <c:pt idx="2981">
                  <c:v>25.901933670043899</c:v>
                </c:pt>
                <c:pt idx="2982">
                  <c:v>25.934160232543899</c:v>
                </c:pt>
                <c:pt idx="2983">
                  <c:v>25.901933670043899</c:v>
                </c:pt>
                <c:pt idx="2984">
                  <c:v>25.885818481445298</c:v>
                </c:pt>
                <c:pt idx="2985">
                  <c:v>25.9663887023925</c:v>
                </c:pt>
                <c:pt idx="2986">
                  <c:v>25.885818481445298</c:v>
                </c:pt>
                <c:pt idx="2987">
                  <c:v>25.853591918945298</c:v>
                </c:pt>
                <c:pt idx="2988">
                  <c:v>25.9825038909912</c:v>
                </c:pt>
                <c:pt idx="2989">
                  <c:v>25.901933670043899</c:v>
                </c:pt>
                <c:pt idx="2990">
                  <c:v>25.837478637695298</c:v>
                </c:pt>
                <c:pt idx="2991">
                  <c:v>25.901933670043899</c:v>
                </c:pt>
                <c:pt idx="2992">
                  <c:v>25.901933670043899</c:v>
                </c:pt>
                <c:pt idx="2993">
                  <c:v>25.869705200195298</c:v>
                </c:pt>
                <c:pt idx="2994">
                  <c:v>25.885818481445298</c:v>
                </c:pt>
                <c:pt idx="2995">
                  <c:v>25.9663887023925</c:v>
                </c:pt>
                <c:pt idx="2996">
                  <c:v>25.885818481445298</c:v>
                </c:pt>
                <c:pt idx="2997">
                  <c:v>25.837478637695298</c:v>
                </c:pt>
                <c:pt idx="2998">
                  <c:v>25.918046951293899</c:v>
                </c:pt>
                <c:pt idx="2999">
                  <c:v>25.821363449096602</c:v>
                </c:pt>
                <c:pt idx="3000">
                  <c:v>25.789136886596602</c:v>
                </c:pt>
                <c:pt idx="3001">
                  <c:v>25.837478637695298</c:v>
                </c:pt>
                <c:pt idx="3002">
                  <c:v>25.853591918945298</c:v>
                </c:pt>
                <c:pt idx="3003">
                  <c:v>25.789136886596602</c:v>
                </c:pt>
                <c:pt idx="3004">
                  <c:v>25.853591918945298</c:v>
                </c:pt>
                <c:pt idx="3005">
                  <c:v>25.885818481445298</c:v>
                </c:pt>
                <c:pt idx="3006">
                  <c:v>25.837478637695298</c:v>
                </c:pt>
                <c:pt idx="3007">
                  <c:v>25.885818481445298</c:v>
                </c:pt>
                <c:pt idx="3008">
                  <c:v>26.127178192138601</c:v>
                </c:pt>
                <c:pt idx="3009">
                  <c:v>26.084171295166001</c:v>
                </c:pt>
                <c:pt idx="3010">
                  <c:v>26.062667846679599</c:v>
                </c:pt>
                <c:pt idx="3011">
                  <c:v>26.2131958007812</c:v>
                </c:pt>
                <c:pt idx="3012">
                  <c:v>26.062667846679599</c:v>
                </c:pt>
                <c:pt idx="3013">
                  <c:v>25.934160232543899</c:v>
                </c:pt>
                <c:pt idx="3014">
                  <c:v>25.885818481445298</c:v>
                </c:pt>
                <c:pt idx="3015">
                  <c:v>25.853591918945298</c:v>
                </c:pt>
                <c:pt idx="3016">
                  <c:v>25.773021697998001</c:v>
                </c:pt>
                <c:pt idx="3017">
                  <c:v>25.789136886596602</c:v>
                </c:pt>
                <c:pt idx="3018">
                  <c:v>25.837478637695298</c:v>
                </c:pt>
                <c:pt idx="3019">
                  <c:v>25.756908416748001</c:v>
                </c:pt>
                <c:pt idx="3020">
                  <c:v>25.805250167846602</c:v>
                </c:pt>
                <c:pt idx="3021">
                  <c:v>25.918046951293899</c:v>
                </c:pt>
                <c:pt idx="3022">
                  <c:v>25.934160232543899</c:v>
                </c:pt>
                <c:pt idx="3023">
                  <c:v>25.901933670043899</c:v>
                </c:pt>
                <c:pt idx="3024">
                  <c:v>26.019659042358299</c:v>
                </c:pt>
                <c:pt idx="3025">
                  <c:v>26.062667846679599</c:v>
                </c:pt>
                <c:pt idx="3026">
                  <c:v>26.019659042358299</c:v>
                </c:pt>
                <c:pt idx="3027">
                  <c:v>26.041162490844702</c:v>
                </c:pt>
                <c:pt idx="3028">
                  <c:v>26.084171295166001</c:v>
                </c:pt>
                <c:pt idx="3029">
                  <c:v>25.9825038909912</c:v>
                </c:pt>
                <c:pt idx="3030">
                  <c:v>25.9825038909912</c:v>
                </c:pt>
                <c:pt idx="3031">
                  <c:v>26.019659042358299</c:v>
                </c:pt>
                <c:pt idx="3032">
                  <c:v>25.9663887023925</c:v>
                </c:pt>
                <c:pt idx="3033">
                  <c:v>25.918046951293899</c:v>
                </c:pt>
                <c:pt idx="3034">
                  <c:v>25.885818481445298</c:v>
                </c:pt>
                <c:pt idx="3035">
                  <c:v>25.853591918945298</c:v>
                </c:pt>
                <c:pt idx="3036">
                  <c:v>25.7085666656494</c:v>
                </c:pt>
                <c:pt idx="3037">
                  <c:v>25.756908416748001</c:v>
                </c:pt>
                <c:pt idx="3038">
                  <c:v>25.821363449096602</c:v>
                </c:pt>
                <c:pt idx="3039">
                  <c:v>25.773021697998001</c:v>
                </c:pt>
                <c:pt idx="3040">
                  <c:v>25.885818481445298</c:v>
                </c:pt>
                <c:pt idx="3041">
                  <c:v>25.9825038909912</c:v>
                </c:pt>
                <c:pt idx="3042">
                  <c:v>25.9825038909912</c:v>
                </c:pt>
                <c:pt idx="3043">
                  <c:v>25.9663887023925</c:v>
                </c:pt>
                <c:pt idx="3044">
                  <c:v>26.084171295166001</c:v>
                </c:pt>
                <c:pt idx="3045">
                  <c:v>25.9663887023925</c:v>
                </c:pt>
                <c:pt idx="3046">
                  <c:v>25.853591918945298</c:v>
                </c:pt>
                <c:pt idx="3047">
                  <c:v>25.756908416748001</c:v>
                </c:pt>
                <c:pt idx="3048">
                  <c:v>25.773021697998001</c:v>
                </c:pt>
                <c:pt idx="3049">
                  <c:v>25.611881256103501</c:v>
                </c:pt>
                <c:pt idx="3050">
                  <c:v>25.7246799468994</c:v>
                </c:pt>
                <c:pt idx="3051">
                  <c:v>25.7407932281494</c:v>
                </c:pt>
                <c:pt idx="3052">
                  <c:v>25.7085666656494</c:v>
                </c:pt>
                <c:pt idx="3053">
                  <c:v>25.837478637695298</c:v>
                </c:pt>
                <c:pt idx="3054">
                  <c:v>25.9502754211425</c:v>
                </c:pt>
                <c:pt idx="3055">
                  <c:v>26.041162490844702</c:v>
                </c:pt>
                <c:pt idx="3056">
                  <c:v>26.041162490844702</c:v>
                </c:pt>
                <c:pt idx="3057">
                  <c:v>26.170186996459901</c:v>
                </c:pt>
                <c:pt idx="3058">
                  <c:v>26.277706146240199</c:v>
                </c:pt>
                <c:pt idx="3059">
                  <c:v>26.1916904449462</c:v>
                </c:pt>
                <c:pt idx="3060">
                  <c:v>26.320714950561499</c:v>
                </c:pt>
                <c:pt idx="3061">
                  <c:v>26.385227203369102</c:v>
                </c:pt>
                <c:pt idx="3062">
                  <c:v>26.148683547973601</c:v>
                </c:pt>
                <c:pt idx="3063">
                  <c:v>26.148683547973601</c:v>
                </c:pt>
                <c:pt idx="3064">
                  <c:v>26.170186996459901</c:v>
                </c:pt>
                <c:pt idx="3065">
                  <c:v>26.105674743652301</c:v>
                </c:pt>
                <c:pt idx="3066">
                  <c:v>26.105674743652301</c:v>
                </c:pt>
                <c:pt idx="3067">
                  <c:v>26.127178192138601</c:v>
                </c:pt>
                <c:pt idx="3068">
                  <c:v>26.1916904449462</c:v>
                </c:pt>
                <c:pt idx="3069">
                  <c:v>26.019659042358299</c:v>
                </c:pt>
                <c:pt idx="3070">
                  <c:v>26.062667846679599</c:v>
                </c:pt>
                <c:pt idx="3071">
                  <c:v>26.084171295166001</c:v>
                </c:pt>
                <c:pt idx="3072">
                  <c:v>26.041162490844702</c:v>
                </c:pt>
                <c:pt idx="3073">
                  <c:v>26.170186996459901</c:v>
                </c:pt>
                <c:pt idx="3074">
                  <c:v>26.363723754882798</c:v>
                </c:pt>
                <c:pt idx="3075">
                  <c:v>26.256202697753899</c:v>
                </c:pt>
                <c:pt idx="3076">
                  <c:v>26.342218399047798</c:v>
                </c:pt>
                <c:pt idx="3077">
                  <c:v>26.406730651855401</c:v>
                </c:pt>
                <c:pt idx="3078">
                  <c:v>26.406730651855401</c:v>
                </c:pt>
                <c:pt idx="3079">
                  <c:v>26.320714950561499</c:v>
                </c:pt>
                <c:pt idx="3080">
                  <c:v>26.320714950561499</c:v>
                </c:pt>
                <c:pt idx="3081">
                  <c:v>26.320714950561499</c:v>
                </c:pt>
                <c:pt idx="3082">
                  <c:v>26.148683547973601</c:v>
                </c:pt>
                <c:pt idx="3083">
                  <c:v>26.148683547973601</c:v>
                </c:pt>
                <c:pt idx="3084">
                  <c:v>26.105674743652301</c:v>
                </c:pt>
                <c:pt idx="3085">
                  <c:v>26.041162490844702</c:v>
                </c:pt>
                <c:pt idx="3086">
                  <c:v>26.084171295166001</c:v>
                </c:pt>
                <c:pt idx="3087">
                  <c:v>26.170186996459901</c:v>
                </c:pt>
                <c:pt idx="3088">
                  <c:v>26.1916904449462</c:v>
                </c:pt>
                <c:pt idx="3089">
                  <c:v>26.1916904449462</c:v>
                </c:pt>
                <c:pt idx="3090">
                  <c:v>26.277706146240199</c:v>
                </c:pt>
                <c:pt idx="3091">
                  <c:v>26.342218399047798</c:v>
                </c:pt>
                <c:pt idx="3092">
                  <c:v>26.2346992492675</c:v>
                </c:pt>
                <c:pt idx="3093">
                  <c:v>26.320714950561499</c:v>
                </c:pt>
                <c:pt idx="3094">
                  <c:v>26.449739456176701</c:v>
                </c:pt>
                <c:pt idx="3095">
                  <c:v>26.277706146240199</c:v>
                </c:pt>
                <c:pt idx="3096">
                  <c:v>26.342218399047798</c:v>
                </c:pt>
                <c:pt idx="3097">
                  <c:v>26.320714950561499</c:v>
                </c:pt>
                <c:pt idx="3098">
                  <c:v>26.2346992492675</c:v>
                </c:pt>
                <c:pt idx="3099">
                  <c:v>26.127178192138601</c:v>
                </c:pt>
                <c:pt idx="3100">
                  <c:v>26.148683547973601</c:v>
                </c:pt>
                <c:pt idx="3101">
                  <c:v>26.148683547973601</c:v>
                </c:pt>
                <c:pt idx="3102">
                  <c:v>26.084171295166001</c:v>
                </c:pt>
                <c:pt idx="3103">
                  <c:v>26.170186996459901</c:v>
                </c:pt>
                <c:pt idx="3104">
                  <c:v>26.1916904449462</c:v>
                </c:pt>
                <c:pt idx="3105">
                  <c:v>26.105674743652301</c:v>
                </c:pt>
                <c:pt idx="3106">
                  <c:v>26.2346992492675</c:v>
                </c:pt>
                <c:pt idx="3107">
                  <c:v>26.320714950561499</c:v>
                </c:pt>
                <c:pt idx="3108">
                  <c:v>26.256202697753899</c:v>
                </c:pt>
                <c:pt idx="3109">
                  <c:v>26.148683547973601</c:v>
                </c:pt>
                <c:pt idx="3110">
                  <c:v>26.170186996459901</c:v>
                </c:pt>
                <c:pt idx="3111">
                  <c:v>26.127178192138601</c:v>
                </c:pt>
                <c:pt idx="3112">
                  <c:v>25.9986171722412</c:v>
                </c:pt>
                <c:pt idx="3113">
                  <c:v>26.041162490844702</c:v>
                </c:pt>
                <c:pt idx="3114">
                  <c:v>26.019659042358299</c:v>
                </c:pt>
                <c:pt idx="3115">
                  <c:v>25.934160232543899</c:v>
                </c:pt>
                <c:pt idx="3116">
                  <c:v>25.9502754211425</c:v>
                </c:pt>
                <c:pt idx="3117">
                  <c:v>25.918046951293899</c:v>
                </c:pt>
                <c:pt idx="3118">
                  <c:v>25.885818481445298</c:v>
                </c:pt>
                <c:pt idx="3119">
                  <c:v>25.885818481445298</c:v>
                </c:pt>
                <c:pt idx="3120">
                  <c:v>25.9502754211425</c:v>
                </c:pt>
                <c:pt idx="3121">
                  <c:v>26.041162490844702</c:v>
                </c:pt>
                <c:pt idx="3122">
                  <c:v>26.041162490844702</c:v>
                </c:pt>
                <c:pt idx="3123">
                  <c:v>26.148683547973601</c:v>
                </c:pt>
                <c:pt idx="3124">
                  <c:v>26.170186996459901</c:v>
                </c:pt>
                <c:pt idx="3125">
                  <c:v>26.105674743652301</c:v>
                </c:pt>
                <c:pt idx="3126">
                  <c:v>26.1916904449462</c:v>
                </c:pt>
                <c:pt idx="3127">
                  <c:v>26.299211502075099</c:v>
                </c:pt>
                <c:pt idx="3128">
                  <c:v>26.170186996459901</c:v>
                </c:pt>
                <c:pt idx="3129">
                  <c:v>26.127178192138601</c:v>
                </c:pt>
                <c:pt idx="3130">
                  <c:v>26.062667846679599</c:v>
                </c:pt>
                <c:pt idx="3131">
                  <c:v>25.9986171722412</c:v>
                </c:pt>
                <c:pt idx="3132">
                  <c:v>25.869705200195298</c:v>
                </c:pt>
                <c:pt idx="3133">
                  <c:v>25.918046951293899</c:v>
                </c:pt>
                <c:pt idx="3134">
                  <c:v>25.934160232543899</c:v>
                </c:pt>
                <c:pt idx="3135">
                  <c:v>25.869705200195298</c:v>
                </c:pt>
                <c:pt idx="3136">
                  <c:v>25.918046951293899</c:v>
                </c:pt>
                <c:pt idx="3137">
                  <c:v>25.934160232543899</c:v>
                </c:pt>
                <c:pt idx="3138">
                  <c:v>25.918046951293899</c:v>
                </c:pt>
                <c:pt idx="3139">
                  <c:v>25.9663887023925</c:v>
                </c:pt>
                <c:pt idx="3140">
                  <c:v>26.084171295166001</c:v>
                </c:pt>
                <c:pt idx="3141">
                  <c:v>26.019659042358299</c:v>
                </c:pt>
                <c:pt idx="3142">
                  <c:v>26.019659042358299</c:v>
                </c:pt>
                <c:pt idx="3143">
                  <c:v>26.148683547973601</c:v>
                </c:pt>
                <c:pt idx="3144">
                  <c:v>26.105674743652301</c:v>
                </c:pt>
                <c:pt idx="3145">
                  <c:v>26.105674743652301</c:v>
                </c:pt>
                <c:pt idx="3146">
                  <c:v>26.127178192138601</c:v>
                </c:pt>
                <c:pt idx="3147">
                  <c:v>26.2131958007812</c:v>
                </c:pt>
                <c:pt idx="3148">
                  <c:v>26.170186996459901</c:v>
                </c:pt>
                <c:pt idx="3149">
                  <c:v>26.256202697753899</c:v>
                </c:pt>
                <c:pt idx="3150">
                  <c:v>26.256202697753899</c:v>
                </c:pt>
                <c:pt idx="3151">
                  <c:v>26.2346992492675</c:v>
                </c:pt>
                <c:pt idx="3152">
                  <c:v>26.2131958007812</c:v>
                </c:pt>
                <c:pt idx="3153">
                  <c:v>26.299211502075099</c:v>
                </c:pt>
                <c:pt idx="3154">
                  <c:v>26.256202697753899</c:v>
                </c:pt>
                <c:pt idx="3155">
                  <c:v>26.170186996459901</c:v>
                </c:pt>
                <c:pt idx="3156">
                  <c:v>26.1916904449462</c:v>
                </c:pt>
                <c:pt idx="3157">
                  <c:v>26.170186996459901</c:v>
                </c:pt>
                <c:pt idx="3158">
                  <c:v>26.127178192138601</c:v>
                </c:pt>
                <c:pt idx="3159">
                  <c:v>26.105674743652301</c:v>
                </c:pt>
                <c:pt idx="3160">
                  <c:v>26.277706146240199</c:v>
                </c:pt>
                <c:pt idx="3161">
                  <c:v>26.127178192138601</c:v>
                </c:pt>
                <c:pt idx="3162">
                  <c:v>26.148683547973601</c:v>
                </c:pt>
                <c:pt idx="3163">
                  <c:v>26.2346992492675</c:v>
                </c:pt>
                <c:pt idx="3164">
                  <c:v>26.148683547973601</c:v>
                </c:pt>
                <c:pt idx="3165">
                  <c:v>26.127178192138601</c:v>
                </c:pt>
                <c:pt idx="3166">
                  <c:v>26.1916904449462</c:v>
                </c:pt>
                <c:pt idx="3167">
                  <c:v>26.2346992492675</c:v>
                </c:pt>
                <c:pt idx="3168">
                  <c:v>26.148683547973601</c:v>
                </c:pt>
                <c:pt idx="3169">
                  <c:v>26.1916904449462</c:v>
                </c:pt>
                <c:pt idx="3170">
                  <c:v>26.2131958007812</c:v>
                </c:pt>
                <c:pt idx="3171">
                  <c:v>26.1916904449462</c:v>
                </c:pt>
                <c:pt idx="3172">
                  <c:v>26.062667846679599</c:v>
                </c:pt>
                <c:pt idx="3173">
                  <c:v>26.2346992492675</c:v>
                </c:pt>
                <c:pt idx="3174">
                  <c:v>26.2131958007812</c:v>
                </c:pt>
                <c:pt idx="3175">
                  <c:v>26.105674743652301</c:v>
                </c:pt>
                <c:pt idx="3176">
                  <c:v>26.2131958007812</c:v>
                </c:pt>
                <c:pt idx="3177">
                  <c:v>26.1916904449462</c:v>
                </c:pt>
                <c:pt idx="3178">
                  <c:v>26.105674743652301</c:v>
                </c:pt>
                <c:pt idx="3179">
                  <c:v>26.148683547973601</c:v>
                </c:pt>
                <c:pt idx="3180">
                  <c:v>26.277706146240199</c:v>
                </c:pt>
                <c:pt idx="3181">
                  <c:v>26.256202697753899</c:v>
                </c:pt>
                <c:pt idx="3182">
                  <c:v>26.2346992492675</c:v>
                </c:pt>
                <c:pt idx="3183">
                  <c:v>26.320714950561499</c:v>
                </c:pt>
                <c:pt idx="3184">
                  <c:v>26.277706146240199</c:v>
                </c:pt>
                <c:pt idx="3185">
                  <c:v>26.148683547973601</c:v>
                </c:pt>
                <c:pt idx="3186">
                  <c:v>26.277706146240199</c:v>
                </c:pt>
                <c:pt idx="3187">
                  <c:v>26.1916904449462</c:v>
                </c:pt>
                <c:pt idx="3188">
                  <c:v>26.105674743652301</c:v>
                </c:pt>
                <c:pt idx="3189">
                  <c:v>26.2131958007812</c:v>
                </c:pt>
                <c:pt idx="3190">
                  <c:v>26.1916904449462</c:v>
                </c:pt>
                <c:pt idx="3191">
                  <c:v>26.170186996459901</c:v>
                </c:pt>
                <c:pt idx="3192">
                  <c:v>26.062667846679599</c:v>
                </c:pt>
                <c:pt idx="3193">
                  <c:v>26.170186996459901</c:v>
                </c:pt>
                <c:pt idx="3194">
                  <c:v>26.062667846679599</c:v>
                </c:pt>
                <c:pt idx="3195">
                  <c:v>25.9986171722412</c:v>
                </c:pt>
                <c:pt idx="3196">
                  <c:v>26.127178192138601</c:v>
                </c:pt>
                <c:pt idx="3197">
                  <c:v>26.127178192138601</c:v>
                </c:pt>
                <c:pt idx="3198">
                  <c:v>25.9986171722412</c:v>
                </c:pt>
                <c:pt idx="3199">
                  <c:v>26.170186996459901</c:v>
                </c:pt>
                <c:pt idx="3200">
                  <c:v>26.2131958007812</c:v>
                </c:pt>
                <c:pt idx="3201">
                  <c:v>26.105674743652301</c:v>
                </c:pt>
                <c:pt idx="3202">
                  <c:v>26.105674743652301</c:v>
                </c:pt>
                <c:pt idx="3203">
                  <c:v>26.170186996459901</c:v>
                </c:pt>
                <c:pt idx="3204">
                  <c:v>26.084171295166001</c:v>
                </c:pt>
                <c:pt idx="3205">
                  <c:v>25.9502754211425</c:v>
                </c:pt>
                <c:pt idx="3206">
                  <c:v>26.105674743652301</c:v>
                </c:pt>
                <c:pt idx="3207">
                  <c:v>26.084171295166001</c:v>
                </c:pt>
                <c:pt idx="3208">
                  <c:v>26.019659042358299</c:v>
                </c:pt>
                <c:pt idx="3209">
                  <c:v>26.170186996459901</c:v>
                </c:pt>
                <c:pt idx="3210">
                  <c:v>26.170186996459901</c:v>
                </c:pt>
                <c:pt idx="3211">
                  <c:v>26.062667846679599</c:v>
                </c:pt>
                <c:pt idx="3212">
                  <c:v>26.105674743652301</c:v>
                </c:pt>
                <c:pt idx="3213">
                  <c:v>26.1916904449462</c:v>
                </c:pt>
                <c:pt idx="3214">
                  <c:v>26.127178192138601</c:v>
                </c:pt>
                <c:pt idx="3215">
                  <c:v>26.062667846679599</c:v>
                </c:pt>
                <c:pt idx="3216">
                  <c:v>26.2346992492675</c:v>
                </c:pt>
                <c:pt idx="3217">
                  <c:v>26.1916904449462</c:v>
                </c:pt>
                <c:pt idx="3218">
                  <c:v>26.062667846679599</c:v>
                </c:pt>
                <c:pt idx="3219">
                  <c:v>26.2131958007812</c:v>
                </c:pt>
                <c:pt idx="3220">
                  <c:v>26.148683547973601</c:v>
                </c:pt>
                <c:pt idx="3221">
                  <c:v>26.062667846679599</c:v>
                </c:pt>
                <c:pt idx="3222">
                  <c:v>26.062667846679599</c:v>
                </c:pt>
                <c:pt idx="3223">
                  <c:v>26.084171295166001</c:v>
                </c:pt>
                <c:pt idx="3224">
                  <c:v>26.041162490844702</c:v>
                </c:pt>
                <c:pt idx="3225">
                  <c:v>25.918046951293899</c:v>
                </c:pt>
                <c:pt idx="3226">
                  <c:v>26.084171295166001</c:v>
                </c:pt>
                <c:pt idx="3227">
                  <c:v>26.019659042358299</c:v>
                </c:pt>
                <c:pt idx="3228">
                  <c:v>25.9825038909912</c:v>
                </c:pt>
                <c:pt idx="3229">
                  <c:v>26.105674743652301</c:v>
                </c:pt>
                <c:pt idx="3230">
                  <c:v>26.084171295166001</c:v>
                </c:pt>
                <c:pt idx="3231">
                  <c:v>26.019659042358299</c:v>
                </c:pt>
                <c:pt idx="3232">
                  <c:v>26.2346992492675</c:v>
                </c:pt>
                <c:pt idx="3233">
                  <c:v>26.342218399047798</c:v>
                </c:pt>
                <c:pt idx="3234">
                  <c:v>26.428234100341701</c:v>
                </c:pt>
                <c:pt idx="3235">
                  <c:v>26.4927463531494</c:v>
                </c:pt>
                <c:pt idx="3236">
                  <c:v>26.5357551574707</c:v>
                </c:pt>
                <c:pt idx="3237">
                  <c:v>26.4927463531494</c:v>
                </c:pt>
                <c:pt idx="3238">
                  <c:v>26.342218399047798</c:v>
                </c:pt>
                <c:pt idx="3239">
                  <c:v>26.2131958007812</c:v>
                </c:pt>
                <c:pt idx="3240">
                  <c:v>26.084171295166001</c:v>
                </c:pt>
                <c:pt idx="3241">
                  <c:v>26.062667846679599</c:v>
                </c:pt>
                <c:pt idx="3242">
                  <c:v>26.105674743652301</c:v>
                </c:pt>
                <c:pt idx="3243">
                  <c:v>26.2131958007812</c:v>
                </c:pt>
                <c:pt idx="3244">
                  <c:v>26.105674743652301</c:v>
                </c:pt>
                <c:pt idx="3245">
                  <c:v>26.277706146240199</c:v>
                </c:pt>
                <c:pt idx="3246">
                  <c:v>26.363723754882798</c:v>
                </c:pt>
                <c:pt idx="3247">
                  <c:v>26.342218399047798</c:v>
                </c:pt>
                <c:pt idx="3248">
                  <c:v>26.449739456176701</c:v>
                </c:pt>
                <c:pt idx="3249">
                  <c:v>26.4927463531494</c:v>
                </c:pt>
                <c:pt idx="3250">
                  <c:v>26.5142517089843</c:v>
                </c:pt>
                <c:pt idx="3251">
                  <c:v>26.406730651855401</c:v>
                </c:pt>
                <c:pt idx="3252">
                  <c:v>26.449739456176701</c:v>
                </c:pt>
                <c:pt idx="3253">
                  <c:v>26.406730651855401</c:v>
                </c:pt>
                <c:pt idx="3254">
                  <c:v>26.342218399047798</c:v>
                </c:pt>
                <c:pt idx="3255">
                  <c:v>26.320714950561499</c:v>
                </c:pt>
                <c:pt idx="3256">
                  <c:v>26.299211502075099</c:v>
                </c:pt>
                <c:pt idx="3257">
                  <c:v>26.2131958007812</c:v>
                </c:pt>
                <c:pt idx="3258">
                  <c:v>26.2131958007812</c:v>
                </c:pt>
                <c:pt idx="3259">
                  <c:v>26.299211502075099</c:v>
                </c:pt>
                <c:pt idx="3260">
                  <c:v>26.299211502075099</c:v>
                </c:pt>
                <c:pt idx="3261">
                  <c:v>26.277706146240199</c:v>
                </c:pt>
                <c:pt idx="3262">
                  <c:v>26.299211502075099</c:v>
                </c:pt>
                <c:pt idx="3263">
                  <c:v>26.342218399047798</c:v>
                </c:pt>
                <c:pt idx="3264">
                  <c:v>26.2131958007812</c:v>
                </c:pt>
                <c:pt idx="3265">
                  <c:v>26.256202697753899</c:v>
                </c:pt>
                <c:pt idx="3266">
                  <c:v>26.363723754882798</c:v>
                </c:pt>
                <c:pt idx="3267">
                  <c:v>26.320714950561499</c:v>
                </c:pt>
                <c:pt idx="3268">
                  <c:v>26.428234100341701</c:v>
                </c:pt>
                <c:pt idx="3269">
                  <c:v>26.449739456176701</c:v>
                </c:pt>
                <c:pt idx="3270">
                  <c:v>26.406730651855401</c:v>
                </c:pt>
                <c:pt idx="3271">
                  <c:v>26.363723754882798</c:v>
                </c:pt>
                <c:pt idx="3272">
                  <c:v>26.449739456176701</c:v>
                </c:pt>
                <c:pt idx="3273">
                  <c:v>26.406730651855401</c:v>
                </c:pt>
                <c:pt idx="3274">
                  <c:v>26.385227203369102</c:v>
                </c:pt>
                <c:pt idx="3275">
                  <c:v>26.471242904663001</c:v>
                </c:pt>
                <c:pt idx="3276">
                  <c:v>26.5142517089843</c:v>
                </c:pt>
                <c:pt idx="3277">
                  <c:v>26.299211502075099</c:v>
                </c:pt>
                <c:pt idx="3278">
                  <c:v>26.406730651855401</c:v>
                </c:pt>
                <c:pt idx="3279">
                  <c:v>26.471242904663001</c:v>
                </c:pt>
                <c:pt idx="3280">
                  <c:v>26.406730651855401</c:v>
                </c:pt>
                <c:pt idx="3281">
                  <c:v>26.471242904663001</c:v>
                </c:pt>
                <c:pt idx="3282">
                  <c:v>26.5142517089843</c:v>
                </c:pt>
                <c:pt idx="3283">
                  <c:v>26.4927463531494</c:v>
                </c:pt>
                <c:pt idx="3284">
                  <c:v>26.471242904663001</c:v>
                </c:pt>
                <c:pt idx="3285">
                  <c:v>26.5357551574707</c:v>
                </c:pt>
                <c:pt idx="3286">
                  <c:v>26.578762054443299</c:v>
                </c:pt>
                <c:pt idx="3287">
                  <c:v>26.5142517089843</c:v>
                </c:pt>
                <c:pt idx="3288">
                  <c:v>26.621770858764599</c:v>
                </c:pt>
                <c:pt idx="3289">
                  <c:v>26.621770858764599</c:v>
                </c:pt>
                <c:pt idx="3290">
                  <c:v>26.471242904663001</c:v>
                </c:pt>
                <c:pt idx="3291">
                  <c:v>26.557258605956999</c:v>
                </c:pt>
                <c:pt idx="3292">
                  <c:v>26.557258605956999</c:v>
                </c:pt>
                <c:pt idx="3293">
                  <c:v>26.5357551574707</c:v>
                </c:pt>
                <c:pt idx="3294">
                  <c:v>26.578762054443299</c:v>
                </c:pt>
                <c:pt idx="3295">
                  <c:v>26.621770858764599</c:v>
                </c:pt>
                <c:pt idx="3296">
                  <c:v>26.643274307250898</c:v>
                </c:pt>
                <c:pt idx="3297">
                  <c:v>26.4927463531494</c:v>
                </c:pt>
                <c:pt idx="3298">
                  <c:v>26.5357551574707</c:v>
                </c:pt>
                <c:pt idx="3299">
                  <c:v>26.557258605956999</c:v>
                </c:pt>
                <c:pt idx="3300">
                  <c:v>26.428234100341701</c:v>
                </c:pt>
                <c:pt idx="3301">
                  <c:v>26.471242904663001</c:v>
                </c:pt>
                <c:pt idx="3302">
                  <c:v>26.449739456176701</c:v>
                </c:pt>
                <c:pt idx="3303">
                  <c:v>26.299211502075099</c:v>
                </c:pt>
                <c:pt idx="3304">
                  <c:v>26.299211502075099</c:v>
                </c:pt>
                <c:pt idx="3305">
                  <c:v>26.2346992492675</c:v>
                </c:pt>
                <c:pt idx="3306">
                  <c:v>26.299211502075099</c:v>
                </c:pt>
                <c:pt idx="3307">
                  <c:v>26.277706146240199</c:v>
                </c:pt>
                <c:pt idx="3308">
                  <c:v>26.406730651855401</c:v>
                </c:pt>
                <c:pt idx="3309">
                  <c:v>26.406730651855401</c:v>
                </c:pt>
                <c:pt idx="3310">
                  <c:v>26.256202697753899</c:v>
                </c:pt>
                <c:pt idx="3311">
                  <c:v>26.299211502075099</c:v>
                </c:pt>
                <c:pt idx="3312">
                  <c:v>26.320714950561499</c:v>
                </c:pt>
                <c:pt idx="3313">
                  <c:v>26.1916904449462</c:v>
                </c:pt>
                <c:pt idx="3314">
                  <c:v>26.299211502075099</c:v>
                </c:pt>
                <c:pt idx="3315">
                  <c:v>26.363723754882798</c:v>
                </c:pt>
                <c:pt idx="3316">
                  <c:v>26.320714950561499</c:v>
                </c:pt>
                <c:pt idx="3317">
                  <c:v>26.299211502075099</c:v>
                </c:pt>
                <c:pt idx="3318">
                  <c:v>26.320714950561499</c:v>
                </c:pt>
                <c:pt idx="3319">
                  <c:v>26.363723754882798</c:v>
                </c:pt>
                <c:pt idx="3320">
                  <c:v>26.2346992492675</c:v>
                </c:pt>
                <c:pt idx="3321">
                  <c:v>26.277706146240199</c:v>
                </c:pt>
                <c:pt idx="3322">
                  <c:v>26.342218399047798</c:v>
                </c:pt>
                <c:pt idx="3323">
                  <c:v>26.170186996459901</c:v>
                </c:pt>
                <c:pt idx="3324">
                  <c:v>26.2346992492675</c:v>
                </c:pt>
                <c:pt idx="3325">
                  <c:v>26.1916904449462</c:v>
                </c:pt>
                <c:pt idx="3326">
                  <c:v>26.105674743652301</c:v>
                </c:pt>
                <c:pt idx="3327">
                  <c:v>26.127178192138601</c:v>
                </c:pt>
                <c:pt idx="3328">
                  <c:v>26.148683547973601</c:v>
                </c:pt>
                <c:pt idx="3329">
                  <c:v>26.1916904449462</c:v>
                </c:pt>
                <c:pt idx="3330">
                  <c:v>26.062667846679599</c:v>
                </c:pt>
                <c:pt idx="3331">
                  <c:v>26.041162490844702</c:v>
                </c:pt>
                <c:pt idx="3332">
                  <c:v>26.062667846679599</c:v>
                </c:pt>
                <c:pt idx="3333">
                  <c:v>25.9825038909912</c:v>
                </c:pt>
                <c:pt idx="3334">
                  <c:v>26.019659042358299</c:v>
                </c:pt>
                <c:pt idx="3335">
                  <c:v>26.041162490844702</c:v>
                </c:pt>
                <c:pt idx="3336">
                  <c:v>25.918046951293899</c:v>
                </c:pt>
                <c:pt idx="3337">
                  <c:v>25.901933670043899</c:v>
                </c:pt>
                <c:pt idx="3338">
                  <c:v>25.918046951293899</c:v>
                </c:pt>
                <c:pt idx="3339">
                  <c:v>26.041162490844702</c:v>
                </c:pt>
                <c:pt idx="3340">
                  <c:v>26.062667846679599</c:v>
                </c:pt>
                <c:pt idx="3341">
                  <c:v>26.2131958007812</c:v>
                </c:pt>
                <c:pt idx="3342">
                  <c:v>26.277706146240199</c:v>
                </c:pt>
                <c:pt idx="3343">
                  <c:v>26.2346992492675</c:v>
                </c:pt>
                <c:pt idx="3344">
                  <c:v>26.363723754882798</c:v>
                </c:pt>
                <c:pt idx="3345">
                  <c:v>26.686283111572202</c:v>
                </c:pt>
                <c:pt idx="3346">
                  <c:v>26.750795364379801</c:v>
                </c:pt>
                <c:pt idx="3347">
                  <c:v>26.858314514160099</c:v>
                </c:pt>
                <c:pt idx="3348">
                  <c:v>26.922826766967699</c:v>
                </c:pt>
                <c:pt idx="3349">
                  <c:v>26.944330215454102</c:v>
                </c:pt>
                <c:pt idx="3350">
                  <c:v>26.8368110656738</c:v>
                </c:pt>
                <c:pt idx="3351">
                  <c:v>26.750795364379801</c:v>
                </c:pt>
                <c:pt idx="3352">
                  <c:v>26.750795364379801</c:v>
                </c:pt>
                <c:pt idx="3353">
                  <c:v>26.449739456176701</c:v>
                </c:pt>
                <c:pt idx="3354">
                  <c:v>26.406730651855401</c:v>
                </c:pt>
                <c:pt idx="3355">
                  <c:v>26.406730651855401</c:v>
                </c:pt>
                <c:pt idx="3356">
                  <c:v>26.277706146240199</c:v>
                </c:pt>
                <c:pt idx="3357">
                  <c:v>26.320714950561499</c:v>
                </c:pt>
                <c:pt idx="3358">
                  <c:v>26.385227203369102</c:v>
                </c:pt>
                <c:pt idx="3359">
                  <c:v>26.471242904663001</c:v>
                </c:pt>
                <c:pt idx="3360">
                  <c:v>26.471242904663001</c:v>
                </c:pt>
                <c:pt idx="3361">
                  <c:v>26.600267410278299</c:v>
                </c:pt>
                <c:pt idx="3362">
                  <c:v>26.686283111572202</c:v>
                </c:pt>
                <c:pt idx="3363">
                  <c:v>26.557258605956999</c:v>
                </c:pt>
                <c:pt idx="3364">
                  <c:v>26.643274307250898</c:v>
                </c:pt>
                <c:pt idx="3365">
                  <c:v>26.707786560058501</c:v>
                </c:pt>
                <c:pt idx="3366">
                  <c:v>26.578762054443299</c:v>
                </c:pt>
                <c:pt idx="3367">
                  <c:v>26.643274307250898</c:v>
                </c:pt>
                <c:pt idx="3368">
                  <c:v>26.7938022613525</c:v>
                </c:pt>
                <c:pt idx="3369">
                  <c:v>26.686283111572202</c:v>
                </c:pt>
                <c:pt idx="3370">
                  <c:v>26.707786560058501</c:v>
                </c:pt>
                <c:pt idx="3371">
                  <c:v>26.750795364379801</c:v>
                </c:pt>
                <c:pt idx="3372">
                  <c:v>26.750795364379801</c:v>
                </c:pt>
                <c:pt idx="3373">
                  <c:v>26.621770858764599</c:v>
                </c:pt>
                <c:pt idx="3374">
                  <c:v>26.664779663085898</c:v>
                </c:pt>
                <c:pt idx="3375">
                  <c:v>26.750795364379801</c:v>
                </c:pt>
                <c:pt idx="3376">
                  <c:v>26.5357551574707</c:v>
                </c:pt>
                <c:pt idx="3377">
                  <c:v>26.578762054443299</c:v>
                </c:pt>
                <c:pt idx="3378">
                  <c:v>26.621770858764599</c:v>
                </c:pt>
                <c:pt idx="3379">
                  <c:v>26.449739456176701</c:v>
                </c:pt>
                <c:pt idx="3380">
                  <c:v>26.363723754882798</c:v>
                </c:pt>
                <c:pt idx="3381">
                  <c:v>26.428234100341701</c:v>
                </c:pt>
                <c:pt idx="3382">
                  <c:v>26.363723754882798</c:v>
                </c:pt>
                <c:pt idx="3383">
                  <c:v>26.2346992492675</c:v>
                </c:pt>
                <c:pt idx="3384">
                  <c:v>26.256202697753899</c:v>
                </c:pt>
                <c:pt idx="3385">
                  <c:v>26.320714950561499</c:v>
                </c:pt>
                <c:pt idx="3386">
                  <c:v>26.2131958007812</c:v>
                </c:pt>
                <c:pt idx="3387">
                  <c:v>26.277706146240199</c:v>
                </c:pt>
                <c:pt idx="3388">
                  <c:v>26.406730651855401</c:v>
                </c:pt>
                <c:pt idx="3389">
                  <c:v>26.299211502075099</c:v>
                </c:pt>
                <c:pt idx="3390">
                  <c:v>26.385227203369102</c:v>
                </c:pt>
                <c:pt idx="3391">
                  <c:v>26.4927463531494</c:v>
                </c:pt>
                <c:pt idx="3392">
                  <c:v>26.406730651855401</c:v>
                </c:pt>
                <c:pt idx="3393">
                  <c:v>26.363723754882798</c:v>
                </c:pt>
                <c:pt idx="3394">
                  <c:v>26.406730651855401</c:v>
                </c:pt>
                <c:pt idx="3395">
                  <c:v>26.406730651855401</c:v>
                </c:pt>
                <c:pt idx="3396">
                  <c:v>26.2346992492675</c:v>
                </c:pt>
                <c:pt idx="3397">
                  <c:v>26.320714950561499</c:v>
                </c:pt>
                <c:pt idx="3398">
                  <c:v>26.320714950561499</c:v>
                </c:pt>
                <c:pt idx="3399">
                  <c:v>26.170186996459901</c:v>
                </c:pt>
                <c:pt idx="3400">
                  <c:v>26.277706146240199</c:v>
                </c:pt>
                <c:pt idx="3401">
                  <c:v>26.449739456176701</c:v>
                </c:pt>
                <c:pt idx="3402">
                  <c:v>26.320714950561499</c:v>
                </c:pt>
                <c:pt idx="3403">
                  <c:v>26.342218399047798</c:v>
                </c:pt>
                <c:pt idx="3404">
                  <c:v>26.5142517089843</c:v>
                </c:pt>
                <c:pt idx="3405">
                  <c:v>26.557258605956999</c:v>
                </c:pt>
                <c:pt idx="3406">
                  <c:v>26.471242904663001</c:v>
                </c:pt>
                <c:pt idx="3407">
                  <c:v>26.621770858764599</c:v>
                </c:pt>
                <c:pt idx="3408">
                  <c:v>26.664779663085898</c:v>
                </c:pt>
                <c:pt idx="3409">
                  <c:v>26.406730651855401</c:v>
                </c:pt>
                <c:pt idx="3410">
                  <c:v>26.406730651855401</c:v>
                </c:pt>
                <c:pt idx="3411">
                  <c:v>26.363723754882798</c:v>
                </c:pt>
                <c:pt idx="3412">
                  <c:v>26.2346992492675</c:v>
                </c:pt>
                <c:pt idx="3413">
                  <c:v>26.2346992492675</c:v>
                </c:pt>
                <c:pt idx="3414">
                  <c:v>26.320714950561499</c:v>
                </c:pt>
                <c:pt idx="3415">
                  <c:v>26.256202697753899</c:v>
                </c:pt>
                <c:pt idx="3416">
                  <c:v>26.2131958007812</c:v>
                </c:pt>
                <c:pt idx="3417">
                  <c:v>26.320714950561499</c:v>
                </c:pt>
                <c:pt idx="3418">
                  <c:v>26.406730651855401</c:v>
                </c:pt>
                <c:pt idx="3419">
                  <c:v>26.385227203369102</c:v>
                </c:pt>
                <c:pt idx="3420">
                  <c:v>26.578762054443299</c:v>
                </c:pt>
                <c:pt idx="3421">
                  <c:v>26.707786560058501</c:v>
                </c:pt>
                <c:pt idx="3422">
                  <c:v>26.643274307250898</c:v>
                </c:pt>
                <c:pt idx="3423">
                  <c:v>26.686283111572202</c:v>
                </c:pt>
                <c:pt idx="3424">
                  <c:v>26.621770858764599</c:v>
                </c:pt>
                <c:pt idx="3425">
                  <c:v>26.5357551574707</c:v>
                </c:pt>
                <c:pt idx="3426">
                  <c:v>26.342218399047798</c:v>
                </c:pt>
                <c:pt idx="3427">
                  <c:v>26.299211502075099</c:v>
                </c:pt>
                <c:pt idx="3428">
                  <c:v>26.256202697753899</c:v>
                </c:pt>
                <c:pt idx="3429">
                  <c:v>26.148683547973601</c:v>
                </c:pt>
                <c:pt idx="3430">
                  <c:v>26.256202697753899</c:v>
                </c:pt>
                <c:pt idx="3431">
                  <c:v>26.320714950561499</c:v>
                </c:pt>
                <c:pt idx="3432">
                  <c:v>26.2346992492675</c:v>
                </c:pt>
                <c:pt idx="3433">
                  <c:v>26.363723754882798</c:v>
                </c:pt>
                <c:pt idx="3434">
                  <c:v>26.5357551574707</c:v>
                </c:pt>
                <c:pt idx="3435">
                  <c:v>26.471242904663001</c:v>
                </c:pt>
                <c:pt idx="3436">
                  <c:v>26.428234100341701</c:v>
                </c:pt>
                <c:pt idx="3437">
                  <c:v>26.385227203369102</c:v>
                </c:pt>
                <c:pt idx="3438">
                  <c:v>26.320714950561499</c:v>
                </c:pt>
                <c:pt idx="3439">
                  <c:v>26.1916904449462</c:v>
                </c:pt>
                <c:pt idx="3440">
                  <c:v>26.1916904449462</c:v>
                </c:pt>
                <c:pt idx="3441">
                  <c:v>26.170186996459901</c:v>
                </c:pt>
                <c:pt idx="3442">
                  <c:v>25.9986171722412</c:v>
                </c:pt>
                <c:pt idx="3443">
                  <c:v>26.041162490844702</c:v>
                </c:pt>
                <c:pt idx="3444">
                  <c:v>25.901933670043899</c:v>
                </c:pt>
                <c:pt idx="3445">
                  <c:v>25.837478637695298</c:v>
                </c:pt>
                <c:pt idx="3446">
                  <c:v>25.885818481445298</c:v>
                </c:pt>
                <c:pt idx="3447">
                  <c:v>26.062667846679599</c:v>
                </c:pt>
                <c:pt idx="3448">
                  <c:v>26.148683547973601</c:v>
                </c:pt>
                <c:pt idx="3449">
                  <c:v>26.2346992492675</c:v>
                </c:pt>
                <c:pt idx="3450">
                  <c:v>26.449739456176701</c:v>
                </c:pt>
                <c:pt idx="3451">
                  <c:v>26.5357551574707</c:v>
                </c:pt>
                <c:pt idx="3452">
                  <c:v>26.428234100341701</c:v>
                </c:pt>
                <c:pt idx="3453">
                  <c:v>26.5357551574707</c:v>
                </c:pt>
                <c:pt idx="3454">
                  <c:v>26.578762054443299</c:v>
                </c:pt>
                <c:pt idx="3455">
                  <c:v>26.406730651855401</c:v>
                </c:pt>
                <c:pt idx="3456">
                  <c:v>26.449739456176701</c:v>
                </c:pt>
                <c:pt idx="3457">
                  <c:v>26.363723754882798</c:v>
                </c:pt>
                <c:pt idx="3458">
                  <c:v>26.256202697753899</c:v>
                </c:pt>
                <c:pt idx="3459">
                  <c:v>26.148683547973601</c:v>
                </c:pt>
                <c:pt idx="3460">
                  <c:v>26.256202697753899</c:v>
                </c:pt>
                <c:pt idx="3461">
                  <c:v>26.170186996459901</c:v>
                </c:pt>
                <c:pt idx="3462">
                  <c:v>26.105674743652301</c:v>
                </c:pt>
                <c:pt idx="3463">
                  <c:v>26.2346992492675</c:v>
                </c:pt>
                <c:pt idx="3464">
                  <c:v>26.1916904449462</c:v>
                </c:pt>
                <c:pt idx="3465">
                  <c:v>26.127178192138601</c:v>
                </c:pt>
                <c:pt idx="3466">
                  <c:v>26.2346992492675</c:v>
                </c:pt>
                <c:pt idx="3467">
                  <c:v>26.363723754882798</c:v>
                </c:pt>
                <c:pt idx="3468">
                  <c:v>26.320714950561499</c:v>
                </c:pt>
                <c:pt idx="3469">
                  <c:v>26.363723754882798</c:v>
                </c:pt>
                <c:pt idx="3470">
                  <c:v>26.449739456176701</c:v>
                </c:pt>
                <c:pt idx="3471">
                  <c:v>26.406730651855401</c:v>
                </c:pt>
                <c:pt idx="3472">
                  <c:v>26.299211502075099</c:v>
                </c:pt>
                <c:pt idx="3473">
                  <c:v>26.4927463531494</c:v>
                </c:pt>
                <c:pt idx="3474">
                  <c:v>26.449739456176701</c:v>
                </c:pt>
                <c:pt idx="3475">
                  <c:v>26.406730651855401</c:v>
                </c:pt>
                <c:pt idx="3476">
                  <c:v>26.449739456176701</c:v>
                </c:pt>
                <c:pt idx="3477">
                  <c:v>26.449739456176701</c:v>
                </c:pt>
                <c:pt idx="3478">
                  <c:v>26.320714950561499</c:v>
                </c:pt>
                <c:pt idx="3479">
                  <c:v>26.299211502075099</c:v>
                </c:pt>
                <c:pt idx="3480">
                  <c:v>26.5142517089843</c:v>
                </c:pt>
                <c:pt idx="3481">
                  <c:v>26.428234100341701</c:v>
                </c:pt>
                <c:pt idx="3482">
                  <c:v>26.320714950561499</c:v>
                </c:pt>
                <c:pt idx="3483">
                  <c:v>26.449739456176701</c:v>
                </c:pt>
                <c:pt idx="3484">
                  <c:v>26.385227203369102</c:v>
                </c:pt>
                <c:pt idx="3485">
                  <c:v>26.2131958007812</c:v>
                </c:pt>
                <c:pt idx="3486">
                  <c:v>26.363723754882798</c:v>
                </c:pt>
                <c:pt idx="3487">
                  <c:v>26.320714950561499</c:v>
                </c:pt>
                <c:pt idx="3488">
                  <c:v>26.256202697753899</c:v>
                </c:pt>
                <c:pt idx="3489">
                  <c:v>26.363723754882798</c:v>
                </c:pt>
                <c:pt idx="3490">
                  <c:v>26.449739456176701</c:v>
                </c:pt>
                <c:pt idx="3491">
                  <c:v>26.385227203369102</c:v>
                </c:pt>
                <c:pt idx="3492">
                  <c:v>26.299211502075099</c:v>
                </c:pt>
                <c:pt idx="3493">
                  <c:v>26.4927463531494</c:v>
                </c:pt>
                <c:pt idx="3494">
                  <c:v>26.320714950561499</c:v>
                </c:pt>
                <c:pt idx="3495">
                  <c:v>26.170186996459901</c:v>
                </c:pt>
                <c:pt idx="3496">
                  <c:v>26.277706146240199</c:v>
                </c:pt>
                <c:pt idx="3497">
                  <c:v>26.148683547973601</c:v>
                </c:pt>
                <c:pt idx="3498">
                  <c:v>26.148683547973601</c:v>
                </c:pt>
                <c:pt idx="3499">
                  <c:v>26.1916904449462</c:v>
                </c:pt>
                <c:pt idx="3500">
                  <c:v>26.299211502075099</c:v>
                </c:pt>
                <c:pt idx="3501">
                  <c:v>26.256202697753899</c:v>
                </c:pt>
                <c:pt idx="3502">
                  <c:v>26.363723754882798</c:v>
                </c:pt>
                <c:pt idx="3503">
                  <c:v>26.600267410278299</c:v>
                </c:pt>
                <c:pt idx="3504">
                  <c:v>26.750795364379801</c:v>
                </c:pt>
                <c:pt idx="3505">
                  <c:v>26.8153076171875</c:v>
                </c:pt>
                <c:pt idx="3506">
                  <c:v>27.112716674804599</c:v>
                </c:pt>
                <c:pt idx="3507">
                  <c:v>27.087165832519499</c:v>
                </c:pt>
                <c:pt idx="3508">
                  <c:v>26.965835571288999</c:v>
                </c:pt>
                <c:pt idx="3509">
                  <c:v>27.0360603332519</c:v>
                </c:pt>
                <c:pt idx="3510">
                  <c:v>26.922826766967699</c:v>
                </c:pt>
                <c:pt idx="3511">
                  <c:v>26.7722988128662</c:v>
                </c:pt>
                <c:pt idx="3512">
                  <c:v>26.686283111572202</c:v>
                </c:pt>
                <c:pt idx="3513">
                  <c:v>26.707786560058501</c:v>
                </c:pt>
                <c:pt idx="3514">
                  <c:v>26.578762054443299</c:v>
                </c:pt>
                <c:pt idx="3515">
                  <c:v>26.557258605956999</c:v>
                </c:pt>
                <c:pt idx="3516">
                  <c:v>26.643274307250898</c:v>
                </c:pt>
                <c:pt idx="3517">
                  <c:v>26.686283111572202</c:v>
                </c:pt>
                <c:pt idx="3518">
                  <c:v>26.750795364379801</c:v>
                </c:pt>
                <c:pt idx="3519">
                  <c:v>26.965835571288999</c:v>
                </c:pt>
                <c:pt idx="3520">
                  <c:v>27.0360603332519</c:v>
                </c:pt>
                <c:pt idx="3521">
                  <c:v>27.0105075836181</c:v>
                </c:pt>
                <c:pt idx="3522">
                  <c:v>27.112716674804599</c:v>
                </c:pt>
                <c:pt idx="3523">
                  <c:v>27.0360603332519</c:v>
                </c:pt>
                <c:pt idx="3524">
                  <c:v>26.987339019775298</c:v>
                </c:pt>
                <c:pt idx="3525">
                  <c:v>26.7938022613525</c:v>
                </c:pt>
                <c:pt idx="3526">
                  <c:v>26.8368110656738</c:v>
                </c:pt>
                <c:pt idx="3527">
                  <c:v>26.664779663085898</c:v>
                </c:pt>
                <c:pt idx="3528">
                  <c:v>26.5357551574707</c:v>
                </c:pt>
                <c:pt idx="3529">
                  <c:v>26.557258605956999</c:v>
                </c:pt>
                <c:pt idx="3530">
                  <c:v>26.471242904663001</c:v>
                </c:pt>
                <c:pt idx="3531">
                  <c:v>26.428234100341701</c:v>
                </c:pt>
                <c:pt idx="3532">
                  <c:v>26.4927463531494</c:v>
                </c:pt>
                <c:pt idx="3533">
                  <c:v>26.5142517089843</c:v>
                </c:pt>
                <c:pt idx="3534">
                  <c:v>26.428234100341701</c:v>
                </c:pt>
                <c:pt idx="3535">
                  <c:v>26.5357551574707</c:v>
                </c:pt>
                <c:pt idx="3536">
                  <c:v>26.643274307250898</c:v>
                </c:pt>
                <c:pt idx="3537">
                  <c:v>26.600267410278299</c:v>
                </c:pt>
                <c:pt idx="3538">
                  <c:v>26.557258605956999</c:v>
                </c:pt>
                <c:pt idx="3539">
                  <c:v>26.750795364379801</c:v>
                </c:pt>
                <c:pt idx="3540">
                  <c:v>26.686283111572202</c:v>
                </c:pt>
                <c:pt idx="3541">
                  <c:v>26.643274307250898</c:v>
                </c:pt>
                <c:pt idx="3542">
                  <c:v>26.750795364379801</c:v>
                </c:pt>
                <c:pt idx="3543">
                  <c:v>26.621770858764599</c:v>
                </c:pt>
                <c:pt idx="3544">
                  <c:v>26.5357551574707</c:v>
                </c:pt>
                <c:pt idx="3545">
                  <c:v>26.5357551574707</c:v>
                </c:pt>
                <c:pt idx="3546">
                  <c:v>26.557258605956999</c:v>
                </c:pt>
                <c:pt idx="3547">
                  <c:v>26.4927463531494</c:v>
                </c:pt>
                <c:pt idx="3548">
                  <c:v>26.4927463531494</c:v>
                </c:pt>
                <c:pt idx="3549">
                  <c:v>26.578762054443299</c:v>
                </c:pt>
                <c:pt idx="3550">
                  <c:v>26.4927463531494</c:v>
                </c:pt>
                <c:pt idx="3551">
                  <c:v>26.449739456176701</c:v>
                </c:pt>
                <c:pt idx="3552">
                  <c:v>26.600267410278299</c:v>
                </c:pt>
                <c:pt idx="3553">
                  <c:v>26.578762054443299</c:v>
                </c:pt>
                <c:pt idx="3554">
                  <c:v>26.600267410278299</c:v>
                </c:pt>
                <c:pt idx="3555">
                  <c:v>26.707786560058501</c:v>
                </c:pt>
                <c:pt idx="3556">
                  <c:v>26.664779663085898</c:v>
                </c:pt>
                <c:pt idx="3557">
                  <c:v>26.621770858764599</c:v>
                </c:pt>
                <c:pt idx="3558">
                  <c:v>26.557258605956999</c:v>
                </c:pt>
                <c:pt idx="3559">
                  <c:v>26.729291915893501</c:v>
                </c:pt>
                <c:pt idx="3560">
                  <c:v>26.664779663085898</c:v>
                </c:pt>
                <c:pt idx="3561">
                  <c:v>26.621770858764599</c:v>
                </c:pt>
                <c:pt idx="3562">
                  <c:v>26.707786560058501</c:v>
                </c:pt>
                <c:pt idx="3563">
                  <c:v>26.664779663085898</c:v>
                </c:pt>
                <c:pt idx="3564">
                  <c:v>26.621770858764599</c:v>
                </c:pt>
                <c:pt idx="3565">
                  <c:v>26.7722988128662</c:v>
                </c:pt>
                <c:pt idx="3566">
                  <c:v>26.707786560058501</c:v>
                </c:pt>
                <c:pt idx="3567">
                  <c:v>26.664779663085898</c:v>
                </c:pt>
                <c:pt idx="3568">
                  <c:v>26.729291915893501</c:v>
                </c:pt>
                <c:pt idx="3569">
                  <c:v>26.707786560058501</c:v>
                </c:pt>
                <c:pt idx="3570">
                  <c:v>26.707786560058501</c:v>
                </c:pt>
                <c:pt idx="3571">
                  <c:v>26.664779663085898</c:v>
                </c:pt>
                <c:pt idx="3572">
                  <c:v>26.8368110656738</c:v>
                </c:pt>
                <c:pt idx="3573">
                  <c:v>26.707786560058501</c:v>
                </c:pt>
                <c:pt idx="3574">
                  <c:v>26.578762054443299</c:v>
                </c:pt>
                <c:pt idx="3575">
                  <c:v>26.578762054443299</c:v>
                </c:pt>
                <c:pt idx="3576">
                  <c:v>26.428234100341701</c:v>
                </c:pt>
                <c:pt idx="3577">
                  <c:v>26.320714950561499</c:v>
                </c:pt>
                <c:pt idx="3578">
                  <c:v>26.385227203369102</c:v>
                </c:pt>
                <c:pt idx="3579">
                  <c:v>26.449739456176701</c:v>
                </c:pt>
                <c:pt idx="3580">
                  <c:v>26.428234100341701</c:v>
                </c:pt>
                <c:pt idx="3581">
                  <c:v>26.4927463531494</c:v>
                </c:pt>
                <c:pt idx="3582">
                  <c:v>26.621770858764599</c:v>
                </c:pt>
                <c:pt idx="3583">
                  <c:v>26.643274307250898</c:v>
                </c:pt>
                <c:pt idx="3584">
                  <c:v>26.578762054443299</c:v>
                </c:pt>
                <c:pt idx="3585">
                  <c:v>26.7722988128662</c:v>
                </c:pt>
                <c:pt idx="3586">
                  <c:v>26.750795364379801</c:v>
                </c:pt>
                <c:pt idx="3587">
                  <c:v>26.707786560058501</c:v>
                </c:pt>
                <c:pt idx="3588">
                  <c:v>26.8153076171875</c:v>
                </c:pt>
                <c:pt idx="3589">
                  <c:v>26.7938022613525</c:v>
                </c:pt>
                <c:pt idx="3590">
                  <c:v>26.664779663085898</c:v>
                </c:pt>
                <c:pt idx="3591">
                  <c:v>26.578762054443299</c:v>
                </c:pt>
                <c:pt idx="3592">
                  <c:v>26.643274307250898</c:v>
                </c:pt>
                <c:pt idx="3593">
                  <c:v>26.5357551574707</c:v>
                </c:pt>
                <c:pt idx="3594">
                  <c:v>26.449739456176701</c:v>
                </c:pt>
                <c:pt idx="3595">
                  <c:v>26.4927463531494</c:v>
                </c:pt>
                <c:pt idx="3596">
                  <c:v>26.406730651855401</c:v>
                </c:pt>
                <c:pt idx="3597">
                  <c:v>26.277706146240199</c:v>
                </c:pt>
                <c:pt idx="3598">
                  <c:v>26.449739456176701</c:v>
                </c:pt>
                <c:pt idx="3599">
                  <c:v>26.406730651855401</c:v>
                </c:pt>
                <c:pt idx="3600">
                  <c:v>26.363723754882798</c:v>
                </c:pt>
                <c:pt idx="3601">
                  <c:v>26.4927463531494</c:v>
                </c:pt>
                <c:pt idx="3602">
                  <c:v>26.428234100341701</c:v>
                </c:pt>
                <c:pt idx="3603">
                  <c:v>26.385227203369102</c:v>
                </c:pt>
                <c:pt idx="3604">
                  <c:v>26.277706146240199</c:v>
                </c:pt>
                <c:pt idx="3605">
                  <c:v>26.320714950561499</c:v>
                </c:pt>
                <c:pt idx="3606">
                  <c:v>26.277706146240199</c:v>
                </c:pt>
                <c:pt idx="3607">
                  <c:v>26.256202697753899</c:v>
                </c:pt>
                <c:pt idx="3608">
                  <c:v>26.449739456176701</c:v>
                </c:pt>
                <c:pt idx="3609">
                  <c:v>26.5357551574707</c:v>
                </c:pt>
                <c:pt idx="3610">
                  <c:v>26.5357551574707</c:v>
                </c:pt>
                <c:pt idx="3611">
                  <c:v>26.7938022613525</c:v>
                </c:pt>
                <c:pt idx="3612">
                  <c:v>26.8368110656738</c:v>
                </c:pt>
                <c:pt idx="3613">
                  <c:v>26.7938022613525</c:v>
                </c:pt>
                <c:pt idx="3614">
                  <c:v>26.8368110656738</c:v>
                </c:pt>
                <c:pt idx="3615">
                  <c:v>26.901323318481399</c:v>
                </c:pt>
                <c:pt idx="3616">
                  <c:v>26.8368110656738</c:v>
                </c:pt>
                <c:pt idx="3617">
                  <c:v>26.686283111572202</c:v>
                </c:pt>
                <c:pt idx="3618">
                  <c:v>26.8153076171875</c:v>
                </c:pt>
                <c:pt idx="3619">
                  <c:v>26.707786560058501</c:v>
                </c:pt>
                <c:pt idx="3620">
                  <c:v>26.600267410278299</c:v>
                </c:pt>
                <c:pt idx="3621">
                  <c:v>26.643274307250898</c:v>
                </c:pt>
                <c:pt idx="3622">
                  <c:v>26.4927463531494</c:v>
                </c:pt>
                <c:pt idx="3623">
                  <c:v>26.428234100341701</c:v>
                </c:pt>
                <c:pt idx="3624">
                  <c:v>26.5357551574707</c:v>
                </c:pt>
                <c:pt idx="3625">
                  <c:v>26.600267410278299</c:v>
                </c:pt>
                <c:pt idx="3626">
                  <c:v>26.600267410278299</c:v>
                </c:pt>
                <c:pt idx="3627">
                  <c:v>26.621770858764599</c:v>
                </c:pt>
                <c:pt idx="3628">
                  <c:v>26.750795364379801</c:v>
                </c:pt>
                <c:pt idx="3629">
                  <c:v>26.686283111572202</c:v>
                </c:pt>
                <c:pt idx="3630">
                  <c:v>26.600267410278299</c:v>
                </c:pt>
                <c:pt idx="3631">
                  <c:v>26.750795364379801</c:v>
                </c:pt>
                <c:pt idx="3632">
                  <c:v>26.729291915893501</c:v>
                </c:pt>
                <c:pt idx="3633">
                  <c:v>26.621770858764599</c:v>
                </c:pt>
                <c:pt idx="3634">
                  <c:v>26.729291915893501</c:v>
                </c:pt>
                <c:pt idx="3635">
                  <c:v>26.578762054443299</c:v>
                </c:pt>
                <c:pt idx="3636">
                  <c:v>26.5142517089843</c:v>
                </c:pt>
                <c:pt idx="3637">
                  <c:v>26.5142517089843</c:v>
                </c:pt>
                <c:pt idx="3638">
                  <c:v>26.578762054443299</c:v>
                </c:pt>
                <c:pt idx="3639">
                  <c:v>26.5357551574707</c:v>
                </c:pt>
                <c:pt idx="3640">
                  <c:v>26.4927463531494</c:v>
                </c:pt>
                <c:pt idx="3641">
                  <c:v>26.643274307250898</c:v>
                </c:pt>
                <c:pt idx="3642">
                  <c:v>26.578762054443299</c:v>
                </c:pt>
                <c:pt idx="3643">
                  <c:v>26.4927463531494</c:v>
                </c:pt>
                <c:pt idx="3644">
                  <c:v>26.729291915893501</c:v>
                </c:pt>
                <c:pt idx="3645">
                  <c:v>26.750795364379801</c:v>
                </c:pt>
                <c:pt idx="3646">
                  <c:v>26.7938022613525</c:v>
                </c:pt>
                <c:pt idx="3647">
                  <c:v>26.922826766967699</c:v>
                </c:pt>
                <c:pt idx="3648">
                  <c:v>26.858314514160099</c:v>
                </c:pt>
                <c:pt idx="3649">
                  <c:v>26.7722988128662</c:v>
                </c:pt>
                <c:pt idx="3650">
                  <c:v>26.664779663085898</c:v>
                </c:pt>
                <c:pt idx="3651">
                  <c:v>26.643274307250898</c:v>
                </c:pt>
                <c:pt idx="3652">
                  <c:v>26.449739456176701</c:v>
                </c:pt>
                <c:pt idx="3653">
                  <c:v>26.342218399047798</c:v>
                </c:pt>
                <c:pt idx="3654">
                  <c:v>26.428234100341701</c:v>
                </c:pt>
                <c:pt idx="3655">
                  <c:v>26.342218399047798</c:v>
                </c:pt>
                <c:pt idx="3656">
                  <c:v>26.2346992492675</c:v>
                </c:pt>
                <c:pt idx="3657">
                  <c:v>26.406730651855401</c:v>
                </c:pt>
                <c:pt idx="3658">
                  <c:v>26.385227203369102</c:v>
                </c:pt>
                <c:pt idx="3659">
                  <c:v>26.406730651855401</c:v>
                </c:pt>
                <c:pt idx="3660">
                  <c:v>26.4927463531494</c:v>
                </c:pt>
                <c:pt idx="3661">
                  <c:v>26.664779663085898</c:v>
                </c:pt>
                <c:pt idx="3662">
                  <c:v>26.686283111572202</c:v>
                </c:pt>
                <c:pt idx="3663">
                  <c:v>26.664779663085898</c:v>
                </c:pt>
                <c:pt idx="3664">
                  <c:v>26.8368110656738</c:v>
                </c:pt>
                <c:pt idx="3665">
                  <c:v>26.8153076171875</c:v>
                </c:pt>
                <c:pt idx="3666">
                  <c:v>26.7722988128662</c:v>
                </c:pt>
                <c:pt idx="3667">
                  <c:v>26.8153076171875</c:v>
                </c:pt>
                <c:pt idx="3668">
                  <c:v>26.664779663085898</c:v>
                </c:pt>
                <c:pt idx="3669">
                  <c:v>26.5357551574707</c:v>
                </c:pt>
                <c:pt idx="3670">
                  <c:v>26.4927463531494</c:v>
                </c:pt>
                <c:pt idx="3671">
                  <c:v>26.449739456176701</c:v>
                </c:pt>
                <c:pt idx="3672">
                  <c:v>26.299211502075099</c:v>
                </c:pt>
                <c:pt idx="3673">
                  <c:v>26.320714950561499</c:v>
                </c:pt>
                <c:pt idx="3674">
                  <c:v>26.406730651855401</c:v>
                </c:pt>
                <c:pt idx="3675">
                  <c:v>26.320714950561499</c:v>
                </c:pt>
                <c:pt idx="3676">
                  <c:v>26.1916904449462</c:v>
                </c:pt>
                <c:pt idx="3677">
                  <c:v>26.363723754882798</c:v>
                </c:pt>
                <c:pt idx="3678">
                  <c:v>26.428234100341701</c:v>
                </c:pt>
                <c:pt idx="3679">
                  <c:v>26.621770858764599</c:v>
                </c:pt>
                <c:pt idx="3680">
                  <c:v>26.7938022613525</c:v>
                </c:pt>
                <c:pt idx="3681">
                  <c:v>26.879819869995099</c:v>
                </c:pt>
                <c:pt idx="3682">
                  <c:v>26.879819869995099</c:v>
                </c:pt>
                <c:pt idx="3683">
                  <c:v>26.879819869995099</c:v>
                </c:pt>
                <c:pt idx="3684">
                  <c:v>26.901323318481399</c:v>
                </c:pt>
                <c:pt idx="3685">
                  <c:v>26.7938022613525</c:v>
                </c:pt>
                <c:pt idx="3686">
                  <c:v>26.750795364379801</c:v>
                </c:pt>
                <c:pt idx="3687">
                  <c:v>26.8153076171875</c:v>
                </c:pt>
                <c:pt idx="3688">
                  <c:v>26.750795364379801</c:v>
                </c:pt>
                <c:pt idx="3689">
                  <c:v>26.643274307250898</c:v>
                </c:pt>
                <c:pt idx="3690">
                  <c:v>26.750795364379801</c:v>
                </c:pt>
                <c:pt idx="3691">
                  <c:v>26.858314514160099</c:v>
                </c:pt>
                <c:pt idx="3692">
                  <c:v>26.8368110656738</c:v>
                </c:pt>
                <c:pt idx="3693">
                  <c:v>26.879819869995099</c:v>
                </c:pt>
                <c:pt idx="3694">
                  <c:v>26.901323318481399</c:v>
                </c:pt>
                <c:pt idx="3695">
                  <c:v>26.858314514160099</c:v>
                </c:pt>
                <c:pt idx="3696">
                  <c:v>26.750795364379801</c:v>
                </c:pt>
                <c:pt idx="3697">
                  <c:v>26.901323318481399</c:v>
                </c:pt>
                <c:pt idx="3698">
                  <c:v>26.8153076171875</c:v>
                </c:pt>
                <c:pt idx="3699">
                  <c:v>26.7938022613525</c:v>
                </c:pt>
                <c:pt idx="3700">
                  <c:v>26.858314514160099</c:v>
                </c:pt>
                <c:pt idx="3701">
                  <c:v>26.750795364379801</c:v>
                </c:pt>
                <c:pt idx="3702">
                  <c:v>26.707786560058501</c:v>
                </c:pt>
                <c:pt idx="3703">
                  <c:v>26.7722988128662</c:v>
                </c:pt>
                <c:pt idx="3704">
                  <c:v>26.7938022613525</c:v>
                </c:pt>
                <c:pt idx="3705">
                  <c:v>26.8153076171875</c:v>
                </c:pt>
                <c:pt idx="3706">
                  <c:v>26.8153076171875</c:v>
                </c:pt>
                <c:pt idx="3707">
                  <c:v>26.901323318481399</c:v>
                </c:pt>
                <c:pt idx="3708">
                  <c:v>26.8153076171875</c:v>
                </c:pt>
                <c:pt idx="3709">
                  <c:v>26.729291915893501</c:v>
                </c:pt>
                <c:pt idx="3710">
                  <c:v>26.8368110656738</c:v>
                </c:pt>
                <c:pt idx="3711">
                  <c:v>26.7938022613525</c:v>
                </c:pt>
                <c:pt idx="3712">
                  <c:v>26.7938022613525</c:v>
                </c:pt>
                <c:pt idx="3713">
                  <c:v>26.8153076171875</c:v>
                </c:pt>
                <c:pt idx="3714">
                  <c:v>26.858314514160099</c:v>
                </c:pt>
                <c:pt idx="3715">
                  <c:v>26.8153076171875</c:v>
                </c:pt>
                <c:pt idx="3716">
                  <c:v>26.8368110656738</c:v>
                </c:pt>
                <c:pt idx="3717">
                  <c:v>26.8368110656738</c:v>
                </c:pt>
                <c:pt idx="3718">
                  <c:v>26.7722988128662</c:v>
                </c:pt>
                <c:pt idx="3719">
                  <c:v>26.707786560058501</c:v>
                </c:pt>
                <c:pt idx="3720">
                  <c:v>26.8153076171875</c:v>
                </c:pt>
                <c:pt idx="3721">
                  <c:v>26.707786560058501</c:v>
                </c:pt>
                <c:pt idx="3722">
                  <c:v>26.664779663085898</c:v>
                </c:pt>
                <c:pt idx="3723">
                  <c:v>26.729291915893501</c:v>
                </c:pt>
                <c:pt idx="3724">
                  <c:v>26.707786560058501</c:v>
                </c:pt>
                <c:pt idx="3725">
                  <c:v>26.664779663085898</c:v>
                </c:pt>
                <c:pt idx="3726">
                  <c:v>26.707786560058501</c:v>
                </c:pt>
                <c:pt idx="3727">
                  <c:v>26.7722988128662</c:v>
                </c:pt>
                <c:pt idx="3728">
                  <c:v>26.729291915893501</c:v>
                </c:pt>
                <c:pt idx="3729">
                  <c:v>26.750795364379801</c:v>
                </c:pt>
                <c:pt idx="3730">
                  <c:v>26.7938022613525</c:v>
                </c:pt>
                <c:pt idx="3731">
                  <c:v>26.707786560058501</c:v>
                </c:pt>
                <c:pt idx="3732">
                  <c:v>26.664779663085898</c:v>
                </c:pt>
                <c:pt idx="3733">
                  <c:v>26.686283111572202</c:v>
                </c:pt>
                <c:pt idx="3734">
                  <c:v>26.621770858764599</c:v>
                </c:pt>
                <c:pt idx="3735">
                  <c:v>26.5357551574707</c:v>
                </c:pt>
                <c:pt idx="3736">
                  <c:v>26.578762054443299</c:v>
                </c:pt>
                <c:pt idx="3737">
                  <c:v>26.621770858764599</c:v>
                </c:pt>
                <c:pt idx="3738">
                  <c:v>26.578762054443299</c:v>
                </c:pt>
                <c:pt idx="3739">
                  <c:v>26.621770858764599</c:v>
                </c:pt>
                <c:pt idx="3740">
                  <c:v>26.707786560058501</c:v>
                </c:pt>
                <c:pt idx="3741">
                  <c:v>26.664779663085898</c:v>
                </c:pt>
                <c:pt idx="3742">
                  <c:v>26.557258605956999</c:v>
                </c:pt>
                <c:pt idx="3743">
                  <c:v>26.686283111572202</c:v>
                </c:pt>
                <c:pt idx="3744">
                  <c:v>26.664779663085898</c:v>
                </c:pt>
                <c:pt idx="3745">
                  <c:v>26.664779663085898</c:v>
                </c:pt>
                <c:pt idx="3746">
                  <c:v>26.686283111572202</c:v>
                </c:pt>
                <c:pt idx="3747">
                  <c:v>26.686283111572202</c:v>
                </c:pt>
                <c:pt idx="3748">
                  <c:v>26.621770858764599</c:v>
                </c:pt>
                <c:pt idx="3749">
                  <c:v>26.664779663085898</c:v>
                </c:pt>
                <c:pt idx="3750">
                  <c:v>26.729291915893501</c:v>
                </c:pt>
                <c:pt idx="3751">
                  <c:v>26.707786560058501</c:v>
                </c:pt>
                <c:pt idx="3752">
                  <c:v>26.707786560058501</c:v>
                </c:pt>
                <c:pt idx="3753">
                  <c:v>26.8368110656738</c:v>
                </c:pt>
                <c:pt idx="3754">
                  <c:v>26.7722988128662</c:v>
                </c:pt>
                <c:pt idx="3755">
                  <c:v>26.750795364379801</c:v>
                </c:pt>
                <c:pt idx="3756">
                  <c:v>26.858314514160099</c:v>
                </c:pt>
                <c:pt idx="3757">
                  <c:v>26.858314514160099</c:v>
                </c:pt>
                <c:pt idx="3758">
                  <c:v>26.8368110656738</c:v>
                </c:pt>
                <c:pt idx="3759">
                  <c:v>26.858314514160099</c:v>
                </c:pt>
                <c:pt idx="3760">
                  <c:v>26.8153076171875</c:v>
                </c:pt>
                <c:pt idx="3761">
                  <c:v>26.750795364379801</c:v>
                </c:pt>
                <c:pt idx="3762">
                  <c:v>26.707786560058501</c:v>
                </c:pt>
                <c:pt idx="3763">
                  <c:v>26.7938022613525</c:v>
                </c:pt>
                <c:pt idx="3764">
                  <c:v>26.729291915893501</c:v>
                </c:pt>
                <c:pt idx="3765">
                  <c:v>26.729291915893501</c:v>
                </c:pt>
                <c:pt idx="3766">
                  <c:v>26.7938022613525</c:v>
                </c:pt>
                <c:pt idx="3767">
                  <c:v>26.750795364379801</c:v>
                </c:pt>
                <c:pt idx="3768">
                  <c:v>26.686283111572202</c:v>
                </c:pt>
                <c:pt idx="3769">
                  <c:v>26.750795364379801</c:v>
                </c:pt>
                <c:pt idx="3770">
                  <c:v>26.729291915893501</c:v>
                </c:pt>
                <c:pt idx="3771">
                  <c:v>26.707786560058501</c:v>
                </c:pt>
                <c:pt idx="3772">
                  <c:v>26.664779663085898</c:v>
                </c:pt>
                <c:pt idx="3773">
                  <c:v>26.707786560058501</c:v>
                </c:pt>
                <c:pt idx="3774">
                  <c:v>26.643274307250898</c:v>
                </c:pt>
                <c:pt idx="3775">
                  <c:v>26.600267410278299</c:v>
                </c:pt>
                <c:pt idx="3776">
                  <c:v>26.707786560058501</c:v>
                </c:pt>
                <c:pt idx="3777">
                  <c:v>26.643274307250898</c:v>
                </c:pt>
                <c:pt idx="3778">
                  <c:v>26.664779663085898</c:v>
                </c:pt>
                <c:pt idx="3779">
                  <c:v>26.750795364379801</c:v>
                </c:pt>
                <c:pt idx="3780">
                  <c:v>26.686283111572202</c:v>
                </c:pt>
                <c:pt idx="3781">
                  <c:v>26.729291915893501</c:v>
                </c:pt>
                <c:pt idx="3782">
                  <c:v>26.750795364379801</c:v>
                </c:pt>
                <c:pt idx="3783">
                  <c:v>26.7938022613525</c:v>
                </c:pt>
                <c:pt idx="3784">
                  <c:v>26.729291915893501</c:v>
                </c:pt>
                <c:pt idx="3785">
                  <c:v>26.686283111572202</c:v>
                </c:pt>
                <c:pt idx="3786">
                  <c:v>26.750795364379801</c:v>
                </c:pt>
                <c:pt idx="3787">
                  <c:v>26.664779663085898</c:v>
                </c:pt>
                <c:pt idx="3788">
                  <c:v>26.557258605956999</c:v>
                </c:pt>
                <c:pt idx="3789">
                  <c:v>26.707786560058501</c:v>
                </c:pt>
                <c:pt idx="3790">
                  <c:v>26.643274307250898</c:v>
                </c:pt>
                <c:pt idx="3791">
                  <c:v>26.664779663085898</c:v>
                </c:pt>
                <c:pt idx="3792">
                  <c:v>26.600267410278299</c:v>
                </c:pt>
                <c:pt idx="3793">
                  <c:v>26.621770858764599</c:v>
                </c:pt>
                <c:pt idx="3794">
                  <c:v>26.5142517089843</c:v>
                </c:pt>
                <c:pt idx="3795">
                  <c:v>26.5357551574707</c:v>
                </c:pt>
                <c:pt idx="3796">
                  <c:v>26.664779663085898</c:v>
                </c:pt>
                <c:pt idx="3797">
                  <c:v>26.621770858764599</c:v>
                </c:pt>
                <c:pt idx="3798">
                  <c:v>26.600267410278299</c:v>
                </c:pt>
                <c:pt idx="3799">
                  <c:v>26.750795364379801</c:v>
                </c:pt>
                <c:pt idx="3800">
                  <c:v>26.729291915893501</c:v>
                </c:pt>
                <c:pt idx="3801">
                  <c:v>26.621770858764599</c:v>
                </c:pt>
                <c:pt idx="3802">
                  <c:v>26.729291915893501</c:v>
                </c:pt>
                <c:pt idx="3803">
                  <c:v>26.729291915893501</c:v>
                </c:pt>
                <c:pt idx="3804">
                  <c:v>26.750795364379801</c:v>
                </c:pt>
                <c:pt idx="3805">
                  <c:v>26.707786560058501</c:v>
                </c:pt>
                <c:pt idx="3806">
                  <c:v>26.7938022613525</c:v>
                </c:pt>
                <c:pt idx="3807">
                  <c:v>26.686283111572202</c:v>
                </c:pt>
                <c:pt idx="3808">
                  <c:v>26.643274307250898</c:v>
                </c:pt>
                <c:pt idx="3809">
                  <c:v>26.686283111572202</c:v>
                </c:pt>
                <c:pt idx="3810">
                  <c:v>26.621770858764599</c:v>
                </c:pt>
                <c:pt idx="3811">
                  <c:v>26.600267410278299</c:v>
                </c:pt>
                <c:pt idx="3812">
                  <c:v>26.686283111572202</c:v>
                </c:pt>
                <c:pt idx="3813">
                  <c:v>26.707786560058501</c:v>
                </c:pt>
                <c:pt idx="3814">
                  <c:v>26.686283111572202</c:v>
                </c:pt>
                <c:pt idx="3815">
                  <c:v>26.901323318481399</c:v>
                </c:pt>
                <c:pt idx="3816">
                  <c:v>27.0616130828857</c:v>
                </c:pt>
                <c:pt idx="3817">
                  <c:v>27.189374923706001</c:v>
                </c:pt>
                <c:pt idx="3818">
                  <c:v>27.240480422973601</c:v>
                </c:pt>
                <c:pt idx="3819">
                  <c:v>27.2660312652587</c:v>
                </c:pt>
                <c:pt idx="3820">
                  <c:v>27.138269424438398</c:v>
                </c:pt>
                <c:pt idx="3821">
                  <c:v>27.0616130828857</c:v>
                </c:pt>
                <c:pt idx="3822">
                  <c:v>27.138269424438398</c:v>
                </c:pt>
                <c:pt idx="3823">
                  <c:v>27.0616130828857</c:v>
                </c:pt>
                <c:pt idx="3824">
                  <c:v>27.0105075836181</c:v>
                </c:pt>
                <c:pt idx="3825">
                  <c:v>26.965835571288999</c:v>
                </c:pt>
                <c:pt idx="3826">
                  <c:v>26.8368110656738</c:v>
                </c:pt>
                <c:pt idx="3827">
                  <c:v>26.7938022613525</c:v>
                </c:pt>
                <c:pt idx="3828">
                  <c:v>26.7938022613525</c:v>
                </c:pt>
                <c:pt idx="3829">
                  <c:v>26.858314514160099</c:v>
                </c:pt>
                <c:pt idx="3830">
                  <c:v>26.858314514160099</c:v>
                </c:pt>
                <c:pt idx="3831">
                  <c:v>26.8153076171875</c:v>
                </c:pt>
                <c:pt idx="3832">
                  <c:v>26.987339019775298</c:v>
                </c:pt>
                <c:pt idx="3833">
                  <c:v>26.944330215454102</c:v>
                </c:pt>
                <c:pt idx="3834">
                  <c:v>26.8153076171875</c:v>
                </c:pt>
                <c:pt idx="3835">
                  <c:v>26.901323318481399</c:v>
                </c:pt>
                <c:pt idx="3836">
                  <c:v>26.879819869995099</c:v>
                </c:pt>
                <c:pt idx="3837">
                  <c:v>26.8153076171875</c:v>
                </c:pt>
                <c:pt idx="3838">
                  <c:v>26.7722988128662</c:v>
                </c:pt>
                <c:pt idx="3839">
                  <c:v>26.664779663085898</c:v>
                </c:pt>
                <c:pt idx="3840">
                  <c:v>26.4927463531494</c:v>
                </c:pt>
                <c:pt idx="3841">
                  <c:v>26.406730651855401</c:v>
                </c:pt>
                <c:pt idx="3842">
                  <c:v>26.406730651855401</c:v>
                </c:pt>
                <c:pt idx="3843">
                  <c:v>26.363723754882798</c:v>
                </c:pt>
                <c:pt idx="3844">
                  <c:v>26.320714950561499</c:v>
                </c:pt>
                <c:pt idx="3845">
                  <c:v>26.428234100341701</c:v>
                </c:pt>
                <c:pt idx="3846">
                  <c:v>26.449739456176701</c:v>
                </c:pt>
                <c:pt idx="3847">
                  <c:v>26.471242904663001</c:v>
                </c:pt>
                <c:pt idx="3848">
                  <c:v>26.707786560058501</c:v>
                </c:pt>
                <c:pt idx="3849">
                  <c:v>26.686283111572202</c:v>
                </c:pt>
                <c:pt idx="3850">
                  <c:v>26.707786560058501</c:v>
                </c:pt>
                <c:pt idx="3851">
                  <c:v>26.7722988128662</c:v>
                </c:pt>
                <c:pt idx="3852">
                  <c:v>26.729291915893501</c:v>
                </c:pt>
                <c:pt idx="3853">
                  <c:v>26.557258605956999</c:v>
                </c:pt>
                <c:pt idx="3854">
                  <c:v>26.4927463531494</c:v>
                </c:pt>
                <c:pt idx="3855">
                  <c:v>26.557258605956999</c:v>
                </c:pt>
                <c:pt idx="3856">
                  <c:v>26.471242904663001</c:v>
                </c:pt>
                <c:pt idx="3857">
                  <c:v>26.449739456176701</c:v>
                </c:pt>
                <c:pt idx="3858">
                  <c:v>26.621770858764599</c:v>
                </c:pt>
                <c:pt idx="3859">
                  <c:v>26.578762054443299</c:v>
                </c:pt>
                <c:pt idx="3860">
                  <c:v>26.578762054443299</c:v>
                </c:pt>
                <c:pt idx="3861">
                  <c:v>26.8368110656738</c:v>
                </c:pt>
                <c:pt idx="3862">
                  <c:v>26.944330215454102</c:v>
                </c:pt>
                <c:pt idx="3863">
                  <c:v>26.987339019775298</c:v>
                </c:pt>
                <c:pt idx="3864">
                  <c:v>27.087165832519499</c:v>
                </c:pt>
                <c:pt idx="3865">
                  <c:v>27.214927673339801</c:v>
                </c:pt>
                <c:pt idx="3866">
                  <c:v>27.163822174072202</c:v>
                </c:pt>
                <c:pt idx="3867">
                  <c:v>27.087165832519499</c:v>
                </c:pt>
                <c:pt idx="3868">
                  <c:v>27.2660312652587</c:v>
                </c:pt>
                <c:pt idx="3869">
                  <c:v>27.112716674804599</c:v>
                </c:pt>
                <c:pt idx="3870">
                  <c:v>27.0360603332519</c:v>
                </c:pt>
                <c:pt idx="3871">
                  <c:v>27.189374923706001</c:v>
                </c:pt>
                <c:pt idx="3872">
                  <c:v>27.0616130828857</c:v>
                </c:pt>
                <c:pt idx="3873">
                  <c:v>26.944330215454102</c:v>
                </c:pt>
                <c:pt idx="3874">
                  <c:v>27.112716674804599</c:v>
                </c:pt>
                <c:pt idx="3875">
                  <c:v>27.138269424438398</c:v>
                </c:pt>
                <c:pt idx="3876">
                  <c:v>27.138269424438398</c:v>
                </c:pt>
                <c:pt idx="3877">
                  <c:v>27.112716674804599</c:v>
                </c:pt>
                <c:pt idx="3878">
                  <c:v>27.2660312652587</c:v>
                </c:pt>
                <c:pt idx="3879">
                  <c:v>27.214927673339801</c:v>
                </c:pt>
                <c:pt idx="3880">
                  <c:v>27.138269424438398</c:v>
                </c:pt>
                <c:pt idx="3881">
                  <c:v>27.342689514160099</c:v>
                </c:pt>
                <c:pt idx="3882">
                  <c:v>27.2660312652587</c:v>
                </c:pt>
                <c:pt idx="3883">
                  <c:v>27.189374923706001</c:v>
                </c:pt>
                <c:pt idx="3884">
                  <c:v>27.2915840148925</c:v>
                </c:pt>
                <c:pt idx="3885">
                  <c:v>27.138269424438398</c:v>
                </c:pt>
                <c:pt idx="3886">
                  <c:v>27.0105075836181</c:v>
                </c:pt>
                <c:pt idx="3887">
                  <c:v>27.0616130828857</c:v>
                </c:pt>
                <c:pt idx="3888">
                  <c:v>27.087165832519499</c:v>
                </c:pt>
                <c:pt idx="3889">
                  <c:v>27.0616130828857</c:v>
                </c:pt>
                <c:pt idx="3890">
                  <c:v>27.0360603332519</c:v>
                </c:pt>
                <c:pt idx="3891">
                  <c:v>27.138269424438398</c:v>
                </c:pt>
                <c:pt idx="3892">
                  <c:v>27.0360603332519</c:v>
                </c:pt>
                <c:pt idx="3893">
                  <c:v>26.901323318481399</c:v>
                </c:pt>
                <c:pt idx="3894">
                  <c:v>27.0616130828857</c:v>
                </c:pt>
                <c:pt idx="3895">
                  <c:v>26.965835571288999</c:v>
                </c:pt>
                <c:pt idx="3896">
                  <c:v>26.922826766967699</c:v>
                </c:pt>
                <c:pt idx="3897">
                  <c:v>27.0105075836181</c:v>
                </c:pt>
                <c:pt idx="3898">
                  <c:v>26.987339019775298</c:v>
                </c:pt>
                <c:pt idx="3899">
                  <c:v>26.944330215454102</c:v>
                </c:pt>
                <c:pt idx="3900">
                  <c:v>26.922826766967699</c:v>
                </c:pt>
                <c:pt idx="3901">
                  <c:v>26.987339019775298</c:v>
                </c:pt>
                <c:pt idx="3902">
                  <c:v>26.858314514160099</c:v>
                </c:pt>
                <c:pt idx="3903">
                  <c:v>26.707786560058501</c:v>
                </c:pt>
                <c:pt idx="3904">
                  <c:v>26.707786560058501</c:v>
                </c:pt>
                <c:pt idx="3905">
                  <c:v>26.578762054443299</c:v>
                </c:pt>
                <c:pt idx="3906">
                  <c:v>26.4927463531494</c:v>
                </c:pt>
                <c:pt idx="3907">
                  <c:v>26.686283111572202</c:v>
                </c:pt>
                <c:pt idx="3908">
                  <c:v>26.664779663085898</c:v>
                </c:pt>
                <c:pt idx="3909">
                  <c:v>26.643274307250898</c:v>
                </c:pt>
                <c:pt idx="3910">
                  <c:v>26.8368110656738</c:v>
                </c:pt>
                <c:pt idx="3911">
                  <c:v>26.922826766967699</c:v>
                </c:pt>
                <c:pt idx="3912">
                  <c:v>26.879819869995099</c:v>
                </c:pt>
                <c:pt idx="3913">
                  <c:v>26.879819869995099</c:v>
                </c:pt>
                <c:pt idx="3914">
                  <c:v>27.112716674804599</c:v>
                </c:pt>
                <c:pt idx="3915">
                  <c:v>27.0105075836181</c:v>
                </c:pt>
                <c:pt idx="3916">
                  <c:v>26.922826766967699</c:v>
                </c:pt>
                <c:pt idx="3917">
                  <c:v>26.965835571288999</c:v>
                </c:pt>
                <c:pt idx="3918">
                  <c:v>26.922826766967699</c:v>
                </c:pt>
                <c:pt idx="3919">
                  <c:v>26.8368110656738</c:v>
                </c:pt>
                <c:pt idx="3920">
                  <c:v>26.879819869995099</c:v>
                </c:pt>
                <c:pt idx="3921">
                  <c:v>26.879819869995099</c:v>
                </c:pt>
                <c:pt idx="3922">
                  <c:v>26.750795364379801</c:v>
                </c:pt>
                <c:pt idx="3923">
                  <c:v>26.7722988128662</c:v>
                </c:pt>
                <c:pt idx="3924">
                  <c:v>26.7938022613525</c:v>
                </c:pt>
                <c:pt idx="3925">
                  <c:v>26.750795364379801</c:v>
                </c:pt>
                <c:pt idx="3926">
                  <c:v>26.664779663085898</c:v>
                </c:pt>
                <c:pt idx="3927">
                  <c:v>26.901323318481399</c:v>
                </c:pt>
                <c:pt idx="3928">
                  <c:v>26.8368110656738</c:v>
                </c:pt>
                <c:pt idx="3929">
                  <c:v>26.7938022613525</c:v>
                </c:pt>
                <c:pt idx="3930">
                  <c:v>26.922826766967699</c:v>
                </c:pt>
                <c:pt idx="3931">
                  <c:v>26.922826766967699</c:v>
                </c:pt>
                <c:pt idx="3932">
                  <c:v>26.8368110656738</c:v>
                </c:pt>
                <c:pt idx="3933">
                  <c:v>26.922826766967699</c:v>
                </c:pt>
                <c:pt idx="3934">
                  <c:v>27.0616130828857</c:v>
                </c:pt>
                <c:pt idx="3935">
                  <c:v>26.922826766967699</c:v>
                </c:pt>
                <c:pt idx="3936">
                  <c:v>27.0105075836181</c:v>
                </c:pt>
                <c:pt idx="3937">
                  <c:v>27.0105075836181</c:v>
                </c:pt>
                <c:pt idx="3938">
                  <c:v>26.987339019775298</c:v>
                </c:pt>
                <c:pt idx="3939">
                  <c:v>26.901323318481399</c:v>
                </c:pt>
                <c:pt idx="3940">
                  <c:v>27.0105075836181</c:v>
                </c:pt>
                <c:pt idx="3941">
                  <c:v>26.944330215454102</c:v>
                </c:pt>
                <c:pt idx="3942">
                  <c:v>26.7722988128662</c:v>
                </c:pt>
                <c:pt idx="3943">
                  <c:v>26.7938022613525</c:v>
                </c:pt>
                <c:pt idx="3944">
                  <c:v>26.8368110656738</c:v>
                </c:pt>
                <c:pt idx="3945">
                  <c:v>26.707786560058501</c:v>
                </c:pt>
                <c:pt idx="3946">
                  <c:v>26.729291915893501</c:v>
                </c:pt>
                <c:pt idx="3947">
                  <c:v>26.922826766967699</c:v>
                </c:pt>
                <c:pt idx="3948">
                  <c:v>26.922826766967699</c:v>
                </c:pt>
                <c:pt idx="3949">
                  <c:v>27.0105075836181</c:v>
                </c:pt>
                <c:pt idx="3950">
                  <c:v>27.087165832519499</c:v>
                </c:pt>
                <c:pt idx="3951">
                  <c:v>27.0105075836181</c:v>
                </c:pt>
                <c:pt idx="3952">
                  <c:v>26.858314514160099</c:v>
                </c:pt>
                <c:pt idx="3953">
                  <c:v>26.8368110656738</c:v>
                </c:pt>
                <c:pt idx="3954">
                  <c:v>26.750795364379801</c:v>
                </c:pt>
                <c:pt idx="3955">
                  <c:v>26.557258605956999</c:v>
                </c:pt>
                <c:pt idx="3956">
                  <c:v>26.578762054443299</c:v>
                </c:pt>
                <c:pt idx="3957">
                  <c:v>26.578762054443299</c:v>
                </c:pt>
                <c:pt idx="3958">
                  <c:v>26.449739456176701</c:v>
                </c:pt>
                <c:pt idx="3959">
                  <c:v>26.557258605956999</c:v>
                </c:pt>
                <c:pt idx="3960">
                  <c:v>26.664779663085898</c:v>
                </c:pt>
                <c:pt idx="3961">
                  <c:v>26.578762054443299</c:v>
                </c:pt>
                <c:pt idx="3962">
                  <c:v>26.621770858764599</c:v>
                </c:pt>
                <c:pt idx="3963">
                  <c:v>26.7938022613525</c:v>
                </c:pt>
                <c:pt idx="3964">
                  <c:v>26.858314514160099</c:v>
                </c:pt>
                <c:pt idx="3965">
                  <c:v>26.8368110656738</c:v>
                </c:pt>
                <c:pt idx="3966">
                  <c:v>26.965835571288999</c:v>
                </c:pt>
                <c:pt idx="3967">
                  <c:v>27.138269424438398</c:v>
                </c:pt>
                <c:pt idx="3968">
                  <c:v>26.965835571288999</c:v>
                </c:pt>
                <c:pt idx="3969">
                  <c:v>27.0360603332519</c:v>
                </c:pt>
                <c:pt idx="3970">
                  <c:v>27.0616130828857</c:v>
                </c:pt>
                <c:pt idx="3971">
                  <c:v>26.901323318481399</c:v>
                </c:pt>
                <c:pt idx="3972">
                  <c:v>26.879819869995099</c:v>
                </c:pt>
                <c:pt idx="3973">
                  <c:v>27.0616130828857</c:v>
                </c:pt>
                <c:pt idx="3974">
                  <c:v>26.965835571288999</c:v>
                </c:pt>
                <c:pt idx="3975">
                  <c:v>26.944330215454102</c:v>
                </c:pt>
                <c:pt idx="3976">
                  <c:v>27.0360603332519</c:v>
                </c:pt>
                <c:pt idx="3977">
                  <c:v>27.0360603332519</c:v>
                </c:pt>
                <c:pt idx="3978">
                  <c:v>26.879819869995099</c:v>
                </c:pt>
                <c:pt idx="3979">
                  <c:v>26.944330215454102</c:v>
                </c:pt>
                <c:pt idx="3980">
                  <c:v>27.112716674804599</c:v>
                </c:pt>
                <c:pt idx="3981">
                  <c:v>26.965835571288999</c:v>
                </c:pt>
                <c:pt idx="3982">
                  <c:v>27.0105075836181</c:v>
                </c:pt>
                <c:pt idx="3983">
                  <c:v>27.0616130828857</c:v>
                </c:pt>
                <c:pt idx="3984">
                  <c:v>26.965835571288999</c:v>
                </c:pt>
                <c:pt idx="3985">
                  <c:v>26.987339019775298</c:v>
                </c:pt>
                <c:pt idx="3986">
                  <c:v>27.087165832519499</c:v>
                </c:pt>
                <c:pt idx="3987">
                  <c:v>27.0616130828857</c:v>
                </c:pt>
                <c:pt idx="3988">
                  <c:v>26.965835571288999</c:v>
                </c:pt>
                <c:pt idx="3989">
                  <c:v>27.0105075836181</c:v>
                </c:pt>
                <c:pt idx="3990">
                  <c:v>27.0616130828857</c:v>
                </c:pt>
                <c:pt idx="3991">
                  <c:v>26.901323318481399</c:v>
                </c:pt>
                <c:pt idx="3992">
                  <c:v>27.0105075836181</c:v>
                </c:pt>
                <c:pt idx="3993">
                  <c:v>27.0616130828857</c:v>
                </c:pt>
                <c:pt idx="3994">
                  <c:v>26.944330215454102</c:v>
                </c:pt>
                <c:pt idx="3995">
                  <c:v>26.965835571288999</c:v>
                </c:pt>
                <c:pt idx="3996">
                  <c:v>26.987339019775298</c:v>
                </c:pt>
                <c:pt idx="3997">
                  <c:v>26.879819869995099</c:v>
                </c:pt>
                <c:pt idx="3998">
                  <c:v>26.879819869995099</c:v>
                </c:pt>
                <c:pt idx="3999">
                  <c:v>26.944330215454102</c:v>
                </c:pt>
                <c:pt idx="4000">
                  <c:v>26.987339019775298</c:v>
                </c:pt>
                <c:pt idx="4001">
                  <c:v>26.944330215454102</c:v>
                </c:pt>
                <c:pt idx="4002">
                  <c:v>26.987339019775298</c:v>
                </c:pt>
                <c:pt idx="4003">
                  <c:v>26.987339019775298</c:v>
                </c:pt>
                <c:pt idx="4004">
                  <c:v>26.901323318481399</c:v>
                </c:pt>
                <c:pt idx="4005">
                  <c:v>26.965835571288999</c:v>
                </c:pt>
                <c:pt idx="4006">
                  <c:v>27.0616130828857</c:v>
                </c:pt>
                <c:pt idx="4007">
                  <c:v>26.922826766967699</c:v>
                </c:pt>
                <c:pt idx="4008">
                  <c:v>26.965835571288999</c:v>
                </c:pt>
                <c:pt idx="4009">
                  <c:v>27.0105075836181</c:v>
                </c:pt>
                <c:pt idx="4010">
                  <c:v>26.922826766967699</c:v>
                </c:pt>
                <c:pt idx="4011">
                  <c:v>26.901323318481399</c:v>
                </c:pt>
                <c:pt idx="4012">
                  <c:v>26.879819869995099</c:v>
                </c:pt>
                <c:pt idx="4013">
                  <c:v>26.8153076171875</c:v>
                </c:pt>
                <c:pt idx="4014">
                  <c:v>26.643274307250898</c:v>
                </c:pt>
                <c:pt idx="4015">
                  <c:v>26.664779663085898</c:v>
                </c:pt>
                <c:pt idx="4016">
                  <c:v>26.686283111572202</c:v>
                </c:pt>
                <c:pt idx="4017">
                  <c:v>26.557258605956999</c:v>
                </c:pt>
                <c:pt idx="4018">
                  <c:v>26.686283111572202</c:v>
                </c:pt>
                <c:pt idx="4019">
                  <c:v>26.8153076171875</c:v>
                </c:pt>
                <c:pt idx="4020">
                  <c:v>26.664779663085898</c:v>
                </c:pt>
                <c:pt idx="4021">
                  <c:v>26.7722988128662</c:v>
                </c:pt>
                <c:pt idx="4022">
                  <c:v>26.8368110656738</c:v>
                </c:pt>
                <c:pt idx="4023">
                  <c:v>26.858314514160099</c:v>
                </c:pt>
                <c:pt idx="4024">
                  <c:v>26.922826766967699</c:v>
                </c:pt>
                <c:pt idx="4025">
                  <c:v>27.0360603332519</c:v>
                </c:pt>
                <c:pt idx="4026">
                  <c:v>27.0360603332519</c:v>
                </c:pt>
                <c:pt idx="4027">
                  <c:v>26.965835571288999</c:v>
                </c:pt>
                <c:pt idx="4028">
                  <c:v>27.087165832519499</c:v>
                </c:pt>
                <c:pt idx="4029">
                  <c:v>27.0105075836181</c:v>
                </c:pt>
                <c:pt idx="4030">
                  <c:v>26.901323318481399</c:v>
                </c:pt>
                <c:pt idx="4031">
                  <c:v>26.965835571288999</c:v>
                </c:pt>
                <c:pt idx="4032">
                  <c:v>26.987339019775298</c:v>
                </c:pt>
                <c:pt idx="4033">
                  <c:v>26.8368110656738</c:v>
                </c:pt>
                <c:pt idx="4034">
                  <c:v>26.879819869995099</c:v>
                </c:pt>
                <c:pt idx="4035">
                  <c:v>26.965835571288999</c:v>
                </c:pt>
                <c:pt idx="4036">
                  <c:v>26.987339019775298</c:v>
                </c:pt>
                <c:pt idx="4037">
                  <c:v>27.0360603332519</c:v>
                </c:pt>
                <c:pt idx="4038">
                  <c:v>27.112716674804599</c:v>
                </c:pt>
                <c:pt idx="4039">
                  <c:v>27.138269424438398</c:v>
                </c:pt>
                <c:pt idx="4040">
                  <c:v>27.0105075836181</c:v>
                </c:pt>
                <c:pt idx="4041">
                  <c:v>27.112716674804599</c:v>
                </c:pt>
                <c:pt idx="4042">
                  <c:v>27.2660312652587</c:v>
                </c:pt>
                <c:pt idx="4043">
                  <c:v>27.163822174072202</c:v>
                </c:pt>
                <c:pt idx="4044">
                  <c:v>27.2660312652587</c:v>
                </c:pt>
                <c:pt idx="4045">
                  <c:v>27.3171367645263</c:v>
                </c:pt>
                <c:pt idx="4046">
                  <c:v>27.214927673339801</c:v>
                </c:pt>
                <c:pt idx="4047">
                  <c:v>27.2660312652587</c:v>
                </c:pt>
                <c:pt idx="4048">
                  <c:v>27.240480422973601</c:v>
                </c:pt>
                <c:pt idx="4049">
                  <c:v>27.163822174072202</c:v>
                </c:pt>
                <c:pt idx="4050">
                  <c:v>27.087165832519499</c:v>
                </c:pt>
                <c:pt idx="4051">
                  <c:v>27.189374923706001</c:v>
                </c:pt>
                <c:pt idx="4052">
                  <c:v>27.163822174072202</c:v>
                </c:pt>
                <c:pt idx="4053">
                  <c:v>27.0360603332519</c:v>
                </c:pt>
                <c:pt idx="4054">
                  <c:v>27.087165832519499</c:v>
                </c:pt>
                <c:pt idx="4055">
                  <c:v>27.163822174072202</c:v>
                </c:pt>
                <c:pt idx="4056">
                  <c:v>27.087165832519499</c:v>
                </c:pt>
                <c:pt idx="4057">
                  <c:v>27.0360603332519</c:v>
                </c:pt>
                <c:pt idx="4058">
                  <c:v>27.0360603332519</c:v>
                </c:pt>
                <c:pt idx="4059">
                  <c:v>26.965835571288999</c:v>
                </c:pt>
                <c:pt idx="4060">
                  <c:v>26.8153076171875</c:v>
                </c:pt>
                <c:pt idx="4061">
                  <c:v>26.879819869995099</c:v>
                </c:pt>
                <c:pt idx="4062">
                  <c:v>26.8368110656738</c:v>
                </c:pt>
                <c:pt idx="4063">
                  <c:v>26.8368110656738</c:v>
                </c:pt>
                <c:pt idx="4064">
                  <c:v>26.901323318481399</c:v>
                </c:pt>
                <c:pt idx="4065">
                  <c:v>26.965835571288999</c:v>
                </c:pt>
                <c:pt idx="4066">
                  <c:v>26.8368110656738</c:v>
                </c:pt>
                <c:pt idx="4067">
                  <c:v>26.922826766967699</c:v>
                </c:pt>
                <c:pt idx="4068">
                  <c:v>26.965835571288999</c:v>
                </c:pt>
                <c:pt idx="4069">
                  <c:v>26.879819869995099</c:v>
                </c:pt>
                <c:pt idx="4070">
                  <c:v>26.901323318481399</c:v>
                </c:pt>
                <c:pt idx="4071">
                  <c:v>26.922826766967699</c:v>
                </c:pt>
                <c:pt idx="4072">
                  <c:v>26.965835571288999</c:v>
                </c:pt>
                <c:pt idx="4073">
                  <c:v>26.7722988128662</c:v>
                </c:pt>
                <c:pt idx="4074">
                  <c:v>26.922826766967699</c:v>
                </c:pt>
                <c:pt idx="4075">
                  <c:v>26.879819869995099</c:v>
                </c:pt>
                <c:pt idx="4076">
                  <c:v>26.901323318481399</c:v>
                </c:pt>
                <c:pt idx="4077">
                  <c:v>26.965835571288999</c:v>
                </c:pt>
                <c:pt idx="4078">
                  <c:v>27.087165832519499</c:v>
                </c:pt>
                <c:pt idx="4079">
                  <c:v>27.0616130828857</c:v>
                </c:pt>
                <c:pt idx="4080">
                  <c:v>26.987339019775298</c:v>
                </c:pt>
                <c:pt idx="4081">
                  <c:v>27.112716674804599</c:v>
                </c:pt>
                <c:pt idx="4082">
                  <c:v>27.0105075836181</c:v>
                </c:pt>
                <c:pt idx="4083">
                  <c:v>26.944330215454102</c:v>
                </c:pt>
                <c:pt idx="4084">
                  <c:v>26.987339019775298</c:v>
                </c:pt>
                <c:pt idx="4085">
                  <c:v>26.879819869995099</c:v>
                </c:pt>
                <c:pt idx="4086">
                  <c:v>26.750795364379801</c:v>
                </c:pt>
                <c:pt idx="4087">
                  <c:v>26.8368110656738</c:v>
                </c:pt>
                <c:pt idx="4088">
                  <c:v>26.901323318481399</c:v>
                </c:pt>
                <c:pt idx="4089">
                  <c:v>26.7938022613525</c:v>
                </c:pt>
                <c:pt idx="4090">
                  <c:v>26.858314514160099</c:v>
                </c:pt>
                <c:pt idx="4091">
                  <c:v>26.965835571288999</c:v>
                </c:pt>
                <c:pt idx="4092">
                  <c:v>26.879819869995099</c:v>
                </c:pt>
                <c:pt idx="4093">
                  <c:v>26.8153076171875</c:v>
                </c:pt>
                <c:pt idx="4094">
                  <c:v>26.987339019775298</c:v>
                </c:pt>
                <c:pt idx="4095">
                  <c:v>26.858314514160099</c:v>
                </c:pt>
                <c:pt idx="4096">
                  <c:v>26.750795364379801</c:v>
                </c:pt>
                <c:pt idx="4097">
                  <c:v>26.8368110656738</c:v>
                </c:pt>
                <c:pt idx="4098">
                  <c:v>26.8153076171875</c:v>
                </c:pt>
                <c:pt idx="4099">
                  <c:v>26.600267410278299</c:v>
                </c:pt>
                <c:pt idx="4100">
                  <c:v>26.707786560058501</c:v>
                </c:pt>
                <c:pt idx="4101">
                  <c:v>26.7938022613525</c:v>
                </c:pt>
                <c:pt idx="4102">
                  <c:v>26.7722988128662</c:v>
                </c:pt>
                <c:pt idx="4103">
                  <c:v>26.7938022613525</c:v>
                </c:pt>
                <c:pt idx="4104">
                  <c:v>26.987339019775298</c:v>
                </c:pt>
                <c:pt idx="4105">
                  <c:v>26.922826766967699</c:v>
                </c:pt>
                <c:pt idx="4106">
                  <c:v>26.8368110656738</c:v>
                </c:pt>
                <c:pt idx="4107">
                  <c:v>27.0360603332519</c:v>
                </c:pt>
                <c:pt idx="4108">
                  <c:v>26.922826766967699</c:v>
                </c:pt>
                <c:pt idx="4109">
                  <c:v>26.879819869995099</c:v>
                </c:pt>
                <c:pt idx="4110">
                  <c:v>26.944330215454102</c:v>
                </c:pt>
                <c:pt idx="4111">
                  <c:v>26.922826766967699</c:v>
                </c:pt>
                <c:pt idx="4112">
                  <c:v>26.8368110656738</c:v>
                </c:pt>
                <c:pt idx="4113">
                  <c:v>26.944330215454102</c:v>
                </c:pt>
                <c:pt idx="4114">
                  <c:v>27.0616130828857</c:v>
                </c:pt>
                <c:pt idx="4115">
                  <c:v>27.0360603332519</c:v>
                </c:pt>
                <c:pt idx="4116">
                  <c:v>27.112716674804599</c:v>
                </c:pt>
                <c:pt idx="4117">
                  <c:v>27.163822174072202</c:v>
                </c:pt>
                <c:pt idx="4118">
                  <c:v>27.0360603332519</c:v>
                </c:pt>
                <c:pt idx="4119">
                  <c:v>26.879819869995099</c:v>
                </c:pt>
                <c:pt idx="4120">
                  <c:v>27.087165832519499</c:v>
                </c:pt>
                <c:pt idx="4121">
                  <c:v>27.0105075836181</c:v>
                </c:pt>
                <c:pt idx="4122">
                  <c:v>26.901323318481399</c:v>
                </c:pt>
                <c:pt idx="4123">
                  <c:v>26.987339019775298</c:v>
                </c:pt>
                <c:pt idx="4124">
                  <c:v>26.944330215454102</c:v>
                </c:pt>
                <c:pt idx="4125">
                  <c:v>26.922826766967699</c:v>
                </c:pt>
                <c:pt idx="4126">
                  <c:v>27.0360603332519</c:v>
                </c:pt>
                <c:pt idx="4127">
                  <c:v>27.189374923706001</c:v>
                </c:pt>
                <c:pt idx="4128">
                  <c:v>27.214927673339801</c:v>
                </c:pt>
                <c:pt idx="4129">
                  <c:v>27.2915840148925</c:v>
                </c:pt>
                <c:pt idx="4130">
                  <c:v>27.470451354980401</c:v>
                </c:pt>
                <c:pt idx="4131">
                  <c:v>27.368242263793899</c:v>
                </c:pt>
                <c:pt idx="4132">
                  <c:v>27.2915840148925</c:v>
                </c:pt>
                <c:pt idx="4133">
                  <c:v>27.444898605346602</c:v>
                </c:pt>
                <c:pt idx="4134">
                  <c:v>27.3171367645263</c:v>
                </c:pt>
                <c:pt idx="4135">
                  <c:v>27.163822174072202</c:v>
                </c:pt>
                <c:pt idx="4136">
                  <c:v>27.214927673339801</c:v>
                </c:pt>
                <c:pt idx="4137">
                  <c:v>27.138269424438398</c:v>
                </c:pt>
                <c:pt idx="4138">
                  <c:v>27.112716674804599</c:v>
                </c:pt>
                <c:pt idx="4139">
                  <c:v>27.087165832519499</c:v>
                </c:pt>
                <c:pt idx="4140">
                  <c:v>27.214927673339801</c:v>
                </c:pt>
                <c:pt idx="4141">
                  <c:v>27.163822174072202</c:v>
                </c:pt>
                <c:pt idx="4142">
                  <c:v>27.240480422973601</c:v>
                </c:pt>
                <c:pt idx="4143">
                  <c:v>27.3171367645263</c:v>
                </c:pt>
                <c:pt idx="4144">
                  <c:v>27.2660312652587</c:v>
                </c:pt>
                <c:pt idx="4145">
                  <c:v>27.163822174072202</c:v>
                </c:pt>
                <c:pt idx="4146">
                  <c:v>27.3171367645263</c:v>
                </c:pt>
                <c:pt idx="4147">
                  <c:v>27.240480422973601</c:v>
                </c:pt>
                <c:pt idx="4148">
                  <c:v>27.0616130828857</c:v>
                </c:pt>
                <c:pt idx="4149">
                  <c:v>27.0616130828857</c:v>
                </c:pt>
                <c:pt idx="4150">
                  <c:v>26.944330215454102</c:v>
                </c:pt>
                <c:pt idx="4151">
                  <c:v>26.879819869995099</c:v>
                </c:pt>
                <c:pt idx="4152">
                  <c:v>26.879819869995099</c:v>
                </c:pt>
                <c:pt idx="4153">
                  <c:v>27.087165832519499</c:v>
                </c:pt>
                <c:pt idx="4154">
                  <c:v>26.987339019775298</c:v>
                </c:pt>
                <c:pt idx="4155">
                  <c:v>27.0105075836181</c:v>
                </c:pt>
                <c:pt idx="4156">
                  <c:v>27.0616130828857</c:v>
                </c:pt>
                <c:pt idx="4157">
                  <c:v>26.965835571288999</c:v>
                </c:pt>
                <c:pt idx="4158">
                  <c:v>26.901323318481399</c:v>
                </c:pt>
                <c:pt idx="4159">
                  <c:v>26.965835571288999</c:v>
                </c:pt>
                <c:pt idx="4160">
                  <c:v>26.965835571288999</c:v>
                </c:pt>
                <c:pt idx="4161">
                  <c:v>26.858314514160099</c:v>
                </c:pt>
                <c:pt idx="4162">
                  <c:v>26.987339019775298</c:v>
                </c:pt>
                <c:pt idx="4163">
                  <c:v>27.0360603332519</c:v>
                </c:pt>
                <c:pt idx="4164">
                  <c:v>27.0105075836181</c:v>
                </c:pt>
                <c:pt idx="4165">
                  <c:v>27.0616130828857</c:v>
                </c:pt>
                <c:pt idx="4166">
                  <c:v>27.163822174072202</c:v>
                </c:pt>
                <c:pt idx="4167">
                  <c:v>27.112716674804599</c:v>
                </c:pt>
                <c:pt idx="4168">
                  <c:v>27.087165832519499</c:v>
                </c:pt>
                <c:pt idx="4169">
                  <c:v>27.0616130828857</c:v>
                </c:pt>
                <c:pt idx="4170">
                  <c:v>27.0616130828857</c:v>
                </c:pt>
                <c:pt idx="4171">
                  <c:v>26.987339019775298</c:v>
                </c:pt>
                <c:pt idx="4172">
                  <c:v>27.0616130828857</c:v>
                </c:pt>
                <c:pt idx="4173">
                  <c:v>27.138269424438398</c:v>
                </c:pt>
                <c:pt idx="4174">
                  <c:v>26.944330215454102</c:v>
                </c:pt>
                <c:pt idx="4175">
                  <c:v>27.0105075836181</c:v>
                </c:pt>
                <c:pt idx="4176">
                  <c:v>26.944330215454102</c:v>
                </c:pt>
                <c:pt idx="4177">
                  <c:v>26.750795364379801</c:v>
                </c:pt>
                <c:pt idx="4178">
                  <c:v>26.750795364379801</c:v>
                </c:pt>
                <c:pt idx="4179">
                  <c:v>26.729291915893501</c:v>
                </c:pt>
                <c:pt idx="4180">
                  <c:v>26.707786560058501</c:v>
                </c:pt>
                <c:pt idx="4181">
                  <c:v>26.621770858764599</c:v>
                </c:pt>
                <c:pt idx="4182">
                  <c:v>26.686283111572202</c:v>
                </c:pt>
                <c:pt idx="4183">
                  <c:v>26.750795364379801</c:v>
                </c:pt>
                <c:pt idx="4184">
                  <c:v>26.7938022613525</c:v>
                </c:pt>
                <c:pt idx="4185">
                  <c:v>27.087165832519499</c:v>
                </c:pt>
                <c:pt idx="4186">
                  <c:v>27.470451354980401</c:v>
                </c:pt>
                <c:pt idx="4187">
                  <c:v>27.521556854248001</c:v>
                </c:pt>
                <c:pt idx="4188">
                  <c:v>27.5982131958007</c:v>
                </c:pt>
                <c:pt idx="4189">
                  <c:v>27.521556854248001</c:v>
                </c:pt>
                <c:pt idx="4190">
                  <c:v>27.2660312652587</c:v>
                </c:pt>
                <c:pt idx="4191">
                  <c:v>26.987339019775298</c:v>
                </c:pt>
                <c:pt idx="4192">
                  <c:v>26.922826766967699</c:v>
                </c:pt>
                <c:pt idx="4193">
                  <c:v>26.879819869995099</c:v>
                </c:pt>
                <c:pt idx="4194">
                  <c:v>26.7938022613525</c:v>
                </c:pt>
                <c:pt idx="4195">
                  <c:v>26.8153076171875</c:v>
                </c:pt>
                <c:pt idx="4196">
                  <c:v>26.922826766967699</c:v>
                </c:pt>
                <c:pt idx="4197">
                  <c:v>26.922826766967699</c:v>
                </c:pt>
                <c:pt idx="4198">
                  <c:v>27.163822174072202</c:v>
                </c:pt>
                <c:pt idx="4199">
                  <c:v>27.393793106079102</c:v>
                </c:pt>
                <c:pt idx="4200">
                  <c:v>27.342689514160099</c:v>
                </c:pt>
                <c:pt idx="4201">
                  <c:v>27.470451354980401</c:v>
                </c:pt>
                <c:pt idx="4202">
                  <c:v>27.496004104614201</c:v>
                </c:pt>
                <c:pt idx="4203">
                  <c:v>27.419345855712798</c:v>
                </c:pt>
                <c:pt idx="4204">
                  <c:v>27.368242263793899</c:v>
                </c:pt>
                <c:pt idx="4205">
                  <c:v>27.3171367645263</c:v>
                </c:pt>
                <c:pt idx="4206">
                  <c:v>26.987339019775298</c:v>
                </c:pt>
                <c:pt idx="4207">
                  <c:v>26.729291915893501</c:v>
                </c:pt>
                <c:pt idx="4208">
                  <c:v>26.707786560058501</c:v>
                </c:pt>
                <c:pt idx="4209">
                  <c:v>26.750795364379801</c:v>
                </c:pt>
                <c:pt idx="4210">
                  <c:v>26.600267410278299</c:v>
                </c:pt>
                <c:pt idx="4211">
                  <c:v>26.729291915893501</c:v>
                </c:pt>
                <c:pt idx="4212">
                  <c:v>26.879819869995099</c:v>
                </c:pt>
                <c:pt idx="4213">
                  <c:v>26.922826766967699</c:v>
                </c:pt>
                <c:pt idx="4214">
                  <c:v>27.163822174072202</c:v>
                </c:pt>
                <c:pt idx="4215">
                  <c:v>27.3171367645263</c:v>
                </c:pt>
                <c:pt idx="4216">
                  <c:v>27.342689514160099</c:v>
                </c:pt>
                <c:pt idx="4217">
                  <c:v>27.393793106079102</c:v>
                </c:pt>
                <c:pt idx="4218">
                  <c:v>27.470451354980401</c:v>
                </c:pt>
                <c:pt idx="4219">
                  <c:v>27.368242263793899</c:v>
                </c:pt>
                <c:pt idx="4220">
                  <c:v>27.138269424438398</c:v>
                </c:pt>
                <c:pt idx="4221">
                  <c:v>27.0105075836181</c:v>
                </c:pt>
                <c:pt idx="4222">
                  <c:v>26.879819869995099</c:v>
                </c:pt>
                <c:pt idx="4223">
                  <c:v>26.750795364379801</c:v>
                </c:pt>
                <c:pt idx="4224">
                  <c:v>26.8153076171875</c:v>
                </c:pt>
                <c:pt idx="4225">
                  <c:v>26.922826766967699</c:v>
                </c:pt>
                <c:pt idx="4226">
                  <c:v>26.7938022613525</c:v>
                </c:pt>
                <c:pt idx="4227">
                  <c:v>26.858314514160099</c:v>
                </c:pt>
                <c:pt idx="4228">
                  <c:v>26.987339019775298</c:v>
                </c:pt>
                <c:pt idx="4229">
                  <c:v>26.965835571288999</c:v>
                </c:pt>
                <c:pt idx="4230">
                  <c:v>27.0616130828857</c:v>
                </c:pt>
                <c:pt idx="4231">
                  <c:v>27.163822174072202</c:v>
                </c:pt>
                <c:pt idx="4232">
                  <c:v>27.240480422973601</c:v>
                </c:pt>
                <c:pt idx="4233">
                  <c:v>27.087165832519499</c:v>
                </c:pt>
                <c:pt idx="4234">
                  <c:v>27.163822174072202</c:v>
                </c:pt>
                <c:pt idx="4235">
                  <c:v>27.087165832519499</c:v>
                </c:pt>
                <c:pt idx="4236">
                  <c:v>26.901323318481399</c:v>
                </c:pt>
                <c:pt idx="4237">
                  <c:v>26.922826766967699</c:v>
                </c:pt>
                <c:pt idx="4238">
                  <c:v>26.965835571288999</c:v>
                </c:pt>
                <c:pt idx="4239">
                  <c:v>26.8153076171875</c:v>
                </c:pt>
                <c:pt idx="4240">
                  <c:v>26.901323318481399</c:v>
                </c:pt>
                <c:pt idx="4241">
                  <c:v>26.987339019775298</c:v>
                </c:pt>
                <c:pt idx="4242">
                  <c:v>27.0105075836181</c:v>
                </c:pt>
                <c:pt idx="4243">
                  <c:v>27.189374923706001</c:v>
                </c:pt>
                <c:pt idx="4244">
                  <c:v>27.419345855712798</c:v>
                </c:pt>
                <c:pt idx="4245">
                  <c:v>27.521556854248001</c:v>
                </c:pt>
                <c:pt idx="4246">
                  <c:v>27.393793106079102</c:v>
                </c:pt>
                <c:pt idx="4247">
                  <c:v>27.521556854248001</c:v>
                </c:pt>
                <c:pt idx="4248">
                  <c:v>27.5982131958007</c:v>
                </c:pt>
                <c:pt idx="4249">
                  <c:v>27.470451354980401</c:v>
                </c:pt>
                <c:pt idx="4250">
                  <c:v>27.444898605346602</c:v>
                </c:pt>
                <c:pt idx="4251">
                  <c:v>27.444898605346602</c:v>
                </c:pt>
                <c:pt idx="4252">
                  <c:v>27.214927673339801</c:v>
                </c:pt>
                <c:pt idx="4253">
                  <c:v>27.0105075836181</c:v>
                </c:pt>
                <c:pt idx="4254">
                  <c:v>26.922826766967699</c:v>
                </c:pt>
                <c:pt idx="4255">
                  <c:v>26.858314514160099</c:v>
                </c:pt>
                <c:pt idx="4256">
                  <c:v>26.901323318481399</c:v>
                </c:pt>
                <c:pt idx="4257">
                  <c:v>26.944330215454102</c:v>
                </c:pt>
                <c:pt idx="4258">
                  <c:v>27.112716674804599</c:v>
                </c:pt>
                <c:pt idx="4259">
                  <c:v>27.138269424438398</c:v>
                </c:pt>
                <c:pt idx="4260">
                  <c:v>27.444898605346602</c:v>
                </c:pt>
                <c:pt idx="4261">
                  <c:v>27.5726604461669</c:v>
                </c:pt>
                <c:pt idx="4262">
                  <c:v>27.5471076965332</c:v>
                </c:pt>
                <c:pt idx="4263">
                  <c:v>27.5982131958007</c:v>
                </c:pt>
                <c:pt idx="4264">
                  <c:v>27.674871444702099</c:v>
                </c:pt>
                <c:pt idx="4265">
                  <c:v>27.496004104614201</c:v>
                </c:pt>
                <c:pt idx="4266">
                  <c:v>27.214927673339801</c:v>
                </c:pt>
                <c:pt idx="4267">
                  <c:v>27.112716674804599</c:v>
                </c:pt>
                <c:pt idx="4268">
                  <c:v>26.901323318481399</c:v>
                </c:pt>
                <c:pt idx="4269">
                  <c:v>26.8368110656738</c:v>
                </c:pt>
                <c:pt idx="4270">
                  <c:v>26.858314514160099</c:v>
                </c:pt>
                <c:pt idx="4271">
                  <c:v>26.858314514160099</c:v>
                </c:pt>
                <c:pt idx="4272">
                  <c:v>26.7722988128662</c:v>
                </c:pt>
                <c:pt idx="4273">
                  <c:v>26.8368110656738</c:v>
                </c:pt>
                <c:pt idx="4274">
                  <c:v>26.987339019775298</c:v>
                </c:pt>
                <c:pt idx="4275">
                  <c:v>26.987339019775298</c:v>
                </c:pt>
                <c:pt idx="4276">
                  <c:v>27.087165832519499</c:v>
                </c:pt>
                <c:pt idx="4277">
                  <c:v>27.3171367645263</c:v>
                </c:pt>
                <c:pt idx="4278">
                  <c:v>27.3171367645263</c:v>
                </c:pt>
                <c:pt idx="4279">
                  <c:v>27.138269424438398</c:v>
                </c:pt>
                <c:pt idx="4280">
                  <c:v>27.342689514160099</c:v>
                </c:pt>
                <c:pt idx="4281">
                  <c:v>27.2915840148925</c:v>
                </c:pt>
                <c:pt idx="4282">
                  <c:v>27.214927673339801</c:v>
                </c:pt>
                <c:pt idx="4283">
                  <c:v>27.163822174072202</c:v>
                </c:pt>
                <c:pt idx="4284">
                  <c:v>27.214927673339801</c:v>
                </c:pt>
                <c:pt idx="4285">
                  <c:v>27.0360603332519</c:v>
                </c:pt>
                <c:pt idx="4286">
                  <c:v>26.987339019775298</c:v>
                </c:pt>
                <c:pt idx="4287">
                  <c:v>27.0616130828857</c:v>
                </c:pt>
                <c:pt idx="4288">
                  <c:v>26.944330215454102</c:v>
                </c:pt>
                <c:pt idx="4289">
                  <c:v>26.901323318481399</c:v>
                </c:pt>
                <c:pt idx="4290">
                  <c:v>27.087165832519499</c:v>
                </c:pt>
                <c:pt idx="4291">
                  <c:v>27.0360603332519</c:v>
                </c:pt>
                <c:pt idx="4292">
                  <c:v>26.944330215454102</c:v>
                </c:pt>
                <c:pt idx="4293">
                  <c:v>27.0616130828857</c:v>
                </c:pt>
                <c:pt idx="4294">
                  <c:v>27.0360603332519</c:v>
                </c:pt>
                <c:pt idx="4295">
                  <c:v>26.965835571288999</c:v>
                </c:pt>
                <c:pt idx="4296">
                  <c:v>26.858314514160099</c:v>
                </c:pt>
                <c:pt idx="4297">
                  <c:v>27.0105075836181</c:v>
                </c:pt>
                <c:pt idx="4298">
                  <c:v>26.944330215454102</c:v>
                </c:pt>
                <c:pt idx="4299">
                  <c:v>26.922826766967699</c:v>
                </c:pt>
                <c:pt idx="4300">
                  <c:v>27.189374923706001</c:v>
                </c:pt>
                <c:pt idx="4301">
                  <c:v>27.138269424438398</c:v>
                </c:pt>
                <c:pt idx="4302">
                  <c:v>27.112716674804599</c:v>
                </c:pt>
                <c:pt idx="4303">
                  <c:v>27.368242263793899</c:v>
                </c:pt>
                <c:pt idx="4304">
                  <c:v>27.368242263793899</c:v>
                </c:pt>
                <c:pt idx="4305">
                  <c:v>27.2660312652587</c:v>
                </c:pt>
                <c:pt idx="4306">
                  <c:v>27.393793106079102</c:v>
                </c:pt>
                <c:pt idx="4307">
                  <c:v>27.444898605346602</c:v>
                </c:pt>
                <c:pt idx="4308">
                  <c:v>27.419345855712798</c:v>
                </c:pt>
                <c:pt idx="4309">
                  <c:v>27.419345855712798</c:v>
                </c:pt>
                <c:pt idx="4310">
                  <c:v>27.5726604461669</c:v>
                </c:pt>
                <c:pt idx="4311">
                  <c:v>27.496004104614201</c:v>
                </c:pt>
                <c:pt idx="4312">
                  <c:v>27.444898605346602</c:v>
                </c:pt>
                <c:pt idx="4313">
                  <c:v>27.623765945434499</c:v>
                </c:pt>
                <c:pt idx="4314">
                  <c:v>27.521556854248001</c:v>
                </c:pt>
                <c:pt idx="4315">
                  <c:v>27.393793106079102</c:v>
                </c:pt>
                <c:pt idx="4316">
                  <c:v>27.444898605346602</c:v>
                </c:pt>
                <c:pt idx="4317">
                  <c:v>27.444898605346602</c:v>
                </c:pt>
                <c:pt idx="4318">
                  <c:v>27.3171367645263</c:v>
                </c:pt>
                <c:pt idx="4319">
                  <c:v>27.2915840148925</c:v>
                </c:pt>
                <c:pt idx="4320">
                  <c:v>27.368242263793899</c:v>
                </c:pt>
                <c:pt idx="4321">
                  <c:v>27.2915840148925</c:v>
                </c:pt>
                <c:pt idx="4322">
                  <c:v>27.214927673339801</c:v>
                </c:pt>
                <c:pt idx="4323">
                  <c:v>27.2660312652587</c:v>
                </c:pt>
                <c:pt idx="4324">
                  <c:v>27.240480422973601</c:v>
                </c:pt>
                <c:pt idx="4325">
                  <c:v>27.240480422973601</c:v>
                </c:pt>
                <c:pt idx="4326">
                  <c:v>27.368242263793899</c:v>
                </c:pt>
                <c:pt idx="4327">
                  <c:v>27.2660312652587</c:v>
                </c:pt>
                <c:pt idx="4328">
                  <c:v>27.240480422973601</c:v>
                </c:pt>
                <c:pt idx="4329">
                  <c:v>27.3171367645263</c:v>
                </c:pt>
                <c:pt idx="4330">
                  <c:v>27.2915840148925</c:v>
                </c:pt>
                <c:pt idx="4331">
                  <c:v>27.163822174072202</c:v>
                </c:pt>
                <c:pt idx="4332">
                  <c:v>27.240480422973601</c:v>
                </c:pt>
                <c:pt idx="4333">
                  <c:v>27.342689514160099</c:v>
                </c:pt>
                <c:pt idx="4334">
                  <c:v>27.214927673339801</c:v>
                </c:pt>
                <c:pt idx="4335">
                  <c:v>27.163822174072202</c:v>
                </c:pt>
                <c:pt idx="4336">
                  <c:v>27.2915840148925</c:v>
                </c:pt>
                <c:pt idx="4337">
                  <c:v>27.240480422973601</c:v>
                </c:pt>
                <c:pt idx="4338">
                  <c:v>27.163822174072202</c:v>
                </c:pt>
                <c:pt idx="4339">
                  <c:v>27.3171367645263</c:v>
                </c:pt>
                <c:pt idx="4340">
                  <c:v>27.3171367645263</c:v>
                </c:pt>
                <c:pt idx="4341">
                  <c:v>27.240480422973601</c:v>
                </c:pt>
                <c:pt idx="4342">
                  <c:v>27.342689514160099</c:v>
                </c:pt>
                <c:pt idx="4343">
                  <c:v>27.2915840148925</c:v>
                </c:pt>
                <c:pt idx="4344">
                  <c:v>27.189374923706001</c:v>
                </c:pt>
                <c:pt idx="4345">
                  <c:v>27.214927673339801</c:v>
                </c:pt>
                <c:pt idx="4346">
                  <c:v>27.2915840148925</c:v>
                </c:pt>
                <c:pt idx="4347">
                  <c:v>27.163822174072202</c:v>
                </c:pt>
                <c:pt idx="4348">
                  <c:v>27.0616130828857</c:v>
                </c:pt>
                <c:pt idx="4349">
                  <c:v>27.214927673339801</c:v>
                </c:pt>
                <c:pt idx="4350">
                  <c:v>27.0616130828857</c:v>
                </c:pt>
                <c:pt idx="4351">
                  <c:v>27.0616130828857</c:v>
                </c:pt>
                <c:pt idx="4352">
                  <c:v>27.2660312652587</c:v>
                </c:pt>
                <c:pt idx="4353">
                  <c:v>27.240480422973601</c:v>
                </c:pt>
                <c:pt idx="4354">
                  <c:v>27.2660312652587</c:v>
                </c:pt>
                <c:pt idx="4355">
                  <c:v>27.2660312652587</c:v>
                </c:pt>
                <c:pt idx="4356">
                  <c:v>27.3171367645263</c:v>
                </c:pt>
                <c:pt idx="4357">
                  <c:v>27.240480422973601</c:v>
                </c:pt>
                <c:pt idx="4358">
                  <c:v>27.2660312652587</c:v>
                </c:pt>
                <c:pt idx="4359">
                  <c:v>27.419345855712798</c:v>
                </c:pt>
                <c:pt idx="4360">
                  <c:v>27.2660312652587</c:v>
                </c:pt>
                <c:pt idx="4361">
                  <c:v>27.2660312652587</c:v>
                </c:pt>
                <c:pt idx="4362">
                  <c:v>27.368242263793899</c:v>
                </c:pt>
                <c:pt idx="4363">
                  <c:v>27.240480422973601</c:v>
                </c:pt>
                <c:pt idx="4364">
                  <c:v>27.214927673339801</c:v>
                </c:pt>
                <c:pt idx="4365">
                  <c:v>27.3171367645263</c:v>
                </c:pt>
                <c:pt idx="4366">
                  <c:v>27.3171367645263</c:v>
                </c:pt>
                <c:pt idx="4367">
                  <c:v>27.2660312652587</c:v>
                </c:pt>
                <c:pt idx="4368">
                  <c:v>27.342689514160099</c:v>
                </c:pt>
                <c:pt idx="4369">
                  <c:v>27.419345855712798</c:v>
                </c:pt>
                <c:pt idx="4370">
                  <c:v>27.368242263793899</c:v>
                </c:pt>
                <c:pt idx="4371">
                  <c:v>27.2915840148925</c:v>
                </c:pt>
                <c:pt idx="4372">
                  <c:v>27.496004104614201</c:v>
                </c:pt>
                <c:pt idx="4373">
                  <c:v>27.342689514160099</c:v>
                </c:pt>
                <c:pt idx="4374">
                  <c:v>27.2660312652587</c:v>
                </c:pt>
                <c:pt idx="4375">
                  <c:v>27.3171367645263</c:v>
                </c:pt>
                <c:pt idx="4376">
                  <c:v>27.3171367645263</c:v>
                </c:pt>
                <c:pt idx="4377">
                  <c:v>27.2660312652587</c:v>
                </c:pt>
                <c:pt idx="4378">
                  <c:v>27.3171367645263</c:v>
                </c:pt>
                <c:pt idx="4379">
                  <c:v>27.393793106079102</c:v>
                </c:pt>
                <c:pt idx="4380">
                  <c:v>27.393793106079102</c:v>
                </c:pt>
                <c:pt idx="4381">
                  <c:v>27.419345855712798</c:v>
                </c:pt>
                <c:pt idx="4382">
                  <c:v>27.419345855712798</c:v>
                </c:pt>
                <c:pt idx="4383">
                  <c:v>27.342689514160099</c:v>
                </c:pt>
                <c:pt idx="4384">
                  <c:v>27.240480422973601</c:v>
                </c:pt>
                <c:pt idx="4385">
                  <c:v>27.342689514160099</c:v>
                </c:pt>
                <c:pt idx="4386">
                  <c:v>27.163822174072202</c:v>
                </c:pt>
                <c:pt idx="4387">
                  <c:v>27.0616130828857</c:v>
                </c:pt>
                <c:pt idx="4388">
                  <c:v>27.138269424438398</c:v>
                </c:pt>
                <c:pt idx="4389">
                  <c:v>27.112716674804599</c:v>
                </c:pt>
                <c:pt idx="4390">
                  <c:v>27.138269424438398</c:v>
                </c:pt>
                <c:pt idx="4391">
                  <c:v>27.138269424438398</c:v>
                </c:pt>
                <c:pt idx="4392">
                  <c:v>27.240480422973601</c:v>
                </c:pt>
                <c:pt idx="4393">
                  <c:v>27.163822174072202</c:v>
                </c:pt>
                <c:pt idx="4394">
                  <c:v>27.163822174072202</c:v>
                </c:pt>
                <c:pt idx="4395">
                  <c:v>27.240480422973601</c:v>
                </c:pt>
                <c:pt idx="4396">
                  <c:v>27.112716674804599</c:v>
                </c:pt>
                <c:pt idx="4397">
                  <c:v>27.0616130828857</c:v>
                </c:pt>
                <c:pt idx="4398">
                  <c:v>27.342689514160099</c:v>
                </c:pt>
                <c:pt idx="4399">
                  <c:v>27.3171367645263</c:v>
                </c:pt>
                <c:pt idx="4400">
                  <c:v>27.2660312652587</c:v>
                </c:pt>
                <c:pt idx="4401">
                  <c:v>27.342689514160099</c:v>
                </c:pt>
                <c:pt idx="4402">
                  <c:v>27.3171367645263</c:v>
                </c:pt>
                <c:pt idx="4403">
                  <c:v>27.189374923706001</c:v>
                </c:pt>
                <c:pt idx="4404">
                  <c:v>27.138269424438398</c:v>
                </c:pt>
                <c:pt idx="4405">
                  <c:v>27.2660312652587</c:v>
                </c:pt>
                <c:pt idx="4406">
                  <c:v>27.189374923706001</c:v>
                </c:pt>
                <c:pt idx="4407">
                  <c:v>27.189374923706001</c:v>
                </c:pt>
                <c:pt idx="4408">
                  <c:v>27.2660312652587</c:v>
                </c:pt>
                <c:pt idx="4409">
                  <c:v>27.163822174072202</c:v>
                </c:pt>
                <c:pt idx="4410">
                  <c:v>27.112716674804599</c:v>
                </c:pt>
                <c:pt idx="4411">
                  <c:v>27.240480422973601</c:v>
                </c:pt>
                <c:pt idx="4412">
                  <c:v>27.3171367645263</c:v>
                </c:pt>
                <c:pt idx="4413">
                  <c:v>27.2915840148925</c:v>
                </c:pt>
                <c:pt idx="4414">
                  <c:v>27.368242263793899</c:v>
                </c:pt>
                <c:pt idx="4415">
                  <c:v>27.393793106079102</c:v>
                </c:pt>
                <c:pt idx="4416">
                  <c:v>27.2915840148925</c:v>
                </c:pt>
                <c:pt idx="4417">
                  <c:v>27.2660312652587</c:v>
                </c:pt>
                <c:pt idx="4418">
                  <c:v>27.444898605346602</c:v>
                </c:pt>
                <c:pt idx="4419">
                  <c:v>27.3171367645263</c:v>
                </c:pt>
                <c:pt idx="4420">
                  <c:v>27.2915840148925</c:v>
                </c:pt>
                <c:pt idx="4421">
                  <c:v>27.368242263793899</c:v>
                </c:pt>
                <c:pt idx="4422">
                  <c:v>27.368242263793899</c:v>
                </c:pt>
                <c:pt idx="4423">
                  <c:v>27.3171367645263</c:v>
                </c:pt>
                <c:pt idx="4424">
                  <c:v>27.342689514160099</c:v>
                </c:pt>
                <c:pt idx="4425">
                  <c:v>27.368242263793899</c:v>
                </c:pt>
                <c:pt idx="4426">
                  <c:v>27.240480422973601</c:v>
                </c:pt>
                <c:pt idx="4427">
                  <c:v>27.3171367645263</c:v>
                </c:pt>
                <c:pt idx="4428">
                  <c:v>27.3171367645263</c:v>
                </c:pt>
                <c:pt idx="4429">
                  <c:v>27.342689514160099</c:v>
                </c:pt>
                <c:pt idx="4430">
                  <c:v>27.342689514160099</c:v>
                </c:pt>
                <c:pt idx="4431">
                  <c:v>27.521556854248001</c:v>
                </c:pt>
                <c:pt idx="4432">
                  <c:v>27.496004104614201</c:v>
                </c:pt>
                <c:pt idx="4433">
                  <c:v>27.470451354980401</c:v>
                </c:pt>
                <c:pt idx="4434">
                  <c:v>27.5726604461669</c:v>
                </c:pt>
                <c:pt idx="4435">
                  <c:v>27.470451354980401</c:v>
                </c:pt>
                <c:pt idx="4436">
                  <c:v>27.368242263793899</c:v>
                </c:pt>
                <c:pt idx="4437">
                  <c:v>27.342689514160099</c:v>
                </c:pt>
                <c:pt idx="4438">
                  <c:v>27.419345855712798</c:v>
                </c:pt>
                <c:pt idx="4439">
                  <c:v>27.214927673339801</c:v>
                </c:pt>
                <c:pt idx="4440">
                  <c:v>27.2660312652587</c:v>
                </c:pt>
                <c:pt idx="4441">
                  <c:v>27.3171367645263</c:v>
                </c:pt>
                <c:pt idx="4442">
                  <c:v>27.2915840148925</c:v>
                </c:pt>
                <c:pt idx="4443">
                  <c:v>27.189374923706001</c:v>
                </c:pt>
                <c:pt idx="4444">
                  <c:v>27.368242263793899</c:v>
                </c:pt>
                <c:pt idx="4445">
                  <c:v>27.393793106079102</c:v>
                </c:pt>
                <c:pt idx="4446">
                  <c:v>27.2915840148925</c:v>
                </c:pt>
                <c:pt idx="4447">
                  <c:v>27.470451354980401</c:v>
                </c:pt>
                <c:pt idx="4448">
                  <c:v>27.496004104614201</c:v>
                </c:pt>
                <c:pt idx="4449">
                  <c:v>27.393793106079102</c:v>
                </c:pt>
                <c:pt idx="4450">
                  <c:v>27.470451354980401</c:v>
                </c:pt>
                <c:pt idx="4451">
                  <c:v>27.623765945434499</c:v>
                </c:pt>
                <c:pt idx="4452">
                  <c:v>27.444898605346602</c:v>
                </c:pt>
                <c:pt idx="4453">
                  <c:v>27.496004104614201</c:v>
                </c:pt>
                <c:pt idx="4454">
                  <c:v>27.470451354980401</c:v>
                </c:pt>
                <c:pt idx="4455">
                  <c:v>27.368242263793899</c:v>
                </c:pt>
                <c:pt idx="4456">
                  <c:v>27.240480422973601</c:v>
                </c:pt>
                <c:pt idx="4457">
                  <c:v>27.2660312652587</c:v>
                </c:pt>
                <c:pt idx="4458">
                  <c:v>27.3171367645263</c:v>
                </c:pt>
                <c:pt idx="4459">
                  <c:v>27.163822174072202</c:v>
                </c:pt>
                <c:pt idx="4460">
                  <c:v>27.214927673339801</c:v>
                </c:pt>
                <c:pt idx="4461">
                  <c:v>27.2660312652587</c:v>
                </c:pt>
                <c:pt idx="4462">
                  <c:v>27.163822174072202</c:v>
                </c:pt>
                <c:pt idx="4463">
                  <c:v>27.163822174072202</c:v>
                </c:pt>
                <c:pt idx="4464">
                  <c:v>27.2915840148925</c:v>
                </c:pt>
                <c:pt idx="4465">
                  <c:v>27.0616130828857</c:v>
                </c:pt>
                <c:pt idx="4466">
                  <c:v>27.0105075836181</c:v>
                </c:pt>
                <c:pt idx="4467">
                  <c:v>27.163822174072202</c:v>
                </c:pt>
                <c:pt idx="4468">
                  <c:v>27.112716674804599</c:v>
                </c:pt>
                <c:pt idx="4469">
                  <c:v>27.087165832519499</c:v>
                </c:pt>
                <c:pt idx="4470">
                  <c:v>27.214927673339801</c:v>
                </c:pt>
                <c:pt idx="4471">
                  <c:v>27.393793106079102</c:v>
                </c:pt>
                <c:pt idx="4472">
                  <c:v>27.214927673339801</c:v>
                </c:pt>
                <c:pt idx="4473">
                  <c:v>27.368242263793899</c:v>
                </c:pt>
                <c:pt idx="4474">
                  <c:v>27.470451354980401</c:v>
                </c:pt>
                <c:pt idx="4475">
                  <c:v>27.3171367645263</c:v>
                </c:pt>
                <c:pt idx="4476">
                  <c:v>27.393793106079102</c:v>
                </c:pt>
                <c:pt idx="4477">
                  <c:v>27.5471076965332</c:v>
                </c:pt>
                <c:pt idx="4478">
                  <c:v>27.470451354980401</c:v>
                </c:pt>
                <c:pt idx="4479">
                  <c:v>27.419345855712798</c:v>
                </c:pt>
                <c:pt idx="4480">
                  <c:v>27.444898605346602</c:v>
                </c:pt>
                <c:pt idx="4481">
                  <c:v>27.3171367645263</c:v>
                </c:pt>
                <c:pt idx="4482">
                  <c:v>27.138269424438398</c:v>
                </c:pt>
                <c:pt idx="4483">
                  <c:v>27.087165832519499</c:v>
                </c:pt>
                <c:pt idx="4484">
                  <c:v>27.189374923706001</c:v>
                </c:pt>
                <c:pt idx="4485">
                  <c:v>27.0105075836181</c:v>
                </c:pt>
                <c:pt idx="4486">
                  <c:v>27.087165832519499</c:v>
                </c:pt>
                <c:pt idx="4487">
                  <c:v>27.3171367645263</c:v>
                </c:pt>
                <c:pt idx="4488">
                  <c:v>27.368242263793899</c:v>
                </c:pt>
                <c:pt idx="4489">
                  <c:v>27.5726604461669</c:v>
                </c:pt>
                <c:pt idx="4490">
                  <c:v>27.751527786254801</c:v>
                </c:pt>
                <c:pt idx="4491">
                  <c:v>27.777080535888601</c:v>
                </c:pt>
                <c:pt idx="4492">
                  <c:v>27.725975036621001</c:v>
                </c:pt>
                <c:pt idx="4493">
                  <c:v>27.853736877441399</c:v>
                </c:pt>
                <c:pt idx="4494">
                  <c:v>27.853736877441399</c:v>
                </c:pt>
                <c:pt idx="4495">
                  <c:v>27.674871444702099</c:v>
                </c:pt>
                <c:pt idx="4496">
                  <c:v>27.5982131958007</c:v>
                </c:pt>
                <c:pt idx="4497">
                  <c:v>27.5982131958007</c:v>
                </c:pt>
                <c:pt idx="4498">
                  <c:v>27.240480422973601</c:v>
                </c:pt>
                <c:pt idx="4499">
                  <c:v>27.138269424438398</c:v>
                </c:pt>
                <c:pt idx="4500">
                  <c:v>26.987339019775298</c:v>
                </c:pt>
                <c:pt idx="4501">
                  <c:v>26.8368110656738</c:v>
                </c:pt>
                <c:pt idx="4502">
                  <c:v>26.879819869995099</c:v>
                </c:pt>
                <c:pt idx="4503">
                  <c:v>26.987339019775298</c:v>
                </c:pt>
                <c:pt idx="4504">
                  <c:v>27.2660312652587</c:v>
                </c:pt>
                <c:pt idx="4505">
                  <c:v>27.368242263793899</c:v>
                </c:pt>
                <c:pt idx="4506">
                  <c:v>27.649318695068299</c:v>
                </c:pt>
                <c:pt idx="4507">
                  <c:v>27.725975036621001</c:v>
                </c:pt>
                <c:pt idx="4508">
                  <c:v>27.700422286987301</c:v>
                </c:pt>
                <c:pt idx="4509">
                  <c:v>27.828184127807599</c:v>
                </c:pt>
                <c:pt idx="4510">
                  <c:v>27.981498718261701</c:v>
                </c:pt>
                <c:pt idx="4511">
                  <c:v>27.725975036621001</c:v>
                </c:pt>
                <c:pt idx="4512">
                  <c:v>27.725975036621001</c:v>
                </c:pt>
                <c:pt idx="4513">
                  <c:v>27.5726604461669</c:v>
                </c:pt>
                <c:pt idx="4514">
                  <c:v>27.2660312652587</c:v>
                </c:pt>
                <c:pt idx="4515">
                  <c:v>27.163822174072202</c:v>
                </c:pt>
                <c:pt idx="4516">
                  <c:v>27.163822174072202</c:v>
                </c:pt>
                <c:pt idx="4517">
                  <c:v>27.189374923706001</c:v>
                </c:pt>
                <c:pt idx="4518">
                  <c:v>26.987339019775298</c:v>
                </c:pt>
                <c:pt idx="4519">
                  <c:v>27.112716674804599</c:v>
                </c:pt>
                <c:pt idx="4520">
                  <c:v>27.2660312652587</c:v>
                </c:pt>
                <c:pt idx="4521">
                  <c:v>27.189374923706001</c:v>
                </c:pt>
                <c:pt idx="4522">
                  <c:v>27.3171367645263</c:v>
                </c:pt>
                <c:pt idx="4523">
                  <c:v>27.368242263793899</c:v>
                </c:pt>
                <c:pt idx="4524">
                  <c:v>27.2915840148925</c:v>
                </c:pt>
                <c:pt idx="4525">
                  <c:v>27.342689514160099</c:v>
                </c:pt>
                <c:pt idx="4526">
                  <c:v>27.521556854248001</c:v>
                </c:pt>
                <c:pt idx="4527">
                  <c:v>27.470451354980401</c:v>
                </c:pt>
                <c:pt idx="4528">
                  <c:v>27.5726604461669</c:v>
                </c:pt>
                <c:pt idx="4529">
                  <c:v>27.5471076965332</c:v>
                </c:pt>
                <c:pt idx="4530">
                  <c:v>27.5471076965332</c:v>
                </c:pt>
                <c:pt idx="4531">
                  <c:v>27.2915840148925</c:v>
                </c:pt>
                <c:pt idx="4532">
                  <c:v>27.368242263793899</c:v>
                </c:pt>
                <c:pt idx="4533">
                  <c:v>27.393793106079102</c:v>
                </c:pt>
                <c:pt idx="4534">
                  <c:v>27.2660312652587</c:v>
                </c:pt>
                <c:pt idx="4535">
                  <c:v>27.3171367645263</c:v>
                </c:pt>
                <c:pt idx="4536">
                  <c:v>27.5471076965332</c:v>
                </c:pt>
                <c:pt idx="4537">
                  <c:v>27.5726604461669</c:v>
                </c:pt>
                <c:pt idx="4538">
                  <c:v>27.521556854248001</c:v>
                </c:pt>
                <c:pt idx="4539">
                  <c:v>27.674871444702099</c:v>
                </c:pt>
                <c:pt idx="4540">
                  <c:v>27.623765945434499</c:v>
                </c:pt>
                <c:pt idx="4541">
                  <c:v>27.521556854248001</c:v>
                </c:pt>
                <c:pt idx="4542">
                  <c:v>27.521556854248001</c:v>
                </c:pt>
                <c:pt idx="4543">
                  <c:v>27.470451354980401</c:v>
                </c:pt>
                <c:pt idx="4544">
                  <c:v>27.214927673339801</c:v>
                </c:pt>
                <c:pt idx="4545">
                  <c:v>27.2660312652587</c:v>
                </c:pt>
                <c:pt idx="4546">
                  <c:v>27.3171367645263</c:v>
                </c:pt>
                <c:pt idx="4547">
                  <c:v>27.240480422973601</c:v>
                </c:pt>
                <c:pt idx="4548">
                  <c:v>27.2915840148925</c:v>
                </c:pt>
                <c:pt idx="4549">
                  <c:v>27.3171367645263</c:v>
                </c:pt>
                <c:pt idx="4550">
                  <c:v>27.3171367645263</c:v>
                </c:pt>
                <c:pt idx="4551">
                  <c:v>27.214927673339801</c:v>
                </c:pt>
                <c:pt idx="4552">
                  <c:v>27.368242263793899</c:v>
                </c:pt>
                <c:pt idx="4553">
                  <c:v>27.3171367645263</c:v>
                </c:pt>
                <c:pt idx="4554">
                  <c:v>27.2660312652587</c:v>
                </c:pt>
                <c:pt idx="4555">
                  <c:v>27.419345855712798</c:v>
                </c:pt>
                <c:pt idx="4556">
                  <c:v>27.496004104614201</c:v>
                </c:pt>
                <c:pt idx="4557">
                  <c:v>27.393793106079102</c:v>
                </c:pt>
                <c:pt idx="4558">
                  <c:v>27.496004104614201</c:v>
                </c:pt>
                <c:pt idx="4559">
                  <c:v>27.5982131958007</c:v>
                </c:pt>
                <c:pt idx="4560">
                  <c:v>27.521556854248001</c:v>
                </c:pt>
                <c:pt idx="4561">
                  <c:v>27.5726604461669</c:v>
                </c:pt>
                <c:pt idx="4562">
                  <c:v>27.623765945434499</c:v>
                </c:pt>
                <c:pt idx="4563">
                  <c:v>27.623765945434499</c:v>
                </c:pt>
                <c:pt idx="4564">
                  <c:v>27.470451354980401</c:v>
                </c:pt>
                <c:pt idx="4565">
                  <c:v>27.5471076965332</c:v>
                </c:pt>
                <c:pt idx="4566">
                  <c:v>27.393793106079102</c:v>
                </c:pt>
                <c:pt idx="4567">
                  <c:v>27.3171367645263</c:v>
                </c:pt>
                <c:pt idx="4568">
                  <c:v>27.240480422973601</c:v>
                </c:pt>
                <c:pt idx="4569">
                  <c:v>27.2915840148925</c:v>
                </c:pt>
                <c:pt idx="4570">
                  <c:v>27.214927673339801</c:v>
                </c:pt>
              </c:numCache>
            </c:numRef>
          </c:yVal>
          <c:smooth val="0"/>
          <c:extLst>
            <c:ext xmlns:c16="http://schemas.microsoft.com/office/drawing/2014/chart" uri="{C3380CC4-5D6E-409C-BE32-E72D297353CC}">
              <c16:uniqueId val="{00000003-32BD-4BEE-AFD4-0BCBAE614511}"/>
            </c:ext>
          </c:extLst>
        </c:ser>
        <c:ser>
          <c:idx val="4"/>
          <c:order val="4"/>
          <c:tx>
            <c:strRef>
              <c:f>Plot0001!$F$3</c:f>
              <c:strCache>
                <c:ptCount val="1"/>
                <c:pt idx="0">
                  <c:v>24.96369362</c:v>
                </c:pt>
              </c:strCache>
            </c:strRef>
          </c:tx>
          <c:spPr>
            <a:ln w="19050" cap="rnd">
              <a:solidFill>
                <a:schemeClr val="tx1"/>
              </a:solidFill>
              <a:round/>
            </a:ln>
            <a:effectLst/>
          </c:spPr>
          <c:marker>
            <c:symbol val="none"/>
          </c:marker>
          <c:xVal>
            <c:numRef>
              <c:f>Plot0001!$I$2:$I$5756</c:f>
              <c:numCache>
                <c:formatCode>General</c:formatCode>
                <c:ptCount val="5755"/>
                <c:pt idx="0">
                  <c:v>0</c:v>
                </c:pt>
                <c:pt idx="1">
                  <c:v>9.9999999999454303E-2</c:v>
                </c:pt>
                <c:pt idx="2">
                  <c:v>0.1999999999998181</c:v>
                </c:pt>
                <c:pt idx="3">
                  <c:v>0.2999999999992724</c:v>
                </c:pt>
                <c:pt idx="4">
                  <c:v>0.3999999999996362</c:v>
                </c:pt>
                <c:pt idx="5">
                  <c:v>0.5</c:v>
                </c:pt>
                <c:pt idx="6">
                  <c:v>0.5999999999994543</c:v>
                </c:pt>
                <c:pt idx="7">
                  <c:v>0.6999999999998181</c:v>
                </c:pt>
                <c:pt idx="8">
                  <c:v>0.7999999999992724</c:v>
                </c:pt>
                <c:pt idx="9">
                  <c:v>0.8999999999996362</c:v>
                </c:pt>
                <c:pt idx="10">
                  <c:v>1</c:v>
                </c:pt>
                <c:pt idx="11">
                  <c:v>1.0999999999994543</c:v>
                </c:pt>
                <c:pt idx="12">
                  <c:v>1.1999999999998181</c:v>
                </c:pt>
                <c:pt idx="13">
                  <c:v>1.2999999999992724</c:v>
                </c:pt>
                <c:pt idx="14">
                  <c:v>1.3999999999996362</c:v>
                </c:pt>
                <c:pt idx="15">
                  <c:v>1.5</c:v>
                </c:pt>
                <c:pt idx="16">
                  <c:v>1.5999999999994543</c:v>
                </c:pt>
                <c:pt idx="17">
                  <c:v>1.6999999999998181</c:v>
                </c:pt>
                <c:pt idx="18">
                  <c:v>1.7999999999992724</c:v>
                </c:pt>
                <c:pt idx="19">
                  <c:v>1.8999999999996362</c:v>
                </c:pt>
                <c:pt idx="20">
                  <c:v>2</c:v>
                </c:pt>
                <c:pt idx="21">
                  <c:v>2.0999999999994543</c:v>
                </c:pt>
                <c:pt idx="22">
                  <c:v>2.1999999999998181</c:v>
                </c:pt>
                <c:pt idx="23">
                  <c:v>2.2999999999992724</c:v>
                </c:pt>
                <c:pt idx="24">
                  <c:v>2.3999999999996362</c:v>
                </c:pt>
                <c:pt idx="25">
                  <c:v>2.5</c:v>
                </c:pt>
                <c:pt idx="26">
                  <c:v>2.5999999999994543</c:v>
                </c:pt>
                <c:pt idx="27">
                  <c:v>2.6999999999998181</c:v>
                </c:pt>
                <c:pt idx="28">
                  <c:v>2.7999999999992724</c:v>
                </c:pt>
                <c:pt idx="29">
                  <c:v>2.8999999999996362</c:v>
                </c:pt>
                <c:pt idx="30">
                  <c:v>3</c:v>
                </c:pt>
                <c:pt idx="31">
                  <c:v>3.0999999999994543</c:v>
                </c:pt>
                <c:pt idx="32">
                  <c:v>3.1999999999998181</c:v>
                </c:pt>
                <c:pt idx="33">
                  <c:v>3.2999999999992724</c:v>
                </c:pt>
                <c:pt idx="34">
                  <c:v>3.3999999999996362</c:v>
                </c:pt>
                <c:pt idx="35">
                  <c:v>3.5</c:v>
                </c:pt>
                <c:pt idx="36">
                  <c:v>3.5999999999994543</c:v>
                </c:pt>
                <c:pt idx="37">
                  <c:v>3.6999999999998181</c:v>
                </c:pt>
                <c:pt idx="38">
                  <c:v>3.7999999999992724</c:v>
                </c:pt>
                <c:pt idx="39">
                  <c:v>3.8999999999996362</c:v>
                </c:pt>
                <c:pt idx="40">
                  <c:v>4</c:v>
                </c:pt>
                <c:pt idx="41">
                  <c:v>4.0999999999994543</c:v>
                </c:pt>
                <c:pt idx="42">
                  <c:v>4.1999999999998181</c:v>
                </c:pt>
                <c:pt idx="43">
                  <c:v>4.2999999999992724</c:v>
                </c:pt>
                <c:pt idx="44">
                  <c:v>4.3999999999996362</c:v>
                </c:pt>
                <c:pt idx="45">
                  <c:v>4.5</c:v>
                </c:pt>
                <c:pt idx="46">
                  <c:v>4.5999999999994543</c:v>
                </c:pt>
                <c:pt idx="47">
                  <c:v>4.6999999999998181</c:v>
                </c:pt>
                <c:pt idx="48">
                  <c:v>4.7999999999992724</c:v>
                </c:pt>
                <c:pt idx="49">
                  <c:v>4.8999999999996362</c:v>
                </c:pt>
                <c:pt idx="50">
                  <c:v>5</c:v>
                </c:pt>
                <c:pt idx="51">
                  <c:v>5.0999999999994543</c:v>
                </c:pt>
                <c:pt idx="52">
                  <c:v>5.1999999999998181</c:v>
                </c:pt>
                <c:pt idx="53">
                  <c:v>5.2999999999992724</c:v>
                </c:pt>
                <c:pt idx="54">
                  <c:v>5.3999999999996362</c:v>
                </c:pt>
                <c:pt idx="55">
                  <c:v>5.5</c:v>
                </c:pt>
                <c:pt idx="56">
                  <c:v>5.5999999999994543</c:v>
                </c:pt>
                <c:pt idx="57">
                  <c:v>5.6999999999998181</c:v>
                </c:pt>
                <c:pt idx="58">
                  <c:v>5.7999999999992724</c:v>
                </c:pt>
                <c:pt idx="59">
                  <c:v>5.8999999999996362</c:v>
                </c:pt>
                <c:pt idx="60">
                  <c:v>6</c:v>
                </c:pt>
                <c:pt idx="61">
                  <c:v>6.0999999999994543</c:v>
                </c:pt>
                <c:pt idx="62">
                  <c:v>6.1999999999998181</c:v>
                </c:pt>
                <c:pt idx="63">
                  <c:v>6.2999999999992724</c:v>
                </c:pt>
                <c:pt idx="64">
                  <c:v>6.3999999999996362</c:v>
                </c:pt>
                <c:pt idx="65">
                  <c:v>6.5</c:v>
                </c:pt>
                <c:pt idx="66">
                  <c:v>6.5999999999994543</c:v>
                </c:pt>
                <c:pt idx="67">
                  <c:v>6.6999999999998181</c:v>
                </c:pt>
                <c:pt idx="68">
                  <c:v>6.7999999999992724</c:v>
                </c:pt>
                <c:pt idx="69">
                  <c:v>6.8999999999996362</c:v>
                </c:pt>
                <c:pt idx="70">
                  <c:v>7</c:v>
                </c:pt>
                <c:pt idx="71">
                  <c:v>7.0999999999994543</c:v>
                </c:pt>
                <c:pt idx="72">
                  <c:v>7.1999999999998181</c:v>
                </c:pt>
                <c:pt idx="73">
                  <c:v>7.2999999999992724</c:v>
                </c:pt>
                <c:pt idx="74">
                  <c:v>7.3999999999996362</c:v>
                </c:pt>
                <c:pt idx="75">
                  <c:v>7.5</c:v>
                </c:pt>
                <c:pt idx="76">
                  <c:v>7.5999999999994543</c:v>
                </c:pt>
                <c:pt idx="77">
                  <c:v>7.6999999999998181</c:v>
                </c:pt>
                <c:pt idx="78">
                  <c:v>7.7999999999992724</c:v>
                </c:pt>
                <c:pt idx="79">
                  <c:v>7.8999999999996362</c:v>
                </c:pt>
                <c:pt idx="80">
                  <c:v>8</c:v>
                </c:pt>
                <c:pt idx="81">
                  <c:v>8.0999999999994543</c:v>
                </c:pt>
                <c:pt idx="82">
                  <c:v>8.1999999999998181</c:v>
                </c:pt>
                <c:pt idx="83">
                  <c:v>8.2999999999992724</c:v>
                </c:pt>
                <c:pt idx="84">
                  <c:v>8.3999999999996362</c:v>
                </c:pt>
                <c:pt idx="85">
                  <c:v>8.5</c:v>
                </c:pt>
                <c:pt idx="86">
                  <c:v>8.5999999999994543</c:v>
                </c:pt>
                <c:pt idx="87">
                  <c:v>8.6999999999998181</c:v>
                </c:pt>
                <c:pt idx="88">
                  <c:v>8.7999999999992724</c:v>
                </c:pt>
                <c:pt idx="89">
                  <c:v>8.8999999999996362</c:v>
                </c:pt>
                <c:pt idx="90">
                  <c:v>9</c:v>
                </c:pt>
                <c:pt idx="91">
                  <c:v>9.0999999999994543</c:v>
                </c:pt>
                <c:pt idx="92">
                  <c:v>9.1999999999998181</c:v>
                </c:pt>
                <c:pt idx="93">
                  <c:v>9.2999999999992724</c:v>
                </c:pt>
                <c:pt idx="94">
                  <c:v>9.3999999999996362</c:v>
                </c:pt>
                <c:pt idx="95">
                  <c:v>9.5</c:v>
                </c:pt>
                <c:pt idx="96">
                  <c:v>9.5999999999994543</c:v>
                </c:pt>
                <c:pt idx="97">
                  <c:v>9.6999999999998181</c:v>
                </c:pt>
                <c:pt idx="98">
                  <c:v>9.7999999999992724</c:v>
                </c:pt>
                <c:pt idx="99">
                  <c:v>9.8999999999996362</c:v>
                </c:pt>
                <c:pt idx="100">
                  <c:v>10</c:v>
                </c:pt>
                <c:pt idx="101">
                  <c:v>10.099999999999454</c:v>
                </c:pt>
                <c:pt idx="102">
                  <c:v>10.199999999999818</c:v>
                </c:pt>
                <c:pt idx="103">
                  <c:v>10.299999999999272</c:v>
                </c:pt>
                <c:pt idx="104">
                  <c:v>10.399999999999636</c:v>
                </c:pt>
                <c:pt idx="105">
                  <c:v>10.5</c:v>
                </c:pt>
                <c:pt idx="106">
                  <c:v>10.599999999999454</c:v>
                </c:pt>
                <c:pt idx="107">
                  <c:v>10.699999999999818</c:v>
                </c:pt>
                <c:pt idx="108">
                  <c:v>10.799999999999272</c:v>
                </c:pt>
                <c:pt idx="109">
                  <c:v>10.899999999999636</c:v>
                </c:pt>
                <c:pt idx="110">
                  <c:v>11</c:v>
                </c:pt>
                <c:pt idx="111">
                  <c:v>11.099999999999454</c:v>
                </c:pt>
                <c:pt idx="112">
                  <c:v>11.199999999999818</c:v>
                </c:pt>
                <c:pt idx="113">
                  <c:v>11.299999999999272</c:v>
                </c:pt>
                <c:pt idx="114">
                  <c:v>11.399999999999636</c:v>
                </c:pt>
                <c:pt idx="115">
                  <c:v>11.5</c:v>
                </c:pt>
                <c:pt idx="116">
                  <c:v>11.599999999999454</c:v>
                </c:pt>
                <c:pt idx="117">
                  <c:v>11.699999999999818</c:v>
                </c:pt>
                <c:pt idx="118">
                  <c:v>11.799999999999272</c:v>
                </c:pt>
                <c:pt idx="119">
                  <c:v>11.899999999999636</c:v>
                </c:pt>
                <c:pt idx="120">
                  <c:v>12</c:v>
                </c:pt>
                <c:pt idx="121">
                  <c:v>12.099999999999454</c:v>
                </c:pt>
                <c:pt idx="122">
                  <c:v>12.199999999999818</c:v>
                </c:pt>
                <c:pt idx="123">
                  <c:v>12.299999999999272</c:v>
                </c:pt>
                <c:pt idx="124">
                  <c:v>12.399999999999636</c:v>
                </c:pt>
                <c:pt idx="125">
                  <c:v>12.5</c:v>
                </c:pt>
                <c:pt idx="126">
                  <c:v>12.599999999999454</c:v>
                </c:pt>
                <c:pt idx="127">
                  <c:v>12.699999999999818</c:v>
                </c:pt>
                <c:pt idx="128">
                  <c:v>12.799999999999272</c:v>
                </c:pt>
                <c:pt idx="129">
                  <c:v>12.899999999999636</c:v>
                </c:pt>
                <c:pt idx="130">
                  <c:v>13</c:v>
                </c:pt>
                <c:pt idx="131">
                  <c:v>13.099999999999454</c:v>
                </c:pt>
                <c:pt idx="132">
                  <c:v>13.199999999999818</c:v>
                </c:pt>
                <c:pt idx="133">
                  <c:v>13.299999999999272</c:v>
                </c:pt>
                <c:pt idx="134">
                  <c:v>13.399999999999636</c:v>
                </c:pt>
                <c:pt idx="135">
                  <c:v>13.5</c:v>
                </c:pt>
                <c:pt idx="136">
                  <c:v>13.599999999999454</c:v>
                </c:pt>
                <c:pt idx="137">
                  <c:v>13.699999999999818</c:v>
                </c:pt>
                <c:pt idx="138">
                  <c:v>13.799999999999272</c:v>
                </c:pt>
                <c:pt idx="139">
                  <c:v>13.899999999999636</c:v>
                </c:pt>
                <c:pt idx="140">
                  <c:v>14</c:v>
                </c:pt>
                <c:pt idx="141">
                  <c:v>14.099999999999454</c:v>
                </c:pt>
                <c:pt idx="142">
                  <c:v>14.199999999999818</c:v>
                </c:pt>
                <c:pt idx="143">
                  <c:v>14.299999999999272</c:v>
                </c:pt>
                <c:pt idx="144">
                  <c:v>14.399999999999636</c:v>
                </c:pt>
                <c:pt idx="145">
                  <c:v>14.5</c:v>
                </c:pt>
                <c:pt idx="146">
                  <c:v>14.599999999999454</c:v>
                </c:pt>
                <c:pt idx="147">
                  <c:v>14.699999999999818</c:v>
                </c:pt>
                <c:pt idx="148">
                  <c:v>14.799999999999272</c:v>
                </c:pt>
                <c:pt idx="149">
                  <c:v>14.899999999999636</c:v>
                </c:pt>
                <c:pt idx="150">
                  <c:v>15</c:v>
                </c:pt>
                <c:pt idx="151">
                  <c:v>15.099999999999454</c:v>
                </c:pt>
                <c:pt idx="152">
                  <c:v>15.199999999999818</c:v>
                </c:pt>
                <c:pt idx="153">
                  <c:v>15.299999999999272</c:v>
                </c:pt>
                <c:pt idx="154">
                  <c:v>15.399999999999636</c:v>
                </c:pt>
                <c:pt idx="155">
                  <c:v>15.5</c:v>
                </c:pt>
                <c:pt idx="156">
                  <c:v>15.599999999999454</c:v>
                </c:pt>
                <c:pt idx="157">
                  <c:v>15.699999999999818</c:v>
                </c:pt>
                <c:pt idx="158">
                  <c:v>15.799999999999272</c:v>
                </c:pt>
                <c:pt idx="159">
                  <c:v>15.899999999999636</c:v>
                </c:pt>
                <c:pt idx="160">
                  <c:v>16</c:v>
                </c:pt>
                <c:pt idx="161">
                  <c:v>16.099999999999454</c:v>
                </c:pt>
                <c:pt idx="162">
                  <c:v>16.199999999999818</c:v>
                </c:pt>
                <c:pt idx="163">
                  <c:v>16.299999999999272</c:v>
                </c:pt>
                <c:pt idx="164">
                  <c:v>16.399999999999636</c:v>
                </c:pt>
                <c:pt idx="165">
                  <c:v>16.5</c:v>
                </c:pt>
                <c:pt idx="166">
                  <c:v>16.599999999999454</c:v>
                </c:pt>
                <c:pt idx="167">
                  <c:v>16.699999999999818</c:v>
                </c:pt>
                <c:pt idx="168">
                  <c:v>16.799999999999272</c:v>
                </c:pt>
                <c:pt idx="169">
                  <c:v>16.899999999999636</c:v>
                </c:pt>
                <c:pt idx="170">
                  <c:v>17</c:v>
                </c:pt>
                <c:pt idx="171">
                  <c:v>17.099999999999454</c:v>
                </c:pt>
                <c:pt idx="172">
                  <c:v>17.199999999999818</c:v>
                </c:pt>
                <c:pt idx="173">
                  <c:v>17.299999999999272</c:v>
                </c:pt>
                <c:pt idx="174">
                  <c:v>17.399999999999636</c:v>
                </c:pt>
                <c:pt idx="175">
                  <c:v>17.5</c:v>
                </c:pt>
                <c:pt idx="176">
                  <c:v>17.599999999999454</c:v>
                </c:pt>
                <c:pt idx="177">
                  <c:v>17.699999999999818</c:v>
                </c:pt>
                <c:pt idx="178">
                  <c:v>17.799999999999272</c:v>
                </c:pt>
                <c:pt idx="179">
                  <c:v>17.899999999999636</c:v>
                </c:pt>
                <c:pt idx="180">
                  <c:v>18</c:v>
                </c:pt>
                <c:pt idx="181">
                  <c:v>18.099999999999454</c:v>
                </c:pt>
                <c:pt idx="182">
                  <c:v>18.199999999999818</c:v>
                </c:pt>
                <c:pt idx="183">
                  <c:v>18.299999999999272</c:v>
                </c:pt>
                <c:pt idx="184">
                  <c:v>18.399999999999636</c:v>
                </c:pt>
                <c:pt idx="185">
                  <c:v>18.5</c:v>
                </c:pt>
                <c:pt idx="186">
                  <c:v>18.599999999999454</c:v>
                </c:pt>
                <c:pt idx="187">
                  <c:v>18.699999999999818</c:v>
                </c:pt>
                <c:pt idx="188">
                  <c:v>18.799999999999272</c:v>
                </c:pt>
                <c:pt idx="189">
                  <c:v>18.899999999999636</c:v>
                </c:pt>
                <c:pt idx="190">
                  <c:v>19</c:v>
                </c:pt>
                <c:pt idx="191">
                  <c:v>19.099999999999454</c:v>
                </c:pt>
                <c:pt idx="192">
                  <c:v>19.199999999999818</c:v>
                </c:pt>
                <c:pt idx="193">
                  <c:v>19.299999999999272</c:v>
                </c:pt>
                <c:pt idx="194">
                  <c:v>19.399999999999636</c:v>
                </c:pt>
                <c:pt idx="195">
                  <c:v>19.5</c:v>
                </c:pt>
                <c:pt idx="196">
                  <c:v>19.599999999999454</c:v>
                </c:pt>
                <c:pt idx="197">
                  <c:v>19.699999999999818</c:v>
                </c:pt>
                <c:pt idx="198">
                  <c:v>19.799999999999272</c:v>
                </c:pt>
                <c:pt idx="199">
                  <c:v>19.899999999999636</c:v>
                </c:pt>
                <c:pt idx="200">
                  <c:v>20</c:v>
                </c:pt>
                <c:pt idx="201">
                  <c:v>20.099999999999454</c:v>
                </c:pt>
                <c:pt idx="202">
                  <c:v>20.199999999999818</c:v>
                </c:pt>
                <c:pt idx="203">
                  <c:v>20.299999999999272</c:v>
                </c:pt>
                <c:pt idx="204">
                  <c:v>20.399999999999636</c:v>
                </c:pt>
                <c:pt idx="205">
                  <c:v>20.5</c:v>
                </c:pt>
                <c:pt idx="206">
                  <c:v>20.599999999999454</c:v>
                </c:pt>
                <c:pt idx="207">
                  <c:v>20.699999999999818</c:v>
                </c:pt>
                <c:pt idx="208">
                  <c:v>20.799999999999272</c:v>
                </c:pt>
                <c:pt idx="209">
                  <c:v>20.899999999999636</c:v>
                </c:pt>
                <c:pt idx="210">
                  <c:v>21</c:v>
                </c:pt>
                <c:pt idx="211">
                  <c:v>21.099999999999454</c:v>
                </c:pt>
                <c:pt idx="212">
                  <c:v>21.199999999999818</c:v>
                </c:pt>
                <c:pt idx="213">
                  <c:v>21.299999999999272</c:v>
                </c:pt>
                <c:pt idx="214">
                  <c:v>21.399999999999636</c:v>
                </c:pt>
                <c:pt idx="215">
                  <c:v>21.5</c:v>
                </c:pt>
                <c:pt idx="216">
                  <c:v>21.599999999999454</c:v>
                </c:pt>
                <c:pt idx="217">
                  <c:v>21.699999999999818</c:v>
                </c:pt>
                <c:pt idx="218">
                  <c:v>21.799999999999272</c:v>
                </c:pt>
                <c:pt idx="219">
                  <c:v>21.899999999999636</c:v>
                </c:pt>
                <c:pt idx="220">
                  <c:v>22</c:v>
                </c:pt>
                <c:pt idx="221">
                  <c:v>22.099999999999454</c:v>
                </c:pt>
                <c:pt idx="222">
                  <c:v>22.199999999999818</c:v>
                </c:pt>
                <c:pt idx="223">
                  <c:v>22.299999999999272</c:v>
                </c:pt>
                <c:pt idx="224">
                  <c:v>22.399999999999636</c:v>
                </c:pt>
                <c:pt idx="225">
                  <c:v>22.5</c:v>
                </c:pt>
                <c:pt idx="226">
                  <c:v>22.599999999999454</c:v>
                </c:pt>
                <c:pt idx="227">
                  <c:v>22.699999999999818</c:v>
                </c:pt>
                <c:pt idx="228">
                  <c:v>22.799999999999272</c:v>
                </c:pt>
                <c:pt idx="229">
                  <c:v>22.899999999999636</c:v>
                </c:pt>
                <c:pt idx="230">
                  <c:v>23</c:v>
                </c:pt>
                <c:pt idx="231">
                  <c:v>23.099999999999454</c:v>
                </c:pt>
                <c:pt idx="232">
                  <c:v>23.199999999999818</c:v>
                </c:pt>
                <c:pt idx="233">
                  <c:v>23.299999999999272</c:v>
                </c:pt>
                <c:pt idx="234">
                  <c:v>23.399999999999636</c:v>
                </c:pt>
                <c:pt idx="235">
                  <c:v>23.5</c:v>
                </c:pt>
                <c:pt idx="236">
                  <c:v>23.599999999999454</c:v>
                </c:pt>
                <c:pt idx="237">
                  <c:v>23.699999999999818</c:v>
                </c:pt>
                <c:pt idx="238">
                  <c:v>23.799999999999272</c:v>
                </c:pt>
                <c:pt idx="239">
                  <c:v>23.899999999999636</c:v>
                </c:pt>
                <c:pt idx="240">
                  <c:v>24</c:v>
                </c:pt>
                <c:pt idx="241">
                  <c:v>24.099999999999454</c:v>
                </c:pt>
                <c:pt idx="242">
                  <c:v>24.199999999999818</c:v>
                </c:pt>
                <c:pt idx="243">
                  <c:v>24.299999999999272</c:v>
                </c:pt>
                <c:pt idx="244">
                  <c:v>24.399999999999636</c:v>
                </c:pt>
                <c:pt idx="245">
                  <c:v>24.5</c:v>
                </c:pt>
                <c:pt idx="246">
                  <c:v>24.599999999999454</c:v>
                </c:pt>
                <c:pt idx="247">
                  <c:v>24.699999999999818</c:v>
                </c:pt>
                <c:pt idx="248">
                  <c:v>24.799999999999272</c:v>
                </c:pt>
                <c:pt idx="249">
                  <c:v>24.899999999999636</c:v>
                </c:pt>
                <c:pt idx="250">
                  <c:v>25</c:v>
                </c:pt>
                <c:pt idx="251">
                  <c:v>25.099999999999454</c:v>
                </c:pt>
                <c:pt idx="252">
                  <c:v>25.199999999999818</c:v>
                </c:pt>
                <c:pt idx="253">
                  <c:v>25.299999999999272</c:v>
                </c:pt>
                <c:pt idx="254">
                  <c:v>25.399999999999636</c:v>
                </c:pt>
                <c:pt idx="255">
                  <c:v>25.5</c:v>
                </c:pt>
                <c:pt idx="256">
                  <c:v>25.599999999999454</c:v>
                </c:pt>
                <c:pt idx="257">
                  <c:v>25.699999999999818</c:v>
                </c:pt>
                <c:pt idx="258">
                  <c:v>25.799999999999272</c:v>
                </c:pt>
                <c:pt idx="259">
                  <c:v>25.899999999999636</c:v>
                </c:pt>
                <c:pt idx="260">
                  <c:v>26</c:v>
                </c:pt>
                <c:pt idx="261">
                  <c:v>26.099999999999454</c:v>
                </c:pt>
                <c:pt idx="262">
                  <c:v>26.199999999999818</c:v>
                </c:pt>
                <c:pt idx="263">
                  <c:v>26.299999999999272</c:v>
                </c:pt>
                <c:pt idx="264">
                  <c:v>26.399999999999636</c:v>
                </c:pt>
                <c:pt idx="265">
                  <c:v>26.5</c:v>
                </c:pt>
                <c:pt idx="266">
                  <c:v>26.599999999999454</c:v>
                </c:pt>
                <c:pt idx="267">
                  <c:v>26.699999999999818</c:v>
                </c:pt>
                <c:pt idx="268">
                  <c:v>26.799999999999272</c:v>
                </c:pt>
                <c:pt idx="269">
                  <c:v>26.899999999999636</c:v>
                </c:pt>
                <c:pt idx="270">
                  <c:v>27</c:v>
                </c:pt>
                <c:pt idx="271">
                  <c:v>27.099999999999454</c:v>
                </c:pt>
                <c:pt idx="272">
                  <c:v>27.199999999999818</c:v>
                </c:pt>
                <c:pt idx="273">
                  <c:v>27.299999999999272</c:v>
                </c:pt>
                <c:pt idx="274">
                  <c:v>27.399999999999636</c:v>
                </c:pt>
                <c:pt idx="275">
                  <c:v>27.5</c:v>
                </c:pt>
                <c:pt idx="276">
                  <c:v>27.599999999999454</c:v>
                </c:pt>
                <c:pt idx="277">
                  <c:v>27.699999999999818</c:v>
                </c:pt>
                <c:pt idx="278">
                  <c:v>27.799999999999272</c:v>
                </c:pt>
                <c:pt idx="279">
                  <c:v>27.899999999999636</c:v>
                </c:pt>
                <c:pt idx="280">
                  <c:v>28</c:v>
                </c:pt>
                <c:pt idx="281">
                  <c:v>28.099999999999454</c:v>
                </c:pt>
                <c:pt idx="282">
                  <c:v>28.199999999999818</c:v>
                </c:pt>
                <c:pt idx="283">
                  <c:v>28.299999999999272</c:v>
                </c:pt>
                <c:pt idx="284">
                  <c:v>28.399999999999636</c:v>
                </c:pt>
                <c:pt idx="285">
                  <c:v>28.5</c:v>
                </c:pt>
                <c:pt idx="286">
                  <c:v>28.599999999999454</c:v>
                </c:pt>
                <c:pt idx="287">
                  <c:v>28.699999999999818</c:v>
                </c:pt>
                <c:pt idx="288">
                  <c:v>28.799999999999272</c:v>
                </c:pt>
                <c:pt idx="289">
                  <c:v>28.899999999999636</c:v>
                </c:pt>
                <c:pt idx="290">
                  <c:v>29</c:v>
                </c:pt>
                <c:pt idx="291">
                  <c:v>29.099999999999454</c:v>
                </c:pt>
                <c:pt idx="292">
                  <c:v>29.199999999999818</c:v>
                </c:pt>
                <c:pt idx="293">
                  <c:v>29.299999999999272</c:v>
                </c:pt>
                <c:pt idx="294">
                  <c:v>29.399999999999636</c:v>
                </c:pt>
                <c:pt idx="295">
                  <c:v>29.5</c:v>
                </c:pt>
                <c:pt idx="296">
                  <c:v>29.599999999999454</c:v>
                </c:pt>
                <c:pt idx="297">
                  <c:v>29.699999999999818</c:v>
                </c:pt>
                <c:pt idx="298">
                  <c:v>29.799999999999272</c:v>
                </c:pt>
                <c:pt idx="299">
                  <c:v>29.899999999999636</c:v>
                </c:pt>
                <c:pt idx="300">
                  <c:v>30</c:v>
                </c:pt>
                <c:pt idx="301">
                  <c:v>30.099999999999454</c:v>
                </c:pt>
                <c:pt idx="302">
                  <c:v>30.199999999999818</c:v>
                </c:pt>
                <c:pt idx="303">
                  <c:v>30.299999999999272</c:v>
                </c:pt>
                <c:pt idx="304">
                  <c:v>30.399999999999636</c:v>
                </c:pt>
                <c:pt idx="305">
                  <c:v>30.5</c:v>
                </c:pt>
                <c:pt idx="306">
                  <c:v>30.599999999999454</c:v>
                </c:pt>
                <c:pt idx="307">
                  <c:v>30.699999999999818</c:v>
                </c:pt>
                <c:pt idx="308">
                  <c:v>30.799999999999272</c:v>
                </c:pt>
                <c:pt idx="309">
                  <c:v>30.899999999999636</c:v>
                </c:pt>
                <c:pt idx="310">
                  <c:v>31</c:v>
                </c:pt>
                <c:pt idx="311">
                  <c:v>31.099999999999454</c:v>
                </c:pt>
                <c:pt idx="312">
                  <c:v>31.199999999999818</c:v>
                </c:pt>
                <c:pt idx="313">
                  <c:v>31.299999999999272</c:v>
                </c:pt>
                <c:pt idx="314">
                  <c:v>31.399999999999636</c:v>
                </c:pt>
                <c:pt idx="315">
                  <c:v>31.5</c:v>
                </c:pt>
                <c:pt idx="316">
                  <c:v>31.599999999999454</c:v>
                </c:pt>
                <c:pt idx="317">
                  <c:v>31.699999999999818</c:v>
                </c:pt>
                <c:pt idx="318">
                  <c:v>31.799999999999272</c:v>
                </c:pt>
                <c:pt idx="319">
                  <c:v>31.899999999999636</c:v>
                </c:pt>
                <c:pt idx="320">
                  <c:v>32</c:v>
                </c:pt>
                <c:pt idx="321">
                  <c:v>32.099999999999454</c:v>
                </c:pt>
                <c:pt idx="322">
                  <c:v>32.199999999999818</c:v>
                </c:pt>
                <c:pt idx="323">
                  <c:v>32.299999999999272</c:v>
                </c:pt>
                <c:pt idx="324">
                  <c:v>32.399999999999636</c:v>
                </c:pt>
                <c:pt idx="325">
                  <c:v>32.5</c:v>
                </c:pt>
                <c:pt idx="326">
                  <c:v>32.599999999999454</c:v>
                </c:pt>
                <c:pt idx="327">
                  <c:v>32.699999999999818</c:v>
                </c:pt>
                <c:pt idx="328">
                  <c:v>32.799999999999272</c:v>
                </c:pt>
                <c:pt idx="329">
                  <c:v>32.899999999999636</c:v>
                </c:pt>
                <c:pt idx="330">
                  <c:v>33</c:v>
                </c:pt>
                <c:pt idx="331">
                  <c:v>33.099999999999454</c:v>
                </c:pt>
                <c:pt idx="332">
                  <c:v>33.199999999999818</c:v>
                </c:pt>
                <c:pt idx="333">
                  <c:v>33.299999999999272</c:v>
                </c:pt>
                <c:pt idx="334">
                  <c:v>33.399999999999636</c:v>
                </c:pt>
                <c:pt idx="335">
                  <c:v>33.5</c:v>
                </c:pt>
                <c:pt idx="336">
                  <c:v>33.599999999999454</c:v>
                </c:pt>
                <c:pt idx="337">
                  <c:v>33.699999999999818</c:v>
                </c:pt>
                <c:pt idx="338">
                  <c:v>33.799999999999272</c:v>
                </c:pt>
                <c:pt idx="339">
                  <c:v>33.899999999999636</c:v>
                </c:pt>
                <c:pt idx="340">
                  <c:v>34</c:v>
                </c:pt>
                <c:pt idx="341">
                  <c:v>34.099999999999454</c:v>
                </c:pt>
                <c:pt idx="342">
                  <c:v>34.199999999999818</c:v>
                </c:pt>
                <c:pt idx="343">
                  <c:v>34.299999999999272</c:v>
                </c:pt>
                <c:pt idx="344">
                  <c:v>34.399999999999636</c:v>
                </c:pt>
                <c:pt idx="345">
                  <c:v>34.5</c:v>
                </c:pt>
                <c:pt idx="346">
                  <c:v>34.599999999999454</c:v>
                </c:pt>
                <c:pt idx="347">
                  <c:v>34.699999999999818</c:v>
                </c:pt>
                <c:pt idx="348">
                  <c:v>34.799999999999272</c:v>
                </c:pt>
                <c:pt idx="349">
                  <c:v>34.899999999999636</c:v>
                </c:pt>
                <c:pt idx="350">
                  <c:v>35</c:v>
                </c:pt>
                <c:pt idx="351">
                  <c:v>35.099999999999454</c:v>
                </c:pt>
                <c:pt idx="352">
                  <c:v>35.199999999999818</c:v>
                </c:pt>
                <c:pt idx="353">
                  <c:v>35.299999999999272</c:v>
                </c:pt>
                <c:pt idx="354">
                  <c:v>35.399999999999636</c:v>
                </c:pt>
                <c:pt idx="355">
                  <c:v>35.5</c:v>
                </c:pt>
                <c:pt idx="356">
                  <c:v>35.599999999999454</c:v>
                </c:pt>
                <c:pt idx="357">
                  <c:v>35.699999999999818</c:v>
                </c:pt>
                <c:pt idx="358">
                  <c:v>35.799999999999272</c:v>
                </c:pt>
                <c:pt idx="359">
                  <c:v>35.899999999999636</c:v>
                </c:pt>
                <c:pt idx="360">
                  <c:v>36</c:v>
                </c:pt>
                <c:pt idx="361">
                  <c:v>36.099999999999454</c:v>
                </c:pt>
                <c:pt idx="362">
                  <c:v>36.199999999999818</c:v>
                </c:pt>
                <c:pt idx="363">
                  <c:v>36.299999999999272</c:v>
                </c:pt>
                <c:pt idx="364">
                  <c:v>36.399999999999636</c:v>
                </c:pt>
                <c:pt idx="365">
                  <c:v>36.5</c:v>
                </c:pt>
                <c:pt idx="366">
                  <c:v>36.599999999999454</c:v>
                </c:pt>
                <c:pt idx="367">
                  <c:v>36.699999999999818</c:v>
                </c:pt>
                <c:pt idx="368">
                  <c:v>36.799999999999272</c:v>
                </c:pt>
                <c:pt idx="369">
                  <c:v>36.899999999999636</c:v>
                </c:pt>
                <c:pt idx="370">
                  <c:v>37</c:v>
                </c:pt>
                <c:pt idx="371">
                  <c:v>37.099999999999454</c:v>
                </c:pt>
                <c:pt idx="372">
                  <c:v>37.199999999999818</c:v>
                </c:pt>
                <c:pt idx="373">
                  <c:v>37.299999999999272</c:v>
                </c:pt>
                <c:pt idx="374">
                  <c:v>37.399999999999636</c:v>
                </c:pt>
                <c:pt idx="375">
                  <c:v>37.5</c:v>
                </c:pt>
                <c:pt idx="376">
                  <c:v>37.599999999999454</c:v>
                </c:pt>
                <c:pt idx="377">
                  <c:v>37.699999999999818</c:v>
                </c:pt>
                <c:pt idx="378">
                  <c:v>37.799999999999272</c:v>
                </c:pt>
                <c:pt idx="379">
                  <c:v>37.899999999999636</c:v>
                </c:pt>
                <c:pt idx="380">
                  <c:v>38</c:v>
                </c:pt>
                <c:pt idx="381">
                  <c:v>38.099999999999454</c:v>
                </c:pt>
                <c:pt idx="382">
                  <c:v>38.199999999999818</c:v>
                </c:pt>
                <c:pt idx="383">
                  <c:v>38.299999999999272</c:v>
                </c:pt>
                <c:pt idx="384">
                  <c:v>38.399999999999636</c:v>
                </c:pt>
                <c:pt idx="385">
                  <c:v>38.5</c:v>
                </c:pt>
                <c:pt idx="386">
                  <c:v>38.599999999999454</c:v>
                </c:pt>
                <c:pt idx="387">
                  <c:v>38.699999999999818</c:v>
                </c:pt>
                <c:pt idx="388">
                  <c:v>38.799999999999272</c:v>
                </c:pt>
                <c:pt idx="389">
                  <c:v>38.899999999999636</c:v>
                </c:pt>
                <c:pt idx="390">
                  <c:v>39</c:v>
                </c:pt>
                <c:pt idx="391">
                  <c:v>39.099999999999454</c:v>
                </c:pt>
                <c:pt idx="392">
                  <c:v>39.199999999999818</c:v>
                </c:pt>
                <c:pt idx="393">
                  <c:v>39.299999999999272</c:v>
                </c:pt>
                <c:pt idx="394">
                  <c:v>39.399999999999636</c:v>
                </c:pt>
                <c:pt idx="395">
                  <c:v>39.5</c:v>
                </c:pt>
                <c:pt idx="396">
                  <c:v>39.599999999999454</c:v>
                </c:pt>
                <c:pt idx="397">
                  <c:v>39.699999999999818</c:v>
                </c:pt>
                <c:pt idx="398">
                  <c:v>39.799999999999272</c:v>
                </c:pt>
                <c:pt idx="399">
                  <c:v>39.899999999999636</c:v>
                </c:pt>
                <c:pt idx="400">
                  <c:v>40</c:v>
                </c:pt>
                <c:pt idx="401">
                  <c:v>40.099999999999454</c:v>
                </c:pt>
                <c:pt idx="402">
                  <c:v>40.199999999999818</c:v>
                </c:pt>
                <c:pt idx="403">
                  <c:v>40.299999999999272</c:v>
                </c:pt>
                <c:pt idx="404">
                  <c:v>40.399999999999636</c:v>
                </c:pt>
                <c:pt idx="405">
                  <c:v>40.5</c:v>
                </c:pt>
                <c:pt idx="406">
                  <c:v>40.599999999999454</c:v>
                </c:pt>
                <c:pt idx="407">
                  <c:v>40.699999999999818</c:v>
                </c:pt>
                <c:pt idx="408">
                  <c:v>40.799999999999272</c:v>
                </c:pt>
                <c:pt idx="409">
                  <c:v>40.899999999999636</c:v>
                </c:pt>
                <c:pt idx="410">
                  <c:v>41</c:v>
                </c:pt>
                <c:pt idx="411">
                  <c:v>41.099999999999454</c:v>
                </c:pt>
                <c:pt idx="412">
                  <c:v>41.199999999999818</c:v>
                </c:pt>
                <c:pt idx="413">
                  <c:v>41.299999999999272</c:v>
                </c:pt>
                <c:pt idx="414">
                  <c:v>41.399999999999636</c:v>
                </c:pt>
                <c:pt idx="415">
                  <c:v>41.5</c:v>
                </c:pt>
                <c:pt idx="416">
                  <c:v>41.599999999999454</c:v>
                </c:pt>
                <c:pt idx="417">
                  <c:v>41.699999999999818</c:v>
                </c:pt>
                <c:pt idx="418">
                  <c:v>41.799999999999272</c:v>
                </c:pt>
                <c:pt idx="419">
                  <c:v>41.899999999999636</c:v>
                </c:pt>
                <c:pt idx="420">
                  <c:v>42</c:v>
                </c:pt>
                <c:pt idx="421">
                  <c:v>42.099999999999454</c:v>
                </c:pt>
                <c:pt idx="422">
                  <c:v>42.199999999999818</c:v>
                </c:pt>
                <c:pt idx="423">
                  <c:v>42.299999999999272</c:v>
                </c:pt>
                <c:pt idx="424">
                  <c:v>42.399999999999636</c:v>
                </c:pt>
                <c:pt idx="425">
                  <c:v>42.5</c:v>
                </c:pt>
                <c:pt idx="426">
                  <c:v>42.599999999999454</c:v>
                </c:pt>
                <c:pt idx="427">
                  <c:v>42.699999999999818</c:v>
                </c:pt>
                <c:pt idx="428">
                  <c:v>42.799999999999272</c:v>
                </c:pt>
                <c:pt idx="429">
                  <c:v>42.899999999999636</c:v>
                </c:pt>
                <c:pt idx="430">
                  <c:v>43</c:v>
                </c:pt>
                <c:pt idx="431">
                  <c:v>43.099999999999454</c:v>
                </c:pt>
                <c:pt idx="432">
                  <c:v>43.199999999999818</c:v>
                </c:pt>
                <c:pt idx="433">
                  <c:v>43.299999999999272</c:v>
                </c:pt>
                <c:pt idx="434">
                  <c:v>43.399999999999636</c:v>
                </c:pt>
                <c:pt idx="435">
                  <c:v>43.5</c:v>
                </c:pt>
                <c:pt idx="436">
                  <c:v>43.599999999999454</c:v>
                </c:pt>
                <c:pt idx="437">
                  <c:v>43.699999999999818</c:v>
                </c:pt>
                <c:pt idx="438">
                  <c:v>43.799999999999272</c:v>
                </c:pt>
                <c:pt idx="439">
                  <c:v>43.899999999999636</c:v>
                </c:pt>
                <c:pt idx="440">
                  <c:v>44</c:v>
                </c:pt>
                <c:pt idx="441">
                  <c:v>44.099999999999454</c:v>
                </c:pt>
                <c:pt idx="442">
                  <c:v>44.199999999999818</c:v>
                </c:pt>
                <c:pt idx="443">
                  <c:v>44.299999999999272</c:v>
                </c:pt>
                <c:pt idx="444">
                  <c:v>44.399999999999636</c:v>
                </c:pt>
                <c:pt idx="445">
                  <c:v>44.5</c:v>
                </c:pt>
                <c:pt idx="446">
                  <c:v>44.599999999999454</c:v>
                </c:pt>
                <c:pt idx="447">
                  <c:v>44.699999999999818</c:v>
                </c:pt>
                <c:pt idx="448">
                  <c:v>44.799999999999272</c:v>
                </c:pt>
                <c:pt idx="449">
                  <c:v>44.899999999999636</c:v>
                </c:pt>
                <c:pt idx="450">
                  <c:v>45</c:v>
                </c:pt>
                <c:pt idx="451">
                  <c:v>45.099999999999454</c:v>
                </c:pt>
                <c:pt idx="452">
                  <c:v>45.199999999999818</c:v>
                </c:pt>
                <c:pt idx="453">
                  <c:v>45.299999999999272</c:v>
                </c:pt>
                <c:pt idx="454">
                  <c:v>45.399999999999636</c:v>
                </c:pt>
                <c:pt idx="455">
                  <c:v>45.5</c:v>
                </c:pt>
                <c:pt idx="456">
                  <c:v>45.599999999999454</c:v>
                </c:pt>
                <c:pt idx="457">
                  <c:v>45.699999999999818</c:v>
                </c:pt>
                <c:pt idx="458">
                  <c:v>45.799999999999272</c:v>
                </c:pt>
                <c:pt idx="459">
                  <c:v>45.899999999999636</c:v>
                </c:pt>
                <c:pt idx="460">
                  <c:v>46</c:v>
                </c:pt>
                <c:pt idx="461">
                  <c:v>46.099999999999454</c:v>
                </c:pt>
                <c:pt idx="462">
                  <c:v>46.199999999999818</c:v>
                </c:pt>
                <c:pt idx="463">
                  <c:v>46.299999999999272</c:v>
                </c:pt>
                <c:pt idx="464">
                  <c:v>46.399999999999636</c:v>
                </c:pt>
                <c:pt idx="465">
                  <c:v>46.5</c:v>
                </c:pt>
                <c:pt idx="466">
                  <c:v>46.599999999999454</c:v>
                </c:pt>
                <c:pt idx="467">
                  <c:v>46.699999999999818</c:v>
                </c:pt>
                <c:pt idx="468">
                  <c:v>46.799999999999272</c:v>
                </c:pt>
                <c:pt idx="469">
                  <c:v>46.899999999999636</c:v>
                </c:pt>
                <c:pt idx="470">
                  <c:v>47</c:v>
                </c:pt>
                <c:pt idx="471">
                  <c:v>47.099999999999454</c:v>
                </c:pt>
                <c:pt idx="472">
                  <c:v>47.199999999999818</c:v>
                </c:pt>
                <c:pt idx="473">
                  <c:v>47.299999999999272</c:v>
                </c:pt>
                <c:pt idx="474">
                  <c:v>47.399999999999636</c:v>
                </c:pt>
                <c:pt idx="475">
                  <c:v>47.5</c:v>
                </c:pt>
                <c:pt idx="476">
                  <c:v>47.599999999999454</c:v>
                </c:pt>
                <c:pt idx="477">
                  <c:v>47.699999999999818</c:v>
                </c:pt>
                <c:pt idx="478">
                  <c:v>47.799999999999272</c:v>
                </c:pt>
                <c:pt idx="479">
                  <c:v>47.899999999999636</c:v>
                </c:pt>
                <c:pt idx="480">
                  <c:v>48</c:v>
                </c:pt>
                <c:pt idx="481">
                  <c:v>48.099999999999454</c:v>
                </c:pt>
                <c:pt idx="482">
                  <c:v>48.199999999999818</c:v>
                </c:pt>
                <c:pt idx="483">
                  <c:v>48.299999999999272</c:v>
                </c:pt>
                <c:pt idx="484">
                  <c:v>48.399999999999636</c:v>
                </c:pt>
                <c:pt idx="485">
                  <c:v>48.5</c:v>
                </c:pt>
                <c:pt idx="486">
                  <c:v>48.599999999999454</c:v>
                </c:pt>
                <c:pt idx="487">
                  <c:v>48.699999999999818</c:v>
                </c:pt>
                <c:pt idx="488">
                  <c:v>48.799999999999272</c:v>
                </c:pt>
                <c:pt idx="489">
                  <c:v>48.899999999999636</c:v>
                </c:pt>
                <c:pt idx="490">
                  <c:v>49</c:v>
                </c:pt>
                <c:pt idx="491">
                  <c:v>49.099999999999454</c:v>
                </c:pt>
                <c:pt idx="492">
                  <c:v>49.199999999999818</c:v>
                </c:pt>
                <c:pt idx="493">
                  <c:v>49.299999999999272</c:v>
                </c:pt>
                <c:pt idx="494">
                  <c:v>49.399999999999636</c:v>
                </c:pt>
                <c:pt idx="495">
                  <c:v>49.5</c:v>
                </c:pt>
                <c:pt idx="496">
                  <c:v>49.599999999999454</c:v>
                </c:pt>
                <c:pt idx="497">
                  <c:v>49.699999999999818</c:v>
                </c:pt>
                <c:pt idx="498">
                  <c:v>49.799999999999272</c:v>
                </c:pt>
                <c:pt idx="499">
                  <c:v>49.899999999999636</c:v>
                </c:pt>
                <c:pt idx="500">
                  <c:v>50</c:v>
                </c:pt>
                <c:pt idx="501">
                  <c:v>50.099999999999454</c:v>
                </c:pt>
                <c:pt idx="502">
                  <c:v>50.199999999999818</c:v>
                </c:pt>
                <c:pt idx="503">
                  <c:v>50.299999999999272</c:v>
                </c:pt>
                <c:pt idx="504">
                  <c:v>50.399999999999636</c:v>
                </c:pt>
                <c:pt idx="505">
                  <c:v>50.5</c:v>
                </c:pt>
                <c:pt idx="506">
                  <c:v>50.599999999999454</c:v>
                </c:pt>
                <c:pt idx="507">
                  <c:v>50.699999999999818</c:v>
                </c:pt>
                <c:pt idx="508">
                  <c:v>50.799999999999272</c:v>
                </c:pt>
                <c:pt idx="509">
                  <c:v>50.899999999999636</c:v>
                </c:pt>
                <c:pt idx="510">
                  <c:v>51</c:v>
                </c:pt>
                <c:pt idx="511">
                  <c:v>51.099999999999454</c:v>
                </c:pt>
                <c:pt idx="512">
                  <c:v>51.199999999999818</c:v>
                </c:pt>
                <c:pt idx="513">
                  <c:v>51.299999999999272</c:v>
                </c:pt>
                <c:pt idx="514">
                  <c:v>51.399999999999636</c:v>
                </c:pt>
                <c:pt idx="515">
                  <c:v>51.5</c:v>
                </c:pt>
                <c:pt idx="516">
                  <c:v>51.599999999999454</c:v>
                </c:pt>
                <c:pt idx="517">
                  <c:v>51.699999999999818</c:v>
                </c:pt>
                <c:pt idx="518">
                  <c:v>51.799999999999272</c:v>
                </c:pt>
                <c:pt idx="519">
                  <c:v>51.899999999999636</c:v>
                </c:pt>
                <c:pt idx="520">
                  <c:v>52</c:v>
                </c:pt>
                <c:pt idx="521">
                  <c:v>52.099999999999454</c:v>
                </c:pt>
                <c:pt idx="522">
                  <c:v>52.199999999999818</c:v>
                </c:pt>
                <c:pt idx="523">
                  <c:v>52.299999999999272</c:v>
                </c:pt>
                <c:pt idx="524">
                  <c:v>52.399999999999636</c:v>
                </c:pt>
                <c:pt idx="525">
                  <c:v>52.5</c:v>
                </c:pt>
                <c:pt idx="526">
                  <c:v>52.599999999999454</c:v>
                </c:pt>
                <c:pt idx="527">
                  <c:v>52.699999999999818</c:v>
                </c:pt>
                <c:pt idx="528">
                  <c:v>52.799999999999272</c:v>
                </c:pt>
                <c:pt idx="529">
                  <c:v>52.899999999999636</c:v>
                </c:pt>
                <c:pt idx="530">
                  <c:v>53</c:v>
                </c:pt>
                <c:pt idx="531">
                  <c:v>53.099999999999454</c:v>
                </c:pt>
                <c:pt idx="532">
                  <c:v>53.199999999999818</c:v>
                </c:pt>
                <c:pt idx="533">
                  <c:v>53.299999999999272</c:v>
                </c:pt>
                <c:pt idx="534">
                  <c:v>53.399999999999636</c:v>
                </c:pt>
                <c:pt idx="535">
                  <c:v>53.5</c:v>
                </c:pt>
                <c:pt idx="536">
                  <c:v>53.599999999999454</c:v>
                </c:pt>
                <c:pt idx="537">
                  <c:v>53.699999999999818</c:v>
                </c:pt>
                <c:pt idx="538">
                  <c:v>53.799999999999272</c:v>
                </c:pt>
                <c:pt idx="539">
                  <c:v>53.899999999999636</c:v>
                </c:pt>
                <c:pt idx="540">
                  <c:v>54</c:v>
                </c:pt>
                <c:pt idx="541">
                  <c:v>54.099999999999454</c:v>
                </c:pt>
                <c:pt idx="542">
                  <c:v>54.199999999999818</c:v>
                </c:pt>
                <c:pt idx="543">
                  <c:v>54.299999999999272</c:v>
                </c:pt>
                <c:pt idx="544">
                  <c:v>54.399999999999636</c:v>
                </c:pt>
                <c:pt idx="545">
                  <c:v>54.5</c:v>
                </c:pt>
                <c:pt idx="546">
                  <c:v>54.599999999999454</c:v>
                </c:pt>
                <c:pt idx="547">
                  <c:v>54.699999999999818</c:v>
                </c:pt>
                <c:pt idx="548">
                  <c:v>54.799999999999272</c:v>
                </c:pt>
                <c:pt idx="549">
                  <c:v>54.899999999999636</c:v>
                </c:pt>
                <c:pt idx="550">
                  <c:v>55</c:v>
                </c:pt>
                <c:pt idx="551">
                  <c:v>55.099999999999454</c:v>
                </c:pt>
                <c:pt idx="552">
                  <c:v>55.199999999999818</c:v>
                </c:pt>
                <c:pt idx="553">
                  <c:v>55.299999999999272</c:v>
                </c:pt>
                <c:pt idx="554">
                  <c:v>55.399999999999636</c:v>
                </c:pt>
                <c:pt idx="555">
                  <c:v>55.5</c:v>
                </c:pt>
                <c:pt idx="556">
                  <c:v>55.599999999999454</c:v>
                </c:pt>
                <c:pt idx="557">
                  <c:v>55.699999999999818</c:v>
                </c:pt>
                <c:pt idx="558">
                  <c:v>55.799999999999272</c:v>
                </c:pt>
                <c:pt idx="559">
                  <c:v>55.899999999999636</c:v>
                </c:pt>
                <c:pt idx="560">
                  <c:v>56</c:v>
                </c:pt>
                <c:pt idx="561">
                  <c:v>56.099999999999454</c:v>
                </c:pt>
                <c:pt idx="562">
                  <c:v>56.199999999999818</c:v>
                </c:pt>
                <c:pt idx="563">
                  <c:v>56.299999999999272</c:v>
                </c:pt>
                <c:pt idx="564">
                  <c:v>56.399999999999636</c:v>
                </c:pt>
                <c:pt idx="565">
                  <c:v>56.5</c:v>
                </c:pt>
                <c:pt idx="566">
                  <c:v>56.599999999999454</c:v>
                </c:pt>
                <c:pt idx="567">
                  <c:v>56.699999999999818</c:v>
                </c:pt>
                <c:pt idx="568">
                  <c:v>56.799999999999272</c:v>
                </c:pt>
                <c:pt idx="569">
                  <c:v>56.899999999999636</c:v>
                </c:pt>
                <c:pt idx="570">
                  <c:v>57</c:v>
                </c:pt>
                <c:pt idx="571">
                  <c:v>57.099999999999454</c:v>
                </c:pt>
                <c:pt idx="572">
                  <c:v>57.199999999999818</c:v>
                </c:pt>
                <c:pt idx="573">
                  <c:v>57.299999999999272</c:v>
                </c:pt>
                <c:pt idx="574">
                  <c:v>57.399999999999636</c:v>
                </c:pt>
                <c:pt idx="575">
                  <c:v>57.5</c:v>
                </c:pt>
                <c:pt idx="576">
                  <c:v>57.599999999999454</c:v>
                </c:pt>
                <c:pt idx="577">
                  <c:v>57.699999999999818</c:v>
                </c:pt>
                <c:pt idx="578">
                  <c:v>57.799999999999272</c:v>
                </c:pt>
                <c:pt idx="579">
                  <c:v>57.899999999999636</c:v>
                </c:pt>
                <c:pt idx="580">
                  <c:v>58</c:v>
                </c:pt>
                <c:pt idx="581">
                  <c:v>58.099999999999454</c:v>
                </c:pt>
                <c:pt idx="582">
                  <c:v>58.199999999999818</c:v>
                </c:pt>
                <c:pt idx="583">
                  <c:v>58.299999999999272</c:v>
                </c:pt>
                <c:pt idx="584">
                  <c:v>58.399999999999636</c:v>
                </c:pt>
                <c:pt idx="585">
                  <c:v>58.5</c:v>
                </c:pt>
                <c:pt idx="586">
                  <c:v>58.599999999999454</c:v>
                </c:pt>
                <c:pt idx="587">
                  <c:v>58.699999999999818</c:v>
                </c:pt>
                <c:pt idx="588">
                  <c:v>58.799999999999272</c:v>
                </c:pt>
                <c:pt idx="589">
                  <c:v>58.899999999999636</c:v>
                </c:pt>
                <c:pt idx="590">
                  <c:v>59</c:v>
                </c:pt>
                <c:pt idx="591">
                  <c:v>59.099999999999454</c:v>
                </c:pt>
                <c:pt idx="592">
                  <c:v>59.199999999999818</c:v>
                </c:pt>
                <c:pt idx="593">
                  <c:v>59.299999999999272</c:v>
                </c:pt>
                <c:pt idx="594">
                  <c:v>59.399999999999636</c:v>
                </c:pt>
                <c:pt idx="595">
                  <c:v>59.5</c:v>
                </c:pt>
                <c:pt idx="596">
                  <c:v>59.599999999999454</c:v>
                </c:pt>
                <c:pt idx="597">
                  <c:v>59.699999999999818</c:v>
                </c:pt>
                <c:pt idx="598">
                  <c:v>59.799999999999272</c:v>
                </c:pt>
                <c:pt idx="599">
                  <c:v>59.899999999999636</c:v>
                </c:pt>
                <c:pt idx="600">
                  <c:v>60</c:v>
                </c:pt>
                <c:pt idx="601">
                  <c:v>60.099999999999454</c:v>
                </c:pt>
                <c:pt idx="602">
                  <c:v>60.199999999999818</c:v>
                </c:pt>
                <c:pt idx="603">
                  <c:v>60.299999999999272</c:v>
                </c:pt>
                <c:pt idx="604">
                  <c:v>60.399999999999636</c:v>
                </c:pt>
                <c:pt idx="605">
                  <c:v>60.5</c:v>
                </c:pt>
                <c:pt idx="606">
                  <c:v>60.599999999999454</c:v>
                </c:pt>
                <c:pt idx="607">
                  <c:v>60.699999999999818</c:v>
                </c:pt>
                <c:pt idx="608">
                  <c:v>60.799999999999272</c:v>
                </c:pt>
                <c:pt idx="609">
                  <c:v>60.899999999999636</c:v>
                </c:pt>
                <c:pt idx="610">
                  <c:v>61</c:v>
                </c:pt>
                <c:pt idx="611">
                  <c:v>61.099999999999454</c:v>
                </c:pt>
                <c:pt idx="612">
                  <c:v>61.199999999999818</c:v>
                </c:pt>
                <c:pt idx="613">
                  <c:v>61.299999999999272</c:v>
                </c:pt>
                <c:pt idx="614">
                  <c:v>61.399999999999636</c:v>
                </c:pt>
                <c:pt idx="615">
                  <c:v>61.5</c:v>
                </c:pt>
                <c:pt idx="616">
                  <c:v>61.599999999999454</c:v>
                </c:pt>
                <c:pt idx="617">
                  <c:v>61.699999999999818</c:v>
                </c:pt>
                <c:pt idx="618">
                  <c:v>61.799999999999272</c:v>
                </c:pt>
                <c:pt idx="619">
                  <c:v>61.899999999999636</c:v>
                </c:pt>
                <c:pt idx="620">
                  <c:v>62</c:v>
                </c:pt>
                <c:pt idx="621">
                  <c:v>62.099999999999454</c:v>
                </c:pt>
                <c:pt idx="622">
                  <c:v>62.199999999999818</c:v>
                </c:pt>
                <c:pt idx="623">
                  <c:v>62.299999999999272</c:v>
                </c:pt>
                <c:pt idx="624">
                  <c:v>62.399999999999636</c:v>
                </c:pt>
                <c:pt idx="625">
                  <c:v>62.5</c:v>
                </c:pt>
                <c:pt idx="626">
                  <c:v>62.599999999999454</c:v>
                </c:pt>
                <c:pt idx="627">
                  <c:v>62.699999999999818</c:v>
                </c:pt>
                <c:pt idx="628">
                  <c:v>62.799999999999272</c:v>
                </c:pt>
                <c:pt idx="629">
                  <c:v>62.899999999999636</c:v>
                </c:pt>
                <c:pt idx="630">
                  <c:v>63</c:v>
                </c:pt>
                <c:pt idx="631">
                  <c:v>63.099999999999454</c:v>
                </c:pt>
                <c:pt idx="632">
                  <c:v>63.199999999999818</c:v>
                </c:pt>
                <c:pt idx="633">
                  <c:v>63.299999999999272</c:v>
                </c:pt>
                <c:pt idx="634">
                  <c:v>63.399999999999636</c:v>
                </c:pt>
                <c:pt idx="635">
                  <c:v>63.5</c:v>
                </c:pt>
                <c:pt idx="636">
                  <c:v>63.599999999999454</c:v>
                </c:pt>
                <c:pt idx="637">
                  <c:v>63.699999999999818</c:v>
                </c:pt>
                <c:pt idx="638">
                  <c:v>63.799999999999272</c:v>
                </c:pt>
                <c:pt idx="639">
                  <c:v>63.899999999999636</c:v>
                </c:pt>
                <c:pt idx="640">
                  <c:v>64</c:v>
                </c:pt>
                <c:pt idx="641">
                  <c:v>64.099999999999454</c:v>
                </c:pt>
                <c:pt idx="642">
                  <c:v>64.199999999999818</c:v>
                </c:pt>
                <c:pt idx="643">
                  <c:v>64.299999999999272</c:v>
                </c:pt>
                <c:pt idx="644">
                  <c:v>64.399999999999636</c:v>
                </c:pt>
                <c:pt idx="645">
                  <c:v>64.5</c:v>
                </c:pt>
                <c:pt idx="646">
                  <c:v>64.599999999999454</c:v>
                </c:pt>
                <c:pt idx="647">
                  <c:v>64.699999999999818</c:v>
                </c:pt>
                <c:pt idx="648">
                  <c:v>64.799999999999272</c:v>
                </c:pt>
                <c:pt idx="649">
                  <c:v>64.899999999999636</c:v>
                </c:pt>
                <c:pt idx="650">
                  <c:v>65</c:v>
                </c:pt>
                <c:pt idx="651">
                  <c:v>65.099999999999454</c:v>
                </c:pt>
                <c:pt idx="652">
                  <c:v>65.199999999999818</c:v>
                </c:pt>
                <c:pt idx="653">
                  <c:v>65.299999999999272</c:v>
                </c:pt>
                <c:pt idx="654">
                  <c:v>65.399999999999636</c:v>
                </c:pt>
                <c:pt idx="655">
                  <c:v>65.5</c:v>
                </c:pt>
                <c:pt idx="656">
                  <c:v>65.599999999999454</c:v>
                </c:pt>
                <c:pt idx="657">
                  <c:v>65.699999999999818</c:v>
                </c:pt>
                <c:pt idx="658">
                  <c:v>65.799999999999272</c:v>
                </c:pt>
                <c:pt idx="659">
                  <c:v>65.899999999999636</c:v>
                </c:pt>
                <c:pt idx="660">
                  <c:v>66</c:v>
                </c:pt>
                <c:pt idx="661">
                  <c:v>66.099999999999454</c:v>
                </c:pt>
                <c:pt idx="662">
                  <c:v>66.199999999999818</c:v>
                </c:pt>
                <c:pt idx="663">
                  <c:v>66.299999999999272</c:v>
                </c:pt>
                <c:pt idx="664">
                  <c:v>66.399999999999636</c:v>
                </c:pt>
                <c:pt idx="665">
                  <c:v>66.5</c:v>
                </c:pt>
                <c:pt idx="666">
                  <c:v>66.599999999999454</c:v>
                </c:pt>
                <c:pt idx="667">
                  <c:v>66.699999999999818</c:v>
                </c:pt>
                <c:pt idx="668">
                  <c:v>66.799999999999272</c:v>
                </c:pt>
                <c:pt idx="669">
                  <c:v>66.899999999999636</c:v>
                </c:pt>
                <c:pt idx="670">
                  <c:v>67</c:v>
                </c:pt>
                <c:pt idx="671">
                  <c:v>67.099999999999454</c:v>
                </c:pt>
                <c:pt idx="672">
                  <c:v>67.199999999999818</c:v>
                </c:pt>
                <c:pt idx="673">
                  <c:v>67.299999999999272</c:v>
                </c:pt>
                <c:pt idx="674">
                  <c:v>67.399999999999636</c:v>
                </c:pt>
                <c:pt idx="675">
                  <c:v>67.5</c:v>
                </c:pt>
                <c:pt idx="676">
                  <c:v>67.599999999999454</c:v>
                </c:pt>
                <c:pt idx="677">
                  <c:v>67.699999999999818</c:v>
                </c:pt>
                <c:pt idx="678">
                  <c:v>67.799999999999272</c:v>
                </c:pt>
                <c:pt idx="679">
                  <c:v>67.899999999999636</c:v>
                </c:pt>
                <c:pt idx="680">
                  <c:v>68</c:v>
                </c:pt>
                <c:pt idx="681">
                  <c:v>68.099999999999454</c:v>
                </c:pt>
                <c:pt idx="682">
                  <c:v>68.199999999999818</c:v>
                </c:pt>
                <c:pt idx="683">
                  <c:v>68.299999999999272</c:v>
                </c:pt>
                <c:pt idx="684">
                  <c:v>68.399999999999636</c:v>
                </c:pt>
                <c:pt idx="685">
                  <c:v>68.5</c:v>
                </c:pt>
                <c:pt idx="686">
                  <c:v>68.599999999999454</c:v>
                </c:pt>
                <c:pt idx="687">
                  <c:v>68.699999999999818</c:v>
                </c:pt>
                <c:pt idx="688">
                  <c:v>68.799999999999272</c:v>
                </c:pt>
                <c:pt idx="689">
                  <c:v>68.899999999999636</c:v>
                </c:pt>
                <c:pt idx="690">
                  <c:v>69</c:v>
                </c:pt>
                <c:pt idx="691">
                  <c:v>69.099999999999454</c:v>
                </c:pt>
                <c:pt idx="692">
                  <c:v>69.199999999999818</c:v>
                </c:pt>
                <c:pt idx="693">
                  <c:v>69.299999999999272</c:v>
                </c:pt>
                <c:pt idx="694">
                  <c:v>69.399999999999636</c:v>
                </c:pt>
                <c:pt idx="695">
                  <c:v>69.5</c:v>
                </c:pt>
                <c:pt idx="696">
                  <c:v>69.599999999999454</c:v>
                </c:pt>
                <c:pt idx="697">
                  <c:v>69.699999999999818</c:v>
                </c:pt>
                <c:pt idx="698">
                  <c:v>69.799999999999272</c:v>
                </c:pt>
                <c:pt idx="699">
                  <c:v>69.899999999999636</c:v>
                </c:pt>
                <c:pt idx="700">
                  <c:v>70</c:v>
                </c:pt>
                <c:pt idx="701">
                  <c:v>70.099999999999454</c:v>
                </c:pt>
                <c:pt idx="702">
                  <c:v>70.199999999999818</c:v>
                </c:pt>
                <c:pt idx="703">
                  <c:v>70.299999999999272</c:v>
                </c:pt>
                <c:pt idx="704">
                  <c:v>70.399999999999636</c:v>
                </c:pt>
                <c:pt idx="705">
                  <c:v>70.5</c:v>
                </c:pt>
                <c:pt idx="706">
                  <c:v>70.599999999999454</c:v>
                </c:pt>
                <c:pt idx="707">
                  <c:v>70.699999999999818</c:v>
                </c:pt>
                <c:pt idx="708">
                  <c:v>70.799999999999272</c:v>
                </c:pt>
                <c:pt idx="709">
                  <c:v>70.899999999999636</c:v>
                </c:pt>
                <c:pt idx="710">
                  <c:v>71</c:v>
                </c:pt>
                <c:pt idx="711">
                  <c:v>71.099999999999454</c:v>
                </c:pt>
                <c:pt idx="712">
                  <c:v>71.199999999999818</c:v>
                </c:pt>
                <c:pt idx="713">
                  <c:v>71.299999999999272</c:v>
                </c:pt>
                <c:pt idx="714">
                  <c:v>71.399999999999636</c:v>
                </c:pt>
                <c:pt idx="715">
                  <c:v>71.5</c:v>
                </c:pt>
                <c:pt idx="716">
                  <c:v>71.599999999999454</c:v>
                </c:pt>
                <c:pt idx="717">
                  <c:v>71.699999999999818</c:v>
                </c:pt>
                <c:pt idx="718">
                  <c:v>71.799999999999272</c:v>
                </c:pt>
                <c:pt idx="719">
                  <c:v>71.899999999999636</c:v>
                </c:pt>
                <c:pt idx="720">
                  <c:v>72</c:v>
                </c:pt>
                <c:pt idx="721">
                  <c:v>72.099999999999454</c:v>
                </c:pt>
                <c:pt idx="722">
                  <c:v>72.199999999999818</c:v>
                </c:pt>
                <c:pt idx="723">
                  <c:v>72.299999999999272</c:v>
                </c:pt>
                <c:pt idx="724">
                  <c:v>72.399999999999636</c:v>
                </c:pt>
                <c:pt idx="725">
                  <c:v>72.5</c:v>
                </c:pt>
                <c:pt idx="726">
                  <c:v>72.599999999999454</c:v>
                </c:pt>
                <c:pt idx="727">
                  <c:v>72.699999999999818</c:v>
                </c:pt>
                <c:pt idx="728">
                  <c:v>72.799999999999272</c:v>
                </c:pt>
                <c:pt idx="729">
                  <c:v>72.899999999999636</c:v>
                </c:pt>
                <c:pt idx="730">
                  <c:v>73</c:v>
                </c:pt>
                <c:pt idx="731">
                  <c:v>73.099999999999454</c:v>
                </c:pt>
                <c:pt idx="732">
                  <c:v>73.199999999999818</c:v>
                </c:pt>
                <c:pt idx="733">
                  <c:v>73.299999999999272</c:v>
                </c:pt>
                <c:pt idx="734">
                  <c:v>73.399999999999636</c:v>
                </c:pt>
                <c:pt idx="735">
                  <c:v>73.5</c:v>
                </c:pt>
                <c:pt idx="736">
                  <c:v>73.599999999999454</c:v>
                </c:pt>
                <c:pt idx="737">
                  <c:v>73.699999999999818</c:v>
                </c:pt>
                <c:pt idx="738">
                  <c:v>73.799999999999272</c:v>
                </c:pt>
                <c:pt idx="739">
                  <c:v>73.899999999999636</c:v>
                </c:pt>
                <c:pt idx="740">
                  <c:v>74</c:v>
                </c:pt>
                <c:pt idx="741">
                  <c:v>74.099999999999454</c:v>
                </c:pt>
                <c:pt idx="742">
                  <c:v>74.199999999999818</c:v>
                </c:pt>
                <c:pt idx="743">
                  <c:v>74.299999999999272</c:v>
                </c:pt>
                <c:pt idx="744">
                  <c:v>74.399999999999636</c:v>
                </c:pt>
                <c:pt idx="745">
                  <c:v>74.5</c:v>
                </c:pt>
                <c:pt idx="746">
                  <c:v>74.599999999999454</c:v>
                </c:pt>
                <c:pt idx="747">
                  <c:v>74.699999999999818</c:v>
                </c:pt>
                <c:pt idx="748">
                  <c:v>74.799999999999272</c:v>
                </c:pt>
                <c:pt idx="749">
                  <c:v>74.899999999999636</c:v>
                </c:pt>
                <c:pt idx="750">
                  <c:v>75</c:v>
                </c:pt>
                <c:pt idx="751">
                  <c:v>75.099999999999454</c:v>
                </c:pt>
                <c:pt idx="752">
                  <c:v>75.199999999999818</c:v>
                </c:pt>
                <c:pt idx="753">
                  <c:v>75.299999999999272</c:v>
                </c:pt>
                <c:pt idx="754">
                  <c:v>75.399999999999636</c:v>
                </c:pt>
                <c:pt idx="755">
                  <c:v>75.5</c:v>
                </c:pt>
                <c:pt idx="756">
                  <c:v>75.599999999999454</c:v>
                </c:pt>
                <c:pt idx="757">
                  <c:v>75.699999999999818</c:v>
                </c:pt>
                <c:pt idx="758">
                  <c:v>75.799999999999272</c:v>
                </c:pt>
                <c:pt idx="759">
                  <c:v>75.899999999999636</c:v>
                </c:pt>
                <c:pt idx="760">
                  <c:v>76</c:v>
                </c:pt>
                <c:pt idx="761">
                  <c:v>76.099999999999454</c:v>
                </c:pt>
                <c:pt idx="762">
                  <c:v>76.199999999999818</c:v>
                </c:pt>
                <c:pt idx="763">
                  <c:v>76.299999999999272</c:v>
                </c:pt>
                <c:pt idx="764">
                  <c:v>76.399999999999636</c:v>
                </c:pt>
                <c:pt idx="765">
                  <c:v>76.5</c:v>
                </c:pt>
                <c:pt idx="766">
                  <c:v>76.599999999999454</c:v>
                </c:pt>
                <c:pt idx="767">
                  <c:v>76.699999999999818</c:v>
                </c:pt>
                <c:pt idx="768">
                  <c:v>76.799999999999272</c:v>
                </c:pt>
                <c:pt idx="769">
                  <c:v>76.899999999999636</c:v>
                </c:pt>
                <c:pt idx="770">
                  <c:v>77</c:v>
                </c:pt>
                <c:pt idx="771">
                  <c:v>77.099999999999454</c:v>
                </c:pt>
                <c:pt idx="772">
                  <c:v>77.199999999999818</c:v>
                </c:pt>
                <c:pt idx="773">
                  <c:v>77.299999999999272</c:v>
                </c:pt>
                <c:pt idx="774">
                  <c:v>77.399999999999636</c:v>
                </c:pt>
                <c:pt idx="775">
                  <c:v>77.5</c:v>
                </c:pt>
                <c:pt idx="776">
                  <c:v>77.599999999999454</c:v>
                </c:pt>
                <c:pt idx="777">
                  <c:v>77.699999999999818</c:v>
                </c:pt>
                <c:pt idx="778">
                  <c:v>77.799999999999272</c:v>
                </c:pt>
                <c:pt idx="779">
                  <c:v>77.899999999999636</c:v>
                </c:pt>
                <c:pt idx="780">
                  <c:v>78</c:v>
                </c:pt>
                <c:pt idx="781">
                  <c:v>78.099999999999454</c:v>
                </c:pt>
                <c:pt idx="782">
                  <c:v>78.199999999999818</c:v>
                </c:pt>
                <c:pt idx="783">
                  <c:v>78.299999999999272</c:v>
                </c:pt>
                <c:pt idx="784">
                  <c:v>78.399999999999636</c:v>
                </c:pt>
                <c:pt idx="785">
                  <c:v>78.5</c:v>
                </c:pt>
                <c:pt idx="786">
                  <c:v>78.599999999999454</c:v>
                </c:pt>
                <c:pt idx="787">
                  <c:v>78.699999999999818</c:v>
                </c:pt>
                <c:pt idx="788">
                  <c:v>78.799999999999272</c:v>
                </c:pt>
                <c:pt idx="789">
                  <c:v>78.899999999999636</c:v>
                </c:pt>
                <c:pt idx="790">
                  <c:v>79</c:v>
                </c:pt>
                <c:pt idx="791">
                  <c:v>79.099999999999454</c:v>
                </c:pt>
                <c:pt idx="792">
                  <c:v>79.199999999999818</c:v>
                </c:pt>
                <c:pt idx="793">
                  <c:v>79.299999999999272</c:v>
                </c:pt>
                <c:pt idx="794">
                  <c:v>79.399999999999636</c:v>
                </c:pt>
                <c:pt idx="795">
                  <c:v>79.5</c:v>
                </c:pt>
                <c:pt idx="796">
                  <c:v>79.599999999999454</c:v>
                </c:pt>
                <c:pt idx="797">
                  <c:v>79.699999999999818</c:v>
                </c:pt>
                <c:pt idx="798">
                  <c:v>79.799999999999272</c:v>
                </c:pt>
                <c:pt idx="799">
                  <c:v>79.899999999999636</c:v>
                </c:pt>
                <c:pt idx="800">
                  <c:v>80</c:v>
                </c:pt>
                <c:pt idx="801">
                  <c:v>80.099999999999454</c:v>
                </c:pt>
                <c:pt idx="802">
                  <c:v>80.199999999999818</c:v>
                </c:pt>
                <c:pt idx="803">
                  <c:v>80.299999999999272</c:v>
                </c:pt>
                <c:pt idx="804">
                  <c:v>80.399999999999636</c:v>
                </c:pt>
                <c:pt idx="805">
                  <c:v>80.5</c:v>
                </c:pt>
                <c:pt idx="806">
                  <c:v>80.599999999999454</c:v>
                </c:pt>
                <c:pt idx="807">
                  <c:v>80.699999999999818</c:v>
                </c:pt>
                <c:pt idx="808">
                  <c:v>80.799999999999272</c:v>
                </c:pt>
                <c:pt idx="809">
                  <c:v>80.899999999999636</c:v>
                </c:pt>
                <c:pt idx="810">
                  <c:v>81</c:v>
                </c:pt>
                <c:pt idx="811">
                  <c:v>81.099999999999454</c:v>
                </c:pt>
                <c:pt idx="812">
                  <c:v>81.199999999999818</c:v>
                </c:pt>
                <c:pt idx="813">
                  <c:v>81.299999999999272</c:v>
                </c:pt>
                <c:pt idx="814">
                  <c:v>81.399999999999636</c:v>
                </c:pt>
                <c:pt idx="815">
                  <c:v>81.5</c:v>
                </c:pt>
                <c:pt idx="816">
                  <c:v>81.599999999999454</c:v>
                </c:pt>
                <c:pt idx="817">
                  <c:v>81.699999999999818</c:v>
                </c:pt>
                <c:pt idx="818">
                  <c:v>81.799999999999272</c:v>
                </c:pt>
                <c:pt idx="819">
                  <c:v>81.899999999999636</c:v>
                </c:pt>
                <c:pt idx="820">
                  <c:v>82</c:v>
                </c:pt>
                <c:pt idx="821">
                  <c:v>82.099999999999454</c:v>
                </c:pt>
                <c:pt idx="822">
                  <c:v>82.199999999999818</c:v>
                </c:pt>
                <c:pt idx="823">
                  <c:v>82.299999999999272</c:v>
                </c:pt>
                <c:pt idx="824">
                  <c:v>82.399999999999636</c:v>
                </c:pt>
                <c:pt idx="825">
                  <c:v>82.5</c:v>
                </c:pt>
                <c:pt idx="826">
                  <c:v>82.599999999999454</c:v>
                </c:pt>
                <c:pt idx="827">
                  <c:v>82.699999999999818</c:v>
                </c:pt>
                <c:pt idx="828">
                  <c:v>82.799999999999272</c:v>
                </c:pt>
                <c:pt idx="829">
                  <c:v>82.899999999999636</c:v>
                </c:pt>
                <c:pt idx="830">
                  <c:v>83</c:v>
                </c:pt>
                <c:pt idx="831">
                  <c:v>83.099999999999454</c:v>
                </c:pt>
                <c:pt idx="832">
                  <c:v>83.199999999999818</c:v>
                </c:pt>
                <c:pt idx="833">
                  <c:v>83.299999999999272</c:v>
                </c:pt>
                <c:pt idx="834">
                  <c:v>83.399999999999636</c:v>
                </c:pt>
                <c:pt idx="835">
                  <c:v>83.5</c:v>
                </c:pt>
                <c:pt idx="836">
                  <c:v>83.599999999999454</c:v>
                </c:pt>
                <c:pt idx="837">
                  <c:v>83.699999999999818</c:v>
                </c:pt>
                <c:pt idx="838">
                  <c:v>83.799999999999272</c:v>
                </c:pt>
                <c:pt idx="839">
                  <c:v>83.899999999999636</c:v>
                </c:pt>
                <c:pt idx="840">
                  <c:v>84</c:v>
                </c:pt>
                <c:pt idx="841">
                  <c:v>84.099999999999454</c:v>
                </c:pt>
                <c:pt idx="842">
                  <c:v>84.199999999999818</c:v>
                </c:pt>
                <c:pt idx="843">
                  <c:v>84.299999999999272</c:v>
                </c:pt>
                <c:pt idx="844">
                  <c:v>84.399999999999636</c:v>
                </c:pt>
                <c:pt idx="845">
                  <c:v>84.5</c:v>
                </c:pt>
                <c:pt idx="846">
                  <c:v>84.599999999999454</c:v>
                </c:pt>
                <c:pt idx="847">
                  <c:v>84.699999999999818</c:v>
                </c:pt>
                <c:pt idx="848">
                  <c:v>84.799999999999272</c:v>
                </c:pt>
                <c:pt idx="849">
                  <c:v>84.899999999999636</c:v>
                </c:pt>
                <c:pt idx="850">
                  <c:v>85</c:v>
                </c:pt>
                <c:pt idx="851">
                  <c:v>85.099999999999454</c:v>
                </c:pt>
                <c:pt idx="852">
                  <c:v>85.199999999999818</c:v>
                </c:pt>
                <c:pt idx="853">
                  <c:v>85.299999999999272</c:v>
                </c:pt>
                <c:pt idx="854">
                  <c:v>85.399999999999636</c:v>
                </c:pt>
                <c:pt idx="855">
                  <c:v>85.5</c:v>
                </c:pt>
                <c:pt idx="856">
                  <c:v>85.599999999999454</c:v>
                </c:pt>
                <c:pt idx="857">
                  <c:v>85.699999999999818</c:v>
                </c:pt>
                <c:pt idx="858">
                  <c:v>85.799999999999272</c:v>
                </c:pt>
                <c:pt idx="859">
                  <c:v>85.899999999999636</c:v>
                </c:pt>
                <c:pt idx="860">
                  <c:v>86</c:v>
                </c:pt>
                <c:pt idx="861">
                  <c:v>86.099999999999454</c:v>
                </c:pt>
                <c:pt idx="862">
                  <c:v>86.199999999999818</c:v>
                </c:pt>
                <c:pt idx="863">
                  <c:v>86.299999999999272</c:v>
                </c:pt>
                <c:pt idx="864">
                  <c:v>86.399999999999636</c:v>
                </c:pt>
                <c:pt idx="865">
                  <c:v>86.5</c:v>
                </c:pt>
                <c:pt idx="866">
                  <c:v>86.599999999999454</c:v>
                </c:pt>
                <c:pt idx="867">
                  <c:v>86.699999999999818</c:v>
                </c:pt>
                <c:pt idx="868">
                  <c:v>86.799999999999272</c:v>
                </c:pt>
                <c:pt idx="869">
                  <c:v>86.899999999999636</c:v>
                </c:pt>
                <c:pt idx="870">
                  <c:v>87</c:v>
                </c:pt>
                <c:pt idx="871">
                  <c:v>87.099999999999454</c:v>
                </c:pt>
                <c:pt idx="872">
                  <c:v>87.199999999999818</c:v>
                </c:pt>
                <c:pt idx="873">
                  <c:v>87.299999999999272</c:v>
                </c:pt>
                <c:pt idx="874">
                  <c:v>87.399999999999636</c:v>
                </c:pt>
                <c:pt idx="875">
                  <c:v>87.5</c:v>
                </c:pt>
                <c:pt idx="876">
                  <c:v>87.599999999999454</c:v>
                </c:pt>
                <c:pt idx="877">
                  <c:v>87.699999999999818</c:v>
                </c:pt>
                <c:pt idx="878">
                  <c:v>87.799999999999272</c:v>
                </c:pt>
                <c:pt idx="879">
                  <c:v>87.899999999999636</c:v>
                </c:pt>
                <c:pt idx="880">
                  <c:v>88</c:v>
                </c:pt>
                <c:pt idx="881">
                  <c:v>88.099999999999454</c:v>
                </c:pt>
                <c:pt idx="882">
                  <c:v>88.199999999999818</c:v>
                </c:pt>
                <c:pt idx="883">
                  <c:v>88.299999999999272</c:v>
                </c:pt>
                <c:pt idx="884">
                  <c:v>88.399999999999636</c:v>
                </c:pt>
                <c:pt idx="885">
                  <c:v>88.5</c:v>
                </c:pt>
                <c:pt idx="886">
                  <c:v>88.599999999999454</c:v>
                </c:pt>
                <c:pt idx="887">
                  <c:v>88.699999999999818</c:v>
                </c:pt>
                <c:pt idx="888">
                  <c:v>88.799999999999272</c:v>
                </c:pt>
                <c:pt idx="889">
                  <c:v>88.899999999999636</c:v>
                </c:pt>
                <c:pt idx="890">
                  <c:v>89</c:v>
                </c:pt>
                <c:pt idx="891">
                  <c:v>89.099999999999454</c:v>
                </c:pt>
                <c:pt idx="892">
                  <c:v>89.199999999999818</c:v>
                </c:pt>
                <c:pt idx="893">
                  <c:v>89.299999999999272</c:v>
                </c:pt>
                <c:pt idx="894">
                  <c:v>89.399999999999636</c:v>
                </c:pt>
                <c:pt idx="895">
                  <c:v>89.5</c:v>
                </c:pt>
                <c:pt idx="896">
                  <c:v>89.599999999999454</c:v>
                </c:pt>
                <c:pt idx="897">
                  <c:v>89.699999999999818</c:v>
                </c:pt>
                <c:pt idx="898">
                  <c:v>89.799999999999272</c:v>
                </c:pt>
                <c:pt idx="899">
                  <c:v>89.899999999999636</c:v>
                </c:pt>
                <c:pt idx="900">
                  <c:v>90</c:v>
                </c:pt>
                <c:pt idx="901">
                  <c:v>90.099999999999454</c:v>
                </c:pt>
                <c:pt idx="902">
                  <c:v>90.199999999999818</c:v>
                </c:pt>
                <c:pt idx="903">
                  <c:v>90.299999999999272</c:v>
                </c:pt>
                <c:pt idx="904">
                  <c:v>90.399999999999636</c:v>
                </c:pt>
                <c:pt idx="905">
                  <c:v>90.5</c:v>
                </c:pt>
                <c:pt idx="906">
                  <c:v>90.599999999999454</c:v>
                </c:pt>
                <c:pt idx="907">
                  <c:v>90.699999999999818</c:v>
                </c:pt>
                <c:pt idx="908">
                  <c:v>90.799999999999272</c:v>
                </c:pt>
                <c:pt idx="909">
                  <c:v>90.899999999999636</c:v>
                </c:pt>
                <c:pt idx="910">
                  <c:v>91</c:v>
                </c:pt>
                <c:pt idx="911">
                  <c:v>91.099999999999454</c:v>
                </c:pt>
                <c:pt idx="912">
                  <c:v>91.199999999999818</c:v>
                </c:pt>
                <c:pt idx="913">
                  <c:v>91.299999999999272</c:v>
                </c:pt>
                <c:pt idx="914">
                  <c:v>91.399999999999636</c:v>
                </c:pt>
                <c:pt idx="915">
                  <c:v>91.5</c:v>
                </c:pt>
                <c:pt idx="916">
                  <c:v>91.599999999999454</c:v>
                </c:pt>
                <c:pt idx="917">
                  <c:v>91.699999999999818</c:v>
                </c:pt>
                <c:pt idx="918">
                  <c:v>91.799999999999272</c:v>
                </c:pt>
                <c:pt idx="919">
                  <c:v>91.899999999999636</c:v>
                </c:pt>
                <c:pt idx="920">
                  <c:v>92</c:v>
                </c:pt>
                <c:pt idx="921">
                  <c:v>92.099999999999454</c:v>
                </c:pt>
                <c:pt idx="922">
                  <c:v>92.199999999999818</c:v>
                </c:pt>
                <c:pt idx="923">
                  <c:v>92.299999999999272</c:v>
                </c:pt>
                <c:pt idx="924">
                  <c:v>92.399999999999636</c:v>
                </c:pt>
                <c:pt idx="925">
                  <c:v>92.5</c:v>
                </c:pt>
                <c:pt idx="926">
                  <c:v>92.599999999999454</c:v>
                </c:pt>
                <c:pt idx="927">
                  <c:v>92.699999999999818</c:v>
                </c:pt>
                <c:pt idx="928">
                  <c:v>92.799999999999272</c:v>
                </c:pt>
                <c:pt idx="929">
                  <c:v>92.899999999999636</c:v>
                </c:pt>
                <c:pt idx="930">
                  <c:v>93</c:v>
                </c:pt>
                <c:pt idx="931">
                  <c:v>93.099999999999454</c:v>
                </c:pt>
                <c:pt idx="932">
                  <c:v>93.199999999999818</c:v>
                </c:pt>
                <c:pt idx="933">
                  <c:v>93.299999999999272</c:v>
                </c:pt>
                <c:pt idx="934">
                  <c:v>93.399999999999636</c:v>
                </c:pt>
                <c:pt idx="935">
                  <c:v>93.5</c:v>
                </c:pt>
                <c:pt idx="936">
                  <c:v>93.599999999999454</c:v>
                </c:pt>
                <c:pt idx="937">
                  <c:v>93.699999999999818</c:v>
                </c:pt>
                <c:pt idx="938">
                  <c:v>93.799999999999272</c:v>
                </c:pt>
                <c:pt idx="939">
                  <c:v>93.899999999999636</c:v>
                </c:pt>
                <c:pt idx="940">
                  <c:v>94</c:v>
                </c:pt>
                <c:pt idx="941">
                  <c:v>94.099999999999454</c:v>
                </c:pt>
                <c:pt idx="942">
                  <c:v>94.199999999999818</c:v>
                </c:pt>
                <c:pt idx="943">
                  <c:v>94.299999999999272</c:v>
                </c:pt>
                <c:pt idx="944">
                  <c:v>94.399999999999636</c:v>
                </c:pt>
                <c:pt idx="945">
                  <c:v>94.5</c:v>
                </c:pt>
                <c:pt idx="946">
                  <c:v>94.599999999999454</c:v>
                </c:pt>
                <c:pt idx="947">
                  <c:v>94.699999999999818</c:v>
                </c:pt>
                <c:pt idx="948">
                  <c:v>94.799999999999272</c:v>
                </c:pt>
                <c:pt idx="949">
                  <c:v>94.899999999999636</c:v>
                </c:pt>
                <c:pt idx="950">
                  <c:v>95</c:v>
                </c:pt>
                <c:pt idx="951">
                  <c:v>95.099999999999454</c:v>
                </c:pt>
                <c:pt idx="952">
                  <c:v>95.199999999999818</c:v>
                </c:pt>
                <c:pt idx="953">
                  <c:v>95.299999999999272</c:v>
                </c:pt>
                <c:pt idx="954">
                  <c:v>95.399999999999636</c:v>
                </c:pt>
                <c:pt idx="955">
                  <c:v>95.5</c:v>
                </c:pt>
                <c:pt idx="956">
                  <c:v>95.599999999999454</c:v>
                </c:pt>
                <c:pt idx="957">
                  <c:v>95.699999999999818</c:v>
                </c:pt>
                <c:pt idx="958">
                  <c:v>95.799999999999272</c:v>
                </c:pt>
                <c:pt idx="959">
                  <c:v>95.899999999999636</c:v>
                </c:pt>
                <c:pt idx="960">
                  <c:v>96</c:v>
                </c:pt>
                <c:pt idx="961">
                  <c:v>96.099999999999454</c:v>
                </c:pt>
                <c:pt idx="962">
                  <c:v>96.199999999999818</c:v>
                </c:pt>
                <c:pt idx="963">
                  <c:v>96.299999999999272</c:v>
                </c:pt>
                <c:pt idx="964">
                  <c:v>96.399999999999636</c:v>
                </c:pt>
                <c:pt idx="965">
                  <c:v>96.5</c:v>
                </c:pt>
                <c:pt idx="966">
                  <c:v>96.599999999999454</c:v>
                </c:pt>
                <c:pt idx="967">
                  <c:v>96.699999999999818</c:v>
                </c:pt>
                <c:pt idx="968">
                  <c:v>96.799999999999272</c:v>
                </c:pt>
                <c:pt idx="969">
                  <c:v>96.899999999999636</c:v>
                </c:pt>
                <c:pt idx="970">
                  <c:v>97</c:v>
                </c:pt>
                <c:pt idx="971">
                  <c:v>97.099999999999454</c:v>
                </c:pt>
                <c:pt idx="972">
                  <c:v>97.199999999999818</c:v>
                </c:pt>
                <c:pt idx="973">
                  <c:v>97.299999999999272</c:v>
                </c:pt>
                <c:pt idx="974">
                  <c:v>97.399999999999636</c:v>
                </c:pt>
                <c:pt idx="975">
                  <c:v>97.5</c:v>
                </c:pt>
                <c:pt idx="976">
                  <c:v>97.599999999999454</c:v>
                </c:pt>
                <c:pt idx="977">
                  <c:v>97.699999999999818</c:v>
                </c:pt>
                <c:pt idx="978">
                  <c:v>97.799999999999272</c:v>
                </c:pt>
                <c:pt idx="979">
                  <c:v>97.899999999999636</c:v>
                </c:pt>
                <c:pt idx="980">
                  <c:v>98</c:v>
                </c:pt>
                <c:pt idx="981">
                  <c:v>98.099999999999454</c:v>
                </c:pt>
                <c:pt idx="982">
                  <c:v>98.199999999999818</c:v>
                </c:pt>
                <c:pt idx="983">
                  <c:v>98.299999999999272</c:v>
                </c:pt>
                <c:pt idx="984">
                  <c:v>98.399999999999636</c:v>
                </c:pt>
                <c:pt idx="985">
                  <c:v>98.5</c:v>
                </c:pt>
                <c:pt idx="986">
                  <c:v>98.599999999999454</c:v>
                </c:pt>
                <c:pt idx="987">
                  <c:v>98.699999999999818</c:v>
                </c:pt>
                <c:pt idx="988">
                  <c:v>98.799999999999272</c:v>
                </c:pt>
                <c:pt idx="989">
                  <c:v>98.899999999999636</c:v>
                </c:pt>
                <c:pt idx="990">
                  <c:v>99</c:v>
                </c:pt>
                <c:pt idx="991">
                  <c:v>99.099999999999454</c:v>
                </c:pt>
                <c:pt idx="992">
                  <c:v>99.199999999999818</c:v>
                </c:pt>
                <c:pt idx="993">
                  <c:v>99.299999999999272</c:v>
                </c:pt>
                <c:pt idx="994">
                  <c:v>99.399999999999636</c:v>
                </c:pt>
                <c:pt idx="995">
                  <c:v>99.5</c:v>
                </c:pt>
                <c:pt idx="996">
                  <c:v>99.599999999999454</c:v>
                </c:pt>
                <c:pt idx="997">
                  <c:v>99.699999999999818</c:v>
                </c:pt>
                <c:pt idx="998">
                  <c:v>99.799999999999272</c:v>
                </c:pt>
                <c:pt idx="999">
                  <c:v>99.899999999999636</c:v>
                </c:pt>
                <c:pt idx="1000">
                  <c:v>100</c:v>
                </c:pt>
                <c:pt idx="1001">
                  <c:v>100.09999999999945</c:v>
                </c:pt>
                <c:pt idx="1002">
                  <c:v>100.19999999999982</c:v>
                </c:pt>
                <c:pt idx="1003">
                  <c:v>100.29999999999927</c:v>
                </c:pt>
                <c:pt idx="1004">
                  <c:v>100.39999999999964</c:v>
                </c:pt>
                <c:pt idx="1005">
                  <c:v>100.5</c:v>
                </c:pt>
                <c:pt idx="1006">
                  <c:v>100.59999999999945</c:v>
                </c:pt>
                <c:pt idx="1007">
                  <c:v>100.69999999999982</c:v>
                </c:pt>
                <c:pt idx="1008">
                  <c:v>100.79999999999927</c:v>
                </c:pt>
                <c:pt idx="1009">
                  <c:v>100.89999999999964</c:v>
                </c:pt>
                <c:pt idx="1010">
                  <c:v>101</c:v>
                </c:pt>
                <c:pt idx="1011">
                  <c:v>101.09999999999945</c:v>
                </c:pt>
                <c:pt idx="1012">
                  <c:v>101.19999999999982</c:v>
                </c:pt>
                <c:pt idx="1013">
                  <c:v>101.29999999999927</c:v>
                </c:pt>
                <c:pt idx="1014">
                  <c:v>101.39999999999964</c:v>
                </c:pt>
                <c:pt idx="1015">
                  <c:v>101.5</c:v>
                </c:pt>
                <c:pt idx="1016">
                  <c:v>101.59999999999945</c:v>
                </c:pt>
                <c:pt idx="1017">
                  <c:v>101.69999999999982</c:v>
                </c:pt>
                <c:pt idx="1018">
                  <c:v>101.79999999999927</c:v>
                </c:pt>
                <c:pt idx="1019">
                  <c:v>101.89999999999964</c:v>
                </c:pt>
                <c:pt idx="1020">
                  <c:v>102</c:v>
                </c:pt>
                <c:pt idx="1021">
                  <c:v>102.09999999999945</c:v>
                </c:pt>
                <c:pt idx="1022">
                  <c:v>102.19999999999982</c:v>
                </c:pt>
                <c:pt idx="1023">
                  <c:v>102.29999999999927</c:v>
                </c:pt>
                <c:pt idx="1024">
                  <c:v>102.39999999999964</c:v>
                </c:pt>
                <c:pt idx="1025">
                  <c:v>102.5</c:v>
                </c:pt>
                <c:pt idx="1026">
                  <c:v>102.59999999999945</c:v>
                </c:pt>
                <c:pt idx="1027">
                  <c:v>102.69999999999982</c:v>
                </c:pt>
                <c:pt idx="1028">
                  <c:v>102.79999999999927</c:v>
                </c:pt>
                <c:pt idx="1029">
                  <c:v>102.89999999999964</c:v>
                </c:pt>
                <c:pt idx="1030">
                  <c:v>103</c:v>
                </c:pt>
                <c:pt idx="1031">
                  <c:v>103.09999999999945</c:v>
                </c:pt>
                <c:pt idx="1032">
                  <c:v>103.19999999999982</c:v>
                </c:pt>
                <c:pt idx="1033">
                  <c:v>103.29999999999927</c:v>
                </c:pt>
                <c:pt idx="1034">
                  <c:v>103.39999999999964</c:v>
                </c:pt>
                <c:pt idx="1035">
                  <c:v>103.5</c:v>
                </c:pt>
                <c:pt idx="1036">
                  <c:v>103.59999999999945</c:v>
                </c:pt>
                <c:pt idx="1037">
                  <c:v>103.69999999999982</c:v>
                </c:pt>
                <c:pt idx="1038">
                  <c:v>103.79999999999927</c:v>
                </c:pt>
                <c:pt idx="1039">
                  <c:v>103.89999999999964</c:v>
                </c:pt>
                <c:pt idx="1040">
                  <c:v>104</c:v>
                </c:pt>
                <c:pt idx="1041">
                  <c:v>104.09999999999945</c:v>
                </c:pt>
                <c:pt idx="1042">
                  <c:v>104.19999999999982</c:v>
                </c:pt>
                <c:pt idx="1043">
                  <c:v>104.29999999999927</c:v>
                </c:pt>
                <c:pt idx="1044">
                  <c:v>104.39999999999964</c:v>
                </c:pt>
                <c:pt idx="1045">
                  <c:v>104.5</c:v>
                </c:pt>
                <c:pt idx="1046">
                  <c:v>104.59999999999945</c:v>
                </c:pt>
                <c:pt idx="1047">
                  <c:v>104.69999999999982</c:v>
                </c:pt>
                <c:pt idx="1048">
                  <c:v>104.79999999999927</c:v>
                </c:pt>
                <c:pt idx="1049">
                  <c:v>104.89999999999964</c:v>
                </c:pt>
                <c:pt idx="1050">
                  <c:v>105</c:v>
                </c:pt>
                <c:pt idx="1051">
                  <c:v>105.09999999999945</c:v>
                </c:pt>
                <c:pt idx="1052">
                  <c:v>105.19999999999982</c:v>
                </c:pt>
                <c:pt idx="1053">
                  <c:v>105.29999999999927</c:v>
                </c:pt>
                <c:pt idx="1054">
                  <c:v>105.39999999999964</c:v>
                </c:pt>
                <c:pt idx="1055">
                  <c:v>105.5</c:v>
                </c:pt>
                <c:pt idx="1056">
                  <c:v>105.59999999999945</c:v>
                </c:pt>
                <c:pt idx="1057">
                  <c:v>105.69999999999982</c:v>
                </c:pt>
                <c:pt idx="1058">
                  <c:v>105.79999999999927</c:v>
                </c:pt>
                <c:pt idx="1059">
                  <c:v>105.89999999999964</c:v>
                </c:pt>
                <c:pt idx="1060">
                  <c:v>106</c:v>
                </c:pt>
                <c:pt idx="1061">
                  <c:v>106.09999999999945</c:v>
                </c:pt>
                <c:pt idx="1062">
                  <c:v>106.19999999999982</c:v>
                </c:pt>
                <c:pt idx="1063">
                  <c:v>106.29999999999927</c:v>
                </c:pt>
                <c:pt idx="1064">
                  <c:v>106.39999999999964</c:v>
                </c:pt>
                <c:pt idx="1065">
                  <c:v>106.5</c:v>
                </c:pt>
                <c:pt idx="1066">
                  <c:v>106.59999999999945</c:v>
                </c:pt>
                <c:pt idx="1067">
                  <c:v>106.69999999999982</c:v>
                </c:pt>
                <c:pt idx="1068">
                  <c:v>106.79999999999927</c:v>
                </c:pt>
                <c:pt idx="1069">
                  <c:v>106.89999999999964</c:v>
                </c:pt>
                <c:pt idx="1070">
                  <c:v>107</c:v>
                </c:pt>
                <c:pt idx="1071">
                  <c:v>107.09999999999945</c:v>
                </c:pt>
                <c:pt idx="1072">
                  <c:v>107.19999999999982</c:v>
                </c:pt>
                <c:pt idx="1073">
                  <c:v>107.29999999999927</c:v>
                </c:pt>
                <c:pt idx="1074">
                  <c:v>107.39999999999964</c:v>
                </c:pt>
                <c:pt idx="1075">
                  <c:v>107.5</c:v>
                </c:pt>
                <c:pt idx="1076">
                  <c:v>107.59999999999945</c:v>
                </c:pt>
                <c:pt idx="1077">
                  <c:v>107.69999999999982</c:v>
                </c:pt>
                <c:pt idx="1078">
                  <c:v>107.79999999999927</c:v>
                </c:pt>
                <c:pt idx="1079">
                  <c:v>107.89999999999964</c:v>
                </c:pt>
                <c:pt idx="1080">
                  <c:v>108</c:v>
                </c:pt>
                <c:pt idx="1081">
                  <c:v>108.09999999999945</c:v>
                </c:pt>
                <c:pt idx="1082">
                  <c:v>108.19999999999982</c:v>
                </c:pt>
                <c:pt idx="1083">
                  <c:v>108.29999999999927</c:v>
                </c:pt>
                <c:pt idx="1084">
                  <c:v>108.39999999999964</c:v>
                </c:pt>
                <c:pt idx="1085">
                  <c:v>108.5</c:v>
                </c:pt>
                <c:pt idx="1086">
                  <c:v>108.59999999999945</c:v>
                </c:pt>
                <c:pt idx="1087">
                  <c:v>108.69999999999982</c:v>
                </c:pt>
                <c:pt idx="1088">
                  <c:v>108.79999999999927</c:v>
                </c:pt>
                <c:pt idx="1089">
                  <c:v>108.89999999999964</c:v>
                </c:pt>
                <c:pt idx="1090">
                  <c:v>109</c:v>
                </c:pt>
                <c:pt idx="1091">
                  <c:v>109.09999999999945</c:v>
                </c:pt>
                <c:pt idx="1092">
                  <c:v>109.19999999999982</c:v>
                </c:pt>
                <c:pt idx="1093">
                  <c:v>109.29999999999927</c:v>
                </c:pt>
                <c:pt idx="1094">
                  <c:v>109.39999999999964</c:v>
                </c:pt>
                <c:pt idx="1095">
                  <c:v>109.5</c:v>
                </c:pt>
                <c:pt idx="1096">
                  <c:v>109.59999999999945</c:v>
                </c:pt>
                <c:pt idx="1097">
                  <c:v>109.69999999999982</c:v>
                </c:pt>
                <c:pt idx="1098">
                  <c:v>109.79999999999927</c:v>
                </c:pt>
                <c:pt idx="1099">
                  <c:v>109.89999999999964</c:v>
                </c:pt>
                <c:pt idx="1100">
                  <c:v>110</c:v>
                </c:pt>
                <c:pt idx="1101">
                  <c:v>110.09999999999945</c:v>
                </c:pt>
                <c:pt idx="1102">
                  <c:v>110.19999999999982</c:v>
                </c:pt>
                <c:pt idx="1103">
                  <c:v>110.29999999999927</c:v>
                </c:pt>
                <c:pt idx="1104">
                  <c:v>110.39999999999964</c:v>
                </c:pt>
                <c:pt idx="1105">
                  <c:v>110.5</c:v>
                </c:pt>
                <c:pt idx="1106">
                  <c:v>110.59999999999945</c:v>
                </c:pt>
                <c:pt idx="1107">
                  <c:v>110.69999999999982</c:v>
                </c:pt>
                <c:pt idx="1108">
                  <c:v>110.79999999999927</c:v>
                </c:pt>
                <c:pt idx="1109">
                  <c:v>110.89999999999964</c:v>
                </c:pt>
                <c:pt idx="1110">
                  <c:v>111</c:v>
                </c:pt>
                <c:pt idx="1111">
                  <c:v>111.09999999999945</c:v>
                </c:pt>
                <c:pt idx="1112">
                  <c:v>111.19999999999982</c:v>
                </c:pt>
                <c:pt idx="1113">
                  <c:v>111.29999999999927</c:v>
                </c:pt>
                <c:pt idx="1114">
                  <c:v>111.39999999999964</c:v>
                </c:pt>
                <c:pt idx="1115">
                  <c:v>111.5</c:v>
                </c:pt>
                <c:pt idx="1116">
                  <c:v>111.59999999999945</c:v>
                </c:pt>
                <c:pt idx="1117">
                  <c:v>111.69999999999982</c:v>
                </c:pt>
                <c:pt idx="1118">
                  <c:v>111.79999999999927</c:v>
                </c:pt>
                <c:pt idx="1119">
                  <c:v>111.89999999999964</c:v>
                </c:pt>
                <c:pt idx="1120">
                  <c:v>112</c:v>
                </c:pt>
                <c:pt idx="1121">
                  <c:v>112.09999999999945</c:v>
                </c:pt>
                <c:pt idx="1122">
                  <c:v>112.19999999999982</c:v>
                </c:pt>
                <c:pt idx="1123">
                  <c:v>112.29999999999927</c:v>
                </c:pt>
                <c:pt idx="1124">
                  <c:v>112.39999999999964</c:v>
                </c:pt>
                <c:pt idx="1125">
                  <c:v>112.5</c:v>
                </c:pt>
                <c:pt idx="1126">
                  <c:v>112.59999999999945</c:v>
                </c:pt>
                <c:pt idx="1127">
                  <c:v>112.69999999999982</c:v>
                </c:pt>
                <c:pt idx="1128">
                  <c:v>112.79999999999927</c:v>
                </c:pt>
                <c:pt idx="1129">
                  <c:v>112.89999999999964</c:v>
                </c:pt>
                <c:pt idx="1130">
                  <c:v>113</c:v>
                </c:pt>
                <c:pt idx="1131">
                  <c:v>113.09999999999945</c:v>
                </c:pt>
                <c:pt idx="1132">
                  <c:v>113.19999999999982</c:v>
                </c:pt>
                <c:pt idx="1133">
                  <c:v>113.29999999999927</c:v>
                </c:pt>
                <c:pt idx="1134">
                  <c:v>113.39999999999964</c:v>
                </c:pt>
                <c:pt idx="1135">
                  <c:v>113.5</c:v>
                </c:pt>
                <c:pt idx="1136">
                  <c:v>113.59999999999945</c:v>
                </c:pt>
                <c:pt idx="1137">
                  <c:v>113.69999999999982</c:v>
                </c:pt>
                <c:pt idx="1138">
                  <c:v>113.79999999999927</c:v>
                </c:pt>
                <c:pt idx="1139">
                  <c:v>113.89999999999964</c:v>
                </c:pt>
                <c:pt idx="1140">
                  <c:v>114</c:v>
                </c:pt>
                <c:pt idx="1141">
                  <c:v>114.09999999999945</c:v>
                </c:pt>
                <c:pt idx="1142">
                  <c:v>114.19999999999982</c:v>
                </c:pt>
                <c:pt idx="1143">
                  <c:v>114.29999999999927</c:v>
                </c:pt>
                <c:pt idx="1144">
                  <c:v>114.39999999999964</c:v>
                </c:pt>
                <c:pt idx="1145">
                  <c:v>114.5</c:v>
                </c:pt>
                <c:pt idx="1146">
                  <c:v>114.59999999999945</c:v>
                </c:pt>
                <c:pt idx="1147">
                  <c:v>114.69999999999982</c:v>
                </c:pt>
                <c:pt idx="1148">
                  <c:v>114.79999999999927</c:v>
                </c:pt>
                <c:pt idx="1149">
                  <c:v>114.89999999999964</c:v>
                </c:pt>
                <c:pt idx="1150">
                  <c:v>115</c:v>
                </c:pt>
                <c:pt idx="1151">
                  <c:v>115.09999999999945</c:v>
                </c:pt>
                <c:pt idx="1152">
                  <c:v>115.19999999999982</c:v>
                </c:pt>
                <c:pt idx="1153">
                  <c:v>115.29999999999927</c:v>
                </c:pt>
                <c:pt idx="1154">
                  <c:v>115.39999999999964</c:v>
                </c:pt>
                <c:pt idx="1155">
                  <c:v>115.5</c:v>
                </c:pt>
                <c:pt idx="1156">
                  <c:v>115.59999999999945</c:v>
                </c:pt>
                <c:pt idx="1157">
                  <c:v>115.69999999999982</c:v>
                </c:pt>
                <c:pt idx="1158">
                  <c:v>115.79999999999927</c:v>
                </c:pt>
                <c:pt idx="1159">
                  <c:v>115.89999999999964</c:v>
                </c:pt>
                <c:pt idx="1160">
                  <c:v>116</c:v>
                </c:pt>
                <c:pt idx="1161">
                  <c:v>116.09999999999945</c:v>
                </c:pt>
                <c:pt idx="1162">
                  <c:v>116.19999999999982</c:v>
                </c:pt>
                <c:pt idx="1163">
                  <c:v>116.29999999999927</c:v>
                </c:pt>
                <c:pt idx="1164">
                  <c:v>116.39999999999964</c:v>
                </c:pt>
                <c:pt idx="1165">
                  <c:v>116.5</c:v>
                </c:pt>
                <c:pt idx="1166">
                  <c:v>116.59999999999945</c:v>
                </c:pt>
                <c:pt idx="1167">
                  <c:v>116.69999999999982</c:v>
                </c:pt>
                <c:pt idx="1168">
                  <c:v>116.79999999999927</c:v>
                </c:pt>
                <c:pt idx="1169">
                  <c:v>116.89999999999964</c:v>
                </c:pt>
                <c:pt idx="1170">
                  <c:v>117</c:v>
                </c:pt>
                <c:pt idx="1171">
                  <c:v>117.09999999999945</c:v>
                </c:pt>
                <c:pt idx="1172">
                  <c:v>117.19999999999982</c:v>
                </c:pt>
                <c:pt idx="1173">
                  <c:v>117.29999999999927</c:v>
                </c:pt>
                <c:pt idx="1174">
                  <c:v>117.39999999999964</c:v>
                </c:pt>
                <c:pt idx="1175">
                  <c:v>117.5</c:v>
                </c:pt>
                <c:pt idx="1176">
                  <c:v>117.59999999999945</c:v>
                </c:pt>
                <c:pt idx="1177">
                  <c:v>117.69999999999982</c:v>
                </c:pt>
                <c:pt idx="1178">
                  <c:v>117.79999999999927</c:v>
                </c:pt>
                <c:pt idx="1179">
                  <c:v>117.89999999999964</c:v>
                </c:pt>
                <c:pt idx="1180">
                  <c:v>118</c:v>
                </c:pt>
                <c:pt idx="1181">
                  <c:v>118.09999999999945</c:v>
                </c:pt>
                <c:pt idx="1182">
                  <c:v>118.19999999999982</c:v>
                </c:pt>
                <c:pt idx="1183">
                  <c:v>118.29999999999927</c:v>
                </c:pt>
                <c:pt idx="1184">
                  <c:v>118.39999999999964</c:v>
                </c:pt>
                <c:pt idx="1185">
                  <c:v>118.5</c:v>
                </c:pt>
                <c:pt idx="1186">
                  <c:v>118.59999999999945</c:v>
                </c:pt>
                <c:pt idx="1187">
                  <c:v>118.69999999999982</c:v>
                </c:pt>
                <c:pt idx="1188">
                  <c:v>118.79999999999927</c:v>
                </c:pt>
                <c:pt idx="1189">
                  <c:v>118.89999999999964</c:v>
                </c:pt>
                <c:pt idx="1190">
                  <c:v>119</c:v>
                </c:pt>
                <c:pt idx="1191">
                  <c:v>119.09999999999945</c:v>
                </c:pt>
                <c:pt idx="1192">
                  <c:v>119.19999999999982</c:v>
                </c:pt>
                <c:pt idx="1193">
                  <c:v>119.29999999999927</c:v>
                </c:pt>
                <c:pt idx="1194">
                  <c:v>119.39999999999964</c:v>
                </c:pt>
                <c:pt idx="1195">
                  <c:v>119.5</c:v>
                </c:pt>
                <c:pt idx="1196">
                  <c:v>119.59999999999945</c:v>
                </c:pt>
                <c:pt idx="1197">
                  <c:v>119.69999999999982</c:v>
                </c:pt>
                <c:pt idx="1198">
                  <c:v>119.79999999999927</c:v>
                </c:pt>
                <c:pt idx="1199">
                  <c:v>119.89999999999964</c:v>
                </c:pt>
                <c:pt idx="1200">
                  <c:v>120</c:v>
                </c:pt>
                <c:pt idx="1201">
                  <c:v>120.09999999999945</c:v>
                </c:pt>
                <c:pt idx="1202">
                  <c:v>120.19999999999982</c:v>
                </c:pt>
                <c:pt idx="1203">
                  <c:v>120.29999999999927</c:v>
                </c:pt>
                <c:pt idx="1204">
                  <c:v>120.39999999999964</c:v>
                </c:pt>
                <c:pt idx="1205">
                  <c:v>120.5</c:v>
                </c:pt>
                <c:pt idx="1206">
                  <c:v>120.59999999999945</c:v>
                </c:pt>
                <c:pt idx="1207">
                  <c:v>120.69999999999982</c:v>
                </c:pt>
                <c:pt idx="1208">
                  <c:v>120.79999999999927</c:v>
                </c:pt>
                <c:pt idx="1209">
                  <c:v>120.89999999999964</c:v>
                </c:pt>
                <c:pt idx="1210">
                  <c:v>121</c:v>
                </c:pt>
                <c:pt idx="1211">
                  <c:v>121.09999999999945</c:v>
                </c:pt>
                <c:pt idx="1212">
                  <c:v>121.19999999999982</c:v>
                </c:pt>
                <c:pt idx="1213">
                  <c:v>121.29999999999927</c:v>
                </c:pt>
                <c:pt idx="1214">
                  <c:v>121.39999999999964</c:v>
                </c:pt>
                <c:pt idx="1215">
                  <c:v>121.5</c:v>
                </c:pt>
                <c:pt idx="1216">
                  <c:v>121.59999999999945</c:v>
                </c:pt>
                <c:pt idx="1217">
                  <c:v>121.69999999999982</c:v>
                </c:pt>
                <c:pt idx="1218">
                  <c:v>121.79999999999927</c:v>
                </c:pt>
                <c:pt idx="1219">
                  <c:v>121.89999999999964</c:v>
                </c:pt>
                <c:pt idx="1220">
                  <c:v>122</c:v>
                </c:pt>
                <c:pt idx="1221">
                  <c:v>122.09999999999945</c:v>
                </c:pt>
                <c:pt idx="1222">
                  <c:v>122.19999999999982</c:v>
                </c:pt>
                <c:pt idx="1223">
                  <c:v>122.29999999999927</c:v>
                </c:pt>
                <c:pt idx="1224">
                  <c:v>122.39999999999964</c:v>
                </c:pt>
                <c:pt idx="1225">
                  <c:v>122.5</c:v>
                </c:pt>
                <c:pt idx="1226">
                  <c:v>122.59999999999945</c:v>
                </c:pt>
                <c:pt idx="1227">
                  <c:v>122.69999999999982</c:v>
                </c:pt>
                <c:pt idx="1228">
                  <c:v>122.79999999999927</c:v>
                </c:pt>
                <c:pt idx="1229">
                  <c:v>122.89999999999964</c:v>
                </c:pt>
                <c:pt idx="1230">
                  <c:v>123</c:v>
                </c:pt>
                <c:pt idx="1231">
                  <c:v>123.09999999999945</c:v>
                </c:pt>
                <c:pt idx="1232">
                  <c:v>123.19999999999982</c:v>
                </c:pt>
                <c:pt idx="1233">
                  <c:v>123.29999999999927</c:v>
                </c:pt>
                <c:pt idx="1234">
                  <c:v>123.39999999999964</c:v>
                </c:pt>
                <c:pt idx="1235">
                  <c:v>123.5</c:v>
                </c:pt>
                <c:pt idx="1236">
                  <c:v>123.59999999999945</c:v>
                </c:pt>
                <c:pt idx="1237">
                  <c:v>123.69999999999982</c:v>
                </c:pt>
                <c:pt idx="1238">
                  <c:v>123.79999999999927</c:v>
                </c:pt>
                <c:pt idx="1239">
                  <c:v>123.89999999999964</c:v>
                </c:pt>
                <c:pt idx="1240">
                  <c:v>124</c:v>
                </c:pt>
                <c:pt idx="1241">
                  <c:v>124.09999999999945</c:v>
                </c:pt>
                <c:pt idx="1242">
                  <c:v>124.19999999999982</c:v>
                </c:pt>
                <c:pt idx="1243">
                  <c:v>124.29999999999927</c:v>
                </c:pt>
                <c:pt idx="1244">
                  <c:v>124.39999999999964</c:v>
                </c:pt>
                <c:pt idx="1245">
                  <c:v>124.5</c:v>
                </c:pt>
                <c:pt idx="1246">
                  <c:v>124.59999999999945</c:v>
                </c:pt>
                <c:pt idx="1247">
                  <c:v>124.69999999999982</c:v>
                </c:pt>
                <c:pt idx="1248">
                  <c:v>124.79999999999927</c:v>
                </c:pt>
                <c:pt idx="1249">
                  <c:v>124.89999999999964</c:v>
                </c:pt>
                <c:pt idx="1250">
                  <c:v>125</c:v>
                </c:pt>
                <c:pt idx="1251">
                  <c:v>125.09999999999945</c:v>
                </c:pt>
                <c:pt idx="1252">
                  <c:v>125.19999999999982</c:v>
                </c:pt>
                <c:pt idx="1253">
                  <c:v>125.29999999999927</c:v>
                </c:pt>
                <c:pt idx="1254">
                  <c:v>125.39999999999964</c:v>
                </c:pt>
                <c:pt idx="1255">
                  <c:v>125.5</c:v>
                </c:pt>
                <c:pt idx="1256">
                  <c:v>125.59999999999945</c:v>
                </c:pt>
                <c:pt idx="1257">
                  <c:v>125.69999999999982</c:v>
                </c:pt>
                <c:pt idx="1258">
                  <c:v>125.79999999999927</c:v>
                </c:pt>
                <c:pt idx="1259">
                  <c:v>125.89999999999964</c:v>
                </c:pt>
                <c:pt idx="1260">
                  <c:v>126</c:v>
                </c:pt>
                <c:pt idx="1261">
                  <c:v>126.09999999999945</c:v>
                </c:pt>
                <c:pt idx="1262">
                  <c:v>126.19999999999982</c:v>
                </c:pt>
                <c:pt idx="1263">
                  <c:v>126.29999999999927</c:v>
                </c:pt>
                <c:pt idx="1264">
                  <c:v>126.39999999999964</c:v>
                </c:pt>
                <c:pt idx="1265">
                  <c:v>126.5</c:v>
                </c:pt>
                <c:pt idx="1266">
                  <c:v>126.59999999999945</c:v>
                </c:pt>
                <c:pt idx="1267">
                  <c:v>126.69999999999982</c:v>
                </c:pt>
                <c:pt idx="1268">
                  <c:v>126.79999999999927</c:v>
                </c:pt>
                <c:pt idx="1269">
                  <c:v>126.89999999999964</c:v>
                </c:pt>
                <c:pt idx="1270">
                  <c:v>127</c:v>
                </c:pt>
                <c:pt idx="1271">
                  <c:v>127.09999999999945</c:v>
                </c:pt>
                <c:pt idx="1272">
                  <c:v>127.19999999999982</c:v>
                </c:pt>
                <c:pt idx="1273">
                  <c:v>127.29999999999927</c:v>
                </c:pt>
                <c:pt idx="1274">
                  <c:v>127.39999999999964</c:v>
                </c:pt>
                <c:pt idx="1275">
                  <c:v>127.5</c:v>
                </c:pt>
                <c:pt idx="1276">
                  <c:v>127.59999999999945</c:v>
                </c:pt>
                <c:pt idx="1277">
                  <c:v>127.69999999999982</c:v>
                </c:pt>
                <c:pt idx="1278">
                  <c:v>127.79999999999927</c:v>
                </c:pt>
                <c:pt idx="1279">
                  <c:v>127.89999999999964</c:v>
                </c:pt>
                <c:pt idx="1280">
                  <c:v>128</c:v>
                </c:pt>
                <c:pt idx="1281">
                  <c:v>128.09999999999945</c:v>
                </c:pt>
                <c:pt idx="1282">
                  <c:v>128.19999999999982</c:v>
                </c:pt>
                <c:pt idx="1283">
                  <c:v>128.29999999999927</c:v>
                </c:pt>
                <c:pt idx="1284">
                  <c:v>128.39999999999964</c:v>
                </c:pt>
                <c:pt idx="1285">
                  <c:v>128.5</c:v>
                </c:pt>
                <c:pt idx="1286">
                  <c:v>128.59999999999945</c:v>
                </c:pt>
                <c:pt idx="1287">
                  <c:v>128.69999999999982</c:v>
                </c:pt>
                <c:pt idx="1288">
                  <c:v>128.79999999999927</c:v>
                </c:pt>
                <c:pt idx="1289">
                  <c:v>128.89999999999964</c:v>
                </c:pt>
                <c:pt idx="1290">
                  <c:v>129</c:v>
                </c:pt>
                <c:pt idx="1291">
                  <c:v>129.09999999999945</c:v>
                </c:pt>
                <c:pt idx="1292">
                  <c:v>129.19999999999982</c:v>
                </c:pt>
                <c:pt idx="1293">
                  <c:v>129.29999999999927</c:v>
                </c:pt>
                <c:pt idx="1294">
                  <c:v>129.39999999999964</c:v>
                </c:pt>
                <c:pt idx="1295">
                  <c:v>129.5</c:v>
                </c:pt>
                <c:pt idx="1296">
                  <c:v>129.59999999999945</c:v>
                </c:pt>
                <c:pt idx="1297">
                  <c:v>129.69999999999982</c:v>
                </c:pt>
                <c:pt idx="1298">
                  <c:v>129.79999999999927</c:v>
                </c:pt>
                <c:pt idx="1299">
                  <c:v>129.89999999999964</c:v>
                </c:pt>
                <c:pt idx="1300">
                  <c:v>130</c:v>
                </c:pt>
                <c:pt idx="1301">
                  <c:v>130.09999999999945</c:v>
                </c:pt>
                <c:pt idx="1302">
                  <c:v>130.19999999999982</c:v>
                </c:pt>
                <c:pt idx="1303">
                  <c:v>130.29999999999927</c:v>
                </c:pt>
                <c:pt idx="1304">
                  <c:v>130.39999999999964</c:v>
                </c:pt>
                <c:pt idx="1305">
                  <c:v>130.5</c:v>
                </c:pt>
                <c:pt idx="1306">
                  <c:v>130.59999999999945</c:v>
                </c:pt>
                <c:pt idx="1307">
                  <c:v>130.69999999999982</c:v>
                </c:pt>
                <c:pt idx="1308">
                  <c:v>130.79999999999927</c:v>
                </c:pt>
                <c:pt idx="1309">
                  <c:v>130.89999999999964</c:v>
                </c:pt>
                <c:pt idx="1310">
                  <c:v>131</c:v>
                </c:pt>
                <c:pt idx="1311">
                  <c:v>131.09999999999945</c:v>
                </c:pt>
                <c:pt idx="1312">
                  <c:v>131.19999999999982</c:v>
                </c:pt>
                <c:pt idx="1313">
                  <c:v>131.29999999999927</c:v>
                </c:pt>
                <c:pt idx="1314">
                  <c:v>131.39999999999964</c:v>
                </c:pt>
                <c:pt idx="1315">
                  <c:v>131.5</c:v>
                </c:pt>
                <c:pt idx="1316">
                  <c:v>131.59999999999945</c:v>
                </c:pt>
                <c:pt idx="1317">
                  <c:v>131.69999999999982</c:v>
                </c:pt>
                <c:pt idx="1318">
                  <c:v>131.79999999999927</c:v>
                </c:pt>
                <c:pt idx="1319">
                  <c:v>131.89999999999964</c:v>
                </c:pt>
                <c:pt idx="1320">
                  <c:v>132</c:v>
                </c:pt>
                <c:pt idx="1321">
                  <c:v>132.09999999999945</c:v>
                </c:pt>
                <c:pt idx="1322">
                  <c:v>132.19999999999982</c:v>
                </c:pt>
                <c:pt idx="1323">
                  <c:v>132.29999999999927</c:v>
                </c:pt>
                <c:pt idx="1324">
                  <c:v>132.39999999999964</c:v>
                </c:pt>
                <c:pt idx="1325">
                  <c:v>132.5</c:v>
                </c:pt>
                <c:pt idx="1326">
                  <c:v>132.59999999999945</c:v>
                </c:pt>
                <c:pt idx="1327">
                  <c:v>132.69999999999982</c:v>
                </c:pt>
                <c:pt idx="1328">
                  <c:v>132.79999999999927</c:v>
                </c:pt>
                <c:pt idx="1329">
                  <c:v>132.89999999999964</c:v>
                </c:pt>
                <c:pt idx="1330">
                  <c:v>133</c:v>
                </c:pt>
                <c:pt idx="1331">
                  <c:v>133.09999999999945</c:v>
                </c:pt>
                <c:pt idx="1332">
                  <c:v>133.19999999999982</c:v>
                </c:pt>
                <c:pt idx="1333">
                  <c:v>133.29999999999927</c:v>
                </c:pt>
                <c:pt idx="1334">
                  <c:v>133.39999999999964</c:v>
                </c:pt>
                <c:pt idx="1335">
                  <c:v>133.5</c:v>
                </c:pt>
                <c:pt idx="1336">
                  <c:v>133.59999999999945</c:v>
                </c:pt>
                <c:pt idx="1337">
                  <c:v>133.69999999999982</c:v>
                </c:pt>
                <c:pt idx="1338">
                  <c:v>133.79999999999927</c:v>
                </c:pt>
                <c:pt idx="1339">
                  <c:v>133.89999999999964</c:v>
                </c:pt>
                <c:pt idx="1340">
                  <c:v>134</c:v>
                </c:pt>
                <c:pt idx="1341">
                  <c:v>134.09999999999945</c:v>
                </c:pt>
                <c:pt idx="1342">
                  <c:v>134.19999999999982</c:v>
                </c:pt>
                <c:pt idx="1343">
                  <c:v>134.29999999999927</c:v>
                </c:pt>
                <c:pt idx="1344">
                  <c:v>134.39999999999964</c:v>
                </c:pt>
                <c:pt idx="1345">
                  <c:v>134.5</c:v>
                </c:pt>
                <c:pt idx="1346">
                  <c:v>134.59999999999945</c:v>
                </c:pt>
                <c:pt idx="1347">
                  <c:v>134.69999999999982</c:v>
                </c:pt>
                <c:pt idx="1348">
                  <c:v>134.79999999999927</c:v>
                </c:pt>
                <c:pt idx="1349">
                  <c:v>134.89999999999964</c:v>
                </c:pt>
                <c:pt idx="1350">
                  <c:v>135</c:v>
                </c:pt>
                <c:pt idx="1351">
                  <c:v>135.09999999999945</c:v>
                </c:pt>
                <c:pt idx="1352">
                  <c:v>135.19999999999982</c:v>
                </c:pt>
                <c:pt idx="1353">
                  <c:v>135.29999999999927</c:v>
                </c:pt>
                <c:pt idx="1354">
                  <c:v>135.39999999999964</c:v>
                </c:pt>
                <c:pt idx="1355">
                  <c:v>135.5</c:v>
                </c:pt>
                <c:pt idx="1356">
                  <c:v>135.59999999999945</c:v>
                </c:pt>
                <c:pt idx="1357">
                  <c:v>135.69999999999982</c:v>
                </c:pt>
                <c:pt idx="1358">
                  <c:v>135.79999999999927</c:v>
                </c:pt>
                <c:pt idx="1359">
                  <c:v>135.89999999999964</c:v>
                </c:pt>
                <c:pt idx="1360">
                  <c:v>136</c:v>
                </c:pt>
                <c:pt idx="1361">
                  <c:v>136.09999999999945</c:v>
                </c:pt>
                <c:pt idx="1362">
                  <c:v>136.19999999999982</c:v>
                </c:pt>
                <c:pt idx="1363">
                  <c:v>136.29999999999927</c:v>
                </c:pt>
                <c:pt idx="1364">
                  <c:v>136.39999999999964</c:v>
                </c:pt>
                <c:pt idx="1365">
                  <c:v>136.5</c:v>
                </c:pt>
                <c:pt idx="1366">
                  <c:v>136.59999999999945</c:v>
                </c:pt>
                <c:pt idx="1367">
                  <c:v>136.69999999999982</c:v>
                </c:pt>
                <c:pt idx="1368">
                  <c:v>136.79999999999927</c:v>
                </c:pt>
                <c:pt idx="1369">
                  <c:v>136.89999999999964</c:v>
                </c:pt>
                <c:pt idx="1370">
                  <c:v>137</c:v>
                </c:pt>
                <c:pt idx="1371">
                  <c:v>137.09999999999945</c:v>
                </c:pt>
                <c:pt idx="1372">
                  <c:v>137.19999999999982</c:v>
                </c:pt>
                <c:pt idx="1373">
                  <c:v>137.29999999999927</c:v>
                </c:pt>
                <c:pt idx="1374">
                  <c:v>137.39999999999964</c:v>
                </c:pt>
                <c:pt idx="1375">
                  <c:v>137.5</c:v>
                </c:pt>
                <c:pt idx="1376">
                  <c:v>137.59999999999945</c:v>
                </c:pt>
                <c:pt idx="1377">
                  <c:v>137.69999999999982</c:v>
                </c:pt>
                <c:pt idx="1378">
                  <c:v>137.79999999999927</c:v>
                </c:pt>
                <c:pt idx="1379">
                  <c:v>137.89999999999964</c:v>
                </c:pt>
                <c:pt idx="1380">
                  <c:v>138</c:v>
                </c:pt>
                <c:pt idx="1381">
                  <c:v>138.09999999999945</c:v>
                </c:pt>
                <c:pt idx="1382">
                  <c:v>138.19999999999982</c:v>
                </c:pt>
                <c:pt idx="1383">
                  <c:v>138.29999999999927</c:v>
                </c:pt>
                <c:pt idx="1384">
                  <c:v>138.39999999999964</c:v>
                </c:pt>
                <c:pt idx="1385">
                  <c:v>138.5</c:v>
                </c:pt>
                <c:pt idx="1386">
                  <c:v>138.59999999999945</c:v>
                </c:pt>
                <c:pt idx="1387">
                  <c:v>138.69999999999982</c:v>
                </c:pt>
                <c:pt idx="1388">
                  <c:v>138.79999999999927</c:v>
                </c:pt>
                <c:pt idx="1389">
                  <c:v>138.89999999999964</c:v>
                </c:pt>
                <c:pt idx="1390">
                  <c:v>139</c:v>
                </c:pt>
                <c:pt idx="1391">
                  <c:v>139.09999999999945</c:v>
                </c:pt>
                <c:pt idx="1392">
                  <c:v>139.19999999999982</c:v>
                </c:pt>
                <c:pt idx="1393">
                  <c:v>139.29999999999927</c:v>
                </c:pt>
                <c:pt idx="1394">
                  <c:v>139.39999999999964</c:v>
                </c:pt>
                <c:pt idx="1395">
                  <c:v>139.5</c:v>
                </c:pt>
                <c:pt idx="1396">
                  <c:v>139.59999999999945</c:v>
                </c:pt>
                <c:pt idx="1397">
                  <c:v>139.69999999999982</c:v>
                </c:pt>
                <c:pt idx="1398">
                  <c:v>139.79999999999927</c:v>
                </c:pt>
                <c:pt idx="1399">
                  <c:v>139.89999999999964</c:v>
                </c:pt>
                <c:pt idx="1400">
                  <c:v>140</c:v>
                </c:pt>
                <c:pt idx="1401">
                  <c:v>140.09999999999945</c:v>
                </c:pt>
                <c:pt idx="1402">
                  <c:v>140.19999999999982</c:v>
                </c:pt>
                <c:pt idx="1403">
                  <c:v>140.29999999999927</c:v>
                </c:pt>
                <c:pt idx="1404">
                  <c:v>140.39999999999964</c:v>
                </c:pt>
                <c:pt idx="1405">
                  <c:v>140.5</c:v>
                </c:pt>
                <c:pt idx="1406">
                  <c:v>140.59999999999945</c:v>
                </c:pt>
                <c:pt idx="1407">
                  <c:v>140.69999999999982</c:v>
                </c:pt>
                <c:pt idx="1408">
                  <c:v>140.79999999999927</c:v>
                </c:pt>
                <c:pt idx="1409">
                  <c:v>140.89999999999964</c:v>
                </c:pt>
                <c:pt idx="1410">
                  <c:v>141</c:v>
                </c:pt>
                <c:pt idx="1411">
                  <c:v>141.09999999999945</c:v>
                </c:pt>
                <c:pt idx="1412">
                  <c:v>141.19999999999982</c:v>
                </c:pt>
                <c:pt idx="1413">
                  <c:v>141.29999999999927</c:v>
                </c:pt>
                <c:pt idx="1414">
                  <c:v>141.39999999999964</c:v>
                </c:pt>
                <c:pt idx="1415">
                  <c:v>141.5</c:v>
                </c:pt>
                <c:pt idx="1416">
                  <c:v>141.59999999999945</c:v>
                </c:pt>
                <c:pt idx="1417">
                  <c:v>141.69999999999982</c:v>
                </c:pt>
                <c:pt idx="1418">
                  <c:v>141.79999999999927</c:v>
                </c:pt>
                <c:pt idx="1419">
                  <c:v>141.89999999999964</c:v>
                </c:pt>
                <c:pt idx="1420">
                  <c:v>142</c:v>
                </c:pt>
                <c:pt idx="1421">
                  <c:v>142.09999999999945</c:v>
                </c:pt>
                <c:pt idx="1422">
                  <c:v>142.19999999999982</c:v>
                </c:pt>
                <c:pt idx="1423">
                  <c:v>142.29999999999927</c:v>
                </c:pt>
                <c:pt idx="1424">
                  <c:v>142.39999999999964</c:v>
                </c:pt>
                <c:pt idx="1425">
                  <c:v>142.5</c:v>
                </c:pt>
                <c:pt idx="1426">
                  <c:v>142.59999999999945</c:v>
                </c:pt>
                <c:pt idx="1427">
                  <c:v>142.69999999999982</c:v>
                </c:pt>
                <c:pt idx="1428">
                  <c:v>142.79999999999927</c:v>
                </c:pt>
                <c:pt idx="1429">
                  <c:v>142.89999999999964</c:v>
                </c:pt>
                <c:pt idx="1430">
                  <c:v>143</c:v>
                </c:pt>
                <c:pt idx="1431">
                  <c:v>143.09999999999945</c:v>
                </c:pt>
                <c:pt idx="1432">
                  <c:v>143.19999999999982</c:v>
                </c:pt>
                <c:pt idx="1433">
                  <c:v>143.29999999999927</c:v>
                </c:pt>
                <c:pt idx="1434">
                  <c:v>143.39999999999964</c:v>
                </c:pt>
                <c:pt idx="1435">
                  <c:v>143.5</c:v>
                </c:pt>
                <c:pt idx="1436">
                  <c:v>143.59999999999945</c:v>
                </c:pt>
                <c:pt idx="1437">
                  <c:v>143.69999999999982</c:v>
                </c:pt>
                <c:pt idx="1438">
                  <c:v>143.79999999999927</c:v>
                </c:pt>
                <c:pt idx="1439">
                  <c:v>143.89999999999964</c:v>
                </c:pt>
                <c:pt idx="1440">
                  <c:v>144</c:v>
                </c:pt>
                <c:pt idx="1441">
                  <c:v>144.09999999999945</c:v>
                </c:pt>
                <c:pt idx="1442">
                  <c:v>144.19999999999982</c:v>
                </c:pt>
                <c:pt idx="1443">
                  <c:v>144.29999999999927</c:v>
                </c:pt>
                <c:pt idx="1444">
                  <c:v>144.39999999999964</c:v>
                </c:pt>
                <c:pt idx="1445">
                  <c:v>144.5</c:v>
                </c:pt>
                <c:pt idx="1446">
                  <c:v>144.59999999999945</c:v>
                </c:pt>
                <c:pt idx="1447">
                  <c:v>144.69999999999982</c:v>
                </c:pt>
                <c:pt idx="1448">
                  <c:v>144.79999999999927</c:v>
                </c:pt>
                <c:pt idx="1449">
                  <c:v>144.89999999999964</c:v>
                </c:pt>
                <c:pt idx="1450">
                  <c:v>145</c:v>
                </c:pt>
                <c:pt idx="1451">
                  <c:v>145.09999999999945</c:v>
                </c:pt>
                <c:pt idx="1452">
                  <c:v>145.19999999999982</c:v>
                </c:pt>
                <c:pt idx="1453">
                  <c:v>145.29999999999927</c:v>
                </c:pt>
                <c:pt idx="1454">
                  <c:v>145.39999999999964</c:v>
                </c:pt>
                <c:pt idx="1455">
                  <c:v>145.5</c:v>
                </c:pt>
                <c:pt idx="1456">
                  <c:v>145.59999999999945</c:v>
                </c:pt>
                <c:pt idx="1457">
                  <c:v>145.69999999999982</c:v>
                </c:pt>
                <c:pt idx="1458">
                  <c:v>145.79999999999927</c:v>
                </c:pt>
                <c:pt idx="1459">
                  <c:v>145.89999999999964</c:v>
                </c:pt>
                <c:pt idx="1460">
                  <c:v>146</c:v>
                </c:pt>
                <c:pt idx="1461">
                  <c:v>146.09999999999945</c:v>
                </c:pt>
                <c:pt idx="1462">
                  <c:v>146.19999999999982</c:v>
                </c:pt>
                <c:pt idx="1463">
                  <c:v>146.29999999999927</c:v>
                </c:pt>
                <c:pt idx="1464">
                  <c:v>146.39999999999964</c:v>
                </c:pt>
                <c:pt idx="1465">
                  <c:v>146.5</c:v>
                </c:pt>
                <c:pt idx="1466">
                  <c:v>146.59999999999945</c:v>
                </c:pt>
                <c:pt idx="1467">
                  <c:v>146.69999999999982</c:v>
                </c:pt>
                <c:pt idx="1468">
                  <c:v>146.79999999999927</c:v>
                </c:pt>
                <c:pt idx="1469">
                  <c:v>146.89999999999964</c:v>
                </c:pt>
                <c:pt idx="1470">
                  <c:v>147</c:v>
                </c:pt>
                <c:pt idx="1471">
                  <c:v>147.09999999999945</c:v>
                </c:pt>
                <c:pt idx="1472">
                  <c:v>147.19999999999982</c:v>
                </c:pt>
                <c:pt idx="1473">
                  <c:v>147.29999999999927</c:v>
                </c:pt>
                <c:pt idx="1474">
                  <c:v>147.39999999999964</c:v>
                </c:pt>
                <c:pt idx="1475">
                  <c:v>147.5</c:v>
                </c:pt>
                <c:pt idx="1476">
                  <c:v>147.59999999999945</c:v>
                </c:pt>
                <c:pt idx="1477">
                  <c:v>147.69999999999982</c:v>
                </c:pt>
                <c:pt idx="1478">
                  <c:v>147.79999999999927</c:v>
                </c:pt>
                <c:pt idx="1479">
                  <c:v>147.89999999999964</c:v>
                </c:pt>
                <c:pt idx="1480">
                  <c:v>148</c:v>
                </c:pt>
                <c:pt idx="1481">
                  <c:v>148.09999999999945</c:v>
                </c:pt>
                <c:pt idx="1482">
                  <c:v>148.19999999999982</c:v>
                </c:pt>
                <c:pt idx="1483">
                  <c:v>148.29999999999927</c:v>
                </c:pt>
                <c:pt idx="1484">
                  <c:v>148.39999999999964</c:v>
                </c:pt>
                <c:pt idx="1485">
                  <c:v>148.5</c:v>
                </c:pt>
                <c:pt idx="1486">
                  <c:v>148.59999999999945</c:v>
                </c:pt>
                <c:pt idx="1487">
                  <c:v>148.69999999999982</c:v>
                </c:pt>
                <c:pt idx="1488">
                  <c:v>148.79999999999927</c:v>
                </c:pt>
                <c:pt idx="1489">
                  <c:v>148.89999999999964</c:v>
                </c:pt>
                <c:pt idx="1490">
                  <c:v>149</c:v>
                </c:pt>
                <c:pt idx="1491">
                  <c:v>149.09999999999945</c:v>
                </c:pt>
                <c:pt idx="1492">
                  <c:v>149.19999999999982</c:v>
                </c:pt>
                <c:pt idx="1493">
                  <c:v>149.29999999999927</c:v>
                </c:pt>
                <c:pt idx="1494">
                  <c:v>149.39999999999964</c:v>
                </c:pt>
                <c:pt idx="1495">
                  <c:v>149.5</c:v>
                </c:pt>
                <c:pt idx="1496">
                  <c:v>149.59999999999945</c:v>
                </c:pt>
                <c:pt idx="1497">
                  <c:v>149.69999999999982</c:v>
                </c:pt>
                <c:pt idx="1498">
                  <c:v>149.79999999999927</c:v>
                </c:pt>
                <c:pt idx="1499">
                  <c:v>149.89999999999964</c:v>
                </c:pt>
                <c:pt idx="1500">
                  <c:v>150</c:v>
                </c:pt>
                <c:pt idx="1501">
                  <c:v>150.09999999999945</c:v>
                </c:pt>
                <c:pt idx="1502">
                  <c:v>150.19999999999982</c:v>
                </c:pt>
                <c:pt idx="1503">
                  <c:v>150.29999999999927</c:v>
                </c:pt>
                <c:pt idx="1504">
                  <c:v>150.39999999999964</c:v>
                </c:pt>
                <c:pt idx="1505">
                  <c:v>150.5</c:v>
                </c:pt>
                <c:pt idx="1506">
                  <c:v>150.59999999999945</c:v>
                </c:pt>
                <c:pt idx="1507">
                  <c:v>150.69999999999982</c:v>
                </c:pt>
                <c:pt idx="1508">
                  <c:v>150.79999999999927</c:v>
                </c:pt>
                <c:pt idx="1509">
                  <c:v>150.89999999999964</c:v>
                </c:pt>
                <c:pt idx="1510">
                  <c:v>151</c:v>
                </c:pt>
                <c:pt idx="1511">
                  <c:v>151.09999999999945</c:v>
                </c:pt>
                <c:pt idx="1512">
                  <c:v>151.19999999999982</c:v>
                </c:pt>
                <c:pt idx="1513">
                  <c:v>151.29999999999927</c:v>
                </c:pt>
                <c:pt idx="1514">
                  <c:v>151.39999999999964</c:v>
                </c:pt>
                <c:pt idx="1515">
                  <c:v>151.5</c:v>
                </c:pt>
                <c:pt idx="1516">
                  <c:v>151.59999999999945</c:v>
                </c:pt>
                <c:pt idx="1517">
                  <c:v>151.69999999999982</c:v>
                </c:pt>
                <c:pt idx="1518">
                  <c:v>151.79999999999927</c:v>
                </c:pt>
                <c:pt idx="1519">
                  <c:v>151.89999999999964</c:v>
                </c:pt>
                <c:pt idx="1520">
                  <c:v>152</c:v>
                </c:pt>
                <c:pt idx="1521">
                  <c:v>152.09999999999945</c:v>
                </c:pt>
                <c:pt idx="1522">
                  <c:v>152.19999999999982</c:v>
                </c:pt>
                <c:pt idx="1523">
                  <c:v>152.29999999999927</c:v>
                </c:pt>
                <c:pt idx="1524">
                  <c:v>152.39999999999964</c:v>
                </c:pt>
                <c:pt idx="1525">
                  <c:v>152.5</c:v>
                </c:pt>
                <c:pt idx="1526">
                  <c:v>152.59999999999945</c:v>
                </c:pt>
                <c:pt idx="1527">
                  <c:v>152.69999999999982</c:v>
                </c:pt>
                <c:pt idx="1528">
                  <c:v>152.79999999999927</c:v>
                </c:pt>
                <c:pt idx="1529">
                  <c:v>152.89999999999964</c:v>
                </c:pt>
                <c:pt idx="1530">
                  <c:v>153</c:v>
                </c:pt>
                <c:pt idx="1531">
                  <c:v>153.09999999999945</c:v>
                </c:pt>
                <c:pt idx="1532">
                  <c:v>153.19999999999982</c:v>
                </c:pt>
                <c:pt idx="1533">
                  <c:v>153.29999999999927</c:v>
                </c:pt>
                <c:pt idx="1534">
                  <c:v>153.39999999999964</c:v>
                </c:pt>
                <c:pt idx="1535">
                  <c:v>153.5</c:v>
                </c:pt>
                <c:pt idx="1536">
                  <c:v>153.59999999999945</c:v>
                </c:pt>
                <c:pt idx="1537">
                  <c:v>153.69999999999982</c:v>
                </c:pt>
                <c:pt idx="1538">
                  <c:v>153.79999999999927</c:v>
                </c:pt>
                <c:pt idx="1539">
                  <c:v>153.89999999999964</c:v>
                </c:pt>
                <c:pt idx="1540">
                  <c:v>154</c:v>
                </c:pt>
                <c:pt idx="1541">
                  <c:v>154.09999999999945</c:v>
                </c:pt>
                <c:pt idx="1542">
                  <c:v>154.19999999999982</c:v>
                </c:pt>
                <c:pt idx="1543">
                  <c:v>154.29999999999927</c:v>
                </c:pt>
                <c:pt idx="1544">
                  <c:v>154.39999999999964</c:v>
                </c:pt>
                <c:pt idx="1545">
                  <c:v>154.5</c:v>
                </c:pt>
                <c:pt idx="1546">
                  <c:v>154.59999999999945</c:v>
                </c:pt>
                <c:pt idx="1547">
                  <c:v>154.69999999999982</c:v>
                </c:pt>
                <c:pt idx="1548">
                  <c:v>154.79999999999927</c:v>
                </c:pt>
                <c:pt idx="1549">
                  <c:v>154.89999999999964</c:v>
                </c:pt>
                <c:pt idx="1550">
                  <c:v>155</c:v>
                </c:pt>
                <c:pt idx="1551">
                  <c:v>155.09999999999945</c:v>
                </c:pt>
                <c:pt idx="1552">
                  <c:v>155.19999999999982</c:v>
                </c:pt>
                <c:pt idx="1553">
                  <c:v>155.29999999999927</c:v>
                </c:pt>
                <c:pt idx="1554">
                  <c:v>155.39999999999964</c:v>
                </c:pt>
                <c:pt idx="1555">
                  <c:v>155.5</c:v>
                </c:pt>
                <c:pt idx="1556">
                  <c:v>155.59999999999945</c:v>
                </c:pt>
                <c:pt idx="1557">
                  <c:v>155.69999999999982</c:v>
                </c:pt>
                <c:pt idx="1558">
                  <c:v>155.79999999999927</c:v>
                </c:pt>
                <c:pt idx="1559">
                  <c:v>155.89999999999964</c:v>
                </c:pt>
                <c:pt idx="1560">
                  <c:v>156</c:v>
                </c:pt>
                <c:pt idx="1561">
                  <c:v>156.09999999999945</c:v>
                </c:pt>
                <c:pt idx="1562">
                  <c:v>156.19999999999982</c:v>
                </c:pt>
                <c:pt idx="1563">
                  <c:v>156.29999999999927</c:v>
                </c:pt>
                <c:pt idx="1564">
                  <c:v>156.39999999999964</c:v>
                </c:pt>
                <c:pt idx="1565">
                  <c:v>156.5</c:v>
                </c:pt>
                <c:pt idx="1566">
                  <c:v>156.59999999999945</c:v>
                </c:pt>
                <c:pt idx="1567">
                  <c:v>156.69999999999982</c:v>
                </c:pt>
                <c:pt idx="1568">
                  <c:v>156.79999999999927</c:v>
                </c:pt>
                <c:pt idx="1569">
                  <c:v>156.89999999999964</c:v>
                </c:pt>
                <c:pt idx="1570">
                  <c:v>157</c:v>
                </c:pt>
                <c:pt idx="1571">
                  <c:v>157.09999999999945</c:v>
                </c:pt>
                <c:pt idx="1572">
                  <c:v>157.19999999999982</c:v>
                </c:pt>
                <c:pt idx="1573">
                  <c:v>157.29999999999927</c:v>
                </c:pt>
                <c:pt idx="1574">
                  <c:v>157.39999999999964</c:v>
                </c:pt>
                <c:pt idx="1575">
                  <c:v>157.5</c:v>
                </c:pt>
                <c:pt idx="1576">
                  <c:v>157.59999999999945</c:v>
                </c:pt>
                <c:pt idx="1577">
                  <c:v>157.69999999999982</c:v>
                </c:pt>
                <c:pt idx="1578">
                  <c:v>157.79999999999927</c:v>
                </c:pt>
                <c:pt idx="1579">
                  <c:v>157.89999999999964</c:v>
                </c:pt>
                <c:pt idx="1580">
                  <c:v>158</c:v>
                </c:pt>
                <c:pt idx="1581">
                  <c:v>158.09999999999945</c:v>
                </c:pt>
                <c:pt idx="1582">
                  <c:v>158.19999999999982</c:v>
                </c:pt>
                <c:pt idx="1583">
                  <c:v>158.29999999999927</c:v>
                </c:pt>
                <c:pt idx="1584">
                  <c:v>158.39999999999964</c:v>
                </c:pt>
                <c:pt idx="1585">
                  <c:v>158.5</c:v>
                </c:pt>
                <c:pt idx="1586">
                  <c:v>158.59999999999945</c:v>
                </c:pt>
                <c:pt idx="1587">
                  <c:v>158.69999999999982</c:v>
                </c:pt>
                <c:pt idx="1588">
                  <c:v>158.79999999999927</c:v>
                </c:pt>
                <c:pt idx="1589">
                  <c:v>158.89999999999964</c:v>
                </c:pt>
                <c:pt idx="1590">
                  <c:v>159</c:v>
                </c:pt>
                <c:pt idx="1591">
                  <c:v>159.09999999999945</c:v>
                </c:pt>
                <c:pt idx="1592">
                  <c:v>159.19999999999982</c:v>
                </c:pt>
                <c:pt idx="1593">
                  <c:v>159.29999999999927</c:v>
                </c:pt>
                <c:pt idx="1594">
                  <c:v>159.39999999999964</c:v>
                </c:pt>
                <c:pt idx="1595">
                  <c:v>159.5</c:v>
                </c:pt>
                <c:pt idx="1596">
                  <c:v>159.59999999999945</c:v>
                </c:pt>
                <c:pt idx="1597">
                  <c:v>159.69999999999982</c:v>
                </c:pt>
                <c:pt idx="1598">
                  <c:v>159.79999999999927</c:v>
                </c:pt>
                <c:pt idx="1599">
                  <c:v>159.89999999999964</c:v>
                </c:pt>
                <c:pt idx="1600">
                  <c:v>160</c:v>
                </c:pt>
                <c:pt idx="1601">
                  <c:v>160.09999999999945</c:v>
                </c:pt>
                <c:pt idx="1602">
                  <c:v>160.19999999999982</c:v>
                </c:pt>
                <c:pt idx="1603">
                  <c:v>160.29999999999927</c:v>
                </c:pt>
                <c:pt idx="1604">
                  <c:v>160.39999999999964</c:v>
                </c:pt>
                <c:pt idx="1605">
                  <c:v>160.5</c:v>
                </c:pt>
                <c:pt idx="1606">
                  <c:v>160.59999999999945</c:v>
                </c:pt>
                <c:pt idx="1607">
                  <c:v>160.69999999999982</c:v>
                </c:pt>
                <c:pt idx="1608">
                  <c:v>160.79999999999927</c:v>
                </c:pt>
                <c:pt idx="1609">
                  <c:v>160.89999999999964</c:v>
                </c:pt>
                <c:pt idx="1610">
                  <c:v>161</c:v>
                </c:pt>
                <c:pt idx="1611">
                  <c:v>161.09999999999945</c:v>
                </c:pt>
                <c:pt idx="1612">
                  <c:v>161.19999999999982</c:v>
                </c:pt>
                <c:pt idx="1613">
                  <c:v>161.29999999999927</c:v>
                </c:pt>
                <c:pt idx="1614">
                  <c:v>161.39999999999964</c:v>
                </c:pt>
                <c:pt idx="1615">
                  <c:v>161.5</c:v>
                </c:pt>
                <c:pt idx="1616">
                  <c:v>161.59999999999945</c:v>
                </c:pt>
                <c:pt idx="1617">
                  <c:v>161.69999999999982</c:v>
                </c:pt>
                <c:pt idx="1618">
                  <c:v>161.79999999999927</c:v>
                </c:pt>
                <c:pt idx="1619">
                  <c:v>161.89999999999964</c:v>
                </c:pt>
                <c:pt idx="1620">
                  <c:v>162</c:v>
                </c:pt>
                <c:pt idx="1621">
                  <c:v>162.09999999999945</c:v>
                </c:pt>
                <c:pt idx="1622">
                  <c:v>162.19999999999982</c:v>
                </c:pt>
                <c:pt idx="1623">
                  <c:v>162.29999999999927</c:v>
                </c:pt>
                <c:pt idx="1624">
                  <c:v>162.39999999999964</c:v>
                </c:pt>
                <c:pt idx="1625">
                  <c:v>162.5</c:v>
                </c:pt>
                <c:pt idx="1626">
                  <c:v>162.59999999999945</c:v>
                </c:pt>
                <c:pt idx="1627">
                  <c:v>162.69999999999982</c:v>
                </c:pt>
                <c:pt idx="1628">
                  <c:v>162.79999999999927</c:v>
                </c:pt>
                <c:pt idx="1629">
                  <c:v>162.89999999999964</c:v>
                </c:pt>
                <c:pt idx="1630">
                  <c:v>163</c:v>
                </c:pt>
                <c:pt idx="1631">
                  <c:v>163.09999999999945</c:v>
                </c:pt>
                <c:pt idx="1632">
                  <c:v>163.19999999999982</c:v>
                </c:pt>
                <c:pt idx="1633">
                  <c:v>163.29999999999927</c:v>
                </c:pt>
                <c:pt idx="1634">
                  <c:v>163.39999999999964</c:v>
                </c:pt>
                <c:pt idx="1635">
                  <c:v>163.5</c:v>
                </c:pt>
                <c:pt idx="1636">
                  <c:v>163.59999999999945</c:v>
                </c:pt>
                <c:pt idx="1637">
                  <c:v>163.69999999999982</c:v>
                </c:pt>
                <c:pt idx="1638">
                  <c:v>163.79999999999927</c:v>
                </c:pt>
                <c:pt idx="1639">
                  <c:v>163.89999999999964</c:v>
                </c:pt>
                <c:pt idx="1640">
                  <c:v>164</c:v>
                </c:pt>
                <c:pt idx="1641">
                  <c:v>164.09999999999945</c:v>
                </c:pt>
                <c:pt idx="1642">
                  <c:v>164.19999999999982</c:v>
                </c:pt>
                <c:pt idx="1643">
                  <c:v>164.29999999999927</c:v>
                </c:pt>
                <c:pt idx="1644">
                  <c:v>164.39999999999964</c:v>
                </c:pt>
                <c:pt idx="1645">
                  <c:v>164.5</c:v>
                </c:pt>
                <c:pt idx="1646">
                  <c:v>164.59999999999945</c:v>
                </c:pt>
                <c:pt idx="1647">
                  <c:v>164.69999999999982</c:v>
                </c:pt>
                <c:pt idx="1648">
                  <c:v>164.79999999999927</c:v>
                </c:pt>
                <c:pt idx="1649">
                  <c:v>164.89999999999964</c:v>
                </c:pt>
                <c:pt idx="1650">
                  <c:v>165</c:v>
                </c:pt>
                <c:pt idx="1651">
                  <c:v>165.09999999999945</c:v>
                </c:pt>
                <c:pt idx="1652">
                  <c:v>165.19999999999982</c:v>
                </c:pt>
                <c:pt idx="1653">
                  <c:v>165.29999999999927</c:v>
                </c:pt>
                <c:pt idx="1654">
                  <c:v>165.39999999999964</c:v>
                </c:pt>
                <c:pt idx="1655">
                  <c:v>165.5</c:v>
                </c:pt>
                <c:pt idx="1656">
                  <c:v>165.59999999999945</c:v>
                </c:pt>
                <c:pt idx="1657">
                  <c:v>165.69999999999982</c:v>
                </c:pt>
                <c:pt idx="1658">
                  <c:v>165.79999999999927</c:v>
                </c:pt>
                <c:pt idx="1659">
                  <c:v>165.89999999999964</c:v>
                </c:pt>
                <c:pt idx="1660">
                  <c:v>166</c:v>
                </c:pt>
                <c:pt idx="1661">
                  <c:v>166.09999999999945</c:v>
                </c:pt>
                <c:pt idx="1662">
                  <c:v>166.19999999999982</c:v>
                </c:pt>
                <c:pt idx="1663">
                  <c:v>166.29999999999927</c:v>
                </c:pt>
                <c:pt idx="1664">
                  <c:v>166.39999999999964</c:v>
                </c:pt>
                <c:pt idx="1665">
                  <c:v>166.5</c:v>
                </c:pt>
                <c:pt idx="1666">
                  <c:v>166.59999999999945</c:v>
                </c:pt>
                <c:pt idx="1667">
                  <c:v>166.69999999999982</c:v>
                </c:pt>
                <c:pt idx="1668">
                  <c:v>166.79999999999927</c:v>
                </c:pt>
                <c:pt idx="1669">
                  <c:v>166.89999999999964</c:v>
                </c:pt>
                <c:pt idx="1670">
                  <c:v>167</c:v>
                </c:pt>
                <c:pt idx="1671">
                  <c:v>167.09999999999945</c:v>
                </c:pt>
                <c:pt idx="1672">
                  <c:v>167.19999999999982</c:v>
                </c:pt>
                <c:pt idx="1673">
                  <c:v>167.29999999999927</c:v>
                </c:pt>
                <c:pt idx="1674">
                  <c:v>167.39999999999964</c:v>
                </c:pt>
                <c:pt idx="1675">
                  <c:v>167.5</c:v>
                </c:pt>
                <c:pt idx="1676">
                  <c:v>167.59999999999945</c:v>
                </c:pt>
                <c:pt idx="1677">
                  <c:v>167.69999999999982</c:v>
                </c:pt>
                <c:pt idx="1678">
                  <c:v>167.79999999999927</c:v>
                </c:pt>
                <c:pt idx="1679">
                  <c:v>167.89999999999964</c:v>
                </c:pt>
                <c:pt idx="1680">
                  <c:v>168</c:v>
                </c:pt>
                <c:pt idx="1681">
                  <c:v>168.09999999999945</c:v>
                </c:pt>
                <c:pt idx="1682">
                  <c:v>168.19999999999982</c:v>
                </c:pt>
                <c:pt idx="1683">
                  <c:v>168.29999999999927</c:v>
                </c:pt>
                <c:pt idx="1684">
                  <c:v>168.39999999999964</c:v>
                </c:pt>
                <c:pt idx="1685">
                  <c:v>168.5</c:v>
                </c:pt>
                <c:pt idx="1686">
                  <c:v>168.59999999999945</c:v>
                </c:pt>
                <c:pt idx="1687">
                  <c:v>168.69999999999982</c:v>
                </c:pt>
                <c:pt idx="1688">
                  <c:v>168.79999999999927</c:v>
                </c:pt>
                <c:pt idx="1689">
                  <c:v>168.89999999999964</c:v>
                </c:pt>
                <c:pt idx="1690">
                  <c:v>169</c:v>
                </c:pt>
                <c:pt idx="1691">
                  <c:v>169.09999999999945</c:v>
                </c:pt>
                <c:pt idx="1692">
                  <c:v>169.19999999999982</c:v>
                </c:pt>
                <c:pt idx="1693">
                  <c:v>169.29999999999927</c:v>
                </c:pt>
                <c:pt idx="1694">
                  <c:v>169.39999999999964</c:v>
                </c:pt>
                <c:pt idx="1695">
                  <c:v>169.5</c:v>
                </c:pt>
                <c:pt idx="1696">
                  <c:v>169.59999999999945</c:v>
                </c:pt>
                <c:pt idx="1697">
                  <c:v>169.69999999999982</c:v>
                </c:pt>
                <c:pt idx="1698">
                  <c:v>169.79999999999927</c:v>
                </c:pt>
                <c:pt idx="1699">
                  <c:v>169.89999999999964</c:v>
                </c:pt>
                <c:pt idx="1700">
                  <c:v>170</c:v>
                </c:pt>
                <c:pt idx="1701">
                  <c:v>170.09999999999945</c:v>
                </c:pt>
                <c:pt idx="1702">
                  <c:v>170.19999999999982</c:v>
                </c:pt>
                <c:pt idx="1703">
                  <c:v>170.29999999999927</c:v>
                </c:pt>
                <c:pt idx="1704">
                  <c:v>170.39999999999964</c:v>
                </c:pt>
                <c:pt idx="1705">
                  <c:v>170.5</c:v>
                </c:pt>
                <c:pt idx="1706">
                  <c:v>170.59999999999945</c:v>
                </c:pt>
                <c:pt idx="1707">
                  <c:v>170.69999999999982</c:v>
                </c:pt>
                <c:pt idx="1708">
                  <c:v>170.79999999999927</c:v>
                </c:pt>
                <c:pt idx="1709">
                  <c:v>170.89999999999964</c:v>
                </c:pt>
                <c:pt idx="1710">
                  <c:v>171</c:v>
                </c:pt>
                <c:pt idx="1711">
                  <c:v>171.09999999999945</c:v>
                </c:pt>
                <c:pt idx="1712">
                  <c:v>171.19999999999982</c:v>
                </c:pt>
                <c:pt idx="1713">
                  <c:v>171.29999999999927</c:v>
                </c:pt>
                <c:pt idx="1714">
                  <c:v>171.39999999999964</c:v>
                </c:pt>
                <c:pt idx="1715">
                  <c:v>171.5</c:v>
                </c:pt>
                <c:pt idx="1716">
                  <c:v>171.59999999999945</c:v>
                </c:pt>
                <c:pt idx="1717">
                  <c:v>171.69999999999982</c:v>
                </c:pt>
                <c:pt idx="1718">
                  <c:v>171.79999999999927</c:v>
                </c:pt>
                <c:pt idx="1719">
                  <c:v>171.89999999999964</c:v>
                </c:pt>
                <c:pt idx="1720">
                  <c:v>172</c:v>
                </c:pt>
                <c:pt idx="1721">
                  <c:v>172.09999999999945</c:v>
                </c:pt>
                <c:pt idx="1722">
                  <c:v>172.19999999999982</c:v>
                </c:pt>
                <c:pt idx="1723">
                  <c:v>172.29999999999927</c:v>
                </c:pt>
                <c:pt idx="1724">
                  <c:v>172.39999999999964</c:v>
                </c:pt>
                <c:pt idx="1725">
                  <c:v>172.5</c:v>
                </c:pt>
                <c:pt idx="1726">
                  <c:v>172.59999999999945</c:v>
                </c:pt>
                <c:pt idx="1727">
                  <c:v>172.69999999999982</c:v>
                </c:pt>
                <c:pt idx="1728">
                  <c:v>172.79999999999927</c:v>
                </c:pt>
                <c:pt idx="1729">
                  <c:v>172.89999999999964</c:v>
                </c:pt>
                <c:pt idx="1730">
                  <c:v>173</c:v>
                </c:pt>
                <c:pt idx="1731">
                  <c:v>173.09999999999945</c:v>
                </c:pt>
                <c:pt idx="1732">
                  <c:v>173.19999999999982</c:v>
                </c:pt>
                <c:pt idx="1733">
                  <c:v>173.29999999999927</c:v>
                </c:pt>
                <c:pt idx="1734">
                  <c:v>173.39999999999964</c:v>
                </c:pt>
                <c:pt idx="1735">
                  <c:v>173.5</c:v>
                </c:pt>
                <c:pt idx="1736">
                  <c:v>173.59999999999945</c:v>
                </c:pt>
                <c:pt idx="1737">
                  <c:v>173.69999999999982</c:v>
                </c:pt>
                <c:pt idx="1738">
                  <c:v>173.79999999999927</c:v>
                </c:pt>
                <c:pt idx="1739">
                  <c:v>173.89999999999964</c:v>
                </c:pt>
                <c:pt idx="1740">
                  <c:v>174</c:v>
                </c:pt>
                <c:pt idx="1741">
                  <c:v>174.09999999999945</c:v>
                </c:pt>
                <c:pt idx="1742">
                  <c:v>174.19999999999982</c:v>
                </c:pt>
                <c:pt idx="1743">
                  <c:v>174.29999999999927</c:v>
                </c:pt>
                <c:pt idx="1744">
                  <c:v>174.39999999999964</c:v>
                </c:pt>
                <c:pt idx="1745">
                  <c:v>174.5</c:v>
                </c:pt>
                <c:pt idx="1746">
                  <c:v>174.59999999999945</c:v>
                </c:pt>
                <c:pt idx="1747">
                  <c:v>174.69999999999982</c:v>
                </c:pt>
                <c:pt idx="1748">
                  <c:v>174.79999999999927</c:v>
                </c:pt>
                <c:pt idx="1749">
                  <c:v>174.89999999999964</c:v>
                </c:pt>
                <c:pt idx="1750">
                  <c:v>175</c:v>
                </c:pt>
                <c:pt idx="1751">
                  <c:v>175.09999999999945</c:v>
                </c:pt>
                <c:pt idx="1752">
                  <c:v>175.19999999999982</c:v>
                </c:pt>
                <c:pt idx="1753">
                  <c:v>175.29999999999927</c:v>
                </c:pt>
                <c:pt idx="1754">
                  <c:v>175.39999999999964</c:v>
                </c:pt>
                <c:pt idx="1755">
                  <c:v>175.5</c:v>
                </c:pt>
                <c:pt idx="1756">
                  <c:v>175.59999999999945</c:v>
                </c:pt>
                <c:pt idx="1757">
                  <c:v>175.69999999999982</c:v>
                </c:pt>
                <c:pt idx="1758">
                  <c:v>175.79999999999927</c:v>
                </c:pt>
                <c:pt idx="1759">
                  <c:v>175.89999999999964</c:v>
                </c:pt>
                <c:pt idx="1760">
                  <c:v>176</c:v>
                </c:pt>
                <c:pt idx="1761">
                  <c:v>176.09999999999945</c:v>
                </c:pt>
                <c:pt idx="1762">
                  <c:v>176.19999999999982</c:v>
                </c:pt>
                <c:pt idx="1763">
                  <c:v>176.29999999999927</c:v>
                </c:pt>
                <c:pt idx="1764">
                  <c:v>176.39999999999964</c:v>
                </c:pt>
                <c:pt idx="1765">
                  <c:v>176.5</c:v>
                </c:pt>
                <c:pt idx="1766">
                  <c:v>176.59999999999945</c:v>
                </c:pt>
                <c:pt idx="1767">
                  <c:v>176.69999999999982</c:v>
                </c:pt>
                <c:pt idx="1768">
                  <c:v>176.79999999999927</c:v>
                </c:pt>
                <c:pt idx="1769">
                  <c:v>176.89999999999964</c:v>
                </c:pt>
                <c:pt idx="1770">
                  <c:v>177</c:v>
                </c:pt>
                <c:pt idx="1771">
                  <c:v>177.09999999999945</c:v>
                </c:pt>
                <c:pt idx="1772">
                  <c:v>177.19999999999982</c:v>
                </c:pt>
                <c:pt idx="1773">
                  <c:v>177.29999999999927</c:v>
                </c:pt>
                <c:pt idx="1774">
                  <c:v>177.39999999999964</c:v>
                </c:pt>
                <c:pt idx="1775">
                  <c:v>177.5</c:v>
                </c:pt>
                <c:pt idx="1776">
                  <c:v>177.59999999999945</c:v>
                </c:pt>
                <c:pt idx="1777">
                  <c:v>177.69999999999982</c:v>
                </c:pt>
                <c:pt idx="1778">
                  <c:v>177.79999999999927</c:v>
                </c:pt>
                <c:pt idx="1779">
                  <c:v>177.89999999999964</c:v>
                </c:pt>
                <c:pt idx="1780">
                  <c:v>178</c:v>
                </c:pt>
                <c:pt idx="1781">
                  <c:v>178.09999999999945</c:v>
                </c:pt>
                <c:pt idx="1782">
                  <c:v>178.19999999999982</c:v>
                </c:pt>
                <c:pt idx="1783">
                  <c:v>178.29999999999927</c:v>
                </c:pt>
                <c:pt idx="1784">
                  <c:v>178.39999999999964</c:v>
                </c:pt>
                <c:pt idx="1785">
                  <c:v>178.5</c:v>
                </c:pt>
                <c:pt idx="1786">
                  <c:v>178.59999999999945</c:v>
                </c:pt>
                <c:pt idx="1787">
                  <c:v>178.69999999999982</c:v>
                </c:pt>
                <c:pt idx="1788">
                  <c:v>178.79999999999927</c:v>
                </c:pt>
                <c:pt idx="1789">
                  <c:v>178.89999999999964</c:v>
                </c:pt>
                <c:pt idx="1790">
                  <c:v>179</c:v>
                </c:pt>
                <c:pt idx="1791">
                  <c:v>179.09999999999945</c:v>
                </c:pt>
                <c:pt idx="1792">
                  <c:v>179.19999999999982</c:v>
                </c:pt>
                <c:pt idx="1793">
                  <c:v>179.29999999999927</c:v>
                </c:pt>
                <c:pt idx="1794">
                  <c:v>179.39999999999964</c:v>
                </c:pt>
                <c:pt idx="1795">
                  <c:v>179.5</c:v>
                </c:pt>
                <c:pt idx="1796">
                  <c:v>179.59999999999945</c:v>
                </c:pt>
                <c:pt idx="1797">
                  <c:v>179.69999999999982</c:v>
                </c:pt>
                <c:pt idx="1798">
                  <c:v>179.79999999999927</c:v>
                </c:pt>
                <c:pt idx="1799">
                  <c:v>179.89999999999964</c:v>
                </c:pt>
                <c:pt idx="1800">
                  <c:v>180</c:v>
                </c:pt>
                <c:pt idx="1801">
                  <c:v>180.09999999999945</c:v>
                </c:pt>
                <c:pt idx="1802">
                  <c:v>180.19999999999982</c:v>
                </c:pt>
                <c:pt idx="1803">
                  <c:v>180.29999999999927</c:v>
                </c:pt>
                <c:pt idx="1804">
                  <c:v>180.39999999999964</c:v>
                </c:pt>
                <c:pt idx="1805">
                  <c:v>180.5</c:v>
                </c:pt>
                <c:pt idx="1806">
                  <c:v>180.59999999999945</c:v>
                </c:pt>
                <c:pt idx="1807">
                  <c:v>180.69999999999982</c:v>
                </c:pt>
                <c:pt idx="1808">
                  <c:v>180.79999999999927</c:v>
                </c:pt>
                <c:pt idx="1809">
                  <c:v>180.89999999999964</c:v>
                </c:pt>
                <c:pt idx="1810">
                  <c:v>181</c:v>
                </c:pt>
                <c:pt idx="1811">
                  <c:v>181.09999999999945</c:v>
                </c:pt>
                <c:pt idx="1812">
                  <c:v>181.19999999999982</c:v>
                </c:pt>
                <c:pt idx="1813">
                  <c:v>181.29999999999927</c:v>
                </c:pt>
                <c:pt idx="1814">
                  <c:v>181.39999999999964</c:v>
                </c:pt>
                <c:pt idx="1815">
                  <c:v>181.5</c:v>
                </c:pt>
                <c:pt idx="1816">
                  <c:v>181.59999999999945</c:v>
                </c:pt>
                <c:pt idx="1817">
                  <c:v>181.69999999999982</c:v>
                </c:pt>
                <c:pt idx="1818">
                  <c:v>181.79999999999927</c:v>
                </c:pt>
                <c:pt idx="1819">
                  <c:v>181.89999999999964</c:v>
                </c:pt>
                <c:pt idx="1820">
                  <c:v>182</c:v>
                </c:pt>
                <c:pt idx="1821">
                  <c:v>182.09999999999945</c:v>
                </c:pt>
                <c:pt idx="1822">
                  <c:v>182.19999999999982</c:v>
                </c:pt>
                <c:pt idx="1823">
                  <c:v>182.29999999999927</c:v>
                </c:pt>
                <c:pt idx="1824">
                  <c:v>182.39999999999964</c:v>
                </c:pt>
                <c:pt idx="1825">
                  <c:v>182.5</c:v>
                </c:pt>
                <c:pt idx="1826">
                  <c:v>182.59999999999945</c:v>
                </c:pt>
                <c:pt idx="1827">
                  <c:v>182.69999999999982</c:v>
                </c:pt>
                <c:pt idx="1828">
                  <c:v>182.79999999999927</c:v>
                </c:pt>
                <c:pt idx="1829">
                  <c:v>182.89999999999964</c:v>
                </c:pt>
                <c:pt idx="1830">
                  <c:v>183</c:v>
                </c:pt>
                <c:pt idx="1831">
                  <c:v>183.09999999999945</c:v>
                </c:pt>
                <c:pt idx="1832">
                  <c:v>183.19999999999982</c:v>
                </c:pt>
                <c:pt idx="1833">
                  <c:v>183.29999999999927</c:v>
                </c:pt>
                <c:pt idx="1834">
                  <c:v>183.39999999999964</c:v>
                </c:pt>
                <c:pt idx="1835">
                  <c:v>183.5</c:v>
                </c:pt>
                <c:pt idx="1836">
                  <c:v>183.59999999999945</c:v>
                </c:pt>
                <c:pt idx="1837">
                  <c:v>183.69999999999982</c:v>
                </c:pt>
                <c:pt idx="1838">
                  <c:v>183.79999999999927</c:v>
                </c:pt>
                <c:pt idx="1839">
                  <c:v>183.89999999999964</c:v>
                </c:pt>
                <c:pt idx="1840">
                  <c:v>184</c:v>
                </c:pt>
                <c:pt idx="1841">
                  <c:v>184.09999999999945</c:v>
                </c:pt>
                <c:pt idx="1842">
                  <c:v>184.19999999999982</c:v>
                </c:pt>
                <c:pt idx="1843">
                  <c:v>184.29999999999927</c:v>
                </c:pt>
                <c:pt idx="1844">
                  <c:v>184.39999999999964</c:v>
                </c:pt>
                <c:pt idx="1845">
                  <c:v>184.5</c:v>
                </c:pt>
                <c:pt idx="1846">
                  <c:v>184.59999999999945</c:v>
                </c:pt>
                <c:pt idx="1847">
                  <c:v>184.69999999999982</c:v>
                </c:pt>
                <c:pt idx="1848">
                  <c:v>184.79999999999927</c:v>
                </c:pt>
                <c:pt idx="1849">
                  <c:v>184.89999999999964</c:v>
                </c:pt>
                <c:pt idx="1850">
                  <c:v>185</c:v>
                </c:pt>
                <c:pt idx="1851">
                  <c:v>185.09999999999945</c:v>
                </c:pt>
                <c:pt idx="1852">
                  <c:v>185.19999999999982</c:v>
                </c:pt>
                <c:pt idx="1853">
                  <c:v>185.29999999999927</c:v>
                </c:pt>
                <c:pt idx="1854">
                  <c:v>185.39999999999964</c:v>
                </c:pt>
                <c:pt idx="1855">
                  <c:v>185.5</c:v>
                </c:pt>
                <c:pt idx="1856">
                  <c:v>185.59999999999945</c:v>
                </c:pt>
                <c:pt idx="1857">
                  <c:v>185.69999999999982</c:v>
                </c:pt>
                <c:pt idx="1858">
                  <c:v>185.79999999999927</c:v>
                </c:pt>
                <c:pt idx="1859">
                  <c:v>185.89999999999964</c:v>
                </c:pt>
                <c:pt idx="1860">
                  <c:v>186</c:v>
                </c:pt>
                <c:pt idx="1861">
                  <c:v>186.09999999999945</c:v>
                </c:pt>
                <c:pt idx="1862">
                  <c:v>186.19999999999982</c:v>
                </c:pt>
                <c:pt idx="1863">
                  <c:v>186.29999999999927</c:v>
                </c:pt>
                <c:pt idx="1864">
                  <c:v>186.39999999999964</c:v>
                </c:pt>
                <c:pt idx="1865">
                  <c:v>186.5</c:v>
                </c:pt>
                <c:pt idx="1866">
                  <c:v>186.59999999999945</c:v>
                </c:pt>
                <c:pt idx="1867">
                  <c:v>186.69999999999982</c:v>
                </c:pt>
                <c:pt idx="1868">
                  <c:v>186.79999999999927</c:v>
                </c:pt>
                <c:pt idx="1869">
                  <c:v>186.89999999999964</c:v>
                </c:pt>
                <c:pt idx="1870">
                  <c:v>187</c:v>
                </c:pt>
                <c:pt idx="1871">
                  <c:v>187.09999999999945</c:v>
                </c:pt>
                <c:pt idx="1872">
                  <c:v>187.19999999999982</c:v>
                </c:pt>
                <c:pt idx="1873">
                  <c:v>187.29999999999927</c:v>
                </c:pt>
                <c:pt idx="1874">
                  <c:v>187.39999999999964</c:v>
                </c:pt>
                <c:pt idx="1875">
                  <c:v>187.5</c:v>
                </c:pt>
                <c:pt idx="1876">
                  <c:v>187.59999999999945</c:v>
                </c:pt>
                <c:pt idx="1877">
                  <c:v>187.69999999999982</c:v>
                </c:pt>
                <c:pt idx="1878">
                  <c:v>187.79999999999927</c:v>
                </c:pt>
                <c:pt idx="1879">
                  <c:v>187.89999999999964</c:v>
                </c:pt>
                <c:pt idx="1880">
                  <c:v>188</c:v>
                </c:pt>
                <c:pt idx="1881">
                  <c:v>188.09999999999945</c:v>
                </c:pt>
                <c:pt idx="1882">
                  <c:v>188.19999999999982</c:v>
                </c:pt>
                <c:pt idx="1883">
                  <c:v>188.29999999999927</c:v>
                </c:pt>
                <c:pt idx="1884">
                  <c:v>188.39999999999964</c:v>
                </c:pt>
                <c:pt idx="1885">
                  <c:v>188.5</c:v>
                </c:pt>
                <c:pt idx="1886">
                  <c:v>188.59999999999945</c:v>
                </c:pt>
                <c:pt idx="1887">
                  <c:v>188.69999999999982</c:v>
                </c:pt>
                <c:pt idx="1888">
                  <c:v>188.79999999999927</c:v>
                </c:pt>
                <c:pt idx="1889">
                  <c:v>188.89999999999964</c:v>
                </c:pt>
                <c:pt idx="1890">
                  <c:v>189</c:v>
                </c:pt>
                <c:pt idx="1891">
                  <c:v>189.09999999999945</c:v>
                </c:pt>
                <c:pt idx="1892">
                  <c:v>189.19999999999982</c:v>
                </c:pt>
                <c:pt idx="1893">
                  <c:v>189.29999999999927</c:v>
                </c:pt>
                <c:pt idx="1894">
                  <c:v>189.39999999999964</c:v>
                </c:pt>
                <c:pt idx="1895">
                  <c:v>189.5</c:v>
                </c:pt>
                <c:pt idx="1896">
                  <c:v>189.59999999999945</c:v>
                </c:pt>
                <c:pt idx="1897">
                  <c:v>189.69999999999982</c:v>
                </c:pt>
                <c:pt idx="1898">
                  <c:v>189.79999999999927</c:v>
                </c:pt>
                <c:pt idx="1899">
                  <c:v>189.89999999999964</c:v>
                </c:pt>
                <c:pt idx="1900">
                  <c:v>190</c:v>
                </c:pt>
                <c:pt idx="1901">
                  <c:v>190.09999999999945</c:v>
                </c:pt>
                <c:pt idx="1902">
                  <c:v>190.19999999999982</c:v>
                </c:pt>
                <c:pt idx="1903">
                  <c:v>190.29999999999927</c:v>
                </c:pt>
                <c:pt idx="1904">
                  <c:v>190.39999999999964</c:v>
                </c:pt>
                <c:pt idx="1905">
                  <c:v>190.5</c:v>
                </c:pt>
                <c:pt idx="1906">
                  <c:v>190.59999999999945</c:v>
                </c:pt>
                <c:pt idx="1907">
                  <c:v>190.69999999999982</c:v>
                </c:pt>
                <c:pt idx="1908">
                  <c:v>190.79999999999927</c:v>
                </c:pt>
                <c:pt idx="1909">
                  <c:v>190.89999999999964</c:v>
                </c:pt>
                <c:pt idx="1910">
                  <c:v>191</c:v>
                </c:pt>
                <c:pt idx="1911">
                  <c:v>191.09999999999945</c:v>
                </c:pt>
                <c:pt idx="1912">
                  <c:v>191.19999999999982</c:v>
                </c:pt>
                <c:pt idx="1913">
                  <c:v>191.29999999999927</c:v>
                </c:pt>
                <c:pt idx="1914">
                  <c:v>191.39999999999964</c:v>
                </c:pt>
                <c:pt idx="1915">
                  <c:v>191.5</c:v>
                </c:pt>
                <c:pt idx="1916">
                  <c:v>191.59999999999945</c:v>
                </c:pt>
                <c:pt idx="1917">
                  <c:v>191.69999999999982</c:v>
                </c:pt>
                <c:pt idx="1918">
                  <c:v>191.79999999999927</c:v>
                </c:pt>
                <c:pt idx="1919">
                  <c:v>191.89999999999964</c:v>
                </c:pt>
                <c:pt idx="1920">
                  <c:v>192</c:v>
                </c:pt>
                <c:pt idx="1921">
                  <c:v>192.09999999999945</c:v>
                </c:pt>
                <c:pt idx="1922">
                  <c:v>192.19999999999982</c:v>
                </c:pt>
                <c:pt idx="1923">
                  <c:v>192.29999999999927</c:v>
                </c:pt>
                <c:pt idx="1924">
                  <c:v>192.39999999999964</c:v>
                </c:pt>
                <c:pt idx="1925">
                  <c:v>192.5</c:v>
                </c:pt>
                <c:pt idx="1926">
                  <c:v>192.59999999999945</c:v>
                </c:pt>
                <c:pt idx="1927">
                  <c:v>192.69999999999982</c:v>
                </c:pt>
                <c:pt idx="1928">
                  <c:v>192.79999999999927</c:v>
                </c:pt>
                <c:pt idx="1929">
                  <c:v>192.89999999999964</c:v>
                </c:pt>
                <c:pt idx="1930">
                  <c:v>193</c:v>
                </c:pt>
                <c:pt idx="1931">
                  <c:v>193.09999999999945</c:v>
                </c:pt>
                <c:pt idx="1932">
                  <c:v>193.19999999999982</c:v>
                </c:pt>
                <c:pt idx="1933">
                  <c:v>193.29999999999927</c:v>
                </c:pt>
                <c:pt idx="1934">
                  <c:v>193.39999999999964</c:v>
                </c:pt>
                <c:pt idx="1935">
                  <c:v>193.5</c:v>
                </c:pt>
                <c:pt idx="1936">
                  <c:v>193.59999999999945</c:v>
                </c:pt>
                <c:pt idx="1937">
                  <c:v>193.69999999999982</c:v>
                </c:pt>
                <c:pt idx="1938">
                  <c:v>193.79999999999927</c:v>
                </c:pt>
                <c:pt idx="1939">
                  <c:v>193.89999999999964</c:v>
                </c:pt>
                <c:pt idx="1940">
                  <c:v>194</c:v>
                </c:pt>
                <c:pt idx="1941">
                  <c:v>194.09999999999945</c:v>
                </c:pt>
                <c:pt idx="1942">
                  <c:v>194.19999999999982</c:v>
                </c:pt>
                <c:pt idx="1943">
                  <c:v>194.29999999999927</c:v>
                </c:pt>
                <c:pt idx="1944">
                  <c:v>194.39999999999964</c:v>
                </c:pt>
                <c:pt idx="1945">
                  <c:v>194.5</c:v>
                </c:pt>
                <c:pt idx="1946">
                  <c:v>194.59999999999945</c:v>
                </c:pt>
                <c:pt idx="1947">
                  <c:v>194.69999999999982</c:v>
                </c:pt>
                <c:pt idx="1948">
                  <c:v>194.79999999999927</c:v>
                </c:pt>
                <c:pt idx="1949">
                  <c:v>194.89999999999964</c:v>
                </c:pt>
                <c:pt idx="1950">
                  <c:v>195</c:v>
                </c:pt>
                <c:pt idx="1951">
                  <c:v>195.09999999999945</c:v>
                </c:pt>
                <c:pt idx="1952">
                  <c:v>195.19999999999982</c:v>
                </c:pt>
                <c:pt idx="1953">
                  <c:v>195.29999999999927</c:v>
                </c:pt>
                <c:pt idx="1954">
                  <c:v>195.39999999999964</c:v>
                </c:pt>
                <c:pt idx="1955">
                  <c:v>195.5</c:v>
                </c:pt>
                <c:pt idx="1956">
                  <c:v>195.59999999999945</c:v>
                </c:pt>
                <c:pt idx="1957">
                  <c:v>195.69999999999982</c:v>
                </c:pt>
                <c:pt idx="1958">
                  <c:v>195.79999999999927</c:v>
                </c:pt>
                <c:pt idx="1959">
                  <c:v>195.89999999999964</c:v>
                </c:pt>
                <c:pt idx="1960">
                  <c:v>196</c:v>
                </c:pt>
                <c:pt idx="1961">
                  <c:v>196.09999999999945</c:v>
                </c:pt>
                <c:pt idx="1962">
                  <c:v>196.19999999999982</c:v>
                </c:pt>
                <c:pt idx="1963">
                  <c:v>196.29999999999927</c:v>
                </c:pt>
                <c:pt idx="1964">
                  <c:v>196.39999999999964</c:v>
                </c:pt>
                <c:pt idx="1965">
                  <c:v>196.5</c:v>
                </c:pt>
                <c:pt idx="1966">
                  <c:v>196.59999999999945</c:v>
                </c:pt>
                <c:pt idx="1967">
                  <c:v>196.69999999999982</c:v>
                </c:pt>
                <c:pt idx="1968">
                  <c:v>196.79999999999927</c:v>
                </c:pt>
                <c:pt idx="1969">
                  <c:v>196.89999999999964</c:v>
                </c:pt>
                <c:pt idx="1970">
                  <c:v>197</c:v>
                </c:pt>
                <c:pt idx="1971">
                  <c:v>197.09999999999945</c:v>
                </c:pt>
                <c:pt idx="1972">
                  <c:v>197.19999999999982</c:v>
                </c:pt>
                <c:pt idx="1973">
                  <c:v>197.29999999999927</c:v>
                </c:pt>
                <c:pt idx="1974">
                  <c:v>197.39999999999964</c:v>
                </c:pt>
                <c:pt idx="1975">
                  <c:v>197.5</c:v>
                </c:pt>
                <c:pt idx="1976">
                  <c:v>197.59999999999945</c:v>
                </c:pt>
                <c:pt idx="1977">
                  <c:v>197.69999999999982</c:v>
                </c:pt>
                <c:pt idx="1978">
                  <c:v>197.79999999999927</c:v>
                </c:pt>
                <c:pt idx="1979">
                  <c:v>197.89999999999964</c:v>
                </c:pt>
                <c:pt idx="1980">
                  <c:v>198</c:v>
                </c:pt>
                <c:pt idx="1981">
                  <c:v>198.09999999999945</c:v>
                </c:pt>
                <c:pt idx="1982">
                  <c:v>198.19999999999982</c:v>
                </c:pt>
                <c:pt idx="1983">
                  <c:v>198.29999999999927</c:v>
                </c:pt>
                <c:pt idx="1984">
                  <c:v>198.39999999999964</c:v>
                </c:pt>
                <c:pt idx="1985">
                  <c:v>198.5</c:v>
                </c:pt>
                <c:pt idx="1986">
                  <c:v>198.59999999999945</c:v>
                </c:pt>
                <c:pt idx="1987">
                  <c:v>198.69999999999982</c:v>
                </c:pt>
                <c:pt idx="1988">
                  <c:v>198.79999999999927</c:v>
                </c:pt>
                <c:pt idx="1989">
                  <c:v>198.89999999999964</c:v>
                </c:pt>
                <c:pt idx="1990">
                  <c:v>199</c:v>
                </c:pt>
                <c:pt idx="1991">
                  <c:v>199.09999999999945</c:v>
                </c:pt>
                <c:pt idx="1992">
                  <c:v>199.19999999999982</c:v>
                </c:pt>
                <c:pt idx="1993">
                  <c:v>199.29999999999927</c:v>
                </c:pt>
                <c:pt idx="1994">
                  <c:v>199.39999999999964</c:v>
                </c:pt>
                <c:pt idx="1995">
                  <c:v>199.5</c:v>
                </c:pt>
                <c:pt idx="1996">
                  <c:v>199.59999999999945</c:v>
                </c:pt>
                <c:pt idx="1997">
                  <c:v>199.69999999999982</c:v>
                </c:pt>
                <c:pt idx="1998">
                  <c:v>199.79999999999927</c:v>
                </c:pt>
                <c:pt idx="1999">
                  <c:v>199.89999999999964</c:v>
                </c:pt>
                <c:pt idx="2000">
                  <c:v>200</c:v>
                </c:pt>
                <c:pt idx="2001">
                  <c:v>200.09999999999945</c:v>
                </c:pt>
                <c:pt idx="2002">
                  <c:v>200.19999999999982</c:v>
                </c:pt>
                <c:pt idx="2003">
                  <c:v>200.29999999999927</c:v>
                </c:pt>
                <c:pt idx="2004">
                  <c:v>200.39999999999964</c:v>
                </c:pt>
                <c:pt idx="2005">
                  <c:v>200.5</c:v>
                </c:pt>
                <c:pt idx="2006">
                  <c:v>200.59999999999945</c:v>
                </c:pt>
                <c:pt idx="2007">
                  <c:v>200.69999999999982</c:v>
                </c:pt>
                <c:pt idx="2008">
                  <c:v>200.79999999999927</c:v>
                </c:pt>
                <c:pt idx="2009">
                  <c:v>200.89999999999964</c:v>
                </c:pt>
                <c:pt idx="2010">
                  <c:v>201</c:v>
                </c:pt>
                <c:pt idx="2011">
                  <c:v>201.09999999999945</c:v>
                </c:pt>
                <c:pt idx="2012">
                  <c:v>201.19999999999982</c:v>
                </c:pt>
                <c:pt idx="2013">
                  <c:v>201.29999999999927</c:v>
                </c:pt>
                <c:pt idx="2014">
                  <c:v>201.39999999999964</c:v>
                </c:pt>
                <c:pt idx="2015">
                  <c:v>201.5</c:v>
                </c:pt>
                <c:pt idx="2016">
                  <c:v>201.59999999999945</c:v>
                </c:pt>
                <c:pt idx="2017">
                  <c:v>201.69999999999982</c:v>
                </c:pt>
                <c:pt idx="2018">
                  <c:v>201.79999999999927</c:v>
                </c:pt>
                <c:pt idx="2019">
                  <c:v>201.89999999999964</c:v>
                </c:pt>
                <c:pt idx="2020">
                  <c:v>202</c:v>
                </c:pt>
                <c:pt idx="2021">
                  <c:v>202.09999999999945</c:v>
                </c:pt>
                <c:pt idx="2022">
                  <c:v>202.19999999999982</c:v>
                </c:pt>
                <c:pt idx="2023">
                  <c:v>202.29999999999927</c:v>
                </c:pt>
                <c:pt idx="2024">
                  <c:v>202.39999999999964</c:v>
                </c:pt>
                <c:pt idx="2025">
                  <c:v>202.5</c:v>
                </c:pt>
                <c:pt idx="2026">
                  <c:v>202.59999999999945</c:v>
                </c:pt>
                <c:pt idx="2027">
                  <c:v>202.69999999999982</c:v>
                </c:pt>
                <c:pt idx="2028">
                  <c:v>202.79999999999927</c:v>
                </c:pt>
                <c:pt idx="2029">
                  <c:v>202.89999999999964</c:v>
                </c:pt>
                <c:pt idx="2030">
                  <c:v>203</c:v>
                </c:pt>
                <c:pt idx="2031">
                  <c:v>203.09999999999945</c:v>
                </c:pt>
                <c:pt idx="2032">
                  <c:v>203.19999999999982</c:v>
                </c:pt>
                <c:pt idx="2033">
                  <c:v>203.29999999999927</c:v>
                </c:pt>
                <c:pt idx="2034">
                  <c:v>203.39999999999964</c:v>
                </c:pt>
                <c:pt idx="2035">
                  <c:v>203.5</c:v>
                </c:pt>
                <c:pt idx="2036">
                  <c:v>203.59999999999945</c:v>
                </c:pt>
                <c:pt idx="2037">
                  <c:v>203.69999999999982</c:v>
                </c:pt>
                <c:pt idx="2038">
                  <c:v>203.79999999999927</c:v>
                </c:pt>
                <c:pt idx="2039">
                  <c:v>203.89999999999964</c:v>
                </c:pt>
                <c:pt idx="2040">
                  <c:v>204</c:v>
                </c:pt>
                <c:pt idx="2041">
                  <c:v>204.09999999999945</c:v>
                </c:pt>
                <c:pt idx="2042">
                  <c:v>204.19999999999982</c:v>
                </c:pt>
                <c:pt idx="2043">
                  <c:v>204.29999999999927</c:v>
                </c:pt>
                <c:pt idx="2044">
                  <c:v>204.39999999999964</c:v>
                </c:pt>
                <c:pt idx="2045">
                  <c:v>204.5</c:v>
                </c:pt>
                <c:pt idx="2046">
                  <c:v>204.59999999999945</c:v>
                </c:pt>
                <c:pt idx="2047">
                  <c:v>204.69999999999982</c:v>
                </c:pt>
                <c:pt idx="2048">
                  <c:v>204.79999999999927</c:v>
                </c:pt>
                <c:pt idx="2049">
                  <c:v>204.89999999999964</c:v>
                </c:pt>
                <c:pt idx="2050">
                  <c:v>205</c:v>
                </c:pt>
                <c:pt idx="2051">
                  <c:v>205.09999999999945</c:v>
                </c:pt>
                <c:pt idx="2052">
                  <c:v>205.19999999999982</c:v>
                </c:pt>
                <c:pt idx="2053">
                  <c:v>205.29999999999927</c:v>
                </c:pt>
                <c:pt idx="2054">
                  <c:v>205.39999999999964</c:v>
                </c:pt>
                <c:pt idx="2055">
                  <c:v>205.5</c:v>
                </c:pt>
                <c:pt idx="2056">
                  <c:v>205.59999999999945</c:v>
                </c:pt>
                <c:pt idx="2057">
                  <c:v>205.69999999999982</c:v>
                </c:pt>
                <c:pt idx="2058">
                  <c:v>205.79999999999927</c:v>
                </c:pt>
                <c:pt idx="2059">
                  <c:v>205.89999999999964</c:v>
                </c:pt>
                <c:pt idx="2060">
                  <c:v>206</c:v>
                </c:pt>
                <c:pt idx="2061">
                  <c:v>206.09999999999945</c:v>
                </c:pt>
                <c:pt idx="2062">
                  <c:v>206.19999999999982</c:v>
                </c:pt>
                <c:pt idx="2063">
                  <c:v>206.29999999999927</c:v>
                </c:pt>
                <c:pt idx="2064">
                  <c:v>206.39999999999964</c:v>
                </c:pt>
                <c:pt idx="2065">
                  <c:v>206.5</c:v>
                </c:pt>
                <c:pt idx="2066">
                  <c:v>206.59999999999945</c:v>
                </c:pt>
                <c:pt idx="2067">
                  <c:v>206.69999999999982</c:v>
                </c:pt>
                <c:pt idx="2068">
                  <c:v>206.79999999999927</c:v>
                </c:pt>
                <c:pt idx="2069">
                  <c:v>206.89999999999964</c:v>
                </c:pt>
                <c:pt idx="2070">
                  <c:v>207</c:v>
                </c:pt>
                <c:pt idx="2071">
                  <c:v>207.09999999999945</c:v>
                </c:pt>
                <c:pt idx="2072">
                  <c:v>207.19999999999982</c:v>
                </c:pt>
                <c:pt idx="2073">
                  <c:v>207.29999999999927</c:v>
                </c:pt>
                <c:pt idx="2074">
                  <c:v>207.39999999999964</c:v>
                </c:pt>
                <c:pt idx="2075">
                  <c:v>207.5</c:v>
                </c:pt>
                <c:pt idx="2076">
                  <c:v>207.59999999999945</c:v>
                </c:pt>
                <c:pt idx="2077">
                  <c:v>207.69999999999982</c:v>
                </c:pt>
                <c:pt idx="2078">
                  <c:v>207.79999999999927</c:v>
                </c:pt>
                <c:pt idx="2079">
                  <c:v>207.89999999999964</c:v>
                </c:pt>
                <c:pt idx="2080">
                  <c:v>208</c:v>
                </c:pt>
                <c:pt idx="2081">
                  <c:v>208.09999999999945</c:v>
                </c:pt>
                <c:pt idx="2082">
                  <c:v>208.19999999999982</c:v>
                </c:pt>
                <c:pt idx="2083">
                  <c:v>208.29999999999927</c:v>
                </c:pt>
                <c:pt idx="2084">
                  <c:v>208.39999999999964</c:v>
                </c:pt>
                <c:pt idx="2085">
                  <c:v>208.5</c:v>
                </c:pt>
                <c:pt idx="2086">
                  <c:v>208.59999999999945</c:v>
                </c:pt>
                <c:pt idx="2087">
                  <c:v>208.69999999999982</c:v>
                </c:pt>
                <c:pt idx="2088">
                  <c:v>208.79999999999927</c:v>
                </c:pt>
                <c:pt idx="2089">
                  <c:v>208.89999999999964</c:v>
                </c:pt>
                <c:pt idx="2090">
                  <c:v>209</c:v>
                </c:pt>
                <c:pt idx="2091">
                  <c:v>209.09999999999945</c:v>
                </c:pt>
                <c:pt idx="2092">
                  <c:v>209.19999999999982</c:v>
                </c:pt>
                <c:pt idx="2093">
                  <c:v>209.29999999999927</c:v>
                </c:pt>
                <c:pt idx="2094">
                  <c:v>209.39999999999964</c:v>
                </c:pt>
                <c:pt idx="2095">
                  <c:v>209.5</c:v>
                </c:pt>
                <c:pt idx="2096">
                  <c:v>209.59999999999945</c:v>
                </c:pt>
                <c:pt idx="2097">
                  <c:v>209.69999999999982</c:v>
                </c:pt>
                <c:pt idx="2098">
                  <c:v>209.79999999999927</c:v>
                </c:pt>
                <c:pt idx="2099">
                  <c:v>209.89999999999964</c:v>
                </c:pt>
                <c:pt idx="2100">
                  <c:v>210</c:v>
                </c:pt>
                <c:pt idx="2101">
                  <c:v>210.09999999999945</c:v>
                </c:pt>
                <c:pt idx="2102">
                  <c:v>210.19999999999982</c:v>
                </c:pt>
                <c:pt idx="2103">
                  <c:v>210.29999999999927</c:v>
                </c:pt>
                <c:pt idx="2104">
                  <c:v>210.39999999999964</c:v>
                </c:pt>
                <c:pt idx="2105">
                  <c:v>210.5</c:v>
                </c:pt>
                <c:pt idx="2106">
                  <c:v>210.59999999999945</c:v>
                </c:pt>
                <c:pt idx="2107">
                  <c:v>210.69999999999982</c:v>
                </c:pt>
                <c:pt idx="2108">
                  <c:v>210.79999999999927</c:v>
                </c:pt>
                <c:pt idx="2109">
                  <c:v>210.89999999999964</c:v>
                </c:pt>
                <c:pt idx="2110">
                  <c:v>211</c:v>
                </c:pt>
                <c:pt idx="2111">
                  <c:v>211.09999999999945</c:v>
                </c:pt>
                <c:pt idx="2112">
                  <c:v>211.19999999999982</c:v>
                </c:pt>
                <c:pt idx="2113">
                  <c:v>211.29999999999927</c:v>
                </c:pt>
                <c:pt idx="2114">
                  <c:v>211.39999999999964</c:v>
                </c:pt>
                <c:pt idx="2115">
                  <c:v>211.5</c:v>
                </c:pt>
                <c:pt idx="2116">
                  <c:v>211.59999999999945</c:v>
                </c:pt>
                <c:pt idx="2117">
                  <c:v>211.69999999999982</c:v>
                </c:pt>
                <c:pt idx="2118">
                  <c:v>211.79999999999927</c:v>
                </c:pt>
                <c:pt idx="2119">
                  <c:v>211.89999999999964</c:v>
                </c:pt>
                <c:pt idx="2120">
                  <c:v>212</c:v>
                </c:pt>
                <c:pt idx="2121">
                  <c:v>212.09999999999945</c:v>
                </c:pt>
                <c:pt idx="2122">
                  <c:v>212.19999999999982</c:v>
                </c:pt>
                <c:pt idx="2123">
                  <c:v>212.29999999999927</c:v>
                </c:pt>
                <c:pt idx="2124">
                  <c:v>212.39999999999964</c:v>
                </c:pt>
                <c:pt idx="2125">
                  <c:v>212.5</c:v>
                </c:pt>
                <c:pt idx="2126">
                  <c:v>212.59999999999945</c:v>
                </c:pt>
                <c:pt idx="2127">
                  <c:v>212.69999999999982</c:v>
                </c:pt>
                <c:pt idx="2128">
                  <c:v>212.79999999999927</c:v>
                </c:pt>
                <c:pt idx="2129">
                  <c:v>212.89999999999964</c:v>
                </c:pt>
                <c:pt idx="2130">
                  <c:v>213</c:v>
                </c:pt>
                <c:pt idx="2131">
                  <c:v>213.09999999999945</c:v>
                </c:pt>
                <c:pt idx="2132">
                  <c:v>213.19999999999982</c:v>
                </c:pt>
                <c:pt idx="2133">
                  <c:v>213.29999999999927</c:v>
                </c:pt>
                <c:pt idx="2134">
                  <c:v>213.39999999999964</c:v>
                </c:pt>
                <c:pt idx="2135">
                  <c:v>213.5</c:v>
                </c:pt>
                <c:pt idx="2136">
                  <c:v>213.59999999999945</c:v>
                </c:pt>
                <c:pt idx="2137">
                  <c:v>213.69999999999982</c:v>
                </c:pt>
                <c:pt idx="2138">
                  <c:v>213.79999999999927</c:v>
                </c:pt>
                <c:pt idx="2139">
                  <c:v>213.89999999999964</c:v>
                </c:pt>
                <c:pt idx="2140">
                  <c:v>214</c:v>
                </c:pt>
                <c:pt idx="2141">
                  <c:v>214.09999999999945</c:v>
                </c:pt>
                <c:pt idx="2142">
                  <c:v>214.19999999999982</c:v>
                </c:pt>
                <c:pt idx="2143">
                  <c:v>214.29999999999927</c:v>
                </c:pt>
                <c:pt idx="2144">
                  <c:v>214.39999999999964</c:v>
                </c:pt>
                <c:pt idx="2145">
                  <c:v>214.5</c:v>
                </c:pt>
                <c:pt idx="2146">
                  <c:v>214.59999999999945</c:v>
                </c:pt>
                <c:pt idx="2147">
                  <c:v>214.69999999999982</c:v>
                </c:pt>
                <c:pt idx="2148">
                  <c:v>214.79999999999927</c:v>
                </c:pt>
                <c:pt idx="2149">
                  <c:v>214.89999999999964</c:v>
                </c:pt>
                <c:pt idx="2150">
                  <c:v>215</c:v>
                </c:pt>
                <c:pt idx="2151">
                  <c:v>215.09999999999945</c:v>
                </c:pt>
                <c:pt idx="2152">
                  <c:v>215.19999999999982</c:v>
                </c:pt>
                <c:pt idx="2153">
                  <c:v>215.29999999999927</c:v>
                </c:pt>
                <c:pt idx="2154">
                  <c:v>215.39999999999964</c:v>
                </c:pt>
                <c:pt idx="2155">
                  <c:v>215.5</c:v>
                </c:pt>
                <c:pt idx="2156">
                  <c:v>215.59999999999945</c:v>
                </c:pt>
                <c:pt idx="2157">
                  <c:v>215.69999999999982</c:v>
                </c:pt>
                <c:pt idx="2158">
                  <c:v>215.79999999999927</c:v>
                </c:pt>
                <c:pt idx="2159">
                  <c:v>215.89999999999964</c:v>
                </c:pt>
                <c:pt idx="2160">
                  <c:v>216</c:v>
                </c:pt>
                <c:pt idx="2161">
                  <c:v>216.09999999999945</c:v>
                </c:pt>
                <c:pt idx="2162">
                  <c:v>216.19999999999982</c:v>
                </c:pt>
                <c:pt idx="2163">
                  <c:v>216.29999999999927</c:v>
                </c:pt>
                <c:pt idx="2164">
                  <c:v>216.39999999999964</c:v>
                </c:pt>
                <c:pt idx="2165">
                  <c:v>216.5</c:v>
                </c:pt>
                <c:pt idx="2166">
                  <c:v>216.59999999999945</c:v>
                </c:pt>
                <c:pt idx="2167">
                  <c:v>216.69999999999982</c:v>
                </c:pt>
                <c:pt idx="2168">
                  <c:v>216.79999999999927</c:v>
                </c:pt>
                <c:pt idx="2169">
                  <c:v>216.89999999999964</c:v>
                </c:pt>
                <c:pt idx="2170">
                  <c:v>217</c:v>
                </c:pt>
                <c:pt idx="2171">
                  <c:v>217.09999999999945</c:v>
                </c:pt>
                <c:pt idx="2172">
                  <c:v>217.19999999999982</c:v>
                </c:pt>
                <c:pt idx="2173">
                  <c:v>217.29999999999927</c:v>
                </c:pt>
                <c:pt idx="2174">
                  <c:v>217.39999999999964</c:v>
                </c:pt>
                <c:pt idx="2175">
                  <c:v>217.5</c:v>
                </c:pt>
                <c:pt idx="2176">
                  <c:v>217.59999999999945</c:v>
                </c:pt>
                <c:pt idx="2177">
                  <c:v>217.69999999999982</c:v>
                </c:pt>
                <c:pt idx="2178">
                  <c:v>217.79999999999927</c:v>
                </c:pt>
                <c:pt idx="2179">
                  <c:v>217.89999999999964</c:v>
                </c:pt>
                <c:pt idx="2180">
                  <c:v>218</c:v>
                </c:pt>
                <c:pt idx="2181">
                  <c:v>218.09999999999945</c:v>
                </c:pt>
                <c:pt idx="2182">
                  <c:v>218.19999999999982</c:v>
                </c:pt>
                <c:pt idx="2183">
                  <c:v>218.29999999999927</c:v>
                </c:pt>
                <c:pt idx="2184">
                  <c:v>218.39999999999964</c:v>
                </c:pt>
                <c:pt idx="2185">
                  <c:v>218.5</c:v>
                </c:pt>
                <c:pt idx="2186">
                  <c:v>218.59999999999945</c:v>
                </c:pt>
                <c:pt idx="2187">
                  <c:v>218.69999999999982</c:v>
                </c:pt>
                <c:pt idx="2188">
                  <c:v>218.79999999999927</c:v>
                </c:pt>
                <c:pt idx="2189">
                  <c:v>218.89999999999964</c:v>
                </c:pt>
                <c:pt idx="2190">
                  <c:v>219</c:v>
                </c:pt>
                <c:pt idx="2191">
                  <c:v>219.09999999999945</c:v>
                </c:pt>
                <c:pt idx="2192">
                  <c:v>219.19999999999982</c:v>
                </c:pt>
                <c:pt idx="2193">
                  <c:v>219.29999999999927</c:v>
                </c:pt>
                <c:pt idx="2194">
                  <c:v>219.39999999999964</c:v>
                </c:pt>
                <c:pt idx="2195">
                  <c:v>219.5</c:v>
                </c:pt>
                <c:pt idx="2196">
                  <c:v>219.59999999999945</c:v>
                </c:pt>
                <c:pt idx="2197">
                  <c:v>219.69999999999982</c:v>
                </c:pt>
                <c:pt idx="2198">
                  <c:v>219.79999999999927</c:v>
                </c:pt>
                <c:pt idx="2199">
                  <c:v>219.89999999999964</c:v>
                </c:pt>
                <c:pt idx="2200">
                  <c:v>220</c:v>
                </c:pt>
                <c:pt idx="2201">
                  <c:v>220.09999999999945</c:v>
                </c:pt>
                <c:pt idx="2202">
                  <c:v>220.19999999999982</c:v>
                </c:pt>
                <c:pt idx="2203">
                  <c:v>220.29999999999927</c:v>
                </c:pt>
                <c:pt idx="2204">
                  <c:v>220.39999999999964</c:v>
                </c:pt>
                <c:pt idx="2205">
                  <c:v>220.5</c:v>
                </c:pt>
                <c:pt idx="2206">
                  <c:v>220.59999999999945</c:v>
                </c:pt>
                <c:pt idx="2207">
                  <c:v>220.69999999999982</c:v>
                </c:pt>
                <c:pt idx="2208">
                  <c:v>220.79999999999927</c:v>
                </c:pt>
                <c:pt idx="2209">
                  <c:v>220.89999999999964</c:v>
                </c:pt>
                <c:pt idx="2210">
                  <c:v>221</c:v>
                </c:pt>
                <c:pt idx="2211">
                  <c:v>221.09999999999945</c:v>
                </c:pt>
                <c:pt idx="2212">
                  <c:v>221.19999999999982</c:v>
                </c:pt>
                <c:pt idx="2213">
                  <c:v>221.29999999999927</c:v>
                </c:pt>
                <c:pt idx="2214">
                  <c:v>221.39999999999964</c:v>
                </c:pt>
                <c:pt idx="2215">
                  <c:v>221.5</c:v>
                </c:pt>
                <c:pt idx="2216">
                  <c:v>221.59999999999945</c:v>
                </c:pt>
                <c:pt idx="2217">
                  <c:v>221.69999999999982</c:v>
                </c:pt>
                <c:pt idx="2218">
                  <c:v>221.79999999999927</c:v>
                </c:pt>
                <c:pt idx="2219">
                  <c:v>221.89999999999964</c:v>
                </c:pt>
                <c:pt idx="2220">
                  <c:v>222</c:v>
                </c:pt>
                <c:pt idx="2221">
                  <c:v>222.09999999999945</c:v>
                </c:pt>
                <c:pt idx="2222">
                  <c:v>222.19999999999982</c:v>
                </c:pt>
                <c:pt idx="2223">
                  <c:v>222.29999999999927</c:v>
                </c:pt>
                <c:pt idx="2224">
                  <c:v>222.39999999999964</c:v>
                </c:pt>
                <c:pt idx="2225">
                  <c:v>222.5</c:v>
                </c:pt>
                <c:pt idx="2226">
                  <c:v>222.59999999999945</c:v>
                </c:pt>
                <c:pt idx="2227">
                  <c:v>222.69999999999982</c:v>
                </c:pt>
                <c:pt idx="2228">
                  <c:v>222.79999999999927</c:v>
                </c:pt>
                <c:pt idx="2229">
                  <c:v>222.89999999999964</c:v>
                </c:pt>
                <c:pt idx="2230">
                  <c:v>223</c:v>
                </c:pt>
                <c:pt idx="2231">
                  <c:v>223.09999999999945</c:v>
                </c:pt>
                <c:pt idx="2232">
                  <c:v>223.19999999999982</c:v>
                </c:pt>
                <c:pt idx="2233">
                  <c:v>223.29999999999927</c:v>
                </c:pt>
                <c:pt idx="2234">
                  <c:v>223.39999999999964</c:v>
                </c:pt>
                <c:pt idx="2235">
                  <c:v>223.5</c:v>
                </c:pt>
                <c:pt idx="2236">
                  <c:v>223.59999999999945</c:v>
                </c:pt>
                <c:pt idx="2237">
                  <c:v>223.69999999999982</c:v>
                </c:pt>
                <c:pt idx="2238">
                  <c:v>223.79999999999927</c:v>
                </c:pt>
                <c:pt idx="2239">
                  <c:v>223.89999999999964</c:v>
                </c:pt>
                <c:pt idx="2240">
                  <c:v>224</c:v>
                </c:pt>
                <c:pt idx="2241">
                  <c:v>224.09999999999945</c:v>
                </c:pt>
                <c:pt idx="2242">
                  <c:v>224.19999999999982</c:v>
                </c:pt>
                <c:pt idx="2243">
                  <c:v>224.29999999999927</c:v>
                </c:pt>
                <c:pt idx="2244">
                  <c:v>224.39999999999964</c:v>
                </c:pt>
                <c:pt idx="2245">
                  <c:v>224.5</c:v>
                </c:pt>
                <c:pt idx="2246">
                  <c:v>224.59999999999945</c:v>
                </c:pt>
                <c:pt idx="2247">
                  <c:v>224.69999999999982</c:v>
                </c:pt>
                <c:pt idx="2248">
                  <c:v>224.79999999999927</c:v>
                </c:pt>
                <c:pt idx="2249">
                  <c:v>224.89999999999964</c:v>
                </c:pt>
                <c:pt idx="2250">
                  <c:v>225</c:v>
                </c:pt>
                <c:pt idx="2251">
                  <c:v>225.09999999999945</c:v>
                </c:pt>
                <c:pt idx="2252">
                  <c:v>225.19999999999982</c:v>
                </c:pt>
                <c:pt idx="2253">
                  <c:v>225.29999999999927</c:v>
                </c:pt>
                <c:pt idx="2254">
                  <c:v>225.39999999999964</c:v>
                </c:pt>
                <c:pt idx="2255">
                  <c:v>225.5</c:v>
                </c:pt>
                <c:pt idx="2256">
                  <c:v>225.59999999999945</c:v>
                </c:pt>
                <c:pt idx="2257">
                  <c:v>225.69999999999982</c:v>
                </c:pt>
                <c:pt idx="2258">
                  <c:v>225.79999999999927</c:v>
                </c:pt>
                <c:pt idx="2259">
                  <c:v>225.89999999999964</c:v>
                </c:pt>
                <c:pt idx="2260">
                  <c:v>226</c:v>
                </c:pt>
                <c:pt idx="2261">
                  <c:v>226.09999999999945</c:v>
                </c:pt>
                <c:pt idx="2262">
                  <c:v>226.19999999999982</c:v>
                </c:pt>
                <c:pt idx="2263">
                  <c:v>226.29999999999927</c:v>
                </c:pt>
                <c:pt idx="2264">
                  <c:v>226.39999999999964</c:v>
                </c:pt>
                <c:pt idx="2265">
                  <c:v>226.5</c:v>
                </c:pt>
                <c:pt idx="2266">
                  <c:v>226.59999999999945</c:v>
                </c:pt>
                <c:pt idx="2267">
                  <c:v>226.69999999999982</c:v>
                </c:pt>
                <c:pt idx="2268">
                  <c:v>226.79999999999927</c:v>
                </c:pt>
                <c:pt idx="2269">
                  <c:v>226.89999999999964</c:v>
                </c:pt>
                <c:pt idx="2270">
                  <c:v>227</c:v>
                </c:pt>
                <c:pt idx="2271">
                  <c:v>227.09999999999945</c:v>
                </c:pt>
                <c:pt idx="2272">
                  <c:v>227.19999999999982</c:v>
                </c:pt>
                <c:pt idx="2273">
                  <c:v>227.29999999999927</c:v>
                </c:pt>
                <c:pt idx="2274">
                  <c:v>227.39999999999964</c:v>
                </c:pt>
                <c:pt idx="2275">
                  <c:v>227.5</c:v>
                </c:pt>
                <c:pt idx="2276">
                  <c:v>227.59999999999945</c:v>
                </c:pt>
                <c:pt idx="2277">
                  <c:v>227.69999999999982</c:v>
                </c:pt>
                <c:pt idx="2278">
                  <c:v>227.79999999999927</c:v>
                </c:pt>
                <c:pt idx="2279">
                  <c:v>227.89999999999964</c:v>
                </c:pt>
                <c:pt idx="2280">
                  <c:v>228</c:v>
                </c:pt>
                <c:pt idx="2281">
                  <c:v>228.09999999999945</c:v>
                </c:pt>
                <c:pt idx="2282">
                  <c:v>228.19999999999982</c:v>
                </c:pt>
                <c:pt idx="2283">
                  <c:v>228.29999999999927</c:v>
                </c:pt>
                <c:pt idx="2284">
                  <c:v>228.39999999999964</c:v>
                </c:pt>
                <c:pt idx="2285">
                  <c:v>228.5</c:v>
                </c:pt>
                <c:pt idx="2286">
                  <c:v>228.59999999999945</c:v>
                </c:pt>
                <c:pt idx="2287">
                  <c:v>228.69999999999982</c:v>
                </c:pt>
                <c:pt idx="2288">
                  <c:v>228.79999999999927</c:v>
                </c:pt>
                <c:pt idx="2289">
                  <c:v>228.89999999999964</c:v>
                </c:pt>
                <c:pt idx="2290">
                  <c:v>229</c:v>
                </c:pt>
                <c:pt idx="2291">
                  <c:v>229.09999999999945</c:v>
                </c:pt>
                <c:pt idx="2292">
                  <c:v>229.19999999999982</c:v>
                </c:pt>
                <c:pt idx="2293">
                  <c:v>229.29999999999927</c:v>
                </c:pt>
                <c:pt idx="2294">
                  <c:v>229.39999999999964</c:v>
                </c:pt>
                <c:pt idx="2295">
                  <c:v>229.5</c:v>
                </c:pt>
                <c:pt idx="2296">
                  <c:v>229.59999999999945</c:v>
                </c:pt>
                <c:pt idx="2297">
                  <c:v>229.69999999999982</c:v>
                </c:pt>
                <c:pt idx="2298">
                  <c:v>229.79999999999927</c:v>
                </c:pt>
                <c:pt idx="2299">
                  <c:v>229.89999999999964</c:v>
                </c:pt>
                <c:pt idx="2300">
                  <c:v>230</c:v>
                </c:pt>
                <c:pt idx="2301">
                  <c:v>230.09999999999945</c:v>
                </c:pt>
                <c:pt idx="2302">
                  <c:v>230.19999999999982</c:v>
                </c:pt>
                <c:pt idx="2303">
                  <c:v>230.29999999999927</c:v>
                </c:pt>
                <c:pt idx="2304">
                  <c:v>230.39999999999964</c:v>
                </c:pt>
                <c:pt idx="2305">
                  <c:v>230.5</c:v>
                </c:pt>
                <c:pt idx="2306">
                  <c:v>230.59999999999945</c:v>
                </c:pt>
                <c:pt idx="2307">
                  <c:v>230.69999999999982</c:v>
                </c:pt>
                <c:pt idx="2308">
                  <c:v>230.79999999999927</c:v>
                </c:pt>
                <c:pt idx="2309">
                  <c:v>230.89999999999964</c:v>
                </c:pt>
                <c:pt idx="2310">
                  <c:v>231</c:v>
                </c:pt>
                <c:pt idx="2311">
                  <c:v>231.09999999999945</c:v>
                </c:pt>
                <c:pt idx="2312">
                  <c:v>231.19999999999982</c:v>
                </c:pt>
                <c:pt idx="2313">
                  <c:v>231.29999999999927</c:v>
                </c:pt>
                <c:pt idx="2314">
                  <c:v>231.39999999999964</c:v>
                </c:pt>
                <c:pt idx="2315">
                  <c:v>231.5</c:v>
                </c:pt>
                <c:pt idx="2316">
                  <c:v>231.59999999999945</c:v>
                </c:pt>
                <c:pt idx="2317">
                  <c:v>231.69999999999982</c:v>
                </c:pt>
                <c:pt idx="2318">
                  <c:v>231.79999999999927</c:v>
                </c:pt>
                <c:pt idx="2319">
                  <c:v>231.89999999999964</c:v>
                </c:pt>
                <c:pt idx="2320">
                  <c:v>232</c:v>
                </c:pt>
                <c:pt idx="2321">
                  <c:v>232.09999999999945</c:v>
                </c:pt>
                <c:pt idx="2322">
                  <c:v>232.19999999999982</c:v>
                </c:pt>
                <c:pt idx="2323">
                  <c:v>232.29999999999927</c:v>
                </c:pt>
                <c:pt idx="2324">
                  <c:v>232.39999999999964</c:v>
                </c:pt>
                <c:pt idx="2325">
                  <c:v>232.5</c:v>
                </c:pt>
                <c:pt idx="2326">
                  <c:v>232.59999999999945</c:v>
                </c:pt>
                <c:pt idx="2327">
                  <c:v>232.69999999999982</c:v>
                </c:pt>
                <c:pt idx="2328">
                  <c:v>232.79999999999927</c:v>
                </c:pt>
                <c:pt idx="2329">
                  <c:v>232.89999999999964</c:v>
                </c:pt>
                <c:pt idx="2330">
                  <c:v>233</c:v>
                </c:pt>
                <c:pt idx="2331">
                  <c:v>233.09999999999945</c:v>
                </c:pt>
                <c:pt idx="2332">
                  <c:v>233.19999999999982</c:v>
                </c:pt>
                <c:pt idx="2333">
                  <c:v>233.29999999999927</c:v>
                </c:pt>
                <c:pt idx="2334">
                  <c:v>233.39999999999964</c:v>
                </c:pt>
                <c:pt idx="2335">
                  <c:v>233.5</c:v>
                </c:pt>
                <c:pt idx="2336">
                  <c:v>233.59999999999945</c:v>
                </c:pt>
                <c:pt idx="2337">
                  <c:v>233.69999999999982</c:v>
                </c:pt>
                <c:pt idx="2338">
                  <c:v>233.79999999999927</c:v>
                </c:pt>
                <c:pt idx="2339">
                  <c:v>233.89999999999964</c:v>
                </c:pt>
                <c:pt idx="2340">
                  <c:v>234</c:v>
                </c:pt>
                <c:pt idx="2341">
                  <c:v>234.09999999999945</c:v>
                </c:pt>
                <c:pt idx="2342">
                  <c:v>234.19999999999982</c:v>
                </c:pt>
                <c:pt idx="2343">
                  <c:v>234.29999999999927</c:v>
                </c:pt>
                <c:pt idx="2344">
                  <c:v>234.39999999999964</c:v>
                </c:pt>
                <c:pt idx="2345">
                  <c:v>234.5</c:v>
                </c:pt>
                <c:pt idx="2346">
                  <c:v>234.59999999999945</c:v>
                </c:pt>
                <c:pt idx="2347">
                  <c:v>234.69999999999982</c:v>
                </c:pt>
                <c:pt idx="2348">
                  <c:v>234.79999999999927</c:v>
                </c:pt>
                <c:pt idx="2349">
                  <c:v>234.89999999999964</c:v>
                </c:pt>
                <c:pt idx="2350">
                  <c:v>235</c:v>
                </c:pt>
                <c:pt idx="2351">
                  <c:v>235.09999999999945</c:v>
                </c:pt>
                <c:pt idx="2352">
                  <c:v>235.19999999999982</c:v>
                </c:pt>
                <c:pt idx="2353">
                  <c:v>235.29999999999927</c:v>
                </c:pt>
                <c:pt idx="2354">
                  <c:v>235.39999999999964</c:v>
                </c:pt>
                <c:pt idx="2355">
                  <c:v>235.5</c:v>
                </c:pt>
                <c:pt idx="2356">
                  <c:v>235.59999999999945</c:v>
                </c:pt>
                <c:pt idx="2357">
                  <c:v>235.69999999999982</c:v>
                </c:pt>
                <c:pt idx="2358">
                  <c:v>235.79999999999927</c:v>
                </c:pt>
                <c:pt idx="2359">
                  <c:v>235.89999999999964</c:v>
                </c:pt>
                <c:pt idx="2360">
                  <c:v>236</c:v>
                </c:pt>
                <c:pt idx="2361">
                  <c:v>236.09999999999945</c:v>
                </c:pt>
                <c:pt idx="2362">
                  <c:v>236.19999999999982</c:v>
                </c:pt>
                <c:pt idx="2363">
                  <c:v>236.29999999999927</c:v>
                </c:pt>
                <c:pt idx="2364">
                  <c:v>236.39999999999964</c:v>
                </c:pt>
                <c:pt idx="2365">
                  <c:v>236.5</c:v>
                </c:pt>
                <c:pt idx="2366">
                  <c:v>236.59999999999945</c:v>
                </c:pt>
                <c:pt idx="2367">
                  <c:v>236.69999999999982</c:v>
                </c:pt>
                <c:pt idx="2368">
                  <c:v>236.79999999999927</c:v>
                </c:pt>
                <c:pt idx="2369">
                  <c:v>236.89999999999964</c:v>
                </c:pt>
                <c:pt idx="2370">
                  <c:v>237</c:v>
                </c:pt>
                <c:pt idx="2371">
                  <c:v>237.09999999999945</c:v>
                </c:pt>
                <c:pt idx="2372">
                  <c:v>237.19999999999982</c:v>
                </c:pt>
                <c:pt idx="2373">
                  <c:v>237.29999999999927</c:v>
                </c:pt>
                <c:pt idx="2374">
                  <c:v>237.39999999999964</c:v>
                </c:pt>
                <c:pt idx="2375">
                  <c:v>237.5</c:v>
                </c:pt>
                <c:pt idx="2376">
                  <c:v>237.59999999999945</c:v>
                </c:pt>
                <c:pt idx="2377">
                  <c:v>237.69999999999982</c:v>
                </c:pt>
                <c:pt idx="2378">
                  <c:v>237.79999999999927</c:v>
                </c:pt>
                <c:pt idx="2379">
                  <c:v>237.89999999999964</c:v>
                </c:pt>
                <c:pt idx="2380">
                  <c:v>238</c:v>
                </c:pt>
                <c:pt idx="2381">
                  <c:v>238.09999999999945</c:v>
                </c:pt>
                <c:pt idx="2382">
                  <c:v>238.19999999999982</c:v>
                </c:pt>
                <c:pt idx="2383">
                  <c:v>238.29999999999927</c:v>
                </c:pt>
                <c:pt idx="2384">
                  <c:v>238.39999999999964</c:v>
                </c:pt>
                <c:pt idx="2385">
                  <c:v>238.5</c:v>
                </c:pt>
                <c:pt idx="2386">
                  <c:v>238.59999999999945</c:v>
                </c:pt>
                <c:pt idx="2387">
                  <c:v>238.69999999999982</c:v>
                </c:pt>
                <c:pt idx="2388">
                  <c:v>238.79999999999927</c:v>
                </c:pt>
                <c:pt idx="2389">
                  <c:v>238.89999999999964</c:v>
                </c:pt>
                <c:pt idx="2390">
                  <c:v>239</c:v>
                </c:pt>
                <c:pt idx="2391">
                  <c:v>239.09999999999945</c:v>
                </c:pt>
                <c:pt idx="2392">
                  <c:v>239.19999999999982</c:v>
                </c:pt>
                <c:pt idx="2393">
                  <c:v>239.29999999999927</c:v>
                </c:pt>
                <c:pt idx="2394">
                  <c:v>239.39999999999964</c:v>
                </c:pt>
                <c:pt idx="2395">
                  <c:v>239.5</c:v>
                </c:pt>
                <c:pt idx="2396">
                  <c:v>239.59999999999945</c:v>
                </c:pt>
                <c:pt idx="2397">
                  <c:v>239.69999999999982</c:v>
                </c:pt>
                <c:pt idx="2398">
                  <c:v>239.79999999999927</c:v>
                </c:pt>
                <c:pt idx="2399">
                  <c:v>239.89999999999964</c:v>
                </c:pt>
                <c:pt idx="2400">
                  <c:v>240</c:v>
                </c:pt>
                <c:pt idx="2401">
                  <c:v>240.09999999999945</c:v>
                </c:pt>
                <c:pt idx="2402">
                  <c:v>240.19999999999982</c:v>
                </c:pt>
                <c:pt idx="2403">
                  <c:v>240.29999999999927</c:v>
                </c:pt>
                <c:pt idx="2404">
                  <c:v>240.39999999999964</c:v>
                </c:pt>
                <c:pt idx="2405">
                  <c:v>240.5</c:v>
                </c:pt>
                <c:pt idx="2406">
                  <c:v>240.59999999999945</c:v>
                </c:pt>
                <c:pt idx="2407">
                  <c:v>240.69999999999982</c:v>
                </c:pt>
                <c:pt idx="2408">
                  <c:v>240.79999999999927</c:v>
                </c:pt>
                <c:pt idx="2409">
                  <c:v>240.89999999999964</c:v>
                </c:pt>
                <c:pt idx="2410">
                  <c:v>241</c:v>
                </c:pt>
                <c:pt idx="2411">
                  <c:v>241.09999999999945</c:v>
                </c:pt>
                <c:pt idx="2412">
                  <c:v>241.19999999999982</c:v>
                </c:pt>
                <c:pt idx="2413">
                  <c:v>241.29999999999927</c:v>
                </c:pt>
                <c:pt idx="2414">
                  <c:v>241.39999999999964</c:v>
                </c:pt>
                <c:pt idx="2415">
                  <c:v>241.5</c:v>
                </c:pt>
                <c:pt idx="2416">
                  <c:v>241.59999999999945</c:v>
                </c:pt>
                <c:pt idx="2417">
                  <c:v>241.69999999999982</c:v>
                </c:pt>
                <c:pt idx="2418">
                  <c:v>241.79999999999927</c:v>
                </c:pt>
                <c:pt idx="2419">
                  <c:v>241.89999999999964</c:v>
                </c:pt>
                <c:pt idx="2420">
                  <c:v>242</c:v>
                </c:pt>
                <c:pt idx="2421">
                  <c:v>242.09999999999945</c:v>
                </c:pt>
                <c:pt idx="2422">
                  <c:v>242.19999999999982</c:v>
                </c:pt>
                <c:pt idx="2423">
                  <c:v>242.29999999999927</c:v>
                </c:pt>
                <c:pt idx="2424">
                  <c:v>242.39999999999964</c:v>
                </c:pt>
                <c:pt idx="2425">
                  <c:v>242.5</c:v>
                </c:pt>
                <c:pt idx="2426">
                  <c:v>242.59999999999945</c:v>
                </c:pt>
                <c:pt idx="2427">
                  <c:v>242.69999999999982</c:v>
                </c:pt>
                <c:pt idx="2428">
                  <c:v>242.79999999999927</c:v>
                </c:pt>
                <c:pt idx="2429">
                  <c:v>242.89999999999964</c:v>
                </c:pt>
                <c:pt idx="2430">
                  <c:v>243</c:v>
                </c:pt>
                <c:pt idx="2431">
                  <c:v>243.09999999999945</c:v>
                </c:pt>
                <c:pt idx="2432">
                  <c:v>243.19999999999982</c:v>
                </c:pt>
                <c:pt idx="2433">
                  <c:v>243.29999999999927</c:v>
                </c:pt>
                <c:pt idx="2434">
                  <c:v>243.39999999999964</c:v>
                </c:pt>
                <c:pt idx="2435">
                  <c:v>243.5</c:v>
                </c:pt>
                <c:pt idx="2436">
                  <c:v>243.59999999999945</c:v>
                </c:pt>
                <c:pt idx="2437">
                  <c:v>243.69999999999982</c:v>
                </c:pt>
                <c:pt idx="2438">
                  <c:v>243.79999999999927</c:v>
                </c:pt>
                <c:pt idx="2439">
                  <c:v>243.89999999999964</c:v>
                </c:pt>
                <c:pt idx="2440">
                  <c:v>244</c:v>
                </c:pt>
                <c:pt idx="2441">
                  <c:v>244.09999999999945</c:v>
                </c:pt>
                <c:pt idx="2442">
                  <c:v>244.19999999999982</c:v>
                </c:pt>
                <c:pt idx="2443">
                  <c:v>244.29999999999927</c:v>
                </c:pt>
                <c:pt idx="2444">
                  <c:v>244.39999999999964</c:v>
                </c:pt>
                <c:pt idx="2445">
                  <c:v>244.5</c:v>
                </c:pt>
                <c:pt idx="2446">
                  <c:v>244.59999999999945</c:v>
                </c:pt>
                <c:pt idx="2447">
                  <c:v>244.69999999999982</c:v>
                </c:pt>
                <c:pt idx="2448">
                  <c:v>244.79999999999927</c:v>
                </c:pt>
                <c:pt idx="2449">
                  <c:v>244.89999999999964</c:v>
                </c:pt>
                <c:pt idx="2450">
                  <c:v>245</c:v>
                </c:pt>
                <c:pt idx="2451">
                  <c:v>245.09999999999945</c:v>
                </c:pt>
                <c:pt idx="2452">
                  <c:v>245.19999999999982</c:v>
                </c:pt>
                <c:pt idx="2453">
                  <c:v>245.29999999999927</c:v>
                </c:pt>
                <c:pt idx="2454">
                  <c:v>245.39999999999964</c:v>
                </c:pt>
                <c:pt idx="2455">
                  <c:v>245.5</c:v>
                </c:pt>
                <c:pt idx="2456">
                  <c:v>245.59999999999945</c:v>
                </c:pt>
                <c:pt idx="2457">
                  <c:v>245.69999999999982</c:v>
                </c:pt>
                <c:pt idx="2458">
                  <c:v>245.79999999999927</c:v>
                </c:pt>
                <c:pt idx="2459">
                  <c:v>245.89999999999964</c:v>
                </c:pt>
                <c:pt idx="2460">
                  <c:v>246</c:v>
                </c:pt>
                <c:pt idx="2461">
                  <c:v>246.09999999999945</c:v>
                </c:pt>
                <c:pt idx="2462">
                  <c:v>246.19999999999982</c:v>
                </c:pt>
                <c:pt idx="2463">
                  <c:v>246.29999999999927</c:v>
                </c:pt>
                <c:pt idx="2464">
                  <c:v>246.39999999999964</c:v>
                </c:pt>
                <c:pt idx="2465">
                  <c:v>246.5</c:v>
                </c:pt>
                <c:pt idx="2466">
                  <c:v>246.59999999999945</c:v>
                </c:pt>
                <c:pt idx="2467">
                  <c:v>246.69999999999982</c:v>
                </c:pt>
                <c:pt idx="2468">
                  <c:v>246.79999999999927</c:v>
                </c:pt>
                <c:pt idx="2469">
                  <c:v>246.89999999999964</c:v>
                </c:pt>
                <c:pt idx="2470">
                  <c:v>247</c:v>
                </c:pt>
                <c:pt idx="2471">
                  <c:v>247.09999999999945</c:v>
                </c:pt>
                <c:pt idx="2472">
                  <c:v>247.19999999999982</c:v>
                </c:pt>
                <c:pt idx="2473">
                  <c:v>247.29999999999927</c:v>
                </c:pt>
                <c:pt idx="2474">
                  <c:v>247.39999999999964</c:v>
                </c:pt>
                <c:pt idx="2475">
                  <c:v>247.5</c:v>
                </c:pt>
                <c:pt idx="2476">
                  <c:v>247.59999999999945</c:v>
                </c:pt>
                <c:pt idx="2477">
                  <c:v>247.69999999999982</c:v>
                </c:pt>
                <c:pt idx="2478">
                  <c:v>247.79999999999927</c:v>
                </c:pt>
                <c:pt idx="2479">
                  <c:v>247.89999999999964</c:v>
                </c:pt>
                <c:pt idx="2480">
                  <c:v>248</c:v>
                </c:pt>
                <c:pt idx="2481">
                  <c:v>248.09999999999945</c:v>
                </c:pt>
                <c:pt idx="2482">
                  <c:v>248.19999999999982</c:v>
                </c:pt>
                <c:pt idx="2483">
                  <c:v>248.29999999999927</c:v>
                </c:pt>
                <c:pt idx="2484">
                  <c:v>248.39999999999964</c:v>
                </c:pt>
                <c:pt idx="2485">
                  <c:v>248.5</c:v>
                </c:pt>
                <c:pt idx="2486">
                  <c:v>248.59999999999945</c:v>
                </c:pt>
                <c:pt idx="2487">
                  <c:v>248.69999999999982</c:v>
                </c:pt>
                <c:pt idx="2488">
                  <c:v>248.79999999999927</c:v>
                </c:pt>
                <c:pt idx="2489">
                  <c:v>248.89999999999964</c:v>
                </c:pt>
                <c:pt idx="2490">
                  <c:v>249</c:v>
                </c:pt>
                <c:pt idx="2491">
                  <c:v>249.09999999999945</c:v>
                </c:pt>
                <c:pt idx="2492">
                  <c:v>249.19999999999982</c:v>
                </c:pt>
                <c:pt idx="2493">
                  <c:v>249.29999999999927</c:v>
                </c:pt>
                <c:pt idx="2494">
                  <c:v>249.39999999999964</c:v>
                </c:pt>
                <c:pt idx="2495">
                  <c:v>249.5</c:v>
                </c:pt>
                <c:pt idx="2496">
                  <c:v>249.59999999999945</c:v>
                </c:pt>
                <c:pt idx="2497">
                  <c:v>249.69999999999982</c:v>
                </c:pt>
                <c:pt idx="2498">
                  <c:v>249.79999999999927</c:v>
                </c:pt>
                <c:pt idx="2499">
                  <c:v>249.89999999999964</c:v>
                </c:pt>
                <c:pt idx="2500">
                  <c:v>250</c:v>
                </c:pt>
                <c:pt idx="2501">
                  <c:v>250.09999999999945</c:v>
                </c:pt>
                <c:pt idx="2502">
                  <c:v>250.19999999999982</c:v>
                </c:pt>
                <c:pt idx="2503">
                  <c:v>250.29999999999927</c:v>
                </c:pt>
                <c:pt idx="2504">
                  <c:v>250.39999999999964</c:v>
                </c:pt>
                <c:pt idx="2505">
                  <c:v>250.5</c:v>
                </c:pt>
                <c:pt idx="2506">
                  <c:v>250.59999999999945</c:v>
                </c:pt>
                <c:pt idx="2507">
                  <c:v>250.69999999999982</c:v>
                </c:pt>
                <c:pt idx="2508">
                  <c:v>250.79999999999927</c:v>
                </c:pt>
                <c:pt idx="2509">
                  <c:v>250.89999999999964</c:v>
                </c:pt>
                <c:pt idx="2510">
                  <c:v>251</c:v>
                </c:pt>
                <c:pt idx="2511">
                  <c:v>251.09999999999945</c:v>
                </c:pt>
                <c:pt idx="2512">
                  <c:v>251.19999999999982</c:v>
                </c:pt>
                <c:pt idx="2513">
                  <c:v>251.29999999999927</c:v>
                </c:pt>
                <c:pt idx="2514">
                  <c:v>251.39999999999964</c:v>
                </c:pt>
                <c:pt idx="2515">
                  <c:v>251.5</c:v>
                </c:pt>
                <c:pt idx="2516">
                  <c:v>251.59999999999945</c:v>
                </c:pt>
                <c:pt idx="2517">
                  <c:v>251.69999999999982</c:v>
                </c:pt>
                <c:pt idx="2518">
                  <c:v>251.79999999999927</c:v>
                </c:pt>
                <c:pt idx="2519">
                  <c:v>251.89999999999964</c:v>
                </c:pt>
                <c:pt idx="2520">
                  <c:v>252</c:v>
                </c:pt>
                <c:pt idx="2521">
                  <c:v>252.09999999999945</c:v>
                </c:pt>
                <c:pt idx="2522">
                  <c:v>252.19999999999982</c:v>
                </c:pt>
                <c:pt idx="2523">
                  <c:v>252.29999999999927</c:v>
                </c:pt>
                <c:pt idx="2524">
                  <c:v>252.39999999999964</c:v>
                </c:pt>
                <c:pt idx="2525">
                  <c:v>252.5</c:v>
                </c:pt>
                <c:pt idx="2526">
                  <c:v>252.59999999999945</c:v>
                </c:pt>
                <c:pt idx="2527">
                  <c:v>252.69999999999982</c:v>
                </c:pt>
                <c:pt idx="2528">
                  <c:v>252.79999999999927</c:v>
                </c:pt>
                <c:pt idx="2529">
                  <c:v>252.89999999999964</c:v>
                </c:pt>
                <c:pt idx="2530">
                  <c:v>253</c:v>
                </c:pt>
                <c:pt idx="2531">
                  <c:v>253.09999999999945</c:v>
                </c:pt>
                <c:pt idx="2532">
                  <c:v>253.19999999999982</c:v>
                </c:pt>
                <c:pt idx="2533">
                  <c:v>253.29999999999927</c:v>
                </c:pt>
                <c:pt idx="2534">
                  <c:v>253.39999999999964</c:v>
                </c:pt>
                <c:pt idx="2535">
                  <c:v>253.5</c:v>
                </c:pt>
                <c:pt idx="2536">
                  <c:v>253.59999999999945</c:v>
                </c:pt>
                <c:pt idx="2537">
                  <c:v>253.69999999999982</c:v>
                </c:pt>
                <c:pt idx="2538">
                  <c:v>253.79999999999927</c:v>
                </c:pt>
                <c:pt idx="2539">
                  <c:v>253.89999999999964</c:v>
                </c:pt>
                <c:pt idx="2540">
                  <c:v>254</c:v>
                </c:pt>
                <c:pt idx="2541">
                  <c:v>254.09999999999945</c:v>
                </c:pt>
                <c:pt idx="2542">
                  <c:v>254.19999999999982</c:v>
                </c:pt>
                <c:pt idx="2543">
                  <c:v>254.29999999999927</c:v>
                </c:pt>
                <c:pt idx="2544">
                  <c:v>254.39999999999964</c:v>
                </c:pt>
                <c:pt idx="2545">
                  <c:v>254.5</c:v>
                </c:pt>
                <c:pt idx="2546">
                  <c:v>254.59999999999945</c:v>
                </c:pt>
                <c:pt idx="2547">
                  <c:v>254.69999999999982</c:v>
                </c:pt>
                <c:pt idx="2548">
                  <c:v>254.79999999999927</c:v>
                </c:pt>
                <c:pt idx="2549">
                  <c:v>254.89999999999964</c:v>
                </c:pt>
                <c:pt idx="2550">
                  <c:v>255</c:v>
                </c:pt>
                <c:pt idx="2551">
                  <c:v>255.09999999999945</c:v>
                </c:pt>
                <c:pt idx="2552">
                  <c:v>255.19999999999982</c:v>
                </c:pt>
                <c:pt idx="2553">
                  <c:v>255.29999999999927</c:v>
                </c:pt>
                <c:pt idx="2554">
                  <c:v>255.39999999999964</c:v>
                </c:pt>
                <c:pt idx="2555">
                  <c:v>255.5</c:v>
                </c:pt>
                <c:pt idx="2556">
                  <c:v>255.59999999999945</c:v>
                </c:pt>
                <c:pt idx="2557">
                  <c:v>255.69999999999982</c:v>
                </c:pt>
                <c:pt idx="2558">
                  <c:v>255.79999999999927</c:v>
                </c:pt>
                <c:pt idx="2559">
                  <c:v>255.89999999999964</c:v>
                </c:pt>
                <c:pt idx="2560">
                  <c:v>256</c:v>
                </c:pt>
                <c:pt idx="2561">
                  <c:v>256.09999999999945</c:v>
                </c:pt>
                <c:pt idx="2562">
                  <c:v>256.19999999999982</c:v>
                </c:pt>
                <c:pt idx="2563">
                  <c:v>256.29999999999927</c:v>
                </c:pt>
                <c:pt idx="2564">
                  <c:v>256.39999999999964</c:v>
                </c:pt>
                <c:pt idx="2565">
                  <c:v>256.5</c:v>
                </c:pt>
                <c:pt idx="2566">
                  <c:v>256.59999999999945</c:v>
                </c:pt>
                <c:pt idx="2567">
                  <c:v>256.69999999999982</c:v>
                </c:pt>
                <c:pt idx="2568">
                  <c:v>256.79999999999927</c:v>
                </c:pt>
                <c:pt idx="2569">
                  <c:v>256.89999999999964</c:v>
                </c:pt>
                <c:pt idx="2570">
                  <c:v>257</c:v>
                </c:pt>
                <c:pt idx="2571">
                  <c:v>257.09999999999945</c:v>
                </c:pt>
                <c:pt idx="2572">
                  <c:v>257.19999999999982</c:v>
                </c:pt>
                <c:pt idx="2573">
                  <c:v>257.29999999999927</c:v>
                </c:pt>
                <c:pt idx="2574">
                  <c:v>257.39999999999964</c:v>
                </c:pt>
                <c:pt idx="2575">
                  <c:v>257.5</c:v>
                </c:pt>
                <c:pt idx="2576">
                  <c:v>257.59999999999945</c:v>
                </c:pt>
                <c:pt idx="2577">
                  <c:v>257.69999999999982</c:v>
                </c:pt>
                <c:pt idx="2578">
                  <c:v>257.79999999999927</c:v>
                </c:pt>
                <c:pt idx="2579">
                  <c:v>257.89999999999964</c:v>
                </c:pt>
                <c:pt idx="2580">
                  <c:v>258</c:v>
                </c:pt>
                <c:pt idx="2581">
                  <c:v>258.09999999999945</c:v>
                </c:pt>
                <c:pt idx="2582">
                  <c:v>258.19999999999982</c:v>
                </c:pt>
                <c:pt idx="2583">
                  <c:v>258.29999999999927</c:v>
                </c:pt>
                <c:pt idx="2584">
                  <c:v>258.39999999999964</c:v>
                </c:pt>
                <c:pt idx="2585">
                  <c:v>258.5</c:v>
                </c:pt>
                <c:pt idx="2586">
                  <c:v>258.59999999999945</c:v>
                </c:pt>
                <c:pt idx="2587">
                  <c:v>258.69999999999982</c:v>
                </c:pt>
                <c:pt idx="2588">
                  <c:v>258.79999999999927</c:v>
                </c:pt>
                <c:pt idx="2589">
                  <c:v>258.89999999999964</c:v>
                </c:pt>
                <c:pt idx="2590">
                  <c:v>259</c:v>
                </c:pt>
                <c:pt idx="2591">
                  <c:v>259.09999999999945</c:v>
                </c:pt>
                <c:pt idx="2592">
                  <c:v>259.19999999999982</c:v>
                </c:pt>
                <c:pt idx="2593">
                  <c:v>259.29999999999927</c:v>
                </c:pt>
                <c:pt idx="2594">
                  <c:v>259.39999999999964</c:v>
                </c:pt>
                <c:pt idx="2595">
                  <c:v>259.5</c:v>
                </c:pt>
                <c:pt idx="2596">
                  <c:v>259.59999999999945</c:v>
                </c:pt>
                <c:pt idx="2597">
                  <c:v>259.69999999999982</c:v>
                </c:pt>
                <c:pt idx="2598">
                  <c:v>259.79999999999927</c:v>
                </c:pt>
                <c:pt idx="2599">
                  <c:v>259.89999999999964</c:v>
                </c:pt>
                <c:pt idx="2600">
                  <c:v>260</c:v>
                </c:pt>
                <c:pt idx="2601">
                  <c:v>260.09999999999945</c:v>
                </c:pt>
                <c:pt idx="2602">
                  <c:v>260.19999999999982</c:v>
                </c:pt>
                <c:pt idx="2603">
                  <c:v>260.29999999999927</c:v>
                </c:pt>
                <c:pt idx="2604">
                  <c:v>260.39999999999964</c:v>
                </c:pt>
                <c:pt idx="2605">
                  <c:v>260.5</c:v>
                </c:pt>
                <c:pt idx="2606">
                  <c:v>260.59999999999945</c:v>
                </c:pt>
                <c:pt idx="2607">
                  <c:v>260.69999999999982</c:v>
                </c:pt>
                <c:pt idx="2608">
                  <c:v>260.79999999999927</c:v>
                </c:pt>
                <c:pt idx="2609">
                  <c:v>260.89999999999964</c:v>
                </c:pt>
                <c:pt idx="2610">
                  <c:v>261</c:v>
                </c:pt>
                <c:pt idx="2611">
                  <c:v>261.09999999999945</c:v>
                </c:pt>
                <c:pt idx="2612">
                  <c:v>261.19999999999982</c:v>
                </c:pt>
                <c:pt idx="2613">
                  <c:v>261.29999999999927</c:v>
                </c:pt>
                <c:pt idx="2614">
                  <c:v>261.39999999999964</c:v>
                </c:pt>
                <c:pt idx="2615">
                  <c:v>261.5</c:v>
                </c:pt>
                <c:pt idx="2616">
                  <c:v>261.59999999999945</c:v>
                </c:pt>
                <c:pt idx="2617">
                  <c:v>261.69999999999982</c:v>
                </c:pt>
                <c:pt idx="2618">
                  <c:v>261.79999999999927</c:v>
                </c:pt>
                <c:pt idx="2619">
                  <c:v>261.89999999999964</c:v>
                </c:pt>
                <c:pt idx="2620">
                  <c:v>262</c:v>
                </c:pt>
                <c:pt idx="2621">
                  <c:v>262.09999999999945</c:v>
                </c:pt>
                <c:pt idx="2622">
                  <c:v>262.19999999999982</c:v>
                </c:pt>
                <c:pt idx="2623">
                  <c:v>262.29999999999927</c:v>
                </c:pt>
                <c:pt idx="2624">
                  <c:v>262.39999999999964</c:v>
                </c:pt>
                <c:pt idx="2625">
                  <c:v>262.5</c:v>
                </c:pt>
                <c:pt idx="2626">
                  <c:v>262.59999999999945</c:v>
                </c:pt>
                <c:pt idx="2627">
                  <c:v>262.69999999999982</c:v>
                </c:pt>
                <c:pt idx="2628">
                  <c:v>262.79999999999927</c:v>
                </c:pt>
                <c:pt idx="2629">
                  <c:v>262.89999999999964</c:v>
                </c:pt>
                <c:pt idx="2630">
                  <c:v>263</c:v>
                </c:pt>
                <c:pt idx="2631">
                  <c:v>263.09999999999945</c:v>
                </c:pt>
                <c:pt idx="2632">
                  <c:v>263.19999999999982</c:v>
                </c:pt>
                <c:pt idx="2633">
                  <c:v>263.29999999999927</c:v>
                </c:pt>
                <c:pt idx="2634">
                  <c:v>263.39999999999964</c:v>
                </c:pt>
                <c:pt idx="2635">
                  <c:v>263.5</c:v>
                </c:pt>
                <c:pt idx="2636">
                  <c:v>263.59999999999945</c:v>
                </c:pt>
                <c:pt idx="2637">
                  <c:v>263.69999999999982</c:v>
                </c:pt>
                <c:pt idx="2638">
                  <c:v>263.79999999999927</c:v>
                </c:pt>
                <c:pt idx="2639">
                  <c:v>263.89999999999964</c:v>
                </c:pt>
                <c:pt idx="2640">
                  <c:v>264</c:v>
                </c:pt>
                <c:pt idx="2641">
                  <c:v>264.09999999999945</c:v>
                </c:pt>
                <c:pt idx="2642">
                  <c:v>264.19999999999982</c:v>
                </c:pt>
                <c:pt idx="2643">
                  <c:v>264.29999999999927</c:v>
                </c:pt>
                <c:pt idx="2644">
                  <c:v>264.39999999999964</c:v>
                </c:pt>
                <c:pt idx="2645">
                  <c:v>264.5</c:v>
                </c:pt>
                <c:pt idx="2646">
                  <c:v>264.59999999999945</c:v>
                </c:pt>
                <c:pt idx="2647">
                  <c:v>264.69999999999982</c:v>
                </c:pt>
                <c:pt idx="2648">
                  <c:v>264.79999999999927</c:v>
                </c:pt>
                <c:pt idx="2649">
                  <c:v>264.89999999999964</c:v>
                </c:pt>
                <c:pt idx="2650">
                  <c:v>265</c:v>
                </c:pt>
                <c:pt idx="2651">
                  <c:v>265.09999999999945</c:v>
                </c:pt>
                <c:pt idx="2652">
                  <c:v>265.19999999999982</c:v>
                </c:pt>
                <c:pt idx="2653">
                  <c:v>265.29999999999927</c:v>
                </c:pt>
                <c:pt idx="2654">
                  <c:v>265.39999999999964</c:v>
                </c:pt>
                <c:pt idx="2655">
                  <c:v>265.5</c:v>
                </c:pt>
                <c:pt idx="2656">
                  <c:v>265.59999999999945</c:v>
                </c:pt>
                <c:pt idx="2657">
                  <c:v>265.69999999999982</c:v>
                </c:pt>
                <c:pt idx="2658">
                  <c:v>265.79999999999927</c:v>
                </c:pt>
                <c:pt idx="2659">
                  <c:v>265.89999999999964</c:v>
                </c:pt>
                <c:pt idx="2660">
                  <c:v>266</c:v>
                </c:pt>
                <c:pt idx="2661">
                  <c:v>266.09999999999945</c:v>
                </c:pt>
                <c:pt idx="2662">
                  <c:v>266.19999999999982</c:v>
                </c:pt>
                <c:pt idx="2663">
                  <c:v>266.29999999999927</c:v>
                </c:pt>
                <c:pt idx="2664">
                  <c:v>266.39999999999964</c:v>
                </c:pt>
                <c:pt idx="2665">
                  <c:v>266.5</c:v>
                </c:pt>
                <c:pt idx="2666">
                  <c:v>266.59999999999945</c:v>
                </c:pt>
                <c:pt idx="2667">
                  <c:v>266.69999999999982</c:v>
                </c:pt>
                <c:pt idx="2668">
                  <c:v>266.79999999999927</c:v>
                </c:pt>
                <c:pt idx="2669">
                  <c:v>266.89999999999964</c:v>
                </c:pt>
                <c:pt idx="2670">
                  <c:v>267</c:v>
                </c:pt>
                <c:pt idx="2671">
                  <c:v>267.09999999999945</c:v>
                </c:pt>
                <c:pt idx="2672">
                  <c:v>267.19999999999982</c:v>
                </c:pt>
                <c:pt idx="2673">
                  <c:v>267.29999999999927</c:v>
                </c:pt>
                <c:pt idx="2674">
                  <c:v>267.39999999999964</c:v>
                </c:pt>
                <c:pt idx="2675">
                  <c:v>267.5</c:v>
                </c:pt>
                <c:pt idx="2676">
                  <c:v>267.59999999999945</c:v>
                </c:pt>
                <c:pt idx="2677">
                  <c:v>267.69999999999982</c:v>
                </c:pt>
                <c:pt idx="2678">
                  <c:v>267.79999999999927</c:v>
                </c:pt>
                <c:pt idx="2679">
                  <c:v>267.89999999999964</c:v>
                </c:pt>
                <c:pt idx="2680">
                  <c:v>268</c:v>
                </c:pt>
                <c:pt idx="2681">
                  <c:v>268.09999999999945</c:v>
                </c:pt>
                <c:pt idx="2682">
                  <c:v>268.19999999999982</c:v>
                </c:pt>
                <c:pt idx="2683">
                  <c:v>268.29999999999927</c:v>
                </c:pt>
                <c:pt idx="2684">
                  <c:v>268.39999999999964</c:v>
                </c:pt>
                <c:pt idx="2685">
                  <c:v>268.5</c:v>
                </c:pt>
                <c:pt idx="2686">
                  <c:v>268.59999999999945</c:v>
                </c:pt>
                <c:pt idx="2687">
                  <c:v>268.69999999999982</c:v>
                </c:pt>
                <c:pt idx="2688">
                  <c:v>268.79999999999927</c:v>
                </c:pt>
                <c:pt idx="2689">
                  <c:v>268.89999999999964</c:v>
                </c:pt>
                <c:pt idx="2690">
                  <c:v>269</c:v>
                </c:pt>
                <c:pt idx="2691">
                  <c:v>269.09999999999945</c:v>
                </c:pt>
                <c:pt idx="2692">
                  <c:v>269.19999999999982</c:v>
                </c:pt>
                <c:pt idx="2693">
                  <c:v>269.29999999999927</c:v>
                </c:pt>
                <c:pt idx="2694">
                  <c:v>269.39999999999964</c:v>
                </c:pt>
                <c:pt idx="2695">
                  <c:v>269.5</c:v>
                </c:pt>
                <c:pt idx="2696">
                  <c:v>269.59999999999945</c:v>
                </c:pt>
                <c:pt idx="2697">
                  <c:v>269.69999999999982</c:v>
                </c:pt>
                <c:pt idx="2698">
                  <c:v>269.79999999999927</c:v>
                </c:pt>
                <c:pt idx="2699">
                  <c:v>269.89999999999964</c:v>
                </c:pt>
                <c:pt idx="2700">
                  <c:v>270</c:v>
                </c:pt>
                <c:pt idx="2701">
                  <c:v>270.09999999999945</c:v>
                </c:pt>
                <c:pt idx="2702">
                  <c:v>270.19999999999982</c:v>
                </c:pt>
                <c:pt idx="2703">
                  <c:v>270.29999999999927</c:v>
                </c:pt>
                <c:pt idx="2704">
                  <c:v>270.39999999999964</c:v>
                </c:pt>
                <c:pt idx="2705">
                  <c:v>270.5</c:v>
                </c:pt>
                <c:pt idx="2706">
                  <c:v>270.59999999999945</c:v>
                </c:pt>
                <c:pt idx="2707">
                  <c:v>270.69999999999982</c:v>
                </c:pt>
                <c:pt idx="2708">
                  <c:v>270.79999999999927</c:v>
                </c:pt>
                <c:pt idx="2709">
                  <c:v>270.89999999999964</c:v>
                </c:pt>
                <c:pt idx="2710">
                  <c:v>271</c:v>
                </c:pt>
                <c:pt idx="2711">
                  <c:v>271.09999999999945</c:v>
                </c:pt>
                <c:pt idx="2712">
                  <c:v>271.19999999999982</c:v>
                </c:pt>
                <c:pt idx="2713">
                  <c:v>271.29999999999927</c:v>
                </c:pt>
                <c:pt idx="2714">
                  <c:v>271.39999999999964</c:v>
                </c:pt>
                <c:pt idx="2715">
                  <c:v>271.5</c:v>
                </c:pt>
                <c:pt idx="2716">
                  <c:v>271.59999999999945</c:v>
                </c:pt>
                <c:pt idx="2717">
                  <c:v>271.69999999999982</c:v>
                </c:pt>
                <c:pt idx="2718">
                  <c:v>271.79999999999927</c:v>
                </c:pt>
                <c:pt idx="2719">
                  <c:v>271.89999999999964</c:v>
                </c:pt>
                <c:pt idx="2720">
                  <c:v>272</c:v>
                </c:pt>
                <c:pt idx="2721">
                  <c:v>272.09999999999945</c:v>
                </c:pt>
                <c:pt idx="2722">
                  <c:v>272.19999999999982</c:v>
                </c:pt>
                <c:pt idx="2723">
                  <c:v>272.29999999999927</c:v>
                </c:pt>
                <c:pt idx="2724">
                  <c:v>272.39999999999964</c:v>
                </c:pt>
                <c:pt idx="2725">
                  <c:v>272.5</c:v>
                </c:pt>
                <c:pt idx="2726">
                  <c:v>272.59999999999945</c:v>
                </c:pt>
                <c:pt idx="2727">
                  <c:v>272.69999999999982</c:v>
                </c:pt>
                <c:pt idx="2728">
                  <c:v>272.79999999999927</c:v>
                </c:pt>
                <c:pt idx="2729">
                  <c:v>272.89999999999964</c:v>
                </c:pt>
                <c:pt idx="2730">
                  <c:v>273</c:v>
                </c:pt>
                <c:pt idx="2731">
                  <c:v>273.09999999999945</c:v>
                </c:pt>
                <c:pt idx="2732">
                  <c:v>273.19999999999982</c:v>
                </c:pt>
                <c:pt idx="2733">
                  <c:v>273.29999999999927</c:v>
                </c:pt>
                <c:pt idx="2734">
                  <c:v>273.39999999999964</c:v>
                </c:pt>
                <c:pt idx="2735">
                  <c:v>273.5</c:v>
                </c:pt>
                <c:pt idx="2736">
                  <c:v>273.59999999999945</c:v>
                </c:pt>
                <c:pt idx="2737">
                  <c:v>273.69999999999982</c:v>
                </c:pt>
                <c:pt idx="2738">
                  <c:v>273.79999999999927</c:v>
                </c:pt>
                <c:pt idx="2739">
                  <c:v>273.89999999999964</c:v>
                </c:pt>
                <c:pt idx="2740">
                  <c:v>274</c:v>
                </c:pt>
                <c:pt idx="2741">
                  <c:v>274.09999999999945</c:v>
                </c:pt>
                <c:pt idx="2742">
                  <c:v>274.19999999999982</c:v>
                </c:pt>
                <c:pt idx="2743">
                  <c:v>274.29999999999927</c:v>
                </c:pt>
                <c:pt idx="2744">
                  <c:v>274.39999999999964</c:v>
                </c:pt>
                <c:pt idx="2745">
                  <c:v>274.5</c:v>
                </c:pt>
                <c:pt idx="2746">
                  <c:v>274.59999999999945</c:v>
                </c:pt>
                <c:pt idx="2747">
                  <c:v>274.69999999999982</c:v>
                </c:pt>
                <c:pt idx="2748">
                  <c:v>274.79999999999927</c:v>
                </c:pt>
                <c:pt idx="2749">
                  <c:v>274.89999999999964</c:v>
                </c:pt>
                <c:pt idx="2750">
                  <c:v>275</c:v>
                </c:pt>
                <c:pt idx="2751">
                  <c:v>275.09999999999945</c:v>
                </c:pt>
                <c:pt idx="2752">
                  <c:v>275.19999999999982</c:v>
                </c:pt>
                <c:pt idx="2753">
                  <c:v>275.29999999999927</c:v>
                </c:pt>
                <c:pt idx="2754">
                  <c:v>275.39999999999964</c:v>
                </c:pt>
                <c:pt idx="2755">
                  <c:v>275.5</c:v>
                </c:pt>
                <c:pt idx="2756">
                  <c:v>275.59999999999945</c:v>
                </c:pt>
                <c:pt idx="2757">
                  <c:v>275.69999999999982</c:v>
                </c:pt>
                <c:pt idx="2758">
                  <c:v>275.79999999999927</c:v>
                </c:pt>
                <c:pt idx="2759">
                  <c:v>275.89999999999964</c:v>
                </c:pt>
                <c:pt idx="2760">
                  <c:v>276</c:v>
                </c:pt>
                <c:pt idx="2761">
                  <c:v>276.09999999999945</c:v>
                </c:pt>
                <c:pt idx="2762">
                  <c:v>276.19999999999982</c:v>
                </c:pt>
                <c:pt idx="2763">
                  <c:v>276.29999999999927</c:v>
                </c:pt>
                <c:pt idx="2764">
                  <c:v>276.39999999999964</c:v>
                </c:pt>
                <c:pt idx="2765">
                  <c:v>276.5</c:v>
                </c:pt>
                <c:pt idx="2766">
                  <c:v>276.59999999999945</c:v>
                </c:pt>
                <c:pt idx="2767">
                  <c:v>276.69999999999982</c:v>
                </c:pt>
                <c:pt idx="2768">
                  <c:v>276.79999999999927</c:v>
                </c:pt>
                <c:pt idx="2769">
                  <c:v>276.89999999999964</c:v>
                </c:pt>
                <c:pt idx="2770">
                  <c:v>277</c:v>
                </c:pt>
                <c:pt idx="2771">
                  <c:v>277.09999999999945</c:v>
                </c:pt>
                <c:pt idx="2772">
                  <c:v>277.19999999999982</c:v>
                </c:pt>
                <c:pt idx="2773">
                  <c:v>277.29999999999927</c:v>
                </c:pt>
                <c:pt idx="2774">
                  <c:v>277.39999999999964</c:v>
                </c:pt>
                <c:pt idx="2775">
                  <c:v>277.5</c:v>
                </c:pt>
                <c:pt idx="2776">
                  <c:v>277.59999999999945</c:v>
                </c:pt>
                <c:pt idx="2777">
                  <c:v>277.69999999999982</c:v>
                </c:pt>
                <c:pt idx="2778">
                  <c:v>277.79999999999927</c:v>
                </c:pt>
                <c:pt idx="2779">
                  <c:v>277.89999999999964</c:v>
                </c:pt>
                <c:pt idx="2780">
                  <c:v>278</c:v>
                </c:pt>
                <c:pt idx="2781">
                  <c:v>278.09999999999945</c:v>
                </c:pt>
                <c:pt idx="2782">
                  <c:v>278.19999999999982</c:v>
                </c:pt>
                <c:pt idx="2783">
                  <c:v>278.29999999999927</c:v>
                </c:pt>
                <c:pt idx="2784">
                  <c:v>278.39999999999964</c:v>
                </c:pt>
                <c:pt idx="2785">
                  <c:v>278.5</c:v>
                </c:pt>
                <c:pt idx="2786">
                  <c:v>278.59999999999945</c:v>
                </c:pt>
                <c:pt idx="2787">
                  <c:v>278.69999999999982</c:v>
                </c:pt>
                <c:pt idx="2788">
                  <c:v>278.79999999999927</c:v>
                </c:pt>
                <c:pt idx="2789">
                  <c:v>278.89999999999964</c:v>
                </c:pt>
                <c:pt idx="2790">
                  <c:v>279</c:v>
                </c:pt>
                <c:pt idx="2791">
                  <c:v>279.09999999999945</c:v>
                </c:pt>
                <c:pt idx="2792">
                  <c:v>279.19999999999982</c:v>
                </c:pt>
                <c:pt idx="2793">
                  <c:v>279.29999999999927</c:v>
                </c:pt>
                <c:pt idx="2794">
                  <c:v>279.39999999999964</c:v>
                </c:pt>
                <c:pt idx="2795">
                  <c:v>279.5</c:v>
                </c:pt>
                <c:pt idx="2796">
                  <c:v>279.59999999999945</c:v>
                </c:pt>
                <c:pt idx="2797">
                  <c:v>279.69999999999982</c:v>
                </c:pt>
                <c:pt idx="2798">
                  <c:v>279.79999999999927</c:v>
                </c:pt>
                <c:pt idx="2799">
                  <c:v>279.89999999999964</c:v>
                </c:pt>
                <c:pt idx="2800">
                  <c:v>280</c:v>
                </c:pt>
                <c:pt idx="2801">
                  <c:v>280.09999999999945</c:v>
                </c:pt>
                <c:pt idx="2802">
                  <c:v>280.19999999999982</c:v>
                </c:pt>
                <c:pt idx="2803">
                  <c:v>280.29999999999927</c:v>
                </c:pt>
                <c:pt idx="2804">
                  <c:v>280.39999999999964</c:v>
                </c:pt>
                <c:pt idx="2805">
                  <c:v>280.5</c:v>
                </c:pt>
                <c:pt idx="2806">
                  <c:v>280.59999999999945</c:v>
                </c:pt>
                <c:pt idx="2807">
                  <c:v>280.69999999999982</c:v>
                </c:pt>
                <c:pt idx="2808">
                  <c:v>280.79999999999927</c:v>
                </c:pt>
                <c:pt idx="2809">
                  <c:v>280.89999999999964</c:v>
                </c:pt>
                <c:pt idx="2810">
                  <c:v>281</c:v>
                </c:pt>
                <c:pt idx="2811">
                  <c:v>281.09999999999945</c:v>
                </c:pt>
                <c:pt idx="2812">
                  <c:v>281.19999999999982</c:v>
                </c:pt>
                <c:pt idx="2813">
                  <c:v>281.29999999999927</c:v>
                </c:pt>
                <c:pt idx="2814">
                  <c:v>281.39999999999964</c:v>
                </c:pt>
                <c:pt idx="2815">
                  <c:v>281.5</c:v>
                </c:pt>
                <c:pt idx="2816">
                  <c:v>281.59999999999945</c:v>
                </c:pt>
                <c:pt idx="2817">
                  <c:v>281.69999999999982</c:v>
                </c:pt>
                <c:pt idx="2818">
                  <c:v>281.79999999999927</c:v>
                </c:pt>
                <c:pt idx="2819">
                  <c:v>281.89999999999964</c:v>
                </c:pt>
                <c:pt idx="2820">
                  <c:v>282</c:v>
                </c:pt>
                <c:pt idx="2821">
                  <c:v>282.09999999999945</c:v>
                </c:pt>
                <c:pt idx="2822">
                  <c:v>282.19999999999982</c:v>
                </c:pt>
                <c:pt idx="2823">
                  <c:v>282.29999999999927</c:v>
                </c:pt>
                <c:pt idx="2824">
                  <c:v>282.39999999999964</c:v>
                </c:pt>
                <c:pt idx="2825">
                  <c:v>282.5</c:v>
                </c:pt>
                <c:pt idx="2826">
                  <c:v>282.59999999999945</c:v>
                </c:pt>
                <c:pt idx="2827">
                  <c:v>282.69999999999982</c:v>
                </c:pt>
                <c:pt idx="2828">
                  <c:v>282.79999999999927</c:v>
                </c:pt>
                <c:pt idx="2829">
                  <c:v>282.89999999999964</c:v>
                </c:pt>
                <c:pt idx="2830">
                  <c:v>283</c:v>
                </c:pt>
                <c:pt idx="2831">
                  <c:v>283.09999999999945</c:v>
                </c:pt>
                <c:pt idx="2832">
                  <c:v>283.19999999999982</c:v>
                </c:pt>
                <c:pt idx="2833">
                  <c:v>283.29999999999927</c:v>
                </c:pt>
                <c:pt idx="2834">
                  <c:v>283.39999999999964</c:v>
                </c:pt>
                <c:pt idx="2835">
                  <c:v>283.5</c:v>
                </c:pt>
                <c:pt idx="2836">
                  <c:v>283.59999999999945</c:v>
                </c:pt>
                <c:pt idx="2837">
                  <c:v>283.69999999999982</c:v>
                </c:pt>
                <c:pt idx="2838">
                  <c:v>283.79999999999927</c:v>
                </c:pt>
                <c:pt idx="2839">
                  <c:v>283.89999999999964</c:v>
                </c:pt>
                <c:pt idx="2840">
                  <c:v>284</c:v>
                </c:pt>
                <c:pt idx="2841">
                  <c:v>284.09999999999945</c:v>
                </c:pt>
                <c:pt idx="2842">
                  <c:v>284.19999999999982</c:v>
                </c:pt>
                <c:pt idx="2843">
                  <c:v>284.29999999999927</c:v>
                </c:pt>
                <c:pt idx="2844">
                  <c:v>284.39999999999964</c:v>
                </c:pt>
                <c:pt idx="2845">
                  <c:v>284.5</c:v>
                </c:pt>
                <c:pt idx="2846">
                  <c:v>284.59999999999945</c:v>
                </c:pt>
                <c:pt idx="2847">
                  <c:v>284.69999999999982</c:v>
                </c:pt>
                <c:pt idx="2848">
                  <c:v>284.79999999999927</c:v>
                </c:pt>
                <c:pt idx="2849">
                  <c:v>284.89999999999964</c:v>
                </c:pt>
                <c:pt idx="2850">
                  <c:v>285</c:v>
                </c:pt>
                <c:pt idx="2851">
                  <c:v>285.09999999999945</c:v>
                </c:pt>
                <c:pt idx="2852">
                  <c:v>285.19999999999982</c:v>
                </c:pt>
                <c:pt idx="2853">
                  <c:v>285.29999999999927</c:v>
                </c:pt>
                <c:pt idx="2854">
                  <c:v>285.39999999999964</c:v>
                </c:pt>
                <c:pt idx="2855">
                  <c:v>285.5</c:v>
                </c:pt>
                <c:pt idx="2856">
                  <c:v>285.59999999999945</c:v>
                </c:pt>
                <c:pt idx="2857">
                  <c:v>285.69999999999982</c:v>
                </c:pt>
                <c:pt idx="2858">
                  <c:v>285.79999999999927</c:v>
                </c:pt>
                <c:pt idx="2859">
                  <c:v>285.89999999999964</c:v>
                </c:pt>
                <c:pt idx="2860">
                  <c:v>286</c:v>
                </c:pt>
                <c:pt idx="2861">
                  <c:v>286.09999999999945</c:v>
                </c:pt>
                <c:pt idx="2862">
                  <c:v>286.19999999999982</c:v>
                </c:pt>
                <c:pt idx="2863">
                  <c:v>286.29999999999927</c:v>
                </c:pt>
                <c:pt idx="2864">
                  <c:v>286.39999999999964</c:v>
                </c:pt>
                <c:pt idx="2865">
                  <c:v>286.5</c:v>
                </c:pt>
                <c:pt idx="2866">
                  <c:v>286.59999999999945</c:v>
                </c:pt>
                <c:pt idx="2867">
                  <c:v>286.69999999999982</c:v>
                </c:pt>
                <c:pt idx="2868">
                  <c:v>286.79999999999927</c:v>
                </c:pt>
                <c:pt idx="2869">
                  <c:v>286.89999999999964</c:v>
                </c:pt>
                <c:pt idx="2870">
                  <c:v>287</c:v>
                </c:pt>
                <c:pt idx="2871">
                  <c:v>287.09999999999945</c:v>
                </c:pt>
                <c:pt idx="2872">
                  <c:v>287.19999999999982</c:v>
                </c:pt>
                <c:pt idx="2873">
                  <c:v>287.29999999999927</c:v>
                </c:pt>
                <c:pt idx="2874">
                  <c:v>287.39999999999964</c:v>
                </c:pt>
                <c:pt idx="2875">
                  <c:v>287.5</c:v>
                </c:pt>
                <c:pt idx="2876">
                  <c:v>287.59999999999945</c:v>
                </c:pt>
                <c:pt idx="2877">
                  <c:v>287.69999999999982</c:v>
                </c:pt>
                <c:pt idx="2878">
                  <c:v>287.79999999999927</c:v>
                </c:pt>
                <c:pt idx="2879">
                  <c:v>287.89999999999964</c:v>
                </c:pt>
                <c:pt idx="2880">
                  <c:v>288</c:v>
                </c:pt>
                <c:pt idx="2881">
                  <c:v>288.09999999999945</c:v>
                </c:pt>
                <c:pt idx="2882">
                  <c:v>288.19999999999982</c:v>
                </c:pt>
                <c:pt idx="2883">
                  <c:v>288.29999999999927</c:v>
                </c:pt>
                <c:pt idx="2884">
                  <c:v>288.39999999999964</c:v>
                </c:pt>
                <c:pt idx="2885">
                  <c:v>288.5</c:v>
                </c:pt>
                <c:pt idx="2886">
                  <c:v>288.59999999999945</c:v>
                </c:pt>
                <c:pt idx="2887">
                  <c:v>288.69999999999982</c:v>
                </c:pt>
                <c:pt idx="2888">
                  <c:v>288.79999999999927</c:v>
                </c:pt>
                <c:pt idx="2889">
                  <c:v>288.89999999999964</c:v>
                </c:pt>
                <c:pt idx="2890">
                  <c:v>289</c:v>
                </c:pt>
                <c:pt idx="2891">
                  <c:v>289.09999999999945</c:v>
                </c:pt>
                <c:pt idx="2892">
                  <c:v>289.19999999999982</c:v>
                </c:pt>
                <c:pt idx="2893">
                  <c:v>289.29999999999927</c:v>
                </c:pt>
                <c:pt idx="2894">
                  <c:v>289.39999999999964</c:v>
                </c:pt>
                <c:pt idx="2895">
                  <c:v>289.5</c:v>
                </c:pt>
                <c:pt idx="2896">
                  <c:v>289.59999999999945</c:v>
                </c:pt>
                <c:pt idx="2897">
                  <c:v>289.69999999999982</c:v>
                </c:pt>
                <c:pt idx="2898">
                  <c:v>289.79999999999927</c:v>
                </c:pt>
                <c:pt idx="2899">
                  <c:v>289.89999999999964</c:v>
                </c:pt>
                <c:pt idx="2900">
                  <c:v>290</c:v>
                </c:pt>
                <c:pt idx="2901">
                  <c:v>290.09999999999945</c:v>
                </c:pt>
                <c:pt idx="2902">
                  <c:v>290.19999999999982</c:v>
                </c:pt>
                <c:pt idx="2903">
                  <c:v>290.29999999999927</c:v>
                </c:pt>
                <c:pt idx="2904">
                  <c:v>290.39999999999964</c:v>
                </c:pt>
                <c:pt idx="2905">
                  <c:v>290.5</c:v>
                </c:pt>
                <c:pt idx="2906">
                  <c:v>290.59999999999945</c:v>
                </c:pt>
                <c:pt idx="2907">
                  <c:v>290.69999999999982</c:v>
                </c:pt>
                <c:pt idx="2908">
                  <c:v>290.79999999999927</c:v>
                </c:pt>
                <c:pt idx="2909">
                  <c:v>290.89999999999964</c:v>
                </c:pt>
                <c:pt idx="2910">
                  <c:v>291</c:v>
                </c:pt>
                <c:pt idx="2911">
                  <c:v>291.09999999999945</c:v>
                </c:pt>
                <c:pt idx="2912">
                  <c:v>291.19999999999982</c:v>
                </c:pt>
                <c:pt idx="2913">
                  <c:v>291.29999999999927</c:v>
                </c:pt>
                <c:pt idx="2914">
                  <c:v>291.39999999999964</c:v>
                </c:pt>
                <c:pt idx="2915">
                  <c:v>291.5</c:v>
                </c:pt>
                <c:pt idx="2916">
                  <c:v>291.59999999999945</c:v>
                </c:pt>
                <c:pt idx="2917">
                  <c:v>291.69999999999982</c:v>
                </c:pt>
                <c:pt idx="2918">
                  <c:v>291.79999999999927</c:v>
                </c:pt>
                <c:pt idx="2919">
                  <c:v>291.89999999999964</c:v>
                </c:pt>
                <c:pt idx="2920">
                  <c:v>292</c:v>
                </c:pt>
                <c:pt idx="2921">
                  <c:v>292.09999999999945</c:v>
                </c:pt>
                <c:pt idx="2922">
                  <c:v>292.19999999999982</c:v>
                </c:pt>
                <c:pt idx="2923">
                  <c:v>292.29999999999927</c:v>
                </c:pt>
                <c:pt idx="2924">
                  <c:v>292.39999999999964</c:v>
                </c:pt>
                <c:pt idx="2925">
                  <c:v>292.5</c:v>
                </c:pt>
                <c:pt idx="2926">
                  <c:v>292.59999999999945</c:v>
                </c:pt>
                <c:pt idx="2927">
                  <c:v>292.69999999999982</c:v>
                </c:pt>
                <c:pt idx="2928">
                  <c:v>292.79999999999927</c:v>
                </c:pt>
                <c:pt idx="2929">
                  <c:v>292.89999999999964</c:v>
                </c:pt>
                <c:pt idx="2930">
                  <c:v>293</c:v>
                </c:pt>
                <c:pt idx="2931">
                  <c:v>293.09999999999945</c:v>
                </c:pt>
                <c:pt idx="2932">
                  <c:v>293.19999999999982</c:v>
                </c:pt>
                <c:pt idx="2933">
                  <c:v>293.29999999999927</c:v>
                </c:pt>
                <c:pt idx="2934">
                  <c:v>293.39999999999964</c:v>
                </c:pt>
                <c:pt idx="2935">
                  <c:v>293.5</c:v>
                </c:pt>
                <c:pt idx="2936">
                  <c:v>293.59999999999945</c:v>
                </c:pt>
                <c:pt idx="2937">
                  <c:v>293.69999999999982</c:v>
                </c:pt>
                <c:pt idx="2938">
                  <c:v>293.79999999999927</c:v>
                </c:pt>
                <c:pt idx="2939">
                  <c:v>293.89999999999964</c:v>
                </c:pt>
                <c:pt idx="2940">
                  <c:v>294</c:v>
                </c:pt>
                <c:pt idx="2941">
                  <c:v>294.09999999999945</c:v>
                </c:pt>
                <c:pt idx="2942">
                  <c:v>294.19999999999982</c:v>
                </c:pt>
                <c:pt idx="2943">
                  <c:v>294.29999999999927</c:v>
                </c:pt>
                <c:pt idx="2944">
                  <c:v>294.39999999999964</c:v>
                </c:pt>
                <c:pt idx="2945">
                  <c:v>294.5</c:v>
                </c:pt>
                <c:pt idx="2946">
                  <c:v>294.59999999999945</c:v>
                </c:pt>
                <c:pt idx="2947">
                  <c:v>294.69999999999982</c:v>
                </c:pt>
                <c:pt idx="2948">
                  <c:v>294.79999999999927</c:v>
                </c:pt>
                <c:pt idx="2949">
                  <c:v>294.89999999999964</c:v>
                </c:pt>
                <c:pt idx="2950">
                  <c:v>295</c:v>
                </c:pt>
                <c:pt idx="2951">
                  <c:v>295.09999999999945</c:v>
                </c:pt>
                <c:pt idx="2952">
                  <c:v>295.19999999999982</c:v>
                </c:pt>
                <c:pt idx="2953">
                  <c:v>295.29999999999927</c:v>
                </c:pt>
                <c:pt idx="2954">
                  <c:v>295.39999999999964</c:v>
                </c:pt>
                <c:pt idx="2955">
                  <c:v>295.5</c:v>
                </c:pt>
                <c:pt idx="2956">
                  <c:v>295.59999999999945</c:v>
                </c:pt>
                <c:pt idx="2957">
                  <c:v>295.69999999999982</c:v>
                </c:pt>
                <c:pt idx="2958">
                  <c:v>295.79999999999927</c:v>
                </c:pt>
                <c:pt idx="2959">
                  <c:v>295.89999999999964</c:v>
                </c:pt>
                <c:pt idx="2960">
                  <c:v>296</c:v>
                </c:pt>
                <c:pt idx="2961">
                  <c:v>296.09999999999945</c:v>
                </c:pt>
                <c:pt idx="2962">
                  <c:v>296.19999999999982</c:v>
                </c:pt>
                <c:pt idx="2963">
                  <c:v>296.29999999999927</c:v>
                </c:pt>
                <c:pt idx="2964">
                  <c:v>296.39999999999964</c:v>
                </c:pt>
                <c:pt idx="2965">
                  <c:v>296.5</c:v>
                </c:pt>
                <c:pt idx="2966">
                  <c:v>296.59999999999945</c:v>
                </c:pt>
                <c:pt idx="2967">
                  <c:v>296.69999999999982</c:v>
                </c:pt>
                <c:pt idx="2968">
                  <c:v>296.79999999999927</c:v>
                </c:pt>
                <c:pt idx="2969">
                  <c:v>296.89999999999964</c:v>
                </c:pt>
                <c:pt idx="2970">
                  <c:v>297</c:v>
                </c:pt>
                <c:pt idx="2971">
                  <c:v>297.09999999999945</c:v>
                </c:pt>
                <c:pt idx="2972">
                  <c:v>297.19999999999982</c:v>
                </c:pt>
                <c:pt idx="2973">
                  <c:v>297.29999999999927</c:v>
                </c:pt>
                <c:pt idx="2974">
                  <c:v>297.39999999999964</c:v>
                </c:pt>
                <c:pt idx="2975">
                  <c:v>297.5</c:v>
                </c:pt>
                <c:pt idx="2976">
                  <c:v>297.59999999999945</c:v>
                </c:pt>
                <c:pt idx="2977">
                  <c:v>297.69999999999982</c:v>
                </c:pt>
                <c:pt idx="2978">
                  <c:v>297.79999999999927</c:v>
                </c:pt>
                <c:pt idx="2979">
                  <c:v>297.89999999999964</c:v>
                </c:pt>
                <c:pt idx="2980">
                  <c:v>298</c:v>
                </c:pt>
                <c:pt idx="2981">
                  <c:v>298.09999999999945</c:v>
                </c:pt>
                <c:pt idx="2982">
                  <c:v>298.19999999999982</c:v>
                </c:pt>
                <c:pt idx="2983">
                  <c:v>298.29999999999927</c:v>
                </c:pt>
                <c:pt idx="2984">
                  <c:v>298.39999999999964</c:v>
                </c:pt>
                <c:pt idx="2985">
                  <c:v>298.5</c:v>
                </c:pt>
                <c:pt idx="2986">
                  <c:v>298.59999999999945</c:v>
                </c:pt>
                <c:pt idx="2987">
                  <c:v>298.69999999999982</c:v>
                </c:pt>
                <c:pt idx="2988">
                  <c:v>298.79999999999927</c:v>
                </c:pt>
                <c:pt idx="2989">
                  <c:v>298.89999999999964</c:v>
                </c:pt>
                <c:pt idx="2990">
                  <c:v>299</c:v>
                </c:pt>
                <c:pt idx="2991">
                  <c:v>299.09999999999945</c:v>
                </c:pt>
                <c:pt idx="2992">
                  <c:v>299.19999999999982</c:v>
                </c:pt>
                <c:pt idx="2993">
                  <c:v>299.29999999999927</c:v>
                </c:pt>
                <c:pt idx="2994">
                  <c:v>299.39999999999964</c:v>
                </c:pt>
                <c:pt idx="2995">
                  <c:v>299.5</c:v>
                </c:pt>
                <c:pt idx="2996">
                  <c:v>299.59999999999945</c:v>
                </c:pt>
                <c:pt idx="2997">
                  <c:v>299.69999999999982</c:v>
                </c:pt>
                <c:pt idx="2998">
                  <c:v>299.79999999999927</c:v>
                </c:pt>
                <c:pt idx="2999">
                  <c:v>299.89999999999964</c:v>
                </c:pt>
                <c:pt idx="3000">
                  <c:v>300</c:v>
                </c:pt>
                <c:pt idx="3001">
                  <c:v>300.09999999999945</c:v>
                </c:pt>
                <c:pt idx="3002">
                  <c:v>300.19999999999982</c:v>
                </c:pt>
                <c:pt idx="3003">
                  <c:v>300.29999999999927</c:v>
                </c:pt>
                <c:pt idx="3004">
                  <c:v>300.39999999999964</c:v>
                </c:pt>
                <c:pt idx="3005">
                  <c:v>300.5</c:v>
                </c:pt>
                <c:pt idx="3006">
                  <c:v>300.59999999999945</c:v>
                </c:pt>
                <c:pt idx="3007">
                  <c:v>300.69999999999982</c:v>
                </c:pt>
                <c:pt idx="3008">
                  <c:v>300.79999999999927</c:v>
                </c:pt>
                <c:pt idx="3009">
                  <c:v>300.89999999999964</c:v>
                </c:pt>
                <c:pt idx="3010">
                  <c:v>301</c:v>
                </c:pt>
                <c:pt idx="3011">
                  <c:v>301.09999999999945</c:v>
                </c:pt>
                <c:pt idx="3012">
                  <c:v>301.19999999999982</c:v>
                </c:pt>
                <c:pt idx="3013">
                  <c:v>301.29999999999927</c:v>
                </c:pt>
                <c:pt idx="3014">
                  <c:v>301.39999999999964</c:v>
                </c:pt>
                <c:pt idx="3015">
                  <c:v>301.5</c:v>
                </c:pt>
                <c:pt idx="3016">
                  <c:v>301.59999999999945</c:v>
                </c:pt>
                <c:pt idx="3017">
                  <c:v>301.69999999999982</c:v>
                </c:pt>
                <c:pt idx="3018">
                  <c:v>301.79999999999927</c:v>
                </c:pt>
                <c:pt idx="3019">
                  <c:v>301.89999999999964</c:v>
                </c:pt>
                <c:pt idx="3020">
                  <c:v>302</c:v>
                </c:pt>
                <c:pt idx="3021">
                  <c:v>302.09999999999945</c:v>
                </c:pt>
                <c:pt idx="3022">
                  <c:v>302.19999999999982</c:v>
                </c:pt>
                <c:pt idx="3023">
                  <c:v>302.29999999999927</c:v>
                </c:pt>
                <c:pt idx="3024">
                  <c:v>302.39999999999964</c:v>
                </c:pt>
                <c:pt idx="3025">
                  <c:v>302.5</c:v>
                </c:pt>
                <c:pt idx="3026">
                  <c:v>302.59999999999945</c:v>
                </c:pt>
                <c:pt idx="3027">
                  <c:v>302.69999999999982</c:v>
                </c:pt>
                <c:pt idx="3028">
                  <c:v>302.79999999999927</c:v>
                </c:pt>
                <c:pt idx="3029">
                  <c:v>302.89999999999964</c:v>
                </c:pt>
                <c:pt idx="3030">
                  <c:v>303</c:v>
                </c:pt>
                <c:pt idx="3031">
                  <c:v>303.09999999999945</c:v>
                </c:pt>
                <c:pt idx="3032">
                  <c:v>303.19999999999982</c:v>
                </c:pt>
                <c:pt idx="3033">
                  <c:v>303.29999999999927</c:v>
                </c:pt>
                <c:pt idx="3034">
                  <c:v>303.39999999999964</c:v>
                </c:pt>
                <c:pt idx="3035">
                  <c:v>303.5</c:v>
                </c:pt>
                <c:pt idx="3036">
                  <c:v>303.59999999999945</c:v>
                </c:pt>
                <c:pt idx="3037">
                  <c:v>303.69999999999982</c:v>
                </c:pt>
                <c:pt idx="3038">
                  <c:v>303.79999999999927</c:v>
                </c:pt>
                <c:pt idx="3039">
                  <c:v>303.89999999999964</c:v>
                </c:pt>
                <c:pt idx="3040">
                  <c:v>304</c:v>
                </c:pt>
                <c:pt idx="3041">
                  <c:v>304.09999999999945</c:v>
                </c:pt>
                <c:pt idx="3042">
                  <c:v>304.19999999999982</c:v>
                </c:pt>
                <c:pt idx="3043">
                  <c:v>304.29999999999927</c:v>
                </c:pt>
                <c:pt idx="3044">
                  <c:v>304.39999999999964</c:v>
                </c:pt>
                <c:pt idx="3045">
                  <c:v>304.5</c:v>
                </c:pt>
                <c:pt idx="3046">
                  <c:v>304.59999999999945</c:v>
                </c:pt>
                <c:pt idx="3047">
                  <c:v>304.69999999999982</c:v>
                </c:pt>
                <c:pt idx="3048">
                  <c:v>304.79999999999927</c:v>
                </c:pt>
                <c:pt idx="3049">
                  <c:v>304.89999999999964</c:v>
                </c:pt>
                <c:pt idx="3050">
                  <c:v>305</c:v>
                </c:pt>
                <c:pt idx="3051">
                  <c:v>305.09999999999945</c:v>
                </c:pt>
                <c:pt idx="3052">
                  <c:v>305.19999999999982</c:v>
                </c:pt>
                <c:pt idx="3053">
                  <c:v>305.29999999999927</c:v>
                </c:pt>
                <c:pt idx="3054">
                  <c:v>305.39999999999964</c:v>
                </c:pt>
                <c:pt idx="3055">
                  <c:v>305.5</c:v>
                </c:pt>
                <c:pt idx="3056">
                  <c:v>305.59999999999945</c:v>
                </c:pt>
                <c:pt idx="3057">
                  <c:v>305.69999999999982</c:v>
                </c:pt>
                <c:pt idx="3058">
                  <c:v>305.79999999999927</c:v>
                </c:pt>
                <c:pt idx="3059">
                  <c:v>305.89999999999964</c:v>
                </c:pt>
                <c:pt idx="3060">
                  <c:v>306</c:v>
                </c:pt>
                <c:pt idx="3061">
                  <c:v>306.09999999999945</c:v>
                </c:pt>
                <c:pt idx="3062">
                  <c:v>306.19999999999982</c:v>
                </c:pt>
                <c:pt idx="3063">
                  <c:v>306.29999999999927</c:v>
                </c:pt>
                <c:pt idx="3064">
                  <c:v>306.39999999999964</c:v>
                </c:pt>
                <c:pt idx="3065">
                  <c:v>306.5</c:v>
                </c:pt>
                <c:pt idx="3066">
                  <c:v>306.59999999999945</c:v>
                </c:pt>
                <c:pt idx="3067">
                  <c:v>306.69999999999982</c:v>
                </c:pt>
                <c:pt idx="3068">
                  <c:v>306.79999999999927</c:v>
                </c:pt>
                <c:pt idx="3069">
                  <c:v>306.89999999999964</c:v>
                </c:pt>
                <c:pt idx="3070">
                  <c:v>307</c:v>
                </c:pt>
                <c:pt idx="3071">
                  <c:v>307.09999999999945</c:v>
                </c:pt>
                <c:pt idx="3072">
                  <c:v>307.19999999999982</c:v>
                </c:pt>
                <c:pt idx="3073">
                  <c:v>307.29999999999927</c:v>
                </c:pt>
                <c:pt idx="3074">
                  <c:v>307.39999999999964</c:v>
                </c:pt>
                <c:pt idx="3075">
                  <c:v>307.5</c:v>
                </c:pt>
                <c:pt idx="3076">
                  <c:v>307.59999999999945</c:v>
                </c:pt>
                <c:pt idx="3077">
                  <c:v>307.69999999999982</c:v>
                </c:pt>
                <c:pt idx="3078">
                  <c:v>307.79999999999927</c:v>
                </c:pt>
                <c:pt idx="3079">
                  <c:v>307.89999999999964</c:v>
                </c:pt>
                <c:pt idx="3080">
                  <c:v>308</c:v>
                </c:pt>
                <c:pt idx="3081">
                  <c:v>308.09999999999945</c:v>
                </c:pt>
                <c:pt idx="3082">
                  <c:v>308.19999999999982</c:v>
                </c:pt>
                <c:pt idx="3083">
                  <c:v>308.29999999999927</c:v>
                </c:pt>
                <c:pt idx="3084">
                  <c:v>308.39999999999964</c:v>
                </c:pt>
                <c:pt idx="3085">
                  <c:v>308.5</c:v>
                </c:pt>
                <c:pt idx="3086">
                  <c:v>308.59999999999945</c:v>
                </c:pt>
                <c:pt idx="3087">
                  <c:v>308.69999999999982</c:v>
                </c:pt>
                <c:pt idx="3088">
                  <c:v>308.79999999999927</c:v>
                </c:pt>
                <c:pt idx="3089">
                  <c:v>308.89999999999964</c:v>
                </c:pt>
                <c:pt idx="3090">
                  <c:v>309</c:v>
                </c:pt>
                <c:pt idx="3091">
                  <c:v>309.09999999999945</c:v>
                </c:pt>
                <c:pt idx="3092">
                  <c:v>309.19999999999982</c:v>
                </c:pt>
                <c:pt idx="3093">
                  <c:v>309.29999999999927</c:v>
                </c:pt>
                <c:pt idx="3094">
                  <c:v>309.39999999999964</c:v>
                </c:pt>
                <c:pt idx="3095">
                  <c:v>309.5</c:v>
                </c:pt>
                <c:pt idx="3096">
                  <c:v>309.59999999999945</c:v>
                </c:pt>
                <c:pt idx="3097">
                  <c:v>309.69999999999982</c:v>
                </c:pt>
                <c:pt idx="3098">
                  <c:v>309.79999999999927</c:v>
                </c:pt>
                <c:pt idx="3099">
                  <c:v>309.89999999999964</c:v>
                </c:pt>
                <c:pt idx="3100">
                  <c:v>310</c:v>
                </c:pt>
                <c:pt idx="3101">
                  <c:v>310.09999999999945</c:v>
                </c:pt>
                <c:pt idx="3102">
                  <c:v>310.19999999999982</c:v>
                </c:pt>
                <c:pt idx="3103">
                  <c:v>310.29999999999927</c:v>
                </c:pt>
                <c:pt idx="3104">
                  <c:v>310.39999999999964</c:v>
                </c:pt>
                <c:pt idx="3105">
                  <c:v>310.5</c:v>
                </c:pt>
                <c:pt idx="3106">
                  <c:v>310.59999999999945</c:v>
                </c:pt>
                <c:pt idx="3107">
                  <c:v>310.69999999999982</c:v>
                </c:pt>
                <c:pt idx="3108">
                  <c:v>310.79999999999927</c:v>
                </c:pt>
                <c:pt idx="3109">
                  <c:v>310.89999999999964</c:v>
                </c:pt>
                <c:pt idx="3110">
                  <c:v>311</c:v>
                </c:pt>
                <c:pt idx="3111">
                  <c:v>311.09999999999945</c:v>
                </c:pt>
                <c:pt idx="3112">
                  <c:v>311.19999999999982</c:v>
                </c:pt>
                <c:pt idx="3113">
                  <c:v>311.29999999999927</c:v>
                </c:pt>
                <c:pt idx="3114">
                  <c:v>311.39999999999964</c:v>
                </c:pt>
                <c:pt idx="3115">
                  <c:v>311.5</c:v>
                </c:pt>
                <c:pt idx="3116">
                  <c:v>311.59999999999945</c:v>
                </c:pt>
                <c:pt idx="3117">
                  <c:v>311.69999999999982</c:v>
                </c:pt>
                <c:pt idx="3118">
                  <c:v>311.79999999999927</c:v>
                </c:pt>
                <c:pt idx="3119">
                  <c:v>311.89999999999964</c:v>
                </c:pt>
                <c:pt idx="3120">
                  <c:v>312</c:v>
                </c:pt>
                <c:pt idx="3121">
                  <c:v>312.09999999999945</c:v>
                </c:pt>
                <c:pt idx="3122">
                  <c:v>312.19999999999982</c:v>
                </c:pt>
                <c:pt idx="3123">
                  <c:v>312.29999999999927</c:v>
                </c:pt>
                <c:pt idx="3124">
                  <c:v>312.39999999999964</c:v>
                </c:pt>
                <c:pt idx="3125">
                  <c:v>312.5</c:v>
                </c:pt>
                <c:pt idx="3126">
                  <c:v>312.59999999999945</c:v>
                </c:pt>
                <c:pt idx="3127">
                  <c:v>312.69999999999982</c:v>
                </c:pt>
                <c:pt idx="3128">
                  <c:v>312.79999999999927</c:v>
                </c:pt>
                <c:pt idx="3129">
                  <c:v>312.89999999999964</c:v>
                </c:pt>
                <c:pt idx="3130">
                  <c:v>313</c:v>
                </c:pt>
                <c:pt idx="3131">
                  <c:v>313.09999999999945</c:v>
                </c:pt>
                <c:pt idx="3132">
                  <c:v>313.19999999999982</c:v>
                </c:pt>
                <c:pt idx="3133">
                  <c:v>313.29999999999927</c:v>
                </c:pt>
                <c:pt idx="3134">
                  <c:v>313.39999999999964</c:v>
                </c:pt>
                <c:pt idx="3135">
                  <c:v>313.5</c:v>
                </c:pt>
                <c:pt idx="3136">
                  <c:v>313.59999999999945</c:v>
                </c:pt>
                <c:pt idx="3137">
                  <c:v>313.69999999999982</c:v>
                </c:pt>
                <c:pt idx="3138">
                  <c:v>313.79999999999927</c:v>
                </c:pt>
                <c:pt idx="3139">
                  <c:v>313.89999999999964</c:v>
                </c:pt>
                <c:pt idx="3140">
                  <c:v>314</c:v>
                </c:pt>
                <c:pt idx="3141">
                  <c:v>314.09999999999945</c:v>
                </c:pt>
                <c:pt idx="3142">
                  <c:v>314.19999999999982</c:v>
                </c:pt>
                <c:pt idx="3143">
                  <c:v>314.29999999999927</c:v>
                </c:pt>
                <c:pt idx="3144">
                  <c:v>314.39999999999964</c:v>
                </c:pt>
                <c:pt idx="3145">
                  <c:v>314.5</c:v>
                </c:pt>
                <c:pt idx="3146">
                  <c:v>314.59999999999945</c:v>
                </c:pt>
                <c:pt idx="3147">
                  <c:v>314.69999999999982</c:v>
                </c:pt>
                <c:pt idx="3148">
                  <c:v>314.79999999999927</c:v>
                </c:pt>
                <c:pt idx="3149">
                  <c:v>314.89999999999964</c:v>
                </c:pt>
                <c:pt idx="3150">
                  <c:v>315</c:v>
                </c:pt>
                <c:pt idx="3151">
                  <c:v>315.09999999999945</c:v>
                </c:pt>
                <c:pt idx="3152">
                  <c:v>315.19999999999982</c:v>
                </c:pt>
                <c:pt idx="3153">
                  <c:v>315.29999999999927</c:v>
                </c:pt>
                <c:pt idx="3154">
                  <c:v>315.39999999999964</c:v>
                </c:pt>
                <c:pt idx="3155">
                  <c:v>315.5</c:v>
                </c:pt>
                <c:pt idx="3156">
                  <c:v>315.59999999999945</c:v>
                </c:pt>
                <c:pt idx="3157">
                  <c:v>315.69999999999982</c:v>
                </c:pt>
                <c:pt idx="3158">
                  <c:v>315.79999999999927</c:v>
                </c:pt>
                <c:pt idx="3159">
                  <c:v>315.89999999999964</c:v>
                </c:pt>
                <c:pt idx="3160">
                  <c:v>316</c:v>
                </c:pt>
                <c:pt idx="3161">
                  <c:v>316.09999999999945</c:v>
                </c:pt>
                <c:pt idx="3162">
                  <c:v>316.19999999999982</c:v>
                </c:pt>
                <c:pt idx="3163">
                  <c:v>316.29999999999927</c:v>
                </c:pt>
                <c:pt idx="3164">
                  <c:v>316.39999999999964</c:v>
                </c:pt>
                <c:pt idx="3165">
                  <c:v>316.5</c:v>
                </c:pt>
                <c:pt idx="3166">
                  <c:v>316.59999999999945</c:v>
                </c:pt>
                <c:pt idx="3167">
                  <c:v>316.69999999999982</c:v>
                </c:pt>
                <c:pt idx="3168">
                  <c:v>316.79999999999927</c:v>
                </c:pt>
                <c:pt idx="3169">
                  <c:v>316.89999999999964</c:v>
                </c:pt>
                <c:pt idx="3170">
                  <c:v>317</c:v>
                </c:pt>
                <c:pt idx="3171">
                  <c:v>317.09999999999945</c:v>
                </c:pt>
                <c:pt idx="3172">
                  <c:v>317.19999999999982</c:v>
                </c:pt>
                <c:pt idx="3173">
                  <c:v>317.29999999999927</c:v>
                </c:pt>
                <c:pt idx="3174">
                  <c:v>317.39999999999964</c:v>
                </c:pt>
                <c:pt idx="3175">
                  <c:v>317.5</c:v>
                </c:pt>
                <c:pt idx="3176">
                  <c:v>317.59999999999945</c:v>
                </c:pt>
                <c:pt idx="3177">
                  <c:v>317.69999999999982</c:v>
                </c:pt>
                <c:pt idx="3178">
                  <c:v>317.79999999999927</c:v>
                </c:pt>
                <c:pt idx="3179">
                  <c:v>317.89999999999964</c:v>
                </c:pt>
                <c:pt idx="3180">
                  <c:v>318</c:v>
                </c:pt>
                <c:pt idx="3181">
                  <c:v>318.09999999999945</c:v>
                </c:pt>
                <c:pt idx="3182">
                  <c:v>318.19999999999982</c:v>
                </c:pt>
                <c:pt idx="3183">
                  <c:v>318.29999999999927</c:v>
                </c:pt>
                <c:pt idx="3184">
                  <c:v>318.39999999999964</c:v>
                </c:pt>
                <c:pt idx="3185">
                  <c:v>318.5</c:v>
                </c:pt>
                <c:pt idx="3186">
                  <c:v>318.59999999999945</c:v>
                </c:pt>
                <c:pt idx="3187">
                  <c:v>318.69999999999982</c:v>
                </c:pt>
                <c:pt idx="3188">
                  <c:v>318.79999999999927</c:v>
                </c:pt>
                <c:pt idx="3189">
                  <c:v>318.89999999999964</c:v>
                </c:pt>
                <c:pt idx="3190">
                  <c:v>319</c:v>
                </c:pt>
                <c:pt idx="3191">
                  <c:v>319.09999999999945</c:v>
                </c:pt>
                <c:pt idx="3192">
                  <c:v>319.19999999999982</c:v>
                </c:pt>
                <c:pt idx="3193">
                  <c:v>319.29999999999927</c:v>
                </c:pt>
                <c:pt idx="3194">
                  <c:v>319.39999999999964</c:v>
                </c:pt>
                <c:pt idx="3195">
                  <c:v>319.5</c:v>
                </c:pt>
                <c:pt idx="3196">
                  <c:v>319.59999999999945</c:v>
                </c:pt>
                <c:pt idx="3197">
                  <c:v>319.69999999999982</c:v>
                </c:pt>
                <c:pt idx="3198">
                  <c:v>319.79999999999927</c:v>
                </c:pt>
                <c:pt idx="3199">
                  <c:v>319.89999999999964</c:v>
                </c:pt>
                <c:pt idx="3200">
                  <c:v>320</c:v>
                </c:pt>
                <c:pt idx="3201">
                  <c:v>320.09999999999945</c:v>
                </c:pt>
                <c:pt idx="3202">
                  <c:v>320.19999999999982</c:v>
                </c:pt>
                <c:pt idx="3203">
                  <c:v>320.29999999999927</c:v>
                </c:pt>
                <c:pt idx="3204">
                  <c:v>320.39999999999964</c:v>
                </c:pt>
                <c:pt idx="3205">
                  <c:v>320.5</c:v>
                </c:pt>
                <c:pt idx="3206">
                  <c:v>320.59999999999945</c:v>
                </c:pt>
                <c:pt idx="3207">
                  <c:v>320.69999999999982</c:v>
                </c:pt>
                <c:pt idx="3208">
                  <c:v>320.79999999999927</c:v>
                </c:pt>
                <c:pt idx="3209">
                  <c:v>320.89999999999964</c:v>
                </c:pt>
                <c:pt idx="3210">
                  <c:v>321</c:v>
                </c:pt>
                <c:pt idx="3211">
                  <c:v>321.09999999999945</c:v>
                </c:pt>
                <c:pt idx="3212">
                  <c:v>321.19999999999982</c:v>
                </c:pt>
                <c:pt idx="3213">
                  <c:v>321.29999999999927</c:v>
                </c:pt>
                <c:pt idx="3214">
                  <c:v>321.39999999999964</c:v>
                </c:pt>
                <c:pt idx="3215">
                  <c:v>321.5</c:v>
                </c:pt>
                <c:pt idx="3216">
                  <c:v>321.59999999999945</c:v>
                </c:pt>
                <c:pt idx="3217">
                  <c:v>321.69999999999982</c:v>
                </c:pt>
                <c:pt idx="3218">
                  <c:v>321.79999999999927</c:v>
                </c:pt>
                <c:pt idx="3219">
                  <c:v>321.89999999999964</c:v>
                </c:pt>
                <c:pt idx="3220">
                  <c:v>322</c:v>
                </c:pt>
                <c:pt idx="3221">
                  <c:v>322.09999999999945</c:v>
                </c:pt>
                <c:pt idx="3222">
                  <c:v>322.19999999999982</c:v>
                </c:pt>
                <c:pt idx="3223">
                  <c:v>322.29999999999927</c:v>
                </c:pt>
                <c:pt idx="3224">
                  <c:v>322.39999999999964</c:v>
                </c:pt>
                <c:pt idx="3225">
                  <c:v>322.5</c:v>
                </c:pt>
                <c:pt idx="3226">
                  <c:v>322.59999999999945</c:v>
                </c:pt>
                <c:pt idx="3227">
                  <c:v>322.69999999999982</c:v>
                </c:pt>
                <c:pt idx="3228">
                  <c:v>322.79999999999927</c:v>
                </c:pt>
                <c:pt idx="3229">
                  <c:v>322.89999999999964</c:v>
                </c:pt>
                <c:pt idx="3230">
                  <c:v>323</c:v>
                </c:pt>
                <c:pt idx="3231">
                  <c:v>323.09999999999945</c:v>
                </c:pt>
                <c:pt idx="3232">
                  <c:v>323.19999999999982</c:v>
                </c:pt>
                <c:pt idx="3233">
                  <c:v>323.29999999999927</c:v>
                </c:pt>
                <c:pt idx="3234">
                  <c:v>323.39999999999964</c:v>
                </c:pt>
                <c:pt idx="3235">
                  <c:v>323.5</c:v>
                </c:pt>
                <c:pt idx="3236">
                  <c:v>323.59999999999945</c:v>
                </c:pt>
                <c:pt idx="3237">
                  <c:v>323.69999999999982</c:v>
                </c:pt>
                <c:pt idx="3238">
                  <c:v>323.79999999999927</c:v>
                </c:pt>
                <c:pt idx="3239">
                  <c:v>323.89999999999964</c:v>
                </c:pt>
                <c:pt idx="3240">
                  <c:v>324</c:v>
                </c:pt>
                <c:pt idx="3241">
                  <c:v>324.09999999999945</c:v>
                </c:pt>
                <c:pt idx="3242">
                  <c:v>324.19999999999982</c:v>
                </c:pt>
                <c:pt idx="3243">
                  <c:v>324.29999999999927</c:v>
                </c:pt>
                <c:pt idx="3244">
                  <c:v>324.39999999999964</c:v>
                </c:pt>
                <c:pt idx="3245">
                  <c:v>324.5</c:v>
                </c:pt>
                <c:pt idx="3246">
                  <c:v>324.59999999999945</c:v>
                </c:pt>
                <c:pt idx="3247">
                  <c:v>324.69999999999982</c:v>
                </c:pt>
                <c:pt idx="3248">
                  <c:v>324.79999999999927</c:v>
                </c:pt>
                <c:pt idx="3249">
                  <c:v>324.89999999999964</c:v>
                </c:pt>
                <c:pt idx="3250">
                  <c:v>325</c:v>
                </c:pt>
                <c:pt idx="3251">
                  <c:v>325.09999999999945</c:v>
                </c:pt>
                <c:pt idx="3252">
                  <c:v>325.19999999999982</c:v>
                </c:pt>
                <c:pt idx="3253">
                  <c:v>325.29999999999927</c:v>
                </c:pt>
                <c:pt idx="3254">
                  <c:v>325.39999999999964</c:v>
                </c:pt>
                <c:pt idx="3255">
                  <c:v>325.5</c:v>
                </c:pt>
                <c:pt idx="3256">
                  <c:v>325.59999999999945</c:v>
                </c:pt>
                <c:pt idx="3257">
                  <c:v>325.69999999999982</c:v>
                </c:pt>
                <c:pt idx="3258">
                  <c:v>325.79999999999927</c:v>
                </c:pt>
                <c:pt idx="3259">
                  <c:v>325.89999999999964</c:v>
                </c:pt>
                <c:pt idx="3260">
                  <c:v>326</c:v>
                </c:pt>
                <c:pt idx="3261">
                  <c:v>326.09999999999945</c:v>
                </c:pt>
                <c:pt idx="3262">
                  <c:v>326.19999999999982</c:v>
                </c:pt>
                <c:pt idx="3263">
                  <c:v>326.29999999999927</c:v>
                </c:pt>
                <c:pt idx="3264">
                  <c:v>326.39999999999964</c:v>
                </c:pt>
                <c:pt idx="3265">
                  <c:v>326.5</c:v>
                </c:pt>
                <c:pt idx="3266">
                  <c:v>326.59999999999945</c:v>
                </c:pt>
                <c:pt idx="3267">
                  <c:v>326.69999999999982</c:v>
                </c:pt>
                <c:pt idx="3268">
                  <c:v>326.79999999999927</c:v>
                </c:pt>
                <c:pt idx="3269">
                  <c:v>326.89999999999964</c:v>
                </c:pt>
                <c:pt idx="3270">
                  <c:v>327</c:v>
                </c:pt>
                <c:pt idx="3271">
                  <c:v>327.09999999999945</c:v>
                </c:pt>
                <c:pt idx="3272">
                  <c:v>327.19999999999982</c:v>
                </c:pt>
                <c:pt idx="3273">
                  <c:v>327.29999999999927</c:v>
                </c:pt>
                <c:pt idx="3274">
                  <c:v>327.39999999999964</c:v>
                </c:pt>
                <c:pt idx="3275">
                  <c:v>327.5</c:v>
                </c:pt>
                <c:pt idx="3276">
                  <c:v>327.59999999999945</c:v>
                </c:pt>
                <c:pt idx="3277">
                  <c:v>327.69999999999982</c:v>
                </c:pt>
                <c:pt idx="3278">
                  <c:v>327.79999999999927</c:v>
                </c:pt>
                <c:pt idx="3279">
                  <c:v>327.89999999999964</c:v>
                </c:pt>
                <c:pt idx="3280">
                  <c:v>328</c:v>
                </c:pt>
                <c:pt idx="3281">
                  <c:v>328.09999999999945</c:v>
                </c:pt>
                <c:pt idx="3282">
                  <c:v>328.19999999999982</c:v>
                </c:pt>
                <c:pt idx="3283">
                  <c:v>328.29999999999927</c:v>
                </c:pt>
                <c:pt idx="3284">
                  <c:v>328.39999999999964</c:v>
                </c:pt>
                <c:pt idx="3285">
                  <c:v>328.5</c:v>
                </c:pt>
                <c:pt idx="3286">
                  <c:v>328.59999999999945</c:v>
                </c:pt>
                <c:pt idx="3287">
                  <c:v>328.69999999999982</c:v>
                </c:pt>
                <c:pt idx="3288">
                  <c:v>328.79999999999927</c:v>
                </c:pt>
                <c:pt idx="3289">
                  <c:v>328.89999999999964</c:v>
                </c:pt>
                <c:pt idx="3290">
                  <c:v>329</c:v>
                </c:pt>
                <c:pt idx="3291">
                  <c:v>329.09999999999945</c:v>
                </c:pt>
                <c:pt idx="3292">
                  <c:v>329.19999999999982</c:v>
                </c:pt>
                <c:pt idx="3293">
                  <c:v>329.29999999999927</c:v>
                </c:pt>
                <c:pt idx="3294">
                  <c:v>329.39999999999964</c:v>
                </c:pt>
                <c:pt idx="3295">
                  <c:v>329.5</c:v>
                </c:pt>
                <c:pt idx="3296">
                  <c:v>329.59999999999945</c:v>
                </c:pt>
                <c:pt idx="3297">
                  <c:v>329.69999999999982</c:v>
                </c:pt>
                <c:pt idx="3298">
                  <c:v>329.79999999999927</c:v>
                </c:pt>
                <c:pt idx="3299">
                  <c:v>329.89999999999964</c:v>
                </c:pt>
                <c:pt idx="3300">
                  <c:v>330</c:v>
                </c:pt>
                <c:pt idx="3301">
                  <c:v>330.09999999999945</c:v>
                </c:pt>
                <c:pt idx="3302">
                  <c:v>330.19999999999982</c:v>
                </c:pt>
                <c:pt idx="3303">
                  <c:v>330.29999999999927</c:v>
                </c:pt>
                <c:pt idx="3304">
                  <c:v>330.39999999999964</c:v>
                </c:pt>
                <c:pt idx="3305">
                  <c:v>330.5</c:v>
                </c:pt>
                <c:pt idx="3306">
                  <c:v>330.59999999999945</c:v>
                </c:pt>
                <c:pt idx="3307">
                  <c:v>330.69999999999982</c:v>
                </c:pt>
                <c:pt idx="3308">
                  <c:v>330.79999999999927</c:v>
                </c:pt>
                <c:pt idx="3309">
                  <c:v>330.89999999999964</c:v>
                </c:pt>
                <c:pt idx="3310">
                  <c:v>331</c:v>
                </c:pt>
                <c:pt idx="3311">
                  <c:v>331.09999999999945</c:v>
                </c:pt>
                <c:pt idx="3312">
                  <c:v>331.19999999999982</c:v>
                </c:pt>
                <c:pt idx="3313">
                  <c:v>331.29999999999927</c:v>
                </c:pt>
                <c:pt idx="3314">
                  <c:v>331.39999999999964</c:v>
                </c:pt>
                <c:pt idx="3315">
                  <c:v>331.5</c:v>
                </c:pt>
                <c:pt idx="3316">
                  <c:v>331.59999999999945</c:v>
                </c:pt>
                <c:pt idx="3317">
                  <c:v>331.69999999999982</c:v>
                </c:pt>
                <c:pt idx="3318">
                  <c:v>331.79999999999927</c:v>
                </c:pt>
                <c:pt idx="3319">
                  <c:v>331.89999999999964</c:v>
                </c:pt>
                <c:pt idx="3320">
                  <c:v>332</c:v>
                </c:pt>
                <c:pt idx="3321">
                  <c:v>332.09999999999945</c:v>
                </c:pt>
                <c:pt idx="3322">
                  <c:v>332.19999999999982</c:v>
                </c:pt>
                <c:pt idx="3323">
                  <c:v>332.29999999999927</c:v>
                </c:pt>
                <c:pt idx="3324">
                  <c:v>332.39999999999964</c:v>
                </c:pt>
                <c:pt idx="3325">
                  <c:v>332.5</c:v>
                </c:pt>
                <c:pt idx="3326">
                  <c:v>332.59999999999945</c:v>
                </c:pt>
                <c:pt idx="3327">
                  <c:v>332.69999999999982</c:v>
                </c:pt>
                <c:pt idx="3328">
                  <c:v>332.79999999999927</c:v>
                </c:pt>
                <c:pt idx="3329">
                  <c:v>332.89999999999964</c:v>
                </c:pt>
                <c:pt idx="3330">
                  <c:v>333</c:v>
                </c:pt>
                <c:pt idx="3331">
                  <c:v>333.09999999999945</c:v>
                </c:pt>
                <c:pt idx="3332">
                  <c:v>333.19999999999982</c:v>
                </c:pt>
                <c:pt idx="3333">
                  <c:v>333.29999999999927</c:v>
                </c:pt>
                <c:pt idx="3334">
                  <c:v>333.39999999999964</c:v>
                </c:pt>
                <c:pt idx="3335">
                  <c:v>333.5</c:v>
                </c:pt>
                <c:pt idx="3336">
                  <c:v>333.59999999999945</c:v>
                </c:pt>
                <c:pt idx="3337">
                  <c:v>333.69999999999982</c:v>
                </c:pt>
                <c:pt idx="3338">
                  <c:v>333.79999999999927</c:v>
                </c:pt>
                <c:pt idx="3339">
                  <c:v>333.89999999999964</c:v>
                </c:pt>
                <c:pt idx="3340">
                  <c:v>334</c:v>
                </c:pt>
                <c:pt idx="3341">
                  <c:v>334.09999999999945</c:v>
                </c:pt>
                <c:pt idx="3342">
                  <c:v>334.19999999999982</c:v>
                </c:pt>
                <c:pt idx="3343">
                  <c:v>334.29999999999927</c:v>
                </c:pt>
                <c:pt idx="3344">
                  <c:v>334.39999999999964</c:v>
                </c:pt>
                <c:pt idx="3345">
                  <c:v>334.5</c:v>
                </c:pt>
                <c:pt idx="3346">
                  <c:v>334.59999999999945</c:v>
                </c:pt>
                <c:pt idx="3347">
                  <c:v>334.69999999999982</c:v>
                </c:pt>
                <c:pt idx="3348">
                  <c:v>334.79999999999927</c:v>
                </c:pt>
                <c:pt idx="3349">
                  <c:v>334.89999999999964</c:v>
                </c:pt>
                <c:pt idx="3350">
                  <c:v>335</c:v>
                </c:pt>
                <c:pt idx="3351">
                  <c:v>335.09999999999945</c:v>
                </c:pt>
                <c:pt idx="3352">
                  <c:v>335.19999999999982</c:v>
                </c:pt>
                <c:pt idx="3353">
                  <c:v>335.29999999999927</c:v>
                </c:pt>
                <c:pt idx="3354">
                  <c:v>335.39999999999964</c:v>
                </c:pt>
                <c:pt idx="3355">
                  <c:v>335.5</c:v>
                </c:pt>
                <c:pt idx="3356">
                  <c:v>335.59999999999945</c:v>
                </c:pt>
                <c:pt idx="3357">
                  <c:v>335.69999999999982</c:v>
                </c:pt>
                <c:pt idx="3358">
                  <c:v>335.79999999999927</c:v>
                </c:pt>
                <c:pt idx="3359">
                  <c:v>335.89999999999964</c:v>
                </c:pt>
                <c:pt idx="3360">
                  <c:v>336</c:v>
                </c:pt>
                <c:pt idx="3361">
                  <c:v>336.09999999999945</c:v>
                </c:pt>
                <c:pt idx="3362">
                  <c:v>336.19999999999982</c:v>
                </c:pt>
                <c:pt idx="3363">
                  <c:v>336.29999999999927</c:v>
                </c:pt>
                <c:pt idx="3364">
                  <c:v>336.39999999999964</c:v>
                </c:pt>
                <c:pt idx="3365">
                  <c:v>336.5</c:v>
                </c:pt>
                <c:pt idx="3366">
                  <c:v>336.59999999999945</c:v>
                </c:pt>
                <c:pt idx="3367">
                  <c:v>336.69999999999982</c:v>
                </c:pt>
                <c:pt idx="3368">
                  <c:v>336.79999999999927</c:v>
                </c:pt>
                <c:pt idx="3369">
                  <c:v>336.89999999999964</c:v>
                </c:pt>
                <c:pt idx="3370">
                  <c:v>337</c:v>
                </c:pt>
                <c:pt idx="3371">
                  <c:v>337.09999999999945</c:v>
                </c:pt>
                <c:pt idx="3372">
                  <c:v>337.19999999999982</c:v>
                </c:pt>
                <c:pt idx="3373">
                  <c:v>337.29999999999927</c:v>
                </c:pt>
                <c:pt idx="3374">
                  <c:v>337.39999999999964</c:v>
                </c:pt>
                <c:pt idx="3375">
                  <c:v>337.5</c:v>
                </c:pt>
                <c:pt idx="3376">
                  <c:v>337.59999999999945</c:v>
                </c:pt>
                <c:pt idx="3377">
                  <c:v>337.69999999999982</c:v>
                </c:pt>
                <c:pt idx="3378">
                  <c:v>337.79999999999927</c:v>
                </c:pt>
                <c:pt idx="3379">
                  <c:v>337.89999999999964</c:v>
                </c:pt>
                <c:pt idx="3380">
                  <c:v>338</c:v>
                </c:pt>
                <c:pt idx="3381">
                  <c:v>338.09999999999945</c:v>
                </c:pt>
                <c:pt idx="3382">
                  <c:v>338.19999999999982</c:v>
                </c:pt>
                <c:pt idx="3383">
                  <c:v>338.29999999999927</c:v>
                </c:pt>
                <c:pt idx="3384">
                  <c:v>338.39999999999964</c:v>
                </c:pt>
                <c:pt idx="3385">
                  <c:v>338.5</c:v>
                </c:pt>
                <c:pt idx="3386">
                  <c:v>338.59999999999945</c:v>
                </c:pt>
                <c:pt idx="3387">
                  <c:v>338.69999999999982</c:v>
                </c:pt>
                <c:pt idx="3388">
                  <c:v>338.79999999999927</c:v>
                </c:pt>
                <c:pt idx="3389">
                  <c:v>338.89999999999964</c:v>
                </c:pt>
                <c:pt idx="3390">
                  <c:v>339</c:v>
                </c:pt>
                <c:pt idx="3391">
                  <c:v>339.09999999999945</c:v>
                </c:pt>
                <c:pt idx="3392">
                  <c:v>339.19999999999982</c:v>
                </c:pt>
                <c:pt idx="3393">
                  <c:v>339.29999999999927</c:v>
                </c:pt>
                <c:pt idx="3394">
                  <c:v>339.39999999999964</c:v>
                </c:pt>
                <c:pt idx="3395">
                  <c:v>339.5</c:v>
                </c:pt>
                <c:pt idx="3396">
                  <c:v>339.59999999999945</c:v>
                </c:pt>
                <c:pt idx="3397">
                  <c:v>339.69999999999982</c:v>
                </c:pt>
                <c:pt idx="3398">
                  <c:v>339.79999999999927</c:v>
                </c:pt>
                <c:pt idx="3399">
                  <c:v>339.89999999999964</c:v>
                </c:pt>
                <c:pt idx="3400">
                  <c:v>340</c:v>
                </c:pt>
                <c:pt idx="3401">
                  <c:v>340.09999999999945</c:v>
                </c:pt>
                <c:pt idx="3402">
                  <c:v>340.19999999999982</c:v>
                </c:pt>
                <c:pt idx="3403">
                  <c:v>340.29999999999927</c:v>
                </c:pt>
                <c:pt idx="3404">
                  <c:v>340.39999999999964</c:v>
                </c:pt>
                <c:pt idx="3405">
                  <c:v>340.5</c:v>
                </c:pt>
                <c:pt idx="3406">
                  <c:v>340.59999999999945</c:v>
                </c:pt>
                <c:pt idx="3407">
                  <c:v>340.69999999999982</c:v>
                </c:pt>
                <c:pt idx="3408">
                  <c:v>340.79999999999927</c:v>
                </c:pt>
                <c:pt idx="3409">
                  <c:v>340.89999999999964</c:v>
                </c:pt>
                <c:pt idx="3410">
                  <c:v>341</c:v>
                </c:pt>
                <c:pt idx="3411">
                  <c:v>341.09999999999945</c:v>
                </c:pt>
                <c:pt idx="3412">
                  <c:v>341.19999999999982</c:v>
                </c:pt>
                <c:pt idx="3413">
                  <c:v>341.29999999999927</c:v>
                </c:pt>
                <c:pt idx="3414">
                  <c:v>341.39999999999964</c:v>
                </c:pt>
                <c:pt idx="3415">
                  <c:v>341.5</c:v>
                </c:pt>
                <c:pt idx="3416">
                  <c:v>341.59999999999945</c:v>
                </c:pt>
                <c:pt idx="3417">
                  <c:v>341.69999999999982</c:v>
                </c:pt>
                <c:pt idx="3418">
                  <c:v>341.79999999999927</c:v>
                </c:pt>
                <c:pt idx="3419">
                  <c:v>341.89999999999964</c:v>
                </c:pt>
                <c:pt idx="3420">
                  <c:v>342</c:v>
                </c:pt>
                <c:pt idx="3421">
                  <c:v>342.09999999999945</c:v>
                </c:pt>
                <c:pt idx="3422">
                  <c:v>342.19999999999982</c:v>
                </c:pt>
                <c:pt idx="3423">
                  <c:v>342.29999999999927</c:v>
                </c:pt>
                <c:pt idx="3424">
                  <c:v>342.39999999999964</c:v>
                </c:pt>
                <c:pt idx="3425">
                  <c:v>342.5</c:v>
                </c:pt>
                <c:pt idx="3426">
                  <c:v>342.59999999999945</c:v>
                </c:pt>
                <c:pt idx="3427">
                  <c:v>342.69999999999982</c:v>
                </c:pt>
                <c:pt idx="3428">
                  <c:v>342.79999999999927</c:v>
                </c:pt>
                <c:pt idx="3429">
                  <c:v>342.89999999999964</c:v>
                </c:pt>
                <c:pt idx="3430">
                  <c:v>343</c:v>
                </c:pt>
                <c:pt idx="3431">
                  <c:v>343.09999999999945</c:v>
                </c:pt>
                <c:pt idx="3432">
                  <c:v>343.19999999999982</c:v>
                </c:pt>
                <c:pt idx="3433">
                  <c:v>343.29999999999927</c:v>
                </c:pt>
                <c:pt idx="3434">
                  <c:v>343.39999999999964</c:v>
                </c:pt>
                <c:pt idx="3435">
                  <c:v>343.5</c:v>
                </c:pt>
                <c:pt idx="3436">
                  <c:v>343.59999999999945</c:v>
                </c:pt>
                <c:pt idx="3437">
                  <c:v>343.69999999999982</c:v>
                </c:pt>
                <c:pt idx="3438">
                  <c:v>343.79999999999927</c:v>
                </c:pt>
                <c:pt idx="3439">
                  <c:v>343.89999999999964</c:v>
                </c:pt>
                <c:pt idx="3440">
                  <c:v>344</c:v>
                </c:pt>
                <c:pt idx="3441">
                  <c:v>344.09999999999945</c:v>
                </c:pt>
                <c:pt idx="3442">
                  <c:v>344.19999999999982</c:v>
                </c:pt>
                <c:pt idx="3443">
                  <c:v>344.29999999999927</c:v>
                </c:pt>
                <c:pt idx="3444">
                  <c:v>344.39999999999964</c:v>
                </c:pt>
                <c:pt idx="3445">
                  <c:v>344.5</c:v>
                </c:pt>
                <c:pt idx="3446">
                  <c:v>344.59999999999945</c:v>
                </c:pt>
                <c:pt idx="3447">
                  <c:v>344.69999999999982</c:v>
                </c:pt>
                <c:pt idx="3448">
                  <c:v>344.79999999999927</c:v>
                </c:pt>
                <c:pt idx="3449">
                  <c:v>344.89999999999964</c:v>
                </c:pt>
                <c:pt idx="3450">
                  <c:v>345</c:v>
                </c:pt>
                <c:pt idx="3451">
                  <c:v>345.09999999999945</c:v>
                </c:pt>
                <c:pt idx="3452">
                  <c:v>345.19999999999982</c:v>
                </c:pt>
                <c:pt idx="3453">
                  <c:v>345.29999999999927</c:v>
                </c:pt>
                <c:pt idx="3454">
                  <c:v>345.39999999999964</c:v>
                </c:pt>
                <c:pt idx="3455">
                  <c:v>345.5</c:v>
                </c:pt>
                <c:pt idx="3456">
                  <c:v>345.59999999999945</c:v>
                </c:pt>
                <c:pt idx="3457">
                  <c:v>345.69999999999982</c:v>
                </c:pt>
                <c:pt idx="3458">
                  <c:v>345.79999999999927</c:v>
                </c:pt>
                <c:pt idx="3459">
                  <c:v>345.89999999999964</c:v>
                </c:pt>
                <c:pt idx="3460">
                  <c:v>346</c:v>
                </c:pt>
                <c:pt idx="3461">
                  <c:v>346.09999999999945</c:v>
                </c:pt>
                <c:pt idx="3462">
                  <c:v>346.19999999999982</c:v>
                </c:pt>
                <c:pt idx="3463">
                  <c:v>346.29999999999927</c:v>
                </c:pt>
                <c:pt idx="3464">
                  <c:v>346.39999999999964</c:v>
                </c:pt>
                <c:pt idx="3465">
                  <c:v>346.5</c:v>
                </c:pt>
                <c:pt idx="3466">
                  <c:v>346.59999999999945</c:v>
                </c:pt>
                <c:pt idx="3467">
                  <c:v>346.69999999999982</c:v>
                </c:pt>
                <c:pt idx="3468">
                  <c:v>346.79999999999927</c:v>
                </c:pt>
                <c:pt idx="3469">
                  <c:v>346.89999999999964</c:v>
                </c:pt>
                <c:pt idx="3470">
                  <c:v>347</c:v>
                </c:pt>
                <c:pt idx="3471">
                  <c:v>347.09999999999945</c:v>
                </c:pt>
                <c:pt idx="3472">
                  <c:v>347.19999999999982</c:v>
                </c:pt>
                <c:pt idx="3473">
                  <c:v>347.29999999999927</c:v>
                </c:pt>
                <c:pt idx="3474">
                  <c:v>347.39999999999964</c:v>
                </c:pt>
                <c:pt idx="3475">
                  <c:v>347.5</c:v>
                </c:pt>
                <c:pt idx="3476">
                  <c:v>347.59999999999945</c:v>
                </c:pt>
                <c:pt idx="3477">
                  <c:v>347.69999999999982</c:v>
                </c:pt>
                <c:pt idx="3478">
                  <c:v>347.79999999999927</c:v>
                </c:pt>
                <c:pt idx="3479">
                  <c:v>347.89999999999964</c:v>
                </c:pt>
                <c:pt idx="3480">
                  <c:v>348</c:v>
                </c:pt>
                <c:pt idx="3481">
                  <c:v>348.09999999999945</c:v>
                </c:pt>
                <c:pt idx="3482">
                  <c:v>348.19999999999982</c:v>
                </c:pt>
                <c:pt idx="3483">
                  <c:v>348.29999999999927</c:v>
                </c:pt>
                <c:pt idx="3484">
                  <c:v>348.39999999999964</c:v>
                </c:pt>
                <c:pt idx="3485">
                  <c:v>348.5</c:v>
                </c:pt>
                <c:pt idx="3486">
                  <c:v>348.59999999999945</c:v>
                </c:pt>
                <c:pt idx="3487">
                  <c:v>348.69999999999982</c:v>
                </c:pt>
                <c:pt idx="3488">
                  <c:v>348.79999999999927</c:v>
                </c:pt>
                <c:pt idx="3489">
                  <c:v>348.89999999999964</c:v>
                </c:pt>
                <c:pt idx="3490">
                  <c:v>349</c:v>
                </c:pt>
                <c:pt idx="3491">
                  <c:v>349.09999999999945</c:v>
                </c:pt>
                <c:pt idx="3492">
                  <c:v>349.19999999999982</c:v>
                </c:pt>
                <c:pt idx="3493">
                  <c:v>349.29999999999927</c:v>
                </c:pt>
                <c:pt idx="3494">
                  <c:v>349.39999999999964</c:v>
                </c:pt>
                <c:pt idx="3495">
                  <c:v>349.5</c:v>
                </c:pt>
                <c:pt idx="3496">
                  <c:v>349.59999999999945</c:v>
                </c:pt>
                <c:pt idx="3497">
                  <c:v>349.69999999999982</c:v>
                </c:pt>
                <c:pt idx="3498">
                  <c:v>349.79999999999927</c:v>
                </c:pt>
                <c:pt idx="3499">
                  <c:v>349.89999999999964</c:v>
                </c:pt>
                <c:pt idx="3500">
                  <c:v>350</c:v>
                </c:pt>
                <c:pt idx="3501">
                  <c:v>350.09999999999945</c:v>
                </c:pt>
                <c:pt idx="3502">
                  <c:v>350.19999999999982</c:v>
                </c:pt>
                <c:pt idx="3503">
                  <c:v>350.29999999999927</c:v>
                </c:pt>
                <c:pt idx="3504">
                  <c:v>350.39999999999964</c:v>
                </c:pt>
                <c:pt idx="3505">
                  <c:v>350.5</c:v>
                </c:pt>
                <c:pt idx="3506">
                  <c:v>350.59999999999945</c:v>
                </c:pt>
                <c:pt idx="3507">
                  <c:v>350.69999999999982</c:v>
                </c:pt>
                <c:pt idx="3508">
                  <c:v>350.79999999999927</c:v>
                </c:pt>
                <c:pt idx="3509">
                  <c:v>350.89999999999964</c:v>
                </c:pt>
                <c:pt idx="3510">
                  <c:v>351</c:v>
                </c:pt>
                <c:pt idx="3511">
                  <c:v>351.09999999999945</c:v>
                </c:pt>
                <c:pt idx="3512">
                  <c:v>351.19999999999982</c:v>
                </c:pt>
                <c:pt idx="3513">
                  <c:v>351.29999999999927</c:v>
                </c:pt>
                <c:pt idx="3514">
                  <c:v>351.39999999999964</c:v>
                </c:pt>
                <c:pt idx="3515">
                  <c:v>351.5</c:v>
                </c:pt>
                <c:pt idx="3516">
                  <c:v>351.59999999999945</c:v>
                </c:pt>
                <c:pt idx="3517">
                  <c:v>351.69999999999982</c:v>
                </c:pt>
                <c:pt idx="3518">
                  <c:v>351.79999999999927</c:v>
                </c:pt>
                <c:pt idx="3519">
                  <c:v>351.89999999999964</c:v>
                </c:pt>
                <c:pt idx="3520">
                  <c:v>352</c:v>
                </c:pt>
                <c:pt idx="3521">
                  <c:v>352.09999999999945</c:v>
                </c:pt>
                <c:pt idx="3522">
                  <c:v>352.19999999999982</c:v>
                </c:pt>
                <c:pt idx="3523">
                  <c:v>352.29999999999927</c:v>
                </c:pt>
                <c:pt idx="3524">
                  <c:v>352.39999999999964</c:v>
                </c:pt>
                <c:pt idx="3525">
                  <c:v>352.5</c:v>
                </c:pt>
                <c:pt idx="3526">
                  <c:v>352.59999999999945</c:v>
                </c:pt>
                <c:pt idx="3527">
                  <c:v>352.69999999999982</c:v>
                </c:pt>
                <c:pt idx="3528">
                  <c:v>352.79999999999927</c:v>
                </c:pt>
                <c:pt idx="3529">
                  <c:v>352.89999999999964</c:v>
                </c:pt>
                <c:pt idx="3530">
                  <c:v>353</c:v>
                </c:pt>
                <c:pt idx="3531">
                  <c:v>353.09999999999945</c:v>
                </c:pt>
                <c:pt idx="3532">
                  <c:v>353.19999999999982</c:v>
                </c:pt>
                <c:pt idx="3533">
                  <c:v>353.29999999999927</c:v>
                </c:pt>
                <c:pt idx="3534">
                  <c:v>353.39999999999964</c:v>
                </c:pt>
                <c:pt idx="3535">
                  <c:v>353.5</c:v>
                </c:pt>
                <c:pt idx="3536">
                  <c:v>353.59999999999945</c:v>
                </c:pt>
                <c:pt idx="3537">
                  <c:v>353.69999999999982</c:v>
                </c:pt>
                <c:pt idx="3538">
                  <c:v>353.79999999999927</c:v>
                </c:pt>
                <c:pt idx="3539">
                  <c:v>353.89999999999964</c:v>
                </c:pt>
                <c:pt idx="3540">
                  <c:v>354</c:v>
                </c:pt>
                <c:pt idx="3541">
                  <c:v>354.09999999999945</c:v>
                </c:pt>
                <c:pt idx="3542">
                  <c:v>354.19999999999982</c:v>
                </c:pt>
                <c:pt idx="3543">
                  <c:v>354.29999999999927</c:v>
                </c:pt>
                <c:pt idx="3544">
                  <c:v>354.39999999999964</c:v>
                </c:pt>
                <c:pt idx="3545">
                  <c:v>354.5</c:v>
                </c:pt>
                <c:pt idx="3546">
                  <c:v>354.59999999999945</c:v>
                </c:pt>
                <c:pt idx="3547">
                  <c:v>354.69999999999982</c:v>
                </c:pt>
                <c:pt idx="3548">
                  <c:v>354.79999999999927</c:v>
                </c:pt>
                <c:pt idx="3549">
                  <c:v>354.89999999999964</c:v>
                </c:pt>
                <c:pt idx="3550">
                  <c:v>355</c:v>
                </c:pt>
                <c:pt idx="3551">
                  <c:v>355.09999999999945</c:v>
                </c:pt>
                <c:pt idx="3552">
                  <c:v>355.19999999999982</c:v>
                </c:pt>
                <c:pt idx="3553">
                  <c:v>355.29999999999927</c:v>
                </c:pt>
                <c:pt idx="3554">
                  <c:v>355.39999999999964</c:v>
                </c:pt>
                <c:pt idx="3555">
                  <c:v>355.5</c:v>
                </c:pt>
                <c:pt idx="3556">
                  <c:v>355.59999999999945</c:v>
                </c:pt>
                <c:pt idx="3557">
                  <c:v>355.69999999999982</c:v>
                </c:pt>
                <c:pt idx="3558">
                  <c:v>355.79999999999927</c:v>
                </c:pt>
                <c:pt idx="3559">
                  <c:v>355.89999999999964</c:v>
                </c:pt>
                <c:pt idx="3560">
                  <c:v>356</c:v>
                </c:pt>
                <c:pt idx="3561">
                  <c:v>356.09999999999945</c:v>
                </c:pt>
                <c:pt idx="3562">
                  <c:v>356.19999999999982</c:v>
                </c:pt>
                <c:pt idx="3563">
                  <c:v>356.29999999999927</c:v>
                </c:pt>
                <c:pt idx="3564">
                  <c:v>356.39999999999964</c:v>
                </c:pt>
                <c:pt idx="3565">
                  <c:v>356.5</c:v>
                </c:pt>
                <c:pt idx="3566">
                  <c:v>356.59999999999945</c:v>
                </c:pt>
                <c:pt idx="3567">
                  <c:v>356.69999999999982</c:v>
                </c:pt>
                <c:pt idx="3568">
                  <c:v>356.79999999999927</c:v>
                </c:pt>
                <c:pt idx="3569">
                  <c:v>356.89999999999964</c:v>
                </c:pt>
                <c:pt idx="3570">
                  <c:v>357</c:v>
                </c:pt>
                <c:pt idx="3571">
                  <c:v>357.09999999999945</c:v>
                </c:pt>
                <c:pt idx="3572">
                  <c:v>357.19999999999982</c:v>
                </c:pt>
                <c:pt idx="3573">
                  <c:v>357.29999999999927</c:v>
                </c:pt>
                <c:pt idx="3574">
                  <c:v>357.39999999999964</c:v>
                </c:pt>
                <c:pt idx="3575">
                  <c:v>357.5</c:v>
                </c:pt>
                <c:pt idx="3576">
                  <c:v>357.59999999999945</c:v>
                </c:pt>
                <c:pt idx="3577">
                  <c:v>357.69999999999982</c:v>
                </c:pt>
                <c:pt idx="3578">
                  <c:v>357.79999999999927</c:v>
                </c:pt>
                <c:pt idx="3579">
                  <c:v>357.89999999999964</c:v>
                </c:pt>
                <c:pt idx="3580">
                  <c:v>358</c:v>
                </c:pt>
                <c:pt idx="3581">
                  <c:v>358.09999999999945</c:v>
                </c:pt>
                <c:pt idx="3582">
                  <c:v>358.19999999999982</c:v>
                </c:pt>
                <c:pt idx="3583">
                  <c:v>358.29999999999927</c:v>
                </c:pt>
                <c:pt idx="3584">
                  <c:v>358.39999999999964</c:v>
                </c:pt>
                <c:pt idx="3585">
                  <c:v>358.5</c:v>
                </c:pt>
                <c:pt idx="3586">
                  <c:v>358.59999999999945</c:v>
                </c:pt>
                <c:pt idx="3587">
                  <c:v>358.69999999999982</c:v>
                </c:pt>
                <c:pt idx="3588">
                  <c:v>358.79999999999927</c:v>
                </c:pt>
                <c:pt idx="3589">
                  <c:v>358.89999999999964</c:v>
                </c:pt>
                <c:pt idx="3590">
                  <c:v>359</c:v>
                </c:pt>
                <c:pt idx="3591">
                  <c:v>359.09999999999945</c:v>
                </c:pt>
                <c:pt idx="3592">
                  <c:v>359.19999999999982</c:v>
                </c:pt>
                <c:pt idx="3593">
                  <c:v>359.29999999999927</c:v>
                </c:pt>
                <c:pt idx="3594">
                  <c:v>359.39999999999964</c:v>
                </c:pt>
                <c:pt idx="3595">
                  <c:v>359.5</c:v>
                </c:pt>
                <c:pt idx="3596">
                  <c:v>359.59999999999945</c:v>
                </c:pt>
                <c:pt idx="3597">
                  <c:v>359.69999999999982</c:v>
                </c:pt>
                <c:pt idx="3598">
                  <c:v>359.79999999999927</c:v>
                </c:pt>
                <c:pt idx="3599">
                  <c:v>359.89999999999964</c:v>
                </c:pt>
                <c:pt idx="3600">
                  <c:v>360</c:v>
                </c:pt>
                <c:pt idx="3601">
                  <c:v>360.09999999999945</c:v>
                </c:pt>
                <c:pt idx="3602">
                  <c:v>360.19999999999982</c:v>
                </c:pt>
                <c:pt idx="3603">
                  <c:v>360.29999999999927</c:v>
                </c:pt>
                <c:pt idx="3604">
                  <c:v>360.39999999999964</c:v>
                </c:pt>
                <c:pt idx="3605">
                  <c:v>360.5</c:v>
                </c:pt>
                <c:pt idx="3606">
                  <c:v>360.59999999999945</c:v>
                </c:pt>
                <c:pt idx="3607">
                  <c:v>360.69999999999982</c:v>
                </c:pt>
                <c:pt idx="3608">
                  <c:v>360.79999999999927</c:v>
                </c:pt>
                <c:pt idx="3609">
                  <c:v>360.89999999999964</c:v>
                </c:pt>
                <c:pt idx="3610">
                  <c:v>361</c:v>
                </c:pt>
                <c:pt idx="3611">
                  <c:v>361.09999999999945</c:v>
                </c:pt>
                <c:pt idx="3612">
                  <c:v>361.19999999999982</c:v>
                </c:pt>
                <c:pt idx="3613">
                  <c:v>361.29999999999927</c:v>
                </c:pt>
                <c:pt idx="3614">
                  <c:v>361.39999999999964</c:v>
                </c:pt>
                <c:pt idx="3615">
                  <c:v>361.5</c:v>
                </c:pt>
                <c:pt idx="3616">
                  <c:v>361.59999999999945</c:v>
                </c:pt>
                <c:pt idx="3617">
                  <c:v>361.69999999999982</c:v>
                </c:pt>
                <c:pt idx="3618">
                  <c:v>361.79999999999927</c:v>
                </c:pt>
                <c:pt idx="3619">
                  <c:v>361.89999999999964</c:v>
                </c:pt>
                <c:pt idx="3620">
                  <c:v>362</c:v>
                </c:pt>
                <c:pt idx="3621">
                  <c:v>362.09999999999945</c:v>
                </c:pt>
                <c:pt idx="3622">
                  <c:v>362.19999999999982</c:v>
                </c:pt>
                <c:pt idx="3623">
                  <c:v>362.29999999999927</c:v>
                </c:pt>
                <c:pt idx="3624">
                  <c:v>362.39999999999964</c:v>
                </c:pt>
                <c:pt idx="3625">
                  <c:v>362.5</c:v>
                </c:pt>
                <c:pt idx="3626">
                  <c:v>362.59999999999945</c:v>
                </c:pt>
                <c:pt idx="3627">
                  <c:v>362.69999999999982</c:v>
                </c:pt>
                <c:pt idx="3628">
                  <c:v>362.79999999999927</c:v>
                </c:pt>
                <c:pt idx="3629">
                  <c:v>362.89999999999964</c:v>
                </c:pt>
                <c:pt idx="3630">
                  <c:v>363</c:v>
                </c:pt>
                <c:pt idx="3631">
                  <c:v>363.09999999999945</c:v>
                </c:pt>
                <c:pt idx="3632">
                  <c:v>363.19999999999982</c:v>
                </c:pt>
                <c:pt idx="3633">
                  <c:v>363.29999999999927</c:v>
                </c:pt>
                <c:pt idx="3634">
                  <c:v>363.39999999999964</c:v>
                </c:pt>
                <c:pt idx="3635">
                  <c:v>363.5</c:v>
                </c:pt>
                <c:pt idx="3636">
                  <c:v>363.59999999999945</c:v>
                </c:pt>
                <c:pt idx="3637">
                  <c:v>363.69999999999982</c:v>
                </c:pt>
                <c:pt idx="3638">
                  <c:v>363.79999999999927</c:v>
                </c:pt>
                <c:pt idx="3639">
                  <c:v>363.89999999999964</c:v>
                </c:pt>
                <c:pt idx="3640">
                  <c:v>364</c:v>
                </c:pt>
                <c:pt idx="3641">
                  <c:v>364.09999999999945</c:v>
                </c:pt>
                <c:pt idx="3642">
                  <c:v>364.19999999999982</c:v>
                </c:pt>
                <c:pt idx="3643">
                  <c:v>364.29999999999927</c:v>
                </c:pt>
                <c:pt idx="3644">
                  <c:v>364.39999999999964</c:v>
                </c:pt>
                <c:pt idx="3645">
                  <c:v>364.5</c:v>
                </c:pt>
                <c:pt idx="3646">
                  <c:v>364.59999999999945</c:v>
                </c:pt>
                <c:pt idx="3647">
                  <c:v>364.69999999999982</c:v>
                </c:pt>
                <c:pt idx="3648">
                  <c:v>364.79999999999927</c:v>
                </c:pt>
                <c:pt idx="3649">
                  <c:v>364.89999999999964</c:v>
                </c:pt>
                <c:pt idx="3650">
                  <c:v>365</c:v>
                </c:pt>
                <c:pt idx="3651">
                  <c:v>365.09999999999945</c:v>
                </c:pt>
                <c:pt idx="3652">
                  <c:v>365.19999999999982</c:v>
                </c:pt>
                <c:pt idx="3653">
                  <c:v>365.29999999999927</c:v>
                </c:pt>
                <c:pt idx="3654">
                  <c:v>365.39999999999964</c:v>
                </c:pt>
                <c:pt idx="3655">
                  <c:v>365.5</c:v>
                </c:pt>
                <c:pt idx="3656">
                  <c:v>365.59999999999945</c:v>
                </c:pt>
                <c:pt idx="3657">
                  <c:v>365.69999999999982</c:v>
                </c:pt>
                <c:pt idx="3658">
                  <c:v>365.79999999999927</c:v>
                </c:pt>
                <c:pt idx="3659">
                  <c:v>365.89999999999964</c:v>
                </c:pt>
                <c:pt idx="3660">
                  <c:v>366</c:v>
                </c:pt>
                <c:pt idx="3661">
                  <c:v>366.09999999999945</c:v>
                </c:pt>
                <c:pt idx="3662">
                  <c:v>366.19999999999982</c:v>
                </c:pt>
                <c:pt idx="3663">
                  <c:v>366.29999999999927</c:v>
                </c:pt>
                <c:pt idx="3664">
                  <c:v>366.39999999999964</c:v>
                </c:pt>
                <c:pt idx="3665">
                  <c:v>366.5</c:v>
                </c:pt>
                <c:pt idx="3666">
                  <c:v>366.59999999999945</c:v>
                </c:pt>
                <c:pt idx="3667">
                  <c:v>366.69999999999982</c:v>
                </c:pt>
                <c:pt idx="3668">
                  <c:v>366.79999999999927</c:v>
                </c:pt>
                <c:pt idx="3669">
                  <c:v>366.89999999999964</c:v>
                </c:pt>
                <c:pt idx="3670">
                  <c:v>367</c:v>
                </c:pt>
                <c:pt idx="3671">
                  <c:v>367.09999999999945</c:v>
                </c:pt>
                <c:pt idx="3672">
                  <c:v>367.19999999999982</c:v>
                </c:pt>
                <c:pt idx="3673">
                  <c:v>367.29999999999927</c:v>
                </c:pt>
                <c:pt idx="3674">
                  <c:v>367.39999999999964</c:v>
                </c:pt>
                <c:pt idx="3675">
                  <c:v>367.5</c:v>
                </c:pt>
                <c:pt idx="3676">
                  <c:v>367.59999999999945</c:v>
                </c:pt>
                <c:pt idx="3677">
                  <c:v>367.69999999999982</c:v>
                </c:pt>
                <c:pt idx="3678">
                  <c:v>367.79999999999927</c:v>
                </c:pt>
                <c:pt idx="3679">
                  <c:v>367.89999999999964</c:v>
                </c:pt>
                <c:pt idx="3680">
                  <c:v>368</c:v>
                </c:pt>
                <c:pt idx="3681">
                  <c:v>368.09999999999945</c:v>
                </c:pt>
                <c:pt idx="3682">
                  <c:v>368.19999999999982</c:v>
                </c:pt>
                <c:pt idx="3683">
                  <c:v>368.29999999999927</c:v>
                </c:pt>
                <c:pt idx="3684">
                  <c:v>368.39999999999964</c:v>
                </c:pt>
                <c:pt idx="3685">
                  <c:v>368.5</c:v>
                </c:pt>
                <c:pt idx="3686">
                  <c:v>368.59999999999945</c:v>
                </c:pt>
                <c:pt idx="3687">
                  <c:v>368.69999999999982</c:v>
                </c:pt>
                <c:pt idx="3688">
                  <c:v>368.79999999999927</c:v>
                </c:pt>
                <c:pt idx="3689">
                  <c:v>368.89999999999964</c:v>
                </c:pt>
                <c:pt idx="3690">
                  <c:v>369</c:v>
                </c:pt>
                <c:pt idx="3691">
                  <c:v>369.09999999999945</c:v>
                </c:pt>
                <c:pt idx="3692">
                  <c:v>369.19999999999982</c:v>
                </c:pt>
                <c:pt idx="3693">
                  <c:v>369.29999999999927</c:v>
                </c:pt>
                <c:pt idx="3694">
                  <c:v>369.39999999999964</c:v>
                </c:pt>
                <c:pt idx="3695">
                  <c:v>369.5</c:v>
                </c:pt>
                <c:pt idx="3696">
                  <c:v>369.59999999999945</c:v>
                </c:pt>
                <c:pt idx="3697">
                  <c:v>369.69999999999982</c:v>
                </c:pt>
                <c:pt idx="3698">
                  <c:v>369.79999999999927</c:v>
                </c:pt>
                <c:pt idx="3699">
                  <c:v>369.89999999999964</c:v>
                </c:pt>
                <c:pt idx="3700">
                  <c:v>370</c:v>
                </c:pt>
                <c:pt idx="3701">
                  <c:v>370.09999999999945</c:v>
                </c:pt>
                <c:pt idx="3702">
                  <c:v>370.19999999999982</c:v>
                </c:pt>
                <c:pt idx="3703">
                  <c:v>370.29999999999927</c:v>
                </c:pt>
                <c:pt idx="3704">
                  <c:v>370.39999999999964</c:v>
                </c:pt>
                <c:pt idx="3705">
                  <c:v>370.5</c:v>
                </c:pt>
                <c:pt idx="3706">
                  <c:v>370.59999999999945</c:v>
                </c:pt>
                <c:pt idx="3707">
                  <c:v>370.69999999999982</c:v>
                </c:pt>
                <c:pt idx="3708">
                  <c:v>370.79999999999927</c:v>
                </c:pt>
                <c:pt idx="3709">
                  <c:v>370.89999999999964</c:v>
                </c:pt>
                <c:pt idx="3710">
                  <c:v>371</c:v>
                </c:pt>
                <c:pt idx="3711">
                  <c:v>371.09999999999945</c:v>
                </c:pt>
                <c:pt idx="3712">
                  <c:v>371.19999999999982</c:v>
                </c:pt>
                <c:pt idx="3713">
                  <c:v>371.29999999999927</c:v>
                </c:pt>
                <c:pt idx="3714">
                  <c:v>371.39999999999964</c:v>
                </c:pt>
                <c:pt idx="3715">
                  <c:v>371.5</c:v>
                </c:pt>
                <c:pt idx="3716">
                  <c:v>371.59999999999945</c:v>
                </c:pt>
                <c:pt idx="3717">
                  <c:v>371.69999999999982</c:v>
                </c:pt>
                <c:pt idx="3718">
                  <c:v>371.79999999999927</c:v>
                </c:pt>
                <c:pt idx="3719">
                  <c:v>371.89999999999964</c:v>
                </c:pt>
                <c:pt idx="3720">
                  <c:v>372</c:v>
                </c:pt>
                <c:pt idx="3721">
                  <c:v>372.09999999999945</c:v>
                </c:pt>
                <c:pt idx="3722">
                  <c:v>372.19999999999982</c:v>
                </c:pt>
                <c:pt idx="3723">
                  <c:v>372.29999999999927</c:v>
                </c:pt>
                <c:pt idx="3724">
                  <c:v>372.39999999999964</c:v>
                </c:pt>
                <c:pt idx="3725">
                  <c:v>372.5</c:v>
                </c:pt>
                <c:pt idx="3726">
                  <c:v>372.59999999999945</c:v>
                </c:pt>
                <c:pt idx="3727">
                  <c:v>372.69999999999982</c:v>
                </c:pt>
                <c:pt idx="3728">
                  <c:v>372.79999999999927</c:v>
                </c:pt>
                <c:pt idx="3729">
                  <c:v>372.89999999999964</c:v>
                </c:pt>
                <c:pt idx="3730">
                  <c:v>373</c:v>
                </c:pt>
                <c:pt idx="3731">
                  <c:v>373.09999999999945</c:v>
                </c:pt>
                <c:pt idx="3732">
                  <c:v>373.19999999999982</c:v>
                </c:pt>
                <c:pt idx="3733">
                  <c:v>373.29999999999927</c:v>
                </c:pt>
                <c:pt idx="3734">
                  <c:v>373.39999999999964</c:v>
                </c:pt>
                <c:pt idx="3735">
                  <c:v>373.5</c:v>
                </c:pt>
                <c:pt idx="3736">
                  <c:v>373.59999999999945</c:v>
                </c:pt>
                <c:pt idx="3737">
                  <c:v>373.69999999999982</c:v>
                </c:pt>
                <c:pt idx="3738">
                  <c:v>373.79999999999927</c:v>
                </c:pt>
                <c:pt idx="3739">
                  <c:v>373.89999999999964</c:v>
                </c:pt>
                <c:pt idx="3740">
                  <c:v>374</c:v>
                </c:pt>
                <c:pt idx="3741">
                  <c:v>374.09999999999945</c:v>
                </c:pt>
                <c:pt idx="3742">
                  <c:v>374.19999999999982</c:v>
                </c:pt>
                <c:pt idx="3743">
                  <c:v>374.29999999999927</c:v>
                </c:pt>
                <c:pt idx="3744">
                  <c:v>374.39999999999964</c:v>
                </c:pt>
                <c:pt idx="3745">
                  <c:v>374.5</c:v>
                </c:pt>
                <c:pt idx="3746">
                  <c:v>374.59999999999945</c:v>
                </c:pt>
                <c:pt idx="3747">
                  <c:v>374.69999999999982</c:v>
                </c:pt>
                <c:pt idx="3748">
                  <c:v>374.79999999999927</c:v>
                </c:pt>
                <c:pt idx="3749">
                  <c:v>374.89999999999964</c:v>
                </c:pt>
                <c:pt idx="3750">
                  <c:v>375</c:v>
                </c:pt>
                <c:pt idx="3751">
                  <c:v>375.09999999999945</c:v>
                </c:pt>
                <c:pt idx="3752">
                  <c:v>375.19999999999982</c:v>
                </c:pt>
                <c:pt idx="3753">
                  <c:v>375.29999999999927</c:v>
                </c:pt>
                <c:pt idx="3754">
                  <c:v>375.39999999999964</c:v>
                </c:pt>
                <c:pt idx="3755">
                  <c:v>375.5</c:v>
                </c:pt>
                <c:pt idx="3756">
                  <c:v>375.59999999999945</c:v>
                </c:pt>
                <c:pt idx="3757">
                  <c:v>375.69999999999982</c:v>
                </c:pt>
                <c:pt idx="3758">
                  <c:v>375.79999999999927</c:v>
                </c:pt>
                <c:pt idx="3759">
                  <c:v>375.89999999999964</c:v>
                </c:pt>
                <c:pt idx="3760">
                  <c:v>376</c:v>
                </c:pt>
                <c:pt idx="3761">
                  <c:v>376.09999999999945</c:v>
                </c:pt>
                <c:pt idx="3762">
                  <c:v>376.19999999999982</c:v>
                </c:pt>
                <c:pt idx="3763">
                  <c:v>376.29999999999927</c:v>
                </c:pt>
                <c:pt idx="3764">
                  <c:v>376.39999999999964</c:v>
                </c:pt>
                <c:pt idx="3765">
                  <c:v>376.5</c:v>
                </c:pt>
                <c:pt idx="3766">
                  <c:v>376.59999999999945</c:v>
                </c:pt>
                <c:pt idx="3767">
                  <c:v>376.69999999999982</c:v>
                </c:pt>
                <c:pt idx="3768">
                  <c:v>376.79999999999927</c:v>
                </c:pt>
                <c:pt idx="3769">
                  <c:v>376.89999999999964</c:v>
                </c:pt>
                <c:pt idx="3770">
                  <c:v>377</c:v>
                </c:pt>
                <c:pt idx="3771">
                  <c:v>377.09999999999945</c:v>
                </c:pt>
                <c:pt idx="3772">
                  <c:v>377.19999999999982</c:v>
                </c:pt>
                <c:pt idx="3773">
                  <c:v>377.29999999999927</c:v>
                </c:pt>
                <c:pt idx="3774">
                  <c:v>377.39999999999964</c:v>
                </c:pt>
                <c:pt idx="3775">
                  <c:v>377.5</c:v>
                </c:pt>
                <c:pt idx="3776">
                  <c:v>377.59999999999945</c:v>
                </c:pt>
                <c:pt idx="3777">
                  <c:v>377.69999999999982</c:v>
                </c:pt>
                <c:pt idx="3778">
                  <c:v>377.79999999999927</c:v>
                </c:pt>
                <c:pt idx="3779">
                  <c:v>377.89999999999964</c:v>
                </c:pt>
                <c:pt idx="3780">
                  <c:v>378</c:v>
                </c:pt>
                <c:pt idx="3781">
                  <c:v>378.09999999999945</c:v>
                </c:pt>
                <c:pt idx="3782">
                  <c:v>378.19999999999982</c:v>
                </c:pt>
                <c:pt idx="3783">
                  <c:v>378.29999999999927</c:v>
                </c:pt>
                <c:pt idx="3784">
                  <c:v>378.39999999999964</c:v>
                </c:pt>
                <c:pt idx="3785">
                  <c:v>378.5</c:v>
                </c:pt>
                <c:pt idx="3786">
                  <c:v>378.59999999999945</c:v>
                </c:pt>
                <c:pt idx="3787">
                  <c:v>378.69999999999982</c:v>
                </c:pt>
                <c:pt idx="3788">
                  <c:v>378.79999999999927</c:v>
                </c:pt>
                <c:pt idx="3789">
                  <c:v>378.89999999999964</c:v>
                </c:pt>
                <c:pt idx="3790">
                  <c:v>379</c:v>
                </c:pt>
                <c:pt idx="3791">
                  <c:v>379.09999999999945</c:v>
                </c:pt>
                <c:pt idx="3792">
                  <c:v>379.19999999999982</c:v>
                </c:pt>
                <c:pt idx="3793">
                  <c:v>379.29999999999927</c:v>
                </c:pt>
                <c:pt idx="3794">
                  <c:v>379.39999999999964</c:v>
                </c:pt>
                <c:pt idx="3795">
                  <c:v>379.5</c:v>
                </c:pt>
                <c:pt idx="3796">
                  <c:v>379.59999999999945</c:v>
                </c:pt>
                <c:pt idx="3797">
                  <c:v>379.69999999999982</c:v>
                </c:pt>
                <c:pt idx="3798">
                  <c:v>379.79999999999927</c:v>
                </c:pt>
                <c:pt idx="3799">
                  <c:v>379.89999999999964</c:v>
                </c:pt>
                <c:pt idx="3800">
                  <c:v>380</c:v>
                </c:pt>
                <c:pt idx="3801">
                  <c:v>380.09999999999945</c:v>
                </c:pt>
                <c:pt idx="3802">
                  <c:v>380.19999999999982</c:v>
                </c:pt>
                <c:pt idx="3803">
                  <c:v>380.29999999999927</c:v>
                </c:pt>
                <c:pt idx="3804">
                  <c:v>380.39999999999964</c:v>
                </c:pt>
                <c:pt idx="3805">
                  <c:v>380.5</c:v>
                </c:pt>
                <c:pt idx="3806">
                  <c:v>380.59999999999945</c:v>
                </c:pt>
                <c:pt idx="3807">
                  <c:v>380.69999999999982</c:v>
                </c:pt>
                <c:pt idx="3808">
                  <c:v>380.79999999999927</c:v>
                </c:pt>
                <c:pt idx="3809">
                  <c:v>380.89999999999964</c:v>
                </c:pt>
                <c:pt idx="3810">
                  <c:v>381</c:v>
                </c:pt>
                <c:pt idx="3811">
                  <c:v>381.09999999999945</c:v>
                </c:pt>
                <c:pt idx="3812">
                  <c:v>381.19999999999982</c:v>
                </c:pt>
                <c:pt idx="3813">
                  <c:v>381.29999999999927</c:v>
                </c:pt>
                <c:pt idx="3814">
                  <c:v>381.39999999999964</c:v>
                </c:pt>
                <c:pt idx="3815">
                  <c:v>381.5</c:v>
                </c:pt>
                <c:pt idx="3816">
                  <c:v>381.59999999999945</c:v>
                </c:pt>
                <c:pt idx="3817">
                  <c:v>381.69999999999982</c:v>
                </c:pt>
                <c:pt idx="3818">
                  <c:v>381.79999999999927</c:v>
                </c:pt>
                <c:pt idx="3819">
                  <c:v>381.89999999999964</c:v>
                </c:pt>
                <c:pt idx="3820">
                  <c:v>382</c:v>
                </c:pt>
                <c:pt idx="3821">
                  <c:v>382.09999999999945</c:v>
                </c:pt>
                <c:pt idx="3822">
                  <c:v>382.19999999999982</c:v>
                </c:pt>
                <c:pt idx="3823">
                  <c:v>382.29999999999927</c:v>
                </c:pt>
                <c:pt idx="3824">
                  <c:v>382.39999999999964</c:v>
                </c:pt>
                <c:pt idx="3825">
                  <c:v>382.5</c:v>
                </c:pt>
                <c:pt idx="3826">
                  <c:v>382.59999999999945</c:v>
                </c:pt>
                <c:pt idx="3827">
                  <c:v>382.69999999999982</c:v>
                </c:pt>
                <c:pt idx="3828">
                  <c:v>382.79999999999927</c:v>
                </c:pt>
                <c:pt idx="3829">
                  <c:v>382.89999999999964</c:v>
                </c:pt>
                <c:pt idx="3830">
                  <c:v>383</c:v>
                </c:pt>
                <c:pt idx="3831">
                  <c:v>383.09999999999945</c:v>
                </c:pt>
                <c:pt idx="3832">
                  <c:v>383.19999999999982</c:v>
                </c:pt>
                <c:pt idx="3833">
                  <c:v>383.29999999999927</c:v>
                </c:pt>
                <c:pt idx="3834">
                  <c:v>383.39999999999964</c:v>
                </c:pt>
                <c:pt idx="3835">
                  <c:v>383.5</c:v>
                </c:pt>
                <c:pt idx="3836">
                  <c:v>383.59999999999945</c:v>
                </c:pt>
                <c:pt idx="3837">
                  <c:v>383.69999999999982</c:v>
                </c:pt>
                <c:pt idx="3838">
                  <c:v>383.79999999999927</c:v>
                </c:pt>
                <c:pt idx="3839">
                  <c:v>383.89999999999964</c:v>
                </c:pt>
                <c:pt idx="3840">
                  <c:v>384</c:v>
                </c:pt>
                <c:pt idx="3841">
                  <c:v>384.09999999999945</c:v>
                </c:pt>
                <c:pt idx="3842">
                  <c:v>384.19999999999982</c:v>
                </c:pt>
                <c:pt idx="3843">
                  <c:v>384.29999999999927</c:v>
                </c:pt>
                <c:pt idx="3844">
                  <c:v>384.39999999999964</c:v>
                </c:pt>
                <c:pt idx="3845">
                  <c:v>384.5</c:v>
                </c:pt>
                <c:pt idx="3846">
                  <c:v>384.59999999999945</c:v>
                </c:pt>
                <c:pt idx="3847">
                  <c:v>384.69999999999982</c:v>
                </c:pt>
                <c:pt idx="3848">
                  <c:v>384.79999999999927</c:v>
                </c:pt>
                <c:pt idx="3849">
                  <c:v>384.89999999999964</c:v>
                </c:pt>
                <c:pt idx="3850">
                  <c:v>385</c:v>
                </c:pt>
                <c:pt idx="3851">
                  <c:v>385.09999999999945</c:v>
                </c:pt>
                <c:pt idx="3852">
                  <c:v>385.19999999999982</c:v>
                </c:pt>
                <c:pt idx="3853">
                  <c:v>385.29999999999927</c:v>
                </c:pt>
                <c:pt idx="3854">
                  <c:v>385.39999999999964</c:v>
                </c:pt>
                <c:pt idx="3855">
                  <c:v>385.5</c:v>
                </c:pt>
                <c:pt idx="3856">
                  <c:v>385.59999999999945</c:v>
                </c:pt>
                <c:pt idx="3857">
                  <c:v>385.69999999999982</c:v>
                </c:pt>
                <c:pt idx="3858">
                  <c:v>385.79999999999927</c:v>
                </c:pt>
                <c:pt idx="3859">
                  <c:v>385.89999999999964</c:v>
                </c:pt>
                <c:pt idx="3860">
                  <c:v>386</c:v>
                </c:pt>
                <c:pt idx="3861">
                  <c:v>386.09999999999945</c:v>
                </c:pt>
                <c:pt idx="3862">
                  <c:v>386.19999999999982</c:v>
                </c:pt>
                <c:pt idx="3863">
                  <c:v>386.29999999999927</c:v>
                </c:pt>
                <c:pt idx="3864">
                  <c:v>386.39999999999964</c:v>
                </c:pt>
                <c:pt idx="3865">
                  <c:v>386.5</c:v>
                </c:pt>
                <c:pt idx="3866">
                  <c:v>386.59999999999945</c:v>
                </c:pt>
                <c:pt idx="3867">
                  <c:v>386.69999999999982</c:v>
                </c:pt>
                <c:pt idx="3868">
                  <c:v>386.79999999999927</c:v>
                </c:pt>
                <c:pt idx="3869">
                  <c:v>386.89999999999964</c:v>
                </c:pt>
                <c:pt idx="3870">
                  <c:v>387</c:v>
                </c:pt>
                <c:pt idx="3871">
                  <c:v>387.09999999999945</c:v>
                </c:pt>
                <c:pt idx="3872">
                  <c:v>387.19999999999982</c:v>
                </c:pt>
                <c:pt idx="3873">
                  <c:v>387.29999999999927</c:v>
                </c:pt>
                <c:pt idx="3874">
                  <c:v>387.39999999999964</c:v>
                </c:pt>
                <c:pt idx="3875">
                  <c:v>387.5</c:v>
                </c:pt>
                <c:pt idx="3876">
                  <c:v>387.59999999999945</c:v>
                </c:pt>
                <c:pt idx="3877">
                  <c:v>387.69999999999982</c:v>
                </c:pt>
                <c:pt idx="3878">
                  <c:v>387.79999999999927</c:v>
                </c:pt>
                <c:pt idx="3879">
                  <c:v>387.89999999999964</c:v>
                </c:pt>
                <c:pt idx="3880">
                  <c:v>388</c:v>
                </c:pt>
                <c:pt idx="3881">
                  <c:v>388.09999999999945</c:v>
                </c:pt>
                <c:pt idx="3882">
                  <c:v>388.19999999999982</c:v>
                </c:pt>
                <c:pt idx="3883">
                  <c:v>388.29999999999927</c:v>
                </c:pt>
                <c:pt idx="3884">
                  <c:v>388.39999999999964</c:v>
                </c:pt>
                <c:pt idx="3885">
                  <c:v>388.5</c:v>
                </c:pt>
                <c:pt idx="3886">
                  <c:v>388.59999999999945</c:v>
                </c:pt>
                <c:pt idx="3887">
                  <c:v>388.69999999999982</c:v>
                </c:pt>
                <c:pt idx="3888">
                  <c:v>388.79999999999927</c:v>
                </c:pt>
                <c:pt idx="3889">
                  <c:v>388.89999999999964</c:v>
                </c:pt>
                <c:pt idx="3890">
                  <c:v>389</c:v>
                </c:pt>
                <c:pt idx="3891">
                  <c:v>389.09999999999945</c:v>
                </c:pt>
                <c:pt idx="3892">
                  <c:v>389.19999999999982</c:v>
                </c:pt>
                <c:pt idx="3893">
                  <c:v>389.29999999999927</c:v>
                </c:pt>
                <c:pt idx="3894">
                  <c:v>389.39999999999964</c:v>
                </c:pt>
                <c:pt idx="3895">
                  <c:v>389.5</c:v>
                </c:pt>
                <c:pt idx="3896">
                  <c:v>389.59999999999945</c:v>
                </c:pt>
                <c:pt idx="3897">
                  <c:v>389.69999999999982</c:v>
                </c:pt>
                <c:pt idx="3898">
                  <c:v>389.79999999999927</c:v>
                </c:pt>
                <c:pt idx="3899">
                  <c:v>389.89999999999964</c:v>
                </c:pt>
                <c:pt idx="3900">
                  <c:v>390</c:v>
                </c:pt>
                <c:pt idx="3901">
                  <c:v>390.09999999999945</c:v>
                </c:pt>
                <c:pt idx="3902">
                  <c:v>390.19999999999982</c:v>
                </c:pt>
                <c:pt idx="3903">
                  <c:v>390.29999999999927</c:v>
                </c:pt>
                <c:pt idx="3904">
                  <c:v>390.39999999999964</c:v>
                </c:pt>
                <c:pt idx="3905">
                  <c:v>390.5</c:v>
                </c:pt>
                <c:pt idx="3906">
                  <c:v>390.59999999999945</c:v>
                </c:pt>
                <c:pt idx="3907">
                  <c:v>390.69999999999982</c:v>
                </c:pt>
                <c:pt idx="3908">
                  <c:v>390.79999999999927</c:v>
                </c:pt>
                <c:pt idx="3909">
                  <c:v>390.89999999999964</c:v>
                </c:pt>
                <c:pt idx="3910">
                  <c:v>391</c:v>
                </c:pt>
                <c:pt idx="3911">
                  <c:v>391.09999999999945</c:v>
                </c:pt>
                <c:pt idx="3912">
                  <c:v>391.19999999999982</c:v>
                </c:pt>
                <c:pt idx="3913">
                  <c:v>391.29999999999927</c:v>
                </c:pt>
                <c:pt idx="3914">
                  <c:v>391.39999999999964</c:v>
                </c:pt>
                <c:pt idx="3915">
                  <c:v>391.5</c:v>
                </c:pt>
                <c:pt idx="3916">
                  <c:v>391.59999999999945</c:v>
                </c:pt>
                <c:pt idx="3917">
                  <c:v>391.69999999999982</c:v>
                </c:pt>
                <c:pt idx="3918">
                  <c:v>391.79999999999927</c:v>
                </c:pt>
                <c:pt idx="3919">
                  <c:v>391.89999999999964</c:v>
                </c:pt>
                <c:pt idx="3920">
                  <c:v>392</c:v>
                </c:pt>
                <c:pt idx="3921">
                  <c:v>392.09999999999945</c:v>
                </c:pt>
                <c:pt idx="3922">
                  <c:v>392.19999999999982</c:v>
                </c:pt>
                <c:pt idx="3923">
                  <c:v>392.29999999999927</c:v>
                </c:pt>
                <c:pt idx="3924">
                  <c:v>392.39999999999964</c:v>
                </c:pt>
                <c:pt idx="3925">
                  <c:v>392.5</c:v>
                </c:pt>
                <c:pt idx="3926">
                  <c:v>392.59999999999945</c:v>
                </c:pt>
                <c:pt idx="3927">
                  <c:v>392.69999999999982</c:v>
                </c:pt>
                <c:pt idx="3928">
                  <c:v>392.79999999999927</c:v>
                </c:pt>
                <c:pt idx="3929">
                  <c:v>392.89999999999964</c:v>
                </c:pt>
                <c:pt idx="3930">
                  <c:v>393</c:v>
                </c:pt>
                <c:pt idx="3931">
                  <c:v>393.09999999999945</c:v>
                </c:pt>
                <c:pt idx="3932">
                  <c:v>393.19999999999982</c:v>
                </c:pt>
                <c:pt idx="3933">
                  <c:v>393.29999999999927</c:v>
                </c:pt>
                <c:pt idx="3934">
                  <c:v>393.39999999999964</c:v>
                </c:pt>
                <c:pt idx="3935">
                  <c:v>393.5</c:v>
                </c:pt>
                <c:pt idx="3936">
                  <c:v>393.59999999999945</c:v>
                </c:pt>
                <c:pt idx="3937">
                  <c:v>393.69999999999982</c:v>
                </c:pt>
                <c:pt idx="3938">
                  <c:v>393.79999999999927</c:v>
                </c:pt>
                <c:pt idx="3939">
                  <c:v>393.89999999999964</c:v>
                </c:pt>
                <c:pt idx="3940">
                  <c:v>394</c:v>
                </c:pt>
                <c:pt idx="3941">
                  <c:v>394.09999999999945</c:v>
                </c:pt>
                <c:pt idx="3942">
                  <c:v>394.19999999999982</c:v>
                </c:pt>
                <c:pt idx="3943">
                  <c:v>394.29999999999927</c:v>
                </c:pt>
                <c:pt idx="3944">
                  <c:v>394.39999999999964</c:v>
                </c:pt>
                <c:pt idx="3945">
                  <c:v>394.5</c:v>
                </c:pt>
                <c:pt idx="3946">
                  <c:v>394.59999999999945</c:v>
                </c:pt>
                <c:pt idx="3947">
                  <c:v>394.69999999999982</c:v>
                </c:pt>
                <c:pt idx="3948">
                  <c:v>394.79999999999927</c:v>
                </c:pt>
                <c:pt idx="3949">
                  <c:v>394.89999999999964</c:v>
                </c:pt>
                <c:pt idx="3950">
                  <c:v>395</c:v>
                </c:pt>
                <c:pt idx="3951">
                  <c:v>395.09999999999945</c:v>
                </c:pt>
                <c:pt idx="3952">
                  <c:v>395.19999999999982</c:v>
                </c:pt>
                <c:pt idx="3953">
                  <c:v>395.29999999999927</c:v>
                </c:pt>
                <c:pt idx="3954">
                  <c:v>395.39999999999964</c:v>
                </c:pt>
                <c:pt idx="3955">
                  <c:v>395.5</c:v>
                </c:pt>
                <c:pt idx="3956">
                  <c:v>395.59999999999945</c:v>
                </c:pt>
                <c:pt idx="3957">
                  <c:v>395.69999999999982</c:v>
                </c:pt>
                <c:pt idx="3958">
                  <c:v>395.79999999999927</c:v>
                </c:pt>
                <c:pt idx="3959">
                  <c:v>395.89999999999964</c:v>
                </c:pt>
                <c:pt idx="3960">
                  <c:v>396</c:v>
                </c:pt>
                <c:pt idx="3961">
                  <c:v>396.09999999999945</c:v>
                </c:pt>
                <c:pt idx="3962">
                  <c:v>396.19999999999982</c:v>
                </c:pt>
                <c:pt idx="3963">
                  <c:v>396.29999999999927</c:v>
                </c:pt>
                <c:pt idx="3964">
                  <c:v>396.39999999999964</c:v>
                </c:pt>
                <c:pt idx="3965">
                  <c:v>396.5</c:v>
                </c:pt>
                <c:pt idx="3966">
                  <c:v>396.59999999999945</c:v>
                </c:pt>
                <c:pt idx="3967">
                  <c:v>396.69999999999982</c:v>
                </c:pt>
                <c:pt idx="3968">
                  <c:v>396.79999999999927</c:v>
                </c:pt>
                <c:pt idx="3969">
                  <c:v>396.89999999999964</c:v>
                </c:pt>
                <c:pt idx="3970">
                  <c:v>397</c:v>
                </c:pt>
                <c:pt idx="3971">
                  <c:v>397.09999999999945</c:v>
                </c:pt>
                <c:pt idx="3972">
                  <c:v>397.19999999999982</c:v>
                </c:pt>
                <c:pt idx="3973">
                  <c:v>397.29999999999927</c:v>
                </c:pt>
                <c:pt idx="3974">
                  <c:v>397.39999999999964</c:v>
                </c:pt>
                <c:pt idx="3975">
                  <c:v>397.5</c:v>
                </c:pt>
                <c:pt idx="3976">
                  <c:v>397.59999999999945</c:v>
                </c:pt>
                <c:pt idx="3977">
                  <c:v>397.69999999999982</c:v>
                </c:pt>
                <c:pt idx="3978">
                  <c:v>397.79999999999927</c:v>
                </c:pt>
                <c:pt idx="3979">
                  <c:v>397.89999999999964</c:v>
                </c:pt>
                <c:pt idx="3980">
                  <c:v>398</c:v>
                </c:pt>
                <c:pt idx="3981">
                  <c:v>398.09999999999945</c:v>
                </c:pt>
                <c:pt idx="3982">
                  <c:v>398.19999999999982</c:v>
                </c:pt>
                <c:pt idx="3983">
                  <c:v>398.29999999999927</c:v>
                </c:pt>
                <c:pt idx="3984">
                  <c:v>398.39999999999964</c:v>
                </c:pt>
                <c:pt idx="3985">
                  <c:v>398.5</c:v>
                </c:pt>
                <c:pt idx="3986">
                  <c:v>398.59999999999945</c:v>
                </c:pt>
                <c:pt idx="3987">
                  <c:v>398.69999999999982</c:v>
                </c:pt>
                <c:pt idx="3988">
                  <c:v>398.79999999999927</c:v>
                </c:pt>
                <c:pt idx="3989">
                  <c:v>398.89999999999964</c:v>
                </c:pt>
                <c:pt idx="3990">
                  <c:v>399</c:v>
                </c:pt>
                <c:pt idx="3991">
                  <c:v>399.09999999999945</c:v>
                </c:pt>
                <c:pt idx="3992">
                  <c:v>399.19999999999982</c:v>
                </c:pt>
                <c:pt idx="3993">
                  <c:v>399.29999999999927</c:v>
                </c:pt>
                <c:pt idx="3994">
                  <c:v>399.39999999999964</c:v>
                </c:pt>
                <c:pt idx="3995">
                  <c:v>399.5</c:v>
                </c:pt>
                <c:pt idx="3996">
                  <c:v>399.59999999999945</c:v>
                </c:pt>
                <c:pt idx="3997">
                  <c:v>399.69999999999982</c:v>
                </c:pt>
                <c:pt idx="3998">
                  <c:v>399.79999999999927</c:v>
                </c:pt>
                <c:pt idx="3999">
                  <c:v>399.89999999999964</c:v>
                </c:pt>
                <c:pt idx="4000">
                  <c:v>400</c:v>
                </c:pt>
                <c:pt idx="4001">
                  <c:v>400.09999999999945</c:v>
                </c:pt>
                <c:pt idx="4002">
                  <c:v>400.19999999999982</c:v>
                </c:pt>
                <c:pt idx="4003">
                  <c:v>400.29999999999927</c:v>
                </c:pt>
                <c:pt idx="4004">
                  <c:v>400.39999999999964</c:v>
                </c:pt>
                <c:pt idx="4005">
                  <c:v>400.5</c:v>
                </c:pt>
                <c:pt idx="4006">
                  <c:v>400.59999999999945</c:v>
                </c:pt>
                <c:pt idx="4007">
                  <c:v>400.69999999999982</c:v>
                </c:pt>
                <c:pt idx="4008">
                  <c:v>400.79999999999927</c:v>
                </c:pt>
                <c:pt idx="4009">
                  <c:v>400.89999999999964</c:v>
                </c:pt>
                <c:pt idx="4010">
                  <c:v>401</c:v>
                </c:pt>
                <c:pt idx="4011">
                  <c:v>401.09999999999945</c:v>
                </c:pt>
                <c:pt idx="4012">
                  <c:v>401.19999999999982</c:v>
                </c:pt>
                <c:pt idx="4013">
                  <c:v>401.29999999999927</c:v>
                </c:pt>
                <c:pt idx="4014">
                  <c:v>401.39999999999964</c:v>
                </c:pt>
                <c:pt idx="4015">
                  <c:v>401.5</c:v>
                </c:pt>
                <c:pt idx="4016">
                  <c:v>401.59999999999945</c:v>
                </c:pt>
                <c:pt idx="4017">
                  <c:v>401.69999999999982</c:v>
                </c:pt>
                <c:pt idx="4018">
                  <c:v>401.79999999999927</c:v>
                </c:pt>
                <c:pt idx="4019">
                  <c:v>401.89999999999964</c:v>
                </c:pt>
                <c:pt idx="4020">
                  <c:v>402</c:v>
                </c:pt>
                <c:pt idx="4021">
                  <c:v>402.09999999999945</c:v>
                </c:pt>
                <c:pt idx="4022">
                  <c:v>402.19999999999982</c:v>
                </c:pt>
                <c:pt idx="4023">
                  <c:v>402.29999999999927</c:v>
                </c:pt>
                <c:pt idx="4024">
                  <c:v>402.39999999999964</c:v>
                </c:pt>
                <c:pt idx="4025">
                  <c:v>402.5</c:v>
                </c:pt>
                <c:pt idx="4026">
                  <c:v>402.59999999999945</c:v>
                </c:pt>
                <c:pt idx="4027">
                  <c:v>402.69999999999982</c:v>
                </c:pt>
                <c:pt idx="4028">
                  <c:v>402.79999999999927</c:v>
                </c:pt>
                <c:pt idx="4029">
                  <c:v>402.89999999999964</c:v>
                </c:pt>
                <c:pt idx="4030">
                  <c:v>403</c:v>
                </c:pt>
                <c:pt idx="4031">
                  <c:v>403.09999999999945</c:v>
                </c:pt>
                <c:pt idx="4032">
                  <c:v>403.19999999999982</c:v>
                </c:pt>
                <c:pt idx="4033">
                  <c:v>403.29999999999927</c:v>
                </c:pt>
                <c:pt idx="4034">
                  <c:v>403.39999999999964</c:v>
                </c:pt>
                <c:pt idx="4035">
                  <c:v>403.5</c:v>
                </c:pt>
                <c:pt idx="4036">
                  <c:v>403.59999999999945</c:v>
                </c:pt>
                <c:pt idx="4037">
                  <c:v>403.69999999999982</c:v>
                </c:pt>
                <c:pt idx="4038">
                  <c:v>403.79999999999927</c:v>
                </c:pt>
                <c:pt idx="4039">
                  <c:v>403.89999999999964</c:v>
                </c:pt>
                <c:pt idx="4040">
                  <c:v>404</c:v>
                </c:pt>
                <c:pt idx="4041">
                  <c:v>404.09999999999945</c:v>
                </c:pt>
                <c:pt idx="4042">
                  <c:v>404.19999999999982</c:v>
                </c:pt>
                <c:pt idx="4043">
                  <c:v>404.29999999999927</c:v>
                </c:pt>
                <c:pt idx="4044">
                  <c:v>404.39999999999964</c:v>
                </c:pt>
                <c:pt idx="4045">
                  <c:v>404.5</c:v>
                </c:pt>
                <c:pt idx="4046">
                  <c:v>404.59999999999945</c:v>
                </c:pt>
                <c:pt idx="4047">
                  <c:v>404.69999999999982</c:v>
                </c:pt>
                <c:pt idx="4048">
                  <c:v>404.79999999999927</c:v>
                </c:pt>
                <c:pt idx="4049">
                  <c:v>404.89999999999964</c:v>
                </c:pt>
                <c:pt idx="4050">
                  <c:v>405</c:v>
                </c:pt>
                <c:pt idx="4051">
                  <c:v>405.09999999999945</c:v>
                </c:pt>
                <c:pt idx="4052">
                  <c:v>405.19999999999982</c:v>
                </c:pt>
                <c:pt idx="4053">
                  <c:v>405.29999999999927</c:v>
                </c:pt>
                <c:pt idx="4054">
                  <c:v>405.39999999999964</c:v>
                </c:pt>
                <c:pt idx="4055">
                  <c:v>405.5</c:v>
                </c:pt>
                <c:pt idx="4056">
                  <c:v>405.59999999999945</c:v>
                </c:pt>
                <c:pt idx="4057">
                  <c:v>405.69999999999982</c:v>
                </c:pt>
                <c:pt idx="4058">
                  <c:v>405.79999999999927</c:v>
                </c:pt>
                <c:pt idx="4059">
                  <c:v>405.89999999999964</c:v>
                </c:pt>
                <c:pt idx="4060">
                  <c:v>406</c:v>
                </c:pt>
                <c:pt idx="4061">
                  <c:v>406.09999999999945</c:v>
                </c:pt>
                <c:pt idx="4062">
                  <c:v>406.19999999999982</c:v>
                </c:pt>
                <c:pt idx="4063">
                  <c:v>406.29999999999927</c:v>
                </c:pt>
                <c:pt idx="4064">
                  <c:v>406.39999999999964</c:v>
                </c:pt>
                <c:pt idx="4065">
                  <c:v>406.5</c:v>
                </c:pt>
                <c:pt idx="4066">
                  <c:v>406.59999999999945</c:v>
                </c:pt>
                <c:pt idx="4067">
                  <c:v>406.69999999999982</c:v>
                </c:pt>
                <c:pt idx="4068">
                  <c:v>406.79999999999927</c:v>
                </c:pt>
                <c:pt idx="4069">
                  <c:v>406.89999999999964</c:v>
                </c:pt>
                <c:pt idx="4070">
                  <c:v>407</c:v>
                </c:pt>
                <c:pt idx="4071">
                  <c:v>407.09999999999945</c:v>
                </c:pt>
                <c:pt idx="4072">
                  <c:v>407.19999999999982</c:v>
                </c:pt>
                <c:pt idx="4073">
                  <c:v>407.29999999999927</c:v>
                </c:pt>
                <c:pt idx="4074">
                  <c:v>407.39999999999964</c:v>
                </c:pt>
                <c:pt idx="4075">
                  <c:v>407.5</c:v>
                </c:pt>
                <c:pt idx="4076">
                  <c:v>407.59999999999945</c:v>
                </c:pt>
                <c:pt idx="4077">
                  <c:v>407.69999999999982</c:v>
                </c:pt>
                <c:pt idx="4078">
                  <c:v>407.79999999999927</c:v>
                </c:pt>
                <c:pt idx="4079">
                  <c:v>407.89999999999964</c:v>
                </c:pt>
                <c:pt idx="4080">
                  <c:v>408</c:v>
                </c:pt>
                <c:pt idx="4081">
                  <c:v>408.09999999999945</c:v>
                </c:pt>
                <c:pt idx="4082">
                  <c:v>408.19999999999982</c:v>
                </c:pt>
                <c:pt idx="4083">
                  <c:v>408.29999999999927</c:v>
                </c:pt>
                <c:pt idx="4084">
                  <c:v>408.39999999999964</c:v>
                </c:pt>
                <c:pt idx="4085">
                  <c:v>408.5</c:v>
                </c:pt>
                <c:pt idx="4086">
                  <c:v>408.59999999999945</c:v>
                </c:pt>
                <c:pt idx="4087">
                  <c:v>408.69999999999982</c:v>
                </c:pt>
                <c:pt idx="4088">
                  <c:v>408.79999999999927</c:v>
                </c:pt>
                <c:pt idx="4089">
                  <c:v>408.89999999999964</c:v>
                </c:pt>
                <c:pt idx="4090">
                  <c:v>409</c:v>
                </c:pt>
                <c:pt idx="4091">
                  <c:v>409.09999999999945</c:v>
                </c:pt>
                <c:pt idx="4092">
                  <c:v>409.19999999999982</c:v>
                </c:pt>
                <c:pt idx="4093">
                  <c:v>409.29999999999927</c:v>
                </c:pt>
                <c:pt idx="4094">
                  <c:v>409.39999999999964</c:v>
                </c:pt>
                <c:pt idx="4095">
                  <c:v>409.5</c:v>
                </c:pt>
                <c:pt idx="4096">
                  <c:v>409.59999999999945</c:v>
                </c:pt>
                <c:pt idx="4097">
                  <c:v>409.69999999999982</c:v>
                </c:pt>
                <c:pt idx="4098">
                  <c:v>409.79999999999927</c:v>
                </c:pt>
                <c:pt idx="4099">
                  <c:v>409.89999999999964</c:v>
                </c:pt>
                <c:pt idx="4100">
                  <c:v>410</c:v>
                </c:pt>
                <c:pt idx="4101">
                  <c:v>410.09999999999945</c:v>
                </c:pt>
                <c:pt idx="4102">
                  <c:v>410.19999999999982</c:v>
                </c:pt>
                <c:pt idx="4103">
                  <c:v>410.29999999999927</c:v>
                </c:pt>
                <c:pt idx="4104">
                  <c:v>410.39999999999964</c:v>
                </c:pt>
                <c:pt idx="4105">
                  <c:v>410.5</c:v>
                </c:pt>
                <c:pt idx="4106">
                  <c:v>410.59999999999945</c:v>
                </c:pt>
                <c:pt idx="4107">
                  <c:v>410.69999999999982</c:v>
                </c:pt>
                <c:pt idx="4108">
                  <c:v>410.79999999999927</c:v>
                </c:pt>
                <c:pt idx="4109">
                  <c:v>410.89999999999964</c:v>
                </c:pt>
                <c:pt idx="4110">
                  <c:v>411</c:v>
                </c:pt>
                <c:pt idx="4111">
                  <c:v>411.09999999999945</c:v>
                </c:pt>
                <c:pt idx="4112">
                  <c:v>411.19999999999982</c:v>
                </c:pt>
                <c:pt idx="4113">
                  <c:v>411.29999999999927</c:v>
                </c:pt>
                <c:pt idx="4114">
                  <c:v>411.39999999999964</c:v>
                </c:pt>
                <c:pt idx="4115">
                  <c:v>411.5</c:v>
                </c:pt>
                <c:pt idx="4116">
                  <c:v>411.59999999999945</c:v>
                </c:pt>
                <c:pt idx="4117">
                  <c:v>411.69999999999982</c:v>
                </c:pt>
                <c:pt idx="4118">
                  <c:v>411.79999999999927</c:v>
                </c:pt>
                <c:pt idx="4119">
                  <c:v>411.89999999999964</c:v>
                </c:pt>
                <c:pt idx="4120">
                  <c:v>412</c:v>
                </c:pt>
                <c:pt idx="4121">
                  <c:v>412.09999999999945</c:v>
                </c:pt>
                <c:pt idx="4122">
                  <c:v>412.19999999999982</c:v>
                </c:pt>
                <c:pt idx="4123">
                  <c:v>412.29999999999927</c:v>
                </c:pt>
                <c:pt idx="4124">
                  <c:v>412.39999999999964</c:v>
                </c:pt>
                <c:pt idx="4125">
                  <c:v>412.5</c:v>
                </c:pt>
                <c:pt idx="4126">
                  <c:v>412.59999999999945</c:v>
                </c:pt>
                <c:pt idx="4127">
                  <c:v>412.69999999999982</c:v>
                </c:pt>
                <c:pt idx="4128">
                  <c:v>412.79999999999927</c:v>
                </c:pt>
                <c:pt idx="4129">
                  <c:v>412.89999999999964</c:v>
                </c:pt>
                <c:pt idx="4130">
                  <c:v>413</c:v>
                </c:pt>
                <c:pt idx="4131">
                  <c:v>413.09999999999945</c:v>
                </c:pt>
                <c:pt idx="4132">
                  <c:v>413.19999999999982</c:v>
                </c:pt>
                <c:pt idx="4133">
                  <c:v>413.29999999999927</c:v>
                </c:pt>
                <c:pt idx="4134">
                  <c:v>413.39999999999964</c:v>
                </c:pt>
                <c:pt idx="4135">
                  <c:v>413.5</c:v>
                </c:pt>
                <c:pt idx="4136">
                  <c:v>413.59999999999945</c:v>
                </c:pt>
                <c:pt idx="4137">
                  <c:v>413.69999999999982</c:v>
                </c:pt>
                <c:pt idx="4138">
                  <c:v>413.79999999999927</c:v>
                </c:pt>
                <c:pt idx="4139">
                  <c:v>413.89999999999964</c:v>
                </c:pt>
                <c:pt idx="4140">
                  <c:v>414</c:v>
                </c:pt>
                <c:pt idx="4141">
                  <c:v>414.09999999999945</c:v>
                </c:pt>
                <c:pt idx="4142">
                  <c:v>414.19999999999982</c:v>
                </c:pt>
                <c:pt idx="4143">
                  <c:v>414.29999999999927</c:v>
                </c:pt>
                <c:pt idx="4144">
                  <c:v>414.39999999999964</c:v>
                </c:pt>
                <c:pt idx="4145">
                  <c:v>414.5</c:v>
                </c:pt>
                <c:pt idx="4146">
                  <c:v>414.59999999999945</c:v>
                </c:pt>
                <c:pt idx="4147">
                  <c:v>414.69999999999982</c:v>
                </c:pt>
                <c:pt idx="4148">
                  <c:v>414.79999999999927</c:v>
                </c:pt>
                <c:pt idx="4149">
                  <c:v>414.89999999999964</c:v>
                </c:pt>
                <c:pt idx="4150">
                  <c:v>415</c:v>
                </c:pt>
                <c:pt idx="4151">
                  <c:v>415.09999999999945</c:v>
                </c:pt>
                <c:pt idx="4152">
                  <c:v>415.19999999999982</c:v>
                </c:pt>
                <c:pt idx="4153">
                  <c:v>415.29999999999927</c:v>
                </c:pt>
                <c:pt idx="4154">
                  <c:v>415.39999999999964</c:v>
                </c:pt>
                <c:pt idx="4155">
                  <c:v>415.5</c:v>
                </c:pt>
                <c:pt idx="4156">
                  <c:v>415.59999999999945</c:v>
                </c:pt>
                <c:pt idx="4157">
                  <c:v>415.69999999999982</c:v>
                </c:pt>
                <c:pt idx="4158">
                  <c:v>415.79999999999927</c:v>
                </c:pt>
                <c:pt idx="4159">
                  <c:v>415.89999999999964</c:v>
                </c:pt>
                <c:pt idx="4160">
                  <c:v>416</c:v>
                </c:pt>
                <c:pt idx="4161">
                  <c:v>416.09999999999945</c:v>
                </c:pt>
                <c:pt idx="4162">
                  <c:v>416.19999999999982</c:v>
                </c:pt>
                <c:pt idx="4163">
                  <c:v>416.29999999999927</c:v>
                </c:pt>
                <c:pt idx="4164">
                  <c:v>416.39999999999964</c:v>
                </c:pt>
                <c:pt idx="4165">
                  <c:v>416.5</c:v>
                </c:pt>
                <c:pt idx="4166">
                  <c:v>416.59999999999945</c:v>
                </c:pt>
                <c:pt idx="4167">
                  <c:v>416.69999999999982</c:v>
                </c:pt>
                <c:pt idx="4168">
                  <c:v>416.79999999999927</c:v>
                </c:pt>
                <c:pt idx="4169">
                  <c:v>416.89999999999964</c:v>
                </c:pt>
                <c:pt idx="4170">
                  <c:v>417</c:v>
                </c:pt>
                <c:pt idx="4171">
                  <c:v>417.09999999999945</c:v>
                </c:pt>
                <c:pt idx="4172">
                  <c:v>417.19999999999982</c:v>
                </c:pt>
                <c:pt idx="4173">
                  <c:v>417.29999999999927</c:v>
                </c:pt>
                <c:pt idx="4174">
                  <c:v>417.39999999999964</c:v>
                </c:pt>
                <c:pt idx="4175">
                  <c:v>417.5</c:v>
                </c:pt>
                <c:pt idx="4176">
                  <c:v>417.59999999999945</c:v>
                </c:pt>
                <c:pt idx="4177">
                  <c:v>417.69999999999982</c:v>
                </c:pt>
                <c:pt idx="4178">
                  <c:v>417.79999999999927</c:v>
                </c:pt>
                <c:pt idx="4179">
                  <c:v>417.89999999999964</c:v>
                </c:pt>
                <c:pt idx="4180">
                  <c:v>418</c:v>
                </c:pt>
                <c:pt idx="4181">
                  <c:v>418.09999999999945</c:v>
                </c:pt>
                <c:pt idx="4182">
                  <c:v>418.19999999999982</c:v>
                </c:pt>
                <c:pt idx="4183">
                  <c:v>418.29999999999927</c:v>
                </c:pt>
                <c:pt idx="4184">
                  <c:v>418.39999999999964</c:v>
                </c:pt>
                <c:pt idx="4185">
                  <c:v>418.5</c:v>
                </c:pt>
                <c:pt idx="4186">
                  <c:v>418.59999999999945</c:v>
                </c:pt>
                <c:pt idx="4187">
                  <c:v>418.69999999999982</c:v>
                </c:pt>
                <c:pt idx="4188">
                  <c:v>418.79999999999927</c:v>
                </c:pt>
                <c:pt idx="4189">
                  <c:v>418.89999999999964</c:v>
                </c:pt>
                <c:pt idx="4190">
                  <c:v>419</c:v>
                </c:pt>
                <c:pt idx="4191">
                  <c:v>419.09999999999945</c:v>
                </c:pt>
                <c:pt idx="4192">
                  <c:v>419.19999999999982</c:v>
                </c:pt>
                <c:pt idx="4193">
                  <c:v>419.29999999999927</c:v>
                </c:pt>
                <c:pt idx="4194">
                  <c:v>419.39999999999964</c:v>
                </c:pt>
                <c:pt idx="4195">
                  <c:v>419.5</c:v>
                </c:pt>
                <c:pt idx="4196">
                  <c:v>419.59999999999945</c:v>
                </c:pt>
                <c:pt idx="4197">
                  <c:v>419.69999999999982</c:v>
                </c:pt>
                <c:pt idx="4198">
                  <c:v>419.79999999999927</c:v>
                </c:pt>
                <c:pt idx="4199">
                  <c:v>419.89999999999964</c:v>
                </c:pt>
                <c:pt idx="4200">
                  <c:v>420</c:v>
                </c:pt>
                <c:pt idx="4201">
                  <c:v>420.09999999999945</c:v>
                </c:pt>
                <c:pt idx="4202">
                  <c:v>420.19999999999982</c:v>
                </c:pt>
                <c:pt idx="4203">
                  <c:v>420.29999999999927</c:v>
                </c:pt>
                <c:pt idx="4204">
                  <c:v>420.39999999999964</c:v>
                </c:pt>
                <c:pt idx="4205">
                  <c:v>420.5</c:v>
                </c:pt>
                <c:pt idx="4206">
                  <c:v>420.59999999999945</c:v>
                </c:pt>
                <c:pt idx="4207">
                  <c:v>420.69999999999982</c:v>
                </c:pt>
                <c:pt idx="4208">
                  <c:v>420.79999999999927</c:v>
                </c:pt>
                <c:pt idx="4209">
                  <c:v>420.89999999999964</c:v>
                </c:pt>
                <c:pt idx="4210">
                  <c:v>421</c:v>
                </c:pt>
                <c:pt idx="4211">
                  <c:v>421.09999999999945</c:v>
                </c:pt>
                <c:pt idx="4212">
                  <c:v>421.19999999999982</c:v>
                </c:pt>
                <c:pt idx="4213">
                  <c:v>421.29999999999927</c:v>
                </c:pt>
                <c:pt idx="4214">
                  <c:v>421.39999999999964</c:v>
                </c:pt>
                <c:pt idx="4215">
                  <c:v>421.5</c:v>
                </c:pt>
                <c:pt idx="4216">
                  <c:v>421.59999999999945</c:v>
                </c:pt>
                <c:pt idx="4217">
                  <c:v>421.69999999999982</c:v>
                </c:pt>
                <c:pt idx="4218">
                  <c:v>421.79999999999927</c:v>
                </c:pt>
                <c:pt idx="4219">
                  <c:v>421.89999999999964</c:v>
                </c:pt>
                <c:pt idx="4220">
                  <c:v>422</c:v>
                </c:pt>
                <c:pt idx="4221">
                  <c:v>422.09999999999945</c:v>
                </c:pt>
                <c:pt idx="4222">
                  <c:v>422.19999999999982</c:v>
                </c:pt>
                <c:pt idx="4223">
                  <c:v>422.29999999999927</c:v>
                </c:pt>
                <c:pt idx="4224">
                  <c:v>422.39999999999964</c:v>
                </c:pt>
                <c:pt idx="4225">
                  <c:v>422.5</c:v>
                </c:pt>
                <c:pt idx="4226">
                  <c:v>422.59999999999945</c:v>
                </c:pt>
                <c:pt idx="4227">
                  <c:v>422.69999999999982</c:v>
                </c:pt>
                <c:pt idx="4228">
                  <c:v>422.79999999999927</c:v>
                </c:pt>
                <c:pt idx="4229">
                  <c:v>422.89999999999964</c:v>
                </c:pt>
                <c:pt idx="4230">
                  <c:v>423</c:v>
                </c:pt>
                <c:pt idx="4231">
                  <c:v>423.09999999999945</c:v>
                </c:pt>
                <c:pt idx="4232">
                  <c:v>423.19999999999982</c:v>
                </c:pt>
                <c:pt idx="4233">
                  <c:v>423.29999999999927</c:v>
                </c:pt>
                <c:pt idx="4234">
                  <c:v>423.39999999999964</c:v>
                </c:pt>
                <c:pt idx="4235">
                  <c:v>423.5</c:v>
                </c:pt>
                <c:pt idx="4236">
                  <c:v>423.59999999999945</c:v>
                </c:pt>
                <c:pt idx="4237">
                  <c:v>423.69999999999982</c:v>
                </c:pt>
                <c:pt idx="4238">
                  <c:v>423.79999999999927</c:v>
                </c:pt>
                <c:pt idx="4239">
                  <c:v>423.89999999999964</c:v>
                </c:pt>
                <c:pt idx="4240">
                  <c:v>424</c:v>
                </c:pt>
                <c:pt idx="4241">
                  <c:v>424.09999999999945</c:v>
                </c:pt>
                <c:pt idx="4242">
                  <c:v>424.19999999999982</c:v>
                </c:pt>
                <c:pt idx="4243">
                  <c:v>424.29999999999927</c:v>
                </c:pt>
                <c:pt idx="4244">
                  <c:v>424.39999999999964</c:v>
                </c:pt>
                <c:pt idx="4245">
                  <c:v>424.5</c:v>
                </c:pt>
                <c:pt idx="4246">
                  <c:v>424.59999999999945</c:v>
                </c:pt>
                <c:pt idx="4247">
                  <c:v>424.69999999999982</c:v>
                </c:pt>
                <c:pt idx="4248">
                  <c:v>424.79999999999927</c:v>
                </c:pt>
                <c:pt idx="4249">
                  <c:v>424.89999999999964</c:v>
                </c:pt>
                <c:pt idx="4250">
                  <c:v>425</c:v>
                </c:pt>
                <c:pt idx="4251">
                  <c:v>425.09999999999945</c:v>
                </c:pt>
                <c:pt idx="4252">
                  <c:v>425.19999999999982</c:v>
                </c:pt>
                <c:pt idx="4253">
                  <c:v>425.29999999999927</c:v>
                </c:pt>
                <c:pt idx="4254">
                  <c:v>425.39999999999964</c:v>
                </c:pt>
                <c:pt idx="4255">
                  <c:v>425.5</c:v>
                </c:pt>
                <c:pt idx="4256">
                  <c:v>425.59999999999945</c:v>
                </c:pt>
                <c:pt idx="4257">
                  <c:v>425.69999999999982</c:v>
                </c:pt>
                <c:pt idx="4258">
                  <c:v>425.79999999999927</c:v>
                </c:pt>
                <c:pt idx="4259">
                  <c:v>425.89999999999964</c:v>
                </c:pt>
                <c:pt idx="4260">
                  <c:v>426</c:v>
                </c:pt>
                <c:pt idx="4261">
                  <c:v>426.09999999999945</c:v>
                </c:pt>
                <c:pt idx="4262">
                  <c:v>426.19999999999982</c:v>
                </c:pt>
                <c:pt idx="4263">
                  <c:v>426.29999999999927</c:v>
                </c:pt>
                <c:pt idx="4264">
                  <c:v>426.39999999999964</c:v>
                </c:pt>
                <c:pt idx="4265">
                  <c:v>426.5</c:v>
                </c:pt>
                <c:pt idx="4266">
                  <c:v>426.59999999999945</c:v>
                </c:pt>
                <c:pt idx="4267">
                  <c:v>426.69999999999982</c:v>
                </c:pt>
                <c:pt idx="4268">
                  <c:v>426.79999999999927</c:v>
                </c:pt>
                <c:pt idx="4269">
                  <c:v>426.89999999999964</c:v>
                </c:pt>
                <c:pt idx="4270">
                  <c:v>427</c:v>
                </c:pt>
                <c:pt idx="4271">
                  <c:v>427.09999999999945</c:v>
                </c:pt>
                <c:pt idx="4272">
                  <c:v>427.19999999999982</c:v>
                </c:pt>
                <c:pt idx="4273">
                  <c:v>427.29999999999927</c:v>
                </c:pt>
                <c:pt idx="4274">
                  <c:v>427.39999999999964</c:v>
                </c:pt>
                <c:pt idx="4275">
                  <c:v>427.5</c:v>
                </c:pt>
                <c:pt idx="4276">
                  <c:v>427.59999999999945</c:v>
                </c:pt>
                <c:pt idx="4277">
                  <c:v>427.69999999999982</c:v>
                </c:pt>
                <c:pt idx="4278">
                  <c:v>427.79999999999927</c:v>
                </c:pt>
                <c:pt idx="4279">
                  <c:v>427.89999999999964</c:v>
                </c:pt>
                <c:pt idx="4280">
                  <c:v>428</c:v>
                </c:pt>
                <c:pt idx="4281">
                  <c:v>428.09999999999945</c:v>
                </c:pt>
                <c:pt idx="4282">
                  <c:v>428.19999999999982</c:v>
                </c:pt>
                <c:pt idx="4283">
                  <c:v>428.29999999999927</c:v>
                </c:pt>
                <c:pt idx="4284">
                  <c:v>428.39999999999964</c:v>
                </c:pt>
                <c:pt idx="4285">
                  <c:v>428.5</c:v>
                </c:pt>
                <c:pt idx="4286">
                  <c:v>428.59999999999945</c:v>
                </c:pt>
                <c:pt idx="4287">
                  <c:v>428.69999999999982</c:v>
                </c:pt>
                <c:pt idx="4288">
                  <c:v>428.79999999999927</c:v>
                </c:pt>
                <c:pt idx="4289">
                  <c:v>428.89999999999964</c:v>
                </c:pt>
                <c:pt idx="4290">
                  <c:v>429</c:v>
                </c:pt>
                <c:pt idx="4291">
                  <c:v>429.09999999999945</c:v>
                </c:pt>
                <c:pt idx="4292">
                  <c:v>429.19999999999982</c:v>
                </c:pt>
                <c:pt idx="4293">
                  <c:v>429.29999999999927</c:v>
                </c:pt>
                <c:pt idx="4294">
                  <c:v>429.39999999999964</c:v>
                </c:pt>
                <c:pt idx="4295">
                  <c:v>429.5</c:v>
                </c:pt>
                <c:pt idx="4296">
                  <c:v>429.59999999999945</c:v>
                </c:pt>
                <c:pt idx="4297">
                  <c:v>429.69999999999982</c:v>
                </c:pt>
                <c:pt idx="4298">
                  <c:v>429.79999999999927</c:v>
                </c:pt>
                <c:pt idx="4299">
                  <c:v>429.89999999999964</c:v>
                </c:pt>
                <c:pt idx="4300">
                  <c:v>430</c:v>
                </c:pt>
                <c:pt idx="4301">
                  <c:v>430.09999999999945</c:v>
                </c:pt>
                <c:pt idx="4302">
                  <c:v>430.19999999999982</c:v>
                </c:pt>
                <c:pt idx="4303">
                  <c:v>430.29999999999927</c:v>
                </c:pt>
                <c:pt idx="4304">
                  <c:v>430.39999999999964</c:v>
                </c:pt>
                <c:pt idx="4305">
                  <c:v>430.5</c:v>
                </c:pt>
                <c:pt idx="4306">
                  <c:v>430.59999999999945</c:v>
                </c:pt>
                <c:pt idx="4307">
                  <c:v>430.69999999999982</c:v>
                </c:pt>
                <c:pt idx="4308">
                  <c:v>430.79999999999927</c:v>
                </c:pt>
                <c:pt idx="4309">
                  <c:v>430.89999999999964</c:v>
                </c:pt>
                <c:pt idx="4310">
                  <c:v>431</c:v>
                </c:pt>
                <c:pt idx="4311">
                  <c:v>431.09999999999945</c:v>
                </c:pt>
                <c:pt idx="4312">
                  <c:v>431.19999999999982</c:v>
                </c:pt>
                <c:pt idx="4313">
                  <c:v>431.29999999999927</c:v>
                </c:pt>
                <c:pt idx="4314">
                  <c:v>431.39999999999964</c:v>
                </c:pt>
                <c:pt idx="4315">
                  <c:v>431.5</c:v>
                </c:pt>
                <c:pt idx="4316">
                  <c:v>431.59999999999945</c:v>
                </c:pt>
                <c:pt idx="4317">
                  <c:v>431.69999999999982</c:v>
                </c:pt>
                <c:pt idx="4318">
                  <c:v>431.79999999999927</c:v>
                </c:pt>
                <c:pt idx="4319">
                  <c:v>431.89999999999964</c:v>
                </c:pt>
                <c:pt idx="4320">
                  <c:v>432</c:v>
                </c:pt>
                <c:pt idx="4321">
                  <c:v>432.09999999999945</c:v>
                </c:pt>
                <c:pt idx="4322">
                  <c:v>432.19999999999982</c:v>
                </c:pt>
                <c:pt idx="4323">
                  <c:v>432.29999999999927</c:v>
                </c:pt>
                <c:pt idx="4324">
                  <c:v>432.39999999999964</c:v>
                </c:pt>
                <c:pt idx="4325">
                  <c:v>432.5</c:v>
                </c:pt>
                <c:pt idx="4326">
                  <c:v>432.59999999999945</c:v>
                </c:pt>
                <c:pt idx="4327">
                  <c:v>432.69999999999982</c:v>
                </c:pt>
                <c:pt idx="4328">
                  <c:v>432.79999999999927</c:v>
                </c:pt>
                <c:pt idx="4329">
                  <c:v>432.89999999999964</c:v>
                </c:pt>
                <c:pt idx="4330">
                  <c:v>433</c:v>
                </c:pt>
                <c:pt idx="4331">
                  <c:v>433.09999999999945</c:v>
                </c:pt>
                <c:pt idx="4332">
                  <c:v>433.19999999999982</c:v>
                </c:pt>
                <c:pt idx="4333">
                  <c:v>433.29999999999927</c:v>
                </c:pt>
                <c:pt idx="4334">
                  <c:v>433.39999999999964</c:v>
                </c:pt>
                <c:pt idx="4335">
                  <c:v>433.5</c:v>
                </c:pt>
                <c:pt idx="4336">
                  <c:v>433.59999999999945</c:v>
                </c:pt>
                <c:pt idx="4337">
                  <c:v>433.69999999999982</c:v>
                </c:pt>
                <c:pt idx="4338">
                  <c:v>433.79999999999927</c:v>
                </c:pt>
                <c:pt idx="4339">
                  <c:v>433.89999999999964</c:v>
                </c:pt>
                <c:pt idx="4340">
                  <c:v>434</c:v>
                </c:pt>
                <c:pt idx="4341">
                  <c:v>434.09999999999945</c:v>
                </c:pt>
                <c:pt idx="4342">
                  <c:v>434.19999999999982</c:v>
                </c:pt>
                <c:pt idx="4343">
                  <c:v>434.29999999999927</c:v>
                </c:pt>
                <c:pt idx="4344">
                  <c:v>434.39999999999964</c:v>
                </c:pt>
                <c:pt idx="4345">
                  <c:v>434.5</c:v>
                </c:pt>
                <c:pt idx="4346">
                  <c:v>434.59999999999945</c:v>
                </c:pt>
                <c:pt idx="4347">
                  <c:v>434.69999999999982</c:v>
                </c:pt>
                <c:pt idx="4348">
                  <c:v>434.79999999999927</c:v>
                </c:pt>
                <c:pt idx="4349">
                  <c:v>434.89999999999964</c:v>
                </c:pt>
                <c:pt idx="4350">
                  <c:v>435</c:v>
                </c:pt>
                <c:pt idx="4351">
                  <c:v>435.09999999999945</c:v>
                </c:pt>
                <c:pt idx="4352">
                  <c:v>435.19999999999982</c:v>
                </c:pt>
                <c:pt idx="4353">
                  <c:v>435.29999999999927</c:v>
                </c:pt>
                <c:pt idx="4354">
                  <c:v>435.39999999999964</c:v>
                </c:pt>
                <c:pt idx="4355">
                  <c:v>435.5</c:v>
                </c:pt>
                <c:pt idx="4356">
                  <c:v>435.59999999999945</c:v>
                </c:pt>
                <c:pt idx="4357">
                  <c:v>435.69999999999982</c:v>
                </c:pt>
                <c:pt idx="4358">
                  <c:v>435.79999999999927</c:v>
                </c:pt>
                <c:pt idx="4359">
                  <c:v>435.89999999999964</c:v>
                </c:pt>
                <c:pt idx="4360">
                  <c:v>436</c:v>
                </c:pt>
                <c:pt idx="4361">
                  <c:v>436.09999999999945</c:v>
                </c:pt>
                <c:pt idx="4362">
                  <c:v>436.19999999999982</c:v>
                </c:pt>
                <c:pt idx="4363">
                  <c:v>436.29999999999927</c:v>
                </c:pt>
                <c:pt idx="4364">
                  <c:v>436.39999999999964</c:v>
                </c:pt>
                <c:pt idx="4365">
                  <c:v>436.5</c:v>
                </c:pt>
                <c:pt idx="4366">
                  <c:v>436.59999999999945</c:v>
                </c:pt>
                <c:pt idx="4367">
                  <c:v>436.69999999999982</c:v>
                </c:pt>
                <c:pt idx="4368">
                  <c:v>436.79999999999927</c:v>
                </c:pt>
                <c:pt idx="4369">
                  <c:v>436.89999999999964</c:v>
                </c:pt>
                <c:pt idx="4370">
                  <c:v>437</c:v>
                </c:pt>
                <c:pt idx="4371">
                  <c:v>437.09999999999945</c:v>
                </c:pt>
                <c:pt idx="4372">
                  <c:v>437.19999999999982</c:v>
                </c:pt>
                <c:pt idx="4373">
                  <c:v>437.29999999999927</c:v>
                </c:pt>
                <c:pt idx="4374">
                  <c:v>437.39999999999964</c:v>
                </c:pt>
                <c:pt idx="4375">
                  <c:v>437.5</c:v>
                </c:pt>
                <c:pt idx="4376">
                  <c:v>437.59999999999945</c:v>
                </c:pt>
                <c:pt idx="4377">
                  <c:v>437.69999999999982</c:v>
                </c:pt>
                <c:pt idx="4378">
                  <c:v>437.79999999999927</c:v>
                </c:pt>
                <c:pt idx="4379">
                  <c:v>437.89999999999964</c:v>
                </c:pt>
                <c:pt idx="4380">
                  <c:v>438</c:v>
                </c:pt>
                <c:pt idx="4381">
                  <c:v>438.09999999999945</c:v>
                </c:pt>
                <c:pt idx="4382">
                  <c:v>438.19999999999982</c:v>
                </c:pt>
                <c:pt idx="4383">
                  <c:v>438.29999999999927</c:v>
                </c:pt>
                <c:pt idx="4384">
                  <c:v>438.39999999999964</c:v>
                </c:pt>
                <c:pt idx="4385">
                  <c:v>438.5</c:v>
                </c:pt>
                <c:pt idx="4386">
                  <c:v>438.59999999999945</c:v>
                </c:pt>
                <c:pt idx="4387">
                  <c:v>438.69999999999982</c:v>
                </c:pt>
                <c:pt idx="4388">
                  <c:v>438.79999999999927</c:v>
                </c:pt>
                <c:pt idx="4389">
                  <c:v>438.89999999999964</c:v>
                </c:pt>
                <c:pt idx="4390">
                  <c:v>439</c:v>
                </c:pt>
                <c:pt idx="4391">
                  <c:v>439.09999999999945</c:v>
                </c:pt>
                <c:pt idx="4392">
                  <c:v>439.19999999999982</c:v>
                </c:pt>
                <c:pt idx="4393">
                  <c:v>439.29999999999927</c:v>
                </c:pt>
                <c:pt idx="4394">
                  <c:v>439.39999999999964</c:v>
                </c:pt>
                <c:pt idx="4395">
                  <c:v>439.5</c:v>
                </c:pt>
                <c:pt idx="4396">
                  <c:v>439.59999999999945</c:v>
                </c:pt>
                <c:pt idx="4397">
                  <c:v>439.69999999999982</c:v>
                </c:pt>
                <c:pt idx="4398">
                  <c:v>439.79999999999927</c:v>
                </c:pt>
                <c:pt idx="4399">
                  <c:v>439.89999999999964</c:v>
                </c:pt>
                <c:pt idx="4400">
                  <c:v>440</c:v>
                </c:pt>
                <c:pt idx="4401">
                  <c:v>440.09999999999945</c:v>
                </c:pt>
                <c:pt idx="4402">
                  <c:v>440.19999999999982</c:v>
                </c:pt>
                <c:pt idx="4403">
                  <c:v>440.29999999999927</c:v>
                </c:pt>
                <c:pt idx="4404">
                  <c:v>440.39999999999964</c:v>
                </c:pt>
                <c:pt idx="4405">
                  <c:v>440.5</c:v>
                </c:pt>
                <c:pt idx="4406">
                  <c:v>440.59999999999945</c:v>
                </c:pt>
                <c:pt idx="4407">
                  <c:v>440.69999999999982</c:v>
                </c:pt>
                <c:pt idx="4408">
                  <c:v>440.79999999999927</c:v>
                </c:pt>
                <c:pt idx="4409">
                  <c:v>440.89999999999964</c:v>
                </c:pt>
                <c:pt idx="4410">
                  <c:v>441</c:v>
                </c:pt>
                <c:pt idx="4411">
                  <c:v>441.09999999999945</c:v>
                </c:pt>
                <c:pt idx="4412">
                  <c:v>441.19999999999982</c:v>
                </c:pt>
                <c:pt idx="4413">
                  <c:v>441.29999999999927</c:v>
                </c:pt>
                <c:pt idx="4414">
                  <c:v>441.39999999999964</c:v>
                </c:pt>
                <c:pt idx="4415">
                  <c:v>441.5</c:v>
                </c:pt>
                <c:pt idx="4416">
                  <c:v>441.59999999999945</c:v>
                </c:pt>
                <c:pt idx="4417">
                  <c:v>441.69999999999982</c:v>
                </c:pt>
                <c:pt idx="4418">
                  <c:v>441.79999999999927</c:v>
                </c:pt>
                <c:pt idx="4419">
                  <c:v>441.89999999999964</c:v>
                </c:pt>
                <c:pt idx="4420">
                  <c:v>442</c:v>
                </c:pt>
                <c:pt idx="4421">
                  <c:v>442.09999999999945</c:v>
                </c:pt>
                <c:pt idx="4422">
                  <c:v>442.19999999999982</c:v>
                </c:pt>
                <c:pt idx="4423">
                  <c:v>442.29999999999927</c:v>
                </c:pt>
                <c:pt idx="4424">
                  <c:v>442.39999999999964</c:v>
                </c:pt>
                <c:pt idx="4425">
                  <c:v>442.5</c:v>
                </c:pt>
                <c:pt idx="4426">
                  <c:v>442.59999999999945</c:v>
                </c:pt>
                <c:pt idx="4427">
                  <c:v>442.69999999999982</c:v>
                </c:pt>
                <c:pt idx="4428">
                  <c:v>442.79999999999927</c:v>
                </c:pt>
                <c:pt idx="4429">
                  <c:v>442.89999999999964</c:v>
                </c:pt>
                <c:pt idx="4430">
                  <c:v>443</c:v>
                </c:pt>
                <c:pt idx="4431">
                  <c:v>443.09999999999945</c:v>
                </c:pt>
                <c:pt idx="4432">
                  <c:v>443.19999999999982</c:v>
                </c:pt>
                <c:pt idx="4433">
                  <c:v>443.29999999999927</c:v>
                </c:pt>
                <c:pt idx="4434">
                  <c:v>443.39999999999964</c:v>
                </c:pt>
                <c:pt idx="4435">
                  <c:v>443.5</c:v>
                </c:pt>
                <c:pt idx="4436">
                  <c:v>443.59999999999945</c:v>
                </c:pt>
                <c:pt idx="4437">
                  <c:v>443.69999999999982</c:v>
                </c:pt>
                <c:pt idx="4438">
                  <c:v>443.79999999999927</c:v>
                </c:pt>
                <c:pt idx="4439">
                  <c:v>443.89999999999964</c:v>
                </c:pt>
                <c:pt idx="4440">
                  <c:v>444</c:v>
                </c:pt>
                <c:pt idx="4441">
                  <c:v>444.09999999999945</c:v>
                </c:pt>
                <c:pt idx="4442">
                  <c:v>444.19999999999982</c:v>
                </c:pt>
                <c:pt idx="4443">
                  <c:v>444.29999999999927</c:v>
                </c:pt>
                <c:pt idx="4444">
                  <c:v>444.39999999999964</c:v>
                </c:pt>
                <c:pt idx="4445">
                  <c:v>444.5</c:v>
                </c:pt>
                <c:pt idx="4446">
                  <c:v>444.59999999999945</c:v>
                </c:pt>
                <c:pt idx="4447">
                  <c:v>444.69999999999982</c:v>
                </c:pt>
                <c:pt idx="4448">
                  <c:v>444.79999999999927</c:v>
                </c:pt>
                <c:pt idx="4449">
                  <c:v>444.89999999999964</c:v>
                </c:pt>
                <c:pt idx="4450">
                  <c:v>445</c:v>
                </c:pt>
                <c:pt idx="4451">
                  <c:v>445.09999999999945</c:v>
                </c:pt>
                <c:pt idx="4452">
                  <c:v>445.19999999999982</c:v>
                </c:pt>
                <c:pt idx="4453">
                  <c:v>445.29999999999927</c:v>
                </c:pt>
                <c:pt idx="4454">
                  <c:v>445.39999999999964</c:v>
                </c:pt>
                <c:pt idx="4455">
                  <c:v>445.5</c:v>
                </c:pt>
                <c:pt idx="4456">
                  <c:v>445.59999999999945</c:v>
                </c:pt>
                <c:pt idx="4457">
                  <c:v>445.69999999999982</c:v>
                </c:pt>
                <c:pt idx="4458">
                  <c:v>445.79999999999927</c:v>
                </c:pt>
                <c:pt idx="4459">
                  <c:v>445.89999999999964</c:v>
                </c:pt>
                <c:pt idx="4460">
                  <c:v>446</c:v>
                </c:pt>
                <c:pt idx="4461">
                  <c:v>446.09999999999945</c:v>
                </c:pt>
                <c:pt idx="4462">
                  <c:v>446.19999999999982</c:v>
                </c:pt>
                <c:pt idx="4463">
                  <c:v>446.29999999999927</c:v>
                </c:pt>
                <c:pt idx="4464">
                  <c:v>446.39999999999964</c:v>
                </c:pt>
                <c:pt idx="4465">
                  <c:v>446.5</c:v>
                </c:pt>
                <c:pt idx="4466">
                  <c:v>446.59999999999945</c:v>
                </c:pt>
                <c:pt idx="4467">
                  <c:v>446.69999999999982</c:v>
                </c:pt>
                <c:pt idx="4468">
                  <c:v>446.79999999999927</c:v>
                </c:pt>
                <c:pt idx="4469">
                  <c:v>446.89999999999964</c:v>
                </c:pt>
                <c:pt idx="4470">
                  <c:v>447</c:v>
                </c:pt>
                <c:pt idx="4471">
                  <c:v>447.09999999999945</c:v>
                </c:pt>
                <c:pt idx="4472">
                  <c:v>447.19999999999982</c:v>
                </c:pt>
                <c:pt idx="4473">
                  <c:v>447.29999999999927</c:v>
                </c:pt>
                <c:pt idx="4474">
                  <c:v>447.39999999999964</c:v>
                </c:pt>
                <c:pt idx="4475">
                  <c:v>447.5</c:v>
                </c:pt>
                <c:pt idx="4476">
                  <c:v>447.59999999999945</c:v>
                </c:pt>
                <c:pt idx="4477">
                  <c:v>447.69999999999982</c:v>
                </c:pt>
                <c:pt idx="4478">
                  <c:v>447.79999999999927</c:v>
                </c:pt>
                <c:pt idx="4479">
                  <c:v>447.89999999999964</c:v>
                </c:pt>
                <c:pt idx="4480">
                  <c:v>448</c:v>
                </c:pt>
                <c:pt idx="4481">
                  <c:v>448.09999999999945</c:v>
                </c:pt>
                <c:pt idx="4482">
                  <c:v>448.19999999999982</c:v>
                </c:pt>
                <c:pt idx="4483">
                  <c:v>448.29999999999927</c:v>
                </c:pt>
                <c:pt idx="4484">
                  <c:v>448.39999999999964</c:v>
                </c:pt>
                <c:pt idx="4485">
                  <c:v>448.5</c:v>
                </c:pt>
                <c:pt idx="4486">
                  <c:v>448.59999999999945</c:v>
                </c:pt>
                <c:pt idx="4487">
                  <c:v>448.69999999999982</c:v>
                </c:pt>
                <c:pt idx="4488">
                  <c:v>448.79999999999927</c:v>
                </c:pt>
                <c:pt idx="4489">
                  <c:v>448.89999999999964</c:v>
                </c:pt>
                <c:pt idx="4490">
                  <c:v>449</c:v>
                </c:pt>
                <c:pt idx="4491">
                  <c:v>449.09999999999945</c:v>
                </c:pt>
                <c:pt idx="4492">
                  <c:v>449.19999999999982</c:v>
                </c:pt>
                <c:pt idx="4493">
                  <c:v>449.29999999999927</c:v>
                </c:pt>
                <c:pt idx="4494">
                  <c:v>449.39999999999964</c:v>
                </c:pt>
                <c:pt idx="4495">
                  <c:v>449.5</c:v>
                </c:pt>
                <c:pt idx="4496">
                  <c:v>449.59999999999945</c:v>
                </c:pt>
                <c:pt idx="4497">
                  <c:v>449.69999999999982</c:v>
                </c:pt>
                <c:pt idx="4498">
                  <c:v>449.79999999999927</c:v>
                </c:pt>
                <c:pt idx="4499">
                  <c:v>449.89999999999964</c:v>
                </c:pt>
                <c:pt idx="4500">
                  <c:v>450</c:v>
                </c:pt>
                <c:pt idx="4501">
                  <c:v>450.09999999999945</c:v>
                </c:pt>
                <c:pt idx="4502">
                  <c:v>450.19999999999982</c:v>
                </c:pt>
                <c:pt idx="4503">
                  <c:v>450.29999999999927</c:v>
                </c:pt>
                <c:pt idx="4504">
                  <c:v>450.39999999999964</c:v>
                </c:pt>
                <c:pt idx="4505">
                  <c:v>450.5</c:v>
                </c:pt>
                <c:pt idx="4506">
                  <c:v>450.59999999999945</c:v>
                </c:pt>
                <c:pt idx="4507">
                  <c:v>450.69999999999982</c:v>
                </c:pt>
                <c:pt idx="4508">
                  <c:v>450.79999999999927</c:v>
                </c:pt>
                <c:pt idx="4509">
                  <c:v>450.89999999999964</c:v>
                </c:pt>
                <c:pt idx="4510">
                  <c:v>451</c:v>
                </c:pt>
                <c:pt idx="4511">
                  <c:v>451.09999999999945</c:v>
                </c:pt>
                <c:pt idx="4512">
                  <c:v>451.19999999999982</c:v>
                </c:pt>
                <c:pt idx="4513">
                  <c:v>451.29999999999927</c:v>
                </c:pt>
                <c:pt idx="4514">
                  <c:v>451.39999999999964</c:v>
                </c:pt>
                <c:pt idx="4515">
                  <c:v>451.5</c:v>
                </c:pt>
                <c:pt idx="4516">
                  <c:v>451.59999999999945</c:v>
                </c:pt>
                <c:pt idx="4517">
                  <c:v>451.69999999999982</c:v>
                </c:pt>
                <c:pt idx="4518">
                  <c:v>451.79999999999927</c:v>
                </c:pt>
                <c:pt idx="4519">
                  <c:v>451.89999999999964</c:v>
                </c:pt>
                <c:pt idx="4520">
                  <c:v>452</c:v>
                </c:pt>
                <c:pt idx="4521">
                  <c:v>452.09999999999945</c:v>
                </c:pt>
                <c:pt idx="4522">
                  <c:v>452.19999999999982</c:v>
                </c:pt>
                <c:pt idx="4523">
                  <c:v>452.29999999999927</c:v>
                </c:pt>
                <c:pt idx="4524">
                  <c:v>452.39999999999964</c:v>
                </c:pt>
                <c:pt idx="4525">
                  <c:v>452.5</c:v>
                </c:pt>
                <c:pt idx="4526">
                  <c:v>452.59999999999945</c:v>
                </c:pt>
                <c:pt idx="4527">
                  <c:v>452.69999999999982</c:v>
                </c:pt>
                <c:pt idx="4528">
                  <c:v>452.79999999999927</c:v>
                </c:pt>
                <c:pt idx="4529">
                  <c:v>452.89999999999964</c:v>
                </c:pt>
                <c:pt idx="4530">
                  <c:v>453</c:v>
                </c:pt>
                <c:pt idx="4531">
                  <c:v>453.09999999999945</c:v>
                </c:pt>
                <c:pt idx="4532">
                  <c:v>453.19999999999982</c:v>
                </c:pt>
                <c:pt idx="4533">
                  <c:v>453.29999999999927</c:v>
                </c:pt>
                <c:pt idx="4534">
                  <c:v>453.39999999999964</c:v>
                </c:pt>
                <c:pt idx="4535">
                  <c:v>453.5</c:v>
                </c:pt>
                <c:pt idx="4536">
                  <c:v>453.59999999999945</c:v>
                </c:pt>
                <c:pt idx="4537">
                  <c:v>453.69999999999982</c:v>
                </c:pt>
                <c:pt idx="4538">
                  <c:v>453.79999999999927</c:v>
                </c:pt>
                <c:pt idx="4539">
                  <c:v>453.89999999999964</c:v>
                </c:pt>
                <c:pt idx="4540">
                  <c:v>454</c:v>
                </c:pt>
                <c:pt idx="4541">
                  <c:v>454.09999999999945</c:v>
                </c:pt>
                <c:pt idx="4542">
                  <c:v>454.19999999999982</c:v>
                </c:pt>
                <c:pt idx="4543">
                  <c:v>454.29999999999927</c:v>
                </c:pt>
                <c:pt idx="4544">
                  <c:v>454.39999999999964</c:v>
                </c:pt>
                <c:pt idx="4545">
                  <c:v>454.5</c:v>
                </c:pt>
                <c:pt idx="4546">
                  <c:v>454.59999999999945</c:v>
                </c:pt>
                <c:pt idx="4547">
                  <c:v>454.69999999999982</c:v>
                </c:pt>
                <c:pt idx="4548">
                  <c:v>454.79999999999927</c:v>
                </c:pt>
                <c:pt idx="4549">
                  <c:v>454.89999999999964</c:v>
                </c:pt>
                <c:pt idx="4550">
                  <c:v>455</c:v>
                </c:pt>
                <c:pt idx="4551">
                  <c:v>455.09999999999945</c:v>
                </c:pt>
                <c:pt idx="4552">
                  <c:v>455.19999999999982</c:v>
                </c:pt>
                <c:pt idx="4553">
                  <c:v>455.29999999999927</c:v>
                </c:pt>
                <c:pt idx="4554">
                  <c:v>455.39999999999964</c:v>
                </c:pt>
                <c:pt idx="4555">
                  <c:v>455.5</c:v>
                </c:pt>
                <c:pt idx="4556">
                  <c:v>455.59999999999945</c:v>
                </c:pt>
                <c:pt idx="4557">
                  <c:v>455.69999999999982</c:v>
                </c:pt>
                <c:pt idx="4558">
                  <c:v>455.79999999999927</c:v>
                </c:pt>
                <c:pt idx="4559">
                  <c:v>455.89999999999964</c:v>
                </c:pt>
                <c:pt idx="4560">
                  <c:v>456</c:v>
                </c:pt>
                <c:pt idx="4561">
                  <c:v>456.09999999999945</c:v>
                </c:pt>
                <c:pt idx="4562">
                  <c:v>456.19999999999982</c:v>
                </c:pt>
                <c:pt idx="4563">
                  <c:v>456.29999999999927</c:v>
                </c:pt>
                <c:pt idx="4564">
                  <c:v>456.39999999999964</c:v>
                </c:pt>
                <c:pt idx="4565">
                  <c:v>456.5</c:v>
                </c:pt>
                <c:pt idx="4566">
                  <c:v>456.59999999999945</c:v>
                </c:pt>
                <c:pt idx="4567">
                  <c:v>456.69999999999982</c:v>
                </c:pt>
                <c:pt idx="4568">
                  <c:v>456.79999999999927</c:v>
                </c:pt>
                <c:pt idx="4569">
                  <c:v>456.89999999999964</c:v>
                </c:pt>
                <c:pt idx="4570">
                  <c:v>457</c:v>
                </c:pt>
              </c:numCache>
            </c:numRef>
          </c:xVal>
          <c:yVal>
            <c:numRef>
              <c:f>Plot0001!$N$2:$N$5756</c:f>
              <c:numCache>
                <c:formatCode>General</c:formatCode>
                <c:ptCount val="5755"/>
                <c:pt idx="0">
                  <c:v>24.957931518554599</c:v>
                </c:pt>
                <c:pt idx="1">
                  <c:v>24.920240402221602</c:v>
                </c:pt>
                <c:pt idx="2">
                  <c:v>24.9767761230468</c:v>
                </c:pt>
                <c:pt idx="3">
                  <c:v>24.9767761230468</c:v>
                </c:pt>
                <c:pt idx="4">
                  <c:v>24.9390869140625</c:v>
                </c:pt>
                <c:pt idx="5">
                  <c:v>24.9673538208007</c:v>
                </c:pt>
                <c:pt idx="6">
                  <c:v>24.948509216308501</c:v>
                </c:pt>
                <c:pt idx="7">
                  <c:v>24.929662704467699</c:v>
                </c:pt>
                <c:pt idx="8">
                  <c:v>24.920240402221602</c:v>
                </c:pt>
                <c:pt idx="9">
                  <c:v>24.9767761230468</c:v>
                </c:pt>
                <c:pt idx="10">
                  <c:v>24.9673538208007</c:v>
                </c:pt>
                <c:pt idx="11">
                  <c:v>24.957931518554599</c:v>
                </c:pt>
                <c:pt idx="12">
                  <c:v>24.995622634887599</c:v>
                </c:pt>
                <c:pt idx="13">
                  <c:v>24.957931518554599</c:v>
                </c:pt>
                <c:pt idx="14">
                  <c:v>24.948509216308501</c:v>
                </c:pt>
                <c:pt idx="15">
                  <c:v>24.9767761230468</c:v>
                </c:pt>
                <c:pt idx="16">
                  <c:v>24.995622634887599</c:v>
                </c:pt>
                <c:pt idx="17">
                  <c:v>24.9673538208007</c:v>
                </c:pt>
                <c:pt idx="18">
                  <c:v>24.9673538208007</c:v>
                </c:pt>
                <c:pt idx="19">
                  <c:v>24.9673538208007</c:v>
                </c:pt>
                <c:pt idx="20">
                  <c:v>24.9767761230468</c:v>
                </c:pt>
                <c:pt idx="21">
                  <c:v>24.948509216308501</c:v>
                </c:pt>
                <c:pt idx="22">
                  <c:v>25.008628845214801</c:v>
                </c:pt>
                <c:pt idx="23">
                  <c:v>24.957931518554599</c:v>
                </c:pt>
                <c:pt idx="24">
                  <c:v>24.9673538208007</c:v>
                </c:pt>
                <c:pt idx="25">
                  <c:v>24.9767761230468</c:v>
                </c:pt>
                <c:pt idx="26">
                  <c:v>24.9390869140625</c:v>
                </c:pt>
                <c:pt idx="27">
                  <c:v>24.957931518554599</c:v>
                </c:pt>
                <c:pt idx="28">
                  <c:v>24.957931518554599</c:v>
                </c:pt>
                <c:pt idx="29">
                  <c:v>24.9767761230468</c:v>
                </c:pt>
                <c:pt idx="30">
                  <c:v>24.957931518554599</c:v>
                </c:pt>
                <c:pt idx="31">
                  <c:v>24.957931518554599</c:v>
                </c:pt>
                <c:pt idx="32">
                  <c:v>24.9673538208007</c:v>
                </c:pt>
                <c:pt idx="33">
                  <c:v>24.9673538208007</c:v>
                </c:pt>
                <c:pt idx="34">
                  <c:v>24.948509216308501</c:v>
                </c:pt>
                <c:pt idx="35">
                  <c:v>25.008628845214801</c:v>
                </c:pt>
                <c:pt idx="36">
                  <c:v>24.986200332641602</c:v>
                </c:pt>
                <c:pt idx="37">
                  <c:v>24.9767761230468</c:v>
                </c:pt>
                <c:pt idx="38">
                  <c:v>25.008628845214801</c:v>
                </c:pt>
                <c:pt idx="39">
                  <c:v>24.9673538208007</c:v>
                </c:pt>
                <c:pt idx="40">
                  <c:v>24.957931518554599</c:v>
                </c:pt>
                <c:pt idx="41">
                  <c:v>24.986200332641602</c:v>
                </c:pt>
                <c:pt idx="42">
                  <c:v>25.0247383117675</c:v>
                </c:pt>
                <c:pt idx="43">
                  <c:v>24.986200332641602</c:v>
                </c:pt>
                <c:pt idx="44">
                  <c:v>24.9767761230468</c:v>
                </c:pt>
                <c:pt idx="45">
                  <c:v>25.008628845214801</c:v>
                </c:pt>
                <c:pt idx="46">
                  <c:v>24.986200332641602</c:v>
                </c:pt>
                <c:pt idx="47">
                  <c:v>24.957931518554599</c:v>
                </c:pt>
                <c:pt idx="48">
                  <c:v>25.008628845214801</c:v>
                </c:pt>
                <c:pt idx="49">
                  <c:v>24.995622634887599</c:v>
                </c:pt>
                <c:pt idx="50">
                  <c:v>24.9767761230468</c:v>
                </c:pt>
                <c:pt idx="51">
                  <c:v>24.995622634887599</c:v>
                </c:pt>
                <c:pt idx="52">
                  <c:v>24.986200332641602</c:v>
                </c:pt>
                <c:pt idx="53">
                  <c:v>24.986200332641602</c:v>
                </c:pt>
                <c:pt idx="54">
                  <c:v>24.9673538208007</c:v>
                </c:pt>
                <c:pt idx="55">
                  <c:v>25.0247383117675</c:v>
                </c:pt>
                <c:pt idx="56">
                  <c:v>25.008628845214801</c:v>
                </c:pt>
                <c:pt idx="57">
                  <c:v>24.986200332641602</c:v>
                </c:pt>
                <c:pt idx="58">
                  <c:v>25.0247383117675</c:v>
                </c:pt>
                <c:pt idx="59">
                  <c:v>24.995622634887599</c:v>
                </c:pt>
                <c:pt idx="60">
                  <c:v>24.957931518554599</c:v>
                </c:pt>
                <c:pt idx="61">
                  <c:v>25.0247383117675</c:v>
                </c:pt>
                <c:pt idx="62">
                  <c:v>24.995622634887599</c:v>
                </c:pt>
                <c:pt idx="63">
                  <c:v>24.995622634887599</c:v>
                </c:pt>
                <c:pt idx="64">
                  <c:v>25.0247383117675</c:v>
                </c:pt>
                <c:pt idx="65">
                  <c:v>24.995622634887599</c:v>
                </c:pt>
                <c:pt idx="66">
                  <c:v>24.995622634887599</c:v>
                </c:pt>
                <c:pt idx="67">
                  <c:v>24.986200332641602</c:v>
                </c:pt>
                <c:pt idx="68">
                  <c:v>25.056961059570298</c:v>
                </c:pt>
                <c:pt idx="69">
                  <c:v>25.0247383117675</c:v>
                </c:pt>
                <c:pt idx="70">
                  <c:v>24.995622634887599</c:v>
                </c:pt>
                <c:pt idx="71">
                  <c:v>25.0408515930175</c:v>
                </c:pt>
                <c:pt idx="72">
                  <c:v>24.986200332641602</c:v>
                </c:pt>
                <c:pt idx="73">
                  <c:v>24.995622634887599</c:v>
                </c:pt>
                <c:pt idx="74">
                  <c:v>25.008628845214801</c:v>
                </c:pt>
                <c:pt idx="75">
                  <c:v>25.0247383117675</c:v>
                </c:pt>
                <c:pt idx="76">
                  <c:v>24.995622634887599</c:v>
                </c:pt>
                <c:pt idx="77">
                  <c:v>24.995622634887599</c:v>
                </c:pt>
                <c:pt idx="78">
                  <c:v>25.0247383117675</c:v>
                </c:pt>
                <c:pt idx="79">
                  <c:v>25.008628845214801</c:v>
                </c:pt>
                <c:pt idx="80">
                  <c:v>24.986200332641602</c:v>
                </c:pt>
                <c:pt idx="81">
                  <c:v>25.073072433471602</c:v>
                </c:pt>
                <c:pt idx="82">
                  <c:v>25.0408515930175</c:v>
                </c:pt>
                <c:pt idx="83">
                  <c:v>25.008628845214801</c:v>
                </c:pt>
                <c:pt idx="84">
                  <c:v>25.056961059570298</c:v>
                </c:pt>
                <c:pt idx="85">
                  <c:v>25.008628845214801</c:v>
                </c:pt>
                <c:pt idx="86">
                  <c:v>25.008628845214801</c:v>
                </c:pt>
                <c:pt idx="87">
                  <c:v>25.008628845214801</c:v>
                </c:pt>
                <c:pt idx="88">
                  <c:v>25.056961059570298</c:v>
                </c:pt>
                <c:pt idx="89">
                  <c:v>25.0408515930175</c:v>
                </c:pt>
                <c:pt idx="90">
                  <c:v>24.995622634887599</c:v>
                </c:pt>
                <c:pt idx="91">
                  <c:v>25.073072433471602</c:v>
                </c:pt>
                <c:pt idx="92">
                  <c:v>25.0247383117675</c:v>
                </c:pt>
                <c:pt idx="93">
                  <c:v>24.995622634887599</c:v>
                </c:pt>
                <c:pt idx="94">
                  <c:v>25.073072433471602</c:v>
                </c:pt>
                <c:pt idx="95">
                  <c:v>25.0408515930175</c:v>
                </c:pt>
                <c:pt idx="96">
                  <c:v>25.0247383117675</c:v>
                </c:pt>
                <c:pt idx="97">
                  <c:v>25.0408515930175</c:v>
                </c:pt>
                <c:pt idx="98">
                  <c:v>25.0247383117675</c:v>
                </c:pt>
                <c:pt idx="99">
                  <c:v>25.0247383117675</c:v>
                </c:pt>
                <c:pt idx="100">
                  <c:v>24.995622634887599</c:v>
                </c:pt>
                <c:pt idx="101">
                  <c:v>25.1052951812744</c:v>
                </c:pt>
                <c:pt idx="102">
                  <c:v>25.056961059570298</c:v>
                </c:pt>
                <c:pt idx="103">
                  <c:v>25.056961059570298</c:v>
                </c:pt>
                <c:pt idx="104">
                  <c:v>25.089185714721602</c:v>
                </c:pt>
                <c:pt idx="105">
                  <c:v>25.0408515930175</c:v>
                </c:pt>
                <c:pt idx="106">
                  <c:v>25.008628845214801</c:v>
                </c:pt>
                <c:pt idx="107">
                  <c:v>25.0247383117675</c:v>
                </c:pt>
                <c:pt idx="108">
                  <c:v>25.073072433471602</c:v>
                </c:pt>
                <c:pt idx="109">
                  <c:v>25.056961059570298</c:v>
                </c:pt>
                <c:pt idx="110">
                  <c:v>25.056961059570298</c:v>
                </c:pt>
                <c:pt idx="111">
                  <c:v>25.056961059570298</c:v>
                </c:pt>
                <c:pt idx="112">
                  <c:v>25.0247383117675</c:v>
                </c:pt>
                <c:pt idx="113">
                  <c:v>25.0247383117675</c:v>
                </c:pt>
                <c:pt idx="114">
                  <c:v>25.1214084625244</c:v>
                </c:pt>
                <c:pt idx="115">
                  <c:v>25.056961059570298</c:v>
                </c:pt>
                <c:pt idx="116">
                  <c:v>25.0247383117675</c:v>
                </c:pt>
                <c:pt idx="117">
                  <c:v>25.1052951812744</c:v>
                </c:pt>
                <c:pt idx="118">
                  <c:v>25.0408515930175</c:v>
                </c:pt>
                <c:pt idx="119">
                  <c:v>25.0247383117675</c:v>
                </c:pt>
                <c:pt idx="120">
                  <c:v>25.073072433471602</c:v>
                </c:pt>
                <c:pt idx="121">
                  <c:v>25.073072433471602</c:v>
                </c:pt>
                <c:pt idx="122">
                  <c:v>25.073072433471602</c:v>
                </c:pt>
                <c:pt idx="123">
                  <c:v>25.0408515930175</c:v>
                </c:pt>
                <c:pt idx="124">
                  <c:v>25.073072433471602</c:v>
                </c:pt>
                <c:pt idx="125">
                  <c:v>25.0408515930175</c:v>
                </c:pt>
                <c:pt idx="126">
                  <c:v>25.008628845214801</c:v>
                </c:pt>
                <c:pt idx="127">
                  <c:v>25.1052951812744</c:v>
                </c:pt>
                <c:pt idx="128">
                  <c:v>25.0408515930175</c:v>
                </c:pt>
                <c:pt idx="129">
                  <c:v>25.0408515930175</c:v>
                </c:pt>
                <c:pt idx="130">
                  <c:v>25.089185714721602</c:v>
                </c:pt>
                <c:pt idx="131">
                  <c:v>25.0247383117675</c:v>
                </c:pt>
                <c:pt idx="132">
                  <c:v>25.073072433471602</c:v>
                </c:pt>
                <c:pt idx="133">
                  <c:v>25.073072433471602</c:v>
                </c:pt>
                <c:pt idx="134">
                  <c:v>25.1052951812744</c:v>
                </c:pt>
                <c:pt idx="135">
                  <c:v>25.056961059570298</c:v>
                </c:pt>
                <c:pt idx="136">
                  <c:v>25.056961059570298</c:v>
                </c:pt>
                <c:pt idx="137">
                  <c:v>25.089185714721602</c:v>
                </c:pt>
                <c:pt idx="138">
                  <c:v>25.056961059570298</c:v>
                </c:pt>
                <c:pt idx="139">
                  <c:v>25.0247383117675</c:v>
                </c:pt>
                <c:pt idx="140">
                  <c:v>25.089185714721602</c:v>
                </c:pt>
                <c:pt idx="141">
                  <c:v>25.089185714721602</c:v>
                </c:pt>
                <c:pt idx="142">
                  <c:v>25.056961059570298</c:v>
                </c:pt>
                <c:pt idx="143">
                  <c:v>25.073072433471602</c:v>
                </c:pt>
                <c:pt idx="144">
                  <c:v>25.073072433471602</c:v>
                </c:pt>
                <c:pt idx="145">
                  <c:v>25.056961059570298</c:v>
                </c:pt>
                <c:pt idx="146">
                  <c:v>25.056961059570298</c:v>
                </c:pt>
                <c:pt idx="147">
                  <c:v>25.1052951812744</c:v>
                </c:pt>
                <c:pt idx="148">
                  <c:v>25.073072433471602</c:v>
                </c:pt>
                <c:pt idx="149">
                  <c:v>25.0247383117675</c:v>
                </c:pt>
                <c:pt idx="150">
                  <c:v>25.1214084625244</c:v>
                </c:pt>
                <c:pt idx="151">
                  <c:v>25.073072433471602</c:v>
                </c:pt>
                <c:pt idx="152">
                  <c:v>25.0247383117675</c:v>
                </c:pt>
                <c:pt idx="153">
                  <c:v>25.089185714721602</c:v>
                </c:pt>
                <c:pt idx="154">
                  <c:v>25.089185714721602</c:v>
                </c:pt>
                <c:pt idx="155">
                  <c:v>25.089185714721602</c:v>
                </c:pt>
                <c:pt idx="156">
                  <c:v>25.073072433471602</c:v>
                </c:pt>
                <c:pt idx="157">
                  <c:v>25.056961059570298</c:v>
                </c:pt>
                <c:pt idx="158">
                  <c:v>25.056961059570298</c:v>
                </c:pt>
                <c:pt idx="159">
                  <c:v>25.056961059570298</c:v>
                </c:pt>
                <c:pt idx="160">
                  <c:v>25.1214084625244</c:v>
                </c:pt>
                <c:pt idx="161">
                  <c:v>25.1214084625244</c:v>
                </c:pt>
                <c:pt idx="162">
                  <c:v>25.073072433471602</c:v>
                </c:pt>
                <c:pt idx="163">
                  <c:v>25.1375198364257</c:v>
                </c:pt>
                <c:pt idx="164">
                  <c:v>25.073072433471602</c:v>
                </c:pt>
                <c:pt idx="165">
                  <c:v>25.073072433471602</c:v>
                </c:pt>
                <c:pt idx="166">
                  <c:v>25.056961059570298</c:v>
                </c:pt>
                <c:pt idx="167">
                  <c:v>25.089185714721602</c:v>
                </c:pt>
                <c:pt idx="168">
                  <c:v>25.073072433471602</c:v>
                </c:pt>
                <c:pt idx="169">
                  <c:v>25.0408515930175</c:v>
                </c:pt>
                <c:pt idx="170">
                  <c:v>25.089185714721602</c:v>
                </c:pt>
                <c:pt idx="171">
                  <c:v>25.089185714721602</c:v>
                </c:pt>
                <c:pt idx="172">
                  <c:v>25.056961059570298</c:v>
                </c:pt>
                <c:pt idx="173">
                  <c:v>25.1214084625244</c:v>
                </c:pt>
                <c:pt idx="174">
                  <c:v>25.1052951812744</c:v>
                </c:pt>
                <c:pt idx="175">
                  <c:v>25.089185714721602</c:v>
                </c:pt>
                <c:pt idx="176">
                  <c:v>25.1052951812744</c:v>
                </c:pt>
                <c:pt idx="177">
                  <c:v>25.1052951812744</c:v>
                </c:pt>
                <c:pt idx="178">
                  <c:v>25.073072433471602</c:v>
                </c:pt>
                <c:pt idx="179">
                  <c:v>25.073072433471602</c:v>
                </c:pt>
                <c:pt idx="180">
                  <c:v>25.1214084625244</c:v>
                </c:pt>
                <c:pt idx="181">
                  <c:v>25.1214084625244</c:v>
                </c:pt>
                <c:pt idx="182">
                  <c:v>25.073072433471602</c:v>
                </c:pt>
                <c:pt idx="183">
                  <c:v>25.1375198364257</c:v>
                </c:pt>
                <c:pt idx="184">
                  <c:v>25.089185714721602</c:v>
                </c:pt>
                <c:pt idx="185">
                  <c:v>25.073072433471602</c:v>
                </c:pt>
                <c:pt idx="186">
                  <c:v>25.153631210327099</c:v>
                </c:pt>
                <c:pt idx="187">
                  <c:v>25.1375198364257</c:v>
                </c:pt>
                <c:pt idx="188">
                  <c:v>25.1214084625244</c:v>
                </c:pt>
                <c:pt idx="189">
                  <c:v>25.1214084625244</c:v>
                </c:pt>
                <c:pt idx="190">
                  <c:v>25.153631210327099</c:v>
                </c:pt>
                <c:pt idx="191">
                  <c:v>25.089185714721602</c:v>
                </c:pt>
                <c:pt idx="192">
                  <c:v>25.073072433471602</c:v>
                </c:pt>
                <c:pt idx="193">
                  <c:v>25.153631210327099</c:v>
                </c:pt>
                <c:pt idx="194">
                  <c:v>25.1375198364257</c:v>
                </c:pt>
                <c:pt idx="195">
                  <c:v>25.1052951812744</c:v>
                </c:pt>
                <c:pt idx="196">
                  <c:v>25.153631210327099</c:v>
                </c:pt>
                <c:pt idx="197">
                  <c:v>25.1052951812744</c:v>
                </c:pt>
                <c:pt idx="198">
                  <c:v>25.1214084625244</c:v>
                </c:pt>
                <c:pt idx="199">
                  <c:v>25.1375198364257</c:v>
                </c:pt>
                <c:pt idx="200">
                  <c:v>25.1375198364257</c:v>
                </c:pt>
                <c:pt idx="201">
                  <c:v>25.153631210327099</c:v>
                </c:pt>
                <c:pt idx="202">
                  <c:v>25.1214084625244</c:v>
                </c:pt>
                <c:pt idx="203">
                  <c:v>25.169742584228501</c:v>
                </c:pt>
                <c:pt idx="204">
                  <c:v>25.153631210327099</c:v>
                </c:pt>
                <c:pt idx="205">
                  <c:v>25.073072433471602</c:v>
                </c:pt>
                <c:pt idx="206">
                  <c:v>25.169742584228501</c:v>
                </c:pt>
                <c:pt idx="207">
                  <c:v>25.153631210327099</c:v>
                </c:pt>
                <c:pt idx="208">
                  <c:v>25.1052951812744</c:v>
                </c:pt>
                <c:pt idx="209">
                  <c:v>25.153631210327099</c:v>
                </c:pt>
                <c:pt idx="210">
                  <c:v>25.1375198364257</c:v>
                </c:pt>
                <c:pt idx="211">
                  <c:v>25.1214084625244</c:v>
                </c:pt>
                <c:pt idx="212">
                  <c:v>25.1052951812744</c:v>
                </c:pt>
                <c:pt idx="213">
                  <c:v>25.153631210327099</c:v>
                </c:pt>
                <c:pt idx="214">
                  <c:v>25.169742584228501</c:v>
                </c:pt>
                <c:pt idx="215">
                  <c:v>25.1052951812744</c:v>
                </c:pt>
                <c:pt idx="216">
                  <c:v>25.169742584228501</c:v>
                </c:pt>
                <c:pt idx="217">
                  <c:v>25.1375198364257</c:v>
                </c:pt>
                <c:pt idx="218">
                  <c:v>25.1214084625244</c:v>
                </c:pt>
                <c:pt idx="219">
                  <c:v>25.2019653320312</c:v>
                </c:pt>
                <c:pt idx="220">
                  <c:v>25.1214084625244</c:v>
                </c:pt>
                <c:pt idx="221">
                  <c:v>25.169742584228501</c:v>
                </c:pt>
                <c:pt idx="222">
                  <c:v>25.169742584228501</c:v>
                </c:pt>
                <c:pt idx="223">
                  <c:v>25.169742584228501</c:v>
                </c:pt>
                <c:pt idx="224">
                  <c:v>25.1375198364257</c:v>
                </c:pt>
                <c:pt idx="225">
                  <c:v>25.1375198364257</c:v>
                </c:pt>
                <c:pt idx="226">
                  <c:v>25.218076705932599</c:v>
                </c:pt>
                <c:pt idx="227">
                  <c:v>25.1214084625244</c:v>
                </c:pt>
                <c:pt idx="228">
                  <c:v>25.1052951812744</c:v>
                </c:pt>
                <c:pt idx="229">
                  <c:v>25.169742584228501</c:v>
                </c:pt>
                <c:pt idx="230">
                  <c:v>25.1375198364257</c:v>
                </c:pt>
                <c:pt idx="231">
                  <c:v>25.089185714721602</c:v>
                </c:pt>
                <c:pt idx="232">
                  <c:v>25.1214084625244</c:v>
                </c:pt>
                <c:pt idx="233">
                  <c:v>25.1052951812744</c:v>
                </c:pt>
                <c:pt idx="234">
                  <c:v>25.1375198364257</c:v>
                </c:pt>
                <c:pt idx="235">
                  <c:v>25.1214084625244</c:v>
                </c:pt>
                <c:pt idx="236">
                  <c:v>25.2019653320312</c:v>
                </c:pt>
                <c:pt idx="237">
                  <c:v>25.153631210327099</c:v>
                </c:pt>
                <c:pt idx="238">
                  <c:v>25.1052951812744</c:v>
                </c:pt>
                <c:pt idx="239">
                  <c:v>25.169742584228501</c:v>
                </c:pt>
                <c:pt idx="240">
                  <c:v>25.169742584228501</c:v>
                </c:pt>
                <c:pt idx="241">
                  <c:v>25.1375198364257</c:v>
                </c:pt>
                <c:pt idx="242">
                  <c:v>25.185853958129801</c:v>
                </c:pt>
                <c:pt idx="243">
                  <c:v>25.169742584228501</c:v>
                </c:pt>
                <c:pt idx="244">
                  <c:v>25.185853958129801</c:v>
                </c:pt>
                <c:pt idx="245">
                  <c:v>25.153631210327099</c:v>
                </c:pt>
                <c:pt idx="246">
                  <c:v>25.185853958129801</c:v>
                </c:pt>
                <c:pt idx="247">
                  <c:v>25.185853958129801</c:v>
                </c:pt>
                <c:pt idx="248">
                  <c:v>25.153631210327099</c:v>
                </c:pt>
                <c:pt idx="249">
                  <c:v>25.185853958129801</c:v>
                </c:pt>
                <c:pt idx="250">
                  <c:v>25.153631210327099</c:v>
                </c:pt>
                <c:pt idx="251">
                  <c:v>25.1052951812744</c:v>
                </c:pt>
                <c:pt idx="252">
                  <c:v>25.1375198364257</c:v>
                </c:pt>
                <c:pt idx="253">
                  <c:v>25.1375198364257</c:v>
                </c:pt>
                <c:pt idx="254">
                  <c:v>25.1214084625244</c:v>
                </c:pt>
                <c:pt idx="255">
                  <c:v>25.089185714721602</c:v>
                </c:pt>
                <c:pt idx="256">
                  <c:v>25.1214084625244</c:v>
                </c:pt>
                <c:pt idx="257">
                  <c:v>25.1214084625244</c:v>
                </c:pt>
                <c:pt idx="258">
                  <c:v>25.1214084625244</c:v>
                </c:pt>
                <c:pt idx="259">
                  <c:v>25.169742584228501</c:v>
                </c:pt>
                <c:pt idx="260">
                  <c:v>25.169742584228501</c:v>
                </c:pt>
                <c:pt idx="261">
                  <c:v>25.1375198364257</c:v>
                </c:pt>
                <c:pt idx="262">
                  <c:v>25.218076705932599</c:v>
                </c:pt>
                <c:pt idx="263">
                  <c:v>25.2019653320312</c:v>
                </c:pt>
                <c:pt idx="264">
                  <c:v>25.1214084625244</c:v>
                </c:pt>
                <c:pt idx="265">
                  <c:v>25.185853958129801</c:v>
                </c:pt>
                <c:pt idx="266">
                  <c:v>25.218076705932599</c:v>
                </c:pt>
                <c:pt idx="267">
                  <c:v>25.185853958129801</c:v>
                </c:pt>
                <c:pt idx="268">
                  <c:v>25.1214084625244</c:v>
                </c:pt>
                <c:pt idx="269">
                  <c:v>25.234188079833899</c:v>
                </c:pt>
                <c:pt idx="270">
                  <c:v>25.153631210327099</c:v>
                </c:pt>
                <c:pt idx="271">
                  <c:v>25.073072433471602</c:v>
                </c:pt>
                <c:pt idx="272">
                  <c:v>25.153631210327099</c:v>
                </c:pt>
                <c:pt idx="273">
                  <c:v>25.1214084625244</c:v>
                </c:pt>
                <c:pt idx="274">
                  <c:v>25.089185714721602</c:v>
                </c:pt>
                <c:pt idx="275">
                  <c:v>25.153631210327099</c:v>
                </c:pt>
                <c:pt idx="276">
                  <c:v>25.153631210327099</c:v>
                </c:pt>
                <c:pt idx="277">
                  <c:v>25.1052951812744</c:v>
                </c:pt>
                <c:pt idx="278">
                  <c:v>25.1214084625244</c:v>
                </c:pt>
                <c:pt idx="279">
                  <c:v>25.169742584228501</c:v>
                </c:pt>
                <c:pt idx="280">
                  <c:v>25.153631210327099</c:v>
                </c:pt>
                <c:pt idx="281">
                  <c:v>25.1214084625244</c:v>
                </c:pt>
                <c:pt idx="282">
                  <c:v>25.218076705932599</c:v>
                </c:pt>
                <c:pt idx="283">
                  <c:v>25.2019653320312</c:v>
                </c:pt>
                <c:pt idx="284">
                  <c:v>25.1214084625244</c:v>
                </c:pt>
                <c:pt idx="285">
                  <c:v>25.2019653320312</c:v>
                </c:pt>
                <c:pt idx="286">
                  <c:v>25.250299453735298</c:v>
                </c:pt>
                <c:pt idx="287">
                  <c:v>25.2019653320312</c:v>
                </c:pt>
                <c:pt idx="288">
                  <c:v>25.2019653320312</c:v>
                </c:pt>
                <c:pt idx="289">
                  <c:v>25.234188079833899</c:v>
                </c:pt>
                <c:pt idx="290">
                  <c:v>25.218076705932599</c:v>
                </c:pt>
                <c:pt idx="291">
                  <c:v>25.153631210327099</c:v>
                </c:pt>
                <c:pt idx="292">
                  <c:v>25.234188079833899</c:v>
                </c:pt>
                <c:pt idx="293">
                  <c:v>25.185853958129801</c:v>
                </c:pt>
                <c:pt idx="294">
                  <c:v>25.1375198364257</c:v>
                </c:pt>
                <c:pt idx="295">
                  <c:v>25.218076705932599</c:v>
                </c:pt>
                <c:pt idx="296">
                  <c:v>25.185853958129801</c:v>
                </c:pt>
                <c:pt idx="297">
                  <c:v>25.1214084625244</c:v>
                </c:pt>
                <c:pt idx="298">
                  <c:v>25.1375198364257</c:v>
                </c:pt>
                <c:pt idx="299">
                  <c:v>25.169742584228501</c:v>
                </c:pt>
                <c:pt idx="300">
                  <c:v>25.185853958129801</c:v>
                </c:pt>
                <c:pt idx="301">
                  <c:v>25.169742584228501</c:v>
                </c:pt>
                <c:pt idx="302">
                  <c:v>25.234188079833899</c:v>
                </c:pt>
                <c:pt idx="303">
                  <c:v>25.185853958129801</c:v>
                </c:pt>
                <c:pt idx="304">
                  <c:v>25.169742584228501</c:v>
                </c:pt>
                <c:pt idx="305">
                  <c:v>25.266410827636701</c:v>
                </c:pt>
                <c:pt idx="306">
                  <c:v>25.266410827636701</c:v>
                </c:pt>
                <c:pt idx="307">
                  <c:v>25.218076705932599</c:v>
                </c:pt>
                <c:pt idx="308">
                  <c:v>25.250299453735298</c:v>
                </c:pt>
                <c:pt idx="309">
                  <c:v>25.250299453735298</c:v>
                </c:pt>
                <c:pt idx="310">
                  <c:v>25.234188079833899</c:v>
                </c:pt>
                <c:pt idx="311">
                  <c:v>25.218076705932599</c:v>
                </c:pt>
                <c:pt idx="312">
                  <c:v>25.282522201538001</c:v>
                </c:pt>
                <c:pt idx="313">
                  <c:v>25.234188079833899</c:v>
                </c:pt>
                <c:pt idx="314">
                  <c:v>25.2019653320312</c:v>
                </c:pt>
                <c:pt idx="315">
                  <c:v>25.266410827636701</c:v>
                </c:pt>
                <c:pt idx="316">
                  <c:v>25.250299453735298</c:v>
                </c:pt>
                <c:pt idx="317">
                  <c:v>25.169742584228501</c:v>
                </c:pt>
                <c:pt idx="318">
                  <c:v>25.250299453735298</c:v>
                </c:pt>
                <c:pt idx="319">
                  <c:v>25.2019653320312</c:v>
                </c:pt>
                <c:pt idx="320">
                  <c:v>25.185853958129801</c:v>
                </c:pt>
                <c:pt idx="321">
                  <c:v>25.185853958129801</c:v>
                </c:pt>
                <c:pt idx="322">
                  <c:v>25.234188079833899</c:v>
                </c:pt>
                <c:pt idx="323">
                  <c:v>25.2019653320312</c:v>
                </c:pt>
                <c:pt idx="324">
                  <c:v>25.218076705932599</c:v>
                </c:pt>
                <c:pt idx="325">
                  <c:v>25.282522201538001</c:v>
                </c:pt>
                <c:pt idx="326">
                  <c:v>25.250299453735298</c:v>
                </c:pt>
                <c:pt idx="327">
                  <c:v>25.266410827636701</c:v>
                </c:pt>
                <c:pt idx="328">
                  <c:v>25.282522201538001</c:v>
                </c:pt>
                <c:pt idx="329">
                  <c:v>25.2986335754394</c:v>
                </c:pt>
                <c:pt idx="330">
                  <c:v>25.218076705932599</c:v>
                </c:pt>
                <c:pt idx="331">
                  <c:v>25.2986335754394</c:v>
                </c:pt>
                <c:pt idx="332">
                  <c:v>25.282522201538001</c:v>
                </c:pt>
                <c:pt idx="333">
                  <c:v>25.282522201538001</c:v>
                </c:pt>
                <c:pt idx="334">
                  <c:v>25.2986335754394</c:v>
                </c:pt>
                <c:pt idx="335">
                  <c:v>25.346967697143501</c:v>
                </c:pt>
                <c:pt idx="336">
                  <c:v>25.2986335754394</c:v>
                </c:pt>
                <c:pt idx="337">
                  <c:v>25.282522201538001</c:v>
                </c:pt>
                <c:pt idx="338">
                  <c:v>25.282522201538001</c:v>
                </c:pt>
                <c:pt idx="339">
                  <c:v>25.250299453735298</c:v>
                </c:pt>
                <c:pt idx="340">
                  <c:v>25.185853958129801</c:v>
                </c:pt>
                <c:pt idx="341">
                  <c:v>25.218076705932599</c:v>
                </c:pt>
                <c:pt idx="342">
                  <c:v>25.234188079833899</c:v>
                </c:pt>
                <c:pt idx="343">
                  <c:v>25.185853958129801</c:v>
                </c:pt>
                <c:pt idx="344">
                  <c:v>25.314744949340799</c:v>
                </c:pt>
                <c:pt idx="345">
                  <c:v>25.588640213012599</c:v>
                </c:pt>
                <c:pt idx="346">
                  <c:v>25.798088073730401</c:v>
                </c:pt>
                <c:pt idx="347">
                  <c:v>25.92698097229</c:v>
                </c:pt>
                <c:pt idx="348">
                  <c:v>26.117561340331999</c:v>
                </c:pt>
                <c:pt idx="349">
                  <c:v>26.096061706542901</c:v>
                </c:pt>
                <c:pt idx="350">
                  <c:v>26.0530605316162</c:v>
                </c:pt>
                <c:pt idx="351">
                  <c:v>26.0100593566894</c:v>
                </c:pt>
                <c:pt idx="352">
                  <c:v>25.798088073730401</c:v>
                </c:pt>
                <c:pt idx="353">
                  <c:v>25.620862960815401</c:v>
                </c:pt>
                <c:pt idx="354">
                  <c:v>25.4758605957031</c:v>
                </c:pt>
                <c:pt idx="355">
                  <c:v>25.427524566650298</c:v>
                </c:pt>
                <c:pt idx="356">
                  <c:v>25.2986335754394</c:v>
                </c:pt>
                <c:pt idx="357">
                  <c:v>25.250299453735298</c:v>
                </c:pt>
                <c:pt idx="358">
                  <c:v>25.282522201538001</c:v>
                </c:pt>
                <c:pt idx="359">
                  <c:v>25.185853958129801</c:v>
                </c:pt>
                <c:pt idx="360">
                  <c:v>25.1375198364257</c:v>
                </c:pt>
                <c:pt idx="361">
                  <c:v>25.1052951812744</c:v>
                </c:pt>
                <c:pt idx="362">
                  <c:v>25.073072433471602</c:v>
                </c:pt>
                <c:pt idx="363">
                  <c:v>24.9767761230468</c:v>
                </c:pt>
                <c:pt idx="364">
                  <c:v>24.995622634887599</c:v>
                </c:pt>
                <c:pt idx="365">
                  <c:v>24.9767761230468</c:v>
                </c:pt>
                <c:pt idx="366">
                  <c:v>24.891971588134702</c:v>
                </c:pt>
                <c:pt idx="367">
                  <c:v>24.891971588134702</c:v>
                </c:pt>
                <c:pt idx="368">
                  <c:v>24.929662704467699</c:v>
                </c:pt>
                <c:pt idx="369">
                  <c:v>24.9390869140625</c:v>
                </c:pt>
                <c:pt idx="370">
                  <c:v>24.957931518554599</c:v>
                </c:pt>
                <c:pt idx="371">
                  <c:v>24.986200332641602</c:v>
                </c:pt>
                <c:pt idx="372">
                  <c:v>25.0247383117675</c:v>
                </c:pt>
                <c:pt idx="373">
                  <c:v>24.995622634887599</c:v>
                </c:pt>
                <c:pt idx="374">
                  <c:v>25.008628845214801</c:v>
                </c:pt>
                <c:pt idx="375">
                  <c:v>25.0247383117675</c:v>
                </c:pt>
                <c:pt idx="376">
                  <c:v>25.056961059570298</c:v>
                </c:pt>
                <c:pt idx="377">
                  <c:v>25.250299453735298</c:v>
                </c:pt>
                <c:pt idx="378">
                  <c:v>25.5725288391113</c:v>
                </c:pt>
                <c:pt idx="379">
                  <c:v>25.717531204223601</c:v>
                </c:pt>
                <c:pt idx="380">
                  <c:v>25.910869598388601</c:v>
                </c:pt>
                <c:pt idx="381">
                  <c:v>26.031560897827099</c:v>
                </c:pt>
                <c:pt idx="382">
                  <c:v>26.074560165405199</c:v>
                </c:pt>
                <c:pt idx="383">
                  <c:v>26.117561340331999</c:v>
                </c:pt>
                <c:pt idx="384">
                  <c:v>26.2250652313232</c:v>
                </c:pt>
                <c:pt idx="385">
                  <c:v>26.289567947387599</c:v>
                </c:pt>
                <c:pt idx="386">
                  <c:v>26.397071838378899</c:v>
                </c:pt>
                <c:pt idx="387">
                  <c:v>26.397071838378899</c:v>
                </c:pt>
                <c:pt idx="388">
                  <c:v>26.4830722808837</c:v>
                </c:pt>
                <c:pt idx="389">
                  <c:v>26.289567947387599</c:v>
                </c:pt>
                <c:pt idx="390">
                  <c:v>26.203565597534102</c:v>
                </c:pt>
                <c:pt idx="391">
                  <c:v>26.160564422607401</c:v>
                </c:pt>
                <c:pt idx="392">
                  <c:v>26.0530605316162</c:v>
                </c:pt>
                <c:pt idx="393">
                  <c:v>26.0100593566894</c:v>
                </c:pt>
                <c:pt idx="394">
                  <c:v>25.991426467895501</c:v>
                </c:pt>
                <c:pt idx="395">
                  <c:v>25.959203720092699</c:v>
                </c:pt>
                <c:pt idx="396">
                  <c:v>25.92698097229</c:v>
                </c:pt>
                <c:pt idx="397">
                  <c:v>25.878646850585898</c:v>
                </c:pt>
                <c:pt idx="398">
                  <c:v>25.878646850585898</c:v>
                </c:pt>
                <c:pt idx="399">
                  <c:v>25.798088073730401</c:v>
                </c:pt>
                <c:pt idx="400">
                  <c:v>25.733642578125</c:v>
                </c:pt>
                <c:pt idx="401">
                  <c:v>25.749755859375</c:v>
                </c:pt>
                <c:pt idx="402">
                  <c:v>25.604751586913999</c:v>
                </c:pt>
                <c:pt idx="403">
                  <c:v>25.5725288391113</c:v>
                </c:pt>
                <c:pt idx="404">
                  <c:v>25.604751586913999</c:v>
                </c:pt>
                <c:pt idx="405">
                  <c:v>25.508083343505799</c:v>
                </c:pt>
                <c:pt idx="406">
                  <c:v>25.508083343505799</c:v>
                </c:pt>
                <c:pt idx="407">
                  <c:v>25.5725288391113</c:v>
                </c:pt>
                <c:pt idx="408">
                  <c:v>25.669197082519499</c:v>
                </c:pt>
                <c:pt idx="409">
                  <c:v>25.5725288391113</c:v>
                </c:pt>
                <c:pt idx="410">
                  <c:v>25.556417465209901</c:v>
                </c:pt>
                <c:pt idx="411">
                  <c:v>25.508083343505799</c:v>
                </c:pt>
                <c:pt idx="412">
                  <c:v>25.3953037261962</c:v>
                </c:pt>
                <c:pt idx="413">
                  <c:v>25.330856323242099</c:v>
                </c:pt>
                <c:pt idx="414">
                  <c:v>25.266410827636701</c:v>
                </c:pt>
                <c:pt idx="415">
                  <c:v>25.1375198364257</c:v>
                </c:pt>
                <c:pt idx="416">
                  <c:v>25.056961059570298</c:v>
                </c:pt>
                <c:pt idx="417">
                  <c:v>25.056961059570298</c:v>
                </c:pt>
                <c:pt idx="418">
                  <c:v>24.986200332641602</c:v>
                </c:pt>
                <c:pt idx="419">
                  <c:v>24.9673538208007</c:v>
                </c:pt>
                <c:pt idx="420">
                  <c:v>24.920240402221602</c:v>
                </c:pt>
                <c:pt idx="421">
                  <c:v>24.9390869140625</c:v>
                </c:pt>
                <c:pt idx="422">
                  <c:v>24.854280471801701</c:v>
                </c:pt>
                <c:pt idx="423">
                  <c:v>24.835433959960898</c:v>
                </c:pt>
                <c:pt idx="424">
                  <c:v>24.854280471801701</c:v>
                </c:pt>
                <c:pt idx="425">
                  <c:v>24.797742843627901</c:v>
                </c:pt>
                <c:pt idx="426">
                  <c:v>24.797742843627901</c:v>
                </c:pt>
                <c:pt idx="427">
                  <c:v>24.8165893554687</c:v>
                </c:pt>
                <c:pt idx="428">
                  <c:v>24.7883205413818</c:v>
                </c:pt>
                <c:pt idx="429">
                  <c:v>24.7506294250488</c:v>
                </c:pt>
                <c:pt idx="430">
                  <c:v>24.731782913208001</c:v>
                </c:pt>
                <c:pt idx="431">
                  <c:v>24.731782913208001</c:v>
                </c:pt>
                <c:pt idx="432">
                  <c:v>24.7506294250488</c:v>
                </c:pt>
                <c:pt idx="433">
                  <c:v>24.769475936889599</c:v>
                </c:pt>
                <c:pt idx="434">
                  <c:v>24.891971588134702</c:v>
                </c:pt>
                <c:pt idx="435">
                  <c:v>24.948509216308501</c:v>
                </c:pt>
                <c:pt idx="436">
                  <c:v>25.153631210327099</c:v>
                </c:pt>
                <c:pt idx="437">
                  <c:v>25.234188079833899</c:v>
                </c:pt>
                <c:pt idx="438">
                  <c:v>25.250299453735298</c:v>
                </c:pt>
                <c:pt idx="439">
                  <c:v>25.3791904449462</c:v>
                </c:pt>
                <c:pt idx="440">
                  <c:v>25.411413192748999</c:v>
                </c:pt>
                <c:pt idx="441">
                  <c:v>25.443637847900298</c:v>
                </c:pt>
                <c:pt idx="442">
                  <c:v>25.3791904449462</c:v>
                </c:pt>
                <c:pt idx="443">
                  <c:v>25.411413192748999</c:v>
                </c:pt>
                <c:pt idx="444">
                  <c:v>25.4758605957031</c:v>
                </c:pt>
                <c:pt idx="445">
                  <c:v>25.427524566650298</c:v>
                </c:pt>
                <c:pt idx="446">
                  <c:v>25.4597473144531</c:v>
                </c:pt>
                <c:pt idx="447">
                  <c:v>25.540306091308501</c:v>
                </c:pt>
                <c:pt idx="448">
                  <c:v>25.427524566650298</c:v>
                </c:pt>
                <c:pt idx="449">
                  <c:v>25.427524566650298</c:v>
                </c:pt>
                <c:pt idx="450">
                  <c:v>25.4758605957031</c:v>
                </c:pt>
                <c:pt idx="451">
                  <c:v>25.4597473144531</c:v>
                </c:pt>
                <c:pt idx="452">
                  <c:v>25.540306091308501</c:v>
                </c:pt>
                <c:pt idx="453">
                  <c:v>25.5725288391113</c:v>
                </c:pt>
                <c:pt idx="454">
                  <c:v>25.685308456420799</c:v>
                </c:pt>
                <c:pt idx="455">
                  <c:v>25.701419830322202</c:v>
                </c:pt>
                <c:pt idx="456">
                  <c:v>25.749755859375</c:v>
                </c:pt>
                <c:pt idx="457">
                  <c:v>25.846422195434499</c:v>
                </c:pt>
                <c:pt idx="458">
                  <c:v>25.8303127288818</c:v>
                </c:pt>
                <c:pt idx="459">
                  <c:v>25.910869598388601</c:v>
                </c:pt>
                <c:pt idx="460">
                  <c:v>26.0530605316162</c:v>
                </c:pt>
                <c:pt idx="461">
                  <c:v>25.959203720092699</c:v>
                </c:pt>
                <c:pt idx="462">
                  <c:v>26.0530605316162</c:v>
                </c:pt>
                <c:pt idx="463">
                  <c:v>26.0530605316162</c:v>
                </c:pt>
                <c:pt idx="464">
                  <c:v>26.0530605316162</c:v>
                </c:pt>
                <c:pt idx="465">
                  <c:v>26.0530605316162</c:v>
                </c:pt>
                <c:pt idx="466">
                  <c:v>26.0530605316162</c:v>
                </c:pt>
                <c:pt idx="467">
                  <c:v>26.246566772460898</c:v>
                </c:pt>
                <c:pt idx="468">
                  <c:v>26.203565597534102</c:v>
                </c:pt>
                <c:pt idx="469">
                  <c:v>26.289567947387599</c:v>
                </c:pt>
                <c:pt idx="470">
                  <c:v>26.3755702972412</c:v>
                </c:pt>
                <c:pt idx="471">
                  <c:v>26.311067581176701</c:v>
                </c:pt>
                <c:pt idx="472">
                  <c:v>26.354068756103501</c:v>
                </c:pt>
                <c:pt idx="473">
                  <c:v>26.3325691223144</c:v>
                </c:pt>
                <c:pt idx="474">
                  <c:v>26.289567947387599</c:v>
                </c:pt>
                <c:pt idx="475">
                  <c:v>26.246566772460898</c:v>
                </c:pt>
                <c:pt idx="476">
                  <c:v>26.246566772460898</c:v>
                </c:pt>
                <c:pt idx="477">
                  <c:v>26.26806640625</c:v>
                </c:pt>
                <c:pt idx="478">
                  <c:v>26.182064056396399</c:v>
                </c:pt>
                <c:pt idx="479">
                  <c:v>26.203565597534102</c:v>
                </c:pt>
                <c:pt idx="480">
                  <c:v>26.246566772460898</c:v>
                </c:pt>
                <c:pt idx="481">
                  <c:v>26.117561340331999</c:v>
                </c:pt>
                <c:pt idx="482">
                  <c:v>26.074560165405199</c:v>
                </c:pt>
                <c:pt idx="483">
                  <c:v>26.074560165405199</c:v>
                </c:pt>
                <c:pt idx="484">
                  <c:v>26.0100593566894</c:v>
                </c:pt>
                <c:pt idx="485">
                  <c:v>26.031560897827099</c:v>
                </c:pt>
                <c:pt idx="486">
                  <c:v>26.0100593566894</c:v>
                </c:pt>
                <c:pt idx="487">
                  <c:v>26.0100593566894</c:v>
                </c:pt>
                <c:pt idx="488">
                  <c:v>25.894758224487301</c:v>
                </c:pt>
                <c:pt idx="489">
                  <c:v>25.92698097229</c:v>
                </c:pt>
                <c:pt idx="490">
                  <c:v>25.943092346191399</c:v>
                </c:pt>
                <c:pt idx="491">
                  <c:v>25.846422195434499</c:v>
                </c:pt>
                <c:pt idx="492">
                  <c:v>25.862535476684499</c:v>
                </c:pt>
                <c:pt idx="493">
                  <c:v>25.910869598388601</c:v>
                </c:pt>
                <c:pt idx="494">
                  <c:v>25.862535476684499</c:v>
                </c:pt>
                <c:pt idx="495">
                  <c:v>25.8303127288818</c:v>
                </c:pt>
                <c:pt idx="496">
                  <c:v>25.8141994476318</c:v>
                </c:pt>
                <c:pt idx="497">
                  <c:v>25.8303127288818</c:v>
                </c:pt>
                <c:pt idx="498">
                  <c:v>25.765865325927699</c:v>
                </c:pt>
                <c:pt idx="499">
                  <c:v>25.749755859375</c:v>
                </c:pt>
                <c:pt idx="500">
                  <c:v>25.798088073730401</c:v>
                </c:pt>
                <c:pt idx="501">
                  <c:v>25.733642578125</c:v>
                </c:pt>
                <c:pt idx="502">
                  <c:v>25.733642578125</c:v>
                </c:pt>
                <c:pt idx="503">
                  <c:v>25.749755859375</c:v>
                </c:pt>
                <c:pt idx="504">
                  <c:v>25.701419830322202</c:v>
                </c:pt>
                <c:pt idx="505">
                  <c:v>25.749755859375</c:v>
                </c:pt>
                <c:pt idx="506">
                  <c:v>25.765865325927699</c:v>
                </c:pt>
                <c:pt idx="507">
                  <c:v>25.781978607177699</c:v>
                </c:pt>
                <c:pt idx="508">
                  <c:v>25.733642578125</c:v>
                </c:pt>
                <c:pt idx="509">
                  <c:v>25.765865325927699</c:v>
                </c:pt>
                <c:pt idx="510">
                  <c:v>25.8141994476318</c:v>
                </c:pt>
                <c:pt idx="511">
                  <c:v>25.733642578125</c:v>
                </c:pt>
                <c:pt idx="512">
                  <c:v>25.733642578125</c:v>
                </c:pt>
                <c:pt idx="513">
                  <c:v>25.798088073730401</c:v>
                </c:pt>
                <c:pt idx="514">
                  <c:v>25.717531204223601</c:v>
                </c:pt>
                <c:pt idx="515">
                  <c:v>25.701419830322202</c:v>
                </c:pt>
                <c:pt idx="516">
                  <c:v>25.669197082519499</c:v>
                </c:pt>
                <c:pt idx="517">
                  <c:v>25.669197082519499</c:v>
                </c:pt>
                <c:pt idx="518">
                  <c:v>25.620862960815401</c:v>
                </c:pt>
                <c:pt idx="519">
                  <c:v>25.6530857086181</c:v>
                </c:pt>
                <c:pt idx="520">
                  <c:v>25.636974334716701</c:v>
                </c:pt>
                <c:pt idx="521">
                  <c:v>25.5725288391113</c:v>
                </c:pt>
                <c:pt idx="522">
                  <c:v>25.636974334716701</c:v>
                </c:pt>
                <c:pt idx="523">
                  <c:v>25.604751586913999</c:v>
                </c:pt>
                <c:pt idx="524">
                  <c:v>25.540306091308501</c:v>
                </c:pt>
                <c:pt idx="525">
                  <c:v>25.604751586913999</c:v>
                </c:pt>
                <c:pt idx="526">
                  <c:v>25.6530857086181</c:v>
                </c:pt>
                <c:pt idx="527">
                  <c:v>25.604751586913999</c:v>
                </c:pt>
                <c:pt idx="528">
                  <c:v>25.588640213012599</c:v>
                </c:pt>
                <c:pt idx="529">
                  <c:v>25.5725288391113</c:v>
                </c:pt>
                <c:pt idx="530">
                  <c:v>25.588640213012599</c:v>
                </c:pt>
                <c:pt idx="531">
                  <c:v>25.5725288391113</c:v>
                </c:pt>
                <c:pt idx="532">
                  <c:v>25.604751586913999</c:v>
                </c:pt>
                <c:pt idx="533">
                  <c:v>25.669197082519499</c:v>
                </c:pt>
                <c:pt idx="534">
                  <c:v>25.588640213012599</c:v>
                </c:pt>
                <c:pt idx="535">
                  <c:v>25.604751586913999</c:v>
                </c:pt>
                <c:pt idx="536">
                  <c:v>25.620862960815401</c:v>
                </c:pt>
                <c:pt idx="537">
                  <c:v>25.620862960815401</c:v>
                </c:pt>
                <c:pt idx="538">
                  <c:v>25.588640213012599</c:v>
                </c:pt>
                <c:pt idx="539">
                  <c:v>25.620862960815401</c:v>
                </c:pt>
                <c:pt idx="540">
                  <c:v>25.604751586913999</c:v>
                </c:pt>
                <c:pt idx="541">
                  <c:v>25.588640213012599</c:v>
                </c:pt>
                <c:pt idx="542">
                  <c:v>25.588640213012599</c:v>
                </c:pt>
                <c:pt idx="543">
                  <c:v>25.604751586913999</c:v>
                </c:pt>
                <c:pt idx="544">
                  <c:v>25.540306091308501</c:v>
                </c:pt>
                <c:pt idx="545">
                  <c:v>25.5725288391113</c:v>
                </c:pt>
                <c:pt idx="546">
                  <c:v>25.604751586913999</c:v>
                </c:pt>
                <c:pt idx="547">
                  <c:v>25.540306091308501</c:v>
                </c:pt>
                <c:pt idx="548">
                  <c:v>25.540306091308501</c:v>
                </c:pt>
                <c:pt idx="549">
                  <c:v>25.524194717407202</c:v>
                </c:pt>
                <c:pt idx="550">
                  <c:v>25.524194717407202</c:v>
                </c:pt>
                <c:pt idx="551">
                  <c:v>25.491970062255799</c:v>
                </c:pt>
                <c:pt idx="552">
                  <c:v>25.508083343505799</c:v>
                </c:pt>
                <c:pt idx="553">
                  <c:v>25.508083343505799</c:v>
                </c:pt>
                <c:pt idx="554">
                  <c:v>25.411413192748999</c:v>
                </c:pt>
                <c:pt idx="555">
                  <c:v>25.427524566650298</c:v>
                </c:pt>
                <c:pt idx="556">
                  <c:v>25.3953037261962</c:v>
                </c:pt>
                <c:pt idx="557">
                  <c:v>25.266410827636701</c:v>
                </c:pt>
                <c:pt idx="558">
                  <c:v>25.250299453735298</c:v>
                </c:pt>
                <c:pt idx="559">
                  <c:v>25.282522201538001</c:v>
                </c:pt>
                <c:pt idx="560">
                  <c:v>25.282522201538001</c:v>
                </c:pt>
                <c:pt idx="561">
                  <c:v>25.314744949340799</c:v>
                </c:pt>
                <c:pt idx="562">
                  <c:v>25.2986335754394</c:v>
                </c:pt>
                <c:pt idx="563">
                  <c:v>25.330856323242099</c:v>
                </c:pt>
                <c:pt idx="564">
                  <c:v>25.282522201538001</c:v>
                </c:pt>
                <c:pt idx="565">
                  <c:v>25.330856323242099</c:v>
                </c:pt>
                <c:pt idx="566">
                  <c:v>25.3953037261962</c:v>
                </c:pt>
                <c:pt idx="567">
                  <c:v>25.3791904449462</c:v>
                </c:pt>
                <c:pt idx="568">
                  <c:v>25.3791904449462</c:v>
                </c:pt>
                <c:pt idx="569">
                  <c:v>25.427524566650298</c:v>
                </c:pt>
                <c:pt idx="570">
                  <c:v>25.411413192748999</c:v>
                </c:pt>
                <c:pt idx="571">
                  <c:v>25.411413192748999</c:v>
                </c:pt>
                <c:pt idx="572">
                  <c:v>25.427524566650298</c:v>
                </c:pt>
                <c:pt idx="573">
                  <c:v>25.491970062255799</c:v>
                </c:pt>
                <c:pt idx="574">
                  <c:v>25.3953037261962</c:v>
                </c:pt>
                <c:pt idx="575">
                  <c:v>25.3791904449462</c:v>
                </c:pt>
                <c:pt idx="576">
                  <c:v>25.3953037261962</c:v>
                </c:pt>
                <c:pt idx="577">
                  <c:v>25.330856323242099</c:v>
                </c:pt>
                <c:pt idx="578">
                  <c:v>25.330856323242099</c:v>
                </c:pt>
                <c:pt idx="579">
                  <c:v>25.411413192748999</c:v>
                </c:pt>
                <c:pt idx="580">
                  <c:v>25.330856323242099</c:v>
                </c:pt>
                <c:pt idx="581">
                  <c:v>25.3953037261962</c:v>
                </c:pt>
                <c:pt idx="582">
                  <c:v>25.443637847900298</c:v>
                </c:pt>
                <c:pt idx="583">
                  <c:v>25.4758605957031</c:v>
                </c:pt>
                <c:pt idx="584">
                  <c:v>25.4597473144531</c:v>
                </c:pt>
                <c:pt idx="585">
                  <c:v>25.524194717407202</c:v>
                </c:pt>
                <c:pt idx="586">
                  <c:v>25.524194717407202</c:v>
                </c:pt>
                <c:pt idx="587">
                  <c:v>25.524194717407202</c:v>
                </c:pt>
                <c:pt idx="588">
                  <c:v>25.556417465209901</c:v>
                </c:pt>
                <c:pt idx="589">
                  <c:v>25.540306091308501</c:v>
                </c:pt>
                <c:pt idx="590">
                  <c:v>25.540306091308501</c:v>
                </c:pt>
                <c:pt idx="591">
                  <c:v>25.556417465209901</c:v>
                </c:pt>
                <c:pt idx="592">
                  <c:v>25.6530857086181</c:v>
                </c:pt>
                <c:pt idx="593">
                  <c:v>25.6530857086181</c:v>
                </c:pt>
                <c:pt idx="594">
                  <c:v>25.636974334716701</c:v>
                </c:pt>
                <c:pt idx="595">
                  <c:v>25.636974334716701</c:v>
                </c:pt>
                <c:pt idx="596">
                  <c:v>25.620862960815401</c:v>
                </c:pt>
                <c:pt idx="597">
                  <c:v>25.604751586913999</c:v>
                </c:pt>
                <c:pt idx="598">
                  <c:v>25.669197082519499</c:v>
                </c:pt>
                <c:pt idx="599">
                  <c:v>25.701419830322202</c:v>
                </c:pt>
                <c:pt idx="600">
                  <c:v>25.685308456420799</c:v>
                </c:pt>
                <c:pt idx="601">
                  <c:v>25.781978607177699</c:v>
                </c:pt>
                <c:pt idx="602">
                  <c:v>25.8303127288818</c:v>
                </c:pt>
                <c:pt idx="603">
                  <c:v>25.975315093994102</c:v>
                </c:pt>
                <c:pt idx="604">
                  <c:v>25.991426467895501</c:v>
                </c:pt>
                <c:pt idx="605">
                  <c:v>26.203565597534102</c:v>
                </c:pt>
                <c:pt idx="606">
                  <c:v>26.160564422607401</c:v>
                </c:pt>
                <c:pt idx="607">
                  <c:v>26.139062881469702</c:v>
                </c:pt>
                <c:pt idx="608">
                  <c:v>26.2250652313232</c:v>
                </c:pt>
                <c:pt idx="609">
                  <c:v>26.117561340331999</c:v>
                </c:pt>
                <c:pt idx="610">
                  <c:v>26.117561340331999</c:v>
                </c:pt>
                <c:pt idx="611">
                  <c:v>26.096061706542901</c:v>
                </c:pt>
                <c:pt idx="612">
                  <c:v>26.182064056396399</c:v>
                </c:pt>
                <c:pt idx="613">
                  <c:v>26.203565597534102</c:v>
                </c:pt>
                <c:pt idx="614">
                  <c:v>26.26806640625</c:v>
                </c:pt>
                <c:pt idx="615">
                  <c:v>26.311067581176701</c:v>
                </c:pt>
                <c:pt idx="616">
                  <c:v>26.311067581176701</c:v>
                </c:pt>
                <c:pt idx="617">
                  <c:v>26.246566772460898</c:v>
                </c:pt>
                <c:pt idx="618">
                  <c:v>26.289567947387599</c:v>
                </c:pt>
                <c:pt idx="619">
                  <c:v>26.311067581176701</c:v>
                </c:pt>
                <c:pt idx="620">
                  <c:v>26.203565597534102</c:v>
                </c:pt>
                <c:pt idx="621">
                  <c:v>26.311067581176701</c:v>
                </c:pt>
                <c:pt idx="622">
                  <c:v>26.26806640625</c:v>
                </c:pt>
                <c:pt idx="623">
                  <c:v>26.354068756103501</c:v>
                </c:pt>
                <c:pt idx="624">
                  <c:v>26.2250652313232</c:v>
                </c:pt>
                <c:pt idx="625">
                  <c:v>26.354068756103501</c:v>
                </c:pt>
                <c:pt idx="626">
                  <c:v>26.311067581176701</c:v>
                </c:pt>
                <c:pt idx="627">
                  <c:v>26.289567947387599</c:v>
                </c:pt>
                <c:pt idx="628">
                  <c:v>26.3755702972412</c:v>
                </c:pt>
                <c:pt idx="629">
                  <c:v>26.3325691223144</c:v>
                </c:pt>
                <c:pt idx="630">
                  <c:v>26.3325691223144</c:v>
                </c:pt>
                <c:pt idx="631">
                  <c:v>26.3755702972412</c:v>
                </c:pt>
                <c:pt idx="632">
                  <c:v>26.440071105956999</c:v>
                </c:pt>
                <c:pt idx="633">
                  <c:v>26.418571472167901</c:v>
                </c:pt>
                <c:pt idx="634">
                  <c:v>26.418571472167901</c:v>
                </c:pt>
                <c:pt idx="635">
                  <c:v>26.397071838378899</c:v>
                </c:pt>
                <c:pt idx="636">
                  <c:v>26.418571472167901</c:v>
                </c:pt>
                <c:pt idx="637">
                  <c:v>26.246566772460898</c:v>
                </c:pt>
                <c:pt idx="638">
                  <c:v>26.3325691223144</c:v>
                </c:pt>
                <c:pt idx="639">
                  <c:v>26.311067581176701</c:v>
                </c:pt>
                <c:pt idx="640">
                  <c:v>26.2250652313232</c:v>
                </c:pt>
                <c:pt idx="641">
                  <c:v>26.26806640625</c:v>
                </c:pt>
                <c:pt idx="642">
                  <c:v>26.246566772460898</c:v>
                </c:pt>
                <c:pt idx="643">
                  <c:v>26.160564422607401</c:v>
                </c:pt>
                <c:pt idx="644">
                  <c:v>26.074560165405199</c:v>
                </c:pt>
                <c:pt idx="645">
                  <c:v>26.139062881469702</c:v>
                </c:pt>
                <c:pt idx="646">
                  <c:v>26.074560165405199</c:v>
                </c:pt>
                <c:pt idx="647">
                  <c:v>25.991426467895501</c:v>
                </c:pt>
                <c:pt idx="648">
                  <c:v>26.074560165405199</c:v>
                </c:pt>
                <c:pt idx="649">
                  <c:v>26.096061706542901</c:v>
                </c:pt>
                <c:pt idx="650">
                  <c:v>25.975315093994102</c:v>
                </c:pt>
                <c:pt idx="651">
                  <c:v>26.117561340331999</c:v>
                </c:pt>
                <c:pt idx="652">
                  <c:v>26.139062881469702</c:v>
                </c:pt>
                <c:pt idx="653">
                  <c:v>26.031560897827099</c:v>
                </c:pt>
                <c:pt idx="654">
                  <c:v>26.096061706542901</c:v>
                </c:pt>
                <c:pt idx="655">
                  <c:v>26.139062881469702</c:v>
                </c:pt>
                <c:pt idx="656">
                  <c:v>26.160564422607401</c:v>
                </c:pt>
                <c:pt idx="657">
                  <c:v>26.096061706542901</c:v>
                </c:pt>
                <c:pt idx="658">
                  <c:v>26.246566772460898</c:v>
                </c:pt>
                <c:pt idx="659">
                  <c:v>26.203565597534102</c:v>
                </c:pt>
                <c:pt idx="660">
                  <c:v>26.203565597534102</c:v>
                </c:pt>
                <c:pt idx="661">
                  <c:v>26.289567947387599</c:v>
                </c:pt>
                <c:pt idx="662">
                  <c:v>26.289567947387599</c:v>
                </c:pt>
                <c:pt idx="663">
                  <c:v>26.203565597534102</c:v>
                </c:pt>
                <c:pt idx="664">
                  <c:v>26.26806640625</c:v>
                </c:pt>
                <c:pt idx="665">
                  <c:v>26.289567947387599</c:v>
                </c:pt>
                <c:pt idx="666">
                  <c:v>26.2250652313232</c:v>
                </c:pt>
                <c:pt idx="667">
                  <c:v>26.160564422607401</c:v>
                </c:pt>
                <c:pt idx="668">
                  <c:v>26.117561340331999</c:v>
                </c:pt>
                <c:pt idx="669">
                  <c:v>26.096061706542901</c:v>
                </c:pt>
                <c:pt idx="670">
                  <c:v>25.943092346191399</c:v>
                </c:pt>
                <c:pt idx="671">
                  <c:v>26.0530605316162</c:v>
                </c:pt>
                <c:pt idx="672">
                  <c:v>26.031560897827099</c:v>
                </c:pt>
                <c:pt idx="673">
                  <c:v>25.975315093994102</c:v>
                </c:pt>
                <c:pt idx="674">
                  <c:v>26.031560897827099</c:v>
                </c:pt>
                <c:pt idx="675">
                  <c:v>26.0530605316162</c:v>
                </c:pt>
                <c:pt idx="676">
                  <c:v>25.991426467895501</c:v>
                </c:pt>
                <c:pt idx="677">
                  <c:v>25.991426467895501</c:v>
                </c:pt>
                <c:pt idx="678">
                  <c:v>26.117561340331999</c:v>
                </c:pt>
                <c:pt idx="679">
                  <c:v>26.117561340331999</c:v>
                </c:pt>
                <c:pt idx="680">
                  <c:v>26.160564422607401</c:v>
                </c:pt>
                <c:pt idx="681">
                  <c:v>26.2250652313232</c:v>
                </c:pt>
                <c:pt idx="682">
                  <c:v>26.26806640625</c:v>
                </c:pt>
                <c:pt idx="683">
                  <c:v>26.117561340331999</c:v>
                </c:pt>
                <c:pt idx="684">
                  <c:v>26.182064056396399</c:v>
                </c:pt>
                <c:pt idx="685">
                  <c:v>26.074560165405199</c:v>
                </c:pt>
                <c:pt idx="686">
                  <c:v>25.975315093994102</c:v>
                </c:pt>
                <c:pt idx="687">
                  <c:v>25.943092346191399</c:v>
                </c:pt>
                <c:pt idx="688">
                  <c:v>25.959203720092699</c:v>
                </c:pt>
                <c:pt idx="689">
                  <c:v>25.92698097229</c:v>
                </c:pt>
                <c:pt idx="690">
                  <c:v>25.894758224487301</c:v>
                </c:pt>
                <c:pt idx="691">
                  <c:v>25.92698097229</c:v>
                </c:pt>
                <c:pt idx="692">
                  <c:v>25.910869598388601</c:v>
                </c:pt>
                <c:pt idx="693">
                  <c:v>25.894758224487301</c:v>
                </c:pt>
                <c:pt idx="694">
                  <c:v>25.894758224487301</c:v>
                </c:pt>
                <c:pt idx="695">
                  <c:v>25.894758224487301</c:v>
                </c:pt>
                <c:pt idx="696">
                  <c:v>25.846422195434499</c:v>
                </c:pt>
                <c:pt idx="697">
                  <c:v>25.862535476684499</c:v>
                </c:pt>
                <c:pt idx="698">
                  <c:v>25.92698097229</c:v>
                </c:pt>
                <c:pt idx="699">
                  <c:v>25.862535476684499</c:v>
                </c:pt>
                <c:pt idx="700">
                  <c:v>25.878646850585898</c:v>
                </c:pt>
                <c:pt idx="701">
                  <c:v>25.92698097229</c:v>
                </c:pt>
                <c:pt idx="702">
                  <c:v>25.910869598388601</c:v>
                </c:pt>
                <c:pt idx="703">
                  <c:v>25.878646850585898</c:v>
                </c:pt>
                <c:pt idx="704">
                  <c:v>25.959203720092699</c:v>
                </c:pt>
                <c:pt idx="705">
                  <c:v>25.910869598388601</c:v>
                </c:pt>
                <c:pt idx="706">
                  <c:v>25.910869598388601</c:v>
                </c:pt>
                <c:pt idx="707">
                  <c:v>25.910869598388601</c:v>
                </c:pt>
                <c:pt idx="708">
                  <c:v>25.92698097229</c:v>
                </c:pt>
                <c:pt idx="709">
                  <c:v>25.781978607177699</c:v>
                </c:pt>
                <c:pt idx="710">
                  <c:v>25.798088073730401</c:v>
                </c:pt>
                <c:pt idx="711">
                  <c:v>25.8141994476318</c:v>
                </c:pt>
                <c:pt idx="712">
                  <c:v>25.8141994476318</c:v>
                </c:pt>
                <c:pt idx="713">
                  <c:v>25.846422195434499</c:v>
                </c:pt>
                <c:pt idx="714">
                  <c:v>25.798088073730401</c:v>
                </c:pt>
                <c:pt idx="715">
                  <c:v>25.733642578125</c:v>
                </c:pt>
                <c:pt idx="716">
                  <c:v>25.685308456420799</c:v>
                </c:pt>
                <c:pt idx="717">
                  <c:v>25.669197082519499</c:v>
                </c:pt>
                <c:pt idx="718">
                  <c:v>25.701419830322202</c:v>
                </c:pt>
                <c:pt idx="719">
                  <c:v>25.636974334716701</c:v>
                </c:pt>
                <c:pt idx="720">
                  <c:v>25.669197082519499</c:v>
                </c:pt>
                <c:pt idx="721">
                  <c:v>25.701419830322202</c:v>
                </c:pt>
                <c:pt idx="722">
                  <c:v>25.604751586913999</c:v>
                </c:pt>
                <c:pt idx="723">
                  <c:v>25.620862960815401</c:v>
                </c:pt>
                <c:pt idx="724">
                  <c:v>25.6530857086181</c:v>
                </c:pt>
                <c:pt idx="725">
                  <c:v>25.604751586913999</c:v>
                </c:pt>
                <c:pt idx="726">
                  <c:v>25.604751586913999</c:v>
                </c:pt>
                <c:pt idx="727">
                  <c:v>25.604751586913999</c:v>
                </c:pt>
                <c:pt idx="728">
                  <c:v>25.6530857086181</c:v>
                </c:pt>
                <c:pt idx="729">
                  <c:v>25.540306091308501</c:v>
                </c:pt>
                <c:pt idx="730">
                  <c:v>25.5725288391113</c:v>
                </c:pt>
                <c:pt idx="731">
                  <c:v>25.636974334716701</c:v>
                </c:pt>
                <c:pt idx="732">
                  <c:v>25.588640213012599</c:v>
                </c:pt>
                <c:pt idx="733">
                  <c:v>25.636974334716701</c:v>
                </c:pt>
                <c:pt idx="734">
                  <c:v>25.717531204223601</c:v>
                </c:pt>
                <c:pt idx="735">
                  <c:v>25.701419830322202</c:v>
                </c:pt>
                <c:pt idx="736">
                  <c:v>25.685308456420799</c:v>
                </c:pt>
                <c:pt idx="737">
                  <c:v>25.685308456420799</c:v>
                </c:pt>
                <c:pt idx="738">
                  <c:v>25.701419830322202</c:v>
                </c:pt>
                <c:pt idx="739">
                  <c:v>25.669197082519499</c:v>
                </c:pt>
                <c:pt idx="740">
                  <c:v>25.6530857086181</c:v>
                </c:pt>
                <c:pt idx="741">
                  <c:v>25.717531204223601</c:v>
                </c:pt>
                <c:pt idx="742">
                  <c:v>25.6530857086181</c:v>
                </c:pt>
                <c:pt idx="743">
                  <c:v>25.701419830322202</c:v>
                </c:pt>
                <c:pt idx="744">
                  <c:v>25.669197082519499</c:v>
                </c:pt>
                <c:pt idx="745">
                  <c:v>25.620862960815401</c:v>
                </c:pt>
                <c:pt idx="746">
                  <c:v>25.6530857086181</c:v>
                </c:pt>
                <c:pt idx="747">
                  <c:v>25.685308456420799</c:v>
                </c:pt>
                <c:pt idx="748">
                  <c:v>25.749755859375</c:v>
                </c:pt>
                <c:pt idx="749">
                  <c:v>25.765865325927699</c:v>
                </c:pt>
                <c:pt idx="750">
                  <c:v>25.862535476684499</c:v>
                </c:pt>
                <c:pt idx="751">
                  <c:v>25.975315093994102</c:v>
                </c:pt>
                <c:pt idx="752">
                  <c:v>25.943092346191399</c:v>
                </c:pt>
                <c:pt idx="753">
                  <c:v>25.92698097229</c:v>
                </c:pt>
                <c:pt idx="754">
                  <c:v>25.92698097229</c:v>
                </c:pt>
                <c:pt idx="755">
                  <c:v>25.8303127288818</c:v>
                </c:pt>
                <c:pt idx="756">
                  <c:v>25.846422195434499</c:v>
                </c:pt>
                <c:pt idx="757">
                  <c:v>25.846422195434499</c:v>
                </c:pt>
                <c:pt idx="758">
                  <c:v>25.910869598388601</c:v>
                </c:pt>
                <c:pt idx="759">
                  <c:v>25.92698097229</c:v>
                </c:pt>
                <c:pt idx="760">
                  <c:v>26.031560897827099</c:v>
                </c:pt>
                <c:pt idx="761">
                  <c:v>26.074560165405199</c:v>
                </c:pt>
                <c:pt idx="762">
                  <c:v>26.0530605316162</c:v>
                </c:pt>
                <c:pt idx="763">
                  <c:v>26.031560897827099</c:v>
                </c:pt>
                <c:pt idx="764">
                  <c:v>26.096061706542901</c:v>
                </c:pt>
                <c:pt idx="765">
                  <c:v>26.117561340331999</c:v>
                </c:pt>
                <c:pt idx="766">
                  <c:v>26.289567947387599</c:v>
                </c:pt>
                <c:pt idx="767">
                  <c:v>26.4830722808837</c:v>
                </c:pt>
                <c:pt idx="768">
                  <c:v>26.526075363159102</c:v>
                </c:pt>
                <c:pt idx="769">
                  <c:v>26.504573822021399</c:v>
                </c:pt>
                <c:pt idx="770">
                  <c:v>26.504573822021399</c:v>
                </c:pt>
                <c:pt idx="771">
                  <c:v>26.461572647094702</c:v>
                </c:pt>
                <c:pt idx="772">
                  <c:v>26.311067581176701</c:v>
                </c:pt>
                <c:pt idx="773">
                  <c:v>26.354068756103501</c:v>
                </c:pt>
                <c:pt idx="774">
                  <c:v>26.418571472167901</c:v>
                </c:pt>
                <c:pt idx="775">
                  <c:v>26.397071838378899</c:v>
                </c:pt>
                <c:pt idx="776">
                  <c:v>26.4830722808837</c:v>
                </c:pt>
                <c:pt idx="777">
                  <c:v>26.569076538085898</c:v>
                </c:pt>
                <c:pt idx="778">
                  <c:v>26.569076538085898</c:v>
                </c:pt>
                <c:pt idx="779">
                  <c:v>26.526075363159102</c:v>
                </c:pt>
                <c:pt idx="780">
                  <c:v>26.569076538085898</c:v>
                </c:pt>
                <c:pt idx="781">
                  <c:v>26.590576171875</c:v>
                </c:pt>
                <c:pt idx="782">
                  <c:v>26.504573822021399</c:v>
                </c:pt>
                <c:pt idx="783">
                  <c:v>26.569076538085898</c:v>
                </c:pt>
                <c:pt idx="784">
                  <c:v>26.590576171875</c:v>
                </c:pt>
                <c:pt idx="785">
                  <c:v>26.461572647094702</c:v>
                </c:pt>
                <c:pt idx="786">
                  <c:v>26.440071105956999</c:v>
                </c:pt>
                <c:pt idx="787">
                  <c:v>26.526075363159102</c:v>
                </c:pt>
                <c:pt idx="788">
                  <c:v>26.440071105956999</c:v>
                </c:pt>
                <c:pt idx="789">
                  <c:v>26.418571472167901</c:v>
                </c:pt>
                <c:pt idx="790">
                  <c:v>26.440071105956999</c:v>
                </c:pt>
                <c:pt idx="791">
                  <c:v>26.440071105956999</c:v>
                </c:pt>
                <c:pt idx="792">
                  <c:v>26.289567947387599</c:v>
                </c:pt>
                <c:pt idx="793">
                  <c:v>26.2250652313232</c:v>
                </c:pt>
                <c:pt idx="794">
                  <c:v>26.203565597534102</c:v>
                </c:pt>
                <c:pt idx="795">
                  <c:v>26.074560165405199</c:v>
                </c:pt>
                <c:pt idx="796">
                  <c:v>26.182064056396399</c:v>
                </c:pt>
                <c:pt idx="797">
                  <c:v>26.203565597534102</c:v>
                </c:pt>
                <c:pt idx="798">
                  <c:v>26.203565597534102</c:v>
                </c:pt>
                <c:pt idx="799">
                  <c:v>26.160564422607401</c:v>
                </c:pt>
                <c:pt idx="800">
                  <c:v>26.3325691223144</c:v>
                </c:pt>
                <c:pt idx="801">
                  <c:v>26.3755702972412</c:v>
                </c:pt>
                <c:pt idx="802">
                  <c:v>26.397071838378899</c:v>
                </c:pt>
                <c:pt idx="803">
                  <c:v>26.440071105956999</c:v>
                </c:pt>
                <c:pt idx="804">
                  <c:v>26.5475749969482</c:v>
                </c:pt>
                <c:pt idx="805">
                  <c:v>26.4830722808837</c:v>
                </c:pt>
                <c:pt idx="806">
                  <c:v>26.569076538085898</c:v>
                </c:pt>
                <c:pt idx="807">
                  <c:v>26.633577346801701</c:v>
                </c:pt>
                <c:pt idx="808">
                  <c:v>26.6550788879394</c:v>
                </c:pt>
                <c:pt idx="809">
                  <c:v>26.6550788879394</c:v>
                </c:pt>
                <c:pt idx="810">
                  <c:v>26.6550788879394</c:v>
                </c:pt>
                <c:pt idx="811">
                  <c:v>26.633577346801701</c:v>
                </c:pt>
                <c:pt idx="812">
                  <c:v>26.590576171875</c:v>
                </c:pt>
                <c:pt idx="813">
                  <c:v>26.612077713012599</c:v>
                </c:pt>
                <c:pt idx="814">
                  <c:v>26.612077713012599</c:v>
                </c:pt>
                <c:pt idx="815">
                  <c:v>26.504573822021399</c:v>
                </c:pt>
                <c:pt idx="816">
                  <c:v>26.5475749969482</c:v>
                </c:pt>
                <c:pt idx="817">
                  <c:v>26.569076538085898</c:v>
                </c:pt>
                <c:pt idx="818">
                  <c:v>26.504573822021399</c:v>
                </c:pt>
                <c:pt idx="819">
                  <c:v>26.461572647094702</c:v>
                </c:pt>
                <c:pt idx="820">
                  <c:v>26.569076538085898</c:v>
                </c:pt>
                <c:pt idx="821">
                  <c:v>26.526075363159102</c:v>
                </c:pt>
                <c:pt idx="822">
                  <c:v>26.4830722808837</c:v>
                </c:pt>
                <c:pt idx="823">
                  <c:v>26.590576171875</c:v>
                </c:pt>
                <c:pt idx="824">
                  <c:v>26.5475749969482</c:v>
                </c:pt>
                <c:pt idx="825">
                  <c:v>26.4830722808837</c:v>
                </c:pt>
                <c:pt idx="826">
                  <c:v>26.504573822021399</c:v>
                </c:pt>
                <c:pt idx="827">
                  <c:v>26.5475749969482</c:v>
                </c:pt>
                <c:pt idx="828">
                  <c:v>26.440071105956999</c:v>
                </c:pt>
                <c:pt idx="829">
                  <c:v>26.504573822021399</c:v>
                </c:pt>
                <c:pt idx="830">
                  <c:v>26.4830722808837</c:v>
                </c:pt>
                <c:pt idx="831">
                  <c:v>26.461572647094702</c:v>
                </c:pt>
                <c:pt idx="832">
                  <c:v>26.354068756103501</c:v>
                </c:pt>
                <c:pt idx="833">
                  <c:v>26.4830722808837</c:v>
                </c:pt>
                <c:pt idx="834">
                  <c:v>26.4830722808837</c:v>
                </c:pt>
                <c:pt idx="835">
                  <c:v>26.354068756103501</c:v>
                </c:pt>
                <c:pt idx="836">
                  <c:v>26.418571472167901</c:v>
                </c:pt>
                <c:pt idx="837">
                  <c:v>26.289567947387599</c:v>
                </c:pt>
                <c:pt idx="838">
                  <c:v>26.182064056396399</c:v>
                </c:pt>
                <c:pt idx="839">
                  <c:v>26.203565597534102</c:v>
                </c:pt>
                <c:pt idx="840">
                  <c:v>26.160564422607401</c:v>
                </c:pt>
                <c:pt idx="841">
                  <c:v>26.096061706542901</c:v>
                </c:pt>
                <c:pt idx="842">
                  <c:v>26.074560165405199</c:v>
                </c:pt>
                <c:pt idx="843">
                  <c:v>26.031560897827099</c:v>
                </c:pt>
                <c:pt idx="844">
                  <c:v>26.031560897827099</c:v>
                </c:pt>
                <c:pt idx="845">
                  <c:v>25.943092346191399</c:v>
                </c:pt>
                <c:pt idx="846">
                  <c:v>26.074560165405199</c:v>
                </c:pt>
                <c:pt idx="847">
                  <c:v>25.991426467895501</c:v>
                </c:pt>
                <c:pt idx="848">
                  <c:v>25.92698097229</c:v>
                </c:pt>
                <c:pt idx="849">
                  <c:v>25.991426467895501</c:v>
                </c:pt>
                <c:pt idx="850">
                  <c:v>25.959203720092699</c:v>
                </c:pt>
                <c:pt idx="851">
                  <c:v>26.0100593566894</c:v>
                </c:pt>
                <c:pt idx="852">
                  <c:v>26.074560165405199</c:v>
                </c:pt>
                <c:pt idx="853">
                  <c:v>26.117561340331999</c:v>
                </c:pt>
                <c:pt idx="854">
                  <c:v>26.160564422607401</c:v>
                </c:pt>
                <c:pt idx="855">
                  <c:v>26.160564422607401</c:v>
                </c:pt>
                <c:pt idx="856">
                  <c:v>26.246566772460898</c:v>
                </c:pt>
                <c:pt idx="857">
                  <c:v>26.2250652313232</c:v>
                </c:pt>
                <c:pt idx="858">
                  <c:v>26.139062881469702</c:v>
                </c:pt>
                <c:pt idx="859">
                  <c:v>26.246566772460898</c:v>
                </c:pt>
                <c:pt idx="860">
                  <c:v>26.203565597534102</c:v>
                </c:pt>
                <c:pt idx="861">
                  <c:v>26.182064056396399</c:v>
                </c:pt>
                <c:pt idx="862">
                  <c:v>26.203565597534102</c:v>
                </c:pt>
                <c:pt idx="863">
                  <c:v>26.2250652313232</c:v>
                </c:pt>
                <c:pt idx="864">
                  <c:v>26.203565597534102</c:v>
                </c:pt>
                <c:pt idx="865">
                  <c:v>26.139062881469702</c:v>
                </c:pt>
                <c:pt idx="866">
                  <c:v>26.26806640625</c:v>
                </c:pt>
                <c:pt idx="867">
                  <c:v>26.203565597534102</c:v>
                </c:pt>
                <c:pt idx="868">
                  <c:v>26.117561340331999</c:v>
                </c:pt>
                <c:pt idx="869">
                  <c:v>26.117561340331999</c:v>
                </c:pt>
                <c:pt idx="870">
                  <c:v>26.031560897827099</c:v>
                </c:pt>
                <c:pt idx="871">
                  <c:v>25.910869598388601</c:v>
                </c:pt>
                <c:pt idx="872">
                  <c:v>25.959203720092699</c:v>
                </c:pt>
                <c:pt idx="873">
                  <c:v>25.92698097229</c:v>
                </c:pt>
                <c:pt idx="874">
                  <c:v>25.975315093994102</c:v>
                </c:pt>
                <c:pt idx="875">
                  <c:v>25.959203720092699</c:v>
                </c:pt>
                <c:pt idx="876">
                  <c:v>26.0100593566894</c:v>
                </c:pt>
                <c:pt idx="877">
                  <c:v>26.031560897827099</c:v>
                </c:pt>
                <c:pt idx="878">
                  <c:v>25.943092346191399</c:v>
                </c:pt>
                <c:pt idx="879">
                  <c:v>26.074560165405199</c:v>
                </c:pt>
                <c:pt idx="880">
                  <c:v>26.074560165405199</c:v>
                </c:pt>
                <c:pt idx="881">
                  <c:v>26.096061706542901</c:v>
                </c:pt>
                <c:pt idx="882">
                  <c:v>26.289567947387599</c:v>
                </c:pt>
                <c:pt idx="883">
                  <c:v>26.289567947387599</c:v>
                </c:pt>
                <c:pt idx="884">
                  <c:v>26.246566772460898</c:v>
                </c:pt>
                <c:pt idx="885">
                  <c:v>26.354068756103501</c:v>
                </c:pt>
                <c:pt idx="886">
                  <c:v>26.397071838378899</c:v>
                </c:pt>
                <c:pt idx="887">
                  <c:v>26.289567947387599</c:v>
                </c:pt>
                <c:pt idx="888">
                  <c:v>26.182064056396399</c:v>
                </c:pt>
                <c:pt idx="889">
                  <c:v>26.246566772460898</c:v>
                </c:pt>
                <c:pt idx="890">
                  <c:v>26.182064056396399</c:v>
                </c:pt>
                <c:pt idx="891">
                  <c:v>26.074560165405199</c:v>
                </c:pt>
                <c:pt idx="892">
                  <c:v>26.203565597534102</c:v>
                </c:pt>
                <c:pt idx="893">
                  <c:v>26.160564422607401</c:v>
                </c:pt>
                <c:pt idx="894">
                  <c:v>26.139062881469702</c:v>
                </c:pt>
                <c:pt idx="895">
                  <c:v>26.117561340331999</c:v>
                </c:pt>
                <c:pt idx="896">
                  <c:v>26.117561340331999</c:v>
                </c:pt>
                <c:pt idx="897">
                  <c:v>26.0530605316162</c:v>
                </c:pt>
                <c:pt idx="898">
                  <c:v>26.0100593566894</c:v>
                </c:pt>
                <c:pt idx="899">
                  <c:v>26.096061706542901</c:v>
                </c:pt>
                <c:pt idx="900">
                  <c:v>26.031560897827099</c:v>
                </c:pt>
                <c:pt idx="901">
                  <c:v>25.975315093994102</c:v>
                </c:pt>
                <c:pt idx="902">
                  <c:v>26.031560897827099</c:v>
                </c:pt>
                <c:pt idx="903">
                  <c:v>25.991426467895501</c:v>
                </c:pt>
                <c:pt idx="904">
                  <c:v>25.975315093994102</c:v>
                </c:pt>
                <c:pt idx="905">
                  <c:v>26.0100593566894</c:v>
                </c:pt>
                <c:pt idx="906">
                  <c:v>25.959203720092699</c:v>
                </c:pt>
                <c:pt idx="907">
                  <c:v>25.943092346191399</c:v>
                </c:pt>
                <c:pt idx="908">
                  <c:v>25.943092346191399</c:v>
                </c:pt>
                <c:pt idx="909">
                  <c:v>25.959203720092699</c:v>
                </c:pt>
                <c:pt idx="910">
                  <c:v>25.991426467895501</c:v>
                </c:pt>
                <c:pt idx="911">
                  <c:v>25.910869598388601</c:v>
                </c:pt>
                <c:pt idx="912">
                  <c:v>25.991426467895501</c:v>
                </c:pt>
                <c:pt idx="913">
                  <c:v>25.959203720092699</c:v>
                </c:pt>
                <c:pt idx="914">
                  <c:v>25.991426467895501</c:v>
                </c:pt>
                <c:pt idx="915">
                  <c:v>26.0530605316162</c:v>
                </c:pt>
                <c:pt idx="916">
                  <c:v>26.0530605316162</c:v>
                </c:pt>
                <c:pt idx="917">
                  <c:v>26.0530605316162</c:v>
                </c:pt>
                <c:pt idx="918">
                  <c:v>26.031560897827099</c:v>
                </c:pt>
                <c:pt idx="919">
                  <c:v>26.117561340331999</c:v>
                </c:pt>
                <c:pt idx="920">
                  <c:v>26.096061706542901</c:v>
                </c:pt>
                <c:pt idx="921">
                  <c:v>26.139062881469702</c:v>
                </c:pt>
                <c:pt idx="922">
                  <c:v>26.2250652313232</c:v>
                </c:pt>
                <c:pt idx="923">
                  <c:v>26.246566772460898</c:v>
                </c:pt>
                <c:pt idx="924">
                  <c:v>26.160564422607401</c:v>
                </c:pt>
                <c:pt idx="925">
                  <c:v>26.246566772460898</c:v>
                </c:pt>
                <c:pt idx="926">
                  <c:v>26.2250652313232</c:v>
                </c:pt>
                <c:pt idx="927">
                  <c:v>26.246566772460898</c:v>
                </c:pt>
                <c:pt idx="928">
                  <c:v>26.246566772460898</c:v>
                </c:pt>
                <c:pt idx="929">
                  <c:v>26.246566772460898</c:v>
                </c:pt>
                <c:pt idx="930">
                  <c:v>26.2250652313232</c:v>
                </c:pt>
                <c:pt idx="931">
                  <c:v>26.203565597534102</c:v>
                </c:pt>
                <c:pt idx="932">
                  <c:v>26.354068756103501</c:v>
                </c:pt>
                <c:pt idx="933">
                  <c:v>26.354068756103501</c:v>
                </c:pt>
                <c:pt idx="934">
                  <c:v>26.3325691223144</c:v>
                </c:pt>
                <c:pt idx="935">
                  <c:v>26.418571472167901</c:v>
                </c:pt>
                <c:pt idx="936">
                  <c:v>26.418571472167901</c:v>
                </c:pt>
                <c:pt idx="937">
                  <c:v>26.3325691223144</c:v>
                </c:pt>
                <c:pt idx="938">
                  <c:v>26.2250652313232</c:v>
                </c:pt>
                <c:pt idx="939">
                  <c:v>26.117561340331999</c:v>
                </c:pt>
                <c:pt idx="940">
                  <c:v>26.0530605316162</c:v>
                </c:pt>
                <c:pt idx="941">
                  <c:v>25.991426467895501</c:v>
                </c:pt>
                <c:pt idx="942">
                  <c:v>25.991426467895501</c:v>
                </c:pt>
                <c:pt idx="943">
                  <c:v>25.991426467895501</c:v>
                </c:pt>
                <c:pt idx="944">
                  <c:v>25.975315093994102</c:v>
                </c:pt>
                <c:pt idx="945">
                  <c:v>26.0530605316162</c:v>
                </c:pt>
                <c:pt idx="946">
                  <c:v>26.160564422607401</c:v>
                </c:pt>
                <c:pt idx="947">
                  <c:v>26.182064056396399</c:v>
                </c:pt>
                <c:pt idx="948">
                  <c:v>26.246566772460898</c:v>
                </c:pt>
                <c:pt idx="949">
                  <c:v>26.461572647094702</c:v>
                </c:pt>
                <c:pt idx="950">
                  <c:v>26.5475749969482</c:v>
                </c:pt>
                <c:pt idx="951">
                  <c:v>26.590576171875</c:v>
                </c:pt>
                <c:pt idx="952">
                  <c:v>26.7625827789306</c:v>
                </c:pt>
                <c:pt idx="953">
                  <c:v>26.6980800628662</c:v>
                </c:pt>
                <c:pt idx="954">
                  <c:v>26.569076538085898</c:v>
                </c:pt>
                <c:pt idx="955">
                  <c:v>26.590576171875</c:v>
                </c:pt>
                <c:pt idx="956">
                  <c:v>26.504573822021399</c:v>
                </c:pt>
                <c:pt idx="957">
                  <c:v>26.3325691223144</c:v>
                </c:pt>
                <c:pt idx="958">
                  <c:v>26.397071838378899</c:v>
                </c:pt>
                <c:pt idx="959">
                  <c:v>26.246566772460898</c:v>
                </c:pt>
                <c:pt idx="960">
                  <c:v>26.139062881469702</c:v>
                </c:pt>
                <c:pt idx="961">
                  <c:v>26.117561340331999</c:v>
                </c:pt>
                <c:pt idx="962">
                  <c:v>26.096061706542901</c:v>
                </c:pt>
                <c:pt idx="963">
                  <c:v>26.031560897827099</c:v>
                </c:pt>
                <c:pt idx="964">
                  <c:v>26.0100593566894</c:v>
                </c:pt>
                <c:pt idx="965">
                  <c:v>26.031560897827099</c:v>
                </c:pt>
                <c:pt idx="966">
                  <c:v>25.991426467895501</c:v>
                </c:pt>
                <c:pt idx="967">
                  <c:v>26.0100593566894</c:v>
                </c:pt>
                <c:pt idx="968">
                  <c:v>26.0530605316162</c:v>
                </c:pt>
                <c:pt idx="969">
                  <c:v>26.096061706542901</c:v>
                </c:pt>
                <c:pt idx="970">
                  <c:v>26.031560897827099</c:v>
                </c:pt>
                <c:pt idx="971">
                  <c:v>26.096061706542901</c:v>
                </c:pt>
                <c:pt idx="972">
                  <c:v>26.182064056396399</c:v>
                </c:pt>
                <c:pt idx="973">
                  <c:v>26.246566772460898</c:v>
                </c:pt>
                <c:pt idx="974">
                  <c:v>26.3755702972412</c:v>
                </c:pt>
                <c:pt idx="975">
                  <c:v>26.4830722808837</c:v>
                </c:pt>
                <c:pt idx="976">
                  <c:v>26.418571472167901</c:v>
                </c:pt>
                <c:pt idx="977">
                  <c:v>26.5475749969482</c:v>
                </c:pt>
                <c:pt idx="978">
                  <c:v>26.676578521728501</c:v>
                </c:pt>
                <c:pt idx="979">
                  <c:v>26.6550788879394</c:v>
                </c:pt>
                <c:pt idx="980">
                  <c:v>26.633577346801701</c:v>
                </c:pt>
                <c:pt idx="981">
                  <c:v>26.590576171875</c:v>
                </c:pt>
                <c:pt idx="982">
                  <c:v>26.633577346801701</c:v>
                </c:pt>
                <c:pt idx="983">
                  <c:v>26.569076538085898</c:v>
                </c:pt>
                <c:pt idx="984">
                  <c:v>26.612077713012599</c:v>
                </c:pt>
                <c:pt idx="985">
                  <c:v>26.5475749969482</c:v>
                </c:pt>
                <c:pt idx="986">
                  <c:v>26.526075363159102</c:v>
                </c:pt>
                <c:pt idx="987">
                  <c:v>26.569076538085898</c:v>
                </c:pt>
                <c:pt idx="988">
                  <c:v>26.569076538085898</c:v>
                </c:pt>
                <c:pt idx="989">
                  <c:v>26.569076538085898</c:v>
                </c:pt>
                <c:pt idx="990">
                  <c:v>26.504573822021399</c:v>
                </c:pt>
                <c:pt idx="991">
                  <c:v>26.5475749969482</c:v>
                </c:pt>
                <c:pt idx="992">
                  <c:v>26.5475749969482</c:v>
                </c:pt>
                <c:pt idx="993">
                  <c:v>26.5475749969482</c:v>
                </c:pt>
                <c:pt idx="994">
                  <c:v>26.590576171875</c:v>
                </c:pt>
                <c:pt idx="995">
                  <c:v>26.719579696655199</c:v>
                </c:pt>
                <c:pt idx="996">
                  <c:v>26.676578521728501</c:v>
                </c:pt>
                <c:pt idx="997">
                  <c:v>26.676578521728501</c:v>
                </c:pt>
                <c:pt idx="998">
                  <c:v>26.7625827789306</c:v>
                </c:pt>
                <c:pt idx="999">
                  <c:v>26.827083587646399</c:v>
                </c:pt>
                <c:pt idx="1000">
                  <c:v>26.891584396362301</c:v>
                </c:pt>
                <c:pt idx="1001">
                  <c:v>26.891584396362301</c:v>
                </c:pt>
                <c:pt idx="1002">
                  <c:v>26.999088287353501</c:v>
                </c:pt>
                <c:pt idx="1003">
                  <c:v>26.8055820465087</c:v>
                </c:pt>
                <c:pt idx="1004">
                  <c:v>26.848583221435501</c:v>
                </c:pt>
                <c:pt idx="1005">
                  <c:v>26.8055820465087</c:v>
                </c:pt>
                <c:pt idx="1006">
                  <c:v>26.719579696655199</c:v>
                </c:pt>
                <c:pt idx="1007">
                  <c:v>26.741081237792901</c:v>
                </c:pt>
                <c:pt idx="1008">
                  <c:v>26.8055820465087</c:v>
                </c:pt>
                <c:pt idx="1009">
                  <c:v>26.7625827789306</c:v>
                </c:pt>
                <c:pt idx="1010">
                  <c:v>26.6980800628662</c:v>
                </c:pt>
                <c:pt idx="1011">
                  <c:v>26.741081237792901</c:v>
                </c:pt>
                <c:pt idx="1012">
                  <c:v>26.7625827789306</c:v>
                </c:pt>
                <c:pt idx="1013">
                  <c:v>26.741081237792901</c:v>
                </c:pt>
                <c:pt idx="1014">
                  <c:v>26.6980800628662</c:v>
                </c:pt>
                <c:pt idx="1015">
                  <c:v>26.784082412719702</c:v>
                </c:pt>
                <c:pt idx="1016">
                  <c:v>26.633577346801701</c:v>
                </c:pt>
                <c:pt idx="1017">
                  <c:v>26.633577346801701</c:v>
                </c:pt>
                <c:pt idx="1018">
                  <c:v>26.676578521728501</c:v>
                </c:pt>
                <c:pt idx="1019">
                  <c:v>26.612077713012599</c:v>
                </c:pt>
                <c:pt idx="1020">
                  <c:v>26.633577346801701</c:v>
                </c:pt>
                <c:pt idx="1021">
                  <c:v>26.676578521728501</c:v>
                </c:pt>
                <c:pt idx="1022">
                  <c:v>26.6550788879394</c:v>
                </c:pt>
                <c:pt idx="1023">
                  <c:v>26.5475749969482</c:v>
                </c:pt>
                <c:pt idx="1024">
                  <c:v>26.590576171875</c:v>
                </c:pt>
                <c:pt idx="1025">
                  <c:v>26.569076538085898</c:v>
                </c:pt>
                <c:pt idx="1026">
                  <c:v>26.5475749969482</c:v>
                </c:pt>
                <c:pt idx="1027">
                  <c:v>26.526075363159102</c:v>
                </c:pt>
                <c:pt idx="1028">
                  <c:v>26.633577346801701</c:v>
                </c:pt>
                <c:pt idx="1029">
                  <c:v>26.5475749969482</c:v>
                </c:pt>
                <c:pt idx="1030">
                  <c:v>26.590576171875</c:v>
                </c:pt>
                <c:pt idx="1031">
                  <c:v>26.633577346801701</c:v>
                </c:pt>
                <c:pt idx="1032">
                  <c:v>26.590576171875</c:v>
                </c:pt>
                <c:pt idx="1033">
                  <c:v>26.590576171875</c:v>
                </c:pt>
                <c:pt idx="1034">
                  <c:v>26.504573822021399</c:v>
                </c:pt>
                <c:pt idx="1035">
                  <c:v>26.418571472167901</c:v>
                </c:pt>
                <c:pt idx="1036">
                  <c:v>26.246566772460898</c:v>
                </c:pt>
                <c:pt idx="1037">
                  <c:v>26.203565597534102</c:v>
                </c:pt>
                <c:pt idx="1038">
                  <c:v>26.160564422607401</c:v>
                </c:pt>
                <c:pt idx="1039">
                  <c:v>26.096061706542901</c:v>
                </c:pt>
                <c:pt idx="1040">
                  <c:v>26.031560897827099</c:v>
                </c:pt>
                <c:pt idx="1041">
                  <c:v>26.096061706542901</c:v>
                </c:pt>
                <c:pt idx="1042">
                  <c:v>26.031560897827099</c:v>
                </c:pt>
                <c:pt idx="1043">
                  <c:v>26.0530605316162</c:v>
                </c:pt>
                <c:pt idx="1044">
                  <c:v>26.203565597534102</c:v>
                </c:pt>
                <c:pt idx="1045">
                  <c:v>26.203565597534102</c:v>
                </c:pt>
                <c:pt idx="1046">
                  <c:v>26.289567947387599</c:v>
                </c:pt>
                <c:pt idx="1047">
                  <c:v>26.397071838378899</c:v>
                </c:pt>
                <c:pt idx="1048">
                  <c:v>26.590576171875</c:v>
                </c:pt>
                <c:pt idx="1049">
                  <c:v>26.504573822021399</c:v>
                </c:pt>
                <c:pt idx="1050">
                  <c:v>26.612077713012599</c:v>
                </c:pt>
                <c:pt idx="1051">
                  <c:v>26.719579696655199</c:v>
                </c:pt>
                <c:pt idx="1052">
                  <c:v>26.8055820465087</c:v>
                </c:pt>
                <c:pt idx="1053">
                  <c:v>26.8700847625732</c:v>
                </c:pt>
                <c:pt idx="1054">
                  <c:v>27.024465560913001</c:v>
                </c:pt>
                <c:pt idx="1055">
                  <c:v>26.999088287353501</c:v>
                </c:pt>
                <c:pt idx="1056">
                  <c:v>26.9130859375</c:v>
                </c:pt>
                <c:pt idx="1057">
                  <c:v>26.934587478637599</c:v>
                </c:pt>
                <c:pt idx="1058">
                  <c:v>26.848583221435501</c:v>
                </c:pt>
                <c:pt idx="1059">
                  <c:v>26.676578521728501</c:v>
                </c:pt>
                <c:pt idx="1060">
                  <c:v>26.590576171875</c:v>
                </c:pt>
                <c:pt idx="1061">
                  <c:v>26.719579696655199</c:v>
                </c:pt>
                <c:pt idx="1062">
                  <c:v>26.612077713012599</c:v>
                </c:pt>
                <c:pt idx="1063">
                  <c:v>26.719579696655199</c:v>
                </c:pt>
                <c:pt idx="1064">
                  <c:v>26.8055820465087</c:v>
                </c:pt>
                <c:pt idx="1065">
                  <c:v>26.7625827789306</c:v>
                </c:pt>
                <c:pt idx="1066">
                  <c:v>26.8055820465087</c:v>
                </c:pt>
                <c:pt idx="1067">
                  <c:v>26.8055820465087</c:v>
                </c:pt>
                <c:pt idx="1068">
                  <c:v>26.8055820465087</c:v>
                </c:pt>
                <c:pt idx="1069">
                  <c:v>26.741081237792901</c:v>
                </c:pt>
                <c:pt idx="1070">
                  <c:v>26.719579696655199</c:v>
                </c:pt>
                <c:pt idx="1071">
                  <c:v>26.784082412719702</c:v>
                </c:pt>
                <c:pt idx="1072">
                  <c:v>26.719579696655199</c:v>
                </c:pt>
                <c:pt idx="1073">
                  <c:v>26.741081237792901</c:v>
                </c:pt>
                <c:pt idx="1074">
                  <c:v>26.784082412719702</c:v>
                </c:pt>
                <c:pt idx="1075">
                  <c:v>26.6550788879394</c:v>
                </c:pt>
                <c:pt idx="1076">
                  <c:v>26.633577346801701</c:v>
                </c:pt>
                <c:pt idx="1077">
                  <c:v>26.6980800628662</c:v>
                </c:pt>
                <c:pt idx="1078">
                  <c:v>26.612077713012599</c:v>
                </c:pt>
                <c:pt idx="1079">
                  <c:v>26.612077713012599</c:v>
                </c:pt>
                <c:pt idx="1080">
                  <c:v>26.5475749969482</c:v>
                </c:pt>
                <c:pt idx="1081">
                  <c:v>26.676578521728501</c:v>
                </c:pt>
                <c:pt idx="1082">
                  <c:v>26.504573822021399</c:v>
                </c:pt>
                <c:pt idx="1083">
                  <c:v>26.504573822021399</c:v>
                </c:pt>
                <c:pt idx="1084">
                  <c:v>26.504573822021399</c:v>
                </c:pt>
                <c:pt idx="1085">
                  <c:v>26.440071105956999</c:v>
                </c:pt>
                <c:pt idx="1086">
                  <c:v>26.461572647094702</c:v>
                </c:pt>
                <c:pt idx="1087">
                  <c:v>26.526075363159102</c:v>
                </c:pt>
                <c:pt idx="1088">
                  <c:v>26.461572647094702</c:v>
                </c:pt>
                <c:pt idx="1089">
                  <c:v>26.526075363159102</c:v>
                </c:pt>
                <c:pt idx="1090">
                  <c:v>26.612077713012599</c:v>
                </c:pt>
                <c:pt idx="1091">
                  <c:v>26.741081237792901</c:v>
                </c:pt>
                <c:pt idx="1092">
                  <c:v>26.7625827789306</c:v>
                </c:pt>
                <c:pt idx="1093">
                  <c:v>26.7625827789306</c:v>
                </c:pt>
                <c:pt idx="1094">
                  <c:v>26.9130859375</c:v>
                </c:pt>
                <c:pt idx="1095">
                  <c:v>26.827083587646399</c:v>
                </c:pt>
                <c:pt idx="1096">
                  <c:v>26.848583221435501</c:v>
                </c:pt>
                <c:pt idx="1097">
                  <c:v>26.8700847625732</c:v>
                </c:pt>
                <c:pt idx="1098">
                  <c:v>26.7625827789306</c:v>
                </c:pt>
                <c:pt idx="1099">
                  <c:v>26.7625827789306</c:v>
                </c:pt>
                <c:pt idx="1100">
                  <c:v>26.784082412719702</c:v>
                </c:pt>
                <c:pt idx="1101">
                  <c:v>26.7625827789306</c:v>
                </c:pt>
                <c:pt idx="1102">
                  <c:v>26.676578521728501</c:v>
                </c:pt>
                <c:pt idx="1103">
                  <c:v>26.719579696655199</c:v>
                </c:pt>
                <c:pt idx="1104">
                  <c:v>26.676578521728501</c:v>
                </c:pt>
                <c:pt idx="1105">
                  <c:v>26.5475749969482</c:v>
                </c:pt>
                <c:pt idx="1106">
                  <c:v>26.4830722808837</c:v>
                </c:pt>
                <c:pt idx="1107">
                  <c:v>26.5475749969482</c:v>
                </c:pt>
                <c:pt idx="1108">
                  <c:v>26.397071838378899</c:v>
                </c:pt>
                <c:pt idx="1109">
                  <c:v>26.3325691223144</c:v>
                </c:pt>
                <c:pt idx="1110">
                  <c:v>26.3325691223144</c:v>
                </c:pt>
                <c:pt idx="1111">
                  <c:v>26.246566772460898</c:v>
                </c:pt>
                <c:pt idx="1112">
                  <c:v>26.246566772460898</c:v>
                </c:pt>
                <c:pt idx="1113">
                  <c:v>26.2250652313232</c:v>
                </c:pt>
                <c:pt idx="1114">
                  <c:v>26.289567947387599</c:v>
                </c:pt>
                <c:pt idx="1115">
                  <c:v>26.26806640625</c:v>
                </c:pt>
                <c:pt idx="1116">
                  <c:v>26.311067581176701</c:v>
                </c:pt>
                <c:pt idx="1117">
                  <c:v>26.418571472167901</c:v>
                </c:pt>
                <c:pt idx="1118">
                  <c:v>26.3755702972412</c:v>
                </c:pt>
                <c:pt idx="1119">
                  <c:v>26.418571472167901</c:v>
                </c:pt>
                <c:pt idx="1120">
                  <c:v>26.526075363159102</c:v>
                </c:pt>
                <c:pt idx="1121">
                  <c:v>26.4830722808837</c:v>
                </c:pt>
                <c:pt idx="1122">
                  <c:v>26.504573822021399</c:v>
                </c:pt>
                <c:pt idx="1123">
                  <c:v>26.590576171875</c:v>
                </c:pt>
                <c:pt idx="1124">
                  <c:v>26.676578521728501</c:v>
                </c:pt>
                <c:pt idx="1125">
                  <c:v>26.741081237792901</c:v>
                </c:pt>
                <c:pt idx="1126">
                  <c:v>26.741081237792901</c:v>
                </c:pt>
                <c:pt idx="1127">
                  <c:v>26.891584396362301</c:v>
                </c:pt>
                <c:pt idx="1128">
                  <c:v>26.8055820465087</c:v>
                </c:pt>
                <c:pt idx="1129">
                  <c:v>26.827083587646399</c:v>
                </c:pt>
                <c:pt idx="1130">
                  <c:v>26.8700847625732</c:v>
                </c:pt>
                <c:pt idx="1131">
                  <c:v>26.8055820465087</c:v>
                </c:pt>
                <c:pt idx="1132">
                  <c:v>26.8700847625732</c:v>
                </c:pt>
                <c:pt idx="1133">
                  <c:v>26.999088287353501</c:v>
                </c:pt>
                <c:pt idx="1134">
                  <c:v>26.934587478637599</c:v>
                </c:pt>
                <c:pt idx="1135">
                  <c:v>26.9775886535644</c:v>
                </c:pt>
                <c:pt idx="1136">
                  <c:v>26.999088287353501</c:v>
                </c:pt>
                <c:pt idx="1137">
                  <c:v>26.999088287353501</c:v>
                </c:pt>
                <c:pt idx="1138">
                  <c:v>27.024465560913001</c:v>
                </c:pt>
                <c:pt idx="1139">
                  <c:v>26.9775886535644</c:v>
                </c:pt>
                <c:pt idx="1140">
                  <c:v>27.0755615234375</c:v>
                </c:pt>
                <c:pt idx="1141">
                  <c:v>26.9130859375</c:v>
                </c:pt>
                <c:pt idx="1142">
                  <c:v>26.891584396362301</c:v>
                </c:pt>
                <c:pt idx="1143">
                  <c:v>26.9775886535644</c:v>
                </c:pt>
                <c:pt idx="1144">
                  <c:v>26.8700847625732</c:v>
                </c:pt>
                <c:pt idx="1145">
                  <c:v>26.7625827789306</c:v>
                </c:pt>
                <c:pt idx="1146">
                  <c:v>26.633577346801701</c:v>
                </c:pt>
                <c:pt idx="1147">
                  <c:v>26.4830722808837</c:v>
                </c:pt>
                <c:pt idx="1148">
                  <c:v>26.3325691223144</c:v>
                </c:pt>
                <c:pt idx="1149">
                  <c:v>26.289567947387599</c:v>
                </c:pt>
                <c:pt idx="1150">
                  <c:v>26.26806640625</c:v>
                </c:pt>
                <c:pt idx="1151">
                  <c:v>26.203565597534102</c:v>
                </c:pt>
                <c:pt idx="1152">
                  <c:v>26.203565597534102</c:v>
                </c:pt>
                <c:pt idx="1153">
                  <c:v>26.311067581176701</c:v>
                </c:pt>
                <c:pt idx="1154">
                  <c:v>26.2250652313232</c:v>
                </c:pt>
                <c:pt idx="1155">
                  <c:v>26.3755702972412</c:v>
                </c:pt>
                <c:pt idx="1156">
                  <c:v>26.5475749969482</c:v>
                </c:pt>
                <c:pt idx="1157">
                  <c:v>26.633577346801701</c:v>
                </c:pt>
                <c:pt idx="1158">
                  <c:v>26.7625827789306</c:v>
                </c:pt>
                <c:pt idx="1159">
                  <c:v>26.827083587646399</c:v>
                </c:pt>
                <c:pt idx="1160">
                  <c:v>26.9130859375</c:v>
                </c:pt>
                <c:pt idx="1161">
                  <c:v>26.8700847625732</c:v>
                </c:pt>
                <c:pt idx="1162">
                  <c:v>26.9130859375</c:v>
                </c:pt>
                <c:pt idx="1163">
                  <c:v>26.9130859375</c:v>
                </c:pt>
                <c:pt idx="1164">
                  <c:v>26.8055820465087</c:v>
                </c:pt>
                <c:pt idx="1165">
                  <c:v>26.6980800628662</c:v>
                </c:pt>
                <c:pt idx="1166">
                  <c:v>26.741081237792901</c:v>
                </c:pt>
                <c:pt idx="1167">
                  <c:v>26.4830722808837</c:v>
                </c:pt>
                <c:pt idx="1168">
                  <c:v>26.397071838378899</c:v>
                </c:pt>
                <c:pt idx="1169">
                  <c:v>26.418571472167901</c:v>
                </c:pt>
                <c:pt idx="1170">
                  <c:v>26.289567947387599</c:v>
                </c:pt>
                <c:pt idx="1171">
                  <c:v>26.311067581176701</c:v>
                </c:pt>
                <c:pt idx="1172">
                  <c:v>26.311067581176701</c:v>
                </c:pt>
                <c:pt idx="1173">
                  <c:v>26.440071105956999</c:v>
                </c:pt>
                <c:pt idx="1174">
                  <c:v>26.418571472167901</c:v>
                </c:pt>
                <c:pt idx="1175">
                  <c:v>26.4830722808837</c:v>
                </c:pt>
                <c:pt idx="1176">
                  <c:v>26.633577346801701</c:v>
                </c:pt>
                <c:pt idx="1177">
                  <c:v>26.569076538085898</c:v>
                </c:pt>
                <c:pt idx="1178">
                  <c:v>26.676578521728501</c:v>
                </c:pt>
                <c:pt idx="1179">
                  <c:v>26.741081237792901</c:v>
                </c:pt>
                <c:pt idx="1180">
                  <c:v>26.741081237792901</c:v>
                </c:pt>
                <c:pt idx="1181">
                  <c:v>26.7625827789306</c:v>
                </c:pt>
                <c:pt idx="1182">
                  <c:v>26.784082412719702</c:v>
                </c:pt>
                <c:pt idx="1183">
                  <c:v>26.7625827789306</c:v>
                </c:pt>
                <c:pt idx="1184">
                  <c:v>26.741081237792901</c:v>
                </c:pt>
                <c:pt idx="1185">
                  <c:v>26.719579696655199</c:v>
                </c:pt>
                <c:pt idx="1186">
                  <c:v>26.741081237792901</c:v>
                </c:pt>
                <c:pt idx="1187">
                  <c:v>26.569076538085898</c:v>
                </c:pt>
                <c:pt idx="1188">
                  <c:v>26.590576171875</c:v>
                </c:pt>
                <c:pt idx="1189">
                  <c:v>26.526075363159102</c:v>
                </c:pt>
                <c:pt idx="1190">
                  <c:v>26.418571472167901</c:v>
                </c:pt>
                <c:pt idx="1191">
                  <c:v>26.354068756103501</c:v>
                </c:pt>
                <c:pt idx="1192">
                  <c:v>26.418571472167901</c:v>
                </c:pt>
                <c:pt idx="1193">
                  <c:v>26.418571472167901</c:v>
                </c:pt>
                <c:pt idx="1194">
                  <c:v>26.418571472167901</c:v>
                </c:pt>
                <c:pt idx="1195">
                  <c:v>26.504573822021399</c:v>
                </c:pt>
                <c:pt idx="1196">
                  <c:v>26.5475749969482</c:v>
                </c:pt>
                <c:pt idx="1197">
                  <c:v>26.633577346801701</c:v>
                </c:pt>
                <c:pt idx="1198">
                  <c:v>26.633577346801701</c:v>
                </c:pt>
                <c:pt idx="1199">
                  <c:v>26.6980800628662</c:v>
                </c:pt>
                <c:pt idx="1200">
                  <c:v>26.676578521728501</c:v>
                </c:pt>
                <c:pt idx="1201">
                  <c:v>26.7625827789306</c:v>
                </c:pt>
                <c:pt idx="1202">
                  <c:v>26.9130859375</c:v>
                </c:pt>
                <c:pt idx="1203">
                  <c:v>26.934587478637599</c:v>
                </c:pt>
                <c:pt idx="1204">
                  <c:v>26.999088287353501</c:v>
                </c:pt>
                <c:pt idx="1205">
                  <c:v>27.050014495849599</c:v>
                </c:pt>
                <c:pt idx="1206">
                  <c:v>26.999088287353501</c:v>
                </c:pt>
                <c:pt idx="1207">
                  <c:v>26.9130859375</c:v>
                </c:pt>
                <c:pt idx="1208">
                  <c:v>26.891584396362301</c:v>
                </c:pt>
                <c:pt idx="1209">
                  <c:v>26.848583221435501</c:v>
                </c:pt>
                <c:pt idx="1210">
                  <c:v>26.7625827789306</c:v>
                </c:pt>
                <c:pt idx="1211">
                  <c:v>26.8055820465087</c:v>
                </c:pt>
                <c:pt idx="1212">
                  <c:v>26.848583221435501</c:v>
                </c:pt>
                <c:pt idx="1213">
                  <c:v>26.719579696655199</c:v>
                </c:pt>
                <c:pt idx="1214">
                  <c:v>26.741081237792901</c:v>
                </c:pt>
                <c:pt idx="1215">
                  <c:v>26.741081237792901</c:v>
                </c:pt>
                <c:pt idx="1216">
                  <c:v>26.719579696655199</c:v>
                </c:pt>
                <c:pt idx="1217">
                  <c:v>26.741081237792901</c:v>
                </c:pt>
                <c:pt idx="1218">
                  <c:v>26.676578521728501</c:v>
                </c:pt>
                <c:pt idx="1219">
                  <c:v>26.741081237792901</c:v>
                </c:pt>
                <c:pt idx="1220">
                  <c:v>26.590576171875</c:v>
                </c:pt>
                <c:pt idx="1221">
                  <c:v>26.590576171875</c:v>
                </c:pt>
                <c:pt idx="1222">
                  <c:v>26.612077713012599</c:v>
                </c:pt>
                <c:pt idx="1223">
                  <c:v>26.5475749969482</c:v>
                </c:pt>
                <c:pt idx="1224">
                  <c:v>26.633577346801701</c:v>
                </c:pt>
                <c:pt idx="1225">
                  <c:v>26.612077713012599</c:v>
                </c:pt>
                <c:pt idx="1226">
                  <c:v>26.5475749969482</c:v>
                </c:pt>
                <c:pt idx="1227">
                  <c:v>26.526075363159102</c:v>
                </c:pt>
                <c:pt idx="1228">
                  <c:v>26.5475749969482</c:v>
                </c:pt>
                <c:pt idx="1229">
                  <c:v>26.526075363159102</c:v>
                </c:pt>
                <c:pt idx="1230">
                  <c:v>26.504573822021399</c:v>
                </c:pt>
                <c:pt idx="1231">
                  <c:v>26.461572647094702</c:v>
                </c:pt>
                <c:pt idx="1232">
                  <c:v>26.4830722808837</c:v>
                </c:pt>
                <c:pt idx="1233">
                  <c:v>26.3755702972412</c:v>
                </c:pt>
                <c:pt idx="1234">
                  <c:v>26.461572647094702</c:v>
                </c:pt>
                <c:pt idx="1235">
                  <c:v>26.4830722808837</c:v>
                </c:pt>
                <c:pt idx="1236">
                  <c:v>26.418571472167901</c:v>
                </c:pt>
                <c:pt idx="1237">
                  <c:v>26.418571472167901</c:v>
                </c:pt>
                <c:pt idx="1238">
                  <c:v>26.397071838378899</c:v>
                </c:pt>
                <c:pt idx="1239">
                  <c:v>26.354068756103501</c:v>
                </c:pt>
                <c:pt idx="1240">
                  <c:v>26.289567947387599</c:v>
                </c:pt>
                <c:pt idx="1241">
                  <c:v>26.3325691223144</c:v>
                </c:pt>
                <c:pt idx="1242">
                  <c:v>26.3325691223144</c:v>
                </c:pt>
                <c:pt idx="1243">
                  <c:v>26.311067581176701</c:v>
                </c:pt>
                <c:pt idx="1244">
                  <c:v>26.3755702972412</c:v>
                </c:pt>
                <c:pt idx="1245">
                  <c:v>26.569076538085898</c:v>
                </c:pt>
                <c:pt idx="1246">
                  <c:v>26.6980800628662</c:v>
                </c:pt>
                <c:pt idx="1247">
                  <c:v>26.827083587646399</c:v>
                </c:pt>
                <c:pt idx="1248">
                  <c:v>26.8700847625732</c:v>
                </c:pt>
                <c:pt idx="1249">
                  <c:v>26.8055820465087</c:v>
                </c:pt>
                <c:pt idx="1250">
                  <c:v>26.676578521728501</c:v>
                </c:pt>
                <c:pt idx="1251">
                  <c:v>26.612077713012599</c:v>
                </c:pt>
                <c:pt idx="1252">
                  <c:v>26.5475749969482</c:v>
                </c:pt>
                <c:pt idx="1253">
                  <c:v>26.440071105956999</c:v>
                </c:pt>
                <c:pt idx="1254">
                  <c:v>26.4830722808837</c:v>
                </c:pt>
                <c:pt idx="1255">
                  <c:v>26.440071105956999</c:v>
                </c:pt>
                <c:pt idx="1256">
                  <c:v>26.461572647094702</c:v>
                </c:pt>
                <c:pt idx="1257">
                  <c:v>26.5475749969482</c:v>
                </c:pt>
                <c:pt idx="1258">
                  <c:v>26.612077713012599</c:v>
                </c:pt>
                <c:pt idx="1259">
                  <c:v>26.6980800628662</c:v>
                </c:pt>
                <c:pt idx="1260">
                  <c:v>26.719579696655199</c:v>
                </c:pt>
                <c:pt idx="1261">
                  <c:v>26.8700847625732</c:v>
                </c:pt>
                <c:pt idx="1262">
                  <c:v>26.891584396362301</c:v>
                </c:pt>
                <c:pt idx="1263">
                  <c:v>26.891584396362301</c:v>
                </c:pt>
                <c:pt idx="1264">
                  <c:v>26.9775886535644</c:v>
                </c:pt>
                <c:pt idx="1265">
                  <c:v>26.891584396362301</c:v>
                </c:pt>
                <c:pt idx="1266">
                  <c:v>26.8055820465087</c:v>
                </c:pt>
                <c:pt idx="1267">
                  <c:v>26.827083587646399</c:v>
                </c:pt>
                <c:pt idx="1268">
                  <c:v>26.7625827789306</c:v>
                </c:pt>
                <c:pt idx="1269">
                  <c:v>26.7625827789306</c:v>
                </c:pt>
                <c:pt idx="1270">
                  <c:v>26.741081237792901</c:v>
                </c:pt>
                <c:pt idx="1271">
                  <c:v>26.848583221435501</c:v>
                </c:pt>
                <c:pt idx="1272">
                  <c:v>26.827083587646399</c:v>
                </c:pt>
                <c:pt idx="1273">
                  <c:v>26.784082412719702</c:v>
                </c:pt>
                <c:pt idx="1274">
                  <c:v>26.8700847625732</c:v>
                </c:pt>
                <c:pt idx="1275">
                  <c:v>26.848583221435501</c:v>
                </c:pt>
                <c:pt idx="1276">
                  <c:v>26.7625827789306</c:v>
                </c:pt>
                <c:pt idx="1277">
                  <c:v>26.784082412719702</c:v>
                </c:pt>
                <c:pt idx="1278">
                  <c:v>26.827083587646399</c:v>
                </c:pt>
                <c:pt idx="1279">
                  <c:v>26.8055820465087</c:v>
                </c:pt>
                <c:pt idx="1280">
                  <c:v>26.9775886535644</c:v>
                </c:pt>
                <c:pt idx="1281">
                  <c:v>27.024465560913001</c:v>
                </c:pt>
                <c:pt idx="1282">
                  <c:v>27.0755615234375</c:v>
                </c:pt>
                <c:pt idx="1283">
                  <c:v>27.0755615234375</c:v>
                </c:pt>
                <c:pt idx="1284">
                  <c:v>27.050014495849599</c:v>
                </c:pt>
                <c:pt idx="1285">
                  <c:v>27.024465560913001</c:v>
                </c:pt>
                <c:pt idx="1286">
                  <c:v>26.891584396362301</c:v>
                </c:pt>
                <c:pt idx="1287">
                  <c:v>26.891584396362301</c:v>
                </c:pt>
                <c:pt idx="1288">
                  <c:v>26.848583221435501</c:v>
                </c:pt>
                <c:pt idx="1289">
                  <c:v>26.848583221435501</c:v>
                </c:pt>
                <c:pt idx="1290">
                  <c:v>26.9130859375</c:v>
                </c:pt>
                <c:pt idx="1291">
                  <c:v>26.9775886535644</c:v>
                </c:pt>
                <c:pt idx="1292">
                  <c:v>26.956087112426701</c:v>
                </c:pt>
                <c:pt idx="1293">
                  <c:v>27.050014495849599</c:v>
                </c:pt>
                <c:pt idx="1294">
                  <c:v>26.9775886535644</c:v>
                </c:pt>
                <c:pt idx="1295">
                  <c:v>26.9130859375</c:v>
                </c:pt>
                <c:pt idx="1296">
                  <c:v>26.741081237792901</c:v>
                </c:pt>
                <c:pt idx="1297">
                  <c:v>26.676578521728501</c:v>
                </c:pt>
                <c:pt idx="1298">
                  <c:v>26.633577346801701</c:v>
                </c:pt>
                <c:pt idx="1299">
                  <c:v>26.569076538085898</c:v>
                </c:pt>
                <c:pt idx="1300">
                  <c:v>26.719579696655199</c:v>
                </c:pt>
                <c:pt idx="1301">
                  <c:v>26.891584396362301</c:v>
                </c:pt>
                <c:pt idx="1302">
                  <c:v>27.0755615234375</c:v>
                </c:pt>
                <c:pt idx="1303">
                  <c:v>27.356594085693299</c:v>
                </c:pt>
                <c:pt idx="1304">
                  <c:v>27.3310451507568</c:v>
                </c:pt>
                <c:pt idx="1305">
                  <c:v>27.356594085693299</c:v>
                </c:pt>
                <c:pt idx="1306">
                  <c:v>27.356594085693299</c:v>
                </c:pt>
                <c:pt idx="1307">
                  <c:v>27.305498123168899</c:v>
                </c:pt>
                <c:pt idx="1308">
                  <c:v>27.177755355834901</c:v>
                </c:pt>
                <c:pt idx="1309">
                  <c:v>26.956087112426701</c:v>
                </c:pt>
                <c:pt idx="1310">
                  <c:v>26.934587478637599</c:v>
                </c:pt>
                <c:pt idx="1311">
                  <c:v>26.848583221435501</c:v>
                </c:pt>
                <c:pt idx="1312">
                  <c:v>26.6980800628662</c:v>
                </c:pt>
                <c:pt idx="1313">
                  <c:v>26.719579696655199</c:v>
                </c:pt>
                <c:pt idx="1314">
                  <c:v>26.590576171875</c:v>
                </c:pt>
                <c:pt idx="1315">
                  <c:v>26.5475749969482</c:v>
                </c:pt>
                <c:pt idx="1316">
                  <c:v>26.569076538085898</c:v>
                </c:pt>
                <c:pt idx="1317">
                  <c:v>26.526075363159102</c:v>
                </c:pt>
                <c:pt idx="1318">
                  <c:v>26.440071105956999</c:v>
                </c:pt>
                <c:pt idx="1319">
                  <c:v>26.461572647094702</c:v>
                </c:pt>
                <c:pt idx="1320">
                  <c:v>26.633577346801701</c:v>
                </c:pt>
                <c:pt idx="1321">
                  <c:v>26.6980800628662</c:v>
                </c:pt>
                <c:pt idx="1322">
                  <c:v>26.7625827789306</c:v>
                </c:pt>
                <c:pt idx="1323">
                  <c:v>26.956087112426701</c:v>
                </c:pt>
                <c:pt idx="1324">
                  <c:v>27.024465560913001</c:v>
                </c:pt>
                <c:pt idx="1325">
                  <c:v>26.934587478637599</c:v>
                </c:pt>
                <c:pt idx="1326">
                  <c:v>27.0755615234375</c:v>
                </c:pt>
                <c:pt idx="1327">
                  <c:v>27.024465560913001</c:v>
                </c:pt>
                <c:pt idx="1328">
                  <c:v>26.956087112426701</c:v>
                </c:pt>
                <c:pt idx="1329">
                  <c:v>26.956087112426701</c:v>
                </c:pt>
                <c:pt idx="1330">
                  <c:v>26.956087112426701</c:v>
                </c:pt>
                <c:pt idx="1331">
                  <c:v>26.9130859375</c:v>
                </c:pt>
                <c:pt idx="1332">
                  <c:v>26.9130859375</c:v>
                </c:pt>
                <c:pt idx="1333">
                  <c:v>27.024465560913001</c:v>
                </c:pt>
                <c:pt idx="1334">
                  <c:v>26.999088287353501</c:v>
                </c:pt>
                <c:pt idx="1335">
                  <c:v>26.934587478637599</c:v>
                </c:pt>
                <c:pt idx="1336">
                  <c:v>26.827083587646399</c:v>
                </c:pt>
                <c:pt idx="1337">
                  <c:v>26.633577346801701</c:v>
                </c:pt>
                <c:pt idx="1338">
                  <c:v>26.3755702972412</c:v>
                </c:pt>
                <c:pt idx="1339">
                  <c:v>26.418571472167901</c:v>
                </c:pt>
                <c:pt idx="1340">
                  <c:v>26.3755702972412</c:v>
                </c:pt>
                <c:pt idx="1341">
                  <c:v>26.3755702972412</c:v>
                </c:pt>
                <c:pt idx="1342">
                  <c:v>26.461572647094702</c:v>
                </c:pt>
                <c:pt idx="1343">
                  <c:v>26.5475749969482</c:v>
                </c:pt>
                <c:pt idx="1344">
                  <c:v>26.6550788879394</c:v>
                </c:pt>
                <c:pt idx="1345">
                  <c:v>26.526075363159102</c:v>
                </c:pt>
                <c:pt idx="1346">
                  <c:v>26.590576171875</c:v>
                </c:pt>
                <c:pt idx="1347">
                  <c:v>26.5475749969482</c:v>
                </c:pt>
                <c:pt idx="1348">
                  <c:v>26.461572647094702</c:v>
                </c:pt>
                <c:pt idx="1349">
                  <c:v>26.569076538085898</c:v>
                </c:pt>
                <c:pt idx="1350">
                  <c:v>26.612077713012599</c:v>
                </c:pt>
                <c:pt idx="1351">
                  <c:v>26.6550788879394</c:v>
                </c:pt>
                <c:pt idx="1352">
                  <c:v>26.848583221435501</c:v>
                </c:pt>
                <c:pt idx="1353">
                  <c:v>26.934587478637599</c:v>
                </c:pt>
                <c:pt idx="1354">
                  <c:v>27.024465560913001</c:v>
                </c:pt>
                <c:pt idx="1355">
                  <c:v>27.0755615234375</c:v>
                </c:pt>
                <c:pt idx="1356">
                  <c:v>27.126659393310501</c:v>
                </c:pt>
                <c:pt idx="1357">
                  <c:v>27.203304290771399</c:v>
                </c:pt>
                <c:pt idx="1358">
                  <c:v>27.024465560913001</c:v>
                </c:pt>
                <c:pt idx="1359">
                  <c:v>27.203304290771399</c:v>
                </c:pt>
                <c:pt idx="1360">
                  <c:v>27.203304290771399</c:v>
                </c:pt>
                <c:pt idx="1361">
                  <c:v>27.152208328246999</c:v>
                </c:pt>
                <c:pt idx="1362">
                  <c:v>27.203304290771399</c:v>
                </c:pt>
                <c:pt idx="1363">
                  <c:v>27.152208328246999</c:v>
                </c:pt>
                <c:pt idx="1364">
                  <c:v>27.0755615234375</c:v>
                </c:pt>
                <c:pt idx="1365">
                  <c:v>27.050014495849599</c:v>
                </c:pt>
                <c:pt idx="1366">
                  <c:v>27.0755615234375</c:v>
                </c:pt>
                <c:pt idx="1367">
                  <c:v>27.024465560913001</c:v>
                </c:pt>
                <c:pt idx="1368">
                  <c:v>27.024465560913001</c:v>
                </c:pt>
                <c:pt idx="1369">
                  <c:v>27.152208328246999</c:v>
                </c:pt>
                <c:pt idx="1370">
                  <c:v>27.126659393310501</c:v>
                </c:pt>
                <c:pt idx="1371">
                  <c:v>27.101110458373999</c:v>
                </c:pt>
                <c:pt idx="1372">
                  <c:v>27.279949188232401</c:v>
                </c:pt>
                <c:pt idx="1373">
                  <c:v>27.305498123168899</c:v>
                </c:pt>
                <c:pt idx="1374">
                  <c:v>27.254400253295799</c:v>
                </c:pt>
                <c:pt idx="1375">
                  <c:v>27.458787918090799</c:v>
                </c:pt>
                <c:pt idx="1376">
                  <c:v>27.458787918090799</c:v>
                </c:pt>
                <c:pt idx="1377">
                  <c:v>27.458787918090799</c:v>
                </c:pt>
                <c:pt idx="1378">
                  <c:v>27.433240890502901</c:v>
                </c:pt>
                <c:pt idx="1379">
                  <c:v>27.6120796203613</c:v>
                </c:pt>
                <c:pt idx="1380">
                  <c:v>27.637626647949201</c:v>
                </c:pt>
                <c:pt idx="1381">
                  <c:v>27.586530685424801</c:v>
                </c:pt>
                <c:pt idx="1382">
                  <c:v>27.688724517822202</c:v>
                </c:pt>
                <c:pt idx="1383">
                  <c:v>27.688724517822202</c:v>
                </c:pt>
                <c:pt idx="1384">
                  <c:v>27.5098857879638</c:v>
                </c:pt>
                <c:pt idx="1385">
                  <c:v>27.637626647949201</c:v>
                </c:pt>
                <c:pt idx="1386">
                  <c:v>27.586530685424801</c:v>
                </c:pt>
                <c:pt idx="1387">
                  <c:v>27.484336853027301</c:v>
                </c:pt>
                <c:pt idx="1388">
                  <c:v>27.5609817504882</c:v>
                </c:pt>
                <c:pt idx="1389">
                  <c:v>27.535434722900298</c:v>
                </c:pt>
                <c:pt idx="1390">
                  <c:v>27.535434722900298</c:v>
                </c:pt>
                <c:pt idx="1391">
                  <c:v>27.5098857879638</c:v>
                </c:pt>
                <c:pt idx="1392">
                  <c:v>27.688724517822202</c:v>
                </c:pt>
                <c:pt idx="1393">
                  <c:v>27.688724517822202</c:v>
                </c:pt>
                <c:pt idx="1394">
                  <c:v>27.586530685424801</c:v>
                </c:pt>
                <c:pt idx="1395">
                  <c:v>27.688724517822202</c:v>
                </c:pt>
                <c:pt idx="1396">
                  <c:v>27.637626647949201</c:v>
                </c:pt>
                <c:pt idx="1397">
                  <c:v>27.535434722900298</c:v>
                </c:pt>
                <c:pt idx="1398">
                  <c:v>27.586530685424801</c:v>
                </c:pt>
                <c:pt idx="1399">
                  <c:v>27.637626647949201</c:v>
                </c:pt>
                <c:pt idx="1400">
                  <c:v>27.535434722900298</c:v>
                </c:pt>
                <c:pt idx="1401">
                  <c:v>27.5609817504882</c:v>
                </c:pt>
                <c:pt idx="1402">
                  <c:v>27.535434722900298</c:v>
                </c:pt>
                <c:pt idx="1403">
                  <c:v>27.407691955566399</c:v>
                </c:pt>
                <c:pt idx="1404">
                  <c:v>27.279949188232401</c:v>
                </c:pt>
                <c:pt idx="1405">
                  <c:v>27.203304290771399</c:v>
                </c:pt>
                <c:pt idx="1406">
                  <c:v>27.177755355834901</c:v>
                </c:pt>
                <c:pt idx="1407">
                  <c:v>26.934587478637599</c:v>
                </c:pt>
                <c:pt idx="1408">
                  <c:v>26.9775886535644</c:v>
                </c:pt>
                <c:pt idx="1409">
                  <c:v>26.956087112426701</c:v>
                </c:pt>
                <c:pt idx="1410">
                  <c:v>26.8700847625732</c:v>
                </c:pt>
                <c:pt idx="1411">
                  <c:v>26.848583221435501</c:v>
                </c:pt>
                <c:pt idx="1412">
                  <c:v>27.024465560913001</c:v>
                </c:pt>
                <c:pt idx="1413">
                  <c:v>26.9130859375</c:v>
                </c:pt>
                <c:pt idx="1414">
                  <c:v>26.9775886535644</c:v>
                </c:pt>
                <c:pt idx="1415">
                  <c:v>27.101110458373999</c:v>
                </c:pt>
                <c:pt idx="1416">
                  <c:v>27.024465560913001</c:v>
                </c:pt>
                <c:pt idx="1417">
                  <c:v>27.024465560913001</c:v>
                </c:pt>
                <c:pt idx="1418">
                  <c:v>27.126659393310501</c:v>
                </c:pt>
                <c:pt idx="1419">
                  <c:v>27.101110458373999</c:v>
                </c:pt>
                <c:pt idx="1420">
                  <c:v>27.050014495849599</c:v>
                </c:pt>
                <c:pt idx="1421">
                  <c:v>27.024465560913001</c:v>
                </c:pt>
                <c:pt idx="1422">
                  <c:v>27.050014495849599</c:v>
                </c:pt>
                <c:pt idx="1423">
                  <c:v>26.9775886535644</c:v>
                </c:pt>
                <c:pt idx="1424">
                  <c:v>26.9130859375</c:v>
                </c:pt>
                <c:pt idx="1425">
                  <c:v>27.0755615234375</c:v>
                </c:pt>
                <c:pt idx="1426">
                  <c:v>26.934587478637599</c:v>
                </c:pt>
                <c:pt idx="1427">
                  <c:v>26.956087112426701</c:v>
                </c:pt>
                <c:pt idx="1428">
                  <c:v>26.9130859375</c:v>
                </c:pt>
                <c:pt idx="1429">
                  <c:v>26.9130859375</c:v>
                </c:pt>
                <c:pt idx="1430">
                  <c:v>26.891584396362301</c:v>
                </c:pt>
                <c:pt idx="1431">
                  <c:v>26.891584396362301</c:v>
                </c:pt>
                <c:pt idx="1432">
                  <c:v>26.891584396362301</c:v>
                </c:pt>
                <c:pt idx="1433">
                  <c:v>26.7625827789306</c:v>
                </c:pt>
                <c:pt idx="1434">
                  <c:v>26.8700847625732</c:v>
                </c:pt>
                <c:pt idx="1435">
                  <c:v>26.9130859375</c:v>
                </c:pt>
                <c:pt idx="1436">
                  <c:v>26.9130859375</c:v>
                </c:pt>
                <c:pt idx="1437">
                  <c:v>27.024465560913001</c:v>
                </c:pt>
                <c:pt idx="1438">
                  <c:v>27.356594085693299</c:v>
                </c:pt>
                <c:pt idx="1439">
                  <c:v>27.382143020629801</c:v>
                </c:pt>
                <c:pt idx="1440">
                  <c:v>27.433240890502901</c:v>
                </c:pt>
                <c:pt idx="1441">
                  <c:v>27.458787918090799</c:v>
                </c:pt>
                <c:pt idx="1442">
                  <c:v>27.5098857879638</c:v>
                </c:pt>
                <c:pt idx="1443">
                  <c:v>27.356594085693299</c:v>
                </c:pt>
                <c:pt idx="1444">
                  <c:v>27.3310451507568</c:v>
                </c:pt>
                <c:pt idx="1445">
                  <c:v>27.382143020629801</c:v>
                </c:pt>
                <c:pt idx="1446">
                  <c:v>27.177755355834901</c:v>
                </c:pt>
                <c:pt idx="1447">
                  <c:v>27.203304290771399</c:v>
                </c:pt>
                <c:pt idx="1448">
                  <c:v>27.177755355834901</c:v>
                </c:pt>
                <c:pt idx="1449">
                  <c:v>27.101110458373999</c:v>
                </c:pt>
                <c:pt idx="1450">
                  <c:v>27.152208328246999</c:v>
                </c:pt>
                <c:pt idx="1451">
                  <c:v>27.228853225708001</c:v>
                </c:pt>
                <c:pt idx="1452">
                  <c:v>27.203304290771399</c:v>
                </c:pt>
                <c:pt idx="1453">
                  <c:v>27.228853225708001</c:v>
                </c:pt>
                <c:pt idx="1454">
                  <c:v>27.203304290771399</c:v>
                </c:pt>
                <c:pt idx="1455">
                  <c:v>27.279949188232401</c:v>
                </c:pt>
                <c:pt idx="1456">
                  <c:v>27.228853225708001</c:v>
                </c:pt>
                <c:pt idx="1457">
                  <c:v>27.279949188232401</c:v>
                </c:pt>
                <c:pt idx="1458">
                  <c:v>27.382143020629801</c:v>
                </c:pt>
                <c:pt idx="1459">
                  <c:v>27.254400253295799</c:v>
                </c:pt>
                <c:pt idx="1460">
                  <c:v>27.228853225708001</c:v>
                </c:pt>
                <c:pt idx="1461">
                  <c:v>27.279949188232401</c:v>
                </c:pt>
                <c:pt idx="1462">
                  <c:v>27.177755355834901</c:v>
                </c:pt>
                <c:pt idx="1463">
                  <c:v>27.177755355834901</c:v>
                </c:pt>
                <c:pt idx="1464">
                  <c:v>27.228853225708001</c:v>
                </c:pt>
                <c:pt idx="1465">
                  <c:v>27.126659393310501</c:v>
                </c:pt>
                <c:pt idx="1466">
                  <c:v>27.101110458373999</c:v>
                </c:pt>
                <c:pt idx="1467">
                  <c:v>27.050014495849599</c:v>
                </c:pt>
                <c:pt idx="1468">
                  <c:v>27.0755615234375</c:v>
                </c:pt>
                <c:pt idx="1469">
                  <c:v>26.999088287353501</c:v>
                </c:pt>
                <c:pt idx="1470">
                  <c:v>27.050014495849599</c:v>
                </c:pt>
                <c:pt idx="1471">
                  <c:v>27.101110458373999</c:v>
                </c:pt>
                <c:pt idx="1472">
                  <c:v>26.9775886535644</c:v>
                </c:pt>
                <c:pt idx="1473">
                  <c:v>27.024465560913001</c:v>
                </c:pt>
                <c:pt idx="1474">
                  <c:v>27.024465560913001</c:v>
                </c:pt>
                <c:pt idx="1475">
                  <c:v>26.934587478637599</c:v>
                </c:pt>
                <c:pt idx="1476">
                  <c:v>26.9130859375</c:v>
                </c:pt>
                <c:pt idx="1477">
                  <c:v>26.848583221435501</c:v>
                </c:pt>
                <c:pt idx="1478">
                  <c:v>26.784082412719702</c:v>
                </c:pt>
                <c:pt idx="1479">
                  <c:v>26.6980800628662</c:v>
                </c:pt>
                <c:pt idx="1480">
                  <c:v>26.633577346801701</c:v>
                </c:pt>
                <c:pt idx="1481">
                  <c:v>26.7625827789306</c:v>
                </c:pt>
                <c:pt idx="1482">
                  <c:v>26.827083587646399</c:v>
                </c:pt>
                <c:pt idx="1483">
                  <c:v>26.9775886535644</c:v>
                </c:pt>
                <c:pt idx="1484">
                  <c:v>27.203304290771399</c:v>
                </c:pt>
                <c:pt idx="1485">
                  <c:v>27.024465560913001</c:v>
                </c:pt>
                <c:pt idx="1486">
                  <c:v>27.152208328246999</c:v>
                </c:pt>
                <c:pt idx="1487">
                  <c:v>27.126659393310501</c:v>
                </c:pt>
                <c:pt idx="1488">
                  <c:v>27.024465560913001</c:v>
                </c:pt>
                <c:pt idx="1489">
                  <c:v>27.024465560913001</c:v>
                </c:pt>
                <c:pt idx="1490">
                  <c:v>26.956087112426701</c:v>
                </c:pt>
                <c:pt idx="1491">
                  <c:v>26.934587478637599</c:v>
                </c:pt>
                <c:pt idx="1492">
                  <c:v>26.848583221435501</c:v>
                </c:pt>
                <c:pt idx="1493">
                  <c:v>26.827083587646399</c:v>
                </c:pt>
                <c:pt idx="1494">
                  <c:v>26.848583221435501</c:v>
                </c:pt>
                <c:pt idx="1495">
                  <c:v>26.741081237792901</c:v>
                </c:pt>
                <c:pt idx="1496">
                  <c:v>26.7625827789306</c:v>
                </c:pt>
                <c:pt idx="1497">
                  <c:v>27.050014495849599</c:v>
                </c:pt>
                <c:pt idx="1498">
                  <c:v>27.0755615234375</c:v>
                </c:pt>
                <c:pt idx="1499">
                  <c:v>27.228853225708001</c:v>
                </c:pt>
                <c:pt idx="1500">
                  <c:v>27.228853225708001</c:v>
                </c:pt>
                <c:pt idx="1501">
                  <c:v>27.228853225708001</c:v>
                </c:pt>
                <c:pt idx="1502">
                  <c:v>27.228853225708001</c:v>
                </c:pt>
                <c:pt idx="1503">
                  <c:v>27.152208328246999</c:v>
                </c:pt>
                <c:pt idx="1504">
                  <c:v>27.101110458373999</c:v>
                </c:pt>
                <c:pt idx="1505">
                  <c:v>26.934587478637599</c:v>
                </c:pt>
                <c:pt idx="1506">
                  <c:v>26.848583221435501</c:v>
                </c:pt>
                <c:pt idx="1507">
                  <c:v>26.8700847625732</c:v>
                </c:pt>
                <c:pt idx="1508">
                  <c:v>26.784082412719702</c:v>
                </c:pt>
                <c:pt idx="1509">
                  <c:v>26.8700847625732</c:v>
                </c:pt>
                <c:pt idx="1510">
                  <c:v>26.8700847625732</c:v>
                </c:pt>
                <c:pt idx="1511">
                  <c:v>26.7625827789306</c:v>
                </c:pt>
                <c:pt idx="1512">
                  <c:v>26.741081237792901</c:v>
                </c:pt>
                <c:pt idx="1513">
                  <c:v>26.6980800628662</c:v>
                </c:pt>
                <c:pt idx="1514">
                  <c:v>26.6980800628662</c:v>
                </c:pt>
                <c:pt idx="1515">
                  <c:v>26.8055820465087</c:v>
                </c:pt>
                <c:pt idx="1516">
                  <c:v>26.9775886535644</c:v>
                </c:pt>
                <c:pt idx="1517">
                  <c:v>27.228853225708001</c:v>
                </c:pt>
                <c:pt idx="1518">
                  <c:v>27.3310451507568</c:v>
                </c:pt>
                <c:pt idx="1519">
                  <c:v>27.484336853027301</c:v>
                </c:pt>
                <c:pt idx="1520">
                  <c:v>27.637626647949201</c:v>
                </c:pt>
                <c:pt idx="1521">
                  <c:v>27.5609817504882</c:v>
                </c:pt>
                <c:pt idx="1522">
                  <c:v>27.637626647949201</c:v>
                </c:pt>
                <c:pt idx="1523">
                  <c:v>27.7142734527587</c:v>
                </c:pt>
                <c:pt idx="1524">
                  <c:v>27.6120796203613</c:v>
                </c:pt>
                <c:pt idx="1525">
                  <c:v>27.5098857879638</c:v>
                </c:pt>
                <c:pt idx="1526">
                  <c:v>27.5609817504882</c:v>
                </c:pt>
                <c:pt idx="1527">
                  <c:v>27.5098857879638</c:v>
                </c:pt>
                <c:pt idx="1528">
                  <c:v>27.484336853027301</c:v>
                </c:pt>
                <c:pt idx="1529">
                  <c:v>27.5098857879638</c:v>
                </c:pt>
                <c:pt idx="1530">
                  <c:v>27.586530685424801</c:v>
                </c:pt>
                <c:pt idx="1531">
                  <c:v>27.484336853027301</c:v>
                </c:pt>
                <c:pt idx="1532">
                  <c:v>27.484336853027301</c:v>
                </c:pt>
                <c:pt idx="1533">
                  <c:v>27.535434722900298</c:v>
                </c:pt>
                <c:pt idx="1534">
                  <c:v>27.484336853027301</c:v>
                </c:pt>
                <c:pt idx="1535">
                  <c:v>27.535434722900298</c:v>
                </c:pt>
                <c:pt idx="1536">
                  <c:v>27.586530685424801</c:v>
                </c:pt>
                <c:pt idx="1537">
                  <c:v>27.535434722900298</c:v>
                </c:pt>
                <c:pt idx="1538">
                  <c:v>27.5098857879638</c:v>
                </c:pt>
                <c:pt idx="1539">
                  <c:v>27.5609817504882</c:v>
                </c:pt>
                <c:pt idx="1540">
                  <c:v>27.484336853027301</c:v>
                </c:pt>
                <c:pt idx="1541">
                  <c:v>27.433240890502901</c:v>
                </c:pt>
                <c:pt idx="1542">
                  <c:v>27.484336853027301</c:v>
                </c:pt>
                <c:pt idx="1543">
                  <c:v>27.586530685424801</c:v>
                </c:pt>
                <c:pt idx="1544">
                  <c:v>27.535434722900298</c:v>
                </c:pt>
                <c:pt idx="1545">
                  <c:v>27.586530685424801</c:v>
                </c:pt>
                <c:pt idx="1546">
                  <c:v>27.688724517822202</c:v>
                </c:pt>
                <c:pt idx="1547">
                  <c:v>27.586530685424801</c:v>
                </c:pt>
                <c:pt idx="1548">
                  <c:v>27.637626647949201</c:v>
                </c:pt>
                <c:pt idx="1549">
                  <c:v>27.6631755828857</c:v>
                </c:pt>
                <c:pt idx="1550">
                  <c:v>27.7653694152832</c:v>
                </c:pt>
                <c:pt idx="1551">
                  <c:v>27.637626647949201</c:v>
                </c:pt>
                <c:pt idx="1552">
                  <c:v>27.6631755828857</c:v>
                </c:pt>
                <c:pt idx="1553">
                  <c:v>27.7142734527587</c:v>
                </c:pt>
                <c:pt idx="1554">
                  <c:v>27.637626647949201</c:v>
                </c:pt>
                <c:pt idx="1555">
                  <c:v>27.7142734527587</c:v>
                </c:pt>
                <c:pt idx="1556">
                  <c:v>27.739820480346602</c:v>
                </c:pt>
                <c:pt idx="1557">
                  <c:v>27.7142734527587</c:v>
                </c:pt>
                <c:pt idx="1558">
                  <c:v>27.688724517822202</c:v>
                </c:pt>
                <c:pt idx="1559">
                  <c:v>27.7653694152832</c:v>
                </c:pt>
                <c:pt idx="1560">
                  <c:v>27.688724517822202</c:v>
                </c:pt>
                <c:pt idx="1561">
                  <c:v>27.637626647949201</c:v>
                </c:pt>
                <c:pt idx="1562">
                  <c:v>27.6120796203613</c:v>
                </c:pt>
                <c:pt idx="1563">
                  <c:v>27.484336853027301</c:v>
                </c:pt>
                <c:pt idx="1564">
                  <c:v>27.3310451507568</c:v>
                </c:pt>
                <c:pt idx="1565">
                  <c:v>27.407691955566399</c:v>
                </c:pt>
                <c:pt idx="1566">
                  <c:v>27.433240890502901</c:v>
                </c:pt>
                <c:pt idx="1567">
                  <c:v>27.484336853027301</c:v>
                </c:pt>
                <c:pt idx="1568">
                  <c:v>27.688724517822202</c:v>
                </c:pt>
                <c:pt idx="1569">
                  <c:v>27.790918350219702</c:v>
                </c:pt>
                <c:pt idx="1570">
                  <c:v>27.842014312744102</c:v>
                </c:pt>
                <c:pt idx="1571">
                  <c:v>27.7653694152832</c:v>
                </c:pt>
                <c:pt idx="1572">
                  <c:v>27.918659210205</c:v>
                </c:pt>
                <c:pt idx="1573">
                  <c:v>27.842014312744102</c:v>
                </c:pt>
                <c:pt idx="1574">
                  <c:v>27.790918350219702</c:v>
                </c:pt>
                <c:pt idx="1575">
                  <c:v>27.7653694152832</c:v>
                </c:pt>
                <c:pt idx="1576">
                  <c:v>27.739820480346602</c:v>
                </c:pt>
                <c:pt idx="1577">
                  <c:v>27.586530685424801</c:v>
                </c:pt>
                <c:pt idx="1578">
                  <c:v>27.6120796203613</c:v>
                </c:pt>
                <c:pt idx="1579">
                  <c:v>27.586530685424801</c:v>
                </c:pt>
                <c:pt idx="1580">
                  <c:v>27.458787918090799</c:v>
                </c:pt>
                <c:pt idx="1581">
                  <c:v>27.382143020629801</c:v>
                </c:pt>
                <c:pt idx="1582">
                  <c:v>27.356594085693299</c:v>
                </c:pt>
                <c:pt idx="1583">
                  <c:v>27.279949188232401</c:v>
                </c:pt>
                <c:pt idx="1584">
                  <c:v>27.0755615234375</c:v>
                </c:pt>
                <c:pt idx="1585">
                  <c:v>27.228853225708001</c:v>
                </c:pt>
                <c:pt idx="1586">
                  <c:v>27.024465560913001</c:v>
                </c:pt>
                <c:pt idx="1587">
                  <c:v>27.0755615234375</c:v>
                </c:pt>
                <c:pt idx="1588">
                  <c:v>27.228853225708001</c:v>
                </c:pt>
                <c:pt idx="1589">
                  <c:v>27.305498123168899</c:v>
                </c:pt>
                <c:pt idx="1590">
                  <c:v>27.382143020629801</c:v>
                </c:pt>
                <c:pt idx="1591">
                  <c:v>27.484336853027301</c:v>
                </c:pt>
                <c:pt idx="1592">
                  <c:v>27.6631755828857</c:v>
                </c:pt>
                <c:pt idx="1593">
                  <c:v>27.6631755828857</c:v>
                </c:pt>
                <c:pt idx="1594">
                  <c:v>27.688724517822202</c:v>
                </c:pt>
                <c:pt idx="1595">
                  <c:v>27.816465377807599</c:v>
                </c:pt>
                <c:pt idx="1596">
                  <c:v>27.842014312744102</c:v>
                </c:pt>
                <c:pt idx="1597">
                  <c:v>27.790918350219702</c:v>
                </c:pt>
                <c:pt idx="1598">
                  <c:v>27.9697570800781</c:v>
                </c:pt>
                <c:pt idx="1599">
                  <c:v>27.893110275268501</c:v>
                </c:pt>
                <c:pt idx="1600">
                  <c:v>27.790918350219702</c:v>
                </c:pt>
                <c:pt idx="1601">
                  <c:v>27.790918350219702</c:v>
                </c:pt>
                <c:pt idx="1602">
                  <c:v>27.7142734527587</c:v>
                </c:pt>
                <c:pt idx="1603">
                  <c:v>27.6120796203613</c:v>
                </c:pt>
                <c:pt idx="1604">
                  <c:v>27.458787918090799</c:v>
                </c:pt>
                <c:pt idx="1605">
                  <c:v>27.484336853027301</c:v>
                </c:pt>
                <c:pt idx="1606">
                  <c:v>27.458787918090799</c:v>
                </c:pt>
                <c:pt idx="1607">
                  <c:v>27.407691955566399</c:v>
                </c:pt>
                <c:pt idx="1608">
                  <c:v>27.458787918090799</c:v>
                </c:pt>
                <c:pt idx="1609">
                  <c:v>27.458787918090799</c:v>
                </c:pt>
                <c:pt idx="1610">
                  <c:v>27.3310451507568</c:v>
                </c:pt>
                <c:pt idx="1611">
                  <c:v>27.433240890502901</c:v>
                </c:pt>
                <c:pt idx="1612">
                  <c:v>27.407691955566399</c:v>
                </c:pt>
                <c:pt idx="1613">
                  <c:v>27.356594085693299</c:v>
                </c:pt>
                <c:pt idx="1614">
                  <c:v>27.458787918090799</c:v>
                </c:pt>
                <c:pt idx="1615">
                  <c:v>27.5098857879638</c:v>
                </c:pt>
                <c:pt idx="1616">
                  <c:v>27.5098857879638</c:v>
                </c:pt>
                <c:pt idx="1617">
                  <c:v>27.433240890502901</c:v>
                </c:pt>
                <c:pt idx="1618">
                  <c:v>27.535434722900298</c:v>
                </c:pt>
                <c:pt idx="1619">
                  <c:v>27.5098857879638</c:v>
                </c:pt>
                <c:pt idx="1620">
                  <c:v>27.382143020629801</c:v>
                </c:pt>
                <c:pt idx="1621">
                  <c:v>27.5098857879638</c:v>
                </c:pt>
                <c:pt idx="1622">
                  <c:v>27.407691955566399</c:v>
                </c:pt>
                <c:pt idx="1623">
                  <c:v>27.305498123168899</c:v>
                </c:pt>
                <c:pt idx="1624">
                  <c:v>27.356594085693299</c:v>
                </c:pt>
                <c:pt idx="1625">
                  <c:v>27.3310451507568</c:v>
                </c:pt>
                <c:pt idx="1626">
                  <c:v>27.228853225708001</c:v>
                </c:pt>
                <c:pt idx="1627">
                  <c:v>27.228853225708001</c:v>
                </c:pt>
                <c:pt idx="1628">
                  <c:v>27.177755355834901</c:v>
                </c:pt>
                <c:pt idx="1629">
                  <c:v>27.254400253295799</c:v>
                </c:pt>
                <c:pt idx="1630">
                  <c:v>27.126659393310501</c:v>
                </c:pt>
                <c:pt idx="1631">
                  <c:v>27.279949188232401</c:v>
                </c:pt>
                <c:pt idx="1632">
                  <c:v>27.356594085693299</c:v>
                </c:pt>
                <c:pt idx="1633">
                  <c:v>27.356594085693299</c:v>
                </c:pt>
                <c:pt idx="1634">
                  <c:v>27.458787918090799</c:v>
                </c:pt>
                <c:pt idx="1635">
                  <c:v>27.433240890502901</c:v>
                </c:pt>
                <c:pt idx="1636">
                  <c:v>27.407691955566399</c:v>
                </c:pt>
                <c:pt idx="1637">
                  <c:v>27.433240890502901</c:v>
                </c:pt>
                <c:pt idx="1638">
                  <c:v>27.356594085693299</c:v>
                </c:pt>
                <c:pt idx="1639">
                  <c:v>27.356594085693299</c:v>
                </c:pt>
                <c:pt idx="1640">
                  <c:v>27.433240890502901</c:v>
                </c:pt>
                <c:pt idx="1641">
                  <c:v>27.5098857879638</c:v>
                </c:pt>
                <c:pt idx="1642">
                  <c:v>27.484336853027301</c:v>
                </c:pt>
                <c:pt idx="1643">
                  <c:v>27.279949188232401</c:v>
                </c:pt>
                <c:pt idx="1644">
                  <c:v>27.382143020629801</c:v>
                </c:pt>
                <c:pt idx="1645">
                  <c:v>27.3310451507568</c:v>
                </c:pt>
                <c:pt idx="1646">
                  <c:v>27.152208328246999</c:v>
                </c:pt>
                <c:pt idx="1647">
                  <c:v>27.254400253295799</c:v>
                </c:pt>
                <c:pt idx="1648">
                  <c:v>27.203304290771399</c:v>
                </c:pt>
                <c:pt idx="1649">
                  <c:v>27.228853225708001</c:v>
                </c:pt>
                <c:pt idx="1650">
                  <c:v>27.279949188232401</c:v>
                </c:pt>
                <c:pt idx="1651">
                  <c:v>27.382143020629801</c:v>
                </c:pt>
                <c:pt idx="1652">
                  <c:v>27.356594085693299</c:v>
                </c:pt>
                <c:pt idx="1653">
                  <c:v>27.382143020629801</c:v>
                </c:pt>
                <c:pt idx="1654">
                  <c:v>27.433240890502901</c:v>
                </c:pt>
                <c:pt idx="1655">
                  <c:v>27.484336853027301</c:v>
                </c:pt>
                <c:pt idx="1656">
                  <c:v>27.356594085693299</c:v>
                </c:pt>
                <c:pt idx="1657">
                  <c:v>27.458787918090799</c:v>
                </c:pt>
                <c:pt idx="1658">
                  <c:v>27.407691955566399</c:v>
                </c:pt>
                <c:pt idx="1659">
                  <c:v>27.279949188232401</c:v>
                </c:pt>
                <c:pt idx="1660">
                  <c:v>27.279949188232401</c:v>
                </c:pt>
                <c:pt idx="1661">
                  <c:v>27.228853225708001</c:v>
                </c:pt>
                <c:pt idx="1662">
                  <c:v>27.228853225708001</c:v>
                </c:pt>
                <c:pt idx="1663">
                  <c:v>27.0755615234375</c:v>
                </c:pt>
                <c:pt idx="1664">
                  <c:v>27.152208328246999</c:v>
                </c:pt>
                <c:pt idx="1665">
                  <c:v>27.101110458373999</c:v>
                </c:pt>
                <c:pt idx="1666">
                  <c:v>27.050014495849599</c:v>
                </c:pt>
                <c:pt idx="1667">
                  <c:v>27.152208328246999</c:v>
                </c:pt>
                <c:pt idx="1668">
                  <c:v>27.177755355834901</c:v>
                </c:pt>
                <c:pt idx="1669">
                  <c:v>27.101110458373999</c:v>
                </c:pt>
                <c:pt idx="1670">
                  <c:v>27.279949188232401</c:v>
                </c:pt>
                <c:pt idx="1671">
                  <c:v>27.356594085693299</c:v>
                </c:pt>
                <c:pt idx="1672">
                  <c:v>27.305498123168899</c:v>
                </c:pt>
                <c:pt idx="1673">
                  <c:v>27.356594085693299</c:v>
                </c:pt>
                <c:pt idx="1674">
                  <c:v>27.3310451507568</c:v>
                </c:pt>
                <c:pt idx="1675">
                  <c:v>27.279949188232401</c:v>
                </c:pt>
                <c:pt idx="1676">
                  <c:v>27.152208328246999</c:v>
                </c:pt>
                <c:pt idx="1677">
                  <c:v>27.0755615234375</c:v>
                </c:pt>
                <c:pt idx="1678">
                  <c:v>26.934587478637599</c:v>
                </c:pt>
                <c:pt idx="1679">
                  <c:v>26.891584396362301</c:v>
                </c:pt>
                <c:pt idx="1680">
                  <c:v>26.9130859375</c:v>
                </c:pt>
                <c:pt idx="1681">
                  <c:v>26.9130859375</c:v>
                </c:pt>
                <c:pt idx="1682">
                  <c:v>26.9130859375</c:v>
                </c:pt>
                <c:pt idx="1683">
                  <c:v>27.024465560913001</c:v>
                </c:pt>
                <c:pt idx="1684">
                  <c:v>27.152208328246999</c:v>
                </c:pt>
                <c:pt idx="1685">
                  <c:v>27.126659393310501</c:v>
                </c:pt>
                <c:pt idx="1686">
                  <c:v>27.279949188232401</c:v>
                </c:pt>
                <c:pt idx="1687">
                  <c:v>27.535434722900298</c:v>
                </c:pt>
                <c:pt idx="1688">
                  <c:v>27.637626647949201</c:v>
                </c:pt>
                <c:pt idx="1689">
                  <c:v>27.6631755828857</c:v>
                </c:pt>
                <c:pt idx="1690">
                  <c:v>27.842014312744102</c:v>
                </c:pt>
                <c:pt idx="1691">
                  <c:v>27.816465377807599</c:v>
                </c:pt>
                <c:pt idx="1692">
                  <c:v>27.7142734527587</c:v>
                </c:pt>
                <c:pt idx="1693">
                  <c:v>27.7142734527587</c:v>
                </c:pt>
                <c:pt idx="1694">
                  <c:v>27.5609817504882</c:v>
                </c:pt>
                <c:pt idx="1695">
                  <c:v>27.203304290771399</c:v>
                </c:pt>
                <c:pt idx="1696">
                  <c:v>27.050014495849599</c:v>
                </c:pt>
                <c:pt idx="1697">
                  <c:v>27.0755615234375</c:v>
                </c:pt>
                <c:pt idx="1698">
                  <c:v>26.934587478637599</c:v>
                </c:pt>
                <c:pt idx="1699">
                  <c:v>26.9775886535644</c:v>
                </c:pt>
                <c:pt idx="1700">
                  <c:v>26.956087112426701</c:v>
                </c:pt>
                <c:pt idx="1701">
                  <c:v>26.934587478637599</c:v>
                </c:pt>
                <c:pt idx="1702">
                  <c:v>26.891584396362301</c:v>
                </c:pt>
                <c:pt idx="1703">
                  <c:v>26.9775886535644</c:v>
                </c:pt>
                <c:pt idx="1704">
                  <c:v>26.999088287353501</c:v>
                </c:pt>
                <c:pt idx="1705">
                  <c:v>26.956087112426701</c:v>
                </c:pt>
                <c:pt idx="1706">
                  <c:v>27.0755615234375</c:v>
                </c:pt>
                <c:pt idx="1707">
                  <c:v>27.126659393310501</c:v>
                </c:pt>
                <c:pt idx="1708">
                  <c:v>27.126659393310501</c:v>
                </c:pt>
                <c:pt idx="1709">
                  <c:v>27.126659393310501</c:v>
                </c:pt>
                <c:pt idx="1710">
                  <c:v>27.228853225708001</c:v>
                </c:pt>
                <c:pt idx="1711">
                  <c:v>27.050014495849599</c:v>
                </c:pt>
                <c:pt idx="1712">
                  <c:v>27.0755615234375</c:v>
                </c:pt>
                <c:pt idx="1713">
                  <c:v>27.050014495849599</c:v>
                </c:pt>
                <c:pt idx="1714">
                  <c:v>27.0755615234375</c:v>
                </c:pt>
                <c:pt idx="1715">
                  <c:v>27.152208328246999</c:v>
                </c:pt>
                <c:pt idx="1716">
                  <c:v>27.203304290771399</c:v>
                </c:pt>
                <c:pt idx="1717">
                  <c:v>27.279949188232401</c:v>
                </c:pt>
                <c:pt idx="1718">
                  <c:v>27.152208328246999</c:v>
                </c:pt>
                <c:pt idx="1719">
                  <c:v>27.203304290771399</c:v>
                </c:pt>
                <c:pt idx="1720">
                  <c:v>27.177755355834901</c:v>
                </c:pt>
                <c:pt idx="1721">
                  <c:v>27.126659393310501</c:v>
                </c:pt>
                <c:pt idx="1722">
                  <c:v>27.279949188232401</c:v>
                </c:pt>
                <c:pt idx="1723">
                  <c:v>27.433240890502901</c:v>
                </c:pt>
                <c:pt idx="1724">
                  <c:v>27.458787918090799</c:v>
                </c:pt>
                <c:pt idx="1725">
                  <c:v>27.6631755828857</c:v>
                </c:pt>
                <c:pt idx="1726">
                  <c:v>27.739820480346602</c:v>
                </c:pt>
                <c:pt idx="1727">
                  <c:v>27.842014312744102</c:v>
                </c:pt>
                <c:pt idx="1728">
                  <c:v>27.842014312744102</c:v>
                </c:pt>
                <c:pt idx="1729">
                  <c:v>27.893110275268501</c:v>
                </c:pt>
                <c:pt idx="1730">
                  <c:v>27.9697570800781</c:v>
                </c:pt>
                <c:pt idx="1731">
                  <c:v>27.842014312744102</c:v>
                </c:pt>
                <c:pt idx="1732">
                  <c:v>27.893110275268501</c:v>
                </c:pt>
                <c:pt idx="1733">
                  <c:v>27.918659210205</c:v>
                </c:pt>
                <c:pt idx="1734">
                  <c:v>27.842014312744102</c:v>
                </c:pt>
                <c:pt idx="1735">
                  <c:v>27.8675632476806</c:v>
                </c:pt>
                <c:pt idx="1736">
                  <c:v>27.944208145141602</c:v>
                </c:pt>
                <c:pt idx="1737">
                  <c:v>27.7653694152832</c:v>
                </c:pt>
                <c:pt idx="1738">
                  <c:v>27.739820480346602</c:v>
                </c:pt>
                <c:pt idx="1739">
                  <c:v>27.688724517822202</c:v>
                </c:pt>
                <c:pt idx="1740">
                  <c:v>27.688724517822202</c:v>
                </c:pt>
                <c:pt idx="1741">
                  <c:v>27.688724517822202</c:v>
                </c:pt>
                <c:pt idx="1742">
                  <c:v>27.7142734527587</c:v>
                </c:pt>
                <c:pt idx="1743">
                  <c:v>27.7653694152832</c:v>
                </c:pt>
                <c:pt idx="1744">
                  <c:v>27.7142734527587</c:v>
                </c:pt>
                <c:pt idx="1745">
                  <c:v>27.7142734527587</c:v>
                </c:pt>
                <c:pt idx="1746">
                  <c:v>27.790918350219702</c:v>
                </c:pt>
                <c:pt idx="1747">
                  <c:v>27.688724517822202</c:v>
                </c:pt>
                <c:pt idx="1748">
                  <c:v>27.7142734527587</c:v>
                </c:pt>
                <c:pt idx="1749">
                  <c:v>27.790918350219702</c:v>
                </c:pt>
                <c:pt idx="1750">
                  <c:v>27.739820480346602</c:v>
                </c:pt>
                <c:pt idx="1751">
                  <c:v>27.790918350219702</c:v>
                </c:pt>
                <c:pt idx="1752">
                  <c:v>27.7653694152832</c:v>
                </c:pt>
                <c:pt idx="1753">
                  <c:v>27.739820480346602</c:v>
                </c:pt>
                <c:pt idx="1754">
                  <c:v>27.739820480346602</c:v>
                </c:pt>
                <c:pt idx="1755">
                  <c:v>27.6631755828857</c:v>
                </c:pt>
                <c:pt idx="1756">
                  <c:v>27.739820480346602</c:v>
                </c:pt>
                <c:pt idx="1757">
                  <c:v>27.5609817504882</c:v>
                </c:pt>
                <c:pt idx="1758">
                  <c:v>27.535434722900298</c:v>
                </c:pt>
                <c:pt idx="1759">
                  <c:v>27.586530685424801</c:v>
                </c:pt>
                <c:pt idx="1760">
                  <c:v>27.433240890502901</c:v>
                </c:pt>
                <c:pt idx="1761">
                  <c:v>27.5098857879638</c:v>
                </c:pt>
                <c:pt idx="1762">
                  <c:v>27.484336853027301</c:v>
                </c:pt>
                <c:pt idx="1763">
                  <c:v>27.382143020629801</c:v>
                </c:pt>
                <c:pt idx="1764">
                  <c:v>27.382143020629801</c:v>
                </c:pt>
                <c:pt idx="1765">
                  <c:v>27.279949188232401</c:v>
                </c:pt>
                <c:pt idx="1766">
                  <c:v>27.279949188232401</c:v>
                </c:pt>
                <c:pt idx="1767">
                  <c:v>27.152208328246999</c:v>
                </c:pt>
                <c:pt idx="1768">
                  <c:v>27.152208328246999</c:v>
                </c:pt>
                <c:pt idx="1769">
                  <c:v>27.228853225708001</c:v>
                </c:pt>
                <c:pt idx="1770">
                  <c:v>27.050014495849599</c:v>
                </c:pt>
                <c:pt idx="1771">
                  <c:v>27.101110458373999</c:v>
                </c:pt>
                <c:pt idx="1772">
                  <c:v>27.152208328246999</c:v>
                </c:pt>
                <c:pt idx="1773">
                  <c:v>27.101110458373999</c:v>
                </c:pt>
                <c:pt idx="1774">
                  <c:v>27.203304290771399</c:v>
                </c:pt>
                <c:pt idx="1775">
                  <c:v>27.356594085693299</c:v>
                </c:pt>
                <c:pt idx="1776">
                  <c:v>27.356594085693299</c:v>
                </c:pt>
                <c:pt idx="1777">
                  <c:v>27.382143020629801</c:v>
                </c:pt>
                <c:pt idx="1778">
                  <c:v>27.407691955566399</c:v>
                </c:pt>
                <c:pt idx="1779">
                  <c:v>27.458787918090799</c:v>
                </c:pt>
                <c:pt idx="1780">
                  <c:v>27.356594085693299</c:v>
                </c:pt>
                <c:pt idx="1781">
                  <c:v>27.356594085693299</c:v>
                </c:pt>
                <c:pt idx="1782">
                  <c:v>27.458787918090799</c:v>
                </c:pt>
                <c:pt idx="1783">
                  <c:v>27.3310451507568</c:v>
                </c:pt>
                <c:pt idx="1784">
                  <c:v>27.433240890502901</c:v>
                </c:pt>
                <c:pt idx="1785">
                  <c:v>27.535434722900298</c:v>
                </c:pt>
                <c:pt idx="1786">
                  <c:v>27.458787918090799</c:v>
                </c:pt>
                <c:pt idx="1787">
                  <c:v>27.5098857879638</c:v>
                </c:pt>
                <c:pt idx="1788">
                  <c:v>27.535434722900298</c:v>
                </c:pt>
                <c:pt idx="1789">
                  <c:v>27.586530685424801</c:v>
                </c:pt>
                <c:pt idx="1790">
                  <c:v>27.5098857879638</c:v>
                </c:pt>
                <c:pt idx="1791">
                  <c:v>27.586530685424801</c:v>
                </c:pt>
                <c:pt idx="1792">
                  <c:v>27.688724517822202</c:v>
                </c:pt>
                <c:pt idx="1793">
                  <c:v>27.6120796203613</c:v>
                </c:pt>
                <c:pt idx="1794">
                  <c:v>27.7653694152832</c:v>
                </c:pt>
                <c:pt idx="1795">
                  <c:v>27.893110275268501</c:v>
                </c:pt>
                <c:pt idx="1796">
                  <c:v>27.842014312744102</c:v>
                </c:pt>
                <c:pt idx="1797">
                  <c:v>27.893110275268501</c:v>
                </c:pt>
                <c:pt idx="1798">
                  <c:v>27.944208145141602</c:v>
                </c:pt>
                <c:pt idx="1799">
                  <c:v>27.893110275268501</c:v>
                </c:pt>
                <c:pt idx="1800">
                  <c:v>27.893110275268501</c:v>
                </c:pt>
                <c:pt idx="1801">
                  <c:v>27.918659210205</c:v>
                </c:pt>
                <c:pt idx="1802">
                  <c:v>27.995304107666001</c:v>
                </c:pt>
                <c:pt idx="1803">
                  <c:v>27.842014312744102</c:v>
                </c:pt>
                <c:pt idx="1804">
                  <c:v>27.842014312744102</c:v>
                </c:pt>
                <c:pt idx="1805">
                  <c:v>27.944208145141602</c:v>
                </c:pt>
                <c:pt idx="1806">
                  <c:v>27.918659210205</c:v>
                </c:pt>
                <c:pt idx="1807">
                  <c:v>27.918659210205</c:v>
                </c:pt>
                <c:pt idx="1808">
                  <c:v>27.995304107666001</c:v>
                </c:pt>
                <c:pt idx="1809">
                  <c:v>27.918659210205</c:v>
                </c:pt>
                <c:pt idx="1810">
                  <c:v>27.842014312744102</c:v>
                </c:pt>
                <c:pt idx="1811">
                  <c:v>27.918659210205</c:v>
                </c:pt>
                <c:pt idx="1812">
                  <c:v>27.790918350219702</c:v>
                </c:pt>
                <c:pt idx="1813">
                  <c:v>27.790918350219702</c:v>
                </c:pt>
                <c:pt idx="1814">
                  <c:v>27.893110275268501</c:v>
                </c:pt>
                <c:pt idx="1815">
                  <c:v>27.9697570800781</c:v>
                </c:pt>
                <c:pt idx="1816">
                  <c:v>27.816465377807599</c:v>
                </c:pt>
                <c:pt idx="1817">
                  <c:v>27.893110275268501</c:v>
                </c:pt>
                <c:pt idx="1818">
                  <c:v>27.944208145141602</c:v>
                </c:pt>
                <c:pt idx="1819">
                  <c:v>27.893110275268501</c:v>
                </c:pt>
                <c:pt idx="1820">
                  <c:v>27.8675632476806</c:v>
                </c:pt>
                <c:pt idx="1821">
                  <c:v>27.918659210205</c:v>
                </c:pt>
                <c:pt idx="1822">
                  <c:v>27.918659210205</c:v>
                </c:pt>
                <c:pt idx="1823">
                  <c:v>27.790918350219702</c:v>
                </c:pt>
                <c:pt idx="1824">
                  <c:v>27.944208145141602</c:v>
                </c:pt>
                <c:pt idx="1825">
                  <c:v>27.893110275268501</c:v>
                </c:pt>
                <c:pt idx="1826">
                  <c:v>27.816465377807599</c:v>
                </c:pt>
                <c:pt idx="1827">
                  <c:v>27.816465377807599</c:v>
                </c:pt>
                <c:pt idx="1828">
                  <c:v>27.739820480346602</c:v>
                </c:pt>
                <c:pt idx="1829">
                  <c:v>27.637626647949201</c:v>
                </c:pt>
                <c:pt idx="1830">
                  <c:v>27.6120796203613</c:v>
                </c:pt>
                <c:pt idx="1831">
                  <c:v>27.790918350219702</c:v>
                </c:pt>
                <c:pt idx="1832">
                  <c:v>27.739820480346602</c:v>
                </c:pt>
                <c:pt idx="1833">
                  <c:v>27.688724517822202</c:v>
                </c:pt>
                <c:pt idx="1834">
                  <c:v>27.790918350219702</c:v>
                </c:pt>
                <c:pt idx="1835">
                  <c:v>27.739820480346602</c:v>
                </c:pt>
                <c:pt idx="1836">
                  <c:v>27.637626647949201</c:v>
                </c:pt>
                <c:pt idx="1837">
                  <c:v>27.7142734527587</c:v>
                </c:pt>
                <c:pt idx="1838">
                  <c:v>27.637626647949201</c:v>
                </c:pt>
                <c:pt idx="1839">
                  <c:v>27.586530685424801</c:v>
                </c:pt>
                <c:pt idx="1840">
                  <c:v>27.637626647949201</c:v>
                </c:pt>
                <c:pt idx="1841">
                  <c:v>27.7142734527587</c:v>
                </c:pt>
                <c:pt idx="1842">
                  <c:v>27.6631755828857</c:v>
                </c:pt>
                <c:pt idx="1843">
                  <c:v>27.739820480346602</c:v>
                </c:pt>
                <c:pt idx="1844">
                  <c:v>27.918659210205</c:v>
                </c:pt>
                <c:pt idx="1845">
                  <c:v>27.918659210205</c:v>
                </c:pt>
                <c:pt idx="1846">
                  <c:v>27.816465377807599</c:v>
                </c:pt>
                <c:pt idx="1847">
                  <c:v>27.918659210205</c:v>
                </c:pt>
                <c:pt idx="1848">
                  <c:v>27.7653694152832</c:v>
                </c:pt>
                <c:pt idx="1849">
                  <c:v>27.535434722900298</c:v>
                </c:pt>
                <c:pt idx="1850">
                  <c:v>27.6631755828857</c:v>
                </c:pt>
                <c:pt idx="1851">
                  <c:v>27.586530685424801</c:v>
                </c:pt>
                <c:pt idx="1852">
                  <c:v>27.586530685424801</c:v>
                </c:pt>
                <c:pt idx="1853">
                  <c:v>27.586530685424801</c:v>
                </c:pt>
                <c:pt idx="1854">
                  <c:v>27.6120796203613</c:v>
                </c:pt>
                <c:pt idx="1855">
                  <c:v>27.637626647949201</c:v>
                </c:pt>
                <c:pt idx="1856">
                  <c:v>27.5609817504882</c:v>
                </c:pt>
                <c:pt idx="1857">
                  <c:v>27.739820480346602</c:v>
                </c:pt>
                <c:pt idx="1858">
                  <c:v>27.739820480346602</c:v>
                </c:pt>
                <c:pt idx="1859">
                  <c:v>27.637626647949201</c:v>
                </c:pt>
                <c:pt idx="1860">
                  <c:v>27.739820480346602</c:v>
                </c:pt>
                <c:pt idx="1861">
                  <c:v>27.688724517822202</c:v>
                </c:pt>
                <c:pt idx="1862">
                  <c:v>27.637626647949201</c:v>
                </c:pt>
                <c:pt idx="1863">
                  <c:v>27.637626647949201</c:v>
                </c:pt>
                <c:pt idx="1864">
                  <c:v>27.5098857879638</c:v>
                </c:pt>
                <c:pt idx="1865">
                  <c:v>27.433240890502901</c:v>
                </c:pt>
                <c:pt idx="1866">
                  <c:v>27.3310451507568</c:v>
                </c:pt>
                <c:pt idx="1867">
                  <c:v>27.407691955566399</c:v>
                </c:pt>
                <c:pt idx="1868">
                  <c:v>27.382143020629801</c:v>
                </c:pt>
                <c:pt idx="1869">
                  <c:v>27.254400253295799</c:v>
                </c:pt>
                <c:pt idx="1870">
                  <c:v>27.356594085693299</c:v>
                </c:pt>
                <c:pt idx="1871">
                  <c:v>27.3310451507568</c:v>
                </c:pt>
                <c:pt idx="1872">
                  <c:v>27.356594085693299</c:v>
                </c:pt>
                <c:pt idx="1873">
                  <c:v>27.5098857879638</c:v>
                </c:pt>
                <c:pt idx="1874">
                  <c:v>27.484336853027301</c:v>
                </c:pt>
                <c:pt idx="1875">
                  <c:v>27.382143020629801</c:v>
                </c:pt>
                <c:pt idx="1876">
                  <c:v>27.3310451507568</c:v>
                </c:pt>
                <c:pt idx="1877">
                  <c:v>27.203304290771399</c:v>
                </c:pt>
                <c:pt idx="1878">
                  <c:v>27.050014495849599</c:v>
                </c:pt>
                <c:pt idx="1879">
                  <c:v>26.999088287353501</c:v>
                </c:pt>
                <c:pt idx="1880">
                  <c:v>27.0755615234375</c:v>
                </c:pt>
                <c:pt idx="1881">
                  <c:v>26.999088287353501</c:v>
                </c:pt>
                <c:pt idx="1882">
                  <c:v>26.9775886535644</c:v>
                </c:pt>
                <c:pt idx="1883">
                  <c:v>27.0755615234375</c:v>
                </c:pt>
                <c:pt idx="1884">
                  <c:v>27.024465560913001</c:v>
                </c:pt>
                <c:pt idx="1885">
                  <c:v>27.024465560913001</c:v>
                </c:pt>
                <c:pt idx="1886">
                  <c:v>27.177755355834901</c:v>
                </c:pt>
                <c:pt idx="1887">
                  <c:v>27.3310451507568</c:v>
                </c:pt>
                <c:pt idx="1888">
                  <c:v>27.484336853027301</c:v>
                </c:pt>
                <c:pt idx="1889">
                  <c:v>27.6120796203613</c:v>
                </c:pt>
                <c:pt idx="1890">
                  <c:v>27.6631755828857</c:v>
                </c:pt>
                <c:pt idx="1891">
                  <c:v>27.7142734527587</c:v>
                </c:pt>
                <c:pt idx="1892">
                  <c:v>27.739820480346602</c:v>
                </c:pt>
                <c:pt idx="1893">
                  <c:v>27.816465377807599</c:v>
                </c:pt>
                <c:pt idx="1894">
                  <c:v>27.7653694152832</c:v>
                </c:pt>
                <c:pt idx="1895">
                  <c:v>27.6631755828857</c:v>
                </c:pt>
                <c:pt idx="1896">
                  <c:v>27.739820480346602</c:v>
                </c:pt>
                <c:pt idx="1897">
                  <c:v>27.6631755828857</c:v>
                </c:pt>
                <c:pt idx="1898">
                  <c:v>27.5609817504882</c:v>
                </c:pt>
                <c:pt idx="1899">
                  <c:v>27.535434722900298</c:v>
                </c:pt>
                <c:pt idx="1900">
                  <c:v>27.3310451507568</c:v>
                </c:pt>
                <c:pt idx="1901">
                  <c:v>27.228853225708001</c:v>
                </c:pt>
                <c:pt idx="1902">
                  <c:v>27.152208328246999</c:v>
                </c:pt>
                <c:pt idx="1903">
                  <c:v>27.101110458373999</c:v>
                </c:pt>
                <c:pt idx="1904">
                  <c:v>27.126659393310501</c:v>
                </c:pt>
                <c:pt idx="1905">
                  <c:v>27.101110458373999</c:v>
                </c:pt>
                <c:pt idx="1906">
                  <c:v>27.254400253295799</c:v>
                </c:pt>
                <c:pt idx="1907">
                  <c:v>27.279949188232401</c:v>
                </c:pt>
                <c:pt idx="1908">
                  <c:v>27.305498123168899</c:v>
                </c:pt>
                <c:pt idx="1909">
                  <c:v>27.535434722900298</c:v>
                </c:pt>
                <c:pt idx="1910">
                  <c:v>27.5609817504882</c:v>
                </c:pt>
                <c:pt idx="1911">
                  <c:v>27.637626647949201</c:v>
                </c:pt>
                <c:pt idx="1912">
                  <c:v>27.7142734527587</c:v>
                </c:pt>
                <c:pt idx="1913">
                  <c:v>27.7142734527587</c:v>
                </c:pt>
                <c:pt idx="1914">
                  <c:v>27.637626647949201</c:v>
                </c:pt>
                <c:pt idx="1915">
                  <c:v>27.407691955566399</c:v>
                </c:pt>
                <c:pt idx="1916">
                  <c:v>27.228853225708001</c:v>
                </c:pt>
                <c:pt idx="1917">
                  <c:v>26.9775886535644</c:v>
                </c:pt>
                <c:pt idx="1918">
                  <c:v>26.6980800628662</c:v>
                </c:pt>
                <c:pt idx="1919">
                  <c:v>26.6550788879394</c:v>
                </c:pt>
                <c:pt idx="1920">
                  <c:v>26.590576171875</c:v>
                </c:pt>
                <c:pt idx="1921">
                  <c:v>26.590576171875</c:v>
                </c:pt>
                <c:pt idx="1922">
                  <c:v>26.7625827789306</c:v>
                </c:pt>
                <c:pt idx="1923">
                  <c:v>26.848583221435501</c:v>
                </c:pt>
                <c:pt idx="1924">
                  <c:v>27.0755615234375</c:v>
                </c:pt>
                <c:pt idx="1925">
                  <c:v>27.3310451507568</c:v>
                </c:pt>
                <c:pt idx="1926">
                  <c:v>27.535434722900298</c:v>
                </c:pt>
                <c:pt idx="1927">
                  <c:v>27.7653694152832</c:v>
                </c:pt>
                <c:pt idx="1928">
                  <c:v>27.816465377807599</c:v>
                </c:pt>
                <c:pt idx="1929">
                  <c:v>28.051342010498001</c:v>
                </c:pt>
                <c:pt idx="1930">
                  <c:v>27.9697570800781</c:v>
                </c:pt>
                <c:pt idx="1931">
                  <c:v>27.790918350219702</c:v>
                </c:pt>
                <c:pt idx="1932">
                  <c:v>27.586530685424801</c:v>
                </c:pt>
                <c:pt idx="1933">
                  <c:v>27.279949188232401</c:v>
                </c:pt>
                <c:pt idx="1934">
                  <c:v>27.024465560913001</c:v>
                </c:pt>
                <c:pt idx="1935">
                  <c:v>27.024465560913001</c:v>
                </c:pt>
                <c:pt idx="1936">
                  <c:v>26.956087112426701</c:v>
                </c:pt>
                <c:pt idx="1937">
                  <c:v>26.956087112426701</c:v>
                </c:pt>
                <c:pt idx="1938">
                  <c:v>26.956087112426701</c:v>
                </c:pt>
                <c:pt idx="1939">
                  <c:v>27.0755615234375</c:v>
                </c:pt>
                <c:pt idx="1940">
                  <c:v>27.254400253295799</c:v>
                </c:pt>
                <c:pt idx="1941">
                  <c:v>27.3310451507568</c:v>
                </c:pt>
                <c:pt idx="1942">
                  <c:v>27.7142734527587</c:v>
                </c:pt>
                <c:pt idx="1943">
                  <c:v>27.893110275268501</c:v>
                </c:pt>
                <c:pt idx="1944">
                  <c:v>28.051342010498001</c:v>
                </c:pt>
                <c:pt idx="1945">
                  <c:v>28.1644172668457</c:v>
                </c:pt>
                <c:pt idx="1946">
                  <c:v>28.1361484527587</c:v>
                </c:pt>
                <c:pt idx="1947">
                  <c:v>28.1644172668457</c:v>
                </c:pt>
                <c:pt idx="1948">
                  <c:v>28.1644172668457</c:v>
                </c:pt>
                <c:pt idx="1949">
                  <c:v>28.192684173583899</c:v>
                </c:pt>
                <c:pt idx="1950">
                  <c:v>28.192684173583899</c:v>
                </c:pt>
                <c:pt idx="1951">
                  <c:v>27.9697570800781</c:v>
                </c:pt>
                <c:pt idx="1952">
                  <c:v>27.842014312744102</c:v>
                </c:pt>
                <c:pt idx="1953">
                  <c:v>27.535434722900298</c:v>
                </c:pt>
                <c:pt idx="1954">
                  <c:v>27.3310451507568</c:v>
                </c:pt>
                <c:pt idx="1955">
                  <c:v>27.484336853027301</c:v>
                </c:pt>
                <c:pt idx="1956">
                  <c:v>27.535434722900298</c:v>
                </c:pt>
                <c:pt idx="1957">
                  <c:v>27.637626647949201</c:v>
                </c:pt>
                <c:pt idx="1958">
                  <c:v>27.739820480346602</c:v>
                </c:pt>
                <c:pt idx="1959">
                  <c:v>27.688724517822202</c:v>
                </c:pt>
                <c:pt idx="1960">
                  <c:v>27.688724517822202</c:v>
                </c:pt>
                <c:pt idx="1961">
                  <c:v>27.637626647949201</c:v>
                </c:pt>
                <c:pt idx="1962">
                  <c:v>27.688724517822202</c:v>
                </c:pt>
                <c:pt idx="1963">
                  <c:v>27.6631755828857</c:v>
                </c:pt>
                <c:pt idx="1964">
                  <c:v>27.637626647949201</c:v>
                </c:pt>
                <c:pt idx="1965">
                  <c:v>27.739820480346602</c:v>
                </c:pt>
                <c:pt idx="1966">
                  <c:v>27.7142734527587</c:v>
                </c:pt>
                <c:pt idx="1967">
                  <c:v>27.739820480346602</c:v>
                </c:pt>
                <c:pt idx="1968">
                  <c:v>27.918659210205</c:v>
                </c:pt>
                <c:pt idx="1969">
                  <c:v>27.7653694152832</c:v>
                </c:pt>
                <c:pt idx="1970">
                  <c:v>27.6631755828857</c:v>
                </c:pt>
                <c:pt idx="1971">
                  <c:v>27.7653694152832</c:v>
                </c:pt>
                <c:pt idx="1972">
                  <c:v>27.790918350219702</c:v>
                </c:pt>
                <c:pt idx="1973">
                  <c:v>27.8675632476806</c:v>
                </c:pt>
                <c:pt idx="1974">
                  <c:v>27.842014312744102</c:v>
                </c:pt>
                <c:pt idx="1975">
                  <c:v>28.051342010498001</c:v>
                </c:pt>
                <c:pt idx="1976">
                  <c:v>27.944208145141602</c:v>
                </c:pt>
                <c:pt idx="1977">
                  <c:v>27.893110275268501</c:v>
                </c:pt>
                <c:pt idx="1978">
                  <c:v>27.8675632476806</c:v>
                </c:pt>
                <c:pt idx="1979">
                  <c:v>27.7142734527587</c:v>
                </c:pt>
                <c:pt idx="1980">
                  <c:v>27.6120796203613</c:v>
                </c:pt>
                <c:pt idx="1981">
                  <c:v>27.637626647949201</c:v>
                </c:pt>
                <c:pt idx="1982">
                  <c:v>27.586530685424801</c:v>
                </c:pt>
                <c:pt idx="1983">
                  <c:v>27.637626647949201</c:v>
                </c:pt>
                <c:pt idx="1984">
                  <c:v>27.7142734527587</c:v>
                </c:pt>
                <c:pt idx="1985">
                  <c:v>27.688724517822202</c:v>
                </c:pt>
                <c:pt idx="1986">
                  <c:v>27.816465377807599</c:v>
                </c:pt>
                <c:pt idx="1987">
                  <c:v>27.7142734527587</c:v>
                </c:pt>
                <c:pt idx="1988">
                  <c:v>27.790918350219702</c:v>
                </c:pt>
                <c:pt idx="1989">
                  <c:v>27.739820480346602</c:v>
                </c:pt>
                <c:pt idx="1990">
                  <c:v>27.586530685424801</c:v>
                </c:pt>
                <c:pt idx="1991">
                  <c:v>27.637626647949201</c:v>
                </c:pt>
                <c:pt idx="1992">
                  <c:v>27.586530685424801</c:v>
                </c:pt>
                <c:pt idx="1993">
                  <c:v>27.458787918090799</c:v>
                </c:pt>
                <c:pt idx="1994">
                  <c:v>27.407691955566399</c:v>
                </c:pt>
                <c:pt idx="1995">
                  <c:v>27.484336853027301</c:v>
                </c:pt>
                <c:pt idx="1996">
                  <c:v>27.458787918090799</c:v>
                </c:pt>
                <c:pt idx="1997">
                  <c:v>27.484336853027301</c:v>
                </c:pt>
                <c:pt idx="1998">
                  <c:v>27.5098857879638</c:v>
                </c:pt>
                <c:pt idx="1999">
                  <c:v>27.535434722900298</c:v>
                </c:pt>
                <c:pt idx="2000">
                  <c:v>27.637626647949201</c:v>
                </c:pt>
                <c:pt idx="2001">
                  <c:v>27.790918350219702</c:v>
                </c:pt>
                <c:pt idx="2002">
                  <c:v>27.6631755828857</c:v>
                </c:pt>
                <c:pt idx="2003">
                  <c:v>27.637626647949201</c:v>
                </c:pt>
                <c:pt idx="2004">
                  <c:v>27.6120796203613</c:v>
                </c:pt>
                <c:pt idx="2005">
                  <c:v>27.5609817504882</c:v>
                </c:pt>
                <c:pt idx="2006">
                  <c:v>27.586530685424801</c:v>
                </c:pt>
                <c:pt idx="2007">
                  <c:v>27.637626647949201</c:v>
                </c:pt>
                <c:pt idx="2008">
                  <c:v>27.790918350219702</c:v>
                </c:pt>
                <c:pt idx="2009">
                  <c:v>27.8675632476806</c:v>
                </c:pt>
                <c:pt idx="2010">
                  <c:v>27.944208145141602</c:v>
                </c:pt>
                <c:pt idx="2011">
                  <c:v>28.079610824584901</c:v>
                </c:pt>
                <c:pt idx="2012">
                  <c:v>28.1078796386718</c:v>
                </c:pt>
                <c:pt idx="2013">
                  <c:v>28.1361484527587</c:v>
                </c:pt>
                <c:pt idx="2014">
                  <c:v>28.192684173583899</c:v>
                </c:pt>
                <c:pt idx="2015">
                  <c:v>28.249221801757798</c:v>
                </c:pt>
                <c:pt idx="2016">
                  <c:v>28.192684173583899</c:v>
                </c:pt>
                <c:pt idx="2017">
                  <c:v>28.220954895019499</c:v>
                </c:pt>
                <c:pt idx="2018">
                  <c:v>28.249221801757798</c:v>
                </c:pt>
                <c:pt idx="2019">
                  <c:v>28.220954895019499</c:v>
                </c:pt>
                <c:pt idx="2020">
                  <c:v>28.1361484527587</c:v>
                </c:pt>
                <c:pt idx="2021">
                  <c:v>28.220954895019499</c:v>
                </c:pt>
                <c:pt idx="2022">
                  <c:v>28.1078796386718</c:v>
                </c:pt>
                <c:pt idx="2023">
                  <c:v>28.023073196411101</c:v>
                </c:pt>
                <c:pt idx="2024">
                  <c:v>28.1361484527587</c:v>
                </c:pt>
                <c:pt idx="2025">
                  <c:v>28.1078796386718</c:v>
                </c:pt>
                <c:pt idx="2026">
                  <c:v>28.1078796386718</c:v>
                </c:pt>
                <c:pt idx="2027">
                  <c:v>28.1644172668457</c:v>
                </c:pt>
                <c:pt idx="2028">
                  <c:v>28.249221801757798</c:v>
                </c:pt>
                <c:pt idx="2029">
                  <c:v>28.1361484527587</c:v>
                </c:pt>
                <c:pt idx="2030">
                  <c:v>28.079610824584901</c:v>
                </c:pt>
                <c:pt idx="2031">
                  <c:v>27.9697570800781</c:v>
                </c:pt>
                <c:pt idx="2032">
                  <c:v>27.790918350219702</c:v>
                </c:pt>
                <c:pt idx="2033">
                  <c:v>27.535434722900298</c:v>
                </c:pt>
                <c:pt idx="2034">
                  <c:v>27.535434722900298</c:v>
                </c:pt>
                <c:pt idx="2035">
                  <c:v>27.458787918090799</c:v>
                </c:pt>
                <c:pt idx="2036">
                  <c:v>27.484336853027301</c:v>
                </c:pt>
                <c:pt idx="2037">
                  <c:v>27.6120796203613</c:v>
                </c:pt>
                <c:pt idx="2038">
                  <c:v>27.637626647949201</c:v>
                </c:pt>
                <c:pt idx="2039">
                  <c:v>27.7142734527587</c:v>
                </c:pt>
                <c:pt idx="2040">
                  <c:v>27.816465377807599</c:v>
                </c:pt>
                <c:pt idx="2041">
                  <c:v>27.918659210205</c:v>
                </c:pt>
                <c:pt idx="2042">
                  <c:v>27.842014312744102</c:v>
                </c:pt>
                <c:pt idx="2043">
                  <c:v>27.918659210205</c:v>
                </c:pt>
                <c:pt idx="2044">
                  <c:v>27.918659210205</c:v>
                </c:pt>
                <c:pt idx="2045">
                  <c:v>27.893110275268501</c:v>
                </c:pt>
                <c:pt idx="2046">
                  <c:v>27.790918350219702</c:v>
                </c:pt>
                <c:pt idx="2047">
                  <c:v>27.816465377807599</c:v>
                </c:pt>
                <c:pt idx="2048">
                  <c:v>27.842014312744102</c:v>
                </c:pt>
                <c:pt idx="2049">
                  <c:v>27.688724517822202</c:v>
                </c:pt>
                <c:pt idx="2050">
                  <c:v>27.6120796203613</c:v>
                </c:pt>
                <c:pt idx="2051">
                  <c:v>27.535434722900298</c:v>
                </c:pt>
                <c:pt idx="2052">
                  <c:v>27.433240890502901</c:v>
                </c:pt>
                <c:pt idx="2053">
                  <c:v>27.433240890502901</c:v>
                </c:pt>
                <c:pt idx="2054">
                  <c:v>27.586530685424801</c:v>
                </c:pt>
                <c:pt idx="2055">
                  <c:v>27.5609817504882</c:v>
                </c:pt>
                <c:pt idx="2056">
                  <c:v>27.586530685424801</c:v>
                </c:pt>
                <c:pt idx="2057">
                  <c:v>27.6120796203613</c:v>
                </c:pt>
                <c:pt idx="2058">
                  <c:v>27.6631755828857</c:v>
                </c:pt>
                <c:pt idx="2059">
                  <c:v>27.7142734527587</c:v>
                </c:pt>
                <c:pt idx="2060">
                  <c:v>27.893110275268501</c:v>
                </c:pt>
                <c:pt idx="2061">
                  <c:v>27.9697570800781</c:v>
                </c:pt>
                <c:pt idx="2062">
                  <c:v>27.9697570800781</c:v>
                </c:pt>
                <c:pt idx="2063">
                  <c:v>28.023073196411101</c:v>
                </c:pt>
                <c:pt idx="2064">
                  <c:v>28.220954895019499</c:v>
                </c:pt>
                <c:pt idx="2065">
                  <c:v>28.1361484527587</c:v>
                </c:pt>
                <c:pt idx="2066">
                  <c:v>28.1078796386718</c:v>
                </c:pt>
                <c:pt idx="2067">
                  <c:v>28.1078796386718</c:v>
                </c:pt>
                <c:pt idx="2068">
                  <c:v>27.8675632476806</c:v>
                </c:pt>
                <c:pt idx="2069">
                  <c:v>27.739820480346602</c:v>
                </c:pt>
                <c:pt idx="2070">
                  <c:v>27.688724517822202</c:v>
                </c:pt>
                <c:pt idx="2071">
                  <c:v>27.586530685424801</c:v>
                </c:pt>
                <c:pt idx="2072">
                  <c:v>27.458787918090799</c:v>
                </c:pt>
                <c:pt idx="2073">
                  <c:v>27.484336853027301</c:v>
                </c:pt>
                <c:pt idx="2074">
                  <c:v>27.7142734527587</c:v>
                </c:pt>
                <c:pt idx="2075">
                  <c:v>27.739820480346602</c:v>
                </c:pt>
                <c:pt idx="2076">
                  <c:v>27.842014312744102</c:v>
                </c:pt>
                <c:pt idx="2077">
                  <c:v>27.944208145141602</c:v>
                </c:pt>
                <c:pt idx="2078">
                  <c:v>27.944208145141602</c:v>
                </c:pt>
                <c:pt idx="2079">
                  <c:v>27.995304107666001</c:v>
                </c:pt>
                <c:pt idx="2080">
                  <c:v>27.995304107666001</c:v>
                </c:pt>
                <c:pt idx="2081">
                  <c:v>27.918659210205</c:v>
                </c:pt>
                <c:pt idx="2082">
                  <c:v>27.8675632476806</c:v>
                </c:pt>
                <c:pt idx="2083">
                  <c:v>27.816465377807599</c:v>
                </c:pt>
                <c:pt idx="2084">
                  <c:v>27.816465377807599</c:v>
                </c:pt>
                <c:pt idx="2085">
                  <c:v>27.7653694152832</c:v>
                </c:pt>
                <c:pt idx="2086">
                  <c:v>27.688724517822202</c:v>
                </c:pt>
                <c:pt idx="2087">
                  <c:v>27.842014312744102</c:v>
                </c:pt>
                <c:pt idx="2088">
                  <c:v>27.739820480346602</c:v>
                </c:pt>
                <c:pt idx="2089">
                  <c:v>27.739820480346602</c:v>
                </c:pt>
                <c:pt idx="2090">
                  <c:v>27.739820480346602</c:v>
                </c:pt>
                <c:pt idx="2091">
                  <c:v>27.7653694152832</c:v>
                </c:pt>
                <c:pt idx="2092">
                  <c:v>27.739820480346602</c:v>
                </c:pt>
                <c:pt idx="2093">
                  <c:v>27.8675632476806</c:v>
                </c:pt>
                <c:pt idx="2094">
                  <c:v>27.944208145141602</c:v>
                </c:pt>
                <c:pt idx="2095">
                  <c:v>27.893110275268501</c:v>
                </c:pt>
                <c:pt idx="2096">
                  <c:v>27.9697570800781</c:v>
                </c:pt>
                <c:pt idx="2097">
                  <c:v>28.051342010498001</c:v>
                </c:pt>
                <c:pt idx="2098">
                  <c:v>27.9697570800781</c:v>
                </c:pt>
                <c:pt idx="2099">
                  <c:v>27.918659210205</c:v>
                </c:pt>
                <c:pt idx="2100">
                  <c:v>28.051342010498001</c:v>
                </c:pt>
                <c:pt idx="2101">
                  <c:v>27.842014312744102</c:v>
                </c:pt>
                <c:pt idx="2102">
                  <c:v>27.816465377807599</c:v>
                </c:pt>
                <c:pt idx="2103">
                  <c:v>27.790918350219702</c:v>
                </c:pt>
                <c:pt idx="2104">
                  <c:v>27.739820480346602</c:v>
                </c:pt>
                <c:pt idx="2105">
                  <c:v>27.6120796203613</c:v>
                </c:pt>
                <c:pt idx="2106">
                  <c:v>27.586530685424801</c:v>
                </c:pt>
                <c:pt idx="2107">
                  <c:v>27.6120796203613</c:v>
                </c:pt>
                <c:pt idx="2108">
                  <c:v>27.433240890502901</c:v>
                </c:pt>
                <c:pt idx="2109">
                  <c:v>27.382143020629801</c:v>
                </c:pt>
                <c:pt idx="2110">
                  <c:v>27.407691955566399</c:v>
                </c:pt>
                <c:pt idx="2111">
                  <c:v>27.305498123168899</c:v>
                </c:pt>
                <c:pt idx="2112">
                  <c:v>27.382143020629801</c:v>
                </c:pt>
                <c:pt idx="2113">
                  <c:v>27.5098857879638</c:v>
                </c:pt>
                <c:pt idx="2114">
                  <c:v>27.5098857879638</c:v>
                </c:pt>
                <c:pt idx="2115">
                  <c:v>27.5609817504882</c:v>
                </c:pt>
                <c:pt idx="2116">
                  <c:v>27.7142734527587</c:v>
                </c:pt>
                <c:pt idx="2117">
                  <c:v>27.9697570800781</c:v>
                </c:pt>
                <c:pt idx="2118">
                  <c:v>28.023073196411101</c:v>
                </c:pt>
                <c:pt idx="2119">
                  <c:v>28.079610824584901</c:v>
                </c:pt>
                <c:pt idx="2120">
                  <c:v>28.220954895019499</c:v>
                </c:pt>
                <c:pt idx="2121">
                  <c:v>27.8675632476806</c:v>
                </c:pt>
                <c:pt idx="2122">
                  <c:v>27.6631755828857</c:v>
                </c:pt>
                <c:pt idx="2123">
                  <c:v>27.484336853027301</c:v>
                </c:pt>
                <c:pt idx="2124">
                  <c:v>27.254400253295799</c:v>
                </c:pt>
                <c:pt idx="2125">
                  <c:v>27.177755355834901</c:v>
                </c:pt>
                <c:pt idx="2126">
                  <c:v>27.254400253295799</c:v>
                </c:pt>
                <c:pt idx="2127">
                  <c:v>27.177755355834901</c:v>
                </c:pt>
                <c:pt idx="2128">
                  <c:v>27.152208328246999</c:v>
                </c:pt>
                <c:pt idx="2129">
                  <c:v>27.177755355834901</c:v>
                </c:pt>
                <c:pt idx="2130">
                  <c:v>27.152208328246999</c:v>
                </c:pt>
                <c:pt idx="2131">
                  <c:v>27.126659393310501</c:v>
                </c:pt>
                <c:pt idx="2132">
                  <c:v>27.177755355834901</c:v>
                </c:pt>
                <c:pt idx="2133">
                  <c:v>27.305498123168899</c:v>
                </c:pt>
                <c:pt idx="2134">
                  <c:v>27.126659393310501</c:v>
                </c:pt>
                <c:pt idx="2135">
                  <c:v>27.177755355834901</c:v>
                </c:pt>
                <c:pt idx="2136">
                  <c:v>27.305498123168899</c:v>
                </c:pt>
                <c:pt idx="2137">
                  <c:v>27.484336853027301</c:v>
                </c:pt>
                <c:pt idx="2138">
                  <c:v>27.637626647949201</c:v>
                </c:pt>
                <c:pt idx="2139">
                  <c:v>27.7142734527587</c:v>
                </c:pt>
                <c:pt idx="2140">
                  <c:v>27.688724517822202</c:v>
                </c:pt>
                <c:pt idx="2141">
                  <c:v>27.382143020629801</c:v>
                </c:pt>
                <c:pt idx="2142">
                  <c:v>27.279949188232401</c:v>
                </c:pt>
                <c:pt idx="2143">
                  <c:v>27.228853225708001</c:v>
                </c:pt>
                <c:pt idx="2144">
                  <c:v>27.101110458373999</c:v>
                </c:pt>
                <c:pt idx="2145">
                  <c:v>27.0755615234375</c:v>
                </c:pt>
                <c:pt idx="2146">
                  <c:v>27.3310451507568</c:v>
                </c:pt>
                <c:pt idx="2147">
                  <c:v>27.356594085693299</c:v>
                </c:pt>
                <c:pt idx="2148">
                  <c:v>27.382143020629801</c:v>
                </c:pt>
                <c:pt idx="2149">
                  <c:v>27.5098857879638</c:v>
                </c:pt>
                <c:pt idx="2150">
                  <c:v>27.816465377807599</c:v>
                </c:pt>
                <c:pt idx="2151">
                  <c:v>27.995304107666001</c:v>
                </c:pt>
                <c:pt idx="2152">
                  <c:v>28.277490615844702</c:v>
                </c:pt>
                <c:pt idx="2153">
                  <c:v>28.4471015930175</c:v>
                </c:pt>
                <c:pt idx="2154">
                  <c:v>28.362297058105401</c:v>
                </c:pt>
                <c:pt idx="2155">
                  <c:v>28.503639221191399</c:v>
                </c:pt>
                <c:pt idx="2156">
                  <c:v>28.588445663452099</c:v>
                </c:pt>
                <c:pt idx="2157">
                  <c:v>28.4753704071044</c:v>
                </c:pt>
                <c:pt idx="2158">
                  <c:v>28.390565872192301</c:v>
                </c:pt>
                <c:pt idx="2159">
                  <c:v>28.588445663452099</c:v>
                </c:pt>
                <c:pt idx="2160">
                  <c:v>28.362297058105401</c:v>
                </c:pt>
                <c:pt idx="2161">
                  <c:v>28.334028244018501</c:v>
                </c:pt>
                <c:pt idx="2162">
                  <c:v>28.4753704071044</c:v>
                </c:pt>
                <c:pt idx="2163">
                  <c:v>28.560176849365199</c:v>
                </c:pt>
                <c:pt idx="2164">
                  <c:v>28.503639221191399</c:v>
                </c:pt>
                <c:pt idx="2165">
                  <c:v>28.390565872192301</c:v>
                </c:pt>
                <c:pt idx="2166">
                  <c:v>28.588445663452099</c:v>
                </c:pt>
                <c:pt idx="2167">
                  <c:v>28.390565872192301</c:v>
                </c:pt>
                <c:pt idx="2168">
                  <c:v>28.390565872192301</c:v>
                </c:pt>
                <c:pt idx="2169">
                  <c:v>28.418834686279201</c:v>
                </c:pt>
                <c:pt idx="2170">
                  <c:v>28.277490615844702</c:v>
                </c:pt>
                <c:pt idx="2171">
                  <c:v>28.192684173583899</c:v>
                </c:pt>
                <c:pt idx="2172">
                  <c:v>28.249221801757798</c:v>
                </c:pt>
                <c:pt idx="2173">
                  <c:v>28.1644172668457</c:v>
                </c:pt>
                <c:pt idx="2174">
                  <c:v>27.995304107666001</c:v>
                </c:pt>
                <c:pt idx="2175">
                  <c:v>28.051342010498001</c:v>
                </c:pt>
                <c:pt idx="2176">
                  <c:v>28.079610824584901</c:v>
                </c:pt>
                <c:pt idx="2177">
                  <c:v>28.079610824584901</c:v>
                </c:pt>
                <c:pt idx="2178">
                  <c:v>28.220954895019499</c:v>
                </c:pt>
                <c:pt idx="2179">
                  <c:v>28.4753704071044</c:v>
                </c:pt>
                <c:pt idx="2180">
                  <c:v>28.4471015930175</c:v>
                </c:pt>
                <c:pt idx="2181">
                  <c:v>28.503639221191399</c:v>
                </c:pt>
                <c:pt idx="2182">
                  <c:v>28.588445663452099</c:v>
                </c:pt>
                <c:pt idx="2183">
                  <c:v>28.560176849365199</c:v>
                </c:pt>
                <c:pt idx="2184">
                  <c:v>28.503639221191399</c:v>
                </c:pt>
                <c:pt idx="2185">
                  <c:v>28.588445663452099</c:v>
                </c:pt>
                <c:pt idx="2186">
                  <c:v>28.673250198364201</c:v>
                </c:pt>
                <c:pt idx="2187">
                  <c:v>28.531908035278299</c:v>
                </c:pt>
                <c:pt idx="2188">
                  <c:v>28.4753704071044</c:v>
                </c:pt>
                <c:pt idx="2189">
                  <c:v>28.334028244018501</c:v>
                </c:pt>
                <c:pt idx="2190">
                  <c:v>27.995304107666001</c:v>
                </c:pt>
                <c:pt idx="2191">
                  <c:v>27.8675632476806</c:v>
                </c:pt>
                <c:pt idx="2192">
                  <c:v>27.918659210205</c:v>
                </c:pt>
                <c:pt idx="2193">
                  <c:v>27.8675632476806</c:v>
                </c:pt>
                <c:pt idx="2194">
                  <c:v>27.9697570800781</c:v>
                </c:pt>
                <c:pt idx="2195">
                  <c:v>28.051342010498001</c:v>
                </c:pt>
                <c:pt idx="2196">
                  <c:v>28.249221801757798</c:v>
                </c:pt>
                <c:pt idx="2197">
                  <c:v>28.362297058105401</c:v>
                </c:pt>
                <c:pt idx="2198">
                  <c:v>28.4471015930175</c:v>
                </c:pt>
                <c:pt idx="2199">
                  <c:v>28.673250198364201</c:v>
                </c:pt>
                <c:pt idx="2200">
                  <c:v>28.644981384277301</c:v>
                </c:pt>
                <c:pt idx="2201">
                  <c:v>28.701520919799801</c:v>
                </c:pt>
                <c:pt idx="2202">
                  <c:v>28.701520919799801</c:v>
                </c:pt>
                <c:pt idx="2203">
                  <c:v>28.588445663452099</c:v>
                </c:pt>
                <c:pt idx="2204">
                  <c:v>28.503639221191399</c:v>
                </c:pt>
                <c:pt idx="2205">
                  <c:v>28.531908035278299</c:v>
                </c:pt>
                <c:pt idx="2206">
                  <c:v>28.220954895019499</c:v>
                </c:pt>
                <c:pt idx="2207">
                  <c:v>28.051342010498001</c:v>
                </c:pt>
                <c:pt idx="2208">
                  <c:v>27.995304107666001</c:v>
                </c:pt>
                <c:pt idx="2209">
                  <c:v>27.995304107666001</c:v>
                </c:pt>
                <c:pt idx="2210">
                  <c:v>27.8675632476806</c:v>
                </c:pt>
                <c:pt idx="2211">
                  <c:v>27.816465377807599</c:v>
                </c:pt>
                <c:pt idx="2212">
                  <c:v>27.944208145141602</c:v>
                </c:pt>
                <c:pt idx="2213">
                  <c:v>27.790918350219702</c:v>
                </c:pt>
                <c:pt idx="2214">
                  <c:v>27.790918350219702</c:v>
                </c:pt>
                <c:pt idx="2215">
                  <c:v>27.842014312744102</c:v>
                </c:pt>
                <c:pt idx="2216">
                  <c:v>27.739820480346602</c:v>
                </c:pt>
                <c:pt idx="2217">
                  <c:v>27.8675632476806</c:v>
                </c:pt>
                <c:pt idx="2218">
                  <c:v>28.1644172668457</c:v>
                </c:pt>
                <c:pt idx="2219">
                  <c:v>28.220954895019499</c:v>
                </c:pt>
                <c:pt idx="2220">
                  <c:v>28.249221801757798</c:v>
                </c:pt>
                <c:pt idx="2221">
                  <c:v>28.390565872192301</c:v>
                </c:pt>
                <c:pt idx="2222">
                  <c:v>28.334028244018501</c:v>
                </c:pt>
                <c:pt idx="2223">
                  <c:v>28.390565872192301</c:v>
                </c:pt>
                <c:pt idx="2224">
                  <c:v>28.390565872192301</c:v>
                </c:pt>
                <c:pt idx="2225">
                  <c:v>28.531908035278299</c:v>
                </c:pt>
                <c:pt idx="2226">
                  <c:v>28.1644172668457</c:v>
                </c:pt>
                <c:pt idx="2227">
                  <c:v>28.051342010498001</c:v>
                </c:pt>
                <c:pt idx="2228">
                  <c:v>27.995304107666001</c:v>
                </c:pt>
                <c:pt idx="2229">
                  <c:v>27.944208145141602</c:v>
                </c:pt>
                <c:pt idx="2230">
                  <c:v>27.944208145141602</c:v>
                </c:pt>
                <c:pt idx="2231">
                  <c:v>27.995304107666001</c:v>
                </c:pt>
                <c:pt idx="2232">
                  <c:v>28.051342010498001</c:v>
                </c:pt>
                <c:pt idx="2233">
                  <c:v>27.995304107666001</c:v>
                </c:pt>
                <c:pt idx="2234">
                  <c:v>28.079610824584901</c:v>
                </c:pt>
                <c:pt idx="2235">
                  <c:v>28.1078796386718</c:v>
                </c:pt>
                <c:pt idx="2236">
                  <c:v>28.1078796386718</c:v>
                </c:pt>
                <c:pt idx="2237">
                  <c:v>28.1078796386718</c:v>
                </c:pt>
                <c:pt idx="2238">
                  <c:v>28.277490615844702</c:v>
                </c:pt>
                <c:pt idx="2239">
                  <c:v>28.305759429931602</c:v>
                </c:pt>
                <c:pt idx="2240">
                  <c:v>28.277490615844702</c:v>
                </c:pt>
                <c:pt idx="2241">
                  <c:v>28.418834686279201</c:v>
                </c:pt>
                <c:pt idx="2242">
                  <c:v>28.334028244018501</c:v>
                </c:pt>
                <c:pt idx="2243">
                  <c:v>28.220954895019499</c:v>
                </c:pt>
                <c:pt idx="2244">
                  <c:v>28.1644172668457</c:v>
                </c:pt>
                <c:pt idx="2245">
                  <c:v>28.220954895019499</c:v>
                </c:pt>
                <c:pt idx="2246">
                  <c:v>28.1361484527587</c:v>
                </c:pt>
                <c:pt idx="2247">
                  <c:v>28.1644172668457</c:v>
                </c:pt>
                <c:pt idx="2248">
                  <c:v>28.1361484527587</c:v>
                </c:pt>
                <c:pt idx="2249">
                  <c:v>28.079610824584901</c:v>
                </c:pt>
                <c:pt idx="2250">
                  <c:v>27.944208145141602</c:v>
                </c:pt>
                <c:pt idx="2251">
                  <c:v>28.023073196411101</c:v>
                </c:pt>
                <c:pt idx="2252">
                  <c:v>28.023073196411101</c:v>
                </c:pt>
                <c:pt idx="2253">
                  <c:v>27.893110275268501</c:v>
                </c:pt>
                <c:pt idx="2254">
                  <c:v>27.893110275268501</c:v>
                </c:pt>
                <c:pt idx="2255">
                  <c:v>27.893110275268501</c:v>
                </c:pt>
                <c:pt idx="2256">
                  <c:v>27.842014312744102</c:v>
                </c:pt>
                <c:pt idx="2257">
                  <c:v>27.944208145141602</c:v>
                </c:pt>
                <c:pt idx="2258">
                  <c:v>27.995304107666001</c:v>
                </c:pt>
                <c:pt idx="2259">
                  <c:v>27.918659210205</c:v>
                </c:pt>
                <c:pt idx="2260">
                  <c:v>27.995304107666001</c:v>
                </c:pt>
                <c:pt idx="2261">
                  <c:v>28.051342010498001</c:v>
                </c:pt>
                <c:pt idx="2262">
                  <c:v>27.9697570800781</c:v>
                </c:pt>
                <c:pt idx="2263">
                  <c:v>27.944208145141602</c:v>
                </c:pt>
                <c:pt idx="2264">
                  <c:v>27.995304107666001</c:v>
                </c:pt>
                <c:pt idx="2265">
                  <c:v>27.944208145141602</c:v>
                </c:pt>
                <c:pt idx="2266">
                  <c:v>27.893110275268501</c:v>
                </c:pt>
                <c:pt idx="2267">
                  <c:v>27.918659210205</c:v>
                </c:pt>
                <c:pt idx="2268">
                  <c:v>27.918659210205</c:v>
                </c:pt>
                <c:pt idx="2269">
                  <c:v>27.9697570800781</c:v>
                </c:pt>
                <c:pt idx="2270">
                  <c:v>27.995304107666001</c:v>
                </c:pt>
                <c:pt idx="2271">
                  <c:v>28.192684173583899</c:v>
                </c:pt>
                <c:pt idx="2272">
                  <c:v>28.220954895019499</c:v>
                </c:pt>
                <c:pt idx="2273">
                  <c:v>28.023073196411101</c:v>
                </c:pt>
                <c:pt idx="2274">
                  <c:v>28.051342010498001</c:v>
                </c:pt>
                <c:pt idx="2275">
                  <c:v>27.918659210205</c:v>
                </c:pt>
                <c:pt idx="2276">
                  <c:v>27.842014312744102</c:v>
                </c:pt>
                <c:pt idx="2277">
                  <c:v>27.893110275268501</c:v>
                </c:pt>
                <c:pt idx="2278">
                  <c:v>27.816465377807599</c:v>
                </c:pt>
                <c:pt idx="2279">
                  <c:v>27.790918350219702</c:v>
                </c:pt>
                <c:pt idx="2280">
                  <c:v>27.816465377807599</c:v>
                </c:pt>
                <c:pt idx="2281">
                  <c:v>27.9697570800781</c:v>
                </c:pt>
                <c:pt idx="2282">
                  <c:v>28.1078796386718</c:v>
                </c:pt>
                <c:pt idx="2283">
                  <c:v>28.192684173583899</c:v>
                </c:pt>
                <c:pt idx="2284">
                  <c:v>28.390565872192301</c:v>
                </c:pt>
                <c:pt idx="2285">
                  <c:v>28.4753704071044</c:v>
                </c:pt>
                <c:pt idx="2286">
                  <c:v>28.418834686279201</c:v>
                </c:pt>
                <c:pt idx="2287">
                  <c:v>28.531908035278299</c:v>
                </c:pt>
                <c:pt idx="2288">
                  <c:v>28.4471015930175</c:v>
                </c:pt>
                <c:pt idx="2289">
                  <c:v>28.390565872192301</c:v>
                </c:pt>
                <c:pt idx="2290">
                  <c:v>28.4471015930175</c:v>
                </c:pt>
                <c:pt idx="2291">
                  <c:v>28.4471015930175</c:v>
                </c:pt>
                <c:pt idx="2292">
                  <c:v>28.503639221191399</c:v>
                </c:pt>
                <c:pt idx="2293">
                  <c:v>28.4753704071044</c:v>
                </c:pt>
                <c:pt idx="2294">
                  <c:v>28.4471015930175</c:v>
                </c:pt>
                <c:pt idx="2295">
                  <c:v>28.362297058105401</c:v>
                </c:pt>
                <c:pt idx="2296">
                  <c:v>28.1078796386718</c:v>
                </c:pt>
                <c:pt idx="2297">
                  <c:v>28.1078796386718</c:v>
                </c:pt>
                <c:pt idx="2298">
                  <c:v>27.8675632476806</c:v>
                </c:pt>
                <c:pt idx="2299">
                  <c:v>27.739820480346602</c:v>
                </c:pt>
                <c:pt idx="2300">
                  <c:v>27.7653694152832</c:v>
                </c:pt>
                <c:pt idx="2301">
                  <c:v>27.816465377807599</c:v>
                </c:pt>
                <c:pt idx="2302">
                  <c:v>27.8675632476806</c:v>
                </c:pt>
                <c:pt idx="2303">
                  <c:v>27.944208145141602</c:v>
                </c:pt>
                <c:pt idx="2304">
                  <c:v>28.1644172668457</c:v>
                </c:pt>
                <c:pt idx="2305">
                  <c:v>28.192684173583899</c:v>
                </c:pt>
                <c:pt idx="2306">
                  <c:v>28.1644172668457</c:v>
                </c:pt>
                <c:pt idx="2307">
                  <c:v>28.249221801757798</c:v>
                </c:pt>
                <c:pt idx="2308">
                  <c:v>28.220954895019499</c:v>
                </c:pt>
                <c:pt idx="2309">
                  <c:v>28.192684173583899</c:v>
                </c:pt>
                <c:pt idx="2310">
                  <c:v>28.362297058105401</c:v>
                </c:pt>
                <c:pt idx="2311">
                  <c:v>28.362297058105401</c:v>
                </c:pt>
                <c:pt idx="2312">
                  <c:v>28.390565872192301</c:v>
                </c:pt>
                <c:pt idx="2313">
                  <c:v>28.418834686279201</c:v>
                </c:pt>
                <c:pt idx="2314">
                  <c:v>28.644981384277301</c:v>
                </c:pt>
                <c:pt idx="2315">
                  <c:v>28.644981384277301</c:v>
                </c:pt>
                <c:pt idx="2316">
                  <c:v>28.560176849365199</c:v>
                </c:pt>
                <c:pt idx="2317">
                  <c:v>28.644981384277301</c:v>
                </c:pt>
                <c:pt idx="2318">
                  <c:v>28.334028244018501</c:v>
                </c:pt>
                <c:pt idx="2319">
                  <c:v>28.1644172668457</c:v>
                </c:pt>
                <c:pt idx="2320">
                  <c:v>28.1361484527587</c:v>
                </c:pt>
                <c:pt idx="2321">
                  <c:v>28.023073196411101</c:v>
                </c:pt>
                <c:pt idx="2322">
                  <c:v>27.944208145141602</c:v>
                </c:pt>
                <c:pt idx="2323">
                  <c:v>28.023073196411101</c:v>
                </c:pt>
                <c:pt idx="2324">
                  <c:v>27.995304107666001</c:v>
                </c:pt>
                <c:pt idx="2325">
                  <c:v>27.995304107666001</c:v>
                </c:pt>
                <c:pt idx="2326">
                  <c:v>28.079610824584901</c:v>
                </c:pt>
                <c:pt idx="2327">
                  <c:v>28.277490615844702</c:v>
                </c:pt>
                <c:pt idx="2328">
                  <c:v>28.362297058105401</c:v>
                </c:pt>
                <c:pt idx="2329">
                  <c:v>28.334028244018501</c:v>
                </c:pt>
                <c:pt idx="2330">
                  <c:v>28.503639221191399</c:v>
                </c:pt>
                <c:pt idx="2331">
                  <c:v>28.503639221191399</c:v>
                </c:pt>
                <c:pt idx="2332">
                  <c:v>28.4471015930175</c:v>
                </c:pt>
                <c:pt idx="2333">
                  <c:v>28.4471015930175</c:v>
                </c:pt>
                <c:pt idx="2334">
                  <c:v>28.4753704071044</c:v>
                </c:pt>
                <c:pt idx="2335">
                  <c:v>28.362297058105401</c:v>
                </c:pt>
                <c:pt idx="2336">
                  <c:v>28.192684173583899</c:v>
                </c:pt>
                <c:pt idx="2337">
                  <c:v>28.277490615844702</c:v>
                </c:pt>
                <c:pt idx="2338">
                  <c:v>28.277490615844702</c:v>
                </c:pt>
                <c:pt idx="2339">
                  <c:v>28.192684173583899</c:v>
                </c:pt>
                <c:pt idx="2340">
                  <c:v>28.362297058105401</c:v>
                </c:pt>
                <c:pt idx="2341">
                  <c:v>28.362297058105401</c:v>
                </c:pt>
                <c:pt idx="2342">
                  <c:v>28.305759429931602</c:v>
                </c:pt>
                <c:pt idx="2343">
                  <c:v>28.390565872192301</c:v>
                </c:pt>
                <c:pt idx="2344">
                  <c:v>28.4753704071044</c:v>
                </c:pt>
                <c:pt idx="2345">
                  <c:v>28.4471015930175</c:v>
                </c:pt>
                <c:pt idx="2346">
                  <c:v>28.418834686279201</c:v>
                </c:pt>
                <c:pt idx="2347">
                  <c:v>28.418834686279201</c:v>
                </c:pt>
                <c:pt idx="2348">
                  <c:v>28.249221801757798</c:v>
                </c:pt>
                <c:pt idx="2349">
                  <c:v>28.051342010498001</c:v>
                </c:pt>
                <c:pt idx="2350">
                  <c:v>28.1361484527587</c:v>
                </c:pt>
                <c:pt idx="2351">
                  <c:v>27.9697570800781</c:v>
                </c:pt>
                <c:pt idx="2352">
                  <c:v>27.944208145141602</c:v>
                </c:pt>
                <c:pt idx="2353">
                  <c:v>28.051342010498001</c:v>
                </c:pt>
                <c:pt idx="2354">
                  <c:v>28.220954895019499</c:v>
                </c:pt>
                <c:pt idx="2355">
                  <c:v>28.277490615844702</c:v>
                </c:pt>
                <c:pt idx="2356">
                  <c:v>28.362297058105401</c:v>
                </c:pt>
                <c:pt idx="2357">
                  <c:v>28.418834686279201</c:v>
                </c:pt>
                <c:pt idx="2358">
                  <c:v>28.362297058105401</c:v>
                </c:pt>
                <c:pt idx="2359">
                  <c:v>28.334028244018501</c:v>
                </c:pt>
                <c:pt idx="2360">
                  <c:v>28.277490615844702</c:v>
                </c:pt>
                <c:pt idx="2361">
                  <c:v>28.220954895019499</c:v>
                </c:pt>
                <c:pt idx="2362">
                  <c:v>27.995304107666001</c:v>
                </c:pt>
                <c:pt idx="2363">
                  <c:v>28.079610824584901</c:v>
                </c:pt>
                <c:pt idx="2364">
                  <c:v>28.023073196411101</c:v>
                </c:pt>
                <c:pt idx="2365">
                  <c:v>28.1078796386718</c:v>
                </c:pt>
                <c:pt idx="2366">
                  <c:v>28.1644172668457</c:v>
                </c:pt>
                <c:pt idx="2367">
                  <c:v>28.305759429931602</c:v>
                </c:pt>
                <c:pt idx="2368">
                  <c:v>28.305759429931602</c:v>
                </c:pt>
                <c:pt idx="2369">
                  <c:v>28.249221801757798</c:v>
                </c:pt>
                <c:pt idx="2370">
                  <c:v>28.334028244018501</c:v>
                </c:pt>
                <c:pt idx="2371">
                  <c:v>28.220954895019499</c:v>
                </c:pt>
                <c:pt idx="2372">
                  <c:v>28.079610824584901</c:v>
                </c:pt>
                <c:pt idx="2373">
                  <c:v>28.1361484527587</c:v>
                </c:pt>
                <c:pt idx="2374">
                  <c:v>28.1078796386718</c:v>
                </c:pt>
                <c:pt idx="2375">
                  <c:v>28.051342010498001</c:v>
                </c:pt>
                <c:pt idx="2376">
                  <c:v>28.1644172668457</c:v>
                </c:pt>
                <c:pt idx="2377">
                  <c:v>28.305759429931602</c:v>
                </c:pt>
                <c:pt idx="2378">
                  <c:v>28.220954895019499</c:v>
                </c:pt>
                <c:pt idx="2379">
                  <c:v>28.4471015930175</c:v>
                </c:pt>
                <c:pt idx="2380">
                  <c:v>28.531908035278299</c:v>
                </c:pt>
                <c:pt idx="2381">
                  <c:v>28.531908035278299</c:v>
                </c:pt>
                <c:pt idx="2382">
                  <c:v>28.4753704071044</c:v>
                </c:pt>
                <c:pt idx="2383">
                  <c:v>28.588445663452099</c:v>
                </c:pt>
                <c:pt idx="2384">
                  <c:v>28.616714477538999</c:v>
                </c:pt>
                <c:pt idx="2385">
                  <c:v>28.588445663452099</c:v>
                </c:pt>
                <c:pt idx="2386">
                  <c:v>28.588445663452099</c:v>
                </c:pt>
                <c:pt idx="2387">
                  <c:v>28.673250198364201</c:v>
                </c:pt>
                <c:pt idx="2388">
                  <c:v>28.418834686279201</c:v>
                </c:pt>
                <c:pt idx="2389">
                  <c:v>28.503639221191399</c:v>
                </c:pt>
                <c:pt idx="2390">
                  <c:v>28.503639221191399</c:v>
                </c:pt>
                <c:pt idx="2391">
                  <c:v>28.390565872192301</c:v>
                </c:pt>
                <c:pt idx="2392">
                  <c:v>28.418834686279201</c:v>
                </c:pt>
                <c:pt idx="2393">
                  <c:v>28.390565872192301</c:v>
                </c:pt>
                <c:pt idx="2394">
                  <c:v>28.4471015930175</c:v>
                </c:pt>
                <c:pt idx="2395">
                  <c:v>28.390565872192301</c:v>
                </c:pt>
                <c:pt idx="2396">
                  <c:v>28.503639221191399</c:v>
                </c:pt>
                <c:pt idx="2397">
                  <c:v>28.644981384277301</c:v>
                </c:pt>
                <c:pt idx="2398">
                  <c:v>28.644981384277301</c:v>
                </c:pt>
                <c:pt idx="2399">
                  <c:v>28.842861175537099</c:v>
                </c:pt>
                <c:pt idx="2400">
                  <c:v>29.043565750121999</c:v>
                </c:pt>
                <c:pt idx="2401">
                  <c:v>28.871131896972599</c:v>
                </c:pt>
                <c:pt idx="2402">
                  <c:v>28.758056640625</c:v>
                </c:pt>
                <c:pt idx="2403">
                  <c:v>28.644981384277301</c:v>
                </c:pt>
                <c:pt idx="2404">
                  <c:v>28.4753704071044</c:v>
                </c:pt>
                <c:pt idx="2405">
                  <c:v>28.4471015930175</c:v>
                </c:pt>
                <c:pt idx="2406">
                  <c:v>28.390565872192301</c:v>
                </c:pt>
                <c:pt idx="2407">
                  <c:v>28.531908035278299</c:v>
                </c:pt>
                <c:pt idx="2408">
                  <c:v>28.362297058105401</c:v>
                </c:pt>
                <c:pt idx="2409">
                  <c:v>28.390565872192301</c:v>
                </c:pt>
                <c:pt idx="2410">
                  <c:v>28.4471015930175</c:v>
                </c:pt>
                <c:pt idx="2411">
                  <c:v>28.362297058105401</c:v>
                </c:pt>
                <c:pt idx="2412">
                  <c:v>28.4471015930175</c:v>
                </c:pt>
                <c:pt idx="2413">
                  <c:v>28.588445663452099</c:v>
                </c:pt>
                <c:pt idx="2414">
                  <c:v>28.4471015930175</c:v>
                </c:pt>
                <c:pt idx="2415">
                  <c:v>28.503639221191399</c:v>
                </c:pt>
                <c:pt idx="2416">
                  <c:v>28.4471015930175</c:v>
                </c:pt>
                <c:pt idx="2417">
                  <c:v>28.418834686279201</c:v>
                </c:pt>
                <c:pt idx="2418">
                  <c:v>28.249221801757798</c:v>
                </c:pt>
                <c:pt idx="2419">
                  <c:v>28.192684173583899</c:v>
                </c:pt>
                <c:pt idx="2420">
                  <c:v>28.277490615844702</c:v>
                </c:pt>
                <c:pt idx="2421">
                  <c:v>28.1361484527587</c:v>
                </c:pt>
                <c:pt idx="2422">
                  <c:v>28.277490615844702</c:v>
                </c:pt>
                <c:pt idx="2423">
                  <c:v>28.390565872192301</c:v>
                </c:pt>
                <c:pt idx="2424">
                  <c:v>28.390565872192301</c:v>
                </c:pt>
                <c:pt idx="2425">
                  <c:v>28.418834686279201</c:v>
                </c:pt>
                <c:pt idx="2426">
                  <c:v>28.503639221191399</c:v>
                </c:pt>
                <c:pt idx="2427">
                  <c:v>28.588445663452099</c:v>
                </c:pt>
                <c:pt idx="2428">
                  <c:v>28.531908035278299</c:v>
                </c:pt>
                <c:pt idx="2429">
                  <c:v>28.4753704071044</c:v>
                </c:pt>
                <c:pt idx="2430">
                  <c:v>28.4471015930175</c:v>
                </c:pt>
                <c:pt idx="2431">
                  <c:v>28.220954895019499</c:v>
                </c:pt>
                <c:pt idx="2432">
                  <c:v>28.1361484527587</c:v>
                </c:pt>
                <c:pt idx="2433">
                  <c:v>28.220954895019499</c:v>
                </c:pt>
                <c:pt idx="2434">
                  <c:v>28.192684173583899</c:v>
                </c:pt>
                <c:pt idx="2435">
                  <c:v>28.277490615844702</c:v>
                </c:pt>
                <c:pt idx="2436">
                  <c:v>28.249221801757798</c:v>
                </c:pt>
                <c:pt idx="2437">
                  <c:v>28.4471015930175</c:v>
                </c:pt>
                <c:pt idx="2438">
                  <c:v>28.418834686279201</c:v>
                </c:pt>
                <c:pt idx="2439">
                  <c:v>28.4471015930175</c:v>
                </c:pt>
                <c:pt idx="2440">
                  <c:v>28.588445663452099</c:v>
                </c:pt>
                <c:pt idx="2441">
                  <c:v>28.503639221191399</c:v>
                </c:pt>
                <c:pt idx="2442">
                  <c:v>28.644981384277301</c:v>
                </c:pt>
                <c:pt idx="2443">
                  <c:v>28.616714477538999</c:v>
                </c:pt>
                <c:pt idx="2444">
                  <c:v>28.616714477538999</c:v>
                </c:pt>
                <c:pt idx="2445">
                  <c:v>28.503639221191399</c:v>
                </c:pt>
                <c:pt idx="2446">
                  <c:v>28.503639221191399</c:v>
                </c:pt>
                <c:pt idx="2447">
                  <c:v>28.390565872192301</c:v>
                </c:pt>
                <c:pt idx="2448">
                  <c:v>28.051342010498001</c:v>
                </c:pt>
                <c:pt idx="2449">
                  <c:v>27.893110275268501</c:v>
                </c:pt>
                <c:pt idx="2450">
                  <c:v>27.842014312744102</c:v>
                </c:pt>
                <c:pt idx="2451">
                  <c:v>27.8675632476806</c:v>
                </c:pt>
                <c:pt idx="2452">
                  <c:v>27.918659210205</c:v>
                </c:pt>
                <c:pt idx="2453">
                  <c:v>28.079610824584901</c:v>
                </c:pt>
                <c:pt idx="2454">
                  <c:v>28.079610824584901</c:v>
                </c:pt>
                <c:pt idx="2455">
                  <c:v>28.305759429931602</c:v>
                </c:pt>
                <c:pt idx="2456">
                  <c:v>28.531908035278299</c:v>
                </c:pt>
                <c:pt idx="2457">
                  <c:v>28.616714477538999</c:v>
                </c:pt>
                <c:pt idx="2458">
                  <c:v>28.758056640625</c:v>
                </c:pt>
                <c:pt idx="2459">
                  <c:v>28.758056640625</c:v>
                </c:pt>
                <c:pt idx="2460">
                  <c:v>28.729787826538001</c:v>
                </c:pt>
                <c:pt idx="2461">
                  <c:v>28.4753704071044</c:v>
                </c:pt>
                <c:pt idx="2462">
                  <c:v>28.4753704071044</c:v>
                </c:pt>
                <c:pt idx="2463">
                  <c:v>28.390565872192301</c:v>
                </c:pt>
                <c:pt idx="2464">
                  <c:v>28.249221801757798</c:v>
                </c:pt>
                <c:pt idx="2465">
                  <c:v>28.192684173583899</c:v>
                </c:pt>
                <c:pt idx="2466">
                  <c:v>28.305759429931602</c:v>
                </c:pt>
                <c:pt idx="2467">
                  <c:v>28.334028244018501</c:v>
                </c:pt>
                <c:pt idx="2468">
                  <c:v>28.390565872192301</c:v>
                </c:pt>
                <c:pt idx="2469">
                  <c:v>28.588445663452099</c:v>
                </c:pt>
                <c:pt idx="2470">
                  <c:v>28.673250198364201</c:v>
                </c:pt>
                <c:pt idx="2471">
                  <c:v>28.701520919799801</c:v>
                </c:pt>
                <c:pt idx="2472">
                  <c:v>28.729787826538001</c:v>
                </c:pt>
                <c:pt idx="2473">
                  <c:v>28.7863254547119</c:v>
                </c:pt>
                <c:pt idx="2474">
                  <c:v>28.729787826538001</c:v>
                </c:pt>
                <c:pt idx="2475">
                  <c:v>28.7863254547119</c:v>
                </c:pt>
                <c:pt idx="2476">
                  <c:v>28.729787826538001</c:v>
                </c:pt>
                <c:pt idx="2477">
                  <c:v>28.673250198364201</c:v>
                </c:pt>
                <c:pt idx="2478">
                  <c:v>28.531908035278299</c:v>
                </c:pt>
                <c:pt idx="2479">
                  <c:v>28.4753704071044</c:v>
                </c:pt>
                <c:pt idx="2480">
                  <c:v>28.334028244018501</c:v>
                </c:pt>
                <c:pt idx="2481">
                  <c:v>28.192684173583899</c:v>
                </c:pt>
                <c:pt idx="2482">
                  <c:v>28.249221801757798</c:v>
                </c:pt>
                <c:pt idx="2483">
                  <c:v>28.192684173583899</c:v>
                </c:pt>
                <c:pt idx="2484">
                  <c:v>28.220954895019499</c:v>
                </c:pt>
                <c:pt idx="2485">
                  <c:v>28.277490615844702</c:v>
                </c:pt>
                <c:pt idx="2486">
                  <c:v>28.503639221191399</c:v>
                </c:pt>
                <c:pt idx="2487">
                  <c:v>28.560176849365199</c:v>
                </c:pt>
                <c:pt idx="2488">
                  <c:v>28.588445663452099</c:v>
                </c:pt>
                <c:pt idx="2489">
                  <c:v>28.644981384277301</c:v>
                </c:pt>
                <c:pt idx="2490">
                  <c:v>28.616714477538999</c:v>
                </c:pt>
                <c:pt idx="2491">
                  <c:v>28.531908035278299</c:v>
                </c:pt>
                <c:pt idx="2492">
                  <c:v>28.644981384277301</c:v>
                </c:pt>
                <c:pt idx="2493">
                  <c:v>28.588445663452099</c:v>
                </c:pt>
                <c:pt idx="2494">
                  <c:v>28.503639221191399</c:v>
                </c:pt>
                <c:pt idx="2495">
                  <c:v>28.644981384277301</c:v>
                </c:pt>
                <c:pt idx="2496">
                  <c:v>28.701520919799801</c:v>
                </c:pt>
                <c:pt idx="2497">
                  <c:v>28.729787826538001</c:v>
                </c:pt>
                <c:pt idx="2498">
                  <c:v>28.701520919799801</c:v>
                </c:pt>
                <c:pt idx="2499">
                  <c:v>28.899400711059499</c:v>
                </c:pt>
                <c:pt idx="2500">
                  <c:v>28.871131896972599</c:v>
                </c:pt>
                <c:pt idx="2501">
                  <c:v>28.729787826538001</c:v>
                </c:pt>
                <c:pt idx="2502">
                  <c:v>28.842861175537099</c:v>
                </c:pt>
                <c:pt idx="2503">
                  <c:v>28.729787826538001</c:v>
                </c:pt>
                <c:pt idx="2504">
                  <c:v>28.560176849365199</c:v>
                </c:pt>
                <c:pt idx="2505">
                  <c:v>28.588445663452099</c:v>
                </c:pt>
                <c:pt idx="2506">
                  <c:v>28.588445663452099</c:v>
                </c:pt>
                <c:pt idx="2507">
                  <c:v>28.4753704071044</c:v>
                </c:pt>
                <c:pt idx="2508">
                  <c:v>28.4471015930175</c:v>
                </c:pt>
                <c:pt idx="2509">
                  <c:v>28.390565872192301</c:v>
                </c:pt>
                <c:pt idx="2510">
                  <c:v>28.390565872192301</c:v>
                </c:pt>
                <c:pt idx="2511">
                  <c:v>28.249221801757798</c:v>
                </c:pt>
                <c:pt idx="2512">
                  <c:v>28.4471015930175</c:v>
                </c:pt>
                <c:pt idx="2513">
                  <c:v>28.334028244018501</c:v>
                </c:pt>
                <c:pt idx="2514">
                  <c:v>28.334028244018501</c:v>
                </c:pt>
                <c:pt idx="2515">
                  <c:v>28.4471015930175</c:v>
                </c:pt>
                <c:pt idx="2516">
                  <c:v>28.418834686279201</c:v>
                </c:pt>
                <c:pt idx="2517">
                  <c:v>28.418834686279201</c:v>
                </c:pt>
                <c:pt idx="2518">
                  <c:v>28.390565872192301</c:v>
                </c:pt>
                <c:pt idx="2519">
                  <c:v>28.560176849365199</c:v>
                </c:pt>
                <c:pt idx="2520">
                  <c:v>28.531908035278299</c:v>
                </c:pt>
                <c:pt idx="2521">
                  <c:v>28.588445663452099</c:v>
                </c:pt>
                <c:pt idx="2522">
                  <c:v>28.644981384277301</c:v>
                </c:pt>
                <c:pt idx="2523">
                  <c:v>28.560176849365199</c:v>
                </c:pt>
                <c:pt idx="2524">
                  <c:v>28.249221801757798</c:v>
                </c:pt>
                <c:pt idx="2525">
                  <c:v>28.220954895019499</c:v>
                </c:pt>
                <c:pt idx="2526">
                  <c:v>28.1078796386718</c:v>
                </c:pt>
                <c:pt idx="2527">
                  <c:v>27.9697570800781</c:v>
                </c:pt>
                <c:pt idx="2528">
                  <c:v>27.918659210205</c:v>
                </c:pt>
                <c:pt idx="2529">
                  <c:v>27.995304107666001</c:v>
                </c:pt>
                <c:pt idx="2530">
                  <c:v>27.893110275268501</c:v>
                </c:pt>
                <c:pt idx="2531">
                  <c:v>27.7653694152832</c:v>
                </c:pt>
                <c:pt idx="2532">
                  <c:v>27.9697570800781</c:v>
                </c:pt>
                <c:pt idx="2533">
                  <c:v>28.023073196411101</c:v>
                </c:pt>
                <c:pt idx="2534">
                  <c:v>28.1644172668457</c:v>
                </c:pt>
                <c:pt idx="2535">
                  <c:v>28.4471015930175</c:v>
                </c:pt>
                <c:pt idx="2536">
                  <c:v>28.531908035278299</c:v>
                </c:pt>
                <c:pt idx="2537">
                  <c:v>28.390565872192301</c:v>
                </c:pt>
                <c:pt idx="2538">
                  <c:v>28.390565872192301</c:v>
                </c:pt>
                <c:pt idx="2539">
                  <c:v>28.390565872192301</c:v>
                </c:pt>
                <c:pt idx="2540">
                  <c:v>28.220954895019499</c:v>
                </c:pt>
                <c:pt idx="2541">
                  <c:v>28.079610824584901</c:v>
                </c:pt>
                <c:pt idx="2542">
                  <c:v>28.051342010498001</c:v>
                </c:pt>
                <c:pt idx="2543">
                  <c:v>28.023073196411101</c:v>
                </c:pt>
                <c:pt idx="2544">
                  <c:v>27.995304107666001</c:v>
                </c:pt>
                <c:pt idx="2545">
                  <c:v>28.1644172668457</c:v>
                </c:pt>
                <c:pt idx="2546">
                  <c:v>28.249221801757798</c:v>
                </c:pt>
                <c:pt idx="2547">
                  <c:v>28.390565872192301</c:v>
                </c:pt>
                <c:pt idx="2548">
                  <c:v>28.4471015930175</c:v>
                </c:pt>
                <c:pt idx="2549">
                  <c:v>28.673250198364201</c:v>
                </c:pt>
                <c:pt idx="2550">
                  <c:v>28.7863254547119</c:v>
                </c:pt>
                <c:pt idx="2551">
                  <c:v>28.842861175537099</c:v>
                </c:pt>
                <c:pt idx="2552">
                  <c:v>28.955936431884702</c:v>
                </c:pt>
                <c:pt idx="2553">
                  <c:v>28.871131896972599</c:v>
                </c:pt>
                <c:pt idx="2554">
                  <c:v>28.7863254547119</c:v>
                </c:pt>
                <c:pt idx="2555">
                  <c:v>28.673250198364201</c:v>
                </c:pt>
                <c:pt idx="2556">
                  <c:v>28.644981384277301</c:v>
                </c:pt>
                <c:pt idx="2557">
                  <c:v>28.418834686279201</c:v>
                </c:pt>
                <c:pt idx="2558">
                  <c:v>28.503639221191399</c:v>
                </c:pt>
                <c:pt idx="2559">
                  <c:v>28.531908035278299</c:v>
                </c:pt>
                <c:pt idx="2560">
                  <c:v>28.503639221191399</c:v>
                </c:pt>
                <c:pt idx="2561">
                  <c:v>28.4471015930175</c:v>
                </c:pt>
                <c:pt idx="2562">
                  <c:v>28.4471015930175</c:v>
                </c:pt>
                <c:pt idx="2563">
                  <c:v>28.277490615844702</c:v>
                </c:pt>
                <c:pt idx="2564">
                  <c:v>28.249221801757798</c:v>
                </c:pt>
                <c:pt idx="2565">
                  <c:v>28.277490615844702</c:v>
                </c:pt>
                <c:pt idx="2566">
                  <c:v>28.192684173583899</c:v>
                </c:pt>
                <c:pt idx="2567">
                  <c:v>28.192684173583899</c:v>
                </c:pt>
                <c:pt idx="2568">
                  <c:v>28.1361484527587</c:v>
                </c:pt>
                <c:pt idx="2569">
                  <c:v>28.192684173583899</c:v>
                </c:pt>
                <c:pt idx="2570">
                  <c:v>28.1078796386718</c:v>
                </c:pt>
                <c:pt idx="2571">
                  <c:v>28.1644172668457</c:v>
                </c:pt>
                <c:pt idx="2572">
                  <c:v>28.220954895019499</c:v>
                </c:pt>
                <c:pt idx="2573">
                  <c:v>28.249221801757798</c:v>
                </c:pt>
                <c:pt idx="2574">
                  <c:v>28.277490615844702</c:v>
                </c:pt>
                <c:pt idx="2575">
                  <c:v>28.277490615844702</c:v>
                </c:pt>
                <c:pt idx="2576">
                  <c:v>28.220954895019499</c:v>
                </c:pt>
                <c:pt idx="2577">
                  <c:v>28.220954895019499</c:v>
                </c:pt>
                <c:pt idx="2578">
                  <c:v>28.334028244018501</c:v>
                </c:pt>
                <c:pt idx="2579">
                  <c:v>28.4471015930175</c:v>
                </c:pt>
                <c:pt idx="2580">
                  <c:v>28.390565872192301</c:v>
                </c:pt>
                <c:pt idx="2581">
                  <c:v>28.390565872192301</c:v>
                </c:pt>
                <c:pt idx="2582">
                  <c:v>28.531908035278299</c:v>
                </c:pt>
                <c:pt idx="2583">
                  <c:v>28.4471015930175</c:v>
                </c:pt>
                <c:pt idx="2584">
                  <c:v>28.616714477538999</c:v>
                </c:pt>
                <c:pt idx="2585">
                  <c:v>28.729787826538001</c:v>
                </c:pt>
                <c:pt idx="2586">
                  <c:v>28.673250198364201</c:v>
                </c:pt>
                <c:pt idx="2587">
                  <c:v>28.729787826538001</c:v>
                </c:pt>
                <c:pt idx="2588">
                  <c:v>28.729787826538001</c:v>
                </c:pt>
                <c:pt idx="2589">
                  <c:v>28.616714477538999</c:v>
                </c:pt>
                <c:pt idx="2590">
                  <c:v>28.305759429931602</c:v>
                </c:pt>
                <c:pt idx="2591">
                  <c:v>28.1078796386718</c:v>
                </c:pt>
                <c:pt idx="2592">
                  <c:v>28.051342010498001</c:v>
                </c:pt>
                <c:pt idx="2593">
                  <c:v>27.944208145141602</c:v>
                </c:pt>
                <c:pt idx="2594">
                  <c:v>27.944208145141602</c:v>
                </c:pt>
                <c:pt idx="2595">
                  <c:v>28.079610824584901</c:v>
                </c:pt>
                <c:pt idx="2596">
                  <c:v>27.995304107666001</c:v>
                </c:pt>
                <c:pt idx="2597">
                  <c:v>28.023073196411101</c:v>
                </c:pt>
                <c:pt idx="2598">
                  <c:v>28.051342010498001</c:v>
                </c:pt>
                <c:pt idx="2599">
                  <c:v>28.079610824584901</c:v>
                </c:pt>
                <c:pt idx="2600">
                  <c:v>28.1078796386718</c:v>
                </c:pt>
                <c:pt idx="2601">
                  <c:v>28.277490615844702</c:v>
                </c:pt>
                <c:pt idx="2602">
                  <c:v>28.4753704071044</c:v>
                </c:pt>
                <c:pt idx="2603">
                  <c:v>28.390565872192301</c:v>
                </c:pt>
                <c:pt idx="2604">
                  <c:v>28.4471015930175</c:v>
                </c:pt>
                <c:pt idx="2605">
                  <c:v>28.4471015930175</c:v>
                </c:pt>
                <c:pt idx="2606">
                  <c:v>28.390565872192301</c:v>
                </c:pt>
                <c:pt idx="2607">
                  <c:v>28.418834686279201</c:v>
                </c:pt>
                <c:pt idx="2608">
                  <c:v>28.4471015930175</c:v>
                </c:pt>
                <c:pt idx="2609">
                  <c:v>28.4753704071044</c:v>
                </c:pt>
                <c:pt idx="2610">
                  <c:v>28.418834686279201</c:v>
                </c:pt>
                <c:pt idx="2611">
                  <c:v>28.4471015930175</c:v>
                </c:pt>
                <c:pt idx="2612">
                  <c:v>28.560176849365199</c:v>
                </c:pt>
                <c:pt idx="2613">
                  <c:v>28.503639221191399</c:v>
                </c:pt>
                <c:pt idx="2614">
                  <c:v>28.4753704071044</c:v>
                </c:pt>
                <c:pt idx="2615">
                  <c:v>28.644981384277301</c:v>
                </c:pt>
                <c:pt idx="2616">
                  <c:v>28.560176849365199</c:v>
                </c:pt>
                <c:pt idx="2617">
                  <c:v>28.588445663452099</c:v>
                </c:pt>
                <c:pt idx="2618">
                  <c:v>28.588445663452099</c:v>
                </c:pt>
                <c:pt idx="2619">
                  <c:v>28.616714477538999</c:v>
                </c:pt>
                <c:pt idx="2620">
                  <c:v>28.4753704071044</c:v>
                </c:pt>
                <c:pt idx="2621">
                  <c:v>28.503639221191399</c:v>
                </c:pt>
                <c:pt idx="2622">
                  <c:v>28.588445663452099</c:v>
                </c:pt>
                <c:pt idx="2623">
                  <c:v>28.390565872192301</c:v>
                </c:pt>
                <c:pt idx="2624">
                  <c:v>28.390565872192301</c:v>
                </c:pt>
                <c:pt idx="2625">
                  <c:v>28.390565872192301</c:v>
                </c:pt>
                <c:pt idx="2626">
                  <c:v>28.192684173583899</c:v>
                </c:pt>
                <c:pt idx="2627">
                  <c:v>28.1644172668457</c:v>
                </c:pt>
                <c:pt idx="2628">
                  <c:v>28.220954895019499</c:v>
                </c:pt>
                <c:pt idx="2629">
                  <c:v>28.362297058105401</c:v>
                </c:pt>
                <c:pt idx="2630">
                  <c:v>28.390565872192301</c:v>
                </c:pt>
                <c:pt idx="2631">
                  <c:v>28.673250198364201</c:v>
                </c:pt>
                <c:pt idx="2632">
                  <c:v>28.899400711059499</c:v>
                </c:pt>
                <c:pt idx="2633">
                  <c:v>28.842861175537099</c:v>
                </c:pt>
                <c:pt idx="2634">
                  <c:v>28.955936431884702</c:v>
                </c:pt>
                <c:pt idx="2635">
                  <c:v>29.073793411254801</c:v>
                </c:pt>
                <c:pt idx="2636">
                  <c:v>28.871131896972599</c:v>
                </c:pt>
                <c:pt idx="2637">
                  <c:v>28.8145942687988</c:v>
                </c:pt>
                <c:pt idx="2638">
                  <c:v>28.7863254547119</c:v>
                </c:pt>
                <c:pt idx="2639">
                  <c:v>28.673250198364201</c:v>
                </c:pt>
                <c:pt idx="2640">
                  <c:v>28.531908035278299</c:v>
                </c:pt>
                <c:pt idx="2641">
                  <c:v>28.588445663452099</c:v>
                </c:pt>
                <c:pt idx="2642">
                  <c:v>28.701520919799801</c:v>
                </c:pt>
                <c:pt idx="2643">
                  <c:v>28.842861175537099</c:v>
                </c:pt>
                <c:pt idx="2644">
                  <c:v>29.043565750121999</c:v>
                </c:pt>
                <c:pt idx="2645">
                  <c:v>29.194705963134702</c:v>
                </c:pt>
                <c:pt idx="2646">
                  <c:v>29.2249336242675</c:v>
                </c:pt>
                <c:pt idx="2647">
                  <c:v>29.2853908538818</c:v>
                </c:pt>
                <c:pt idx="2648">
                  <c:v>29.406301498413001</c:v>
                </c:pt>
                <c:pt idx="2649">
                  <c:v>29.194705963134702</c:v>
                </c:pt>
                <c:pt idx="2650">
                  <c:v>29.043565750121999</c:v>
                </c:pt>
                <c:pt idx="2651">
                  <c:v>28.899400711059499</c:v>
                </c:pt>
                <c:pt idx="2652">
                  <c:v>28.927667617797798</c:v>
                </c:pt>
                <c:pt idx="2653">
                  <c:v>28.758056640625</c:v>
                </c:pt>
                <c:pt idx="2654">
                  <c:v>28.7863254547119</c:v>
                </c:pt>
                <c:pt idx="2655">
                  <c:v>28.7863254547119</c:v>
                </c:pt>
                <c:pt idx="2656">
                  <c:v>28.673250198364201</c:v>
                </c:pt>
                <c:pt idx="2657">
                  <c:v>28.588445663452099</c:v>
                </c:pt>
                <c:pt idx="2658">
                  <c:v>28.390565872192301</c:v>
                </c:pt>
                <c:pt idx="2659">
                  <c:v>28.220954895019499</c:v>
                </c:pt>
                <c:pt idx="2660">
                  <c:v>28.079610824584901</c:v>
                </c:pt>
                <c:pt idx="2661">
                  <c:v>28.305759429931602</c:v>
                </c:pt>
                <c:pt idx="2662">
                  <c:v>28.362297058105401</c:v>
                </c:pt>
                <c:pt idx="2663">
                  <c:v>28.390565872192301</c:v>
                </c:pt>
                <c:pt idx="2664">
                  <c:v>28.644981384277301</c:v>
                </c:pt>
                <c:pt idx="2665">
                  <c:v>28.729787826538001</c:v>
                </c:pt>
                <c:pt idx="2666">
                  <c:v>28.701520919799801</c:v>
                </c:pt>
                <c:pt idx="2667">
                  <c:v>28.701520919799801</c:v>
                </c:pt>
                <c:pt idx="2668">
                  <c:v>28.673250198364201</c:v>
                </c:pt>
                <c:pt idx="2669">
                  <c:v>28.644981384277301</c:v>
                </c:pt>
                <c:pt idx="2670">
                  <c:v>28.616714477538999</c:v>
                </c:pt>
                <c:pt idx="2671">
                  <c:v>28.644981384277301</c:v>
                </c:pt>
                <c:pt idx="2672">
                  <c:v>28.644981384277301</c:v>
                </c:pt>
                <c:pt idx="2673">
                  <c:v>28.531908035278299</c:v>
                </c:pt>
                <c:pt idx="2674">
                  <c:v>28.758056640625</c:v>
                </c:pt>
                <c:pt idx="2675">
                  <c:v>28.758056640625</c:v>
                </c:pt>
                <c:pt idx="2676">
                  <c:v>28.701520919799801</c:v>
                </c:pt>
                <c:pt idx="2677">
                  <c:v>28.758056640625</c:v>
                </c:pt>
                <c:pt idx="2678">
                  <c:v>28.616714477538999</c:v>
                </c:pt>
                <c:pt idx="2679">
                  <c:v>28.4471015930175</c:v>
                </c:pt>
                <c:pt idx="2680">
                  <c:v>28.334028244018501</c:v>
                </c:pt>
                <c:pt idx="2681">
                  <c:v>28.390565872192301</c:v>
                </c:pt>
                <c:pt idx="2682">
                  <c:v>28.277490615844702</c:v>
                </c:pt>
                <c:pt idx="2683">
                  <c:v>28.1644172668457</c:v>
                </c:pt>
                <c:pt idx="2684">
                  <c:v>28.249221801757798</c:v>
                </c:pt>
                <c:pt idx="2685">
                  <c:v>28.1361484527587</c:v>
                </c:pt>
                <c:pt idx="2686">
                  <c:v>28.023073196411101</c:v>
                </c:pt>
                <c:pt idx="2687">
                  <c:v>28.220954895019499</c:v>
                </c:pt>
                <c:pt idx="2688">
                  <c:v>28.220954895019499</c:v>
                </c:pt>
                <c:pt idx="2689">
                  <c:v>28.334028244018501</c:v>
                </c:pt>
                <c:pt idx="2690">
                  <c:v>28.418834686279201</c:v>
                </c:pt>
                <c:pt idx="2691">
                  <c:v>28.503639221191399</c:v>
                </c:pt>
                <c:pt idx="2692">
                  <c:v>28.503639221191399</c:v>
                </c:pt>
                <c:pt idx="2693">
                  <c:v>28.390565872192301</c:v>
                </c:pt>
                <c:pt idx="2694">
                  <c:v>28.560176849365199</c:v>
                </c:pt>
                <c:pt idx="2695">
                  <c:v>28.531908035278299</c:v>
                </c:pt>
                <c:pt idx="2696">
                  <c:v>28.503639221191399</c:v>
                </c:pt>
                <c:pt idx="2697">
                  <c:v>28.588445663452099</c:v>
                </c:pt>
                <c:pt idx="2698">
                  <c:v>28.4471015930175</c:v>
                </c:pt>
                <c:pt idx="2699">
                  <c:v>28.390565872192301</c:v>
                </c:pt>
                <c:pt idx="2700">
                  <c:v>28.390565872192301</c:v>
                </c:pt>
                <c:pt idx="2701">
                  <c:v>28.4753704071044</c:v>
                </c:pt>
                <c:pt idx="2702">
                  <c:v>28.588445663452099</c:v>
                </c:pt>
                <c:pt idx="2703">
                  <c:v>28.588445663452099</c:v>
                </c:pt>
                <c:pt idx="2704">
                  <c:v>28.842861175537099</c:v>
                </c:pt>
                <c:pt idx="2705">
                  <c:v>28.871131896972599</c:v>
                </c:pt>
                <c:pt idx="2706">
                  <c:v>28.842861175537099</c:v>
                </c:pt>
                <c:pt idx="2707">
                  <c:v>28.955936431884702</c:v>
                </c:pt>
                <c:pt idx="2708">
                  <c:v>29.043565750121999</c:v>
                </c:pt>
                <c:pt idx="2709">
                  <c:v>29.043565750121999</c:v>
                </c:pt>
                <c:pt idx="2710">
                  <c:v>29.073793411254801</c:v>
                </c:pt>
                <c:pt idx="2711">
                  <c:v>29.043565750121999</c:v>
                </c:pt>
                <c:pt idx="2712">
                  <c:v>29.043565750121999</c:v>
                </c:pt>
                <c:pt idx="2713">
                  <c:v>28.955936431884702</c:v>
                </c:pt>
                <c:pt idx="2714">
                  <c:v>28.984205245971602</c:v>
                </c:pt>
                <c:pt idx="2715">
                  <c:v>28.871131896972599</c:v>
                </c:pt>
                <c:pt idx="2716">
                  <c:v>28.758056640625</c:v>
                </c:pt>
                <c:pt idx="2717">
                  <c:v>28.7863254547119</c:v>
                </c:pt>
                <c:pt idx="2718">
                  <c:v>28.701520919799801</c:v>
                </c:pt>
                <c:pt idx="2719">
                  <c:v>28.701520919799801</c:v>
                </c:pt>
                <c:pt idx="2720">
                  <c:v>28.758056640625</c:v>
                </c:pt>
                <c:pt idx="2721">
                  <c:v>28.842861175537099</c:v>
                </c:pt>
                <c:pt idx="2722">
                  <c:v>28.842861175537099</c:v>
                </c:pt>
                <c:pt idx="2723">
                  <c:v>28.842861175537099</c:v>
                </c:pt>
                <c:pt idx="2724">
                  <c:v>28.899400711059499</c:v>
                </c:pt>
                <c:pt idx="2725">
                  <c:v>28.899400711059499</c:v>
                </c:pt>
                <c:pt idx="2726">
                  <c:v>28.7863254547119</c:v>
                </c:pt>
                <c:pt idx="2727">
                  <c:v>28.842861175537099</c:v>
                </c:pt>
                <c:pt idx="2728">
                  <c:v>28.7863254547119</c:v>
                </c:pt>
                <c:pt idx="2729">
                  <c:v>28.673250198364201</c:v>
                </c:pt>
                <c:pt idx="2730">
                  <c:v>28.673250198364201</c:v>
                </c:pt>
                <c:pt idx="2731">
                  <c:v>28.673250198364201</c:v>
                </c:pt>
                <c:pt idx="2732">
                  <c:v>28.531908035278299</c:v>
                </c:pt>
                <c:pt idx="2733">
                  <c:v>28.503639221191399</c:v>
                </c:pt>
                <c:pt idx="2734">
                  <c:v>28.673250198364201</c:v>
                </c:pt>
                <c:pt idx="2735">
                  <c:v>28.701520919799801</c:v>
                </c:pt>
                <c:pt idx="2736">
                  <c:v>28.729787826538001</c:v>
                </c:pt>
                <c:pt idx="2737">
                  <c:v>28.871131896972599</c:v>
                </c:pt>
                <c:pt idx="2738">
                  <c:v>28.927667617797798</c:v>
                </c:pt>
                <c:pt idx="2739">
                  <c:v>28.871131896972599</c:v>
                </c:pt>
                <c:pt idx="2740">
                  <c:v>28.927667617797798</c:v>
                </c:pt>
                <c:pt idx="2741">
                  <c:v>28.842861175537099</c:v>
                </c:pt>
                <c:pt idx="2742">
                  <c:v>28.701520919799801</c:v>
                </c:pt>
                <c:pt idx="2743">
                  <c:v>28.673250198364201</c:v>
                </c:pt>
                <c:pt idx="2744">
                  <c:v>28.616714477538999</c:v>
                </c:pt>
                <c:pt idx="2745">
                  <c:v>28.588445663452099</c:v>
                </c:pt>
                <c:pt idx="2746">
                  <c:v>28.531908035278299</c:v>
                </c:pt>
                <c:pt idx="2747">
                  <c:v>28.588445663452099</c:v>
                </c:pt>
                <c:pt idx="2748">
                  <c:v>28.4753704071044</c:v>
                </c:pt>
                <c:pt idx="2749">
                  <c:v>28.588445663452099</c:v>
                </c:pt>
                <c:pt idx="2750">
                  <c:v>28.673250198364201</c:v>
                </c:pt>
                <c:pt idx="2751">
                  <c:v>28.8145942687988</c:v>
                </c:pt>
                <c:pt idx="2752">
                  <c:v>28.701520919799801</c:v>
                </c:pt>
                <c:pt idx="2753">
                  <c:v>28.7863254547119</c:v>
                </c:pt>
                <c:pt idx="2754">
                  <c:v>28.8145942687988</c:v>
                </c:pt>
                <c:pt idx="2755">
                  <c:v>28.729787826538001</c:v>
                </c:pt>
                <c:pt idx="2756">
                  <c:v>28.7863254547119</c:v>
                </c:pt>
                <c:pt idx="2757">
                  <c:v>28.842861175537099</c:v>
                </c:pt>
                <c:pt idx="2758">
                  <c:v>28.7863254547119</c:v>
                </c:pt>
                <c:pt idx="2759">
                  <c:v>28.729787826538001</c:v>
                </c:pt>
                <c:pt idx="2760">
                  <c:v>28.871131896972599</c:v>
                </c:pt>
                <c:pt idx="2761">
                  <c:v>28.871131896972599</c:v>
                </c:pt>
                <c:pt idx="2762">
                  <c:v>28.842861175537099</c:v>
                </c:pt>
                <c:pt idx="2763">
                  <c:v>28.871131896972599</c:v>
                </c:pt>
                <c:pt idx="2764">
                  <c:v>28.899400711059499</c:v>
                </c:pt>
                <c:pt idx="2765">
                  <c:v>28.701520919799801</c:v>
                </c:pt>
                <c:pt idx="2766">
                  <c:v>28.701520919799801</c:v>
                </c:pt>
                <c:pt idx="2767">
                  <c:v>28.644981384277301</c:v>
                </c:pt>
                <c:pt idx="2768">
                  <c:v>28.418834686279201</c:v>
                </c:pt>
                <c:pt idx="2769">
                  <c:v>28.418834686279201</c:v>
                </c:pt>
                <c:pt idx="2770">
                  <c:v>28.390565872192301</c:v>
                </c:pt>
                <c:pt idx="2771">
                  <c:v>28.4753704071044</c:v>
                </c:pt>
                <c:pt idx="2772">
                  <c:v>28.334028244018501</c:v>
                </c:pt>
                <c:pt idx="2773">
                  <c:v>28.334028244018501</c:v>
                </c:pt>
                <c:pt idx="2774">
                  <c:v>28.390565872192301</c:v>
                </c:pt>
                <c:pt idx="2775">
                  <c:v>28.305759429931602</c:v>
                </c:pt>
                <c:pt idx="2776">
                  <c:v>28.418834686279201</c:v>
                </c:pt>
                <c:pt idx="2777">
                  <c:v>28.560176849365199</c:v>
                </c:pt>
                <c:pt idx="2778">
                  <c:v>28.503639221191399</c:v>
                </c:pt>
                <c:pt idx="2779">
                  <c:v>28.701520919799801</c:v>
                </c:pt>
                <c:pt idx="2780">
                  <c:v>28.955936431884702</c:v>
                </c:pt>
                <c:pt idx="2781">
                  <c:v>29.1644783020019</c:v>
                </c:pt>
                <c:pt idx="2782">
                  <c:v>29.2853908538818</c:v>
                </c:pt>
                <c:pt idx="2783">
                  <c:v>29.315618515014599</c:v>
                </c:pt>
                <c:pt idx="2784">
                  <c:v>29.496986389160099</c:v>
                </c:pt>
                <c:pt idx="2785">
                  <c:v>29.376073837280199</c:v>
                </c:pt>
                <c:pt idx="2786">
                  <c:v>29.376073837280199</c:v>
                </c:pt>
                <c:pt idx="2787">
                  <c:v>29.315618515014599</c:v>
                </c:pt>
                <c:pt idx="2788">
                  <c:v>29.1644783020019</c:v>
                </c:pt>
                <c:pt idx="2789">
                  <c:v>29.104021072387599</c:v>
                </c:pt>
                <c:pt idx="2790">
                  <c:v>29.013338088989201</c:v>
                </c:pt>
                <c:pt idx="2791">
                  <c:v>28.871131896972599</c:v>
                </c:pt>
                <c:pt idx="2792">
                  <c:v>28.7863254547119</c:v>
                </c:pt>
                <c:pt idx="2793">
                  <c:v>28.7863254547119</c:v>
                </c:pt>
                <c:pt idx="2794">
                  <c:v>28.8145942687988</c:v>
                </c:pt>
                <c:pt idx="2795">
                  <c:v>28.7863254547119</c:v>
                </c:pt>
                <c:pt idx="2796">
                  <c:v>28.758056640625</c:v>
                </c:pt>
                <c:pt idx="2797">
                  <c:v>28.955936431884702</c:v>
                </c:pt>
                <c:pt idx="2798">
                  <c:v>28.842861175537099</c:v>
                </c:pt>
                <c:pt idx="2799">
                  <c:v>28.871131896972599</c:v>
                </c:pt>
                <c:pt idx="2800">
                  <c:v>28.927667617797798</c:v>
                </c:pt>
                <c:pt idx="2801">
                  <c:v>28.871131896972599</c:v>
                </c:pt>
                <c:pt idx="2802">
                  <c:v>28.899400711059499</c:v>
                </c:pt>
                <c:pt idx="2803">
                  <c:v>28.842861175537099</c:v>
                </c:pt>
                <c:pt idx="2804">
                  <c:v>29.013338088989201</c:v>
                </c:pt>
                <c:pt idx="2805">
                  <c:v>28.8145942687988</c:v>
                </c:pt>
                <c:pt idx="2806">
                  <c:v>28.842861175537099</c:v>
                </c:pt>
                <c:pt idx="2807">
                  <c:v>28.8145942687988</c:v>
                </c:pt>
                <c:pt idx="2808">
                  <c:v>28.673250198364201</c:v>
                </c:pt>
                <c:pt idx="2809">
                  <c:v>28.616714477538999</c:v>
                </c:pt>
                <c:pt idx="2810">
                  <c:v>28.701520919799801</c:v>
                </c:pt>
                <c:pt idx="2811">
                  <c:v>28.503639221191399</c:v>
                </c:pt>
                <c:pt idx="2812">
                  <c:v>28.503639221191399</c:v>
                </c:pt>
                <c:pt idx="2813">
                  <c:v>28.503639221191399</c:v>
                </c:pt>
                <c:pt idx="2814">
                  <c:v>28.503639221191399</c:v>
                </c:pt>
                <c:pt idx="2815">
                  <c:v>28.4471015930175</c:v>
                </c:pt>
                <c:pt idx="2816">
                  <c:v>28.4753704071044</c:v>
                </c:pt>
                <c:pt idx="2817">
                  <c:v>28.729787826538001</c:v>
                </c:pt>
                <c:pt idx="2818">
                  <c:v>28.644981384277301</c:v>
                </c:pt>
                <c:pt idx="2819">
                  <c:v>28.758056640625</c:v>
                </c:pt>
                <c:pt idx="2820">
                  <c:v>28.8145942687988</c:v>
                </c:pt>
                <c:pt idx="2821">
                  <c:v>28.729787826538001</c:v>
                </c:pt>
                <c:pt idx="2822">
                  <c:v>28.701520919799801</c:v>
                </c:pt>
                <c:pt idx="2823">
                  <c:v>28.7863254547119</c:v>
                </c:pt>
                <c:pt idx="2824">
                  <c:v>28.701520919799801</c:v>
                </c:pt>
                <c:pt idx="2825">
                  <c:v>28.616714477538999</c:v>
                </c:pt>
                <c:pt idx="2826">
                  <c:v>28.673250198364201</c:v>
                </c:pt>
                <c:pt idx="2827">
                  <c:v>28.673250198364201</c:v>
                </c:pt>
                <c:pt idx="2828">
                  <c:v>28.616714477538999</c:v>
                </c:pt>
                <c:pt idx="2829">
                  <c:v>28.616714477538999</c:v>
                </c:pt>
                <c:pt idx="2830">
                  <c:v>28.899400711059499</c:v>
                </c:pt>
                <c:pt idx="2831">
                  <c:v>28.871131896972599</c:v>
                </c:pt>
                <c:pt idx="2832">
                  <c:v>28.984205245971602</c:v>
                </c:pt>
                <c:pt idx="2833">
                  <c:v>29.104021072387599</c:v>
                </c:pt>
                <c:pt idx="2834">
                  <c:v>29.073793411254801</c:v>
                </c:pt>
                <c:pt idx="2835">
                  <c:v>29.1644783020019</c:v>
                </c:pt>
                <c:pt idx="2836">
                  <c:v>29.194705963134702</c:v>
                </c:pt>
                <c:pt idx="2837">
                  <c:v>29.1644783020019</c:v>
                </c:pt>
                <c:pt idx="2838">
                  <c:v>29.073793411254801</c:v>
                </c:pt>
                <c:pt idx="2839">
                  <c:v>29.104021072387599</c:v>
                </c:pt>
                <c:pt idx="2840">
                  <c:v>29.043565750121999</c:v>
                </c:pt>
                <c:pt idx="2841">
                  <c:v>28.955936431884702</c:v>
                </c:pt>
                <c:pt idx="2842">
                  <c:v>28.899400711059499</c:v>
                </c:pt>
                <c:pt idx="2843">
                  <c:v>29.073793411254801</c:v>
                </c:pt>
                <c:pt idx="2844">
                  <c:v>28.899400711059499</c:v>
                </c:pt>
                <c:pt idx="2845">
                  <c:v>28.842861175537099</c:v>
                </c:pt>
                <c:pt idx="2846">
                  <c:v>28.927667617797798</c:v>
                </c:pt>
                <c:pt idx="2847">
                  <c:v>28.842861175537099</c:v>
                </c:pt>
                <c:pt idx="2848">
                  <c:v>28.842861175537099</c:v>
                </c:pt>
                <c:pt idx="2849">
                  <c:v>28.899400711059499</c:v>
                </c:pt>
                <c:pt idx="2850">
                  <c:v>29.073793411254801</c:v>
                </c:pt>
                <c:pt idx="2851">
                  <c:v>29.013338088989201</c:v>
                </c:pt>
                <c:pt idx="2852">
                  <c:v>29.134250640869102</c:v>
                </c:pt>
                <c:pt idx="2853">
                  <c:v>29.2249336242675</c:v>
                </c:pt>
                <c:pt idx="2854">
                  <c:v>29.2853908538818</c:v>
                </c:pt>
                <c:pt idx="2855">
                  <c:v>29.2249336242675</c:v>
                </c:pt>
                <c:pt idx="2856">
                  <c:v>29.406301498413001</c:v>
                </c:pt>
                <c:pt idx="2857">
                  <c:v>29.345846176147401</c:v>
                </c:pt>
                <c:pt idx="2858">
                  <c:v>29.2853908538818</c:v>
                </c:pt>
                <c:pt idx="2859">
                  <c:v>29.315618515014599</c:v>
                </c:pt>
                <c:pt idx="2860">
                  <c:v>29.194705963134702</c:v>
                </c:pt>
                <c:pt idx="2861">
                  <c:v>29.1644783020019</c:v>
                </c:pt>
                <c:pt idx="2862">
                  <c:v>29.043565750121999</c:v>
                </c:pt>
                <c:pt idx="2863">
                  <c:v>29.013338088989201</c:v>
                </c:pt>
                <c:pt idx="2864">
                  <c:v>28.899400711059499</c:v>
                </c:pt>
                <c:pt idx="2865">
                  <c:v>28.8145942687988</c:v>
                </c:pt>
                <c:pt idx="2866">
                  <c:v>28.8145942687988</c:v>
                </c:pt>
                <c:pt idx="2867">
                  <c:v>28.729787826538001</c:v>
                </c:pt>
                <c:pt idx="2868">
                  <c:v>28.729787826538001</c:v>
                </c:pt>
                <c:pt idx="2869">
                  <c:v>28.899400711059499</c:v>
                </c:pt>
                <c:pt idx="2870">
                  <c:v>28.927667617797798</c:v>
                </c:pt>
                <c:pt idx="2871">
                  <c:v>28.955936431884702</c:v>
                </c:pt>
                <c:pt idx="2872">
                  <c:v>29.134250640869102</c:v>
                </c:pt>
                <c:pt idx="2873">
                  <c:v>29.104021072387599</c:v>
                </c:pt>
                <c:pt idx="2874">
                  <c:v>29.134250640869102</c:v>
                </c:pt>
                <c:pt idx="2875">
                  <c:v>29.1644783020019</c:v>
                </c:pt>
                <c:pt idx="2876">
                  <c:v>29.315618515014599</c:v>
                </c:pt>
                <c:pt idx="2877">
                  <c:v>29.2853908538818</c:v>
                </c:pt>
                <c:pt idx="2878">
                  <c:v>29.194705963134702</c:v>
                </c:pt>
                <c:pt idx="2879">
                  <c:v>29.2249336242675</c:v>
                </c:pt>
                <c:pt idx="2880">
                  <c:v>29.104021072387599</c:v>
                </c:pt>
                <c:pt idx="2881">
                  <c:v>29.013338088989201</c:v>
                </c:pt>
                <c:pt idx="2882">
                  <c:v>29.013338088989201</c:v>
                </c:pt>
                <c:pt idx="2883">
                  <c:v>28.871131896972599</c:v>
                </c:pt>
                <c:pt idx="2884">
                  <c:v>28.842861175537099</c:v>
                </c:pt>
                <c:pt idx="2885">
                  <c:v>28.842861175537099</c:v>
                </c:pt>
                <c:pt idx="2886">
                  <c:v>28.871131896972599</c:v>
                </c:pt>
                <c:pt idx="2887">
                  <c:v>28.927667617797798</c:v>
                </c:pt>
                <c:pt idx="2888">
                  <c:v>28.955936431884702</c:v>
                </c:pt>
                <c:pt idx="2889">
                  <c:v>29.255161285400298</c:v>
                </c:pt>
                <c:pt idx="2890">
                  <c:v>29.194705963134702</c:v>
                </c:pt>
                <c:pt idx="2891">
                  <c:v>29.2249336242675</c:v>
                </c:pt>
                <c:pt idx="2892">
                  <c:v>29.376073837280199</c:v>
                </c:pt>
                <c:pt idx="2893">
                  <c:v>29.315618515014599</c:v>
                </c:pt>
                <c:pt idx="2894">
                  <c:v>29.2853908538818</c:v>
                </c:pt>
                <c:pt idx="2895">
                  <c:v>29.345846176147401</c:v>
                </c:pt>
                <c:pt idx="2896">
                  <c:v>29.2853908538818</c:v>
                </c:pt>
                <c:pt idx="2897">
                  <c:v>29.1644783020019</c:v>
                </c:pt>
                <c:pt idx="2898">
                  <c:v>28.955936431884702</c:v>
                </c:pt>
                <c:pt idx="2899">
                  <c:v>28.899400711059499</c:v>
                </c:pt>
                <c:pt idx="2900">
                  <c:v>28.758056640625</c:v>
                </c:pt>
                <c:pt idx="2901">
                  <c:v>28.560176849365199</c:v>
                </c:pt>
                <c:pt idx="2902">
                  <c:v>28.758056640625</c:v>
                </c:pt>
                <c:pt idx="2903">
                  <c:v>28.673250198364201</c:v>
                </c:pt>
                <c:pt idx="2904">
                  <c:v>28.8145942687988</c:v>
                </c:pt>
                <c:pt idx="2905">
                  <c:v>28.927667617797798</c:v>
                </c:pt>
                <c:pt idx="2906">
                  <c:v>28.955936431884702</c:v>
                </c:pt>
                <c:pt idx="2907">
                  <c:v>29.013338088989201</c:v>
                </c:pt>
                <c:pt idx="2908">
                  <c:v>29.013338088989201</c:v>
                </c:pt>
                <c:pt idx="2909">
                  <c:v>29.2249336242675</c:v>
                </c:pt>
                <c:pt idx="2910">
                  <c:v>29.2249336242675</c:v>
                </c:pt>
                <c:pt idx="2911">
                  <c:v>29.2249336242675</c:v>
                </c:pt>
                <c:pt idx="2912">
                  <c:v>29.376073837280199</c:v>
                </c:pt>
                <c:pt idx="2913">
                  <c:v>29.2853908538818</c:v>
                </c:pt>
                <c:pt idx="2914">
                  <c:v>29.1644783020019</c:v>
                </c:pt>
                <c:pt idx="2915">
                  <c:v>29.315618515014599</c:v>
                </c:pt>
                <c:pt idx="2916">
                  <c:v>29.134250640869102</c:v>
                </c:pt>
                <c:pt idx="2917">
                  <c:v>29.134250640869102</c:v>
                </c:pt>
                <c:pt idx="2918">
                  <c:v>29.073793411254801</c:v>
                </c:pt>
                <c:pt idx="2919">
                  <c:v>29.104021072387599</c:v>
                </c:pt>
                <c:pt idx="2920">
                  <c:v>29.013338088989201</c:v>
                </c:pt>
                <c:pt idx="2921">
                  <c:v>28.899400711059499</c:v>
                </c:pt>
                <c:pt idx="2922">
                  <c:v>29.104021072387599</c:v>
                </c:pt>
                <c:pt idx="2923">
                  <c:v>29.073793411254801</c:v>
                </c:pt>
                <c:pt idx="2924">
                  <c:v>29.013338088989201</c:v>
                </c:pt>
                <c:pt idx="2925">
                  <c:v>29.073793411254801</c:v>
                </c:pt>
                <c:pt idx="2926">
                  <c:v>28.984205245971602</c:v>
                </c:pt>
                <c:pt idx="2927">
                  <c:v>28.927667617797798</c:v>
                </c:pt>
                <c:pt idx="2928">
                  <c:v>28.984205245971602</c:v>
                </c:pt>
                <c:pt idx="2929">
                  <c:v>28.842861175537099</c:v>
                </c:pt>
                <c:pt idx="2930">
                  <c:v>28.7863254547119</c:v>
                </c:pt>
                <c:pt idx="2931">
                  <c:v>28.616714477538999</c:v>
                </c:pt>
                <c:pt idx="2932">
                  <c:v>28.673250198364201</c:v>
                </c:pt>
                <c:pt idx="2933">
                  <c:v>28.616714477538999</c:v>
                </c:pt>
                <c:pt idx="2934">
                  <c:v>28.4471015930175</c:v>
                </c:pt>
                <c:pt idx="2935">
                  <c:v>28.644981384277301</c:v>
                </c:pt>
                <c:pt idx="2936">
                  <c:v>28.588445663452099</c:v>
                </c:pt>
                <c:pt idx="2937">
                  <c:v>28.616714477538999</c:v>
                </c:pt>
                <c:pt idx="2938">
                  <c:v>28.871131896972599</c:v>
                </c:pt>
                <c:pt idx="2939">
                  <c:v>28.899400711059499</c:v>
                </c:pt>
                <c:pt idx="2940">
                  <c:v>28.955936431884702</c:v>
                </c:pt>
                <c:pt idx="2941">
                  <c:v>29.043565750121999</c:v>
                </c:pt>
                <c:pt idx="2942">
                  <c:v>29.073793411254801</c:v>
                </c:pt>
                <c:pt idx="2943">
                  <c:v>29.073793411254801</c:v>
                </c:pt>
                <c:pt idx="2944">
                  <c:v>29.043565750121999</c:v>
                </c:pt>
                <c:pt idx="2945">
                  <c:v>29.134250640869102</c:v>
                </c:pt>
                <c:pt idx="2946">
                  <c:v>29.073793411254801</c:v>
                </c:pt>
                <c:pt idx="2947">
                  <c:v>28.955936431884702</c:v>
                </c:pt>
                <c:pt idx="2948">
                  <c:v>29.043565750121999</c:v>
                </c:pt>
                <c:pt idx="2949">
                  <c:v>28.899400711059499</c:v>
                </c:pt>
                <c:pt idx="2950">
                  <c:v>28.871131896972599</c:v>
                </c:pt>
                <c:pt idx="2951">
                  <c:v>28.758056640625</c:v>
                </c:pt>
                <c:pt idx="2952">
                  <c:v>28.758056640625</c:v>
                </c:pt>
                <c:pt idx="2953">
                  <c:v>28.701520919799801</c:v>
                </c:pt>
                <c:pt idx="2954">
                  <c:v>28.673250198364201</c:v>
                </c:pt>
                <c:pt idx="2955">
                  <c:v>28.899400711059499</c:v>
                </c:pt>
                <c:pt idx="2956">
                  <c:v>28.899400711059499</c:v>
                </c:pt>
                <c:pt idx="2957">
                  <c:v>28.842861175537099</c:v>
                </c:pt>
                <c:pt idx="2958">
                  <c:v>28.955936431884702</c:v>
                </c:pt>
                <c:pt idx="2959">
                  <c:v>28.927667617797798</c:v>
                </c:pt>
                <c:pt idx="2960">
                  <c:v>28.899400711059499</c:v>
                </c:pt>
                <c:pt idx="2961">
                  <c:v>28.984205245971602</c:v>
                </c:pt>
                <c:pt idx="2962">
                  <c:v>28.955936431884702</c:v>
                </c:pt>
                <c:pt idx="2963">
                  <c:v>28.984205245971602</c:v>
                </c:pt>
                <c:pt idx="2964">
                  <c:v>28.927667617797798</c:v>
                </c:pt>
                <c:pt idx="2965">
                  <c:v>29.073793411254801</c:v>
                </c:pt>
                <c:pt idx="2966">
                  <c:v>29.043565750121999</c:v>
                </c:pt>
                <c:pt idx="2967">
                  <c:v>28.955936431884702</c:v>
                </c:pt>
                <c:pt idx="2968">
                  <c:v>29.073793411254801</c:v>
                </c:pt>
                <c:pt idx="2969">
                  <c:v>29.043565750121999</c:v>
                </c:pt>
                <c:pt idx="2970">
                  <c:v>28.955936431884702</c:v>
                </c:pt>
                <c:pt idx="2971">
                  <c:v>28.899400711059499</c:v>
                </c:pt>
                <c:pt idx="2972">
                  <c:v>28.842861175537099</c:v>
                </c:pt>
                <c:pt idx="2973">
                  <c:v>28.673250198364201</c:v>
                </c:pt>
                <c:pt idx="2974">
                  <c:v>28.644981384277301</c:v>
                </c:pt>
                <c:pt idx="2975">
                  <c:v>28.701520919799801</c:v>
                </c:pt>
                <c:pt idx="2976">
                  <c:v>28.701520919799801</c:v>
                </c:pt>
                <c:pt idx="2977">
                  <c:v>28.729787826538001</c:v>
                </c:pt>
                <c:pt idx="2978">
                  <c:v>28.984205245971602</c:v>
                </c:pt>
                <c:pt idx="2979">
                  <c:v>29.104021072387599</c:v>
                </c:pt>
                <c:pt idx="2980">
                  <c:v>29.073793411254801</c:v>
                </c:pt>
                <c:pt idx="2981">
                  <c:v>29.255161285400298</c:v>
                </c:pt>
                <c:pt idx="2982">
                  <c:v>29.255161285400298</c:v>
                </c:pt>
                <c:pt idx="2983">
                  <c:v>29.345846176147401</c:v>
                </c:pt>
                <c:pt idx="2984">
                  <c:v>29.436529159545799</c:v>
                </c:pt>
                <c:pt idx="2985">
                  <c:v>29.61789894104</c:v>
                </c:pt>
                <c:pt idx="2986">
                  <c:v>29.61789894104</c:v>
                </c:pt>
                <c:pt idx="2987">
                  <c:v>29.5574417114257</c:v>
                </c:pt>
                <c:pt idx="2988">
                  <c:v>29.648126602172798</c:v>
                </c:pt>
                <c:pt idx="2989">
                  <c:v>29.587669372558501</c:v>
                </c:pt>
                <c:pt idx="2990">
                  <c:v>29.376073837280199</c:v>
                </c:pt>
                <c:pt idx="2991">
                  <c:v>29.406301498413001</c:v>
                </c:pt>
                <c:pt idx="2992">
                  <c:v>29.255161285400298</c:v>
                </c:pt>
                <c:pt idx="2993">
                  <c:v>29.134250640869102</c:v>
                </c:pt>
                <c:pt idx="2994">
                  <c:v>29.134250640869102</c:v>
                </c:pt>
                <c:pt idx="2995">
                  <c:v>29.1644783020019</c:v>
                </c:pt>
                <c:pt idx="2996">
                  <c:v>29.104021072387599</c:v>
                </c:pt>
                <c:pt idx="2997">
                  <c:v>29.043565750121999</c:v>
                </c:pt>
                <c:pt idx="2998">
                  <c:v>29.134250640869102</c:v>
                </c:pt>
                <c:pt idx="2999">
                  <c:v>29.043565750121999</c:v>
                </c:pt>
                <c:pt idx="3000">
                  <c:v>28.927667617797798</c:v>
                </c:pt>
                <c:pt idx="3001">
                  <c:v>29.104021072387599</c:v>
                </c:pt>
                <c:pt idx="3002">
                  <c:v>29.043565750121999</c:v>
                </c:pt>
                <c:pt idx="3003">
                  <c:v>29.073793411254801</c:v>
                </c:pt>
                <c:pt idx="3004">
                  <c:v>29.073793411254801</c:v>
                </c:pt>
                <c:pt idx="3005">
                  <c:v>29.134250640869102</c:v>
                </c:pt>
                <c:pt idx="3006">
                  <c:v>29.1644783020019</c:v>
                </c:pt>
                <c:pt idx="3007">
                  <c:v>29.255161285400298</c:v>
                </c:pt>
                <c:pt idx="3008">
                  <c:v>29.436529159545799</c:v>
                </c:pt>
                <c:pt idx="3009">
                  <c:v>29.406301498413001</c:v>
                </c:pt>
                <c:pt idx="3010">
                  <c:v>29.376073837280199</c:v>
                </c:pt>
                <c:pt idx="3011">
                  <c:v>29.466758728027301</c:v>
                </c:pt>
                <c:pt idx="3012">
                  <c:v>29.376073837280199</c:v>
                </c:pt>
                <c:pt idx="3013">
                  <c:v>29.134250640869102</c:v>
                </c:pt>
                <c:pt idx="3014">
                  <c:v>29.104021072387599</c:v>
                </c:pt>
                <c:pt idx="3015">
                  <c:v>28.984205245971602</c:v>
                </c:pt>
                <c:pt idx="3016">
                  <c:v>28.842861175537099</c:v>
                </c:pt>
                <c:pt idx="3017">
                  <c:v>28.7863254547119</c:v>
                </c:pt>
                <c:pt idx="3018">
                  <c:v>28.7863254547119</c:v>
                </c:pt>
                <c:pt idx="3019">
                  <c:v>28.7863254547119</c:v>
                </c:pt>
                <c:pt idx="3020">
                  <c:v>28.842861175537099</c:v>
                </c:pt>
                <c:pt idx="3021">
                  <c:v>29.073793411254801</c:v>
                </c:pt>
                <c:pt idx="3022">
                  <c:v>29.043565750121999</c:v>
                </c:pt>
                <c:pt idx="3023">
                  <c:v>29.073793411254801</c:v>
                </c:pt>
                <c:pt idx="3024">
                  <c:v>29.194705963134702</c:v>
                </c:pt>
                <c:pt idx="3025">
                  <c:v>29.255161285400298</c:v>
                </c:pt>
                <c:pt idx="3026">
                  <c:v>29.073793411254801</c:v>
                </c:pt>
                <c:pt idx="3027">
                  <c:v>29.073793411254801</c:v>
                </c:pt>
                <c:pt idx="3028">
                  <c:v>29.073793411254801</c:v>
                </c:pt>
                <c:pt idx="3029">
                  <c:v>28.955936431884702</c:v>
                </c:pt>
                <c:pt idx="3030">
                  <c:v>28.842861175537099</c:v>
                </c:pt>
                <c:pt idx="3031">
                  <c:v>28.955936431884702</c:v>
                </c:pt>
                <c:pt idx="3032">
                  <c:v>28.8145942687988</c:v>
                </c:pt>
                <c:pt idx="3033">
                  <c:v>28.729787826538001</c:v>
                </c:pt>
                <c:pt idx="3034">
                  <c:v>28.842861175537099</c:v>
                </c:pt>
                <c:pt idx="3035">
                  <c:v>28.701520919799801</c:v>
                </c:pt>
                <c:pt idx="3036">
                  <c:v>28.7863254547119</c:v>
                </c:pt>
                <c:pt idx="3037">
                  <c:v>28.899400711059499</c:v>
                </c:pt>
                <c:pt idx="3038">
                  <c:v>29.255161285400298</c:v>
                </c:pt>
                <c:pt idx="3039">
                  <c:v>29.315618515014599</c:v>
                </c:pt>
                <c:pt idx="3040">
                  <c:v>29.527214050292901</c:v>
                </c:pt>
                <c:pt idx="3041">
                  <c:v>29.61789894104</c:v>
                </c:pt>
                <c:pt idx="3042">
                  <c:v>29.496986389160099</c:v>
                </c:pt>
                <c:pt idx="3043">
                  <c:v>29.436529159545799</c:v>
                </c:pt>
                <c:pt idx="3044">
                  <c:v>29.376073837280199</c:v>
                </c:pt>
                <c:pt idx="3045">
                  <c:v>29.255161285400298</c:v>
                </c:pt>
                <c:pt idx="3046">
                  <c:v>29.043565750121999</c:v>
                </c:pt>
                <c:pt idx="3047">
                  <c:v>28.899400711059499</c:v>
                </c:pt>
                <c:pt idx="3048">
                  <c:v>28.8145942687988</c:v>
                </c:pt>
                <c:pt idx="3049">
                  <c:v>28.588445663452099</c:v>
                </c:pt>
                <c:pt idx="3050">
                  <c:v>28.588445663452099</c:v>
                </c:pt>
                <c:pt idx="3051">
                  <c:v>28.673250198364201</c:v>
                </c:pt>
                <c:pt idx="3052">
                  <c:v>28.503639221191399</c:v>
                </c:pt>
                <c:pt idx="3053">
                  <c:v>28.616714477538999</c:v>
                </c:pt>
                <c:pt idx="3054">
                  <c:v>28.758056640625</c:v>
                </c:pt>
                <c:pt idx="3055">
                  <c:v>28.673250198364201</c:v>
                </c:pt>
                <c:pt idx="3056">
                  <c:v>28.8145942687988</c:v>
                </c:pt>
                <c:pt idx="3057">
                  <c:v>28.842861175537099</c:v>
                </c:pt>
                <c:pt idx="3058">
                  <c:v>29.013338088989201</c:v>
                </c:pt>
                <c:pt idx="3059">
                  <c:v>28.955936431884702</c:v>
                </c:pt>
                <c:pt idx="3060">
                  <c:v>28.984205245971602</c:v>
                </c:pt>
                <c:pt idx="3061">
                  <c:v>29.013338088989201</c:v>
                </c:pt>
                <c:pt idx="3062">
                  <c:v>28.701520919799801</c:v>
                </c:pt>
                <c:pt idx="3063">
                  <c:v>28.644981384277301</c:v>
                </c:pt>
                <c:pt idx="3064">
                  <c:v>28.701520919799801</c:v>
                </c:pt>
                <c:pt idx="3065">
                  <c:v>28.4753704071044</c:v>
                </c:pt>
                <c:pt idx="3066">
                  <c:v>28.503639221191399</c:v>
                </c:pt>
                <c:pt idx="3067">
                  <c:v>28.531908035278299</c:v>
                </c:pt>
                <c:pt idx="3068">
                  <c:v>28.729787826538001</c:v>
                </c:pt>
                <c:pt idx="3069">
                  <c:v>28.955936431884702</c:v>
                </c:pt>
                <c:pt idx="3070">
                  <c:v>29.073793411254801</c:v>
                </c:pt>
                <c:pt idx="3071">
                  <c:v>29.376073837280199</c:v>
                </c:pt>
                <c:pt idx="3072">
                  <c:v>29.345846176147401</c:v>
                </c:pt>
                <c:pt idx="3073">
                  <c:v>29.527214050292901</c:v>
                </c:pt>
                <c:pt idx="3074">
                  <c:v>29.648126602172798</c:v>
                </c:pt>
                <c:pt idx="3075">
                  <c:v>29.587669372558501</c:v>
                </c:pt>
                <c:pt idx="3076">
                  <c:v>29.708581924438398</c:v>
                </c:pt>
                <c:pt idx="3077">
                  <c:v>29.7388095855712</c:v>
                </c:pt>
                <c:pt idx="3078">
                  <c:v>29.648126602172798</c:v>
                </c:pt>
                <c:pt idx="3079">
                  <c:v>29.648126602172798</c:v>
                </c:pt>
                <c:pt idx="3080">
                  <c:v>29.466758728027301</c:v>
                </c:pt>
                <c:pt idx="3081">
                  <c:v>29.345846176147401</c:v>
                </c:pt>
                <c:pt idx="3082">
                  <c:v>29.104021072387599</c:v>
                </c:pt>
                <c:pt idx="3083">
                  <c:v>29.013338088989201</c:v>
                </c:pt>
                <c:pt idx="3084">
                  <c:v>29.104021072387599</c:v>
                </c:pt>
                <c:pt idx="3085">
                  <c:v>28.955936431884702</c:v>
                </c:pt>
                <c:pt idx="3086">
                  <c:v>28.984205245971602</c:v>
                </c:pt>
                <c:pt idx="3087">
                  <c:v>29.134250640869102</c:v>
                </c:pt>
                <c:pt idx="3088">
                  <c:v>29.1644783020019</c:v>
                </c:pt>
                <c:pt idx="3089">
                  <c:v>29.255161285400298</c:v>
                </c:pt>
                <c:pt idx="3090">
                  <c:v>29.406301498413001</c:v>
                </c:pt>
                <c:pt idx="3091">
                  <c:v>29.406301498413001</c:v>
                </c:pt>
                <c:pt idx="3092">
                  <c:v>29.376073837280199</c:v>
                </c:pt>
                <c:pt idx="3093">
                  <c:v>29.466758728027301</c:v>
                </c:pt>
                <c:pt idx="3094">
                  <c:v>29.436529159545799</c:v>
                </c:pt>
                <c:pt idx="3095">
                  <c:v>29.255161285400298</c:v>
                </c:pt>
                <c:pt idx="3096">
                  <c:v>29.194705963134702</c:v>
                </c:pt>
                <c:pt idx="3097">
                  <c:v>29.194705963134702</c:v>
                </c:pt>
                <c:pt idx="3098">
                  <c:v>29.013338088989201</c:v>
                </c:pt>
                <c:pt idx="3099">
                  <c:v>28.955936431884702</c:v>
                </c:pt>
                <c:pt idx="3100">
                  <c:v>28.984205245971602</c:v>
                </c:pt>
                <c:pt idx="3101">
                  <c:v>28.955936431884702</c:v>
                </c:pt>
                <c:pt idx="3102">
                  <c:v>28.955936431884702</c:v>
                </c:pt>
                <c:pt idx="3103">
                  <c:v>29.073793411254801</c:v>
                </c:pt>
                <c:pt idx="3104">
                  <c:v>29.2853908538818</c:v>
                </c:pt>
                <c:pt idx="3105">
                  <c:v>29.2249336242675</c:v>
                </c:pt>
                <c:pt idx="3106">
                  <c:v>29.315618515014599</c:v>
                </c:pt>
                <c:pt idx="3107">
                  <c:v>29.315618515014599</c:v>
                </c:pt>
                <c:pt idx="3108">
                  <c:v>29.255161285400298</c:v>
                </c:pt>
                <c:pt idx="3109">
                  <c:v>29.2853908538818</c:v>
                </c:pt>
                <c:pt idx="3110">
                  <c:v>29.345846176147401</c:v>
                </c:pt>
                <c:pt idx="3111">
                  <c:v>29.345846176147401</c:v>
                </c:pt>
                <c:pt idx="3112">
                  <c:v>29.1644783020019</c:v>
                </c:pt>
                <c:pt idx="3113">
                  <c:v>29.194705963134702</c:v>
                </c:pt>
                <c:pt idx="3114">
                  <c:v>29.345846176147401</c:v>
                </c:pt>
                <c:pt idx="3115">
                  <c:v>29.255161285400298</c:v>
                </c:pt>
                <c:pt idx="3116">
                  <c:v>29.345846176147401</c:v>
                </c:pt>
                <c:pt idx="3117">
                  <c:v>29.466758728027301</c:v>
                </c:pt>
                <c:pt idx="3118">
                  <c:v>29.436529159545799</c:v>
                </c:pt>
                <c:pt idx="3119">
                  <c:v>29.466758728027301</c:v>
                </c:pt>
                <c:pt idx="3120">
                  <c:v>29.527214050292901</c:v>
                </c:pt>
                <c:pt idx="3121">
                  <c:v>29.466758728027301</c:v>
                </c:pt>
                <c:pt idx="3122">
                  <c:v>29.466758728027301</c:v>
                </c:pt>
                <c:pt idx="3123">
                  <c:v>29.527214050292901</c:v>
                </c:pt>
                <c:pt idx="3124">
                  <c:v>29.5574417114257</c:v>
                </c:pt>
                <c:pt idx="3125">
                  <c:v>29.436529159545799</c:v>
                </c:pt>
                <c:pt idx="3126">
                  <c:v>29.436529159545799</c:v>
                </c:pt>
                <c:pt idx="3127">
                  <c:v>29.436529159545799</c:v>
                </c:pt>
                <c:pt idx="3128">
                  <c:v>29.2853908538818</c:v>
                </c:pt>
                <c:pt idx="3129">
                  <c:v>29.1644783020019</c:v>
                </c:pt>
                <c:pt idx="3130">
                  <c:v>29.194705963134702</c:v>
                </c:pt>
                <c:pt idx="3131">
                  <c:v>29.013338088989201</c:v>
                </c:pt>
                <c:pt idx="3132">
                  <c:v>28.899400711059499</c:v>
                </c:pt>
                <c:pt idx="3133">
                  <c:v>28.927667617797798</c:v>
                </c:pt>
                <c:pt idx="3134">
                  <c:v>28.955936431884702</c:v>
                </c:pt>
                <c:pt idx="3135">
                  <c:v>28.899400711059499</c:v>
                </c:pt>
                <c:pt idx="3136">
                  <c:v>29.013338088989201</c:v>
                </c:pt>
                <c:pt idx="3137">
                  <c:v>29.2249336242675</c:v>
                </c:pt>
                <c:pt idx="3138">
                  <c:v>29.134250640869102</c:v>
                </c:pt>
                <c:pt idx="3139">
                  <c:v>29.1644783020019</c:v>
                </c:pt>
                <c:pt idx="3140">
                  <c:v>29.194705963134702</c:v>
                </c:pt>
                <c:pt idx="3141">
                  <c:v>29.104021072387599</c:v>
                </c:pt>
                <c:pt idx="3142">
                  <c:v>29.043565750121999</c:v>
                </c:pt>
                <c:pt idx="3143">
                  <c:v>29.104021072387599</c:v>
                </c:pt>
                <c:pt idx="3144">
                  <c:v>29.013338088989201</c:v>
                </c:pt>
                <c:pt idx="3145">
                  <c:v>28.927667617797798</c:v>
                </c:pt>
                <c:pt idx="3146">
                  <c:v>29.013338088989201</c:v>
                </c:pt>
                <c:pt idx="3147">
                  <c:v>29.043565750121999</c:v>
                </c:pt>
                <c:pt idx="3148">
                  <c:v>29.073793411254801</c:v>
                </c:pt>
                <c:pt idx="3149">
                  <c:v>29.073793411254801</c:v>
                </c:pt>
                <c:pt idx="3150">
                  <c:v>29.315618515014599</c:v>
                </c:pt>
                <c:pt idx="3151">
                  <c:v>29.255161285400298</c:v>
                </c:pt>
                <c:pt idx="3152">
                  <c:v>29.194705963134702</c:v>
                </c:pt>
                <c:pt idx="3153">
                  <c:v>29.255161285400298</c:v>
                </c:pt>
                <c:pt idx="3154">
                  <c:v>29.134250640869102</c:v>
                </c:pt>
                <c:pt idx="3155">
                  <c:v>29.073793411254801</c:v>
                </c:pt>
                <c:pt idx="3156">
                  <c:v>29.073793411254801</c:v>
                </c:pt>
                <c:pt idx="3157">
                  <c:v>29.043565750121999</c:v>
                </c:pt>
                <c:pt idx="3158">
                  <c:v>28.984205245971602</c:v>
                </c:pt>
                <c:pt idx="3159">
                  <c:v>29.043565750121999</c:v>
                </c:pt>
                <c:pt idx="3160">
                  <c:v>29.043565750121999</c:v>
                </c:pt>
                <c:pt idx="3161">
                  <c:v>29.043565750121999</c:v>
                </c:pt>
                <c:pt idx="3162">
                  <c:v>29.043565750121999</c:v>
                </c:pt>
                <c:pt idx="3163">
                  <c:v>29.255161285400298</c:v>
                </c:pt>
                <c:pt idx="3164">
                  <c:v>29.1644783020019</c:v>
                </c:pt>
                <c:pt idx="3165">
                  <c:v>29.1644783020019</c:v>
                </c:pt>
                <c:pt idx="3166">
                  <c:v>29.255161285400298</c:v>
                </c:pt>
                <c:pt idx="3167">
                  <c:v>29.2249336242675</c:v>
                </c:pt>
                <c:pt idx="3168">
                  <c:v>29.1644783020019</c:v>
                </c:pt>
                <c:pt idx="3169">
                  <c:v>29.1644783020019</c:v>
                </c:pt>
                <c:pt idx="3170">
                  <c:v>29.2249336242675</c:v>
                </c:pt>
                <c:pt idx="3171">
                  <c:v>29.134250640869102</c:v>
                </c:pt>
                <c:pt idx="3172">
                  <c:v>29.073793411254801</c:v>
                </c:pt>
                <c:pt idx="3173">
                  <c:v>29.073793411254801</c:v>
                </c:pt>
                <c:pt idx="3174">
                  <c:v>29.013338088989201</c:v>
                </c:pt>
                <c:pt idx="3175">
                  <c:v>28.842861175537099</c:v>
                </c:pt>
                <c:pt idx="3176">
                  <c:v>29.104021072387599</c:v>
                </c:pt>
                <c:pt idx="3177">
                  <c:v>29.013338088989201</c:v>
                </c:pt>
                <c:pt idx="3178">
                  <c:v>28.984205245971602</c:v>
                </c:pt>
                <c:pt idx="3179">
                  <c:v>29.1644783020019</c:v>
                </c:pt>
                <c:pt idx="3180">
                  <c:v>29.1644783020019</c:v>
                </c:pt>
                <c:pt idx="3181">
                  <c:v>29.2853908538818</c:v>
                </c:pt>
                <c:pt idx="3182">
                  <c:v>29.255161285400298</c:v>
                </c:pt>
                <c:pt idx="3183">
                  <c:v>29.376073837280199</c:v>
                </c:pt>
                <c:pt idx="3184">
                  <c:v>29.315618515014599</c:v>
                </c:pt>
                <c:pt idx="3185">
                  <c:v>29.2249336242675</c:v>
                </c:pt>
                <c:pt idx="3186">
                  <c:v>29.376073837280199</c:v>
                </c:pt>
                <c:pt idx="3187">
                  <c:v>29.376073837280199</c:v>
                </c:pt>
                <c:pt idx="3188">
                  <c:v>29.2249336242675</c:v>
                </c:pt>
                <c:pt idx="3189">
                  <c:v>29.436529159545799</c:v>
                </c:pt>
                <c:pt idx="3190">
                  <c:v>29.436529159545799</c:v>
                </c:pt>
                <c:pt idx="3191">
                  <c:v>29.315618515014599</c:v>
                </c:pt>
                <c:pt idx="3192">
                  <c:v>29.255161285400298</c:v>
                </c:pt>
                <c:pt idx="3193">
                  <c:v>29.194705963134702</c:v>
                </c:pt>
                <c:pt idx="3194">
                  <c:v>29.104021072387599</c:v>
                </c:pt>
                <c:pt idx="3195">
                  <c:v>28.899400711059499</c:v>
                </c:pt>
                <c:pt idx="3196">
                  <c:v>29.013338088989201</c:v>
                </c:pt>
                <c:pt idx="3197">
                  <c:v>28.984205245971602</c:v>
                </c:pt>
                <c:pt idx="3198">
                  <c:v>28.899400711059499</c:v>
                </c:pt>
                <c:pt idx="3199">
                  <c:v>29.013338088989201</c:v>
                </c:pt>
                <c:pt idx="3200">
                  <c:v>29.134250640869102</c:v>
                </c:pt>
                <c:pt idx="3201">
                  <c:v>29.073793411254801</c:v>
                </c:pt>
                <c:pt idx="3202">
                  <c:v>29.073793411254801</c:v>
                </c:pt>
                <c:pt idx="3203">
                  <c:v>29.194705963134702</c:v>
                </c:pt>
                <c:pt idx="3204">
                  <c:v>29.134250640869102</c:v>
                </c:pt>
                <c:pt idx="3205">
                  <c:v>29.134250640869102</c:v>
                </c:pt>
                <c:pt idx="3206">
                  <c:v>29.194705963134702</c:v>
                </c:pt>
                <c:pt idx="3207">
                  <c:v>29.255161285400298</c:v>
                </c:pt>
                <c:pt idx="3208">
                  <c:v>29.073793411254801</c:v>
                </c:pt>
                <c:pt idx="3209">
                  <c:v>29.255161285400298</c:v>
                </c:pt>
                <c:pt idx="3210">
                  <c:v>29.345846176147401</c:v>
                </c:pt>
                <c:pt idx="3211">
                  <c:v>29.345846176147401</c:v>
                </c:pt>
                <c:pt idx="3212">
                  <c:v>29.436529159545799</c:v>
                </c:pt>
                <c:pt idx="3213">
                  <c:v>29.5574417114257</c:v>
                </c:pt>
                <c:pt idx="3214">
                  <c:v>29.466758728027301</c:v>
                </c:pt>
                <c:pt idx="3215">
                  <c:v>29.376073837280199</c:v>
                </c:pt>
                <c:pt idx="3216">
                  <c:v>29.587669372558501</c:v>
                </c:pt>
                <c:pt idx="3217">
                  <c:v>29.466758728027301</c:v>
                </c:pt>
                <c:pt idx="3218">
                  <c:v>29.436529159545799</c:v>
                </c:pt>
                <c:pt idx="3219">
                  <c:v>29.5574417114257</c:v>
                </c:pt>
                <c:pt idx="3220">
                  <c:v>29.527214050292901</c:v>
                </c:pt>
                <c:pt idx="3221">
                  <c:v>29.376073837280199</c:v>
                </c:pt>
                <c:pt idx="3222">
                  <c:v>29.436529159545799</c:v>
                </c:pt>
                <c:pt idx="3223">
                  <c:v>29.496986389160099</c:v>
                </c:pt>
                <c:pt idx="3224">
                  <c:v>29.345846176147401</c:v>
                </c:pt>
                <c:pt idx="3225">
                  <c:v>29.436529159545799</c:v>
                </c:pt>
                <c:pt idx="3226">
                  <c:v>29.527214050292901</c:v>
                </c:pt>
                <c:pt idx="3227">
                  <c:v>29.496986389160099</c:v>
                </c:pt>
                <c:pt idx="3228">
                  <c:v>29.345846176147401</c:v>
                </c:pt>
                <c:pt idx="3229">
                  <c:v>29.496986389160099</c:v>
                </c:pt>
                <c:pt idx="3230">
                  <c:v>29.436529159545799</c:v>
                </c:pt>
                <c:pt idx="3231">
                  <c:v>29.436529159545799</c:v>
                </c:pt>
                <c:pt idx="3232">
                  <c:v>29.5574417114257</c:v>
                </c:pt>
                <c:pt idx="3233">
                  <c:v>29.6783542633056</c:v>
                </c:pt>
                <c:pt idx="3234">
                  <c:v>29.61789894104</c:v>
                </c:pt>
                <c:pt idx="3235">
                  <c:v>29.5574417114257</c:v>
                </c:pt>
                <c:pt idx="3236">
                  <c:v>29.61789894104</c:v>
                </c:pt>
                <c:pt idx="3237">
                  <c:v>29.376073837280199</c:v>
                </c:pt>
                <c:pt idx="3238">
                  <c:v>29.073793411254801</c:v>
                </c:pt>
                <c:pt idx="3239">
                  <c:v>28.927667617797798</c:v>
                </c:pt>
                <c:pt idx="3240">
                  <c:v>28.7863254547119</c:v>
                </c:pt>
                <c:pt idx="3241">
                  <c:v>28.616714477538999</c:v>
                </c:pt>
                <c:pt idx="3242">
                  <c:v>28.842861175537099</c:v>
                </c:pt>
                <c:pt idx="3243">
                  <c:v>28.927667617797798</c:v>
                </c:pt>
                <c:pt idx="3244">
                  <c:v>29.043565750121999</c:v>
                </c:pt>
                <c:pt idx="3245">
                  <c:v>29.2853908538818</c:v>
                </c:pt>
                <c:pt idx="3246">
                  <c:v>29.436529159545799</c:v>
                </c:pt>
                <c:pt idx="3247">
                  <c:v>29.436529159545799</c:v>
                </c:pt>
                <c:pt idx="3248">
                  <c:v>29.466758728027301</c:v>
                </c:pt>
                <c:pt idx="3249">
                  <c:v>29.61789894104</c:v>
                </c:pt>
                <c:pt idx="3250">
                  <c:v>29.527214050292901</c:v>
                </c:pt>
                <c:pt idx="3251">
                  <c:v>29.5574417114257</c:v>
                </c:pt>
                <c:pt idx="3252">
                  <c:v>29.587669372558501</c:v>
                </c:pt>
                <c:pt idx="3253">
                  <c:v>29.5574417114257</c:v>
                </c:pt>
                <c:pt idx="3254">
                  <c:v>29.466758728027301</c:v>
                </c:pt>
                <c:pt idx="3255">
                  <c:v>29.496986389160099</c:v>
                </c:pt>
                <c:pt idx="3256">
                  <c:v>29.527214050292901</c:v>
                </c:pt>
                <c:pt idx="3257">
                  <c:v>29.436529159545799</c:v>
                </c:pt>
                <c:pt idx="3258">
                  <c:v>29.436529159545799</c:v>
                </c:pt>
                <c:pt idx="3259">
                  <c:v>29.5574417114257</c:v>
                </c:pt>
                <c:pt idx="3260">
                  <c:v>29.5574417114257</c:v>
                </c:pt>
                <c:pt idx="3261">
                  <c:v>29.496986389160099</c:v>
                </c:pt>
                <c:pt idx="3262">
                  <c:v>29.587669372558501</c:v>
                </c:pt>
                <c:pt idx="3263">
                  <c:v>29.527214050292901</c:v>
                </c:pt>
                <c:pt idx="3264">
                  <c:v>29.466758728027301</c:v>
                </c:pt>
                <c:pt idx="3265">
                  <c:v>29.496986389160099</c:v>
                </c:pt>
                <c:pt idx="3266">
                  <c:v>29.496986389160099</c:v>
                </c:pt>
                <c:pt idx="3267">
                  <c:v>29.406301498413001</c:v>
                </c:pt>
                <c:pt idx="3268">
                  <c:v>29.315618515014599</c:v>
                </c:pt>
                <c:pt idx="3269">
                  <c:v>29.2853908538818</c:v>
                </c:pt>
                <c:pt idx="3270">
                  <c:v>29.134250640869102</c:v>
                </c:pt>
                <c:pt idx="3271">
                  <c:v>29.104021072387599</c:v>
                </c:pt>
                <c:pt idx="3272">
                  <c:v>29.104021072387599</c:v>
                </c:pt>
                <c:pt idx="3273">
                  <c:v>29.013338088989201</c:v>
                </c:pt>
                <c:pt idx="3274">
                  <c:v>28.984205245971602</c:v>
                </c:pt>
                <c:pt idx="3275">
                  <c:v>28.984205245971602</c:v>
                </c:pt>
                <c:pt idx="3276">
                  <c:v>28.984205245971602</c:v>
                </c:pt>
                <c:pt idx="3277">
                  <c:v>28.927667617797798</c:v>
                </c:pt>
                <c:pt idx="3278">
                  <c:v>28.955936431884702</c:v>
                </c:pt>
                <c:pt idx="3279">
                  <c:v>29.073793411254801</c:v>
                </c:pt>
                <c:pt idx="3280">
                  <c:v>28.899400711059499</c:v>
                </c:pt>
                <c:pt idx="3281">
                  <c:v>29.013338088989201</c:v>
                </c:pt>
                <c:pt idx="3282">
                  <c:v>29.013338088989201</c:v>
                </c:pt>
                <c:pt idx="3283">
                  <c:v>28.984205245971602</c:v>
                </c:pt>
                <c:pt idx="3284">
                  <c:v>29.073793411254801</c:v>
                </c:pt>
                <c:pt idx="3285">
                  <c:v>29.073793411254801</c:v>
                </c:pt>
                <c:pt idx="3286">
                  <c:v>29.134250640869102</c:v>
                </c:pt>
                <c:pt idx="3287">
                  <c:v>29.013338088989201</c:v>
                </c:pt>
                <c:pt idx="3288">
                  <c:v>29.073793411254801</c:v>
                </c:pt>
                <c:pt idx="3289">
                  <c:v>29.104021072387599</c:v>
                </c:pt>
                <c:pt idx="3290">
                  <c:v>28.899400711059499</c:v>
                </c:pt>
                <c:pt idx="3291">
                  <c:v>28.871131896972599</c:v>
                </c:pt>
                <c:pt idx="3292">
                  <c:v>28.899400711059499</c:v>
                </c:pt>
                <c:pt idx="3293">
                  <c:v>28.899400711059499</c:v>
                </c:pt>
                <c:pt idx="3294">
                  <c:v>29.043565750121999</c:v>
                </c:pt>
                <c:pt idx="3295">
                  <c:v>29.104021072387599</c:v>
                </c:pt>
                <c:pt idx="3296">
                  <c:v>29.194705963134702</c:v>
                </c:pt>
                <c:pt idx="3297">
                  <c:v>29.194705963134702</c:v>
                </c:pt>
                <c:pt idx="3298">
                  <c:v>29.2853908538818</c:v>
                </c:pt>
                <c:pt idx="3299">
                  <c:v>29.345846176147401</c:v>
                </c:pt>
                <c:pt idx="3300">
                  <c:v>29.255161285400298</c:v>
                </c:pt>
                <c:pt idx="3301">
                  <c:v>29.376073837280199</c:v>
                </c:pt>
                <c:pt idx="3302">
                  <c:v>29.406301498413001</c:v>
                </c:pt>
                <c:pt idx="3303">
                  <c:v>29.376073837280199</c:v>
                </c:pt>
                <c:pt idx="3304">
                  <c:v>29.527214050292901</c:v>
                </c:pt>
                <c:pt idx="3305">
                  <c:v>29.6783542633056</c:v>
                </c:pt>
                <c:pt idx="3306">
                  <c:v>29.7388095855712</c:v>
                </c:pt>
                <c:pt idx="3307">
                  <c:v>29.708581924438398</c:v>
                </c:pt>
                <c:pt idx="3308">
                  <c:v>29.6783542633056</c:v>
                </c:pt>
                <c:pt idx="3309">
                  <c:v>29.7388095855712</c:v>
                </c:pt>
                <c:pt idx="3310">
                  <c:v>29.587669372558501</c:v>
                </c:pt>
                <c:pt idx="3311">
                  <c:v>29.6783542633056</c:v>
                </c:pt>
                <c:pt idx="3312">
                  <c:v>29.7388095855712</c:v>
                </c:pt>
                <c:pt idx="3313">
                  <c:v>29.61789894104</c:v>
                </c:pt>
                <c:pt idx="3314">
                  <c:v>29.7388095855712</c:v>
                </c:pt>
                <c:pt idx="3315">
                  <c:v>29.7388095855712</c:v>
                </c:pt>
                <c:pt idx="3316">
                  <c:v>29.7388095855712</c:v>
                </c:pt>
                <c:pt idx="3317">
                  <c:v>29.7388095855712</c:v>
                </c:pt>
                <c:pt idx="3318">
                  <c:v>29.769037246704102</c:v>
                </c:pt>
                <c:pt idx="3319">
                  <c:v>29.7388095855712</c:v>
                </c:pt>
                <c:pt idx="3320">
                  <c:v>29.61789894104</c:v>
                </c:pt>
                <c:pt idx="3321">
                  <c:v>29.587669372558501</c:v>
                </c:pt>
                <c:pt idx="3322">
                  <c:v>29.648126602172798</c:v>
                </c:pt>
                <c:pt idx="3323">
                  <c:v>29.466758728027301</c:v>
                </c:pt>
                <c:pt idx="3324">
                  <c:v>29.587669372558501</c:v>
                </c:pt>
                <c:pt idx="3325">
                  <c:v>29.61789894104</c:v>
                </c:pt>
                <c:pt idx="3326">
                  <c:v>29.466758728027301</c:v>
                </c:pt>
                <c:pt idx="3327">
                  <c:v>29.5574417114257</c:v>
                </c:pt>
                <c:pt idx="3328">
                  <c:v>29.5574417114257</c:v>
                </c:pt>
                <c:pt idx="3329">
                  <c:v>29.587669372558501</c:v>
                </c:pt>
                <c:pt idx="3330">
                  <c:v>29.61789894104</c:v>
                </c:pt>
                <c:pt idx="3331">
                  <c:v>29.587669372558501</c:v>
                </c:pt>
                <c:pt idx="3332">
                  <c:v>29.648126602172798</c:v>
                </c:pt>
                <c:pt idx="3333">
                  <c:v>29.345846176147401</c:v>
                </c:pt>
                <c:pt idx="3334">
                  <c:v>29.315618515014599</c:v>
                </c:pt>
                <c:pt idx="3335">
                  <c:v>29.345846176147401</c:v>
                </c:pt>
                <c:pt idx="3336">
                  <c:v>29.194705963134702</c:v>
                </c:pt>
                <c:pt idx="3337">
                  <c:v>29.2249336242675</c:v>
                </c:pt>
                <c:pt idx="3338">
                  <c:v>29.194705963134702</c:v>
                </c:pt>
                <c:pt idx="3339">
                  <c:v>29.134250640869102</c:v>
                </c:pt>
                <c:pt idx="3340">
                  <c:v>29.134250640869102</c:v>
                </c:pt>
                <c:pt idx="3341">
                  <c:v>29.134250640869102</c:v>
                </c:pt>
                <c:pt idx="3342">
                  <c:v>29.1644783020019</c:v>
                </c:pt>
                <c:pt idx="3343">
                  <c:v>29.2249336242675</c:v>
                </c:pt>
                <c:pt idx="3344">
                  <c:v>29.466758728027301</c:v>
                </c:pt>
                <c:pt idx="3345">
                  <c:v>29.769037246704102</c:v>
                </c:pt>
                <c:pt idx="3346">
                  <c:v>29.8597202301025</c:v>
                </c:pt>
                <c:pt idx="3347">
                  <c:v>30.138633728027301</c:v>
                </c:pt>
                <c:pt idx="3348">
                  <c:v>30.2022380828857</c:v>
                </c:pt>
                <c:pt idx="3349">
                  <c:v>30.2340393066406</c:v>
                </c:pt>
                <c:pt idx="3350">
                  <c:v>30.106832504272401</c:v>
                </c:pt>
                <c:pt idx="3351">
                  <c:v>30.043228149413999</c:v>
                </c:pt>
                <c:pt idx="3352">
                  <c:v>30.011426925659102</c:v>
                </c:pt>
                <c:pt idx="3353">
                  <c:v>29.769037246704102</c:v>
                </c:pt>
                <c:pt idx="3354">
                  <c:v>29.708581924438398</c:v>
                </c:pt>
                <c:pt idx="3355">
                  <c:v>29.708581924438398</c:v>
                </c:pt>
                <c:pt idx="3356">
                  <c:v>29.648126602172798</c:v>
                </c:pt>
                <c:pt idx="3357">
                  <c:v>29.7388095855712</c:v>
                </c:pt>
                <c:pt idx="3358">
                  <c:v>29.920177459716701</c:v>
                </c:pt>
                <c:pt idx="3359">
                  <c:v>29.920177459716701</c:v>
                </c:pt>
                <c:pt idx="3360">
                  <c:v>29.980632781982401</c:v>
                </c:pt>
                <c:pt idx="3361">
                  <c:v>29.980632781982401</c:v>
                </c:pt>
                <c:pt idx="3362">
                  <c:v>30.138633728027301</c:v>
                </c:pt>
                <c:pt idx="3363">
                  <c:v>30.011426925659102</c:v>
                </c:pt>
                <c:pt idx="3364">
                  <c:v>30.0750312805175</c:v>
                </c:pt>
                <c:pt idx="3365">
                  <c:v>30.106832504272401</c:v>
                </c:pt>
                <c:pt idx="3366">
                  <c:v>29.950405120849599</c:v>
                </c:pt>
                <c:pt idx="3367">
                  <c:v>29.889949798583899</c:v>
                </c:pt>
                <c:pt idx="3368">
                  <c:v>29.920177459716701</c:v>
                </c:pt>
                <c:pt idx="3369">
                  <c:v>29.7992649078369</c:v>
                </c:pt>
                <c:pt idx="3370">
                  <c:v>29.7388095855712</c:v>
                </c:pt>
                <c:pt idx="3371">
                  <c:v>29.7388095855712</c:v>
                </c:pt>
                <c:pt idx="3372">
                  <c:v>29.708581924438398</c:v>
                </c:pt>
                <c:pt idx="3373">
                  <c:v>29.5574417114257</c:v>
                </c:pt>
                <c:pt idx="3374">
                  <c:v>29.496986389160099</c:v>
                </c:pt>
                <c:pt idx="3375">
                  <c:v>29.496986389160099</c:v>
                </c:pt>
                <c:pt idx="3376">
                  <c:v>29.345846176147401</c:v>
                </c:pt>
                <c:pt idx="3377">
                  <c:v>29.2249336242675</c:v>
                </c:pt>
                <c:pt idx="3378">
                  <c:v>29.376073837280199</c:v>
                </c:pt>
                <c:pt idx="3379">
                  <c:v>29.194705963134702</c:v>
                </c:pt>
                <c:pt idx="3380">
                  <c:v>29.1644783020019</c:v>
                </c:pt>
                <c:pt idx="3381">
                  <c:v>29.255161285400298</c:v>
                </c:pt>
                <c:pt idx="3382">
                  <c:v>29.2249336242675</c:v>
                </c:pt>
                <c:pt idx="3383">
                  <c:v>29.194705963134702</c:v>
                </c:pt>
                <c:pt idx="3384">
                  <c:v>29.315618515014599</c:v>
                </c:pt>
                <c:pt idx="3385">
                  <c:v>29.436529159545799</c:v>
                </c:pt>
                <c:pt idx="3386">
                  <c:v>29.406301498413001</c:v>
                </c:pt>
                <c:pt idx="3387">
                  <c:v>29.466758728027301</c:v>
                </c:pt>
                <c:pt idx="3388">
                  <c:v>29.5574417114257</c:v>
                </c:pt>
                <c:pt idx="3389">
                  <c:v>29.406301498413001</c:v>
                </c:pt>
                <c:pt idx="3390">
                  <c:v>29.527214050292901</c:v>
                </c:pt>
                <c:pt idx="3391">
                  <c:v>29.6783542633056</c:v>
                </c:pt>
                <c:pt idx="3392">
                  <c:v>29.5574417114257</c:v>
                </c:pt>
                <c:pt idx="3393">
                  <c:v>29.527214050292901</c:v>
                </c:pt>
                <c:pt idx="3394">
                  <c:v>29.496986389160099</c:v>
                </c:pt>
                <c:pt idx="3395">
                  <c:v>29.496986389160099</c:v>
                </c:pt>
                <c:pt idx="3396">
                  <c:v>29.466758728027301</c:v>
                </c:pt>
                <c:pt idx="3397">
                  <c:v>29.376073837280199</c:v>
                </c:pt>
                <c:pt idx="3398">
                  <c:v>29.496986389160099</c:v>
                </c:pt>
                <c:pt idx="3399">
                  <c:v>29.2249336242675</c:v>
                </c:pt>
                <c:pt idx="3400">
                  <c:v>29.345846176147401</c:v>
                </c:pt>
                <c:pt idx="3401">
                  <c:v>29.496986389160099</c:v>
                </c:pt>
                <c:pt idx="3402">
                  <c:v>29.436529159545799</c:v>
                </c:pt>
                <c:pt idx="3403">
                  <c:v>29.496986389160099</c:v>
                </c:pt>
                <c:pt idx="3404">
                  <c:v>29.61789894104</c:v>
                </c:pt>
                <c:pt idx="3405">
                  <c:v>29.648126602172798</c:v>
                </c:pt>
                <c:pt idx="3406">
                  <c:v>29.527214050292901</c:v>
                </c:pt>
                <c:pt idx="3407">
                  <c:v>29.466758728027301</c:v>
                </c:pt>
                <c:pt idx="3408">
                  <c:v>29.376073837280199</c:v>
                </c:pt>
                <c:pt idx="3409">
                  <c:v>29.194705963134702</c:v>
                </c:pt>
                <c:pt idx="3410">
                  <c:v>29.1644783020019</c:v>
                </c:pt>
                <c:pt idx="3411">
                  <c:v>29.194705963134702</c:v>
                </c:pt>
                <c:pt idx="3412">
                  <c:v>28.927667617797798</c:v>
                </c:pt>
                <c:pt idx="3413">
                  <c:v>28.8145942687988</c:v>
                </c:pt>
                <c:pt idx="3414">
                  <c:v>28.8145942687988</c:v>
                </c:pt>
                <c:pt idx="3415">
                  <c:v>28.758056640625</c:v>
                </c:pt>
                <c:pt idx="3416">
                  <c:v>28.7863254547119</c:v>
                </c:pt>
                <c:pt idx="3417">
                  <c:v>28.955936431884702</c:v>
                </c:pt>
                <c:pt idx="3418">
                  <c:v>29.073793411254801</c:v>
                </c:pt>
                <c:pt idx="3419">
                  <c:v>29.073793411254801</c:v>
                </c:pt>
                <c:pt idx="3420">
                  <c:v>29.315618515014599</c:v>
                </c:pt>
                <c:pt idx="3421">
                  <c:v>29.466758728027301</c:v>
                </c:pt>
                <c:pt idx="3422">
                  <c:v>29.527214050292901</c:v>
                </c:pt>
                <c:pt idx="3423">
                  <c:v>29.6783542633056</c:v>
                </c:pt>
                <c:pt idx="3424">
                  <c:v>29.769037246704102</c:v>
                </c:pt>
                <c:pt idx="3425">
                  <c:v>29.587669372558501</c:v>
                </c:pt>
                <c:pt idx="3426">
                  <c:v>29.61789894104</c:v>
                </c:pt>
                <c:pt idx="3427">
                  <c:v>29.587669372558501</c:v>
                </c:pt>
                <c:pt idx="3428">
                  <c:v>29.61789894104</c:v>
                </c:pt>
                <c:pt idx="3429">
                  <c:v>29.5574417114257</c:v>
                </c:pt>
                <c:pt idx="3430">
                  <c:v>29.648126602172798</c:v>
                </c:pt>
                <c:pt idx="3431">
                  <c:v>29.829492568969702</c:v>
                </c:pt>
                <c:pt idx="3432">
                  <c:v>29.920177459716701</c:v>
                </c:pt>
                <c:pt idx="3433">
                  <c:v>30.106832504272401</c:v>
                </c:pt>
                <c:pt idx="3434">
                  <c:v>30.0750312805175</c:v>
                </c:pt>
                <c:pt idx="3435">
                  <c:v>29.920177459716701</c:v>
                </c:pt>
                <c:pt idx="3436">
                  <c:v>29.7992649078369</c:v>
                </c:pt>
                <c:pt idx="3437">
                  <c:v>29.8597202301025</c:v>
                </c:pt>
                <c:pt idx="3438">
                  <c:v>29.7388095855712</c:v>
                </c:pt>
                <c:pt idx="3439">
                  <c:v>29.648126602172798</c:v>
                </c:pt>
                <c:pt idx="3440">
                  <c:v>29.61789894104</c:v>
                </c:pt>
                <c:pt idx="3441">
                  <c:v>29.587669372558501</c:v>
                </c:pt>
                <c:pt idx="3442">
                  <c:v>29.466758728027301</c:v>
                </c:pt>
                <c:pt idx="3443">
                  <c:v>29.496986389160099</c:v>
                </c:pt>
                <c:pt idx="3444">
                  <c:v>29.527214050292901</c:v>
                </c:pt>
                <c:pt idx="3445">
                  <c:v>29.496986389160099</c:v>
                </c:pt>
                <c:pt idx="3446">
                  <c:v>29.6783542633056</c:v>
                </c:pt>
                <c:pt idx="3447">
                  <c:v>29.7388095855712</c:v>
                </c:pt>
                <c:pt idx="3448">
                  <c:v>29.8597202301025</c:v>
                </c:pt>
                <c:pt idx="3449">
                  <c:v>29.920177459716701</c:v>
                </c:pt>
                <c:pt idx="3450">
                  <c:v>30.011426925659102</c:v>
                </c:pt>
                <c:pt idx="3451">
                  <c:v>30.043228149413999</c:v>
                </c:pt>
                <c:pt idx="3452">
                  <c:v>29.920177459716701</c:v>
                </c:pt>
                <c:pt idx="3453">
                  <c:v>29.889949798583899</c:v>
                </c:pt>
                <c:pt idx="3454">
                  <c:v>29.7992649078369</c:v>
                </c:pt>
                <c:pt idx="3455">
                  <c:v>29.496986389160099</c:v>
                </c:pt>
                <c:pt idx="3456">
                  <c:v>29.345846176147401</c:v>
                </c:pt>
                <c:pt idx="3457">
                  <c:v>29.345846176147401</c:v>
                </c:pt>
                <c:pt idx="3458">
                  <c:v>29.194705963134702</c:v>
                </c:pt>
                <c:pt idx="3459">
                  <c:v>29.2249336242675</c:v>
                </c:pt>
                <c:pt idx="3460">
                  <c:v>29.194705963134702</c:v>
                </c:pt>
                <c:pt idx="3461">
                  <c:v>29.194705963134702</c:v>
                </c:pt>
                <c:pt idx="3462">
                  <c:v>29.134250640869102</c:v>
                </c:pt>
                <c:pt idx="3463">
                  <c:v>29.2853908538818</c:v>
                </c:pt>
                <c:pt idx="3464">
                  <c:v>29.406301498413001</c:v>
                </c:pt>
                <c:pt idx="3465">
                  <c:v>29.466758728027301</c:v>
                </c:pt>
                <c:pt idx="3466">
                  <c:v>29.648126602172798</c:v>
                </c:pt>
                <c:pt idx="3467">
                  <c:v>29.7388095855712</c:v>
                </c:pt>
                <c:pt idx="3468">
                  <c:v>29.6783542633056</c:v>
                </c:pt>
                <c:pt idx="3469">
                  <c:v>29.61789894104</c:v>
                </c:pt>
                <c:pt idx="3470">
                  <c:v>29.7388095855712</c:v>
                </c:pt>
                <c:pt idx="3471">
                  <c:v>29.587669372558501</c:v>
                </c:pt>
                <c:pt idx="3472">
                  <c:v>29.527214050292901</c:v>
                </c:pt>
                <c:pt idx="3473">
                  <c:v>29.5574417114257</c:v>
                </c:pt>
                <c:pt idx="3474">
                  <c:v>29.496986389160099</c:v>
                </c:pt>
                <c:pt idx="3475">
                  <c:v>29.2853908538818</c:v>
                </c:pt>
                <c:pt idx="3476">
                  <c:v>29.315618515014599</c:v>
                </c:pt>
                <c:pt idx="3477">
                  <c:v>29.315618515014599</c:v>
                </c:pt>
                <c:pt idx="3478">
                  <c:v>29.2249336242675</c:v>
                </c:pt>
                <c:pt idx="3479">
                  <c:v>29.2249336242675</c:v>
                </c:pt>
                <c:pt idx="3480">
                  <c:v>29.255161285400298</c:v>
                </c:pt>
                <c:pt idx="3481">
                  <c:v>29.315618515014599</c:v>
                </c:pt>
                <c:pt idx="3482">
                  <c:v>29.315618515014599</c:v>
                </c:pt>
                <c:pt idx="3483">
                  <c:v>29.527214050292901</c:v>
                </c:pt>
                <c:pt idx="3484">
                  <c:v>29.5574417114257</c:v>
                </c:pt>
                <c:pt idx="3485">
                  <c:v>29.466758728027301</c:v>
                </c:pt>
                <c:pt idx="3486">
                  <c:v>29.5574417114257</c:v>
                </c:pt>
                <c:pt idx="3487">
                  <c:v>29.5574417114257</c:v>
                </c:pt>
                <c:pt idx="3488">
                  <c:v>29.436529159545799</c:v>
                </c:pt>
                <c:pt idx="3489">
                  <c:v>29.527214050292901</c:v>
                </c:pt>
                <c:pt idx="3490">
                  <c:v>29.648126602172798</c:v>
                </c:pt>
                <c:pt idx="3491">
                  <c:v>29.648126602172798</c:v>
                </c:pt>
                <c:pt idx="3492">
                  <c:v>29.829492568969702</c:v>
                </c:pt>
                <c:pt idx="3493">
                  <c:v>29.920177459716701</c:v>
                </c:pt>
                <c:pt idx="3494">
                  <c:v>29.829492568969702</c:v>
                </c:pt>
                <c:pt idx="3495">
                  <c:v>29.587669372558501</c:v>
                </c:pt>
                <c:pt idx="3496">
                  <c:v>29.7388095855712</c:v>
                </c:pt>
                <c:pt idx="3497">
                  <c:v>29.496986389160099</c:v>
                </c:pt>
                <c:pt idx="3498">
                  <c:v>29.406301498413001</c:v>
                </c:pt>
                <c:pt idx="3499">
                  <c:v>29.436529159545799</c:v>
                </c:pt>
                <c:pt idx="3500">
                  <c:v>29.466758728027301</c:v>
                </c:pt>
                <c:pt idx="3501">
                  <c:v>29.496986389160099</c:v>
                </c:pt>
                <c:pt idx="3502">
                  <c:v>29.436529159545799</c:v>
                </c:pt>
                <c:pt idx="3503">
                  <c:v>29.648126602172798</c:v>
                </c:pt>
                <c:pt idx="3504">
                  <c:v>29.587669372558501</c:v>
                </c:pt>
                <c:pt idx="3505">
                  <c:v>29.61789894104</c:v>
                </c:pt>
                <c:pt idx="3506">
                  <c:v>29.61789894104</c:v>
                </c:pt>
                <c:pt idx="3507">
                  <c:v>29.496986389160099</c:v>
                </c:pt>
                <c:pt idx="3508">
                  <c:v>29.2249336242675</c:v>
                </c:pt>
                <c:pt idx="3509">
                  <c:v>29.2853908538818</c:v>
                </c:pt>
                <c:pt idx="3510">
                  <c:v>29.1644783020019</c:v>
                </c:pt>
                <c:pt idx="3511">
                  <c:v>29.013338088989201</c:v>
                </c:pt>
                <c:pt idx="3512">
                  <c:v>29.073793411254801</c:v>
                </c:pt>
                <c:pt idx="3513">
                  <c:v>28.984205245971602</c:v>
                </c:pt>
                <c:pt idx="3514">
                  <c:v>28.984205245971602</c:v>
                </c:pt>
                <c:pt idx="3515">
                  <c:v>28.842861175537099</c:v>
                </c:pt>
                <c:pt idx="3516">
                  <c:v>29.1644783020019</c:v>
                </c:pt>
                <c:pt idx="3517">
                  <c:v>29.2853908538818</c:v>
                </c:pt>
                <c:pt idx="3518">
                  <c:v>29.345846176147401</c:v>
                </c:pt>
                <c:pt idx="3519">
                  <c:v>29.496986389160099</c:v>
                </c:pt>
                <c:pt idx="3520">
                  <c:v>29.5574417114257</c:v>
                </c:pt>
                <c:pt idx="3521">
                  <c:v>29.436529159545799</c:v>
                </c:pt>
                <c:pt idx="3522">
                  <c:v>29.436529159545799</c:v>
                </c:pt>
                <c:pt idx="3523">
                  <c:v>29.436529159545799</c:v>
                </c:pt>
                <c:pt idx="3524">
                  <c:v>29.2853908538818</c:v>
                </c:pt>
                <c:pt idx="3525">
                  <c:v>29.376073837280199</c:v>
                </c:pt>
                <c:pt idx="3526">
                  <c:v>29.436529159545799</c:v>
                </c:pt>
                <c:pt idx="3527">
                  <c:v>29.345846176147401</c:v>
                </c:pt>
                <c:pt idx="3528">
                  <c:v>29.315618515014599</c:v>
                </c:pt>
                <c:pt idx="3529">
                  <c:v>29.5574417114257</c:v>
                </c:pt>
                <c:pt idx="3530">
                  <c:v>29.527214050292901</c:v>
                </c:pt>
                <c:pt idx="3531">
                  <c:v>29.5574417114257</c:v>
                </c:pt>
                <c:pt idx="3532">
                  <c:v>29.7388095855712</c:v>
                </c:pt>
                <c:pt idx="3533">
                  <c:v>29.769037246704102</c:v>
                </c:pt>
                <c:pt idx="3534">
                  <c:v>29.7992649078369</c:v>
                </c:pt>
                <c:pt idx="3535">
                  <c:v>29.829492568969702</c:v>
                </c:pt>
                <c:pt idx="3536">
                  <c:v>29.920177459716701</c:v>
                </c:pt>
                <c:pt idx="3537">
                  <c:v>29.920177459716701</c:v>
                </c:pt>
                <c:pt idx="3538">
                  <c:v>29.889949798583899</c:v>
                </c:pt>
                <c:pt idx="3539">
                  <c:v>29.7992649078369</c:v>
                </c:pt>
                <c:pt idx="3540">
                  <c:v>29.6783542633056</c:v>
                </c:pt>
                <c:pt idx="3541">
                  <c:v>29.496986389160099</c:v>
                </c:pt>
                <c:pt idx="3542">
                  <c:v>29.6783542633056</c:v>
                </c:pt>
                <c:pt idx="3543">
                  <c:v>29.496986389160099</c:v>
                </c:pt>
                <c:pt idx="3544">
                  <c:v>29.466758728027301</c:v>
                </c:pt>
                <c:pt idx="3545">
                  <c:v>29.587669372558501</c:v>
                </c:pt>
                <c:pt idx="3546">
                  <c:v>29.648126602172798</c:v>
                </c:pt>
                <c:pt idx="3547">
                  <c:v>29.7992649078369</c:v>
                </c:pt>
                <c:pt idx="3548">
                  <c:v>29.7992649078369</c:v>
                </c:pt>
                <c:pt idx="3549">
                  <c:v>29.980632781982401</c:v>
                </c:pt>
                <c:pt idx="3550">
                  <c:v>30.106832504272401</c:v>
                </c:pt>
                <c:pt idx="3551">
                  <c:v>30.043228149413999</c:v>
                </c:pt>
                <c:pt idx="3552">
                  <c:v>30.138633728027301</c:v>
                </c:pt>
                <c:pt idx="3553">
                  <c:v>30.106832504272401</c:v>
                </c:pt>
                <c:pt idx="3554">
                  <c:v>30.011426925659102</c:v>
                </c:pt>
                <c:pt idx="3555">
                  <c:v>30.106832504272401</c:v>
                </c:pt>
                <c:pt idx="3556">
                  <c:v>30.106832504272401</c:v>
                </c:pt>
                <c:pt idx="3557">
                  <c:v>30.043228149413999</c:v>
                </c:pt>
                <c:pt idx="3558">
                  <c:v>30.011426925659102</c:v>
                </c:pt>
                <c:pt idx="3559">
                  <c:v>30.011426925659102</c:v>
                </c:pt>
                <c:pt idx="3560">
                  <c:v>30.043228149413999</c:v>
                </c:pt>
                <c:pt idx="3561">
                  <c:v>29.980632781982401</c:v>
                </c:pt>
                <c:pt idx="3562">
                  <c:v>30.2022380828857</c:v>
                </c:pt>
                <c:pt idx="3563">
                  <c:v>30.170436859130799</c:v>
                </c:pt>
                <c:pt idx="3564">
                  <c:v>30.106832504272401</c:v>
                </c:pt>
                <c:pt idx="3565">
                  <c:v>30.106832504272401</c:v>
                </c:pt>
                <c:pt idx="3566">
                  <c:v>29.980632781982401</c:v>
                </c:pt>
                <c:pt idx="3567">
                  <c:v>29.6783542633056</c:v>
                </c:pt>
                <c:pt idx="3568">
                  <c:v>29.648126602172798</c:v>
                </c:pt>
                <c:pt idx="3569">
                  <c:v>29.527214050292901</c:v>
                </c:pt>
                <c:pt idx="3570">
                  <c:v>29.466758728027301</c:v>
                </c:pt>
                <c:pt idx="3571">
                  <c:v>29.436529159545799</c:v>
                </c:pt>
                <c:pt idx="3572">
                  <c:v>29.527214050292901</c:v>
                </c:pt>
                <c:pt idx="3573">
                  <c:v>29.466758728027301</c:v>
                </c:pt>
                <c:pt idx="3574">
                  <c:v>29.2853908538818</c:v>
                </c:pt>
                <c:pt idx="3575">
                  <c:v>29.496986389160099</c:v>
                </c:pt>
                <c:pt idx="3576">
                  <c:v>29.527214050292901</c:v>
                </c:pt>
                <c:pt idx="3577">
                  <c:v>29.466758728027301</c:v>
                </c:pt>
                <c:pt idx="3578">
                  <c:v>29.708581924438398</c:v>
                </c:pt>
                <c:pt idx="3579">
                  <c:v>29.708581924438398</c:v>
                </c:pt>
                <c:pt idx="3580">
                  <c:v>29.7388095855712</c:v>
                </c:pt>
                <c:pt idx="3581">
                  <c:v>29.829492568969702</c:v>
                </c:pt>
                <c:pt idx="3582">
                  <c:v>29.920177459716701</c:v>
                </c:pt>
                <c:pt idx="3583">
                  <c:v>29.920177459716701</c:v>
                </c:pt>
                <c:pt idx="3584">
                  <c:v>29.8597202301025</c:v>
                </c:pt>
                <c:pt idx="3585">
                  <c:v>29.920177459716701</c:v>
                </c:pt>
                <c:pt idx="3586">
                  <c:v>29.889949798583899</c:v>
                </c:pt>
                <c:pt idx="3587">
                  <c:v>29.7992649078369</c:v>
                </c:pt>
                <c:pt idx="3588">
                  <c:v>29.889949798583899</c:v>
                </c:pt>
                <c:pt idx="3589">
                  <c:v>29.8597202301025</c:v>
                </c:pt>
                <c:pt idx="3590">
                  <c:v>29.829492568969702</c:v>
                </c:pt>
                <c:pt idx="3591">
                  <c:v>29.829492568969702</c:v>
                </c:pt>
                <c:pt idx="3592">
                  <c:v>29.7388095855712</c:v>
                </c:pt>
                <c:pt idx="3593">
                  <c:v>29.61789894104</c:v>
                </c:pt>
                <c:pt idx="3594">
                  <c:v>29.436529159545799</c:v>
                </c:pt>
                <c:pt idx="3595">
                  <c:v>29.5574417114257</c:v>
                </c:pt>
                <c:pt idx="3596">
                  <c:v>29.496986389160099</c:v>
                </c:pt>
                <c:pt idx="3597">
                  <c:v>29.436529159545799</c:v>
                </c:pt>
                <c:pt idx="3598">
                  <c:v>29.648126602172798</c:v>
                </c:pt>
                <c:pt idx="3599">
                  <c:v>29.708581924438398</c:v>
                </c:pt>
                <c:pt idx="3600">
                  <c:v>29.648126602172798</c:v>
                </c:pt>
                <c:pt idx="3601">
                  <c:v>29.920177459716701</c:v>
                </c:pt>
                <c:pt idx="3602">
                  <c:v>29.8597202301025</c:v>
                </c:pt>
                <c:pt idx="3603">
                  <c:v>29.829492568969702</c:v>
                </c:pt>
                <c:pt idx="3604">
                  <c:v>29.708581924438398</c:v>
                </c:pt>
                <c:pt idx="3605">
                  <c:v>29.587669372558501</c:v>
                </c:pt>
                <c:pt idx="3606">
                  <c:v>29.5574417114257</c:v>
                </c:pt>
                <c:pt idx="3607">
                  <c:v>29.496986389160099</c:v>
                </c:pt>
                <c:pt idx="3608">
                  <c:v>29.648126602172798</c:v>
                </c:pt>
                <c:pt idx="3609">
                  <c:v>29.708581924438398</c:v>
                </c:pt>
                <c:pt idx="3610">
                  <c:v>29.769037246704102</c:v>
                </c:pt>
                <c:pt idx="3611">
                  <c:v>29.980632781982401</c:v>
                </c:pt>
                <c:pt idx="3612">
                  <c:v>30.043228149413999</c:v>
                </c:pt>
                <c:pt idx="3613">
                  <c:v>30.011426925659102</c:v>
                </c:pt>
                <c:pt idx="3614">
                  <c:v>30.0750312805175</c:v>
                </c:pt>
                <c:pt idx="3615">
                  <c:v>30.170436859130799</c:v>
                </c:pt>
                <c:pt idx="3616">
                  <c:v>30.138633728027301</c:v>
                </c:pt>
                <c:pt idx="3617">
                  <c:v>30.011426925659102</c:v>
                </c:pt>
                <c:pt idx="3618">
                  <c:v>30.011426925659102</c:v>
                </c:pt>
                <c:pt idx="3619">
                  <c:v>29.8597202301025</c:v>
                </c:pt>
                <c:pt idx="3620">
                  <c:v>29.6783542633056</c:v>
                </c:pt>
                <c:pt idx="3621">
                  <c:v>29.769037246704102</c:v>
                </c:pt>
                <c:pt idx="3622">
                  <c:v>29.708581924438398</c:v>
                </c:pt>
                <c:pt idx="3623">
                  <c:v>29.708581924438398</c:v>
                </c:pt>
                <c:pt idx="3624">
                  <c:v>29.980632781982401</c:v>
                </c:pt>
                <c:pt idx="3625">
                  <c:v>30.011426925659102</c:v>
                </c:pt>
                <c:pt idx="3626">
                  <c:v>30.0750312805175</c:v>
                </c:pt>
                <c:pt idx="3627">
                  <c:v>30.043228149413999</c:v>
                </c:pt>
                <c:pt idx="3628">
                  <c:v>30.2340393066406</c:v>
                </c:pt>
                <c:pt idx="3629">
                  <c:v>30.106832504272401</c:v>
                </c:pt>
                <c:pt idx="3630">
                  <c:v>29.920177459716701</c:v>
                </c:pt>
                <c:pt idx="3631">
                  <c:v>30.011426925659102</c:v>
                </c:pt>
                <c:pt idx="3632">
                  <c:v>29.8597202301025</c:v>
                </c:pt>
                <c:pt idx="3633">
                  <c:v>29.61789894104</c:v>
                </c:pt>
                <c:pt idx="3634">
                  <c:v>29.648126602172798</c:v>
                </c:pt>
                <c:pt idx="3635">
                  <c:v>29.527214050292901</c:v>
                </c:pt>
                <c:pt idx="3636">
                  <c:v>29.496986389160099</c:v>
                </c:pt>
                <c:pt idx="3637">
                  <c:v>29.648126602172798</c:v>
                </c:pt>
                <c:pt idx="3638">
                  <c:v>29.7388095855712</c:v>
                </c:pt>
                <c:pt idx="3639">
                  <c:v>29.8597202301025</c:v>
                </c:pt>
                <c:pt idx="3640">
                  <c:v>29.7992649078369</c:v>
                </c:pt>
                <c:pt idx="3641">
                  <c:v>30.138633728027301</c:v>
                </c:pt>
                <c:pt idx="3642">
                  <c:v>30.106832504272401</c:v>
                </c:pt>
                <c:pt idx="3643">
                  <c:v>30.0750312805175</c:v>
                </c:pt>
                <c:pt idx="3644">
                  <c:v>30.2340393066406</c:v>
                </c:pt>
                <c:pt idx="3645">
                  <c:v>30.2022380828857</c:v>
                </c:pt>
                <c:pt idx="3646">
                  <c:v>30.138633728027301</c:v>
                </c:pt>
                <c:pt idx="3647">
                  <c:v>30.2022380828857</c:v>
                </c:pt>
                <c:pt idx="3648">
                  <c:v>30.138633728027301</c:v>
                </c:pt>
                <c:pt idx="3649">
                  <c:v>30.106832504272401</c:v>
                </c:pt>
                <c:pt idx="3650">
                  <c:v>29.950405120849599</c:v>
                </c:pt>
                <c:pt idx="3651">
                  <c:v>29.950405120849599</c:v>
                </c:pt>
                <c:pt idx="3652">
                  <c:v>29.7992649078369</c:v>
                </c:pt>
                <c:pt idx="3653">
                  <c:v>29.61789894104</c:v>
                </c:pt>
                <c:pt idx="3654">
                  <c:v>29.648126602172798</c:v>
                </c:pt>
                <c:pt idx="3655">
                  <c:v>29.5574417114257</c:v>
                </c:pt>
                <c:pt idx="3656">
                  <c:v>29.5574417114257</c:v>
                </c:pt>
                <c:pt idx="3657">
                  <c:v>29.61789894104</c:v>
                </c:pt>
                <c:pt idx="3658">
                  <c:v>29.61789894104</c:v>
                </c:pt>
                <c:pt idx="3659">
                  <c:v>29.5574417114257</c:v>
                </c:pt>
                <c:pt idx="3660">
                  <c:v>29.6783542633056</c:v>
                </c:pt>
                <c:pt idx="3661">
                  <c:v>29.829492568969702</c:v>
                </c:pt>
                <c:pt idx="3662">
                  <c:v>29.8597202301025</c:v>
                </c:pt>
                <c:pt idx="3663">
                  <c:v>29.8597202301025</c:v>
                </c:pt>
                <c:pt idx="3664">
                  <c:v>29.920177459716701</c:v>
                </c:pt>
                <c:pt idx="3665">
                  <c:v>29.889949798583899</c:v>
                </c:pt>
                <c:pt idx="3666">
                  <c:v>29.708581924438398</c:v>
                </c:pt>
                <c:pt idx="3667">
                  <c:v>29.769037246704102</c:v>
                </c:pt>
                <c:pt idx="3668">
                  <c:v>29.6783542633056</c:v>
                </c:pt>
                <c:pt idx="3669">
                  <c:v>29.648126602172798</c:v>
                </c:pt>
                <c:pt idx="3670">
                  <c:v>29.648126602172798</c:v>
                </c:pt>
                <c:pt idx="3671">
                  <c:v>29.5574417114257</c:v>
                </c:pt>
                <c:pt idx="3672">
                  <c:v>29.466758728027301</c:v>
                </c:pt>
                <c:pt idx="3673">
                  <c:v>29.466758728027301</c:v>
                </c:pt>
                <c:pt idx="3674">
                  <c:v>29.527214050292901</c:v>
                </c:pt>
                <c:pt idx="3675">
                  <c:v>29.648126602172798</c:v>
                </c:pt>
                <c:pt idx="3676">
                  <c:v>29.6783542633056</c:v>
                </c:pt>
                <c:pt idx="3677">
                  <c:v>29.8597202301025</c:v>
                </c:pt>
                <c:pt idx="3678">
                  <c:v>29.980632781982401</c:v>
                </c:pt>
                <c:pt idx="3679">
                  <c:v>29.8597202301025</c:v>
                </c:pt>
                <c:pt idx="3680">
                  <c:v>29.950405120849599</c:v>
                </c:pt>
                <c:pt idx="3681">
                  <c:v>29.920177459716701</c:v>
                </c:pt>
                <c:pt idx="3682">
                  <c:v>29.7992649078369</c:v>
                </c:pt>
                <c:pt idx="3683">
                  <c:v>29.769037246704102</c:v>
                </c:pt>
                <c:pt idx="3684">
                  <c:v>29.6783542633056</c:v>
                </c:pt>
                <c:pt idx="3685">
                  <c:v>29.587669372558501</c:v>
                </c:pt>
                <c:pt idx="3686">
                  <c:v>29.436529159545799</c:v>
                </c:pt>
                <c:pt idx="3687">
                  <c:v>29.5574417114257</c:v>
                </c:pt>
                <c:pt idx="3688">
                  <c:v>29.466758728027301</c:v>
                </c:pt>
                <c:pt idx="3689">
                  <c:v>29.466758728027301</c:v>
                </c:pt>
                <c:pt idx="3690">
                  <c:v>29.587669372558501</c:v>
                </c:pt>
                <c:pt idx="3691">
                  <c:v>29.61789894104</c:v>
                </c:pt>
                <c:pt idx="3692">
                  <c:v>29.61789894104</c:v>
                </c:pt>
                <c:pt idx="3693">
                  <c:v>29.769037246704102</c:v>
                </c:pt>
                <c:pt idx="3694">
                  <c:v>29.7388095855712</c:v>
                </c:pt>
                <c:pt idx="3695">
                  <c:v>29.708581924438398</c:v>
                </c:pt>
                <c:pt idx="3696">
                  <c:v>29.5574417114257</c:v>
                </c:pt>
                <c:pt idx="3697">
                  <c:v>29.587669372558501</c:v>
                </c:pt>
                <c:pt idx="3698">
                  <c:v>29.527214050292901</c:v>
                </c:pt>
                <c:pt idx="3699">
                  <c:v>29.315618515014599</c:v>
                </c:pt>
                <c:pt idx="3700">
                  <c:v>29.466758728027301</c:v>
                </c:pt>
                <c:pt idx="3701">
                  <c:v>29.436529159545799</c:v>
                </c:pt>
                <c:pt idx="3702">
                  <c:v>29.406301498413001</c:v>
                </c:pt>
                <c:pt idx="3703">
                  <c:v>29.5574417114257</c:v>
                </c:pt>
                <c:pt idx="3704">
                  <c:v>29.61789894104</c:v>
                </c:pt>
                <c:pt idx="3705">
                  <c:v>29.61789894104</c:v>
                </c:pt>
                <c:pt idx="3706">
                  <c:v>29.61789894104</c:v>
                </c:pt>
                <c:pt idx="3707">
                  <c:v>29.648126602172798</c:v>
                </c:pt>
                <c:pt idx="3708">
                  <c:v>29.587669372558501</c:v>
                </c:pt>
                <c:pt idx="3709">
                  <c:v>29.496986389160099</c:v>
                </c:pt>
                <c:pt idx="3710">
                  <c:v>29.527214050292901</c:v>
                </c:pt>
                <c:pt idx="3711">
                  <c:v>29.527214050292901</c:v>
                </c:pt>
                <c:pt idx="3712">
                  <c:v>29.406301498413001</c:v>
                </c:pt>
                <c:pt idx="3713">
                  <c:v>29.708581924438398</c:v>
                </c:pt>
                <c:pt idx="3714">
                  <c:v>29.8597202301025</c:v>
                </c:pt>
                <c:pt idx="3715">
                  <c:v>29.8597202301025</c:v>
                </c:pt>
                <c:pt idx="3716">
                  <c:v>29.829492568969702</c:v>
                </c:pt>
                <c:pt idx="3717">
                  <c:v>29.829492568969702</c:v>
                </c:pt>
                <c:pt idx="3718">
                  <c:v>29.769037246704102</c:v>
                </c:pt>
                <c:pt idx="3719">
                  <c:v>29.7388095855712</c:v>
                </c:pt>
                <c:pt idx="3720">
                  <c:v>29.769037246704102</c:v>
                </c:pt>
                <c:pt idx="3721">
                  <c:v>29.7992649078369</c:v>
                </c:pt>
                <c:pt idx="3722">
                  <c:v>29.7388095855712</c:v>
                </c:pt>
                <c:pt idx="3723">
                  <c:v>29.7992649078369</c:v>
                </c:pt>
                <c:pt idx="3724">
                  <c:v>29.769037246704102</c:v>
                </c:pt>
                <c:pt idx="3725">
                  <c:v>29.7388095855712</c:v>
                </c:pt>
                <c:pt idx="3726">
                  <c:v>29.769037246704102</c:v>
                </c:pt>
                <c:pt idx="3727">
                  <c:v>29.8597202301025</c:v>
                </c:pt>
                <c:pt idx="3728">
                  <c:v>29.950405120849599</c:v>
                </c:pt>
                <c:pt idx="3729">
                  <c:v>29.920177459716701</c:v>
                </c:pt>
                <c:pt idx="3730">
                  <c:v>29.950405120849599</c:v>
                </c:pt>
                <c:pt idx="3731">
                  <c:v>29.769037246704102</c:v>
                </c:pt>
                <c:pt idx="3732">
                  <c:v>29.61789894104</c:v>
                </c:pt>
                <c:pt idx="3733">
                  <c:v>29.5574417114257</c:v>
                </c:pt>
                <c:pt idx="3734">
                  <c:v>29.466758728027301</c:v>
                </c:pt>
                <c:pt idx="3735">
                  <c:v>29.406301498413001</c:v>
                </c:pt>
                <c:pt idx="3736">
                  <c:v>29.466758728027301</c:v>
                </c:pt>
                <c:pt idx="3737">
                  <c:v>29.496986389160099</c:v>
                </c:pt>
                <c:pt idx="3738">
                  <c:v>29.587669372558501</c:v>
                </c:pt>
                <c:pt idx="3739">
                  <c:v>29.7388095855712</c:v>
                </c:pt>
                <c:pt idx="3740">
                  <c:v>29.920177459716701</c:v>
                </c:pt>
                <c:pt idx="3741">
                  <c:v>29.950405120849599</c:v>
                </c:pt>
                <c:pt idx="3742">
                  <c:v>29.889949798583899</c:v>
                </c:pt>
                <c:pt idx="3743">
                  <c:v>29.920177459716701</c:v>
                </c:pt>
                <c:pt idx="3744">
                  <c:v>29.889949798583899</c:v>
                </c:pt>
                <c:pt idx="3745">
                  <c:v>29.7992649078369</c:v>
                </c:pt>
                <c:pt idx="3746">
                  <c:v>29.950405120849599</c:v>
                </c:pt>
                <c:pt idx="3747">
                  <c:v>29.920177459716701</c:v>
                </c:pt>
                <c:pt idx="3748">
                  <c:v>29.920177459716701</c:v>
                </c:pt>
                <c:pt idx="3749">
                  <c:v>30.011426925659102</c:v>
                </c:pt>
                <c:pt idx="3750">
                  <c:v>29.950405120849599</c:v>
                </c:pt>
                <c:pt idx="3751">
                  <c:v>29.980632781982401</c:v>
                </c:pt>
                <c:pt idx="3752">
                  <c:v>30.011426925659102</c:v>
                </c:pt>
                <c:pt idx="3753">
                  <c:v>30.2022380828857</c:v>
                </c:pt>
                <c:pt idx="3754">
                  <c:v>30.170436859130799</c:v>
                </c:pt>
                <c:pt idx="3755">
                  <c:v>30.2022380828857</c:v>
                </c:pt>
                <c:pt idx="3756">
                  <c:v>30.265842437744102</c:v>
                </c:pt>
                <c:pt idx="3757">
                  <c:v>30.043228149413999</c:v>
                </c:pt>
                <c:pt idx="3758">
                  <c:v>29.889949798583899</c:v>
                </c:pt>
                <c:pt idx="3759">
                  <c:v>29.7992649078369</c:v>
                </c:pt>
                <c:pt idx="3760">
                  <c:v>29.7388095855712</c:v>
                </c:pt>
                <c:pt idx="3761">
                  <c:v>29.7388095855712</c:v>
                </c:pt>
                <c:pt idx="3762">
                  <c:v>29.708581924438398</c:v>
                </c:pt>
                <c:pt idx="3763">
                  <c:v>29.7388095855712</c:v>
                </c:pt>
                <c:pt idx="3764">
                  <c:v>29.769037246704102</c:v>
                </c:pt>
                <c:pt idx="3765">
                  <c:v>29.8597202301025</c:v>
                </c:pt>
                <c:pt idx="3766">
                  <c:v>30.0750312805175</c:v>
                </c:pt>
                <c:pt idx="3767">
                  <c:v>30.106832504272401</c:v>
                </c:pt>
                <c:pt idx="3768">
                  <c:v>30.2340393066406</c:v>
                </c:pt>
                <c:pt idx="3769">
                  <c:v>30.265842437744102</c:v>
                </c:pt>
                <c:pt idx="3770">
                  <c:v>30.106832504272401</c:v>
                </c:pt>
                <c:pt idx="3771">
                  <c:v>29.920177459716701</c:v>
                </c:pt>
                <c:pt idx="3772">
                  <c:v>29.829492568969702</c:v>
                </c:pt>
                <c:pt idx="3773">
                  <c:v>29.7992649078369</c:v>
                </c:pt>
                <c:pt idx="3774">
                  <c:v>29.7992649078369</c:v>
                </c:pt>
                <c:pt idx="3775">
                  <c:v>29.7388095855712</c:v>
                </c:pt>
                <c:pt idx="3776">
                  <c:v>29.829492568969702</c:v>
                </c:pt>
                <c:pt idx="3777">
                  <c:v>29.829492568969702</c:v>
                </c:pt>
                <c:pt idx="3778">
                  <c:v>29.889949798583899</c:v>
                </c:pt>
                <c:pt idx="3779">
                  <c:v>30.0750312805175</c:v>
                </c:pt>
                <c:pt idx="3780">
                  <c:v>30.2340393066406</c:v>
                </c:pt>
                <c:pt idx="3781">
                  <c:v>30.2022380828857</c:v>
                </c:pt>
                <c:pt idx="3782">
                  <c:v>30.265842437744102</c:v>
                </c:pt>
                <c:pt idx="3783">
                  <c:v>30.2340393066406</c:v>
                </c:pt>
                <c:pt idx="3784">
                  <c:v>30.0750312805175</c:v>
                </c:pt>
                <c:pt idx="3785">
                  <c:v>30.011426925659102</c:v>
                </c:pt>
                <c:pt idx="3786">
                  <c:v>30.011426925659102</c:v>
                </c:pt>
                <c:pt idx="3787">
                  <c:v>30.011426925659102</c:v>
                </c:pt>
                <c:pt idx="3788">
                  <c:v>29.889949798583899</c:v>
                </c:pt>
                <c:pt idx="3789">
                  <c:v>29.950405120849599</c:v>
                </c:pt>
                <c:pt idx="3790">
                  <c:v>29.950405120849599</c:v>
                </c:pt>
                <c:pt idx="3791">
                  <c:v>29.889949798583899</c:v>
                </c:pt>
                <c:pt idx="3792">
                  <c:v>29.980632781982401</c:v>
                </c:pt>
                <c:pt idx="3793">
                  <c:v>29.950405120849599</c:v>
                </c:pt>
                <c:pt idx="3794">
                  <c:v>29.980632781982401</c:v>
                </c:pt>
                <c:pt idx="3795">
                  <c:v>30.043228149413999</c:v>
                </c:pt>
                <c:pt idx="3796">
                  <c:v>30.106832504272401</c:v>
                </c:pt>
                <c:pt idx="3797">
                  <c:v>30.170436859130799</c:v>
                </c:pt>
                <c:pt idx="3798">
                  <c:v>30.138633728027301</c:v>
                </c:pt>
                <c:pt idx="3799">
                  <c:v>30.3294467926025</c:v>
                </c:pt>
                <c:pt idx="3800">
                  <c:v>30.297643661498999</c:v>
                </c:pt>
                <c:pt idx="3801">
                  <c:v>30.2340393066406</c:v>
                </c:pt>
                <c:pt idx="3802">
                  <c:v>30.265842437744102</c:v>
                </c:pt>
                <c:pt idx="3803">
                  <c:v>30.138633728027301</c:v>
                </c:pt>
                <c:pt idx="3804">
                  <c:v>29.980632781982401</c:v>
                </c:pt>
                <c:pt idx="3805">
                  <c:v>30.043228149413999</c:v>
                </c:pt>
                <c:pt idx="3806">
                  <c:v>29.950405120849599</c:v>
                </c:pt>
                <c:pt idx="3807">
                  <c:v>29.950405120849599</c:v>
                </c:pt>
                <c:pt idx="3808">
                  <c:v>29.829492568969702</c:v>
                </c:pt>
                <c:pt idx="3809">
                  <c:v>29.7992649078369</c:v>
                </c:pt>
                <c:pt idx="3810">
                  <c:v>29.6783542633056</c:v>
                </c:pt>
                <c:pt idx="3811">
                  <c:v>29.5574417114257</c:v>
                </c:pt>
                <c:pt idx="3812">
                  <c:v>29.708581924438398</c:v>
                </c:pt>
                <c:pt idx="3813">
                  <c:v>29.61789894104</c:v>
                </c:pt>
                <c:pt idx="3814">
                  <c:v>29.587669372558501</c:v>
                </c:pt>
                <c:pt idx="3815">
                  <c:v>29.7388095855712</c:v>
                </c:pt>
                <c:pt idx="3816">
                  <c:v>29.648126602172798</c:v>
                </c:pt>
                <c:pt idx="3817">
                  <c:v>29.5574417114257</c:v>
                </c:pt>
                <c:pt idx="3818">
                  <c:v>29.5574417114257</c:v>
                </c:pt>
                <c:pt idx="3819">
                  <c:v>29.587669372558501</c:v>
                </c:pt>
                <c:pt idx="3820">
                  <c:v>29.5574417114257</c:v>
                </c:pt>
                <c:pt idx="3821">
                  <c:v>29.527214050292901</c:v>
                </c:pt>
                <c:pt idx="3822">
                  <c:v>29.6783542633056</c:v>
                </c:pt>
                <c:pt idx="3823">
                  <c:v>29.7992649078369</c:v>
                </c:pt>
                <c:pt idx="3824">
                  <c:v>29.8597202301025</c:v>
                </c:pt>
                <c:pt idx="3825">
                  <c:v>29.950405120849599</c:v>
                </c:pt>
                <c:pt idx="3826">
                  <c:v>29.920177459716701</c:v>
                </c:pt>
                <c:pt idx="3827">
                  <c:v>30.011426925659102</c:v>
                </c:pt>
                <c:pt idx="3828">
                  <c:v>29.980632781982401</c:v>
                </c:pt>
                <c:pt idx="3829">
                  <c:v>30.043228149413999</c:v>
                </c:pt>
                <c:pt idx="3830">
                  <c:v>29.980632781982401</c:v>
                </c:pt>
                <c:pt idx="3831">
                  <c:v>30.0750312805175</c:v>
                </c:pt>
                <c:pt idx="3832">
                  <c:v>30.138633728027301</c:v>
                </c:pt>
                <c:pt idx="3833">
                  <c:v>30.0750312805175</c:v>
                </c:pt>
                <c:pt idx="3834">
                  <c:v>29.920177459716701</c:v>
                </c:pt>
                <c:pt idx="3835">
                  <c:v>29.920177459716701</c:v>
                </c:pt>
                <c:pt idx="3836">
                  <c:v>29.889949798583899</c:v>
                </c:pt>
                <c:pt idx="3837">
                  <c:v>29.6783542633056</c:v>
                </c:pt>
                <c:pt idx="3838">
                  <c:v>29.7992649078369</c:v>
                </c:pt>
                <c:pt idx="3839">
                  <c:v>29.7992649078369</c:v>
                </c:pt>
                <c:pt idx="3840">
                  <c:v>29.7992649078369</c:v>
                </c:pt>
                <c:pt idx="3841">
                  <c:v>29.8597202301025</c:v>
                </c:pt>
                <c:pt idx="3842">
                  <c:v>29.889949798583899</c:v>
                </c:pt>
                <c:pt idx="3843">
                  <c:v>29.920177459716701</c:v>
                </c:pt>
                <c:pt idx="3844">
                  <c:v>29.980632781982401</c:v>
                </c:pt>
                <c:pt idx="3845">
                  <c:v>30.2340393066406</c:v>
                </c:pt>
                <c:pt idx="3846">
                  <c:v>30.2340393066406</c:v>
                </c:pt>
                <c:pt idx="3847">
                  <c:v>30.170436859130799</c:v>
                </c:pt>
                <c:pt idx="3848">
                  <c:v>30.3294467926025</c:v>
                </c:pt>
                <c:pt idx="3849">
                  <c:v>30.265842437744102</c:v>
                </c:pt>
                <c:pt idx="3850">
                  <c:v>30.106832504272401</c:v>
                </c:pt>
                <c:pt idx="3851">
                  <c:v>30.011426925659102</c:v>
                </c:pt>
                <c:pt idx="3852">
                  <c:v>29.8597202301025</c:v>
                </c:pt>
                <c:pt idx="3853">
                  <c:v>29.648126602172798</c:v>
                </c:pt>
                <c:pt idx="3854">
                  <c:v>29.527214050292901</c:v>
                </c:pt>
                <c:pt idx="3855">
                  <c:v>29.496986389160099</c:v>
                </c:pt>
                <c:pt idx="3856">
                  <c:v>29.527214050292901</c:v>
                </c:pt>
                <c:pt idx="3857">
                  <c:v>29.466758728027301</c:v>
                </c:pt>
                <c:pt idx="3858">
                  <c:v>29.6783542633056</c:v>
                </c:pt>
                <c:pt idx="3859">
                  <c:v>29.708581924438398</c:v>
                </c:pt>
                <c:pt idx="3860">
                  <c:v>29.6783542633056</c:v>
                </c:pt>
                <c:pt idx="3861">
                  <c:v>29.920177459716701</c:v>
                </c:pt>
                <c:pt idx="3862">
                  <c:v>29.950405120849599</c:v>
                </c:pt>
                <c:pt idx="3863">
                  <c:v>29.889949798583899</c:v>
                </c:pt>
                <c:pt idx="3864">
                  <c:v>30.043228149413999</c:v>
                </c:pt>
                <c:pt idx="3865">
                  <c:v>30.011426925659102</c:v>
                </c:pt>
                <c:pt idx="3866">
                  <c:v>30.043228149413999</c:v>
                </c:pt>
                <c:pt idx="3867">
                  <c:v>29.980632781982401</c:v>
                </c:pt>
                <c:pt idx="3868">
                  <c:v>30.0750312805175</c:v>
                </c:pt>
                <c:pt idx="3869">
                  <c:v>29.8597202301025</c:v>
                </c:pt>
                <c:pt idx="3870">
                  <c:v>29.7388095855712</c:v>
                </c:pt>
                <c:pt idx="3871">
                  <c:v>29.769037246704102</c:v>
                </c:pt>
                <c:pt idx="3872">
                  <c:v>29.769037246704102</c:v>
                </c:pt>
                <c:pt idx="3873">
                  <c:v>29.7388095855712</c:v>
                </c:pt>
                <c:pt idx="3874">
                  <c:v>29.920177459716701</c:v>
                </c:pt>
                <c:pt idx="3875">
                  <c:v>29.8597202301025</c:v>
                </c:pt>
                <c:pt idx="3876">
                  <c:v>29.7992649078369</c:v>
                </c:pt>
                <c:pt idx="3877">
                  <c:v>29.829492568969702</c:v>
                </c:pt>
                <c:pt idx="3878">
                  <c:v>29.920177459716701</c:v>
                </c:pt>
                <c:pt idx="3879">
                  <c:v>29.980632781982401</c:v>
                </c:pt>
                <c:pt idx="3880">
                  <c:v>29.920177459716701</c:v>
                </c:pt>
                <c:pt idx="3881">
                  <c:v>29.980632781982401</c:v>
                </c:pt>
                <c:pt idx="3882">
                  <c:v>29.980632781982401</c:v>
                </c:pt>
                <c:pt idx="3883">
                  <c:v>29.769037246704102</c:v>
                </c:pt>
                <c:pt idx="3884">
                  <c:v>29.920177459716701</c:v>
                </c:pt>
                <c:pt idx="3885">
                  <c:v>29.8597202301025</c:v>
                </c:pt>
                <c:pt idx="3886">
                  <c:v>29.7992649078369</c:v>
                </c:pt>
                <c:pt idx="3887">
                  <c:v>29.950405120849599</c:v>
                </c:pt>
                <c:pt idx="3888">
                  <c:v>30.043228149413999</c:v>
                </c:pt>
                <c:pt idx="3889">
                  <c:v>30.138633728027301</c:v>
                </c:pt>
                <c:pt idx="3890">
                  <c:v>30.138633728027301</c:v>
                </c:pt>
                <c:pt idx="3891">
                  <c:v>30.393049240112301</c:v>
                </c:pt>
                <c:pt idx="3892">
                  <c:v>30.488456726074201</c:v>
                </c:pt>
                <c:pt idx="3893">
                  <c:v>30.488456726074201</c:v>
                </c:pt>
                <c:pt idx="3894">
                  <c:v>30.615663528442301</c:v>
                </c:pt>
                <c:pt idx="3895">
                  <c:v>30.4566535949707</c:v>
                </c:pt>
                <c:pt idx="3896">
                  <c:v>30.2022380828857</c:v>
                </c:pt>
                <c:pt idx="3897">
                  <c:v>30.3294467926025</c:v>
                </c:pt>
                <c:pt idx="3898">
                  <c:v>30.106832504272401</c:v>
                </c:pt>
                <c:pt idx="3899">
                  <c:v>29.980632781982401</c:v>
                </c:pt>
                <c:pt idx="3900">
                  <c:v>29.920177459716701</c:v>
                </c:pt>
                <c:pt idx="3901">
                  <c:v>29.8597202301025</c:v>
                </c:pt>
                <c:pt idx="3902">
                  <c:v>29.829492568969702</c:v>
                </c:pt>
                <c:pt idx="3903">
                  <c:v>29.769037246704102</c:v>
                </c:pt>
                <c:pt idx="3904">
                  <c:v>29.920177459716701</c:v>
                </c:pt>
                <c:pt idx="3905">
                  <c:v>29.980632781982401</c:v>
                </c:pt>
                <c:pt idx="3906">
                  <c:v>30.043228149413999</c:v>
                </c:pt>
                <c:pt idx="3907">
                  <c:v>30.2340393066406</c:v>
                </c:pt>
                <c:pt idx="3908">
                  <c:v>30.2340393066406</c:v>
                </c:pt>
                <c:pt idx="3909">
                  <c:v>30.265842437744102</c:v>
                </c:pt>
                <c:pt idx="3910">
                  <c:v>30.361248016357401</c:v>
                </c:pt>
                <c:pt idx="3911">
                  <c:v>30.4566535949707</c:v>
                </c:pt>
                <c:pt idx="3912">
                  <c:v>30.361248016357401</c:v>
                </c:pt>
                <c:pt idx="3913">
                  <c:v>30.361248016357401</c:v>
                </c:pt>
                <c:pt idx="3914">
                  <c:v>30.361248016357401</c:v>
                </c:pt>
                <c:pt idx="3915">
                  <c:v>30.297643661498999</c:v>
                </c:pt>
                <c:pt idx="3916">
                  <c:v>30.043228149413999</c:v>
                </c:pt>
                <c:pt idx="3917">
                  <c:v>30.2340393066406</c:v>
                </c:pt>
                <c:pt idx="3918">
                  <c:v>30.138633728027301</c:v>
                </c:pt>
                <c:pt idx="3919">
                  <c:v>30.011426925659102</c:v>
                </c:pt>
                <c:pt idx="3920">
                  <c:v>30.170436859130799</c:v>
                </c:pt>
                <c:pt idx="3921">
                  <c:v>30.170436859130799</c:v>
                </c:pt>
                <c:pt idx="3922">
                  <c:v>30.011426925659102</c:v>
                </c:pt>
                <c:pt idx="3923">
                  <c:v>30.043228149413999</c:v>
                </c:pt>
                <c:pt idx="3924">
                  <c:v>30.043228149413999</c:v>
                </c:pt>
                <c:pt idx="3925">
                  <c:v>30.0750312805175</c:v>
                </c:pt>
                <c:pt idx="3926">
                  <c:v>30.043228149413999</c:v>
                </c:pt>
                <c:pt idx="3927">
                  <c:v>30.0750312805175</c:v>
                </c:pt>
                <c:pt idx="3928">
                  <c:v>30.0750312805175</c:v>
                </c:pt>
                <c:pt idx="3929">
                  <c:v>29.980632781982401</c:v>
                </c:pt>
                <c:pt idx="3930">
                  <c:v>30.138633728027301</c:v>
                </c:pt>
                <c:pt idx="3931">
                  <c:v>30.043228149413999</c:v>
                </c:pt>
                <c:pt idx="3932">
                  <c:v>29.889949798583899</c:v>
                </c:pt>
                <c:pt idx="3933">
                  <c:v>29.980632781982401</c:v>
                </c:pt>
                <c:pt idx="3934">
                  <c:v>29.980632781982401</c:v>
                </c:pt>
                <c:pt idx="3935">
                  <c:v>29.920177459716701</c:v>
                </c:pt>
                <c:pt idx="3936">
                  <c:v>30.011426925659102</c:v>
                </c:pt>
                <c:pt idx="3937">
                  <c:v>30.297643661498999</c:v>
                </c:pt>
                <c:pt idx="3938">
                  <c:v>30.297643661498999</c:v>
                </c:pt>
                <c:pt idx="3939">
                  <c:v>30.361248016357401</c:v>
                </c:pt>
                <c:pt idx="3940">
                  <c:v>30.4566535949707</c:v>
                </c:pt>
                <c:pt idx="3941">
                  <c:v>30.297643661498999</c:v>
                </c:pt>
                <c:pt idx="3942">
                  <c:v>30.297643661498999</c:v>
                </c:pt>
                <c:pt idx="3943">
                  <c:v>30.297643661498999</c:v>
                </c:pt>
                <c:pt idx="3944">
                  <c:v>30.424852371215799</c:v>
                </c:pt>
                <c:pt idx="3945">
                  <c:v>30.424852371215799</c:v>
                </c:pt>
                <c:pt idx="3946">
                  <c:v>30.552059173583899</c:v>
                </c:pt>
                <c:pt idx="3947">
                  <c:v>30.615663528442301</c:v>
                </c:pt>
                <c:pt idx="3948">
                  <c:v>30.552059173583899</c:v>
                </c:pt>
                <c:pt idx="3949">
                  <c:v>30.5838603973388</c:v>
                </c:pt>
                <c:pt idx="3950">
                  <c:v>30.7110691070556</c:v>
                </c:pt>
                <c:pt idx="3951">
                  <c:v>30.520257949829102</c:v>
                </c:pt>
                <c:pt idx="3952">
                  <c:v>30.393049240112301</c:v>
                </c:pt>
                <c:pt idx="3953">
                  <c:v>30.3294467926025</c:v>
                </c:pt>
                <c:pt idx="3954">
                  <c:v>30.297643661498999</c:v>
                </c:pt>
                <c:pt idx="3955">
                  <c:v>29.950405120849599</c:v>
                </c:pt>
                <c:pt idx="3956">
                  <c:v>30.0750312805175</c:v>
                </c:pt>
                <c:pt idx="3957">
                  <c:v>30.0750312805175</c:v>
                </c:pt>
                <c:pt idx="3958">
                  <c:v>30.011426925659102</c:v>
                </c:pt>
                <c:pt idx="3959">
                  <c:v>30.138633728027301</c:v>
                </c:pt>
                <c:pt idx="3960">
                  <c:v>30.170436859130799</c:v>
                </c:pt>
                <c:pt idx="3961">
                  <c:v>30.011426925659102</c:v>
                </c:pt>
                <c:pt idx="3962">
                  <c:v>30.043228149413999</c:v>
                </c:pt>
                <c:pt idx="3963">
                  <c:v>30.170436859130799</c:v>
                </c:pt>
                <c:pt idx="3964">
                  <c:v>30.138633728027301</c:v>
                </c:pt>
                <c:pt idx="3965">
                  <c:v>30.043228149413999</c:v>
                </c:pt>
                <c:pt idx="3966">
                  <c:v>30.106832504272401</c:v>
                </c:pt>
                <c:pt idx="3967">
                  <c:v>30.106832504272401</c:v>
                </c:pt>
                <c:pt idx="3968">
                  <c:v>29.950405120849599</c:v>
                </c:pt>
                <c:pt idx="3969">
                  <c:v>29.920177459716701</c:v>
                </c:pt>
                <c:pt idx="3970">
                  <c:v>29.920177459716701</c:v>
                </c:pt>
                <c:pt idx="3971">
                  <c:v>29.7992649078369</c:v>
                </c:pt>
                <c:pt idx="3972">
                  <c:v>29.829492568969702</c:v>
                </c:pt>
                <c:pt idx="3973">
                  <c:v>30.043228149413999</c:v>
                </c:pt>
                <c:pt idx="3974">
                  <c:v>30.043228149413999</c:v>
                </c:pt>
                <c:pt idx="3975">
                  <c:v>30.138633728027301</c:v>
                </c:pt>
                <c:pt idx="3976">
                  <c:v>30.2340393066406</c:v>
                </c:pt>
                <c:pt idx="3977">
                  <c:v>30.2340393066406</c:v>
                </c:pt>
                <c:pt idx="3978">
                  <c:v>30.106832504272401</c:v>
                </c:pt>
                <c:pt idx="3979">
                  <c:v>30.2340393066406</c:v>
                </c:pt>
                <c:pt idx="3980">
                  <c:v>30.297643661498999</c:v>
                </c:pt>
                <c:pt idx="3981">
                  <c:v>30.2340393066406</c:v>
                </c:pt>
                <c:pt idx="3982">
                  <c:v>30.297643661498999</c:v>
                </c:pt>
                <c:pt idx="3983">
                  <c:v>30.393049240112301</c:v>
                </c:pt>
                <c:pt idx="3984">
                  <c:v>30.138633728027301</c:v>
                </c:pt>
                <c:pt idx="3985">
                  <c:v>30.170436859130799</c:v>
                </c:pt>
                <c:pt idx="3986">
                  <c:v>30.2340393066406</c:v>
                </c:pt>
                <c:pt idx="3987">
                  <c:v>30.2022380828857</c:v>
                </c:pt>
                <c:pt idx="3988">
                  <c:v>30.106832504272401</c:v>
                </c:pt>
                <c:pt idx="3989">
                  <c:v>30.170436859130799</c:v>
                </c:pt>
                <c:pt idx="3990">
                  <c:v>30.170436859130799</c:v>
                </c:pt>
                <c:pt idx="3991">
                  <c:v>30.106832504272401</c:v>
                </c:pt>
                <c:pt idx="3992">
                  <c:v>30.2022380828857</c:v>
                </c:pt>
                <c:pt idx="3993">
                  <c:v>30.3294467926025</c:v>
                </c:pt>
                <c:pt idx="3994">
                  <c:v>30.138633728027301</c:v>
                </c:pt>
                <c:pt idx="3995">
                  <c:v>30.138633728027301</c:v>
                </c:pt>
                <c:pt idx="3996">
                  <c:v>30.170436859130799</c:v>
                </c:pt>
                <c:pt idx="3997">
                  <c:v>30.043228149413999</c:v>
                </c:pt>
                <c:pt idx="3998">
                  <c:v>30.011426925659102</c:v>
                </c:pt>
                <c:pt idx="3999">
                  <c:v>30.011426925659102</c:v>
                </c:pt>
                <c:pt idx="4000">
                  <c:v>30.043228149413999</c:v>
                </c:pt>
                <c:pt idx="4001">
                  <c:v>29.980632781982401</c:v>
                </c:pt>
                <c:pt idx="4002">
                  <c:v>29.950405120849599</c:v>
                </c:pt>
                <c:pt idx="4003">
                  <c:v>29.980632781982401</c:v>
                </c:pt>
                <c:pt idx="4004">
                  <c:v>29.7992649078369</c:v>
                </c:pt>
                <c:pt idx="4005">
                  <c:v>29.769037246704102</c:v>
                </c:pt>
                <c:pt idx="4006">
                  <c:v>29.829492568969702</c:v>
                </c:pt>
                <c:pt idx="4007">
                  <c:v>29.769037246704102</c:v>
                </c:pt>
                <c:pt idx="4008">
                  <c:v>29.8597202301025</c:v>
                </c:pt>
                <c:pt idx="4009">
                  <c:v>29.8597202301025</c:v>
                </c:pt>
                <c:pt idx="4010">
                  <c:v>29.6783542633056</c:v>
                </c:pt>
                <c:pt idx="4011">
                  <c:v>29.708581924438398</c:v>
                </c:pt>
                <c:pt idx="4012">
                  <c:v>29.6783542633056</c:v>
                </c:pt>
                <c:pt idx="4013">
                  <c:v>29.587669372558501</c:v>
                </c:pt>
                <c:pt idx="4014">
                  <c:v>29.587669372558501</c:v>
                </c:pt>
                <c:pt idx="4015">
                  <c:v>29.769037246704102</c:v>
                </c:pt>
                <c:pt idx="4016">
                  <c:v>29.8597202301025</c:v>
                </c:pt>
                <c:pt idx="4017">
                  <c:v>29.8597202301025</c:v>
                </c:pt>
                <c:pt idx="4018">
                  <c:v>30.043228149413999</c:v>
                </c:pt>
                <c:pt idx="4019">
                  <c:v>30.2022380828857</c:v>
                </c:pt>
                <c:pt idx="4020">
                  <c:v>30.138633728027301</c:v>
                </c:pt>
                <c:pt idx="4021">
                  <c:v>30.265842437744102</c:v>
                </c:pt>
                <c:pt idx="4022">
                  <c:v>30.297643661498999</c:v>
                </c:pt>
                <c:pt idx="4023">
                  <c:v>30.106832504272401</c:v>
                </c:pt>
                <c:pt idx="4024">
                  <c:v>30.138633728027301</c:v>
                </c:pt>
                <c:pt idx="4025">
                  <c:v>30.138633728027301</c:v>
                </c:pt>
                <c:pt idx="4026">
                  <c:v>30.011426925659102</c:v>
                </c:pt>
                <c:pt idx="4027">
                  <c:v>30.011426925659102</c:v>
                </c:pt>
                <c:pt idx="4028">
                  <c:v>29.980632781982401</c:v>
                </c:pt>
                <c:pt idx="4029">
                  <c:v>29.980632781982401</c:v>
                </c:pt>
                <c:pt idx="4030">
                  <c:v>29.6783542633056</c:v>
                </c:pt>
                <c:pt idx="4031">
                  <c:v>29.6783542633056</c:v>
                </c:pt>
                <c:pt idx="4032">
                  <c:v>29.7388095855712</c:v>
                </c:pt>
                <c:pt idx="4033">
                  <c:v>29.7388095855712</c:v>
                </c:pt>
                <c:pt idx="4034">
                  <c:v>29.950405120849599</c:v>
                </c:pt>
                <c:pt idx="4035">
                  <c:v>30.170436859130799</c:v>
                </c:pt>
                <c:pt idx="4036">
                  <c:v>30.138633728027301</c:v>
                </c:pt>
                <c:pt idx="4037">
                  <c:v>30.2022380828857</c:v>
                </c:pt>
                <c:pt idx="4038">
                  <c:v>30.265842437744102</c:v>
                </c:pt>
                <c:pt idx="4039">
                  <c:v>30.2022380828857</c:v>
                </c:pt>
                <c:pt idx="4040">
                  <c:v>30.138633728027301</c:v>
                </c:pt>
                <c:pt idx="4041">
                  <c:v>30.138633728027301</c:v>
                </c:pt>
                <c:pt idx="4042">
                  <c:v>30.2340393066406</c:v>
                </c:pt>
                <c:pt idx="4043">
                  <c:v>29.980632781982401</c:v>
                </c:pt>
                <c:pt idx="4044">
                  <c:v>30.043228149413999</c:v>
                </c:pt>
                <c:pt idx="4045">
                  <c:v>30.106832504272401</c:v>
                </c:pt>
                <c:pt idx="4046">
                  <c:v>30.043228149413999</c:v>
                </c:pt>
                <c:pt idx="4047">
                  <c:v>30.106832504272401</c:v>
                </c:pt>
                <c:pt idx="4048">
                  <c:v>30.138633728027301</c:v>
                </c:pt>
                <c:pt idx="4049">
                  <c:v>29.980632781982401</c:v>
                </c:pt>
                <c:pt idx="4050">
                  <c:v>29.950405120849599</c:v>
                </c:pt>
                <c:pt idx="4051">
                  <c:v>30.0750312805175</c:v>
                </c:pt>
                <c:pt idx="4052">
                  <c:v>30.106832504272401</c:v>
                </c:pt>
                <c:pt idx="4053">
                  <c:v>30.170436859130799</c:v>
                </c:pt>
                <c:pt idx="4054">
                  <c:v>30.297643661498999</c:v>
                </c:pt>
                <c:pt idx="4055">
                  <c:v>30.424852371215799</c:v>
                </c:pt>
                <c:pt idx="4056">
                  <c:v>30.3294467926025</c:v>
                </c:pt>
                <c:pt idx="4057">
                  <c:v>30.3294467926025</c:v>
                </c:pt>
                <c:pt idx="4058">
                  <c:v>30.393049240112301</c:v>
                </c:pt>
                <c:pt idx="4059">
                  <c:v>30.2340393066406</c:v>
                </c:pt>
                <c:pt idx="4060">
                  <c:v>30.2340393066406</c:v>
                </c:pt>
                <c:pt idx="4061">
                  <c:v>30.138633728027301</c:v>
                </c:pt>
                <c:pt idx="4062">
                  <c:v>30.106832504272401</c:v>
                </c:pt>
                <c:pt idx="4063">
                  <c:v>30.043228149413999</c:v>
                </c:pt>
                <c:pt idx="4064">
                  <c:v>30.170436859130799</c:v>
                </c:pt>
                <c:pt idx="4065">
                  <c:v>30.170436859130799</c:v>
                </c:pt>
                <c:pt idx="4066">
                  <c:v>30.0750312805175</c:v>
                </c:pt>
                <c:pt idx="4067">
                  <c:v>30.2022380828857</c:v>
                </c:pt>
                <c:pt idx="4068">
                  <c:v>30.2022380828857</c:v>
                </c:pt>
                <c:pt idx="4069">
                  <c:v>30.011426925659102</c:v>
                </c:pt>
                <c:pt idx="4070">
                  <c:v>29.889949798583899</c:v>
                </c:pt>
                <c:pt idx="4071">
                  <c:v>29.920177459716701</c:v>
                </c:pt>
                <c:pt idx="4072">
                  <c:v>29.920177459716701</c:v>
                </c:pt>
                <c:pt idx="4073">
                  <c:v>29.889949798583899</c:v>
                </c:pt>
                <c:pt idx="4074">
                  <c:v>29.829492568969702</c:v>
                </c:pt>
                <c:pt idx="4075">
                  <c:v>29.829492568969702</c:v>
                </c:pt>
                <c:pt idx="4076">
                  <c:v>29.708581924438398</c:v>
                </c:pt>
                <c:pt idx="4077">
                  <c:v>29.8597202301025</c:v>
                </c:pt>
                <c:pt idx="4078">
                  <c:v>29.889949798583899</c:v>
                </c:pt>
                <c:pt idx="4079">
                  <c:v>29.829492568969702</c:v>
                </c:pt>
                <c:pt idx="4080">
                  <c:v>29.920177459716701</c:v>
                </c:pt>
                <c:pt idx="4081">
                  <c:v>29.980632781982401</c:v>
                </c:pt>
                <c:pt idx="4082">
                  <c:v>30.0750312805175</c:v>
                </c:pt>
                <c:pt idx="4083">
                  <c:v>29.920177459716701</c:v>
                </c:pt>
                <c:pt idx="4084">
                  <c:v>30.106832504272401</c:v>
                </c:pt>
                <c:pt idx="4085">
                  <c:v>30.106832504272401</c:v>
                </c:pt>
                <c:pt idx="4086">
                  <c:v>30.138633728027301</c:v>
                </c:pt>
                <c:pt idx="4087">
                  <c:v>30.424852371215799</c:v>
                </c:pt>
                <c:pt idx="4088">
                  <c:v>30.615663528442301</c:v>
                </c:pt>
                <c:pt idx="4089">
                  <c:v>30.6792678833007</c:v>
                </c:pt>
                <c:pt idx="4090">
                  <c:v>30.838277816772401</c:v>
                </c:pt>
                <c:pt idx="4091">
                  <c:v>30.870079040527301</c:v>
                </c:pt>
                <c:pt idx="4092">
                  <c:v>30.901880264282202</c:v>
                </c:pt>
                <c:pt idx="4093">
                  <c:v>30.774673461913999</c:v>
                </c:pt>
                <c:pt idx="4094">
                  <c:v>30.742870330810501</c:v>
                </c:pt>
                <c:pt idx="4095">
                  <c:v>30.615663528442301</c:v>
                </c:pt>
                <c:pt idx="4096">
                  <c:v>30.393049240112301</c:v>
                </c:pt>
                <c:pt idx="4097">
                  <c:v>30.488456726074201</c:v>
                </c:pt>
                <c:pt idx="4098">
                  <c:v>30.4566535949707</c:v>
                </c:pt>
                <c:pt idx="4099">
                  <c:v>30.4566535949707</c:v>
                </c:pt>
                <c:pt idx="4100">
                  <c:v>30.5838603973388</c:v>
                </c:pt>
                <c:pt idx="4101">
                  <c:v>30.615663528442301</c:v>
                </c:pt>
                <c:pt idx="4102">
                  <c:v>30.615663528442301</c:v>
                </c:pt>
                <c:pt idx="4103">
                  <c:v>30.7110691070556</c:v>
                </c:pt>
                <c:pt idx="4104">
                  <c:v>30.806474685668899</c:v>
                </c:pt>
                <c:pt idx="4105">
                  <c:v>30.615663528442301</c:v>
                </c:pt>
                <c:pt idx="4106">
                  <c:v>30.5838603973388</c:v>
                </c:pt>
                <c:pt idx="4107">
                  <c:v>30.615663528442301</c:v>
                </c:pt>
                <c:pt idx="4108">
                  <c:v>30.520257949829102</c:v>
                </c:pt>
                <c:pt idx="4109">
                  <c:v>30.265842437744102</c:v>
                </c:pt>
                <c:pt idx="4110">
                  <c:v>30.393049240112301</c:v>
                </c:pt>
                <c:pt idx="4111">
                  <c:v>30.297643661498999</c:v>
                </c:pt>
                <c:pt idx="4112">
                  <c:v>30.297643661498999</c:v>
                </c:pt>
                <c:pt idx="4113">
                  <c:v>30.361248016357401</c:v>
                </c:pt>
                <c:pt idx="4114">
                  <c:v>30.361248016357401</c:v>
                </c:pt>
                <c:pt idx="4115">
                  <c:v>30.424852371215799</c:v>
                </c:pt>
                <c:pt idx="4116">
                  <c:v>30.297643661498999</c:v>
                </c:pt>
                <c:pt idx="4117">
                  <c:v>30.170436859130799</c:v>
                </c:pt>
                <c:pt idx="4118">
                  <c:v>30.106832504272401</c:v>
                </c:pt>
                <c:pt idx="4119">
                  <c:v>29.980632781982401</c:v>
                </c:pt>
                <c:pt idx="4120">
                  <c:v>30.011426925659102</c:v>
                </c:pt>
                <c:pt idx="4121">
                  <c:v>29.920177459716701</c:v>
                </c:pt>
                <c:pt idx="4122">
                  <c:v>29.6783542633056</c:v>
                </c:pt>
                <c:pt idx="4123">
                  <c:v>29.7992649078369</c:v>
                </c:pt>
                <c:pt idx="4124">
                  <c:v>29.7992649078369</c:v>
                </c:pt>
                <c:pt idx="4125">
                  <c:v>29.7992649078369</c:v>
                </c:pt>
                <c:pt idx="4126">
                  <c:v>30.011426925659102</c:v>
                </c:pt>
                <c:pt idx="4127">
                  <c:v>30.138633728027301</c:v>
                </c:pt>
                <c:pt idx="4128">
                  <c:v>30.265842437744102</c:v>
                </c:pt>
                <c:pt idx="4129">
                  <c:v>30.297643661498999</c:v>
                </c:pt>
                <c:pt idx="4130">
                  <c:v>30.393049240112301</c:v>
                </c:pt>
                <c:pt idx="4131">
                  <c:v>30.297643661498999</c:v>
                </c:pt>
                <c:pt idx="4132">
                  <c:v>30.106832504272401</c:v>
                </c:pt>
                <c:pt idx="4133">
                  <c:v>30.0750312805175</c:v>
                </c:pt>
                <c:pt idx="4134">
                  <c:v>29.980632781982401</c:v>
                </c:pt>
                <c:pt idx="4135">
                  <c:v>29.920177459716701</c:v>
                </c:pt>
                <c:pt idx="4136">
                  <c:v>30.106832504272401</c:v>
                </c:pt>
                <c:pt idx="4137">
                  <c:v>30.170436859130799</c:v>
                </c:pt>
                <c:pt idx="4138">
                  <c:v>30.138633728027301</c:v>
                </c:pt>
                <c:pt idx="4139">
                  <c:v>30.297643661498999</c:v>
                </c:pt>
                <c:pt idx="4140">
                  <c:v>30.265842437744102</c:v>
                </c:pt>
                <c:pt idx="4141">
                  <c:v>30.265842437744102</c:v>
                </c:pt>
                <c:pt idx="4142">
                  <c:v>30.138633728027301</c:v>
                </c:pt>
                <c:pt idx="4143">
                  <c:v>30.297643661498999</c:v>
                </c:pt>
                <c:pt idx="4144">
                  <c:v>30.106832504272401</c:v>
                </c:pt>
                <c:pt idx="4145">
                  <c:v>30.0750312805175</c:v>
                </c:pt>
                <c:pt idx="4146">
                  <c:v>30.043228149413999</c:v>
                </c:pt>
                <c:pt idx="4147">
                  <c:v>29.980632781982401</c:v>
                </c:pt>
                <c:pt idx="4148">
                  <c:v>29.8597202301025</c:v>
                </c:pt>
                <c:pt idx="4149">
                  <c:v>29.8597202301025</c:v>
                </c:pt>
                <c:pt idx="4150">
                  <c:v>29.889949798583899</c:v>
                </c:pt>
                <c:pt idx="4151">
                  <c:v>29.8597202301025</c:v>
                </c:pt>
                <c:pt idx="4152">
                  <c:v>30.106832504272401</c:v>
                </c:pt>
                <c:pt idx="4153">
                  <c:v>30.170436859130799</c:v>
                </c:pt>
                <c:pt idx="4154">
                  <c:v>30.393049240112301</c:v>
                </c:pt>
                <c:pt idx="4155">
                  <c:v>30.393049240112301</c:v>
                </c:pt>
                <c:pt idx="4156">
                  <c:v>30.552059173583899</c:v>
                </c:pt>
                <c:pt idx="4157">
                  <c:v>30.393049240112301</c:v>
                </c:pt>
                <c:pt idx="4158">
                  <c:v>30.361248016357401</c:v>
                </c:pt>
                <c:pt idx="4159">
                  <c:v>30.424852371215799</c:v>
                </c:pt>
                <c:pt idx="4160">
                  <c:v>30.4566535949707</c:v>
                </c:pt>
                <c:pt idx="4161">
                  <c:v>30.488456726074201</c:v>
                </c:pt>
                <c:pt idx="4162">
                  <c:v>30.615663528442301</c:v>
                </c:pt>
                <c:pt idx="4163">
                  <c:v>30.742870330810501</c:v>
                </c:pt>
                <c:pt idx="4164">
                  <c:v>30.647464752197202</c:v>
                </c:pt>
                <c:pt idx="4165">
                  <c:v>30.615663528442301</c:v>
                </c:pt>
                <c:pt idx="4166">
                  <c:v>30.520257949829102</c:v>
                </c:pt>
                <c:pt idx="4167">
                  <c:v>30.4566535949707</c:v>
                </c:pt>
                <c:pt idx="4168">
                  <c:v>30.361248016357401</c:v>
                </c:pt>
                <c:pt idx="4169">
                  <c:v>30.424852371215799</c:v>
                </c:pt>
                <c:pt idx="4170">
                  <c:v>30.3294467926025</c:v>
                </c:pt>
                <c:pt idx="4171">
                  <c:v>30.297643661498999</c:v>
                </c:pt>
                <c:pt idx="4172">
                  <c:v>30.3294467926025</c:v>
                </c:pt>
                <c:pt idx="4173">
                  <c:v>30.424852371215799</c:v>
                </c:pt>
                <c:pt idx="4174">
                  <c:v>30.3294467926025</c:v>
                </c:pt>
                <c:pt idx="4175">
                  <c:v>30.424852371215799</c:v>
                </c:pt>
                <c:pt idx="4176">
                  <c:v>30.424852371215799</c:v>
                </c:pt>
                <c:pt idx="4177">
                  <c:v>30.297643661498999</c:v>
                </c:pt>
                <c:pt idx="4178">
                  <c:v>30.297643661498999</c:v>
                </c:pt>
                <c:pt idx="4179">
                  <c:v>30.297643661498999</c:v>
                </c:pt>
                <c:pt idx="4180">
                  <c:v>30.3294467926025</c:v>
                </c:pt>
                <c:pt idx="4181">
                  <c:v>30.297643661498999</c:v>
                </c:pt>
                <c:pt idx="4182">
                  <c:v>30.424852371215799</c:v>
                </c:pt>
                <c:pt idx="4183">
                  <c:v>30.615663528442301</c:v>
                </c:pt>
                <c:pt idx="4184">
                  <c:v>30.615663528442301</c:v>
                </c:pt>
                <c:pt idx="4185">
                  <c:v>30.7110691070556</c:v>
                </c:pt>
                <c:pt idx="4186">
                  <c:v>30.742870330810501</c:v>
                </c:pt>
                <c:pt idx="4187">
                  <c:v>30.520257949829102</c:v>
                </c:pt>
                <c:pt idx="4188">
                  <c:v>30.297643661498999</c:v>
                </c:pt>
                <c:pt idx="4189">
                  <c:v>30.297643661498999</c:v>
                </c:pt>
                <c:pt idx="4190">
                  <c:v>29.950405120849599</c:v>
                </c:pt>
                <c:pt idx="4191">
                  <c:v>29.7992649078369</c:v>
                </c:pt>
                <c:pt idx="4192">
                  <c:v>29.648126602172798</c:v>
                </c:pt>
                <c:pt idx="4193">
                  <c:v>29.5574417114257</c:v>
                </c:pt>
                <c:pt idx="4194">
                  <c:v>29.5574417114257</c:v>
                </c:pt>
                <c:pt idx="4195">
                  <c:v>29.587669372558501</c:v>
                </c:pt>
                <c:pt idx="4196">
                  <c:v>29.708581924438398</c:v>
                </c:pt>
                <c:pt idx="4197">
                  <c:v>29.7388095855712</c:v>
                </c:pt>
                <c:pt idx="4198">
                  <c:v>29.8597202301025</c:v>
                </c:pt>
                <c:pt idx="4199">
                  <c:v>29.980632781982401</c:v>
                </c:pt>
                <c:pt idx="4200">
                  <c:v>29.980632781982401</c:v>
                </c:pt>
                <c:pt idx="4201">
                  <c:v>30.0750312805175</c:v>
                </c:pt>
                <c:pt idx="4202">
                  <c:v>30.0750312805175</c:v>
                </c:pt>
                <c:pt idx="4203">
                  <c:v>29.8597202301025</c:v>
                </c:pt>
                <c:pt idx="4204">
                  <c:v>29.829492568969702</c:v>
                </c:pt>
                <c:pt idx="4205">
                  <c:v>29.708581924438398</c:v>
                </c:pt>
                <c:pt idx="4206">
                  <c:v>29.648126602172798</c:v>
                </c:pt>
                <c:pt idx="4207">
                  <c:v>29.587669372558501</c:v>
                </c:pt>
                <c:pt idx="4208">
                  <c:v>29.769037246704102</c:v>
                </c:pt>
                <c:pt idx="4209">
                  <c:v>29.950405120849599</c:v>
                </c:pt>
                <c:pt idx="4210">
                  <c:v>30.011426925659102</c:v>
                </c:pt>
                <c:pt idx="4211">
                  <c:v>30.393049240112301</c:v>
                </c:pt>
                <c:pt idx="4212">
                  <c:v>30.774673461913999</c:v>
                </c:pt>
                <c:pt idx="4213">
                  <c:v>30.933681488037099</c:v>
                </c:pt>
                <c:pt idx="4214">
                  <c:v>31.063196182250898</c:v>
                </c:pt>
                <c:pt idx="4215">
                  <c:v>31.162216186523398</c:v>
                </c:pt>
                <c:pt idx="4216">
                  <c:v>30.997285842895501</c:v>
                </c:pt>
                <c:pt idx="4217">
                  <c:v>30.933681488037099</c:v>
                </c:pt>
                <c:pt idx="4218">
                  <c:v>30.870079040527301</c:v>
                </c:pt>
                <c:pt idx="4219">
                  <c:v>30.647464752197202</c:v>
                </c:pt>
                <c:pt idx="4220">
                  <c:v>30.552059173583899</c:v>
                </c:pt>
                <c:pt idx="4221">
                  <c:v>30.265842437744102</c:v>
                </c:pt>
                <c:pt idx="4222">
                  <c:v>30.265842437744102</c:v>
                </c:pt>
                <c:pt idx="4223">
                  <c:v>30.2022380828857</c:v>
                </c:pt>
                <c:pt idx="4224">
                  <c:v>30.361248016357401</c:v>
                </c:pt>
                <c:pt idx="4225">
                  <c:v>30.615663528442301</c:v>
                </c:pt>
                <c:pt idx="4226">
                  <c:v>30.615663528442301</c:v>
                </c:pt>
                <c:pt idx="4227">
                  <c:v>30.742870330810501</c:v>
                </c:pt>
                <c:pt idx="4228">
                  <c:v>30.933681488037099</c:v>
                </c:pt>
                <c:pt idx="4229">
                  <c:v>30.774673461913999</c:v>
                </c:pt>
                <c:pt idx="4230">
                  <c:v>30.901880264282202</c:v>
                </c:pt>
                <c:pt idx="4231">
                  <c:v>30.838277816772401</c:v>
                </c:pt>
                <c:pt idx="4232">
                  <c:v>30.7110691070556</c:v>
                </c:pt>
                <c:pt idx="4233">
                  <c:v>30.615663528442301</c:v>
                </c:pt>
                <c:pt idx="4234">
                  <c:v>30.647464752197202</c:v>
                </c:pt>
                <c:pt idx="4235">
                  <c:v>30.6792678833007</c:v>
                </c:pt>
                <c:pt idx="4236">
                  <c:v>30.393049240112301</c:v>
                </c:pt>
                <c:pt idx="4237">
                  <c:v>30.393049240112301</c:v>
                </c:pt>
                <c:pt idx="4238">
                  <c:v>30.520257949829102</c:v>
                </c:pt>
                <c:pt idx="4239">
                  <c:v>30.4566535949707</c:v>
                </c:pt>
                <c:pt idx="4240">
                  <c:v>30.647464752197202</c:v>
                </c:pt>
                <c:pt idx="4241">
                  <c:v>30.742870330810501</c:v>
                </c:pt>
                <c:pt idx="4242">
                  <c:v>30.742870330810501</c:v>
                </c:pt>
                <c:pt idx="4243">
                  <c:v>30.647464752197202</c:v>
                </c:pt>
                <c:pt idx="4244">
                  <c:v>30.615663528442301</c:v>
                </c:pt>
                <c:pt idx="4245">
                  <c:v>30.488456726074201</c:v>
                </c:pt>
                <c:pt idx="4246">
                  <c:v>30.361248016357401</c:v>
                </c:pt>
                <c:pt idx="4247">
                  <c:v>30.265842437744102</c:v>
                </c:pt>
                <c:pt idx="4248">
                  <c:v>30.170436859130799</c:v>
                </c:pt>
                <c:pt idx="4249">
                  <c:v>29.889949798583899</c:v>
                </c:pt>
                <c:pt idx="4250">
                  <c:v>29.889949798583899</c:v>
                </c:pt>
                <c:pt idx="4251">
                  <c:v>29.889949798583899</c:v>
                </c:pt>
                <c:pt idx="4252">
                  <c:v>29.8597202301025</c:v>
                </c:pt>
                <c:pt idx="4253">
                  <c:v>29.920177459716701</c:v>
                </c:pt>
                <c:pt idx="4254">
                  <c:v>30.170436859130799</c:v>
                </c:pt>
                <c:pt idx="4255">
                  <c:v>30.297643661498999</c:v>
                </c:pt>
                <c:pt idx="4256">
                  <c:v>30.552059173583899</c:v>
                </c:pt>
                <c:pt idx="4257">
                  <c:v>30.7110691070556</c:v>
                </c:pt>
                <c:pt idx="4258">
                  <c:v>30.742870330810501</c:v>
                </c:pt>
                <c:pt idx="4259">
                  <c:v>30.806474685668899</c:v>
                </c:pt>
                <c:pt idx="4260">
                  <c:v>30.933681488037099</c:v>
                </c:pt>
                <c:pt idx="4261">
                  <c:v>31.030189514160099</c:v>
                </c:pt>
                <c:pt idx="4262">
                  <c:v>30.742870330810501</c:v>
                </c:pt>
                <c:pt idx="4263">
                  <c:v>30.647464752197202</c:v>
                </c:pt>
                <c:pt idx="4264">
                  <c:v>30.647464752197202</c:v>
                </c:pt>
                <c:pt idx="4265">
                  <c:v>30.520257949829102</c:v>
                </c:pt>
                <c:pt idx="4266">
                  <c:v>30.393049240112301</c:v>
                </c:pt>
                <c:pt idx="4267">
                  <c:v>30.424852371215799</c:v>
                </c:pt>
                <c:pt idx="4268">
                  <c:v>30.361248016357401</c:v>
                </c:pt>
                <c:pt idx="4269">
                  <c:v>30.361248016357401</c:v>
                </c:pt>
                <c:pt idx="4270">
                  <c:v>30.520257949829102</c:v>
                </c:pt>
                <c:pt idx="4271">
                  <c:v>30.552059173583899</c:v>
                </c:pt>
                <c:pt idx="4272">
                  <c:v>30.488456726074201</c:v>
                </c:pt>
                <c:pt idx="4273">
                  <c:v>30.615663528442301</c:v>
                </c:pt>
                <c:pt idx="4274">
                  <c:v>30.647464752197202</c:v>
                </c:pt>
                <c:pt idx="4275">
                  <c:v>30.647464752197202</c:v>
                </c:pt>
                <c:pt idx="4276">
                  <c:v>30.7110691070556</c:v>
                </c:pt>
                <c:pt idx="4277">
                  <c:v>30.806474685668899</c:v>
                </c:pt>
                <c:pt idx="4278">
                  <c:v>30.7110691070556</c:v>
                </c:pt>
                <c:pt idx="4279">
                  <c:v>30.4566535949707</c:v>
                </c:pt>
                <c:pt idx="4280">
                  <c:v>30.393049240112301</c:v>
                </c:pt>
                <c:pt idx="4281">
                  <c:v>30.265842437744102</c:v>
                </c:pt>
                <c:pt idx="4282">
                  <c:v>30.106832504272401</c:v>
                </c:pt>
                <c:pt idx="4283">
                  <c:v>30.2022380828857</c:v>
                </c:pt>
                <c:pt idx="4284">
                  <c:v>30.170436859130799</c:v>
                </c:pt>
                <c:pt idx="4285">
                  <c:v>30.106832504272401</c:v>
                </c:pt>
                <c:pt idx="4286">
                  <c:v>30.106832504272401</c:v>
                </c:pt>
                <c:pt idx="4287">
                  <c:v>30.170436859130799</c:v>
                </c:pt>
                <c:pt idx="4288">
                  <c:v>30.265842437744102</c:v>
                </c:pt>
                <c:pt idx="4289">
                  <c:v>30.297643661498999</c:v>
                </c:pt>
                <c:pt idx="4290">
                  <c:v>30.615663528442301</c:v>
                </c:pt>
                <c:pt idx="4291">
                  <c:v>30.615663528442301</c:v>
                </c:pt>
                <c:pt idx="4292">
                  <c:v>30.488456726074201</c:v>
                </c:pt>
                <c:pt idx="4293">
                  <c:v>30.552059173583899</c:v>
                </c:pt>
                <c:pt idx="4294">
                  <c:v>30.361248016357401</c:v>
                </c:pt>
                <c:pt idx="4295">
                  <c:v>30.297643661498999</c:v>
                </c:pt>
                <c:pt idx="4296">
                  <c:v>30.2340393066406</c:v>
                </c:pt>
                <c:pt idx="4297">
                  <c:v>30.297643661498999</c:v>
                </c:pt>
                <c:pt idx="4298">
                  <c:v>30.265842437744102</c:v>
                </c:pt>
                <c:pt idx="4299">
                  <c:v>30.361248016357401</c:v>
                </c:pt>
                <c:pt idx="4300">
                  <c:v>30.5838603973388</c:v>
                </c:pt>
                <c:pt idx="4301">
                  <c:v>30.6792678833007</c:v>
                </c:pt>
                <c:pt idx="4302">
                  <c:v>30.647464752197202</c:v>
                </c:pt>
                <c:pt idx="4303">
                  <c:v>30.933681488037099</c:v>
                </c:pt>
                <c:pt idx="4304">
                  <c:v>30.806474685668899</c:v>
                </c:pt>
                <c:pt idx="4305">
                  <c:v>30.7110691070556</c:v>
                </c:pt>
                <c:pt idx="4306">
                  <c:v>30.774673461913999</c:v>
                </c:pt>
                <c:pt idx="4307">
                  <c:v>30.806474685668899</c:v>
                </c:pt>
                <c:pt idx="4308">
                  <c:v>30.647464752197202</c:v>
                </c:pt>
                <c:pt idx="4309">
                  <c:v>30.615663528442301</c:v>
                </c:pt>
                <c:pt idx="4310">
                  <c:v>30.552059173583899</c:v>
                </c:pt>
                <c:pt idx="4311">
                  <c:v>30.5838603973388</c:v>
                </c:pt>
                <c:pt idx="4312">
                  <c:v>30.488456726074201</c:v>
                </c:pt>
                <c:pt idx="4313">
                  <c:v>30.488456726074201</c:v>
                </c:pt>
                <c:pt idx="4314">
                  <c:v>30.361248016357401</c:v>
                </c:pt>
                <c:pt idx="4315">
                  <c:v>30.3294467926025</c:v>
                </c:pt>
                <c:pt idx="4316">
                  <c:v>30.488456726074201</c:v>
                </c:pt>
                <c:pt idx="4317">
                  <c:v>30.4566535949707</c:v>
                </c:pt>
                <c:pt idx="4318">
                  <c:v>30.361248016357401</c:v>
                </c:pt>
                <c:pt idx="4319">
                  <c:v>30.3294467926025</c:v>
                </c:pt>
                <c:pt idx="4320">
                  <c:v>30.3294467926025</c:v>
                </c:pt>
                <c:pt idx="4321">
                  <c:v>30.3294467926025</c:v>
                </c:pt>
                <c:pt idx="4322">
                  <c:v>30.393049240112301</c:v>
                </c:pt>
                <c:pt idx="4323">
                  <c:v>30.424852371215799</c:v>
                </c:pt>
                <c:pt idx="4324">
                  <c:v>30.424852371215799</c:v>
                </c:pt>
                <c:pt idx="4325">
                  <c:v>30.361248016357401</c:v>
                </c:pt>
                <c:pt idx="4326">
                  <c:v>30.520257949829102</c:v>
                </c:pt>
                <c:pt idx="4327">
                  <c:v>30.393049240112301</c:v>
                </c:pt>
                <c:pt idx="4328">
                  <c:v>30.393049240112301</c:v>
                </c:pt>
                <c:pt idx="4329">
                  <c:v>30.488456726074201</c:v>
                </c:pt>
                <c:pt idx="4330">
                  <c:v>30.488456726074201</c:v>
                </c:pt>
                <c:pt idx="4331">
                  <c:v>30.520257949829102</c:v>
                </c:pt>
                <c:pt idx="4332">
                  <c:v>30.615663528442301</c:v>
                </c:pt>
                <c:pt idx="4333">
                  <c:v>30.488456726074201</c:v>
                </c:pt>
                <c:pt idx="4334">
                  <c:v>30.361248016357401</c:v>
                </c:pt>
                <c:pt idx="4335">
                  <c:v>30.4566535949707</c:v>
                </c:pt>
                <c:pt idx="4336">
                  <c:v>30.4566535949707</c:v>
                </c:pt>
                <c:pt idx="4337">
                  <c:v>30.424852371215799</c:v>
                </c:pt>
                <c:pt idx="4338">
                  <c:v>30.297643661498999</c:v>
                </c:pt>
                <c:pt idx="4339">
                  <c:v>30.488456726074201</c:v>
                </c:pt>
                <c:pt idx="4340">
                  <c:v>30.393049240112301</c:v>
                </c:pt>
                <c:pt idx="4341">
                  <c:v>30.297643661498999</c:v>
                </c:pt>
                <c:pt idx="4342">
                  <c:v>30.3294467926025</c:v>
                </c:pt>
                <c:pt idx="4343">
                  <c:v>30.393049240112301</c:v>
                </c:pt>
                <c:pt idx="4344">
                  <c:v>30.361248016357401</c:v>
                </c:pt>
                <c:pt idx="4345">
                  <c:v>30.393049240112301</c:v>
                </c:pt>
                <c:pt idx="4346">
                  <c:v>30.4566535949707</c:v>
                </c:pt>
                <c:pt idx="4347">
                  <c:v>30.488456726074201</c:v>
                </c:pt>
                <c:pt idx="4348">
                  <c:v>30.488456726074201</c:v>
                </c:pt>
                <c:pt idx="4349">
                  <c:v>30.742870330810501</c:v>
                </c:pt>
                <c:pt idx="4350">
                  <c:v>30.742870330810501</c:v>
                </c:pt>
                <c:pt idx="4351">
                  <c:v>30.7110691070556</c:v>
                </c:pt>
                <c:pt idx="4352">
                  <c:v>30.806474685668899</c:v>
                </c:pt>
                <c:pt idx="4353">
                  <c:v>30.7110691070556</c:v>
                </c:pt>
                <c:pt idx="4354">
                  <c:v>30.615663528442301</c:v>
                </c:pt>
                <c:pt idx="4355">
                  <c:v>30.647464752197202</c:v>
                </c:pt>
                <c:pt idx="4356">
                  <c:v>30.5838603973388</c:v>
                </c:pt>
                <c:pt idx="4357">
                  <c:v>30.552059173583899</c:v>
                </c:pt>
                <c:pt idx="4358">
                  <c:v>30.4566535949707</c:v>
                </c:pt>
                <c:pt idx="4359">
                  <c:v>30.520257949829102</c:v>
                </c:pt>
                <c:pt idx="4360">
                  <c:v>30.361248016357401</c:v>
                </c:pt>
                <c:pt idx="4361">
                  <c:v>30.170436859130799</c:v>
                </c:pt>
                <c:pt idx="4362">
                  <c:v>30.265842437744102</c:v>
                </c:pt>
                <c:pt idx="4363">
                  <c:v>30.265842437744102</c:v>
                </c:pt>
                <c:pt idx="4364">
                  <c:v>30.297643661498999</c:v>
                </c:pt>
                <c:pt idx="4365">
                  <c:v>30.424852371215799</c:v>
                </c:pt>
                <c:pt idx="4366">
                  <c:v>30.424852371215799</c:v>
                </c:pt>
                <c:pt idx="4367">
                  <c:v>30.393049240112301</c:v>
                </c:pt>
                <c:pt idx="4368">
                  <c:v>30.4566535949707</c:v>
                </c:pt>
                <c:pt idx="4369">
                  <c:v>30.520257949829102</c:v>
                </c:pt>
                <c:pt idx="4370">
                  <c:v>30.4566535949707</c:v>
                </c:pt>
                <c:pt idx="4371">
                  <c:v>30.297643661498999</c:v>
                </c:pt>
                <c:pt idx="4372">
                  <c:v>30.297643661498999</c:v>
                </c:pt>
                <c:pt idx="4373">
                  <c:v>30.2340393066406</c:v>
                </c:pt>
                <c:pt idx="4374">
                  <c:v>30.2022380828857</c:v>
                </c:pt>
                <c:pt idx="4375">
                  <c:v>30.393049240112301</c:v>
                </c:pt>
                <c:pt idx="4376">
                  <c:v>30.488456726074201</c:v>
                </c:pt>
                <c:pt idx="4377">
                  <c:v>30.520257949829102</c:v>
                </c:pt>
                <c:pt idx="4378">
                  <c:v>30.7110691070556</c:v>
                </c:pt>
                <c:pt idx="4379">
                  <c:v>30.7110691070556</c:v>
                </c:pt>
                <c:pt idx="4380">
                  <c:v>30.742870330810501</c:v>
                </c:pt>
                <c:pt idx="4381">
                  <c:v>30.774673461913999</c:v>
                </c:pt>
                <c:pt idx="4382">
                  <c:v>30.742870330810501</c:v>
                </c:pt>
                <c:pt idx="4383">
                  <c:v>30.615663528442301</c:v>
                </c:pt>
                <c:pt idx="4384">
                  <c:v>30.424852371215799</c:v>
                </c:pt>
                <c:pt idx="4385">
                  <c:v>30.393049240112301</c:v>
                </c:pt>
                <c:pt idx="4386">
                  <c:v>30.297643661498999</c:v>
                </c:pt>
                <c:pt idx="4387">
                  <c:v>30.265842437744102</c:v>
                </c:pt>
                <c:pt idx="4388">
                  <c:v>30.520257949829102</c:v>
                </c:pt>
                <c:pt idx="4389">
                  <c:v>30.5838603973388</c:v>
                </c:pt>
                <c:pt idx="4390">
                  <c:v>30.742870330810501</c:v>
                </c:pt>
                <c:pt idx="4391">
                  <c:v>30.870079040527301</c:v>
                </c:pt>
                <c:pt idx="4392">
                  <c:v>30.806474685668899</c:v>
                </c:pt>
                <c:pt idx="4393">
                  <c:v>30.7110691070556</c:v>
                </c:pt>
                <c:pt idx="4394">
                  <c:v>30.647464752197202</c:v>
                </c:pt>
                <c:pt idx="4395">
                  <c:v>30.7110691070556</c:v>
                </c:pt>
                <c:pt idx="4396">
                  <c:v>30.647464752197202</c:v>
                </c:pt>
                <c:pt idx="4397">
                  <c:v>30.552059173583899</c:v>
                </c:pt>
                <c:pt idx="4398">
                  <c:v>30.647464752197202</c:v>
                </c:pt>
                <c:pt idx="4399">
                  <c:v>30.615663528442301</c:v>
                </c:pt>
                <c:pt idx="4400">
                  <c:v>30.488456726074201</c:v>
                </c:pt>
                <c:pt idx="4401">
                  <c:v>30.552059173583899</c:v>
                </c:pt>
                <c:pt idx="4402">
                  <c:v>30.361248016357401</c:v>
                </c:pt>
                <c:pt idx="4403">
                  <c:v>30.297643661498999</c:v>
                </c:pt>
                <c:pt idx="4404">
                  <c:v>30.170436859130799</c:v>
                </c:pt>
                <c:pt idx="4405">
                  <c:v>30.138633728027301</c:v>
                </c:pt>
                <c:pt idx="4406">
                  <c:v>30.106832504272401</c:v>
                </c:pt>
                <c:pt idx="4407">
                  <c:v>30.106832504272401</c:v>
                </c:pt>
                <c:pt idx="4408">
                  <c:v>30.393049240112301</c:v>
                </c:pt>
                <c:pt idx="4409">
                  <c:v>30.520257949829102</c:v>
                </c:pt>
                <c:pt idx="4410">
                  <c:v>30.647464752197202</c:v>
                </c:pt>
                <c:pt idx="4411">
                  <c:v>30.774673461913999</c:v>
                </c:pt>
                <c:pt idx="4412">
                  <c:v>30.806474685668899</c:v>
                </c:pt>
                <c:pt idx="4413">
                  <c:v>30.933681488037099</c:v>
                </c:pt>
                <c:pt idx="4414">
                  <c:v>30.933681488037099</c:v>
                </c:pt>
                <c:pt idx="4415">
                  <c:v>30.933681488037099</c:v>
                </c:pt>
                <c:pt idx="4416">
                  <c:v>30.742870330810501</c:v>
                </c:pt>
                <c:pt idx="4417">
                  <c:v>30.647464752197202</c:v>
                </c:pt>
                <c:pt idx="4418">
                  <c:v>30.4566535949707</c:v>
                </c:pt>
                <c:pt idx="4419">
                  <c:v>30.297643661498999</c:v>
                </c:pt>
                <c:pt idx="4420">
                  <c:v>30.297643661498999</c:v>
                </c:pt>
                <c:pt idx="4421">
                  <c:v>30.361248016357401</c:v>
                </c:pt>
                <c:pt idx="4422">
                  <c:v>30.3294467926025</c:v>
                </c:pt>
                <c:pt idx="4423">
                  <c:v>30.361248016357401</c:v>
                </c:pt>
                <c:pt idx="4424">
                  <c:v>30.393049240112301</c:v>
                </c:pt>
                <c:pt idx="4425">
                  <c:v>30.3294467926025</c:v>
                </c:pt>
                <c:pt idx="4426">
                  <c:v>30.3294467926025</c:v>
                </c:pt>
                <c:pt idx="4427">
                  <c:v>30.3294467926025</c:v>
                </c:pt>
                <c:pt idx="4428">
                  <c:v>30.5838603973388</c:v>
                </c:pt>
                <c:pt idx="4429">
                  <c:v>30.4566535949707</c:v>
                </c:pt>
                <c:pt idx="4430">
                  <c:v>30.520257949829102</c:v>
                </c:pt>
                <c:pt idx="4431">
                  <c:v>30.520257949829102</c:v>
                </c:pt>
                <c:pt idx="4432">
                  <c:v>30.361248016357401</c:v>
                </c:pt>
                <c:pt idx="4433">
                  <c:v>30.2340393066406</c:v>
                </c:pt>
                <c:pt idx="4434">
                  <c:v>30.265842437744102</c:v>
                </c:pt>
                <c:pt idx="4435">
                  <c:v>30.0750312805175</c:v>
                </c:pt>
                <c:pt idx="4436">
                  <c:v>29.7992649078369</c:v>
                </c:pt>
                <c:pt idx="4437">
                  <c:v>29.829492568969702</c:v>
                </c:pt>
                <c:pt idx="4438">
                  <c:v>29.7992649078369</c:v>
                </c:pt>
                <c:pt idx="4439">
                  <c:v>29.6783542633056</c:v>
                </c:pt>
                <c:pt idx="4440">
                  <c:v>29.708581924438398</c:v>
                </c:pt>
                <c:pt idx="4441">
                  <c:v>30.106832504272401</c:v>
                </c:pt>
                <c:pt idx="4442">
                  <c:v>30.043228149413999</c:v>
                </c:pt>
                <c:pt idx="4443">
                  <c:v>30.138633728027301</c:v>
                </c:pt>
                <c:pt idx="4444">
                  <c:v>30.297643661498999</c:v>
                </c:pt>
                <c:pt idx="4445">
                  <c:v>30.424852371215799</c:v>
                </c:pt>
                <c:pt idx="4446">
                  <c:v>30.552059173583899</c:v>
                </c:pt>
                <c:pt idx="4447">
                  <c:v>30.7110691070556</c:v>
                </c:pt>
                <c:pt idx="4448">
                  <c:v>30.901880264282202</c:v>
                </c:pt>
                <c:pt idx="4449">
                  <c:v>30.774673461913999</c:v>
                </c:pt>
                <c:pt idx="4450">
                  <c:v>30.806474685668899</c:v>
                </c:pt>
                <c:pt idx="4451">
                  <c:v>30.742870330810501</c:v>
                </c:pt>
                <c:pt idx="4452">
                  <c:v>30.552059173583899</c:v>
                </c:pt>
                <c:pt idx="4453">
                  <c:v>30.424852371215799</c:v>
                </c:pt>
                <c:pt idx="4454">
                  <c:v>30.5838603973388</c:v>
                </c:pt>
                <c:pt idx="4455">
                  <c:v>30.552059173583899</c:v>
                </c:pt>
                <c:pt idx="4456">
                  <c:v>30.5838603973388</c:v>
                </c:pt>
                <c:pt idx="4457">
                  <c:v>30.7110691070556</c:v>
                </c:pt>
                <c:pt idx="4458">
                  <c:v>30.806474685668899</c:v>
                </c:pt>
                <c:pt idx="4459">
                  <c:v>30.933681488037099</c:v>
                </c:pt>
                <c:pt idx="4460">
                  <c:v>31.030189514160099</c:v>
                </c:pt>
                <c:pt idx="4461">
                  <c:v>31.195222854614201</c:v>
                </c:pt>
                <c:pt idx="4462">
                  <c:v>30.933681488037099</c:v>
                </c:pt>
                <c:pt idx="4463">
                  <c:v>30.870079040527301</c:v>
                </c:pt>
                <c:pt idx="4464">
                  <c:v>30.870079040527301</c:v>
                </c:pt>
                <c:pt idx="4465">
                  <c:v>30.615663528442301</c:v>
                </c:pt>
                <c:pt idx="4466">
                  <c:v>30.552059173583899</c:v>
                </c:pt>
                <c:pt idx="4467">
                  <c:v>30.615663528442301</c:v>
                </c:pt>
                <c:pt idx="4468">
                  <c:v>30.520257949829102</c:v>
                </c:pt>
                <c:pt idx="4469">
                  <c:v>30.520257949829102</c:v>
                </c:pt>
                <c:pt idx="4470">
                  <c:v>30.742870330810501</c:v>
                </c:pt>
                <c:pt idx="4471">
                  <c:v>30.742870330810501</c:v>
                </c:pt>
                <c:pt idx="4472">
                  <c:v>30.6792678833007</c:v>
                </c:pt>
                <c:pt idx="4473">
                  <c:v>30.647464752197202</c:v>
                </c:pt>
                <c:pt idx="4474">
                  <c:v>30.7110691070556</c:v>
                </c:pt>
                <c:pt idx="4475">
                  <c:v>30.488456726074201</c:v>
                </c:pt>
                <c:pt idx="4476">
                  <c:v>30.424852371215799</c:v>
                </c:pt>
                <c:pt idx="4477">
                  <c:v>30.424852371215799</c:v>
                </c:pt>
                <c:pt idx="4478">
                  <c:v>30.297643661498999</c:v>
                </c:pt>
                <c:pt idx="4479">
                  <c:v>30.297643661498999</c:v>
                </c:pt>
                <c:pt idx="4480">
                  <c:v>30.424852371215799</c:v>
                </c:pt>
                <c:pt idx="4481">
                  <c:v>30.424852371215799</c:v>
                </c:pt>
                <c:pt idx="4482">
                  <c:v>30.361248016357401</c:v>
                </c:pt>
                <c:pt idx="4483">
                  <c:v>30.361248016357401</c:v>
                </c:pt>
                <c:pt idx="4484">
                  <c:v>30.5838603973388</c:v>
                </c:pt>
                <c:pt idx="4485">
                  <c:v>30.615663528442301</c:v>
                </c:pt>
                <c:pt idx="4486">
                  <c:v>30.615663528442301</c:v>
                </c:pt>
                <c:pt idx="4487">
                  <c:v>30.933681488037099</c:v>
                </c:pt>
                <c:pt idx="4488">
                  <c:v>30.901880264282202</c:v>
                </c:pt>
                <c:pt idx="4489">
                  <c:v>31.063196182250898</c:v>
                </c:pt>
                <c:pt idx="4490">
                  <c:v>31.063196182250898</c:v>
                </c:pt>
                <c:pt idx="4491">
                  <c:v>30.933681488037099</c:v>
                </c:pt>
                <c:pt idx="4492">
                  <c:v>30.838277816772401</c:v>
                </c:pt>
                <c:pt idx="4493">
                  <c:v>30.806474685668899</c:v>
                </c:pt>
                <c:pt idx="4494">
                  <c:v>30.774673461913999</c:v>
                </c:pt>
                <c:pt idx="4495">
                  <c:v>30.552059173583899</c:v>
                </c:pt>
                <c:pt idx="4496">
                  <c:v>30.552059173583899</c:v>
                </c:pt>
                <c:pt idx="4497">
                  <c:v>30.488456726074201</c:v>
                </c:pt>
                <c:pt idx="4498">
                  <c:v>30.3294467926025</c:v>
                </c:pt>
                <c:pt idx="4499">
                  <c:v>30.3294467926025</c:v>
                </c:pt>
                <c:pt idx="4500">
                  <c:v>30.520257949829102</c:v>
                </c:pt>
                <c:pt idx="4501">
                  <c:v>30.361248016357401</c:v>
                </c:pt>
                <c:pt idx="4502">
                  <c:v>30.6792678833007</c:v>
                </c:pt>
                <c:pt idx="4503">
                  <c:v>31.030189514160099</c:v>
                </c:pt>
                <c:pt idx="4504">
                  <c:v>31.129209518432599</c:v>
                </c:pt>
                <c:pt idx="4505">
                  <c:v>31.327247619628899</c:v>
                </c:pt>
                <c:pt idx="4506">
                  <c:v>31.4262676239013</c:v>
                </c:pt>
                <c:pt idx="4507">
                  <c:v>31.4922790527343</c:v>
                </c:pt>
                <c:pt idx="4508">
                  <c:v>31.162216186523398</c:v>
                </c:pt>
                <c:pt idx="4509">
                  <c:v>31.030189514160099</c:v>
                </c:pt>
                <c:pt idx="4510">
                  <c:v>30.901880264282202</c:v>
                </c:pt>
                <c:pt idx="4511">
                  <c:v>30.552059173583899</c:v>
                </c:pt>
                <c:pt idx="4512">
                  <c:v>30.3294467926025</c:v>
                </c:pt>
                <c:pt idx="4513">
                  <c:v>30.043228149413999</c:v>
                </c:pt>
                <c:pt idx="4514">
                  <c:v>29.7388095855712</c:v>
                </c:pt>
                <c:pt idx="4515">
                  <c:v>29.61789894104</c:v>
                </c:pt>
                <c:pt idx="4516">
                  <c:v>29.7992649078369</c:v>
                </c:pt>
                <c:pt idx="4517">
                  <c:v>30.265842437744102</c:v>
                </c:pt>
                <c:pt idx="4518">
                  <c:v>30.647464752197202</c:v>
                </c:pt>
                <c:pt idx="4519">
                  <c:v>30.901880264282202</c:v>
                </c:pt>
                <c:pt idx="4520">
                  <c:v>31.195222854614201</c:v>
                </c:pt>
                <c:pt idx="4521">
                  <c:v>31.063196182250898</c:v>
                </c:pt>
                <c:pt idx="4522">
                  <c:v>31.195222854614201</c:v>
                </c:pt>
                <c:pt idx="4523">
                  <c:v>31.129209518432599</c:v>
                </c:pt>
                <c:pt idx="4524">
                  <c:v>30.838277816772401</c:v>
                </c:pt>
                <c:pt idx="4525">
                  <c:v>30.742870330810501</c:v>
                </c:pt>
                <c:pt idx="4526">
                  <c:v>30.6792678833007</c:v>
                </c:pt>
                <c:pt idx="4527">
                  <c:v>30.520257949829102</c:v>
                </c:pt>
                <c:pt idx="4528">
                  <c:v>30.424852371215799</c:v>
                </c:pt>
                <c:pt idx="4529">
                  <c:v>30.4566535949707</c:v>
                </c:pt>
                <c:pt idx="4530">
                  <c:v>30.424852371215799</c:v>
                </c:pt>
                <c:pt idx="4531">
                  <c:v>30.4566535949707</c:v>
                </c:pt>
                <c:pt idx="4532">
                  <c:v>30.520257949829102</c:v>
                </c:pt>
                <c:pt idx="4533">
                  <c:v>30.742870330810501</c:v>
                </c:pt>
                <c:pt idx="4534">
                  <c:v>30.552059173583899</c:v>
                </c:pt>
                <c:pt idx="4535">
                  <c:v>30.6792678833007</c:v>
                </c:pt>
                <c:pt idx="4536">
                  <c:v>30.838277816772401</c:v>
                </c:pt>
                <c:pt idx="4537">
                  <c:v>30.870079040527301</c:v>
                </c:pt>
                <c:pt idx="4538">
                  <c:v>30.870079040527301</c:v>
                </c:pt>
                <c:pt idx="4539">
                  <c:v>30.870079040527301</c:v>
                </c:pt>
                <c:pt idx="4540">
                  <c:v>30.774673461913999</c:v>
                </c:pt>
                <c:pt idx="4541">
                  <c:v>30.7110691070556</c:v>
                </c:pt>
                <c:pt idx="4542">
                  <c:v>30.7110691070556</c:v>
                </c:pt>
                <c:pt idx="4543">
                  <c:v>30.6792678833007</c:v>
                </c:pt>
                <c:pt idx="4544">
                  <c:v>30.6792678833007</c:v>
                </c:pt>
                <c:pt idx="4545">
                  <c:v>30.615663528442301</c:v>
                </c:pt>
                <c:pt idx="4546">
                  <c:v>30.647464752197202</c:v>
                </c:pt>
                <c:pt idx="4547">
                  <c:v>30.647464752197202</c:v>
                </c:pt>
                <c:pt idx="4548">
                  <c:v>30.774673461913999</c:v>
                </c:pt>
                <c:pt idx="4549">
                  <c:v>30.806474685668899</c:v>
                </c:pt>
                <c:pt idx="4550">
                  <c:v>30.806474685668899</c:v>
                </c:pt>
                <c:pt idx="4551">
                  <c:v>30.838277816772401</c:v>
                </c:pt>
                <c:pt idx="4552">
                  <c:v>30.774673461913999</c:v>
                </c:pt>
                <c:pt idx="4553">
                  <c:v>30.838277816772401</c:v>
                </c:pt>
                <c:pt idx="4554">
                  <c:v>30.6792678833007</c:v>
                </c:pt>
                <c:pt idx="4555">
                  <c:v>30.6792678833007</c:v>
                </c:pt>
                <c:pt idx="4556">
                  <c:v>30.742870330810501</c:v>
                </c:pt>
                <c:pt idx="4557">
                  <c:v>30.7110691070556</c:v>
                </c:pt>
                <c:pt idx="4558">
                  <c:v>30.7110691070556</c:v>
                </c:pt>
                <c:pt idx="4559">
                  <c:v>30.6792678833007</c:v>
                </c:pt>
                <c:pt idx="4560">
                  <c:v>30.488456726074201</c:v>
                </c:pt>
                <c:pt idx="4561">
                  <c:v>30.424852371215799</c:v>
                </c:pt>
                <c:pt idx="4562">
                  <c:v>30.552059173583899</c:v>
                </c:pt>
                <c:pt idx="4563">
                  <c:v>30.520257949829102</c:v>
                </c:pt>
                <c:pt idx="4564">
                  <c:v>30.424852371215799</c:v>
                </c:pt>
                <c:pt idx="4565">
                  <c:v>30.424852371215799</c:v>
                </c:pt>
                <c:pt idx="4566">
                  <c:v>30.4566535949707</c:v>
                </c:pt>
                <c:pt idx="4567">
                  <c:v>30.3294467926025</c:v>
                </c:pt>
                <c:pt idx="4568">
                  <c:v>30.552059173583899</c:v>
                </c:pt>
                <c:pt idx="4569">
                  <c:v>30.6792678833007</c:v>
                </c:pt>
                <c:pt idx="4570">
                  <c:v>30.901880264282202</c:v>
                </c:pt>
              </c:numCache>
            </c:numRef>
          </c:yVal>
          <c:smooth val="0"/>
          <c:extLst>
            <c:ext xmlns:c16="http://schemas.microsoft.com/office/drawing/2014/chart" uri="{C3380CC4-5D6E-409C-BE32-E72D297353CC}">
              <c16:uniqueId val="{00000004-32BD-4BEE-AFD4-0BCBAE614511}"/>
            </c:ext>
          </c:extLst>
        </c:ser>
        <c:ser>
          <c:idx val="5"/>
          <c:order val="5"/>
          <c:tx>
            <c:strRef>
              <c:f>Plot0001!$G$3</c:f>
              <c:strCache>
                <c:ptCount val="1"/>
                <c:pt idx="0">
                  <c:v>32.18418503</c:v>
                </c:pt>
              </c:strCache>
            </c:strRef>
          </c:tx>
          <c:spPr>
            <a:ln w="19050" cap="rnd">
              <a:solidFill>
                <a:schemeClr val="tx1"/>
              </a:solidFill>
              <a:round/>
            </a:ln>
            <a:effectLst/>
          </c:spPr>
          <c:marker>
            <c:symbol val="none"/>
          </c:marker>
          <c:xVal>
            <c:numRef>
              <c:f>Plot0001!$I$2:$I$5756</c:f>
              <c:numCache>
                <c:formatCode>General</c:formatCode>
                <c:ptCount val="5755"/>
                <c:pt idx="0">
                  <c:v>0</c:v>
                </c:pt>
                <c:pt idx="1">
                  <c:v>9.9999999999454303E-2</c:v>
                </c:pt>
                <c:pt idx="2">
                  <c:v>0.1999999999998181</c:v>
                </c:pt>
                <c:pt idx="3">
                  <c:v>0.2999999999992724</c:v>
                </c:pt>
                <c:pt idx="4">
                  <c:v>0.3999999999996362</c:v>
                </c:pt>
                <c:pt idx="5">
                  <c:v>0.5</c:v>
                </c:pt>
                <c:pt idx="6">
                  <c:v>0.5999999999994543</c:v>
                </c:pt>
                <c:pt idx="7">
                  <c:v>0.6999999999998181</c:v>
                </c:pt>
                <c:pt idx="8">
                  <c:v>0.7999999999992724</c:v>
                </c:pt>
                <c:pt idx="9">
                  <c:v>0.8999999999996362</c:v>
                </c:pt>
                <c:pt idx="10">
                  <c:v>1</c:v>
                </c:pt>
                <c:pt idx="11">
                  <c:v>1.0999999999994543</c:v>
                </c:pt>
                <c:pt idx="12">
                  <c:v>1.1999999999998181</c:v>
                </c:pt>
                <c:pt idx="13">
                  <c:v>1.2999999999992724</c:v>
                </c:pt>
                <c:pt idx="14">
                  <c:v>1.3999999999996362</c:v>
                </c:pt>
                <c:pt idx="15">
                  <c:v>1.5</c:v>
                </c:pt>
                <c:pt idx="16">
                  <c:v>1.5999999999994543</c:v>
                </c:pt>
                <c:pt idx="17">
                  <c:v>1.6999999999998181</c:v>
                </c:pt>
                <c:pt idx="18">
                  <c:v>1.7999999999992724</c:v>
                </c:pt>
                <c:pt idx="19">
                  <c:v>1.8999999999996362</c:v>
                </c:pt>
                <c:pt idx="20">
                  <c:v>2</c:v>
                </c:pt>
                <c:pt idx="21">
                  <c:v>2.0999999999994543</c:v>
                </c:pt>
                <c:pt idx="22">
                  <c:v>2.1999999999998181</c:v>
                </c:pt>
                <c:pt idx="23">
                  <c:v>2.2999999999992724</c:v>
                </c:pt>
                <c:pt idx="24">
                  <c:v>2.3999999999996362</c:v>
                </c:pt>
                <c:pt idx="25">
                  <c:v>2.5</c:v>
                </c:pt>
                <c:pt idx="26">
                  <c:v>2.5999999999994543</c:v>
                </c:pt>
                <c:pt idx="27">
                  <c:v>2.6999999999998181</c:v>
                </c:pt>
                <c:pt idx="28">
                  <c:v>2.7999999999992724</c:v>
                </c:pt>
                <c:pt idx="29">
                  <c:v>2.8999999999996362</c:v>
                </c:pt>
                <c:pt idx="30">
                  <c:v>3</c:v>
                </c:pt>
                <c:pt idx="31">
                  <c:v>3.0999999999994543</c:v>
                </c:pt>
                <c:pt idx="32">
                  <c:v>3.1999999999998181</c:v>
                </c:pt>
                <c:pt idx="33">
                  <c:v>3.2999999999992724</c:v>
                </c:pt>
                <c:pt idx="34">
                  <c:v>3.3999999999996362</c:v>
                </c:pt>
                <c:pt idx="35">
                  <c:v>3.5</c:v>
                </c:pt>
                <c:pt idx="36">
                  <c:v>3.5999999999994543</c:v>
                </c:pt>
                <c:pt idx="37">
                  <c:v>3.6999999999998181</c:v>
                </c:pt>
                <c:pt idx="38">
                  <c:v>3.7999999999992724</c:v>
                </c:pt>
                <c:pt idx="39">
                  <c:v>3.8999999999996362</c:v>
                </c:pt>
                <c:pt idx="40">
                  <c:v>4</c:v>
                </c:pt>
                <c:pt idx="41">
                  <c:v>4.0999999999994543</c:v>
                </c:pt>
                <c:pt idx="42">
                  <c:v>4.1999999999998181</c:v>
                </c:pt>
                <c:pt idx="43">
                  <c:v>4.2999999999992724</c:v>
                </c:pt>
                <c:pt idx="44">
                  <c:v>4.3999999999996362</c:v>
                </c:pt>
                <c:pt idx="45">
                  <c:v>4.5</c:v>
                </c:pt>
                <c:pt idx="46">
                  <c:v>4.5999999999994543</c:v>
                </c:pt>
                <c:pt idx="47">
                  <c:v>4.6999999999998181</c:v>
                </c:pt>
                <c:pt idx="48">
                  <c:v>4.7999999999992724</c:v>
                </c:pt>
                <c:pt idx="49">
                  <c:v>4.8999999999996362</c:v>
                </c:pt>
                <c:pt idx="50">
                  <c:v>5</c:v>
                </c:pt>
                <c:pt idx="51">
                  <c:v>5.0999999999994543</c:v>
                </c:pt>
                <c:pt idx="52">
                  <c:v>5.1999999999998181</c:v>
                </c:pt>
                <c:pt idx="53">
                  <c:v>5.2999999999992724</c:v>
                </c:pt>
                <c:pt idx="54">
                  <c:v>5.3999999999996362</c:v>
                </c:pt>
                <c:pt idx="55">
                  <c:v>5.5</c:v>
                </c:pt>
                <c:pt idx="56">
                  <c:v>5.5999999999994543</c:v>
                </c:pt>
                <c:pt idx="57">
                  <c:v>5.6999999999998181</c:v>
                </c:pt>
                <c:pt idx="58">
                  <c:v>5.7999999999992724</c:v>
                </c:pt>
                <c:pt idx="59">
                  <c:v>5.8999999999996362</c:v>
                </c:pt>
                <c:pt idx="60">
                  <c:v>6</c:v>
                </c:pt>
                <c:pt idx="61">
                  <c:v>6.0999999999994543</c:v>
                </c:pt>
                <c:pt idx="62">
                  <c:v>6.1999999999998181</c:v>
                </c:pt>
                <c:pt idx="63">
                  <c:v>6.2999999999992724</c:v>
                </c:pt>
                <c:pt idx="64">
                  <c:v>6.3999999999996362</c:v>
                </c:pt>
                <c:pt idx="65">
                  <c:v>6.5</c:v>
                </c:pt>
                <c:pt idx="66">
                  <c:v>6.5999999999994543</c:v>
                </c:pt>
                <c:pt idx="67">
                  <c:v>6.6999999999998181</c:v>
                </c:pt>
                <c:pt idx="68">
                  <c:v>6.7999999999992724</c:v>
                </c:pt>
                <c:pt idx="69">
                  <c:v>6.8999999999996362</c:v>
                </c:pt>
                <c:pt idx="70">
                  <c:v>7</c:v>
                </c:pt>
                <c:pt idx="71">
                  <c:v>7.0999999999994543</c:v>
                </c:pt>
                <c:pt idx="72">
                  <c:v>7.1999999999998181</c:v>
                </c:pt>
                <c:pt idx="73">
                  <c:v>7.2999999999992724</c:v>
                </c:pt>
                <c:pt idx="74">
                  <c:v>7.3999999999996362</c:v>
                </c:pt>
                <c:pt idx="75">
                  <c:v>7.5</c:v>
                </c:pt>
                <c:pt idx="76">
                  <c:v>7.5999999999994543</c:v>
                </c:pt>
                <c:pt idx="77">
                  <c:v>7.6999999999998181</c:v>
                </c:pt>
                <c:pt idx="78">
                  <c:v>7.7999999999992724</c:v>
                </c:pt>
                <c:pt idx="79">
                  <c:v>7.8999999999996362</c:v>
                </c:pt>
                <c:pt idx="80">
                  <c:v>8</c:v>
                </c:pt>
                <c:pt idx="81">
                  <c:v>8.0999999999994543</c:v>
                </c:pt>
                <c:pt idx="82">
                  <c:v>8.1999999999998181</c:v>
                </c:pt>
                <c:pt idx="83">
                  <c:v>8.2999999999992724</c:v>
                </c:pt>
                <c:pt idx="84">
                  <c:v>8.3999999999996362</c:v>
                </c:pt>
                <c:pt idx="85">
                  <c:v>8.5</c:v>
                </c:pt>
                <c:pt idx="86">
                  <c:v>8.5999999999994543</c:v>
                </c:pt>
                <c:pt idx="87">
                  <c:v>8.6999999999998181</c:v>
                </c:pt>
                <c:pt idx="88">
                  <c:v>8.7999999999992724</c:v>
                </c:pt>
                <c:pt idx="89">
                  <c:v>8.8999999999996362</c:v>
                </c:pt>
                <c:pt idx="90">
                  <c:v>9</c:v>
                </c:pt>
                <c:pt idx="91">
                  <c:v>9.0999999999994543</c:v>
                </c:pt>
                <c:pt idx="92">
                  <c:v>9.1999999999998181</c:v>
                </c:pt>
                <c:pt idx="93">
                  <c:v>9.2999999999992724</c:v>
                </c:pt>
                <c:pt idx="94">
                  <c:v>9.3999999999996362</c:v>
                </c:pt>
                <c:pt idx="95">
                  <c:v>9.5</c:v>
                </c:pt>
                <c:pt idx="96">
                  <c:v>9.5999999999994543</c:v>
                </c:pt>
                <c:pt idx="97">
                  <c:v>9.6999999999998181</c:v>
                </c:pt>
                <c:pt idx="98">
                  <c:v>9.7999999999992724</c:v>
                </c:pt>
                <c:pt idx="99">
                  <c:v>9.8999999999996362</c:v>
                </c:pt>
                <c:pt idx="100">
                  <c:v>10</c:v>
                </c:pt>
                <c:pt idx="101">
                  <c:v>10.099999999999454</c:v>
                </c:pt>
                <c:pt idx="102">
                  <c:v>10.199999999999818</c:v>
                </c:pt>
                <c:pt idx="103">
                  <c:v>10.299999999999272</c:v>
                </c:pt>
                <c:pt idx="104">
                  <c:v>10.399999999999636</c:v>
                </c:pt>
                <c:pt idx="105">
                  <c:v>10.5</c:v>
                </c:pt>
                <c:pt idx="106">
                  <c:v>10.599999999999454</c:v>
                </c:pt>
                <c:pt idx="107">
                  <c:v>10.699999999999818</c:v>
                </c:pt>
                <c:pt idx="108">
                  <c:v>10.799999999999272</c:v>
                </c:pt>
                <c:pt idx="109">
                  <c:v>10.899999999999636</c:v>
                </c:pt>
                <c:pt idx="110">
                  <c:v>11</c:v>
                </c:pt>
                <c:pt idx="111">
                  <c:v>11.099999999999454</c:v>
                </c:pt>
                <c:pt idx="112">
                  <c:v>11.199999999999818</c:v>
                </c:pt>
                <c:pt idx="113">
                  <c:v>11.299999999999272</c:v>
                </c:pt>
                <c:pt idx="114">
                  <c:v>11.399999999999636</c:v>
                </c:pt>
                <c:pt idx="115">
                  <c:v>11.5</c:v>
                </c:pt>
                <c:pt idx="116">
                  <c:v>11.599999999999454</c:v>
                </c:pt>
                <c:pt idx="117">
                  <c:v>11.699999999999818</c:v>
                </c:pt>
                <c:pt idx="118">
                  <c:v>11.799999999999272</c:v>
                </c:pt>
                <c:pt idx="119">
                  <c:v>11.899999999999636</c:v>
                </c:pt>
                <c:pt idx="120">
                  <c:v>12</c:v>
                </c:pt>
                <c:pt idx="121">
                  <c:v>12.099999999999454</c:v>
                </c:pt>
                <c:pt idx="122">
                  <c:v>12.199999999999818</c:v>
                </c:pt>
                <c:pt idx="123">
                  <c:v>12.299999999999272</c:v>
                </c:pt>
                <c:pt idx="124">
                  <c:v>12.399999999999636</c:v>
                </c:pt>
                <c:pt idx="125">
                  <c:v>12.5</c:v>
                </c:pt>
                <c:pt idx="126">
                  <c:v>12.599999999999454</c:v>
                </c:pt>
                <c:pt idx="127">
                  <c:v>12.699999999999818</c:v>
                </c:pt>
                <c:pt idx="128">
                  <c:v>12.799999999999272</c:v>
                </c:pt>
                <c:pt idx="129">
                  <c:v>12.899999999999636</c:v>
                </c:pt>
                <c:pt idx="130">
                  <c:v>13</c:v>
                </c:pt>
                <c:pt idx="131">
                  <c:v>13.099999999999454</c:v>
                </c:pt>
                <c:pt idx="132">
                  <c:v>13.199999999999818</c:v>
                </c:pt>
                <c:pt idx="133">
                  <c:v>13.299999999999272</c:v>
                </c:pt>
                <c:pt idx="134">
                  <c:v>13.399999999999636</c:v>
                </c:pt>
                <c:pt idx="135">
                  <c:v>13.5</c:v>
                </c:pt>
                <c:pt idx="136">
                  <c:v>13.599999999999454</c:v>
                </c:pt>
                <c:pt idx="137">
                  <c:v>13.699999999999818</c:v>
                </c:pt>
                <c:pt idx="138">
                  <c:v>13.799999999999272</c:v>
                </c:pt>
                <c:pt idx="139">
                  <c:v>13.899999999999636</c:v>
                </c:pt>
                <c:pt idx="140">
                  <c:v>14</c:v>
                </c:pt>
                <c:pt idx="141">
                  <c:v>14.099999999999454</c:v>
                </c:pt>
                <c:pt idx="142">
                  <c:v>14.199999999999818</c:v>
                </c:pt>
                <c:pt idx="143">
                  <c:v>14.299999999999272</c:v>
                </c:pt>
                <c:pt idx="144">
                  <c:v>14.399999999999636</c:v>
                </c:pt>
                <c:pt idx="145">
                  <c:v>14.5</c:v>
                </c:pt>
                <c:pt idx="146">
                  <c:v>14.599999999999454</c:v>
                </c:pt>
                <c:pt idx="147">
                  <c:v>14.699999999999818</c:v>
                </c:pt>
                <c:pt idx="148">
                  <c:v>14.799999999999272</c:v>
                </c:pt>
                <c:pt idx="149">
                  <c:v>14.899999999999636</c:v>
                </c:pt>
                <c:pt idx="150">
                  <c:v>15</c:v>
                </c:pt>
                <c:pt idx="151">
                  <c:v>15.099999999999454</c:v>
                </c:pt>
                <c:pt idx="152">
                  <c:v>15.199999999999818</c:v>
                </c:pt>
                <c:pt idx="153">
                  <c:v>15.299999999999272</c:v>
                </c:pt>
                <c:pt idx="154">
                  <c:v>15.399999999999636</c:v>
                </c:pt>
                <c:pt idx="155">
                  <c:v>15.5</c:v>
                </c:pt>
                <c:pt idx="156">
                  <c:v>15.599999999999454</c:v>
                </c:pt>
                <c:pt idx="157">
                  <c:v>15.699999999999818</c:v>
                </c:pt>
                <c:pt idx="158">
                  <c:v>15.799999999999272</c:v>
                </c:pt>
                <c:pt idx="159">
                  <c:v>15.899999999999636</c:v>
                </c:pt>
                <c:pt idx="160">
                  <c:v>16</c:v>
                </c:pt>
                <c:pt idx="161">
                  <c:v>16.099999999999454</c:v>
                </c:pt>
                <c:pt idx="162">
                  <c:v>16.199999999999818</c:v>
                </c:pt>
                <c:pt idx="163">
                  <c:v>16.299999999999272</c:v>
                </c:pt>
                <c:pt idx="164">
                  <c:v>16.399999999999636</c:v>
                </c:pt>
                <c:pt idx="165">
                  <c:v>16.5</c:v>
                </c:pt>
                <c:pt idx="166">
                  <c:v>16.599999999999454</c:v>
                </c:pt>
                <c:pt idx="167">
                  <c:v>16.699999999999818</c:v>
                </c:pt>
                <c:pt idx="168">
                  <c:v>16.799999999999272</c:v>
                </c:pt>
                <c:pt idx="169">
                  <c:v>16.899999999999636</c:v>
                </c:pt>
                <c:pt idx="170">
                  <c:v>17</c:v>
                </c:pt>
                <c:pt idx="171">
                  <c:v>17.099999999999454</c:v>
                </c:pt>
                <c:pt idx="172">
                  <c:v>17.199999999999818</c:v>
                </c:pt>
                <c:pt idx="173">
                  <c:v>17.299999999999272</c:v>
                </c:pt>
                <c:pt idx="174">
                  <c:v>17.399999999999636</c:v>
                </c:pt>
                <c:pt idx="175">
                  <c:v>17.5</c:v>
                </c:pt>
                <c:pt idx="176">
                  <c:v>17.599999999999454</c:v>
                </c:pt>
                <c:pt idx="177">
                  <c:v>17.699999999999818</c:v>
                </c:pt>
                <c:pt idx="178">
                  <c:v>17.799999999999272</c:v>
                </c:pt>
                <c:pt idx="179">
                  <c:v>17.899999999999636</c:v>
                </c:pt>
                <c:pt idx="180">
                  <c:v>18</c:v>
                </c:pt>
                <c:pt idx="181">
                  <c:v>18.099999999999454</c:v>
                </c:pt>
                <c:pt idx="182">
                  <c:v>18.199999999999818</c:v>
                </c:pt>
                <c:pt idx="183">
                  <c:v>18.299999999999272</c:v>
                </c:pt>
                <c:pt idx="184">
                  <c:v>18.399999999999636</c:v>
                </c:pt>
                <c:pt idx="185">
                  <c:v>18.5</c:v>
                </c:pt>
                <c:pt idx="186">
                  <c:v>18.599999999999454</c:v>
                </c:pt>
                <c:pt idx="187">
                  <c:v>18.699999999999818</c:v>
                </c:pt>
                <c:pt idx="188">
                  <c:v>18.799999999999272</c:v>
                </c:pt>
                <c:pt idx="189">
                  <c:v>18.899999999999636</c:v>
                </c:pt>
                <c:pt idx="190">
                  <c:v>19</c:v>
                </c:pt>
                <c:pt idx="191">
                  <c:v>19.099999999999454</c:v>
                </c:pt>
                <c:pt idx="192">
                  <c:v>19.199999999999818</c:v>
                </c:pt>
                <c:pt idx="193">
                  <c:v>19.299999999999272</c:v>
                </c:pt>
                <c:pt idx="194">
                  <c:v>19.399999999999636</c:v>
                </c:pt>
                <c:pt idx="195">
                  <c:v>19.5</c:v>
                </c:pt>
                <c:pt idx="196">
                  <c:v>19.599999999999454</c:v>
                </c:pt>
                <c:pt idx="197">
                  <c:v>19.699999999999818</c:v>
                </c:pt>
                <c:pt idx="198">
                  <c:v>19.799999999999272</c:v>
                </c:pt>
                <c:pt idx="199">
                  <c:v>19.899999999999636</c:v>
                </c:pt>
                <c:pt idx="200">
                  <c:v>20</c:v>
                </c:pt>
                <c:pt idx="201">
                  <c:v>20.099999999999454</c:v>
                </c:pt>
                <c:pt idx="202">
                  <c:v>20.199999999999818</c:v>
                </c:pt>
                <c:pt idx="203">
                  <c:v>20.299999999999272</c:v>
                </c:pt>
                <c:pt idx="204">
                  <c:v>20.399999999999636</c:v>
                </c:pt>
                <c:pt idx="205">
                  <c:v>20.5</c:v>
                </c:pt>
                <c:pt idx="206">
                  <c:v>20.599999999999454</c:v>
                </c:pt>
                <c:pt idx="207">
                  <c:v>20.699999999999818</c:v>
                </c:pt>
                <c:pt idx="208">
                  <c:v>20.799999999999272</c:v>
                </c:pt>
                <c:pt idx="209">
                  <c:v>20.899999999999636</c:v>
                </c:pt>
                <c:pt idx="210">
                  <c:v>21</c:v>
                </c:pt>
                <c:pt idx="211">
                  <c:v>21.099999999999454</c:v>
                </c:pt>
                <c:pt idx="212">
                  <c:v>21.199999999999818</c:v>
                </c:pt>
                <c:pt idx="213">
                  <c:v>21.299999999999272</c:v>
                </c:pt>
                <c:pt idx="214">
                  <c:v>21.399999999999636</c:v>
                </c:pt>
                <c:pt idx="215">
                  <c:v>21.5</c:v>
                </c:pt>
                <c:pt idx="216">
                  <c:v>21.599999999999454</c:v>
                </c:pt>
                <c:pt idx="217">
                  <c:v>21.699999999999818</c:v>
                </c:pt>
                <c:pt idx="218">
                  <c:v>21.799999999999272</c:v>
                </c:pt>
                <c:pt idx="219">
                  <c:v>21.899999999999636</c:v>
                </c:pt>
                <c:pt idx="220">
                  <c:v>22</c:v>
                </c:pt>
                <c:pt idx="221">
                  <c:v>22.099999999999454</c:v>
                </c:pt>
                <c:pt idx="222">
                  <c:v>22.199999999999818</c:v>
                </c:pt>
                <c:pt idx="223">
                  <c:v>22.299999999999272</c:v>
                </c:pt>
                <c:pt idx="224">
                  <c:v>22.399999999999636</c:v>
                </c:pt>
                <c:pt idx="225">
                  <c:v>22.5</c:v>
                </c:pt>
                <c:pt idx="226">
                  <c:v>22.599999999999454</c:v>
                </c:pt>
                <c:pt idx="227">
                  <c:v>22.699999999999818</c:v>
                </c:pt>
                <c:pt idx="228">
                  <c:v>22.799999999999272</c:v>
                </c:pt>
                <c:pt idx="229">
                  <c:v>22.899999999999636</c:v>
                </c:pt>
                <c:pt idx="230">
                  <c:v>23</c:v>
                </c:pt>
                <c:pt idx="231">
                  <c:v>23.099999999999454</c:v>
                </c:pt>
                <c:pt idx="232">
                  <c:v>23.199999999999818</c:v>
                </c:pt>
                <c:pt idx="233">
                  <c:v>23.299999999999272</c:v>
                </c:pt>
                <c:pt idx="234">
                  <c:v>23.399999999999636</c:v>
                </c:pt>
                <c:pt idx="235">
                  <c:v>23.5</c:v>
                </c:pt>
                <c:pt idx="236">
                  <c:v>23.599999999999454</c:v>
                </c:pt>
                <c:pt idx="237">
                  <c:v>23.699999999999818</c:v>
                </c:pt>
                <c:pt idx="238">
                  <c:v>23.799999999999272</c:v>
                </c:pt>
                <c:pt idx="239">
                  <c:v>23.899999999999636</c:v>
                </c:pt>
                <c:pt idx="240">
                  <c:v>24</c:v>
                </c:pt>
                <c:pt idx="241">
                  <c:v>24.099999999999454</c:v>
                </c:pt>
                <c:pt idx="242">
                  <c:v>24.199999999999818</c:v>
                </c:pt>
                <c:pt idx="243">
                  <c:v>24.299999999999272</c:v>
                </c:pt>
                <c:pt idx="244">
                  <c:v>24.399999999999636</c:v>
                </c:pt>
                <c:pt idx="245">
                  <c:v>24.5</c:v>
                </c:pt>
                <c:pt idx="246">
                  <c:v>24.599999999999454</c:v>
                </c:pt>
                <c:pt idx="247">
                  <c:v>24.699999999999818</c:v>
                </c:pt>
                <c:pt idx="248">
                  <c:v>24.799999999999272</c:v>
                </c:pt>
                <c:pt idx="249">
                  <c:v>24.899999999999636</c:v>
                </c:pt>
                <c:pt idx="250">
                  <c:v>25</c:v>
                </c:pt>
                <c:pt idx="251">
                  <c:v>25.099999999999454</c:v>
                </c:pt>
                <c:pt idx="252">
                  <c:v>25.199999999999818</c:v>
                </c:pt>
                <c:pt idx="253">
                  <c:v>25.299999999999272</c:v>
                </c:pt>
                <c:pt idx="254">
                  <c:v>25.399999999999636</c:v>
                </c:pt>
                <c:pt idx="255">
                  <c:v>25.5</c:v>
                </c:pt>
                <c:pt idx="256">
                  <c:v>25.599999999999454</c:v>
                </c:pt>
                <c:pt idx="257">
                  <c:v>25.699999999999818</c:v>
                </c:pt>
                <c:pt idx="258">
                  <c:v>25.799999999999272</c:v>
                </c:pt>
                <c:pt idx="259">
                  <c:v>25.899999999999636</c:v>
                </c:pt>
                <c:pt idx="260">
                  <c:v>26</c:v>
                </c:pt>
                <c:pt idx="261">
                  <c:v>26.099999999999454</c:v>
                </c:pt>
                <c:pt idx="262">
                  <c:v>26.199999999999818</c:v>
                </c:pt>
                <c:pt idx="263">
                  <c:v>26.299999999999272</c:v>
                </c:pt>
                <c:pt idx="264">
                  <c:v>26.399999999999636</c:v>
                </c:pt>
                <c:pt idx="265">
                  <c:v>26.5</c:v>
                </c:pt>
                <c:pt idx="266">
                  <c:v>26.599999999999454</c:v>
                </c:pt>
                <c:pt idx="267">
                  <c:v>26.699999999999818</c:v>
                </c:pt>
                <c:pt idx="268">
                  <c:v>26.799999999999272</c:v>
                </c:pt>
                <c:pt idx="269">
                  <c:v>26.899999999999636</c:v>
                </c:pt>
                <c:pt idx="270">
                  <c:v>27</c:v>
                </c:pt>
                <c:pt idx="271">
                  <c:v>27.099999999999454</c:v>
                </c:pt>
                <c:pt idx="272">
                  <c:v>27.199999999999818</c:v>
                </c:pt>
                <c:pt idx="273">
                  <c:v>27.299999999999272</c:v>
                </c:pt>
                <c:pt idx="274">
                  <c:v>27.399999999999636</c:v>
                </c:pt>
                <c:pt idx="275">
                  <c:v>27.5</c:v>
                </c:pt>
                <c:pt idx="276">
                  <c:v>27.599999999999454</c:v>
                </c:pt>
                <c:pt idx="277">
                  <c:v>27.699999999999818</c:v>
                </c:pt>
                <c:pt idx="278">
                  <c:v>27.799999999999272</c:v>
                </c:pt>
                <c:pt idx="279">
                  <c:v>27.899999999999636</c:v>
                </c:pt>
                <c:pt idx="280">
                  <c:v>28</c:v>
                </c:pt>
                <c:pt idx="281">
                  <c:v>28.099999999999454</c:v>
                </c:pt>
                <c:pt idx="282">
                  <c:v>28.199999999999818</c:v>
                </c:pt>
                <c:pt idx="283">
                  <c:v>28.299999999999272</c:v>
                </c:pt>
                <c:pt idx="284">
                  <c:v>28.399999999999636</c:v>
                </c:pt>
                <c:pt idx="285">
                  <c:v>28.5</c:v>
                </c:pt>
                <c:pt idx="286">
                  <c:v>28.599999999999454</c:v>
                </c:pt>
                <c:pt idx="287">
                  <c:v>28.699999999999818</c:v>
                </c:pt>
                <c:pt idx="288">
                  <c:v>28.799999999999272</c:v>
                </c:pt>
                <c:pt idx="289">
                  <c:v>28.899999999999636</c:v>
                </c:pt>
                <c:pt idx="290">
                  <c:v>29</c:v>
                </c:pt>
                <c:pt idx="291">
                  <c:v>29.099999999999454</c:v>
                </c:pt>
                <c:pt idx="292">
                  <c:v>29.199999999999818</c:v>
                </c:pt>
                <c:pt idx="293">
                  <c:v>29.299999999999272</c:v>
                </c:pt>
                <c:pt idx="294">
                  <c:v>29.399999999999636</c:v>
                </c:pt>
                <c:pt idx="295">
                  <c:v>29.5</c:v>
                </c:pt>
                <c:pt idx="296">
                  <c:v>29.599999999999454</c:v>
                </c:pt>
                <c:pt idx="297">
                  <c:v>29.699999999999818</c:v>
                </c:pt>
                <c:pt idx="298">
                  <c:v>29.799999999999272</c:v>
                </c:pt>
                <c:pt idx="299">
                  <c:v>29.899999999999636</c:v>
                </c:pt>
                <c:pt idx="300">
                  <c:v>30</c:v>
                </c:pt>
                <c:pt idx="301">
                  <c:v>30.099999999999454</c:v>
                </c:pt>
                <c:pt idx="302">
                  <c:v>30.199999999999818</c:v>
                </c:pt>
                <c:pt idx="303">
                  <c:v>30.299999999999272</c:v>
                </c:pt>
                <c:pt idx="304">
                  <c:v>30.399999999999636</c:v>
                </c:pt>
                <c:pt idx="305">
                  <c:v>30.5</c:v>
                </c:pt>
                <c:pt idx="306">
                  <c:v>30.599999999999454</c:v>
                </c:pt>
                <c:pt idx="307">
                  <c:v>30.699999999999818</c:v>
                </c:pt>
                <c:pt idx="308">
                  <c:v>30.799999999999272</c:v>
                </c:pt>
                <c:pt idx="309">
                  <c:v>30.899999999999636</c:v>
                </c:pt>
                <c:pt idx="310">
                  <c:v>31</c:v>
                </c:pt>
                <c:pt idx="311">
                  <c:v>31.099999999999454</c:v>
                </c:pt>
                <c:pt idx="312">
                  <c:v>31.199999999999818</c:v>
                </c:pt>
                <c:pt idx="313">
                  <c:v>31.299999999999272</c:v>
                </c:pt>
                <c:pt idx="314">
                  <c:v>31.399999999999636</c:v>
                </c:pt>
                <c:pt idx="315">
                  <c:v>31.5</c:v>
                </c:pt>
                <c:pt idx="316">
                  <c:v>31.599999999999454</c:v>
                </c:pt>
                <c:pt idx="317">
                  <c:v>31.699999999999818</c:v>
                </c:pt>
                <c:pt idx="318">
                  <c:v>31.799999999999272</c:v>
                </c:pt>
                <c:pt idx="319">
                  <c:v>31.899999999999636</c:v>
                </c:pt>
                <c:pt idx="320">
                  <c:v>32</c:v>
                </c:pt>
                <c:pt idx="321">
                  <c:v>32.099999999999454</c:v>
                </c:pt>
                <c:pt idx="322">
                  <c:v>32.199999999999818</c:v>
                </c:pt>
                <c:pt idx="323">
                  <c:v>32.299999999999272</c:v>
                </c:pt>
                <c:pt idx="324">
                  <c:v>32.399999999999636</c:v>
                </c:pt>
                <c:pt idx="325">
                  <c:v>32.5</c:v>
                </c:pt>
                <c:pt idx="326">
                  <c:v>32.599999999999454</c:v>
                </c:pt>
                <c:pt idx="327">
                  <c:v>32.699999999999818</c:v>
                </c:pt>
                <c:pt idx="328">
                  <c:v>32.799999999999272</c:v>
                </c:pt>
                <c:pt idx="329">
                  <c:v>32.899999999999636</c:v>
                </c:pt>
                <c:pt idx="330">
                  <c:v>33</c:v>
                </c:pt>
                <c:pt idx="331">
                  <c:v>33.099999999999454</c:v>
                </c:pt>
                <c:pt idx="332">
                  <c:v>33.199999999999818</c:v>
                </c:pt>
                <c:pt idx="333">
                  <c:v>33.299999999999272</c:v>
                </c:pt>
                <c:pt idx="334">
                  <c:v>33.399999999999636</c:v>
                </c:pt>
                <c:pt idx="335">
                  <c:v>33.5</c:v>
                </c:pt>
                <c:pt idx="336">
                  <c:v>33.599999999999454</c:v>
                </c:pt>
                <c:pt idx="337">
                  <c:v>33.699999999999818</c:v>
                </c:pt>
                <c:pt idx="338">
                  <c:v>33.799999999999272</c:v>
                </c:pt>
                <c:pt idx="339">
                  <c:v>33.899999999999636</c:v>
                </c:pt>
                <c:pt idx="340">
                  <c:v>34</c:v>
                </c:pt>
                <c:pt idx="341">
                  <c:v>34.099999999999454</c:v>
                </c:pt>
                <c:pt idx="342">
                  <c:v>34.199999999999818</c:v>
                </c:pt>
                <c:pt idx="343">
                  <c:v>34.299999999999272</c:v>
                </c:pt>
                <c:pt idx="344">
                  <c:v>34.399999999999636</c:v>
                </c:pt>
                <c:pt idx="345">
                  <c:v>34.5</c:v>
                </c:pt>
                <c:pt idx="346">
                  <c:v>34.599999999999454</c:v>
                </c:pt>
                <c:pt idx="347">
                  <c:v>34.699999999999818</c:v>
                </c:pt>
                <c:pt idx="348">
                  <c:v>34.799999999999272</c:v>
                </c:pt>
                <c:pt idx="349">
                  <c:v>34.899999999999636</c:v>
                </c:pt>
                <c:pt idx="350">
                  <c:v>35</c:v>
                </c:pt>
                <c:pt idx="351">
                  <c:v>35.099999999999454</c:v>
                </c:pt>
                <c:pt idx="352">
                  <c:v>35.199999999999818</c:v>
                </c:pt>
                <c:pt idx="353">
                  <c:v>35.299999999999272</c:v>
                </c:pt>
                <c:pt idx="354">
                  <c:v>35.399999999999636</c:v>
                </c:pt>
                <c:pt idx="355">
                  <c:v>35.5</c:v>
                </c:pt>
                <c:pt idx="356">
                  <c:v>35.599999999999454</c:v>
                </c:pt>
                <c:pt idx="357">
                  <c:v>35.699999999999818</c:v>
                </c:pt>
                <c:pt idx="358">
                  <c:v>35.799999999999272</c:v>
                </c:pt>
                <c:pt idx="359">
                  <c:v>35.899999999999636</c:v>
                </c:pt>
                <c:pt idx="360">
                  <c:v>36</c:v>
                </c:pt>
                <c:pt idx="361">
                  <c:v>36.099999999999454</c:v>
                </c:pt>
                <c:pt idx="362">
                  <c:v>36.199999999999818</c:v>
                </c:pt>
                <c:pt idx="363">
                  <c:v>36.299999999999272</c:v>
                </c:pt>
                <c:pt idx="364">
                  <c:v>36.399999999999636</c:v>
                </c:pt>
                <c:pt idx="365">
                  <c:v>36.5</c:v>
                </c:pt>
                <c:pt idx="366">
                  <c:v>36.599999999999454</c:v>
                </c:pt>
                <c:pt idx="367">
                  <c:v>36.699999999999818</c:v>
                </c:pt>
                <c:pt idx="368">
                  <c:v>36.799999999999272</c:v>
                </c:pt>
                <c:pt idx="369">
                  <c:v>36.899999999999636</c:v>
                </c:pt>
                <c:pt idx="370">
                  <c:v>37</c:v>
                </c:pt>
                <c:pt idx="371">
                  <c:v>37.099999999999454</c:v>
                </c:pt>
                <c:pt idx="372">
                  <c:v>37.199999999999818</c:v>
                </c:pt>
                <c:pt idx="373">
                  <c:v>37.299999999999272</c:v>
                </c:pt>
                <c:pt idx="374">
                  <c:v>37.399999999999636</c:v>
                </c:pt>
                <c:pt idx="375">
                  <c:v>37.5</c:v>
                </c:pt>
                <c:pt idx="376">
                  <c:v>37.599999999999454</c:v>
                </c:pt>
                <c:pt idx="377">
                  <c:v>37.699999999999818</c:v>
                </c:pt>
                <c:pt idx="378">
                  <c:v>37.799999999999272</c:v>
                </c:pt>
                <c:pt idx="379">
                  <c:v>37.899999999999636</c:v>
                </c:pt>
                <c:pt idx="380">
                  <c:v>38</c:v>
                </c:pt>
                <c:pt idx="381">
                  <c:v>38.099999999999454</c:v>
                </c:pt>
                <c:pt idx="382">
                  <c:v>38.199999999999818</c:v>
                </c:pt>
                <c:pt idx="383">
                  <c:v>38.299999999999272</c:v>
                </c:pt>
                <c:pt idx="384">
                  <c:v>38.399999999999636</c:v>
                </c:pt>
                <c:pt idx="385">
                  <c:v>38.5</c:v>
                </c:pt>
                <c:pt idx="386">
                  <c:v>38.599999999999454</c:v>
                </c:pt>
                <c:pt idx="387">
                  <c:v>38.699999999999818</c:v>
                </c:pt>
                <c:pt idx="388">
                  <c:v>38.799999999999272</c:v>
                </c:pt>
                <c:pt idx="389">
                  <c:v>38.899999999999636</c:v>
                </c:pt>
                <c:pt idx="390">
                  <c:v>39</c:v>
                </c:pt>
                <c:pt idx="391">
                  <c:v>39.099999999999454</c:v>
                </c:pt>
                <c:pt idx="392">
                  <c:v>39.199999999999818</c:v>
                </c:pt>
                <c:pt idx="393">
                  <c:v>39.299999999999272</c:v>
                </c:pt>
                <c:pt idx="394">
                  <c:v>39.399999999999636</c:v>
                </c:pt>
                <c:pt idx="395">
                  <c:v>39.5</c:v>
                </c:pt>
                <c:pt idx="396">
                  <c:v>39.599999999999454</c:v>
                </c:pt>
                <c:pt idx="397">
                  <c:v>39.699999999999818</c:v>
                </c:pt>
                <c:pt idx="398">
                  <c:v>39.799999999999272</c:v>
                </c:pt>
                <c:pt idx="399">
                  <c:v>39.899999999999636</c:v>
                </c:pt>
                <c:pt idx="400">
                  <c:v>40</c:v>
                </c:pt>
                <c:pt idx="401">
                  <c:v>40.099999999999454</c:v>
                </c:pt>
                <c:pt idx="402">
                  <c:v>40.199999999999818</c:v>
                </c:pt>
                <c:pt idx="403">
                  <c:v>40.299999999999272</c:v>
                </c:pt>
                <c:pt idx="404">
                  <c:v>40.399999999999636</c:v>
                </c:pt>
                <c:pt idx="405">
                  <c:v>40.5</c:v>
                </c:pt>
                <c:pt idx="406">
                  <c:v>40.599999999999454</c:v>
                </c:pt>
                <c:pt idx="407">
                  <c:v>40.699999999999818</c:v>
                </c:pt>
                <c:pt idx="408">
                  <c:v>40.799999999999272</c:v>
                </c:pt>
                <c:pt idx="409">
                  <c:v>40.899999999999636</c:v>
                </c:pt>
                <c:pt idx="410">
                  <c:v>41</c:v>
                </c:pt>
                <c:pt idx="411">
                  <c:v>41.099999999999454</c:v>
                </c:pt>
                <c:pt idx="412">
                  <c:v>41.199999999999818</c:v>
                </c:pt>
                <c:pt idx="413">
                  <c:v>41.299999999999272</c:v>
                </c:pt>
                <c:pt idx="414">
                  <c:v>41.399999999999636</c:v>
                </c:pt>
                <c:pt idx="415">
                  <c:v>41.5</c:v>
                </c:pt>
                <c:pt idx="416">
                  <c:v>41.599999999999454</c:v>
                </c:pt>
                <c:pt idx="417">
                  <c:v>41.699999999999818</c:v>
                </c:pt>
                <c:pt idx="418">
                  <c:v>41.799999999999272</c:v>
                </c:pt>
                <c:pt idx="419">
                  <c:v>41.899999999999636</c:v>
                </c:pt>
                <c:pt idx="420">
                  <c:v>42</c:v>
                </c:pt>
                <c:pt idx="421">
                  <c:v>42.099999999999454</c:v>
                </c:pt>
                <c:pt idx="422">
                  <c:v>42.199999999999818</c:v>
                </c:pt>
                <c:pt idx="423">
                  <c:v>42.299999999999272</c:v>
                </c:pt>
                <c:pt idx="424">
                  <c:v>42.399999999999636</c:v>
                </c:pt>
                <c:pt idx="425">
                  <c:v>42.5</c:v>
                </c:pt>
                <c:pt idx="426">
                  <c:v>42.599999999999454</c:v>
                </c:pt>
                <c:pt idx="427">
                  <c:v>42.699999999999818</c:v>
                </c:pt>
                <c:pt idx="428">
                  <c:v>42.799999999999272</c:v>
                </c:pt>
                <c:pt idx="429">
                  <c:v>42.899999999999636</c:v>
                </c:pt>
                <c:pt idx="430">
                  <c:v>43</c:v>
                </c:pt>
                <c:pt idx="431">
                  <c:v>43.099999999999454</c:v>
                </c:pt>
                <c:pt idx="432">
                  <c:v>43.199999999999818</c:v>
                </c:pt>
                <c:pt idx="433">
                  <c:v>43.299999999999272</c:v>
                </c:pt>
                <c:pt idx="434">
                  <c:v>43.399999999999636</c:v>
                </c:pt>
                <c:pt idx="435">
                  <c:v>43.5</c:v>
                </c:pt>
                <c:pt idx="436">
                  <c:v>43.599999999999454</c:v>
                </c:pt>
                <c:pt idx="437">
                  <c:v>43.699999999999818</c:v>
                </c:pt>
                <c:pt idx="438">
                  <c:v>43.799999999999272</c:v>
                </c:pt>
                <c:pt idx="439">
                  <c:v>43.899999999999636</c:v>
                </c:pt>
                <c:pt idx="440">
                  <c:v>44</c:v>
                </c:pt>
                <c:pt idx="441">
                  <c:v>44.099999999999454</c:v>
                </c:pt>
                <c:pt idx="442">
                  <c:v>44.199999999999818</c:v>
                </c:pt>
                <c:pt idx="443">
                  <c:v>44.299999999999272</c:v>
                </c:pt>
                <c:pt idx="444">
                  <c:v>44.399999999999636</c:v>
                </c:pt>
                <c:pt idx="445">
                  <c:v>44.5</c:v>
                </c:pt>
                <c:pt idx="446">
                  <c:v>44.599999999999454</c:v>
                </c:pt>
                <c:pt idx="447">
                  <c:v>44.699999999999818</c:v>
                </c:pt>
                <c:pt idx="448">
                  <c:v>44.799999999999272</c:v>
                </c:pt>
                <c:pt idx="449">
                  <c:v>44.899999999999636</c:v>
                </c:pt>
                <c:pt idx="450">
                  <c:v>45</c:v>
                </c:pt>
                <c:pt idx="451">
                  <c:v>45.099999999999454</c:v>
                </c:pt>
                <c:pt idx="452">
                  <c:v>45.199999999999818</c:v>
                </c:pt>
                <c:pt idx="453">
                  <c:v>45.299999999999272</c:v>
                </c:pt>
                <c:pt idx="454">
                  <c:v>45.399999999999636</c:v>
                </c:pt>
                <c:pt idx="455">
                  <c:v>45.5</c:v>
                </c:pt>
                <c:pt idx="456">
                  <c:v>45.599999999999454</c:v>
                </c:pt>
                <c:pt idx="457">
                  <c:v>45.699999999999818</c:v>
                </c:pt>
                <c:pt idx="458">
                  <c:v>45.799999999999272</c:v>
                </c:pt>
                <c:pt idx="459">
                  <c:v>45.899999999999636</c:v>
                </c:pt>
                <c:pt idx="460">
                  <c:v>46</c:v>
                </c:pt>
                <c:pt idx="461">
                  <c:v>46.099999999999454</c:v>
                </c:pt>
                <c:pt idx="462">
                  <c:v>46.199999999999818</c:v>
                </c:pt>
                <c:pt idx="463">
                  <c:v>46.299999999999272</c:v>
                </c:pt>
                <c:pt idx="464">
                  <c:v>46.399999999999636</c:v>
                </c:pt>
                <c:pt idx="465">
                  <c:v>46.5</c:v>
                </c:pt>
                <c:pt idx="466">
                  <c:v>46.599999999999454</c:v>
                </c:pt>
                <c:pt idx="467">
                  <c:v>46.699999999999818</c:v>
                </c:pt>
                <c:pt idx="468">
                  <c:v>46.799999999999272</c:v>
                </c:pt>
                <c:pt idx="469">
                  <c:v>46.899999999999636</c:v>
                </c:pt>
                <c:pt idx="470">
                  <c:v>47</c:v>
                </c:pt>
                <c:pt idx="471">
                  <c:v>47.099999999999454</c:v>
                </c:pt>
                <c:pt idx="472">
                  <c:v>47.199999999999818</c:v>
                </c:pt>
                <c:pt idx="473">
                  <c:v>47.299999999999272</c:v>
                </c:pt>
                <c:pt idx="474">
                  <c:v>47.399999999999636</c:v>
                </c:pt>
                <c:pt idx="475">
                  <c:v>47.5</c:v>
                </c:pt>
                <c:pt idx="476">
                  <c:v>47.599999999999454</c:v>
                </c:pt>
                <c:pt idx="477">
                  <c:v>47.699999999999818</c:v>
                </c:pt>
                <c:pt idx="478">
                  <c:v>47.799999999999272</c:v>
                </c:pt>
                <c:pt idx="479">
                  <c:v>47.899999999999636</c:v>
                </c:pt>
                <c:pt idx="480">
                  <c:v>48</c:v>
                </c:pt>
                <c:pt idx="481">
                  <c:v>48.099999999999454</c:v>
                </c:pt>
                <c:pt idx="482">
                  <c:v>48.199999999999818</c:v>
                </c:pt>
                <c:pt idx="483">
                  <c:v>48.299999999999272</c:v>
                </c:pt>
                <c:pt idx="484">
                  <c:v>48.399999999999636</c:v>
                </c:pt>
                <c:pt idx="485">
                  <c:v>48.5</c:v>
                </c:pt>
                <c:pt idx="486">
                  <c:v>48.599999999999454</c:v>
                </c:pt>
                <c:pt idx="487">
                  <c:v>48.699999999999818</c:v>
                </c:pt>
                <c:pt idx="488">
                  <c:v>48.799999999999272</c:v>
                </c:pt>
                <c:pt idx="489">
                  <c:v>48.899999999999636</c:v>
                </c:pt>
                <c:pt idx="490">
                  <c:v>49</c:v>
                </c:pt>
                <c:pt idx="491">
                  <c:v>49.099999999999454</c:v>
                </c:pt>
                <c:pt idx="492">
                  <c:v>49.199999999999818</c:v>
                </c:pt>
                <c:pt idx="493">
                  <c:v>49.299999999999272</c:v>
                </c:pt>
                <c:pt idx="494">
                  <c:v>49.399999999999636</c:v>
                </c:pt>
                <c:pt idx="495">
                  <c:v>49.5</c:v>
                </c:pt>
                <c:pt idx="496">
                  <c:v>49.599999999999454</c:v>
                </c:pt>
                <c:pt idx="497">
                  <c:v>49.699999999999818</c:v>
                </c:pt>
                <c:pt idx="498">
                  <c:v>49.799999999999272</c:v>
                </c:pt>
                <c:pt idx="499">
                  <c:v>49.899999999999636</c:v>
                </c:pt>
                <c:pt idx="500">
                  <c:v>50</c:v>
                </c:pt>
                <c:pt idx="501">
                  <c:v>50.099999999999454</c:v>
                </c:pt>
                <c:pt idx="502">
                  <c:v>50.199999999999818</c:v>
                </c:pt>
                <c:pt idx="503">
                  <c:v>50.299999999999272</c:v>
                </c:pt>
                <c:pt idx="504">
                  <c:v>50.399999999999636</c:v>
                </c:pt>
                <c:pt idx="505">
                  <c:v>50.5</c:v>
                </c:pt>
                <c:pt idx="506">
                  <c:v>50.599999999999454</c:v>
                </c:pt>
                <c:pt idx="507">
                  <c:v>50.699999999999818</c:v>
                </c:pt>
                <c:pt idx="508">
                  <c:v>50.799999999999272</c:v>
                </c:pt>
                <c:pt idx="509">
                  <c:v>50.899999999999636</c:v>
                </c:pt>
                <c:pt idx="510">
                  <c:v>51</c:v>
                </c:pt>
                <c:pt idx="511">
                  <c:v>51.099999999999454</c:v>
                </c:pt>
                <c:pt idx="512">
                  <c:v>51.199999999999818</c:v>
                </c:pt>
                <c:pt idx="513">
                  <c:v>51.299999999999272</c:v>
                </c:pt>
                <c:pt idx="514">
                  <c:v>51.399999999999636</c:v>
                </c:pt>
                <c:pt idx="515">
                  <c:v>51.5</c:v>
                </c:pt>
                <c:pt idx="516">
                  <c:v>51.599999999999454</c:v>
                </c:pt>
                <c:pt idx="517">
                  <c:v>51.699999999999818</c:v>
                </c:pt>
                <c:pt idx="518">
                  <c:v>51.799999999999272</c:v>
                </c:pt>
                <c:pt idx="519">
                  <c:v>51.899999999999636</c:v>
                </c:pt>
                <c:pt idx="520">
                  <c:v>52</c:v>
                </c:pt>
                <c:pt idx="521">
                  <c:v>52.099999999999454</c:v>
                </c:pt>
                <c:pt idx="522">
                  <c:v>52.199999999999818</c:v>
                </c:pt>
                <c:pt idx="523">
                  <c:v>52.299999999999272</c:v>
                </c:pt>
                <c:pt idx="524">
                  <c:v>52.399999999999636</c:v>
                </c:pt>
                <c:pt idx="525">
                  <c:v>52.5</c:v>
                </c:pt>
                <c:pt idx="526">
                  <c:v>52.599999999999454</c:v>
                </c:pt>
                <c:pt idx="527">
                  <c:v>52.699999999999818</c:v>
                </c:pt>
                <c:pt idx="528">
                  <c:v>52.799999999999272</c:v>
                </c:pt>
                <c:pt idx="529">
                  <c:v>52.899999999999636</c:v>
                </c:pt>
                <c:pt idx="530">
                  <c:v>53</c:v>
                </c:pt>
                <c:pt idx="531">
                  <c:v>53.099999999999454</c:v>
                </c:pt>
                <c:pt idx="532">
                  <c:v>53.199999999999818</c:v>
                </c:pt>
                <c:pt idx="533">
                  <c:v>53.299999999999272</c:v>
                </c:pt>
                <c:pt idx="534">
                  <c:v>53.399999999999636</c:v>
                </c:pt>
                <c:pt idx="535">
                  <c:v>53.5</c:v>
                </c:pt>
                <c:pt idx="536">
                  <c:v>53.599999999999454</c:v>
                </c:pt>
                <c:pt idx="537">
                  <c:v>53.699999999999818</c:v>
                </c:pt>
                <c:pt idx="538">
                  <c:v>53.799999999999272</c:v>
                </c:pt>
                <c:pt idx="539">
                  <c:v>53.899999999999636</c:v>
                </c:pt>
                <c:pt idx="540">
                  <c:v>54</c:v>
                </c:pt>
                <c:pt idx="541">
                  <c:v>54.099999999999454</c:v>
                </c:pt>
                <c:pt idx="542">
                  <c:v>54.199999999999818</c:v>
                </c:pt>
                <c:pt idx="543">
                  <c:v>54.299999999999272</c:v>
                </c:pt>
                <c:pt idx="544">
                  <c:v>54.399999999999636</c:v>
                </c:pt>
                <c:pt idx="545">
                  <c:v>54.5</c:v>
                </c:pt>
                <c:pt idx="546">
                  <c:v>54.599999999999454</c:v>
                </c:pt>
                <c:pt idx="547">
                  <c:v>54.699999999999818</c:v>
                </c:pt>
                <c:pt idx="548">
                  <c:v>54.799999999999272</c:v>
                </c:pt>
                <c:pt idx="549">
                  <c:v>54.899999999999636</c:v>
                </c:pt>
                <c:pt idx="550">
                  <c:v>55</c:v>
                </c:pt>
                <c:pt idx="551">
                  <c:v>55.099999999999454</c:v>
                </c:pt>
                <c:pt idx="552">
                  <c:v>55.199999999999818</c:v>
                </c:pt>
                <c:pt idx="553">
                  <c:v>55.299999999999272</c:v>
                </c:pt>
                <c:pt idx="554">
                  <c:v>55.399999999999636</c:v>
                </c:pt>
                <c:pt idx="555">
                  <c:v>55.5</c:v>
                </c:pt>
                <c:pt idx="556">
                  <c:v>55.599999999999454</c:v>
                </c:pt>
                <c:pt idx="557">
                  <c:v>55.699999999999818</c:v>
                </c:pt>
                <c:pt idx="558">
                  <c:v>55.799999999999272</c:v>
                </c:pt>
                <c:pt idx="559">
                  <c:v>55.899999999999636</c:v>
                </c:pt>
                <c:pt idx="560">
                  <c:v>56</c:v>
                </c:pt>
                <c:pt idx="561">
                  <c:v>56.099999999999454</c:v>
                </c:pt>
                <c:pt idx="562">
                  <c:v>56.199999999999818</c:v>
                </c:pt>
                <c:pt idx="563">
                  <c:v>56.299999999999272</c:v>
                </c:pt>
                <c:pt idx="564">
                  <c:v>56.399999999999636</c:v>
                </c:pt>
                <c:pt idx="565">
                  <c:v>56.5</c:v>
                </c:pt>
                <c:pt idx="566">
                  <c:v>56.599999999999454</c:v>
                </c:pt>
                <c:pt idx="567">
                  <c:v>56.699999999999818</c:v>
                </c:pt>
                <c:pt idx="568">
                  <c:v>56.799999999999272</c:v>
                </c:pt>
                <c:pt idx="569">
                  <c:v>56.899999999999636</c:v>
                </c:pt>
                <c:pt idx="570">
                  <c:v>57</c:v>
                </c:pt>
                <c:pt idx="571">
                  <c:v>57.099999999999454</c:v>
                </c:pt>
                <c:pt idx="572">
                  <c:v>57.199999999999818</c:v>
                </c:pt>
                <c:pt idx="573">
                  <c:v>57.299999999999272</c:v>
                </c:pt>
                <c:pt idx="574">
                  <c:v>57.399999999999636</c:v>
                </c:pt>
                <c:pt idx="575">
                  <c:v>57.5</c:v>
                </c:pt>
                <c:pt idx="576">
                  <c:v>57.599999999999454</c:v>
                </c:pt>
                <c:pt idx="577">
                  <c:v>57.699999999999818</c:v>
                </c:pt>
                <c:pt idx="578">
                  <c:v>57.799999999999272</c:v>
                </c:pt>
                <c:pt idx="579">
                  <c:v>57.899999999999636</c:v>
                </c:pt>
                <c:pt idx="580">
                  <c:v>58</c:v>
                </c:pt>
                <c:pt idx="581">
                  <c:v>58.099999999999454</c:v>
                </c:pt>
                <c:pt idx="582">
                  <c:v>58.199999999999818</c:v>
                </c:pt>
                <c:pt idx="583">
                  <c:v>58.299999999999272</c:v>
                </c:pt>
                <c:pt idx="584">
                  <c:v>58.399999999999636</c:v>
                </c:pt>
                <c:pt idx="585">
                  <c:v>58.5</c:v>
                </c:pt>
                <c:pt idx="586">
                  <c:v>58.599999999999454</c:v>
                </c:pt>
                <c:pt idx="587">
                  <c:v>58.699999999999818</c:v>
                </c:pt>
                <c:pt idx="588">
                  <c:v>58.799999999999272</c:v>
                </c:pt>
                <c:pt idx="589">
                  <c:v>58.899999999999636</c:v>
                </c:pt>
                <c:pt idx="590">
                  <c:v>59</c:v>
                </c:pt>
                <c:pt idx="591">
                  <c:v>59.099999999999454</c:v>
                </c:pt>
                <c:pt idx="592">
                  <c:v>59.199999999999818</c:v>
                </c:pt>
                <c:pt idx="593">
                  <c:v>59.299999999999272</c:v>
                </c:pt>
                <c:pt idx="594">
                  <c:v>59.399999999999636</c:v>
                </c:pt>
                <c:pt idx="595">
                  <c:v>59.5</c:v>
                </c:pt>
                <c:pt idx="596">
                  <c:v>59.599999999999454</c:v>
                </c:pt>
                <c:pt idx="597">
                  <c:v>59.699999999999818</c:v>
                </c:pt>
                <c:pt idx="598">
                  <c:v>59.799999999999272</c:v>
                </c:pt>
                <c:pt idx="599">
                  <c:v>59.899999999999636</c:v>
                </c:pt>
                <c:pt idx="600">
                  <c:v>60</c:v>
                </c:pt>
                <c:pt idx="601">
                  <c:v>60.099999999999454</c:v>
                </c:pt>
                <c:pt idx="602">
                  <c:v>60.199999999999818</c:v>
                </c:pt>
                <c:pt idx="603">
                  <c:v>60.299999999999272</c:v>
                </c:pt>
                <c:pt idx="604">
                  <c:v>60.399999999999636</c:v>
                </c:pt>
                <c:pt idx="605">
                  <c:v>60.5</c:v>
                </c:pt>
                <c:pt idx="606">
                  <c:v>60.599999999999454</c:v>
                </c:pt>
                <c:pt idx="607">
                  <c:v>60.699999999999818</c:v>
                </c:pt>
                <c:pt idx="608">
                  <c:v>60.799999999999272</c:v>
                </c:pt>
                <c:pt idx="609">
                  <c:v>60.899999999999636</c:v>
                </c:pt>
                <c:pt idx="610">
                  <c:v>61</c:v>
                </c:pt>
                <c:pt idx="611">
                  <c:v>61.099999999999454</c:v>
                </c:pt>
                <c:pt idx="612">
                  <c:v>61.199999999999818</c:v>
                </c:pt>
                <c:pt idx="613">
                  <c:v>61.299999999999272</c:v>
                </c:pt>
                <c:pt idx="614">
                  <c:v>61.399999999999636</c:v>
                </c:pt>
                <c:pt idx="615">
                  <c:v>61.5</c:v>
                </c:pt>
                <c:pt idx="616">
                  <c:v>61.599999999999454</c:v>
                </c:pt>
                <c:pt idx="617">
                  <c:v>61.699999999999818</c:v>
                </c:pt>
                <c:pt idx="618">
                  <c:v>61.799999999999272</c:v>
                </c:pt>
                <c:pt idx="619">
                  <c:v>61.899999999999636</c:v>
                </c:pt>
                <c:pt idx="620">
                  <c:v>62</c:v>
                </c:pt>
                <c:pt idx="621">
                  <c:v>62.099999999999454</c:v>
                </c:pt>
                <c:pt idx="622">
                  <c:v>62.199999999999818</c:v>
                </c:pt>
                <c:pt idx="623">
                  <c:v>62.299999999999272</c:v>
                </c:pt>
                <c:pt idx="624">
                  <c:v>62.399999999999636</c:v>
                </c:pt>
                <c:pt idx="625">
                  <c:v>62.5</c:v>
                </c:pt>
                <c:pt idx="626">
                  <c:v>62.599999999999454</c:v>
                </c:pt>
                <c:pt idx="627">
                  <c:v>62.699999999999818</c:v>
                </c:pt>
                <c:pt idx="628">
                  <c:v>62.799999999999272</c:v>
                </c:pt>
                <c:pt idx="629">
                  <c:v>62.899999999999636</c:v>
                </c:pt>
                <c:pt idx="630">
                  <c:v>63</c:v>
                </c:pt>
                <c:pt idx="631">
                  <c:v>63.099999999999454</c:v>
                </c:pt>
                <c:pt idx="632">
                  <c:v>63.199999999999818</c:v>
                </c:pt>
                <c:pt idx="633">
                  <c:v>63.299999999999272</c:v>
                </c:pt>
                <c:pt idx="634">
                  <c:v>63.399999999999636</c:v>
                </c:pt>
                <c:pt idx="635">
                  <c:v>63.5</c:v>
                </c:pt>
                <c:pt idx="636">
                  <c:v>63.599999999999454</c:v>
                </c:pt>
                <c:pt idx="637">
                  <c:v>63.699999999999818</c:v>
                </c:pt>
                <c:pt idx="638">
                  <c:v>63.799999999999272</c:v>
                </c:pt>
                <c:pt idx="639">
                  <c:v>63.899999999999636</c:v>
                </c:pt>
                <c:pt idx="640">
                  <c:v>64</c:v>
                </c:pt>
                <c:pt idx="641">
                  <c:v>64.099999999999454</c:v>
                </c:pt>
                <c:pt idx="642">
                  <c:v>64.199999999999818</c:v>
                </c:pt>
                <c:pt idx="643">
                  <c:v>64.299999999999272</c:v>
                </c:pt>
                <c:pt idx="644">
                  <c:v>64.399999999999636</c:v>
                </c:pt>
                <c:pt idx="645">
                  <c:v>64.5</c:v>
                </c:pt>
                <c:pt idx="646">
                  <c:v>64.599999999999454</c:v>
                </c:pt>
                <c:pt idx="647">
                  <c:v>64.699999999999818</c:v>
                </c:pt>
                <c:pt idx="648">
                  <c:v>64.799999999999272</c:v>
                </c:pt>
                <c:pt idx="649">
                  <c:v>64.899999999999636</c:v>
                </c:pt>
                <c:pt idx="650">
                  <c:v>65</c:v>
                </c:pt>
                <c:pt idx="651">
                  <c:v>65.099999999999454</c:v>
                </c:pt>
                <c:pt idx="652">
                  <c:v>65.199999999999818</c:v>
                </c:pt>
                <c:pt idx="653">
                  <c:v>65.299999999999272</c:v>
                </c:pt>
                <c:pt idx="654">
                  <c:v>65.399999999999636</c:v>
                </c:pt>
                <c:pt idx="655">
                  <c:v>65.5</c:v>
                </c:pt>
                <c:pt idx="656">
                  <c:v>65.599999999999454</c:v>
                </c:pt>
                <c:pt idx="657">
                  <c:v>65.699999999999818</c:v>
                </c:pt>
                <c:pt idx="658">
                  <c:v>65.799999999999272</c:v>
                </c:pt>
                <c:pt idx="659">
                  <c:v>65.899999999999636</c:v>
                </c:pt>
                <c:pt idx="660">
                  <c:v>66</c:v>
                </c:pt>
                <c:pt idx="661">
                  <c:v>66.099999999999454</c:v>
                </c:pt>
                <c:pt idx="662">
                  <c:v>66.199999999999818</c:v>
                </c:pt>
                <c:pt idx="663">
                  <c:v>66.299999999999272</c:v>
                </c:pt>
                <c:pt idx="664">
                  <c:v>66.399999999999636</c:v>
                </c:pt>
                <c:pt idx="665">
                  <c:v>66.5</c:v>
                </c:pt>
                <c:pt idx="666">
                  <c:v>66.599999999999454</c:v>
                </c:pt>
                <c:pt idx="667">
                  <c:v>66.699999999999818</c:v>
                </c:pt>
                <c:pt idx="668">
                  <c:v>66.799999999999272</c:v>
                </c:pt>
                <c:pt idx="669">
                  <c:v>66.899999999999636</c:v>
                </c:pt>
                <c:pt idx="670">
                  <c:v>67</c:v>
                </c:pt>
                <c:pt idx="671">
                  <c:v>67.099999999999454</c:v>
                </c:pt>
                <c:pt idx="672">
                  <c:v>67.199999999999818</c:v>
                </c:pt>
                <c:pt idx="673">
                  <c:v>67.299999999999272</c:v>
                </c:pt>
                <c:pt idx="674">
                  <c:v>67.399999999999636</c:v>
                </c:pt>
                <c:pt idx="675">
                  <c:v>67.5</c:v>
                </c:pt>
                <c:pt idx="676">
                  <c:v>67.599999999999454</c:v>
                </c:pt>
                <c:pt idx="677">
                  <c:v>67.699999999999818</c:v>
                </c:pt>
                <c:pt idx="678">
                  <c:v>67.799999999999272</c:v>
                </c:pt>
                <c:pt idx="679">
                  <c:v>67.899999999999636</c:v>
                </c:pt>
                <c:pt idx="680">
                  <c:v>68</c:v>
                </c:pt>
                <c:pt idx="681">
                  <c:v>68.099999999999454</c:v>
                </c:pt>
                <c:pt idx="682">
                  <c:v>68.199999999999818</c:v>
                </c:pt>
                <c:pt idx="683">
                  <c:v>68.299999999999272</c:v>
                </c:pt>
                <c:pt idx="684">
                  <c:v>68.399999999999636</c:v>
                </c:pt>
                <c:pt idx="685">
                  <c:v>68.5</c:v>
                </c:pt>
                <c:pt idx="686">
                  <c:v>68.599999999999454</c:v>
                </c:pt>
                <c:pt idx="687">
                  <c:v>68.699999999999818</c:v>
                </c:pt>
                <c:pt idx="688">
                  <c:v>68.799999999999272</c:v>
                </c:pt>
                <c:pt idx="689">
                  <c:v>68.899999999999636</c:v>
                </c:pt>
                <c:pt idx="690">
                  <c:v>69</c:v>
                </c:pt>
                <c:pt idx="691">
                  <c:v>69.099999999999454</c:v>
                </c:pt>
                <c:pt idx="692">
                  <c:v>69.199999999999818</c:v>
                </c:pt>
                <c:pt idx="693">
                  <c:v>69.299999999999272</c:v>
                </c:pt>
                <c:pt idx="694">
                  <c:v>69.399999999999636</c:v>
                </c:pt>
                <c:pt idx="695">
                  <c:v>69.5</c:v>
                </c:pt>
                <c:pt idx="696">
                  <c:v>69.599999999999454</c:v>
                </c:pt>
                <c:pt idx="697">
                  <c:v>69.699999999999818</c:v>
                </c:pt>
                <c:pt idx="698">
                  <c:v>69.799999999999272</c:v>
                </c:pt>
                <c:pt idx="699">
                  <c:v>69.899999999999636</c:v>
                </c:pt>
                <c:pt idx="700">
                  <c:v>70</c:v>
                </c:pt>
                <c:pt idx="701">
                  <c:v>70.099999999999454</c:v>
                </c:pt>
                <c:pt idx="702">
                  <c:v>70.199999999999818</c:v>
                </c:pt>
                <c:pt idx="703">
                  <c:v>70.299999999999272</c:v>
                </c:pt>
                <c:pt idx="704">
                  <c:v>70.399999999999636</c:v>
                </c:pt>
                <c:pt idx="705">
                  <c:v>70.5</c:v>
                </c:pt>
                <c:pt idx="706">
                  <c:v>70.599999999999454</c:v>
                </c:pt>
                <c:pt idx="707">
                  <c:v>70.699999999999818</c:v>
                </c:pt>
                <c:pt idx="708">
                  <c:v>70.799999999999272</c:v>
                </c:pt>
                <c:pt idx="709">
                  <c:v>70.899999999999636</c:v>
                </c:pt>
                <c:pt idx="710">
                  <c:v>71</c:v>
                </c:pt>
                <c:pt idx="711">
                  <c:v>71.099999999999454</c:v>
                </c:pt>
                <c:pt idx="712">
                  <c:v>71.199999999999818</c:v>
                </c:pt>
                <c:pt idx="713">
                  <c:v>71.299999999999272</c:v>
                </c:pt>
                <c:pt idx="714">
                  <c:v>71.399999999999636</c:v>
                </c:pt>
                <c:pt idx="715">
                  <c:v>71.5</c:v>
                </c:pt>
                <c:pt idx="716">
                  <c:v>71.599999999999454</c:v>
                </c:pt>
                <c:pt idx="717">
                  <c:v>71.699999999999818</c:v>
                </c:pt>
                <c:pt idx="718">
                  <c:v>71.799999999999272</c:v>
                </c:pt>
                <c:pt idx="719">
                  <c:v>71.899999999999636</c:v>
                </c:pt>
                <c:pt idx="720">
                  <c:v>72</c:v>
                </c:pt>
                <c:pt idx="721">
                  <c:v>72.099999999999454</c:v>
                </c:pt>
                <c:pt idx="722">
                  <c:v>72.199999999999818</c:v>
                </c:pt>
                <c:pt idx="723">
                  <c:v>72.299999999999272</c:v>
                </c:pt>
                <c:pt idx="724">
                  <c:v>72.399999999999636</c:v>
                </c:pt>
                <c:pt idx="725">
                  <c:v>72.5</c:v>
                </c:pt>
                <c:pt idx="726">
                  <c:v>72.599999999999454</c:v>
                </c:pt>
                <c:pt idx="727">
                  <c:v>72.699999999999818</c:v>
                </c:pt>
                <c:pt idx="728">
                  <c:v>72.799999999999272</c:v>
                </c:pt>
                <c:pt idx="729">
                  <c:v>72.899999999999636</c:v>
                </c:pt>
                <c:pt idx="730">
                  <c:v>73</c:v>
                </c:pt>
                <c:pt idx="731">
                  <c:v>73.099999999999454</c:v>
                </c:pt>
                <c:pt idx="732">
                  <c:v>73.199999999999818</c:v>
                </c:pt>
                <c:pt idx="733">
                  <c:v>73.299999999999272</c:v>
                </c:pt>
                <c:pt idx="734">
                  <c:v>73.399999999999636</c:v>
                </c:pt>
                <c:pt idx="735">
                  <c:v>73.5</c:v>
                </c:pt>
                <c:pt idx="736">
                  <c:v>73.599999999999454</c:v>
                </c:pt>
                <c:pt idx="737">
                  <c:v>73.699999999999818</c:v>
                </c:pt>
                <c:pt idx="738">
                  <c:v>73.799999999999272</c:v>
                </c:pt>
                <c:pt idx="739">
                  <c:v>73.899999999999636</c:v>
                </c:pt>
                <c:pt idx="740">
                  <c:v>74</c:v>
                </c:pt>
                <c:pt idx="741">
                  <c:v>74.099999999999454</c:v>
                </c:pt>
                <c:pt idx="742">
                  <c:v>74.199999999999818</c:v>
                </c:pt>
                <c:pt idx="743">
                  <c:v>74.299999999999272</c:v>
                </c:pt>
                <c:pt idx="744">
                  <c:v>74.399999999999636</c:v>
                </c:pt>
                <c:pt idx="745">
                  <c:v>74.5</c:v>
                </c:pt>
                <c:pt idx="746">
                  <c:v>74.599999999999454</c:v>
                </c:pt>
                <c:pt idx="747">
                  <c:v>74.699999999999818</c:v>
                </c:pt>
                <c:pt idx="748">
                  <c:v>74.799999999999272</c:v>
                </c:pt>
                <c:pt idx="749">
                  <c:v>74.899999999999636</c:v>
                </c:pt>
                <c:pt idx="750">
                  <c:v>75</c:v>
                </c:pt>
                <c:pt idx="751">
                  <c:v>75.099999999999454</c:v>
                </c:pt>
                <c:pt idx="752">
                  <c:v>75.199999999999818</c:v>
                </c:pt>
                <c:pt idx="753">
                  <c:v>75.299999999999272</c:v>
                </c:pt>
                <c:pt idx="754">
                  <c:v>75.399999999999636</c:v>
                </c:pt>
                <c:pt idx="755">
                  <c:v>75.5</c:v>
                </c:pt>
                <c:pt idx="756">
                  <c:v>75.599999999999454</c:v>
                </c:pt>
                <c:pt idx="757">
                  <c:v>75.699999999999818</c:v>
                </c:pt>
                <c:pt idx="758">
                  <c:v>75.799999999999272</c:v>
                </c:pt>
                <c:pt idx="759">
                  <c:v>75.899999999999636</c:v>
                </c:pt>
                <c:pt idx="760">
                  <c:v>76</c:v>
                </c:pt>
                <c:pt idx="761">
                  <c:v>76.099999999999454</c:v>
                </c:pt>
                <c:pt idx="762">
                  <c:v>76.199999999999818</c:v>
                </c:pt>
                <c:pt idx="763">
                  <c:v>76.299999999999272</c:v>
                </c:pt>
                <c:pt idx="764">
                  <c:v>76.399999999999636</c:v>
                </c:pt>
                <c:pt idx="765">
                  <c:v>76.5</c:v>
                </c:pt>
                <c:pt idx="766">
                  <c:v>76.599999999999454</c:v>
                </c:pt>
                <c:pt idx="767">
                  <c:v>76.699999999999818</c:v>
                </c:pt>
                <c:pt idx="768">
                  <c:v>76.799999999999272</c:v>
                </c:pt>
                <c:pt idx="769">
                  <c:v>76.899999999999636</c:v>
                </c:pt>
                <c:pt idx="770">
                  <c:v>77</c:v>
                </c:pt>
                <c:pt idx="771">
                  <c:v>77.099999999999454</c:v>
                </c:pt>
                <c:pt idx="772">
                  <c:v>77.199999999999818</c:v>
                </c:pt>
                <c:pt idx="773">
                  <c:v>77.299999999999272</c:v>
                </c:pt>
                <c:pt idx="774">
                  <c:v>77.399999999999636</c:v>
                </c:pt>
                <c:pt idx="775">
                  <c:v>77.5</c:v>
                </c:pt>
                <c:pt idx="776">
                  <c:v>77.599999999999454</c:v>
                </c:pt>
                <c:pt idx="777">
                  <c:v>77.699999999999818</c:v>
                </c:pt>
                <c:pt idx="778">
                  <c:v>77.799999999999272</c:v>
                </c:pt>
                <c:pt idx="779">
                  <c:v>77.899999999999636</c:v>
                </c:pt>
                <c:pt idx="780">
                  <c:v>78</c:v>
                </c:pt>
                <c:pt idx="781">
                  <c:v>78.099999999999454</c:v>
                </c:pt>
                <c:pt idx="782">
                  <c:v>78.199999999999818</c:v>
                </c:pt>
                <c:pt idx="783">
                  <c:v>78.299999999999272</c:v>
                </c:pt>
                <c:pt idx="784">
                  <c:v>78.399999999999636</c:v>
                </c:pt>
                <c:pt idx="785">
                  <c:v>78.5</c:v>
                </c:pt>
                <c:pt idx="786">
                  <c:v>78.599999999999454</c:v>
                </c:pt>
                <c:pt idx="787">
                  <c:v>78.699999999999818</c:v>
                </c:pt>
                <c:pt idx="788">
                  <c:v>78.799999999999272</c:v>
                </c:pt>
                <c:pt idx="789">
                  <c:v>78.899999999999636</c:v>
                </c:pt>
                <c:pt idx="790">
                  <c:v>79</c:v>
                </c:pt>
                <c:pt idx="791">
                  <c:v>79.099999999999454</c:v>
                </c:pt>
                <c:pt idx="792">
                  <c:v>79.199999999999818</c:v>
                </c:pt>
                <c:pt idx="793">
                  <c:v>79.299999999999272</c:v>
                </c:pt>
                <c:pt idx="794">
                  <c:v>79.399999999999636</c:v>
                </c:pt>
                <c:pt idx="795">
                  <c:v>79.5</c:v>
                </c:pt>
                <c:pt idx="796">
                  <c:v>79.599999999999454</c:v>
                </c:pt>
                <c:pt idx="797">
                  <c:v>79.699999999999818</c:v>
                </c:pt>
                <c:pt idx="798">
                  <c:v>79.799999999999272</c:v>
                </c:pt>
                <c:pt idx="799">
                  <c:v>79.899999999999636</c:v>
                </c:pt>
                <c:pt idx="800">
                  <c:v>80</c:v>
                </c:pt>
                <c:pt idx="801">
                  <c:v>80.099999999999454</c:v>
                </c:pt>
                <c:pt idx="802">
                  <c:v>80.199999999999818</c:v>
                </c:pt>
                <c:pt idx="803">
                  <c:v>80.299999999999272</c:v>
                </c:pt>
                <c:pt idx="804">
                  <c:v>80.399999999999636</c:v>
                </c:pt>
                <c:pt idx="805">
                  <c:v>80.5</c:v>
                </c:pt>
                <c:pt idx="806">
                  <c:v>80.599999999999454</c:v>
                </c:pt>
                <c:pt idx="807">
                  <c:v>80.699999999999818</c:v>
                </c:pt>
                <c:pt idx="808">
                  <c:v>80.799999999999272</c:v>
                </c:pt>
                <c:pt idx="809">
                  <c:v>80.899999999999636</c:v>
                </c:pt>
                <c:pt idx="810">
                  <c:v>81</c:v>
                </c:pt>
                <c:pt idx="811">
                  <c:v>81.099999999999454</c:v>
                </c:pt>
                <c:pt idx="812">
                  <c:v>81.199999999999818</c:v>
                </c:pt>
                <c:pt idx="813">
                  <c:v>81.299999999999272</c:v>
                </c:pt>
                <c:pt idx="814">
                  <c:v>81.399999999999636</c:v>
                </c:pt>
                <c:pt idx="815">
                  <c:v>81.5</c:v>
                </c:pt>
                <c:pt idx="816">
                  <c:v>81.599999999999454</c:v>
                </c:pt>
                <c:pt idx="817">
                  <c:v>81.699999999999818</c:v>
                </c:pt>
                <c:pt idx="818">
                  <c:v>81.799999999999272</c:v>
                </c:pt>
                <c:pt idx="819">
                  <c:v>81.899999999999636</c:v>
                </c:pt>
                <c:pt idx="820">
                  <c:v>82</c:v>
                </c:pt>
                <c:pt idx="821">
                  <c:v>82.099999999999454</c:v>
                </c:pt>
                <c:pt idx="822">
                  <c:v>82.199999999999818</c:v>
                </c:pt>
                <c:pt idx="823">
                  <c:v>82.299999999999272</c:v>
                </c:pt>
                <c:pt idx="824">
                  <c:v>82.399999999999636</c:v>
                </c:pt>
                <c:pt idx="825">
                  <c:v>82.5</c:v>
                </c:pt>
                <c:pt idx="826">
                  <c:v>82.599999999999454</c:v>
                </c:pt>
                <c:pt idx="827">
                  <c:v>82.699999999999818</c:v>
                </c:pt>
                <c:pt idx="828">
                  <c:v>82.799999999999272</c:v>
                </c:pt>
                <c:pt idx="829">
                  <c:v>82.899999999999636</c:v>
                </c:pt>
                <c:pt idx="830">
                  <c:v>83</c:v>
                </c:pt>
                <c:pt idx="831">
                  <c:v>83.099999999999454</c:v>
                </c:pt>
                <c:pt idx="832">
                  <c:v>83.199999999999818</c:v>
                </c:pt>
                <c:pt idx="833">
                  <c:v>83.299999999999272</c:v>
                </c:pt>
                <c:pt idx="834">
                  <c:v>83.399999999999636</c:v>
                </c:pt>
                <c:pt idx="835">
                  <c:v>83.5</c:v>
                </c:pt>
                <c:pt idx="836">
                  <c:v>83.599999999999454</c:v>
                </c:pt>
                <c:pt idx="837">
                  <c:v>83.699999999999818</c:v>
                </c:pt>
                <c:pt idx="838">
                  <c:v>83.799999999999272</c:v>
                </c:pt>
                <c:pt idx="839">
                  <c:v>83.899999999999636</c:v>
                </c:pt>
                <c:pt idx="840">
                  <c:v>84</c:v>
                </c:pt>
                <c:pt idx="841">
                  <c:v>84.099999999999454</c:v>
                </c:pt>
                <c:pt idx="842">
                  <c:v>84.199999999999818</c:v>
                </c:pt>
                <c:pt idx="843">
                  <c:v>84.299999999999272</c:v>
                </c:pt>
                <c:pt idx="844">
                  <c:v>84.399999999999636</c:v>
                </c:pt>
                <c:pt idx="845">
                  <c:v>84.5</c:v>
                </c:pt>
                <c:pt idx="846">
                  <c:v>84.599999999999454</c:v>
                </c:pt>
                <c:pt idx="847">
                  <c:v>84.699999999999818</c:v>
                </c:pt>
                <c:pt idx="848">
                  <c:v>84.799999999999272</c:v>
                </c:pt>
                <c:pt idx="849">
                  <c:v>84.899999999999636</c:v>
                </c:pt>
                <c:pt idx="850">
                  <c:v>85</c:v>
                </c:pt>
                <c:pt idx="851">
                  <c:v>85.099999999999454</c:v>
                </c:pt>
                <c:pt idx="852">
                  <c:v>85.199999999999818</c:v>
                </c:pt>
                <c:pt idx="853">
                  <c:v>85.299999999999272</c:v>
                </c:pt>
                <c:pt idx="854">
                  <c:v>85.399999999999636</c:v>
                </c:pt>
                <c:pt idx="855">
                  <c:v>85.5</c:v>
                </c:pt>
                <c:pt idx="856">
                  <c:v>85.599999999999454</c:v>
                </c:pt>
                <c:pt idx="857">
                  <c:v>85.699999999999818</c:v>
                </c:pt>
                <c:pt idx="858">
                  <c:v>85.799999999999272</c:v>
                </c:pt>
                <c:pt idx="859">
                  <c:v>85.899999999999636</c:v>
                </c:pt>
                <c:pt idx="860">
                  <c:v>86</c:v>
                </c:pt>
                <c:pt idx="861">
                  <c:v>86.099999999999454</c:v>
                </c:pt>
                <c:pt idx="862">
                  <c:v>86.199999999999818</c:v>
                </c:pt>
                <c:pt idx="863">
                  <c:v>86.299999999999272</c:v>
                </c:pt>
                <c:pt idx="864">
                  <c:v>86.399999999999636</c:v>
                </c:pt>
                <c:pt idx="865">
                  <c:v>86.5</c:v>
                </c:pt>
                <c:pt idx="866">
                  <c:v>86.599999999999454</c:v>
                </c:pt>
                <c:pt idx="867">
                  <c:v>86.699999999999818</c:v>
                </c:pt>
                <c:pt idx="868">
                  <c:v>86.799999999999272</c:v>
                </c:pt>
                <c:pt idx="869">
                  <c:v>86.899999999999636</c:v>
                </c:pt>
                <c:pt idx="870">
                  <c:v>87</c:v>
                </c:pt>
                <c:pt idx="871">
                  <c:v>87.099999999999454</c:v>
                </c:pt>
                <c:pt idx="872">
                  <c:v>87.199999999999818</c:v>
                </c:pt>
                <c:pt idx="873">
                  <c:v>87.299999999999272</c:v>
                </c:pt>
                <c:pt idx="874">
                  <c:v>87.399999999999636</c:v>
                </c:pt>
                <c:pt idx="875">
                  <c:v>87.5</c:v>
                </c:pt>
                <c:pt idx="876">
                  <c:v>87.599999999999454</c:v>
                </c:pt>
                <c:pt idx="877">
                  <c:v>87.699999999999818</c:v>
                </c:pt>
                <c:pt idx="878">
                  <c:v>87.799999999999272</c:v>
                </c:pt>
                <c:pt idx="879">
                  <c:v>87.899999999999636</c:v>
                </c:pt>
                <c:pt idx="880">
                  <c:v>88</c:v>
                </c:pt>
                <c:pt idx="881">
                  <c:v>88.099999999999454</c:v>
                </c:pt>
                <c:pt idx="882">
                  <c:v>88.199999999999818</c:v>
                </c:pt>
                <c:pt idx="883">
                  <c:v>88.299999999999272</c:v>
                </c:pt>
                <c:pt idx="884">
                  <c:v>88.399999999999636</c:v>
                </c:pt>
                <c:pt idx="885">
                  <c:v>88.5</c:v>
                </c:pt>
                <c:pt idx="886">
                  <c:v>88.599999999999454</c:v>
                </c:pt>
                <c:pt idx="887">
                  <c:v>88.699999999999818</c:v>
                </c:pt>
                <c:pt idx="888">
                  <c:v>88.799999999999272</c:v>
                </c:pt>
                <c:pt idx="889">
                  <c:v>88.899999999999636</c:v>
                </c:pt>
                <c:pt idx="890">
                  <c:v>89</c:v>
                </c:pt>
                <c:pt idx="891">
                  <c:v>89.099999999999454</c:v>
                </c:pt>
                <c:pt idx="892">
                  <c:v>89.199999999999818</c:v>
                </c:pt>
                <c:pt idx="893">
                  <c:v>89.299999999999272</c:v>
                </c:pt>
                <c:pt idx="894">
                  <c:v>89.399999999999636</c:v>
                </c:pt>
                <c:pt idx="895">
                  <c:v>89.5</c:v>
                </c:pt>
                <c:pt idx="896">
                  <c:v>89.599999999999454</c:v>
                </c:pt>
                <c:pt idx="897">
                  <c:v>89.699999999999818</c:v>
                </c:pt>
                <c:pt idx="898">
                  <c:v>89.799999999999272</c:v>
                </c:pt>
                <c:pt idx="899">
                  <c:v>89.899999999999636</c:v>
                </c:pt>
                <c:pt idx="900">
                  <c:v>90</c:v>
                </c:pt>
                <c:pt idx="901">
                  <c:v>90.099999999999454</c:v>
                </c:pt>
                <c:pt idx="902">
                  <c:v>90.199999999999818</c:v>
                </c:pt>
                <c:pt idx="903">
                  <c:v>90.299999999999272</c:v>
                </c:pt>
                <c:pt idx="904">
                  <c:v>90.399999999999636</c:v>
                </c:pt>
                <c:pt idx="905">
                  <c:v>90.5</c:v>
                </c:pt>
                <c:pt idx="906">
                  <c:v>90.599999999999454</c:v>
                </c:pt>
                <c:pt idx="907">
                  <c:v>90.699999999999818</c:v>
                </c:pt>
                <c:pt idx="908">
                  <c:v>90.799999999999272</c:v>
                </c:pt>
                <c:pt idx="909">
                  <c:v>90.899999999999636</c:v>
                </c:pt>
                <c:pt idx="910">
                  <c:v>91</c:v>
                </c:pt>
                <c:pt idx="911">
                  <c:v>91.099999999999454</c:v>
                </c:pt>
                <c:pt idx="912">
                  <c:v>91.199999999999818</c:v>
                </c:pt>
                <c:pt idx="913">
                  <c:v>91.299999999999272</c:v>
                </c:pt>
                <c:pt idx="914">
                  <c:v>91.399999999999636</c:v>
                </c:pt>
                <c:pt idx="915">
                  <c:v>91.5</c:v>
                </c:pt>
                <c:pt idx="916">
                  <c:v>91.599999999999454</c:v>
                </c:pt>
                <c:pt idx="917">
                  <c:v>91.699999999999818</c:v>
                </c:pt>
                <c:pt idx="918">
                  <c:v>91.799999999999272</c:v>
                </c:pt>
                <c:pt idx="919">
                  <c:v>91.899999999999636</c:v>
                </c:pt>
                <c:pt idx="920">
                  <c:v>92</c:v>
                </c:pt>
                <c:pt idx="921">
                  <c:v>92.099999999999454</c:v>
                </c:pt>
                <c:pt idx="922">
                  <c:v>92.199999999999818</c:v>
                </c:pt>
                <c:pt idx="923">
                  <c:v>92.299999999999272</c:v>
                </c:pt>
                <c:pt idx="924">
                  <c:v>92.399999999999636</c:v>
                </c:pt>
                <c:pt idx="925">
                  <c:v>92.5</c:v>
                </c:pt>
                <c:pt idx="926">
                  <c:v>92.599999999999454</c:v>
                </c:pt>
                <c:pt idx="927">
                  <c:v>92.699999999999818</c:v>
                </c:pt>
                <c:pt idx="928">
                  <c:v>92.799999999999272</c:v>
                </c:pt>
                <c:pt idx="929">
                  <c:v>92.899999999999636</c:v>
                </c:pt>
                <c:pt idx="930">
                  <c:v>93</c:v>
                </c:pt>
                <c:pt idx="931">
                  <c:v>93.099999999999454</c:v>
                </c:pt>
                <c:pt idx="932">
                  <c:v>93.199999999999818</c:v>
                </c:pt>
                <c:pt idx="933">
                  <c:v>93.299999999999272</c:v>
                </c:pt>
                <c:pt idx="934">
                  <c:v>93.399999999999636</c:v>
                </c:pt>
                <c:pt idx="935">
                  <c:v>93.5</c:v>
                </c:pt>
                <c:pt idx="936">
                  <c:v>93.599999999999454</c:v>
                </c:pt>
                <c:pt idx="937">
                  <c:v>93.699999999999818</c:v>
                </c:pt>
                <c:pt idx="938">
                  <c:v>93.799999999999272</c:v>
                </c:pt>
                <c:pt idx="939">
                  <c:v>93.899999999999636</c:v>
                </c:pt>
                <c:pt idx="940">
                  <c:v>94</c:v>
                </c:pt>
                <c:pt idx="941">
                  <c:v>94.099999999999454</c:v>
                </c:pt>
                <c:pt idx="942">
                  <c:v>94.199999999999818</c:v>
                </c:pt>
                <c:pt idx="943">
                  <c:v>94.299999999999272</c:v>
                </c:pt>
                <c:pt idx="944">
                  <c:v>94.399999999999636</c:v>
                </c:pt>
                <c:pt idx="945">
                  <c:v>94.5</c:v>
                </c:pt>
                <c:pt idx="946">
                  <c:v>94.599999999999454</c:v>
                </c:pt>
                <c:pt idx="947">
                  <c:v>94.699999999999818</c:v>
                </c:pt>
                <c:pt idx="948">
                  <c:v>94.799999999999272</c:v>
                </c:pt>
                <c:pt idx="949">
                  <c:v>94.899999999999636</c:v>
                </c:pt>
                <c:pt idx="950">
                  <c:v>95</c:v>
                </c:pt>
                <c:pt idx="951">
                  <c:v>95.099999999999454</c:v>
                </c:pt>
                <c:pt idx="952">
                  <c:v>95.199999999999818</c:v>
                </c:pt>
                <c:pt idx="953">
                  <c:v>95.299999999999272</c:v>
                </c:pt>
                <c:pt idx="954">
                  <c:v>95.399999999999636</c:v>
                </c:pt>
                <c:pt idx="955">
                  <c:v>95.5</c:v>
                </c:pt>
                <c:pt idx="956">
                  <c:v>95.599999999999454</c:v>
                </c:pt>
                <c:pt idx="957">
                  <c:v>95.699999999999818</c:v>
                </c:pt>
                <c:pt idx="958">
                  <c:v>95.799999999999272</c:v>
                </c:pt>
                <c:pt idx="959">
                  <c:v>95.899999999999636</c:v>
                </c:pt>
                <c:pt idx="960">
                  <c:v>96</c:v>
                </c:pt>
                <c:pt idx="961">
                  <c:v>96.099999999999454</c:v>
                </c:pt>
                <c:pt idx="962">
                  <c:v>96.199999999999818</c:v>
                </c:pt>
                <c:pt idx="963">
                  <c:v>96.299999999999272</c:v>
                </c:pt>
                <c:pt idx="964">
                  <c:v>96.399999999999636</c:v>
                </c:pt>
                <c:pt idx="965">
                  <c:v>96.5</c:v>
                </c:pt>
                <c:pt idx="966">
                  <c:v>96.599999999999454</c:v>
                </c:pt>
                <c:pt idx="967">
                  <c:v>96.699999999999818</c:v>
                </c:pt>
                <c:pt idx="968">
                  <c:v>96.799999999999272</c:v>
                </c:pt>
                <c:pt idx="969">
                  <c:v>96.899999999999636</c:v>
                </c:pt>
                <c:pt idx="970">
                  <c:v>97</c:v>
                </c:pt>
                <c:pt idx="971">
                  <c:v>97.099999999999454</c:v>
                </c:pt>
                <c:pt idx="972">
                  <c:v>97.199999999999818</c:v>
                </c:pt>
                <c:pt idx="973">
                  <c:v>97.299999999999272</c:v>
                </c:pt>
                <c:pt idx="974">
                  <c:v>97.399999999999636</c:v>
                </c:pt>
                <c:pt idx="975">
                  <c:v>97.5</c:v>
                </c:pt>
                <c:pt idx="976">
                  <c:v>97.599999999999454</c:v>
                </c:pt>
                <c:pt idx="977">
                  <c:v>97.699999999999818</c:v>
                </c:pt>
                <c:pt idx="978">
                  <c:v>97.799999999999272</c:v>
                </c:pt>
                <c:pt idx="979">
                  <c:v>97.899999999999636</c:v>
                </c:pt>
                <c:pt idx="980">
                  <c:v>98</c:v>
                </c:pt>
                <c:pt idx="981">
                  <c:v>98.099999999999454</c:v>
                </c:pt>
                <c:pt idx="982">
                  <c:v>98.199999999999818</c:v>
                </c:pt>
                <c:pt idx="983">
                  <c:v>98.299999999999272</c:v>
                </c:pt>
                <c:pt idx="984">
                  <c:v>98.399999999999636</c:v>
                </c:pt>
                <c:pt idx="985">
                  <c:v>98.5</c:v>
                </c:pt>
                <c:pt idx="986">
                  <c:v>98.599999999999454</c:v>
                </c:pt>
                <c:pt idx="987">
                  <c:v>98.699999999999818</c:v>
                </c:pt>
                <c:pt idx="988">
                  <c:v>98.799999999999272</c:v>
                </c:pt>
                <c:pt idx="989">
                  <c:v>98.899999999999636</c:v>
                </c:pt>
                <c:pt idx="990">
                  <c:v>99</c:v>
                </c:pt>
                <c:pt idx="991">
                  <c:v>99.099999999999454</c:v>
                </c:pt>
                <c:pt idx="992">
                  <c:v>99.199999999999818</c:v>
                </c:pt>
                <c:pt idx="993">
                  <c:v>99.299999999999272</c:v>
                </c:pt>
                <c:pt idx="994">
                  <c:v>99.399999999999636</c:v>
                </c:pt>
                <c:pt idx="995">
                  <c:v>99.5</c:v>
                </c:pt>
                <c:pt idx="996">
                  <c:v>99.599999999999454</c:v>
                </c:pt>
                <c:pt idx="997">
                  <c:v>99.699999999999818</c:v>
                </c:pt>
                <c:pt idx="998">
                  <c:v>99.799999999999272</c:v>
                </c:pt>
                <c:pt idx="999">
                  <c:v>99.899999999999636</c:v>
                </c:pt>
                <c:pt idx="1000">
                  <c:v>100</c:v>
                </c:pt>
                <c:pt idx="1001">
                  <c:v>100.09999999999945</c:v>
                </c:pt>
                <c:pt idx="1002">
                  <c:v>100.19999999999982</c:v>
                </c:pt>
                <c:pt idx="1003">
                  <c:v>100.29999999999927</c:v>
                </c:pt>
                <c:pt idx="1004">
                  <c:v>100.39999999999964</c:v>
                </c:pt>
                <c:pt idx="1005">
                  <c:v>100.5</c:v>
                </c:pt>
                <c:pt idx="1006">
                  <c:v>100.59999999999945</c:v>
                </c:pt>
                <c:pt idx="1007">
                  <c:v>100.69999999999982</c:v>
                </c:pt>
                <c:pt idx="1008">
                  <c:v>100.79999999999927</c:v>
                </c:pt>
                <c:pt idx="1009">
                  <c:v>100.89999999999964</c:v>
                </c:pt>
                <c:pt idx="1010">
                  <c:v>101</c:v>
                </c:pt>
                <c:pt idx="1011">
                  <c:v>101.09999999999945</c:v>
                </c:pt>
                <c:pt idx="1012">
                  <c:v>101.19999999999982</c:v>
                </c:pt>
                <c:pt idx="1013">
                  <c:v>101.29999999999927</c:v>
                </c:pt>
                <c:pt idx="1014">
                  <c:v>101.39999999999964</c:v>
                </c:pt>
                <c:pt idx="1015">
                  <c:v>101.5</c:v>
                </c:pt>
                <c:pt idx="1016">
                  <c:v>101.59999999999945</c:v>
                </c:pt>
                <c:pt idx="1017">
                  <c:v>101.69999999999982</c:v>
                </c:pt>
                <c:pt idx="1018">
                  <c:v>101.79999999999927</c:v>
                </c:pt>
                <c:pt idx="1019">
                  <c:v>101.89999999999964</c:v>
                </c:pt>
                <c:pt idx="1020">
                  <c:v>102</c:v>
                </c:pt>
                <c:pt idx="1021">
                  <c:v>102.09999999999945</c:v>
                </c:pt>
                <c:pt idx="1022">
                  <c:v>102.19999999999982</c:v>
                </c:pt>
                <c:pt idx="1023">
                  <c:v>102.29999999999927</c:v>
                </c:pt>
                <c:pt idx="1024">
                  <c:v>102.39999999999964</c:v>
                </c:pt>
                <c:pt idx="1025">
                  <c:v>102.5</c:v>
                </c:pt>
                <c:pt idx="1026">
                  <c:v>102.59999999999945</c:v>
                </c:pt>
                <c:pt idx="1027">
                  <c:v>102.69999999999982</c:v>
                </c:pt>
                <c:pt idx="1028">
                  <c:v>102.79999999999927</c:v>
                </c:pt>
                <c:pt idx="1029">
                  <c:v>102.89999999999964</c:v>
                </c:pt>
                <c:pt idx="1030">
                  <c:v>103</c:v>
                </c:pt>
                <c:pt idx="1031">
                  <c:v>103.09999999999945</c:v>
                </c:pt>
                <c:pt idx="1032">
                  <c:v>103.19999999999982</c:v>
                </c:pt>
                <c:pt idx="1033">
                  <c:v>103.29999999999927</c:v>
                </c:pt>
                <c:pt idx="1034">
                  <c:v>103.39999999999964</c:v>
                </c:pt>
                <c:pt idx="1035">
                  <c:v>103.5</c:v>
                </c:pt>
                <c:pt idx="1036">
                  <c:v>103.59999999999945</c:v>
                </c:pt>
                <c:pt idx="1037">
                  <c:v>103.69999999999982</c:v>
                </c:pt>
                <c:pt idx="1038">
                  <c:v>103.79999999999927</c:v>
                </c:pt>
                <c:pt idx="1039">
                  <c:v>103.89999999999964</c:v>
                </c:pt>
                <c:pt idx="1040">
                  <c:v>104</c:v>
                </c:pt>
                <c:pt idx="1041">
                  <c:v>104.09999999999945</c:v>
                </c:pt>
                <c:pt idx="1042">
                  <c:v>104.19999999999982</c:v>
                </c:pt>
                <c:pt idx="1043">
                  <c:v>104.29999999999927</c:v>
                </c:pt>
                <c:pt idx="1044">
                  <c:v>104.39999999999964</c:v>
                </c:pt>
                <c:pt idx="1045">
                  <c:v>104.5</c:v>
                </c:pt>
                <c:pt idx="1046">
                  <c:v>104.59999999999945</c:v>
                </c:pt>
                <c:pt idx="1047">
                  <c:v>104.69999999999982</c:v>
                </c:pt>
                <c:pt idx="1048">
                  <c:v>104.79999999999927</c:v>
                </c:pt>
                <c:pt idx="1049">
                  <c:v>104.89999999999964</c:v>
                </c:pt>
                <c:pt idx="1050">
                  <c:v>105</c:v>
                </c:pt>
                <c:pt idx="1051">
                  <c:v>105.09999999999945</c:v>
                </c:pt>
                <c:pt idx="1052">
                  <c:v>105.19999999999982</c:v>
                </c:pt>
                <c:pt idx="1053">
                  <c:v>105.29999999999927</c:v>
                </c:pt>
                <c:pt idx="1054">
                  <c:v>105.39999999999964</c:v>
                </c:pt>
                <c:pt idx="1055">
                  <c:v>105.5</c:v>
                </c:pt>
                <c:pt idx="1056">
                  <c:v>105.59999999999945</c:v>
                </c:pt>
                <c:pt idx="1057">
                  <c:v>105.69999999999982</c:v>
                </c:pt>
                <c:pt idx="1058">
                  <c:v>105.79999999999927</c:v>
                </c:pt>
                <c:pt idx="1059">
                  <c:v>105.89999999999964</c:v>
                </c:pt>
                <c:pt idx="1060">
                  <c:v>106</c:v>
                </c:pt>
                <c:pt idx="1061">
                  <c:v>106.09999999999945</c:v>
                </c:pt>
                <c:pt idx="1062">
                  <c:v>106.19999999999982</c:v>
                </c:pt>
                <c:pt idx="1063">
                  <c:v>106.29999999999927</c:v>
                </c:pt>
                <c:pt idx="1064">
                  <c:v>106.39999999999964</c:v>
                </c:pt>
                <c:pt idx="1065">
                  <c:v>106.5</c:v>
                </c:pt>
                <c:pt idx="1066">
                  <c:v>106.59999999999945</c:v>
                </c:pt>
                <c:pt idx="1067">
                  <c:v>106.69999999999982</c:v>
                </c:pt>
                <c:pt idx="1068">
                  <c:v>106.79999999999927</c:v>
                </c:pt>
                <c:pt idx="1069">
                  <c:v>106.89999999999964</c:v>
                </c:pt>
                <c:pt idx="1070">
                  <c:v>107</c:v>
                </c:pt>
                <c:pt idx="1071">
                  <c:v>107.09999999999945</c:v>
                </c:pt>
                <c:pt idx="1072">
                  <c:v>107.19999999999982</c:v>
                </c:pt>
                <c:pt idx="1073">
                  <c:v>107.29999999999927</c:v>
                </c:pt>
                <c:pt idx="1074">
                  <c:v>107.39999999999964</c:v>
                </c:pt>
                <c:pt idx="1075">
                  <c:v>107.5</c:v>
                </c:pt>
                <c:pt idx="1076">
                  <c:v>107.59999999999945</c:v>
                </c:pt>
                <c:pt idx="1077">
                  <c:v>107.69999999999982</c:v>
                </c:pt>
                <c:pt idx="1078">
                  <c:v>107.79999999999927</c:v>
                </c:pt>
                <c:pt idx="1079">
                  <c:v>107.89999999999964</c:v>
                </c:pt>
                <c:pt idx="1080">
                  <c:v>108</c:v>
                </c:pt>
                <c:pt idx="1081">
                  <c:v>108.09999999999945</c:v>
                </c:pt>
                <c:pt idx="1082">
                  <c:v>108.19999999999982</c:v>
                </c:pt>
                <c:pt idx="1083">
                  <c:v>108.29999999999927</c:v>
                </c:pt>
                <c:pt idx="1084">
                  <c:v>108.39999999999964</c:v>
                </c:pt>
                <c:pt idx="1085">
                  <c:v>108.5</c:v>
                </c:pt>
                <c:pt idx="1086">
                  <c:v>108.59999999999945</c:v>
                </c:pt>
                <c:pt idx="1087">
                  <c:v>108.69999999999982</c:v>
                </c:pt>
                <c:pt idx="1088">
                  <c:v>108.79999999999927</c:v>
                </c:pt>
                <c:pt idx="1089">
                  <c:v>108.89999999999964</c:v>
                </c:pt>
                <c:pt idx="1090">
                  <c:v>109</c:v>
                </c:pt>
                <c:pt idx="1091">
                  <c:v>109.09999999999945</c:v>
                </c:pt>
                <c:pt idx="1092">
                  <c:v>109.19999999999982</c:v>
                </c:pt>
                <c:pt idx="1093">
                  <c:v>109.29999999999927</c:v>
                </c:pt>
                <c:pt idx="1094">
                  <c:v>109.39999999999964</c:v>
                </c:pt>
                <c:pt idx="1095">
                  <c:v>109.5</c:v>
                </c:pt>
                <c:pt idx="1096">
                  <c:v>109.59999999999945</c:v>
                </c:pt>
                <c:pt idx="1097">
                  <c:v>109.69999999999982</c:v>
                </c:pt>
                <c:pt idx="1098">
                  <c:v>109.79999999999927</c:v>
                </c:pt>
                <c:pt idx="1099">
                  <c:v>109.89999999999964</c:v>
                </c:pt>
                <c:pt idx="1100">
                  <c:v>110</c:v>
                </c:pt>
                <c:pt idx="1101">
                  <c:v>110.09999999999945</c:v>
                </c:pt>
                <c:pt idx="1102">
                  <c:v>110.19999999999982</c:v>
                </c:pt>
                <c:pt idx="1103">
                  <c:v>110.29999999999927</c:v>
                </c:pt>
                <c:pt idx="1104">
                  <c:v>110.39999999999964</c:v>
                </c:pt>
                <c:pt idx="1105">
                  <c:v>110.5</c:v>
                </c:pt>
                <c:pt idx="1106">
                  <c:v>110.59999999999945</c:v>
                </c:pt>
                <c:pt idx="1107">
                  <c:v>110.69999999999982</c:v>
                </c:pt>
                <c:pt idx="1108">
                  <c:v>110.79999999999927</c:v>
                </c:pt>
                <c:pt idx="1109">
                  <c:v>110.89999999999964</c:v>
                </c:pt>
                <c:pt idx="1110">
                  <c:v>111</c:v>
                </c:pt>
                <c:pt idx="1111">
                  <c:v>111.09999999999945</c:v>
                </c:pt>
                <c:pt idx="1112">
                  <c:v>111.19999999999982</c:v>
                </c:pt>
                <c:pt idx="1113">
                  <c:v>111.29999999999927</c:v>
                </c:pt>
                <c:pt idx="1114">
                  <c:v>111.39999999999964</c:v>
                </c:pt>
                <c:pt idx="1115">
                  <c:v>111.5</c:v>
                </c:pt>
                <c:pt idx="1116">
                  <c:v>111.59999999999945</c:v>
                </c:pt>
                <c:pt idx="1117">
                  <c:v>111.69999999999982</c:v>
                </c:pt>
                <c:pt idx="1118">
                  <c:v>111.79999999999927</c:v>
                </c:pt>
                <c:pt idx="1119">
                  <c:v>111.89999999999964</c:v>
                </c:pt>
                <c:pt idx="1120">
                  <c:v>112</c:v>
                </c:pt>
                <c:pt idx="1121">
                  <c:v>112.09999999999945</c:v>
                </c:pt>
                <c:pt idx="1122">
                  <c:v>112.19999999999982</c:v>
                </c:pt>
                <c:pt idx="1123">
                  <c:v>112.29999999999927</c:v>
                </c:pt>
                <c:pt idx="1124">
                  <c:v>112.39999999999964</c:v>
                </c:pt>
                <c:pt idx="1125">
                  <c:v>112.5</c:v>
                </c:pt>
                <c:pt idx="1126">
                  <c:v>112.59999999999945</c:v>
                </c:pt>
                <c:pt idx="1127">
                  <c:v>112.69999999999982</c:v>
                </c:pt>
                <c:pt idx="1128">
                  <c:v>112.79999999999927</c:v>
                </c:pt>
                <c:pt idx="1129">
                  <c:v>112.89999999999964</c:v>
                </c:pt>
                <c:pt idx="1130">
                  <c:v>113</c:v>
                </c:pt>
                <c:pt idx="1131">
                  <c:v>113.09999999999945</c:v>
                </c:pt>
                <c:pt idx="1132">
                  <c:v>113.19999999999982</c:v>
                </c:pt>
                <c:pt idx="1133">
                  <c:v>113.29999999999927</c:v>
                </c:pt>
                <c:pt idx="1134">
                  <c:v>113.39999999999964</c:v>
                </c:pt>
                <c:pt idx="1135">
                  <c:v>113.5</c:v>
                </c:pt>
                <c:pt idx="1136">
                  <c:v>113.59999999999945</c:v>
                </c:pt>
                <c:pt idx="1137">
                  <c:v>113.69999999999982</c:v>
                </c:pt>
                <c:pt idx="1138">
                  <c:v>113.79999999999927</c:v>
                </c:pt>
                <c:pt idx="1139">
                  <c:v>113.89999999999964</c:v>
                </c:pt>
                <c:pt idx="1140">
                  <c:v>114</c:v>
                </c:pt>
                <c:pt idx="1141">
                  <c:v>114.09999999999945</c:v>
                </c:pt>
                <c:pt idx="1142">
                  <c:v>114.19999999999982</c:v>
                </c:pt>
                <c:pt idx="1143">
                  <c:v>114.29999999999927</c:v>
                </c:pt>
                <c:pt idx="1144">
                  <c:v>114.39999999999964</c:v>
                </c:pt>
                <c:pt idx="1145">
                  <c:v>114.5</c:v>
                </c:pt>
                <c:pt idx="1146">
                  <c:v>114.59999999999945</c:v>
                </c:pt>
                <c:pt idx="1147">
                  <c:v>114.69999999999982</c:v>
                </c:pt>
                <c:pt idx="1148">
                  <c:v>114.79999999999927</c:v>
                </c:pt>
                <c:pt idx="1149">
                  <c:v>114.89999999999964</c:v>
                </c:pt>
                <c:pt idx="1150">
                  <c:v>115</c:v>
                </c:pt>
                <c:pt idx="1151">
                  <c:v>115.09999999999945</c:v>
                </c:pt>
                <c:pt idx="1152">
                  <c:v>115.19999999999982</c:v>
                </c:pt>
                <c:pt idx="1153">
                  <c:v>115.29999999999927</c:v>
                </c:pt>
                <c:pt idx="1154">
                  <c:v>115.39999999999964</c:v>
                </c:pt>
                <c:pt idx="1155">
                  <c:v>115.5</c:v>
                </c:pt>
                <c:pt idx="1156">
                  <c:v>115.59999999999945</c:v>
                </c:pt>
                <c:pt idx="1157">
                  <c:v>115.69999999999982</c:v>
                </c:pt>
                <c:pt idx="1158">
                  <c:v>115.79999999999927</c:v>
                </c:pt>
                <c:pt idx="1159">
                  <c:v>115.89999999999964</c:v>
                </c:pt>
                <c:pt idx="1160">
                  <c:v>116</c:v>
                </c:pt>
                <c:pt idx="1161">
                  <c:v>116.09999999999945</c:v>
                </c:pt>
                <c:pt idx="1162">
                  <c:v>116.19999999999982</c:v>
                </c:pt>
                <c:pt idx="1163">
                  <c:v>116.29999999999927</c:v>
                </c:pt>
                <c:pt idx="1164">
                  <c:v>116.39999999999964</c:v>
                </c:pt>
                <c:pt idx="1165">
                  <c:v>116.5</c:v>
                </c:pt>
                <c:pt idx="1166">
                  <c:v>116.59999999999945</c:v>
                </c:pt>
                <c:pt idx="1167">
                  <c:v>116.69999999999982</c:v>
                </c:pt>
                <c:pt idx="1168">
                  <c:v>116.79999999999927</c:v>
                </c:pt>
                <c:pt idx="1169">
                  <c:v>116.89999999999964</c:v>
                </c:pt>
                <c:pt idx="1170">
                  <c:v>117</c:v>
                </c:pt>
                <c:pt idx="1171">
                  <c:v>117.09999999999945</c:v>
                </c:pt>
                <c:pt idx="1172">
                  <c:v>117.19999999999982</c:v>
                </c:pt>
                <c:pt idx="1173">
                  <c:v>117.29999999999927</c:v>
                </c:pt>
                <c:pt idx="1174">
                  <c:v>117.39999999999964</c:v>
                </c:pt>
                <c:pt idx="1175">
                  <c:v>117.5</c:v>
                </c:pt>
                <c:pt idx="1176">
                  <c:v>117.59999999999945</c:v>
                </c:pt>
                <c:pt idx="1177">
                  <c:v>117.69999999999982</c:v>
                </c:pt>
                <c:pt idx="1178">
                  <c:v>117.79999999999927</c:v>
                </c:pt>
                <c:pt idx="1179">
                  <c:v>117.89999999999964</c:v>
                </c:pt>
                <c:pt idx="1180">
                  <c:v>118</c:v>
                </c:pt>
                <c:pt idx="1181">
                  <c:v>118.09999999999945</c:v>
                </c:pt>
                <c:pt idx="1182">
                  <c:v>118.19999999999982</c:v>
                </c:pt>
                <c:pt idx="1183">
                  <c:v>118.29999999999927</c:v>
                </c:pt>
                <c:pt idx="1184">
                  <c:v>118.39999999999964</c:v>
                </c:pt>
                <c:pt idx="1185">
                  <c:v>118.5</c:v>
                </c:pt>
                <c:pt idx="1186">
                  <c:v>118.59999999999945</c:v>
                </c:pt>
                <c:pt idx="1187">
                  <c:v>118.69999999999982</c:v>
                </c:pt>
                <c:pt idx="1188">
                  <c:v>118.79999999999927</c:v>
                </c:pt>
                <c:pt idx="1189">
                  <c:v>118.89999999999964</c:v>
                </c:pt>
                <c:pt idx="1190">
                  <c:v>119</c:v>
                </c:pt>
                <c:pt idx="1191">
                  <c:v>119.09999999999945</c:v>
                </c:pt>
                <c:pt idx="1192">
                  <c:v>119.19999999999982</c:v>
                </c:pt>
                <c:pt idx="1193">
                  <c:v>119.29999999999927</c:v>
                </c:pt>
                <c:pt idx="1194">
                  <c:v>119.39999999999964</c:v>
                </c:pt>
                <c:pt idx="1195">
                  <c:v>119.5</c:v>
                </c:pt>
                <c:pt idx="1196">
                  <c:v>119.59999999999945</c:v>
                </c:pt>
                <c:pt idx="1197">
                  <c:v>119.69999999999982</c:v>
                </c:pt>
                <c:pt idx="1198">
                  <c:v>119.79999999999927</c:v>
                </c:pt>
                <c:pt idx="1199">
                  <c:v>119.89999999999964</c:v>
                </c:pt>
                <c:pt idx="1200">
                  <c:v>120</c:v>
                </c:pt>
                <c:pt idx="1201">
                  <c:v>120.09999999999945</c:v>
                </c:pt>
                <c:pt idx="1202">
                  <c:v>120.19999999999982</c:v>
                </c:pt>
                <c:pt idx="1203">
                  <c:v>120.29999999999927</c:v>
                </c:pt>
                <c:pt idx="1204">
                  <c:v>120.39999999999964</c:v>
                </c:pt>
                <c:pt idx="1205">
                  <c:v>120.5</c:v>
                </c:pt>
                <c:pt idx="1206">
                  <c:v>120.59999999999945</c:v>
                </c:pt>
                <c:pt idx="1207">
                  <c:v>120.69999999999982</c:v>
                </c:pt>
                <c:pt idx="1208">
                  <c:v>120.79999999999927</c:v>
                </c:pt>
                <c:pt idx="1209">
                  <c:v>120.89999999999964</c:v>
                </c:pt>
                <c:pt idx="1210">
                  <c:v>121</c:v>
                </c:pt>
                <c:pt idx="1211">
                  <c:v>121.09999999999945</c:v>
                </c:pt>
                <c:pt idx="1212">
                  <c:v>121.19999999999982</c:v>
                </c:pt>
                <c:pt idx="1213">
                  <c:v>121.29999999999927</c:v>
                </c:pt>
                <c:pt idx="1214">
                  <c:v>121.39999999999964</c:v>
                </c:pt>
                <c:pt idx="1215">
                  <c:v>121.5</c:v>
                </c:pt>
                <c:pt idx="1216">
                  <c:v>121.59999999999945</c:v>
                </c:pt>
                <c:pt idx="1217">
                  <c:v>121.69999999999982</c:v>
                </c:pt>
                <c:pt idx="1218">
                  <c:v>121.79999999999927</c:v>
                </c:pt>
                <c:pt idx="1219">
                  <c:v>121.89999999999964</c:v>
                </c:pt>
                <c:pt idx="1220">
                  <c:v>122</c:v>
                </c:pt>
                <c:pt idx="1221">
                  <c:v>122.09999999999945</c:v>
                </c:pt>
                <c:pt idx="1222">
                  <c:v>122.19999999999982</c:v>
                </c:pt>
                <c:pt idx="1223">
                  <c:v>122.29999999999927</c:v>
                </c:pt>
                <c:pt idx="1224">
                  <c:v>122.39999999999964</c:v>
                </c:pt>
                <c:pt idx="1225">
                  <c:v>122.5</c:v>
                </c:pt>
                <c:pt idx="1226">
                  <c:v>122.59999999999945</c:v>
                </c:pt>
                <c:pt idx="1227">
                  <c:v>122.69999999999982</c:v>
                </c:pt>
                <c:pt idx="1228">
                  <c:v>122.79999999999927</c:v>
                </c:pt>
                <c:pt idx="1229">
                  <c:v>122.89999999999964</c:v>
                </c:pt>
                <c:pt idx="1230">
                  <c:v>123</c:v>
                </c:pt>
                <c:pt idx="1231">
                  <c:v>123.09999999999945</c:v>
                </c:pt>
                <c:pt idx="1232">
                  <c:v>123.19999999999982</c:v>
                </c:pt>
                <c:pt idx="1233">
                  <c:v>123.29999999999927</c:v>
                </c:pt>
                <c:pt idx="1234">
                  <c:v>123.39999999999964</c:v>
                </c:pt>
                <c:pt idx="1235">
                  <c:v>123.5</c:v>
                </c:pt>
                <c:pt idx="1236">
                  <c:v>123.59999999999945</c:v>
                </c:pt>
                <c:pt idx="1237">
                  <c:v>123.69999999999982</c:v>
                </c:pt>
                <c:pt idx="1238">
                  <c:v>123.79999999999927</c:v>
                </c:pt>
                <c:pt idx="1239">
                  <c:v>123.89999999999964</c:v>
                </c:pt>
                <c:pt idx="1240">
                  <c:v>124</c:v>
                </c:pt>
                <c:pt idx="1241">
                  <c:v>124.09999999999945</c:v>
                </c:pt>
                <c:pt idx="1242">
                  <c:v>124.19999999999982</c:v>
                </c:pt>
                <c:pt idx="1243">
                  <c:v>124.29999999999927</c:v>
                </c:pt>
                <c:pt idx="1244">
                  <c:v>124.39999999999964</c:v>
                </c:pt>
                <c:pt idx="1245">
                  <c:v>124.5</c:v>
                </c:pt>
                <c:pt idx="1246">
                  <c:v>124.59999999999945</c:v>
                </c:pt>
                <c:pt idx="1247">
                  <c:v>124.69999999999982</c:v>
                </c:pt>
                <c:pt idx="1248">
                  <c:v>124.79999999999927</c:v>
                </c:pt>
                <c:pt idx="1249">
                  <c:v>124.89999999999964</c:v>
                </c:pt>
                <c:pt idx="1250">
                  <c:v>125</c:v>
                </c:pt>
                <c:pt idx="1251">
                  <c:v>125.09999999999945</c:v>
                </c:pt>
                <c:pt idx="1252">
                  <c:v>125.19999999999982</c:v>
                </c:pt>
                <c:pt idx="1253">
                  <c:v>125.29999999999927</c:v>
                </c:pt>
                <c:pt idx="1254">
                  <c:v>125.39999999999964</c:v>
                </c:pt>
                <c:pt idx="1255">
                  <c:v>125.5</c:v>
                </c:pt>
                <c:pt idx="1256">
                  <c:v>125.59999999999945</c:v>
                </c:pt>
                <c:pt idx="1257">
                  <c:v>125.69999999999982</c:v>
                </c:pt>
                <c:pt idx="1258">
                  <c:v>125.79999999999927</c:v>
                </c:pt>
                <c:pt idx="1259">
                  <c:v>125.89999999999964</c:v>
                </c:pt>
                <c:pt idx="1260">
                  <c:v>126</c:v>
                </c:pt>
                <c:pt idx="1261">
                  <c:v>126.09999999999945</c:v>
                </c:pt>
                <c:pt idx="1262">
                  <c:v>126.19999999999982</c:v>
                </c:pt>
                <c:pt idx="1263">
                  <c:v>126.29999999999927</c:v>
                </c:pt>
                <c:pt idx="1264">
                  <c:v>126.39999999999964</c:v>
                </c:pt>
                <c:pt idx="1265">
                  <c:v>126.5</c:v>
                </c:pt>
                <c:pt idx="1266">
                  <c:v>126.59999999999945</c:v>
                </c:pt>
                <c:pt idx="1267">
                  <c:v>126.69999999999982</c:v>
                </c:pt>
                <c:pt idx="1268">
                  <c:v>126.79999999999927</c:v>
                </c:pt>
                <c:pt idx="1269">
                  <c:v>126.89999999999964</c:v>
                </c:pt>
                <c:pt idx="1270">
                  <c:v>127</c:v>
                </c:pt>
                <c:pt idx="1271">
                  <c:v>127.09999999999945</c:v>
                </c:pt>
                <c:pt idx="1272">
                  <c:v>127.19999999999982</c:v>
                </c:pt>
                <c:pt idx="1273">
                  <c:v>127.29999999999927</c:v>
                </c:pt>
                <c:pt idx="1274">
                  <c:v>127.39999999999964</c:v>
                </c:pt>
                <c:pt idx="1275">
                  <c:v>127.5</c:v>
                </c:pt>
                <c:pt idx="1276">
                  <c:v>127.59999999999945</c:v>
                </c:pt>
                <c:pt idx="1277">
                  <c:v>127.69999999999982</c:v>
                </c:pt>
                <c:pt idx="1278">
                  <c:v>127.79999999999927</c:v>
                </c:pt>
                <c:pt idx="1279">
                  <c:v>127.89999999999964</c:v>
                </c:pt>
                <c:pt idx="1280">
                  <c:v>128</c:v>
                </c:pt>
                <c:pt idx="1281">
                  <c:v>128.09999999999945</c:v>
                </c:pt>
                <c:pt idx="1282">
                  <c:v>128.19999999999982</c:v>
                </c:pt>
                <c:pt idx="1283">
                  <c:v>128.29999999999927</c:v>
                </c:pt>
                <c:pt idx="1284">
                  <c:v>128.39999999999964</c:v>
                </c:pt>
                <c:pt idx="1285">
                  <c:v>128.5</c:v>
                </c:pt>
                <c:pt idx="1286">
                  <c:v>128.59999999999945</c:v>
                </c:pt>
                <c:pt idx="1287">
                  <c:v>128.69999999999982</c:v>
                </c:pt>
                <c:pt idx="1288">
                  <c:v>128.79999999999927</c:v>
                </c:pt>
                <c:pt idx="1289">
                  <c:v>128.89999999999964</c:v>
                </c:pt>
                <c:pt idx="1290">
                  <c:v>129</c:v>
                </c:pt>
                <c:pt idx="1291">
                  <c:v>129.09999999999945</c:v>
                </c:pt>
                <c:pt idx="1292">
                  <c:v>129.19999999999982</c:v>
                </c:pt>
                <c:pt idx="1293">
                  <c:v>129.29999999999927</c:v>
                </c:pt>
                <c:pt idx="1294">
                  <c:v>129.39999999999964</c:v>
                </c:pt>
                <c:pt idx="1295">
                  <c:v>129.5</c:v>
                </c:pt>
                <c:pt idx="1296">
                  <c:v>129.59999999999945</c:v>
                </c:pt>
                <c:pt idx="1297">
                  <c:v>129.69999999999982</c:v>
                </c:pt>
                <c:pt idx="1298">
                  <c:v>129.79999999999927</c:v>
                </c:pt>
                <c:pt idx="1299">
                  <c:v>129.89999999999964</c:v>
                </c:pt>
                <c:pt idx="1300">
                  <c:v>130</c:v>
                </c:pt>
                <c:pt idx="1301">
                  <c:v>130.09999999999945</c:v>
                </c:pt>
                <c:pt idx="1302">
                  <c:v>130.19999999999982</c:v>
                </c:pt>
                <c:pt idx="1303">
                  <c:v>130.29999999999927</c:v>
                </c:pt>
                <c:pt idx="1304">
                  <c:v>130.39999999999964</c:v>
                </c:pt>
                <c:pt idx="1305">
                  <c:v>130.5</c:v>
                </c:pt>
                <c:pt idx="1306">
                  <c:v>130.59999999999945</c:v>
                </c:pt>
                <c:pt idx="1307">
                  <c:v>130.69999999999982</c:v>
                </c:pt>
                <c:pt idx="1308">
                  <c:v>130.79999999999927</c:v>
                </c:pt>
                <c:pt idx="1309">
                  <c:v>130.89999999999964</c:v>
                </c:pt>
                <c:pt idx="1310">
                  <c:v>131</c:v>
                </c:pt>
                <c:pt idx="1311">
                  <c:v>131.09999999999945</c:v>
                </c:pt>
                <c:pt idx="1312">
                  <c:v>131.19999999999982</c:v>
                </c:pt>
                <c:pt idx="1313">
                  <c:v>131.29999999999927</c:v>
                </c:pt>
                <c:pt idx="1314">
                  <c:v>131.39999999999964</c:v>
                </c:pt>
                <c:pt idx="1315">
                  <c:v>131.5</c:v>
                </c:pt>
                <c:pt idx="1316">
                  <c:v>131.59999999999945</c:v>
                </c:pt>
                <c:pt idx="1317">
                  <c:v>131.69999999999982</c:v>
                </c:pt>
                <c:pt idx="1318">
                  <c:v>131.79999999999927</c:v>
                </c:pt>
                <c:pt idx="1319">
                  <c:v>131.89999999999964</c:v>
                </c:pt>
                <c:pt idx="1320">
                  <c:v>132</c:v>
                </c:pt>
                <c:pt idx="1321">
                  <c:v>132.09999999999945</c:v>
                </c:pt>
                <c:pt idx="1322">
                  <c:v>132.19999999999982</c:v>
                </c:pt>
                <c:pt idx="1323">
                  <c:v>132.29999999999927</c:v>
                </c:pt>
                <c:pt idx="1324">
                  <c:v>132.39999999999964</c:v>
                </c:pt>
                <c:pt idx="1325">
                  <c:v>132.5</c:v>
                </c:pt>
                <c:pt idx="1326">
                  <c:v>132.59999999999945</c:v>
                </c:pt>
                <c:pt idx="1327">
                  <c:v>132.69999999999982</c:v>
                </c:pt>
                <c:pt idx="1328">
                  <c:v>132.79999999999927</c:v>
                </c:pt>
                <c:pt idx="1329">
                  <c:v>132.89999999999964</c:v>
                </c:pt>
                <c:pt idx="1330">
                  <c:v>133</c:v>
                </c:pt>
                <c:pt idx="1331">
                  <c:v>133.09999999999945</c:v>
                </c:pt>
                <c:pt idx="1332">
                  <c:v>133.19999999999982</c:v>
                </c:pt>
                <c:pt idx="1333">
                  <c:v>133.29999999999927</c:v>
                </c:pt>
                <c:pt idx="1334">
                  <c:v>133.39999999999964</c:v>
                </c:pt>
                <c:pt idx="1335">
                  <c:v>133.5</c:v>
                </c:pt>
                <c:pt idx="1336">
                  <c:v>133.59999999999945</c:v>
                </c:pt>
                <c:pt idx="1337">
                  <c:v>133.69999999999982</c:v>
                </c:pt>
                <c:pt idx="1338">
                  <c:v>133.79999999999927</c:v>
                </c:pt>
                <c:pt idx="1339">
                  <c:v>133.89999999999964</c:v>
                </c:pt>
                <c:pt idx="1340">
                  <c:v>134</c:v>
                </c:pt>
                <c:pt idx="1341">
                  <c:v>134.09999999999945</c:v>
                </c:pt>
                <c:pt idx="1342">
                  <c:v>134.19999999999982</c:v>
                </c:pt>
                <c:pt idx="1343">
                  <c:v>134.29999999999927</c:v>
                </c:pt>
                <c:pt idx="1344">
                  <c:v>134.39999999999964</c:v>
                </c:pt>
                <c:pt idx="1345">
                  <c:v>134.5</c:v>
                </c:pt>
                <c:pt idx="1346">
                  <c:v>134.59999999999945</c:v>
                </c:pt>
                <c:pt idx="1347">
                  <c:v>134.69999999999982</c:v>
                </c:pt>
                <c:pt idx="1348">
                  <c:v>134.79999999999927</c:v>
                </c:pt>
                <c:pt idx="1349">
                  <c:v>134.89999999999964</c:v>
                </c:pt>
                <c:pt idx="1350">
                  <c:v>135</c:v>
                </c:pt>
                <c:pt idx="1351">
                  <c:v>135.09999999999945</c:v>
                </c:pt>
                <c:pt idx="1352">
                  <c:v>135.19999999999982</c:v>
                </c:pt>
                <c:pt idx="1353">
                  <c:v>135.29999999999927</c:v>
                </c:pt>
                <c:pt idx="1354">
                  <c:v>135.39999999999964</c:v>
                </c:pt>
                <c:pt idx="1355">
                  <c:v>135.5</c:v>
                </c:pt>
                <c:pt idx="1356">
                  <c:v>135.59999999999945</c:v>
                </c:pt>
                <c:pt idx="1357">
                  <c:v>135.69999999999982</c:v>
                </c:pt>
                <c:pt idx="1358">
                  <c:v>135.79999999999927</c:v>
                </c:pt>
                <c:pt idx="1359">
                  <c:v>135.89999999999964</c:v>
                </c:pt>
                <c:pt idx="1360">
                  <c:v>136</c:v>
                </c:pt>
                <c:pt idx="1361">
                  <c:v>136.09999999999945</c:v>
                </c:pt>
                <c:pt idx="1362">
                  <c:v>136.19999999999982</c:v>
                </c:pt>
                <c:pt idx="1363">
                  <c:v>136.29999999999927</c:v>
                </c:pt>
                <c:pt idx="1364">
                  <c:v>136.39999999999964</c:v>
                </c:pt>
                <c:pt idx="1365">
                  <c:v>136.5</c:v>
                </c:pt>
                <c:pt idx="1366">
                  <c:v>136.59999999999945</c:v>
                </c:pt>
                <c:pt idx="1367">
                  <c:v>136.69999999999982</c:v>
                </c:pt>
                <c:pt idx="1368">
                  <c:v>136.79999999999927</c:v>
                </c:pt>
                <c:pt idx="1369">
                  <c:v>136.89999999999964</c:v>
                </c:pt>
                <c:pt idx="1370">
                  <c:v>137</c:v>
                </c:pt>
                <c:pt idx="1371">
                  <c:v>137.09999999999945</c:v>
                </c:pt>
                <c:pt idx="1372">
                  <c:v>137.19999999999982</c:v>
                </c:pt>
                <c:pt idx="1373">
                  <c:v>137.29999999999927</c:v>
                </c:pt>
                <c:pt idx="1374">
                  <c:v>137.39999999999964</c:v>
                </c:pt>
                <c:pt idx="1375">
                  <c:v>137.5</c:v>
                </c:pt>
                <c:pt idx="1376">
                  <c:v>137.59999999999945</c:v>
                </c:pt>
                <c:pt idx="1377">
                  <c:v>137.69999999999982</c:v>
                </c:pt>
                <c:pt idx="1378">
                  <c:v>137.79999999999927</c:v>
                </c:pt>
                <c:pt idx="1379">
                  <c:v>137.89999999999964</c:v>
                </c:pt>
                <c:pt idx="1380">
                  <c:v>138</c:v>
                </c:pt>
                <c:pt idx="1381">
                  <c:v>138.09999999999945</c:v>
                </c:pt>
                <c:pt idx="1382">
                  <c:v>138.19999999999982</c:v>
                </c:pt>
                <c:pt idx="1383">
                  <c:v>138.29999999999927</c:v>
                </c:pt>
                <c:pt idx="1384">
                  <c:v>138.39999999999964</c:v>
                </c:pt>
                <c:pt idx="1385">
                  <c:v>138.5</c:v>
                </c:pt>
                <c:pt idx="1386">
                  <c:v>138.59999999999945</c:v>
                </c:pt>
                <c:pt idx="1387">
                  <c:v>138.69999999999982</c:v>
                </c:pt>
                <c:pt idx="1388">
                  <c:v>138.79999999999927</c:v>
                </c:pt>
                <c:pt idx="1389">
                  <c:v>138.89999999999964</c:v>
                </c:pt>
                <c:pt idx="1390">
                  <c:v>139</c:v>
                </c:pt>
                <c:pt idx="1391">
                  <c:v>139.09999999999945</c:v>
                </c:pt>
                <c:pt idx="1392">
                  <c:v>139.19999999999982</c:v>
                </c:pt>
                <c:pt idx="1393">
                  <c:v>139.29999999999927</c:v>
                </c:pt>
                <c:pt idx="1394">
                  <c:v>139.39999999999964</c:v>
                </c:pt>
                <c:pt idx="1395">
                  <c:v>139.5</c:v>
                </c:pt>
                <c:pt idx="1396">
                  <c:v>139.59999999999945</c:v>
                </c:pt>
                <c:pt idx="1397">
                  <c:v>139.69999999999982</c:v>
                </c:pt>
                <c:pt idx="1398">
                  <c:v>139.79999999999927</c:v>
                </c:pt>
                <c:pt idx="1399">
                  <c:v>139.89999999999964</c:v>
                </c:pt>
                <c:pt idx="1400">
                  <c:v>140</c:v>
                </c:pt>
                <c:pt idx="1401">
                  <c:v>140.09999999999945</c:v>
                </c:pt>
                <c:pt idx="1402">
                  <c:v>140.19999999999982</c:v>
                </c:pt>
                <c:pt idx="1403">
                  <c:v>140.29999999999927</c:v>
                </c:pt>
                <c:pt idx="1404">
                  <c:v>140.39999999999964</c:v>
                </c:pt>
                <c:pt idx="1405">
                  <c:v>140.5</c:v>
                </c:pt>
                <c:pt idx="1406">
                  <c:v>140.59999999999945</c:v>
                </c:pt>
                <c:pt idx="1407">
                  <c:v>140.69999999999982</c:v>
                </c:pt>
                <c:pt idx="1408">
                  <c:v>140.79999999999927</c:v>
                </c:pt>
                <c:pt idx="1409">
                  <c:v>140.89999999999964</c:v>
                </c:pt>
                <c:pt idx="1410">
                  <c:v>141</c:v>
                </c:pt>
                <c:pt idx="1411">
                  <c:v>141.09999999999945</c:v>
                </c:pt>
                <c:pt idx="1412">
                  <c:v>141.19999999999982</c:v>
                </c:pt>
                <c:pt idx="1413">
                  <c:v>141.29999999999927</c:v>
                </c:pt>
                <c:pt idx="1414">
                  <c:v>141.39999999999964</c:v>
                </c:pt>
                <c:pt idx="1415">
                  <c:v>141.5</c:v>
                </c:pt>
                <c:pt idx="1416">
                  <c:v>141.59999999999945</c:v>
                </c:pt>
                <c:pt idx="1417">
                  <c:v>141.69999999999982</c:v>
                </c:pt>
                <c:pt idx="1418">
                  <c:v>141.79999999999927</c:v>
                </c:pt>
                <c:pt idx="1419">
                  <c:v>141.89999999999964</c:v>
                </c:pt>
                <c:pt idx="1420">
                  <c:v>142</c:v>
                </c:pt>
                <c:pt idx="1421">
                  <c:v>142.09999999999945</c:v>
                </c:pt>
                <c:pt idx="1422">
                  <c:v>142.19999999999982</c:v>
                </c:pt>
                <c:pt idx="1423">
                  <c:v>142.29999999999927</c:v>
                </c:pt>
                <c:pt idx="1424">
                  <c:v>142.39999999999964</c:v>
                </c:pt>
                <c:pt idx="1425">
                  <c:v>142.5</c:v>
                </c:pt>
                <c:pt idx="1426">
                  <c:v>142.59999999999945</c:v>
                </c:pt>
                <c:pt idx="1427">
                  <c:v>142.69999999999982</c:v>
                </c:pt>
                <c:pt idx="1428">
                  <c:v>142.79999999999927</c:v>
                </c:pt>
                <c:pt idx="1429">
                  <c:v>142.89999999999964</c:v>
                </c:pt>
                <c:pt idx="1430">
                  <c:v>143</c:v>
                </c:pt>
                <c:pt idx="1431">
                  <c:v>143.09999999999945</c:v>
                </c:pt>
                <c:pt idx="1432">
                  <c:v>143.19999999999982</c:v>
                </c:pt>
                <c:pt idx="1433">
                  <c:v>143.29999999999927</c:v>
                </c:pt>
                <c:pt idx="1434">
                  <c:v>143.39999999999964</c:v>
                </c:pt>
                <c:pt idx="1435">
                  <c:v>143.5</c:v>
                </c:pt>
                <c:pt idx="1436">
                  <c:v>143.59999999999945</c:v>
                </c:pt>
                <c:pt idx="1437">
                  <c:v>143.69999999999982</c:v>
                </c:pt>
                <c:pt idx="1438">
                  <c:v>143.79999999999927</c:v>
                </c:pt>
                <c:pt idx="1439">
                  <c:v>143.89999999999964</c:v>
                </c:pt>
                <c:pt idx="1440">
                  <c:v>144</c:v>
                </c:pt>
                <c:pt idx="1441">
                  <c:v>144.09999999999945</c:v>
                </c:pt>
                <c:pt idx="1442">
                  <c:v>144.19999999999982</c:v>
                </c:pt>
                <c:pt idx="1443">
                  <c:v>144.29999999999927</c:v>
                </c:pt>
                <c:pt idx="1444">
                  <c:v>144.39999999999964</c:v>
                </c:pt>
                <c:pt idx="1445">
                  <c:v>144.5</c:v>
                </c:pt>
                <c:pt idx="1446">
                  <c:v>144.59999999999945</c:v>
                </c:pt>
                <c:pt idx="1447">
                  <c:v>144.69999999999982</c:v>
                </c:pt>
                <c:pt idx="1448">
                  <c:v>144.79999999999927</c:v>
                </c:pt>
                <c:pt idx="1449">
                  <c:v>144.89999999999964</c:v>
                </c:pt>
                <c:pt idx="1450">
                  <c:v>145</c:v>
                </c:pt>
                <c:pt idx="1451">
                  <c:v>145.09999999999945</c:v>
                </c:pt>
                <c:pt idx="1452">
                  <c:v>145.19999999999982</c:v>
                </c:pt>
                <c:pt idx="1453">
                  <c:v>145.29999999999927</c:v>
                </c:pt>
                <c:pt idx="1454">
                  <c:v>145.39999999999964</c:v>
                </c:pt>
                <c:pt idx="1455">
                  <c:v>145.5</c:v>
                </c:pt>
                <c:pt idx="1456">
                  <c:v>145.59999999999945</c:v>
                </c:pt>
                <c:pt idx="1457">
                  <c:v>145.69999999999982</c:v>
                </c:pt>
                <c:pt idx="1458">
                  <c:v>145.79999999999927</c:v>
                </c:pt>
                <c:pt idx="1459">
                  <c:v>145.89999999999964</c:v>
                </c:pt>
                <c:pt idx="1460">
                  <c:v>146</c:v>
                </c:pt>
                <c:pt idx="1461">
                  <c:v>146.09999999999945</c:v>
                </c:pt>
                <c:pt idx="1462">
                  <c:v>146.19999999999982</c:v>
                </c:pt>
                <c:pt idx="1463">
                  <c:v>146.29999999999927</c:v>
                </c:pt>
                <c:pt idx="1464">
                  <c:v>146.39999999999964</c:v>
                </c:pt>
                <c:pt idx="1465">
                  <c:v>146.5</c:v>
                </c:pt>
                <c:pt idx="1466">
                  <c:v>146.59999999999945</c:v>
                </c:pt>
                <c:pt idx="1467">
                  <c:v>146.69999999999982</c:v>
                </c:pt>
                <c:pt idx="1468">
                  <c:v>146.79999999999927</c:v>
                </c:pt>
                <c:pt idx="1469">
                  <c:v>146.89999999999964</c:v>
                </c:pt>
                <c:pt idx="1470">
                  <c:v>147</c:v>
                </c:pt>
                <c:pt idx="1471">
                  <c:v>147.09999999999945</c:v>
                </c:pt>
                <c:pt idx="1472">
                  <c:v>147.19999999999982</c:v>
                </c:pt>
                <c:pt idx="1473">
                  <c:v>147.29999999999927</c:v>
                </c:pt>
                <c:pt idx="1474">
                  <c:v>147.39999999999964</c:v>
                </c:pt>
                <c:pt idx="1475">
                  <c:v>147.5</c:v>
                </c:pt>
                <c:pt idx="1476">
                  <c:v>147.59999999999945</c:v>
                </c:pt>
                <c:pt idx="1477">
                  <c:v>147.69999999999982</c:v>
                </c:pt>
                <c:pt idx="1478">
                  <c:v>147.79999999999927</c:v>
                </c:pt>
                <c:pt idx="1479">
                  <c:v>147.89999999999964</c:v>
                </c:pt>
                <c:pt idx="1480">
                  <c:v>148</c:v>
                </c:pt>
                <c:pt idx="1481">
                  <c:v>148.09999999999945</c:v>
                </c:pt>
                <c:pt idx="1482">
                  <c:v>148.19999999999982</c:v>
                </c:pt>
                <c:pt idx="1483">
                  <c:v>148.29999999999927</c:v>
                </c:pt>
                <c:pt idx="1484">
                  <c:v>148.39999999999964</c:v>
                </c:pt>
                <c:pt idx="1485">
                  <c:v>148.5</c:v>
                </c:pt>
                <c:pt idx="1486">
                  <c:v>148.59999999999945</c:v>
                </c:pt>
                <c:pt idx="1487">
                  <c:v>148.69999999999982</c:v>
                </c:pt>
                <c:pt idx="1488">
                  <c:v>148.79999999999927</c:v>
                </c:pt>
                <c:pt idx="1489">
                  <c:v>148.89999999999964</c:v>
                </c:pt>
                <c:pt idx="1490">
                  <c:v>149</c:v>
                </c:pt>
                <c:pt idx="1491">
                  <c:v>149.09999999999945</c:v>
                </c:pt>
                <c:pt idx="1492">
                  <c:v>149.19999999999982</c:v>
                </c:pt>
                <c:pt idx="1493">
                  <c:v>149.29999999999927</c:v>
                </c:pt>
                <c:pt idx="1494">
                  <c:v>149.39999999999964</c:v>
                </c:pt>
                <c:pt idx="1495">
                  <c:v>149.5</c:v>
                </c:pt>
                <c:pt idx="1496">
                  <c:v>149.59999999999945</c:v>
                </c:pt>
                <c:pt idx="1497">
                  <c:v>149.69999999999982</c:v>
                </c:pt>
                <c:pt idx="1498">
                  <c:v>149.79999999999927</c:v>
                </c:pt>
                <c:pt idx="1499">
                  <c:v>149.89999999999964</c:v>
                </c:pt>
                <c:pt idx="1500">
                  <c:v>150</c:v>
                </c:pt>
                <c:pt idx="1501">
                  <c:v>150.09999999999945</c:v>
                </c:pt>
                <c:pt idx="1502">
                  <c:v>150.19999999999982</c:v>
                </c:pt>
                <c:pt idx="1503">
                  <c:v>150.29999999999927</c:v>
                </c:pt>
                <c:pt idx="1504">
                  <c:v>150.39999999999964</c:v>
                </c:pt>
                <c:pt idx="1505">
                  <c:v>150.5</c:v>
                </c:pt>
                <c:pt idx="1506">
                  <c:v>150.59999999999945</c:v>
                </c:pt>
                <c:pt idx="1507">
                  <c:v>150.69999999999982</c:v>
                </c:pt>
                <c:pt idx="1508">
                  <c:v>150.79999999999927</c:v>
                </c:pt>
                <c:pt idx="1509">
                  <c:v>150.89999999999964</c:v>
                </c:pt>
                <c:pt idx="1510">
                  <c:v>151</c:v>
                </c:pt>
                <c:pt idx="1511">
                  <c:v>151.09999999999945</c:v>
                </c:pt>
                <c:pt idx="1512">
                  <c:v>151.19999999999982</c:v>
                </c:pt>
                <c:pt idx="1513">
                  <c:v>151.29999999999927</c:v>
                </c:pt>
                <c:pt idx="1514">
                  <c:v>151.39999999999964</c:v>
                </c:pt>
                <c:pt idx="1515">
                  <c:v>151.5</c:v>
                </c:pt>
                <c:pt idx="1516">
                  <c:v>151.59999999999945</c:v>
                </c:pt>
                <c:pt idx="1517">
                  <c:v>151.69999999999982</c:v>
                </c:pt>
                <c:pt idx="1518">
                  <c:v>151.79999999999927</c:v>
                </c:pt>
                <c:pt idx="1519">
                  <c:v>151.89999999999964</c:v>
                </c:pt>
                <c:pt idx="1520">
                  <c:v>152</c:v>
                </c:pt>
                <c:pt idx="1521">
                  <c:v>152.09999999999945</c:v>
                </c:pt>
                <c:pt idx="1522">
                  <c:v>152.19999999999982</c:v>
                </c:pt>
                <c:pt idx="1523">
                  <c:v>152.29999999999927</c:v>
                </c:pt>
                <c:pt idx="1524">
                  <c:v>152.39999999999964</c:v>
                </c:pt>
                <c:pt idx="1525">
                  <c:v>152.5</c:v>
                </c:pt>
                <c:pt idx="1526">
                  <c:v>152.59999999999945</c:v>
                </c:pt>
                <c:pt idx="1527">
                  <c:v>152.69999999999982</c:v>
                </c:pt>
                <c:pt idx="1528">
                  <c:v>152.79999999999927</c:v>
                </c:pt>
                <c:pt idx="1529">
                  <c:v>152.89999999999964</c:v>
                </c:pt>
                <c:pt idx="1530">
                  <c:v>153</c:v>
                </c:pt>
                <c:pt idx="1531">
                  <c:v>153.09999999999945</c:v>
                </c:pt>
                <c:pt idx="1532">
                  <c:v>153.19999999999982</c:v>
                </c:pt>
                <c:pt idx="1533">
                  <c:v>153.29999999999927</c:v>
                </c:pt>
                <c:pt idx="1534">
                  <c:v>153.39999999999964</c:v>
                </c:pt>
                <c:pt idx="1535">
                  <c:v>153.5</c:v>
                </c:pt>
                <c:pt idx="1536">
                  <c:v>153.59999999999945</c:v>
                </c:pt>
                <c:pt idx="1537">
                  <c:v>153.69999999999982</c:v>
                </c:pt>
                <c:pt idx="1538">
                  <c:v>153.79999999999927</c:v>
                </c:pt>
                <c:pt idx="1539">
                  <c:v>153.89999999999964</c:v>
                </c:pt>
                <c:pt idx="1540">
                  <c:v>154</c:v>
                </c:pt>
                <c:pt idx="1541">
                  <c:v>154.09999999999945</c:v>
                </c:pt>
                <c:pt idx="1542">
                  <c:v>154.19999999999982</c:v>
                </c:pt>
                <c:pt idx="1543">
                  <c:v>154.29999999999927</c:v>
                </c:pt>
                <c:pt idx="1544">
                  <c:v>154.39999999999964</c:v>
                </c:pt>
                <c:pt idx="1545">
                  <c:v>154.5</c:v>
                </c:pt>
                <c:pt idx="1546">
                  <c:v>154.59999999999945</c:v>
                </c:pt>
                <c:pt idx="1547">
                  <c:v>154.69999999999982</c:v>
                </c:pt>
                <c:pt idx="1548">
                  <c:v>154.79999999999927</c:v>
                </c:pt>
                <c:pt idx="1549">
                  <c:v>154.89999999999964</c:v>
                </c:pt>
                <c:pt idx="1550">
                  <c:v>155</c:v>
                </c:pt>
                <c:pt idx="1551">
                  <c:v>155.09999999999945</c:v>
                </c:pt>
                <c:pt idx="1552">
                  <c:v>155.19999999999982</c:v>
                </c:pt>
                <c:pt idx="1553">
                  <c:v>155.29999999999927</c:v>
                </c:pt>
                <c:pt idx="1554">
                  <c:v>155.39999999999964</c:v>
                </c:pt>
                <c:pt idx="1555">
                  <c:v>155.5</c:v>
                </c:pt>
                <c:pt idx="1556">
                  <c:v>155.59999999999945</c:v>
                </c:pt>
                <c:pt idx="1557">
                  <c:v>155.69999999999982</c:v>
                </c:pt>
                <c:pt idx="1558">
                  <c:v>155.79999999999927</c:v>
                </c:pt>
                <c:pt idx="1559">
                  <c:v>155.89999999999964</c:v>
                </c:pt>
                <c:pt idx="1560">
                  <c:v>156</c:v>
                </c:pt>
                <c:pt idx="1561">
                  <c:v>156.09999999999945</c:v>
                </c:pt>
                <c:pt idx="1562">
                  <c:v>156.19999999999982</c:v>
                </c:pt>
                <c:pt idx="1563">
                  <c:v>156.29999999999927</c:v>
                </c:pt>
                <c:pt idx="1564">
                  <c:v>156.39999999999964</c:v>
                </c:pt>
                <c:pt idx="1565">
                  <c:v>156.5</c:v>
                </c:pt>
                <c:pt idx="1566">
                  <c:v>156.59999999999945</c:v>
                </c:pt>
                <c:pt idx="1567">
                  <c:v>156.69999999999982</c:v>
                </c:pt>
                <c:pt idx="1568">
                  <c:v>156.79999999999927</c:v>
                </c:pt>
                <c:pt idx="1569">
                  <c:v>156.89999999999964</c:v>
                </c:pt>
                <c:pt idx="1570">
                  <c:v>157</c:v>
                </c:pt>
                <c:pt idx="1571">
                  <c:v>157.09999999999945</c:v>
                </c:pt>
                <c:pt idx="1572">
                  <c:v>157.19999999999982</c:v>
                </c:pt>
                <c:pt idx="1573">
                  <c:v>157.29999999999927</c:v>
                </c:pt>
                <c:pt idx="1574">
                  <c:v>157.39999999999964</c:v>
                </c:pt>
                <c:pt idx="1575">
                  <c:v>157.5</c:v>
                </c:pt>
                <c:pt idx="1576">
                  <c:v>157.59999999999945</c:v>
                </c:pt>
                <c:pt idx="1577">
                  <c:v>157.69999999999982</c:v>
                </c:pt>
                <c:pt idx="1578">
                  <c:v>157.79999999999927</c:v>
                </c:pt>
                <c:pt idx="1579">
                  <c:v>157.89999999999964</c:v>
                </c:pt>
                <c:pt idx="1580">
                  <c:v>158</c:v>
                </c:pt>
                <c:pt idx="1581">
                  <c:v>158.09999999999945</c:v>
                </c:pt>
                <c:pt idx="1582">
                  <c:v>158.19999999999982</c:v>
                </c:pt>
                <c:pt idx="1583">
                  <c:v>158.29999999999927</c:v>
                </c:pt>
                <c:pt idx="1584">
                  <c:v>158.39999999999964</c:v>
                </c:pt>
                <c:pt idx="1585">
                  <c:v>158.5</c:v>
                </c:pt>
                <c:pt idx="1586">
                  <c:v>158.59999999999945</c:v>
                </c:pt>
                <c:pt idx="1587">
                  <c:v>158.69999999999982</c:v>
                </c:pt>
                <c:pt idx="1588">
                  <c:v>158.79999999999927</c:v>
                </c:pt>
                <c:pt idx="1589">
                  <c:v>158.89999999999964</c:v>
                </c:pt>
                <c:pt idx="1590">
                  <c:v>159</c:v>
                </c:pt>
                <c:pt idx="1591">
                  <c:v>159.09999999999945</c:v>
                </c:pt>
                <c:pt idx="1592">
                  <c:v>159.19999999999982</c:v>
                </c:pt>
                <c:pt idx="1593">
                  <c:v>159.29999999999927</c:v>
                </c:pt>
                <c:pt idx="1594">
                  <c:v>159.39999999999964</c:v>
                </c:pt>
                <c:pt idx="1595">
                  <c:v>159.5</c:v>
                </c:pt>
                <c:pt idx="1596">
                  <c:v>159.59999999999945</c:v>
                </c:pt>
                <c:pt idx="1597">
                  <c:v>159.69999999999982</c:v>
                </c:pt>
                <c:pt idx="1598">
                  <c:v>159.79999999999927</c:v>
                </c:pt>
                <c:pt idx="1599">
                  <c:v>159.89999999999964</c:v>
                </c:pt>
                <c:pt idx="1600">
                  <c:v>160</c:v>
                </c:pt>
                <c:pt idx="1601">
                  <c:v>160.09999999999945</c:v>
                </c:pt>
                <c:pt idx="1602">
                  <c:v>160.19999999999982</c:v>
                </c:pt>
                <c:pt idx="1603">
                  <c:v>160.29999999999927</c:v>
                </c:pt>
                <c:pt idx="1604">
                  <c:v>160.39999999999964</c:v>
                </c:pt>
                <c:pt idx="1605">
                  <c:v>160.5</c:v>
                </c:pt>
                <c:pt idx="1606">
                  <c:v>160.59999999999945</c:v>
                </c:pt>
                <c:pt idx="1607">
                  <c:v>160.69999999999982</c:v>
                </c:pt>
                <c:pt idx="1608">
                  <c:v>160.79999999999927</c:v>
                </c:pt>
                <c:pt idx="1609">
                  <c:v>160.89999999999964</c:v>
                </c:pt>
                <c:pt idx="1610">
                  <c:v>161</c:v>
                </c:pt>
                <c:pt idx="1611">
                  <c:v>161.09999999999945</c:v>
                </c:pt>
                <c:pt idx="1612">
                  <c:v>161.19999999999982</c:v>
                </c:pt>
                <c:pt idx="1613">
                  <c:v>161.29999999999927</c:v>
                </c:pt>
                <c:pt idx="1614">
                  <c:v>161.39999999999964</c:v>
                </c:pt>
                <c:pt idx="1615">
                  <c:v>161.5</c:v>
                </c:pt>
                <c:pt idx="1616">
                  <c:v>161.59999999999945</c:v>
                </c:pt>
                <c:pt idx="1617">
                  <c:v>161.69999999999982</c:v>
                </c:pt>
                <c:pt idx="1618">
                  <c:v>161.79999999999927</c:v>
                </c:pt>
                <c:pt idx="1619">
                  <c:v>161.89999999999964</c:v>
                </c:pt>
                <c:pt idx="1620">
                  <c:v>162</c:v>
                </c:pt>
                <c:pt idx="1621">
                  <c:v>162.09999999999945</c:v>
                </c:pt>
                <c:pt idx="1622">
                  <c:v>162.19999999999982</c:v>
                </c:pt>
                <c:pt idx="1623">
                  <c:v>162.29999999999927</c:v>
                </c:pt>
                <c:pt idx="1624">
                  <c:v>162.39999999999964</c:v>
                </c:pt>
                <c:pt idx="1625">
                  <c:v>162.5</c:v>
                </c:pt>
                <c:pt idx="1626">
                  <c:v>162.59999999999945</c:v>
                </c:pt>
                <c:pt idx="1627">
                  <c:v>162.69999999999982</c:v>
                </c:pt>
                <c:pt idx="1628">
                  <c:v>162.79999999999927</c:v>
                </c:pt>
                <c:pt idx="1629">
                  <c:v>162.89999999999964</c:v>
                </c:pt>
                <c:pt idx="1630">
                  <c:v>163</c:v>
                </c:pt>
                <c:pt idx="1631">
                  <c:v>163.09999999999945</c:v>
                </c:pt>
                <c:pt idx="1632">
                  <c:v>163.19999999999982</c:v>
                </c:pt>
                <c:pt idx="1633">
                  <c:v>163.29999999999927</c:v>
                </c:pt>
                <c:pt idx="1634">
                  <c:v>163.39999999999964</c:v>
                </c:pt>
                <c:pt idx="1635">
                  <c:v>163.5</c:v>
                </c:pt>
                <c:pt idx="1636">
                  <c:v>163.59999999999945</c:v>
                </c:pt>
                <c:pt idx="1637">
                  <c:v>163.69999999999982</c:v>
                </c:pt>
                <c:pt idx="1638">
                  <c:v>163.79999999999927</c:v>
                </c:pt>
                <c:pt idx="1639">
                  <c:v>163.89999999999964</c:v>
                </c:pt>
                <c:pt idx="1640">
                  <c:v>164</c:v>
                </c:pt>
                <c:pt idx="1641">
                  <c:v>164.09999999999945</c:v>
                </c:pt>
                <c:pt idx="1642">
                  <c:v>164.19999999999982</c:v>
                </c:pt>
                <c:pt idx="1643">
                  <c:v>164.29999999999927</c:v>
                </c:pt>
                <c:pt idx="1644">
                  <c:v>164.39999999999964</c:v>
                </c:pt>
                <c:pt idx="1645">
                  <c:v>164.5</c:v>
                </c:pt>
                <c:pt idx="1646">
                  <c:v>164.59999999999945</c:v>
                </c:pt>
                <c:pt idx="1647">
                  <c:v>164.69999999999982</c:v>
                </c:pt>
                <c:pt idx="1648">
                  <c:v>164.79999999999927</c:v>
                </c:pt>
                <c:pt idx="1649">
                  <c:v>164.89999999999964</c:v>
                </c:pt>
                <c:pt idx="1650">
                  <c:v>165</c:v>
                </c:pt>
                <c:pt idx="1651">
                  <c:v>165.09999999999945</c:v>
                </c:pt>
                <c:pt idx="1652">
                  <c:v>165.19999999999982</c:v>
                </c:pt>
                <c:pt idx="1653">
                  <c:v>165.29999999999927</c:v>
                </c:pt>
                <c:pt idx="1654">
                  <c:v>165.39999999999964</c:v>
                </c:pt>
                <c:pt idx="1655">
                  <c:v>165.5</c:v>
                </c:pt>
                <c:pt idx="1656">
                  <c:v>165.59999999999945</c:v>
                </c:pt>
                <c:pt idx="1657">
                  <c:v>165.69999999999982</c:v>
                </c:pt>
                <c:pt idx="1658">
                  <c:v>165.79999999999927</c:v>
                </c:pt>
                <c:pt idx="1659">
                  <c:v>165.89999999999964</c:v>
                </c:pt>
                <c:pt idx="1660">
                  <c:v>166</c:v>
                </c:pt>
                <c:pt idx="1661">
                  <c:v>166.09999999999945</c:v>
                </c:pt>
                <c:pt idx="1662">
                  <c:v>166.19999999999982</c:v>
                </c:pt>
                <c:pt idx="1663">
                  <c:v>166.29999999999927</c:v>
                </c:pt>
                <c:pt idx="1664">
                  <c:v>166.39999999999964</c:v>
                </c:pt>
                <c:pt idx="1665">
                  <c:v>166.5</c:v>
                </c:pt>
                <c:pt idx="1666">
                  <c:v>166.59999999999945</c:v>
                </c:pt>
                <c:pt idx="1667">
                  <c:v>166.69999999999982</c:v>
                </c:pt>
                <c:pt idx="1668">
                  <c:v>166.79999999999927</c:v>
                </c:pt>
                <c:pt idx="1669">
                  <c:v>166.89999999999964</c:v>
                </c:pt>
                <c:pt idx="1670">
                  <c:v>167</c:v>
                </c:pt>
                <c:pt idx="1671">
                  <c:v>167.09999999999945</c:v>
                </c:pt>
                <c:pt idx="1672">
                  <c:v>167.19999999999982</c:v>
                </c:pt>
                <c:pt idx="1673">
                  <c:v>167.29999999999927</c:v>
                </c:pt>
                <c:pt idx="1674">
                  <c:v>167.39999999999964</c:v>
                </c:pt>
                <c:pt idx="1675">
                  <c:v>167.5</c:v>
                </c:pt>
                <c:pt idx="1676">
                  <c:v>167.59999999999945</c:v>
                </c:pt>
                <c:pt idx="1677">
                  <c:v>167.69999999999982</c:v>
                </c:pt>
                <c:pt idx="1678">
                  <c:v>167.79999999999927</c:v>
                </c:pt>
                <c:pt idx="1679">
                  <c:v>167.89999999999964</c:v>
                </c:pt>
                <c:pt idx="1680">
                  <c:v>168</c:v>
                </c:pt>
                <c:pt idx="1681">
                  <c:v>168.09999999999945</c:v>
                </c:pt>
                <c:pt idx="1682">
                  <c:v>168.19999999999982</c:v>
                </c:pt>
                <c:pt idx="1683">
                  <c:v>168.29999999999927</c:v>
                </c:pt>
                <c:pt idx="1684">
                  <c:v>168.39999999999964</c:v>
                </c:pt>
                <c:pt idx="1685">
                  <c:v>168.5</c:v>
                </c:pt>
                <c:pt idx="1686">
                  <c:v>168.59999999999945</c:v>
                </c:pt>
                <c:pt idx="1687">
                  <c:v>168.69999999999982</c:v>
                </c:pt>
                <c:pt idx="1688">
                  <c:v>168.79999999999927</c:v>
                </c:pt>
                <c:pt idx="1689">
                  <c:v>168.89999999999964</c:v>
                </c:pt>
                <c:pt idx="1690">
                  <c:v>169</c:v>
                </c:pt>
                <c:pt idx="1691">
                  <c:v>169.09999999999945</c:v>
                </c:pt>
                <c:pt idx="1692">
                  <c:v>169.19999999999982</c:v>
                </c:pt>
                <c:pt idx="1693">
                  <c:v>169.29999999999927</c:v>
                </c:pt>
                <c:pt idx="1694">
                  <c:v>169.39999999999964</c:v>
                </c:pt>
                <c:pt idx="1695">
                  <c:v>169.5</c:v>
                </c:pt>
                <c:pt idx="1696">
                  <c:v>169.59999999999945</c:v>
                </c:pt>
                <c:pt idx="1697">
                  <c:v>169.69999999999982</c:v>
                </c:pt>
                <c:pt idx="1698">
                  <c:v>169.79999999999927</c:v>
                </c:pt>
                <c:pt idx="1699">
                  <c:v>169.89999999999964</c:v>
                </c:pt>
                <c:pt idx="1700">
                  <c:v>170</c:v>
                </c:pt>
                <c:pt idx="1701">
                  <c:v>170.09999999999945</c:v>
                </c:pt>
                <c:pt idx="1702">
                  <c:v>170.19999999999982</c:v>
                </c:pt>
                <c:pt idx="1703">
                  <c:v>170.29999999999927</c:v>
                </c:pt>
                <c:pt idx="1704">
                  <c:v>170.39999999999964</c:v>
                </c:pt>
                <c:pt idx="1705">
                  <c:v>170.5</c:v>
                </c:pt>
                <c:pt idx="1706">
                  <c:v>170.59999999999945</c:v>
                </c:pt>
                <c:pt idx="1707">
                  <c:v>170.69999999999982</c:v>
                </c:pt>
                <c:pt idx="1708">
                  <c:v>170.79999999999927</c:v>
                </c:pt>
                <c:pt idx="1709">
                  <c:v>170.89999999999964</c:v>
                </c:pt>
                <c:pt idx="1710">
                  <c:v>171</c:v>
                </c:pt>
                <c:pt idx="1711">
                  <c:v>171.09999999999945</c:v>
                </c:pt>
                <c:pt idx="1712">
                  <c:v>171.19999999999982</c:v>
                </c:pt>
                <c:pt idx="1713">
                  <c:v>171.29999999999927</c:v>
                </c:pt>
                <c:pt idx="1714">
                  <c:v>171.39999999999964</c:v>
                </c:pt>
                <c:pt idx="1715">
                  <c:v>171.5</c:v>
                </c:pt>
                <c:pt idx="1716">
                  <c:v>171.59999999999945</c:v>
                </c:pt>
                <c:pt idx="1717">
                  <c:v>171.69999999999982</c:v>
                </c:pt>
                <c:pt idx="1718">
                  <c:v>171.79999999999927</c:v>
                </c:pt>
                <c:pt idx="1719">
                  <c:v>171.89999999999964</c:v>
                </c:pt>
                <c:pt idx="1720">
                  <c:v>172</c:v>
                </c:pt>
                <c:pt idx="1721">
                  <c:v>172.09999999999945</c:v>
                </c:pt>
                <c:pt idx="1722">
                  <c:v>172.19999999999982</c:v>
                </c:pt>
                <c:pt idx="1723">
                  <c:v>172.29999999999927</c:v>
                </c:pt>
                <c:pt idx="1724">
                  <c:v>172.39999999999964</c:v>
                </c:pt>
                <c:pt idx="1725">
                  <c:v>172.5</c:v>
                </c:pt>
                <c:pt idx="1726">
                  <c:v>172.59999999999945</c:v>
                </c:pt>
                <c:pt idx="1727">
                  <c:v>172.69999999999982</c:v>
                </c:pt>
                <c:pt idx="1728">
                  <c:v>172.79999999999927</c:v>
                </c:pt>
                <c:pt idx="1729">
                  <c:v>172.89999999999964</c:v>
                </c:pt>
                <c:pt idx="1730">
                  <c:v>173</c:v>
                </c:pt>
                <c:pt idx="1731">
                  <c:v>173.09999999999945</c:v>
                </c:pt>
                <c:pt idx="1732">
                  <c:v>173.19999999999982</c:v>
                </c:pt>
                <c:pt idx="1733">
                  <c:v>173.29999999999927</c:v>
                </c:pt>
                <c:pt idx="1734">
                  <c:v>173.39999999999964</c:v>
                </c:pt>
                <c:pt idx="1735">
                  <c:v>173.5</c:v>
                </c:pt>
                <c:pt idx="1736">
                  <c:v>173.59999999999945</c:v>
                </c:pt>
                <c:pt idx="1737">
                  <c:v>173.69999999999982</c:v>
                </c:pt>
                <c:pt idx="1738">
                  <c:v>173.79999999999927</c:v>
                </c:pt>
                <c:pt idx="1739">
                  <c:v>173.89999999999964</c:v>
                </c:pt>
                <c:pt idx="1740">
                  <c:v>174</c:v>
                </c:pt>
                <c:pt idx="1741">
                  <c:v>174.09999999999945</c:v>
                </c:pt>
                <c:pt idx="1742">
                  <c:v>174.19999999999982</c:v>
                </c:pt>
                <c:pt idx="1743">
                  <c:v>174.29999999999927</c:v>
                </c:pt>
                <c:pt idx="1744">
                  <c:v>174.39999999999964</c:v>
                </c:pt>
                <c:pt idx="1745">
                  <c:v>174.5</c:v>
                </c:pt>
                <c:pt idx="1746">
                  <c:v>174.59999999999945</c:v>
                </c:pt>
                <c:pt idx="1747">
                  <c:v>174.69999999999982</c:v>
                </c:pt>
                <c:pt idx="1748">
                  <c:v>174.79999999999927</c:v>
                </c:pt>
                <c:pt idx="1749">
                  <c:v>174.89999999999964</c:v>
                </c:pt>
                <c:pt idx="1750">
                  <c:v>175</c:v>
                </c:pt>
                <c:pt idx="1751">
                  <c:v>175.09999999999945</c:v>
                </c:pt>
                <c:pt idx="1752">
                  <c:v>175.19999999999982</c:v>
                </c:pt>
                <c:pt idx="1753">
                  <c:v>175.29999999999927</c:v>
                </c:pt>
                <c:pt idx="1754">
                  <c:v>175.39999999999964</c:v>
                </c:pt>
                <c:pt idx="1755">
                  <c:v>175.5</c:v>
                </c:pt>
                <c:pt idx="1756">
                  <c:v>175.59999999999945</c:v>
                </c:pt>
                <c:pt idx="1757">
                  <c:v>175.69999999999982</c:v>
                </c:pt>
                <c:pt idx="1758">
                  <c:v>175.79999999999927</c:v>
                </c:pt>
                <c:pt idx="1759">
                  <c:v>175.89999999999964</c:v>
                </c:pt>
                <c:pt idx="1760">
                  <c:v>176</c:v>
                </c:pt>
                <c:pt idx="1761">
                  <c:v>176.09999999999945</c:v>
                </c:pt>
                <c:pt idx="1762">
                  <c:v>176.19999999999982</c:v>
                </c:pt>
                <c:pt idx="1763">
                  <c:v>176.29999999999927</c:v>
                </c:pt>
                <c:pt idx="1764">
                  <c:v>176.39999999999964</c:v>
                </c:pt>
                <c:pt idx="1765">
                  <c:v>176.5</c:v>
                </c:pt>
                <c:pt idx="1766">
                  <c:v>176.59999999999945</c:v>
                </c:pt>
                <c:pt idx="1767">
                  <c:v>176.69999999999982</c:v>
                </c:pt>
                <c:pt idx="1768">
                  <c:v>176.79999999999927</c:v>
                </c:pt>
                <c:pt idx="1769">
                  <c:v>176.89999999999964</c:v>
                </c:pt>
                <c:pt idx="1770">
                  <c:v>177</c:v>
                </c:pt>
                <c:pt idx="1771">
                  <c:v>177.09999999999945</c:v>
                </c:pt>
                <c:pt idx="1772">
                  <c:v>177.19999999999982</c:v>
                </c:pt>
                <c:pt idx="1773">
                  <c:v>177.29999999999927</c:v>
                </c:pt>
                <c:pt idx="1774">
                  <c:v>177.39999999999964</c:v>
                </c:pt>
                <c:pt idx="1775">
                  <c:v>177.5</c:v>
                </c:pt>
                <c:pt idx="1776">
                  <c:v>177.59999999999945</c:v>
                </c:pt>
                <c:pt idx="1777">
                  <c:v>177.69999999999982</c:v>
                </c:pt>
                <c:pt idx="1778">
                  <c:v>177.79999999999927</c:v>
                </c:pt>
                <c:pt idx="1779">
                  <c:v>177.89999999999964</c:v>
                </c:pt>
                <c:pt idx="1780">
                  <c:v>178</c:v>
                </c:pt>
                <c:pt idx="1781">
                  <c:v>178.09999999999945</c:v>
                </c:pt>
                <c:pt idx="1782">
                  <c:v>178.19999999999982</c:v>
                </c:pt>
                <c:pt idx="1783">
                  <c:v>178.29999999999927</c:v>
                </c:pt>
                <c:pt idx="1784">
                  <c:v>178.39999999999964</c:v>
                </c:pt>
                <c:pt idx="1785">
                  <c:v>178.5</c:v>
                </c:pt>
                <c:pt idx="1786">
                  <c:v>178.59999999999945</c:v>
                </c:pt>
                <c:pt idx="1787">
                  <c:v>178.69999999999982</c:v>
                </c:pt>
                <c:pt idx="1788">
                  <c:v>178.79999999999927</c:v>
                </c:pt>
                <c:pt idx="1789">
                  <c:v>178.89999999999964</c:v>
                </c:pt>
                <c:pt idx="1790">
                  <c:v>179</c:v>
                </c:pt>
                <c:pt idx="1791">
                  <c:v>179.09999999999945</c:v>
                </c:pt>
                <c:pt idx="1792">
                  <c:v>179.19999999999982</c:v>
                </c:pt>
                <c:pt idx="1793">
                  <c:v>179.29999999999927</c:v>
                </c:pt>
                <c:pt idx="1794">
                  <c:v>179.39999999999964</c:v>
                </c:pt>
                <c:pt idx="1795">
                  <c:v>179.5</c:v>
                </c:pt>
                <c:pt idx="1796">
                  <c:v>179.59999999999945</c:v>
                </c:pt>
                <c:pt idx="1797">
                  <c:v>179.69999999999982</c:v>
                </c:pt>
                <c:pt idx="1798">
                  <c:v>179.79999999999927</c:v>
                </c:pt>
                <c:pt idx="1799">
                  <c:v>179.89999999999964</c:v>
                </c:pt>
                <c:pt idx="1800">
                  <c:v>180</c:v>
                </c:pt>
                <c:pt idx="1801">
                  <c:v>180.09999999999945</c:v>
                </c:pt>
                <c:pt idx="1802">
                  <c:v>180.19999999999982</c:v>
                </c:pt>
                <c:pt idx="1803">
                  <c:v>180.29999999999927</c:v>
                </c:pt>
                <c:pt idx="1804">
                  <c:v>180.39999999999964</c:v>
                </c:pt>
                <c:pt idx="1805">
                  <c:v>180.5</c:v>
                </c:pt>
                <c:pt idx="1806">
                  <c:v>180.59999999999945</c:v>
                </c:pt>
                <c:pt idx="1807">
                  <c:v>180.69999999999982</c:v>
                </c:pt>
                <c:pt idx="1808">
                  <c:v>180.79999999999927</c:v>
                </c:pt>
                <c:pt idx="1809">
                  <c:v>180.89999999999964</c:v>
                </c:pt>
                <c:pt idx="1810">
                  <c:v>181</c:v>
                </c:pt>
                <c:pt idx="1811">
                  <c:v>181.09999999999945</c:v>
                </c:pt>
                <c:pt idx="1812">
                  <c:v>181.19999999999982</c:v>
                </c:pt>
                <c:pt idx="1813">
                  <c:v>181.29999999999927</c:v>
                </c:pt>
                <c:pt idx="1814">
                  <c:v>181.39999999999964</c:v>
                </c:pt>
                <c:pt idx="1815">
                  <c:v>181.5</c:v>
                </c:pt>
                <c:pt idx="1816">
                  <c:v>181.59999999999945</c:v>
                </c:pt>
                <c:pt idx="1817">
                  <c:v>181.69999999999982</c:v>
                </c:pt>
                <c:pt idx="1818">
                  <c:v>181.79999999999927</c:v>
                </c:pt>
                <c:pt idx="1819">
                  <c:v>181.89999999999964</c:v>
                </c:pt>
                <c:pt idx="1820">
                  <c:v>182</c:v>
                </c:pt>
                <c:pt idx="1821">
                  <c:v>182.09999999999945</c:v>
                </c:pt>
                <c:pt idx="1822">
                  <c:v>182.19999999999982</c:v>
                </c:pt>
                <c:pt idx="1823">
                  <c:v>182.29999999999927</c:v>
                </c:pt>
                <c:pt idx="1824">
                  <c:v>182.39999999999964</c:v>
                </c:pt>
                <c:pt idx="1825">
                  <c:v>182.5</c:v>
                </c:pt>
                <c:pt idx="1826">
                  <c:v>182.59999999999945</c:v>
                </c:pt>
                <c:pt idx="1827">
                  <c:v>182.69999999999982</c:v>
                </c:pt>
                <c:pt idx="1828">
                  <c:v>182.79999999999927</c:v>
                </c:pt>
                <c:pt idx="1829">
                  <c:v>182.89999999999964</c:v>
                </c:pt>
                <c:pt idx="1830">
                  <c:v>183</c:v>
                </c:pt>
                <c:pt idx="1831">
                  <c:v>183.09999999999945</c:v>
                </c:pt>
                <c:pt idx="1832">
                  <c:v>183.19999999999982</c:v>
                </c:pt>
                <c:pt idx="1833">
                  <c:v>183.29999999999927</c:v>
                </c:pt>
                <c:pt idx="1834">
                  <c:v>183.39999999999964</c:v>
                </c:pt>
                <c:pt idx="1835">
                  <c:v>183.5</c:v>
                </c:pt>
                <c:pt idx="1836">
                  <c:v>183.59999999999945</c:v>
                </c:pt>
                <c:pt idx="1837">
                  <c:v>183.69999999999982</c:v>
                </c:pt>
                <c:pt idx="1838">
                  <c:v>183.79999999999927</c:v>
                </c:pt>
                <c:pt idx="1839">
                  <c:v>183.89999999999964</c:v>
                </c:pt>
                <c:pt idx="1840">
                  <c:v>184</c:v>
                </c:pt>
                <c:pt idx="1841">
                  <c:v>184.09999999999945</c:v>
                </c:pt>
                <c:pt idx="1842">
                  <c:v>184.19999999999982</c:v>
                </c:pt>
                <c:pt idx="1843">
                  <c:v>184.29999999999927</c:v>
                </c:pt>
                <c:pt idx="1844">
                  <c:v>184.39999999999964</c:v>
                </c:pt>
                <c:pt idx="1845">
                  <c:v>184.5</c:v>
                </c:pt>
                <c:pt idx="1846">
                  <c:v>184.59999999999945</c:v>
                </c:pt>
                <c:pt idx="1847">
                  <c:v>184.69999999999982</c:v>
                </c:pt>
                <c:pt idx="1848">
                  <c:v>184.79999999999927</c:v>
                </c:pt>
                <c:pt idx="1849">
                  <c:v>184.89999999999964</c:v>
                </c:pt>
                <c:pt idx="1850">
                  <c:v>185</c:v>
                </c:pt>
                <c:pt idx="1851">
                  <c:v>185.09999999999945</c:v>
                </c:pt>
                <c:pt idx="1852">
                  <c:v>185.19999999999982</c:v>
                </c:pt>
                <c:pt idx="1853">
                  <c:v>185.29999999999927</c:v>
                </c:pt>
                <c:pt idx="1854">
                  <c:v>185.39999999999964</c:v>
                </c:pt>
                <c:pt idx="1855">
                  <c:v>185.5</c:v>
                </c:pt>
                <c:pt idx="1856">
                  <c:v>185.59999999999945</c:v>
                </c:pt>
                <c:pt idx="1857">
                  <c:v>185.69999999999982</c:v>
                </c:pt>
                <c:pt idx="1858">
                  <c:v>185.79999999999927</c:v>
                </c:pt>
                <c:pt idx="1859">
                  <c:v>185.89999999999964</c:v>
                </c:pt>
                <c:pt idx="1860">
                  <c:v>186</c:v>
                </c:pt>
                <c:pt idx="1861">
                  <c:v>186.09999999999945</c:v>
                </c:pt>
                <c:pt idx="1862">
                  <c:v>186.19999999999982</c:v>
                </c:pt>
                <c:pt idx="1863">
                  <c:v>186.29999999999927</c:v>
                </c:pt>
                <c:pt idx="1864">
                  <c:v>186.39999999999964</c:v>
                </c:pt>
                <c:pt idx="1865">
                  <c:v>186.5</c:v>
                </c:pt>
                <c:pt idx="1866">
                  <c:v>186.59999999999945</c:v>
                </c:pt>
                <c:pt idx="1867">
                  <c:v>186.69999999999982</c:v>
                </c:pt>
                <c:pt idx="1868">
                  <c:v>186.79999999999927</c:v>
                </c:pt>
                <c:pt idx="1869">
                  <c:v>186.89999999999964</c:v>
                </c:pt>
                <c:pt idx="1870">
                  <c:v>187</c:v>
                </c:pt>
                <c:pt idx="1871">
                  <c:v>187.09999999999945</c:v>
                </c:pt>
                <c:pt idx="1872">
                  <c:v>187.19999999999982</c:v>
                </c:pt>
                <c:pt idx="1873">
                  <c:v>187.29999999999927</c:v>
                </c:pt>
                <c:pt idx="1874">
                  <c:v>187.39999999999964</c:v>
                </c:pt>
                <c:pt idx="1875">
                  <c:v>187.5</c:v>
                </c:pt>
                <c:pt idx="1876">
                  <c:v>187.59999999999945</c:v>
                </c:pt>
                <c:pt idx="1877">
                  <c:v>187.69999999999982</c:v>
                </c:pt>
                <c:pt idx="1878">
                  <c:v>187.79999999999927</c:v>
                </c:pt>
                <c:pt idx="1879">
                  <c:v>187.89999999999964</c:v>
                </c:pt>
                <c:pt idx="1880">
                  <c:v>188</c:v>
                </c:pt>
                <c:pt idx="1881">
                  <c:v>188.09999999999945</c:v>
                </c:pt>
                <c:pt idx="1882">
                  <c:v>188.19999999999982</c:v>
                </c:pt>
                <c:pt idx="1883">
                  <c:v>188.29999999999927</c:v>
                </c:pt>
                <c:pt idx="1884">
                  <c:v>188.39999999999964</c:v>
                </c:pt>
                <c:pt idx="1885">
                  <c:v>188.5</c:v>
                </c:pt>
                <c:pt idx="1886">
                  <c:v>188.59999999999945</c:v>
                </c:pt>
                <c:pt idx="1887">
                  <c:v>188.69999999999982</c:v>
                </c:pt>
                <c:pt idx="1888">
                  <c:v>188.79999999999927</c:v>
                </c:pt>
                <c:pt idx="1889">
                  <c:v>188.89999999999964</c:v>
                </c:pt>
                <c:pt idx="1890">
                  <c:v>189</c:v>
                </c:pt>
                <c:pt idx="1891">
                  <c:v>189.09999999999945</c:v>
                </c:pt>
                <c:pt idx="1892">
                  <c:v>189.19999999999982</c:v>
                </c:pt>
                <c:pt idx="1893">
                  <c:v>189.29999999999927</c:v>
                </c:pt>
                <c:pt idx="1894">
                  <c:v>189.39999999999964</c:v>
                </c:pt>
                <c:pt idx="1895">
                  <c:v>189.5</c:v>
                </c:pt>
                <c:pt idx="1896">
                  <c:v>189.59999999999945</c:v>
                </c:pt>
                <c:pt idx="1897">
                  <c:v>189.69999999999982</c:v>
                </c:pt>
                <c:pt idx="1898">
                  <c:v>189.79999999999927</c:v>
                </c:pt>
                <c:pt idx="1899">
                  <c:v>189.89999999999964</c:v>
                </c:pt>
                <c:pt idx="1900">
                  <c:v>190</c:v>
                </c:pt>
                <c:pt idx="1901">
                  <c:v>190.09999999999945</c:v>
                </c:pt>
                <c:pt idx="1902">
                  <c:v>190.19999999999982</c:v>
                </c:pt>
                <c:pt idx="1903">
                  <c:v>190.29999999999927</c:v>
                </c:pt>
                <c:pt idx="1904">
                  <c:v>190.39999999999964</c:v>
                </c:pt>
                <c:pt idx="1905">
                  <c:v>190.5</c:v>
                </c:pt>
                <c:pt idx="1906">
                  <c:v>190.59999999999945</c:v>
                </c:pt>
                <c:pt idx="1907">
                  <c:v>190.69999999999982</c:v>
                </c:pt>
                <c:pt idx="1908">
                  <c:v>190.79999999999927</c:v>
                </c:pt>
                <c:pt idx="1909">
                  <c:v>190.89999999999964</c:v>
                </c:pt>
                <c:pt idx="1910">
                  <c:v>191</c:v>
                </c:pt>
                <c:pt idx="1911">
                  <c:v>191.09999999999945</c:v>
                </c:pt>
                <c:pt idx="1912">
                  <c:v>191.19999999999982</c:v>
                </c:pt>
                <c:pt idx="1913">
                  <c:v>191.29999999999927</c:v>
                </c:pt>
                <c:pt idx="1914">
                  <c:v>191.39999999999964</c:v>
                </c:pt>
                <c:pt idx="1915">
                  <c:v>191.5</c:v>
                </c:pt>
                <c:pt idx="1916">
                  <c:v>191.59999999999945</c:v>
                </c:pt>
                <c:pt idx="1917">
                  <c:v>191.69999999999982</c:v>
                </c:pt>
                <c:pt idx="1918">
                  <c:v>191.79999999999927</c:v>
                </c:pt>
                <c:pt idx="1919">
                  <c:v>191.89999999999964</c:v>
                </c:pt>
                <c:pt idx="1920">
                  <c:v>192</c:v>
                </c:pt>
                <c:pt idx="1921">
                  <c:v>192.09999999999945</c:v>
                </c:pt>
                <c:pt idx="1922">
                  <c:v>192.19999999999982</c:v>
                </c:pt>
                <c:pt idx="1923">
                  <c:v>192.29999999999927</c:v>
                </c:pt>
                <c:pt idx="1924">
                  <c:v>192.39999999999964</c:v>
                </c:pt>
                <c:pt idx="1925">
                  <c:v>192.5</c:v>
                </c:pt>
                <c:pt idx="1926">
                  <c:v>192.59999999999945</c:v>
                </c:pt>
                <c:pt idx="1927">
                  <c:v>192.69999999999982</c:v>
                </c:pt>
                <c:pt idx="1928">
                  <c:v>192.79999999999927</c:v>
                </c:pt>
                <c:pt idx="1929">
                  <c:v>192.89999999999964</c:v>
                </c:pt>
                <c:pt idx="1930">
                  <c:v>193</c:v>
                </c:pt>
                <c:pt idx="1931">
                  <c:v>193.09999999999945</c:v>
                </c:pt>
                <c:pt idx="1932">
                  <c:v>193.19999999999982</c:v>
                </c:pt>
                <c:pt idx="1933">
                  <c:v>193.29999999999927</c:v>
                </c:pt>
                <c:pt idx="1934">
                  <c:v>193.39999999999964</c:v>
                </c:pt>
                <c:pt idx="1935">
                  <c:v>193.5</c:v>
                </c:pt>
                <c:pt idx="1936">
                  <c:v>193.59999999999945</c:v>
                </c:pt>
                <c:pt idx="1937">
                  <c:v>193.69999999999982</c:v>
                </c:pt>
                <c:pt idx="1938">
                  <c:v>193.79999999999927</c:v>
                </c:pt>
                <c:pt idx="1939">
                  <c:v>193.89999999999964</c:v>
                </c:pt>
                <c:pt idx="1940">
                  <c:v>194</c:v>
                </c:pt>
                <c:pt idx="1941">
                  <c:v>194.09999999999945</c:v>
                </c:pt>
                <c:pt idx="1942">
                  <c:v>194.19999999999982</c:v>
                </c:pt>
                <c:pt idx="1943">
                  <c:v>194.29999999999927</c:v>
                </c:pt>
                <c:pt idx="1944">
                  <c:v>194.39999999999964</c:v>
                </c:pt>
                <c:pt idx="1945">
                  <c:v>194.5</c:v>
                </c:pt>
                <c:pt idx="1946">
                  <c:v>194.59999999999945</c:v>
                </c:pt>
                <c:pt idx="1947">
                  <c:v>194.69999999999982</c:v>
                </c:pt>
                <c:pt idx="1948">
                  <c:v>194.79999999999927</c:v>
                </c:pt>
                <c:pt idx="1949">
                  <c:v>194.89999999999964</c:v>
                </c:pt>
                <c:pt idx="1950">
                  <c:v>195</c:v>
                </c:pt>
                <c:pt idx="1951">
                  <c:v>195.09999999999945</c:v>
                </c:pt>
                <c:pt idx="1952">
                  <c:v>195.19999999999982</c:v>
                </c:pt>
                <c:pt idx="1953">
                  <c:v>195.29999999999927</c:v>
                </c:pt>
                <c:pt idx="1954">
                  <c:v>195.39999999999964</c:v>
                </c:pt>
                <c:pt idx="1955">
                  <c:v>195.5</c:v>
                </c:pt>
                <c:pt idx="1956">
                  <c:v>195.59999999999945</c:v>
                </c:pt>
                <c:pt idx="1957">
                  <c:v>195.69999999999982</c:v>
                </c:pt>
                <c:pt idx="1958">
                  <c:v>195.79999999999927</c:v>
                </c:pt>
                <c:pt idx="1959">
                  <c:v>195.89999999999964</c:v>
                </c:pt>
                <c:pt idx="1960">
                  <c:v>196</c:v>
                </c:pt>
                <c:pt idx="1961">
                  <c:v>196.09999999999945</c:v>
                </c:pt>
                <c:pt idx="1962">
                  <c:v>196.19999999999982</c:v>
                </c:pt>
                <c:pt idx="1963">
                  <c:v>196.29999999999927</c:v>
                </c:pt>
                <c:pt idx="1964">
                  <c:v>196.39999999999964</c:v>
                </c:pt>
                <c:pt idx="1965">
                  <c:v>196.5</c:v>
                </c:pt>
                <c:pt idx="1966">
                  <c:v>196.59999999999945</c:v>
                </c:pt>
                <c:pt idx="1967">
                  <c:v>196.69999999999982</c:v>
                </c:pt>
                <c:pt idx="1968">
                  <c:v>196.79999999999927</c:v>
                </c:pt>
                <c:pt idx="1969">
                  <c:v>196.89999999999964</c:v>
                </c:pt>
                <c:pt idx="1970">
                  <c:v>197</c:v>
                </c:pt>
                <c:pt idx="1971">
                  <c:v>197.09999999999945</c:v>
                </c:pt>
                <c:pt idx="1972">
                  <c:v>197.19999999999982</c:v>
                </c:pt>
                <c:pt idx="1973">
                  <c:v>197.29999999999927</c:v>
                </c:pt>
                <c:pt idx="1974">
                  <c:v>197.39999999999964</c:v>
                </c:pt>
                <c:pt idx="1975">
                  <c:v>197.5</c:v>
                </c:pt>
                <c:pt idx="1976">
                  <c:v>197.59999999999945</c:v>
                </c:pt>
                <c:pt idx="1977">
                  <c:v>197.69999999999982</c:v>
                </c:pt>
                <c:pt idx="1978">
                  <c:v>197.79999999999927</c:v>
                </c:pt>
                <c:pt idx="1979">
                  <c:v>197.89999999999964</c:v>
                </c:pt>
                <c:pt idx="1980">
                  <c:v>198</c:v>
                </c:pt>
                <c:pt idx="1981">
                  <c:v>198.09999999999945</c:v>
                </c:pt>
                <c:pt idx="1982">
                  <c:v>198.19999999999982</c:v>
                </c:pt>
                <c:pt idx="1983">
                  <c:v>198.29999999999927</c:v>
                </c:pt>
                <c:pt idx="1984">
                  <c:v>198.39999999999964</c:v>
                </c:pt>
                <c:pt idx="1985">
                  <c:v>198.5</c:v>
                </c:pt>
                <c:pt idx="1986">
                  <c:v>198.59999999999945</c:v>
                </c:pt>
                <c:pt idx="1987">
                  <c:v>198.69999999999982</c:v>
                </c:pt>
                <c:pt idx="1988">
                  <c:v>198.79999999999927</c:v>
                </c:pt>
                <c:pt idx="1989">
                  <c:v>198.89999999999964</c:v>
                </c:pt>
                <c:pt idx="1990">
                  <c:v>199</c:v>
                </c:pt>
                <c:pt idx="1991">
                  <c:v>199.09999999999945</c:v>
                </c:pt>
                <c:pt idx="1992">
                  <c:v>199.19999999999982</c:v>
                </c:pt>
                <c:pt idx="1993">
                  <c:v>199.29999999999927</c:v>
                </c:pt>
                <c:pt idx="1994">
                  <c:v>199.39999999999964</c:v>
                </c:pt>
                <c:pt idx="1995">
                  <c:v>199.5</c:v>
                </c:pt>
                <c:pt idx="1996">
                  <c:v>199.59999999999945</c:v>
                </c:pt>
                <c:pt idx="1997">
                  <c:v>199.69999999999982</c:v>
                </c:pt>
                <c:pt idx="1998">
                  <c:v>199.79999999999927</c:v>
                </c:pt>
                <c:pt idx="1999">
                  <c:v>199.89999999999964</c:v>
                </c:pt>
                <c:pt idx="2000">
                  <c:v>200</c:v>
                </c:pt>
                <c:pt idx="2001">
                  <c:v>200.09999999999945</c:v>
                </c:pt>
                <c:pt idx="2002">
                  <c:v>200.19999999999982</c:v>
                </c:pt>
                <c:pt idx="2003">
                  <c:v>200.29999999999927</c:v>
                </c:pt>
                <c:pt idx="2004">
                  <c:v>200.39999999999964</c:v>
                </c:pt>
                <c:pt idx="2005">
                  <c:v>200.5</c:v>
                </c:pt>
                <c:pt idx="2006">
                  <c:v>200.59999999999945</c:v>
                </c:pt>
                <c:pt idx="2007">
                  <c:v>200.69999999999982</c:v>
                </c:pt>
                <c:pt idx="2008">
                  <c:v>200.79999999999927</c:v>
                </c:pt>
                <c:pt idx="2009">
                  <c:v>200.89999999999964</c:v>
                </c:pt>
                <c:pt idx="2010">
                  <c:v>201</c:v>
                </c:pt>
                <c:pt idx="2011">
                  <c:v>201.09999999999945</c:v>
                </c:pt>
                <c:pt idx="2012">
                  <c:v>201.19999999999982</c:v>
                </c:pt>
                <c:pt idx="2013">
                  <c:v>201.29999999999927</c:v>
                </c:pt>
                <c:pt idx="2014">
                  <c:v>201.39999999999964</c:v>
                </c:pt>
                <c:pt idx="2015">
                  <c:v>201.5</c:v>
                </c:pt>
                <c:pt idx="2016">
                  <c:v>201.59999999999945</c:v>
                </c:pt>
                <c:pt idx="2017">
                  <c:v>201.69999999999982</c:v>
                </c:pt>
                <c:pt idx="2018">
                  <c:v>201.79999999999927</c:v>
                </c:pt>
                <c:pt idx="2019">
                  <c:v>201.89999999999964</c:v>
                </c:pt>
                <c:pt idx="2020">
                  <c:v>202</c:v>
                </c:pt>
                <c:pt idx="2021">
                  <c:v>202.09999999999945</c:v>
                </c:pt>
                <c:pt idx="2022">
                  <c:v>202.19999999999982</c:v>
                </c:pt>
                <c:pt idx="2023">
                  <c:v>202.29999999999927</c:v>
                </c:pt>
                <c:pt idx="2024">
                  <c:v>202.39999999999964</c:v>
                </c:pt>
                <c:pt idx="2025">
                  <c:v>202.5</c:v>
                </c:pt>
                <c:pt idx="2026">
                  <c:v>202.59999999999945</c:v>
                </c:pt>
                <c:pt idx="2027">
                  <c:v>202.69999999999982</c:v>
                </c:pt>
                <c:pt idx="2028">
                  <c:v>202.79999999999927</c:v>
                </c:pt>
                <c:pt idx="2029">
                  <c:v>202.89999999999964</c:v>
                </c:pt>
                <c:pt idx="2030">
                  <c:v>203</c:v>
                </c:pt>
                <c:pt idx="2031">
                  <c:v>203.09999999999945</c:v>
                </c:pt>
                <c:pt idx="2032">
                  <c:v>203.19999999999982</c:v>
                </c:pt>
                <c:pt idx="2033">
                  <c:v>203.29999999999927</c:v>
                </c:pt>
                <c:pt idx="2034">
                  <c:v>203.39999999999964</c:v>
                </c:pt>
                <c:pt idx="2035">
                  <c:v>203.5</c:v>
                </c:pt>
                <c:pt idx="2036">
                  <c:v>203.59999999999945</c:v>
                </c:pt>
                <c:pt idx="2037">
                  <c:v>203.69999999999982</c:v>
                </c:pt>
                <c:pt idx="2038">
                  <c:v>203.79999999999927</c:v>
                </c:pt>
                <c:pt idx="2039">
                  <c:v>203.89999999999964</c:v>
                </c:pt>
                <c:pt idx="2040">
                  <c:v>204</c:v>
                </c:pt>
                <c:pt idx="2041">
                  <c:v>204.09999999999945</c:v>
                </c:pt>
                <c:pt idx="2042">
                  <c:v>204.19999999999982</c:v>
                </c:pt>
                <c:pt idx="2043">
                  <c:v>204.29999999999927</c:v>
                </c:pt>
                <c:pt idx="2044">
                  <c:v>204.39999999999964</c:v>
                </c:pt>
                <c:pt idx="2045">
                  <c:v>204.5</c:v>
                </c:pt>
                <c:pt idx="2046">
                  <c:v>204.59999999999945</c:v>
                </c:pt>
                <c:pt idx="2047">
                  <c:v>204.69999999999982</c:v>
                </c:pt>
                <c:pt idx="2048">
                  <c:v>204.79999999999927</c:v>
                </c:pt>
                <c:pt idx="2049">
                  <c:v>204.89999999999964</c:v>
                </c:pt>
                <c:pt idx="2050">
                  <c:v>205</c:v>
                </c:pt>
                <c:pt idx="2051">
                  <c:v>205.09999999999945</c:v>
                </c:pt>
                <c:pt idx="2052">
                  <c:v>205.19999999999982</c:v>
                </c:pt>
                <c:pt idx="2053">
                  <c:v>205.29999999999927</c:v>
                </c:pt>
                <c:pt idx="2054">
                  <c:v>205.39999999999964</c:v>
                </c:pt>
                <c:pt idx="2055">
                  <c:v>205.5</c:v>
                </c:pt>
                <c:pt idx="2056">
                  <c:v>205.59999999999945</c:v>
                </c:pt>
                <c:pt idx="2057">
                  <c:v>205.69999999999982</c:v>
                </c:pt>
                <c:pt idx="2058">
                  <c:v>205.79999999999927</c:v>
                </c:pt>
                <c:pt idx="2059">
                  <c:v>205.89999999999964</c:v>
                </c:pt>
                <c:pt idx="2060">
                  <c:v>206</c:v>
                </c:pt>
                <c:pt idx="2061">
                  <c:v>206.09999999999945</c:v>
                </c:pt>
                <c:pt idx="2062">
                  <c:v>206.19999999999982</c:v>
                </c:pt>
                <c:pt idx="2063">
                  <c:v>206.29999999999927</c:v>
                </c:pt>
                <c:pt idx="2064">
                  <c:v>206.39999999999964</c:v>
                </c:pt>
                <c:pt idx="2065">
                  <c:v>206.5</c:v>
                </c:pt>
                <c:pt idx="2066">
                  <c:v>206.59999999999945</c:v>
                </c:pt>
                <c:pt idx="2067">
                  <c:v>206.69999999999982</c:v>
                </c:pt>
                <c:pt idx="2068">
                  <c:v>206.79999999999927</c:v>
                </c:pt>
                <c:pt idx="2069">
                  <c:v>206.89999999999964</c:v>
                </c:pt>
                <c:pt idx="2070">
                  <c:v>207</c:v>
                </c:pt>
                <c:pt idx="2071">
                  <c:v>207.09999999999945</c:v>
                </c:pt>
                <c:pt idx="2072">
                  <c:v>207.19999999999982</c:v>
                </c:pt>
                <c:pt idx="2073">
                  <c:v>207.29999999999927</c:v>
                </c:pt>
                <c:pt idx="2074">
                  <c:v>207.39999999999964</c:v>
                </c:pt>
                <c:pt idx="2075">
                  <c:v>207.5</c:v>
                </c:pt>
                <c:pt idx="2076">
                  <c:v>207.59999999999945</c:v>
                </c:pt>
                <c:pt idx="2077">
                  <c:v>207.69999999999982</c:v>
                </c:pt>
                <c:pt idx="2078">
                  <c:v>207.79999999999927</c:v>
                </c:pt>
                <c:pt idx="2079">
                  <c:v>207.89999999999964</c:v>
                </c:pt>
                <c:pt idx="2080">
                  <c:v>208</c:v>
                </c:pt>
                <c:pt idx="2081">
                  <c:v>208.09999999999945</c:v>
                </c:pt>
                <c:pt idx="2082">
                  <c:v>208.19999999999982</c:v>
                </c:pt>
                <c:pt idx="2083">
                  <c:v>208.29999999999927</c:v>
                </c:pt>
                <c:pt idx="2084">
                  <c:v>208.39999999999964</c:v>
                </c:pt>
                <c:pt idx="2085">
                  <c:v>208.5</c:v>
                </c:pt>
                <c:pt idx="2086">
                  <c:v>208.59999999999945</c:v>
                </c:pt>
                <c:pt idx="2087">
                  <c:v>208.69999999999982</c:v>
                </c:pt>
                <c:pt idx="2088">
                  <c:v>208.79999999999927</c:v>
                </c:pt>
                <c:pt idx="2089">
                  <c:v>208.89999999999964</c:v>
                </c:pt>
                <c:pt idx="2090">
                  <c:v>209</c:v>
                </c:pt>
                <c:pt idx="2091">
                  <c:v>209.09999999999945</c:v>
                </c:pt>
                <c:pt idx="2092">
                  <c:v>209.19999999999982</c:v>
                </c:pt>
                <c:pt idx="2093">
                  <c:v>209.29999999999927</c:v>
                </c:pt>
                <c:pt idx="2094">
                  <c:v>209.39999999999964</c:v>
                </c:pt>
                <c:pt idx="2095">
                  <c:v>209.5</c:v>
                </c:pt>
                <c:pt idx="2096">
                  <c:v>209.59999999999945</c:v>
                </c:pt>
                <c:pt idx="2097">
                  <c:v>209.69999999999982</c:v>
                </c:pt>
                <c:pt idx="2098">
                  <c:v>209.79999999999927</c:v>
                </c:pt>
                <c:pt idx="2099">
                  <c:v>209.89999999999964</c:v>
                </c:pt>
                <c:pt idx="2100">
                  <c:v>210</c:v>
                </c:pt>
                <c:pt idx="2101">
                  <c:v>210.09999999999945</c:v>
                </c:pt>
                <c:pt idx="2102">
                  <c:v>210.19999999999982</c:v>
                </c:pt>
                <c:pt idx="2103">
                  <c:v>210.29999999999927</c:v>
                </c:pt>
                <c:pt idx="2104">
                  <c:v>210.39999999999964</c:v>
                </c:pt>
                <c:pt idx="2105">
                  <c:v>210.5</c:v>
                </c:pt>
                <c:pt idx="2106">
                  <c:v>210.59999999999945</c:v>
                </c:pt>
                <c:pt idx="2107">
                  <c:v>210.69999999999982</c:v>
                </c:pt>
                <c:pt idx="2108">
                  <c:v>210.79999999999927</c:v>
                </c:pt>
                <c:pt idx="2109">
                  <c:v>210.89999999999964</c:v>
                </c:pt>
                <c:pt idx="2110">
                  <c:v>211</c:v>
                </c:pt>
                <c:pt idx="2111">
                  <c:v>211.09999999999945</c:v>
                </c:pt>
                <c:pt idx="2112">
                  <c:v>211.19999999999982</c:v>
                </c:pt>
                <c:pt idx="2113">
                  <c:v>211.29999999999927</c:v>
                </c:pt>
                <c:pt idx="2114">
                  <c:v>211.39999999999964</c:v>
                </c:pt>
                <c:pt idx="2115">
                  <c:v>211.5</c:v>
                </c:pt>
                <c:pt idx="2116">
                  <c:v>211.59999999999945</c:v>
                </c:pt>
                <c:pt idx="2117">
                  <c:v>211.69999999999982</c:v>
                </c:pt>
                <c:pt idx="2118">
                  <c:v>211.79999999999927</c:v>
                </c:pt>
                <c:pt idx="2119">
                  <c:v>211.89999999999964</c:v>
                </c:pt>
                <c:pt idx="2120">
                  <c:v>212</c:v>
                </c:pt>
                <c:pt idx="2121">
                  <c:v>212.09999999999945</c:v>
                </c:pt>
                <c:pt idx="2122">
                  <c:v>212.19999999999982</c:v>
                </c:pt>
                <c:pt idx="2123">
                  <c:v>212.29999999999927</c:v>
                </c:pt>
                <c:pt idx="2124">
                  <c:v>212.39999999999964</c:v>
                </c:pt>
                <c:pt idx="2125">
                  <c:v>212.5</c:v>
                </c:pt>
                <c:pt idx="2126">
                  <c:v>212.59999999999945</c:v>
                </c:pt>
                <c:pt idx="2127">
                  <c:v>212.69999999999982</c:v>
                </c:pt>
                <c:pt idx="2128">
                  <c:v>212.79999999999927</c:v>
                </c:pt>
                <c:pt idx="2129">
                  <c:v>212.89999999999964</c:v>
                </c:pt>
                <c:pt idx="2130">
                  <c:v>213</c:v>
                </c:pt>
                <c:pt idx="2131">
                  <c:v>213.09999999999945</c:v>
                </c:pt>
                <c:pt idx="2132">
                  <c:v>213.19999999999982</c:v>
                </c:pt>
                <c:pt idx="2133">
                  <c:v>213.29999999999927</c:v>
                </c:pt>
                <c:pt idx="2134">
                  <c:v>213.39999999999964</c:v>
                </c:pt>
                <c:pt idx="2135">
                  <c:v>213.5</c:v>
                </c:pt>
                <c:pt idx="2136">
                  <c:v>213.59999999999945</c:v>
                </c:pt>
                <c:pt idx="2137">
                  <c:v>213.69999999999982</c:v>
                </c:pt>
                <c:pt idx="2138">
                  <c:v>213.79999999999927</c:v>
                </c:pt>
                <c:pt idx="2139">
                  <c:v>213.89999999999964</c:v>
                </c:pt>
                <c:pt idx="2140">
                  <c:v>214</c:v>
                </c:pt>
                <c:pt idx="2141">
                  <c:v>214.09999999999945</c:v>
                </c:pt>
                <c:pt idx="2142">
                  <c:v>214.19999999999982</c:v>
                </c:pt>
                <c:pt idx="2143">
                  <c:v>214.29999999999927</c:v>
                </c:pt>
                <c:pt idx="2144">
                  <c:v>214.39999999999964</c:v>
                </c:pt>
                <c:pt idx="2145">
                  <c:v>214.5</c:v>
                </c:pt>
                <c:pt idx="2146">
                  <c:v>214.59999999999945</c:v>
                </c:pt>
                <c:pt idx="2147">
                  <c:v>214.69999999999982</c:v>
                </c:pt>
                <c:pt idx="2148">
                  <c:v>214.79999999999927</c:v>
                </c:pt>
                <c:pt idx="2149">
                  <c:v>214.89999999999964</c:v>
                </c:pt>
                <c:pt idx="2150">
                  <c:v>215</c:v>
                </c:pt>
                <c:pt idx="2151">
                  <c:v>215.09999999999945</c:v>
                </c:pt>
                <c:pt idx="2152">
                  <c:v>215.19999999999982</c:v>
                </c:pt>
                <c:pt idx="2153">
                  <c:v>215.29999999999927</c:v>
                </c:pt>
                <c:pt idx="2154">
                  <c:v>215.39999999999964</c:v>
                </c:pt>
                <c:pt idx="2155">
                  <c:v>215.5</c:v>
                </c:pt>
                <c:pt idx="2156">
                  <c:v>215.59999999999945</c:v>
                </c:pt>
                <c:pt idx="2157">
                  <c:v>215.69999999999982</c:v>
                </c:pt>
                <c:pt idx="2158">
                  <c:v>215.79999999999927</c:v>
                </c:pt>
                <c:pt idx="2159">
                  <c:v>215.89999999999964</c:v>
                </c:pt>
                <c:pt idx="2160">
                  <c:v>216</c:v>
                </c:pt>
                <c:pt idx="2161">
                  <c:v>216.09999999999945</c:v>
                </c:pt>
                <c:pt idx="2162">
                  <c:v>216.19999999999982</c:v>
                </c:pt>
                <c:pt idx="2163">
                  <c:v>216.29999999999927</c:v>
                </c:pt>
                <c:pt idx="2164">
                  <c:v>216.39999999999964</c:v>
                </c:pt>
                <c:pt idx="2165">
                  <c:v>216.5</c:v>
                </c:pt>
                <c:pt idx="2166">
                  <c:v>216.59999999999945</c:v>
                </c:pt>
                <c:pt idx="2167">
                  <c:v>216.69999999999982</c:v>
                </c:pt>
                <c:pt idx="2168">
                  <c:v>216.79999999999927</c:v>
                </c:pt>
                <c:pt idx="2169">
                  <c:v>216.89999999999964</c:v>
                </c:pt>
                <c:pt idx="2170">
                  <c:v>217</c:v>
                </c:pt>
                <c:pt idx="2171">
                  <c:v>217.09999999999945</c:v>
                </c:pt>
                <c:pt idx="2172">
                  <c:v>217.19999999999982</c:v>
                </c:pt>
                <c:pt idx="2173">
                  <c:v>217.29999999999927</c:v>
                </c:pt>
                <c:pt idx="2174">
                  <c:v>217.39999999999964</c:v>
                </c:pt>
                <c:pt idx="2175">
                  <c:v>217.5</c:v>
                </c:pt>
                <c:pt idx="2176">
                  <c:v>217.59999999999945</c:v>
                </c:pt>
                <c:pt idx="2177">
                  <c:v>217.69999999999982</c:v>
                </c:pt>
                <c:pt idx="2178">
                  <c:v>217.79999999999927</c:v>
                </c:pt>
                <c:pt idx="2179">
                  <c:v>217.89999999999964</c:v>
                </c:pt>
                <c:pt idx="2180">
                  <c:v>218</c:v>
                </c:pt>
                <c:pt idx="2181">
                  <c:v>218.09999999999945</c:v>
                </c:pt>
                <c:pt idx="2182">
                  <c:v>218.19999999999982</c:v>
                </c:pt>
                <c:pt idx="2183">
                  <c:v>218.29999999999927</c:v>
                </c:pt>
                <c:pt idx="2184">
                  <c:v>218.39999999999964</c:v>
                </c:pt>
                <c:pt idx="2185">
                  <c:v>218.5</c:v>
                </c:pt>
                <c:pt idx="2186">
                  <c:v>218.59999999999945</c:v>
                </c:pt>
                <c:pt idx="2187">
                  <c:v>218.69999999999982</c:v>
                </c:pt>
                <c:pt idx="2188">
                  <c:v>218.79999999999927</c:v>
                </c:pt>
                <c:pt idx="2189">
                  <c:v>218.89999999999964</c:v>
                </c:pt>
                <c:pt idx="2190">
                  <c:v>219</c:v>
                </c:pt>
                <c:pt idx="2191">
                  <c:v>219.09999999999945</c:v>
                </c:pt>
                <c:pt idx="2192">
                  <c:v>219.19999999999982</c:v>
                </c:pt>
                <c:pt idx="2193">
                  <c:v>219.29999999999927</c:v>
                </c:pt>
                <c:pt idx="2194">
                  <c:v>219.39999999999964</c:v>
                </c:pt>
                <c:pt idx="2195">
                  <c:v>219.5</c:v>
                </c:pt>
                <c:pt idx="2196">
                  <c:v>219.59999999999945</c:v>
                </c:pt>
                <c:pt idx="2197">
                  <c:v>219.69999999999982</c:v>
                </c:pt>
                <c:pt idx="2198">
                  <c:v>219.79999999999927</c:v>
                </c:pt>
                <c:pt idx="2199">
                  <c:v>219.89999999999964</c:v>
                </c:pt>
                <c:pt idx="2200">
                  <c:v>220</c:v>
                </c:pt>
                <c:pt idx="2201">
                  <c:v>220.09999999999945</c:v>
                </c:pt>
                <c:pt idx="2202">
                  <c:v>220.19999999999982</c:v>
                </c:pt>
                <c:pt idx="2203">
                  <c:v>220.29999999999927</c:v>
                </c:pt>
                <c:pt idx="2204">
                  <c:v>220.39999999999964</c:v>
                </c:pt>
                <c:pt idx="2205">
                  <c:v>220.5</c:v>
                </c:pt>
                <c:pt idx="2206">
                  <c:v>220.59999999999945</c:v>
                </c:pt>
                <c:pt idx="2207">
                  <c:v>220.69999999999982</c:v>
                </c:pt>
                <c:pt idx="2208">
                  <c:v>220.79999999999927</c:v>
                </c:pt>
                <c:pt idx="2209">
                  <c:v>220.89999999999964</c:v>
                </c:pt>
                <c:pt idx="2210">
                  <c:v>221</c:v>
                </c:pt>
                <c:pt idx="2211">
                  <c:v>221.09999999999945</c:v>
                </c:pt>
                <c:pt idx="2212">
                  <c:v>221.19999999999982</c:v>
                </c:pt>
                <c:pt idx="2213">
                  <c:v>221.29999999999927</c:v>
                </c:pt>
                <c:pt idx="2214">
                  <c:v>221.39999999999964</c:v>
                </c:pt>
                <c:pt idx="2215">
                  <c:v>221.5</c:v>
                </c:pt>
                <c:pt idx="2216">
                  <c:v>221.59999999999945</c:v>
                </c:pt>
                <c:pt idx="2217">
                  <c:v>221.69999999999982</c:v>
                </c:pt>
                <c:pt idx="2218">
                  <c:v>221.79999999999927</c:v>
                </c:pt>
                <c:pt idx="2219">
                  <c:v>221.89999999999964</c:v>
                </c:pt>
                <c:pt idx="2220">
                  <c:v>222</c:v>
                </c:pt>
                <c:pt idx="2221">
                  <c:v>222.09999999999945</c:v>
                </c:pt>
                <c:pt idx="2222">
                  <c:v>222.19999999999982</c:v>
                </c:pt>
                <c:pt idx="2223">
                  <c:v>222.29999999999927</c:v>
                </c:pt>
                <c:pt idx="2224">
                  <c:v>222.39999999999964</c:v>
                </c:pt>
                <c:pt idx="2225">
                  <c:v>222.5</c:v>
                </c:pt>
                <c:pt idx="2226">
                  <c:v>222.59999999999945</c:v>
                </c:pt>
                <c:pt idx="2227">
                  <c:v>222.69999999999982</c:v>
                </c:pt>
                <c:pt idx="2228">
                  <c:v>222.79999999999927</c:v>
                </c:pt>
                <c:pt idx="2229">
                  <c:v>222.89999999999964</c:v>
                </c:pt>
                <c:pt idx="2230">
                  <c:v>223</c:v>
                </c:pt>
                <c:pt idx="2231">
                  <c:v>223.09999999999945</c:v>
                </c:pt>
                <c:pt idx="2232">
                  <c:v>223.19999999999982</c:v>
                </c:pt>
                <c:pt idx="2233">
                  <c:v>223.29999999999927</c:v>
                </c:pt>
                <c:pt idx="2234">
                  <c:v>223.39999999999964</c:v>
                </c:pt>
                <c:pt idx="2235">
                  <c:v>223.5</c:v>
                </c:pt>
                <c:pt idx="2236">
                  <c:v>223.59999999999945</c:v>
                </c:pt>
                <c:pt idx="2237">
                  <c:v>223.69999999999982</c:v>
                </c:pt>
                <c:pt idx="2238">
                  <c:v>223.79999999999927</c:v>
                </c:pt>
                <c:pt idx="2239">
                  <c:v>223.89999999999964</c:v>
                </c:pt>
                <c:pt idx="2240">
                  <c:v>224</c:v>
                </c:pt>
                <c:pt idx="2241">
                  <c:v>224.09999999999945</c:v>
                </c:pt>
                <c:pt idx="2242">
                  <c:v>224.19999999999982</c:v>
                </c:pt>
                <c:pt idx="2243">
                  <c:v>224.29999999999927</c:v>
                </c:pt>
                <c:pt idx="2244">
                  <c:v>224.39999999999964</c:v>
                </c:pt>
                <c:pt idx="2245">
                  <c:v>224.5</c:v>
                </c:pt>
                <c:pt idx="2246">
                  <c:v>224.59999999999945</c:v>
                </c:pt>
                <c:pt idx="2247">
                  <c:v>224.69999999999982</c:v>
                </c:pt>
                <c:pt idx="2248">
                  <c:v>224.79999999999927</c:v>
                </c:pt>
                <c:pt idx="2249">
                  <c:v>224.89999999999964</c:v>
                </c:pt>
                <c:pt idx="2250">
                  <c:v>225</c:v>
                </c:pt>
                <c:pt idx="2251">
                  <c:v>225.09999999999945</c:v>
                </c:pt>
                <c:pt idx="2252">
                  <c:v>225.19999999999982</c:v>
                </c:pt>
                <c:pt idx="2253">
                  <c:v>225.29999999999927</c:v>
                </c:pt>
                <c:pt idx="2254">
                  <c:v>225.39999999999964</c:v>
                </c:pt>
                <c:pt idx="2255">
                  <c:v>225.5</c:v>
                </c:pt>
                <c:pt idx="2256">
                  <c:v>225.59999999999945</c:v>
                </c:pt>
                <c:pt idx="2257">
                  <c:v>225.69999999999982</c:v>
                </c:pt>
                <c:pt idx="2258">
                  <c:v>225.79999999999927</c:v>
                </c:pt>
                <c:pt idx="2259">
                  <c:v>225.89999999999964</c:v>
                </c:pt>
                <c:pt idx="2260">
                  <c:v>226</c:v>
                </c:pt>
                <c:pt idx="2261">
                  <c:v>226.09999999999945</c:v>
                </c:pt>
                <c:pt idx="2262">
                  <c:v>226.19999999999982</c:v>
                </c:pt>
                <c:pt idx="2263">
                  <c:v>226.29999999999927</c:v>
                </c:pt>
                <c:pt idx="2264">
                  <c:v>226.39999999999964</c:v>
                </c:pt>
                <c:pt idx="2265">
                  <c:v>226.5</c:v>
                </c:pt>
                <c:pt idx="2266">
                  <c:v>226.59999999999945</c:v>
                </c:pt>
                <c:pt idx="2267">
                  <c:v>226.69999999999982</c:v>
                </c:pt>
                <c:pt idx="2268">
                  <c:v>226.79999999999927</c:v>
                </c:pt>
                <c:pt idx="2269">
                  <c:v>226.89999999999964</c:v>
                </c:pt>
                <c:pt idx="2270">
                  <c:v>227</c:v>
                </c:pt>
                <c:pt idx="2271">
                  <c:v>227.09999999999945</c:v>
                </c:pt>
                <c:pt idx="2272">
                  <c:v>227.19999999999982</c:v>
                </c:pt>
                <c:pt idx="2273">
                  <c:v>227.29999999999927</c:v>
                </c:pt>
                <c:pt idx="2274">
                  <c:v>227.39999999999964</c:v>
                </c:pt>
                <c:pt idx="2275">
                  <c:v>227.5</c:v>
                </c:pt>
                <c:pt idx="2276">
                  <c:v>227.59999999999945</c:v>
                </c:pt>
                <c:pt idx="2277">
                  <c:v>227.69999999999982</c:v>
                </c:pt>
                <c:pt idx="2278">
                  <c:v>227.79999999999927</c:v>
                </c:pt>
                <c:pt idx="2279">
                  <c:v>227.89999999999964</c:v>
                </c:pt>
                <c:pt idx="2280">
                  <c:v>228</c:v>
                </c:pt>
                <c:pt idx="2281">
                  <c:v>228.09999999999945</c:v>
                </c:pt>
                <c:pt idx="2282">
                  <c:v>228.19999999999982</c:v>
                </c:pt>
                <c:pt idx="2283">
                  <c:v>228.29999999999927</c:v>
                </c:pt>
                <c:pt idx="2284">
                  <c:v>228.39999999999964</c:v>
                </c:pt>
                <c:pt idx="2285">
                  <c:v>228.5</c:v>
                </c:pt>
                <c:pt idx="2286">
                  <c:v>228.59999999999945</c:v>
                </c:pt>
                <c:pt idx="2287">
                  <c:v>228.69999999999982</c:v>
                </c:pt>
                <c:pt idx="2288">
                  <c:v>228.79999999999927</c:v>
                </c:pt>
                <c:pt idx="2289">
                  <c:v>228.89999999999964</c:v>
                </c:pt>
                <c:pt idx="2290">
                  <c:v>229</c:v>
                </c:pt>
                <c:pt idx="2291">
                  <c:v>229.09999999999945</c:v>
                </c:pt>
                <c:pt idx="2292">
                  <c:v>229.19999999999982</c:v>
                </c:pt>
                <c:pt idx="2293">
                  <c:v>229.29999999999927</c:v>
                </c:pt>
                <c:pt idx="2294">
                  <c:v>229.39999999999964</c:v>
                </c:pt>
                <c:pt idx="2295">
                  <c:v>229.5</c:v>
                </c:pt>
                <c:pt idx="2296">
                  <c:v>229.59999999999945</c:v>
                </c:pt>
                <c:pt idx="2297">
                  <c:v>229.69999999999982</c:v>
                </c:pt>
                <c:pt idx="2298">
                  <c:v>229.79999999999927</c:v>
                </c:pt>
                <c:pt idx="2299">
                  <c:v>229.89999999999964</c:v>
                </c:pt>
                <c:pt idx="2300">
                  <c:v>230</c:v>
                </c:pt>
                <c:pt idx="2301">
                  <c:v>230.09999999999945</c:v>
                </c:pt>
                <c:pt idx="2302">
                  <c:v>230.19999999999982</c:v>
                </c:pt>
                <c:pt idx="2303">
                  <c:v>230.29999999999927</c:v>
                </c:pt>
                <c:pt idx="2304">
                  <c:v>230.39999999999964</c:v>
                </c:pt>
                <c:pt idx="2305">
                  <c:v>230.5</c:v>
                </c:pt>
                <c:pt idx="2306">
                  <c:v>230.59999999999945</c:v>
                </c:pt>
                <c:pt idx="2307">
                  <c:v>230.69999999999982</c:v>
                </c:pt>
                <c:pt idx="2308">
                  <c:v>230.79999999999927</c:v>
                </c:pt>
                <c:pt idx="2309">
                  <c:v>230.89999999999964</c:v>
                </c:pt>
                <c:pt idx="2310">
                  <c:v>231</c:v>
                </c:pt>
                <c:pt idx="2311">
                  <c:v>231.09999999999945</c:v>
                </c:pt>
                <c:pt idx="2312">
                  <c:v>231.19999999999982</c:v>
                </c:pt>
                <c:pt idx="2313">
                  <c:v>231.29999999999927</c:v>
                </c:pt>
                <c:pt idx="2314">
                  <c:v>231.39999999999964</c:v>
                </c:pt>
                <c:pt idx="2315">
                  <c:v>231.5</c:v>
                </c:pt>
                <c:pt idx="2316">
                  <c:v>231.59999999999945</c:v>
                </c:pt>
                <c:pt idx="2317">
                  <c:v>231.69999999999982</c:v>
                </c:pt>
                <c:pt idx="2318">
                  <c:v>231.79999999999927</c:v>
                </c:pt>
                <c:pt idx="2319">
                  <c:v>231.89999999999964</c:v>
                </c:pt>
                <c:pt idx="2320">
                  <c:v>232</c:v>
                </c:pt>
                <c:pt idx="2321">
                  <c:v>232.09999999999945</c:v>
                </c:pt>
                <c:pt idx="2322">
                  <c:v>232.19999999999982</c:v>
                </c:pt>
                <c:pt idx="2323">
                  <c:v>232.29999999999927</c:v>
                </c:pt>
                <c:pt idx="2324">
                  <c:v>232.39999999999964</c:v>
                </c:pt>
                <c:pt idx="2325">
                  <c:v>232.5</c:v>
                </c:pt>
                <c:pt idx="2326">
                  <c:v>232.59999999999945</c:v>
                </c:pt>
                <c:pt idx="2327">
                  <c:v>232.69999999999982</c:v>
                </c:pt>
                <c:pt idx="2328">
                  <c:v>232.79999999999927</c:v>
                </c:pt>
                <c:pt idx="2329">
                  <c:v>232.89999999999964</c:v>
                </c:pt>
                <c:pt idx="2330">
                  <c:v>233</c:v>
                </c:pt>
                <c:pt idx="2331">
                  <c:v>233.09999999999945</c:v>
                </c:pt>
                <c:pt idx="2332">
                  <c:v>233.19999999999982</c:v>
                </c:pt>
                <c:pt idx="2333">
                  <c:v>233.29999999999927</c:v>
                </c:pt>
                <c:pt idx="2334">
                  <c:v>233.39999999999964</c:v>
                </c:pt>
                <c:pt idx="2335">
                  <c:v>233.5</c:v>
                </c:pt>
                <c:pt idx="2336">
                  <c:v>233.59999999999945</c:v>
                </c:pt>
                <c:pt idx="2337">
                  <c:v>233.69999999999982</c:v>
                </c:pt>
                <c:pt idx="2338">
                  <c:v>233.79999999999927</c:v>
                </c:pt>
                <c:pt idx="2339">
                  <c:v>233.89999999999964</c:v>
                </c:pt>
                <c:pt idx="2340">
                  <c:v>234</c:v>
                </c:pt>
                <c:pt idx="2341">
                  <c:v>234.09999999999945</c:v>
                </c:pt>
                <c:pt idx="2342">
                  <c:v>234.19999999999982</c:v>
                </c:pt>
                <c:pt idx="2343">
                  <c:v>234.29999999999927</c:v>
                </c:pt>
                <c:pt idx="2344">
                  <c:v>234.39999999999964</c:v>
                </c:pt>
                <c:pt idx="2345">
                  <c:v>234.5</c:v>
                </c:pt>
                <c:pt idx="2346">
                  <c:v>234.59999999999945</c:v>
                </c:pt>
                <c:pt idx="2347">
                  <c:v>234.69999999999982</c:v>
                </c:pt>
                <c:pt idx="2348">
                  <c:v>234.79999999999927</c:v>
                </c:pt>
                <c:pt idx="2349">
                  <c:v>234.89999999999964</c:v>
                </c:pt>
                <c:pt idx="2350">
                  <c:v>235</c:v>
                </c:pt>
                <c:pt idx="2351">
                  <c:v>235.09999999999945</c:v>
                </c:pt>
                <c:pt idx="2352">
                  <c:v>235.19999999999982</c:v>
                </c:pt>
                <c:pt idx="2353">
                  <c:v>235.29999999999927</c:v>
                </c:pt>
                <c:pt idx="2354">
                  <c:v>235.39999999999964</c:v>
                </c:pt>
                <c:pt idx="2355">
                  <c:v>235.5</c:v>
                </c:pt>
                <c:pt idx="2356">
                  <c:v>235.59999999999945</c:v>
                </c:pt>
                <c:pt idx="2357">
                  <c:v>235.69999999999982</c:v>
                </c:pt>
                <c:pt idx="2358">
                  <c:v>235.79999999999927</c:v>
                </c:pt>
                <c:pt idx="2359">
                  <c:v>235.89999999999964</c:v>
                </c:pt>
                <c:pt idx="2360">
                  <c:v>236</c:v>
                </c:pt>
                <c:pt idx="2361">
                  <c:v>236.09999999999945</c:v>
                </c:pt>
                <c:pt idx="2362">
                  <c:v>236.19999999999982</c:v>
                </c:pt>
                <c:pt idx="2363">
                  <c:v>236.29999999999927</c:v>
                </c:pt>
                <c:pt idx="2364">
                  <c:v>236.39999999999964</c:v>
                </c:pt>
                <c:pt idx="2365">
                  <c:v>236.5</c:v>
                </c:pt>
                <c:pt idx="2366">
                  <c:v>236.59999999999945</c:v>
                </c:pt>
                <c:pt idx="2367">
                  <c:v>236.69999999999982</c:v>
                </c:pt>
                <c:pt idx="2368">
                  <c:v>236.79999999999927</c:v>
                </c:pt>
                <c:pt idx="2369">
                  <c:v>236.89999999999964</c:v>
                </c:pt>
                <c:pt idx="2370">
                  <c:v>237</c:v>
                </c:pt>
                <c:pt idx="2371">
                  <c:v>237.09999999999945</c:v>
                </c:pt>
                <c:pt idx="2372">
                  <c:v>237.19999999999982</c:v>
                </c:pt>
                <c:pt idx="2373">
                  <c:v>237.29999999999927</c:v>
                </c:pt>
                <c:pt idx="2374">
                  <c:v>237.39999999999964</c:v>
                </c:pt>
                <c:pt idx="2375">
                  <c:v>237.5</c:v>
                </c:pt>
                <c:pt idx="2376">
                  <c:v>237.59999999999945</c:v>
                </c:pt>
                <c:pt idx="2377">
                  <c:v>237.69999999999982</c:v>
                </c:pt>
                <c:pt idx="2378">
                  <c:v>237.79999999999927</c:v>
                </c:pt>
                <c:pt idx="2379">
                  <c:v>237.89999999999964</c:v>
                </c:pt>
                <c:pt idx="2380">
                  <c:v>238</c:v>
                </c:pt>
                <c:pt idx="2381">
                  <c:v>238.09999999999945</c:v>
                </c:pt>
                <c:pt idx="2382">
                  <c:v>238.19999999999982</c:v>
                </c:pt>
                <c:pt idx="2383">
                  <c:v>238.29999999999927</c:v>
                </c:pt>
                <c:pt idx="2384">
                  <c:v>238.39999999999964</c:v>
                </c:pt>
                <c:pt idx="2385">
                  <c:v>238.5</c:v>
                </c:pt>
                <c:pt idx="2386">
                  <c:v>238.59999999999945</c:v>
                </c:pt>
                <c:pt idx="2387">
                  <c:v>238.69999999999982</c:v>
                </c:pt>
                <c:pt idx="2388">
                  <c:v>238.79999999999927</c:v>
                </c:pt>
                <c:pt idx="2389">
                  <c:v>238.89999999999964</c:v>
                </c:pt>
                <c:pt idx="2390">
                  <c:v>239</c:v>
                </c:pt>
                <c:pt idx="2391">
                  <c:v>239.09999999999945</c:v>
                </c:pt>
                <c:pt idx="2392">
                  <c:v>239.19999999999982</c:v>
                </c:pt>
                <c:pt idx="2393">
                  <c:v>239.29999999999927</c:v>
                </c:pt>
                <c:pt idx="2394">
                  <c:v>239.39999999999964</c:v>
                </c:pt>
                <c:pt idx="2395">
                  <c:v>239.5</c:v>
                </c:pt>
                <c:pt idx="2396">
                  <c:v>239.59999999999945</c:v>
                </c:pt>
                <c:pt idx="2397">
                  <c:v>239.69999999999982</c:v>
                </c:pt>
                <c:pt idx="2398">
                  <c:v>239.79999999999927</c:v>
                </c:pt>
                <c:pt idx="2399">
                  <c:v>239.89999999999964</c:v>
                </c:pt>
                <c:pt idx="2400">
                  <c:v>240</c:v>
                </c:pt>
                <c:pt idx="2401">
                  <c:v>240.09999999999945</c:v>
                </c:pt>
                <c:pt idx="2402">
                  <c:v>240.19999999999982</c:v>
                </c:pt>
                <c:pt idx="2403">
                  <c:v>240.29999999999927</c:v>
                </c:pt>
                <c:pt idx="2404">
                  <c:v>240.39999999999964</c:v>
                </c:pt>
                <c:pt idx="2405">
                  <c:v>240.5</c:v>
                </c:pt>
                <c:pt idx="2406">
                  <c:v>240.59999999999945</c:v>
                </c:pt>
                <c:pt idx="2407">
                  <c:v>240.69999999999982</c:v>
                </c:pt>
                <c:pt idx="2408">
                  <c:v>240.79999999999927</c:v>
                </c:pt>
                <c:pt idx="2409">
                  <c:v>240.89999999999964</c:v>
                </c:pt>
                <c:pt idx="2410">
                  <c:v>241</c:v>
                </c:pt>
                <c:pt idx="2411">
                  <c:v>241.09999999999945</c:v>
                </c:pt>
                <c:pt idx="2412">
                  <c:v>241.19999999999982</c:v>
                </c:pt>
                <c:pt idx="2413">
                  <c:v>241.29999999999927</c:v>
                </c:pt>
                <c:pt idx="2414">
                  <c:v>241.39999999999964</c:v>
                </c:pt>
                <c:pt idx="2415">
                  <c:v>241.5</c:v>
                </c:pt>
                <c:pt idx="2416">
                  <c:v>241.59999999999945</c:v>
                </c:pt>
                <c:pt idx="2417">
                  <c:v>241.69999999999982</c:v>
                </c:pt>
                <c:pt idx="2418">
                  <c:v>241.79999999999927</c:v>
                </c:pt>
                <c:pt idx="2419">
                  <c:v>241.89999999999964</c:v>
                </c:pt>
                <c:pt idx="2420">
                  <c:v>242</c:v>
                </c:pt>
                <c:pt idx="2421">
                  <c:v>242.09999999999945</c:v>
                </c:pt>
                <c:pt idx="2422">
                  <c:v>242.19999999999982</c:v>
                </c:pt>
                <c:pt idx="2423">
                  <c:v>242.29999999999927</c:v>
                </c:pt>
                <c:pt idx="2424">
                  <c:v>242.39999999999964</c:v>
                </c:pt>
                <c:pt idx="2425">
                  <c:v>242.5</c:v>
                </c:pt>
                <c:pt idx="2426">
                  <c:v>242.59999999999945</c:v>
                </c:pt>
                <c:pt idx="2427">
                  <c:v>242.69999999999982</c:v>
                </c:pt>
                <c:pt idx="2428">
                  <c:v>242.79999999999927</c:v>
                </c:pt>
                <c:pt idx="2429">
                  <c:v>242.89999999999964</c:v>
                </c:pt>
                <c:pt idx="2430">
                  <c:v>243</c:v>
                </c:pt>
                <c:pt idx="2431">
                  <c:v>243.09999999999945</c:v>
                </c:pt>
                <c:pt idx="2432">
                  <c:v>243.19999999999982</c:v>
                </c:pt>
                <c:pt idx="2433">
                  <c:v>243.29999999999927</c:v>
                </c:pt>
                <c:pt idx="2434">
                  <c:v>243.39999999999964</c:v>
                </c:pt>
                <c:pt idx="2435">
                  <c:v>243.5</c:v>
                </c:pt>
                <c:pt idx="2436">
                  <c:v>243.59999999999945</c:v>
                </c:pt>
                <c:pt idx="2437">
                  <c:v>243.69999999999982</c:v>
                </c:pt>
                <c:pt idx="2438">
                  <c:v>243.79999999999927</c:v>
                </c:pt>
                <c:pt idx="2439">
                  <c:v>243.89999999999964</c:v>
                </c:pt>
                <c:pt idx="2440">
                  <c:v>244</c:v>
                </c:pt>
                <c:pt idx="2441">
                  <c:v>244.09999999999945</c:v>
                </c:pt>
                <c:pt idx="2442">
                  <c:v>244.19999999999982</c:v>
                </c:pt>
                <c:pt idx="2443">
                  <c:v>244.29999999999927</c:v>
                </c:pt>
                <c:pt idx="2444">
                  <c:v>244.39999999999964</c:v>
                </c:pt>
                <c:pt idx="2445">
                  <c:v>244.5</c:v>
                </c:pt>
                <c:pt idx="2446">
                  <c:v>244.59999999999945</c:v>
                </c:pt>
                <c:pt idx="2447">
                  <c:v>244.69999999999982</c:v>
                </c:pt>
                <c:pt idx="2448">
                  <c:v>244.79999999999927</c:v>
                </c:pt>
                <c:pt idx="2449">
                  <c:v>244.89999999999964</c:v>
                </c:pt>
                <c:pt idx="2450">
                  <c:v>245</c:v>
                </c:pt>
                <c:pt idx="2451">
                  <c:v>245.09999999999945</c:v>
                </c:pt>
                <c:pt idx="2452">
                  <c:v>245.19999999999982</c:v>
                </c:pt>
                <c:pt idx="2453">
                  <c:v>245.29999999999927</c:v>
                </c:pt>
                <c:pt idx="2454">
                  <c:v>245.39999999999964</c:v>
                </c:pt>
                <c:pt idx="2455">
                  <c:v>245.5</c:v>
                </c:pt>
                <c:pt idx="2456">
                  <c:v>245.59999999999945</c:v>
                </c:pt>
                <c:pt idx="2457">
                  <c:v>245.69999999999982</c:v>
                </c:pt>
                <c:pt idx="2458">
                  <c:v>245.79999999999927</c:v>
                </c:pt>
                <c:pt idx="2459">
                  <c:v>245.89999999999964</c:v>
                </c:pt>
                <c:pt idx="2460">
                  <c:v>246</c:v>
                </c:pt>
                <c:pt idx="2461">
                  <c:v>246.09999999999945</c:v>
                </c:pt>
                <c:pt idx="2462">
                  <c:v>246.19999999999982</c:v>
                </c:pt>
                <c:pt idx="2463">
                  <c:v>246.29999999999927</c:v>
                </c:pt>
                <c:pt idx="2464">
                  <c:v>246.39999999999964</c:v>
                </c:pt>
                <c:pt idx="2465">
                  <c:v>246.5</c:v>
                </c:pt>
                <c:pt idx="2466">
                  <c:v>246.59999999999945</c:v>
                </c:pt>
                <c:pt idx="2467">
                  <c:v>246.69999999999982</c:v>
                </c:pt>
                <c:pt idx="2468">
                  <c:v>246.79999999999927</c:v>
                </c:pt>
                <c:pt idx="2469">
                  <c:v>246.89999999999964</c:v>
                </c:pt>
                <c:pt idx="2470">
                  <c:v>247</c:v>
                </c:pt>
                <c:pt idx="2471">
                  <c:v>247.09999999999945</c:v>
                </c:pt>
                <c:pt idx="2472">
                  <c:v>247.19999999999982</c:v>
                </c:pt>
                <c:pt idx="2473">
                  <c:v>247.29999999999927</c:v>
                </c:pt>
                <c:pt idx="2474">
                  <c:v>247.39999999999964</c:v>
                </c:pt>
                <c:pt idx="2475">
                  <c:v>247.5</c:v>
                </c:pt>
                <c:pt idx="2476">
                  <c:v>247.59999999999945</c:v>
                </c:pt>
                <c:pt idx="2477">
                  <c:v>247.69999999999982</c:v>
                </c:pt>
                <c:pt idx="2478">
                  <c:v>247.79999999999927</c:v>
                </c:pt>
                <c:pt idx="2479">
                  <c:v>247.89999999999964</c:v>
                </c:pt>
                <c:pt idx="2480">
                  <c:v>248</c:v>
                </c:pt>
                <c:pt idx="2481">
                  <c:v>248.09999999999945</c:v>
                </c:pt>
                <c:pt idx="2482">
                  <c:v>248.19999999999982</c:v>
                </c:pt>
                <c:pt idx="2483">
                  <c:v>248.29999999999927</c:v>
                </c:pt>
                <c:pt idx="2484">
                  <c:v>248.39999999999964</c:v>
                </c:pt>
                <c:pt idx="2485">
                  <c:v>248.5</c:v>
                </c:pt>
                <c:pt idx="2486">
                  <c:v>248.59999999999945</c:v>
                </c:pt>
                <c:pt idx="2487">
                  <c:v>248.69999999999982</c:v>
                </c:pt>
                <c:pt idx="2488">
                  <c:v>248.79999999999927</c:v>
                </c:pt>
                <c:pt idx="2489">
                  <c:v>248.89999999999964</c:v>
                </c:pt>
                <c:pt idx="2490">
                  <c:v>249</c:v>
                </c:pt>
                <c:pt idx="2491">
                  <c:v>249.09999999999945</c:v>
                </c:pt>
                <c:pt idx="2492">
                  <c:v>249.19999999999982</c:v>
                </c:pt>
                <c:pt idx="2493">
                  <c:v>249.29999999999927</c:v>
                </c:pt>
                <c:pt idx="2494">
                  <c:v>249.39999999999964</c:v>
                </c:pt>
                <c:pt idx="2495">
                  <c:v>249.5</c:v>
                </c:pt>
                <c:pt idx="2496">
                  <c:v>249.59999999999945</c:v>
                </c:pt>
                <c:pt idx="2497">
                  <c:v>249.69999999999982</c:v>
                </c:pt>
                <c:pt idx="2498">
                  <c:v>249.79999999999927</c:v>
                </c:pt>
                <c:pt idx="2499">
                  <c:v>249.89999999999964</c:v>
                </c:pt>
                <c:pt idx="2500">
                  <c:v>250</c:v>
                </c:pt>
                <c:pt idx="2501">
                  <c:v>250.09999999999945</c:v>
                </c:pt>
                <c:pt idx="2502">
                  <c:v>250.19999999999982</c:v>
                </c:pt>
                <c:pt idx="2503">
                  <c:v>250.29999999999927</c:v>
                </c:pt>
                <c:pt idx="2504">
                  <c:v>250.39999999999964</c:v>
                </c:pt>
                <c:pt idx="2505">
                  <c:v>250.5</c:v>
                </c:pt>
                <c:pt idx="2506">
                  <c:v>250.59999999999945</c:v>
                </c:pt>
                <c:pt idx="2507">
                  <c:v>250.69999999999982</c:v>
                </c:pt>
                <c:pt idx="2508">
                  <c:v>250.79999999999927</c:v>
                </c:pt>
                <c:pt idx="2509">
                  <c:v>250.89999999999964</c:v>
                </c:pt>
                <c:pt idx="2510">
                  <c:v>251</c:v>
                </c:pt>
                <c:pt idx="2511">
                  <c:v>251.09999999999945</c:v>
                </c:pt>
                <c:pt idx="2512">
                  <c:v>251.19999999999982</c:v>
                </c:pt>
                <c:pt idx="2513">
                  <c:v>251.29999999999927</c:v>
                </c:pt>
                <c:pt idx="2514">
                  <c:v>251.39999999999964</c:v>
                </c:pt>
                <c:pt idx="2515">
                  <c:v>251.5</c:v>
                </c:pt>
                <c:pt idx="2516">
                  <c:v>251.59999999999945</c:v>
                </c:pt>
                <c:pt idx="2517">
                  <c:v>251.69999999999982</c:v>
                </c:pt>
                <c:pt idx="2518">
                  <c:v>251.79999999999927</c:v>
                </c:pt>
                <c:pt idx="2519">
                  <c:v>251.89999999999964</c:v>
                </c:pt>
                <c:pt idx="2520">
                  <c:v>252</c:v>
                </c:pt>
                <c:pt idx="2521">
                  <c:v>252.09999999999945</c:v>
                </c:pt>
                <c:pt idx="2522">
                  <c:v>252.19999999999982</c:v>
                </c:pt>
                <c:pt idx="2523">
                  <c:v>252.29999999999927</c:v>
                </c:pt>
                <c:pt idx="2524">
                  <c:v>252.39999999999964</c:v>
                </c:pt>
                <c:pt idx="2525">
                  <c:v>252.5</c:v>
                </c:pt>
                <c:pt idx="2526">
                  <c:v>252.59999999999945</c:v>
                </c:pt>
                <c:pt idx="2527">
                  <c:v>252.69999999999982</c:v>
                </c:pt>
                <c:pt idx="2528">
                  <c:v>252.79999999999927</c:v>
                </c:pt>
                <c:pt idx="2529">
                  <c:v>252.89999999999964</c:v>
                </c:pt>
                <c:pt idx="2530">
                  <c:v>253</c:v>
                </c:pt>
                <c:pt idx="2531">
                  <c:v>253.09999999999945</c:v>
                </c:pt>
                <c:pt idx="2532">
                  <c:v>253.19999999999982</c:v>
                </c:pt>
                <c:pt idx="2533">
                  <c:v>253.29999999999927</c:v>
                </c:pt>
                <c:pt idx="2534">
                  <c:v>253.39999999999964</c:v>
                </c:pt>
                <c:pt idx="2535">
                  <c:v>253.5</c:v>
                </c:pt>
                <c:pt idx="2536">
                  <c:v>253.59999999999945</c:v>
                </c:pt>
                <c:pt idx="2537">
                  <c:v>253.69999999999982</c:v>
                </c:pt>
                <c:pt idx="2538">
                  <c:v>253.79999999999927</c:v>
                </c:pt>
                <c:pt idx="2539">
                  <c:v>253.89999999999964</c:v>
                </c:pt>
                <c:pt idx="2540">
                  <c:v>254</c:v>
                </c:pt>
                <c:pt idx="2541">
                  <c:v>254.09999999999945</c:v>
                </c:pt>
                <c:pt idx="2542">
                  <c:v>254.19999999999982</c:v>
                </c:pt>
                <c:pt idx="2543">
                  <c:v>254.29999999999927</c:v>
                </c:pt>
                <c:pt idx="2544">
                  <c:v>254.39999999999964</c:v>
                </c:pt>
                <c:pt idx="2545">
                  <c:v>254.5</c:v>
                </c:pt>
                <c:pt idx="2546">
                  <c:v>254.59999999999945</c:v>
                </c:pt>
                <c:pt idx="2547">
                  <c:v>254.69999999999982</c:v>
                </c:pt>
                <c:pt idx="2548">
                  <c:v>254.79999999999927</c:v>
                </c:pt>
                <c:pt idx="2549">
                  <c:v>254.89999999999964</c:v>
                </c:pt>
                <c:pt idx="2550">
                  <c:v>255</c:v>
                </c:pt>
                <c:pt idx="2551">
                  <c:v>255.09999999999945</c:v>
                </c:pt>
                <c:pt idx="2552">
                  <c:v>255.19999999999982</c:v>
                </c:pt>
                <c:pt idx="2553">
                  <c:v>255.29999999999927</c:v>
                </c:pt>
                <c:pt idx="2554">
                  <c:v>255.39999999999964</c:v>
                </c:pt>
                <c:pt idx="2555">
                  <c:v>255.5</c:v>
                </c:pt>
                <c:pt idx="2556">
                  <c:v>255.59999999999945</c:v>
                </c:pt>
                <c:pt idx="2557">
                  <c:v>255.69999999999982</c:v>
                </c:pt>
                <c:pt idx="2558">
                  <c:v>255.79999999999927</c:v>
                </c:pt>
                <c:pt idx="2559">
                  <c:v>255.89999999999964</c:v>
                </c:pt>
                <c:pt idx="2560">
                  <c:v>256</c:v>
                </c:pt>
                <c:pt idx="2561">
                  <c:v>256.09999999999945</c:v>
                </c:pt>
                <c:pt idx="2562">
                  <c:v>256.19999999999982</c:v>
                </c:pt>
                <c:pt idx="2563">
                  <c:v>256.29999999999927</c:v>
                </c:pt>
                <c:pt idx="2564">
                  <c:v>256.39999999999964</c:v>
                </c:pt>
                <c:pt idx="2565">
                  <c:v>256.5</c:v>
                </c:pt>
                <c:pt idx="2566">
                  <c:v>256.59999999999945</c:v>
                </c:pt>
                <c:pt idx="2567">
                  <c:v>256.69999999999982</c:v>
                </c:pt>
                <c:pt idx="2568">
                  <c:v>256.79999999999927</c:v>
                </c:pt>
                <c:pt idx="2569">
                  <c:v>256.89999999999964</c:v>
                </c:pt>
                <c:pt idx="2570">
                  <c:v>257</c:v>
                </c:pt>
                <c:pt idx="2571">
                  <c:v>257.09999999999945</c:v>
                </c:pt>
                <c:pt idx="2572">
                  <c:v>257.19999999999982</c:v>
                </c:pt>
                <c:pt idx="2573">
                  <c:v>257.29999999999927</c:v>
                </c:pt>
                <c:pt idx="2574">
                  <c:v>257.39999999999964</c:v>
                </c:pt>
                <c:pt idx="2575">
                  <c:v>257.5</c:v>
                </c:pt>
                <c:pt idx="2576">
                  <c:v>257.59999999999945</c:v>
                </c:pt>
                <c:pt idx="2577">
                  <c:v>257.69999999999982</c:v>
                </c:pt>
                <c:pt idx="2578">
                  <c:v>257.79999999999927</c:v>
                </c:pt>
                <c:pt idx="2579">
                  <c:v>257.89999999999964</c:v>
                </c:pt>
                <c:pt idx="2580">
                  <c:v>258</c:v>
                </c:pt>
                <c:pt idx="2581">
                  <c:v>258.09999999999945</c:v>
                </c:pt>
                <c:pt idx="2582">
                  <c:v>258.19999999999982</c:v>
                </c:pt>
                <c:pt idx="2583">
                  <c:v>258.29999999999927</c:v>
                </c:pt>
                <c:pt idx="2584">
                  <c:v>258.39999999999964</c:v>
                </c:pt>
                <c:pt idx="2585">
                  <c:v>258.5</c:v>
                </c:pt>
                <c:pt idx="2586">
                  <c:v>258.59999999999945</c:v>
                </c:pt>
                <c:pt idx="2587">
                  <c:v>258.69999999999982</c:v>
                </c:pt>
                <c:pt idx="2588">
                  <c:v>258.79999999999927</c:v>
                </c:pt>
                <c:pt idx="2589">
                  <c:v>258.89999999999964</c:v>
                </c:pt>
                <c:pt idx="2590">
                  <c:v>259</c:v>
                </c:pt>
                <c:pt idx="2591">
                  <c:v>259.09999999999945</c:v>
                </c:pt>
                <c:pt idx="2592">
                  <c:v>259.19999999999982</c:v>
                </c:pt>
                <c:pt idx="2593">
                  <c:v>259.29999999999927</c:v>
                </c:pt>
                <c:pt idx="2594">
                  <c:v>259.39999999999964</c:v>
                </c:pt>
                <c:pt idx="2595">
                  <c:v>259.5</c:v>
                </c:pt>
                <c:pt idx="2596">
                  <c:v>259.59999999999945</c:v>
                </c:pt>
                <c:pt idx="2597">
                  <c:v>259.69999999999982</c:v>
                </c:pt>
                <c:pt idx="2598">
                  <c:v>259.79999999999927</c:v>
                </c:pt>
                <c:pt idx="2599">
                  <c:v>259.89999999999964</c:v>
                </c:pt>
                <c:pt idx="2600">
                  <c:v>260</c:v>
                </c:pt>
                <c:pt idx="2601">
                  <c:v>260.09999999999945</c:v>
                </c:pt>
                <c:pt idx="2602">
                  <c:v>260.19999999999982</c:v>
                </c:pt>
                <c:pt idx="2603">
                  <c:v>260.29999999999927</c:v>
                </c:pt>
                <c:pt idx="2604">
                  <c:v>260.39999999999964</c:v>
                </c:pt>
                <c:pt idx="2605">
                  <c:v>260.5</c:v>
                </c:pt>
                <c:pt idx="2606">
                  <c:v>260.59999999999945</c:v>
                </c:pt>
                <c:pt idx="2607">
                  <c:v>260.69999999999982</c:v>
                </c:pt>
                <c:pt idx="2608">
                  <c:v>260.79999999999927</c:v>
                </c:pt>
                <c:pt idx="2609">
                  <c:v>260.89999999999964</c:v>
                </c:pt>
                <c:pt idx="2610">
                  <c:v>261</c:v>
                </c:pt>
                <c:pt idx="2611">
                  <c:v>261.09999999999945</c:v>
                </c:pt>
                <c:pt idx="2612">
                  <c:v>261.19999999999982</c:v>
                </c:pt>
                <c:pt idx="2613">
                  <c:v>261.29999999999927</c:v>
                </c:pt>
                <c:pt idx="2614">
                  <c:v>261.39999999999964</c:v>
                </c:pt>
                <c:pt idx="2615">
                  <c:v>261.5</c:v>
                </c:pt>
                <c:pt idx="2616">
                  <c:v>261.59999999999945</c:v>
                </c:pt>
                <c:pt idx="2617">
                  <c:v>261.69999999999982</c:v>
                </c:pt>
                <c:pt idx="2618">
                  <c:v>261.79999999999927</c:v>
                </c:pt>
                <c:pt idx="2619">
                  <c:v>261.89999999999964</c:v>
                </c:pt>
                <c:pt idx="2620">
                  <c:v>262</c:v>
                </c:pt>
                <c:pt idx="2621">
                  <c:v>262.09999999999945</c:v>
                </c:pt>
                <c:pt idx="2622">
                  <c:v>262.19999999999982</c:v>
                </c:pt>
                <c:pt idx="2623">
                  <c:v>262.29999999999927</c:v>
                </c:pt>
                <c:pt idx="2624">
                  <c:v>262.39999999999964</c:v>
                </c:pt>
                <c:pt idx="2625">
                  <c:v>262.5</c:v>
                </c:pt>
                <c:pt idx="2626">
                  <c:v>262.59999999999945</c:v>
                </c:pt>
                <c:pt idx="2627">
                  <c:v>262.69999999999982</c:v>
                </c:pt>
                <c:pt idx="2628">
                  <c:v>262.79999999999927</c:v>
                </c:pt>
                <c:pt idx="2629">
                  <c:v>262.89999999999964</c:v>
                </c:pt>
                <c:pt idx="2630">
                  <c:v>263</c:v>
                </c:pt>
                <c:pt idx="2631">
                  <c:v>263.09999999999945</c:v>
                </c:pt>
                <c:pt idx="2632">
                  <c:v>263.19999999999982</c:v>
                </c:pt>
                <c:pt idx="2633">
                  <c:v>263.29999999999927</c:v>
                </c:pt>
                <c:pt idx="2634">
                  <c:v>263.39999999999964</c:v>
                </c:pt>
                <c:pt idx="2635">
                  <c:v>263.5</c:v>
                </c:pt>
                <c:pt idx="2636">
                  <c:v>263.59999999999945</c:v>
                </c:pt>
                <c:pt idx="2637">
                  <c:v>263.69999999999982</c:v>
                </c:pt>
                <c:pt idx="2638">
                  <c:v>263.79999999999927</c:v>
                </c:pt>
                <c:pt idx="2639">
                  <c:v>263.89999999999964</c:v>
                </c:pt>
                <c:pt idx="2640">
                  <c:v>264</c:v>
                </c:pt>
                <c:pt idx="2641">
                  <c:v>264.09999999999945</c:v>
                </c:pt>
                <c:pt idx="2642">
                  <c:v>264.19999999999982</c:v>
                </c:pt>
                <c:pt idx="2643">
                  <c:v>264.29999999999927</c:v>
                </c:pt>
                <c:pt idx="2644">
                  <c:v>264.39999999999964</c:v>
                </c:pt>
                <c:pt idx="2645">
                  <c:v>264.5</c:v>
                </c:pt>
                <c:pt idx="2646">
                  <c:v>264.59999999999945</c:v>
                </c:pt>
                <c:pt idx="2647">
                  <c:v>264.69999999999982</c:v>
                </c:pt>
                <c:pt idx="2648">
                  <c:v>264.79999999999927</c:v>
                </c:pt>
                <c:pt idx="2649">
                  <c:v>264.89999999999964</c:v>
                </c:pt>
                <c:pt idx="2650">
                  <c:v>265</c:v>
                </c:pt>
                <c:pt idx="2651">
                  <c:v>265.09999999999945</c:v>
                </c:pt>
                <c:pt idx="2652">
                  <c:v>265.19999999999982</c:v>
                </c:pt>
                <c:pt idx="2653">
                  <c:v>265.29999999999927</c:v>
                </c:pt>
                <c:pt idx="2654">
                  <c:v>265.39999999999964</c:v>
                </c:pt>
                <c:pt idx="2655">
                  <c:v>265.5</c:v>
                </c:pt>
                <c:pt idx="2656">
                  <c:v>265.59999999999945</c:v>
                </c:pt>
                <c:pt idx="2657">
                  <c:v>265.69999999999982</c:v>
                </c:pt>
                <c:pt idx="2658">
                  <c:v>265.79999999999927</c:v>
                </c:pt>
                <c:pt idx="2659">
                  <c:v>265.89999999999964</c:v>
                </c:pt>
                <c:pt idx="2660">
                  <c:v>266</c:v>
                </c:pt>
                <c:pt idx="2661">
                  <c:v>266.09999999999945</c:v>
                </c:pt>
                <c:pt idx="2662">
                  <c:v>266.19999999999982</c:v>
                </c:pt>
                <c:pt idx="2663">
                  <c:v>266.29999999999927</c:v>
                </c:pt>
                <c:pt idx="2664">
                  <c:v>266.39999999999964</c:v>
                </c:pt>
                <c:pt idx="2665">
                  <c:v>266.5</c:v>
                </c:pt>
                <c:pt idx="2666">
                  <c:v>266.59999999999945</c:v>
                </c:pt>
                <c:pt idx="2667">
                  <c:v>266.69999999999982</c:v>
                </c:pt>
                <c:pt idx="2668">
                  <c:v>266.79999999999927</c:v>
                </c:pt>
                <c:pt idx="2669">
                  <c:v>266.89999999999964</c:v>
                </c:pt>
                <c:pt idx="2670">
                  <c:v>267</c:v>
                </c:pt>
                <c:pt idx="2671">
                  <c:v>267.09999999999945</c:v>
                </c:pt>
                <c:pt idx="2672">
                  <c:v>267.19999999999982</c:v>
                </c:pt>
                <c:pt idx="2673">
                  <c:v>267.29999999999927</c:v>
                </c:pt>
                <c:pt idx="2674">
                  <c:v>267.39999999999964</c:v>
                </c:pt>
                <c:pt idx="2675">
                  <c:v>267.5</c:v>
                </c:pt>
                <c:pt idx="2676">
                  <c:v>267.59999999999945</c:v>
                </c:pt>
                <c:pt idx="2677">
                  <c:v>267.69999999999982</c:v>
                </c:pt>
                <c:pt idx="2678">
                  <c:v>267.79999999999927</c:v>
                </c:pt>
                <c:pt idx="2679">
                  <c:v>267.89999999999964</c:v>
                </c:pt>
                <c:pt idx="2680">
                  <c:v>268</c:v>
                </c:pt>
                <c:pt idx="2681">
                  <c:v>268.09999999999945</c:v>
                </c:pt>
                <c:pt idx="2682">
                  <c:v>268.19999999999982</c:v>
                </c:pt>
                <c:pt idx="2683">
                  <c:v>268.29999999999927</c:v>
                </c:pt>
                <c:pt idx="2684">
                  <c:v>268.39999999999964</c:v>
                </c:pt>
                <c:pt idx="2685">
                  <c:v>268.5</c:v>
                </c:pt>
                <c:pt idx="2686">
                  <c:v>268.59999999999945</c:v>
                </c:pt>
                <c:pt idx="2687">
                  <c:v>268.69999999999982</c:v>
                </c:pt>
                <c:pt idx="2688">
                  <c:v>268.79999999999927</c:v>
                </c:pt>
                <c:pt idx="2689">
                  <c:v>268.89999999999964</c:v>
                </c:pt>
                <c:pt idx="2690">
                  <c:v>269</c:v>
                </c:pt>
                <c:pt idx="2691">
                  <c:v>269.09999999999945</c:v>
                </c:pt>
                <c:pt idx="2692">
                  <c:v>269.19999999999982</c:v>
                </c:pt>
                <c:pt idx="2693">
                  <c:v>269.29999999999927</c:v>
                </c:pt>
                <c:pt idx="2694">
                  <c:v>269.39999999999964</c:v>
                </c:pt>
                <c:pt idx="2695">
                  <c:v>269.5</c:v>
                </c:pt>
                <c:pt idx="2696">
                  <c:v>269.59999999999945</c:v>
                </c:pt>
                <c:pt idx="2697">
                  <c:v>269.69999999999982</c:v>
                </c:pt>
                <c:pt idx="2698">
                  <c:v>269.79999999999927</c:v>
                </c:pt>
                <c:pt idx="2699">
                  <c:v>269.89999999999964</c:v>
                </c:pt>
                <c:pt idx="2700">
                  <c:v>270</c:v>
                </c:pt>
                <c:pt idx="2701">
                  <c:v>270.09999999999945</c:v>
                </c:pt>
                <c:pt idx="2702">
                  <c:v>270.19999999999982</c:v>
                </c:pt>
                <c:pt idx="2703">
                  <c:v>270.29999999999927</c:v>
                </c:pt>
                <c:pt idx="2704">
                  <c:v>270.39999999999964</c:v>
                </c:pt>
                <c:pt idx="2705">
                  <c:v>270.5</c:v>
                </c:pt>
                <c:pt idx="2706">
                  <c:v>270.59999999999945</c:v>
                </c:pt>
                <c:pt idx="2707">
                  <c:v>270.69999999999982</c:v>
                </c:pt>
                <c:pt idx="2708">
                  <c:v>270.79999999999927</c:v>
                </c:pt>
                <c:pt idx="2709">
                  <c:v>270.89999999999964</c:v>
                </c:pt>
                <c:pt idx="2710">
                  <c:v>271</c:v>
                </c:pt>
                <c:pt idx="2711">
                  <c:v>271.09999999999945</c:v>
                </c:pt>
                <c:pt idx="2712">
                  <c:v>271.19999999999982</c:v>
                </c:pt>
                <c:pt idx="2713">
                  <c:v>271.29999999999927</c:v>
                </c:pt>
                <c:pt idx="2714">
                  <c:v>271.39999999999964</c:v>
                </c:pt>
                <c:pt idx="2715">
                  <c:v>271.5</c:v>
                </c:pt>
                <c:pt idx="2716">
                  <c:v>271.59999999999945</c:v>
                </c:pt>
                <c:pt idx="2717">
                  <c:v>271.69999999999982</c:v>
                </c:pt>
                <c:pt idx="2718">
                  <c:v>271.79999999999927</c:v>
                </c:pt>
                <c:pt idx="2719">
                  <c:v>271.89999999999964</c:v>
                </c:pt>
                <c:pt idx="2720">
                  <c:v>272</c:v>
                </c:pt>
                <c:pt idx="2721">
                  <c:v>272.09999999999945</c:v>
                </c:pt>
                <c:pt idx="2722">
                  <c:v>272.19999999999982</c:v>
                </c:pt>
                <c:pt idx="2723">
                  <c:v>272.29999999999927</c:v>
                </c:pt>
                <c:pt idx="2724">
                  <c:v>272.39999999999964</c:v>
                </c:pt>
                <c:pt idx="2725">
                  <c:v>272.5</c:v>
                </c:pt>
                <c:pt idx="2726">
                  <c:v>272.59999999999945</c:v>
                </c:pt>
                <c:pt idx="2727">
                  <c:v>272.69999999999982</c:v>
                </c:pt>
                <c:pt idx="2728">
                  <c:v>272.79999999999927</c:v>
                </c:pt>
                <c:pt idx="2729">
                  <c:v>272.89999999999964</c:v>
                </c:pt>
                <c:pt idx="2730">
                  <c:v>273</c:v>
                </c:pt>
                <c:pt idx="2731">
                  <c:v>273.09999999999945</c:v>
                </c:pt>
                <c:pt idx="2732">
                  <c:v>273.19999999999982</c:v>
                </c:pt>
                <c:pt idx="2733">
                  <c:v>273.29999999999927</c:v>
                </c:pt>
                <c:pt idx="2734">
                  <c:v>273.39999999999964</c:v>
                </c:pt>
                <c:pt idx="2735">
                  <c:v>273.5</c:v>
                </c:pt>
                <c:pt idx="2736">
                  <c:v>273.59999999999945</c:v>
                </c:pt>
                <c:pt idx="2737">
                  <c:v>273.69999999999982</c:v>
                </c:pt>
                <c:pt idx="2738">
                  <c:v>273.79999999999927</c:v>
                </c:pt>
                <c:pt idx="2739">
                  <c:v>273.89999999999964</c:v>
                </c:pt>
                <c:pt idx="2740">
                  <c:v>274</c:v>
                </c:pt>
                <c:pt idx="2741">
                  <c:v>274.09999999999945</c:v>
                </c:pt>
                <c:pt idx="2742">
                  <c:v>274.19999999999982</c:v>
                </c:pt>
                <c:pt idx="2743">
                  <c:v>274.29999999999927</c:v>
                </c:pt>
                <c:pt idx="2744">
                  <c:v>274.39999999999964</c:v>
                </c:pt>
                <c:pt idx="2745">
                  <c:v>274.5</c:v>
                </c:pt>
                <c:pt idx="2746">
                  <c:v>274.59999999999945</c:v>
                </c:pt>
                <c:pt idx="2747">
                  <c:v>274.69999999999982</c:v>
                </c:pt>
                <c:pt idx="2748">
                  <c:v>274.79999999999927</c:v>
                </c:pt>
                <c:pt idx="2749">
                  <c:v>274.89999999999964</c:v>
                </c:pt>
                <c:pt idx="2750">
                  <c:v>275</c:v>
                </c:pt>
                <c:pt idx="2751">
                  <c:v>275.09999999999945</c:v>
                </c:pt>
                <c:pt idx="2752">
                  <c:v>275.19999999999982</c:v>
                </c:pt>
                <c:pt idx="2753">
                  <c:v>275.29999999999927</c:v>
                </c:pt>
                <c:pt idx="2754">
                  <c:v>275.39999999999964</c:v>
                </c:pt>
                <c:pt idx="2755">
                  <c:v>275.5</c:v>
                </c:pt>
                <c:pt idx="2756">
                  <c:v>275.59999999999945</c:v>
                </c:pt>
                <c:pt idx="2757">
                  <c:v>275.69999999999982</c:v>
                </c:pt>
                <c:pt idx="2758">
                  <c:v>275.79999999999927</c:v>
                </c:pt>
                <c:pt idx="2759">
                  <c:v>275.89999999999964</c:v>
                </c:pt>
                <c:pt idx="2760">
                  <c:v>276</c:v>
                </c:pt>
                <c:pt idx="2761">
                  <c:v>276.09999999999945</c:v>
                </c:pt>
                <c:pt idx="2762">
                  <c:v>276.19999999999982</c:v>
                </c:pt>
                <c:pt idx="2763">
                  <c:v>276.29999999999927</c:v>
                </c:pt>
                <c:pt idx="2764">
                  <c:v>276.39999999999964</c:v>
                </c:pt>
                <c:pt idx="2765">
                  <c:v>276.5</c:v>
                </c:pt>
                <c:pt idx="2766">
                  <c:v>276.59999999999945</c:v>
                </c:pt>
                <c:pt idx="2767">
                  <c:v>276.69999999999982</c:v>
                </c:pt>
                <c:pt idx="2768">
                  <c:v>276.79999999999927</c:v>
                </c:pt>
                <c:pt idx="2769">
                  <c:v>276.89999999999964</c:v>
                </c:pt>
                <c:pt idx="2770">
                  <c:v>277</c:v>
                </c:pt>
                <c:pt idx="2771">
                  <c:v>277.09999999999945</c:v>
                </c:pt>
                <c:pt idx="2772">
                  <c:v>277.19999999999982</c:v>
                </c:pt>
                <c:pt idx="2773">
                  <c:v>277.29999999999927</c:v>
                </c:pt>
                <c:pt idx="2774">
                  <c:v>277.39999999999964</c:v>
                </c:pt>
                <c:pt idx="2775">
                  <c:v>277.5</c:v>
                </c:pt>
                <c:pt idx="2776">
                  <c:v>277.59999999999945</c:v>
                </c:pt>
                <c:pt idx="2777">
                  <c:v>277.69999999999982</c:v>
                </c:pt>
                <c:pt idx="2778">
                  <c:v>277.79999999999927</c:v>
                </c:pt>
                <c:pt idx="2779">
                  <c:v>277.89999999999964</c:v>
                </c:pt>
                <c:pt idx="2780">
                  <c:v>278</c:v>
                </c:pt>
                <c:pt idx="2781">
                  <c:v>278.09999999999945</c:v>
                </c:pt>
                <c:pt idx="2782">
                  <c:v>278.19999999999982</c:v>
                </c:pt>
                <c:pt idx="2783">
                  <c:v>278.29999999999927</c:v>
                </c:pt>
                <c:pt idx="2784">
                  <c:v>278.39999999999964</c:v>
                </c:pt>
                <c:pt idx="2785">
                  <c:v>278.5</c:v>
                </c:pt>
                <c:pt idx="2786">
                  <c:v>278.59999999999945</c:v>
                </c:pt>
                <c:pt idx="2787">
                  <c:v>278.69999999999982</c:v>
                </c:pt>
                <c:pt idx="2788">
                  <c:v>278.79999999999927</c:v>
                </c:pt>
                <c:pt idx="2789">
                  <c:v>278.89999999999964</c:v>
                </c:pt>
                <c:pt idx="2790">
                  <c:v>279</c:v>
                </c:pt>
                <c:pt idx="2791">
                  <c:v>279.09999999999945</c:v>
                </c:pt>
                <c:pt idx="2792">
                  <c:v>279.19999999999982</c:v>
                </c:pt>
                <c:pt idx="2793">
                  <c:v>279.29999999999927</c:v>
                </c:pt>
                <c:pt idx="2794">
                  <c:v>279.39999999999964</c:v>
                </c:pt>
                <c:pt idx="2795">
                  <c:v>279.5</c:v>
                </c:pt>
                <c:pt idx="2796">
                  <c:v>279.59999999999945</c:v>
                </c:pt>
                <c:pt idx="2797">
                  <c:v>279.69999999999982</c:v>
                </c:pt>
                <c:pt idx="2798">
                  <c:v>279.79999999999927</c:v>
                </c:pt>
                <c:pt idx="2799">
                  <c:v>279.89999999999964</c:v>
                </c:pt>
                <c:pt idx="2800">
                  <c:v>280</c:v>
                </c:pt>
                <c:pt idx="2801">
                  <c:v>280.09999999999945</c:v>
                </c:pt>
                <c:pt idx="2802">
                  <c:v>280.19999999999982</c:v>
                </c:pt>
                <c:pt idx="2803">
                  <c:v>280.29999999999927</c:v>
                </c:pt>
                <c:pt idx="2804">
                  <c:v>280.39999999999964</c:v>
                </c:pt>
                <c:pt idx="2805">
                  <c:v>280.5</c:v>
                </c:pt>
                <c:pt idx="2806">
                  <c:v>280.59999999999945</c:v>
                </c:pt>
                <c:pt idx="2807">
                  <c:v>280.69999999999982</c:v>
                </c:pt>
                <c:pt idx="2808">
                  <c:v>280.79999999999927</c:v>
                </c:pt>
                <c:pt idx="2809">
                  <c:v>280.89999999999964</c:v>
                </c:pt>
                <c:pt idx="2810">
                  <c:v>281</c:v>
                </c:pt>
                <c:pt idx="2811">
                  <c:v>281.09999999999945</c:v>
                </c:pt>
                <c:pt idx="2812">
                  <c:v>281.19999999999982</c:v>
                </c:pt>
                <c:pt idx="2813">
                  <c:v>281.29999999999927</c:v>
                </c:pt>
                <c:pt idx="2814">
                  <c:v>281.39999999999964</c:v>
                </c:pt>
                <c:pt idx="2815">
                  <c:v>281.5</c:v>
                </c:pt>
                <c:pt idx="2816">
                  <c:v>281.59999999999945</c:v>
                </c:pt>
                <c:pt idx="2817">
                  <c:v>281.69999999999982</c:v>
                </c:pt>
                <c:pt idx="2818">
                  <c:v>281.79999999999927</c:v>
                </c:pt>
                <c:pt idx="2819">
                  <c:v>281.89999999999964</c:v>
                </c:pt>
                <c:pt idx="2820">
                  <c:v>282</c:v>
                </c:pt>
                <c:pt idx="2821">
                  <c:v>282.09999999999945</c:v>
                </c:pt>
                <c:pt idx="2822">
                  <c:v>282.19999999999982</c:v>
                </c:pt>
                <c:pt idx="2823">
                  <c:v>282.29999999999927</c:v>
                </c:pt>
                <c:pt idx="2824">
                  <c:v>282.39999999999964</c:v>
                </c:pt>
                <c:pt idx="2825">
                  <c:v>282.5</c:v>
                </c:pt>
                <c:pt idx="2826">
                  <c:v>282.59999999999945</c:v>
                </c:pt>
                <c:pt idx="2827">
                  <c:v>282.69999999999982</c:v>
                </c:pt>
                <c:pt idx="2828">
                  <c:v>282.79999999999927</c:v>
                </c:pt>
                <c:pt idx="2829">
                  <c:v>282.89999999999964</c:v>
                </c:pt>
                <c:pt idx="2830">
                  <c:v>283</c:v>
                </c:pt>
                <c:pt idx="2831">
                  <c:v>283.09999999999945</c:v>
                </c:pt>
                <c:pt idx="2832">
                  <c:v>283.19999999999982</c:v>
                </c:pt>
                <c:pt idx="2833">
                  <c:v>283.29999999999927</c:v>
                </c:pt>
                <c:pt idx="2834">
                  <c:v>283.39999999999964</c:v>
                </c:pt>
                <c:pt idx="2835">
                  <c:v>283.5</c:v>
                </c:pt>
                <c:pt idx="2836">
                  <c:v>283.59999999999945</c:v>
                </c:pt>
                <c:pt idx="2837">
                  <c:v>283.69999999999982</c:v>
                </c:pt>
                <c:pt idx="2838">
                  <c:v>283.79999999999927</c:v>
                </c:pt>
                <c:pt idx="2839">
                  <c:v>283.89999999999964</c:v>
                </c:pt>
                <c:pt idx="2840">
                  <c:v>284</c:v>
                </c:pt>
                <c:pt idx="2841">
                  <c:v>284.09999999999945</c:v>
                </c:pt>
                <c:pt idx="2842">
                  <c:v>284.19999999999982</c:v>
                </c:pt>
                <c:pt idx="2843">
                  <c:v>284.29999999999927</c:v>
                </c:pt>
                <c:pt idx="2844">
                  <c:v>284.39999999999964</c:v>
                </c:pt>
                <c:pt idx="2845">
                  <c:v>284.5</c:v>
                </c:pt>
                <c:pt idx="2846">
                  <c:v>284.59999999999945</c:v>
                </c:pt>
                <c:pt idx="2847">
                  <c:v>284.69999999999982</c:v>
                </c:pt>
                <c:pt idx="2848">
                  <c:v>284.79999999999927</c:v>
                </c:pt>
                <c:pt idx="2849">
                  <c:v>284.89999999999964</c:v>
                </c:pt>
                <c:pt idx="2850">
                  <c:v>285</c:v>
                </c:pt>
                <c:pt idx="2851">
                  <c:v>285.09999999999945</c:v>
                </c:pt>
                <c:pt idx="2852">
                  <c:v>285.19999999999982</c:v>
                </c:pt>
                <c:pt idx="2853">
                  <c:v>285.29999999999927</c:v>
                </c:pt>
                <c:pt idx="2854">
                  <c:v>285.39999999999964</c:v>
                </c:pt>
                <c:pt idx="2855">
                  <c:v>285.5</c:v>
                </c:pt>
                <c:pt idx="2856">
                  <c:v>285.59999999999945</c:v>
                </c:pt>
                <c:pt idx="2857">
                  <c:v>285.69999999999982</c:v>
                </c:pt>
                <c:pt idx="2858">
                  <c:v>285.79999999999927</c:v>
                </c:pt>
                <c:pt idx="2859">
                  <c:v>285.89999999999964</c:v>
                </c:pt>
                <c:pt idx="2860">
                  <c:v>286</c:v>
                </c:pt>
                <c:pt idx="2861">
                  <c:v>286.09999999999945</c:v>
                </c:pt>
                <c:pt idx="2862">
                  <c:v>286.19999999999982</c:v>
                </c:pt>
                <c:pt idx="2863">
                  <c:v>286.29999999999927</c:v>
                </c:pt>
                <c:pt idx="2864">
                  <c:v>286.39999999999964</c:v>
                </c:pt>
                <c:pt idx="2865">
                  <c:v>286.5</c:v>
                </c:pt>
                <c:pt idx="2866">
                  <c:v>286.59999999999945</c:v>
                </c:pt>
                <c:pt idx="2867">
                  <c:v>286.69999999999982</c:v>
                </c:pt>
                <c:pt idx="2868">
                  <c:v>286.79999999999927</c:v>
                </c:pt>
                <c:pt idx="2869">
                  <c:v>286.89999999999964</c:v>
                </c:pt>
                <c:pt idx="2870">
                  <c:v>287</c:v>
                </c:pt>
                <c:pt idx="2871">
                  <c:v>287.09999999999945</c:v>
                </c:pt>
                <c:pt idx="2872">
                  <c:v>287.19999999999982</c:v>
                </c:pt>
                <c:pt idx="2873">
                  <c:v>287.29999999999927</c:v>
                </c:pt>
                <c:pt idx="2874">
                  <c:v>287.39999999999964</c:v>
                </c:pt>
                <c:pt idx="2875">
                  <c:v>287.5</c:v>
                </c:pt>
                <c:pt idx="2876">
                  <c:v>287.59999999999945</c:v>
                </c:pt>
                <c:pt idx="2877">
                  <c:v>287.69999999999982</c:v>
                </c:pt>
                <c:pt idx="2878">
                  <c:v>287.79999999999927</c:v>
                </c:pt>
                <c:pt idx="2879">
                  <c:v>287.89999999999964</c:v>
                </c:pt>
                <c:pt idx="2880">
                  <c:v>288</c:v>
                </c:pt>
                <c:pt idx="2881">
                  <c:v>288.09999999999945</c:v>
                </c:pt>
                <c:pt idx="2882">
                  <c:v>288.19999999999982</c:v>
                </c:pt>
                <c:pt idx="2883">
                  <c:v>288.29999999999927</c:v>
                </c:pt>
                <c:pt idx="2884">
                  <c:v>288.39999999999964</c:v>
                </c:pt>
                <c:pt idx="2885">
                  <c:v>288.5</c:v>
                </c:pt>
                <c:pt idx="2886">
                  <c:v>288.59999999999945</c:v>
                </c:pt>
                <c:pt idx="2887">
                  <c:v>288.69999999999982</c:v>
                </c:pt>
                <c:pt idx="2888">
                  <c:v>288.79999999999927</c:v>
                </c:pt>
                <c:pt idx="2889">
                  <c:v>288.89999999999964</c:v>
                </c:pt>
                <c:pt idx="2890">
                  <c:v>289</c:v>
                </c:pt>
                <c:pt idx="2891">
                  <c:v>289.09999999999945</c:v>
                </c:pt>
                <c:pt idx="2892">
                  <c:v>289.19999999999982</c:v>
                </c:pt>
                <c:pt idx="2893">
                  <c:v>289.29999999999927</c:v>
                </c:pt>
                <c:pt idx="2894">
                  <c:v>289.39999999999964</c:v>
                </c:pt>
                <c:pt idx="2895">
                  <c:v>289.5</c:v>
                </c:pt>
                <c:pt idx="2896">
                  <c:v>289.59999999999945</c:v>
                </c:pt>
                <c:pt idx="2897">
                  <c:v>289.69999999999982</c:v>
                </c:pt>
                <c:pt idx="2898">
                  <c:v>289.79999999999927</c:v>
                </c:pt>
                <c:pt idx="2899">
                  <c:v>289.89999999999964</c:v>
                </c:pt>
                <c:pt idx="2900">
                  <c:v>290</c:v>
                </c:pt>
                <c:pt idx="2901">
                  <c:v>290.09999999999945</c:v>
                </c:pt>
                <c:pt idx="2902">
                  <c:v>290.19999999999982</c:v>
                </c:pt>
                <c:pt idx="2903">
                  <c:v>290.29999999999927</c:v>
                </c:pt>
                <c:pt idx="2904">
                  <c:v>290.39999999999964</c:v>
                </c:pt>
                <c:pt idx="2905">
                  <c:v>290.5</c:v>
                </c:pt>
                <c:pt idx="2906">
                  <c:v>290.59999999999945</c:v>
                </c:pt>
                <c:pt idx="2907">
                  <c:v>290.69999999999982</c:v>
                </c:pt>
                <c:pt idx="2908">
                  <c:v>290.79999999999927</c:v>
                </c:pt>
                <c:pt idx="2909">
                  <c:v>290.89999999999964</c:v>
                </c:pt>
                <c:pt idx="2910">
                  <c:v>291</c:v>
                </c:pt>
                <c:pt idx="2911">
                  <c:v>291.09999999999945</c:v>
                </c:pt>
                <c:pt idx="2912">
                  <c:v>291.19999999999982</c:v>
                </c:pt>
                <c:pt idx="2913">
                  <c:v>291.29999999999927</c:v>
                </c:pt>
                <c:pt idx="2914">
                  <c:v>291.39999999999964</c:v>
                </c:pt>
                <c:pt idx="2915">
                  <c:v>291.5</c:v>
                </c:pt>
                <c:pt idx="2916">
                  <c:v>291.59999999999945</c:v>
                </c:pt>
                <c:pt idx="2917">
                  <c:v>291.69999999999982</c:v>
                </c:pt>
                <c:pt idx="2918">
                  <c:v>291.79999999999927</c:v>
                </c:pt>
                <c:pt idx="2919">
                  <c:v>291.89999999999964</c:v>
                </c:pt>
                <c:pt idx="2920">
                  <c:v>292</c:v>
                </c:pt>
                <c:pt idx="2921">
                  <c:v>292.09999999999945</c:v>
                </c:pt>
                <c:pt idx="2922">
                  <c:v>292.19999999999982</c:v>
                </c:pt>
                <c:pt idx="2923">
                  <c:v>292.29999999999927</c:v>
                </c:pt>
                <c:pt idx="2924">
                  <c:v>292.39999999999964</c:v>
                </c:pt>
                <c:pt idx="2925">
                  <c:v>292.5</c:v>
                </c:pt>
                <c:pt idx="2926">
                  <c:v>292.59999999999945</c:v>
                </c:pt>
                <c:pt idx="2927">
                  <c:v>292.69999999999982</c:v>
                </c:pt>
                <c:pt idx="2928">
                  <c:v>292.79999999999927</c:v>
                </c:pt>
                <c:pt idx="2929">
                  <c:v>292.89999999999964</c:v>
                </c:pt>
                <c:pt idx="2930">
                  <c:v>293</c:v>
                </c:pt>
                <c:pt idx="2931">
                  <c:v>293.09999999999945</c:v>
                </c:pt>
                <c:pt idx="2932">
                  <c:v>293.19999999999982</c:v>
                </c:pt>
                <c:pt idx="2933">
                  <c:v>293.29999999999927</c:v>
                </c:pt>
                <c:pt idx="2934">
                  <c:v>293.39999999999964</c:v>
                </c:pt>
                <c:pt idx="2935">
                  <c:v>293.5</c:v>
                </c:pt>
                <c:pt idx="2936">
                  <c:v>293.59999999999945</c:v>
                </c:pt>
                <c:pt idx="2937">
                  <c:v>293.69999999999982</c:v>
                </c:pt>
                <c:pt idx="2938">
                  <c:v>293.79999999999927</c:v>
                </c:pt>
                <c:pt idx="2939">
                  <c:v>293.89999999999964</c:v>
                </c:pt>
                <c:pt idx="2940">
                  <c:v>294</c:v>
                </c:pt>
                <c:pt idx="2941">
                  <c:v>294.09999999999945</c:v>
                </c:pt>
                <c:pt idx="2942">
                  <c:v>294.19999999999982</c:v>
                </c:pt>
                <c:pt idx="2943">
                  <c:v>294.29999999999927</c:v>
                </c:pt>
                <c:pt idx="2944">
                  <c:v>294.39999999999964</c:v>
                </c:pt>
                <c:pt idx="2945">
                  <c:v>294.5</c:v>
                </c:pt>
                <c:pt idx="2946">
                  <c:v>294.59999999999945</c:v>
                </c:pt>
                <c:pt idx="2947">
                  <c:v>294.69999999999982</c:v>
                </c:pt>
                <c:pt idx="2948">
                  <c:v>294.79999999999927</c:v>
                </c:pt>
                <c:pt idx="2949">
                  <c:v>294.89999999999964</c:v>
                </c:pt>
                <c:pt idx="2950">
                  <c:v>295</c:v>
                </c:pt>
                <c:pt idx="2951">
                  <c:v>295.09999999999945</c:v>
                </c:pt>
                <c:pt idx="2952">
                  <c:v>295.19999999999982</c:v>
                </c:pt>
                <c:pt idx="2953">
                  <c:v>295.29999999999927</c:v>
                </c:pt>
                <c:pt idx="2954">
                  <c:v>295.39999999999964</c:v>
                </c:pt>
                <c:pt idx="2955">
                  <c:v>295.5</c:v>
                </c:pt>
                <c:pt idx="2956">
                  <c:v>295.59999999999945</c:v>
                </c:pt>
                <c:pt idx="2957">
                  <c:v>295.69999999999982</c:v>
                </c:pt>
                <c:pt idx="2958">
                  <c:v>295.79999999999927</c:v>
                </c:pt>
                <c:pt idx="2959">
                  <c:v>295.89999999999964</c:v>
                </c:pt>
                <c:pt idx="2960">
                  <c:v>296</c:v>
                </c:pt>
                <c:pt idx="2961">
                  <c:v>296.09999999999945</c:v>
                </c:pt>
                <c:pt idx="2962">
                  <c:v>296.19999999999982</c:v>
                </c:pt>
                <c:pt idx="2963">
                  <c:v>296.29999999999927</c:v>
                </c:pt>
                <c:pt idx="2964">
                  <c:v>296.39999999999964</c:v>
                </c:pt>
                <c:pt idx="2965">
                  <c:v>296.5</c:v>
                </c:pt>
                <c:pt idx="2966">
                  <c:v>296.59999999999945</c:v>
                </c:pt>
                <c:pt idx="2967">
                  <c:v>296.69999999999982</c:v>
                </c:pt>
                <c:pt idx="2968">
                  <c:v>296.79999999999927</c:v>
                </c:pt>
                <c:pt idx="2969">
                  <c:v>296.89999999999964</c:v>
                </c:pt>
                <c:pt idx="2970">
                  <c:v>297</c:v>
                </c:pt>
                <c:pt idx="2971">
                  <c:v>297.09999999999945</c:v>
                </c:pt>
                <c:pt idx="2972">
                  <c:v>297.19999999999982</c:v>
                </c:pt>
                <c:pt idx="2973">
                  <c:v>297.29999999999927</c:v>
                </c:pt>
                <c:pt idx="2974">
                  <c:v>297.39999999999964</c:v>
                </c:pt>
                <c:pt idx="2975">
                  <c:v>297.5</c:v>
                </c:pt>
                <c:pt idx="2976">
                  <c:v>297.59999999999945</c:v>
                </c:pt>
                <c:pt idx="2977">
                  <c:v>297.69999999999982</c:v>
                </c:pt>
                <c:pt idx="2978">
                  <c:v>297.79999999999927</c:v>
                </c:pt>
                <c:pt idx="2979">
                  <c:v>297.89999999999964</c:v>
                </c:pt>
                <c:pt idx="2980">
                  <c:v>298</c:v>
                </c:pt>
                <c:pt idx="2981">
                  <c:v>298.09999999999945</c:v>
                </c:pt>
                <c:pt idx="2982">
                  <c:v>298.19999999999982</c:v>
                </c:pt>
                <c:pt idx="2983">
                  <c:v>298.29999999999927</c:v>
                </c:pt>
                <c:pt idx="2984">
                  <c:v>298.39999999999964</c:v>
                </c:pt>
                <c:pt idx="2985">
                  <c:v>298.5</c:v>
                </c:pt>
                <c:pt idx="2986">
                  <c:v>298.59999999999945</c:v>
                </c:pt>
                <c:pt idx="2987">
                  <c:v>298.69999999999982</c:v>
                </c:pt>
                <c:pt idx="2988">
                  <c:v>298.79999999999927</c:v>
                </c:pt>
                <c:pt idx="2989">
                  <c:v>298.89999999999964</c:v>
                </c:pt>
                <c:pt idx="2990">
                  <c:v>299</c:v>
                </c:pt>
                <c:pt idx="2991">
                  <c:v>299.09999999999945</c:v>
                </c:pt>
                <c:pt idx="2992">
                  <c:v>299.19999999999982</c:v>
                </c:pt>
                <c:pt idx="2993">
                  <c:v>299.29999999999927</c:v>
                </c:pt>
                <c:pt idx="2994">
                  <c:v>299.39999999999964</c:v>
                </c:pt>
                <c:pt idx="2995">
                  <c:v>299.5</c:v>
                </c:pt>
                <c:pt idx="2996">
                  <c:v>299.59999999999945</c:v>
                </c:pt>
                <c:pt idx="2997">
                  <c:v>299.69999999999982</c:v>
                </c:pt>
                <c:pt idx="2998">
                  <c:v>299.79999999999927</c:v>
                </c:pt>
                <c:pt idx="2999">
                  <c:v>299.89999999999964</c:v>
                </c:pt>
                <c:pt idx="3000">
                  <c:v>300</c:v>
                </c:pt>
                <c:pt idx="3001">
                  <c:v>300.09999999999945</c:v>
                </c:pt>
                <c:pt idx="3002">
                  <c:v>300.19999999999982</c:v>
                </c:pt>
                <c:pt idx="3003">
                  <c:v>300.29999999999927</c:v>
                </c:pt>
                <c:pt idx="3004">
                  <c:v>300.39999999999964</c:v>
                </c:pt>
                <c:pt idx="3005">
                  <c:v>300.5</c:v>
                </c:pt>
                <c:pt idx="3006">
                  <c:v>300.59999999999945</c:v>
                </c:pt>
                <c:pt idx="3007">
                  <c:v>300.69999999999982</c:v>
                </c:pt>
                <c:pt idx="3008">
                  <c:v>300.79999999999927</c:v>
                </c:pt>
                <c:pt idx="3009">
                  <c:v>300.89999999999964</c:v>
                </c:pt>
                <c:pt idx="3010">
                  <c:v>301</c:v>
                </c:pt>
                <c:pt idx="3011">
                  <c:v>301.09999999999945</c:v>
                </c:pt>
                <c:pt idx="3012">
                  <c:v>301.19999999999982</c:v>
                </c:pt>
                <c:pt idx="3013">
                  <c:v>301.29999999999927</c:v>
                </c:pt>
                <c:pt idx="3014">
                  <c:v>301.39999999999964</c:v>
                </c:pt>
                <c:pt idx="3015">
                  <c:v>301.5</c:v>
                </c:pt>
                <c:pt idx="3016">
                  <c:v>301.59999999999945</c:v>
                </c:pt>
                <c:pt idx="3017">
                  <c:v>301.69999999999982</c:v>
                </c:pt>
                <c:pt idx="3018">
                  <c:v>301.79999999999927</c:v>
                </c:pt>
                <c:pt idx="3019">
                  <c:v>301.89999999999964</c:v>
                </c:pt>
                <c:pt idx="3020">
                  <c:v>302</c:v>
                </c:pt>
                <c:pt idx="3021">
                  <c:v>302.09999999999945</c:v>
                </c:pt>
                <c:pt idx="3022">
                  <c:v>302.19999999999982</c:v>
                </c:pt>
                <c:pt idx="3023">
                  <c:v>302.29999999999927</c:v>
                </c:pt>
                <c:pt idx="3024">
                  <c:v>302.39999999999964</c:v>
                </c:pt>
                <c:pt idx="3025">
                  <c:v>302.5</c:v>
                </c:pt>
                <c:pt idx="3026">
                  <c:v>302.59999999999945</c:v>
                </c:pt>
                <c:pt idx="3027">
                  <c:v>302.69999999999982</c:v>
                </c:pt>
                <c:pt idx="3028">
                  <c:v>302.79999999999927</c:v>
                </c:pt>
                <c:pt idx="3029">
                  <c:v>302.89999999999964</c:v>
                </c:pt>
                <c:pt idx="3030">
                  <c:v>303</c:v>
                </c:pt>
                <c:pt idx="3031">
                  <c:v>303.09999999999945</c:v>
                </c:pt>
                <c:pt idx="3032">
                  <c:v>303.19999999999982</c:v>
                </c:pt>
                <c:pt idx="3033">
                  <c:v>303.29999999999927</c:v>
                </c:pt>
                <c:pt idx="3034">
                  <c:v>303.39999999999964</c:v>
                </c:pt>
                <c:pt idx="3035">
                  <c:v>303.5</c:v>
                </c:pt>
                <c:pt idx="3036">
                  <c:v>303.59999999999945</c:v>
                </c:pt>
                <c:pt idx="3037">
                  <c:v>303.69999999999982</c:v>
                </c:pt>
                <c:pt idx="3038">
                  <c:v>303.79999999999927</c:v>
                </c:pt>
                <c:pt idx="3039">
                  <c:v>303.89999999999964</c:v>
                </c:pt>
                <c:pt idx="3040">
                  <c:v>304</c:v>
                </c:pt>
                <c:pt idx="3041">
                  <c:v>304.09999999999945</c:v>
                </c:pt>
                <c:pt idx="3042">
                  <c:v>304.19999999999982</c:v>
                </c:pt>
                <c:pt idx="3043">
                  <c:v>304.29999999999927</c:v>
                </c:pt>
                <c:pt idx="3044">
                  <c:v>304.39999999999964</c:v>
                </c:pt>
                <c:pt idx="3045">
                  <c:v>304.5</c:v>
                </c:pt>
                <c:pt idx="3046">
                  <c:v>304.59999999999945</c:v>
                </c:pt>
                <c:pt idx="3047">
                  <c:v>304.69999999999982</c:v>
                </c:pt>
                <c:pt idx="3048">
                  <c:v>304.79999999999927</c:v>
                </c:pt>
                <c:pt idx="3049">
                  <c:v>304.89999999999964</c:v>
                </c:pt>
                <c:pt idx="3050">
                  <c:v>305</c:v>
                </c:pt>
                <c:pt idx="3051">
                  <c:v>305.09999999999945</c:v>
                </c:pt>
                <c:pt idx="3052">
                  <c:v>305.19999999999982</c:v>
                </c:pt>
                <c:pt idx="3053">
                  <c:v>305.29999999999927</c:v>
                </c:pt>
                <c:pt idx="3054">
                  <c:v>305.39999999999964</c:v>
                </c:pt>
                <c:pt idx="3055">
                  <c:v>305.5</c:v>
                </c:pt>
                <c:pt idx="3056">
                  <c:v>305.59999999999945</c:v>
                </c:pt>
                <c:pt idx="3057">
                  <c:v>305.69999999999982</c:v>
                </c:pt>
                <c:pt idx="3058">
                  <c:v>305.79999999999927</c:v>
                </c:pt>
                <c:pt idx="3059">
                  <c:v>305.89999999999964</c:v>
                </c:pt>
                <c:pt idx="3060">
                  <c:v>306</c:v>
                </c:pt>
                <c:pt idx="3061">
                  <c:v>306.09999999999945</c:v>
                </c:pt>
                <c:pt idx="3062">
                  <c:v>306.19999999999982</c:v>
                </c:pt>
                <c:pt idx="3063">
                  <c:v>306.29999999999927</c:v>
                </c:pt>
                <c:pt idx="3064">
                  <c:v>306.39999999999964</c:v>
                </c:pt>
                <c:pt idx="3065">
                  <c:v>306.5</c:v>
                </c:pt>
                <c:pt idx="3066">
                  <c:v>306.59999999999945</c:v>
                </c:pt>
                <c:pt idx="3067">
                  <c:v>306.69999999999982</c:v>
                </c:pt>
                <c:pt idx="3068">
                  <c:v>306.79999999999927</c:v>
                </c:pt>
                <c:pt idx="3069">
                  <c:v>306.89999999999964</c:v>
                </c:pt>
                <c:pt idx="3070">
                  <c:v>307</c:v>
                </c:pt>
                <c:pt idx="3071">
                  <c:v>307.09999999999945</c:v>
                </c:pt>
                <c:pt idx="3072">
                  <c:v>307.19999999999982</c:v>
                </c:pt>
                <c:pt idx="3073">
                  <c:v>307.29999999999927</c:v>
                </c:pt>
                <c:pt idx="3074">
                  <c:v>307.39999999999964</c:v>
                </c:pt>
                <c:pt idx="3075">
                  <c:v>307.5</c:v>
                </c:pt>
                <c:pt idx="3076">
                  <c:v>307.59999999999945</c:v>
                </c:pt>
                <c:pt idx="3077">
                  <c:v>307.69999999999982</c:v>
                </c:pt>
                <c:pt idx="3078">
                  <c:v>307.79999999999927</c:v>
                </c:pt>
                <c:pt idx="3079">
                  <c:v>307.89999999999964</c:v>
                </c:pt>
                <c:pt idx="3080">
                  <c:v>308</c:v>
                </c:pt>
                <c:pt idx="3081">
                  <c:v>308.09999999999945</c:v>
                </c:pt>
                <c:pt idx="3082">
                  <c:v>308.19999999999982</c:v>
                </c:pt>
                <c:pt idx="3083">
                  <c:v>308.29999999999927</c:v>
                </c:pt>
                <c:pt idx="3084">
                  <c:v>308.39999999999964</c:v>
                </c:pt>
                <c:pt idx="3085">
                  <c:v>308.5</c:v>
                </c:pt>
                <c:pt idx="3086">
                  <c:v>308.59999999999945</c:v>
                </c:pt>
                <c:pt idx="3087">
                  <c:v>308.69999999999982</c:v>
                </c:pt>
                <c:pt idx="3088">
                  <c:v>308.79999999999927</c:v>
                </c:pt>
                <c:pt idx="3089">
                  <c:v>308.89999999999964</c:v>
                </c:pt>
                <c:pt idx="3090">
                  <c:v>309</c:v>
                </c:pt>
                <c:pt idx="3091">
                  <c:v>309.09999999999945</c:v>
                </c:pt>
                <c:pt idx="3092">
                  <c:v>309.19999999999982</c:v>
                </c:pt>
                <c:pt idx="3093">
                  <c:v>309.29999999999927</c:v>
                </c:pt>
                <c:pt idx="3094">
                  <c:v>309.39999999999964</c:v>
                </c:pt>
                <c:pt idx="3095">
                  <c:v>309.5</c:v>
                </c:pt>
                <c:pt idx="3096">
                  <c:v>309.59999999999945</c:v>
                </c:pt>
                <c:pt idx="3097">
                  <c:v>309.69999999999982</c:v>
                </c:pt>
                <c:pt idx="3098">
                  <c:v>309.79999999999927</c:v>
                </c:pt>
                <c:pt idx="3099">
                  <c:v>309.89999999999964</c:v>
                </c:pt>
                <c:pt idx="3100">
                  <c:v>310</c:v>
                </c:pt>
                <c:pt idx="3101">
                  <c:v>310.09999999999945</c:v>
                </c:pt>
                <c:pt idx="3102">
                  <c:v>310.19999999999982</c:v>
                </c:pt>
                <c:pt idx="3103">
                  <c:v>310.29999999999927</c:v>
                </c:pt>
                <c:pt idx="3104">
                  <c:v>310.39999999999964</c:v>
                </c:pt>
                <c:pt idx="3105">
                  <c:v>310.5</c:v>
                </c:pt>
                <c:pt idx="3106">
                  <c:v>310.59999999999945</c:v>
                </c:pt>
                <c:pt idx="3107">
                  <c:v>310.69999999999982</c:v>
                </c:pt>
                <c:pt idx="3108">
                  <c:v>310.79999999999927</c:v>
                </c:pt>
                <c:pt idx="3109">
                  <c:v>310.89999999999964</c:v>
                </c:pt>
                <c:pt idx="3110">
                  <c:v>311</c:v>
                </c:pt>
                <c:pt idx="3111">
                  <c:v>311.09999999999945</c:v>
                </c:pt>
                <c:pt idx="3112">
                  <c:v>311.19999999999982</c:v>
                </c:pt>
                <c:pt idx="3113">
                  <c:v>311.29999999999927</c:v>
                </c:pt>
                <c:pt idx="3114">
                  <c:v>311.39999999999964</c:v>
                </c:pt>
                <c:pt idx="3115">
                  <c:v>311.5</c:v>
                </c:pt>
                <c:pt idx="3116">
                  <c:v>311.59999999999945</c:v>
                </c:pt>
                <c:pt idx="3117">
                  <c:v>311.69999999999982</c:v>
                </c:pt>
                <c:pt idx="3118">
                  <c:v>311.79999999999927</c:v>
                </c:pt>
                <c:pt idx="3119">
                  <c:v>311.89999999999964</c:v>
                </c:pt>
                <c:pt idx="3120">
                  <c:v>312</c:v>
                </c:pt>
                <c:pt idx="3121">
                  <c:v>312.09999999999945</c:v>
                </c:pt>
                <c:pt idx="3122">
                  <c:v>312.19999999999982</c:v>
                </c:pt>
                <c:pt idx="3123">
                  <c:v>312.29999999999927</c:v>
                </c:pt>
                <c:pt idx="3124">
                  <c:v>312.39999999999964</c:v>
                </c:pt>
                <c:pt idx="3125">
                  <c:v>312.5</c:v>
                </c:pt>
                <c:pt idx="3126">
                  <c:v>312.59999999999945</c:v>
                </c:pt>
                <c:pt idx="3127">
                  <c:v>312.69999999999982</c:v>
                </c:pt>
                <c:pt idx="3128">
                  <c:v>312.79999999999927</c:v>
                </c:pt>
                <c:pt idx="3129">
                  <c:v>312.89999999999964</c:v>
                </c:pt>
                <c:pt idx="3130">
                  <c:v>313</c:v>
                </c:pt>
                <c:pt idx="3131">
                  <c:v>313.09999999999945</c:v>
                </c:pt>
                <c:pt idx="3132">
                  <c:v>313.19999999999982</c:v>
                </c:pt>
                <c:pt idx="3133">
                  <c:v>313.29999999999927</c:v>
                </c:pt>
                <c:pt idx="3134">
                  <c:v>313.39999999999964</c:v>
                </c:pt>
                <c:pt idx="3135">
                  <c:v>313.5</c:v>
                </c:pt>
                <c:pt idx="3136">
                  <c:v>313.59999999999945</c:v>
                </c:pt>
                <c:pt idx="3137">
                  <c:v>313.69999999999982</c:v>
                </c:pt>
                <c:pt idx="3138">
                  <c:v>313.79999999999927</c:v>
                </c:pt>
                <c:pt idx="3139">
                  <c:v>313.89999999999964</c:v>
                </c:pt>
                <c:pt idx="3140">
                  <c:v>314</c:v>
                </c:pt>
                <c:pt idx="3141">
                  <c:v>314.09999999999945</c:v>
                </c:pt>
                <c:pt idx="3142">
                  <c:v>314.19999999999982</c:v>
                </c:pt>
                <c:pt idx="3143">
                  <c:v>314.29999999999927</c:v>
                </c:pt>
                <c:pt idx="3144">
                  <c:v>314.39999999999964</c:v>
                </c:pt>
                <c:pt idx="3145">
                  <c:v>314.5</c:v>
                </c:pt>
                <c:pt idx="3146">
                  <c:v>314.59999999999945</c:v>
                </c:pt>
                <c:pt idx="3147">
                  <c:v>314.69999999999982</c:v>
                </c:pt>
                <c:pt idx="3148">
                  <c:v>314.79999999999927</c:v>
                </c:pt>
                <c:pt idx="3149">
                  <c:v>314.89999999999964</c:v>
                </c:pt>
                <c:pt idx="3150">
                  <c:v>315</c:v>
                </c:pt>
                <c:pt idx="3151">
                  <c:v>315.09999999999945</c:v>
                </c:pt>
                <c:pt idx="3152">
                  <c:v>315.19999999999982</c:v>
                </c:pt>
                <c:pt idx="3153">
                  <c:v>315.29999999999927</c:v>
                </c:pt>
                <c:pt idx="3154">
                  <c:v>315.39999999999964</c:v>
                </c:pt>
                <c:pt idx="3155">
                  <c:v>315.5</c:v>
                </c:pt>
                <c:pt idx="3156">
                  <c:v>315.59999999999945</c:v>
                </c:pt>
                <c:pt idx="3157">
                  <c:v>315.69999999999982</c:v>
                </c:pt>
                <c:pt idx="3158">
                  <c:v>315.79999999999927</c:v>
                </c:pt>
                <c:pt idx="3159">
                  <c:v>315.89999999999964</c:v>
                </c:pt>
                <c:pt idx="3160">
                  <c:v>316</c:v>
                </c:pt>
                <c:pt idx="3161">
                  <c:v>316.09999999999945</c:v>
                </c:pt>
                <c:pt idx="3162">
                  <c:v>316.19999999999982</c:v>
                </c:pt>
                <c:pt idx="3163">
                  <c:v>316.29999999999927</c:v>
                </c:pt>
                <c:pt idx="3164">
                  <c:v>316.39999999999964</c:v>
                </c:pt>
                <c:pt idx="3165">
                  <c:v>316.5</c:v>
                </c:pt>
                <c:pt idx="3166">
                  <c:v>316.59999999999945</c:v>
                </c:pt>
                <c:pt idx="3167">
                  <c:v>316.69999999999982</c:v>
                </c:pt>
                <c:pt idx="3168">
                  <c:v>316.79999999999927</c:v>
                </c:pt>
                <c:pt idx="3169">
                  <c:v>316.89999999999964</c:v>
                </c:pt>
                <c:pt idx="3170">
                  <c:v>317</c:v>
                </c:pt>
                <c:pt idx="3171">
                  <c:v>317.09999999999945</c:v>
                </c:pt>
                <c:pt idx="3172">
                  <c:v>317.19999999999982</c:v>
                </c:pt>
                <c:pt idx="3173">
                  <c:v>317.29999999999927</c:v>
                </c:pt>
                <c:pt idx="3174">
                  <c:v>317.39999999999964</c:v>
                </c:pt>
                <c:pt idx="3175">
                  <c:v>317.5</c:v>
                </c:pt>
                <c:pt idx="3176">
                  <c:v>317.59999999999945</c:v>
                </c:pt>
                <c:pt idx="3177">
                  <c:v>317.69999999999982</c:v>
                </c:pt>
                <c:pt idx="3178">
                  <c:v>317.79999999999927</c:v>
                </c:pt>
                <c:pt idx="3179">
                  <c:v>317.89999999999964</c:v>
                </c:pt>
                <c:pt idx="3180">
                  <c:v>318</c:v>
                </c:pt>
                <c:pt idx="3181">
                  <c:v>318.09999999999945</c:v>
                </c:pt>
                <c:pt idx="3182">
                  <c:v>318.19999999999982</c:v>
                </c:pt>
                <c:pt idx="3183">
                  <c:v>318.29999999999927</c:v>
                </c:pt>
                <c:pt idx="3184">
                  <c:v>318.39999999999964</c:v>
                </c:pt>
                <c:pt idx="3185">
                  <c:v>318.5</c:v>
                </c:pt>
                <c:pt idx="3186">
                  <c:v>318.59999999999945</c:v>
                </c:pt>
                <c:pt idx="3187">
                  <c:v>318.69999999999982</c:v>
                </c:pt>
                <c:pt idx="3188">
                  <c:v>318.79999999999927</c:v>
                </c:pt>
                <c:pt idx="3189">
                  <c:v>318.89999999999964</c:v>
                </c:pt>
                <c:pt idx="3190">
                  <c:v>319</c:v>
                </c:pt>
                <c:pt idx="3191">
                  <c:v>319.09999999999945</c:v>
                </c:pt>
                <c:pt idx="3192">
                  <c:v>319.19999999999982</c:v>
                </c:pt>
                <c:pt idx="3193">
                  <c:v>319.29999999999927</c:v>
                </c:pt>
                <c:pt idx="3194">
                  <c:v>319.39999999999964</c:v>
                </c:pt>
                <c:pt idx="3195">
                  <c:v>319.5</c:v>
                </c:pt>
                <c:pt idx="3196">
                  <c:v>319.59999999999945</c:v>
                </c:pt>
                <c:pt idx="3197">
                  <c:v>319.69999999999982</c:v>
                </c:pt>
                <c:pt idx="3198">
                  <c:v>319.79999999999927</c:v>
                </c:pt>
                <c:pt idx="3199">
                  <c:v>319.89999999999964</c:v>
                </c:pt>
                <c:pt idx="3200">
                  <c:v>320</c:v>
                </c:pt>
                <c:pt idx="3201">
                  <c:v>320.09999999999945</c:v>
                </c:pt>
                <c:pt idx="3202">
                  <c:v>320.19999999999982</c:v>
                </c:pt>
                <c:pt idx="3203">
                  <c:v>320.29999999999927</c:v>
                </c:pt>
                <c:pt idx="3204">
                  <c:v>320.39999999999964</c:v>
                </c:pt>
                <c:pt idx="3205">
                  <c:v>320.5</c:v>
                </c:pt>
                <c:pt idx="3206">
                  <c:v>320.59999999999945</c:v>
                </c:pt>
                <c:pt idx="3207">
                  <c:v>320.69999999999982</c:v>
                </c:pt>
                <c:pt idx="3208">
                  <c:v>320.79999999999927</c:v>
                </c:pt>
                <c:pt idx="3209">
                  <c:v>320.89999999999964</c:v>
                </c:pt>
                <c:pt idx="3210">
                  <c:v>321</c:v>
                </c:pt>
                <c:pt idx="3211">
                  <c:v>321.09999999999945</c:v>
                </c:pt>
                <c:pt idx="3212">
                  <c:v>321.19999999999982</c:v>
                </c:pt>
                <c:pt idx="3213">
                  <c:v>321.29999999999927</c:v>
                </c:pt>
                <c:pt idx="3214">
                  <c:v>321.39999999999964</c:v>
                </c:pt>
                <c:pt idx="3215">
                  <c:v>321.5</c:v>
                </c:pt>
                <c:pt idx="3216">
                  <c:v>321.59999999999945</c:v>
                </c:pt>
                <c:pt idx="3217">
                  <c:v>321.69999999999982</c:v>
                </c:pt>
                <c:pt idx="3218">
                  <c:v>321.79999999999927</c:v>
                </c:pt>
                <c:pt idx="3219">
                  <c:v>321.89999999999964</c:v>
                </c:pt>
                <c:pt idx="3220">
                  <c:v>322</c:v>
                </c:pt>
                <c:pt idx="3221">
                  <c:v>322.09999999999945</c:v>
                </c:pt>
                <c:pt idx="3222">
                  <c:v>322.19999999999982</c:v>
                </c:pt>
                <c:pt idx="3223">
                  <c:v>322.29999999999927</c:v>
                </c:pt>
                <c:pt idx="3224">
                  <c:v>322.39999999999964</c:v>
                </c:pt>
                <c:pt idx="3225">
                  <c:v>322.5</c:v>
                </c:pt>
                <c:pt idx="3226">
                  <c:v>322.59999999999945</c:v>
                </c:pt>
                <c:pt idx="3227">
                  <c:v>322.69999999999982</c:v>
                </c:pt>
                <c:pt idx="3228">
                  <c:v>322.79999999999927</c:v>
                </c:pt>
                <c:pt idx="3229">
                  <c:v>322.89999999999964</c:v>
                </c:pt>
                <c:pt idx="3230">
                  <c:v>323</c:v>
                </c:pt>
                <c:pt idx="3231">
                  <c:v>323.09999999999945</c:v>
                </c:pt>
                <c:pt idx="3232">
                  <c:v>323.19999999999982</c:v>
                </c:pt>
                <c:pt idx="3233">
                  <c:v>323.29999999999927</c:v>
                </c:pt>
                <c:pt idx="3234">
                  <c:v>323.39999999999964</c:v>
                </c:pt>
                <c:pt idx="3235">
                  <c:v>323.5</c:v>
                </c:pt>
                <c:pt idx="3236">
                  <c:v>323.59999999999945</c:v>
                </c:pt>
                <c:pt idx="3237">
                  <c:v>323.69999999999982</c:v>
                </c:pt>
                <c:pt idx="3238">
                  <c:v>323.79999999999927</c:v>
                </c:pt>
                <c:pt idx="3239">
                  <c:v>323.89999999999964</c:v>
                </c:pt>
                <c:pt idx="3240">
                  <c:v>324</c:v>
                </c:pt>
                <c:pt idx="3241">
                  <c:v>324.09999999999945</c:v>
                </c:pt>
                <c:pt idx="3242">
                  <c:v>324.19999999999982</c:v>
                </c:pt>
                <c:pt idx="3243">
                  <c:v>324.29999999999927</c:v>
                </c:pt>
                <c:pt idx="3244">
                  <c:v>324.39999999999964</c:v>
                </c:pt>
                <c:pt idx="3245">
                  <c:v>324.5</c:v>
                </c:pt>
                <c:pt idx="3246">
                  <c:v>324.59999999999945</c:v>
                </c:pt>
                <c:pt idx="3247">
                  <c:v>324.69999999999982</c:v>
                </c:pt>
                <c:pt idx="3248">
                  <c:v>324.79999999999927</c:v>
                </c:pt>
                <c:pt idx="3249">
                  <c:v>324.89999999999964</c:v>
                </c:pt>
                <c:pt idx="3250">
                  <c:v>325</c:v>
                </c:pt>
                <c:pt idx="3251">
                  <c:v>325.09999999999945</c:v>
                </c:pt>
                <c:pt idx="3252">
                  <c:v>325.19999999999982</c:v>
                </c:pt>
                <c:pt idx="3253">
                  <c:v>325.29999999999927</c:v>
                </c:pt>
                <c:pt idx="3254">
                  <c:v>325.39999999999964</c:v>
                </c:pt>
                <c:pt idx="3255">
                  <c:v>325.5</c:v>
                </c:pt>
                <c:pt idx="3256">
                  <c:v>325.59999999999945</c:v>
                </c:pt>
                <c:pt idx="3257">
                  <c:v>325.69999999999982</c:v>
                </c:pt>
                <c:pt idx="3258">
                  <c:v>325.79999999999927</c:v>
                </c:pt>
                <c:pt idx="3259">
                  <c:v>325.89999999999964</c:v>
                </c:pt>
                <c:pt idx="3260">
                  <c:v>326</c:v>
                </c:pt>
                <c:pt idx="3261">
                  <c:v>326.09999999999945</c:v>
                </c:pt>
                <c:pt idx="3262">
                  <c:v>326.19999999999982</c:v>
                </c:pt>
                <c:pt idx="3263">
                  <c:v>326.29999999999927</c:v>
                </c:pt>
                <c:pt idx="3264">
                  <c:v>326.39999999999964</c:v>
                </c:pt>
                <c:pt idx="3265">
                  <c:v>326.5</c:v>
                </c:pt>
                <c:pt idx="3266">
                  <c:v>326.59999999999945</c:v>
                </c:pt>
                <c:pt idx="3267">
                  <c:v>326.69999999999982</c:v>
                </c:pt>
                <c:pt idx="3268">
                  <c:v>326.79999999999927</c:v>
                </c:pt>
                <c:pt idx="3269">
                  <c:v>326.89999999999964</c:v>
                </c:pt>
                <c:pt idx="3270">
                  <c:v>327</c:v>
                </c:pt>
                <c:pt idx="3271">
                  <c:v>327.09999999999945</c:v>
                </c:pt>
                <c:pt idx="3272">
                  <c:v>327.19999999999982</c:v>
                </c:pt>
                <c:pt idx="3273">
                  <c:v>327.29999999999927</c:v>
                </c:pt>
                <c:pt idx="3274">
                  <c:v>327.39999999999964</c:v>
                </c:pt>
                <c:pt idx="3275">
                  <c:v>327.5</c:v>
                </c:pt>
                <c:pt idx="3276">
                  <c:v>327.59999999999945</c:v>
                </c:pt>
                <c:pt idx="3277">
                  <c:v>327.69999999999982</c:v>
                </c:pt>
                <c:pt idx="3278">
                  <c:v>327.79999999999927</c:v>
                </c:pt>
                <c:pt idx="3279">
                  <c:v>327.89999999999964</c:v>
                </c:pt>
                <c:pt idx="3280">
                  <c:v>328</c:v>
                </c:pt>
                <c:pt idx="3281">
                  <c:v>328.09999999999945</c:v>
                </c:pt>
                <c:pt idx="3282">
                  <c:v>328.19999999999982</c:v>
                </c:pt>
                <c:pt idx="3283">
                  <c:v>328.29999999999927</c:v>
                </c:pt>
                <c:pt idx="3284">
                  <c:v>328.39999999999964</c:v>
                </c:pt>
                <c:pt idx="3285">
                  <c:v>328.5</c:v>
                </c:pt>
                <c:pt idx="3286">
                  <c:v>328.59999999999945</c:v>
                </c:pt>
                <c:pt idx="3287">
                  <c:v>328.69999999999982</c:v>
                </c:pt>
                <c:pt idx="3288">
                  <c:v>328.79999999999927</c:v>
                </c:pt>
                <c:pt idx="3289">
                  <c:v>328.89999999999964</c:v>
                </c:pt>
                <c:pt idx="3290">
                  <c:v>329</c:v>
                </c:pt>
                <c:pt idx="3291">
                  <c:v>329.09999999999945</c:v>
                </c:pt>
                <c:pt idx="3292">
                  <c:v>329.19999999999982</c:v>
                </c:pt>
                <c:pt idx="3293">
                  <c:v>329.29999999999927</c:v>
                </c:pt>
                <c:pt idx="3294">
                  <c:v>329.39999999999964</c:v>
                </c:pt>
                <c:pt idx="3295">
                  <c:v>329.5</c:v>
                </c:pt>
                <c:pt idx="3296">
                  <c:v>329.59999999999945</c:v>
                </c:pt>
                <c:pt idx="3297">
                  <c:v>329.69999999999982</c:v>
                </c:pt>
                <c:pt idx="3298">
                  <c:v>329.79999999999927</c:v>
                </c:pt>
                <c:pt idx="3299">
                  <c:v>329.89999999999964</c:v>
                </c:pt>
                <c:pt idx="3300">
                  <c:v>330</c:v>
                </c:pt>
                <c:pt idx="3301">
                  <c:v>330.09999999999945</c:v>
                </c:pt>
                <c:pt idx="3302">
                  <c:v>330.19999999999982</c:v>
                </c:pt>
                <c:pt idx="3303">
                  <c:v>330.29999999999927</c:v>
                </c:pt>
                <c:pt idx="3304">
                  <c:v>330.39999999999964</c:v>
                </c:pt>
                <c:pt idx="3305">
                  <c:v>330.5</c:v>
                </c:pt>
                <c:pt idx="3306">
                  <c:v>330.59999999999945</c:v>
                </c:pt>
                <c:pt idx="3307">
                  <c:v>330.69999999999982</c:v>
                </c:pt>
                <c:pt idx="3308">
                  <c:v>330.79999999999927</c:v>
                </c:pt>
                <c:pt idx="3309">
                  <c:v>330.89999999999964</c:v>
                </c:pt>
                <c:pt idx="3310">
                  <c:v>331</c:v>
                </c:pt>
                <c:pt idx="3311">
                  <c:v>331.09999999999945</c:v>
                </c:pt>
                <c:pt idx="3312">
                  <c:v>331.19999999999982</c:v>
                </c:pt>
                <c:pt idx="3313">
                  <c:v>331.29999999999927</c:v>
                </c:pt>
                <c:pt idx="3314">
                  <c:v>331.39999999999964</c:v>
                </c:pt>
                <c:pt idx="3315">
                  <c:v>331.5</c:v>
                </c:pt>
                <c:pt idx="3316">
                  <c:v>331.59999999999945</c:v>
                </c:pt>
                <c:pt idx="3317">
                  <c:v>331.69999999999982</c:v>
                </c:pt>
                <c:pt idx="3318">
                  <c:v>331.79999999999927</c:v>
                </c:pt>
                <c:pt idx="3319">
                  <c:v>331.89999999999964</c:v>
                </c:pt>
                <c:pt idx="3320">
                  <c:v>332</c:v>
                </c:pt>
                <c:pt idx="3321">
                  <c:v>332.09999999999945</c:v>
                </c:pt>
                <c:pt idx="3322">
                  <c:v>332.19999999999982</c:v>
                </c:pt>
                <c:pt idx="3323">
                  <c:v>332.29999999999927</c:v>
                </c:pt>
                <c:pt idx="3324">
                  <c:v>332.39999999999964</c:v>
                </c:pt>
                <c:pt idx="3325">
                  <c:v>332.5</c:v>
                </c:pt>
                <c:pt idx="3326">
                  <c:v>332.59999999999945</c:v>
                </c:pt>
                <c:pt idx="3327">
                  <c:v>332.69999999999982</c:v>
                </c:pt>
                <c:pt idx="3328">
                  <c:v>332.79999999999927</c:v>
                </c:pt>
                <c:pt idx="3329">
                  <c:v>332.89999999999964</c:v>
                </c:pt>
                <c:pt idx="3330">
                  <c:v>333</c:v>
                </c:pt>
                <c:pt idx="3331">
                  <c:v>333.09999999999945</c:v>
                </c:pt>
                <c:pt idx="3332">
                  <c:v>333.19999999999982</c:v>
                </c:pt>
                <c:pt idx="3333">
                  <c:v>333.29999999999927</c:v>
                </c:pt>
                <c:pt idx="3334">
                  <c:v>333.39999999999964</c:v>
                </c:pt>
                <c:pt idx="3335">
                  <c:v>333.5</c:v>
                </c:pt>
                <c:pt idx="3336">
                  <c:v>333.59999999999945</c:v>
                </c:pt>
                <c:pt idx="3337">
                  <c:v>333.69999999999982</c:v>
                </c:pt>
                <c:pt idx="3338">
                  <c:v>333.79999999999927</c:v>
                </c:pt>
                <c:pt idx="3339">
                  <c:v>333.89999999999964</c:v>
                </c:pt>
                <c:pt idx="3340">
                  <c:v>334</c:v>
                </c:pt>
                <c:pt idx="3341">
                  <c:v>334.09999999999945</c:v>
                </c:pt>
                <c:pt idx="3342">
                  <c:v>334.19999999999982</c:v>
                </c:pt>
                <c:pt idx="3343">
                  <c:v>334.29999999999927</c:v>
                </c:pt>
                <c:pt idx="3344">
                  <c:v>334.39999999999964</c:v>
                </c:pt>
                <c:pt idx="3345">
                  <c:v>334.5</c:v>
                </c:pt>
                <c:pt idx="3346">
                  <c:v>334.59999999999945</c:v>
                </c:pt>
                <c:pt idx="3347">
                  <c:v>334.69999999999982</c:v>
                </c:pt>
                <c:pt idx="3348">
                  <c:v>334.79999999999927</c:v>
                </c:pt>
                <c:pt idx="3349">
                  <c:v>334.89999999999964</c:v>
                </c:pt>
                <c:pt idx="3350">
                  <c:v>335</c:v>
                </c:pt>
                <c:pt idx="3351">
                  <c:v>335.09999999999945</c:v>
                </c:pt>
                <c:pt idx="3352">
                  <c:v>335.19999999999982</c:v>
                </c:pt>
                <c:pt idx="3353">
                  <c:v>335.29999999999927</c:v>
                </c:pt>
                <c:pt idx="3354">
                  <c:v>335.39999999999964</c:v>
                </c:pt>
                <c:pt idx="3355">
                  <c:v>335.5</c:v>
                </c:pt>
                <c:pt idx="3356">
                  <c:v>335.59999999999945</c:v>
                </c:pt>
                <c:pt idx="3357">
                  <c:v>335.69999999999982</c:v>
                </c:pt>
                <c:pt idx="3358">
                  <c:v>335.79999999999927</c:v>
                </c:pt>
                <c:pt idx="3359">
                  <c:v>335.89999999999964</c:v>
                </c:pt>
                <c:pt idx="3360">
                  <c:v>336</c:v>
                </c:pt>
                <c:pt idx="3361">
                  <c:v>336.09999999999945</c:v>
                </c:pt>
                <c:pt idx="3362">
                  <c:v>336.19999999999982</c:v>
                </c:pt>
                <c:pt idx="3363">
                  <c:v>336.29999999999927</c:v>
                </c:pt>
                <c:pt idx="3364">
                  <c:v>336.39999999999964</c:v>
                </c:pt>
                <c:pt idx="3365">
                  <c:v>336.5</c:v>
                </c:pt>
                <c:pt idx="3366">
                  <c:v>336.59999999999945</c:v>
                </c:pt>
                <c:pt idx="3367">
                  <c:v>336.69999999999982</c:v>
                </c:pt>
                <c:pt idx="3368">
                  <c:v>336.79999999999927</c:v>
                </c:pt>
                <c:pt idx="3369">
                  <c:v>336.89999999999964</c:v>
                </c:pt>
                <c:pt idx="3370">
                  <c:v>337</c:v>
                </c:pt>
                <c:pt idx="3371">
                  <c:v>337.09999999999945</c:v>
                </c:pt>
                <c:pt idx="3372">
                  <c:v>337.19999999999982</c:v>
                </c:pt>
                <c:pt idx="3373">
                  <c:v>337.29999999999927</c:v>
                </c:pt>
                <c:pt idx="3374">
                  <c:v>337.39999999999964</c:v>
                </c:pt>
                <c:pt idx="3375">
                  <c:v>337.5</c:v>
                </c:pt>
                <c:pt idx="3376">
                  <c:v>337.59999999999945</c:v>
                </c:pt>
                <c:pt idx="3377">
                  <c:v>337.69999999999982</c:v>
                </c:pt>
                <c:pt idx="3378">
                  <c:v>337.79999999999927</c:v>
                </c:pt>
                <c:pt idx="3379">
                  <c:v>337.89999999999964</c:v>
                </c:pt>
                <c:pt idx="3380">
                  <c:v>338</c:v>
                </c:pt>
                <c:pt idx="3381">
                  <c:v>338.09999999999945</c:v>
                </c:pt>
                <c:pt idx="3382">
                  <c:v>338.19999999999982</c:v>
                </c:pt>
                <c:pt idx="3383">
                  <c:v>338.29999999999927</c:v>
                </c:pt>
                <c:pt idx="3384">
                  <c:v>338.39999999999964</c:v>
                </c:pt>
                <c:pt idx="3385">
                  <c:v>338.5</c:v>
                </c:pt>
                <c:pt idx="3386">
                  <c:v>338.59999999999945</c:v>
                </c:pt>
                <c:pt idx="3387">
                  <c:v>338.69999999999982</c:v>
                </c:pt>
                <c:pt idx="3388">
                  <c:v>338.79999999999927</c:v>
                </c:pt>
                <c:pt idx="3389">
                  <c:v>338.89999999999964</c:v>
                </c:pt>
                <c:pt idx="3390">
                  <c:v>339</c:v>
                </c:pt>
                <c:pt idx="3391">
                  <c:v>339.09999999999945</c:v>
                </c:pt>
                <c:pt idx="3392">
                  <c:v>339.19999999999982</c:v>
                </c:pt>
                <c:pt idx="3393">
                  <c:v>339.29999999999927</c:v>
                </c:pt>
                <c:pt idx="3394">
                  <c:v>339.39999999999964</c:v>
                </c:pt>
                <c:pt idx="3395">
                  <c:v>339.5</c:v>
                </c:pt>
                <c:pt idx="3396">
                  <c:v>339.59999999999945</c:v>
                </c:pt>
                <c:pt idx="3397">
                  <c:v>339.69999999999982</c:v>
                </c:pt>
                <c:pt idx="3398">
                  <c:v>339.79999999999927</c:v>
                </c:pt>
                <c:pt idx="3399">
                  <c:v>339.89999999999964</c:v>
                </c:pt>
                <c:pt idx="3400">
                  <c:v>340</c:v>
                </c:pt>
                <c:pt idx="3401">
                  <c:v>340.09999999999945</c:v>
                </c:pt>
                <c:pt idx="3402">
                  <c:v>340.19999999999982</c:v>
                </c:pt>
                <c:pt idx="3403">
                  <c:v>340.29999999999927</c:v>
                </c:pt>
                <c:pt idx="3404">
                  <c:v>340.39999999999964</c:v>
                </c:pt>
                <c:pt idx="3405">
                  <c:v>340.5</c:v>
                </c:pt>
                <c:pt idx="3406">
                  <c:v>340.59999999999945</c:v>
                </c:pt>
                <c:pt idx="3407">
                  <c:v>340.69999999999982</c:v>
                </c:pt>
                <c:pt idx="3408">
                  <c:v>340.79999999999927</c:v>
                </c:pt>
                <c:pt idx="3409">
                  <c:v>340.89999999999964</c:v>
                </c:pt>
                <c:pt idx="3410">
                  <c:v>341</c:v>
                </c:pt>
                <c:pt idx="3411">
                  <c:v>341.09999999999945</c:v>
                </c:pt>
                <c:pt idx="3412">
                  <c:v>341.19999999999982</c:v>
                </c:pt>
                <c:pt idx="3413">
                  <c:v>341.29999999999927</c:v>
                </c:pt>
                <c:pt idx="3414">
                  <c:v>341.39999999999964</c:v>
                </c:pt>
                <c:pt idx="3415">
                  <c:v>341.5</c:v>
                </c:pt>
                <c:pt idx="3416">
                  <c:v>341.59999999999945</c:v>
                </c:pt>
                <c:pt idx="3417">
                  <c:v>341.69999999999982</c:v>
                </c:pt>
                <c:pt idx="3418">
                  <c:v>341.79999999999927</c:v>
                </c:pt>
                <c:pt idx="3419">
                  <c:v>341.89999999999964</c:v>
                </c:pt>
                <c:pt idx="3420">
                  <c:v>342</c:v>
                </c:pt>
                <c:pt idx="3421">
                  <c:v>342.09999999999945</c:v>
                </c:pt>
                <c:pt idx="3422">
                  <c:v>342.19999999999982</c:v>
                </c:pt>
                <c:pt idx="3423">
                  <c:v>342.29999999999927</c:v>
                </c:pt>
                <c:pt idx="3424">
                  <c:v>342.39999999999964</c:v>
                </c:pt>
                <c:pt idx="3425">
                  <c:v>342.5</c:v>
                </c:pt>
                <c:pt idx="3426">
                  <c:v>342.59999999999945</c:v>
                </c:pt>
                <c:pt idx="3427">
                  <c:v>342.69999999999982</c:v>
                </c:pt>
                <c:pt idx="3428">
                  <c:v>342.79999999999927</c:v>
                </c:pt>
                <c:pt idx="3429">
                  <c:v>342.89999999999964</c:v>
                </c:pt>
                <c:pt idx="3430">
                  <c:v>343</c:v>
                </c:pt>
                <c:pt idx="3431">
                  <c:v>343.09999999999945</c:v>
                </c:pt>
                <c:pt idx="3432">
                  <c:v>343.19999999999982</c:v>
                </c:pt>
                <c:pt idx="3433">
                  <c:v>343.29999999999927</c:v>
                </c:pt>
                <c:pt idx="3434">
                  <c:v>343.39999999999964</c:v>
                </c:pt>
                <c:pt idx="3435">
                  <c:v>343.5</c:v>
                </c:pt>
                <c:pt idx="3436">
                  <c:v>343.59999999999945</c:v>
                </c:pt>
                <c:pt idx="3437">
                  <c:v>343.69999999999982</c:v>
                </c:pt>
                <c:pt idx="3438">
                  <c:v>343.79999999999927</c:v>
                </c:pt>
                <c:pt idx="3439">
                  <c:v>343.89999999999964</c:v>
                </c:pt>
                <c:pt idx="3440">
                  <c:v>344</c:v>
                </c:pt>
                <c:pt idx="3441">
                  <c:v>344.09999999999945</c:v>
                </c:pt>
                <c:pt idx="3442">
                  <c:v>344.19999999999982</c:v>
                </c:pt>
                <c:pt idx="3443">
                  <c:v>344.29999999999927</c:v>
                </c:pt>
                <c:pt idx="3444">
                  <c:v>344.39999999999964</c:v>
                </c:pt>
                <c:pt idx="3445">
                  <c:v>344.5</c:v>
                </c:pt>
                <c:pt idx="3446">
                  <c:v>344.59999999999945</c:v>
                </c:pt>
                <c:pt idx="3447">
                  <c:v>344.69999999999982</c:v>
                </c:pt>
                <c:pt idx="3448">
                  <c:v>344.79999999999927</c:v>
                </c:pt>
                <c:pt idx="3449">
                  <c:v>344.89999999999964</c:v>
                </c:pt>
                <c:pt idx="3450">
                  <c:v>345</c:v>
                </c:pt>
                <c:pt idx="3451">
                  <c:v>345.09999999999945</c:v>
                </c:pt>
                <c:pt idx="3452">
                  <c:v>345.19999999999982</c:v>
                </c:pt>
                <c:pt idx="3453">
                  <c:v>345.29999999999927</c:v>
                </c:pt>
                <c:pt idx="3454">
                  <c:v>345.39999999999964</c:v>
                </c:pt>
                <c:pt idx="3455">
                  <c:v>345.5</c:v>
                </c:pt>
                <c:pt idx="3456">
                  <c:v>345.59999999999945</c:v>
                </c:pt>
                <c:pt idx="3457">
                  <c:v>345.69999999999982</c:v>
                </c:pt>
                <c:pt idx="3458">
                  <c:v>345.79999999999927</c:v>
                </c:pt>
                <c:pt idx="3459">
                  <c:v>345.89999999999964</c:v>
                </c:pt>
                <c:pt idx="3460">
                  <c:v>346</c:v>
                </c:pt>
                <c:pt idx="3461">
                  <c:v>346.09999999999945</c:v>
                </c:pt>
                <c:pt idx="3462">
                  <c:v>346.19999999999982</c:v>
                </c:pt>
                <c:pt idx="3463">
                  <c:v>346.29999999999927</c:v>
                </c:pt>
                <c:pt idx="3464">
                  <c:v>346.39999999999964</c:v>
                </c:pt>
                <c:pt idx="3465">
                  <c:v>346.5</c:v>
                </c:pt>
                <c:pt idx="3466">
                  <c:v>346.59999999999945</c:v>
                </c:pt>
                <c:pt idx="3467">
                  <c:v>346.69999999999982</c:v>
                </c:pt>
                <c:pt idx="3468">
                  <c:v>346.79999999999927</c:v>
                </c:pt>
                <c:pt idx="3469">
                  <c:v>346.89999999999964</c:v>
                </c:pt>
                <c:pt idx="3470">
                  <c:v>347</c:v>
                </c:pt>
                <c:pt idx="3471">
                  <c:v>347.09999999999945</c:v>
                </c:pt>
                <c:pt idx="3472">
                  <c:v>347.19999999999982</c:v>
                </c:pt>
                <c:pt idx="3473">
                  <c:v>347.29999999999927</c:v>
                </c:pt>
                <c:pt idx="3474">
                  <c:v>347.39999999999964</c:v>
                </c:pt>
                <c:pt idx="3475">
                  <c:v>347.5</c:v>
                </c:pt>
                <c:pt idx="3476">
                  <c:v>347.59999999999945</c:v>
                </c:pt>
                <c:pt idx="3477">
                  <c:v>347.69999999999982</c:v>
                </c:pt>
                <c:pt idx="3478">
                  <c:v>347.79999999999927</c:v>
                </c:pt>
                <c:pt idx="3479">
                  <c:v>347.89999999999964</c:v>
                </c:pt>
                <c:pt idx="3480">
                  <c:v>348</c:v>
                </c:pt>
                <c:pt idx="3481">
                  <c:v>348.09999999999945</c:v>
                </c:pt>
                <c:pt idx="3482">
                  <c:v>348.19999999999982</c:v>
                </c:pt>
                <c:pt idx="3483">
                  <c:v>348.29999999999927</c:v>
                </c:pt>
                <c:pt idx="3484">
                  <c:v>348.39999999999964</c:v>
                </c:pt>
                <c:pt idx="3485">
                  <c:v>348.5</c:v>
                </c:pt>
                <c:pt idx="3486">
                  <c:v>348.59999999999945</c:v>
                </c:pt>
                <c:pt idx="3487">
                  <c:v>348.69999999999982</c:v>
                </c:pt>
                <c:pt idx="3488">
                  <c:v>348.79999999999927</c:v>
                </c:pt>
                <c:pt idx="3489">
                  <c:v>348.89999999999964</c:v>
                </c:pt>
                <c:pt idx="3490">
                  <c:v>349</c:v>
                </c:pt>
                <c:pt idx="3491">
                  <c:v>349.09999999999945</c:v>
                </c:pt>
                <c:pt idx="3492">
                  <c:v>349.19999999999982</c:v>
                </c:pt>
                <c:pt idx="3493">
                  <c:v>349.29999999999927</c:v>
                </c:pt>
                <c:pt idx="3494">
                  <c:v>349.39999999999964</c:v>
                </c:pt>
                <c:pt idx="3495">
                  <c:v>349.5</c:v>
                </c:pt>
                <c:pt idx="3496">
                  <c:v>349.59999999999945</c:v>
                </c:pt>
                <c:pt idx="3497">
                  <c:v>349.69999999999982</c:v>
                </c:pt>
                <c:pt idx="3498">
                  <c:v>349.79999999999927</c:v>
                </c:pt>
                <c:pt idx="3499">
                  <c:v>349.89999999999964</c:v>
                </c:pt>
                <c:pt idx="3500">
                  <c:v>350</c:v>
                </c:pt>
                <c:pt idx="3501">
                  <c:v>350.09999999999945</c:v>
                </c:pt>
                <c:pt idx="3502">
                  <c:v>350.19999999999982</c:v>
                </c:pt>
                <c:pt idx="3503">
                  <c:v>350.29999999999927</c:v>
                </c:pt>
                <c:pt idx="3504">
                  <c:v>350.39999999999964</c:v>
                </c:pt>
                <c:pt idx="3505">
                  <c:v>350.5</c:v>
                </c:pt>
                <c:pt idx="3506">
                  <c:v>350.59999999999945</c:v>
                </c:pt>
                <c:pt idx="3507">
                  <c:v>350.69999999999982</c:v>
                </c:pt>
                <c:pt idx="3508">
                  <c:v>350.79999999999927</c:v>
                </c:pt>
                <c:pt idx="3509">
                  <c:v>350.89999999999964</c:v>
                </c:pt>
                <c:pt idx="3510">
                  <c:v>351</c:v>
                </c:pt>
                <c:pt idx="3511">
                  <c:v>351.09999999999945</c:v>
                </c:pt>
                <c:pt idx="3512">
                  <c:v>351.19999999999982</c:v>
                </c:pt>
                <c:pt idx="3513">
                  <c:v>351.29999999999927</c:v>
                </c:pt>
                <c:pt idx="3514">
                  <c:v>351.39999999999964</c:v>
                </c:pt>
                <c:pt idx="3515">
                  <c:v>351.5</c:v>
                </c:pt>
                <c:pt idx="3516">
                  <c:v>351.59999999999945</c:v>
                </c:pt>
                <c:pt idx="3517">
                  <c:v>351.69999999999982</c:v>
                </c:pt>
                <c:pt idx="3518">
                  <c:v>351.79999999999927</c:v>
                </c:pt>
                <c:pt idx="3519">
                  <c:v>351.89999999999964</c:v>
                </c:pt>
                <c:pt idx="3520">
                  <c:v>352</c:v>
                </c:pt>
                <c:pt idx="3521">
                  <c:v>352.09999999999945</c:v>
                </c:pt>
                <c:pt idx="3522">
                  <c:v>352.19999999999982</c:v>
                </c:pt>
                <c:pt idx="3523">
                  <c:v>352.29999999999927</c:v>
                </c:pt>
                <c:pt idx="3524">
                  <c:v>352.39999999999964</c:v>
                </c:pt>
                <c:pt idx="3525">
                  <c:v>352.5</c:v>
                </c:pt>
                <c:pt idx="3526">
                  <c:v>352.59999999999945</c:v>
                </c:pt>
                <c:pt idx="3527">
                  <c:v>352.69999999999982</c:v>
                </c:pt>
                <c:pt idx="3528">
                  <c:v>352.79999999999927</c:v>
                </c:pt>
                <c:pt idx="3529">
                  <c:v>352.89999999999964</c:v>
                </c:pt>
                <c:pt idx="3530">
                  <c:v>353</c:v>
                </c:pt>
                <c:pt idx="3531">
                  <c:v>353.09999999999945</c:v>
                </c:pt>
                <c:pt idx="3532">
                  <c:v>353.19999999999982</c:v>
                </c:pt>
                <c:pt idx="3533">
                  <c:v>353.29999999999927</c:v>
                </c:pt>
                <c:pt idx="3534">
                  <c:v>353.39999999999964</c:v>
                </c:pt>
                <c:pt idx="3535">
                  <c:v>353.5</c:v>
                </c:pt>
                <c:pt idx="3536">
                  <c:v>353.59999999999945</c:v>
                </c:pt>
                <c:pt idx="3537">
                  <c:v>353.69999999999982</c:v>
                </c:pt>
                <c:pt idx="3538">
                  <c:v>353.79999999999927</c:v>
                </c:pt>
                <c:pt idx="3539">
                  <c:v>353.89999999999964</c:v>
                </c:pt>
                <c:pt idx="3540">
                  <c:v>354</c:v>
                </c:pt>
                <c:pt idx="3541">
                  <c:v>354.09999999999945</c:v>
                </c:pt>
                <c:pt idx="3542">
                  <c:v>354.19999999999982</c:v>
                </c:pt>
                <c:pt idx="3543">
                  <c:v>354.29999999999927</c:v>
                </c:pt>
                <c:pt idx="3544">
                  <c:v>354.39999999999964</c:v>
                </c:pt>
                <c:pt idx="3545">
                  <c:v>354.5</c:v>
                </c:pt>
                <c:pt idx="3546">
                  <c:v>354.59999999999945</c:v>
                </c:pt>
                <c:pt idx="3547">
                  <c:v>354.69999999999982</c:v>
                </c:pt>
                <c:pt idx="3548">
                  <c:v>354.79999999999927</c:v>
                </c:pt>
                <c:pt idx="3549">
                  <c:v>354.89999999999964</c:v>
                </c:pt>
                <c:pt idx="3550">
                  <c:v>355</c:v>
                </c:pt>
                <c:pt idx="3551">
                  <c:v>355.09999999999945</c:v>
                </c:pt>
                <c:pt idx="3552">
                  <c:v>355.19999999999982</c:v>
                </c:pt>
                <c:pt idx="3553">
                  <c:v>355.29999999999927</c:v>
                </c:pt>
                <c:pt idx="3554">
                  <c:v>355.39999999999964</c:v>
                </c:pt>
                <c:pt idx="3555">
                  <c:v>355.5</c:v>
                </c:pt>
                <c:pt idx="3556">
                  <c:v>355.59999999999945</c:v>
                </c:pt>
                <c:pt idx="3557">
                  <c:v>355.69999999999982</c:v>
                </c:pt>
                <c:pt idx="3558">
                  <c:v>355.79999999999927</c:v>
                </c:pt>
                <c:pt idx="3559">
                  <c:v>355.89999999999964</c:v>
                </c:pt>
                <c:pt idx="3560">
                  <c:v>356</c:v>
                </c:pt>
                <c:pt idx="3561">
                  <c:v>356.09999999999945</c:v>
                </c:pt>
                <c:pt idx="3562">
                  <c:v>356.19999999999982</c:v>
                </c:pt>
                <c:pt idx="3563">
                  <c:v>356.29999999999927</c:v>
                </c:pt>
                <c:pt idx="3564">
                  <c:v>356.39999999999964</c:v>
                </c:pt>
                <c:pt idx="3565">
                  <c:v>356.5</c:v>
                </c:pt>
                <c:pt idx="3566">
                  <c:v>356.59999999999945</c:v>
                </c:pt>
                <c:pt idx="3567">
                  <c:v>356.69999999999982</c:v>
                </c:pt>
                <c:pt idx="3568">
                  <c:v>356.79999999999927</c:v>
                </c:pt>
                <c:pt idx="3569">
                  <c:v>356.89999999999964</c:v>
                </c:pt>
                <c:pt idx="3570">
                  <c:v>357</c:v>
                </c:pt>
                <c:pt idx="3571">
                  <c:v>357.09999999999945</c:v>
                </c:pt>
                <c:pt idx="3572">
                  <c:v>357.19999999999982</c:v>
                </c:pt>
                <c:pt idx="3573">
                  <c:v>357.29999999999927</c:v>
                </c:pt>
                <c:pt idx="3574">
                  <c:v>357.39999999999964</c:v>
                </c:pt>
                <c:pt idx="3575">
                  <c:v>357.5</c:v>
                </c:pt>
                <c:pt idx="3576">
                  <c:v>357.59999999999945</c:v>
                </c:pt>
                <c:pt idx="3577">
                  <c:v>357.69999999999982</c:v>
                </c:pt>
                <c:pt idx="3578">
                  <c:v>357.79999999999927</c:v>
                </c:pt>
                <c:pt idx="3579">
                  <c:v>357.89999999999964</c:v>
                </c:pt>
                <c:pt idx="3580">
                  <c:v>358</c:v>
                </c:pt>
                <c:pt idx="3581">
                  <c:v>358.09999999999945</c:v>
                </c:pt>
                <c:pt idx="3582">
                  <c:v>358.19999999999982</c:v>
                </c:pt>
                <c:pt idx="3583">
                  <c:v>358.29999999999927</c:v>
                </c:pt>
                <c:pt idx="3584">
                  <c:v>358.39999999999964</c:v>
                </c:pt>
                <c:pt idx="3585">
                  <c:v>358.5</c:v>
                </c:pt>
                <c:pt idx="3586">
                  <c:v>358.59999999999945</c:v>
                </c:pt>
                <c:pt idx="3587">
                  <c:v>358.69999999999982</c:v>
                </c:pt>
                <c:pt idx="3588">
                  <c:v>358.79999999999927</c:v>
                </c:pt>
                <c:pt idx="3589">
                  <c:v>358.89999999999964</c:v>
                </c:pt>
                <c:pt idx="3590">
                  <c:v>359</c:v>
                </c:pt>
                <c:pt idx="3591">
                  <c:v>359.09999999999945</c:v>
                </c:pt>
                <c:pt idx="3592">
                  <c:v>359.19999999999982</c:v>
                </c:pt>
                <c:pt idx="3593">
                  <c:v>359.29999999999927</c:v>
                </c:pt>
                <c:pt idx="3594">
                  <c:v>359.39999999999964</c:v>
                </c:pt>
                <c:pt idx="3595">
                  <c:v>359.5</c:v>
                </c:pt>
                <c:pt idx="3596">
                  <c:v>359.59999999999945</c:v>
                </c:pt>
                <c:pt idx="3597">
                  <c:v>359.69999999999982</c:v>
                </c:pt>
                <c:pt idx="3598">
                  <c:v>359.79999999999927</c:v>
                </c:pt>
                <c:pt idx="3599">
                  <c:v>359.89999999999964</c:v>
                </c:pt>
                <c:pt idx="3600">
                  <c:v>360</c:v>
                </c:pt>
                <c:pt idx="3601">
                  <c:v>360.09999999999945</c:v>
                </c:pt>
                <c:pt idx="3602">
                  <c:v>360.19999999999982</c:v>
                </c:pt>
                <c:pt idx="3603">
                  <c:v>360.29999999999927</c:v>
                </c:pt>
                <c:pt idx="3604">
                  <c:v>360.39999999999964</c:v>
                </c:pt>
                <c:pt idx="3605">
                  <c:v>360.5</c:v>
                </c:pt>
                <c:pt idx="3606">
                  <c:v>360.59999999999945</c:v>
                </c:pt>
                <c:pt idx="3607">
                  <c:v>360.69999999999982</c:v>
                </c:pt>
                <c:pt idx="3608">
                  <c:v>360.79999999999927</c:v>
                </c:pt>
                <c:pt idx="3609">
                  <c:v>360.89999999999964</c:v>
                </c:pt>
                <c:pt idx="3610">
                  <c:v>361</c:v>
                </c:pt>
                <c:pt idx="3611">
                  <c:v>361.09999999999945</c:v>
                </c:pt>
                <c:pt idx="3612">
                  <c:v>361.19999999999982</c:v>
                </c:pt>
                <c:pt idx="3613">
                  <c:v>361.29999999999927</c:v>
                </c:pt>
                <c:pt idx="3614">
                  <c:v>361.39999999999964</c:v>
                </c:pt>
                <c:pt idx="3615">
                  <c:v>361.5</c:v>
                </c:pt>
                <c:pt idx="3616">
                  <c:v>361.59999999999945</c:v>
                </c:pt>
                <c:pt idx="3617">
                  <c:v>361.69999999999982</c:v>
                </c:pt>
                <c:pt idx="3618">
                  <c:v>361.79999999999927</c:v>
                </c:pt>
                <c:pt idx="3619">
                  <c:v>361.89999999999964</c:v>
                </c:pt>
                <c:pt idx="3620">
                  <c:v>362</c:v>
                </c:pt>
                <c:pt idx="3621">
                  <c:v>362.09999999999945</c:v>
                </c:pt>
                <c:pt idx="3622">
                  <c:v>362.19999999999982</c:v>
                </c:pt>
                <c:pt idx="3623">
                  <c:v>362.29999999999927</c:v>
                </c:pt>
                <c:pt idx="3624">
                  <c:v>362.39999999999964</c:v>
                </c:pt>
                <c:pt idx="3625">
                  <c:v>362.5</c:v>
                </c:pt>
                <c:pt idx="3626">
                  <c:v>362.59999999999945</c:v>
                </c:pt>
                <c:pt idx="3627">
                  <c:v>362.69999999999982</c:v>
                </c:pt>
                <c:pt idx="3628">
                  <c:v>362.79999999999927</c:v>
                </c:pt>
                <c:pt idx="3629">
                  <c:v>362.89999999999964</c:v>
                </c:pt>
                <c:pt idx="3630">
                  <c:v>363</c:v>
                </c:pt>
                <c:pt idx="3631">
                  <c:v>363.09999999999945</c:v>
                </c:pt>
                <c:pt idx="3632">
                  <c:v>363.19999999999982</c:v>
                </c:pt>
                <c:pt idx="3633">
                  <c:v>363.29999999999927</c:v>
                </c:pt>
                <c:pt idx="3634">
                  <c:v>363.39999999999964</c:v>
                </c:pt>
                <c:pt idx="3635">
                  <c:v>363.5</c:v>
                </c:pt>
                <c:pt idx="3636">
                  <c:v>363.59999999999945</c:v>
                </c:pt>
                <c:pt idx="3637">
                  <c:v>363.69999999999982</c:v>
                </c:pt>
                <c:pt idx="3638">
                  <c:v>363.79999999999927</c:v>
                </c:pt>
                <c:pt idx="3639">
                  <c:v>363.89999999999964</c:v>
                </c:pt>
                <c:pt idx="3640">
                  <c:v>364</c:v>
                </c:pt>
                <c:pt idx="3641">
                  <c:v>364.09999999999945</c:v>
                </c:pt>
                <c:pt idx="3642">
                  <c:v>364.19999999999982</c:v>
                </c:pt>
                <c:pt idx="3643">
                  <c:v>364.29999999999927</c:v>
                </c:pt>
                <c:pt idx="3644">
                  <c:v>364.39999999999964</c:v>
                </c:pt>
                <c:pt idx="3645">
                  <c:v>364.5</c:v>
                </c:pt>
                <c:pt idx="3646">
                  <c:v>364.59999999999945</c:v>
                </c:pt>
                <c:pt idx="3647">
                  <c:v>364.69999999999982</c:v>
                </c:pt>
                <c:pt idx="3648">
                  <c:v>364.79999999999927</c:v>
                </c:pt>
                <c:pt idx="3649">
                  <c:v>364.89999999999964</c:v>
                </c:pt>
                <c:pt idx="3650">
                  <c:v>365</c:v>
                </c:pt>
                <c:pt idx="3651">
                  <c:v>365.09999999999945</c:v>
                </c:pt>
                <c:pt idx="3652">
                  <c:v>365.19999999999982</c:v>
                </c:pt>
                <c:pt idx="3653">
                  <c:v>365.29999999999927</c:v>
                </c:pt>
                <c:pt idx="3654">
                  <c:v>365.39999999999964</c:v>
                </c:pt>
                <c:pt idx="3655">
                  <c:v>365.5</c:v>
                </c:pt>
                <c:pt idx="3656">
                  <c:v>365.59999999999945</c:v>
                </c:pt>
                <c:pt idx="3657">
                  <c:v>365.69999999999982</c:v>
                </c:pt>
                <c:pt idx="3658">
                  <c:v>365.79999999999927</c:v>
                </c:pt>
                <c:pt idx="3659">
                  <c:v>365.89999999999964</c:v>
                </c:pt>
                <c:pt idx="3660">
                  <c:v>366</c:v>
                </c:pt>
                <c:pt idx="3661">
                  <c:v>366.09999999999945</c:v>
                </c:pt>
                <c:pt idx="3662">
                  <c:v>366.19999999999982</c:v>
                </c:pt>
                <c:pt idx="3663">
                  <c:v>366.29999999999927</c:v>
                </c:pt>
                <c:pt idx="3664">
                  <c:v>366.39999999999964</c:v>
                </c:pt>
                <c:pt idx="3665">
                  <c:v>366.5</c:v>
                </c:pt>
                <c:pt idx="3666">
                  <c:v>366.59999999999945</c:v>
                </c:pt>
                <c:pt idx="3667">
                  <c:v>366.69999999999982</c:v>
                </c:pt>
                <c:pt idx="3668">
                  <c:v>366.79999999999927</c:v>
                </c:pt>
                <c:pt idx="3669">
                  <c:v>366.89999999999964</c:v>
                </c:pt>
                <c:pt idx="3670">
                  <c:v>367</c:v>
                </c:pt>
                <c:pt idx="3671">
                  <c:v>367.09999999999945</c:v>
                </c:pt>
                <c:pt idx="3672">
                  <c:v>367.19999999999982</c:v>
                </c:pt>
                <c:pt idx="3673">
                  <c:v>367.29999999999927</c:v>
                </c:pt>
                <c:pt idx="3674">
                  <c:v>367.39999999999964</c:v>
                </c:pt>
                <c:pt idx="3675">
                  <c:v>367.5</c:v>
                </c:pt>
                <c:pt idx="3676">
                  <c:v>367.59999999999945</c:v>
                </c:pt>
                <c:pt idx="3677">
                  <c:v>367.69999999999982</c:v>
                </c:pt>
                <c:pt idx="3678">
                  <c:v>367.79999999999927</c:v>
                </c:pt>
                <c:pt idx="3679">
                  <c:v>367.89999999999964</c:v>
                </c:pt>
                <c:pt idx="3680">
                  <c:v>368</c:v>
                </c:pt>
                <c:pt idx="3681">
                  <c:v>368.09999999999945</c:v>
                </c:pt>
                <c:pt idx="3682">
                  <c:v>368.19999999999982</c:v>
                </c:pt>
                <c:pt idx="3683">
                  <c:v>368.29999999999927</c:v>
                </c:pt>
                <c:pt idx="3684">
                  <c:v>368.39999999999964</c:v>
                </c:pt>
                <c:pt idx="3685">
                  <c:v>368.5</c:v>
                </c:pt>
                <c:pt idx="3686">
                  <c:v>368.59999999999945</c:v>
                </c:pt>
                <c:pt idx="3687">
                  <c:v>368.69999999999982</c:v>
                </c:pt>
                <c:pt idx="3688">
                  <c:v>368.79999999999927</c:v>
                </c:pt>
                <c:pt idx="3689">
                  <c:v>368.89999999999964</c:v>
                </c:pt>
                <c:pt idx="3690">
                  <c:v>369</c:v>
                </c:pt>
                <c:pt idx="3691">
                  <c:v>369.09999999999945</c:v>
                </c:pt>
                <c:pt idx="3692">
                  <c:v>369.19999999999982</c:v>
                </c:pt>
                <c:pt idx="3693">
                  <c:v>369.29999999999927</c:v>
                </c:pt>
                <c:pt idx="3694">
                  <c:v>369.39999999999964</c:v>
                </c:pt>
                <c:pt idx="3695">
                  <c:v>369.5</c:v>
                </c:pt>
                <c:pt idx="3696">
                  <c:v>369.59999999999945</c:v>
                </c:pt>
                <c:pt idx="3697">
                  <c:v>369.69999999999982</c:v>
                </c:pt>
                <c:pt idx="3698">
                  <c:v>369.79999999999927</c:v>
                </c:pt>
                <c:pt idx="3699">
                  <c:v>369.89999999999964</c:v>
                </c:pt>
                <c:pt idx="3700">
                  <c:v>370</c:v>
                </c:pt>
                <c:pt idx="3701">
                  <c:v>370.09999999999945</c:v>
                </c:pt>
                <c:pt idx="3702">
                  <c:v>370.19999999999982</c:v>
                </c:pt>
                <c:pt idx="3703">
                  <c:v>370.29999999999927</c:v>
                </c:pt>
                <c:pt idx="3704">
                  <c:v>370.39999999999964</c:v>
                </c:pt>
                <c:pt idx="3705">
                  <c:v>370.5</c:v>
                </c:pt>
                <c:pt idx="3706">
                  <c:v>370.59999999999945</c:v>
                </c:pt>
                <c:pt idx="3707">
                  <c:v>370.69999999999982</c:v>
                </c:pt>
                <c:pt idx="3708">
                  <c:v>370.79999999999927</c:v>
                </c:pt>
                <c:pt idx="3709">
                  <c:v>370.89999999999964</c:v>
                </c:pt>
                <c:pt idx="3710">
                  <c:v>371</c:v>
                </c:pt>
                <c:pt idx="3711">
                  <c:v>371.09999999999945</c:v>
                </c:pt>
                <c:pt idx="3712">
                  <c:v>371.19999999999982</c:v>
                </c:pt>
                <c:pt idx="3713">
                  <c:v>371.29999999999927</c:v>
                </c:pt>
                <c:pt idx="3714">
                  <c:v>371.39999999999964</c:v>
                </c:pt>
                <c:pt idx="3715">
                  <c:v>371.5</c:v>
                </c:pt>
                <c:pt idx="3716">
                  <c:v>371.59999999999945</c:v>
                </c:pt>
                <c:pt idx="3717">
                  <c:v>371.69999999999982</c:v>
                </c:pt>
                <c:pt idx="3718">
                  <c:v>371.79999999999927</c:v>
                </c:pt>
                <c:pt idx="3719">
                  <c:v>371.89999999999964</c:v>
                </c:pt>
                <c:pt idx="3720">
                  <c:v>372</c:v>
                </c:pt>
                <c:pt idx="3721">
                  <c:v>372.09999999999945</c:v>
                </c:pt>
                <c:pt idx="3722">
                  <c:v>372.19999999999982</c:v>
                </c:pt>
                <c:pt idx="3723">
                  <c:v>372.29999999999927</c:v>
                </c:pt>
                <c:pt idx="3724">
                  <c:v>372.39999999999964</c:v>
                </c:pt>
                <c:pt idx="3725">
                  <c:v>372.5</c:v>
                </c:pt>
                <c:pt idx="3726">
                  <c:v>372.59999999999945</c:v>
                </c:pt>
                <c:pt idx="3727">
                  <c:v>372.69999999999982</c:v>
                </c:pt>
                <c:pt idx="3728">
                  <c:v>372.79999999999927</c:v>
                </c:pt>
                <c:pt idx="3729">
                  <c:v>372.89999999999964</c:v>
                </c:pt>
                <c:pt idx="3730">
                  <c:v>373</c:v>
                </c:pt>
                <c:pt idx="3731">
                  <c:v>373.09999999999945</c:v>
                </c:pt>
                <c:pt idx="3732">
                  <c:v>373.19999999999982</c:v>
                </c:pt>
                <c:pt idx="3733">
                  <c:v>373.29999999999927</c:v>
                </c:pt>
                <c:pt idx="3734">
                  <c:v>373.39999999999964</c:v>
                </c:pt>
                <c:pt idx="3735">
                  <c:v>373.5</c:v>
                </c:pt>
                <c:pt idx="3736">
                  <c:v>373.59999999999945</c:v>
                </c:pt>
                <c:pt idx="3737">
                  <c:v>373.69999999999982</c:v>
                </c:pt>
                <c:pt idx="3738">
                  <c:v>373.79999999999927</c:v>
                </c:pt>
                <c:pt idx="3739">
                  <c:v>373.89999999999964</c:v>
                </c:pt>
                <c:pt idx="3740">
                  <c:v>374</c:v>
                </c:pt>
                <c:pt idx="3741">
                  <c:v>374.09999999999945</c:v>
                </c:pt>
                <c:pt idx="3742">
                  <c:v>374.19999999999982</c:v>
                </c:pt>
                <c:pt idx="3743">
                  <c:v>374.29999999999927</c:v>
                </c:pt>
                <c:pt idx="3744">
                  <c:v>374.39999999999964</c:v>
                </c:pt>
                <c:pt idx="3745">
                  <c:v>374.5</c:v>
                </c:pt>
                <c:pt idx="3746">
                  <c:v>374.59999999999945</c:v>
                </c:pt>
                <c:pt idx="3747">
                  <c:v>374.69999999999982</c:v>
                </c:pt>
                <c:pt idx="3748">
                  <c:v>374.79999999999927</c:v>
                </c:pt>
                <c:pt idx="3749">
                  <c:v>374.89999999999964</c:v>
                </c:pt>
                <c:pt idx="3750">
                  <c:v>375</c:v>
                </c:pt>
                <c:pt idx="3751">
                  <c:v>375.09999999999945</c:v>
                </c:pt>
                <c:pt idx="3752">
                  <c:v>375.19999999999982</c:v>
                </c:pt>
                <c:pt idx="3753">
                  <c:v>375.29999999999927</c:v>
                </c:pt>
                <c:pt idx="3754">
                  <c:v>375.39999999999964</c:v>
                </c:pt>
                <c:pt idx="3755">
                  <c:v>375.5</c:v>
                </c:pt>
                <c:pt idx="3756">
                  <c:v>375.59999999999945</c:v>
                </c:pt>
                <c:pt idx="3757">
                  <c:v>375.69999999999982</c:v>
                </c:pt>
                <c:pt idx="3758">
                  <c:v>375.79999999999927</c:v>
                </c:pt>
                <c:pt idx="3759">
                  <c:v>375.89999999999964</c:v>
                </c:pt>
                <c:pt idx="3760">
                  <c:v>376</c:v>
                </c:pt>
                <c:pt idx="3761">
                  <c:v>376.09999999999945</c:v>
                </c:pt>
                <c:pt idx="3762">
                  <c:v>376.19999999999982</c:v>
                </c:pt>
                <c:pt idx="3763">
                  <c:v>376.29999999999927</c:v>
                </c:pt>
                <c:pt idx="3764">
                  <c:v>376.39999999999964</c:v>
                </c:pt>
                <c:pt idx="3765">
                  <c:v>376.5</c:v>
                </c:pt>
                <c:pt idx="3766">
                  <c:v>376.59999999999945</c:v>
                </c:pt>
                <c:pt idx="3767">
                  <c:v>376.69999999999982</c:v>
                </c:pt>
                <c:pt idx="3768">
                  <c:v>376.79999999999927</c:v>
                </c:pt>
                <c:pt idx="3769">
                  <c:v>376.89999999999964</c:v>
                </c:pt>
                <c:pt idx="3770">
                  <c:v>377</c:v>
                </c:pt>
                <c:pt idx="3771">
                  <c:v>377.09999999999945</c:v>
                </c:pt>
                <c:pt idx="3772">
                  <c:v>377.19999999999982</c:v>
                </c:pt>
                <c:pt idx="3773">
                  <c:v>377.29999999999927</c:v>
                </c:pt>
                <c:pt idx="3774">
                  <c:v>377.39999999999964</c:v>
                </c:pt>
                <c:pt idx="3775">
                  <c:v>377.5</c:v>
                </c:pt>
                <c:pt idx="3776">
                  <c:v>377.59999999999945</c:v>
                </c:pt>
                <c:pt idx="3777">
                  <c:v>377.69999999999982</c:v>
                </c:pt>
                <c:pt idx="3778">
                  <c:v>377.79999999999927</c:v>
                </c:pt>
                <c:pt idx="3779">
                  <c:v>377.89999999999964</c:v>
                </c:pt>
                <c:pt idx="3780">
                  <c:v>378</c:v>
                </c:pt>
                <c:pt idx="3781">
                  <c:v>378.09999999999945</c:v>
                </c:pt>
                <c:pt idx="3782">
                  <c:v>378.19999999999982</c:v>
                </c:pt>
                <c:pt idx="3783">
                  <c:v>378.29999999999927</c:v>
                </c:pt>
                <c:pt idx="3784">
                  <c:v>378.39999999999964</c:v>
                </c:pt>
                <c:pt idx="3785">
                  <c:v>378.5</c:v>
                </c:pt>
                <c:pt idx="3786">
                  <c:v>378.59999999999945</c:v>
                </c:pt>
                <c:pt idx="3787">
                  <c:v>378.69999999999982</c:v>
                </c:pt>
                <c:pt idx="3788">
                  <c:v>378.79999999999927</c:v>
                </c:pt>
                <c:pt idx="3789">
                  <c:v>378.89999999999964</c:v>
                </c:pt>
                <c:pt idx="3790">
                  <c:v>379</c:v>
                </c:pt>
                <c:pt idx="3791">
                  <c:v>379.09999999999945</c:v>
                </c:pt>
                <c:pt idx="3792">
                  <c:v>379.19999999999982</c:v>
                </c:pt>
                <c:pt idx="3793">
                  <c:v>379.29999999999927</c:v>
                </c:pt>
                <c:pt idx="3794">
                  <c:v>379.39999999999964</c:v>
                </c:pt>
                <c:pt idx="3795">
                  <c:v>379.5</c:v>
                </c:pt>
                <c:pt idx="3796">
                  <c:v>379.59999999999945</c:v>
                </c:pt>
                <c:pt idx="3797">
                  <c:v>379.69999999999982</c:v>
                </c:pt>
                <c:pt idx="3798">
                  <c:v>379.79999999999927</c:v>
                </c:pt>
                <c:pt idx="3799">
                  <c:v>379.89999999999964</c:v>
                </c:pt>
                <c:pt idx="3800">
                  <c:v>380</c:v>
                </c:pt>
                <c:pt idx="3801">
                  <c:v>380.09999999999945</c:v>
                </c:pt>
                <c:pt idx="3802">
                  <c:v>380.19999999999982</c:v>
                </c:pt>
                <c:pt idx="3803">
                  <c:v>380.29999999999927</c:v>
                </c:pt>
                <c:pt idx="3804">
                  <c:v>380.39999999999964</c:v>
                </c:pt>
                <c:pt idx="3805">
                  <c:v>380.5</c:v>
                </c:pt>
                <c:pt idx="3806">
                  <c:v>380.59999999999945</c:v>
                </c:pt>
                <c:pt idx="3807">
                  <c:v>380.69999999999982</c:v>
                </c:pt>
                <c:pt idx="3808">
                  <c:v>380.79999999999927</c:v>
                </c:pt>
                <c:pt idx="3809">
                  <c:v>380.89999999999964</c:v>
                </c:pt>
                <c:pt idx="3810">
                  <c:v>381</c:v>
                </c:pt>
                <c:pt idx="3811">
                  <c:v>381.09999999999945</c:v>
                </c:pt>
                <c:pt idx="3812">
                  <c:v>381.19999999999982</c:v>
                </c:pt>
                <c:pt idx="3813">
                  <c:v>381.29999999999927</c:v>
                </c:pt>
                <c:pt idx="3814">
                  <c:v>381.39999999999964</c:v>
                </c:pt>
                <c:pt idx="3815">
                  <c:v>381.5</c:v>
                </c:pt>
                <c:pt idx="3816">
                  <c:v>381.59999999999945</c:v>
                </c:pt>
                <c:pt idx="3817">
                  <c:v>381.69999999999982</c:v>
                </c:pt>
                <c:pt idx="3818">
                  <c:v>381.79999999999927</c:v>
                </c:pt>
                <c:pt idx="3819">
                  <c:v>381.89999999999964</c:v>
                </c:pt>
                <c:pt idx="3820">
                  <c:v>382</c:v>
                </c:pt>
                <c:pt idx="3821">
                  <c:v>382.09999999999945</c:v>
                </c:pt>
                <c:pt idx="3822">
                  <c:v>382.19999999999982</c:v>
                </c:pt>
                <c:pt idx="3823">
                  <c:v>382.29999999999927</c:v>
                </c:pt>
                <c:pt idx="3824">
                  <c:v>382.39999999999964</c:v>
                </c:pt>
                <c:pt idx="3825">
                  <c:v>382.5</c:v>
                </c:pt>
                <c:pt idx="3826">
                  <c:v>382.59999999999945</c:v>
                </c:pt>
                <c:pt idx="3827">
                  <c:v>382.69999999999982</c:v>
                </c:pt>
                <c:pt idx="3828">
                  <c:v>382.79999999999927</c:v>
                </c:pt>
                <c:pt idx="3829">
                  <c:v>382.89999999999964</c:v>
                </c:pt>
                <c:pt idx="3830">
                  <c:v>383</c:v>
                </c:pt>
                <c:pt idx="3831">
                  <c:v>383.09999999999945</c:v>
                </c:pt>
                <c:pt idx="3832">
                  <c:v>383.19999999999982</c:v>
                </c:pt>
                <c:pt idx="3833">
                  <c:v>383.29999999999927</c:v>
                </c:pt>
                <c:pt idx="3834">
                  <c:v>383.39999999999964</c:v>
                </c:pt>
                <c:pt idx="3835">
                  <c:v>383.5</c:v>
                </c:pt>
                <c:pt idx="3836">
                  <c:v>383.59999999999945</c:v>
                </c:pt>
                <c:pt idx="3837">
                  <c:v>383.69999999999982</c:v>
                </c:pt>
                <c:pt idx="3838">
                  <c:v>383.79999999999927</c:v>
                </c:pt>
                <c:pt idx="3839">
                  <c:v>383.89999999999964</c:v>
                </c:pt>
                <c:pt idx="3840">
                  <c:v>384</c:v>
                </c:pt>
                <c:pt idx="3841">
                  <c:v>384.09999999999945</c:v>
                </c:pt>
                <c:pt idx="3842">
                  <c:v>384.19999999999982</c:v>
                </c:pt>
                <c:pt idx="3843">
                  <c:v>384.29999999999927</c:v>
                </c:pt>
                <c:pt idx="3844">
                  <c:v>384.39999999999964</c:v>
                </c:pt>
                <c:pt idx="3845">
                  <c:v>384.5</c:v>
                </c:pt>
                <c:pt idx="3846">
                  <c:v>384.59999999999945</c:v>
                </c:pt>
                <c:pt idx="3847">
                  <c:v>384.69999999999982</c:v>
                </c:pt>
                <c:pt idx="3848">
                  <c:v>384.79999999999927</c:v>
                </c:pt>
                <c:pt idx="3849">
                  <c:v>384.89999999999964</c:v>
                </c:pt>
                <c:pt idx="3850">
                  <c:v>385</c:v>
                </c:pt>
                <c:pt idx="3851">
                  <c:v>385.09999999999945</c:v>
                </c:pt>
                <c:pt idx="3852">
                  <c:v>385.19999999999982</c:v>
                </c:pt>
                <c:pt idx="3853">
                  <c:v>385.29999999999927</c:v>
                </c:pt>
                <c:pt idx="3854">
                  <c:v>385.39999999999964</c:v>
                </c:pt>
                <c:pt idx="3855">
                  <c:v>385.5</c:v>
                </c:pt>
                <c:pt idx="3856">
                  <c:v>385.59999999999945</c:v>
                </c:pt>
                <c:pt idx="3857">
                  <c:v>385.69999999999982</c:v>
                </c:pt>
                <c:pt idx="3858">
                  <c:v>385.79999999999927</c:v>
                </c:pt>
                <c:pt idx="3859">
                  <c:v>385.89999999999964</c:v>
                </c:pt>
                <c:pt idx="3860">
                  <c:v>386</c:v>
                </c:pt>
                <c:pt idx="3861">
                  <c:v>386.09999999999945</c:v>
                </c:pt>
                <c:pt idx="3862">
                  <c:v>386.19999999999982</c:v>
                </c:pt>
                <c:pt idx="3863">
                  <c:v>386.29999999999927</c:v>
                </c:pt>
                <c:pt idx="3864">
                  <c:v>386.39999999999964</c:v>
                </c:pt>
                <c:pt idx="3865">
                  <c:v>386.5</c:v>
                </c:pt>
                <c:pt idx="3866">
                  <c:v>386.59999999999945</c:v>
                </c:pt>
                <c:pt idx="3867">
                  <c:v>386.69999999999982</c:v>
                </c:pt>
                <c:pt idx="3868">
                  <c:v>386.79999999999927</c:v>
                </c:pt>
                <c:pt idx="3869">
                  <c:v>386.89999999999964</c:v>
                </c:pt>
                <c:pt idx="3870">
                  <c:v>387</c:v>
                </c:pt>
                <c:pt idx="3871">
                  <c:v>387.09999999999945</c:v>
                </c:pt>
                <c:pt idx="3872">
                  <c:v>387.19999999999982</c:v>
                </c:pt>
                <c:pt idx="3873">
                  <c:v>387.29999999999927</c:v>
                </c:pt>
                <c:pt idx="3874">
                  <c:v>387.39999999999964</c:v>
                </c:pt>
                <c:pt idx="3875">
                  <c:v>387.5</c:v>
                </c:pt>
                <c:pt idx="3876">
                  <c:v>387.59999999999945</c:v>
                </c:pt>
                <c:pt idx="3877">
                  <c:v>387.69999999999982</c:v>
                </c:pt>
                <c:pt idx="3878">
                  <c:v>387.79999999999927</c:v>
                </c:pt>
                <c:pt idx="3879">
                  <c:v>387.89999999999964</c:v>
                </c:pt>
                <c:pt idx="3880">
                  <c:v>388</c:v>
                </c:pt>
                <c:pt idx="3881">
                  <c:v>388.09999999999945</c:v>
                </c:pt>
                <c:pt idx="3882">
                  <c:v>388.19999999999982</c:v>
                </c:pt>
                <c:pt idx="3883">
                  <c:v>388.29999999999927</c:v>
                </c:pt>
                <c:pt idx="3884">
                  <c:v>388.39999999999964</c:v>
                </c:pt>
                <c:pt idx="3885">
                  <c:v>388.5</c:v>
                </c:pt>
                <c:pt idx="3886">
                  <c:v>388.59999999999945</c:v>
                </c:pt>
                <c:pt idx="3887">
                  <c:v>388.69999999999982</c:v>
                </c:pt>
                <c:pt idx="3888">
                  <c:v>388.79999999999927</c:v>
                </c:pt>
                <c:pt idx="3889">
                  <c:v>388.89999999999964</c:v>
                </c:pt>
                <c:pt idx="3890">
                  <c:v>389</c:v>
                </c:pt>
                <c:pt idx="3891">
                  <c:v>389.09999999999945</c:v>
                </c:pt>
                <c:pt idx="3892">
                  <c:v>389.19999999999982</c:v>
                </c:pt>
                <c:pt idx="3893">
                  <c:v>389.29999999999927</c:v>
                </c:pt>
                <c:pt idx="3894">
                  <c:v>389.39999999999964</c:v>
                </c:pt>
                <c:pt idx="3895">
                  <c:v>389.5</c:v>
                </c:pt>
                <c:pt idx="3896">
                  <c:v>389.59999999999945</c:v>
                </c:pt>
                <c:pt idx="3897">
                  <c:v>389.69999999999982</c:v>
                </c:pt>
                <c:pt idx="3898">
                  <c:v>389.79999999999927</c:v>
                </c:pt>
                <c:pt idx="3899">
                  <c:v>389.89999999999964</c:v>
                </c:pt>
                <c:pt idx="3900">
                  <c:v>390</c:v>
                </c:pt>
                <c:pt idx="3901">
                  <c:v>390.09999999999945</c:v>
                </c:pt>
                <c:pt idx="3902">
                  <c:v>390.19999999999982</c:v>
                </c:pt>
                <c:pt idx="3903">
                  <c:v>390.29999999999927</c:v>
                </c:pt>
                <c:pt idx="3904">
                  <c:v>390.39999999999964</c:v>
                </c:pt>
                <c:pt idx="3905">
                  <c:v>390.5</c:v>
                </c:pt>
                <c:pt idx="3906">
                  <c:v>390.59999999999945</c:v>
                </c:pt>
                <c:pt idx="3907">
                  <c:v>390.69999999999982</c:v>
                </c:pt>
                <c:pt idx="3908">
                  <c:v>390.79999999999927</c:v>
                </c:pt>
                <c:pt idx="3909">
                  <c:v>390.89999999999964</c:v>
                </c:pt>
                <c:pt idx="3910">
                  <c:v>391</c:v>
                </c:pt>
                <c:pt idx="3911">
                  <c:v>391.09999999999945</c:v>
                </c:pt>
                <c:pt idx="3912">
                  <c:v>391.19999999999982</c:v>
                </c:pt>
                <c:pt idx="3913">
                  <c:v>391.29999999999927</c:v>
                </c:pt>
                <c:pt idx="3914">
                  <c:v>391.39999999999964</c:v>
                </c:pt>
                <c:pt idx="3915">
                  <c:v>391.5</c:v>
                </c:pt>
                <c:pt idx="3916">
                  <c:v>391.59999999999945</c:v>
                </c:pt>
                <c:pt idx="3917">
                  <c:v>391.69999999999982</c:v>
                </c:pt>
                <c:pt idx="3918">
                  <c:v>391.79999999999927</c:v>
                </c:pt>
                <c:pt idx="3919">
                  <c:v>391.89999999999964</c:v>
                </c:pt>
                <c:pt idx="3920">
                  <c:v>392</c:v>
                </c:pt>
                <c:pt idx="3921">
                  <c:v>392.09999999999945</c:v>
                </c:pt>
                <c:pt idx="3922">
                  <c:v>392.19999999999982</c:v>
                </c:pt>
                <c:pt idx="3923">
                  <c:v>392.29999999999927</c:v>
                </c:pt>
                <c:pt idx="3924">
                  <c:v>392.39999999999964</c:v>
                </c:pt>
                <c:pt idx="3925">
                  <c:v>392.5</c:v>
                </c:pt>
                <c:pt idx="3926">
                  <c:v>392.59999999999945</c:v>
                </c:pt>
                <c:pt idx="3927">
                  <c:v>392.69999999999982</c:v>
                </c:pt>
                <c:pt idx="3928">
                  <c:v>392.79999999999927</c:v>
                </c:pt>
                <c:pt idx="3929">
                  <c:v>392.89999999999964</c:v>
                </c:pt>
                <c:pt idx="3930">
                  <c:v>393</c:v>
                </c:pt>
                <c:pt idx="3931">
                  <c:v>393.09999999999945</c:v>
                </c:pt>
                <c:pt idx="3932">
                  <c:v>393.19999999999982</c:v>
                </c:pt>
                <c:pt idx="3933">
                  <c:v>393.29999999999927</c:v>
                </c:pt>
                <c:pt idx="3934">
                  <c:v>393.39999999999964</c:v>
                </c:pt>
                <c:pt idx="3935">
                  <c:v>393.5</c:v>
                </c:pt>
                <c:pt idx="3936">
                  <c:v>393.59999999999945</c:v>
                </c:pt>
                <c:pt idx="3937">
                  <c:v>393.69999999999982</c:v>
                </c:pt>
                <c:pt idx="3938">
                  <c:v>393.79999999999927</c:v>
                </c:pt>
                <c:pt idx="3939">
                  <c:v>393.89999999999964</c:v>
                </c:pt>
                <c:pt idx="3940">
                  <c:v>394</c:v>
                </c:pt>
                <c:pt idx="3941">
                  <c:v>394.09999999999945</c:v>
                </c:pt>
                <c:pt idx="3942">
                  <c:v>394.19999999999982</c:v>
                </c:pt>
                <c:pt idx="3943">
                  <c:v>394.29999999999927</c:v>
                </c:pt>
                <c:pt idx="3944">
                  <c:v>394.39999999999964</c:v>
                </c:pt>
                <c:pt idx="3945">
                  <c:v>394.5</c:v>
                </c:pt>
                <c:pt idx="3946">
                  <c:v>394.59999999999945</c:v>
                </c:pt>
                <c:pt idx="3947">
                  <c:v>394.69999999999982</c:v>
                </c:pt>
                <c:pt idx="3948">
                  <c:v>394.79999999999927</c:v>
                </c:pt>
                <c:pt idx="3949">
                  <c:v>394.89999999999964</c:v>
                </c:pt>
                <c:pt idx="3950">
                  <c:v>395</c:v>
                </c:pt>
                <c:pt idx="3951">
                  <c:v>395.09999999999945</c:v>
                </c:pt>
                <c:pt idx="3952">
                  <c:v>395.19999999999982</c:v>
                </c:pt>
                <c:pt idx="3953">
                  <c:v>395.29999999999927</c:v>
                </c:pt>
                <c:pt idx="3954">
                  <c:v>395.39999999999964</c:v>
                </c:pt>
                <c:pt idx="3955">
                  <c:v>395.5</c:v>
                </c:pt>
                <c:pt idx="3956">
                  <c:v>395.59999999999945</c:v>
                </c:pt>
                <c:pt idx="3957">
                  <c:v>395.69999999999982</c:v>
                </c:pt>
                <c:pt idx="3958">
                  <c:v>395.79999999999927</c:v>
                </c:pt>
                <c:pt idx="3959">
                  <c:v>395.89999999999964</c:v>
                </c:pt>
                <c:pt idx="3960">
                  <c:v>396</c:v>
                </c:pt>
                <c:pt idx="3961">
                  <c:v>396.09999999999945</c:v>
                </c:pt>
                <c:pt idx="3962">
                  <c:v>396.19999999999982</c:v>
                </c:pt>
                <c:pt idx="3963">
                  <c:v>396.29999999999927</c:v>
                </c:pt>
                <c:pt idx="3964">
                  <c:v>396.39999999999964</c:v>
                </c:pt>
                <c:pt idx="3965">
                  <c:v>396.5</c:v>
                </c:pt>
                <c:pt idx="3966">
                  <c:v>396.59999999999945</c:v>
                </c:pt>
                <c:pt idx="3967">
                  <c:v>396.69999999999982</c:v>
                </c:pt>
                <c:pt idx="3968">
                  <c:v>396.79999999999927</c:v>
                </c:pt>
                <c:pt idx="3969">
                  <c:v>396.89999999999964</c:v>
                </c:pt>
                <c:pt idx="3970">
                  <c:v>397</c:v>
                </c:pt>
                <c:pt idx="3971">
                  <c:v>397.09999999999945</c:v>
                </c:pt>
                <c:pt idx="3972">
                  <c:v>397.19999999999982</c:v>
                </c:pt>
                <c:pt idx="3973">
                  <c:v>397.29999999999927</c:v>
                </c:pt>
                <c:pt idx="3974">
                  <c:v>397.39999999999964</c:v>
                </c:pt>
                <c:pt idx="3975">
                  <c:v>397.5</c:v>
                </c:pt>
                <c:pt idx="3976">
                  <c:v>397.59999999999945</c:v>
                </c:pt>
                <c:pt idx="3977">
                  <c:v>397.69999999999982</c:v>
                </c:pt>
                <c:pt idx="3978">
                  <c:v>397.79999999999927</c:v>
                </c:pt>
                <c:pt idx="3979">
                  <c:v>397.89999999999964</c:v>
                </c:pt>
                <c:pt idx="3980">
                  <c:v>398</c:v>
                </c:pt>
                <c:pt idx="3981">
                  <c:v>398.09999999999945</c:v>
                </c:pt>
                <c:pt idx="3982">
                  <c:v>398.19999999999982</c:v>
                </c:pt>
                <c:pt idx="3983">
                  <c:v>398.29999999999927</c:v>
                </c:pt>
                <c:pt idx="3984">
                  <c:v>398.39999999999964</c:v>
                </c:pt>
                <c:pt idx="3985">
                  <c:v>398.5</c:v>
                </c:pt>
                <c:pt idx="3986">
                  <c:v>398.59999999999945</c:v>
                </c:pt>
                <c:pt idx="3987">
                  <c:v>398.69999999999982</c:v>
                </c:pt>
                <c:pt idx="3988">
                  <c:v>398.79999999999927</c:v>
                </c:pt>
                <c:pt idx="3989">
                  <c:v>398.89999999999964</c:v>
                </c:pt>
                <c:pt idx="3990">
                  <c:v>399</c:v>
                </c:pt>
                <c:pt idx="3991">
                  <c:v>399.09999999999945</c:v>
                </c:pt>
                <c:pt idx="3992">
                  <c:v>399.19999999999982</c:v>
                </c:pt>
                <c:pt idx="3993">
                  <c:v>399.29999999999927</c:v>
                </c:pt>
                <c:pt idx="3994">
                  <c:v>399.39999999999964</c:v>
                </c:pt>
                <c:pt idx="3995">
                  <c:v>399.5</c:v>
                </c:pt>
                <c:pt idx="3996">
                  <c:v>399.59999999999945</c:v>
                </c:pt>
                <c:pt idx="3997">
                  <c:v>399.69999999999982</c:v>
                </c:pt>
                <c:pt idx="3998">
                  <c:v>399.79999999999927</c:v>
                </c:pt>
                <c:pt idx="3999">
                  <c:v>399.89999999999964</c:v>
                </c:pt>
                <c:pt idx="4000">
                  <c:v>400</c:v>
                </c:pt>
                <c:pt idx="4001">
                  <c:v>400.09999999999945</c:v>
                </c:pt>
                <c:pt idx="4002">
                  <c:v>400.19999999999982</c:v>
                </c:pt>
                <c:pt idx="4003">
                  <c:v>400.29999999999927</c:v>
                </c:pt>
                <c:pt idx="4004">
                  <c:v>400.39999999999964</c:v>
                </c:pt>
                <c:pt idx="4005">
                  <c:v>400.5</c:v>
                </c:pt>
                <c:pt idx="4006">
                  <c:v>400.59999999999945</c:v>
                </c:pt>
                <c:pt idx="4007">
                  <c:v>400.69999999999982</c:v>
                </c:pt>
                <c:pt idx="4008">
                  <c:v>400.79999999999927</c:v>
                </c:pt>
                <c:pt idx="4009">
                  <c:v>400.89999999999964</c:v>
                </c:pt>
                <c:pt idx="4010">
                  <c:v>401</c:v>
                </c:pt>
                <c:pt idx="4011">
                  <c:v>401.09999999999945</c:v>
                </c:pt>
                <c:pt idx="4012">
                  <c:v>401.19999999999982</c:v>
                </c:pt>
                <c:pt idx="4013">
                  <c:v>401.29999999999927</c:v>
                </c:pt>
                <c:pt idx="4014">
                  <c:v>401.39999999999964</c:v>
                </c:pt>
                <c:pt idx="4015">
                  <c:v>401.5</c:v>
                </c:pt>
                <c:pt idx="4016">
                  <c:v>401.59999999999945</c:v>
                </c:pt>
                <c:pt idx="4017">
                  <c:v>401.69999999999982</c:v>
                </c:pt>
                <c:pt idx="4018">
                  <c:v>401.79999999999927</c:v>
                </c:pt>
                <c:pt idx="4019">
                  <c:v>401.89999999999964</c:v>
                </c:pt>
                <c:pt idx="4020">
                  <c:v>402</c:v>
                </c:pt>
                <c:pt idx="4021">
                  <c:v>402.09999999999945</c:v>
                </c:pt>
                <c:pt idx="4022">
                  <c:v>402.19999999999982</c:v>
                </c:pt>
                <c:pt idx="4023">
                  <c:v>402.29999999999927</c:v>
                </c:pt>
                <c:pt idx="4024">
                  <c:v>402.39999999999964</c:v>
                </c:pt>
                <c:pt idx="4025">
                  <c:v>402.5</c:v>
                </c:pt>
                <c:pt idx="4026">
                  <c:v>402.59999999999945</c:v>
                </c:pt>
                <c:pt idx="4027">
                  <c:v>402.69999999999982</c:v>
                </c:pt>
                <c:pt idx="4028">
                  <c:v>402.79999999999927</c:v>
                </c:pt>
                <c:pt idx="4029">
                  <c:v>402.89999999999964</c:v>
                </c:pt>
                <c:pt idx="4030">
                  <c:v>403</c:v>
                </c:pt>
                <c:pt idx="4031">
                  <c:v>403.09999999999945</c:v>
                </c:pt>
                <c:pt idx="4032">
                  <c:v>403.19999999999982</c:v>
                </c:pt>
                <c:pt idx="4033">
                  <c:v>403.29999999999927</c:v>
                </c:pt>
                <c:pt idx="4034">
                  <c:v>403.39999999999964</c:v>
                </c:pt>
                <c:pt idx="4035">
                  <c:v>403.5</c:v>
                </c:pt>
                <c:pt idx="4036">
                  <c:v>403.59999999999945</c:v>
                </c:pt>
                <c:pt idx="4037">
                  <c:v>403.69999999999982</c:v>
                </c:pt>
                <c:pt idx="4038">
                  <c:v>403.79999999999927</c:v>
                </c:pt>
                <c:pt idx="4039">
                  <c:v>403.89999999999964</c:v>
                </c:pt>
                <c:pt idx="4040">
                  <c:v>404</c:v>
                </c:pt>
                <c:pt idx="4041">
                  <c:v>404.09999999999945</c:v>
                </c:pt>
                <c:pt idx="4042">
                  <c:v>404.19999999999982</c:v>
                </c:pt>
                <c:pt idx="4043">
                  <c:v>404.29999999999927</c:v>
                </c:pt>
                <c:pt idx="4044">
                  <c:v>404.39999999999964</c:v>
                </c:pt>
                <c:pt idx="4045">
                  <c:v>404.5</c:v>
                </c:pt>
                <c:pt idx="4046">
                  <c:v>404.59999999999945</c:v>
                </c:pt>
                <c:pt idx="4047">
                  <c:v>404.69999999999982</c:v>
                </c:pt>
                <c:pt idx="4048">
                  <c:v>404.79999999999927</c:v>
                </c:pt>
                <c:pt idx="4049">
                  <c:v>404.89999999999964</c:v>
                </c:pt>
                <c:pt idx="4050">
                  <c:v>405</c:v>
                </c:pt>
                <c:pt idx="4051">
                  <c:v>405.09999999999945</c:v>
                </c:pt>
                <c:pt idx="4052">
                  <c:v>405.19999999999982</c:v>
                </c:pt>
                <c:pt idx="4053">
                  <c:v>405.29999999999927</c:v>
                </c:pt>
                <c:pt idx="4054">
                  <c:v>405.39999999999964</c:v>
                </c:pt>
                <c:pt idx="4055">
                  <c:v>405.5</c:v>
                </c:pt>
                <c:pt idx="4056">
                  <c:v>405.59999999999945</c:v>
                </c:pt>
                <c:pt idx="4057">
                  <c:v>405.69999999999982</c:v>
                </c:pt>
                <c:pt idx="4058">
                  <c:v>405.79999999999927</c:v>
                </c:pt>
                <c:pt idx="4059">
                  <c:v>405.89999999999964</c:v>
                </c:pt>
                <c:pt idx="4060">
                  <c:v>406</c:v>
                </c:pt>
                <c:pt idx="4061">
                  <c:v>406.09999999999945</c:v>
                </c:pt>
                <c:pt idx="4062">
                  <c:v>406.19999999999982</c:v>
                </c:pt>
                <c:pt idx="4063">
                  <c:v>406.29999999999927</c:v>
                </c:pt>
                <c:pt idx="4064">
                  <c:v>406.39999999999964</c:v>
                </c:pt>
                <c:pt idx="4065">
                  <c:v>406.5</c:v>
                </c:pt>
                <c:pt idx="4066">
                  <c:v>406.59999999999945</c:v>
                </c:pt>
                <c:pt idx="4067">
                  <c:v>406.69999999999982</c:v>
                </c:pt>
                <c:pt idx="4068">
                  <c:v>406.79999999999927</c:v>
                </c:pt>
                <c:pt idx="4069">
                  <c:v>406.89999999999964</c:v>
                </c:pt>
                <c:pt idx="4070">
                  <c:v>407</c:v>
                </c:pt>
                <c:pt idx="4071">
                  <c:v>407.09999999999945</c:v>
                </c:pt>
                <c:pt idx="4072">
                  <c:v>407.19999999999982</c:v>
                </c:pt>
                <c:pt idx="4073">
                  <c:v>407.29999999999927</c:v>
                </c:pt>
                <c:pt idx="4074">
                  <c:v>407.39999999999964</c:v>
                </c:pt>
                <c:pt idx="4075">
                  <c:v>407.5</c:v>
                </c:pt>
                <c:pt idx="4076">
                  <c:v>407.59999999999945</c:v>
                </c:pt>
                <c:pt idx="4077">
                  <c:v>407.69999999999982</c:v>
                </c:pt>
                <c:pt idx="4078">
                  <c:v>407.79999999999927</c:v>
                </c:pt>
                <c:pt idx="4079">
                  <c:v>407.89999999999964</c:v>
                </c:pt>
                <c:pt idx="4080">
                  <c:v>408</c:v>
                </c:pt>
                <c:pt idx="4081">
                  <c:v>408.09999999999945</c:v>
                </c:pt>
                <c:pt idx="4082">
                  <c:v>408.19999999999982</c:v>
                </c:pt>
                <c:pt idx="4083">
                  <c:v>408.29999999999927</c:v>
                </c:pt>
                <c:pt idx="4084">
                  <c:v>408.39999999999964</c:v>
                </c:pt>
                <c:pt idx="4085">
                  <c:v>408.5</c:v>
                </c:pt>
                <c:pt idx="4086">
                  <c:v>408.59999999999945</c:v>
                </c:pt>
                <c:pt idx="4087">
                  <c:v>408.69999999999982</c:v>
                </c:pt>
                <c:pt idx="4088">
                  <c:v>408.79999999999927</c:v>
                </c:pt>
                <c:pt idx="4089">
                  <c:v>408.89999999999964</c:v>
                </c:pt>
                <c:pt idx="4090">
                  <c:v>409</c:v>
                </c:pt>
                <c:pt idx="4091">
                  <c:v>409.09999999999945</c:v>
                </c:pt>
                <c:pt idx="4092">
                  <c:v>409.19999999999982</c:v>
                </c:pt>
                <c:pt idx="4093">
                  <c:v>409.29999999999927</c:v>
                </c:pt>
                <c:pt idx="4094">
                  <c:v>409.39999999999964</c:v>
                </c:pt>
                <c:pt idx="4095">
                  <c:v>409.5</c:v>
                </c:pt>
                <c:pt idx="4096">
                  <c:v>409.59999999999945</c:v>
                </c:pt>
                <c:pt idx="4097">
                  <c:v>409.69999999999982</c:v>
                </c:pt>
                <c:pt idx="4098">
                  <c:v>409.79999999999927</c:v>
                </c:pt>
                <c:pt idx="4099">
                  <c:v>409.89999999999964</c:v>
                </c:pt>
                <c:pt idx="4100">
                  <c:v>410</c:v>
                </c:pt>
                <c:pt idx="4101">
                  <c:v>410.09999999999945</c:v>
                </c:pt>
                <c:pt idx="4102">
                  <c:v>410.19999999999982</c:v>
                </c:pt>
                <c:pt idx="4103">
                  <c:v>410.29999999999927</c:v>
                </c:pt>
                <c:pt idx="4104">
                  <c:v>410.39999999999964</c:v>
                </c:pt>
                <c:pt idx="4105">
                  <c:v>410.5</c:v>
                </c:pt>
                <c:pt idx="4106">
                  <c:v>410.59999999999945</c:v>
                </c:pt>
                <c:pt idx="4107">
                  <c:v>410.69999999999982</c:v>
                </c:pt>
                <c:pt idx="4108">
                  <c:v>410.79999999999927</c:v>
                </c:pt>
                <c:pt idx="4109">
                  <c:v>410.89999999999964</c:v>
                </c:pt>
                <c:pt idx="4110">
                  <c:v>411</c:v>
                </c:pt>
                <c:pt idx="4111">
                  <c:v>411.09999999999945</c:v>
                </c:pt>
                <c:pt idx="4112">
                  <c:v>411.19999999999982</c:v>
                </c:pt>
                <c:pt idx="4113">
                  <c:v>411.29999999999927</c:v>
                </c:pt>
                <c:pt idx="4114">
                  <c:v>411.39999999999964</c:v>
                </c:pt>
                <c:pt idx="4115">
                  <c:v>411.5</c:v>
                </c:pt>
                <c:pt idx="4116">
                  <c:v>411.59999999999945</c:v>
                </c:pt>
                <c:pt idx="4117">
                  <c:v>411.69999999999982</c:v>
                </c:pt>
                <c:pt idx="4118">
                  <c:v>411.79999999999927</c:v>
                </c:pt>
                <c:pt idx="4119">
                  <c:v>411.89999999999964</c:v>
                </c:pt>
                <c:pt idx="4120">
                  <c:v>412</c:v>
                </c:pt>
                <c:pt idx="4121">
                  <c:v>412.09999999999945</c:v>
                </c:pt>
                <c:pt idx="4122">
                  <c:v>412.19999999999982</c:v>
                </c:pt>
                <c:pt idx="4123">
                  <c:v>412.29999999999927</c:v>
                </c:pt>
                <c:pt idx="4124">
                  <c:v>412.39999999999964</c:v>
                </c:pt>
                <c:pt idx="4125">
                  <c:v>412.5</c:v>
                </c:pt>
                <c:pt idx="4126">
                  <c:v>412.59999999999945</c:v>
                </c:pt>
                <c:pt idx="4127">
                  <c:v>412.69999999999982</c:v>
                </c:pt>
                <c:pt idx="4128">
                  <c:v>412.79999999999927</c:v>
                </c:pt>
                <c:pt idx="4129">
                  <c:v>412.89999999999964</c:v>
                </c:pt>
                <c:pt idx="4130">
                  <c:v>413</c:v>
                </c:pt>
                <c:pt idx="4131">
                  <c:v>413.09999999999945</c:v>
                </c:pt>
                <c:pt idx="4132">
                  <c:v>413.19999999999982</c:v>
                </c:pt>
                <c:pt idx="4133">
                  <c:v>413.29999999999927</c:v>
                </c:pt>
                <c:pt idx="4134">
                  <c:v>413.39999999999964</c:v>
                </c:pt>
                <c:pt idx="4135">
                  <c:v>413.5</c:v>
                </c:pt>
                <c:pt idx="4136">
                  <c:v>413.59999999999945</c:v>
                </c:pt>
                <c:pt idx="4137">
                  <c:v>413.69999999999982</c:v>
                </c:pt>
                <c:pt idx="4138">
                  <c:v>413.79999999999927</c:v>
                </c:pt>
                <c:pt idx="4139">
                  <c:v>413.89999999999964</c:v>
                </c:pt>
                <c:pt idx="4140">
                  <c:v>414</c:v>
                </c:pt>
                <c:pt idx="4141">
                  <c:v>414.09999999999945</c:v>
                </c:pt>
                <c:pt idx="4142">
                  <c:v>414.19999999999982</c:v>
                </c:pt>
                <c:pt idx="4143">
                  <c:v>414.29999999999927</c:v>
                </c:pt>
                <c:pt idx="4144">
                  <c:v>414.39999999999964</c:v>
                </c:pt>
                <c:pt idx="4145">
                  <c:v>414.5</c:v>
                </c:pt>
                <c:pt idx="4146">
                  <c:v>414.59999999999945</c:v>
                </c:pt>
                <c:pt idx="4147">
                  <c:v>414.69999999999982</c:v>
                </c:pt>
                <c:pt idx="4148">
                  <c:v>414.79999999999927</c:v>
                </c:pt>
                <c:pt idx="4149">
                  <c:v>414.89999999999964</c:v>
                </c:pt>
                <c:pt idx="4150">
                  <c:v>415</c:v>
                </c:pt>
                <c:pt idx="4151">
                  <c:v>415.09999999999945</c:v>
                </c:pt>
                <c:pt idx="4152">
                  <c:v>415.19999999999982</c:v>
                </c:pt>
                <c:pt idx="4153">
                  <c:v>415.29999999999927</c:v>
                </c:pt>
                <c:pt idx="4154">
                  <c:v>415.39999999999964</c:v>
                </c:pt>
                <c:pt idx="4155">
                  <c:v>415.5</c:v>
                </c:pt>
                <c:pt idx="4156">
                  <c:v>415.59999999999945</c:v>
                </c:pt>
                <c:pt idx="4157">
                  <c:v>415.69999999999982</c:v>
                </c:pt>
                <c:pt idx="4158">
                  <c:v>415.79999999999927</c:v>
                </c:pt>
                <c:pt idx="4159">
                  <c:v>415.89999999999964</c:v>
                </c:pt>
                <c:pt idx="4160">
                  <c:v>416</c:v>
                </c:pt>
                <c:pt idx="4161">
                  <c:v>416.09999999999945</c:v>
                </c:pt>
                <c:pt idx="4162">
                  <c:v>416.19999999999982</c:v>
                </c:pt>
                <c:pt idx="4163">
                  <c:v>416.29999999999927</c:v>
                </c:pt>
                <c:pt idx="4164">
                  <c:v>416.39999999999964</c:v>
                </c:pt>
                <c:pt idx="4165">
                  <c:v>416.5</c:v>
                </c:pt>
                <c:pt idx="4166">
                  <c:v>416.59999999999945</c:v>
                </c:pt>
                <c:pt idx="4167">
                  <c:v>416.69999999999982</c:v>
                </c:pt>
                <c:pt idx="4168">
                  <c:v>416.79999999999927</c:v>
                </c:pt>
                <c:pt idx="4169">
                  <c:v>416.89999999999964</c:v>
                </c:pt>
                <c:pt idx="4170">
                  <c:v>417</c:v>
                </c:pt>
                <c:pt idx="4171">
                  <c:v>417.09999999999945</c:v>
                </c:pt>
                <c:pt idx="4172">
                  <c:v>417.19999999999982</c:v>
                </c:pt>
                <c:pt idx="4173">
                  <c:v>417.29999999999927</c:v>
                </c:pt>
                <c:pt idx="4174">
                  <c:v>417.39999999999964</c:v>
                </c:pt>
                <c:pt idx="4175">
                  <c:v>417.5</c:v>
                </c:pt>
                <c:pt idx="4176">
                  <c:v>417.59999999999945</c:v>
                </c:pt>
                <c:pt idx="4177">
                  <c:v>417.69999999999982</c:v>
                </c:pt>
                <c:pt idx="4178">
                  <c:v>417.79999999999927</c:v>
                </c:pt>
                <c:pt idx="4179">
                  <c:v>417.89999999999964</c:v>
                </c:pt>
                <c:pt idx="4180">
                  <c:v>418</c:v>
                </c:pt>
                <c:pt idx="4181">
                  <c:v>418.09999999999945</c:v>
                </c:pt>
                <c:pt idx="4182">
                  <c:v>418.19999999999982</c:v>
                </c:pt>
                <c:pt idx="4183">
                  <c:v>418.29999999999927</c:v>
                </c:pt>
                <c:pt idx="4184">
                  <c:v>418.39999999999964</c:v>
                </c:pt>
                <c:pt idx="4185">
                  <c:v>418.5</c:v>
                </c:pt>
                <c:pt idx="4186">
                  <c:v>418.59999999999945</c:v>
                </c:pt>
                <c:pt idx="4187">
                  <c:v>418.69999999999982</c:v>
                </c:pt>
                <c:pt idx="4188">
                  <c:v>418.79999999999927</c:v>
                </c:pt>
                <c:pt idx="4189">
                  <c:v>418.89999999999964</c:v>
                </c:pt>
                <c:pt idx="4190">
                  <c:v>419</c:v>
                </c:pt>
                <c:pt idx="4191">
                  <c:v>419.09999999999945</c:v>
                </c:pt>
                <c:pt idx="4192">
                  <c:v>419.19999999999982</c:v>
                </c:pt>
                <c:pt idx="4193">
                  <c:v>419.29999999999927</c:v>
                </c:pt>
                <c:pt idx="4194">
                  <c:v>419.39999999999964</c:v>
                </c:pt>
                <c:pt idx="4195">
                  <c:v>419.5</c:v>
                </c:pt>
                <c:pt idx="4196">
                  <c:v>419.59999999999945</c:v>
                </c:pt>
                <c:pt idx="4197">
                  <c:v>419.69999999999982</c:v>
                </c:pt>
                <c:pt idx="4198">
                  <c:v>419.79999999999927</c:v>
                </c:pt>
                <c:pt idx="4199">
                  <c:v>419.89999999999964</c:v>
                </c:pt>
                <c:pt idx="4200">
                  <c:v>420</c:v>
                </c:pt>
                <c:pt idx="4201">
                  <c:v>420.09999999999945</c:v>
                </c:pt>
                <c:pt idx="4202">
                  <c:v>420.19999999999982</c:v>
                </c:pt>
                <c:pt idx="4203">
                  <c:v>420.29999999999927</c:v>
                </c:pt>
                <c:pt idx="4204">
                  <c:v>420.39999999999964</c:v>
                </c:pt>
                <c:pt idx="4205">
                  <c:v>420.5</c:v>
                </c:pt>
                <c:pt idx="4206">
                  <c:v>420.59999999999945</c:v>
                </c:pt>
                <c:pt idx="4207">
                  <c:v>420.69999999999982</c:v>
                </c:pt>
                <c:pt idx="4208">
                  <c:v>420.79999999999927</c:v>
                </c:pt>
                <c:pt idx="4209">
                  <c:v>420.89999999999964</c:v>
                </c:pt>
                <c:pt idx="4210">
                  <c:v>421</c:v>
                </c:pt>
                <c:pt idx="4211">
                  <c:v>421.09999999999945</c:v>
                </c:pt>
                <c:pt idx="4212">
                  <c:v>421.19999999999982</c:v>
                </c:pt>
                <c:pt idx="4213">
                  <c:v>421.29999999999927</c:v>
                </c:pt>
                <c:pt idx="4214">
                  <c:v>421.39999999999964</c:v>
                </c:pt>
                <c:pt idx="4215">
                  <c:v>421.5</c:v>
                </c:pt>
                <c:pt idx="4216">
                  <c:v>421.59999999999945</c:v>
                </c:pt>
                <c:pt idx="4217">
                  <c:v>421.69999999999982</c:v>
                </c:pt>
                <c:pt idx="4218">
                  <c:v>421.79999999999927</c:v>
                </c:pt>
                <c:pt idx="4219">
                  <c:v>421.89999999999964</c:v>
                </c:pt>
                <c:pt idx="4220">
                  <c:v>422</c:v>
                </c:pt>
                <c:pt idx="4221">
                  <c:v>422.09999999999945</c:v>
                </c:pt>
                <c:pt idx="4222">
                  <c:v>422.19999999999982</c:v>
                </c:pt>
                <c:pt idx="4223">
                  <c:v>422.29999999999927</c:v>
                </c:pt>
                <c:pt idx="4224">
                  <c:v>422.39999999999964</c:v>
                </c:pt>
                <c:pt idx="4225">
                  <c:v>422.5</c:v>
                </c:pt>
                <c:pt idx="4226">
                  <c:v>422.59999999999945</c:v>
                </c:pt>
                <c:pt idx="4227">
                  <c:v>422.69999999999982</c:v>
                </c:pt>
                <c:pt idx="4228">
                  <c:v>422.79999999999927</c:v>
                </c:pt>
                <c:pt idx="4229">
                  <c:v>422.89999999999964</c:v>
                </c:pt>
                <c:pt idx="4230">
                  <c:v>423</c:v>
                </c:pt>
                <c:pt idx="4231">
                  <c:v>423.09999999999945</c:v>
                </c:pt>
                <c:pt idx="4232">
                  <c:v>423.19999999999982</c:v>
                </c:pt>
                <c:pt idx="4233">
                  <c:v>423.29999999999927</c:v>
                </c:pt>
                <c:pt idx="4234">
                  <c:v>423.39999999999964</c:v>
                </c:pt>
                <c:pt idx="4235">
                  <c:v>423.5</c:v>
                </c:pt>
                <c:pt idx="4236">
                  <c:v>423.59999999999945</c:v>
                </c:pt>
                <c:pt idx="4237">
                  <c:v>423.69999999999982</c:v>
                </c:pt>
                <c:pt idx="4238">
                  <c:v>423.79999999999927</c:v>
                </c:pt>
                <c:pt idx="4239">
                  <c:v>423.89999999999964</c:v>
                </c:pt>
                <c:pt idx="4240">
                  <c:v>424</c:v>
                </c:pt>
                <c:pt idx="4241">
                  <c:v>424.09999999999945</c:v>
                </c:pt>
                <c:pt idx="4242">
                  <c:v>424.19999999999982</c:v>
                </c:pt>
                <c:pt idx="4243">
                  <c:v>424.29999999999927</c:v>
                </c:pt>
                <c:pt idx="4244">
                  <c:v>424.39999999999964</c:v>
                </c:pt>
                <c:pt idx="4245">
                  <c:v>424.5</c:v>
                </c:pt>
                <c:pt idx="4246">
                  <c:v>424.59999999999945</c:v>
                </c:pt>
                <c:pt idx="4247">
                  <c:v>424.69999999999982</c:v>
                </c:pt>
                <c:pt idx="4248">
                  <c:v>424.79999999999927</c:v>
                </c:pt>
                <c:pt idx="4249">
                  <c:v>424.89999999999964</c:v>
                </c:pt>
                <c:pt idx="4250">
                  <c:v>425</c:v>
                </c:pt>
                <c:pt idx="4251">
                  <c:v>425.09999999999945</c:v>
                </c:pt>
                <c:pt idx="4252">
                  <c:v>425.19999999999982</c:v>
                </c:pt>
                <c:pt idx="4253">
                  <c:v>425.29999999999927</c:v>
                </c:pt>
                <c:pt idx="4254">
                  <c:v>425.39999999999964</c:v>
                </c:pt>
                <c:pt idx="4255">
                  <c:v>425.5</c:v>
                </c:pt>
                <c:pt idx="4256">
                  <c:v>425.59999999999945</c:v>
                </c:pt>
                <c:pt idx="4257">
                  <c:v>425.69999999999982</c:v>
                </c:pt>
                <c:pt idx="4258">
                  <c:v>425.79999999999927</c:v>
                </c:pt>
                <c:pt idx="4259">
                  <c:v>425.89999999999964</c:v>
                </c:pt>
                <c:pt idx="4260">
                  <c:v>426</c:v>
                </c:pt>
                <c:pt idx="4261">
                  <c:v>426.09999999999945</c:v>
                </c:pt>
                <c:pt idx="4262">
                  <c:v>426.19999999999982</c:v>
                </c:pt>
                <c:pt idx="4263">
                  <c:v>426.29999999999927</c:v>
                </c:pt>
                <c:pt idx="4264">
                  <c:v>426.39999999999964</c:v>
                </c:pt>
                <c:pt idx="4265">
                  <c:v>426.5</c:v>
                </c:pt>
                <c:pt idx="4266">
                  <c:v>426.59999999999945</c:v>
                </c:pt>
                <c:pt idx="4267">
                  <c:v>426.69999999999982</c:v>
                </c:pt>
                <c:pt idx="4268">
                  <c:v>426.79999999999927</c:v>
                </c:pt>
                <c:pt idx="4269">
                  <c:v>426.89999999999964</c:v>
                </c:pt>
                <c:pt idx="4270">
                  <c:v>427</c:v>
                </c:pt>
                <c:pt idx="4271">
                  <c:v>427.09999999999945</c:v>
                </c:pt>
                <c:pt idx="4272">
                  <c:v>427.19999999999982</c:v>
                </c:pt>
                <c:pt idx="4273">
                  <c:v>427.29999999999927</c:v>
                </c:pt>
                <c:pt idx="4274">
                  <c:v>427.39999999999964</c:v>
                </c:pt>
                <c:pt idx="4275">
                  <c:v>427.5</c:v>
                </c:pt>
                <c:pt idx="4276">
                  <c:v>427.59999999999945</c:v>
                </c:pt>
                <c:pt idx="4277">
                  <c:v>427.69999999999982</c:v>
                </c:pt>
                <c:pt idx="4278">
                  <c:v>427.79999999999927</c:v>
                </c:pt>
                <c:pt idx="4279">
                  <c:v>427.89999999999964</c:v>
                </c:pt>
                <c:pt idx="4280">
                  <c:v>428</c:v>
                </c:pt>
                <c:pt idx="4281">
                  <c:v>428.09999999999945</c:v>
                </c:pt>
                <c:pt idx="4282">
                  <c:v>428.19999999999982</c:v>
                </c:pt>
                <c:pt idx="4283">
                  <c:v>428.29999999999927</c:v>
                </c:pt>
                <c:pt idx="4284">
                  <c:v>428.39999999999964</c:v>
                </c:pt>
                <c:pt idx="4285">
                  <c:v>428.5</c:v>
                </c:pt>
                <c:pt idx="4286">
                  <c:v>428.59999999999945</c:v>
                </c:pt>
                <c:pt idx="4287">
                  <c:v>428.69999999999982</c:v>
                </c:pt>
                <c:pt idx="4288">
                  <c:v>428.79999999999927</c:v>
                </c:pt>
                <c:pt idx="4289">
                  <c:v>428.89999999999964</c:v>
                </c:pt>
                <c:pt idx="4290">
                  <c:v>429</c:v>
                </c:pt>
                <c:pt idx="4291">
                  <c:v>429.09999999999945</c:v>
                </c:pt>
                <c:pt idx="4292">
                  <c:v>429.19999999999982</c:v>
                </c:pt>
                <c:pt idx="4293">
                  <c:v>429.29999999999927</c:v>
                </c:pt>
                <c:pt idx="4294">
                  <c:v>429.39999999999964</c:v>
                </c:pt>
                <c:pt idx="4295">
                  <c:v>429.5</c:v>
                </c:pt>
                <c:pt idx="4296">
                  <c:v>429.59999999999945</c:v>
                </c:pt>
                <c:pt idx="4297">
                  <c:v>429.69999999999982</c:v>
                </c:pt>
                <c:pt idx="4298">
                  <c:v>429.79999999999927</c:v>
                </c:pt>
                <c:pt idx="4299">
                  <c:v>429.89999999999964</c:v>
                </c:pt>
                <c:pt idx="4300">
                  <c:v>430</c:v>
                </c:pt>
                <c:pt idx="4301">
                  <c:v>430.09999999999945</c:v>
                </c:pt>
                <c:pt idx="4302">
                  <c:v>430.19999999999982</c:v>
                </c:pt>
                <c:pt idx="4303">
                  <c:v>430.29999999999927</c:v>
                </c:pt>
                <c:pt idx="4304">
                  <c:v>430.39999999999964</c:v>
                </c:pt>
                <c:pt idx="4305">
                  <c:v>430.5</c:v>
                </c:pt>
                <c:pt idx="4306">
                  <c:v>430.59999999999945</c:v>
                </c:pt>
                <c:pt idx="4307">
                  <c:v>430.69999999999982</c:v>
                </c:pt>
                <c:pt idx="4308">
                  <c:v>430.79999999999927</c:v>
                </c:pt>
                <c:pt idx="4309">
                  <c:v>430.89999999999964</c:v>
                </c:pt>
                <c:pt idx="4310">
                  <c:v>431</c:v>
                </c:pt>
                <c:pt idx="4311">
                  <c:v>431.09999999999945</c:v>
                </c:pt>
                <c:pt idx="4312">
                  <c:v>431.19999999999982</c:v>
                </c:pt>
                <c:pt idx="4313">
                  <c:v>431.29999999999927</c:v>
                </c:pt>
                <c:pt idx="4314">
                  <c:v>431.39999999999964</c:v>
                </c:pt>
                <c:pt idx="4315">
                  <c:v>431.5</c:v>
                </c:pt>
                <c:pt idx="4316">
                  <c:v>431.59999999999945</c:v>
                </c:pt>
                <c:pt idx="4317">
                  <c:v>431.69999999999982</c:v>
                </c:pt>
                <c:pt idx="4318">
                  <c:v>431.79999999999927</c:v>
                </c:pt>
                <c:pt idx="4319">
                  <c:v>431.89999999999964</c:v>
                </c:pt>
                <c:pt idx="4320">
                  <c:v>432</c:v>
                </c:pt>
                <c:pt idx="4321">
                  <c:v>432.09999999999945</c:v>
                </c:pt>
                <c:pt idx="4322">
                  <c:v>432.19999999999982</c:v>
                </c:pt>
                <c:pt idx="4323">
                  <c:v>432.29999999999927</c:v>
                </c:pt>
                <c:pt idx="4324">
                  <c:v>432.39999999999964</c:v>
                </c:pt>
                <c:pt idx="4325">
                  <c:v>432.5</c:v>
                </c:pt>
                <c:pt idx="4326">
                  <c:v>432.59999999999945</c:v>
                </c:pt>
                <c:pt idx="4327">
                  <c:v>432.69999999999982</c:v>
                </c:pt>
                <c:pt idx="4328">
                  <c:v>432.79999999999927</c:v>
                </c:pt>
                <c:pt idx="4329">
                  <c:v>432.89999999999964</c:v>
                </c:pt>
                <c:pt idx="4330">
                  <c:v>433</c:v>
                </c:pt>
                <c:pt idx="4331">
                  <c:v>433.09999999999945</c:v>
                </c:pt>
                <c:pt idx="4332">
                  <c:v>433.19999999999982</c:v>
                </c:pt>
                <c:pt idx="4333">
                  <c:v>433.29999999999927</c:v>
                </c:pt>
                <c:pt idx="4334">
                  <c:v>433.39999999999964</c:v>
                </c:pt>
                <c:pt idx="4335">
                  <c:v>433.5</c:v>
                </c:pt>
                <c:pt idx="4336">
                  <c:v>433.59999999999945</c:v>
                </c:pt>
                <c:pt idx="4337">
                  <c:v>433.69999999999982</c:v>
                </c:pt>
                <c:pt idx="4338">
                  <c:v>433.79999999999927</c:v>
                </c:pt>
                <c:pt idx="4339">
                  <c:v>433.89999999999964</c:v>
                </c:pt>
                <c:pt idx="4340">
                  <c:v>434</c:v>
                </c:pt>
                <c:pt idx="4341">
                  <c:v>434.09999999999945</c:v>
                </c:pt>
                <c:pt idx="4342">
                  <c:v>434.19999999999982</c:v>
                </c:pt>
                <c:pt idx="4343">
                  <c:v>434.29999999999927</c:v>
                </c:pt>
                <c:pt idx="4344">
                  <c:v>434.39999999999964</c:v>
                </c:pt>
                <c:pt idx="4345">
                  <c:v>434.5</c:v>
                </c:pt>
                <c:pt idx="4346">
                  <c:v>434.59999999999945</c:v>
                </c:pt>
                <c:pt idx="4347">
                  <c:v>434.69999999999982</c:v>
                </c:pt>
                <c:pt idx="4348">
                  <c:v>434.79999999999927</c:v>
                </c:pt>
                <c:pt idx="4349">
                  <c:v>434.89999999999964</c:v>
                </c:pt>
                <c:pt idx="4350">
                  <c:v>435</c:v>
                </c:pt>
                <c:pt idx="4351">
                  <c:v>435.09999999999945</c:v>
                </c:pt>
                <c:pt idx="4352">
                  <c:v>435.19999999999982</c:v>
                </c:pt>
                <c:pt idx="4353">
                  <c:v>435.29999999999927</c:v>
                </c:pt>
                <c:pt idx="4354">
                  <c:v>435.39999999999964</c:v>
                </c:pt>
                <c:pt idx="4355">
                  <c:v>435.5</c:v>
                </c:pt>
                <c:pt idx="4356">
                  <c:v>435.59999999999945</c:v>
                </c:pt>
                <c:pt idx="4357">
                  <c:v>435.69999999999982</c:v>
                </c:pt>
                <c:pt idx="4358">
                  <c:v>435.79999999999927</c:v>
                </c:pt>
                <c:pt idx="4359">
                  <c:v>435.89999999999964</c:v>
                </c:pt>
                <c:pt idx="4360">
                  <c:v>436</c:v>
                </c:pt>
                <c:pt idx="4361">
                  <c:v>436.09999999999945</c:v>
                </c:pt>
                <c:pt idx="4362">
                  <c:v>436.19999999999982</c:v>
                </c:pt>
                <c:pt idx="4363">
                  <c:v>436.29999999999927</c:v>
                </c:pt>
                <c:pt idx="4364">
                  <c:v>436.39999999999964</c:v>
                </c:pt>
                <c:pt idx="4365">
                  <c:v>436.5</c:v>
                </c:pt>
                <c:pt idx="4366">
                  <c:v>436.59999999999945</c:v>
                </c:pt>
                <c:pt idx="4367">
                  <c:v>436.69999999999982</c:v>
                </c:pt>
                <c:pt idx="4368">
                  <c:v>436.79999999999927</c:v>
                </c:pt>
                <c:pt idx="4369">
                  <c:v>436.89999999999964</c:v>
                </c:pt>
                <c:pt idx="4370">
                  <c:v>437</c:v>
                </c:pt>
                <c:pt idx="4371">
                  <c:v>437.09999999999945</c:v>
                </c:pt>
                <c:pt idx="4372">
                  <c:v>437.19999999999982</c:v>
                </c:pt>
                <c:pt idx="4373">
                  <c:v>437.29999999999927</c:v>
                </c:pt>
                <c:pt idx="4374">
                  <c:v>437.39999999999964</c:v>
                </c:pt>
                <c:pt idx="4375">
                  <c:v>437.5</c:v>
                </c:pt>
                <c:pt idx="4376">
                  <c:v>437.59999999999945</c:v>
                </c:pt>
                <c:pt idx="4377">
                  <c:v>437.69999999999982</c:v>
                </c:pt>
                <c:pt idx="4378">
                  <c:v>437.79999999999927</c:v>
                </c:pt>
                <c:pt idx="4379">
                  <c:v>437.89999999999964</c:v>
                </c:pt>
                <c:pt idx="4380">
                  <c:v>438</c:v>
                </c:pt>
                <c:pt idx="4381">
                  <c:v>438.09999999999945</c:v>
                </c:pt>
                <c:pt idx="4382">
                  <c:v>438.19999999999982</c:v>
                </c:pt>
                <c:pt idx="4383">
                  <c:v>438.29999999999927</c:v>
                </c:pt>
                <c:pt idx="4384">
                  <c:v>438.39999999999964</c:v>
                </c:pt>
                <c:pt idx="4385">
                  <c:v>438.5</c:v>
                </c:pt>
                <c:pt idx="4386">
                  <c:v>438.59999999999945</c:v>
                </c:pt>
                <c:pt idx="4387">
                  <c:v>438.69999999999982</c:v>
                </c:pt>
                <c:pt idx="4388">
                  <c:v>438.79999999999927</c:v>
                </c:pt>
                <c:pt idx="4389">
                  <c:v>438.89999999999964</c:v>
                </c:pt>
                <c:pt idx="4390">
                  <c:v>439</c:v>
                </c:pt>
                <c:pt idx="4391">
                  <c:v>439.09999999999945</c:v>
                </c:pt>
                <c:pt idx="4392">
                  <c:v>439.19999999999982</c:v>
                </c:pt>
                <c:pt idx="4393">
                  <c:v>439.29999999999927</c:v>
                </c:pt>
                <c:pt idx="4394">
                  <c:v>439.39999999999964</c:v>
                </c:pt>
                <c:pt idx="4395">
                  <c:v>439.5</c:v>
                </c:pt>
                <c:pt idx="4396">
                  <c:v>439.59999999999945</c:v>
                </c:pt>
                <c:pt idx="4397">
                  <c:v>439.69999999999982</c:v>
                </c:pt>
                <c:pt idx="4398">
                  <c:v>439.79999999999927</c:v>
                </c:pt>
                <c:pt idx="4399">
                  <c:v>439.89999999999964</c:v>
                </c:pt>
                <c:pt idx="4400">
                  <c:v>440</c:v>
                </c:pt>
                <c:pt idx="4401">
                  <c:v>440.09999999999945</c:v>
                </c:pt>
                <c:pt idx="4402">
                  <c:v>440.19999999999982</c:v>
                </c:pt>
                <c:pt idx="4403">
                  <c:v>440.29999999999927</c:v>
                </c:pt>
                <c:pt idx="4404">
                  <c:v>440.39999999999964</c:v>
                </c:pt>
                <c:pt idx="4405">
                  <c:v>440.5</c:v>
                </c:pt>
                <c:pt idx="4406">
                  <c:v>440.59999999999945</c:v>
                </c:pt>
                <c:pt idx="4407">
                  <c:v>440.69999999999982</c:v>
                </c:pt>
                <c:pt idx="4408">
                  <c:v>440.79999999999927</c:v>
                </c:pt>
                <c:pt idx="4409">
                  <c:v>440.89999999999964</c:v>
                </c:pt>
                <c:pt idx="4410">
                  <c:v>441</c:v>
                </c:pt>
                <c:pt idx="4411">
                  <c:v>441.09999999999945</c:v>
                </c:pt>
                <c:pt idx="4412">
                  <c:v>441.19999999999982</c:v>
                </c:pt>
                <c:pt idx="4413">
                  <c:v>441.29999999999927</c:v>
                </c:pt>
                <c:pt idx="4414">
                  <c:v>441.39999999999964</c:v>
                </c:pt>
                <c:pt idx="4415">
                  <c:v>441.5</c:v>
                </c:pt>
                <c:pt idx="4416">
                  <c:v>441.59999999999945</c:v>
                </c:pt>
                <c:pt idx="4417">
                  <c:v>441.69999999999982</c:v>
                </c:pt>
                <c:pt idx="4418">
                  <c:v>441.79999999999927</c:v>
                </c:pt>
                <c:pt idx="4419">
                  <c:v>441.89999999999964</c:v>
                </c:pt>
                <c:pt idx="4420">
                  <c:v>442</c:v>
                </c:pt>
                <c:pt idx="4421">
                  <c:v>442.09999999999945</c:v>
                </c:pt>
                <c:pt idx="4422">
                  <c:v>442.19999999999982</c:v>
                </c:pt>
                <c:pt idx="4423">
                  <c:v>442.29999999999927</c:v>
                </c:pt>
                <c:pt idx="4424">
                  <c:v>442.39999999999964</c:v>
                </c:pt>
                <c:pt idx="4425">
                  <c:v>442.5</c:v>
                </c:pt>
                <c:pt idx="4426">
                  <c:v>442.59999999999945</c:v>
                </c:pt>
                <c:pt idx="4427">
                  <c:v>442.69999999999982</c:v>
                </c:pt>
                <c:pt idx="4428">
                  <c:v>442.79999999999927</c:v>
                </c:pt>
                <c:pt idx="4429">
                  <c:v>442.89999999999964</c:v>
                </c:pt>
                <c:pt idx="4430">
                  <c:v>443</c:v>
                </c:pt>
                <c:pt idx="4431">
                  <c:v>443.09999999999945</c:v>
                </c:pt>
                <c:pt idx="4432">
                  <c:v>443.19999999999982</c:v>
                </c:pt>
                <c:pt idx="4433">
                  <c:v>443.29999999999927</c:v>
                </c:pt>
                <c:pt idx="4434">
                  <c:v>443.39999999999964</c:v>
                </c:pt>
                <c:pt idx="4435">
                  <c:v>443.5</c:v>
                </c:pt>
                <c:pt idx="4436">
                  <c:v>443.59999999999945</c:v>
                </c:pt>
                <c:pt idx="4437">
                  <c:v>443.69999999999982</c:v>
                </c:pt>
                <c:pt idx="4438">
                  <c:v>443.79999999999927</c:v>
                </c:pt>
                <c:pt idx="4439">
                  <c:v>443.89999999999964</c:v>
                </c:pt>
                <c:pt idx="4440">
                  <c:v>444</c:v>
                </c:pt>
                <c:pt idx="4441">
                  <c:v>444.09999999999945</c:v>
                </c:pt>
                <c:pt idx="4442">
                  <c:v>444.19999999999982</c:v>
                </c:pt>
                <c:pt idx="4443">
                  <c:v>444.29999999999927</c:v>
                </c:pt>
                <c:pt idx="4444">
                  <c:v>444.39999999999964</c:v>
                </c:pt>
                <c:pt idx="4445">
                  <c:v>444.5</c:v>
                </c:pt>
                <c:pt idx="4446">
                  <c:v>444.59999999999945</c:v>
                </c:pt>
                <c:pt idx="4447">
                  <c:v>444.69999999999982</c:v>
                </c:pt>
                <c:pt idx="4448">
                  <c:v>444.79999999999927</c:v>
                </c:pt>
                <c:pt idx="4449">
                  <c:v>444.89999999999964</c:v>
                </c:pt>
                <c:pt idx="4450">
                  <c:v>445</c:v>
                </c:pt>
                <c:pt idx="4451">
                  <c:v>445.09999999999945</c:v>
                </c:pt>
                <c:pt idx="4452">
                  <c:v>445.19999999999982</c:v>
                </c:pt>
                <c:pt idx="4453">
                  <c:v>445.29999999999927</c:v>
                </c:pt>
                <c:pt idx="4454">
                  <c:v>445.39999999999964</c:v>
                </c:pt>
                <c:pt idx="4455">
                  <c:v>445.5</c:v>
                </c:pt>
                <c:pt idx="4456">
                  <c:v>445.59999999999945</c:v>
                </c:pt>
                <c:pt idx="4457">
                  <c:v>445.69999999999982</c:v>
                </c:pt>
                <c:pt idx="4458">
                  <c:v>445.79999999999927</c:v>
                </c:pt>
                <c:pt idx="4459">
                  <c:v>445.89999999999964</c:v>
                </c:pt>
                <c:pt idx="4460">
                  <c:v>446</c:v>
                </c:pt>
                <c:pt idx="4461">
                  <c:v>446.09999999999945</c:v>
                </c:pt>
                <c:pt idx="4462">
                  <c:v>446.19999999999982</c:v>
                </c:pt>
                <c:pt idx="4463">
                  <c:v>446.29999999999927</c:v>
                </c:pt>
                <c:pt idx="4464">
                  <c:v>446.39999999999964</c:v>
                </c:pt>
                <c:pt idx="4465">
                  <c:v>446.5</c:v>
                </c:pt>
                <c:pt idx="4466">
                  <c:v>446.59999999999945</c:v>
                </c:pt>
                <c:pt idx="4467">
                  <c:v>446.69999999999982</c:v>
                </c:pt>
                <c:pt idx="4468">
                  <c:v>446.79999999999927</c:v>
                </c:pt>
                <c:pt idx="4469">
                  <c:v>446.89999999999964</c:v>
                </c:pt>
                <c:pt idx="4470">
                  <c:v>447</c:v>
                </c:pt>
                <c:pt idx="4471">
                  <c:v>447.09999999999945</c:v>
                </c:pt>
                <c:pt idx="4472">
                  <c:v>447.19999999999982</c:v>
                </c:pt>
                <c:pt idx="4473">
                  <c:v>447.29999999999927</c:v>
                </c:pt>
                <c:pt idx="4474">
                  <c:v>447.39999999999964</c:v>
                </c:pt>
                <c:pt idx="4475">
                  <c:v>447.5</c:v>
                </c:pt>
                <c:pt idx="4476">
                  <c:v>447.59999999999945</c:v>
                </c:pt>
                <c:pt idx="4477">
                  <c:v>447.69999999999982</c:v>
                </c:pt>
                <c:pt idx="4478">
                  <c:v>447.79999999999927</c:v>
                </c:pt>
                <c:pt idx="4479">
                  <c:v>447.89999999999964</c:v>
                </c:pt>
                <c:pt idx="4480">
                  <c:v>448</c:v>
                </c:pt>
                <c:pt idx="4481">
                  <c:v>448.09999999999945</c:v>
                </c:pt>
                <c:pt idx="4482">
                  <c:v>448.19999999999982</c:v>
                </c:pt>
                <c:pt idx="4483">
                  <c:v>448.29999999999927</c:v>
                </c:pt>
                <c:pt idx="4484">
                  <c:v>448.39999999999964</c:v>
                </c:pt>
                <c:pt idx="4485">
                  <c:v>448.5</c:v>
                </c:pt>
                <c:pt idx="4486">
                  <c:v>448.59999999999945</c:v>
                </c:pt>
                <c:pt idx="4487">
                  <c:v>448.69999999999982</c:v>
                </c:pt>
                <c:pt idx="4488">
                  <c:v>448.79999999999927</c:v>
                </c:pt>
                <c:pt idx="4489">
                  <c:v>448.89999999999964</c:v>
                </c:pt>
                <c:pt idx="4490">
                  <c:v>449</c:v>
                </c:pt>
                <c:pt idx="4491">
                  <c:v>449.09999999999945</c:v>
                </c:pt>
                <c:pt idx="4492">
                  <c:v>449.19999999999982</c:v>
                </c:pt>
                <c:pt idx="4493">
                  <c:v>449.29999999999927</c:v>
                </c:pt>
                <c:pt idx="4494">
                  <c:v>449.39999999999964</c:v>
                </c:pt>
                <c:pt idx="4495">
                  <c:v>449.5</c:v>
                </c:pt>
                <c:pt idx="4496">
                  <c:v>449.59999999999945</c:v>
                </c:pt>
                <c:pt idx="4497">
                  <c:v>449.69999999999982</c:v>
                </c:pt>
                <c:pt idx="4498">
                  <c:v>449.79999999999927</c:v>
                </c:pt>
                <c:pt idx="4499">
                  <c:v>449.89999999999964</c:v>
                </c:pt>
                <c:pt idx="4500">
                  <c:v>450</c:v>
                </c:pt>
                <c:pt idx="4501">
                  <c:v>450.09999999999945</c:v>
                </c:pt>
                <c:pt idx="4502">
                  <c:v>450.19999999999982</c:v>
                </c:pt>
                <c:pt idx="4503">
                  <c:v>450.29999999999927</c:v>
                </c:pt>
                <c:pt idx="4504">
                  <c:v>450.39999999999964</c:v>
                </c:pt>
                <c:pt idx="4505">
                  <c:v>450.5</c:v>
                </c:pt>
                <c:pt idx="4506">
                  <c:v>450.59999999999945</c:v>
                </c:pt>
                <c:pt idx="4507">
                  <c:v>450.69999999999982</c:v>
                </c:pt>
                <c:pt idx="4508">
                  <c:v>450.79999999999927</c:v>
                </c:pt>
                <c:pt idx="4509">
                  <c:v>450.89999999999964</c:v>
                </c:pt>
                <c:pt idx="4510">
                  <c:v>451</c:v>
                </c:pt>
                <c:pt idx="4511">
                  <c:v>451.09999999999945</c:v>
                </c:pt>
                <c:pt idx="4512">
                  <c:v>451.19999999999982</c:v>
                </c:pt>
                <c:pt idx="4513">
                  <c:v>451.29999999999927</c:v>
                </c:pt>
                <c:pt idx="4514">
                  <c:v>451.39999999999964</c:v>
                </c:pt>
                <c:pt idx="4515">
                  <c:v>451.5</c:v>
                </c:pt>
                <c:pt idx="4516">
                  <c:v>451.59999999999945</c:v>
                </c:pt>
                <c:pt idx="4517">
                  <c:v>451.69999999999982</c:v>
                </c:pt>
                <c:pt idx="4518">
                  <c:v>451.79999999999927</c:v>
                </c:pt>
                <c:pt idx="4519">
                  <c:v>451.89999999999964</c:v>
                </c:pt>
                <c:pt idx="4520">
                  <c:v>452</c:v>
                </c:pt>
                <c:pt idx="4521">
                  <c:v>452.09999999999945</c:v>
                </c:pt>
                <c:pt idx="4522">
                  <c:v>452.19999999999982</c:v>
                </c:pt>
                <c:pt idx="4523">
                  <c:v>452.29999999999927</c:v>
                </c:pt>
                <c:pt idx="4524">
                  <c:v>452.39999999999964</c:v>
                </c:pt>
                <c:pt idx="4525">
                  <c:v>452.5</c:v>
                </c:pt>
                <c:pt idx="4526">
                  <c:v>452.59999999999945</c:v>
                </c:pt>
                <c:pt idx="4527">
                  <c:v>452.69999999999982</c:v>
                </c:pt>
                <c:pt idx="4528">
                  <c:v>452.79999999999927</c:v>
                </c:pt>
                <c:pt idx="4529">
                  <c:v>452.89999999999964</c:v>
                </c:pt>
                <c:pt idx="4530">
                  <c:v>453</c:v>
                </c:pt>
                <c:pt idx="4531">
                  <c:v>453.09999999999945</c:v>
                </c:pt>
                <c:pt idx="4532">
                  <c:v>453.19999999999982</c:v>
                </c:pt>
                <c:pt idx="4533">
                  <c:v>453.29999999999927</c:v>
                </c:pt>
                <c:pt idx="4534">
                  <c:v>453.39999999999964</c:v>
                </c:pt>
                <c:pt idx="4535">
                  <c:v>453.5</c:v>
                </c:pt>
                <c:pt idx="4536">
                  <c:v>453.59999999999945</c:v>
                </c:pt>
                <c:pt idx="4537">
                  <c:v>453.69999999999982</c:v>
                </c:pt>
                <c:pt idx="4538">
                  <c:v>453.79999999999927</c:v>
                </c:pt>
                <c:pt idx="4539">
                  <c:v>453.89999999999964</c:v>
                </c:pt>
                <c:pt idx="4540">
                  <c:v>454</c:v>
                </c:pt>
                <c:pt idx="4541">
                  <c:v>454.09999999999945</c:v>
                </c:pt>
                <c:pt idx="4542">
                  <c:v>454.19999999999982</c:v>
                </c:pt>
                <c:pt idx="4543">
                  <c:v>454.29999999999927</c:v>
                </c:pt>
                <c:pt idx="4544">
                  <c:v>454.39999999999964</c:v>
                </c:pt>
                <c:pt idx="4545">
                  <c:v>454.5</c:v>
                </c:pt>
                <c:pt idx="4546">
                  <c:v>454.59999999999945</c:v>
                </c:pt>
                <c:pt idx="4547">
                  <c:v>454.69999999999982</c:v>
                </c:pt>
                <c:pt idx="4548">
                  <c:v>454.79999999999927</c:v>
                </c:pt>
                <c:pt idx="4549">
                  <c:v>454.89999999999964</c:v>
                </c:pt>
                <c:pt idx="4550">
                  <c:v>455</c:v>
                </c:pt>
                <c:pt idx="4551">
                  <c:v>455.09999999999945</c:v>
                </c:pt>
                <c:pt idx="4552">
                  <c:v>455.19999999999982</c:v>
                </c:pt>
                <c:pt idx="4553">
                  <c:v>455.29999999999927</c:v>
                </c:pt>
                <c:pt idx="4554">
                  <c:v>455.39999999999964</c:v>
                </c:pt>
                <c:pt idx="4555">
                  <c:v>455.5</c:v>
                </c:pt>
                <c:pt idx="4556">
                  <c:v>455.59999999999945</c:v>
                </c:pt>
                <c:pt idx="4557">
                  <c:v>455.69999999999982</c:v>
                </c:pt>
                <c:pt idx="4558">
                  <c:v>455.79999999999927</c:v>
                </c:pt>
                <c:pt idx="4559">
                  <c:v>455.89999999999964</c:v>
                </c:pt>
                <c:pt idx="4560">
                  <c:v>456</c:v>
                </c:pt>
                <c:pt idx="4561">
                  <c:v>456.09999999999945</c:v>
                </c:pt>
                <c:pt idx="4562">
                  <c:v>456.19999999999982</c:v>
                </c:pt>
                <c:pt idx="4563">
                  <c:v>456.29999999999927</c:v>
                </c:pt>
                <c:pt idx="4564">
                  <c:v>456.39999999999964</c:v>
                </c:pt>
                <c:pt idx="4565">
                  <c:v>456.5</c:v>
                </c:pt>
                <c:pt idx="4566">
                  <c:v>456.59999999999945</c:v>
                </c:pt>
                <c:pt idx="4567">
                  <c:v>456.69999999999982</c:v>
                </c:pt>
                <c:pt idx="4568">
                  <c:v>456.79999999999927</c:v>
                </c:pt>
                <c:pt idx="4569">
                  <c:v>456.89999999999964</c:v>
                </c:pt>
                <c:pt idx="4570">
                  <c:v>457</c:v>
                </c:pt>
              </c:numCache>
            </c:numRef>
          </c:xVal>
          <c:yVal>
            <c:numRef>
              <c:f>Plot0001!$O$2:$O$5756</c:f>
              <c:numCache>
                <c:formatCode>General</c:formatCode>
                <c:ptCount val="5755"/>
                <c:pt idx="0">
                  <c:v>32.179702758788999</c:v>
                </c:pt>
                <c:pt idx="1">
                  <c:v>32.077362060546797</c:v>
                </c:pt>
                <c:pt idx="2">
                  <c:v>32.179702758788999</c:v>
                </c:pt>
                <c:pt idx="3">
                  <c:v>32.077362060546797</c:v>
                </c:pt>
                <c:pt idx="4">
                  <c:v>32.247932434082003</c:v>
                </c:pt>
                <c:pt idx="5">
                  <c:v>32.179702758788999</c:v>
                </c:pt>
                <c:pt idx="6">
                  <c:v>32.111476898193303</c:v>
                </c:pt>
                <c:pt idx="7">
                  <c:v>32.247932434082003</c:v>
                </c:pt>
                <c:pt idx="8">
                  <c:v>32.145591735839801</c:v>
                </c:pt>
                <c:pt idx="9">
                  <c:v>32.111476898193303</c:v>
                </c:pt>
                <c:pt idx="10">
                  <c:v>32.282047271728501</c:v>
                </c:pt>
                <c:pt idx="11">
                  <c:v>32.111476898193303</c:v>
                </c:pt>
                <c:pt idx="12">
                  <c:v>32.111476898193303</c:v>
                </c:pt>
                <c:pt idx="13">
                  <c:v>32.179702758788999</c:v>
                </c:pt>
                <c:pt idx="14">
                  <c:v>32.145591735839801</c:v>
                </c:pt>
                <c:pt idx="15">
                  <c:v>32.179702758788999</c:v>
                </c:pt>
                <c:pt idx="16">
                  <c:v>32.111476898193303</c:v>
                </c:pt>
                <c:pt idx="17">
                  <c:v>32.247932434082003</c:v>
                </c:pt>
                <c:pt idx="18">
                  <c:v>32.179702758788999</c:v>
                </c:pt>
                <c:pt idx="19">
                  <c:v>32.179702758788999</c:v>
                </c:pt>
                <c:pt idx="20">
                  <c:v>32.247932434082003</c:v>
                </c:pt>
                <c:pt idx="21">
                  <c:v>32.179702758788999</c:v>
                </c:pt>
                <c:pt idx="22">
                  <c:v>32.111476898193303</c:v>
                </c:pt>
                <c:pt idx="23">
                  <c:v>32.213817596435497</c:v>
                </c:pt>
                <c:pt idx="24">
                  <c:v>32.282047271728501</c:v>
                </c:pt>
                <c:pt idx="25">
                  <c:v>32.179702758788999</c:v>
                </c:pt>
                <c:pt idx="26">
                  <c:v>32.213817596435497</c:v>
                </c:pt>
                <c:pt idx="27">
                  <c:v>32.179702758788999</c:v>
                </c:pt>
                <c:pt idx="28">
                  <c:v>32.213817596435497</c:v>
                </c:pt>
                <c:pt idx="29">
                  <c:v>32.111476898193303</c:v>
                </c:pt>
                <c:pt idx="30">
                  <c:v>32.316158294677699</c:v>
                </c:pt>
                <c:pt idx="31">
                  <c:v>32.247932434082003</c:v>
                </c:pt>
                <c:pt idx="32">
                  <c:v>32.247932434082003</c:v>
                </c:pt>
                <c:pt idx="33">
                  <c:v>32.282047271728501</c:v>
                </c:pt>
                <c:pt idx="34">
                  <c:v>32.179702758788999</c:v>
                </c:pt>
                <c:pt idx="35">
                  <c:v>32.179702758788999</c:v>
                </c:pt>
                <c:pt idx="36">
                  <c:v>32.213817596435497</c:v>
                </c:pt>
                <c:pt idx="37">
                  <c:v>32.316158294677699</c:v>
                </c:pt>
                <c:pt idx="38">
                  <c:v>32.282047271728501</c:v>
                </c:pt>
                <c:pt idx="39">
                  <c:v>32.282047271728501</c:v>
                </c:pt>
                <c:pt idx="40">
                  <c:v>32.282047271728501</c:v>
                </c:pt>
                <c:pt idx="41">
                  <c:v>32.316158294677699</c:v>
                </c:pt>
                <c:pt idx="42">
                  <c:v>32.179702758788999</c:v>
                </c:pt>
                <c:pt idx="43">
                  <c:v>32.384387969970703</c:v>
                </c:pt>
                <c:pt idx="44">
                  <c:v>32.350273132324197</c:v>
                </c:pt>
                <c:pt idx="45">
                  <c:v>32.316158294677699</c:v>
                </c:pt>
                <c:pt idx="46">
                  <c:v>32.316158294677699</c:v>
                </c:pt>
                <c:pt idx="47">
                  <c:v>32.282047271728501</c:v>
                </c:pt>
                <c:pt idx="48">
                  <c:v>32.282047271728501</c:v>
                </c:pt>
                <c:pt idx="49">
                  <c:v>32.316158294677699</c:v>
                </c:pt>
                <c:pt idx="50">
                  <c:v>32.350273132324197</c:v>
                </c:pt>
                <c:pt idx="51">
                  <c:v>32.316158294677699</c:v>
                </c:pt>
                <c:pt idx="52">
                  <c:v>32.247932434082003</c:v>
                </c:pt>
                <c:pt idx="53">
                  <c:v>32.418502807617102</c:v>
                </c:pt>
                <c:pt idx="54">
                  <c:v>32.350273132324197</c:v>
                </c:pt>
                <c:pt idx="55">
                  <c:v>32.213817596435497</c:v>
                </c:pt>
                <c:pt idx="56">
                  <c:v>32.384387969970703</c:v>
                </c:pt>
                <c:pt idx="57">
                  <c:v>32.418502807617102</c:v>
                </c:pt>
                <c:pt idx="58">
                  <c:v>32.350273132324197</c:v>
                </c:pt>
                <c:pt idx="59">
                  <c:v>32.316158294677699</c:v>
                </c:pt>
                <c:pt idx="60">
                  <c:v>32.316158294677699</c:v>
                </c:pt>
                <c:pt idx="61">
                  <c:v>32.316158294677699</c:v>
                </c:pt>
                <c:pt idx="62">
                  <c:v>32.247932434082003</c:v>
                </c:pt>
                <c:pt idx="63">
                  <c:v>32.384387969970703</c:v>
                </c:pt>
                <c:pt idx="64">
                  <c:v>32.350273132324197</c:v>
                </c:pt>
                <c:pt idx="65">
                  <c:v>32.282047271728501</c:v>
                </c:pt>
                <c:pt idx="66">
                  <c:v>32.384387969970703</c:v>
                </c:pt>
                <c:pt idx="67">
                  <c:v>32.316158294677699</c:v>
                </c:pt>
                <c:pt idx="68">
                  <c:v>32.247932434082003</c:v>
                </c:pt>
                <c:pt idx="69">
                  <c:v>32.316158294677699</c:v>
                </c:pt>
                <c:pt idx="70">
                  <c:v>32.316158294677699</c:v>
                </c:pt>
                <c:pt idx="71">
                  <c:v>32.316158294677699</c:v>
                </c:pt>
                <c:pt idx="72">
                  <c:v>32.316158294677699</c:v>
                </c:pt>
                <c:pt idx="73">
                  <c:v>32.350273132324197</c:v>
                </c:pt>
                <c:pt idx="74">
                  <c:v>32.384387969970703</c:v>
                </c:pt>
                <c:pt idx="75">
                  <c:v>32.247932434082003</c:v>
                </c:pt>
                <c:pt idx="76">
                  <c:v>32.520843505859297</c:v>
                </c:pt>
                <c:pt idx="77">
                  <c:v>32.384387969970703</c:v>
                </c:pt>
                <c:pt idx="78">
                  <c:v>32.350273132324197</c:v>
                </c:pt>
                <c:pt idx="79">
                  <c:v>32.486728668212798</c:v>
                </c:pt>
                <c:pt idx="80">
                  <c:v>32.282047271728501</c:v>
                </c:pt>
                <c:pt idx="81">
                  <c:v>32.384387969970703</c:v>
                </c:pt>
                <c:pt idx="82">
                  <c:v>32.350273132324197</c:v>
                </c:pt>
                <c:pt idx="83">
                  <c:v>32.452613830566399</c:v>
                </c:pt>
                <c:pt idx="84">
                  <c:v>32.384387969970703</c:v>
                </c:pt>
                <c:pt idx="85">
                  <c:v>32.418502807617102</c:v>
                </c:pt>
                <c:pt idx="86">
                  <c:v>32.554958343505803</c:v>
                </c:pt>
                <c:pt idx="87">
                  <c:v>32.452613830566399</c:v>
                </c:pt>
                <c:pt idx="88">
                  <c:v>32.316158294677699</c:v>
                </c:pt>
                <c:pt idx="89">
                  <c:v>32.554958343505803</c:v>
                </c:pt>
                <c:pt idx="90">
                  <c:v>32.520843505859297</c:v>
                </c:pt>
                <c:pt idx="91">
                  <c:v>32.418502807617102</c:v>
                </c:pt>
                <c:pt idx="92">
                  <c:v>32.486728668212798</c:v>
                </c:pt>
                <c:pt idx="93">
                  <c:v>32.384387969970703</c:v>
                </c:pt>
                <c:pt idx="94">
                  <c:v>32.384387969970703</c:v>
                </c:pt>
                <c:pt idx="95">
                  <c:v>32.384387969970703</c:v>
                </c:pt>
                <c:pt idx="96">
                  <c:v>32.554958343505803</c:v>
                </c:pt>
                <c:pt idx="97">
                  <c:v>32.486728668212798</c:v>
                </c:pt>
                <c:pt idx="98">
                  <c:v>32.452613830566399</c:v>
                </c:pt>
                <c:pt idx="99">
                  <c:v>32.554958343505803</c:v>
                </c:pt>
                <c:pt idx="100">
                  <c:v>32.486728668212798</c:v>
                </c:pt>
                <c:pt idx="101">
                  <c:v>32.350273132324197</c:v>
                </c:pt>
                <c:pt idx="102">
                  <c:v>32.520843505859297</c:v>
                </c:pt>
                <c:pt idx="103">
                  <c:v>32.520843505859297</c:v>
                </c:pt>
                <c:pt idx="104">
                  <c:v>32.452613830566399</c:v>
                </c:pt>
                <c:pt idx="105">
                  <c:v>32.486728668212798</c:v>
                </c:pt>
                <c:pt idx="106">
                  <c:v>32.452613830566399</c:v>
                </c:pt>
                <c:pt idx="107">
                  <c:v>32.452613830566399</c:v>
                </c:pt>
                <c:pt idx="108">
                  <c:v>32.384387969970703</c:v>
                </c:pt>
                <c:pt idx="109">
                  <c:v>32.589069366455</c:v>
                </c:pt>
                <c:pt idx="110">
                  <c:v>32.520843505859297</c:v>
                </c:pt>
                <c:pt idx="111">
                  <c:v>32.486728668212798</c:v>
                </c:pt>
                <c:pt idx="112">
                  <c:v>32.520843505859297</c:v>
                </c:pt>
                <c:pt idx="113">
                  <c:v>32.452613830566399</c:v>
                </c:pt>
                <c:pt idx="114">
                  <c:v>32.384387969970703</c:v>
                </c:pt>
                <c:pt idx="115">
                  <c:v>32.452613830566399</c:v>
                </c:pt>
                <c:pt idx="116">
                  <c:v>32.520843505859297</c:v>
                </c:pt>
                <c:pt idx="117">
                  <c:v>32.486728668212798</c:v>
                </c:pt>
                <c:pt idx="118">
                  <c:v>32.520843505859297</c:v>
                </c:pt>
                <c:pt idx="119">
                  <c:v>32.520843505859297</c:v>
                </c:pt>
                <c:pt idx="120">
                  <c:v>32.486728668212798</c:v>
                </c:pt>
                <c:pt idx="121">
                  <c:v>32.418502807617102</c:v>
                </c:pt>
                <c:pt idx="122">
                  <c:v>32.589069366455</c:v>
                </c:pt>
                <c:pt idx="123">
                  <c:v>32.554958343505803</c:v>
                </c:pt>
                <c:pt idx="124">
                  <c:v>32.452613830566399</c:v>
                </c:pt>
                <c:pt idx="125">
                  <c:v>32.520843505859297</c:v>
                </c:pt>
                <c:pt idx="126">
                  <c:v>32.486728668212798</c:v>
                </c:pt>
                <c:pt idx="127">
                  <c:v>32.520843505859297</c:v>
                </c:pt>
                <c:pt idx="128">
                  <c:v>32.520843505859297</c:v>
                </c:pt>
                <c:pt idx="129">
                  <c:v>32.623184204101499</c:v>
                </c:pt>
                <c:pt idx="130">
                  <c:v>32.554958343505803</c:v>
                </c:pt>
                <c:pt idx="131">
                  <c:v>32.486728668212798</c:v>
                </c:pt>
                <c:pt idx="132">
                  <c:v>32.589069366455</c:v>
                </c:pt>
                <c:pt idx="133">
                  <c:v>32.520843505859297</c:v>
                </c:pt>
                <c:pt idx="134">
                  <c:v>32.452613830566399</c:v>
                </c:pt>
                <c:pt idx="135">
                  <c:v>32.623184204101499</c:v>
                </c:pt>
                <c:pt idx="136">
                  <c:v>32.554958343505803</c:v>
                </c:pt>
                <c:pt idx="137">
                  <c:v>32.520843505859297</c:v>
                </c:pt>
                <c:pt idx="138">
                  <c:v>32.589069366455</c:v>
                </c:pt>
                <c:pt idx="139">
                  <c:v>32.486728668212798</c:v>
                </c:pt>
                <c:pt idx="140">
                  <c:v>32.520843505859297</c:v>
                </c:pt>
                <c:pt idx="141">
                  <c:v>32.520843505859297</c:v>
                </c:pt>
                <c:pt idx="142">
                  <c:v>32.657299041747997</c:v>
                </c:pt>
                <c:pt idx="143">
                  <c:v>32.623184204101499</c:v>
                </c:pt>
                <c:pt idx="144">
                  <c:v>32.520843505859297</c:v>
                </c:pt>
                <c:pt idx="145">
                  <c:v>32.657299041747997</c:v>
                </c:pt>
                <c:pt idx="146">
                  <c:v>32.589069366455</c:v>
                </c:pt>
                <c:pt idx="147">
                  <c:v>32.486728668212798</c:v>
                </c:pt>
                <c:pt idx="148">
                  <c:v>32.657299041747997</c:v>
                </c:pt>
                <c:pt idx="149">
                  <c:v>32.623184204101499</c:v>
                </c:pt>
                <c:pt idx="150">
                  <c:v>32.589069366455</c:v>
                </c:pt>
                <c:pt idx="151">
                  <c:v>32.623184204101499</c:v>
                </c:pt>
                <c:pt idx="152">
                  <c:v>32.623184204101499</c:v>
                </c:pt>
                <c:pt idx="153">
                  <c:v>32.589069366455</c:v>
                </c:pt>
                <c:pt idx="154">
                  <c:v>32.589069366455</c:v>
                </c:pt>
                <c:pt idx="155">
                  <c:v>32.7255249023437</c:v>
                </c:pt>
                <c:pt idx="156">
                  <c:v>32.657299041747997</c:v>
                </c:pt>
                <c:pt idx="157">
                  <c:v>32.589069366455</c:v>
                </c:pt>
                <c:pt idx="158">
                  <c:v>32.7255249023437</c:v>
                </c:pt>
                <c:pt idx="159">
                  <c:v>32.623184204101499</c:v>
                </c:pt>
                <c:pt idx="160">
                  <c:v>32.657299041747997</c:v>
                </c:pt>
                <c:pt idx="161">
                  <c:v>32.657299041747997</c:v>
                </c:pt>
                <c:pt idx="162">
                  <c:v>32.691413879394503</c:v>
                </c:pt>
                <c:pt idx="163">
                  <c:v>32.657299041747997</c:v>
                </c:pt>
                <c:pt idx="164">
                  <c:v>32.657299041747997</c:v>
                </c:pt>
                <c:pt idx="165">
                  <c:v>32.759639739990199</c:v>
                </c:pt>
                <c:pt idx="166">
                  <c:v>32.691413879394503</c:v>
                </c:pt>
                <c:pt idx="167">
                  <c:v>32.589069366455</c:v>
                </c:pt>
                <c:pt idx="168">
                  <c:v>32.793754577636697</c:v>
                </c:pt>
                <c:pt idx="169">
                  <c:v>32.657299041747997</c:v>
                </c:pt>
                <c:pt idx="170">
                  <c:v>32.759639739990199</c:v>
                </c:pt>
                <c:pt idx="171">
                  <c:v>32.691413879394503</c:v>
                </c:pt>
                <c:pt idx="172">
                  <c:v>32.657299041747997</c:v>
                </c:pt>
                <c:pt idx="173">
                  <c:v>32.623184204101499</c:v>
                </c:pt>
                <c:pt idx="174">
                  <c:v>32.657299041747997</c:v>
                </c:pt>
                <c:pt idx="175">
                  <c:v>32.759639739990199</c:v>
                </c:pt>
                <c:pt idx="176">
                  <c:v>32.759639739990199</c:v>
                </c:pt>
                <c:pt idx="177">
                  <c:v>32.657299041747997</c:v>
                </c:pt>
                <c:pt idx="178">
                  <c:v>32.793754577636697</c:v>
                </c:pt>
                <c:pt idx="179">
                  <c:v>32.759639739990199</c:v>
                </c:pt>
                <c:pt idx="180">
                  <c:v>32.657299041747997</c:v>
                </c:pt>
                <c:pt idx="181">
                  <c:v>32.827869415283203</c:v>
                </c:pt>
                <c:pt idx="182">
                  <c:v>32.759639739990199</c:v>
                </c:pt>
                <c:pt idx="183">
                  <c:v>32.759639739990199</c:v>
                </c:pt>
                <c:pt idx="184">
                  <c:v>32.793754577636697</c:v>
                </c:pt>
                <c:pt idx="185">
                  <c:v>32.793754577636697</c:v>
                </c:pt>
                <c:pt idx="186">
                  <c:v>32.759639739990199</c:v>
                </c:pt>
                <c:pt idx="187">
                  <c:v>32.657299041747997</c:v>
                </c:pt>
                <c:pt idx="188">
                  <c:v>32.930210113525298</c:v>
                </c:pt>
                <c:pt idx="189">
                  <c:v>32.827869415283203</c:v>
                </c:pt>
                <c:pt idx="190">
                  <c:v>32.7255249023437</c:v>
                </c:pt>
                <c:pt idx="191">
                  <c:v>32.827869415283203</c:v>
                </c:pt>
                <c:pt idx="192">
                  <c:v>32.793754577636697</c:v>
                </c:pt>
                <c:pt idx="193">
                  <c:v>32.691413879394503</c:v>
                </c:pt>
                <c:pt idx="194">
                  <c:v>32.861980438232401</c:v>
                </c:pt>
                <c:pt idx="195">
                  <c:v>32.7255249023437</c:v>
                </c:pt>
                <c:pt idx="196">
                  <c:v>32.793754577636697</c:v>
                </c:pt>
                <c:pt idx="197">
                  <c:v>32.7255249023437</c:v>
                </c:pt>
                <c:pt idx="198">
                  <c:v>32.759639739990199</c:v>
                </c:pt>
                <c:pt idx="199">
                  <c:v>32.793754577636697</c:v>
                </c:pt>
                <c:pt idx="200">
                  <c:v>32.623184204101499</c:v>
                </c:pt>
                <c:pt idx="201">
                  <c:v>32.896095275878899</c:v>
                </c:pt>
                <c:pt idx="202">
                  <c:v>32.793754577636697</c:v>
                </c:pt>
                <c:pt idx="203">
                  <c:v>32.793754577636697</c:v>
                </c:pt>
                <c:pt idx="204">
                  <c:v>32.896095275878899</c:v>
                </c:pt>
                <c:pt idx="205">
                  <c:v>32.793754577636697</c:v>
                </c:pt>
                <c:pt idx="206">
                  <c:v>32.759639739990199</c:v>
                </c:pt>
                <c:pt idx="207">
                  <c:v>32.793754577636697</c:v>
                </c:pt>
                <c:pt idx="208">
                  <c:v>32.896095275878899</c:v>
                </c:pt>
                <c:pt idx="209">
                  <c:v>32.793754577636697</c:v>
                </c:pt>
                <c:pt idx="210">
                  <c:v>32.7255249023437</c:v>
                </c:pt>
                <c:pt idx="211">
                  <c:v>32.827869415283203</c:v>
                </c:pt>
                <c:pt idx="212">
                  <c:v>32.793754577636697</c:v>
                </c:pt>
                <c:pt idx="213">
                  <c:v>32.759639739990199</c:v>
                </c:pt>
                <c:pt idx="214">
                  <c:v>32.930210113525298</c:v>
                </c:pt>
                <c:pt idx="215">
                  <c:v>32.827869415283203</c:v>
                </c:pt>
                <c:pt idx="216">
                  <c:v>32.896095275878899</c:v>
                </c:pt>
                <c:pt idx="217">
                  <c:v>32.896095275878899</c:v>
                </c:pt>
                <c:pt idx="218">
                  <c:v>32.896095275878899</c:v>
                </c:pt>
                <c:pt idx="219">
                  <c:v>32.861980438232401</c:v>
                </c:pt>
                <c:pt idx="220">
                  <c:v>32.793754577636697</c:v>
                </c:pt>
                <c:pt idx="221">
                  <c:v>32.896095275878899</c:v>
                </c:pt>
                <c:pt idx="222">
                  <c:v>32.896095275878899</c:v>
                </c:pt>
                <c:pt idx="223">
                  <c:v>32.861980438232401</c:v>
                </c:pt>
                <c:pt idx="224">
                  <c:v>32.998435974121001</c:v>
                </c:pt>
                <c:pt idx="225">
                  <c:v>32.930210113525298</c:v>
                </c:pt>
                <c:pt idx="226">
                  <c:v>32.861980438232401</c:v>
                </c:pt>
                <c:pt idx="227">
                  <c:v>32.964321136474602</c:v>
                </c:pt>
                <c:pt idx="228">
                  <c:v>32.896095275878899</c:v>
                </c:pt>
                <c:pt idx="229">
                  <c:v>32.930210113525298</c:v>
                </c:pt>
                <c:pt idx="230">
                  <c:v>32.861980438232401</c:v>
                </c:pt>
                <c:pt idx="231">
                  <c:v>32.930210113525298</c:v>
                </c:pt>
                <c:pt idx="232">
                  <c:v>32.827869415283203</c:v>
                </c:pt>
                <c:pt idx="233">
                  <c:v>32.793754577636697</c:v>
                </c:pt>
                <c:pt idx="234">
                  <c:v>32.964321136474602</c:v>
                </c:pt>
                <c:pt idx="235">
                  <c:v>32.896095275878899</c:v>
                </c:pt>
                <c:pt idx="236">
                  <c:v>32.861980438232401</c:v>
                </c:pt>
                <c:pt idx="237">
                  <c:v>32.930210113525298</c:v>
                </c:pt>
                <c:pt idx="238">
                  <c:v>32.964321136474602</c:v>
                </c:pt>
                <c:pt idx="239">
                  <c:v>32.930210113525298</c:v>
                </c:pt>
                <c:pt idx="240">
                  <c:v>32.930210113525298</c:v>
                </c:pt>
                <c:pt idx="241">
                  <c:v>33.033294677734297</c:v>
                </c:pt>
                <c:pt idx="242">
                  <c:v>33.033294677734297</c:v>
                </c:pt>
                <c:pt idx="243">
                  <c:v>32.896095275878899</c:v>
                </c:pt>
                <c:pt idx="244">
                  <c:v>32.998435974121001</c:v>
                </c:pt>
                <c:pt idx="245">
                  <c:v>32.930210113525298</c:v>
                </c:pt>
                <c:pt idx="246">
                  <c:v>32.827869415283203</c:v>
                </c:pt>
                <c:pt idx="247">
                  <c:v>32.930210113525298</c:v>
                </c:pt>
                <c:pt idx="248">
                  <c:v>32.896095275878899</c:v>
                </c:pt>
                <c:pt idx="249">
                  <c:v>32.861980438232401</c:v>
                </c:pt>
                <c:pt idx="250">
                  <c:v>32.930210113525298</c:v>
                </c:pt>
                <c:pt idx="251">
                  <c:v>32.998435974121001</c:v>
                </c:pt>
                <c:pt idx="252">
                  <c:v>32.930210113525298</c:v>
                </c:pt>
                <c:pt idx="253">
                  <c:v>32.896095275878899</c:v>
                </c:pt>
                <c:pt idx="254">
                  <c:v>32.998435974121001</c:v>
                </c:pt>
                <c:pt idx="255">
                  <c:v>33.068183898925703</c:v>
                </c:pt>
                <c:pt idx="256">
                  <c:v>32.998435974121001</c:v>
                </c:pt>
                <c:pt idx="257">
                  <c:v>33.068183898925703</c:v>
                </c:pt>
                <c:pt idx="258">
                  <c:v>32.964321136474602</c:v>
                </c:pt>
                <c:pt idx="259">
                  <c:v>32.930210113525298</c:v>
                </c:pt>
                <c:pt idx="260">
                  <c:v>32.998435974121001</c:v>
                </c:pt>
                <c:pt idx="261">
                  <c:v>32.998435974121001</c:v>
                </c:pt>
                <c:pt idx="262">
                  <c:v>32.964321136474602</c:v>
                </c:pt>
                <c:pt idx="263">
                  <c:v>32.930210113525298</c:v>
                </c:pt>
                <c:pt idx="264">
                  <c:v>33.068183898925703</c:v>
                </c:pt>
                <c:pt idx="265">
                  <c:v>33.033294677734297</c:v>
                </c:pt>
                <c:pt idx="266">
                  <c:v>32.896095275878899</c:v>
                </c:pt>
                <c:pt idx="267">
                  <c:v>33.137969970703097</c:v>
                </c:pt>
                <c:pt idx="268">
                  <c:v>33.068183898925703</c:v>
                </c:pt>
                <c:pt idx="269">
                  <c:v>32.930210113525298</c:v>
                </c:pt>
                <c:pt idx="270">
                  <c:v>33.068183898925703</c:v>
                </c:pt>
                <c:pt idx="271">
                  <c:v>33.068183898925703</c:v>
                </c:pt>
                <c:pt idx="272">
                  <c:v>32.930210113525298</c:v>
                </c:pt>
                <c:pt idx="273">
                  <c:v>32.964321136474602</c:v>
                </c:pt>
                <c:pt idx="274">
                  <c:v>33.137969970703097</c:v>
                </c:pt>
                <c:pt idx="275">
                  <c:v>33.033294677734297</c:v>
                </c:pt>
                <c:pt idx="276">
                  <c:v>32.930210113525298</c:v>
                </c:pt>
                <c:pt idx="277">
                  <c:v>33.103076934814403</c:v>
                </c:pt>
                <c:pt idx="278">
                  <c:v>33.033294677734297</c:v>
                </c:pt>
                <c:pt idx="279">
                  <c:v>32.964321136474602</c:v>
                </c:pt>
                <c:pt idx="280">
                  <c:v>33.137969970703097</c:v>
                </c:pt>
                <c:pt idx="281">
                  <c:v>33.068183898925703</c:v>
                </c:pt>
                <c:pt idx="282">
                  <c:v>33.033294677734297</c:v>
                </c:pt>
                <c:pt idx="283">
                  <c:v>33.068183898925703</c:v>
                </c:pt>
                <c:pt idx="284">
                  <c:v>33.137969970703097</c:v>
                </c:pt>
                <c:pt idx="285">
                  <c:v>33.103076934814403</c:v>
                </c:pt>
                <c:pt idx="286">
                  <c:v>32.930210113525298</c:v>
                </c:pt>
                <c:pt idx="287">
                  <c:v>33.137969970703097</c:v>
                </c:pt>
                <c:pt idx="288">
                  <c:v>33.068183898925703</c:v>
                </c:pt>
                <c:pt idx="289">
                  <c:v>33.033294677734297</c:v>
                </c:pt>
                <c:pt idx="290">
                  <c:v>33.207752227783203</c:v>
                </c:pt>
                <c:pt idx="291">
                  <c:v>33.172859191894503</c:v>
                </c:pt>
                <c:pt idx="292">
                  <c:v>32.998435974121001</c:v>
                </c:pt>
                <c:pt idx="293">
                  <c:v>33.137969970703097</c:v>
                </c:pt>
                <c:pt idx="294">
                  <c:v>33.137969970703097</c:v>
                </c:pt>
                <c:pt idx="295">
                  <c:v>33.068183898925703</c:v>
                </c:pt>
                <c:pt idx="296">
                  <c:v>33.068183898925703</c:v>
                </c:pt>
                <c:pt idx="297">
                  <c:v>33.172859191894503</c:v>
                </c:pt>
                <c:pt idx="298">
                  <c:v>33.172859191894503</c:v>
                </c:pt>
                <c:pt idx="299">
                  <c:v>33.033294677734297</c:v>
                </c:pt>
                <c:pt idx="300">
                  <c:v>33.242645263671797</c:v>
                </c:pt>
                <c:pt idx="301">
                  <c:v>33.207752227783203</c:v>
                </c:pt>
                <c:pt idx="302">
                  <c:v>33.137969970703097</c:v>
                </c:pt>
                <c:pt idx="303">
                  <c:v>33.277538299560497</c:v>
                </c:pt>
                <c:pt idx="304">
                  <c:v>33.207752227783203</c:v>
                </c:pt>
                <c:pt idx="305">
                  <c:v>33.137969970703097</c:v>
                </c:pt>
                <c:pt idx="306">
                  <c:v>33.137969970703097</c:v>
                </c:pt>
                <c:pt idx="307">
                  <c:v>33.242645263671797</c:v>
                </c:pt>
                <c:pt idx="308">
                  <c:v>33.207752227783203</c:v>
                </c:pt>
                <c:pt idx="309">
                  <c:v>33.103076934814403</c:v>
                </c:pt>
                <c:pt idx="310">
                  <c:v>33.242645263671797</c:v>
                </c:pt>
                <c:pt idx="311">
                  <c:v>33.242645263671797</c:v>
                </c:pt>
                <c:pt idx="312">
                  <c:v>33.137969970703097</c:v>
                </c:pt>
                <c:pt idx="313">
                  <c:v>33.312427520751903</c:v>
                </c:pt>
                <c:pt idx="314">
                  <c:v>33.242645263671797</c:v>
                </c:pt>
                <c:pt idx="315">
                  <c:v>33.172859191894503</c:v>
                </c:pt>
                <c:pt idx="316">
                  <c:v>33.207752227783203</c:v>
                </c:pt>
                <c:pt idx="317">
                  <c:v>33.277538299560497</c:v>
                </c:pt>
                <c:pt idx="318">
                  <c:v>33.242645263671797</c:v>
                </c:pt>
                <c:pt idx="319">
                  <c:v>33.172859191894503</c:v>
                </c:pt>
                <c:pt idx="320">
                  <c:v>33.312427520751903</c:v>
                </c:pt>
                <c:pt idx="321">
                  <c:v>33.312427520751903</c:v>
                </c:pt>
                <c:pt idx="322">
                  <c:v>33.137969970703097</c:v>
                </c:pt>
                <c:pt idx="323">
                  <c:v>33.277538299560497</c:v>
                </c:pt>
                <c:pt idx="324">
                  <c:v>33.277538299560497</c:v>
                </c:pt>
                <c:pt idx="325">
                  <c:v>33.103076934814403</c:v>
                </c:pt>
                <c:pt idx="326">
                  <c:v>33.277538299560497</c:v>
                </c:pt>
                <c:pt idx="327">
                  <c:v>33.207752227783203</c:v>
                </c:pt>
                <c:pt idx="328">
                  <c:v>33.172859191894503</c:v>
                </c:pt>
                <c:pt idx="329">
                  <c:v>33.172859191894503</c:v>
                </c:pt>
                <c:pt idx="330">
                  <c:v>33.312427520751903</c:v>
                </c:pt>
                <c:pt idx="331">
                  <c:v>33.277538299560497</c:v>
                </c:pt>
                <c:pt idx="332">
                  <c:v>33.242645263671797</c:v>
                </c:pt>
                <c:pt idx="333">
                  <c:v>33.277538299560497</c:v>
                </c:pt>
                <c:pt idx="334">
                  <c:v>33.277538299560497</c:v>
                </c:pt>
                <c:pt idx="335">
                  <c:v>33.242645263671797</c:v>
                </c:pt>
                <c:pt idx="336">
                  <c:v>33.382213592529197</c:v>
                </c:pt>
                <c:pt idx="337">
                  <c:v>33.312427520751903</c:v>
                </c:pt>
                <c:pt idx="338">
                  <c:v>33.172859191894503</c:v>
                </c:pt>
                <c:pt idx="339">
                  <c:v>33.172859191894503</c:v>
                </c:pt>
                <c:pt idx="340">
                  <c:v>33.277538299560497</c:v>
                </c:pt>
                <c:pt idx="341">
                  <c:v>33.242645263671797</c:v>
                </c:pt>
                <c:pt idx="342">
                  <c:v>33.242645263671797</c:v>
                </c:pt>
                <c:pt idx="343">
                  <c:v>33.417106628417898</c:v>
                </c:pt>
                <c:pt idx="344">
                  <c:v>33.521781921386697</c:v>
                </c:pt>
                <c:pt idx="345">
                  <c:v>33.661350250244098</c:v>
                </c:pt>
                <c:pt idx="346">
                  <c:v>33.975376129150298</c:v>
                </c:pt>
                <c:pt idx="347">
                  <c:v>34.152442932128899</c:v>
                </c:pt>
                <c:pt idx="348">
                  <c:v>34.116943359375</c:v>
                </c:pt>
                <c:pt idx="349">
                  <c:v>34.187942504882798</c:v>
                </c:pt>
                <c:pt idx="350">
                  <c:v>34.223438262939403</c:v>
                </c:pt>
                <c:pt idx="351">
                  <c:v>33.975376129150298</c:v>
                </c:pt>
                <c:pt idx="352">
                  <c:v>33.556671142578097</c:v>
                </c:pt>
                <c:pt idx="353">
                  <c:v>33.103076934814403</c:v>
                </c:pt>
                <c:pt idx="354">
                  <c:v>32.7255249023437</c:v>
                </c:pt>
                <c:pt idx="355">
                  <c:v>32.486728668212798</c:v>
                </c:pt>
                <c:pt idx="356">
                  <c:v>32.418502807617102</c:v>
                </c:pt>
                <c:pt idx="357">
                  <c:v>32.554958343505803</c:v>
                </c:pt>
                <c:pt idx="358">
                  <c:v>32.520843505859297</c:v>
                </c:pt>
                <c:pt idx="359">
                  <c:v>32.964321136474602</c:v>
                </c:pt>
                <c:pt idx="360">
                  <c:v>33.312427520751903</c:v>
                </c:pt>
                <c:pt idx="361">
                  <c:v>33.521781921386697</c:v>
                </c:pt>
                <c:pt idx="362">
                  <c:v>33.731132507324197</c:v>
                </c:pt>
                <c:pt idx="363">
                  <c:v>33.940483093261697</c:v>
                </c:pt>
                <c:pt idx="364">
                  <c:v>33.905593872070298</c:v>
                </c:pt>
                <c:pt idx="365">
                  <c:v>33.975376129150298</c:v>
                </c:pt>
                <c:pt idx="366">
                  <c:v>34.187942504882798</c:v>
                </c:pt>
                <c:pt idx="367">
                  <c:v>34.116943359375</c:v>
                </c:pt>
                <c:pt idx="368">
                  <c:v>34.187942504882798</c:v>
                </c:pt>
                <c:pt idx="369">
                  <c:v>34.329936981201101</c:v>
                </c:pt>
                <c:pt idx="370">
                  <c:v>34.578426361083899</c:v>
                </c:pt>
                <c:pt idx="371">
                  <c:v>34.54292678833</c:v>
                </c:pt>
                <c:pt idx="372">
                  <c:v>34.684921264648402</c:v>
                </c:pt>
                <c:pt idx="373">
                  <c:v>34.862415313720703</c:v>
                </c:pt>
                <c:pt idx="374">
                  <c:v>34.7559204101562</c:v>
                </c:pt>
                <c:pt idx="375">
                  <c:v>34.684921264648402</c:v>
                </c:pt>
                <c:pt idx="376">
                  <c:v>34.54292678833</c:v>
                </c:pt>
                <c:pt idx="377">
                  <c:v>34.294437408447202</c:v>
                </c:pt>
                <c:pt idx="378">
                  <c:v>33.940483093261697</c:v>
                </c:pt>
                <c:pt idx="379">
                  <c:v>33.905593872070298</c:v>
                </c:pt>
                <c:pt idx="380">
                  <c:v>33.870700836181598</c:v>
                </c:pt>
                <c:pt idx="381">
                  <c:v>33.835807800292898</c:v>
                </c:pt>
                <c:pt idx="382">
                  <c:v>33.835807800292898</c:v>
                </c:pt>
                <c:pt idx="383">
                  <c:v>33.696239471435497</c:v>
                </c:pt>
                <c:pt idx="384">
                  <c:v>33.347320556640597</c:v>
                </c:pt>
                <c:pt idx="385">
                  <c:v>33.207752227783203</c:v>
                </c:pt>
                <c:pt idx="386">
                  <c:v>32.998435974121001</c:v>
                </c:pt>
                <c:pt idx="387">
                  <c:v>32.452613830566399</c:v>
                </c:pt>
                <c:pt idx="388">
                  <c:v>32.043247222900298</c:v>
                </c:pt>
                <c:pt idx="389">
                  <c:v>32.009136199951101</c:v>
                </c:pt>
                <c:pt idx="390">
                  <c:v>31.843807220458899</c:v>
                </c:pt>
                <c:pt idx="391">
                  <c:v>31.645767211913999</c:v>
                </c:pt>
                <c:pt idx="392">
                  <c:v>31.7117805480957</c:v>
                </c:pt>
                <c:pt idx="393">
                  <c:v>31.7117805480957</c:v>
                </c:pt>
                <c:pt idx="394">
                  <c:v>31.777793884277301</c:v>
                </c:pt>
                <c:pt idx="395">
                  <c:v>32.077362060546797</c:v>
                </c:pt>
                <c:pt idx="396">
                  <c:v>32.384387969970703</c:v>
                </c:pt>
                <c:pt idx="397">
                  <c:v>32.452613830566399</c:v>
                </c:pt>
                <c:pt idx="398">
                  <c:v>32.486728668212798</c:v>
                </c:pt>
                <c:pt idx="399">
                  <c:v>32.861980438232401</c:v>
                </c:pt>
                <c:pt idx="400">
                  <c:v>32.7255249023437</c:v>
                </c:pt>
                <c:pt idx="401">
                  <c:v>32.759639739990199</c:v>
                </c:pt>
                <c:pt idx="402">
                  <c:v>32.861980438232401</c:v>
                </c:pt>
                <c:pt idx="403">
                  <c:v>32.896095275878899</c:v>
                </c:pt>
                <c:pt idx="404">
                  <c:v>32.657299041747997</c:v>
                </c:pt>
                <c:pt idx="405">
                  <c:v>32.793754577636697</c:v>
                </c:pt>
                <c:pt idx="406">
                  <c:v>32.896095275878899</c:v>
                </c:pt>
                <c:pt idx="407">
                  <c:v>33.172859191894503</c:v>
                </c:pt>
                <c:pt idx="408">
                  <c:v>34.400932312011697</c:v>
                </c:pt>
                <c:pt idx="409">
                  <c:v>35.622421264648402</c:v>
                </c:pt>
                <c:pt idx="410">
                  <c:v>36.353553771972599</c:v>
                </c:pt>
                <c:pt idx="411">
                  <c:v>37.053394317626903</c:v>
                </c:pt>
                <c:pt idx="412">
                  <c:v>37.502922058105398</c:v>
                </c:pt>
                <c:pt idx="413">
                  <c:v>37.577842712402301</c:v>
                </c:pt>
                <c:pt idx="414">
                  <c:v>37.315620422363203</c:v>
                </c:pt>
                <c:pt idx="415">
                  <c:v>37.053394317626903</c:v>
                </c:pt>
                <c:pt idx="416">
                  <c:v>37.165775299072202</c:v>
                </c:pt>
                <c:pt idx="417">
                  <c:v>36.684600830078097</c:v>
                </c:pt>
                <c:pt idx="418">
                  <c:v>36.647815704345703</c:v>
                </c:pt>
                <c:pt idx="419">
                  <c:v>36.500686645507798</c:v>
                </c:pt>
                <c:pt idx="420">
                  <c:v>35.8768501281738</c:v>
                </c:pt>
                <c:pt idx="421">
                  <c:v>35.477031707763601</c:v>
                </c:pt>
                <c:pt idx="422">
                  <c:v>35.040863037109297</c:v>
                </c:pt>
                <c:pt idx="423">
                  <c:v>34.54292678833</c:v>
                </c:pt>
                <c:pt idx="424">
                  <c:v>34.152442932128899</c:v>
                </c:pt>
                <c:pt idx="425">
                  <c:v>33.975376129150298</c:v>
                </c:pt>
                <c:pt idx="426">
                  <c:v>33.591564178466697</c:v>
                </c:pt>
                <c:pt idx="427">
                  <c:v>33.277538299560497</c:v>
                </c:pt>
                <c:pt idx="428">
                  <c:v>33.103076934814403</c:v>
                </c:pt>
                <c:pt idx="429">
                  <c:v>33.172859191894503</c:v>
                </c:pt>
                <c:pt idx="430">
                  <c:v>32.827869415283203</c:v>
                </c:pt>
                <c:pt idx="431">
                  <c:v>32.861980438232401</c:v>
                </c:pt>
                <c:pt idx="432">
                  <c:v>32.930210113525298</c:v>
                </c:pt>
                <c:pt idx="433">
                  <c:v>32.691413879394503</c:v>
                </c:pt>
                <c:pt idx="434">
                  <c:v>32.7255249023437</c:v>
                </c:pt>
                <c:pt idx="435">
                  <c:v>32.759639739990199</c:v>
                </c:pt>
                <c:pt idx="436">
                  <c:v>32.759639739990199</c:v>
                </c:pt>
                <c:pt idx="437">
                  <c:v>32.589069366455</c:v>
                </c:pt>
                <c:pt idx="438">
                  <c:v>32.623184204101499</c:v>
                </c:pt>
                <c:pt idx="439">
                  <c:v>32.657299041747997</c:v>
                </c:pt>
                <c:pt idx="440">
                  <c:v>32.691413879394503</c:v>
                </c:pt>
                <c:pt idx="441">
                  <c:v>32.7255249023437</c:v>
                </c:pt>
                <c:pt idx="442">
                  <c:v>32.827869415283203</c:v>
                </c:pt>
                <c:pt idx="443">
                  <c:v>32.691413879394503</c:v>
                </c:pt>
                <c:pt idx="444">
                  <c:v>32.793754577636697</c:v>
                </c:pt>
                <c:pt idx="445">
                  <c:v>32.998435974121001</c:v>
                </c:pt>
                <c:pt idx="446">
                  <c:v>33.103076934814403</c:v>
                </c:pt>
                <c:pt idx="447">
                  <c:v>33.207752227783203</c:v>
                </c:pt>
                <c:pt idx="448">
                  <c:v>33.417106628417898</c:v>
                </c:pt>
                <c:pt idx="449">
                  <c:v>33.731132507324197</c:v>
                </c:pt>
                <c:pt idx="450">
                  <c:v>33.731132507324197</c:v>
                </c:pt>
                <c:pt idx="451">
                  <c:v>33.835807800292898</c:v>
                </c:pt>
                <c:pt idx="452">
                  <c:v>33.975376129150298</c:v>
                </c:pt>
                <c:pt idx="453">
                  <c:v>33.905593872070298</c:v>
                </c:pt>
                <c:pt idx="454">
                  <c:v>34.045944213867102</c:v>
                </c:pt>
                <c:pt idx="455">
                  <c:v>34.081443786621001</c:v>
                </c:pt>
                <c:pt idx="456">
                  <c:v>33.975376129150298</c:v>
                </c:pt>
                <c:pt idx="457">
                  <c:v>33.905593872070298</c:v>
                </c:pt>
                <c:pt idx="458">
                  <c:v>33.835807800292898</c:v>
                </c:pt>
                <c:pt idx="459">
                  <c:v>33.626457214355398</c:v>
                </c:pt>
                <c:pt idx="460">
                  <c:v>33.417106628417898</c:v>
                </c:pt>
                <c:pt idx="461">
                  <c:v>33.382213592529197</c:v>
                </c:pt>
                <c:pt idx="462">
                  <c:v>33.556671142578097</c:v>
                </c:pt>
                <c:pt idx="463">
                  <c:v>33.382213592529197</c:v>
                </c:pt>
                <c:pt idx="464">
                  <c:v>33.521781921386697</c:v>
                </c:pt>
                <c:pt idx="465">
                  <c:v>33.591564178466697</c:v>
                </c:pt>
                <c:pt idx="466">
                  <c:v>33.451995849609297</c:v>
                </c:pt>
                <c:pt idx="467">
                  <c:v>33.591564178466697</c:v>
                </c:pt>
                <c:pt idx="468">
                  <c:v>33.696239471435497</c:v>
                </c:pt>
                <c:pt idx="469">
                  <c:v>33.486888885497997</c:v>
                </c:pt>
                <c:pt idx="470">
                  <c:v>33.312427520751903</c:v>
                </c:pt>
                <c:pt idx="471">
                  <c:v>33.347320556640597</c:v>
                </c:pt>
                <c:pt idx="472">
                  <c:v>33.486888885497997</c:v>
                </c:pt>
                <c:pt idx="473">
                  <c:v>33.312427520751903</c:v>
                </c:pt>
                <c:pt idx="474">
                  <c:v>33.277538299560497</c:v>
                </c:pt>
                <c:pt idx="475">
                  <c:v>33.312427520751903</c:v>
                </c:pt>
                <c:pt idx="476">
                  <c:v>33.103076934814403</c:v>
                </c:pt>
                <c:pt idx="477">
                  <c:v>32.998435974121001</c:v>
                </c:pt>
                <c:pt idx="478">
                  <c:v>33.137969970703097</c:v>
                </c:pt>
                <c:pt idx="479">
                  <c:v>33.382213592529197</c:v>
                </c:pt>
                <c:pt idx="480">
                  <c:v>33.800918579101499</c:v>
                </c:pt>
                <c:pt idx="481">
                  <c:v>34.258937835693303</c:v>
                </c:pt>
                <c:pt idx="482">
                  <c:v>34.7559204101562</c:v>
                </c:pt>
                <c:pt idx="483">
                  <c:v>34.862415313720703</c:v>
                </c:pt>
                <c:pt idx="484">
                  <c:v>35.0045166015625</c:v>
                </c:pt>
                <c:pt idx="485">
                  <c:v>35.222599029541001</c:v>
                </c:pt>
                <c:pt idx="486">
                  <c:v>35.113555908203097</c:v>
                </c:pt>
                <c:pt idx="487">
                  <c:v>35.113555908203097</c:v>
                </c:pt>
                <c:pt idx="488">
                  <c:v>35.186252593994098</c:v>
                </c:pt>
                <c:pt idx="489">
                  <c:v>34.933414459228501</c:v>
                </c:pt>
                <c:pt idx="490">
                  <c:v>34.897914886474602</c:v>
                </c:pt>
                <c:pt idx="491">
                  <c:v>34.7559204101562</c:v>
                </c:pt>
                <c:pt idx="492">
                  <c:v>34.826915740966697</c:v>
                </c:pt>
                <c:pt idx="493">
                  <c:v>34.826915740966697</c:v>
                </c:pt>
                <c:pt idx="494">
                  <c:v>34.897914886474602</c:v>
                </c:pt>
                <c:pt idx="495">
                  <c:v>35.0772094726562</c:v>
                </c:pt>
                <c:pt idx="496">
                  <c:v>34.897914886474602</c:v>
                </c:pt>
                <c:pt idx="497">
                  <c:v>34.862415313720703</c:v>
                </c:pt>
                <c:pt idx="498">
                  <c:v>34.933414459228501</c:v>
                </c:pt>
                <c:pt idx="499">
                  <c:v>34.826915740966697</c:v>
                </c:pt>
                <c:pt idx="500">
                  <c:v>34.897914886474602</c:v>
                </c:pt>
                <c:pt idx="501">
                  <c:v>34.897914886474602</c:v>
                </c:pt>
                <c:pt idx="502">
                  <c:v>34.968910217285099</c:v>
                </c:pt>
                <c:pt idx="503">
                  <c:v>34.897914886474602</c:v>
                </c:pt>
                <c:pt idx="504">
                  <c:v>34.968910217285099</c:v>
                </c:pt>
                <c:pt idx="505">
                  <c:v>35.113555908203097</c:v>
                </c:pt>
                <c:pt idx="506">
                  <c:v>35.149906158447202</c:v>
                </c:pt>
                <c:pt idx="507">
                  <c:v>35.295295715332003</c:v>
                </c:pt>
                <c:pt idx="508">
                  <c:v>35.549724578857401</c:v>
                </c:pt>
                <c:pt idx="509">
                  <c:v>35.404335021972599</c:v>
                </c:pt>
                <c:pt idx="510">
                  <c:v>35.549724578857401</c:v>
                </c:pt>
                <c:pt idx="511">
                  <c:v>35.658767700195298</c:v>
                </c:pt>
                <c:pt idx="512">
                  <c:v>35.695114135742102</c:v>
                </c:pt>
                <c:pt idx="513">
                  <c:v>35.80415725708</c:v>
                </c:pt>
                <c:pt idx="514">
                  <c:v>35.840503692626903</c:v>
                </c:pt>
                <c:pt idx="515">
                  <c:v>35.8768501281738</c:v>
                </c:pt>
                <c:pt idx="516">
                  <c:v>35.731460571288999</c:v>
                </c:pt>
                <c:pt idx="517">
                  <c:v>35.80415725708</c:v>
                </c:pt>
                <c:pt idx="518">
                  <c:v>35.767810821533203</c:v>
                </c:pt>
                <c:pt idx="519">
                  <c:v>35.549724578857401</c:v>
                </c:pt>
                <c:pt idx="520">
                  <c:v>35.513378143310497</c:v>
                </c:pt>
                <c:pt idx="521">
                  <c:v>35.622421264648402</c:v>
                </c:pt>
                <c:pt idx="522">
                  <c:v>35.404335021972599</c:v>
                </c:pt>
                <c:pt idx="523">
                  <c:v>35.258945465087798</c:v>
                </c:pt>
                <c:pt idx="524">
                  <c:v>35.113555908203097</c:v>
                </c:pt>
                <c:pt idx="525">
                  <c:v>35.113555908203097</c:v>
                </c:pt>
                <c:pt idx="526">
                  <c:v>34.826915740966697</c:v>
                </c:pt>
                <c:pt idx="527">
                  <c:v>34.791416168212798</c:v>
                </c:pt>
                <c:pt idx="528">
                  <c:v>34.649421691894503</c:v>
                </c:pt>
                <c:pt idx="529">
                  <c:v>34.436431884765597</c:v>
                </c:pt>
                <c:pt idx="530">
                  <c:v>34.400932312011697</c:v>
                </c:pt>
                <c:pt idx="531">
                  <c:v>34.471931457519503</c:v>
                </c:pt>
                <c:pt idx="532">
                  <c:v>34.258937835693303</c:v>
                </c:pt>
                <c:pt idx="533">
                  <c:v>34.294437408447202</c:v>
                </c:pt>
                <c:pt idx="534">
                  <c:v>34.329936981201101</c:v>
                </c:pt>
                <c:pt idx="535">
                  <c:v>34.258937835693303</c:v>
                </c:pt>
                <c:pt idx="536">
                  <c:v>34.045944213867102</c:v>
                </c:pt>
                <c:pt idx="537">
                  <c:v>34.010448455810497</c:v>
                </c:pt>
                <c:pt idx="538">
                  <c:v>33.975376129150298</c:v>
                </c:pt>
                <c:pt idx="539">
                  <c:v>33.800918579101499</c:v>
                </c:pt>
                <c:pt idx="540">
                  <c:v>33.766025543212798</c:v>
                </c:pt>
                <c:pt idx="541">
                  <c:v>33.905593872070298</c:v>
                </c:pt>
                <c:pt idx="542">
                  <c:v>33.696239471435497</c:v>
                </c:pt>
                <c:pt idx="543">
                  <c:v>33.731132507324197</c:v>
                </c:pt>
                <c:pt idx="544">
                  <c:v>33.626457214355398</c:v>
                </c:pt>
                <c:pt idx="545">
                  <c:v>33.556671142578097</c:v>
                </c:pt>
                <c:pt idx="546">
                  <c:v>33.661350250244098</c:v>
                </c:pt>
                <c:pt idx="547">
                  <c:v>33.661350250244098</c:v>
                </c:pt>
                <c:pt idx="548">
                  <c:v>33.731132507324197</c:v>
                </c:pt>
                <c:pt idx="549">
                  <c:v>33.521781921386697</c:v>
                </c:pt>
                <c:pt idx="550">
                  <c:v>33.556671142578097</c:v>
                </c:pt>
                <c:pt idx="551">
                  <c:v>33.626457214355398</c:v>
                </c:pt>
                <c:pt idx="552">
                  <c:v>33.486888885497997</c:v>
                </c:pt>
                <c:pt idx="553">
                  <c:v>33.591564178466697</c:v>
                </c:pt>
                <c:pt idx="554">
                  <c:v>33.766025543212798</c:v>
                </c:pt>
                <c:pt idx="555">
                  <c:v>33.556671142578097</c:v>
                </c:pt>
                <c:pt idx="556">
                  <c:v>33.661350250244098</c:v>
                </c:pt>
                <c:pt idx="557">
                  <c:v>33.556671142578097</c:v>
                </c:pt>
                <c:pt idx="558">
                  <c:v>33.591564178466697</c:v>
                </c:pt>
                <c:pt idx="559">
                  <c:v>33.486888885497997</c:v>
                </c:pt>
                <c:pt idx="560">
                  <c:v>33.626457214355398</c:v>
                </c:pt>
                <c:pt idx="561">
                  <c:v>33.870700836181598</c:v>
                </c:pt>
                <c:pt idx="562">
                  <c:v>33.835807800292898</c:v>
                </c:pt>
                <c:pt idx="563">
                  <c:v>33.835807800292898</c:v>
                </c:pt>
                <c:pt idx="564">
                  <c:v>33.870700836181598</c:v>
                </c:pt>
                <c:pt idx="565">
                  <c:v>33.835807800292898</c:v>
                </c:pt>
                <c:pt idx="566">
                  <c:v>33.870700836181598</c:v>
                </c:pt>
                <c:pt idx="567">
                  <c:v>34.010448455810497</c:v>
                </c:pt>
                <c:pt idx="568">
                  <c:v>34.010448455810497</c:v>
                </c:pt>
                <c:pt idx="569">
                  <c:v>33.975376129150298</c:v>
                </c:pt>
                <c:pt idx="570">
                  <c:v>34.045944213867102</c:v>
                </c:pt>
                <c:pt idx="571">
                  <c:v>34.081443786621001</c:v>
                </c:pt>
                <c:pt idx="572">
                  <c:v>34.152442932128899</c:v>
                </c:pt>
                <c:pt idx="573">
                  <c:v>34.471931457519503</c:v>
                </c:pt>
                <c:pt idx="574">
                  <c:v>34.897914886474602</c:v>
                </c:pt>
                <c:pt idx="575">
                  <c:v>35.040863037109297</c:v>
                </c:pt>
                <c:pt idx="576">
                  <c:v>35.477031707763601</c:v>
                </c:pt>
                <c:pt idx="577">
                  <c:v>35.658767700195298</c:v>
                </c:pt>
                <c:pt idx="578">
                  <c:v>35.80415725708</c:v>
                </c:pt>
                <c:pt idx="579">
                  <c:v>35.913196563720703</c:v>
                </c:pt>
                <c:pt idx="580">
                  <c:v>36.132854461669901</c:v>
                </c:pt>
                <c:pt idx="581">
                  <c:v>36.2064208984375</c:v>
                </c:pt>
                <c:pt idx="582">
                  <c:v>36.279987335205</c:v>
                </c:pt>
                <c:pt idx="583">
                  <c:v>36.500686645507798</c:v>
                </c:pt>
                <c:pt idx="584">
                  <c:v>36.500686645507798</c:v>
                </c:pt>
                <c:pt idx="585">
                  <c:v>36.500686645507798</c:v>
                </c:pt>
                <c:pt idx="586">
                  <c:v>36.463901519775298</c:v>
                </c:pt>
                <c:pt idx="587">
                  <c:v>36.574249267578097</c:v>
                </c:pt>
                <c:pt idx="588">
                  <c:v>36.500686645507798</c:v>
                </c:pt>
                <c:pt idx="589">
                  <c:v>36.463901519775298</c:v>
                </c:pt>
                <c:pt idx="590">
                  <c:v>36.427120208740199</c:v>
                </c:pt>
                <c:pt idx="591">
                  <c:v>36.353553771972599</c:v>
                </c:pt>
                <c:pt idx="592">
                  <c:v>36.279987335205</c:v>
                </c:pt>
                <c:pt idx="593">
                  <c:v>36.132854461669901</c:v>
                </c:pt>
                <c:pt idx="594">
                  <c:v>36.2064208984375</c:v>
                </c:pt>
                <c:pt idx="595">
                  <c:v>35.913196563720703</c:v>
                </c:pt>
                <c:pt idx="596">
                  <c:v>36.059288024902301</c:v>
                </c:pt>
                <c:pt idx="597">
                  <c:v>35.913196563720703</c:v>
                </c:pt>
                <c:pt idx="598">
                  <c:v>35.840503692626903</c:v>
                </c:pt>
                <c:pt idx="599">
                  <c:v>35.622421264648402</c:v>
                </c:pt>
                <c:pt idx="600">
                  <c:v>35.767810821533203</c:v>
                </c:pt>
                <c:pt idx="601">
                  <c:v>35.549724578857401</c:v>
                </c:pt>
                <c:pt idx="602">
                  <c:v>35.477031707763601</c:v>
                </c:pt>
                <c:pt idx="603">
                  <c:v>35.477031707763601</c:v>
                </c:pt>
                <c:pt idx="604">
                  <c:v>35.404335021972599</c:v>
                </c:pt>
                <c:pt idx="605">
                  <c:v>35.295295715332003</c:v>
                </c:pt>
                <c:pt idx="606">
                  <c:v>35.222599029541001</c:v>
                </c:pt>
                <c:pt idx="607">
                  <c:v>35.222599029541001</c:v>
                </c:pt>
                <c:pt idx="608">
                  <c:v>34.968910217285099</c:v>
                </c:pt>
                <c:pt idx="609">
                  <c:v>34.897914886474602</c:v>
                </c:pt>
                <c:pt idx="610">
                  <c:v>34.933414459228501</c:v>
                </c:pt>
                <c:pt idx="611">
                  <c:v>34.791416168212798</c:v>
                </c:pt>
                <c:pt idx="612">
                  <c:v>34.578426361083899</c:v>
                </c:pt>
                <c:pt idx="613">
                  <c:v>34.649421691894503</c:v>
                </c:pt>
                <c:pt idx="614">
                  <c:v>34.54292678833</c:v>
                </c:pt>
                <c:pt idx="615">
                  <c:v>34.329936981201101</c:v>
                </c:pt>
                <c:pt idx="616">
                  <c:v>34.258937835693303</c:v>
                </c:pt>
                <c:pt idx="617">
                  <c:v>34.187942504882798</c:v>
                </c:pt>
                <c:pt idx="618">
                  <c:v>34.152442932128899</c:v>
                </c:pt>
                <c:pt idx="619">
                  <c:v>33.905593872070298</c:v>
                </c:pt>
                <c:pt idx="620">
                  <c:v>34.010448455810497</c:v>
                </c:pt>
                <c:pt idx="621">
                  <c:v>33.940483093261697</c:v>
                </c:pt>
                <c:pt idx="622">
                  <c:v>33.766025543212798</c:v>
                </c:pt>
                <c:pt idx="623">
                  <c:v>33.835807800292898</c:v>
                </c:pt>
                <c:pt idx="624">
                  <c:v>33.766025543212798</c:v>
                </c:pt>
                <c:pt idx="625">
                  <c:v>33.626457214355398</c:v>
                </c:pt>
                <c:pt idx="626">
                  <c:v>33.696239471435497</c:v>
                </c:pt>
                <c:pt idx="627">
                  <c:v>33.696239471435497</c:v>
                </c:pt>
                <c:pt idx="628">
                  <c:v>33.556671142578097</c:v>
                </c:pt>
                <c:pt idx="629">
                  <c:v>33.626457214355398</c:v>
                </c:pt>
                <c:pt idx="630">
                  <c:v>33.626457214355398</c:v>
                </c:pt>
                <c:pt idx="631">
                  <c:v>33.766025543212798</c:v>
                </c:pt>
                <c:pt idx="632">
                  <c:v>33.591564178466697</c:v>
                </c:pt>
                <c:pt idx="633">
                  <c:v>33.835807800292898</c:v>
                </c:pt>
                <c:pt idx="634">
                  <c:v>33.835807800292898</c:v>
                </c:pt>
                <c:pt idx="635">
                  <c:v>33.835807800292898</c:v>
                </c:pt>
                <c:pt idx="636">
                  <c:v>33.975376129150298</c:v>
                </c:pt>
                <c:pt idx="637">
                  <c:v>34.045944213867102</c:v>
                </c:pt>
                <c:pt idx="638">
                  <c:v>34.152442932128899</c:v>
                </c:pt>
                <c:pt idx="639">
                  <c:v>34.187942504882798</c:v>
                </c:pt>
                <c:pt idx="640">
                  <c:v>34.436431884765597</c:v>
                </c:pt>
                <c:pt idx="641">
                  <c:v>34.329936981201101</c:v>
                </c:pt>
                <c:pt idx="642">
                  <c:v>34.329936981201101</c:v>
                </c:pt>
                <c:pt idx="643">
                  <c:v>34.471931457519503</c:v>
                </c:pt>
                <c:pt idx="644">
                  <c:v>34.471931457519503</c:v>
                </c:pt>
                <c:pt idx="645">
                  <c:v>34.187942504882798</c:v>
                </c:pt>
                <c:pt idx="646">
                  <c:v>34.294437408447202</c:v>
                </c:pt>
                <c:pt idx="647">
                  <c:v>34.294437408447202</c:v>
                </c:pt>
                <c:pt idx="648">
                  <c:v>34.258937835693303</c:v>
                </c:pt>
                <c:pt idx="649">
                  <c:v>34.329936981201101</c:v>
                </c:pt>
                <c:pt idx="650">
                  <c:v>34.471931457519503</c:v>
                </c:pt>
                <c:pt idx="651">
                  <c:v>34.471931457519503</c:v>
                </c:pt>
                <c:pt idx="652">
                  <c:v>34.365432739257798</c:v>
                </c:pt>
                <c:pt idx="653">
                  <c:v>34.471931457519503</c:v>
                </c:pt>
                <c:pt idx="654">
                  <c:v>34.436431884765597</c:v>
                </c:pt>
                <c:pt idx="655">
                  <c:v>34.258937835693303</c:v>
                </c:pt>
                <c:pt idx="656">
                  <c:v>34.329936981201101</c:v>
                </c:pt>
                <c:pt idx="657">
                  <c:v>34.365432739257798</c:v>
                </c:pt>
                <c:pt idx="658">
                  <c:v>34.081443786621001</c:v>
                </c:pt>
                <c:pt idx="659">
                  <c:v>34.258937835693303</c:v>
                </c:pt>
                <c:pt idx="660">
                  <c:v>34.329936981201101</c:v>
                </c:pt>
                <c:pt idx="661">
                  <c:v>34.223438262939403</c:v>
                </c:pt>
                <c:pt idx="662">
                  <c:v>34.400932312011697</c:v>
                </c:pt>
                <c:pt idx="663">
                  <c:v>34.649421691894503</c:v>
                </c:pt>
                <c:pt idx="664">
                  <c:v>34.720420837402301</c:v>
                </c:pt>
                <c:pt idx="665">
                  <c:v>34.613925933837798</c:v>
                </c:pt>
                <c:pt idx="666">
                  <c:v>34.791416168212798</c:v>
                </c:pt>
                <c:pt idx="667">
                  <c:v>34.613925933837798</c:v>
                </c:pt>
                <c:pt idx="668">
                  <c:v>34.400932312011697</c:v>
                </c:pt>
                <c:pt idx="669">
                  <c:v>34.400932312011697</c:v>
                </c:pt>
                <c:pt idx="670">
                  <c:v>34.436431884765597</c:v>
                </c:pt>
                <c:pt idx="671">
                  <c:v>34.329936981201101</c:v>
                </c:pt>
                <c:pt idx="672">
                  <c:v>34.329936981201101</c:v>
                </c:pt>
                <c:pt idx="673">
                  <c:v>34.54292678833</c:v>
                </c:pt>
                <c:pt idx="674">
                  <c:v>34.649421691894503</c:v>
                </c:pt>
                <c:pt idx="675">
                  <c:v>34.826915740966697</c:v>
                </c:pt>
                <c:pt idx="676">
                  <c:v>34.968910217285099</c:v>
                </c:pt>
                <c:pt idx="677">
                  <c:v>35.040863037109297</c:v>
                </c:pt>
                <c:pt idx="678">
                  <c:v>34.897914886474602</c:v>
                </c:pt>
                <c:pt idx="679">
                  <c:v>35.113555908203097</c:v>
                </c:pt>
                <c:pt idx="680">
                  <c:v>35.149906158447202</c:v>
                </c:pt>
                <c:pt idx="681">
                  <c:v>35.149906158447202</c:v>
                </c:pt>
                <c:pt idx="682">
                  <c:v>35.040863037109297</c:v>
                </c:pt>
                <c:pt idx="683">
                  <c:v>35.113555908203097</c:v>
                </c:pt>
                <c:pt idx="684">
                  <c:v>34.826915740966697</c:v>
                </c:pt>
                <c:pt idx="685">
                  <c:v>34.613925933837798</c:v>
                </c:pt>
                <c:pt idx="686">
                  <c:v>34.862415313720703</c:v>
                </c:pt>
                <c:pt idx="687">
                  <c:v>34.897914886474602</c:v>
                </c:pt>
                <c:pt idx="688">
                  <c:v>35.186252593994098</c:v>
                </c:pt>
                <c:pt idx="689">
                  <c:v>35.549724578857401</c:v>
                </c:pt>
                <c:pt idx="690">
                  <c:v>36.022506713867102</c:v>
                </c:pt>
                <c:pt idx="691">
                  <c:v>36.243202209472599</c:v>
                </c:pt>
                <c:pt idx="692">
                  <c:v>36.611034393310497</c:v>
                </c:pt>
                <c:pt idx="693">
                  <c:v>36.831733703613203</c:v>
                </c:pt>
                <c:pt idx="694">
                  <c:v>36.831733703613203</c:v>
                </c:pt>
                <c:pt idx="695">
                  <c:v>37.015933990478501</c:v>
                </c:pt>
                <c:pt idx="696">
                  <c:v>37.090854644775298</c:v>
                </c:pt>
                <c:pt idx="697">
                  <c:v>37.090854644775298</c:v>
                </c:pt>
                <c:pt idx="698">
                  <c:v>37.053394317626903</c:v>
                </c:pt>
                <c:pt idx="699">
                  <c:v>37.165775299072202</c:v>
                </c:pt>
                <c:pt idx="700">
                  <c:v>37.128318786621001</c:v>
                </c:pt>
                <c:pt idx="701">
                  <c:v>37.053394317626903</c:v>
                </c:pt>
                <c:pt idx="702">
                  <c:v>37.015933990478501</c:v>
                </c:pt>
                <c:pt idx="703">
                  <c:v>37.015933990478501</c:v>
                </c:pt>
                <c:pt idx="704">
                  <c:v>36.831733703613203</c:v>
                </c:pt>
                <c:pt idx="705">
                  <c:v>36.905296325683501</c:v>
                </c:pt>
                <c:pt idx="706">
                  <c:v>36.905296325683501</c:v>
                </c:pt>
                <c:pt idx="707">
                  <c:v>36.831733703613203</c:v>
                </c:pt>
                <c:pt idx="708">
                  <c:v>36.794948577880803</c:v>
                </c:pt>
                <c:pt idx="709">
                  <c:v>36.721382141113203</c:v>
                </c:pt>
                <c:pt idx="710">
                  <c:v>36.684600830078097</c:v>
                </c:pt>
                <c:pt idx="711">
                  <c:v>36.500686645507798</c:v>
                </c:pt>
                <c:pt idx="712">
                  <c:v>36.500686645507798</c:v>
                </c:pt>
                <c:pt idx="713">
                  <c:v>36.427120208740199</c:v>
                </c:pt>
                <c:pt idx="714">
                  <c:v>36.243202209472599</c:v>
                </c:pt>
                <c:pt idx="715">
                  <c:v>36.243202209472599</c:v>
                </c:pt>
                <c:pt idx="716">
                  <c:v>36.279987335205</c:v>
                </c:pt>
                <c:pt idx="717">
                  <c:v>36.022506713867102</c:v>
                </c:pt>
                <c:pt idx="718">
                  <c:v>36.022506713867102</c:v>
                </c:pt>
                <c:pt idx="719">
                  <c:v>36.059288024902301</c:v>
                </c:pt>
                <c:pt idx="720">
                  <c:v>36.022506713867102</c:v>
                </c:pt>
                <c:pt idx="721">
                  <c:v>36.132854461669901</c:v>
                </c:pt>
                <c:pt idx="722">
                  <c:v>36.169639587402301</c:v>
                </c:pt>
                <c:pt idx="723">
                  <c:v>36.169639587402301</c:v>
                </c:pt>
                <c:pt idx="724">
                  <c:v>35.985893249511697</c:v>
                </c:pt>
                <c:pt idx="725">
                  <c:v>36.022506713867102</c:v>
                </c:pt>
                <c:pt idx="726">
                  <c:v>36.022506713867102</c:v>
                </c:pt>
                <c:pt idx="727">
                  <c:v>35.80415725708</c:v>
                </c:pt>
                <c:pt idx="728">
                  <c:v>35.80415725708</c:v>
                </c:pt>
                <c:pt idx="729">
                  <c:v>35.840503692626903</c:v>
                </c:pt>
                <c:pt idx="730">
                  <c:v>35.695114135742102</c:v>
                </c:pt>
                <c:pt idx="731">
                  <c:v>35.767810821533203</c:v>
                </c:pt>
                <c:pt idx="732">
                  <c:v>35.80415725708</c:v>
                </c:pt>
                <c:pt idx="733">
                  <c:v>35.949546813964801</c:v>
                </c:pt>
                <c:pt idx="734">
                  <c:v>35.840503692626903</c:v>
                </c:pt>
                <c:pt idx="735">
                  <c:v>35.949546813964801</c:v>
                </c:pt>
                <c:pt idx="736">
                  <c:v>35.985893249511697</c:v>
                </c:pt>
                <c:pt idx="737">
                  <c:v>35.731460571288999</c:v>
                </c:pt>
                <c:pt idx="738">
                  <c:v>35.80415725708</c:v>
                </c:pt>
                <c:pt idx="739">
                  <c:v>35.767810821533203</c:v>
                </c:pt>
                <c:pt idx="740">
                  <c:v>35.622421264648402</c:v>
                </c:pt>
                <c:pt idx="741">
                  <c:v>35.658767700195298</c:v>
                </c:pt>
                <c:pt idx="742">
                  <c:v>35.586071014404197</c:v>
                </c:pt>
                <c:pt idx="743">
                  <c:v>35.549724578857401</c:v>
                </c:pt>
                <c:pt idx="744">
                  <c:v>35.404335021972599</c:v>
                </c:pt>
                <c:pt idx="745">
                  <c:v>35.367988586425703</c:v>
                </c:pt>
                <c:pt idx="746">
                  <c:v>35.404335021972599</c:v>
                </c:pt>
                <c:pt idx="747">
                  <c:v>35.186252593994098</c:v>
                </c:pt>
                <c:pt idx="748">
                  <c:v>35.186252593994098</c:v>
                </c:pt>
                <c:pt idx="749">
                  <c:v>35.258945465087798</c:v>
                </c:pt>
                <c:pt idx="750">
                  <c:v>35.0772094726562</c:v>
                </c:pt>
                <c:pt idx="751">
                  <c:v>35.113555908203097</c:v>
                </c:pt>
                <c:pt idx="752">
                  <c:v>35.0772094726562</c:v>
                </c:pt>
                <c:pt idx="753">
                  <c:v>35.0045166015625</c:v>
                </c:pt>
                <c:pt idx="754">
                  <c:v>34.826915740966697</c:v>
                </c:pt>
                <c:pt idx="755">
                  <c:v>34.649421691894503</c:v>
                </c:pt>
                <c:pt idx="756">
                  <c:v>34.578426361083899</c:v>
                </c:pt>
                <c:pt idx="757">
                  <c:v>34.400932312011697</c:v>
                </c:pt>
                <c:pt idx="758">
                  <c:v>34.400932312011697</c:v>
                </c:pt>
                <c:pt idx="759">
                  <c:v>34.578426361083899</c:v>
                </c:pt>
                <c:pt idx="760">
                  <c:v>34.471931457519503</c:v>
                </c:pt>
                <c:pt idx="761">
                  <c:v>34.54292678833</c:v>
                </c:pt>
                <c:pt idx="762">
                  <c:v>34.613925933837798</c:v>
                </c:pt>
                <c:pt idx="763">
                  <c:v>34.578426361083899</c:v>
                </c:pt>
                <c:pt idx="764">
                  <c:v>34.578426361083899</c:v>
                </c:pt>
                <c:pt idx="765">
                  <c:v>34.54292678833</c:v>
                </c:pt>
                <c:pt idx="766">
                  <c:v>34.684921264648402</c:v>
                </c:pt>
                <c:pt idx="767">
                  <c:v>34.471931457519503</c:v>
                </c:pt>
                <c:pt idx="768">
                  <c:v>34.54292678833</c:v>
                </c:pt>
                <c:pt idx="769">
                  <c:v>34.684921264648402</c:v>
                </c:pt>
                <c:pt idx="770">
                  <c:v>34.436431884765597</c:v>
                </c:pt>
                <c:pt idx="771">
                  <c:v>34.400932312011697</c:v>
                </c:pt>
                <c:pt idx="772">
                  <c:v>34.54292678833</c:v>
                </c:pt>
                <c:pt idx="773">
                  <c:v>34.54292678833</c:v>
                </c:pt>
                <c:pt idx="774">
                  <c:v>34.507427215576101</c:v>
                </c:pt>
                <c:pt idx="775">
                  <c:v>34.649421691894503</c:v>
                </c:pt>
                <c:pt idx="776">
                  <c:v>34.7559204101562</c:v>
                </c:pt>
                <c:pt idx="777">
                  <c:v>34.613925933837798</c:v>
                </c:pt>
                <c:pt idx="778">
                  <c:v>34.649421691894503</c:v>
                </c:pt>
                <c:pt idx="779">
                  <c:v>34.7559204101562</c:v>
                </c:pt>
                <c:pt idx="780">
                  <c:v>34.54292678833</c:v>
                </c:pt>
                <c:pt idx="781">
                  <c:v>34.54292678833</c:v>
                </c:pt>
                <c:pt idx="782">
                  <c:v>34.684921264648402</c:v>
                </c:pt>
                <c:pt idx="783">
                  <c:v>34.54292678833</c:v>
                </c:pt>
                <c:pt idx="784">
                  <c:v>34.578426361083899</c:v>
                </c:pt>
                <c:pt idx="785">
                  <c:v>34.613925933837798</c:v>
                </c:pt>
                <c:pt idx="786">
                  <c:v>34.578426361083899</c:v>
                </c:pt>
                <c:pt idx="787">
                  <c:v>34.471931457519503</c:v>
                </c:pt>
                <c:pt idx="788">
                  <c:v>34.507427215576101</c:v>
                </c:pt>
                <c:pt idx="789">
                  <c:v>34.684921264648402</c:v>
                </c:pt>
                <c:pt idx="790">
                  <c:v>34.507427215576101</c:v>
                </c:pt>
                <c:pt idx="791">
                  <c:v>34.649421691894503</c:v>
                </c:pt>
                <c:pt idx="792">
                  <c:v>34.613925933837798</c:v>
                </c:pt>
                <c:pt idx="793">
                  <c:v>34.507427215576101</c:v>
                </c:pt>
                <c:pt idx="794">
                  <c:v>34.436431884765597</c:v>
                </c:pt>
                <c:pt idx="795">
                  <c:v>34.507427215576101</c:v>
                </c:pt>
                <c:pt idx="796">
                  <c:v>34.365432739257798</c:v>
                </c:pt>
                <c:pt idx="797">
                  <c:v>34.294437408447202</c:v>
                </c:pt>
                <c:pt idx="798">
                  <c:v>34.329936981201101</c:v>
                </c:pt>
                <c:pt idx="799">
                  <c:v>34.258937835693303</c:v>
                </c:pt>
                <c:pt idx="800">
                  <c:v>34.081443786621001</c:v>
                </c:pt>
                <c:pt idx="801">
                  <c:v>34.116943359375</c:v>
                </c:pt>
                <c:pt idx="802">
                  <c:v>34.329936981201101</c:v>
                </c:pt>
                <c:pt idx="803">
                  <c:v>34.152442932128899</c:v>
                </c:pt>
                <c:pt idx="804">
                  <c:v>34.400932312011697</c:v>
                </c:pt>
                <c:pt idx="805">
                  <c:v>34.54292678833</c:v>
                </c:pt>
                <c:pt idx="806">
                  <c:v>34.54292678833</c:v>
                </c:pt>
                <c:pt idx="807">
                  <c:v>34.471931457519503</c:v>
                </c:pt>
                <c:pt idx="808">
                  <c:v>34.613925933837798</c:v>
                </c:pt>
                <c:pt idx="809">
                  <c:v>34.684921264648402</c:v>
                </c:pt>
                <c:pt idx="810">
                  <c:v>34.471931457519503</c:v>
                </c:pt>
                <c:pt idx="811">
                  <c:v>34.436431884765597</c:v>
                </c:pt>
                <c:pt idx="812">
                  <c:v>34.507427215576101</c:v>
                </c:pt>
                <c:pt idx="813">
                  <c:v>34.329936981201101</c:v>
                </c:pt>
                <c:pt idx="814">
                  <c:v>34.436431884765597</c:v>
                </c:pt>
                <c:pt idx="815">
                  <c:v>34.968910217285099</c:v>
                </c:pt>
                <c:pt idx="816">
                  <c:v>35.258945465087798</c:v>
                </c:pt>
                <c:pt idx="817">
                  <c:v>35.586071014404197</c:v>
                </c:pt>
                <c:pt idx="818">
                  <c:v>36.022506713867102</c:v>
                </c:pt>
                <c:pt idx="819">
                  <c:v>36.279987335205</c:v>
                </c:pt>
                <c:pt idx="820">
                  <c:v>36.353553771972599</c:v>
                </c:pt>
                <c:pt idx="821">
                  <c:v>36.574249267578097</c:v>
                </c:pt>
                <c:pt idx="822">
                  <c:v>36.758167266845703</c:v>
                </c:pt>
                <c:pt idx="823">
                  <c:v>36.647815704345703</c:v>
                </c:pt>
                <c:pt idx="824">
                  <c:v>36.758167266845703</c:v>
                </c:pt>
                <c:pt idx="825">
                  <c:v>36.794948577880803</c:v>
                </c:pt>
                <c:pt idx="826">
                  <c:v>36.758167266845703</c:v>
                </c:pt>
                <c:pt idx="827">
                  <c:v>36.463901519775298</c:v>
                </c:pt>
                <c:pt idx="828">
                  <c:v>36.684600830078097</c:v>
                </c:pt>
                <c:pt idx="829">
                  <c:v>36.537467956542898</c:v>
                </c:pt>
                <c:pt idx="830">
                  <c:v>36.353553771972599</c:v>
                </c:pt>
                <c:pt idx="831">
                  <c:v>36.611034393310497</c:v>
                </c:pt>
                <c:pt idx="832">
                  <c:v>36.721382141113203</c:v>
                </c:pt>
                <c:pt idx="833">
                  <c:v>36.647815704345703</c:v>
                </c:pt>
                <c:pt idx="834">
                  <c:v>36.831733703613203</c:v>
                </c:pt>
                <c:pt idx="835">
                  <c:v>37.090854644775298</c:v>
                </c:pt>
                <c:pt idx="836">
                  <c:v>37.090854644775298</c:v>
                </c:pt>
                <c:pt idx="837">
                  <c:v>37.203239440917898</c:v>
                </c:pt>
                <c:pt idx="838">
                  <c:v>37.203239440917898</c:v>
                </c:pt>
                <c:pt idx="839">
                  <c:v>37.090854644775298</c:v>
                </c:pt>
                <c:pt idx="840">
                  <c:v>36.831733703613203</c:v>
                </c:pt>
                <c:pt idx="841">
                  <c:v>37.128318786621001</c:v>
                </c:pt>
                <c:pt idx="842">
                  <c:v>37.015933990478501</c:v>
                </c:pt>
                <c:pt idx="843">
                  <c:v>36.905296325683501</c:v>
                </c:pt>
                <c:pt idx="844">
                  <c:v>37.128318786621001</c:v>
                </c:pt>
                <c:pt idx="845">
                  <c:v>37.015933990478501</c:v>
                </c:pt>
                <c:pt idx="846">
                  <c:v>37.015933990478501</c:v>
                </c:pt>
                <c:pt idx="847">
                  <c:v>36.868515014648402</c:v>
                </c:pt>
                <c:pt idx="848">
                  <c:v>36.721382141113203</c:v>
                </c:pt>
                <c:pt idx="849">
                  <c:v>36.611034393310497</c:v>
                </c:pt>
                <c:pt idx="850">
                  <c:v>36.353553771972599</c:v>
                </c:pt>
                <c:pt idx="851">
                  <c:v>36.427120208740199</c:v>
                </c:pt>
                <c:pt idx="852">
                  <c:v>36.243202209472599</c:v>
                </c:pt>
                <c:pt idx="853">
                  <c:v>36.059288024902301</c:v>
                </c:pt>
                <c:pt idx="854">
                  <c:v>36.2064208984375</c:v>
                </c:pt>
                <c:pt idx="855">
                  <c:v>36.169639587402301</c:v>
                </c:pt>
                <c:pt idx="856">
                  <c:v>36.132854461669901</c:v>
                </c:pt>
                <c:pt idx="857">
                  <c:v>36.243202209472599</c:v>
                </c:pt>
                <c:pt idx="858">
                  <c:v>36.2064208984375</c:v>
                </c:pt>
                <c:pt idx="859">
                  <c:v>36.243202209472599</c:v>
                </c:pt>
                <c:pt idx="860">
                  <c:v>36.169639587402301</c:v>
                </c:pt>
                <c:pt idx="861">
                  <c:v>36.353553771972599</c:v>
                </c:pt>
                <c:pt idx="862">
                  <c:v>36.537467956542898</c:v>
                </c:pt>
                <c:pt idx="863">
                  <c:v>36.500686645507798</c:v>
                </c:pt>
                <c:pt idx="864">
                  <c:v>36.758167266845703</c:v>
                </c:pt>
                <c:pt idx="865">
                  <c:v>36.794948577880803</c:v>
                </c:pt>
                <c:pt idx="866">
                  <c:v>36.647815704345703</c:v>
                </c:pt>
                <c:pt idx="867">
                  <c:v>36.758167266845703</c:v>
                </c:pt>
                <c:pt idx="868">
                  <c:v>36.684600830078097</c:v>
                </c:pt>
                <c:pt idx="869">
                  <c:v>36.684600830078097</c:v>
                </c:pt>
                <c:pt idx="870">
                  <c:v>36.574249267578097</c:v>
                </c:pt>
                <c:pt idx="871">
                  <c:v>36.500686645507798</c:v>
                </c:pt>
                <c:pt idx="872">
                  <c:v>36.463901519775298</c:v>
                </c:pt>
                <c:pt idx="873">
                  <c:v>36.279987335205</c:v>
                </c:pt>
                <c:pt idx="874">
                  <c:v>36.574249267578097</c:v>
                </c:pt>
                <c:pt idx="875">
                  <c:v>36.463901519775298</c:v>
                </c:pt>
                <c:pt idx="876">
                  <c:v>36.427120208740199</c:v>
                </c:pt>
                <c:pt idx="877">
                  <c:v>36.500686645507798</c:v>
                </c:pt>
                <c:pt idx="878">
                  <c:v>36.427120208740199</c:v>
                </c:pt>
                <c:pt idx="879">
                  <c:v>36.279987335205</c:v>
                </c:pt>
                <c:pt idx="880">
                  <c:v>36.279987335205</c:v>
                </c:pt>
                <c:pt idx="881">
                  <c:v>36.243202209472599</c:v>
                </c:pt>
                <c:pt idx="882">
                  <c:v>36.132854461669901</c:v>
                </c:pt>
                <c:pt idx="883">
                  <c:v>35.913196563720703</c:v>
                </c:pt>
                <c:pt idx="884">
                  <c:v>35.985893249511697</c:v>
                </c:pt>
                <c:pt idx="885">
                  <c:v>35.840503692626903</c:v>
                </c:pt>
                <c:pt idx="886">
                  <c:v>35.513378143310497</c:v>
                </c:pt>
                <c:pt idx="887">
                  <c:v>35.586071014404197</c:v>
                </c:pt>
                <c:pt idx="888">
                  <c:v>35.549724578857401</c:v>
                </c:pt>
                <c:pt idx="889">
                  <c:v>35.477031707763601</c:v>
                </c:pt>
                <c:pt idx="890">
                  <c:v>35.586071014404197</c:v>
                </c:pt>
                <c:pt idx="891">
                  <c:v>35.731460571288999</c:v>
                </c:pt>
                <c:pt idx="892">
                  <c:v>35.695114135742102</c:v>
                </c:pt>
                <c:pt idx="893">
                  <c:v>35.767810821533203</c:v>
                </c:pt>
                <c:pt idx="894">
                  <c:v>35.949546813964801</c:v>
                </c:pt>
                <c:pt idx="895">
                  <c:v>35.949546813964801</c:v>
                </c:pt>
                <c:pt idx="896">
                  <c:v>35.8768501281738</c:v>
                </c:pt>
                <c:pt idx="897">
                  <c:v>35.8768501281738</c:v>
                </c:pt>
                <c:pt idx="898">
                  <c:v>35.80415725708</c:v>
                </c:pt>
                <c:pt idx="899">
                  <c:v>35.622421264648402</c:v>
                </c:pt>
                <c:pt idx="900">
                  <c:v>35.658767700195298</c:v>
                </c:pt>
                <c:pt idx="901">
                  <c:v>35.513378143310497</c:v>
                </c:pt>
                <c:pt idx="902">
                  <c:v>35.477031707763601</c:v>
                </c:pt>
                <c:pt idx="903">
                  <c:v>35.404335021972599</c:v>
                </c:pt>
                <c:pt idx="904">
                  <c:v>35.477031707763601</c:v>
                </c:pt>
                <c:pt idx="905">
                  <c:v>35.477031707763601</c:v>
                </c:pt>
                <c:pt idx="906">
                  <c:v>35.367988586425703</c:v>
                </c:pt>
                <c:pt idx="907">
                  <c:v>35.477031707763601</c:v>
                </c:pt>
                <c:pt idx="908">
                  <c:v>35.404335021972599</c:v>
                </c:pt>
                <c:pt idx="909">
                  <c:v>35.295295715332003</c:v>
                </c:pt>
                <c:pt idx="910">
                  <c:v>35.404335021972599</c:v>
                </c:pt>
                <c:pt idx="911">
                  <c:v>35.404335021972599</c:v>
                </c:pt>
                <c:pt idx="912">
                  <c:v>35.331642150878899</c:v>
                </c:pt>
                <c:pt idx="913">
                  <c:v>35.367988586425703</c:v>
                </c:pt>
                <c:pt idx="914">
                  <c:v>35.549724578857401</c:v>
                </c:pt>
                <c:pt idx="915">
                  <c:v>35.586071014404197</c:v>
                </c:pt>
                <c:pt idx="916">
                  <c:v>35.513378143310497</c:v>
                </c:pt>
                <c:pt idx="917">
                  <c:v>35.767810821533203</c:v>
                </c:pt>
                <c:pt idx="918">
                  <c:v>35.840503692626903</c:v>
                </c:pt>
                <c:pt idx="919">
                  <c:v>35.80415725708</c:v>
                </c:pt>
                <c:pt idx="920">
                  <c:v>36.096073150634702</c:v>
                </c:pt>
                <c:pt idx="921">
                  <c:v>36.132854461669901</c:v>
                </c:pt>
                <c:pt idx="922">
                  <c:v>36.2064208984375</c:v>
                </c:pt>
                <c:pt idx="923">
                  <c:v>36.2064208984375</c:v>
                </c:pt>
                <c:pt idx="924">
                  <c:v>36.059288024902301</c:v>
                </c:pt>
                <c:pt idx="925">
                  <c:v>36.022506713867102</c:v>
                </c:pt>
                <c:pt idx="926">
                  <c:v>35.840503692626903</c:v>
                </c:pt>
                <c:pt idx="927">
                  <c:v>35.985893249511697</c:v>
                </c:pt>
                <c:pt idx="928">
                  <c:v>35.913196563720703</c:v>
                </c:pt>
                <c:pt idx="929">
                  <c:v>35.840503692626903</c:v>
                </c:pt>
                <c:pt idx="930">
                  <c:v>35.80415725708</c:v>
                </c:pt>
                <c:pt idx="931">
                  <c:v>35.695114135742102</c:v>
                </c:pt>
                <c:pt idx="932">
                  <c:v>35.586071014404197</c:v>
                </c:pt>
                <c:pt idx="933">
                  <c:v>35.731460571288999</c:v>
                </c:pt>
                <c:pt idx="934">
                  <c:v>35.8768501281738</c:v>
                </c:pt>
                <c:pt idx="935">
                  <c:v>35.913196563720703</c:v>
                </c:pt>
                <c:pt idx="936">
                  <c:v>35.913196563720703</c:v>
                </c:pt>
                <c:pt idx="937">
                  <c:v>35.949546813964801</c:v>
                </c:pt>
                <c:pt idx="938">
                  <c:v>35.840503692626903</c:v>
                </c:pt>
                <c:pt idx="939">
                  <c:v>35.622421264648402</c:v>
                </c:pt>
                <c:pt idx="940">
                  <c:v>35.731460571288999</c:v>
                </c:pt>
                <c:pt idx="941">
                  <c:v>35.586071014404197</c:v>
                </c:pt>
                <c:pt idx="942">
                  <c:v>35.549724578857401</c:v>
                </c:pt>
                <c:pt idx="943">
                  <c:v>35.622421264648402</c:v>
                </c:pt>
                <c:pt idx="944">
                  <c:v>35.840503692626903</c:v>
                </c:pt>
                <c:pt idx="945">
                  <c:v>35.985893249511697</c:v>
                </c:pt>
                <c:pt idx="946">
                  <c:v>36.132854461669901</c:v>
                </c:pt>
                <c:pt idx="947">
                  <c:v>36.279987335205</c:v>
                </c:pt>
                <c:pt idx="948">
                  <c:v>36.353553771972599</c:v>
                </c:pt>
                <c:pt idx="949">
                  <c:v>36.353553771972599</c:v>
                </c:pt>
                <c:pt idx="950">
                  <c:v>36.463901519775298</c:v>
                </c:pt>
                <c:pt idx="951">
                  <c:v>36.427120208740199</c:v>
                </c:pt>
                <c:pt idx="952">
                  <c:v>36.132854461669901</c:v>
                </c:pt>
                <c:pt idx="953">
                  <c:v>36.096073150634702</c:v>
                </c:pt>
                <c:pt idx="954">
                  <c:v>35.840503692626903</c:v>
                </c:pt>
                <c:pt idx="955">
                  <c:v>35.731460571288999</c:v>
                </c:pt>
                <c:pt idx="956">
                  <c:v>35.658767700195298</c:v>
                </c:pt>
                <c:pt idx="957">
                  <c:v>35.658767700195298</c:v>
                </c:pt>
                <c:pt idx="958">
                  <c:v>35.295295715332003</c:v>
                </c:pt>
                <c:pt idx="959">
                  <c:v>35.186252593994098</c:v>
                </c:pt>
                <c:pt idx="960">
                  <c:v>35.331642150878899</c:v>
                </c:pt>
                <c:pt idx="961">
                  <c:v>35.186252593994098</c:v>
                </c:pt>
                <c:pt idx="962">
                  <c:v>35.149906158447202</c:v>
                </c:pt>
                <c:pt idx="963">
                  <c:v>35.258945465087798</c:v>
                </c:pt>
                <c:pt idx="964">
                  <c:v>35.331642150878899</c:v>
                </c:pt>
                <c:pt idx="965">
                  <c:v>35.0772094726562</c:v>
                </c:pt>
                <c:pt idx="966">
                  <c:v>35.222599029541001</c:v>
                </c:pt>
                <c:pt idx="967">
                  <c:v>35.186252593994098</c:v>
                </c:pt>
                <c:pt idx="968">
                  <c:v>35.040863037109297</c:v>
                </c:pt>
                <c:pt idx="969">
                  <c:v>34.968910217285099</c:v>
                </c:pt>
                <c:pt idx="970">
                  <c:v>35.0772094726562</c:v>
                </c:pt>
                <c:pt idx="971">
                  <c:v>34.968910217285099</c:v>
                </c:pt>
                <c:pt idx="972">
                  <c:v>34.897914886474602</c:v>
                </c:pt>
                <c:pt idx="973">
                  <c:v>35.040863037109297</c:v>
                </c:pt>
                <c:pt idx="974">
                  <c:v>35.0045166015625</c:v>
                </c:pt>
                <c:pt idx="975">
                  <c:v>35.258945465087798</c:v>
                </c:pt>
                <c:pt idx="976">
                  <c:v>35.513378143310497</c:v>
                </c:pt>
                <c:pt idx="977">
                  <c:v>35.840503692626903</c:v>
                </c:pt>
                <c:pt idx="978">
                  <c:v>35.985893249511697</c:v>
                </c:pt>
                <c:pt idx="979">
                  <c:v>36.279987335205</c:v>
                </c:pt>
                <c:pt idx="980">
                  <c:v>36.647815704345703</c:v>
                </c:pt>
                <c:pt idx="981">
                  <c:v>36.721382141113203</c:v>
                </c:pt>
                <c:pt idx="982">
                  <c:v>36.831733703613203</c:v>
                </c:pt>
                <c:pt idx="983">
                  <c:v>36.868515014648402</c:v>
                </c:pt>
                <c:pt idx="984">
                  <c:v>36.794948577880803</c:v>
                </c:pt>
                <c:pt idx="985">
                  <c:v>36.611034393310497</c:v>
                </c:pt>
                <c:pt idx="986">
                  <c:v>36.574249267578097</c:v>
                </c:pt>
                <c:pt idx="987">
                  <c:v>36.427120208740199</c:v>
                </c:pt>
                <c:pt idx="988">
                  <c:v>36.243202209472599</c:v>
                </c:pt>
                <c:pt idx="989">
                  <c:v>36.316768646240199</c:v>
                </c:pt>
                <c:pt idx="990">
                  <c:v>36.684600830078097</c:v>
                </c:pt>
                <c:pt idx="991">
                  <c:v>36.794948577880803</c:v>
                </c:pt>
                <c:pt idx="992">
                  <c:v>37.015933990478501</c:v>
                </c:pt>
                <c:pt idx="993">
                  <c:v>37.240699768066399</c:v>
                </c:pt>
                <c:pt idx="994">
                  <c:v>37.278160095214801</c:v>
                </c:pt>
                <c:pt idx="995">
                  <c:v>37.278160095214801</c:v>
                </c:pt>
                <c:pt idx="996">
                  <c:v>37.240699768066399</c:v>
                </c:pt>
                <c:pt idx="997">
                  <c:v>37.165775299072202</c:v>
                </c:pt>
                <c:pt idx="998">
                  <c:v>36.831733703613203</c:v>
                </c:pt>
                <c:pt idx="999">
                  <c:v>36.684600830078097</c:v>
                </c:pt>
                <c:pt idx="1000">
                  <c:v>36.500686645507798</c:v>
                </c:pt>
                <c:pt idx="1001">
                  <c:v>36.279987335205</c:v>
                </c:pt>
                <c:pt idx="1002">
                  <c:v>36.132854461669901</c:v>
                </c:pt>
                <c:pt idx="1003">
                  <c:v>36.169639587402301</c:v>
                </c:pt>
                <c:pt idx="1004">
                  <c:v>36.132854461669901</c:v>
                </c:pt>
                <c:pt idx="1005">
                  <c:v>36.169639587402301</c:v>
                </c:pt>
                <c:pt idx="1006">
                  <c:v>36.353553771972599</c:v>
                </c:pt>
                <c:pt idx="1007">
                  <c:v>36.316768646240199</c:v>
                </c:pt>
                <c:pt idx="1008">
                  <c:v>36.427120208740199</c:v>
                </c:pt>
                <c:pt idx="1009">
                  <c:v>36.574249267578097</c:v>
                </c:pt>
                <c:pt idx="1010">
                  <c:v>36.758167266845703</c:v>
                </c:pt>
                <c:pt idx="1011">
                  <c:v>36.611034393310497</c:v>
                </c:pt>
                <c:pt idx="1012">
                  <c:v>36.647815704345703</c:v>
                </c:pt>
                <c:pt idx="1013">
                  <c:v>36.758167266845703</c:v>
                </c:pt>
                <c:pt idx="1014">
                  <c:v>36.611034393310497</c:v>
                </c:pt>
                <c:pt idx="1015">
                  <c:v>36.463901519775298</c:v>
                </c:pt>
                <c:pt idx="1016">
                  <c:v>36.427120208740199</c:v>
                </c:pt>
                <c:pt idx="1017">
                  <c:v>36.463901519775298</c:v>
                </c:pt>
                <c:pt idx="1018">
                  <c:v>36.353553771972599</c:v>
                </c:pt>
                <c:pt idx="1019">
                  <c:v>36.537467956542898</c:v>
                </c:pt>
                <c:pt idx="1020">
                  <c:v>36.537467956542898</c:v>
                </c:pt>
                <c:pt idx="1021">
                  <c:v>36.574249267578097</c:v>
                </c:pt>
                <c:pt idx="1022">
                  <c:v>36.647815704345703</c:v>
                </c:pt>
                <c:pt idx="1023">
                  <c:v>36.905296325683501</c:v>
                </c:pt>
                <c:pt idx="1024">
                  <c:v>36.647815704345703</c:v>
                </c:pt>
                <c:pt idx="1025">
                  <c:v>36.758167266845703</c:v>
                </c:pt>
                <c:pt idx="1026">
                  <c:v>36.831733703613203</c:v>
                </c:pt>
                <c:pt idx="1027">
                  <c:v>36.611034393310497</c:v>
                </c:pt>
                <c:pt idx="1028">
                  <c:v>36.574249267578097</c:v>
                </c:pt>
                <c:pt idx="1029">
                  <c:v>36.463901519775298</c:v>
                </c:pt>
                <c:pt idx="1030">
                  <c:v>36.500686645507798</c:v>
                </c:pt>
                <c:pt idx="1031">
                  <c:v>36.316768646240199</c:v>
                </c:pt>
                <c:pt idx="1032">
                  <c:v>36.316768646240199</c:v>
                </c:pt>
                <c:pt idx="1033">
                  <c:v>36.243202209472599</c:v>
                </c:pt>
                <c:pt idx="1034">
                  <c:v>36.059288024902301</c:v>
                </c:pt>
                <c:pt idx="1035">
                  <c:v>35.913196563720703</c:v>
                </c:pt>
                <c:pt idx="1036">
                  <c:v>35.985893249511697</c:v>
                </c:pt>
                <c:pt idx="1037">
                  <c:v>35.658767700195298</c:v>
                </c:pt>
                <c:pt idx="1038">
                  <c:v>35.513378143310497</c:v>
                </c:pt>
                <c:pt idx="1039">
                  <c:v>35.549724578857401</c:v>
                </c:pt>
                <c:pt idx="1040">
                  <c:v>35.477031707763601</c:v>
                </c:pt>
                <c:pt idx="1041">
                  <c:v>35.658767700195298</c:v>
                </c:pt>
                <c:pt idx="1042">
                  <c:v>35.913196563720703</c:v>
                </c:pt>
                <c:pt idx="1043">
                  <c:v>36.390335083007798</c:v>
                </c:pt>
                <c:pt idx="1044">
                  <c:v>36.427120208740199</c:v>
                </c:pt>
                <c:pt idx="1045">
                  <c:v>36.427120208740199</c:v>
                </c:pt>
                <c:pt idx="1046">
                  <c:v>36.463901519775298</c:v>
                </c:pt>
                <c:pt idx="1047">
                  <c:v>36.316768646240199</c:v>
                </c:pt>
                <c:pt idx="1048">
                  <c:v>36.2064208984375</c:v>
                </c:pt>
                <c:pt idx="1049">
                  <c:v>36.2064208984375</c:v>
                </c:pt>
                <c:pt idx="1050">
                  <c:v>36.022506713867102</c:v>
                </c:pt>
                <c:pt idx="1051">
                  <c:v>35.985893249511697</c:v>
                </c:pt>
                <c:pt idx="1052">
                  <c:v>35.949546813964801</c:v>
                </c:pt>
                <c:pt idx="1053">
                  <c:v>35.913196563720703</c:v>
                </c:pt>
                <c:pt idx="1054">
                  <c:v>35.985893249511697</c:v>
                </c:pt>
                <c:pt idx="1055">
                  <c:v>35.913196563720703</c:v>
                </c:pt>
                <c:pt idx="1056">
                  <c:v>36.169639587402301</c:v>
                </c:pt>
                <c:pt idx="1057">
                  <c:v>36.022506713867102</c:v>
                </c:pt>
                <c:pt idx="1058">
                  <c:v>36.059288024902301</c:v>
                </c:pt>
                <c:pt idx="1059">
                  <c:v>36.2064208984375</c:v>
                </c:pt>
                <c:pt idx="1060">
                  <c:v>36.169639587402301</c:v>
                </c:pt>
                <c:pt idx="1061">
                  <c:v>36.353553771972599</c:v>
                </c:pt>
                <c:pt idx="1062">
                  <c:v>36.463901519775298</c:v>
                </c:pt>
                <c:pt idx="1063">
                  <c:v>36.574249267578097</c:v>
                </c:pt>
                <c:pt idx="1064">
                  <c:v>36.500686645507798</c:v>
                </c:pt>
                <c:pt idx="1065">
                  <c:v>36.463901519775298</c:v>
                </c:pt>
                <c:pt idx="1066">
                  <c:v>36.427120208740199</c:v>
                </c:pt>
                <c:pt idx="1067">
                  <c:v>36.353553771972599</c:v>
                </c:pt>
                <c:pt idx="1068">
                  <c:v>36.243202209472599</c:v>
                </c:pt>
                <c:pt idx="1069">
                  <c:v>36.353553771972599</c:v>
                </c:pt>
                <c:pt idx="1070">
                  <c:v>36.059288024902301</c:v>
                </c:pt>
                <c:pt idx="1071">
                  <c:v>36.022506713867102</c:v>
                </c:pt>
                <c:pt idx="1072">
                  <c:v>36.243202209472599</c:v>
                </c:pt>
                <c:pt idx="1073">
                  <c:v>36.132854461669901</c:v>
                </c:pt>
                <c:pt idx="1074">
                  <c:v>36.353553771972599</c:v>
                </c:pt>
                <c:pt idx="1075">
                  <c:v>36.463901519775298</c:v>
                </c:pt>
                <c:pt idx="1076">
                  <c:v>36.684600830078097</c:v>
                </c:pt>
                <c:pt idx="1077">
                  <c:v>36.500686645507798</c:v>
                </c:pt>
                <c:pt idx="1078">
                  <c:v>36.574249267578097</c:v>
                </c:pt>
                <c:pt idx="1079">
                  <c:v>36.684600830078097</c:v>
                </c:pt>
                <c:pt idx="1080">
                  <c:v>36.537467956542898</c:v>
                </c:pt>
                <c:pt idx="1081">
                  <c:v>36.611034393310497</c:v>
                </c:pt>
                <c:pt idx="1082">
                  <c:v>36.574249267578097</c:v>
                </c:pt>
                <c:pt idx="1083">
                  <c:v>36.390335083007798</c:v>
                </c:pt>
                <c:pt idx="1084">
                  <c:v>36.132854461669901</c:v>
                </c:pt>
                <c:pt idx="1085">
                  <c:v>35.913196563720703</c:v>
                </c:pt>
                <c:pt idx="1086">
                  <c:v>35.586071014404197</c:v>
                </c:pt>
                <c:pt idx="1087">
                  <c:v>35.331642150878899</c:v>
                </c:pt>
                <c:pt idx="1088">
                  <c:v>35.295295715332003</c:v>
                </c:pt>
                <c:pt idx="1089">
                  <c:v>35.549724578857401</c:v>
                </c:pt>
                <c:pt idx="1090">
                  <c:v>35.549724578857401</c:v>
                </c:pt>
                <c:pt idx="1091">
                  <c:v>35.840503692626903</c:v>
                </c:pt>
                <c:pt idx="1092">
                  <c:v>36.059288024902301</c:v>
                </c:pt>
                <c:pt idx="1093">
                  <c:v>36.096073150634702</c:v>
                </c:pt>
                <c:pt idx="1094">
                  <c:v>36.2064208984375</c:v>
                </c:pt>
                <c:pt idx="1095">
                  <c:v>36.353553771972599</c:v>
                </c:pt>
                <c:pt idx="1096">
                  <c:v>36.500686645507798</c:v>
                </c:pt>
                <c:pt idx="1097">
                  <c:v>36.353553771972599</c:v>
                </c:pt>
                <c:pt idx="1098">
                  <c:v>36.316768646240199</c:v>
                </c:pt>
                <c:pt idx="1099">
                  <c:v>36.463901519775298</c:v>
                </c:pt>
                <c:pt idx="1100">
                  <c:v>36.427120208740199</c:v>
                </c:pt>
                <c:pt idx="1101">
                  <c:v>36.390335083007798</c:v>
                </c:pt>
                <c:pt idx="1102">
                  <c:v>36.574249267578097</c:v>
                </c:pt>
                <c:pt idx="1103">
                  <c:v>36.427120208740199</c:v>
                </c:pt>
                <c:pt idx="1104">
                  <c:v>36.427120208740199</c:v>
                </c:pt>
                <c:pt idx="1105">
                  <c:v>36.574249267578097</c:v>
                </c:pt>
                <c:pt idx="1106">
                  <c:v>36.243202209472599</c:v>
                </c:pt>
                <c:pt idx="1107">
                  <c:v>36.169639587402301</c:v>
                </c:pt>
                <c:pt idx="1108">
                  <c:v>35.985893249511697</c:v>
                </c:pt>
                <c:pt idx="1109">
                  <c:v>35.985893249511697</c:v>
                </c:pt>
                <c:pt idx="1110">
                  <c:v>35.731460571288999</c:v>
                </c:pt>
                <c:pt idx="1111">
                  <c:v>35.695114135742102</c:v>
                </c:pt>
                <c:pt idx="1112">
                  <c:v>35.695114135742102</c:v>
                </c:pt>
                <c:pt idx="1113">
                  <c:v>35.658767700195298</c:v>
                </c:pt>
                <c:pt idx="1114">
                  <c:v>35.658767700195298</c:v>
                </c:pt>
                <c:pt idx="1115">
                  <c:v>35.840503692626903</c:v>
                </c:pt>
                <c:pt idx="1116">
                  <c:v>35.80415725708</c:v>
                </c:pt>
                <c:pt idx="1117">
                  <c:v>35.913196563720703</c:v>
                </c:pt>
                <c:pt idx="1118">
                  <c:v>35.985893249511697</c:v>
                </c:pt>
                <c:pt idx="1119">
                  <c:v>35.985893249511697</c:v>
                </c:pt>
                <c:pt idx="1120">
                  <c:v>35.8768501281738</c:v>
                </c:pt>
                <c:pt idx="1121">
                  <c:v>35.80415725708</c:v>
                </c:pt>
                <c:pt idx="1122">
                  <c:v>36.132854461669901</c:v>
                </c:pt>
                <c:pt idx="1123">
                  <c:v>36.022506713867102</c:v>
                </c:pt>
                <c:pt idx="1124">
                  <c:v>36.243202209472599</c:v>
                </c:pt>
                <c:pt idx="1125">
                  <c:v>36.353553771972599</c:v>
                </c:pt>
                <c:pt idx="1126">
                  <c:v>36.316768646240199</c:v>
                </c:pt>
                <c:pt idx="1127">
                  <c:v>36.316768646240199</c:v>
                </c:pt>
                <c:pt idx="1128">
                  <c:v>36.463901519775298</c:v>
                </c:pt>
                <c:pt idx="1129">
                  <c:v>36.279987335205</c:v>
                </c:pt>
                <c:pt idx="1130">
                  <c:v>36.2064208984375</c:v>
                </c:pt>
                <c:pt idx="1131">
                  <c:v>36.390335083007798</c:v>
                </c:pt>
                <c:pt idx="1132">
                  <c:v>36.574249267578097</c:v>
                </c:pt>
                <c:pt idx="1133">
                  <c:v>36.831733703613203</c:v>
                </c:pt>
                <c:pt idx="1134">
                  <c:v>36.978862762451101</c:v>
                </c:pt>
                <c:pt idx="1135">
                  <c:v>37.428001403808501</c:v>
                </c:pt>
                <c:pt idx="1136">
                  <c:v>37.240699768066399</c:v>
                </c:pt>
                <c:pt idx="1137">
                  <c:v>37.203239440917898</c:v>
                </c:pt>
                <c:pt idx="1138">
                  <c:v>37.240699768066399</c:v>
                </c:pt>
                <c:pt idx="1139">
                  <c:v>36.831733703613203</c:v>
                </c:pt>
                <c:pt idx="1140">
                  <c:v>36.574249267578097</c:v>
                </c:pt>
                <c:pt idx="1141">
                  <c:v>36.574249267578097</c:v>
                </c:pt>
                <c:pt idx="1142">
                  <c:v>36.647815704345703</c:v>
                </c:pt>
                <c:pt idx="1143">
                  <c:v>36.831733703613203</c:v>
                </c:pt>
                <c:pt idx="1144">
                  <c:v>37.128318786621001</c:v>
                </c:pt>
                <c:pt idx="1145">
                  <c:v>37.240699768066399</c:v>
                </c:pt>
                <c:pt idx="1146">
                  <c:v>37.315620422363203</c:v>
                </c:pt>
                <c:pt idx="1147">
                  <c:v>37.390541076660099</c:v>
                </c:pt>
                <c:pt idx="1148">
                  <c:v>37.577842712402301</c:v>
                </c:pt>
                <c:pt idx="1149">
                  <c:v>37.353080749511697</c:v>
                </c:pt>
                <c:pt idx="1150">
                  <c:v>37.390541076660099</c:v>
                </c:pt>
                <c:pt idx="1151">
                  <c:v>37.390541076660099</c:v>
                </c:pt>
                <c:pt idx="1152">
                  <c:v>37.090854644775298</c:v>
                </c:pt>
                <c:pt idx="1153">
                  <c:v>36.942081451416001</c:v>
                </c:pt>
                <c:pt idx="1154">
                  <c:v>36.684600830078097</c:v>
                </c:pt>
                <c:pt idx="1155">
                  <c:v>36.500686645507798</c:v>
                </c:pt>
                <c:pt idx="1156">
                  <c:v>36.2064208984375</c:v>
                </c:pt>
                <c:pt idx="1157">
                  <c:v>36.132854461669901</c:v>
                </c:pt>
                <c:pt idx="1158">
                  <c:v>35.985893249511697</c:v>
                </c:pt>
                <c:pt idx="1159">
                  <c:v>35.949546813964801</c:v>
                </c:pt>
                <c:pt idx="1160">
                  <c:v>36.169639587402301</c:v>
                </c:pt>
                <c:pt idx="1161">
                  <c:v>36.316768646240199</c:v>
                </c:pt>
                <c:pt idx="1162">
                  <c:v>36.279987335205</c:v>
                </c:pt>
                <c:pt idx="1163">
                  <c:v>36.427120208740199</c:v>
                </c:pt>
                <c:pt idx="1164">
                  <c:v>36.684600830078097</c:v>
                </c:pt>
                <c:pt idx="1165">
                  <c:v>36.684600830078097</c:v>
                </c:pt>
                <c:pt idx="1166">
                  <c:v>36.831733703613203</c:v>
                </c:pt>
                <c:pt idx="1167">
                  <c:v>36.868515014648402</c:v>
                </c:pt>
                <c:pt idx="1168">
                  <c:v>36.978862762451101</c:v>
                </c:pt>
                <c:pt idx="1169">
                  <c:v>36.868515014648402</c:v>
                </c:pt>
                <c:pt idx="1170">
                  <c:v>36.831733703613203</c:v>
                </c:pt>
                <c:pt idx="1171">
                  <c:v>37.015933990478501</c:v>
                </c:pt>
                <c:pt idx="1172">
                  <c:v>36.868515014648402</c:v>
                </c:pt>
                <c:pt idx="1173">
                  <c:v>36.978862762451101</c:v>
                </c:pt>
                <c:pt idx="1174">
                  <c:v>37.053394317626903</c:v>
                </c:pt>
                <c:pt idx="1175">
                  <c:v>36.831733703613203</c:v>
                </c:pt>
                <c:pt idx="1176">
                  <c:v>36.647815704345703</c:v>
                </c:pt>
                <c:pt idx="1177">
                  <c:v>36.574249267578097</c:v>
                </c:pt>
                <c:pt idx="1178">
                  <c:v>36.243202209472599</c:v>
                </c:pt>
                <c:pt idx="1179">
                  <c:v>35.985893249511697</c:v>
                </c:pt>
                <c:pt idx="1180">
                  <c:v>35.731460571288999</c:v>
                </c:pt>
                <c:pt idx="1181">
                  <c:v>35.840503692626903</c:v>
                </c:pt>
                <c:pt idx="1182">
                  <c:v>35.549724578857401</c:v>
                </c:pt>
                <c:pt idx="1183">
                  <c:v>35.622421264648402</c:v>
                </c:pt>
                <c:pt idx="1184">
                  <c:v>35.80415725708</c:v>
                </c:pt>
                <c:pt idx="1185">
                  <c:v>35.767810821533203</c:v>
                </c:pt>
                <c:pt idx="1186">
                  <c:v>35.840503692626903</c:v>
                </c:pt>
                <c:pt idx="1187">
                  <c:v>36.096073150634702</c:v>
                </c:pt>
                <c:pt idx="1188">
                  <c:v>36.243202209472599</c:v>
                </c:pt>
                <c:pt idx="1189">
                  <c:v>36.316768646240199</c:v>
                </c:pt>
                <c:pt idx="1190">
                  <c:v>36.537467956542898</c:v>
                </c:pt>
                <c:pt idx="1191">
                  <c:v>36.684600830078097</c:v>
                </c:pt>
                <c:pt idx="1192">
                  <c:v>36.721382141113203</c:v>
                </c:pt>
                <c:pt idx="1193">
                  <c:v>36.721382141113203</c:v>
                </c:pt>
                <c:pt idx="1194">
                  <c:v>36.942081451416001</c:v>
                </c:pt>
                <c:pt idx="1195">
                  <c:v>36.684600830078097</c:v>
                </c:pt>
                <c:pt idx="1196">
                  <c:v>36.721382141113203</c:v>
                </c:pt>
                <c:pt idx="1197">
                  <c:v>36.647815704345703</c:v>
                </c:pt>
                <c:pt idx="1198">
                  <c:v>36.537467956542898</c:v>
                </c:pt>
                <c:pt idx="1199">
                  <c:v>36.537467956542898</c:v>
                </c:pt>
                <c:pt idx="1200">
                  <c:v>36.611034393310497</c:v>
                </c:pt>
                <c:pt idx="1201">
                  <c:v>36.721382141113203</c:v>
                </c:pt>
                <c:pt idx="1202">
                  <c:v>36.721382141113203</c:v>
                </c:pt>
                <c:pt idx="1203">
                  <c:v>36.831733703613203</c:v>
                </c:pt>
                <c:pt idx="1204">
                  <c:v>36.758167266845703</c:v>
                </c:pt>
                <c:pt idx="1205">
                  <c:v>36.537467956542898</c:v>
                </c:pt>
                <c:pt idx="1206">
                  <c:v>36.279987335205</c:v>
                </c:pt>
                <c:pt idx="1207">
                  <c:v>36.169639587402301</c:v>
                </c:pt>
                <c:pt idx="1208">
                  <c:v>35.949546813964801</c:v>
                </c:pt>
                <c:pt idx="1209">
                  <c:v>35.8768501281738</c:v>
                </c:pt>
                <c:pt idx="1210">
                  <c:v>36.096073150634702</c:v>
                </c:pt>
                <c:pt idx="1211">
                  <c:v>36.353553771972599</c:v>
                </c:pt>
                <c:pt idx="1212">
                  <c:v>36.721382141113203</c:v>
                </c:pt>
                <c:pt idx="1213">
                  <c:v>36.905296325683501</c:v>
                </c:pt>
                <c:pt idx="1214">
                  <c:v>37.128318786621001</c:v>
                </c:pt>
                <c:pt idx="1215">
                  <c:v>36.978862762451101</c:v>
                </c:pt>
                <c:pt idx="1216">
                  <c:v>37.090854644775298</c:v>
                </c:pt>
                <c:pt idx="1217">
                  <c:v>37.165775299072202</c:v>
                </c:pt>
                <c:pt idx="1218">
                  <c:v>37.203239440917898</c:v>
                </c:pt>
                <c:pt idx="1219">
                  <c:v>37.240699768066399</c:v>
                </c:pt>
                <c:pt idx="1220">
                  <c:v>37.315620422363203</c:v>
                </c:pt>
                <c:pt idx="1221">
                  <c:v>37.090854644775298</c:v>
                </c:pt>
                <c:pt idx="1222">
                  <c:v>37.015933990478501</c:v>
                </c:pt>
                <c:pt idx="1223">
                  <c:v>37.053394317626903</c:v>
                </c:pt>
                <c:pt idx="1224">
                  <c:v>36.942081451416001</c:v>
                </c:pt>
                <c:pt idx="1225">
                  <c:v>36.942081451416001</c:v>
                </c:pt>
                <c:pt idx="1226">
                  <c:v>36.905296325683501</c:v>
                </c:pt>
                <c:pt idx="1227">
                  <c:v>36.868515014648402</c:v>
                </c:pt>
                <c:pt idx="1228">
                  <c:v>36.684600830078097</c:v>
                </c:pt>
                <c:pt idx="1229">
                  <c:v>36.758167266845703</c:v>
                </c:pt>
                <c:pt idx="1230">
                  <c:v>36.794948577880803</c:v>
                </c:pt>
                <c:pt idx="1231">
                  <c:v>36.942081451416001</c:v>
                </c:pt>
                <c:pt idx="1232">
                  <c:v>37.015933990478501</c:v>
                </c:pt>
                <c:pt idx="1233">
                  <c:v>37.278160095214801</c:v>
                </c:pt>
                <c:pt idx="1234">
                  <c:v>37.203239440917898</c:v>
                </c:pt>
                <c:pt idx="1235">
                  <c:v>37.203239440917898</c:v>
                </c:pt>
                <c:pt idx="1236">
                  <c:v>37.315620422363203</c:v>
                </c:pt>
                <c:pt idx="1237">
                  <c:v>37.315620422363203</c:v>
                </c:pt>
                <c:pt idx="1238">
                  <c:v>37.278160095214801</c:v>
                </c:pt>
                <c:pt idx="1239">
                  <c:v>37.240699768066399</c:v>
                </c:pt>
                <c:pt idx="1240">
                  <c:v>37.240699768066399</c:v>
                </c:pt>
                <c:pt idx="1241">
                  <c:v>37.015933990478501</c:v>
                </c:pt>
                <c:pt idx="1242">
                  <c:v>36.905296325683501</c:v>
                </c:pt>
                <c:pt idx="1243">
                  <c:v>36.721382141113203</c:v>
                </c:pt>
                <c:pt idx="1244">
                  <c:v>36.611034393310497</c:v>
                </c:pt>
                <c:pt idx="1245">
                  <c:v>36.500686645507798</c:v>
                </c:pt>
                <c:pt idx="1246">
                  <c:v>36.463901519775298</c:v>
                </c:pt>
                <c:pt idx="1247">
                  <c:v>36.390335083007798</c:v>
                </c:pt>
                <c:pt idx="1248">
                  <c:v>36.243202209472599</c:v>
                </c:pt>
                <c:pt idx="1249">
                  <c:v>36.243202209472599</c:v>
                </c:pt>
                <c:pt idx="1250">
                  <c:v>36.169639587402301</c:v>
                </c:pt>
                <c:pt idx="1251">
                  <c:v>36.022506713867102</c:v>
                </c:pt>
                <c:pt idx="1252">
                  <c:v>35.985893249511697</c:v>
                </c:pt>
                <c:pt idx="1253">
                  <c:v>36.022506713867102</c:v>
                </c:pt>
                <c:pt idx="1254">
                  <c:v>35.949546813964801</c:v>
                </c:pt>
                <c:pt idx="1255">
                  <c:v>35.949546813964801</c:v>
                </c:pt>
                <c:pt idx="1256">
                  <c:v>36.243202209472599</c:v>
                </c:pt>
                <c:pt idx="1257">
                  <c:v>36.316768646240199</c:v>
                </c:pt>
                <c:pt idx="1258">
                  <c:v>36.279987335205</c:v>
                </c:pt>
                <c:pt idx="1259">
                  <c:v>36.390335083007798</c:v>
                </c:pt>
                <c:pt idx="1260">
                  <c:v>36.500686645507798</c:v>
                </c:pt>
                <c:pt idx="1261">
                  <c:v>36.611034393310497</c:v>
                </c:pt>
                <c:pt idx="1262">
                  <c:v>37.090854644775298</c:v>
                </c:pt>
                <c:pt idx="1263">
                  <c:v>37.390541076660099</c:v>
                </c:pt>
                <c:pt idx="1264">
                  <c:v>37.540382385253899</c:v>
                </c:pt>
                <c:pt idx="1265">
                  <c:v>37.577842712402301</c:v>
                </c:pt>
                <c:pt idx="1266">
                  <c:v>37.540382385253899</c:v>
                </c:pt>
                <c:pt idx="1267">
                  <c:v>37.315620422363203</c:v>
                </c:pt>
                <c:pt idx="1268">
                  <c:v>37.090854644775298</c:v>
                </c:pt>
                <c:pt idx="1269">
                  <c:v>37.278160095214801</c:v>
                </c:pt>
                <c:pt idx="1270">
                  <c:v>37.278160095214801</c:v>
                </c:pt>
                <c:pt idx="1271">
                  <c:v>37.502922058105398</c:v>
                </c:pt>
                <c:pt idx="1272">
                  <c:v>37.690227508544901</c:v>
                </c:pt>
                <c:pt idx="1273">
                  <c:v>37.727687835693303</c:v>
                </c:pt>
                <c:pt idx="1274">
                  <c:v>37.615306854247997</c:v>
                </c:pt>
                <c:pt idx="1275">
                  <c:v>37.727687835693303</c:v>
                </c:pt>
                <c:pt idx="1276">
                  <c:v>37.727687835693303</c:v>
                </c:pt>
                <c:pt idx="1277">
                  <c:v>37.727687835693303</c:v>
                </c:pt>
                <c:pt idx="1278">
                  <c:v>37.727687835693303</c:v>
                </c:pt>
                <c:pt idx="1279">
                  <c:v>37.765148162841697</c:v>
                </c:pt>
                <c:pt idx="1280">
                  <c:v>37.765148162841697</c:v>
                </c:pt>
                <c:pt idx="1281">
                  <c:v>37.652763366699197</c:v>
                </c:pt>
                <c:pt idx="1282">
                  <c:v>37.765148162841697</c:v>
                </c:pt>
                <c:pt idx="1283">
                  <c:v>37.577842712402301</c:v>
                </c:pt>
                <c:pt idx="1284">
                  <c:v>37.240699768066399</c:v>
                </c:pt>
                <c:pt idx="1285">
                  <c:v>37.015933990478501</c:v>
                </c:pt>
                <c:pt idx="1286">
                  <c:v>36.905296325683501</c:v>
                </c:pt>
                <c:pt idx="1287">
                  <c:v>36.647815704345703</c:v>
                </c:pt>
                <c:pt idx="1288">
                  <c:v>36.574249267578097</c:v>
                </c:pt>
                <c:pt idx="1289">
                  <c:v>36.611034393310497</c:v>
                </c:pt>
                <c:pt idx="1290">
                  <c:v>36.574249267578097</c:v>
                </c:pt>
                <c:pt idx="1291">
                  <c:v>36.574249267578097</c:v>
                </c:pt>
                <c:pt idx="1292">
                  <c:v>36.794948577880803</c:v>
                </c:pt>
                <c:pt idx="1293">
                  <c:v>36.794948577880803</c:v>
                </c:pt>
                <c:pt idx="1294">
                  <c:v>36.758167266845703</c:v>
                </c:pt>
                <c:pt idx="1295">
                  <c:v>36.942081451416001</c:v>
                </c:pt>
                <c:pt idx="1296">
                  <c:v>36.868515014648402</c:v>
                </c:pt>
                <c:pt idx="1297">
                  <c:v>36.905296325683501</c:v>
                </c:pt>
                <c:pt idx="1298">
                  <c:v>36.978862762451101</c:v>
                </c:pt>
                <c:pt idx="1299">
                  <c:v>37.053394317626903</c:v>
                </c:pt>
                <c:pt idx="1300">
                  <c:v>37.128318786621001</c:v>
                </c:pt>
                <c:pt idx="1301">
                  <c:v>37.165775299072202</c:v>
                </c:pt>
                <c:pt idx="1302">
                  <c:v>37.315620422363203</c:v>
                </c:pt>
                <c:pt idx="1303">
                  <c:v>37.278160095214801</c:v>
                </c:pt>
                <c:pt idx="1304">
                  <c:v>37.240699768066399</c:v>
                </c:pt>
                <c:pt idx="1305">
                  <c:v>37.353080749511697</c:v>
                </c:pt>
                <c:pt idx="1306">
                  <c:v>37.240699768066399</c:v>
                </c:pt>
                <c:pt idx="1307">
                  <c:v>37.015933990478501</c:v>
                </c:pt>
                <c:pt idx="1308">
                  <c:v>36.905296325683501</c:v>
                </c:pt>
                <c:pt idx="1309">
                  <c:v>36.647815704345703</c:v>
                </c:pt>
                <c:pt idx="1310">
                  <c:v>36.427120208740199</c:v>
                </c:pt>
                <c:pt idx="1311">
                  <c:v>36.390335083007798</c:v>
                </c:pt>
                <c:pt idx="1312">
                  <c:v>36.390335083007798</c:v>
                </c:pt>
                <c:pt idx="1313">
                  <c:v>36.427120208740199</c:v>
                </c:pt>
                <c:pt idx="1314">
                  <c:v>36.427120208740199</c:v>
                </c:pt>
                <c:pt idx="1315">
                  <c:v>36.647815704345703</c:v>
                </c:pt>
                <c:pt idx="1316">
                  <c:v>36.647815704345703</c:v>
                </c:pt>
                <c:pt idx="1317">
                  <c:v>36.647815704345703</c:v>
                </c:pt>
                <c:pt idx="1318">
                  <c:v>36.647815704345703</c:v>
                </c:pt>
                <c:pt idx="1319">
                  <c:v>36.463901519775298</c:v>
                </c:pt>
                <c:pt idx="1320">
                  <c:v>36.2064208984375</c:v>
                </c:pt>
                <c:pt idx="1321">
                  <c:v>36.390335083007798</c:v>
                </c:pt>
                <c:pt idx="1322">
                  <c:v>36.279987335205</c:v>
                </c:pt>
                <c:pt idx="1323">
                  <c:v>36.096073150634702</c:v>
                </c:pt>
                <c:pt idx="1324">
                  <c:v>36.169639587402301</c:v>
                </c:pt>
                <c:pt idx="1325">
                  <c:v>36.059288024902301</c:v>
                </c:pt>
                <c:pt idx="1326">
                  <c:v>36.096073150634702</c:v>
                </c:pt>
                <c:pt idx="1327">
                  <c:v>36.059288024902301</c:v>
                </c:pt>
                <c:pt idx="1328">
                  <c:v>35.985893249511697</c:v>
                </c:pt>
                <c:pt idx="1329">
                  <c:v>35.949546813964801</c:v>
                </c:pt>
                <c:pt idx="1330">
                  <c:v>36.022506713867102</c:v>
                </c:pt>
                <c:pt idx="1331">
                  <c:v>36.537467956542898</c:v>
                </c:pt>
                <c:pt idx="1332">
                  <c:v>36.868515014648402</c:v>
                </c:pt>
                <c:pt idx="1333">
                  <c:v>37.090854644775298</c:v>
                </c:pt>
                <c:pt idx="1334">
                  <c:v>37.428001403808501</c:v>
                </c:pt>
                <c:pt idx="1335">
                  <c:v>37.390541076660099</c:v>
                </c:pt>
                <c:pt idx="1336">
                  <c:v>37.165775299072202</c:v>
                </c:pt>
                <c:pt idx="1337">
                  <c:v>36.942081451416001</c:v>
                </c:pt>
                <c:pt idx="1338">
                  <c:v>36.721382141113203</c:v>
                </c:pt>
                <c:pt idx="1339">
                  <c:v>36.427120208740199</c:v>
                </c:pt>
                <c:pt idx="1340">
                  <c:v>36.132854461669901</c:v>
                </c:pt>
                <c:pt idx="1341">
                  <c:v>36.427120208740199</c:v>
                </c:pt>
                <c:pt idx="1342">
                  <c:v>36.500686645507798</c:v>
                </c:pt>
                <c:pt idx="1343">
                  <c:v>36.647815704345703</c:v>
                </c:pt>
                <c:pt idx="1344">
                  <c:v>36.831733703613203</c:v>
                </c:pt>
                <c:pt idx="1345">
                  <c:v>36.905296325683501</c:v>
                </c:pt>
                <c:pt idx="1346">
                  <c:v>36.905296325683501</c:v>
                </c:pt>
                <c:pt idx="1347">
                  <c:v>37.128318786621001</c:v>
                </c:pt>
                <c:pt idx="1348">
                  <c:v>37.278160095214801</c:v>
                </c:pt>
                <c:pt idx="1349">
                  <c:v>37.315620422363203</c:v>
                </c:pt>
                <c:pt idx="1350">
                  <c:v>37.390541076660099</c:v>
                </c:pt>
                <c:pt idx="1351">
                  <c:v>37.577842712402301</c:v>
                </c:pt>
                <c:pt idx="1352">
                  <c:v>37.652763366699197</c:v>
                </c:pt>
                <c:pt idx="1353">
                  <c:v>37.577842712402301</c:v>
                </c:pt>
                <c:pt idx="1354">
                  <c:v>37.914989471435497</c:v>
                </c:pt>
                <c:pt idx="1355">
                  <c:v>37.840068817138601</c:v>
                </c:pt>
                <c:pt idx="1356">
                  <c:v>37.765148162841697</c:v>
                </c:pt>
                <c:pt idx="1357">
                  <c:v>37.840068817138601</c:v>
                </c:pt>
                <c:pt idx="1358">
                  <c:v>37.690227508544901</c:v>
                </c:pt>
                <c:pt idx="1359">
                  <c:v>37.390541076660099</c:v>
                </c:pt>
                <c:pt idx="1360">
                  <c:v>37.278160095214801</c:v>
                </c:pt>
                <c:pt idx="1361">
                  <c:v>37.353080749511697</c:v>
                </c:pt>
                <c:pt idx="1362">
                  <c:v>37.390541076660099</c:v>
                </c:pt>
                <c:pt idx="1363">
                  <c:v>37.390541076660099</c:v>
                </c:pt>
                <c:pt idx="1364">
                  <c:v>37.428001403808501</c:v>
                </c:pt>
                <c:pt idx="1365">
                  <c:v>37.203239440917898</c:v>
                </c:pt>
                <c:pt idx="1366">
                  <c:v>36.942081451416001</c:v>
                </c:pt>
                <c:pt idx="1367">
                  <c:v>37.165775299072202</c:v>
                </c:pt>
                <c:pt idx="1368">
                  <c:v>37.240699768066399</c:v>
                </c:pt>
                <c:pt idx="1369">
                  <c:v>37.240699768066399</c:v>
                </c:pt>
                <c:pt idx="1370">
                  <c:v>37.652763366699197</c:v>
                </c:pt>
                <c:pt idx="1371">
                  <c:v>37.802608489990199</c:v>
                </c:pt>
                <c:pt idx="1372">
                  <c:v>37.952449798583899</c:v>
                </c:pt>
                <c:pt idx="1373">
                  <c:v>37.914989471435497</c:v>
                </c:pt>
                <c:pt idx="1374">
                  <c:v>38.178310394287102</c:v>
                </c:pt>
                <c:pt idx="1375">
                  <c:v>38.291385650634702</c:v>
                </c:pt>
                <c:pt idx="1376">
                  <c:v>38.140617370605398</c:v>
                </c:pt>
                <c:pt idx="1377">
                  <c:v>38.178310394287102</c:v>
                </c:pt>
                <c:pt idx="1378">
                  <c:v>38.027538299560497</c:v>
                </c:pt>
                <c:pt idx="1379">
                  <c:v>37.877529144287102</c:v>
                </c:pt>
                <c:pt idx="1380">
                  <c:v>37.952449798583899</c:v>
                </c:pt>
                <c:pt idx="1381">
                  <c:v>37.765148162841697</c:v>
                </c:pt>
                <c:pt idx="1382">
                  <c:v>37.615306854247997</c:v>
                </c:pt>
                <c:pt idx="1383">
                  <c:v>37.727687835693303</c:v>
                </c:pt>
                <c:pt idx="1384">
                  <c:v>37.615306854247997</c:v>
                </c:pt>
                <c:pt idx="1385">
                  <c:v>37.502922058105398</c:v>
                </c:pt>
                <c:pt idx="1386">
                  <c:v>37.240699768066399</c:v>
                </c:pt>
                <c:pt idx="1387">
                  <c:v>37.390541076660099</c:v>
                </c:pt>
                <c:pt idx="1388">
                  <c:v>37.203239440917898</c:v>
                </c:pt>
                <c:pt idx="1389">
                  <c:v>37.053394317626903</c:v>
                </c:pt>
                <c:pt idx="1390">
                  <c:v>37.165775299072202</c:v>
                </c:pt>
                <c:pt idx="1391">
                  <c:v>37.015933990478501</c:v>
                </c:pt>
                <c:pt idx="1392">
                  <c:v>36.905296325683501</c:v>
                </c:pt>
                <c:pt idx="1393">
                  <c:v>36.905296325683501</c:v>
                </c:pt>
                <c:pt idx="1394">
                  <c:v>37.053394317626903</c:v>
                </c:pt>
                <c:pt idx="1395">
                  <c:v>36.905296325683501</c:v>
                </c:pt>
                <c:pt idx="1396">
                  <c:v>36.978862762451101</c:v>
                </c:pt>
                <c:pt idx="1397">
                  <c:v>37.053394317626903</c:v>
                </c:pt>
                <c:pt idx="1398">
                  <c:v>37.053394317626903</c:v>
                </c:pt>
                <c:pt idx="1399">
                  <c:v>36.942081451416001</c:v>
                </c:pt>
                <c:pt idx="1400">
                  <c:v>37.090854644775298</c:v>
                </c:pt>
                <c:pt idx="1401">
                  <c:v>37.090854644775298</c:v>
                </c:pt>
                <c:pt idx="1402">
                  <c:v>37.015933990478501</c:v>
                </c:pt>
                <c:pt idx="1403">
                  <c:v>36.905296325683501</c:v>
                </c:pt>
                <c:pt idx="1404">
                  <c:v>36.868515014648402</c:v>
                </c:pt>
                <c:pt idx="1405">
                  <c:v>36.721382141113203</c:v>
                </c:pt>
                <c:pt idx="1406">
                  <c:v>36.868515014648402</c:v>
                </c:pt>
                <c:pt idx="1407">
                  <c:v>36.942081451416001</c:v>
                </c:pt>
                <c:pt idx="1408">
                  <c:v>36.905296325683501</c:v>
                </c:pt>
                <c:pt idx="1409">
                  <c:v>37.015933990478501</c:v>
                </c:pt>
                <c:pt idx="1410">
                  <c:v>37.165775299072202</c:v>
                </c:pt>
                <c:pt idx="1411">
                  <c:v>37.165775299072202</c:v>
                </c:pt>
                <c:pt idx="1412">
                  <c:v>37.165775299072202</c:v>
                </c:pt>
                <c:pt idx="1413">
                  <c:v>37.203239440917898</c:v>
                </c:pt>
                <c:pt idx="1414">
                  <c:v>37.278160095214801</c:v>
                </c:pt>
                <c:pt idx="1415">
                  <c:v>37.128318786621001</c:v>
                </c:pt>
                <c:pt idx="1416">
                  <c:v>37.128318786621001</c:v>
                </c:pt>
                <c:pt idx="1417">
                  <c:v>37.128318786621001</c:v>
                </c:pt>
                <c:pt idx="1418">
                  <c:v>36.868515014648402</c:v>
                </c:pt>
                <c:pt idx="1419">
                  <c:v>36.794948577880803</c:v>
                </c:pt>
                <c:pt idx="1420">
                  <c:v>36.978862762451101</c:v>
                </c:pt>
                <c:pt idx="1421">
                  <c:v>36.758167266845703</c:v>
                </c:pt>
                <c:pt idx="1422">
                  <c:v>36.794948577880803</c:v>
                </c:pt>
                <c:pt idx="1423">
                  <c:v>36.868515014648402</c:v>
                </c:pt>
                <c:pt idx="1424">
                  <c:v>36.978862762451101</c:v>
                </c:pt>
                <c:pt idx="1425">
                  <c:v>37.053394317626903</c:v>
                </c:pt>
                <c:pt idx="1426">
                  <c:v>37.353080749511697</c:v>
                </c:pt>
                <c:pt idx="1427">
                  <c:v>37.615306854247997</c:v>
                </c:pt>
                <c:pt idx="1428">
                  <c:v>37.577842712402301</c:v>
                </c:pt>
                <c:pt idx="1429">
                  <c:v>37.840068817138601</c:v>
                </c:pt>
                <c:pt idx="1430">
                  <c:v>38.027538299560497</c:v>
                </c:pt>
                <c:pt idx="1431">
                  <c:v>37.914989471435497</c:v>
                </c:pt>
                <c:pt idx="1432">
                  <c:v>37.952449798583899</c:v>
                </c:pt>
                <c:pt idx="1433">
                  <c:v>37.765148162841697</c:v>
                </c:pt>
                <c:pt idx="1434">
                  <c:v>37.353080749511697</c:v>
                </c:pt>
                <c:pt idx="1435">
                  <c:v>37.053394317626903</c:v>
                </c:pt>
                <c:pt idx="1436">
                  <c:v>36.721382141113203</c:v>
                </c:pt>
                <c:pt idx="1437">
                  <c:v>36.611034393310497</c:v>
                </c:pt>
                <c:pt idx="1438">
                  <c:v>36.390335083007798</c:v>
                </c:pt>
                <c:pt idx="1439">
                  <c:v>36.427120208740199</c:v>
                </c:pt>
                <c:pt idx="1440">
                  <c:v>36.611034393310497</c:v>
                </c:pt>
                <c:pt idx="1441">
                  <c:v>36.500686645507798</c:v>
                </c:pt>
                <c:pt idx="1442">
                  <c:v>36.647815704345703</c:v>
                </c:pt>
                <c:pt idx="1443">
                  <c:v>36.831733703613203</c:v>
                </c:pt>
                <c:pt idx="1444">
                  <c:v>36.942081451416001</c:v>
                </c:pt>
                <c:pt idx="1445">
                  <c:v>37.165775299072202</c:v>
                </c:pt>
                <c:pt idx="1446">
                  <c:v>37.465461730957003</c:v>
                </c:pt>
                <c:pt idx="1447">
                  <c:v>37.465461730957003</c:v>
                </c:pt>
                <c:pt idx="1448">
                  <c:v>37.465461730957003</c:v>
                </c:pt>
                <c:pt idx="1449">
                  <c:v>37.577842712402301</c:v>
                </c:pt>
                <c:pt idx="1450">
                  <c:v>37.765148162841697</c:v>
                </c:pt>
                <c:pt idx="1451">
                  <c:v>37.652763366699197</c:v>
                </c:pt>
                <c:pt idx="1452">
                  <c:v>37.877529144287102</c:v>
                </c:pt>
                <c:pt idx="1453">
                  <c:v>38.140617370605398</c:v>
                </c:pt>
                <c:pt idx="1454">
                  <c:v>38.178310394287102</c:v>
                </c:pt>
                <c:pt idx="1455">
                  <c:v>38.366767883300703</c:v>
                </c:pt>
                <c:pt idx="1456">
                  <c:v>38.479843139648402</c:v>
                </c:pt>
                <c:pt idx="1457">
                  <c:v>38.291385650634702</c:v>
                </c:pt>
                <c:pt idx="1458">
                  <c:v>38.329078674316399</c:v>
                </c:pt>
                <c:pt idx="1459">
                  <c:v>38.442153930663999</c:v>
                </c:pt>
                <c:pt idx="1460">
                  <c:v>38.366767883300703</c:v>
                </c:pt>
                <c:pt idx="1461">
                  <c:v>38.442153930663999</c:v>
                </c:pt>
                <c:pt idx="1462">
                  <c:v>38.366767883300703</c:v>
                </c:pt>
                <c:pt idx="1463">
                  <c:v>38.592922210693303</c:v>
                </c:pt>
                <c:pt idx="1464">
                  <c:v>38.479843139648402</c:v>
                </c:pt>
                <c:pt idx="1465">
                  <c:v>38.592922210693303</c:v>
                </c:pt>
                <c:pt idx="1466">
                  <c:v>38.705997467041001</c:v>
                </c:pt>
                <c:pt idx="1467">
                  <c:v>38.555229187011697</c:v>
                </c:pt>
                <c:pt idx="1468">
                  <c:v>38.51753616333</c:v>
                </c:pt>
                <c:pt idx="1469">
                  <c:v>38.479843139648402</c:v>
                </c:pt>
                <c:pt idx="1470">
                  <c:v>38.329078674316399</c:v>
                </c:pt>
                <c:pt idx="1471">
                  <c:v>38.291385650634702</c:v>
                </c:pt>
                <c:pt idx="1472">
                  <c:v>38.215999603271399</c:v>
                </c:pt>
                <c:pt idx="1473">
                  <c:v>37.989910125732401</c:v>
                </c:pt>
                <c:pt idx="1474">
                  <c:v>37.765148162841697</c:v>
                </c:pt>
                <c:pt idx="1475">
                  <c:v>37.465461730957003</c:v>
                </c:pt>
                <c:pt idx="1476">
                  <c:v>37.315620422363203</c:v>
                </c:pt>
                <c:pt idx="1477">
                  <c:v>37.090854644775298</c:v>
                </c:pt>
                <c:pt idx="1478">
                  <c:v>36.978862762451101</c:v>
                </c:pt>
                <c:pt idx="1479">
                  <c:v>37.015933990478501</c:v>
                </c:pt>
                <c:pt idx="1480">
                  <c:v>36.758167266845703</c:v>
                </c:pt>
                <c:pt idx="1481">
                  <c:v>36.905296325683501</c:v>
                </c:pt>
                <c:pt idx="1482">
                  <c:v>36.978862762451101</c:v>
                </c:pt>
                <c:pt idx="1483">
                  <c:v>36.978862762451101</c:v>
                </c:pt>
                <c:pt idx="1484">
                  <c:v>37.240699768066399</c:v>
                </c:pt>
                <c:pt idx="1485">
                  <c:v>37.428001403808501</c:v>
                </c:pt>
                <c:pt idx="1486">
                  <c:v>37.540382385253899</c:v>
                </c:pt>
                <c:pt idx="1487">
                  <c:v>37.540382385253899</c:v>
                </c:pt>
                <c:pt idx="1488">
                  <c:v>37.802608489990199</c:v>
                </c:pt>
                <c:pt idx="1489">
                  <c:v>38.215999603271399</c:v>
                </c:pt>
                <c:pt idx="1490">
                  <c:v>38.291385650634702</c:v>
                </c:pt>
                <c:pt idx="1491">
                  <c:v>38.555229187011697</c:v>
                </c:pt>
                <c:pt idx="1492">
                  <c:v>38.819072723388601</c:v>
                </c:pt>
                <c:pt idx="1493">
                  <c:v>38.743690490722599</c:v>
                </c:pt>
                <c:pt idx="1494">
                  <c:v>38.856765747070298</c:v>
                </c:pt>
                <c:pt idx="1495">
                  <c:v>38.969841003417898</c:v>
                </c:pt>
                <c:pt idx="1496">
                  <c:v>39.0076293945312</c:v>
                </c:pt>
                <c:pt idx="1497">
                  <c:v>39.122119903564403</c:v>
                </c:pt>
                <c:pt idx="1498">
                  <c:v>39.198448181152301</c:v>
                </c:pt>
                <c:pt idx="1499">
                  <c:v>39.236610412597599</c:v>
                </c:pt>
                <c:pt idx="1500">
                  <c:v>39.0076293945312</c:v>
                </c:pt>
                <c:pt idx="1501">
                  <c:v>38.969841003417898</c:v>
                </c:pt>
                <c:pt idx="1502">
                  <c:v>39.045791625976499</c:v>
                </c:pt>
                <c:pt idx="1503">
                  <c:v>38.819072723388601</c:v>
                </c:pt>
                <c:pt idx="1504">
                  <c:v>38.668304443359297</c:v>
                </c:pt>
                <c:pt idx="1505">
                  <c:v>38.442153930663999</c:v>
                </c:pt>
                <c:pt idx="1506">
                  <c:v>38.027538299560497</c:v>
                </c:pt>
                <c:pt idx="1507">
                  <c:v>37.727687835693303</c:v>
                </c:pt>
                <c:pt idx="1508">
                  <c:v>37.540382385253899</c:v>
                </c:pt>
                <c:pt idx="1509">
                  <c:v>37.428001403808501</c:v>
                </c:pt>
                <c:pt idx="1510">
                  <c:v>37.315620422363203</c:v>
                </c:pt>
                <c:pt idx="1511">
                  <c:v>37.165775299072202</c:v>
                </c:pt>
                <c:pt idx="1512">
                  <c:v>37.090854644775298</c:v>
                </c:pt>
                <c:pt idx="1513">
                  <c:v>36.758167266845703</c:v>
                </c:pt>
                <c:pt idx="1514">
                  <c:v>36.721382141113203</c:v>
                </c:pt>
                <c:pt idx="1515">
                  <c:v>36.500686645507798</c:v>
                </c:pt>
                <c:pt idx="1516">
                  <c:v>36.353553771972599</c:v>
                </c:pt>
                <c:pt idx="1517">
                  <c:v>36.427120208740199</c:v>
                </c:pt>
                <c:pt idx="1518">
                  <c:v>36.500686645507798</c:v>
                </c:pt>
                <c:pt idx="1519">
                  <c:v>36.463901519775298</c:v>
                </c:pt>
                <c:pt idx="1520">
                  <c:v>36.353553771972599</c:v>
                </c:pt>
                <c:pt idx="1521">
                  <c:v>36.463901519775298</c:v>
                </c:pt>
                <c:pt idx="1522">
                  <c:v>36.500686645507798</c:v>
                </c:pt>
                <c:pt idx="1523">
                  <c:v>36.647815704345703</c:v>
                </c:pt>
                <c:pt idx="1524">
                  <c:v>36.684600830078097</c:v>
                </c:pt>
                <c:pt idx="1525">
                  <c:v>36.794948577880803</c:v>
                </c:pt>
                <c:pt idx="1526">
                  <c:v>36.647815704345703</c:v>
                </c:pt>
                <c:pt idx="1527">
                  <c:v>36.758167266845703</c:v>
                </c:pt>
                <c:pt idx="1528">
                  <c:v>36.942081451416001</c:v>
                </c:pt>
                <c:pt idx="1529">
                  <c:v>37.203239440917898</c:v>
                </c:pt>
                <c:pt idx="1530">
                  <c:v>37.428001403808501</c:v>
                </c:pt>
                <c:pt idx="1531">
                  <c:v>37.353080749511697</c:v>
                </c:pt>
                <c:pt idx="1532">
                  <c:v>37.240699768066399</c:v>
                </c:pt>
                <c:pt idx="1533">
                  <c:v>37.240699768066399</c:v>
                </c:pt>
                <c:pt idx="1534">
                  <c:v>37.278160095214801</c:v>
                </c:pt>
                <c:pt idx="1535">
                  <c:v>37.428001403808501</c:v>
                </c:pt>
                <c:pt idx="1536">
                  <c:v>37.465461730957003</c:v>
                </c:pt>
                <c:pt idx="1537">
                  <c:v>37.502922058105398</c:v>
                </c:pt>
                <c:pt idx="1538">
                  <c:v>37.577842712402301</c:v>
                </c:pt>
                <c:pt idx="1539">
                  <c:v>37.315620422363203</c:v>
                </c:pt>
                <c:pt idx="1540">
                  <c:v>37.203239440917898</c:v>
                </c:pt>
                <c:pt idx="1541">
                  <c:v>37.240699768066399</c:v>
                </c:pt>
                <c:pt idx="1542">
                  <c:v>37.240699768066399</c:v>
                </c:pt>
                <c:pt idx="1543">
                  <c:v>37.353080749511697</c:v>
                </c:pt>
                <c:pt idx="1544">
                  <c:v>37.465461730957003</c:v>
                </c:pt>
                <c:pt idx="1545">
                  <c:v>37.840068817138601</c:v>
                </c:pt>
                <c:pt idx="1546">
                  <c:v>37.989910125732401</c:v>
                </c:pt>
                <c:pt idx="1547">
                  <c:v>38.178310394287102</c:v>
                </c:pt>
                <c:pt idx="1548">
                  <c:v>38.215999603271399</c:v>
                </c:pt>
                <c:pt idx="1549">
                  <c:v>38.329078674316399</c:v>
                </c:pt>
                <c:pt idx="1550">
                  <c:v>38.442153930663999</c:v>
                </c:pt>
                <c:pt idx="1551">
                  <c:v>38.442153930663999</c:v>
                </c:pt>
                <c:pt idx="1552">
                  <c:v>38.404460906982401</c:v>
                </c:pt>
                <c:pt idx="1553">
                  <c:v>38.404460906982401</c:v>
                </c:pt>
                <c:pt idx="1554">
                  <c:v>38.630615234375</c:v>
                </c:pt>
                <c:pt idx="1555">
                  <c:v>38.592922210693303</c:v>
                </c:pt>
                <c:pt idx="1556">
                  <c:v>38.819072723388601</c:v>
                </c:pt>
                <c:pt idx="1557">
                  <c:v>38.894458770751903</c:v>
                </c:pt>
                <c:pt idx="1558">
                  <c:v>38.932151794433501</c:v>
                </c:pt>
                <c:pt idx="1559">
                  <c:v>38.592922210693303</c:v>
                </c:pt>
                <c:pt idx="1560">
                  <c:v>38.705997467041001</c:v>
                </c:pt>
                <c:pt idx="1561">
                  <c:v>38.668304443359297</c:v>
                </c:pt>
                <c:pt idx="1562">
                  <c:v>38.630615234375</c:v>
                </c:pt>
                <c:pt idx="1563">
                  <c:v>38.630615234375</c:v>
                </c:pt>
                <c:pt idx="1564">
                  <c:v>38.743690490722599</c:v>
                </c:pt>
                <c:pt idx="1565">
                  <c:v>38.630615234375</c:v>
                </c:pt>
                <c:pt idx="1566">
                  <c:v>38.442153930663999</c:v>
                </c:pt>
                <c:pt idx="1567">
                  <c:v>38.51753616333</c:v>
                </c:pt>
                <c:pt idx="1568">
                  <c:v>38.51753616333</c:v>
                </c:pt>
                <c:pt idx="1569">
                  <c:v>38.479843139648402</c:v>
                </c:pt>
                <c:pt idx="1570">
                  <c:v>38.592922210693303</c:v>
                </c:pt>
                <c:pt idx="1571">
                  <c:v>38.592922210693303</c:v>
                </c:pt>
                <c:pt idx="1572">
                  <c:v>38.366767883300703</c:v>
                </c:pt>
                <c:pt idx="1573">
                  <c:v>38.329078674316399</c:v>
                </c:pt>
                <c:pt idx="1574">
                  <c:v>38.329078674316399</c:v>
                </c:pt>
                <c:pt idx="1575">
                  <c:v>38.215999603271399</c:v>
                </c:pt>
                <c:pt idx="1576">
                  <c:v>38.140617370605398</c:v>
                </c:pt>
                <c:pt idx="1577">
                  <c:v>38.215999603271399</c:v>
                </c:pt>
                <c:pt idx="1578">
                  <c:v>38.178310394287102</c:v>
                </c:pt>
                <c:pt idx="1579">
                  <c:v>37.952449798583899</c:v>
                </c:pt>
                <c:pt idx="1580">
                  <c:v>38.065231323242102</c:v>
                </c:pt>
                <c:pt idx="1581">
                  <c:v>37.989910125732401</c:v>
                </c:pt>
                <c:pt idx="1582">
                  <c:v>37.952449798583899</c:v>
                </c:pt>
                <c:pt idx="1583">
                  <c:v>38.027538299560497</c:v>
                </c:pt>
                <c:pt idx="1584">
                  <c:v>38.140617370605398</c:v>
                </c:pt>
                <c:pt idx="1585">
                  <c:v>38.1029243469238</c:v>
                </c:pt>
                <c:pt idx="1586">
                  <c:v>38.1029243469238</c:v>
                </c:pt>
                <c:pt idx="1587">
                  <c:v>38.215999603271399</c:v>
                </c:pt>
                <c:pt idx="1588">
                  <c:v>38.291385650634702</c:v>
                </c:pt>
                <c:pt idx="1589">
                  <c:v>38.253692626953097</c:v>
                </c:pt>
                <c:pt idx="1590">
                  <c:v>38.51753616333</c:v>
                </c:pt>
                <c:pt idx="1591">
                  <c:v>38.630615234375</c:v>
                </c:pt>
                <c:pt idx="1592">
                  <c:v>38.479843139648402</c:v>
                </c:pt>
                <c:pt idx="1593">
                  <c:v>38.743690490722599</c:v>
                </c:pt>
                <c:pt idx="1594">
                  <c:v>38.781383514404197</c:v>
                </c:pt>
                <c:pt idx="1595">
                  <c:v>38.668304443359297</c:v>
                </c:pt>
                <c:pt idx="1596">
                  <c:v>38.705997467041001</c:v>
                </c:pt>
                <c:pt idx="1597">
                  <c:v>38.743690490722599</c:v>
                </c:pt>
                <c:pt idx="1598">
                  <c:v>38.705997467041001</c:v>
                </c:pt>
                <c:pt idx="1599">
                  <c:v>38.404460906982401</c:v>
                </c:pt>
                <c:pt idx="1600">
                  <c:v>38.404460906982401</c:v>
                </c:pt>
                <c:pt idx="1601">
                  <c:v>38.215999603271399</c:v>
                </c:pt>
                <c:pt idx="1602">
                  <c:v>38.065231323242102</c:v>
                </c:pt>
                <c:pt idx="1603">
                  <c:v>38.178310394287102</c:v>
                </c:pt>
                <c:pt idx="1604">
                  <c:v>38.140617370605398</c:v>
                </c:pt>
                <c:pt idx="1605">
                  <c:v>37.989910125732401</c:v>
                </c:pt>
                <c:pt idx="1606">
                  <c:v>38.253692626953097</c:v>
                </c:pt>
                <c:pt idx="1607">
                  <c:v>38.291385650634702</c:v>
                </c:pt>
                <c:pt idx="1608">
                  <c:v>38.329078674316399</c:v>
                </c:pt>
                <c:pt idx="1609">
                  <c:v>38.442153930663999</c:v>
                </c:pt>
                <c:pt idx="1610">
                  <c:v>38.442153930663999</c:v>
                </c:pt>
                <c:pt idx="1611">
                  <c:v>38.291385650634702</c:v>
                </c:pt>
                <c:pt idx="1612">
                  <c:v>38.065231323242102</c:v>
                </c:pt>
                <c:pt idx="1613">
                  <c:v>38.253692626953097</c:v>
                </c:pt>
                <c:pt idx="1614">
                  <c:v>38.065231323242102</c:v>
                </c:pt>
                <c:pt idx="1615">
                  <c:v>37.952449798583899</c:v>
                </c:pt>
                <c:pt idx="1616">
                  <c:v>38.178310394287102</c:v>
                </c:pt>
                <c:pt idx="1617">
                  <c:v>38.291385650634702</c:v>
                </c:pt>
                <c:pt idx="1618">
                  <c:v>38.140617370605398</c:v>
                </c:pt>
                <c:pt idx="1619">
                  <c:v>38.329078674316399</c:v>
                </c:pt>
                <c:pt idx="1620">
                  <c:v>38.404460906982401</c:v>
                </c:pt>
                <c:pt idx="1621">
                  <c:v>38.253692626953097</c:v>
                </c:pt>
                <c:pt idx="1622">
                  <c:v>38.253692626953097</c:v>
                </c:pt>
                <c:pt idx="1623">
                  <c:v>38.291385650634702</c:v>
                </c:pt>
                <c:pt idx="1624">
                  <c:v>38.215999603271399</c:v>
                </c:pt>
                <c:pt idx="1625">
                  <c:v>38.065231323242102</c:v>
                </c:pt>
                <c:pt idx="1626">
                  <c:v>38.404460906982401</c:v>
                </c:pt>
                <c:pt idx="1627">
                  <c:v>38.329078674316399</c:v>
                </c:pt>
                <c:pt idx="1628">
                  <c:v>38.253692626953097</c:v>
                </c:pt>
                <c:pt idx="1629">
                  <c:v>38.555229187011697</c:v>
                </c:pt>
                <c:pt idx="1630">
                  <c:v>38.592922210693303</c:v>
                </c:pt>
                <c:pt idx="1631">
                  <c:v>38.51753616333</c:v>
                </c:pt>
                <c:pt idx="1632">
                  <c:v>38.630615234375</c:v>
                </c:pt>
                <c:pt idx="1633">
                  <c:v>38.781383514404197</c:v>
                </c:pt>
                <c:pt idx="1634">
                  <c:v>38.819072723388601</c:v>
                </c:pt>
                <c:pt idx="1635">
                  <c:v>38.819072723388601</c:v>
                </c:pt>
                <c:pt idx="1636">
                  <c:v>38.819072723388601</c:v>
                </c:pt>
                <c:pt idx="1637">
                  <c:v>38.743690490722599</c:v>
                </c:pt>
                <c:pt idx="1638">
                  <c:v>38.442153930663999</c:v>
                </c:pt>
                <c:pt idx="1639">
                  <c:v>38.781383514404197</c:v>
                </c:pt>
                <c:pt idx="1640">
                  <c:v>38.630615234375</c:v>
                </c:pt>
                <c:pt idx="1641">
                  <c:v>38.555229187011697</c:v>
                </c:pt>
                <c:pt idx="1642">
                  <c:v>38.630615234375</c:v>
                </c:pt>
                <c:pt idx="1643">
                  <c:v>38.592922210693303</c:v>
                </c:pt>
                <c:pt idx="1644">
                  <c:v>38.51753616333</c:v>
                </c:pt>
                <c:pt idx="1645">
                  <c:v>38.555229187011697</c:v>
                </c:pt>
                <c:pt idx="1646">
                  <c:v>38.630615234375</c:v>
                </c:pt>
                <c:pt idx="1647">
                  <c:v>38.592922210693303</c:v>
                </c:pt>
                <c:pt idx="1648">
                  <c:v>38.630615234375</c:v>
                </c:pt>
                <c:pt idx="1649">
                  <c:v>38.743690490722599</c:v>
                </c:pt>
                <c:pt idx="1650">
                  <c:v>38.743690490722599</c:v>
                </c:pt>
                <c:pt idx="1651">
                  <c:v>38.404460906982401</c:v>
                </c:pt>
                <c:pt idx="1652">
                  <c:v>38.555229187011697</c:v>
                </c:pt>
                <c:pt idx="1653">
                  <c:v>38.404460906982401</c:v>
                </c:pt>
                <c:pt idx="1654">
                  <c:v>38.215999603271399</c:v>
                </c:pt>
                <c:pt idx="1655">
                  <c:v>38.215999603271399</c:v>
                </c:pt>
                <c:pt idx="1656">
                  <c:v>38.1029243469238</c:v>
                </c:pt>
                <c:pt idx="1657">
                  <c:v>38.1029243469238</c:v>
                </c:pt>
                <c:pt idx="1658">
                  <c:v>38.027538299560497</c:v>
                </c:pt>
                <c:pt idx="1659">
                  <c:v>38.253692626953097</c:v>
                </c:pt>
                <c:pt idx="1660">
                  <c:v>38.253692626953097</c:v>
                </c:pt>
                <c:pt idx="1661">
                  <c:v>38.140617370605398</c:v>
                </c:pt>
                <c:pt idx="1662">
                  <c:v>38.329078674316399</c:v>
                </c:pt>
                <c:pt idx="1663">
                  <c:v>38.215999603271399</c:v>
                </c:pt>
                <c:pt idx="1664">
                  <c:v>37.989910125732401</c:v>
                </c:pt>
                <c:pt idx="1665">
                  <c:v>37.914989471435497</c:v>
                </c:pt>
                <c:pt idx="1666">
                  <c:v>37.840068817138601</c:v>
                </c:pt>
                <c:pt idx="1667">
                  <c:v>37.615306854247997</c:v>
                </c:pt>
                <c:pt idx="1668">
                  <c:v>37.615306854247997</c:v>
                </c:pt>
                <c:pt idx="1669">
                  <c:v>37.577842712402301</c:v>
                </c:pt>
                <c:pt idx="1670">
                  <c:v>37.652763366699197</c:v>
                </c:pt>
                <c:pt idx="1671">
                  <c:v>37.502922058105398</c:v>
                </c:pt>
                <c:pt idx="1672">
                  <c:v>37.652763366699197</c:v>
                </c:pt>
                <c:pt idx="1673">
                  <c:v>37.390541076660099</c:v>
                </c:pt>
                <c:pt idx="1674">
                  <c:v>37.315620422363203</c:v>
                </c:pt>
                <c:pt idx="1675">
                  <c:v>37.203239440917898</c:v>
                </c:pt>
                <c:pt idx="1676">
                  <c:v>36.905296325683501</c:v>
                </c:pt>
                <c:pt idx="1677">
                  <c:v>36.684600830078097</c:v>
                </c:pt>
                <c:pt idx="1678">
                  <c:v>36.684600830078097</c:v>
                </c:pt>
                <c:pt idx="1679">
                  <c:v>36.978862762451101</c:v>
                </c:pt>
                <c:pt idx="1680">
                  <c:v>37.053394317626903</c:v>
                </c:pt>
                <c:pt idx="1681">
                  <c:v>37.278160095214801</c:v>
                </c:pt>
                <c:pt idx="1682">
                  <c:v>37.390541076660099</c:v>
                </c:pt>
                <c:pt idx="1683">
                  <c:v>37.428001403808501</c:v>
                </c:pt>
                <c:pt idx="1684">
                  <c:v>37.465461730957003</c:v>
                </c:pt>
                <c:pt idx="1685">
                  <c:v>37.765148162841697</c:v>
                </c:pt>
                <c:pt idx="1686">
                  <c:v>37.652763366699197</c:v>
                </c:pt>
                <c:pt idx="1687">
                  <c:v>37.615306854247997</c:v>
                </c:pt>
                <c:pt idx="1688">
                  <c:v>37.727687835693303</c:v>
                </c:pt>
                <c:pt idx="1689">
                  <c:v>37.840068817138601</c:v>
                </c:pt>
                <c:pt idx="1690">
                  <c:v>37.877529144287102</c:v>
                </c:pt>
                <c:pt idx="1691">
                  <c:v>38.1029243469238</c:v>
                </c:pt>
                <c:pt idx="1692">
                  <c:v>38.253692626953097</c:v>
                </c:pt>
                <c:pt idx="1693">
                  <c:v>38.1029243469238</c:v>
                </c:pt>
                <c:pt idx="1694">
                  <c:v>38.140617370605398</c:v>
                </c:pt>
                <c:pt idx="1695">
                  <c:v>37.914989471435497</c:v>
                </c:pt>
                <c:pt idx="1696">
                  <c:v>37.802608489990199</c:v>
                </c:pt>
                <c:pt idx="1697">
                  <c:v>37.540382385253899</c:v>
                </c:pt>
                <c:pt idx="1698">
                  <c:v>37.540382385253899</c:v>
                </c:pt>
                <c:pt idx="1699">
                  <c:v>37.278160095214801</c:v>
                </c:pt>
                <c:pt idx="1700">
                  <c:v>37.128318786621001</c:v>
                </c:pt>
                <c:pt idx="1701">
                  <c:v>37.015933990478501</c:v>
                </c:pt>
                <c:pt idx="1702">
                  <c:v>36.978862762451101</c:v>
                </c:pt>
                <c:pt idx="1703">
                  <c:v>36.831733703613203</c:v>
                </c:pt>
                <c:pt idx="1704">
                  <c:v>36.905296325683501</c:v>
                </c:pt>
                <c:pt idx="1705">
                  <c:v>37.128318786621001</c:v>
                </c:pt>
                <c:pt idx="1706">
                  <c:v>37.315620422363203</c:v>
                </c:pt>
                <c:pt idx="1707">
                  <c:v>38.027538299560497</c:v>
                </c:pt>
                <c:pt idx="1708">
                  <c:v>38.705997467041001</c:v>
                </c:pt>
                <c:pt idx="1709">
                  <c:v>39.312938690185497</c:v>
                </c:pt>
                <c:pt idx="1710">
                  <c:v>39.656410217285099</c:v>
                </c:pt>
                <c:pt idx="1711">
                  <c:v>40.115093231201101</c:v>
                </c:pt>
                <c:pt idx="1712">
                  <c:v>40.268699645996001</c:v>
                </c:pt>
                <c:pt idx="1713">
                  <c:v>40.115093231201101</c:v>
                </c:pt>
                <c:pt idx="1714">
                  <c:v>39.770904541015597</c:v>
                </c:pt>
                <c:pt idx="1715">
                  <c:v>39.503757476806598</c:v>
                </c:pt>
                <c:pt idx="1716">
                  <c:v>38.932151794433501</c:v>
                </c:pt>
                <c:pt idx="1717">
                  <c:v>38.668304443359297</c:v>
                </c:pt>
                <c:pt idx="1718">
                  <c:v>38.630615234375</c:v>
                </c:pt>
                <c:pt idx="1719">
                  <c:v>38.366767883300703</c:v>
                </c:pt>
                <c:pt idx="1720">
                  <c:v>38.329078674316399</c:v>
                </c:pt>
                <c:pt idx="1721">
                  <c:v>38.329078674316399</c:v>
                </c:pt>
                <c:pt idx="1722">
                  <c:v>38.329078674316399</c:v>
                </c:pt>
                <c:pt idx="1723">
                  <c:v>37.952449798583899</c:v>
                </c:pt>
                <c:pt idx="1724">
                  <c:v>37.690227508544901</c:v>
                </c:pt>
                <c:pt idx="1725">
                  <c:v>37.540382385253899</c:v>
                </c:pt>
                <c:pt idx="1726">
                  <c:v>37.165775299072202</c:v>
                </c:pt>
                <c:pt idx="1727">
                  <c:v>37.090854644775298</c:v>
                </c:pt>
                <c:pt idx="1728">
                  <c:v>37.203239440917898</c:v>
                </c:pt>
                <c:pt idx="1729">
                  <c:v>37.315620422363203</c:v>
                </c:pt>
                <c:pt idx="1730">
                  <c:v>37.615306854247997</c:v>
                </c:pt>
                <c:pt idx="1731">
                  <c:v>37.840068817138601</c:v>
                </c:pt>
                <c:pt idx="1732">
                  <c:v>37.989910125732401</c:v>
                </c:pt>
                <c:pt idx="1733">
                  <c:v>38.253692626953097</c:v>
                </c:pt>
                <c:pt idx="1734">
                  <c:v>38.442153930663999</c:v>
                </c:pt>
                <c:pt idx="1735">
                  <c:v>38.743690490722599</c:v>
                </c:pt>
                <c:pt idx="1736">
                  <c:v>39.0076293945312</c:v>
                </c:pt>
                <c:pt idx="1737">
                  <c:v>39.198448181152301</c:v>
                </c:pt>
                <c:pt idx="1738">
                  <c:v>39.389266967773402</c:v>
                </c:pt>
                <c:pt idx="1739">
                  <c:v>39.236610412597599</c:v>
                </c:pt>
                <c:pt idx="1740">
                  <c:v>39.274776458740199</c:v>
                </c:pt>
                <c:pt idx="1741">
                  <c:v>39.312938690185497</c:v>
                </c:pt>
                <c:pt idx="1742">
                  <c:v>39.351100921630803</c:v>
                </c:pt>
                <c:pt idx="1743">
                  <c:v>39.503757476806598</c:v>
                </c:pt>
                <c:pt idx="1744">
                  <c:v>39.732738494872997</c:v>
                </c:pt>
                <c:pt idx="1745">
                  <c:v>39.732738494872997</c:v>
                </c:pt>
                <c:pt idx="1746">
                  <c:v>39.8472290039062</c:v>
                </c:pt>
                <c:pt idx="1747">
                  <c:v>39.770904541015597</c:v>
                </c:pt>
                <c:pt idx="1748">
                  <c:v>39.770904541015597</c:v>
                </c:pt>
                <c:pt idx="1749">
                  <c:v>39.694576263427699</c:v>
                </c:pt>
                <c:pt idx="1750">
                  <c:v>39.694576263427699</c:v>
                </c:pt>
                <c:pt idx="1751">
                  <c:v>39.770904541015597</c:v>
                </c:pt>
                <c:pt idx="1752">
                  <c:v>39.274776458740199</c:v>
                </c:pt>
                <c:pt idx="1753">
                  <c:v>39.083957672119098</c:v>
                </c:pt>
                <c:pt idx="1754">
                  <c:v>38.856765747070298</c:v>
                </c:pt>
                <c:pt idx="1755">
                  <c:v>38.592922210693303</c:v>
                </c:pt>
                <c:pt idx="1756">
                  <c:v>38.668304443359297</c:v>
                </c:pt>
                <c:pt idx="1757">
                  <c:v>38.781383514404197</c:v>
                </c:pt>
                <c:pt idx="1758">
                  <c:v>38.555229187011697</c:v>
                </c:pt>
                <c:pt idx="1759">
                  <c:v>38.592922210693303</c:v>
                </c:pt>
                <c:pt idx="1760">
                  <c:v>38.366767883300703</c:v>
                </c:pt>
                <c:pt idx="1761">
                  <c:v>38.329078674316399</c:v>
                </c:pt>
                <c:pt idx="1762">
                  <c:v>38.178310394287102</c:v>
                </c:pt>
                <c:pt idx="1763">
                  <c:v>37.877529144287102</c:v>
                </c:pt>
                <c:pt idx="1764">
                  <c:v>37.765148162841697</c:v>
                </c:pt>
                <c:pt idx="1765">
                  <c:v>37.278160095214801</c:v>
                </c:pt>
                <c:pt idx="1766">
                  <c:v>37.128318786621001</c:v>
                </c:pt>
                <c:pt idx="1767">
                  <c:v>37.090854644775298</c:v>
                </c:pt>
                <c:pt idx="1768">
                  <c:v>36.942081451416001</c:v>
                </c:pt>
                <c:pt idx="1769">
                  <c:v>37.015933990478501</c:v>
                </c:pt>
                <c:pt idx="1770">
                  <c:v>37.240699768066399</c:v>
                </c:pt>
                <c:pt idx="1771">
                  <c:v>37.353080749511697</c:v>
                </c:pt>
                <c:pt idx="1772">
                  <c:v>37.390541076660099</c:v>
                </c:pt>
                <c:pt idx="1773">
                  <c:v>37.502922058105398</c:v>
                </c:pt>
                <c:pt idx="1774">
                  <c:v>37.690227508544901</c:v>
                </c:pt>
                <c:pt idx="1775">
                  <c:v>37.914989471435497</c:v>
                </c:pt>
                <c:pt idx="1776">
                  <c:v>38.027538299560497</c:v>
                </c:pt>
                <c:pt idx="1777">
                  <c:v>38.253692626953097</c:v>
                </c:pt>
                <c:pt idx="1778">
                  <c:v>38.027538299560497</c:v>
                </c:pt>
                <c:pt idx="1779">
                  <c:v>38.140617370605398</c:v>
                </c:pt>
                <c:pt idx="1780">
                  <c:v>38.1029243469238</c:v>
                </c:pt>
                <c:pt idx="1781">
                  <c:v>37.952449798583899</c:v>
                </c:pt>
                <c:pt idx="1782">
                  <c:v>37.989910125732401</c:v>
                </c:pt>
                <c:pt idx="1783">
                  <c:v>37.989910125732401</c:v>
                </c:pt>
                <c:pt idx="1784">
                  <c:v>38.1029243469238</c:v>
                </c:pt>
                <c:pt idx="1785">
                  <c:v>38.178310394287102</c:v>
                </c:pt>
                <c:pt idx="1786">
                  <c:v>38.479843139648402</c:v>
                </c:pt>
                <c:pt idx="1787">
                  <c:v>38.668304443359297</c:v>
                </c:pt>
                <c:pt idx="1788">
                  <c:v>38.705997467041001</c:v>
                </c:pt>
                <c:pt idx="1789">
                  <c:v>39.0076293945312</c:v>
                </c:pt>
                <c:pt idx="1790">
                  <c:v>39.351100921630803</c:v>
                </c:pt>
                <c:pt idx="1791">
                  <c:v>39.465591430663999</c:v>
                </c:pt>
                <c:pt idx="1792">
                  <c:v>39.580085754394503</c:v>
                </c:pt>
                <c:pt idx="1793">
                  <c:v>39.694576263427699</c:v>
                </c:pt>
                <c:pt idx="1794">
                  <c:v>39.503757476806598</c:v>
                </c:pt>
                <c:pt idx="1795">
                  <c:v>39.580085754394503</c:v>
                </c:pt>
                <c:pt idx="1796">
                  <c:v>39.580085754394503</c:v>
                </c:pt>
                <c:pt idx="1797">
                  <c:v>39.618247985839801</c:v>
                </c:pt>
                <c:pt idx="1798">
                  <c:v>39.351100921630803</c:v>
                </c:pt>
                <c:pt idx="1799">
                  <c:v>39.312938690185497</c:v>
                </c:pt>
                <c:pt idx="1800">
                  <c:v>39.122119903564403</c:v>
                </c:pt>
                <c:pt idx="1801">
                  <c:v>38.781383514404197</c:v>
                </c:pt>
                <c:pt idx="1802">
                  <c:v>38.668304443359297</c:v>
                </c:pt>
                <c:pt idx="1803">
                  <c:v>38.819072723388601</c:v>
                </c:pt>
                <c:pt idx="1804">
                  <c:v>38.932151794433501</c:v>
                </c:pt>
                <c:pt idx="1805">
                  <c:v>39.045791625976499</c:v>
                </c:pt>
                <c:pt idx="1806">
                  <c:v>39.236610412597599</c:v>
                </c:pt>
                <c:pt idx="1807">
                  <c:v>39.580085754394503</c:v>
                </c:pt>
                <c:pt idx="1808">
                  <c:v>39.770904541015597</c:v>
                </c:pt>
                <c:pt idx="1809">
                  <c:v>39.923557281494098</c:v>
                </c:pt>
                <c:pt idx="1810">
                  <c:v>39.8853950500488</c:v>
                </c:pt>
                <c:pt idx="1811">
                  <c:v>39.618247985839801</c:v>
                </c:pt>
                <c:pt idx="1812">
                  <c:v>39.618247985839801</c:v>
                </c:pt>
                <c:pt idx="1813">
                  <c:v>39.694576263427699</c:v>
                </c:pt>
                <c:pt idx="1814">
                  <c:v>39.541919708251903</c:v>
                </c:pt>
                <c:pt idx="1815">
                  <c:v>39.465591430663999</c:v>
                </c:pt>
                <c:pt idx="1816">
                  <c:v>39.770904541015597</c:v>
                </c:pt>
                <c:pt idx="1817">
                  <c:v>39.732738494872997</c:v>
                </c:pt>
                <c:pt idx="1818">
                  <c:v>39.656410217285099</c:v>
                </c:pt>
                <c:pt idx="1819">
                  <c:v>39.809066772460902</c:v>
                </c:pt>
                <c:pt idx="1820">
                  <c:v>39.732738494872997</c:v>
                </c:pt>
                <c:pt idx="1821">
                  <c:v>39.732738494872997</c:v>
                </c:pt>
                <c:pt idx="1822">
                  <c:v>39.694576263427699</c:v>
                </c:pt>
                <c:pt idx="1823">
                  <c:v>39.618247985839801</c:v>
                </c:pt>
                <c:pt idx="1824">
                  <c:v>39.351100921630803</c:v>
                </c:pt>
                <c:pt idx="1825">
                  <c:v>39.160282135009702</c:v>
                </c:pt>
                <c:pt idx="1826">
                  <c:v>39.160282135009702</c:v>
                </c:pt>
                <c:pt idx="1827">
                  <c:v>39.045791625976499</c:v>
                </c:pt>
                <c:pt idx="1828">
                  <c:v>38.969841003417898</c:v>
                </c:pt>
                <c:pt idx="1829">
                  <c:v>38.856765747070298</c:v>
                </c:pt>
                <c:pt idx="1830">
                  <c:v>38.781383514404197</c:v>
                </c:pt>
                <c:pt idx="1831">
                  <c:v>38.51753616333</c:v>
                </c:pt>
                <c:pt idx="1832">
                  <c:v>38.705997467041001</c:v>
                </c:pt>
                <c:pt idx="1833">
                  <c:v>38.630615234375</c:v>
                </c:pt>
                <c:pt idx="1834">
                  <c:v>38.555229187011697</c:v>
                </c:pt>
                <c:pt idx="1835">
                  <c:v>38.555229187011697</c:v>
                </c:pt>
                <c:pt idx="1836">
                  <c:v>38.51753616333</c:v>
                </c:pt>
                <c:pt idx="1837">
                  <c:v>38.404460906982401</c:v>
                </c:pt>
                <c:pt idx="1838">
                  <c:v>38.329078674316399</c:v>
                </c:pt>
                <c:pt idx="1839">
                  <c:v>38.366767883300703</c:v>
                </c:pt>
                <c:pt idx="1840">
                  <c:v>38.253692626953097</c:v>
                </c:pt>
                <c:pt idx="1841">
                  <c:v>38.215999603271399</c:v>
                </c:pt>
                <c:pt idx="1842">
                  <c:v>38.442153930663999</c:v>
                </c:pt>
                <c:pt idx="1843">
                  <c:v>38.479843139648402</c:v>
                </c:pt>
                <c:pt idx="1844">
                  <c:v>38.366767883300703</c:v>
                </c:pt>
                <c:pt idx="1845">
                  <c:v>38.479843139648402</c:v>
                </c:pt>
                <c:pt idx="1846">
                  <c:v>38.51753616333</c:v>
                </c:pt>
                <c:pt idx="1847">
                  <c:v>38.51753616333</c:v>
                </c:pt>
                <c:pt idx="1848">
                  <c:v>38.442153930663999</c:v>
                </c:pt>
                <c:pt idx="1849">
                  <c:v>38.329078674316399</c:v>
                </c:pt>
                <c:pt idx="1850">
                  <c:v>38.140617370605398</c:v>
                </c:pt>
                <c:pt idx="1851">
                  <c:v>37.989910125732401</c:v>
                </c:pt>
                <c:pt idx="1852">
                  <c:v>38.1029243469238</c:v>
                </c:pt>
                <c:pt idx="1853">
                  <c:v>38.065231323242102</c:v>
                </c:pt>
                <c:pt idx="1854">
                  <c:v>37.914989471435497</c:v>
                </c:pt>
                <c:pt idx="1855">
                  <c:v>38.140617370605398</c:v>
                </c:pt>
                <c:pt idx="1856">
                  <c:v>38.329078674316399</c:v>
                </c:pt>
                <c:pt idx="1857">
                  <c:v>38.404460906982401</c:v>
                </c:pt>
                <c:pt idx="1858">
                  <c:v>38.592922210693303</c:v>
                </c:pt>
                <c:pt idx="1859">
                  <c:v>38.592922210693303</c:v>
                </c:pt>
                <c:pt idx="1860">
                  <c:v>38.555229187011697</c:v>
                </c:pt>
                <c:pt idx="1861">
                  <c:v>38.329078674316399</c:v>
                </c:pt>
                <c:pt idx="1862">
                  <c:v>38.140617370605398</c:v>
                </c:pt>
                <c:pt idx="1863">
                  <c:v>37.952449798583899</c:v>
                </c:pt>
                <c:pt idx="1864">
                  <c:v>37.690227508544901</c:v>
                </c:pt>
                <c:pt idx="1865">
                  <c:v>37.877529144287102</c:v>
                </c:pt>
                <c:pt idx="1866">
                  <c:v>37.802608489990199</c:v>
                </c:pt>
                <c:pt idx="1867">
                  <c:v>37.615306854247997</c:v>
                </c:pt>
                <c:pt idx="1868">
                  <c:v>37.690227508544901</c:v>
                </c:pt>
                <c:pt idx="1869">
                  <c:v>37.428001403808501</c:v>
                </c:pt>
                <c:pt idx="1870">
                  <c:v>37.203239440917898</c:v>
                </c:pt>
                <c:pt idx="1871">
                  <c:v>37.240699768066399</c:v>
                </c:pt>
                <c:pt idx="1872">
                  <c:v>37.090854644775298</c:v>
                </c:pt>
                <c:pt idx="1873">
                  <c:v>37.015933990478501</c:v>
                </c:pt>
                <c:pt idx="1874">
                  <c:v>36.794948577880803</c:v>
                </c:pt>
                <c:pt idx="1875">
                  <c:v>36.684600830078097</c:v>
                </c:pt>
                <c:pt idx="1876">
                  <c:v>36.574249267578097</c:v>
                </c:pt>
                <c:pt idx="1877">
                  <c:v>36.427120208740199</c:v>
                </c:pt>
                <c:pt idx="1878">
                  <c:v>36.684600830078097</c:v>
                </c:pt>
                <c:pt idx="1879">
                  <c:v>36.647815704345703</c:v>
                </c:pt>
                <c:pt idx="1880">
                  <c:v>36.905296325683501</c:v>
                </c:pt>
                <c:pt idx="1881">
                  <c:v>37.278160095214801</c:v>
                </c:pt>
                <c:pt idx="1882">
                  <c:v>37.540382385253899</c:v>
                </c:pt>
                <c:pt idx="1883">
                  <c:v>37.727687835693303</c:v>
                </c:pt>
                <c:pt idx="1884">
                  <c:v>38.065231323242102</c:v>
                </c:pt>
                <c:pt idx="1885">
                  <c:v>38.51753616333</c:v>
                </c:pt>
                <c:pt idx="1886">
                  <c:v>39.0076293945312</c:v>
                </c:pt>
                <c:pt idx="1887">
                  <c:v>39.160282135009702</c:v>
                </c:pt>
                <c:pt idx="1888">
                  <c:v>39.236610412597599</c:v>
                </c:pt>
                <c:pt idx="1889">
                  <c:v>39.274776458740199</c:v>
                </c:pt>
                <c:pt idx="1890">
                  <c:v>39.122119903564403</c:v>
                </c:pt>
                <c:pt idx="1891">
                  <c:v>39.351100921630803</c:v>
                </c:pt>
                <c:pt idx="1892">
                  <c:v>39.0076293945312</c:v>
                </c:pt>
                <c:pt idx="1893">
                  <c:v>38.781383514404197</c:v>
                </c:pt>
                <c:pt idx="1894">
                  <c:v>38.479843139648402</c:v>
                </c:pt>
                <c:pt idx="1895">
                  <c:v>38.140617370605398</c:v>
                </c:pt>
                <c:pt idx="1896">
                  <c:v>37.765148162841697</c:v>
                </c:pt>
                <c:pt idx="1897">
                  <c:v>37.577842712402301</c:v>
                </c:pt>
                <c:pt idx="1898">
                  <c:v>37.690227508544901</c:v>
                </c:pt>
                <c:pt idx="1899">
                  <c:v>37.840068817138601</c:v>
                </c:pt>
                <c:pt idx="1900">
                  <c:v>37.690227508544901</c:v>
                </c:pt>
                <c:pt idx="1901">
                  <c:v>37.989910125732401</c:v>
                </c:pt>
                <c:pt idx="1902">
                  <c:v>38.065231323242102</c:v>
                </c:pt>
                <c:pt idx="1903">
                  <c:v>38.178310394287102</c:v>
                </c:pt>
                <c:pt idx="1904">
                  <c:v>38.442153930663999</c:v>
                </c:pt>
                <c:pt idx="1905">
                  <c:v>38.555229187011697</c:v>
                </c:pt>
                <c:pt idx="1906">
                  <c:v>38.743690490722599</c:v>
                </c:pt>
                <c:pt idx="1907">
                  <c:v>39.045791625976499</c:v>
                </c:pt>
                <c:pt idx="1908">
                  <c:v>39.312938690185497</c:v>
                </c:pt>
                <c:pt idx="1909">
                  <c:v>39.274776458740199</c:v>
                </c:pt>
                <c:pt idx="1910">
                  <c:v>39.198448181152301</c:v>
                </c:pt>
                <c:pt idx="1911">
                  <c:v>39.198448181152301</c:v>
                </c:pt>
                <c:pt idx="1912">
                  <c:v>39.0076293945312</c:v>
                </c:pt>
                <c:pt idx="1913">
                  <c:v>38.743690490722599</c:v>
                </c:pt>
                <c:pt idx="1914">
                  <c:v>38.705997467041001</c:v>
                </c:pt>
                <c:pt idx="1915">
                  <c:v>38.291385650634702</c:v>
                </c:pt>
                <c:pt idx="1916">
                  <c:v>37.690227508544901</c:v>
                </c:pt>
                <c:pt idx="1917">
                  <c:v>37.240699768066399</c:v>
                </c:pt>
                <c:pt idx="1918">
                  <c:v>36.942081451416001</c:v>
                </c:pt>
                <c:pt idx="1919">
                  <c:v>36.942081451416001</c:v>
                </c:pt>
                <c:pt idx="1920">
                  <c:v>37.090854644775298</c:v>
                </c:pt>
                <c:pt idx="1921">
                  <c:v>37.727687835693303</c:v>
                </c:pt>
                <c:pt idx="1922">
                  <c:v>38.479843139648402</c:v>
                </c:pt>
                <c:pt idx="1923">
                  <c:v>38.856765747070298</c:v>
                </c:pt>
                <c:pt idx="1924">
                  <c:v>39.351100921630803</c:v>
                </c:pt>
                <c:pt idx="1925">
                  <c:v>39.389266967773402</c:v>
                </c:pt>
                <c:pt idx="1926">
                  <c:v>39.236610412597599</c:v>
                </c:pt>
                <c:pt idx="1927">
                  <c:v>39.618247985839801</c:v>
                </c:pt>
                <c:pt idx="1928">
                  <c:v>39.732738494872997</c:v>
                </c:pt>
                <c:pt idx="1929">
                  <c:v>39.503757476806598</c:v>
                </c:pt>
                <c:pt idx="1930">
                  <c:v>39.312938690185497</c:v>
                </c:pt>
                <c:pt idx="1931">
                  <c:v>39.083957672119098</c:v>
                </c:pt>
                <c:pt idx="1932">
                  <c:v>38.856765747070298</c:v>
                </c:pt>
                <c:pt idx="1933">
                  <c:v>38.668304443359297</c:v>
                </c:pt>
                <c:pt idx="1934">
                  <c:v>38.479843139648402</c:v>
                </c:pt>
                <c:pt idx="1935">
                  <c:v>38.366767883300703</c:v>
                </c:pt>
                <c:pt idx="1936">
                  <c:v>38.140617370605398</c:v>
                </c:pt>
                <c:pt idx="1937">
                  <c:v>38.668304443359297</c:v>
                </c:pt>
                <c:pt idx="1938">
                  <c:v>38.668304443359297</c:v>
                </c:pt>
                <c:pt idx="1939">
                  <c:v>38.705997467041001</c:v>
                </c:pt>
                <c:pt idx="1940">
                  <c:v>38.781383514404197</c:v>
                </c:pt>
                <c:pt idx="1941">
                  <c:v>38.592922210693303</c:v>
                </c:pt>
                <c:pt idx="1942">
                  <c:v>38.291385650634702</c:v>
                </c:pt>
                <c:pt idx="1943">
                  <c:v>38.140617370605398</c:v>
                </c:pt>
                <c:pt idx="1944">
                  <c:v>38.027538299560497</c:v>
                </c:pt>
                <c:pt idx="1945">
                  <c:v>37.652763366699197</c:v>
                </c:pt>
                <c:pt idx="1946">
                  <c:v>37.465461730957003</c:v>
                </c:pt>
                <c:pt idx="1947">
                  <c:v>37.315620422363203</c:v>
                </c:pt>
                <c:pt idx="1948">
                  <c:v>36.978862762451101</c:v>
                </c:pt>
                <c:pt idx="1949">
                  <c:v>36.794948577880803</c:v>
                </c:pt>
                <c:pt idx="1950">
                  <c:v>37.128318786621001</c:v>
                </c:pt>
                <c:pt idx="1951">
                  <c:v>37.240699768066399</c:v>
                </c:pt>
                <c:pt idx="1952">
                  <c:v>37.278160095214801</c:v>
                </c:pt>
                <c:pt idx="1953">
                  <c:v>37.390541076660099</c:v>
                </c:pt>
                <c:pt idx="1954">
                  <c:v>37.240699768066399</c:v>
                </c:pt>
                <c:pt idx="1955">
                  <c:v>37.240699768066399</c:v>
                </c:pt>
                <c:pt idx="1956">
                  <c:v>37.165775299072202</c:v>
                </c:pt>
                <c:pt idx="1957">
                  <c:v>37.428001403808501</c:v>
                </c:pt>
                <c:pt idx="1958">
                  <c:v>37.502922058105398</c:v>
                </c:pt>
                <c:pt idx="1959">
                  <c:v>37.353080749511697</c:v>
                </c:pt>
                <c:pt idx="1960">
                  <c:v>37.203239440917898</c:v>
                </c:pt>
                <c:pt idx="1961">
                  <c:v>37.090854644775298</c:v>
                </c:pt>
                <c:pt idx="1962">
                  <c:v>37.165775299072202</c:v>
                </c:pt>
                <c:pt idx="1963">
                  <c:v>37.465461730957003</c:v>
                </c:pt>
                <c:pt idx="1964">
                  <c:v>37.390541076660099</c:v>
                </c:pt>
                <c:pt idx="1965">
                  <c:v>37.165775299072202</c:v>
                </c:pt>
                <c:pt idx="1966">
                  <c:v>37.428001403808501</c:v>
                </c:pt>
                <c:pt idx="1967">
                  <c:v>37.465461730957003</c:v>
                </c:pt>
                <c:pt idx="1968">
                  <c:v>37.465461730957003</c:v>
                </c:pt>
                <c:pt idx="1969">
                  <c:v>37.502922058105398</c:v>
                </c:pt>
                <c:pt idx="1970">
                  <c:v>37.690227508544901</c:v>
                </c:pt>
                <c:pt idx="1971">
                  <c:v>37.765148162841697</c:v>
                </c:pt>
                <c:pt idx="1972">
                  <c:v>37.615306854247997</c:v>
                </c:pt>
                <c:pt idx="1973">
                  <c:v>37.765148162841697</c:v>
                </c:pt>
                <c:pt idx="1974">
                  <c:v>37.690227508544901</c:v>
                </c:pt>
                <c:pt idx="1975">
                  <c:v>37.540382385253899</c:v>
                </c:pt>
                <c:pt idx="1976">
                  <c:v>37.390541076660099</c:v>
                </c:pt>
                <c:pt idx="1977">
                  <c:v>37.128318786621001</c:v>
                </c:pt>
                <c:pt idx="1978">
                  <c:v>36.611034393310497</c:v>
                </c:pt>
                <c:pt idx="1979">
                  <c:v>36.2064208984375</c:v>
                </c:pt>
                <c:pt idx="1980">
                  <c:v>36.059288024902301</c:v>
                </c:pt>
                <c:pt idx="1981">
                  <c:v>36.2064208984375</c:v>
                </c:pt>
                <c:pt idx="1982">
                  <c:v>36.905296325683501</c:v>
                </c:pt>
                <c:pt idx="1983">
                  <c:v>37.952449798583899</c:v>
                </c:pt>
                <c:pt idx="1984">
                  <c:v>38.442153930663999</c:v>
                </c:pt>
                <c:pt idx="1985">
                  <c:v>38.969841003417898</c:v>
                </c:pt>
                <c:pt idx="1986">
                  <c:v>39.4274291992187</c:v>
                </c:pt>
                <c:pt idx="1987">
                  <c:v>39.809066772460902</c:v>
                </c:pt>
                <c:pt idx="1988">
                  <c:v>39.961719512939403</c:v>
                </c:pt>
                <c:pt idx="1989">
                  <c:v>39.8853950500488</c:v>
                </c:pt>
                <c:pt idx="1990">
                  <c:v>40.115093231201101</c:v>
                </c:pt>
                <c:pt idx="1991">
                  <c:v>40.115093231201101</c:v>
                </c:pt>
                <c:pt idx="1992">
                  <c:v>40.345504760742102</c:v>
                </c:pt>
                <c:pt idx="1993">
                  <c:v>40.422309875488203</c:v>
                </c:pt>
                <c:pt idx="1994">
                  <c:v>40.115093231201101</c:v>
                </c:pt>
                <c:pt idx="1995">
                  <c:v>39.8853950500488</c:v>
                </c:pt>
                <c:pt idx="1996">
                  <c:v>39.656410217285099</c:v>
                </c:pt>
                <c:pt idx="1997">
                  <c:v>39.8853950500488</c:v>
                </c:pt>
                <c:pt idx="1998">
                  <c:v>39.618247985839801</c:v>
                </c:pt>
                <c:pt idx="1999">
                  <c:v>39.541919708251903</c:v>
                </c:pt>
                <c:pt idx="2000">
                  <c:v>39.389266967773402</c:v>
                </c:pt>
                <c:pt idx="2001">
                  <c:v>39.503757476806598</c:v>
                </c:pt>
                <c:pt idx="2002">
                  <c:v>39.618247985839801</c:v>
                </c:pt>
                <c:pt idx="2003">
                  <c:v>39.656410217285099</c:v>
                </c:pt>
                <c:pt idx="2004">
                  <c:v>39.541919708251903</c:v>
                </c:pt>
                <c:pt idx="2005">
                  <c:v>39.351100921630803</c:v>
                </c:pt>
                <c:pt idx="2006">
                  <c:v>39.389266967773402</c:v>
                </c:pt>
                <c:pt idx="2007">
                  <c:v>39.122119903564403</c:v>
                </c:pt>
                <c:pt idx="2008">
                  <c:v>38.894458770751903</c:v>
                </c:pt>
                <c:pt idx="2009">
                  <c:v>38.856765747070298</c:v>
                </c:pt>
                <c:pt idx="2010">
                  <c:v>38.819072723388601</c:v>
                </c:pt>
                <c:pt idx="2011">
                  <c:v>38.743690490722599</c:v>
                </c:pt>
                <c:pt idx="2012">
                  <c:v>38.705997467041001</c:v>
                </c:pt>
                <c:pt idx="2013">
                  <c:v>38.668304443359297</c:v>
                </c:pt>
                <c:pt idx="2014">
                  <c:v>38.781383514404197</c:v>
                </c:pt>
                <c:pt idx="2015">
                  <c:v>38.743690490722599</c:v>
                </c:pt>
                <c:pt idx="2016">
                  <c:v>39.160282135009702</c:v>
                </c:pt>
                <c:pt idx="2017">
                  <c:v>39.198448181152301</c:v>
                </c:pt>
                <c:pt idx="2018">
                  <c:v>39.083957672119098</c:v>
                </c:pt>
                <c:pt idx="2019">
                  <c:v>39.045791625976499</c:v>
                </c:pt>
                <c:pt idx="2020">
                  <c:v>39.0076293945312</c:v>
                </c:pt>
                <c:pt idx="2021">
                  <c:v>39.045791625976499</c:v>
                </c:pt>
                <c:pt idx="2022">
                  <c:v>39.083957672119098</c:v>
                </c:pt>
                <c:pt idx="2023">
                  <c:v>39.198448181152301</c:v>
                </c:pt>
                <c:pt idx="2024">
                  <c:v>39.236610412597599</c:v>
                </c:pt>
                <c:pt idx="2025">
                  <c:v>39.503757476806598</c:v>
                </c:pt>
                <c:pt idx="2026">
                  <c:v>39.694576263427699</c:v>
                </c:pt>
                <c:pt idx="2027">
                  <c:v>40.038288116455</c:v>
                </c:pt>
                <c:pt idx="2028">
                  <c:v>40.268699645996001</c:v>
                </c:pt>
                <c:pt idx="2029">
                  <c:v>40.4607124328613</c:v>
                </c:pt>
                <c:pt idx="2030">
                  <c:v>40.230300903320298</c:v>
                </c:pt>
                <c:pt idx="2031">
                  <c:v>40.038288116455</c:v>
                </c:pt>
                <c:pt idx="2032">
                  <c:v>39.8853950500488</c:v>
                </c:pt>
                <c:pt idx="2033">
                  <c:v>39.274776458740199</c:v>
                </c:pt>
                <c:pt idx="2034">
                  <c:v>38.705997467041001</c:v>
                </c:pt>
                <c:pt idx="2035">
                  <c:v>38.215999603271399</c:v>
                </c:pt>
                <c:pt idx="2036">
                  <c:v>38.253692626953097</c:v>
                </c:pt>
                <c:pt idx="2037">
                  <c:v>38.065231323242102</c:v>
                </c:pt>
                <c:pt idx="2038">
                  <c:v>38.215999603271399</c:v>
                </c:pt>
                <c:pt idx="2039">
                  <c:v>38.329078674316399</c:v>
                </c:pt>
                <c:pt idx="2040">
                  <c:v>38.366767883300703</c:v>
                </c:pt>
                <c:pt idx="2041">
                  <c:v>38.178310394287102</c:v>
                </c:pt>
                <c:pt idx="2042">
                  <c:v>38.215999603271399</c:v>
                </c:pt>
                <c:pt idx="2043">
                  <c:v>38.140617370605398</c:v>
                </c:pt>
                <c:pt idx="2044">
                  <c:v>37.914989471435497</c:v>
                </c:pt>
                <c:pt idx="2045">
                  <c:v>37.989910125732401</c:v>
                </c:pt>
                <c:pt idx="2046">
                  <c:v>37.914989471435497</c:v>
                </c:pt>
                <c:pt idx="2047">
                  <c:v>37.952449798583899</c:v>
                </c:pt>
                <c:pt idx="2048">
                  <c:v>38.065231323242102</c:v>
                </c:pt>
                <c:pt idx="2049">
                  <c:v>38.668304443359297</c:v>
                </c:pt>
                <c:pt idx="2050">
                  <c:v>38.743690490722599</c:v>
                </c:pt>
                <c:pt idx="2051">
                  <c:v>38.819072723388601</c:v>
                </c:pt>
                <c:pt idx="2052">
                  <c:v>38.894458770751903</c:v>
                </c:pt>
                <c:pt idx="2053">
                  <c:v>38.894458770751903</c:v>
                </c:pt>
                <c:pt idx="2054">
                  <c:v>38.894458770751903</c:v>
                </c:pt>
                <c:pt idx="2055">
                  <c:v>39.122119903564403</c:v>
                </c:pt>
                <c:pt idx="2056">
                  <c:v>39.236610412597599</c:v>
                </c:pt>
                <c:pt idx="2057">
                  <c:v>38.969841003417898</c:v>
                </c:pt>
                <c:pt idx="2058">
                  <c:v>38.668304443359297</c:v>
                </c:pt>
                <c:pt idx="2059">
                  <c:v>38.555229187011697</c:v>
                </c:pt>
                <c:pt idx="2060">
                  <c:v>38.215999603271399</c:v>
                </c:pt>
                <c:pt idx="2061">
                  <c:v>38.065231323242102</c:v>
                </c:pt>
                <c:pt idx="2062">
                  <c:v>38.404460906982401</c:v>
                </c:pt>
                <c:pt idx="2063">
                  <c:v>38.253692626953097</c:v>
                </c:pt>
                <c:pt idx="2064">
                  <c:v>38.442153930663999</c:v>
                </c:pt>
                <c:pt idx="2065">
                  <c:v>38.856765747070298</c:v>
                </c:pt>
                <c:pt idx="2066">
                  <c:v>39.198448181152301</c:v>
                </c:pt>
                <c:pt idx="2067">
                  <c:v>39.389266967773402</c:v>
                </c:pt>
                <c:pt idx="2068">
                  <c:v>39.580085754394503</c:v>
                </c:pt>
                <c:pt idx="2069">
                  <c:v>39.8853950500488</c:v>
                </c:pt>
                <c:pt idx="2070">
                  <c:v>39.809066772460902</c:v>
                </c:pt>
                <c:pt idx="2071">
                  <c:v>39.961719512939403</c:v>
                </c:pt>
                <c:pt idx="2072">
                  <c:v>39.999885559082003</c:v>
                </c:pt>
                <c:pt idx="2073">
                  <c:v>40.038288116455</c:v>
                </c:pt>
                <c:pt idx="2074">
                  <c:v>39.8853950500488</c:v>
                </c:pt>
                <c:pt idx="2075">
                  <c:v>40.153495788574197</c:v>
                </c:pt>
                <c:pt idx="2076">
                  <c:v>39.999885559082003</c:v>
                </c:pt>
                <c:pt idx="2077">
                  <c:v>39.8853950500488</c:v>
                </c:pt>
                <c:pt idx="2078">
                  <c:v>39.4274291992187</c:v>
                </c:pt>
                <c:pt idx="2079">
                  <c:v>39.122119903564403</c:v>
                </c:pt>
                <c:pt idx="2080">
                  <c:v>38.856765747070298</c:v>
                </c:pt>
                <c:pt idx="2081">
                  <c:v>38.932151794433501</c:v>
                </c:pt>
                <c:pt idx="2082">
                  <c:v>39.236610412597599</c:v>
                </c:pt>
                <c:pt idx="2083">
                  <c:v>39.351100921630803</c:v>
                </c:pt>
                <c:pt idx="2084">
                  <c:v>39.732738494872997</c:v>
                </c:pt>
                <c:pt idx="2085">
                  <c:v>39.961719512939403</c:v>
                </c:pt>
                <c:pt idx="2086">
                  <c:v>39.8472290039062</c:v>
                </c:pt>
                <c:pt idx="2087">
                  <c:v>39.694576263427699</c:v>
                </c:pt>
                <c:pt idx="2088">
                  <c:v>39.580085754394503</c:v>
                </c:pt>
                <c:pt idx="2089">
                  <c:v>39.770904541015597</c:v>
                </c:pt>
                <c:pt idx="2090">
                  <c:v>39.961719512939403</c:v>
                </c:pt>
                <c:pt idx="2091">
                  <c:v>40.191898345947202</c:v>
                </c:pt>
                <c:pt idx="2092">
                  <c:v>40.345504760742102</c:v>
                </c:pt>
                <c:pt idx="2093">
                  <c:v>39.999885559082003</c:v>
                </c:pt>
                <c:pt idx="2094">
                  <c:v>39.618247985839801</c:v>
                </c:pt>
                <c:pt idx="2095">
                  <c:v>39.503757476806598</c:v>
                </c:pt>
                <c:pt idx="2096">
                  <c:v>39.198448181152301</c:v>
                </c:pt>
                <c:pt idx="2097">
                  <c:v>39.160282135009702</c:v>
                </c:pt>
                <c:pt idx="2098">
                  <c:v>39.351100921630803</c:v>
                </c:pt>
                <c:pt idx="2099">
                  <c:v>39.351100921630803</c:v>
                </c:pt>
                <c:pt idx="2100">
                  <c:v>39.198448181152301</c:v>
                </c:pt>
                <c:pt idx="2101">
                  <c:v>39.236610412597599</c:v>
                </c:pt>
                <c:pt idx="2102">
                  <c:v>39.503757476806598</c:v>
                </c:pt>
                <c:pt idx="2103">
                  <c:v>39.4274291992187</c:v>
                </c:pt>
                <c:pt idx="2104">
                  <c:v>39.503757476806598</c:v>
                </c:pt>
                <c:pt idx="2105">
                  <c:v>39.160282135009702</c:v>
                </c:pt>
                <c:pt idx="2106">
                  <c:v>38.592922210693303</c:v>
                </c:pt>
                <c:pt idx="2107">
                  <c:v>38.178310394287102</c:v>
                </c:pt>
                <c:pt idx="2108">
                  <c:v>38.065231323242102</c:v>
                </c:pt>
                <c:pt idx="2109">
                  <c:v>37.615306854247997</c:v>
                </c:pt>
                <c:pt idx="2110">
                  <c:v>37.540382385253899</c:v>
                </c:pt>
                <c:pt idx="2111">
                  <c:v>37.690227508544901</c:v>
                </c:pt>
                <c:pt idx="2112">
                  <c:v>37.765148162841697</c:v>
                </c:pt>
                <c:pt idx="2113">
                  <c:v>37.914989471435497</c:v>
                </c:pt>
                <c:pt idx="2114">
                  <c:v>38.027538299560497</c:v>
                </c:pt>
                <c:pt idx="2115">
                  <c:v>38.253692626953097</c:v>
                </c:pt>
                <c:pt idx="2116">
                  <c:v>38.291385650634702</c:v>
                </c:pt>
                <c:pt idx="2117">
                  <c:v>38.819072723388601</c:v>
                </c:pt>
                <c:pt idx="2118">
                  <c:v>39.122119903564403</c:v>
                </c:pt>
                <c:pt idx="2119">
                  <c:v>39.045791625976499</c:v>
                </c:pt>
                <c:pt idx="2120">
                  <c:v>38.819072723388601</c:v>
                </c:pt>
                <c:pt idx="2121">
                  <c:v>38.555229187011697</c:v>
                </c:pt>
                <c:pt idx="2122">
                  <c:v>38.215999603271399</c:v>
                </c:pt>
                <c:pt idx="2123">
                  <c:v>37.989910125732401</c:v>
                </c:pt>
                <c:pt idx="2124">
                  <c:v>37.952449798583899</c:v>
                </c:pt>
                <c:pt idx="2125">
                  <c:v>38.1029243469238</c:v>
                </c:pt>
                <c:pt idx="2126">
                  <c:v>38.178310394287102</c:v>
                </c:pt>
                <c:pt idx="2127">
                  <c:v>38.329078674316399</c:v>
                </c:pt>
                <c:pt idx="2128">
                  <c:v>38.630615234375</c:v>
                </c:pt>
                <c:pt idx="2129">
                  <c:v>38.366767883300703</c:v>
                </c:pt>
                <c:pt idx="2130">
                  <c:v>38.329078674316399</c:v>
                </c:pt>
                <c:pt idx="2131">
                  <c:v>38.329078674316399</c:v>
                </c:pt>
                <c:pt idx="2132">
                  <c:v>38.140617370605398</c:v>
                </c:pt>
                <c:pt idx="2133">
                  <c:v>38.178310394287102</c:v>
                </c:pt>
                <c:pt idx="2134">
                  <c:v>38.291385650634702</c:v>
                </c:pt>
                <c:pt idx="2135">
                  <c:v>38.404460906982401</c:v>
                </c:pt>
                <c:pt idx="2136">
                  <c:v>38.291385650634702</c:v>
                </c:pt>
                <c:pt idx="2137">
                  <c:v>38.366767883300703</c:v>
                </c:pt>
                <c:pt idx="2138">
                  <c:v>38.442153930663999</c:v>
                </c:pt>
                <c:pt idx="2139">
                  <c:v>38.555229187011697</c:v>
                </c:pt>
                <c:pt idx="2140">
                  <c:v>38.51753616333</c:v>
                </c:pt>
                <c:pt idx="2141">
                  <c:v>38.781383514404197</c:v>
                </c:pt>
                <c:pt idx="2142">
                  <c:v>38.592922210693303</c:v>
                </c:pt>
                <c:pt idx="2143">
                  <c:v>38.630615234375</c:v>
                </c:pt>
                <c:pt idx="2144">
                  <c:v>38.743690490722599</c:v>
                </c:pt>
                <c:pt idx="2145">
                  <c:v>38.705997467041001</c:v>
                </c:pt>
                <c:pt idx="2146">
                  <c:v>38.743690490722599</c:v>
                </c:pt>
                <c:pt idx="2147">
                  <c:v>38.894458770751903</c:v>
                </c:pt>
                <c:pt idx="2148">
                  <c:v>39.122119903564403</c:v>
                </c:pt>
                <c:pt idx="2149">
                  <c:v>38.894458770751903</c:v>
                </c:pt>
                <c:pt idx="2150">
                  <c:v>38.856765747070298</c:v>
                </c:pt>
                <c:pt idx="2151">
                  <c:v>38.781383514404197</c:v>
                </c:pt>
                <c:pt idx="2152">
                  <c:v>38.668304443359297</c:v>
                </c:pt>
                <c:pt idx="2153">
                  <c:v>38.555229187011697</c:v>
                </c:pt>
                <c:pt idx="2154">
                  <c:v>38.781383514404197</c:v>
                </c:pt>
                <c:pt idx="2155">
                  <c:v>38.555229187011697</c:v>
                </c:pt>
                <c:pt idx="2156">
                  <c:v>38.366767883300703</c:v>
                </c:pt>
                <c:pt idx="2157">
                  <c:v>38.291385650634702</c:v>
                </c:pt>
                <c:pt idx="2158">
                  <c:v>37.952449798583899</c:v>
                </c:pt>
                <c:pt idx="2159">
                  <c:v>37.315620422363203</c:v>
                </c:pt>
                <c:pt idx="2160">
                  <c:v>37.090854644775298</c:v>
                </c:pt>
                <c:pt idx="2161">
                  <c:v>37.128318786621001</c:v>
                </c:pt>
                <c:pt idx="2162">
                  <c:v>37.015933990478501</c:v>
                </c:pt>
                <c:pt idx="2163">
                  <c:v>37.353080749511697</c:v>
                </c:pt>
                <c:pt idx="2164">
                  <c:v>37.577842712402301</c:v>
                </c:pt>
                <c:pt idx="2165">
                  <c:v>37.615306854247997</c:v>
                </c:pt>
                <c:pt idx="2166">
                  <c:v>37.690227508544901</c:v>
                </c:pt>
                <c:pt idx="2167">
                  <c:v>38.215999603271399</c:v>
                </c:pt>
                <c:pt idx="2168">
                  <c:v>38.479843139648402</c:v>
                </c:pt>
                <c:pt idx="2169">
                  <c:v>38.932151794433501</c:v>
                </c:pt>
                <c:pt idx="2170">
                  <c:v>39.389266967773402</c:v>
                </c:pt>
                <c:pt idx="2171">
                  <c:v>39.694576263427699</c:v>
                </c:pt>
                <c:pt idx="2172">
                  <c:v>39.8853950500488</c:v>
                </c:pt>
                <c:pt idx="2173">
                  <c:v>39.8853950500488</c:v>
                </c:pt>
                <c:pt idx="2174">
                  <c:v>39.961719512939403</c:v>
                </c:pt>
                <c:pt idx="2175">
                  <c:v>39.656410217285099</c:v>
                </c:pt>
                <c:pt idx="2176">
                  <c:v>39.732738494872997</c:v>
                </c:pt>
                <c:pt idx="2177">
                  <c:v>40.038288116455</c:v>
                </c:pt>
                <c:pt idx="2178">
                  <c:v>40.230300903320298</c:v>
                </c:pt>
                <c:pt idx="2179">
                  <c:v>40.345504760742102</c:v>
                </c:pt>
                <c:pt idx="2180">
                  <c:v>39.999885559082003</c:v>
                </c:pt>
                <c:pt idx="2181">
                  <c:v>39.580085754394503</c:v>
                </c:pt>
                <c:pt idx="2182">
                  <c:v>38.932151794433501</c:v>
                </c:pt>
                <c:pt idx="2183">
                  <c:v>38.781383514404197</c:v>
                </c:pt>
                <c:pt idx="2184">
                  <c:v>38.819072723388601</c:v>
                </c:pt>
                <c:pt idx="2185">
                  <c:v>38.781383514404197</c:v>
                </c:pt>
                <c:pt idx="2186">
                  <c:v>38.781383514404197</c:v>
                </c:pt>
                <c:pt idx="2187">
                  <c:v>39.045791625976499</c:v>
                </c:pt>
                <c:pt idx="2188">
                  <c:v>38.479843139648402</c:v>
                </c:pt>
                <c:pt idx="2189">
                  <c:v>38.178310394287102</c:v>
                </c:pt>
                <c:pt idx="2190">
                  <c:v>38.253692626953097</c:v>
                </c:pt>
                <c:pt idx="2191">
                  <c:v>38.442153930663999</c:v>
                </c:pt>
                <c:pt idx="2192">
                  <c:v>38.592922210693303</c:v>
                </c:pt>
                <c:pt idx="2193">
                  <c:v>38.705997467041001</c:v>
                </c:pt>
                <c:pt idx="2194">
                  <c:v>39.198448181152301</c:v>
                </c:pt>
                <c:pt idx="2195">
                  <c:v>39.465591430663999</c:v>
                </c:pt>
                <c:pt idx="2196">
                  <c:v>39.809066772460902</c:v>
                </c:pt>
                <c:pt idx="2197">
                  <c:v>39.999885559082003</c:v>
                </c:pt>
                <c:pt idx="2198">
                  <c:v>39.923557281494098</c:v>
                </c:pt>
                <c:pt idx="2199">
                  <c:v>40.076690673828097</c:v>
                </c:pt>
                <c:pt idx="2200">
                  <c:v>40.268699645996001</c:v>
                </c:pt>
                <c:pt idx="2201">
                  <c:v>40.191898345947202</c:v>
                </c:pt>
                <c:pt idx="2202">
                  <c:v>40.191898345947202</c:v>
                </c:pt>
                <c:pt idx="2203">
                  <c:v>39.809066772460902</c:v>
                </c:pt>
                <c:pt idx="2204">
                  <c:v>39.465591430663999</c:v>
                </c:pt>
                <c:pt idx="2205">
                  <c:v>39.312938690185497</c:v>
                </c:pt>
                <c:pt idx="2206">
                  <c:v>39.236610412597599</c:v>
                </c:pt>
                <c:pt idx="2207">
                  <c:v>39.656410217285099</c:v>
                </c:pt>
                <c:pt idx="2208">
                  <c:v>39.465591430663999</c:v>
                </c:pt>
                <c:pt idx="2209">
                  <c:v>39.732738494872997</c:v>
                </c:pt>
                <c:pt idx="2210">
                  <c:v>40.115093231201101</c:v>
                </c:pt>
                <c:pt idx="2211">
                  <c:v>40.191898345947202</c:v>
                </c:pt>
                <c:pt idx="2212">
                  <c:v>40.230300903320298</c:v>
                </c:pt>
                <c:pt idx="2213">
                  <c:v>40.307102203369098</c:v>
                </c:pt>
                <c:pt idx="2214">
                  <c:v>40.268699645996001</c:v>
                </c:pt>
                <c:pt idx="2215">
                  <c:v>40.268699645996001</c:v>
                </c:pt>
                <c:pt idx="2216">
                  <c:v>40.345504760742102</c:v>
                </c:pt>
                <c:pt idx="2217">
                  <c:v>40.268699645996001</c:v>
                </c:pt>
                <c:pt idx="2218">
                  <c:v>40.115093231201101</c:v>
                </c:pt>
                <c:pt idx="2219">
                  <c:v>39.999885559082003</c:v>
                </c:pt>
                <c:pt idx="2220">
                  <c:v>40.038288116455</c:v>
                </c:pt>
                <c:pt idx="2221">
                  <c:v>39.770904541015597</c:v>
                </c:pt>
                <c:pt idx="2222">
                  <c:v>39.732738494872997</c:v>
                </c:pt>
                <c:pt idx="2223">
                  <c:v>39.923557281494098</c:v>
                </c:pt>
                <c:pt idx="2224">
                  <c:v>39.8853950500488</c:v>
                </c:pt>
                <c:pt idx="2225">
                  <c:v>39.809066772460902</c:v>
                </c:pt>
                <c:pt idx="2226">
                  <c:v>39.8472290039062</c:v>
                </c:pt>
                <c:pt idx="2227">
                  <c:v>39.732738494872997</c:v>
                </c:pt>
                <c:pt idx="2228">
                  <c:v>39.503757476806598</c:v>
                </c:pt>
                <c:pt idx="2229">
                  <c:v>39.465591430663999</c:v>
                </c:pt>
                <c:pt idx="2230">
                  <c:v>39.541919708251903</c:v>
                </c:pt>
                <c:pt idx="2231">
                  <c:v>39.503757476806598</c:v>
                </c:pt>
                <c:pt idx="2232">
                  <c:v>39.503757476806598</c:v>
                </c:pt>
                <c:pt idx="2233">
                  <c:v>39.618247985839801</c:v>
                </c:pt>
                <c:pt idx="2234">
                  <c:v>39.4274291992187</c:v>
                </c:pt>
                <c:pt idx="2235">
                  <c:v>39.351100921630803</c:v>
                </c:pt>
                <c:pt idx="2236">
                  <c:v>39.351100921630803</c:v>
                </c:pt>
                <c:pt idx="2237">
                  <c:v>39.236610412597599</c:v>
                </c:pt>
                <c:pt idx="2238">
                  <c:v>39.0076293945312</c:v>
                </c:pt>
                <c:pt idx="2239">
                  <c:v>39.0076293945312</c:v>
                </c:pt>
                <c:pt idx="2240">
                  <c:v>39.0076293945312</c:v>
                </c:pt>
                <c:pt idx="2241">
                  <c:v>38.781383514404197</c:v>
                </c:pt>
                <c:pt idx="2242">
                  <c:v>38.743690490722599</c:v>
                </c:pt>
                <c:pt idx="2243">
                  <c:v>38.705997467041001</c:v>
                </c:pt>
                <c:pt idx="2244">
                  <c:v>38.291385650634702</c:v>
                </c:pt>
                <c:pt idx="2245">
                  <c:v>37.989910125732401</c:v>
                </c:pt>
                <c:pt idx="2246">
                  <c:v>37.840068817138601</c:v>
                </c:pt>
                <c:pt idx="2247">
                  <c:v>37.877529144287102</c:v>
                </c:pt>
                <c:pt idx="2248">
                  <c:v>38.291385650634702</c:v>
                </c:pt>
                <c:pt idx="2249">
                  <c:v>39.465591430663999</c:v>
                </c:pt>
                <c:pt idx="2250">
                  <c:v>40.076690673828097</c:v>
                </c:pt>
                <c:pt idx="2251">
                  <c:v>40.268699645996001</c:v>
                </c:pt>
                <c:pt idx="2252">
                  <c:v>40.345504760742102</c:v>
                </c:pt>
                <c:pt idx="2253">
                  <c:v>40.307102203369098</c:v>
                </c:pt>
                <c:pt idx="2254">
                  <c:v>39.999885559082003</c:v>
                </c:pt>
                <c:pt idx="2255">
                  <c:v>40.076690673828097</c:v>
                </c:pt>
                <c:pt idx="2256">
                  <c:v>40.153495788574197</c:v>
                </c:pt>
                <c:pt idx="2257">
                  <c:v>40.038288116455</c:v>
                </c:pt>
                <c:pt idx="2258">
                  <c:v>39.999885559082003</c:v>
                </c:pt>
                <c:pt idx="2259">
                  <c:v>39.8472290039062</c:v>
                </c:pt>
                <c:pt idx="2260">
                  <c:v>39.8472290039062</c:v>
                </c:pt>
                <c:pt idx="2261">
                  <c:v>39.694576263427699</c:v>
                </c:pt>
                <c:pt idx="2262">
                  <c:v>39.732738494872997</c:v>
                </c:pt>
                <c:pt idx="2263">
                  <c:v>39.4274291992187</c:v>
                </c:pt>
                <c:pt idx="2264">
                  <c:v>39.198448181152301</c:v>
                </c:pt>
                <c:pt idx="2265">
                  <c:v>38.743690490722599</c:v>
                </c:pt>
                <c:pt idx="2266">
                  <c:v>38.743690490722599</c:v>
                </c:pt>
                <c:pt idx="2267">
                  <c:v>38.555229187011697</c:v>
                </c:pt>
                <c:pt idx="2268">
                  <c:v>38.555229187011697</c:v>
                </c:pt>
                <c:pt idx="2269">
                  <c:v>38.819072723388601</c:v>
                </c:pt>
                <c:pt idx="2270">
                  <c:v>38.819072723388601</c:v>
                </c:pt>
                <c:pt idx="2271">
                  <c:v>38.592922210693303</c:v>
                </c:pt>
                <c:pt idx="2272">
                  <c:v>38.404460906982401</c:v>
                </c:pt>
                <c:pt idx="2273">
                  <c:v>37.840068817138601</c:v>
                </c:pt>
                <c:pt idx="2274">
                  <c:v>37.390541076660099</c:v>
                </c:pt>
                <c:pt idx="2275">
                  <c:v>37.240699768066399</c:v>
                </c:pt>
                <c:pt idx="2276">
                  <c:v>37.090854644775298</c:v>
                </c:pt>
                <c:pt idx="2277">
                  <c:v>37.278160095214801</c:v>
                </c:pt>
                <c:pt idx="2278">
                  <c:v>37.577842712402301</c:v>
                </c:pt>
                <c:pt idx="2279">
                  <c:v>39.083957672119098</c:v>
                </c:pt>
                <c:pt idx="2280">
                  <c:v>40.230300903320298</c:v>
                </c:pt>
                <c:pt idx="2281">
                  <c:v>40.998348236083899</c:v>
                </c:pt>
                <c:pt idx="2282">
                  <c:v>41.727996826171797</c:v>
                </c:pt>
                <c:pt idx="2283">
                  <c:v>41.920009613037102</c:v>
                </c:pt>
                <c:pt idx="2284">
                  <c:v>41.920009613037102</c:v>
                </c:pt>
                <c:pt idx="2285">
                  <c:v>42.0352172851562</c:v>
                </c:pt>
                <c:pt idx="2286">
                  <c:v>42.150428771972599</c:v>
                </c:pt>
                <c:pt idx="2287">
                  <c:v>42.188831329345703</c:v>
                </c:pt>
                <c:pt idx="2288">
                  <c:v>42.150428771972599</c:v>
                </c:pt>
                <c:pt idx="2289">
                  <c:v>42.150428771972599</c:v>
                </c:pt>
                <c:pt idx="2290">
                  <c:v>41.6895942687988</c:v>
                </c:pt>
                <c:pt idx="2291">
                  <c:v>41.113555908203097</c:v>
                </c:pt>
                <c:pt idx="2292">
                  <c:v>41.113555908203097</c:v>
                </c:pt>
                <c:pt idx="2293">
                  <c:v>40.691127777099602</c:v>
                </c:pt>
                <c:pt idx="2294">
                  <c:v>40.383907318115199</c:v>
                </c:pt>
                <c:pt idx="2295">
                  <c:v>40.307102203369098</c:v>
                </c:pt>
                <c:pt idx="2296">
                  <c:v>40.191898345947202</c:v>
                </c:pt>
                <c:pt idx="2297">
                  <c:v>40.115093231201101</c:v>
                </c:pt>
                <c:pt idx="2298">
                  <c:v>40.038288116455</c:v>
                </c:pt>
                <c:pt idx="2299">
                  <c:v>40.191898345947202</c:v>
                </c:pt>
                <c:pt idx="2300">
                  <c:v>40.153495788574197</c:v>
                </c:pt>
                <c:pt idx="2301">
                  <c:v>40.076690673828097</c:v>
                </c:pt>
                <c:pt idx="2302">
                  <c:v>40.268699645996001</c:v>
                </c:pt>
                <c:pt idx="2303">
                  <c:v>40.191898345947202</c:v>
                </c:pt>
                <c:pt idx="2304">
                  <c:v>39.999885559082003</c:v>
                </c:pt>
                <c:pt idx="2305">
                  <c:v>40.191898345947202</c:v>
                </c:pt>
                <c:pt idx="2306">
                  <c:v>39.8853950500488</c:v>
                </c:pt>
                <c:pt idx="2307">
                  <c:v>39.656410217285099</c:v>
                </c:pt>
                <c:pt idx="2308">
                  <c:v>39.389266967773402</c:v>
                </c:pt>
                <c:pt idx="2309">
                  <c:v>39.351100921630803</c:v>
                </c:pt>
                <c:pt idx="2310">
                  <c:v>39.465591430663999</c:v>
                </c:pt>
                <c:pt idx="2311">
                  <c:v>39.4274291992187</c:v>
                </c:pt>
                <c:pt idx="2312">
                  <c:v>39.923557281494098</c:v>
                </c:pt>
                <c:pt idx="2313">
                  <c:v>40.115093231201101</c:v>
                </c:pt>
                <c:pt idx="2314">
                  <c:v>40.115093231201101</c:v>
                </c:pt>
                <c:pt idx="2315">
                  <c:v>40.268699645996001</c:v>
                </c:pt>
                <c:pt idx="2316">
                  <c:v>40.230300903320298</c:v>
                </c:pt>
                <c:pt idx="2317">
                  <c:v>40.038288116455</c:v>
                </c:pt>
                <c:pt idx="2318">
                  <c:v>39.999885559082003</c:v>
                </c:pt>
                <c:pt idx="2319">
                  <c:v>39.923557281494098</c:v>
                </c:pt>
                <c:pt idx="2320">
                  <c:v>39.961719512939403</c:v>
                </c:pt>
                <c:pt idx="2321">
                  <c:v>39.961719512939403</c:v>
                </c:pt>
                <c:pt idx="2322">
                  <c:v>40.268699645996001</c:v>
                </c:pt>
                <c:pt idx="2323">
                  <c:v>40.191898345947202</c:v>
                </c:pt>
                <c:pt idx="2324">
                  <c:v>40.153495788574197</c:v>
                </c:pt>
                <c:pt idx="2325">
                  <c:v>40.268699645996001</c:v>
                </c:pt>
                <c:pt idx="2326">
                  <c:v>40.153495788574197</c:v>
                </c:pt>
                <c:pt idx="2327">
                  <c:v>40.115093231201101</c:v>
                </c:pt>
                <c:pt idx="2328">
                  <c:v>40.153495788574197</c:v>
                </c:pt>
                <c:pt idx="2329">
                  <c:v>40.153495788574197</c:v>
                </c:pt>
                <c:pt idx="2330">
                  <c:v>40.076690673828097</c:v>
                </c:pt>
                <c:pt idx="2331">
                  <c:v>39.999885559082003</c:v>
                </c:pt>
                <c:pt idx="2332">
                  <c:v>40.153495788574197</c:v>
                </c:pt>
                <c:pt idx="2333">
                  <c:v>40.115093231201101</c:v>
                </c:pt>
                <c:pt idx="2334">
                  <c:v>39.999885559082003</c:v>
                </c:pt>
                <c:pt idx="2335">
                  <c:v>40.115093231201101</c:v>
                </c:pt>
                <c:pt idx="2336">
                  <c:v>40.115093231201101</c:v>
                </c:pt>
                <c:pt idx="2337">
                  <c:v>39.923557281494098</c:v>
                </c:pt>
                <c:pt idx="2338">
                  <c:v>40.038288116455</c:v>
                </c:pt>
                <c:pt idx="2339">
                  <c:v>39.923557281494098</c:v>
                </c:pt>
                <c:pt idx="2340">
                  <c:v>39.694576263427699</c:v>
                </c:pt>
                <c:pt idx="2341">
                  <c:v>39.389266967773402</c:v>
                </c:pt>
                <c:pt idx="2342">
                  <c:v>39.389266967773402</c:v>
                </c:pt>
                <c:pt idx="2343">
                  <c:v>39.122119903564403</c:v>
                </c:pt>
                <c:pt idx="2344">
                  <c:v>38.668304443359297</c:v>
                </c:pt>
                <c:pt idx="2345">
                  <c:v>38.630615234375</c:v>
                </c:pt>
                <c:pt idx="2346">
                  <c:v>38.253692626953097</c:v>
                </c:pt>
                <c:pt idx="2347">
                  <c:v>38.065231323242102</c:v>
                </c:pt>
                <c:pt idx="2348">
                  <c:v>37.802608489990199</c:v>
                </c:pt>
                <c:pt idx="2349">
                  <c:v>37.727687835693303</c:v>
                </c:pt>
                <c:pt idx="2350">
                  <c:v>37.540382385253899</c:v>
                </c:pt>
                <c:pt idx="2351">
                  <c:v>37.652763366699197</c:v>
                </c:pt>
                <c:pt idx="2352">
                  <c:v>37.952449798583899</c:v>
                </c:pt>
                <c:pt idx="2353">
                  <c:v>38.1029243469238</c:v>
                </c:pt>
                <c:pt idx="2354">
                  <c:v>37.765148162841697</c:v>
                </c:pt>
                <c:pt idx="2355">
                  <c:v>38.253692626953097</c:v>
                </c:pt>
                <c:pt idx="2356">
                  <c:v>38.51753616333</c:v>
                </c:pt>
                <c:pt idx="2357">
                  <c:v>38.743690490722599</c:v>
                </c:pt>
                <c:pt idx="2358">
                  <c:v>39.465591430663999</c:v>
                </c:pt>
                <c:pt idx="2359">
                  <c:v>39.656410217285099</c:v>
                </c:pt>
                <c:pt idx="2360">
                  <c:v>39.961719512939403</c:v>
                </c:pt>
                <c:pt idx="2361">
                  <c:v>40.076690673828097</c:v>
                </c:pt>
                <c:pt idx="2362">
                  <c:v>39.809066772460902</c:v>
                </c:pt>
                <c:pt idx="2363">
                  <c:v>39.580085754394503</c:v>
                </c:pt>
                <c:pt idx="2364">
                  <c:v>39.541919708251903</c:v>
                </c:pt>
                <c:pt idx="2365">
                  <c:v>39.923557281494098</c:v>
                </c:pt>
                <c:pt idx="2366">
                  <c:v>39.999885559082003</c:v>
                </c:pt>
                <c:pt idx="2367">
                  <c:v>39.770904541015597</c:v>
                </c:pt>
                <c:pt idx="2368">
                  <c:v>39.541919708251903</c:v>
                </c:pt>
                <c:pt idx="2369">
                  <c:v>39.198448181152301</c:v>
                </c:pt>
                <c:pt idx="2370">
                  <c:v>38.404460906982401</c:v>
                </c:pt>
                <c:pt idx="2371">
                  <c:v>38.140617370605398</c:v>
                </c:pt>
                <c:pt idx="2372">
                  <c:v>38.1029243469238</c:v>
                </c:pt>
                <c:pt idx="2373">
                  <c:v>38.027538299560497</c:v>
                </c:pt>
                <c:pt idx="2374">
                  <c:v>38.1029243469238</c:v>
                </c:pt>
                <c:pt idx="2375">
                  <c:v>38.479843139648402</c:v>
                </c:pt>
                <c:pt idx="2376">
                  <c:v>38.894458770751903</c:v>
                </c:pt>
                <c:pt idx="2377">
                  <c:v>39.0076293945312</c:v>
                </c:pt>
                <c:pt idx="2378">
                  <c:v>39.122119903564403</c:v>
                </c:pt>
                <c:pt idx="2379">
                  <c:v>39.351100921630803</c:v>
                </c:pt>
                <c:pt idx="2380">
                  <c:v>39.8853950500488</c:v>
                </c:pt>
                <c:pt idx="2381">
                  <c:v>40.191898345947202</c:v>
                </c:pt>
                <c:pt idx="2382">
                  <c:v>40.383907318115199</c:v>
                </c:pt>
                <c:pt idx="2383">
                  <c:v>40.115093231201101</c:v>
                </c:pt>
                <c:pt idx="2384">
                  <c:v>40.268699645996001</c:v>
                </c:pt>
                <c:pt idx="2385">
                  <c:v>40.345504760742102</c:v>
                </c:pt>
                <c:pt idx="2386">
                  <c:v>40.268699645996001</c:v>
                </c:pt>
                <c:pt idx="2387">
                  <c:v>40.422309875488203</c:v>
                </c:pt>
                <c:pt idx="2388">
                  <c:v>40.499114990234297</c:v>
                </c:pt>
                <c:pt idx="2389">
                  <c:v>40.345504760742102</c:v>
                </c:pt>
                <c:pt idx="2390">
                  <c:v>40.191898345947202</c:v>
                </c:pt>
                <c:pt idx="2391">
                  <c:v>40.153495788574197</c:v>
                </c:pt>
                <c:pt idx="2392">
                  <c:v>40.115093231201101</c:v>
                </c:pt>
                <c:pt idx="2393">
                  <c:v>40.076690673828097</c:v>
                </c:pt>
                <c:pt idx="2394">
                  <c:v>40.191898345947202</c:v>
                </c:pt>
                <c:pt idx="2395">
                  <c:v>40.4607124328613</c:v>
                </c:pt>
                <c:pt idx="2396">
                  <c:v>40.191898345947202</c:v>
                </c:pt>
                <c:pt idx="2397">
                  <c:v>40.383907318115199</c:v>
                </c:pt>
                <c:pt idx="2398">
                  <c:v>40.422309875488203</c:v>
                </c:pt>
                <c:pt idx="2399">
                  <c:v>40.307102203369098</c:v>
                </c:pt>
                <c:pt idx="2400">
                  <c:v>40.268699645996001</c:v>
                </c:pt>
                <c:pt idx="2401">
                  <c:v>40.191898345947202</c:v>
                </c:pt>
                <c:pt idx="2402">
                  <c:v>40.038288116455</c:v>
                </c:pt>
                <c:pt idx="2403">
                  <c:v>39.351100921630803</c:v>
                </c:pt>
                <c:pt idx="2404">
                  <c:v>39.045791625976499</c:v>
                </c:pt>
                <c:pt idx="2405">
                  <c:v>39.122119903564403</c:v>
                </c:pt>
                <c:pt idx="2406">
                  <c:v>39.045791625976499</c:v>
                </c:pt>
                <c:pt idx="2407">
                  <c:v>39.312938690185497</c:v>
                </c:pt>
                <c:pt idx="2408">
                  <c:v>39.503757476806598</c:v>
                </c:pt>
                <c:pt idx="2409">
                  <c:v>39.541919708251903</c:v>
                </c:pt>
                <c:pt idx="2410">
                  <c:v>39.618247985839801</c:v>
                </c:pt>
                <c:pt idx="2411">
                  <c:v>39.770904541015597</c:v>
                </c:pt>
                <c:pt idx="2412">
                  <c:v>40.038288116455</c:v>
                </c:pt>
                <c:pt idx="2413">
                  <c:v>40.038288116455</c:v>
                </c:pt>
                <c:pt idx="2414">
                  <c:v>40.115093231201101</c:v>
                </c:pt>
                <c:pt idx="2415">
                  <c:v>40.230300903320298</c:v>
                </c:pt>
                <c:pt idx="2416">
                  <c:v>39.999885559082003</c:v>
                </c:pt>
                <c:pt idx="2417">
                  <c:v>39.923557281494098</c:v>
                </c:pt>
                <c:pt idx="2418">
                  <c:v>39.961719512939403</c:v>
                </c:pt>
                <c:pt idx="2419">
                  <c:v>39.732738494872997</c:v>
                </c:pt>
                <c:pt idx="2420">
                  <c:v>39.809066772460902</c:v>
                </c:pt>
                <c:pt idx="2421">
                  <c:v>39.961719512939403</c:v>
                </c:pt>
                <c:pt idx="2422">
                  <c:v>39.961719512939403</c:v>
                </c:pt>
                <c:pt idx="2423">
                  <c:v>39.923557281494098</c:v>
                </c:pt>
                <c:pt idx="2424">
                  <c:v>39.961719512939403</c:v>
                </c:pt>
                <c:pt idx="2425">
                  <c:v>40.038288116455</c:v>
                </c:pt>
                <c:pt idx="2426">
                  <c:v>39.961719512939403</c:v>
                </c:pt>
                <c:pt idx="2427">
                  <c:v>39.961719512939403</c:v>
                </c:pt>
                <c:pt idx="2428">
                  <c:v>40.230300903320298</c:v>
                </c:pt>
                <c:pt idx="2429">
                  <c:v>40.115093231201101</c:v>
                </c:pt>
                <c:pt idx="2430">
                  <c:v>40.038288116455</c:v>
                </c:pt>
                <c:pt idx="2431">
                  <c:v>39.961719512939403</c:v>
                </c:pt>
                <c:pt idx="2432">
                  <c:v>39.8472290039062</c:v>
                </c:pt>
                <c:pt idx="2433">
                  <c:v>39.618247985839801</c:v>
                </c:pt>
                <c:pt idx="2434">
                  <c:v>39.618247985839801</c:v>
                </c:pt>
                <c:pt idx="2435">
                  <c:v>39.656410217285099</c:v>
                </c:pt>
                <c:pt idx="2436">
                  <c:v>39.465591430663999</c:v>
                </c:pt>
                <c:pt idx="2437">
                  <c:v>39.656410217285099</c:v>
                </c:pt>
                <c:pt idx="2438">
                  <c:v>39.503757476806598</c:v>
                </c:pt>
                <c:pt idx="2439">
                  <c:v>39.465591430663999</c:v>
                </c:pt>
                <c:pt idx="2440">
                  <c:v>39.580085754394503</c:v>
                </c:pt>
                <c:pt idx="2441">
                  <c:v>39.770904541015597</c:v>
                </c:pt>
                <c:pt idx="2442">
                  <c:v>39.923557281494098</c:v>
                </c:pt>
                <c:pt idx="2443">
                  <c:v>39.770904541015597</c:v>
                </c:pt>
                <c:pt idx="2444">
                  <c:v>39.656410217285099</c:v>
                </c:pt>
                <c:pt idx="2445">
                  <c:v>39.618247985839801</c:v>
                </c:pt>
                <c:pt idx="2446">
                  <c:v>39.389266967773402</c:v>
                </c:pt>
                <c:pt idx="2447">
                  <c:v>39.236610412597599</c:v>
                </c:pt>
                <c:pt idx="2448">
                  <c:v>39.083957672119098</c:v>
                </c:pt>
                <c:pt idx="2449">
                  <c:v>38.630615234375</c:v>
                </c:pt>
                <c:pt idx="2450">
                  <c:v>38.555229187011697</c:v>
                </c:pt>
                <c:pt idx="2451">
                  <c:v>38.404460906982401</c:v>
                </c:pt>
                <c:pt idx="2452">
                  <c:v>38.442153930663999</c:v>
                </c:pt>
                <c:pt idx="2453">
                  <c:v>39.160282135009702</c:v>
                </c:pt>
                <c:pt idx="2454">
                  <c:v>40.076690673828097</c:v>
                </c:pt>
                <c:pt idx="2455">
                  <c:v>40.499114990234297</c:v>
                </c:pt>
                <c:pt idx="2456">
                  <c:v>40.499114990234297</c:v>
                </c:pt>
                <c:pt idx="2457">
                  <c:v>40.691127777099602</c:v>
                </c:pt>
                <c:pt idx="2458">
                  <c:v>40.537517547607401</c:v>
                </c:pt>
                <c:pt idx="2459">
                  <c:v>40.230300903320298</c:v>
                </c:pt>
                <c:pt idx="2460">
                  <c:v>39.961719512939403</c:v>
                </c:pt>
                <c:pt idx="2461">
                  <c:v>39.770904541015597</c:v>
                </c:pt>
                <c:pt idx="2462">
                  <c:v>39.465591430663999</c:v>
                </c:pt>
                <c:pt idx="2463">
                  <c:v>39.4274291992187</c:v>
                </c:pt>
                <c:pt idx="2464">
                  <c:v>39.4274291992187</c:v>
                </c:pt>
                <c:pt idx="2465">
                  <c:v>39.465591430663999</c:v>
                </c:pt>
                <c:pt idx="2466">
                  <c:v>39.465591430663999</c:v>
                </c:pt>
                <c:pt idx="2467">
                  <c:v>39.618247985839801</c:v>
                </c:pt>
                <c:pt idx="2468">
                  <c:v>39.809066772460902</c:v>
                </c:pt>
                <c:pt idx="2469">
                  <c:v>39.770904541015597</c:v>
                </c:pt>
                <c:pt idx="2470">
                  <c:v>40.038288116455</c:v>
                </c:pt>
                <c:pt idx="2471">
                  <c:v>40.422309875488203</c:v>
                </c:pt>
                <c:pt idx="2472">
                  <c:v>40.652725219726499</c:v>
                </c:pt>
                <c:pt idx="2473">
                  <c:v>40.767932891845703</c:v>
                </c:pt>
                <c:pt idx="2474">
                  <c:v>40.959945678710902</c:v>
                </c:pt>
                <c:pt idx="2475">
                  <c:v>40.844738006591697</c:v>
                </c:pt>
                <c:pt idx="2476">
                  <c:v>40.652725219726499</c:v>
                </c:pt>
                <c:pt idx="2477">
                  <c:v>40.652725219726499</c:v>
                </c:pt>
                <c:pt idx="2478">
                  <c:v>40.614322662353501</c:v>
                </c:pt>
                <c:pt idx="2479">
                  <c:v>40.383907318115199</c:v>
                </c:pt>
                <c:pt idx="2480">
                  <c:v>40.115093231201101</c:v>
                </c:pt>
                <c:pt idx="2481">
                  <c:v>39.999885559082003</c:v>
                </c:pt>
                <c:pt idx="2482">
                  <c:v>39.923557281494098</c:v>
                </c:pt>
                <c:pt idx="2483">
                  <c:v>40.076690673828097</c:v>
                </c:pt>
                <c:pt idx="2484">
                  <c:v>40.230300903320298</c:v>
                </c:pt>
                <c:pt idx="2485">
                  <c:v>40.345504760742102</c:v>
                </c:pt>
                <c:pt idx="2486">
                  <c:v>40.191898345947202</c:v>
                </c:pt>
                <c:pt idx="2487">
                  <c:v>40.345504760742102</c:v>
                </c:pt>
                <c:pt idx="2488">
                  <c:v>40.038288116455</c:v>
                </c:pt>
                <c:pt idx="2489">
                  <c:v>39.732738494872997</c:v>
                </c:pt>
                <c:pt idx="2490">
                  <c:v>39.656410217285099</c:v>
                </c:pt>
                <c:pt idx="2491">
                  <c:v>39.656410217285099</c:v>
                </c:pt>
                <c:pt idx="2492">
                  <c:v>39.694576263427699</c:v>
                </c:pt>
                <c:pt idx="2493">
                  <c:v>39.541919708251903</c:v>
                </c:pt>
                <c:pt idx="2494">
                  <c:v>39.8853950500488</c:v>
                </c:pt>
                <c:pt idx="2495">
                  <c:v>40.230300903320298</c:v>
                </c:pt>
                <c:pt idx="2496">
                  <c:v>40.575920104980398</c:v>
                </c:pt>
                <c:pt idx="2497">
                  <c:v>40.998348236083899</c:v>
                </c:pt>
                <c:pt idx="2498">
                  <c:v>41.190361022949197</c:v>
                </c:pt>
                <c:pt idx="2499">
                  <c:v>41.228763580322202</c:v>
                </c:pt>
                <c:pt idx="2500">
                  <c:v>41.267166137695298</c:v>
                </c:pt>
                <c:pt idx="2501">
                  <c:v>41.305568695068303</c:v>
                </c:pt>
                <c:pt idx="2502">
                  <c:v>41.113555908203097</c:v>
                </c:pt>
                <c:pt idx="2503">
                  <c:v>41.036750793457003</c:v>
                </c:pt>
                <c:pt idx="2504">
                  <c:v>40.8063354492187</c:v>
                </c:pt>
                <c:pt idx="2505">
                  <c:v>40.383907318115199</c:v>
                </c:pt>
                <c:pt idx="2506">
                  <c:v>39.541919708251903</c:v>
                </c:pt>
                <c:pt idx="2507">
                  <c:v>39.274776458740199</c:v>
                </c:pt>
                <c:pt idx="2508">
                  <c:v>39.045791625976499</c:v>
                </c:pt>
                <c:pt idx="2509">
                  <c:v>38.819072723388601</c:v>
                </c:pt>
                <c:pt idx="2510">
                  <c:v>39.045791625976499</c:v>
                </c:pt>
                <c:pt idx="2511">
                  <c:v>38.969841003417898</c:v>
                </c:pt>
                <c:pt idx="2512">
                  <c:v>38.781383514404197</c:v>
                </c:pt>
                <c:pt idx="2513">
                  <c:v>38.668304443359297</c:v>
                </c:pt>
                <c:pt idx="2514">
                  <c:v>38.781383514404197</c:v>
                </c:pt>
                <c:pt idx="2515">
                  <c:v>38.856765747070298</c:v>
                </c:pt>
                <c:pt idx="2516">
                  <c:v>39.4274291992187</c:v>
                </c:pt>
                <c:pt idx="2517">
                  <c:v>40.115093231201101</c:v>
                </c:pt>
                <c:pt idx="2518">
                  <c:v>40.575920104980398</c:v>
                </c:pt>
                <c:pt idx="2519">
                  <c:v>40.537517547607401</c:v>
                </c:pt>
                <c:pt idx="2520">
                  <c:v>40.729530334472599</c:v>
                </c:pt>
                <c:pt idx="2521">
                  <c:v>40.767932891845703</c:v>
                </c:pt>
                <c:pt idx="2522">
                  <c:v>40.652725219726499</c:v>
                </c:pt>
                <c:pt idx="2523">
                  <c:v>40.575920104980398</c:v>
                </c:pt>
                <c:pt idx="2524">
                  <c:v>40.4607124328613</c:v>
                </c:pt>
                <c:pt idx="2525">
                  <c:v>40.422309875488203</c:v>
                </c:pt>
                <c:pt idx="2526">
                  <c:v>40.153495788574197</c:v>
                </c:pt>
                <c:pt idx="2527">
                  <c:v>40.4607124328613</c:v>
                </c:pt>
                <c:pt idx="2528">
                  <c:v>40.4607124328613</c:v>
                </c:pt>
                <c:pt idx="2529">
                  <c:v>40.383907318115199</c:v>
                </c:pt>
                <c:pt idx="2530">
                  <c:v>40.383907318115199</c:v>
                </c:pt>
                <c:pt idx="2531">
                  <c:v>40.307102203369098</c:v>
                </c:pt>
                <c:pt idx="2532">
                  <c:v>40.153495788574197</c:v>
                </c:pt>
                <c:pt idx="2533">
                  <c:v>40.575920104980398</c:v>
                </c:pt>
                <c:pt idx="2534">
                  <c:v>40.767932891845703</c:v>
                </c:pt>
                <c:pt idx="2535">
                  <c:v>40.844738006591697</c:v>
                </c:pt>
                <c:pt idx="2536">
                  <c:v>40.8063354492187</c:v>
                </c:pt>
                <c:pt idx="2537">
                  <c:v>40.729530334472599</c:v>
                </c:pt>
                <c:pt idx="2538">
                  <c:v>40.422309875488203</c:v>
                </c:pt>
                <c:pt idx="2539">
                  <c:v>39.656410217285099</c:v>
                </c:pt>
                <c:pt idx="2540">
                  <c:v>39.160282135009702</c:v>
                </c:pt>
                <c:pt idx="2541">
                  <c:v>38.366767883300703</c:v>
                </c:pt>
                <c:pt idx="2542">
                  <c:v>37.877529144287102</c:v>
                </c:pt>
                <c:pt idx="2543">
                  <c:v>37.914989471435497</c:v>
                </c:pt>
                <c:pt idx="2544">
                  <c:v>38.027538299560497</c:v>
                </c:pt>
                <c:pt idx="2545">
                  <c:v>38.1029243469238</c:v>
                </c:pt>
                <c:pt idx="2546">
                  <c:v>38.140617370605398</c:v>
                </c:pt>
                <c:pt idx="2547">
                  <c:v>38.819072723388601</c:v>
                </c:pt>
                <c:pt idx="2548">
                  <c:v>39.312938690185497</c:v>
                </c:pt>
                <c:pt idx="2549">
                  <c:v>39.8853950500488</c:v>
                </c:pt>
                <c:pt idx="2550">
                  <c:v>40.268699645996001</c:v>
                </c:pt>
                <c:pt idx="2551">
                  <c:v>40.345504760742102</c:v>
                </c:pt>
                <c:pt idx="2552">
                  <c:v>40.307102203369098</c:v>
                </c:pt>
                <c:pt idx="2553">
                  <c:v>40.383907318115199</c:v>
                </c:pt>
                <c:pt idx="2554">
                  <c:v>40.230300903320298</c:v>
                </c:pt>
                <c:pt idx="2555">
                  <c:v>39.961719512939403</c:v>
                </c:pt>
                <c:pt idx="2556">
                  <c:v>39.580085754394503</c:v>
                </c:pt>
                <c:pt idx="2557">
                  <c:v>39.160282135009702</c:v>
                </c:pt>
                <c:pt idx="2558">
                  <c:v>38.555229187011697</c:v>
                </c:pt>
                <c:pt idx="2559">
                  <c:v>38.291385650634702</c:v>
                </c:pt>
                <c:pt idx="2560">
                  <c:v>38.366767883300703</c:v>
                </c:pt>
                <c:pt idx="2561">
                  <c:v>38.291385650634702</c:v>
                </c:pt>
                <c:pt idx="2562">
                  <c:v>38.442153930663999</c:v>
                </c:pt>
                <c:pt idx="2563">
                  <c:v>38.51753616333</c:v>
                </c:pt>
                <c:pt idx="2564">
                  <c:v>38.592922210693303</c:v>
                </c:pt>
                <c:pt idx="2565">
                  <c:v>39.236610412597599</c:v>
                </c:pt>
                <c:pt idx="2566">
                  <c:v>39.732738494872997</c:v>
                </c:pt>
                <c:pt idx="2567">
                  <c:v>40.230300903320298</c:v>
                </c:pt>
                <c:pt idx="2568">
                  <c:v>40.422309875488203</c:v>
                </c:pt>
                <c:pt idx="2569">
                  <c:v>40.729530334472599</c:v>
                </c:pt>
                <c:pt idx="2570">
                  <c:v>41.190361022949197</c:v>
                </c:pt>
                <c:pt idx="2571">
                  <c:v>41.382373809814403</c:v>
                </c:pt>
                <c:pt idx="2572">
                  <c:v>41.4207763671875</c:v>
                </c:pt>
                <c:pt idx="2573">
                  <c:v>41.497581481933501</c:v>
                </c:pt>
                <c:pt idx="2574">
                  <c:v>40.729530334472599</c:v>
                </c:pt>
                <c:pt idx="2575">
                  <c:v>40.422309875488203</c:v>
                </c:pt>
                <c:pt idx="2576">
                  <c:v>40.307102203369098</c:v>
                </c:pt>
                <c:pt idx="2577">
                  <c:v>40.422309875488203</c:v>
                </c:pt>
                <c:pt idx="2578">
                  <c:v>40.383907318115199</c:v>
                </c:pt>
                <c:pt idx="2579">
                  <c:v>40.575920104980398</c:v>
                </c:pt>
                <c:pt idx="2580">
                  <c:v>40.767932891845703</c:v>
                </c:pt>
                <c:pt idx="2581">
                  <c:v>40.614322662353501</c:v>
                </c:pt>
                <c:pt idx="2582">
                  <c:v>40.729530334472599</c:v>
                </c:pt>
                <c:pt idx="2583">
                  <c:v>40.729530334472599</c:v>
                </c:pt>
                <c:pt idx="2584">
                  <c:v>40.729530334472599</c:v>
                </c:pt>
                <c:pt idx="2585">
                  <c:v>40.383907318115199</c:v>
                </c:pt>
                <c:pt idx="2586">
                  <c:v>40.191898345947202</c:v>
                </c:pt>
                <c:pt idx="2587">
                  <c:v>40.115093231201101</c:v>
                </c:pt>
                <c:pt idx="2588">
                  <c:v>39.732738494872997</c:v>
                </c:pt>
                <c:pt idx="2589">
                  <c:v>39.656410217285099</c:v>
                </c:pt>
                <c:pt idx="2590">
                  <c:v>39.656410217285099</c:v>
                </c:pt>
                <c:pt idx="2591">
                  <c:v>39.4274291992187</c:v>
                </c:pt>
                <c:pt idx="2592">
                  <c:v>39.465591430663999</c:v>
                </c:pt>
                <c:pt idx="2593">
                  <c:v>39.580085754394503</c:v>
                </c:pt>
                <c:pt idx="2594">
                  <c:v>39.770904541015597</c:v>
                </c:pt>
                <c:pt idx="2595">
                  <c:v>39.732738494872997</c:v>
                </c:pt>
                <c:pt idx="2596">
                  <c:v>39.732738494872997</c:v>
                </c:pt>
                <c:pt idx="2597">
                  <c:v>39.961719512939403</c:v>
                </c:pt>
                <c:pt idx="2598">
                  <c:v>39.809066772460902</c:v>
                </c:pt>
                <c:pt idx="2599">
                  <c:v>39.8853950500488</c:v>
                </c:pt>
                <c:pt idx="2600">
                  <c:v>39.8853950500488</c:v>
                </c:pt>
                <c:pt idx="2601">
                  <c:v>39.809066772460902</c:v>
                </c:pt>
                <c:pt idx="2602">
                  <c:v>39.961719512939403</c:v>
                </c:pt>
                <c:pt idx="2603">
                  <c:v>39.999885559082003</c:v>
                </c:pt>
                <c:pt idx="2604">
                  <c:v>39.8472290039062</c:v>
                </c:pt>
                <c:pt idx="2605">
                  <c:v>39.656410217285099</c:v>
                </c:pt>
                <c:pt idx="2606">
                  <c:v>39.465591430663999</c:v>
                </c:pt>
                <c:pt idx="2607">
                  <c:v>39.503757476806598</c:v>
                </c:pt>
                <c:pt idx="2608">
                  <c:v>39.503757476806598</c:v>
                </c:pt>
                <c:pt idx="2609">
                  <c:v>39.541919708251903</c:v>
                </c:pt>
                <c:pt idx="2610">
                  <c:v>39.580085754394503</c:v>
                </c:pt>
                <c:pt idx="2611">
                  <c:v>39.274776458740199</c:v>
                </c:pt>
                <c:pt idx="2612">
                  <c:v>39.465591430663999</c:v>
                </c:pt>
                <c:pt idx="2613">
                  <c:v>39.503757476806598</c:v>
                </c:pt>
                <c:pt idx="2614">
                  <c:v>39.465591430663999</c:v>
                </c:pt>
                <c:pt idx="2615">
                  <c:v>39.4274291992187</c:v>
                </c:pt>
                <c:pt idx="2616">
                  <c:v>39.4274291992187</c:v>
                </c:pt>
                <c:pt idx="2617">
                  <c:v>39.465591430663999</c:v>
                </c:pt>
                <c:pt idx="2618">
                  <c:v>39.083957672119098</c:v>
                </c:pt>
                <c:pt idx="2619">
                  <c:v>39.0076293945312</c:v>
                </c:pt>
                <c:pt idx="2620">
                  <c:v>39.198448181152301</c:v>
                </c:pt>
                <c:pt idx="2621">
                  <c:v>39.045791625976499</c:v>
                </c:pt>
                <c:pt idx="2622">
                  <c:v>39.083957672119098</c:v>
                </c:pt>
                <c:pt idx="2623">
                  <c:v>39.198448181152301</c:v>
                </c:pt>
                <c:pt idx="2624">
                  <c:v>39.122119903564403</c:v>
                </c:pt>
                <c:pt idx="2625">
                  <c:v>38.932151794433501</c:v>
                </c:pt>
                <c:pt idx="2626">
                  <c:v>39.045791625976499</c:v>
                </c:pt>
                <c:pt idx="2627">
                  <c:v>39.045791625976499</c:v>
                </c:pt>
                <c:pt idx="2628">
                  <c:v>38.969841003417898</c:v>
                </c:pt>
                <c:pt idx="2629">
                  <c:v>38.894458770751903</c:v>
                </c:pt>
                <c:pt idx="2630">
                  <c:v>39.160282135009702</c:v>
                </c:pt>
                <c:pt idx="2631">
                  <c:v>39.045791625976499</c:v>
                </c:pt>
                <c:pt idx="2632">
                  <c:v>39.4274291992187</c:v>
                </c:pt>
                <c:pt idx="2633">
                  <c:v>39.656410217285099</c:v>
                </c:pt>
                <c:pt idx="2634">
                  <c:v>39.732738494872997</c:v>
                </c:pt>
                <c:pt idx="2635">
                  <c:v>39.694576263427699</c:v>
                </c:pt>
                <c:pt idx="2636">
                  <c:v>39.8853950500488</c:v>
                </c:pt>
                <c:pt idx="2637">
                  <c:v>39.770904541015597</c:v>
                </c:pt>
                <c:pt idx="2638">
                  <c:v>39.503757476806598</c:v>
                </c:pt>
                <c:pt idx="2639">
                  <c:v>39.541919708251903</c:v>
                </c:pt>
                <c:pt idx="2640">
                  <c:v>39.503757476806598</c:v>
                </c:pt>
                <c:pt idx="2641">
                  <c:v>39.274776458740199</c:v>
                </c:pt>
                <c:pt idx="2642">
                  <c:v>39.4274291992187</c:v>
                </c:pt>
                <c:pt idx="2643">
                  <c:v>39.732738494872997</c:v>
                </c:pt>
                <c:pt idx="2644">
                  <c:v>39.656410217285099</c:v>
                </c:pt>
                <c:pt idx="2645">
                  <c:v>39.732738494872997</c:v>
                </c:pt>
                <c:pt idx="2646">
                  <c:v>39.732738494872997</c:v>
                </c:pt>
                <c:pt idx="2647">
                  <c:v>39.8472290039062</c:v>
                </c:pt>
                <c:pt idx="2648">
                  <c:v>39.8853950500488</c:v>
                </c:pt>
                <c:pt idx="2649">
                  <c:v>40.153495788574197</c:v>
                </c:pt>
                <c:pt idx="2650">
                  <c:v>40.422309875488203</c:v>
                </c:pt>
                <c:pt idx="2651">
                  <c:v>40.230300903320298</c:v>
                </c:pt>
                <c:pt idx="2652">
                  <c:v>40.268699645996001</c:v>
                </c:pt>
                <c:pt idx="2653">
                  <c:v>40.345504760742102</c:v>
                </c:pt>
                <c:pt idx="2654">
                  <c:v>40.383907318115199</c:v>
                </c:pt>
                <c:pt idx="2655">
                  <c:v>40.307102203369098</c:v>
                </c:pt>
                <c:pt idx="2656">
                  <c:v>40.4607124328613</c:v>
                </c:pt>
                <c:pt idx="2657">
                  <c:v>40.537517547607401</c:v>
                </c:pt>
                <c:pt idx="2658">
                  <c:v>40.537517547607401</c:v>
                </c:pt>
                <c:pt idx="2659">
                  <c:v>40.767932891845703</c:v>
                </c:pt>
                <c:pt idx="2660">
                  <c:v>40.883140563964801</c:v>
                </c:pt>
                <c:pt idx="2661">
                  <c:v>40.729530334472599</c:v>
                </c:pt>
                <c:pt idx="2662">
                  <c:v>40.883140563964801</c:v>
                </c:pt>
                <c:pt idx="2663">
                  <c:v>41.305568695068303</c:v>
                </c:pt>
                <c:pt idx="2664">
                  <c:v>41.4207763671875</c:v>
                </c:pt>
                <c:pt idx="2665">
                  <c:v>41.651191711425703</c:v>
                </c:pt>
                <c:pt idx="2666">
                  <c:v>41.574386596679602</c:v>
                </c:pt>
                <c:pt idx="2667">
                  <c:v>41.459178924560497</c:v>
                </c:pt>
                <c:pt idx="2668">
                  <c:v>41.305568695068303</c:v>
                </c:pt>
                <c:pt idx="2669">
                  <c:v>41.651191711425703</c:v>
                </c:pt>
                <c:pt idx="2670">
                  <c:v>41.6895942687988</c:v>
                </c:pt>
                <c:pt idx="2671">
                  <c:v>41.574386596679602</c:v>
                </c:pt>
                <c:pt idx="2672">
                  <c:v>41.6895942687988</c:v>
                </c:pt>
                <c:pt idx="2673">
                  <c:v>41.497581481933501</c:v>
                </c:pt>
                <c:pt idx="2674">
                  <c:v>41.4207763671875</c:v>
                </c:pt>
                <c:pt idx="2675">
                  <c:v>41.228763580322202</c:v>
                </c:pt>
                <c:pt idx="2676">
                  <c:v>41.267166137695298</c:v>
                </c:pt>
                <c:pt idx="2677">
                  <c:v>41.267166137695298</c:v>
                </c:pt>
                <c:pt idx="2678">
                  <c:v>41.07515335083</c:v>
                </c:pt>
                <c:pt idx="2679">
                  <c:v>41.190361022949197</c:v>
                </c:pt>
                <c:pt idx="2680">
                  <c:v>41.151958465576101</c:v>
                </c:pt>
                <c:pt idx="2681">
                  <c:v>40.998348236083899</c:v>
                </c:pt>
                <c:pt idx="2682">
                  <c:v>41.036750793457003</c:v>
                </c:pt>
                <c:pt idx="2683">
                  <c:v>40.844738006591697</c:v>
                </c:pt>
                <c:pt idx="2684">
                  <c:v>40.729530334472599</c:v>
                </c:pt>
                <c:pt idx="2685">
                  <c:v>40.652725219726499</c:v>
                </c:pt>
                <c:pt idx="2686">
                  <c:v>40.422309875488203</c:v>
                </c:pt>
                <c:pt idx="2687">
                  <c:v>40.307102203369098</c:v>
                </c:pt>
                <c:pt idx="2688">
                  <c:v>40.115093231201101</c:v>
                </c:pt>
                <c:pt idx="2689">
                  <c:v>40.268699645996001</c:v>
                </c:pt>
                <c:pt idx="2690">
                  <c:v>40.191898345947202</c:v>
                </c:pt>
                <c:pt idx="2691">
                  <c:v>40.038288116455</c:v>
                </c:pt>
                <c:pt idx="2692">
                  <c:v>39.999885559082003</c:v>
                </c:pt>
                <c:pt idx="2693">
                  <c:v>39.809066772460902</c:v>
                </c:pt>
                <c:pt idx="2694">
                  <c:v>39.656410217285099</c:v>
                </c:pt>
                <c:pt idx="2695">
                  <c:v>39.580085754394503</c:v>
                </c:pt>
                <c:pt idx="2696">
                  <c:v>39.503757476806598</c:v>
                </c:pt>
                <c:pt idx="2697">
                  <c:v>39.656410217285099</c:v>
                </c:pt>
                <c:pt idx="2698">
                  <c:v>39.732738494872997</c:v>
                </c:pt>
                <c:pt idx="2699">
                  <c:v>39.809066772460902</c:v>
                </c:pt>
                <c:pt idx="2700">
                  <c:v>39.770904541015597</c:v>
                </c:pt>
                <c:pt idx="2701">
                  <c:v>39.618247985839801</c:v>
                </c:pt>
                <c:pt idx="2702">
                  <c:v>40.038288116455</c:v>
                </c:pt>
                <c:pt idx="2703">
                  <c:v>40.268699645996001</c:v>
                </c:pt>
                <c:pt idx="2704">
                  <c:v>40.4607124328613</c:v>
                </c:pt>
                <c:pt idx="2705">
                  <c:v>40.652725219726499</c:v>
                </c:pt>
                <c:pt idx="2706">
                  <c:v>40.8063354492187</c:v>
                </c:pt>
                <c:pt idx="2707">
                  <c:v>40.729530334472599</c:v>
                </c:pt>
                <c:pt idx="2708">
                  <c:v>40.729530334472599</c:v>
                </c:pt>
                <c:pt idx="2709">
                  <c:v>40.729530334472599</c:v>
                </c:pt>
                <c:pt idx="2710">
                  <c:v>40.652725219726499</c:v>
                </c:pt>
                <c:pt idx="2711">
                  <c:v>40.345504760742102</c:v>
                </c:pt>
                <c:pt idx="2712">
                  <c:v>40.230300903320298</c:v>
                </c:pt>
                <c:pt idx="2713">
                  <c:v>39.999885559082003</c:v>
                </c:pt>
                <c:pt idx="2714">
                  <c:v>39.732738494872997</c:v>
                </c:pt>
                <c:pt idx="2715">
                  <c:v>39.580085754394503</c:v>
                </c:pt>
                <c:pt idx="2716">
                  <c:v>39.541919708251903</c:v>
                </c:pt>
                <c:pt idx="2717">
                  <c:v>39.541919708251903</c:v>
                </c:pt>
                <c:pt idx="2718">
                  <c:v>39.503757476806598</c:v>
                </c:pt>
                <c:pt idx="2719">
                  <c:v>39.732738494872997</c:v>
                </c:pt>
                <c:pt idx="2720">
                  <c:v>39.770904541015597</c:v>
                </c:pt>
                <c:pt idx="2721">
                  <c:v>39.770904541015597</c:v>
                </c:pt>
                <c:pt idx="2722">
                  <c:v>39.999885559082003</c:v>
                </c:pt>
                <c:pt idx="2723">
                  <c:v>39.8853950500488</c:v>
                </c:pt>
                <c:pt idx="2724">
                  <c:v>39.923557281494098</c:v>
                </c:pt>
                <c:pt idx="2725">
                  <c:v>39.961719512939403</c:v>
                </c:pt>
                <c:pt idx="2726">
                  <c:v>39.961719512939403</c:v>
                </c:pt>
                <c:pt idx="2727">
                  <c:v>39.961719512939403</c:v>
                </c:pt>
                <c:pt idx="2728">
                  <c:v>39.961719512939403</c:v>
                </c:pt>
                <c:pt idx="2729">
                  <c:v>39.961719512939403</c:v>
                </c:pt>
                <c:pt idx="2730">
                  <c:v>39.961719512939403</c:v>
                </c:pt>
                <c:pt idx="2731">
                  <c:v>39.999885559082003</c:v>
                </c:pt>
                <c:pt idx="2732">
                  <c:v>40.268699645996001</c:v>
                </c:pt>
                <c:pt idx="2733">
                  <c:v>40.614322662353501</c:v>
                </c:pt>
                <c:pt idx="2734">
                  <c:v>41.113555908203097</c:v>
                </c:pt>
                <c:pt idx="2735">
                  <c:v>41.766399383544901</c:v>
                </c:pt>
                <c:pt idx="2736">
                  <c:v>41.804801940917898</c:v>
                </c:pt>
                <c:pt idx="2737">
                  <c:v>41.920009613037102</c:v>
                </c:pt>
                <c:pt idx="2738">
                  <c:v>42.073619842529197</c:v>
                </c:pt>
                <c:pt idx="2739">
                  <c:v>42.112026214599602</c:v>
                </c:pt>
                <c:pt idx="2740">
                  <c:v>42.0352172851562</c:v>
                </c:pt>
                <c:pt idx="2741">
                  <c:v>41.727996826171797</c:v>
                </c:pt>
                <c:pt idx="2742">
                  <c:v>41.574386596679602</c:v>
                </c:pt>
                <c:pt idx="2743">
                  <c:v>41.267166137695298</c:v>
                </c:pt>
                <c:pt idx="2744">
                  <c:v>41.228763580322202</c:v>
                </c:pt>
                <c:pt idx="2745">
                  <c:v>41.151958465576101</c:v>
                </c:pt>
                <c:pt idx="2746">
                  <c:v>41.190361022949197</c:v>
                </c:pt>
                <c:pt idx="2747">
                  <c:v>41.036750793457003</c:v>
                </c:pt>
                <c:pt idx="2748">
                  <c:v>41.151958465576101</c:v>
                </c:pt>
                <c:pt idx="2749">
                  <c:v>41.267166137695298</c:v>
                </c:pt>
                <c:pt idx="2750">
                  <c:v>41.343971252441399</c:v>
                </c:pt>
                <c:pt idx="2751">
                  <c:v>41.4207763671875</c:v>
                </c:pt>
                <c:pt idx="2752">
                  <c:v>41.497581481933501</c:v>
                </c:pt>
                <c:pt idx="2753">
                  <c:v>41.459178924560497</c:v>
                </c:pt>
                <c:pt idx="2754">
                  <c:v>41.305568695068303</c:v>
                </c:pt>
                <c:pt idx="2755">
                  <c:v>41.228763580322202</c:v>
                </c:pt>
                <c:pt idx="2756">
                  <c:v>41.113555908203097</c:v>
                </c:pt>
                <c:pt idx="2757">
                  <c:v>40.883140563964801</c:v>
                </c:pt>
                <c:pt idx="2758">
                  <c:v>40.729530334472599</c:v>
                </c:pt>
                <c:pt idx="2759">
                  <c:v>40.729530334472599</c:v>
                </c:pt>
                <c:pt idx="2760">
                  <c:v>40.422309875488203</c:v>
                </c:pt>
                <c:pt idx="2761">
                  <c:v>40.345504760742102</c:v>
                </c:pt>
                <c:pt idx="2762">
                  <c:v>40.345504760742102</c:v>
                </c:pt>
                <c:pt idx="2763">
                  <c:v>40.268699645996001</c:v>
                </c:pt>
                <c:pt idx="2764">
                  <c:v>40.422309875488203</c:v>
                </c:pt>
                <c:pt idx="2765">
                  <c:v>40.422309875488203</c:v>
                </c:pt>
                <c:pt idx="2766">
                  <c:v>40.537517547607401</c:v>
                </c:pt>
                <c:pt idx="2767">
                  <c:v>40.4607124328613</c:v>
                </c:pt>
                <c:pt idx="2768">
                  <c:v>40.575920104980398</c:v>
                </c:pt>
                <c:pt idx="2769">
                  <c:v>40.691127777099602</c:v>
                </c:pt>
                <c:pt idx="2770">
                  <c:v>40.575920104980398</c:v>
                </c:pt>
                <c:pt idx="2771">
                  <c:v>40.691127777099602</c:v>
                </c:pt>
                <c:pt idx="2772">
                  <c:v>40.844738006591697</c:v>
                </c:pt>
                <c:pt idx="2773">
                  <c:v>40.729530334472599</c:v>
                </c:pt>
                <c:pt idx="2774">
                  <c:v>40.8063354492187</c:v>
                </c:pt>
                <c:pt idx="2775">
                  <c:v>40.998348236083899</c:v>
                </c:pt>
                <c:pt idx="2776">
                  <c:v>40.959945678710902</c:v>
                </c:pt>
                <c:pt idx="2777">
                  <c:v>41.07515335083</c:v>
                </c:pt>
                <c:pt idx="2778">
                  <c:v>41.07515335083</c:v>
                </c:pt>
                <c:pt idx="2779">
                  <c:v>41.190361022949197</c:v>
                </c:pt>
                <c:pt idx="2780">
                  <c:v>40.998348236083899</c:v>
                </c:pt>
                <c:pt idx="2781">
                  <c:v>41.113555908203097</c:v>
                </c:pt>
                <c:pt idx="2782">
                  <c:v>41.113555908203097</c:v>
                </c:pt>
                <c:pt idx="2783">
                  <c:v>40.8063354492187</c:v>
                </c:pt>
                <c:pt idx="2784">
                  <c:v>40.729530334472599</c:v>
                </c:pt>
                <c:pt idx="2785">
                  <c:v>40.691127777099602</c:v>
                </c:pt>
                <c:pt idx="2786">
                  <c:v>40.499114990234297</c:v>
                </c:pt>
                <c:pt idx="2787">
                  <c:v>40.537517547607401</c:v>
                </c:pt>
                <c:pt idx="2788">
                  <c:v>40.575920104980398</c:v>
                </c:pt>
                <c:pt idx="2789">
                  <c:v>40.575920104980398</c:v>
                </c:pt>
                <c:pt idx="2790">
                  <c:v>40.422309875488203</c:v>
                </c:pt>
                <c:pt idx="2791">
                  <c:v>40.4607124328613</c:v>
                </c:pt>
                <c:pt idx="2792">
                  <c:v>40.729530334472599</c:v>
                </c:pt>
                <c:pt idx="2793">
                  <c:v>40.499114990234297</c:v>
                </c:pt>
                <c:pt idx="2794">
                  <c:v>40.614322662353501</c:v>
                </c:pt>
                <c:pt idx="2795">
                  <c:v>40.729530334472599</c:v>
                </c:pt>
                <c:pt idx="2796">
                  <c:v>40.729530334472599</c:v>
                </c:pt>
                <c:pt idx="2797">
                  <c:v>40.767932891845703</c:v>
                </c:pt>
                <c:pt idx="2798">
                  <c:v>40.729530334472599</c:v>
                </c:pt>
                <c:pt idx="2799">
                  <c:v>40.691127777099602</c:v>
                </c:pt>
                <c:pt idx="2800">
                  <c:v>40.345504760742102</c:v>
                </c:pt>
                <c:pt idx="2801">
                  <c:v>40.345504760742102</c:v>
                </c:pt>
                <c:pt idx="2802">
                  <c:v>40.268699645996001</c:v>
                </c:pt>
                <c:pt idx="2803">
                  <c:v>39.961719512939403</c:v>
                </c:pt>
                <c:pt idx="2804">
                  <c:v>39.8853950500488</c:v>
                </c:pt>
                <c:pt idx="2805">
                  <c:v>40.115093231201101</c:v>
                </c:pt>
                <c:pt idx="2806">
                  <c:v>39.961719512939403</c:v>
                </c:pt>
                <c:pt idx="2807">
                  <c:v>40.076690673828097</c:v>
                </c:pt>
                <c:pt idx="2808">
                  <c:v>40.345504760742102</c:v>
                </c:pt>
                <c:pt idx="2809">
                  <c:v>40.691127777099602</c:v>
                </c:pt>
                <c:pt idx="2810">
                  <c:v>40.998348236083899</c:v>
                </c:pt>
                <c:pt idx="2811">
                  <c:v>41.305568695068303</c:v>
                </c:pt>
                <c:pt idx="2812">
                  <c:v>41.727996826171797</c:v>
                </c:pt>
                <c:pt idx="2813">
                  <c:v>41.612789154052699</c:v>
                </c:pt>
                <c:pt idx="2814">
                  <c:v>41.766399383544901</c:v>
                </c:pt>
                <c:pt idx="2815">
                  <c:v>41.843204498291001</c:v>
                </c:pt>
                <c:pt idx="2816">
                  <c:v>41.766399383544901</c:v>
                </c:pt>
                <c:pt idx="2817">
                  <c:v>41.651191711425703</c:v>
                </c:pt>
                <c:pt idx="2818">
                  <c:v>41.843204498291001</c:v>
                </c:pt>
                <c:pt idx="2819">
                  <c:v>41.6895942687988</c:v>
                </c:pt>
                <c:pt idx="2820">
                  <c:v>41.459178924560497</c:v>
                </c:pt>
                <c:pt idx="2821">
                  <c:v>41.4207763671875</c:v>
                </c:pt>
                <c:pt idx="2822">
                  <c:v>41.305568695068303</c:v>
                </c:pt>
                <c:pt idx="2823">
                  <c:v>41.190361022949197</c:v>
                </c:pt>
                <c:pt idx="2824">
                  <c:v>41.07515335083</c:v>
                </c:pt>
                <c:pt idx="2825">
                  <c:v>41.382373809814403</c:v>
                </c:pt>
                <c:pt idx="2826">
                  <c:v>41.151958465576101</c:v>
                </c:pt>
                <c:pt idx="2827">
                  <c:v>41.190361022949197</c:v>
                </c:pt>
                <c:pt idx="2828">
                  <c:v>41.267166137695298</c:v>
                </c:pt>
                <c:pt idx="2829">
                  <c:v>41.151958465576101</c:v>
                </c:pt>
                <c:pt idx="2830">
                  <c:v>41.113555908203097</c:v>
                </c:pt>
                <c:pt idx="2831">
                  <c:v>41.190361022949197</c:v>
                </c:pt>
                <c:pt idx="2832">
                  <c:v>41.113555908203097</c:v>
                </c:pt>
                <c:pt idx="2833">
                  <c:v>41.036750793457003</c:v>
                </c:pt>
                <c:pt idx="2834">
                  <c:v>41.036750793457003</c:v>
                </c:pt>
                <c:pt idx="2835">
                  <c:v>40.959945678710902</c:v>
                </c:pt>
                <c:pt idx="2836">
                  <c:v>40.883140563964801</c:v>
                </c:pt>
                <c:pt idx="2837">
                  <c:v>40.729530334472599</c:v>
                </c:pt>
                <c:pt idx="2838">
                  <c:v>40.883140563964801</c:v>
                </c:pt>
                <c:pt idx="2839">
                  <c:v>40.614322662353501</c:v>
                </c:pt>
                <c:pt idx="2840">
                  <c:v>40.652725219726499</c:v>
                </c:pt>
                <c:pt idx="2841">
                  <c:v>40.767932891845703</c:v>
                </c:pt>
                <c:pt idx="2842">
                  <c:v>40.8063354492187</c:v>
                </c:pt>
                <c:pt idx="2843">
                  <c:v>40.883140563964801</c:v>
                </c:pt>
                <c:pt idx="2844">
                  <c:v>40.959945678710902</c:v>
                </c:pt>
                <c:pt idx="2845">
                  <c:v>41.190361022949197</c:v>
                </c:pt>
                <c:pt idx="2846">
                  <c:v>41.190361022949197</c:v>
                </c:pt>
                <c:pt idx="2847">
                  <c:v>41.267166137695298</c:v>
                </c:pt>
                <c:pt idx="2848">
                  <c:v>41.267166137695298</c:v>
                </c:pt>
                <c:pt idx="2849">
                  <c:v>41.228763580322202</c:v>
                </c:pt>
                <c:pt idx="2850">
                  <c:v>41.151958465576101</c:v>
                </c:pt>
                <c:pt idx="2851">
                  <c:v>41.228763580322202</c:v>
                </c:pt>
                <c:pt idx="2852">
                  <c:v>41.036750793457003</c:v>
                </c:pt>
                <c:pt idx="2853">
                  <c:v>41.036750793457003</c:v>
                </c:pt>
                <c:pt idx="2854">
                  <c:v>40.959945678710902</c:v>
                </c:pt>
                <c:pt idx="2855">
                  <c:v>40.883140563964801</c:v>
                </c:pt>
                <c:pt idx="2856">
                  <c:v>40.767932891845703</c:v>
                </c:pt>
                <c:pt idx="2857">
                  <c:v>40.691127777099602</c:v>
                </c:pt>
                <c:pt idx="2858">
                  <c:v>40.8063354492187</c:v>
                </c:pt>
                <c:pt idx="2859">
                  <c:v>40.614322662353501</c:v>
                </c:pt>
                <c:pt idx="2860">
                  <c:v>40.652725219726499</c:v>
                </c:pt>
                <c:pt idx="2861">
                  <c:v>40.691127777099602</c:v>
                </c:pt>
                <c:pt idx="2862">
                  <c:v>40.614322662353501</c:v>
                </c:pt>
                <c:pt idx="2863">
                  <c:v>40.499114990234297</c:v>
                </c:pt>
                <c:pt idx="2864">
                  <c:v>40.614322662353501</c:v>
                </c:pt>
                <c:pt idx="2865">
                  <c:v>40.614322662353501</c:v>
                </c:pt>
                <c:pt idx="2866">
                  <c:v>40.499114990234297</c:v>
                </c:pt>
                <c:pt idx="2867">
                  <c:v>40.691127777099602</c:v>
                </c:pt>
                <c:pt idx="2868">
                  <c:v>40.767932891845703</c:v>
                </c:pt>
                <c:pt idx="2869">
                  <c:v>40.883140563964801</c:v>
                </c:pt>
                <c:pt idx="2870">
                  <c:v>40.883140563964801</c:v>
                </c:pt>
                <c:pt idx="2871">
                  <c:v>41.190361022949197</c:v>
                </c:pt>
                <c:pt idx="2872">
                  <c:v>41.267166137695298</c:v>
                </c:pt>
                <c:pt idx="2873">
                  <c:v>41.190361022949197</c:v>
                </c:pt>
                <c:pt idx="2874">
                  <c:v>41.343971252441399</c:v>
                </c:pt>
                <c:pt idx="2875">
                  <c:v>41.343971252441399</c:v>
                </c:pt>
                <c:pt idx="2876">
                  <c:v>41.267166137695298</c:v>
                </c:pt>
                <c:pt idx="2877">
                  <c:v>41.343971252441399</c:v>
                </c:pt>
                <c:pt idx="2878">
                  <c:v>41.267166137695298</c:v>
                </c:pt>
                <c:pt idx="2879">
                  <c:v>41.036750793457003</c:v>
                </c:pt>
                <c:pt idx="2880">
                  <c:v>40.998348236083899</c:v>
                </c:pt>
                <c:pt idx="2881">
                  <c:v>40.8063354492187</c:v>
                </c:pt>
                <c:pt idx="2882">
                  <c:v>40.767932891845703</c:v>
                </c:pt>
                <c:pt idx="2883">
                  <c:v>40.614322662353501</c:v>
                </c:pt>
                <c:pt idx="2884">
                  <c:v>40.691127777099602</c:v>
                </c:pt>
                <c:pt idx="2885">
                  <c:v>40.575920104980398</c:v>
                </c:pt>
                <c:pt idx="2886">
                  <c:v>40.422309875488203</c:v>
                </c:pt>
                <c:pt idx="2887">
                  <c:v>40.422309875488203</c:v>
                </c:pt>
                <c:pt idx="2888">
                  <c:v>40.345504760742102</c:v>
                </c:pt>
                <c:pt idx="2889">
                  <c:v>40.230300903320298</c:v>
                </c:pt>
                <c:pt idx="2890">
                  <c:v>40.191898345947202</c:v>
                </c:pt>
                <c:pt idx="2891">
                  <c:v>40.115093231201101</c:v>
                </c:pt>
                <c:pt idx="2892">
                  <c:v>40.076690673828097</c:v>
                </c:pt>
                <c:pt idx="2893">
                  <c:v>39.999885559082003</c:v>
                </c:pt>
                <c:pt idx="2894">
                  <c:v>40.076690673828097</c:v>
                </c:pt>
                <c:pt idx="2895">
                  <c:v>39.999885559082003</c:v>
                </c:pt>
                <c:pt idx="2896">
                  <c:v>39.961719512939403</c:v>
                </c:pt>
                <c:pt idx="2897">
                  <c:v>40.230300903320298</c:v>
                </c:pt>
                <c:pt idx="2898">
                  <c:v>40.153495788574197</c:v>
                </c:pt>
                <c:pt idx="2899">
                  <c:v>40.115093231201101</c:v>
                </c:pt>
                <c:pt idx="2900">
                  <c:v>40.307102203369098</c:v>
                </c:pt>
                <c:pt idx="2901">
                  <c:v>40.345504760742102</c:v>
                </c:pt>
                <c:pt idx="2902">
                  <c:v>40.499114990234297</c:v>
                </c:pt>
                <c:pt idx="2903">
                  <c:v>40.537517547607401</c:v>
                </c:pt>
                <c:pt idx="2904">
                  <c:v>40.652725219726499</c:v>
                </c:pt>
                <c:pt idx="2905">
                  <c:v>40.614322662353501</c:v>
                </c:pt>
                <c:pt idx="2906">
                  <c:v>40.614322662353501</c:v>
                </c:pt>
                <c:pt idx="2907">
                  <c:v>40.767932891845703</c:v>
                </c:pt>
                <c:pt idx="2908">
                  <c:v>40.652725219726499</c:v>
                </c:pt>
                <c:pt idx="2909">
                  <c:v>40.537517547607401</c:v>
                </c:pt>
                <c:pt idx="2910">
                  <c:v>40.652725219726499</c:v>
                </c:pt>
                <c:pt idx="2911">
                  <c:v>40.4607124328613</c:v>
                </c:pt>
                <c:pt idx="2912">
                  <c:v>40.345504760742102</c:v>
                </c:pt>
                <c:pt idx="2913">
                  <c:v>40.383907318115199</c:v>
                </c:pt>
                <c:pt idx="2914">
                  <c:v>40.191898345947202</c:v>
                </c:pt>
                <c:pt idx="2915">
                  <c:v>40.038288116455</c:v>
                </c:pt>
                <c:pt idx="2916">
                  <c:v>39.8472290039062</c:v>
                </c:pt>
                <c:pt idx="2917">
                  <c:v>39.961719512939403</c:v>
                </c:pt>
                <c:pt idx="2918">
                  <c:v>39.8472290039062</c:v>
                </c:pt>
                <c:pt idx="2919">
                  <c:v>39.732738494872997</c:v>
                </c:pt>
                <c:pt idx="2920">
                  <c:v>39.923557281494098</c:v>
                </c:pt>
                <c:pt idx="2921">
                  <c:v>39.8853950500488</c:v>
                </c:pt>
                <c:pt idx="2922">
                  <c:v>39.8853950500488</c:v>
                </c:pt>
                <c:pt idx="2923">
                  <c:v>40.115093231201101</c:v>
                </c:pt>
                <c:pt idx="2924">
                  <c:v>40.191898345947202</c:v>
                </c:pt>
                <c:pt idx="2925">
                  <c:v>40.307102203369098</c:v>
                </c:pt>
                <c:pt idx="2926">
                  <c:v>40.307102203369098</c:v>
                </c:pt>
                <c:pt idx="2927">
                  <c:v>40.383907318115199</c:v>
                </c:pt>
                <c:pt idx="2928">
                  <c:v>40.383907318115199</c:v>
                </c:pt>
                <c:pt idx="2929">
                  <c:v>40.345504760742102</c:v>
                </c:pt>
                <c:pt idx="2930">
                  <c:v>40.614322662353501</c:v>
                </c:pt>
                <c:pt idx="2931">
                  <c:v>40.614322662353501</c:v>
                </c:pt>
                <c:pt idx="2932">
                  <c:v>40.691127777099602</c:v>
                </c:pt>
                <c:pt idx="2933">
                  <c:v>40.998348236083899</c:v>
                </c:pt>
                <c:pt idx="2934">
                  <c:v>41.07515335083</c:v>
                </c:pt>
                <c:pt idx="2935">
                  <c:v>41.228763580322202</c:v>
                </c:pt>
                <c:pt idx="2936">
                  <c:v>41.382373809814403</c:v>
                </c:pt>
                <c:pt idx="2937">
                  <c:v>41.535984039306598</c:v>
                </c:pt>
                <c:pt idx="2938">
                  <c:v>41.574386596679602</c:v>
                </c:pt>
                <c:pt idx="2939">
                  <c:v>41.497581481933501</c:v>
                </c:pt>
                <c:pt idx="2940">
                  <c:v>41.459178924560497</c:v>
                </c:pt>
                <c:pt idx="2941">
                  <c:v>41.190361022949197</c:v>
                </c:pt>
                <c:pt idx="2942">
                  <c:v>40.959945678710902</c:v>
                </c:pt>
                <c:pt idx="2943">
                  <c:v>40.883140563964801</c:v>
                </c:pt>
                <c:pt idx="2944">
                  <c:v>40.691127777099602</c:v>
                </c:pt>
                <c:pt idx="2945">
                  <c:v>40.652725219726499</c:v>
                </c:pt>
                <c:pt idx="2946">
                  <c:v>40.614322662353501</c:v>
                </c:pt>
                <c:pt idx="2947">
                  <c:v>40.575920104980398</c:v>
                </c:pt>
                <c:pt idx="2948">
                  <c:v>40.729530334472599</c:v>
                </c:pt>
                <c:pt idx="2949">
                  <c:v>40.691127777099602</c:v>
                </c:pt>
                <c:pt idx="2950">
                  <c:v>40.959945678710902</c:v>
                </c:pt>
                <c:pt idx="2951">
                  <c:v>40.998348236083899</c:v>
                </c:pt>
                <c:pt idx="2952">
                  <c:v>41.036750793457003</c:v>
                </c:pt>
                <c:pt idx="2953">
                  <c:v>41.228763580322202</c:v>
                </c:pt>
                <c:pt idx="2954">
                  <c:v>41.267166137695298</c:v>
                </c:pt>
                <c:pt idx="2955">
                  <c:v>41.151958465576101</c:v>
                </c:pt>
                <c:pt idx="2956">
                  <c:v>41.113555908203097</c:v>
                </c:pt>
                <c:pt idx="2957">
                  <c:v>40.883140563964801</c:v>
                </c:pt>
                <c:pt idx="2958">
                  <c:v>40.691127777099602</c:v>
                </c:pt>
                <c:pt idx="2959">
                  <c:v>40.4607124328613</c:v>
                </c:pt>
                <c:pt idx="2960">
                  <c:v>40.4607124328613</c:v>
                </c:pt>
                <c:pt idx="2961">
                  <c:v>40.345504760742102</c:v>
                </c:pt>
                <c:pt idx="2962">
                  <c:v>40.230300903320298</c:v>
                </c:pt>
                <c:pt idx="2963">
                  <c:v>40.4607124328613</c:v>
                </c:pt>
                <c:pt idx="2964">
                  <c:v>40.537517547607401</c:v>
                </c:pt>
                <c:pt idx="2965">
                  <c:v>40.614322662353501</c:v>
                </c:pt>
                <c:pt idx="2966">
                  <c:v>40.8063354492187</c:v>
                </c:pt>
                <c:pt idx="2967">
                  <c:v>40.921543121337798</c:v>
                </c:pt>
                <c:pt idx="2968">
                  <c:v>40.959945678710902</c:v>
                </c:pt>
                <c:pt idx="2969">
                  <c:v>40.998348236083899</c:v>
                </c:pt>
                <c:pt idx="2970">
                  <c:v>41.151958465576101</c:v>
                </c:pt>
                <c:pt idx="2971">
                  <c:v>41.151958465576101</c:v>
                </c:pt>
                <c:pt idx="2972">
                  <c:v>40.921543121337798</c:v>
                </c:pt>
                <c:pt idx="2973">
                  <c:v>41.036750793457003</c:v>
                </c:pt>
                <c:pt idx="2974">
                  <c:v>40.883140563964801</c:v>
                </c:pt>
                <c:pt idx="2975">
                  <c:v>40.691127777099602</c:v>
                </c:pt>
                <c:pt idx="2976">
                  <c:v>40.8063354492187</c:v>
                </c:pt>
                <c:pt idx="2977">
                  <c:v>40.691127777099602</c:v>
                </c:pt>
                <c:pt idx="2978">
                  <c:v>40.652725219726499</c:v>
                </c:pt>
                <c:pt idx="2979">
                  <c:v>40.537517547607401</c:v>
                </c:pt>
                <c:pt idx="2980">
                  <c:v>40.652725219726499</c:v>
                </c:pt>
                <c:pt idx="2981">
                  <c:v>40.614322662353501</c:v>
                </c:pt>
                <c:pt idx="2982">
                  <c:v>40.4607124328613</c:v>
                </c:pt>
                <c:pt idx="2983">
                  <c:v>40.652725219726499</c:v>
                </c:pt>
                <c:pt idx="2984">
                  <c:v>40.575920104980398</c:v>
                </c:pt>
                <c:pt idx="2985">
                  <c:v>40.422309875488203</c:v>
                </c:pt>
                <c:pt idx="2986">
                  <c:v>40.575920104980398</c:v>
                </c:pt>
                <c:pt idx="2987">
                  <c:v>40.537517547607401</c:v>
                </c:pt>
                <c:pt idx="2988">
                  <c:v>40.345504760742102</c:v>
                </c:pt>
                <c:pt idx="2989">
                  <c:v>40.422309875488203</c:v>
                </c:pt>
                <c:pt idx="2990">
                  <c:v>40.499114990234297</c:v>
                </c:pt>
                <c:pt idx="2991">
                  <c:v>40.345504760742102</c:v>
                </c:pt>
                <c:pt idx="2992">
                  <c:v>40.230300903320298</c:v>
                </c:pt>
                <c:pt idx="2993">
                  <c:v>40.307102203369098</c:v>
                </c:pt>
                <c:pt idx="2994">
                  <c:v>40.191898345947202</c:v>
                </c:pt>
                <c:pt idx="2995">
                  <c:v>40.038288116455</c:v>
                </c:pt>
                <c:pt idx="2996">
                  <c:v>40.268699645996001</c:v>
                </c:pt>
                <c:pt idx="2997">
                  <c:v>40.153495788574197</c:v>
                </c:pt>
                <c:pt idx="2998">
                  <c:v>40.038288116455</c:v>
                </c:pt>
                <c:pt idx="2999">
                  <c:v>40.076690673828097</c:v>
                </c:pt>
                <c:pt idx="3000">
                  <c:v>40.268699645996001</c:v>
                </c:pt>
                <c:pt idx="3001">
                  <c:v>40.345504760742102</c:v>
                </c:pt>
                <c:pt idx="3002">
                  <c:v>40.4607124328613</c:v>
                </c:pt>
                <c:pt idx="3003">
                  <c:v>40.729530334472599</c:v>
                </c:pt>
                <c:pt idx="3004">
                  <c:v>40.8063354492187</c:v>
                </c:pt>
                <c:pt idx="3005">
                  <c:v>40.883140563964801</c:v>
                </c:pt>
                <c:pt idx="3006">
                  <c:v>41.07515335083</c:v>
                </c:pt>
                <c:pt idx="3007">
                  <c:v>41.07515335083</c:v>
                </c:pt>
                <c:pt idx="3008">
                  <c:v>40.844738006591697</c:v>
                </c:pt>
                <c:pt idx="3009">
                  <c:v>41.036750793457003</c:v>
                </c:pt>
                <c:pt idx="3010">
                  <c:v>40.959945678710902</c:v>
                </c:pt>
                <c:pt idx="3011">
                  <c:v>40.883140563964801</c:v>
                </c:pt>
                <c:pt idx="3012">
                  <c:v>40.883140563964801</c:v>
                </c:pt>
                <c:pt idx="3013">
                  <c:v>40.883140563964801</c:v>
                </c:pt>
                <c:pt idx="3014">
                  <c:v>40.767932891845703</c:v>
                </c:pt>
                <c:pt idx="3015">
                  <c:v>40.652725219726499</c:v>
                </c:pt>
                <c:pt idx="3016">
                  <c:v>40.729530334472599</c:v>
                </c:pt>
                <c:pt idx="3017">
                  <c:v>40.652725219726499</c:v>
                </c:pt>
                <c:pt idx="3018">
                  <c:v>40.8063354492187</c:v>
                </c:pt>
                <c:pt idx="3019">
                  <c:v>40.959945678710902</c:v>
                </c:pt>
                <c:pt idx="3020">
                  <c:v>41.151958465576101</c:v>
                </c:pt>
                <c:pt idx="3021">
                  <c:v>40.883140563964801</c:v>
                </c:pt>
                <c:pt idx="3022">
                  <c:v>41.036750793457003</c:v>
                </c:pt>
                <c:pt idx="3023">
                  <c:v>40.998348236083899</c:v>
                </c:pt>
                <c:pt idx="3024">
                  <c:v>40.883140563964801</c:v>
                </c:pt>
                <c:pt idx="3025">
                  <c:v>40.8063354492187</c:v>
                </c:pt>
                <c:pt idx="3026">
                  <c:v>40.767932891845703</c:v>
                </c:pt>
                <c:pt idx="3027">
                  <c:v>40.575920104980398</c:v>
                </c:pt>
                <c:pt idx="3028">
                  <c:v>40.345504760742102</c:v>
                </c:pt>
                <c:pt idx="3029">
                  <c:v>40.307102203369098</c:v>
                </c:pt>
                <c:pt idx="3030">
                  <c:v>39.999885559082003</c:v>
                </c:pt>
                <c:pt idx="3031">
                  <c:v>39.8472290039062</c:v>
                </c:pt>
                <c:pt idx="3032">
                  <c:v>39.694576263427699</c:v>
                </c:pt>
                <c:pt idx="3033">
                  <c:v>39.770904541015597</c:v>
                </c:pt>
                <c:pt idx="3034">
                  <c:v>39.618247985839801</c:v>
                </c:pt>
                <c:pt idx="3035">
                  <c:v>39.770904541015597</c:v>
                </c:pt>
                <c:pt idx="3036">
                  <c:v>40.345504760742102</c:v>
                </c:pt>
                <c:pt idx="3037">
                  <c:v>40.4607124328613</c:v>
                </c:pt>
                <c:pt idx="3038">
                  <c:v>40.729530334472599</c:v>
                </c:pt>
                <c:pt idx="3039">
                  <c:v>40.998348236083899</c:v>
                </c:pt>
                <c:pt idx="3040">
                  <c:v>41.113555908203097</c:v>
                </c:pt>
                <c:pt idx="3041">
                  <c:v>41.190361022949197</c:v>
                </c:pt>
                <c:pt idx="3042">
                  <c:v>41.4207763671875</c:v>
                </c:pt>
                <c:pt idx="3043">
                  <c:v>41.4207763671875</c:v>
                </c:pt>
                <c:pt idx="3044">
                  <c:v>41.4207763671875</c:v>
                </c:pt>
                <c:pt idx="3045">
                  <c:v>41.4207763671875</c:v>
                </c:pt>
                <c:pt idx="3046">
                  <c:v>41.459178924560497</c:v>
                </c:pt>
                <c:pt idx="3047">
                  <c:v>41.267166137695298</c:v>
                </c:pt>
                <c:pt idx="3048">
                  <c:v>41.4207763671875</c:v>
                </c:pt>
                <c:pt idx="3049">
                  <c:v>41.574386596679602</c:v>
                </c:pt>
                <c:pt idx="3050">
                  <c:v>41.612789154052699</c:v>
                </c:pt>
                <c:pt idx="3051">
                  <c:v>41.727996826171797</c:v>
                </c:pt>
                <c:pt idx="3052">
                  <c:v>41.843204498291001</c:v>
                </c:pt>
                <c:pt idx="3053">
                  <c:v>41.881607055663999</c:v>
                </c:pt>
                <c:pt idx="3054">
                  <c:v>41.766399383544901</c:v>
                </c:pt>
                <c:pt idx="3055">
                  <c:v>41.727996826171797</c:v>
                </c:pt>
                <c:pt idx="3056">
                  <c:v>41.766399383544901</c:v>
                </c:pt>
                <c:pt idx="3057">
                  <c:v>41.535984039306598</c:v>
                </c:pt>
                <c:pt idx="3058">
                  <c:v>41.4207763671875</c:v>
                </c:pt>
                <c:pt idx="3059">
                  <c:v>41.382373809814403</c:v>
                </c:pt>
                <c:pt idx="3060">
                  <c:v>41.036750793457003</c:v>
                </c:pt>
                <c:pt idx="3061">
                  <c:v>40.921543121337798</c:v>
                </c:pt>
                <c:pt idx="3062">
                  <c:v>40.959945678710902</c:v>
                </c:pt>
                <c:pt idx="3063">
                  <c:v>40.844738006591697</c:v>
                </c:pt>
                <c:pt idx="3064">
                  <c:v>40.883140563964801</c:v>
                </c:pt>
                <c:pt idx="3065">
                  <c:v>40.921543121337798</c:v>
                </c:pt>
                <c:pt idx="3066">
                  <c:v>41.151958465576101</c:v>
                </c:pt>
                <c:pt idx="3067">
                  <c:v>40.998348236083899</c:v>
                </c:pt>
                <c:pt idx="3068">
                  <c:v>41.190361022949197</c:v>
                </c:pt>
                <c:pt idx="3069">
                  <c:v>41.343971252441399</c:v>
                </c:pt>
                <c:pt idx="3070">
                  <c:v>41.190361022949197</c:v>
                </c:pt>
                <c:pt idx="3071">
                  <c:v>41.343971252441399</c:v>
                </c:pt>
                <c:pt idx="3072">
                  <c:v>41.4207763671875</c:v>
                </c:pt>
                <c:pt idx="3073">
                  <c:v>41.382373809814403</c:v>
                </c:pt>
                <c:pt idx="3074">
                  <c:v>41.343971252441399</c:v>
                </c:pt>
                <c:pt idx="3075">
                  <c:v>41.382373809814403</c:v>
                </c:pt>
                <c:pt idx="3076">
                  <c:v>41.497581481933501</c:v>
                </c:pt>
                <c:pt idx="3077">
                  <c:v>41.459178924560497</c:v>
                </c:pt>
                <c:pt idx="3078">
                  <c:v>41.535984039306598</c:v>
                </c:pt>
                <c:pt idx="3079">
                  <c:v>41.804801940917898</c:v>
                </c:pt>
                <c:pt idx="3080">
                  <c:v>41.574386596679602</c:v>
                </c:pt>
                <c:pt idx="3081">
                  <c:v>41.651191711425703</c:v>
                </c:pt>
                <c:pt idx="3082">
                  <c:v>41.612789154052699</c:v>
                </c:pt>
                <c:pt idx="3083">
                  <c:v>41.4207763671875</c:v>
                </c:pt>
                <c:pt idx="3084">
                  <c:v>41.343971252441399</c:v>
                </c:pt>
                <c:pt idx="3085">
                  <c:v>41.343971252441399</c:v>
                </c:pt>
                <c:pt idx="3086">
                  <c:v>41.382373809814403</c:v>
                </c:pt>
                <c:pt idx="3087">
                  <c:v>41.113555908203097</c:v>
                </c:pt>
                <c:pt idx="3088">
                  <c:v>41.190361022949197</c:v>
                </c:pt>
                <c:pt idx="3089">
                  <c:v>41.305568695068303</c:v>
                </c:pt>
                <c:pt idx="3090">
                  <c:v>41.151958465576101</c:v>
                </c:pt>
                <c:pt idx="3091">
                  <c:v>41.151958465576101</c:v>
                </c:pt>
                <c:pt idx="3092">
                  <c:v>41.343971252441399</c:v>
                </c:pt>
                <c:pt idx="3093">
                  <c:v>40.959945678710902</c:v>
                </c:pt>
                <c:pt idx="3094">
                  <c:v>40.691127777099602</c:v>
                </c:pt>
                <c:pt idx="3095">
                  <c:v>40.499114990234297</c:v>
                </c:pt>
                <c:pt idx="3096">
                  <c:v>40.268699645996001</c:v>
                </c:pt>
                <c:pt idx="3097">
                  <c:v>40.076690673828097</c:v>
                </c:pt>
                <c:pt idx="3098">
                  <c:v>39.999885559082003</c:v>
                </c:pt>
                <c:pt idx="3099">
                  <c:v>40.038288116455</c:v>
                </c:pt>
                <c:pt idx="3100">
                  <c:v>39.732738494872997</c:v>
                </c:pt>
                <c:pt idx="3101">
                  <c:v>39.732738494872997</c:v>
                </c:pt>
                <c:pt idx="3102">
                  <c:v>39.656410217285099</c:v>
                </c:pt>
                <c:pt idx="3103">
                  <c:v>39.656410217285099</c:v>
                </c:pt>
                <c:pt idx="3104">
                  <c:v>39.732738494872997</c:v>
                </c:pt>
                <c:pt idx="3105">
                  <c:v>39.770904541015597</c:v>
                </c:pt>
                <c:pt idx="3106">
                  <c:v>39.732738494872997</c:v>
                </c:pt>
                <c:pt idx="3107">
                  <c:v>39.618247985839801</c:v>
                </c:pt>
                <c:pt idx="3108">
                  <c:v>39.503757476806598</c:v>
                </c:pt>
                <c:pt idx="3109">
                  <c:v>39.541919708251903</c:v>
                </c:pt>
                <c:pt idx="3110">
                  <c:v>39.351100921630803</c:v>
                </c:pt>
                <c:pt idx="3111">
                  <c:v>39.351100921630803</c:v>
                </c:pt>
                <c:pt idx="3112">
                  <c:v>39.4274291992187</c:v>
                </c:pt>
                <c:pt idx="3113">
                  <c:v>39.351100921630803</c:v>
                </c:pt>
                <c:pt idx="3114">
                  <c:v>39.541919708251903</c:v>
                </c:pt>
                <c:pt idx="3115">
                  <c:v>39.618247985839801</c:v>
                </c:pt>
                <c:pt idx="3116">
                  <c:v>39.732738494872997</c:v>
                </c:pt>
                <c:pt idx="3117">
                  <c:v>39.923557281494098</c:v>
                </c:pt>
                <c:pt idx="3118">
                  <c:v>40.038288116455</c:v>
                </c:pt>
                <c:pt idx="3119">
                  <c:v>40.345504760742102</c:v>
                </c:pt>
                <c:pt idx="3120">
                  <c:v>40.307102203369098</c:v>
                </c:pt>
                <c:pt idx="3121">
                  <c:v>40.614322662353501</c:v>
                </c:pt>
                <c:pt idx="3122">
                  <c:v>40.921543121337798</c:v>
                </c:pt>
                <c:pt idx="3123">
                  <c:v>41.036750793457003</c:v>
                </c:pt>
                <c:pt idx="3124">
                  <c:v>41.190361022949197</c:v>
                </c:pt>
                <c:pt idx="3125">
                  <c:v>41.343971252441399</c:v>
                </c:pt>
                <c:pt idx="3126">
                  <c:v>41.267166137695298</c:v>
                </c:pt>
                <c:pt idx="3127">
                  <c:v>41.190361022949197</c:v>
                </c:pt>
                <c:pt idx="3128">
                  <c:v>40.998348236083899</c:v>
                </c:pt>
                <c:pt idx="3129">
                  <c:v>40.959945678710902</c:v>
                </c:pt>
                <c:pt idx="3130">
                  <c:v>40.767932891845703</c:v>
                </c:pt>
                <c:pt idx="3131">
                  <c:v>40.883140563964801</c:v>
                </c:pt>
                <c:pt idx="3132">
                  <c:v>41.07515335083</c:v>
                </c:pt>
                <c:pt idx="3133">
                  <c:v>40.883140563964801</c:v>
                </c:pt>
                <c:pt idx="3134">
                  <c:v>41.07515335083</c:v>
                </c:pt>
                <c:pt idx="3135">
                  <c:v>41.151958465576101</c:v>
                </c:pt>
                <c:pt idx="3136">
                  <c:v>41.228763580322202</c:v>
                </c:pt>
                <c:pt idx="3137">
                  <c:v>41.267166137695298</c:v>
                </c:pt>
                <c:pt idx="3138">
                  <c:v>41.343971252441399</c:v>
                </c:pt>
                <c:pt idx="3139">
                  <c:v>41.305568695068303</c:v>
                </c:pt>
                <c:pt idx="3140">
                  <c:v>41.113555908203097</c:v>
                </c:pt>
                <c:pt idx="3141">
                  <c:v>41.036750793457003</c:v>
                </c:pt>
                <c:pt idx="3142">
                  <c:v>40.959945678710902</c:v>
                </c:pt>
                <c:pt idx="3143">
                  <c:v>40.8063354492187</c:v>
                </c:pt>
                <c:pt idx="3144">
                  <c:v>40.652725219726499</c:v>
                </c:pt>
                <c:pt idx="3145">
                  <c:v>40.729530334472599</c:v>
                </c:pt>
                <c:pt idx="3146">
                  <c:v>40.575920104980398</c:v>
                </c:pt>
                <c:pt idx="3147">
                  <c:v>40.729530334472599</c:v>
                </c:pt>
                <c:pt idx="3148">
                  <c:v>40.8063354492187</c:v>
                </c:pt>
                <c:pt idx="3149">
                  <c:v>40.959945678710902</c:v>
                </c:pt>
                <c:pt idx="3150">
                  <c:v>41.07515335083</c:v>
                </c:pt>
                <c:pt idx="3151">
                  <c:v>41.267166137695298</c:v>
                </c:pt>
                <c:pt idx="3152">
                  <c:v>41.343971252441399</c:v>
                </c:pt>
                <c:pt idx="3153">
                  <c:v>41.343971252441399</c:v>
                </c:pt>
                <c:pt idx="3154">
                  <c:v>41.382373809814403</c:v>
                </c:pt>
                <c:pt idx="3155">
                  <c:v>41.343971252441399</c:v>
                </c:pt>
                <c:pt idx="3156">
                  <c:v>41.497581481933501</c:v>
                </c:pt>
                <c:pt idx="3157">
                  <c:v>41.4207763671875</c:v>
                </c:pt>
                <c:pt idx="3158">
                  <c:v>41.727996826171797</c:v>
                </c:pt>
                <c:pt idx="3159">
                  <c:v>41.766399383544901</c:v>
                </c:pt>
                <c:pt idx="3160">
                  <c:v>41.766399383544901</c:v>
                </c:pt>
                <c:pt idx="3161">
                  <c:v>41.920009613037102</c:v>
                </c:pt>
                <c:pt idx="3162">
                  <c:v>41.996814727783203</c:v>
                </c:pt>
                <c:pt idx="3163">
                  <c:v>41.920009613037102</c:v>
                </c:pt>
                <c:pt idx="3164">
                  <c:v>41.920009613037102</c:v>
                </c:pt>
                <c:pt idx="3165">
                  <c:v>42.0352172851562</c:v>
                </c:pt>
                <c:pt idx="3166">
                  <c:v>41.766399383544901</c:v>
                </c:pt>
                <c:pt idx="3167">
                  <c:v>41.727996826171797</c:v>
                </c:pt>
                <c:pt idx="3168">
                  <c:v>41.6895942687988</c:v>
                </c:pt>
                <c:pt idx="3169">
                  <c:v>41.574386596679602</c:v>
                </c:pt>
                <c:pt idx="3170">
                  <c:v>41.382373809814403</c:v>
                </c:pt>
                <c:pt idx="3171">
                  <c:v>41.574386596679602</c:v>
                </c:pt>
                <c:pt idx="3172">
                  <c:v>41.535984039306598</c:v>
                </c:pt>
                <c:pt idx="3173">
                  <c:v>41.459178924560497</c:v>
                </c:pt>
                <c:pt idx="3174">
                  <c:v>41.612789154052699</c:v>
                </c:pt>
                <c:pt idx="3175">
                  <c:v>41.574386596679602</c:v>
                </c:pt>
                <c:pt idx="3176">
                  <c:v>41.574386596679602</c:v>
                </c:pt>
                <c:pt idx="3177">
                  <c:v>41.4207763671875</c:v>
                </c:pt>
                <c:pt idx="3178">
                  <c:v>41.574386596679602</c:v>
                </c:pt>
                <c:pt idx="3179">
                  <c:v>41.497581481933501</c:v>
                </c:pt>
                <c:pt idx="3180">
                  <c:v>41.382373809814403</c:v>
                </c:pt>
                <c:pt idx="3181">
                  <c:v>41.459178924560497</c:v>
                </c:pt>
                <c:pt idx="3182">
                  <c:v>41.4207763671875</c:v>
                </c:pt>
                <c:pt idx="3183">
                  <c:v>41.267166137695298</c:v>
                </c:pt>
                <c:pt idx="3184">
                  <c:v>41.343971252441399</c:v>
                </c:pt>
                <c:pt idx="3185">
                  <c:v>41.305568695068303</c:v>
                </c:pt>
                <c:pt idx="3186">
                  <c:v>41.190361022949197</c:v>
                </c:pt>
                <c:pt idx="3187">
                  <c:v>41.267166137695298</c:v>
                </c:pt>
                <c:pt idx="3188">
                  <c:v>41.228763580322202</c:v>
                </c:pt>
                <c:pt idx="3189">
                  <c:v>41.267166137695298</c:v>
                </c:pt>
                <c:pt idx="3190">
                  <c:v>41.036750793457003</c:v>
                </c:pt>
                <c:pt idx="3191">
                  <c:v>41.228763580322202</c:v>
                </c:pt>
                <c:pt idx="3192">
                  <c:v>41.07515335083</c:v>
                </c:pt>
                <c:pt idx="3193">
                  <c:v>40.959945678710902</c:v>
                </c:pt>
                <c:pt idx="3194">
                  <c:v>41.07515335083</c:v>
                </c:pt>
                <c:pt idx="3195">
                  <c:v>40.959945678710902</c:v>
                </c:pt>
                <c:pt idx="3196">
                  <c:v>40.883140563964801</c:v>
                </c:pt>
                <c:pt idx="3197">
                  <c:v>40.883140563964801</c:v>
                </c:pt>
                <c:pt idx="3198">
                  <c:v>40.959945678710902</c:v>
                </c:pt>
                <c:pt idx="3199">
                  <c:v>40.8063354492187</c:v>
                </c:pt>
                <c:pt idx="3200">
                  <c:v>40.729530334472599</c:v>
                </c:pt>
                <c:pt idx="3201">
                  <c:v>40.652725219726499</c:v>
                </c:pt>
                <c:pt idx="3202">
                  <c:v>40.691127777099602</c:v>
                </c:pt>
                <c:pt idx="3203">
                  <c:v>40.383907318115199</c:v>
                </c:pt>
                <c:pt idx="3204">
                  <c:v>40.575920104980398</c:v>
                </c:pt>
                <c:pt idx="3205">
                  <c:v>40.499114990234297</c:v>
                </c:pt>
                <c:pt idx="3206">
                  <c:v>40.4607124328613</c:v>
                </c:pt>
                <c:pt idx="3207">
                  <c:v>40.499114990234297</c:v>
                </c:pt>
                <c:pt idx="3208">
                  <c:v>40.575920104980398</c:v>
                </c:pt>
                <c:pt idx="3209">
                  <c:v>40.345504760742102</c:v>
                </c:pt>
                <c:pt idx="3210">
                  <c:v>40.115093231201101</c:v>
                </c:pt>
                <c:pt idx="3211">
                  <c:v>40.268699645996001</c:v>
                </c:pt>
                <c:pt idx="3212">
                  <c:v>40.191898345947202</c:v>
                </c:pt>
                <c:pt idx="3213">
                  <c:v>40.076690673828097</c:v>
                </c:pt>
                <c:pt idx="3214">
                  <c:v>40.191898345947202</c:v>
                </c:pt>
                <c:pt idx="3215">
                  <c:v>40.191898345947202</c:v>
                </c:pt>
                <c:pt idx="3216">
                  <c:v>39.961719512939403</c:v>
                </c:pt>
                <c:pt idx="3217">
                  <c:v>40.191898345947202</c:v>
                </c:pt>
                <c:pt idx="3218">
                  <c:v>40.268699645996001</c:v>
                </c:pt>
                <c:pt idx="3219">
                  <c:v>40.268699645996001</c:v>
                </c:pt>
                <c:pt idx="3220">
                  <c:v>40.4607124328613</c:v>
                </c:pt>
                <c:pt idx="3221">
                  <c:v>40.729530334472599</c:v>
                </c:pt>
                <c:pt idx="3222">
                  <c:v>40.959945678710902</c:v>
                </c:pt>
                <c:pt idx="3223">
                  <c:v>40.998348236083899</c:v>
                </c:pt>
                <c:pt idx="3224">
                  <c:v>41.382373809814403</c:v>
                </c:pt>
                <c:pt idx="3225">
                  <c:v>41.382373809814403</c:v>
                </c:pt>
                <c:pt idx="3226">
                  <c:v>41.382373809814403</c:v>
                </c:pt>
                <c:pt idx="3227">
                  <c:v>41.459178924560497</c:v>
                </c:pt>
                <c:pt idx="3228">
                  <c:v>41.497581481933501</c:v>
                </c:pt>
                <c:pt idx="3229">
                  <c:v>41.267166137695298</c:v>
                </c:pt>
                <c:pt idx="3230">
                  <c:v>41.267166137695298</c:v>
                </c:pt>
                <c:pt idx="3231">
                  <c:v>41.305568695068303</c:v>
                </c:pt>
                <c:pt idx="3232">
                  <c:v>41.267166137695298</c:v>
                </c:pt>
                <c:pt idx="3233">
                  <c:v>41.113555908203097</c:v>
                </c:pt>
                <c:pt idx="3234">
                  <c:v>41.113555908203097</c:v>
                </c:pt>
                <c:pt idx="3235">
                  <c:v>40.883140563964801</c:v>
                </c:pt>
                <c:pt idx="3236">
                  <c:v>40.499114990234297</c:v>
                </c:pt>
                <c:pt idx="3237">
                  <c:v>40.499114990234297</c:v>
                </c:pt>
                <c:pt idx="3238">
                  <c:v>40.307102203369098</c:v>
                </c:pt>
                <c:pt idx="3239">
                  <c:v>40.115093231201101</c:v>
                </c:pt>
                <c:pt idx="3240">
                  <c:v>40.230300903320298</c:v>
                </c:pt>
                <c:pt idx="3241">
                  <c:v>40.383907318115199</c:v>
                </c:pt>
                <c:pt idx="3242">
                  <c:v>40.4607124328613</c:v>
                </c:pt>
                <c:pt idx="3243">
                  <c:v>40.537517547607401</c:v>
                </c:pt>
                <c:pt idx="3244">
                  <c:v>40.921543121337798</c:v>
                </c:pt>
                <c:pt idx="3245">
                  <c:v>40.998348236083899</c:v>
                </c:pt>
                <c:pt idx="3246">
                  <c:v>41.151958465576101</c:v>
                </c:pt>
                <c:pt idx="3247">
                  <c:v>41.267166137695298</c:v>
                </c:pt>
                <c:pt idx="3248">
                  <c:v>41.382373809814403</c:v>
                </c:pt>
                <c:pt idx="3249">
                  <c:v>41.151958465576101</c:v>
                </c:pt>
                <c:pt idx="3250">
                  <c:v>41.113555908203097</c:v>
                </c:pt>
                <c:pt idx="3251">
                  <c:v>41.036750793457003</c:v>
                </c:pt>
                <c:pt idx="3252">
                  <c:v>40.998348236083899</c:v>
                </c:pt>
                <c:pt idx="3253">
                  <c:v>40.998348236083899</c:v>
                </c:pt>
                <c:pt idx="3254">
                  <c:v>41.07515335083</c:v>
                </c:pt>
                <c:pt idx="3255">
                  <c:v>41.190361022949197</c:v>
                </c:pt>
                <c:pt idx="3256">
                  <c:v>41.305568695068303</c:v>
                </c:pt>
                <c:pt idx="3257">
                  <c:v>41.535984039306598</c:v>
                </c:pt>
                <c:pt idx="3258">
                  <c:v>41.612789154052699</c:v>
                </c:pt>
                <c:pt idx="3259">
                  <c:v>41.843204498291001</c:v>
                </c:pt>
                <c:pt idx="3260">
                  <c:v>41.958412170410099</c:v>
                </c:pt>
                <c:pt idx="3261">
                  <c:v>42.0352172851562</c:v>
                </c:pt>
                <c:pt idx="3262">
                  <c:v>41.881607055663999</c:v>
                </c:pt>
                <c:pt idx="3263">
                  <c:v>41.920009613037102</c:v>
                </c:pt>
                <c:pt idx="3264">
                  <c:v>41.958412170410099</c:v>
                </c:pt>
                <c:pt idx="3265">
                  <c:v>41.843204498291001</c:v>
                </c:pt>
                <c:pt idx="3266">
                  <c:v>41.843204498291001</c:v>
                </c:pt>
                <c:pt idx="3267">
                  <c:v>41.958412170410099</c:v>
                </c:pt>
                <c:pt idx="3268">
                  <c:v>41.843204498291001</c:v>
                </c:pt>
                <c:pt idx="3269">
                  <c:v>41.651191711425703</c:v>
                </c:pt>
                <c:pt idx="3270">
                  <c:v>41.535984039306598</c:v>
                </c:pt>
                <c:pt idx="3271">
                  <c:v>41.382373809814403</c:v>
                </c:pt>
                <c:pt idx="3272">
                  <c:v>41.190361022949197</c:v>
                </c:pt>
                <c:pt idx="3273">
                  <c:v>41.190361022949197</c:v>
                </c:pt>
                <c:pt idx="3274">
                  <c:v>41.190361022949197</c:v>
                </c:pt>
                <c:pt idx="3275">
                  <c:v>41.113555908203097</c:v>
                </c:pt>
                <c:pt idx="3276">
                  <c:v>41.267166137695298</c:v>
                </c:pt>
                <c:pt idx="3277">
                  <c:v>41.382373809814403</c:v>
                </c:pt>
                <c:pt idx="3278">
                  <c:v>41.343971252441399</c:v>
                </c:pt>
                <c:pt idx="3279">
                  <c:v>41.497581481933501</c:v>
                </c:pt>
                <c:pt idx="3280">
                  <c:v>41.535984039306598</c:v>
                </c:pt>
                <c:pt idx="3281">
                  <c:v>41.574386596679602</c:v>
                </c:pt>
                <c:pt idx="3282">
                  <c:v>41.497581481933501</c:v>
                </c:pt>
                <c:pt idx="3283">
                  <c:v>41.574386596679602</c:v>
                </c:pt>
                <c:pt idx="3284">
                  <c:v>41.574386596679602</c:v>
                </c:pt>
                <c:pt idx="3285">
                  <c:v>41.497581481933501</c:v>
                </c:pt>
                <c:pt idx="3286">
                  <c:v>41.459178924560497</c:v>
                </c:pt>
                <c:pt idx="3287">
                  <c:v>41.535984039306598</c:v>
                </c:pt>
                <c:pt idx="3288">
                  <c:v>41.343971252441399</c:v>
                </c:pt>
                <c:pt idx="3289">
                  <c:v>41.382373809814403</c:v>
                </c:pt>
                <c:pt idx="3290">
                  <c:v>41.459178924560497</c:v>
                </c:pt>
                <c:pt idx="3291">
                  <c:v>41.497581481933501</c:v>
                </c:pt>
                <c:pt idx="3292">
                  <c:v>41.459178924560497</c:v>
                </c:pt>
                <c:pt idx="3293">
                  <c:v>41.382373809814403</c:v>
                </c:pt>
                <c:pt idx="3294">
                  <c:v>41.497581481933501</c:v>
                </c:pt>
                <c:pt idx="3295">
                  <c:v>41.267166137695298</c:v>
                </c:pt>
                <c:pt idx="3296">
                  <c:v>41.190361022949197</c:v>
                </c:pt>
                <c:pt idx="3297">
                  <c:v>41.07515335083</c:v>
                </c:pt>
                <c:pt idx="3298">
                  <c:v>40.729530334472599</c:v>
                </c:pt>
                <c:pt idx="3299">
                  <c:v>40.767932891845703</c:v>
                </c:pt>
                <c:pt idx="3300">
                  <c:v>40.652725219726499</c:v>
                </c:pt>
                <c:pt idx="3301">
                  <c:v>40.691127777099602</c:v>
                </c:pt>
                <c:pt idx="3302">
                  <c:v>40.614322662353501</c:v>
                </c:pt>
                <c:pt idx="3303">
                  <c:v>40.614322662353501</c:v>
                </c:pt>
                <c:pt idx="3304">
                  <c:v>40.729530334472599</c:v>
                </c:pt>
                <c:pt idx="3305">
                  <c:v>40.691127777099602</c:v>
                </c:pt>
                <c:pt idx="3306">
                  <c:v>40.767932891845703</c:v>
                </c:pt>
                <c:pt idx="3307">
                  <c:v>40.959945678710902</c:v>
                </c:pt>
                <c:pt idx="3308">
                  <c:v>40.691127777099602</c:v>
                </c:pt>
                <c:pt idx="3309">
                  <c:v>40.883140563964801</c:v>
                </c:pt>
                <c:pt idx="3310">
                  <c:v>41.036750793457003</c:v>
                </c:pt>
                <c:pt idx="3311">
                  <c:v>40.998348236083899</c:v>
                </c:pt>
                <c:pt idx="3312">
                  <c:v>41.190361022949197</c:v>
                </c:pt>
                <c:pt idx="3313">
                  <c:v>41.267166137695298</c:v>
                </c:pt>
                <c:pt idx="3314">
                  <c:v>41.343971252441399</c:v>
                </c:pt>
                <c:pt idx="3315">
                  <c:v>41.151958465576101</c:v>
                </c:pt>
                <c:pt idx="3316">
                  <c:v>41.07515335083</c:v>
                </c:pt>
                <c:pt idx="3317">
                  <c:v>41.151958465576101</c:v>
                </c:pt>
                <c:pt idx="3318">
                  <c:v>40.959945678710902</c:v>
                </c:pt>
                <c:pt idx="3319">
                  <c:v>40.921543121337798</c:v>
                </c:pt>
                <c:pt idx="3320">
                  <c:v>40.998348236083899</c:v>
                </c:pt>
                <c:pt idx="3321">
                  <c:v>40.767932891845703</c:v>
                </c:pt>
                <c:pt idx="3322">
                  <c:v>40.8063354492187</c:v>
                </c:pt>
                <c:pt idx="3323">
                  <c:v>40.767932891845703</c:v>
                </c:pt>
                <c:pt idx="3324">
                  <c:v>40.844738006591697</c:v>
                </c:pt>
                <c:pt idx="3325">
                  <c:v>40.767932891845703</c:v>
                </c:pt>
                <c:pt idx="3326">
                  <c:v>40.883140563964801</c:v>
                </c:pt>
                <c:pt idx="3327">
                  <c:v>40.883140563964801</c:v>
                </c:pt>
                <c:pt idx="3328">
                  <c:v>40.729530334472599</c:v>
                </c:pt>
                <c:pt idx="3329">
                  <c:v>40.883140563964801</c:v>
                </c:pt>
                <c:pt idx="3330">
                  <c:v>41.113555908203097</c:v>
                </c:pt>
                <c:pt idx="3331">
                  <c:v>40.8063354492187</c:v>
                </c:pt>
                <c:pt idx="3332">
                  <c:v>40.998348236083899</c:v>
                </c:pt>
                <c:pt idx="3333">
                  <c:v>40.998348236083899</c:v>
                </c:pt>
                <c:pt idx="3334">
                  <c:v>40.8063354492187</c:v>
                </c:pt>
                <c:pt idx="3335">
                  <c:v>40.767932891845703</c:v>
                </c:pt>
                <c:pt idx="3336">
                  <c:v>40.729530334472599</c:v>
                </c:pt>
                <c:pt idx="3337">
                  <c:v>40.691127777099602</c:v>
                </c:pt>
                <c:pt idx="3338">
                  <c:v>40.575920104980398</c:v>
                </c:pt>
                <c:pt idx="3339">
                  <c:v>40.4607124328613</c:v>
                </c:pt>
                <c:pt idx="3340">
                  <c:v>40.499114990234297</c:v>
                </c:pt>
                <c:pt idx="3341">
                  <c:v>40.307102203369098</c:v>
                </c:pt>
                <c:pt idx="3342">
                  <c:v>40.345504760742102</c:v>
                </c:pt>
                <c:pt idx="3343">
                  <c:v>40.383907318115199</c:v>
                </c:pt>
                <c:pt idx="3344">
                  <c:v>40.422309875488203</c:v>
                </c:pt>
                <c:pt idx="3345">
                  <c:v>40.383907318115199</c:v>
                </c:pt>
                <c:pt idx="3346">
                  <c:v>40.383907318115199</c:v>
                </c:pt>
                <c:pt idx="3347">
                  <c:v>40.499114990234297</c:v>
                </c:pt>
                <c:pt idx="3348">
                  <c:v>40.575920104980398</c:v>
                </c:pt>
                <c:pt idx="3349">
                  <c:v>41.036750793457003</c:v>
                </c:pt>
                <c:pt idx="3350">
                  <c:v>41.382373809814403</c:v>
                </c:pt>
                <c:pt idx="3351">
                  <c:v>41.497581481933501</c:v>
                </c:pt>
                <c:pt idx="3352">
                  <c:v>41.727996826171797</c:v>
                </c:pt>
                <c:pt idx="3353">
                  <c:v>42.073619842529197</c:v>
                </c:pt>
                <c:pt idx="3354">
                  <c:v>42.150428771972599</c:v>
                </c:pt>
                <c:pt idx="3355">
                  <c:v>42.342449188232401</c:v>
                </c:pt>
                <c:pt idx="3356">
                  <c:v>42.496063232421797</c:v>
                </c:pt>
                <c:pt idx="3357">
                  <c:v>42.688083648681598</c:v>
                </c:pt>
                <c:pt idx="3358">
                  <c:v>42.534469604492102</c:v>
                </c:pt>
                <c:pt idx="3359">
                  <c:v>42.572872161865199</c:v>
                </c:pt>
                <c:pt idx="3360">
                  <c:v>42.572872161865199</c:v>
                </c:pt>
                <c:pt idx="3361">
                  <c:v>42.227237701416001</c:v>
                </c:pt>
                <c:pt idx="3362">
                  <c:v>42.112026214599602</c:v>
                </c:pt>
                <c:pt idx="3363">
                  <c:v>41.996814727783203</c:v>
                </c:pt>
                <c:pt idx="3364">
                  <c:v>41.651191711425703</c:v>
                </c:pt>
                <c:pt idx="3365">
                  <c:v>41.612789154052699</c:v>
                </c:pt>
                <c:pt idx="3366">
                  <c:v>41.727996826171797</c:v>
                </c:pt>
                <c:pt idx="3367">
                  <c:v>41.727996826171797</c:v>
                </c:pt>
                <c:pt idx="3368">
                  <c:v>41.804801940917898</c:v>
                </c:pt>
                <c:pt idx="3369">
                  <c:v>41.804801940917898</c:v>
                </c:pt>
                <c:pt idx="3370">
                  <c:v>42.0352172851562</c:v>
                </c:pt>
                <c:pt idx="3371">
                  <c:v>42.073619842529197</c:v>
                </c:pt>
                <c:pt idx="3372">
                  <c:v>42.188831329345703</c:v>
                </c:pt>
                <c:pt idx="3373">
                  <c:v>42.380851745605398</c:v>
                </c:pt>
                <c:pt idx="3374">
                  <c:v>42.188831329345703</c:v>
                </c:pt>
                <c:pt idx="3375">
                  <c:v>42.188831329345703</c:v>
                </c:pt>
                <c:pt idx="3376">
                  <c:v>42.265640258788999</c:v>
                </c:pt>
                <c:pt idx="3377">
                  <c:v>42.0352172851562</c:v>
                </c:pt>
                <c:pt idx="3378">
                  <c:v>41.843204498291001</c:v>
                </c:pt>
                <c:pt idx="3379">
                  <c:v>41.6895942687988</c:v>
                </c:pt>
                <c:pt idx="3380">
                  <c:v>41.574386596679602</c:v>
                </c:pt>
                <c:pt idx="3381">
                  <c:v>41.305568695068303</c:v>
                </c:pt>
                <c:pt idx="3382">
                  <c:v>41.305568695068303</c:v>
                </c:pt>
                <c:pt idx="3383">
                  <c:v>41.4207763671875</c:v>
                </c:pt>
                <c:pt idx="3384">
                  <c:v>41.305568695068303</c:v>
                </c:pt>
                <c:pt idx="3385">
                  <c:v>41.343971252441399</c:v>
                </c:pt>
                <c:pt idx="3386">
                  <c:v>41.612789154052699</c:v>
                </c:pt>
                <c:pt idx="3387">
                  <c:v>41.497581481933501</c:v>
                </c:pt>
                <c:pt idx="3388">
                  <c:v>41.497581481933501</c:v>
                </c:pt>
                <c:pt idx="3389">
                  <c:v>41.459178924560497</c:v>
                </c:pt>
                <c:pt idx="3390">
                  <c:v>41.535984039306598</c:v>
                </c:pt>
                <c:pt idx="3391">
                  <c:v>41.4207763671875</c:v>
                </c:pt>
                <c:pt idx="3392">
                  <c:v>41.459178924560497</c:v>
                </c:pt>
                <c:pt idx="3393">
                  <c:v>41.497581481933501</c:v>
                </c:pt>
                <c:pt idx="3394">
                  <c:v>41.267166137695298</c:v>
                </c:pt>
                <c:pt idx="3395">
                  <c:v>41.228763580322202</c:v>
                </c:pt>
                <c:pt idx="3396">
                  <c:v>41.267166137695298</c:v>
                </c:pt>
                <c:pt idx="3397">
                  <c:v>41.07515335083</c:v>
                </c:pt>
                <c:pt idx="3398">
                  <c:v>40.959945678710902</c:v>
                </c:pt>
                <c:pt idx="3399">
                  <c:v>41.113555908203097</c:v>
                </c:pt>
                <c:pt idx="3400">
                  <c:v>40.959945678710902</c:v>
                </c:pt>
                <c:pt idx="3401">
                  <c:v>40.8063354492187</c:v>
                </c:pt>
                <c:pt idx="3402">
                  <c:v>40.921543121337798</c:v>
                </c:pt>
                <c:pt idx="3403">
                  <c:v>41.036750793457003</c:v>
                </c:pt>
                <c:pt idx="3404">
                  <c:v>40.921543121337798</c:v>
                </c:pt>
                <c:pt idx="3405">
                  <c:v>40.959945678710902</c:v>
                </c:pt>
                <c:pt idx="3406">
                  <c:v>41.07515335083</c:v>
                </c:pt>
                <c:pt idx="3407">
                  <c:v>40.921543121337798</c:v>
                </c:pt>
                <c:pt idx="3408">
                  <c:v>40.921543121337798</c:v>
                </c:pt>
                <c:pt idx="3409">
                  <c:v>41.07515335083</c:v>
                </c:pt>
                <c:pt idx="3410">
                  <c:v>41.036750793457003</c:v>
                </c:pt>
                <c:pt idx="3411">
                  <c:v>41.113555908203097</c:v>
                </c:pt>
                <c:pt idx="3412">
                  <c:v>41.190361022949197</c:v>
                </c:pt>
                <c:pt idx="3413">
                  <c:v>41.267166137695298</c:v>
                </c:pt>
                <c:pt idx="3414">
                  <c:v>41.036750793457003</c:v>
                </c:pt>
                <c:pt idx="3415">
                  <c:v>41.113555908203097</c:v>
                </c:pt>
                <c:pt idx="3416">
                  <c:v>41.228763580322202</c:v>
                </c:pt>
                <c:pt idx="3417">
                  <c:v>41.07515335083</c:v>
                </c:pt>
                <c:pt idx="3418">
                  <c:v>41.151958465576101</c:v>
                </c:pt>
                <c:pt idx="3419">
                  <c:v>41.382373809814403</c:v>
                </c:pt>
                <c:pt idx="3420">
                  <c:v>41.267166137695298</c:v>
                </c:pt>
                <c:pt idx="3421">
                  <c:v>41.305568695068303</c:v>
                </c:pt>
                <c:pt idx="3422">
                  <c:v>41.305568695068303</c:v>
                </c:pt>
                <c:pt idx="3423">
                  <c:v>41.305568695068303</c:v>
                </c:pt>
                <c:pt idx="3424">
                  <c:v>41.07515335083</c:v>
                </c:pt>
                <c:pt idx="3425">
                  <c:v>41.190361022949197</c:v>
                </c:pt>
                <c:pt idx="3426">
                  <c:v>41.305568695068303</c:v>
                </c:pt>
                <c:pt idx="3427">
                  <c:v>41.07515335083</c:v>
                </c:pt>
                <c:pt idx="3428">
                  <c:v>41.267166137695298</c:v>
                </c:pt>
                <c:pt idx="3429">
                  <c:v>41.535984039306598</c:v>
                </c:pt>
                <c:pt idx="3430">
                  <c:v>41.574386596679602</c:v>
                </c:pt>
                <c:pt idx="3431">
                  <c:v>41.766399383544901</c:v>
                </c:pt>
                <c:pt idx="3432">
                  <c:v>42.073619842529197</c:v>
                </c:pt>
                <c:pt idx="3433">
                  <c:v>42.112026214599602</c:v>
                </c:pt>
                <c:pt idx="3434">
                  <c:v>41.996814727783203</c:v>
                </c:pt>
                <c:pt idx="3435">
                  <c:v>42.150428771972599</c:v>
                </c:pt>
                <c:pt idx="3436">
                  <c:v>42.150428771972599</c:v>
                </c:pt>
                <c:pt idx="3437">
                  <c:v>41.804801940917898</c:v>
                </c:pt>
                <c:pt idx="3438">
                  <c:v>41.766399383544901</c:v>
                </c:pt>
                <c:pt idx="3439">
                  <c:v>41.804801940917898</c:v>
                </c:pt>
                <c:pt idx="3440">
                  <c:v>41.497581481933501</c:v>
                </c:pt>
                <c:pt idx="3441">
                  <c:v>41.497581481933501</c:v>
                </c:pt>
                <c:pt idx="3442">
                  <c:v>41.459178924560497</c:v>
                </c:pt>
                <c:pt idx="3443">
                  <c:v>41.305568695068303</c:v>
                </c:pt>
                <c:pt idx="3444">
                  <c:v>41.228763580322202</c:v>
                </c:pt>
                <c:pt idx="3445">
                  <c:v>41.267166137695298</c:v>
                </c:pt>
                <c:pt idx="3446">
                  <c:v>41.228763580322202</c:v>
                </c:pt>
                <c:pt idx="3447">
                  <c:v>41.190361022949197</c:v>
                </c:pt>
                <c:pt idx="3448">
                  <c:v>41.497581481933501</c:v>
                </c:pt>
                <c:pt idx="3449">
                  <c:v>41.727996826171797</c:v>
                </c:pt>
                <c:pt idx="3450">
                  <c:v>41.766399383544901</c:v>
                </c:pt>
                <c:pt idx="3451">
                  <c:v>41.881607055663999</c:v>
                </c:pt>
                <c:pt idx="3452">
                  <c:v>42.150428771972599</c:v>
                </c:pt>
                <c:pt idx="3453">
                  <c:v>41.958412170410099</c:v>
                </c:pt>
                <c:pt idx="3454">
                  <c:v>42.112026214599602</c:v>
                </c:pt>
                <c:pt idx="3455">
                  <c:v>41.958412170410099</c:v>
                </c:pt>
                <c:pt idx="3456">
                  <c:v>41.766399383544901</c:v>
                </c:pt>
                <c:pt idx="3457">
                  <c:v>41.497581481933501</c:v>
                </c:pt>
                <c:pt idx="3458">
                  <c:v>41.651191711425703</c:v>
                </c:pt>
                <c:pt idx="3459">
                  <c:v>41.727996826171797</c:v>
                </c:pt>
                <c:pt idx="3460">
                  <c:v>41.651191711425703</c:v>
                </c:pt>
                <c:pt idx="3461">
                  <c:v>41.881607055663999</c:v>
                </c:pt>
                <c:pt idx="3462">
                  <c:v>42.073619842529197</c:v>
                </c:pt>
                <c:pt idx="3463">
                  <c:v>42.0352172851562</c:v>
                </c:pt>
                <c:pt idx="3464">
                  <c:v>42.073619842529197</c:v>
                </c:pt>
                <c:pt idx="3465">
                  <c:v>42.342449188232401</c:v>
                </c:pt>
                <c:pt idx="3466">
                  <c:v>42.112026214599602</c:v>
                </c:pt>
                <c:pt idx="3467">
                  <c:v>42.188831329345703</c:v>
                </c:pt>
                <c:pt idx="3468">
                  <c:v>42.227237701416001</c:v>
                </c:pt>
                <c:pt idx="3469">
                  <c:v>42.150428771972599</c:v>
                </c:pt>
                <c:pt idx="3470">
                  <c:v>41.920009613037102</c:v>
                </c:pt>
                <c:pt idx="3471">
                  <c:v>41.881607055663999</c:v>
                </c:pt>
                <c:pt idx="3472">
                  <c:v>41.766399383544901</c:v>
                </c:pt>
                <c:pt idx="3473">
                  <c:v>41.574386596679602</c:v>
                </c:pt>
                <c:pt idx="3474">
                  <c:v>41.574386596679602</c:v>
                </c:pt>
                <c:pt idx="3475">
                  <c:v>41.535984039306598</c:v>
                </c:pt>
                <c:pt idx="3476">
                  <c:v>41.382373809814403</c:v>
                </c:pt>
                <c:pt idx="3477">
                  <c:v>41.190361022949197</c:v>
                </c:pt>
                <c:pt idx="3478">
                  <c:v>41.267166137695298</c:v>
                </c:pt>
                <c:pt idx="3479">
                  <c:v>41.07515335083</c:v>
                </c:pt>
                <c:pt idx="3480">
                  <c:v>40.8063354492187</c:v>
                </c:pt>
                <c:pt idx="3481">
                  <c:v>40.959945678710902</c:v>
                </c:pt>
                <c:pt idx="3482">
                  <c:v>40.883140563964801</c:v>
                </c:pt>
                <c:pt idx="3483">
                  <c:v>40.8063354492187</c:v>
                </c:pt>
                <c:pt idx="3484">
                  <c:v>40.883140563964801</c:v>
                </c:pt>
                <c:pt idx="3485">
                  <c:v>40.959945678710902</c:v>
                </c:pt>
                <c:pt idx="3486">
                  <c:v>40.729530334472599</c:v>
                </c:pt>
                <c:pt idx="3487">
                  <c:v>40.691127777099602</c:v>
                </c:pt>
                <c:pt idx="3488">
                  <c:v>40.729530334472599</c:v>
                </c:pt>
                <c:pt idx="3489">
                  <c:v>40.652725219726499</c:v>
                </c:pt>
                <c:pt idx="3490">
                  <c:v>40.499114990234297</c:v>
                </c:pt>
                <c:pt idx="3491">
                  <c:v>40.691127777099602</c:v>
                </c:pt>
                <c:pt idx="3492">
                  <c:v>40.652725219726499</c:v>
                </c:pt>
                <c:pt idx="3493">
                  <c:v>40.614322662353501</c:v>
                </c:pt>
                <c:pt idx="3494">
                  <c:v>40.883140563964801</c:v>
                </c:pt>
                <c:pt idx="3495">
                  <c:v>40.921543121337798</c:v>
                </c:pt>
                <c:pt idx="3496">
                  <c:v>40.921543121337798</c:v>
                </c:pt>
                <c:pt idx="3497">
                  <c:v>40.998348236083899</c:v>
                </c:pt>
                <c:pt idx="3498">
                  <c:v>41.190361022949197</c:v>
                </c:pt>
                <c:pt idx="3499">
                  <c:v>41.228763580322202</c:v>
                </c:pt>
                <c:pt idx="3500">
                  <c:v>41.343971252441399</c:v>
                </c:pt>
                <c:pt idx="3501">
                  <c:v>41.535984039306598</c:v>
                </c:pt>
                <c:pt idx="3502">
                  <c:v>41.459178924560497</c:v>
                </c:pt>
                <c:pt idx="3503">
                  <c:v>41.4207763671875</c:v>
                </c:pt>
                <c:pt idx="3504">
                  <c:v>41.382373809814403</c:v>
                </c:pt>
                <c:pt idx="3505">
                  <c:v>41.382373809814403</c:v>
                </c:pt>
                <c:pt idx="3506">
                  <c:v>41.228763580322202</c:v>
                </c:pt>
                <c:pt idx="3507">
                  <c:v>41.228763580322202</c:v>
                </c:pt>
                <c:pt idx="3508">
                  <c:v>41.151958465576101</c:v>
                </c:pt>
                <c:pt idx="3509">
                  <c:v>40.959945678710902</c:v>
                </c:pt>
                <c:pt idx="3510">
                  <c:v>40.729530334472599</c:v>
                </c:pt>
                <c:pt idx="3511">
                  <c:v>40.959945678710902</c:v>
                </c:pt>
                <c:pt idx="3512">
                  <c:v>40.959945678710902</c:v>
                </c:pt>
                <c:pt idx="3513">
                  <c:v>40.844738006591697</c:v>
                </c:pt>
                <c:pt idx="3514">
                  <c:v>41.151958465576101</c:v>
                </c:pt>
                <c:pt idx="3515">
                  <c:v>41.305568695068303</c:v>
                </c:pt>
                <c:pt idx="3516">
                  <c:v>41.228763580322202</c:v>
                </c:pt>
                <c:pt idx="3517">
                  <c:v>41.497581481933501</c:v>
                </c:pt>
                <c:pt idx="3518">
                  <c:v>41.535984039306598</c:v>
                </c:pt>
                <c:pt idx="3519">
                  <c:v>41.4207763671875</c:v>
                </c:pt>
                <c:pt idx="3520">
                  <c:v>41.343971252441399</c:v>
                </c:pt>
                <c:pt idx="3521">
                  <c:v>41.151958465576101</c:v>
                </c:pt>
                <c:pt idx="3522">
                  <c:v>40.883140563964801</c:v>
                </c:pt>
                <c:pt idx="3523">
                  <c:v>40.4607124328613</c:v>
                </c:pt>
                <c:pt idx="3524">
                  <c:v>40.422309875488203</c:v>
                </c:pt>
                <c:pt idx="3525">
                  <c:v>40.115093231201101</c:v>
                </c:pt>
                <c:pt idx="3526">
                  <c:v>39.8853950500488</c:v>
                </c:pt>
                <c:pt idx="3527">
                  <c:v>40.115093231201101</c:v>
                </c:pt>
                <c:pt idx="3528">
                  <c:v>40.115093231201101</c:v>
                </c:pt>
                <c:pt idx="3529">
                  <c:v>40.268699645996001</c:v>
                </c:pt>
                <c:pt idx="3530">
                  <c:v>40.537517547607401</c:v>
                </c:pt>
                <c:pt idx="3531">
                  <c:v>40.959945678710902</c:v>
                </c:pt>
                <c:pt idx="3532">
                  <c:v>41.228763580322202</c:v>
                </c:pt>
                <c:pt idx="3533">
                  <c:v>41.459178924560497</c:v>
                </c:pt>
                <c:pt idx="3534">
                  <c:v>41.727996826171797</c:v>
                </c:pt>
                <c:pt idx="3535">
                  <c:v>41.804801940917898</c:v>
                </c:pt>
                <c:pt idx="3536">
                  <c:v>41.766399383544901</c:v>
                </c:pt>
                <c:pt idx="3537">
                  <c:v>41.881607055663999</c:v>
                </c:pt>
                <c:pt idx="3538">
                  <c:v>41.804801940917898</c:v>
                </c:pt>
                <c:pt idx="3539">
                  <c:v>41.727996826171797</c:v>
                </c:pt>
                <c:pt idx="3540">
                  <c:v>41.920009613037102</c:v>
                </c:pt>
                <c:pt idx="3541">
                  <c:v>41.843204498291001</c:v>
                </c:pt>
                <c:pt idx="3542">
                  <c:v>41.843204498291001</c:v>
                </c:pt>
                <c:pt idx="3543">
                  <c:v>41.920009613037102</c:v>
                </c:pt>
                <c:pt idx="3544">
                  <c:v>42.112026214599602</c:v>
                </c:pt>
                <c:pt idx="3545">
                  <c:v>42.112026214599602</c:v>
                </c:pt>
                <c:pt idx="3546">
                  <c:v>42.188831329345703</c:v>
                </c:pt>
                <c:pt idx="3547">
                  <c:v>42.4576606750488</c:v>
                </c:pt>
                <c:pt idx="3548">
                  <c:v>42.572872161865199</c:v>
                </c:pt>
                <c:pt idx="3549">
                  <c:v>42.534469604492102</c:v>
                </c:pt>
                <c:pt idx="3550">
                  <c:v>42.764892578125</c:v>
                </c:pt>
                <c:pt idx="3551">
                  <c:v>42.496063232421797</c:v>
                </c:pt>
                <c:pt idx="3552">
                  <c:v>42.265640258788999</c:v>
                </c:pt>
                <c:pt idx="3553">
                  <c:v>42.150428771972599</c:v>
                </c:pt>
                <c:pt idx="3554">
                  <c:v>41.881607055663999</c:v>
                </c:pt>
                <c:pt idx="3555">
                  <c:v>41.804801940917898</c:v>
                </c:pt>
                <c:pt idx="3556">
                  <c:v>41.574386596679602</c:v>
                </c:pt>
                <c:pt idx="3557">
                  <c:v>41.727996826171797</c:v>
                </c:pt>
                <c:pt idx="3558">
                  <c:v>41.6895942687988</c:v>
                </c:pt>
                <c:pt idx="3559">
                  <c:v>41.727996826171797</c:v>
                </c:pt>
                <c:pt idx="3560">
                  <c:v>41.920009613037102</c:v>
                </c:pt>
                <c:pt idx="3561">
                  <c:v>41.996814727783203</c:v>
                </c:pt>
                <c:pt idx="3562">
                  <c:v>41.958412170410099</c:v>
                </c:pt>
                <c:pt idx="3563">
                  <c:v>42.188831329345703</c:v>
                </c:pt>
                <c:pt idx="3564">
                  <c:v>42.342449188232401</c:v>
                </c:pt>
                <c:pt idx="3565">
                  <c:v>42.304046630859297</c:v>
                </c:pt>
                <c:pt idx="3566">
                  <c:v>42.342449188232401</c:v>
                </c:pt>
                <c:pt idx="3567">
                  <c:v>42.380851745605398</c:v>
                </c:pt>
                <c:pt idx="3568">
                  <c:v>42.342449188232401</c:v>
                </c:pt>
                <c:pt idx="3569">
                  <c:v>42.227237701416001</c:v>
                </c:pt>
                <c:pt idx="3570">
                  <c:v>42.419258117675703</c:v>
                </c:pt>
                <c:pt idx="3571">
                  <c:v>42.265640258788999</c:v>
                </c:pt>
                <c:pt idx="3572">
                  <c:v>42.304046630859297</c:v>
                </c:pt>
                <c:pt idx="3573">
                  <c:v>42.4576606750488</c:v>
                </c:pt>
                <c:pt idx="3574">
                  <c:v>42.419258117675703</c:v>
                </c:pt>
                <c:pt idx="3575">
                  <c:v>42.342449188232401</c:v>
                </c:pt>
                <c:pt idx="3576">
                  <c:v>42.304046630859297</c:v>
                </c:pt>
                <c:pt idx="3577">
                  <c:v>42.419258117675703</c:v>
                </c:pt>
                <c:pt idx="3578">
                  <c:v>42.342449188232401</c:v>
                </c:pt>
                <c:pt idx="3579">
                  <c:v>42.150428771972599</c:v>
                </c:pt>
                <c:pt idx="3580">
                  <c:v>42.265640258788999</c:v>
                </c:pt>
                <c:pt idx="3581">
                  <c:v>42.150428771972599</c:v>
                </c:pt>
                <c:pt idx="3582">
                  <c:v>41.804801940917898</c:v>
                </c:pt>
                <c:pt idx="3583">
                  <c:v>41.920009613037102</c:v>
                </c:pt>
                <c:pt idx="3584">
                  <c:v>41.804801940917898</c:v>
                </c:pt>
                <c:pt idx="3585">
                  <c:v>41.535984039306598</c:v>
                </c:pt>
                <c:pt idx="3586">
                  <c:v>41.459178924560497</c:v>
                </c:pt>
                <c:pt idx="3587">
                  <c:v>41.267166137695298</c:v>
                </c:pt>
                <c:pt idx="3588">
                  <c:v>41.228763580322202</c:v>
                </c:pt>
                <c:pt idx="3589">
                  <c:v>41.036750793457003</c:v>
                </c:pt>
                <c:pt idx="3590">
                  <c:v>41.228763580322202</c:v>
                </c:pt>
                <c:pt idx="3591">
                  <c:v>41.113555908203097</c:v>
                </c:pt>
                <c:pt idx="3592">
                  <c:v>40.959945678710902</c:v>
                </c:pt>
                <c:pt idx="3593">
                  <c:v>41.036750793457003</c:v>
                </c:pt>
                <c:pt idx="3594">
                  <c:v>40.959945678710902</c:v>
                </c:pt>
                <c:pt idx="3595">
                  <c:v>40.767932891845703</c:v>
                </c:pt>
                <c:pt idx="3596">
                  <c:v>40.921543121337798</c:v>
                </c:pt>
                <c:pt idx="3597">
                  <c:v>40.883140563964801</c:v>
                </c:pt>
                <c:pt idx="3598">
                  <c:v>40.8063354492187</c:v>
                </c:pt>
                <c:pt idx="3599">
                  <c:v>40.883140563964801</c:v>
                </c:pt>
                <c:pt idx="3600">
                  <c:v>40.883140563964801</c:v>
                </c:pt>
                <c:pt idx="3601">
                  <c:v>40.921543121337798</c:v>
                </c:pt>
                <c:pt idx="3602">
                  <c:v>40.844738006591697</c:v>
                </c:pt>
                <c:pt idx="3603">
                  <c:v>40.998348236083899</c:v>
                </c:pt>
                <c:pt idx="3604">
                  <c:v>40.883140563964801</c:v>
                </c:pt>
                <c:pt idx="3605">
                  <c:v>40.883140563964801</c:v>
                </c:pt>
                <c:pt idx="3606">
                  <c:v>40.959945678710902</c:v>
                </c:pt>
                <c:pt idx="3607">
                  <c:v>40.883140563964801</c:v>
                </c:pt>
                <c:pt idx="3608">
                  <c:v>40.767932891845703</c:v>
                </c:pt>
                <c:pt idx="3609">
                  <c:v>40.883140563964801</c:v>
                </c:pt>
                <c:pt idx="3610">
                  <c:v>40.844738006591697</c:v>
                </c:pt>
                <c:pt idx="3611">
                  <c:v>40.921543121337798</c:v>
                </c:pt>
                <c:pt idx="3612">
                  <c:v>40.921543121337798</c:v>
                </c:pt>
                <c:pt idx="3613">
                  <c:v>41.113555908203097</c:v>
                </c:pt>
                <c:pt idx="3614">
                  <c:v>41.151958465576101</c:v>
                </c:pt>
                <c:pt idx="3615">
                  <c:v>41.07515335083</c:v>
                </c:pt>
                <c:pt idx="3616">
                  <c:v>41.382373809814403</c:v>
                </c:pt>
                <c:pt idx="3617">
                  <c:v>41.4207763671875</c:v>
                </c:pt>
                <c:pt idx="3618">
                  <c:v>41.343971252441399</c:v>
                </c:pt>
                <c:pt idx="3619">
                  <c:v>41.612789154052699</c:v>
                </c:pt>
                <c:pt idx="3620">
                  <c:v>41.612789154052699</c:v>
                </c:pt>
                <c:pt idx="3621">
                  <c:v>41.804801940917898</c:v>
                </c:pt>
                <c:pt idx="3622">
                  <c:v>41.958412170410099</c:v>
                </c:pt>
                <c:pt idx="3623">
                  <c:v>42.073619842529197</c:v>
                </c:pt>
                <c:pt idx="3624">
                  <c:v>42.150428771972599</c:v>
                </c:pt>
                <c:pt idx="3625">
                  <c:v>42.112026214599602</c:v>
                </c:pt>
                <c:pt idx="3626">
                  <c:v>42.073619842529197</c:v>
                </c:pt>
                <c:pt idx="3627">
                  <c:v>41.843204498291001</c:v>
                </c:pt>
                <c:pt idx="3628">
                  <c:v>41.497581481933501</c:v>
                </c:pt>
                <c:pt idx="3629">
                  <c:v>41.535984039306598</c:v>
                </c:pt>
                <c:pt idx="3630">
                  <c:v>41.305568695068303</c:v>
                </c:pt>
                <c:pt idx="3631">
                  <c:v>41.036750793457003</c:v>
                </c:pt>
                <c:pt idx="3632">
                  <c:v>41.07515335083</c:v>
                </c:pt>
                <c:pt idx="3633">
                  <c:v>41.036750793457003</c:v>
                </c:pt>
                <c:pt idx="3634">
                  <c:v>40.998348236083899</c:v>
                </c:pt>
                <c:pt idx="3635">
                  <c:v>40.921543121337798</c:v>
                </c:pt>
                <c:pt idx="3636">
                  <c:v>41.228763580322202</c:v>
                </c:pt>
                <c:pt idx="3637">
                  <c:v>41.267166137695298</c:v>
                </c:pt>
                <c:pt idx="3638">
                  <c:v>41.4207763671875</c:v>
                </c:pt>
                <c:pt idx="3639">
                  <c:v>41.727996826171797</c:v>
                </c:pt>
                <c:pt idx="3640">
                  <c:v>41.843204498291001</c:v>
                </c:pt>
                <c:pt idx="3641">
                  <c:v>41.727996826171797</c:v>
                </c:pt>
                <c:pt idx="3642">
                  <c:v>41.996814727783203</c:v>
                </c:pt>
                <c:pt idx="3643">
                  <c:v>41.958412170410099</c:v>
                </c:pt>
                <c:pt idx="3644">
                  <c:v>41.958412170410099</c:v>
                </c:pt>
                <c:pt idx="3645">
                  <c:v>41.881607055663999</c:v>
                </c:pt>
                <c:pt idx="3646">
                  <c:v>41.804801940917898</c:v>
                </c:pt>
                <c:pt idx="3647">
                  <c:v>41.651191711425703</c:v>
                </c:pt>
                <c:pt idx="3648">
                  <c:v>41.305568695068303</c:v>
                </c:pt>
                <c:pt idx="3649">
                  <c:v>41.459178924560497</c:v>
                </c:pt>
                <c:pt idx="3650">
                  <c:v>41.343971252441399</c:v>
                </c:pt>
                <c:pt idx="3651">
                  <c:v>41.190361022949197</c:v>
                </c:pt>
                <c:pt idx="3652">
                  <c:v>41.497581481933501</c:v>
                </c:pt>
                <c:pt idx="3653">
                  <c:v>41.497581481933501</c:v>
                </c:pt>
                <c:pt idx="3654">
                  <c:v>41.574386596679602</c:v>
                </c:pt>
                <c:pt idx="3655">
                  <c:v>41.843204498291001</c:v>
                </c:pt>
                <c:pt idx="3656">
                  <c:v>42.112026214599602</c:v>
                </c:pt>
                <c:pt idx="3657">
                  <c:v>42.188831329345703</c:v>
                </c:pt>
                <c:pt idx="3658">
                  <c:v>42.304046630859297</c:v>
                </c:pt>
                <c:pt idx="3659">
                  <c:v>42.419258117675703</c:v>
                </c:pt>
                <c:pt idx="3660">
                  <c:v>42.496063232421797</c:v>
                </c:pt>
                <c:pt idx="3661">
                  <c:v>42.342449188232401</c:v>
                </c:pt>
                <c:pt idx="3662">
                  <c:v>42.534469604492102</c:v>
                </c:pt>
                <c:pt idx="3663">
                  <c:v>42.419258117675703</c:v>
                </c:pt>
                <c:pt idx="3664">
                  <c:v>42.380851745605398</c:v>
                </c:pt>
                <c:pt idx="3665">
                  <c:v>42.419258117675703</c:v>
                </c:pt>
                <c:pt idx="3666">
                  <c:v>42.342449188232401</c:v>
                </c:pt>
                <c:pt idx="3667">
                  <c:v>42.150428771972599</c:v>
                </c:pt>
                <c:pt idx="3668">
                  <c:v>41.996814727783203</c:v>
                </c:pt>
                <c:pt idx="3669">
                  <c:v>42.0352172851562</c:v>
                </c:pt>
                <c:pt idx="3670">
                  <c:v>41.843204498291001</c:v>
                </c:pt>
                <c:pt idx="3671">
                  <c:v>41.651191711425703</c:v>
                </c:pt>
                <c:pt idx="3672">
                  <c:v>41.651191711425703</c:v>
                </c:pt>
                <c:pt idx="3673">
                  <c:v>41.4207763671875</c:v>
                </c:pt>
                <c:pt idx="3674">
                  <c:v>41.267166137695298</c:v>
                </c:pt>
                <c:pt idx="3675">
                  <c:v>41.612789154052699</c:v>
                </c:pt>
                <c:pt idx="3676">
                  <c:v>41.843204498291001</c:v>
                </c:pt>
                <c:pt idx="3677">
                  <c:v>42.150428771972599</c:v>
                </c:pt>
                <c:pt idx="3678">
                  <c:v>42.419258117675703</c:v>
                </c:pt>
                <c:pt idx="3679">
                  <c:v>42.611274719238203</c:v>
                </c:pt>
                <c:pt idx="3680">
                  <c:v>42.649681091308501</c:v>
                </c:pt>
                <c:pt idx="3681">
                  <c:v>42.496063232421797</c:v>
                </c:pt>
                <c:pt idx="3682">
                  <c:v>42.688083648681598</c:v>
                </c:pt>
                <c:pt idx="3683">
                  <c:v>42.572872161865199</c:v>
                </c:pt>
                <c:pt idx="3684">
                  <c:v>42.4576606750488</c:v>
                </c:pt>
                <c:pt idx="3685">
                  <c:v>42.496063232421797</c:v>
                </c:pt>
                <c:pt idx="3686">
                  <c:v>42.419258117675703</c:v>
                </c:pt>
                <c:pt idx="3687">
                  <c:v>42.265640258788999</c:v>
                </c:pt>
                <c:pt idx="3688">
                  <c:v>42.419258117675703</c:v>
                </c:pt>
                <c:pt idx="3689">
                  <c:v>42.534469604492102</c:v>
                </c:pt>
                <c:pt idx="3690">
                  <c:v>42.419258117675703</c:v>
                </c:pt>
                <c:pt idx="3691">
                  <c:v>42.419258117675703</c:v>
                </c:pt>
                <c:pt idx="3692">
                  <c:v>42.419258117675703</c:v>
                </c:pt>
                <c:pt idx="3693">
                  <c:v>42.342449188232401</c:v>
                </c:pt>
                <c:pt idx="3694">
                  <c:v>42.073619842529197</c:v>
                </c:pt>
                <c:pt idx="3695">
                  <c:v>42.150428771972599</c:v>
                </c:pt>
                <c:pt idx="3696">
                  <c:v>41.920009613037102</c:v>
                </c:pt>
                <c:pt idx="3697">
                  <c:v>41.574386596679602</c:v>
                </c:pt>
                <c:pt idx="3698">
                  <c:v>41.6895942687988</c:v>
                </c:pt>
                <c:pt idx="3699">
                  <c:v>41.651191711425703</c:v>
                </c:pt>
                <c:pt idx="3700">
                  <c:v>41.6895942687988</c:v>
                </c:pt>
                <c:pt idx="3701">
                  <c:v>41.804801940917898</c:v>
                </c:pt>
                <c:pt idx="3702">
                  <c:v>42.0352172851562</c:v>
                </c:pt>
                <c:pt idx="3703">
                  <c:v>42.112026214599602</c:v>
                </c:pt>
                <c:pt idx="3704">
                  <c:v>42.227237701416001</c:v>
                </c:pt>
                <c:pt idx="3705">
                  <c:v>42.380851745605398</c:v>
                </c:pt>
                <c:pt idx="3706">
                  <c:v>42.380851745605398</c:v>
                </c:pt>
                <c:pt idx="3707">
                  <c:v>42.265640258788999</c:v>
                </c:pt>
                <c:pt idx="3708">
                  <c:v>42.4576606750488</c:v>
                </c:pt>
                <c:pt idx="3709">
                  <c:v>42.380851745605398</c:v>
                </c:pt>
                <c:pt idx="3710">
                  <c:v>42.265640258788999</c:v>
                </c:pt>
                <c:pt idx="3711">
                  <c:v>42.112026214599602</c:v>
                </c:pt>
                <c:pt idx="3712">
                  <c:v>41.996814727783203</c:v>
                </c:pt>
                <c:pt idx="3713">
                  <c:v>41.804801940917898</c:v>
                </c:pt>
                <c:pt idx="3714">
                  <c:v>41.535984039306598</c:v>
                </c:pt>
                <c:pt idx="3715">
                  <c:v>41.574386596679602</c:v>
                </c:pt>
                <c:pt idx="3716">
                  <c:v>41.343971252441399</c:v>
                </c:pt>
                <c:pt idx="3717">
                  <c:v>41.228763580322202</c:v>
                </c:pt>
                <c:pt idx="3718">
                  <c:v>41.190361022949197</c:v>
                </c:pt>
                <c:pt idx="3719">
                  <c:v>41.190361022949197</c:v>
                </c:pt>
                <c:pt idx="3720">
                  <c:v>41.113555908203097</c:v>
                </c:pt>
                <c:pt idx="3721">
                  <c:v>41.343971252441399</c:v>
                </c:pt>
                <c:pt idx="3722">
                  <c:v>41.343971252441399</c:v>
                </c:pt>
                <c:pt idx="3723">
                  <c:v>41.497581481933501</c:v>
                </c:pt>
                <c:pt idx="3724">
                  <c:v>41.574386596679602</c:v>
                </c:pt>
                <c:pt idx="3725">
                  <c:v>41.6895942687988</c:v>
                </c:pt>
                <c:pt idx="3726">
                  <c:v>41.804801940917898</c:v>
                </c:pt>
                <c:pt idx="3727">
                  <c:v>41.6895942687988</c:v>
                </c:pt>
                <c:pt idx="3728">
                  <c:v>41.881607055663999</c:v>
                </c:pt>
                <c:pt idx="3729">
                  <c:v>41.6895942687988</c:v>
                </c:pt>
                <c:pt idx="3730">
                  <c:v>41.4207763671875</c:v>
                </c:pt>
                <c:pt idx="3731">
                  <c:v>41.113555908203097</c:v>
                </c:pt>
                <c:pt idx="3732">
                  <c:v>40.8063354492187</c:v>
                </c:pt>
                <c:pt idx="3733">
                  <c:v>40.537517547607401</c:v>
                </c:pt>
                <c:pt idx="3734">
                  <c:v>40.499114990234297</c:v>
                </c:pt>
                <c:pt idx="3735">
                  <c:v>40.499114990234297</c:v>
                </c:pt>
                <c:pt idx="3736">
                  <c:v>40.499114990234297</c:v>
                </c:pt>
                <c:pt idx="3737">
                  <c:v>40.422309875488203</c:v>
                </c:pt>
                <c:pt idx="3738">
                  <c:v>40.575920104980398</c:v>
                </c:pt>
                <c:pt idx="3739">
                  <c:v>40.729530334472599</c:v>
                </c:pt>
                <c:pt idx="3740">
                  <c:v>40.729530334472599</c:v>
                </c:pt>
                <c:pt idx="3741">
                  <c:v>41.036750793457003</c:v>
                </c:pt>
                <c:pt idx="3742">
                  <c:v>41.07515335083</c:v>
                </c:pt>
                <c:pt idx="3743">
                  <c:v>41.190361022949197</c:v>
                </c:pt>
                <c:pt idx="3744">
                  <c:v>41.228763580322202</c:v>
                </c:pt>
                <c:pt idx="3745">
                  <c:v>41.267166137695298</c:v>
                </c:pt>
                <c:pt idx="3746">
                  <c:v>41.305568695068303</c:v>
                </c:pt>
                <c:pt idx="3747">
                  <c:v>41.267166137695298</c:v>
                </c:pt>
                <c:pt idx="3748">
                  <c:v>41.305568695068303</c:v>
                </c:pt>
                <c:pt idx="3749">
                  <c:v>41.190361022949197</c:v>
                </c:pt>
                <c:pt idx="3750">
                  <c:v>41.113555908203097</c:v>
                </c:pt>
                <c:pt idx="3751">
                  <c:v>41.228763580322202</c:v>
                </c:pt>
                <c:pt idx="3752">
                  <c:v>41.151958465576101</c:v>
                </c:pt>
                <c:pt idx="3753">
                  <c:v>41.036750793457003</c:v>
                </c:pt>
                <c:pt idx="3754">
                  <c:v>41.151958465576101</c:v>
                </c:pt>
                <c:pt idx="3755">
                  <c:v>41.07515335083</c:v>
                </c:pt>
                <c:pt idx="3756">
                  <c:v>40.921543121337798</c:v>
                </c:pt>
                <c:pt idx="3757">
                  <c:v>40.729530334472599</c:v>
                </c:pt>
                <c:pt idx="3758">
                  <c:v>40.575920104980398</c:v>
                </c:pt>
                <c:pt idx="3759">
                  <c:v>40.383907318115199</c:v>
                </c:pt>
                <c:pt idx="3760">
                  <c:v>40.115093231201101</c:v>
                </c:pt>
                <c:pt idx="3761">
                  <c:v>40.153495788574197</c:v>
                </c:pt>
                <c:pt idx="3762">
                  <c:v>40.038288116455</c:v>
                </c:pt>
                <c:pt idx="3763">
                  <c:v>40.115093231201101</c:v>
                </c:pt>
                <c:pt idx="3764">
                  <c:v>40.383907318115199</c:v>
                </c:pt>
                <c:pt idx="3765">
                  <c:v>40.652725219726499</c:v>
                </c:pt>
                <c:pt idx="3766">
                  <c:v>40.921543121337798</c:v>
                </c:pt>
                <c:pt idx="3767">
                  <c:v>41.305568695068303</c:v>
                </c:pt>
                <c:pt idx="3768">
                  <c:v>41.6895942687988</c:v>
                </c:pt>
                <c:pt idx="3769">
                  <c:v>41.996814727783203</c:v>
                </c:pt>
                <c:pt idx="3770">
                  <c:v>42.112026214599602</c:v>
                </c:pt>
                <c:pt idx="3771">
                  <c:v>42.304046630859297</c:v>
                </c:pt>
                <c:pt idx="3772">
                  <c:v>42.342449188232401</c:v>
                </c:pt>
                <c:pt idx="3773">
                  <c:v>42.304046630859297</c:v>
                </c:pt>
                <c:pt idx="3774">
                  <c:v>42.611274719238203</c:v>
                </c:pt>
                <c:pt idx="3775">
                  <c:v>42.611274719238203</c:v>
                </c:pt>
                <c:pt idx="3776">
                  <c:v>42.611274719238203</c:v>
                </c:pt>
                <c:pt idx="3777">
                  <c:v>42.688083648681598</c:v>
                </c:pt>
                <c:pt idx="3778">
                  <c:v>42.764892578125</c:v>
                </c:pt>
                <c:pt idx="3779">
                  <c:v>42.726486206054602</c:v>
                </c:pt>
                <c:pt idx="3780">
                  <c:v>42.611274719238203</c:v>
                </c:pt>
                <c:pt idx="3781">
                  <c:v>42.649681091308501</c:v>
                </c:pt>
                <c:pt idx="3782">
                  <c:v>42.380851745605398</c:v>
                </c:pt>
                <c:pt idx="3783">
                  <c:v>42.112026214599602</c:v>
                </c:pt>
                <c:pt idx="3784">
                  <c:v>41.958412170410099</c:v>
                </c:pt>
                <c:pt idx="3785">
                  <c:v>41.727996826171797</c:v>
                </c:pt>
                <c:pt idx="3786">
                  <c:v>41.4207763671875</c:v>
                </c:pt>
                <c:pt idx="3787">
                  <c:v>41.4207763671875</c:v>
                </c:pt>
                <c:pt idx="3788">
                  <c:v>41.4207763671875</c:v>
                </c:pt>
                <c:pt idx="3789">
                  <c:v>41.651191711425703</c:v>
                </c:pt>
                <c:pt idx="3790">
                  <c:v>41.843204498291001</c:v>
                </c:pt>
                <c:pt idx="3791">
                  <c:v>42.0352172851562</c:v>
                </c:pt>
                <c:pt idx="3792">
                  <c:v>42.188831329345703</c:v>
                </c:pt>
                <c:pt idx="3793">
                  <c:v>42.342449188232401</c:v>
                </c:pt>
                <c:pt idx="3794">
                  <c:v>42.572872161865199</c:v>
                </c:pt>
                <c:pt idx="3795">
                  <c:v>42.649681091308501</c:v>
                </c:pt>
                <c:pt idx="3796">
                  <c:v>42.649681091308501</c:v>
                </c:pt>
                <c:pt idx="3797">
                  <c:v>42.764892578125</c:v>
                </c:pt>
                <c:pt idx="3798">
                  <c:v>42.803295135497997</c:v>
                </c:pt>
                <c:pt idx="3799">
                  <c:v>42.688083648681598</c:v>
                </c:pt>
                <c:pt idx="3800">
                  <c:v>42.803295135497997</c:v>
                </c:pt>
                <c:pt idx="3801">
                  <c:v>42.726486206054602</c:v>
                </c:pt>
                <c:pt idx="3802">
                  <c:v>42.803295135497997</c:v>
                </c:pt>
                <c:pt idx="3803">
                  <c:v>42.649681091308501</c:v>
                </c:pt>
                <c:pt idx="3804">
                  <c:v>42.688083648681598</c:v>
                </c:pt>
                <c:pt idx="3805">
                  <c:v>42.611274719238203</c:v>
                </c:pt>
                <c:pt idx="3806">
                  <c:v>42.572872161865199</c:v>
                </c:pt>
                <c:pt idx="3807">
                  <c:v>42.841701507568303</c:v>
                </c:pt>
                <c:pt idx="3808">
                  <c:v>42.803295135497997</c:v>
                </c:pt>
                <c:pt idx="3809">
                  <c:v>42.726486206054602</c:v>
                </c:pt>
                <c:pt idx="3810">
                  <c:v>42.918506622314403</c:v>
                </c:pt>
                <c:pt idx="3811">
                  <c:v>42.880104064941399</c:v>
                </c:pt>
                <c:pt idx="3812">
                  <c:v>42.803295135497997</c:v>
                </c:pt>
                <c:pt idx="3813">
                  <c:v>42.841701507568303</c:v>
                </c:pt>
                <c:pt idx="3814">
                  <c:v>42.995315551757798</c:v>
                </c:pt>
                <c:pt idx="3815">
                  <c:v>42.918506622314403</c:v>
                </c:pt>
                <c:pt idx="3816">
                  <c:v>42.688083648681598</c:v>
                </c:pt>
                <c:pt idx="3817">
                  <c:v>42.534469604492102</c:v>
                </c:pt>
                <c:pt idx="3818">
                  <c:v>42.419258117675703</c:v>
                </c:pt>
                <c:pt idx="3819">
                  <c:v>42.112026214599602</c:v>
                </c:pt>
                <c:pt idx="3820">
                  <c:v>42.112026214599602</c:v>
                </c:pt>
                <c:pt idx="3821">
                  <c:v>41.881607055663999</c:v>
                </c:pt>
                <c:pt idx="3822">
                  <c:v>41.804801940917898</c:v>
                </c:pt>
                <c:pt idx="3823">
                  <c:v>41.881607055663999</c:v>
                </c:pt>
                <c:pt idx="3824">
                  <c:v>41.804801940917898</c:v>
                </c:pt>
                <c:pt idx="3825">
                  <c:v>41.804801940917898</c:v>
                </c:pt>
                <c:pt idx="3826">
                  <c:v>41.920009613037102</c:v>
                </c:pt>
                <c:pt idx="3827">
                  <c:v>42.112026214599602</c:v>
                </c:pt>
                <c:pt idx="3828">
                  <c:v>42.227237701416001</c:v>
                </c:pt>
                <c:pt idx="3829">
                  <c:v>42.342449188232401</c:v>
                </c:pt>
                <c:pt idx="3830">
                  <c:v>42.496063232421797</c:v>
                </c:pt>
                <c:pt idx="3831">
                  <c:v>42.572872161865199</c:v>
                </c:pt>
                <c:pt idx="3832">
                  <c:v>42.496063232421797</c:v>
                </c:pt>
                <c:pt idx="3833">
                  <c:v>42.649681091308501</c:v>
                </c:pt>
                <c:pt idx="3834">
                  <c:v>42.611274719238203</c:v>
                </c:pt>
                <c:pt idx="3835">
                  <c:v>42.534469604492102</c:v>
                </c:pt>
                <c:pt idx="3836">
                  <c:v>42.496063232421797</c:v>
                </c:pt>
                <c:pt idx="3837">
                  <c:v>42.4576606750488</c:v>
                </c:pt>
                <c:pt idx="3838">
                  <c:v>42.304046630859297</c:v>
                </c:pt>
                <c:pt idx="3839">
                  <c:v>42.265640258788999</c:v>
                </c:pt>
                <c:pt idx="3840">
                  <c:v>42.380851745605398</c:v>
                </c:pt>
                <c:pt idx="3841">
                  <c:v>42.188831329345703</c:v>
                </c:pt>
                <c:pt idx="3842">
                  <c:v>42.112026214599602</c:v>
                </c:pt>
                <c:pt idx="3843">
                  <c:v>42.188831329345703</c:v>
                </c:pt>
                <c:pt idx="3844">
                  <c:v>42.150428771972599</c:v>
                </c:pt>
                <c:pt idx="3845">
                  <c:v>41.920009613037102</c:v>
                </c:pt>
                <c:pt idx="3846">
                  <c:v>42.073619842529197</c:v>
                </c:pt>
                <c:pt idx="3847">
                  <c:v>42.0352172851562</c:v>
                </c:pt>
                <c:pt idx="3848">
                  <c:v>42.112026214599602</c:v>
                </c:pt>
                <c:pt idx="3849">
                  <c:v>42.0352172851562</c:v>
                </c:pt>
                <c:pt idx="3850">
                  <c:v>42.073619842529197</c:v>
                </c:pt>
                <c:pt idx="3851">
                  <c:v>42.150428771972599</c:v>
                </c:pt>
                <c:pt idx="3852">
                  <c:v>41.958412170410099</c:v>
                </c:pt>
                <c:pt idx="3853">
                  <c:v>42.073619842529197</c:v>
                </c:pt>
                <c:pt idx="3854">
                  <c:v>41.958412170410099</c:v>
                </c:pt>
                <c:pt idx="3855">
                  <c:v>41.843204498291001</c:v>
                </c:pt>
                <c:pt idx="3856">
                  <c:v>41.958412170410099</c:v>
                </c:pt>
                <c:pt idx="3857">
                  <c:v>41.958412170410099</c:v>
                </c:pt>
                <c:pt idx="3858">
                  <c:v>41.881607055663999</c:v>
                </c:pt>
                <c:pt idx="3859">
                  <c:v>42.150428771972599</c:v>
                </c:pt>
                <c:pt idx="3860">
                  <c:v>42.112026214599602</c:v>
                </c:pt>
                <c:pt idx="3861">
                  <c:v>42.112026214599602</c:v>
                </c:pt>
                <c:pt idx="3862">
                  <c:v>42.0352172851562</c:v>
                </c:pt>
                <c:pt idx="3863">
                  <c:v>42.112026214599602</c:v>
                </c:pt>
                <c:pt idx="3864">
                  <c:v>42.112026214599602</c:v>
                </c:pt>
                <c:pt idx="3865">
                  <c:v>41.843204498291001</c:v>
                </c:pt>
                <c:pt idx="3866">
                  <c:v>41.843204498291001</c:v>
                </c:pt>
                <c:pt idx="3867">
                  <c:v>41.574386596679602</c:v>
                </c:pt>
                <c:pt idx="3868">
                  <c:v>41.343971252441399</c:v>
                </c:pt>
                <c:pt idx="3869">
                  <c:v>41.382373809814403</c:v>
                </c:pt>
                <c:pt idx="3870">
                  <c:v>41.113555908203097</c:v>
                </c:pt>
                <c:pt idx="3871">
                  <c:v>40.959945678710902</c:v>
                </c:pt>
                <c:pt idx="3872">
                  <c:v>40.959945678710902</c:v>
                </c:pt>
                <c:pt idx="3873">
                  <c:v>41.190361022949197</c:v>
                </c:pt>
                <c:pt idx="3874">
                  <c:v>41.190361022949197</c:v>
                </c:pt>
                <c:pt idx="3875">
                  <c:v>41.190361022949197</c:v>
                </c:pt>
                <c:pt idx="3876">
                  <c:v>41.343971252441399</c:v>
                </c:pt>
                <c:pt idx="3877">
                  <c:v>41.190361022949197</c:v>
                </c:pt>
                <c:pt idx="3878">
                  <c:v>41.07515335083</c:v>
                </c:pt>
                <c:pt idx="3879">
                  <c:v>41.343971252441399</c:v>
                </c:pt>
                <c:pt idx="3880">
                  <c:v>41.343971252441399</c:v>
                </c:pt>
                <c:pt idx="3881">
                  <c:v>41.382373809814403</c:v>
                </c:pt>
                <c:pt idx="3882">
                  <c:v>41.497581481933501</c:v>
                </c:pt>
                <c:pt idx="3883">
                  <c:v>41.4207763671875</c:v>
                </c:pt>
                <c:pt idx="3884">
                  <c:v>41.267166137695298</c:v>
                </c:pt>
                <c:pt idx="3885">
                  <c:v>41.151958465576101</c:v>
                </c:pt>
                <c:pt idx="3886">
                  <c:v>41.151958465576101</c:v>
                </c:pt>
                <c:pt idx="3887">
                  <c:v>40.998348236083899</c:v>
                </c:pt>
                <c:pt idx="3888">
                  <c:v>40.883140563964801</c:v>
                </c:pt>
                <c:pt idx="3889">
                  <c:v>40.959945678710902</c:v>
                </c:pt>
                <c:pt idx="3890">
                  <c:v>40.883140563964801</c:v>
                </c:pt>
                <c:pt idx="3891">
                  <c:v>40.691127777099602</c:v>
                </c:pt>
                <c:pt idx="3892">
                  <c:v>40.883140563964801</c:v>
                </c:pt>
                <c:pt idx="3893">
                  <c:v>40.844738006591697</c:v>
                </c:pt>
                <c:pt idx="3894">
                  <c:v>40.8063354492187</c:v>
                </c:pt>
                <c:pt idx="3895">
                  <c:v>41.036750793457003</c:v>
                </c:pt>
                <c:pt idx="3896">
                  <c:v>40.959945678710902</c:v>
                </c:pt>
                <c:pt idx="3897">
                  <c:v>40.998348236083899</c:v>
                </c:pt>
                <c:pt idx="3898">
                  <c:v>40.959945678710902</c:v>
                </c:pt>
                <c:pt idx="3899">
                  <c:v>41.151958465576101</c:v>
                </c:pt>
                <c:pt idx="3900">
                  <c:v>41.228763580322202</c:v>
                </c:pt>
                <c:pt idx="3901">
                  <c:v>41.036750793457003</c:v>
                </c:pt>
                <c:pt idx="3902">
                  <c:v>41.113555908203097</c:v>
                </c:pt>
                <c:pt idx="3903">
                  <c:v>41.036750793457003</c:v>
                </c:pt>
                <c:pt idx="3904">
                  <c:v>40.729530334472599</c:v>
                </c:pt>
                <c:pt idx="3905">
                  <c:v>40.844738006591697</c:v>
                </c:pt>
                <c:pt idx="3906">
                  <c:v>40.844738006591697</c:v>
                </c:pt>
                <c:pt idx="3907">
                  <c:v>40.883140563964801</c:v>
                </c:pt>
                <c:pt idx="3908">
                  <c:v>41.151958465576101</c:v>
                </c:pt>
                <c:pt idx="3909">
                  <c:v>41.382373809814403</c:v>
                </c:pt>
                <c:pt idx="3910">
                  <c:v>41.382373809814403</c:v>
                </c:pt>
                <c:pt idx="3911">
                  <c:v>41.305568695068303</c:v>
                </c:pt>
                <c:pt idx="3912">
                  <c:v>41.651191711425703</c:v>
                </c:pt>
                <c:pt idx="3913">
                  <c:v>41.6895942687988</c:v>
                </c:pt>
                <c:pt idx="3914">
                  <c:v>41.6895942687988</c:v>
                </c:pt>
                <c:pt idx="3915">
                  <c:v>41.958412170410099</c:v>
                </c:pt>
                <c:pt idx="3916">
                  <c:v>42.150428771972599</c:v>
                </c:pt>
                <c:pt idx="3917">
                  <c:v>42.0352172851562</c:v>
                </c:pt>
                <c:pt idx="3918">
                  <c:v>42.150428771972599</c:v>
                </c:pt>
                <c:pt idx="3919">
                  <c:v>42.419258117675703</c:v>
                </c:pt>
                <c:pt idx="3920">
                  <c:v>42.342449188232401</c:v>
                </c:pt>
                <c:pt idx="3921">
                  <c:v>42.496063232421797</c:v>
                </c:pt>
                <c:pt idx="3922">
                  <c:v>42.611274719238203</c:v>
                </c:pt>
                <c:pt idx="3923">
                  <c:v>42.726486206054602</c:v>
                </c:pt>
                <c:pt idx="3924">
                  <c:v>42.764892578125</c:v>
                </c:pt>
                <c:pt idx="3925">
                  <c:v>43.110527038574197</c:v>
                </c:pt>
                <c:pt idx="3926">
                  <c:v>43.1873359680175</c:v>
                </c:pt>
                <c:pt idx="3927">
                  <c:v>43.302547454833899</c:v>
                </c:pt>
                <c:pt idx="3928">
                  <c:v>43.456165313720703</c:v>
                </c:pt>
                <c:pt idx="3929">
                  <c:v>43.532970428466697</c:v>
                </c:pt>
                <c:pt idx="3930">
                  <c:v>43.340953826904197</c:v>
                </c:pt>
                <c:pt idx="3931">
                  <c:v>43.302547454833899</c:v>
                </c:pt>
                <c:pt idx="3932">
                  <c:v>43.225738525390597</c:v>
                </c:pt>
                <c:pt idx="3933">
                  <c:v>42.764892578125</c:v>
                </c:pt>
                <c:pt idx="3934">
                  <c:v>42.611274719238203</c:v>
                </c:pt>
                <c:pt idx="3935">
                  <c:v>42.342449188232401</c:v>
                </c:pt>
                <c:pt idx="3936">
                  <c:v>42.073619842529197</c:v>
                </c:pt>
                <c:pt idx="3937">
                  <c:v>41.804801940917898</c:v>
                </c:pt>
                <c:pt idx="3938">
                  <c:v>41.727996826171797</c:v>
                </c:pt>
                <c:pt idx="3939">
                  <c:v>41.6895942687988</c:v>
                </c:pt>
                <c:pt idx="3940">
                  <c:v>41.497581481933501</c:v>
                </c:pt>
                <c:pt idx="3941">
                  <c:v>41.535984039306598</c:v>
                </c:pt>
                <c:pt idx="3942">
                  <c:v>41.535984039306598</c:v>
                </c:pt>
                <c:pt idx="3943">
                  <c:v>41.459178924560497</c:v>
                </c:pt>
                <c:pt idx="3944">
                  <c:v>41.535984039306598</c:v>
                </c:pt>
                <c:pt idx="3945">
                  <c:v>41.804801940917898</c:v>
                </c:pt>
                <c:pt idx="3946">
                  <c:v>41.843204498291001</c:v>
                </c:pt>
                <c:pt idx="3947">
                  <c:v>42.073619842529197</c:v>
                </c:pt>
                <c:pt idx="3948">
                  <c:v>42.227237701416001</c:v>
                </c:pt>
                <c:pt idx="3949">
                  <c:v>42.304046630859297</c:v>
                </c:pt>
                <c:pt idx="3950">
                  <c:v>42.227237701416001</c:v>
                </c:pt>
                <c:pt idx="3951">
                  <c:v>42.304046630859297</c:v>
                </c:pt>
                <c:pt idx="3952">
                  <c:v>42.265640258788999</c:v>
                </c:pt>
                <c:pt idx="3953">
                  <c:v>42.112026214599602</c:v>
                </c:pt>
                <c:pt idx="3954">
                  <c:v>42.0352172851562</c:v>
                </c:pt>
                <c:pt idx="3955">
                  <c:v>42.0352172851562</c:v>
                </c:pt>
                <c:pt idx="3956">
                  <c:v>41.881607055663999</c:v>
                </c:pt>
                <c:pt idx="3957">
                  <c:v>42.073619842529197</c:v>
                </c:pt>
                <c:pt idx="3958">
                  <c:v>42.227237701416001</c:v>
                </c:pt>
                <c:pt idx="3959">
                  <c:v>42.342449188232401</c:v>
                </c:pt>
                <c:pt idx="3960">
                  <c:v>42.4576606750488</c:v>
                </c:pt>
                <c:pt idx="3961">
                  <c:v>42.726486206054602</c:v>
                </c:pt>
                <c:pt idx="3962">
                  <c:v>42.841701507568303</c:v>
                </c:pt>
                <c:pt idx="3963">
                  <c:v>42.764892578125</c:v>
                </c:pt>
                <c:pt idx="3964">
                  <c:v>42.803295135497997</c:v>
                </c:pt>
                <c:pt idx="3965">
                  <c:v>42.956912994384702</c:v>
                </c:pt>
                <c:pt idx="3966">
                  <c:v>42.611274719238203</c:v>
                </c:pt>
                <c:pt idx="3967">
                  <c:v>42.572872161865199</c:v>
                </c:pt>
                <c:pt idx="3968">
                  <c:v>42.534469604492102</c:v>
                </c:pt>
                <c:pt idx="3969">
                  <c:v>42.419258117675703</c:v>
                </c:pt>
                <c:pt idx="3970">
                  <c:v>42.304046630859297</c:v>
                </c:pt>
                <c:pt idx="3971">
                  <c:v>42.419258117675703</c:v>
                </c:pt>
                <c:pt idx="3972">
                  <c:v>42.380851745605398</c:v>
                </c:pt>
                <c:pt idx="3973">
                  <c:v>42.304046630859297</c:v>
                </c:pt>
                <c:pt idx="3974">
                  <c:v>42.304046630859297</c:v>
                </c:pt>
                <c:pt idx="3975">
                  <c:v>42.419258117675703</c:v>
                </c:pt>
                <c:pt idx="3976">
                  <c:v>42.265640258788999</c:v>
                </c:pt>
                <c:pt idx="3977">
                  <c:v>42.265640258788999</c:v>
                </c:pt>
                <c:pt idx="3978">
                  <c:v>42.304046630859297</c:v>
                </c:pt>
                <c:pt idx="3979">
                  <c:v>42.0352172851562</c:v>
                </c:pt>
                <c:pt idx="3980">
                  <c:v>41.996814727783203</c:v>
                </c:pt>
                <c:pt idx="3981">
                  <c:v>41.958412170410099</c:v>
                </c:pt>
                <c:pt idx="3982">
                  <c:v>41.843204498291001</c:v>
                </c:pt>
                <c:pt idx="3983">
                  <c:v>41.766399383544901</c:v>
                </c:pt>
                <c:pt idx="3984">
                  <c:v>41.881607055663999</c:v>
                </c:pt>
                <c:pt idx="3985">
                  <c:v>41.920009613037102</c:v>
                </c:pt>
                <c:pt idx="3986">
                  <c:v>41.766399383544901</c:v>
                </c:pt>
                <c:pt idx="3987">
                  <c:v>41.843204498291001</c:v>
                </c:pt>
                <c:pt idx="3988">
                  <c:v>42.0352172851562</c:v>
                </c:pt>
                <c:pt idx="3989">
                  <c:v>41.920009613037102</c:v>
                </c:pt>
                <c:pt idx="3990">
                  <c:v>42.0352172851562</c:v>
                </c:pt>
                <c:pt idx="3991">
                  <c:v>42.304046630859297</c:v>
                </c:pt>
                <c:pt idx="3992">
                  <c:v>42.150428771972599</c:v>
                </c:pt>
                <c:pt idx="3993">
                  <c:v>42.419258117675703</c:v>
                </c:pt>
                <c:pt idx="3994">
                  <c:v>42.572872161865199</c:v>
                </c:pt>
                <c:pt idx="3995">
                  <c:v>42.649681091308501</c:v>
                </c:pt>
                <c:pt idx="3996">
                  <c:v>42.803295135497997</c:v>
                </c:pt>
                <c:pt idx="3997">
                  <c:v>42.956912994384702</c:v>
                </c:pt>
                <c:pt idx="3998">
                  <c:v>42.880104064941399</c:v>
                </c:pt>
                <c:pt idx="3999">
                  <c:v>42.688083648681598</c:v>
                </c:pt>
                <c:pt idx="4000">
                  <c:v>42.496063232421797</c:v>
                </c:pt>
                <c:pt idx="4001">
                  <c:v>42.419258117675703</c:v>
                </c:pt>
                <c:pt idx="4002">
                  <c:v>41.958412170410099</c:v>
                </c:pt>
                <c:pt idx="4003">
                  <c:v>41.843204498291001</c:v>
                </c:pt>
                <c:pt idx="4004">
                  <c:v>41.6895942687988</c:v>
                </c:pt>
                <c:pt idx="4005">
                  <c:v>41.459178924560497</c:v>
                </c:pt>
                <c:pt idx="4006">
                  <c:v>41.459178924560497</c:v>
                </c:pt>
                <c:pt idx="4007">
                  <c:v>41.4207763671875</c:v>
                </c:pt>
                <c:pt idx="4008">
                  <c:v>41.305568695068303</c:v>
                </c:pt>
                <c:pt idx="4009">
                  <c:v>41.267166137695298</c:v>
                </c:pt>
                <c:pt idx="4010">
                  <c:v>41.305568695068303</c:v>
                </c:pt>
                <c:pt idx="4011">
                  <c:v>41.343971252441399</c:v>
                </c:pt>
                <c:pt idx="4012">
                  <c:v>41.190361022949197</c:v>
                </c:pt>
                <c:pt idx="4013">
                  <c:v>41.4207763671875</c:v>
                </c:pt>
                <c:pt idx="4014">
                  <c:v>41.535984039306598</c:v>
                </c:pt>
                <c:pt idx="4015">
                  <c:v>41.574386596679602</c:v>
                </c:pt>
                <c:pt idx="4016">
                  <c:v>41.766399383544901</c:v>
                </c:pt>
                <c:pt idx="4017">
                  <c:v>42.0352172851562</c:v>
                </c:pt>
                <c:pt idx="4018">
                  <c:v>41.996814727783203</c:v>
                </c:pt>
                <c:pt idx="4019">
                  <c:v>42.0352172851562</c:v>
                </c:pt>
                <c:pt idx="4020">
                  <c:v>41.958412170410099</c:v>
                </c:pt>
                <c:pt idx="4021">
                  <c:v>41.804801940917898</c:v>
                </c:pt>
                <c:pt idx="4022">
                  <c:v>41.574386596679602</c:v>
                </c:pt>
                <c:pt idx="4023">
                  <c:v>41.382373809814403</c:v>
                </c:pt>
                <c:pt idx="4024">
                  <c:v>41.4207763671875</c:v>
                </c:pt>
                <c:pt idx="4025">
                  <c:v>41.113555908203097</c:v>
                </c:pt>
                <c:pt idx="4026">
                  <c:v>41.190361022949197</c:v>
                </c:pt>
                <c:pt idx="4027">
                  <c:v>41.343971252441399</c:v>
                </c:pt>
                <c:pt idx="4028">
                  <c:v>41.343971252441399</c:v>
                </c:pt>
                <c:pt idx="4029">
                  <c:v>41.804801940917898</c:v>
                </c:pt>
                <c:pt idx="4030">
                  <c:v>42.227237701416001</c:v>
                </c:pt>
                <c:pt idx="4031">
                  <c:v>42.380851745605398</c:v>
                </c:pt>
                <c:pt idx="4032">
                  <c:v>42.611274719238203</c:v>
                </c:pt>
                <c:pt idx="4033">
                  <c:v>42.726486206054602</c:v>
                </c:pt>
                <c:pt idx="4034">
                  <c:v>42.726486206054602</c:v>
                </c:pt>
                <c:pt idx="4035">
                  <c:v>42.726486206054602</c:v>
                </c:pt>
                <c:pt idx="4036">
                  <c:v>42.803295135497997</c:v>
                </c:pt>
                <c:pt idx="4037">
                  <c:v>42.803295135497997</c:v>
                </c:pt>
                <c:pt idx="4038">
                  <c:v>42.688083648681598</c:v>
                </c:pt>
                <c:pt idx="4039">
                  <c:v>42.611274719238203</c:v>
                </c:pt>
                <c:pt idx="4040">
                  <c:v>42.649681091308501</c:v>
                </c:pt>
                <c:pt idx="4041">
                  <c:v>42.572872161865199</c:v>
                </c:pt>
                <c:pt idx="4042">
                  <c:v>42.649681091308501</c:v>
                </c:pt>
                <c:pt idx="4043">
                  <c:v>42.649681091308501</c:v>
                </c:pt>
                <c:pt idx="4044">
                  <c:v>42.611274719238203</c:v>
                </c:pt>
                <c:pt idx="4045">
                  <c:v>42.496063232421797</c:v>
                </c:pt>
                <c:pt idx="4046">
                  <c:v>42.534469604492102</c:v>
                </c:pt>
                <c:pt idx="4047">
                  <c:v>42.4576606750488</c:v>
                </c:pt>
                <c:pt idx="4048">
                  <c:v>42.342449188232401</c:v>
                </c:pt>
                <c:pt idx="4049">
                  <c:v>42.265640258788999</c:v>
                </c:pt>
                <c:pt idx="4050">
                  <c:v>42.265640258788999</c:v>
                </c:pt>
                <c:pt idx="4051">
                  <c:v>42.0352172851562</c:v>
                </c:pt>
                <c:pt idx="4052">
                  <c:v>41.996814727783203</c:v>
                </c:pt>
                <c:pt idx="4053">
                  <c:v>42.073619842529197</c:v>
                </c:pt>
                <c:pt idx="4054">
                  <c:v>41.881607055663999</c:v>
                </c:pt>
                <c:pt idx="4055">
                  <c:v>41.881607055663999</c:v>
                </c:pt>
                <c:pt idx="4056">
                  <c:v>41.881607055663999</c:v>
                </c:pt>
                <c:pt idx="4057">
                  <c:v>41.6895942687988</c:v>
                </c:pt>
                <c:pt idx="4058">
                  <c:v>41.459178924560497</c:v>
                </c:pt>
                <c:pt idx="4059">
                  <c:v>41.459178924560497</c:v>
                </c:pt>
                <c:pt idx="4060">
                  <c:v>41.343971252441399</c:v>
                </c:pt>
                <c:pt idx="4061">
                  <c:v>41.190361022949197</c:v>
                </c:pt>
                <c:pt idx="4062">
                  <c:v>41.343971252441399</c:v>
                </c:pt>
                <c:pt idx="4063">
                  <c:v>41.267166137695298</c:v>
                </c:pt>
                <c:pt idx="4064">
                  <c:v>41.113555908203097</c:v>
                </c:pt>
                <c:pt idx="4065">
                  <c:v>41.267166137695298</c:v>
                </c:pt>
                <c:pt idx="4066">
                  <c:v>41.727996826171797</c:v>
                </c:pt>
                <c:pt idx="4067">
                  <c:v>41.881607055663999</c:v>
                </c:pt>
                <c:pt idx="4068">
                  <c:v>42.0352172851562</c:v>
                </c:pt>
                <c:pt idx="4069">
                  <c:v>42.304046630859297</c:v>
                </c:pt>
                <c:pt idx="4070">
                  <c:v>42.342449188232401</c:v>
                </c:pt>
                <c:pt idx="4071">
                  <c:v>42.112026214599602</c:v>
                </c:pt>
                <c:pt idx="4072">
                  <c:v>42.342449188232401</c:v>
                </c:pt>
                <c:pt idx="4073">
                  <c:v>42.304046630859297</c:v>
                </c:pt>
                <c:pt idx="4074">
                  <c:v>42.150428771972599</c:v>
                </c:pt>
                <c:pt idx="4075">
                  <c:v>42.073619842529197</c:v>
                </c:pt>
                <c:pt idx="4076">
                  <c:v>42.073619842529197</c:v>
                </c:pt>
                <c:pt idx="4077">
                  <c:v>41.996814727783203</c:v>
                </c:pt>
                <c:pt idx="4078">
                  <c:v>41.881607055663999</c:v>
                </c:pt>
                <c:pt idx="4079">
                  <c:v>42.112026214599602</c:v>
                </c:pt>
                <c:pt idx="4080">
                  <c:v>42.112026214599602</c:v>
                </c:pt>
                <c:pt idx="4081">
                  <c:v>42.188831329345703</c:v>
                </c:pt>
                <c:pt idx="4082">
                  <c:v>42.419258117675703</c:v>
                </c:pt>
                <c:pt idx="4083">
                  <c:v>42.419258117675703</c:v>
                </c:pt>
                <c:pt idx="4084">
                  <c:v>42.380851745605398</c:v>
                </c:pt>
                <c:pt idx="4085">
                  <c:v>42.419258117675703</c:v>
                </c:pt>
                <c:pt idx="4086">
                  <c:v>42.534469604492102</c:v>
                </c:pt>
                <c:pt idx="4087">
                  <c:v>42.419258117675703</c:v>
                </c:pt>
                <c:pt idx="4088">
                  <c:v>42.342449188232401</c:v>
                </c:pt>
                <c:pt idx="4089">
                  <c:v>42.4576606750488</c:v>
                </c:pt>
                <c:pt idx="4090">
                  <c:v>42.227237701416001</c:v>
                </c:pt>
                <c:pt idx="4091">
                  <c:v>41.843204498291001</c:v>
                </c:pt>
                <c:pt idx="4092">
                  <c:v>42.073619842529197</c:v>
                </c:pt>
                <c:pt idx="4093">
                  <c:v>41.958412170410099</c:v>
                </c:pt>
                <c:pt idx="4094">
                  <c:v>41.843204498291001</c:v>
                </c:pt>
                <c:pt idx="4095">
                  <c:v>42.0352172851562</c:v>
                </c:pt>
                <c:pt idx="4096">
                  <c:v>42.112026214599602</c:v>
                </c:pt>
                <c:pt idx="4097">
                  <c:v>42.188831329345703</c:v>
                </c:pt>
                <c:pt idx="4098">
                  <c:v>42.342449188232401</c:v>
                </c:pt>
                <c:pt idx="4099">
                  <c:v>42.4576606750488</c:v>
                </c:pt>
                <c:pt idx="4100">
                  <c:v>42.4576606750488</c:v>
                </c:pt>
                <c:pt idx="4101">
                  <c:v>42.419258117675703</c:v>
                </c:pt>
                <c:pt idx="4102">
                  <c:v>42.611274719238203</c:v>
                </c:pt>
                <c:pt idx="4103">
                  <c:v>42.726486206054602</c:v>
                </c:pt>
                <c:pt idx="4104">
                  <c:v>42.496063232421797</c:v>
                </c:pt>
                <c:pt idx="4105">
                  <c:v>42.726486206054602</c:v>
                </c:pt>
                <c:pt idx="4106">
                  <c:v>42.611274719238203</c:v>
                </c:pt>
                <c:pt idx="4107">
                  <c:v>42.304046630859297</c:v>
                </c:pt>
                <c:pt idx="4108">
                  <c:v>42.265640258788999</c:v>
                </c:pt>
                <c:pt idx="4109">
                  <c:v>42.150428771972599</c:v>
                </c:pt>
                <c:pt idx="4110">
                  <c:v>42.073619842529197</c:v>
                </c:pt>
                <c:pt idx="4111">
                  <c:v>42.112026214599602</c:v>
                </c:pt>
                <c:pt idx="4112">
                  <c:v>42.342449188232401</c:v>
                </c:pt>
                <c:pt idx="4113">
                  <c:v>42.419258117675703</c:v>
                </c:pt>
                <c:pt idx="4114">
                  <c:v>42.649681091308501</c:v>
                </c:pt>
                <c:pt idx="4115">
                  <c:v>42.841701507568303</c:v>
                </c:pt>
                <c:pt idx="4116">
                  <c:v>43.033718109130803</c:v>
                </c:pt>
                <c:pt idx="4117">
                  <c:v>42.880104064941399</c:v>
                </c:pt>
                <c:pt idx="4118">
                  <c:v>43.110527038574197</c:v>
                </c:pt>
                <c:pt idx="4119">
                  <c:v>43.110527038574197</c:v>
                </c:pt>
                <c:pt idx="4120">
                  <c:v>42.803295135497997</c:v>
                </c:pt>
                <c:pt idx="4121">
                  <c:v>42.688083648681598</c:v>
                </c:pt>
                <c:pt idx="4122">
                  <c:v>42.304046630859297</c:v>
                </c:pt>
                <c:pt idx="4123">
                  <c:v>42.112026214599602</c:v>
                </c:pt>
                <c:pt idx="4124">
                  <c:v>41.843204498291001</c:v>
                </c:pt>
                <c:pt idx="4125">
                  <c:v>41.958412170410099</c:v>
                </c:pt>
                <c:pt idx="4126">
                  <c:v>41.881607055663999</c:v>
                </c:pt>
                <c:pt idx="4127">
                  <c:v>41.881607055663999</c:v>
                </c:pt>
                <c:pt idx="4128">
                  <c:v>42.073619842529197</c:v>
                </c:pt>
                <c:pt idx="4129">
                  <c:v>42.073619842529197</c:v>
                </c:pt>
                <c:pt idx="4130">
                  <c:v>42.112026214599602</c:v>
                </c:pt>
                <c:pt idx="4131">
                  <c:v>42.304046630859297</c:v>
                </c:pt>
                <c:pt idx="4132">
                  <c:v>42.342449188232401</c:v>
                </c:pt>
                <c:pt idx="4133">
                  <c:v>42.112026214599602</c:v>
                </c:pt>
                <c:pt idx="4134">
                  <c:v>42.188831329345703</c:v>
                </c:pt>
                <c:pt idx="4135">
                  <c:v>42.112026214599602</c:v>
                </c:pt>
                <c:pt idx="4136">
                  <c:v>42.073619842529197</c:v>
                </c:pt>
                <c:pt idx="4137">
                  <c:v>41.958412170410099</c:v>
                </c:pt>
                <c:pt idx="4138">
                  <c:v>42.227237701416001</c:v>
                </c:pt>
                <c:pt idx="4139">
                  <c:v>42.265640258788999</c:v>
                </c:pt>
                <c:pt idx="4140">
                  <c:v>42.342449188232401</c:v>
                </c:pt>
                <c:pt idx="4141">
                  <c:v>42.496063232421797</c:v>
                </c:pt>
                <c:pt idx="4142">
                  <c:v>42.611274719238203</c:v>
                </c:pt>
                <c:pt idx="4143">
                  <c:v>42.649681091308501</c:v>
                </c:pt>
                <c:pt idx="4144">
                  <c:v>42.726486206054602</c:v>
                </c:pt>
                <c:pt idx="4145">
                  <c:v>42.726486206054602</c:v>
                </c:pt>
                <c:pt idx="4146">
                  <c:v>42.534469604492102</c:v>
                </c:pt>
                <c:pt idx="4147">
                  <c:v>42.496063232421797</c:v>
                </c:pt>
                <c:pt idx="4148">
                  <c:v>42.380851745605398</c:v>
                </c:pt>
                <c:pt idx="4149">
                  <c:v>42.150428771972599</c:v>
                </c:pt>
                <c:pt idx="4150">
                  <c:v>41.958412170410099</c:v>
                </c:pt>
                <c:pt idx="4151">
                  <c:v>42.0352172851562</c:v>
                </c:pt>
                <c:pt idx="4152">
                  <c:v>41.920009613037102</c:v>
                </c:pt>
                <c:pt idx="4153">
                  <c:v>41.766399383544901</c:v>
                </c:pt>
                <c:pt idx="4154">
                  <c:v>41.6895942687988</c:v>
                </c:pt>
                <c:pt idx="4155">
                  <c:v>41.535984039306598</c:v>
                </c:pt>
                <c:pt idx="4156">
                  <c:v>41.190361022949197</c:v>
                </c:pt>
                <c:pt idx="4157">
                  <c:v>40.998348236083899</c:v>
                </c:pt>
                <c:pt idx="4158">
                  <c:v>40.691127777099602</c:v>
                </c:pt>
                <c:pt idx="4159">
                  <c:v>40.345504760742102</c:v>
                </c:pt>
                <c:pt idx="4160">
                  <c:v>40.230300903320298</c:v>
                </c:pt>
                <c:pt idx="4161">
                  <c:v>40.230300903320298</c:v>
                </c:pt>
                <c:pt idx="4162">
                  <c:v>40.345504760742102</c:v>
                </c:pt>
                <c:pt idx="4163">
                  <c:v>40.691127777099602</c:v>
                </c:pt>
                <c:pt idx="4164">
                  <c:v>41.497581481933501</c:v>
                </c:pt>
                <c:pt idx="4165">
                  <c:v>42.188831329345703</c:v>
                </c:pt>
                <c:pt idx="4166">
                  <c:v>42.803295135497997</c:v>
                </c:pt>
                <c:pt idx="4167">
                  <c:v>43.225738525390597</c:v>
                </c:pt>
                <c:pt idx="4168">
                  <c:v>43.456165313720703</c:v>
                </c:pt>
                <c:pt idx="4169">
                  <c:v>43.4945678710937</c:v>
                </c:pt>
                <c:pt idx="4170">
                  <c:v>43.686588287353501</c:v>
                </c:pt>
                <c:pt idx="4171">
                  <c:v>43.763393402099602</c:v>
                </c:pt>
                <c:pt idx="4172">
                  <c:v>43.532970428466697</c:v>
                </c:pt>
                <c:pt idx="4173">
                  <c:v>43.648181915283203</c:v>
                </c:pt>
                <c:pt idx="4174">
                  <c:v>43.763393402099602</c:v>
                </c:pt>
                <c:pt idx="4175">
                  <c:v>43.724990844726499</c:v>
                </c:pt>
                <c:pt idx="4176">
                  <c:v>43.724990844726499</c:v>
                </c:pt>
                <c:pt idx="4177">
                  <c:v>43.724990844726499</c:v>
                </c:pt>
                <c:pt idx="4178">
                  <c:v>43.763393402099602</c:v>
                </c:pt>
                <c:pt idx="4179">
                  <c:v>43.571376800537102</c:v>
                </c:pt>
                <c:pt idx="4180">
                  <c:v>43.571376800537102</c:v>
                </c:pt>
                <c:pt idx="4181">
                  <c:v>43.609779357910099</c:v>
                </c:pt>
                <c:pt idx="4182">
                  <c:v>43.379356384277301</c:v>
                </c:pt>
                <c:pt idx="4183">
                  <c:v>43.340953826904197</c:v>
                </c:pt>
                <c:pt idx="4184">
                  <c:v>43.302547454833899</c:v>
                </c:pt>
                <c:pt idx="4185">
                  <c:v>42.956912994384702</c:v>
                </c:pt>
                <c:pt idx="4186">
                  <c:v>42.956912994384702</c:v>
                </c:pt>
                <c:pt idx="4187">
                  <c:v>42.764892578125</c:v>
                </c:pt>
                <c:pt idx="4188">
                  <c:v>42.572872161865199</c:v>
                </c:pt>
                <c:pt idx="4189">
                  <c:v>42.342449188232401</c:v>
                </c:pt>
                <c:pt idx="4190">
                  <c:v>42.073619842529197</c:v>
                </c:pt>
                <c:pt idx="4191">
                  <c:v>41.958412170410099</c:v>
                </c:pt>
                <c:pt idx="4192">
                  <c:v>41.612789154052699</c:v>
                </c:pt>
                <c:pt idx="4193">
                  <c:v>41.651191711425703</c:v>
                </c:pt>
                <c:pt idx="4194">
                  <c:v>41.727996826171797</c:v>
                </c:pt>
                <c:pt idx="4195">
                  <c:v>41.6895942687988</c:v>
                </c:pt>
                <c:pt idx="4196">
                  <c:v>41.804801940917898</c:v>
                </c:pt>
                <c:pt idx="4197">
                  <c:v>42.0352172851562</c:v>
                </c:pt>
                <c:pt idx="4198">
                  <c:v>41.958412170410099</c:v>
                </c:pt>
                <c:pt idx="4199">
                  <c:v>41.996814727783203</c:v>
                </c:pt>
                <c:pt idx="4200">
                  <c:v>41.920009613037102</c:v>
                </c:pt>
                <c:pt idx="4201">
                  <c:v>42.0352172851562</c:v>
                </c:pt>
                <c:pt idx="4202">
                  <c:v>42.0352172851562</c:v>
                </c:pt>
                <c:pt idx="4203">
                  <c:v>42.150428771972599</c:v>
                </c:pt>
                <c:pt idx="4204">
                  <c:v>42.188831329345703</c:v>
                </c:pt>
                <c:pt idx="4205">
                  <c:v>42.0352172851562</c:v>
                </c:pt>
                <c:pt idx="4206">
                  <c:v>42.150428771972599</c:v>
                </c:pt>
                <c:pt idx="4207">
                  <c:v>42.265640258788999</c:v>
                </c:pt>
                <c:pt idx="4208">
                  <c:v>42.265640258788999</c:v>
                </c:pt>
                <c:pt idx="4209">
                  <c:v>42.4576606750488</c:v>
                </c:pt>
                <c:pt idx="4210">
                  <c:v>42.764892578125</c:v>
                </c:pt>
                <c:pt idx="4211">
                  <c:v>42.688083648681598</c:v>
                </c:pt>
                <c:pt idx="4212">
                  <c:v>42.764892578125</c:v>
                </c:pt>
                <c:pt idx="4213">
                  <c:v>42.764892578125</c:v>
                </c:pt>
                <c:pt idx="4214">
                  <c:v>42.572872161865199</c:v>
                </c:pt>
                <c:pt idx="4215">
                  <c:v>42.380851745605398</c:v>
                </c:pt>
                <c:pt idx="4216">
                  <c:v>42.112026214599602</c:v>
                </c:pt>
                <c:pt idx="4217">
                  <c:v>41.996814727783203</c:v>
                </c:pt>
                <c:pt idx="4218">
                  <c:v>41.651191711425703</c:v>
                </c:pt>
                <c:pt idx="4219">
                  <c:v>41.612789154052699</c:v>
                </c:pt>
                <c:pt idx="4220">
                  <c:v>41.612789154052699</c:v>
                </c:pt>
                <c:pt idx="4221">
                  <c:v>41.343971252441399</c:v>
                </c:pt>
                <c:pt idx="4222">
                  <c:v>41.4207763671875</c:v>
                </c:pt>
                <c:pt idx="4223">
                  <c:v>41.497581481933501</c:v>
                </c:pt>
                <c:pt idx="4224">
                  <c:v>41.382373809814403</c:v>
                </c:pt>
                <c:pt idx="4225">
                  <c:v>41.574386596679602</c:v>
                </c:pt>
                <c:pt idx="4226">
                  <c:v>41.651191711425703</c:v>
                </c:pt>
                <c:pt idx="4227">
                  <c:v>41.881607055663999</c:v>
                </c:pt>
                <c:pt idx="4228">
                  <c:v>42.0352172851562</c:v>
                </c:pt>
                <c:pt idx="4229">
                  <c:v>42.150428771972599</c:v>
                </c:pt>
                <c:pt idx="4230">
                  <c:v>42.380851745605398</c:v>
                </c:pt>
                <c:pt idx="4231">
                  <c:v>42.112026214599602</c:v>
                </c:pt>
                <c:pt idx="4232">
                  <c:v>42.112026214599602</c:v>
                </c:pt>
                <c:pt idx="4233">
                  <c:v>42.0352172851562</c:v>
                </c:pt>
                <c:pt idx="4234">
                  <c:v>41.804801940917898</c:v>
                </c:pt>
                <c:pt idx="4235">
                  <c:v>41.804801940917898</c:v>
                </c:pt>
                <c:pt idx="4236">
                  <c:v>41.804801940917898</c:v>
                </c:pt>
                <c:pt idx="4237">
                  <c:v>41.804801940917898</c:v>
                </c:pt>
                <c:pt idx="4238">
                  <c:v>41.881607055663999</c:v>
                </c:pt>
                <c:pt idx="4239">
                  <c:v>42.073619842529197</c:v>
                </c:pt>
                <c:pt idx="4240">
                  <c:v>42.227237701416001</c:v>
                </c:pt>
                <c:pt idx="4241">
                  <c:v>42.227237701416001</c:v>
                </c:pt>
                <c:pt idx="4242">
                  <c:v>42.342449188232401</c:v>
                </c:pt>
                <c:pt idx="4243">
                  <c:v>42.534469604492102</c:v>
                </c:pt>
                <c:pt idx="4244">
                  <c:v>42.227237701416001</c:v>
                </c:pt>
                <c:pt idx="4245">
                  <c:v>42.227237701416001</c:v>
                </c:pt>
                <c:pt idx="4246">
                  <c:v>42.188831329345703</c:v>
                </c:pt>
                <c:pt idx="4247">
                  <c:v>41.843204498291001</c:v>
                </c:pt>
                <c:pt idx="4248">
                  <c:v>41.920009613037102</c:v>
                </c:pt>
                <c:pt idx="4249">
                  <c:v>41.881607055663999</c:v>
                </c:pt>
                <c:pt idx="4250">
                  <c:v>41.843204498291001</c:v>
                </c:pt>
                <c:pt idx="4251">
                  <c:v>41.804801940917898</c:v>
                </c:pt>
                <c:pt idx="4252">
                  <c:v>41.996814727783203</c:v>
                </c:pt>
                <c:pt idx="4253">
                  <c:v>42.0352172851562</c:v>
                </c:pt>
                <c:pt idx="4254">
                  <c:v>42.073619842529197</c:v>
                </c:pt>
                <c:pt idx="4255">
                  <c:v>42.112026214599602</c:v>
                </c:pt>
                <c:pt idx="4256">
                  <c:v>42.342449188232401</c:v>
                </c:pt>
                <c:pt idx="4257">
                  <c:v>42.304046630859297</c:v>
                </c:pt>
                <c:pt idx="4258">
                  <c:v>42.496063232421797</c:v>
                </c:pt>
                <c:pt idx="4259">
                  <c:v>42.764892578125</c:v>
                </c:pt>
                <c:pt idx="4260">
                  <c:v>42.496063232421797</c:v>
                </c:pt>
                <c:pt idx="4261">
                  <c:v>42.227237701416001</c:v>
                </c:pt>
                <c:pt idx="4262">
                  <c:v>42.0352172851562</c:v>
                </c:pt>
                <c:pt idx="4263">
                  <c:v>41.843204498291001</c:v>
                </c:pt>
                <c:pt idx="4264">
                  <c:v>41.497581481933501</c:v>
                </c:pt>
                <c:pt idx="4265">
                  <c:v>41.497581481933501</c:v>
                </c:pt>
                <c:pt idx="4266">
                  <c:v>41.6895942687988</c:v>
                </c:pt>
                <c:pt idx="4267">
                  <c:v>41.881607055663999</c:v>
                </c:pt>
                <c:pt idx="4268">
                  <c:v>42.572872161865199</c:v>
                </c:pt>
                <c:pt idx="4269">
                  <c:v>42.995315551757798</c:v>
                </c:pt>
                <c:pt idx="4270">
                  <c:v>43.302547454833899</c:v>
                </c:pt>
                <c:pt idx="4271">
                  <c:v>43.4945678710937</c:v>
                </c:pt>
                <c:pt idx="4272">
                  <c:v>43.763393402099602</c:v>
                </c:pt>
                <c:pt idx="4273">
                  <c:v>43.763393402099602</c:v>
                </c:pt>
                <c:pt idx="4274">
                  <c:v>43.686588287353501</c:v>
                </c:pt>
                <c:pt idx="4275">
                  <c:v>43.724990844726499</c:v>
                </c:pt>
                <c:pt idx="4276">
                  <c:v>43.571376800537102</c:v>
                </c:pt>
                <c:pt idx="4277">
                  <c:v>43.033718109130803</c:v>
                </c:pt>
                <c:pt idx="4278">
                  <c:v>42.918506622314403</c:v>
                </c:pt>
                <c:pt idx="4279">
                  <c:v>42.572872161865199</c:v>
                </c:pt>
                <c:pt idx="4280">
                  <c:v>42.304046630859297</c:v>
                </c:pt>
                <c:pt idx="4281">
                  <c:v>42.0352172851562</c:v>
                </c:pt>
                <c:pt idx="4282">
                  <c:v>42.0352172851562</c:v>
                </c:pt>
                <c:pt idx="4283">
                  <c:v>41.843204498291001</c:v>
                </c:pt>
                <c:pt idx="4284">
                  <c:v>41.766399383544901</c:v>
                </c:pt>
                <c:pt idx="4285">
                  <c:v>41.996814727783203</c:v>
                </c:pt>
                <c:pt idx="4286">
                  <c:v>41.996814727783203</c:v>
                </c:pt>
                <c:pt idx="4287">
                  <c:v>42.073619842529197</c:v>
                </c:pt>
                <c:pt idx="4288">
                  <c:v>42.265640258788999</c:v>
                </c:pt>
                <c:pt idx="4289">
                  <c:v>42.380851745605398</c:v>
                </c:pt>
                <c:pt idx="4290">
                  <c:v>42.4576606750488</c:v>
                </c:pt>
                <c:pt idx="4291">
                  <c:v>42.496063232421797</c:v>
                </c:pt>
                <c:pt idx="4292">
                  <c:v>42.611274719238203</c:v>
                </c:pt>
                <c:pt idx="4293">
                  <c:v>42.572872161865199</c:v>
                </c:pt>
                <c:pt idx="4294">
                  <c:v>42.419258117675703</c:v>
                </c:pt>
                <c:pt idx="4295">
                  <c:v>42.419258117675703</c:v>
                </c:pt>
                <c:pt idx="4296">
                  <c:v>42.188831329345703</c:v>
                </c:pt>
                <c:pt idx="4297">
                  <c:v>41.843204498291001</c:v>
                </c:pt>
                <c:pt idx="4298">
                  <c:v>41.881607055663999</c:v>
                </c:pt>
                <c:pt idx="4299">
                  <c:v>41.766399383544901</c:v>
                </c:pt>
                <c:pt idx="4300">
                  <c:v>41.727996826171797</c:v>
                </c:pt>
                <c:pt idx="4301">
                  <c:v>41.843204498291001</c:v>
                </c:pt>
                <c:pt idx="4302">
                  <c:v>42.0352172851562</c:v>
                </c:pt>
                <c:pt idx="4303">
                  <c:v>42.227237701416001</c:v>
                </c:pt>
                <c:pt idx="4304">
                  <c:v>42.342449188232401</c:v>
                </c:pt>
                <c:pt idx="4305">
                  <c:v>42.688083648681598</c:v>
                </c:pt>
                <c:pt idx="4306">
                  <c:v>42.803295135497997</c:v>
                </c:pt>
                <c:pt idx="4307">
                  <c:v>42.803295135497997</c:v>
                </c:pt>
                <c:pt idx="4308">
                  <c:v>43.033718109130803</c:v>
                </c:pt>
                <c:pt idx="4309">
                  <c:v>42.956912994384702</c:v>
                </c:pt>
                <c:pt idx="4310">
                  <c:v>42.764892578125</c:v>
                </c:pt>
                <c:pt idx="4311">
                  <c:v>42.880104064941399</c:v>
                </c:pt>
                <c:pt idx="4312">
                  <c:v>42.880104064941399</c:v>
                </c:pt>
                <c:pt idx="4313">
                  <c:v>42.880104064941399</c:v>
                </c:pt>
                <c:pt idx="4314">
                  <c:v>42.841701507568303</c:v>
                </c:pt>
                <c:pt idx="4315">
                  <c:v>42.956912994384702</c:v>
                </c:pt>
                <c:pt idx="4316">
                  <c:v>42.918506622314403</c:v>
                </c:pt>
                <c:pt idx="4317">
                  <c:v>42.841701507568303</c:v>
                </c:pt>
                <c:pt idx="4318">
                  <c:v>43.033718109130803</c:v>
                </c:pt>
                <c:pt idx="4319">
                  <c:v>42.918506622314403</c:v>
                </c:pt>
                <c:pt idx="4320">
                  <c:v>42.803295135497997</c:v>
                </c:pt>
                <c:pt idx="4321">
                  <c:v>42.764892578125</c:v>
                </c:pt>
                <c:pt idx="4322">
                  <c:v>42.649681091308501</c:v>
                </c:pt>
                <c:pt idx="4323">
                  <c:v>42.4576606750488</c:v>
                </c:pt>
                <c:pt idx="4324">
                  <c:v>42.572872161865199</c:v>
                </c:pt>
                <c:pt idx="4325">
                  <c:v>42.419258117675703</c:v>
                </c:pt>
                <c:pt idx="4326">
                  <c:v>42.496063232421797</c:v>
                </c:pt>
                <c:pt idx="4327">
                  <c:v>42.534469604492102</c:v>
                </c:pt>
                <c:pt idx="4328">
                  <c:v>42.572872161865199</c:v>
                </c:pt>
                <c:pt idx="4329">
                  <c:v>42.534469604492102</c:v>
                </c:pt>
                <c:pt idx="4330">
                  <c:v>42.572872161865199</c:v>
                </c:pt>
                <c:pt idx="4331">
                  <c:v>42.688083648681598</c:v>
                </c:pt>
                <c:pt idx="4332">
                  <c:v>42.649681091308501</c:v>
                </c:pt>
                <c:pt idx="4333">
                  <c:v>42.534469604492102</c:v>
                </c:pt>
                <c:pt idx="4334">
                  <c:v>42.688083648681598</c:v>
                </c:pt>
                <c:pt idx="4335">
                  <c:v>42.572872161865199</c:v>
                </c:pt>
                <c:pt idx="4336">
                  <c:v>42.534469604492102</c:v>
                </c:pt>
                <c:pt idx="4337">
                  <c:v>42.611274719238203</c:v>
                </c:pt>
                <c:pt idx="4338">
                  <c:v>42.534469604492102</c:v>
                </c:pt>
                <c:pt idx="4339">
                  <c:v>42.4576606750488</c:v>
                </c:pt>
                <c:pt idx="4340">
                  <c:v>42.380851745605398</c:v>
                </c:pt>
                <c:pt idx="4341">
                  <c:v>42.150428771972599</c:v>
                </c:pt>
                <c:pt idx="4342">
                  <c:v>41.958412170410099</c:v>
                </c:pt>
                <c:pt idx="4343">
                  <c:v>41.727996826171797</c:v>
                </c:pt>
                <c:pt idx="4344">
                  <c:v>41.881607055663999</c:v>
                </c:pt>
                <c:pt idx="4345">
                  <c:v>41.766399383544901</c:v>
                </c:pt>
                <c:pt idx="4346">
                  <c:v>41.843204498291001</c:v>
                </c:pt>
                <c:pt idx="4347">
                  <c:v>42.150428771972599</c:v>
                </c:pt>
                <c:pt idx="4348">
                  <c:v>42.265640258788999</c:v>
                </c:pt>
                <c:pt idx="4349">
                  <c:v>42.380851745605398</c:v>
                </c:pt>
                <c:pt idx="4350">
                  <c:v>42.726486206054602</c:v>
                </c:pt>
                <c:pt idx="4351">
                  <c:v>42.726486206054602</c:v>
                </c:pt>
                <c:pt idx="4352">
                  <c:v>42.841701507568303</c:v>
                </c:pt>
                <c:pt idx="4353">
                  <c:v>42.803295135497997</c:v>
                </c:pt>
                <c:pt idx="4354">
                  <c:v>42.803295135497997</c:v>
                </c:pt>
                <c:pt idx="4355">
                  <c:v>42.726486206054602</c:v>
                </c:pt>
                <c:pt idx="4356">
                  <c:v>42.572872161865199</c:v>
                </c:pt>
                <c:pt idx="4357">
                  <c:v>42.726486206054602</c:v>
                </c:pt>
                <c:pt idx="4358">
                  <c:v>42.611274719238203</c:v>
                </c:pt>
                <c:pt idx="4359">
                  <c:v>42.572872161865199</c:v>
                </c:pt>
                <c:pt idx="4360">
                  <c:v>42.611274719238203</c:v>
                </c:pt>
                <c:pt idx="4361">
                  <c:v>42.342449188232401</c:v>
                </c:pt>
                <c:pt idx="4362">
                  <c:v>42.265640258788999</c:v>
                </c:pt>
                <c:pt idx="4363">
                  <c:v>42.227237701416001</c:v>
                </c:pt>
                <c:pt idx="4364">
                  <c:v>42.150428771972599</c:v>
                </c:pt>
                <c:pt idx="4365">
                  <c:v>42.073619842529197</c:v>
                </c:pt>
                <c:pt idx="4366">
                  <c:v>41.958412170410099</c:v>
                </c:pt>
                <c:pt idx="4367">
                  <c:v>42.073619842529197</c:v>
                </c:pt>
                <c:pt idx="4368">
                  <c:v>41.958412170410099</c:v>
                </c:pt>
                <c:pt idx="4369">
                  <c:v>41.881607055663999</c:v>
                </c:pt>
                <c:pt idx="4370">
                  <c:v>42.227237701416001</c:v>
                </c:pt>
                <c:pt idx="4371">
                  <c:v>42.227237701416001</c:v>
                </c:pt>
                <c:pt idx="4372">
                  <c:v>42.227237701416001</c:v>
                </c:pt>
                <c:pt idx="4373">
                  <c:v>42.496063232421797</c:v>
                </c:pt>
                <c:pt idx="4374">
                  <c:v>42.496063232421797</c:v>
                </c:pt>
                <c:pt idx="4375">
                  <c:v>42.572872161865199</c:v>
                </c:pt>
                <c:pt idx="4376">
                  <c:v>42.572872161865199</c:v>
                </c:pt>
                <c:pt idx="4377">
                  <c:v>42.611274719238203</c:v>
                </c:pt>
                <c:pt idx="4378">
                  <c:v>42.496063232421797</c:v>
                </c:pt>
                <c:pt idx="4379">
                  <c:v>42.419258117675703</c:v>
                </c:pt>
                <c:pt idx="4380">
                  <c:v>42.419258117675703</c:v>
                </c:pt>
                <c:pt idx="4381">
                  <c:v>42.150428771972599</c:v>
                </c:pt>
                <c:pt idx="4382">
                  <c:v>42.0352172851562</c:v>
                </c:pt>
                <c:pt idx="4383">
                  <c:v>42.073619842529197</c:v>
                </c:pt>
                <c:pt idx="4384">
                  <c:v>41.920009613037102</c:v>
                </c:pt>
                <c:pt idx="4385">
                  <c:v>41.804801940917898</c:v>
                </c:pt>
                <c:pt idx="4386">
                  <c:v>41.881607055663999</c:v>
                </c:pt>
                <c:pt idx="4387">
                  <c:v>41.958412170410099</c:v>
                </c:pt>
                <c:pt idx="4388">
                  <c:v>42.073619842529197</c:v>
                </c:pt>
                <c:pt idx="4389">
                  <c:v>42.227237701416001</c:v>
                </c:pt>
                <c:pt idx="4390">
                  <c:v>42.611274719238203</c:v>
                </c:pt>
                <c:pt idx="4391">
                  <c:v>42.649681091308501</c:v>
                </c:pt>
                <c:pt idx="4392">
                  <c:v>42.726486206054602</c:v>
                </c:pt>
                <c:pt idx="4393">
                  <c:v>42.803295135497997</c:v>
                </c:pt>
                <c:pt idx="4394">
                  <c:v>42.841701507568303</c:v>
                </c:pt>
                <c:pt idx="4395">
                  <c:v>42.649681091308501</c:v>
                </c:pt>
                <c:pt idx="4396">
                  <c:v>42.688083648681598</c:v>
                </c:pt>
                <c:pt idx="4397">
                  <c:v>42.649681091308501</c:v>
                </c:pt>
                <c:pt idx="4398">
                  <c:v>42.534469604492102</c:v>
                </c:pt>
                <c:pt idx="4399">
                  <c:v>42.534469604492102</c:v>
                </c:pt>
                <c:pt idx="4400">
                  <c:v>42.649681091308501</c:v>
                </c:pt>
                <c:pt idx="4401">
                  <c:v>42.803295135497997</c:v>
                </c:pt>
                <c:pt idx="4402">
                  <c:v>42.803295135497997</c:v>
                </c:pt>
                <c:pt idx="4403">
                  <c:v>43.110527038574197</c:v>
                </c:pt>
                <c:pt idx="4404">
                  <c:v>43.072124481201101</c:v>
                </c:pt>
                <c:pt idx="4405">
                  <c:v>43.033718109130803</c:v>
                </c:pt>
                <c:pt idx="4406">
                  <c:v>42.995315551757798</c:v>
                </c:pt>
                <c:pt idx="4407">
                  <c:v>42.841701507568303</c:v>
                </c:pt>
                <c:pt idx="4408">
                  <c:v>42.611274719238203</c:v>
                </c:pt>
                <c:pt idx="4409">
                  <c:v>42.534469604492102</c:v>
                </c:pt>
                <c:pt idx="4410">
                  <c:v>42.496063232421797</c:v>
                </c:pt>
                <c:pt idx="4411">
                  <c:v>42.150428771972599</c:v>
                </c:pt>
                <c:pt idx="4412">
                  <c:v>42.150428771972599</c:v>
                </c:pt>
                <c:pt idx="4413">
                  <c:v>42.112026214599602</c:v>
                </c:pt>
                <c:pt idx="4414">
                  <c:v>42.0352172851562</c:v>
                </c:pt>
                <c:pt idx="4415">
                  <c:v>42.0352172851562</c:v>
                </c:pt>
                <c:pt idx="4416">
                  <c:v>42.265640258788999</c:v>
                </c:pt>
                <c:pt idx="4417">
                  <c:v>42.419258117675703</c:v>
                </c:pt>
                <c:pt idx="4418">
                  <c:v>42.572872161865199</c:v>
                </c:pt>
                <c:pt idx="4419">
                  <c:v>42.764892578125</c:v>
                </c:pt>
                <c:pt idx="4420">
                  <c:v>42.918506622314403</c:v>
                </c:pt>
                <c:pt idx="4421">
                  <c:v>42.995315551757798</c:v>
                </c:pt>
                <c:pt idx="4422">
                  <c:v>43.072124481201101</c:v>
                </c:pt>
                <c:pt idx="4423">
                  <c:v>43.225738525390597</c:v>
                </c:pt>
                <c:pt idx="4424">
                  <c:v>42.995315551757798</c:v>
                </c:pt>
                <c:pt idx="4425">
                  <c:v>42.918506622314403</c:v>
                </c:pt>
                <c:pt idx="4426">
                  <c:v>42.880104064941399</c:v>
                </c:pt>
                <c:pt idx="4427">
                  <c:v>42.688083648681598</c:v>
                </c:pt>
                <c:pt idx="4428">
                  <c:v>42.726486206054602</c:v>
                </c:pt>
                <c:pt idx="4429">
                  <c:v>42.841701507568303</c:v>
                </c:pt>
                <c:pt idx="4430">
                  <c:v>42.841701507568303</c:v>
                </c:pt>
                <c:pt idx="4431">
                  <c:v>42.803295135497997</c:v>
                </c:pt>
                <c:pt idx="4432">
                  <c:v>42.995315551757798</c:v>
                </c:pt>
                <c:pt idx="4433">
                  <c:v>43.225738525390597</c:v>
                </c:pt>
                <c:pt idx="4434">
                  <c:v>43.264144897460902</c:v>
                </c:pt>
                <c:pt idx="4435">
                  <c:v>43.379356384277301</c:v>
                </c:pt>
                <c:pt idx="4436">
                  <c:v>43.648181915283203</c:v>
                </c:pt>
                <c:pt idx="4437">
                  <c:v>43.4945678710937</c:v>
                </c:pt>
                <c:pt idx="4438">
                  <c:v>43.4945678710937</c:v>
                </c:pt>
                <c:pt idx="4439">
                  <c:v>43.571376800537102</c:v>
                </c:pt>
                <c:pt idx="4440">
                  <c:v>43.417758941650298</c:v>
                </c:pt>
                <c:pt idx="4441">
                  <c:v>43.225738525390597</c:v>
                </c:pt>
                <c:pt idx="4442">
                  <c:v>43.1873359680175</c:v>
                </c:pt>
                <c:pt idx="4443">
                  <c:v>43.148933410644503</c:v>
                </c:pt>
                <c:pt idx="4444">
                  <c:v>42.918506622314403</c:v>
                </c:pt>
                <c:pt idx="4445">
                  <c:v>42.918506622314403</c:v>
                </c:pt>
                <c:pt idx="4446">
                  <c:v>42.764892578125</c:v>
                </c:pt>
                <c:pt idx="4447">
                  <c:v>42.572872161865199</c:v>
                </c:pt>
                <c:pt idx="4448">
                  <c:v>42.380851745605398</c:v>
                </c:pt>
                <c:pt idx="4449">
                  <c:v>42.4576606750488</c:v>
                </c:pt>
                <c:pt idx="4450">
                  <c:v>42.112026214599602</c:v>
                </c:pt>
                <c:pt idx="4451">
                  <c:v>42.150428771972599</c:v>
                </c:pt>
                <c:pt idx="4452">
                  <c:v>42.188831329345703</c:v>
                </c:pt>
                <c:pt idx="4453">
                  <c:v>42.0352172851562</c:v>
                </c:pt>
                <c:pt idx="4454">
                  <c:v>42.0352172851562</c:v>
                </c:pt>
                <c:pt idx="4455">
                  <c:v>42.112026214599602</c:v>
                </c:pt>
                <c:pt idx="4456">
                  <c:v>42.419258117675703</c:v>
                </c:pt>
                <c:pt idx="4457">
                  <c:v>42.304046630859297</c:v>
                </c:pt>
                <c:pt idx="4458">
                  <c:v>42.611274719238203</c:v>
                </c:pt>
                <c:pt idx="4459">
                  <c:v>42.880104064941399</c:v>
                </c:pt>
                <c:pt idx="4460">
                  <c:v>42.956912994384702</c:v>
                </c:pt>
                <c:pt idx="4461">
                  <c:v>43.1873359680175</c:v>
                </c:pt>
                <c:pt idx="4462">
                  <c:v>43.417758941650298</c:v>
                </c:pt>
                <c:pt idx="4463">
                  <c:v>43.417758941650298</c:v>
                </c:pt>
                <c:pt idx="4464">
                  <c:v>43.456165313720703</c:v>
                </c:pt>
                <c:pt idx="4465">
                  <c:v>43.456165313720703</c:v>
                </c:pt>
                <c:pt idx="4466">
                  <c:v>43.379356384277301</c:v>
                </c:pt>
                <c:pt idx="4467">
                  <c:v>43.225738525390597</c:v>
                </c:pt>
                <c:pt idx="4468">
                  <c:v>43.148933410644503</c:v>
                </c:pt>
                <c:pt idx="4469">
                  <c:v>43.340953826904197</c:v>
                </c:pt>
                <c:pt idx="4470">
                  <c:v>43.072124481201101</c:v>
                </c:pt>
                <c:pt idx="4471">
                  <c:v>42.995315551757798</c:v>
                </c:pt>
                <c:pt idx="4472">
                  <c:v>43.110527038574197</c:v>
                </c:pt>
                <c:pt idx="4473">
                  <c:v>42.918506622314403</c:v>
                </c:pt>
                <c:pt idx="4474">
                  <c:v>42.803295135497997</c:v>
                </c:pt>
                <c:pt idx="4475">
                  <c:v>42.841701507568303</c:v>
                </c:pt>
                <c:pt idx="4476">
                  <c:v>42.803295135497997</c:v>
                </c:pt>
                <c:pt idx="4477">
                  <c:v>42.611274719238203</c:v>
                </c:pt>
                <c:pt idx="4478">
                  <c:v>42.534469604492102</c:v>
                </c:pt>
                <c:pt idx="4479">
                  <c:v>42.572872161865199</c:v>
                </c:pt>
                <c:pt idx="4480">
                  <c:v>42.304046630859297</c:v>
                </c:pt>
                <c:pt idx="4481">
                  <c:v>42.188831329345703</c:v>
                </c:pt>
                <c:pt idx="4482">
                  <c:v>42.227237701416001</c:v>
                </c:pt>
                <c:pt idx="4483">
                  <c:v>41.881607055663999</c:v>
                </c:pt>
                <c:pt idx="4484">
                  <c:v>41.881607055663999</c:v>
                </c:pt>
                <c:pt idx="4485">
                  <c:v>41.881607055663999</c:v>
                </c:pt>
                <c:pt idx="4486">
                  <c:v>41.651191711425703</c:v>
                </c:pt>
                <c:pt idx="4487">
                  <c:v>41.6895942687988</c:v>
                </c:pt>
                <c:pt idx="4488">
                  <c:v>41.727996826171797</c:v>
                </c:pt>
                <c:pt idx="4489">
                  <c:v>41.881607055663999</c:v>
                </c:pt>
                <c:pt idx="4490">
                  <c:v>41.881607055663999</c:v>
                </c:pt>
                <c:pt idx="4491">
                  <c:v>42.0352172851562</c:v>
                </c:pt>
                <c:pt idx="4492">
                  <c:v>42.265640258788999</c:v>
                </c:pt>
                <c:pt idx="4493">
                  <c:v>42.227237701416001</c:v>
                </c:pt>
                <c:pt idx="4494">
                  <c:v>42.380851745605398</c:v>
                </c:pt>
                <c:pt idx="4495">
                  <c:v>42.726486206054602</c:v>
                </c:pt>
                <c:pt idx="4496">
                  <c:v>42.534469604492102</c:v>
                </c:pt>
                <c:pt idx="4497">
                  <c:v>42.688083648681598</c:v>
                </c:pt>
                <c:pt idx="4498">
                  <c:v>42.841701507568303</c:v>
                </c:pt>
                <c:pt idx="4499">
                  <c:v>42.803295135497997</c:v>
                </c:pt>
                <c:pt idx="4500">
                  <c:v>42.880104064941399</c:v>
                </c:pt>
                <c:pt idx="4501">
                  <c:v>42.880104064941399</c:v>
                </c:pt>
                <c:pt idx="4502">
                  <c:v>43.072124481201101</c:v>
                </c:pt>
                <c:pt idx="4503">
                  <c:v>42.880104064941399</c:v>
                </c:pt>
                <c:pt idx="4504">
                  <c:v>42.841701507568303</c:v>
                </c:pt>
                <c:pt idx="4505">
                  <c:v>42.880104064941399</c:v>
                </c:pt>
                <c:pt idx="4506">
                  <c:v>42.764892578125</c:v>
                </c:pt>
                <c:pt idx="4507">
                  <c:v>42.611274719238203</c:v>
                </c:pt>
                <c:pt idx="4508">
                  <c:v>42.764892578125</c:v>
                </c:pt>
                <c:pt idx="4509">
                  <c:v>42.496063232421797</c:v>
                </c:pt>
                <c:pt idx="4510">
                  <c:v>42.419258117675703</c:v>
                </c:pt>
                <c:pt idx="4511">
                  <c:v>42.342449188232401</c:v>
                </c:pt>
                <c:pt idx="4512">
                  <c:v>42.150428771972599</c:v>
                </c:pt>
                <c:pt idx="4513">
                  <c:v>42.0352172851562</c:v>
                </c:pt>
                <c:pt idx="4514">
                  <c:v>41.958412170410099</c:v>
                </c:pt>
                <c:pt idx="4515">
                  <c:v>42.112026214599602</c:v>
                </c:pt>
                <c:pt idx="4516">
                  <c:v>42.150428771972599</c:v>
                </c:pt>
                <c:pt idx="4517">
                  <c:v>42.572872161865199</c:v>
                </c:pt>
                <c:pt idx="4518">
                  <c:v>43.110527038574197</c:v>
                </c:pt>
                <c:pt idx="4519">
                  <c:v>43.225738525390597</c:v>
                </c:pt>
                <c:pt idx="4520">
                  <c:v>43.456165313720703</c:v>
                </c:pt>
                <c:pt idx="4521">
                  <c:v>43.532970428466697</c:v>
                </c:pt>
                <c:pt idx="4522">
                  <c:v>43.379356384277301</c:v>
                </c:pt>
                <c:pt idx="4523">
                  <c:v>43.148933410644503</c:v>
                </c:pt>
                <c:pt idx="4524">
                  <c:v>42.995315551757798</c:v>
                </c:pt>
                <c:pt idx="4525">
                  <c:v>42.726486206054602</c:v>
                </c:pt>
                <c:pt idx="4526">
                  <c:v>42.496063232421797</c:v>
                </c:pt>
                <c:pt idx="4527">
                  <c:v>42.419258117675703</c:v>
                </c:pt>
                <c:pt idx="4528">
                  <c:v>42.534469604492102</c:v>
                </c:pt>
                <c:pt idx="4529">
                  <c:v>42.265640258788999</c:v>
                </c:pt>
                <c:pt idx="4530">
                  <c:v>42.4576606750488</c:v>
                </c:pt>
                <c:pt idx="4531">
                  <c:v>42.572872161865199</c:v>
                </c:pt>
                <c:pt idx="4532">
                  <c:v>42.611274719238203</c:v>
                </c:pt>
                <c:pt idx="4533">
                  <c:v>42.649681091308501</c:v>
                </c:pt>
                <c:pt idx="4534">
                  <c:v>42.880104064941399</c:v>
                </c:pt>
                <c:pt idx="4535">
                  <c:v>42.995315551757798</c:v>
                </c:pt>
                <c:pt idx="4536">
                  <c:v>42.764892578125</c:v>
                </c:pt>
                <c:pt idx="4537">
                  <c:v>42.726486206054602</c:v>
                </c:pt>
                <c:pt idx="4538">
                  <c:v>42.4576606750488</c:v>
                </c:pt>
                <c:pt idx="4539">
                  <c:v>42.188831329345703</c:v>
                </c:pt>
                <c:pt idx="4540">
                  <c:v>41.996814727783203</c:v>
                </c:pt>
                <c:pt idx="4541">
                  <c:v>41.920009613037102</c:v>
                </c:pt>
                <c:pt idx="4542">
                  <c:v>41.766399383544901</c:v>
                </c:pt>
                <c:pt idx="4543">
                  <c:v>41.727996826171797</c:v>
                </c:pt>
                <c:pt idx="4544">
                  <c:v>41.881607055663999</c:v>
                </c:pt>
                <c:pt idx="4545">
                  <c:v>41.920009613037102</c:v>
                </c:pt>
                <c:pt idx="4546">
                  <c:v>42.112026214599602</c:v>
                </c:pt>
                <c:pt idx="4547">
                  <c:v>42.342449188232401</c:v>
                </c:pt>
                <c:pt idx="4548">
                  <c:v>42.572872161865199</c:v>
                </c:pt>
                <c:pt idx="4549">
                  <c:v>42.496063232421797</c:v>
                </c:pt>
                <c:pt idx="4550">
                  <c:v>42.726486206054602</c:v>
                </c:pt>
                <c:pt idx="4551">
                  <c:v>42.841701507568303</c:v>
                </c:pt>
                <c:pt idx="4552">
                  <c:v>42.764892578125</c:v>
                </c:pt>
                <c:pt idx="4553">
                  <c:v>42.995315551757798</c:v>
                </c:pt>
                <c:pt idx="4554">
                  <c:v>42.995315551757798</c:v>
                </c:pt>
                <c:pt idx="4555">
                  <c:v>42.995315551757798</c:v>
                </c:pt>
                <c:pt idx="4556">
                  <c:v>42.995315551757798</c:v>
                </c:pt>
                <c:pt idx="4557">
                  <c:v>43.148933410644503</c:v>
                </c:pt>
                <c:pt idx="4558">
                  <c:v>43.072124481201101</c:v>
                </c:pt>
                <c:pt idx="4559">
                  <c:v>43.110527038574197</c:v>
                </c:pt>
                <c:pt idx="4560">
                  <c:v>43.110527038574197</c:v>
                </c:pt>
                <c:pt idx="4561">
                  <c:v>43.1873359680175</c:v>
                </c:pt>
                <c:pt idx="4562">
                  <c:v>43.033718109130803</c:v>
                </c:pt>
                <c:pt idx="4563">
                  <c:v>43.072124481201101</c:v>
                </c:pt>
                <c:pt idx="4564">
                  <c:v>43.072124481201101</c:v>
                </c:pt>
                <c:pt idx="4565">
                  <c:v>43.072124481201101</c:v>
                </c:pt>
                <c:pt idx="4566">
                  <c:v>43.148933410644503</c:v>
                </c:pt>
                <c:pt idx="4567">
                  <c:v>43.110527038574197</c:v>
                </c:pt>
                <c:pt idx="4568">
                  <c:v>43.148933410644503</c:v>
                </c:pt>
                <c:pt idx="4569">
                  <c:v>43.033718109130803</c:v>
                </c:pt>
                <c:pt idx="4570">
                  <c:v>43.225738525390597</c:v>
                </c:pt>
              </c:numCache>
            </c:numRef>
          </c:yVal>
          <c:smooth val="0"/>
          <c:extLst>
            <c:ext xmlns:c16="http://schemas.microsoft.com/office/drawing/2014/chart" uri="{C3380CC4-5D6E-409C-BE32-E72D297353CC}">
              <c16:uniqueId val="{00000005-32BD-4BEE-AFD4-0BCBAE614511}"/>
            </c:ext>
          </c:extLst>
        </c:ser>
        <c:ser>
          <c:idx val="6"/>
          <c:order val="6"/>
          <c:spPr>
            <a:ln w="19050" cap="rnd">
              <a:solidFill>
                <a:schemeClr val="accent4"/>
              </a:solidFill>
              <a:round/>
            </a:ln>
            <a:effectLst/>
          </c:spPr>
          <c:marker>
            <c:symbol val="none"/>
          </c:marker>
          <c:xVal>
            <c:numRef>
              <c:f>Plot0001!$A$2:$A$4572</c:f>
              <c:numCache>
                <c:formatCode>General</c:formatCode>
                <c:ptCount val="4571"/>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30</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32.200000000000003</c:v>
                </c:pt>
                <c:pt idx="323">
                  <c:v>32.299999999999997</c:v>
                </c:pt>
                <c:pt idx="324">
                  <c:v>32.4</c:v>
                </c:pt>
                <c:pt idx="325">
                  <c:v>32.5</c:v>
                </c:pt>
                <c:pt idx="326">
                  <c:v>32.6</c:v>
                </c:pt>
                <c:pt idx="327">
                  <c:v>32.700000000000003</c:v>
                </c:pt>
                <c:pt idx="328">
                  <c:v>32.799999999999997</c:v>
                </c:pt>
                <c:pt idx="329">
                  <c:v>32.9</c:v>
                </c:pt>
                <c:pt idx="330">
                  <c:v>33</c:v>
                </c:pt>
                <c:pt idx="331">
                  <c:v>33.1</c:v>
                </c:pt>
                <c:pt idx="332">
                  <c:v>33.200000000000003</c:v>
                </c:pt>
                <c:pt idx="333">
                  <c:v>33.299999999999997</c:v>
                </c:pt>
                <c:pt idx="334">
                  <c:v>33.4</c:v>
                </c:pt>
                <c:pt idx="335">
                  <c:v>33.5</c:v>
                </c:pt>
                <c:pt idx="336">
                  <c:v>33.6</c:v>
                </c:pt>
                <c:pt idx="337">
                  <c:v>33.700000000000003</c:v>
                </c:pt>
                <c:pt idx="338">
                  <c:v>33.799999999999997</c:v>
                </c:pt>
                <c:pt idx="339">
                  <c:v>33.9</c:v>
                </c:pt>
                <c:pt idx="340">
                  <c:v>34</c:v>
                </c:pt>
                <c:pt idx="341">
                  <c:v>34.1</c:v>
                </c:pt>
                <c:pt idx="342">
                  <c:v>34.200000000000003</c:v>
                </c:pt>
                <c:pt idx="343">
                  <c:v>34.299999999999997</c:v>
                </c:pt>
                <c:pt idx="344">
                  <c:v>34.4</c:v>
                </c:pt>
                <c:pt idx="345">
                  <c:v>34.5</c:v>
                </c:pt>
                <c:pt idx="346">
                  <c:v>34.6</c:v>
                </c:pt>
                <c:pt idx="347">
                  <c:v>34.700000000000003</c:v>
                </c:pt>
                <c:pt idx="348">
                  <c:v>34.799999999999997</c:v>
                </c:pt>
                <c:pt idx="349">
                  <c:v>34.9</c:v>
                </c:pt>
                <c:pt idx="350">
                  <c:v>35</c:v>
                </c:pt>
                <c:pt idx="351">
                  <c:v>35.1</c:v>
                </c:pt>
                <c:pt idx="352">
                  <c:v>35.200000000000003</c:v>
                </c:pt>
                <c:pt idx="353">
                  <c:v>35.299999999999997</c:v>
                </c:pt>
                <c:pt idx="354">
                  <c:v>35.4</c:v>
                </c:pt>
                <c:pt idx="355">
                  <c:v>35.5</c:v>
                </c:pt>
                <c:pt idx="356">
                  <c:v>35.6</c:v>
                </c:pt>
                <c:pt idx="357">
                  <c:v>35.700000000000003</c:v>
                </c:pt>
                <c:pt idx="358">
                  <c:v>35.799999999999997</c:v>
                </c:pt>
                <c:pt idx="359">
                  <c:v>35.9</c:v>
                </c:pt>
                <c:pt idx="360">
                  <c:v>36</c:v>
                </c:pt>
                <c:pt idx="361">
                  <c:v>36.1</c:v>
                </c:pt>
                <c:pt idx="362">
                  <c:v>36.200000000000003</c:v>
                </c:pt>
                <c:pt idx="363">
                  <c:v>36.299999999999997</c:v>
                </c:pt>
                <c:pt idx="364">
                  <c:v>36.4</c:v>
                </c:pt>
                <c:pt idx="365">
                  <c:v>36.5</c:v>
                </c:pt>
                <c:pt idx="366">
                  <c:v>36.6</c:v>
                </c:pt>
                <c:pt idx="367">
                  <c:v>36.700000000000003</c:v>
                </c:pt>
                <c:pt idx="368">
                  <c:v>36.799999999999997</c:v>
                </c:pt>
                <c:pt idx="369">
                  <c:v>36.9</c:v>
                </c:pt>
                <c:pt idx="370">
                  <c:v>37</c:v>
                </c:pt>
                <c:pt idx="371">
                  <c:v>37.1</c:v>
                </c:pt>
                <c:pt idx="372">
                  <c:v>37.200000000000003</c:v>
                </c:pt>
                <c:pt idx="373">
                  <c:v>37.299999999999997</c:v>
                </c:pt>
                <c:pt idx="374">
                  <c:v>37.4</c:v>
                </c:pt>
                <c:pt idx="375">
                  <c:v>37.5</c:v>
                </c:pt>
                <c:pt idx="376">
                  <c:v>37.6</c:v>
                </c:pt>
                <c:pt idx="377">
                  <c:v>37.700000000000003</c:v>
                </c:pt>
                <c:pt idx="378">
                  <c:v>37.799999999999997</c:v>
                </c:pt>
                <c:pt idx="379">
                  <c:v>37.9</c:v>
                </c:pt>
                <c:pt idx="380">
                  <c:v>38</c:v>
                </c:pt>
                <c:pt idx="381">
                  <c:v>38.1</c:v>
                </c:pt>
                <c:pt idx="382">
                  <c:v>38.200000000000003</c:v>
                </c:pt>
                <c:pt idx="383">
                  <c:v>38.299999999999997</c:v>
                </c:pt>
                <c:pt idx="384">
                  <c:v>38.4</c:v>
                </c:pt>
                <c:pt idx="385">
                  <c:v>38.5</c:v>
                </c:pt>
                <c:pt idx="386">
                  <c:v>38.6</c:v>
                </c:pt>
                <c:pt idx="387">
                  <c:v>38.700000000000003</c:v>
                </c:pt>
                <c:pt idx="388">
                  <c:v>38.799999999999997</c:v>
                </c:pt>
                <c:pt idx="389">
                  <c:v>38.9</c:v>
                </c:pt>
                <c:pt idx="390">
                  <c:v>39</c:v>
                </c:pt>
                <c:pt idx="391">
                  <c:v>39.1</c:v>
                </c:pt>
                <c:pt idx="392">
                  <c:v>39.200000000000003</c:v>
                </c:pt>
                <c:pt idx="393">
                  <c:v>39.299999999999997</c:v>
                </c:pt>
                <c:pt idx="394">
                  <c:v>39.4</c:v>
                </c:pt>
                <c:pt idx="395">
                  <c:v>39.5</c:v>
                </c:pt>
                <c:pt idx="396">
                  <c:v>39.6</c:v>
                </c:pt>
                <c:pt idx="397">
                  <c:v>39.700000000000003</c:v>
                </c:pt>
                <c:pt idx="398">
                  <c:v>39.799999999999997</c:v>
                </c:pt>
                <c:pt idx="399">
                  <c:v>39.9</c:v>
                </c:pt>
                <c:pt idx="400">
                  <c:v>40</c:v>
                </c:pt>
                <c:pt idx="401">
                  <c:v>40.1</c:v>
                </c:pt>
                <c:pt idx="402">
                  <c:v>40.200000000000003</c:v>
                </c:pt>
                <c:pt idx="403">
                  <c:v>40.299999999999997</c:v>
                </c:pt>
                <c:pt idx="404">
                  <c:v>40.4</c:v>
                </c:pt>
                <c:pt idx="405">
                  <c:v>40.5</c:v>
                </c:pt>
                <c:pt idx="406">
                  <c:v>40.6</c:v>
                </c:pt>
                <c:pt idx="407">
                  <c:v>40.700000000000003</c:v>
                </c:pt>
                <c:pt idx="408">
                  <c:v>40.799999999999997</c:v>
                </c:pt>
                <c:pt idx="409">
                  <c:v>40.9</c:v>
                </c:pt>
                <c:pt idx="410">
                  <c:v>41</c:v>
                </c:pt>
                <c:pt idx="411">
                  <c:v>41.1</c:v>
                </c:pt>
                <c:pt idx="412">
                  <c:v>41.2</c:v>
                </c:pt>
                <c:pt idx="413">
                  <c:v>41.3</c:v>
                </c:pt>
                <c:pt idx="414">
                  <c:v>41.4</c:v>
                </c:pt>
                <c:pt idx="415">
                  <c:v>41.5</c:v>
                </c:pt>
                <c:pt idx="416">
                  <c:v>41.6</c:v>
                </c:pt>
                <c:pt idx="417">
                  <c:v>41.7</c:v>
                </c:pt>
                <c:pt idx="418">
                  <c:v>41.8</c:v>
                </c:pt>
                <c:pt idx="419">
                  <c:v>41.9</c:v>
                </c:pt>
                <c:pt idx="420">
                  <c:v>42</c:v>
                </c:pt>
                <c:pt idx="421">
                  <c:v>42.1</c:v>
                </c:pt>
                <c:pt idx="422">
                  <c:v>42.2</c:v>
                </c:pt>
                <c:pt idx="423">
                  <c:v>42.3</c:v>
                </c:pt>
                <c:pt idx="424">
                  <c:v>42.4</c:v>
                </c:pt>
                <c:pt idx="425">
                  <c:v>42.5</c:v>
                </c:pt>
                <c:pt idx="426">
                  <c:v>42.6</c:v>
                </c:pt>
                <c:pt idx="427">
                  <c:v>42.7</c:v>
                </c:pt>
                <c:pt idx="428">
                  <c:v>42.8</c:v>
                </c:pt>
                <c:pt idx="429">
                  <c:v>42.9</c:v>
                </c:pt>
                <c:pt idx="430">
                  <c:v>43</c:v>
                </c:pt>
                <c:pt idx="431">
                  <c:v>43.1</c:v>
                </c:pt>
                <c:pt idx="432">
                  <c:v>43.2</c:v>
                </c:pt>
                <c:pt idx="433">
                  <c:v>43.3</c:v>
                </c:pt>
                <c:pt idx="434">
                  <c:v>43.4</c:v>
                </c:pt>
                <c:pt idx="435">
                  <c:v>43.5</c:v>
                </c:pt>
                <c:pt idx="436">
                  <c:v>43.6</c:v>
                </c:pt>
                <c:pt idx="437">
                  <c:v>43.7</c:v>
                </c:pt>
                <c:pt idx="438">
                  <c:v>43.8</c:v>
                </c:pt>
                <c:pt idx="439">
                  <c:v>43.9</c:v>
                </c:pt>
                <c:pt idx="440">
                  <c:v>44</c:v>
                </c:pt>
                <c:pt idx="441">
                  <c:v>44.1</c:v>
                </c:pt>
                <c:pt idx="442">
                  <c:v>44.2</c:v>
                </c:pt>
                <c:pt idx="443">
                  <c:v>44.3</c:v>
                </c:pt>
                <c:pt idx="444">
                  <c:v>44.4</c:v>
                </c:pt>
                <c:pt idx="445">
                  <c:v>44.5</c:v>
                </c:pt>
                <c:pt idx="446">
                  <c:v>44.6</c:v>
                </c:pt>
                <c:pt idx="447">
                  <c:v>44.7</c:v>
                </c:pt>
                <c:pt idx="448">
                  <c:v>44.8</c:v>
                </c:pt>
                <c:pt idx="449">
                  <c:v>44.9</c:v>
                </c:pt>
                <c:pt idx="450">
                  <c:v>45</c:v>
                </c:pt>
                <c:pt idx="451">
                  <c:v>45.1</c:v>
                </c:pt>
                <c:pt idx="452">
                  <c:v>45.2</c:v>
                </c:pt>
                <c:pt idx="453">
                  <c:v>45.3</c:v>
                </c:pt>
                <c:pt idx="454">
                  <c:v>45.4</c:v>
                </c:pt>
                <c:pt idx="455">
                  <c:v>45.5</c:v>
                </c:pt>
                <c:pt idx="456">
                  <c:v>45.6</c:v>
                </c:pt>
                <c:pt idx="457">
                  <c:v>45.7</c:v>
                </c:pt>
                <c:pt idx="458">
                  <c:v>45.8</c:v>
                </c:pt>
                <c:pt idx="459">
                  <c:v>45.9</c:v>
                </c:pt>
                <c:pt idx="460">
                  <c:v>46</c:v>
                </c:pt>
                <c:pt idx="461">
                  <c:v>46.1</c:v>
                </c:pt>
                <c:pt idx="462">
                  <c:v>46.2</c:v>
                </c:pt>
                <c:pt idx="463">
                  <c:v>46.3</c:v>
                </c:pt>
                <c:pt idx="464">
                  <c:v>46.4</c:v>
                </c:pt>
                <c:pt idx="465">
                  <c:v>46.5</c:v>
                </c:pt>
                <c:pt idx="466">
                  <c:v>46.6</c:v>
                </c:pt>
                <c:pt idx="467">
                  <c:v>46.7</c:v>
                </c:pt>
                <c:pt idx="468">
                  <c:v>46.8</c:v>
                </c:pt>
                <c:pt idx="469">
                  <c:v>46.9</c:v>
                </c:pt>
                <c:pt idx="470">
                  <c:v>47</c:v>
                </c:pt>
                <c:pt idx="471">
                  <c:v>47.1</c:v>
                </c:pt>
                <c:pt idx="472">
                  <c:v>47.2</c:v>
                </c:pt>
                <c:pt idx="473">
                  <c:v>47.3</c:v>
                </c:pt>
                <c:pt idx="474">
                  <c:v>47.4</c:v>
                </c:pt>
                <c:pt idx="475">
                  <c:v>47.5</c:v>
                </c:pt>
                <c:pt idx="476">
                  <c:v>47.6</c:v>
                </c:pt>
                <c:pt idx="477">
                  <c:v>47.7</c:v>
                </c:pt>
                <c:pt idx="478">
                  <c:v>47.8</c:v>
                </c:pt>
                <c:pt idx="479">
                  <c:v>47.9</c:v>
                </c:pt>
                <c:pt idx="480">
                  <c:v>48</c:v>
                </c:pt>
                <c:pt idx="481">
                  <c:v>48.1</c:v>
                </c:pt>
                <c:pt idx="482">
                  <c:v>48.2</c:v>
                </c:pt>
                <c:pt idx="483">
                  <c:v>48.3</c:v>
                </c:pt>
                <c:pt idx="484">
                  <c:v>48.4</c:v>
                </c:pt>
                <c:pt idx="485">
                  <c:v>48.5</c:v>
                </c:pt>
                <c:pt idx="486">
                  <c:v>48.6</c:v>
                </c:pt>
                <c:pt idx="487">
                  <c:v>48.7</c:v>
                </c:pt>
                <c:pt idx="488">
                  <c:v>48.8</c:v>
                </c:pt>
                <c:pt idx="489">
                  <c:v>48.9</c:v>
                </c:pt>
                <c:pt idx="490">
                  <c:v>49</c:v>
                </c:pt>
                <c:pt idx="491">
                  <c:v>49.1</c:v>
                </c:pt>
                <c:pt idx="492">
                  <c:v>49.2</c:v>
                </c:pt>
                <c:pt idx="493">
                  <c:v>49.3</c:v>
                </c:pt>
                <c:pt idx="494">
                  <c:v>49.4</c:v>
                </c:pt>
                <c:pt idx="495">
                  <c:v>49.5</c:v>
                </c:pt>
                <c:pt idx="496">
                  <c:v>49.6</c:v>
                </c:pt>
                <c:pt idx="497">
                  <c:v>49.7</c:v>
                </c:pt>
                <c:pt idx="498">
                  <c:v>49.8</c:v>
                </c:pt>
                <c:pt idx="499">
                  <c:v>49.9</c:v>
                </c:pt>
                <c:pt idx="500">
                  <c:v>50</c:v>
                </c:pt>
                <c:pt idx="501">
                  <c:v>50.1</c:v>
                </c:pt>
                <c:pt idx="502">
                  <c:v>50.2</c:v>
                </c:pt>
                <c:pt idx="503">
                  <c:v>50.3</c:v>
                </c:pt>
                <c:pt idx="504">
                  <c:v>50.4</c:v>
                </c:pt>
                <c:pt idx="505">
                  <c:v>50.5</c:v>
                </c:pt>
                <c:pt idx="506">
                  <c:v>50.6</c:v>
                </c:pt>
                <c:pt idx="507">
                  <c:v>50.7</c:v>
                </c:pt>
                <c:pt idx="508">
                  <c:v>50.8</c:v>
                </c:pt>
                <c:pt idx="509">
                  <c:v>50.9</c:v>
                </c:pt>
                <c:pt idx="510">
                  <c:v>51</c:v>
                </c:pt>
                <c:pt idx="511">
                  <c:v>51.1</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60</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64.099999999999994</c:v>
                </c:pt>
                <c:pt idx="642">
                  <c:v>64.2</c:v>
                </c:pt>
                <c:pt idx="643">
                  <c:v>64.3</c:v>
                </c:pt>
                <c:pt idx="644">
                  <c:v>64.400000000000006</c:v>
                </c:pt>
                <c:pt idx="645">
                  <c:v>64.5</c:v>
                </c:pt>
                <c:pt idx="646">
                  <c:v>64.599999999999994</c:v>
                </c:pt>
                <c:pt idx="647">
                  <c:v>64.7</c:v>
                </c:pt>
                <c:pt idx="648">
                  <c:v>64.8</c:v>
                </c:pt>
                <c:pt idx="649">
                  <c:v>64.900000000000006</c:v>
                </c:pt>
                <c:pt idx="650">
                  <c:v>65</c:v>
                </c:pt>
                <c:pt idx="651">
                  <c:v>65.099999999999994</c:v>
                </c:pt>
                <c:pt idx="652">
                  <c:v>65.2</c:v>
                </c:pt>
                <c:pt idx="653">
                  <c:v>65.3</c:v>
                </c:pt>
                <c:pt idx="654">
                  <c:v>65.400000000000006</c:v>
                </c:pt>
                <c:pt idx="655">
                  <c:v>65.5</c:v>
                </c:pt>
                <c:pt idx="656">
                  <c:v>65.599999999999994</c:v>
                </c:pt>
                <c:pt idx="657">
                  <c:v>65.7</c:v>
                </c:pt>
                <c:pt idx="658">
                  <c:v>65.8</c:v>
                </c:pt>
                <c:pt idx="659">
                  <c:v>65.900000000000006</c:v>
                </c:pt>
                <c:pt idx="660">
                  <c:v>66</c:v>
                </c:pt>
                <c:pt idx="661">
                  <c:v>66.099999999999994</c:v>
                </c:pt>
                <c:pt idx="662">
                  <c:v>66.2</c:v>
                </c:pt>
                <c:pt idx="663">
                  <c:v>66.3</c:v>
                </c:pt>
                <c:pt idx="664">
                  <c:v>66.400000000000006</c:v>
                </c:pt>
                <c:pt idx="665">
                  <c:v>66.5</c:v>
                </c:pt>
                <c:pt idx="666">
                  <c:v>66.599999999999994</c:v>
                </c:pt>
                <c:pt idx="667">
                  <c:v>66.7</c:v>
                </c:pt>
                <c:pt idx="668">
                  <c:v>66.8</c:v>
                </c:pt>
                <c:pt idx="669">
                  <c:v>66.900000000000006</c:v>
                </c:pt>
                <c:pt idx="670">
                  <c:v>67</c:v>
                </c:pt>
                <c:pt idx="671">
                  <c:v>67.099999999999994</c:v>
                </c:pt>
                <c:pt idx="672">
                  <c:v>67.2</c:v>
                </c:pt>
                <c:pt idx="673">
                  <c:v>67.3</c:v>
                </c:pt>
                <c:pt idx="674">
                  <c:v>67.400000000000006</c:v>
                </c:pt>
                <c:pt idx="675">
                  <c:v>67.5</c:v>
                </c:pt>
                <c:pt idx="676">
                  <c:v>67.599999999999994</c:v>
                </c:pt>
                <c:pt idx="677">
                  <c:v>67.7</c:v>
                </c:pt>
                <c:pt idx="678">
                  <c:v>67.8</c:v>
                </c:pt>
                <c:pt idx="679">
                  <c:v>67.900000000000006</c:v>
                </c:pt>
                <c:pt idx="680">
                  <c:v>68</c:v>
                </c:pt>
                <c:pt idx="681">
                  <c:v>68.099999999999994</c:v>
                </c:pt>
                <c:pt idx="682">
                  <c:v>68.2</c:v>
                </c:pt>
                <c:pt idx="683">
                  <c:v>68.3</c:v>
                </c:pt>
                <c:pt idx="684">
                  <c:v>68.400000000000006</c:v>
                </c:pt>
                <c:pt idx="685">
                  <c:v>68.5</c:v>
                </c:pt>
                <c:pt idx="686">
                  <c:v>68.599999999999994</c:v>
                </c:pt>
                <c:pt idx="687">
                  <c:v>68.7</c:v>
                </c:pt>
                <c:pt idx="688">
                  <c:v>68.8</c:v>
                </c:pt>
                <c:pt idx="689">
                  <c:v>68.900000000000006</c:v>
                </c:pt>
                <c:pt idx="690">
                  <c:v>69</c:v>
                </c:pt>
                <c:pt idx="691">
                  <c:v>69.099999999999994</c:v>
                </c:pt>
                <c:pt idx="692">
                  <c:v>69.2</c:v>
                </c:pt>
                <c:pt idx="693">
                  <c:v>69.3</c:v>
                </c:pt>
                <c:pt idx="694">
                  <c:v>69.400000000000006</c:v>
                </c:pt>
                <c:pt idx="695">
                  <c:v>69.5</c:v>
                </c:pt>
                <c:pt idx="696">
                  <c:v>69.599999999999994</c:v>
                </c:pt>
                <c:pt idx="697">
                  <c:v>69.7</c:v>
                </c:pt>
                <c:pt idx="698">
                  <c:v>69.8</c:v>
                </c:pt>
                <c:pt idx="699">
                  <c:v>69.900000000000006</c:v>
                </c:pt>
                <c:pt idx="700">
                  <c:v>70</c:v>
                </c:pt>
                <c:pt idx="701">
                  <c:v>70.099999999999994</c:v>
                </c:pt>
                <c:pt idx="702">
                  <c:v>70.2</c:v>
                </c:pt>
                <c:pt idx="703">
                  <c:v>70.3</c:v>
                </c:pt>
                <c:pt idx="704">
                  <c:v>70.400000000000006</c:v>
                </c:pt>
                <c:pt idx="705">
                  <c:v>70.5</c:v>
                </c:pt>
                <c:pt idx="706">
                  <c:v>70.599999999999994</c:v>
                </c:pt>
                <c:pt idx="707">
                  <c:v>70.7</c:v>
                </c:pt>
                <c:pt idx="708">
                  <c:v>70.8</c:v>
                </c:pt>
                <c:pt idx="709">
                  <c:v>70.900000000000006</c:v>
                </c:pt>
                <c:pt idx="710">
                  <c:v>71</c:v>
                </c:pt>
                <c:pt idx="711">
                  <c:v>71.099999999999994</c:v>
                </c:pt>
                <c:pt idx="712">
                  <c:v>71.2</c:v>
                </c:pt>
                <c:pt idx="713">
                  <c:v>71.3</c:v>
                </c:pt>
                <c:pt idx="714">
                  <c:v>71.400000000000006</c:v>
                </c:pt>
                <c:pt idx="715">
                  <c:v>71.5</c:v>
                </c:pt>
                <c:pt idx="716">
                  <c:v>71.599999999999994</c:v>
                </c:pt>
                <c:pt idx="717">
                  <c:v>71.7</c:v>
                </c:pt>
                <c:pt idx="718">
                  <c:v>71.8</c:v>
                </c:pt>
                <c:pt idx="719">
                  <c:v>71.900000000000006</c:v>
                </c:pt>
                <c:pt idx="720">
                  <c:v>72</c:v>
                </c:pt>
                <c:pt idx="721">
                  <c:v>72.099999999999994</c:v>
                </c:pt>
                <c:pt idx="722">
                  <c:v>72.2</c:v>
                </c:pt>
                <c:pt idx="723">
                  <c:v>72.3</c:v>
                </c:pt>
                <c:pt idx="724">
                  <c:v>72.400000000000006</c:v>
                </c:pt>
                <c:pt idx="725">
                  <c:v>72.5</c:v>
                </c:pt>
                <c:pt idx="726">
                  <c:v>72.599999999999994</c:v>
                </c:pt>
                <c:pt idx="727">
                  <c:v>72.7</c:v>
                </c:pt>
                <c:pt idx="728">
                  <c:v>72.8</c:v>
                </c:pt>
                <c:pt idx="729">
                  <c:v>72.900000000000006</c:v>
                </c:pt>
                <c:pt idx="730">
                  <c:v>73</c:v>
                </c:pt>
                <c:pt idx="731">
                  <c:v>73.099999999999994</c:v>
                </c:pt>
                <c:pt idx="732">
                  <c:v>73.2</c:v>
                </c:pt>
                <c:pt idx="733">
                  <c:v>73.3</c:v>
                </c:pt>
                <c:pt idx="734">
                  <c:v>73.400000000000006</c:v>
                </c:pt>
                <c:pt idx="735">
                  <c:v>73.5</c:v>
                </c:pt>
                <c:pt idx="736">
                  <c:v>73.599999999999994</c:v>
                </c:pt>
                <c:pt idx="737">
                  <c:v>73.7</c:v>
                </c:pt>
                <c:pt idx="738">
                  <c:v>73.8</c:v>
                </c:pt>
                <c:pt idx="739">
                  <c:v>73.900000000000006</c:v>
                </c:pt>
                <c:pt idx="740">
                  <c:v>74</c:v>
                </c:pt>
                <c:pt idx="741">
                  <c:v>74.099999999999994</c:v>
                </c:pt>
                <c:pt idx="742">
                  <c:v>74.2</c:v>
                </c:pt>
                <c:pt idx="743">
                  <c:v>74.3</c:v>
                </c:pt>
                <c:pt idx="744">
                  <c:v>74.400000000000006</c:v>
                </c:pt>
                <c:pt idx="745">
                  <c:v>74.5</c:v>
                </c:pt>
                <c:pt idx="746">
                  <c:v>74.599999999999994</c:v>
                </c:pt>
                <c:pt idx="747">
                  <c:v>74.7</c:v>
                </c:pt>
                <c:pt idx="748">
                  <c:v>74.8</c:v>
                </c:pt>
                <c:pt idx="749">
                  <c:v>74.900000000000006</c:v>
                </c:pt>
                <c:pt idx="750">
                  <c:v>75</c:v>
                </c:pt>
                <c:pt idx="751">
                  <c:v>75.099999999999994</c:v>
                </c:pt>
                <c:pt idx="752">
                  <c:v>75.2</c:v>
                </c:pt>
                <c:pt idx="753">
                  <c:v>75.3</c:v>
                </c:pt>
                <c:pt idx="754">
                  <c:v>75.400000000000006</c:v>
                </c:pt>
                <c:pt idx="755">
                  <c:v>75.5</c:v>
                </c:pt>
                <c:pt idx="756">
                  <c:v>75.599999999999994</c:v>
                </c:pt>
                <c:pt idx="757">
                  <c:v>75.7</c:v>
                </c:pt>
                <c:pt idx="758">
                  <c:v>75.8</c:v>
                </c:pt>
                <c:pt idx="759">
                  <c:v>75.900000000000006</c:v>
                </c:pt>
                <c:pt idx="760">
                  <c:v>76</c:v>
                </c:pt>
                <c:pt idx="761">
                  <c:v>76.099999999999994</c:v>
                </c:pt>
                <c:pt idx="762">
                  <c:v>76.2</c:v>
                </c:pt>
                <c:pt idx="763">
                  <c:v>76.3</c:v>
                </c:pt>
                <c:pt idx="764">
                  <c:v>76.400000000000006</c:v>
                </c:pt>
                <c:pt idx="765">
                  <c:v>76.5</c:v>
                </c:pt>
                <c:pt idx="766">
                  <c:v>76.599999999999994</c:v>
                </c:pt>
                <c:pt idx="767">
                  <c:v>76.7</c:v>
                </c:pt>
                <c:pt idx="768">
                  <c:v>76.8</c:v>
                </c:pt>
                <c:pt idx="769">
                  <c:v>76.900000000000006</c:v>
                </c:pt>
                <c:pt idx="770">
                  <c:v>77</c:v>
                </c:pt>
                <c:pt idx="771">
                  <c:v>77.099999999999994</c:v>
                </c:pt>
                <c:pt idx="772">
                  <c:v>77.2</c:v>
                </c:pt>
                <c:pt idx="773">
                  <c:v>77.3</c:v>
                </c:pt>
                <c:pt idx="774">
                  <c:v>77.400000000000006</c:v>
                </c:pt>
                <c:pt idx="775">
                  <c:v>77.5</c:v>
                </c:pt>
                <c:pt idx="776">
                  <c:v>77.599999999999994</c:v>
                </c:pt>
                <c:pt idx="777">
                  <c:v>77.7</c:v>
                </c:pt>
                <c:pt idx="778">
                  <c:v>77.8</c:v>
                </c:pt>
                <c:pt idx="779">
                  <c:v>77.900000000000006</c:v>
                </c:pt>
                <c:pt idx="780">
                  <c:v>78</c:v>
                </c:pt>
                <c:pt idx="781">
                  <c:v>78.099999999999994</c:v>
                </c:pt>
                <c:pt idx="782">
                  <c:v>78.2</c:v>
                </c:pt>
                <c:pt idx="783">
                  <c:v>78.3</c:v>
                </c:pt>
                <c:pt idx="784">
                  <c:v>78.400000000000006</c:v>
                </c:pt>
                <c:pt idx="785">
                  <c:v>78.5</c:v>
                </c:pt>
                <c:pt idx="786">
                  <c:v>78.599999999999994</c:v>
                </c:pt>
                <c:pt idx="787">
                  <c:v>78.7</c:v>
                </c:pt>
                <c:pt idx="788">
                  <c:v>78.8</c:v>
                </c:pt>
                <c:pt idx="789">
                  <c:v>78.900000000000006</c:v>
                </c:pt>
                <c:pt idx="790">
                  <c:v>79</c:v>
                </c:pt>
                <c:pt idx="791">
                  <c:v>79.099999999999994</c:v>
                </c:pt>
                <c:pt idx="792">
                  <c:v>79.2</c:v>
                </c:pt>
                <c:pt idx="793">
                  <c:v>79.3</c:v>
                </c:pt>
                <c:pt idx="794">
                  <c:v>79.400000000000006</c:v>
                </c:pt>
                <c:pt idx="795">
                  <c:v>79.5</c:v>
                </c:pt>
                <c:pt idx="796">
                  <c:v>79.599999999999994</c:v>
                </c:pt>
                <c:pt idx="797">
                  <c:v>79.7</c:v>
                </c:pt>
                <c:pt idx="798">
                  <c:v>79.8</c:v>
                </c:pt>
                <c:pt idx="799">
                  <c:v>79.900000000000006</c:v>
                </c:pt>
                <c:pt idx="800">
                  <c:v>80</c:v>
                </c:pt>
                <c:pt idx="801">
                  <c:v>80.099999999999994</c:v>
                </c:pt>
                <c:pt idx="802">
                  <c:v>80.2</c:v>
                </c:pt>
                <c:pt idx="803">
                  <c:v>80.3</c:v>
                </c:pt>
                <c:pt idx="804">
                  <c:v>80.400000000000006</c:v>
                </c:pt>
                <c:pt idx="805">
                  <c:v>80.5</c:v>
                </c:pt>
                <c:pt idx="806">
                  <c:v>80.599999999999994</c:v>
                </c:pt>
                <c:pt idx="807">
                  <c:v>80.7</c:v>
                </c:pt>
                <c:pt idx="808">
                  <c:v>80.8</c:v>
                </c:pt>
                <c:pt idx="809">
                  <c:v>80.900000000000006</c:v>
                </c:pt>
                <c:pt idx="810">
                  <c:v>81</c:v>
                </c:pt>
                <c:pt idx="811">
                  <c:v>81.099999999999994</c:v>
                </c:pt>
                <c:pt idx="812">
                  <c:v>81.2</c:v>
                </c:pt>
                <c:pt idx="813">
                  <c:v>81.3</c:v>
                </c:pt>
                <c:pt idx="814">
                  <c:v>81.400000000000006</c:v>
                </c:pt>
                <c:pt idx="815">
                  <c:v>81.5</c:v>
                </c:pt>
                <c:pt idx="816">
                  <c:v>81.599999999999994</c:v>
                </c:pt>
                <c:pt idx="817">
                  <c:v>81.7</c:v>
                </c:pt>
                <c:pt idx="818">
                  <c:v>81.8</c:v>
                </c:pt>
                <c:pt idx="819">
                  <c:v>81.900000000000006</c:v>
                </c:pt>
                <c:pt idx="820">
                  <c:v>82</c:v>
                </c:pt>
                <c:pt idx="821">
                  <c:v>82.1</c:v>
                </c:pt>
                <c:pt idx="822">
                  <c:v>82.2</c:v>
                </c:pt>
                <c:pt idx="823">
                  <c:v>82.3</c:v>
                </c:pt>
                <c:pt idx="824">
                  <c:v>82.4</c:v>
                </c:pt>
                <c:pt idx="825">
                  <c:v>82.5</c:v>
                </c:pt>
                <c:pt idx="826">
                  <c:v>82.6</c:v>
                </c:pt>
                <c:pt idx="827">
                  <c:v>82.7</c:v>
                </c:pt>
                <c:pt idx="828">
                  <c:v>82.8</c:v>
                </c:pt>
                <c:pt idx="829">
                  <c:v>82.9</c:v>
                </c:pt>
                <c:pt idx="830">
                  <c:v>83</c:v>
                </c:pt>
                <c:pt idx="831">
                  <c:v>83.1</c:v>
                </c:pt>
                <c:pt idx="832">
                  <c:v>83.2</c:v>
                </c:pt>
                <c:pt idx="833">
                  <c:v>83.3</c:v>
                </c:pt>
                <c:pt idx="834">
                  <c:v>83.4</c:v>
                </c:pt>
                <c:pt idx="835">
                  <c:v>83.5</c:v>
                </c:pt>
                <c:pt idx="836">
                  <c:v>83.6</c:v>
                </c:pt>
                <c:pt idx="837">
                  <c:v>83.7</c:v>
                </c:pt>
                <c:pt idx="838">
                  <c:v>83.8</c:v>
                </c:pt>
                <c:pt idx="839">
                  <c:v>83.9</c:v>
                </c:pt>
                <c:pt idx="840">
                  <c:v>84</c:v>
                </c:pt>
                <c:pt idx="841">
                  <c:v>84.1</c:v>
                </c:pt>
                <c:pt idx="842">
                  <c:v>84.2</c:v>
                </c:pt>
                <c:pt idx="843">
                  <c:v>84.3</c:v>
                </c:pt>
                <c:pt idx="844">
                  <c:v>84.4</c:v>
                </c:pt>
                <c:pt idx="845">
                  <c:v>84.5</c:v>
                </c:pt>
                <c:pt idx="846">
                  <c:v>84.6</c:v>
                </c:pt>
                <c:pt idx="847">
                  <c:v>84.7</c:v>
                </c:pt>
                <c:pt idx="848">
                  <c:v>84.8</c:v>
                </c:pt>
                <c:pt idx="849">
                  <c:v>84.9</c:v>
                </c:pt>
                <c:pt idx="850">
                  <c:v>85</c:v>
                </c:pt>
                <c:pt idx="851">
                  <c:v>85.1</c:v>
                </c:pt>
                <c:pt idx="852">
                  <c:v>85.2</c:v>
                </c:pt>
                <c:pt idx="853">
                  <c:v>85.3</c:v>
                </c:pt>
                <c:pt idx="854">
                  <c:v>85.4</c:v>
                </c:pt>
                <c:pt idx="855">
                  <c:v>85.5</c:v>
                </c:pt>
                <c:pt idx="856">
                  <c:v>85.6</c:v>
                </c:pt>
                <c:pt idx="857">
                  <c:v>85.7</c:v>
                </c:pt>
                <c:pt idx="858">
                  <c:v>85.8</c:v>
                </c:pt>
                <c:pt idx="859">
                  <c:v>85.9</c:v>
                </c:pt>
                <c:pt idx="860">
                  <c:v>86</c:v>
                </c:pt>
                <c:pt idx="861">
                  <c:v>86.1</c:v>
                </c:pt>
                <c:pt idx="862">
                  <c:v>86.2</c:v>
                </c:pt>
                <c:pt idx="863">
                  <c:v>86.3</c:v>
                </c:pt>
                <c:pt idx="864">
                  <c:v>86.4</c:v>
                </c:pt>
                <c:pt idx="865">
                  <c:v>86.5</c:v>
                </c:pt>
                <c:pt idx="866">
                  <c:v>86.6</c:v>
                </c:pt>
                <c:pt idx="867">
                  <c:v>86.7</c:v>
                </c:pt>
                <c:pt idx="868">
                  <c:v>86.8</c:v>
                </c:pt>
                <c:pt idx="869">
                  <c:v>86.9</c:v>
                </c:pt>
                <c:pt idx="870">
                  <c:v>87</c:v>
                </c:pt>
                <c:pt idx="871">
                  <c:v>87.1</c:v>
                </c:pt>
                <c:pt idx="872">
                  <c:v>87.2</c:v>
                </c:pt>
                <c:pt idx="873">
                  <c:v>87.3</c:v>
                </c:pt>
                <c:pt idx="874">
                  <c:v>87.4</c:v>
                </c:pt>
                <c:pt idx="875">
                  <c:v>87.5</c:v>
                </c:pt>
                <c:pt idx="876">
                  <c:v>87.6</c:v>
                </c:pt>
                <c:pt idx="877">
                  <c:v>87.7</c:v>
                </c:pt>
                <c:pt idx="878">
                  <c:v>87.8</c:v>
                </c:pt>
                <c:pt idx="879">
                  <c:v>87.9</c:v>
                </c:pt>
                <c:pt idx="880">
                  <c:v>88</c:v>
                </c:pt>
                <c:pt idx="881">
                  <c:v>88.1</c:v>
                </c:pt>
                <c:pt idx="882">
                  <c:v>88.2</c:v>
                </c:pt>
                <c:pt idx="883">
                  <c:v>88.3</c:v>
                </c:pt>
                <c:pt idx="884">
                  <c:v>88.4</c:v>
                </c:pt>
                <c:pt idx="885">
                  <c:v>88.5</c:v>
                </c:pt>
                <c:pt idx="886">
                  <c:v>88.6</c:v>
                </c:pt>
                <c:pt idx="887">
                  <c:v>88.7</c:v>
                </c:pt>
                <c:pt idx="888">
                  <c:v>88.8</c:v>
                </c:pt>
                <c:pt idx="889">
                  <c:v>88.9</c:v>
                </c:pt>
                <c:pt idx="890">
                  <c:v>89</c:v>
                </c:pt>
                <c:pt idx="891">
                  <c:v>89.1</c:v>
                </c:pt>
                <c:pt idx="892">
                  <c:v>89.2</c:v>
                </c:pt>
                <c:pt idx="893">
                  <c:v>89.3</c:v>
                </c:pt>
                <c:pt idx="894">
                  <c:v>89.4</c:v>
                </c:pt>
                <c:pt idx="895">
                  <c:v>89.5</c:v>
                </c:pt>
                <c:pt idx="896">
                  <c:v>89.6</c:v>
                </c:pt>
                <c:pt idx="897">
                  <c:v>89.7</c:v>
                </c:pt>
                <c:pt idx="898">
                  <c:v>89.8</c:v>
                </c:pt>
                <c:pt idx="899">
                  <c:v>89.9</c:v>
                </c:pt>
                <c:pt idx="900">
                  <c:v>90</c:v>
                </c:pt>
                <c:pt idx="901">
                  <c:v>90.1</c:v>
                </c:pt>
                <c:pt idx="902">
                  <c:v>90.2</c:v>
                </c:pt>
                <c:pt idx="903">
                  <c:v>90.3</c:v>
                </c:pt>
                <c:pt idx="904">
                  <c:v>90.4</c:v>
                </c:pt>
                <c:pt idx="905">
                  <c:v>90.5</c:v>
                </c:pt>
                <c:pt idx="906">
                  <c:v>90.6</c:v>
                </c:pt>
                <c:pt idx="907">
                  <c:v>90.7</c:v>
                </c:pt>
                <c:pt idx="908">
                  <c:v>90.8</c:v>
                </c:pt>
                <c:pt idx="909">
                  <c:v>90.9</c:v>
                </c:pt>
                <c:pt idx="910">
                  <c:v>91</c:v>
                </c:pt>
                <c:pt idx="911">
                  <c:v>91.1</c:v>
                </c:pt>
                <c:pt idx="912">
                  <c:v>91.2</c:v>
                </c:pt>
                <c:pt idx="913">
                  <c:v>91.3</c:v>
                </c:pt>
                <c:pt idx="914">
                  <c:v>91.4</c:v>
                </c:pt>
                <c:pt idx="915">
                  <c:v>91.5</c:v>
                </c:pt>
                <c:pt idx="916">
                  <c:v>91.6</c:v>
                </c:pt>
                <c:pt idx="917">
                  <c:v>91.7</c:v>
                </c:pt>
                <c:pt idx="918">
                  <c:v>91.8</c:v>
                </c:pt>
                <c:pt idx="919">
                  <c:v>91.9</c:v>
                </c:pt>
                <c:pt idx="920">
                  <c:v>92</c:v>
                </c:pt>
                <c:pt idx="921">
                  <c:v>92.1</c:v>
                </c:pt>
                <c:pt idx="922">
                  <c:v>92.2</c:v>
                </c:pt>
                <c:pt idx="923">
                  <c:v>92.3</c:v>
                </c:pt>
                <c:pt idx="924">
                  <c:v>92.4</c:v>
                </c:pt>
                <c:pt idx="925">
                  <c:v>92.5</c:v>
                </c:pt>
                <c:pt idx="926">
                  <c:v>92.6</c:v>
                </c:pt>
                <c:pt idx="927">
                  <c:v>92.7</c:v>
                </c:pt>
                <c:pt idx="928">
                  <c:v>92.8</c:v>
                </c:pt>
                <c:pt idx="929">
                  <c:v>92.9</c:v>
                </c:pt>
                <c:pt idx="930">
                  <c:v>93</c:v>
                </c:pt>
                <c:pt idx="931">
                  <c:v>93.1</c:v>
                </c:pt>
                <c:pt idx="932">
                  <c:v>93.2</c:v>
                </c:pt>
                <c:pt idx="933">
                  <c:v>93.3</c:v>
                </c:pt>
                <c:pt idx="934">
                  <c:v>93.4</c:v>
                </c:pt>
                <c:pt idx="935">
                  <c:v>93.5</c:v>
                </c:pt>
                <c:pt idx="936">
                  <c:v>93.6</c:v>
                </c:pt>
                <c:pt idx="937">
                  <c:v>93.7</c:v>
                </c:pt>
                <c:pt idx="938">
                  <c:v>93.8</c:v>
                </c:pt>
                <c:pt idx="939">
                  <c:v>93.9</c:v>
                </c:pt>
                <c:pt idx="940">
                  <c:v>94</c:v>
                </c:pt>
                <c:pt idx="941">
                  <c:v>94.1</c:v>
                </c:pt>
                <c:pt idx="942">
                  <c:v>94.2</c:v>
                </c:pt>
                <c:pt idx="943">
                  <c:v>94.3</c:v>
                </c:pt>
                <c:pt idx="944">
                  <c:v>94.4</c:v>
                </c:pt>
                <c:pt idx="945">
                  <c:v>94.5</c:v>
                </c:pt>
                <c:pt idx="946">
                  <c:v>94.6</c:v>
                </c:pt>
                <c:pt idx="947">
                  <c:v>94.7</c:v>
                </c:pt>
                <c:pt idx="948">
                  <c:v>94.8</c:v>
                </c:pt>
                <c:pt idx="949">
                  <c:v>94.9</c:v>
                </c:pt>
                <c:pt idx="950">
                  <c:v>95</c:v>
                </c:pt>
                <c:pt idx="951">
                  <c:v>95.1</c:v>
                </c:pt>
                <c:pt idx="952">
                  <c:v>95.2</c:v>
                </c:pt>
                <c:pt idx="953">
                  <c:v>95.3</c:v>
                </c:pt>
                <c:pt idx="954">
                  <c:v>95.4</c:v>
                </c:pt>
                <c:pt idx="955">
                  <c:v>95.5</c:v>
                </c:pt>
                <c:pt idx="956">
                  <c:v>95.6</c:v>
                </c:pt>
                <c:pt idx="957">
                  <c:v>95.7</c:v>
                </c:pt>
                <c:pt idx="958">
                  <c:v>95.8</c:v>
                </c:pt>
                <c:pt idx="959">
                  <c:v>95.9</c:v>
                </c:pt>
                <c:pt idx="960">
                  <c:v>96</c:v>
                </c:pt>
                <c:pt idx="961">
                  <c:v>96.1</c:v>
                </c:pt>
                <c:pt idx="962">
                  <c:v>96.2</c:v>
                </c:pt>
                <c:pt idx="963">
                  <c:v>96.3</c:v>
                </c:pt>
                <c:pt idx="964">
                  <c:v>96.4</c:v>
                </c:pt>
                <c:pt idx="965">
                  <c:v>96.5</c:v>
                </c:pt>
                <c:pt idx="966">
                  <c:v>96.6</c:v>
                </c:pt>
                <c:pt idx="967">
                  <c:v>96.7</c:v>
                </c:pt>
                <c:pt idx="968">
                  <c:v>96.8</c:v>
                </c:pt>
                <c:pt idx="969">
                  <c:v>96.9</c:v>
                </c:pt>
                <c:pt idx="970">
                  <c:v>97</c:v>
                </c:pt>
                <c:pt idx="971">
                  <c:v>97.1</c:v>
                </c:pt>
                <c:pt idx="972">
                  <c:v>97.2</c:v>
                </c:pt>
                <c:pt idx="973">
                  <c:v>97.3</c:v>
                </c:pt>
                <c:pt idx="974">
                  <c:v>97.4</c:v>
                </c:pt>
                <c:pt idx="975">
                  <c:v>97.5</c:v>
                </c:pt>
                <c:pt idx="976">
                  <c:v>97.6</c:v>
                </c:pt>
                <c:pt idx="977">
                  <c:v>97.7</c:v>
                </c:pt>
                <c:pt idx="978">
                  <c:v>97.8</c:v>
                </c:pt>
                <c:pt idx="979">
                  <c:v>97.9</c:v>
                </c:pt>
                <c:pt idx="980">
                  <c:v>98</c:v>
                </c:pt>
                <c:pt idx="981">
                  <c:v>98.1</c:v>
                </c:pt>
                <c:pt idx="982">
                  <c:v>98.2</c:v>
                </c:pt>
                <c:pt idx="983">
                  <c:v>98.3</c:v>
                </c:pt>
                <c:pt idx="984">
                  <c:v>98.4</c:v>
                </c:pt>
                <c:pt idx="985">
                  <c:v>98.5</c:v>
                </c:pt>
                <c:pt idx="986">
                  <c:v>98.6</c:v>
                </c:pt>
                <c:pt idx="987">
                  <c:v>98.7</c:v>
                </c:pt>
                <c:pt idx="988">
                  <c:v>98.8</c:v>
                </c:pt>
                <c:pt idx="989">
                  <c:v>98.9</c:v>
                </c:pt>
                <c:pt idx="990">
                  <c:v>99</c:v>
                </c:pt>
                <c:pt idx="991">
                  <c:v>99.1</c:v>
                </c:pt>
                <c:pt idx="992">
                  <c:v>99.2</c:v>
                </c:pt>
                <c:pt idx="993">
                  <c:v>99.3</c:v>
                </c:pt>
                <c:pt idx="994">
                  <c:v>99.4</c:v>
                </c:pt>
                <c:pt idx="995">
                  <c:v>99.5</c:v>
                </c:pt>
                <c:pt idx="996">
                  <c:v>99.6</c:v>
                </c:pt>
                <c:pt idx="997">
                  <c:v>99.7</c:v>
                </c:pt>
                <c:pt idx="998">
                  <c:v>99.8</c:v>
                </c:pt>
                <c:pt idx="999">
                  <c:v>99.9</c:v>
                </c:pt>
                <c:pt idx="1000">
                  <c:v>100</c:v>
                </c:pt>
                <c:pt idx="1001">
                  <c:v>100.1</c:v>
                </c:pt>
                <c:pt idx="1002">
                  <c:v>100.2</c:v>
                </c:pt>
                <c:pt idx="1003">
                  <c:v>100.3</c:v>
                </c:pt>
                <c:pt idx="1004">
                  <c:v>100.4</c:v>
                </c:pt>
                <c:pt idx="1005">
                  <c:v>100.5</c:v>
                </c:pt>
                <c:pt idx="1006">
                  <c:v>100.6</c:v>
                </c:pt>
                <c:pt idx="1007">
                  <c:v>100.7</c:v>
                </c:pt>
                <c:pt idx="1008">
                  <c:v>100.8</c:v>
                </c:pt>
                <c:pt idx="1009">
                  <c:v>100.9</c:v>
                </c:pt>
                <c:pt idx="1010">
                  <c:v>101</c:v>
                </c:pt>
                <c:pt idx="1011">
                  <c:v>101.1</c:v>
                </c:pt>
                <c:pt idx="1012">
                  <c:v>101.2</c:v>
                </c:pt>
                <c:pt idx="1013">
                  <c:v>101.3</c:v>
                </c:pt>
                <c:pt idx="1014">
                  <c:v>101.4</c:v>
                </c:pt>
                <c:pt idx="1015">
                  <c:v>101.5</c:v>
                </c:pt>
                <c:pt idx="1016">
                  <c:v>101.6</c:v>
                </c:pt>
                <c:pt idx="1017">
                  <c:v>101.7</c:v>
                </c:pt>
                <c:pt idx="1018">
                  <c:v>101.8</c:v>
                </c:pt>
                <c:pt idx="1019">
                  <c:v>101.9</c:v>
                </c:pt>
                <c:pt idx="1020">
                  <c:v>102</c:v>
                </c:pt>
                <c:pt idx="1021">
                  <c:v>102.1</c:v>
                </c:pt>
                <c:pt idx="1022">
                  <c:v>102.2</c:v>
                </c:pt>
                <c:pt idx="1023">
                  <c:v>102.3</c:v>
                </c:pt>
                <c:pt idx="1024">
                  <c:v>102.4</c:v>
                </c:pt>
                <c:pt idx="1025">
                  <c:v>102.5</c:v>
                </c:pt>
                <c:pt idx="1026">
                  <c:v>102.6</c:v>
                </c:pt>
                <c:pt idx="1027">
                  <c:v>102.7</c:v>
                </c:pt>
                <c:pt idx="1028">
                  <c:v>102.8</c:v>
                </c:pt>
                <c:pt idx="1029">
                  <c:v>102.9</c:v>
                </c:pt>
                <c:pt idx="1030">
                  <c:v>103</c:v>
                </c:pt>
                <c:pt idx="1031">
                  <c:v>103.1</c:v>
                </c:pt>
                <c:pt idx="1032">
                  <c:v>103.2</c:v>
                </c:pt>
                <c:pt idx="1033">
                  <c:v>103.3</c:v>
                </c:pt>
                <c:pt idx="1034">
                  <c:v>103.4</c:v>
                </c:pt>
                <c:pt idx="1035">
                  <c:v>103.5</c:v>
                </c:pt>
                <c:pt idx="1036">
                  <c:v>103.6</c:v>
                </c:pt>
                <c:pt idx="1037">
                  <c:v>103.7</c:v>
                </c:pt>
                <c:pt idx="1038">
                  <c:v>103.8</c:v>
                </c:pt>
                <c:pt idx="1039">
                  <c:v>103.9</c:v>
                </c:pt>
                <c:pt idx="1040">
                  <c:v>104</c:v>
                </c:pt>
                <c:pt idx="1041">
                  <c:v>104.1</c:v>
                </c:pt>
                <c:pt idx="1042">
                  <c:v>104.2</c:v>
                </c:pt>
                <c:pt idx="1043">
                  <c:v>104.3</c:v>
                </c:pt>
                <c:pt idx="1044">
                  <c:v>104.4</c:v>
                </c:pt>
                <c:pt idx="1045">
                  <c:v>104.5</c:v>
                </c:pt>
                <c:pt idx="1046">
                  <c:v>104.6</c:v>
                </c:pt>
                <c:pt idx="1047">
                  <c:v>104.7</c:v>
                </c:pt>
                <c:pt idx="1048">
                  <c:v>104.8</c:v>
                </c:pt>
                <c:pt idx="1049">
                  <c:v>104.9</c:v>
                </c:pt>
                <c:pt idx="1050">
                  <c:v>105</c:v>
                </c:pt>
                <c:pt idx="1051">
                  <c:v>105.1</c:v>
                </c:pt>
                <c:pt idx="1052">
                  <c:v>105.2</c:v>
                </c:pt>
                <c:pt idx="1053">
                  <c:v>105.3</c:v>
                </c:pt>
                <c:pt idx="1054">
                  <c:v>105.4</c:v>
                </c:pt>
                <c:pt idx="1055">
                  <c:v>105.5</c:v>
                </c:pt>
                <c:pt idx="1056">
                  <c:v>105.6</c:v>
                </c:pt>
                <c:pt idx="1057">
                  <c:v>105.7</c:v>
                </c:pt>
                <c:pt idx="1058">
                  <c:v>105.8</c:v>
                </c:pt>
                <c:pt idx="1059">
                  <c:v>105.9</c:v>
                </c:pt>
                <c:pt idx="1060">
                  <c:v>106</c:v>
                </c:pt>
                <c:pt idx="1061">
                  <c:v>106.1</c:v>
                </c:pt>
                <c:pt idx="1062">
                  <c:v>106.2</c:v>
                </c:pt>
                <c:pt idx="1063">
                  <c:v>106.3</c:v>
                </c:pt>
                <c:pt idx="1064">
                  <c:v>106.4</c:v>
                </c:pt>
                <c:pt idx="1065">
                  <c:v>106.5</c:v>
                </c:pt>
                <c:pt idx="1066">
                  <c:v>106.6</c:v>
                </c:pt>
                <c:pt idx="1067">
                  <c:v>106.7</c:v>
                </c:pt>
                <c:pt idx="1068">
                  <c:v>106.8</c:v>
                </c:pt>
                <c:pt idx="1069">
                  <c:v>106.9</c:v>
                </c:pt>
                <c:pt idx="1070">
                  <c:v>107</c:v>
                </c:pt>
                <c:pt idx="1071">
                  <c:v>107.1</c:v>
                </c:pt>
                <c:pt idx="1072">
                  <c:v>107.2</c:v>
                </c:pt>
                <c:pt idx="1073">
                  <c:v>107.3</c:v>
                </c:pt>
                <c:pt idx="1074">
                  <c:v>107.4</c:v>
                </c:pt>
                <c:pt idx="1075">
                  <c:v>107.5</c:v>
                </c:pt>
                <c:pt idx="1076">
                  <c:v>107.6</c:v>
                </c:pt>
                <c:pt idx="1077">
                  <c:v>107.7</c:v>
                </c:pt>
                <c:pt idx="1078">
                  <c:v>107.8</c:v>
                </c:pt>
                <c:pt idx="1079">
                  <c:v>107.9</c:v>
                </c:pt>
                <c:pt idx="1080">
                  <c:v>108</c:v>
                </c:pt>
                <c:pt idx="1081">
                  <c:v>108.1</c:v>
                </c:pt>
                <c:pt idx="1082">
                  <c:v>108.2</c:v>
                </c:pt>
                <c:pt idx="1083">
                  <c:v>108.3</c:v>
                </c:pt>
                <c:pt idx="1084">
                  <c:v>108.4</c:v>
                </c:pt>
                <c:pt idx="1085">
                  <c:v>108.5</c:v>
                </c:pt>
                <c:pt idx="1086">
                  <c:v>108.6</c:v>
                </c:pt>
                <c:pt idx="1087">
                  <c:v>108.7</c:v>
                </c:pt>
                <c:pt idx="1088">
                  <c:v>108.8</c:v>
                </c:pt>
                <c:pt idx="1089">
                  <c:v>108.9</c:v>
                </c:pt>
                <c:pt idx="1090">
                  <c:v>109</c:v>
                </c:pt>
                <c:pt idx="1091">
                  <c:v>109.1</c:v>
                </c:pt>
                <c:pt idx="1092">
                  <c:v>109.2</c:v>
                </c:pt>
                <c:pt idx="1093">
                  <c:v>109.3</c:v>
                </c:pt>
                <c:pt idx="1094">
                  <c:v>109.4</c:v>
                </c:pt>
                <c:pt idx="1095">
                  <c:v>109.5</c:v>
                </c:pt>
                <c:pt idx="1096">
                  <c:v>109.6</c:v>
                </c:pt>
                <c:pt idx="1097">
                  <c:v>109.7</c:v>
                </c:pt>
                <c:pt idx="1098">
                  <c:v>109.8</c:v>
                </c:pt>
                <c:pt idx="1099">
                  <c:v>109.9</c:v>
                </c:pt>
                <c:pt idx="1100">
                  <c:v>110</c:v>
                </c:pt>
                <c:pt idx="1101">
                  <c:v>110.1</c:v>
                </c:pt>
                <c:pt idx="1102">
                  <c:v>110.2</c:v>
                </c:pt>
                <c:pt idx="1103">
                  <c:v>110.3</c:v>
                </c:pt>
                <c:pt idx="1104">
                  <c:v>110.4</c:v>
                </c:pt>
                <c:pt idx="1105">
                  <c:v>110.5</c:v>
                </c:pt>
                <c:pt idx="1106">
                  <c:v>110.6</c:v>
                </c:pt>
                <c:pt idx="1107">
                  <c:v>110.7</c:v>
                </c:pt>
                <c:pt idx="1108">
                  <c:v>110.8</c:v>
                </c:pt>
                <c:pt idx="1109">
                  <c:v>110.9</c:v>
                </c:pt>
                <c:pt idx="1110">
                  <c:v>111</c:v>
                </c:pt>
                <c:pt idx="1111">
                  <c:v>111.1</c:v>
                </c:pt>
                <c:pt idx="1112">
                  <c:v>111.2</c:v>
                </c:pt>
                <c:pt idx="1113">
                  <c:v>111.3</c:v>
                </c:pt>
                <c:pt idx="1114">
                  <c:v>111.4</c:v>
                </c:pt>
                <c:pt idx="1115">
                  <c:v>111.5</c:v>
                </c:pt>
                <c:pt idx="1116">
                  <c:v>111.6</c:v>
                </c:pt>
                <c:pt idx="1117">
                  <c:v>111.7</c:v>
                </c:pt>
                <c:pt idx="1118">
                  <c:v>111.8</c:v>
                </c:pt>
                <c:pt idx="1119">
                  <c:v>111.9</c:v>
                </c:pt>
                <c:pt idx="1120">
                  <c:v>112</c:v>
                </c:pt>
                <c:pt idx="1121">
                  <c:v>112.1</c:v>
                </c:pt>
                <c:pt idx="1122">
                  <c:v>112.2</c:v>
                </c:pt>
                <c:pt idx="1123">
                  <c:v>112.3</c:v>
                </c:pt>
                <c:pt idx="1124">
                  <c:v>112.4</c:v>
                </c:pt>
                <c:pt idx="1125">
                  <c:v>112.5</c:v>
                </c:pt>
                <c:pt idx="1126">
                  <c:v>112.6</c:v>
                </c:pt>
                <c:pt idx="1127">
                  <c:v>112.7</c:v>
                </c:pt>
                <c:pt idx="1128">
                  <c:v>112.8</c:v>
                </c:pt>
                <c:pt idx="1129">
                  <c:v>112.9</c:v>
                </c:pt>
                <c:pt idx="1130">
                  <c:v>113</c:v>
                </c:pt>
                <c:pt idx="1131">
                  <c:v>113.1</c:v>
                </c:pt>
                <c:pt idx="1132">
                  <c:v>113.2</c:v>
                </c:pt>
                <c:pt idx="1133">
                  <c:v>113.3</c:v>
                </c:pt>
                <c:pt idx="1134">
                  <c:v>113.4</c:v>
                </c:pt>
                <c:pt idx="1135">
                  <c:v>113.5</c:v>
                </c:pt>
                <c:pt idx="1136">
                  <c:v>113.6</c:v>
                </c:pt>
                <c:pt idx="1137">
                  <c:v>113.7</c:v>
                </c:pt>
                <c:pt idx="1138">
                  <c:v>113.8</c:v>
                </c:pt>
                <c:pt idx="1139">
                  <c:v>113.9</c:v>
                </c:pt>
                <c:pt idx="1140">
                  <c:v>114</c:v>
                </c:pt>
                <c:pt idx="1141">
                  <c:v>114.1</c:v>
                </c:pt>
                <c:pt idx="1142">
                  <c:v>114.2</c:v>
                </c:pt>
                <c:pt idx="1143">
                  <c:v>114.3</c:v>
                </c:pt>
                <c:pt idx="1144">
                  <c:v>114.4</c:v>
                </c:pt>
                <c:pt idx="1145">
                  <c:v>114.5</c:v>
                </c:pt>
                <c:pt idx="1146">
                  <c:v>114.6</c:v>
                </c:pt>
                <c:pt idx="1147">
                  <c:v>114.7</c:v>
                </c:pt>
                <c:pt idx="1148">
                  <c:v>114.8</c:v>
                </c:pt>
                <c:pt idx="1149">
                  <c:v>114.9</c:v>
                </c:pt>
                <c:pt idx="1150">
                  <c:v>115</c:v>
                </c:pt>
                <c:pt idx="1151">
                  <c:v>115.1</c:v>
                </c:pt>
                <c:pt idx="1152">
                  <c:v>115.2</c:v>
                </c:pt>
                <c:pt idx="1153">
                  <c:v>115.3</c:v>
                </c:pt>
                <c:pt idx="1154">
                  <c:v>115.4</c:v>
                </c:pt>
                <c:pt idx="1155">
                  <c:v>115.5</c:v>
                </c:pt>
                <c:pt idx="1156">
                  <c:v>115.6</c:v>
                </c:pt>
                <c:pt idx="1157">
                  <c:v>115.7</c:v>
                </c:pt>
                <c:pt idx="1158">
                  <c:v>115.8</c:v>
                </c:pt>
                <c:pt idx="1159">
                  <c:v>115.9</c:v>
                </c:pt>
                <c:pt idx="1160">
                  <c:v>116</c:v>
                </c:pt>
                <c:pt idx="1161">
                  <c:v>116.1</c:v>
                </c:pt>
                <c:pt idx="1162">
                  <c:v>116.2</c:v>
                </c:pt>
                <c:pt idx="1163">
                  <c:v>116.3</c:v>
                </c:pt>
                <c:pt idx="1164">
                  <c:v>116.4</c:v>
                </c:pt>
                <c:pt idx="1165">
                  <c:v>116.5</c:v>
                </c:pt>
                <c:pt idx="1166">
                  <c:v>116.6</c:v>
                </c:pt>
                <c:pt idx="1167">
                  <c:v>116.7</c:v>
                </c:pt>
                <c:pt idx="1168">
                  <c:v>116.8</c:v>
                </c:pt>
                <c:pt idx="1169">
                  <c:v>116.9</c:v>
                </c:pt>
                <c:pt idx="1170">
                  <c:v>117</c:v>
                </c:pt>
                <c:pt idx="1171">
                  <c:v>117.1</c:v>
                </c:pt>
                <c:pt idx="1172">
                  <c:v>117.2</c:v>
                </c:pt>
                <c:pt idx="1173">
                  <c:v>117.3</c:v>
                </c:pt>
                <c:pt idx="1174">
                  <c:v>117.4</c:v>
                </c:pt>
                <c:pt idx="1175">
                  <c:v>117.5</c:v>
                </c:pt>
                <c:pt idx="1176">
                  <c:v>117.6</c:v>
                </c:pt>
                <c:pt idx="1177">
                  <c:v>117.7</c:v>
                </c:pt>
                <c:pt idx="1178">
                  <c:v>117.8</c:v>
                </c:pt>
                <c:pt idx="1179">
                  <c:v>117.9</c:v>
                </c:pt>
                <c:pt idx="1180">
                  <c:v>118</c:v>
                </c:pt>
                <c:pt idx="1181">
                  <c:v>118.1</c:v>
                </c:pt>
                <c:pt idx="1182">
                  <c:v>118.2</c:v>
                </c:pt>
                <c:pt idx="1183">
                  <c:v>118.3</c:v>
                </c:pt>
                <c:pt idx="1184">
                  <c:v>118.4</c:v>
                </c:pt>
                <c:pt idx="1185">
                  <c:v>118.5</c:v>
                </c:pt>
                <c:pt idx="1186">
                  <c:v>118.6</c:v>
                </c:pt>
                <c:pt idx="1187">
                  <c:v>118.7</c:v>
                </c:pt>
                <c:pt idx="1188">
                  <c:v>118.8</c:v>
                </c:pt>
                <c:pt idx="1189">
                  <c:v>118.9</c:v>
                </c:pt>
                <c:pt idx="1190">
                  <c:v>119</c:v>
                </c:pt>
                <c:pt idx="1191">
                  <c:v>119.1</c:v>
                </c:pt>
                <c:pt idx="1192">
                  <c:v>119.2</c:v>
                </c:pt>
                <c:pt idx="1193">
                  <c:v>119.3</c:v>
                </c:pt>
                <c:pt idx="1194">
                  <c:v>119.4</c:v>
                </c:pt>
                <c:pt idx="1195">
                  <c:v>119.5</c:v>
                </c:pt>
                <c:pt idx="1196">
                  <c:v>119.6</c:v>
                </c:pt>
                <c:pt idx="1197">
                  <c:v>119.7</c:v>
                </c:pt>
                <c:pt idx="1198">
                  <c:v>119.8</c:v>
                </c:pt>
                <c:pt idx="1199">
                  <c:v>119.9</c:v>
                </c:pt>
                <c:pt idx="1200">
                  <c:v>120</c:v>
                </c:pt>
                <c:pt idx="1201">
                  <c:v>120.1</c:v>
                </c:pt>
                <c:pt idx="1202">
                  <c:v>120.2</c:v>
                </c:pt>
                <c:pt idx="1203">
                  <c:v>120.3</c:v>
                </c:pt>
                <c:pt idx="1204">
                  <c:v>120.4</c:v>
                </c:pt>
                <c:pt idx="1205">
                  <c:v>120.5</c:v>
                </c:pt>
                <c:pt idx="1206">
                  <c:v>120.6</c:v>
                </c:pt>
                <c:pt idx="1207">
                  <c:v>120.7</c:v>
                </c:pt>
                <c:pt idx="1208">
                  <c:v>120.8</c:v>
                </c:pt>
                <c:pt idx="1209">
                  <c:v>120.9</c:v>
                </c:pt>
                <c:pt idx="1210">
                  <c:v>121</c:v>
                </c:pt>
                <c:pt idx="1211">
                  <c:v>121.1</c:v>
                </c:pt>
                <c:pt idx="1212">
                  <c:v>121.2</c:v>
                </c:pt>
                <c:pt idx="1213">
                  <c:v>121.3</c:v>
                </c:pt>
                <c:pt idx="1214">
                  <c:v>121.4</c:v>
                </c:pt>
                <c:pt idx="1215">
                  <c:v>121.5</c:v>
                </c:pt>
                <c:pt idx="1216">
                  <c:v>121.6</c:v>
                </c:pt>
                <c:pt idx="1217">
                  <c:v>121.7</c:v>
                </c:pt>
                <c:pt idx="1218">
                  <c:v>121.8</c:v>
                </c:pt>
                <c:pt idx="1219">
                  <c:v>121.9</c:v>
                </c:pt>
                <c:pt idx="1220">
                  <c:v>122</c:v>
                </c:pt>
                <c:pt idx="1221">
                  <c:v>122.1</c:v>
                </c:pt>
                <c:pt idx="1222">
                  <c:v>122.2</c:v>
                </c:pt>
                <c:pt idx="1223">
                  <c:v>122.3</c:v>
                </c:pt>
                <c:pt idx="1224">
                  <c:v>122.4</c:v>
                </c:pt>
                <c:pt idx="1225">
                  <c:v>122.5</c:v>
                </c:pt>
                <c:pt idx="1226">
                  <c:v>122.6</c:v>
                </c:pt>
                <c:pt idx="1227">
                  <c:v>122.7</c:v>
                </c:pt>
                <c:pt idx="1228">
                  <c:v>122.8</c:v>
                </c:pt>
                <c:pt idx="1229">
                  <c:v>122.9</c:v>
                </c:pt>
                <c:pt idx="1230">
                  <c:v>123</c:v>
                </c:pt>
                <c:pt idx="1231">
                  <c:v>123.1</c:v>
                </c:pt>
                <c:pt idx="1232">
                  <c:v>123.2</c:v>
                </c:pt>
                <c:pt idx="1233">
                  <c:v>123.3</c:v>
                </c:pt>
                <c:pt idx="1234">
                  <c:v>123.4</c:v>
                </c:pt>
                <c:pt idx="1235">
                  <c:v>123.5</c:v>
                </c:pt>
                <c:pt idx="1236">
                  <c:v>123.6</c:v>
                </c:pt>
                <c:pt idx="1237">
                  <c:v>123.7</c:v>
                </c:pt>
                <c:pt idx="1238">
                  <c:v>123.8</c:v>
                </c:pt>
                <c:pt idx="1239">
                  <c:v>123.9</c:v>
                </c:pt>
                <c:pt idx="1240">
                  <c:v>124</c:v>
                </c:pt>
                <c:pt idx="1241">
                  <c:v>124.1</c:v>
                </c:pt>
                <c:pt idx="1242">
                  <c:v>124.2</c:v>
                </c:pt>
                <c:pt idx="1243">
                  <c:v>124.3</c:v>
                </c:pt>
                <c:pt idx="1244">
                  <c:v>124.4</c:v>
                </c:pt>
                <c:pt idx="1245">
                  <c:v>124.5</c:v>
                </c:pt>
                <c:pt idx="1246">
                  <c:v>124.6</c:v>
                </c:pt>
                <c:pt idx="1247">
                  <c:v>124.7</c:v>
                </c:pt>
                <c:pt idx="1248">
                  <c:v>124.8</c:v>
                </c:pt>
                <c:pt idx="1249">
                  <c:v>124.9</c:v>
                </c:pt>
                <c:pt idx="1250">
                  <c:v>125</c:v>
                </c:pt>
                <c:pt idx="1251">
                  <c:v>125.1</c:v>
                </c:pt>
                <c:pt idx="1252">
                  <c:v>125.2</c:v>
                </c:pt>
                <c:pt idx="1253">
                  <c:v>125.3</c:v>
                </c:pt>
                <c:pt idx="1254">
                  <c:v>125.4</c:v>
                </c:pt>
                <c:pt idx="1255">
                  <c:v>125.5</c:v>
                </c:pt>
                <c:pt idx="1256">
                  <c:v>125.6</c:v>
                </c:pt>
                <c:pt idx="1257">
                  <c:v>125.7</c:v>
                </c:pt>
                <c:pt idx="1258">
                  <c:v>125.8</c:v>
                </c:pt>
                <c:pt idx="1259">
                  <c:v>125.9</c:v>
                </c:pt>
                <c:pt idx="1260">
                  <c:v>126</c:v>
                </c:pt>
                <c:pt idx="1261">
                  <c:v>126.1</c:v>
                </c:pt>
                <c:pt idx="1262">
                  <c:v>126.2</c:v>
                </c:pt>
                <c:pt idx="1263">
                  <c:v>126.3</c:v>
                </c:pt>
                <c:pt idx="1264">
                  <c:v>126.4</c:v>
                </c:pt>
                <c:pt idx="1265">
                  <c:v>126.5</c:v>
                </c:pt>
                <c:pt idx="1266">
                  <c:v>126.6</c:v>
                </c:pt>
                <c:pt idx="1267">
                  <c:v>126.7</c:v>
                </c:pt>
                <c:pt idx="1268">
                  <c:v>126.8</c:v>
                </c:pt>
                <c:pt idx="1269">
                  <c:v>126.9</c:v>
                </c:pt>
                <c:pt idx="1270">
                  <c:v>127</c:v>
                </c:pt>
                <c:pt idx="1271">
                  <c:v>127.1</c:v>
                </c:pt>
                <c:pt idx="1272">
                  <c:v>127.2</c:v>
                </c:pt>
                <c:pt idx="1273">
                  <c:v>127.3</c:v>
                </c:pt>
                <c:pt idx="1274">
                  <c:v>127.4</c:v>
                </c:pt>
                <c:pt idx="1275">
                  <c:v>127.5</c:v>
                </c:pt>
                <c:pt idx="1276">
                  <c:v>127.6</c:v>
                </c:pt>
                <c:pt idx="1277">
                  <c:v>127.7</c:v>
                </c:pt>
                <c:pt idx="1278">
                  <c:v>127.8</c:v>
                </c:pt>
                <c:pt idx="1279">
                  <c:v>127.9</c:v>
                </c:pt>
                <c:pt idx="1280">
                  <c:v>128</c:v>
                </c:pt>
                <c:pt idx="1281">
                  <c:v>128.1</c:v>
                </c:pt>
                <c:pt idx="1282">
                  <c:v>128.19999999999999</c:v>
                </c:pt>
                <c:pt idx="1283">
                  <c:v>128.30000000000001</c:v>
                </c:pt>
                <c:pt idx="1284">
                  <c:v>128.4</c:v>
                </c:pt>
                <c:pt idx="1285">
                  <c:v>128.5</c:v>
                </c:pt>
                <c:pt idx="1286">
                  <c:v>128.6</c:v>
                </c:pt>
                <c:pt idx="1287">
                  <c:v>128.69999999999999</c:v>
                </c:pt>
                <c:pt idx="1288">
                  <c:v>128.80000000000001</c:v>
                </c:pt>
                <c:pt idx="1289">
                  <c:v>128.9</c:v>
                </c:pt>
                <c:pt idx="1290">
                  <c:v>129</c:v>
                </c:pt>
                <c:pt idx="1291">
                  <c:v>129.1</c:v>
                </c:pt>
                <c:pt idx="1292">
                  <c:v>129.19999999999999</c:v>
                </c:pt>
                <c:pt idx="1293">
                  <c:v>129.30000000000001</c:v>
                </c:pt>
                <c:pt idx="1294">
                  <c:v>129.4</c:v>
                </c:pt>
                <c:pt idx="1295">
                  <c:v>129.5</c:v>
                </c:pt>
                <c:pt idx="1296">
                  <c:v>129.6</c:v>
                </c:pt>
                <c:pt idx="1297">
                  <c:v>129.69999999999999</c:v>
                </c:pt>
                <c:pt idx="1298">
                  <c:v>129.80000000000001</c:v>
                </c:pt>
                <c:pt idx="1299">
                  <c:v>129.9</c:v>
                </c:pt>
                <c:pt idx="1300">
                  <c:v>130</c:v>
                </c:pt>
                <c:pt idx="1301">
                  <c:v>130.1</c:v>
                </c:pt>
                <c:pt idx="1302">
                  <c:v>130.19999999999999</c:v>
                </c:pt>
                <c:pt idx="1303">
                  <c:v>130.30000000000001</c:v>
                </c:pt>
                <c:pt idx="1304">
                  <c:v>130.4</c:v>
                </c:pt>
                <c:pt idx="1305">
                  <c:v>130.5</c:v>
                </c:pt>
                <c:pt idx="1306">
                  <c:v>130.6</c:v>
                </c:pt>
                <c:pt idx="1307">
                  <c:v>130.69999999999999</c:v>
                </c:pt>
                <c:pt idx="1308">
                  <c:v>130.80000000000001</c:v>
                </c:pt>
                <c:pt idx="1309">
                  <c:v>130.9</c:v>
                </c:pt>
                <c:pt idx="1310">
                  <c:v>131</c:v>
                </c:pt>
                <c:pt idx="1311">
                  <c:v>131.1</c:v>
                </c:pt>
                <c:pt idx="1312">
                  <c:v>131.19999999999999</c:v>
                </c:pt>
                <c:pt idx="1313">
                  <c:v>131.30000000000001</c:v>
                </c:pt>
                <c:pt idx="1314">
                  <c:v>131.4</c:v>
                </c:pt>
                <c:pt idx="1315">
                  <c:v>131.5</c:v>
                </c:pt>
                <c:pt idx="1316">
                  <c:v>131.6</c:v>
                </c:pt>
                <c:pt idx="1317">
                  <c:v>131.69999999999999</c:v>
                </c:pt>
                <c:pt idx="1318">
                  <c:v>131.80000000000001</c:v>
                </c:pt>
                <c:pt idx="1319">
                  <c:v>131.9</c:v>
                </c:pt>
                <c:pt idx="1320">
                  <c:v>132</c:v>
                </c:pt>
                <c:pt idx="1321">
                  <c:v>132.1</c:v>
                </c:pt>
                <c:pt idx="1322">
                  <c:v>132.19999999999999</c:v>
                </c:pt>
                <c:pt idx="1323">
                  <c:v>132.30000000000001</c:v>
                </c:pt>
                <c:pt idx="1324">
                  <c:v>132.4</c:v>
                </c:pt>
                <c:pt idx="1325">
                  <c:v>132.5</c:v>
                </c:pt>
                <c:pt idx="1326">
                  <c:v>132.6</c:v>
                </c:pt>
                <c:pt idx="1327">
                  <c:v>132.69999999999999</c:v>
                </c:pt>
                <c:pt idx="1328">
                  <c:v>132.80000000000001</c:v>
                </c:pt>
                <c:pt idx="1329">
                  <c:v>132.9</c:v>
                </c:pt>
                <c:pt idx="1330">
                  <c:v>133</c:v>
                </c:pt>
                <c:pt idx="1331">
                  <c:v>133.1</c:v>
                </c:pt>
                <c:pt idx="1332">
                  <c:v>133.19999999999999</c:v>
                </c:pt>
                <c:pt idx="1333">
                  <c:v>133.30000000000001</c:v>
                </c:pt>
                <c:pt idx="1334">
                  <c:v>133.4</c:v>
                </c:pt>
                <c:pt idx="1335">
                  <c:v>133.5</c:v>
                </c:pt>
                <c:pt idx="1336">
                  <c:v>133.6</c:v>
                </c:pt>
                <c:pt idx="1337">
                  <c:v>133.69999999999999</c:v>
                </c:pt>
                <c:pt idx="1338">
                  <c:v>133.80000000000001</c:v>
                </c:pt>
                <c:pt idx="1339">
                  <c:v>133.9</c:v>
                </c:pt>
                <c:pt idx="1340">
                  <c:v>134</c:v>
                </c:pt>
                <c:pt idx="1341">
                  <c:v>134.1</c:v>
                </c:pt>
                <c:pt idx="1342">
                  <c:v>134.19999999999999</c:v>
                </c:pt>
                <c:pt idx="1343">
                  <c:v>134.30000000000001</c:v>
                </c:pt>
                <c:pt idx="1344">
                  <c:v>134.4</c:v>
                </c:pt>
                <c:pt idx="1345">
                  <c:v>134.5</c:v>
                </c:pt>
                <c:pt idx="1346">
                  <c:v>134.6</c:v>
                </c:pt>
                <c:pt idx="1347">
                  <c:v>134.69999999999999</c:v>
                </c:pt>
                <c:pt idx="1348">
                  <c:v>134.80000000000001</c:v>
                </c:pt>
                <c:pt idx="1349">
                  <c:v>134.9</c:v>
                </c:pt>
                <c:pt idx="1350">
                  <c:v>135</c:v>
                </c:pt>
                <c:pt idx="1351">
                  <c:v>135.1</c:v>
                </c:pt>
                <c:pt idx="1352">
                  <c:v>135.19999999999999</c:v>
                </c:pt>
                <c:pt idx="1353">
                  <c:v>135.30000000000001</c:v>
                </c:pt>
                <c:pt idx="1354">
                  <c:v>135.4</c:v>
                </c:pt>
                <c:pt idx="1355">
                  <c:v>135.5</c:v>
                </c:pt>
                <c:pt idx="1356">
                  <c:v>135.6</c:v>
                </c:pt>
                <c:pt idx="1357">
                  <c:v>135.69999999999999</c:v>
                </c:pt>
                <c:pt idx="1358">
                  <c:v>135.80000000000001</c:v>
                </c:pt>
                <c:pt idx="1359">
                  <c:v>135.9</c:v>
                </c:pt>
                <c:pt idx="1360">
                  <c:v>136</c:v>
                </c:pt>
                <c:pt idx="1361">
                  <c:v>136.1</c:v>
                </c:pt>
                <c:pt idx="1362">
                  <c:v>136.19999999999999</c:v>
                </c:pt>
                <c:pt idx="1363">
                  <c:v>136.30000000000001</c:v>
                </c:pt>
                <c:pt idx="1364">
                  <c:v>136.4</c:v>
                </c:pt>
                <c:pt idx="1365">
                  <c:v>136.5</c:v>
                </c:pt>
                <c:pt idx="1366">
                  <c:v>136.6</c:v>
                </c:pt>
                <c:pt idx="1367">
                  <c:v>136.69999999999999</c:v>
                </c:pt>
                <c:pt idx="1368">
                  <c:v>136.80000000000001</c:v>
                </c:pt>
                <c:pt idx="1369">
                  <c:v>136.9</c:v>
                </c:pt>
                <c:pt idx="1370">
                  <c:v>137</c:v>
                </c:pt>
                <c:pt idx="1371">
                  <c:v>137.1</c:v>
                </c:pt>
                <c:pt idx="1372">
                  <c:v>137.19999999999999</c:v>
                </c:pt>
                <c:pt idx="1373">
                  <c:v>137.30000000000001</c:v>
                </c:pt>
                <c:pt idx="1374">
                  <c:v>137.4</c:v>
                </c:pt>
                <c:pt idx="1375">
                  <c:v>137.5</c:v>
                </c:pt>
                <c:pt idx="1376">
                  <c:v>137.6</c:v>
                </c:pt>
                <c:pt idx="1377">
                  <c:v>137.69999999999999</c:v>
                </c:pt>
                <c:pt idx="1378">
                  <c:v>137.80000000000001</c:v>
                </c:pt>
                <c:pt idx="1379">
                  <c:v>137.9</c:v>
                </c:pt>
                <c:pt idx="1380">
                  <c:v>138</c:v>
                </c:pt>
                <c:pt idx="1381">
                  <c:v>138.1</c:v>
                </c:pt>
                <c:pt idx="1382">
                  <c:v>138.19999999999999</c:v>
                </c:pt>
                <c:pt idx="1383">
                  <c:v>138.30000000000001</c:v>
                </c:pt>
                <c:pt idx="1384">
                  <c:v>138.4</c:v>
                </c:pt>
                <c:pt idx="1385">
                  <c:v>138.5</c:v>
                </c:pt>
                <c:pt idx="1386">
                  <c:v>138.6</c:v>
                </c:pt>
                <c:pt idx="1387">
                  <c:v>138.69999999999999</c:v>
                </c:pt>
                <c:pt idx="1388">
                  <c:v>138.80000000000001</c:v>
                </c:pt>
                <c:pt idx="1389">
                  <c:v>138.9</c:v>
                </c:pt>
                <c:pt idx="1390">
                  <c:v>139</c:v>
                </c:pt>
                <c:pt idx="1391">
                  <c:v>139.1</c:v>
                </c:pt>
                <c:pt idx="1392">
                  <c:v>139.19999999999999</c:v>
                </c:pt>
                <c:pt idx="1393">
                  <c:v>139.30000000000001</c:v>
                </c:pt>
                <c:pt idx="1394">
                  <c:v>139.4</c:v>
                </c:pt>
                <c:pt idx="1395">
                  <c:v>139.5</c:v>
                </c:pt>
                <c:pt idx="1396">
                  <c:v>139.6</c:v>
                </c:pt>
                <c:pt idx="1397">
                  <c:v>139.69999999999999</c:v>
                </c:pt>
                <c:pt idx="1398">
                  <c:v>139.80000000000001</c:v>
                </c:pt>
                <c:pt idx="1399">
                  <c:v>139.9</c:v>
                </c:pt>
                <c:pt idx="1400">
                  <c:v>140</c:v>
                </c:pt>
                <c:pt idx="1401">
                  <c:v>140.1</c:v>
                </c:pt>
                <c:pt idx="1402">
                  <c:v>140.19999999999999</c:v>
                </c:pt>
                <c:pt idx="1403">
                  <c:v>140.30000000000001</c:v>
                </c:pt>
                <c:pt idx="1404">
                  <c:v>140.4</c:v>
                </c:pt>
                <c:pt idx="1405">
                  <c:v>140.5</c:v>
                </c:pt>
                <c:pt idx="1406">
                  <c:v>140.6</c:v>
                </c:pt>
                <c:pt idx="1407">
                  <c:v>140.69999999999999</c:v>
                </c:pt>
                <c:pt idx="1408">
                  <c:v>140.80000000000001</c:v>
                </c:pt>
                <c:pt idx="1409">
                  <c:v>140.9</c:v>
                </c:pt>
                <c:pt idx="1410">
                  <c:v>141</c:v>
                </c:pt>
                <c:pt idx="1411">
                  <c:v>141.1</c:v>
                </c:pt>
                <c:pt idx="1412">
                  <c:v>141.19999999999999</c:v>
                </c:pt>
                <c:pt idx="1413">
                  <c:v>141.30000000000001</c:v>
                </c:pt>
                <c:pt idx="1414">
                  <c:v>141.4</c:v>
                </c:pt>
                <c:pt idx="1415">
                  <c:v>141.5</c:v>
                </c:pt>
                <c:pt idx="1416">
                  <c:v>141.6</c:v>
                </c:pt>
                <c:pt idx="1417">
                  <c:v>141.69999999999999</c:v>
                </c:pt>
                <c:pt idx="1418">
                  <c:v>141.80000000000001</c:v>
                </c:pt>
                <c:pt idx="1419">
                  <c:v>141.9</c:v>
                </c:pt>
                <c:pt idx="1420">
                  <c:v>142</c:v>
                </c:pt>
                <c:pt idx="1421">
                  <c:v>142.1</c:v>
                </c:pt>
                <c:pt idx="1422">
                  <c:v>142.19999999999999</c:v>
                </c:pt>
                <c:pt idx="1423">
                  <c:v>142.30000000000001</c:v>
                </c:pt>
                <c:pt idx="1424">
                  <c:v>142.4</c:v>
                </c:pt>
                <c:pt idx="1425">
                  <c:v>142.5</c:v>
                </c:pt>
                <c:pt idx="1426">
                  <c:v>142.6</c:v>
                </c:pt>
                <c:pt idx="1427">
                  <c:v>142.69999999999999</c:v>
                </c:pt>
                <c:pt idx="1428">
                  <c:v>142.80000000000001</c:v>
                </c:pt>
                <c:pt idx="1429">
                  <c:v>142.9</c:v>
                </c:pt>
                <c:pt idx="1430">
                  <c:v>143</c:v>
                </c:pt>
                <c:pt idx="1431">
                  <c:v>143.1</c:v>
                </c:pt>
                <c:pt idx="1432">
                  <c:v>143.19999999999999</c:v>
                </c:pt>
                <c:pt idx="1433">
                  <c:v>143.30000000000001</c:v>
                </c:pt>
                <c:pt idx="1434">
                  <c:v>143.4</c:v>
                </c:pt>
                <c:pt idx="1435">
                  <c:v>143.5</c:v>
                </c:pt>
                <c:pt idx="1436">
                  <c:v>143.6</c:v>
                </c:pt>
                <c:pt idx="1437">
                  <c:v>143.69999999999999</c:v>
                </c:pt>
                <c:pt idx="1438">
                  <c:v>143.80000000000001</c:v>
                </c:pt>
                <c:pt idx="1439">
                  <c:v>143.9</c:v>
                </c:pt>
                <c:pt idx="1440">
                  <c:v>144</c:v>
                </c:pt>
                <c:pt idx="1441">
                  <c:v>144.1</c:v>
                </c:pt>
                <c:pt idx="1442">
                  <c:v>144.19999999999999</c:v>
                </c:pt>
                <c:pt idx="1443">
                  <c:v>144.30000000000001</c:v>
                </c:pt>
                <c:pt idx="1444">
                  <c:v>144.4</c:v>
                </c:pt>
                <c:pt idx="1445">
                  <c:v>144.5</c:v>
                </c:pt>
                <c:pt idx="1446">
                  <c:v>144.6</c:v>
                </c:pt>
                <c:pt idx="1447">
                  <c:v>144.69999999999999</c:v>
                </c:pt>
                <c:pt idx="1448">
                  <c:v>144.80000000000001</c:v>
                </c:pt>
                <c:pt idx="1449">
                  <c:v>144.9</c:v>
                </c:pt>
                <c:pt idx="1450">
                  <c:v>145</c:v>
                </c:pt>
                <c:pt idx="1451">
                  <c:v>145.1</c:v>
                </c:pt>
                <c:pt idx="1452">
                  <c:v>145.19999999999999</c:v>
                </c:pt>
                <c:pt idx="1453">
                  <c:v>145.30000000000001</c:v>
                </c:pt>
                <c:pt idx="1454">
                  <c:v>145.4</c:v>
                </c:pt>
                <c:pt idx="1455">
                  <c:v>145.5</c:v>
                </c:pt>
                <c:pt idx="1456">
                  <c:v>145.6</c:v>
                </c:pt>
                <c:pt idx="1457">
                  <c:v>145.69999999999999</c:v>
                </c:pt>
                <c:pt idx="1458">
                  <c:v>145.80000000000001</c:v>
                </c:pt>
                <c:pt idx="1459">
                  <c:v>145.9</c:v>
                </c:pt>
                <c:pt idx="1460">
                  <c:v>146</c:v>
                </c:pt>
                <c:pt idx="1461">
                  <c:v>146.1</c:v>
                </c:pt>
                <c:pt idx="1462">
                  <c:v>146.19999999999999</c:v>
                </c:pt>
                <c:pt idx="1463">
                  <c:v>146.30000000000001</c:v>
                </c:pt>
                <c:pt idx="1464">
                  <c:v>146.4</c:v>
                </c:pt>
                <c:pt idx="1465">
                  <c:v>146.5</c:v>
                </c:pt>
                <c:pt idx="1466">
                  <c:v>146.6</c:v>
                </c:pt>
                <c:pt idx="1467">
                  <c:v>146.69999999999999</c:v>
                </c:pt>
                <c:pt idx="1468">
                  <c:v>146.80000000000001</c:v>
                </c:pt>
                <c:pt idx="1469">
                  <c:v>146.9</c:v>
                </c:pt>
                <c:pt idx="1470">
                  <c:v>147</c:v>
                </c:pt>
                <c:pt idx="1471">
                  <c:v>147.1</c:v>
                </c:pt>
                <c:pt idx="1472">
                  <c:v>147.19999999999999</c:v>
                </c:pt>
                <c:pt idx="1473">
                  <c:v>147.30000000000001</c:v>
                </c:pt>
                <c:pt idx="1474">
                  <c:v>147.4</c:v>
                </c:pt>
                <c:pt idx="1475">
                  <c:v>147.5</c:v>
                </c:pt>
                <c:pt idx="1476">
                  <c:v>147.6</c:v>
                </c:pt>
                <c:pt idx="1477">
                  <c:v>147.69999999999999</c:v>
                </c:pt>
                <c:pt idx="1478">
                  <c:v>147.80000000000001</c:v>
                </c:pt>
                <c:pt idx="1479">
                  <c:v>147.9</c:v>
                </c:pt>
                <c:pt idx="1480">
                  <c:v>148</c:v>
                </c:pt>
                <c:pt idx="1481">
                  <c:v>148.1</c:v>
                </c:pt>
                <c:pt idx="1482">
                  <c:v>148.19999999999999</c:v>
                </c:pt>
                <c:pt idx="1483">
                  <c:v>148.30000000000001</c:v>
                </c:pt>
                <c:pt idx="1484">
                  <c:v>148.4</c:v>
                </c:pt>
                <c:pt idx="1485">
                  <c:v>148.5</c:v>
                </c:pt>
                <c:pt idx="1486">
                  <c:v>148.6</c:v>
                </c:pt>
                <c:pt idx="1487">
                  <c:v>148.69999999999999</c:v>
                </c:pt>
                <c:pt idx="1488">
                  <c:v>148.80000000000001</c:v>
                </c:pt>
                <c:pt idx="1489">
                  <c:v>148.9</c:v>
                </c:pt>
                <c:pt idx="1490">
                  <c:v>149</c:v>
                </c:pt>
                <c:pt idx="1491">
                  <c:v>149.1</c:v>
                </c:pt>
                <c:pt idx="1492">
                  <c:v>149.19999999999999</c:v>
                </c:pt>
                <c:pt idx="1493">
                  <c:v>149.30000000000001</c:v>
                </c:pt>
                <c:pt idx="1494">
                  <c:v>149.4</c:v>
                </c:pt>
                <c:pt idx="1495">
                  <c:v>149.5</c:v>
                </c:pt>
                <c:pt idx="1496">
                  <c:v>149.6</c:v>
                </c:pt>
                <c:pt idx="1497">
                  <c:v>149.69999999999999</c:v>
                </c:pt>
                <c:pt idx="1498">
                  <c:v>149.80000000000001</c:v>
                </c:pt>
                <c:pt idx="1499">
                  <c:v>149.9</c:v>
                </c:pt>
                <c:pt idx="1500">
                  <c:v>150</c:v>
                </c:pt>
                <c:pt idx="1501">
                  <c:v>150.1</c:v>
                </c:pt>
                <c:pt idx="1502">
                  <c:v>150.19999999999999</c:v>
                </c:pt>
                <c:pt idx="1503">
                  <c:v>150.30000000000001</c:v>
                </c:pt>
                <c:pt idx="1504">
                  <c:v>150.4</c:v>
                </c:pt>
                <c:pt idx="1505">
                  <c:v>150.5</c:v>
                </c:pt>
                <c:pt idx="1506">
                  <c:v>150.6</c:v>
                </c:pt>
                <c:pt idx="1507">
                  <c:v>150.69999999999999</c:v>
                </c:pt>
                <c:pt idx="1508">
                  <c:v>150.80000000000001</c:v>
                </c:pt>
                <c:pt idx="1509">
                  <c:v>150.9</c:v>
                </c:pt>
                <c:pt idx="1510">
                  <c:v>151</c:v>
                </c:pt>
                <c:pt idx="1511">
                  <c:v>151.1</c:v>
                </c:pt>
                <c:pt idx="1512">
                  <c:v>151.19999999999999</c:v>
                </c:pt>
                <c:pt idx="1513">
                  <c:v>151.30000000000001</c:v>
                </c:pt>
                <c:pt idx="1514">
                  <c:v>151.4</c:v>
                </c:pt>
                <c:pt idx="1515">
                  <c:v>151.5</c:v>
                </c:pt>
                <c:pt idx="1516">
                  <c:v>151.6</c:v>
                </c:pt>
                <c:pt idx="1517">
                  <c:v>151.69999999999999</c:v>
                </c:pt>
                <c:pt idx="1518">
                  <c:v>151.80000000000001</c:v>
                </c:pt>
                <c:pt idx="1519">
                  <c:v>151.9</c:v>
                </c:pt>
                <c:pt idx="1520">
                  <c:v>152</c:v>
                </c:pt>
                <c:pt idx="1521">
                  <c:v>152.1</c:v>
                </c:pt>
                <c:pt idx="1522">
                  <c:v>152.19999999999999</c:v>
                </c:pt>
                <c:pt idx="1523">
                  <c:v>152.30000000000001</c:v>
                </c:pt>
                <c:pt idx="1524">
                  <c:v>152.4</c:v>
                </c:pt>
                <c:pt idx="1525">
                  <c:v>152.5</c:v>
                </c:pt>
                <c:pt idx="1526">
                  <c:v>152.6</c:v>
                </c:pt>
                <c:pt idx="1527">
                  <c:v>152.69999999999999</c:v>
                </c:pt>
                <c:pt idx="1528">
                  <c:v>152.80000000000001</c:v>
                </c:pt>
                <c:pt idx="1529">
                  <c:v>152.9</c:v>
                </c:pt>
                <c:pt idx="1530">
                  <c:v>153</c:v>
                </c:pt>
                <c:pt idx="1531">
                  <c:v>153.1</c:v>
                </c:pt>
                <c:pt idx="1532">
                  <c:v>153.19999999999999</c:v>
                </c:pt>
                <c:pt idx="1533">
                  <c:v>153.30000000000001</c:v>
                </c:pt>
                <c:pt idx="1534">
                  <c:v>153.4</c:v>
                </c:pt>
                <c:pt idx="1535">
                  <c:v>153.5</c:v>
                </c:pt>
                <c:pt idx="1536">
                  <c:v>153.6</c:v>
                </c:pt>
                <c:pt idx="1537">
                  <c:v>153.69999999999999</c:v>
                </c:pt>
                <c:pt idx="1538">
                  <c:v>153.80000000000001</c:v>
                </c:pt>
                <c:pt idx="1539">
                  <c:v>153.9</c:v>
                </c:pt>
                <c:pt idx="1540">
                  <c:v>154</c:v>
                </c:pt>
                <c:pt idx="1541">
                  <c:v>154.1</c:v>
                </c:pt>
                <c:pt idx="1542">
                  <c:v>154.19999999999999</c:v>
                </c:pt>
                <c:pt idx="1543">
                  <c:v>154.30000000000001</c:v>
                </c:pt>
                <c:pt idx="1544">
                  <c:v>154.4</c:v>
                </c:pt>
                <c:pt idx="1545">
                  <c:v>154.5</c:v>
                </c:pt>
                <c:pt idx="1546">
                  <c:v>154.6</c:v>
                </c:pt>
                <c:pt idx="1547">
                  <c:v>154.69999999999999</c:v>
                </c:pt>
                <c:pt idx="1548">
                  <c:v>154.80000000000001</c:v>
                </c:pt>
                <c:pt idx="1549">
                  <c:v>154.9</c:v>
                </c:pt>
                <c:pt idx="1550">
                  <c:v>155</c:v>
                </c:pt>
                <c:pt idx="1551">
                  <c:v>155.1</c:v>
                </c:pt>
                <c:pt idx="1552">
                  <c:v>155.19999999999999</c:v>
                </c:pt>
                <c:pt idx="1553">
                  <c:v>155.30000000000001</c:v>
                </c:pt>
                <c:pt idx="1554">
                  <c:v>155.4</c:v>
                </c:pt>
                <c:pt idx="1555">
                  <c:v>155.5</c:v>
                </c:pt>
                <c:pt idx="1556">
                  <c:v>155.6</c:v>
                </c:pt>
                <c:pt idx="1557">
                  <c:v>155.69999999999999</c:v>
                </c:pt>
                <c:pt idx="1558">
                  <c:v>155.80000000000001</c:v>
                </c:pt>
                <c:pt idx="1559">
                  <c:v>155.9</c:v>
                </c:pt>
                <c:pt idx="1560">
                  <c:v>156</c:v>
                </c:pt>
                <c:pt idx="1561">
                  <c:v>156.1</c:v>
                </c:pt>
                <c:pt idx="1562">
                  <c:v>156.19999999999999</c:v>
                </c:pt>
                <c:pt idx="1563">
                  <c:v>156.30000000000001</c:v>
                </c:pt>
                <c:pt idx="1564">
                  <c:v>156.4</c:v>
                </c:pt>
                <c:pt idx="1565">
                  <c:v>156.5</c:v>
                </c:pt>
                <c:pt idx="1566">
                  <c:v>156.6</c:v>
                </c:pt>
                <c:pt idx="1567">
                  <c:v>156.69999999999999</c:v>
                </c:pt>
                <c:pt idx="1568">
                  <c:v>156.80000000000001</c:v>
                </c:pt>
                <c:pt idx="1569">
                  <c:v>156.9</c:v>
                </c:pt>
                <c:pt idx="1570">
                  <c:v>157</c:v>
                </c:pt>
                <c:pt idx="1571">
                  <c:v>157.1</c:v>
                </c:pt>
                <c:pt idx="1572">
                  <c:v>157.19999999999999</c:v>
                </c:pt>
                <c:pt idx="1573">
                  <c:v>157.30000000000001</c:v>
                </c:pt>
                <c:pt idx="1574">
                  <c:v>157.4</c:v>
                </c:pt>
                <c:pt idx="1575">
                  <c:v>157.5</c:v>
                </c:pt>
                <c:pt idx="1576">
                  <c:v>157.6</c:v>
                </c:pt>
                <c:pt idx="1577">
                  <c:v>157.69999999999999</c:v>
                </c:pt>
                <c:pt idx="1578">
                  <c:v>157.80000000000001</c:v>
                </c:pt>
                <c:pt idx="1579">
                  <c:v>157.9</c:v>
                </c:pt>
                <c:pt idx="1580">
                  <c:v>158</c:v>
                </c:pt>
                <c:pt idx="1581">
                  <c:v>158.1</c:v>
                </c:pt>
                <c:pt idx="1582">
                  <c:v>158.19999999999999</c:v>
                </c:pt>
                <c:pt idx="1583">
                  <c:v>158.30000000000001</c:v>
                </c:pt>
                <c:pt idx="1584">
                  <c:v>158.4</c:v>
                </c:pt>
                <c:pt idx="1585">
                  <c:v>158.5</c:v>
                </c:pt>
                <c:pt idx="1586">
                  <c:v>158.6</c:v>
                </c:pt>
                <c:pt idx="1587">
                  <c:v>158.69999999999999</c:v>
                </c:pt>
                <c:pt idx="1588">
                  <c:v>158.80000000000001</c:v>
                </c:pt>
                <c:pt idx="1589">
                  <c:v>158.9</c:v>
                </c:pt>
                <c:pt idx="1590">
                  <c:v>159</c:v>
                </c:pt>
                <c:pt idx="1591">
                  <c:v>159.1</c:v>
                </c:pt>
                <c:pt idx="1592">
                  <c:v>159.19999999999999</c:v>
                </c:pt>
                <c:pt idx="1593">
                  <c:v>159.30000000000001</c:v>
                </c:pt>
                <c:pt idx="1594">
                  <c:v>159.4</c:v>
                </c:pt>
                <c:pt idx="1595">
                  <c:v>159.5</c:v>
                </c:pt>
                <c:pt idx="1596">
                  <c:v>159.6</c:v>
                </c:pt>
                <c:pt idx="1597">
                  <c:v>159.69999999999999</c:v>
                </c:pt>
                <c:pt idx="1598">
                  <c:v>159.80000000000001</c:v>
                </c:pt>
                <c:pt idx="1599">
                  <c:v>159.9</c:v>
                </c:pt>
                <c:pt idx="1600">
                  <c:v>160</c:v>
                </c:pt>
                <c:pt idx="1601">
                  <c:v>160.1</c:v>
                </c:pt>
                <c:pt idx="1602">
                  <c:v>160.19999999999999</c:v>
                </c:pt>
                <c:pt idx="1603">
                  <c:v>160.30000000000001</c:v>
                </c:pt>
                <c:pt idx="1604">
                  <c:v>160.4</c:v>
                </c:pt>
                <c:pt idx="1605">
                  <c:v>160.5</c:v>
                </c:pt>
                <c:pt idx="1606">
                  <c:v>160.6</c:v>
                </c:pt>
                <c:pt idx="1607">
                  <c:v>160.69999999999999</c:v>
                </c:pt>
                <c:pt idx="1608">
                  <c:v>160.80000000000001</c:v>
                </c:pt>
                <c:pt idx="1609">
                  <c:v>160.9</c:v>
                </c:pt>
                <c:pt idx="1610">
                  <c:v>161</c:v>
                </c:pt>
                <c:pt idx="1611">
                  <c:v>161.1</c:v>
                </c:pt>
                <c:pt idx="1612">
                  <c:v>161.19999999999999</c:v>
                </c:pt>
                <c:pt idx="1613">
                  <c:v>161.30000000000001</c:v>
                </c:pt>
                <c:pt idx="1614">
                  <c:v>161.4</c:v>
                </c:pt>
                <c:pt idx="1615">
                  <c:v>161.5</c:v>
                </c:pt>
                <c:pt idx="1616">
                  <c:v>161.6</c:v>
                </c:pt>
                <c:pt idx="1617">
                  <c:v>161.69999999999999</c:v>
                </c:pt>
                <c:pt idx="1618">
                  <c:v>161.80000000000001</c:v>
                </c:pt>
                <c:pt idx="1619">
                  <c:v>161.9</c:v>
                </c:pt>
                <c:pt idx="1620">
                  <c:v>162</c:v>
                </c:pt>
                <c:pt idx="1621">
                  <c:v>162.1</c:v>
                </c:pt>
                <c:pt idx="1622">
                  <c:v>162.19999999999999</c:v>
                </c:pt>
                <c:pt idx="1623">
                  <c:v>162.30000000000001</c:v>
                </c:pt>
                <c:pt idx="1624">
                  <c:v>162.4</c:v>
                </c:pt>
                <c:pt idx="1625">
                  <c:v>162.5</c:v>
                </c:pt>
                <c:pt idx="1626">
                  <c:v>162.6</c:v>
                </c:pt>
                <c:pt idx="1627">
                  <c:v>162.69999999999999</c:v>
                </c:pt>
                <c:pt idx="1628">
                  <c:v>162.80000000000001</c:v>
                </c:pt>
                <c:pt idx="1629">
                  <c:v>162.9</c:v>
                </c:pt>
                <c:pt idx="1630">
                  <c:v>163</c:v>
                </c:pt>
                <c:pt idx="1631">
                  <c:v>163.1</c:v>
                </c:pt>
                <c:pt idx="1632">
                  <c:v>163.19999999999999</c:v>
                </c:pt>
                <c:pt idx="1633">
                  <c:v>163.30000000000001</c:v>
                </c:pt>
                <c:pt idx="1634">
                  <c:v>163.4</c:v>
                </c:pt>
                <c:pt idx="1635">
                  <c:v>163.5</c:v>
                </c:pt>
                <c:pt idx="1636">
                  <c:v>163.6</c:v>
                </c:pt>
                <c:pt idx="1637">
                  <c:v>163.69999999999999</c:v>
                </c:pt>
                <c:pt idx="1638">
                  <c:v>163.80000000000001</c:v>
                </c:pt>
                <c:pt idx="1639">
                  <c:v>163.9</c:v>
                </c:pt>
                <c:pt idx="1640">
                  <c:v>164</c:v>
                </c:pt>
                <c:pt idx="1641">
                  <c:v>164.1</c:v>
                </c:pt>
                <c:pt idx="1642">
                  <c:v>164.2</c:v>
                </c:pt>
                <c:pt idx="1643">
                  <c:v>164.3</c:v>
                </c:pt>
                <c:pt idx="1644">
                  <c:v>164.4</c:v>
                </c:pt>
                <c:pt idx="1645">
                  <c:v>164.5</c:v>
                </c:pt>
                <c:pt idx="1646">
                  <c:v>164.6</c:v>
                </c:pt>
                <c:pt idx="1647">
                  <c:v>164.7</c:v>
                </c:pt>
                <c:pt idx="1648">
                  <c:v>164.8</c:v>
                </c:pt>
                <c:pt idx="1649">
                  <c:v>164.9</c:v>
                </c:pt>
                <c:pt idx="1650">
                  <c:v>165</c:v>
                </c:pt>
                <c:pt idx="1651">
                  <c:v>165.1</c:v>
                </c:pt>
                <c:pt idx="1652">
                  <c:v>165.2</c:v>
                </c:pt>
                <c:pt idx="1653">
                  <c:v>165.3</c:v>
                </c:pt>
                <c:pt idx="1654">
                  <c:v>165.4</c:v>
                </c:pt>
                <c:pt idx="1655">
                  <c:v>165.5</c:v>
                </c:pt>
                <c:pt idx="1656">
                  <c:v>165.6</c:v>
                </c:pt>
                <c:pt idx="1657">
                  <c:v>165.7</c:v>
                </c:pt>
                <c:pt idx="1658">
                  <c:v>165.8</c:v>
                </c:pt>
                <c:pt idx="1659">
                  <c:v>165.9</c:v>
                </c:pt>
                <c:pt idx="1660">
                  <c:v>166</c:v>
                </c:pt>
                <c:pt idx="1661">
                  <c:v>166.1</c:v>
                </c:pt>
                <c:pt idx="1662">
                  <c:v>166.2</c:v>
                </c:pt>
                <c:pt idx="1663">
                  <c:v>166.3</c:v>
                </c:pt>
                <c:pt idx="1664">
                  <c:v>166.4</c:v>
                </c:pt>
                <c:pt idx="1665">
                  <c:v>166.5</c:v>
                </c:pt>
                <c:pt idx="1666">
                  <c:v>166.6</c:v>
                </c:pt>
                <c:pt idx="1667">
                  <c:v>166.7</c:v>
                </c:pt>
                <c:pt idx="1668">
                  <c:v>166.8</c:v>
                </c:pt>
                <c:pt idx="1669">
                  <c:v>166.9</c:v>
                </c:pt>
                <c:pt idx="1670">
                  <c:v>167</c:v>
                </c:pt>
                <c:pt idx="1671">
                  <c:v>167.1</c:v>
                </c:pt>
                <c:pt idx="1672">
                  <c:v>167.2</c:v>
                </c:pt>
                <c:pt idx="1673">
                  <c:v>167.3</c:v>
                </c:pt>
                <c:pt idx="1674">
                  <c:v>167.4</c:v>
                </c:pt>
                <c:pt idx="1675">
                  <c:v>167.5</c:v>
                </c:pt>
                <c:pt idx="1676">
                  <c:v>167.6</c:v>
                </c:pt>
                <c:pt idx="1677">
                  <c:v>167.7</c:v>
                </c:pt>
                <c:pt idx="1678">
                  <c:v>167.8</c:v>
                </c:pt>
                <c:pt idx="1679">
                  <c:v>167.9</c:v>
                </c:pt>
                <c:pt idx="1680">
                  <c:v>168</c:v>
                </c:pt>
                <c:pt idx="1681">
                  <c:v>168.1</c:v>
                </c:pt>
                <c:pt idx="1682">
                  <c:v>168.2</c:v>
                </c:pt>
                <c:pt idx="1683">
                  <c:v>168.3</c:v>
                </c:pt>
                <c:pt idx="1684">
                  <c:v>168.4</c:v>
                </c:pt>
                <c:pt idx="1685">
                  <c:v>168.5</c:v>
                </c:pt>
                <c:pt idx="1686">
                  <c:v>168.6</c:v>
                </c:pt>
                <c:pt idx="1687">
                  <c:v>168.7</c:v>
                </c:pt>
                <c:pt idx="1688">
                  <c:v>168.8</c:v>
                </c:pt>
                <c:pt idx="1689">
                  <c:v>168.9</c:v>
                </c:pt>
                <c:pt idx="1690">
                  <c:v>169</c:v>
                </c:pt>
                <c:pt idx="1691">
                  <c:v>169.1</c:v>
                </c:pt>
                <c:pt idx="1692">
                  <c:v>169.2</c:v>
                </c:pt>
                <c:pt idx="1693">
                  <c:v>169.3</c:v>
                </c:pt>
                <c:pt idx="1694">
                  <c:v>169.4</c:v>
                </c:pt>
                <c:pt idx="1695">
                  <c:v>169.5</c:v>
                </c:pt>
                <c:pt idx="1696">
                  <c:v>169.6</c:v>
                </c:pt>
                <c:pt idx="1697">
                  <c:v>169.7</c:v>
                </c:pt>
                <c:pt idx="1698">
                  <c:v>169.8</c:v>
                </c:pt>
                <c:pt idx="1699">
                  <c:v>169.9</c:v>
                </c:pt>
                <c:pt idx="1700">
                  <c:v>170</c:v>
                </c:pt>
                <c:pt idx="1701">
                  <c:v>170.1</c:v>
                </c:pt>
                <c:pt idx="1702">
                  <c:v>170.2</c:v>
                </c:pt>
                <c:pt idx="1703">
                  <c:v>170.3</c:v>
                </c:pt>
                <c:pt idx="1704">
                  <c:v>170.4</c:v>
                </c:pt>
                <c:pt idx="1705">
                  <c:v>170.5</c:v>
                </c:pt>
                <c:pt idx="1706">
                  <c:v>170.6</c:v>
                </c:pt>
                <c:pt idx="1707">
                  <c:v>170.7</c:v>
                </c:pt>
                <c:pt idx="1708">
                  <c:v>170.8</c:v>
                </c:pt>
                <c:pt idx="1709">
                  <c:v>170.9</c:v>
                </c:pt>
                <c:pt idx="1710">
                  <c:v>171</c:v>
                </c:pt>
                <c:pt idx="1711">
                  <c:v>171.1</c:v>
                </c:pt>
                <c:pt idx="1712">
                  <c:v>171.2</c:v>
                </c:pt>
                <c:pt idx="1713">
                  <c:v>171.3</c:v>
                </c:pt>
                <c:pt idx="1714">
                  <c:v>171.4</c:v>
                </c:pt>
                <c:pt idx="1715">
                  <c:v>171.5</c:v>
                </c:pt>
                <c:pt idx="1716">
                  <c:v>171.6</c:v>
                </c:pt>
                <c:pt idx="1717">
                  <c:v>171.7</c:v>
                </c:pt>
                <c:pt idx="1718">
                  <c:v>171.8</c:v>
                </c:pt>
                <c:pt idx="1719">
                  <c:v>171.9</c:v>
                </c:pt>
                <c:pt idx="1720">
                  <c:v>172</c:v>
                </c:pt>
                <c:pt idx="1721">
                  <c:v>172.1</c:v>
                </c:pt>
                <c:pt idx="1722">
                  <c:v>172.2</c:v>
                </c:pt>
                <c:pt idx="1723">
                  <c:v>172.3</c:v>
                </c:pt>
                <c:pt idx="1724">
                  <c:v>172.4</c:v>
                </c:pt>
                <c:pt idx="1725">
                  <c:v>172.5</c:v>
                </c:pt>
                <c:pt idx="1726">
                  <c:v>172.6</c:v>
                </c:pt>
                <c:pt idx="1727">
                  <c:v>172.7</c:v>
                </c:pt>
                <c:pt idx="1728">
                  <c:v>172.8</c:v>
                </c:pt>
                <c:pt idx="1729">
                  <c:v>172.9</c:v>
                </c:pt>
                <c:pt idx="1730">
                  <c:v>173</c:v>
                </c:pt>
                <c:pt idx="1731">
                  <c:v>173.1</c:v>
                </c:pt>
                <c:pt idx="1732">
                  <c:v>173.2</c:v>
                </c:pt>
                <c:pt idx="1733">
                  <c:v>173.3</c:v>
                </c:pt>
                <c:pt idx="1734">
                  <c:v>173.4</c:v>
                </c:pt>
                <c:pt idx="1735">
                  <c:v>173.5</c:v>
                </c:pt>
                <c:pt idx="1736">
                  <c:v>173.6</c:v>
                </c:pt>
                <c:pt idx="1737">
                  <c:v>173.7</c:v>
                </c:pt>
                <c:pt idx="1738">
                  <c:v>173.8</c:v>
                </c:pt>
                <c:pt idx="1739">
                  <c:v>173.9</c:v>
                </c:pt>
                <c:pt idx="1740">
                  <c:v>174</c:v>
                </c:pt>
                <c:pt idx="1741">
                  <c:v>174.1</c:v>
                </c:pt>
                <c:pt idx="1742">
                  <c:v>174.2</c:v>
                </c:pt>
                <c:pt idx="1743">
                  <c:v>174.3</c:v>
                </c:pt>
                <c:pt idx="1744">
                  <c:v>174.4</c:v>
                </c:pt>
                <c:pt idx="1745">
                  <c:v>174.5</c:v>
                </c:pt>
                <c:pt idx="1746">
                  <c:v>174.6</c:v>
                </c:pt>
                <c:pt idx="1747">
                  <c:v>174.7</c:v>
                </c:pt>
                <c:pt idx="1748">
                  <c:v>174.8</c:v>
                </c:pt>
                <c:pt idx="1749">
                  <c:v>174.9</c:v>
                </c:pt>
                <c:pt idx="1750">
                  <c:v>175</c:v>
                </c:pt>
                <c:pt idx="1751">
                  <c:v>175.1</c:v>
                </c:pt>
                <c:pt idx="1752">
                  <c:v>175.2</c:v>
                </c:pt>
                <c:pt idx="1753">
                  <c:v>175.3</c:v>
                </c:pt>
                <c:pt idx="1754">
                  <c:v>175.4</c:v>
                </c:pt>
                <c:pt idx="1755">
                  <c:v>175.5</c:v>
                </c:pt>
                <c:pt idx="1756">
                  <c:v>175.6</c:v>
                </c:pt>
                <c:pt idx="1757">
                  <c:v>175.7</c:v>
                </c:pt>
                <c:pt idx="1758">
                  <c:v>175.8</c:v>
                </c:pt>
                <c:pt idx="1759">
                  <c:v>175.9</c:v>
                </c:pt>
                <c:pt idx="1760">
                  <c:v>176</c:v>
                </c:pt>
                <c:pt idx="1761">
                  <c:v>176.1</c:v>
                </c:pt>
                <c:pt idx="1762">
                  <c:v>176.2</c:v>
                </c:pt>
                <c:pt idx="1763">
                  <c:v>176.3</c:v>
                </c:pt>
                <c:pt idx="1764">
                  <c:v>176.4</c:v>
                </c:pt>
                <c:pt idx="1765">
                  <c:v>176.5</c:v>
                </c:pt>
                <c:pt idx="1766">
                  <c:v>176.6</c:v>
                </c:pt>
                <c:pt idx="1767">
                  <c:v>176.7</c:v>
                </c:pt>
                <c:pt idx="1768">
                  <c:v>176.8</c:v>
                </c:pt>
                <c:pt idx="1769">
                  <c:v>176.9</c:v>
                </c:pt>
                <c:pt idx="1770">
                  <c:v>177</c:v>
                </c:pt>
                <c:pt idx="1771">
                  <c:v>177.1</c:v>
                </c:pt>
                <c:pt idx="1772">
                  <c:v>177.2</c:v>
                </c:pt>
                <c:pt idx="1773">
                  <c:v>177.3</c:v>
                </c:pt>
                <c:pt idx="1774">
                  <c:v>177.4</c:v>
                </c:pt>
                <c:pt idx="1775">
                  <c:v>177.5</c:v>
                </c:pt>
                <c:pt idx="1776">
                  <c:v>177.6</c:v>
                </c:pt>
                <c:pt idx="1777">
                  <c:v>177.7</c:v>
                </c:pt>
                <c:pt idx="1778">
                  <c:v>177.8</c:v>
                </c:pt>
                <c:pt idx="1779">
                  <c:v>177.9</c:v>
                </c:pt>
                <c:pt idx="1780">
                  <c:v>178</c:v>
                </c:pt>
                <c:pt idx="1781">
                  <c:v>178.1</c:v>
                </c:pt>
                <c:pt idx="1782">
                  <c:v>178.2</c:v>
                </c:pt>
                <c:pt idx="1783">
                  <c:v>178.3</c:v>
                </c:pt>
                <c:pt idx="1784">
                  <c:v>178.4</c:v>
                </c:pt>
                <c:pt idx="1785">
                  <c:v>178.5</c:v>
                </c:pt>
                <c:pt idx="1786">
                  <c:v>178.6</c:v>
                </c:pt>
                <c:pt idx="1787">
                  <c:v>178.7</c:v>
                </c:pt>
                <c:pt idx="1788">
                  <c:v>178.8</c:v>
                </c:pt>
                <c:pt idx="1789">
                  <c:v>178.9</c:v>
                </c:pt>
                <c:pt idx="1790">
                  <c:v>179</c:v>
                </c:pt>
                <c:pt idx="1791">
                  <c:v>179.1</c:v>
                </c:pt>
                <c:pt idx="1792">
                  <c:v>179.2</c:v>
                </c:pt>
                <c:pt idx="1793">
                  <c:v>179.3</c:v>
                </c:pt>
                <c:pt idx="1794">
                  <c:v>179.4</c:v>
                </c:pt>
                <c:pt idx="1795">
                  <c:v>179.5</c:v>
                </c:pt>
                <c:pt idx="1796">
                  <c:v>179.6</c:v>
                </c:pt>
                <c:pt idx="1797">
                  <c:v>179.7</c:v>
                </c:pt>
                <c:pt idx="1798">
                  <c:v>179.8</c:v>
                </c:pt>
                <c:pt idx="1799">
                  <c:v>179.9</c:v>
                </c:pt>
                <c:pt idx="1800">
                  <c:v>180</c:v>
                </c:pt>
                <c:pt idx="1801">
                  <c:v>180.1</c:v>
                </c:pt>
                <c:pt idx="1802">
                  <c:v>180.2</c:v>
                </c:pt>
                <c:pt idx="1803">
                  <c:v>180.3</c:v>
                </c:pt>
                <c:pt idx="1804">
                  <c:v>180.4</c:v>
                </c:pt>
                <c:pt idx="1805">
                  <c:v>180.5</c:v>
                </c:pt>
                <c:pt idx="1806">
                  <c:v>180.6</c:v>
                </c:pt>
                <c:pt idx="1807">
                  <c:v>180.7</c:v>
                </c:pt>
                <c:pt idx="1808">
                  <c:v>180.8</c:v>
                </c:pt>
                <c:pt idx="1809">
                  <c:v>180.9</c:v>
                </c:pt>
                <c:pt idx="1810">
                  <c:v>181</c:v>
                </c:pt>
                <c:pt idx="1811">
                  <c:v>181.1</c:v>
                </c:pt>
                <c:pt idx="1812">
                  <c:v>181.2</c:v>
                </c:pt>
                <c:pt idx="1813">
                  <c:v>181.3</c:v>
                </c:pt>
                <c:pt idx="1814">
                  <c:v>181.4</c:v>
                </c:pt>
                <c:pt idx="1815">
                  <c:v>181.5</c:v>
                </c:pt>
                <c:pt idx="1816">
                  <c:v>181.6</c:v>
                </c:pt>
                <c:pt idx="1817">
                  <c:v>181.7</c:v>
                </c:pt>
                <c:pt idx="1818">
                  <c:v>181.8</c:v>
                </c:pt>
                <c:pt idx="1819">
                  <c:v>181.9</c:v>
                </c:pt>
                <c:pt idx="1820">
                  <c:v>182</c:v>
                </c:pt>
                <c:pt idx="1821">
                  <c:v>182.1</c:v>
                </c:pt>
                <c:pt idx="1822">
                  <c:v>182.2</c:v>
                </c:pt>
                <c:pt idx="1823">
                  <c:v>182.3</c:v>
                </c:pt>
                <c:pt idx="1824">
                  <c:v>182.4</c:v>
                </c:pt>
                <c:pt idx="1825">
                  <c:v>182.5</c:v>
                </c:pt>
                <c:pt idx="1826">
                  <c:v>182.6</c:v>
                </c:pt>
                <c:pt idx="1827">
                  <c:v>182.7</c:v>
                </c:pt>
                <c:pt idx="1828">
                  <c:v>182.8</c:v>
                </c:pt>
                <c:pt idx="1829">
                  <c:v>182.9</c:v>
                </c:pt>
                <c:pt idx="1830">
                  <c:v>183</c:v>
                </c:pt>
                <c:pt idx="1831">
                  <c:v>183.1</c:v>
                </c:pt>
                <c:pt idx="1832">
                  <c:v>183.2</c:v>
                </c:pt>
                <c:pt idx="1833">
                  <c:v>183.3</c:v>
                </c:pt>
                <c:pt idx="1834">
                  <c:v>183.4</c:v>
                </c:pt>
                <c:pt idx="1835">
                  <c:v>183.5</c:v>
                </c:pt>
                <c:pt idx="1836">
                  <c:v>183.6</c:v>
                </c:pt>
                <c:pt idx="1837">
                  <c:v>183.7</c:v>
                </c:pt>
                <c:pt idx="1838">
                  <c:v>183.8</c:v>
                </c:pt>
                <c:pt idx="1839">
                  <c:v>183.9</c:v>
                </c:pt>
                <c:pt idx="1840">
                  <c:v>184</c:v>
                </c:pt>
                <c:pt idx="1841">
                  <c:v>184.1</c:v>
                </c:pt>
                <c:pt idx="1842">
                  <c:v>184.2</c:v>
                </c:pt>
                <c:pt idx="1843">
                  <c:v>184.3</c:v>
                </c:pt>
                <c:pt idx="1844">
                  <c:v>184.4</c:v>
                </c:pt>
                <c:pt idx="1845">
                  <c:v>184.5</c:v>
                </c:pt>
                <c:pt idx="1846">
                  <c:v>184.6</c:v>
                </c:pt>
                <c:pt idx="1847">
                  <c:v>184.7</c:v>
                </c:pt>
                <c:pt idx="1848">
                  <c:v>184.8</c:v>
                </c:pt>
                <c:pt idx="1849">
                  <c:v>184.9</c:v>
                </c:pt>
                <c:pt idx="1850">
                  <c:v>185</c:v>
                </c:pt>
                <c:pt idx="1851">
                  <c:v>185.1</c:v>
                </c:pt>
                <c:pt idx="1852">
                  <c:v>185.2</c:v>
                </c:pt>
                <c:pt idx="1853">
                  <c:v>185.3</c:v>
                </c:pt>
                <c:pt idx="1854">
                  <c:v>185.4</c:v>
                </c:pt>
                <c:pt idx="1855">
                  <c:v>185.5</c:v>
                </c:pt>
                <c:pt idx="1856">
                  <c:v>185.6</c:v>
                </c:pt>
                <c:pt idx="1857">
                  <c:v>185.7</c:v>
                </c:pt>
                <c:pt idx="1858">
                  <c:v>185.8</c:v>
                </c:pt>
                <c:pt idx="1859">
                  <c:v>185.9</c:v>
                </c:pt>
                <c:pt idx="1860">
                  <c:v>186</c:v>
                </c:pt>
                <c:pt idx="1861">
                  <c:v>186.1</c:v>
                </c:pt>
                <c:pt idx="1862">
                  <c:v>186.2</c:v>
                </c:pt>
                <c:pt idx="1863">
                  <c:v>186.3</c:v>
                </c:pt>
                <c:pt idx="1864">
                  <c:v>186.4</c:v>
                </c:pt>
                <c:pt idx="1865">
                  <c:v>186.5</c:v>
                </c:pt>
                <c:pt idx="1866">
                  <c:v>186.6</c:v>
                </c:pt>
                <c:pt idx="1867">
                  <c:v>186.7</c:v>
                </c:pt>
                <c:pt idx="1868">
                  <c:v>186.8</c:v>
                </c:pt>
                <c:pt idx="1869">
                  <c:v>186.9</c:v>
                </c:pt>
                <c:pt idx="1870">
                  <c:v>187</c:v>
                </c:pt>
                <c:pt idx="1871">
                  <c:v>187.1</c:v>
                </c:pt>
                <c:pt idx="1872">
                  <c:v>187.2</c:v>
                </c:pt>
                <c:pt idx="1873">
                  <c:v>187.3</c:v>
                </c:pt>
                <c:pt idx="1874">
                  <c:v>187.4</c:v>
                </c:pt>
                <c:pt idx="1875">
                  <c:v>187.5</c:v>
                </c:pt>
                <c:pt idx="1876">
                  <c:v>187.6</c:v>
                </c:pt>
                <c:pt idx="1877">
                  <c:v>187.7</c:v>
                </c:pt>
                <c:pt idx="1878">
                  <c:v>187.8</c:v>
                </c:pt>
                <c:pt idx="1879">
                  <c:v>187.9</c:v>
                </c:pt>
                <c:pt idx="1880">
                  <c:v>188</c:v>
                </c:pt>
                <c:pt idx="1881">
                  <c:v>188.1</c:v>
                </c:pt>
                <c:pt idx="1882">
                  <c:v>188.2</c:v>
                </c:pt>
                <c:pt idx="1883">
                  <c:v>188.3</c:v>
                </c:pt>
                <c:pt idx="1884">
                  <c:v>188.4</c:v>
                </c:pt>
                <c:pt idx="1885">
                  <c:v>188.5</c:v>
                </c:pt>
                <c:pt idx="1886">
                  <c:v>188.6</c:v>
                </c:pt>
                <c:pt idx="1887">
                  <c:v>188.7</c:v>
                </c:pt>
                <c:pt idx="1888">
                  <c:v>188.8</c:v>
                </c:pt>
                <c:pt idx="1889">
                  <c:v>188.9</c:v>
                </c:pt>
                <c:pt idx="1890">
                  <c:v>189</c:v>
                </c:pt>
                <c:pt idx="1891">
                  <c:v>189.1</c:v>
                </c:pt>
                <c:pt idx="1892">
                  <c:v>189.2</c:v>
                </c:pt>
                <c:pt idx="1893">
                  <c:v>189.3</c:v>
                </c:pt>
                <c:pt idx="1894">
                  <c:v>189.4</c:v>
                </c:pt>
                <c:pt idx="1895">
                  <c:v>189.5</c:v>
                </c:pt>
                <c:pt idx="1896">
                  <c:v>189.6</c:v>
                </c:pt>
                <c:pt idx="1897">
                  <c:v>189.7</c:v>
                </c:pt>
                <c:pt idx="1898">
                  <c:v>189.8</c:v>
                </c:pt>
                <c:pt idx="1899">
                  <c:v>189.9</c:v>
                </c:pt>
                <c:pt idx="1900">
                  <c:v>190</c:v>
                </c:pt>
                <c:pt idx="1901">
                  <c:v>190.1</c:v>
                </c:pt>
                <c:pt idx="1902">
                  <c:v>190.2</c:v>
                </c:pt>
                <c:pt idx="1903">
                  <c:v>190.3</c:v>
                </c:pt>
                <c:pt idx="1904">
                  <c:v>190.4</c:v>
                </c:pt>
                <c:pt idx="1905">
                  <c:v>190.5</c:v>
                </c:pt>
                <c:pt idx="1906">
                  <c:v>190.6</c:v>
                </c:pt>
                <c:pt idx="1907">
                  <c:v>190.7</c:v>
                </c:pt>
                <c:pt idx="1908">
                  <c:v>190.8</c:v>
                </c:pt>
                <c:pt idx="1909">
                  <c:v>190.9</c:v>
                </c:pt>
                <c:pt idx="1910">
                  <c:v>191</c:v>
                </c:pt>
                <c:pt idx="1911">
                  <c:v>191.1</c:v>
                </c:pt>
                <c:pt idx="1912">
                  <c:v>191.2</c:v>
                </c:pt>
                <c:pt idx="1913">
                  <c:v>191.3</c:v>
                </c:pt>
                <c:pt idx="1914">
                  <c:v>191.4</c:v>
                </c:pt>
                <c:pt idx="1915">
                  <c:v>191.5</c:v>
                </c:pt>
                <c:pt idx="1916">
                  <c:v>191.6</c:v>
                </c:pt>
                <c:pt idx="1917">
                  <c:v>191.7</c:v>
                </c:pt>
                <c:pt idx="1918">
                  <c:v>191.8</c:v>
                </c:pt>
                <c:pt idx="1919">
                  <c:v>191.9</c:v>
                </c:pt>
                <c:pt idx="1920">
                  <c:v>192</c:v>
                </c:pt>
                <c:pt idx="1921">
                  <c:v>192.1</c:v>
                </c:pt>
                <c:pt idx="1922">
                  <c:v>192.2</c:v>
                </c:pt>
                <c:pt idx="1923">
                  <c:v>192.3</c:v>
                </c:pt>
                <c:pt idx="1924">
                  <c:v>192.4</c:v>
                </c:pt>
                <c:pt idx="1925">
                  <c:v>192.5</c:v>
                </c:pt>
                <c:pt idx="1926">
                  <c:v>192.6</c:v>
                </c:pt>
                <c:pt idx="1927">
                  <c:v>192.7</c:v>
                </c:pt>
                <c:pt idx="1928">
                  <c:v>192.8</c:v>
                </c:pt>
                <c:pt idx="1929">
                  <c:v>192.9</c:v>
                </c:pt>
                <c:pt idx="1930">
                  <c:v>193</c:v>
                </c:pt>
                <c:pt idx="1931">
                  <c:v>193.1</c:v>
                </c:pt>
                <c:pt idx="1932">
                  <c:v>193.2</c:v>
                </c:pt>
                <c:pt idx="1933">
                  <c:v>193.3</c:v>
                </c:pt>
                <c:pt idx="1934">
                  <c:v>193.4</c:v>
                </c:pt>
                <c:pt idx="1935">
                  <c:v>193.5</c:v>
                </c:pt>
                <c:pt idx="1936">
                  <c:v>193.6</c:v>
                </c:pt>
                <c:pt idx="1937">
                  <c:v>193.7</c:v>
                </c:pt>
                <c:pt idx="1938">
                  <c:v>193.8</c:v>
                </c:pt>
                <c:pt idx="1939">
                  <c:v>193.9</c:v>
                </c:pt>
                <c:pt idx="1940">
                  <c:v>194</c:v>
                </c:pt>
                <c:pt idx="1941">
                  <c:v>194.1</c:v>
                </c:pt>
                <c:pt idx="1942">
                  <c:v>194.2</c:v>
                </c:pt>
                <c:pt idx="1943">
                  <c:v>194.3</c:v>
                </c:pt>
                <c:pt idx="1944">
                  <c:v>194.4</c:v>
                </c:pt>
                <c:pt idx="1945">
                  <c:v>194.5</c:v>
                </c:pt>
                <c:pt idx="1946">
                  <c:v>194.6</c:v>
                </c:pt>
                <c:pt idx="1947">
                  <c:v>194.7</c:v>
                </c:pt>
                <c:pt idx="1948">
                  <c:v>194.8</c:v>
                </c:pt>
                <c:pt idx="1949">
                  <c:v>194.9</c:v>
                </c:pt>
                <c:pt idx="1950">
                  <c:v>195</c:v>
                </c:pt>
                <c:pt idx="1951">
                  <c:v>195.1</c:v>
                </c:pt>
                <c:pt idx="1952">
                  <c:v>195.2</c:v>
                </c:pt>
                <c:pt idx="1953">
                  <c:v>195.3</c:v>
                </c:pt>
                <c:pt idx="1954">
                  <c:v>195.4</c:v>
                </c:pt>
                <c:pt idx="1955">
                  <c:v>195.5</c:v>
                </c:pt>
                <c:pt idx="1956">
                  <c:v>195.6</c:v>
                </c:pt>
                <c:pt idx="1957">
                  <c:v>195.7</c:v>
                </c:pt>
                <c:pt idx="1958">
                  <c:v>195.8</c:v>
                </c:pt>
                <c:pt idx="1959">
                  <c:v>195.9</c:v>
                </c:pt>
                <c:pt idx="1960">
                  <c:v>196</c:v>
                </c:pt>
                <c:pt idx="1961">
                  <c:v>196.1</c:v>
                </c:pt>
                <c:pt idx="1962">
                  <c:v>196.2</c:v>
                </c:pt>
                <c:pt idx="1963">
                  <c:v>196.3</c:v>
                </c:pt>
                <c:pt idx="1964">
                  <c:v>196.4</c:v>
                </c:pt>
                <c:pt idx="1965">
                  <c:v>196.5</c:v>
                </c:pt>
                <c:pt idx="1966">
                  <c:v>196.6</c:v>
                </c:pt>
                <c:pt idx="1967">
                  <c:v>196.7</c:v>
                </c:pt>
                <c:pt idx="1968">
                  <c:v>196.8</c:v>
                </c:pt>
                <c:pt idx="1969">
                  <c:v>196.9</c:v>
                </c:pt>
                <c:pt idx="1970">
                  <c:v>197</c:v>
                </c:pt>
                <c:pt idx="1971">
                  <c:v>197.1</c:v>
                </c:pt>
                <c:pt idx="1972">
                  <c:v>197.2</c:v>
                </c:pt>
                <c:pt idx="1973">
                  <c:v>197.3</c:v>
                </c:pt>
                <c:pt idx="1974">
                  <c:v>197.4</c:v>
                </c:pt>
                <c:pt idx="1975">
                  <c:v>197.5</c:v>
                </c:pt>
                <c:pt idx="1976">
                  <c:v>197.6</c:v>
                </c:pt>
                <c:pt idx="1977">
                  <c:v>197.7</c:v>
                </c:pt>
                <c:pt idx="1978">
                  <c:v>197.8</c:v>
                </c:pt>
                <c:pt idx="1979">
                  <c:v>197.9</c:v>
                </c:pt>
                <c:pt idx="1980">
                  <c:v>198</c:v>
                </c:pt>
                <c:pt idx="1981">
                  <c:v>198.1</c:v>
                </c:pt>
                <c:pt idx="1982">
                  <c:v>198.2</c:v>
                </c:pt>
                <c:pt idx="1983">
                  <c:v>198.3</c:v>
                </c:pt>
                <c:pt idx="1984">
                  <c:v>198.4</c:v>
                </c:pt>
                <c:pt idx="1985">
                  <c:v>198.5</c:v>
                </c:pt>
                <c:pt idx="1986">
                  <c:v>198.6</c:v>
                </c:pt>
                <c:pt idx="1987">
                  <c:v>198.7</c:v>
                </c:pt>
                <c:pt idx="1988">
                  <c:v>198.8</c:v>
                </c:pt>
                <c:pt idx="1989">
                  <c:v>198.9</c:v>
                </c:pt>
                <c:pt idx="1990">
                  <c:v>199</c:v>
                </c:pt>
                <c:pt idx="1991">
                  <c:v>199.1</c:v>
                </c:pt>
                <c:pt idx="1992">
                  <c:v>199.2</c:v>
                </c:pt>
                <c:pt idx="1993">
                  <c:v>199.3</c:v>
                </c:pt>
                <c:pt idx="1994">
                  <c:v>199.4</c:v>
                </c:pt>
                <c:pt idx="1995">
                  <c:v>199.5</c:v>
                </c:pt>
                <c:pt idx="1996">
                  <c:v>199.6</c:v>
                </c:pt>
                <c:pt idx="1997">
                  <c:v>199.7</c:v>
                </c:pt>
                <c:pt idx="1998">
                  <c:v>199.8</c:v>
                </c:pt>
                <c:pt idx="1999">
                  <c:v>199.9</c:v>
                </c:pt>
                <c:pt idx="2000">
                  <c:v>200</c:v>
                </c:pt>
                <c:pt idx="2001">
                  <c:v>200.1</c:v>
                </c:pt>
                <c:pt idx="2002">
                  <c:v>200.2</c:v>
                </c:pt>
                <c:pt idx="2003">
                  <c:v>200.3</c:v>
                </c:pt>
                <c:pt idx="2004">
                  <c:v>200.4</c:v>
                </c:pt>
                <c:pt idx="2005">
                  <c:v>200.5</c:v>
                </c:pt>
                <c:pt idx="2006">
                  <c:v>200.6</c:v>
                </c:pt>
                <c:pt idx="2007">
                  <c:v>200.7</c:v>
                </c:pt>
                <c:pt idx="2008">
                  <c:v>200.8</c:v>
                </c:pt>
                <c:pt idx="2009">
                  <c:v>200.9</c:v>
                </c:pt>
                <c:pt idx="2010">
                  <c:v>201</c:v>
                </c:pt>
                <c:pt idx="2011">
                  <c:v>201.1</c:v>
                </c:pt>
                <c:pt idx="2012">
                  <c:v>201.2</c:v>
                </c:pt>
                <c:pt idx="2013">
                  <c:v>201.3</c:v>
                </c:pt>
                <c:pt idx="2014">
                  <c:v>201.4</c:v>
                </c:pt>
                <c:pt idx="2015">
                  <c:v>201.5</c:v>
                </c:pt>
                <c:pt idx="2016">
                  <c:v>201.6</c:v>
                </c:pt>
                <c:pt idx="2017">
                  <c:v>201.7</c:v>
                </c:pt>
                <c:pt idx="2018">
                  <c:v>201.8</c:v>
                </c:pt>
                <c:pt idx="2019">
                  <c:v>201.9</c:v>
                </c:pt>
                <c:pt idx="2020">
                  <c:v>202</c:v>
                </c:pt>
                <c:pt idx="2021">
                  <c:v>202.1</c:v>
                </c:pt>
                <c:pt idx="2022">
                  <c:v>202.2</c:v>
                </c:pt>
                <c:pt idx="2023">
                  <c:v>202.3</c:v>
                </c:pt>
                <c:pt idx="2024">
                  <c:v>202.4</c:v>
                </c:pt>
                <c:pt idx="2025">
                  <c:v>202.5</c:v>
                </c:pt>
                <c:pt idx="2026">
                  <c:v>202.6</c:v>
                </c:pt>
                <c:pt idx="2027">
                  <c:v>202.7</c:v>
                </c:pt>
                <c:pt idx="2028">
                  <c:v>202.8</c:v>
                </c:pt>
                <c:pt idx="2029">
                  <c:v>202.9</c:v>
                </c:pt>
                <c:pt idx="2030">
                  <c:v>203</c:v>
                </c:pt>
                <c:pt idx="2031">
                  <c:v>203.1</c:v>
                </c:pt>
                <c:pt idx="2032">
                  <c:v>203.2</c:v>
                </c:pt>
                <c:pt idx="2033">
                  <c:v>203.3</c:v>
                </c:pt>
                <c:pt idx="2034">
                  <c:v>203.4</c:v>
                </c:pt>
                <c:pt idx="2035">
                  <c:v>203.5</c:v>
                </c:pt>
                <c:pt idx="2036">
                  <c:v>203.6</c:v>
                </c:pt>
                <c:pt idx="2037">
                  <c:v>203.7</c:v>
                </c:pt>
                <c:pt idx="2038">
                  <c:v>203.8</c:v>
                </c:pt>
                <c:pt idx="2039">
                  <c:v>203.9</c:v>
                </c:pt>
                <c:pt idx="2040">
                  <c:v>204</c:v>
                </c:pt>
                <c:pt idx="2041">
                  <c:v>204.1</c:v>
                </c:pt>
                <c:pt idx="2042">
                  <c:v>204.2</c:v>
                </c:pt>
                <c:pt idx="2043">
                  <c:v>204.3</c:v>
                </c:pt>
                <c:pt idx="2044">
                  <c:v>204.4</c:v>
                </c:pt>
                <c:pt idx="2045">
                  <c:v>204.5</c:v>
                </c:pt>
                <c:pt idx="2046">
                  <c:v>204.6</c:v>
                </c:pt>
                <c:pt idx="2047">
                  <c:v>204.7</c:v>
                </c:pt>
                <c:pt idx="2048">
                  <c:v>204.8</c:v>
                </c:pt>
                <c:pt idx="2049">
                  <c:v>204.9</c:v>
                </c:pt>
                <c:pt idx="2050">
                  <c:v>205</c:v>
                </c:pt>
                <c:pt idx="2051">
                  <c:v>205.1</c:v>
                </c:pt>
                <c:pt idx="2052">
                  <c:v>205.2</c:v>
                </c:pt>
                <c:pt idx="2053">
                  <c:v>205.3</c:v>
                </c:pt>
                <c:pt idx="2054">
                  <c:v>205.4</c:v>
                </c:pt>
                <c:pt idx="2055">
                  <c:v>205.5</c:v>
                </c:pt>
                <c:pt idx="2056">
                  <c:v>205.6</c:v>
                </c:pt>
                <c:pt idx="2057">
                  <c:v>205.7</c:v>
                </c:pt>
                <c:pt idx="2058">
                  <c:v>205.8</c:v>
                </c:pt>
                <c:pt idx="2059">
                  <c:v>205.9</c:v>
                </c:pt>
                <c:pt idx="2060">
                  <c:v>206</c:v>
                </c:pt>
                <c:pt idx="2061">
                  <c:v>206.1</c:v>
                </c:pt>
                <c:pt idx="2062">
                  <c:v>206.2</c:v>
                </c:pt>
                <c:pt idx="2063">
                  <c:v>206.3</c:v>
                </c:pt>
                <c:pt idx="2064">
                  <c:v>206.4</c:v>
                </c:pt>
                <c:pt idx="2065">
                  <c:v>206.5</c:v>
                </c:pt>
                <c:pt idx="2066">
                  <c:v>206.6</c:v>
                </c:pt>
                <c:pt idx="2067">
                  <c:v>206.7</c:v>
                </c:pt>
                <c:pt idx="2068">
                  <c:v>206.8</c:v>
                </c:pt>
                <c:pt idx="2069">
                  <c:v>206.9</c:v>
                </c:pt>
                <c:pt idx="2070">
                  <c:v>207</c:v>
                </c:pt>
                <c:pt idx="2071">
                  <c:v>207.1</c:v>
                </c:pt>
                <c:pt idx="2072">
                  <c:v>207.2</c:v>
                </c:pt>
                <c:pt idx="2073">
                  <c:v>207.3</c:v>
                </c:pt>
                <c:pt idx="2074">
                  <c:v>207.4</c:v>
                </c:pt>
                <c:pt idx="2075">
                  <c:v>207.5</c:v>
                </c:pt>
                <c:pt idx="2076">
                  <c:v>207.6</c:v>
                </c:pt>
                <c:pt idx="2077">
                  <c:v>207.7</c:v>
                </c:pt>
                <c:pt idx="2078">
                  <c:v>207.8</c:v>
                </c:pt>
                <c:pt idx="2079">
                  <c:v>207.9</c:v>
                </c:pt>
                <c:pt idx="2080">
                  <c:v>208</c:v>
                </c:pt>
                <c:pt idx="2081">
                  <c:v>208.1</c:v>
                </c:pt>
                <c:pt idx="2082">
                  <c:v>208.2</c:v>
                </c:pt>
                <c:pt idx="2083">
                  <c:v>208.3</c:v>
                </c:pt>
                <c:pt idx="2084">
                  <c:v>208.4</c:v>
                </c:pt>
                <c:pt idx="2085">
                  <c:v>208.5</c:v>
                </c:pt>
                <c:pt idx="2086">
                  <c:v>208.6</c:v>
                </c:pt>
                <c:pt idx="2087">
                  <c:v>208.7</c:v>
                </c:pt>
                <c:pt idx="2088">
                  <c:v>208.8</c:v>
                </c:pt>
                <c:pt idx="2089">
                  <c:v>208.9</c:v>
                </c:pt>
                <c:pt idx="2090">
                  <c:v>209</c:v>
                </c:pt>
                <c:pt idx="2091">
                  <c:v>209.1</c:v>
                </c:pt>
                <c:pt idx="2092">
                  <c:v>209.2</c:v>
                </c:pt>
                <c:pt idx="2093">
                  <c:v>209.3</c:v>
                </c:pt>
                <c:pt idx="2094">
                  <c:v>209.4</c:v>
                </c:pt>
                <c:pt idx="2095">
                  <c:v>209.5</c:v>
                </c:pt>
                <c:pt idx="2096">
                  <c:v>209.6</c:v>
                </c:pt>
                <c:pt idx="2097">
                  <c:v>209.7</c:v>
                </c:pt>
                <c:pt idx="2098">
                  <c:v>209.8</c:v>
                </c:pt>
                <c:pt idx="2099">
                  <c:v>209.9</c:v>
                </c:pt>
                <c:pt idx="2100">
                  <c:v>210</c:v>
                </c:pt>
                <c:pt idx="2101">
                  <c:v>210.1</c:v>
                </c:pt>
                <c:pt idx="2102">
                  <c:v>210.2</c:v>
                </c:pt>
                <c:pt idx="2103">
                  <c:v>210.3</c:v>
                </c:pt>
                <c:pt idx="2104">
                  <c:v>210.4</c:v>
                </c:pt>
                <c:pt idx="2105">
                  <c:v>210.5</c:v>
                </c:pt>
                <c:pt idx="2106">
                  <c:v>210.6</c:v>
                </c:pt>
                <c:pt idx="2107">
                  <c:v>210.7</c:v>
                </c:pt>
                <c:pt idx="2108">
                  <c:v>210.8</c:v>
                </c:pt>
                <c:pt idx="2109">
                  <c:v>210.9</c:v>
                </c:pt>
                <c:pt idx="2110">
                  <c:v>211</c:v>
                </c:pt>
                <c:pt idx="2111">
                  <c:v>211.1</c:v>
                </c:pt>
                <c:pt idx="2112">
                  <c:v>211.2</c:v>
                </c:pt>
                <c:pt idx="2113">
                  <c:v>211.3</c:v>
                </c:pt>
                <c:pt idx="2114">
                  <c:v>211.4</c:v>
                </c:pt>
                <c:pt idx="2115">
                  <c:v>211.5</c:v>
                </c:pt>
                <c:pt idx="2116">
                  <c:v>211.6</c:v>
                </c:pt>
                <c:pt idx="2117">
                  <c:v>211.7</c:v>
                </c:pt>
                <c:pt idx="2118">
                  <c:v>211.8</c:v>
                </c:pt>
                <c:pt idx="2119">
                  <c:v>211.9</c:v>
                </c:pt>
                <c:pt idx="2120">
                  <c:v>212</c:v>
                </c:pt>
                <c:pt idx="2121">
                  <c:v>212.1</c:v>
                </c:pt>
                <c:pt idx="2122">
                  <c:v>212.2</c:v>
                </c:pt>
                <c:pt idx="2123">
                  <c:v>212.3</c:v>
                </c:pt>
                <c:pt idx="2124">
                  <c:v>212.4</c:v>
                </c:pt>
                <c:pt idx="2125">
                  <c:v>212.5</c:v>
                </c:pt>
                <c:pt idx="2126">
                  <c:v>212.6</c:v>
                </c:pt>
                <c:pt idx="2127">
                  <c:v>212.7</c:v>
                </c:pt>
                <c:pt idx="2128">
                  <c:v>212.8</c:v>
                </c:pt>
                <c:pt idx="2129">
                  <c:v>212.9</c:v>
                </c:pt>
                <c:pt idx="2130">
                  <c:v>213</c:v>
                </c:pt>
                <c:pt idx="2131">
                  <c:v>213.1</c:v>
                </c:pt>
                <c:pt idx="2132">
                  <c:v>213.2</c:v>
                </c:pt>
                <c:pt idx="2133">
                  <c:v>213.3</c:v>
                </c:pt>
                <c:pt idx="2134">
                  <c:v>213.4</c:v>
                </c:pt>
                <c:pt idx="2135">
                  <c:v>213.5</c:v>
                </c:pt>
                <c:pt idx="2136">
                  <c:v>213.6</c:v>
                </c:pt>
                <c:pt idx="2137">
                  <c:v>213.7</c:v>
                </c:pt>
                <c:pt idx="2138">
                  <c:v>213.8</c:v>
                </c:pt>
                <c:pt idx="2139">
                  <c:v>213.9</c:v>
                </c:pt>
                <c:pt idx="2140">
                  <c:v>214</c:v>
                </c:pt>
                <c:pt idx="2141">
                  <c:v>214.1</c:v>
                </c:pt>
                <c:pt idx="2142">
                  <c:v>214.2</c:v>
                </c:pt>
                <c:pt idx="2143">
                  <c:v>214.3</c:v>
                </c:pt>
                <c:pt idx="2144">
                  <c:v>214.4</c:v>
                </c:pt>
                <c:pt idx="2145">
                  <c:v>214.5</c:v>
                </c:pt>
                <c:pt idx="2146">
                  <c:v>214.6</c:v>
                </c:pt>
                <c:pt idx="2147">
                  <c:v>214.7</c:v>
                </c:pt>
                <c:pt idx="2148">
                  <c:v>214.8</c:v>
                </c:pt>
                <c:pt idx="2149">
                  <c:v>214.9</c:v>
                </c:pt>
                <c:pt idx="2150">
                  <c:v>215</c:v>
                </c:pt>
                <c:pt idx="2151">
                  <c:v>215.1</c:v>
                </c:pt>
                <c:pt idx="2152">
                  <c:v>215.2</c:v>
                </c:pt>
                <c:pt idx="2153">
                  <c:v>215.3</c:v>
                </c:pt>
                <c:pt idx="2154">
                  <c:v>215.4</c:v>
                </c:pt>
                <c:pt idx="2155">
                  <c:v>215.5</c:v>
                </c:pt>
                <c:pt idx="2156">
                  <c:v>215.6</c:v>
                </c:pt>
                <c:pt idx="2157">
                  <c:v>215.7</c:v>
                </c:pt>
                <c:pt idx="2158">
                  <c:v>215.8</c:v>
                </c:pt>
                <c:pt idx="2159">
                  <c:v>215.9</c:v>
                </c:pt>
                <c:pt idx="2160">
                  <c:v>216</c:v>
                </c:pt>
                <c:pt idx="2161">
                  <c:v>216.1</c:v>
                </c:pt>
                <c:pt idx="2162">
                  <c:v>216.2</c:v>
                </c:pt>
                <c:pt idx="2163">
                  <c:v>216.3</c:v>
                </c:pt>
                <c:pt idx="2164">
                  <c:v>216.4</c:v>
                </c:pt>
                <c:pt idx="2165">
                  <c:v>216.5</c:v>
                </c:pt>
                <c:pt idx="2166">
                  <c:v>216.6</c:v>
                </c:pt>
                <c:pt idx="2167">
                  <c:v>216.7</c:v>
                </c:pt>
                <c:pt idx="2168">
                  <c:v>216.8</c:v>
                </c:pt>
                <c:pt idx="2169">
                  <c:v>216.9</c:v>
                </c:pt>
                <c:pt idx="2170">
                  <c:v>217</c:v>
                </c:pt>
                <c:pt idx="2171">
                  <c:v>217.1</c:v>
                </c:pt>
                <c:pt idx="2172">
                  <c:v>217.2</c:v>
                </c:pt>
                <c:pt idx="2173">
                  <c:v>217.3</c:v>
                </c:pt>
                <c:pt idx="2174">
                  <c:v>217.4</c:v>
                </c:pt>
                <c:pt idx="2175">
                  <c:v>217.5</c:v>
                </c:pt>
                <c:pt idx="2176">
                  <c:v>217.6</c:v>
                </c:pt>
                <c:pt idx="2177">
                  <c:v>217.7</c:v>
                </c:pt>
                <c:pt idx="2178">
                  <c:v>217.8</c:v>
                </c:pt>
                <c:pt idx="2179">
                  <c:v>217.9</c:v>
                </c:pt>
                <c:pt idx="2180">
                  <c:v>218</c:v>
                </c:pt>
                <c:pt idx="2181">
                  <c:v>218.1</c:v>
                </c:pt>
                <c:pt idx="2182">
                  <c:v>218.2</c:v>
                </c:pt>
                <c:pt idx="2183">
                  <c:v>218.3</c:v>
                </c:pt>
                <c:pt idx="2184">
                  <c:v>218.4</c:v>
                </c:pt>
                <c:pt idx="2185">
                  <c:v>218.5</c:v>
                </c:pt>
                <c:pt idx="2186">
                  <c:v>218.6</c:v>
                </c:pt>
                <c:pt idx="2187">
                  <c:v>218.7</c:v>
                </c:pt>
                <c:pt idx="2188">
                  <c:v>218.8</c:v>
                </c:pt>
                <c:pt idx="2189">
                  <c:v>218.9</c:v>
                </c:pt>
                <c:pt idx="2190">
                  <c:v>219</c:v>
                </c:pt>
                <c:pt idx="2191">
                  <c:v>219.1</c:v>
                </c:pt>
                <c:pt idx="2192">
                  <c:v>219.2</c:v>
                </c:pt>
                <c:pt idx="2193">
                  <c:v>219.3</c:v>
                </c:pt>
                <c:pt idx="2194">
                  <c:v>219.4</c:v>
                </c:pt>
                <c:pt idx="2195">
                  <c:v>219.5</c:v>
                </c:pt>
                <c:pt idx="2196">
                  <c:v>219.6</c:v>
                </c:pt>
                <c:pt idx="2197">
                  <c:v>219.7</c:v>
                </c:pt>
                <c:pt idx="2198">
                  <c:v>219.8</c:v>
                </c:pt>
                <c:pt idx="2199">
                  <c:v>219.9</c:v>
                </c:pt>
                <c:pt idx="2200">
                  <c:v>220</c:v>
                </c:pt>
                <c:pt idx="2201">
                  <c:v>220.1</c:v>
                </c:pt>
                <c:pt idx="2202">
                  <c:v>220.2</c:v>
                </c:pt>
                <c:pt idx="2203">
                  <c:v>220.3</c:v>
                </c:pt>
                <c:pt idx="2204">
                  <c:v>220.4</c:v>
                </c:pt>
                <c:pt idx="2205">
                  <c:v>220.5</c:v>
                </c:pt>
                <c:pt idx="2206">
                  <c:v>220.6</c:v>
                </c:pt>
                <c:pt idx="2207">
                  <c:v>220.7</c:v>
                </c:pt>
                <c:pt idx="2208">
                  <c:v>220.8</c:v>
                </c:pt>
                <c:pt idx="2209">
                  <c:v>220.9</c:v>
                </c:pt>
                <c:pt idx="2210">
                  <c:v>221</c:v>
                </c:pt>
                <c:pt idx="2211">
                  <c:v>221.1</c:v>
                </c:pt>
                <c:pt idx="2212">
                  <c:v>221.2</c:v>
                </c:pt>
                <c:pt idx="2213">
                  <c:v>221.3</c:v>
                </c:pt>
                <c:pt idx="2214">
                  <c:v>221.4</c:v>
                </c:pt>
                <c:pt idx="2215">
                  <c:v>221.5</c:v>
                </c:pt>
                <c:pt idx="2216">
                  <c:v>221.6</c:v>
                </c:pt>
                <c:pt idx="2217">
                  <c:v>221.7</c:v>
                </c:pt>
                <c:pt idx="2218">
                  <c:v>221.8</c:v>
                </c:pt>
                <c:pt idx="2219">
                  <c:v>221.9</c:v>
                </c:pt>
                <c:pt idx="2220">
                  <c:v>222</c:v>
                </c:pt>
                <c:pt idx="2221">
                  <c:v>222.1</c:v>
                </c:pt>
                <c:pt idx="2222">
                  <c:v>222.2</c:v>
                </c:pt>
                <c:pt idx="2223">
                  <c:v>222.3</c:v>
                </c:pt>
                <c:pt idx="2224">
                  <c:v>222.4</c:v>
                </c:pt>
                <c:pt idx="2225">
                  <c:v>222.5</c:v>
                </c:pt>
                <c:pt idx="2226">
                  <c:v>222.6</c:v>
                </c:pt>
                <c:pt idx="2227">
                  <c:v>222.7</c:v>
                </c:pt>
                <c:pt idx="2228">
                  <c:v>222.8</c:v>
                </c:pt>
                <c:pt idx="2229">
                  <c:v>222.9</c:v>
                </c:pt>
                <c:pt idx="2230">
                  <c:v>223</c:v>
                </c:pt>
                <c:pt idx="2231">
                  <c:v>223.1</c:v>
                </c:pt>
                <c:pt idx="2232">
                  <c:v>223.2</c:v>
                </c:pt>
                <c:pt idx="2233">
                  <c:v>223.3</c:v>
                </c:pt>
                <c:pt idx="2234">
                  <c:v>223.4</c:v>
                </c:pt>
                <c:pt idx="2235">
                  <c:v>223.5</c:v>
                </c:pt>
                <c:pt idx="2236">
                  <c:v>223.6</c:v>
                </c:pt>
                <c:pt idx="2237">
                  <c:v>223.7</c:v>
                </c:pt>
                <c:pt idx="2238">
                  <c:v>223.8</c:v>
                </c:pt>
                <c:pt idx="2239">
                  <c:v>223.9</c:v>
                </c:pt>
                <c:pt idx="2240">
                  <c:v>224</c:v>
                </c:pt>
                <c:pt idx="2241">
                  <c:v>224.1</c:v>
                </c:pt>
                <c:pt idx="2242">
                  <c:v>224.2</c:v>
                </c:pt>
                <c:pt idx="2243">
                  <c:v>224.3</c:v>
                </c:pt>
                <c:pt idx="2244">
                  <c:v>224.4</c:v>
                </c:pt>
                <c:pt idx="2245">
                  <c:v>224.5</c:v>
                </c:pt>
                <c:pt idx="2246">
                  <c:v>224.6</c:v>
                </c:pt>
                <c:pt idx="2247">
                  <c:v>224.7</c:v>
                </c:pt>
                <c:pt idx="2248">
                  <c:v>224.8</c:v>
                </c:pt>
                <c:pt idx="2249">
                  <c:v>224.9</c:v>
                </c:pt>
                <c:pt idx="2250">
                  <c:v>225</c:v>
                </c:pt>
                <c:pt idx="2251">
                  <c:v>225.1</c:v>
                </c:pt>
                <c:pt idx="2252">
                  <c:v>225.2</c:v>
                </c:pt>
                <c:pt idx="2253">
                  <c:v>225.3</c:v>
                </c:pt>
                <c:pt idx="2254">
                  <c:v>225.4</c:v>
                </c:pt>
                <c:pt idx="2255">
                  <c:v>225.5</c:v>
                </c:pt>
                <c:pt idx="2256">
                  <c:v>225.6</c:v>
                </c:pt>
                <c:pt idx="2257">
                  <c:v>225.7</c:v>
                </c:pt>
                <c:pt idx="2258">
                  <c:v>225.8</c:v>
                </c:pt>
                <c:pt idx="2259">
                  <c:v>225.9</c:v>
                </c:pt>
                <c:pt idx="2260">
                  <c:v>226</c:v>
                </c:pt>
                <c:pt idx="2261">
                  <c:v>226.1</c:v>
                </c:pt>
                <c:pt idx="2262">
                  <c:v>226.2</c:v>
                </c:pt>
                <c:pt idx="2263">
                  <c:v>226.3</c:v>
                </c:pt>
                <c:pt idx="2264">
                  <c:v>226.4</c:v>
                </c:pt>
                <c:pt idx="2265">
                  <c:v>226.5</c:v>
                </c:pt>
                <c:pt idx="2266">
                  <c:v>226.6</c:v>
                </c:pt>
                <c:pt idx="2267">
                  <c:v>226.7</c:v>
                </c:pt>
                <c:pt idx="2268">
                  <c:v>226.8</c:v>
                </c:pt>
                <c:pt idx="2269">
                  <c:v>226.9</c:v>
                </c:pt>
                <c:pt idx="2270">
                  <c:v>227</c:v>
                </c:pt>
                <c:pt idx="2271">
                  <c:v>227.1</c:v>
                </c:pt>
                <c:pt idx="2272">
                  <c:v>227.2</c:v>
                </c:pt>
                <c:pt idx="2273">
                  <c:v>227.3</c:v>
                </c:pt>
                <c:pt idx="2274">
                  <c:v>227.4</c:v>
                </c:pt>
                <c:pt idx="2275">
                  <c:v>227.5</c:v>
                </c:pt>
                <c:pt idx="2276">
                  <c:v>227.6</c:v>
                </c:pt>
                <c:pt idx="2277">
                  <c:v>227.7</c:v>
                </c:pt>
                <c:pt idx="2278">
                  <c:v>227.8</c:v>
                </c:pt>
                <c:pt idx="2279">
                  <c:v>227.9</c:v>
                </c:pt>
                <c:pt idx="2280">
                  <c:v>228</c:v>
                </c:pt>
                <c:pt idx="2281">
                  <c:v>228.1</c:v>
                </c:pt>
                <c:pt idx="2282">
                  <c:v>228.2</c:v>
                </c:pt>
                <c:pt idx="2283">
                  <c:v>228.3</c:v>
                </c:pt>
                <c:pt idx="2284">
                  <c:v>228.4</c:v>
                </c:pt>
                <c:pt idx="2285">
                  <c:v>228.5</c:v>
                </c:pt>
                <c:pt idx="2286">
                  <c:v>228.6</c:v>
                </c:pt>
                <c:pt idx="2287">
                  <c:v>228.7</c:v>
                </c:pt>
                <c:pt idx="2288">
                  <c:v>228.8</c:v>
                </c:pt>
                <c:pt idx="2289">
                  <c:v>228.9</c:v>
                </c:pt>
                <c:pt idx="2290">
                  <c:v>229</c:v>
                </c:pt>
                <c:pt idx="2291">
                  <c:v>229.1</c:v>
                </c:pt>
                <c:pt idx="2292">
                  <c:v>229.2</c:v>
                </c:pt>
                <c:pt idx="2293">
                  <c:v>229.3</c:v>
                </c:pt>
                <c:pt idx="2294">
                  <c:v>229.4</c:v>
                </c:pt>
                <c:pt idx="2295">
                  <c:v>229.5</c:v>
                </c:pt>
                <c:pt idx="2296">
                  <c:v>229.6</c:v>
                </c:pt>
                <c:pt idx="2297">
                  <c:v>229.7</c:v>
                </c:pt>
                <c:pt idx="2298">
                  <c:v>229.8</c:v>
                </c:pt>
                <c:pt idx="2299">
                  <c:v>229.9</c:v>
                </c:pt>
                <c:pt idx="2300">
                  <c:v>230</c:v>
                </c:pt>
                <c:pt idx="2301">
                  <c:v>230.1</c:v>
                </c:pt>
                <c:pt idx="2302">
                  <c:v>230.2</c:v>
                </c:pt>
                <c:pt idx="2303">
                  <c:v>230.3</c:v>
                </c:pt>
                <c:pt idx="2304">
                  <c:v>230.4</c:v>
                </c:pt>
                <c:pt idx="2305">
                  <c:v>230.5</c:v>
                </c:pt>
                <c:pt idx="2306">
                  <c:v>230.6</c:v>
                </c:pt>
                <c:pt idx="2307">
                  <c:v>230.7</c:v>
                </c:pt>
                <c:pt idx="2308">
                  <c:v>230.8</c:v>
                </c:pt>
                <c:pt idx="2309">
                  <c:v>230.9</c:v>
                </c:pt>
                <c:pt idx="2310">
                  <c:v>231</c:v>
                </c:pt>
                <c:pt idx="2311">
                  <c:v>231.1</c:v>
                </c:pt>
                <c:pt idx="2312">
                  <c:v>231.2</c:v>
                </c:pt>
                <c:pt idx="2313">
                  <c:v>231.3</c:v>
                </c:pt>
                <c:pt idx="2314">
                  <c:v>231.4</c:v>
                </c:pt>
                <c:pt idx="2315">
                  <c:v>231.5</c:v>
                </c:pt>
                <c:pt idx="2316">
                  <c:v>231.6</c:v>
                </c:pt>
                <c:pt idx="2317">
                  <c:v>231.7</c:v>
                </c:pt>
                <c:pt idx="2318">
                  <c:v>231.8</c:v>
                </c:pt>
                <c:pt idx="2319">
                  <c:v>231.9</c:v>
                </c:pt>
                <c:pt idx="2320">
                  <c:v>232</c:v>
                </c:pt>
                <c:pt idx="2321">
                  <c:v>232.1</c:v>
                </c:pt>
                <c:pt idx="2322">
                  <c:v>232.2</c:v>
                </c:pt>
                <c:pt idx="2323">
                  <c:v>232.3</c:v>
                </c:pt>
                <c:pt idx="2324">
                  <c:v>232.4</c:v>
                </c:pt>
                <c:pt idx="2325">
                  <c:v>232.5</c:v>
                </c:pt>
                <c:pt idx="2326">
                  <c:v>232.6</c:v>
                </c:pt>
                <c:pt idx="2327">
                  <c:v>232.7</c:v>
                </c:pt>
                <c:pt idx="2328">
                  <c:v>232.8</c:v>
                </c:pt>
                <c:pt idx="2329">
                  <c:v>232.9</c:v>
                </c:pt>
                <c:pt idx="2330">
                  <c:v>233</c:v>
                </c:pt>
                <c:pt idx="2331">
                  <c:v>233.1</c:v>
                </c:pt>
                <c:pt idx="2332">
                  <c:v>233.2</c:v>
                </c:pt>
                <c:pt idx="2333">
                  <c:v>233.3</c:v>
                </c:pt>
                <c:pt idx="2334">
                  <c:v>233.4</c:v>
                </c:pt>
                <c:pt idx="2335">
                  <c:v>233.5</c:v>
                </c:pt>
                <c:pt idx="2336">
                  <c:v>233.6</c:v>
                </c:pt>
                <c:pt idx="2337">
                  <c:v>233.7</c:v>
                </c:pt>
                <c:pt idx="2338">
                  <c:v>233.8</c:v>
                </c:pt>
                <c:pt idx="2339">
                  <c:v>233.9</c:v>
                </c:pt>
                <c:pt idx="2340">
                  <c:v>234</c:v>
                </c:pt>
                <c:pt idx="2341">
                  <c:v>234.1</c:v>
                </c:pt>
                <c:pt idx="2342">
                  <c:v>234.2</c:v>
                </c:pt>
                <c:pt idx="2343">
                  <c:v>234.3</c:v>
                </c:pt>
                <c:pt idx="2344">
                  <c:v>234.4</c:v>
                </c:pt>
                <c:pt idx="2345">
                  <c:v>234.5</c:v>
                </c:pt>
                <c:pt idx="2346">
                  <c:v>234.6</c:v>
                </c:pt>
                <c:pt idx="2347">
                  <c:v>234.7</c:v>
                </c:pt>
                <c:pt idx="2348">
                  <c:v>234.8</c:v>
                </c:pt>
                <c:pt idx="2349">
                  <c:v>234.9</c:v>
                </c:pt>
                <c:pt idx="2350">
                  <c:v>235</c:v>
                </c:pt>
                <c:pt idx="2351">
                  <c:v>235.1</c:v>
                </c:pt>
                <c:pt idx="2352">
                  <c:v>235.2</c:v>
                </c:pt>
                <c:pt idx="2353">
                  <c:v>235.3</c:v>
                </c:pt>
                <c:pt idx="2354">
                  <c:v>235.4</c:v>
                </c:pt>
                <c:pt idx="2355">
                  <c:v>235.5</c:v>
                </c:pt>
                <c:pt idx="2356">
                  <c:v>235.6</c:v>
                </c:pt>
                <c:pt idx="2357">
                  <c:v>235.7</c:v>
                </c:pt>
                <c:pt idx="2358">
                  <c:v>235.8</c:v>
                </c:pt>
                <c:pt idx="2359">
                  <c:v>235.9</c:v>
                </c:pt>
                <c:pt idx="2360">
                  <c:v>236</c:v>
                </c:pt>
                <c:pt idx="2361">
                  <c:v>236.1</c:v>
                </c:pt>
                <c:pt idx="2362">
                  <c:v>236.2</c:v>
                </c:pt>
                <c:pt idx="2363">
                  <c:v>236.3</c:v>
                </c:pt>
                <c:pt idx="2364">
                  <c:v>236.4</c:v>
                </c:pt>
                <c:pt idx="2365">
                  <c:v>236.5</c:v>
                </c:pt>
                <c:pt idx="2366">
                  <c:v>236.6</c:v>
                </c:pt>
                <c:pt idx="2367">
                  <c:v>236.7</c:v>
                </c:pt>
                <c:pt idx="2368">
                  <c:v>236.8</c:v>
                </c:pt>
                <c:pt idx="2369">
                  <c:v>236.9</c:v>
                </c:pt>
                <c:pt idx="2370">
                  <c:v>237</c:v>
                </c:pt>
                <c:pt idx="2371">
                  <c:v>237.1</c:v>
                </c:pt>
                <c:pt idx="2372">
                  <c:v>237.2</c:v>
                </c:pt>
                <c:pt idx="2373">
                  <c:v>237.3</c:v>
                </c:pt>
                <c:pt idx="2374">
                  <c:v>237.4</c:v>
                </c:pt>
                <c:pt idx="2375">
                  <c:v>237.5</c:v>
                </c:pt>
                <c:pt idx="2376">
                  <c:v>237.6</c:v>
                </c:pt>
                <c:pt idx="2377">
                  <c:v>237.7</c:v>
                </c:pt>
                <c:pt idx="2378">
                  <c:v>237.8</c:v>
                </c:pt>
                <c:pt idx="2379">
                  <c:v>237.9</c:v>
                </c:pt>
                <c:pt idx="2380">
                  <c:v>238</c:v>
                </c:pt>
                <c:pt idx="2381">
                  <c:v>238.1</c:v>
                </c:pt>
                <c:pt idx="2382">
                  <c:v>238.2</c:v>
                </c:pt>
                <c:pt idx="2383">
                  <c:v>238.3</c:v>
                </c:pt>
                <c:pt idx="2384">
                  <c:v>238.4</c:v>
                </c:pt>
                <c:pt idx="2385">
                  <c:v>238.5</c:v>
                </c:pt>
                <c:pt idx="2386">
                  <c:v>238.6</c:v>
                </c:pt>
                <c:pt idx="2387">
                  <c:v>238.7</c:v>
                </c:pt>
                <c:pt idx="2388">
                  <c:v>238.8</c:v>
                </c:pt>
                <c:pt idx="2389">
                  <c:v>238.9</c:v>
                </c:pt>
                <c:pt idx="2390">
                  <c:v>239</c:v>
                </c:pt>
                <c:pt idx="2391">
                  <c:v>239.1</c:v>
                </c:pt>
                <c:pt idx="2392">
                  <c:v>239.2</c:v>
                </c:pt>
                <c:pt idx="2393">
                  <c:v>239.3</c:v>
                </c:pt>
                <c:pt idx="2394">
                  <c:v>239.4</c:v>
                </c:pt>
                <c:pt idx="2395">
                  <c:v>239.5</c:v>
                </c:pt>
                <c:pt idx="2396">
                  <c:v>239.6</c:v>
                </c:pt>
                <c:pt idx="2397">
                  <c:v>239.7</c:v>
                </c:pt>
                <c:pt idx="2398">
                  <c:v>239.8</c:v>
                </c:pt>
                <c:pt idx="2399">
                  <c:v>239.9</c:v>
                </c:pt>
                <c:pt idx="2400">
                  <c:v>240</c:v>
                </c:pt>
                <c:pt idx="2401">
                  <c:v>240.1</c:v>
                </c:pt>
                <c:pt idx="2402">
                  <c:v>240.2</c:v>
                </c:pt>
                <c:pt idx="2403">
                  <c:v>240.3</c:v>
                </c:pt>
                <c:pt idx="2404">
                  <c:v>240.4</c:v>
                </c:pt>
                <c:pt idx="2405">
                  <c:v>240.5</c:v>
                </c:pt>
                <c:pt idx="2406">
                  <c:v>240.6</c:v>
                </c:pt>
                <c:pt idx="2407">
                  <c:v>240.7</c:v>
                </c:pt>
                <c:pt idx="2408">
                  <c:v>240.8</c:v>
                </c:pt>
                <c:pt idx="2409">
                  <c:v>240.9</c:v>
                </c:pt>
                <c:pt idx="2410">
                  <c:v>241</c:v>
                </c:pt>
                <c:pt idx="2411">
                  <c:v>241.1</c:v>
                </c:pt>
                <c:pt idx="2412">
                  <c:v>241.2</c:v>
                </c:pt>
                <c:pt idx="2413">
                  <c:v>241.3</c:v>
                </c:pt>
                <c:pt idx="2414">
                  <c:v>241.4</c:v>
                </c:pt>
                <c:pt idx="2415">
                  <c:v>241.5</c:v>
                </c:pt>
                <c:pt idx="2416">
                  <c:v>241.6</c:v>
                </c:pt>
                <c:pt idx="2417">
                  <c:v>241.7</c:v>
                </c:pt>
                <c:pt idx="2418">
                  <c:v>241.8</c:v>
                </c:pt>
                <c:pt idx="2419">
                  <c:v>241.9</c:v>
                </c:pt>
                <c:pt idx="2420">
                  <c:v>242</c:v>
                </c:pt>
                <c:pt idx="2421">
                  <c:v>242.1</c:v>
                </c:pt>
                <c:pt idx="2422">
                  <c:v>242.2</c:v>
                </c:pt>
                <c:pt idx="2423">
                  <c:v>242.3</c:v>
                </c:pt>
                <c:pt idx="2424">
                  <c:v>242.4</c:v>
                </c:pt>
                <c:pt idx="2425">
                  <c:v>242.5</c:v>
                </c:pt>
                <c:pt idx="2426">
                  <c:v>242.6</c:v>
                </c:pt>
                <c:pt idx="2427">
                  <c:v>242.7</c:v>
                </c:pt>
                <c:pt idx="2428">
                  <c:v>242.8</c:v>
                </c:pt>
                <c:pt idx="2429">
                  <c:v>242.9</c:v>
                </c:pt>
                <c:pt idx="2430">
                  <c:v>243</c:v>
                </c:pt>
                <c:pt idx="2431">
                  <c:v>243.1</c:v>
                </c:pt>
                <c:pt idx="2432">
                  <c:v>243.2</c:v>
                </c:pt>
                <c:pt idx="2433">
                  <c:v>243.3</c:v>
                </c:pt>
                <c:pt idx="2434">
                  <c:v>243.4</c:v>
                </c:pt>
                <c:pt idx="2435">
                  <c:v>243.5</c:v>
                </c:pt>
                <c:pt idx="2436">
                  <c:v>243.6</c:v>
                </c:pt>
                <c:pt idx="2437">
                  <c:v>243.7</c:v>
                </c:pt>
                <c:pt idx="2438">
                  <c:v>243.8</c:v>
                </c:pt>
                <c:pt idx="2439">
                  <c:v>243.9</c:v>
                </c:pt>
                <c:pt idx="2440">
                  <c:v>244</c:v>
                </c:pt>
                <c:pt idx="2441">
                  <c:v>244.1</c:v>
                </c:pt>
                <c:pt idx="2442">
                  <c:v>244.2</c:v>
                </c:pt>
                <c:pt idx="2443">
                  <c:v>244.3</c:v>
                </c:pt>
                <c:pt idx="2444">
                  <c:v>244.4</c:v>
                </c:pt>
                <c:pt idx="2445">
                  <c:v>244.5</c:v>
                </c:pt>
                <c:pt idx="2446">
                  <c:v>244.6</c:v>
                </c:pt>
                <c:pt idx="2447">
                  <c:v>244.7</c:v>
                </c:pt>
                <c:pt idx="2448">
                  <c:v>244.8</c:v>
                </c:pt>
                <c:pt idx="2449">
                  <c:v>244.9</c:v>
                </c:pt>
                <c:pt idx="2450">
                  <c:v>245</c:v>
                </c:pt>
                <c:pt idx="2451">
                  <c:v>245.1</c:v>
                </c:pt>
                <c:pt idx="2452">
                  <c:v>245.2</c:v>
                </c:pt>
                <c:pt idx="2453">
                  <c:v>245.3</c:v>
                </c:pt>
                <c:pt idx="2454">
                  <c:v>245.4</c:v>
                </c:pt>
                <c:pt idx="2455">
                  <c:v>245.5</c:v>
                </c:pt>
                <c:pt idx="2456">
                  <c:v>245.6</c:v>
                </c:pt>
                <c:pt idx="2457">
                  <c:v>245.7</c:v>
                </c:pt>
                <c:pt idx="2458">
                  <c:v>245.8</c:v>
                </c:pt>
                <c:pt idx="2459">
                  <c:v>245.9</c:v>
                </c:pt>
                <c:pt idx="2460">
                  <c:v>246</c:v>
                </c:pt>
                <c:pt idx="2461">
                  <c:v>246.1</c:v>
                </c:pt>
                <c:pt idx="2462">
                  <c:v>246.2</c:v>
                </c:pt>
                <c:pt idx="2463">
                  <c:v>246.3</c:v>
                </c:pt>
                <c:pt idx="2464">
                  <c:v>246.4</c:v>
                </c:pt>
                <c:pt idx="2465">
                  <c:v>246.5</c:v>
                </c:pt>
                <c:pt idx="2466">
                  <c:v>246.6</c:v>
                </c:pt>
                <c:pt idx="2467">
                  <c:v>246.7</c:v>
                </c:pt>
                <c:pt idx="2468">
                  <c:v>246.8</c:v>
                </c:pt>
                <c:pt idx="2469">
                  <c:v>246.9</c:v>
                </c:pt>
                <c:pt idx="2470">
                  <c:v>247</c:v>
                </c:pt>
                <c:pt idx="2471">
                  <c:v>247.1</c:v>
                </c:pt>
                <c:pt idx="2472">
                  <c:v>247.2</c:v>
                </c:pt>
                <c:pt idx="2473">
                  <c:v>247.3</c:v>
                </c:pt>
                <c:pt idx="2474">
                  <c:v>247.4</c:v>
                </c:pt>
                <c:pt idx="2475">
                  <c:v>247.5</c:v>
                </c:pt>
                <c:pt idx="2476">
                  <c:v>247.6</c:v>
                </c:pt>
                <c:pt idx="2477">
                  <c:v>247.7</c:v>
                </c:pt>
                <c:pt idx="2478">
                  <c:v>247.8</c:v>
                </c:pt>
                <c:pt idx="2479">
                  <c:v>247.9</c:v>
                </c:pt>
                <c:pt idx="2480">
                  <c:v>248</c:v>
                </c:pt>
                <c:pt idx="2481">
                  <c:v>248.1</c:v>
                </c:pt>
                <c:pt idx="2482">
                  <c:v>248.2</c:v>
                </c:pt>
                <c:pt idx="2483">
                  <c:v>248.3</c:v>
                </c:pt>
                <c:pt idx="2484">
                  <c:v>248.4</c:v>
                </c:pt>
                <c:pt idx="2485">
                  <c:v>248.5</c:v>
                </c:pt>
                <c:pt idx="2486">
                  <c:v>248.6</c:v>
                </c:pt>
                <c:pt idx="2487">
                  <c:v>248.7</c:v>
                </c:pt>
                <c:pt idx="2488">
                  <c:v>248.8</c:v>
                </c:pt>
                <c:pt idx="2489">
                  <c:v>248.9</c:v>
                </c:pt>
                <c:pt idx="2490">
                  <c:v>249</c:v>
                </c:pt>
                <c:pt idx="2491">
                  <c:v>249.1</c:v>
                </c:pt>
                <c:pt idx="2492">
                  <c:v>249.2</c:v>
                </c:pt>
                <c:pt idx="2493">
                  <c:v>249.3</c:v>
                </c:pt>
                <c:pt idx="2494">
                  <c:v>249.4</c:v>
                </c:pt>
                <c:pt idx="2495">
                  <c:v>249.5</c:v>
                </c:pt>
                <c:pt idx="2496">
                  <c:v>249.6</c:v>
                </c:pt>
                <c:pt idx="2497">
                  <c:v>249.7</c:v>
                </c:pt>
                <c:pt idx="2498">
                  <c:v>249.8</c:v>
                </c:pt>
                <c:pt idx="2499">
                  <c:v>249.9</c:v>
                </c:pt>
                <c:pt idx="2500">
                  <c:v>250</c:v>
                </c:pt>
                <c:pt idx="2501">
                  <c:v>250.1</c:v>
                </c:pt>
                <c:pt idx="2502">
                  <c:v>250.2</c:v>
                </c:pt>
                <c:pt idx="2503">
                  <c:v>250.3</c:v>
                </c:pt>
                <c:pt idx="2504">
                  <c:v>250.4</c:v>
                </c:pt>
                <c:pt idx="2505">
                  <c:v>250.5</c:v>
                </c:pt>
                <c:pt idx="2506">
                  <c:v>250.6</c:v>
                </c:pt>
                <c:pt idx="2507">
                  <c:v>250.7</c:v>
                </c:pt>
                <c:pt idx="2508">
                  <c:v>250.8</c:v>
                </c:pt>
                <c:pt idx="2509">
                  <c:v>250.9</c:v>
                </c:pt>
                <c:pt idx="2510">
                  <c:v>251</c:v>
                </c:pt>
                <c:pt idx="2511">
                  <c:v>251.1</c:v>
                </c:pt>
                <c:pt idx="2512">
                  <c:v>251.2</c:v>
                </c:pt>
                <c:pt idx="2513">
                  <c:v>251.3</c:v>
                </c:pt>
                <c:pt idx="2514">
                  <c:v>251.4</c:v>
                </c:pt>
                <c:pt idx="2515">
                  <c:v>251.5</c:v>
                </c:pt>
                <c:pt idx="2516">
                  <c:v>251.6</c:v>
                </c:pt>
                <c:pt idx="2517">
                  <c:v>251.7</c:v>
                </c:pt>
                <c:pt idx="2518">
                  <c:v>251.8</c:v>
                </c:pt>
                <c:pt idx="2519">
                  <c:v>251.9</c:v>
                </c:pt>
                <c:pt idx="2520">
                  <c:v>252</c:v>
                </c:pt>
                <c:pt idx="2521">
                  <c:v>252.1</c:v>
                </c:pt>
                <c:pt idx="2522">
                  <c:v>252.2</c:v>
                </c:pt>
                <c:pt idx="2523">
                  <c:v>252.3</c:v>
                </c:pt>
                <c:pt idx="2524">
                  <c:v>252.4</c:v>
                </c:pt>
                <c:pt idx="2525">
                  <c:v>252.5</c:v>
                </c:pt>
                <c:pt idx="2526">
                  <c:v>252.6</c:v>
                </c:pt>
                <c:pt idx="2527">
                  <c:v>252.7</c:v>
                </c:pt>
                <c:pt idx="2528">
                  <c:v>252.8</c:v>
                </c:pt>
                <c:pt idx="2529">
                  <c:v>252.9</c:v>
                </c:pt>
                <c:pt idx="2530">
                  <c:v>253</c:v>
                </c:pt>
                <c:pt idx="2531">
                  <c:v>253.1</c:v>
                </c:pt>
                <c:pt idx="2532">
                  <c:v>253.2</c:v>
                </c:pt>
                <c:pt idx="2533">
                  <c:v>253.3</c:v>
                </c:pt>
                <c:pt idx="2534">
                  <c:v>253.4</c:v>
                </c:pt>
                <c:pt idx="2535">
                  <c:v>253.5</c:v>
                </c:pt>
                <c:pt idx="2536">
                  <c:v>253.6</c:v>
                </c:pt>
                <c:pt idx="2537">
                  <c:v>253.7</c:v>
                </c:pt>
                <c:pt idx="2538">
                  <c:v>253.8</c:v>
                </c:pt>
                <c:pt idx="2539">
                  <c:v>253.9</c:v>
                </c:pt>
                <c:pt idx="2540">
                  <c:v>254</c:v>
                </c:pt>
                <c:pt idx="2541">
                  <c:v>254.1</c:v>
                </c:pt>
                <c:pt idx="2542">
                  <c:v>254.2</c:v>
                </c:pt>
                <c:pt idx="2543">
                  <c:v>254.3</c:v>
                </c:pt>
                <c:pt idx="2544">
                  <c:v>254.4</c:v>
                </c:pt>
                <c:pt idx="2545">
                  <c:v>254.5</c:v>
                </c:pt>
                <c:pt idx="2546">
                  <c:v>254.6</c:v>
                </c:pt>
                <c:pt idx="2547">
                  <c:v>254.7</c:v>
                </c:pt>
                <c:pt idx="2548">
                  <c:v>254.8</c:v>
                </c:pt>
                <c:pt idx="2549">
                  <c:v>254.9</c:v>
                </c:pt>
                <c:pt idx="2550">
                  <c:v>255</c:v>
                </c:pt>
                <c:pt idx="2551">
                  <c:v>255.1</c:v>
                </c:pt>
                <c:pt idx="2552">
                  <c:v>255.2</c:v>
                </c:pt>
                <c:pt idx="2553">
                  <c:v>255.3</c:v>
                </c:pt>
                <c:pt idx="2554">
                  <c:v>255.4</c:v>
                </c:pt>
                <c:pt idx="2555">
                  <c:v>255.5</c:v>
                </c:pt>
                <c:pt idx="2556">
                  <c:v>255.6</c:v>
                </c:pt>
                <c:pt idx="2557">
                  <c:v>255.7</c:v>
                </c:pt>
                <c:pt idx="2558">
                  <c:v>255.8</c:v>
                </c:pt>
                <c:pt idx="2559">
                  <c:v>255.9</c:v>
                </c:pt>
                <c:pt idx="2560">
                  <c:v>256</c:v>
                </c:pt>
                <c:pt idx="2561">
                  <c:v>256.10000000000002</c:v>
                </c:pt>
                <c:pt idx="2562">
                  <c:v>256.2</c:v>
                </c:pt>
                <c:pt idx="2563">
                  <c:v>256.3</c:v>
                </c:pt>
                <c:pt idx="2564">
                  <c:v>256.39999999999998</c:v>
                </c:pt>
                <c:pt idx="2565">
                  <c:v>256.5</c:v>
                </c:pt>
                <c:pt idx="2566">
                  <c:v>256.60000000000002</c:v>
                </c:pt>
                <c:pt idx="2567">
                  <c:v>256.7</c:v>
                </c:pt>
                <c:pt idx="2568">
                  <c:v>256.8</c:v>
                </c:pt>
                <c:pt idx="2569">
                  <c:v>256.89999999999998</c:v>
                </c:pt>
                <c:pt idx="2570">
                  <c:v>257</c:v>
                </c:pt>
                <c:pt idx="2571">
                  <c:v>257.10000000000002</c:v>
                </c:pt>
                <c:pt idx="2572">
                  <c:v>257.2</c:v>
                </c:pt>
                <c:pt idx="2573">
                  <c:v>257.3</c:v>
                </c:pt>
                <c:pt idx="2574">
                  <c:v>257.39999999999998</c:v>
                </c:pt>
                <c:pt idx="2575">
                  <c:v>257.5</c:v>
                </c:pt>
                <c:pt idx="2576">
                  <c:v>257.60000000000002</c:v>
                </c:pt>
                <c:pt idx="2577">
                  <c:v>257.7</c:v>
                </c:pt>
                <c:pt idx="2578">
                  <c:v>257.8</c:v>
                </c:pt>
                <c:pt idx="2579">
                  <c:v>257.89999999999998</c:v>
                </c:pt>
                <c:pt idx="2580">
                  <c:v>258</c:v>
                </c:pt>
                <c:pt idx="2581">
                  <c:v>258.10000000000002</c:v>
                </c:pt>
                <c:pt idx="2582">
                  <c:v>258.2</c:v>
                </c:pt>
                <c:pt idx="2583">
                  <c:v>258.3</c:v>
                </c:pt>
                <c:pt idx="2584">
                  <c:v>258.39999999999998</c:v>
                </c:pt>
                <c:pt idx="2585">
                  <c:v>258.5</c:v>
                </c:pt>
                <c:pt idx="2586">
                  <c:v>258.60000000000002</c:v>
                </c:pt>
                <c:pt idx="2587">
                  <c:v>258.7</c:v>
                </c:pt>
                <c:pt idx="2588">
                  <c:v>258.8</c:v>
                </c:pt>
                <c:pt idx="2589">
                  <c:v>258.89999999999998</c:v>
                </c:pt>
                <c:pt idx="2590">
                  <c:v>259</c:v>
                </c:pt>
                <c:pt idx="2591">
                  <c:v>259.10000000000002</c:v>
                </c:pt>
                <c:pt idx="2592">
                  <c:v>259.2</c:v>
                </c:pt>
                <c:pt idx="2593">
                  <c:v>259.3</c:v>
                </c:pt>
                <c:pt idx="2594">
                  <c:v>259.39999999999998</c:v>
                </c:pt>
                <c:pt idx="2595">
                  <c:v>259.5</c:v>
                </c:pt>
                <c:pt idx="2596">
                  <c:v>259.60000000000002</c:v>
                </c:pt>
                <c:pt idx="2597">
                  <c:v>259.7</c:v>
                </c:pt>
                <c:pt idx="2598">
                  <c:v>259.8</c:v>
                </c:pt>
                <c:pt idx="2599">
                  <c:v>259.89999999999998</c:v>
                </c:pt>
                <c:pt idx="2600">
                  <c:v>260</c:v>
                </c:pt>
                <c:pt idx="2601">
                  <c:v>260.10000000000002</c:v>
                </c:pt>
                <c:pt idx="2602">
                  <c:v>260.2</c:v>
                </c:pt>
                <c:pt idx="2603">
                  <c:v>260.3</c:v>
                </c:pt>
                <c:pt idx="2604">
                  <c:v>260.39999999999998</c:v>
                </c:pt>
                <c:pt idx="2605">
                  <c:v>260.5</c:v>
                </c:pt>
                <c:pt idx="2606">
                  <c:v>260.60000000000002</c:v>
                </c:pt>
                <c:pt idx="2607">
                  <c:v>260.7</c:v>
                </c:pt>
                <c:pt idx="2608">
                  <c:v>260.8</c:v>
                </c:pt>
                <c:pt idx="2609">
                  <c:v>260.89999999999998</c:v>
                </c:pt>
                <c:pt idx="2610">
                  <c:v>261</c:v>
                </c:pt>
                <c:pt idx="2611">
                  <c:v>261.10000000000002</c:v>
                </c:pt>
                <c:pt idx="2612">
                  <c:v>261.2</c:v>
                </c:pt>
                <c:pt idx="2613">
                  <c:v>261.3</c:v>
                </c:pt>
                <c:pt idx="2614">
                  <c:v>261.39999999999998</c:v>
                </c:pt>
                <c:pt idx="2615">
                  <c:v>261.5</c:v>
                </c:pt>
                <c:pt idx="2616">
                  <c:v>261.60000000000002</c:v>
                </c:pt>
                <c:pt idx="2617">
                  <c:v>261.7</c:v>
                </c:pt>
                <c:pt idx="2618">
                  <c:v>261.8</c:v>
                </c:pt>
                <c:pt idx="2619">
                  <c:v>261.89999999999998</c:v>
                </c:pt>
                <c:pt idx="2620">
                  <c:v>262</c:v>
                </c:pt>
                <c:pt idx="2621">
                  <c:v>262.10000000000002</c:v>
                </c:pt>
                <c:pt idx="2622">
                  <c:v>262.2</c:v>
                </c:pt>
                <c:pt idx="2623">
                  <c:v>262.3</c:v>
                </c:pt>
                <c:pt idx="2624">
                  <c:v>262.39999999999998</c:v>
                </c:pt>
                <c:pt idx="2625">
                  <c:v>262.5</c:v>
                </c:pt>
                <c:pt idx="2626">
                  <c:v>262.60000000000002</c:v>
                </c:pt>
                <c:pt idx="2627">
                  <c:v>262.7</c:v>
                </c:pt>
                <c:pt idx="2628">
                  <c:v>262.8</c:v>
                </c:pt>
                <c:pt idx="2629">
                  <c:v>262.89999999999998</c:v>
                </c:pt>
                <c:pt idx="2630">
                  <c:v>263</c:v>
                </c:pt>
                <c:pt idx="2631">
                  <c:v>263.10000000000002</c:v>
                </c:pt>
                <c:pt idx="2632">
                  <c:v>263.2</c:v>
                </c:pt>
                <c:pt idx="2633">
                  <c:v>263.3</c:v>
                </c:pt>
                <c:pt idx="2634">
                  <c:v>263.39999999999998</c:v>
                </c:pt>
                <c:pt idx="2635">
                  <c:v>263.5</c:v>
                </c:pt>
                <c:pt idx="2636">
                  <c:v>263.60000000000002</c:v>
                </c:pt>
                <c:pt idx="2637">
                  <c:v>263.7</c:v>
                </c:pt>
                <c:pt idx="2638">
                  <c:v>263.8</c:v>
                </c:pt>
                <c:pt idx="2639">
                  <c:v>263.89999999999998</c:v>
                </c:pt>
                <c:pt idx="2640">
                  <c:v>264</c:v>
                </c:pt>
                <c:pt idx="2641">
                  <c:v>264.10000000000002</c:v>
                </c:pt>
                <c:pt idx="2642">
                  <c:v>264.2</c:v>
                </c:pt>
                <c:pt idx="2643">
                  <c:v>264.3</c:v>
                </c:pt>
                <c:pt idx="2644">
                  <c:v>264.39999999999998</c:v>
                </c:pt>
                <c:pt idx="2645">
                  <c:v>264.5</c:v>
                </c:pt>
                <c:pt idx="2646">
                  <c:v>264.60000000000002</c:v>
                </c:pt>
                <c:pt idx="2647">
                  <c:v>264.7</c:v>
                </c:pt>
                <c:pt idx="2648">
                  <c:v>264.8</c:v>
                </c:pt>
                <c:pt idx="2649">
                  <c:v>264.89999999999998</c:v>
                </c:pt>
                <c:pt idx="2650">
                  <c:v>265</c:v>
                </c:pt>
                <c:pt idx="2651">
                  <c:v>265.10000000000002</c:v>
                </c:pt>
                <c:pt idx="2652">
                  <c:v>265.2</c:v>
                </c:pt>
                <c:pt idx="2653">
                  <c:v>265.3</c:v>
                </c:pt>
                <c:pt idx="2654">
                  <c:v>265.39999999999998</c:v>
                </c:pt>
                <c:pt idx="2655">
                  <c:v>265.5</c:v>
                </c:pt>
                <c:pt idx="2656">
                  <c:v>265.60000000000002</c:v>
                </c:pt>
                <c:pt idx="2657">
                  <c:v>265.7</c:v>
                </c:pt>
                <c:pt idx="2658">
                  <c:v>265.8</c:v>
                </c:pt>
                <c:pt idx="2659">
                  <c:v>265.89999999999998</c:v>
                </c:pt>
                <c:pt idx="2660">
                  <c:v>266</c:v>
                </c:pt>
                <c:pt idx="2661">
                  <c:v>266.10000000000002</c:v>
                </c:pt>
                <c:pt idx="2662">
                  <c:v>266.2</c:v>
                </c:pt>
                <c:pt idx="2663">
                  <c:v>266.3</c:v>
                </c:pt>
                <c:pt idx="2664">
                  <c:v>266.39999999999998</c:v>
                </c:pt>
                <c:pt idx="2665">
                  <c:v>266.5</c:v>
                </c:pt>
                <c:pt idx="2666">
                  <c:v>266.60000000000002</c:v>
                </c:pt>
                <c:pt idx="2667">
                  <c:v>266.7</c:v>
                </c:pt>
                <c:pt idx="2668">
                  <c:v>266.8</c:v>
                </c:pt>
                <c:pt idx="2669">
                  <c:v>266.89999999999998</c:v>
                </c:pt>
                <c:pt idx="2670">
                  <c:v>267</c:v>
                </c:pt>
                <c:pt idx="2671">
                  <c:v>267.10000000000002</c:v>
                </c:pt>
                <c:pt idx="2672">
                  <c:v>267.2</c:v>
                </c:pt>
                <c:pt idx="2673">
                  <c:v>267.3</c:v>
                </c:pt>
                <c:pt idx="2674">
                  <c:v>267.39999999999998</c:v>
                </c:pt>
                <c:pt idx="2675">
                  <c:v>267.5</c:v>
                </c:pt>
                <c:pt idx="2676">
                  <c:v>267.60000000000002</c:v>
                </c:pt>
                <c:pt idx="2677">
                  <c:v>267.7</c:v>
                </c:pt>
                <c:pt idx="2678">
                  <c:v>267.8</c:v>
                </c:pt>
                <c:pt idx="2679">
                  <c:v>267.89999999999998</c:v>
                </c:pt>
                <c:pt idx="2680">
                  <c:v>268</c:v>
                </c:pt>
                <c:pt idx="2681">
                  <c:v>268.10000000000002</c:v>
                </c:pt>
                <c:pt idx="2682">
                  <c:v>268.2</c:v>
                </c:pt>
                <c:pt idx="2683">
                  <c:v>268.3</c:v>
                </c:pt>
                <c:pt idx="2684">
                  <c:v>268.39999999999998</c:v>
                </c:pt>
                <c:pt idx="2685">
                  <c:v>268.5</c:v>
                </c:pt>
                <c:pt idx="2686">
                  <c:v>268.60000000000002</c:v>
                </c:pt>
                <c:pt idx="2687">
                  <c:v>268.7</c:v>
                </c:pt>
                <c:pt idx="2688">
                  <c:v>268.8</c:v>
                </c:pt>
                <c:pt idx="2689">
                  <c:v>268.89999999999998</c:v>
                </c:pt>
                <c:pt idx="2690">
                  <c:v>269</c:v>
                </c:pt>
                <c:pt idx="2691">
                  <c:v>269.10000000000002</c:v>
                </c:pt>
                <c:pt idx="2692">
                  <c:v>269.2</c:v>
                </c:pt>
                <c:pt idx="2693">
                  <c:v>269.3</c:v>
                </c:pt>
                <c:pt idx="2694">
                  <c:v>269.39999999999998</c:v>
                </c:pt>
                <c:pt idx="2695">
                  <c:v>269.5</c:v>
                </c:pt>
                <c:pt idx="2696">
                  <c:v>269.60000000000002</c:v>
                </c:pt>
                <c:pt idx="2697">
                  <c:v>269.7</c:v>
                </c:pt>
                <c:pt idx="2698">
                  <c:v>269.8</c:v>
                </c:pt>
                <c:pt idx="2699">
                  <c:v>269.89999999999998</c:v>
                </c:pt>
                <c:pt idx="2700">
                  <c:v>270</c:v>
                </c:pt>
                <c:pt idx="2701">
                  <c:v>270.10000000000002</c:v>
                </c:pt>
                <c:pt idx="2702">
                  <c:v>270.2</c:v>
                </c:pt>
                <c:pt idx="2703">
                  <c:v>270.3</c:v>
                </c:pt>
                <c:pt idx="2704">
                  <c:v>270.39999999999998</c:v>
                </c:pt>
                <c:pt idx="2705">
                  <c:v>270.5</c:v>
                </c:pt>
                <c:pt idx="2706">
                  <c:v>270.60000000000002</c:v>
                </c:pt>
                <c:pt idx="2707">
                  <c:v>270.7</c:v>
                </c:pt>
                <c:pt idx="2708">
                  <c:v>270.8</c:v>
                </c:pt>
                <c:pt idx="2709">
                  <c:v>270.89999999999998</c:v>
                </c:pt>
                <c:pt idx="2710">
                  <c:v>271</c:v>
                </c:pt>
                <c:pt idx="2711">
                  <c:v>271.10000000000002</c:v>
                </c:pt>
                <c:pt idx="2712">
                  <c:v>271.2</c:v>
                </c:pt>
                <c:pt idx="2713">
                  <c:v>271.3</c:v>
                </c:pt>
                <c:pt idx="2714">
                  <c:v>271.39999999999998</c:v>
                </c:pt>
                <c:pt idx="2715">
                  <c:v>271.5</c:v>
                </c:pt>
                <c:pt idx="2716">
                  <c:v>271.60000000000002</c:v>
                </c:pt>
                <c:pt idx="2717">
                  <c:v>271.7</c:v>
                </c:pt>
                <c:pt idx="2718">
                  <c:v>271.8</c:v>
                </c:pt>
                <c:pt idx="2719">
                  <c:v>271.89999999999998</c:v>
                </c:pt>
                <c:pt idx="2720">
                  <c:v>272</c:v>
                </c:pt>
                <c:pt idx="2721">
                  <c:v>272.10000000000002</c:v>
                </c:pt>
                <c:pt idx="2722">
                  <c:v>272.2</c:v>
                </c:pt>
                <c:pt idx="2723">
                  <c:v>272.3</c:v>
                </c:pt>
                <c:pt idx="2724">
                  <c:v>272.39999999999998</c:v>
                </c:pt>
                <c:pt idx="2725">
                  <c:v>272.5</c:v>
                </c:pt>
                <c:pt idx="2726">
                  <c:v>272.60000000000002</c:v>
                </c:pt>
                <c:pt idx="2727">
                  <c:v>272.7</c:v>
                </c:pt>
                <c:pt idx="2728">
                  <c:v>272.8</c:v>
                </c:pt>
                <c:pt idx="2729">
                  <c:v>272.89999999999998</c:v>
                </c:pt>
                <c:pt idx="2730">
                  <c:v>273</c:v>
                </c:pt>
                <c:pt idx="2731">
                  <c:v>273.10000000000002</c:v>
                </c:pt>
                <c:pt idx="2732">
                  <c:v>273.2</c:v>
                </c:pt>
                <c:pt idx="2733">
                  <c:v>273.3</c:v>
                </c:pt>
                <c:pt idx="2734">
                  <c:v>273.39999999999998</c:v>
                </c:pt>
                <c:pt idx="2735">
                  <c:v>273.5</c:v>
                </c:pt>
                <c:pt idx="2736">
                  <c:v>273.60000000000002</c:v>
                </c:pt>
                <c:pt idx="2737">
                  <c:v>273.7</c:v>
                </c:pt>
                <c:pt idx="2738">
                  <c:v>273.8</c:v>
                </c:pt>
                <c:pt idx="2739">
                  <c:v>273.89999999999998</c:v>
                </c:pt>
                <c:pt idx="2740">
                  <c:v>274</c:v>
                </c:pt>
                <c:pt idx="2741">
                  <c:v>274.10000000000002</c:v>
                </c:pt>
                <c:pt idx="2742">
                  <c:v>274.2</c:v>
                </c:pt>
                <c:pt idx="2743">
                  <c:v>274.3</c:v>
                </c:pt>
                <c:pt idx="2744">
                  <c:v>274.39999999999998</c:v>
                </c:pt>
                <c:pt idx="2745">
                  <c:v>274.5</c:v>
                </c:pt>
                <c:pt idx="2746">
                  <c:v>274.60000000000002</c:v>
                </c:pt>
                <c:pt idx="2747">
                  <c:v>274.7</c:v>
                </c:pt>
                <c:pt idx="2748">
                  <c:v>274.8</c:v>
                </c:pt>
                <c:pt idx="2749">
                  <c:v>274.89999999999998</c:v>
                </c:pt>
                <c:pt idx="2750">
                  <c:v>275</c:v>
                </c:pt>
                <c:pt idx="2751">
                  <c:v>275.10000000000002</c:v>
                </c:pt>
                <c:pt idx="2752">
                  <c:v>275.2</c:v>
                </c:pt>
                <c:pt idx="2753">
                  <c:v>275.3</c:v>
                </c:pt>
                <c:pt idx="2754">
                  <c:v>275.39999999999998</c:v>
                </c:pt>
                <c:pt idx="2755">
                  <c:v>275.5</c:v>
                </c:pt>
                <c:pt idx="2756">
                  <c:v>275.60000000000002</c:v>
                </c:pt>
                <c:pt idx="2757">
                  <c:v>275.7</c:v>
                </c:pt>
                <c:pt idx="2758">
                  <c:v>275.8</c:v>
                </c:pt>
                <c:pt idx="2759">
                  <c:v>275.89999999999998</c:v>
                </c:pt>
                <c:pt idx="2760">
                  <c:v>276</c:v>
                </c:pt>
                <c:pt idx="2761">
                  <c:v>276.10000000000002</c:v>
                </c:pt>
                <c:pt idx="2762">
                  <c:v>276.2</c:v>
                </c:pt>
                <c:pt idx="2763">
                  <c:v>276.3</c:v>
                </c:pt>
                <c:pt idx="2764">
                  <c:v>276.39999999999998</c:v>
                </c:pt>
                <c:pt idx="2765">
                  <c:v>276.5</c:v>
                </c:pt>
                <c:pt idx="2766">
                  <c:v>276.60000000000002</c:v>
                </c:pt>
                <c:pt idx="2767">
                  <c:v>276.7</c:v>
                </c:pt>
                <c:pt idx="2768">
                  <c:v>276.8</c:v>
                </c:pt>
                <c:pt idx="2769">
                  <c:v>276.89999999999998</c:v>
                </c:pt>
                <c:pt idx="2770">
                  <c:v>277</c:v>
                </c:pt>
                <c:pt idx="2771">
                  <c:v>277.10000000000002</c:v>
                </c:pt>
                <c:pt idx="2772">
                  <c:v>277.2</c:v>
                </c:pt>
                <c:pt idx="2773">
                  <c:v>277.3</c:v>
                </c:pt>
                <c:pt idx="2774">
                  <c:v>277.39999999999998</c:v>
                </c:pt>
                <c:pt idx="2775">
                  <c:v>277.5</c:v>
                </c:pt>
                <c:pt idx="2776">
                  <c:v>277.60000000000002</c:v>
                </c:pt>
                <c:pt idx="2777">
                  <c:v>277.7</c:v>
                </c:pt>
                <c:pt idx="2778">
                  <c:v>277.8</c:v>
                </c:pt>
                <c:pt idx="2779">
                  <c:v>277.89999999999998</c:v>
                </c:pt>
                <c:pt idx="2780">
                  <c:v>278</c:v>
                </c:pt>
                <c:pt idx="2781">
                  <c:v>278.10000000000002</c:v>
                </c:pt>
                <c:pt idx="2782">
                  <c:v>278.2</c:v>
                </c:pt>
                <c:pt idx="2783">
                  <c:v>278.3</c:v>
                </c:pt>
                <c:pt idx="2784">
                  <c:v>278.39999999999998</c:v>
                </c:pt>
                <c:pt idx="2785">
                  <c:v>278.5</c:v>
                </c:pt>
                <c:pt idx="2786">
                  <c:v>278.60000000000002</c:v>
                </c:pt>
                <c:pt idx="2787">
                  <c:v>278.7</c:v>
                </c:pt>
                <c:pt idx="2788">
                  <c:v>278.8</c:v>
                </c:pt>
                <c:pt idx="2789">
                  <c:v>278.89999999999998</c:v>
                </c:pt>
                <c:pt idx="2790">
                  <c:v>279</c:v>
                </c:pt>
                <c:pt idx="2791">
                  <c:v>279.10000000000002</c:v>
                </c:pt>
                <c:pt idx="2792">
                  <c:v>279.2</c:v>
                </c:pt>
                <c:pt idx="2793">
                  <c:v>279.3</c:v>
                </c:pt>
                <c:pt idx="2794">
                  <c:v>279.39999999999998</c:v>
                </c:pt>
                <c:pt idx="2795">
                  <c:v>279.5</c:v>
                </c:pt>
                <c:pt idx="2796">
                  <c:v>279.60000000000002</c:v>
                </c:pt>
                <c:pt idx="2797">
                  <c:v>279.7</c:v>
                </c:pt>
                <c:pt idx="2798">
                  <c:v>279.8</c:v>
                </c:pt>
                <c:pt idx="2799">
                  <c:v>279.89999999999998</c:v>
                </c:pt>
                <c:pt idx="2800">
                  <c:v>280</c:v>
                </c:pt>
                <c:pt idx="2801">
                  <c:v>280.10000000000002</c:v>
                </c:pt>
                <c:pt idx="2802">
                  <c:v>280.2</c:v>
                </c:pt>
                <c:pt idx="2803">
                  <c:v>280.3</c:v>
                </c:pt>
                <c:pt idx="2804">
                  <c:v>280.39999999999998</c:v>
                </c:pt>
                <c:pt idx="2805">
                  <c:v>280.5</c:v>
                </c:pt>
                <c:pt idx="2806">
                  <c:v>280.60000000000002</c:v>
                </c:pt>
                <c:pt idx="2807">
                  <c:v>280.7</c:v>
                </c:pt>
                <c:pt idx="2808">
                  <c:v>280.8</c:v>
                </c:pt>
                <c:pt idx="2809">
                  <c:v>280.89999999999998</c:v>
                </c:pt>
                <c:pt idx="2810">
                  <c:v>281</c:v>
                </c:pt>
                <c:pt idx="2811">
                  <c:v>281.10000000000002</c:v>
                </c:pt>
                <c:pt idx="2812">
                  <c:v>281.2</c:v>
                </c:pt>
                <c:pt idx="2813">
                  <c:v>281.3</c:v>
                </c:pt>
                <c:pt idx="2814">
                  <c:v>281.39999999999998</c:v>
                </c:pt>
                <c:pt idx="2815">
                  <c:v>281.5</c:v>
                </c:pt>
                <c:pt idx="2816">
                  <c:v>281.60000000000002</c:v>
                </c:pt>
                <c:pt idx="2817">
                  <c:v>281.7</c:v>
                </c:pt>
                <c:pt idx="2818">
                  <c:v>281.8</c:v>
                </c:pt>
                <c:pt idx="2819">
                  <c:v>281.89999999999998</c:v>
                </c:pt>
                <c:pt idx="2820">
                  <c:v>282</c:v>
                </c:pt>
                <c:pt idx="2821">
                  <c:v>282.10000000000002</c:v>
                </c:pt>
                <c:pt idx="2822">
                  <c:v>282.2</c:v>
                </c:pt>
                <c:pt idx="2823">
                  <c:v>282.3</c:v>
                </c:pt>
                <c:pt idx="2824">
                  <c:v>282.39999999999998</c:v>
                </c:pt>
                <c:pt idx="2825">
                  <c:v>282.5</c:v>
                </c:pt>
                <c:pt idx="2826">
                  <c:v>282.60000000000002</c:v>
                </c:pt>
                <c:pt idx="2827">
                  <c:v>282.7</c:v>
                </c:pt>
                <c:pt idx="2828">
                  <c:v>282.8</c:v>
                </c:pt>
                <c:pt idx="2829">
                  <c:v>282.89999999999998</c:v>
                </c:pt>
                <c:pt idx="2830">
                  <c:v>283</c:v>
                </c:pt>
                <c:pt idx="2831">
                  <c:v>283.10000000000002</c:v>
                </c:pt>
                <c:pt idx="2832">
                  <c:v>283.2</c:v>
                </c:pt>
                <c:pt idx="2833">
                  <c:v>283.3</c:v>
                </c:pt>
                <c:pt idx="2834">
                  <c:v>283.39999999999998</c:v>
                </c:pt>
                <c:pt idx="2835">
                  <c:v>283.5</c:v>
                </c:pt>
                <c:pt idx="2836">
                  <c:v>283.60000000000002</c:v>
                </c:pt>
                <c:pt idx="2837">
                  <c:v>283.7</c:v>
                </c:pt>
                <c:pt idx="2838">
                  <c:v>283.8</c:v>
                </c:pt>
                <c:pt idx="2839">
                  <c:v>283.89999999999998</c:v>
                </c:pt>
                <c:pt idx="2840">
                  <c:v>284</c:v>
                </c:pt>
                <c:pt idx="2841">
                  <c:v>284.10000000000002</c:v>
                </c:pt>
                <c:pt idx="2842">
                  <c:v>284.2</c:v>
                </c:pt>
                <c:pt idx="2843">
                  <c:v>284.3</c:v>
                </c:pt>
                <c:pt idx="2844">
                  <c:v>284.39999999999998</c:v>
                </c:pt>
                <c:pt idx="2845">
                  <c:v>284.5</c:v>
                </c:pt>
                <c:pt idx="2846">
                  <c:v>284.60000000000002</c:v>
                </c:pt>
                <c:pt idx="2847">
                  <c:v>284.7</c:v>
                </c:pt>
                <c:pt idx="2848">
                  <c:v>284.8</c:v>
                </c:pt>
                <c:pt idx="2849">
                  <c:v>284.89999999999998</c:v>
                </c:pt>
                <c:pt idx="2850">
                  <c:v>285</c:v>
                </c:pt>
                <c:pt idx="2851">
                  <c:v>285.10000000000002</c:v>
                </c:pt>
                <c:pt idx="2852">
                  <c:v>285.2</c:v>
                </c:pt>
                <c:pt idx="2853">
                  <c:v>285.3</c:v>
                </c:pt>
                <c:pt idx="2854">
                  <c:v>285.39999999999998</c:v>
                </c:pt>
                <c:pt idx="2855">
                  <c:v>285.5</c:v>
                </c:pt>
                <c:pt idx="2856">
                  <c:v>285.60000000000002</c:v>
                </c:pt>
                <c:pt idx="2857">
                  <c:v>285.7</c:v>
                </c:pt>
                <c:pt idx="2858">
                  <c:v>285.8</c:v>
                </c:pt>
                <c:pt idx="2859">
                  <c:v>285.89999999999998</c:v>
                </c:pt>
                <c:pt idx="2860">
                  <c:v>286</c:v>
                </c:pt>
                <c:pt idx="2861">
                  <c:v>286.10000000000002</c:v>
                </c:pt>
                <c:pt idx="2862">
                  <c:v>286.2</c:v>
                </c:pt>
                <c:pt idx="2863">
                  <c:v>286.3</c:v>
                </c:pt>
                <c:pt idx="2864">
                  <c:v>286.39999999999998</c:v>
                </c:pt>
                <c:pt idx="2865">
                  <c:v>286.5</c:v>
                </c:pt>
                <c:pt idx="2866">
                  <c:v>286.60000000000002</c:v>
                </c:pt>
                <c:pt idx="2867">
                  <c:v>286.7</c:v>
                </c:pt>
                <c:pt idx="2868">
                  <c:v>286.8</c:v>
                </c:pt>
                <c:pt idx="2869">
                  <c:v>286.89999999999998</c:v>
                </c:pt>
                <c:pt idx="2870">
                  <c:v>287</c:v>
                </c:pt>
                <c:pt idx="2871">
                  <c:v>287.10000000000002</c:v>
                </c:pt>
                <c:pt idx="2872">
                  <c:v>287.2</c:v>
                </c:pt>
                <c:pt idx="2873">
                  <c:v>287.3</c:v>
                </c:pt>
                <c:pt idx="2874">
                  <c:v>287.39999999999998</c:v>
                </c:pt>
                <c:pt idx="2875">
                  <c:v>287.5</c:v>
                </c:pt>
                <c:pt idx="2876">
                  <c:v>287.60000000000002</c:v>
                </c:pt>
                <c:pt idx="2877">
                  <c:v>287.7</c:v>
                </c:pt>
                <c:pt idx="2878">
                  <c:v>287.8</c:v>
                </c:pt>
                <c:pt idx="2879">
                  <c:v>287.89999999999998</c:v>
                </c:pt>
                <c:pt idx="2880">
                  <c:v>288</c:v>
                </c:pt>
                <c:pt idx="2881">
                  <c:v>288.10000000000002</c:v>
                </c:pt>
                <c:pt idx="2882">
                  <c:v>288.2</c:v>
                </c:pt>
                <c:pt idx="2883">
                  <c:v>288.3</c:v>
                </c:pt>
                <c:pt idx="2884">
                  <c:v>288.39999999999998</c:v>
                </c:pt>
                <c:pt idx="2885">
                  <c:v>288.5</c:v>
                </c:pt>
                <c:pt idx="2886">
                  <c:v>288.60000000000002</c:v>
                </c:pt>
                <c:pt idx="2887">
                  <c:v>288.7</c:v>
                </c:pt>
                <c:pt idx="2888">
                  <c:v>288.8</c:v>
                </c:pt>
                <c:pt idx="2889">
                  <c:v>288.89999999999998</c:v>
                </c:pt>
                <c:pt idx="2890">
                  <c:v>289</c:v>
                </c:pt>
                <c:pt idx="2891">
                  <c:v>289.10000000000002</c:v>
                </c:pt>
                <c:pt idx="2892">
                  <c:v>289.2</c:v>
                </c:pt>
                <c:pt idx="2893">
                  <c:v>289.3</c:v>
                </c:pt>
                <c:pt idx="2894">
                  <c:v>289.39999999999998</c:v>
                </c:pt>
                <c:pt idx="2895">
                  <c:v>289.5</c:v>
                </c:pt>
                <c:pt idx="2896">
                  <c:v>289.60000000000002</c:v>
                </c:pt>
                <c:pt idx="2897">
                  <c:v>289.7</c:v>
                </c:pt>
                <c:pt idx="2898">
                  <c:v>289.8</c:v>
                </c:pt>
                <c:pt idx="2899">
                  <c:v>289.89999999999998</c:v>
                </c:pt>
                <c:pt idx="2900">
                  <c:v>290</c:v>
                </c:pt>
                <c:pt idx="2901">
                  <c:v>290.10000000000002</c:v>
                </c:pt>
                <c:pt idx="2902">
                  <c:v>290.2</c:v>
                </c:pt>
                <c:pt idx="2903">
                  <c:v>290.3</c:v>
                </c:pt>
                <c:pt idx="2904">
                  <c:v>290.39999999999998</c:v>
                </c:pt>
                <c:pt idx="2905">
                  <c:v>290.5</c:v>
                </c:pt>
                <c:pt idx="2906">
                  <c:v>290.60000000000002</c:v>
                </c:pt>
                <c:pt idx="2907">
                  <c:v>290.7</c:v>
                </c:pt>
                <c:pt idx="2908">
                  <c:v>290.8</c:v>
                </c:pt>
                <c:pt idx="2909">
                  <c:v>290.89999999999998</c:v>
                </c:pt>
                <c:pt idx="2910">
                  <c:v>291</c:v>
                </c:pt>
                <c:pt idx="2911">
                  <c:v>291.10000000000002</c:v>
                </c:pt>
                <c:pt idx="2912">
                  <c:v>291.2</c:v>
                </c:pt>
                <c:pt idx="2913">
                  <c:v>291.3</c:v>
                </c:pt>
                <c:pt idx="2914">
                  <c:v>291.39999999999998</c:v>
                </c:pt>
                <c:pt idx="2915">
                  <c:v>291.5</c:v>
                </c:pt>
                <c:pt idx="2916">
                  <c:v>291.60000000000002</c:v>
                </c:pt>
                <c:pt idx="2917">
                  <c:v>291.7</c:v>
                </c:pt>
                <c:pt idx="2918">
                  <c:v>291.8</c:v>
                </c:pt>
                <c:pt idx="2919">
                  <c:v>291.89999999999998</c:v>
                </c:pt>
                <c:pt idx="2920">
                  <c:v>292</c:v>
                </c:pt>
                <c:pt idx="2921">
                  <c:v>292.10000000000002</c:v>
                </c:pt>
                <c:pt idx="2922">
                  <c:v>292.2</c:v>
                </c:pt>
                <c:pt idx="2923">
                  <c:v>292.3</c:v>
                </c:pt>
                <c:pt idx="2924">
                  <c:v>292.39999999999998</c:v>
                </c:pt>
                <c:pt idx="2925">
                  <c:v>292.5</c:v>
                </c:pt>
                <c:pt idx="2926">
                  <c:v>292.60000000000002</c:v>
                </c:pt>
                <c:pt idx="2927">
                  <c:v>292.7</c:v>
                </c:pt>
                <c:pt idx="2928">
                  <c:v>292.8</c:v>
                </c:pt>
                <c:pt idx="2929">
                  <c:v>292.89999999999998</c:v>
                </c:pt>
                <c:pt idx="2930">
                  <c:v>293</c:v>
                </c:pt>
                <c:pt idx="2931">
                  <c:v>293.10000000000002</c:v>
                </c:pt>
                <c:pt idx="2932">
                  <c:v>293.2</c:v>
                </c:pt>
                <c:pt idx="2933">
                  <c:v>293.3</c:v>
                </c:pt>
                <c:pt idx="2934">
                  <c:v>293.39999999999998</c:v>
                </c:pt>
                <c:pt idx="2935">
                  <c:v>293.5</c:v>
                </c:pt>
                <c:pt idx="2936">
                  <c:v>293.60000000000002</c:v>
                </c:pt>
                <c:pt idx="2937">
                  <c:v>293.7</c:v>
                </c:pt>
                <c:pt idx="2938">
                  <c:v>293.8</c:v>
                </c:pt>
                <c:pt idx="2939">
                  <c:v>293.89999999999998</c:v>
                </c:pt>
                <c:pt idx="2940">
                  <c:v>294</c:v>
                </c:pt>
                <c:pt idx="2941">
                  <c:v>294.10000000000002</c:v>
                </c:pt>
                <c:pt idx="2942">
                  <c:v>294.2</c:v>
                </c:pt>
                <c:pt idx="2943">
                  <c:v>294.3</c:v>
                </c:pt>
                <c:pt idx="2944">
                  <c:v>294.39999999999998</c:v>
                </c:pt>
                <c:pt idx="2945">
                  <c:v>294.5</c:v>
                </c:pt>
                <c:pt idx="2946">
                  <c:v>294.60000000000002</c:v>
                </c:pt>
                <c:pt idx="2947">
                  <c:v>294.7</c:v>
                </c:pt>
                <c:pt idx="2948">
                  <c:v>294.8</c:v>
                </c:pt>
                <c:pt idx="2949">
                  <c:v>294.89999999999998</c:v>
                </c:pt>
                <c:pt idx="2950">
                  <c:v>295</c:v>
                </c:pt>
                <c:pt idx="2951">
                  <c:v>295.10000000000002</c:v>
                </c:pt>
                <c:pt idx="2952">
                  <c:v>295.2</c:v>
                </c:pt>
                <c:pt idx="2953">
                  <c:v>295.3</c:v>
                </c:pt>
                <c:pt idx="2954">
                  <c:v>295.39999999999998</c:v>
                </c:pt>
                <c:pt idx="2955">
                  <c:v>295.5</c:v>
                </c:pt>
                <c:pt idx="2956">
                  <c:v>295.60000000000002</c:v>
                </c:pt>
                <c:pt idx="2957">
                  <c:v>295.7</c:v>
                </c:pt>
                <c:pt idx="2958">
                  <c:v>295.8</c:v>
                </c:pt>
                <c:pt idx="2959">
                  <c:v>295.89999999999998</c:v>
                </c:pt>
                <c:pt idx="2960">
                  <c:v>296</c:v>
                </c:pt>
                <c:pt idx="2961">
                  <c:v>296.10000000000002</c:v>
                </c:pt>
                <c:pt idx="2962">
                  <c:v>296.2</c:v>
                </c:pt>
                <c:pt idx="2963">
                  <c:v>296.3</c:v>
                </c:pt>
                <c:pt idx="2964">
                  <c:v>296.39999999999998</c:v>
                </c:pt>
                <c:pt idx="2965">
                  <c:v>296.5</c:v>
                </c:pt>
                <c:pt idx="2966">
                  <c:v>296.60000000000002</c:v>
                </c:pt>
                <c:pt idx="2967">
                  <c:v>296.7</c:v>
                </c:pt>
                <c:pt idx="2968">
                  <c:v>296.8</c:v>
                </c:pt>
                <c:pt idx="2969">
                  <c:v>296.89999999999998</c:v>
                </c:pt>
                <c:pt idx="2970">
                  <c:v>297</c:v>
                </c:pt>
                <c:pt idx="2971">
                  <c:v>297.10000000000002</c:v>
                </c:pt>
                <c:pt idx="2972">
                  <c:v>297.2</c:v>
                </c:pt>
                <c:pt idx="2973">
                  <c:v>297.3</c:v>
                </c:pt>
                <c:pt idx="2974">
                  <c:v>297.39999999999998</c:v>
                </c:pt>
                <c:pt idx="2975">
                  <c:v>297.5</c:v>
                </c:pt>
                <c:pt idx="2976">
                  <c:v>297.60000000000002</c:v>
                </c:pt>
                <c:pt idx="2977">
                  <c:v>297.7</c:v>
                </c:pt>
                <c:pt idx="2978">
                  <c:v>297.8</c:v>
                </c:pt>
                <c:pt idx="2979">
                  <c:v>297.89999999999998</c:v>
                </c:pt>
                <c:pt idx="2980">
                  <c:v>298</c:v>
                </c:pt>
                <c:pt idx="2981">
                  <c:v>298.10000000000002</c:v>
                </c:pt>
                <c:pt idx="2982">
                  <c:v>298.2</c:v>
                </c:pt>
                <c:pt idx="2983">
                  <c:v>298.3</c:v>
                </c:pt>
                <c:pt idx="2984">
                  <c:v>298.39999999999998</c:v>
                </c:pt>
                <c:pt idx="2985">
                  <c:v>298.5</c:v>
                </c:pt>
                <c:pt idx="2986">
                  <c:v>298.60000000000002</c:v>
                </c:pt>
                <c:pt idx="2987">
                  <c:v>298.7</c:v>
                </c:pt>
                <c:pt idx="2988">
                  <c:v>298.8</c:v>
                </c:pt>
                <c:pt idx="2989">
                  <c:v>298.89999999999998</c:v>
                </c:pt>
                <c:pt idx="2990">
                  <c:v>299</c:v>
                </c:pt>
                <c:pt idx="2991">
                  <c:v>299.10000000000002</c:v>
                </c:pt>
                <c:pt idx="2992">
                  <c:v>299.2</c:v>
                </c:pt>
                <c:pt idx="2993">
                  <c:v>299.3</c:v>
                </c:pt>
                <c:pt idx="2994">
                  <c:v>299.39999999999998</c:v>
                </c:pt>
                <c:pt idx="2995">
                  <c:v>299.5</c:v>
                </c:pt>
                <c:pt idx="2996">
                  <c:v>299.60000000000002</c:v>
                </c:pt>
                <c:pt idx="2997">
                  <c:v>299.7</c:v>
                </c:pt>
                <c:pt idx="2998">
                  <c:v>299.8</c:v>
                </c:pt>
                <c:pt idx="2999">
                  <c:v>299.89999999999998</c:v>
                </c:pt>
                <c:pt idx="3000">
                  <c:v>300</c:v>
                </c:pt>
                <c:pt idx="3001">
                  <c:v>300.10000000000002</c:v>
                </c:pt>
                <c:pt idx="3002">
                  <c:v>300.2</c:v>
                </c:pt>
                <c:pt idx="3003">
                  <c:v>300.3</c:v>
                </c:pt>
                <c:pt idx="3004">
                  <c:v>300.39999999999998</c:v>
                </c:pt>
                <c:pt idx="3005">
                  <c:v>300.5</c:v>
                </c:pt>
                <c:pt idx="3006">
                  <c:v>300.60000000000002</c:v>
                </c:pt>
                <c:pt idx="3007">
                  <c:v>300.7</c:v>
                </c:pt>
                <c:pt idx="3008">
                  <c:v>300.8</c:v>
                </c:pt>
                <c:pt idx="3009">
                  <c:v>300.89999999999998</c:v>
                </c:pt>
                <c:pt idx="3010">
                  <c:v>301</c:v>
                </c:pt>
                <c:pt idx="3011">
                  <c:v>301.10000000000002</c:v>
                </c:pt>
                <c:pt idx="3012">
                  <c:v>301.2</c:v>
                </c:pt>
                <c:pt idx="3013">
                  <c:v>301.3</c:v>
                </c:pt>
                <c:pt idx="3014">
                  <c:v>301.39999999999998</c:v>
                </c:pt>
                <c:pt idx="3015">
                  <c:v>301.5</c:v>
                </c:pt>
                <c:pt idx="3016">
                  <c:v>301.60000000000002</c:v>
                </c:pt>
                <c:pt idx="3017">
                  <c:v>301.7</c:v>
                </c:pt>
                <c:pt idx="3018">
                  <c:v>301.8</c:v>
                </c:pt>
                <c:pt idx="3019">
                  <c:v>301.89999999999998</c:v>
                </c:pt>
                <c:pt idx="3020">
                  <c:v>302</c:v>
                </c:pt>
                <c:pt idx="3021">
                  <c:v>302.10000000000002</c:v>
                </c:pt>
                <c:pt idx="3022">
                  <c:v>302.2</c:v>
                </c:pt>
                <c:pt idx="3023">
                  <c:v>302.3</c:v>
                </c:pt>
                <c:pt idx="3024">
                  <c:v>302.39999999999998</c:v>
                </c:pt>
                <c:pt idx="3025">
                  <c:v>302.5</c:v>
                </c:pt>
                <c:pt idx="3026">
                  <c:v>302.60000000000002</c:v>
                </c:pt>
                <c:pt idx="3027">
                  <c:v>302.7</c:v>
                </c:pt>
                <c:pt idx="3028">
                  <c:v>302.8</c:v>
                </c:pt>
                <c:pt idx="3029">
                  <c:v>302.89999999999998</c:v>
                </c:pt>
                <c:pt idx="3030">
                  <c:v>303</c:v>
                </c:pt>
                <c:pt idx="3031">
                  <c:v>303.10000000000002</c:v>
                </c:pt>
                <c:pt idx="3032">
                  <c:v>303.2</c:v>
                </c:pt>
                <c:pt idx="3033">
                  <c:v>303.3</c:v>
                </c:pt>
                <c:pt idx="3034">
                  <c:v>303.39999999999998</c:v>
                </c:pt>
                <c:pt idx="3035">
                  <c:v>303.5</c:v>
                </c:pt>
                <c:pt idx="3036">
                  <c:v>303.60000000000002</c:v>
                </c:pt>
                <c:pt idx="3037">
                  <c:v>303.7</c:v>
                </c:pt>
                <c:pt idx="3038">
                  <c:v>303.8</c:v>
                </c:pt>
                <c:pt idx="3039">
                  <c:v>303.89999999999998</c:v>
                </c:pt>
                <c:pt idx="3040">
                  <c:v>304</c:v>
                </c:pt>
                <c:pt idx="3041">
                  <c:v>304.10000000000002</c:v>
                </c:pt>
                <c:pt idx="3042">
                  <c:v>304.2</c:v>
                </c:pt>
                <c:pt idx="3043">
                  <c:v>304.3</c:v>
                </c:pt>
                <c:pt idx="3044">
                  <c:v>304.39999999999998</c:v>
                </c:pt>
                <c:pt idx="3045">
                  <c:v>304.5</c:v>
                </c:pt>
                <c:pt idx="3046">
                  <c:v>304.60000000000002</c:v>
                </c:pt>
                <c:pt idx="3047">
                  <c:v>304.7</c:v>
                </c:pt>
                <c:pt idx="3048">
                  <c:v>304.8</c:v>
                </c:pt>
                <c:pt idx="3049">
                  <c:v>304.89999999999998</c:v>
                </c:pt>
                <c:pt idx="3050">
                  <c:v>305</c:v>
                </c:pt>
                <c:pt idx="3051">
                  <c:v>305.10000000000002</c:v>
                </c:pt>
                <c:pt idx="3052">
                  <c:v>305.2</c:v>
                </c:pt>
                <c:pt idx="3053">
                  <c:v>305.3</c:v>
                </c:pt>
                <c:pt idx="3054">
                  <c:v>305.39999999999998</c:v>
                </c:pt>
                <c:pt idx="3055">
                  <c:v>305.5</c:v>
                </c:pt>
                <c:pt idx="3056">
                  <c:v>305.60000000000002</c:v>
                </c:pt>
                <c:pt idx="3057">
                  <c:v>305.7</c:v>
                </c:pt>
                <c:pt idx="3058">
                  <c:v>305.8</c:v>
                </c:pt>
                <c:pt idx="3059">
                  <c:v>305.89999999999998</c:v>
                </c:pt>
                <c:pt idx="3060">
                  <c:v>306</c:v>
                </c:pt>
                <c:pt idx="3061">
                  <c:v>306.10000000000002</c:v>
                </c:pt>
                <c:pt idx="3062">
                  <c:v>306.2</c:v>
                </c:pt>
                <c:pt idx="3063">
                  <c:v>306.3</c:v>
                </c:pt>
                <c:pt idx="3064">
                  <c:v>306.39999999999998</c:v>
                </c:pt>
                <c:pt idx="3065">
                  <c:v>306.5</c:v>
                </c:pt>
                <c:pt idx="3066">
                  <c:v>306.60000000000002</c:v>
                </c:pt>
                <c:pt idx="3067">
                  <c:v>306.7</c:v>
                </c:pt>
                <c:pt idx="3068">
                  <c:v>306.8</c:v>
                </c:pt>
                <c:pt idx="3069">
                  <c:v>306.89999999999998</c:v>
                </c:pt>
                <c:pt idx="3070">
                  <c:v>307</c:v>
                </c:pt>
                <c:pt idx="3071">
                  <c:v>307.10000000000002</c:v>
                </c:pt>
                <c:pt idx="3072">
                  <c:v>307.2</c:v>
                </c:pt>
                <c:pt idx="3073">
                  <c:v>307.3</c:v>
                </c:pt>
                <c:pt idx="3074">
                  <c:v>307.39999999999998</c:v>
                </c:pt>
                <c:pt idx="3075">
                  <c:v>307.5</c:v>
                </c:pt>
                <c:pt idx="3076">
                  <c:v>307.60000000000002</c:v>
                </c:pt>
                <c:pt idx="3077">
                  <c:v>307.7</c:v>
                </c:pt>
                <c:pt idx="3078">
                  <c:v>307.8</c:v>
                </c:pt>
                <c:pt idx="3079">
                  <c:v>307.89999999999998</c:v>
                </c:pt>
                <c:pt idx="3080">
                  <c:v>308</c:v>
                </c:pt>
                <c:pt idx="3081">
                  <c:v>308.10000000000002</c:v>
                </c:pt>
                <c:pt idx="3082">
                  <c:v>308.2</c:v>
                </c:pt>
                <c:pt idx="3083">
                  <c:v>308.3</c:v>
                </c:pt>
                <c:pt idx="3084">
                  <c:v>308.39999999999998</c:v>
                </c:pt>
                <c:pt idx="3085">
                  <c:v>308.5</c:v>
                </c:pt>
                <c:pt idx="3086">
                  <c:v>308.60000000000002</c:v>
                </c:pt>
                <c:pt idx="3087">
                  <c:v>308.7</c:v>
                </c:pt>
                <c:pt idx="3088">
                  <c:v>308.8</c:v>
                </c:pt>
                <c:pt idx="3089">
                  <c:v>308.89999999999998</c:v>
                </c:pt>
                <c:pt idx="3090">
                  <c:v>309</c:v>
                </c:pt>
                <c:pt idx="3091">
                  <c:v>309.10000000000002</c:v>
                </c:pt>
                <c:pt idx="3092">
                  <c:v>309.2</c:v>
                </c:pt>
                <c:pt idx="3093">
                  <c:v>309.3</c:v>
                </c:pt>
                <c:pt idx="3094">
                  <c:v>309.39999999999998</c:v>
                </c:pt>
                <c:pt idx="3095">
                  <c:v>309.5</c:v>
                </c:pt>
                <c:pt idx="3096">
                  <c:v>309.60000000000002</c:v>
                </c:pt>
                <c:pt idx="3097">
                  <c:v>309.7</c:v>
                </c:pt>
                <c:pt idx="3098">
                  <c:v>309.8</c:v>
                </c:pt>
                <c:pt idx="3099">
                  <c:v>309.89999999999998</c:v>
                </c:pt>
                <c:pt idx="3100">
                  <c:v>310</c:v>
                </c:pt>
                <c:pt idx="3101">
                  <c:v>310.10000000000002</c:v>
                </c:pt>
                <c:pt idx="3102">
                  <c:v>310.2</c:v>
                </c:pt>
                <c:pt idx="3103">
                  <c:v>310.3</c:v>
                </c:pt>
                <c:pt idx="3104">
                  <c:v>310.39999999999998</c:v>
                </c:pt>
                <c:pt idx="3105">
                  <c:v>310.5</c:v>
                </c:pt>
                <c:pt idx="3106">
                  <c:v>310.60000000000002</c:v>
                </c:pt>
                <c:pt idx="3107">
                  <c:v>310.7</c:v>
                </c:pt>
                <c:pt idx="3108">
                  <c:v>310.8</c:v>
                </c:pt>
                <c:pt idx="3109">
                  <c:v>310.89999999999998</c:v>
                </c:pt>
                <c:pt idx="3110">
                  <c:v>311</c:v>
                </c:pt>
                <c:pt idx="3111">
                  <c:v>311.10000000000002</c:v>
                </c:pt>
                <c:pt idx="3112">
                  <c:v>311.2</c:v>
                </c:pt>
                <c:pt idx="3113">
                  <c:v>311.3</c:v>
                </c:pt>
                <c:pt idx="3114">
                  <c:v>311.39999999999998</c:v>
                </c:pt>
                <c:pt idx="3115">
                  <c:v>311.5</c:v>
                </c:pt>
                <c:pt idx="3116">
                  <c:v>311.60000000000002</c:v>
                </c:pt>
                <c:pt idx="3117">
                  <c:v>311.7</c:v>
                </c:pt>
                <c:pt idx="3118">
                  <c:v>311.8</c:v>
                </c:pt>
                <c:pt idx="3119">
                  <c:v>311.89999999999998</c:v>
                </c:pt>
                <c:pt idx="3120">
                  <c:v>312</c:v>
                </c:pt>
                <c:pt idx="3121">
                  <c:v>312.10000000000002</c:v>
                </c:pt>
                <c:pt idx="3122">
                  <c:v>312.2</c:v>
                </c:pt>
                <c:pt idx="3123">
                  <c:v>312.3</c:v>
                </c:pt>
                <c:pt idx="3124">
                  <c:v>312.39999999999998</c:v>
                </c:pt>
                <c:pt idx="3125">
                  <c:v>312.5</c:v>
                </c:pt>
                <c:pt idx="3126">
                  <c:v>312.60000000000002</c:v>
                </c:pt>
                <c:pt idx="3127">
                  <c:v>312.7</c:v>
                </c:pt>
                <c:pt idx="3128">
                  <c:v>312.8</c:v>
                </c:pt>
                <c:pt idx="3129">
                  <c:v>312.89999999999998</c:v>
                </c:pt>
                <c:pt idx="3130">
                  <c:v>313</c:v>
                </c:pt>
                <c:pt idx="3131">
                  <c:v>313.10000000000002</c:v>
                </c:pt>
                <c:pt idx="3132">
                  <c:v>313.2</c:v>
                </c:pt>
                <c:pt idx="3133">
                  <c:v>313.3</c:v>
                </c:pt>
                <c:pt idx="3134">
                  <c:v>313.39999999999998</c:v>
                </c:pt>
                <c:pt idx="3135">
                  <c:v>313.5</c:v>
                </c:pt>
                <c:pt idx="3136">
                  <c:v>313.60000000000002</c:v>
                </c:pt>
                <c:pt idx="3137">
                  <c:v>313.7</c:v>
                </c:pt>
                <c:pt idx="3138">
                  <c:v>313.8</c:v>
                </c:pt>
                <c:pt idx="3139">
                  <c:v>313.89999999999998</c:v>
                </c:pt>
                <c:pt idx="3140">
                  <c:v>314</c:v>
                </c:pt>
                <c:pt idx="3141">
                  <c:v>314.10000000000002</c:v>
                </c:pt>
                <c:pt idx="3142">
                  <c:v>314.2</c:v>
                </c:pt>
                <c:pt idx="3143">
                  <c:v>314.3</c:v>
                </c:pt>
                <c:pt idx="3144">
                  <c:v>314.39999999999998</c:v>
                </c:pt>
                <c:pt idx="3145">
                  <c:v>314.5</c:v>
                </c:pt>
                <c:pt idx="3146">
                  <c:v>314.60000000000002</c:v>
                </c:pt>
                <c:pt idx="3147">
                  <c:v>314.7</c:v>
                </c:pt>
                <c:pt idx="3148">
                  <c:v>314.8</c:v>
                </c:pt>
                <c:pt idx="3149">
                  <c:v>314.89999999999998</c:v>
                </c:pt>
                <c:pt idx="3150">
                  <c:v>315</c:v>
                </c:pt>
                <c:pt idx="3151">
                  <c:v>315.10000000000002</c:v>
                </c:pt>
                <c:pt idx="3152">
                  <c:v>315.2</c:v>
                </c:pt>
                <c:pt idx="3153">
                  <c:v>315.3</c:v>
                </c:pt>
                <c:pt idx="3154">
                  <c:v>315.39999999999998</c:v>
                </c:pt>
                <c:pt idx="3155">
                  <c:v>315.5</c:v>
                </c:pt>
                <c:pt idx="3156">
                  <c:v>315.60000000000002</c:v>
                </c:pt>
                <c:pt idx="3157">
                  <c:v>315.7</c:v>
                </c:pt>
                <c:pt idx="3158">
                  <c:v>315.8</c:v>
                </c:pt>
                <c:pt idx="3159">
                  <c:v>315.89999999999998</c:v>
                </c:pt>
                <c:pt idx="3160">
                  <c:v>316</c:v>
                </c:pt>
                <c:pt idx="3161">
                  <c:v>316.10000000000002</c:v>
                </c:pt>
                <c:pt idx="3162">
                  <c:v>316.2</c:v>
                </c:pt>
                <c:pt idx="3163">
                  <c:v>316.3</c:v>
                </c:pt>
                <c:pt idx="3164">
                  <c:v>316.39999999999998</c:v>
                </c:pt>
                <c:pt idx="3165">
                  <c:v>316.5</c:v>
                </c:pt>
                <c:pt idx="3166">
                  <c:v>316.60000000000002</c:v>
                </c:pt>
                <c:pt idx="3167">
                  <c:v>316.7</c:v>
                </c:pt>
                <c:pt idx="3168">
                  <c:v>316.8</c:v>
                </c:pt>
                <c:pt idx="3169">
                  <c:v>316.89999999999998</c:v>
                </c:pt>
                <c:pt idx="3170">
                  <c:v>317</c:v>
                </c:pt>
                <c:pt idx="3171">
                  <c:v>317.10000000000002</c:v>
                </c:pt>
                <c:pt idx="3172">
                  <c:v>317.2</c:v>
                </c:pt>
                <c:pt idx="3173">
                  <c:v>317.3</c:v>
                </c:pt>
                <c:pt idx="3174">
                  <c:v>317.39999999999998</c:v>
                </c:pt>
                <c:pt idx="3175">
                  <c:v>317.5</c:v>
                </c:pt>
                <c:pt idx="3176">
                  <c:v>317.60000000000002</c:v>
                </c:pt>
                <c:pt idx="3177">
                  <c:v>317.7</c:v>
                </c:pt>
                <c:pt idx="3178">
                  <c:v>317.8</c:v>
                </c:pt>
                <c:pt idx="3179">
                  <c:v>317.89999999999998</c:v>
                </c:pt>
                <c:pt idx="3180">
                  <c:v>318</c:v>
                </c:pt>
                <c:pt idx="3181">
                  <c:v>318.10000000000002</c:v>
                </c:pt>
                <c:pt idx="3182">
                  <c:v>318.2</c:v>
                </c:pt>
                <c:pt idx="3183">
                  <c:v>318.3</c:v>
                </c:pt>
                <c:pt idx="3184">
                  <c:v>318.39999999999998</c:v>
                </c:pt>
                <c:pt idx="3185">
                  <c:v>318.5</c:v>
                </c:pt>
                <c:pt idx="3186">
                  <c:v>318.60000000000002</c:v>
                </c:pt>
                <c:pt idx="3187">
                  <c:v>318.7</c:v>
                </c:pt>
                <c:pt idx="3188">
                  <c:v>318.8</c:v>
                </c:pt>
                <c:pt idx="3189">
                  <c:v>318.89999999999998</c:v>
                </c:pt>
                <c:pt idx="3190">
                  <c:v>319</c:v>
                </c:pt>
                <c:pt idx="3191">
                  <c:v>319.10000000000002</c:v>
                </c:pt>
                <c:pt idx="3192">
                  <c:v>319.2</c:v>
                </c:pt>
                <c:pt idx="3193">
                  <c:v>319.3</c:v>
                </c:pt>
                <c:pt idx="3194">
                  <c:v>319.39999999999998</c:v>
                </c:pt>
                <c:pt idx="3195">
                  <c:v>319.5</c:v>
                </c:pt>
                <c:pt idx="3196">
                  <c:v>319.60000000000002</c:v>
                </c:pt>
                <c:pt idx="3197">
                  <c:v>319.7</c:v>
                </c:pt>
                <c:pt idx="3198">
                  <c:v>319.8</c:v>
                </c:pt>
                <c:pt idx="3199">
                  <c:v>319.89999999999998</c:v>
                </c:pt>
                <c:pt idx="3200">
                  <c:v>320</c:v>
                </c:pt>
                <c:pt idx="3201">
                  <c:v>320.10000000000002</c:v>
                </c:pt>
                <c:pt idx="3202">
                  <c:v>320.2</c:v>
                </c:pt>
                <c:pt idx="3203">
                  <c:v>320.3</c:v>
                </c:pt>
                <c:pt idx="3204">
                  <c:v>320.39999999999998</c:v>
                </c:pt>
                <c:pt idx="3205">
                  <c:v>320.5</c:v>
                </c:pt>
                <c:pt idx="3206">
                  <c:v>320.60000000000002</c:v>
                </c:pt>
                <c:pt idx="3207">
                  <c:v>320.7</c:v>
                </c:pt>
                <c:pt idx="3208">
                  <c:v>320.8</c:v>
                </c:pt>
                <c:pt idx="3209">
                  <c:v>320.89999999999998</c:v>
                </c:pt>
                <c:pt idx="3210">
                  <c:v>321</c:v>
                </c:pt>
                <c:pt idx="3211">
                  <c:v>321.10000000000002</c:v>
                </c:pt>
                <c:pt idx="3212">
                  <c:v>321.2</c:v>
                </c:pt>
                <c:pt idx="3213">
                  <c:v>321.3</c:v>
                </c:pt>
                <c:pt idx="3214">
                  <c:v>321.39999999999998</c:v>
                </c:pt>
                <c:pt idx="3215">
                  <c:v>321.5</c:v>
                </c:pt>
                <c:pt idx="3216">
                  <c:v>321.60000000000002</c:v>
                </c:pt>
                <c:pt idx="3217">
                  <c:v>321.7</c:v>
                </c:pt>
                <c:pt idx="3218">
                  <c:v>321.8</c:v>
                </c:pt>
                <c:pt idx="3219">
                  <c:v>321.89999999999998</c:v>
                </c:pt>
                <c:pt idx="3220">
                  <c:v>322</c:v>
                </c:pt>
                <c:pt idx="3221">
                  <c:v>322.10000000000002</c:v>
                </c:pt>
                <c:pt idx="3222">
                  <c:v>322.2</c:v>
                </c:pt>
                <c:pt idx="3223">
                  <c:v>322.3</c:v>
                </c:pt>
                <c:pt idx="3224">
                  <c:v>322.39999999999998</c:v>
                </c:pt>
                <c:pt idx="3225">
                  <c:v>322.5</c:v>
                </c:pt>
                <c:pt idx="3226">
                  <c:v>322.60000000000002</c:v>
                </c:pt>
                <c:pt idx="3227">
                  <c:v>322.7</c:v>
                </c:pt>
                <c:pt idx="3228">
                  <c:v>322.8</c:v>
                </c:pt>
                <c:pt idx="3229">
                  <c:v>322.89999999999998</c:v>
                </c:pt>
                <c:pt idx="3230">
                  <c:v>323</c:v>
                </c:pt>
                <c:pt idx="3231">
                  <c:v>323.10000000000002</c:v>
                </c:pt>
                <c:pt idx="3232">
                  <c:v>323.2</c:v>
                </c:pt>
                <c:pt idx="3233">
                  <c:v>323.3</c:v>
                </c:pt>
                <c:pt idx="3234">
                  <c:v>323.39999999999998</c:v>
                </c:pt>
                <c:pt idx="3235">
                  <c:v>323.5</c:v>
                </c:pt>
                <c:pt idx="3236">
                  <c:v>323.60000000000002</c:v>
                </c:pt>
                <c:pt idx="3237">
                  <c:v>323.7</c:v>
                </c:pt>
                <c:pt idx="3238">
                  <c:v>323.8</c:v>
                </c:pt>
                <c:pt idx="3239">
                  <c:v>323.89999999999998</c:v>
                </c:pt>
                <c:pt idx="3240">
                  <c:v>324</c:v>
                </c:pt>
                <c:pt idx="3241">
                  <c:v>324.10000000000002</c:v>
                </c:pt>
                <c:pt idx="3242">
                  <c:v>324.2</c:v>
                </c:pt>
                <c:pt idx="3243">
                  <c:v>324.3</c:v>
                </c:pt>
                <c:pt idx="3244">
                  <c:v>324.39999999999998</c:v>
                </c:pt>
                <c:pt idx="3245">
                  <c:v>324.5</c:v>
                </c:pt>
                <c:pt idx="3246">
                  <c:v>324.60000000000002</c:v>
                </c:pt>
                <c:pt idx="3247">
                  <c:v>324.7</c:v>
                </c:pt>
                <c:pt idx="3248">
                  <c:v>324.8</c:v>
                </c:pt>
                <c:pt idx="3249">
                  <c:v>324.89999999999998</c:v>
                </c:pt>
                <c:pt idx="3250">
                  <c:v>325</c:v>
                </c:pt>
                <c:pt idx="3251">
                  <c:v>325.10000000000002</c:v>
                </c:pt>
                <c:pt idx="3252">
                  <c:v>325.2</c:v>
                </c:pt>
                <c:pt idx="3253">
                  <c:v>325.3</c:v>
                </c:pt>
                <c:pt idx="3254">
                  <c:v>325.39999999999998</c:v>
                </c:pt>
                <c:pt idx="3255">
                  <c:v>325.5</c:v>
                </c:pt>
                <c:pt idx="3256">
                  <c:v>325.60000000000002</c:v>
                </c:pt>
                <c:pt idx="3257">
                  <c:v>325.7</c:v>
                </c:pt>
                <c:pt idx="3258">
                  <c:v>325.8</c:v>
                </c:pt>
                <c:pt idx="3259">
                  <c:v>325.89999999999998</c:v>
                </c:pt>
                <c:pt idx="3260">
                  <c:v>326</c:v>
                </c:pt>
                <c:pt idx="3261">
                  <c:v>326.10000000000002</c:v>
                </c:pt>
                <c:pt idx="3262">
                  <c:v>326.2</c:v>
                </c:pt>
                <c:pt idx="3263">
                  <c:v>326.3</c:v>
                </c:pt>
                <c:pt idx="3264">
                  <c:v>326.39999999999998</c:v>
                </c:pt>
                <c:pt idx="3265">
                  <c:v>326.5</c:v>
                </c:pt>
                <c:pt idx="3266">
                  <c:v>326.60000000000002</c:v>
                </c:pt>
                <c:pt idx="3267">
                  <c:v>326.7</c:v>
                </c:pt>
                <c:pt idx="3268">
                  <c:v>326.8</c:v>
                </c:pt>
                <c:pt idx="3269">
                  <c:v>326.89999999999998</c:v>
                </c:pt>
                <c:pt idx="3270">
                  <c:v>327</c:v>
                </c:pt>
                <c:pt idx="3271">
                  <c:v>327.10000000000002</c:v>
                </c:pt>
                <c:pt idx="3272">
                  <c:v>327.2</c:v>
                </c:pt>
                <c:pt idx="3273">
                  <c:v>327.3</c:v>
                </c:pt>
                <c:pt idx="3274">
                  <c:v>327.39999999999998</c:v>
                </c:pt>
                <c:pt idx="3275">
                  <c:v>327.5</c:v>
                </c:pt>
                <c:pt idx="3276">
                  <c:v>327.60000000000002</c:v>
                </c:pt>
                <c:pt idx="3277">
                  <c:v>327.7</c:v>
                </c:pt>
                <c:pt idx="3278">
                  <c:v>327.8</c:v>
                </c:pt>
                <c:pt idx="3279">
                  <c:v>327.9</c:v>
                </c:pt>
                <c:pt idx="3280">
                  <c:v>328</c:v>
                </c:pt>
                <c:pt idx="3281">
                  <c:v>328.1</c:v>
                </c:pt>
                <c:pt idx="3282">
                  <c:v>328.2</c:v>
                </c:pt>
                <c:pt idx="3283">
                  <c:v>328.3</c:v>
                </c:pt>
                <c:pt idx="3284">
                  <c:v>328.4</c:v>
                </c:pt>
                <c:pt idx="3285">
                  <c:v>328.5</c:v>
                </c:pt>
                <c:pt idx="3286">
                  <c:v>328.6</c:v>
                </c:pt>
                <c:pt idx="3287">
                  <c:v>328.7</c:v>
                </c:pt>
                <c:pt idx="3288">
                  <c:v>328.8</c:v>
                </c:pt>
                <c:pt idx="3289">
                  <c:v>328.9</c:v>
                </c:pt>
                <c:pt idx="3290">
                  <c:v>329</c:v>
                </c:pt>
                <c:pt idx="3291">
                  <c:v>329.1</c:v>
                </c:pt>
                <c:pt idx="3292">
                  <c:v>329.2</c:v>
                </c:pt>
                <c:pt idx="3293">
                  <c:v>329.3</c:v>
                </c:pt>
                <c:pt idx="3294">
                  <c:v>329.4</c:v>
                </c:pt>
                <c:pt idx="3295">
                  <c:v>329.5</c:v>
                </c:pt>
                <c:pt idx="3296">
                  <c:v>329.6</c:v>
                </c:pt>
                <c:pt idx="3297">
                  <c:v>329.7</c:v>
                </c:pt>
                <c:pt idx="3298">
                  <c:v>329.8</c:v>
                </c:pt>
                <c:pt idx="3299">
                  <c:v>329.9</c:v>
                </c:pt>
                <c:pt idx="3300">
                  <c:v>330</c:v>
                </c:pt>
                <c:pt idx="3301">
                  <c:v>330.1</c:v>
                </c:pt>
                <c:pt idx="3302">
                  <c:v>330.2</c:v>
                </c:pt>
                <c:pt idx="3303">
                  <c:v>330.3</c:v>
                </c:pt>
                <c:pt idx="3304">
                  <c:v>330.4</c:v>
                </c:pt>
                <c:pt idx="3305">
                  <c:v>330.5</c:v>
                </c:pt>
                <c:pt idx="3306">
                  <c:v>330.6</c:v>
                </c:pt>
                <c:pt idx="3307">
                  <c:v>330.7</c:v>
                </c:pt>
                <c:pt idx="3308">
                  <c:v>330.8</c:v>
                </c:pt>
                <c:pt idx="3309">
                  <c:v>330.9</c:v>
                </c:pt>
                <c:pt idx="3310">
                  <c:v>331</c:v>
                </c:pt>
                <c:pt idx="3311">
                  <c:v>331.1</c:v>
                </c:pt>
                <c:pt idx="3312">
                  <c:v>331.2</c:v>
                </c:pt>
                <c:pt idx="3313">
                  <c:v>331.3</c:v>
                </c:pt>
                <c:pt idx="3314">
                  <c:v>331.4</c:v>
                </c:pt>
                <c:pt idx="3315">
                  <c:v>331.5</c:v>
                </c:pt>
                <c:pt idx="3316">
                  <c:v>331.6</c:v>
                </c:pt>
                <c:pt idx="3317">
                  <c:v>331.7</c:v>
                </c:pt>
                <c:pt idx="3318">
                  <c:v>331.8</c:v>
                </c:pt>
                <c:pt idx="3319">
                  <c:v>331.9</c:v>
                </c:pt>
                <c:pt idx="3320">
                  <c:v>332</c:v>
                </c:pt>
                <c:pt idx="3321">
                  <c:v>332.1</c:v>
                </c:pt>
                <c:pt idx="3322">
                  <c:v>332.2</c:v>
                </c:pt>
                <c:pt idx="3323">
                  <c:v>332.3</c:v>
                </c:pt>
                <c:pt idx="3324">
                  <c:v>332.4</c:v>
                </c:pt>
                <c:pt idx="3325">
                  <c:v>332.5</c:v>
                </c:pt>
                <c:pt idx="3326">
                  <c:v>332.6</c:v>
                </c:pt>
                <c:pt idx="3327">
                  <c:v>332.7</c:v>
                </c:pt>
                <c:pt idx="3328">
                  <c:v>332.8</c:v>
                </c:pt>
                <c:pt idx="3329">
                  <c:v>332.9</c:v>
                </c:pt>
                <c:pt idx="3330">
                  <c:v>333</c:v>
                </c:pt>
                <c:pt idx="3331">
                  <c:v>333.1</c:v>
                </c:pt>
                <c:pt idx="3332">
                  <c:v>333.2</c:v>
                </c:pt>
                <c:pt idx="3333">
                  <c:v>333.3</c:v>
                </c:pt>
                <c:pt idx="3334">
                  <c:v>333.4</c:v>
                </c:pt>
                <c:pt idx="3335">
                  <c:v>333.5</c:v>
                </c:pt>
                <c:pt idx="3336">
                  <c:v>333.6</c:v>
                </c:pt>
                <c:pt idx="3337">
                  <c:v>333.7</c:v>
                </c:pt>
                <c:pt idx="3338">
                  <c:v>333.8</c:v>
                </c:pt>
                <c:pt idx="3339">
                  <c:v>333.9</c:v>
                </c:pt>
                <c:pt idx="3340">
                  <c:v>334</c:v>
                </c:pt>
                <c:pt idx="3341">
                  <c:v>334.1</c:v>
                </c:pt>
                <c:pt idx="3342">
                  <c:v>334.2</c:v>
                </c:pt>
                <c:pt idx="3343">
                  <c:v>334.3</c:v>
                </c:pt>
                <c:pt idx="3344">
                  <c:v>334.4</c:v>
                </c:pt>
                <c:pt idx="3345">
                  <c:v>334.5</c:v>
                </c:pt>
                <c:pt idx="3346">
                  <c:v>334.6</c:v>
                </c:pt>
                <c:pt idx="3347">
                  <c:v>334.7</c:v>
                </c:pt>
                <c:pt idx="3348">
                  <c:v>334.8</c:v>
                </c:pt>
                <c:pt idx="3349">
                  <c:v>334.9</c:v>
                </c:pt>
                <c:pt idx="3350">
                  <c:v>335</c:v>
                </c:pt>
                <c:pt idx="3351">
                  <c:v>335.1</c:v>
                </c:pt>
                <c:pt idx="3352">
                  <c:v>335.2</c:v>
                </c:pt>
                <c:pt idx="3353">
                  <c:v>335.3</c:v>
                </c:pt>
                <c:pt idx="3354">
                  <c:v>335.4</c:v>
                </c:pt>
                <c:pt idx="3355">
                  <c:v>335.5</c:v>
                </c:pt>
                <c:pt idx="3356">
                  <c:v>335.6</c:v>
                </c:pt>
                <c:pt idx="3357">
                  <c:v>335.7</c:v>
                </c:pt>
                <c:pt idx="3358">
                  <c:v>335.8</c:v>
                </c:pt>
                <c:pt idx="3359">
                  <c:v>335.9</c:v>
                </c:pt>
                <c:pt idx="3360">
                  <c:v>336</c:v>
                </c:pt>
                <c:pt idx="3361">
                  <c:v>336.1</c:v>
                </c:pt>
                <c:pt idx="3362">
                  <c:v>336.2</c:v>
                </c:pt>
                <c:pt idx="3363">
                  <c:v>336.3</c:v>
                </c:pt>
                <c:pt idx="3364">
                  <c:v>336.4</c:v>
                </c:pt>
                <c:pt idx="3365">
                  <c:v>336.5</c:v>
                </c:pt>
                <c:pt idx="3366">
                  <c:v>336.6</c:v>
                </c:pt>
                <c:pt idx="3367">
                  <c:v>336.7</c:v>
                </c:pt>
                <c:pt idx="3368">
                  <c:v>336.8</c:v>
                </c:pt>
                <c:pt idx="3369">
                  <c:v>336.9</c:v>
                </c:pt>
                <c:pt idx="3370">
                  <c:v>337</c:v>
                </c:pt>
                <c:pt idx="3371">
                  <c:v>337.1</c:v>
                </c:pt>
                <c:pt idx="3372">
                  <c:v>337.2</c:v>
                </c:pt>
                <c:pt idx="3373">
                  <c:v>337.3</c:v>
                </c:pt>
                <c:pt idx="3374">
                  <c:v>337.4</c:v>
                </c:pt>
                <c:pt idx="3375">
                  <c:v>337.5</c:v>
                </c:pt>
                <c:pt idx="3376">
                  <c:v>337.6</c:v>
                </c:pt>
                <c:pt idx="3377">
                  <c:v>337.7</c:v>
                </c:pt>
                <c:pt idx="3378">
                  <c:v>337.8</c:v>
                </c:pt>
                <c:pt idx="3379">
                  <c:v>337.9</c:v>
                </c:pt>
                <c:pt idx="3380">
                  <c:v>338</c:v>
                </c:pt>
                <c:pt idx="3381">
                  <c:v>338.1</c:v>
                </c:pt>
                <c:pt idx="3382">
                  <c:v>338.2</c:v>
                </c:pt>
                <c:pt idx="3383">
                  <c:v>338.3</c:v>
                </c:pt>
                <c:pt idx="3384">
                  <c:v>338.4</c:v>
                </c:pt>
                <c:pt idx="3385">
                  <c:v>338.5</c:v>
                </c:pt>
                <c:pt idx="3386">
                  <c:v>338.6</c:v>
                </c:pt>
                <c:pt idx="3387">
                  <c:v>338.7</c:v>
                </c:pt>
                <c:pt idx="3388">
                  <c:v>338.8</c:v>
                </c:pt>
                <c:pt idx="3389">
                  <c:v>338.9</c:v>
                </c:pt>
                <c:pt idx="3390">
                  <c:v>339</c:v>
                </c:pt>
                <c:pt idx="3391">
                  <c:v>339.1</c:v>
                </c:pt>
                <c:pt idx="3392">
                  <c:v>339.2</c:v>
                </c:pt>
                <c:pt idx="3393">
                  <c:v>339.3</c:v>
                </c:pt>
                <c:pt idx="3394">
                  <c:v>339.4</c:v>
                </c:pt>
                <c:pt idx="3395">
                  <c:v>339.5</c:v>
                </c:pt>
                <c:pt idx="3396">
                  <c:v>339.6</c:v>
                </c:pt>
                <c:pt idx="3397">
                  <c:v>339.7</c:v>
                </c:pt>
                <c:pt idx="3398">
                  <c:v>339.8</c:v>
                </c:pt>
                <c:pt idx="3399">
                  <c:v>339.9</c:v>
                </c:pt>
                <c:pt idx="3400">
                  <c:v>340</c:v>
                </c:pt>
                <c:pt idx="3401">
                  <c:v>340.1</c:v>
                </c:pt>
                <c:pt idx="3402">
                  <c:v>340.2</c:v>
                </c:pt>
                <c:pt idx="3403">
                  <c:v>340.3</c:v>
                </c:pt>
                <c:pt idx="3404">
                  <c:v>340.4</c:v>
                </c:pt>
                <c:pt idx="3405">
                  <c:v>340.5</c:v>
                </c:pt>
                <c:pt idx="3406">
                  <c:v>340.6</c:v>
                </c:pt>
                <c:pt idx="3407">
                  <c:v>340.7</c:v>
                </c:pt>
                <c:pt idx="3408">
                  <c:v>340.8</c:v>
                </c:pt>
                <c:pt idx="3409">
                  <c:v>340.9</c:v>
                </c:pt>
                <c:pt idx="3410">
                  <c:v>341</c:v>
                </c:pt>
                <c:pt idx="3411">
                  <c:v>341.1</c:v>
                </c:pt>
                <c:pt idx="3412">
                  <c:v>341.2</c:v>
                </c:pt>
                <c:pt idx="3413">
                  <c:v>341.3</c:v>
                </c:pt>
                <c:pt idx="3414">
                  <c:v>341.4</c:v>
                </c:pt>
                <c:pt idx="3415">
                  <c:v>341.5</c:v>
                </c:pt>
                <c:pt idx="3416">
                  <c:v>341.6</c:v>
                </c:pt>
                <c:pt idx="3417">
                  <c:v>341.7</c:v>
                </c:pt>
                <c:pt idx="3418">
                  <c:v>341.8</c:v>
                </c:pt>
                <c:pt idx="3419">
                  <c:v>341.9</c:v>
                </c:pt>
                <c:pt idx="3420">
                  <c:v>342</c:v>
                </c:pt>
                <c:pt idx="3421">
                  <c:v>342.1</c:v>
                </c:pt>
                <c:pt idx="3422">
                  <c:v>342.2</c:v>
                </c:pt>
                <c:pt idx="3423">
                  <c:v>342.3</c:v>
                </c:pt>
                <c:pt idx="3424">
                  <c:v>342.4</c:v>
                </c:pt>
                <c:pt idx="3425">
                  <c:v>342.5</c:v>
                </c:pt>
                <c:pt idx="3426">
                  <c:v>342.6</c:v>
                </c:pt>
                <c:pt idx="3427">
                  <c:v>342.7</c:v>
                </c:pt>
                <c:pt idx="3428">
                  <c:v>342.8</c:v>
                </c:pt>
                <c:pt idx="3429">
                  <c:v>342.9</c:v>
                </c:pt>
                <c:pt idx="3430">
                  <c:v>343</c:v>
                </c:pt>
                <c:pt idx="3431">
                  <c:v>343.1</c:v>
                </c:pt>
                <c:pt idx="3432">
                  <c:v>343.2</c:v>
                </c:pt>
                <c:pt idx="3433">
                  <c:v>343.3</c:v>
                </c:pt>
                <c:pt idx="3434">
                  <c:v>343.4</c:v>
                </c:pt>
                <c:pt idx="3435">
                  <c:v>343.5</c:v>
                </c:pt>
                <c:pt idx="3436">
                  <c:v>343.6</c:v>
                </c:pt>
                <c:pt idx="3437">
                  <c:v>343.7</c:v>
                </c:pt>
                <c:pt idx="3438">
                  <c:v>343.8</c:v>
                </c:pt>
                <c:pt idx="3439">
                  <c:v>343.9</c:v>
                </c:pt>
                <c:pt idx="3440">
                  <c:v>344</c:v>
                </c:pt>
                <c:pt idx="3441">
                  <c:v>344.1</c:v>
                </c:pt>
                <c:pt idx="3442">
                  <c:v>344.2</c:v>
                </c:pt>
                <c:pt idx="3443">
                  <c:v>344.3</c:v>
                </c:pt>
                <c:pt idx="3444">
                  <c:v>344.4</c:v>
                </c:pt>
                <c:pt idx="3445">
                  <c:v>344.5</c:v>
                </c:pt>
                <c:pt idx="3446">
                  <c:v>344.6</c:v>
                </c:pt>
                <c:pt idx="3447">
                  <c:v>344.7</c:v>
                </c:pt>
                <c:pt idx="3448">
                  <c:v>344.8</c:v>
                </c:pt>
                <c:pt idx="3449">
                  <c:v>344.9</c:v>
                </c:pt>
                <c:pt idx="3450">
                  <c:v>345</c:v>
                </c:pt>
                <c:pt idx="3451">
                  <c:v>345.1</c:v>
                </c:pt>
                <c:pt idx="3452">
                  <c:v>345.2</c:v>
                </c:pt>
                <c:pt idx="3453">
                  <c:v>345.3</c:v>
                </c:pt>
                <c:pt idx="3454">
                  <c:v>345.4</c:v>
                </c:pt>
                <c:pt idx="3455">
                  <c:v>345.5</c:v>
                </c:pt>
                <c:pt idx="3456">
                  <c:v>345.6</c:v>
                </c:pt>
                <c:pt idx="3457">
                  <c:v>345.7</c:v>
                </c:pt>
                <c:pt idx="3458">
                  <c:v>345.8</c:v>
                </c:pt>
                <c:pt idx="3459">
                  <c:v>345.9</c:v>
                </c:pt>
                <c:pt idx="3460">
                  <c:v>346</c:v>
                </c:pt>
                <c:pt idx="3461">
                  <c:v>346.1</c:v>
                </c:pt>
                <c:pt idx="3462">
                  <c:v>346.2</c:v>
                </c:pt>
                <c:pt idx="3463">
                  <c:v>346.3</c:v>
                </c:pt>
                <c:pt idx="3464">
                  <c:v>346.4</c:v>
                </c:pt>
                <c:pt idx="3465">
                  <c:v>346.5</c:v>
                </c:pt>
                <c:pt idx="3466">
                  <c:v>346.6</c:v>
                </c:pt>
                <c:pt idx="3467">
                  <c:v>346.7</c:v>
                </c:pt>
                <c:pt idx="3468">
                  <c:v>346.8</c:v>
                </c:pt>
                <c:pt idx="3469">
                  <c:v>346.9</c:v>
                </c:pt>
                <c:pt idx="3470">
                  <c:v>347</c:v>
                </c:pt>
                <c:pt idx="3471">
                  <c:v>347.1</c:v>
                </c:pt>
                <c:pt idx="3472">
                  <c:v>347.2</c:v>
                </c:pt>
                <c:pt idx="3473">
                  <c:v>347.3</c:v>
                </c:pt>
                <c:pt idx="3474">
                  <c:v>347.4</c:v>
                </c:pt>
                <c:pt idx="3475">
                  <c:v>347.5</c:v>
                </c:pt>
                <c:pt idx="3476">
                  <c:v>347.6</c:v>
                </c:pt>
                <c:pt idx="3477">
                  <c:v>347.7</c:v>
                </c:pt>
                <c:pt idx="3478">
                  <c:v>347.8</c:v>
                </c:pt>
                <c:pt idx="3479">
                  <c:v>347.9</c:v>
                </c:pt>
                <c:pt idx="3480">
                  <c:v>348</c:v>
                </c:pt>
                <c:pt idx="3481">
                  <c:v>348.1</c:v>
                </c:pt>
                <c:pt idx="3482">
                  <c:v>348.2</c:v>
                </c:pt>
                <c:pt idx="3483">
                  <c:v>348.3</c:v>
                </c:pt>
                <c:pt idx="3484">
                  <c:v>348.4</c:v>
                </c:pt>
                <c:pt idx="3485">
                  <c:v>348.5</c:v>
                </c:pt>
                <c:pt idx="3486">
                  <c:v>348.6</c:v>
                </c:pt>
                <c:pt idx="3487">
                  <c:v>348.7</c:v>
                </c:pt>
                <c:pt idx="3488">
                  <c:v>348.8</c:v>
                </c:pt>
                <c:pt idx="3489">
                  <c:v>348.9</c:v>
                </c:pt>
                <c:pt idx="3490">
                  <c:v>349</c:v>
                </c:pt>
                <c:pt idx="3491">
                  <c:v>349.1</c:v>
                </c:pt>
                <c:pt idx="3492">
                  <c:v>349.2</c:v>
                </c:pt>
                <c:pt idx="3493">
                  <c:v>349.3</c:v>
                </c:pt>
                <c:pt idx="3494">
                  <c:v>349.4</c:v>
                </c:pt>
                <c:pt idx="3495">
                  <c:v>349.5</c:v>
                </c:pt>
                <c:pt idx="3496">
                  <c:v>349.6</c:v>
                </c:pt>
                <c:pt idx="3497">
                  <c:v>349.7</c:v>
                </c:pt>
                <c:pt idx="3498">
                  <c:v>349.8</c:v>
                </c:pt>
                <c:pt idx="3499">
                  <c:v>349.9</c:v>
                </c:pt>
                <c:pt idx="3500">
                  <c:v>350</c:v>
                </c:pt>
                <c:pt idx="3501">
                  <c:v>350.1</c:v>
                </c:pt>
                <c:pt idx="3502">
                  <c:v>350.2</c:v>
                </c:pt>
                <c:pt idx="3503">
                  <c:v>350.3</c:v>
                </c:pt>
                <c:pt idx="3504">
                  <c:v>350.4</c:v>
                </c:pt>
                <c:pt idx="3505">
                  <c:v>350.5</c:v>
                </c:pt>
                <c:pt idx="3506">
                  <c:v>350.6</c:v>
                </c:pt>
                <c:pt idx="3507">
                  <c:v>350.7</c:v>
                </c:pt>
                <c:pt idx="3508">
                  <c:v>350.8</c:v>
                </c:pt>
                <c:pt idx="3509">
                  <c:v>350.9</c:v>
                </c:pt>
                <c:pt idx="3510">
                  <c:v>351</c:v>
                </c:pt>
                <c:pt idx="3511">
                  <c:v>351.1</c:v>
                </c:pt>
                <c:pt idx="3512">
                  <c:v>351.2</c:v>
                </c:pt>
                <c:pt idx="3513">
                  <c:v>351.3</c:v>
                </c:pt>
                <c:pt idx="3514">
                  <c:v>351.4</c:v>
                </c:pt>
                <c:pt idx="3515">
                  <c:v>351.5</c:v>
                </c:pt>
                <c:pt idx="3516">
                  <c:v>351.6</c:v>
                </c:pt>
                <c:pt idx="3517">
                  <c:v>351.7</c:v>
                </c:pt>
                <c:pt idx="3518">
                  <c:v>351.8</c:v>
                </c:pt>
                <c:pt idx="3519">
                  <c:v>351.9</c:v>
                </c:pt>
                <c:pt idx="3520">
                  <c:v>352</c:v>
                </c:pt>
                <c:pt idx="3521">
                  <c:v>352.1</c:v>
                </c:pt>
                <c:pt idx="3522">
                  <c:v>352.2</c:v>
                </c:pt>
                <c:pt idx="3523">
                  <c:v>352.3</c:v>
                </c:pt>
                <c:pt idx="3524">
                  <c:v>352.4</c:v>
                </c:pt>
                <c:pt idx="3525">
                  <c:v>352.5</c:v>
                </c:pt>
                <c:pt idx="3526">
                  <c:v>352.6</c:v>
                </c:pt>
                <c:pt idx="3527">
                  <c:v>352.7</c:v>
                </c:pt>
                <c:pt idx="3528">
                  <c:v>352.8</c:v>
                </c:pt>
                <c:pt idx="3529">
                  <c:v>352.9</c:v>
                </c:pt>
                <c:pt idx="3530">
                  <c:v>353</c:v>
                </c:pt>
                <c:pt idx="3531">
                  <c:v>353.1</c:v>
                </c:pt>
                <c:pt idx="3532">
                  <c:v>353.2</c:v>
                </c:pt>
                <c:pt idx="3533">
                  <c:v>353.3</c:v>
                </c:pt>
                <c:pt idx="3534">
                  <c:v>353.4</c:v>
                </c:pt>
                <c:pt idx="3535">
                  <c:v>353.5</c:v>
                </c:pt>
                <c:pt idx="3536">
                  <c:v>353.6</c:v>
                </c:pt>
                <c:pt idx="3537">
                  <c:v>353.7</c:v>
                </c:pt>
                <c:pt idx="3538">
                  <c:v>353.8</c:v>
                </c:pt>
                <c:pt idx="3539">
                  <c:v>353.9</c:v>
                </c:pt>
                <c:pt idx="3540">
                  <c:v>354</c:v>
                </c:pt>
                <c:pt idx="3541">
                  <c:v>354.1</c:v>
                </c:pt>
                <c:pt idx="3542">
                  <c:v>354.2</c:v>
                </c:pt>
                <c:pt idx="3543">
                  <c:v>354.3</c:v>
                </c:pt>
                <c:pt idx="3544">
                  <c:v>354.4</c:v>
                </c:pt>
                <c:pt idx="3545">
                  <c:v>354.5</c:v>
                </c:pt>
                <c:pt idx="3546">
                  <c:v>354.6</c:v>
                </c:pt>
                <c:pt idx="3547">
                  <c:v>354.7</c:v>
                </c:pt>
                <c:pt idx="3548">
                  <c:v>354.8</c:v>
                </c:pt>
                <c:pt idx="3549">
                  <c:v>354.9</c:v>
                </c:pt>
                <c:pt idx="3550">
                  <c:v>355</c:v>
                </c:pt>
                <c:pt idx="3551">
                  <c:v>355.1</c:v>
                </c:pt>
                <c:pt idx="3552">
                  <c:v>355.2</c:v>
                </c:pt>
                <c:pt idx="3553">
                  <c:v>355.3</c:v>
                </c:pt>
                <c:pt idx="3554">
                  <c:v>355.4</c:v>
                </c:pt>
                <c:pt idx="3555">
                  <c:v>355.5</c:v>
                </c:pt>
                <c:pt idx="3556">
                  <c:v>355.6</c:v>
                </c:pt>
                <c:pt idx="3557">
                  <c:v>355.7</c:v>
                </c:pt>
                <c:pt idx="3558">
                  <c:v>355.8</c:v>
                </c:pt>
                <c:pt idx="3559">
                  <c:v>355.9</c:v>
                </c:pt>
                <c:pt idx="3560">
                  <c:v>356</c:v>
                </c:pt>
                <c:pt idx="3561">
                  <c:v>356.1</c:v>
                </c:pt>
                <c:pt idx="3562">
                  <c:v>356.2</c:v>
                </c:pt>
                <c:pt idx="3563">
                  <c:v>356.3</c:v>
                </c:pt>
                <c:pt idx="3564">
                  <c:v>356.4</c:v>
                </c:pt>
                <c:pt idx="3565">
                  <c:v>356.5</c:v>
                </c:pt>
                <c:pt idx="3566">
                  <c:v>356.6</c:v>
                </c:pt>
                <c:pt idx="3567">
                  <c:v>356.7</c:v>
                </c:pt>
                <c:pt idx="3568">
                  <c:v>356.8</c:v>
                </c:pt>
                <c:pt idx="3569">
                  <c:v>356.9</c:v>
                </c:pt>
                <c:pt idx="3570">
                  <c:v>357</c:v>
                </c:pt>
                <c:pt idx="3571">
                  <c:v>357.1</c:v>
                </c:pt>
                <c:pt idx="3572">
                  <c:v>357.2</c:v>
                </c:pt>
                <c:pt idx="3573">
                  <c:v>357.3</c:v>
                </c:pt>
                <c:pt idx="3574">
                  <c:v>357.4</c:v>
                </c:pt>
                <c:pt idx="3575">
                  <c:v>357.5</c:v>
                </c:pt>
                <c:pt idx="3576">
                  <c:v>357.6</c:v>
                </c:pt>
                <c:pt idx="3577">
                  <c:v>357.7</c:v>
                </c:pt>
                <c:pt idx="3578">
                  <c:v>357.8</c:v>
                </c:pt>
                <c:pt idx="3579">
                  <c:v>357.9</c:v>
                </c:pt>
                <c:pt idx="3580">
                  <c:v>358</c:v>
                </c:pt>
                <c:pt idx="3581">
                  <c:v>358.1</c:v>
                </c:pt>
                <c:pt idx="3582">
                  <c:v>358.2</c:v>
                </c:pt>
                <c:pt idx="3583">
                  <c:v>358.3</c:v>
                </c:pt>
                <c:pt idx="3584">
                  <c:v>358.4</c:v>
                </c:pt>
                <c:pt idx="3585">
                  <c:v>358.5</c:v>
                </c:pt>
                <c:pt idx="3586">
                  <c:v>358.6</c:v>
                </c:pt>
                <c:pt idx="3587">
                  <c:v>358.7</c:v>
                </c:pt>
                <c:pt idx="3588">
                  <c:v>358.8</c:v>
                </c:pt>
                <c:pt idx="3589">
                  <c:v>358.9</c:v>
                </c:pt>
                <c:pt idx="3590">
                  <c:v>359</c:v>
                </c:pt>
                <c:pt idx="3591">
                  <c:v>359.1</c:v>
                </c:pt>
                <c:pt idx="3592">
                  <c:v>359.2</c:v>
                </c:pt>
                <c:pt idx="3593">
                  <c:v>359.3</c:v>
                </c:pt>
                <c:pt idx="3594">
                  <c:v>359.4</c:v>
                </c:pt>
                <c:pt idx="3595">
                  <c:v>359.5</c:v>
                </c:pt>
                <c:pt idx="3596">
                  <c:v>359.6</c:v>
                </c:pt>
                <c:pt idx="3597">
                  <c:v>359.7</c:v>
                </c:pt>
                <c:pt idx="3598">
                  <c:v>359.8</c:v>
                </c:pt>
                <c:pt idx="3599">
                  <c:v>359.9</c:v>
                </c:pt>
                <c:pt idx="3600">
                  <c:v>360</c:v>
                </c:pt>
                <c:pt idx="3601">
                  <c:v>360.1</c:v>
                </c:pt>
                <c:pt idx="3602">
                  <c:v>360.2</c:v>
                </c:pt>
                <c:pt idx="3603">
                  <c:v>360.3</c:v>
                </c:pt>
                <c:pt idx="3604">
                  <c:v>360.4</c:v>
                </c:pt>
                <c:pt idx="3605">
                  <c:v>360.5</c:v>
                </c:pt>
                <c:pt idx="3606">
                  <c:v>360.6</c:v>
                </c:pt>
                <c:pt idx="3607">
                  <c:v>360.7</c:v>
                </c:pt>
                <c:pt idx="3608">
                  <c:v>360.8</c:v>
                </c:pt>
                <c:pt idx="3609">
                  <c:v>360.9</c:v>
                </c:pt>
                <c:pt idx="3610">
                  <c:v>361</c:v>
                </c:pt>
                <c:pt idx="3611">
                  <c:v>361.1</c:v>
                </c:pt>
                <c:pt idx="3612">
                  <c:v>361.2</c:v>
                </c:pt>
                <c:pt idx="3613">
                  <c:v>361.3</c:v>
                </c:pt>
                <c:pt idx="3614">
                  <c:v>361.4</c:v>
                </c:pt>
                <c:pt idx="3615">
                  <c:v>361.5</c:v>
                </c:pt>
                <c:pt idx="3616">
                  <c:v>361.6</c:v>
                </c:pt>
                <c:pt idx="3617">
                  <c:v>361.7</c:v>
                </c:pt>
                <c:pt idx="3618">
                  <c:v>361.8</c:v>
                </c:pt>
                <c:pt idx="3619">
                  <c:v>361.9</c:v>
                </c:pt>
                <c:pt idx="3620">
                  <c:v>362</c:v>
                </c:pt>
                <c:pt idx="3621">
                  <c:v>362.1</c:v>
                </c:pt>
                <c:pt idx="3622">
                  <c:v>362.2</c:v>
                </c:pt>
                <c:pt idx="3623">
                  <c:v>362.3</c:v>
                </c:pt>
                <c:pt idx="3624">
                  <c:v>362.4</c:v>
                </c:pt>
                <c:pt idx="3625">
                  <c:v>362.5</c:v>
                </c:pt>
                <c:pt idx="3626">
                  <c:v>362.6</c:v>
                </c:pt>
                <c:pt idx="3627">
                  <c:v>362.7</c:v>
                </c:pt>
                <c:pt idx="3628">
                  <c:v>362.8</c:v>
                </c:pt>
                <c:pt idx="3629">
                  <c:v>362.9</c:v>
                </c:pt>
                <c:pt idx="3630">
                  <c:v>363</c:v>
                </c:pt>
                <c:pt idx="3631">
                  <c:v>363.1</c:v>
                </c:pt>
                <c:pt idx="3632">
                  <c:v>363.2</c:v>
                </c:pt>
                <c:pt idx="3633">
                  <c:v>363.3</c:v>
                </c:pt>
                <c:pt idx="3634">
                  <c:v>363.4</c:v>
                </c:pt>
                <c:pt idx="3635">
                  <c:v>363.5</c:v>
                </c:pt>
                <c:pt idx="3636">
                  <c:v>363.6</c:v>
                </c:pt>
                <c:pt idx="3637">
                  <c:v>363.7</c:v>
                </c:pt>
                <c:pt idx="3638">
                  <c:v>363.8</c:v>
                </c:pt>
                <c:pt idx="3639">
                  <c:v>363.9</c:v>
                </c:pt>
                <c:pt idx="3640">
                  <c:v>364</c:v>
                </c:pt>
                <c:pt idx="3641">
                  <c:v>364.1</c:v>
                </c:pt>
                <c:pt idx="3642">
                  <c:v>364.2</c:v>
                </c:pt>
                <c:pt idx="3643">
                  <c:v>364.3</c:v>
                </c:pt>
                <c:pt idx="3644">
                  <c:v>364.4</c:v>
                </c:pt>
                <c:pt idx="3645">
                  <c:v>364.5</c:v>
                </c:pt>
                <c:pt idx="3646">
                  <c:v>364.6</c:v>
                </c:pt>
                <c:pt idx="3647">
                  <c:v>364.7</c:v>
                </c:pt>
                <c:pt idx="3648">
                  <c:v>364.8</c:v>
                </c:pt>
                <c:pt idx="3649">
                  <c:v>364.9</c:v>
                </c:pt>
                <c:pt idx="3650">
                  <c:v>365</c:v>
                </c:pt>
                <c:pt idx="3651">
                  <c:v>365.1</c:v>
                </c:pt>
                <c:pt idx="3652">
                  <c:v>365.2</c:v>
                </c:pt>
                <c:pt idx="3653">
                  <c:v>365.3</c:v>
                </c:pt>
                <c:pt idx="3654">
                  <c:v>365.4</c:v>
                </c:pt>
                <c:pt idx="3655">
                  <c:v>365.5</c:v>
                </c:pt>
                <c:pt idx="3656">
                  <c:v>365.6</c:v>
                </c:pt>
                <c:pt idx="3657">
                  <c:v>365.7</c:v>
                </c:pt>
                <c:pt idx="3658">
                  <c:v>365.8</c:v>
                </c:pt>
                <c:pt idx="3659">
                  <c:v>365.9</c:v>
                </c:pt>
                <c:pt idx="3660">
                  <c:v>366</c:v>
                </c:pt>
                <c:pt idx="3661">
                  <c:v>366.1</c:v>
                </c:pt>
                <c:pt idx="3662">
                  <c:v>366.2</c:v>
                </c:pt>
                <c:pt idx="3663">
                  <c:v>366.3</c:v>
                </c:pt>
                <c:pt idx="3664">
                  <c:v>366.4</c:v>
                </c:pt>
                <c:pt idx="3665">
                  <c:v>366.5</c:v>
                </c:pt>
                <c:pt idx="3666">
                  <c:v>366.6</c:v>
                </c:pt>
                <c:pt idx="3667">
                  <c:v>366.7</c:v>
                </c:pt>
                <c:pt idx="3668">
                  <c:v>366.8</c:v>
                </c:pt>
                <c:pt idx="3669">
                  <c:v>366.9</c:v>
                </c:pt>
                <c:pt idx="3670">
                  <c:v>367</c:v>
                </c:pt>
                <c:pt idx="3671">
                  <c:v>367.1</c:v>
                </c:pt>
                <c:pt idx="3672">
                  <c:v>367.2</c:v>
                </c:pt>
                <c:pt idx="3673">
                  <c:v>367.3</c:v>
                </c:pt>
                <c:pt idx="3674">
                  <c:v>367.4</c:v>
                </c:pt>
                <c:pt idx="3675">
                  <c:v>367.5</c:v>
                </c:pt>
                <c:pt idx="3676">
                  <c:v>367.6</c:v>
                </c:pt>
                <c:pt idx="3677">
                  <c:v>367.7</c:v>
                </c:pt>
                <c:pt idx="3678">
                  <c:v>367.8</c:v>
                </c:pt>
                <c:pt idx="3679">
                  <c:v>367.9</c:v>
                </c:pt>
                <c:pt idx="3680">
                  <c:v>368</c:v>
                </c:pt>
                <c:pt idx="3681">
                  <c:v>368.1</c:v>
                </c:pt>
                <c:pt idx="3682">
                  <c:v>368.2</c:v>
                </c:pt>
                <c:pt idx="3683">
                  <c:v>368.3</c:v>
                </c:pt>
                <c:pt idx="3684">
                  <c:v>368.4</c:v>
                </c:pt>
                <c:pt idx="3685">
                  <c:v>368.5</c:v>
                </c:pt>
                <c:pt idx="3686">
                  <c:v>368.6</c:v>
                </c:pt>
                <c:pt idx="3687">
                  <c:v>368.7</c:v>
                </c:pt>
                <c:pt idx="3688">
                  <c:v>368.8</c:v>
                </c:pt>
                <c:pt idx="3689">
                  <c:v>368.9</c:v>
                </c:pt>
                <c:pt idx="3690">
                  <c:v>369</c:v>
                </c:pt>
                <c:pt idx="3691">
                  <c:v>369.1</c:v>
                </c:pt>
                <c:pt idx="3692">
                  <c:v>369.2</c:v>
                </c:pt>
                <c:pt idx="3693">
                  <c:v>369.3</c:v>
                </c:pt>
                <c:pt idx="3694">
                  <c:v>369.4</c:v>
                </c:pt>
                <c:pt idx="3695">
                  <c:v>369.5</c:v>
                </c:pt>
                <c:pt idx="3696">
                  <c:v>369.6</c:v>
                </c:pt>
                <c:pt idx="3697">
                  <c:v>369.7</c:v>
                </c:pt>
                <c:pt idx="3698">
                  <c:v>369.8</c:v>
                </c:pt>
                <c:pt idx="3699">
                  <c:v>369.9</c:v>
                </c:pt>
                <c:pt idx="3700">
                  <c:v>370</c:v>
                </c:pt>
                <c:pt idx="3701">
                  <c:v>370.1</c:v>
                </c:pt>
                <c:pt idx="3702">
                  <c:v>370.2</c:v>
                </c:pt>
                <c:pt idx="3703">
                  <c:v>370.3</c:v>
                </c:pt>
                <c:pt idx="3704">
                  <c:v>370.4</c:v>
                </c:pt>
                <c:pt idx="3705">
                  <c:v>370.5</c:v>
                </c:pt>
                <c:pt idx="3706">
                  <c:v>370.6</c:v>
                </c:pt>
                <c:pt idx="3707">
                  <c:v>370.7</c:v>
                </c:pt>
                <c:pt idx="3708">
                  <c:v>370.8</c:v>
                </c:pt>
                <c:pt idx="3709">
                  <c:v>370.9</c:v>
                </c:pt>
                <c:pt idx="3710">
                  <c:v>371</c:v>
                </c:pt>
                <c:pt idx="3711">
                  <c:v>371.1</c:v>
                </c:pt>
                <c:pt idx="3712">
                  <c:v>371.2</c:v>
                </c:pt>
                <c:pt idx="3713">
                  <c:v>371.3</c:v>
                </c:pt>
                <c:pt idx="3714">
                  <c:v>371.4</c:v>
                </c:pt>
                <c:pt idx="3715">
                  <c:v>371.5</c:v>
                </c:pt>
                <c:pt idx="3716">
                  <c:v>371.6</c:v>
                </c:pt>
                <c:pt idx="3717">
                  <c:v>371.7</c:v>
                </c:pt>
                <c:pt idx="3718">
                  <c:v>371.8</c:v>
                </c:pt>
                <c:pt idx="3719">
                  <c:v>371.9</c:v>
                </c:pt>
                <c:pt idx="3720">
                  <c:v>372</c:v>
                </c:pt>
                <c:pt idx="3721">
                  <c:v>372.1</c:v>
                </c:pt>
                <c:pt idx="3722">
                  <c:v>372.2</c:v>
                </c:pt>
                <c:pt idx="3723">
                  <c:v>372.3</c:v>
                </c:pt>
                <c:pt idx="3724">
                  <c:v>372.4</c:v>
                </c:pt>
                <c:pt idx="3725">
                  <c:v>372.5</c:v>
                </c:pt>
                <c:pt idx="3726">
                  <c:v>372.6</c:v>
                </c:pt>
                <c:pt idx="3727">
                  <c:v>372.7</c:v>
                </c:pt>
                <c:pt idx="3728">
                  <c:v>372.8</c:v>
                </c:pt>
                <c:pt idx="3729">
                  <c:v>372.9</c:v>
                </c:pt>
                <c:pt idx="3730">
                  <c:v>373</c:v>
                </c:pt>
                <c:pt idx="3731">
                  <c:v>373.1</c:v>
                </c:pt>
                <c:pt idx="3732">
                  <c:v>373.2</c:v>
                </c:pt>
                <c:pt idx="3733">
                  <c:v>373.3</c:v>
                </c:pt>
                <c:pt idx="3734">
                  <c:v>373.4</c:v>
                </c:pt>
                <c:pt idx="3735">
                  <c:v>373.5</c:v>
                </c:pt>
                <c:pt idx="3736">
                  <c:v>373.6</c:v>
                </c:pt>
                <c:pt idx="3737">
                  <c:v>373.7</c:v>
                </c:pt>
                <c:pt idx="3738">
                  <c:v>373.8</c:v>
                </c:pt>
                <c:pt idx="3739">
                  <c:v>373.9</c:v>
                </c:pt>
                <c:pt idx="3740">
                  <c:v>374</c:v>
                </c:pt>
                <c:pt idx="3741">
                  <c:v>374.1</c:v>
                </c:pt>
                <c:pt idx="3742">
                  <c:v>374.2</c:v>
                </c:pt>
                <c:pt idx="3743">
                  <c:v>374.3</c:v>
                </c:pt>
                <c:pt idx="3744">
                  <c:v>374.4</c:v>
                </c:pt>
                <c:pt idx="3745">
                  <c:v>374.5</c:v>
                </c:pt>
                <c:pt idx="3746">
                  <c:v>374.6</c:v>
                </c:pt>
                <c:pt idx="3747">
                  <c:v>374.7</c:v>
                </c:pt>
                <c:pt idx="3748">
                  <c:v>374.8</c:v>
                </c:pt>
                <c:pt idx="3749">
                  <c:v>374.9</c:v>
                </c:pt>
                <c:pt idx="3750">
                  <c:v>375</c:v>
                </c:pt>
                <c:pt idx="3751">
                  <c:v>375.1</c:v>
                </c:pt>
                <c:pt idx="3752">
                  <c:v>375.2</c:v>
                </c:pt>
                <c:pt idx="3753">
                  <c:v>375.3</c:v>
                </c:pt>
                <c:pt idx="3754">
                  <c:v>375.4</c:v>
                </c:pt>
                <c:pt idx="3755">
                  <c:v>375.5</c:v>
                </c:pt>
                <c:pt idx="3756">
                  <c:v>375.6</c:v>
                </c:pt>
                <c:pt idx="3757">
                  <c:v>375.7</c:v>
                </c:pt>
                <c:pt idx="3758">
                  <c:v>375.8</c:v>
                </c:pt>
                <c:pt idx="3759">
                  <c:v>375.9</c:v>
                </c:pt>
                <c:pt idx="3760">
                  <c:v>376</c:v>
                </c:pt>
                <c:pt idx="3761">
                  <c:v>376.1</c:v>
                </c:pt>
                <c:pt idx="3762">
                  <c:v>376.2</c:v>
                </c:pt>
                <c:pt idx="3763">
                  <c:v>376.3</c:v>
                </c:pt>
                <c:pt idx="3764">
                  <c:v>376.4</c:v>
                </c:pt>
                <c:pt idx="3765">
                  <c:v>376.5</c:v>
                </c:pt>
                <c:pt idx="3766">
                  <c:v>376.6</c:v>
                </c:pt>
                <c:pt idx="3767">
                  <c:v>376.7</c:v>
                </c:pt>
                <c:pt idx="3768">
                  <c:v>376.8</c:v>
                </c:pt>
                <c:pt idx="3769">
                  <c:v>376.9</c:v>
                </c:pt>
                <c:pt idx="3770">
                  <c:v>377</c:v>
                </c:pt>
                <c:pt idx="3771">
                  <c:v>377.1</c:v>
                </c:pt>
                <c:pt idx="3772">
                  <c:v>377.2</c:v>
                </c:pt>
                <c:pt idx="3773">
                  <c:v>377.3</c:v>
                </c:pt>
                <c:pt idx="3774">
                  <c:v>377.4</c:v>
                </c:pt>
                <c:pt idx="3775">
                  <c:v>377.5</c:v>
                </c:pt>
                <c:pt idx="3776">
                  <c:v>377.6</c:v>
                </c:pt>
                <c:pt idx="3777">
                  <c:v>377.7</c:v>
                </c:pt>
                <c:pt idx="3778">
                  <c:v>377.8</c:v>
                </c:pt>
                <c:pt idx="3779">
                  <c:v>377.9</c:v>
                </c:pt>
                <c:pt idx="3780">
                  <c:v>378</c:v>
                </c:pt>
                <c:pt idx="3781">
                  <c:v>378.1</c:v>
                </c:pt>
                <c:pt idx="3782">
                  <c:v>378.2</c:v>
                </c:pt>
                <c:pt idx="3783">
                  <c:v>378.3</c:v>
                </c:pt>
                <c:pt idx="3784">
                  <c:v>378.4</c:v>
                </c:pt>
                <c:pt idx="3785">
                  <c:v>378.5</c:v>
                </c:pt>
                <c:pt idx="3786">
                  <c:v>378.6</c:v>
                </c:pt>
                <c:pt idx="3787">
                  <c:v>378.7</c:v>
                </c:pt>
                <c:pt idx="3788">
                  <c:v>378.8</c:v>
                </c:pt>
                <c:pt idx="3789">
                  <c:v>378.9</c:v>
                </c:pt>
                <c:pt idx="3790">
                  <c:v>379</c:v>
                </c:pt>
                <c:pt idx="3791">
                  <c:v>379.1</c:v>
                </c:pt>
                <c:pt idx="3792">
                  <c:v>379.2</c:v>
                </c:pt>
                <c:pt idx="3793">
                  <c:v>379.3</c:v>
                </c:pt>
                <c:pt idx="3794">
                  <c:v>379.4</c:v>
                </c:pt>
                <c:pt idx="3795">
                  <c:v>379.5</c:v>
                </c:pt>
                <c:pt idx="3796">
                  <c:v>379.6</c:v>
                </c:pt>
                <c:pt idx="3797">
                  <c:v>379.7</c:v>
                </c:pt>
                <c:pt idx="3798">
                  <c:v>379.8</c:v>
                </c:pt>
                <c:pt idx="3799">
                  <c:v>379.9</c:v>
                </c:pt>
                <c:pt idx="3800">
                  <c:v>380</c:v>
                </c:pt>
                <c:pt idx="3801">
                  <c:v>380.1</c:v>
                </c:pt>
                <c:pt idx="3802">
                  <c:v>380.2</c:v>
                </c:pt>
                <c:pt idx="3803">
                  <c:v>380.3</c:v>
                </c:pt>
                <c:pt idx="3804">
                  <c:v>380.4</c:v>
                </c:pt>
                <c:pt idx="3805">
                  <c:v>380.5</c:v>
                </c:pt>
                <c:pt idx="3806">
                  <c:v>380.6</c:v>
                </c:pt>
                <c:pt idx="3807">
                  <c:v>380.7</c:v>
                </c:pt>
                <c:pt idx="3808">
                  <c:v>380.8</c:v>
                </c:pt>
                <c:pt idx="3809">
                  <c:v>380.9</c:v>
                </c:pt>
                <c:pt idx="3810">
                  <c:v>381</c:v>
                </c:pt>
                <c:pt idx="3811">
                  <c:v>381.1</c:v>
                </c:pt>
                <c:pt idx="3812">
                  <c:v>381.2</c:v>
                </c:pt>
                <c:pt idx="3813">
                  <c:v>381.3</c:v>
                </c:pt>
                <c:pt idx="3814">
                  <c:v>381.4</c:v>
                </c:pt>
                <c:pt idx="3815">
                  <c:v>381.5</c:v>
                </c:pt>
                <c:pt idx="3816">
                  <c:v>381.6</c:v>
                </c:pt>
                <c:pt idx="3817">
                  <c:v>381.7</c:v>
                </c:pt>
                <c:pt idx="3818">
                  <c:v>381.8</c:v>
                </c:pt>
                <c:pt idx="3819">
                  <c:v>381.9</c:v>
                </c:pt>
                <c:pt idx="3820">
                  <c:v>382</c:v>
                </c:pt>
                <c:pt idx="3821">
                  <c:v>382.1</c:v>
                </c:pt>
                <c:pt idx="3822">
                  <c:v>382.2</c:v>
                </c:pt>
                <c:pt idx="3823">
                  <c:v>382.3</c:v>
                </c:pt>
                <c:pt idx="3824">
                  <c:v>382.4</c:v>
                </c:pt>
                <c:pt idx="3825">
                  <c:v>382.5</c:v>
                </c:pt>
                <c:pt idx="3826">
                  <c:v>382.6</c:v>
                </c:pt>
                <c:pt idx="3827">
                  <c:v>382.7</c:v>
                </c:pt>
                <c:pt idx="3828">
                  <c:v>382.8</c:v>
                </c:pt>
                <c:pt idx="3829">
                  <c:v>382.9</c:v>
                </c:pt>
                <c:pt idx="3830">
                  <c:v>383</c:v>
                </c:pt>
                <c:pt idx="3831">
                  <c:v>383.1</c:v>
                </c:pt>
                <c:pt idx="3832">
                  <c:v>383.2</c:v>
                </c:pt>
                <c:pt idx="3833">
                  <c:v>383.3</c:v>
                </c:pt>
                <c:pt idx="3834">
                  <c:v>383.4</c:v>
                </c:pt>
                <c:pt idx="3835">
                  <c:v>383.5</c:v>
                </c:pt>
                <c:pt idx="3836">
                  <c:v>383.6</c:v>
                </c:pt>
                <c:pt idx="3837">
                  <c:v>383.7</c:v>
                </c:pt>
                <c:pt idx="3838">
                  <c:v>383.8</c:v>
                </c:pt>
                <c:pt idx="3839">
                  <c:v>383.9</c:v>
                </c:pt>
                <c:pt idx="3840">
                  <c:v>384</c:v>
                </c:pt>
                <c:pt idx="3841">
                  <c:v>384.1</c:v>
                </c:pt>
                <c:pt idx="3842">
                  <c:v>384.2</c:v>
                </c:pt>
                <c:pt idx="3843">
                  <c:v>384.3</c:v>
                </c:pt>
                <c:pt idx="3844">
                  <c:v>384.4</c:v>
                </c:pt>
                <c:pt idx="3845">
                  <c:v>384.5</c:v>
                </c:pt>
                <c:pt idx="3846">
                  <c:v>384.6</c:v>
                </c:pt>
                <c:pt idx="3847">
                  <c:v>384.7</c:v>
                </c:pt>
                <c:pt idx="3848">
                  <c:v>384.8</c:v>
                </c:pt>
                <c:pt idx="3849">
                  <c:v>384.9</c:v>
                </c:pt>
                <c:pt idx="3850">
                  <c:v>385</c:v>
                </c:pt>
                <c:pt idx="3851">
                  <c:v>385.1</c:v>
                </c:pt>
                <c:pt idx="3852">
                  <c:v>385.2</c:v>
                </c:pt>
                <c:pt idx="3853">
                  <c:v>385.3</c:v>
                </c:pt>
                <c:pt idx="3854">
                  <c:v>385.4</c:v>
                </c:pt>
                <c:pt idx="3855">
                  <c:v>385.5</c:v>
                </c:pt>
                <c:pt idx="3856">
                  <c:v>385.6</c:v>
                </c:pt>
                <c:pt idx="3857">
                  <c:v>385.7</c:v>
                </c:pt>
                <c:pt idx="3858">
                  <c:v>385.8</c:v>
                </c:pt>
                <c:pt idx="3859">
                  <c:v>385.9</c:v>
                </c:pt>
                <c:pt idx="3860">
                  <c:v>386</c:v>
                </c:pt>
                <c:pt idx="3861">
                  <c:v>386.1</c:v>
                </c:pt>
                <c:pt idx="3862">
                  <c:v>386.2</c:v>
                </c:pt>
                <c:pt idx="3863">
                  <c:v>386.3</c:v>
                </c:pt>
                <c:pt idx="3864">
                  <c:v>386.4</c:v>
                </c:pt>
                <c:pt idx="3865">
                  <c:v>386.5</c:v>
                </c:pt>
                <c:pt idx="3866">
                  <c:v>386.6</c:v>
                </c:pt>
                <c:pt idx="3867">
                  <c:v>386.7</c:v>
                </c:pt>
                <c:pt idx="3868">
                  <c:v>386.8</c:v>
                </c:pt>
                <c:pt idx="3869">
                  <c:v>386.9</c:v>
                </c:pt>
                <c:pt idx="3870">
                  <c:v>387</c:v>
                </c:pt>
                <c:pt idx="3871">
                  <c:v>387.1</c:v>
                </c:pt>
                <c:pt idx="3872">
                  <c:v>387.2</c:v>
                </c:pt>
                <c:pt idx="3873">
                  <c:v>387.3</c:v>
                </c:pt>
                <c:pt idx="3874">
                  <c:v>387.4</c:v>
                </c:pt>
                <c:pt idx="3875">
                  <c:v>387.5</c:v>
                </c:pt>
                <c:pt idx="3876">
                  <c:v>387.6</c:v>
                </c:pt>
                <c:pt idx="3877">
                  <c:v>387.7</c:v>
                </c:pt>
                <c:pt idx="3878">
                  <c:v>387.8</c:v>
                </c:pt>
                <c:pt idx="3879">
                  <c:v>387.9</c:v>
                </c:pt>
                <c:pt idx="3880">
                  <c:v>388</c:v>
                </c:pt>
                <c:pt idx="3881">
                  <c:v>388.1</c:v>
                </c:pt>
                <c:pt idx="3882">
                  <c:v>388.2</c:v>
                </c:pt>
                <c:pt idx="3883">
                  <c:v>388.3</c:v>
                </c:pt>
                <c:pt idx="3884">
                  <c:v>388.4</c:v>
                </c:pt>
                <c:pt idx="3885">
                  <c:v>388.5</c:v>
                </c:pt>
                <c:pt idx="3886">
                  <c:v>388.6</c:v>
                </c:pt>
                <c:pt idx="3887">
                  <c:v>388.7</c:v>
                </c:pt>
                <c:pt idx="3888">
                  <c:v>388.8</c:v>
                </c:pt>
                <c:pt idx="3889">
                  <c:v>388.9</c:v>
                </c:pt>
                <c:pt idx="3890">
                  <c:v>389</c:v>
                </c:pt>
                <c:pt idx="3891">
                  <c:v>389.1</c:v>
                </c:pt>
                <c:pt idx="3892">
                  <c:v>389.2</c:v>
                </c:pt>
                <c:pt idx="3893">
                  <c:v>389.3</c:v>
                </c:pt>
                <c:pt idx="3894">
                  <c:v>389.4</c:v>
                </c:pt>
                <c:pt idx="3895">
                  <c:v>389.5</c:v>
                </c:pt>
                <c:pt idx="3896">
                  <c:v>389.6</c:v>
                </c:pt>
                <c:pt idx="3897">
                  <c:v>389.7</c:v>
                </c:pt>
                <c:pt idx="3898">
                  <c:v>389.8</c:v>
                </c:pt>
                <c:pt idx="3899">
                  <c:v>389.9</c:v>
                </c:pt>
                <c:pt idx="3900">
                  <c:v>390</c:v>
                </c:pt>
                <c:pt idx="3901">
                  <c:v>390.1</c:v>
                </c:pt>
                <c:pt idx="3902">
                  <c:v>390.2</c:v>
                </c:pt>
                <c:pt idx="3903">
                  <c:v>390.3</c:v>
                </c:pt>
                <c:pt idx="3904">
                  <c:v>390.4</c:v>
                </c:pt>
                <c:pt idx="3905">
                  <c:v>390.5</c:v>
                </c:pt>
                <c:pt idx="3906">
                  <c:v>390.6</c:v>
                </c:pt>
                <c:pt idx="3907">
                  <c:v>390.7</c:v>
                </c:pt>
                <c:pt idx="3908">
                  <c:v>390.8</c:v>
                </c:pt>
                <c:pt idx="3909">
                  <c:v>390.9</c:v>
                </c:pt>
                <c:pt idx="3910">
                  <c:v>391</c:v>
                </c:pt>
                <c:pt idx="3911">
                  <c:v>391.1</c:v>
                </c:pt>
                <c:pt idx="3912">
                  <c:v>391.2</c:v>
                </c:pt>
                <c:pt idx="3913">
                  <c:v>391.3</c:v>
                </c:pt>
                <c:pt idx="3914">
                  <c:v>391.4</c:v>
                </c:pt>
                <c:pt idx="3915">
                  <c:v>391.5</c:v>
                </c:pt>
                <c:pt idx="3916">
                  <c:v>391.6</c:v>
                </c:pt>
                <c:pt idx="3917">
                  <c:v>391.7</c:v>
                </c:pt>
                <c:pt idx="3918">
                  <c:v>391.8</c:v>
                </c:pt>
                <c:pt idx="3919">
                  <c:v>391.9</c:v>
                </c:pt>
                <c:pt idx="3920">
                  <c:v>392</c:v>
                </c:pt>
                <c:pt idx="3921">
                  <c:v>392.1</c:v>
                </c:pt>
                <c:pt idx="3922">
                  <c:v>392.2</c:v>
                </c:pt>
                <c:pt idx="3923">
                  <c:v>392.3</c:v>
                </c:pt>
                <c:pt idx="3924">
                  <c:v>392.4</c:v>
                </c:pt>
                <c:pt idx="3925">
                  <c:v>392.5</c:v>
                </c:pt>
                <c:pt idx="3926">
                  <c:v>392.6</c:v>
                </c:pt>
                <c:pt idx="3927">
                  <c:v>392.7</c:v>
                </c:pt>
                <c:pt idx="3928">
                  <c:v>392.8</c:v>
                </c:pt>
                <c:pt idx="3929">
                  <c:v>392.9</c:v>
                </c:pt>
                <c:pt idx="3930">
                  <c:v>393</c:v>
                </c:pt>
                <c:pt idx="3931">
                  <c:v>393.1</c:v>
                </c:pt>
                <c:pt idx="3932">
                  <c:v>393.2</c:v>
                </c:pt>
                <c:pt idx="3933">
                  <c:v>393.3</c:v>
                </c:pt>
                <c:pt idx="3934">
                  <c:v>393.4</c:v>
                </c:pt>
                <c:pt idx="3935">
                  <c:v>393.5</c:v>
                </c:pt>
                <c:pt idx="3936">
                  <c:v>393.6</c:v>
                </c:pt>
                <c:pt idx="3937">
                  <c:v>393.7</c:v>
                </c:pt>
                <c:pt idx="3938">
                  <c:v>393.8</c:v>
                </c:pt>
                <c:pt idx="3939">
                  <c:v>393.9</c:v>
                </c:pt>
                <c:pt idx="3940">
                  <c:v>394</c:v>
                </c:pt>
                <c:pt idx="3941">
                  <c:v>394.1</c:v>
                </c:pt>
                <c:pt idx="3942">
                  <c:v>394.2</c:v>
                </c:pt>
                <c:pt idx="3943">
                  <c:v>394.3</c:v>
                </c:pt>
                <c:pt idx="3944">
                  <c:v>394.4</c:v>
                </c:pt>
                <c:pt idx="3945">
                  <c:v>394.5</c:v>
                </c:pt>
                <c:pt idx="3946">
                  <c:v>394.6</c:v>
                </c:pt>
                <c:pt idx="3947">
                  <c:v>394.7</c:v>
                </c:pt>
                <c:pt idx="3948">
                  <c:v>394.8</c:v>
                </c:pt>
                <c:pt idx="3949">
                  <c:v>394.9</c:v>
                </c:pt>
                <c:pt idx="3950">
                  <c:v>395</c:v>
                </c:pt>
                <c:pt idx="3951">
                  <c:v>395.1</c:v>
                </c:pt>
                <c:pt idx="3952">
                  <c:v>395.2</c:v>
                </c:pt>
                <c:pt idx="3953">
                  <c:v>395.3</c:v>
                </c:pt>
                <c:pt idx="3954">
                  <c:v>395.4</c:v>
                </c:pt>
                <c:pt idx="3955">
                  <c:v>395.5</c:v>
                </c:pt>
                <c:pt idx="3956">
                  <c:v>395.6</c:v>
                </c:pt>
                <c:pt idx="3957">
                  <c:v>395.7</c:v>
                </c:pt>
                <c:pt idx="3958">
                  <c:v>395.8</c:v>
                </c:pt>
                <c:pt idx="3959">
                  <c:v>395.9</c:v>
                </c:pt>
                <c:pt idx="3960">
                  <c:v>396</c:v>
                </c:pt>
                <c:pt idx="3961">
                  <c:v>396.1</c:v>
                </c:pt>
                <c:pt idx="3962">
                  <c:v>396.2</c:v>
                </c:pt>
                <c:pt idx="3963">
                  <c:v>396.3</c:v>
                </c:pt>
                <c:pt idx="3964">
                  <c:v>396.4</c:v>
                </c:pt>
                <c:pt idx="3965">
                  <c:v>396.5</c:v>
                </c:pt>
                <c:pt idx="3966">
                  <c:v>396.6</c:v>
                </c:pt>
                <c:pt idx="3967">
                  <c:v>396.7</c:v>
                </c:pt>
                <c:pt idx="3968">
                  <c:v>396.8</c:v>
                </c:pt>
                <c:pt idx="3969">
                  <c:v>396.9</c:v>
                </c:pt>
                <c:pt idx="3970">
                  <c:v>397</c:v>
                </c:pt>
                <c:pt idx="3971">
                  <c:v>397.1</c:v>
                </c:pt>
                <c:pt idx="3972">
                  <c:v>397.2</c:v>
                </c:pt>
                <c:pt idx="3973">
                  <c:v>397.3</c:v>
                </c:pt>
                <c:pt idx="3974">
                  <c:v>397.4</c:v>
                </c:pt>
                <c:pt idx="3975">
                  <c:v>397.5</c:v>
                </c:pt>
                <c:pt idx="3976">
                  <c:v>397.6</c:v>
                </c:pt>
                <c:pt idx="3977">
                  <c:v>397.7</c:v>
                </c:pt>
                <c:pt idx="3978">
                  <c:v>397.8</c:v>
                </c:pt>
                <c:pt idx="3979">
                  <c:v>397.9</c:v>
                </c:pt>
                <c:pt idx="3980">
                  <c:v>398</c:v>
                </c:pt>
                <c:pt idx="3981">
                  <c:v>398.1</c:v>
                </c:pt>
                <c:pt idx="3982">
                  <c:v>398.2</c:v>
                </c:pt>
                <c:pt idx="3983">
                  <c:v>398.3</c:v>
                </c:pt>
                <c:pt idx="3984">
                  <c:v>398.4</c:v>
                </c:pt>
                <c:pt idx="3985">
                  <c:v>398.5</c:v>
                </c:pt>
                <c:pt idx="3986">
                  <c:v>398.6</c:v>
                </c:pt>
                <c:pt idx="3987">
                  <c:v>398.7</c:v>
                </c:pt>
                <c:pt idx="3988">
                  <c:v>398.8</c:v>
                </c:pt>
                <c:pt idx="3989">
                  <c:v>398.9</c:v>
                </c:pt>
                <c:pt idx="3990">
                  <c:v>399</c:v>
                </c:pt>
                <c:pt idx="3991">
                  <c:v>399.1</c:v>
                </c:pt>
                <c:pt idx="3992">
                  <c:v>399.2</c:v>
                </c:pt>
                <c:pt idx="3993">
                  <c:v>399.3</c:v>
                </c:pt>
                <c:pt idx="3994">
                  <c:v>399.4</c:v>
                </c:pt>
                <c:pt idx="3995">
                  <c:v>399.5</c:v>
                </c:pt>
                <c:pt idx="3996">
                  <c:v>399.6</c:v>
                </c:pt>
                <c:pt idx="3997">
                  <c:v>399.7</c:v>
                </c:pt>
                <c:pt idx="3998">
                  <c:v>399.8</c:v>
                </c:pt>
                <c:pt idx="3999">
                  <c:v>399.9</c:v>
                </c:pt>
                <c:pt idx="4000">
                  <c:v>400</c:v>
                </c:pt>
                <c:pt idx="4001">
                  <c:v>400.1</c:v>
                </c:pt>
                <c:pt idx="4002">
                  <c:v>400.2</c:v>
                </c:pt>
                <c:pt idx="4003">
                  <c:v>400.3</c:v>
                </c:pt>
                <c:pt idx="4004">
                  <c:v>400.4</c:v>
                </c:pt>
                <c:pt idx="4005">
                  <c:v>400.5</c:v>
                </c:pt>
                <c:pt idx="4006">
                  <c:v>400.6</c:v>
                </c:pt>
                <c:pt idx="4007">
                  <c:v>400.7</c:v>
                </c:pt>
                <c:pt idx="4008">
                  <c:v>400.8</c:v>
                </c:pt>
                <c:pt idx="4009">
                  <c:v>400.9</c:v>
                </c:pt>
                <c:pt idx="4010">
                  <c:v>401</c:v>
                </c:pt>
                <c:pt idx="4011">
                  <c:v>401.1</c:v>
                </c:pt>
                <c:pt idx="4012">
                  <c:v>401.2</c:v>
                </c:pt>
                <c:pt idx="4013">
                  <c:v>401.3</c:v>
                </c:pt>
                <c:pt idx="4014">
                  <c:v>401.4</c:v>
                </c:pt>
                <c:pt idx="4015">
                  <c:v>401.5</c:v>
                </c:pt>
                <c:pt idx="4016">
                  <c:v>401.6</c:v>
                </c:pt>
                <c:pt idx="4017">
                  <c:v>401.7</c:v>
                </c:pt>
                <c:pt idx="4018">
                  <c:v>401.8</c:v>
                </c:pt>
                <c:pt idx="4019">
                  <c:v>401.9</c:v>
                </c:pt>
                <c:pt idx="4020">
                  <c:v>402</c:v>
                </c:pt>
                <c:pt idx="4021">
                  <c:v>402.1</c:v>
                </c:pt>
                <c:pt idx="4022">
                  <c:v>402.2</c:v>
                </c:pt>
                <c:pt idx="4023">
                  <c:v>402.3</c:v>
                </c:pt>
                <c:pt idx="4024">
                  <c:v>402.4</c:v>
                </c:pt>
                <c:pt idx="4025">
                  <c:v>402.5</c:v>
                </c:pt>
                <c:pt idx="4026">
                  <c:v>402.6</c:v>
                </c:pt>
                <c:pt idx="4027">
                  <c:v>402.7</c:v>
                </c:pt>
                <c:pt idx="4028">
                  <c:v>402.8</c:v>
                </c:pt>
                <c:pt idx="4029">
                  <c:v>402.9</c:v>
                </c:pt>
                <c:pt idx="4030">
                  <c:v>403</c:v>
                </c:pt>
                <c:pt idx="4031">
                  <c:v>403.1</c:v>
                </c:pt>
                <c:pt idx="4032">
                  <c:v>403.2</c:v>
                </c:pt>
                <c:pt idx="4033">
                  <c:v>403.3</c:v>
                </c:pt>
                <c:pt idx="4034">
                  <c:v>403.4</c:v>
                </c:pt>
                <c:pt idx="4035">
                  <c:v>403.5</c:v>
                </c:pt>
                <c:pt idx="4036">
                  <c:v>403.6</c:v>
                </c:pt>
                <c:pt idx="4037">
                  <c:v>403.7</c:v>
                </c:pt>
                <c:pt idx="4038">
                  <c:v>403.8</c:v>
                </c:pt>
                <c:pt idx="4039">
                  <c:v>403.9</c:v>
                </c:pt>
                <c:pt idx="4040">
                  <c:v>404</c:v>
                </c:pt>
                <c:pt idx="4041">
                  <c:v>404.1</c:v>
                </c:pt>
                <c:pt idx="4042">
                  <c:v>404.2</c:v>
                </c:pt>
                <c:pt idx="4043">
                  <c:v>404.3</c:v>
                </c:pt>
                <c:pt idx="4044">
                  <c:v>404.4</c:v>
                </c:pt>
                <c:pt idx="4045">
                  <c:v>404.5</c:v>
                </c:pt>
                <c:pt idx="4046">
                  <c:v>404.6</c:v>
                </c:pt>
                <c:pt idx="4047">
                  <c:v>404.7</c:v>
                </c:pt>
                <c:pt idx="4048">
                  <c:v>404.8</c:v>
                </c:pt>
                <c:pt idx="4049">
                  <c:v>404.9</c:v>
                </c:pt>
                <c:pt idx="4050">
                  <c:v>405</c:v>
                </c:pt>
                <c:pt idx="4051">
                  <c:v>405.1</c:v>
                </c:pt>
                <c:pt idx="4052">
                  <c:v>405.2</c:v>
                </c:pt>
                <c:pt idx="4053">
                  <c:v>405.3</c:v>
                </c:pt>
                <c:pt idx="4054">
                  <c:v>405.4</c:v>
                </c:pt>
                <c:pt idx="4055">
                  <c:v>405.5</c:v>
                </c:pt>
                <c:pt idx="4056">
                  <c:v>405.6</c:v>
                </c:pt>
                <c:pt idx="4057">
                  <c:v>405.7</c:v>
                </c:pt>
                <c:pt idx="4058">
                  <c:v>405.8</c:v>
                </c:pt>
                <c:pt idx="4059">
                  <c:v>405.9</c:v>
                </c:pt>
                <c:pt idx="4060">
                  <c:v>406</c:v>
                </c:pt>
                <c:pt idx="4061">
                  <c:v>406.1</c:v>
                </c:pt>
                <c:pt idx="4062">
                  <c:v>406.2</c:v>
                </c:pt>
                <c:pt idx="4063">
                  <c:v>406.3</c:v>
                </c:pt>
                <c:pt idx="4064">
                  <c:v>406.4</c:v>
                </c:pt>
                <c:pt idx="4065">
                  <c:v>406.5</c:v>
                </c:pt>
                <c:pt idx="4066">
                  <c:v>406.6</c:v>
                </c:pt>
                <c:pt idx="4067">
                  <c:v>406.7</c:v>
                </c:pt>
                <c:pt idx="4068">
                  <c:v>406.8</c:v>
                </c:pt>
                <c:pt idx="4069">
                  <c:v>406.9</c:v>
                </c:pt>
                <c:pt idx="4070">
                  <c:v>407</c:v>
                </c:pt>
                <c:pt idx="4071">
                  <c:v>407.1</c:v>
                </c:pt>
                <c:pt idx="4072">
                  <c:v>407.2</c:v>
                </c:pt>
                <c:pt idx="4073">
                  <c:v>407.3</c:v>
                </c:pt>
                <c:pt idx="4074">
                  <c:v>407.4</c:v>
                </c:pt>
                <c:pt idx="4075">
                  <c:v>407.5</c:v>
                </c:pt>
                <c:pt idx="4076">
                  <c:v>407.6</c:v>
                </c:pt>
                <c:pt idx="4077">
                  <c:v>407.7</c:v>
                </c:pt>
                <c:pt idx="4078">
                  <c:v>407.8</c:v>
                </c:pt>
                <c:pt idx="4079">
                  <c:v>407.9</c:v>
                </c:pt>
                <c:pt idx="4080">
                  <c:v>408</c:v>
                </c:pt>
                <c:pt idx="4081">
                  <c:v>408.1</c:v>
                </c:pt>
                <c:pt idx="4082">
                  <c:v>408.2</c:v>
                </c:pt>
                <c:pt idx="4083">
                  <c:v>408.3</c:v>
                </c:pt>
                <c:pt idx="4084">
                  <c:v>408.4</c:v>
                </c:pt>
                <c:pt idx="4085">
                  <c:v>408.5</c:v>
                </c:pt>
                <c:pt idx="4086">
                  <c:v>408.6</c:v>
                </c:pt>
                <c:pt idx="4087">
                  <c:v>408.7</c:v>
                </c:pt>
                <c:pt idx="4088">
                  <c:v>408.8</c:v>
                </c:pt>
                <c:pt idx="4089">
                  <c:v>408.9</c:v>
                </c:pt>
                <c:pt idx="4090">
                  <c:v>409</c:v>
                </c:pt>
                <c:pt idx="4091">
                  <c:v>409.1</c:v>
                </c:pt>
                <c:pt idx="4092">
                  <c:v>409.2</c:v>
                </c:pt>
                <c:pt idx="4093">
                  <c:v>409.3</c:v>
                </c:pt>
                <c:pt idx="4094">
                  <c:v>409.4</c:v>
                </c:pt>
                <c:pt idx="4095">
                  <c:v>409.5</c:v>
                </c:pt>
                <c:pt idx="4096">
                  <c:v>409.6</c:v>
                </c:pt>
                <c:pt idx="4097">
                  <c:v>409.7</c:v>
                </c:pt>
                <c:pt idx="4098">
                  <c:v>409.8</c:v>
                </c:pt>
                <c:pt idx="4099">
                  <c:v>409.9</c:v>
                </c:pt>
                <c:pt idx="4100">
                  <c:v>410</c:v>
                </c:pt>
                <c:pt idx="4101">
                  <c:v>410.1</c:v>
                </c:pt>
                <c:pt idx="4102">
                  <c:v>410.2</c:v>
                </c:pt>
                <c:pt idx="4103">
                  <c:v>410.3</c:v>
                </c:pt>
                <c:pt idx="4104">
                  <c:v>410.4</c:v>
                </c:pt>
                <c:pt idx="4105">
                  <c:v>410.5</c:v>
                </c:pt>
                <c:pt idx="4106">
                  <c:v>410.6</c:v>
                </c:pt>
                <c:pt idx="4107">
                  <c:v>410.7</c:v>
                </c:pt>
                <c:pt idx="4108">
                  <c:v>410.8</c:v>
                </c:pt>
                <c:pt idx="4109">
                  <c:v>410.9</c:v>
                </c:pt>
                <c:pt idx="4110">
                  <c:v>411</c:v>
                </c:pt>
                <c:pt idx="4111">
                  <c:v>411.1</c:v>
                </c:pt>
                <c:pt idx="4112">
                  <c:v>411.2</c:v>
                </c:pt>
                <c:pt idx="4113">
                  <c:v>411.3</c:v>
                </c:pt>
                <c:pt idx="4114">
                  <c:v>411.4</c:v>
                </c:pt>
                <c:pt idx="4115">
                  <c:v>411.5</c:v>
                </c:pt>
                <c:pt idx="4116">
                  <c:v>411.6</c:v>
                </c:pt>
                <c:pt idx="4117">
                  <c:v>411.7</c:v>
                </c:pt>
                <c:pt idx="4118">
                  <c:v>411.8</c:v>
                </c:pt>
                <c:pt idx="4119">
                  <c:v>411.9</c:v>
                </c:pt>
                <c:pt idx="4120">
                  <c:v>412</c:v>
                </c:pt>
                <c:pt idx="4121">
                  <c:v>412.1</c:v>
                </c:pt>
                <c:pt idx="4122">
                  <c:v>412.2</c:v>
                </c:pt>
                <c:pt idx="4123">
                  <c:v>412.3</c:v>
                </c:pt>
                <c:pt idx="4124">
                  <c:v>412.4</c:v>
                </c:pt>
                <c:pt idx="4125">
                  <c:v>412.5</c:v>
                </c:pt>
                <c:pt idx="4126">
                  <c:v>412.6</c:v>
                </c:pt>
                <c:pt idx="4127">
                  <c:v>412.7</c:v>
                </c:pt>
                <c:pt idx="4128">
                  <c:v>412.8</c:v>
                </c:pt>
                <c:pt idx="4129">
                  <c:v>412.9</c:v>
                </c:pt>
                <c:pt idx="4130">
                  <c:v>413</c:v>
                </c:pt>
                <c:pt idx="4131">
                  <c:v>413.1</c:v>
                </c:pt>
                <c:pt idx="4132">
                  <c:v>413.2</c:v>
                </c:pt>
                <c:pt idx="4133">
                  <c:v>413.3</c:v>
                </c:pt>
                <c:pt idx="4134">
                  <c:v>413.4</c:v>
                </c:pt>
                <c:pt idx="4135">
                  <c:v>413.5</c:v>
                </c:pt>
                <c:pt idx="4136">
                  <c:v>413.6</c:v>
                </c:pt>
                <c:pt idx="4137">
                  <c:v>413.7</c:v>
                </c:pt>
                <c:pt idx="4138">
                  <c:v>413.8</c:v>
                </c:pt>
                <c:pt idx="4139">
                  <c:v>413.9</c:v>
                </c:pt>
                <c:pt idx="4140">
                  <c:v>414</c:v>
                </c:pt>
                <c:pt idx="4141">
                  <c:v>414.1</c:v>
                </c:pt>
                <c:pt idx="4142">
                  <c:v>414.2</c:v>
                </c:pt>
                <c:pt idx="4143">
                  <c:v>414.3</c:v>
                </c:pt>
                <c:pt idx="4144">
                  <c:v>414.4</c:v>
                </c:pt>
                <c:pt idx="4145">
                  <c:v>414.5</c:v>
                </c:pt>
                <c:pt idx="4146">
                  <c:v>414.6</c:v>
                </c:pt>
                <c:pt idx="4147">
                  <c:v>414.7</c:v>
                </c:pt>
                <c:pt idx="4148">
                  <c:v>414.8</c:v>
                </c:pt>
                <c:pt idx="4149">
                  <c:v>414.9</c:v>
                </c:pt>
                <c:pt idx="4150">
                  <c:v>415</c:v>
                </c:pt>
                <c:pt idx="4151">
                  <c:v>415.1</c:v>
                </c:pt>
                <c:pt idx="4152">
                  <c:v>415.2</c:v>
                </c:pt>
                <c:pt idx="4153">
                  <c:v>415.3</c:v>
                </c:pt>
                <c:pt idx="4154">
                  <c:v>415.4</c:v>
                </c:pt>
                <c:pt idx="4155">
                  <c:v>415.5</c:v>
                </c:pt>
                <c:pt idx="4156">
                  <c:v>415.6</c:v>
                </c:pt>
                <c:pt idx="4157">
                  <c:v>415.7</c:v>
                </c:pt>
                <c:pt idx="4158">
                  <c:v>415.8</c:v>
                </c:pt>
                <c:pt idx="4159">
                  <c:v>415.9</c:v>
                </c:pt>
                <c:pt idx="4160">
                  <c:v>416</c:v>
                </c:pt>
                <c:pt idx="4161">
                  <c:v>416.1</c:v>
                </c:pt>
                <c:pt idx="4162">
                  <c:v>416.2</c:v>
                </c:pt>
                <c:pt idx="4163">
                  <c:v>416.3</c:v>
                </c:pt>
                <c:pt idx="4164">
                  <c:v>416.4</c:v>
                </c:pt>
                <c:pt idx="4165">
                  <c:v>416.5</c:v>
                </c:pt>
                <c:pt idx="4166">
                  <c:v>416.6</c:v>
                </c:pt>
                <c:pt idx="4167">
                  <c:v>416.7</c:v>
                </c:pt>
                <c:pt idx="4168">
                  <c:v>416.8</c:v>
                </c:pt>
                <c:pt idx="4169">
                  <c:v>416.9</c:v>
                </c:pt>
                <c:pt idx="4170">
                  <c:v>417</c:v>
                </c:pt>
                <c:pt idx="4171">
                  <c:v>417.1</c:v>
                </c:pt>
                <c:pt idx="4172">
                  <c:v>417.2</c:v>
                </c:pt>
                <c:pt idx="4173">
                  <c:v>417.3</c:v>
                </c:pt>
                <c:pt idx="4174">
                  <c:v>417.4</c:v>
                </c:pt>
                <c:pt idx="4175">
                  <c:v>417.5</c:v>
                </c:pt>
                <c:pt idx="4176">
                  <c:v>417.6</c:v>
                </c:pt>
                <c:pt idx="4177">
                  <c:v>417.7</c:v>
                </c:pt>
                <c:pt idx="4178">
                  <c:v>417.8</c:v>
                </c:pt>
                <c:pt idx="4179">
                  <c:v>417.9</c:v>
                </c:pt>
                <c:pt idx="4180">
                  <c:v>418</c:v>
                </c:pt>
                <c:pt idx="4181">
                  <c:v>418.1</c:v>
                </c:pt>
                <c:pt idx="4182">
                  <c:v>418.2</c:v>
                </c:pt>
                <c:pt idx="4183">
                  <c:v>418.3</c:v>
                </c:pt>
                <c:pt idx="4184">
                  <c:v>418.4</c:v>
                </c:pt>
                <c:pt idx="4185">
                  <c:v>418.5</c:v>
                </c:pt>
                <c:pt idx="4186">
                  <c:v>418.6</c:v>
                </c:pt>
                <c:pt idx="4187">
                  <c:v>418.7</c:v>
                </c:pt>
                <c:pt idx="4188">
                  <c:v>418.8</c:v>
                </c:pt>
                <c:pt idx="4189">
                  <c:v>418.9</c:v>
                </c:pt>
                <c:pt idx="4190">
                  <c:v>419</c:v>
                </c:pt>
                <c:pt idx="4191">
                  <c:v>419.1</c:v>
                </c:pt>
                <c:pt idx="4192">
                  <c:v>419.2</c:v>
                </c:pt>
                <c:pt idx="4193">
                  <c:v>419.3</c:v>
                </c:pt>
                <c:pt idx="4194">
                  <c:v>419.4</c:v>
                </c:pt>
                <c:pt idx="4195">
                  <c:v>419.5</c:v>
                </c:pt>
                <c:pt idx="4196">
                  <c:v>419.6</c:v>
                </c:pt>
                <c:pt idx="4197">
                  <c:v>419.7</c:v>
                </c:pt>
                <c:pt idx="4198">
                  <c:v>419.8</c:v>
                </c:pt>
                <c:pt idx="4199">
                  <c:v>419.9</c:v>
                </c:pt>
                <c:pt idx="4200">
                  <c:v>420</c:v>
                </c:pt>
                <c:pt idx="4201">
                  <c:v>420.1</c:v>
                </c:pt>
                <c:pt idx="4202">
                  <c:v>420.2</c:v>
                </c:pt>
                <c:pt idx="4203">
                  <c:v>420.3</c:v>
                </c:pt>
                <c:pt idx="4204">
                  <c:v>420.4</c:v>
                </c:pt>
                <c:pt idx="4205">
                  <c:v>420.5</c:v>
                </c:pt>
                <c:pt idx="4206">
                  <c:v>420.6</c:v>
                </c:pt>
                <c:pt idx="4207">
                  <c:v>420.7</c:v>
                </c:pt>
                <c:pt idx="4208">
                  <c:v>420.8</c:v>
                </c:pt>
                <c:pt idx="4209">
                  <c:v>420.9</c:v>
                </c:pt>
                <c:pt idx="4210">
                  <c:v>421</c:v>
                </c:pt>
                <c:pt idx="4211">
                  <c:v>421.1</c:v>
                </c:pt>
                <c:pt idx="4212">
                  <c:v>421.2</c:v>
                </c:pt>
                <c:pt idx="4213">
                  <c:v>421.3</c:v>
                </c:pt>
                <c:pt idx="4214">
                  <c:v>421.4</c:v>
                </c:pt>
                <c:pt idx="4215">
                  <c:v>421.5</c:v>
                </c:pt>
                <c:pt idx="4216">
                  <c:v>421.6</c:v>
                </c:pt>
                <c:pt idx="4217">
                  <c:v>421.7</c:v>
                </c:pt>
                <c:pt idx="4218">
                  <c:v>421.8</c:v>
                </c:pt>
                <c:pt idx="4219">
                  <c:v>421.9</c:v>
                </c:pt>
                <c:pt idx="4220">
                  <c:v>422</c:v>
                </c:pt>
                <c:pt idx="4221">
                  <c:v>422.1</c:v>
                </c:pt>
                <c:pt idx="4222">
                  <c:v>422.2</c:v>
                </c:pt>
                <c:pt idx="4223">
                  <c:v>422.3</c:v>
                </c:pt>
                <c:pt idx="4224">
                  <c:v>422.4</c:v>
                </c:pt>
                <c:pt idx="4225">
                  <c:v>422.5</c:v>
                </c:pt>
                <c:pt idx="4226">
                  <c:v>422.6</c:v>
                </c:pt>
                <c:pt idx="4227">
                  <c:v>422.7</c:v>
                </c:pt>
                <c:pt idx="4228">
                  <c:v>422.8</c:v>
                </c:pt>
                <c:pt idx="4229">
                  <c:v>422.9</c:v>
                </c:pt>
                <c:pt idx="4230">
                  <c:v>423</c:v>
                </c:pt>
                <c:pt idx="4231">
                  <c:v>423.1</c:v>
                </c:pt>
                <c:pt idx="4232">
                  <c:v>423.2</c:v>
                </c:pt>
                <c:pt idx="4233">
                  <c:v>423.3</c:v>
                </c:pt>
                <c:pt idx="4234">
                  <c:v>423.4</c:v>
                </c:pt>
                <c:pt idx="4235">
                  <c:v>423.5</c:v>
                </c:pt>
                <c:pt idx="4236">
                  <c:v>423.6</c:v>
                </c:pt>
                <c:pt idx="4237">
                  <c:v>423.7</c:v>
                </c:pt>
                <c:pt idx="4238">
                  <c:v>423.8</c:v>
                </c:pt>
                <c:pt idx="4239">
                  <c:v>423.9</c:v>
                </c:pt>
                <c:pt idx="4240">
                  <c:v>424</c:v>
                </c:pt>
                <c:pt idx="4241">
                  <c:v>424.1</c:v>
                </c:pt>
                <c:pt idx="4242">
                  <c:v>424.2</c:v>
                </c:pt>
                <c:pt idx="4243">
                  <c:v>424.3</c:v>
                </c:pt>
                <c:pt idx="4244">
                  <c:v>424.4</c:v>
                </c:pt>
                <c:pt idx="4245">
                  <c:v>424.5</c:v>
                </c:pt>
                <c:pt idx="4246">
                  <c:v>424.6</c:v>
                </c:pt>
                <c:pt idx="4247">
                  <c:v>424.7</c:v>
                </c:pt>
                <c:pt idx="4248">
                  <c:v>424.8</c:v>
                </c:pt>
                <c:pt idx="4249">
                  <c:v>424.9</c:v>
                </c:pt>
                <c:pt idx="4250">
                  <c:v>425</c:v>
                </c:pt>
                <c:pt idx="4251">
                  <c:v>425.1</c:v>
                </c:pt>
                <c:pt idx="4252">
                  <c:v>425.2</c:v>
                </c:pt>
                <c:pt idx="4253">
                  <c:v>425.3</c:v>
                </c:pt>
                <c:pt idx="4254">
                  <c:v>425.4</c:v>
                </c:pt>
                <c:pt idx="4255">
                  <c:v>425.5</c:v>
                </c:pt>
                <c:pt idx="4256">
                  <c:v>425.6</c:v>
                </c:pt>
                <c:pt idx="4257">
                  <c:v>425.7</c:v>
                </c:pt>
                <c:pt idx="4258">
                  <c:v>425.8</c:v>
                </c:pt>
                <c:pt idx="4259">
                  <c:v>425.9</c:v>
                </c:pt>
                <c:pt idx="4260">
                  <c:v>426</c:v>
                </c:pt>
                <c:pt idx="4261">
                  <c:v>426.1</c:v>
                </c:pt>
                <c:pt idx="4262">
                  <c:v>426.2</c:v>
                </c:pt>
                <c:pt idx="4263">
                  <c:v>426.3</c:v>
                </c:pt>
                <c:pt idx="4264">
                  <c:v>426.4</c:v>
                </c:pt>
                <c:pt idx="4265">
                  <c:v>426.5</c:v>
                </c:pt>
                <c:pt idx="4266">
                  <c:v>426.6</c:v>
                </c:pt>
                <c:pt idx="4267">
                  <c:v>426.7</c:v>
                </c:pt>
                <c:pt idx="4268">
                  <c:v>426.8</c:v>
                </c:pt>
                <c:pt idx="4269">
                  <c:v>426.9</c:v>
                </c:pt>
                <c:pt idx="4270">
                  <c:v>427</c:v>
                </c:pt>
                <c:pt idx="4271">
                  <c:v>427.1</c:v>
                </c:pt>
                <c:pt idx="4272">
                  <c:v>427.2</c:v>
                </c:pt>
                <c:pt idx="4273">
                  <c:v>427.3</c:v>
                </c:pt>
                <c:pt idx="4274">
                  <c:v>427.4</c:v>
                </c:pt>
                <c:pt idx="4275">
                  <c:v>427.5</c:v>
                </c:pt>
                <c:pt idx="4276">
                  <c:v>427.6</c:v>
                </c:pt>
                <c:pt idx="4277">
                  <c:v>427.7</c:v>
                </c:pt>
                <c:pt idx="4278">
                  <c:v>427.8</c:v>
                </c:pt>
                <c:pt idx="4279">
                  <c:v>427.9</c:v>
                </c:pt>
                <c:pt idx="4280">
                  <c:v>428</c:v>
                </c:pt>
                <c:pt idx="4281">
                  <c:v>428.1</c:v>
                </c:pt>
                <c:pt idx="4282">
                  <c:v>428.2</c:v>
                </c:pt>
                <c:pt idx="4283">
                  <c:v>428.3</c:v>
                </c:pt>
                <c:pt idx="4284">
                  <c:v>428.4</c:v>
                </c:pt>
                <c:pt idx="4285">
                  <c:v>428.5</c:v>
                </c:pt>
                <c:pt idx="4286">
                  <c:v>428.6</c:v>
                </c:pt>
                <c:pt idx="4287">
                  <c:v>428.7</c:v>
                </c:pt>
                <c:pt idx="4288">
                  <c:v>428.8</c:v>
                </c:pt>
                <c:pt idx="4289">
                  <c:v>428.9</c:v>
                </c:pt>
                <c:pt idx="4290">
                  <c:v>429</c:v>
                </c:pt>
                <c:pt idx="4291">
                  <c:v>429.1</c:v>
                </c:pt>
                <c:pt idx="4292">
                  <c:v>429.2</c:v>
                </c:pt>
                <c:pt idx="4293">
                  <c:v>429.3</c:v>
                </c:pt>
                <c:pt idx="4294">
                  <c:v>429.4</c:v>
                </c:pt>
                <c:pt idx="4295">
                  <c:v>429.5</c:v>
                </c:pt>
                <c:pt idx="4296">
                  <c:v>429.6</c:v>
                </c:pt>
                <c:pt idx="4297">
                  <c:v>429.7</c:v>
                </c:pt>
                <c:pt idx="4298">
                  <c:v>429.8</c:v>
                </c:pt>
                <c:pt idx="4299">
                  <c:v>429.9</c:v>
                </c:pt>
                <c:pt idx="4300">
                  <c:v>430</c:v>
                </c:pt>
                <c:pt idx="4301">
                  <c:v>430.1</c:v>
                </c:pt>
                <c:pt idx="4302">
                  <c:v>430.2</c:v>
                </c:pt>
                <c:pt idx="4303">
                  <c:v>430.3</c:v>
                </c:pt>
                <c:pt idx="4304">
                  <c:v>430.4</c:v>
                </c:pt>
                <c:pt idx="4305">
                  <c:v>430.5</c:v>
                </c:pt>
                <c:pt idx="4306">
                  <c:v>430.6</c:v>
                </c:pt>
                <c:pt idx="4307">
                  <c:v>430.7</c:v>
                </c:pt>
                <c:pt idx="4308">
                  <c:v>430.8</c:v>
                </c:pt>
                <c:pt idx="4309">
                  <c:v>430.9</c:v>
                </c:pt>
                <c:pt idx="4310">
                  <c:v>431</c:v>
                </c:pt>
                <c:pt idx="4311">
                  <c:v>431.1</c:v>
                </c:pt>
                <c:pt idx="4312">
                  <c:v>431.2</c:v>
                </c:pt>
                <c:pt idx="4313">
                  <c:v>431.3</c:v>
                </c:pt>
                <c:pt idx="4314">
                  <c:v>431.4</c:v>
                </c:pt>
                <c:pt idx="4315">
                  <c:v>431.5</c:v>
                </c:pt>
                <c:pt idx="4316">
                  <c:v>431.6</c:v>
                </c:pt>
                <c:pt idx="4317">
                  <c:v>431.7</c:v>
                </c:pt>
                <c:pt idx="4318">
                  <c:v>431.8</c:v>
                </c:pt>
                <c:pt idx="4319">
                  <c:v>431.9</c:v>
                </c:pt>
                <c:pt idx="4320">
                  <c:v>432</c:v>
                </c:pt>
                <c:pt idx="4321">
                  <c:v>432.1</c:v>
                </c:pt>
                <c:pt idx="4322">
                  <c:v>432.2</c:v>
                </c:pt>
                <c:pt idx="4323">
                  <c:v>432.3</c:v>
                </c:pt>
                <c:pt idx="4324">
                  <c:v>432.4</c:v>
                </c:pt>
                <c:pt idx="4325">
                  <c:v>432.5</c:v>
                </c:pt>
                <c:pt idx="4326">
                  <c:v>432.6</c:v>
                </c:pt>
                <c:pt idx="4327">
                  <c:v>432.7</c:v>
                </c:pt>
                <c:pt idx="4328">
                  <c:v>432.8</c:v>
                </c:pt>
                <c:pt idx="4329">
                  <c:v>432.9</c:v>
                </c:pt>
                <c:pt idx="4330">
                  <c:v>433</c:v>
                </c:pt>
                <c:pt idx="4331">
                  <c:v>433.1</c:v>
                </c:pt>
                <c:pt idx="4332">
                  <c:v>433.2</c:v>
                </c:pt>
                <c:pt idx="4333">
                  <c:v>433.3</c:v>
                </c:pt>
                <c:pt idx="4334">
                  <c:v>433.4</c:v>
                </c:pt>
                <c:pt idx="4335">
                  <c:v>433.5</c:v>
                </c:pt>
                <c:pt idx="4336">
                  <c:v>433.6</c:v>
                </c:pt>
                <c:pt idx="4337">
                  <c:v>433.7</c:v>
                </c:pt>
                <c:pt idx="4338">
                  <c:v>433.8</c:v>
                </c:pt>
                <c:pt idx="4339">
                  <c:v>433.9</c:v>
                </c:pt>
                <c:pt idx="4340">
                  <c:v>434</c:v>
                </c:pt>
                <c:pt idx="4341">
                  <c:v>434.1</c:v>
                </c:pt>
                <c:pt idx="4342">
                  <c:v>434.2</c:v>
                </c:pt>
                <c:pt idx="4343">
                  <c:v>434.3</c:v>
                </c:pt>
                <c:pt idx="4344">
                  <c:v>434.4</c:v>
                </c:pt>
                <c:pt idx="4345">
                  <c:v>434.5</c:v>
                </c:pt>
                <c:pt idx="4346">
                  <c:v>434.6</c:v>
                </c:pt>
                <c:pt idx="4347">
                  <c:v>434.7</c:v>
                </c:pt>
                <c:pt idx="4348">
                  <c:v>434.8</c:v>
                </c:pt>
                <c:pt idx="4349">
                  <c:v>434.9</c:v>
                </c:pt>
                <c:pt idx="4350">
                  <c:v>435</c:v>
                </c:pt>
                <c:pt idx="4351">
                  <c:v>435.1</c:v>
                </c:pt>
                <c:pt idx="4352">
                  <c:v>435.2</c:v>
                </c:pt>
                <c:pt idx="4353">
                  <c:v>435.3</c:v>
                </c:pt>
                <c:pt idx="4354">
                  <c:v>435.4</c:v>
                </c:pt>
                <c:pt idx="4355">
                  <c:v>435.5</c:v>
                </c:pt>
                <c:pt idx="4356">
                  <c:v>435.6</c:v>
                </c:pt>
                <c:pt idx="4357">
                  <c:v>435.7</c:v>
                </c:pt>
                <c:pt idx="4358">
                  <c:v>435.8</c:v>
                </c:pt>
                <c:pt idx="4359">
                  <c:v>435.9</c:v>
                </c:pt>
                <c:pt idx="4360">
                  <c:v>436</c:v>
                </c:pt>
                <c:pt idx="4361">
                  <c:v>436.1</c:v>
                </c:pt>
                <c:pt idx="4362">
                  <c:v>436.2</c:v>
                </c:pt>
                <c:pt idx="4363">
                  <c:v>436.3</c:v>
                </c:pt>
                <c:pt idx="4364">
                  <c:v>436.4</c:v>
                </c:pt>
                <c:pt idx="4365">
                  <c:v>436.5</c:v>
                </c:pt>
                <c:pt idx="4366">
                  <c:v>436.6</c:v>
                </c:pt>
                <c:pt idx="4367">
                  <c:v>436.7</c:v>
                </c:pt>
                <c:pt idx="4368">
                  <c:v>436.8</c:v>
                </c:pt>
                <c:pt idx="4369">
                  <c:v>436.9</c:v>
                </c:pt>
                <c:pt idx="4370">
                  <c:v>437</c:v>
                </c:pt>
                <c:pt idx="4371">
                  <c:v>437.1</c:v>
                </c:pt>
                <c:pt idx="4372">
                  <c:v>437.2</c:v>
                </c:pt>
                <c:pt idx="4373">
                  <c:v>437.3</c:v>
                </c:pt>
                <c:pt idx="4374">
                  <c:v>437.4</c:v>
                </c:pt>
                <c:pt idx="4375">
                  <c:v>437.5</c:v>
                </c:pt>
                <c:pt idx="4376">
                  <c:v>437.6</c:v>
                </c:pt>
                <c:pt idx="4377">
                  <c:v>437.7</c:v>
                </c:pt>
                <c:pt idx="4378">
                  <c:v>437.8</c:v>
                </c:pt>
                <c:pt idx="4379">
                  <c:v>437.9</c:v>
                </c:pt>
                <c:pt idx="4380">
                  <c:v>438</c:v>
                </c:pt>
                <c:pt idx="4381">
                  <c:v>438.1</c:v>
                </c:pt>
                <c:pt idx="4382">
                  <c:v>438.2</c:v>
                </c:pt>
                <c:pt idx="4383">
                  <c:v>438.3</c:v>
                </c:pt>
                <c:pt idx="4384">
                  <c:v>438.4</c:v>
                </c:pt>
                <c:pt idx="4385">
                  <c:v>438.5</c:v>
                </c:pt>
                <c:pt idx="4386">
                  <c:v>438.6</c:v>
                </c:pt>
                <c:pt idx="4387">
                  <c:v>438.7</c:v>
                </c:pt>
                <c:pt idx="4388">
                  <c:v>438.8</c:v>
                </c:pt>
                <c:pt idx="4389">
                  <c:v>438.9</c:v>
                </c:pt>
                <c:pt idx="4390">
                  <c:v>439</c:v>
                </c:pt>
                <c:pt idx="4391">
                  <c:v>439.1</c:v>
                </c:pt>
                <c:pt idx="4392">
                  <c:v>439.2</c:v>
                </c:pt>
                <c:pt idx="4393">
                  <c:v>439.3</c:v>
                </c:pt>
                <c:pt idx="4394">
                  <c:v>439.4</c:v>
                </c:pt>
                <c:pt idx="4395">
                  <c:v>439.5</c:v>
                </c:pt>
                <c:pt idx="4396">
                  <c:v>439.6</c:v>
                </c:pt>
                <c:pt idx="4397">
                  <c:v>439.7</c:v>
                </c:pt>
                <c:pt idx="4398">
                  <c:v>439.8</c:v>
                </c:pt>
                <c:pt idx="4399">
                  <c:v>439.9</c:v>
                </c:pt>
                <c:pt idx="4400">
                  <c:v>440</c:v>
                </c:pt>
                <c:pt idx="4401">
                  <c:v>440.1</c:v>
                </c:pt>
                <c:pt idx="4402">
                  <c:v>440.2</c:v>
                </c:pt>
                <c:pt idx="4403">
                  <c:v>440.3</c:v>
                </c:pt>
                <c:pt idx="4404">
                  <c:v>440.4</c:v>
                </c:pt>
                <c:pt idx="4405">
                  <c:v>440.5</c:v>
                </c:pt>
                <c:pt idx="4406">
                  <c:v>440.6</c:v>
                </c:pt>
                <c:pt idx="4407">
                  <c:v>440.7</c:v>
                </c:pt>
                <c:pt idx="4408">
                  <c:v>440.8</c:v>
                </c:pt>
                <c:pt idx="4409">
                  <c:v>440.9</c:v>
                </c:pt>
                <c:pt idx="4410">
                  <c:v>441</c:v>
                </c:pt>
                <c:pt idx="4411">
                  <c:v>441.1</c:v>
                </c:pt>
                <c:pt idx="4412">
                  <c:v>441.2</c:v>
                </c:pt>
                <c:pt idx="4413">
                  <c:v>441.3</c:v>
                </c:pt>
                <c:pt idx="4414">
                  <c:v>441.4</c:v>
                </c:pt>
                <c:pt idx="4415">
                  <c:v>441.5</c:v>
                </c:pt>
                <c:pt idx="4416">
                  <c:v>441.6</c:v>
                </c:pt>
                <c:pt idx="4417">
                  <c:v>441.7</c:v>
                </c:pt>
                <c:pt idx="4418">
                  <c:v>441.8</c:v>
                </c:pt>
                <c:pt idx="4419">
                  <c:v>441.9</c:v>
                </c:pt>
                <c:pt idx="4420">
                  <c:v>442</c:v>
                </c:pt>
                <c:pt idx="4421">
                  <c:v>442.1</c:v>
                </c:pt>
                <c:pt idx="4422">
                  <c:v>442.2</c:v>
                </c:pt>
                <c:pt idx="4423">
                  <c:v>442.3</c:v>
                </c:pt>
                <c:pt idx="4424">
                  <c:v>442.4</c:v>
                </c:pt>
                <c:pt idx="4425">
                  <c:v>442.5</c:v>
                </c:pt>
                <c:pt idx="4426">
                  <c:v>442.6</c:v>
                </c:pt>
                <c:pt idx="4427">
                  <c:v>442.7</c:v>
                </c:pt>
                <c:pt idx="4428">
                  <c:v>442.8</c:v>
                </c:pt>
                <c:pt idx="4429">
                  <c:v>442.9</c:v>
                </c:pt>
                <c:pt idx="4430">
                  <c:v>443</c:v>
                </c:pt>
                <c:pt idx="4431">
                  <c:v>443.1</c:v>
                </c:pt>
                <c:pt idx="4432">
                  <c:v>443.2</c:v>
                </c:pt>
                <c:pt idx="4433">
                  <c:v>443.3</c:v>
                </c:pt>
                <c:pt idx="4434">
                  <c:v>443.4</c:v>
                </c:pt>
                <c:pt idx="4435">
                  <c:v>443.5</c:v>
                </c:pt>
                <c:pt idx="4436">
                  <c:v>443.6</c:v>
                </c:pt>
                <c:pt idx="4437">
                  <c:v>443.7</c:v>
                </c:pt>
                <c:pt idx="4438">
                  <c:v>443.8</c:v>
                </c:pt>
                <c:pt idx="4439">
                  <c:v>443.9</c:v>
                </c:pt>
                <c:pt idx="4440">
                  <c:v>444</c:v>
                </c:pt>
                <c:pt idx="4441">
                  <c:v>444.1</c:v>
                </c:pt>
                <c:pt idx="4442">
                  <c:v>444.2</c:v>
                </c:pt>
                <c:pt idx="4443">
                  <c:v>444.3</c:v>
                </c:pt>
                <c:pt idx="4444">
                  <c:v>444.4</c:v>
                </c:pt>
                <c:pt idx="4445">
                  <c:v>444.5</c:v>
                </c:pt>
                <c:pt idx="4446">
                  <c:v>444.6</c:v>
                </c:pt>
                <c:pt idx="4447">
                  <c:v>444.7</c:v>
                </c:pt>
                <c:pt idx="4448">
                  <c:v>444.8</c:v>
                </c:pt>
                <c:pt idx="4449">
                  <c:v>444.9</c:v>
                </c:pt>
                <c:pt idx="4450">
                  <c:v>445</c:v>
                </c:pt>
                <c:pt idx="4451">
                  <c:v>445.1</c:v>
                </c:pt>
                <c:pt idx="4452">
                  <c:v>445.2</c:v>
                </c:pt>
                <c:pt idx="4453">
                  <c:v>445.3</c:v>
                </c:pt>
                <c:pt idx="4454">
                  <c:v>445.4</c:v>
                </c:pt>
                <c:pt idx="4455">
                  <c:v>445.5</c:v>
                </c:pt>
                <c:pt idx="4456">
                  <c:v>445.6</c:v>
                </c:pt>
                <c:pt idx="4457">
                  <c:v>445.7</c:v>
                </c:pt>
                <c:pt idx="4458">
                  <c:v>445.8</c:v>
                </c:pt>
                <c:pt idx="4459">
                  <c:v>445.9</c:v>
                </c:pt>
                <c:pt idx="4460">
                  <c:v>446</c:v>
                </c:pt>
                <c:pt idx="4461">
                  <c:v>446.1</c:v>
                </c:pt>
                <c:pt idx="4462">
                  <c:v>446.2</c:v>
                </c:pt>
                <c:pt idx="4463">
                  <c:v>446.3</c:v>
                </c:pt>
                <c:pt idx="4464">
                  <c:v>446.4</c:v>
                </c:pt>
                <c:pt idx="4465">
                  <c:v>446.5</c:v>
                </c:pt>
                <c:pt idx="4466">
                  <c:v>446.6</c:v>
                </c:pt>
                <c:pt idx="4467">
                  <c:v>446.7</c:v>
                </c:pt>
                <c:pt idx="4468">
                  <c:v>446.8</c:v>
                </c:pt>
                <c:pt idx="4469">
                  <c:v>446.9</c:v>
                </c:pt>
                <c:pt idx="4470">
                  <c:v>447</c:v>
                </c:pt>
                <c:pt idx="4471">
                  <c:v>447.1</c:v>
                </c:pt>
                <c:pt idx="4472">
                  <c:v>447.2</c:v>
                </c:pt>
                <c:pt idx="4473">
                  <c:v>447.3</c:v>
                </c:pt>
                <c:pt idx="4474">
                  <c:v>447.4</c:v>
                </c:pt>
                <c:pt idx="4475">
                  <c:v>447.5</c:v>
                </c:pt>
                <c:pt idx="4476">
                  <c:v>447.6</c:v>
                </c:pt>
                <c:pt idx="4477">
                  <c:v>447.7</c:v>
                </c:pt>
                <c:pt idx="4478">
                  <c:v>447.8</c:v>
                </c:pt>
                <c:pt idx="4479">
                  <c:v>447.9</c:v>
                </c:pt>
                <c:pt idx="4480">
                  <c:v>448</c:v>
                </c:pt>
                <c:pt idx="4481">
                  <c:v>448.1</c:v>
                </c:pt>
                <c:pt idx="4482">
                  <c:v>448.2</c:v>
                </c:pt>
                <c:pt idx="4483">
                  <c:v>448.3</c:v>
                </c:pt>
                <c:pt idx="4484">
                  <c:v>448.4</c:v>
                </c:pt>
                <c:pt idx="4485">
                  <c:v>448.5</c:v>
                </c:pt>
                <c:pt idx="4486">
                  <c:v>448.6</c:v>
                </c:pt>
                <c:pt idx="4487">
                  <c:v>448.7</c:v>
                </c:pt>
                <c:pt idx="4488">
                  <c:v>448.8</c:v>
                </c:pt>
                <c:pt idx="4489">
                  <c:v>448.9</c:v>
                </c:pt>
                <c:pt idx="4490">
                  <c:v>449</c:v>
                </c:pt>
                <c:pt idx="4491">
                  <c:v>449.1</c:v>
                </c:pt>
                <c:pt idx="4492">
                  <c:v>449.2</c:v>
                </c:pt>
                <c:pt idx="4493">
                  <c:v>449.3</c:v>
                </c:pt>
                <c:pt idx="4494">
                  <c:v>449.4</c:v>
                </c:pt>
                <c:pt idx="4495">
                  <c:v>449.5</c:v>
                </c:pt>
                <c:pt idx="4496">
                  <c:v>449.6</c:v>
                </c:pt>
                <c:pt idx="4497">
                  <c:v>449.7</c:v>
                </c:pt>
                <c:pt idx="4498">
                  <c:v>449.8</c:v>
                </c:pt>
                <c:pt idx="4499">
                  <c:v>449.9</c:v>
                </c:pt>
                <c:pt idx="4500">
                  <c:v>450</c:v>
                </c:pt>
                <c:pt idx="4501">
                  <c:v>450.1</c:v>
                </c:pt>
                <c:pt idx="4502">
                  <c:v>450.2</c:v>
                </c:pt>
                <c:pt idx="4503">
                  <c:v>450.3</c:v>
                </c:pt>
                <c:pt idx="4504">
                  <c:v>450.4</c:v>
                </c:pt>
                <c:pt idx="4505">
                  <c:v>450.5</c:v>
                </c:pt>
                <c:pt idx="4506">
                  <c:v>450.6</c:v>
                </c:pt>
                <c:pt idx="4507">
                  <c:v>450.7</c:v>
                </c:pt>
                <c:pt idx="4508">
                  <c:v>450.8</c:v>
                </c:pt>
                <c:pt idx="4509">
                  <c:v>450.9</c:v>
                </c:pt>
                <c:pt idx="4510">
                  <c:v>451</c:v>
                </c:pt>
                <c:pt idx="4511">
                  <c:v>451.1</c:v>
                </c:pt>
                <c:pt idx="4512">
                  <c:v>451.2</c:v>
                </c:pt>
                <c:pt idx="4513">
                  <c:v>451.3</c:v>
                </c:pt>
                <c:pt idx="4514">
                  <c:v>451.4</c:v>
                </c:pt>
                <c:pt idx="4515">
                  <c:v>451.5</c:v>
                </c:pt>
                <c:pt idx="4516">
                  <c:v>451.6</c:v>
                </c:pt>
                <c:pt idx="4517">
                  <c:v>451.7</c:v>
                </c:pt>
                <c:pt idx="4518">
                  <c:v>451.8</c:v>
                </c:pt>
                <c:pt idx="4519">
                  <c:v>451.9</c:v>
                </c:pt>
                <c:pt idx="4520">
                  <c:v>452</c:v>
                </c:pt>
                <c:pt idx="4521">
                  <c:v>452.1</c:v>
                </c:pt>
                <c:pt idx="4522">
                  <c:v>452.2</c:v>
                </c:pt>
                <c:pt idx="4523">
                  <c:v>452.3</c:v>
                </c:pt>
                <c:pt idx="4524">
                  <c:v>452.4</c:v>
                </c:pt>
                <c:pt idx="4525">
                  <c:v>452.5</c:v>
                </c:pt>
                <c:pt idx="4526">
                  <c:v>452.6</c:v>
                </c:pt>
                <c:pt idx="4527">
                  <c:v>452.7</c:v>
                </c:pt>
                <c:pt idx="4528">
                  <c:v>452.8</c:v>
                </c:pt>
                <c:pt idx="4529">
                  <c:v>452.9</c:v>
                </c:pt>
                <c:pt idx="4530">
                  <c:v>453</c:v>
                </c:pt>
                <c:pt idx="4531">
                  <c:v>453.1</c:v>
                </c:pt>
                <c:pt idx="4532">
                  <c:v>453.2</c:v>
                </c:pt>
                <c:pt idx="4533">
                  <c:v>453.3</c:v>
                </c:pt>
                <c:pt idx="4534">
                  <c:v>453.4</c:v>
                </c:pt>
                <c:pt idx="4535">
                  <c:v>453.5</c:v>
                </c:pt>
                <c:pt idx="4536">
                  <c:v>453.6</c:v>
                </c:pt>
                <c:pt idx="4537">
                  <c:v>453.7</c:v>
                </c:pt>
                <c:pt idx="4538">
                  <c:v>453.8</c:v>
                </c:pt>
                <c:pt idx="4539">
                  <c:v>453.9</c:v>
                </c:pt>
                <c:pt idx="4540">
                  <c:v>454</c:v>
                </c:pt>
                <c:pt idx="4541">
                  <c:v>454.1</c:v>
                </c:pt>
                <c:pt idx="4542">
                  <c:v>454.2</c:v>
                </c:pt>
                <c:pt idx="4543">
                  <c:v>454.3</c:v>
                </c:pt>
                <c:pt idx="4544">
                  <c:v>454.4</c:v>
                </c:pt>
                <c:pt idx="4545">
                  <c:v>454.5</c:v>
                </c:pt>
                <c:pt idx="4546">
                  <c:v>454.6</c:v>
                </c:pt>
                <c:pt idx="4547">
                  <c:v>454.7</c:v>
                </c:pt>
                <c:pt idx="4548">
                  <c:v>454.8</c:v>
                </c:pt>
                <c:pt idx="4549">
                  <c:v>454.9</c:v>
                </c:pt>
                <c:pt idx="4550">
                  <c:v>455</c:v>
                </c:pt>
                <c:pt idx="4551">
                  <c:v>455.1</c:v>
                </c:pt>
                <c:pt idx="4552">
                  <c:v>455.2</c:v>
                </c:pt>
                <c:pt idx="4553">
                  <c:v>455.3</c:v>
                </c:pt>
                <c:pt idx="4554">
                  <c:v>455.4</c:v>
                </c:pt>
                <c:pt idx="4555">
                  <c:v>455.5</c:v>
                </c:pt>
                <c:pt idx="4556">
                  <c:v>455.6</c:v>
                </c:pt>
                <c:pt idx="4557">
                  <c:v>455.7</c:v>
                </c:pt>
                <c:pt idx="4558">
                  <c:v>455.8</c:v>
                </c:pt>
                <c:pt idx="4559">
                  <c:v>455.9</c:v>
                </c:pt>
                <c:pt idx="4560">
                  <c:v>456</c:v>
                </c:pt>
                <c:pt idx="4561">
                  <c:v>456.1</c:v>
                </c:pt>
                <c:pt idx="4562">
                  <c:v>456.2</c:v>
                </c:pt>
                <c:pt idx="4563">
                  <c:v>456.3</c:v>
                </c:pt>
                <c:pt idx="4564">
                  <c:v>456.4</c:v>
                </c:pt>
                <c:pt idx="4565">
                  <c:v>456.5</c:v>
                </c:pt>
                <c:pt idx="4566">
                  <c:v>456.6</c:v>
                </c:pt>
                <c:pt idx="4567">
                  <c:v>456.7</c:v>
                </c:pt>
                <c:pt idx="4568">
                  <c:v>456.8</c:v>
                </c:pt>
                <c:pt idx="4569">
                  <c:v>456.9</c:v>
                </c:pt>
                <c:pt idx="4570">
                  <c:v>457</c:v>
                </c:pt>
              </c:numCache>
            </c:numRef>
          </c:xVal>
          <c:yVal>
            <c:numRef>
              <c:f>Plot0001!$B$2:$B$4572</c:f>
              <c:numCache>
                <c:formatCode>General</c:formatCode>
                <c:ptCount val="4571"/>
                <c:pt idx="0">
                  <c:v>20.58</c:v>
                </c:pt>
                <c:pt idx="1">
                  <c:v>20.583116531371999</c:v>
                </c:pt>
                <c:pt idx="2">
                  <c:v>20.584539413452099</c:v>
                </c:pt>
                <c:pt idx="3">
                  <c:v>20.5862007141113</c:v>
                </c:pt>
                <c:pt idx="4">
                  <c:v>20.5880832672119</c:v>
                </c:pt>
                <c:pt idx="5">
                  <c:v>20.590135574340799</c:v>
                </c:pt>
                <c:pt idx="6">
                  <c:v>20.592338562011701</c:v>
                </c:pt>
                <c:pt idx="7">
                  <c:v>20.594678878784102</c:v>
                </c:pt>
                <c:pt idx="8">
                  <c:v>20.597154617309499</c:v>
                </c:pt>
                <c:pt idx="9">
                  <c:v>20.5997314453125</c:v>
                </c:pt>
                <c:pt idx="10">
                  <c:v>20.602409362792901</c:v>
                </c:pt>
                <c:pt idx="11">
                  <c:v>20.605155944824201</c:v>
                </c:pt>
                <c:pt idx="12">
                  <c:v>20.6079711914062</c:v>
                </c:pt>
                <c:pt idx="13">
                  <c:v>20.610836029052699</c:v>
                </c:pt>
                <c:pt idx="14">
                  <c:v>20.613752365112301</c:v>
                </c:pt>
                <c:pt idx="15">
                  <c:v>20.6167182922363</c:v>
                </c:pt>
                <c:pt idx="16">
                  <c:v>20.619703292846602</c:v>
                </c:pt>
                <c:pt idx="17">
                  <c:v>20.6227207183837</c:v>
                </c:pt>
                <c:pt idx="18">
                  <c:v>20.6257724761962</c:v>
                </c:pt>
                <c:pt idx="19">
                  <c:v>20.628841400146399</c:v>
                </c:pt>
                <c:pt idx="20">
                  <c:v>20.631944656371999</c:v>
                </c:pt>
                <c:pt idx="21">
                  <c:v>20.6350288391113</c:v>
                </c:pt>
                <c:pt idx="22">
                  <c:v>20.638149261474599</c:v>
                </c:pt>
                <c:pt idx="23">
                  <c:v>20.641267776489201</c:v>
                </c:pt>
                <c:pt idx="24">
                  <c:v>20.6443881988525</c:v>
                </c:pt>
                <c:pt idx="25">
                  <c:v>20.647508621215799</c:v>
                </c:pt>
                <c:pt idx="26">
                  <c:v>20.650627136230401</c:v>
                </c:pt>
                <c:pt idx="27">
                  <c:v>20.653764724731399</c:v>
                </c:pt>
                <c:pt idx="28">
                  <c:v>20.656883239746001</c:v>
                </c:pt>
                <c:pt idx="29">
                  <c:v>20.659986495971602</c:v>
                </c:pt>
                <c:pt idx="30">
                  <c:v>20.6631050109863</c:v>
                </c:pt>
                <c:pt idx="31">
                  <c:v>20.6662082672119</c:v>
                </c:pt>
                <c:pt idx="32">
                  <c:v>20.669294357299801</c:v>
                </c:pt>
                <c:pt idx="33">
                  <c:v>20.672380447387599</c:v>
                </c:pt>
                <c:pt idx="34">
                  <c:v>20.675447463989201</c:v>
                </c:pt>
                <c:pt idx="35">
                  <c:v>20.6785163879394</c:v>
                </c:pt>
                <c:pt idx="36">
                  <c:v>20.681585311889599</c:v>
                </c:pt>
                <c:pt idx="37">
                  <c:v>20.684637069702099</c:v>
                </c:pt>
                <c:pt idx="38">
                  <c:v>20.687688827514599</c:v>
                </c:pt>
                <c:pt idx="39">
                  <c:v>20.6907234191894</c:v>
                </c:pt>
                <c:pt idx="40">
                  <c:v>20.693758010864201</c:v>
                </c:pt>
                <c:pt idx="41">
                  <c:v>20.69677734375</c:v>
                </c:pt>
                <c:pt idx="42">
                  <c:v>20.6997776031494</c:v>
                </c:pt>
                <c:pt idx="43">
                  <c:v>20.7027778625488</c:v>
                </c:pt>
                <c:pt idx="44">
                  <c:v>20.7057800292968</c:v>
                </c:pt>
                <c:pt idx="45">
                  <c:v>20.708763122558501</c:v>
                </c:pt>
                <c:pt idx="46">
                  <c:v>20.7117309570312</c:v>
                </c:pt>
                <c:pt idx="47">
                  <c:v>20.714696884155199</c:v>
                </c:pt>
                <c:pt idx="48">
                  <c:v>20.7176303863525</c:v>
                </c:pt>
                <c:pt idx="49">
                  <c:v>20.7205810546875</c:v>
                </c:pt>
                <c:pt idx="50">
                  <c:v>20.723497390746999</c:v>
                </c:pt>
                <c:pt idx="51">
                  <c:v>20.726411819458001</c:v>
                </c:pt>
                <c:pt idx="52">
                  <c:v>20.729310989379801</c:v>
                </c:pt>
                <c:pt idx="53">
                  <c:v>20.732210159301701</c:v>
                </c:pt>
                <c:pt idx="54">
                  <c:v>20.735094070434499</c:v>
                </c:pt>
                <c:pt idx="55">
                  <c:v>20.737941741943299</c:v>
                </c:pt>
                <c:pt idx="56">
                  <c:v>20.740806579589801</c:v>
                </c:pt>
                <c:pt idx="57">
                  <c:v>20.743638992309499</c:v>
                </c:pt>
                <c:pt idx="58">
                  <c:v>20.746486663818299</c:v>
                </c:pt>
                <c:pt idx="59">
                  <c:v>20.7493171691894</c:v>
                </c:pt>
                <c:pt idx="60">
                  <c:v>20.752132415771399</c:v>
                </c:pt>
                <c:pt idx="61">
                  <c:v>20.754930496215799</c:v>
                </c:pt>
                <c:pt idx="62">
                  <c:v>20.757726669311499</c:v>
                </c:pt>
                <c:pt idx="63">
                  <c:v>20.7605075836181</c:v>
                </c:pt>
                <c:pt idx="64">
                  <c:v>20.763288497924801</c:v>
                </c:pt>
                <c:pt idx="65">
                  <c:v>20.7660522460937</c:v>
                </c:pt>
                <c:pt idx="66">
                  <c:v>20.768815994262599</c:v>
                </c:pt>
                <c:pt idx="67">
                  <c:v>20.771577835083001</c:v>
                </c:pt>
                <c:pt idx="68">
                  <c:v>20.774324417114201</c:v>
                </c:pt>
                <c:pt idx="69">
                  <c:v>20.777055740356399</c:v>
                </c:pt>
                <c:pt idx="70">
                  <c:v>20.77978515625</c:v>
                </c:pt>
                <c:pt idx="71">
                  <c:v>20.7824802398681</c:v>
                </c:pt>
                <c:pt idx="72">
                  <c:v>20.785192489623999</c:v>
                </c:pt>
                <c:pt idx="73">
                  <c:v>20.7878723144531</c:v>
                </c:pt>
                <c:pt idx="74">
                  <c:v>20.7905673980712</c:v>
                </c:pt>
                <c:pt idx="75">
                  <c:v>20.793230056762599</c:v>
                </c:pt>
                <c:pt idx="76">
                  <c:v>20.7959079742431</c:v>
                </c:pt>
                <c:pt idx="77">
                  <c:v>20.798570632934499</c:v>
                </c:pt>
                <c:pt idx="78">
                  <c:v>20.801214218139599</c:v>
                </c:pt>
                <c:pt idx="79">
                  <c:v>20.803859710693299</c:v>
                </c:pt>
                <c:pt idx="80">
                  <c:v>20.806505203246999</c:v>
                </c:pt>
                <c:pt idx="81">
                  <c:v>20.8091316223144</c:v>
                </c:pt>
                <c:pt idx="82">
                  <c:v>20.811759948730401</c:v>
                </c:pt>
                <c:pt idx="83">
                  <c:v>20.8143711090087</c:v>
                </c:pt>
                <c:pt idx="84">
                  <c:v>20.816982269287099</c:v>
                </c:pt>
                <c:pt idx="85">
                  <c:v>20.819593429565401</c:v>
                </c:pt>
                <c:pt idx="86">
                  <c:v>20.8222045898437</c:v>
                </c:pt>
                <c:pt idx="87">
                  <c:v>20.8247985839843</c:v>
                </c:pt>
                <c:pt idx="88">
                  <c:v>20.827392578125</c:v>
                </c:pt>
                <c:pt idx="89">
                  <c:v>20.829969406127901</c:v>
                </c:pt>
                <c:pt idx="90">
                  <c:v>20.832563400268501</c:v>
                </c:pt>
                <c:pt idx="91">
                  <c:v>20.8351230621337</c:v>
                </c:pt>
                <c:pt idx="92">
                  <c:v>20.837699890136701</c:v>
                </c:pt>
                <c:pt idx="93">
                  <c:v>20.8402595520019</c:v>
                </c:pt>
                <c:pt idx="94">
                  <c:v>20.8428039550781</c:v>
                </c:pt>
                <c:pt idx="95">
                  <c:v>20.8453464508056</c:v>
                </c:pt>
                <c:pt idx="96">
                  <c:v>20.8478889465332</c:v>
                </c:pt>
                <c:pt idx="97">
                  <c:v>20.850416183471602</c:v>
                </c:pt>
                <c:pt idx="98">
                  <c:v>20.852958679199201</c:v>
                </c:pt>
                <c:pt idx="99">
                  <c:v>20.85546875</c:v>
                </c:pt>
                <c:pt idx="100">
                  <c:v>20.857994079589801</c:v>
                </c:pt>
                <c:pt idx="101">
                  <c:v>20.8605041503906</c:v>
                </c:pt>
                <c:pt idx="102">
                  <c:v>20.863012313842699</c:v>
                </c:pt>
                <c:pt idx="103">
                  <c:v>20.865522384643501</c:v>
                </c:pt>
                <c:pt idx="104">
                  <c:v>20.868013381958001</c:v>
                </c:pt>
                <c:pt idx="105">
                  <c:v>20.870506286621001</c:v>
                </c:pt>
                <c:pt idx="106">
                  <c:v>20.872999191284102</c:v>
                </c:pt>
                <c:pt idx="107">
                  <c:v>20.875474929809499</c:v>
                </c:pt>
                <c:pt idx="108">
                  <c:v>20.8779487609863</c:v>
                </c:pt>
                <c:pt idx="109">
                  <c:v>20.880407333373999</c:v>
                </c:pt>
                <c:pt idx="110">
                  <c:v>20.882865905761701</c:v>
                </c:pt>
                <c:pt idx="111">
                  <c:v>20.8853244781494</c:v>
                </c:pt>
                <c:pt idx="112">
                  <c:v>20.8877658843994</c:v>
                </c:pt>
                <c:pt idx="113">
                  <c:v>20.8902072906494</c:v>
                </c:pt>
                <c:pt idx="114">
                  <c:v>20.8926486968994</c:v>
                </c:pt>
                <c:pt idx="115">
                  <c:v>20.8950901031494</c:v>
                </c:pt>
                <c:pt idx="116">
                  <c:v>20.8975315093994</c:v>
                </c:pt>
                <c:pt idx="117">
                  <c:v>20.899955749511701</c:v>
                </c:pt>
                <c:pt idx="118">
                  <c:v>20.9023628234863</c:v>
                </c:pt>
                <c:pt idx="119">
                  <c:v>20.904787063598601</c:v>
                </c:pt>
                <c:pt idx="120">
                  <c:v>20.9071960449218</c:v>
                </c:pt>
                <c:pt idx="121">
                  <c:v>20.909603118896399</c:v>
                </c:pt>
                <c:pt idx="122">
                  <c:v>20.912010192871001</c:v>
                </c:pt>
                <c:pt idx="123">
                  <c:v>20.914400100708001</c:v>
                </c:pt>
                <c:pt idx="124">
                  <c:v>20.916791915893501</c:v>
                </c:pt>
                <c:pt idx="125">
                  <c:v>20.919164657592699</c:v>
                </c:pt>
                <c:pt idx="126">
                  <c:v>20.9215393066406</c:v>
                </c:pt>
                <c:pt idx="127">
                  <c:v>20.923894882202099</c:v>
                </c:pt>
                <c:pt idx="128">
                  <c:v>20.92626953125</c:v>
                </c:pt>
                <c:pt idx="129">
                  <c:v>20.9286079406738</c:v>
                </c:pt>
                <c:pt idx="130">
                  <c:v>20.930965423583899</c:v>
                </c:pt>
                <c:pt idx="131">
                  <c:v>20.933305740356399</c:v>
                </c:pt>
                <c:pt idx="132">
                  <c:v>20.935661315917901</c:v>
                </c:pt>
                <c:pt idx="133">
                  <c:v>20.937984466552699</c:v>
                </c:pt>
                <c:pt idx="134">
                  <c:v>20.940324783325099</c:v>
                </c:pt>
                <c:pt idx="135">
                  <c:v>20.9426460266113</c:v>
                </c:pt>
                <c:pt idx="136">
                  <c:v>20.944969177246001</c:v>
                </c:pt>
                <c:pt idx="137">
                  <c:v>20.947292327880799</c:v>
                </c:pt>
                <c:pt idx="138">
                  <c:v>20.949598312377901</c:v>
                </c:pt>
                <c:pt idx="139">
                  <c:v>20.951904296875</c:v>
                </c:pt>
                <c:pt idx="140">
                  <c:v>20.954210281371999</c:v>
                </c:pt>
                <c:pt idx="141">
                  <c:v>20.956499099731399</c:v>
                </c:pt>
                <c:pt idx="142">
                  <c:v>20.958787918090799</c:v>
                </c:pt>
                <c:pt idx="143">
                  <c:v>20.961076736450099</c:v>
                </c:pt>
                <c:pt idx="144">
                  <c:v>20.963365554809499</c:v>
                </c:pt>
                <c:pt idx="145">
                  <c:v>20.9656372070312</c:v>
                </c:pt>
                <c:pt idx="146">
                  <c:v>20.967908859252901</c:v>
                </c:pt>
                <c:pt idx="147">
                  <c:v>20.970180511474599</c:v>
                </c:pt>
                <c:pt idx="148">
                  <c:v>20.9724521636962</c:v>
                </c:pt>
                <c:pt idx="149">
                  <c:v>20.974706649780199</c:v>
                </c:pt>
                <c:pt idx="150">
                  <c:v>20.976961135864201</c:v>
                </c:pt>
                <c:pt idx="151">
                  <c:v>20.979200363159102</c:v>
                </c:pt>
                <c:pt idx="152">
                  <c:v>20.981437683105401</c:v>
                </c:pt>
                <c:pt idx="153">
                  <c:v>20.983675003051701</c:v>
                </c:pt>
                <c:pt idx="154">
                  <c:v>20.985897064208899</c:v>
                </c:pt>
                <c:pt idx="155">
                  <c:v>20.9881172180175</c:v>
                </c:pt>
                <c:pt idx="156">
                  <c:v>20.990322113037099</c:v>
                </c:pt>
                <c:pt idx="157">
                  <c:v>20.992525100708001</c:v>
                </c:pt>
                <c:pt idx="158">
                  <c:v>20.9947299957275</c:v>
                </c:pt>
                <c:pt idx="159">
                  <c:v>20.9969177246093</c:v>
                </c:pt>
                <c:pt idx="160">
                  <c:v>20.9991035461425</c:v>
                </c:pt>
                <c:pt idx="161">
                  <c:v>21.0012912750244</c:v>
                </c:pt>
                <c:pt idx="162">
                  <c:v>21.0034790039062</c:v>
                </c:pt>
                <c:pt idx="163">
                  <c:v>21.005647659301701</c:v>
                </c:pt>
                <c:pt idx="164">
                  <c:v>21.007818222045799</c:v>
                </c:pt>
                <c:pt idx="165">
                  <c:v>21.009971618652301</c:v>
                </c:pt>
                <c:pt idx="166">
                  <c:v>21.0121250152587</c:v>
                </c:pt>
                <c:pt idx="167">
                  <c:v>21.014278411865199</c:v>
                </c:pt>
                <c:pt idx="168">
                  <c:v>21.016414642333899</c:v>
                </c:pt>
                <c:pt idx="169">
                  <c:v>21.018568038940401</c:v>
                </c:pt>
                <c:pt idx="170">
                  <c:v>21.020704269409102</c:v>
                </c:pt>
                <c:pt idx="171">
                  <c:v>21.022840499877901</c:v>
                </c:pt>
                <c:pt idx="172">
                  <c:v>21.024959564208899</c:v>
                </c:pt>
                <c:pt idx="173">
                  <c:v>21.02707862854</c:v>
                </c:pt>
                <c:pt idx="174">
                  <c:v>21.029197692871001</c:v>
                </c:pt>
                <c:pt idx="175">
                  <c:v>21.031316757202099</c:v>
                </c:pt>
                <c:pt idx="176">
                  <c:v>21.033418655395501</c:v>
                </c:pt>
                <c:pt idx="177">
                  <c:v>21.0355224609375</c:v>
                </c:pt>
                <c:pt idx="178">
                  <c:v>21.0376071929931</c:v>
                </c:pt>
                <c:pt idx="179">
                  <c:v>21.0396919250488</c:v>
                </c:pt>
                <c:pt idx="180">
                  <c:v>21.0417785644531</c:v>
                </c:pt>
                <c:pt idx="181">
                  <c:v>21.043846130371001</c:v>
                </c:pt>
                <c:pt idx="182">
                  <c:v>21.045930862426701</c:v>
                </c:pt>
                <c:pt idx="183">
                  <c:v>21.048000335693299</c:v>
                </c:pt>
                <c:pt idx="184">
                  <c:v>21.050050735473601</c:v>
                </c:pt>
                <c:pt idx="185">
                  <c:v>21.052120208740199</c:v>
                </c:pt>
                <c:pt idx="186">
                  <c:v>21.054155349731399</c:v>
                </c:pt>
                <c:pt idx="187">
                  <c:v>21.056205749511701</c:v>
                </c:pt>
                <c:pt idx="188">
                  <c:v>21.058223724365199</c:v>
                </c:pt>
                <c:pt idx="189">
                  <c:v>21.060258865356399</c:v>
                </c:pt>
                <c:pt idx="190">
                  <c:v>21.0622749328613</c:v>
                </c:pt>
                <c:pt idx="191">
                  <c:v>21.064292907714801</c:v>
                </c:pt>
                <c:pt idx="192">
                  <c:v>21.066310882568299</c:v>
                </c:pt>
                <c:pt idx="193">
                  <c:v>21.0683288574218</c:v>
                </c:pt>
                <c:pt idx="194">
                  <c:v>21.070329666137599</c:v>
                </c:pt>
                <c:pt idx="195">
                  <c:v>21.072328567504801</c:v>
                </c:pt>
                <c:pt idx="196">
                  <c:v>21.074312210083001</c:v>
                </c:pt>
                <c:pt idx="197">
                  <c:v>21.076295852661101</c:v>
                </c:pt>
                <c:pt idx="198">
                  <c:v>21.078264236450099</c:v>
                </c:pt>
                <c:pt idx="199">
                  <c:v>21.080247879028299</c:v>
                </c:pt>
                <c:pt idx="200">
                  <c:v>21.082197189331001</c:v>
                </c:pt>
                <c:pt idx="201">
                  <c:v>21.0841464996337</c:v>
                </c:pt>
                <c:pt idx="202">
                  <c:v>21.086095809936499</c:v>
                </c:pt>
                <c:pt idx="203">
                  <c:v>21.088029861450099</c:v>
                </c:pt>
                <c:pt idx="204">
                  <c:v>21.089962005615199</c:v>
                </c:pt>
                <c:pt idx="205">
                  <c:v>21.091894149780199</c:v>
                </c:pt>
                <c:pt idx="206">
                  <c:v>21.0938110351562</c:v>
                </c:pt>
                <c:pt idx="207">
                  <c:v>21.095726013183501</c:v>
                </c:pt>
                <c:pt idx="208">
                  <c:v>21.0976257324218</c:v>
                </c:pt>
                <c:pt idx="209">
                  <c:v>21.099540710449201</c:v>
                </c:pt>
                <c:pt idx="210">
                  <c:v>21.101423263549801</c:v>
                </c:pt>
                <c:pt idx="211">
                  <c:v>21.1033210754394</c:v>
                </c:pt>
                <c:pt idx="212">
                  <c:v>21.10520362854</c:v>
                </c:pt>
                <c:pt idx="213">
                  <c:v>21.1070861816406</c:v>
                </c:pt>
                <c:pt idx="214">
                  <c:v>21.108949661254801</c:v>
                </c:pt>
                <c:pt idx="215">
                  <c:v>21.110832214355401</c:v>
                </c:pt>
                <c:pt idx="216">
                  <c:v>21.1126804351806</c:v>
                </c:pt>
                <c:pt idx="217">
                  <c:v>21.114545822143501</c:v>
                </c:pt>
                <c:pt idx="218">
                  <c:v>21.1163940429687</c:v>
                </c:pt>
                <c:pt idx="219">
                  <c:v>21.1182250976562</c:v>
                </c:pt>
                <c:pt idx="220">
                  <c:v>21.1200561523437</c:v>
                </c:pt>
                <c:pt idx="221">
                  <c:v>21.121870040893501</c:v>
                </c:pt>
                <c:pt idx="222">
                  <c:v>21.123683929443299</c:v>
                </c:pt>
                <c:pt idx="223">
                  <c:v>21.1254978179931</c:v>
                </c:pt>
                <c:pt idx="224">
                  <c:v>21.127294540405199</c:v>
                </c:pt>
                <c:pt idx="225">
                  <c:v>21.129091262817301</c:v>
                </c:pt>
                <c:pt idx="226">
                  <c:v>21.1308898925781</c:v>
                </c:pt>
                <c:pt idx="227">
                  <c:v>21.132686614990199</c:v>
                </c:pt>
                <c:pt idx="228">
                  <c:v>21.134466171264599</c:v>
                </c:pt>
                <c:pt idx="229">
                  <c:v>21.13623046875</c:v>
                </c:pt>
                <c:pt idx="230">
                  <c:v>21.1380100250244</c:v>
                </c:pt>
                <c:pt idx="231">
                  <c:v>21.139772415161101</c:v>
                </c:pt>
                <c:pt idx="232">
                  <c:v>21.1415195465087</c:v>
                </c:pt>
                <c:pt idx="233">
                  <c:v>21.143266677856399</c:v>
                </c:pt>
                <c:pt idx="234">
                  <c:v>21.145011901855401</c:v>
                </c:pt>
                <c:pt idx="235">
                  <c:v>21.1467590332031</c:v>
                </c:pt>
                <c:pt idx="236">
                  <c:v>21.1484870910644</c:v>
                </c:pt>
                <c:pt idx="237">
                  <c:v>21.1502170562744</c:v>
                </c:pt>
                <c:pt idx="238">
                  <c:v>21.151929855346602</c:v>
                </c:pt>
                <c:pt idx="239">
                  <c:v>21.153657913208001</c:v>
                </c:pt>
                <c:pt idx="240">
                  <c:v>21.1553535461425</c:v>
                </c:pt>
                <c:pt idx="241">
                  <c:v>21.157066345214801</c:v>
                </c:pt>
                <c:pt idx="242">
                  <c:v>21.1587619781494</c:v>
                </c:pt>
                <c:pt idx="243">
                  <c:v>21.160457611083899</c:v>
                </c:pt>
                <c:pt idx="244">
                  <c:v>21.162136077880799</c:v>
                </c:pt>
                <c:pt idx="245">
                  <c:v>21.163814544677699</c:v>
                </c:pt>
                <c:pt idx="246">
                  <c:v>21.165493011474599</c:v>
                </c:pt>
                <c:pt idx="247">
                  <c:v>21.167171478271399</c:v>
                </c:pt>
                <c:pt idx="248">
                  <c:v>21.168849945068299</c:v>
                </c:pt>
                <c:pt idx="249">
                  <c:v>21.170528411865199</c:v>
                </c:pt>
                <c:pt idx="250">
                  <c:v>21.1721897125244</c:v>
                </c:pt>
                <c:pt idx="251">
                  <c:v>21.173851013183501</c:v>
                </c:pt>
                <c:pt idx="252">
                  <c:v>21.175512313842699</c:v>
                </c:pt>
                <c:pt idx="253">
                  <c:v>21.177156448364201</c:v>
                </c:pt>
                <c:pt idx="254">
                  <c:v>21.1788024902343</c:v>
                </c:pt>
                <c:pt idx="255">
                  <c:v>21.180446624755799</c:v>
                </c:pt>
                <c:pt idx="256">
                  <c:v>21.182073593139599</c:v>
                </c:pt>
                <c:pt idx="257">
                  <c:v>21.183702468871999</c:v>
                </c:pt>
                <c:pt idx="258">
                  <c:v>21.185329437255799</c:v>
                </c:pt>
                <c:pt idx="259">
                  <c:v>21.1869392395019</c:v>
                </c:pt>
                <c:pt idx="260">
                  <c:v>21.188550949096602</c:v>
                </c:pt>
                <c:pt idx="261">
                  <c:v>21.190160751342699</c:v>
                </c:pt>
                <c:pt idx="262">
                  <c:v>21.1917724609375</c:v>
                </c:pt>
                <c:pt idx="263">
                  <c:v>21.193365097045799</c:v>
                </c:pt>
                <c:pt idx="264">
                  <c:v>21.1949768066406</c:v>
                </c:pt>
                <c:pt idx="265">
                  <c:v>21.196569442748999</c:v>
                </c:pt>
                <c:pt idx="266">
                  <c:v>21.1981811523437</c:v>
                </c:pt>
                <c:pt idx="267">
                  <c:v>21.199773788452099</c:v>
                </c:pt>
                <c:pt idx="268">
                  <c:v>21.201368331909102</c:v>
                </c:pt>
                <c:pt idx="269">
                  <c:v>21.2029609680175</c:v>
                </c:pt>
                <c:pt idx="270">
                  <c:v>21.204555511474599</c:v>
                </c:pt>
                <c:pt idx="271">
                  <c:v>21.206132888793899</c:v>
                </c:pt>
                <c:pt idx="272">
                  <c:v>21.207725524902301</c:v>
                </c:pt>
                <c:pt idx="273">
                  <c:v>21.209302902221602</c:v>
                </c:pt>
                <c:pt idx="274">
                  <c:v>21.210878372192301</c:v>
                </c:pt>
                <c:pt idx="275">
                  <c:v>21.212455749511701</c:v>
                </c:pt>
                <c:pt idx="276">
                  <c:v>21.214015960693299</c:v>
                </c:pt>
                <c:pt idx="277">
                  <c:v>21.215593338012599</c:v>
                </c:pt>
                <c:pt idx="278">
                  <c:v>21.2171516418457</c:v>
                </c:pt>
                <c:pt idx="279">
                  <c:v>21.218711853027301</c:v>
                </c:pt>
                <c:pt idx="280">
                  <c:v>21.220289230346602</c:v>
                </c:pt>
                <c:pt idx="281">
                  <c:v>21.221849441528299</c:v>
                </c:pt>
                <c:pt idx="282">
                  <c:v>21.2234077453613</c:v>
                </c:pt>
                <c:pt idx="283">
                  <c:v>21.224967956542901</c:v>
                </c:pt>
                <c:pt idx="284">
                  <c:v>21.2265110015869</c:v>
                </c:pt>
                <c:pt idx="285">
                  <c:v>21.228071212768501</c:v>
                </c:pt>
                <c:pt idx="286">
                  <c:v>21.2296142578125</c:v>
                </c:pt>
                <c:pt idx="287">
                  <c:v>21.231157302856399</c:v>
                </c:pt>
                <c:pt idx="288">
                  <c:v>21.2327156066894</c:v>
                </c:pt>
                <c:pt idx="289">
                  <c:v>21.234258651733299</c:v>
                </c:pt>
                <c:pt idx="290">
                  <c:v>21.235801696777301</c:v>
                </c:pt>
                <c:pt idx="291">
                  <c:v>21.2373447418212</c:v>
                </c:pt>
                <c:pt idx="292">
                  <c:v>21.238887786865199</c:v>
                </c:pt>
                <c:pt idx="293">
                  <c:v>21.240430831909102</c:v>
                </c:pt>
                <c:pt idx="294">
                  <c:v>21.2419738769531</c:v>
                </c:pt>
                <c:pt idx="295">
                  <c:v>21.243516921996999</c:v>
                </c:pt>
                <c:pt idx="296">
                  <c:v>21.245058059692301</c:v>
                </c:pt>
                <c:pt idx="297">
                  <c:v>21.246583938598601</c:v>
                </c:pt>
                <c:pt idx="298">
                  <c:v>21.248109817504801</c:v>
                </c:pt>
                <c:pt idx="299">
                  <c:v>21.249635696411101</c:v>
                </c:pt>
                <c:pt idx="300">
                  <c:v>21.251161575317301</c:v>
                </c:pt>
                <c:pt idx="301">
                  <c:v>21.252687454223601</c:v>
                </c:pt>
                <c:pt idx="302">
                  <c:v>21.254198074340799</c:v>
                </c:pt>
                <c:pt idx="303">
                  <c:v>21.2557067871093</c:v>
                </c:pt>
                <c:pt idx="304">
                  <c:v>21.257198333740199</c:v>
                </c:pt>
                <c:pt idx="305">
                  <c:v>21.2587070465087</c:v>
                </c:pt>
                <c:pt idx="306">
                  <c:v>21.260198593139599</c:v>
                </c:pt>
                <c:pt idx="307">
                  <c:v>21.261690139770501</c:v>
                </c:pt>
                <c:pt idx="308">
                  <c:v>21.26318359375</c:v>
                </c:pt>
                <c:pt idx="309">
                  <c:v>21.264692306518501</c:v>
                </c:pt>
                <c:pt idx="310">
                  <c:v>21.2661838531494</c:v>
                </c:pt>
                <c:pt idx="311">
                  <c:v>21.267675399780199</c:v>
                </c:pt>
                <c:pt idx="312">
                  <c:v>21.269166946411101</c:v>
                </c:pt>
                <c:pt idx="313">
                  <c:v>21.2706604003906</c:v>
                </c:pt>
                <c:pt idx="314">
                  <c:v>21.2721347808837</c:v>
                </c:pt>
                <c:pt idx="315">
                  <c:v>21.273626327514599</c:v>
                </c:pt>
                <c:pt idx="316">
                  <c:v>21.275102615356399</c:v>
                </c:pt>
                <c:pt idx="317">
                  <c:v>21.276576995849599</c:v>
                </c:pt>
                <c:pt idx="318">
                  <c:v>21.278051376342699</c:v>
                </c:pt>
                <c:pt idx="319">
                  <c:v>21.279527664184499</c:v>
                </c:pt>
                <c:pt idx="320">
                  <c:v>21.28098487854</c:v>
                </c:pt>
                <c:pt idx="321">
                  <c:v>21.282442092895501</c:v>
                </c:pt>
                <c:pt idx="322">
                  <c:v>21.283901214599599</c:v>
                </c:pt>
                <c:pt idx="323">
                  <c:v>21.285358428955</c:v>
                </c:pt>
                <c:pt idx="324">
                  <c:v>21.286817550659102</c:v>
                </c:pt>
                <c:pt idx="325">
                  <c:v>21.288274765014599</c:v>
                </c:pt>
                <c:pt idx="326">
                  <c:v>21.289699554443299</c:v>
                </c:pt>
                <c:pt idx="327">
                  <c:v>21.291072845458899</c:v>
                </c:pt>
                <c:pt idx="328">
                  <c:v>21.292411804199201</c:v>
                </c:pt>
                <c:pt idx="329">
                  <c:v>21.293733596801701</c:v>
                </c:pt>
                <c:pt idx="330">
                  <c:v>21.2950229644775</c:v>
                </c:pt>
                <c:pt idx="331">
                  <c:v>21.2962951660156</c:v>
                </c:pt>
                <c:pt idx="332">
                  <c:v>21.297565460205</c:v>
                </c:pt>
                <c:pt idx="333">
                  <c:v>21.298820495605401</c:v>
                </c:pt>
                <c:pt idx="334">
                  <c:v>21.300041198730401</c:v>
                </c:pt>
                <c:pt idx="335">
                  <c:v>21.3012790679931</c:v>
                </c:pt>
                <c:pt idx="336">
                  <c:v>21.302482604980401</c:v>
                </c:pt>
                <c:pt idx="337">
                  <c:v>21.303686141967699</c:v>
                </c:pt>
                <c:pt idx="338">
                  <c:v>21.304872512817301</c:v>
                </c:pt>
                <c:pt idx="339">
                  <c:v>21.3060607910156</c:v>
                </c:pt>
                <c:pt idx="340">
                  <c:v>21.3072299957275</c:v>
                </c:pt>
                <c:pt idx="341">
                  <c:v>21.308382034301701</c:v>
                </c:pt>
                <c:pt idx="342">
                  <c:v>21.309535980224599</c:v>
                </c:pt>
                <c:pt idx="343">
                  <c:v>21.310670852661101</c:v>
                </c:pt>
                <c:pt idx="344">
                  <c:v>21.3118076324462</c:v>
                </c:pt>
                <c:pt idx="345">
                  <c:v>21.312944412231399</c:v>
                </c:pt>
                <c:pt idx="346">
                  <c:v>21.314062118530199</c:v>
                </c:pt>
                <c:pt idx="347">
                  <c:v>21.315181732177699</c:v>
                </c:pt>
                <c:pt idx="348">
                  <c:v>21.316301345825099</c:v>
                </c:pt>
                <c:pt idx="349">
                  <c:v>21.3174018859863</c:v>
                </c:pt>
                <c:pt idx="350">
                  <c:v>21.318504333496001</c:v>
                </c:pt>
                <c:pt idx="351">
                  <c:v>21.319606781005799</c:v>
                </c:pt>
                <c:pt idx="352">
                  <c:v>21.3207092285156</c:v>
                </c:pt>
                <c:pt idx="353">
                  <c:v>21.3218269348144</c:v>
                </c:pt>
                <c:pt idx="354">
                  <c:v>21.322929382324201</c:v>
                </c:pt>
                <c:pt idx="355">
                  <c:v>21.324031829833899</c:v>
                </c:pt>
                <c:pt idx="356">
                  <c:v>21.3251342773437</c:v>
                </c:pt>
                <c:pt idx="357">
                  <c:v>21.326234817504801</c:v>
                </c:pt>
                <c:pt idx="358">
                  <c:v>21.327337265014599</c:v>
                </c:pt>
                <c:pt idx="359">
                  <c:v>21.3284397125244</c:v>
                </c:pt>
                <c:pt idx="360">
                  <c:v>21.3295593261718</c:v>
                </c:pt>
                <c:pt idx="361">
                  <c:v>21.330659866333001</c:v>
                </c:pt>
                <c:pt idx="362">
                  <c:v>21.331779479980401</c:v>
                </c:pt>
                <c:pt idx="363">
                  <c:v>21.332899093627901</c:v>
                </c:pt>
                <c:pt idx="364">
                  <c:v>21.334016799926701</c:v>
                </c:pt>
                <c:pt idx="365">
                  <c:v>21.3351535797119</c:v>
                </c:pt>
                <c:pt idx="366">
                  <c:v>21.3362731933593</c:v>
                </c:pt>
                <c:pt idx="367">
                  <c:v>21.3373908996582</c:v>
                </c:pt>
                <c:pt idx="368">
                  <c:v>21.338527679443299</c:v>
                </c:pt>
                <c:pt idx="369">
                  <c:v>21.339662551879801</c:v>
                </c:pt>
                <c:pt idx="370">
                  <c:v>21.340799331665</c:v>
                </c:pt>
                <c:pt idx="371">
                  <c:v>21.341936111450099</c:v>
                </c:pt>
                <c:pt idx="372">
                  <c:v>21.343070983886701</c:v>
                </c:pt>
                <c:pt idx="373">
                  <c:v>21.3442077636718</c:v>
                </c:pt>
                <c:pt idx="374">
                  <c:v>21.345359802246001</c:v>
                </c:pt>
                <c:pt idx="375">
                  <c:v>21.3464965820312</c:v>
                </c:pt>
                <c:pt idx="376">
                  <c:v>21.347648620605401</c:v>
                </c:pt>
                <c:pt idx="377">
                  <c:v>21.3487854003906</c:v>
                </c:pt>
                <c:pt idx="378">
                  <c:v>21.349920272827099</c:v>
                </c:pt>
                <c:pt idx="379">
                  <c:v>21.35107421875</c:v>
                </c:pt>
                <c:pt idx="380">
                  <c:v>21.352209091186499</c:v>
                </c:pt>
                <c:pt idx="381">
                  <c:v>21.3533630371093</c:v>
                </c:pt>
                <c:pt idx="382">
                  <c:v>21.354497909545799</c:v>
                </c:pt>
                <c:pt idx="383">
                  <c:v>21.355634689331001</c:v>
                </c:pt>
                <c:pt idx="384">
                  <c:v>21.356786727905199</c:v>
                </c:pt>
                <c:pt idx="385">
                  <c:v>21.357923507690401</c:v>
                </c:pt>
                <c:pt idx="386">
                  <c:v>21.3590583801269</c:v>
                </c:pt>
                <c:pt idx="387">
                  <c:v>21.360212326049801</c:v>
                </c:pt>
                <c:pt idx="388">
                  <c:v>21.3613471984863</c:v>
                </c:pt>
                <c:pt idx="389">
                  <c:v>21.362483978271399</c:v>
                </c:pt>
                <c:pt idx="390">
                  <c:v>21.363618850708001</c:v>
                </c:pt>
                <c:pt idx="391">
                  <c:v>21.3647556304931</c:v>
                </c:pt>
                <c:pt idx="392">
                  <c:v>21.365907669067301</c:v>
                </c:pt>
                <c:pt idx="393">
                  <c:v>21.3670444488525</c:v>
                </c:pt>
                <c:pt idx="394">
                  <c:v>21.368181228637599</c:v>
                </c:pt>
                <c:pt idx="395">
                  <c:v>21.369316101074201</c:v>
                </c:pt>
                <c:pt idx="396">
                  <c:v>21.3704528808593</c:v>
                </c:pt>
                <c:pt idx="397">
                  <c:v>21.371587753295799</c:v>
                </c:pt>
                <c:pt idx="398">
                  <c:v>21.372724533081001</c:v>
                </c:pt>
                <c:pt idx="399">
                  <c:v>21.3738594055175</c:v>
                </c:pt>
                <c:pt idx="400">
                  <c:v>21.374996185302699</c:v>
                </c:pt>
                <c:pt idx="401">
                  <c:v>21.376115798950099</c:v>
                </c:pt>
                <c:pt idx="402">
                  <c:v>21.377250671386701</c:v>
                </c:pt>
                <c:pt idx="403">
                  <c:v>21.3783874511718</c:v>
                </c:pt>
                <c:pt idx="404">
                  <c:v>21.379522323608299</c:v>
                </c:pt>
                <c:pt idx="405">
                  <c:v>21.380659103393501</c:v>
                </c:pt>
                <c:pt idx="406">
                  <c:v>21.381776809692301</c:v>
                </c:pt>
                <c:pt idx="407">
                  <c:v>21.3829135894775</c:v>
                </c:pt>
                <c:pt idx="408">
                  <c:v>21.384033203125</c:v>
                </c:pt>
                <c:pt idx="409">
                  <c:v>21.3851509094238</c:v>
                </c:pt>
                <c:pt idx="410">
                  <c:v>21.386287689208899</c:v>
                </c:pt>
                <c:pt idx="411">
                  <c:v>21.387407302856399</c:v>
                </c:pt>
                <c:pt idx="412">
                  <c:v>21.3885078430175</c:v>
                </c:pt>
                <c:pt idx="413">
                  <c:v>21.389627456665</c:v>
                </c:pt>
                <c:pt idx="414">
                  <c:v>21.3907470703125</c:v>
                </c:pt>
                <c:pt idx="415">
                  <c:v>21.3918647766113</c:v>
                </c:pt>
                <c:pt idx="416">
                  <c:v>21.392967224121001</c:v>
                </c:pt>
                <c:pt idx="417">
                  <c:v>21.394086837768501</c:v>
                </c:pt>
                <c:pt idx="418">
                  <c:v>21.395189285278299</c:v>
                </c:pt>
                <c:pt idx="419">
                  <c:v>21.3962898254394</c:v>
                </c:pt>
                <c:pt idx="420">
                  <c:v>21.3974094390869</c:v>
                </c:pt>
                <c:pt idx="421">
                  <c:v>21.398511886596602</c:v>
                </c:pt>
                <c:pt idx="422">
                  <c:v>21.399614334106399</c:v>
                </c:pt>
                <c:pt idx="423">
                  <c:v>21.4007148742675</c:v>
                </c:pt>
                <c:pt idx="424">
                  <c:v>21.401817321777301</c:v>
                </c:pt>
                <c:pt idx="425">
                  <c:v>21.402919769287099</c:v>
                </c:pt>
                <c:pt idx="426">
                  <c:v>21.4040222167968</c:v>
                </c:pt>
                <c:pt idx="427">
                  <c:v>21.405122756958001</c:v>
                </c:pt>
                <c:pt idx="428">
                  <c:v>21.406225204467699</c:v>
                </c:pt>
                <c:pt idx="429">
                  <c:v>21.407310485839801</c:v>
                </c:pt>
                <c:pt idx="430">
                  <c:v>21.408412933349599</c:v>
                </c:pt>
                <c:pt idx="431">
                  <c:v>21.409498214721602</c:v>
                </c:pt>
                <c:pt idx="432">
                  <c:v>21.410600662231399</c:v>
                </c:pt>
                <c:pt idx="433">
                  <c:v>21.411684036254801</c:v>
                </c:pt>
                <c:pt idx="434">
                  <c:v>21.412786483764599</c:v>
                </c:pt>
                <c:pt idx="435">
                  <c:v>21.413871765136701</c:v>
                </c:pt>
                <c:pt idx="436">
                  <c:v>21.414974212646399</c:v>
                </c:pt>
                <c:pt idx="437">
                  <c:v>21.416059494018501</c:v>
                </c:pt>
                <c:pt idx="438">
                  <c:v>21.4171447753906</c:v>
                </c:pt>
                <c:pt idx="439">
                  <c:v>21.418230056762599</c:v>
                </c:pt>
                <c:pt idx="440">
                  <c:v>21.4193305969238</c:v>
                </c:pt>
                <c:pt idx="441">
                  <c:v>21.420415878295799</c:v>
                </c:pt>
                <c:pt idx="442">
                  <c:v>21.421501159667901</c:v>
                </c:pt>
                <c:pt idx="443">
                  <c:v>21.42258644104</c:v>
                </c:pt>
                <c:pt idx="444">
                  <c:v>21.4236545562744</c:v>
                </c:pt>
                <c:pt idx="445">
                  <c:v>21.424739837646399</c:v>
                </c:pt>
                <c:pt idx="446">
                  <c:v>21.425825119018501</c:v>
                </c:pt>
                <c:pt idx="447">
                  <c:v>21.426893234252901</c:v>
                </c:pt>
                <c:pt idx="448">
                  <c:v>21.427978515625</c:v>
                </c:pt>
                <c:pt idx="449">
                  <c:v>21.4290466308593</c:v>
                </c:pt>
                <c:pt idx="450">
                  <c:v>21.430131912231399</c:v>
                </c:pt>
                <c:pt idx="451">
                  <c:v>21.4312324523925</c:v>
                </c:pt>
                <c:pt idx="452">
                  <c:v>21.432420730590799</c:v>
                </c:pt>
                <c:pt idx="453">
                  <c:v>21.433708190917901</c:v>
                </c:pt>
                <c:pt idx="454">
                  <c:v>21.4350986480712</c:v>
                </c:pt>
                <c:pt idx="455">
                  <c:v>21.436607360839801</c:v>
                </c:pt>
                <c:pt idx="456">
                  <c:v>21.4382019042968</c:v>
                </c:pt>
                <c:pt idx="457">
                  <c:v>21.439846038818299</c:v>
                </c:pt>
                <c:pt idx="458">
                  <c:v>21.441576004028299</c:v>
                </c:pt>
                <c:pt idx="459">
                  <c:v>21.443338394165</c:v>
                </c:pt>
                <c:pt idx="460">
                  <c:v>21.445135116577099</c:v>
                </c:pt>
                <c:pt idx="461">
                  <c:v>21.4469490051269</c:v>
                </c:pt>
                <c:pt idx="462">
                  <c:v>21.448797225952099</c:v>
                </c:pt>
                <c:pt idx="463">
                  <c:v>21.450662612915</c:v>
                </c:pt>
                <c:pt idx="464">
                  <c:v>21.4525451660156</c:v>
                </c:pt>
                <c:pt idx="465">
                  <c:v>21.4544258117675</c:v>
                </c:pt>
                <c:pt idx="466">
                  <c:v>21.456325531005799</c:v>
                </c:pt>
                <c:pt idx="467">
                  <c:v>21.458223342895501</c:v>
                </c:pt>
                <c:pt idx="468">
                  <c:v>21.4601230621337</c:v>
                </c:pt>
                <c:pt idx="469">
                  <c:v>21.462022781371999</c:v>
                </c:pt>
                <c:pt idx="470">
                  <c:v>21.4639377593994</c:v>
                </c:pt>
                <c:pt idx="471">
                  <c:v>21.465837478637599</c:v>
                </c:pt>
                <c:pt idx="472">
                  <c:v>21.467718124389599</c:v>
                </c:pt>
                <c:pt idx="473">
                  <c:v>21.469617843627901</c:v>
                </c:pt>
                <c:pt idx="474">
                  <c:v>21.4715156555175</c:v>
                </c:pt>
                <c:pt idx="475">
                  <c:v>21.4733982086181</c:v>
                </c:pt>
                <c:pt idx="476">
                  <c:v>21.4752807617187</c:v>
                </c:pt>
                <c:pt idx="477">
                  <c:v>21.4771614074707</c:v>
                </c:pt>
                <c:pt idx="478">
                  <c:v>21.4790439605712</c:v>
                </c:pt>
                <c:pt idx="479">
                  <c:v>21.480943679809499</c:v>
                </c:pt>
                <c:pt idx="480">
                  <c:v>21.4828071594238</c:v>
                </c:pt>
                <c:pt idx="481">
                  <c:v>21.4846897125244</c:v>
                </c:pt>
                <c:pt idx="482">
                  <c:v>21.486555099487301</c:v>
                </c:pt>
                <c:pt idx="483">
                  <c:v>21.488420486450099</c:v>
                </c:pt>
                <c:pt idx="484">
                  <c:v>21.4902839660644</c:v>
                </c:pt>
                <c:pt idx="485">
                  <c:v>21.492149353027301</c:v>
                </c:pt>
                <c:pt idx="486">
                  <c:v>21.4939975738525</c:v>
                </c:pt>
                <c:pt idx="487">
                  <c:v>21.495862960815401</c:v>
                </c:pt>
                <c:pt idx="488">
                  <c:v>21.4977111816406</c:v>
                </c:pt>
                <c:pt idx="489">
                  <c:v>21.499559402465799</c:v>
                </c:pt>
                <c:pt idx="490">
                  <c:v>21.501390457153299</c:v>
                </c:pt>
                <c:pt idx="491">
                  <c:v>21.503236770629801</c:v>
                </c:pt>
                <c:pt idx="492">
                  <c:v>21.505067825317301</c:v>
                </c:pt>
                <c:pt idx="493">
                  <c:v>21.506898880004801</c:v>
                </c:pt>
                <c:pt idx="494">
                  <c:v>21.508729934692301</c:v>
                </c:pt>
                <c:pt idx="495">
                  <c:v>21.510560989379801</c:v>
                </c:pt>
                <c:pt idx="496">
                  <c:v>21.512392044067301</c:v>
                </c:pt>
                <c:pt idx="497">
                  <c:v>21.514207839965799</c:v>
                </c:pt>
                <c:pt idx="498">
                  <c:v>21.5160217285156</c:v>
                </c:pt>
                <c:pt idx="499">
                  <c:v>21.517835617065401</c:v>
                </c:pt>
                <c:pt idx="500">
                  <c:v>21.5196323394775</c:v>
                </c:pt>
                <c:pt idx="501">
                  <c:v>21.521446228027301</c:v>
                </c:pt>
                <c:pt idx="502">
                  <c:v>21.5232429504394</c:v>
                </c:pt>
                <c:pt idx="503">
                  <c:v>21.525041580200099</c:v>
                </c:pt>
                <c:pt idx="504">
                  <c:v>21.526821136474599</c:v>
                </c:pt>
                <c:pt idx="505">
                  <c:v>21.528617858886701</c:v>
                </c:pt>
                <c:pt idx="506">
                  <c:v>21.530397415161101</c:v>
                </c:pt>
                <c:pt idx="507">
                  <c:v>21.532178878784102</c:v>
                </c:pt>
                <c:pt idx="508">
                  <c:v>21.533958435058501</c:v>
                </c:pt>
                <c:pt idx="509">
                  <c:v>21.535737991333001</c:v>
                </c:pt>
                <c:pt idx="510">
                  <c:v>21.537502288818299</c:v>
                </c:pt>
                <c:pt idx="511">
                  <c:v>21.539264678955</c:v>
                </c:pt>
                <c:pt idx="512">
                  <c:v>21.541011810302699</c:v>
                </c:pt>
                <c:pt idx="513">
                  <c:v>21.5427742004394</c:v>
                </c:pt>
                <c:pt idx="514">
                  <c:v>21.544521331787099</c:v>
                </c:pt>
                <c:pt idx="515">
                  <c:v>21.546251296996999</c:v>
                </c:pt>
                <c:pt idx="516">
                  <c:v>21.547996520996001</c:v>
                </c:pt>
                <c:pt idx="517">
                  <c:v>21.5497436523437</c:v>
                </c:pt>
                <c:pt idx="518">
                  <c:v>21.551471710205</c:v>
                </c:pt>
                <c:pt idx="519">
                  <c:v>21.553218841552699</c:v>
                </c:pt>
                <c:pt idx="520">
                  <c:v>21.554948806762599</c:v>
                </c:pt>
                <c:pt idx="521">
                  <c:v>21.556676864623999</c:v>
                </c:pt>
                <c:pt idx="522">
                  <c:v>21.558406829833899</c:v>
                </c:pt>
                <c:pt idx="523">
                  <c:v>21.5601196289062</c:v>
                </c:pt>
                <c:pt idx="524">
                  <c:v>21.5618476867675</c:v>
                </c:pt>
                <c:pt idx="525">
                  <c:v>21.5635776519775</c:v>
                </c:pt>
                <c:pt idx="526">
                  <c:v>21.565290451049801</c:v>
                </c:pt>
                <c:pt idx="527">
                  <c:v>21.567003250121999</c:v>
                </c:pt>
                <c:pt idx="528">
                  <c:v>21.5687141418457</c:v>
                </c:pt>
                <c:pt idx="529">
                  <c:v>21.570426940917901</c:v>
                </c:pt>
                <c:pt idx="530">
                  <c:v>21.5721225738525</c:v>
                </c:pt>
                <c:pt idx="531">
                  <c:v>21.573818206787099</c:v>
                </c:pt>
                <c:pt idx="532">
                  <c:v>21.5755310058593</c:v>
                </c:pt>
                <c:pt idx="533">
                  <c:v>21.577226638793899</c:v>
                </c:pt>
                <c:pt idx="534">
                  <c:v>21.578920364379801</c:v>
                </c:pt>
                <c:pt idx="535">
                  <c:v>21.580598831176701</c:v>
                </c:pt>
                <c:pt idx="536">
                  <c:v>21.5822944641113</c:v>
                </c:pt>
                <c:pt idx="537">
                  <c:v>21.5839729309082</c:v>
                </c:pt>
                <c:pt idx="538">
                  <c:v>21.585651397705</c:v>
                </c:pt>
                <c:pt idx="539">
                  <c:v>21.587312698364201</c:v>
                </c:pt>
                <c:pt idx="540">
                  <c:v>21.588991165161101</c:v>
                </c:pt>
                <c:pt idx="541">
                  <c:v>21.590654373168899</c:v>
                </c:pt>
                <c:pt idx="542">
                  <c:v>21.5923156738281</c:v>
                </c:pt>
                <c:pt idx="543">
                  <c:v>21.593976974487301</c:v>
                </c:pt>
                <c:pt idx="544">
                  <c:v>21.595638275146399</c:v>
                </c:pt>
                <c:pt idx="545">
                  <c:v>21.597282409667901</c:v>
                </c:pt>
                <c:pt idx="546">
                  <c:v>21.598943710327099</c:v>
                </c:pt>
                <c:pt idx="547">
                  <c:v>21.600587844848601</c:v>
                </c:pt>
                <c:pt idx="548">
                  <c:v>21.602251052856399</c:v>
                </c:pt>
                <c:pt idx="549">
                  <c:v>21.603895187377901</c:v>
                </c:pt>
                <c:pt idx="550">
                  <c:v>21.6055393218994</c:v>
                </c:pt>
                <c:pt idx="551">
                  <c:v>21.607183456420799</c:v>
                </c:pt>
                <c:pt idx="552">
                  <c:v>21.608827590942301</c:v>
                </c:pt>
                <c:pt idx="553">
                  <c:v>21.6104736328125</c:v>
                </c:pt>
                <c:pt idx="554">
                  <c:v>21.612117767333899</c:v>
                </c:pt>
                <c:pt idx="555">
                  <c:v>21.613744735717699</c:v>
                </c:pt>
                <c:pt idx="556">
                  <c:v>21.615373611450099</c:v>
                </c:pt>
                <c:pt idx="557">
                  <c:v>21.617017745971602</c:v>
                </c:pt>
                <c:pt idx="558">
                  <c:v>21.618644714355401</c:v>
                </c:pt>
                <c:pt idx="559">
                  <c:v>21.620271682739201</c:v>
                </c:pt>
                <c:pt idx="560">
                  <c:v>21.621900558471602</c:v>
                </c:pt>
                <c:pt idx="561">
                  <c:v>21.623527526855401</c:v>
                </c:pt>
                <c:pt idx="562">
                  <c:v>21.625154495239201</c:v>
                </c:pt>
                <c:pt idx="563">
                  <c:v>21.626766204833899</c:v>
                </c:pt>
                <c:pt idx="564">
                  <c:v>21.628393173217699</c:v>
                </c:pt>
                <c:pt idx="565">
                  <c:v>21.6300048828125</c:v>
                </c:pt>
                <c:pt idx="566">
                  <c:v>21.631614685058501</c:v>
                </c:pt>
                <c:pt idx="567">
                  <c:v>21.633241653442301</c:v>
                </c:pt>
                <c:pt idx="568">
                  <c:v>21.634853363037099</c:v>
                </c:pt>
                <c:pt idx="569">
                  <c:v>21.6364631652832</c:v>
                </c:pt>
                <c:pt idx="570">
                  <c:v>21.638074874877901</c:v>
                </c:pt>
                <c:pt idx="571">
                  <c:v>21.6396675109863</c:v>
                </c:pt>
                <c:pt idx="572">
                  <c:v>21.641279220581001</c:v>
                </c:pt>
                <c:pt idx="573">
                  <c:v>21.6428718566894</c:v>
                </c:pt>
                <c:pt idx="574">
                  <c:v>21.644466400146399</c:v>
                </c:pt>
                <c:pt idx="575">
                  <c:v>21.646059036254801</c:v>
                </c:pt>
                <c:pt idx="576">
                  <c:v>21.6476535797119</c:v>
                </c:pt>
                <c:pt idx="577">
                  <c:v>21.649248123168899</c:v>
                </c:pt>
                <c:pt idx="578">
                  <c:v>21.650823593139599</c:v>
                </c:pt>
                <c:pt idx="579">
                  <c:v>21.652418136596602</c:v>
                </c:pt>
                <c:pt idx="580">
                  <c:v>21.653993606567301</c:v>
                </c:pt>
                <c:pt idx="581">
                  <c:v>21.6555881500244</c:v>
                </c:pt>
                <c:pt idx="582">
                  <c:v>21.6571655273437</c:v>
                </c:pt>
                <c:pt idx="583">
                  <c:v>21.6587409973144</c:v>
                </c:pt>
                <c:pt idx="584">
                  <c:v>21.6603183746337</c:v>
                </c:pt>
                <c:pt idx="585">
                  <c:v>21.6618957519531</c:v>
                </c:pt>
                <c:pt idx="586">
                  <c:v>21.663454055786101</c:v>
                </c:pt>
                <c:pt idx="587">
                  <c:v>21.665031433105401</c:v>
                </c:pt>
                <c:pt idx="588">
                  <c:v>21.666591644287099</c:v>
                </c:pt>
                <c:pt idx="589">
                  <c:v>21.668169021606399</c:v>
                </c:pt>
                <c:pt idx="590">
                  <c:v>21.6697273254394</c:v>
                </c:pt>
                <c:pt idx="591">
                  <c:v>21.671287536621001</c:v>
                </c:pt>
                <c:pt idx="592">
                  <c:v>21.672847747802699</c:v>
                </c:pt>
                <c:pt idx="593">
                  <c:v>21.674390792846602</c:v>
                </c:pt>
                <c:pt idx="594">
                  <c:v>21.675951004028299</c:v>
                </c:pt>
                <c:pt idx="595">
                  <c:v>21.677492141723601</c:v>
                </c:pt>
                <c:pt idx="596">
                  <c:v>21.6790351867675</c:v>
                </c:pt>
                <c:pt idx="597">
                  <c:v>21.680578231811499</c:v>
                </c:pt>
                <c:pt idx="598">
                  <c:v>21.682121276855401</c:v>
                </c:pt>
                <c:pt idx="599">
                  <c:v>21.6836643218994</c:v>
                </c:pt>
                <c:pt idx="600">
                  <c:v>21.685207366943299</c:v>
                </c:pt>
                <c:pt idx="601">
                  <c:v>21.686733245849599</c:v>
                </c:pt>
                <c:pt idx="602">
                  <c:v>21.688276290893501</c:v>
                </c:pt>
                <c:pt idx="603">
                  <c:v>21.689802169799801</c:v>
                </c:pt>
                <c:pt idx="604">
                  <c:v>21.691328048706001</c:v>
                </c:pt>
                <c:pt idx="605">
                  <c:v>21.692853927612301</c:v>
                </c:pt>
                <c:pt idx="606">
                  <c:v>21.694379806518501</c:v>
                </c:pt>
                <c:pt idx="607">
                  <c:v>21.695905685424801</c:v>
                </c:pt>
                <c:pt idx="608">
                  <c:v>21.697431564331001</c:v>
                </c:pt>
                <c:pt idx="609">
                  <c:v>21.698957443237301</c:v>
                </c:pt>
                <c:pt idx="610">
                  <c:v>21.700466156005799</c:v>
                </c:pt>
                <c:pt idx="611">
                  <c:v>21.701992034912099</c:v>
                </c:pt>
                <c:pt idx="612">
                  <c:v>21.7035007476806</c:v>
                </c:pt>
                <c:pt idx="613">
                  <c:v>21.705009460449201</c:v>
                </c:pt>
                <c:pt idx="614">
                  <c:v>21.706535339355401</c:v>
                </c:pt>
                <c:pt idx="615">
                  <c:v>21.7080268859863</c:v>
                </c:pt>
                <c:pt idx="616">
                  <c:v>21.709535598754801</c:v>
                </c:pt>
                <c:pt idx="617">
                  <c:v>21.711046218871999</c:v>
                </c:pt>
                <c:pt idx="618">
                  <c:v>21.712537765502901</c:v>
                </c:pt>
                <c:pt idx="619">
                  <c:v>21.714046478271399</c:v>
                </c:pt>
                <c:pt idx="620">
                  <c:v>21.715538024902301</c:v>
                </c:pt>
                <c:pt idx="621">
                  <c:v>21.7170295715332</c:v>
                </c:pt>
                <c:pt idx="622">
                  <c:v>21.718523025512599</c:v>
                </c:pt>
                <c:pt idx="623">
                  <c:v>21.7200317382812</c:v>
                </c:pt>
                <c:pt idx="624">
                  <c:v>21.7215576171875</c:v>
                </c:pt>
                <c:pt idx="625">
                  <c:v>21.723150253295799</c:v>
                </c:pt>
                <c:pt idx="626">
                  <c:v>21.724845886230401</c:v>
                </c:pt>
                <c:pt idx="627">
                  <c:v>21.7266426086425</c:v>
                </c:pt>
                <c:pt idx="628">
                  <c:v>21.728542327880799</c:v>
                </c:pt>
                <c:pt idx="629">
                  <c:v>21.730491638183501</c:v>
                </c:pt>
                <c:pt idx="630">
                  <c:v>21.732509613037099</c:v>
                </c:pt>
                <c:pt idx="631">
                  <c:v>21.734560012817301</c:v>
                </c:pt>
                <c:pt idx="632">
                  <c:v>21.736646652221602</c:v>
                </c:pt>
                <c:pt idx="633">
                  <c:v>21.738748550415</c:v>
                </c:pt>
                <c:pt idx="634">
                  <c:v>21.740850448608299</c:v>
                </c:pt>
                <c:pt idx="635">
                  <c:v>21.7429695129394</c:v>
                </c:pt>
                <c:pt idx="636">
                  <c:v>21.745088577270501</c:v>
                </c:pt>
                <c:pt idx="637">
                  <c:v>21.747224807739201</c:v>
                </c:pt>
                <c:pt idx="638">
                  <c:v>21.749345779418899</c:v>
                </c:pt>
                <c:pt idx="639">
                  <c:v>21.75146484375</c:v>
                </c:pt>
                <c:pt idx="640">
                  <c:v>21.7536010742187</c:v>
                </c:pt>
                <c:pt idx="641">
                  <c:v>21.755720138549801</c:v>
                </c:pt>
                <c:pt idx="642">
                  <c:v>21.757839202880799</c:v>
                </c:pt>
                <c:pt idx="643">
                  <c:v>21.7599582672119</c:v>
                </c:pt>
                <c:pt idx="644">
                  <c:v>21.762060165405199</c:v>
                </c:pt>
                <c:pt idx="645">
                  <c:v>21.764162063598601</c:v>
                </c:pt>
                <c:pt idx="646">
                  <c:v>21.766283035278299</c:v>
                </c:pt>
                <c:pt idx="647">
                  <c:v>21.768367767333899</c:v>
                </c:pt>
                <c:pt idx="648">
                  <c:v>21.770469665527301</c:v>
                </c:pt>
                <c:pt idx="649">
                  <c:v>21.7725715637207</c:v>
                </c:pt>
                <c:pt idx="650">
                  <c:v>21.774658203125</c:v>
                </c:pt>
                <c:pt idx="651">
                  <c:v>21.7767429351806</c:v>
                </c:pt>
                <c:pt idx="652">
                  <c:v>21.778810501098601</c:v>
                </c:pt>
                <c:pt idx="653">
                  <c:v>21.780897140502901</c:v>
                </c:pt>
                <c:pt idx="654">
                  <c:v>21.782964706420799</c:v>
                </c:pt>
                <c:pt idx="655">
                  <c:v>21.7850341796875</c:v>
                </c:pt>
                <c:pt idx="656">
                  <c:v>21.787101745605401</c:v>
                </c:pt>
                <c:pt idx="657">
                  <c:v>21.789171218871999</c:v>
                </c:pt>
                <c:pt idx="658">
                  <c:v>21.791221618652301</c:v>
                </c:pt>
                <c:pt idx="659">
                  <c:v>21.7932739257812</c:v>
                </c:pt>
                <c:pt idx="660">
                  <c:v>21.7953071594238</c:v>
                </c:pt>
                <c:pt idx="661">
                  <c:v>21.797359466552699</c:v>
                </c:pt>
                <c:pt idx="662">
                  <c:v>21.799394607543899</c:v>
                </c:pt>
                <c:pt idx="663">
                  <c:v>21.8014106750488</c:v>
                </c:pt>
                <c:pt idx="664">
                  <c:v>21.80344581604</c:v>
                </c:pt>
                <c:pt idx="665">
                  <c:v>21.8054809570312</c:v>
                </c:pt>
                <c:pt idx="666">
                  <c:v>21.807497024536101</c:v>
                </c:pt>
                <c:pt idx="667">
                  <c:v>21.809514999389599</c:v>
                </c:pt>
                <c:pt idx="668">
                  <c:v>21.811515808105401</c:v>
                </c:pt>
                <c:pt idx="669">
                  <c:v>21.8135166168212</c:v>
                </c:pt>
                <c:pt idx="670">
                  <c:v>21.815517425537099</c:v>
                </c:pt>
                <c:pt idx="671">
                  <c:v>21.817518234252901</c:v>
                </c:pt>
                <c:pt idx="672">
                  <c:v>21.8195190429687</c:v>
                </c:pt>
                <c:pt idx="673">
                  <c:v>21.821519851684499</c:v>
                </c:pt>
                <c:pt idx="674">
                  <c:v>21.823503494262599</c:v>
                </c:pt>
                <c:pt idx="675">
                  <c:v>21.825487136840799</c:v>
                </c:pt>
                <c:pt idx="676">
                  <c:v>21.827486038208001</c:v>
                </c:pt>
                <c:pt idx="677">
                  <c:v>21.829454421996999</c:v>
                </c:pt>
                <c:pt idx="678">
                  <c:v>21.831438064575099</c:v>
                </c:pt>
                <c:pt idx="679">
                  <c:v>21.833421707153299</c:v>
                </c:pt>
                <c:pt idx="680">
                  <c:v>21.8353881835937</c:v>
                </c:pt>
                <c:pt idx="681">
                  <c:v>21.837354660034102</c:v>
                </c:pt>
                <c:pt idx="682">
                  <c:v>21.839321136474599</c:v>
                </c:pt>
                <c:pt idx="683">
                  <c:v>21.841270446777301</c:v>
                </c:pt>
                <c:pt idx="684">
                  <c:v>21.84321975708</c:v>
                </c:pt>
                <c:pt idx="685">
                  <c:v>21.845170974731399</c:v>
                </c:pt>
                <c:pt idx="686">
                  <c:v>21.847120285034102</c:v>
                </c:pt>
                <c:pt idx="687">
                  <c:v>21.8490695953369</c:v>
                </c:pt>
                <c:pt idx="688">
                  <c:v>21.8510017395019</c:v>
                </c:pt>
                <c:pt idx="689">
                  <c:v>21.852952957153299</c:v>
                </c:pt>
                <c:pt idx="690">
                  <c:v>21.854885101318299</c:v>
                </c:pt>
                <c:pt idx="691">
                  <c:v>21.8568000793457</c:v>
                </c:pt>
                <c:pt idx="692">
                  <c:v>21.8587341308593</c:v>
                </c:pt>
                <c:pt idx="693">
                  <c:v>21.8606662750244</c:v>
                </c:pt>
                <c:pt idx="694">
                  <c:v>21.862581253051701</c:v>
                </c:pt>
                <c:pt idx="695">
                  <c:v>21.864498138427699</c:v>
                </c:pt>
                <c:pt idx="696">
                  <c:v>21.866413116455</c:v>
                </c:pt>
                <c:pt idx="697">
                  <c:v>21.868312835693299</c:v>
                </c:pt>
                <c:pt idx="698">
                  <c:v>21.8702278137207</c:v>
                </c:pt>
                <c:pt idx="699">
                  <c:v>21.872127532958899</c:v>
                </c:pt>
                <c:pt idx="700">
                  <c:v>21.874025344848601</c:v>
                </c:pt>
                <c:pt idx="701">
                  <c:v>21.8759250640869</c:v>
                </c:pt>
                <c:pt idx="702">
                  <c:v>21.8778076171875</c:v>
                </c:pt>
                <c:pt idx="703">
                  <c:v>21.879705429077099</c:v>
                </c:pt>
                <c:pt idx="704">
                  <c:v>21.881587982177699</c:v>
                </c:pt>
                <c:pt idx="705">
                  <c:v>21.883470535278299</c:v>
                </c:pt>
                <c:pt idx="706">
                  <c:v>21.885351181030199</c:v>
                </c:pt>
                <c:pt idx="707">
                  <c:v>21.887233734130799</c:v>
                </c:pt>
                <c:pt idx="708">
                  <c:v>21.889116287231399</c:v>
                </c:pt>
                <c:pt idx="709">
                  <c:v>21.8909797668457</c:v>
                </c:pt>
                <c:pt idx="710">
                  <c:v>21.892845153808501</c:v>
                </c:pt>
                <c:pt idx="711">
                  <c:v>21.894710540771399</c:v>
                </c:pt>
                <c:pt idx="712">
                  <c:v>21.8965759277343</c:v>
                </c:pt>
                <c:pt idx="713">
                  <c:v>21.898424148559499</c:v>
                </c:pt>
                <c:pt idx="714">
                  <c:v>21.900270462036101</c:v>
                </c:pt>
                <c:pt idx="715">
                  <c:v>21.902135848998999</c:v>
                </c:pt>
                <c:pt idx="716">
                  <c:v>21.903984069824201</c:v>
                </c:pt>
                <c:pt idx="717">
                  <c:v>21.905815124511701</c:v>
                </c:pt>
                <c:pt idx="718">
                  <c:v>21.9076633453369</c:v>
                </c:pt>
                <c:pt idx="719">
                  <c:v>21.909511566162099</c:v>
                </c:pt>
                <c:pt idx="720">
                  <c:v>21.911359786987301</c:v>
                </c:pt>
                <c:pt idx="721">
                  <c:v>21.913190841674801</c:v>
                </c:pt>
                <c:pt idx="722">
                  <c:v>21.915021896362301</c:v>
                </c:pt>
                <c:pt idx="723">
                  <c:v>21.916852951049801</c:v>
                </c:pt>
                <c:pt idx="724">
                  <c:v>21.918684005737301</c:v>
                </c:pt>
                <c:pt idx="725">
                  <c:v>21.920497894287099</c:v>
                </c:pt>
                <c:pt idx="726">
                  <c:v>21.9223117828369</c:v>
                </c:pt>
                <c:pt idx="727">
                  <c:v>21.924125671386701</c:v>
                </c:pt>
                <c:pt idx="728">
                  <c:v>21.925939559936499</c:v>
                </c:pt>
                <c:pt idx="729">
                  <c:v>21.9277534484863</c:v>
                </c:pt>
                <c:pt idx="730">
                  <c:v>21.929567337036101</c:v>
                </c:pt>
                <c:pt idx="731">
                  <c:v>21.9313659667968</c:v>
                </c:pt>
                <c:pt idx="732">
                  <c:v>21.933179855346602</c:v>
                </c:pt>
                <c:pt idx="733">
                  <c:v>21.9349765777587</c:v>
                </c:pt>
                <c:pt idx="734">
                  <c:v>21.936773300170799</c:v>
                </c:pt>
                <c:pt idx="735">
                  <c:v>21.9385871887207</c:v>
                </c:pt>
                <c:pt idx="736">
                  <c:v>21.9403686523437</c:v>
                </c:pt>
                <c:pt idx="737">
                  <c:v>21.942165374755799</c:v>
                </c:pt>
                <c:pt idx="738">
                  <c:v>21.943962097167901</c:v>
                </c:pt>
                <c:pt idx="739">
                  <c:v>21.945741653442301</c:v>
                </c:pt>
                <c:pt idx="740">
                  <c:v>21.9475402832031</c:v>
                </c:pt>
                <c:pt idx="741">
                  <c:v>21.9493198394775</c:v>
                </c:pt>
                <c:pt idx="742">
                  <c:v>21.9510993957519</c:v>
                </c:pt>
                <c:pt idx="743">
                  <c:v>21.952880859375</c:v>
                </c:pt>
                <c:pt idx="744">
                  <c:v>21.954643249511701</c:v>
                </c:pt>
                <c:pt idx="745">
                  <c:v>21.956422805786101</c:v>
                </c:pt>
                <c:pt idx="746">
                  <c:v>21.958187103271399</c:v>
                </c:pt>
                <c:pt idx="747">
                  <c:v>21.9599494934082</c:v>
                </c:pt>
                <c:pt idx="748">
                  <c:v>21.961713790893501</c:v>
                </c:pt>
                <c:pt idx="749">
                  <c:v>21.963476181030199</c:v>
                </c:pt>
                <c:pt idx="750">
                  <c:v>21.9652404785156</c:v>
                </c:pt>
                <c:pt idx="751">
                  <c:v>21.966985702514599</c:v>
                </c:pt>
                <c:pt idx="752">
                  <c:v>21.968732833862301</c:v>
                </c:pt>
                <c:pt idx="753">
                  <c:v>21.970495223998999</c:v>
                </c:pt>
                <c:pt idx="754">
                  <c:v>21.972225189208899</c:v>
                </c:pt>
                <c:pt idx="755">
                  <c:v>21.973970413208001</c:v>
                </c:pt>
                <c:pt idx="756">
                  <c:v>21.975700378417901</c:v>
                </c:pt>
                <c:pt idx="757">
                  <c:v>21.9774475097656</c:v>
                </c:pt>
                <c:pt idx="758">
                  <c:v>21.9791755676269</c:v>
                </c:pt>
                <c:pt idx="759">
                  <c:v>21.980888366699201</c:v>
                </c:pt>
                <c:pt idx="760">
                  <c:v>21.982618331909102</c:v>
                </c:pt>
                <c:pt idx="761">
                  <c:v>21.984346389770501</c:v>
                </c:pt>
                <c:pt idx="762">
                  <c:v>21.986059188842699</c:v>
                </c:pt>
                <c:pt idx="763">
                  <c:v>21.987771987915</c:v>
                </c:pt>
                <c:pt idx="764">
                  <c:v>21.989484786987301</c:v>
                </c:pt>
                <c:pt idx="765">
                  <c:v>21.991197586059499</c:v>
                </c:pt>
                <c:pt idx="766">
                  <c:v>21.9929084777832</c:v>
                </c:pt>
                <c:pt idx="767">
                  <c:v>21.994604110717699</c:v>
                </c:pt>
                <c:pt idx="768">
                  <c:v>21.99631690979</c:v>
                </c:pt>
                <c:pt idx="769">
                  <c:v>21.998012542724599</c:v>
                </c:pt>
                <c:pt idx="770">
                  <c:v>21.999708175659102</c:v>
                </c:pt>
                <c:pt idx="771">
                  <c:v>22.0014038085937</c:v>
                </c:pt>
                <c:pt idx="772">
                  <c:v>22.0030822753906</c:v>
                </c:pt>
                <c:pt idx="773">
                  <c:v>22.004777908325099</c:v>
                </c:pt>
                <c:pt idx="774">
                  <c:v>22.006456375121999</c:v>
                </c:pt>
                <c:pt idx="775">
                  <c:v>22.008134841918899</c:v>
                </c:pt>
                <c:pt idx="776">
                  <c:v>22.009813308715799</c:v>
                </c:pt>
                <c:pt idx="777">
                  <c:v>22.011491775512599</c:v>
                </c:pt>
                <c:pt idx="778">
                  <c:v>22.013170242309499</c:v>
                </c:pt>
                <c:pt idx="779">
                  <c:v>22.014848709106399</c:v>
                </c:pt>
                <c:pt idx="780">
                  <c:v>22.016527175903299</c:v>
                </c:pt>
                <c:pt idx="781">
                  <c:v>22.0181884765625</c:v>
                </c:pt>
                <c:pt idx="782">
                  <c:v>22.0198669433593</c:v>
                </c:pt>
                <c:pt idx="783">
                  <c:v>22.021528244018501</c:v>
                </c:pt>
                <c:pt idx="784">
                  <c:v>22.023189544677699</c:v>
                </c:pt>
                <c:pt idx="785">
                  <c:v>22.0248508453369</c:v>
                </c:pt>
                <c:pt idx="786">
                  <c:v>22.026512145996001</c:v>
                </c:pt>
                <c:pt idx="787">
                  <c:v>22.028173446655199</c:v>
                </c:pt>
                <c:pt idx="788">
                  <c:v>22.029817581176701</c:v>
                </c:pt>
                <c:pt idx="789">
                  <c:v>22.031480789184499</c:v>
                </c:pt>
                <c:pt idx="790">
                  <c:v>22.033124923706001</c:v>
                </c:pt>
                <c:pt idx="791">
                  <c:v>22.034786224365199</c:v>
                </c:pt>
                <c:pt idx="792">
                  <c:v>22.036430358886701</c:v>
                </c:pt>
                <c:pt idx="793">
                  <c:v>22.0380744934082</c:v>
                </c:pt>
                <c:pt idx="794">
                  <c:v>22.0397033691406</c:v>
                </c:pt>
                <c:pt idx="795">
                  <c:v>22.041347503662099</c:v>
                </c:pt>
                <c:pt idx="796">
                  <c:v>22.042974472045799</c:v>
                </c:pt>
                <c:pt idx="797">
                  <c:v>22.044603347778299</c:v>
                </c:pt>
                <c:pt idx="798">
                  <c:v>22.046247482299801</c:v>
                </c:pt>
                <c:pt idx="799">
                  <c:v>22.047874450683501</c:v>
                </c:pt>
                <c:pt idx="800">
                  <c:v>22.049501419067301</c:v>
                </c:pt>
                <c:pt idx="801">
                  <c:v>22.051113128662099</c:v>
                </c:pt>
                <c:pt idx="802">
                  <c:v>22.052740097045799</c:v>
                </c:pt>
                <c:pt idx="803">
                  <c:v>22.0543518066406</c:v>
                </c:pt>
                <c:pt idx="804">
                  <c:v>22.0559787750244</c:v>
                </c:pt>
                <c:pt idx="805">
                  <c:v>22.057588577270501</c:v>
                </c:pt>
                <c:pt idx="806">
                  <c:v>22.059200286865199</c:v>
                </c:pt>
                <c:pt idx="807">
                  <c:v>22.060792922973601</c:v>
                </c:pt>
                <c:pt idx="808">
                  <c:v>22.062404632568299</c:v>
                </c:pt>
                <c:pt idx="809">
                  <c:v>22.0640144348144</c:v>
                </c:pt>
                <c:pt idx="810">
                  <c:v>22.065626144409102</c:v>
                </c:pt>
                <c:pt idx="811">
                  <c:v>22.0672187805175</c:v>
                </c:pt>
                <c:pt idx="812">
                  <c:v>22.068830490112301</c:v>
                </c:pt>
                <c:pt idx="813">
                  <c:v>22.0704231262207</c:v>
                </c:pt>
                <c:pt idx="814">
                  <c:v>22.072017669677699</c:v>
                </c:pt>
                <c:pt idx="815">
                  <c:v>22.073610305786101</c:v>
                </c:pt>
                <c:pt idx="816">
                  <c:v>22.0752048492431</c:v>
                </c:pt>
                <c:pt idx="817">
                  <c:v>22.0767822265625</c:v>
                </c:pt>
                <c:pt idx="818">
                  <c:v>22.078374862670799</c:v>
                </c:pt>
                <c:pt idx="819">
                  <c:v>22.079969406127901</c:v>
                </c:pt>
                <c:pt idx="820">
                  <c:v>22.081544876098601</c:v>
                </c:pt>
                <c:pt idx="821">
                  <c:v>22.083122253417901</c:v>
                </c:pt>
                <c:pt idx="822">
                  <c:v>22.084699630737301</c:v>
                </c:pt>
                <c:pt idx="823">
                  <c:v>22.086275100708001</c:v>
                </c:pt>
                <c:pt idx="824">
                  <c:v>22.087852478027301</c:v>
                </c:pt>
                <c:pt idx="825">
                  <c:v>22.089429855346602</c:v>
                </c:pt>
                <c:pt idx="826">
                  <c:v>22.090990066528299</c:v>
                </c:pt>
                <c:pt idx="827">
                  <c:v>22.092565536498999</c:v>
                </c:pt>
                <c:pt idx="828">
                  <c:v>22.0941257476806</c:v>
                </c:pt>
                <c:pt idx="829">
                  <c:v>22.095685958862301</c:v>
                </c:pt>
                <c:pt idx="830">
                  <c:v>22.097246170043899</c:v>
                </c:pt>
                <c:pt idx="831">
                  <c:v>22.0988044738769</c:v>
                </c:pt>
                <c:pt idx="832">
                  <c:v>22.100364685058501</c:v>
                </c:pt>
                <c:pt idx="833">
                  <c:v>22.101924896240199</c:v>
                </c:pt>
                <c:pt idx="834">
                  <c:v>22.1034851074218</c:v>
                </c:pt>
                <c:pt idx="835">
                  <c:v>22.105028152465799</c:v>
                </c:pt>
                <c:pt idx="836">
                  <c:v>22.1065864562988</c:v>
                </c:pt>
                <c:pt idx="837">
                  <c:v>22.108129501342699</c:v>
                </c:pt>
                <c:pt idx="838">
                  <c:v>22.109672546386701</c:v>
                </c:pt>
                <c:pt idx="839">
                  <c:v>22.1112155914306</c:v>
                </c:pt>
                <c:pt idx="840">
                  <c:v>22.112758636474599</c:v>
                </c:pt>
                <c:pt idx="841">
                  <c:v>22.114301681518501</c:v>
                </c:pt>
                <c:pt idx="842">
                  <c:v>22.1158447265625</c:v>
                </c:pt>
                <c:pt idx="843">
                  <c:v>22.117387771606399</c:v>
                </c:pt>
                <c:pt idx="844">
                  <c:v>22.118913650512599</c:v>
                </c:pt>
                <c:pt idx="845">
                  <c:v>22.120454788208001</c:v>
                </c:pt>
                <c:pt idx="846">
                  <c:v>22.121980667114201</c:v>
                </c:pt>
                <c:pt idx="847">
                  <c:v>22.123506546020501</c:v>
                </c:pt>
                <c:pt idx="848">
                  <c:v>22.125032424926701</c:v>
                </c:pt>
                <c:pt idx="849">
                  <c:v>22.126558303833001</c:v>
                </c:pt>
                <c:pt idx="850">
                  <c:v>22.128084182739201</c:v>
                </c:pt>
                <c:pt idx="851">
                  <c:v>22.129610061645501</c:v>
                </c:pt>
                <c:pt idx="852">
                  <c:v>22.131120681762599</c:v>
                </c:pt>
                <c:pt idx="853">
                  <c:v>22.132646560668899</c:v>
                </c:pt>
                <c:pt idx="854">
                  <c:v>22.1341552734375</c:v>
                </c:pt>
                <c:pt idx="855">
                  <c:v>22.1356811523437</c:v>
                </c:pt>
                <c:pt idx="856">
                  <c:v>22.137189865112301</c:v>
                </c:pt>
                <c:pt idx="857">
                  <c:v>22.138698577880799</c:v>
                </c:pt>
                <c:pt idx="858">
                  <c:v>22.1402072906494</c:v>
                </c:pt>
                <c:pt idx="859">
                  <c:v>22.141716003417901</c:v>
                </c:pt>
                <c:pt idx="860">
                  <c:v>22.143224716186499</c:v>
                </c:pt>
                <c:pt idx="861">
                  <c:v>22.144716262817301</c:v>
                </c:pt>
                <c:pt idx="862">
                  <c:v>22.146226882934499</c:v>
                </c:pt>
                <c:pt idx="863">
                  <c:v>22.147718429565401</c:v>
                </c:pt>
                <c:pt idx="864">
                  <c:v>22.149227142333899</c:v>
                </c:pt>
                <c:pt idx="865">
                  <c:v>22.150718688964801</c:v>
                </c:pt>
                <c:pt idx="866">
                  <c:v>22.1522102355957</c:v>
                </c:pt>
                <c:pt idx="867">
                  <c:v>22.153703689575099</c:v>
                </c:pt>
                <c:pt idx="868">
                  <c:v>22.155195236206001</c:v>
                </c:pt>
                <c:pt idx="869">
                  <c:v>22.156669616699201</c:v>
                </c:pt>
                <c:pt idx="870">
                  <c:v>22.15816116333</c:v>
                </c:pt>
                <c:pt idx="871">
                  <c:v>22.159654617309499</c:v>
                </c:pt>
                <c:pt idx="872">
                  <c:v>22.161146163940401</c:v>
                </c:pt>
                <c:pt idx="873">
                  <c:v>22.162654876708899</c:v>
                </c:pt>
                <c:pt idx="874">
                  <c:v>22.164247512817301</c:v>
                </c:pt>
                <c:pt idx="875">
                  <c:v>22.1659431457519</c:v>
                </c:pt>
                <c:pt idx="876">
                  <c:v>22.167724609375</c:v>
                </c:pt>
                <c:pt idx="877">
                  <c:v>22.169572830200099</c:v>
                </c:pt>
                <c:pt idx="878">
                  <c:v>22.171470642089801</c:v>
                </c:pt>
                <c:pt idx="879">
                  <c:v>22.1734199523925</c:v>
                </c:pt>
                <c:pt idx="880">
                  <c:v>22.175371170043899</c:v>
                </c:pt>
                <c:pt idx="881">
                  <c:v>22.177354812621999</c:v>
                </c:pt>
                <c:pt idx="882">
                  <c:v>22.179353713989201</c:v>
                </c:pt>
                <c:pt idx="883">
                  <c:v>22.181354522705</c:v>
                </c:pt>
                <c:pt idx="884">
                  <c:v>22.1833381652832</c:v>
                </c:pt>
                <c:pt idx="885">
                  <c:v>22.185338973998999</c:v>
                </c:pt>
                <c:pt idx="886">
                  <c:v>22.187339782714801</c:v>
                </c:pt>
                <c:pt idx="887">
                  <c:v>22.1893405914306</c:v>
                </c:pt>
                <c:pt idx="888">
                  <c:v>22.1913242340087</c:v>
                </c:pt>
                <c:pt idx="889">
                  <c:v>22.193325042724599</c:v>
                </c:pt>
                <c:pt idx="890">
                  <c:v>22.195308685302699</c:v>
                </c:pt>
                <c:pt idx="891">
                  <c:v>22.1972751617431</c:v>
                </c:pt>
                <c:pt idx="892">
                  <c:v>22.1992588043212</c:v>
                </c:pt>
                <c:pt idx="893">
                  <c:v>22.201225280761701</c:v>
                </c:pt>
                <c:pt idx="894">
                  <c:v>22.203191757202099</c:v>
                </c:pt>
                <c:pt idx="895">
                  <c:v>22.2051582336425</c:v>
                </c:pt>
                <c:pt idx="896">
                  <c:v>22.207124710083001</c:v>
                </c:pt>
                <c:pt idx="897">
                  <c:v>22.209093093871999</c:v>
                </c:pt>
                <c:pt idx="898">
                  <c:v>22.211042404174801</c:v>
                </c:pt>
                <c:pt idx="899">
                  <c:v>22.2129917144775</c:v>
                </c:pt>
                <c:pt idx="900">
                  <c:v>22.214941024780199</c:v>
                </c:pt>
                <c:pt idx="901">
                  <c:v>22.216890335083001</c:v>
                </c:pt>
                <c:pt idx="902">
                  <c:v>22.218824386596602</c:v>
                </c:pt>
                <c:pt idx="903">
                  <c:v>22.220756530761701</c:v>
                </c:pt>
                <c:pt idx="904">
                  <c:v>22.222688674926701</c:v>
                </c:pt>
                <c:pt idx="905">
                  <c:v>22.224622726440401</c:v>
                </c:pt>
                <c:pt idx="906">
                  <c:v>22.226554870605401</c:v>
                </c:pt>
                <c:pt idx="907">
                  <c:v>22.228471755981399</c:v>
                </c:pt>
                <c:pt idx="908">
                  <c:v>22.230403900146399</c:v>
                </c:pt>
                <c:pt idx="909">
                  <c:v>22.2323188781738</c:v>
                </c:pt>
                <c:pt idx="910">
                  <c:v>22.234235763549801</c:v>
                </c:pt>
                <c:pt idx="911">
                  <c:v>22.236150741577099</c:v>
                </c:pt>
                <c:pt idx="912">
                  <c:v>22.238050460815401</c:v>
                </c:pt>
                <c:pt idx="913">
                  <c:v>22.239965438842699</c:v>
                </c:pt>
                <c:pt idx="914">
                  <c:v>22.241865158081001</c:v>
                </c:pt>
                <c:pt idx="915">
                  <c:v>22.2437629699707</c:v>
                </c:pt>
                <c:pt idx="916">
                  <c:v>22.245662689208899</c:v>
                </c:pt>
                <c:pt idx="917">
                  <c:v>22.247545242309499</c:v>
                </c:pt>
                <c:pt idx="918">
                  <c:v>22.249443054199201</c:v>
                </c:pt>
                <c:pt idx="919">
                  <c:v>22.251325607299801</c:v>
                </c:pt>
                <c:pt idx="920">
                  <c:v>22.2532234191894</c:v>
                </c:pt>
                <c:pt idx="921">
                  <c:v>22.25510597229</c:v>
                </c:pt>
                <c:pt idx="922">
                  <c:v>22.256971359252901</c:v>
                </c:pt>
                <c:pt idx="923">
                  <c:v>22.258852005004801</c:v>
                </c:pt>
                <c:pt idx="924">
                  <c:v>22.260717391967699</c:v>
                </c:pt>
                <c:pt idx="925">
                  <c:v>22.2625827789306</c:v>
                </c:pt>
                <c:pt idx="926">
                  <c:v>22.264448165893501</c:v>
                </c:pt>
                <c:pt idx="927">
                  <c:v>22.266313552856399</c:v>
                </c:pt>
                <c:pt idx="928">
                  <c:v>22.2681770324707</c:v>
                </c:pt>
                <c:pt idx="929">
                  <c:v>22.270042419433501</c:v>
                </c:pt>
                <c:pt idx="930">
                  <c:v>22.2718906402587</c:v>
                </c:pt>
                <c:pt idx="931">
                  <c:v>22.273756027221602</c:v>
                </c:pt>
                <c:pt idx="932">
                  <c:v>22.2756042480468</c:v>
                </c:pt>
                <c:pt idx="933">
                  <c:v>22.277452468871999</c:v>
                </c:pt>
                <c:pt idx="934">
                  <c:v>22.279283523559499</c:v>
                </c:pt>
                <c:pt idx="935">
                  <c:v>22.281129837036101</c:v>
                </c:pt>
                <c:pt idx="936">
                  <c:v>22.282960891723601</c:v>
                </c:pt>
                <c:pt idx="937">
                  <c:v>22.2848091125488</c:v>
                </c:pt>
                <c:pt idx="938">
                  <c:v>22.2866401672363</c:v>
                </c:pt>
                <c:pt idx="939">
                  <c:v>22.2884712219238</c:v>
                </c:pt>
                <c:pt idx="940">
                  <c:v>22.290285110473601</c:v>
                </c:pt>
                <c:pt idx="941">
                  <c:v>22.292116165161101</c:v>
                </c:pt>
                <c:pt idx="942">
                  <c:v>22.293931961059499</c:v>
                </c:pt>
                <c:pt idx="943">
                  <c:v>22.295763015746999</c:v>
                </c:pt>
                <c:pt idx="944">
                  <c:v>22.2975769042968</c:v>
                </c:pt>
                <c:pt idx="945">
                  <c:v>22.299390792846602</c:v>
                </c:pt>
                <c:pt idx="946">
                  <c:v>22.301204681396399</c:v>
                </c:pt>
                <c:pt idx="947">
                  <c:v>22.303001403808501</c:v>
                </c:pt>
                <c:pt idx="948">
                  <c:v>22.304815292358299</c:v>
                </c:pt>
                <c:pt idx="949">
                  <c:v>22.306612014770501</c:v>
                </c:pt>
                <c:pt idx="950">
                  <c:v>22.3084106445312</c:v>
                </c:pt>
                <c:pt idx="951">
                  <c:v>22.310224533081001</c:v>
                </c:pt>
                <c:pt idx="952">
                  <c:v>22.312004089355401</c:v>
                </c:pt>
                <c:pt idx="953">
                  <c:v>22.3138008117675</c:v>
                </c:pt>
                <c:pt idx="954">
                  <c:v>22.315599441528299</c:v>
                </c:pt>
                <c:pt idx="955">
                  <c:v>22.317378997802699</c:v>
                </c:pt>
                <c:pt idx="956">
                  <c:v>22.319158554077099</c:v>
                </c:pt>
                <c:pt idx="957">
                  <c:v>22.320940017700099</c:v>
                </c:pt>
                <c:pt idx="958">
                  <c:v>22.322719573974599</c:v>
                </c:pt>
                <c:pt idx="959">
                  <c:v>22.324499130248999</c:v>
                </c:pt>
                <c:pt idx="960">
                  <c:v>22.3262634277343</c:v>
                </c:pt>
                <c:pt idx="961">
                  <c:v>22.3280429840087</c:v>
                </c:pt>
                <c:pt idx="962">
                  <c:v>22.329805374145501</c:v>
                </c:pt>
                <c:pt idx="963">
                  <c:v>22.331569671630799</c:v>
                </c:pt>
                <c:pt idx="964">
                  <c:v>22.3333320617675</c:v>
                </c:pt>
                <c:pt idx="965">
                  <c:v>22.335096359252901</c:v>
                </c:pt>
                <c:pt idx="966">
                  <c:v>22.336858749389599</c:v>
                </c:pt>
                <c:pt idx="967">
                  <c:v>22.338605880737301</c:v>
                </c:pt>
                <c:pt idx="968">
                  <c:v>22.340368270873999</c:v>
                </c:pt>
                <c:pt idx="969">
                  <c:v>22.342115402221602</c:v>
                </c:pt>
                <c:pt idx="970">
                  <c:v>22.3438606262207</c:v>
                </c:pt>
                <c:pt idx="971">
                  <c:v>22.345607757568299</c:v>
                </c:pt>
                <c:pt idx="972">
                  <c:v>22.347337722778299</c:v>
                </c:pt>
                <c:pt idx="973">
                  <c:v>22.349082946777301</c:v>
                </c:pt>
                <c:pt idx="974">
                  <c:v>22.350830078125</c:v>
                </c:pt>
                <c:pt idx="975">
                  <c:v>22.3525581359863</c:v>
                </c:pt>
                <c:pt idx="976">
                  <c:v>22.3542881011962</c:v>
                </c:pt>
                <c:pt idx="977">
                  <c:v>22.3560180664062</c:v>
                </c:pt>
                <c:pt idx="978">
                  <c:v>22.3577461242675</c:v>
                </c:pt>
                <c:pt idx="979">
                  <c:v>22.3594760894775</c:v>
                </c:pt>
                <c:pt idx="980">
                  <c:v>22.3612060546875</c:v>
                </c:pt>
                <c:pt idx="981">
                  <c:v>22.362916946411101</c:v>
                </c:pt>
                <c:pt idx="982">
                  <c:v>22.364646911621001</c:v>
                </c:pt>
                <c:pt idx="983">
                  <c:v>22.366359710693299</c:v>
                </c:pt>
                <c:pt idx="984">
                  <c:v>22.3680725097656</c:v>
                </c:pt>
                <c:pt idx="985">
                  <c:v>22.369783401489201</c:v>
                </c:pt>
                <c:pt idx="986">
                  <c:v>22.371496200561499</c:v>
                </c:pt>
                <c:pt idx="987">
                  <c:v>22.373191833496001</c:v>
                </c:pt>
                <c:pt idx="988">
                  <c:v>22.3748874664306</c:v>
                </c:pt>
                <c:pt idx="989">
                  <c:v>22.376600265502901</c:v>
                </c:pt>
                <c:pt idx="990">
                  <c:v>22.3782958984375</c:v>
                </c:pt>
                <c:pt idx="991">
                  <c:v>22.379991531371999</c:v>
                </c:pt>
                <c:pt idx="992">
                  <c:v>22.381685256958001</c:v>
                </c:pt>
                <c:pt idx="993">
                  <c:v>22.383363723754801</c:v>
                </c:pt>
                <c:pt idx="994">
                  <c:v>22.3850593566894</c:v>
                </c:pt>
                <c:pt idx="995">
                  <c:v>22.3867378234863</c:v>
                </c:pt>
                <c:pt idx="996">
                  <c:v>22.388433456420799</c:v>
                </c:pt>
                <c:pt idx="997">
                  <c:v>22.390111923217699</c:v>
                </c:pt>
                <c:pt idx="998">
                  <c:v>22.391790390014599</c:v>
                </c:pt>
                <c:pt idx="999">
                  <c:v>22.393468856811499</c:v>
                </c:pt>
                <c:pt idx="1000">
                  <c:v>22.395147323608299</c:v>
                </c:pt>
                <c:pt idx="1001">
                  <c:v>22.396825790405199</c:v>
                </c:pt>
                <c:pt idx="1002">
                  <c:v>22.398504257202099</c:v>
                </c:pt>
                <c:pt idx="1003">
                  <c:v>22.400182723998999</c:v>
                </c:pt>
                <c:pt idx="1004">
                  <c:v>22.4018440246582</c:v>
                </c:pt>
                <c:pt idx="1005">
                  <c:v>22.403505325317301</c:v>
                </c:pt>
                <c:pt idx="1006">
                  <c:v>22.405168533325099</c:v>
                </c:pt>
                <c:pt idx="1007">
                  <c:v>22.4068298339843</c:v>
                </c:pt>
                <c:pt idx="1008">
                  <c:v>22.408473968505799</c:v>
                </c:pt>
                <c:pt idx="1009">
                  <c:v>22.410118103027301</c:v>
                </c:pt>
                <c:pt idx="1010">
                  <c:v>22.4117622375488</c:v>
                </c:pt>
                <c:pt idx="1011">
                  <c:v>22.413408279418899</c:v>
                </c:pt>
                <c:pt idx="1012">
                  <c:v>22.415052413940401</c:v>
                </c:pt>
                <c:pt idx="1013">
                  <c:v>22.4166965484619</c:v>
                </c:pt>
                <c:pt idx="1014">
                  <c:v>22.418340682983299</c:v>
                </c:pt>
                <c:pt idx="1015">
                  <c:v>22.419969558715799</c:v>
                </c:pt>
                <c:pt idx="1016">
                  <c:v>22.421596527099599</c:v>
                </c:pt>
                <c:pt idx="1017">
                  <c:v>22.423223495483299</c:v>
                </c:pt>
                <c:pt idx="1018">
                  <c:v>22.424867630004801</c:v>
                </c:pt>
                <c:pt idx="1019">
                  <c:v>22.426496505737301</c:v>
                </c:pt>
                <c:pt idx="1020">
                  <c:v>22.428106307983299</c:v>
                </c:pt>
                <c:pt idx="1021">
                  <c:v>22.429735183715799</c:v>
                </c:pt>
                <c:pt idx="1022">
                  <c:v>22.431362152099599</c:v>
                </c:pt>
                <c:pt idx="1023">
                  <c:v>22.4329719543457</c:v>
                </c:pt>
                <c:pt idx="1024">
                  <c:v>22.4346008300781</c:v>
                </c:pt>
                <c:pt idx="1025">
                  <c:v>22.436210632324201</c:v>
                </c:pt>
                <c:pt idx="1026">
                  <c:v>22.437822341918899</c:v>
                </c:pt>
                <c:pt idx="1027">
                  <c:v>22.439432144165</c:v>
                </c:pt>
                <c:pt idx="1028">
                  <c:v>22.441026687621999</c:v>
                </c:pt>
                <c:pt idx="1029">
                  <c:v>22.4426364898681</c:v>
                </c:pt>
                <c:pt idx="1030">
                  <c:v>22.444246292114201</c:v>
                </c:pt>
                <c:pt idx="1031">
                  <c:v>22.4458408355712</c:v>
                </c:pt>
                <c:pt idx="1032">
                  <c:v>22.447435379028299</c:v>
                </c:pt>
                <c:pt idx="1033">
                  <c:v>22.449028015136701</c:v>
                </c:pt>
                <c:pt idx="1034">
                  <c:v>22.4506225585937</c:v>
                </c:pt>
                <c:pt idx="1035">
                  <c:v>22.452215194702099</c:v>
                </c:pt>
                <c:pt idx="1036">
                  <c:v>22.453809738159102</c:v>
                </c:pt>
                <c:pt idx="1037">
                  <c:v>22.455385208129801</c:v>
                </c:pt>
                <c:pt idx="1038">
                  <c:v>22.4569797515869</c:v>
                </c:pt>
                <c:pt idx="1039">
                  <c:v>22.4585571289062</c:v>
                </c:pt>
                <c:pt idx="1040">
                  <c:v>22.4601325988769</c:v>
                </c:pt>
                <c:pt idx="1041">
                  <c:v>22.4617099761962</c:v>
                </c:pt>
                <c:pt idx="1042">
                  <c:v>22.4632873535156</c:v>
                </c:pt>
                <c:pt idx="1043">
                  <c:v>22.4648628234863</c:v>
                </c:pt>
                <c:pt idx="1044">
                  <c:v>22.4664402008056</c:v>
                </c:pt>
                <c:pt idx="1045">
                  <c:v>22.468017578125</c:v>
                </c:pt>
                <c:pt idx="1046">
                  <c:v>22.4695930480957</c:v>
                </c:pt>
                <c:pt idx="1047">
                  <c:v>22.471153259277301</c:v>
                </c:pt>
                <c:pt idx="1048">
                  <c:v>22.472713470458899</c:v>
                </c:pt>
                <c:pt idx="1049">
                  <c:v>22.474290847778299</c:v>
                </c:pt>
                <c:pt idx="1050">
                  <c:v>22.4758491516113</c:v>
                </c:pt>
                <c:pt idx="1051">
                  <c:v>22.477392196655199</c:v>
                </c:pt>
                <c:pt idx="1052">
                  <c:v>22.4789524078369</c:v>
                </c:pt>
                <c:pt idx="1053">
                  <c:v>22.480512619018501</c:v>
                </c:pt>
                <c:pt idx="1054">
                  <c:v>22.4820556640625</c:v>
                </c:pt>
                <c:pt idx="1055">
                  <c:v>22.483613967895501</c:v>
                </c:pt>
                <c:pt idx="1056">
                  <c:v>22.4851570129394</c:v>
                </c:pt>
                <c:pt idx="1057">
                  <c:v>22.486700057983299</c:v>
                </c:pt>
                <c:pt idx="1058">
                  <c:v>22.488243103027301</c:v>
                </c:pt>
                <c:pt idx="1059">
                  <c:v>22.4897861480712</c:v>
                </c:pt>
                <c:pt idx="1060">
                  <c:v>22.491329193115199</c:v>
                </c:pt>
                <c:pt idx="1061">
                  <c:v>22.492872238159102</c:v>
                </c:pt>
                <c:pt idx="1062">
                  <c:v>22.494398117065401</c:v>
                </c:pt>
                <c:pt idx="1063">
                  <c:v>22.4959411621093</c:v>
                </c:pt>
                <c:pt idx="1064">
                  <c:v>22.4974670410156</c:v>
                </c:pt>
                <c:pt idx="1065">
                  <c:v>22.4989929199218</c:v>
                </c:pt>
                <c:pt idx="1066">
                  <c:v>22.500535964965799</c:v>
                </c:pt>
                <c:pt idx="1067">
                  <c:v>22.5020446777343</c:v>
                </c:pt>
                <c:pt idx="1068">
                  <c:v>22.5035705566406</c:v>
                </c:pt>
                <c:pt idx="1069">
                  <c:v>22.5050964355468</c:v>
                </c:pt>
                <c:pt idx="1070">
                  <c:v>22.506605148315401</c:v>
                </c:pt>
                <c:pt idx="1071">
                  <c:v>22.508131027221602</c:v>
                </c:pt>
                <c:pt idx="1072">
                  <c:v>22.509639739990199</c:v>
                </c:pt>
                <c:pt idx="1073">
                  <c:v>22.5111484527587</c:v>
                </c:pt>
                <c:pt idx="1074">
                  <c:v>22.512657165527301</c:v>
                </c:pt>
                <c:pt idx="1075">
                  <c:v>22.514165878295799</c:v>
                </c:pt>
                <c:pt idx="1076">
                  <c:v>22.515657424926701</c:v>
                </c:pt>
                <c:pt idx="1077">
                  <c:v>22.517168045043899</c:v>
                </c:pt>
                <c:pt idx="1078">
                  <c:v>22.5186767578125</c:v>
                </c:pt>
                <c:pt idx="1079">
                  <c:v>22.520168304443299</c:v>
                </c:pt>
                <c:pt idx="1080">
                  <c:v>22.521659851074201</c:v>
                </c:pt>
                <c:pt idx="1081">
                  <c:v>22.523168563842699</c:v>
                </c:pt>
                <c:pt idx="1082">
                  <c:v>22.524660110473601</c:v>
                </c:pt>
                <c:pt idx="1083">
                  <c:v>22.526136398315401</c:v>
                </c:pt>
                <c:pt idx="1084">
                  <c:v>22.5276279449462</c:v>
                </c:pt>
                <c:pt idx="1085">
                  <c:v>22.529119491577099</c:v>
                </c:pt>
                <c:pt idx="1086">
                  <c:v>22.530611038208001</c:v>
                </c:pt>
                <c:pt idx="1087">
                  <c:v>22.532087326049801</c:v>
                </c:pt>
                <c:pt idx="1088">
                  <c:v>22.5335788726806</c:v>
                </c:pt>
                <c:pt idx="1089">
                  <c:v>22.5350532531738</c:v>
                </c:pt>
                <c:pt idx="1090">
                  <c:v>22.5365295410156</c:v>
                </c:pt>
                <c:pt idx="1091">
                  <c:v>22.5380039215087</c:v>
                </c:pt>
                <c:pt idx="1092">
                  <c:v>22.5394783020019</c:v>
                </c:pt>
                <c:pt idx="1093">
                  <c:v>22.5409545898437</c:v>
                </c:pt>
                <c:pt idx="1094">
                  <c:v>22.542411804199201</c:v>
                </c:pt>
                <c:pt idx="1095">
                  <c:v>22.543886184692301</c:v>
                </c:pt>
                <c:pt idx="1096">
                  <c:v>22.545345306396399</c:v>
                </c:pt>
                <c:pt idx="1097">
                  <c:v>22.5468025207519</c:v>
                </c:pt>
                <c:pt idx="1098">
                  <c:v>22.548261642456001</c:v>
                </c:pt>
                <c:pt idx="1099">
                  <c:v>22.549718856811499</c:v>
                </c:pt>
                <c:pt idx="1100">
                  <c:v>22.5511779785156</c:v>
                </c:pt>
                <c:pt idx="1101">
                  <c:v>22.552635192871001</c:v>
                </c:pt>
                <c:pt idx="1102">
                  <c:v>22.554094314575099</c:v>
                </c:pt>
                <c:pt idx="1103">
                  <c:v>22.555534362792901</c:v>
                </c:pt>
                <c:pt idx="1104">
                  <c:v>22.556993484496999</c:v>
                </c:pt>
                <c:pt idx="1105">
                  <c:v>22.558433532714801</c:v>
                </c:pt>
                <c:pt idx="1106">
                  <c:v>22.5598754882812</c:v>
                </c:pt>
                <c:pt idx="1107">
                  <c:v>22.561315536498999</c:v>
                </c:pt>
                <c:pt idx="1108">
                  <c:v>22.562757492065401</c:v>
                </c:pt>
                <c:pt idx="1109">
                  <c:v>22.5641975402832</c:v>
                </c:pt>
                <c:pt idx="1110">
                  <c:v>22.565639495849599</c:v>
                </c:pt>
                <c:pt idx="1111">
                  <c:v>22.567079544067301</c:v>
                </c:pt>
                <c:pt idx="1112">
                  <c:v>22.568504333496001</c:v>
                </c:pt>
                <c:pt idx="1113">
                  <c:v>22.5699462890625</c:v>
                </c:pt>
                <c:pt idx="1114">
                  <c:v>22.5713691711425</c:v>
                </c:pt>
                <c:pt idx="1115">
                  <c:v>22.572811126708899</c:v>
                </c:pt>
                <c:pt idx="1116">
                  <c:v>22.574235916137599</c:v>
                </c:pt>
                <c:pt idx="1117">
                  <c:v>22.575658798217699</c:v>
                </c:pt>
                <c:pt idx="1118">
                  <c:v>22.577083587646399</c:v>
                </c:pt>
                <c:pt idx="1119">
                  <c:v>22.578508377075099</c:v>
                </c:pt>
                <c:pt idx="1120">
                  <c:v>22.579931259155199</c:v>
                </c:pt>
                <c:pt idx="1121">
                  <c:v>22.581356048583899</c:v>
                </c:pt>
                <c:pt idx="1122">
                  <c:v>22.582763671875</c:v>
                </c:pt>
                <c:pt idx="1123">
                  <c:v>22.584186553955</c:v>
                </c:pt>
                <c:pt idx="1124">
                  <c:v>22.5856113433837</c:v>
                </c:pt>
                <c:pt idx="1125">
                  <c:v>22.587018966674801</c:v>
                </c:pt>
                <c:pt idx="1126">
                  <c:v>22.588426589965799</c:v>
                </c:pt>
                <c:pt idx="1127">
                  <c:v>22.589849472045799</c:v>
                </c:pt>
                <c:pt idx="1128">
                  <c:v>22.5912570953369</c:v>
                </c:pt>
                <c:pt idx="1129">
                  <c:v>22.592664718627901</c:v>
                </c:pt>
                <c:pt idx="1130">
                  <c:v>22.594072341918899</c:v>
                </c:pt>
                <c:pt idx="1131">
                  <c:v>22.5954780578613</c:v>
                </c:pt>
                <c:pt idx="1132">
                  <c:v>22.596868515014599</c:v>
                </c:pt>
                <c:pt idx="1133">
                  <c:v>22.5982761383056</c:v>
                </c:pt>
                <c:pt idx="1134">
                  <c:v>22.599666595458899</c:v>
                </c:pt>
                <c:pt idx="1135">
                  <c:v>22.60107421875</c:v>
                </c:pt>
                <c:pt idx="1136">
                  <c:v>22.602464675903299</c:v>
                </c:pt>
                <c:pt idx="1137">
                  <c:v>22.603853225708001</c:v>
                </c:pt>
                <c:pt idx="1138">
                  <c:v>22.6052436828613</c:v>
                </c:pt>
                <c:pt idx="1139">
                  <c:v>22.606634140014599</c:v>
                </c:pt>
                <c:pt idx="1140">
                  <c:v>22.608024597167901</c:v>
                </c:pt>
                <c:pt idx="1141">
                  <c:v>22.6094150543212</c:v>
                </c:pt>
                <c:pt idx="1142">
                  <c:v>22.6107883453369</c:v>
                </c:pt>
                <c:pt idx="1143">
                  <c:v>22.612178802490199</c:v>
                </c:pt>
                <c:pt idx="1144">
                  <c:v>22.613552093505799</c:v>
                </c:pt>
                <c:pt idx="1145">
                  <c:v>22.614942550659102</c:v>
                </c:pt>
                <c:pt idx="1146">
                  <c:v>22.616315841674801</c:v>
                </c:pt>
                <c:pt idx="1147">
                  <c:v>22.617689132690401</c:v>
                </c:pt>
                <c:pt idx="1148">
                  <c:v>22.6190795898437</c:v>
                </c:pt>
                <c:pt idx="1149">
                  <c:v>22.6204528808593</c:v>
                </c:pt>
                <c:pt idx="1150">
                  <c:v>22.621826171875</c:v>
                </c:pt>
                <c:pt idx="1151">
                  <c:v>22.6231994628906</c:v>
                </c:pt>
                <c:pt idx="1152">
                  <c:v>22.624555587768501</c:v>
                </c:pt>
                <c:pt idx="1153">
                  <c:v>22.625928878784102</c:v>
                </c:pt>
                <c:pt idx="1154">
                  <c:v>22.627302169799801</c:v>
                </c:pt>
                <c:pt idx="1155">
                  <c:v>22.628658294677699</c:v>
                </c:pt>
                <c:pt idx="1156">
                  <c:v>22.630031585693299</c:v>
                </c:pt>
                <c:pt idx="1157">
                  <c:v>22.6313877105712</c:v>
                </c:pt>
                <c:pt idx="1158">
                  <c:v>22.632743835449201</c:v>
                </c:pt>
                <c:pt idx="1159">
                  <c:v>22.634099960327099</c:v>
                </c:pt>
                <c:pt idx="1160">
                  <c:v>22.635456085205</c:v>
                </c:pt>
                <c:pt idx="1161">
                  <c:v>22.636812210083001</c:v>
                </c:pt>
                <c:pt idx="1162">
                  <c:v>22.638170242309499</c:v>
                </c:pt>
                <c:pt idx="1163">
                  <c:v>22.639509201049801</c:v>
                </c:pt>
                <c:pt idx="1164">
                  <c:v>22.640865325927699</c:v>
                </c:pt>
                <c:pt idx="1165">
                  <c:v>22.642204284667901</c:v>
                </c:pt>
                <c:pt idx="1166">
                  <c:v>22.643560409545799</c:v>
                </c:pt>
                <c:pt idx="1167">
                  <c:v>22.644899368286101</c:v>
                </c:pt>
                <c:pt idx="1168">
                  <c:v>22.646240234375</c:v>
                </c:pt>
                <c:pt idx="1169">
                  <c:v>22.647579193115199</c:v>
                </c:pt>
                <c:pt idx="1170">
                  <c:v>22.648918151855401</c:v>
                </c:pt>
                <c:pt idx="1171">
                  <c:v>22.6502571105957</c:v>
                </c:pt>
                <c:pt idx="1172">
                  <c:v>22.651597976684499</c:v>
                </c:pt>
                <c:pt idx="1173">
                  <c:v>22.652936935424801</c:v>
                </c:pt>
                <c:pt idx="1174">
                  <c:v>22.654258728027301</c:v>
                </c:pt>
                <c:pt idx="1175">
                  <c:v>22.6555976867675</c:v>
                </c:pt>
                <c:pt idx="1176">
                  <c:v>22.6569213867187</c:v>
                </c:pt>
                <c:pt idx="1177">
                  <c:v>22.658260345458899</c:v>
                </c:pt>
                <c:pt idx="1178">
                  <c:v>22.659582138061499</c:v>
                </c:pt>
                <c:pt idx="1179">
                  <c:v>22.660905838012599</c:v>
                </c:pt>
                <c:pt idx="1180">
                  <c:v>22.662244796752901</c:v>
                </c:pt>
                <c:pt idx="1181">
                  <c:v>22.663566589355401</c:v>
                </c:pt>
                <c:pt idx="1182">
                  <c:v>22.664873123168899</c:v>
                </c:pt>
                <c:pt idx="1183">
                  <c:v>22.666194915771399</c:v>
                </c:pt>
                <c:pt idx="1184">
                  <c:v>22.667516708373999</c:v>
                </c:pt>
                <c:pt idx="1185">
                  <c:v>22.668840408325099</c:v>
                </c:pt>
                <c:pt idx="1186">
                  <c:v>22.67014503479</c:v>
                </c:pt>
                <c:pt idx="1187">
                  <c:v>22.671449661254801</c:v>
                </c:pt>
                <c:pt idx="1188">
                  <c:v>22.672773361206001</c:v>
                </c:pt>
                <c:pt idx="1189">
                  <c:v>22.674077987670799</c:v>
                </c:pt>
                <c:pt idx="1190">
                  <c:v>22.6753845214843</c:v>
                </c:pt>
                <c:pt idx="1191">
                  <c:v>22.6767063140869</c:v>
                </c:pt>
                <c:pt idx="1192">
                  <c:v>22.678010940551701</c:v>
                </c:pt>
                <c:pt idx="1193">
                  <c:v>22.679317474365199</c:v>
                </c:pt>
                <c:pt idx="1194">
                  <c:v>22.68062210083</c:v>
                </c:pt>
                <c:pt idx="1195">
                  <c:v>22.681911468505799</c:v>
                </c:pt>
                <c:pt idx="1196">
                  <c:v>22.6832160949707</c:v>
                </c:pt>
                <c:pt idx="1197">
                  <c:v>22.684522628784102</c:v>
                </c:pt>
                <c:pt idx="1198">
                  <c:v>22.6858100891113</c:v>
                </c:pt>
                <c:pt idx="1199">
                  <c:v>22.687099456787099</c:v>
                </c:pt>
                <c:pt idx="1200">
                  <c:v>22.6884040832519</c:v>
                </c:pt>
                <c:pt idx="1201">
                  <c:v>22.689693450927699</c:v>
                </c:pt>
                <c:pt idx="1202">
                  <c:v>22.690980911254801</c:v>
                </c:pt>
                <c:pt idx="1203">
                  <c:v>22.6922702789306</c:v>
                </c:pt>
                <c:pt idx="1204">
                  <c:v>22.693559646606399</c:v>
                </c:pt>
                <c:pt idx="1205">
                  <c:v>22.694847106933501</c:v>
                </c:pt>
                <c:pt idx="1206">
                  <c:v>22.6961364746093</c:v>
                </c:pt>
                <c:pt idx="1207">
                  <c:v>22.6974067687988</c:v>
                </c:pt>
                <c:pt idx="1208">
                  <c:v>22.698696136474599</c:v>
                </c:pt>
                <c:pt idx="1209">
                  <c:v>22.699968338012599</c:v>
                </c:pt>
                <c:pt idx="1210">
                  <c:v>22.701255798339801</c:v>
                </c:pt>
                <c:pt idx="1211">
                  <c:v>22.702527999877901</c:v>
                </c:pt>
                <c:pt idx="1212">
                  <c:v>22.703798294067301</c:v>
                </c:pt>
                <c:pt idx="1213">
                  <c:v>22.705070495605401</c:v>
                </c:pt>
                <c:pt idx="1214">
                  <c:v>22.706342697143501</c:v>
                </c:pt>
                <c:pt idx="1215">
                  <c:v>22.707612991333001</c:v>
                </c:pt>
                <c:pt idx="1216">
                  <c:v>22.708885192871001</c:v>
                </c:pt>
                <c:pt idx="1217">
                  <c:v>22.710157394409102</c:v>
                </c:pt>
                <c:pt idx="1218">
                  <c:v>22.711427688598601</c:v>
                </c:pt>
                <c:pt idx="1219">
                  <c:v>22.712699890136701</c:v>
                </c:pt>
                <c:pt idx="1220">
                  <c:v>22.713972091674801</c:v>
                </c:pt>
                <c:pt idx="1221">
                  <c:v>22.715227127075099</c:v>
                </c:pt>
                <c:pt idx="1222">
                  <c:v>22.716497421264599</c:v>
                </c:pt>
                <c:pt idx="1223">
                  <c:v>22.717752456665</c:v>
                </c:pt>
                <c:pt idx="1224">
                  <c:v>22.719007492065401</c:v>
                </c:pt>
                <c:pt idx="1225">
                  <c:v>22.720277786254801</c:v>
                </c:pt>
                <c:pt idx="1226">
                  <c:v>22.721532821655199</c:v>
                </c:pt>
                <c:pt idx="1227">
                  <c:v>22.7227878570556</c:v>
                </c:pt>
                <c:pt idx="1228">
                  <c:v>22.724042892456001</c:v>
                </c:pt>
                <c:pt idx="1229">
                  <c:v>22.7252807617187</c:v>
                </c:pt>
                <c:pt idx="1230">
                  <c:v>22.726533889770501</c:v>
                </c:pt>
                <c:pt idx="1231">
                  <c:v>22.727788925170799</c:v>
                </c:pt>
                <c:pt idx="1232">
                  <c:v>22.7290439605712</c:v>
                </c:pt>
                <c:pt idx="1233">
                  <c:v>22.730281829833899</c:v>
                </c:pt>
                <c:pt idx="1234">
                  <c:v>22.7315368652343</c:v>
                </c:pt>
                <c:pt idx="1235">
                  <c:v>22.732789993286101</c:v>
                </c:pt>
                <c:pt idx="1236">
                  <c:v>22.7340278625488</c:v>
                </c:pt>
                <c:pt idx="1237">
                  <c:v>22.735282897949201</c:v>
                </c:pt>
                <c:pt idx="1238">
                  <c:v>22.7365207672119</c:v>
                </c:pt>
                <c:pt idx="1239">
                  <c:v>22.737758636474599</c:v>
                </c:pt>
                <c:pt idx="1240">
                  <c:v>22.738996505737301</c:v>
                </c:pt>
                <c:pt idx="1241">
                  <c:v>22.740234375</c:v>
                </c:pt>
                <c:pt idx="1242">
                  <c:v>22.741472244262599</c:v>
                </c:pt>
                <c:pt idx="1243">
                  <c:v>22.742708206176701</c:v>
                </c:pt>
                <c:pt idx="1244">
                  <c:v>22.743928909301701</c:v>
                </c:pt>
                <c:pt idx="1245">
                  <c:v>22.7451667785644</c:v>
                </c:pt>
                <c:pt idx="1246">
                  <c:v>22.7463874816894</c:v>
                </c:pt>
                <c:pt idx="1247">
                  <c:v>22.747625350952099</c:v>
                </c:pt>
                <c:pt idx="1248">
                  <c:v>22.748846054077099</c:v>
                </c:pt>
                <c:pt idx="1249">
                  <c:v>22.750066757202099</c:v>
                </c:pt>
                <c:pt idx="1250">
                  <c:v>22.751287460327099</c:v>
                </c:pt>
                <c:pt idx="1251">
                  <c:v>22.752508163452099</c:v>
                </c:pt>
                <c:pt idx="1252">
                  <c:v>22.753728866577099</c:v>
                </c:pt>
                <c:pt idx="1253">
                  <c:v>22.754949569702099</c:v>
                </c:pt>
                <c:pt idx="1254">
                  <c:v>22.756170272827099</c:v>
                </c:pt>
                <c:pt idx="1255">
                  <c:v>22.757390975952099</c:v>
                </c:pt>
                <c:pt idx="1256">
                  <c:v>22.758611679077099</c:v>
                </c:pt>
                <c:pt idx="1257">
                  <c:v>22.7598152160644</c:v>
                </c:pt>
                <c:pt idx="1258">
                  <c:v>22.7610359191894</c:v>
                </c:pt>
                <c:pt idx="1259">
                  <c:v>22.7622566223144</c:v>
                </c:pt>
                <c:pt idx="1260">
                  <c:v>22.763460159301701</c:v>
                </c:pt>
                <c:pt idx="1261">
                  <c:v>22.764680862426701</c:v>
                </c:pt>
                <c:pt idx="1262">
                  <c:v>22.765953063964801</c:v>
                </c:pt>
                <c:pt idx="1263">
                  <c:v>22.767274856567301</c:v>
                </c:pt>
                <c:pt idx="1264">
                  <c:v>22.7686653137207</c:v>
                </c:pt>
                <c:pt idx="1265">
                  <c:v>22.770124435424801</c:v>
                </c:pt>
                <c:pt idx="1266">
                  <c:v>22.7716159820556</c:v>
                </c:pt>
                <c:pt idx="1267">
                  <c:v>22.7731418609619</c:v>
                </c:pt>
                <c:pt idx="1268">
                  <c:v>22.7746677398681</c:v>
                </c:pt>
                <c:pt idx="1269">
                  <c:v>22.776210784912099</c:v>
                </c:pt>
                <c:pt idx="1270">
                  <c:v>22.7777709960937</c:v>
                </c:pt>
                <c:pt idx="1271">
                  <c:v>22.779329299926701</c:v>
                </c:pt>
                <c:pt idx="1272">
                  <c:v>22.780889511108299</c:v>
                </c:pt>
                <c:pt idx="1273">
                  <c:v>22.78244972229</c:v>
                </c:pt>
                <c:pt idx="1274">
                  <c:v>22.784009933471602</c:v>
                </c:pt>
                <c:pt idx="1275">
                  <c:v>22.785570144653299</c:v>
                </c:pt>
                <c:pt idx="1276">
                  <c:v>22.7871284484863</c:v>
                </c:pt>
                <c:pt idx="1277">
                  <c:v>22.788688659667901</c:v>
                </c:pt>
                <c:pt idx="1278">
                  <c:v>22.790248870849599</c:v>
                </c:pt>
                <c:pt idx="1279">
                  <c:v>22.791791915893501</c:v>
                </c:pt>
                <c:pt idx="1280">
                  <c:v>22.793352127075099</c:v>
                </c:pt>
                <c:pt idx="1281">
                  <c:v>22.794893264770501</c:v>
                </c:pt>
                <c:pt idx="1282">
                  <c:v>22.7964363098144</c:v>
                </c:pt>
                <c:pt idx="1283">
                  <c:v>22.797979354858299</c:v>
                </c:pt>
                <c:pt idx="1284">
                  <c:v>22.799505233764599</c:v>
                </c:pt>
                <c:pt idx="1285">
                  <c:v>22.801048278808501</c:v>
                </c:pt>
                <c:pt idx="1286">
                  <c:v>22.8025913238525</c:v>
                </c:pt>
                <c:pt idx="1287">
                  <c:v>22.8041172027587</c:v>
                </c:pt>
                <c:pt idx="1288">
                  <c:v>22.805660247802699</c:v>
                </c:pt>
                <c:pt idx="1289">
                  <c:v>22.807186126708899</c:v>
                </c:pt>
                <c:pt idx="1290">
                  <c:v>22.808712005615199</c:v>
                </c:pt>
                <c:pt idx="1291">
                  <c:v>22.810237884521399</c:v>
                </c:pt>
                <c:pt idx="1292">
                  <c:v>22.811763763427699</c:v>
                </c:pt>
                <c:pt idx="1293">
                  <c:v>22.813289642333899</c:v>
                </c:pt>
                <c:pt idx="1294">
                  <c:v>22.8147983551025</c:v>
                </c:pt>
                <c:pt idx="1295">
                  <c:v>22.8163242340087</c:v>
                </c:pt>
                <c:pt idx="1296">
                  <c:v>22.817832946777301</c:v>
                </c:pt>
                <c:pt idx="1297">
                  <c:v>22.819358825683501</c:v>
                </c:pt>
                <c:pt idx="1298">
                  <c:v>22.820867538452099</c:v>
                </c:pt>
                <c:pt idx="1299">
                  <c:v>22.8223762512207</c:v>
                </c:pt>
                <c:pt idx="1300">
                  <c:v>22.823884963989201</c:v>
                </c:pt>
                <c:pt idx="1301">
                  <c:v>22.825395584106399</c:v>
                </c:pt>
                <c:pt idx="1302">
                  <c:v>22.826904296875</c:v>
                </c:pt>
                <c:pt idx="1303">
                  <c:v>22.828413009643501</c:v>
                </c:pt>
                <c:pt idx="1304">
                  <c:v>22.8299045562744</c:v>
                </c:pt>
                <c:pt idx="1305">
                  <c:v>22.831413269042901</c:v>
                </c:pt>
                <c:pt idx="1306">
                  <c:v>22.8329048156738</c:v>
                </c:pt>
                <c:pt idx="1307">
                  <c:v>22.834398269653299</c:v>
                </c:pt>
                <c:pt idx="1308">
                  <c:v>22.835889816284102</c:v>
                </c:pt>
                <c:pt idx="1309">
                  <c:v>22.837381362915</c:v>
                </c:pt>
                <c:pt idx="1310">
                  <c:v>22.838872909545799</c:v>
                </c:pt>
                <c:pt idx="1311">
                  <c:v>22.840349197387599</c:v>
                </c:pt>
                <c:pt idx="1312">
                  <c:v>22.841823577880799</c:v>
                </c:pt>
                <c:pt idx="1313">
                  <c:v>22.843315124511701</c:v>
                </c:pt>
                <c:pt idx="1314">
                  <c:v>22.844789505004801</c:v>
                </c:pt>
                <c:pt idx="1315">
                  <c:v>22.846265792846602</c:v>
                </c:pt>
                <c:pt idx="1316">
                  <c:v>22.847740173339801</c:v>
                </c:pt>
                <c:pt idx="1317">
                  <c:v>22.849214553833001</c:v>
                </c:pt>
                <c:pt idx="1318">
                  <c:v>22.850690841674801</c:v>
                </c:pt>
                <c:pt idx="1319">
                  <c:v>22.852165222167901</c:v>
                </c:pt>
                <c:pt idx="1320">
                  <c:v>22.853639602661101</c:v>
                </c:pt>
                <c:pt idx="1321">
                  <c:v>22.855098724365199</c:v>
                </c:pt>
                <c:pt idx="1322">
                  <c:v>22.8565559387207</c:v>
                </c:pt>
                <c:pt idx="1323">
                  <c:v>22.8580322265625</c:v>
                </c:pt>
                <c:pt idx="1324">
                  <c:v>22.859489440917901</c:v>
                </c:pt>
                <c:pt idx="1325">
                  <c:v>22.860948562621999</c:v>
                </c:pt>
                <c:pt idx="1326">
                  <c:v>22.8624057769775</c:v>
                </c:pt>
                <c:pt idx="1327">
                  <c:v>22.863862991333001</c:v>
                </c:pt>
                <c:pt idx="1328">
                  <c:v>22.865322113037099</c:v>
                </c:pt>
                <c:pt idx="1329">
                  <c:v>22.8667793273925</c:v>
                </c:pt>
                <c:pt idx="1330">
                  <c:v>22.868221282958899</c:v>
                </c:pt>
                <c:pt idx="1331">
                  <c:v>22.8696784973144</c:v>
                </c:pt>
                <c:pt idx="1332">
                  <c:v>22.871120452880799</c:v>
                </c:pt>
                <c:pt idx="1333">
                  <c:v>22.872560501098601</c:v>
                </c:pt>
                <c:pt idx="1334">
                  <c:v>22.874002456665</c:v>
                </c:pt>
                <c:pt idx="1335">
                  <c:v>22.875444412231399</c:v>
                </c:pt>
                <c:pt idx="1336">
                  <c:v>22.876884460449201</c:v>
                </c:pt>
                <c:pt idx="1337">
                  <c:v>22.8783264160156</c:v>
                </c:pt>
                <c:pt idx="1338">
                  <c:v>22.8797492980957</c:v>
                </c:pt>
                <c:pt idx="1339">
                  <c:v>22.881191253662099</c:v>
                </c:pt>
                <c:pt idx="1340">
                  <c:v>22.882616043090799</c:v>
                </c:pt>
                <c:pt idx="1341">
                  <c:v>22.884056091308501</c:v>
                </c:pt>
                <c:pt idx="1342">
                  <c:v>22.885480880737301</c:v>
                </c:pt>
                <c:pt idx="1343">
                  <c:v>22.886903762817301</c:v>
                </c:pt>
                <c:pt idx="1344">
                  <c:v>22.888328552246001</c:v>
                </c:pt>
                <c:pt idx="1345">
                  <c:v>22.889753341674801</c:v>
                </c:pt>
                <c:pt idx="1346">
                  <c:v>22.891176223754801</c:v>
                </c:pt>
                <c:pt idx="1347">
                  <c:v>22.892601013183501</c:v>
                </c:pt>
                <c:pt idx="1348">
                  <c:v>22.894008636474599</c:v>
                </c:pt>
                <c:pt idx="1349">
                  <c:v>22.895433425903299</c:v>
                </c:pt>
                <c:pt idx="1350">
                  <c:v>22.8968391418457</c:v>
                </c:pt>
                <c:pt idx="1351">
                  <c:v>22.898246765136701</c:v>
                </c:pt>
                <c:pt idx="1352">
                  <c:v>22.899654388427699</c:v>
                </c:pt>
                <c:pt idx="1353">
                  <c:v>22.9010620117187</c:v>
                </c:pt>
                <c:pt idx="1354">
                  <c:v>22.902467727661101</c:v>
                </c:pt>
                <c:pt idx="1355">
                  <c:v>22.903875350952099</c:v>
                </c:pt>
                <c:pt idx="1356">
                  <c:v>22.9052829742431</c:v>
                </c:pt>
                <c:pt idx="1357">
                  <c:v>22.906690597534102</c:v>
                </c:pt>
                <c:pt idx="1358">
                  <c:v>22.9080810546875</c:v>
                </c:pt>
                <c:pt idx="1359">
                  <c:v>22.909486770629801</c:v>
                </c:pt>
                <c:pt idx="1360">
                  <c:v>22.9108772277832</c:v>
                </c:pt>
                <c:pt idx="1361">
                  <c:v>22.912284851074201</c:v>
                </c:pt>
                <c:pt idx="1362">
                  <c:v>22.9136753082275</c:v>
                </c:pt>
                <c:pt idx="1363">
                  <c:v>22.915065765380799</c:v>
                </c:pt>
                <c:pt idx="1364">
                  <c:v>22.916456222534102</c:v>
                </c:pt>
                <c:pt idx="1365">
                  <c:v>22.9178466796875</c:v>
                </c:pt>
                <c:pt idx="1366">
                  <c:v>22.919237136840799</c:v>
                </c:pt>
                <c:pt idx="1367">
                  <c:v>22.920625686645501</c:v>
                </c:pt>
                <c:pt idx="1368">
                  <c:v>22.921998977661101</c:v>
                </c:pt>
                <c:pt idx="1369">
                  <c:v>22.923372268676701</c:v>
                </c:pt>
                <c:pt idx="1370">
                  <c:v>22.92476272583</c:v>
                </c:pt>
                <c:pt idx="1371">
                  <c:v>22.9261360168457</c:v>
                </c:pt>
                <c:pt idx="1372">
                  <c:v>22.9275093078613</c:v>
                </c:pt>
                <c:pt idx="1373">
                  <c:v>22.9288825988769</c:v>
                </c:pt>
                <c:pt idx="1374">
                  <c:v>22.9302558898925</c:v>
                </c:pt>
                <c:pt idx="1375">
                  <c:v>22.9316291809082</c:v>
                </c:pt>
                <c:pt idx="1376">
                  <c:v>22.9330024719238</c:v>
                </c:pt>
                <c:pt idx="1377">
                  <c:v>22.934358596801701</c:v>
                </c:pt>
                <c:pt idx="1378">
                  <c:v>22.935731887817301</c:v>
                </c:pt>
                <c:pt idx="1379">
                  <c:v>22.937105178833001</c:v>
                </c:pt>
                <c:pt idx="1380">
                  <c:v>22.938463211059499</c:v>
                </c:pt>
                <c:pt idx="1381">
                  <c:v>22.9398193359375</c:v>
                </c:pt>
                <c:pt idx="1382">
                  <c:v>22.9411926269531</c:v>
                </c:pt>
                <c:pt idx="1383">
                  <c:v>22.942548751831001</c:v>
                </c:pt>
                <c:pt idx="1384">
                  <c:v>22.943904876708899</c:v>
                </c:pt>
                <c:pt idx="1385">
                  <c:v>22.9452610015869</c:v>
                </c:pt>
                <c:pt idx="1386">
                  <c:v>22.946599960327099</c:v>
                </c:pt>
                <c:pt idx="1387">
                  <c:v>22.947956085205</c:v>
                </c:pt>
                <c:pt idx="1388">
                  <c:v>22.949312210083001</c:v>
                </c:pt>
                <c:pt idx="1389">
                  <c:v>22.9506530761718</c:v>
                </c:pt>
                <c:pt idx="1390">
                  <c:v>22.952009201049801</c:v>
                </c:pt>
                <c:pt idx="1391">
                  <c:v>22.95334815979</c:v>
                </c:pt>
                <c:pt idx="1392">
                  <c:v>22.954687118530199</c:v>
                </c:pt>
                <c:pt idx="1393">
                  <c:v>22.956026077270501</c:v>
                </c:pt>
                <c:pt idx="1394">
                  <c:v>22.9573669433593</c:v>
                </c:pt>
                <c:pt idx="1395">
                  <c:v>22.958705902099599</c:v>
                </c:pt>
                <c:pt idx="1396">
                  <c:v>22.960044860839801</c:v>
                </c:pt>
                <c:pt idx="1397">
                  <c:v>22.96138381958</c:v>
                </c:pt>
                <c:pt idx="1398">
                  <c:v>22.962724685668899</c:v>
                </c:pt>
                <c:pt idx="1399">
                  <c:v>22.964046478271399</c:v>
                </c:pt>
                <c:pt idx="1400">
                  <c:v>22.965385437011701</c:v>
                </c:pt>
                <c:pt idx="1401">
                  <c:v>22.966707229614201</c:v>
                </c:pt>
                <c:pt idx="1402">
                  <c:v>22.9680480957031</c:v>
                </c:pt>
                <c:pt idx="1403">
                  <c:v>22.9693698883056</c:v>
                </c:pt>
                <c:pt idx="1404">
                  <c:v>22.9706916809082</c:v>
                </c:pt>
                <c:pt idx="1405">
                  <c:v>22.9720153808593</c:v>
                </c:pt>
                <c:pt idx="1406">
                  <c:v>22.9733371734619</c:v>
                </c:pt>
                <c:pt idx="1407">
                  <c:v>22.9746589660644</c:v>
                </c:pt>
                <c:pt idx="1408">
                  <c:v>22.9759826660156</c:v>
                </c:pt>
                <c:pt idx="1409">
                  <c:v>22.977287292480401</c:v>
                </c:pt>
                <c:pt idx="1410">
                  <c:v>22.978609085083001</c:v>
                </c:pt>
                <c:pt idx="1411">
                  <c:v>22.979915618896399</c:v>
                </c:pt>
                <c:pt idx="1412">
                  <c:v>22.981237411498999</c:v>
                </c:pt>
                <c:pt idx="1413">
                  <c:v>22.9825439453125</c:v>
                </c:pt>
                <c:pt idx="1414">
                  <c:v>22.983848571777301</c:v>
                </c:pt>
                <c:pt idx="1415">
                  <c:v>22.985170364379801</c:v>
                </c:pt>
                <c:pt idx="1416">
                  <c:v>22.986476898193299</c:v>
                </c:pt>
                <c:pt idx="1417">
                  <c:v>22.9877815246582</c:v>
                </c:pt>
                <c:pt idx="1418">
                  <c:v>22.989088058471602</c:v>
                </c:pt>
                <c:pt idx="1419">
                  <c:v>22.9903755187988</c:v>
                </c:pt>
                <c:pt idx="1420">
                  <c:v>22.991682052612301</c:v>
                </c:pt>
                <c:pt idx="1421">
                  <c:v>22.992986679077099</c:v>
                </c:pt>
                <c:pt idx="1422">
                  <c:v>22.994276046752901</c:v>
                </c:pt>
                <c:pt idx="1423">
                  <c:v>22.995580673217699</c:v>
                </c:pt>
                <c:pt idx="1424">
                  <c:v>22.9968872070312</c:v>
                </c:pt>
                <c:pt idx="1425">
                  <c:v>22.998174667358299</c:v>
                </c:pt>
                <c:pt idx="1426">
                  <c:v>22.999464035034102</c:v>
                </c:pt>
                <c:pt idx="1427">
                  <c:v>23.0007514953613</c:v>
                </c:pt>
                <c:pt idx="1428">
                  <c:v>23.002040863037099</c:v>
                </c:pt>
                <c:pt idx="1429">
                  <c:v>23.003328323364201</c:v>
                </c:pt>
                <c:pt idx="1430">
                  <c:v>23.00461769104</c:v>
                </c:pt>
                <c:pt idx="1431">
                  <c:v>23.005907058715799</c:v>
                </c:pt>
                <c:pt idx="1432">
                  <c:v>23.007194519042901</c:v>
                </c:pt>
                <c:pt idx="1433">
                  <c:v>23.008466720581001</c:v>
                </c:pt>
                <c:pt idx="1434">
                  <c:v>23.0097541809082</c:v>
                </c:pt>
                <c:pt idx="1435">
                  <c:v>23.011043548583899</c:v>
                </c:pt>
                <c:pt idx="1436">
                  <c:v>23.012315750121999</c:v>
                </c:pt>
                <c:pt idx="1437">
                  <c:v>23.013586044311499</c:v>
                </c:pt>
                <c:pt idx="1438">
                  <c:v>23.014875411987301</c:v>
                </c:pt>
                <c:pt idx="1439">
                  <c:v>23.016145706176701</c:v>
                </c:pt>
                <c:pt idx="1440">
                  <c:v>23.017417907714801</c:v>
                </c:pt>
                <c:pt idx="1441">
                  <c:v>23.018690109252901</c:v>
                </c:pt>
                <c:pt idx="1442">
                  <c:v>23.019960403442301</c:v>
                </c:pt>
                <c:pt idx="1443">
                  <c:v>23.021232604980401</c:v>
                </c:pt>
                <c:pt idx="1444">
                  <c:v>23.022504806518501</c:v>
                </c:pt>
                <c:pt idx="1445">
                  <c:v>23.023759841918899</c:v>
                </c:pt>
                <c:pt idx="1446">
                  <c:v>23.025030136108299</c:v>
                </c:pt>
                <c:pt idx="1447">
                  <c:v>23.0262851715087</c:v>
                </c:pt>
                <c:pt idx="1448">
                  <c:v>23.027540206909102</c:v>
                </c:pt>
                <c:pt idx="1449">
                  <c:v>23.028795242309499</c:v>
                </c:pt>
                <c:pt idx="1450">
                  <c:v>23.0300483703613</c:v>
                </c:pt>
                <c:pt idx="1451">
                  <c:v>23.031303405761701</c:v>
                </c:pt>
                <c:pt idx="1452">
                  <c:v>23.032558441162099</c:v>
                </c:pt>
                <c:pt idx="1453">
                  <c:v>23.0338134765625</c:v>
                </c:pt>
                <c:pt idx="1454">
                  <c:v>23.035066604614201</c:v>
                </c:pt>
                <c:pt idx="1455">
                  <c:v>23.036321640014599</c:v>
                </c:pt>
                <c:pt idx="1456">
                  <c:v>23.037576675415</c:v>
                </c:pt>
                <c:pt idx="1457">
                  <c:v>23.038814544677699</c:v>
                </c:pt>
                <c:pt idx="1458">
                  <c:v>23.0400695800781</c:v>
                </c:pt>
                <c:pt idx="1459">
                  <c:v>23.041307449340799</c:v>
                </c:pt>
                <c:pt idx="1460">
                  <c:v>23.0425605773925</c:v>
                </c:pt>
                <c:pt idx="1461">
                  <c:v>23.043798446655199</c:v>
                </c:pt>
                <c:pt idx="1462">
                  <c:v>23.045036315917901</c:v>
                </c:pt>
                <c:pt idx="1463">
                  <c:v>23.0462741851806</c:v>
                </c:pt>
                <c:pt idx="1464">
                  <c:v>23.047512054443299</c:v>
                </c:pt>
                <c:pt idx="1465">
                  <c:v>23.048749923706001</c:v>
                </c:pt>
                <c:pt idx="1466">
                  <c:v>23.0499877929687</c:v>
                </c:pt>
                <c:pt idx="1467">
                  <c:v>23.051225662231399</c:v>
                </c:pt>
                <c:pt idx="1468">
                  <c:v>23.052461624145501</c:v>
                </c:pt>
                <c:pt idx="1469">
                  <c:v>23.0536994934082</c:v>
                </c:pt>
                <c:pt idx="1470">
                  <c:v>23.0549201965332</c:v>
                </c:pt>
                <c:pt idx="1471">
                  <c:v>23.056158065795799</c:v>
                </c:pt>
                <c:pt idx="1472">
                  <c:v>23.057378768920799</c:v>
                </c:pt>
                <c:pt idx="1473">
                  <c:v>23.058616638183501</c:v>
                </c:pt>
                <c:pt idx="1474">
                  <c:v>23.059837341308501</c:v>
                </c:pt>
                <c:pt idx="1475">
                  <c:v>23.061058044433501</c:v>
                </c:pt>
                <c:pt idx="1476">
                  <c:v>23.062278747558501</c:v>
                </c:pt>
                <c:pt idx="1477">
                  <c:v>23.063499450683501</c:v>
                </c:pt>
                <c:pt idx="1478">
                  <c:v>23.064720153808501</c:v>
                </c:pt>
                <c:pt idx="1479">
                  <c:v>23.065940856933501</c:v>
                </c:pt>
                <c:pt idx="1480">
                  <c:v>23.067161560058501</c:v>
                </c:pt>
                <c:pt idx="1481">
                  <c:v>23.068382263183501</c:v>
                </c:pt>
                <c:pt idx="1482">
                  <c:v>23.069602966308501</c:v>
                </c:pt>
                <c:pt idx="1483">
                  <c:v>23.070823669433501</c:v>
                </c:pt>
                <c:pt idx="1484">
                  <c:v>23.072027206420799</c:v>
                </c:pt>
                <c:pt idx="1485">
                  <c:v>23.073247909545799</c:v>
                </c:pt>
                <c:pt idx="1486">
                  <c:v>23.0744514465332</c:v>
                </c:pt>
                <c:pt idx="1487">
                  <c:v>23.075654983520501</c:v>
                </c:pt>
                <c:pt idx="1488">
                  <c:v>23.076860427856399</c:v>
                </c:pt>
                <c:pt idx="1489">
                  <c:v>23.0780639648437</c:v>
                </c:pt>
                <c:pt idx="1490">
                  <c:v>23.079267501831001</c:v>
                </c:pt>
                <c:pt idx="1491">
                  <c:v>23.080471038818299</c:v>
                </c:pt>
                <c:pt idx="1492">
                  <c:v>23.0816745758056</c:v>
                </c:pt>
                <c:pt idx="1493">
                  <c:v>23.082878112792901</c:v>
                </c:pt>
                <c:pt idx="1494">
                  <c:v>23.0840644836425</c:v>
                </c:pt>
                <c:pt idx="1495">
                  <c:v>23.085268020629801</c:v>
                </c:pt>
                <c:pt idx="1496">
                  <c:v>23.086473464965799</c:v>
                </c:pt>
                <c:pt idx="1497">
                  <c:v>23.087659835815401</c:v>
                </c:pt>
                <c:pt idx="1498">
                  <c:v>23.088846206665</c:v>
                </c:pt>
                <c:pt idx="1499">
                  <c:v>23.090032577514599</c:v>
                </c:pt>
                <c:pt idx="1500">
                  <c:v>23.0912361145019</c:v>
                </c:pt>
                <c:pt idx="1501">
                  <c:v>23.092424392700099</c:v>
                </c:pt>
                <c:pt idx="1502">
                  <c:v>23.093610763549801</c:v>
                </c:pt>
                <c:pt idx="1503">
                  <c:v>23.0947971343994</c:v>
                </c:pt>
                <c:pt idx="1504">
                  <c:v>23.095983505248999</c:v>
                </c:pt>
                <c:pt idx="1505">
                  <c:v>23.097169876098601</c:v>
                </c:pt>
                <c:pt idx="1506">
                  <c:v>23.0983581542968</c:v>
                </c:pt>
                <c:pt idx="1507">
                  <c:v>23.099544525146399</c:v>
                </c:pt>
                <c:pt idx="1508">
                  <c:v>23.100713729858299</c:v>
                </c:pt>
                <c:pt idx="1509">
                  <c:v>23.101900100708001</c:v>
                </c:pt>
                <c:pt idx="1510">
                  <c:v>23.1030883789062</c:v>
                </c:pt>
                <c:pt idx="1511">
                  <c:v>23.1042575836181</c:v>
                </c:pt>
                <c:pt idx="1512">
                  <c:v>23.105443954467699</c:v>
                </c:pt>
                <c:pt idx="1513">
                  <c:v>23.106615066528299</c:v>
                </c:pt>
                <c:pt idx="1514">
                  <c:v>23.107784271240199</c:v>
                </c:pt>
                <c:pt idx="1515">
                  <c:v>23.108953475952099</c:v>
                </c:pt>
                <c:pt idx="1516">
                  <c:v>23.110124588012599</c:v>
                </c:pt>
                <c:pt idx="1517">
                  <c:v>23.111310958862301</c:v>
                </c:pt>
                <c:pt idx="1518">
                  <c:v>23.112480163574201</c:v>
                </c:pt>
                <c:pt idx="1519">
                  <c:v>23.113634109496999</c:v>
                </c:pt>
                <c:pt idx="1520">
                  <c:v>23.114803314208899</c:v>
                </c:pt>
                <c:pt idx="1521">
                  <c:v>23.115972518920799</c:v>
                </c:pt>
                <c:pt idx="1522">
                  <c:v>23.1171264648437</c:v>
                </c:pt>
                <c:pt idx="1523">
                  <c:v>23.1182956695556</c:v>
                </c:pt>
                <c:pt idx="1524">
                  <c:v>23.119447708129801</c:v>
                </c:pt>
                <c:pt idx="1525">
                  <c:v>23.120618820190401</c:v>
                </c:pt>
                <c:pt idx="1526">
                  <c:v>23.121770858764599</c:v>
                </c:pt>
                <c:pt idx="1527">
                  <c:v>23.1229248046875</c:v>
                </c:pt>
                <c:pt idx="1528">
                  <c:v>23.1240940093994</c:v>
                </c:pt>
                <c:pt idx="1529">
                  <c:v>23.125246047973601</c:v>
                </c:pt>
                <c:pt idx="1530">
                  <c:v>23.126399993896399</c:v>
                </c:pt>
                <c:pt idx="1531">
                  <c:v>23.1275520324707</c:v>
                </c:pt>
                <c:pt idx="1532">
                  <c:v>23.128705978393501</c:v>
                </c:pt>
                <c:pt idx="1533">
                  <c:v>23.129858016967699</c:v>
                </c:pt>
                <c:pt idx="1534">
                  <c:v>23.1310119628906</c:v>
                </c:pt>
                <c:pt idx="1535">
                  <c:v>23.132146835327099</c:v>
                </c:pt>
                <c:pt idx="1536">
                  <c:v>23.13330078125</c:v>
                </c:pt>
                <c:pt idx="1537">
                  <c:v>23.134452819824201</c:v>
                </c:pt>
                <c:pt idx="1538">
                  <c:v>23.1355895996093</c:v>
                </c:pt>
                <c:pt idx="1539">
                  <c:v>23.136741638183501</c:v>
                </c:pt>
                <c:pt idx="1540">
                  <c:v>23.1378784179687</c:v>
                </c:pt>
                <c:pt idx="1541">
                  <c:v>23.139013290405199</c:v>
                </c:pt>
                <c:pt idx="1542">
                  <c:v>23.1401672363281</c:v>
                </c:pt>
                <c:pt idx="1543">
                  <c:v>23.141302108764599</c:v>
                </c:pt>
                <c:pt idx="1544">
                  <c:v>23.142438888549801</c:v>
                </c:pt>
                <c:pt idx="1545">
                  <c:v>23.1435737609863</c:v>
                </c:pt>
                <c:pt idx="1546">
                  <c:v>23.144710540771399</c:v>
                </c:pt>
                <c:pt idx="1547">
                  <c:v>23.145845413208001</c:v>
                </c:pt>
                <c:pt idx="1548">
                  <c:v>23.1469821929931</c:v>
                </c:pt>
                <c:pt idx="1549">
                  <c:v>23.148118972778299</c:v>
                </c:pt>
                <c:pt idx="1550">
                  <c:v>23.149236679077099</c:v>
                </c:pt>
                <c:pt idx="1551">
                  <c:v>23.150373458862301</c:v>
                </c:pt>
                <c:pt idx="1552">
                  <c:v>23.1515083312988</c:v>
                </c:pt>
                <c:pt idx="1553">
                  <c:v>23.1526279449462</c:v>
                </c:pt>
                <c:pt idx="1554">
                  <c:v>23.153764724731399</c:v>
                </c:pt>
                <c:pt idx="1555">
                  <c:v>23.154882431030199</c:v>
                </c:pt>
                <c:pt idx="1556">
                  <c:v>23.156019210815401</c:v>
                </c:pt>
                <c:pt idx="1557">
                  <c:v>23.157136917114201</c:v>
                </c:pt>
                <c:pt idx="1558">
                  <c:v>23.158256530761701</c:v>
                </c:pt>
                <c:pt idx="1559">
                  <c:v>23.159376144409102</c:v>
                </c:pt>
                <c:pt idx="1560">
                  <c:v>23.160493850708001</c:v>
                </c:pt>
                <c:pt idx="1561">
                  <c:v>23.161613464355401</c:v>
                </c:pt>
                <c:pt idx="1562">
                  <c:v>23.162733078002901</c:v>
                </c:pt>
                <c:pt idx="1563">
                  <c:v>23.163850784301701</c:v>
                </c:pt>
                <c:pt idx="1564">
                  <c:v>23.164970397949201</c:v>
                </c:pt>
                <c:pt idx="1565">
                  <c:v>23.166072845458899</c:v>
                </c:pt>
                <c:pt idx="1566">
                  <c:v>23.167192459106399</c:v>
                </c:pt>
                <c:pt idx="1567">
                  <c:v>23.1682929992675</c:v>
                </c:pt>
                <c:pt idx="1568">
                  <c:v>23.169412612915</c:v>
                </c:pt>
                <c:pt idx="1569">
                  <c:v>23.170515060424801</c:v>
                </c:pt>
                <c:pt idx="1570">
                  <c:v>23.171617507934499</c:v>
                </c:pt>
                <c:pt idx="1571">
                  <c:v>23.172735214233299</c:v>
                </c:pt>
                <c:pt idx="1572">
                  <c:v>23.1738376617431</c:v>
                </c:pt>
                <c:pt idx="1573">
                  <c:v>23.174940109252901</c:v>
                </c:pt>
                <c:pt idx="1574">
                  <c:v>23.176042556762599</c:v>
                </c:pt>
                <c:pt idx="1575">
                  <c:v>23.1771430969238</c:v>
                </c:pt>
                <c:pt idx="1576">
                  <c:v>23.178245544433501</c:v>
                </c:pt>
                <c:pt idx="1577">
                  <c:v>23.179365158081001</c:v>
                </c:pt>
                <c:pt idx="1578">
                  <c:v>23.1804504394531</c:v>
                </c:pt>
                <c:pt idx="1579">
                  <c:v>23.181550979614201</c:v>
                </c:pt>
                <c:pt idx="1580">
                  <c:v>23.182653427123999</c:v>
                </c:pt>
                <c:pt idx="1581">
                  <c:v>23.1837558746337</c:v>
                </c:pt>
                <c:pt idx="1582">
                  <c:v>23.184841156005799</c:v>
                </c:pt>
                <c:pt idx="1583">
                  <c:v>23.1859436035156</c:v>
                </c:pt>
                <c:pt idx="1584">
                  <c:v>23.187028884887599</c:v>
                </c:pt>
                <c:pt idx="1585">
                  <c:v>23.1881294250488</c:v>
                </c:pt>
                <c:pt idx="1586">
                  <c:v>23.189214706420799</c:v>
                </c:pt>
                <c:pt idx="1587">
                  <c:v>23.1903171539306</c:v>
                </c:pt>
                <c:pt idx="1588">
                  <c:v>23.191402435302699</c:v>
                </c:pt>
                <c:pt idx="1589">
                  <c:v>23.192487716674801</c:v>
                </c:pt>
                <c:pt idx="1590">
                  <c:v>23.1935729980468</c:v>
                </c:pt>
                <c:pt idx="1591">
                  <c:v>23.194658279418899</c:v>
                </c:pt>
                <c:pt idx="1592">
                  <c:v>23.195741653442301</c:v>
                </c:pt>
                <c:pt idx="1593">
                  <c:v>23.1968269348144</c:v>
                </c:pt>
                <c:pt idx="1594">
                  <c:v>23.197912216186499</c:v>
                </c:pt>
                <c:pt idx="1595">
                  <c:v>23.198997497558501</c:v>
                </c:pt>
                <c:pt idx="1596">
                  <c:v>23.2000827789306</c:v>
                </c:pt>
                <c:pt idx="1597">
                  <c:v>23.201150894165</c:v>
                </c:pt>
                <c:pt idx="1598">
                  <c:v>23.202236175537099</c:v>
                </c:pt>
                <c:pt idx="1599">
                  <c:v>23.203321456909102</c:v>
                </c:pt>
                <c:pt idx="1600">
                  <c:v>23.204389572143501</c:v>
                </c:pt>
                <c:pt idx="1601">
                  <c:v>23.2054748535156</c:v>
                </c:pt>
                <c:pt idx="1602">
                  <c:v>23.20654296875</c:v>
                </c:pt>
                <c:pt idx="1603">
                  <c:v>23.2076110839843</c:v>
                </c:pt>
                <c:pt idx="1604">
                  <c:v>23.2086791992187</c:v>
                </c:pt>
                <c:pt idx="1605">
                  <c:v>23.209764480590799</c:v>
                </c:pt>
                <c:pt idx="1606">
                  <c:v>23.210832595825099</c:v>
                </c:pt>
                <c:pt idx="1607">
                  <c:v>23.211900711059499</c:v>
                </c:pt>
                <c:pt idx="1608">
                  <c:v>23.212968826293899</c:v>
                </c:pt>
                <c:pt idx="1609">
                  <c:v>23.214036941528299</c:v>
                </c:pt>
                <c:pt idx="1610">
                  <c:v>23.215105056762599</c:v>
                </c:pt>
                <c:pt idx="1611">
                  <c:v>23.216173171996999</c:v>
                </c:pt>
                <c:pt idx="1612">
                  <c:v>23.2172241210937</c:v>
                </c:pt>
                <c:pt idx="1613">
                  <c:v>23.2182922363281</c:v>
                </c:pt>
                <c:pt idx="1614">
                  <c:v>23.219343185424801</c:v>
                </c:pt>
                <c:pt idx="1615">
                  <c:v>23.220411300659102</c:v>
                </c:pt>
                <c:pt idx="1616">
                  <c:v>23.221462249755799</c:v>
                </c:pt>
                <c:pt idx="1617">
                  <c:v>23.222530364990199</c:v>
                </c:pt>
                <c:pt idx="1618">
                  <c:v>23.2235813140869</c:v>
                </c:pt>
                <c:pt idx="1619">
                  <c:v>23.224632263183501</c:v>
                </c:pt>
                <c:pt idx="1620">
                  <c:v>23.225700378417901</c:v>
                </c:pt>
                <c:pt idx="1621">
                  <c:v>23.226751327514599</c:v>
                </c:pt>
                <c:pt idx="1622">
                  <c:v>23.2278022766113</c:v>
                </c:pt>
                <c:pt idx="1623">
                  <c:v>23.228853225708001</c:v>
                </c:pt>
                <c:pt idx="1624">
                  <c:v>23.229906082153299</c:v>
                </c:pt>
                <c:pt idx="1625">
                  <c:v>23.23095703125</c:v>
                </c:pt>
                <c:pt idx="1626">
                  <c:v>23.232007980346602</c:v>
                </c:pt>
                <c:pt idx="1627">
                  <c:v>23.2330417633056</c:v>
                </c:pt>
                <c:pt idx="1628">
                  <c:v>23.234092712402301</c:v>
                </c:pt>
                <c:pt idx="1629">
                  <c:v>23.235143661498999</c:v>
                </c:pt>
                <c:pt idx="1630">
                  <c:v>23.2361946105957</c:v>
                </c:pt>
                <c:pt idx="1631">
                  <c:v>23.237230300903299</c:v>
                </c:pt>
                <c:pt idx="1632">
                  <c:v>23.23828125</c:v>
                </c:pt>
                <c:pt idx="1633">
                  <c:v>23.239315032958899</c:v>
                </c:pt>
                <c:pt idx="1634">
                  <c:v>23.240348815917901</c:v>
                </c:pt>
                <c:pt idx="1635">
                  <c:v>23.241399765014599</c:v>
                </c:pt>
                <c:pt idx="1636">
                  <c:v>23.242433547973601</c:v>
                </c:pt>
                <c:pt idx="1637">
                  <c:v>23.2434692382812</c:v>
                </c:pt>
                <c:pt idx="1638">
                  <c:v>23.244520187377901</c:v>
                </c:pt>
                <c:pt idx="1639">
                  <c:v>23.2455539703369</c:v>
                </c:pt>
                <c:pt idx="1640">
                  <c:v>23.246587753295799</c:v>
                </c:pt>
                <c:pt idx="1641">
                  <c:v>23.247621536254801</c:v>
                </c:pt>
                <c:pt idx="1642">
                  <c:v>23.2486572265625</c:v>
                </c:pt>
                <c:pt idx="1643">
                  <c:v>23.2496738433837</c:v>
                </c:pt>
                <c:pt idx="1644">
                  <c:v>23.250707626342699</c:v>
                </c:pt>
                <c:pt idx="1645">
                  <c:v>23.251741409301701</c:v>
                </c:pt>
                <c:pt idx="1646">
                  <c:v>23.2527770996093</c:v>
                </c:pt>
                <c:pt idx="1647">
                  <c:v>23.2537937164306</c:v>
                </c:pt>
                <c:pt idx="1648">
                  <c:v>23.254827499389599</c:v>
                </c:pt>
                <c:pt idx="1649">
                  <c:v>23.255861282348601</c:v>
                </c:pt>
                <c:pt idx="1650">
                  <c:v>23.256879806518501</c:v>
                </c:pt>
                <c:pt idx="1651">
                  <c:v>23.257896423339801</c:v>
                </c:pt>
                <c:pt idx="1652">
                  <c:v>23.2589302062988</c:v>
                </c:pt>
                <c:pt idx="1653">
                  <c:v>23.2599487304687</c:v>
                </c:pt>
                <c:pt idx="1654">
                  <c:v>23.26096534729</c:v>
                </c:pt>
                <c:pt idx="1655">
                  <c:v>23.2619819641113</c:v>
                </c:pt>
                <c:pt idx="1656">
                  <c:v>23.263017654418899</c:v>
                </c:pt>
                <c:pt idx="1657">
                  <c:v>23.264034271240199</c:v>
                </c:pt>
                <c:pt idx="1658">
                  <c:v>23.265050888061499</c:v>
                </c:pt>
                <c:pt idx="1659">
                  <c:v>23.266069412231399</c:v>
                </c:pt>
                <c:pt idx="1660">
                  <c:v>23.267086029052699</c:v>
                </c:pt>
                <c:pt idx="1661">
                  <c:v>23.268102645873999</c:v>
                </c:pt>
                <c:pt idx="1662">
                  <c:v>23.2691040039062</c:v>
                </c:pt>
                <c:pt idx="1663">
                  <c:v>23.2701206207275</c:v>
                </c:pt>
                <c:pt idx="1664">
                  <c:v>23.2711372375488</c:v>
                </c:pt>
                <c:pt idx="1665">
                  <c:v>23.272138595581001</c:v>
                </c:pt>
                <c:pt idx="1666">
                  <c:v>23.273155212402301</c:v>
                </c:pt>
                <c:pt idx="1667">
                  <c:v>23.274156570434499</c:v>
                </c:pt>
                <c:pt idx="1668">
                  <c:v>23.275173187255799</c:v>
                </c:pt>
                <c:pt idx="1669">
                  <c:v>23.2761726379394</c:v>
                </c:pt>
                <c:pt idx="1670">
                  <c:v>23.277173995971602</c:v>
                </c:pt>
                <c:pt idx="1671">
                  <c:v>23.278173446655199</c:v>
                </c:pt>
                <c:pt idx="1672">
                  <c:v>23.2791748046875</c:v>
                </c:pt>
                <c:pt idx="1673">
                  <c:v>23.280174255371001</c:v>
                </c:pt>
                <c:pt idx="1674">
                  <c:v>23.281190872192301</c:v>
                </c:pt>
                <c:pt idx="1675">
                  <c:v>23.282192230224599</c:v>
                </c:pt>
                <c:pt idx="1676">
                  <c:v>23.2831916809082</c:v>
                </c:pt>
                <c:pt idx="1677">
                  <c:v>23.284193038940401</c:v>
                </c:pt>
                <c:pt idx="1678">
                  <c:v>23.285192489623999</c:v>
                </c:pt>
                <c:pt idx="1679">
                  <c:v>23.286176681518501</c:v>
                </c:pt>
                <c:pt idx="1680">
                  <c:v>23.287176132202099</c:v>
                </c:pt>
                <c:pt idx="1681">
                  <c:v>23.2881774902343</c:v>
                </c:pt>
                <c:pt idx="1682">
                  <c:v>23.289159774780199</c:v>
                </c:pt>
                <c:pt idx="1683">
                  <c:v>23.2901611328125</c:v>
                </c:pt>
                <c:pt idx="1684">
                  <c:v>23.291160583496001</c:v>
                </c:pt>
                <c:pt idx="1685">
                  <c:v>23.2921447753906</c:v>
                </c:pt>
                <c:pt idx="1686">
                  <c:v>23.293144226074201</c:v>
                </c:pt>
                <c:pt idx="1687">
                  <c:v>23.2941284179687</c:v>
                </c:pt>
                <c:pt idx="1688">
                  <c:v>23.295110702514599</c:v>
                </c:pt>
                <c:pt idx="1689">
                  <c:v>23.2961120605468</c:v>
                </c:pt>
                <c:pt idx="1690">
                  <c:v>23.297094345092699</c:v>
                </c:pt>
                <c:pt idx="1691">
                  <c:v>23.298078536987301</c:v>
                </c:pt>
                <c:pt idx="1692">
                  <c:v>23.2990608215332</c:v>
                </c:pt>
                <c:pt idx="1693">
                  <c:v>23.300045013427699</c:v>
                </c:pt>
                <c:pt idx="1694">
                  <c:v>23.301027297973601</c:v>
                </c:pt>
                <c:pt idx="1695">
                  <c:v>23.3020114898681</c:v>
                </c:pt>
                <c:pt idx="1696">
                  <c:v>23.302995681762599</c:v>
                </c:pt>
                <c:pt idx="1697">
                  <c:v>23.303977966308501</c:v>
                </c:pt>
                <c:pt idx="1698">
                  <c:v>23.3049621582031</c:v>
                </c:pt>
                <c:pt idx="1699">
                  <c:v>23.305944442748999</c:v>
                </c:pt>
                <c:pt idx="1700">
                  <c:v>23.306911468505799</c:v>
                </c:pt>
                <c:pt idx="1701">
                  <c:v>23.307893753051701</c:v>
                </c:pt>
                <c:pt idx="1702">
                  <c:v>23.3088779449462</c:v>
                </c:pt>
                <c:pt idx="1703">
                  <c:v>23.3098449707031</c:v>
                </c:pt>
                <c:pt idx="1704">
                  <c:v>23.3108100891113</c:v>
                </c:pt>
                <c:pt idx="1705">
                  <c:v>23.311794281005799</c:v>
                </c:pt>
                <c:pt idx="1706">
                  <c:v>23.312761306762599</c:v>
                </c:pt>
                <c:pt idx="1707">
                  <c:v>23.313743591308501</c:v>
                </c:pt>
                <c:pt idx="1708">
                  <c:v>23.314710617065401</c:v>
                </c:pt>
                <c:pt idx="1709">
                  <c:v>23.315675735473601</c:v>
                </c:pt>
                <c:pt idx="1710">
                  <c:v>23.316642761230401</c:v>
                </c:pt>
                <c:pt idx="1711">
                  <c:v>23.317609786987301</c:v>
                </c:pt>
                <c:pt idx="1712">
                  <c:v>23.318574905395501</c:v>
                </c:pt>
                <c:pt idx="1713">
                  <c:v>23.319541931152301</c:v>
                </c:pt>
                <c:pt idx="1714">
                  <c:v>23.320508956909102</c:v>
                </c:pt>
                <c:pt idx="1715">
                  <c:v>23.321474075317301</c:v>
                </c:pt>
                <c:pt idx="1716">
                  <c:v>23.322441101074201</c:v>
                </c:pt>
                <c:pt idx="1717">
                  <c:v>23.323408126831001</c:v>
                </c:pt>
                <c:pt idx="1718">
                  <c:v>23.324357986450099</c:v>
                </c:pt>
                <c:pt idx="1719">
                  <c:v>23.325323104858299</c:v>
                </c:pt>
                <c:pt idx="1720">
                  <c:v>23.326290130615199</c:v>
                </c:pt>
                <c:pt idx="1721">
                  <c:v>23.3272399902343</c:v>
                </c:pt>
                <c:pt idx="1722">
                  <c:v>23.3282051086425</c:v>
                </c:pt>
                <c:pt idx="1723">
                  <c:v>23.329154968261701</c:v>
                </c:pt>
                <c:pt idx="1724">
                  <c:v>23.330121994018501</c:v>
                </c:pt>
                <c:pt idx="1725">
                  <c:v>23.331071853637599</c:v>
                </c:pt>
                <c:pt idx="1726">
                  <c:v>23.3320198059082</c:v>
                </c:pt>
                <c:pt idx="1727">
                  <c:v>23.332986831665</c:v>
                </c:pt>
                <c:pt idx="1728">
                  <c:v>23.333936691284102</c:v>
                </c:pt>
                <c:pt idx="1729">
                  <c:v>23.334886550903299</c:v>
                </c:pt>
                <c:pt idx="1730">
                  <c:v>23.335851669311499</c:v>
                </c:pt>
                <c:pt idx="1731">
                  <c:v>23.3368015289306</c:v>
                </c:pt>
                <c:pt idx="1732">
                  <c:v>23.337751388549801</c:v>
                </c:pt>
                <c:pt idx="1733">
                  <c:v>23.338701248168899</c:v>
                </c:pt>
                <c:pt idx="1734">
                  <c:v>23.3396492004394</c:v>
                </c:pt>
                <c:pt idx="1735">
                  <c:v>23.340599060058501</c:v>
                </c:pt>
                <c:pt idx="1736">
                  <c:v>23.341548919677699</c:v>
                </c:pt>
                <c:pt idx="1737">
                  <c:v>23.3424987792968</c:v>
                </c:pt>
                <c:pt idx="1738">
                  <c:v>23.343431472778299</c:v>
                </c:pt>
                <c:pt idx="1739">
                  <c:v>23.3443794250488</c:v>
                </c:pt>
                <c:pt idx="1740">
                  <c:v>23.345329284667901</c:v>
                </c:pt>
                <c:pt idx="1741">
                  <c:v>23.3462619781494</c:v>
                </c:pt>
                <c:pt idx="1742">
                  <c:v>23.347211837768501</c:v>
                </c:pt>
                <c:pt idx="1743">
                  <c:v>23.348161697387599</c:v>
                </c:pt>
                <c:pt idx="1744">
                  <c:v>23.349092483520501</c:v>
                </c:pt>
                <c:pt idx="1745">
                  <c:v>23.3500251770019</c:v>
                </c:pt>
                <c:pt idx="1746">
                  <c:v>23.350975036621001</c:v>
                </c:pt>
                <c:pt idx="1747">
                  <c:v>23.3519077301025</c:v>
                </c:pt>
                <c:pt idx="1748">
                  <c:v>23.352857589721602</c:v>
                </c:pt>
                <c:pt idx="1749">
                  <c:v>23.3537902832031</c:v>
                </c:pt>
                <c:pt idx="1750">
                  <c:v>23.354722976684499</c:v>
                </c:pt>
                <c:pt idx="1751">
                  <c:v>23.355653762817301</c:v>
                </c:pt>
                <c:pt idx="1752">
                  <c:v>23.3565864562988</c:v>
                </c:pt>
                <c:pt idx="1753">
                  <c:v>23.357519149780199</c:v>
                </c:pt>
                <c:pt idx="1754">
                  <c:v>23.358451843261701</c:v>
                </c:pt>
                <c:pt idx="1755">
                  <c:v>23.3593845367431</c:v>
                </c:pt>
                <c:pt idx="1756">
                  <c:v>23.360317230224599</c:v>
                </c:pt>
                <c:pt idx="1757">
                  <c:v>23.361249923706001</c:v>
                </c:pt>
                <c:pt idx="1758">
                  <c:v>23.3621826171875</c:v>
                </c:pt>
                <c:pt idx="1759">
                  <c:v>23.363115310668899</c:v>
                </c:pt>
                <c:pt idx="1760">
                  <c:v>23.364046096801701</c:v>
                </c:pt>
                <c:pt idx="1761">
                  <c:v>23.364961624145501</c:v>
                </c:pt>
                <c:pt idx="1762">
                  <c:v>23.3658943176269</c:v>
                </c:pt>
                <c:pt idx="1763">
                  <c:v>23.3668098449707</c:v>
                </c:pt>
                <c:pt idx="1764">
                  <c:v>23.367742538452099</c:v>
                </c:pt>
                <c:pt idx="1765">
                  <c:v>23.368658065795799</c:v>
                </c:pt>
                <c:pt idx="1766">
                  <c:v>23.369573593139599</c:v>
                </c:pt>
                <c:pt idx="1767">
                  <c:v>23.370506286621001</c:v>
                </c:pt>
                <c:pt idx="1768">
                  <c:v>23.371421813964801</c:v>
                </c:pt>
                <c:pt idx="1769">
                  <c:v>23.372337341308501</c:v>
                </c:pt>
                <c:pt idx="1770">
                  <c:v>23.373252868652301</c:v>
                </c:pt>
                <c:pt idx="1771">
                  <c:v>23.374168395996001</c:v>
                </c:pt>
                <c:pt idx="1772">
                  <c:v>23.375083923339801</c:v>
                </c:pt>
                <c:pt idx="1773">
                  <c:v>23.375999450683501</c:v>
                </c:pt>
                <c:pt idx="1774">
                  <c:v>23.376914978027301</c:v>
                </c:pt>
                <c:pt idx="1775">
                  <c:v>23.377830505371001</c:v>
                </c:pt>
                <c:pt idx="1776">
                  <c:v>23.378746032714801</c:v>
                </c:pt>
                <c:pt idx="1777">
                  <c:v>23.379661560058501</c:v>
                </c:pt>
                <c:pt idx="1778">
                  <c:v>23.380577087402301</c:v>
                </c:pt>
                <c:pt idx="1779">
                  <c:v>23.381492614746001</c:v>
                </c:pt>
                <c:pt idx="1780">
                  <c:v>23.382408142089801</c:v>
                </c:pt>
                <c:pt idx="1781">
                  <c:v>23.383306503295799</c:v>
                </c:pt>
                <c:pt idx="1782">
                  <c:v>23.384222030639599</c:v>
                </c:pt>
                <c:pt idx="1783">
                  <c:v>23.385137557983299</c:v>
                </c:pt>
                <c:pt idx="1784">
                  <c:v>23.3860359191894</c:v>
                </c:pt>
                <c:pt idx="1785">
                  <c:v>23.3869514465332</c:v>
                </c:pt>
                <c:pt idx="1786">
                  <c:v>23.387849807739201</c:v>
                </c:pt>
                <c:pt idx="1787">
                  <c:v>23.388765335083001</c:v>
                </c:pt>
                <c:pt idx="1788">
                  <c:v>23.389665603637599</c:v>
                </c:pt>
                <c:pt idx="1789">
                  <c:v>23.3905639648437</c:v>
                </c:pt>
                <c:pt idx="1790">
                  <c:v>23.3914794921875</c:v>
                </c:pt>
                <c:pt idx="1791">
                  <c:v>23.392377853393501</c:v>
                </c:pt>
                <c:pt idx="1792">
                  <c:v>23.393276214599599</c:v>
                </c:pt>
                <c:pt idx="1793">
                  <c:v>23.394191741943299</c:v>
                </c:pt>
                <c:pt idx="1794">
                  <c:v>23.3950901031494</c:v>
                </c:pt>
                <c:pt idx="1795">
                  <c:v>23.395988464355401</c:v>
                </c:pt>
                <c:pt idx="1796">
                  <c:v>23.396886825561499</c:v>
                </c:pt>
                <c:pt idx="1797">
                  <c:v>23.3977851867675</c:v>
                </c:pt>
                <c:pt idx="1798">
                  <c:v>23.398683547973601</c:v>
                </c:pt>
                <c:pt idx="1799">
                  <c:v>23.399583816528299</c:v>
                </c:pt>
                <c:pt idx="1800">
                  <c:v>23.4004821777343</c:v>
                </c:pt>
                <c:pt idx="1801">
                  <c:v>23.401380538940401</c:v>
                </c:pt>
                <c:pt idx="1802">
                  <c:v>23.402278900146399</c:v>
                </c:pt>
                <c:pt idx="1803">
                  <c:v>23.403160095214801</c:v>
                </c:pt>
                <c:pt idx="1804">
                  <c:v>23.404058456420799</c:v>
                </c:pt>
                <c:pt idx="1805">
                  <c:v>23.4049568176269</c:v>
                </c:pt>
                <c:pt idx="1806">
                  <c:v>23.405839920043899</c:v>
                </c:pt>
                <c:pt idx="1807">
                  <c:v>23.40673828125</c:v>
                </c:pt>
                <c:pt idx="1808">
                  <c:v>23.407636642456001</c:v>
                </c:pt>
                <c:pt idx="1809">
                  <c:v>23.4085178375244</c:v>
                </c:pt>
                <c:pt idx="1810">
                  <c:v>23.409399032592699</c:v>
                </c:pt>
                <c:pt idx="1811">
                  <c:v>23.4102973937988</c:v>
                </c:pt>
                <c:pt idx="1812">
                  <c:v>23.411180496215799</c:v>
                </c:pt>
                <c:pt idx="1813">
                  <c:v>23.412061691284102</c:v>
                </c:pt>
                <c:pt idx="1814">
                  <c:v>23.412960052490199</c:v>
                </c:pt>
                <c:pt idx="1815">
                  <c:v>23.413841247558501</c:v>
                </c:pt>
                <c:pt idx="1816">
                  <c:v>23.4147224426269</c:v>
                </c:pt>
                <c:pt idx="1817">
                  <c:v>23.415605545043899</c:v>
                </c:pt>
                <c:pt idx="1818">
                  <c:v>23.416486740112301</c:v>
                </c:pt>
                <c:pt idx="1819">
                  <c:v>23.417385101318299</c:v>
                </c:pt>
                <c:pt idx="1820">
                  <c:v>23.418266296386701</c:v>
                </c:pt>
                <c:pt idx="1821">
                  <c:v>23.419147491455</c:v>
                </c:pt>
                <c:pt idx="1822">
                  <c:v>23.420030593871999</c:v>
                </c:pt>
                <c:pt idx="1823">
                  <c:v>23.420894622802699</c:v>
                </c:pt>
                <c:pt idx="1824">
                  <c:v>23.421775817871001</c:v>
                </c:pt>
                <c:pt idx="1825">
                  <c:v>23.4226570129394</c:v>
                </c:pt>
                <c:pt idx="1826">
                  <c:v>23.423540115356399</c:v>
                </c:pt>
                <c:pt idx="1827">
                  <c:v>23.424421310424801</c:v>
                </c:pt>
                <c:pt idx="1828">
                  <c:v>23.425285339355401</c:v>
                </c:pt>
                <c:pt idx="1829">
                  <c:v>23.4261665344238</c:v>
                </c:pt>
                <c:pt idx="1830">
                  <c:v>23.427049636840799</c:v>
                </c:pt>
                <c:pt idx="1831">
                  <c:v>23.427913665771399</c:v>
                </c:pt>
                <c:pt idx="1832">
                  <c:v>23.428794860839801</c:v>
                </c:pt>
                <c:pt idx="1833">
                  <c:v>23.429658889770501</c:v>
                </c:pt>
                <c:pt idx="1834">
                  <c:v>23.4305419921875</c:v>
                </c:pt>
                <c:pt idx="1835">
                  <c:v>23.4314060211181</c:v>
                </c:pt>
                <c:pt idx="1836">
                  <c:v>23.4322700500488</c:v>
                </c:pt>
                <c:pt idx="1837">
                  <c:v>23.433153152465799</c:v>
                </c:pt>
                <c:pt idx="1838">
                  <c:v>23.434017181396399</c:v>
                </c:pt>
                <c:pt idx="1839">
                  <c:v>23.434881210327099</c:v>
                </c:pt>
                <c:pt idx="1840">
                  <c:v>23.435747146606399</c:v>
                </c:pt>
                <c:pt idx="1841">
                  <c:v>23.436611175537099</c:v>
                </c:pt>
                <c:pt idx="1842">
                  <c:v>23.437475204467699</c:v>
                </c:pt>
                <c:pt idx="1843">
                  <c:v>23.438356399536101</c:v>
                </c:pt>
                <c:pt idx="1844">
                  <c:v>23.439222335815401</c:v>
                </c:pt>
                <c:pt idx="1845">
                  <c:v>23.440086364746001</c:v>
                </c:pt>
                <c:pt idx="1846">
                  <c:v>23.440950393676701</c:v>
                </c:pt>
                <c:pt idx="1847">
                  <c:v>23.441816329956001</c:v>
                </c:pt>
                <c:pt idx="1848">
                  <c:v>23.442680358886701</c:v>
                </c:pt>
                <c:pt idx="1849">
                  <c:v>23.443544387817301</c:v>
                </c:pt>
                <c:pt idx="1850">
                  <c:v>23.444410324096602</c:v>
                </c:pt>
                <c:pt idx="1851">
                  <c:v>23.445257186889599</c:v>
                </c:pt>
                <c:pt idx="1852">
                  <c:v>23.446123123168899</c:v>
                </c:pt>
                <c:pt idx="1853">
                  <c:v>23.446987152099599</c:v>
                </c:pt>
                <c:pt idx="1854">
                  <c:v>23.4478340148925</c:v>
                </c:pt>
                <c:pt idx="1855">
                  <c:v>23.4486999511718</c:v>
                </c:pt>
                <c:pt idx="1856">
                  <c:v>23.449546813964801</c:v>
                </c:pt>
                <c:pt idx="1857">
                  <c:v>23.450410842895501</c:v>
                </c:pt>
                <c:pt idx="1858">
                  <c:v>23.451259613037099</c:v>
                </c:pt>
                <c:pt idx="1859">
                  <c:v>23.452123641967699</c:v>
                </c:pt>
                <c:pt idx="1860">
                  <c:v>23.4529724121093</c:v>
                </c:pt>
                <c:pt idx="1861">
                  <c:v>23.45383644104</c:v>
                </c:pt>
                <c:pt idx="1862">
                  <c:v>23.454683303833001</c:v>
                </c:pt>
                <c:pt idx="1863">
                  <c:v>23.455532073974599</c:v>
                </c:pt>
                <c:pt idx="1864">
                  <c:v>23.4563789367675</c:v>
                </c:pt>
                <c:pt idx="1865">
                  <c:v>23.4572448730468</c:v>
                </c:pt>
                <c:pt idx="1866">
                  <c:v>23.458091735839801</c:v>
                </c:pt>
                <c:pt idx="1867">
                  <c:v>23.458940505981399</c:v>
                </c:pt>
                <c:pt idx="1868">
                  <c:v>23.4597873687744</c:v>
                </c:pt>
                <c:pt idx="1869">
                  <c:v>23.460634231567301</c:v>
                </c:pt>
                <c:pt idx="1870">
                  <c:v>23.461483001708899</c:v>
                </c:pt>
                <c:pt idx="1871">
                  <c:v>23.4623298645019</c:v>
                </c:pt>
                <c:pt idx="1872">
                  <c:v>23.463161468505799</c:v>
                </c:pt>
                <c:pt idx="1873">
                  <c:v>23.4640083312988</c:v>
                </c:pt>
                <c:pt idx="1874">
                  <c:v>23.464857101440401</c:v>
                </c:pt>
                <c:pt idx="1875">
                  <c:v>23.465703964233299</c:v>
                </c:pt>
                <c:pt idx="1876">
                  <c:v>23.466552734375</c:v>
                </c:pt>
                <c:pt idx="1877">
                  <c:v>23.467382431030199</c:v>
                </c:pt>
                <c:pt idx="1878">
                  <c:v>23.4682312011718</c:v>
                </c:pt>
                <c:pt idx="1879">
                  <c:v>23.469078063964801</c:v>
                </c:pt>
                <c:pt idx="1880">
                  <c:v>23.4699096679687</c:v>
                </c:pt>
                <c:pt idx="1881">
                  <c:v>23.470756530761701</c:v>
                </c:pt>
                <c:pt idx="1882">
                  <c:v>23.4715881347656</c:v>
                </c:pt>
                <c:pt idx="1883">
                  <c:v>23.472434997558501</c:v>
                </c:pt>
                <c:pt idx="1884">
                  <c:v>23.4732666015625</c:v>
                </c:pt>
                <c:pt idx="1885">
                  <c:v>23.474096298217699</c:v>
                </c:pt>
                <c:pt idx="1886">
                  <c:v>23.4749450683593</c:v>
                </c:pt>
                <c:pt idx="1887">
                  <c:v>23.475774765014599</c:v>
                </c:pt>
                <c:pt idx="1888">
                  <c:v>23.476606369018501</c:v>
                </c:pt>
                <c:pt idx="1889">
                  <c:v>23.4774360656738</c:v>
                </c:pt>
                <c:pt idx="1890">
                  <c:v>23.478267669677699</c:v>
                </c:pt>
                <c:pt idx="1891">
                  <c:v>23.479097366333001</c:v>
                </c:pt>
                <c:pt idx="1892">
                  <c:v>23.479946136474599</c:v>
                </c:pt>
                <c:pt idx="1893">
                  <c:v>23.480760574340799</c:v>
                </c:pt>
                <c:pt idx="1894">
                  <c:v>23.481590270996001</c:v>
                </c:pt>
                <c:pt idx="1895">
                  <c:v>23.482421875</c:v>
                </c:pt>
                <c:pt idx="1896">
                  <c:v>23.483251571655199</c:v>
                </c:pt>
                <c:pt idx="1897">
                  <c:v>23.484083175659102</c:v>
                </c:pt>
                <c:pt idx="1898">
                  <c:v>23.4849128723144</c:v>
                </c:pt>
                <c:pt idx="1899">
                  <c:v>23.485744476318299</c:v>
                </c:pt>
                <c:pt idx="1900">
                  <c:v>23.486558914184499</c:v>
                </c:pt>
                <c:pt idx="1901">
                  <c:v>23.487388610839801</c:v>
                </c:pt>
                <c:pt idx="1902">
                  <c:v>23.4882202148437</c:v>
                </c:pt>
                <c:pt idx="1903">
                  <c:v>23.4890327453613</c:v>
                </c:pt>
                <c:pt idx="1904">
                  <c:v>23.489864349365199</c:v>
                </c:pt>
                <c:pt idx="1905">
                  <c:v>23.490694046020501</c:v>
                </c:pt>
                <c:pt idx="1906">
                  <c:v>23.491508483886701</c:v>
                </c:pt>
                <c:pt idx="1907">
                  <c:v>23.4923400878906</c:v>
                </c:pt>
                <c:pt idx="1908">
                  <c:v>23.4931526184082</c:v>
                </c:pt>
                <c:pt idx="1909">
                  <c:v>23.493984222412099</c:v>
                </c:pt>
                <c:pt idx="1910">
                  <c:v>23.494798660278299</c:v>
                </c:pt>
                <c:pt idx="1911">
                  <c:v>23.495611190795799</c:v>
                </c:pt>
                <c:pt idx="1912">
                  <c:v>23.496442794799801</c:v>
                </c:pt>
                <c:pt idx="1913">
                  <c:v>23.497255325317301</c:v>
                </c:pt>
                <c:pt idx="1914">
                  <c:v>23.498069763183501</c:v>
                </c:pt>
                <c:pt idx="1915">
                  <c:v>23.498884201049801</c:v>
                </c:pt>
                <c:pt idx="1916">
                  <c:v>23.499696731567301</c:v>
                </c:pt>
                <c:pt idx="1917">
                  <c:v>23.500511169433501</c:v>
                </c:pt>
                <c:pt idx="1918">
                  <c:v>23.5013427734375</c:v>
                </c:pt>
                <c:pt idx="1919">
                  <c:v>23.502155303955</c:v>
                </c:pt>
                <c:pt idx="1920">
                  <c:v>23.5029697418212</c:v>
                </c:pt>
                <c:pt idx="1921">
                  <c:v>23.5037841796875</c:v>
                </c:pt>
                <c:pt idx="1922">
                  <c:v>23.504579544067301</c:v>
                </c:pt>
                <c:pt idx="1923">
                  <c:v>23.505393981933501</c:v>
                </c:pt>
                <c:pt idx="1924">
                  <c:v>23.506208419799801</c:v>
                </c:pt>
                <c:pt idx="1925">
                  <c:v>23.507020950317301</c:v>
                </c:pt>
                <c:pt idx="1926">
                  <c:v>23.507818222045799</c:v>
                </c:pt>
                <c:pt idx="1927">
                  <c:v>23.508632659912099</c:v>
                </c:pt>
                <c:pt idx="1928">
                  <c:v>23.509447097778299</c:v>
                </c:pt>
                <c:pt idx="1929">
                  <c:v>23.510259628295799</c:v>
                </c:pt>
                <c:pt idx="1930">
                  <c:v>23.5110569000244</c:v>
                </c:pt>
                <c:pt idx="1931">
                  <c:v>23.5118713378906</c:v>
                </c:pt>
                <c:pt idx="1932">
                  <c:v>23.512666702270501</c:v>
                </c:pt>
                <c:pt idx="1933">
                  <c:v>23.513481140136701</c:v>
                </c:pt>
                <c:pt idx="1934">
                  <c:v>23.514278411865199</c:v>
                </c:pt>
                <c:pt idx="1935">
                  <c:v>23.515092849731399</c:v>
                </c:pt>
                <c:pt idx="1936">
                  <c:v>23.5158882141113</c:v>
                </c:pt>
                <c:pt idx="1937">
                  <c:v>23.516685485839801</c:v>
                </c:pt>
                <c:pt idx="1938">
                  <c:v>23.517499923706001</c:v>
                </c:pt>
                <c:pt idx="1939">
                  <c:v>23.518297195434499</c:v>
                </c:pt>
                <c:pt idx="1940">
                  <c:v>23.5190925598144</c:v>
                </c:pt>
                <c:pt idx="1941">
                  <c:v>23.519889831542901</c:v>
                </c:pt>
                <c:pt idx="1942">
                  <c:v>23.520687103271399</c:v>
                </c:pt>
                <c:pt idx="1943">
                  <c:v>23.521484375</c:v>
                </c:pt>
                <c:pt idx="1944">
                  <c:v>23.522279739379801</c:v>
                </c:pt>
                <c:pt idx="1945">
                  <c:v>23.523077011108299</c:v>
                </c:pt>
                <c:pt idx="1946">
                  <c:v>23.5238742828369</c:v>
                </c:pt>
                <c:pt idx="1947">
                  <c:v>23.524671554565401</c:v>
                </c:pt>
                <c:pt idx="1948">
                  <c:v>23.525468826293899</c:v>
                </c:pt>
                <c:pt idx="1949">
                  <c:v>23.5262641906738</c:v>
                </c:pt>
                <c:pt idx="1950">
                  <c:v>23.527061462402301</c:v>
                </c:pt>
                <c:pt idx="1951">
                  <c:v>23.527858734130799</c:v>
                </c:pt>
                <c:pt idx="1952">
                  <c:v>23.5286560058593</c:v>
                </c:pt>
                <c:pt idx="1953">
                  <c:v>23.529436111450099</c:v>
                </c:pt>
                <c:pt idx="1954">
                  <c:v>23.53023147583</c:v>
                </c:pt>
                <c:pt idx="1955">
                  <c:v>23.531028747558501</c:v>
                </c:pt>
                <c:pt idx="1956">
                  <c:v>23.5318088531494</c:v>
                </c:pt>
                <c:pt idx="1957">
                  <c:v>23.532606124877901</c:v>
                </c:pt>
                <c:pt idx="1958">
                  <c:v>23.5333862304687</c:v>
                </c:pt>
                <c:pt idx="1959">
                  <c:v>23.534181594848601</c:v>
                </c:pt>
                <c:pt idx="1960">
                  <c:v>23.5349617004394</c:v>
                </c:pt>
                <c:pt idx="1961">
                  <c:v>23.535758972167901</c:v>
                </c:pt>
                <c:pt idx="1962">
                  <c:v>23.5365390777587</c:v>
                </c:pt>
                <c:pt idx="1963">
                  <c:v>23.537336349487301</c:v>
                </c:pt>
                <c:pt idx="1964">
                  <c:v>23.5381164550781</c:v>
                </c:pt>
                <c:pt idx="1965">
                  <c:v>23.538896560668899</c:v>
                </c:pt>
                <c:pt idx="1966">
                  <c:v>23.5396919250488</c:v>
                </c:pt>
                <c:pt idx="1967">
                  <c:v>23.540472030639599</c:v>
                </c:pt>
                <c:pt idx="1968">
                  <c:v>23.541252136230401</c:v>
                </c:pt>
                <c:pt idx="1969">
                  <c:v>23.5420322418212</c:v>
                </c:pt>
                <c:pt idx="1970">
                  <c:v>23.542812347412099</c:v>
                </c:pt>
                <c:pt idx="1971">
                  <c:v>23.543592453002901</c:v>
                </c:pt>
                <c:pt idx="1972">
                  <c:v>23.544389724731399</c:v>
                </c:pt>
                <c:pt idx="1973">
                  <c:v>23.545167922973601</c:v>
                </c:pt>
                <c:pt idx="1974">
                  <c:v>23.5459480285644</c:v>
                </c:pt>
                <c:pt idx="1975">
                  <c:v>23.546728134155199</c:v>
                </c:pt>
                <c:pt idx="1976">
                  <c:v>23.547508239746001</c:v>
                </c:pt>
                <c:pt idx="1977">
                  <c:v>23.5482883453369</c:v>
                </c:pt>
                <c:pt idx="1978">
                  <c:v>23.549068450927699</c:v>
                </c:pt>
                <c:pt idx="1979">
                  <c:v>23.549831390380799</c:v>
                </c:pt>
                <c:pt idx="1980">
                  <c:v>23.550611495971602</c:v>
                </c:pt>
                <c:pt idx="1981">
                  <c:v>23.5513916015625</c:v>
                </c:pt>
                <c:pt idx="1982">
                  <c:v>23.552171707153299</c:v>
                </c:pt>
                <c:pt idx="1983">
                  <c:v>23.552949905395501</c:v>
                </c:pt>
                <c:pt idx="1984">
                  <c:v>23.553712844848601</c:v>
                </c:pt>
                <c:pt idx="1985">
                  <c:v>23.5544929504394</c:v>
                </c:pt>
                <c:pt idx="1986">
                  <c:v>23.555273056030199</c:v>
                </c:pt>
                <c:pt idx="1987">
                  <c:v>23.556035995483299</c:v>
                </c:pt>
                <c:pt idx="1988">
                  <c:v>23.556816101074201</c:v>
                </c:pt>
                <c:pt idx="1989">
                  <c:v>23.557579040527301</c:v>
                </c:pt>
                <c:pt idx="1990">
                  <c:v>23.5583591461181</c:v>
                </c:pt>
                <c:pt idx="1991">
                  <c:v>23.5591220855712</c:v>
                </c:pt>
                <c:pt idx="1992">
                  <c:v>23.559902191162099</c:v>
                </c:pt>
                <c:pt idx="1993">
                  <c:v>23.560665130615199</c:v>
                </c:pt>
                <c:pt idx="1994">
                  <c:v>23.561428070068299</c:v>
                </c:pt>
                <c:pt idx="1995">
                  <c:v>23.562208175659102</c:v>
                </c:pt>
                <c:pt idx="1996">
                  <c:v>23.562971115112301</c:v>
                </c:pt>
                <c:pt idx="1997">
                  <c:v>23.563734054565401</c:v>
                </c:pt>
                <c:pt idx="1998">
                  <c:v>23.564496994018501</c:v>
                </c:pt>
                <c:pt idx="1999">
                  <c:v>23.5652770996093</c:v>
                </c:pt>
                <c:pt idx="2000">
                  <c:v>23.5660400390625</c:v>
                </c:pt>
                <c:pt idx="2001">
                  <c:v>23.5668029785156</c:v>
                </c:pt>
                <c:pt idx="2002">
                  <c:v>23.5675659179687</c:v>
                </c:pt>
                <c:pt idx="2003">
                  <c:v>23.5683288574218</c:v>
                </c:pt>
                <c:pt idx="2004">
                  <c:v>23.569091796875</c:v>
                </c:pt>
                <c:pt idx="2005">
                  <c:v>23.5698547363281</c:v>
                </c:pt>
                <c:pt idx="2006">
                  <c:v>23.5706176757812</c:v>
                </c:pt>
                <c:pt idx="2007">
                  <c:v>23.5713806152343</c:v>
                </c:pt>
                <c:pt idx="2008">
                  <c:v>23.5721435546875</c:v>
                </c:pt>
                <c:pt idx="2009">
                  <c:v>23.5729064941406</c:v>
                </c:pt>
                <c:pt idx="2010">
                  <c:v>23.573652267456001</c:v>
                </c:pt>
                <c:pt idx="2011">
                  <c:v>23.574415206909102</c:v>
                </c:pt>
                <c:pt idx="2012">
                  <c:v>23.575178146362301</c:v>
                </c:pt>
                <c:pt idx="2013">
                  <c:v>23.575941085815401</c:v>
                </c:pt>
                <c:pt idx="2014">
                  <c:v>23.576686859130799</c:v>
                </c:pt>
                <c:pt idx="2015">
                  <c:v>23.577449798583899</c:v>
                </c:pt>
                <c:pt idx="2016">
                  <c:v>23.5781955718994</c:v>
                </c:pt>
                <c:pt idx="2017">
                  <c:v>23.5789585113525</c:v>
                </c:pt>
                <c:pt idx="2018">
                  <c:v>23.5797214508056</c:v>
                </c:pt>
                <c:pt idx="2019">
                  <c:v>23.580467224121001</c:v>
                </c:pt>
                <c:pt idx="2020">
                  <c:v>23.581230163574201</c:v>
                </c:pt>
                <c:pt idx="2021">
                  <c:v>23.581975936889599</c:v>
                </c:pt>
                <c:pt idx="2022">
                  <c:v>23.582738876342699</c:v>
                </c:pt>
                <c:pt idx="2023">
                  <c:v>23.5834846496582</c:v>
                </c:pt>
                <c:pt idx="2024">
                  <c:v>23.584230422973601</c:v>
                </c:pt>
                <c:pt idx="2025">
                  <c:v>23.584993362426701</c:v>
                </c:pt>
                <c:pt idx="2026">
                  <c:v>23.585741043090799</c:v>
                </c:pt>
                <c:pt idx="2027">
                  <c:v>23.5864868164062</c:v>
                </c:pt>
                <c:pt idx="2028">
                  <c:v>23.5872497558593</c:v>
                </c:pt>
                <c:pt idx="2029">
                  <c:v>23.587995529174801</c:v>
                </c:pt>
                <c:pt idx="2030">
                  <c:v>23.588741302490199</c:v>
                </c:pt>
                <c:pt idx="2031">
                  <c:v>23.5894870758056</c:v>
                </c:pt>
                <c:pt idx="2032">
                  <c:v>23.590232849121001</c:v>
                </c:pt>
                <c:pt idx="2033">
                  <c:v>23.590978622436499</c:v>
                </c:pt>
                <c:pt idx="2034">
                  <c:v>23.5917243957519</c:v>
                </c:pt>
                <c:pt idx="2035">
                  <c:v>23.592487335205</c:v>
                </c:pt>
                <c:pt idx="2036">
                  <c:v>23.593233108520501</c:v>
                </c:pt>
                <c:pt idx="2037">
                  <c:v>23.593980789184499</c:v>
                </c:pt>
                <c:pt idx="2038">
                  <c:v>23.594709396362301</c:v>
                </c:pt>
                <c:pt idx="2039">
                  <c:v>23.595455169677699</c:v>
                </c:pt>
                <c:pt idx="2040">
                  <c:v>23.5962009429931</c:v>
                </c:pt>
                <c:pt idx="2041">
                  <c:v>23.596946716308501</c:v>
                </c:pt>
                <c:pt idx="2042">
                  <c:v>23.597692489623999</c:v>
                </c:pt>
                <c:pt idx="2043">
                  <c:v>23.598421096801701</c:v>
                </c:pt>
                <c:pt idx="2044">
                  <c:v>23.599168777465799</c:v>
                </c:pt>
                <c:pt idx="2045">
                  <c:v>23.5999145507812</c:v>
                </c:pt>
                <c:pt idx="2046">
                  <c:v>23.600643157958899</c:v>
                </c:pt>
                <c:pt idx="2047">
                  <c:v>23.6013889312744</c:v>
                </c:pt>
                <c:pt idx="2048">
                  <c:v>23.602117538452099</c:v>
                </c:pt>
                <c:pt idx="2049">
                  <c:v>23.6028633117675</c:v>
                </c:pt>
                <c:pt idx="2050">
                  <c:v>23.603593826293899</c:v>
                </c:pt>
                <c:pt idx="2051">
                  <c:v>23.6043395996093</c:v>
                </c:pt>
                <c:pt idx="2052">
                  <c:v>23.605068206787099</c:v>
                </c:pt>
                <c:pt idx="2053">
                  <c:v>23.6058139801025</c:v>
                </c:pt>
                <c:pt idx="2054">
                  <c:v>23.606542587280199</c:v>
                </c:pt>
                <c:pt idx="2055">
                  <c:v>23.6072883605957</c:v>
                </c:pt>
                <c:pt idx="2056">
                  <c:v>23.608018875121999</c:v>
                </c:pt>
                <c:pt idx="2057">
                  <c:v>23.608747482299801</c:v>
                </c:pt>
                <c:pt idx="2058">
                  <c:v>23.609493255615199</c:v>
                </c:pt>
                <c:pt idx="2059">
                  <c:v>23.610221862792901</c:v>
                </c:pt>
                <c:pt idx="2060">
                  <c:v>23.6109504699707</c:v>
                </c:pt>
                <c:pt idx="2061">
                  <c:v>23.611680984496999</c:v>
                </c:pt>
                <c:pt idx="2062">
                  <c:v>23.6124267578125</c:v>
                </c:pt>
                <c:pt idx="2063">
                  <c:v>23.613155364990199</c:v>
                </c:pt>
                <c:pt idx="2064">
                  <c:v>23.613883972167901</c:v>
                </c:pt>
                <c:pt idx="2065">
                  <c:v>23.6146125793457</c:v>
                </c:pt>
                <c:pt idx="2066">
                  <c:v>23.615343093871999</c:v>
                </c:pt>
                <c:pt idx="2067">
                  <c:v>23.616071701049801</c:v>
                </c:pt>
                <c:pt idx="2068">
                  <c:v>23.616783142089801</c:v>
                </c:pt>
                <c:pt idx="2069">
                  <c:v>23.6175117492675</c:v>
                </c:pt>
                <c:pt idx="2070">
                  <c:v>23.618242263793899</c:v>
                </c:pt>
                <c:pt idx="2071">
                  <c:v>23.618970870971602</c:v>
                </c:pt>
                <c:pt idx="2072">
                  <c:v>23.6196994781494</c:v>
                </c:pt>
                <c:pt idx="2073">
                  <c:v>23.6204109191894</c:v>
                </c:pt>
                <c:pt idx="2074">
                  <c:v>23.621141433715799</c:v>
                </c:pt>
                <c:pt idx="2075">
                  <c:v>23.621870040893501</c:v>
                </c:pt>
                <c:pt idx="2076">
                  <c:v>23.622581481933501</c:v>
                </c:pt>
                <c:pt idx="2077">
                  <c:v>23.6233100891113</c:v>
                </c:pt>
                <c:pt idx="2078">
                  <c:v>23.624040603637599</c:v>
                </c:pt>
                <c:pt idx="2079">
                  <c:v>23.624752044677699</c:v>
                </c:pt>
                <c:pt idx="2080">
                  <c:v>23.625480651855401</c:v>
                </c:pt>
                <c:pt idx="2081">
                  <c:v>23.626192092895501</c:v>
                </c:pt>
                <c:pt idx="2082">
                  <c:v>23.6269226074218</c:v>
                </c:pt>
                <c:pt idx="2083">
                  <c:v>23.6276340484619</c:v>
                </c:pt>
                <c:pt idx="2084">
                  <c:v>23.628362655639599</c:v>
                </c:pt>
                <c:pt idx="2085">
                  <c:v>23.629076004028299</c:v>
                </c:pt>
                <c:pt idx="2086">
                  <c:v>23.629787445068299</c:v>
                </c:pt>
                <c:pt idx="2087">
                  <c:v>23.630498886108299</c:v>
                </c:pt>
                <c:pt idx="2088">
                  <c:v>23.631227493286101</c:v>
                </c:pt>
                <c:pt idx="2089">
                  <c:v>23.631940841674801</c:v>
                </c:pt>
                <c:pt idx="2090">
                  <c:v>23.632652282714801</c:v>
                </c:pt>
                <c:pt idx="2091">
                  <c:v>23.6333808898925</c:v>
                </c:pt>
                <c:pt idx="2092">
                  <c:v>23.6340942382812</c:v>
                </c:pt>
                <c:pt idx="2093">
                  <c:v>23.6348056793212</c:v>
                </c:pt>
                <c:pt idx="2094">
                  <c:v>23.6355171203613</c:v>
                </c:pt>
                <c:pt idx="2095">
                  <c:v>23.63623046875</c:v>
                </c:pt>
                <c:pt idx="2096">
                  <c:v>23.63694190979</c:v>
                </c:pt>
                <c:pt idx="2097">
                  <c:v>23.63765335083</c:v>
                </c:pt>
                <c:pt idx="2098">
                  <c:v>23.638383865356399</c:v>
                </c:pt>
                <c:pt idx="2099">
                  <c:v>23.639095306396399</c:v>
                </c:pt>
                <c:pt idx="2100">
                  <c:v>23.639806747436499</c:v>
                </c:pt>
                <c:pt idx="2101">
                  <c:v>23.640520095825099</c:v>
                </c:pt>
                <c:pt idx="2102">
                  <c:v>23.641231536865199</c:v>
                </c:pt>
                <c:pt idx="2103">
                  <c:v>23.641942977905199</c:v>
                </c:pt>
                <c:pt idx="2104">
                  <c:v>23.642656326293899</c:v>
                </c:pt>
                <c:pt idx="2105">
                  <c:v>23.6433506011962</c:v>
                </c:pt>
                <c:pt idx="2106">
                  <c:v>23.6440620422363</c:v>
                </c:pt>
                <c:pt idx="2107">
                  <c:v>23.644775390625</c:v>
                </c:pt>
                <c:pt idx="2108">
                  <c:v>23.645486831665</c:v>
                </c:pt>
                <c:pt idx="2109">
                  <c:v>23.646198272705</c:v>
                </c:pt>
                <c:pt idx="2110">
                  <c:v>23.646894454956001</c:v>
                </c:pt>
                <c:pt idx="2111">
                  <c:v>23.647605895996001</c:v>
                </c:pt>
                <c:pt idx="2112">
                  <c:v>23.648317337036101</c:v>
                </c:pt>
                <c:pt idx="2113">
                  <c:v>23.649013519287099</c:v>
                </c:pt>
                <c:pt idx="2114">
                  <c:v>23.649724960327099</c:v>
                </c:pt>
                <c:pt idx="2115">
                  <c:v>23.650438308715799</c:v>
                </c:pt>
                <c:pt idx="2116">
                  <c:v>23.6511325836181</c:v>
                </c:pt>
                <c:pt idx="2117">
                  <c:v>23.6518440246582</c:v>
                </c:pt>
                <c:pt idx="2118">
                  <c:v>23.652540206909102</c:v>
                </c:pt>
                <c:pt idx="2119">
                  <c:v>23.653251647949201</c:v>
                </c:pt>
                <c:pt idx="2120">
                  <c:v>23.653947830200099</c:v>
                </c:pt>
                <c:pt idx="2121">
                  <c:v>23.6546421051025</c:v>
                </c:pt>
                <c:pt idx="2122">
                  <c:v>23.6553535461425</c:v>
                </c:pt>
                <c:pt idx="2123">
                  <c:v>23.656049728393501</c:v>
                </c:pt>
                <c:pt idx="2124">
                  <c:v>23.656744003295799</c:v>
                </c:pt>
                <c:pt idx="2125">
                  <c:v>23.6574401855468</c:v>
                </c:pt>
                <c:pt idx="2126">
                  <c:v>23.658134460449201</c:v>
                </c:pt>
                <c:pt idx="2127">
                  <c:v>23.658845901489201</c:v>
                </c:pt>
                <c:pt idx="2128">
                  <c:v>23.659542083740199</c:v>
                </c:pt>
                <c:pt idx="2129">
                  <c:v>23.6602363586425</c:v>
                </c:pt>
                <c:pt idx="2130">
                  <c:v>23.660932540893501</c:v>
                </c:pt>
                <c:pt idx="2131">
                  <c:v>23.661626815795799</c:v>
                </c:pt>
                <c:pt idx="2132">
                  <c:v>23.6623229980468</c:v>
                </c:pt>
                <c:pt idx="2133">
                  <c:v>23.663017272949201</c:v>
                </c:pt>
                <c:pt idx="2134">
                  <c:v>23.663713455200099</c:v>
                </c:pt>
                <c:pt idx="2135">
                  <c:v>23.6644077301025</c:v>
                </c:pt>
                <c:pt idx="2136">
                  <c:v>23.665102005004801</c:v>
                </c:pt>
                <c:pt idx="2137">
                  <c:v>23.665798187255799</c:v>
                </c:pt>
                <c:pt idx="2138">
                  <c:v>23.6664924621582</c:v>
                </c:pt>
                <c:pt idx="2139">
                  <c:v>23.667188644409102</c:v>
                </c:pt>
                <c:pt idx="2140">
                  <c:v>23.667882919311499</c:v>
                </c:pt>
                <c:pt idx="2141">
                  <c:v>23.6685791015625</c:v>
                </c:pt>
                <c:pt idx="2142">
                  <c:v>23.669273376464801</c:v>
                </c:pt>
                <c:pt idx="2143">
                  <c:v>23.6699523925781</c:v>
                </c:pt>
                <c:pt idx="2144">
                  <c:v>23.670646667480401</c:v>
                </c:pt>
                <c:pt idx="2145">
                  <c:v>23.671342849731399</c:v>
                </c:pt>
                <c:pt idx="2146">
                  <c:v>23.672019958496001</c:v>
                </c:pt>
                <c:pt idx="2147">
                  <c:v>23.672716140746999</c:v>
                </c:pt>
                <c:pt idx="2148">
                  <c:v>23.6734104156494</c:v>
                </c:pt>
                <c:pt idx="2149">
                  <c:v>23.674089431762599</c:v>
                </c:pt>
                <c:pt idx="2150">
                  <c:v>23.674783706665</c:v>
                </c:pt>
                <c:pt idx="2151">
                  <c:v>23.675462722778299</c:v>
                </c:pt>
                <c:pt idx="2152">
                  <c:v>23.6761569976806</c:v>
                </c:pt>
                <c:pt idx="2153">
                  <c:v>23.676836013793899</c:v>
                </c:pt>
                <c:pt idx="2154">
                  <c:v>23.6775302886962</c:v>
                </c:pt>
                <c:pt idx="2155">
                  <c:v>23.678209304809499</c:v>
                </c:pt>
                <c:pt idx="2156">
                  <c:v>23.678886413574201</c:v>
                </c:pt>
                <c:pt idx="2157">
                  <c:v>23.679582595825099</c:v>
                </c:pt>
                <c:pt idx="2158">
                  <c:v>23.680259704589801</c:v>
                </c:pt>
                <c:pt idx="2159">
                  <c:v>23.680955886840799</c:v>
                </c:pt>
                <c:pt idx="2160">
                  <c:v>23.681632995605401</c:v>
                </c:pt>
                <c:pt idx="2161">
                  <c:v>23.6823120117187</c:v>
                </c:pt>
                <c:pt idx="2162">
                  <c:v>23.682989120483299</c:v>
                </c:pt>
                <c:pt idx="2163">
                  <c:v>23.6836853027343</c:v>
                </c:pt>
                <c:pt idx="2164">
                  <c:v>23.684362411498999</c:v>
                </c:pt>
                <c:pt idx="2165">
                  <c:v>23.685041427612301</c:v>
                </c:pt>
                <c:pt idx="2166">
                  <c:v>23.6857185363769</c:v>
                </c:pt>
                <c:pt idx="2167">
                  <c:v>23.686397552490199</c:v>
                </c:pt>
                <c:pt idx="2168">
                  <c:v>23.687074661254801</c:v>
                </c:pt>
                <c:pt idx="2169">
                  <c:v>23.6877536773681</c:v>
                </c:pt>
                <c:pt idx="2170">
                  <c:v>23.688432693481399</c:v>
                </c:pt>
                <c:pt idx="2171">
                  <c:v>23.689109802246001</c:v>
                </c:pt>
                <c:pt idx="2172">
                  <c:v>23.6897888183593</c:v>
                </c:pt>
                <c:pt idx="2173">
                  <c:v>23.690465927123999</c:v>
                </c:pt>
                <c:pt idx="2174">
                  <c:v>23.691144943237301</c:v>
                </c:pt>
                <c:pt idx="2175">
                  <c:v>23.6918220520019</c:v>
                </c:pt>
                <c:pt idx="2176">
                  <c:v>23.6924839019775</c:v>
                </c:pt>
                <c:pt idx="2177">
                  <c:v>23.693162918090799</c:v>
                </c:pt>
                <c:pt idx="2178">
                  <c:v>23.693840026855401</c:v>
                </c:pt>
                <c:pt idx="2179">
                  <c:v>23.6945190429687</c:v>
                </c:pt>
                <c:pt idx="2180">
                  <c:v>23.6951789855957</c:v>
                </c:pt>
                <c:pt idx="2181">
                  <c:v>23.695858001708899</c:v>
                </c:pt>
                <c:pt idx="2182">
                  <c:v>23.696535110473601</c:v>
                </c:pt>
                <c:pt idx="2183">
                  <c:v>23.6972141265869</c:v>
                </c:pt>
                <c:pt idx="2184">
                  <c:v>23.6978759765625</c:v>
                </c:pt>
                <c:pt idx="2185">
                  <c:v>23.698553085327099</c:v>
                </c:pt>
                <c:pt idx="2186">
                  <c:v>23.699214935302699</c:v>
                </c:pt>
                <c:pt idx="2187">
                  <c:v>23.699892044067301</c:v>
                </c:pt>
                <c:pt idx="2188">
                  <c:v>23.7005710601806</c:v>
                </c:pt>
                <c:pt idx="2189">
                  <c:v>23.7012329101562</c:v>
                </c:pt>
                <c:pt idx="2190">
                  <c:v>23.701910018920799</c:v>
                </c:pt>
                <c:pt idx="2191">
                  <c:v>23.702571868896399</c:v>
                </c:pt>
                <c:pt idx="2192">
                  <c:v>23.703248977661101</c:v>
                </c:pt>
                <c:pt idx="2193">
                  <c:v>23.703910827636701</c:v>
                </c:pt>
                <c:pt idx="2194">
                  <c:v>23.704572677612301</c:v>
                </c:pt>
                <c:pt idx="2195">
                  <c:v>23.705232620239201</c:v>
                </c:pt>
                <c:pt idx="2196">
                  <c:v>23.7059116363525</c:v>
                </c:pt>
                <c:pt idx="2197">
                  <c:v>23.7065734863281</c:v>
                </c:pt>
                <c:pt idx="2198">
                  <c:v>23.707233428955</c:v>
                </c:pt>
                <c:pt idx="2199">
                  <c:v>23.707912445068299</c:v>
                </c:pt>
                <c:pt idx="2200">
                  <c:v>23.708574295043899</c:v>
                </c:pt>
                <c:pt idx="2201">
                  <c:v>23.709234237670799</c:v>
                </c:pt>
                <c:pt idx="2202">
                  <c:v>23.709896087646399</c:v>
                </c:pt>
                <c:pt idx="2203">
                  <c:v>23.710557937621999</c:v>
                </c:pt>
                <c:pt idx="2204">
                  <c:v>23.711217880248999</c:v>
                </c:pt>
                <c:pt idx="2205">
                  <c:v>23.711879730224599</c:v>
                </c:pt>
                <c:pt idx="2206">
                  <c:v>23.712541580200099</c:v>
                </c:pt>
                <c:pt idx="2207">
                  <c:v>23.713201522827099</c:v>
                </c:pt>
                <c:pt idx="2208">
                  <c:v>23.713863372802699</c:v>
                </c:pt>
                <c:pt idx="2209">
                  <c:v>23.714525222778299</c:v>
                </c:pt>
                <c:pt idx="2210">
                  <c:v>23.715185165405199</c:v>
                </c:pt>
                <c:pt idx="2211">
                  <c:v>23.715847015380799</c:v>
                </c:pt>
                <c:pt idx="2212">
                  <c:v>23.716508865356399</c:v>
                </c:pt>
                <c:pt idx="2213">
                  <c:v>23.717168807983299</c:v>
                </c:pt>
                <c:pt idx="2214">
                  <c:v>23.717830657958899</c:v>
                </c:pt>
                <c:pt idx="2215">
                  <c:v>23.7184753417968</c:v>
                </c:pt>
                <c:pt idx="2216">
                  <c:v>23.7191352844238</c:v>
                </c:pt>
                <c:pt idx="2217">
                  <c:v>23.7197971343994</c:v>
                </c:pt>
                <c:pt idx="2218">
                  <c:v>23.720458984375</c:v>
                </c:pt>
                <c:pt idx="2219">
                  <c:v>23.7211189270019</c:v>
                </c:pt>
                <c:pt idx="2220">
                  <c:v>23.7217807769775</c:v>
                </c:pt>
                <c:pt idx="2221">
                  <c:v>23.722425460815401</c:v>
                </c:pt>
                <c:pt idx="2222">
                  <c:v>23.723085403442301</c:v>
                </c:pt>
                <c:pt idx="2223">
                  <c:v>23.723747253417901</c:v>
                </c:pt>
                <c:pt idx="2224">
                  <c:v>23.724391937255799</c:v>
                </c:pt>
                <c:pt idx="2225">
                  <c:v>23.725053787231399</c:v>
                </c:pt>
                <c:pt idx="2226">
                  <c:v>23.7256965637207</c:v>
                </c:pt>
                <c:pt idx="2227">
                  <c:v>23.7263584136962</c:v>
                </c:pt>
                <c:pt idx="2228">
                  <c:v>23.727003097534102</c:v>
                </c:pt>
                <c:pt idx="2229">
                  <c:v>23.727663040161101</c:v>
                </c:pt>
                <c:pt idx="2230">
                  <c:v>23.728307723998999</c:v>
                </c:pt>
                <c:pt idx="2231">
                  <c:v>23.728969573974599</c:v>
                </c:pt>
                <c:pt idx="2232">
                  <c:v>23.7296142578125</c:v>
                </c:pt>
                <c:pt idx="2233">
                  <c:v>23.730257034301701</c:v>
                </c:pt>
                <c:pt idx="2234">
                  <c:v>23.730918884277301</c:v>
                </c:pt>
                <c:pt idx="2235">
                  <c:v>23.731563568115199</c:v>
                </c:pt>
                <c:pt idx="2236">
                  <c:v>23.7322082519531</c:v>
                </c:pt>
                <c:pt idx="2237">
                  <c:v>23.73286819458</c:v>
                </c:pt>
                <c:pt idx="2238">
                  <c:v>23.733512878417901</c:v>
                </c:pt>
                <c:pt idx="2239">
                  <c:v>23.734157562255799</c:v>
                </c:pt>
                <c:pt idx="2240">
                  <c:v>23.7348022460937</c:v>
                </c:pt>
                <c:pt idx="2241">
                  <c:v>23.7354621887207</c:v>
                </c:pt>
                <c:pt idx="2242">
                  <c:v>23.736106872558501</c:v>
                </c:pt>
                <c:pt idx="2243">
                  <c:v>23.736751556396399</c:v>
                </c:pt>
                <c:pt idx="2244">
                  <c:v>23.7373962402343</c:v>
                </c:pt>
                <c:pt idx="2245">
                  <c:v>23.738039016723601</c:v>
                </c:pt>
                <c:pt idx="2246">
                  <c:v>23.738683700561499</c:v>
                </c:pt>
                <c:pt idx="2247">
                  <c:v>23.7393283843994</c:v>
                </c:pt>
                <c:pt idx="2248">
                  <c:v>23.739973068237301</c:v>
                </c:pt>
                <c:pt idx="2249">
                  <c:v>23.740617752075099</c:v>
                </c:pt>
                <c:pt idx="2250">
                  <c:v>23.7412605285644</c:v>
                </c:pt>
                <c:pt idx="2251">
                  <c:v>23.741905212402301</c:v>
                </c:pt>
                <c:pt idx="2252">
                  <c:v>23.742549896240199</c:v>
                </c:pt>
                <c:pt idx="2253">
                  <c:v>23.7431945800781</c:v>
                </c:pt>
                <c:pt idx="2254">
                  <c:v>23.743837356567301</c:v>
                </c:pt>
                <c:pt idx="2255">
                  <c:v>23.744482040405199</c:v>
                </c:pt>
                <c:pt idx="2256">
                  <c:v>23.745109558105401</c:v>
                </c:pt>
                <c:pt idx="2257">
                  <c:v>23.745754241943299</c:v>
                </c:pt>
                <c:pt idx="2258">
                  <c:v>23.7463989257812</c:v>
                </c:pt>
                <c:pt idx="2259">
                  <c:v>23.747041702270501</c:v>
                </c:pt>
                <c:pt idx="2260">
                  <c:v>23.747686386108299</c:v>
                </c:pt>
                <c:pt idx="2261">
                  <c:v>23.748313903808501</c:v>
                </c:pt>
                <c:pt idx="2262">
                  <c:v>23.748958587646399</c:v>
                </c:pt>
                <c:pt idx="2263">
                  <c:v>23.7496032714843</c:v>
                </c:pt>
                <c:pt idx="2264">
                  <c:v>23.750230789184499</c:v>
                </c:pt>
                <c:pt idx="2265">
                  <c:v>23.7508735656738</c:v>
                </c:pt>
                <c:pt idx="2266">
                  <c:v>23.751518249511701</c:v>
                </c:pt>
                <c:pt idx="2267">
                  <c:v>23.7521457672119</c:v>
                </c:pt>
                <c:pt idx="2268">
                  <c:v>23.752790451049801</c:v>
                </c:pt>
                <c:pt idx="2269">
                  <c:v>23.75341796875</c:v>
                </c:pt>
                <c:pt idx="2270">
                  <c:v>23.754060745239201</c:v>
                </c:pt>
                <c:pt idx="2271">
                  <c:v>23.7546882629394</c:v>
                </c:pt>
                <c:pt idx="2272">
                  <c:v>23.755332946777301</c:v>
                </c:pt>
                <c:pt idx="2273">
                  <c:v>23.7559604644775</c:v>
                </c:pt>
                <c:pt idx="2274">
                  <c:v>23.756605148315401</c:v>
                </c:pt>
                <c:pt idx="2275">
                  <c:v>23.7572326660156</c:v>
                </c:pt>
                <c:pt idx="2276">
                  <c:v>23.757860183715799</c:v>
                </c:pt>
                <c:pt idx="2277">
                  <c:v>23.758502960205</c:v>
                </c:pt>
                <c:pt idx="2278">
                  <c:v>23.759130477905199</c:v>
                </c:pt>
                <c:pt idx="2279">
                  <c:v>23.759757995605401</c:v>
                </c:pt>
                <c:pt idx="2280">
                  <c:v>23.760402679443299</c:v>
                </c:pt>
                <c:pt idx="2281">
                  <c:v>23.761030197143501</c:v>
                </c:pt>
                <c:pt idx="2282">
                  <c:v>23.7616577148437</c:v>
                </c:pt>
                <c:pt idx="2283">
                  <c:v>23.762285232543899</c:v>
                </c:pt>
                <c:pt idx="2284">
                  <c:v>23.7629280090332</c:v>
                </c:pt>
                <c:pt idx="2285">
                  <c:v>23.763555526733299</c:v>
                </c:pt>
                <c:pt idx="2286">
                  <c:v>23.764183044433501</c:v>
                </c:pt>
                <c:pt idx="2287">
                  <c:v>23.7648105621337</c:v>
                </c:pt>
                <c:pt idx="2288">
                  <c:v>23.765438079833899</c:v>
                </c:pt>
                <c:pt idx="2289">
                  <c:v>23.766065597534102</c:v>
                </c:pt>
                <c:pt idx="2290">
                  <c:v>23.7666931152343</c:v>
                </c:pt>
                <c:pt idx="2291">
                  <c:v>23.7673034667968</c:v>
                </c:pt>
                <c:pt idx="2292">
                  <c:v>23.767930984496999</c:v>
                </c:pt>
                <c:pt idx="2293">
                  <c:v>23.768556594848601</c:v>
                </c:pt>
                <c:pt idx="2294">
                  <c:v>23.7691841125488</c:v>
                </c:pt>
                <c:pt idx="2295">
                  <c:v>23.769811630248999</c:v>
                </c:pt>
                <c:pt idx="2296">
                  <c:v>23.770421981811499</c:v>
                </c:pt>
                <c:pt idx="2297">
                  <c:v>23.771049499511701</c:v>
                </c:pt>
                <c:pt idx="2298">
                  <c:v>23.7716770172119</c:v>
                </c:pt>
                <c:pt idx="2299">
                  <c:v>23.772304534912099</c:v>
                </c:pt>
                <c:pt idx="2300">
                  <c:v>23.772914886474599</c:v>
                </c:pt>
                <c:pt idx="2301">
                  <c:v>23.773542404174801</c:v>
                </c:pt>
                <c:pt idx="2302">
                  <c:v>23.774169921875</c:v>
                </c:pt>
                <c:pt idx="2303">
                  <c:v>23.7747802734375</c:v>
                </c:pt>
                <c:pt idx="2304">
                  <c:v>23.775407791137599</c:v>
                </c:pt>
                <c:pt idx="2305">
                  <c:v>23.776018142700099</c:v>
                </c:pt>
                <c:pt idx="2306">
                  <c:v>23.776643753051701</c:v>
                </c:pt>
                <c:pt idx="2307">
                  <c:v>23.777254104614201</c:v>
                </c:pt>
                <c:pt idx="2308">
                  <c:v>23.7778816223144</c:v>
                </c:pt>
                <c:pt idx="2309">
                  <c:v>23.7784919738769</c:v>
                </c:pt>
                <c:pt idx="2310">
                  <c:v>23.779119491577099</c:v>
                </c:pt>
                <c:pt idx="2311">
                  <c:v>23.779729843139599</c:v>
                </c:pt>
                <c:pt idx="2312">
                  <c:v>23.780357360839801</c:v>
                </c:pt>
                <c:pt idx="2313">
                  <c:v>23.780967712402301</c:v>
                </c:pt>
                <c:pt idx="2314">
                  <c:v>23.781578063964801</c:v>
                </c:pt>
                <c:pt idx="2315">
                  <c:v>23.782205581665</c:v>
                </c:pt>
                <c:pt idx="2316">
                  <c:v>23.7828159332275</c:v>
                </c:pt>
                <c:pt idx="2317">
                  <c:v>23.78342628479</c:v>
                </c:pt>
                <c:pt idx="2318">
                  <c:v>23.7840366363525</c:v>
                </c:pt>
                <c:pt idx="2319">
                  <c:v>23.784664154052699</c:v>
                </c:pt>
                <c:pt idx="2320">
                  <c:v>23.785274505615199</c:v>
                </c:pt>
                <c:pt idx="2321">
                  <c:v>23.785884857177699</c:v>
                </c:pt>
                <c:pt idx="2322">
                  <c:v>23.786495208740199</c:v>
                </c:pt>
                <c:pt idx="2323">
                  <c:v>23.787105560302699</c:v>
                </c:pt>
                <c:pt idx="2324">
                  <c:v>23.787733078002901</c:v>
                </c:pt>
                <c:pt idx="2325">
                  <c:v>23.788343429565401</c:v>
                </c:pt>
                <c:pt idx="2326">
                  <c:v>23.788953781127901</c:v>
                </c:pt>
                <c:pt idx="2327">
                  <c:v>23.789564132690401</c:v>
                </c:pt>
                <c:pt idx="2328">
                  <c:v>23.790174484252901</c:v>
                </c:pt>
                <c:pt idx="2329">
                  <c:v>23.790784835815401</c:v>
                </c:pt>
                <c:pt idx="2330">
                  <c:v>23.791395187377901</c:v>
                </c:pt>
                <c:pt idx="2331">
                  <c:v>23.792005538940401</c:v>
                </c:pt>
                <c:pt idx="2332">
                  <c:v>23.792615890502901</c:v>
                </c:pt>
                <c:pt idx="2333">
                  <c:v>23.793226242065401</c:v>
                </c:pt>
                <c:pt idx="2334">
                  <c:v>23.793836593627901</c:v>
                </c:pt>
                <c:pt idx="2335">
                  <c:v>23.794446945190401</c:v>
                </c:pt>
                <c:pt idx="2336">
                  <c:v>23.795057296752901</c:v>
                </c:pt>
                <c:pt idx="2337">
                  <c:v>23.795650482177699</c:v>
                </c:pt>
                <c:pt idx="2338">
                  <c:v>23.796260833740199</c:v>
                </c:pt>
                <c:pt idx="2339">
                  <c:v>23.796871185302699</c:v>
                </c:pt>
                <c:pt idx="2340">
                  <c:v>23.797481536865199</c:v>
                </c:pt>
                <c:pt idx="2341">
                  <c:v>23.798091888427699</c:v>
                </c:pt>
                <c:pt idx="2342">
                  <c:v>23.7986850738525</c:v>
                </c:pt>
                <c:pt idx="2343">
                  <c:v>23.799295425415</c:v>
                </c:pt>
                <c:pt idx="2344">
                  <c:v>23.7999057769775</c:v>
                </c:pt>
                <c:pt idx="2345">
                  <c:v>23.800498962402301</c:v>
                </c:pt>
                <c:pt idx="2346">
                  <c:v>23.801109313964801</c:v>
                </c:pt>
                <c:pt idx="2347">
                  <c:v>23.801719665527301</c:v>
                </c:pt>
                <c:pt idx="2348">
                  <c:v>23.802312850952099</c:v>
                </c:pt>
                <c:pt idx="2349">
                  <c:v>23.802923202514599</c:v>
                </c:pt>
                <c:pt idx="2350">
                  <c:v>23.8035163879394</c:v>
                </c:pt>
                <c:pt idx="2351">
                  <c:v>23.8041267395019</c:v>
                </c:pt>
                <c:pt idx="2352">
                  <c:v>23.804719924926701</c:v>
                </c:pt>
                <c:pt idx="2353">
                  <c:v>23.805330276489201</c:v>
                </c:pt>
                <c:pt idx="2354">
                  <c:v>23.805925369262599</c:v>
                </c:pt>
                <c:pt idx="2355">
                  <c:v>23.806535720825099</c:v>
                </c:pt>
                <c:pt idx="2356">
                  <c:v>23.80712890625</c:v>
                </c:pt>
                <c:pt idx="2357">
                  <c:v>23.807722091674801</c:v>
                </c:pt>
                <c:pt idx="2358">
                  <c:v>23.808332443237301</c:v>
                </c:pt>
                <c:pt idx="2359">
                  <c:v>23.808925628662099</c:v>
                </c:pt>
                <c:pt idx="2360">
                  <c:v>23.809535980224599</c:v>
                </c:pt>
                <c:pt idx="2361">
                  <c:v>23.8101291656494</c:v>
                </c:pt>
                <c:pt idx="2362">
                  <c:v>23.810722351074201</c:v>
                </c:pt>
                <c:pt idx="2363">
                  <c:v>23.811315536498999</c:v>
                </c:pt>
                <c:pt idx="2364">
                  <c:v>23.8119087219238</c:v>
                </c:pt>
                <c:pt idx="2365">
                  <c:v>23.8125190734863</c:v>
                </c:pt>
                <c:pt idx="2366">
                  <c:v>23.813112258911101</c:v>
                </c:pt>
                <c:pt idx="2367">
                  <c:v>23.813707351684499</c:v>
                </c:pt>
                <c:pt idx="2368">
                  <c:v>23.8143005371093</c:v>
                </c:pt>
                <c:pt idx="2369">
                  <c:v>23.814893722534102</c:v>
                </c:pt>
                <c:pt idx="2370">
                  <c:v>23.815486907958899</c:v>
                </c:pt>
                <c:pt idx="2371">
                  <c:v>23.8160800933837</c:v>
                </c:pt>
                <c:pt idx="2372">
                  <c:v>23.816673278808501</c:v>
                </c:pt>
                <c:pt idx="2373">
                  <c:v>23.817266464233299</c:v>
                </c:pt>
                <c:pt idx="2374">
                  <c:v>23.8178596496582</c:v>
                </c:pt>
                <c:pt idx="2375">
                  <c:v>23.818452835083001</c:v>
                </c:pt>
                <c:pt idx="2376">
                  <c:v>23.819047927856399</c:v>
                </c:pt>
                <c:pt idx="2377">
                  <c:v>23.8196411132812</c:v>
                </c:pt>
                <c:pt idx="2378">
                  <c:v>23.820234298706001</c:v>
                </c:pt>
                <c:pt idx="2379">
                  <c:v>23.820827484130799</c:v>
                </c:pt>
                <c:pt idx="2380">
                  <c:v>23.8214206695556</c:v>
                </c:pt>
                <c:pt idx="2381">
                  <c:v>23.822013854980401</c:v>
                </c:pt>
                <c:pt idx="2382">
                  <c:v>23.822607040405199</c:v>
                </c:pt>
                <c:pt idx="2383">
                  <c:v>23.82320022583</c:v>
                </c:pt>
                <c:pt idx="2384">
                  <c:v>23.823778152465799</c:v>
                </c:pt>
                <c:pt idx="2385">
                  <c:v>23.8243713378906</c:v>
                </c:pt>
                <c:pt idx="2386">
                  <c:v>23.824964523315401</c:v>
                </c:pt>
                <c:pt idx="2387">
                  <c:v>23.825557708740199</c:v>
                </c:pt>
                <c:pt idx="2388">
                  <c:v>23.826133728027301</c:v>
                </c:pt>
                <c:pt idx="2389">
                  <c:v>23.826726913452099</c:v>
                </c:pt>
                <c:pt idx="2390">
                  <c:v>23.827302932739201</c:v>
                </c:pt>
                <c:pt idx="2391">
                  <c:v>23.827898025512599</c:v>
                </c:pt>
                <c:pt idx="2392">
                  <c:v>23.8284912109375</c:v>
                </c:pt>
                <c:pt idx="2393">
                  <c:v>23.829067230224599</c:v>
                </c:pt>
                <c:pt idx="2394">
                  <c:v>23.8296604156494</c:v>
                </c:pt>
                <c:pt idx="2395">
                  <c:v>23.830236434936499</c:v>
                </c:pt>
                <c:pt idx="2396">
                  <c:v>23.830812454223601</c:v>
                </c:pt>
                <c:pt idx="2397">
                  <c:v>23.831407546996999</c:v>
                </c:pt>
                <c:pt idx="2398">
                  <c:v>23.831983566284102</c:v>
                </c:pt>
                <c:pt idx="2399">
                  <c:v>23.832576751708899</c:v>
                </c:pt>
                <c:pt idx="2400">
                  <c:v>23.833152770996001</c:v>
                </c:pt>
                <c:pt idx="2401">
                  <c:v>23.833745956420799</c:v>
                </c:pt>
                <c:pt idx="2402">
                  <c:v>23.834321975708001</c:v>
                </c:pt>
                <c:pt idx="2403">
                  <c:v>23.8348999023437</c:v>
                </c:pt>
                <c:pt idx="2404">
                  <c:v>23.835493087768501</c:v>
                </c:pt>
                <c:pt idx="2405">
                  <c:v>23.8360691070556</c:v>
                </c:pt>
                <c:pt idx="2406">
                  <c:v>23.836645126342699</c:v>
                </c:pt>
                <c:pt idx="2407">
                  <c:v>23.837221145629801</c:v>
                </c:pt>
                <c:pt idx="2408">
                  <c:v>23.837816238403299</c:v>
                </c:pt>
                <c:pt idx="2409">
                  <c:v>23.838392257690401</c:v>
                </c:pt>
                <c:pt idx="2410">
                  <c:v>23.8389682769775</c:v>
                </c:pt>
                <c:pt idx="2411">
                  <c:v>23.839544296264599</c:v>
                </c:pt>
                <c:pt idx="2412">
                  <c:v>23.840120315551701</c:v>
                </c:pt>
                <c:pt idx="2413">
                  <c:v>23.8406982421875</c:v>
                </c:pt>
                <c:pt idx="2414">
                  <c:v>23.841291427612301</c:v>
                </c:pt>
                <c:pt idx="2415">
                  <c:v>23.8418674468994</c:v>
                </c:pt>
                <c:pt idx="2416">
                  <c:v>23.842443466186499</c:v>
                </c:pt>
                <c:pt idx="2417">
                  <c:v>23.843019485473601</c:v>
                </c:pt>
                <c:pt idx="2418">
                  <c:v>23.8435974121093</c:v>
                </c:pt>
                <c:pt idx="2419">
                  <c:v>23.844173431396399</c:v>
                </c:pt>
                <c:pt idx="2420">
                  <c:v>23.844749450683501</c:v>
                </c:pt>
                <c:pt idx="2421">
                  <c:v>23.8453254699707</c:v>
                </c:pt>
                <c:pt idx="2422">
                  <c:v>23.845903396606399</c:v>
                </c:pt>
                <c:pt idx="2423">
                  <c:v>23.846479415893501</c:v>
                </c:pt>
                <c:pt idx="2424">
                  <c:v>23.8470554351806</c:v>
                </c:pt>
                <c:pt idx="2425">
                  <c:v>23.84761428833</c:v>
                </c:pt>
                <c:pt idx="2426">
                  <c:v>23.848192214965799</c:v>
                </c:pt>
                <c:pt idx="2427">
                  <c:v>23.848768234252901</c:v>
                </c:pt>
                <c:pt idx="2428">
                  <c:v>23.84934425354</c:v>
                </c:pt>
                <c:pt idx="2429">
                  <c:v>23.849920272827099</c:v>
                </c:pt>
                <c:pt idx="2430">
                  <c:v>23.850496292114201</c:v>
                </c:pt>
                <c:pt idx="2431">
                  <c:v>23.851057052612301</c:v>
                </c:pt>
                <c:pt idx="2432">
                  <c:v>23.8516330718994</c:v>
                </c:pt>
                <c:pt idx="2433">
                  <c:v>23.852209091186499</c:v>
                </c:pt>
                <c:pt idx="2434">
                  <c:v>23.852785110473601</c:v>
                </c:pt>
                <c:pt idx="2435">
                  <c:v>23.853345870971602</c:v>
                </c:pt>
                <c:pt idx="2436">
                  <c:v>23.8539218902587</c:v>
                </c:pt>
                <c:pt idx="2437">
                  <c:v>23.8544807434082</c:v>
                </c:pt>
                <c:pt idx="2438">
                  <c:v>23.855058670043899</c:v>
                </c:pt>
                <c:pt idx="2439">
                  <c:v>23.855634689331001</c:v>
                </c:pt>
                <c:pt idx="2440">
                  <c:v>23.856193542480401</c:v>
                </c:pt>
                <c:pt idx="2441">
                  <c:v>23.8567695617675</c:v>
                </c:pt>
                <c:pt idx="2442">
                  <c:v>23.8573303222656</c:v>
                </c:pt>
                <c:pt idx="2443">
                  <c:v>23.857906341552699</c:v>
                </c:pt>
                <c:pt idx="2444">
                  <c:v>23.858465194702099</c:v>
                </c:pt>
                <c:pt idx="2445">
                  <c:v>23.859041213989201</c:v>
                </c:pt>
                <c:pt idx="2446">
                  <c:v>23.859601974487301</c:v>
                </c:pt>
                <c:pt idx="2447">
                  <c:v>23.8601779937744</c:v>
                </c:pt>
                <c:pt idx="2448">
                  <c:v>23.8607368469238</c:v>
                </c:pt>
                <c:pt idx="2449">
                  <c:v>23.861314773559499</c:v>
                </c:pt>
                <c:pt idx="2450">
                  <c:v>23.861873626708899</c:v>
                </c:pt>
                <c:pt idx="2451">
                  <c:v>23.862432479858299</c:v>
                </c:pt>
                <c:pt idx="2452">
                  <c:v>23.863008499145501</c:v>
                </c:pt>
                <c:pt idx="2453">
                  <c:v>23.863569259643501</c:v>
                </c:pt>
                <c:pt idx="2454">
                  <c:v>23.864128112792901</c:v>
                </c:pt>
                <c:pt idx="2455">
                  <c:v>23.864686965942301</c:v>
                </c:pt>
                <c:pt idx="2456">
                  <c:v>23.8652648925781</c:v>
                </c:pt>
                <c:pt idx="2457">
                  <c:v>23.8658237457275</c:v>
                </c:pt>
                <c:pt idx="2458">
                  <c:v>23.8663825988769</c:v>
                </c:pt>
                <c:pt idx="2459">
                  <c:v>23.866943359375</c:v>
                </c:pt>
                <c:pt idx="2460">
                  <c:v>23.8675022125244</c:v>
                </c:pt>
                <c:pt idx="2461">
                  <c:v>23.868078231811499</c:v>
                </c:pt>
                <c:pt idx="2462">
                  <c:v>23.868638992309499</c:v>
                </c:pt>
                <c:pt idx="2463">
                  <c:v>23.869197845458899</c:v>
                </c:pt>
                <c:pt idx="2464">
                  <c:v>23.869756698608299</c:v>
                </c:pt>
                <c:pt idx="2465">
                  <c:v>23.870317459106399</c:v>
                </c:pt>
                <c:pt idx="2466">
                  <c:v>23.870876312255799</c:v>
                </c:pt>
                <c:pt idx="2467">
                  <c:v>23.871435165405199</c:v>
                </c:pt>
                <c:pt idx="2468">
                  <c:v>23.871995925903299</c:v>
                </c:pt>
                <c:pt idx="2469">
                  <c:v>23.872554779052699</c:v>
                </c:pt>
                <c:pt idx="2470">
                  <c:v>23.873113632202099</c:v>
                </c:pt>
                <c:pt idx="2471">
                  <c:v>23.873674392700099</c:v>
                </c:pt>
                <c:pt idx="2472">
                  <c:v>23.874233245849599</c:v>
                </c:pt>
                <c:pt idx="2473">
                  <c:v>23.874792098998999</c:v>
                </c:pt>
                <c:pt idx="2474">
                  <c:v>23.875352859496999</c:v>
                </c:pt>
                <c:pt idx="2475">
                  <c:v>23.875911712646399</c:v>
                </c:pt>
                <c:pt idx="2476">
                  <c:v>23.876470565795799</c:v>
                </c:pt>
                <c:pt idx="2477">
                  <c:v>23.877031326293899</c:v>
                </c:pt>
                <c:pt idx="2478">
                  <c:v>23.8775730133056</c:v>
                </c:pt>
                <c:pt idx="2479">
                  <c:v>23.878131866455</c:v>
                </c:pt>
                <c:pt idx="2480">
                  <c:v>23.8786926269531</c:v>
                </c:pt>
                <c:pt idx="2481">
                  <c:v>23.8792514801025</c:v>
                </c:pt>
                <c:pt idx="2482">
                  <c:v>23.8798103332519</c:v>
                </c:pt>
                <c:pt idx="2483">
                  <c:v>23.880353927612301</c:v>
                </c:pt>
                <c:pt idx="2484">
                  <c:v>23.880912780761701</c:v>
                </c:pt>
                <c:pt idx="2485">
                  <c:v>23.881471633911101</c:v>
                </c:pt>
                <c:pt idx="2486">
                  <c:v>23.882032394409102</c:v>
                </c:pt>
                <c:pt idx="2487">
                  <c:v>23.882574081420799</c:v>
                </c:pt>
                <c:pt idx="2488">
                  <c:v>23.883134841918899</c:v>
                </c:pt>
                <c:pt idx="2489">
                  <c:v>23.883693695068299</c:v>
                </c:pt>
                <c:pt idx="2490">
                  <c:v>23.88423538208</c:v>
                </c:pt>
                <c:pt idx="2491">
                  <c:v>23.8847961425781</c:v>
                </c:pt>
                <c:pt idx="2492">
                  <c:v>23.885337829589801</c:v>
                </c:pt>
                <c:pt idx="2493">
                  <c:v>23.885896682739201</c:v>
                </c:pt>
                <c:pt idx="2494">
                  <c:v>23.886457443237301</c:v>
                </c:pt>
                <c:pt idx="2495">
                  <c:v>23.886999130248999</c:v>
                </c:pt>
                <c:pt idx="2496">
                  <c:v>23.887559890746999</c:v>
                </c:pt>
                <c:pt idx="2497">
                  <c:v>23.8881015777587</c:v>
                </c:pt>
                <c:pt idx="2498">
                  <c:v>23.888643264770501</c:v>
                </c:pt>
                <c:pt idx="2499">
                  <c:v>23.889204025268501</c:v>
                </c:pt>
                <c:pt idx="2500">
                  <c:v>23.889745712280199</c:v>
                </c:pt>
                <c:pt idx="2501">
                  <c:v>23.890306472778299</c:v>
                </c:pt>
                <c:pt idx="2502">
                  <c:v>23.89084815979</c:v>
                </c:pt>
                <c:pt idx="2503">
                  <c:v>23.891389846801701</c:v>
                </c:pt>
                <c:pt idx="2504">
                  <c:v>23.891950607299801</c:v>
                </c:pt>
                <c:pt idx="2505">
                  <c:v>23.892492294311499</c:v>
                </c:pt>
                <c:pt idx="2506">
                  <c:v>23.8930358886718</c:v>
                </c:pt>
                <c:pt idx="2507">
                  <c:v>23.8935947418212</c:v>
                </c:pt>
                <c:pt idx="2508">
                  <c:v>23.894136428833001</c:v>
                </c:pt>
                <c:pt idx="2509">
                  <c:v>23.894680023193299</c:v>
                </c:pt>
                <c:pt idx="2510">
                  <c:v>23.895238876342699</c:v>
                </c:pt>
                <c:pt idx="2511">
                  <c:v>23.8957824707031</c:v>
                </c:pt>
                <c:pt idx="2512">
                  <c:v>23.896324157714801</c:v>
                </c:pt>
                <c:pt idx="2513">
                  <c:v>23.896867752075099</c:v>
                </c:pt>
                <c:pt idx="2514">
                  <c:v>23.8974094390869</c:v>
                </c:pt>
                <c:pt idx="2515">
                  <c:v>23.897951126098601</c:v>
                </c:pt>
                <c:pt idx="2516">
                  <c:v>23.898511886596602</c:v>
                </c:pt>
                <c:pt idx="2517">
                  <c:v>23.899053573608299</c:v>
                </c:pt>
                <c:pt idx="2518">
                  <c:v>23.8995971679687</c:v>
                </c:pt>
                <c:pt idx="2519">
                  <c:v>23.900138854980401</c:v>
                </c:pt>
                <c:pt idx="2520">
                  <c:v>23.900682449340799</c:v>
                </c:pt>
                <c:pt idx="2521">
                  <c:v>23.9012241363525</c:v>
                </c:pt>
                <c:pt idx="2522">
                  <c:v>23.901765823364201</c:v>
                </c:pt>
                <c:pt idx="2523">
                  <c:v>23.902309417724599</c:v>
                </c:pt>
                <c:pt idx="2524">
                  <c:v>23.9028511047363</c:v>
                </c:pt>
                <c:pt idx="2525">
                  <c:v>23.903394699096602</c:v>
                </c:pt>
                <c:pt idx="2526">
                  <c:v>23.903936386108299</c:v>
                </c:pt>
                <c:pt idx="2527">
                  <c:v>23.9044799804687</c:v>
                </c:pt>
                <c:pt idx="2528">
                  <c:v>23.905021667480401</c:v>
                </c:pt>
                <c:pt idx="2529">
                  <c:v>23.905565261840799</c:v>
                </c:pt>
                <c:pt idx="2530">
                  <c:v>23.9061069488525</c:v>
                </c:pt>
                <c:pt idx="2531">
                  <c:v>23.906633377075099</c:v>
                </c:pt>
                <c:pt idx="2532">
                  <c:v>23.9071750640869</c:v>
                </c:pt>
                <c:pt idx="2533">
                  <c:v>23.907716751098601</c:v>
                </c:pt>
                <c:pt idx="2534">
                  <c:v>23.908260345458899</c:v>
                </c:pt>
                <c:pt idx="2535">
                  <c:v>23.908784866333001</c:v>
                </c:pt>
                <c:pt idx="2536">
                  <c:v>23.909328460693299</c:v>
                </c:pt>
                <c:pt idx="2537">
                  <c:v>23.909870147705</c:v>
                </c:pt>
                <c:pt idx="2538">
                  <c:v>23.910413742065401</c:v>
                </c:pt>
                <c:pt idx="2539">
                  <c:v>23.9109382629394</c:v>
                </c:pt>
                <c:pt idx="2540">
                  <c:v>23.911481857299801</c:v>
                </c:pt>
                <c:pt idx="2541">
                  <c:v>23.912023544311499</c:v>
                </c:pt>
                <c:pt idx="2542">
                  <c:v>23.912549972534102</c:v>
                </c:pt>
                <c:pt idx="2543">
                  <c:v>23.913091659545799</c:v>
                </c:pt>
                <c:pt idx="2544">
                  <c:v>23.9136352539062</c:v>
                </c:pt>
                <c:pt idx="2545">
                  <c:v>23.914159774780199</c:v>
                </c:pt>
                <c:pt idx="2546">
                  <c:v>23.9147033691406</c:v>
                </c:pt>
                <c:pt idx="2547">
                  <c:v>23.915227890014599</c:v>
                </c:pt>
                <c:pt idx="2548">
                  <c:v>23.915771484375</c:v>
                </c:pt>
                <c:pt idx="2549">
                  <c:v>23.916296005248999</c:v>
                </c:pt>
                <c:pt idx="2550">
                  <c:v>23.9168395996093</c:v>
                </c:pt>
                <c:pt idx="2551">
                  <c:v>23.917364120483299</c:v>
                </c:pt>
                <c:pt idx="2552">
                  <c:v>23.9179077148437</c:v>
                </c:pt>
                <c:pt idx="2553">
                  <c:v>23.918432235717699</c:v>
                </c:pt>
                <c:pt idx="2554">
                  <c:v>23.9189758300781</c:v>
                </c:pt>
                <c:pt idx="2555">
                  <c:v>23.919500350952099</c:v>
                </c:pt>
                <c:pt idx="2556">
                  <c:v>23.920026779174801</c:v>
                </c:pt>
                <c:pt idx="2557">
                  <c:v>23.920568466186499</c:v>
                </c:pt>
                <c:pt idx="2558">
                  <c:v>23.921094894409102</c:v>
                </c:pt>
                <c:pt idx="2559">
                  <c:v>23.9216194152832</c:v>
                </c:pt>
                <c:pt idx="2560">
                  <c:v>23.922163009643501</c:v>
                </c:pt>
                <c:pt idx="2561">
                  <c:v>23.9226875305175</c:v>
                </c:pt>
                <c:pt idx="2562">
                  <c:v>23.923213958740199</c:v>
                </c:pt>
                <c:pt idx="2563">
                  <c:v>23.9237556457519</c:v>
                </c:pt>
                <c:pt idx="2564">
                  <c:v>23.924282073974599</c:v>
                </c:pt>
                <c:pt idx="2565">
                  <c:v>23.924806594848601</c:v>
                </c:pt>
                <c:pt idx="2566">
                  <c:v>23.9253330230712</c:v>
                </c:pt>
                <c:pt idx="2567">
                  <c:v>23.925859451293899</c:v>
                </c:pt>
                <c:pt idx="2568">
                  <c:v>23.926383972167901</c:v>
                </c:pt>
                <c:pt idx="2569">
                  <c:v>23.926927566528299</c:v>
                </c:pt>
                <c:pt idx="2570">
                  <c:v>23.927452087402301</c:v>
                </c:pt>
                <c:pt idx="2571">
                  <c:v>23.927978515625</c:v>
                </c:pt>
                <c:pt idx="2572">
                  <c:v>23.928503036498999</c:v>
                </c:pt>
                <c:pt idx="2573">
                  <c:v>23.929029464721602</c:v>
                </c:pt>
                <c:pt idx="2574">
                  <c:v>23.9295539855957</c:v>
                </c:pt>
                <c:pt idx="2575">
                  <c:v>23.930080413818299</c:v>
                </c:pt>
                <c:pt idx="2576">
                  <c:v>23.930604934692301</c:v>
                </c:pt>
                <c:pt idx="2577">
                  <c:v>23.931131362915</c:v>
                </c:pt>
                <c:pt idx="2578">
                  <c:v>23.931657791137599</c:v>
                </c:pt>
                <c:pt idx="2579">
                  <c:v>23.932182312011701</c:v>
                </c:pt>
                <c:pt idx="2580">
                  <c:v>23.9327087402343</c:v>
                </c:pt>
                <c:pt idx="2581">
                  <c:v>23.933233261108299</c:v>
                </c:pt>
                <c:pt idx="2582">
                  <c:v>23.933759689331001</c:v>
                </c:pt>
                <c:pt idx="2583">
                  <c:v>23.934284210205</c:v>
                </c:pt>
                <c:pt idx="2584">
                  <c:v>23.934810638427699</c:v>
                </c:pt>
                <c:pt idx="2585">
                  <c:v>23.935335159301701</c:v>
                </c:pt>
                <c:pt idx="2586">
                  <c:v>23.9358615875244</c:v>
                </c:pt>
                <c:pt idx="2587">
                  <c:v>23.936388015746999</c:v>
                </c:pt>
                <c:pt idx="2588">
                  <c:v>23.936895370483299</c:v>
                </c:pt>
                <c:pt idx="2589">
                  <c:v>23.937421798706001</c:v>
                </c:pt>
                <c:pt idx="2590">
                  <c:v>23.93794631958</c:v>
                </c:pt>
                <c:pt idx="2591">
                  <c:v>23.938472747802699</c:v>
                </c:pt>
                <c:pt idx="2592">
                  <c:v>23.938997268676701</c:v>
                </c:pt>
                <c:pt idx="2593">
                  <c:v>23.939506530761701</c:v>
                </c:pt>
                <c:pt idx="2594">
                  <c:v>23.9400329589843</c:v>
                </c:pt>
                <c:pt idx="2595">
                  <c:v>23.940557479858299</c:v>
                </c:pt>
                <c:pt idx="2596">
                  <c:v>23.941066741943299</c:v>
                </c:pt>
                <c:pt idx="2597">
                  <c:v>23.941591262817301</c:v>
                </c:pt>
                <c:pt idx="2598">
                  <c:v>23.94211769104</c:v>
                </c:pt>
                <c:pt idx="2599">
                  <c:v>23.942626953125</c:v>
                </c:pt>
                <c:pt idx="2600">
                  <c:v>23.943151473998999</c:v>
                </c:pt>
                <c:pt idx="2601">
                  <c:v>23.943660736083899</c:v>
                </c:pt>
                <c:pt idx="2602">
                  <c:v>23.944185256958001</c:v>
                </c:pt>
                <c:pt idx="2603">
                  <c:v>23.944694519042901</c:v>
                </c:pt>
                <c:pt idx="2604">
                  <c:v>23.9452209472656</c:v>
                </c:pt>
                <c:pt idx="2605">
                  <c:v>23.9457283020019</c:v>
                </c:pt>
                <c:pt idx="2606">
                  <c:v>23.946254730224599</c:v>
                </c:pt>
                <c:pt idx="2607">
                  <c:v>23.946763992309499</c:v>
                </c:pt>
                <c:pt idx="2608">
                  <c:v>23.947288513183501</c:v>
                </c:pt>
                <c:pt idx="2609">
                  <c:v>23.947797775268501</c:v>
                </c:pt>
                <c:pt idx="2610">
                  <c:v>23.9483222961425</c:v>
                </c:pt>
                <c:pt idx="2611">
                  <c:v>23.9488315582275</c:v>
                </c:pt>
                <c:pt idx="2612">
                  <c:v>23.949357986450099</c:v>
                </c:pt>
                <c:pt idx="2613">
                  <c:v>23.949865341186499</c:v>
                </c:pt>
                <c:pt idx="2614">
                  <c:v>23.950374603271399</c:v>
                </c:pt>
                <c:pt idx="2615">
                  <c:v>23.950899124145501</c:v>
                </c:pt>
                <c:pt idx="2616">
                  <c:v>23.951408386230401</c:v>
                </c:pt>
                <c:pt idx="2617">
                  <c:v>23.9519348144531</c:v>
                </c:pt>
                <c:pt idx="2618">
                  <c:v>23.9524421691894</c:v>
                </c:pt>
                <c:pt idx="2619">
                  <c:v>23.9529514312744</c:v>
                </c:pt>
                <c:pt idx="2620">
                  <c:v>23.9534606933593</c:v>
                </c:pt>
                <c:pt idx="2621">
                  <c:v>23.953985214233299</c:v>
                </c:pt>
                <c:pt idx="2622">
                  <c:v>23.954494476318299</c:v>
                </c:pt>
                <c:pt idx="2623">
                  <c:v>23.955003738403299</c:v>
                </c:pt>
                <c:pt idx="2624">
                  <c:v>23.955511093139599</c:v>
                </c:pt>
                <c:pt idx="2625">
                  <c:v>23.956037521362301</c:v>
                </c:pt>
                <c:pt idx="2626">
                  <c:v>23.956544876098601</c:v>
                </c:pt>
                <c:pt idx="2627">
                  <c:v>23.957054138183501</c:v>
                </c:pt>
                <c:pt idx="2628">
                  <c:v>23.957563400268501</c:v>
                </c:pt>
                <c:pt idx="2629">
                  <c:v>23.958070755004801</c:v>
                </c:pt>
                <c:pt idx="2630">
                  <c:v>23.958580017089801</c:v>
                </c:pt>
                <c:pt idx="2631">
                  <c:v>23.959089279174801</c:v>
                </c:pt>
                <c:pt idx="2632">
                  <c:v>23.959596633911101</c:v>
                </c:pt>
                <c:pt idx="2633">
                  <c:v>23.960105895996001</c:v>
                </c:pt>
                <c:pt idx="2634">
                  <c:v>23.9606323242187</c:v>
                </c:pt>
                <c:pt idx="2635">
                  <c:v>23.961139678955</c:v>
                </c:pt>
                <c:pt idx="2636">
                  <c:v>23.96164894104</c:v>
                </c:pt>
                <c:pt idx="2637">
                  <c:v>23.962158203125</c:v>
                </c:pt>
                <c:pt idx="2638">
                  <c:v>23.9626655578613</c:v>
                </c:pt>
                <c:pt idx="2639">
                  <c:v>23.9631748199462</c:v>
                </c:pt>
                <c:pt idx="2640">
                  <c:v>23.963666915893501</c:v>
                </c:pt>
                <c:pt idx="2641">
                  <c:v>23.964174270629801</c:v>
                </c:pt>
                <c:pt idx="2642">
                  <c:v>23.964683532714801</c:v>
                </c:pt>
                <c:pt idx="2643">
                  <c:v>23.965192794799801</c:v>
                </c:pt>
                <c:pt idx="2644">
                  <c:v>23.965700149536101</c:v>
                </c:pt>
                <c:pt idx="2645">
                  <c:v>23.966209411621001</c:v>
                </c:pt>
                <c:pt idx="2646">
                  <c:v>23.966718673706001</c:v>
                </c:pt>
                <c:pt idx="2647">
                  <c:v>23.967210769653299</c:v>
                </c:pt>
                <c:pt idx="2648">
                  <c:v>23.967718124389599</c:v>
                </c:pt>
                <c:pt idx="2649">
                  <c:v>23.968227386474599</c:v>
                </c:pt>
                <c:pt idx="2650">
                  <c:v>23.968736648559499</c:v>
                </c:pt>
                <c:pt idx="2651">
                  <c:v>23.969244003295799</c:v>
                </c:pt>
                <c:pt idx="2652">
                  <c:v>23.9697360992431</c:v>
                </c:pt>
                <c:pt idx="2653">
                  <c:v>23.9702453613281</c:v>
                </c:pt>
                <c:pt idx="2654">
                  <c:v>23.9707527160644</c:v>
                </c:pt>
                <c:pt idx="2655">
                  <c:v>23.9712619781494</c:v>
                </c:pt>
                <c:pt idx="2656">
                  <c:v>23.971754074096602</c:v>
                </c:pt>
                <c:pt idx="2657">
                  <c:v>23.972261428833001</c:v>
                </c:pt>
                <c:pt idx="2658">
                  <c:v>23.972770690917901</c:v>
                </c:pt>
                <c:pt idx="2659">
                  <c:v>23.973262786865199</c:v>
                </c:pt>
                <c:pt idx="2660">
                  <c:v>23.973772048950099</c:v>
                </c:pt>
                <c:pt idx="2661">
                  <c:v>23.9742622375488</c:v>
                </c:pt>
                <c:pt idx="2662">
                  <c:v>23.9747714996337</c:v>
                </c:pt>
                <c:pt idx="2663">
                  <c:v>23.975263595581001</c:v>
                </c:pt>
                <c:pt idx="2664">
                  <c:v>23.975770950317301</c:v>
                </c:pt>
                <c:pt idx="2665">
                  <c:v>23.976263046264599</c:v>
                </c:pt>
                <c:pt idx="2666">
                  <c:v>23.976772308349599</c:v>
                </c:pt>
                <c:pt idx="2667">
                  <c:v>23.9772644042968</c:v>
                </c:pt>
                <c:pt idx="2668">
                  <c:v>23.9777717590332</c:v>
                </c:pt>
                <c:pt idx="2669">
                  <c:v>23.978263854980401</c:v>
                </c:pt>
                <c:pt idx="2670">
                  <c:v>23.978773117065401</c:v>
                </c:pt>
                <c:pt idx="2671">
                  <c:v>23.979265213012599</c:v>
                </c:pt>
                <c:pt idx="2672">
                  <c:v>23.979772567748999</c:v>
                </c:pt>
                <c:pt idx="2673">
                  <c:v>23.9802646636962</c:v>
                </c:pt>
                <c:pt idx="2674">
                  <c:v>23.980756759643501</c:v>
                </c:pt>
                <c:pt idx="2675">
                  <c:v>23.981264114379801</c:v>
                </c:pt>
                <c:pt idx="2676">
                  <c:v>23.981756210327099</c:v>
                </c:pt>
                <c:pt idx="2677">
                  <c:v>23.9822483062744</c:v>
                </c:pt>
                <c:pt idx="2678">
                  <c:v>23.9827575683593</c:v>
                </c:pt>
                <c:pt idx="2679">
                  <c:v>23.983247756958001</c:v>
                </c:pt>
                <c:pt idx="2680">
                  <c:v>23.983739852905199</c:v>
                </c:pt>
                <c:pt idx="2681">
                  <c:v>23.9842319488525</c:v>
                </c:pt>
                <c:pt idx="2682">
                  <c:v>23.9847412109375</c:v>
                </c:pt>
                <c:pt idx="2683">
                  <c:v>23.985231399536101</c:v>
                </c:pt>
                <c:pt idx="2684">
                  <c:v>23.985723495483299</c:v>
                </c:pt>
                <c:pt idx="2685">
                  <c:v>23.9862155914306</c:v>
                </c:pt>
                <c:pt idx="2686">
                  <c:v>23.986707687377901</c:v>
                </c:pt>
                <c:pt idx="2687">
                  <c:v>23.987215042114201</c:v>
                </c:pt>
                <c:pt idx="2688">
                  <c:v>23.987707138061499</c:v>
                </c:pt>
                <c:pt idx="2689">
                  <c:v>23.9881992340087</c:v>
                </c:pt>
                <c:pt idx="2690">
                  <c:v>23.988691329956001</c:v>
                </c:pt>
                <c:pt idx="2691">
                  <c:v>23.989183425903299</c:v>
                </c:pt>
                <c:pt idx="2692">
                  <c:v>23.9896736145019</c:v>
                </c:pt>
                <c:pt idx="2693">
                  <c:v>23.990165710449201</c:v>
                </c:pt>
                <c:pt idx="2694">
                  <c:v>23.990657806396399</c:v>
                </c:pt>
                <c:pt idx="2695">
                  <c:v>23.9911499023437</c:v>
                </c:pt>
                <c:pt idx="2696">
                  <c:v>23.991640090942301</c:v>
                </c:pt>
                <c:pt idx="2697">
                  <c:v>23.992132186889599</c:v>
                </c:pt>
                <c:pt idx="2698">
                  <c:v>23.9926242828369</c:v>
                </c:pt>
                <c:pt idx="2699">
                  <c:v>23.993116378784102</c:v>
                </c:pt>
                <c:pt idx="2700">
                  <c:v>23.993608474731399</c:v>
                </c:pt>
                <c:pt idx="2701">
                  <c:v>23.99409866333</c:v>
                </c:pt>
                <c:pt idx="2702">
                  <c:v>23.994590759277301</c:v>
                </c:pt>
                <c:pt idx="2703">
                  <c:v>23.995082855224599</c:v>
                </c:pt>
                <c:pt idx="2704">
                  <c:v>23.9955749511718</c:v>
                </c:pt>
                <c:pt idx="2705">
                  <c:v>23.996049880981399</c:v>
                </c:pt>
                <c:pt idx="2706">
                  <c:v>23.99654006958</c:v>
                </c:pt>
                <c:pt idx="2707">
                  <c:v>23.997032165527301</c:v>
                </c:pt>
                <c:pt idx="2708">
                  <c:v>23.997524261474599</c:v>
                </c:pt>
                <c:pt idx="2709">
                  <c:v>23.9980163574218</c:v>
                </c:pt>
                <c:pt idx="2710">
                  <c:v>23.998491287231399</c:v>
                </c:pt>
                <c:pt idx="2711">
                  <c:v>23.99898147583</c:v>
                </c:pt>
                <c:pt idx="2712">
                  <c:v>23.999473571777301</c:v>
                </c:pt>
                <c:pt idx="2713">
                  <c:v>23.999965667724599</c:v>
                </c:pt>
                <c:pt idx="2714">
                  <c:v>24.000440597534102</c:v>
                </c:pt>
                <c:pt idx="2715">
                  <c:v>24.000932693481399</c:v>
                </c:pt>
                <c:pt idx="2716">
                  <c:v>24.00142288208</c:v>
                </c:pt>
                <c:pt idx="2717">
                  <c:v>24.001897811889599</c:v>
                </c:pt>
                <c:pt idx="2718">
                  <c:v>24.0023899078369</c:v>
                </c:pt>
                <c:pt idx="2719">
                  <c:v>24.002882003784102</c:v>
                </c:pt>
                <c:pt idx="2720">
                  <c:v>24.0033569335937</c:v>
                </c:pt>
                <c:pt idx="2721">
                  <c:v>24.003847122192301</c:v>
                </c:pt>
                <c:pt idx="2722">
                  <c:v>24.0043220520019</c:v>
                </c:pt>
                <c:pt idx="2723">
                  <c:v>24.004814147949201</c:v>
                </c:pt>
                <c:pt idx="2724">
                  <c:v>24.0052890777587</c:v>
                </c:pt>
                <c:pt idx="2725">
                  <c:v>24.005781173706001</c:v>
                </c:pt>
                <c:pt idx="2726">
                  <c:v>24.006273269653299</c:v>
                </c:pt>
                <c:pt idx="2727">
                  <c:v>24.006746292114201</c:v>
                </c:pt>
                <c:pt idx="2728">
                  <c:v>24.0072212219238</c:v>
                </c:pt>
                <c:pt idx="2729">
                  <c:v>24.007713317871001</c:v>
                </c:pt>
                <c:pt idx="2730">
                  <c:v>24.0081882476806</c:v>
                </c:pt>
                <c:pt idx="2731">
                  <c:v>24.008680343627901</c:v>
                </c:pt>
                <c:pt idx="2732">
                  <c:v>24.0091552734375</c:v>
                </c:pt>
                <c:pt idx="2733">
                  <c:v>24.009645462036101</c:v>
                </c:pt>
                <c:pt idx="2734">
                  <c:v>24.0101203918457</c:v>
                </c:pt>
                <c:pt idx="2735">
                  <c:v>24.010595321655199</c:v>
                </c:pt>
                <c:pt idx="2736">
                  <c:v>24.0110874176025</c:v>
                </c:pt>
                <c:pt idx="2737">
                  <c:v>24.011562347412099</c:v>
                </c:pt>
                <c:pt idx="2738">
                  <c:v>24.012037277221602</c:v>
                </c:pt>
                <c:pt idx="2739">
                  <c:v>24.012529373168899</c:v>
                </c:pt>
                <c:pt idx="2740">
                  <c:v>24.013002395629801</c:v>
                </c:pt>
                <c:pt idx="2741">
                  <c:v>24.0134773254394</c:v>
                </c:pt>
                <c:pt idx="2742">
                  <c:v>24.013969421386701</c:v>
                </c:pt>
                <c:pt idx="2743">
                  <c:v>24.0144443511962</c:v>
                </c:pt>
                <c:pt idx="2744">
                  <c:v>24.014919281005799</c:v>
                </c:pt>
                <c:pt idx="2745">
                  <c:v>24.015394210815401</c:v>
                </c:pt>
                <c:pt idx="2746">
                  <c:v>24.015886306762599</c:v>
                </c:pt>
                <c:pt idx="2747">
                  <c:v>24.016359329223601</c:v>
                </c:pt>
                <c:pt idx="2748">
                  <c:v>24.0168342590332</c:v>
                </c:pt>
                <c:pt idx="2749">
                  <c:v>24.017309188842699</c:v>
                </c:pt>
                <c:pt idx="2750">
                  <c:v>24.017784118652301</c:v>
                </c:pt>
                <c:pt idx="2751">
                  <c:v>24.0182590484619</c:v>
                </c:pt>
                <c:pt idx="2752">
                  <c:v>24.018733978271399</c:v>
                </c:pt>
                <c:pt idx="2753">
                  <c:v>24.019208908081001</c:v>
                </c:pt>
                <c:pt idx="2754">
                  <c:v>24.0196838378906</c:v>
                </c:pt>
                <c:pt idx="2755">
                  <c:v>24.020174026489201</c:v>
                </c:pt>
                <c:pt idx="2756">
                  <c:v>24.0206489562988</c:v>
                </c:pt>
                <c:pt idx="2757">
                  <c:v>24.021123886108299</c:v>
                </c:pt>
                <c:pt idx="2758">
                  <c:v>24.021598815917901</c:v>
                </c:pt>
                <c:pt idx="2759">
                  <c:v>24.0220737457275</c:v>
                </c:pt>
                <c:pt idx="2760">
                  <c:v>24.022548675537099</c:v>
                </c:pt>
                <c:pt idx="2761">
                  <c:v>24.023023605346602</c:v>
                </c:pt>
                <c:pt idx="2762">
                  <c:v>24.023481369018501</c:v>
                </c:pt>
                <c:pt idx="2763">
                  <c:v>24.0239562988281</c:v>
                </c:pt>
                <c:pt idx="2764">
                  <c:v>24.024431228637599</c:v>
                </c:pt>
                <c:pt idx="2765">
                  <c:v>24.024904251098601</c:v>
                </c:pt>
                <c:pt idx="2766">
                  <c:v>24.0253791809082</c:v>
                </c:pt>
                <c:pt idx="2767">
                  <c:v>24.025854110717699</c:v>
                </c:pt>
                <c:pt idx="2768">
                  <c:v>24.026329040527301</c:v>
                </c:pt>
                <c:pt idx="2769">
                  <c:v>24.0268039703369</c:v>
                </c:pt>
                <c:pt idx="2770">
                  <c:v>24.0272617340087</c:v>
                </c:pt>
                <c:pt idx="2771">
                  <c:v>24.027736663818299</c:v>
                </c:pt>
                <c:pt idx="2772">
                  <c:v>24.028211593627901</c:v>
                </c:pt>
                <c:pt idx="2773">
                  <c:v>24.0286865234375</c:v>
                </c:pt>
                <c:pt idx="2774">
                  <c:v>24.0291442871093</c:v>
                </c:pt>
                <c:pt idx="2775">
                  <c:v>24.029619216918899</c:v>
                </c:pt>
                <c:pt idx="2776">
                  <c:v>24.030092239379801</c:v>
                </c:pt>
                <c:pt idx="2777">
                  <c:v>24.030550003051701</c:v>
                </c:pt>
                <c:pt idx="2778">
                  <c:v>24.0310249328613</c:v>
                </c:pt>
                <c:pt idx="2779">
                  <c:v>24.031499862670799</c:v>
                </c:pt>
                <c:pt idx="2780">
                  <c:v>24.031957626342699</c:v>
                </c:pt>
                <c:pt idx="2781">
                  <c:v>24.032432556152301</c:v>
                </c:pt>
                <c:pt idx="2782">
                  <c:v>24.0329074859619</c:v>
                </c:pt>
                <c:pt idx="2783">
                  <c:v>24.0333652496337</c:v>
                </c:pt>
                <c:pt idx="2784">
                  <c:v>24.033840179443299</c:v>
                </c:pt>
                <c:pt idx="2785">
                  <c:v>24.034297943115199</c:v>
                </c:pt>
                <c:pt idx="2786">
                  <c:v>24.034772872924801</c:v>
                </c:pt>
                <c:pt idx="2787">
                  <c:v>24.035230636596602</c:v>
                </c:pt>
                <c:pt idx="2788">
                  <c:v>24.0357055664062</c:v>
                </c:pt>
                <c:pt idx="2789">
                  <c:v>24.0361633300781</c:v>
                </c:pt>
                <c:pt idx="2790">
                  <c:v>24.036638259887599</c:v>
                </c:pt>
                <c:pt idx="2791">
                  <c:v>24.037096023559499</c:v>
                </c:pt>
                <c:pt idx="2792">
                  <c:v>24.037569046020501</c:v>
                </c:pt>
                <c:pt idx="2793">
                  <c:v>24.038026809692301</c:v>
                </c:pt>
                <c:pt idx="2794">
                  <c:v>24.0385017395019</c:v>
                </c:pt>
                <c:pt idx="2795">
                  <c:v>24.0389595031738</c:v>
                </c:pt>
                <c:pt idx="2796">
                  <c:v>24.039434432983299</c:v>
                </c:pt>
                <c:pt idx="2797">
                  <c:v>24.039892196655199</c:v>
                </c:pt>
                <c:pt idx="2798">
                  <c:v>24.040349960327099</c:v>
                </c:pt>
                <c:pt idx="2799">
                  <c:v>24.040824890136701</c:v>
                </c:pt>
                <c:pt idx="2800">
                  <c:v>24.041282653808501</c:v>
                </c:pt>
                <c:pt idx="2801">
                  <c:v>24.041740417480401</c:v>
                </c:pt>
                <c:pt idx="2802">
                  <c:v>24.04221534729</c:v>
                </c:pt>
                <c:pt idx="2803">
                  <c:v>24.0426731109619</c:v>
                </c:pt>
                <c:pt idx="2804">
                  <c:v>24.0431308746337</c:v>
                </c:pt>
                <c:pt idx="2805">
                  <c:v>24.043605804443299</c:v>
                </c:pt>
                <c:pt idx="2806">
                  <c:v>24.044063568115199</c:v>
                </c:pt>
                <c:pt idx="2807">
                  <c:v>24.044521331787099</c:v>
                </c:pt>
                <c:pt idx="2808">
                  <c:v>24.044979095458899</c:v>
                </c:pt>
                <c:pt idx="2809">
                  <c:v>24.045454025268501</c:v>
                </c:pt>
                <c:pt idx="2810">
                  <c:v>24.045911788940401</c:v>
                </c:pt>
                <c:pt idx="2811">
                  <c:v>24.046369552612301</c:v>
                </c:pt>
                <c:pt idx="2812">
                  <c:v>24.046827316284102</c:v>
                </c:pt>
                <c:pt idx="2813">
                  <c:v>24.047285079956001</c:v>
                </c:pt>
                <c:pt idx="2814">
                  <c:v>24.0477600097656</c:v>
                </c:pt>
                <c:pt idx="2815">
                  <c:v>24.0482177734375</c:v>
                </c:pt>
                <c:pt idx="2816">
                  <c:v>24.0486755371093</c:v>
                </c:pt>
                <c:pt idx="2817">
                  <c:v>24.0491333007812</c:v>
                </c:pt>
                <c:pt idx="2818">
                  <c:v>24.0495910644531</c:v>
                </c:pt>
                <c:pt idx="2819">
                  <c:v>24.050048828125</c:v>
                </c:pt>
                <c:pt idx="2820">
                  <c:v>24.0505065917968</c:v>
                </c:pt>
                <c:pt idx="2821">
                  <c:v>24.0509643554687</c:v>
                </c:pt>
                <c:pt idx="2822">
                  <c:v>24.0514221191406</c:v>
                </c:pt>
                <c:pt idx="2823">
                  <c:v>24.051897048950099</c:v>
                </c:pt>
                <c:pt idx="2824">
                  <c:v>24.052354812621999</c:v>
                </c:pt>
                <c:pt idx="2825">
                  <c:v>24.052812576293899</c:v>
                </c:pt>
                <c:pt idx="2826">
                  <c:v>24.053270339965799</c:v>
                </c:pt>
                <c:pt idx="2827">
                  <c:v>24.053728103637599</c:v>
                </c:pt>
                <c:pt idx="2828">
                  <c:v>24.054185867309499</c:v>
                </c:pt>
                <c:pt idx="2829">
                  <c:v>24.054643630981399</c:v>
                </c:pt>
                <c:pt idx="2830">
                  <c:v>24.0550842285156</c:v>
                </c:pt>
                <c:pt idx="2831">
                  <c:v>24.0555419921875</c:v>
                </c:pt>
                <c:pt idx="2832">
                  <c:v>24.0559997558593</c:v>
                </c:pt>
                <c:pt idx="2833">
                  <c:v>24.0564575195312</c:v>
                </c:pt>
                <c:pt idx="2834">
                  <c:v>24.0569152832031</c:v>
                </c:pt>
                <c:pt idx="2835">
                  <c:v>24.057373046875</c:v>
                </c:pt>
                <c:pt idx="2836">
                  <c:v>24.0578308105468</c:v>
                </c:pt>
                <c:pt idx="2837">
                  <c:v>24.0582885742187</c:v>
                </c:pt>
                <c:pt idx="2838">
                  <c:v>24.058729171752901</c:v>
                </c:pt>
                <c:pt idx="2839">
                  <c:v>24.059186935424801</c:v>
                </c:pt>
                <c:pt idx="2840">
                  <c:v>24.059644699096602</c:v>
                </c:pt>
                <c:pt idx="2841">
                  <c:v>24.060102462768501</c:v>
                </c:pt>
                <c:pt idx="2842">
                  <c:v>24.060560226440401</c:v>
                </c:pt>
                <c:pt idx="2843">
                  <c:v>24.061000823974599</c:v>
                </c:pt>
                <c:pt idx="2844">
                  <c:v>24.061458587646399</c:v>
                </c:pt>
                <c:pt idx="2845">
                  <c:v>24.061916351318299</c:v>
                </c:pt>
                <c:pt idx="2846">
                  <c:v>24.062374114990199</c:v>
                </c:pt>
                <c:pt idx="2847">
                  <c:v>24.0628147125244</c:v>
                </c:pt>
                <c:pt idx="2848">
                  <c:v>24.0632724761962</c:v>
                </c:pt>
                <c:pt idx="2849">
                  <c:v>24.0637302398681</c:v>
                </c:pt>
                <c:pt idx="2850">
                  <c:v>24.064170837402301</c:v>
                </c:pt>
                <c:pt idx="2851">
                  <c:v>24.064628601074201</c:v>
                </c:pt>
                <c:pt idx="2852">
                  <c:v>24.065086364746001</c:v>
                </c:pt>
                <c:pt idx="2853">
                  <c:v>24.065526962280199</c:v>
                </c:pt>
                <c:pt idx="2854">
                  <c:v>24.065984725952099</c:v>
                </c:pt>
                <c:pt idx="2855">
                  <c:v>24.066442489623999</c:v>
                </c:pt>
                <c:pt idx="2856">
                  <c:v>24.0668830871582</c:v>
                </c:pt>
                <c:pt idx="2857">
                  <c:v>24.06734085083</c:v>
                </c:pt>
                <c:pt idx="2858">
                  <c:v>24.067781448364201</c:v>
                </c:pt>
                <c:pt idx="2859">
                  <c:v>24.068239212036101</c:v>
                </c:pt>
                <c:pt idx="2860">
                  <c:v>24.068681716918899</c:v>
                </c:pt>
                <c:pt idx="2861">
                  <c:v>24.069139480590799</c:v>
                </c:pt>
                <c:pt idx="2862">
                  <c:v>24.069580078125</c:v>
                </c:pt>
                <c:pt idx="2863">
                  <c:v>24.0700378417968</c:v>
                </c:pt>
                <c:pt idx="2864">
                  <c:v>24.070478439331001</c:v>
                </c:pt>
                <c:pt idx="2865">
                  <c:v>24.070936203002901</c:v>
                </c:pt>
                <c:pt idx="2866">
                  <c:v>24.071376800537099</c:v>
                </c:pt>
                <c:pt idx="2867">
                  <c:v>24.071834564208899</c:v>
                </c:pt>
                <c:pt idx="2868">
                  <c:v>24.0722751617431</c:v>
                </c:pt>
                <c:pt idx="2869">
                  <c:v>24.072732925415</c:v>
                </c:pt>
                <c:pt idx="2870">
                  <c:v>24.073173522949201</c:v>
                </c:pt>
                <c:pt idx="2871">
                  <c:v>24.073614120483299</c:v>
                </c:pt>
                <c:pt idx="2872">
                  <c:v>24.074071884155199</c:v>
                </c:pt>
                <c:pt idx="2873">
                  <c:v>24.0745124816894</c:v>
                </c:pt>
                <c:pt idx="2874">
                  <c:v>24.074953079223601</c:v>
                </c:pt>
                <c:pt idx="2875">
                  <c:v>24.075410842895501</c:v>
                </c:pt>
                <c:pt idx="2876">
                  <c:v>24.075853347778299</c:v>
                </c:pt>
                <c:pt idx="2877">
                  <c:v>24.0762939453125</c:v>
                </c:pt>
                <c:pt idx="2878">
                  <c:v>24.0767517089843</c:v>
                </c:pt>
                <c:pt idx="2879">
                  <c:v>24.077192306518501</c:v>
                </c:pt>
                <c:pt idx="2880">
                  <c:v>24.077632904052699</c:v>
                </c:pt>
                <c:pt idx="2881">
                  <c:v>24.078090667724599</c:v>
                </c:pt>
                <c:pt idx="2882">
                  <c:v>24.0785312652587</c:v>
                </c:pt>
                <c:pt idx="2883">
                  <c:v>24.078971862792901</c:v>
                </c:pt>
                <c:pt idx="2884">
                  <c:v>24.079412460327099</c:v>
                </c:pt>
                <c:pt idx="2885">
                  <c:v>24.079870223998999</c:v>
                </c:pt>
                <c:pt idx="2886">
                  <c:v>24.0803108215332</c:v>
                </c:pt>
                <c:pt idx="2887">
                  <c:v>24.080751419067301</c:v>
                </c:pt>
                <c:pt idx="2888">
                  <c:v>24.081193923950099</c:v>
                </c:pt>
                <c:pt idx="2889">
                  <c:v>24.0816345214843</c:v>
                </c:pt>
                <c:pt idx="2890">
                  <c:v>24.0820922851562</c:v>
                </c:pt>
                <c:pt idx="2891">
                  <c:v>24.082532882690401</c:v>
                </c:pt>
                <c:pt idx="2892">
                  <c:v>24.082973480224599</c:v>
                </c:pt>
                <c:pt idx="2893">
                  <c:v>24.0834140777587</c:v>
                </c:pt>
                <c:pt idx="2894">
                  <c:v>24.083854675292901</c:v>
                </c:pt>
                <c:pt idx="2895">
                  <c:v>24.084295272827099</c:v>
                </c:pt>
                <c:pt idx="2896">
                  <c:v>24.0847358703613</c:v>
                </c:pt>
                <c:pt idx="2897">
                  <c:v>24.085176467895501</c:v>
                </c:pt>
                <c:pt idx="2898">
                  <c:v>24.085618972778299</c:v>
                </c:pt>
                <c:pt idx="2899">
                  <c:v>24.0860595703125</c:v>
                </c:pt>
                <c:pt idx="2900">
                  <c:v>24.086500167846602</c:v>
                </c:pt>
                <c:pt idx="2901">
                  <c:v>24.086940765380799</c:v>
                </c:pt>
                <c:pt idx="2902">
                  <c:v>24.087381362915</c:v>
                </c:pt>
                <c:pt idx="2903">
                  <c:v>24.087821960449201</c:v>
                </c:pt>
                <c:pt idx="2904">
                  <c:v>24.088262557983299</c:v>
                </c:pt>
                <c:pt idx="2905">
                  <c:v>24.0887031555175</c:v>
                </c:pt>
                <c:pt idx="2906">
                  <c:v>24.089143753051701</c:v>
                </c:pt>
                <c:pt idx="2907">
                  <c:v>24.089586257934499</c:v>
                </c:pt>
                <c:pt idx="2908">
                  <c:v>24.0900268554687</c:v>
                </c:pt>
                <c:pt idx="2909">
                  <c:v>24.090467453002901</c:v>
                </c:pt>
                <c:pt idx="2910">
                  <c:v>24.090908050537099</c:v>
                </c:pt>
                <c:pt idx="2911">
                  <c:v>24.0913486480712</c:v>
                </c:pt>
                <c:pt idx="2912">
                  <c:v>24.091772079467699</c:v>
                </c:pt>
                <c:pt idx="2913">
                  <c:v>24.0922126770019</c:v>
                </c:pt>
                <c:pt idx="2914">
                  <c:v>24.092653274536101</c:v>
                </c:pt>
                <c:pt idx="2915">
                  <c:v>24.093095779418899</c:v>
                </c:pt>
                <c:pt idx="2916">
                  <c:v>24.0935363769531</c:v>
                </c:pt>
                <c:pt idx="2917">
                  <c:v>24.093976974487301</c:v>
                </c:pt>
                <c:pt idx="2918">
                  <c:v>24.0944004058837</c:v>
                </c:pt>
                <c:pt idx="2919">
                  <c:v>24.094841003417901</c:v>
                </c:pt>
                <c:pt idx="2920">
                  <c:v>24.095281600952099</c:v>
                </c:pt>
                <c:pt idx="2921">
                  <c:v>24.0957221984863</c:v>
                </c:pt>
                <c:pt idx="2922">
                  <c:v>24.096162796020501</c:v>
                </c:pt>
                <c:pt idx="2923">
                  <c:v>24.0965881347656</c:v>
                </c:pt>
                <c:pt idx="2924">
                  <c:v>24.097028732299801</c:v>
                </c:pt>
                <c:pt idx="2925">
                  <c:v>24.097469329833899</c:v>
                </c:pt>
                <c:pt idx="2926">
                  <c:v>24.0979099273681</c:v>
                </c:pt>
                <c:pt idx="2927">
                  <c:v>24.098333358764599</c:v>
                </c:pt>
                <c:pt idx="2928">
                  <c:v>24.0987739562988</c:v>
                </c:pt>
                <c:pt idx="2929">
                  <c:v>24.099199295043899</c:v>
                </c:pt>
                <c:pt idx="2930">
                  <c:v>24.0996398925781</c:v>
                </c:pt>
                <c:pt idx="2931">
                  <c:v>24.100080490112301</c:v>
                </c:pt>
                <c:pt idx="2932">
                  <c:v>24.1005039215087</c:v>
                </c:pt>
                <c:pt idx="2933">
                  <c:v>24.100944519042901</c:v>
                </c:pt>
                <c:pt idx="2934">
                  <c:v>24.1013679504394</c:v>
                </c:pt>
                <c:pt idx="2935">
                  <c:v>24.101808547973601</c:v>
                </c:pt>
                <c:pt idx="2936">
                  <c:v>24.1022338867187</c:v>
                </c:pt>
                <c:pt idx="2937">
                  <c:v>24.102674484252901</c:v>
                </c:pt>
                <c:pt idx="2938">
                  <c:v>24.103115081787099</c:v>
                </c:pt>
                <c:pt idx="2939">
                  <c:v>24.103538513183501</c:v>
                </c:pt>
                <c:pt idx="2940">
                  <c:v>24.103979110717699</c:v>
                </c:pt>
                <c:pt idx="2941">
                  <c:v>24.104402542114201</c:v>
                </c:pt>
                <c:pt idx="2942">
                  <c:v>24.104845046996999</c:v>
                </c:pt>
                <c:pt idx="2943">
                  <c:v>24.105268478393501</c:v>
                </c:pt>
                <c:pt idx="2944">
                  <c:v>24.105709075927699</c:v>
                </c:pt>
                <c:pt idx="2945">
                  <c:v>24.106132507324201</c:v>
                </c:pt>
                <c:pt idx="2946">
                  <c:v>24.106573104858299</c:v>
                </c:pt>
                <c:pt idx="2947">
                  <c:v>24.106996536254801</c:v>
                </c:pt>
                <c:pt idx="2948">
                  <c:v>24.107421875</c:v>
                </c:pt>
                <c:pt idx="2949">
                  <c:v>24.107862472534102</c:v>
                </c:pt>
                <c:pt idx="2950">
                  <c:v>24.1082859039306</c:v>
                </c:pt>
                <c:pt idx="2951">
                  <c:v>24.108726501464801</c:v>
                </c:pt>
                <c:pt idx="2952">
                  <c:v>24.1091499328613</c:v>
                </c:pt>
                <c:pt idx="2953">
                  <c:v>24.109575271606399</c:v>
                </c:pt>
                <c:pt idx="2954">
                  <c:v>24.1100158691406</c:v>
                </c:pt>
                <c:pt idx="2955">
                  <c:v>24.110439300537099</c:v>
                </c:pt>
                <c:pt idx="2956">
                  <c:v>24.110862731933501</c:v>
                </c:pt>
                <c:pt idx="2957">
                  <c:v>24.11128616333</c:v>
                </c:pt>
                <c:pt idx="2958">
                  <c:v>24.111726760864201</c:v>
                </c:pt>
                <c:pt idx="2959">
                  <c:v>24.1121520996093</c:v>
                </c:pt>
                <c:pt idx="2960">
                  <c:v>24.112575531005799</c:v>
                </c:pt>
                <c:pt idx="2961">
                  <c:v>24.112998962402301</c:v>
                </c:pt>
                <c:pt idx="2962">
                  <c:v>24.113439559936499</c:v>
                </c:pt>
                <c:pt idx="2963">
                  <c:v>24.113862991333001</c:v>
                </c:pt>
                <c:pt idx="2964">
                  <c:v>24.1142883300781</c:v>
                </c:pt>
                <c:pt idx="2965">
                  <c:v>24.114711761474599</c:v>
                </c:pt>
                <c:pt idx="2966">
                  <c:v>24.115135192871001</c:v>
                </c:pt>
                <c:pt idx="2967">
                  <c:v>24.1155586242675</c:v>
                </c:pt>
                <c:pt idx="2968">
                  <c:v>24.115999221801701</c:v>
                </c:pt>
                <c:pt idx="2969">
                  <c:v>24.1164245605468</c:v>
                </c:pt>
                <c:pt idx="2970">
                  <c:v>24.116847991943299</c:v>
                </c:pt>
                <c:pt idx="2971">
                  <c:v>24.117271423339801</c:v>
                </c:pt>
                <c:pt idx="2972">
                  <c:v>24.1176948547363</c:v>
                </c:pt>
                <c:pt idx="2973">
                  <c:v>24.118120193481399</c:v>
                </c:pt>
                <c:pt idx="2974">
                  <c:v>24.118543624877901</c:v>
                </c:pt>
                <c:pt idx="2975">
                  <c:v>24.1189670562744</c:v>
                </c:pt>
                <c:pt idx="2976">
                  <c:v>24.119390487670799</c:v>
                </c:pt>
                <c:pt idx="2977">
                  <c:v>24.119813919067301</c:v>
                </c:pt>
                <c:pt idx="2978">
                  <c:v>24.1202392578125</c:v>
                </c:pt>
                <c:pt idx="2979">
                  <c:v>24.120662689208899</c:v>
                </c:pt>
                <c:pt idx="2980">
                  <c:v>24.121086120605401</c:v>
                </c:pt>
                <c:pt idx="2981">
                  <c:v>24.1215095520019</c:v>
                </c:pt>
                <c:pt idx="2982">
                  <c:v>24.121934890746999</c:v>
                </c:pt>
                <c:pt idx="2983">
                  <c:v>24.122358322143501</c:v>
                </c:pt>
                <c:pt idx="2984">
                  <c:v>24.12278175354</c:v>
                </c:pt>
                <c:pt idx="2985">
                  <c:v>24.123205184936499</c:v>
                </c:pt>
                <c:pt idx="2986">
                  <c:v>24.123628616333001</c:v>
                </c:pt>
                <c:pt idx="2987">
                  <c:v>24.1240539550781</c:v>
                </c:pt>
                <c:pt idx="2988">
                  <c:v>24.124477386474599</c:v>
                </c:pt>
                <c:pt idx="2989">
                  <c:v>24.124883651733299</c:v>
                </c:pt>
                <c:pt idx="2990">
                  <c:v>24.125307083129801</c:v>
                </c:pt>
                <c:pt idx="2991">
                  <c:v>24.125732421875</c:v>
                </c:pt>
                <c:pt idx="2992">
                  <c:v>24.126155853271399</c:v>
                </c:pt>
                <c:pt idx="2993">
                  <c:v>24.126579284667901</c:v>
                </c:pt>
                <c:pt idx="2994">
                  <c:v>24.1270027160644</c:v>
                </c:pt>
                <c:pt idx="2995">
                  <c:v>24.1274108886718</c:v>
                </c:pt>
                <c:pt idx="2996">
                  <c:v>24.127834320068299</c:v>
                </c:pt>
                <c:pt idx="2997">
                  <c:v>24.128257751464801</c:v>
                </c:pt>
                <c:pt idx="2998">
                  <c:v>24.1286811828613</c:v>
                </c:pt>
                <c:pt idx="2999">
                  <c:v>24.129106521606399</c:v>
                </c:pt>
                <c:pt idx="3000">
                  <c:v>24.129529953002901</c:v>
                </c:pt>
                <c:pt idx="3001">
                  <c:v>24.129936218261701</c:v>
                </c:pt>
                <c:pt idx="3002">
                  <c:v>24.1303596496582</c:v>
                </c:pt>
                <c:pt idx="3003">
                  <c:v>24.130784988403299</c:v>
                </c:pt>
                <c:pt idx="3004">
                  <c:v>24.131191253662099</c:v>
                </c:pt>
                <c:pt idx="3005">
                  <c:v>24.131614685058501</c:v>
                </c:pt>
                <c:pt idx="3006">
                  <c:v>24.132038116455</c:v>
                </c:pt>
                <c:pt idx="3007">
                  <c:v>24.132463455200099</c:v>
                </c:pt>
                <c:pt idx="3008">
                  <c:v>24.132869720458899</c:v>
                </c:pt>
                <c:pt idx="3009">
                  <c:v>24.133293151855401</c:v>
                </c:pt>
                <c:pt idx="3010">
                  <c:v>24.133699417114201</c:v>
                </c:pt>
                <c:pt idx="3011">
                  <c:v>24.1341247558593</c:v>
                </c:pt>
                <c:pt idx="3012">
                  <c:v>24.134548187255799</c:v>
                </c:pt>
                <c:pt idx="3013">
                  <c:v>24.134954452514599</c:v>
                </c:pt>
                <c:pt idx="3014">
                  <c:v>24.135377883911101</c:v>
                </c:pt>
                <c:pt idx="3015">
                  <c:v>24.135786056518501</c:v>
                </c:pt>
                <c:pt idx="3016">
                  <c:v>24.136209487915</c:v>
                </c:pt>
                <c:pt idx="3017">
                  <c:v>24.1366157531738</c:v>
                </c:pt>
                <c:pt idx="3018">
                  <c:v>24.137041091918899</c:v>
                </c:pt>
                <c:pt idx="3019">
                  <c:v>24.137447357177699</c:v>
                </c:pt>
                <c:pt idx="3020">
                  <c:v>24.137870788574201</c:v>
                </c:pt>
                <c:pt idx="3021">
                  <c:v>24.1382942199707</c:v>
                </c:pt>
                <c:pt idx="3022">
                  <c:v>24.1387023925781</c:v>
                </c:pt>
                <c:pt idx="3023">
                  <c:v>24.1391086578369</c:v>
                </c:pt>
                <c:pt idx="3024">
                  <c:v>24.139532089233299</c:v>
                </c:pt>
                <c:pt idx="3025">
                  <c:v>24.139940261840799</c:v>
                </c:pt>
                <c:pt idx="3026">
                  <c:v>24.140363693237301</c:v>
                </c:pt>
                <c:pt idx="3027">
                  <c:v>24.140769958496001</c:v>
                </c:pt>
                <c:pt idx="3028">
                  <c:v>24.1411933898925</c:v>
                </c:pt>
                <c:pt idx="3029">
                  <c:v>24.1416015625</c:v>
                </c:pt>
                <c:pt idx="3030">
                  <c:v>24.1420078277587</c:v>
                </c:pt>
                <c:pt idx="3031">
                  <c:v>24.142431259155199</c:v>
                </c:pt>
                <c:pt idx="3032">
                  <c:v>24.142839431762599</c:v>
                </c:pt>
                <c:pt idx="3033">
                  <c:v>24.143262863159102</c:v>
                </c:pt>
                <c:pt idx="3034">
                  <c:v>24.143669128417901</c:v>
                </c:pt>
                <c:pt idx="3035">
                  <c:v>24.144075393676701</c:v>
                </c:pt>
                <c:pt idx="3036">
                  <c:v>24.1445007324218</c:v>
                </c:pt>
                <c:pt idx="3037">
                  <c:v>24.1449069976806</c:v>
                </c:pt>
                <c:pt idx="3038">
                  <c:v>24.1453132629394</c:v>
                </c:pt>
                <c:pt idx="3039">
                  <c:v>24.145738601684499</c:v>
                </c:pt>
                <c:pt idx="3040">
                  <c:v>24.146144866943299</c:v>
                </c:pt>
                <c:pt idx="3041">
                  <c:v>24.146551132202099</c:v>
                </c:pt>
                <c:pt idx="3042">
                  <c:v>24.146959304809499</c:v>
                </c:pt>
                <c:pt idx="3043">
                  <c:v>24.147382736206001</c:v>
                </c:pt>
                <c:pt idx="3044">
                  <c:v>24.147789001464801</c:v>
                </c:pt>
                <c:pt idx="3045">
                  <c:v>24.148195266723601</c:v>
                </c:pt>
                <c:pt idx="3046">
                  <c:v>24.148603439331001</c:v>
                </c:pt>
                <c:pt idx="3047">
                  <c:v>24.149009704589801</c:v>
                </c:pt>
                <c:pt idx="3048">
                  <c:v>24.1494331359863</c:v>
                </c:pt>
                <c:pt idx="3049">
                  <c:v>24.1498413085937</c:v>
                </c:pt>
                <c:pt idx="3050">
                  <c:v>24.1502475738525</c:v>
                </c:pt>
                <c:pt idx="3051">
                  <c:v>24.1506538391113</c:v>
                </c:pt>
                <c:pt idx="3052">
                  <c:v>24.1510620117187</c:v>
                </c:pt>
                <c:pt idx="3053">
                  <c:v>24.1514682769775</c:v>
                </c:pt>
                <c:pt idx="3054">
                  <c:v>24.1518745422363</c:v>
                </c:pt>
                <c:pt idx="3055">
                  <c:v>24.152299880981399</c:v>
                </c:pt>
                <c:pt idx="3056">
                  <c:v>24.152706146240199</c:v>
                </c:pt>
                <c:pt idx="3057">
                  <c:v>24.153112411498999</c:v>
                </c:pt>
                <c:pt idx="3058">
                  <c:v>24.153520584106399</c:v>
                </c:pt>
                <c:pt idx="3059">
                  <c:v>24.153926849365199</c:v>
                </c:pt>
                <c:pt idx="3060">
                  <c:v>24.154333114623999</c:v>
                </c:pt>
                <c:pt idx="3061">
                  <c:v>24.154741287231399</c:v>
                </c:pt>
                <c:pt idx="3062">
                  <c:v>24.155147552490199</c:v>
                </c:pt>
                <c:pt idx="3063">
                  <c:v>24.155553817748999</c:v>
                </c:pt>
                <c:pt idx="3064">
                  <c:v>24.155961990356399</c:v>
                </c:pt>
                <c:pt idx="3065">
                  <c:v>24.156368255615199</c:v>
                </c:pt>
                <c:pt idx="3066">
                  <c:v>24.156774520873999</c:v>
                </c:pt>
                <c:pt idx="3067">
                  <c:v>24.157182693481399</c:v>
                </c:pt>
                <c:pt idx="3068">
                  <c:v>24.157588958740199</c:v>
                </c:pt>
                <c:pt idx="3069">
                  <c:v>24.157995223998999</c:v>
                </c:pt>
                <c:pt idx="3070">
                  <c:v>24.158403396606399</c:v>
                </c:pt>
                <c:pt idx="3071">
                  <c:v>24.158809661865199</c:v>
                </c:pt>
                <c:pt idx="3072">
                  <c:v>24.159215927123999</c:v>
                </c:pt>
                <c:pt idx="3073">
                  <c:v>24.1596069335937</c:v>
                </c:pt>
                <c:pt idx="3074">
                  <c:v>24.1600131988525</c:v>
                </c:pt>
                <c:pt idx="3075">
                  <c:v>24.1604194641113</c:v>
                </c:pt>
                <c:pt idx="3076">
                  <c:v>24.1608276367187</c:v>
                </c:pt>
                <c:pt idx="3077">
                  <c:v>24.1612339019775</c:v>
                </c:pt>
                <c:pt idx="3078">
                  <c:v>24.1616401672363</c:v>
                </c:pt>
                <c:pt idx="3079">
                  <c:v>24.1620483398437</c:v>
                </c:pt>
                <c:pt idx="3080">
                  <c:v>24.162437438964801</c:v>
                </c:pt>
                <c:pt idx="3081">
                  <c:v>24.162843704223601</c:v>
                </c:pt>
                <c:pt idx="3082">
                  <c:v>24.163251876831001</c:v>
                </c:pt>
                <c:pt idx="3083">
                  <c:v>24.163658142089801</c:v>
                </c:pt>
                <c:pt idx="3084">
                  <c:v>24.164064407348601</c:v>
                </c:pt>
                <c:pt idx="3085">
                  <c:v>24.164455413818299</c:v>
                </c:pt>
                <c:pt idx="3086">
                  <c:v>24.164861679077099</c:v>
                </c:pt>
                <c:pt idx="3087">
                  <c:v>24.165269851684499</c:v>
                </c:pt>
                <c:pt idx="3088">
                  <c:v>24.1656589508056</c:v>
                </c:pt>
                <c:pt idx="3089">
                  <c:v>24.1660652160644</c:v>
                </c:pt>
                <c:pt idx="3090">
                  <c:v>24.1664733886718</c:v>
                </c:pt>
                <c:pt idx="3091">
                  <c:v>24.1668796539306</c:v>
                </c:pt>
                <c:pt idx="3092">
                  <c:v>24.167268753051701</c:v>
                </c:pt>
                <c:pt idx="3093">
                  <c:v>24.167676925659102</c:v>
                </c:pt>
                <c:pt idx="3094">
                  <c:v>24.168083190917901</c:v>
                </c:pt>
                <c:pt idx="3095">
                  <c:v>24.168474197387599</c:v>
                </c:pt>
                <c:pt idx="3096">
                  <c:v>24.168880462646399</c:v>
                </c:pt>
                <c:pt idx="3097">
                  <c:v>24.169286727905199</c:v>
                </c:pt>
                <c:pt idx="3098">
                  <c:v>24.169677734375</c:v>
                </c:pt>
                <c:pt idx="3099">
                  <c:v>24.1700839996337</c:v>
                </c:pt>
                <c:pt idx="3100">
                  <c:v>24.170473098754801</c:v>
                </c:pt>
                <c:pt idx="3101">
                  <c:v>24.170881271362301</c:v>
                </c:pt>
                <c:pt idx="3102">
                  <c:v>24.171287536621001</c:v>
                </c:pt>
                <c:pt idx="3103">
                  <c:v>24.171678543090799</c:v>
                </c:pt>
                <c:pt idx="3104">
                  <c:v>24.172084808349599</c:v>
                </c:pt>
                <c:pt idx="3105">
                  <c:v>24.1724739074707</c:v>
                </c:pt>
                <c:pt idx="3106">
                  <c:v>24.1728820800781</c:v>
                </c:pt>
                <c:pt idx="3107">
                  <c:v>24.173271179199201</c:v>
                </c:pt>
                <c:pt idx="3108">
                  <c:v>24.173677444458001</c:v>
                </c:pt>
                <c:pt idx="3109">
                  <c:v>24.174068450927699</c:v>
                </c:pt>
                <c:pt idx="3110">
                  <c:v>24.174474716186499</c:v>
                </c:pt>
                <c:pt idx="3111">
                  <c:v>24.1748657226562</c:v>
                </c:pt>
                <c:pt idx="3112">
                  <c:v>24.175271987915</c:v>
                </c:pt>
                <c:pt idx="3113">
                  <c:v>24.175661087036101</c:v>
                </c:pt>
                <c:pt idx="3114">
                  <c:v>24.176069259643501</c:v>
                </c:pt>
                <c:pt idx="3115">
                  <c:v>24.176458358764599</c:v>
                </c:pt>
                <c:pt idx="3116">
                  <c:v>24.1768493652343</c:v>
                </c:pt>
                <c:pt idx="3117">
                  <c:v>24.1772556304931</c:v>
                </c:pt>
                <c:pt idx="3118">
                  <c:v>24.177644729614201</c:v>
                </c:pt>
                <c:pt idx="3119">
                  <c:v>24.178052902221602</c:v>
                </c:pt>
                <c:pt idx="3120">
                  <c:v>24.178442001342699</c:v>
                </c:pt>
                <c:pt idx="3121">
                  <c:v>24.1788330078125</c:v>
                </c:pt>
                <c:pt idx="3122">
                  <c:v>24.1792392730712</c:v>
                </c:pt>
                <c:pt idx="3123">
                  <c:v>24.179628372192301</c:v>
                </c:pt>
                <c:pt idx="3124">
                  <c:v>24.180019378662099</c:v>
                </c:pt>
                <c:pt idx="3125">
                  <c:v>24.180425643920799</c:v>
                </c:pt>
                <c:pt idx="3126">
                  <c:v>24.1808166503906</c:v>
                </c:pt>
                <c:pt idx="3127">
                  <c:v>24.181205749511701</c:v>
                </c:pt>
                <c:pt idx="3128">
                  <c:v>24.181612014770501</c:v>
                </c:pt>
                <c:pt idx="3129">
                  <c:v>24.182003021240199</c:v>
                </c:pt>
                <c:pt idx="3130">
                  <c:v>24.1823921203613</c:v>
                </c:pt>
                <c:pt idx="3131">
                  <c:v>24.182783126831001</c:v>
                </c:pt>
                <c:pt idx="3132">
                  <c:v>24.183189392089801</c:v>
                </c:pt>
                <c:pt idx="3133">
                  <c:v>24.183580398559499</c:v>
                </c:pt>
                <c:pt idx="3134">
                  <c:v>24.1839694976806</c:v>
                </c:pt>
                <c:pt idx="3135">
                  <c:v>24.184358596801701</c:v>
                </c:pt>
                <c:pt idx="3136">
                  <c:v>24.184749603271399</c:v>
                </c:pt>
                <c:pt idx="3137">
                  <c:v>24.185155868530199</c:v>
                </c:pt>
                <c:pt idx="3138">
                  <c:v>24.185546875</c:v>
                </c:pt>
                <c:pt idx="3139">
                  <c:v>24.185935974121001</c:v>
                </c:pt>
                <c:pt idx="3140">
                  <c:v>24.186326980590799</c:v>
                </c:pt>
                <c:pt idx="3141">
                  <c:v>24.1867160797119</c:v>
                </c:pt>
                <c:pt idx="3142">
                  <c:v>24.187105178833001</c:v>
                </c:pt>
                <c:pt idx="3143">
                  <c:v>24.187496185302699</c:v>
                </c:pt>
                <c:pt idx="3144">
                  <c:v>24.187902450561499</c:v>
                </c:pt>
                <c:pt idx="3145">
                  <c:v>24.1882934570312</c:v>
                </c:pt>
                <c:pt idx="3146">
                  <c:v>24.188682556152301</c:v>
                </c:pt>
                <c:pt idx="3147">
                  <c:v>24.189073562621999</c:v>
                </c:pt>
                <c:pt idx="3148">
                  <c:v>24.1894626617431</c:v>
                </c:pt>
                <c:pt idx="3149">
                  <c:v>24.189851760864201</c:v>
                </c:pt>
                <c:pt idx="3150">
                  <c:v>24.190242767333899</c:v>
                </c:pt>
                <c:pt idx="3151">
                  <c:v>24.190631866455</c:v>
                </c:pt>
                <c:pt idx="3152">
                  <c:v>24.191022872924801</c:v>
                </c:pt>
                <c:pt idx="3153">
                  <c:v>24.191411972045799</c:v>
                </c:pt>
                <c:pt idx="3154">
                  <c:v>24.1918029785156</c:v>
                </c:pt>
                <c:pt idx="3155">
                  <c:v>24.192192077636701</c:v>
                </c:pt>
                <c:pt idx="3156">
                  <c:v>24.192583084106399</c:v>
                </c:pt>
                <c:pt idx="3157">
                  <c:v>24.1929721832275</c:v>
                </c:pt>
                <c:pt idx="3158">
                  <c:v>24.193361282348601</c:v>
                </c:pt>
                <c:pt idx="3159">
                  <c:v>24.193752288818299</c:v>
                </c:pt>
                <c:pt idx="3160">
                  <c:v>24.1941413879394</c:v>
                </c:pt>
                <c:pt idx="3161">
                  <c:v>24.194532394409102</c:v>
                </c:pt>
                <c:pt idx="3162">
                  <c:v>24.194921493530199</c:v>
                </c:pt>
                <c:pt idx="3163">
                  <c:v>24.1953125</c:v>
                </c:pt>
                <c:pt idx="3164">
                  <c:v>24.195701599121001</c:v>
                </c:pt>
                <c:pt idx="3165">
                  <c:v>24.196092605590799</c:v>
                </c:pt>
                <c:pt idx="3166">
                  <c:v>24.1964817047119</c:v>
                </c:pt>
                <c:pt idx="3167">
                  <c:v>24.196855545043899</c:v>
                </c:pt>
                <c:pt idx="3168">
                  <c:v>24.197244644165</c:v>
                </c:pt>
                <c:pt idx="3169">
                  <c:v>24.197633743286101</c:v>
                </c:pt>
                <c:pt idx="3170">
                  <c:v>24.198024749755799</c:v>
                </c:pt>
                <c:pt idx="3171">
                  <c:v>24.1984138488769</c:v>
                </c:pt>
                <c:pt idx="3172">
                  <c:v>24.198787689208899</c:v>
                </c:pt>
                <c:pt idx="3173">
                  <c:v>24.19917678833</c:v>
                </c:pt>
                <c:pt idx="3174">
                  <c:v>24.199567794799801</c:v>
                </c:pt>
                <c:pt idx="3175">
                  <c:v>24.199956893920799</c:v>
                </c:pt>
                <c:pt idx="3176">
                  <c:v>24.200330734252901</c:v>
                </c:pt>
                <c:pt idx="3177">
                  <c:v>24.200719833373999</c:v>
                </c:pt>
                <c:pt idx="3178">
                  <c:v>24.2011108398437</c:v>
                </c:pt>
                <c:pt idx="3179">
                  <c:v>24.201499938964801</c:v>
                </c:pt>
                <c:pt idx="3180">
                  <c:v>24.2018737792968</c:v>
                </c:pt>
                <c:pt idx="3181">
                  <c:v>24.202262878417901</c:v>
                </c:pt>
                <c:pt idx="3182">
                  <c:v>24.202653884887599</c:v>
                </c:pt>
                <c:pt idx="3183">
                  <c:v>24.203025817871001</c:v>
                </c:pt>
                <c:pt idx="3184">
                  <c:v>24.203416824340799</c:v>
                </c:pt>
                <c:pt idx="3185">
                  <c:v>24.2038059234619</c:v>
                </c:pt>
                <c:pt idx="3186">
                  <c:v>24.204179763793899</c:v>
                </c:pt>
                <c:pt idx="3187">
                  <c:v>24.204568862915</c:v>
                </c:pt>
                <c:pt idx="3188">
                  <c:v>24.204957962036101</c:v>
                </c:pt>
                <c:pt idx="3189">
                  <c:v>24.2053318023681</c:v>
                </c:pt>
                <c:pt idx="3190">
                  <c:v>24.205720901489201</c:v>
                </c:pt>
                <c:pt idx="3191">
                  <c:v>24.206111907958899</c:v>
                </c:pt>
                <c:pt idx="3192">
                  <c:v>24.206483840942301</c:v>
                </c:pt>
                <c:pt idx="3193">
                  <c:v>24.206874847412099</c:v>
                </c:pt>
                <c:pt idx="3194">
                  <c:v>24.207246780395501</c:v>
                </c:pt>
                <c:pt idx="3195">
                  <c:v>24.207637786865199</c:v>
                </c:pt>
                <c:pt idx="3196">
                  <c:v>24.208009719848601</c:v>
                </c:pt>
                <c:pt idx="3197">
                  <c:v>24.208400726318299</c:v>
                </c:pt>
                <c:pt idx="3198">
                  <c:v>24.2087898254394</c:v>
                </c:pt>
                <c:pt idx="3199">
                  <c:v>24.209163665771399</c:v>
                </c:pt>
                <c:pt idx="3200">
                  <c:v>24.2095527648925</c:v>
                </c:pt>
                <c:pt idx="3201">
                  <c:v>24.209926605224599</c:v>
                </c:pt>
                <c:pt idx="3202">
                  <c:v>24.2103157043457</c:v>
                </c:pt>
                <c:pt idx="3203">
                  <c:v>24.210689544677699</c:v>
                </c:pt>
                <c:pt idx="3204">
                  <c:v>24.211061477661101</c:v>
                </c:pt>
                <c:pt idx="3205">
                  <c:v>24.211452484130799</c:v>
                </c:pt>
                <c:pt idx="3206">
                  <c:v>24.211824417114201</c:v>
                </c:pt>
                <c:pt idx="3207">
                  <c:v>24.212215423583899</c:v>
                </c:pt>
                <c:pt idx="3208">
                  <c:v>24.212587356567301</c:v>
                </c:pt>
                <c:pt idx="3209">
                  <c:v>24.212978363037099</c:v>
                </c:pt>
                <c:pt idx="3210">
                  <c:v>24.213350296020501</c:v>
                </c:pt>
                <c:pt idx="3211">
                  <c:v>24.213741302490199</c:v>
                </c:pt>
                <c:pt idx="3212">
                  <c:v>24.214113235473601</c:v>
                </c:pt>
                <c:pt idx="3213">
                  <c:v>24.2144870758056</c:v>
                </c:pt>
                <c:pt idx="3214">
                  <c:v>24.214876174926701</c:v>
                </c:pt>
                <c:pt idx="3215">
                  <c:v>24.2152500152587</c:v>
                </c:pt>
                <c:pt idx="3216">
                  <c:v>24.215639114379801</c:v>
                </c:pt>
                <c:pt idx="3217">
                  <c:v>24.2160129547119</c:v>
                </c:pt>
                <c:pt idx="3218">
                  <c:v>24.216386795043899</c:v>
                </c:pt>
                <c:pt idx="3219">
                  <c:v>24.216775894165</c:v>
                </c:pt>
                <c:pt idx="3220">
                  <c:v>24.217149734496999</c:v>
                </c:pt>
                <c:pt idx="3221">
                  <c:v>24.217521667480401</c:v>
                </c:pt>
                <c:pt idx="3222">
                  <c:v>24.2178955078125</c:v>
                </c:pt>
                <c:pt idx="3223">
                  <c:v>24.218284606933501</c:v>
                </c:pt>
                <c:pt idx="3224">
                  <c:v>24.2186584472656</c:v>
                </c:pt>
                <c:pt idx="3225">
                  <c:v>24.219030380248999</c:v>
                </c:pt>
                <c:pt idx="3226">
                  <c:v>24.2194213867187</c:v>
                </c:pt>
                <c:pt idx="3227">
                  <c:v>24.219793319702099</c:v>
                </c:pt>
                <c:pt idx="3228">
                  <c:v>24.220167160034102</c:v>
                </c:pt>
                <c:pt idx="3229">
                  <c:v>24.2205390930175</c:v>
                </c:pt>
                <c:pt idx="3230">
                  <c:v>24.220930099487301</c:v>
                </c:pt>
                <c:pt idx="3231">
                  <c:v>24.2213020324707</c:v>
                </c:pt>
                <c:pt idx="3232">
                  <c:v>24.221675872802699</c:v>
                </c:pt>
                <c:pt idx="3233">
                  <c:v>24.222047805786101</c:v>
                </c:pt>
                <c:pt idx="3234">
                  <c:v>24.2224216461181</c:v>
                </c:pt>
                <c:pt idx="3235">
                  <c:v>24.222795486450099</c:v>
                </c:pt>
                <c:pt idx="3236">
                  <c:v>24.2231845855712</c:v>
                </c:pt>
                <c:pt idx="3237">
                  <c:v>24.223558425903299</c:v>
                </c:pt>
                <c:pt idx="3238">
                  <c:v>24.223930358886701</c:v>
                </c:pt>
                <c:pt idx="3239">
                  <c:v>24.2243041992187</c:v>
                </c:pt>
                <c:pt idx="3240">
                  <c:v>24.224676132202099</c:v>
                </c:pt>
                <c:pt idx="3241">
                  <c:v>24.225049972534102</c:v>
                </c:pt>
                <c:pt idx="3242">
                  <c:v>24.2254219055175</c:v>
                </c:pt>
                <c:pt idx="3243">
                  <c:v>24.225795745849599</c:v>
                </c:pt>
                <c:pt idx="3244">
                  <c:v>24.226167678833001</c:v>
                </c:pt>
                <c:pt idx="3245">
                  <c:v>24.226541519165</c:v>
                </c:pt>
                <c:pt idx="3246">
                  <c:v>24.226915359496999</c:v>
                </c:pt>
                <c:pt idx="3247">
                  <c:v>24.227287292480401</c:v>
                </c:pt>
                <c:pt idx="3248">
                  <c:v>24.2276611328125</c:v>
                </c:pt>
                <c:pt idx="3249">
                  <c:v>24.228033065795799</c:v>
                </c:pt>
                <c:pt idx="3250">
                  <c:v>24.228406906127901</c:v>
                </c:pt>
                <c:pt idx="3251">
                  <c:v>24.2287788391113</c:v>
                </c:pt>
                <c:pt idx="3252">
                  <c:v>24.229152679443299</c:v>
                </c:pt>
                <c:pt idx="3253">
                  <c:v>24.229524612426701</c:v>
                </c:pt>
                <c:pt idx="3254">
                  <c:v>24.2298984527587</c:v>
                </c:pt>
                <c:pt idx="3255">
                  <c:v>24.230272293090799</c:v>
                </c:pt>
                <c:pt idx="3256">
                  <c:v>24.230644226074201</c:v>
                </c:pt>
                <c:pt idx="3257">
                  <c:v>24.2310180664062</c:v>
                </c:pt>
                <c:pt idx="3258">
                  <c:v>24.231389999389599</c:v>
                </c:pt>
                <c:pt idx="3259">
                  <c:v>24.231763839721602</c:v>
                </c:pt>
                <c:pt idx="3260">
                  <c:v>24.232135772705</c:v>
                </c:pt>
                <c:pt idx="3261">
                  <c:v>24.232509613037099</c:v>
                </c:pt>
                <c:pt idx="3262">
                  <c:v>24.232881546020501</c:v>
                </c:pt>
                <c:pt idx="3263">
                  <c:v>24.2332553863525</c:v>
                </c:pt>
                <c:pt idx="3264">
                  <c:v>24.2336120605468</c:v>
                </c:pt>
                <c:pt idx="3265">
                  <c:v>24.233983993530199</c:v>
                </c:pt>
                <c:pt idx="3266">
                  <c:v>24.234357833862301</c:v>
                </c:pt>
                <c:pt idx="3267">
                  <c:v>24.2347297668457</c:v>
                </c:pt>
                <c:pt idx="3268">
                  <c:v>24.235103607177699</c:v>
                </c:pt>
                <c:pt idx="3269">
                  <c:v>24.235460281371999</c:v>
                </c:pt>
                <c:pt idx="3270">
                  <c:v>24.235832214355401</c:v>
                </c:pt>
                <c:pt idx="3271">
                  <c:v>24.2362060546875</c:v>
                </c:pt>
                <c:pt idx="3272">
                  <c:v>24.236577987670799</c:v>
                </c:pt>
                <c:pt idx="3273">
                  <c:v>24.236951828002901</c:v>
                </c:pt>
                <c:pt idx="3274">
                  <c:v>24.237306594848601</c:v>
                </c:pt>
                <c:pt idx="3275">
                  <c:v>24.2376804351806</c:v>
                </c:pt>
                <c:pt idx="3276">
                  <c:v>24.238054275512599</c:v>
                </c:pt>
                <c:pt idx="3277">
                  <c:v>24.238426208496001</c:v>
                </c:pt>
                <c:pt idx="3278">
                  <c:v>24.238782882690401</c:v>
                </c:pt>
                <c:pt idx="3279">
                  <c:v>24.2391548156738</c:v>
                </c:pt>
                <c:pt idx="3280">
                  <c:v>24.2395114898681</c:v>
                </c:pt>
                <c:pt idx="3281">
                  <c:v>24.239885330200099</c:v>
                </c:pt>
                <c:pt idx="3282">
                  <c:v>24.240257263183501</c:v>
                </c:pt>
                <c:pt idx="3283">
                  <c:v>24.240613937377901</c:v>
                </c:pt>
                <c:pt idx="3284">
                  <c:v>24.2409858703613</c:v>
                </c:pt>
                <c:pt idx="3285">
                  <c:v>24.241359710693299</c:v>
                </c:pt>
                <c:pt idx="3286">
                  <c:v>24.241716384887599</c:v>
                </c:pt>
                <c:pt idx="3287">
                  <c:v>24.242088317871001</c:v>
                </c:pt>
                <c:pt idx="3288">
                  <c:v>24.2424621582031</c:v>
                </c:pt>
                <c:pt idx="3289">
                  <c:v>24.2428169250488</c:v>
                </c:pt>
                <c:pt idx="3290">
                  <c:v>24.243190765380799</c:v>
                </c:pt>
                <c:pt idx="3291">
                  <c:v>24.243547439575099</c:v>
                </c:pt>
                <c:pt idx="3292">
                  <c:v>24.243919372558501</c:v>
                </c:pt>
                <c:pt idx="3293">
                  <c:v>24.244276046752901</c:v>
                </c:pt>
                <c:pt idx="3294">
                  <c:v>24.2446479797363</c:v>
                </c:pt>
                <c:pt idx="3295">
                  <c:v>24.2450046539306</c:v>
                </c:pt>
                <c:pt idx="3296">
                  <c:v>24.245378494262599</c:v>
                </c:pt>
                <c:pt idx="3297">
                  <c:v>24.245733261108299</c:v>
                </c:pt>
                <c:pt idx="3298">
                  <c:v>24.246107101440401</c:v>
                </c:pt>
                <c:pt idx="3299">
                  <c:v>24.246461868286101</c:v>
                </c:pt>
                <c:pt idx="3300">
                  <c:v>24.2468357086181</c:v>
                </c:pt>
                <c:pt idx="3301">
                  <c:v>24.2471923828125</c:v>
                </c:pt>
                <c:pt idx="3302">
                  <c:v>24.247564315795799</c:v>
                </c:pt>
                <c:pt idx="3303">
                  <c:v>24.247920989990199</c:v>
                </c:pt>
                <c:pt idx="3304">
                  <c:v>24.248292922973601</c:v>
                </c:pt>
                <c:pt idx="3305">
                  <c:v>24.248649597167901</c:v>
                </c:pt>
                <c:pt idx="3306">
                  <c:v>24.249006271362301</c:v>
                </c:pt>
                <c:pt idx="3307">
                  <c:v>24.2493782043457</c:v>
                </c:pt>
                <c:pt idx="3308">
                  <c:v>24.24973487854</c:v>
                </c:pt>
                <c:pt idx="3309">
                  <c:v>24.250108718871999</c:v>
                </c:pt>
                <c:pt idx="3310">
                  <c:v>24.250463485717699</c:v>
                </c:pt>
                <c:pt idx="3311">
                  <c:v>24.250820159912099</c:v>
                </c:pt>
                <c:pt idx="3312">
                  <c:v>24.251192092895501</c:v>
                </c:pt>
                <c:pt idx="3313">
                  <c:v>24.251548767089801</c:v>
                </c:pt>
                <c:pt idx="3314">
                  <c:v>24.251905441284102</c:v>
                </c:pt>
                <c:pt idx="3315">
                  <c:v>24.2522773742675</c:v>
                </c:pt>
                <c:pt idx="3316">
                  <c:v>24.2526340484619</c:v>
                </c:pt>
                <c:pt idx="3317">
                  <c:v>24.2529907226562</c:v>
                </c:pt>
                <c:pt idx="3318">
                  <c:v>24.253362655639599</c:v>
                </c:pt>
                <c:pt idx="3319">
                  <c:v>24.253719329833899</c:v>
                </c:pt>
                <c:pt idx="3320">
                  <c:v>24.254076004028299</c:v>
                </c:pt>
                <c:pt idx="3321">
                  <c:v>24.254430770873999</c:v>
                </c:pt>
                <c:pt idx="3322">
                  <c:v>24.254804611206001</c:v>
                </c:pt>
                <c:pt idx="3323">
                  <c:v>24.255159378051701</c:v>
                </c:pt>
                <c:pt idx="3324">
                  <c:v>24.255516052246001</c:v>
                </c:pt>
                <c:pt idx="3325">
                  <c:v>24.2558898925781</c:v>
                </c:pt>
                <c:pt idx="3326">
                  <c:v>24.2562446594238</c:v>
                </c:pt>
                <c:pt idx="3327">
                  <c:v>24.2566013336181</c:v>
                </c:pt>
                <c:pt idx="3328">
                  <c:v>24.2569580078125</c:v>
                </c:pt>
                <c:pt idx="3329">
                  <c:v>24.2573127746582</c:v>
                </c:pt>
                <c:pt idx="3330">
                  <c:v>24.257686614990199</c:v>
                </c:pt>
                <c:pt idx="3331">
                  <c:v>24.258043289184499</c:v>
                </c:pt>
                <c:pt idx="3332">
                  <c:v>24.258398056030199</c:v>
                </c:pt>
                <c:pt idx="3333">
                  <c:v>24.258771896362301</c:v>
                </c:pt>
                <c:pt idx="3334">
                  <c:v>24.2591438293457</c:v>
                </c:pt>
                <c:pt idx="3335">
                  <c:v>24.259517669677699</c:v>
                </c:pt>
                <c:pt idx="3336">
                  <c:v>24.2599067687988</c:v>
                </c:pt>
                <c:pt idx="3337">
                  <c:v>24.2603149414062</c:v>
                </c:pt>
                <c:pt idx="3338">
                  <c:v>24.260704040527301</c:v>
                </c:pt>
                <c:pt idx="3339">
                  <c:v>24.261110305786101</c:v>
                </c:pt>
                <c:pt idx="3340">
                  <c:v>24.261501312255799</c:v>
                </c:pt>
                <c:pt idx="3341">
                  <c:v>24.261907577514599</c:v>
                </c:pt>
                <c:pt idx="3342">
                  <c:v>24.262315750121999</c:v>
                </c:pt>
                <c:pt idx="3343">
                  <c:v>24.262722015380799</c:v>
                </c:pt>
                <c:pt idx="3344">
                  <c:v>24.2631111145019</c:v>
                </c:pt>
                <c:pt idx="3345">
                  <c:v>24.2635192871093</c:v>
                </c:pt>
                <c:pt idx="3346">
                  <c:v>24.2639255523681</c:v>
                </c:pt>
                <c:pt idx="3347">
                  <c:v>24.2643318176269</c:v>
                </c:pt>
                <c:pt idx="3348">
                  <c:v>24.264722824096602</c:v>
                </c:pt>
                <c:pt idx="3349">
                  <c:v>24.265129089355401</c:v>
                </c:pt>
                <c:pt idx="3350">
                  <c:v>24.265535354614201</c:v>
                </c:pt>
                <c:pt idx="3351">
                  <c:v>24.265943527221602</c:v>
                </c:pt>
                <c:pt idx="3352">
                  <c:v>24.266332626342699</c:v>
                </c:pt>
                <c:pt idx="3353">
                  <c:v>24.266740798950099</c:v>
                </c:pt>
                <c:pt idx="3354">
                  <c:v>24.267147064208899</c:v>
                </c:pt>
                <c:pt idx="3355">
                  <c:v>24.26753616333</c:v>
                </c:pt>
                <c:pt idx="3356">
                  <c:v>24.2679443359375</c:v>
                </c:pt>
                <c:pt idx="3357">
                  <c:v>24.2683506011962</c:v>
                </c:pt>
                <c:pt idx="3358">
                  <c:v>24.268739700317301</c:v>
                </c:pt>
                <c:pt idx="3359">
                  <c:v>24.269147872924801</c:v>
                </c:pt>
                <c:pt idx="3360">
                  <c:v>24.269536972045799</c:v>
                </c:pt>
                <c:pt idx="3361">
                  <c:v>24.269945144653299</c:v>
                </c:pt>
                <c:pt idx="3362">
                  <c:v>24.270351409912099</c:v>
                </c:pt>
                <c:pt idx="3363">
                  <c:v>24.2707405090332</c:v>
                </c:pt>
                <c:pt idx="3364">
                  <c:v>24.2711486816406</c:v>
                </c:pt>
                <c:pt idx="3365">
                  <c:v>24.271537780761701</c:v>
                </c:pt>
                <c:pt idx="3366">
                  <c:v>24.271944046020501</c:v>
                </c:pt>
                <c:pt idx="3367">
                  <c:v>24.272352218627901</c:v>
                </c:pt>
                <c:pt idx="3368">
                  <c:v>24.272741317748999</c:v>
                </c:pt>
                <c:pt idx="3369">
                  <c:v>24.273149490356399</c:v>
                </c:pt>
                <c:pt idx="3370">
                  <c:v>24.2735385894775</c:v>
                </c:pt>
                <c:pt idx="3371">
                  <c:v>24.2739448547363</c:v>
                </c:pt>
                <c:pt idx="3372">
                  <c:v>24.274335861206001</c:v>
                </c:pt>
                <c:pt idx="3373">
                  <c:v>24.274724960327099</c:v>
                </c:pt>
                <c:pt idx="3374">
                  <c:v>24.275133132934499</c:v>
                </c:pt>
                <c:pt idx="3375">
                  <c:v>24.2755222320556</c:v>
                </c:pt>
                <c:pt idx="3376">
                  <c:v>24.2759284973144</c:v>
                </c:pt>
                <c:pt idx="3377">
                  <c:v>24.276319503784102</c:v>
                </c:pt>
                <c:pt idx="3378">
                  <c:v>24.276725769042901</c:v>
                </c:pt>
                <c:pt idx="3379">
                  <c:v>24.277116775512599</c:v>
                </c:pt>
                <c:pt idx="3380">
                  <c:v>24.277523040771399</c:v>
                </c:pt>
                <c:pt idx="3381">
                  <c:v>24.2779121398925</c:v>
                </c:pt>
                <c:pt idx="3382">
                  <c:v>24.2783203125</c:v>
                </c:pt>
                <c:pt idx="3383">
                  <c:v>24.278709411621001</c:v>
                </c:pt>
                <c:pt idx="3384">
                  <c:v>24.279100418090799</c:v>
                </c:pt>
                <c:pt idx="3385">
                  <c:v>24.279506683349599</c:v>
                </c:pt>
                <c:pt idx="3386">
                  <c:v>24.2798957824707</c:v>
                </c:pt>
                <c:pt idx="3387">
                  <c:v>24.280286788940401</c:v>
                </c:pt>
                <c:pt idx="3388">
                  <c:v>24.280693054199201</c:v>
                </c:pt>
                <c:pt idx="3389">
                  <c:v>24.281084060668899</c:v>
                </c:pt>
                <c:pt idx="3390">
                  <c:v>24.28147315979</c:v>
                </c:pt>
                <c:pt idx="3391">
                  <c:v>24.281862258911101</c:v>
                </c:pt>
                <c:pt idx="3392">
                  <c:v>24.282270431518501</c:v>
                </c:pt>
                <c:pt idx="3393">
                  <c:v>24.282659530639599</c:v>
                </c:pt>
                <c:pt idx="3394">
                  <c:v>24.2830505371093</c:v>
                </c:pt>
                <c:pt idx="3395">
                  <c:v>24.2834568023681</c:v>
                </c:pt>
                <c:pt idx="3396">
                  <c:v>24.283845901489201</c:v>
                </c:pt>
                <c:pt idx="3397">
                  <c:v>24.284236907958899</c:v>
                </c:pt>
                <c:pt idx="3398">
                  <c:v>24.28462600708</c:v>
                </c:pt>
                <c:pt idx="3399">
                  <c:v>24.285017013549801</c:v>
                </c:pt>
                <c:pt idx="3400">
                  <c:v>24.285423278808501</c:v>
                </c:pt>
                <c:pt idx="3401">
                  <c:v>24.285814285278299</c:v>
                </c:pt>
                <c:pt idx="3402">
                  <c:v>24.2862033843994</c:v>
                </c:pt>
                <c:pt idx="3403">
                  <c:v>24.286592483520501</c:v>
                </c:pt>
                <c:pt idx="3404">
                  <c:v>24.286983489990199</c:v>
                </c:pt>
                <c:pt idx="3405">
                  <c:v>24.2873725891113</c:v>
                </c:pt>
                <c:pt idx="3406">
                  <c:v>24.287763595581001</c:v>
                </c:pt>
                <c:pt idx="3407">
                  <c:v>24.288169860839801</c:v>
                </c:pt>
                <c:pt idx="3408">
                  <c:v>24.288560867309499</c:v>
                </c:pt>
                <c:pt idx="3409">
                  <c:v>24.2889499664306</c:v>
                </c:pt>
                <c:pt idx="3410">
                  <c:v>24.289339065551701</c:v>
                </c:pt>
                <c:pt idx="3411">
                  <c:v>24.289730072021399</c:v>
                </c:pt>
                <c:pt idx="3412">
                  <c:v>24.2901191711425</c:v>
                </c:pt>
                <c:pt idx="3413">
                  <c:v>24.290510177612301</c:v>
                </c:pt>
                <c:pt idx="3414">
                  <c:v>24.290899276733299</c:v>
                </c:pt>
                <c:pt idx="3415">
                  <c:v>24.2912902832031</c:v>
                </c:pt>
                <c:pt idx="3416">
                  <c:v>24.291679382324201</c:v>
                </c:pt>
                <c:pt idx="3417">
                  <c:v>24.292070388793899</c:v>
                </c:pt>
                <c:pt idx="3418">
                  <c:v>24.292459487915</c:v>
                </c:pt>
                <c:pt idx="3419">
                  <c:v>24.292848587036101</c:v>
                </c:pt>
                <c:pt idx="3420">
                  <c:v>24.293239593505799</c:v>
                </c:pt>
                <c:pt idx="3421">
                  <c:v>24.2936286926269</c:v>
                </c:pt>
                <c:pt idx="3422">
                  <c:v>24.294019699096602</c:v>
                </c:pt>
                <c:pt idx="3423">
                  <c:v>24.294408798217699</c:v>
                </c:pt>
                <c:pt idx="3424">
                  <c:v>24.2947998046875</c:v>
                </c:pt>
                <c:pt idx="3425">
                  <c:v>24.295188903808501</c:v>
                </c:pt>
                <c:pt idx="3426">
                  <c:v>24.295579910278299</c:v>
                </c:pt>
                <c:pt idx="3427">
                  <c:v>24.2959690093994</c:v>
                </c:pt>
                <c:pt idx="3428">
                  <c:v>24.296342849731399</c:v>
                </c:pt>
                <c:pt idx="3429">
                  <c:v>24.2967319488525</c:v>
                </c:pt>
                <c:pt idx="3430">
                  <c:v>24.297121047973601</c:v>
                </c:pt>
                <c:pt idx="3431">
                  <c:v>24.297512054443299</c:v>
                </c:pt>
                <c:pt idx="3432">
                  <c:v>24.2979011535644</c:v>
                </c:pt>
                <c:pt idx="3433">
                  <c:v>24.298292160034102</c:v>
                </c:pt>
                <c:pt idx="3434">
                  <c:v>24.298681259155199</c:v>
                </c:pt>
                <c:pt idx="3435">
                  <c:v>24.299055099487301</c:v>
                </c:pt>
                <c:pt idx="3436">
                  <c:v>24.299444198608299</c:v>
                </c:pt>
                <c:pt idx="3437">
                  <c:v>24.2998352050781</c:v>
                </c:pt>
                <c:pt idx="3438">
                  <c:v>24.300224304199201</c:v>
                </c:pt>
                <c:pt idx="3439">
                  <c:v>24.300615310668899</c:v>
                </c:pt>
                <c:pt idx="3440">
                  <c:v>24.300987243652301</c:v>
                </c:pt>
                <c:pt idx="3441">
                  <c:v>24.301378250121999</c:v>
                </c:pt>
                <c:pt idx="3442">
                  <c:v>24.3017673492431</c:v>
                </c:pt>
                <c:pt idx="3443">
                  <c:v>24.302156448364201</c:v>
                </c:pt>
                <c:pt idx="3444">
                  <c:v>24.3025302886962</c:v>
                </c:pt>
                <c:pt idx="3445">
                  <c:v>24.302919387817301</c:v>
                </c:pt>
                <c:pt idx="3446">
                  <c:v>24.303310394287099</c:v>
                </c:pt>
                <c:pt idx="3447">
                  <c:v>24.303682327270501</c:v>
                </c:pt>
                <c:pt idx="3448">
                  <c:v>24.304073333740199</c:v>
                </c:pt>
                <c:pt idx="3449">
                  <c:v>24.3044624328613</c:v>
                </c:pt>
                <c:pt idx="3450">
                  <c:v>24.304836273193299</c:v>
                </c:pt>
                <c:pt idx="3451">
                  <c:v>24.3052253723144</c:v>
                </c:pt>
                <c:pt idx="3452">
                  <c:v>24.305616378784102</c:v>
                </c:pt>
                <c:pt idx="3453">
                  <c:v>24.3059883117675</c:v>
                </c:pt>
                <c:pt idx="3454">
                  <c:v>24.306379318237301</c:v>
                </c:pt>
                <c:pt idx="3455">
                  <c:v>24.3067512512207</c:v>
                </c:pt>
                <c:pt idx="3456">
                  <c:v>24.307142257690401</c:v>
                </c:pt>
                <c:pt idx="3457">
                  <c:v>24.307531356811499</c:v>
                </c:pt>
                <c:pt idx="3458">
                  <c:v>24.307905197143501</c:v>
                </c:pt>
                <c:pt idx="3459">
                  <c:v>24.308294296264599</c:v>
                </c:pt>
                <c:pt idx="3460">
                  <c:v>24.308668136596602</c:v>
                </c:pt>
                <c:pt idx="3461">
                  <c:v>24.309057235717699</c:v>
                </c:pt>
                <c:pt idx="3462">
                  <c:v>24.309431076049801</c:v>
                </c:pt>
                <c:pt idx="3463">
                  <c:v>24.309820175170799</c:v>
                </c:pt>
                <c:pt idx="3464">
                  <c:v>24.310194015502901</c:v>
                </c:pt>
                <c:pt idx="3465">
                  <c:v>24.310583114623999</c:v>
                </c:pt>
                <c:pt idx="3466">
                  <c:v>24.310956954956001</c:v>
                </c:pt>
                <c:pt idx="3467">
                  <c:v>24.3113288879394</c:v>
                </c:pt>
                <c:pt idx="3468">
                  <c:v>24.311719894409102</c:v>
                </c:pt>
                <c:pt idx="3469">
                  <c:v>24.3120918273925</c:v>
                </c:pt>
                <c:pt idx="3470">
                  <c:v>24.312482833862301</c:v>
                </c:pt>
                <c:pt idx="3471">
                  <c:v>24.3128547668457</c:v>
                </c:pt>
                <c:pt idx="3472">
                  <c:v>24.313245773315401</c:v>
                </c:pt>
                <c:pt idx="3473">
                  <c:v>24.3136177062988</c:v>
                </c:pt>
                <c:pt idx="3474">
                  <c:v>24.313991546630799</c:v>
                </c:pt>
                <c:pt idx="3475">
                  <c:v>24.3143806457519</c:v>
                </c:pt>
                <c:pt idx="3476">
                  <c:v>24.314754486083899</c:v>
                </c:pt>
                <c:pt idx="3477">
                  <c:v>24.315143585205</c:v>
                </c:pt>
                <c:pt idx="3478">
                  <c:v>24.315517425537099</c:v>
                </c:pt>
                <c:pt idx="3479">
                  <c:v>24.315889358520501</c:v>
                </c:pt>
                <c:pt idx="3480">
                  <c:v>24.3162631988525</c:v>
                </c:pt>
                <c:pt idx="3481">
                  <c:v>24.316652297973601</c:v>
                </c:pt>
                <c:pt idx="3482">
                  <c:v>24.3170261383056</c:v>
                </c:pt>
                <c:pt idx="3483">
                  <c:v>24.317399978637599</c:v>
                </c:pt>
                <c:pt idx="3484">
                  <c:v>24.3177890777587</c:v>
                </c:pt>
                <c:pt idx="3485">
                  <c:v>24.318162918090799</c:v>
                </c:pt>
                <c:pt idx="3486">
                  <c:v>24.318534851074201</c:v>
                </c:pt>
                <c:pt idx="3487">
                  <c:v>24.3189086914062</c:v>
                </c:pt>
                <c:pt idx="3488">
                  <c:v>24.319297790527301</c:v>
                </c:pt>
                <c:pt idx="3489">
                  <c:v>24.3196716308593</c:v>
                </c:pt>
                <c:pt idx="3490">
                  <c:v>24.320043563842699</c:v>
                </c:pt>
                <c:pt idx="3491">
                  <c:v>24.320417404174801</c:v>
                </c:pt>
                <c:pt idx="3492">
                  <c:v>24.3207893371582</c:v>
                </c:pt>
                <c:pt idx="3493">
                  <c:v>24.321180343627901</c:v>
                </c:pt>
                <c:pt idx="3494">
                  <c:v>24.3215522766113</c:v>
                </c:pt>
                <c:pt idx="3495">
                  <c:v>24.321926116943299</c:v>
                </c:pt>
                <c:pt idx="3496">
                  <c:v>24.322298049926701</c:v>
                </c:pt>
                <c:pt idx="3497">
                  <c:v>24.3226718902587</c:v>
                </c:pt>
                <c:pt idx="3498">
                  <c:v>24.323045730590799</c:v>
                </c:pt>
                <c:pt idx="3499">
                  <c:v>24.3234348297119</c:v>
                </c:pt>
                <c:pt idx="3500">
                  <c:v>24.323808670043899</c:v>
                </c:pt>
                <c:pt idx="3501">
                  <c:v>24.324180603027301</c:v>
                </c:pt>
                <c:pt idx="3502">
                  <c:v>24.3245544433593</c:v>
                </c:pt>
                <c:pt idx="3503">
                  <c:v>24.324926376342699</c:v>
                </c:pt>
                <c:pt idx="3504">
                  <c:v>24.325300216674801</c:v>
                </c:pt>
                <c:pt idx="3505">
                  <c:v>24.3256721496582</c:v>
                </c:pt>
                <c:pt idx="3506">
                  <c:v>24.326045989990199</c:v>
                </c:pt>
                <c:pt idx="3507">
                  <c:v>24.326417922973601</c:v>
                </c:pt>
                <c:pt idx="3508">
                  <c:v>24.3267917633056</c:v>
                </c:pt>
                <c:pt idx="3509">
                  <c:v>24.327165603637599</c:v>
                </c:pt>
                <c:pt idx="3510">
                  <c:v>24.327537536621001</c:v>
                </c:pt>
                <c:pt idx="3511">
                  <c:v>24.3279113769531</c:v>
                </c:pt>
                <c:pt idx="3512">
                  <c:v>24.328283309936499</c:v>
                </c:pt>
                <c:pt idx="3513">
                  <c:v>24.328657150268501</c:v>
                </c:pt>
                <c:pt idx="3514">
                  <c:v>24.3290290832519</c:v>
                </c:pt>
                <c:pt idx="3515">
                  <c:v>24.329402923583899</c:v>
                </c:pt>
                <c:pt idx="3516">
                  <c:v>24.329774856567301</c:v>
                </c:pt>
                <c:pt idx="3517">
                  <c:v>24.3301486968994</c:v>
                </c:pt>
                <c:pt idx="3518">
                  <c:v>24.330522537231399</c:v>
                </c:pt>
                <c:pt idx="3519">
                  <c:v>24.330894470214801</c:v>
                </c:pt>
                <c:pt idx="3520">
                  <c:v>24.331251144409102</c:v>
                </c:pt>
                <c:pt idx="3521">
                  <c:v>24.3316230773925</c:v>
                </c:pt>
                <c:pt idx="3522">
                  <c:v>24.331996917724599</c:v>
                </c:pt>
                <c:pt idx="3523">
                  <c:v>24.332368850708001</c:v>
                </c:pt>
                <c:pt idx="3524">
                  <c:v>24.33274269104</c:v>
                </c:pt>
                <c:pt idx="3525">
                  <c:v>24.333116531371999</c:v>
                </c:pt>
                <c:pt idx="3526">
                  <c:v>24.333471298217699</c:v>
                </c:pt>
                <c:pt idx="3527">
                  <c:v>24.333845138549801</c:v>
                </c:pt>
                <c:pt idx="3528">
                  <c:v>24.3342170715332</c:v>
                </c:pt>
                <c:pt idx="3529">
                  <c:v>24.334590911865199</c:v>
                </c:pt>
                <c:pt idx="3530">
                  <c:v>24.334962844848601</c:v>
                </c:pt>
                <c:pt idx="3531">
                  <c:v>24.3353366851806</c:v>
                </c:pt>
                <c:pt idx="3532">
                  <c:v>24.335693359375</c:v>
                </c:pt>
                <c:pt idx="3533">
                  <c:v>24.336065292358299</c:v>
                </c:pt>
                <c:pt idx="3534">
                  <c:v>24.336439132690401</c:v>
                </c:pt>
                <c:pt idx="3535">
                  <c:v>24.336793899536101</c:v>
                </c:pt>
                <c:pt idx="3536">
                  <c:v>24.3371677398681</c:v>
                </c:pt>
                <c:pt idx="3537">
                  <c:v>24.337541580200099</c:v>
                </c:pt>
                <c:pt idx="3538">
                  <c:v>24.337913513183501</c:v>
                </c:pt>
                <c:pt idx="3539">
                  <c:v>24.338270187377901</c:v>
                </c:pt>
                <c:pt idx="3540">
                  <c:v>24.3386421203613</c:v>
                </c:pt>
                <c:pt idx="3541">
                  <c:v>24.339015960693299</c:v>
                </c:pt>
                <c:pt idx="3542">
                  <c:v>24.339372634887599</c:v>
                </c:pt>
                <c:pt idx="3543">
                  <c:v>24.339744567871001</c:v>
                </c:pt>
                <c:pt idx="3544">
                  <c:v>24.3401184082031</c:v>
                </c:pt>
                <c:pt idx="3545">
                  <c:v>24.3404731750488</c:v>
                </c:pt>
                <c:pt idx="3546">
                  <c:v>24.340847015380799</c:v>
                </c:pt>
                <c:pt idx="3547">
                  <c:v>24.341203689575099</c:v>
                </c:pt>
                <c:pt idx="3548">
                  <c:v>24.341575622558501</c:v>
                </c:pt>
                <c:pt idx="3549">
                  <c:v>24.341932296752901</c:v>
                </c:pt>
                <c:pt idx="3550">
                  <c:v>24.3423042297363</c:v>
                </c:pt>
                <c:pt idx="3551">
                  <c:v>24.3426609039306</c:v>
                </c:pt>
                <c:pt idx="3552">
                  <c:v>24.343034744262599</c:v>
                </c:pt>
                <c:pt idx="3553">
                  <c:v>24.343406677246001</c:v>
                </c:pt>
                <c:pt idx="3554">
                  <c:v>24.343763351440401</c:v>
                </c:pt>
                <c:pt idx="3555">
                  <c:v>24.3441352844238</c:v>
                </c:pt>
                <c:pt idx="3556">
                  <c:v>24.3444919586181</c:v>
                </c:pt>
                <c:pt idx="3557">
                  <c:v>24.344865798950099</c:v>
                </c:pt>
                <c:pt idx="3558">
                  <c:v>24.345220565795799</c:v>
                </c:pt>
                <c:pt idx="3559">
                  <c:v>24.345594406127901</c:v>
                </c:pt>
                <c:pt idx="3560">
                  <c:v>24.345949172973601</c:v>
                </c:pt>
                <c:pt idx="3561">
                  <c:v>24.3463230133056</c:v>
                </c:pt>
                <c:pt idx="3562">
                  <c:v>24.3466796875</c:v>
                </c:pt>
                <c:pt idx="3563">
                  <c:v>24.347051620483299</c:v>
                </c:pt>
                <c:pt idx="3564">
                  <c:v>24.347408294677699</c:v>
                </c:pt>
                <c:pt idx="3565">
                  <c:v>24.347764968871999</c:v>
                </c:pt>
                <c:pt idx="3566">
                  <c:v>24.348136901855401</c:v>
                </c:pt>
                <c:pt idx="3567">
                  <c:v>24.348493576049801</c:v>
                </c:pt>
                <c:pt idx="3568">
                  <c:v>24.3488655090332</c:v>
                </c:pt>
                <c:pt idx="3569">
                  <c:v>24.3492221832275</c:v>
                </c:pt>
                <c:pt idx="3570">
                  <c:v>24.3495788574218</c:v>
                </c:pt>
                <c:pt idx="3571">
                  <c:v>24.349950790405199</c:v>
                </c:pt>
                <c:pt idx="3572">
                  <c:v>24.350307464599599</c:v>
                </c:pt>
                <c:pt idx="3573">
                  <c:v>24.350664138793899</c:v>
                </c:pt>
                <c:pt idx="3574">
                  <c:v>24.351036071777301</c:v>
                </c:pt>
                <c:pt idx="3575">
                  <c:v>24.351392745971602</c:v>
                </c:pt>
                <c:pt idx="3576">
                  <c:v>24.351747512817301</c:v>
                </c:pt>
                <c:pt idx="3577">
                  <c:v>24.3521213531494</c:v>
                </c:pt>
                <c:pt idx="3578">
                  <c:v>24.3524780273437</c:v>
                </c:pt>
                <c:pt idx="3579">
                  <c:v>24.3528327941894</c:v>
                </c:pt>
                <c:pt idx="3580">
                  <c:v>24.3531894683837</c:v>
                </c:pt>
                <c:pt idx="3581">
                  <c:v>24.353563308715799</c:v>
                </c:pt>
                <c:pt idx="3582">
                  <c:v>24.353918075561499</c:v>
                </c:pt>
                <c:pt idx="3583">
                  <c:v>24.354274749755799</c:v>
                </c:pt>
                <c:pt idx="3584">
                  <c:v>24.354631423950099</c:v>
                </c:pt>
                <c:pt idx="3585">
                  <c:v>24.355003356933501</c:v>
                </c:pt>
                <c:pt idx="3586">
                  <c:v>24.355360031127901</c:v>
                </c:pt>
                <c:pt idx="3587">
                  <c:v>24.355714797973601</c:v>
                </c:pt>
                <c:pt idx="3588">
                  <c:v>24.356071472167901</c:v>
                </c:pt>
                <c:pt idx="3589">
                  <c:v>24.356428146362301</c:v>
                </c:pt>
                <c:pt idx="3590">
                  <c:v>24.3568000793457</c:v>
                </c:pt>
                <c:pt idx="3591">
                  <c:v>24.35715675354</c:v>
                </c:pt>
                <c:pt idx="3592">
                  <c:v>24.3575134277343</c:v>
                </c:pt>
                <c:pt idx="3593">
                  <c:v>24.35786819458</c:v>
                </c:pt>
                <c:pt idx="3594">
                  <c:v>24.3582248687744</c:v>
                </c:pt>
                <c:pt idx="3595">
                  <c:v>24.3585815429687</c:v>
                </c:pt>
                <c:pt idx="3596">
                  <c:v>24.3589363098144</c:v>
                </c:pt>
                <c:pt idx="3597">
                  <c:v>24.359310150146399</c:v>
                </c:pt>
                <c:pt idx="3598">
                  <c:v>24.359666824340799</c:v>
                </c:pt>
                <c:pt idx="3599">
                  <c:v>24.360021591186499</c:v>
                </c:pt>
                <c:pt idx="3600">
                  <c:v>24.360378265380799</c:v>
                </c:pt>
                <c:pt idx="3601">
                  <c:v>24.360734939575099</c:v>
                </c:pt>
                <c:pt idx="3602">
                  <c:v>24.361089706420799</c:v>
                </c:pt>
                <c:pt idx="3603">
                  <c:v>24.361446380615199</c:v>
                </c:pt>
                <c:pt idx="3604">
                  <c:v>24.361803054809499</c:v>
                </c:pt>
                <c:pt idx="3605">
                  <c:v>24.362157821655199</c:v>
                </c:pt>
                <c:pt idx="3606">
                  <c:v>24.362514495849599</c:v>
                </c:pt>
                <c:pt idx="3607">
                  <c:v>24.362871170043899</c:v>
                </c:pt>
                <c:pt idx="3608">
                  <c:v>24.363225936889599</c:v>
                </c:pt>
                <c:pt idx="3609">
                  <c:v>24.363582611083899</c:v>
                </c:pt>
                <c:pt idx="3610">
                  <c:v>24.363939285278299</c:v>
                </c:pt>
                <c:pt idx="3611">
                  <c:v>24.364294052123999</c:v>
                </c:pt>
                <c:pt idx="3612">
                  <c:v>24.364650726318299</c:v>
                </c:pt>
                <c:pt idx="3613">
                  <c:v>24.365007400512599</c:v>
                </c:pt>
                <c:pt idx="3614">
                  <c:v>24.365362167358299</c:v>
                </c:pt>
                <c:pt idx="3615">
                  <c:v>24.365718841552699</c:v>
                </c:pt>
                <c:pt idx="3616">
                  <c:v>24.366075515746999</c:v>
                </c:pt>
                <c:pt idx="3617">
                  <c:v>24.366430282592699</c:v>
                </c:pt>
                <c:pt idx="3618">
                  <c:v>24.366786956787099</c:v>
                </c:pt>
                <c:pt idx="3619">
                  <c:v>24.3671264648437</c:v>
                </c:pt>
                <c:pt idx="3620">
                  <c:v>24.3674812316894</c:v>
                </c:pt>
                <c:pt idx="3621">
                  <c:v>24.3678379058837</c:v>
                </c:pt>
                <c:pt idx="3622">
                  <c:v>24.3681945800781</c:v>
                </c:pt>
                <c:pt idx="3623">
                  <c:v>24.3685493469238</c:v>
                </c:pt>
                <c:pt idx="3624">
                  <c:v>24.3689060211181</c:v>
                </c:pt>
                <c:pt idx="3625">
                  <c:v>24.369245529174801</c:v>
                </c:pt>
                <c:pt idx="3626">
                  <c:v>24.369600296020501</c:v>
                </c:pt>
                <c:pt idx="3627">
                  <c:v>24.369956970214801</c:v>
                </c:pt>
                <c:pt idx="3628">
                  <c:v>24.370313644409102</c:v>
                </c:pt>
                <c:pt idx="3629">
                  <c:v>24.370653152465799</c:v>
                </c:pt>
                <c:pt idx="3630">
                  <c:v>24.371007919311499</c:v>
                </c:pt>
                <c:pt idx="3631">
                  <c:v>24.371364593505799</c:v>
                </c:pt>
                <c:pt idx="3632">
                  <c:v>24.371721267700099</c:v>
                </c:pt>
                <c:pt idx="3633">
                  <c:v>24.3720588684082</c:v>
                </c:pt>
                <c:pt idx="3634">
                  <c:v>24.3724155426025</c:v>
                </c:pt>
                <c:pt idx="3635">
                  <c:v>24.3727722167968</c:v>
                </c:pt>
                <c:pt idx="3636">
                  <c:v>24.3731269836425</c:v>
                </c:pt>
                <c:pt idx="3637">
                  <c:v>24.373466491699201</c:v>
                </c:pt>
                <c:pt idx="3638">
                  <c:v>24.373823165893501</c:v>
                </c:pt>
                <c:pt idx="3639">
                  <c:v>24.374177932739201</c:v>
                </c:pt>
                <c:pt idx="3640">
                  <c:v>24.374517440795799</c:v>
                </c:pt>
                <c:pt idx="3641">
                  <c:v>24.374874114990199</c:v>
                </c:pt>
                <c:pt idx="3642">
                  <c:v>24.375230789184499</c:v>
                </c:pt>
                <c:pt idx="3643">
                  <c:v>24.3755683898925</c:v>
                </c:pt>
                <c:pt idx="3644">
                  <c:v>24.3759250640869</c:v>
                </c:pt>
                <c:pt idx="3645">
                  <c:v>24.3762817382812</c:v>
                </c:pt>
                <c:pt idx="3646">
                  <c:v>24.376619338989201</c:v>
                </c:pt>
                <c:pt idx="3647">
                  <c:v>24.376976013183501</c:v>
                </c:pt>
                <c:pt idx="3648">
                  <c:v>24.377315521240199</c:v>
                </c:pt>
                <c:pt idx="3649">
                  <c:v>24.377672195434499</c:v>
                </c:pt>
                <c:pt idx="3650">
                  <c:v>24.378026962280199</c:v>
                </c:pt>
                <c:pt idx="3651">
                  <c:v>24.3783664703369</c:v>
                </c:pt>
                <c:pt idx="3652">
                  <c:v>24.3787231445312</c:v>
                </c:pt>
                <c:pt idx="3653">
                  <c:v>24.379060745239201</c:v>
                </c:pt>
                <c:pt idx="3654">
                  <c:v>24.379417419433501</c:v>
                </c:pt>
                <c:pt idx="3655">
                  <c:v>24.379756927490199</c:v>
                </c:pt>
                <c:pt idx="3656">
                  <c:v>24.380113601684499</c:v>
                </c:pt>
                <c:pt idx="3657">
                  <c:v>24.3804512023925</c:v>
                </c:pt>
                <c:pt idx="3658">
                  <c:v>24.3808078765869</c:v>
                </c:pt>
                <c:pt idx="3659">
                  <c:v>24.3811645507812</c:v>
                </c:pt>
                <c:pt idx="3660">
                  <c:v>24.381502151489201</c:v>
                </c:pt>
                <c:pt idx="3661">
                  <c:v>24.381858825683501</c:v>
                </c:pt>
                <c:pt idx="3662">
                  <c:v>24.382198333740199</c:v>
                </c:pt>
                <c:pt idx="3663">
                  <c:v>24.382555007934499</c:v>
                </c:pt>
                <c:pt idx="3664">
                  <c:v>24.3828926086425</c:v>
                </c:pt>
                <c:pt idx="3665">
                  <c:v>24.383232116699201</c:v>
                </c:pt>
                <c:pt idx="3666">
                  <c:v>24.383588790893501</c:v>
                </c:pt>
                <c:pt idx="3667">
                  <c:v>24.383928298950099</c:v>
                </c:pt>
                <c:pt idx="3668">
                  <c:v>24.384283065795799</c:v>
                </c:pt>
                <c:pt idx="3669">
                  <c:v>24.3846225738525</c:v>
                </c:pt>
                <c:pt idx="3670">
                  <c:v>24.3849792480468</c:v>
                </c:pt>
                <c:pt idx="3671">
                  <c:v>24.385316848754801</c:v>
                </c:pt>
                <c:pt idx="3672">
                  <c:v>24.385673522949201</c:v>
                </c:pt>
                <c:pt idx="3673">
                  <c:v>24.386013031005799</c:v>
                </c:pt>
                <c:pt idx="3674">
                  <c:v>24.3863525390625</c:v>
                </c:pt>
                <c:pt idx="3675">
                  <c:v>24.3867073059082</c:v>
                </c:pt>
                <c:pt idx="3676">
                  <c:v>24.387046813964801</c:v>
                </c:pt>
                <c:pt idx="3677">
                  <c:v>24.387403488159102</c:v>
                </c:pt>
                <c:pt idx="3678">
                  <c:v>24.387742996215799</c:v>
                </c:pt>
                <c:pt idx="3679">
                  <c:v>24.3880805969238</c:v>
                </c:pt>
                <c:pt idx="3680">
                  <c:v>24.3884372711181</c:v>
                </c:pt>
                <c:pt idx="3681">
                  <c:v>24.388776779174801</c:v>
                </c:pt>
                <c:pt idx="3682">
                  <c:v>24.389116287231399</c:v>
                </c:pt>
                <c:pt idx="3683">
                  <c:v>24.389471054077099</c:v>
                </c:pt>
                <c:pt idx="3684">
                  <c:v>24.3898105621337</c:v>
                </c:pt>
                <c:pt idx="3685">
                  <c:v>24.390150070190401</c:v>
                </c:pt>
                <c:pt idx="3686">
                  <c:v>24.390504837036101</c:v>
                </c:pt>
                <c:pt idx="3687">
                  <c:v>24.390844345092699</c:v>
                </c:pt>
                <c:pt idx="3688">
                  <c:v>24.3911838531494</c:v>
                </c:pt>
                <c:pt idx="3689">
                  <c:v>24.3915405273437</c:v>
                </c:pt>
                <c:pt idx="3690">
                  <c:v>24.391878128051701</c:v>
                </c:pt>
                <c:pt idx="3691">
                  <c:v>24.392217636108299</c:v>
                </c:pt>
                <c:pt idx="3692">
                  <c:v>24.392557144165</c:v>
                </c:pt>
                <c:pt idx="3693">
                  <c:v>24.3929138183593</c:v>
                </c:pt>
                <c:pt idx="3694">
                  <c:v>24.393251419067301</c:v>
                </c:pt>
                <c:pt idx="3695">
                  <c:v>24.393590927123999</c:v>
                </c:pt>
                <c:pt idx="3696">
                  <c:v>24.3939304351806</c:v>
                </c:pt>
                <c:pt idx="3697">
                  <c:v>24.394269943237301</c:v>
                </c:pt>
                <c:pt idx="3698">
                  <c:v>24.394624710083001</c:v>
                </c:pt>
                <c:pt idx="3699">
                  <c:v>24.394964218139599</c:v>
                </c:pt>
                <c:pt idx="3700">
                  <c:v>24.3953037261962</c:v>
                </c:pt>
                <c:pt idx="3701">
                  <c:v>24.395643234252901</c:v>
                </c:pt>
                <c:pt idx="3702">
                  <c:v>24.395982742309499</c:v>
                </c:pt>
                <c:pt idx="3703">
                  <c:v>24.3963203430175</c:v>
                </c:pt>
                <c:pt idx="3704">
                  <c:v>24.3966770172119</c:v>
                </c:pt>
                <c:pt idx="3705">
                  <c:v>24.397016525268501</c:v>
                </c:pt>
                <c:pt idx="3706">
                  <c:v>24.397356033325099</c:v>
                </c:pt>
                <c:pt idx="3707">
                  <c:v>24.3976936340332</c:v>
                </c:pt>
                <c:pt idx="3708">
                  <c:v>24.398033142089801</c:v>
                </c:pt>
                <c:pt idx="3709">
                  <c:v>24.398372650146399</c:v>
                </c:pt>
                <c:pt idx="3710">
                  <c:v>24.3987121582031</c:v>
                </c:pt>
                <c:pt idx="3711">
                  <c:v>24.399049758911101</c:v>
                </c:pt>
                <c:pt idx="3712">
                  <c:v>24.399389266967699</c:v>
                </c:pt>
                <c:pt idx="3713">
                  <c:v>24.3997287750244</c:v>
                </c:pt>
                <c:pt idx="3714">
                  <c:v>24.400068283081001</c:v>
                </c:pt>
                <c:pt idx="3715">
                  <c:v>24.400407791137599</c:v>
                </c:pt>
                <c:pt idx="3716">
                  <c:v>24.4007453918457</c:v>
                </c:pt>
                <c:pt idx="3717">
                  <c:v>24.401084899902301</c:v>
                </c:pt>
                <c:pt idx="3718">
                  <c:v>24.401424407958899</c:v>
                </c:pt>
                <c:pt idx="3719">
                  <c:v>24.4017639160156</c:v>
                </c:pt>
                <c:pt idx="3720">
                  <c:v>24.402101516723601</c:v>
                </c:pt>
                <c:pt idx="3721">
                  <c:v>24.402441024780199</c:v>
                </c:pt>
                <c:pt idx="3722">
                  <c:v>24.4027805328369</c:v>
                </c:pt>
                <c:pt idx="3723">
                  <c:v>24.403120040893501</c:v>
                </c:pt>
                <c:pt idx="3724">
                  <c:v>24.403459548950099</c:v>
                </c:pt>
                <c:pt idx="3725">
                  <c:v>24.4037971496582</c:v>
                </c:pt>
                <c:pt idx="3726">
                  <c:v>24.404136657714801</c:v>
                </c:pt>
                <c:pt idx="3727">
                  <c:v>24.404476165771399</c:v>
                </c:pt>
                <c:pt idx="3728">
                  <c:v>24.404798507690401</c:v>
                </c:pt>
                <c:pt idx="3729">
                  <c:v>24.405138015746999</c:v>
                </c:pt>
                <c:pt idx="3730">
                  <c:v>24.405475616455</c:v>
                </c:pt>
                <c:pt idx="3731">
                  <c:v>24.405815124511701</c:v>
                </c:pt>
                <c:pt idx="3732">
                  <c:v>24.406154632568299</c:v>
                </c:pt>
                <c:pt idx="3733">
                  <c:v>24.406494140625</c:v>
                </c:pt>
                <c:pt idx="3734">
                  <c:v>24.406831741333001</c:v>
                </c:pt>
                <c:pt idx="3735">
                  <c:v>24.407171249389599</c:v>
                </c:pt>
                <c:pt idx="3736">
                  <c:v>24.407493591308501</c:v>
                </c:pt>
                <c:pt idx="3737">
                  <c:v>24.407833099365199</c:v>
                </c:pt>
                <c:pt idx="3738">
                  <c:v>24.4081726074218</c:v>
                </c:pt>
                <c:pt idx="3739">
                  <c:v>24.408510208129801</c:v>
                </c:pt>
                <c:pt idx="3740">
                  <c:v>24.408849716186499</c:v>
                </c:pt>
                <c:pt idx="3741">
                  <c:v>24.409172058105401</c:v>
                </c:pt>
                <c:pt idx="3742">
                  <c:v>24.409511566162099</c:v>
                </c:pt>
                <c:pt idx="3743">
                  <c:v>24.4098510742187</c:v>
                </c:pt>
                <c:pt idx="3744">
                  <c:v>24.410188674926701</c:v>
                </c:pt>
                <c:pt idx="3745">
                  <c:v>24.410528182983299</c:v>
                </c:pt>
                <c:pt idx="3746">
                  <c:v>24.410850524902301</c:v>
                </c:pt>
                <c:pt idx="3747">
                  <c:v>24.411190032958899</c:v>
                </c:pt>
                <c:pt idx="3748">
                  <c:v>24.4115295410156</c:v>
                </c:pt>
                <c:pt idx="3749">
                  <c:v>24.411867141723601</c:v>
                </c:pt>
                <c:pt idx="3750">
                  <c:v>24.4121894836425</c:v>
                </c:pt>
                <c:pt idx="3751">
                  <c:v>24.412528991699201</c:v>
                </c:pt>
                <c:pt idx="3752">
                  <c:v>24.412868499755799</c:v>
                </c:pt>
                <c:pt idx="3753">
                  <c:v>24.413190841674801</c:v>
                </c:pt>
                <c:pt idx="3754">
                  <c:v>24.413530349731399</c:v>
                </c:pt>
                <c:pt idx="3755">
                  <c:v>24.413850784301701</c:v>
                </c:pt>
                <c:pt idx="3756">
                  <c:v>24.414190292358299</c:v>
                </c:pt>
                <c:pt idx="3757">
                  <c:v>24.414529800415</c:v>
                </c:pt>
                <c:pt idx="3758">
                  <c:v>24.414852142333899</c:v>
                </c:pt>
                <c:pt idx="3759">
                  <c:v>24.4151916503906</c:v>
                </c:pt>
                <c:pt idx="3760">
                  <c:v>24.415529251098601</c:v>
                </c:pt>
                <c:pt idx="3761">
                  <c:v>24.4158515930175</c:v>
                </c:pt>
                <c:pt idx="3762">
                  <c:v>24.416191101074201</c:v>
                </c:pt>
                <c:pt idx="3763">
                  <c:v>24.4165134429931</c:v>
                </c:pt>
                <c:pt idx="3764">
                  <c:v>24.416852951049801</c:v>
                </c:pt>
                <c:pt idx="3765">
                  <c:v>24.417192459106399</c:v>
                </c:pt>
                <c:pt idx="3766">
                  <c:v>24.417547225952099</c:v>
                </c:pt>
                <c:pt idx="3767">
                  <c:v>24.417903900146399</c:v>
                </c:pt>
                <c:pt idx="3768">
                  <c:v>24.418260574340799</c:v>
                </c:pt>
                <c:pt idx="3769">
                  <c:v>24.418632507324201</c:v>
                </c:pt>
                <c:pt idx="3770">
                  <c:v>24.418989181518501</c:v>
                </c:pt>
                <c:pt idx="3771">
                  <c:v>24.4193611145019</c:v>
                </c:pt>
                <c:pt idx="3772">
                  <c:v>24.4197177886962</c:v>
                </c:pt>
                <c:pt idx="3773">
                  <c:v>24.420091629028299</c:v>
                </c:pt>
                <c:pt idx="3774">
                  <c:v>24.420446395873999</c:v>
                </c:pt>
                <c:pt idx="3775">
                  <c:v>24.420820236206001</c:v>
                </c:pt>
                <c:pt idx="3776">
                  <c:v>24.4211921691894</c:v>
                </c:pt>
                <c:pt idx="3777">
                  <c:v>24.4215488433837</c:v>
                </c:pt>
                <c:pt idx="3778">
                  <c:v>24.421922683715799</c:v>
                </c:pt>
                <c:pt idx="3779">
                  <c:v>24.422294616699201</c:v>
                </c:pt>
                <c:pt idx="3780">
                  <c:v>24.422651290893501</c:v>
                </c:pt>
                <c:pt idx="3781">
                  <c:v>24.4230232238769</c:v>
                </c:pt>
                <c:pt idx="3782">
                  <c:v>24.423397064208899</c:v>
                </c:pt>
                <c:pt idx="3783">
                  <c:v>24.423753738403299</c:v>
                </c:pt>
                <c:pt idx="3784">
                  <c:v>24.424125671386701</c:v>
                </c:pt>
                <c:pt idx="3785">
                  <c:v>24.424482345581001</c:v>
                </c:pt>
                <c:pt idx="3786">
                  <c:v>24.4248542785644</c:v>
                </c:pt>
                <c:pt idx="3787">
                  <c:v>24.425228118896399</c:v>
                </c:pt>
                <c:pt idx="3788">
                  <c:v>24.425584793090799</c:v>
                </c:pt>
                <c:pt idx="3789">
                  <c:v>24.425956726074201</c:v>
                </c:pt>
                <c:pt idx="3790">
                  <c:v>24.426313400268501</c:v>
                </c:pt>
                <c:pt idx="3791">
                  <c:v>24.4266853332519</c:v>
                </c:pt>
                <c:pt idx="3792">
                  <c:v>24.4270420074462</c:v>
                </c:pt>
                <c:pt idx="3793">
                  <c:v>24.427415847778299</c:v>
                </c:pt>
                <c:pt idx="3794">
                  <c:v>24.427787780761701</c:v>
                </c:pt>
                <c:pt idx="3795">
                  <c:v>24.428144454956001</c:v>
                </c:pt>
                <c:pt idx="3796">
                  <c:v>24.4285163879394</c:v>
                </c:pt>
                <c:pt idx="3797">
                  <c:v>24.4288730621337</c:v>
                </c:pt>
                <c:pt idx="3798">
                  <c:v>24.429246902465799</c:v>
                </c:pt>
                <c:pt idx="3799">
                  <c:v>24.429601669311499</c:v>
                </c:pt>
                <c:pt idx="3800">
                  <c:v>24.429975509643501</c:v>
                </c:pt>
                <c:pt idx="3801">
                  <c:v>24.430330276489201</c:v>
                </c:pt>
                <c:pt idx="3802">
                  <c:v>24.4307041168212</c:v>
                </c:pt>
                <c:pt idx="3803">
                  <c:v>24.4310607910156</c:v>
                </c:pt>
                <c:pt idx="3804">
                  <c:v>24.4314155578613</c:v>
                </c:pt>
                <c:pt idx="3805">
                  <c:v>24.431789398193299</c:v>
                </c:pt>
                <c:pt idx="3806">
                  <c:v>24.432146072387599</c:v>
                </c:pt>
                <c:pt idx="3807">
                  <c:v>24.432518005371001</c:v>
                </c:pt>
                <c:pt idx="3808">
                  <c:v>24.432874679565401</c:v>
                </c:pt>
                <c:pt idx="3809">
                  <c:v>24.4332466125488</c:v>
                </c:pt>
                <c:pt idx="3810">
                  <c:v>24.4336032867431</c:v>
                </c:pt>
                <c:pt idx="3811">
                  <c:v>24.4339599609375</c:v>
                </c:pt>
                <c:pt idx="3812">
                  <c:v>24.434331893920799</c:v>
                </c:pt>
                <c:pt idx="3813">
                  <c:v>24.434688568115199</c:v>
                </c:pt>
                <c:pt idx="3814">
                  <c:v>24.435045242309499</c:v>
                </c:pt>
                <c:pt idx="3815">
                  <c:v>24.435417175292901</c:v>
                </c:pt>
                <c:pt idx="3816">
                  <c:v>24.435773849487301</c:v>
                </c:pt>
                <c:pt idx="3817">
                  <c:v>24.436128616333001</c:v>
                </c:pt>
                <c:pt idx="3818">
                  <c:v>24.436502456665</c:v>
                </c:pt>
                <c:pt idx="3819">
                  <c:v>24.4368591308593</c:v>
                </c:pt>
                <c:pt idx="3820">
                  <c:v>24.437213897705</c:v>
                </c:pt>
                <c:pt idx="3821">
                  <c:v>24.437587738037099</c:v>
                </c:pt>
                <c:pt idx="3822">
                  <c:v>24.437944412231399</c:v>
                </c:pt>
                <c:pt idx="3823">
                  <c:v>24.438299179077099</c:v>
                </c:pt>
                <c:pt idx="3824">
                  <c:v>24.438655853271399</c:v>
                </c:pt>
                <c:pt idx="3825">
                  <c:v>24.439027786254801</c:v>
                </c:pt>
                <c:pt idx="3826">
                  <c:v>24.439384460449201</c:v>
                </c:pt>
                <c:pt idx="3827">
                  <c:v>24.439741134643501</c:v>
                </c:pt>
                <c:pt idx="3828">
                  <c:v>24.440095901489201</c:v>
                </c:pt>
                <c:pt idx="3829">
                  <c:v>24.4404697418212</c:v>
                </c:pt>
                <c:pt idx="3830">
                  <c:v>24.4408264160156</c:v>
                </c:pt>
                <c:pt idx="3831">
                  <c:v>24.4411811828613</c:v>
                </c:pt>
                <c:pt idx="3832">
                  <c:v>24.4415378570556</c:v>
                </c:pt>
                <c:pt idx="3833">
                  <c:v>24.44189453125</c:v>
                </c:pt>
                <c:pt idx="3834">
                  <c:v>24.4422492980957</c:v>
                </c:pt>
                <c:pt idx="3835">
                  <c:v>24.44260597229</c:v>
                </c:pt>
                <c:pt idx="3836">
                  <c:v>24.4429626464843</c:v>
                </c:pt>
                <c:pt idx="3837">
                  <c:v>24.443334579467699</c:v>
                </c:pt>
                <c:pt idx="3838">
                  <c:v>24.443691253662099</c:v>
                </c:pt>
                <c:pt idx="3839">
                  <c:v>24.444047927856399</c:v>
                </c:pt>
                <c:pt idx="3840">
                  <c:v>24.444402694702099</c:v>
                </c:pt>
                <c:pt idx="3841">
                  <c:v>24.444759368896399</c:v>
                </c:pt>
                <c:pt idx="3842">
                  <c:v>24.445116043090799</c:v>
                </c:pt>
                <c:pt idx="3843">
                  <c:v>24.445470809936499</c:v>
                </c:pt>
                <c:pt idx="3844">
                  <c:v>24.445827484130799</c:v>
                </c:pt>
                <c:pt idx="3845">
                  <c:v>24.446184158325099</c:v>
                </c:pt>
                <c:pt idx="3846">
                  <c:v>24.446538925170799</c:v>
                </c:pt>
                <c:pt idx="3847">
                  <c:v>24.446895599365199</c:v>
                </c:pt>
                <c:pt idx="3848">
                  <c:v>24.447252273559499</c:v>
                </c:pt>
                <c:pt idx="3849">
                  <c:v>24.447607040405199</c:v>
                </c:pt>
                <c:pt idx="3850">
                  <c:v>24.447963714599599</c:v>
                </c:pt>
                <c:pt idx="3851">
                  <c:v>24.448320388793899</c:v>
                </c:pt>
                <c:pt idx="3852">
                  <c:v>24.448675155639599</c:v>
                </c:pt>
                <c:pt idx="3853">
                  <c:v>24.449031829833899</c:v>
                </c:pt>
                <c:pt idx="3854">
                  <c:v>24.449388504028299</c:v>
                </c:pt>
                <c:pt idx="3855">
                  <c:v>24.449743270873999</c:v>
                </c:pt>
                <c:pt idx="3856">
                  <c:v>24.450099945068299</c:v>
                </c:pt>
                <c:pt idx="3857">
                  <c:v>24.450439453125</c:v>
                </c:pt>
                <c:pt idx="3858">
                  <c:v>24.4507942199707</c:v>
                </c:pt>
                <c:pt idx="3859">
                  <c:v>24.451150894165</c:v>
                </c:pt>
                <c:pt idx="3860">
                  <c:v>24.4515075683593</c:v>
                </c:pt>
                <c:pt idx="3861">
                  <c:v>24.451862335205</c:v>
                </c:pt>
                <c:pt idx="3862">
                  <c:v>24.4522190093994</c:v>
                </c:pt>
                <c:pt idx="3863">
                  <c:v>24.452558517456001</c:v>
                </c:pt>
                <c:pt idx="3864">
                  <c:v>24.452913284301701</c:v>
                </c:pt>
                <c:pt idx="3865">
                  <c:v>24.453269958496001</c:v>
                </c:pt>
                <c:pt idx="3866">
                  <c:v>24.453626632690401</c:v>
                </c:pt>
                <c:pt idx="3867">
                  <c:v>24.453981399536101</c:v>
                </c:pt>
                <c:pt idx="3868">
                  <c:v>24.454320907592699</c:v>
                </c:pt>
                <c:pt idx="3869">
                  <c:v>24.454677581787099</c:v>
                </c:pt>
                <c:pt idx="3870">
                  <c:v>24.455034255981399</c:v>
                </c:pt>
                <c:pt idx="3871">
                  <c:v>24.455389022827099</c:v>
                </c:pt>
                <c:pt idx="3872">
                  <c:v>24.455745697021399</c:v>
                </c:pt>
                <c:pt idx="3873">
                  <c:v>24.4560852050781</c:v>
                </c:pt>
                <c:pt idx="3874">
                  <c:v>24.4564399719238</c:v>
                </c:pt>
                <c:pt idx="3875">
                  <c:v>24.4567966461181</c:v>
                </c:pt>
                <c:pt idx="3876">
                  <c:v>24.4571533203125</c:v>
                </c:pt>
                <c:pt idx="3877">
                  <c:v>24.457490921020501</c:v>
                </c:pt>
                <c:pt idx="3878">
                  <c:v>24.457847595214801</c:v>
                </c:pt>
                <c:pt idx="3879">
                  <c:v>24.458204269409102</c:v>
                </c:pt>
                <c:pt idx="3880">
                  <c:v>24.458543777465799</c:v>
                </c:pt>
                <c:pt idx="3881">
                  <c:v>24.458898544311499</c:v>
                </c:pt>
                <c:pt idx="3882">
                  <c:v>24.459255218505799</c:v>
                </c:pt>
                <c:pt idx="3883">
                  <c:v>24.4595947265625</c:v>
                </c:pt>
                <c:pt idx="3884">
                  <c:v>24.4599494934082</c:v>
                </c:pt>
                <c:pt idx="3885">
                  <c:v>24.460289001464801</c:v>
                </c:pt>
                <c:pt idx="3886">
                  <c:v>24.460645675659102</c:v>
                </c:pt>
                <c:pt idx="3887">
                  <c:v>24.461000442504801</c:v>
                </c:pt>
                <c:pt idx="3888">
                  <c:v>24.461339950561499</c:v>
                </c:pt>
                <c:pt idx="3889">
                  <c:v>24.461696624755799</c:v>
                </c:pt>
                <c:pt idx="3890">
                  <c:v>24.4620361328125</c:v>
                </c:pt>
                <c:pt idx="3891">
                  <c:v>24.4623908996582</c:v>
                </c:pt>
                <c:pt idx="3892">
                  <c:v>24.462730407714801</c:v>
                </c:pt>
                <c:pt idx="3893">
                  <c:v>24.463087081909102</c:v>
                </c:pt>
                <c:pt idx="3894">
                  <c:v>24.463426589965799</c:v>
                </c:pt>
                <c:pt idx="3895">
                  <c:v>24.463781356811499</c:v>
                </c:pt>
                <c:pt idx="3896">
                  <c:v>24.4641208648681</c:v>
                </c:pt>
                <c:pt idx="3897">
                  <c:v>24.4644775390625</c:v>
                </c:pt>
                <c:pt idx="3898">
                  <c:v>24.464815139770501</c:v>
                </c:pt>
                <c:pt idx="3899">
                  <c:v>24.465171813964801</c:v>
                </c:pt>
                <c:pt idx="3900">
                  <c:v>24.465511322021399</c:v>
                </c:pt>
                <c:pt idx="3901">
                  <c:v>24.465867996215799</c:v>
                </c:pt>
                <c:pt idx="3902">
                  <c:v>24.4662055969238</c:v>
                </c:pt>
                <c:pt idx="3903">
                  <c:v>24.4665622711181</c:v>
                </c:pt>
                <c:pt idx="3904">
                  <c:v>24.466901779174801</c:v>
                </c:pt>
                <c:pt idx="3905">
                  <c:v>24.467256546020501</c:v>
                </c:pt>
                <c:pt idx="3906">
                  <c:v>24.467596054077099</c:v>
                </c:pt>
                <c:pt idx="3907">
                  <c:v>24.4679355621337</c:v>
                </c:pt>
                <c:pt idx="3908">
                  <c:v>24.4682922363281</c:v>
                </c:pt>
                <c:pt idx="3909">
                  <c:v>24.468629837036101</c:v>
                </c:pt>
                <c:pt idx="3910">
                  <c:v>24.468969345092699</c:v>
                </c:pt>
                <c:pt idx="3911">
                  <c:v>24.469326019287099</c:v>
                </c:pt>
                <c:pt idx="3912">
                  <c:v>24.4696655273437</c:v>
                </c:pt>
                <c:pt idx="3913">
                  <c:v>24.470003128051701</c:v>
                </c:pt>
                <c:pt idx="3914">
                  <c:v>24.470359802246001</c:v>
                </c:pt>
                <c:pt idx="3915">
                  <c:v>24.470699310302699</c:v>
                </c:pt>
                <c:pt idx="3916">
                  <c:v>24.4710388183593</c:v>
                </c:pt>
                <c:pt idx="3917">
                  <c:v>24.471393585205</c:v>
                </c:pt>
                <c:pt idx="3918">
                  <c:v>24.471733093261701</c:v>
                </c:pt>
                <c:pt idx="3919">
                  <c:v>24.472072601318299</c:v>
                </c:pt>
                <c:pt idx="3920">
                  <c:v>24.472412109375</c:v>
                </c:pt>
                <c:pt idx="3921">
                  <c:v>24.4727668762207</c:v>
                </c:pt>
                <c:pt idx="3922">
                  <c:v>24.473106384277301</c:v>
                </c:pt>
                <c:pt idx="3923">
                  <c:v>24.473445892333899</c:v>
                </c:pt>
                <c:pt idx="3924">
                  <c:v>24.4737854003906</c:v>
                </c:pt>
                <c:pt idx="3925">
                  <c:v>24.4741401672363</c:v>
                </c:pt>
                <c:pt idx="3926">
                  <c:v>24.474479675292901</c:v>
                </c:pt>
                <c:pt idx="3927">
                  <c:v>24.474819183349599</c:v>
                </c:pt>
                <c:pt idx="3928">
                  <c:v>24.4751586914062</c:v>
                </c:pt>
                <c:pt idx="3929">
                  <c:v>24.475496292114201</c:v>
                </c:pt>
                <c:pt idx="3930">
                  <c:v>24.475852966308501</c:v>
                </c:pt>
                <c:pt idx="3931">
                  <c:v>24.476192474365199</c:v>
                </c:pt>
                <c:pt idx="3932">
                  <c:v>24.4765319824218</c:v>
                </c:pt>
                <c:pt idx="3933">
                  <c:v>24.476869583129801</c:v>
                </c:pt>
                <c:pt idx="3934">
                  <c:v>24.477209091186499</c:v>
                </c:pt>
                <c:pt idx="3935">
                  <c:v>24.477565765380799</c:v>
                </c:pt>
                <c:pt idx="3936">
                  <c:v>24.4779052734375</c:v>
                </c:pt>
                <c:pt idx="3937">
                  <c:v>24.478242874145501</c:v>
                </c:pt>
                <c:pt idx="3938">
                  <c:v>24.478582382202099</c:v>
                </c:pt>
                <c:pt idx="3939">
                  <c:v>24.4789218902587</c:v>
                </c:pt>
                <c:pt idx="3940">
                  <c:v>24.479261398315401</c:v>
                </c:pt>
                <c:pt idx="3941">
                  <c:v>24.479600906371999</c:v>
                </c:pt>
                <c:pt idx="3942">
                  <c:v>24.47993850708</c:v>
                </c:pt>
                <c:pt idx="3943">
                  <c:v>24.480278015136701</c:v>
                </c:pt>
                <c:pt idx="3944">
                  <c:v>24.480617523193299</c:v>
                </c:pt>
                <c:pt idx="3945">
                  <c:v>24.48095703125</c:v>
                </c:pt>
                <c:pt idx="3946">
                  <c:v>24.481294631958001</c:v>
                </c:pt>
                <c:pt idx="3947">
                  <c:v>24.481634140014599</c:v>
                </c:pt>
                <c:pt idx="3948">
                  <c:v>24.4819736480712</c:v>
                </c:pt>
                <c:pt idx="3949">
                  <c:v>24.482313156127901</c:v>
                </c:pt>
                <c:pt idx="3950">
                  <c:v>24.482652664184499</c:v>
                </c:pt>
                <c:pt idx="3951">
                  <c:v>24.4829902648925</c:v>
                </c:pt>
                <c:pt idx="3952">
                  <c:v>24.483329772949201</c:v>
                </c:pt>
                <c:pt idx="3953">
                  <c:v>24.483669281005799</c:v>
                </c:pt>
                <c:pt idx="3954">
                  <c:v>24.4840087890625</c:v>
                </c:pt>
                <c:pt idx="3955">
                  <c:v>24.484346389770501</c:v>
                </c:pt>
                <c:pt idx="3956">
                  <c:v>24.484685897827099</c:v>
                </c:pt>
                <c:pt idx="3957">
                  <c:v>24.4850254058837</c:v>
                </c:pt>
                <c:pt idx="3958">
                  <c:v>24.485364913940401</c:v>
                </c:pt>
                <c:pt idx="3959">
                  <c:v>24.4856872558593</c:v>
                </c:pt>
                <c:pt idx="3960">
                  <c:v>24.486024856567301</c:v>
                </c:pt>
                <c:pt idx="3961">
                  <c:v>24.486364364623999</c:v>
                </c:pt>
                <c:pt idx="3962">
                  <c:v>24.4867038726806</c:v>
                </c:pt>
                <c:pt idx="3963">
                  <c:v>24.487043380737301</c:v>
                </c:pt>
                <c:pt idx="3964">
                  <c:v>24.487382888793899</c:v>
                </c:pt>
                <c:pt idx="3965">
                  <c:v>24.4877204895019</c:v>
                </c:pt>
                <c:pt idx="3966">
                  <c:v>24.488059997558501</c:v>
                </c:pt>
                <c:pt idx="3967">
                  <c:v>24.4883823394775</c:v>
                </c:pt>
                <c:pt idx="3968">
                  <c:v>24.488721847534102</c:v>
                </c:pt>
                <c:pt idx="3969">
                  <c:v>24.489061355590799</c:v>
                </c:pt>
                <c:pt idx="3970">
                  <c:v>24.4893989562988</c:v>
                </c:pt>
                <c:pt idx="3971">
                  <c:v>24.489738464355401</c:v>
                </c:pt>
                <c:pt idx="3972">
                  <c:v>24.4900608062744</c:v>
                </c:pt>
                <c:pt idx="3973">
                  <c:v>24.490400314331001</c:v>
                </c:pt>
                <c:pt idx="3974">
                  <c:v>24.490739822387599</c:v>
                </c:pt>
                <c:pt idx="3975">
                  <c:v>24.4910774230957</c:v>
                </c:pt>
                <c:pt idx="3976">
                  <c:v>24.491399765014599</c:v>
                </c:pt>
                <c:pt idx="3977">
                  <c:v>24.4917392730712</c:v>
                </c:pt>
                <c:pt idx="3978">
                  <c:v>24.492078781127901</c:v>
                </c:pt>
                <c:pt idx="3979">
                  <c:v>24.4924011230468</c:v>
                </c:pt>
                <c:pt idx="3980">
                  <c:v>24.492738723754801</c:v>
                </c:pt>
                <c:pt idx="3981">
                  <c:v>24.493078231811499</c:v>
                </c:pt>
                <c:pt idx="3982">
                  <c:v>24.493400573730401</c:v>
                </c:pt>
                <c:pt idx="3983">
                  <c:v>24.493740081787099</c:v>
                </c:pt>
                <c:pt idx="3984">
                  <c:v>24.4940795898437</c:v>
                </c:pt>
                <c:pt idx="3985">
                  <c:v>24.494401931762599</c:v>
                </c:pt>
                <c:pt idx="3986">
                  <c:v>24.4947395324707</c:v>
                </c:pt>
                <c:pt idx="3987">
                  <c:v>24.495079040527301</c:v>
                </c:pt>
                <c:pt idx="3988">
                  <c:v>24.4954013824462</c:v>
                </c:pt>
                <c:pt idx="3989">
                  <c:v>24.495740890502901</c:v>
                </c:pt>
                <c:pt idx="3990">
                  <c:v>24.4960632324218</c:v>
                </c:pt>
                <c:pt idx="3991">
                  <c:v>24.496400833129801</c:v>
                </c:pt>
                <c:pt idx="3992">
                  <c:v>24.4967231750488</c:v>
                </c:pt>
                <c:pt idx="3993">
                  <c:v>24.497062683105401</c:v>
                </c:pt>
                <c:pt idx="3994">
                  <c:v>24.497402191162099</c:v>
                </c:pt>
                <c:pt idx="3995">
                  <c:v>24.497724533081001</c:v>
                </c:pt>
                <c:pt idx="3996">
                  <c:v>24.498064041137599</c:v>
                </c:pt>
                <c:pt idx="3997">
                  <c:v>24.498384475708001</c:v>
                </c:pt>
                <c:pt idx="3998">
                  <c:v>24.498723983764599</c:v>
                </c:pt>
                <c:pt idx="3999">
                  <c:v>24.4990634918212</c:v>
                </c:pt>
                <c:pt idx="4000">
                  <c:v>24.499402999877901</c:v>
                </c:pt>
                <c:pt idx="4001">
                  <c:v>24.4997253417968</c:v>
                </c:pt>
                <c:pt idx="4002">
                  <c:v>24.500062942504801</c:v>
                </c:pt>
                <c:pt idx="4003">
                  <c:v>24.500402450561499</c:v>
                </c:pt>
                <c:pt idx="4004">
                  <c:v>24.500724792480401</c:v>
                </c:pt>
                <c:pt idx="4005">
                  <c:v>24.501064300537099</c:v>
                </c:pt>
                <c:pt idx="4006">
                  <c:v>24.5014038085937</c:v>
                </c:pt>
                <c:pt idx="4007">
                  <c:v>24.501726150512599</c:v>
                </c:pt>
                <c:pt idx="4008">
                  <c:v>24.5020637512207</c:v>
                </c:pt>
                <c:pt idx="4009">
                  <c:v>24.502403259277301</c:v>
                </c:pt>
                <c:pt idx="4010">
                  <c:v>24.5027256011962</c:v>
                </c:pt>
                <c:pt idx="4011">
                  <c:v>24.503065109252901</c:v>
                </c:pt>
                <c:pt idx="4012">
                  <c:v>24.503404617309499</c:v>
                </c:pt>
                <c:pt idx="4013">
                  <c:v>24.503725051879801</c:v>
                </c:pt>
                <c:pt idx="4014">
                  <c:v>24.504064559936499</c:v>
                </c:pt>
                <c:pt idx="4015">
                  <c:v>24.504386901855401</c:v>
                </c:pt>
                <c:pt idx="4016">
                  <c:v>24.504726409912099</c:v>
                </c:pt>
                <c:pt idx="4017">
                  <c:v>24.5050659179687</c:v>
                </c:pt>
                <c:pt idx="4018">
                  <c:v>24.505388259887599</c:v>
                </c:pt>
                <c:pt idx="4019">
                  <c:v>24.5057258605957</c:v>
                </c:pt>
                <c:pt idx="4020">
                  <c:v>24.506048202514599</c:v>
                </c:pt>
                <c:pt idx="4021">
                  <c:v>24.5063877105712</c:v>
                </c:pt>
                <c:pt idx="4022">
                  <c:v>24.506710052490199</c:v>
                </c:pt>
                <c:pt idx="4023">
                  <c:v>24.5070495605468</c:v>
                </c:pt>
                <c:pt idx="4024">
                  <c:v>24.507371902465799</c:v>
                </c:pt>
                <c:pt idx="4025">
                  <c:v>24.5077095031738</c:v>
                </c:pt>
                <c:pt idx="4026">
                  <c:v>24.508031845092699</c:v>
                </c:pt>
                <c:pt idx="4027">
                  <c:v>24.5083713531494</c:v>
                </c:pt>
                <c:pt idx="4028">
                  <c:v>24.508693695068299</c:v>
                </c:pt>
                <c:pt idx="4029">
                  <c:v>24.509016036987301</c:v>
                </c:pt>
                <c:pt idx="4030">
                  <c:v>24.509355545043899</c:v>
                </c:pt>
                <c:pt idx="4031">
                  <c:v>24.509675979614201</c:v>
                </c:pt>
                <c:pt idx="4032">
                  <c:v>24.510015487670799</c:v>
                </c:pt>
                <c:pt idx="4033">
                  <c:v>24.510337829589801</c:v>
                </c:pt>
                <c:pt idx="4034">
                  <c:v>24.510677337646399</c:v>
                </c:pt>
                <c:pt idx="4035">
                  <c:v>24.510999679565401</c:v>
                </c:pt>
                <c:pt idx="4036">
                  <c:v>24.5113220214843</c:v>
                </c:pt>
                <c:pt idx="4037">
                  <c:v>24.511659622192301</c:v>
                </c:pt>
                <c:pt idx="4038">
                  <c:v>24.5119819641113</c:v>
                </c:pt>
                <c:pt idx="4039">
                  <c:v>24.512304306030199</c:v>
                </c:pt>
                <c:pt idx="4040">
                  <c:v>24.5126438140869</c:v>
                </c:pt>
                <c:pt idx="4041">
                  <c:v>24.512966156005799</c:v>
                </c:pt>
                <c:pt idx="4042">
                  <c:v>24.513288497924801</c:v>
                </c:pt>
                <c:pt idx="4043">
                  <c:v>24.513628005981399</c:v>
                </c:pt>
                <c:pt idx="4044">
                  <c:v>24.513948440551701</c:v>
                </c:pt>
                <c:pt idx="4045">
                  <c:v>24.5142707824707</c:v>
                </c:pt>
                <c:pt idx="4046">
                  <c:v>24.514610290527301</c:v>
                </c:pt>
                <c:pt idx="4047">
                  <c:v>24.5149326324462</c:v>
                </c:pt>
                <c:pt idx="4048">
                  <c:v>24.515254974365199</c:v>
                </c:pt>
                <c:pt idx="4049">
                  <c:v>24.5155944824218</c:v>
                </c:pt>
                <c:pt idx="4050">
                  <c:v>24.515932083129801</c:v>
                </c:pt>
                <c:pt idx="4051">
                  <c:v>24.5162544250488</c:v>
                </c:pt>
                <c:pt idx="4052">
                  <c:v>24.516593933105401</c:v>
                </c:pt>
                <c:pt idx="4053">
                  <c:v>24.5169162750244</c:v>
                </c:pt>
                <c:pt idx="4054">
                  <c:v>24.517255783081001</c:v>
                </c:pt>
                <c:pt idx="4055">
                  <c:v>24.517578125</c:v>
                </c:pt>
                <c:pt idx="4056">
                  <c:v>24.517915725708001</c:v>
                </c:pt>
                <c:pt idx="4057">
                  <c:v>24.5182380676269</c:v>
                </c:pt>
                <c:pt idx="4058">
                  <c:v>24.518560409545799</c:v>
                </c:pt>
                <c:pt idx="4059">
                  <c:v>24.5188999176025</c:v>
                </c:pt>
                <c:pt idx="4060">
                  <c:v>24.519222259521399</c:v>
                </c:pt>
                <c:pt idx="4061">
                  <c:v>24.5195617675781</c:v>
                </c:pt>
                <c:pt idx="4062">
                  <c:v>24.519884109496999</c:v>
                </c:pt>
                <c:pt idx="4063">
                  <c:v>24.520221710205</c:v>
                </c:pt>
                <c:pt idx="4064">
                  <c:v>24.520544052123999</c:v>
                </c:pt>
                <c:pt idx="4065">
                  <c:v>24.520866394042901</c:v>
                </c:pt>
                <c:pt idx="4066">
                  <c:v>24.521205902099599</c:v>
                </c:pt>
                <c:pt idx="4067">
                  <c:v>24.521528244018501</c:v>
                </c:pt>
                <c:pt idx="4068">
                  <c:v>24.5218505859375</c:v>
                </c:pt>
                <c:pt idx="4069">
                  <c:v>24.522188186645501</c:v>
                </c:pt>
                <c:pt idx="4070">
                  <c:v>24.5225105285644</c:v>
                </c:pt>
                <c:pt idx="4071">
                  <c:v>24.522832870483299</c:v>
                </c:pt>
                <c:pt idx="4072">
                  <c:v>24.52317237854</c:v>
                </c:pt>
                <c:pt idx="4073">
                  <c:v>24.523494720458899</c:v>
                </c:pt>
                <c:pt idx="4074">
                  <c:v>24.523817062377901</c:v>
                </c:pt>
                <c:pt idx="4075">
                  <c:v>24.524156570434499</c:v>
                </c:pt>
                <c:pt idx="4076">
                  <c:v>24.524477005004801</c:v>
                </c:pt>
                <c:pt idx="4077">
                  <c:v>24.5247993469238</c:v>
                </c:pt>
                <c:pt idx="4078">
                  <c:v>24.525121688842699</c:v>
                </c:pt>
                <c:pt idx="4079">
                  <c:v>24.525444030761701</c:v>
                </c:pt>
                <c:pt idx="4080">
                  <c:v>24.525783538818299</c:v>
                </c:pt>
                <c:pt idx="4081">
                  <c:v>24.526105880737301</c:v>
                </c:pt>
                <c:pt idx="4082">
                  <c:v>24.5264282226562</c:v>
                </c:pt>
                <c:pt idx="4083">
                  <c:v>24.526750564575099</c:v>
                </c:pt>
                <c:pt idx="4084">
                  <c:v>24.5270881652832</c:v>
                </c:pt>
                <c:pt idx="4085">
                  <c:v>24.527410507202099</c:v>
                </c:pt>
                <c:pt idx="4086">
                  <c:v>24.527732849121001</c:v>
                </c:pt>
                <c:pt idx="4087">
                  <c:v>24.52805519104</c:v>
                </c:pt>
                <c:pt idx="4088">
                  <c:v>24.528377532958899</c:v>
                </c:pt>
                <c:pt idx="4089">
                  <c:v>24.5287170410156</c:v>
                </c:pt>
                <c:pt idx="4090">
                  <c:v>24.529039382934499</c:v>
                </c:pt>
                <c:pt idx="4091">
                  <c:v>24.529359817504801</c:v>
                </c:pt>
                <c:pt idx="4092">
                  <c:v>24.5296821594238</c:v>
                </c:pt>
                <c:pt idx="4093">
                  <c:v>24.530004501342699</c:v>
                </c:pt>
                <c:pt idx="4094">
                  <c:v>24.530326843261701</c:v>
                </c:pt>
                <c:pt idx="4095">
                  <c:v>24.5306491851806</c:v>
                </c:pt>
                <c:pt idx="4096">
                  <c:v>24.530971527099599</c:v>
                </c:pt>
                <c:pt idx="4097">
                  <c:v>24.531293869018501</c:v>
                </c:pt>
                <c:pt idx="4098">
                  <c:v>24.5316162109375</c:v>
                </c:pt>
                <c:pt idx="4099">
                  <c:v>24.531938552856399</c:v>
                </c:pt>
                <c:pt idx="4100">
                  <c:v>24.532258987426701</c:v>
                </c:pt>
                <c:pt idx="4101">
                  <c:v>24.5325813293457</c:v>
                </c:pt>
                <c:pt idx="4102">
                  <c:v>24.532903671264599</c:v>
                </c:pt>
                <c:pt idx="4103">
                  <c:v>24.533226013183501</c:v>
                </c:pt>
                <c:pt idx="4104">
                  <c:v>24.533565521240199</c:v>
                </c:pt>
                <c:pt idx="4105">
                  <c:v>24.533870697021399</c:v>
                </c:pt>
                <c:pt idx="4106">
                  <c:v>24.534193038940401</c:v>
                </c:pt>
                <c:pt idx="4107">
                  <c:v>24.5345153808593</c:v>
                </c:pt>
                <c:pt idx="4108">
                  <c:v>24.534837722778299</c:v>
                </c:pt>
                <c:pt idx="4109">
                  <c:v>24.535158157348601</c:v>
                </c:pt>
                <c:pt idx="4110">
                  <c:v>24.5354804992675</c:v>
                </c:pt>
                <c:pt idx="4111">
                  <c:v>24.535802841186499</c:v>
                </c:pt>
                <c:pt idx="4112">
                  <c:v>24.536125183105401</c:v>
                </c:pt>
                <c:pt idx="4113">
                  <c:v>24.5364475250244</c:v>
                </c:pt>
                <c:pt idx="4114">
                  <c:v>24.536769866943299</c:v>
                </c:pt>
                <c:pt idx="4115">
                  <c:v>24.537092208862301</c:v>
                </c:pt>
                <c:pt idx="4116">
                  <c:v>24.5374145507812</c:v>
                </c:pt>
                <c:pt idx="4117">
                  <c:v>24.537736892700099</c:v>
                </c:pt>
                <c:pt idx="4118">
                  <c:v>24.538057327270501</c:v>
                </c:pt>
                <c:pt idx="4119">
                  <c:v>24.5383796691894</c:v>
                </c:pt>
                <c:pt idx="4120">
                  <c:v>24.538702011108299</c:v>
                </c:pt>
                <c:pt idx="4121">
                  <c:v>24.539024353027301</c:v>
                </c:pt>
                <c:pt idx="4122">
                  <c:v>24.5393466949462</c:v>
                </c:pt>
                <c:pt idx="4123">
                  <c:v>24.539669036865199</c:v>
                </c:pt>
                <c:pt idx="4124">
                  <c:v>24.5400085449218</c:v>
                </c:pt>
                <c:pt idx="4125">
                  <c:v>24.5403137207031</c:v>
                </c:pt>
                <c:pt idx="4126">
                  <c:v>24.540636062621999</c:v>
                </c:pt>
                <c:pt idx="4127">
                  <c:v>24.540956497192301</c:v>
                </c:pt>
                <c:pt idx="4128">
                  <c:v>24.5412788391113</c:v>
                </c:pt>
                <c:pt idx="4129">
                  <c:v>24.541601181030199</c:v>
                </c:pt>
                <c:pt idx="4130">
                  <c:v>24.541923522949201</c:v>
                </c:pt>
                <c:pt idx="4131">
                  <c:v>24.5422458648681</c:v>
                </c:pt>
                <c:pt idx="4132">
                  <c:v>24.542568206787099</c:v>
                </c:pt>
                <c:pt idx="4133">
                  <c:v>24.542890548706001</c:v>
                </c:pt>
                <c:pt idx="4134">
                  <c:v>24.543212890625</c:v>
                </c:pt>
                <c:pt idx="4135">
                  <c:v>24.543535232543899</c:v>
                </c:pt>
                <c:pt idx="4136">
                  <c:v>24.543840408325099</c:v>
                </c:pt>
                <c:pt idx="4137">
                  <c:v>24.544160842895501</c:v>
                </c:pt>
                <c:pt idx="4138">
                  <c:v>24.5444831848144</c:v>
                </c:pt>
                <c:pt idx="4139">
                  <c:v>24.544805526733299</c:v>
                </c:pt>
                <c:pt idx="4140">
                  <c:v>24.545127868652301</c:v>
                </c:pt>
                <c:pt idx="4141">
                  <c:v>24.5454502105712</c:v>
                </c:pt>
                <c:pt idx="4142">
                  <c:v>24.545772552490199</c:v>
                </c:pt>
                <c:pt idx="4143">
                  <c:v>24.546077728271399</c:v>
                </c:pt>
                <c:pt idx="4144">
                  <c:v>24.546400070190401</c:v>
                </c:pt>
                <c:pt idx="4145">
                  <c:v>24.5467224121093</c:v>
                </c:pt>
                <c:pt idx="4146">
                  <c:v>24.547044754028299</c:v>
                </c:pt>
                <c:pt idx="4147">
                  <c:v>24.547365188598601</c:v>
                </c:pt>
                <c:pt idx="4148">
                  <c:v>24.5476875305175</c:v>
                </c:pt>
                <c:pt idx="4149">
                  <c:v>24.5479927062988</c:v>
                </c:pt>
                <c:pt idx="4150">
                  <c:v>24.548315048217699</c:v>
                </c:pt>
                <c:pt idx="4151">
                  <c:v>24.548637390136701</c:v>
                </c:pt>
                <c:pt idx="4152">
                  <c:v>24.548942565917901</c:v>
                </c:pt>
                <c:pt idx="4153">
                  <c:v>24.5492649078369</c:v>
                </c:pt>
                <c:pt idx="4154">
                  <c:v>24.549587249755799</c:v>
                </c:pt>
                <c:pt idx="4155">
                  <c:v>24.549892425537099</c:v>
                </c:pt>
                <c:pt idx="4156">
                  <c:v>24.550214767456001</c:v>
                </c:pt>
                <c:pt idx="4157">
                  <c:v>24.550519943237301</c:v>
                </c:pt>
                <c:pt idx="4158">
                  <c:v>24.5508422851562</c:v>
                </c:pt>
                <c:pt idx="4159">
                  <c:v>24.5511474609375</c:v>
                </c:pt>
                <c:pt idx="4160">
                  <c:v>24.5514526367187</c:v>
                </c:pt>
                <c:pt idx="4161">
                  <c:v>24.551774978637599</c:v>
                </c:pt>
                <c:pt idx="4162">
                  <c:v>24.552080154418899</c:v>
                </c:pt>
                <c:pt idx="4163">
                  <c:v>24.552400588989201</c:v>
                </c:pt>
                <c:pt idx="4164">
                  <c:v>24.552705764770501</c:v>
                </c:pt>
                <c:pt idx="4165">
                  <c:v>24.553010940551701</c:v>
                </c:pt>
                <c:pt idx="4166">
                  <c:v>24.5533332824707</c:v>
                </c:pt>
                <c:pt idx="4167">
                  <c:v>24.5536384582519</c:v>
                </c:pt>
                <c:pt idx="4168">
                  <c:v>24.5539436340332</c:v>
                </c:pt>
                <c:pt idx="4169">
                  <c:v>24.554265975952099</c:v>
                </c:pt>
                <c:pt idx="4170">
                  <c:v>24.554571151733299</c:v>
                </c:pt>
                <c:pt idx="4171">
                  <c:v>24.554876327514599</c:v>
                </c:pt>
                <c:pt idx="4172">
                  <c:v>24.555181503295799</c:v>
                </c:pt>
                <c:pt idx="4173">
                  <c:v>24.555503845214801</c:v>
                </c:pt>
                <c:pt idx="4174">
                  <c:v>24.555809020996001</c:v>
                </c:pt>
                <c:pt idx="4175">
                  <c:v>24.556114196777301</c:v>
                </c:pt>
                <c:pt idx="4176">
                  <c:v>24.556419372558501</c:v>
                </c:pt>
                <c:pt idx="4177">
                  <c:v>24.5567417144775</c:v>
                </c:pt>
                <c:pt idx="4178">
                  <c:v>24.5570468902587</c:v>
                </c:pt>
                <c:pt idx="4179">
                  <c:v>24.55735206604</c:v>
                </c:pt>
                <c:pt idx="4180">
                  <c:v>24.5576572418212</c:v>
                </c:pt>
                <c:pt idx="4181">
                  <c:v>24.5579624176025</c:v>
                </c:pt>
                <c:pt idx="4182">
                  <c:v>24.5582675933837</c:v>
                </c:pt>
                <c:pt idx="4183">
                  <c:v>24.558589935302699</c:v>
                </c:pt>
                <c:pt idx="4184">
                  <c:v>24.558895111083899</c:v>
                </c:pt>
                <c:pt idx="4185">
                  <c:v>24.559200286865199</c:v>
                </c:pt>
                <c:pt idx="4186">
                  <c:v>24.559505462646399</c:v>
                </c:pt>
                <c:pt idx="4187">
                  <c:v>24.559810638427699</c:v>
                </c:pt>
                <c:pt idx="4188">
                  <c:v>24.560115814208899</c:v>
                </c:pt>
                <c:pt idx="4189">
                  <c:v>24.560420989990199</c:v>
                </c:pt>
                <c:pt idx="4190">
                  <c:v>24.560743331909102</c:v>
                </c:pt>
                <c:pt idx="4191">
                  <c:v>24.561048507690401</c:v>
                </c:pt>
                <c:pt idx="4192">
                  <c:v>24.561353683471602</c:v>
                </c:pt>
                <c:pt idx="4193">
                  <c:v>24.561658859252901</c:v>
                </c:pt>
                <c:pt idx="4194">
                  <c:v>24.561964035034102</c:v>
                </c:pt>
                <c:pt idx="4195">
                  <c:v>24.562269210815401</c:v>
                </c:pt>
                <c:pt idx="4196">
                  <c:v>24.562574386596602</c:v>
                </c:pt>
                <c:pt idx="4197">
                  <c:v>24.562879562377901</c:v>
                </c:pt>
                <c:pt idx="4198">
                  <c:v>24.563184738159102</c:v>
                </c:pt>
                <c:pt idx="4199">
                  <c:v>24.563489913940401</c:v>
                </c:pt>
                <c:pt idx="4200">
                  <c:v>24.563795089721602</c:v>
                </c:pt>
                <c:pt idx="4201">
                  <c:v>24.564100265502901</c:v>
                </c:pt>
                <c:pt idx="4202">
                  <c:v>24.564405441284102</c:v>
                </c:pt>
                <c:pt idx="4203">
                  <c:v>24.564710617065401</c:v>
                </c:pt>
                <c:pt idx="4204">
                  <c:v>24.565015792846602</c:v>
                </c:pt>
                <c:pt idx="4205">
                  <c:v>24.565320968627901</c:v>
                </c:pt>
                <c:pt idx="4206">
                  <c:v>24.565626144409102</c:v>
                </c:pt>
                <c:pt idx="4207">
                  <c:v>24.565931320190401</c:v>
                </c:pt>
                <c:pt idx="4208">
                  <c:v>24.566236495971602</c:v>
                </c:pt>
                <c:pt idx="4209">
                  <c:v>24.566541671752901</c:v>
                </c:pt>
                <c:pt idx="4210">
                  <c:v>24.566846847534102</c:v>
                </c:pt>
                <c:pt idx="4211">
                  <c:v>24.567152023315401</c:v>
                </c:pt>
                <c:pt idx="4212">
                  <c:v>24.567457199096602</c:v>
                </c:pt>
                <c:pt idx="4213">
                  <c:v>24.567762374877901</c:v>
                </c:pt>
                <c:pt idx="4214">
                  <c:v>24.568067550659102</c:v>
                </c:pt>
                <c:pt idx="4215">
                  <c:v>24.568372726440401</c:v>
                </c:pt>
                <c:pt idx="4216">
                  <c:v>24.568677902221602</c:v>
                </c:pt>
                <c:pt idx="4217">
                  <c:v>24.568983078002901</c:v>
                </c:pt>
                <c:pt idx="4218">
                  <c:v>24.569288253784102</c:v>
                </c:pt>
                <c:pt idx="4219">
                  <c:v>24.569593429565401</c:v>
                </c:pt>
                <c:pt idx="4220">
                  <c:v>24.569898605346602</c:v>
                </c:pt>
                <c:pt idx="4221">
                  <c:v>24.570186614990199</c:v>
                </c:pt>
                <c:pt idx="4222">
                  <c:v>24.570491790771399</c:v>
                </c:pt>
                <c:pt idx="4223">
                  <c:v>24.570796966552699</c:v>
                </c:pt>
                <c:pt idx="4224">
                  <c:v>24.571102142333899</c:v>
                </c:pt>
                <c:pt idx="4225">
                  <c:v>24.571407318115199</c:v>
                </c:pt>
                <c:pt idx="4226">
                  <c:v>24.571712493896399</c:v>
                </c:pt>
                <c:pt idx="4227">
                  <c:v>24.572017669677699</c:v>
                </c:pt>
                <c:pt idx="4228">
                  <c:v>24.5723056793212</c:v>
                </c:pt>
                <c:pt idx="4229">
                  <c:v>24.5726108551025</c:v>
                </c:pt>
                <c:pt idx="4230">
                  <c:v>24.5729160308837</c:v>
                </c:pt>
                <c:pt idx="4231">
                  <c:v>24.573221206665</c:v>
                </c:pt>
                <c:pt idx="4232">
                  <c:v>24.573509216308501</c:v>
                </c:pt>
                <c:pt idx="4233">
                  <c:v>24.573814392089801</c:v>
                </c:pt>
                <c:pt idx="4234">
                  <c:v>24.574119567871001</c:v>
                </c:pt>
                <c:pt idx="4235">
                  <c:v>24.574424743652301</c:v>
                </c:pt>
                <c:pt idx="4236">
                  <c:v>24.574712753295799</c:v>
                </c:pt>
                <c:pt idx="4237">
                  <c:v>24.575017929077099</c:v>
                </c:pt>
                <c:pt idx="4238">
                  <c:v>24.575323104858299</c:v>
                </c:pt>
                <c:pt idx="4239">
                  <c:v>24.575628280639599</c:v>
                </c:pt>
                <c:pt idx="4240">
                  <c:v>24.5759162902832</c:v>
                </c:pt>
                <c:pt idx="4241">
                  <c:v>24.5762214660644</c:v>
                </c:pt>
                <c:pt idx="4242">
                  <c:v>24.5765266418457</c:v>
                </c:pt>
                <c:pt idx="4243">
                  <c:v>24.576814651489201</c:v>
                </c:pt>
                <c:pt idx="4244">
                  <c:v>24.577119827270501</c:v>
                </c:pt>
                <c:pt idx="4245">
                  <c:v>24.577425003051701</c:v>
                </c:pt>
                <c:pt idx="4246">
                  <c:v>24.577714920043899</c:v>
                </c:pt>
                <c:pt idx="4247">
                  <c:v>24.578020095825099</c:v>
                </c:pt>
                <c:pt idx="4248">
                  <c:v>24.578325271606399</c:v>
                </c:pt>
                <c:pt idx="4249">
                  <c:v>24.57861328125</c:v>
                </c:pt>
                <c:pt idx="4250">
                  <c:v>24.5789184570312</c:v>
                </c:pt>
                <c:pt idx="4251">
                  <c:v>24.5792236328125</c:v>
                </c:pt>
                <c:pt idx="4252">
                  <c:v>24.579511642456001</c:v>
                </c:pt>
                <c:pt idx="4253">
                  <c:v>24.579816818237301</c:v>
                </c:pt>
                <c:pt idx="4254">
                  <c:v>24.580121994018501</c:v>
                </c:pt>
                <c:pt idx="4255">
                  <c:v>24.580410003662099</c:v>
                </c:pt>
                <c:pt idx="4256">
                  <c:v>24.580715179443299</c:v>
                </c:pt>
                <c:pt idx="4257">
                  <c:v>24.581020355224599</c:v>
                </c:pt>
                <c:pt idx="4258">
                  <c:v>24.5813083648681</c:v>
                </c:pt>
                <c:pt idx="4259">
                  <c:v>24.5816135406494</c:v>
                </c:pt>
                <c:pt idx="4260">
                  <c:v>24.581901550292901</c:v>
                </c:pt>
                <c:pt idx="4261">
                  <c:v>24.582206726074201</c:v>
                </c:pt>
                <c:pt idx="4262">
                  <c:v>24.582511901855401</c:v>
                </c:pt>
                <c:pt idx="4263">
                  <c:v>24.582799911498999</c:v>
                </c:pt>
                <c:pt idx="4264">
                  <c:v>24.583105087280199</c:v>
                </c:pt>
                <c:pt idx="4265">
                  <c:v>24.5833930969238</c:v>
                </c:pt>
                <c:pt idx="4266">
                  <c:v>24.583698272705</c:v>
                </c:pt>
                <c:pt idx="4267">
                  <c:v>24.583986282348601</c:v>
                </c:pt>
                <c:pt idx="4268">
                  <c:v>24.584291458129801</c:v>
                </c:pt>
                <c:pt idx="4269">
                  <c:v>24.584581375121999</c:v>
                </c:pt>
                <c:pt idx="4270">
                  <c:v>24.584886550903299</c:v>
                </c:pt>
                <c:pt idx="4271">
                  <c:v>24.5851745605468</c:v>
                </c:pt>
                <c:pt idx="4272">
                  <c:v>24.5854797363281</c:v>
                </c:pt>
                <c:pt idx="4273">
                  <c:v>24.5857849121093</c:v>
                </c:pt>
                <c:pt idx="4274">
                  <c:v>24.586072921752901</c:v>
                </c:pt>
                <c:pt idx="4275">
                  <c:v>24.586360931396399</c:v>
                </c:pt>
                <c:pt idx="4276">
                  <c:v>24.586666107177699</c:v>
                </c:pt>
                <c:pt idx="4277">
                  <c:v>24.5869541168212</c:v>
                </c:pt>
                <c:pt idx="4278">
                  <c:v>24.5872592926025</c:v>
                </c:pt>
                <c:pt idx="4279">
                  <c:v>24.587547302246001</c:v>
                </c:pt>
                <c:pt idx="4280">
                  <c:v>24.587852478027301</c:v>
                </c:pt>
                <c:pt idx="4281">
                  <c:v>24.588140487670799</c:v>
                </c:pt>
                <c:pt idx="4282">
                  <c:v>24.588445663452099</c:v>
                </c:pt>
                <c:pt idx="4283">
                  <c:v>24.5887336730957</c:v>
                </c:pt>
                <c:pt idx="4284">
                  <c:v>24.589021682739201</c:v>
                </c:pt>
                <c:pt idx="4285">
                  <c:v>24.589326858520501</c:v>
                </c:pt>
                <c:pt idx="4286">
                  <c:v>24.589616775512599</c:v>
                </c:pt>
                <c:pt idx="4287">
                  <c:v>24.5899047851562</c:v>
                </c:pt>
                <c:pt idx="4288">
                  <c:v>24.5902099609375</c:v>
                </c:pt>
                <c:pt idx="4289">
                  <c:v>24.590497970581001</c:v>
                </c:pt>
                <c:pt idx="4290">
                  <c:v>24.590785980224599</c:v>
                </c:pt>
                <c:pt idx="4291">
                  <c:v>24.591091156005799</c:v>
                </c:pt>
                <c:pt idx="4292">
                  <c:v>24.5913791656494</c:v>
                </c:pt>
                <c:pt idx="4293">
                  <c:v>24.591667175292901</c:v>
                </c:pt>
                <c:pt idx="4294">
                  <c:v>24.591972351074201</c:v>
                </c:pt>
                <c:pt idx="4295">
                  <c:v>24.592260360717699</c:v>
                </c:pt>
                <c:pt idx="4296">
                  <c:v>24.5925483703613</c:v>
                </c:pt>
                <c:pt idx="4297">
                  <c:v>24.592836380004801</c:v>
                </c:pt>
                <c:pt idx="4298">
                  <c:v>24.593141555786101</c:v>
                </c:pt>
                <c:pt idx="4299">
                  <c:v>24.593431472778299</c:v>
                </c:pt>
                <c:pt idx="4300">
                  <c:v>24.5937194824218</c:v>
                </c:pt>
                <c:pt idx="4301">
                  <c:v>24.5940246582031</c:v>
                </c:pt>
                <c:pt idx="4302">
                  <c:v>24.594312667846602</c:v>
                </c:pt>
                <c:pt idx="4303">
                  <c:v>24.594600677490199</c:v>
                </c:pt>
                <c:pt idx="4304">
                  <c:v>24.5948886871337</c:v>
                </c:pt>
                <c:pt idx="4305">
                  <c:v>24.595193862915</c:v>
                </c:pt>
                <c:pt idx="4306">
                  <c:v>24.595481872558501</c:v>
                </c:pt>
                <c:pt idx="4307">
                  <c:v>24.595769882202099</c:v>
                </c:pt>
                <c:pt idx="4308">
                  <c:v>24.5960578918457</c:v>
                </c:pt>
                <c:pt idx="4309">
                  <c:v>24.596345901489201</c:v>
                </c:pt>
                <c:pt idx="4310">
                  <c:v>24.596651077270501</c:v>
                </c:pt>
                <c:pt idx="4311">
                  <c:v>24.596940994262599</c:v>
                </c:pt>
                <c:pt idx="4312">
                  <c:v>24.5972290039062</c:v>
                </c:pt>
                <c:pt idx="4313">
                  <c:v>24.597517013549801</c:v>
                </c:pt>
                <c:pt idx="4314">
                  <c:v>24.597805023193299</c:v>
                </c:pt>
                <c:pt idx="4315">
                  <c:v>24.5980930328369</c:v>
                </c:pt>
                <c:pt idx="4316">
                  <c:v>24.5983982086181</c:v>
                </c:pt>
                <c:pt idx="4317">
                  <c:v>24.598686218261701</c:v>
                </c:pt>
                <c:pt idx="4318">
                  <c:v>24.598974227905199</c:v>
                </c:pt>
                <c:pt idx="4319">
                  <c:v>24.5992622375488</c:v>
                </c:pt>
                <c:pt idx="4320">
                  <c:v>24.599550247192301</c:v>
                </c:pt>
                <c:pt idx="4321">
                  <c:v>24.599840164184499</c:v>
                </c:pt>
                <c:pt idx="4322">
                  <c:v>24.6001281738281</c:v>
                </c:pt>
                <c:pt idx="4323">
                  <c:v>24.600416183471602</c:v>
                </c:pt>
                <c:pt idx="4324">
                  <c:v>24.600704193115199</c:v>
                </c:pt>
                <c:pt idx="4325">
                  <c:v>24.6009922027587</c:v>
                </c:pt>
                <c:pt idx="4326">
                  <c:v>24.601280212402301</c:v>
                </c:pt>
                <c:pt idx="4327">
                  <c:v>24.601585388183501</c:v>
                </c:pt>
                <c:pt idx="4328">
                  <c:v>24.601873397827099</c:v>
                </c:pt>
                <c:pt idx="4329">
                  <c:v>24.6021614074707</c:v>
                </c:pt>
                <c:pt idx="4330">
                  <c:v>24.602449417114201</c:v>
                </c:pt>
                <c:pt idx="4331">
                  <c:v>24.602739334106399</c:v>
                </c:pt>
                <c:pt idx="4332">
                  <c:v>24.60302734375</c:v>
                </c:pt>
                <c:pt idx="4333">
                  <c:v>24.603315353393501</c:v>
                </c:pt>
                <c:pt idx="4334">
                  <c:v>24.603603363037099</c:v>
                </c:pt>
                <c:pt idx="4335">
                  <c:v>24.6038913726806</c:v>
                </c:pt>
                <c:pt idx="4336">
                  <c:v>24.604179382324201</c:v>
                </c:pt>
                <c:pt idx="4337">
                  <c:v>24.604467391967699</c:v>
                </c:pt>
                <c:pt idx="4338">
                  <c:v>24.6047554016113</c:v>
                </c:pt>
                <c:pt idx="4339">
                  <c:v>24.605043411254801</c:v>
                </c:pt>
                <c:pt idx="4340">
                  <c:v>24.605333328246999</c:v>
                </c:pt>
                <c:pt idx="4341">
                  <c:v>24.6056213378906</c:v>
                </c:pt>
                <c:pt idx="4342">
                  <c:v>24.605892181396399</c:v>
                </c:pt>
                <c:pt idx="4343">
                  <c:v>24.60618019104</c:v>
                </c:pt>
                <c:pt idx="4344">
                  <c:v>24.606468200683501</c:v>
                </c:pt>
                <c:pt idx="4345">
                  <c:v>24.606756210327099</c:v>
                </c:pt>
                <c:pt idx="4346">
                  <c:v>24.6070442199707</c:v>
                </c:pt>
                <c:pt idx="4347">
                  <c:v>24.607332229614201</c:v>
                </c:pt>
                <c:pt idx="4348">
                  <c:v>24.607622146606399</c:v>
                </c:pt>
                <c:pt idx="4349">
                  <c:v>24.60791015625</c:v>
                </c:pt>
                <c:pt idx="4350">
                  <c:v>24.608198165893501</c:v>
                </c:pt>
                <c:pt idx="4351">
                  <c:v>24.6084690093994</c:v>
                </c:pt>
                <c:pt idx="4352">
                  <c:v>24.608757019042901</c:v>
                </c:pt>
                <c:pt idx="4353">
                  <c:v>24.609045028686499</c:v>
                </c:pt>
                <c:pt idx="4354">
                  <c:v>24.60933303833</c:v>
                </c:pt>
                <c:pt idx="4355">
                  <c:v>24.609621047973601</c:v>
                </c:pt>
                <c:pt idx="4356">
                  <c:v>24.609910964965799</c:v>
                </c:pt>
                <c:pt idx="4357">
                  <c:v>24.6101989746093</c:v>
                </c:pt>
                <c:pt idx="4358">
                  <c:v>24.610469818115199</c:v>
                </c:pt>
                <c:pt idx="4359">
                  <c:v>24.6107578277587</c:v>
                </c:pt>
                <c:pt idx="4360">
                  <c:v>24.611045837402301</c:v>
                </c:pt>
                <c:pt idx="4361">
                  <c:v>24.611333847045799</c:v>
                </c:pt>
                <c:pt idx="4362">
                  <c:v>24.6116218566894</c:v>
                </c:pt>
                <c:pt idx="4363">
                  <c:v>24.611909866333001</c:v>
                </c:pt>
                <c:pt idx="4364">
                  <c:v>24.612199783325099</c:v>
                </c:pt>
                <c:pt idx="4365">
                  <c:v>24.612470626831001</c:v>
                </c:pt>
                <c:pt idx="4366">
                  <c:v>24.612758636474599</c:v>
                </c:pt>
                <c:pt idx="4367">
                  <c:v>24.6130466461181</c:v>
                </c:pt>
                <c:pt idx="4368">
                  <c:v>24.613334655761701</c:v>
                </c:pt>
                <c:pt idx="4369">
                  <c:v>24.613622665405199</c:v>
                </c:pt>
                <c:pt idx="4370">
                  <c:v>24.6139106750488</c:v>
                </c:pt>
                <c:pt idx="4371">
                  <c:v>24.614198684692301</c:v>
                </c:pt>
                <c:pt idx="4372">
                  <c:v>24.6144714355468</c:v>
                </c:pt>
                <c:pt idx="4373">
                  <c:v>24.614759445190401</c:v>
                </c:pt>
                <c:pt idx="4374">
                  <c:v>24.615047454833899</c:v>
                </c:pt>
                <c:pt idx="4375">
                  <c:v>24.6153354644775</c:v>
                </c:pt>
                <c:pt idx="4376">
                  <c:v>24.615606307983299</c:v>
                </c:pt>
                <c:pt idx="4377">
                  <c:v>24.6158943176269</c:v>
                </c:pt>
                <c:pt idx="4378">
                  <c:v>24.616182327270501</c:v>
                </c:pt>
                <c:pt idx="4379">
                  <c:v>24.616472244262599</c:v>
                </c:pt>
                <c:pt idx="4380">
                  <c:v>24.616743087768501</c:v>
                </c:pt>
                <c:pt idx="4381">
                  <c:v>24.617031097412099</c:v>
                </c:pt>
                <c:pt idx="4382">
                  <c:v>24.6173191070556</c:v>
                </c:pt>
                <c:pt idx="4383">
                  <c:v>24.617589950561499</c:v>
                </c:pt>
                <c:pt idx="4384">
                  <c:v>24.617877960205</c:v>
                </c:pt>
                <c:pt idx="4385">
                  <c:v>24.618165969848601</c:v>
                </c:pt>
                <c:pt idx="4386">
                  <c:v>24.6184387207031</c:v>
                </c:pt>
                <c:pt idx="4387">
                  <c:v>24.618726730346602</c:v>
                </c:pt>
                <c:pt idx="4388">
                  <c:v>24.619014739990199</c:v>
                </c:pt>
                <c:pt idx="4389">
                  <c:v>24.619285583496001</c:v>
                </c:pt>
                <c:pt idx="4390">
                  <c:v>24.619573593139599</c:v>
                </c:pt>
                <c:pt idx="4391">
                  <c:v>24.6198616027832</c:v>
                </c:pt>
                <c:pt idx="4392">
                  <c:v>24.620134353637599</c:v>
                </c:pt>
                <c:pt idx="4393">
                  <c:v>24.6204223632812</c:v>
                </c:pt>
                <c:pt idx="4394">
                  <c:v>24.620693206787099</c:v>
                </c:pt>
                <c:pt idx="4395">
                  <c:v>24.6209812164306</c:v>
                </c:pt>
                <c:pt idx="4396">
                  <c:v>24.621252059936499</c:v>
                </c:pt>
                <c:pt idx="4397">
                  <c:v>24.62154006958</c:v>
                </c:pt>
                <c:pt idx="4398">
                  <c:v>24.621828079223601</c:v>
                </c:pt>
                <c:pt idx="4399">
                  <c:v>24.6221008300781</c:v>
                </c:pt>
                <c:pt idx="4400">
                  <c:v>24.622388839721602</c:v>
                </c:pt>
                <c:pt idx="4401">
                  <c:v>24.6226596832275</c:v>
                </c:pt>
                <c:pt idx="4402">
                  <c:v>24.622947692871001</c:v>
                </c:pt>
                <c:pt idx="4403">
                  <c:v>24.6232185363769</c:v>
                </c:pt>
                <c:pt idx="4404">
                  <c:v>24.623506546020501</c:v>
                </c:pt>
                <c:pt idx="4405">
                  <c:v>24.623779296875</c:v>
                </c:pt>
                <c:pt idx="4406">
                  <c:v>24.624067306518501</c:v>
                </c:pt>
                <c:pt idx="4407">
                  <c:v>24.6243381500244</c:v>
                </c:pt>
                <c:pt idx="4408">
                  <c:v>24.624626159667901</c:v>
                </c:pt>
                <c:pt idx="4409">
                  <c:v>24.624914169311499</c:v>
                </c:pt>
                <c:pt idx="4410">
                  <c:v>24.625185012817301</c:v>
                </c:pt>
                <c:pt idx="4411">
                  <c:v>24.625474929809499</c:v>
                </c:pt>
                <c:pt idx="4412">
                  <c:v>24.625745773315401</c:v>
                </c:pt>
                <c:pt idx="4413">
                  <c:v>24.6260166168212</c:v>
                </c:pt>
                <c:pt idx="4414">
                  <c:v>24.626304626464801</c:v>
                </c:pt>
                <c:pt idx="4415">
                  <c:v>24.6265754699707</c:v>
                </c:pt>
                <c:pt idx="4416">
                  <c:v>24.626863479614201</c:v>
                </c:pt>
                <c:pt idx="4417">
                  <c:v>24.6271362304687</c:v>
                </c:pt>
                <c:pt idx="4418">
                  <c:v>24.627424240112301</c:v>
                </c:pt>
                <c:pt idx="4419">
                  <c:v>24.6276950836181</c:v>
                </c:pt>
                <c:pt idx="4420">
                  <c:v>24.627983093261701</c:v>
                </c:pt>
                <c:pt idx="4421">
                  <c:v>24.6282539367675</c:v>
                </c:pt>
                <c:pt idx="4422">
                  <c:v>24.628541946411101</c:v>
                </c:pt>
                <c:pt idx="4423">
                  <c:v>24.6288146972656</c:v>
                </c:pt>
                <c:pt idx="4424">
                  <c:v>24.629085540771399</c:v>
                </c:pt>
                <c:pt idx="4425">
                  <c:v>24.629373550415</c:v>
                </c:pt>
                <c:pt idx="4426">
                  <c:v>24.629644393920799</c:v>
                </c:pt>
                <c:pt idx="4427">
                  <c:v>24.6299324035644</c:v>
                </c:pt>
                <c:pt idx="4428">
                  <c:v>24.630205154418899</c:v>
                </c:pt>
                <c:pt idx="4429">
                  <c:v>24.630475997924801</c:v>
                </c:pt>
                <c:pt idx="4430">
                  <c:v>24.630764007568299</c:v>
                </c:pt>
                <c:pt idx="4431">
                  <c:v>24.631034851074201</c:v>
                </c:pt>
                <c:pt idx="4432">
                  <c:v>24.63130569458</c:v>
                </c:pt>
                <c:pt idx="4433">
                  <c:v>24.631593704223601</c:v>
                </c:pt>
                <c:pt idx="4434">
                  <c:v>24.6318664550781</c:v>
                </c:pt>
                <c:pt idx="4435">
                  <c:v>24.632137298583899</c:v>
                </c:pt>
                <c:pt idx="4436">
                  <c:v>24.6324253082275</c:v>
                </c:pt>
                <c:pt idx="4437">
                  <c:v>24.632696151733299</c:v>
                </c:pt>
                <c:pt idx="4438">
                  <c:v>24.632966995239201</c:v>
                </c:pt>
                <c:pt idx="4439">
                  <c:v>24.6332397460937</c:v>
                </c:pt>
                <c:pt idx="4440">
                  <c:v>24.633527755737301</c:v>
                </c:pt>
                <c:pt idx="4441">
                  <c:v>24.6337985992431</c:v>
                </c:pt>
                <c:pt idx="4442">
                  <c:v>24.634069442748999</c:v>
                </c:pt>
                <c:pt idx="4443">
                  <c:v>24.6343574523925</c:v>
                </c:pt>
                <c:pt idx="4444">
                  <c:v>24.634630203246999</c:v>
                </c:pt>
                <c:pt idx="4445">
                  <c:v>24.634901046752901</c:v>
                </c:pt>
                <c:pt idx="4446">
                  <c:v>24.6351718902587</c:v>
                </c:pt>
                <c:pt idx="4447">
                  <c:v>24.635459899902301</c:v>
                </c:pt>
                <c:pt idx="4448">
                  <c:v>24.6357307434082</c:v>
                </c:pt>
                <c:pt idx="4449">
                  <c:v>24.636003494262599</c:v>
                </c:pt>
                <c:pt idx="4450">
                  <c:v>24.636274337768501</c:v>
                </c:pt>
                <c:pt idx="4451">
                  <c:v>24.6365451812744</c:v>
                </c:pt>
                <c:pt idx="4452">
                  <c:v>24.636833190917901</c:v>
                </c:pt>
                <c:pt idx="4453">
                  <c:v>24.6371040344238</c:v>
                </c:pt>
                <c:pt idx="4454">
                  <c:v>24.637376785278299</c:v>
                </c:pt>
                <c:pt idx="4455">
                  <c:v>24.637647628784102</c:v>
                </c:pt>
                <c:pt idx="4456">
                  <c:v>24.63791847229</c:v>
                </c:pt>
                <c:pt idx="4457">
                  <c:v>24.638189315795799</c:v>
                </c:pt>
                <c:pt idx="4458">
                  <c:v>24.6384773254394</c:v>
                </c:pt>
                <c:pt idx="4459">
                  <c:v>24.638750076293899</c:v>
                </c:pt>
                <c:pt idx="4460">
                  <c:v>24.639020919799801</c:v>
                </c:pt>
                <c:pt idx="4461">
                  <c:v>24.6392917633056</c:v>
                </c:pt>
                <c:pt idx="4462">
                  <c:v>24.639562606811499</c:v>
                </c:pt>
                <c:pt idx="4463">
                  <c:v>24.639833450317301</c:v>
                </c:pt>
                <c:pt idx="4464">
                  <c:v>24.6401062011718</c:v>
                </c:pt>
                <c:pt idx="4465">
                  <c:v>24.640377044677699</c:v>
                </c:pt>
                <c:pt idx="4466">
                  <c:v>24.640647888183501</c:v>
                </c:pt>
                <c:pt idx="4467">
                  <c:v>24.6409187316894</c:v>
                </c:pt>
                <c:pt idx="4468">
                  <c:v>24.641191482543899</c:v>
                </c:pt>
                <c:pt idx="4469">
                  <c:v>24.641462326049801</c:v>
                </c:pt>
                <c:pt idx="4470">
                  <c:v>24.6417331695556</c:v>
                </c:pt>
                <c:pt idx="4471">
                  <c:v>24.642004013061499</c:v>
                </c:pt>
                <c:pt idx="4472">
                  <c:v>24.642274856567301</c:v>
                </c:pt>
                <c:pt idx="4473">
                  <c:v>24.6425476074218</c:v>
                </c:pt>
                <c:pt idx="4474">
                  <c:v>24.642818450927699</c:v>
                </c:pt>
                <c:pt idx="4475">
                  <c:v>24.643089294433501</c:v>
                </c:pt>
                <c:pt idx="4476">
                  <c:v>24.6433601379394</c:v>
                </c:pt>
                <c:pt idx="4477">
                  <c:v>24.643632888793899</c:v>
                </c:pt>
                <c:pt idx="4478">
                  <c:v>24.643903732299801</c:v>
                </c:pt>
                <c:pt idx="4479">
                  <c:v>24.6441745758056</c:v>
                </c:pt>
                <c:pt idx="4480">
                  <c:v>24.644462585449201</c:v>
                </c:pt>
                <c:pt idx="4481">
                  <c:v>24.644733428955</c:v>
                </c:pt>
                <c:pt idx="4482">
                  <c:v>24.6449890136718</c:v>
                </c:pt>
                <c:pt idx="4483">
                  <c:v>24.645259857177699</c:v>
                </c:pt>
                <c:pt idx="4484">
                  <c:v>24.645530700683501</c:v>
                </c:pt>
                <c:pt idx="4485">
                  <c:v>24.6458015441894</c:v>
                </c:pt>
                <c:pt idx="4486">
                  <c:v>24.646074295043899</c:v>
                </c:pt>
                <c:pt idx="4487">
                  <c:v>24.646345138549801</c:v>
                </c:pt>
                <c:pt idx="4488">
                  <c:v>24.6466159820556</c:v>
                </c:pt>
                <c:pt idx="4489">
                  <c:v>24.646886825561499</c:v>
                </c:pt>
                <c:pt idx="4490">
                  <c:v>24.647157669067301</c:v>
                </c:pt>
                <c:pt idx="4491">
                  <c:v>24.647413253784102</c:v>
                </c:pt>
                <c:pt idx="4492">
                  <c:v>24.64768409729</c:v>
                </c:pt>
                <c:pt idx="4493">
                  <c:v>24.647954940795799</c:v>
                </c:pt>
                <c:pt idx="4494">
                  <c:v>24.648225784301701</c:v>
                </c:pt>
                <c:pt idx="4495">
                  <c:v>24.6484985351562</c:v>
                </c:pt>
                <c:pt idx="4496">
                  <c:v>24.648769378662099</c:v>
                </c:pt>
                <c:pt idx="4497">
                  <c:v>24.649040222167901</c:v>
                </c:pt>
                <c:pt idx="4498">
                  <c:v>24.6493110656738</c:v>
                </c:pt>
                <c:pt idx="4499">
                  <c:v>24.649583816528299</c:v>
                </c:pt>
                <c:pt idx="4500">
                  <c:v>24.649837493896399</c:v>
                </c:pt>
                <c:pt idx="4501">
                  <c:v>24.650108337402301</c:v>
                </c:pt>
                <c:pt idx="4502">
                  <c:v>24.6503791809082</c:v>
                </c:pt>
                <c:pt idx="4503">
                  <c:v>24.650651931762599</c:v>
                </c:pt>
                <c:pt idx="4504">
                  <c:v>24.650922775268501</c:v>
                </c:pt>
                <c:pt idx="4505">
                  <c:v>24.6511936187744</c:v>
                </c:pt>
                <c:pt idx="4506">
                  <c:v>24.6514472961425</c:v>
                </c:pt>
                <c:pt idx="4507">
                  <c:v>24.651720046996999</c:v>
                </c:pt>
                <c:pt idx="4508">
                  <c:v>24.651990890502901</c:v>
                </c:pt>
                <c:pt idx="4509">
                  <c:v>24.6522617340087</c:v>
                </c:pt>
                <c:pt idx="4510">
                  <c:v>24.652532577514599</c:v>
                </c:pt>
                <c:pt idx="4511">
                  <c:v>24.652788162231399</c:v>
                </c:pt>
                <c:pt idx="4512">
                  <c:v>24.653059005737301</c:v>
                </c:pt>
                <c:pt idx="4513">
                  <c:v>24.6533298492431</c:v>
                </c:pt>
                <c:pt idx="4514">
                  <c:v>24.653600692748999</c:v>
                </c:pt>
                <c:pt idx="4515">
                  <c:v>24.653871536254801</c:v>
                </c:pt>
                <c:pt idx="4516">
                  <c:v>24.654127120971602</c:v>
                </c:pt>
                <c:pt idx="4517">
                  <c:v>24.6543979644775</c:v>
                </c:pt>
                <c:pt idx="4518">
                  <c:v>24.654668807983299</c:v>
                </c:pt>
                <c:pt idx="4519">
                  <c:v>24.654939651489201</c:v>
                </c:pt>
                <c:pt idx="4520">
                  <c:v>24.655195236206001</c:v>
                </c:pt>
                <c:pt idx="4521">
                  <c:v>24.6554660797119</c:v>
                </c:pt>
                <c:pt idx="4522">
                  <c:v>24.655736923217699</c:v>
                </c:pt>
                <c:pt idx="4523">
                  <c:v>24.655992507934499</c:v>
                </c:pt>
                <c:pt idx="4524">
                  <c:v>24.656263351440401</c:v>
                </c:pt>
                <c:pt idx="4525">
                  <c:v>24.6565341949462</c:v>
                </c:pt>
                <c:pt idx="4526">
                  <c:v>24.6567878723144</c:v>
                </c:pt>
                <c:pt idx="4527">
                  <c:v>24.657060623168899</c:v>
                </c:pt>
                <c:pt idx="4528">
                  <c:v>24.657331466674801</c:v>
                </c:pt>
                <c:pt idx="4529">
                  <c:v>24.6576023101806</c:v>
                </c:pt>
                <c:pt idx="4530">
                  <c:v>24.6578559875488</c:v>
                </c:pt>
                <c:pt idx="4531">
                  <c:v>24.658128738403299</c:v>
                </c:pt>
                <c:pt idx="4532">
                  <c:v>24.658399581909102</c:v>
                </c:pt>
                <c:pt idx="4533">
                  <c:v>24.658653259277301</c:v>
                </c:pt>
                <c:pt idx="4534">
                  <c:v>24.6589241027832</c:v>
                </c:pt>
                <c:pt idx="4535">
                  <c:v>24.6591796875</c:v>
                </c:pt>
                <c:pt idx="4536">
                  <c:v>24.659450531005799</c:v>
                </c:pt>
                <c:pt idx="4537">
                  <c:v>24.659721374511701</c:v>
                </c:pt>
                <c:pt idx="4538">
                  <c:v>24.659975051879801</c:v>
                </c:pt>
                <c:pt idx="4539">
                  <c:v>24.6602478027343</c:v>
                </c:pt>
                <c:pt idx="4540">
                  <c:v>24.660518646240199</c:v>
                </c:pt>
                <c:pt idx="4541">
                  <c:v>24.660772323608299</c:v>
                </c:pt>
                <c:pt idx="4542">
                  <c:v>24.661043167114201</c:v>
                </c:pt>
                <c:pt idx="4543">
                  <c:v>24.6613159179687</c:v>
                </c:pt>
                <c:pt idx="4544">
                  <c:v>24.6615695953369</c:v>
                </c:pt>
                <c:pt idx="4545">
                  <c:v>24.661840438842699</c:v>
                </c:pt>
                <c:pt idx="4546">
                  <c:v>24.662096023559499</c:v>
                </c:pt>
                <c:pt idx="4547">
                  <c:v>24.662366867065401</c:v>
                </c:pt>
                <c:pt idx="4548">
                  <c:v>24.662620544433501</c:v>
                </c:pt>
                <c:pt idx="4549">
                  <c:v>24.6628913879394</c:v>
                </c:pt>
                <c:pt idx="4550">
                  <c:v>24.6631469726562</c:v>
                </c:pt>
                <c:pt idx="4551">
                  <c:v>24.663417816162099</c:v>
                </c:pt>
                <c:pt idx="4552">
                  <c:v>24.663671493530199</c:v>
                </c:pt>
                <c:pt idx="4553">
                  <c:v>24.663942337036101</c:v>
                </c:pt>
                <c:pt idx="4554">
                  <c:v>24.6642150878906</c:v>
                </c:pt>
                <c:pt idx="4555">
                  <c:v>24.6644687652587</c:v>
                </c:pt>
                <c:pt idx="4556">
                  <c:v>24.664739608764599</c:v>
                </c:pt>
                <c:pt idx="4557">
                  <c:v>24.664995193481399</c:v>
                </c:pt>
                <c:pt idx="4558">
                  <c:v>24.665248870849599</c:v>
                </c:pt>
                <c:pt idx="4559">
                  <c:v>24.665519714355401</c:v>
                </c:pt>
                <c:pt idx="4560">
                  <c:v>24.665773391723601</c:v>
                </c:pt>
                <c:pt idx="4561">
                  <c:v>24.6660461425781</c:v>
                </c:pt>
                <c:pt idx="4562">
                  <c:v>24.6662998199462</c:v>
                </c:pt>
                <c:pt idx="4563">
                  <c:v>24.666570663452099</c:v>
                </c:pt>
                <c:pt idx="4564">
                  <c:v>24.666826248168899</c:v>
                </c:pt>
                <c:pt idx="4565">
                  <c:v>24.667097091674801</c:v>
                </c:pt>
                <c:pt idx="4566">
                  <c:v>24.667350769042901</c:v>
                </c:pt>
                <c:pt idx="4567">
                  <c:v>24.6676216125488</c:v>
                </c:pt>
                <c:pt idx="4568">
                  <c:v>24.6678771972656</c:v>
                </c:pt>
                <c:pt idx="4569">
                  <c:v>24.6681308746337</c:v>
                </c:pt>
                <c:pt idx="4570">
                  <c:v>24.668401718139599</c:v>
                </c:pt>
              </c:numCache>
            </c:numRef>
          </c:yVal>
          <c:smooth val="0"/>
          <c:extLst>
            <c:ext xmlns:c16="http://schemas.microsoft.com/office/drawing/2014/chart" uri="{C3380CC4-5D6E-409C-BE32-E72D297353CC}">
              <c16:uniqueId val="{00000006-32BD-4BEE-AFD4-0BCBAE614511}"/>
            </c:ext>
          </c:extLst>
        </c:ser>
        <c:ser>
          <c:idx val="7"/>
          <c:order val="7"/>
          <c:spPr>
            <a:ln w="19050" cap="rnd">
              <a:solidFill>
                <a:schemeClr val="accent4"/>
              </a:solidFill>
              <a:round/>
            </a:ln>
            <a:effectLst/>
          </c:spPr>
          <c:marker>
            <c:symbol val="none"/>
          </c:marker>
          <c:xVal>
            <c:numRef>
              <c:f>Plot0001!$A$2:$A$4572</c:f>
              <c:numCache>
                <c:formatCode>General</c:formatCode>
                <c:ptCount val="4571"/>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30</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32.200000000000003</c:v>
                </c:pt>
                <c:pt idx="323">
                  <c:v>32.299999999999997</c:v>
                </c:pt>
                <c:pt idx="324">
                  <c:v>32.4</c:v>
                </c:pt>
                <c:pt idx="325">
                  <c:v>32.5</c:v>
                </c:pt>
                <c:pt idx="326">
                  <c:v>32.6</c:v>
                </c:pt>
                <c:pt idx="327">
                  <c:v>32.700000000000003</c:v>
                </c:pt>
                <c:pt idx="328">
                  <c:v>32.799999999999997</c:v>
                </c:pt>
                <c:pt idx="329">
                  <c:v>32.9</c:v>
                </c:pt>
                <c:pt idx="330">
                  <c:v>33</c:v>
                </c:pt>
                <c:pt idx="331">
                  <c:v>33.1</c:v>
                </c:pt>
                <c:pt idx="332">
                  <c:v>33.200000000000003</c:v>
                </c:pt>
                <c:pt idx="333">
                  <c:v>33.299999999999997</c:v>
                </c:pt>
                <c:pt idx="334">
                  <c:v>33.4</c:v>
                </c:pt>
                <c:pt idx="335">
                  <c:v>33.5</c:v>
                </c:pt>
                <c:pt idx="336">
                  <c:v>33.6</c:v>
                </c:pt>
                <c:pt idx="337">
                  <c:v>33.700000000000003</c:v>
                </c:pt>
                <c:pt idx="338">
                  <c:v>33.799999999999997</c:v>
                </c:pt>
                <c:pt idx="339">
                  <c:v>33.9</c:v>
                </c:pt>
                <c:pt idx="340">
                  <c:v>34</c:v>
                </c:pt>
                <c:pt idx="341">
                  <c:v>34.1</c:v>
                </c:pt>
                <c:pt idx="342">
                  <c:v>34.200000000000003</c:v>
                </c:pt>
                <c:pt idx="343">
                  <c:v>34.299999999999997</c:v>
                </c:pt>
                <c:pt idx="344">
                  <c:v>34.4</c:v>
                </c:pt>
                <c:pt idx="345">
                  <c:v>34.5</c:v>
                </c:pt>
                <c:pt idx="346">
                  <c:v>34.6</c:v>
                </c:pt>
                <c:pt idx="347">
                  <c:v>34.700000000000003</c:v>
                </c:pt>
                <c:pt idx="348">
                  <c:v>34.799999999999997</c:v>
                </c:pt>
                <c:pt idx="349">
                  <c:v>34.9</c:v>
                </c:pt>
                <c:pt idx="350">
                  <c:v>35</c:v>
                </c:pt>
                <c:pt idx="351">
                  <c:v>35.1</c:v>
                </c:pt>
                <c:pt idx="352">
                  <c:v>35.200000000000003</c:v>
                </c:pt>
                <c:pt idx="353">
                  <c:v>35.299999999999997</c:v>
                </c:pt>
                <c:pt idx="354">
                  <c:v>35.4</c:v>
                </c:pt>
                <c:pt idx="355">
                  <c:v>35.5</c:v>
                </c:pt>
                <c:pt idx="356">
                  <c:v>35.6</c:v>
                </c:pt>
                <c:pt idx="357">
                  <c:v>35.700000000000003</c:v>
                </c:pt>
                <c:pt idx="358">
                  <c:v>35.799999999999997</c:v>
                </c:pt>
                <c:pt idx="359">
                  <c:v>35.9</c:v>
                </c:pt>
                <c:pt idx="360">
                  <c:v>36</c:v>
                </c:pt>
                <c:pt idx="361">
                  <c:v>36.1</c:v>
                </c:pt>
                <c:pt idx="362">
                  <c:v>36.200000000000003</c:v>
                </c:pt>
                <c:pt idx="363">
                  <c:v>36.299999999999997</c:v>
                </c:pt>
                <c:pt idx="364">
                  <c:v>36.4</c:v>
                </c:pt>
                <c:pt idx="365">
                  <c:v>36.5</c:v>
                </c:pt>
                <c:pt idx="366">
                  <c:v>36.6</c:v>
                </c:pt>
                <c:pt idx="367">
                  <c:v>36.700000000000003</c:v>
                </c:pt>
                <c:pt idx="368">
                  <c:v>36.799999999999997</c:v>
                </c:pt>
                <c:pt idx="369">
                  <c:v>36.9</c:v>
                </c:pt>
                <c:pt idx="370">
                  <c:v>37</c:v>
                </c:pt>
                <c:pt idx="371">
                  <c:v>37.1</c:v>
                </c:pt>
                <c:pt idx="372">
                  <c:v>37.200000000000003</c:v>
                </c:pt>
                <c:pt idx="373">
                  <c:v>37.299999999999997</c:v>
                </c:pt>
                <c:pt idx="374">
                  <c:v>37.4</c:v>
                </c:pt>
                <c:pt idx="375">
                  <c:v>37.5</c:v>
                </c:pt>
                <c:pt idx="376">
                  <c:v>37.6</c:v>
                </c:pt>
                <c:pt idx="377">
                  <c:v>37.700000000000003</c:v>
                </c:pt>
                <c:pt idx="378">
                  <c:v>37.799999999999997</c:v>
                </c:pt>
                <c:pt idx="379">
                  <c:v>37.9</c:v>
                </c:pt>
                <c:pt idx="380">
                  <c:v>38</c:v>
                </c:pt>
                <c:pt idx="381">
                  <c:v>38.1</c:v>
                </c:pt>
                <c:pt idx="382">
                  <c:v>38.200000000000003</c:v>
                </c:pt>
                <c:pt idx="383">
                  <c:v>38.299999999999997</c:v>
                </c:pt>
                <c:pt idx="384">
                  <c:v>38.4</c:v>
                </c:pt>
                <c:pt idx="385">
                  <c:v>38.5</c:v>
                </c:pt>
                <c:pt idx="386">
                  <c:v>38.6</c:v>
                </c:pt>
                <c:pt idx="387">
                  <c:v>38.700000000000003</c:v>
                </c:pt>
                <c:pt idx="388">
                  <c:v>38.799999999999997</c:v>
                </c:pt>
                <c:pt idx="389">
                  <c:v>38.9</c:v>
                </c:pt>
                <c:pt idx="390">
                  <c:v>39</c:v>
                </c:pt>
                <c:pt idx="391">
                  <c:v>39.1</c:v>
                </c:pt>
                <c:pt idx="392">
                  <c:v>39.200000000000003</c:v>
                </c:pt>
                <c:pt idx="393">
                  <c:v>39.299999999999997</c:v>
                </c:pt>
                <c:pt idx="394">
                  <c:v>39.4</c:v>
                </c:pt>
                <c:pt idx="395">
                  <c:v>39.5</c:v>
                </c:pt>
                <c:pt idx="396">
                  <c:v>39.6</c:v>
                </c:pt>
                <c:pt idx="397">
                  <c:v>39.700000000000003</c:v>
                </c:pt>
                <c:pt idx="398">
                  <c:v>39.799999999999997</c:v>
                </c:pt>
                <c:pt idx="399">
                  <c:v>39.9</c:v>
                </c:pt>
                <c:pt idx="400">
                  <c:v>40</c:v>
                </c:pt>
                <c:pt idx="401">
                  <c:v>40.1</c:v>
                </c:pt>
                <c:pt idx="402">
                  <c:v>40.200000000000003</c:v>
                </c:pt>
                <c:pt idx="403">
                  <c:v>40.299999999999997</c:v>
                </c:pt>
                <c:pt idx="404">
                  <c:v>40.4</c:v>
                </c:pt>
                <c:pt idx="405">
                  <c:v>40.5</c:v>
                </c:pt>
                <c:pt idx="406">
                  <c:v>40.6</c:v>
                </c:pt>
                <c:pt idx="407">
                  <c:v>40.700000000000003</c:v>
                </c:pt>
                <c:pt idx="408">
                  <c:v>40.799999999999997</c:v>
                </c:pt>
                <c:pt idx="409">
                  <c:v>40.9</c:v>
                </c:pt>
                <c:pt idx="410">
                  <c:v>41</c:v>
                </c:pt>
                <c:pt idx="411">
                  <c:v>41.1</c:v>
                </c:pt>
                <c:pt idx="412">
                  <c:v>41.2</c:v>
                </c:pt>
                <c:pt idx="413">
                  <c:v>41.3</c:v>
                </c:pt>
                <c:pt idx="414">
                  <c:v>41.4</c:v>
                </c:pt>
                <c:pt idx="415">
                  <c:v>41.5</c:v>
                </c:pt>
                <c:pt idx="416">
                  <c:v>41.6</c:v>
                </c:pt>
                <c:pt idx="417">
                  <c:v>41.7</c:v>
                </c:pt>
                <c:pt idx="418">
                  <c:v>41.8</c:v>
                </c:pt>
                <c:pt idx="419">
                  <c:v>41.9</c:v>
                </c:pt>
                <c:pt idx="420">
                  <c:v>42</c:v>
                </c:pt>
                <c:pt idx="421">
                  <c:v>42.1</c:v>
                </c:pt>
                <c:pt idx="422">
                  <c:v>42.2</c:v>
                </c:pt>
                <c:pt idx="423">
                  <c:v>42.3</c:v>
                </c:pt>
                <c:pt idx="424">
                  <c:v>42.4</c:v>
                </c:pt>
                <c:pt idx="425">
                  <c:v>42.5</c:v>
                </c:pt>
                <c:pt idx="426">
                  <c:v>42.6</c:v>
                </c:pt>
                <c:pt idx="427">
                  <c:v>42.7</c:v>
                </c:pt>
                <c:pt idx="428">
                  <c:v>42.8</c:v>
                </c:pt>
                <c:pt idx="429">
                  <c:v>42.9</c:v>
                </c:pt>
                <c:pt idx="430">
                  <c:v>43</c:v>
                </c:pt>
                <c:pt idx="431">
                  <c:v>43.1</c:v>
                </c:pt>
                <c:pt idx="432">
                  <c:v>43.2</c:v>
                </c:pt>
                <c:pt idx="433">
                  <c:v>43.3</c:v>
                </c:pt>
                <c:pt idx="434">
                  <c:v>43.4</c:v>
                </c:pt>
                <c:pt idx="435">
                  <c:v>43.5</c:v>
                </c:pt>
                <c:pt idx="436">
                  <c:v>43.6</c:v>
                </c:pt>
                <c:pt idx="437">
                  <c:v>43.7</c:v>
                </c:pt>
                <c:pt idx="438">
                  <c:v>43.8</c:v>
                </c:pt>
                <c:pt idx="439">
                  <c:v>43.9</c:v>
                </c:pt>
                <c:pt idx="440">
                  <c:v>44</c:v>
                </c:pt>
                <c:pt idx="441">
                  <c:v>44.1</c:v>
                </c:pt>
                <c:pt idx="442">
                  <c:v>44.2</c:v>
                </c:pt>
                <c:pt idx="443">
                  <c:v>44.3</c:v>
                </c:pt>
                <c:pt idx="444">
                  <c:v>44.4</c:v>
                </c:pt>
                <c:pt idx="445">
                  <c:v>44.5</c:v>
                </c:pt>
                <c:pt idx="446">
                  <c:v>44.6</c:v>
                </c:pt>
                <c:pt idx="447">
                  <c:v>44.7</c:v>
                </c:pt>
                <c:pt idx="448">
                  <c:v>44.8</c:v>
                </c:pt>
                <c:pt idx="449">
                  <c:v>44.9</c:v>
                </c:pt>
                <c:pt idx="450">
                  <c:v>45</c:v>
                </c:pt>
                <c:pt idx="451">
                  <c:v>45.1</c:v>
                </c:pt>
                <c:pt idx="452">
                  <c:v>45.2</c:v>
                </c:pt>
                <c:pt idx="453">
                  <c:v>45.3</c:v>
                </c:pt>
                <c:pt idx="454">
                  <c:v>45.4</c:v>
                </c:pt>
                <c:pt idx="455">
                  <c:v>45.5</c:v>
                </c:pt>
                <c:pt idx="456">
                  <c:v>45.6</c:v>
                </c:pt>
                <c:pt idx="457">
                  <c:v>45.7</c:v>
                </c:pt>
                <c:pt idx="458">
                  <c:v>45.8</c:v>
                </c:pt>
                <c:pt idx="459">
                  <c:v>45.9</c:v>
                </c:pt>
                <c:pt idx="460">
                  <c:v>46</c:v>
                </c:pt>
                <c:pt idx="461">
                  <c:v>46.1</c:v>
                </c:pt>
                <c:pt idx="462">
                  <c:v>46.2</c:v>
                </c:pt>
                <c:pt idx="463">
                  <c:v>46.3</c:v>
                </c:pt>
                <c:pt idx="464">
                  <c:v>46.4</c:v>
                </c:pt>
                <c:pt idx="465">
                  <c:v>46.5</c:v>
                </c:pt>
                <c:pt idx="466">
                  <c:v>46.6</c:v>
                </c:pt>
                <c:pt idx="467">
                  <c:v>46.7</c:v>
                </c:pt>
                <c:pt idx="468">
                  <c:v>46.8</c:v>
                </c:pt>
                <c:pt idx="469">
                  <c:v>46.9</c:v>
                </c:pt>
                <c:pt idx="470">
                  <c:v>47</c:v>
                </c:pt>
                <c:pt idx="471">
                  <c:v>47.1</c:v>
                </c:pt>
                <c:pt idx="472">
                  <c:v>47.2</c:v>
                </c:pt>
                <c:pt idx="473">
                  <c:v>47.3</c:v>
                </c:pt>
                <c:pt idx="474">
                  <c:v>47.4</c:v>
                </c:pt>
                <c:pt idx="475">
                  <c:v>47.5</c:v>
                </c:pt>
                <c:pt idx="476">
                  <c:v>47.6</c:v>
                </c:pt>
                <c:pt idx="477">
                  <c:v>47.7</c:v>
                </c:pt>
                <c:pt idx="478">
                  <c:v>47.8</c:v>
                </c:pt>
                <c:pt idx="479">
                  <c:v>47.9</c:v>
                </c:pt>
                <c:pt idx="480">
                  <c:v>48</c:v>
                </c:pt>
                <c:pt idx="481">
                  <c:v>48.1</c:v>
                </c:pt>
                <c:pt idx="482">
                  <c:v>48.2</c:v>
                </c:pt>
                <c:pt idx="483">
                  <c:v>48.3</c:v>
                </c:pt>
                <c:pt idx="484">
                  <c:v>48.4</c:v>
                </c:pt>
                <c:pt idx="485">
                  <c:v>48.5</c:v>
                </c:pt>
                <c:pt idx="486">
                  <c:v>48.6</c:v>
                </c:pt>
                <c:pt idx="487">
                  <c:v>48.7</c:v>
                </c:pt>
                <c:pt idx="488">
                  <c:v>48.8</c:v>
                </c:pt>
                <c:pt idx="489">
                  <c:v>48.9</c:v>
                </c:pt>
                <c:pt idx="490">
                  <c:v>49</c:v>
                </c:pt>
                <c:pt idx="491">
                  <c:v>49.1</c:v>
                </c:pt>
                <c:pt idx="492">
                  <c:v>49.2</c:v>
                </c:pt>
                <c:pt idx="493">
                  <c:v>49.3</c:v>
                </c:pt>
                <c:pt idx="494">
                  <c:v>49.4</c:v>
                </c:pt>
                <c:pt idx="495">
                  <c:v>49.5</c:v>
                </c:pt>
                <c:pt idx="496">
                  <c:v>49.6</c:v>
                </c:pt>
                <c:pt idx="497">
                  <c:v>49.7</c:v>
                </c:pt>
                <c:pt idx="498">
                  <c:v>49.8</c:v>
                </c:pt>
                <c:pt idx="499">
                  <c:v>49.9</c:v>
                </c:pt>
                <c:pt idx="500">
                  <c:v>50</c:v>
                </c:pt>
                <c:pt idx="501">
                  <c:v>50.1</c:v>
                </c:pt>
                <c:pt idx="502">
                  <c:v>50.2</c:v>
                </c:pt>
                <c:pt idx="503">
                  <c:v>50.3</c:v>
                </c:pt>
                <c:pt idx="504">
                  <c:v>50.4</c:v>
                </c:pt>
                <c:pt idx="505">
                  <c:v>50.5</c:v>
                </c:pt>
                <c:pt idx="506">
                  <c:v>50.6</c:v>
                </c:pt>
                <c:pt idx="507">
                  <c:v>50.7</c:v>
                </c:pt>
                <c:pt idx="508">
                  <c:v>50.8</c:v>
                </c:pt>
                <c:pt idx="509">
                  <c:v>50.9</c:v>
                </c:pt>
                <c:pt idx="510">
                  <c:v>51</c:v>
                </c:pt>
                <c:pt idx="511">
                  <c:v>51.1</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60</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64.099999999999994</c:v>
                </c:pt>
                <c:pt idx="642">
                  <c:v>64.2</c:v>
                </c:pt>
                <c:pt idx="643">
                  <c:v>64.3</c:v>
                </c:pt>
                <c:pt idx="644">
                  <c:v>64.400000000000006</c:v>
                </c:pt>
                <c:pt idx="645">
                  <c:v>64.5</c:v>
                </c:pt>
                <c:pt idx="646">
                  <c:v>64.599999999999994</c:v>
                </c:pt>
                <c:pt idx="647">
                  <c:v>64.7</c:v>
                </c:pt>
                <c:pt idx="648">
                  <c:v>64.8</c:v>
                </c:pt>
                <c:pt idx="649">
                  <c:v>64.900000000000006</c:v>
                </c:pt>
                <c:pt idx="650">
                  <c:v>65</c:v>
                </c:pt>
                <c:pt idx="651">
                  <c:v>65.099999999999994</c:v>
                </c:pt>
                <c:pt idx="652">
                  <c:v>65.2</c:v>
                </c:pt>
                <c:pt idx="653">
                  <c:v>65.3</c:v>
                </c:pt>
                <c:pt idx="654">
                  <c:v>65.400000000000006</c:v>
                </c:pt>
                <c:pt idx="655">
                  <c:v>65.5</c:v>
                </c:pt>
                <c:pt idx="656">
                  <c:v>65.599999999999994</c:v>
                </c:pt>
                <c:pt idx="657">
                  <c:v>65.7</c:v>
                </c:pt>
                <c:pt idx="658">
                  <c:v>65.8</c:v>
                </c:pt>
                <c:pt idx="659">
                  <c:v>65.900000000000006</c:v>
                </c:pt>
                <c:pt idx="660">
                  <c:v>66</c:v>
                </c:pt>
                <c:pt idx="661">
                  <c:v>66.099999999999994</c:v>
                </c:pt>
                <c:pt idx="662">
                  <c:v>66.2</c:v>
                </c:pt>
                <c:pt idx="663">
                  <c:v>66.3</c:v>
                </c:pt>
                <c:pt idx="664">
                  <c:v>66.400000000000006</c:v>
                </c:pt>
                <c:pt idx="665">
                  <c:v>66.5</c:v>
                </c:pt>
                <c:pt idx="666">
                  <c:v>66.599999999999994</c:v>
                </c:pt>
                <c:pt idx="667">
                  <c:v>66.7</c:v>
                </c:pt>
                <c:pt idx="668">
                  <c:v>66.8</c:v>
                </c:pt>
                <c:pt idx="669">
                  <c:v>66.900000000000006</c:v>
                </c:pt>
                <c:pt idx="670">
                  <c:v>67</c:v>
                </c:pt>
                <c:pt idx="671">
                  <c:v>67.099999999999994</c:v>
                </c:pt>
                <c:pt idx="672">
                  <c:v>67.2</c:v>
                </c:pt>
                <c:pt idx="673">
                  <c:v>67.3</c:v>
                </c:pt>
                <c:pt idx="674">
                  <c:v>67.400000000000006</c:v>
                </c:pt>
                <c:pt idx="675">
                  <c:v>67.5</c:v>
                </c:pt>
                <c:pt idx="676">
                  <c:v>67.599999999999994</c:v>
                </c:pt>
                <c:pt idx="677">
                  <c:v>67.7</c:v>
                </c:pt>
                <c:pt idx="678">
                  <c:v>67.8</c:v>
                </c:pt>
                <c:pt idx="679">
                  <c:v>67.900000000000006</c:v>
                </c:pt>
                <c:pt idx="680">
                  <c:v>68</c:v>
                </c:pt>
                <c:pt idx="681">
                  <c:v>68.099999999999994</c:v>
                </c:pt>
                <c:pt idx="682">
                  <c:v>68.2</c:v>
                </c:pt>
                <c:pt idx="683">
                  <c:v>68.3</c:v>
                </c:pt>
                <c:pt idx="684">
                  <c:v>68.400000000000006</c:v>
                </c:pt>
                <c:pt idx="685">
                  <c:v>68.5</c:v>
                </c:pt>
                <c:pt idx="686">
                  <c:v>68.599999999999994</c:v>
                </c:pt>
                <c:pt idx="687">
                  <c:v>68.7</c:v>
                </c:pt>
                <c:pt idx="688">
                  <c:v>68.8</c:v>
                </c:pt>
                <c:pt idx="689">
                  <c:v>68.900000000000006</c:v>
                </c:pt>
                <c:pt idx="690">
                  <c:v>69</c:v>
                </c:pt>
                <c:pt idx="691">
                  <c:v>69.099999999999994</c:v>
                </c:pt>
                <c:pt idx="692">
                  <c:v>69.2</c:v>
                </c:pt>
                <c:pt idx="693">
                  <c:v>69.3</c:v>
                </c:pt>
                <c:pt idx="694">
                  <c:v>69.400000000000006</c:v>
                </c:pt>
                <c:pt idx="695">
                  <c:v>69.5</c:v>
                </c:pt>
                <c:pt idx="696">
                  <c:v>69.599999999999994</c:v>
                </c:pt>
                <c:pt idx="697">
                  <c:v>69.7</c:v>
                </c:pt>
                <c:pt idx="698">
                  <c:v>69.8</c:v>
                </c:pt>
                <c:pt idx="699">
                  <c:v>69.900000000000006</c:v>
                </c:pt>
                <c:pt idx="700">
                  <c:v>70</c:v>
                </c:pt>
                <c:pt idx="701">
                  <c:v>70.099999999999994</c:v>
                </c:pt>
                <c:pt idx="702">
                  <c:v>70.2</c:v>
                </c:pt>
                <c:pt idx="703">
                  <c:v>70.3</c:v>
                </c:pt>
                <c:pt idx="704">
                  <c:v>70.400000000000006</c:v>
                </c:pt>
                <c:pt idx="705">
                  <c:v>70.5</c:v>
                </c:pt>
                <c:pt idx="706">
                  <c:v>70.599999999999994</c:v>
                </c:pt>
                <c:pt idx="707">
                  <c:v>70.7</c:v>
                </c:pt>
                <c:pt idx="708">
                  <c:v>70.8</c:v>
                </c:pt>
                <c:pt idx="709">
                  <c:v>70.900000000000006</c:v>
                </c:pt>
                <c:pt idx="710">
                  <c:v>71</c:v>
                </c:pt>
                <c:pt idx="711">
                  <c:v>71.099999999999994</c:v>
                </c:pt>
                <c:pt idx="712">
                  <c:v>71.2</c:v>
                </c:pt>
                <c:pt idx="713">
                  <c:v>71.3</c:v>
                </c:pt>
                <c:pt idx="714">
                  <c:v>71.400000000000006</c:v>
                </c:pt>
                <c:pt idx="715">
                  <c:v>71.5</c:v>
                </c:pt>
                <c:pt idx="716">
                  <c:v>71.599999999999994</c:v>
                </c:pt>
                <c:pt idx="717">
                  <c:v>71.7</c:v>
                </c:pt>
                <c:pt idx="718">
                  <c:v>71.8</c:v>
                </c:pt>
                <c:pt idx="719">
                  <c:v>71.900000000000006</c:v>
                </c:pt>
                <c:pt idx="720">
                  <c:v>72</c:v>
                </c:pt>
                <c:pt idx="721">
                  <c:v>72.099999999999994</c:v>
                </c:pt>
                <c:pt idx="722">
                  <c:v>72.2</c:v>
                </c:pt>
                <c:pt idx="723">
                  <c:v>72.3</c:v>
                </c:pt>
                <c:pt idx="724">
                  <c:v>72.400000000000006</c:v>
                </c:pt>
                <c:pt idx="725">
                  <c:v>72.5</c:v>
                </c:pt>
                <c:pt idx="726">
                  <c:v>72.599999999999994</c:v>
                </c:pt>
                <c:pt idx="727">
                  <c:v>72.7</c:v>
                </c:pt>
                <c:pt idx="728">
                  <c:v>72.8</c:v>
                </c:pt>
                <c:pt idx="729">
                  <c:v>72.900000000000006</c:v>
                </c:pt>
                <c:pt idx="730">
                  <c:v>73</c:v>
                </c:pt>
                <c:pt idx="731">
                  <c:v>73.099999999999994</c:v>
                </c:pt>
                <c:pt idx="732">
                  <c:v>73.2</c:v>
                </c:pt>
                <c:pt idx="733">
                  <c:v>73.3</c:v>
                </c:pt>
                <c:pt idx="734">
                  <c:v>73.400000000000006</c:v>
                </c:pt>
                <c:pt idx="735">
                  <c:v>73.5</c:v>
                </c:pt>
                <c:pt idx="736">
                  <c:v>73.599999999999994</c:v>
                </c:pt>
                <c:pt idx="737">
                  <c:v>73.7</c:v>
                </c:pt>
                <c:pt idx="738">
                  <c:v>73.8</c:v>
                </c:pt>
                <c:pt idx="739">
                  <c:v>73.900000000000006</c:v>
                </c:pt>
                <c:pt idx="740">
                  <c:v>74</c:v>
                </c:pt>
                <c:pt idx="741">
                  <c:v>74.099999999999994</c:v>
                </c:pt>
                <c:pt idx="742">
                  <c:v>74.2</c:v>
                </c:pt>
                <c:pt idx="743">
                  <c:v>74.3</c:v>
                </c:pt>
                <c:pt idx="744">
                  <c:v>74.400000000000006</c:v>
                </c:pt>
                <c:pt idx="745">
                  <c:v>74.5</c:v>
                </c:pt>
                <c:pt idx="746">
                  <c:v>74.599999999999994</c:v>
                </c:pt>
                <c:pt idx="747">
                  <c:v>74.7</c:v>
                </c:pt>
                <c:pt idx="748">
                  <c:v>74.8</c:v>
                </c:pt>
                <c:pt idx="749">
                  <c:v>74.900000000000006</c:v>
                </c:pt>
                <c:pt idx="750">
                  <c:v>75</c:v>
                </c:pt>
                <c:pt idx="751">
                  <c:v>75.099999999999994</c:v>
                </c:pt>
                <c:pt idx="752">
                  <c:v>75.2</c:v>
                </c:pt>
                <c:pt idx="753">
                  <c:v>75.3</c:v>
                </c:pt>
                <c:pt idx="754">
                  <c:v>75.400000000000006</c:v>
                </c:pt>
                <c:pt idx="755">
                  <c:v>75.5</c:v>
                </c:pt>
                <c:pt idx="756">
                  <c:v>75.599999999999994</c:v>
                </c:pt>
                <c:pt idx="757">
                  <c:v>75.7</c:v>
                </c:pt>
                <c:pt idx="758">
                  <c:v>75.8</c:v>
                </c:pt>
                <c:pt idx="759">
                  <c:v>75.900000000000006</c:v>
                </c:pt>
                <c:pt idx="760">
                  <c:v>76</c:v>
                </c:pt>
                <c:pt idx="761">
                  <c:v>76.099999999999994</c:v>
                </c:pt>
                <c:pt idx="762">
                  <c:v>76.2</c:v>
                </c:pt>
                <c:pt idx="763">
                  <c:v>76.3</c:v>
                </c:pt>
                <c:pt idx="764">
                  <c:v>76.400000000000006</c:v>
                </c:pt>
                <c:pt idx="765">
                  <c:v>76.5</c:v>
                </c:pt>
                <c:pt idx="766">
                  <c:v>76.599999999999994</c:v>
                </c:pt>
                <c:pt idx="767">
                  <c:v>76.7</c:v>
                </c:pt>
                <c:pt idx="768">
                  <c:v>76.8</c:v>
                </c:pt>
                <c:pt idx="769">
                  <c:v>76.900000000000006</c:v>
                </c:pt>
                <c:pt idx="770">
                  <c:v>77</c:v>
                </c:pt>
                <c:pt idx="771">
                  <c:v>77.099999999999994</c:v>
                </c:pt>
                <c:pt idx="772">
                  <c:v>77.2</c:v>
                </c:pt>
                <c:pt idx="773">
                  <c:v>77.3</c:v>
                </c:pt>
                <c:pt idx="774">
                  <c:v>77.400000000000006</c:v>
                </c:pt>
                <c:pt idx="775">
                  <c:v>77.5</c:v>
                </c:pt>
                <c:pt idx="776">
                  <c:v>77.599999999999994</c:v>
                </c:pt>
                <c:pt idx="777">
                  <c:v>77.7</c:v>
                </c:pt>
                <c:pt idx="778">
                  <c:v>77.8</c:v>
                </c:pt>
                <c:pt idx="779">
                  <c:v>77.900000000000006</c:v>
                </c:pt>
                <c:pt idx="780">
                  <c:v>78</c:v>
                </c:pt>
                <c:pt idx="781">
                  <c:v>78.099999999999994</c:v>
                </c:pt>
                <c:pt idx="782">
                  <c:v>78.2</c:v>
                </c:pt>
                <c:pt idx="783">
                  <c:v>78.3</c:v>
                </c:pt>
                <c:pt idx="784">
                  <c:v>78.400000000000006</c:v>
                </c:pt>
                <c:pt idx="785">
                  <c:v>78.5</c:v>
                </c:pt>
                <c:pt idx="786">
                  <c:v>78.599999999999994</c:v>
                </c:pt>
                <c:pt idx="787">
                  <c:v>78.7</c:v>
                </c:pt>
                <c:pt idx="788">
                  <c:v>78.8</c:v>
                </c:pt>
                <c:pt idx="789">
                  <c:v>78.900000000000006</c:v>
                </c:pt>
                <c:pt idx="790">
                  <c:v>79</c:v>
                </c:pt>
                <c:pt idx="791">
                  <c:v>79.099999999999994</c:v>
                </c:pt>
                <c:pt idx="792">
                  <c:v>79.2</c:v>
                </c:pt>
                <c:pt idx="793">
                  <c:v>79.3</c:v>
                </c:pt>
                <c:pt idx="794">
                  <c:v>79.400000000000006</c:v>
                </c:pt>
                <c:pt idx="795">
                  <c:v>79.5</c:v>
                </c:pt>
                <c:pt idx="796">
                  <c:v>79.599999999999994</c:v>
                </c:pt>
                <c:pt idx="797">
                  <c:v>79.7</c:v>
                </c:pt>
                <c:pt idx="798">
                  <c:v>79.8</c:v>
                </c:pt>
                <c:pt idx="799">
                  <c:v>79.900000000000006</c:v>
                </c:pt>
                <c:pt idx="800">
                  <c:v>80</c:v>
                </c:pt>
                <c:pt idx="801">
                  <c:v>80.099999999999994</c:v>
                </c:pt>
                <c:pt idx="802">
                  <c:v>80.2</c:v>
                </c:pt>
                <c:pt idx="803">
                  <c:v>80.3</c:v>
                </c:pt>
                <c:pt idx="804">
                  <c:v>80.400000000000006</c:v>
                </c:pt>
                <c:pt idx="805">
                  <c:v>80.5</c:v>
                </c:pt>
                <c:pt idx="806">
                  <c:v>80.599999999999994</c:v>
                </c:pt>
                <c:pt idx="807">
                  <c:v>80.7</c:v>
                </c:pt>
                <c:pt idx="808">
                  <c:v>80.8</c:v>
                </c:pt>
                <c:pt idx="809">
                  <c:v>80.900000000000006</c:v>
                </c:pt>
                <c:pt idx="810">
                  <c:v>81</c:v>
                </c:pt>
                <c:pt idx="811">
                  <c:v>81.099999999999994</c:v>
                </c:pt>
                <c:pt idx="812">
                  <c:v>81.2</c:v>
                </c:pt>
                <c:pt idx="813">
                  <c:v>81.3</c:v>
                </c:pt>
                <c:pt idx="814">
                  <c:v>81.400000000000006</c:v>
                </c:pt>
                <c:pt idx="815">
                  <c:v>81.5</c:v>
                </c:pt>
                <c:pt idx="816">
                  <c:v>81.599999999999994</c:v>
                </c:pt>
                <c:pt idx="817">
                  <c:v>81.7</c:v>
                </c:pt>
                <c:pt idx="818">
                  <c:v>81.8</c:v>
                </c:pt>
                <c:pt idx="819">
                  <c:v>81.900000000000006</c:v>
                </c:pt>
                <c:pt idx="820">
                  <c:v>82</c:v>
                </c:pt>
                <c:pt idx="821">
                  <c:v>82.1</c:v>
                </c:pt>
                <c:pt idx="822">
                  <c:v>82.2</c:v>
                </c:pt>
                <c:pt idx="823">
                  <c:v>82.3</c:v>
                </c:pt>
                <c:pt idx="824">
                  <c:v>82.4</c:v>
                </c:pt>
                <c:pt idx="825">
                  <c:v>82.5</c:v>
                </c:pt>
                <c:pt idx="826">
                  <c:v>82.6</c:v>
                </c:pt>
                <c:pt idx="827">
                  <c:v>82.7</c:v>
                </c:pt>
                <c:pt idx="828">
                  <c:v>82.8</c:v>
                </c:pt>
                <c:pt idx="829">
                  <c:v>82.9</c:v>
                </c:pt>
                <c:pt idx="830">
                  <c:v>83</c:v>
                </c:pt>
                <c:pt idx="831">
                  <c:v>83.1</c:v>
                </c:pt>
                <c:pt idx="832">
                  <c:v>83.2</c:v>
                </c:pt>
                <c:pt idx="833">
                  <c:v>83.3</c:v>
                </c:pt>
                <c:pt idx="834">
                  <c:v>83.4</c:v>
                </c:pt>
                <c:pt idx="835">
                  <c:v>83.5</c:v>
                </c:pt>
                <c:pt idx="836">
                  <c:v>83.6</c:v>
                </c:pt>
                <c:pt idx="837">
                  <c:v>83.7</c:v>
                </c:pt>
                <c:pt idx="838">
                  <c:v>83.8</c:v>
                </c:pt>
                <c:pt idx="839">
                  <c:v>83.9</c:v>
                </c:pt>
                <c:pt idx="840">
                  <c:v>84</c:v>
                </c:pt>
                <c:pt idx="841">
                  <c:v>84.1</c:v>
                </c:pt>
                <c:pt idx="842">
                  <c:v>84.2</c:v>
                </c:pt>
                <c:pt idx="843">
                  <c:v>84.3</c:v>
                </c:pt>
                <c:pt idx="844">
                  <c:v>84.4</c:v>
                </c:pt>
                <c:pt idx="845">
                  <c:v>84.5</c:v>
                </c:pt>
                <c:pt idx="846">
                  <c:v>84.6</c:v>
                </c:pt>
                <c:pt idx="847">
                  <c:v>84.7</c:v>
                </c:pt>
                <c:pt idx="848">
                  <c:v>84.8</c:v>
                </c:pt>
                <c:pt idx="849">
                  <c:v>84.9</c:v>
                </c:pt>
                <c:pt idx="850">
                  <c:v>85</c:v>
                </c:pt>
                <c:pt idx="851">
                  <c:v>85.1</c:v>
                </c:pt>
                <c:pt idx="852">
                  <c:v>85.2</c:v>
                </c:pt>
                <c:pt idx="853">
                  <c:v>85.3</c:v>
                </c:pt>
                <c:pt idx="854">
                  <c:v>85.4</c:v>
                </c:pt>
                <c:pt idx="855">
                  <c:v>85.5</c:v>
                </c:pt>
                <c:pt idx="856">
                  <c:v>85.6</c:v>
                </c:pt>
                <c:pt idx="857">
                  <c:v>85.7</c:v>
                </c:pt>
                <c:pt idx="858">
                  <c:v>85.8</c:v>
                </c:pt>
                <c:pt idx="859">
                  <c:v>85.9</c:v>
                </c:pt>
                <c:pt idx="860">
                  <c:v>86</c:v>
                </c:pt>
                <c:pt idx="861">
                  <c:v>86.1</c:v>
                </c:pt>
                <c:pt idx="862">
                  <c:v>86.2</c:v>
                </c:pt>
                <c:pt idx="863">
                  <c:v>86.3</c:v>
                </c:pt>
                <c:pt idx="864">
                  <c:v>86.4</c:v>
                </c:pt>
                <c:pt idx="865">
                  <c:v>86.5</c:v>
                </c:pt>
                <c:pt idx="866">
                  <c:v>86.6</c:v>
                </c:pt>
                <c:pt idx="867">
                  <c:v>86.7</c:v>
                </c:pt>
                <c:pt idx="868">
                  <c:v>86.8</c:v>
                </c:pt>
                <c:pt idx="869">
                  <c:v>86.9</c:v>
                </c:pt>
                <c:pt idx="870">
                  <c:v>87</c:v>
                </c:pt>
                <c:pt idx="871">
                  <c:v>87.1</c:v>
                </c:pt>
                <c:pt idx="872">
                  <c:v>87.2</c:v>
                </c:pt>
                <c:pt idx="873">
                  <c:v>87.3</c:v>
                </c:pt>
                <c:pt idx="874">
                  <c:v>87.4</c:v>
                </c:pt>
                <c:pt idx="875">
                  <c:v>87.5</c:v>
                </c:pt>
                <c:pt idx="876">
                  <c:v>87.6</c:v>
                </c:pt>
                <c:pt idx="877">
                  <c:v>87.7</c:v>
                </c:pt>
                <c:pt idx="878">
                  <c:v>87.8</c:v>
                </c:pt>
                <c:pt idx="879">
                  <c:v>87.9</c:v>
                </c:pt>
                <c:pt idx="880">
                  <c:v>88</c:v>
                </c:pt>
                <c:pt idx="881">
                  <c:v>88.1</c:v>
                </c:pt>
                <c:pt idx="882">
                  <c:v>88.2</c:v>
                </c:pt>
                <c:pt idx="883">
                  <c:v>88.3</c:v>
                </c:pt>
                <c:pt idx="884">
                  <c:v>88.4</c:v>
                </c:pt>
                <c:pt idx="885">
                  <c:v>88.5</c:v>
                </c:pt>
                <c:pt idx="886">
                  <c:v>88.6</c:v>
                </c:pt>
                <c:pt idx="887">
                  <c:v>88.7</c:v>
                </c:pt>
                <c:pt idx="888">
                  <c:v>88.8</c:v>
                </c:pt>
                <c:pt idx="889">
                  <c:v>88.9</c:v>
                </c:pt>
                <c:pt idx="890">
                  <c:v>89</c:v>
                </c:pt>
                <c:pt idx="891">
                  <c:v>89.1</c:v>
                </c:pt>
                <c:pt idx="892">
                  <c:v>89.2</c:v>
                </c:pt>
                <c:pt idx="893">
                  <c:v>89.3</c:v>
                </c:pt>
                <c:pt idx="894">
                  <c:v>89.4</c:v>
                </c:pt>
                <c:pt idx="895">
                  <c:v>89.5</c:v>
                </c:pt>
                <c:pt idx="896">
                  <c:v>89.6</c:v>
                </c:pt>
                <c:pt idx="897">
                  <c:v>89.7</c:v>
                </c:pt>
                <c:pt idx="898">
                  <c:v>89.8</c:v>
                </c:pt>
                <c:pt idx="899">
                  <c:v>89.9</c:v>
                </c:pt>
                <c:pt idx="900">
                  <c:v>90</c:v>
                </c:pt>
                <c:pt idx="901">
                  <c:v>90.1</c:v>
                </c:pt>
                <c:pt idx="902">
                  <c:v>90.2</c:v>
                </c:pt>
                <c:pt idx="903">
                  <c:v>90.3</c:v>
                </c:pt>
                <c:pt idx="904">
                  <c:v>90.4</c:v>
                </c:pt>
                <c:pt idx="905">
                  <c:v>90.5</c:v>
                </c:pt>
                <c:pt idx="906">
                  <c:v>90.6</c:v>
                </c:pt>
                <c:pt idx="907">
                  <c:v>90.7</c:v>
                </c:pt>
                <c:pt idx="908">
                  <c:v>90.8</c:v>
                </c:pt>
                <c:pt idx="909">
                  <c:v>90.9</c:v>
                </c:pt>
                <c:pt idx="910">
                  <c:v>91</c:v>
                </c:pt>
                <c:pt idx="911">
                  <c:v>91.1</c:v>
                </c:pt>
                <c:pt idx="912">
                  <c:v>91.2</c:v>
                </c:pt>
                <c:pt idx="913">
                  <c:v>91.3</c:v>
                </c:pt>
                <c:pt idx="914">
                  <c:v>91.4</c:v>
                </c:pt>
                <c:pt idx="915">
                  <c:v>91.5</c:v>
                </c:pt>
                <c:pt idx="916">
                  <c:v>91.6</c:v>
                </c:pt>
                <c:pt idx="917">
                  <c:v>91.7</c:v>
                </c:pt>
                <c:pt idx="918">
                  <c:v>91.8</c:v>
                </c:pt>
                <c:pt idx="919">
                  <c:v>91.9</c:v>
                </c:pt>
                <c:pt idx="920">
                  <c:v>92</c:v>
                </c:pt>
                <c:pt idx="921">
                  <c:v>92.1</c:v>
                </c:pt>
                <c:pt idx="922">
                  <c:v>92.2</c:v>
                </c:pt>
                <c:pt idx="923">
                  <c:v>92.3</c:v>
                </c:pt>
                <c:pt idx="924">
                  <c:v>92.4</c:v>
                </c:pt>
                <c:pt idx="925">
                  <c:v>92.5</c:v>
                </c:pt>
                <c:pt idx="926">
                  <c:v>92.6</c:v>
                </c:pt>
                <c:pt idx="927">
                  <c:v>92.7</c:v>
                </c:pt>
                <c:pt idx="928">
                  <c:v>92.8</c:v>
                </c:pt>
                <c:pt idx="929">
                  <c:v>92.9</c:v>
                </c:pt>
                <c:pt idx="930">
                  <c:v>93</c:v>
                </c:pt>
                <c:pt idx="931">
                  <c:v>93.1</c:v>
                </c:pt>
                <c:pt idx="932">
                  <c:v>93.2</c:v>
                </c:pt>
                <c:pt idx="933">
                  <c:v>93.3</c:v>
                </c:pt>
                <c:pt idx="934">
                  <c:v>93.4</c:v>
                </c:pt>
                <c:pt idx="935">
                  <c:v>93.5</c:v>
                </c:pt>
                <c:pt idx="936">
                  <c:v>93.6</c:v>
                </c:pt>
                <c:pt idx="937">
                  <c:v>93.7</c:v>
                </c:pt>
                <c:pt idx="938">
                  <c:v>93.8</c:v>
                </c:pt>
                <c:pt idx="939">
                  <c:v>93.9</c:v>
                </c:pt>
                <c:pt idx="940">
                  <c:v>94</c:v>
                </c:pt>
                <c:pt idx="941">
                  <c:v>94.1</c:v>
                </c:pt>
                <c:pt idx="942">
                  <c:v>94.2</c:v>
                </c:pt>
                <c:pt idx="943">
                  <c:v>94.3</c:v>
                </c:pt>
                <c:pt idx="944">
                  <c:v>94.4</c:v>
                </c:pt>
                <c:pt idx="945">
                  <c:v>94.5</c:v>
                </c:pt>
                <c:pt idx="946">
                  <c:v>94.6</c:v>
                </c:pt>
                <c:pt idx="947">
                  <c:v>94.7</c:v>
                </c:pt>
                <c:pt idx="948">
                  <c:v>94.8</c:v>
                </c:pt>
                <c:pt idx="949">
                  <c:v>94.9</c:v>
                </c:pt>
                <c:pt idx="950">
                  <c:v>95</c:v>
                </c:pt>
                <c:pt idx="951">
                  <c:v>95.1</c:v>
                </c:pt>
                <c:pt idx="952">
                  <c:v>95.2</c:v>
                </c:pt>
                <c:pt idx="953">
                  <c:v>95.3</c:v>
                </c:pt>
                <c:pt idx="954">
                  <c:v>95.4</c:v>
                </c:pt>
                <c:pt idx="955">
                  <c:v>95.5</c:v>
                </c:pt>
                <c:pt idx="956">
                  <c:v>95.6</c:v>
                </c:pt>
                <c:pt idx="957">
                  <c:v>95.7</c:v>
                </c:pt>
                <c:pt idx="958">
                  <c:v>95.8</c:v>
                </c:pt>
                <c:pt idx="959">
                  <c:v>95.9</c:v>
                </c:pt>
                <c:pt idx="960">
                  <c:v>96</c:v>
                </c:pt>
                <c:pt idx="961">
                  <c:v>96.1</c:v>
                </c:pt>
                <c:pt idx="962">
                  <c:v>96.2</c:v>
                </c:pt>
                <c:pt idx="963">
                  <c:v>96.3</c:v>
                </c:pt>
                <c:pt idx="964">
                  <c:v>96.4</c:v>
                </c:pt>
                <c:pt idx="965">
                  <c:v>96.5</c:v>
                </c:pt>
                <c:pt idx="966">
                  <c:v>96.6</c:v>
                </c:pt>
                <c:pt idx="967">
                  <c:v>96.7</c:v>
                </c:pt>
                <c:pt idx="968">
                  <c:v>96.8</c:v>
                </c:pt>
                <c:pt idx="969">
                  <c:v>96.9</c:v>
                </c:pt>
                <c:pt idx="970">
                  <c:v>97</c:v>
                </c:pt>
                <c:pt idx="971">
                  <c:v>97.1</c:v>
                </c:pt>
                <c:pt idx="972">
                  <c:v>97.2</c:v>
                </c:pt>
                <c:pt idx="973">
                  <c:v>97.3</c:v>
                </c:pt>
                <c:pt idx="974">
                  <c:v>97.4</c:v>
                </c:pt>
                <c:pt idx="975">
                  <c:v>97.5</c:v>
                </c:pt>
                <c:pt idx="976">
                  <c:v>97.6</c:v>
                </c:pt>
                <c:pt idx="977">
                  <c:v>97.7</c:v>
                </c:pt>
                <c:pt idx="978">
                  <c:v>97.8</c:v>
                </c:pt>
                <c:pt idx="979">
                  <c:v>97.9</c:v>
                </c:pt>
                <c:pt idx="980">
                  <c:v>98</c:v>
                </c:pt>
                <c:pt idx="981">
                  <c:v>98.1</c:v>
                </c:pt>
                <c:pt idx="982">
                  <c:v>98.2</c:v>
                </c:pt>
                <c:pt idx="983">
                  <c:v>98.3</c:v>
                </c:pt>
                <c:pt idx="984">
                  <c:v>98.4</c:v>
                </c:pt>
                <c:pt idx="985">
                  <c:v>98.5</c:v>
                </c:pt>
                <c:pt idx="986">
                  <c:v>98.6</c:v>
                </c:pt>
                <c:pt idx="987">
                  <c:v>98.7</c:v>
                </c:pt>
                <c:pt idx="988">
                  <c:v>98.8</c:v>
                </c:pt>
                <c:pt idx="989">
                  <c:v>98.9</c:v>
                </c:pt>
                <c:pt idx="990">
                  <c:v>99</c:v>
                </c:pt>
                <c:pt idx="991">
                  <c:v>99.1</c:v>
                </c:pt>
                <c:pt idx="992">
                  <c:v>99.2</c:v>
                </c:pt>
                <c:pt idx="993">
                  <c:v>99.3</c:v>
                </c:pt>
                <c:pt idx="994">
                  <c:v>99.4</c:v>
                </c:pt>
                <c:pt idx="995">
                  <c:v>99.5</c:v>
                </c:pt>
                <c:pt idx="996">
                  <c:v>99.6</c:v>
                </c:pt>
                <c:pt idx="997">
                  <c:v>99.7</c:v>
                </c:pt>
                <c:pt idx="998">
                  <c:v>99.8</c:v>
                </c:pt>
                <c:pt idx="999">
                  <c:v>99.9</c:v>
                </c:pt>
                <c:pt idx="1000">
                  <c:v>100</c:v>
                </c:pt>
                <c:pt idx="1001">
                  <c:v>100.1</c:v>
                </c:pt>
                <c:pt idx="1002">
                  <c:v>100.2</c:v>
                </c:pt>
                <c:pt idx="1003">
                  <c:v>100.3</c:v>
                </c:pt>
                <c:pt idx="1004">
                  <c:v>100.4</c:v>
                </c:pt>
                <c:pt idx="1005">
                  <c:v>100.5</c:v>
                </c:pt>
                <c:pt idx="1006">
                  <c:v>100.6</c:v>
                </c:pt>
                <c:pt idx="1007">
                  <c:v>100.7</c:v>
                </c:pt>
                <c:pt idx="1008">
                  <c:v>100.8</c:v>
                </c:pt>
                <c:pt idx="1009">
                  <c:v>100.9</c:v>
                </c:pt>
                <c:pt idx="1010">
                  <c:v>101</c:v>
                </c:pt>
                <c:pt idx="1011">
                  <c:v>101.1</c:v>
                </c:pt>
                <c:pt idx="1012">
                  <c:v>101.2</c:v>
                </c:pt>
                <c:pt idx="1013">
                  <c:v>101.3</c:v>
                </c:pt>
                <c:pt idx="1014">
                  <c:v>101.4</c:v>
                </c:pt>
                <c:pt idx="1015">
                  <c:v>101.5</c:v>
                </c:pt>
                <c:pt idx="1016">
                  <c:v>101.6</c:v>
                </c:pt>
                <c:pt idx="1017">
                  <c:v>101.7</c:v>
                </c:pt>
                <c:pt idx="1018">
                  <c:v>101.8</c:v>
                </c:pt>
                <c:pt idx="1019">
                  <c:v>101.9</c:v>
                </c:pt>
                <c:pt idx="1020">
                  <c:v>102</c:v>
                </c:pt>
                <c:pt idx="1021">
                  <c:v>102.1</c:v>
                </c:pt>
                <c:pt idx="1022">
                  <c:v>102.2</c:v>
                </c:pt>
                <c:pt idx="1023">
                  <c:v>102.3</c:v>
                </c:pt>
                <c:pt idx="1024">
                  <c:v>102.4</c:v>
                </c:pt>
                <c:pt idx="1025">
                  <c:v>102.5</c:v>
                </c:pt>
                <c:pt idx="1026">
                  <c:v>102.6</c:v>
                </c:pt>
                <c:pt idx="1027">
                  <c:v>102.7</c:v>
                </c:pt>
                <c:pt idx="1028">
                  <c:v>102.8</c:v>
                </c:pt>
                <c:pt idx="1029">
                  <c:v>102.9</c:v>
                </c:pt>
                <c:pt idx="1030">
                  <c:v>103</c:v>
                </c:pt>
                <c:pt idx="1031">
                  <c:v>103.1</c:v>
                </c:pt>
                <c:pt idx="1032">
                  <c:v>103.2</c:v>
                </c:pt>
                <c:pt idx="1033">
                  <c:v>103.3</c:v>
                </c:pt>
                <c:pt idx="1034">
                  <c:v>103.4</c:v>
                </c:pt>
                <c:pt idx="1035">
                  <c:v>103.5</c:v>
                </c:pt>
                <c:pt idx="1036">
                  <c:v>103.6</c:v>
                </c:pt>
                <c:pt idx="1037">
                  <c:v>103.7</c:v>
                </c:pt>
                <c:pt idx="1038">
                  <c:v>103.8</c:v>
                </c:pt>
                <c:pt idx="1039">
                  <c:v>103.9</c:v>
                </c:pt>
                <c:pt idx="1040">
                  <c:v>104</c:v>
                </c:pt>
                <c:pt idx="1041">
                  <c:v>104.1</c:v>
                </c:pt>
                <c:pt idx="1042">
                  <c:v>104.2</c:v>
                </c:pt>
                <c:pt idx="1043">
                  <c:v>104.3</c:v>
                </c:pt>
                <c:pt idx="1044">
                  <c:v>104.4</c:v>
                </c:pt>
                <c:pt idx="1045">
                  <c:v>104.5</c:v>
                </c:pt>
                <c:pt idx="1046">
                  <c:v>104.6</c:v>
                </c:pt>
                <c:pt idx="1047">
                  <c:v>104.7</c:v>
                </c:pt>
                <c:pt idx="1048">
                  <c:v>104.8</c:v>
                </c:pt>
                <c:pt idx="1049">
                  <c:v>104.9</c:v>
                </c:pt>
                <c:pt idx="1050">
                  <c:v>105</c:v>
                </c:pt>
                <c:pt idx="1051">
                  <c:v>105.1</c:v>
                </c:pt>
                <c:pt idx="1052">
                  <c:v>105.2</c:v>
                </c:pt>
                <c:pt idx="1053">
                  <c:v>105.3</c:v>
                </c:pt>
                <c:pt idx="1054">
                  <c:v>105.4</c:v>
                </c:pt>
                <c:pt idx="1055">
                  <c:v>105.5</c:v>
                </c:pt>
                <c:pt idx="1056">
                  <c:v>105.6</c:v>
                </c:pt>
                <c:pt idx="1057">
                  <c:v>105.7</c:v>
                </c:pt>
                <c:pt idx="1058">
                  <c:v>105.8</c:v>
                </c:pt>
                <c:pt idx="1059">
                  <c:v>105.9</c:v>
                </c:pt>
                <c:pt idx="1060">
                  <c:v>106</c:v>
                </c:pt>
                <c:pt idx="1061">
                  <c:v>106.1</c:v>
                </c:pt>
                <c:pt idx="1062">
                  <c:v>106.2</c:v>
                </c:pt>
                <c:pt idx="1063">
                  <c:v>106.3</c:v>
                </c:pt>
                <c:pt idx="1064">
                  <c:v>106.4</c:v>
                </c:pt>
                <c:pt idx="1065">
                  <c:v>106.5</c:v>
                </c:pt>
                <c:pt idx="1066">
                  <c:v>106.6</c:v>
                </c:pt>
                <c:pt idx="1067">
                  <c:v>106.7</c:v>
                </c:pt>
                <c:pt idx="1068">
                  <c:v>106.8</c:v>
                </c:pt>
                <c:pt idx="1069">
                  <c:v>106.9</c:v>
                </c:pt>
                <c:pt idx="1070">
                  <c:v>107</c:v>
                </c:pt>
                <c:pt idx="1071">
                  <c:v>107.1</c:v>
                </c:pt>
                <c:pt idx="1072">
                  <c:v>107.2</c:v>
                </c:pt>
                <c:pt idx="1073">
                  <c:v>107.3</c:v>
                </c:pt>
                <c:pt idx="1074">
                  <c:v>107.4</c:v>
                </c:pt>
                <c:pt idx="1075">
                  <c:v>107.5</c:v>
                </c:pt>
                <c:pt idx="1076">
                  <c:v>107.6</c:v>
                </c:pt>
                <c:pt idx="1077">
                  <c:v>107.7</c:v>
                </c:pt>
                <c:pt idx="1078">
                  <c:v>107.8</c:v>
                </c:pt>
                <c:pt idx="1079">
                  <c:v>107.9</c:v>
                </c:pt>
                <c:pt idx="1080">
                  <c:v>108</c:v>
                </c:pt>
                <c:pt idx="1081">
                  <c:v>108.1</c:v>
                </c:pt>
                <c:pt idx="1082">
                  <c:v>108.2</c:v>
                </c:pt>
                <c:pt idx="1083">
                  <c:v>108.3</c:v>
                </c:pt>
                <c:pt idx="1084">
                  <c:v>108.4</c:v>
                </c:pt>
                <c:pt idx="1085">
                  <c:v>108.5</c:v>
                </c:pt>
                <c:pt idx="1086">
                  <c:v>108.6</c:v>
                </c:pt>
                <c:pt idx="1087">
                  <c:v>108.7</c:v>
                </c:pt>
                <c:pt idx="1088">
                  <c:v>108.8</c:v>
                </c:pt>
                <c:pt idx="1089">
                  <c:v>108.9</c:v>
                </c:pt>
                <c:pt idx="1090">
                  <c:v>109</c:v>
                </c:pt>
                <c:pt idx="1091">
                  <c:v>109.1</c:v>
                </c:pt>
                <c:pt idx="1092">
                  <c:v>109.2</c:v>
                </c:pt>
                <c:pt idx="1093">
                  <c:v>109.3</c:v>
                </c:pt>
                <c:pt idx="1094">
                  <c:v>109.4</c:v>
                </c:pt>
                <c:pt idx="1095">
                  <c:v>109.5</c:v>
                </c:pt>
                <c:pt idx="1096">
                  <c:v>109.6</c:v>
                </c:pt>
                <c:pt idx="1097">
                  <c:v>109.7</c:v>
                </c:pt>
                <c:pt idx="1098">
                  <c:v>109.8</c:v>
                </c:pt>
                <c:pt idx="1099">
                  <c:v>109.9</c:v>
                </c:pt>
                <c:pt idx="1100">
                  <c:v>110</c:v>
                </c:pt>
                <c:pt idx="1101">
                  <c:v>110.1</c:v>
                </c:pt>
                <c:pt idx="1102">
                  <c:v>110.2</c:v>
                </c:pt>
                <c:pt idx="1103">
                  <c:v>110.3</c:v>
                </c:pt>
                <c:pt idx="1104">
                  <c:v>110.4</c:v>
                </c:pt>
                <c:pt idx="1105">
                  <c:v>110.5</c:v>
                </c:pt>
                <c:pt idx="1106">
                  <c:v>110.6</c:v>
                </c:pt>
                <c:pt idx="1107">
                  <c:v>110.7</c:v>
                </c:pt>
                <c:pt idx="1108">
                  <c:v>110.8</c:v>
                </c:pt>
                <c:pt idx="1109">
                  <c:v>110.9</c:v>
                </c:pt>
                <c:pt idx="1110">
                  <c:v>111</c:v>
                </c:pt>
                <c:pt idx="1111">
                  <c:v>111.1</c:v>
                </c:pt>
                <c:pt idx="1112">
                  <c:v>111.2</c:v>
                </c:pt>
                <c:pt idx="1113">
                  <c:v>111.3</c:v>
                </c:pt>
                <c:pt idx="1114">
                  <c:v>111.4</c:v>
                </c:pt>
                <c:pt idx="1115">
                  <c:v>111.5</c:v>
                </c:pt>
                <c:pt idx="1116">
                  <c:v>111.6</c:v>
                </c:pt>
                <c:pt idx="1117">
                  <c:v>111.7</c:v>
                </c:pt>
                <c:pt idx="1118">
                  <c:v>111.8</c:v>
                </c:pt>
                <c:pt idx="1119">
                  <c:v>111.9</c:v>
                </c:pt>
                <c:pt idx="1120">
                  <c:v>112</c:v>
                </c:pt>
                <c:pt idx="1121">
                  <c:v>112.1</c:v>
                </c:pt>
                <c:pt idx="1122">
                  <c:v>112.2</c:v>
                </c:pt>
                <c:pt idx="1123">
                  <c:v>112.3</c:v>
                </c:pt>
                <c:pt idx="1124">
                  <c:v>112.4</c:v>
                </c:pt>
                <c:pt idx="1125">
                  <c:v>112.5</c:v>
                </c:pt>
                <c:pt idx="1126">
                  <c:v>112.6</c:v>
                </c:pt>
                <c:pt idx="1127">
                  <c:v>112.7</c:v>
                </c:pt>
                <c:pt idx="1128">
                  <c:v>112.8</c:v>
                </c:pt>
                <c:pt idx="1129">
                  <c:v>112.9</c:v>
                </c:pt>
                <c:pt idx="1130">
                  <c:v>113</c:v>
                </c:pt>
                <c:pt idx="1131">
                  <c:v>113.1</c:v>
                </c:pt>
                <c:pt idx="1132">
                  <c:v>113.2</c:v>
                </c:pt>
                <c:pt idx="1133">
                  <c:v>113.3</c:v>
                </c:pt>
                <c:pt idx="1134">
                  <c:v>113.4</c:v>
                </c:pt>
                <c:pt idx="1135">
                  <c:v>113.5</c:v>
                </c:pt>
                <c:pt idx="1136">
                  <c:v>113.6</c:v>
                </c:pt>
                <c:pt idx="1137">
                  <c:v>113.7</c:v>
                </c:pt>
                <c:pt idx="1138">
                  <c:v>113.8</c:v>
                </c:pt>
                <c:pt idx="1139">
                  <c:v>113.9</c:v>
                </c:pt>
                <c:pt idx="1140">
                  <c:v>114</c:v>
                </c:pt>
                <c:pt idx="1141">
                  <c:v>114.1</c:v>
                </c:pt>
                <c:pt idx="1142">
                  <c:v>114.2</c:v>
                </c:pt>
                <c:pt idx="1143">
                  <c:v>114.3</c:v>
                </c:pt>
                <c:pt idx="1144">
                  <c:v>114.4</c:v>
                </c:pt>
                <c:pt idx="1145">
                  <c:v>114.5</c:v>
                </c:pt>
                <c:pt idx="1146">
                  <c:v>114.6</c:v>
                </c:pt>
                <c:pt idx="1147">
                  <c:v>114.7</c:v>
                </c:pt>
                <c:pt idx="1148">
                  <c:v>114.8</c:v>
                </c:pt>
                <c:pt idx="1149">
                  <c:v>114.9</c:v>
                </c:pt>
                <c:pt idx="1150">
                  <c:v>115</c:v>
                </c:pt>
                <c:pt idx="1151">
                  <c:v>115.1</c:v>
                </c:pt>
                <c:pt idx="1152">
                  <c:v>115.2</c:v>
                </c:pt>
                <c:pt idx="1153">
                  <c:v>115.3</c:v>
                </c:pt>
                <c:pt idx="1154">
                  <c:v>115.4</c:v>
                </c:pt>
                <c:pt idx="1155">
                  <c:v>115.5</c:v>
                </c:pt>
                <c:pt idx="1156">
                  <c:v>115.6</c:v>
                </c:pt>
                <c:pt idx="1157">
                  <c:v>115.7</c:v>
                </c:pt>
                <c:pt idx="1158">
                  <c:v>115.8</c:v>
                </c:pt>
                <c:pt idx="1159">
                  <c:v>115.9</c:v>
                </c:pt>
                <c:pt idx="1160">
                  <c:v>116</c:v>
                </c:pt>
                <c:pt idx="1161">
                  <c:v>116.1</c:v>
                </c:pt>
                <c:pt idx="1162">
                  <c:v>116.2</c:v>
                </c:pt>
                <c:pt idx="1163">
                  <c:v>116.3</c:v>
                </c:pt>
                <c:pt idx="1164">
                  <c:v>116.4</c:v>
                </c:pt>
                <c:pt idx="1165">
                  <c:v>116.5</c:v>
                </c:pt>
                <c:pt idx="1166">
                  <c:v>116.6</c:v>
                </c:pt>
                <c:pt idx="1167">
                  <c:v>116.7</c:v>
                </c:pt>
                <c:pt idx="1168">
                  <c:v>116.8</c:v>
                </c:pt>
                <c:pt idx="1169">
                  <c:v>116.9</c:v>
                </c:pt>
                <c:pt idx="1170">
                  <c:v>117</c:v>
                </c:pt>
                <c:pt idx="1171">
                  <c:v>117.1</c:v>
                </c:pt>
                <c:pt idx="1172">
                  <c:v>117.2</c:v>
                </c:pt>
                <c:pt idx="1173">
                  <c:v>117.3</c:v>
                </c:pt>
                <c:pt idx="1174">
                  <c:v>117.4</c:v>
                </c:pt>
                <c:pt idx="1175">
                  <c:v>117.5</c:v>
                </c:pt>
                <c:pt idx="1176">
                  <c:v>117.6</c:v>
                </c:pt>
                <c:pt idx="1177">
                  <c:v>117.7</c:v>
                </c:pt>
                <c:pt idx="1178">
                  <c:v>117.8</c:v>
                </c:pt>
                <c:pt idx="1179">
                  <c:v>117.9</c:v>
                </c:pt>
                <c:pt idx="1180">
                  <c:v>118</c:v>
                </c:pt>
                <c:pt idx="1181">
                  <c:v>118.1</c:v>
                </c:pt>
                <c:pt idx="1182">
                  <c:v>118.2</c:v>
                </c:pt>
                <c:pt idx="1183">
                  <c:v>118.3</c:v>
                </c:pt>
                <c:pt idx="1184">
                  <c:v>118.4</c:v>
                </c:pt>
                <c:pt idx="1185">
                  <c:v>118.5</c:v>
                </c:pt>
                <c:pt idx="1186">
                  <c:v>118.6</c:v>
                </c:pt>
                <c:pt idx="1187">
                  <c:v>118.7</c:v>
                </c:pt>
                <c:pt idx="1188">
                  <c:v>118.8</c:v>
                </c:pt>
                <c:pt idx="1189">
                  <c:v>118.9</c:v>
                </c:pt>
                <c:pt idx="1190">
                  <c:v>119</c:v>
                </c:pt>
                <c:pt idx="1191">
                  <c:v>119.1</c:v>
                </c:pt>
                <c:pt idx="1192">
                  <c:v>119.2</c:v>
                </c:pt>
                <c:pt idx="1193">
                  <c:v>119.3</c:v>
                </c:pt>
                <c:pt idx="1194">
                  <c:v>119.4</c:v>
                </c:pt>
                <c:pt idx="1195">
                  <c:v>119.5</c:v>
                </c:pt>
                <c:pt idx="1196">
                  <c:v>119.6</c:v>
                </c:pt>
                <c:pt idx="1197">
                  <c:v>119.7</c:v>
                </c:pt>
                <c:pt idx="1198">
                  <c:v>119.8</c:v>
                </c:pt>
                <c:pt idx="1199">
                  <c:v>119.9</c:v>
                </c:pt>
                <c:pt idx="1200">
                  <c:v>120</c:v>
                </c:pt>
                <c:pt idx="1201">
                  <c:v>120.1</c:v>
                </c:pt>
                <c:pt idx="1202">
                  <c:v>120.2</c:v>
                </c:pt>
                <c:pt idx="1203">
                  <c:v>120.3</c:v>
                </c:pt>
                <c:pt idx="1204">
                  <c:v>120.4</c:v>
                </c:pt>
                <c:pt idx="1205">
                  <c:v>120.5</c:v>
                </c:pt>
                <c:pt idx="1206">
                  <c:v>120.6</c:v>
                </c:pt>
                <c:pt idx="1207">
                  <c:v>120.7</c:v>
                </c:pt>
                <c:pt idx="1208">
                  <c:v>120.8</c:v>
                </c:pt>
                <c:pt idx="1209">
                  <c:v>120.9</c:v>
                </c:pt>
                <c:pt idx="1210">
                  <c:v>121</c:v>
                </c:pt>
                <c:pt idx="1211">
                  <c:v>121.1</c:v>
                </c:pt>
                <c:pt idx="1212">
                  <c:v>121.2</c:v>
                </c:pt>
                <c:pt idx="1213">
                  <c:v>121.3</c:v>
                </c:pt>
                <c:pt idx="1214">
                  <c:v>121.4</c:v>
                </c:pt>
                <c:pt idx="1215">
                  <c:v>121.5</c:v>
                </c:pt>
                <c:pt idx="1216">
                  <c:v>121.6</c:v>
                </c:pt>
                <c:pt idx="1217">
                  <c:v>121.7</c:v>
                </c:pt>
                <c:pt idx="1218">
                  <c:v>121.8</c:v>
                </c:pt>
                <c:pt idx="1219">
                  <c:v>121.9</c:v>
                </c:pt>
                <c:pt idx="1220">
                  <c:v>122</c:v>
                </c:pt>
                <c:pt idx="1221">
                  <c:v>122.1</c:v>
                </c:pt>
                <c:pt idx="1222">
                  <c:v>122.2</c:v>
                </c:pt>
                <c:pt idx="1223">
                  <c:v>122.3</c:v>
                </c:pt>
                <c:pt idx="1224">
                  <c:v>122.4</c:v>
                </c:pt>
                <c:pt idx="1225">
                  <c:v>122.5</c:v>
                </c:pt>
                <c:pt idx="1226">
                  <c:v>122.6</c:v>
                </c:pt>
                <c:pt idx="1227">
                  <c:v>122.7</c:v>
                </c:pt>
                <c:pt idx="1228">
                  <c:v>122.8</c:v>
                </c:pt>
                <c:pt idx="1229">
                  <c:v>122.9</c:v>
                </c:pt>
                <c:pt idx="1230">
                  <c:v>123</c:v>
                </c:pt>
                <c:pt idx="1231">
                  <c:v>123.1</c:v>
                </c:pt>
                <c:pt idx="1232">
                  <c:v>123.2</c:v>
                </c:pt>
                <c:pt idx="1233">
                  <c:v>123.3</c:v>
                </c:pt>
                <c:pt idx="1234">
                  <c:v>123.4</c:v>
                </c:pt>
                <c:pt idx="1235">
                  <c:v>123.5</c:v>
                </c:pt>
                <c:pt idx="1236">
                  <c:v>123.6</c:v>
                </c:pt>
                <c:pt idx="1237">
                  <c:v>123.7</c:v>
                </c:pt>
                <c:pt idx="1238">
                  <c:v>123.8</c:v>
                </c:pt>
                <c:pt idx="1239">
                  <c:v>123.9</c:v>
                </c:pt>
                <c:pt idx="1240">
                  <c:v>124</c:v>
                </c:pt>
                <c:pt idx="1241">
                  <c:v>124.1</c:v>
                </c:pt>
                <c:pt idx="1242">
                  <c:v>124.2</c:v>
                </c:pt>
                <c:pt idx="1243">
                  <c:v>124.3</c:v>
                </c:pt>
                <c:pt idx="1244">
                  <c:v>124.4</c:v>
                </c:pt>
                <c:pt idx="1245">
                  <c:v>124.5</c:v>
                </c:pt>
                <c:pt idx="1246">
                  <c:v>124.6</c:v>
                </c:pt>
                <c:pt idx="1247">
                  <c:v>124.7</c:v>
                </c:pt>
                <c:pt idx="1248">
                  <c:v>124.8</c:v>
                </c:pt>
                <c:pt idx="1249">
                  <c:v>124.9</c:v>
                </c:pt>
                <c:pt idx="1250">
                  <c:v>125</c:v>
                </c:pt>
                <c:pt idx="1251">
                  <c:v>125.1</c:v>
                </c:pt>
                <c:pt idx="1252">
                  <c:v>125.2</c:v>
                </c:pt>
                <c:pt idx="1253">
                  <c:v>125.3</c:v>
                </c:pt>
                <c:pt idx="1254">
                  <c:v>125.4</c:v>
                </c:pt>
                <c:pt idx="1255">
                  <c:v>125.5</c:v>
                </c:pt>
                <c:pt idx="1256">
                  <c:v>125.6</c:v>
                </c:pt>
                <c:pt idx="1257">
                  <c:v>125.7</c:v>
                </c:pt>
                <c:pt idx="1258">
                  <c:v>125.8</c:v>
                </c:pt>
                <c:pt idx="1259">
                  <c:v>125.9</c:v>
                </c:pt>
                <c:pt idx="1260">
                  <c:v>126</c:v>
                </c:pt>
                <c:pt idx="1261">
                  <c:v>126.1</c:v>
                </c:pt>
                <c:pt idx="1262">
                  <c:v>126.2</c:v>
                </c:pt>
                <c:pt idx="1263">
                  <c:v>126.3</c:v>
                </c:pt>
                <c:pt idx="1264">
                  <c:v>126.4</c:v>
                </c:pt>
                <c:pt idx="1265">
                  <c:v>126.5</c:v>
                </c:pt>
                <c:pt idx="1266">
                  <c:v>126.6</c:v>
                </c:pt>
                <c:pt idx="1267">
                  <c:v>126.7</c:v>
                </c:pt>
                <c:pt idx="1268">
                  <c:v>126.8</c:v>
                </c:pt>
                <c:pt idx="1269">
                  <c:v>126.9</c:v>
                </c:pt>
                <c:pt idx="1270">
                  <c:v>127</c:v>
                </c:pt>
                <c:pt idx="1271">
                  <c:v>127.1</c:v>
                </c:pt>
                <c:pt idx="1272">
                  <c:v>127.2</c:v>
                </c:pt>
                <c:pt idx="1273">
                  <c:v>127.3</c:v>
                </c:pt>
                <c:pt idx="1274">
                  <c:v>127.4</c:v>
                </c:pt>
                <c:pt idx="1275">
                  <c:v>127.5</c:v>
                </c:pt>
                <c:pt idx="1276">
                  <c:v>127.6</c:v>
                </c:pt>
                <c:pt idx="1277">
                  <c:v>127.7</c:v>
                </c:pt>
                <c:pt idx="1278">
                  <c:v>127.8</c:v>
                </c:pt>
                <c:pt idx="1279">
                  <c:v>127.9</c:v>
                </c:pt>
                <c:pt idx="1280">
                  <c:v>128</c:v>
                </c:pt>
                <c:pt idx="1281">
                  <c:v>128.1</c:v>
                </c:pt>
                <c:pt idx="1282">
                  <c:v>128.19999999999999</c:v>
                </c:pt>
                <c:pt idx="1283">
                  <c:v>128.30000000000001</c:v>
                </c:pt>
                <c:pt idx="1284">
                  <c:v>128.4</c:v>
                </c:pt>
                <c:pt idx="1285">
                  <c:v>128.5</c:v>
                </c:pt>
                <c:pt idx="1286">
                  <c:v>128.6</c:v>
                </c:pt>
                <c:pt idx="1287">
                  <c:v>128.69999999999999</c:v>
                </c:pt>
                <c:pt idx="1288">
                  <c:v>128.80000000000001</c:v>
                </c:pt>
                <c:pt idx="1289">
                  <c:v>128.9</c:v>
                </c:pt>
                <c:pt idx="1290">
                  <c:v>129</c:v>
                </c:pt>
                <c:pt idx="1291">
                  <c:v>129.1</c:v>
                </c:pt>
                <c:pt idx="1292">
                  <c:v>129.19999999999999</c:v>
                </c:pt>
                <c:pt idx="1293">
                  <c:v>129.30000000000001</c:v>
                </c:pt>
                <c:pt idx="1294">
                  <c:v>129.4</c:v>
                </c:pt>
                <c:pt idx="1295">
                  <c:v>129.5</c:v>
                </c:pt>
                <c:pt idx="1296">
                  <c:v>129.6</c:v>
                </c:pt>
                <c:pt idx="1297">
                  <c:v>129.69999999999999</c:v>
                </c:pt>
                <c:pt idx="1298">
                  <c:v>129.80000000000001</c:v>
                </c:pt>
                <c:pt idx="1299">
                  <c:v>129.9</c:v>
                </c:pt>
                <c:pt idx="1300">
                  <c:v>130</c:v>
                </c:pt>
                <c:pt idx="1301">
                  <c:v>130.1</c:v>
                </c:pt>
                <c:pt idx="1302">
                  <c:v>130.19999999999999</c:v>
                </c:pt>
                <c:pt idx="1303">
                  <c:v>130.30000000000001</c:v>
                </c:pt>
                <c:pt idx="1304">
                  <c:v>130.4</c:v>
                </c:pt>
                <c:pt idx="1305">
                  <c:v>130.5</c:v>
                </c:pt>
                <c:pt idx="1306">
                  <c:v>130.6</c:v>
                </c:pt>
                <c:pt idx="1307">
                  <c:v>130.69999999999999</c:v>
                </c:pt>
                <c:pt idx="1308">
                  <c:v>130.80000000000001</c:v>
                </c:pt>
                <c:pt idx="1309">
                  <c:v>130.9</c:v>
                </c:pt>
                <c:pt idx="1310">
                  <c:v>131</c:v>
                </c:pt>
                <c:pt idx="1311">
                  <c:v>131.1</c:v>
                </c:pt>
                <c:pt idx="1312">
                  <c:v>131.19999999999999</c:v>
                </c:pt>
                <c:pt idx="1313">
                  <c:v>131.30000000000001</c:v>
                </c:pt>
                <c:pt idx="1314">
                  <c:v>131.4</c:v>
                </c:pt>
                <c:pt idx="1315">
                  <c:v>131.5</c:v>
                </c:pt>
                <c:pt idx="1316">
                  <c:v>131.6</c:v>
                </c:pt>
                <c:pt idx="1317">
                  <c:v>131.69999999999999</c:v>
                </c:pt>
                <c:pt idx="1318">
                  <c:v>131.80000000000001</c:v>
                </c:pt>
                <c:pt idx="1319">
                  <c:v>131.9</c:v>
                </c:pt>
                <c:pt idx="1320">
                  <c:v>132</c:v>
                </c:pt>
                <c:pt idx="1321">
                  <c:v>132.1</c:v>
                </c:pt>
                <c:pt idx="1322">
                  <c:v>132.19999999999999</c:v>
                </c:pt>
                <c:pt idx="1323">
                  <c:v>132.30000000000001</c:v>
                </c:pt>
                <c:pt idx="1324">
                  <c:v>132.4</c:v>
                </c:pt>
                <c:pt idx="1325">
                  <c:v>132.5</c:v>
                </c:pt>
                <c:pt idx="1326">
                  <c:v>132.6</c:v>
                </c:pt>
                <c:pt idx="1327">
                  <c:v>132.69999999999999</c:v>
                </c:pt>
                <c:pt idx="1328">
                  <c:v>132.80000000000001</c:v>
                </c:pt>
                <c:pt idx="1329">
                  <c:v>132.9</c:v>
                </c:pt>
                <c:pt idx="1330">
                  <c:v>133</c:v>
                </c:pt>
                <c:pt idx="1331">
                  <c:v>133.1</c:v>
                </c:pt>
                <c:pt idx="1332">
                  <c:v>133.19999999999999</c:v>
                </c:pt>
                <c:pt idx="1333">
                  <c:v>133.30000000000001</c:v>
                </c:pt>
                <c:pt idx="1334">
                  <c:v>133.4</c:v>
                </c:pt>
                <c:pt idx="1335">
                  <c:v>133.5</c:v>
                </c:pt>
                <c:pt idx="1336">
                  <c:v>133.6</c:v>
                </c:pt>
                <c:pt idx="1337">
                  <c:v>133.69999999999999</c:v>
                </c:pt>
                <c:pt idx="1338">
                  <c:v>133.80000000000001</c:v>
                </c:pt>
                <c:pt idx="1339">
                  <c:v>133.9</c:v>
                </c:pt>
                <c:pt idx="1340">
                  <c:v>134</c:v>
                </c:pt>
                <c:pt idx="1341">
                  <c:v>134.1</c:v>
                </c:pt>
                <c:pt idx="1342">
                  <c:v>134.19999999999999</c:v>
                </c:pt>
                <c:pt idx="1343">
                  <c:v>134.30000000000001</c:v>
                </c:pt>
                <c:pt idx="1344">
                  <c:v>134.4</c:v>
                </c:pt>
                <c:pt idx="1345">
                  <c:v>134.5</c:v>
                </c:pt>
                <c:pt idx="1346">
                  <c:v>134.6</c:v>
                </c:pt>
                <c:pt idx="1347">
                  <c:v>134.69999999999999</c:v>
                </c:pt>
                <c:pt idx="1348">
                  <c:v>134.80000000000001</c:v>
                </c:pt>
                <c:pt idx="1349">
                  <c:v>134.9</c:v>
                </c:pt>
                <c:pt idx="1350">
                  <c:v>135</c:v>
                </c:pt>
                <c:pt idx="1351">
                  <c:v>135.1</c:v>
                </c:pt>
                <c:pt idx="1352">
                  <c:v>135.19999999999999</c:v>
                </c:pt>
                <c:pt idx="1353">
                  <c:v>135.30000000000001</c:v>
                </c:pt>
                <c:pt idx="1354">
                  <c:v>135.4</c:v>
                </c:pt>
                <c:pt idx="1355">
                  <c:v>135.5</c:v>
                </c:pt>
                <c:pt idx="1356">
                  <c:v>135.6</c:v>
                </c:pt>
                <c:pt idx="1357">
                  <c:v>135.69999999999999</c:v>
                </c:pt>
                <c:pt idx="1358">
                  <c:v>135.80000000000001</c:v>
                </c:pt>
                <c:pt idx="1359">
                  <c:v>135.9</c:v>
                </c:pt>
                <c:pt idx="1360">
                  <c:v>136</c:v>
                </c:pt>
                <c:pt idx="1361">
                  <c:v>136.1</c:v>
                </c:pt>
                <c:pt idx="1362">
                  <c:v>136.19999999999999</c:v>
                </c:pt>
                <c:pt idx="1363">
                  <c:v>136.30000000000001</c:v>
                </c:pt>
                <c:pt idx="1364">
                  <c:v>136.4</c:v>
                </c:pt>
                <c:pt idx="1365">
                  <c:v>136.5</c:v>
                </c:pt>
                <c:pt idx="1366">
                  <c:v>136.6</c:v>
                </c:pt>
                <c:pt idx="1367">
                  <c:v>136.69999999999999</c:v>
                </c:pt>
                <c:pt idx="1368">
                  <c:v>136.80000000000001</c:v>
                </c:pt>
                <c:pt idx="1369">
                  <c:v>136.9</c:v>
                </c:pt>
                <c:pt idx="1370">
                  <c:v>137</c:v>
                </c:pt>
                <c:pt idx="1371">
                  <c:v>137.1</c:v>
                </c:pt>
                <c:pt idx="1372">
                  <c:v>137.19999999999999</c:v>
                </c:pt>
                <c:pt idx="1373">
                  <c:v>137.30000000000001</c:v>
                </c:pt>
                <c:pt idx="1374">
                  <c:v>137.4</c:v>
                </c:pt>
                <c:pt idx="1375">
                  <c:v>137.5</c:v>
                </c:pt>
                <c:pt idx="1376">
                  <c:v>137.6</c:v>
                </c:pt>
                <c:pt idx="1377">
                  <c:v>137.69999999999999</c:v>
                </c:pt>
                <c:pt idx="1378">
                  <c:v>137.80000000000001</c:v>
                </c:pt>
                <c:pt idx="1379">
                  <c:v>137.9</c:v>
                </c:pt>
                <c:pt idx="1380">
                  <c:v>138</c:v>
                </c:pt>
                <c:pt idx="1381">
                  <c:v>138.1</c:v>
                </c:pt>
                <c:pt idx="1382">
                  <c:v>138.19999999999999</c:v>
                </c:pt>
                <c:pt idx="1383">
                  <c:v>138.30000000000001</c:v>
                </c:pt>
                <c:pt idx="1384">
                  <c:v>138.4</c:v>
                </c:pt>
                <c:pt idx="1385">
                  <c:v>138.5</c:v>
                </c:pt>
                <c:pt idx="1386">
                  <c:v>138.6</c:v>
                </c:pt>
                <c:pt idx="1387">
                  <c:v>138.69999999999999</c:v>
                </c:pt>
                <c:pt idx="1388">
                  <c:v>138.80000000000001</c:v>
                </c:pt>
                <c:pt idx="1389">
                  <c:v>138.9</c:v>
                </c:pt>
                <c:pt idx="1390">
                  <c:v>139</c:v>
                </c:pt>
                <c:pt idx="1391">
                  <c:v>139.1</c:v>
                </c:pt>
                <c:pt idx="1392">
                  <c:v>139.19999999999999</c:v>
                </c:pt>
                <c:pt idx="1393">
                  <c:v>139.30000000000001</c:v>
                </c:pt>
                <c:pt idx="1394">
                  <c:v>139.4</c:v>
                </c:pt>
                <c:pt idx="1395">
                  <c:v>139.5</c:v>
                </c:pt>
                <c:pt idx="1396">
                  <c:v>139.6</c:v>
                </c:pt>
                <c:pt idx="1397">
                  <c:v>139.69999999999999</c:v>
                </c:pt>
                <c:pt idx="1398">
                  <c:v>139.80000000000001</c:v>
                </c:pt>
                <c:pt idx="1399">
                  <c:v>139.9</c:v>
                </c:pt>
                <c:pt idx="1400">
                  <c:v>140</c:v>
                </c:pt>
                <c:pt idx="1401">
                  <c:v>140.1</c:v>
                </c:pt>
                <c:pt idx="1402">
                  <c:v>140.19999999999999</c:v>
                </c:pt>
                <c:pt idx="1403">
                  <c:v>140.30000000000001</c:v>
                </c:pt>
                <c:pt idx="1404">
                  <c:v>140.4</c:v>
                </c:pt>
                <c:pt idx="1405">
                  <c:v>140.5</c:v>
                </c:pt>
                <c:pt idx="1406">
                  <c:v>140.6</c:v>
                </c:pt>
                <c:pt idx="1407">
                  <c:v>140.69999999999999</c:v>
                </c:pt>
                <c:pt idx="1408">
                  <c:v>140.80000000000001</c:v>
                </c:pt>
                <c:pt idx="1409">
                  <c:v>140.9</c:v>
                </c:pt>
                <c:pt idx="1410">
                  <c:v>141</c:v>
                </c:pt>
                <c:pt idx="1411">
                  <c:v>141.1</c:v>
                </c:pt>
                <c:pt idx="1412">
                  <c:v>141.19999999999999</c:v>
                </c:pt>
                <c:pt idx="1413">
                  <c:v>141.30000000000001</c:v>
                </c:pt>
                <c:pt idx="1414">
                  <c:v>141.4</c:v>
                </c:pt>
                <c:pt idx="1415">
                  <c:v>141.5</c:v>
                </c:pt>
                <c:pt idx="1416">
                  <c:v>141.6</c:v>
                </c:pt>
                <c:pt idx="1417">
                  <c:v>141.69999999999999</c:v>
                </c:pt>
                <c:pt idx="1418">
                  <c:v>141.80000000000001</c:v>
                </c:pt>
                <c:pt idx="1419">
                  <c:v>141.9</c:v>
                </c:pt>
                <c:pt idx="1420">
                  <c:v>142</c:v>
                </c:pt>
                <c:pt idx="1421">
                  <c:v>142.1</c:v>
                </c:pt>
                <c:pt idx="1422">
                  <c:v>142.19999999999999</c:v>
                </c:pt>
                <c:pt idx="1423">
                  <c:v>142.30000000000001</c:v>
                </c:pt>
                <c:pt idx="1424">
                  <c:v>142.4</c:v>
                </c:pt>
                <c:pt idx="1425">
                  <c:v>142.5</c:v>
                </c:pt>
                <c:pt idx="1426">
                  <c:v>142.6</c:v>
                </c:pt>
                <c:pt idx="1427">
                  <c:v>142.69999999999999</c:v>
                </c:pt>
                <c:pt idx="1428">
                  <c:v>142.80000000000001</c:v>
                </c:pt>
                <c:pt idx="1429">
                  <c:v>142.9</c:v>
                </c:pt>
                <c:pt idx="1430">
                  <c:v>143</c:v>
                </c:pt>
                <c:pt idx="1431">
                  <c:v>143.1</c:v>
                </c:pt>
                <c:pt idx="1432">
                  <c:v>143.19999999999999</c:v>
                </c:pt>
                <c:pt idx="1433">
                  <c:v>143.30000000000001</c:v>
                </c:pt>
                <c:pt idx="1434">
                  <c:v>143.4</c:v>
                </c:pt>
                <c:pt idx="1435">
                  <c:v>143.5</c:v>
                </c:pt>
                <c:pt idx="1436">
                  <c:v>143.6</c:v>
                </c:pt>
                <c:pt idx="1437">
                  <c:v>143.69999999999999</c:v>
                </c:pt>
                <c:pt idx="1438">
                  <c:v>143.80000000000001</c:v>
                </c:pt>
                <c:pt idx="1439">
                  <c:v>143.9</c:v>
                </c:pt>
                <c:pt idx="1440">
                  <c:v>144</c:v>
                </c:pt>
                <c:pt idx="1441">
                  <c:v>144.1</c:v>
                </c:pt>
                <c:pt idx="1442">
                  <c:v>144.19999999999999</c:v>
                </c:pt>
                <c:pt idx="1443">
                  <c:v>144.30000000000001</c:v>
                </c:pt>
                <c:pt idx="1444">
                  <c:v>144.4</c:v>
                </c:pt>
                <c:pt idx="1445">
                  <c:v>144.5</c:v>
                </c:pt>
                <c:pt idx="1446">
                  <c:v>144.6</c:v>
                </c:pt>
                <c:pt idx="1447">
                  <c:v>144.69999999999999</c:v>
                </c:pt>
                <c:pt idx="1448">
                  <c:v>144.80000000000001</c:v>
                </c:pt>
                <c:pt idx="1449">
                  <c:v>144.9</c:v>
                </c:pt>
                <c:pt idx="1450">
                  <c:v>145</c:v>
                </c:pt>
                <c:pt idx="1451">
                  <c:v>145.1</c:v>
                </c:pt>
                <c:pt idx="1452">
                  <c:v>145.19999999999999</c:v>
                </c:pt>
                <c:pt idx="1453">
                  <c:v>145.30000000000001</c:v>
                </c:pt>
                <c:pt idx="1454">
                  <c:v>145.4</c:v>
                </c:pt>
                <c:pt idx="1455">
                  <c:v>145.5</c:v>
                </c:pt>
                <c:pt idx="1456">
                  <c:v>145.6</c:v>
                </c:pt>
                <c:pt idx="1457">
                  <c:v>145.69999999999999</c:v>
                </c:pt>
                <c:pt idx="1458">
                  <c:v>145.80000000000001</c:v>
                </c:pt>
                <c:pt idx="1459">
                  <c:v>145.9</c:v>
                </c:pt>
                <c:pt idx="1460">
                  <c:v>146</c:v>
                </c:pt>
                <c:pt idx="1461">
                  <c:v>146.1</c:v>
                </c:pt>
                <c:pt idx="1462">
                  <c:v>146.19999999999999</c:v>
                </c:pt>
                <c:pt idx="1463">
                  <c:v>146.30000000000001</c:v>
                </c:pt>
                <c:pt idx="1464">
                  <c:v>146.4</c:v>
                </c:pt>
                <c:pt idx="1465">
                  <c:v>146.5</c:v>
                </c:pt>
                <c:pt idx="1466">
                  <c:v>146.6</c:v>
                </c:pt>
                <c:pt idx="1467">
                  <c:v>146.69999999999999</c:v>
                </c:pt>
                <c:pt idx="1468">
                  <c:v>146.80000000000001</c:v>
                </c:pt>
                <c:pt idx="1469">
                  <c:v>146.9</c:v>
                </c:pt>
                <c:pt idx="1470">
                  <c:v>147</c:v>
                </c:pt>
                <c:pt idx="1471">
                  <c:v>147.1</c:v>
                </c:pt>
                <c:pt idx="1472">
                  <c:v>147.19999999999999</c:v>
                </c:pt>
                <c:pt idx="1473">
                  <c:v>147.30000000000001</c:v>
                </c:pt>
                <c:pt idx="1474">
                  <c:v>147.4</c:v>
                </c:pt>
                <c:pt idx="1475">
                  <c:v>147.5</c:v>
                </c:pt>
                <c:pt idx="1476">
                  <c:v>147.6</c:v>
                </c:pt>
                <c:pt idx="1477">
                  <c:v>147.69999999999999</c:v>
                </c:pt>
                <c:pt idx="1478">
                  <c:v>147.80000000000001</c:v>
                </c:pt>
                <c:pt idx="1479">
                  <c:v>147.9</c:v>
                </c:pt>
                <c:pt idx="1480">
                  <c:v>148</c:v>
                </c:pt>
                <c:pt idx="1481">
                  <c:v>148.1</c:v>
                </c:pt>
                <c:pt idx="1482">
                  <c:v>148.19999999999999</c:v>
                </c:pt>
                <c:pt idx="1483">
                  <c:v>148.30000000000001</c:v>
                </c:pt>
                <c:pt idx="1484">
                  <c:v>148.4</c:v>
                </c:pt>
                <c:pt idx="1485">
                  <c:v>148.5</c:v>
                </c:pt>
                <c:pt idx="1486">
                  <c:v>148.6</c:v>
                </c:pt>
                <c:pt idx="1487">
                  <c:v>148.69999999999999</c:v>
                </c:pt>
                <c:pt idx="1488">
                  <c:v>148.80000000000001</c:v>
                </c:pt>
                <c:pt idx="1489">
                  <c:v>148.9</c:v>
                </c:pt>
                <c:pt idx="1490">
                  <c:v>149</c:v>
                </c:pt>
                <c:pt idx="1491">
                  <c:v>149.1</c:v>
                </c:pt>
                <c:pt idx="1492">
                  <c:v>149.19999999999999</c:v>
                </c:pt>
                <c:pt idx="1493">
                  <c:v>149.30000000000001</c:v>
                </c:pt>
                <c:pt idx="1494">
                  <c:v>149.4</c:v>
                </c:pt>
                <c:pt idx="1495">
                  <c:v>149.5</c:v>
                </c:pt>
                <c:pt idx="1496">
                  <c:v>149.6</c:v>
                </c:pt>
                <c:pt idx="1497">
                  <c:v>149.69999999999999</c:v>
                </c:pt>
                <c:pt idx="1498">
                  <c:v>149.80000000000001</c:v>
                </c:pt>
                <c:pt idx="1499">
                  <c:v>149.9</c:v>
                </c:pt>
                <c:pt idx="1500">
                  <c:v>150</c:v>
                </c:pt>
                <c:pt idx="1501">
                  <c:v>150.1</c:v>
                </c:pt>
                <c:pt idx="1502">
                  <c:v>150.19999999999999</c:v>
                </c:pt>
                <c:pt idx="1503">
                  <c:v>150.30000000000001</c:v>
                </c:pt>
                <c:pt idx="1504">
                  <c:v>150.4</c:v>
                </c:pt>
                <c:pt idx="1505">
                  <c:v>150.5</c:v>
                </c:pt>
                <c:pt idx="1506">
                  <c:v>150.6</c:v>
                </c:pt>
                <c:pt idx="1507">
                  <c:v>150.69999999999999</c:v>
                </c:pt>
                <c:pt idx="1508">
                  <c:v>150.80000000000001</c:v>
                </c:pt>
                <c:pt idx="1509">
                  <c:v>150.9</c:v>
                </c:pt>
                <c:pt idx="1510">
                  <c:v>151</c:v>
                </c:pt>
                <c:pt idx="1511">
                  <c:v>151.1</c:v>
                </c:pt>
                <c:pt idx="1512">
                  <c:v>151.19999999999999</c:v>
                </c:pt>
                <c:pt idx="1513">
                  <c:v>151.30000000000001</c:v>
                </c:pt>
                <c:pt idx="1514">
                  <c:v>151.4</c:v>
                </c:pt>
                <c:pt idx="1515">
                  <c:v>151.5</c:v>
                </c:pt>
                <c:pt idx="1516">
                  <c:v>151.6</c:v>
                </c:pt>
                <c:pt idx="1517">
                  <c:v>151.69999999999999</c:v>
                </c:pt>
                <c:pt idx="1518">
                  <c:v>151.80000000000001</c:v>
                </c:pt>
                <c:pt idx="1519">
                  <c:v>151.9</c:v>
                </c:pt>
                <c:pt idx="1520">
                  <c:v>152</c:v>
                </c:pt>
                <c:pt idx="1521">
                  <c:v>152.1</c:v>
                </c:pt>
                <c:pt idx="1522">
                  <c:v>152.19999999999999</c:v>
                </c:pt>
                <c:pt idx="1523">
                  <c:v>152.30000000000001</c:v>
                </c:pt>
                <c:pt idx="1524">
                  <c:v>152.4</c:v>
                </c:pt>
                <c:pt idx="1525">
                  <c:v>152.5</c:v>
                </c:pt>
                <c:pt idx="1526">
                  <c:v>152.6</c:v>
                </c:pt>
                <c:pt idx="1527">
                  <c:v>152.69999999999999</c:v>
                </c:pt>
                <c:pt idx="1528">
                  <c:v>152.80000000000001</c:v>
                </c:pt>
                <c:pt idx="1529">
                  <c:v>152.9</c:v>
                </c:pt>
                <c:pt idx="1530">
                  <c:v>153</c:v>
                </c:pt>
                <c:pt idx="1531">
                  <c:v>153.1</c:v>
                </c:pt>
                <c:pt idx="1532">
                  <c:v>153.19999999999999</c:v>
                </c:pt>
                <c:pt idx="1533">
                  <c:v>153.30000000000001</c:v>
                </c:pt>
                <c:pt idx="1534">
                  <c:v>153.4</c:v>
                </c:pt>
                <c:pt idx="1535">
                  <c:v>153.5</c:v>
                </c:pt>
                <c:pt idx="1536">
                  <c:v>153.6</c:v>
                </c:pt>
                <c:pt idx="1537">
                  <c:v>153.69999999999999</c:v>
                </c:pt>
                <c:pt idx="1538">
                  <c:v>153.80000000000001</c:v>
                </c:pt>
                <c:pt idx="1539">
                  <c:v>153.9</c:v>
                </c:pt>
                <c:pt idx="1540">
                  <c:v>154</c:v>
                </c:pt>
                <c:pt idx="1541">
                  <c:v>154.1</c:v>
                </c:pt>
                <c:pt idx="1542">
                  <c:v>154.19999999999999</c:v>
                </c:pt>
                <c:pt idx="1543">
                  <c:v>154.30000000000001</c:v>
                </c:pt>
                <c:pt idx="1544">
                  <c:v>154.4</c:v>
                </c:pt>
                <c:pt idx="1545">
                  <c:v>154.5</c:v>
                </c:pt>
                <c:pt idx="1546">
                  <c:v>154.6</c:v>
                </c:pt>
                <c:pt idx="1547">
                  <c:v>154.69999999999999</c:v>
                </c:pt>
                <c:pt idx="1548">
                  <c:v>154.80000000000001</c:v>
                </c:pt>
                <c:pt idx="1549">
                  <c:v>154.9</c:v>
                </c:pt>
                <c:pt idx="1550">
                  <c:v>155</c:v>
                </c:pt>
                <c:pt idx="1551">
                  <c:v>155.1</c:v>
                </c:pt>
                <c:pt idx="1552">
                  <c:v>155.19999999999999</c:v>
                </c:pt>
                <c:pt idx="1553">
                  <c:v>155.30000000000001</c:v>
                </c:pt>
                <c:pt idx="1554">
                  <c:v>155.4</c:v>
                </c:pt>
                <c:pt idx="1555">
                  <c:v>155.5</c:v>
                </c:pt>
                <c:pt idx="1556">
                  <c:v>155.6</c:v>
                </c:pt>
                <c:pt idx="1557">
                  <c:v>155.69999999999999</c:v>
                </c:pt>
                <c:pt idx="1558">
                  <c:v>155.80000000000001</c:v>
                </c:pt>
                <c:pt idx="1559">
                  <c:v>155.9</c:v>
                </c:pt>
                <c:pt idx="1560">
                  <c:v>156</c:v>
                </c:pt>
                <c:pt idx="1561">
                  <c:v>156.1</c:v>
                </c:pt>
                <c:pt idx="1562">
                  <c:v>156.19999999999999</c:v>
                </c:pt>
                <c:pt idx="1563">
                  <c:v>156.30000000000001</c:v>
                </c:pt>
                <c:pt idx="1564">
                  <c:v>156.4</c:v>
                </c:pt>
                <c:pt idx="1565">
                  <c:v>156.5</c:v>
                </c:pt>
                <c:pt idx="1566">
                  <c:v>156.6</c:v>
                </c:pt>
                <c:pt idx="1567">
                  <c:v>156.69999999999999</c:v>
                </c:pt>
                <c:pt idx="1568">
                  <c:v>156.80000000000001</c:v>
                </c:pt>
                <c:pt idx="1569">
                  <c:v>156.9</c:v>
                </c:pt>
                <c:pt idx="1570">
                  <c:v>157</c:v>
                </c:pt>
                <c:pt idx="1571">
                  <c:v>157.1</c:v>
                </c:pt>
                <c:pt idx="1572">
                  <c:v>157.19999999999999</c:v>
                </c:pt>
                <c:pt idx="1573">
                  <c:v>157.30000000000001</c:v>
                </c:pt>
                <c:pt idx="1574">
                  <c:v>157.4</c:v>
                </c:pt>
                <c:pt idx="1575">
                  <c:v>157.5</c:v>
                </c:pt>
                <c:pt idx="1576">
                  <c:v>157.6</c:v>
                </c:pt>
                <c:pt idx="1577">
                  <c:v>157.69999999999999</c:v>
                </c:pt>
                <c:pt idx="1578">
                  <c:v>157.80000000000001</c:v>
                </c:pt>
                <c:pt idx="1579">
                  <c:v>157.9</c:v>
                </c:pt>
                <c:pt idx="1580">
                  <c:v>158</c:v>
                </c:pt>
                <c:pt idx="1581">
                  <c:v>158.1</c:v>
                </c:pt>
                <c:pt idx="1582">
                  <c:v>158.19999999999999</c:v>
                </c:pt>
                <c:pt idx="1583">
                  <c:v>158.30000000000001</c:v>
                </c:pt>
                <c:pt idx="1584">
                  <c:v>158.4</c:v>
                </c:pt>
                <c:pt idx="1585">
                  <c:v>158.5</c:v>
                </c:pt>
                <c:pt idx="1586">
                  <c:v>158.6</c:v>
                </c:pt>
                <c:pt idx="1587">
                  <c:v>158.69999999999999</c:v>
                </c:pt>
                <c:pt idx="1588">
                  <c:v>158.80000000000001</c:v>
                </c:pt>
                <c:pt idx="1589">
                  <c:v>158.9</c:v>
                </c:pt>
                <c:pt idx="1590">
                  <c:v>159</c:v>
                </c:pt>
                <c:pt idx="1591">
                  <c:v>159.1</c:v>
                </c:pt>
                <c:pt idx="1592">
                  <c:v>159.19999999999999</c:v>
                </c:pt>
                <c:pt idx="1593">
                  <c:v>159.30000000000001</c:v>
                </c:pt>
                <c:pt idx="1594">
                  <c:v>159.4</c:v>
                </c:pt>
                <c:pt idx="1595">
                  <c:v>159.5</c:v>
                </c:pt>
                <c:pt idx="1596">
                  <c:v>159.6</c:v>
                </c:pt>
                <c:pt idx="1597">
                  <c:v>159.69999999999999</c:v>
                </c:pt>
                <c:pt idx="1598">
                  <c:v>159.80000000000001</c:v>
                </c:pt>
                <c:pt idx="1599">
                  <c:v>159.9</c:v>
                </c:pt>
                <c:pt idx="1600">
                  <c:v>160</c:v>
                </c:pt>
                <c:pt idx="1601">
                  <c:v>160.1</c:v>
                </c:pt>
                <c:pt idx="1602">
                  <c:v>160.19999999999999</c:v>
                </c:pt>
                <c:pt idx="1603">
                  <c:v>160.30000000000001</c:v>
                </c:pt>
                <c:pt idx="1604">
                  <c:v>160.4</c:v>
                </c:pt>
                <c:pt idx="1605">
                  <c:v>160.5</c:v>
                </c:pt>
                <c:pt idx="1606">
                  <c:v>160.6</c:v>
                </c:pt>
                <c:pt idx="1607">
                  <c:v>160.69999999999999</c:v>
                </c:pt>
                <c:pt idx="1608">
                  <c:v>160.80000000000001</c:v>
                </c:pt>
                <c:pt idx="1609">
                  <c:v>160.9</c:v>
                </c:pt>
                <c:pt idx="1610">
                  <c:v>161</c:v>
                </c:pt>
                <c:pt idx="1611">
                  <c:v>161.1</c:v>
                </c:pt>
                <c:pt idx="1612">
                  <c:v>161.19999999999999</c:v>
                </c:pt>
                <c:pt idx="1613">
                  <c:v>161.30000000000001</c:v>
                </c:pt>
                <c:pt idx="1614">
                  <c:v>161.4</c:v>
                </c:pt>
                <c:pt idx="1615">
                  <c:v>161.5</c:v>
                </c:pt>
                <c:pt idx="1616">
                  <c:v>161.6</c:v>
                </c:pt>
                <c:pt idx="1617">
                  <c:v>161.69999999999999</c:v>
                </c:pt>
                <c:pt idx="1618">
                  <c:v>161.80000000000001</c:v>
                </c:pt>
                <c:pt idx="1619">
                  <c:v>161.9</c:v>
                </c:pt>
                <c:pt idx="1620">
                  <c:v>162</c:v>
                </c:pt>
                <c:pt idx="1621">
                  <c:v>162.1</c:v>
                </c:pt>
                <c:pt idx="1622">
                  <c:v>162.19999999999999</c:v>
                </c:pt>
                <c:pt idx="1623">
                  <c:v>162.30000000000001</c:v>
                </c:pt>
                <c:pt idx="1624">
                  <c:v>162.4</c:v>
                </c:pt>
                <c:pt idx="1625">
                  <c:v>162.5</c:v>
                </c:pt>
                <c:pt idx="1626">
                  <c:v>162.6</c:v>
                </c:pt>
                <c:pt idx="1627">
                  <c:v>162.69999999999999</c:v>
                </c:pt>
                <c:pt idx="1628">
                  <c:v>162.80000000000001</c:v>
                </c:pt>
                <c:pt idx="1629">
                  <c:v>162.9</c:v>
                </c:pt>
                <c:pt idx="1630">
                  <c:v>163</c:v>
                </c:pt>
                <c:pt idx="1631">
                  <c:v>163.1</c:v>
                </c:pt>
                <c:pt idx="1632">
                  <c:v>163.19999999999999</c:v>
                </c:pt>
                <c:pt idx="1633">
                  <c:v>163.30000000000001</c:v>
                </c:pt>
                <c:pt idx="1634">
                  <c:v>163.4</c:v>
                </c:pt>
                <c:pt idx="1635">
                  <c:v>163.5</c:v>
                </c:pt>
                <c:pt idx="1636">
                  <c:v>163.6</c:v>
                </c:pt>
                <c:pt idx="1637">
                  <c:v>163.69999999999999</c:v>
                </c:pt>
                <c:pt idx="1638">
                  <c:v>163.80000000000001</c:v>
                </c:pt>
                <c:pt idx="1639">
                  <c:v>163.9</c:v>
                </c:pt>
                <c:pt idx="1640">
                  <c:v>164</c:v>
                </c:pt>
                <c:pt idx="1641">
                  <c:v>164.1</c:v>
                </c:pt>
                <c:pt idx="1642">
                  <c:v>164.2</c:v>
                </c:pt>
                <c:pt idx="1643">
                  <c:v>164.3</c:v>
                </c:pt>
                <c:pt idx="1644">
                  <c:v>164.4</c:v>
                </c:pt>
                <c:pt idx="1645">
                  <c:v>164.5</c:v>
                </c:pt>
                <c:pt idx="1646">
                  <c:v>164.6</c:v>
                </c:pt>
                <c:pt idx="1647">
                  <c:v>164.7</c:v>
                </c:pt>
                <c:pt idx="1648">
                  <c:v>164.8</c:v>
                </c:pt>
                <c:pt idx="1649">
                  <c:v>164.9</c:v>
                </c:pt>
                <c:pt idx="1650">
                  <c:v>165</c:v>
                </c:pt>
                <c:pt idx="1651">
                  <c:v>165.1</c:v>
                </c:pt>
                <c:pt idx="1652">
                  <c:v>165.2</c:v>
                </c:pt>
                <c:pt idx="1653">
                  <c:v>165.3</c:v>
                </c:pt>
                <c:pt idx="1654">
                  <c:v>165.4</c:v>
                </c:pt>
                <c:pt idx="1655">
                  <c:v>165.5</c:v>
                </c:pt>
                <c:pt idx="1656">
                  <c:v>165.6</c:v>
                </c:pt>
                <c:pt idx="1657">
                  <c:v>165.7</c:v>
                </c:pt>
                <c:pt idx="1658">
                  <c:v>165.8</c:v>
                </c:pt>
                <c:pt idx="1659">
                  <c:v>165.9</c:v>
                </c:pt>
                <c:pt idx="1660">
                  <c:v>166</c:v>
                </c:pt>
                <c:pt idx="1661">
                  <c:v>166.1</c:v>
                </c:pt>
                <c:pt idx="1662">
                  <c:v>166.2</c:v>
                </c:pt>
                <c:pt idx="1663">
                  <c:v>166.3</c:v>
                </c:pt>
                <c:pt idx="1664">
                  <c:v>166.4</c:v>
                </c:pt>
                <c:pt idx="1665">
                  <c:v>166.5</c:v>
                </c:pt>
                <c:pt idx="1666">
                  <c:v>166.6</c:v>
                </c:pt>
                <c:pt idx="1667">
                  <c:v>166.7</c:v>
                </c:pt>
                <c:pt idx="1668">
                  <c:v>166.8</c:v>
                </c:pt>
                <c:pt idx="1669">
                  <c:v>166.9</c:v>
                </c:pt>
                <c:pt idx="1670">
                  <c:v>167</c:v>
                </c:pt>
                <c:pt idx="1671">
                  <c:v>167.1</c:v>
                </c:pt>
                <c:pt idx="1672">
                  <c:v>167.2</c:v>
                </c:pt>
                <c:pt idx="1673">
                  <c:v>167.3</c:v>
                </c:pt>
                <c:pt idx="1674">
                  <c:v>167.4</c:v>
                </c:pt>
                <c:pt idx="1675">
                  <c:v>167.5</c:v>
                </c:pt>
                <c:pt idx="1676">
                  <c:v>167.6</c:v>
                </c:pt>
                <c:pt idx="1677">
                  <c:v>167.7</c:v>
                </c:pt>
                <c:pt idx="1678">
                  <c:v>167.8</c:v>
                </c:pt>
                <c:pt idx="1679">
                  <c:v>167.9</c:v>
                </c:pt>
                <c:pt idx="1680">
                  <c:v>168</c:v>
                </c:pt>
                <c:pt idx="1681">
                  <c:v>168.1</c:v>
                </c:pt>
                <c:pt idx="1682">
                  <c:v>168.2</c:v>
                </c:pt>
                <c:pt idx="1683">
                  <c:v>168.3</c:v>
                </c:pt>
                <c:pt idx="1684">
                  <c:v>168.4</c:v>
                </c:pt>
                <c:pt idx="1685">
                  <c:v>168.5</c:v>
                </c:pt>
                <c:pt idx="1686">
                  <c:v>168.6</c:v>
                </c:pt>
                <c:pt idx="1687">
                  <c:v>168.7</c:v>
                </c:pt>
                <c:pt idx="1688">
                  <c:v>168.8</c:v>
                </c:pt>
                <c:pt idx="1689">
                  <c:v>168.9</c:v>
                </c:pt>
                <c:pt idx="1690">
                  <c:v>169</c:v>
                </c:pt>
                <c:pt idx="1691">
                  <c:v>169.1</c:v>
                </c:pt>
                <c:pt idx="1692">
                  <c:v>169.2</c:v>
                </c:pt>
                <c:pt idx="1693">
                  <c:v>169.3</c:v>
                </c:pt>
                <c:pt idx="1694">
                  <c:v>169.4</c:v>
                </c:pt>
                <c:pt idx="1695">
                  <c:v>169.5</c:v>
                </c:pt>
                <c:pt idx="1696">
                  <c:v>169.6</c:v>
                </c:pt>
                <c:pt idx="1697">
                  <c:v>169.7</c:v>
                </c:pt>
                <c:pt idx="1698">
                  <c:v>169.8</c:v>
                </c:pt>
                <c:pt idx="1699">
                  <c:v>169.9</c:v>
                </c:pt>
                <c:pt idx="1700">
                  <c:v>170</c:v>
                </c:pt>
                <c:pt idx="1701">
                  <c:v>170.1</c:v>
                </c:pt>
                <c:pt idx="1702">
                  <c:v>170.2</c:v>
                </c:pt>
                <c:pt idx="1703">
                  <c:v>170.3</c:v>
                </c:pt>
                <c:pt idx="1704">
                  <c:v>170.4</c:v>
                </c:pt>
                <c:pt idx="1705">
                  <c:v>170.5</c:v>
                </c:pt>
                <c:pt idx="1706">
                  <c:v>170.6</c:v>
                </c:pt>
                <c:pt idx="1707">
                  <c:v>170.7</c:v>
                </c:pt>
                <c:pt idx="1708">
                  <c:v>170.8</c:v>
                </c:pt>
                <c:pt idx="1709">
                  <c:v>170.9</c:v>
                </c:pt>
                <c:pt idx="1710">
                  <c:v>171</c:v>
                </c:pt>
                <c:pt idx="1711">
                  <c:v>171.1</c:v>
                </c:pt>
                <c:pt idx="1712">
                  <c:v>171.2</c:v>
                </c:pt>
                <c:pt idx="1713">
                  <c:v>171.3</c:v>
                </c:pt>
                <c:pt idx="1714">
                  <c:v>171.4</c:v>
                </c:pt>
                <c:pt idx="1715">
                  <c:v>171.5</c:v>
                </c:pt>
                <c:pt idx="1716">
                  <c:v>171.6</c:v>
                </c:pt>
                <c:pt idx="1717">
                  <c:v>171.7</c:v>
                </c:pt>
                <c:pt idx="1718">
                  <c:v>171.8</c:v>
                </c:pt>
                <c:pt idx="1719">
                  <c:v>171.9</c:v>
                </c:pt>
                <c:pt idx="1720">
                  <c:v>172</c:v>
                </c:pt>
                <c:pt idx="1721">
                  <c:v>172.1</c:v>
                </c:pt>
                <c:pt idx="1722">
                  <c:v>172.2</c:v>
                </c:pt>
                <c:pt idx="1723">
                  <c:v>172.3</c:v>
                </c:pt>
                <c:pt idx="1724">
                  <c:v>172.4</c:v>
                </c:pt>
                <c:pt idx="1725">
                  <c:v>172.5</c:v>
                </c:pt>
                <c:pt idx="1726">
                  <c:v>172.6</c:v>
                </c:pt>
                <c:pt idx="1727">
                  <c:v>172.7</c:v>
                </c:pt>
                <c:pt idx="1728">
                  <c:v>172.8</c:v>
                </c:pt>
                <c:pt idx="1729">
                  <c:v>172.9</c:v>
                </c:pt>
                <c:pt idx="1730">
                  <c:v>173</c:v>
                </c:pt>
                <c:pt idx="1731">
                  <c:v>173.1</c:v>
                </c:pt>
                <c:pt idx="1732">
                  <c:v>173.2</c:v>
                </c:pt>
                <c:pt idx="1733">
                  <c:v>173.3</c:v>
                </c:pt>
                <c:pt idx="1734">
                  <c:v>173.4</c:v>
                </c:pt>
                <c:pt idx="1735">
                  <c:v>173.5</c:v>
                </c:pt>
                <c:pt idx="1736">
                  <c:v>173.6</c:v>
                </c:pt>
                <c:pt idx="1737">
                  <c:v>173.7</c:v>
                </c:pt>
                <c:pt idx="1738">
                  <c:v>173.8</c:v>
                </c:pt>
                <c:pt idx="1739">
                  <c:v>173.9</c:v>
                </c:pt>
                <c:pt idx="1740">
                  <c:v>174</c:v>
                </c:pt>
                <c:pt idx="1741">
                  <c:v>174.1</c:v>
                </c:pt>
                <c:pt idx="1742">
                  <c:v>174.2</c:v>
                </c:pt>
                <c:pt idx="1743">
                  <c:v>174.3</c:v>
                </c:pt>
                <c:pt idx="1744">
                  <c:v>174.4</c:v>
                </c:pt>
                <c:pt idx="1745">
                  <c:v>174.5</c:v>
                </c:pt>
                <c:pt idx="1746">
                  <c:v>174.6</c:v>
                </c:pt>
                <c:pt idx="1747">
                  <c:v>174.7</c:v>
                </c:pt>
                <c:pt idx="1748">
                  <c:v>174.8</c:v>
                </c:pt>
                <c:pt idx="1749">
                  <c:v>174.9</c:v>
                </c:pt>
                <c:pt idx="1750">
                  <c:v>175</c:v>
                </c:pt>
                <c:pt idx="1751">
                  <c:v>175.1</c:v>
                </c:pt>
                <c:pt idx="1752">
                  <c:v>175.2</c:v>
                </c:pt>
                <c:pt idx="1753">
                  <c:v>175.3</c:v>
                </c:pt>
                <c:pt idx="1754">
                  <c:v>175.4</c:v>
                </c:pt>
                <c:pt idx="1755">
                  <c:v>175.5</c:v>
                </c:pt>
                <c:pt idx="1756">
                  <c:v>175.6</c:v>
                </c:pt>
                <c:pt idx="1757">
                  <c:v>175.7</c:v>
                </c:pt>
                <c:pt idx="1758">
                  <c:v>175.8</c:v>
                </c:pt>
                <c:pt idx="1759">
                  <c:v>175.9</c:v>
                </c:pt>
                <c:pt idx="1760">
                  <c:v>176</c:v>
                </c:pt>
                <c:pt idx="1761">
                  <c:v>176.1</c:v>
                </c:pt>
                <c:pt idx="1762">
                  <c:v>176.2</c:v>
                </c:pt>
                <c:pt idx="1763">
                  <c:v>176.3</c:v>
                </c:pt>
                <c:pt idx="1764">
                  <c:v>176.4</c:v>
                </c:pt>
                <c:pt idx="1765">
                  <c:v>176.5</c:v>
                </c:pt>
                <c:pt idx="1766">
                  <c:v>176.6</c:v>
                </c:pt>
                <c:pt idx="1767">
                  <c:v>176.7</c:v>
                </c:pt>
                <c:pt idx="1768">
                  <c:v>176.8</c:v>
                </c:pt>
                <c:pt idx="1769">
                  <c:v>176.9</c:v>
                </c:pt>
                <c:pt idx="1770">
                  <c:v>177</c:v>
                </c:pt>
                <c:pt idx="1771">
                  <c:v>177.1</c:v>
                </c:pt>
                <c:pt idx="1772">
                  <c:v>177.2</c:v>
                </c:pt>
                <c:pt idx="1773">
                  <c:v>177.3</c:v>
                </c:pt>
                <c:pt idx="1774">
                  <c:v>177.4</c:v>
                </c:pt>
                <c:pt idx="1775">
                  <c:v>177.5</c:v>
                </c:pt>
                <c:pt idx="1776">
                  <c:v>177.6</c:v>
                </c:pt>
                <c:pt idx="1777">
                  <c:v>177.7</c:v>
                </c:pt>
                <c:pt idx="1778">
                  <c:v>177.8</c:v>
                </c:pt>
                <c:pt idx="1779">
                  <c:v>177.9</c:v>
                </c:pt>
                <c:pt idx="1780">
                  <c:v>178</c:v>
                </c:pt>
                <c:pt idx="1781">
                  <c:v>178.1</c:v>
                </c:pt>
                <c:pt idx="1782">
                  <c:v>178.2</c:v>
                </c:pt>
                <c:pt idx="1783">
                  <c:v>178.3</c:v>
                </c:pt>
                <c:pt idx="1784">
                  <c:v>178.4</c:v>
                </c:pt>
                <c:pt idx="1785">
                  <c:v>178.5</c:v>
                </c:pt>
                <c:pt idx="1786">
                  <c:v>178.6</c:v>
                </c:pt>
                <c:pt idx="1787">
                  <c:v>178.7</c:v>
                </c:pt>
                <c:pt idx="1788">
                  <c:v>178.8</c:v>
                </c:pt>
                <c:pt idx="1789">
                  <c:v>178.9</c:v>
                </c:pt>
                <c:pt idx="1790">
                  <c:v>179</c:v>
                </c:pt>
                <c:pt idx="1791">
                  <c:v>179.1</c:v>
                </c:pt>
                <c:pt idx="1792">
                  <c:v>179.2</c:v>
                </c:pt>
                <c:pt idx="1793">
                  <c:v>179.3</c:v>
                </c:pt>
                <c:pt idx="1794">
                  <c:v>179.4</c:v>
                </c:pt>
                <c:pt idx="1795">
                  <c:v>179.5</c:v>
                </c:pt>
                <c:pt idx="1796">
                  <c:v>179.6</c:v>
                </c:pt>
                <c:pt idx="1797">
                  <c:v>179.7</c:v>
                </c:pt>
                <c:pt idx="1798">
                  <c:v>179.8</c:v>
                </c:pt>
                <c:pt idx="1799">
                  <c:v>179.9</c:v>
                </c:pt>
                <c:pt idx="1800">
                  <c:v>180</c:v>
                </c:pt>
                <c:pt idx="1801">
                  <c:v>180.1</c:v>
                </c:pt>
                <c:pt idx="1802">
                  <c:v>180.2</c:v>
                </c:pt>
                <c:pt idx="1803">
                  <c:v>180.3</c:v>
                </c:pt>
                <c:pt idx="1804">
                  <c:v>180.4</c:v>
                </c:pt>
                <c:pt idx="1805">
                  <c:v>180.5</c:v>
                </c:pt>
                <c:pt idx="1806">
                  <c:v>180.6</c:v>
                </c:pt>
                <c:pt idx="1807">
                  <c:v>180.7</c:v>
                </c:pt>
                <c:pt idx="1808">
                  <c:v>180.8</c:v>
                </c:pt>
                <c:pt idx="1809">
                  <c:v>180.9</c:v>
                </c:pt>
                <c:pt idx="1810">
                  <c:v>181</c:v>
                </c:pt>
                <c:pt idx="1811">
                  <c:v>181.1</c:v>
                </c:pt>
                <c:pt idx="1812">
                  <c:v>181.2</c:v>
                </c:pt>
                <c:pt idx="1813">
                  <c:v>181.3</c:v>
                </c:pt>
                <c:pt idx="1814">
                  <c:v>181.4</c:v>
                </c:pt>
                <c:pt idx="1815">
                  <c:v>181.5</c:v>
                </c:pt>
                <c:pt idx="1816">
                  <c:v>181.6</c:v>
                </c:pt>
                <c:pt idx="1817">
                  <c:v>181.7</c:v>
                </c:pt>
                <c:pt idx="1818">
                  <c:v>181.8</c:v>
                </c:pt>
                <c:pt idx="1819">
                  <c:v>181.9</c:v>
                </c:pt>
                <c:pt idx="1820">
                  <c:v>182</c:v>
                </c:pt>
                <c:pt idx="1821">
                  <c:v>182.1</c:v>
                </c:pt>
                <c:pt idx="1822">
                  <c:v>182.2</c:v>
                </c:pt>
                <c:pt idx="1823">
                  <c:v>182.3</c:v>
                </c:pt>
                <c:pt idx="1824">
                  <c:v>182.4</c:v>
                </c:pt>
                <c:pt idx="1825">
                  <c:v>182.5</c:v>
                </c:pt>
                <c:pt idx="1826">
                  <c:v>182.6</c:v>
                </c:pt>
                <c:pt idx="1827">
                  <c:v>182.7</c:v>
                </c:pt>
                <c:pt idx="1828">
                  <c:v>182.8</c:v>
                </c:pt>
                <c:pt idx="1829">
                  <c:v>182.9</c:v>
                </c:pt>
                <c:pt idx="1830">
                  <c:v>183</c:v>
                </c:pt>
                <c:pt idx="1831">
                  <c:v>183.1</c:v>
                </c:pt>
                <c:pt idx="1832">
                  <c:v>183.2</c:v>
                </c:pt>
                <c:pt idx="1833">
                  <c:v>183.3</c:v>
                </c:pt>
                <c:pt idx="1834">
                  <c:v>183.4</c:v>
                </c:pt>
                <c:pt idx="1835">
                  <c:v>183.5</c:v>
                </c:pt>
                <c:pt idx="1836">
                  <c:v>183.6</c:v>
                </c:pt>
                <c:pt idx="1837">
                  <c:v>183.7</c:v>
                </c:pt>
                <c:pt idx="1838">
                  <c:v>183.8</c:v>
                </c:pt>
                <c:pt idx="1839">
                  <c:v>183.9</c:v>
                </c:pt>
                <c:pt idx="1840">
                  <c:v>184</c:v>
                </c:pt>
                <c:pt idx="1841">
                  <c:v>184.1</c:v>
                </c:pt>
                <c:pt idx="1842">
                  <c:v>184.2</c:v>
                </c:pt>
                <c:pt idx="1843">
                  <c:v>184.3</c:v>
                </c:pt>
                <c:pt idx="1844">
                  <c:v>184.4</c:v>
                </c:pt>
                <c:pt idx="1845">
                  <c:v>184.5</c:v>
                </c:pt>
                <c:pt idx="1846">
                  <c:v>184.6</c:v>
                </c:pt>
                <c:pt idx="1847">
                  <c:v>184.7</c:v>
                </c:pt>
                <c:pt idx="1848">
                  <c:v>184.8</c:v>
                </c:pt>
                <c:pt idx="1849">
                  <c:v>184.9</c:v>
                </c:pt>
                <c:pt idx="1850">
                  <c:v>185</c:v>
                </c:pt>
                <c:pt idx="1851">
                  <c:v>185.1</c:v>
                </c:pt>
                <c:pt idx="1852">
                  <c:v>185.2</c:v>
                </c:pt>
                <c:pt idx="1853">
                  <c:v>185.3</c:v>
                </c:pt>
                <c:pt idx="1854">
                  <c:v>185.4</c:v>
                </c:pt>
                <c:pt idx="1855">
                  <c:v>185.5</c:v>
                </c:pt>
                <c:pt idx="1856">
                  <c:v>185.6</c:v>
                </c:pt>
                <c:pt idx="1857">
                  <c:v>185.7</c:v>
                </c:pt>
                <c:pt idx="1858">
                  <c:v>185.8</c:v>
                </c:pt>
                <c:pt idx="1859">
                  <c:v>185.9</c:v>
                </c:pt>
                <c:pt idx="1860">
                  <c:v>186</c:v>
                </c:pt>
                <c:pt idx="1861">
                  <c:v>186.1</c:v>
                </c:pt>
                <c:pt idx="1862">
                  <c:v>186.2</c:v>
                </c:pt>
                <c:pt idx="1863">
                  <c:v>186.3</c:v>
                </c:pt>
                <c:pt idx="1864">
                  <c:v>186.4</c:v>
                </c:pt>
                <c:pt idx="1865">
                  <c:v>186.5</c:v>
                </c:pt>
                <c:pt idx="1866">
                  <c:v>186.6</c:v>
                </c:pt>
                <c:pt idx="1867">
                  <c:v>186.7</c:v>
                </c:pt>
                <c:pt idx="1868">
                  <c:v>186.8</c:v>
                </c:pt>
                <c:pt idx="1869">
                  <c:v>186.9</c:v>
                </c:pt>
                <c:pt idx="1870">
                  <c:v>187</c:v>
                </c:pt>
                <c:pt idx="1871">
                  <c:v>187.1</c:v>
                </c:pt>
                <c:pt idx="1872">
                  <c:v>187.2</c:v>
                </c:pt>
                <c:pt idx="1873">
                  <c:v>187.3</c:v>
                </c:pt>
                <c:pt idx="1874">
                  <c:v>187.4</c:v>
                </c:pt>
                <c:pt idx="1875">
                  <c:v>187.5</c:v>
                </c:pt>
                <c:pt idx="1876">
                  <c:v>187.6</c:v>
                </c:pt>
                <c:pt idx="1877">
                  <c:v>187.7</c:v>
                </c:pt>
                <c:pt idx="1878">
                  <c:v>187.8</c:v>
                </c:pt>
                <c:pt idx="1879">
                  <c:v>187.9</c:v>
                </c:pt>
                <c:pt idx="1880">
                  <c:v>188</c:v>
                </c:pt>
                <c:pt idx="1881">
                  <c:v>188.1</c:v>
                </c:pt>
                <c:pt idx="1882">
                  <c:v>188.2</c:v>
                </c:pt>
                <c:pt idx="1883">
                  <c:v>188.3</c:v>
                </c:pt>
                <c:pt idx="1884">
                  <c:v>188.4</c:v>
                </c:pt>
                <c:pt idx="1885">
                  <c:v>188.5</c:v>
                </c:pt>
                <c:pt idx="1886">
                  <c:v>188.6</c:v>
                </c:pt>
                <c:pt idx="1887">
                  <c:v>188.7</c:v>
                </c:pt>
                <c:pt idx="1888">
                  <c:v>188.8</c:v>
                </c:pt>
                <c:pt idx="1889">
                  <c:v>188.9</c:v>
                </c:pt>
                <c:pt idx="1890">
                  <c:v>189</c:v>
                </c:pt>
                <c:pt idx="1891">
                  <c:v>189.1</c:v>
                </c:pt>
                <c:pt idx="1892">
                  <c:v>189.2</c:v>
                </c:pt>
                <c:pt idx="1893">
                  <c:v>189.3</c:v>
                </c:pt>
                <c:pt idx="1894">
                  <c:v>189.4</c:v>
                </c:pt>
                <c:pt idx="1895">
                  <c:v>189.5</c:v>
                </c:pt>
                <c:pt idx="1896">
                  <c:v>189.6</c:v>
                </c:pt>
                <c:pt idx="1897">
                  <c:v>189.7</c:v>
                </c:pt>
                <c:pt idx="1898">
                  <c:v>189.8</c:v>
                </c:pt>
                <c:pt idx="1899">
                  <c:v>189.9</c:v>
                </c:pt>
                <c:pt idx="1900">
                  <c:v>190</c:v>
                </c:pt>
                <c:pt idx="1901">
                  <c:v>190.1</c:v>
                </c:pt>
                <c:pt idx="1902">
                  <c:v>190.2</c:v>
                </c:pt>
                <c:pt idx="1903">
                  <c:v>190.3</c:v>
                </c:pt>
                <c:pt idx="1904">
                  <c:v>190.4</c:v>
                </c:pt>
                <c:pt idx="1905">
                  <c:v>190.5</c:v>
                </c:pt>
                <c:pt idx="1906">
                  <c:v>190.6</c:v>
                </c:pt>
                <c:pt idx="1907">
                  <c:v>190.7</c:v>
                </c:pt>
                <c:pt idx="1908">
                  <c:v>190.8</c:v>
                </c:pt>
                <c:pt idx="1909">
                  <c:v>190.9</c:v>
                </c:pt>
                <c:pt idx="1910">
                  <c:v>191</c:v>
                </c:pt>
                <c:pt idx="1911">
                  <c:v>191.1</c:v>
                </c:pt>
                <c:pt idx="1912">
                  <c:v>191.2</c:v>
                </c:pt>
                <c:pt idx="1913">
                  <c:v>191.3</c:v>
                </c:pt>
                <c:pt idx="1914">
                  <c:v>191.4</c:v>
                </c:pt>
                <c:pt idx="1915">
                  <c:v>191.5</c:v>
                </c:pt>
                <c:pt idx="1916">
                  <c:v>191.6</c:v>
                </c:pt>
                <c:pt idx="1917">
                  <c:v>191.7</c:v>
                </c:pt>
                <c:pt idx="1918">
                  <c:v>191.8</c:v>
                </c:pt>
                <c:pt idx="1919">
                  <c:v>191.9</c:v>
                </c:pt>
                <c:pt idx="1920">
                  <c:v>192</c:v>
                </c:pt>
                <c:pt idx="1921">
                  <c:v>192.1</c:v>
                </c:pt>
                <c:pt idx="1922">
                  <c:v>192.2</c:v>
                </c:pt>
                <c:pt idx="1923">
                  <c:v>192.3</c:v>
                </c:pt>
                <c:pt idx="1924">
                  <c:v>192.4</c:v>
                </c:pt>
                <c:pt idx="1925">
                  <c:v>192.5</c:v>
                </c:pt>
                <c:pt idx="1926">
                  <c:v>192.6</c:v>
                </c:pt>
                <c:pt idx="1927">
                  <c:v>192.7</c:v>
                </c:pt>
                <c:pt idx="1928">
                  <c:v>192.8</c:v>
                </c:pt>
                <c:pt idx="1929">
                  <c:v>192.9</c:v>
                </c:pt>
                <c:pt idx="1930">
                  <c:v>193</c:v>
                </c:pt>
                <c:pt idx="1931">
                  <c:v>193.1</c:v>
                </c:pt>
                <c:pt idx="1932">
                  <c:v>193.2</c:v>
                </c:pt>
                <c:pt idx="1933">
                  <c:v>193.3</c:v>
                </c:pt>
                <c:pt idx="1934">
                  <c:v>193.4</c:v>
                </c:pt>
                <c:pt idx="1935">
                  <c:v>193.5</c:v>
                </c:pt>
                <c:pt idx="1936">
                  <c:v>193.6</c:v>
                </c:pt>
                <c:pt idx="1937">
                  <c:v>193.7</c:v>
                </c:pt>
                <c:pt idx="1938">
                  <c:v>193.8</c:v>
                </c:pt>
                <c:pt idx="1939">
                  <c:v>193.9</c:v>
                </c:pt>
                <c:pt idx="1940">
                  <c:v>194</c:v>
                </c:pt>
                <c:pt idx="1941">
                  <c:v>194.1</c:v>
                </c:pt>
                <c:pt idx="1942">
                  <c:v>194.2</c:v>
                </c:pt>
                <c:pt idx="1943">
                  <c:v>194.3</c:v>
                </c:pt>
                <c:pt idx="1944">
                  <c:v>194.4</c:v>
                </c:pt>
                <c:pt idx="1945">
                  <c:v>194.5</c:v>
                </c:pt>
                <c:pt idx="1946">
                  <c:v>194.6</c:v>
                </c:pt>
                <c:pt idx="1947">
                  <c:v>194.7</c:v>
                </c:pt>
                <c:pt idx="1948">
                  <c:v>194.8</c:v>
                </c:pt>
                <c:pt idx="1949">
                  <c:v>194.9</c:v>
                </c:pt>
                <c:pt idx="1950">
                  <c:v>195</c:v>
                </c:pt>
                <c:pt idx="1951">
                  <c:v>195.1</c:v>
                </c:pt>
                <c:pt idx="1952">
                  <c:v>195.2</c:v>
                </c:pt>
                <c:pt idx="1953">
                  <c:v>195.3</c:v>
                </c:pt>
                <c:pt idx="1954">
                  <c:v>195.4</c:v>
                </c:pt>
                <c:pt idx="1955">
                  <c:v>195.5</c:v>
                </c:pt>
                <c:pt idx="1956">
                  <c:v>195.6</c:v>
                </c:pt>
                <c:pt idx="1957">
                  <c:v>195.7</c:v>
                </c:pt>
                <c:pt idx="1958">
                  <c:v>195.8</c:v>
                </c:pt>
                <c:pt idx="1959">
                  <c:v>195.9</c:v>
                </c:pt>
                <c:pt idx="1960">
                  <c:v>196</c:v>
                </c:pt>
                <c:pt idx="1961">
                  <c:v>196.1</c:v>
                </c:pt>
                <c:pt idx="1962">
                  <c:v>196.2</c:v>
                </c:pt>
                <c:pt idx="1963">
                  <c:v>196.3</c:v>
                </c:pt>
                <c:pt idx="1964">
                  <c:v>196.4</c:v>
                </c:pt>
                <c:pt idx="1965">
                  <c:v>196.5</c:v>
                </c:pt>
                <c:pt idx="1966">
                  <c:v>196.6</c:v>
                </c:pt>
                <c:pt idx="1967">
                  <c:v>196.7</c:v>
                </c:pt>
                <c:pt idx="1968">
                  <c:v>196.8</c:v>
                </c:pt>
                <c:pt idx="1969">
                  <c:v>196.9</c:v>
                </c:pt>
                <c:pt idx="1970">
                  <c:v>197</c:v>
                </c:pt>
                <c:pt idx="1971">
                  <c:v>197.1</c:v>
                </c:pt>
                <c:pt idx="1972">
                  <c:v>197.2</c:v>
                </c:pt>
                <c:pt idx="1973">
                  <c:v>197.3</c:v>
                </c:pt>
                <c:pt idx="1974">
                  <c:v>197.4</c:v>
                </c:pt>
                <c:pt idx="1975">
                  <c:v>197.5</c:v>
                </c:pt>
                <c:pt idx="1976">
                  <c:v>197.6</c:v>
                </c:pt>
                <c:pt idx="1977">
                  <c:v>197.7</c:v>
                </c:pt>
                <c:pt idx="1978">
                  <c:v>197.8</c:v>
                </c:pt>
                <c:pt idx="1979">
                  <c:v>197.9</c:v>
                </c:pt>
                <c:pt idx="1980">
                  <c:v>198</c:v>
                </c:pt>
                <c:pt idx="1981">
                  <c:v>198.1</c:v>
                </c:pt>
                <c:pt idx="1982">
                  <c:v>198.2</c:v>
                </c:pt>
                <c:pt idx="1983">
                  <c:v>198.3</c:v>
                </c:pt>
                <c:pt idx="1984">
                  <c:v>198.4</c:v>
                </c:pt>
                <c:pt idx="1985">
                  <c:v>198.5</c:v>
                </c:pt>
                <c:pt idx="1986">
                  <c:v>198.6</c:v>
                </c:pt>
                <c:pt idx="1987">
                  <c:v>198.7</c:v>
                </c:pt>
                <c:pt idx="1988">
                  <c:v>198.8</c:v>
                </c:pt>
                <c:pt idx="1989">
                  <c:v>198.9</c:v>
                </c:pt>
                <c:pt idx="1990">
                  <c:v>199</c:v>
                </c:pt>
                <c:pt idx="1991">
                  <c:v>199.1</c:v>
                </c:pt>
                <c:pt idx="1992">
                  <c:v>199.2</c:v>
                </c:pt>
                <c:pt idx="1993">
                  <c:v>199.3</c:v>
                </c:pt>
                <c:pt idx="1994">
                  <c:v>199.4</c:v>
                </c:pt>
                <c:pt idx="1995">
                  <c:v>199.5</c:v>
                </c:pt>
                <c:pt idx="1996">
                  <c:v>199.6</c:v>
                </c:pt>
                <c:pt idx="1997">
                  <c:v>199.7</c:v>
                </c:pt>
                <c:pt idx="1998">
                  <c:v>199.8</c:v>
                </c:pt>
                <c:pt idx="1999">
                  <c:v>199.9</c:v>
                </c:pt>
                <c:pt idx="2000">
                  <c:v>200</c:v>
                </c:pt>
                <c:pt idx="2001">
                  <c:v>200.1</c:v>
                </c:pt>
                <c:pt idx="2002">
                  <c:v>200.2</c:v>
                </c:pt>
                <c:pt idx="2003">
                  <c:v>200.3</c:v>
                </c:pt>
                <c:pt idx="2004">
                  <c:v>200.4</c:v>
                </c:pt>
                <c:pt idx="2005">
                  <c:v>200.5</c:v>
                </c:pt>
                <c:pt idx="2006">
                  <c:v>200.6</c:v>
                </c:pt>
                <c:pt idx="2007">
                  <c:v>200.7</c:v>
                </c:pt>
                <c:pt idx="2008">
                  <c:v>200.8</c:v>
                </c:pt>
                <c:pt idx="2009">
                  <c:v>200.9</c:v>
                </c:pt>
                <c:pt idx="2010">
                  <c:v>201</c:v>
                </c:pt>
                <c:pt idx="2011">
                  <c:v>201.1</c:v>
                </c:pt>
                <c:pt idx="2012">
                  <c:v>201.2</c:v>
                </c:pt>
                <c:pt idx="2013">
                  <c:v>201.3</c:v>
                </c:pt>
                <c:pt idx="2014">
                  <c:v>201.4</c:v>
                </c:pt>
                <c:pt idx="2015">
                  <c:v>201.5</c:v>
                </c:pt>
                <c:pt idx="2016">
                  <c:v>201.6</c:v>
                </c:pt>
                <c:pt idx="2017">
                  <c:v>201.7</c:v>
                </c:pt>
                <c:pt idx="2018">
                  <c:v>201.8</c:v>
                </c:pt>
                <c:pt idx="2019">
                  <c:v>201.9</c:v>
                </c:pt>
                <c:pt idx="2020">
                  <c:v>202</c:v>
                </c:pt>
                <c:pt idx="2021">
                  <c:v>202.1</c:v>
                </c:pt>
                <c:pt idx="2022">
                  <c:v>202.2</c:v>
                </c:pt>
                <c:pt idx="2023">
                  <c:v>202.3</c:v>
                </c:pt>
                <c:pt idx="2024">
                  <c:v>202.4</c:v>
                </c:pt>
                <c:pt idx="2025">
                  <c:v>202.5</c:v>
                </c:pt>
                <c:pt idx="2026">
                  <c:v>202.6</c:v>
                </c:pt>
                <c:pt idx="2027">
                  <c:v>202.7</c:v>
                </c:pt>
                <c:pt idx="2028">
                  <c:v>202.8</c:v>
                </c:pt>
                <c:pt idx="2029">
                  <c:v>202.9</c:v>
                </c:pt>
                <c:pt idx="2030">
                  <c:v>203</c:v>
                </c:pt>
                <c:pt idx="2031">
                  <c:v>203.1</c:v>
                </c:pt>
                <c:pt idx="2032">
                  <c:v>203.2</c:v>
                </c:pt>
                <c:pt idx="2033">
                  <c:v>203.3</c:v>
                </c:pt>
                <c:pt idx="2034">
                  <c:v>203.4</c:v>
                </c:pt>
                <c:pt idx="2035">
                  <c:v>203.5</c:v>
                </c:pt>
                <c:pt idx="2036">
                  <c:v>203.6</c:v>
                </c:pt>
                <c:pt idx="2037">
                  <c:v>203.7</c:v>
                </c:pt>
                <c:pt idx="2038">
                  <c:v>203.8</c:v>
                </c:pt>
                <c:pt idx="2039">
                  <c:v>203.9</c:v>
                </c:pt>
                <c:pt idx="2040">
                  <c:v>204</c:v>
                </c:pt>
                <c:pt idx="2041">
                  <c:v>204.1</c:v>
                </c:pt>
                <c:pt idx="2042">
                  <c:v>204.2</c:v>
                </c:pt>
                <c:pt idx="2043">
                  <c:v>204.3</c:v>
                </c:pt>
                <c:pt idx="2044">
                  <c:v>204.4</c:v>
                </c:pt>
                <c:pt idx="2045">
                  <c:v>204.5</c:v>
                </c:pt>
                <c:pt idx="2046">
                  <c:v>204.6</c:v>
                </c:pt>
                <c:pt idx="2047">
                  <c:v>204.7</c:v>
                </c:pt>
                <c:pt idx="2048">
                  <c:v>204.8</c:v>
                </c:pt>
                <c:pt idx="2049">
                  <c:v>204.9</c:v>
                </c:pt>
                <c:pt idx="2050">
                  <c:v>205</c:v>
                </c:pt>
                <c:pt idx="2051">
                  <c:v>205.1</c:v>
                </c:pt>
                <c:pt idx="2052">
                  <c:v>205.2</c:v>
                </c:pt>
                <c:pt idx="2053">
                  <c:v>205.3</c:v>
                </c:pt>
                <c:pt idx="2054">
                  <c:v>205.4</c:v>
                </c:pt>
                <c:pt idx="2055">
                  <c:v>205.5</c:v>
                </c:pt>
                <c:pt idx="2056">
                  <c:v>205.6</c:v>
                </c:pt>
                <c:pt idx="2057">
                  <c:v>205.7</c:v>
                </c:pt>
                <c:pt idx="2058">
                  <c:v>205.8</c:v>
                </c:pt>
                <c:pt idx="2059">
                  <c:v>205.9</c:v>
                </c:pt>
                <c:pt idx="2060">
                  <c:v>206</c:v>
                </c:pt>
                <c:pt idx="2061">
                  <c:v>206.1</c:v>
                </c:pt>
                <c:pt idx="2062">
                  <c:v>206.2</c:v>
                </c:pt>
                <c:pt idx="2063">
                  <c:v>206.3</c:v>
                </c:pt>
                <c:pt idx="2064">
                  <c:v>206.4</c:v>
                </c:pt>
                <c:pt idx="2065">
                  <c:v>206.5</c:v>
                </c:pt>
                <c:pt idx="2066">
                  <c:v>206.6</c:v>
                </c:pt>
                <c:pt idx="2067">
                  <c:v>206.7</c:v>
                </c:pt>
                <c:pt idx="2068">
                  <c:v>206.8</c:v>
                </c:pt>
                <c:pt idx="2069">
                  <c:v>206.9</c:v>
                </c:pt>
                <c:pt idx="2070">
                  <c:v>207</c:v>
                </c:pt>
                <c:pt idx="2071">
                  <c:v>207.1</c:v>
                </c:pt>
                <c:pt idx="2072">
                  <c:v>207.2</c:v>
                </c:pt>
                <c:pt idx="2073">
                  <c:v>207.3</c:v>
                </c:pt>
                <c:pt idx="2074">
                  <c:v>207.4</c:v>
                </c:pt>
                <c:pt idx="2075">
                  <c:v>207.5</c:v>
                </c:pt>
                <c:pt idx="2076">
                  <c:v>207.6</c:v>
                </c:pt>
                <c:pt idx="2077">
                  <c:v>207.7</c:v>
                </c:pt>
                <c:pt idx="2078">
                  <c:v>207.8</c:v>
                </c:pt>
                <c:pt idx="2079">
                  <c:v>207.9</c:v>
                </c:pt>
                <c:pt idx="2080">
                  <c:v>208</c:v>
                </c:pt>
                <c:pt idx="2081">
                  <c:v>208.1</c:v>
                </c:pt>
                <c:pt idx="2082">
                  <c:v>208.2</c:v>
                </c:pt>
                <c:pt idx="2083">
                  <c:v>208.3</c:v>
                </c:pt>
                <c:pt idx="2084">
                  <c:v>208.4</c:v>
                </c:pt>
                <c:pt idx="2085">
                  <c:v>208.5</c:v>
                </c:pt>
                <c:pt idx="2086">
                  <c:v>208.6</c:v>
                </c:pt>
                <c:pt idx="2087">
                  <c:v>208.7</c:v>
                </c:pt>
                <c:pt idx="2088">
                  <c:v>208.8</c:v>
                </c:pt>
                <c:pt idx="2089">
                  <c:v>208.9</c:v>
                </c:pt>
                <c:pt idx="2090">
                  <c:v>209</c:v>
                </c:pt>
                <c:pt idx="2091">
                  <c:v>209.1</c:v>
                </c:pt>
                <c:pt idx="2092">
                  <c:v>209.2</c:v>
                </c:pt>
                <c:pt idx="2093">
                  <c:v>209.3</c:v>
                </c:pt>
                <c:pt idx="2094">
                  <c:v>209.4</c:v>
                </c:pt>
                <c:pt idx="2095">
                  <c:v>209.5</c:v>
                </c:pt>
                <c:pt idx="2096">
                  <c:v>209.6</c:v>
                </c:pt>
                <c:pt idx="2097">
                  <c:v>209.7</c:v>
                </c:pt>
                <c:pt idx="2098">
                  <c:v>209.8</c:v>
                </c:pt>
                <c:pt idx="2099">
                  <c:v>209.9</c:v>
                </c:pt>
                <c:pt idx="2100">
                  <c:v>210</c:v>
                </c:pt>
                <c:pt idx="2101">
                  <c:v>210.1</c:v>
                </c:pt>
                <c:pt idx="2102">
                  <c:v>210.2</c:v>
                </c:pt>
                <c:pt idx="2103">
                  <c:v>210.3</c:v>
                </c:pt>
                <c:pt idx="2104">
                  <c:v>210.4</c:v>
                </c:pt>
                <c:pt idx="2105">
                  <c:v>210.5</c:v>
                </c:pt>
                <c:pt idx="2106">
                  <c:v>210.6</c:v>
                </c:pt>
                <c:pt idx="2107">
                  <c:v>210.7</c:v>
                </c:pt>
                <c:pt idx="2108">
                  <c:v>210.8</c:v>
                </c:pt>
                <c:pt idx="2109">
                  <c:v>210.9</c:v>
                </c:pt>
                <c:pt idx="2110">
                  <c:v>211</c:v>
                </c:pt>
                <c:pt idx="2111">
                  <c:v>211.1</c:v>
                </c:pt>
                <c:pt idx="2112">
                  <c:v>211.2</c:v>
                </c:pt>
                <c:pt idx="2113">
                  <c:v>211.3</c:v>
                </c:pt>
                <c:pt idx="2114">
                  <c:v>211.4</c:v>
                </c:pt>
                <c:pt idx="2115">
                  <c:v>211.5</c:v>
                </c:pt>
                <c:pt idx="2116">
                  <c:v>211.6</c:v>
                </c:pt>
                <c:pt idx="2117">
                  <c:v>211.7</c:v>
                </c:pt>
                <c:pt idx="2118">
                  <c:v>211.8</c:v>
                </c:pt>
                <c:pt idx="2119">
                  <c:v>211.9</c:v>
                </c:pt>
                <c:pt idx="2120">
                  <c:v>212</c:v>
                </c:pt>
                <c:pt idx="2121">
                  <c:v>212.1</c:v>
                </c:pt>
                <c:pt idx="2122">
                  <c:v>212.2</c:v>
                </c:pt>
                <c:pt idx="2123">
                  <c:v>212.3</c:v>
                </c:pt>
                <c:pt idx="2124">
                  <c:v>212.4</c:v>
                </c:pt>
                <c:pt idx="2125">
                  <c:v>212.5</c:v>
                </c:pt>
                <c:pt idx="2126">
                  <c:v>212.6</c:v>
                </c:pt>
                <c:pt idx="2127">
                  <c:v>212.7</c:v>
                </c:pt>
                <c:pt idx="2128">
                  <c:v>212.8</c:v>
                </c:pt>
                <c:pt idx="2129">
                  <c:v>212.9</c:v>
                </c:pt>
                <c:pt idx="2130">
                  <c:v>213</c:v>
                </c:pt>
                <c:pt idx="2131">
                  <c:v>213.1</c:v>
                </c:pt>
                <c:pt idx="2132">
                  <c:v>213.2</c:v>
                </c:pt>
                <c:pt idx="2133">
                  <c:v>213.3</c:v>
                </c:pt>
                <c:pt idx="2134">
                  <c:v>213.4</c:v>
                </c:pt>
                <c:pt idx="2135">
                  <c:v>213.5</c:v>
                </c:pt>
                <c:pt idx="2136">
                  <c:v>213.6</c:v>
                </c:pt>
                <c:pt idx="2137">
                  <c:v>213.7</c:v>
                </c:pt>
                <c:pt idx="2138">
                  <c:v>213.8</c:v>
                </c:pt>
                <c:pt idx="2139">
                  <c:v>213.9</c:v>
                </c:pt>
                <c:pt idx="2140">
                  <c:v>214</c:v>
                </c:pt>
                <c:pt idx="2141">
                  <c:v>214.1</c:v>
                </c:pt>
                <c:pt idx="2142">
                  <c:v>214.2</c:v>
                </c:pt>
                <c:pt idx="2143">
                  <c:v>214.3</c:v>
                </c:pt>
                <c:pt idx="2144">
                  <c:v>214.4</c:v>
                </c:pt>
                <c:pt idx="2145">
                  <c:v>214.5</c:v>
                </c:pt>
                <c:pt idx="2146">
                  <c:v>214.6</c:v>
                </c:pt>
                <c:pt idx="2147">
                  <c:v>214.7</c:v>
                </c:pt>
                <c:pt idx="2148">
                  <c:v>214.8</c:v>
                </c:pt>
                <c:pt idx="2149">
                  <c:v>214.9</c:v>
                </c:pt>
                <c:pt idx="2150">
                  <c:v>215</c:v>
                </c:pt>
                <c:pt idx="2151">
                  <c:v>215.1</c:v>
                </c:pt>
                <c:pt idx="2152">
                  <c:v>215.2</c:v>
                </c:pt>
                <c:pt idx="2153">
                  <c:v>215.3</c:v>
                </c:pt>
                <c:pt idx="2154">
                  <c:v>215.4</c:v>
                </c:pt>
                <c:pt idx="2155">
                  <c:v>215.5</c:v>
                </c:pt>
                <c:pt idx="2156">
                  <c:v>215.6</c:v>
                </c:pt>
                <c:pt idx="2157">
                  <c:v>215.7</c:v>
                </c:pt>
                <c:pt idx="2158">
                  <c:v>215.8</c:v>
                </c:pt>
                <c:pt idx="2159">
                  <c:v>215.9</c:v>
                </c:pt>
                <c:pt idx="2160">
                  <c:v>216</c:v>
                </c:pt>
                <c:pt idx="2161">
                  <c:v>216.1</c:v>
                </c:pt>
                <c:pt idx="2162">
                  <c:v>216.2</c:v>
                </c:pt>
                <c:pt idx="2163">
                  <c:v>216.3</c:v>
                </c:pt>
                <c:pt idx="2164">
                  <c:v>216.4</c:v>
                </c:pt>
                <c:pt idx="2165">
                  <c:v>216.5</c:v>
                </c:pt>
                <c:pt idx="2166">
                  <c:v>216.6</c:v>
                </c:pt>
                <c:pt idx="2167">
                  <c:v>216.7</c:v>
                </c:pt>
                <c:pt idx="2168">
                  <c:v>216.8</c:v>
                </c:pt>
                <c:pt idx="2169">
                  <c:v>216.9</c:v>
                </c:pt>
                <c:pt idx="2170">
                  <c:v>217</c:v>
                </c:pt>
                <c:pt idx="2171">
                  <c:v>217.1</c:v>
                </c:pt>
                <c:pt idx="2172">
                  <c:v>217.2</c:v>
                </c:pt>
                <c:pt idx="2173">
                  <c:v>217.3</c:v>
                </c:pt>
                <c:pt idx="2174">
                  <c:v>217.4</c:v>
                </c:pt>
                <c:pt idx="2175">
                  <c:v>217.5</c:v>
                </c:pt>
                <c:pt idx="2176">
                  <c:v>217.6</c:v>
                </c:pt>
                <c:pt idx="2177">
                  <c:v>217.7</c:v>
                </c:pt>
                <c:pt idx="2178">
                  <c:v>217.8</c:v>
                </c:pt>
                <c:pt idx="2179">
                  <c:v>217.9</c:v>
                </c:pt>
                <c:pt idx="2180">
                  <c:v>218</c:v>
                </c:pt>
                <c:pt idx="2181">
                  <c:v>218.1</c:v>
                </c:pt>
                <c:pt idx="2182">
                  <c:v>218.2</c:v>
                </c:pt>
                <c:pt idx="2183">
                  <c:v>218.3</c:v>
                </c:pt>
                <c:pt idx="2184">
                  <c:v>218.4</c:v>
                </c:pt>
                <c:pt idx="2185">
                  <c:v>218.5</c:v>
                </c:pt>
                <c:pt idx="2186">
                  <c:v>218.6</c:v>
                </c:pt>
                <c:pt idx="2187">
                  <c:v>218.7</c:v>
                </c:pt>
                <c:pt idx="2188">
                  <c:v>218.8</c:v>
                </c:pt>
                <c:pt idx="2189">
                  <c:v>218.9</c:v>
                </c:pt>
                <c:pt idx="2190">
                  <c:v>219</c:v>
                </c:pt>
                <c:pt idx="2191">
                  <c:v>219.1</c:v>
                </c:pt>
                <c:pt idx="2192">
                  <c:v>219.2</c:v>
                </c:pt>
                <c:pt idx="2193">
                  <c:v>219.3</c:v>
                </c:pt>
                <c:pt idx="2194">
                  <c:v>219.4</c:v>
                </c:pt>
                <c:pt idx="2195">
                  <c:v>219.5</c:v>
                </c:pt>
                <c:pt idx="2196">
                  <c:v>219.6</c:v>
                </c:pt>
                <c:pt idx="2197">
                  <c:v>219.7</c:v>
                </c:pt>
                <c:pt idx="2198">
                  <c:v>219.8</c:v>
                </c:pt>
                <c:pt idx="2199">
                  <c:v>219.9</c:v>
                </c:pt>
                <c:pt idx="2200">
                  <c:v>220</c:v>
                </c:pt>
                <c:pt idx="2201">
                  <c:v>220.1</c:v>
                </c:pt>
                <c:pt idx="2202">
                  <c:v>220.2</c:v>
                </c:pt>
                <c:pt idx="2203">
                  <c:v>220.3</c:v>
                </c:pt>
                <c:pt idx="2204">
                  <c:v>220.4</c:v>
                </c:pt>
                <c:pt idx="2205">
                  <c:v>220.5</c:v>
                </c:pt>
                <c:pt idx="2206">
                  <c:v>220.6</c:v>
                </c:pt>
                <c:pt idx="2207">
                  <c:v>220.7</c:v>
                </c:pt>
                <c:pt idx="2208">
                  <c:v>220.8</c:v>
                </c:pt>
                <c:pt idx="2209">
                  <c:v>220.9</c:v>
                </c:pt>
                <c:pt idx="2210">
                  <c:v>221</c:v>
                </c:pt>
                <c:pt idx="2211">
                  <c:v>221.1</c:v>
                </c:pt>
                <c:pt idx="2212">
                  <c:v>221.2</c:v>
                </c:pt>
                <c:pt idx="2213">
                  <c:v>221.3</c:v>
                </c:pt>
                <c:pt idx="2214">
                  <c:v>221.4</c:v>
                </c:pt>
                <c:pt idx="2215">
                  <c:v>221.5</c:v>
                </c:pt>
                <c:pt idx="2216">
                  <c:v>221.6</c:v>
                </c:pt>
                <c:pt idx="2217">
                  <c:v>221.7</c:v>
                </c:pt>
                <c:pt idx="2218">
                  <c:v>221.8</c:v>
                </c:pt>
                <c:pt idx="2219">
                  <c:v>221.9</c:v>
                </c:pt>
                <c:pt idx="2220">
                  <c:v>222</c:v>
                </c:pt>
                <c:pt idx="2221">
                  <c:v>222.1</c:v>
                </c:pt>
                <c:pt idx="2222">
                  <c:v>222.2</c:v>
                </c:pt>
                <c:pt idx="2223">
                  <c:v>222.3</c:v>
                </c:pt>
                <c:pt idx="2224">
                  <c:v>222.4</c:v>
                </c:pt>
                <c:pt idx="2225">
                  <c:v>222.5</c:v>
                </c:pt>
                <c:pt idx="2226">
                  <c:v>222.6</c:v>
                </c:pt>
                <c:pt idx="2227">
                  <c:v>222.7</c:v>
                </c:pt>
                <c:pt idx="2228">
                  <c:v>222.8</c:v>
                </c:pt>
                <c:pt idx="2229">
                  <c:v>222.9</c:v>
                </c:pt>
                <c:pt idx="2230">
                  <c:v>223</c:v>
                </c:pt>
                <c:pt idx="2231">
                  <c:v>223.1</c:v>
                </c:pt>
                <c:pt idx="2232">
                  <c:v>223.2</c:v>
                </c:pt>
                <c:pt idx="2233">
                  <c:v>223.3</c:v>
                </c:pt>
                <c:pt idx="2234">
                  <c:v>223.4</c:v>
                </c:pt>
                <c:pt idx="2235">
                  <c:v>223.5</c:v>
                </c:pt>
                <c:pt idx="2236">
                  <c:v>223.6</c:v>
                </c:pt>
                <c:pt idx="2237">
                  <c:v>223.7</c:v>
                </c:pt>
                <c:pt idx="2238">
                  <c:v>223.8</c:v>
                </c:pt>
                <c:pt idx="2239">
                  <c:v>223.9</c:v>
                </c:pt>
                <c:pt idx="2240">
                  <c:v>224</c:v>
                </c:pt>
                <c:pt idx="2241">
                  <c:v>224.1</c:v>
                </c:pt>
                <c:pt idx="2242">
                  <c:v>224.2</c:v>
                </c:pt>
                <c:pt idx="2243">
                  <c:v>224.3</c:v>
                </c:pt>
                <c:pt idx="2244">
                  <c:v>224.4</c:v>
                </c:pt>
                <c:pt idx="2245">
                  <c:v>224.5</c:v>
                </c:pt>
                <c:pt idx="2246">
                  <c:v>224.6</c:v>
                </c:pt>
                <c:pt idx="2247">
                  <c:v>224.7</c:v>
                </c:pt>
                <c:pt idx="2248">
                  <c:v>224.8</c:v>
                </c:pt>
                <c:pt idx="2249">
                  <c:v>224.9</c:v>
                </c:pt>
                <c:pt idx="2250">
                  <c:v>225</c:v>
                </c:pt>
                <c:pt idx="2251">
                  <c:v>225.1</c:v>
                </c:pt>
                <c:pt idx="2252">
                  <c:v>225.2</c:v>
                </c:pt>
                <c:pt idx="2253">
                  <c:v>225.3</c:v>
                </c:pt>
                <c:pt idx="2254">
                  <c:v>225.4</c:v>
                </c:pt>
                <c:pt idx="2255">
                  <c:v>225.5</c:v>
                </c:pt>
                <c:pt idx="2256">
                  <c:v>225.6</c:v>
                </c:pt>
                <c:pt idx="2257">
                  <c:v>225.7</c:v>
                </c:pt>
                <c:pt idx="2258">
                  <c:v>225.8</c:v>
                </c:pt>
                <c:pt idx="2259">
                  <c:v>225.9</c:v>
                </c:pt>
                <c:pt idx="2260">
                  <c:v>226</c:v>
                </c:pt>
                <c:pt idx="2261">
                  <c:v>226.1</c:v>
                </c:pt>
                <c:pt idx="2262">
                  <c:v>226.2</c:v>
                </c:pt>
                <c:pt idx="2263">
                  <c:v>226.3</c:v>
                </c:pt>
                <c:pt idx="2264">
                  <c:v>226.4</c:v>
                </c:pt>
                <c:pt idx="2265">
                  <c:v>226.5</c:v>
                </c:pt>
                <c:pt idx="2266">
                  <c:v>226.6</c:v>
                </c:pt>
                <c:pt idx="2267">
                  <c:v>226.7</c:v>
                </c:pt>
                <c:pt idx="2268">
                  <c:v>226.8</c:v>
                </c:pt>
                <c:pt idx="2269">
                  <c:v>226.9</c:v>
                </c:pt>
                <c:pt idx="2270">
                  <c:v>227</c:v>
                </c:pt>
                <c:pt idx="2271">
                  <c:v>227.1</c:v>
                </c:pt>
                <c:pt idx="2272">
                  <c:v>227.2</c:v>
                </c:pt>
                <c:pt idx="2273">
                  <c:v>227.3</c:v>
                </c:pt>
                <c:pt idx="2274">
                  <c:v>227.4</c:v>
                </c:pt>
                <c:pt idx="2275">
                  <c:v>227.5</c:v>
                </c:pt>
                <c:pt idx="2276">
                  <c:v>227.6</c:v>
                </c:pt>
                <c:pt idx="2277">
                  <c:v>227.7</c:v>
                </c:pt>
                <c:pt idx="2278">
                  <c:v>227.8</c:v>
                </c:pt>
                <c:pt idx="2279">
                  <c:v>227.9</c:v>
                </c:pt>
                <c:pt idx="2280">
                  <c:v>228</c:v>
                </c:pt>
                <c:pt idx="2281">
                  <c:v>228.1</c:v>
                </c:pt>
                <c:pt idx="2282">
                  <c:v>228.2</c:v>
                </c:pt>
                <c:pt idx="2283">
                  <c:v>228.3</c:v>
                </c:pt>
                <c:pt idx="2284">
                  <c:v>228.4</c:v>
                </c:pt>
                <c:pt idx="2285">
                  <c:v>228.5</c:v>
                </c:pt>
                <c:pt idx="2286">
                  <c:v>228.6</c:v>
                </c:pt>
                <c:pt idx="2287">
                  <c:v>228.7</c:v>
                </c:pt>
                <c:pt idx="2288">
                  <c:v>228.8</c:v>
                </c:pt>
                <c:pt idx="2289">
                  <c:v>228.9</c:v>
                </c:pt>
                <c:pt idx="2290">
                  <c:v>229</c:v>
                </c:pt>
                <c:pt idx="2291">
                  <c:v>229.1</c:v>
                </c:pt>
                <c:pt idx="2292">
                  <c:v>229.2</c:v>
                </c:pt>
                <c:pt idx="2293">
                  <c:v>229.3</c:v>
                </c:pt>
                <c:pt idx="2294">
                  <c:v>229.4</c:v>
                </c:pt>
                <c:pt idx="2295">
                  <c:v>229.5</c:v>
                </c:pt>
                <c:pt idx="2296">
                  <c:v>229.6</c:v>
                </c:pt>
                <c:pt idx="2297">
                  <c:v>229.7</c:v>
                </c:pt>
                <c:pt idx="2298">
                  <c:v>229.8</c:v>
                </c:pt>
                <c:pt idx="2299">
                  <c:v>229.9</c:v>
                </c:pt>
                <c:pt idx="2300">
                  <c:v>230</c:v>
                </c:pt>
                <c:pt idx="2301">
                  <c:v>230.1</c:v>
                </c:pt>
                <c:pt idx="2302">
                  <c:v>230.2</c:v>
                </c:pt>
                <c:pt idx="2303">
                  <c:v>230.3</c:v>
                </c:pt>
                <c:pt idx="2304">
                  <c:v>230.4</c:v>
                </c:pt>
                <c:pt idx="2305">
                  <c:v>230.5</c:v>
                </c:pt>
                <c:pt idx="2306">
                  <c:v>230.6</c:v>
                </c:pt>
                <c:pt idx="2307">
                  <c:v>230.7</c:v>
                </c:pt>
                <c:pt idx="2308">
                  <c:v>230.8</c:v>
                </c:pt>
                <c:pt idx="2309">
                  <c:v>230.9</c:v>
                </c:pt>
                <c:pt idx="2310">
                  <c:v>231</c:v>
                </c:pt>
                <c:pt idx="2311">
                  <c:v>231.1</c:v>
                </c:pt>
                <c:pt idx="2312">
                  <c:v>231.2</c:v>
                </c:pt>
                <c:pt idx="2313">
                  <c:v>231.3</c:v>
                </c:pt>
                <c:pt idx="2314">
                  <c:v>231.4</c:v>
                </c:pt>
                <c:pt idx="2315">
                  <c:v>231.5</c:v>
                </c:pt>
                <c:pt idx="2316">
                  <c:v>231.6</c:v>
                </c:pt>
                <c:pt idx="2317">
                  <c:v>231.7</c:v>
                </c:pt>
                <c:pt idx="2318">
                  <c:v>231.8</c:v>
                </c:pt>
                <c:pt idx="2319">
                  <c:v>231.9</c:v>
                </c:pt>
                <c:pt idx="2320">
                  <c:v>232</c:v>
                </c:pt>
                <c:pt idx="2321">
                  <c:v>232.1</c:v>
                </c:pt>
                <c:pt idx="2322">
                  <c:v>232.2</c:v>
                </c:pt>
                <c:pt idx="2323">
                  <c:v>232.3</c:v>
                </c:pt>
                <c:pt idx="2324">
                  <c:v>232.4</c:v>
                </c:pt>
                <c:pt idx="2325">
                  <c:v>232.5</c:v>
                </c:pt>
                <c:pt idx="2326">
                  <c:v>232.6</c:v>
                </c:pt>
                <c:pt idx="2327">
                  <c:v>232.7</c:v>
                </c:pt>
                <c:pt idx="2328">
                  <c:v>232.8</c:v>
                </c:pt>
                <c:pt idx="2329">
                  <c:v>232.9</c:v>
                </c:pt>
                <c:pt idx="2330">
                  <c:v>233</c:v>
                </c:pt>
                <c:pt idx="2331">
                  <c:v>233.1</c:v>
                </c:pt>
                <c:pt idx="2332">
                  <c:v>233.2</c:v>
                </c:pt>
                <c:pt idx="2333">
                  <c:v>233.3</c:v>
                </c:pt>
                <c:pt idx="2334">
                  <c:v>233.4</c:v>
                </c:pt>
                <c:pt idx="2335">
                  <c:v>233.5</c:v>
                </c:pt>
                <c:pt idx="2336">
                  <c:v>233.6</c:v>
                </c:pt>
                <c:pt idx="2337">
                  <c:v>233.7</c:v>
                </c:pt>
                <c:pt idx="2338">
                  <c:v>233.8</c:v>
                </c:pt>
                <c:pt idx="2339">
                  <c:v>233.9</c:v>
                </c:pt>
                <c:pt idx="2340">
                  <c:v>234</c:v>
                </c:pt>
                <c:pt idx="2341">
                  <c:v>234.1</c:v>
                </c:pt>
                <c:pt idx="2342">
                  <c:v>234.2</c:v>
                </c:pt>
                <c:pt idx="2343">
                  <c:v>234.3</c:v>
                </c:pt>
                <c:pt idx="2344">
                  <c:v>234.4</c:v>
                </c:pt>
                <c:pt idx="2345">
                  <c:v>234.5</c:v>
                </c:pt>
                <c:pt idx="2346">
                  <c:v>234.6</c:v>
                </c:pt>
                <c:pt idx="2347">
                  <c:v>234.7</c:v>
                </c:pt>
                <c:pt idx="2348">
                  <c:v>234.8</c:v>
                </c:pt>
                <c:pt idx="2349">
                  <c:v>234.9</c:v>
                </c:pt>
                <c:pt idx="2350">
                  <c:v>235</c:v>
                </c:pt>
                <c:pt idx="2351">
                  <c:v>235.1</c:v>
                </c:pt>
                <c:pt idx="2352">
                  <c:v>235.2</c:v>
                </c:pt>
                <c:pt idx="2353">
                  <c:v>235.3</c:v>
                </c:pt>
                <c:pt idx="2354">
                  <c:v>235.4</c:v>
                </c:pt>
                <c:pt idx="2355">
                  <c:v>235.5</c:v>
                </c:pt>
                <c:pt idx="2356">
                  <c:v>235.6</c:v>
                </c:pt>
                <c:pt idx="2357">
                  <c:v>235.7</c:v>
                </c:pt>
                <c:pt idx="2358">
                  <c:v>235.8</c:v>
                </c:pt>
                <c:pt idx="2359">
                  <c:v>235.9</c:v>
                </c:pt>
                <c:pt idx="2360">
                  <c:v>236</c:v>
                </c:pt>
                <c:pt idx="2361">
                  <c:v>236.1</c:v>
                </c:pt>
                <c:pt idx="2362">
                  <c:v>236.2</c:v>
                </c:pt>
                <c:pt idx="2363">
                  <c:v>236.3</c:v>
                </c:pt>
                <c:pt idx="2364">
                  <c:v>236.4</c:v>
                </c:pt>
                <c:pt idx="2365">
                  <c:v>236.5</c:v>
                </c:pt>
                <c:pt idx="2366">
                  <c:v>236.6</c:v>
                </c:pt>
                <c:pt idx="2367">
                  <c:v>236.7</c:v>
                </c:pt>
                <c:pt idx="2368">
                  <c:v>236.8</c:v>
                </c:pt>
                <c:pt idx="2369">
                  <c:v>236.9</c:v>
                </c:pt>
                <c:pt idx="2370">
                  <c:v>237</c:v>
                </c:pt>
                <c:pt idx="2371">
                  <c:v>237.1</c:v>
                </c:pt>
                <c:pt idx="2372">
                  <c:v>237.2</c:v>
                </c:pt>
                <c:pt idx="2373">
                  <c:v>237.3</c:v>
                </c:pt>
                <c:pt idx="2374">
                  <c:v>237.4</c:v>
                </c:pt>
                <c:pt idx="2375">
                  <c:v>237.5</c:v>
                </c:pt>
                <c:pt idx="2376">
                  <c:v>237.6</c:v>
                </c:pt>
                <c:pt idx="2377">
                  <c:v>237.7</c:v>
                </c:pt>
                <c:pt idx="2378">
                  <c:v>237.8</c:v>
                </c:pt>
                <c:pt idx="2379">
                  <c:v>237.9</c:v>
                </c:pt>
                <c:pt idx="2380">
                  <c:v>238</c:v>
                </c:pt>
                <c:pt idx="2381">
                  <c:v>238.1</c:v>
                </c:pt>
                <c:pt idx="2382">
                  <c:v>238.2</c:v>
                </c:pt>
                <c:pt idx="2383">
                  <c:v>238.3</c:v>
                </c:pt>
                <c:pt idx="2384">
                  <c:v>238.4</c:v>
                </c:pt>
                <c:pt idx="2385">
                  <c:v>238.5</c:v>
                </c:pt>
                <c:pt idx="2386">
                  <c:v>238.6</c:v>
                </c:pt>
                <c:pt idx="2387">
                  <c:v>238.7</c:v>
                </c:pt>
                <c:pt idx="2388">
                  <c:v>238.8</c:v>
                </c:pt>
                <c:pt idx="2389">
                  <c:v>238.9</c:v>
                </c:pt>
                <c:pt idx="2390">
                  <c:v>239</c:v>
                </c:pt>
                <c:pt idx="2391">
                  <c:v>239.1</c:v>
                </c:pt>
                <c:pt idx="2392">
                  <c:v>239.2</c:v>
                </c:pt>
                <c:pt idx="2393">
                  <c:v>239.3</c:v>
                </c:pt>
                <c:pt idx="2394">
                  <c:v>239.4</c:v>
                </c:pt>
                <c:pt idx="2395">
                  <c:v>239.5</c:v>
                </c:pt>
                <c:pt idx="2396">
                  <c:v>239.6</c:v>
                </c:pt>
                <c:pt idx="2397">
                  <c:v>239.7</c:v>
                </c:pt>
                <c:pt idx="2398">
                  <c:v>239.8</c:v>
                </c:pt>
                <c:pt idx="2399">
                  <c:v>239.9</c:v>
                </c:pt>
                <c:pt idx="2400">
                  <c:v>240</c:v>
                </c:pt>
                <c:pt idx="2401">
                  <c:v>240.1</c:v>
                </c:pt>
                <c:pt idx="2402">
                  <c:v>240.2</c:v>
                </c:pt>
                <c:pt idx="2403">
                  <c:v>240.3</c:v>
                </c:pt>
                <c:pt idx="2404">
                  <c:v>240.4</c:v>
                </c:pt>
                <c:pt idx="2405">
                  <c:v>240.5</c:v>
                </c:pt>
                <c:pt idx="2406">
                  <c:v>240.6</c:v>
                </c:pt>
                <c:pt idx="2407">
                  <c:v>240.7</c:v>
                </c:pt>
                <c:pt idx="2408">
                  <c:v>240.8</c:v>
                </c:pt>
                <c:pt idx="2409">
                  <c:v>240.9</c:v>
                </c:pt>
                <c:pt idx="2410">
                  <c:v>241</c:v>
                </c:pt>
                <c:pt idx="2411">
                  <c:v>241.1</c:v>
                </c:pt>
                <c:pt idx="2412">
                  <c:v>241.2</c:v>
                </c:pt>
                <c:pt idx="2413">
                  <c:v>241.3</c:v>
                </c:pt>
                <c:pt idx="2414">
                  <c:v>241.4</c:v>
                </c:pt>
                <c:pt idx="2415">
                  <c:v>241.5</c:v>
                </c:pt>
                <c:pt idx="2416">
                  <c:v>241.6</c:v>
                </c:pt>
                <c:pt idx="2417">
                  <c:v>241.7</c:v>
                </c:pt>
                <c:pt idx="2418">
                  <c:v>241.8</c:v>
                </c:pt>
                <c:pt idx="2419">
                  <c:v>241.9</c:v>
                </c:pt>
                <c:pt idx="2420">
                  <c:v>242</c:v>
                </c:pt>
                <c:pt idx="2421">
                  <c:v>242.1</c:v>
                </c:pt>
                <c:pt idx="2422">
                  <c:v>242.2</c:v>
                </c:pt>
                <c:pt idx="2423">
                  <c:v>242.3</c:v>
                </c:pt>
                <c:pt idx="2424">
                  <c:v>242.4</c:v>
                </c:pt>
                <c:pt idx="2425">
                  <c:v>242.5</c:v>
                </c:pt>
                <c:pt idx="2426">
                  <c:v>242.6</c:v>
                </c:pt>
                <c:pt idx="2427">
                  <c:v>242.7</c:v>
                </c:pt>
                <c:pt idx="2428">
                  <c:v>242.8</c:v>
                </c:pt>
                <c:pt idx="2429">
                  <c:v>242.9</c:v>
                </c:pt>
                <c:pt idx="2430">
                  <c:v>243</c:v>
                </c:pt>
                <c:pt idx="2431">
                  <c:v>243.1</c:v>
                </c:pt>
                <c:pt idx="2432">
                  <c:v>243.2</c:v>
                </c:pt>
                <c:pt idx="2433">
                  <c:v>243.3</c:v>
                </c:pt>
                <c:pt idx="2434">
                  <c:v>243.4</c:v>
                </c:pt>
                <c:pt idx="2435">
                  <c:v>243.5</c:v>
                </c:pt>
                <c:pt idx="2436">
                  <c:v>243.6</c:v>
                </c:pt>
                <c:pt idx="2437">
                  <c:v>243.7</c:v>
                </c:pt>
                <c:pt idx="2438">
                  <c:v>243.8</c:v>
                </c:pt>
                <c:pt idx="2439">
                  <c:v>243.9</c:v>
                </c:pt>
                <c:pt idx="2440">
                  <c:v>244</c:v>
                </c:pt>
                <c:pt idx="2441">
                  <c:v>244.1</c:v>
                </c:pt>
                <c:pt idx="2442">
                  <c:v>244.2</c:v>
                </c:pt>
                <c:pt idx="2443">
                  <c:v>244.3</c:v>
                </c:pt>
                <c:pt idx="2444">
                  <c:v>244.4</c:v>
                </c:pt>
                <c:pt idx="2445">
                  <c:v>244.5</c:v>
                </c:pt>
                <c:pt idx="2446">
                  <c:v>244.6</c:v>
                </c:pt>
                <c:pt idx="2447">
                  <c:v>244.7</c:v>
                </c:pt>
                <c:pt idx="2448">
                  <c:v>244.8</c:v>
                </c:pt>
                <c:pt idx="2449">
                  <c:v>244.9</c:v>
                </c:pt>
                <c:pt idx="2450">
                  <c:v>245</c:v>
                </c:pt>
                <c:pt idx="2451">
                  <c:v>245.1</c:v>
                </c:pt>
                <c:pt idx="2452">
                  <c:v>245.2</c:v>
                </c:pt>
                <c:pt idx="2453">
                  <c:v>245.3</c:v>
                </c:pt>
                <c:pt idx="2454">
                  <c:v>245.4</c:v>
                </c:pt>
                <c:pt idx="2455">
                  <c:v>245.5</c:v>
                </c:pt>
                <c:pt idx="2456">
                  <c:v>245.6</c:v>
                </c:pt>
                <c:pt idx="2457">
                  <c:v>245.7</c:v>
                </c:pt>
                <c:pt idx="2458">
                  <c:v>245.8</c:v>
                </c:pt>
                <c:pt idx="2459">
                  <c:v>245.9</c:v>
                </c:pt>
                <c:pt idx="2460">
                  <c:v>246</c:v>
                </c:pt>
                <c:pt idx="2461">
                  <c:v>246.1</c:v>
                </c:pt>
                <c:pt idx="2462">
                  <c:v>246.2</c:v>
                </c:pt>
                <c:pt idx="2463">
                  <c:v>246.3</c:v>
                </c:pt>
                <c:pt idx="2464">
                  <c:v>246.4</c:v>
                </c:pt>
                <c:pt idx="2465">
                  <c:v>246.5</c:v>
                </c:pt>
                <c:pt idx="2466">
                  <c:v>246.6</c:v>
                </c:pt>
                <c:pt idx="2467">
                  <c:v>246.7</c:v>
                </c:pt>
                <c:pt idx="2468">
                  <c:v>246.8</c:v>
                </c:pt>
                <c:pt idx="2469">
                  <c:v>246.9</c:v>
                </c:pt>
                <c:pt idx="2470">
                  <c:v>247</c:v>
                </c:pt>
                <c:pt idx="2471">
                  <c:v>247.1</c:v>
                </c:pt>
                <c:pt idx="2472">
                  <c:v>247.2</c:v>
                </c:pt>
                <c:pt idx="2473">
                  <c:v>247.3</c:v>
                </c:pt>
                <c:pt idx="2474">
                  <c:v>247.4</c:v>
                </c:pt>
                <c:pt idx="2475">
                  <c:v>247.5</c:v>
                </c:pt>
                <c:pt idx="2476">
                  <c:v>247.6</c:v>
                </c:pt>
                <c:pt idx="2477">
                  <c:v>247.7</c:v>
                </c:pt>
                <c:pt idx="2478">
                  <c:v>247.8</c:v>
                </c:pt>
                <c:pt idx="2479">
                  <c:v>247.9</c:v>
                </c:pt>
                <c:pt idx="2480">
                  <c:v>248</c:v>
                </c:pt>
                <c:pt idx="2481">
                  <c:v>248.1</c:v>
                </c:pt>
                <c:pt idx="2482">
                  <c:v>248.2</c:v>
                </c:pt>
                <c:pt idx="2483">
                  <c:v>248.3</c:v>
                </c:pt>
                <c:pt idx="2484">
                  <c:v>248.4</c:v>
                </c:pt>
                <c:pt idx="2485">
                  <c:v>248.5</c:v>
                </c:pt>
                <c:pt idx="2486">
                  <c:v>248.6</c:v>
                </c:pt>
                <c:pt idx="2487">
                  <c:v>248.7</c:v>
                </c:pt>
                <c:pt idx="2488">
                  <c:v>248.8</c:v>
                </c:pt>
                <c:pt idx="2489">
                  <c:v>248.9</c:v>
                </c:pt>
                <c:pt idx="2490">
                  <c:v>249</c:v>
                </c:pt>
                <c:pt idx="2491">
                  <c:v>249.1</c:v>
                </c:pt>
                <c:pt idx="2492">
                  <c:v>249.2</c:v>
                </c:pt>
                <c:pt idx="2493">
                  <c:v>249.3</c:v>
                </c:pt>
                <c:pt idx="2494">
                  <c:v>249.4</c:v>
                </c:pt>
                <c:pt idx="2495">
                  <c:v>249.5</c:v>
                </c:pt>
                <c:pt idx="2496">
                  <c:v>249.6</c:v>
                </c:pt>
                <c:pt idx="2497">
                  <c:v>249.7</c:v>
                </c:pt>
                <c:pt idx="2498">
                  <c:v>249.8</c:v>
                </c:pt>
                <c:pt idx="2499">
                  <c:v>249.9</c:v>
                </c:pt>
                <c:pt idx="2500">
                  <c:v>250</c:v>
                </c:pt>
                <c:pt idx="2501">
                  <c:v>250.1</c:v>
                </c:pt>
                <c:pt idx="2502">
                  <c:v>250.2</c:v>
                </c:pt>
                <c:pt idx="2503">
                  <c:v>250.3</c:v>
                </c:pt>
                <c:pt idx="2504">
                  <c:v>250.4</c:v>
                </c:pt>
                <c:pt idx="2505">
                  <c:v>250.5</c:v>
                </c:pt>
                <c:pt idx="2506">
                  <c:v>250.6</c:v>
                </c:pt>
                <c:pt idx="2507">
                  <c:v>250.7</c:v>
                </c:pt>
                <c:pt idx="2508">
                  <c:v>250.8</c:v>
                </c:pt>
                <c:pt idx="2509">
                  <c:v>250.9</c:v>
                </c:pt>
                <c:pt idx="2510">
                  <c:v>251</c:v>
                </c:pt>
                <c:pt idx="2511">
                  <c:v>251.1</c:v>
                </c:pt>
                <c:pt idx="2512">
                  <c:v>251.2</c:v>
                </c:pt>
                <c:pt idx="2513">
                  <c:v>251.3</c:v>
                </c:pt>
                <c:pt idx="2514">
                  <c:v>251.4</c:v>
                </c:pt>
                <c:pt idx="2515">
                  <c:v>251.5</c:v>
                </c:pt>
                <c:pt idx="2516">
                  <c:v>251.6</c:v>
                </c:pt>
                <c:pt idx="2517">
                  <c:v>251.7</c:v>
                </c:pt>
                <c:pt idx="2518">
                  <c:v>251.8</c:v>
                </c:pt>
                <c:pt idx="2519">
                  <c:v>251.9</c:v>
                </c:pt>
                <c:pt idx="2520">
                  <c:v>252</c:v>
                </c:pt>
                <c:pt idx="2521">
                  <c:v>252.1</c:v>
                </c:pt>
                <c:pt idx="2522">
                  <c:v>252.2</c:v>
                </c:pt>
                <c:pt idx="2523">
                  <c:v>252.3</c:v>
                </c:pt>
                <c:pt idx="2524">
                  <c:v>252.4</c:v>
                </c:pt>
                <c:pt idx="2525">
                  <c:v>252.5</c:v>
                </c:pt>
                <c:pt idx="2526">
                  <c:v>252.6</c:v>
                </c:pt>
                <c:pt idx="2527">
                  <c:v>252.7</c:v>
                </c:pt>
                <c:pt idx="2528">
                  <c:v>252.8</c:v>
                </c:pt>
                <c:pt idx="2529">
                  <c:v>252.9</c:v>
                </c:pt>
                <c:pt idx="2530">
                  <c:v>253</c:v>
                </c:pt>
                <c:pt idx="2531">
                  <c:v>253.1</c:v>
                </c:pt>
                <c:pt idx="2532">
                  <c:v>253.2</c:v>
                </c:pt>
                <c:pt idx="2533">
                  <c:v>253.3</c:v>
                </c:pt>
                <c:pt idx="2534">
                  <c:v>253.4</c:v>
                </c:pt>
                <c:pt idx="2535">
                  <c:v>253.5</c:v>
                </c:pt>
                <c:pt idx="2536">
                  <c:v>253.6</c:v>
                </c:pt>
                <c:pt idx="2537">
                  <c:v>253.7</c:v>
                </c:pt>
                <c:pt idx="2538">
                  <c:v>253.8</c:v>
                </c:pt>
                <c:pt idx="2539">
                  <c:v>253.9</c:v>
                </c:pt>
                <c:pt idx="2540">
                  <c:v>254</c:v>
                </c:pt>
                <c:pt idx="2541">
                  <c:v>254.1</c:v>
                </c:pt>
                <c:pt idx="2542">
                  <c:v>254.2</c:v>
                </c:pt>
                <c:pt idx="2543">
                  <c:v>254.3</c:v>
                </c:pt>
                <c:pt idx="2544">
                  <c:v>254.4</c:v>
                </c:pt>
                <c:pt idx="2545">
                  <c:v>254.5</c:v>
                </c:pt>
                <c:pt idx="2546">
                  <c:v>254.6</c:v>
                </c:pt>
                <c:pt idx="2547">
                  <c:v>254.7</c:v>
                </c:pt>
                <c:pt idx="2548">
                  <c:v>254.8</c:v>
                </c:pt>
                <c:pt idx="2549">
                  <c:v>254.9</c:v>
                </c:pt>
                <c:pt idx="2550">
                  <c:v>255</c:v>
                </c:pt>
                <c:pt idx="2551">
                  <c:v>255.1</c:v>
                </c:pt>
                <c:pt idx="2552">
                  <c:v>255.2</c:v>
                </c:pt>
                <c:pt idx="2553">
                  <c:v>255.3</c:v>
                </c:pt>
                <c:pt idx="2554">
                  <c:v>255.4</c:v>
                </c:pt>
                <c:pt idx="2555">
                  <c:v>255.5</c:v>
                </c:pt>
                <c:pt idx="2556">
                  <c:v>255.6</c:v>
                </c:pt>
                <c:pt idx="2557">
                  <c:v>255.7</c:v>
                </c:pt>
                <c:pt idx="2558">
                  <c:v>255.8</c:v>
                </c:pt>
                <c:pt idx="2559">
                  <c:v>255.9</c:v>
                </c:pt>
                <c:pt idx="2560">
                  <c:v>256</c:v>
                </c:pt>
                <c:pt idx="2561">
                  <c:v>256.10000000000002</c:v>
                </c:pt>
                <c:pt idx="2562">
                  <c:v>256.2</c:v>
                </c:pt>
                <c:pt idx="2563">
                  <c:v>256.3</c:v>
                </c:pt>
                <c:pt idx="2564">
                  <c:v>256.39999999999998</c:v>
                </c:pt>
                <c:pt idx="2565">
                  <c:v>256.5</c:v>
                </c:pt>
                <c:pt idx="2566">
                  <c:v>256.60000000000002</c:v>
                </c:pt>
                <c:pt idx="2567">
                  <c:v>256.7</c:v>
                </c:pt>
                <c:pt idx="2568">
                  <c:v>256.8</c:v>
                </c:pt>
                <c:pt idx="2569">
                  <c:v>256.89999999999998</c:v>
                </c:pt>
                <c:pt idx="2570">
                  <c:v>257</c:v>
                </c:pt>
                <c:pt idx="2571">
                  <c:v>257.10000000000002</c:v>
                </c:pt>
                <c:pt idx="2572">
                  <c:v>257.2</c:v>
                </c:pt>
                <c:pt idx="2573">
                  <c:v>257.3</c:v>
                </c:pt>
                <c:pt idx="2574">
                  <c:v>257.39999999999998</c:v>
                </c:pt>
                <c:pt idx="2575">
                  <c:v>257.5</c:v>
                </c:pt>
                <c:pt idx="2576">
                  <c:v>257.60000000000002</c:v>
                </c:pt>
                <c:pt idx="2577">
                  <c:v>257.7</c:v>
                </c:pt>
                <c:pt idx="2578">
                  <c:v>257.8</c:v>
                </c:pt>
                <c:pt idx="2579">
                  <c:v>257.89999999999998</c:v>
                </c:pt>
                <c:pt idx="2580">
                  <c:v>258</c:v>
                </c:pt>
                <c:pt idx="2581">
                  <c:v>258.10000000000002</c:v>
                </c:pt>
                <c:pt idx="2582">
                  <c:v>258.2</c:v>
                </c:pt>
                <c:pt idx="2583">
                  <c:v>258.3</c:v>
                </c:pt>
                <c:pt idx="2584">
                  <c:v>258.39999999999998</c:v>
                </c:pt>
                <c:pt idx="2585">
                  <c:v>258.5</c:v>
                </c:pt>
                <c:pt idx="2586">
                  <c:v>258.60000000000002</c:v>
                </c:pt>
                <c:pt idx="2587">
                  <c:v>258.7</c:v>
                </c:pt>
                <c:pt idx="2588">
                  <c:v>258.8</c:v>
                </c:pt>
                <c:pt idx="2589">
                  <c:v>258.89999999999998</c:v>
                </c:pt>
                <c:pt idx="2590">
                  <c:v>259</c:v>
                </c:pt>
                <c:pt idx="2591">
                  <c:v>259.10000000000002</c:v>
                </c:pt>
                <c:pt idx="2592">
                  <c:v>259.2</c:v>
                </c:pt>
                <c:pt idx="2593">
                  <c:v>259.3</c:v>
                </c:pt>
                <c:pt idx="2594">
                  <c:v>259.39999999999998</c:v>
                </c:pt>
                <c:pt idx="2595">
                  <c:v>259.5</c:v>
                </c:pt>
                <c:pt idx="2596">
                  <c:v>259.60000000000002</c:v>
                </c:pt>
                <c:pt idx="2597">
                  <c:v>259.7</c:v>
                </c:pt>
                <c:pt idx="2598">
                  <c:v>259.8</c:v>
                </c:pt>
                <c:pt idx="2599">
                  <c:v>259.89999999999998</c:v>
                </c:pt>
                <c:pt idx="2600">
                  <c:v>260</c:v>
                </c:pt>
                <c:pt idx="2601">
                  <c:v>260.10000000000002</c:v>
                </c:pt>
                <c:pt idx="2602">
                  <c:v>260.2</c:v>
                </c:pt>
                <c:pt idx="2603">
                  <c:v>260.3</c:v>
                </c:pt>
                <c:pt idx="2604">
                  <c:v>260.39999999999998</c:v>
                </c:pt>
                <c:pt idx="2605">
                  <c:v>260.5</c:v>
                </c:pt>
                <c:pt idx="2606">
                  <c:v>260.60000000000002</c:v>
                </c:pt>
                <c:pt idx="2607">
                  <c:v>260.7</c:v>
                </c:pt>
                <c:pt idx="2608">
                  <c:v>260.8</c:v>
                </c:pt>
                <c:pt idx="2609">
                  <c:v>260.89999999999998</c:v>
                </c:pt>
                <c:pt idx="2610">
                  <c:v>261</c:v>
                </c:pt>
                <c:pt idx="2611">
                  <c:v>261.10000000000002</c:v>
                </c:pt>
                <c:pt idx="2612">
                  <c:v>261.2</c:v>
                </c:pt>
                <c:pt idx="2613">
                  <c:v>261.3</c:v>
                </c:pt>
                <c:pt idx="2614">
                  <c:v>261.39999999999998</c:v>
                </c:pt>
                <c:pt idx="2615">
                  <c:v>261.5</c:v>
                </c:pt>
                <c:pt idx="2616">
                  <c:v>261.60000000000002</c:v>
                </c:pt>
                <c:pt idx="2617">
                  <c:v>261.7</c:v>
                </c:pt>
                <c:pt idx="2618">
                  <c:v>261.8</c:v>
                </c:pt>
                <c:pt idx="2619">
                  <c:v>261.89999999999998</c:v>
                </c:pt>
                <c:pt idx="2620">
                  <c:v>262</c:v>
                </c:pt>
                <c:pt idx="2621">
                  <c:v>262.10000000000002</c:v>
                </c:pt>
                <c:pt idx="2622">
                  <c:v>262.2</c:v>
                </c:pt>
                <c:pt idx="2623">
                  <c:v>262.3</c:v>
                </c:pt>
                <c:pt idx="2624">
                  <c:v>262.39999999999998</c:v>
                </c:pt>
                <c:pt idx="2625">
                  <c:v>262.5</c:v>
                </c:pt>
                <c:pt idx="2626">
                  <c:v>262.60000000000002</c:v>
                </c:pt>
                <c:pt idx="2627">
                  <c:v>262.7</c:v>
                </c:pt>
                <c:pt idx="2628">
                  <c:v>262.8</c:v>
                </c:pt>
                <c:pt idx="2629">
                  <c:v>262.89999999999998</c:v>
                </c:pt>
                <c:pt idx="2630">
                  <c:v>263</c:v>
                </c:pt>
                <c:pt idx="2631">
                  <c:v>263.10000000000002</c:v>
                </c:pt>
                <c:pt idx="2632">
                  <c:v>263.2</c:v>
                </c:pt>
                <c:pt idx="2633">
                  <c:v>263.3</c:v>
                </c:pt>
                <c:pt idx="2634">
                  <c:v>263.39999999999998</c:v>
                </c:pt>
                <c:pt idx="2635">
                  <c:v>263.5</c:v>
                </c:pt>
                <c:pt idx="2636">
                  <c:v>263.60000000000002</c:v>
                </c:pt>
                <c:pt idx="2637">
                  <c:v>263.7</c:v>
                </c:pt>
                <c:pt idx="2638">
                  <c:v>263.8</c:v>
                </c:pt>
                <c:pt idx="2639">
                  <c:v>263.89999999999998</c:v>
                </c:pt>
                <c:pt idx="2640">
                  <c:v>264</c:v>
                </c:pt>
                <c:pt idx="2641">
                  <c:v>264.10000000000002</c:v>
                </c:pt>
                <c:pt idx="2642">
                  <c:v>264.2</c:v>
                </c:pt>
                <c:pt idx="2643">
                  <c:v>264.3</c:v>
                </c:pt>
                <c:pt idx="2644">
                  <c:v>264.39999999999998</c:v>
                </c:pt>
                <c:pt idx="2645">
                  <c:v>264.5</c:v>
                </c:pt>
                <c:pt idx="2646">
                  <c:v>264.60000000000002</c:v>
                </c:pt>
                <c:pt idx="2647">
                  <c:v>264.7</c:v>
                </c:pt>
                <c:pt idx="2648">
                  <c:v>264.8</c:v>
                </c:pt>
                <c:pt idx="2649">
                  <c:v>264.89999999999998</c:v>
                </c:pt>
                <c:pt idx="2650">
                  <c:v>265</c:v>
                </c:pt>
                <c:pt idx="2651">
                  <c:v>265.10000000000002</c:v>
                </c:pt>
                <c:pt idx="2652">
                  <c:v>265.2</c:v>
                </c:pt>
                <c:pt idx="2653">
                  <c:v>265.3</c:v>
                </c:pt>
                <c:pt idx="2654">
                  <c:v>265.39999999999998</c:v>
                </c:pt>
                <c:pt idx="2655">
                  <c:v>265.5</c:v>
                </c:pt>
                <c:pt idx="2656">
                  <c:v>265.60000000000002</c:v>
                </c:pt>
                <c:pt idx="2657">
                  <c:v>265.7</c:v>
                </c:pt>
                <c:pt idx="2658">
                  <c:v>265.8</c:v>
                </c:pt>
                <c:pt idx="2659">
                  <c:v>265.89999999999998</c:v>
                </c:pt>
                <c:pt idx="2660">
                  <c:v>266</c:v>
                </c:pt>
                <c:pt idx="2661">
                  <c:v>266.10000000000002</c:v>
                </c:pt>
                <c:pt idx="2662">
                  <c:v>266.2</c:v>
                </c:pt>
                <c:pt idx="2663">
                  <c:v>266.3</c:v>
                </c:pt>
                <c:pt idx="2664">
                  <c:v>266.39999999999998</c:v>
                </c:pt>
                <c:pt idx="2665">
                  <c:v>266.5</c:v>
                </c:pt>
                <c:pt idx="2666">
                  <c:v>266.60000000000002</c:v>
                </c:pt>
                <c:pt idx="2667">
                  <c:v>266.7</c:v>
                </c:pt>
                <c:pt idx="2668">
                  <c:v>266.8</c:v>
                </c:pt>
                <c:pt idx="2669">
                  <c:v>266.89999999999998</c:v>
                </c:pt>
                <c:pt idx="2670">
                  <c:v>267</c:v>
                </c:pt>
                <c:pt idx="2671">
                  <c:v>267.10000000000002</c:v>
                </c:pt>
                <c:pt idx="2672">
                  <c:v>267.2</c:v>
                </c:pt>
                <c:pt idx="2673">
                  <c:v>267.3</c:v>
                </c:pt>
                <c:pt idx="2674">
                  <c:v>267.39999999999998</c:v>
                </c:pt>
                <c:pt idx="2675">
                  <c:v>267.5</c:v>
                </c:pt>
                <c:pt idx="2676">
                  <c:v>267.60000000000002</c:v>
                </c:pt>
                <c:pt idx="2677">
                  <c:v>267.7</c:v>
                </c:pt>
                <c:pt idx="2678">
                  <c:v>267.8</c:v>
                </c:pt>
                <c:pt idx="2679">
                  <c:v>267.89999999999998</c:v>
                </c:pt>
                <c:pt idx="2680">
                  <c:v>268</c:v>
                </c:pt>
                <c:pt idx="2681">
                  <c:v>268.10000000000002</c:v>
                </c:pt>
                <c:pt idx="2682">
                  <c:v>268.2</c:v>
                </c:pt>
                <c:pt idx="2683">
                  <c:v>268.3</c:v>
                </c:pt>
                <c:pt idx="2684">
                  <c:v>268.39999999999998</c:v>
                </c:pt>
                <c:pt idx="2685">
                  <c:v>268.5</c:v>
                </c:pt>
                <c:pt idx="2686">
                  <c:v>268.60000000000002</c:v>
                </c:pt>
                <c:pt idx="2687">
                  <c:v>268.7</c:v>
                </c:pt>
                <c:pt idx="2688">
                  <c:v>268.8</c:v>
                </c:pt>
                <c:pt idx="2689">
                  <c:v>268.89999999999998</c:v>
                </c:pt>
                <c:pt idx="2690">
                  <c:v>269</c:v>
                </c:pt>
                <c:pt idx="2691">
                  <c:v>269.10000000000002</c:v>
                </c:pt>
                <c:pt idx="2692">
                  <c:v>269.2</c:v>
                </c:pt>
                <c:pt idx="2693">
                  <c:v>269.3</c:v>
                </c:pt>
                <c:pt idx="2694">
                  <c:v>269.39999999999998</c:v>
                </c:pt>
                <c:pt idx="2695">
                  <c:v>269.5</c:v>
                </c:pt>
                <c:pt idx="2696">
                  <c:v>269.60000000000002</c:v>
                </c:pt>
                <c:pt idx="2697">
                  <c:v>269.7</c:v>
                </c:pt>
                <c:pt idx="2698">
                  <c:v>269.8</c:v>
                </c:pt>
                <c:pt idx="2699">
                  <c:v>269.89999999999998</c:v>
                </c:pt>
                <c:pt idx="2700">
                  <c:v>270</c:v>
                </c:pt>
                <c:pt idx="2701">
                  <c:v>270.10000000000002</c:v>
                </c:pt>
                <c:pt idx="2702">
                  <c:v>270.2</c:v>
                </c:pt>
                <c:pt idx="2703">
                  <c:v>270.3</c:v>
                </c:pt>
                <c:pt idx="2704">
                  <c:v>270.39999999999998</c:v>
                </c:pt>
                <c:pt idx="2705">
                  <c:v>270.5</c:v>
                </c:pt>
                <c:pt idx="2706">
                  <c:v>270.60000000000002</c:v>
                </c:pt>
                <c:pt idx="2707">
                  <c:v>270.7</c:v>
                </c:pt>
                <c:pt idx="2708">
                  <c:v>270.8</c:v>
                </c:pt>
                <c:pt idx="2709">
                  <c:v>270.89999999999998</c:v>
                </c:pt>
                <c:pt idx="2710">
                  <c:v>271</c:v>
                </c:pt>
                <c:pt idx="2711">
                  <c:v>271.10000000000002</c:v>
                </c:pt>
                <c:pt idx="2712">
                  <c:v>271.2</c:v>
                </c:pt>
                <c:pt idx="2713">
                  <c:v>271.3</c:v>
                </c:pt>
                <c:pt idx="2714">
                  <c:v>271.39999999999998</c:v>
                </c:pt>
                <c:pt idx="2715">
                  <c:v>271.5</c:v>
                </c:pt>
                <c:pt idx="2716">
                  <c:v>271.60000000000002</c:v>
                </c:pt>
                <c:pt idx="2717">
                  <c:v>271.7</c:v>
                </c:pt>
                <c:pt idx="2718">
                  <c:v>271.8</c:v>
                </c:pt>
                <c:pt idx="2719">
                  <c:v>271.89999999999998</c:v>
                </c:pt>
                <c:pt idx="2720">
                  <c:v>272</c:v>
                </c:pt>
                <c:pt idx="2721">
                  <c:v>272.10000000000002</c:v>
                </c:pt>
                <c:pt idx="2722">
                  <c:v>272.2</c:v>
                </c:pt>
                <c:pt idx="2723">
                  <c:v>272.3</c:v>
                </c:pt>
                <c:pt idx="2724">
                  <c:v>272.39999999999998</c:v>
                </c:pt>
                <c:pt idx="2725">
                  <c:v>272.5</c:v>
                </c:pt>
                <c:pt idx="2726">
                  <c:v>272.60000000000002</c:v>
                </c:pt>
                <c:pt idx="2727">
                  <c:v>272.7</c:v>
                </c:pt>
                <c:pt idx="2728">
                  <c:v>272.8</c:v>
                </c:pt>
                <c:pt idx="2729">
                  <c:v>272.89999999999998</c:v>
                </c:pt>
                <c:pt idx="2730">
                  <c:v>273</c:v>
                </c:pt>
                <c:pt idx="2731">
                  <c:v>273.10000000000002</c:v>
                </c:pt>
                <c:pt idx="2732">
                  <c:v>273.2</c:v>
                </c:pt>
                <c:pt idx="2733">
                  <c:v>273.3</c:v>
                </c:pt>
                <c:pt idx="2734">
                  <c:v>273.39999999999998</c:v>
                </c:pt>
                <c:pt idx="2735">
                  <c:v>273.5</c:v>
                </c:pt>
                <c:pt idx="2736">
                  <c:v>273.60000000000002</c:v>
                </c:pt>
                <c:pt idx="2737">
                  <c:v>273.7</c:v>
                </c:pt>
                <c:pt idx="2738">
                  <c:v>273.8</c:v>
                </c:pt>
                <c:pt idx="2739">
                  <c:v>273.89999999999998</c:v>
                </c:pt>
                <c:pt idx="2740">
                  <c:v>274</c:v>
                </c:pt>
                <c:pt idx="2741">
                  <c:v>274.10000000000002</c:v>
                </c:pt>
                <c:pt idx="2742">
                  <c:v>274.2</c:v>
                </c:pt>
                <c:pt idx="2743">
                  <c:v>274.3</c:v>
                </c:pt>
                <c:pt idx="2744">
                  <c:v>274.39999999999998</c:v>
                </c:pt>
                <c:pt idx="2745">
                  <c:v>274.5</c:v>
                </c:pt>
                <c:pt idx="2746">
                  <c:v>274.60000000000002</c:v>
                </c:pt>
                <c:pt idx="2747">
                  <c:v>274.7</c:v>
                </c:pt>
                <c:pt idx="2748">
                  <c:v>274.8</c:v>
                </c:pt>
                <c:pt idx="2749">
                  <c:v>274.89999999999998</c:v>
                </c:pt>
                <c:pt idx="2750">
                  <c:v>275</c:v>
                </c:pt>
                <c:pt idx="2751">
                  <c:v>275.10000000000002</c:v>
                </c:pt>
                <c:pt idx="2752">
                  <c:v>275.2</c:v>
                </c:pt>
                <c:pt idx="2753">
                  <c:v>275.3</c:v>
                </c:pt>
                <c:pt idx="2754">
                  <c:v>275.39999999999998</c:v>
                </c:pt>
                <c:pt idx="2755">
                  <c:v>275.5</c:v>
                </c:pt>
                <c:pt idx="2756">
                  <c:v>275.60000000000002</c:v>
                </c:pt>
                <c:pt idx="2757">
                  <c:v>275.7</c:v>
                </c:pt>
                <c:pt idx="2758">
                  <c:v>275.8</c:v>
                </c:pt>
                <c:pt idx="2759">
                  <c:v>275.89999999999998</c:v>
                </c:pt>
                <c:pt idx="2760">
                  <c:v>276</c:v>
                </c:pt>
                <c:pt idx="2761">
                  <c:v>276.10000000000002</c:v>
                </c:pt>
                <c:pt idx="2762">
                  <c:v>276.2</c:v>
                </c:pt>
                <c:pt idx="2763">
                  <c:v>276.3</c:v>
                </c:pt>
                <c:pt idx="2764">
                  <c:v>276.39999999999998</c:v>
                </c:pt>
                <c:pt idx="2765">
                  <c:v>276.5</c:v>
                </c:pt>
                <c:pt idx="2766">
                  <c:v>276.60000000000002</c:v>
                </c:pt>
                <c:pt idx="2767">
                  <c:v>276.7</c:v>
                </c:pt>
                <c:pt idx="2768">
                  <c:v>276.8</c:v>
                </c:pt>
                <c:pt idx="2769">
                  <c:v>276.89999999999998</c:v>
                </c:pt>
                <c:pt idx="2770">
                  <c:v>277</c:v>
                </c:pt>
                <c:pt idx="2771">
                  <c:v>277.10000000000002</c:v>
                </c:pt>
                <c:pt idx="2772">
                  <c:v>277.2</c:v>
                </c:pt>
                <c:pt idx="2773">
                  <c:v>277.3</c:v>
                </c:pt>
                <c:pt idx="2774">
                  <c:v>277.39999999999998</c:v>
                </c:pt>
                <c:pt idx="2775">
                  <c:v>277.5</c:v>
                </c:pt>
                <c:pt idx="2776">
                  <c:v>277.60000000000002</c:v>
                </c:pt>
                <c:pt idx="2777">
                  <c:v>277.7</c:v>
                </c:pt>
                <c:pt idx="2778">
                  <c:v>277.8</c:v>
                </c:pt>
                <c:pt idx="2779">
                  <c:v>277.89999999999998</c:v>
                </c:pt>
                <c:pt idx="2780">
                  <c:v>278</c:v>
                </c:pt>
                <c:pt idx="2781">
                  <c:v>278.10000000000002</c:v>
                </c:pt>
                <c:pt idx="2782">
                  <c:v>278.2</c:v>
                </c:pt>
                <c:pt idx="2783">
                  <c:v>278.3</c:v>
                </c:pt>
                <c:pt idx="2784">
                  <c:v>278.39999999999998</c:v>
                </c:pt>
                <c:pt idx="2785">
                  <c:v>278.5</c:v>
                </c:pt>
                <c:pt idx="2786">
                  <c:v>278.60000000000002</c:v>
                </c:pt>
                <c:pt idx="2787">
                  <c:v>278.7</c:v>
                </c:pt>
                <c:pt idx="2788">
                  <c:v>278.8</c:v>
                </c:pt>
                <c:pt idx="2789">
                  <c:v>278.89999999999998</c:v>
                </c:pt>
                <c:pt idx="2790">
                  <c:v>279</c:v>
                </c:pt>
                <c:pt idx="2791">
                  <c:v>279.10000000000002</c:v>
                </c:pt>
                <c:pt idx="2792">
                  <c:v>279.2</c:v>
                </c:pt>
                <c:pt idx="2793">
                  <c:v>279.3</c:v>
                </c:pt>
                <c:pt idx="2794">
                  <c:v>279.39999999999998</c:v>
                </c:pt>
                <c:pt idx="2795">
                  <c:v>279.5</c:v>
                </c:pt>
                <c:pt idx="2796">
                  <c:v>279.60000000000002</c:v>
                </c:pt>
                <c:pt idx="2797">
                  <c:v>279.7</c:v>
                </c:pt>
                <c:pt idx="2798">
                  <c:v>279.8</c:v>
                </c:pt>
                <c:pt idx="2799">
                  <c:v>279.89999999999998</c:v>
                </c:pt>
                <c:pt idx="2800">
                  <c:v>280</c:v>
                </c:pt>
                <c:pt idx="2801">
                  <c:v>280.10000000000002</c:v>
                </c:pt>
                <c:pt idx="2802">
                  <c:v>280.2</c:v>
                </c:pt>
                <c:pt idx="2803">
                  <c:v>280.3</c:v>
                </c:pt>
                <c:pt idx="2804">
                  <c:v>280.39999999999998</c:v>
                </c:pt>
                <c:pt idx="2805">
                  <c:v>280.5</c:v>
                </c:pt>
                <c:pt idx="2806">
                  <c:v>280.60000000000002</c:v>
                </c:pt>
                <c:pt idx="2807">
                  <c:v>280.7</c:v>
                </c:pt>
                <c:pt idx="2808">
                  <c:v>280.8</c:v>
                </c:pt>
                <c:pt idx="2809">
                  <c:v>280.89999999999998</c:v>
                </c:pt>
                <c:pt idx="2810">
                  <c:v>281</c:v>
                </c:pt>
                <c:pt idx="2811">
                  <c:v>281.10000000000002</c:v>
                </c:pt>
                <c:pt idx="2812">
                  <c:v>281.2</c:v>
                </c:pt>
                <c:pt idx="2813">
                  <c:v>281.3</c:v>
                </c:pt>
                <c:pt idx="2814">
                  <c:v>281.39999999999998</c:v>
                </c:pt>
                <c:pt idx="2815">
                  <c:v>281.5</c:v>
                </c:pt>
                <c:pt idx="2816">
                  <c:v>281.60000000000002</c:v>
                </c:pt>
                <c:pt idx="2817">
                  <c:v>281.7</c:v>
                </c:pt>
                <c:pt idx="2818">
                  <c:v>281.8</c:v>
                </c:pt>
                <c:pt idx="2819">
                  <c:v>281.89999999999998</c:v>
                </c:pt>
                <c:pt idx="2820">
                  <c:v>282</c:v>
                </c:pt>
                <c:pt idx="2821">
                  <c:v>282.10000000000002</c:v>
                </c:pt>
                <c:pt idx="2822">
                  <c:v>282.2</c:v>
                </c:pt>
                <c:pt idx="2823">
                  <c:v>282.3</c:v>
                </c:pt>
                <c:pt idx="2824">
                  <c:v>282.39999999999998</c:v>
                </c:pt>
                <c:pt idx="2825">
                  <c:v>282.5</c:v>
                </c:pt>
                <c:pt idx="2826">
                  <c:v>282.60000000000002</c:v>
                </c:pt>
                <c:pt idx="2827">
                  <c:v>282.7</c:v>
                </c:pt>
                <c:pt idx="2828">
                  <c:v>282.8</c:v>
                </c:pt>
                <c:pt idx="2829">
                  <c:v>282.89999999999998</c:v>
                </c:pt>
                <c:pt idx="2830">
                  <c:v>283</c:v>
                </c:pt>
                <c:pt idx="2831">
                  <c:v>283.10000000000002</c:v>
                </c:pt>
                <c:pt idx="2832">
                  <c:v>283.2</c:v>
                </c:pt>
                <c:pt idx="2833">
                  <c:v>283.3</c:v>
                </c:pt>
                <c:pt idx="2834">
                  <c:v>283.39999999999998</c:v>
                </c:pt>
                <c:pt idx="2835">
                  <c:v>283.5</c:v>
                </c:pt>
                <c:pt idx="2836">
                  <c:v>283.60000000000002</c:v>
                </c:pt>
                <c:pt idx="2837">
                  <c:v>283.7</c:v>
                </c:pt>
                <c:pt idx="2838">
                  <c:v>283.8</c:v>
                </c:pt>
                <c:pt idx="2839">
                  <c:v>283.89999999999998</c:v>
                </c:pt>
                <c:pt idx="2840">
                  <c:v>284</c:v>
                </c:pt>
                <c:pt idx="2841">
                  <c:v>284.10000000000002</c:v>
                </c:pt>
                <c:pt idx="2842">
                  <c:v>284.2</c:v>
                </c:pt>
                <c:pt idx="2843">
                  <c:v>284.3</c:v>
                </c:pt>
                <c:pt idx="2844">
                  <c:v>284.39999999999998</c:v>
                </c:pt>
                <c:pt idx="2845">
                  <c:v>284.5</c:v>
                </c:pt>
                <c:pt idx="2846">
                  <c:v>284.60000000000002</c:v>
                </c:pt>
                <c:pt idx="2847">
                  <c:v>284.7</c:v>
                </c:pt>
                <c:pt idx="2848">
                  <c:v>284.8</c:v>
                </c:pt>
                <c:pt idx="2849">
                  <c:v>284.89999999999998</c:v>
                </c:pt>
                <c:pt idx="2850">
                  <c:v>285</c:v>
                </c:pt>
                <c:pt idx="2851">
                  <c:v>285.10000000000002</c:v>
                </c:pt>
                <c:pt idx="2852">
                  <c:v>285.2</c:v>
                </c:pt>
                <c:pt idx="2853">
                  <c:v>285.3</c:v>
                </c:pt>
                <c:pt idx="2854">
                  <c:v>285.39999999999998</c:v>
                </c:pt>
                <c:pt idx="2855">
                  <c:v>285.5</c:v>
                </c:pt>
                <c:pt idx="2856">
                  <c:v>285.60000000000002</c:v>
                </c:pt>
                <c:pt idx="2857">
                  <c:v>285.7</c:v>
                </c:pt>
                <c:pt idx="2858">
                  <c:v>285.8</c:v>
                </c:pt>
                <c:pt idx="2859">
                  <c:v>285.89999999999998</c:v>
                </c:pt>
                <c:pt idx="2860">
                  <c:v>286</c:v>
                </c:pt>
                <c:pt idx="2861">
                  <c:v>286.10000000000002</c:v>
                </c:pt>
                <c:pt idx="2862">
                  <c:v>286.2</c:v>
                </c:pt>
                <c:pt idx="2863">
                  <c:v>286.3</c:v>
                </c:pt>
                <c:pt idx="2864">
                  <c:v>286.39999999999998</c:v>
                </c:pt>
                <c:pt idx="2865">
                  <c:v>286.5</c:v>
                </c:pt>
                <c:pt idx="2866">
                  <c:v>286.60000000000002</c:v>
                </c:pt>
                <c:pt idx="2867">
                  <c:v>286.7</c:v>
                </c:pt>
                <c:pt idx="2868">
                  <c:v>286.8</c:v>
                </c:pt>
                <c:pt idx="2869">
                  <c:v>286.89999999999998</c:v>
                </c:pt>
                <c:pt idx="2870">
                  <c:v>287</c:v>
                </c:pt>
                <c:pt idx="2871">
                  <c:v>287.10000000000002</c:v>
                </c:pt>
                <c:pt idx="2872">
                  <c:v>287.2</c:v>
                </c:pt>
                <c:pt idx="2873">
                  <c:v>287.3</c:v>
                </c:pt>
                <c:pt idx="2874">
                  <c:v>287.39999999999998</c:v>
                </c:pt>
                <c:pt idx="2875">
                  <c:v>287.5</c:v>
                </c:pt>
                <c:pt idx="2876">
                  <c:v>287.60000000000002</c:v>
                </c:pt>
                <c:pt idx="2877">
                  <c:v>287.7</c:v>
                </c:pt>
                <c:pt idx="2878">
                  <c:v>287.8</c:v>
                </c:pt>
                <c:pt idx="2879">
                  <c:v>287.89999999999998</c:v>
                </c:pt>
                <c:pt idx="2880">
                  <c:v>288</c:v>
                </c:pt>
                <c:pt idx="2881">
                  <c:v>288.10000000000002</c:v>
                </c:pt>
                <c:pt idx="2882">
                  <c:v>288.2</c:v>
                </c:pt>
                <c:pt idx="2883">
                  <c:v>288.3</c:v>
                </c:pt>
                <c:pt idx="2884">
                  <c:v>288.39999999999998</c:v>
                </c:pt>
                <c:pt idx="2885">
                  <c:v>288.5</c:v>
                </c:pt>
                <c:pt idx="2886">
                  <c:v>288.60000000000002</c:v>
                </c:pt>
                <c:pt idx="2887">
                  <c:v>288.7</c:v>
                </c:pt>
                <c:pt idx="2888">
                  <c:v>288.8</c:v>
                </c:pt>
                <c:pt idx="2889">
                  <c:v>288.89999999999998</c:v>
                </c:pt>
                <c:pt idx="2890">
                  <c:v>289</c:v>
                </c:pt>
                <c:pt idx="2891">
                  <c:v>289.10000000000002</c:v>
                </c:pt>
                <c:pt idx="2892">
                  <c:v>289.2</c:v>
                </c:pt>
                <c:pt idx="2893">
                  <c:v>289.3</c:v>
                </c:pt>
                <c:pt idx="2894">
                  <c:v>289.39999999999998</c:v>
                </c:pt>
                <c:pt idx="2895">
                  <c:v>289.5</c:v>
                </c:pt>
                <c:pt idx="2896">
                  <c:v>289.60000000000002</c:v>
                </c:pt>
                <c:pt idx="2897">
                  <c:v>289.7</c:v>
                </c:pt>
                <c:pt idx="2898">
                  <c:v>289.8</c:v>
                </c:pt>
                <c:pt idx="2899">
                  <c:v>289.89999999999998</c:v>
                </c:pt>
                <c:pt idx="2900">
                  <c:v>290</c:v>
                </c:pt>
                <c:pt idx="2901">
                  <c:v>290.10000000000002</c:v>
                </c:pt>
                <c:pt idx="2902">
                  <c:v>290.2</c:v>
                </c:pt>
                <c:pt idx="2903">
                  <c:v>290.3</c:v>
                </c:pt>
                <c:pt idx="2904">
                  <c:v>290.39999999999998</c:v>
                </c:pt>
                <c:pt idx="2905">
                  <c:v>290.5</c:v>
                </c:pt>
                <c:pt idx="2906">
                  <c:v>290.60000000000002</c:v>
                </c:pt>
                <c:pt idx="2907">
                  <c:v>290.7</c:v>
                </c:pt>
                <c:pt idx="2908">
                  <c:v>290.8</c:v>
                </c:pt>
                <c:pt idx="2909">
                  <c:v>290.89999999999998</c:v>
                </c:pt>
                <c:pt idx="2910">
                  <c:v>291</c:v>
                </c:pt>
                <c:pt idx="2911">
                  <c:v>291.10000000000002</c:v>
                </c:pt>
                <c:pt idx="2912">
                  <c:v>291.2</c:v>
                </c:pt>
                <c:pt idx="2913">
                  <c:v>291.3</c:v>
                </c:pt>
                <c:pt idx="2914">
                  <c:v>291.39999999999998</c:v>
                </c:pt>
                <c:pt idx="2915">
                  <c:v>291.5</c:v>
                </c:pt>
                <c:pt idx="2916">
                  <c:v>291.60000000000002</c:v>
                </c:pt>
                <c:pt idx="2917">
                  <c:v>291.7</c:v>
                </c:pt>
                <c:pt idx="2918">
                  <c:v>291.8</c:v>
                </c:pt>
                <c:pt idx="2919">
                  <c:v>291.89999999999998</c:v>
                </c:pt>
                <c:pt idx="2920">
                  <c:v>292</c:v>
                </c:pt>
                <c:pt idx="2921">
                  <c:v>292.10000000000002</c:v>
                </c:pt>
                <c:pt idx="2922">
                  <c:v>292.2</c:v>
                </c:pt>
                <c:pt idx="2923">
                  <c:v>292.3</c:v>
                </c:pt>
                <c:pt idx="2924">
                  <c:v>292.39999999999998</c:v>
                </c:pt>
                <c:pt idx="2925">
                  <c:v>292.5</c:v>
                </c:pt>
                <c:pt idx="2926">
                  <c:v>292.60000000000002</c:v>
                </c:pt>
                <c:pt idx="2927">
                  <c:v>292.7</c:v>
                </c:pt>
                <c:pt idx="2928">
                  <c:v>292.8</c:v>
                </c:pt>
                <c:pt idx="2929">
                  <c:v>292.89999999999998</c:v>
                </c:pt>
                <c:pt idx="2930">
                  <c:v>293</c:v>
                </c:pt>
                <c:pt idx="2931">
                  <c:v>293.10000000000002</c:v>
                </c:pt>
                <c:pt idx="2932">
                  <c:v>293.2</c:v>
                </c:pt>
                <c:pt idx="2933">
                  <c:v>293.3</c:v>
                </c:pt>
                <c:pt idx="2934">
                  <c:v>293.39999999999998</c:v>
                </c:pt>
                <c:pt idx="2935">
                  <c:v>293.5</c:v>
                </c:pt>
                <c:pt idx="2936">
                  <c:v>293.60000000000002</c:v>
                </c:pt>
                <c:pt idx="2937">
                  <c:v>293.7</c:v>
                </c:pt>
                <c:pt idx="2938">
                  <c:v>293.8</c:v>
                </c:pt>
                <c:pt idx="2939">
                  <c:v>293.89999999999998</c:v>
                </c:pt>
                <c:pt idx="2940">
                  <c:v>294</c:v>
                </c:pt>
                <c:pt idx="2941">
                  <c:v>294.10000000000002</c:v>
                </c:pt>
                <c:pt idx="2942">
                  <c:v>294.2</c:v>
                </c:pt>
                <c:pt idx="2943">
                  <c:v>294.3</c:v>
                </c:pt>
                <c:pt idx="2944">
                  <c:v>294.39999999999998</c:v>
                </c:pt>
                <c:pt idx="2945">
                  <c:v>294.5</c:v>
                </c:pt>
                <c:pt idx="2946">
                  <c:v>294.60000000000002</c:v>
                </c:pt>
                <c:pt idx="2947">
                  <c:v>294.7</c:v>
                </c:pt>
                <c:pt idx="2948">
                  <c:v>294.8</c:v>
                </c:pt>
                <c:pt idx="2949">
                  <c:v>294.89999999999998</c:v>
                </c:pt>
                <c:pt idx="2950">
                  <c:v>295</c:v>
                </c:pt>
                <c:pt idx="2951">
                  <c:v>295.10000000000002</c:v>
                </c:pt>
                <c:pt idx="2952">
                  <c:v>295.2</c:v>
                </c:pt>
                <c:pt idx="2953">
                  <c:v>295.3</c:v>
                </c:pt>
                <c:pt idx="2954">
                  <c:v>295.39999999999998</c:v>
                </c:pt>
                <c:pt idx="2955">
                  <c:v>295.5</c:v>
                </c:pt>
                <c:pt idx="2956">
                  <c:v>295.60000000000002</c:v>
                </c:pt>
                <c:pt idx="2957">
                  <c:v>295.7</c:v>
                </c:pt>
                <c:pt idx="2958">
                  <c:v>295.8</c:v>
                </c:pt>
                <c:pt idx="2959">
                  <c:v>295.89999999999998</c:v>
                </c:pt>
                <c:pt idx="2960">
                  <c:v>296</c:v>
                </c:pt>
                <c:pt idx="2961">
                  <c:v>296.10000000000002</c:v>
                </c:pt>
                <c:pt idx="2962">
                  <c:v>296.2</c:v>
                </c:pt>
                <c:pt idx="2963">
                  <c:v>296.3</c:v>
                </c:pt>
                <c:pt idx="2964">
                  <c:v>296.39999999999998</c:v>
                </c:pt>
                <c:pt idx="2965">
                  <c:v>296.5</c:v>
                </c:pt>
                <c:pt idx="2966">
                  <c:v>296.60000000000002</c:v>
                </c:pt>
                <c:pt idx="2967">
                  <c:v>296.7</c:v>
                </c:pt>
                <c:pt idx="2968">
                  <c:v>296.8</c:v>
                </c:pt>
                <c:pt idx="2969">
                  <c:v>296.89999999999998</c:v>
                </c:pt>
                <c:pt idx="2970">
                  <c:v>297</c:v>
                </c:pt>
                <c:pt idx="2971">
                  <c:v>297.10000000000002</c:v>
                </c:pt>
                <c:pt idx="2972">
                  <c:v>297.2</c:v>
                </c:pt>
                <c:pt idx="2973">
                  <c:v>297.3</c:v>
                </c:pt>
                <c:pt idx="2974">
                  <c:v>297.39999999999998</c:v>
                </c:pt>
                <c:pt idx="2975">
                  <c:v>297.5</c:v>
                </c:pt>
                <c:pt idx="2976">
                  <c:v>297.60000000000002</c:v>
                </c:pt>
                <c:pt idx="2977">
                  <c:v>297.7</c:v>
                </c:pt>
                <c:pt idx="2978">
                  <c:v>297.8</c:v>
                </c:pt>
                <c:pt idx="2979">
                  <c:v>297.89999999999998</c:v>
                </c:pt>
                <c:pt idx="2980">
                  <c:v>298</c:v>
                </c:pt>
                <c:pt idx="2981">
                  <c:v>298.10000000000002</c:v>
                </c:pt>
                <c:pt idx="2982">
                  <c:v>298.2</c:v>
                </c:pt>
                <c:pt idx="2983">
                  <c:v>298.3</c:v>
                </c:pt>
                <c:pt idx="2984">
                  <c:v>298.39999999999998</c:v>
                </c:pt>
                <c:pt idx="2985">
                  <c:v>298.5</c:v>
                </c:pt>
                <c:pt idx="2986">
                  <c:v>298.60000000000002</c:v>
                </c:pt>
                <c:pt idx="2987">
                  <c:v>298.7</c:v>
                </c:pt>
                <c:pt idx="2988">
                  <c:v>298.8</c:v>
                </c:pt>
                <c:pt idx="2989">
                  <c:v>298.89999999999998</c:v>
                </c:pt>
                <c:pt idx="2990">
                  <c:v>299</c:v>
                </c:pt>
                <c:pt idx="2991">
                  <c:v>299.10000000000002</c:v>
                </c:pt>
                <c:pt idx="2992">
                  <c:v>299.2</c:v>
                </c:pt>
                <c:pt idx="2993">
                  <c:v>299.3</c:v>
                </c:pt>
                <c:pt idx="2994">
                  <c:v>299.39999999999998</c:v>
                </c:pt>
                <c:pt idx="2995">
                  <c:v>299.5</c:v>
                </c:pt>
                <c:pt idx="2996">
                  <c:v>299.60000000000002</c:v>
                </c:pt>
                <c:pt idx="2997">
                  <c:v>299.7</c:v>
                </c:pt>
                <c:pt idx="2998">
                  <c:v>299.8</c:v>
                </c:pt>
                <c:pt idx="2999">
                  <c:v>299.89999999999998</c:v>
                </c:pt>
                <c:pt idx="3000">
                  <c:v>300</c:v>
                </c:pt>
                <c:pt idx="3001">
                  <c:v>300.10000000000002</c:v>
                </c:pt>
                <c:pt idx="3002">
                  <c:v>300.2</c:v>
                </c:pt>
                <c:pt idx="3003">
                  <c:v>300.3</c:v>
                </c:pt>
                <c:pt idx="3004">
                  <c:v>300.39999999999998</c:v>
                </c:pt>
                <c:pt idx="3005">
                  <c:v>300.5</c:v>
                </c:pt>
                <c:pt idx="3006">
                  <c:v>300.60000000000002</c:v>
                </c:pt>
                <c:pt idx="3007">
                  <c:v>300.7</c:v>
                </c:pt>
                <c:pt idx="3008">
                  <c:v>300.8</c:v>
                </c:pt>
                <c:pt idx="3009">
                  <c:v>300.89999999999998</c:v>
                </c:pt>
                <c:pt idx="3010">
                  <c:v>301</c:v>
                </c:pt>
                <c:pt idx="3011">
                  <c:v>301.10000000000002</c:v>
                </c:pt>
                <c:pt idx="3012">
                  <c:v>301.2</c:v>
                </c:pt>
                <c:pt idx="3013">
                  <c:v>301.3</c:v>
                </c:pt>
                <c:pt idx="3014">
                  <c:v>301.39999999999998</c:v>
                </c:pt>
                <c:pt idx="3015">
                  <c:v>301.5</c:v>
                </c:pt>
                <c:pt idx="3016">
                  <c:v>301.60000000000002</c:v>
                </c:pt>
                <c:pt idx="3017">
                  <c:v>301.7</c:v>
                </c:pt>
                <c:pt idx="3018">
                  <c:v>301.8</c:v>
                </c:pt>
                <c:pt idx="3019">
                  <c:v>301.89999999999998</c:v>
                </c:pt>
                <c:pt idx="3020">
                  <c:v>302</c:v>
                </c:pt>
                <c:pt idx="3021">
                  <c:v>302.10000000000002</c:v>
                </c:pt>
                <c:pt idx="3022">
                  <c:v>302.2</c:v>
                </c:pt>
                <c:pt idx="3023">
                  <c:v>302.3</c:v>
                </c:pt>
                <c:pt idx="3024">
                  <c:v>302.39999999999998</c:v>
                </c:pt>
                <c:pt idx="3025">
                  <c:v>302.5</c:v>
                </c:pt>
                <c:pt idx="3026">
                  <c:v>302.60000000000002</c:v>
                </c:pt>
                <c:pt idx="3027">
                  <c:v>302.7</c:v>
                </c:pt>
                <c:pt idx="3028">
                  <c:v>302.8</c:v>
                </c:pt>
                <c:pt idx="3029">
                  <c:v>302.89999999999998</c:v>
                </c:pt>
                <c:pt idx="3030">
                  <c:v>303</c:v>
                </c:pt>
                <c:pt idx="3031">
                  <c:v>303.10000000000002</c:v>
                </c:pt>
                <c:pt idx="3032">
                  <c:v>303.2</c:v>
                </c:pt>
                <c:pt idx="3033">
                  <c:v>303.3</c:v>
                </c:pt>
                <c:pt idx="3034">
                  <c:v>303.39999999999998</c:v>
                </c:pt>
                <c:pt idx="3035">
                  <c:v>303.5</c:v>
                </c:pt>
                <c:pt idx="3036">
                  <c:v>303.60000000000002</c:v>
                </c:pt>
                <c:pt idx="3037">
                  <c:v>303.7</c:v>
                </c:pt>
                <c:pt idx="3038">
                  <c:v>303.8</c:v>
                </c:pt>
                <c:pt idx="3039">
                  <c:v>303.89999999999998</c:v>
                </c:pt>
                <c:pt idx="3040">
                  <c:v>304</c:v>
                </c:pt>
                <c:pt idx="3041">
                  <c:v>304.10000000000002</c:v>
                </c:pt>
                <c:pt idx="3042">
                  <c:v>304.2</c:v>
                </c:pt>
                <c:pt idx="3043">
                  <c:v>304.3</c:v>
                </c:pt>
                <c:pt idx="3044">
                  <c:v>304.39999999999998</c:v>
                </c:pt>
                <c:pt idx="3045">
                  <c:v>304.5</c:v>
                </c:pt>
                <c:pt idx="3046">
                  <c:v>304.60000000000002</c:v>
                </c:pt>
                <c:pt idx="3047">
                  <c:v>304.7</c:v>
                </c:pt>
                <c:pt idx="3048">
                  <c:v>304.8</c:v>
                </c:pt>
                <c:pt idx="3049">
                  <c:v>304.89999999999998</c:v>
                </c:pt>
                <c:pt idx="3050">
                  <c:v>305</c:v>
                </c:pt>
                <c:pt idx="3051">
                  <c:v>305.10000000000002</c:v>
                </c:pt>
                <c:pt idx="3052">
                  <c:v>305.2</c:v>
                </c:pt>
                <c:pt idx="3053">
                  <c:v>305.3</c:v>
                </c:pt>
                <c:pt idx="3054">
                  <c:v>305.39999999999998</c:v>
                </c:pt>
                <c:pt idx="3055">
                  <c:v>305.5</c:v>
                </c:pt>
                <c:pt idx="3056">
                  <c:v>305.60000000000002</c:v>
                </c:pt>
                <c:pt idx="3057">
                  <c:v>305.7</c:v>
                </c:pt>
                <c:pt idx="3058">
                  <c:v>305.8</c:v>
                </c:pt>
                <c:pt idx="3059">
                  <c:v>305.89999999999998</c:v>
                </c:pt>
                <c:pt idx="3060">
                  <c:v>306</c:v>
                </c:pt>
                <c:pt idx="3061">
                  <c:v>306.10000000000002</c:v>
                </c:pt>
                <c:pt idx="3062">
                  <c:v>306.2</c:v>
                </c:pt>
                <c:pt idx="3063">
                  <c:v>306.3</c:v>
                </c:pt>
                <c:pt idx="3064">
                  <c:v>306.39999999999998</c:v>
                </c:pt>
                <c:pt idx="3065">
                  <c:v>306.5</c:v>
                </c:pt>
                <c:pt idx="3066">
                  <c:v>306.60000000000002</c:v>
                </c:pt>
                <c:pt idx="3067">
                  <c:v>306.7</c:v>
                </c:pt>
                <c:pt idx="3068">
                  <c:v>306.8</c:v>
                </c:pt>
                <c:pt idx="3069">
                  <c:v>306.89999999999998</c:v>
                </c:pt>
                <c:pt idx="3070">
                  <c:v>307</c:v>
                </c:pt>
                <c:pt idx="3071">
                  <c:v>307.10000000000002</c:v>
                </c:pt>
                <c:pt idx="3072">
                  <c:v>307.2</c:v>
                </c:pt>
                <c:pt idx="3073">
                  <c:v>307.3</c:v>
                </c:pt>
                <c:pt idx="3074">
                  <c:v>307.39999999999998</c:v>
                </c:pt>
                <c:pt idx="3075">
                  <c:v>307.5</c:v>
                </c:pt>
                <c:pt idx="3076">
                  <c:v>307.60000000000002</c:v>
                </c:pt>
                <c:pt idx="3077">
                  <c:v>307.7</c:v>
                </c:pt>
                <c:pt idx="3078">
                  <c:v>307.8</c:v>
                </c:pt>
                <c:pt idx="3079">
                  <c:v>307.89999999999998</c:v>
                </c:pt>
                <c:pt idx="3080">
                  <c:v>308</c:v>
                </c:pt>
                <c:pt idx="3081">
                  <c:v>308.10000000000002</c:v>
                </c:pt>
                <c:pt idx="3082">
                  <c:v>308.2</c:v>
                </c:pt>
                <c:pt idx="3083">
                  <c:v>308.3</c:v>
                </c:pt>
                <c:pt idx="3084">
                  <c:v>308.39999999999998</c:v>
                </c:pt>
                <c:pt idx="3085">
                  <c:v>308.5</c:v>
                </c:pt>
                <c:pt idx="3086">
                  <c:v>308.60000000000002</c:v>
                </c:pt>
                <c:pt idx="3087">
                  <c:v>308.7</c:v>
                </c:pt>
                <c:pt idx="3088">
                  <c:v>308.8</c:v>
                </c:pt>
                <c:pt idx="3089">
                  <c:v>308.89999999999998</c:v>
                </c:pt>
                <c:pt idx="3090">
                  <c:v>309</c:v>
                </c:pt>
                <c:pt idx="3091">
                  <c:v>309.10000000000002</c:v>
                </c:pt>
                <c:pt idx="3092">
                  <c:v>309.2</c:v>
                </c:pt>
                <c:pt idx="3093">
                  <c:v>309.3</c:v>
                </c:pt>
                <c:pt idx="3094">
                  <c:v>309.39999999999998</c:v>
                </c:pt>
                <c:pt idx="3095">
                  <c:v>309.5</c:v>
                </c:pt>
                <c:pt idx="3096">
                  <c:v>309.60000000000002</c:v>
                </c:pt>
                <c:pt idx="3097">
                  <c:v>309.7</c:v>
                </c:pt>
                <c:pt idx="3098">
                  <c:v>309.8</c:v>
                </c:pt>
                <c:pt idx="3099">
                  <c:v>309.89999999999998</c:v>
                </c:pt>
                <c:pt idx="3100">
                  <c:v>310</c:v>
                </c:pt>
                <c:pt idx="3101">
                  <c:v>310.10000000000002</c:v>
                </c:pt>
                <c:pt idx="3102">
                  <c:v>310.2</c:v>
                </c:pt>
                <c:pt idx="3103">
                  <c:v>310.3</c:v>
                </c:pt>
                <c:pt idx="3104">
                  <c:v>310.39999999999998</c:v>
                </c:pt>
                <c:pt idx="3105">
                  <c:v>310.5</c:v>
                </c:pt>
                <c:pt idx="3106">
                  <c:v>310.60000000000002</c:v>
                </c:pt>
                <c:pt idx="3107">
                  <c:v>310.7</c:v>
                </c:pt>
                <c:pt idx="3108">
                  <c:v>310.8</c:v>
                </c:pt>
                <c:pt idx="3109">
                  <c:v>310.89999999999998</c:v>
                </c:pt>
                <c:pt idx="3110">
                  <c:v>311</c:v>
                </c:pt>
                <c:pt idx="3111">
                  <c:v>311.10000000000002</c:v>
                </c:pt>
                <c:pt idx="3112">
                  <c:v>311.2</c:v>
                </c:pt>
                <c:pt idx="3113">
                  <c:v>311.3</c:v>
                </c:pt>
                <c:pt idx="3114">
                  <c:v>311.39999999999998</c:v>
                </c:pt>
                <c:pt idx="3115">
                  <c:v>311.5</c:v>
                </c:pt>
                <c:pt idx="3116">
                  <c:v>311.60000000000002</c:v>
                </c:pt>
                <c:pt idx="3117">
                  <c:v>311.7</c:v>
                </c:pt>
                <c:pt idx="3118">
                  <c:v>311.8</c:v>
                </c:pt>
                <c:pt idx="3119">
                  <c:v>311.89999999999998</c:v>
                </c:pt>
                <c:pt idx="3120">
                  <c:v>312</c:v>
                </c:pt>
                <c:pt idx="3121">
                  <c:v>312.10000000000002</c:v>
                </c:pt>
                <c:pt idx="3122">
                  <c:v>312.2</c:v>
                </c:pt>
                <c:pt idx="3123">
                  <c:v>312.3</c:v>
                </c:pt>
                <c:pt idx="3124">
                  <c:v>312.39999999999998</c:v>
                </c:pt>
                <c:pt idx="3125">
                  <c:v>312.5</c:v>
                </c:pt>
                <c:pt idx="3126">
                  <c:v>312.60000000000002</c:v>
                </c:pt>
                <c:pt idx="3127">
                  <c:v>312.7</c:v>
                </c:pt>
                <c:pt idx="3128">
                  <c:v>312.8</c:v>
                </c:pt>
                <c:pt idx="3129">
                  <c:v>312.89999999999998</c:v>
                </c:pt>
                <c:pt idx="3130">
                  <c:v>313</c:v>
                </c:pt>
                <c:pt idx="3131">
                  <c:v>313.10000000000002</c:v>
                </c:pt>
                <c:pt idx="3132">
                  <c:v>313.2</c:v>
                </c:pt>
                <c:pt idx="3133">
                  <c:v>313.3</c:v>
                </c:pt>
                <c:pt idx="3134">
                  <c:v>313.39999999999998</c:v>
                </c:pt>
                <c:pt idx="3135">
                  <c:v>313.5</c:v>
                </c:pt>
                <c:pt idx="3136">
                  <c:v>313.60000000000002</c:v>
                </c:pt>
                <c:pt idx="3137">
                  <c:v>313.7</c:v>
                </c:pt>
                <c:pt idx="3138">
                  <c:v>313.8</c:v>
                </c:pt>
                <c:pt idx="3139">
                  <c:v>313.89999999999998</c:v>
                </c:pt>
                <c:pt idx="3140">
                  <c:v>314</c:v>
                </c:pt>
                <c:pt idx="3141">
                  <c:v>314.10000000000002</c:v>
                </c:pt>
                <c:pt idx="3142">
                  <c:v>314.2</c:v>
                </c:pt>
                <c:pt idx="3143">
                  <c:v>314.3</c:v>
                </c:pt>
                <c:pt idx="3144">
                  <c:v>314.39999999999998</c:v>
                </c:pt>
                <c:pt idx="3145">
                  <c:v>314.5</c:v>
                </c:pt>
                <c:pt idx="3146">
                  <c:v>314.60000000000002</c:v>
                </c:pt>
                <c:pt idx="3147">
                  <c:v>314.7</c:v>
                </c:pt>
                <c:pt idx="3148">
                  <c:v>314.8</c:v>
                </c:pt>
                <c:pt idx="3149">
                  <c:v>314.89999999999998</c:v>
                </c:pt>
                <c:pt idx="3150">
                  <c:v>315</c:v>
                </c:pt>
                <c:pt idx="3151">
                  <c:v>315.10000000000002</c:v>
                </c:pt>
                <c:pt idx="3152">
                  <c:v>315.2</c:v>
                </c:pt>
                <c:pt idx="3153">
                  <c:v>315.3</c:v>
                </c:pt>
                <c:pt idx="3154">
                  <c:v>315.39999999999998</c:v>
                </c:pt>
                <c:pt idx="3155">
                  <c:v>315.5</c:v>
                </c:pt>
                <c:pt idx="3156">
                  <c:v>315.60000000000002</c:v>
                </c:pt>
                <c:pt idx="3157">
                  <c:v>315.7</c:v>
                </c:pt>
                <c:pt idx="3158">
                  <c:v>315.8</c:v>
                </c:pt>
                <c:pt idx="3159">
                  <c:v>315.89999999999998</c:v>
                </c:pt>
                <c:pt idx="3160">
                  <c:v>316</c:v>
                </c:pt>
                <c:pt idx="3161">
                  <c:v>316.10000000000002</c:v>
                </c:pt>
                <c:pt idx="3162">
                  <c:v>316.2</c:v>
                </c:pt>
                <c:pt idx="3163">
                  <c:v>316.3</c:v>
                </c:pt>
                <c:pt idx="3164">
                  <c:v>316.39999999999998</c:v>
                </c:pt>
                <c:pt idx="3165">
                  <c:v>316.5</c:v>
                </c:pt>
                <c:pt idx="3166">
                  <c:v>316.60000000000002</c:v>
                </c:pt>
                <c:pt idx="3167">
                  <c:v>316.7</c:v>
                </c:pt>
                <c:pt idx="3168">
                  <c:v>316.8</c:v>
                </c:pt>
                <c:pt idx="3169">
                  <c:v>316.89999999999998</c:v>
                </c:pt>
                <c:pt idx="3170">
                  <c:v>317</c:v>
                </c:pt>
                <c:pt idx="3171">
                  <c:v>317.10000000000002</c:v>
                </c:pt>
                <c:pt idx="3172">
                  <c:v>317.2</c:v>
                </c:pt>
                <c:pt idx="3173">
                  <c:v>317.3</c:v>
                </c:pt>
                <c:pt idx="3174">
                  <c:v>317.39999999999998</c:v>
                </c:pt>
                <c:pt idx="3175">
                  <c:v>317.5</c:v>
                </c:pt>
                <c:pt idx="3176">
                  <c:v>317.60000000000002</c:v>
                </c:pt>
                <c:pt idx="3177">
                  <c:v>317.7</c:v>
                </c:pt>
                <c:pt idx="3178">
                  <c:v>317.8</c:v>
                </c:pt>
                <c:pt idx="3179">
                  <c:v>317.89999999999998</c:v>
                </c:pt>
                <c:pt idx="3180">
                  <c:v>318</c:v>
                </c:pt>
                <c:pt idx="3181">
                  <c:v>318.10000000000002</c:v>
                </c:pt>
                <c:pt idx="3182">
                  <c:v>318.2</c:v>
                </c:pt>
                <c:pt idx="3183">
                  <c:v>318.3</c:v>
                </c:pt>
                <c:pt idx="3184">
                  <c:v>318.39999999999998</c:v>
                </c:pt>
                <c:pt idx="3185">
                  <c:v>318.5</c:v>
                </c:pt>
                <c:pt idx="3186">
                  <c:v>318.60000000000002</c:v>
                </c:pt>
                <c:pt idx="3187">
                  <c:v>318.7</c:v>
                </c:pt>
                <c:pt idx="3188">
                  <c:v>318.8</c:v>
                </c:pt>
                <c:pt idx="3189">
                  <c:v>318.89999999999998</c:v>
                </c:pt>
                <c:pt idx="3190">
                  <c:v>319</c:v>
                </c:pt>
                <c:pt idx="3191">
                  <c:v>319.10000000000002</c:v>
                </c:pt>
                <c:pt idx="3192">
                  <c:v>319.2</c:v>
                </c:pt>
                <c:pt idx="3193">
                  <c:v>319.3</c:v>
                </c:pt>
                <c:pt idx="3194">
                  <c:v>319.39999999999998</c:v>
                </c:pt>
                <c:pt idx="3195">
                  <c:v>319.5</c:v>
                </c:pt>
                <c:pt idx="3196">
                  <c:v>319.60000000000002</c:v>
                </c:pt>
                <c:pt idx="3197">
                  <c:v>319.7</c:v>
                </c:pt>
                <c:pt idx="3198">
                  <c:v>319.8</c:v>
                </c:pt>
                <c:pt idx="3199">
                  <c:v>319.89999999999998</c:v>
                </c:pt>
                <c:pt idx="3200">
                  <c:v>320</c:v>
                </c:pt>
                <c:pt idx="3201">
                  <c:v>320.10000000000002</c:v>
                </c:pt>
                <c:pt idx="3202">
                  <c:v>320.2</c:v>
                </c:pt>
                <c:pt idx="3203">
                  <c:v>320.3</c:v>
                </c:pt>
                <c:pt idx="3204">
                  <c:v>320.39999999999998</c:v>
                </c:pt>
                <c:pt idx="3205">
                  <c:v>320.5</c:v>
                </c:pt>
                <c:pt idx="3206">
                  <c:v>320.60000000000002</c:v>
                </c:pt>
                <c:pt idx="3207">
                  <c:v>320.7</c:v>
                </c:pt>
                <c:pt idx="3208">
                  <c:v>320.8</c:v>
                </c:pt>
                <c:pt idx="3209">
                  <c:v>320.89999999999998</c:v>
                </c:pt>
                <c:pt idx="3210">
                  <c:v>321</c:v>
                </c:pt>
                <c:pt idx="3211">
                  <c:v>321.10000000000002</c:v>
                </c:pt>
                <c:pt idx="3212">
                  <c:v>321.2</c:v>
                </c:pt>
                <c:pt idx="3213">
                  <c:v>321.3</c:v>
                </c:pt>
                <c:pt idx="3214">
                  <c:v>321.39999999999998</c:v>
                </c:pt>
                <c:pt idx="3215">
                  <c:v>321.5</c:v>
                </c:pt>
                <c:pt idx="3216">
                  <c:v>321.60000000000002</c:v>
                </c:pt>
                <c:pt idx="3217">
                  <c:v>321.7</c:v>
                </c:pt>
                <c:pt idx="3218">
                  <c:v>321.8</c:v>
                </c:pt>
                <c:pt idx="3219">
                  <c:v>321.89999999999998</c:v>
                </c:pt>
                <c:pt idx="3220">
                  <c:v>322</c:v>
                </c:pt>
                <c:pt idx="3221">
                  <c:v>322.10000000000002</c:v>
                </c:pt>
                <c:pt idx="3222">
                  <c:v>322.2</c:v>
                </c:pt>
                <c:pt idx="3223">
                  <c:v>322.3</c:v>
                </c:pt>
                <c:pt idx="3224">
                  <c:v>322.39999999999998</c:v>
                </c:pt>
                <c:pt idx="3225">
                  <c:v>322.5</c:v>
                </c:pt>
                <c:pt idx="3226">
                  <c:v>322.60000000000002</c:v>
                </c:pt>
                <c:pt idx="3227">
                  <c:v>322.7</c:v>
                </c:pt>
                <c:pt idx="3228">
                  <c:v>322.8</c:v>
                </c:pt>
                <c:pt idx="3229">
                  <c:v>322.89999999999998</c:v>
                </c:pt>
                <c:pt idx="3230">
                  <c:v>323</c:v>
                </c:pt>
                <c:pt idx="3231">
                  <c:v>323.10000000000002</c:v>
                </c:pt>
                <c:pt idx="3232">
                  <c:v>323.2</c:v>
                </c:pt>
                <c:pt idx="3233">
                  <c:v>323.3</c:v>
                </c:pt>
                <c:pt idx="3234">
                  <c:v>323.39999999999998</c:v>
                </c:pt>
                <c:pt idx="3235">
                  <c:v>323.5</c:v>
                </c:pt>
                <c:pt idx="3236">
                  <c:v>323.60000000000002</c:v>
                </c:pt>
                <c:pt idx="3237">
                  <c:v>323.7</c:v>
                </c:pt>
                <c:pt idx="3238">
                  <c:v>323.8</c:v>
                </c:pt>
                <c:pt idx="3239">
                  <c:v>323.89999999999998</c:v>
                </c:pt>
                <c:pt idx="3240">
                  <c:v>324</c:v>
                </c:pt>
                <c:pt idx="3241">
                  <c:v>324.10000000000002</c:v>
                </c:pt>
                <c:pt idx="3242">
                  <c:v>324.2</c:v>
                </c:pt>
                <c:pt idx="3243">
                  <c:v>324.3</c:v>
                </c:pt>
                <c:pt idx="3244">
                  <c:v>324.39999999999998</c:v>
                </c:pt>
                <c:pt idx="3245">
                  <c:v>324.5</c:v>
                </c:pt>
                <c:pt idx="3246">
                  <c:v>324.60000000000002</c:v>
                </c:pt>
                <c:pt idx="3247">
                  <c:v>324.7</c:v>
                </c:pt>
                <c:pt idx="3248">
                  <c:v>324.8</c:v>
                </c:pt>
                <c:pt idx="3249">
                  <c:v>324.89999999999998</c:v>
                </c:pt>
                <c:pt idx="3250">
                  <c:v>325</c:v>
                </c:pt>
                <c:pt idx="3251">
                  <c:v>325.10000000000002</c:v>
                </c:pt>
                <c:pt idx="3252">
                  <c:v>325.2</c:v>
                </c:pt>
                <c:pt idx="3253">
                  <c:v>325.3</c:v>
                </c:pt>
                <c:pt idx="3254">
                  <c:v>325.39999999999998</c:v>
                </c:pt>
                <c:pt idx="3255">
                  <c:v>325.5</c:v>
                </c:pt>
                <c:pt idx="3256">
                  <c:v>325.60000000000002</c:v>
                </c:pt>
                <c:pt idx="3257">
                  <c:v>325.7</c:v>
                </c:pt>
                <c:pt idx="3258">
                  <c:v>325.8</c:v>
                </c:pt>
                <c:pt idx="3259">
                  <c:v>325.89999999999998</c:v>
                </c:pt>
                <c:pt idx="3260">
                  <c:v>326</c:v>
                </c:pt>
                <c:pt idx="3261">
                  <c:v>326.10000000000002</c:v>
                </c:pt>
                <c:pt idx="3262">
                  <c:v>326.2</c:v>
                </c:pt>
                <c:pt idx="3263">
                  <c:v>326.3</c:v>
                </c:pt>
                <c:pt idx="3264">
                  <c:v>326.39999999999998</c:v>
                </c:pt>
                <c:pt idx="3265">
                  <c:v>326.5</c:v>
                </c:pt>
                <c:pt idx="3266">
                  <c:v>326.60000000000002</c:v>
                </c:pt>
                <c:pt idx="3267">
                  <c:v>326.7</c:v>
                </c:pt>
                <c:pt idx="3268">
                  <c:v>326.8</c:v>
                </c:pt>
                <c:pt idx="3269">
                  <c:v>326.89999999999998</c:v>
                </c:pt>
                <c:pt idx="3270">
                  <c:v>327</c:v>
                </c:pt>
                <c:pt idx="3271">
                  <c:v>327.10000000000002</c:v>
                </c:pt>
                <c:pt idx="3272">
                  <c:v>327.2</c:v>
                </c:pt>
                <c:pt idx="3273">
                  <c:v>327.3</c:v>
                </c:pt>
                <c:pt idx="3274">
                  <c:v>327.39999999999998</c:v>
                </c:pt>
                <c:pt idx="3275">
                  <c:v>327.5</c:v>
                </c:pt>
                <c:pt idx="3276">
                  <c:v>327.60000000000002</c:v>
                </c:pt>
                <c:pt idx="3277">
                  <c:v>327.7</c:v>
                </c:pt>
                <c:pt idx="3278">
                  <c:v>327.8</c:v>
                </c:pt>
                <c:pt idx="3279">
                  <c:v>327.9</c:v>
                </c:pt>
                <c:pt idx="3280">
                  <c:v>328</c:v>
                </c:pt>
                <c:pt idx="3281">
                  <c:v>328.1</c:v>
                </c:pt>
                <c:pt idx="3282">
                  <c:v>328.2</c:v>
                </c:pt>
                <c:pt idx="3283">
                  <c:v>328.3</c:v>
                </c:pt>
                <c:pt idx="3284">
                  <c:v>328.4</c:v>
                </c:pt>
                <c:pt idx="3285">
                  <c:v>328.5</c:v>
                </c:pt>
                <c:pt idx="3286">
                  <c:v>328.6</c:v>
                </c:pt>
                <c:pt idx="3287">
                  <c:v>328.7</c:v>
                </c:pt>
                <c:pt idx="3288">
                  <c:v>328.8</c:v>
                </c:pt>
                <c:pt idx="3289">
                  <c:v>328.9</c:v>
                </c:pt>
                <c:pt idx="3290">
                  <c:v>329</c:v>
                </c:pt>
                <c:pt idx="3291">
                  <c:v>329.1</c:v>
                </c:pt>
                <c:pt idx="3292">
                  <c:v>329.2</c:v>
                </c:pt>
                <c:pt idx="3293">
                  <c:v>329.3</c:v>
                </c:pt>
                <c:pt idx="3294">
                  <c:v>329.4</c:v>
                </c:pt>
                <c:pt idx="3295">
                  <c:v>329.5</c:v>
                </c:pt>
                <c:pt idx="3296">
                  <c:v>329.6</c:v>
                </c:pt>
                <c:pt idx="3297">
                  <c:v>329.7</c:v>
                </c:pt>
                <c:pt idx="3298">
                  <c:v>329.8</c:v>
                </c:pt>
                <c:pt idx="3299">
                  <c:v>329.9</c:v>
                </c:pt>
                <c:pt idx="3300">
                  <c:v>330</c:v>
                </c:pt>
                <c:pt idx="3301">
                  <c:v>330.1</c:v>
                </c:pt>
                <c:pt idx="3302">
                  <c:v>330.2</c:v>
                </c:pt>
                <c:pt idx="3303">
                  <c:v>330.3</c:v>
                </c:pt>
                <c:pt idx="3304">
                  <c:v>330.4</c:v>
                </c:pt>
                <c:pt idx="3305">
                  <c:v>330.5</c:v>
                </c:pt>
                <c:pt idx="3306">
                  <c:v>330.6</c:v>
                </c:pt>
                <c:pt idx="3307">
                  <c:v>330.7</c:v>
                </c:pt>
                <c:pt idx="3308">
                  <c:v>330.8</c:v>
                </c:pt>
                <c:pt idx="3309">
                  <c:v>330.9</c:v>
                </c:pt>
                <c:pt idx="3310">
                  <c:v>331</c:v>
                </c:pt>
                <c:pt idx="3311">
                  <c:v>331.1</c:v>
                </c:pt>
                <c:pt idx="3312">
                  <c:v>331.2</c:v>
                </c:pt>
                <c:pt idx="3313">
                  <c:v>331.3</c:v>
                </c:pt>
                <c:pt idx="3314">
                  <c:v>331.4</c:v>
                </c:pt>
                <c:pt idx="3315">
                  <c:v>331.5</c:v>
                </c:pt>
                <c:pt idx="3316">
                  <c:v>331.6</c:v>
                </c:pt>
                <c:pt idx="3317">
                  <c:v>331.7</c:v>
                </c:pt>
                <c:pt idx="3318">
                  <c:v>331.8</c:v>
                </c:pt>
                <c:pt idx="3319">
                  <c:v>331.9</c:v>
                </c:pt>
                <c:pt idx="3320">
                  <c:v>332</c:v>
                </c:pt>
                <c:pt idx="3321">
                  <c:v>332.1</c:v>
                </c:pt>
                <c:pt idx="3322">
                  <c:v>332.2</c:v>
                </c:pt>
                <c:pt idx="3323">
                  <c:v>332.3</c:v>
                </c:pt>
                <c:pt idx="3324">
                  <c:v>332.4</c:v>
                </c:pt>
                <c:pt idx="3325">
                  <c:v>332.5</c:v>
                </c:pt>
                <c:pt idx="3326">
                  <c:v>332.6</c:v>
                </c:pt>
                <c:pt idx="3327">
                  <c:v>332.7</c:v>
                </c:pt>
                <c:pt idx="3328">
                  <c:v>332.8</c:v>
                </c:pt>
                <c:pt idx="3329">
                  <c:v>332.9</c:v>
                </c:pt>
                <c:pt idx="3330">
                  <c:v>333</c:v>
                </c:pt>
                <c:pt idx="3331">
                  <c:v>333.1</c:v>
                </c:pt>
                <c:pt idx="3332">
                  <c:v>333.2</c:v>
                </c:pt>
                <c:pt idx="3333">
                  <c:v>333.3</c:v>
                </c:pt>
                <c:pt idx="3334">
                  <c:v>333.4</c:v>
                </c:pt>
                <c:pt idx="3335">
                  <c:v>333.5</c:v>
                </c:pt>
                <c:pt idx="3336">
                  <c:v>333.6</c:v>
                </c:pt>
                <c:pt idx="3337">
                  <c:v>333.7</c:v>
                </c:pt>
                <c:pt idx="3338">
                  <c:v>333.8</c:v>
                </c:pt>
                <c:pt idx="3339">
                  <c:v>333.9</c:v>
                </c:pt>
                <c:pt idx="3340">
                  <c:v>334</c:v>
                </c:pt>
                <c:pt idx="3341">
                  <c:v>334.1</c:v>
                </c:pt>
                <c:pt idx="3342">
                  <c:v>334.2</c:v>
                </c:pt>
                <c:pt idx="3343">
                  <c:v>334.3</c:v>
                </c:pt>
                <c:pt idx="3344">
                  <c:v>334.4</c:v>
                </c:pt>
                <c:pt idx="3345">
                  <c:v>334.5</c:v>
                </c:pt>
                <c:pt idx="3346">
                  <c:v>334.6</c:v>
                </c:pt>
                <c:pt idx="3347">
                  <c:v>334.7</c:v>
                </c:pt>
                <c:pt idx="3348">
                  <c:v>334.8</c:v>
                </c:pt>
                <c:pt idx="3349">
                  <c:v>334.9</c:v>
                </c:pt>
                <c:pt idx="3350">
                  <c:v>335</c:v>
                </c:pt>
                <c:pt idx="3351">
                  <c:v>335.1</c:v>
                </c:pt>
                <c:pt idx="3352">
                  <c:v>335.2</c:v>
                </c:pt>
                <c:pt idx="3353">
                  <c:v>335.3</c:v>
                </c:pt>
                <c:pt idx="3354">
                  <c:v>335.4</c:v>
                </c:pt>
                <c:pt idx="3355">
                  <c:v>335.5</c:v>
                </c:pt>
                <c:pt idx="3356">
                  <c:v>335.6</c:v>
                </c:pt>
                <c:pt idx="3357">
                  <c:v>335.7</c:v>
                </c:pt>
                <c:pt idx="3358">
                  <c:v>335.8</c:v>
                </c:pt>
                <c:pt idx="3359">
                  <c:v>335.9</c:v>
                </c:pt>
                <c:pt idx="3360">
                  <c:v>336</c:v>
                </c:pt>
                <c:pt idx="3361">
                  <c:v>336.1</c:v>
                </c:pt>
                <c:pt idx="3362">
                  <c:v>336.2</c:v>
                </c:pt>
                <c:pt idx="3363">
                  <c:v>336.3</c:v>
                </c:pt>
                <c:pt idx="3364">
                  <c:v>336.4</c:v>
                </c:pt>
                <c:pt idx="3365">
                  <c:v>336.5</c:v>
                </c:pt>
                <c:pt idx="3366">
                  <c:v>336.6</c:v>
                </c:pt>
                <c:pt idx="3367">
                  <c:v>336.7</c:v>
                </c:pt>
                <c:pt idx="3368">
                  <c:v>336.8</c:v>
                </c:pt>
                <c:pt idx="3369">
                  <c:v>336.9</c:v>
                </c:pt>
                <c:pt idx="3370">
                  <c:v>337</c:v>
                </c:pt>
                <c:pt idx="3371">
                  <c:v>337.1</c:v>
                </c:pt>
                <c:pt idx="3372">
                  <c:v>337.2</c:v>
                </c:pt>
                <c:pt idx="3373">
                  <c:v>337.3</c:v>
                </c:pt>
                <c:pt idx="3374">
                  <c:v>337.4</c:v>
                </c:pt>
                <c:pt idx="3375">
                  <c:v>337.5</c:v>
                </c:pt>
                <c:pt idx="3376">
                  <c:v>337.6</c:v>
                </c:pt>
                <c:pt idx="3377">
                  <c:v>337.7</c:v>
                </c:pt>
                <c:pt idx="3378">
                  <c:v>337.8</c:v>
                </c:pt>
                <c:pt idx="3379">
                  <c:v>337.9</c:v>
                </c:pt>
                <c:pt idx="3380">
                  <c:v>338</c:v>
                </c:pt>
                <c:pt idx="3381">
                  <c:v>338.1</c:v>
                </c:pt>
                <c:pt idx="3382">
                  <c:v>338.2</c:v>
                </c:pt>
                <c:pt idx="3383">
                  <c:v>338.3</c:v>
                </c:pt>
                <c:pt idx="3384">
                  <c:v>338.4</c:v>
                </c:pt>
                <c:pt idx="3385">
                  <c:v>338.5</c:v>
                </c:pt>
                <c:pt idx="3386">
                  <c:v>338.6</c:v>
                </c:pt>
                <c:pt idx="3387">
                  <c:v>338.7</c:v>
                </c:pt>
                <c:pt idx="3388">
                  <c:v>338.8</c:v>
                </c:pt>
                <c:pt idx="3389">
                  <c:v>338.9</c:v>
                </c:pt>
                <c:pt idx="3390">
                  <c:v>339</c:v>
                </c:pt>
                <c:pt idx="3391">
                  <c:v>339.1</c:v>
                </c:pt>
                <c:pt idx="3392">
                  <c:v>339.2</c:v>
                </c:pt>
                <c:pt idx="3393">
                  <c:v>339.3</c:v>
                </c:pt>
                <c:pt idx="3394">
                  <c:v>339.4</c:v>
                </c:pt>
                <c:pt idx="3395">
                  <c:v>339.5</c:v>
                </c:pt>
                <c:pt idx="3396">
                  <c:v>339.6</c:v>
                </c:pt>
                <c:pt idx="3397">
                  <c:v>339.7</c:v>
                </c:pt>
                <c:pt idx="3398">
                  <c:v>339.8</c:v>
                </c:pt>
                <c:pt idx="3399">
                  <c:v>339.9</c:v>
                </c:pt>
                <c:pt idx="3400">
                  <c:v>340</c:v>
                </c:pt>
                <c:pt idx="3401">
                  <c:v>340.1</c:v>
                </c:pt>
                <c:pt idx="3402">
                  <c:v>340.2</c:v>
                </c:pt>
                <c:pt idx="3403">
                  <c:v>340.3</c:v>
                </c:pt>
                <c:pt idx="3404">
                  <c:v>340.4</c:v>
                </c:pt>
                <c:pt idx="3405">
                  <c:v>340.5</c:v>
                </c:pt>
                <c:pt idx="3406">
                  <c:v>340.6</c:v>
                </c:pt>
                <c:pt idx="3407">
                  <c:v>340.7</c:v>
                </c:pt>
                <c:pt idx="3408">
                  <c:v>340.8</c:v>
                </c:pt>
                <c:pt idx="3409">
                  <c:v>340.9</c:v>
                </c:pt>
                <c:pt idx="3410">
                  <c:v>341</c:v>
                </c:pt>
                <c:pt idx="3411">
                  <c:v>341.1</c:v>
                </c:pt>
                <c:pt idx="3412">
                  <c:v>341.2</c:v>
                </c:pt>
                <c:pt idx="3413">
                  <c:v>341.3</c:v>
                </c:pt>
                <c:pt idx="3414">
                  <c:v>341.4</c:v>
                </c:pt>
                <c:pt idx="3415">
                  <c:v>341.5</c:v>
                </c:pt>
                <c:pt idx="3416">
                  <c:v>341.6</c:v>
                </c:pt>
                <c:pt idx="3417">
                  <c:v>341.7</c:v>
                </c:pt>
                <c:pt idx="3418">
                  <c:v>341.8</c:v>
                </c:pt>
                <c:pt idx="3419">
                  <c:v>341.9</c:v>
                </c:pt>
                <c:pt idx="3420">
                  <c:v>342</c:v>
                </c:pt>
                <c:pt idx="3421">
                  <c:v>342.1</c:v>
                </c:pt>
                <c:pt idx="3422">
                  <c:v>342.2</c:v>
                </c:pt>
                <c:pt idx="3423">
                  <c:v>342.3</c:v>
                </c:pt>
                <c:pt idx="3424">
                  <c:v>342.4</c:v>
                </c:pt>
                <c:pt idx="3425">
                  <c:v>342.5</c:v>
                </c:pt>
                <c:pt idx="3426">
                  <c:v>342.6</c:v>
                </c:pt>
                <c:pt idx="3427">
                  <c:v>342.7</c:v>
                </c:pt>
                <c:pt idx="3428">
                  <c:v>342.8</c:v>
                </c:pt>
                <c:pt idx="3429">
                  <c:v>342.9</c:v>
                </c:pt>
                <c:pt idx="3430">
                  <c:v>343</c:v>
                </c:pt>
                <c:pt idx="3431">
                  <c:v>343.1</c:v>
                </c:pt>
                <c:pt idx="3432">
                  <c:v>343.2</c:v>
                </c:pt>
                <c:pt idx="3433">
                  <c:v>343.3</c:v>
                </c:pt>
                <c:pt idx="3434">
                  <c:v>343.4</c:v>
                </c:pt>
                <c:pt idx="3435">
                  <c:v>343.5</c:v>
                </c:pt>
                <c:pt idx="3436">
                  <c:v>343.6</c:v>
                </c:pt>
                <c:pt idx="3437">
                  <c:v>343.7</c:v>
                </c:pt>
                <c:pt idx="3438">
                  <c:v>343.8</c:v>
                </c:pt>
                <c:pt idx="3439">
                  <c:v>343.9</c:v>
                </c:pt>
                <c:pt idx="3440">
                  <c:v>344</c:v>
                </c:pt>
                <c:pt idx="3441">
                  <c:v>344.1</c:v>
                </c:pt>
                <c:pt idx="3442">
                  <c:v>344.2</c:v>
                </c:pt>
                <c:pt idx="3443">
                  <c:v>344.3</c:v>
                </c:pt>
                <c:pt idx="3444">
                  <c:v>344.4</c:v>
                </c:pt>
                <c:pt idx="3445">
                  <c:v>344.5</c:v>
                </c:pt>
                <c:pt idx="3446">
                  <c:v>344.6</c:v>
                </c:pt>
                <c:pt idx="3447">
                  <c:v>344.7</c:v>
                </c:pt>
                <c:pt idx="3448">
                  <c:v>344.8</c:v>
                </c:pt>
                <c:pt idx="3449">
                  <c:v>344.9</c:v>
                </c:pt>
                <c:pt idx="3450">
                  <c:v>345</c:v>
                </c:pt>
                <c:pt idx="3451">
                  <c:v>345.1</c:v>
                </c:pt>
                <c:pt idx="3452">
                  <c:v>345.2</c:v>
                </c:pt>
                <c:pt idx="3453">
                  <c:v>345.3</c:v>
                </c:pt>
                <c:pt idx="3454">
                  <c:v>345.4</c:v>
                </c:pt>
                <c:pt idx="3455">
                  <c:v>345.5</c:v>
                </c:pt>
                <c:pt idx="3456">
                  <c:v>345.6</c:v>
                </c:pt>
                <c:pt idx="3457">
                  <c:v>345.7</c:v>
                </c:pt>
                <c:pt idx="3458">
                  <c:v>345.8</c:v>
                </c:pt>
                <c:pt idx="3459">
                  <c:v>345.9</c:v>
                </c:pt>
                <c:pt idx="3460">
                  <c:v>346</c:v>
                </c:pt>
                <c:pt idx="3461">
                  <c:v>346.1</c:v>
                </c:pt>
                <c:pt idx="3462">
                  <c:v>346.2</c:v>
                </c:pt>
                <c:pt idx="3463">
                  <c:v>346.3</c:v>
                </c:pt>
                <c:pt idx="3464">
                  <c:v>346.4</c:v>
                </c:pt>
                <c:pt idx="3465">
                  <c:v>346.5</c:v>
                </c:pt>
                <c:pt idx="3466">
                  <c:v>346.6</c:v>
                </c:pt>
                <c:pt idx="3467">
                  <c:v>346.7</c:v>
                </c:pt>
                <c:pt idx="3468">
                  <c:v>346.8</c:v>
                </c:pt>
                <c:pt idx="3469">
                  <c:v>346.9</c:v>
                </c:pt>
                <c:pt idx="3470">
                  <c:v>347</c:v>
                </c:pt>
                <c:pt idx="3471">
                  <c:v>347.1</c:v>
                </c:pt>
                <c:pt idx="3472">
                  <c:v>347.2</c:v>
                </c:pt>
                <c:pt idx="3473">
                  <c:v>347.3</c:v>
                </c:pt>
                <c:pt idx="3474">
                  <c:v>347.4</c:v>
                </c:pt>
                <c:pt idx="3475">
                  <c:v>347.5</c:v>
                </c:pt>
                <c:pt idx="3476">
                  <c:v>347.6</c:v>
                </c:pt>
                <c:pt idx="3477">
                  <c:v>347.7</c:v>
                </c:pt>
                <c:pt idx="3478">
                  <c:v>347.8</c:v>
                </c:pt>
                <c:pt idx="3479">
                  <c:v>347.9</c:v>
                </c:pt>
                <c:pt idx="3480">
                  <c:v>348</c:v>
                </c:pt>
                <c:pt idx="3481">
                  <c:v>348.1</c:v>
                </c:pt>
                <c:pt idx="3482">
                  <c:v>348.2</c:v>
                </c:pt>
                <c:pt idx="3483">
                  <c:v>348.3</c:v>
                </c:pt>
                <c:pt idx="3484">
                  <c:v>348.4</c:v>
                </c:pt>
                <c:pt idx="3485">
                  <c:v>348.5</c:v>
                </c:pt>
                <c:pt idx="3486">
                  <c:v>348.6</c:v>
                </c:pt>
                <c:pt idx="3487">
                  <c:v>348.7</c:v>
                </c:pt>
                <c:pt idx="3488">
                  <c:v>348.8</c:v>
                </c:pt>
                <c:pt idx="3489">
                  <c:v>348.9</c:v>
                </c:pt>
                <c:pt idx="3490">
                  <c:v>349</c:v>
                </c:pt>
                <c:pt idx="3491">
                  <c:v>349.1</c:v>
                </c:pt>
                <c:pt idx="3492">
                  <c:v>349.2</c:v>
                </c:pt>
                <c:pt idx="3493">
                  <c:v>349.3</c:v>
                </c:pt>
                <c:pt idx="3494">
                  <c:v>349.4</c:v>
                </c:pt>
                <c:pt idx="3495">
                  <c:v>349.5</c:v>
                </c:pt>
                <c:pt idx="3496">
                  <c:v>349.6</c:v>
                </c:pt>
                <c:pt idx="3497">
                  <c:v>349.7</c:v>
                </c:pt>
                <c:pt idx="3498">
                  <c:v>349.8</c:v>
                </c:pt>
                <c:pt idx="3499">
                  <c:v>349.9</c:v>
                </c:pt>
                <c:pt idx="3500">
                  <c:v>350</c:v>
                </c:pt>
                <c:pt idx="3501">
                  <c:v>350.1</c:v>
                </c:pt>
                <c:pt idx="3502">
                  <c:v>350.2</c:v>
                </c:pt>
                <c:pt idx="3503">
                  <c:v>350.3</c:v>
                </c:pt>
                <c:pt idx="3504">
                  <c:v>350.4</c:v>
                </c:pt>
                <c:pt idx="3505">
                  <c:v>350.5</c:v>
                </c:pt>
                <c:pt idx="3506">
                  <c:v>350.6</c:v>
                </c:pt>
                <c:pt idx="3507">
                  <c:v>350.7</c:v>
                </c:pt>
                <c:pt idx="3508">
                  <c:v>350.8</c:v>
                </c:pt>
                <c:pt idx="3509">
                  <c:v>350.9</c:v>
                </c:pt>
                <c:pt idx="3510">
                  <c:v>351</c:v>
                </c:pt>
                <c:pt idx="3511">
                  <c:v>351.1</c:v>
                </c:pt>
                <c:pt idx="3512">
                  <c:v>351.2</c:v>
                </c:pt>
                <c:pt idx="3513">
                  <c:v>351.3</c:v>
                </c:pt>
                <c:pt idx="3514">
                  <c:v>351.4</c:v>
                </c:pt>
                <c:pt idx="3515">
                  <c:v>351.5</c:v>
                </c:pt>
                <c:pt idx="3516">
                  <c:v>351.6</c:v>
                </c:pt>
                <c:pt idx="3517">
                  <c:v>351.7</c:v>
                </c:pt>
                <c:pt idx="3518">
                  <c:v>351.8</c:v>
                </c:pt>
                <c:pt idx="3519">
                  <c:v>351.9</c:v>
                </c:pt>
                <c:pt idx="3520">
                  <c:v>352</c:v>
                </c:pt>
                <c:pt idx="3521">
                  <c:v>352.1</c:v>
                </c:pt>
                <c:pt idx="3522">
                  <c:v>352.2</c:v>
                </c:pt>
                <c:pt idx="3523">
                  <c:v>352.3</c:v>
                </c:pt>
                <c:pt idx="3524">
                  <c:v>352.4</c:v>
                </c:pt>
                <c:pt idx="3525">
                  <c:v>352.5</c:v>
                </c:pt>
                <c:pt idx="3526">
                  <c:v>352.6</c:v>
                </c:pt>
                <c:pt idx="3527">
                  <c:v>352.7</c:v>
                </c:pt>
                <c:pt idx="3528">
                  <c:v>352.8</c:v>
                </c:pt>
                <c:pt idx="3529">
                  <c:v>352.9</c:v>
                </c:pt>
                <c:pt idx="3530">
                  <c:v>353</c:v>
                </c:pt>
                <c:pt idx="3531">
                  <c:v>353.1</c:v>
                </c:pt>
                <c:pt idx="3532">
                  <c:v>353.2</c:v>
                </c:pt>
                <c:pt idx="3533">
                  <c:v>353.3</c:v>
                </c:pt>
                <c:pt idx="3534">
                  <c:v>353.4</c:v>
                </c:pt>
                <c:pt idx="3535">
                  <c:v>353.5</c:v>
                </c:pt>
                <c:pt idx="3536">
                  <c:v>353.6</c:v>
                </c:pt>
                <c:pt idx="3537">
                  <c:v>353.7</c:v>
                </c:pt>
                <c:pt idx="3538">
                  <c:v>353.8</c:v>
                </c:pt>
                <c:pt idx="3539">
                  <c:v>353.9</c:v>
                </c:pt>
                <c:pt idx="3540">
                  <c:v>354</c:v>
                </c:pt>
                <c:pt idx="3541">
                  <c:v>354.1</c:v>
                </c:pt>
                <c:pt idx="3542">
                  <c:v>354.2</c:v>
                </c:pt>
                <c:pt idx="3543">
                  <c:v>354.3</c:v>
                </c:pt>
                <c:pt idx="3544">
                  <c:v>354.4</c:v>
                </c:pt>
                <c:pt idx="3545">
                  <c:v>354.5</c:v>
                </c:pt>
                <c:pt idx="3546">
                  <c:v>354.6</c:v>
                </c:pt>
                <c:pt idx="3547">
                  <c:v>354.7</c:v>
                </c:pt>
                <c:pt idx="3548">
                  <c:v>354.8</c:v>
                </c:pt>
                <c:pt idx="3549">
                  <c:v>354.9</c:v>
                </c:pt>
                <c:pt idx="3550">
                  <c:v>355</c:v>
                </c:pt>
                <c:pt idx="3551">
                  <c:v>355.1</c:v>
                </c:pt>
                <c:pt idx="3552">
                  <c:v>355.2</c:v>
                </c:pt>
                <c:pt idx="3553">
                  <c:v>355.3</c:v>
                </c:pt>
                <c:pt idx="3554">
                  <c:v>355.4</c:v>
                </c:pt>
                <c:pt idx="3555">
                  <c:v>355.5</c:v>
                </c:pt>
                <c:pt idx="3556">
                  <c:v>355.6</c:v>
                </c:pt>
                <c:pt idx="3557">
                  <c:v>355.7</c:v>
                </c:pt>
                <c:pt idx="3558">
                  <c:v>355.8</c:v>
                </c:pt>
                <c:pt idx="3559">
                  <c:v>355.9</c:v>
                </c:pt>
                <c:pt idx="3560">
                  <c:v>356</c:v>
                </c:pt>
                <c:pt idx="3561">
                  <c:v>356.1</c:v>
                </c:pt>
                <c:pt idx="3562">
                  <c:v>356.2</c:v>
                </c:pt>
                <c:pt idx="3563">
                  <c:v>356.3</c:v>
                </c:pt>
                <c:pt idx="3564">
                  <c:v>356.4</c:v>
                </c:pt>
                <c:pt idx="3565">
                  <c:v>356.5</c:v>
                </c:pt>
                <c:pt idx="3566">
                  <c:v>356.6</c:v>
                </c:pt>
                <c:pt idx="3567">
                  <c:v>356.7</c:v>
                </c:pt>
                <c:pt idx="3568">
                  <c:v>356.8</c:v>
                </c:pt>
                <c:pt idx="3569">
                  <c:v>356.9</c:v>
                </c:pt>
                <c:pt idx="3570">
                  <c:v>357</c:v>
                </c:pt>
                <c:pt idx="3571">
                  <c:v>357.1</c:v>
                </c:pt>
                <c:pt idx="3572">
                  <c:v>357.2</c:v>
                </c:pt>
                <c:pt idx="3573">
                  <c:v>357.3</c:v>
                </c:pt>
                <c:pt idx="3574">
                  <c:v>357.4</c:v>
                </c:pt>
                <c:pt idx="3575">
                  <c:v>357.5</c:v>
                </c:pt>
                <c:pt idx="3576">
                  <c:v>357.6</c:v>
                </c:pt>
                <c:pt idx="3577">
                  <c:v>357.7</c:v>
                </c:pt>
                <c:pt idx="3578">
                  <c:v>357.8</c:v>
                </c:pt>
                <c:pt idx="3579">
                  <c:v>357.9</c:v>
                </c:pt>
                <c:pt idx="3580">
                  <c:v>358</c:v>
                </c:pt>
                <c:pt idx="3581">
                  <c:v>358.1</c:v>
                </c:pt>
                <c:pt idx="3582">
                  <c:v>358.2</c:v>
                </c:pt>
                <c:pt idx="3583">
                  <c:v>358.3</c:v>
                </c:pt>
                <c:pt idx="3584">
                  <c:v>358.4</c:v>
                </c:pt>
                <c:pt idx="3585">
                  <c:v>358.5</c:v>
                </c:pt>
                <c:pt idx="3586">
                  <c:v>358.6</c:v>
                </c:pt>
                <c:pt idx="3587">
                  <c:v>358.7</c:v>
                </c:pt>
                <c:pt idx="3588">
                  <c:v>358.8</c:v>
                </c:pt>
                <c:pt idx="3589">
                  <c:v>358.9</c:v>
                </c:pt>
                <c:pt idx="3590">
                  <c:v>359</c:v>
                </c:pt>
                <c:pt idx="3591">
                  <c:v>359.1</c:v>
                </c:pt>
                <c:pt idx="3592">
                  <c:v>359.2</c:v>
                </c:pt>
                <c:pt idx="3593">
                  <c:v>359.3</c:v>
                </c:pt>
                <c:pt idx="3594">
                  <c:v>359.4</c:v>
                </c:pt>
                <c:pt idx="3595">
                  <c:v>359.5</c:v>
                </c:pt>
                <c:pt idx="3596">
                  <c:v>359.6</c:v>
                </c:pt>
                <c:pt idx="3597">
                  <c:v>359.7</c:v>
                </c:pt>
                <c:pt idx="3598">
                  <c:v>359.8</c:v>
                </c:pt>
                <c:pt idx="3599">
                  <c:v>359.9</c:v>
                </c:pt>
                <c:pt idx="3600">
                  <c:v>360</c:v>
                </c:pt>
                <c:pt idx="3601">
                  <c:v>360.1</c:v>
                </c:pt>
                <c:pt idx="3602">
                  <c:v>360.2</c:v>
                </c:pt>
                <c:pt idx="3603">
                  <c:v>360.3</c:v>
                </c:pt>
                <c:pt idx="3604">
                  <c:v>360.4</c:v>
                </c:pt>
                <c:pt idx="3605">
                  <c:v>360.5</c:v>
                </c:pt>
                <c:pt idx="3606">
                  <c:v>360.6</c:v>
                </c:pt>
                <c:pt idx="3607">
                  <c:v>360.7</c:v>
                </c:pt>
                <c:pt idx="3608">
                  <c:v>360.8</c:v>
                </c:pt>
                <c:pt idx="3609">
                  <c:v>360.9</c:v>
                </c:pt>
                <c:pt idx="3610">
                  <c:v>361</c:v>
                </c:pt>
                <c:pt idx="3611">
                  <c:v>361.1</c:v>
                </c:pt>
                <c:pt idx="3612">
                  <c:v>361.2</c:v>
                </c:pt>
                <c:pt idx="3613">
                  <c:v>361.3</c:v>
                </c:pt>
                <c:pt idx="3614">
                  <c:v>361.4</c:v>
                </c:pt>
                <c:pt idx="3615">
                  <c:v>361.5</c:v>
                </c:pt>
                <c:pt idx="3616">
                  <c:v>361.6</c:v>
                </c:pt>
                <c:pt idx="3617">
                  <c:v>361.7</c:v>
                </c:pt>
                <c:pt idx="3618">
                  <c:v>361.8</c:v>
                </c:pt>
                <c:pt idx="3619">
                  <c:v>361.9</c:v>
                </c:pt>
                <c:pt idx="3620">
                  <c:v>362</c:v>
                </c:pt>
                <c:pt idx="3621">
                  <c:v>362.1</c:v>
                </c:pt>
                <c:pt idx="3622">
                  <c:v>362.2</c:v>
                </c:pt>
                <c:pt idx="3623">
                  <c:v>362.3</c:v>
                </c:pt>
                <c:pt idx="3624">
                  <c:v>362.4</c:v>
                </c:pt>
                <c:pt idx="3625">
                  <c:v>362.5</c:v>
                </c:pt>
                <c:pt idx="3626">
                  <c:v>362.6</c:v>
                </c:pt>
                <c:pt idx="3627">
                  <c:v>362.7</c:v>
                </c:pt>
                <c:pt idx="3628">
                  <c:v>362.8</c:v>
                </c:pt>
                <c:pt idx="3629">
                  <c:v>362.9</c:v>
                </c:pt>
                <c:pt idx="3630">
                  <c:v>363</c:v>
                </c:pt>
                <c:pt idx="3631">
                  <c:v>363.1</c:v>
                </c:pt>
                <c:pt idx="3632">
                  <c:v>363.2</c:v>
                </c:pt>
                <c:pt idx="3633">
                  <c:v>363.3</c:v>
                </c:pt>
                <c:pt idx="3634">
                  <c:v>363.4</c:v>
                </c:pt>
                <c:pt idx="3635">
                  <c:v>363.5</c:v>
                </c:pt>
                <c:pt idx="3636">
                  <c:v>363.6</c:v>
                </c:pt>
                <c:pt idx="3637">
                  <c:v>363.7</c:v>
                </c:pt>
                <c:pt idx="3638">
                  <c:v>363.8</c:v>
                </c:pt>
                <c:pt idx="3639">
                  <c:v>363.9</c:v>
                </c:pt>
                <c:pt idx="3640">
                  <c:v>364</c:v>
                </c:pt>
                <c:pt idx="3641">
                  <c:v>364.1</c:v>
                </c:pt>
                <c:pt idx="3642">
                  <c:v>364.2</c:v>
                </c:pt>
                <c:pt idx="3643">
                  <c:v>364.3</c:v>
                </c:pt>
                <c:pt idx="3644">
                  <c:v>364.4</c:v>
                </c:pt>
                <c:pt idx="3645">
                  <c:v>364.5</c:v>
                </c:pt>
                <c:pt idx="3646">
                  <c:v>364.6</c:v>
                </c:pt>
                <c:pt idx="3647">
                  <c:v>364.7</c:v>
                </c:pt>
                <c:pt idx="3648">
                  <c:v>364.8</c:v>
                </c:pt>
                <c:pt idx="3649">
                  <c:v>364.9</c:v>
                </c:pt>
                <c:pt idx="3650">
                  <c:v>365</c:v>
                </c:pt>
                <c:pt idx="3651">
                  <c:v>365.1</c:v>
                </c:pt>
                <c:pt idx="3652">
                  <c:v>365.2</c:v>
                </c:pt>
                <c:pt idx="3653">
                  <c:v>365.3</c:v>
                </c:pt>
                <c:pt idx="3654">
                  <c:v>365.4</c:v>
                </c:pt>
                <c:pt idx="3655">
                  <c:v>365.5</c:v>
                </c:pt>
                <c:pt idx="3656">
                  <c:v>365.6</c:v>
                </c:pt>
                <c:pt idx="3657">
                  <c:v>365.7</c:v>
                </c:pt>
                <c:pt idx="3658">
                  <c:v>365.8</c:v>
                </c:pt>
                <c:pt idx="3659">
                  <c:v>365.9</c:v>
                </c:pt>
                <c:pt idx="3660">
                  <c:v>366</c:v>
                </c:pt>
                <c:pt idx="3661">
                  <c:v>366.1</c:v>
                </c:pt>
                <c:pt idx="3662">
                  <c:v>366.2</c:v>
                </c:pt>
                <c:pt idx="3663">
                  <c:v>366.3</c:v>
                </c:pt>
                <c:pt idx="3664">
                  <c:v>366.4</c:v>
                </c:pt>
                <c:pt idx="3665">
                  <c:v>366.5</c:v>
                </c:pt>
                <c:pt idx="3666">
                  <c:v>366.6</c:v>
                </c:pt>
                <c:pt idx="3667">
                  <c:v>366.7</c:v>
                </c:pt>
                <c:pt idx="3668">
                  <c:v>366.8</c:v>
                </c:pt>
                <c:pt idx="3669">
                  <c:v>366.9</c:v>
                </c:pt>
                <c:pt idx="3670">
                  <c:v>367</c:v>
                </c:pt>
                <c:pt idx="3671">
                  <c:v>367.1</c:v>
                </c:pt>
                <c:pt idx="3672">
                  <c:v>367.2</c:v>
                </c:pt>
                <c:pt idx="3673">
                  <c:v>367.3</c:v>
                </c:pt>
                <c:pt idx="3674">
                  <c:v>367.4</c:v>
                </c:pt>
                <c:pt idx="3675">
                  <c:v>367.5</c:v>
                </c:pt>
                <c:pt idx="3676">
                  <c:v>367.6</c:v>
                </c:pt>
                <c:pt idx="3677">
                  <c:v>367.7</c:v>
                </c:pt>
                <c:pt idx="3678">
                  <c:v>367.8</c:v>
                </c:pt>
                <c:pt idx="3679">
                  <c:v>367.9</c:v>
                </c:pt>
                <c:pt idx="3680">
                  <c:v>368</c:v>
                </c:pt>
                <c:pt idx="3681">
                  <c:v>368.1</c:v>
                </c:pt>
                <c:pt idx="3682">
                  <c:v>368.2</c:v>
                </c:pt>
                <c:pt idx="3683">
                  <c:v>368.3</c:v>
                </c:pt>
                <c:pt idx="3684">
                  <c:v>368.4</c:v>
                </c:pt>
                <c:pt idx="3685">
                  <c:v>368.5</c:v>
                </c:pt>
                <c:pt idx="3686">
                  <c:v>368.6</c:v>
                </c:pt>
                <c:pt idx="3687">
                  <c:v>368.7</c:v>
                </c:pt>
                <c:pt idx="3688">
                  <c:v>368.8</c:v>
                </c:pt>
                <c:pt idx="3689">
                  <c:v>368.9</c:v>
                </c:pt>
                <c:pt idx="3690">
                  <c:v>369</c:v>
                </c:pt>
                <c:pt idx="3691">
                  <c:v>369.1</c:v>
                </c:pt>
                <c:pt idx="3692">
                  <c:v>369.2</c:v>
                </c:pt>
                <c:pt idx="3693">
                  <c:v>369.3</c:v>
                </c:pt>
                <c:pt idx="3694">
                  <c:v>369.4</c:v>
                </c:pt>
                <c:pt idx="3695">
                  <c:v>369.5</c:v>
                </c:pt>
                <c:pt idx="3696">
                  <c:v>369.6</c:v>
                </c:pt>
                <c:pt idx="3697">
                  <c:v>369.7</c:v>
                </c:pt>
                <c:pt idx="3698">
                  <c:v>369.8</c:v>
                </c:pt>
                <c:pt idx="3699">
                  <c:v>369.9</c:v>
                </c:pt>
                <c:pt idx="3700">
                  <c:v>370</c:v>
                </c:pt>
                <c:pt idx="3701">
                  <c:v>370.1</c:v>
                </c:pt>
                <c:pt idx="3702">
                  <c:v>370.2</c:v>
                </c:pt>
                <c:pt idx="3703">
                  <c:v>370.3</c:v>
                </c:pt>
                <c:pt idx="3704">
                  <c:v>370.4</c:v>
                </c:pt>
                <c:pt idx="3705">
                  <c:v>370.5</c:v>
                </c:pt>
                <c:pt idx="3706">
                  <c:v>370.6</c:v>
                </c:pt>
                <c:pt idx="3707">
                  <c:v>370.7</c:v>
                </c:pt>
                <c:pt idx="3708">
                  <c:v>370.8</c:v>
                </c:pt>
                <c:pt idx="3709">
                  <c:v>370.9</c:v>
                </c:pt>
                <c:pt idx="3710">
                  <c:v>371</c:v>
                </c:pt>
                <c:pt idx="3711">
                  <c:v>371.1</c:v>
                </c:pt>
                <c:pt idx="3712">
                  <c:v>371.2</c:v>
                </c:pt>
                <c:pt idx="3713">
                  <c:v>371.3</c:v>
                </c:pt>
                <c:pt idx="3714">
                  <c:v>371.4</c:v>
                </c:pt>
                <c:pt idx="3715">
                  <c:v>371.5</c:v>
                </c:pt>
                <c:pt idx="3716">
                  <c:v>371.6</c:v>
                </c:pt>
                <c:pt idx="3717">
                  <c:v>371.7</c:v>
                </c:pt>
                <c:pt idx="3718">
                  <c:v>371.8</c:v>
                </c:pt>
                <c:pt idx="3719">
                  <c:v>371.9</c:v>
                </c:pt>
                <c:pt idx="3720">
                  <c:v>372</c:v>
                </c:pt>
                <c:pt idx="3721">
                  <c:v>372.1</c:v>
                </c:pt>
                <c:pt idx="3722">
                  <c:v>372.2</c:v>
                </c:pt>
                <c:pt idx="3723">
                  <c:v>372.3</c:v>
                </c:pt>
                <c:pt idx="3724">
                  <c:v>372.4</c:v>
                </c:pt>
                <c:pt idx="3725">
                  <c:v>372.5</c:v>
                </c:pt>
                <c:pt idx="3726">
                  <c:v>372.6</c:v>
                </c:pt>
                <c:pt idx="3727">
                  <c:v>372.7</c:v>
                </c:pt>
                <c:pt idx="3728">
                  <c:v>372.8</c:v>
                </c:pt>
                <c:pt idx="3729">
                  <c:v>372.9</c:v>
                </c:pt>
                <c:pt idx="3730">
                  <c:v>373</c:v>
                </c:pt>
                <c:pt idx="3731">
                  <c:v>373.1</c:v>
                </c:pt>
                <c:pt idx="3732">
                  <c:v>373.2</c:v>
                </c:pt>
                <c:pt idx="3733">
                  <c:v>373.3</c:v>
                </c:pt>
                <c:pt idx="3734">
                  <c:v>373.4</c:v>
                </c:pt>
                <c:pt idx="3735">
                  <c:v>373.5</c:v>
                </c:pt>
                <c:pt idx="3736">
                  <c:v>373.6</c:v>
                </c:pt>
                <c:pt idx="3737">
                  <c:v>373.7</c:v>
                </c:pt>
                <c:pt idx="3738">
                  <c:v>373.8</c:v>
                </c:pt>
                <c:pt idx="3739">
                  <c:v>373.9</c:v>
                </c:pt>
                <c:pt idx="3740">
                  <c:v>374</c:v>
                </c:pt>
                <c:pt idx="3741">
                  <c:v>374.1</c:v>
                </c:pt>
                <c:pt idx="3742">
                  <c:v>374.2</c:v>
                </c:pt>
                <c:pt idx="3743">
                  <c:v>374.3</c:v>
                </c:pt>
                <c:pt idx="3744">
                  <c:v>374.4</c:v>
                </c:pt>
                <c:pt idx="3745">
                  <c:v>374.5</c:v>
                </c:pt>
                <c:pt idx="3746">
                  <c:v>374.6</c:v>
                </c:pt>
                <c:pt idx="3747">
                  <c:v>374.7</c:v>
                </c:pt>
                <c:pt idx="3748">
                  <c:v>374.8</c:v>
                </c:pt>
                <c:pt idx="3749">
                  <c:v>374.9</c:v>
                </c:pt>
                <c:pt idx="3750">
                  <c:v>375</c:v>
                </c:pt>
                <c:pt idx="3751">
                  <c:v>375.1</c:v>
                </c:pt>
                <c:pt idx="3752">
                  <c:v>375.2</c:v>
                </c:pt>
                <c:pt idx="3753">
                  <c:v>375.3</c:v>
                </c:pt>
                <c:pt idx="3754">
                  <c:v>375.4</c:v>
                </c:pt>
                <c:pt idx="3755">
                  <c:v>375.5</c:v>
                </c:pt>
                <c:pt idx="3756">
                  <c:v>375.6</c:v>
                </c:pt>
                <c:pt idx="3757">
                  <c:v>375.7</c:v>
                </c:pt>
                <c:pt idx="3758">
                  <c:v>375.8</c:v>
                </c:pt>
                <c:pt idx="3759">
                  <c:v>375.9</c:v>
                </c:pt>
                <c:pt idx="3760">
                  <c:v>376</c:v>
                </c:pt>
                <c:pt idx="3761">
                  <c:v>376.1</c:v>
                </c:pt>
                <c:pt idx="3762">
                  <c:v>376.2</c:v>
                </c:pt>
                <c:pt idx="3763">
                  <c:v>376.3</c:v>
                </c:pt>
                <c:pt idx="3764">
                  <c:v>376.4</c:v>
                </c:pt>
                <c:pt idx="3765">
                  <c:v>376.5</c:v>
                </c:pt>
                <c:pt idx="3766">
                  <c:v>376.6</c:v>
                </c:pt>
                <c:pt idx="3767">
                  <c:v>376.7</c:v>
                </c:pt>
                <c:pt idx="3768">
                  <c:v>376.8</c:v>
                </c:pt>
                <c:pt idx="3769">
                  <c:v>376.9</c:v>
                </c:pt>
                <c:pt idx="3770">
                  <c:v>377</c:v>
                </c:pt>
                <c:pt idx="3771">
                  <c:v>377.1</c:v>
                </c:pt>
                <c:pt idx="3772">
                  <c:v>377.2</c:v>
                </c:pt>
                <c:pt idx="3773">
                  <c:v>377.3</c:v>
                </c:pt>
                <c:pt idx="3774">
                  <c:v>377.4</c:v>
                </c:pt>
                <c:pt idx="3775">
                  <c:v>377.5</c:v>
                </c:pt>
                <c:pt idx="3776">
                  <c:v>377.6</c:v>
                </c:pt>
                <c:pt idx="3777">
                  <c:v>377.7</c:v>
                </c:pt>
                <c:pt idx="3778">
                  <c:v>377.8</c:v>
                </c:pt>
                <c:pt idx="3779">
                  <c:v>377.9</c:v>
                </c:pt>
                <c:pt idx="3780">
                  <c:v>378</c:v>
                </c:pt>
                <c:pt idx="3781">
                  <c:v>378.1</c:v>
                </c:pt>
                <c:pt idx="3782">
                  <c:v>378.2</c:v>
                </c:pt>
                <c:pt idx="3783">
                  <c:v>378.3</c:v>
                </c:pt>
                <c:pt idx="3784">
                  <c:v>378.4</c:v>
                </c:pt>
                <c:pt idx="3785">
                  <c:v>378.5</c:v>
                </c:pt>
                <c:pt idx="3786">
                  <c:v>378.6</c:v>
                </c:pt>
                <c:pt idx="3787">
                  <c:v>378.7</c:v>
                </c:pt>
                <c:pt idx="3788">
                  <c:v>378.8</c:v>
                </c:pt>
                <c:pt idx="3789">
                  <c:v>378.9</c:v>
                </c:pt>
                <c:pt idx="3790">
                  <c:v>379</c:v>
                </c:pt>
                <c:pt idx="3791">
                  <c:v>379.1</c:v>
                </c:pt>
                <c:pt idx="3792">
                  <c:v>379.2</c:v>
                </c:pt>
                <c:pt idx="3793">
                  <c:v>379.3</c:v>
                </c:pt>
                <c:pt idx="3794">
                  <c:v>379.4</c:v>
                </c:pt>
                <c:pt idx="3795">
                  <c:v>379.5</c:v>
                </c:pt>
                <c:pt idx="3796">
                  <c:v>379.6</c:v>
                </c:pt>
                <c:pt idx="3797">
                  <c:v>379.7</c:v>
                </c:pt>
                <c:pt idx="3798">
                  <c:v>379.8</c:v>
                </c:pt>
                <c:pt idx="3799">
                  <c:v>379.9</c:v>
                </c:pt>
                <c:pt idx="3800">
                  <c:v>380</c:v>
                </c:pt>
                <c:pt idx="3801">
                  <c:v>380.1</c:v>
                </c:pt>
                <c:pt idx="3802">
                  <c:v>380.2</c:v>
                </c:pt>
                <c:pt idx="3803">
                  <c:v>380.3</c:v>
                </c:pt>
                <c:pt idx="3804">
                  <c:v>380.4</c:v>
                </c:pt>
                <c:pt idx="3805">
                  <c:v>380.5</c:v>
                </c:pt>
                <c:pt idx="3806">
                  <c:v>380.6</c:v>
                </c:pt>
                <c:pt idx="3807">
                  <c:v>380.7</c:v>
                </c:pt>
                <c:pt idx="3808">
                  <c:v>380.8</c:v>
                </c:pt>
                <c:pt idx="3809">
                  <c:v>380.9</c:v>
                </c:pt>
                <c:pt idx="3810">
                  <c:v>381</c:v>
                </c:pt>
                <c:pt idx="3811">
                  <c:v>381.1</c:v>
                </c:pt>
                <c:pt idx="3812">
                  <c:v>381.2</c:v>
                </c:pt>
                <c:pt idx="3813">
                  <c:v>381.3</c:v>
                </c:pt>
                <c:pt idx="3814">
                  <c:v>381.4</c:v>
                </c:pt>
                <c:pt idx="3815">
                  <c:v>381.5</c:v>
                </c:pt>
                <c:pt idx="3816">
                  <c:v>381.6</c:v>
                </c:pt>
                <c:pt idx="3817">
                  <c:v>381.7</c:v>
                </c:pt>
                <c:pt idx="3818">
                  <c:v>381.8</c:v>
                </c:pt>
                <c:pt idx="3819">
                  <c:v>381.9</c:v>
                </c:pt>
                <c:pt idx="3820">
                  <c:v>382</c:v>
                </c:pt>
                <c:pt idx="3821">
                  <c:v>382.1</c:v>
                </c:pt>
                <c:pt idx="3822">
                  <c:v>382.2</c:v>
                </c:pt>
                <c:pt idx="3823">
                  <c:v>382.3</c:v>
                </c:pt>
                <c:pt idx="3824">
                  <c:v>382.4</c:v>
                </c:pt>
                <c:pt idx="3825">
                  <c:v>382.5</c:v>
                </c:pt>
                <c:pt idx="3826">
                  <c:v>382.6</c:v>
                </c:pt>
                <c:pt idx="3827">
                  <c:v>382.7</c:v>
                </c:pt>
                <c:pt idx="3828">
                  <c:v>382.8</c:v>
                </c:pt>
                <c:pt idx="3829">
                  <c:v>382.9</c:v>
                </c:pt>
                <c:pt idx="3830">
                  <c:v>383</c:v>
                </c:pt>
                <c:pt idx="3831">
                  <c:v>383.1</c:v>
                </c:pt>
                <c:pt idx="3832">
                  <c:v>383.2</c:v>
                </c:pt>
                <c:pt idx="3833">
                  <c:v>383.3</c:v>
                </c:pt>
                <c:pt idx="3834">
                  <c:v>383.4</c:v>
                </c:pt>
                <c:pt idx="3835">
                  <c:v>383.5</c:v>
                </c:pt>
                <c:pt idx="3836">
                  <c:v>383.6</c:v>
                </c:pt>
                <c:pt idx="3837">
                  <c:v>383.7</c:v>
                </c:pt>
                <c:pt idx="3838">
                  <c:v>383.8</c:v>
                </c:pt>
                <c:pt idx="3839">
                  <c:v>383.9</c:v>
                </c:pt>
                <c:pt idx="3840">
                  <c:v>384</c:v>
                </c:pt>
                <c:pt idx="3841">
                  <c:v>384.1</c:v>
                </c:pt>
                <c:pt idx="3842">
                  <c:v>384.2</c:v>
                </c:pt>
                <c:pt idx="3843">
                  <c:v>384.3</c:v>
                </c:pt>
                <c:pt idx="3844">
                  <c:v>384.4</c:v>
                </c:pt>
                <c:pt idx="3845">
                  <c:v>384.5</c:v>
                </c:pt>
                <c:pt idx="3846">
                  <c:v>384.6</c:v>
                </c:pt>
                <c:pt idx="3847">
                  <c:v>384.7</c:v>
                </c:pt>
                <c:pt idx="3848">
                  <c:v>384.8</c:v>
                </c:pt>
                <c:pt idx="3849">
                  <c:v>384.9</c:v>
                </c:pt>
                <c:pt idx="3850">
                  <c:v>385</c:v>
                </c:pt>
                <c:pt idx="3851">
                  <c:v>385.1</c:v>
                </c:pt>
                <c:pt idx="3852">
                  <c:v>385.2</c:v>
                </c:pt>
                <c:pt idx="3853">
                  <c:v>385.3</c:v>
                </c:pt>
                <c:pt idx="3854">
                  <c:v>385.4</c:v>
                </c:pt>
                <c:pt idx="3855">
                  <c:v>385.5</c:v>
                </c:pt>
                <c:pt idx="3856">
                  <c:v>385.6</c:v>
                </c:pt>
                <c:pt idx="3857">
                  <c:v>385.7</c:v>
                </c:pt>
                <c:pt idx="3858">
                  <c:v>385.8</c:v>
                </c:pt>
                <c:pt idx="3859">
                  <c:v>385.9</c:v>
                </c:pt>
                <c:pt idx="3860">
                  <c:v>386</c:v>
                </c:pt>
                <c:pt idx="3861">
                  <c:v>386.1</c:v>
                </c:pt>
                <c:pt idx="3862">
                  <c:v>386.2</c:v>
                </c:pt>
                <c:pt idx="3863">
                  <c:v>386.3</c:v>
                </c:pt>
                <c:pt idx="3864">
                  <c:v>386.4</c:v>
                </c:pt>
                <c:pt idx="3865">
                  <c:v>386.5</c:v>
                </c:pt>
                <c:pt idx="3866">
                  <c:v>386.6</c:v>
                </c:pt>
                <c:pt idx="3867">
                  <c:v>386.7</c:v>
                </c:pt>
                <c:pt idx="3868">
                  <c:v>386.8</c:v>
                </c:pt>
                <c:pt idx="3869">
                  <c:v>386.9</c:v>
                </c:pt>
                <c:pt idx="3870">
                  <c:v>387</c:v>
                </c:pt>
                <c:pt idx="3871">
                  <c:v>387.1</c:v>
                </c:pt>
                <c:pt idx="3872">
                  <c:v>387.2</c:v>
                </c:pt>
                <c:pt idx="3873">
                  <c:v>387.3</c:v>
                </c:pt>
                <c:pt idx="3874">
                  <c:v>387.4</c:v>
                </c:pt>
                <c:pt idx="3875">
                  <c:v>387.5</c:v>
                </c:pt>
                <c:pt idx="3876">
                  <c:v>387.6</c:v>
                </c:pt>
                <c:pt idx="3877">
                  <c:v>387.7</c:v>
                </c:pt>
                <c:pt idx="3878">
                  <c:v>387.8</c:v>
                </c:pt>
                <c:pt idx="3879">
                  <c:v>387.9</c:v>
                </c:pt>
                <c:pt idx="3880">
                  <c:v>388</c:v>
                </c:pt>
                <c:pt idx="3881">
                  <c:v>388.1</c:v>
                </c:pt>
                <c:pt idx="3882">
                  <c:v>388.2</c:v>
                </c:pt>
                <c:pt idx="3883">
                  <c:v>388.3</c:v>
                </c:pt>
                <c:pt idx="3884">
                  <c:v>388.4</c:v>
                </c:pt>
                <c:pt idx="3885">
                  <c:v>388.5</c:v>
                </c:pt>
                <c:pt idx="3886">
                  <c:v>388.6</c:v>
                </c:pt>
                <c:pt idx="3887">
                  <c:v>388.7</c:v>
                </c:pt>
                <c:pt idx="3888">
                  <c:v>388.8</c:v>
                </c:pt>
                <c:pt idx="3889">
                  <c:v>388.9</c:v>
                </c:pt>
                <c:pt idx="3890">
                  <c:v>389</c:v>
                </c:pt>
                <c:pt idx="3891">
                  <c:v>389.1</c:v>
                </c:pt>
                <c:pt idx="3892">
                  <c:v>389.2</c:v>
                </c:pt>
                <c:pt idx="3893">
                  <c:v>389.3</c:v>
                </c:pt>
                <c:pt idx="3894">
                  <c:v>389.4</c:v>
                </c:pt>
                <c:pt idx="3895">
                  <c:v>389.5</c:v>
                </c:pt>
                <c:pt idx="3896">
                  <c:v>389.6</c:v>
                </c:pt>
                <c:pt idx="3897">
                  <c:v>389.7</c:v>
                </c:pt>
                <c:pt idx="3898">
                  <c:v>389.8</c:v>
                </c:pt>
                <c:pt idx="3899">
                  <c:v>389.9</c:v>
                </c:pt>
                <c:pt idx="3900">
                  <c:v>390</c:v>
                </c:pt>
                <c:pt idx="3901">
                  <c:v>390.1</c:v>
                </c:pt>
                <c:pt idx="3902">
                  <c:v>390.2</c:v>
                </c:pt>
                <c:pt idx="3903">
                  <c:v>390.3</c:v>
                </c:pt>
                <c:pt idx="3904">
                  <c:v>390.4</c:v>
                </c:pt>
                <c:pt idx="3905">
                  <c:v>390.5</c:v>
                </c:pt>
                <c:pt idx="3906">
                  <c:v>390.6</c:v>
                </c:pt>
                <c:pt idx="3907">
                  <c:v>390.7</c:v>
                </c:pt>
                <c:pt idx="3908">
                  <c:v>390.8</c:v>
                </c:pt>
                <c:pt idx="3909">
                  <c:v>390.9</c:v>
                </c:pt>
                <c:pt idx="3910">
                  <c:v>391</c:v>
                </c:pt>
                <c:pt idx="3911">
                  <c:v>391.1</c:v>
                </c:pt>
                <c:pt idx="3912">
                  <c:v>391.2</c:v>
                </c:pt>
                <c:pt idx="3913">
                  <c:v>391.3</c:v>
                </c:pt>
                <c:pt idx="3914">
                  <c:v>391.4</c:v>
                </c:pt>
                <c:pt idx="3915">
                  <c:v>391.5</c:v>
                </c:pt>
                <c:pt idx="3916">
                  <c:v>391.6</c:v>
                </c:pt>
                <c:pt idx="3917">
                  <c:v>391.7</c:v>
                </c:pt>
                <c:pt idx="3918">
                  <c:v>391.8</c:v>
                </c:pt>
                <c:pt idx="3919">
                  <c:v>391.9</c:v>
                </c:pt>
                <c:pt idx="3920">
                  <c:v>392</c:v>
                </c:pt>
                <c:pt idx="3921">
                  <c:v>392.1</c:v>
                </c:pt>
                <c:pt idx="3922">
                  <c:v>392.2</c:v>
                </c:pt>
                <c:pt idx="3923">
                  <c:v>392.3</c:v>
                </c:pt>
                <c:pt idx="3924">
                  <c:v>392.4</c:v>
                </c:pt>
                <c:pt idx="3925">
                  <c:v>392.5</c:v>
                </c:pt>
                <c:pt idx="3926">
                  <c:v>392.6</c:v>
                </c:pt>
                <c:pt idx="3927">
                  <c:v>392.7</c:v>
                </c:pt>
                <c:pt idx="3928">
                  <c:v>392.8</c:v>
                </c:pt>
                <c:pt idx="3929">
                  <c:v>392.9</c:v>
                </c:pt>
                <c:pt idx="3930">
                  <c:v>393</c:v>
                </c:pt>
                <c:pt idx="3931">
                  <c:v>393.1</c:v>
                </c:pt>
                <c:pt idx="3932">
                  <c:v>393.2</c:v>
                </c:pt>
                <c:pt idx="3933">
                  <c:v>393.3</c:v>
                </c:pt>
                <c:pt idx="3934">
                  <c:v>393.4</c:v>
                </c:pt>
                <c:pt idx="3935">
                  <c:v>393.5</c:v>
                </c:pt>
                <c:pt idx="3936">
                  <c:v>393.6</c:v>
                </c:pt>
                <c:pt idx="3937">
                  <c:v>393.7</c:v>
                </c:pt>
                <c:pt idx="3938">
                  <c:v>393.8</c:v>
                </c:pt>
                <c:pt idx="3939">
                  <c:v>393.9</c:v>
                </c:pt>
                <c:pt idx="3940">
                  <c:v>394</c:v>
                </c:pt>
                <c:pt idx="3941">
                  <c:v>394.1</c:v>
                </c:pt>
                <c:pt idx="3942">
                  <c:v>394.2</c:v>
                </c:pt>
                <c:pt idx="3943">
                  <c:v>394.3</c:v>
                </c:pt>
                <c:pt idx="3944">
                  <c:v>394.4</c:v>
                </c:pt>
                <c:pt idx="3945">
                  <c:v>394.5</c:v>
                </c:pt>
                <c:pt idx="3946">
                  <c:v>394.6</c:v>
                </c:pt>
                <c:pt idx="3947">
                  <c:v>394.7</c:v>
                </c:pt>
                <c:pt idx="3948">
                  <c:v>394.8</c:v>
                </c:pt>
                <c:pt idx="3949">
                  <c:v>394.9</c:v>
                </c:pt>
                <c:pt idx="3950">
                  <c:v>395</c:v>
                </c:pt>
                <c:pt idx="3951">
                  <c:v>395.1</c:v>
                </c:pt>
                <c:pt idx="3952">
                  <c:v>395.2</c:v>
                </c:pt>
                <c:pt idx="3953">
                  <c:v>395.3</c:v>
                </c:pt>
                <c:pt idx="3954">
                  <c:v>395.4</c:v>
                </c:pt>
                <c:pt idx="3955">
                  <c:v>395.5</c:v>
                </c:pt>
                <c:pt idx="3956">
                  <c:v>395.6</c:v>
                </c:pt>
                <c:pt idx="3957">
                  <c:v>395.7</c:v>
                </c:pt>
                <c:pt idx="3958">
                  <c:v>395.8</c:v>
                </c:pt>
                <c:pt idx="3959">
                  <c:v>395.9</c:v>
                </c:pt>
                <c:pt idx="3960">
                  <c:v>396</c:v>
                </c:pt>
                <c:pt idx="3961">
                  <c:v>396.1</c:v>
                </c:pt>
                <c:pt idx="3962">
                  <c:v>396.2</c:v>
                </c:pt>
                <c:pt idx="3963">
                  <c:v>396.3</c:v>
                </c:pt>
                <c:pt idx="3964">
                  <c:v>396.4</c:v>
                </c:pt>
                <c:pt idx="3965">
                  <c:v>396.5</c:v>
                </c:pt>
                <c:pt idx="3966">
                  <c:v>396.6</c:v>
                </c:pt>
                <c:pt idx="3967">
                  <c:v>396.7</c:v>
                </c:pt>
                <c:pt idx="3968">
                  <c:v>396.8</c:v>
                </c:pt>
                <c:pt idx="3969">
                  <c:v>396.9</c:v>
                </c:pt>
                <c:pt idx="3970">
                  <c:v>397</c:v>
                </c:pt>
                <c:pt idx="3971">
                  <c:v>397.1</c:v>
                </c:pt>
                <c:pt idx="3972">
                  <c:v>397.2</c:v>
                </c:pt>
                <c:pt idx="3973">
                  <c:v>397.3</c:v>
                </c:pt>
                <c:pt idx="3974">
                  <c:v>397.4</c:v>
                </c:pt>
                <c:pt idx="3975">
                  <c:v>397.5</c:v>
                </c:pt>
                <c:pt idx="3976">
                  <c:v>397.6</c:v>
                </c:pt>
                <c:pt idx="3977">
                  <c:v>397.7</c:v>
                </c:pt>
                <c:pt idx="3978">
                  <c:v>397.8</c:v>
                </c:pt>
                <c:pt idx="3979">
                  <c:v>397.9</c:v>
                </c:pt>
                <c:pt idx="3980">
                  <c:v>398</c:v>
                </c:pt>
                <c:pt idx="3981">
                  <c:v>398.1</c:v>
                </c:pt>
                <c:pt idx="3982">
                  <c:v>398.2</c:v>
                </c:pt>
                <c:pt idx="3983">
                  <c:v>398.3</c:v>
                </c:pt>
                <c:pt idx="3984">
                  <c:v>398.4</c:v>
                </c:pt>
                <c:pt idx="3985">
                  <c:v>398.5</c:v>
                </c:pt>
                <c:pt idx="3986">
                  <c:v>398.6</c:v>
                </c:pt>
                <c:pt idx="3987">
                  <c:v>398.7</c:v>
                </c:pt>
                <c:pt idx="3988">
                  <c:v>398.8</c:v>
                </c:pt>
                <c:pt idx="3989">
                  <c:v>398.9</c:v>
                </c:pt>
                <c:pt idx="3990">
                  <c:v>399</c:v>
                </c:pt>
                <c:pt idx="3991">
                  <c:v>399.1</c:v>
                </c:pt>
                <c:pt idx="3992">
                  <c:v>399.2</c:v>
                </c:pt>
                <c:pt idx="3993">
                  <c:v>399.3</c:v>
                </c:pt>
                <c:pt idx="3994">
                  <c:v>399.4</c:v>
                </c:pt>
                <c:pt idx="3995">
                  <c:v>399.5</c:v>
                </c:pt>
                <c:pt idx="3996">
                  <c:v>399.6</c:v>
                </c:pt>
                <c:pt idx="3997">
                  <c:v>399.7</c:v>
                </c:pt>
                <c:pt idx="3998">
                  <c:v>399.8</c:v>
                </c:pt>
                <c:pt idx="3999">
                  <c:v>399.9</c:v>
                </c:pt>
                <c:pt idx="4000">
                  <c:v>400</c:v>
                </c:pt>
                <c:pt idx="4001">
                  <c:v>400.1</c:v>
                </c:pt>
                <c:pt idx="4002">
                  <c:v>400.2</c:v>
                </c:pt>
                <c:pt idx="4003">
                  <c:v>400.3</c:v>
                </c:pt>
                <c:pt idx="4004">
                  <c:v>400.4</c:v>
                </c:pt>
                <c:pt idx="4005">
                  <c:v>400.5</c:v>
                </c:pt>
                <c:pt idx="4006">
                  <c:v>400.6</c:v>
                </c:pt>
                <c:pt idx="4007">
                  <c:v>400.7</c:v>
                </c:pt>
                <c:pt idx="4008">
                  <c:v>400.8</c:v>
                </c:pt>
                <c:pt idx="4009">
                  <c:v>400.9</c:v>
                </c:pt>
                <c:pt idx="4010">
                  <c:v>401</c:v>
                </c:pt>
                <c:pt idx="4011">
                  <c:v>401.1</c:v>
                </c:pt>
                <c:pt idx="4012">
                  <c:v>401.2</c:v>
                </c:pt>
                <c:pt idx="4013">
                  <c:v>401.3</c:v>
                </c:pt>
                <c:pt idx="4014">
                  <c:v>401.4</c:v>
                </c:pt>
                <c:pt idx="4015">
                  <c:v>401.5</c:v>
                </c:pt>
                <c:pt idx="4016">
                  <c:v>401.6</c:v>
                </c:pt>
                <c:pt idx="4017">
                  <c:v>401.7</c:v>
                </c:pt>
                <c:pt idx="4018">
                  <c:v>401.8</c:v>
                </c:pt>
                <c:pt idx="4019">
                  <c:v>401.9</c:v>
                </c:pt>
                <c:pt idx="4020">
                  <c:v>402</c:v>
                </c:pt>
                <c:pt idx="4021">
                  <c:v>402.1</c:v>
                </c:pt>
                <c:pt idx="4022">
                  <c:v>402.2</c:v>
                </c:pt>
                <c:pt idx="4023">
                  <c:v>402.3</c:v>
                </c:pt>
                <c:pt idx="4024">
                  <c:v>402.4</c:v>
                </c:pt>
                <c:pt idx="4025">
                  <c:v>402.5</c:v>
                </c:pt>
                <c:pt idx="4026">
                  <c:v>402.6</c:v>
                </c:pt>
                <c:pt idx="4027">
                  <c:v>402.7</c:v>
                </c:pt>
                <c:pt idx="4028">
                  <c:v>402.8</c:v>
                </c:pt>
                <c:pt idx="4029">
                  <c:v>402.9</c:v>
                </c:pt>
                <c:pt idx="4030">
                  <c:v>403</c:v>
                </c:pt>
                <c:pt idx="4031">
                  <c:v>403.1</c:v>
                </c:pt>
                <c:pt idx="4032">
                  <c:v>403.2</c:v>
                </c:pt>
                <c:pt idx="4033">
                  <c:v>403.3</c:v>
                </c:pt>
                <c:pt idx="4034">
                  <c:v>403.4</c:v>
                </c:pt>
                <c:pt idx="4035">
                  <c:v>403.5</c:v>
                </c:pt>
                <c:pt idx="4036">
                  <c:v>403.6</c:v>
                </c:pt>
                <c:pt idx="4037">
                  <c:v>403.7</c:v>
                </c:pt>
                <c:pt idx="4038">
                  <c:v>403.8</c:v>
                </c:pt>
                <c:pt idx="4039">
                  <c:v>403.9</c:v>
                </c:pt>
                <c:pt idx="4040">
                  <c:v>404</c:v>
                </c:pt>
                <c:pt idx="4041">
                  <c:v>404.1</c:v>
                </c:pt>
                <c:pt idx="4042">
                  <c:v>404.2</c:v>
                </c:pt>
                <c:pt idx="4043">
                  <c:v>404.3</c:v>
                </c:pt>
                <c:pt idx="4044">
                  <c:v>404.4</c:v>
                </c:pt>
                <c:pt idx="4045">
                  <c:v>404.5</c:v>
                </c:pt>
                <c:pt idx="4046">
                  <c:v>404.6</c:v>
                </c:pt>
                <c:pt idx="4047">
                  <c:v>404.7</c:v>
                </c:pt>
                <c:pt idx="4048">
                  <c:v>404.8</c:v>
                </c:pt>
                <c:pt idx="4049">
                  <c:v>404.9</c:v>
                </c:pt>
                <c:pt idx="4050">
                  <c:v>405</c:v>
                </c:pt>
                <c:pt idx="4051">
                  <c:v>405.1</c:v>
                </c:pt>
                <c:pt idx="4052">
                  <c:v>405.2</c:v>
                </c:pt>
                <c:pt idx="4053">
                  <c:v>405.3</c:v>
                </c:pt>
                <c:pt idx="4054">
                  <c:v>405.4</c:v>
                </c:pt>
                <c:pt idx="4055">
                  <c:v>405.5</c:v>
                </c:pt>
                <c:pt idx="4056">
                  <c:v>405.6</c:v>
                </c:pt>
                <c:pt idx="4057">
                  <c:v>405.7</c:v>
                </c:pt>
                <c:pt idx="4058">
                  <c:v>405.8</c:v>
                </c:pt>
                <c:pt idx="4059">
                  <c:v>405.9</c:v>
                </c:pt>
                <c:pt idx="4060">
                  <c:v>406</c:v>
                </c:pt>
                <c:pt idx="4061">
                  <c:v>406.1</c:v>
                </c:pt>
                <c:pt idx="4062">
                  <c:v>406.2</c:v>
                </c:pt>
                <c:pt idx="4063">
                  <c:v>406.3</c:v>
                </c:pt>
                <c:pt idx="4064">
                  <c:v>406.4</c:v>
                </c:pt>
                <c:pt idx="4065">
                  <c:v>406.5</c:v>
                </c:pt>
                <c:pt idx="4066">
                  <c:v>406.6</c:v>
                </c:pt>
                <c:pt idx="4067">
                  <c:v>406.7</c:v>
                </c:pt>
                <c:pt idx="4068">
                  <c:v>406.8</c:v>
                </c:pt>
                <c:pt idx="4069">
                  <c:v>406.9</c:v>
                </c:pt>
                <c:pt idx="4070">
                  <c:v>407</c:v>
                </c:pt>
                <c:pt idx="4071">
                  <c:v>407.1</c:v>
                </c:pt>
                <c:pt idx="4072">
                  <c:v>407.2</c:v>
                </c:pt>
                <c:pt idx="4073">
                  <c:v>407.3</c:v>
                </c:pt>
                <c:pt idx="4074">
                  <c:v>407.4</c:v>
                </c:pt>
                <c:pt idx="4075">
                  <c:v>407.5</c:v>
                </c:pt>
                <c:pt idx="4076">
                  <c:v>407.6</c:v>
                </c:pt>
                <c:pt idx="4077">
                  <c:v>407.7</c:v>
                </c:pt>
                <c:pt idx="4078">
                  <c:v>407.8</c:v>
                </c:pt>
                <c:pt idx="4079">
                  <c:v>407.9</c:v>
                </c:pt>
                <c:pt idx="4080">
                  <c:v>408</c:v>
                </c:pt>
                <c:pt idx="4081">
                  <c:v>408.1</c:v>
                </c:pt>
                <c:pt idx="4082">
                  <c:v>408.2</c:v>
                </c:pt>
                <c:pt idx="4083">
                  <c:v>408.3</c:v>
                </c:pt>
                <c:pt idx="4084">
                  <c:v>408.4</c:v>
                </c:pt>
                <c:pt idx="4085">
                  <c:v>408.5</c:v>
                </c:pt>
                <c:pt idx="4086">
                  <c:v>408.6</c:v>
                </c:pt>
                <c:pt idx="4087">
                  <c:v>408.7</c:v>
                </c:pt>
                <c:pt idx="4088">
                  <c:v>408.8</c:v>
                </c:pt>
                <c:pt idx="4089">
                  <c:v>408.9</c:v>
                </c:pt>
                <c:pt idx="4090">
                  <c:v>409</c:v>
                </c:pt>
                <c:pt idx="4091">
                  <c:v>409.1</c:v>
                </c:pt>
                <c:pt idx="4092">
                  <c:v>409.2</c:v>
                </c:pt>
                <c:pt idx="4093">
                  <c:v>409.3</c:v>
                </c:pt>
                <c:pt idx="4094">
                  <c:v>409.4</c:v>
                </c:pt>
                <c:pt idx="4095">
                  <c:v>409.5</c:v>
                </c:pt>
                <c:pt idx="4096">
                  <c:v>409.6</c:v>
                </c:pt>
                <c:pt idx="4097">
                  <c:v>409.7</c:v>
                </c:pt>
                <c:pt idx="4098">
                  <c:v>409.8</c:v>
                </c:pt>
                <c:pt idx="4099">
                  <c:v>409.9</c:v>
                </c:pt>
                <c:pt idx="4100">
                  <c:v>410</c:v>
                </c:pt>
                <c:pt idx="4101">
                  <c:v>410.1</c:v>
                </c:pt>
                <c:pt idx="4102">
                  <c:v>410.2</c:v>
                </c:pt>
                <c:pt idx="4103">
                  <c:v>410.3</c:v>
                </c:pt>
                <c:pt idx="4104">
                  <c:v>410.4</c:v>
                </c:pt>
                <c:pt idx="4105">
                  <c:v>410.5</c:v>
                </c:pt>
                <c:pt idx="4106">
                  <c:v>410.6</c:v>
                </c:pt>
                <c:pt idx="4107">
                  <c:v>410.7</c:v>
                </c:pt>
                <c:pt idx="4108">
                  <c:v>410.8</c:v>
                </c:pt>
                <c:pt idx="4109">
                  <c:v>410.9</c:v>
                </c:pt>
                <c:pt idx="4110">
                  <c:v>411</c:v>
                </c:pt>
                <c:pt idx="4111">
                  <c:v>411.1</c:v>
                </c:pt>
                <c:pt idx="4112">
                  <c:v>411.2</c:v>
                </c:pt>
                <c:pt idx="4113">
                  <c:v>411.3</c:v>
                </c:pt>
                <c:pt idx="4114">
                  <c:v>411.4</c:v>
                </c:pt>
                <c:pt idx="4115">
                  <c:v>411.5</c:v>
                </c:pt>
                <c:pt idx="4116">
                  <c:v>411.6</c:v>
                </c:pt>
                <c:pt idx="4117">
                  <c:v>411.7</c:v>
                </c:pt>
                <c:pt idx="4118">
                  <c:v>411.8</c:v>
                </c:pt>
                <c:pt idx="4119">
                  <c:v>411.9</c:v>
                </c:pt>
                <c:pt idx="4120">
                  <c:v>412</c:v>
                </c:pt>
                <c:pt idx="4121">
                  <c:v>412.1</c:v>
                </c:pt>
                <c:pt idx="4122">
                  <c:v>412.2</c:v>
                </c:pt>
                <c:pt idx="4123">
                  <c:v>412.3</c:v>
                </c:pt>
                <c:pt idx="4124">
                  <c:v>412.4</c:v>
                </c:pt>
                <c:pt idx="4125">
                  <c:v>412.5</c:v>
                </c:pt>
                <c:pt idx="4126">
                  <c:v>412.6</c:v>
                </c:pt>
                <c:pt idx="4127">
                  <c:v>412.7</c:v>
                </c:pt>
                <c:pt idx="4128">
                  <c:v>412.8</c:v>
                </c:pt>
                <c:pt idx="4129">
                  <c:v>412.9</c:v>
                </c:pt>
                <c:pt idx="4130">
                  <c:v>413</c:v>
                </c:pt>
                <c:pt idx="4131">
                  <c:v>413.1</c:v>
                </c:pt>
                <c:pt idx="4132">
                  <c:v>413.2</c:v>
                </c:pt>
                <c:pt idx="4133">
                  <c:v>413.3</c:v>
                </c:pt>
                <c:pt idx="4134">
                  <c:v>413.4</c:v>
                </c:pt>
                <c:pt idx="4135">
                  <c:v>413.5</c:v>
                </c:pt>
                <c:pt idx="4136">
                  <c:v>413.6</c:v>
                </c:pt>
                <c:pt idx="4137">
                  <c:v>413.7</c:v>
                </c:pt>
                <c:pt idx="4138">
                  <c:v>413.8</c:v>
                </c:pt>
                <c:pt idx="4139">
                  <c:v>413.9</c:v>
                </c:pt>
                <c:pt idx="4140">
                  <c:v>414</c:v>
                </c:pt>
                <c:pt idx="4141">
                  <c:v>414.1</c:v>
                </c:pt>
                <c:pt idx="4142">
                  <c:v>414.2</c:v>
                </c:pt>
                <c:pt idx="4143">
                  <c:v>414.3</c:v>
                </c:pt>
                <c:pt idx="4144">
                  <c:v>414.4</c:v>
                </c:pt>
                <c:pt idx="4145">
                  <c:v>414.5</c:v>
                </c:pt>
                <c:pt idx="4146">
                  <c:v>414.6</c:v>
                </c:pt>
                <c:pt idx="4147">
                  <c:v>414.7</c:v>
                </c:pt>
                <c:pt idx="4148">
                  <c:v>414.8</c:v>
                </c:pt>
                <c:pt idx="4149">
                  <c:v>414.9</c:v>
                </c:pt>
                <c:pt idx="4150">
                  <c:v>415</c:v>
                </c:pt>
                <c:pt idx="4151">
                  <c:v>415.1</c:v>
                </c:pt>
                <c:pt idx="4152">
                  <c:v>415.2</c:v>
                </c:pt>
                <c:pt idx="4153">
                  <c:v>415.3</c:v>
                </c:pt>
                <c:pt idx="4154">
                  <c:v>415.4</c:v>
                </c:pt>
                <c:pt idx="4155">
                  <c:v>415.5</c:v>
                </c:pt>
                <c:pt idx="4156">
                  <c:v>415.6</c:v>
                </c:pt>
                <c:pt idx="4157">
                  <c:v>415.7</c:v>
                </c:pt>
                <c:pt idx="4158">
                  <c:v>415.8</c:v>
                </c:pt>
                <c:pt idx="4159">
                  <c:v>415.9</c:v>
                </c:pt>
                <c:pt idx="4160">
                  <c:v>416</c:v>
                </c:pt>
                <c:pt idx="4161">
                  <c:v>416.1</c:v>
                </c:pt>
                <c:pt idx="4162">
                  <c:v>416.2</c:v>
                </c:pt>
                <c:pt idx="4163">
                  <c:v>416.3</c:v>
                </c:pt>
                <c:pt idx="4164">
                  <c:v>416.4</c:v>
                </c:pt>
                <c:pt idx="4165">
                  <c:v>416.5</c:v>
                </c:pt>
                <c:pt idx="4166">
                  <c:v>416.6</c:v>
                </c:pt>
                <c:pt idx="4167">
                  <c:v>416.7</c:v>
                </c:pt>
                <c:pt idx="4168">
                  <c:v>416.8</c:v>
                </c:pt>
                <c:pt idx="4169">
                  <c:v>416.9</c:v>
                </c:pt>
                <c:pt idx="4170">
                  <c:v>417</c:v>
                </c:pt>
                <c:pt idx="4171">
                  <c:v>417.1</c:v>
                </c:pt>
                <c:pt idx="4172">
                  <c:v>417.2</c:v>
                </c:pt>
                <c:pt idx="4173">
                  <c:v>417.3</c:v>
                </c:pt>
                <c:pt idx="4174">
                  <c:v>417.4</c:v>
                </c:pt>
                <c:pt idx="4175">
                  <c:v>417.5</c:v>
                </c:pt>
                <c:pt idx="4176">
                  <c:v>417.6</c:v>
                </c:pt>
                <c:pt idx="4177">
                  <c:v>417.7</c:v>
                </c:pt>
                <c:pt idx="4178">
                  <c:v>417.8</c:v>
                </c:pt>
                <c:pt idx="4179">
                  <c:v>417.9</c:v>
                </c:pt>
                <c:pt idx="4180">
                  <c:v>418</c:v>
                </c:pt>
                <c:pt idx="4181">
                  <c:v>418.1</c:v>
                </c:pt>
                <c:pt idx="4182">
                  <c:v>418.2</c:v>
                </c:pt>
                <c:pt idx="4183">
                  <c:v>418.3</c:v>
                </c:pt>
                <c:pt idx="4184">
                  <c:v>418.4</c:v>
                </c:pt>
                <c:pt idx="4185">
                  <c:v>418.5</c:v>
                </c:pt>
                <c:pt idx="4186">
                  <c:v>418.6</c:v>
                </c:pt>
                <c:pt idx="4187">
                  <c:v>418.7</c:v>
                </c:pt>
                <c:pt idx="4188">
                  <c:v>418.8</c:v>
                </c:pt>
                <c:pt idx="4189">
                  <c:v>418.9</c:v>
                </c:pt>
                <c:pt idx="4190">
                  <c:v>419</c:v>
                </c:pt>
                <c:pt idx="4191">
                  <c:v>419.1</c:v>
                </c:pt>
                <c:pt idx="4192">
                  <c:v>419.2</c:v>
                </c:pt>
                <c:pt idx="4193">
                  <c:v>419.3</c:v>
                </c:pt>
                <c:pt idx="4194">
                  <c:v>419.4</c:v>
                </c:pt>
                <c:pt idx="4195">
                  <c:v>419.5</c:v>
                </c:pt>
                <c:pt idx="4196">
                  <c:v>419.6</c:v>
                </c:pt>
                <c:pt idx="4197">
                  <c:v>419.7</c:v>
                </c:pt>
                <c:pt idx="4198">
                  <c:v>419.8</c:v>
                </c:pt>
                <c:pt idx="4199">
                  <c:v>419.9</c:v>
                </c:pt>
                <c:pt idx="4200">
                  <c:v>420</c:v>
                </c:pt>
                <c:pt idx="4201">
                  <c:v>420.1</c:v>
                </c:pt>
                <c:pt idx="4202">
                  <c:v>420.2</c:v>
                </c:pt>
                <c:pt idx="4203">
                  <c:v>420.3</c:v>
                </c:pt>
                <c:pt idx="4204">
                  <c:v>420.4</c:v>
                </c:pt>
                <c:pt idx="4205">
                  <c:v>420.5</c:v>
                </c:pt>
                <c:pt idx="4206">
                  <c:v>420.6</c:v>
                </c:pt>
                <c:pt idx="4207">
                  <c:v>420.7</c:v>
                </c:pt>
                <c:pt idx="4208">
                  <c:v>420.8</c:v>
                </c:pt>
                <c:pt idx="4209">
                  <c:v>420.9</c:v>
                </c:pt>
                <c:pt idx="4210">
                  <c:v>421</c:v>
                </c:pt>
                <c:pt idx="4211">
                  <c:v>421.1</c:v>
                </c:pt>
                <c:pt idx="4212">
                  <c:v>421.2</c:v>
                </c:pt>
                <c:pt idx="4213">
                  <c:v>421.3</c:v>
                </c:pt>
                <c:pt idx="4214">
                  <c:v>421.4</c:v>
                </c:pt>
                <c:pt idx="4215">
                  <c:v>421.5</c:v>
                </c:pt>
                <c:pt idx="4216">
                  <c:v>421.6</c:v>
                </c:pt>
                <c:pt idx="4217">
                  <c:v>421.7</c:v>
                </c:pt>
                <c:pt idx="4218">
                  <c:v>421.8</c:v>
                </c:pt>
                <c:pt idx="4219">
                  <c:v>421.9</c:v>
                </c:pt>
                <c:pt idx="4220">
                  <c:v>422</c:v>
                </c:pt>
                <c:pt idx="4221">
                  <c:v>422.1</c:v>
                </c:pt>
                <c:pt idx="4222">
                  <c:v>422.2</c:v>
                </c:pt>
                <c:pt idx="4223">
                  <c:v>422.3</c:v>
                </c:pt>
                <c:pt idx="4224">
                  <c:v>422.4</c:v>
                </c:pt>
                <c:pt idx="4225">
                  <c:v>422.5</c:v>
                </c:pt>
                <c:pt idx="4226">
                  <c:v>422.6</c:v>
                </c:pt>
                <c:pt idx="4227">
                  <c:v>422.7</c:v>
                </c:pt>
                <c:pt idx="4228">
                  <c:v>422.8</c:v>
                </c:pt>
                <c:pt idx="4229">
                  <c:v>422.9</c:v>
                </c:pt>
                <c:pt idx="4230">
                  <c:v>423</c:v>
                </c:pt>
                <c:pt idx="4231">
                  <c:v>423.1</c:v>
                </c:pt>
                <c:pt idx="4232">
                  <c:v>423.2</c:v>
                </c:pt>
                <c:pt idx="4233">
                  <c:v>423.3</c:v>
                </c:pt>
                <c:pt idx="4234">
                  <c:v>423.4</c:v>
                </c:pt>
                <c:pt idx="4235">
                  <c:v>423.5</c:v>
                </c:pt>
                <c:pt idx="4236">
                  <c:v>423.6</c:v>
                </c:pt>
                <c:pt idx="4237">
                  <c:v>423.7</c:v>
                </c:pt>
                <c:pt idx="4238">
                  <c:v>423.8</c:v>
                </c:pt>
                <c:pt idx="4239">
                  <c:v>423.9</c:v>
                </c:pt>
                <c:pt idx="4240">
                  <c:v>424</c:v>
                </c:pt>
                <c:pt idx="4241">
                  <c:v>424.1</c:v>
                </c:pt>
                <c:pt idx="4242">
                  <c:v>424.2</c:v>
                </c:pt>
                <c:pt idx="4243">
                  <c:v>424.3</c:v>
                </c:pt>
                <c:pt idx="4244">
                  <c:v>424.4</c:v>
                </c:pt>
                <c:pt idx="4245">
                  <c:v>424.5</c:v>
                </c:pt>
                <c:pt idx="4246">
                  <c:v>424.6</c:v>
                </c:pt>
                <c:pt idx="4247">
                  <c:v>424.7</c:v>
                </c:pt>
                <c:pt idx="4248">
                  <c:v>424.8</c:v>
                </c:pt>
                <c:pt idx="4249">
                  <c:v>424.9</c:v>
                </c:pt>
                <c:pt idx="4250">
                  <c:v>425</c:v>
                </c:pt>
                <c:pt idx="4251">
                  <c:v>425.1</c:v>
                </c:pt>
                <c:pt idx="4252">
                  <c:v>425.2</c:v>
                </c:pt>
                <c:pt idx="4253">
                  <c:v>425.3</c:v>
                </c:pt>
                <c:pt idx="4254">
                  <c:v>425.4</c:v>
                </c:pt>
                <c:pt idx="4255">
                  <c:v>425.5</c:v>
                </c:pt>
                <c:pt idx="4256">
                  <c:v>425.6</c:v>
                </c:pt>
                <c:pt idx="4257">
                  <c:v>425.7</c:v>
                </c:pt>
                <c:pt idx="4258">
                  <c:v>425.8</c:v>
                </c:pt>
                <c:pt idx="4259">
                  <c:v>425.9</c:v>
                </c:pt>
                <c:pt idx="4260">
                  <c:v>426</c:v>
                </c:pt>
                <c:pt idx="4261">
                  <c:v>426.1</c:v>
                </c:pt>
                <c:pt idx="4262">
                  <c:v>426.2</c:v>
                </c:pt>
                <c:pt idx="4263">
                  <c:v>426.3</c:v>
                </c:pt>
                <c:pt idx="4264">
                  <c:v>426.4</c:v>
                </c:pt>
                <c:pt idx="4265">
                  <c:v>426.5</c:v>
                </c:pt>
                <c:pt idx="4266">
                  <c:v>426.6</c:v>
                </c:pt>
                <c:pt idx="4267">
                  <c:v>426.7</c:v>
                </c:pt>
                <c:pt idx="4268">
                  <c:v>426.8</c:v>
                </c:pt>
                <c:pt idx="4269">
                  <c:v>426.9</c:v>
                </c:pt>
                <c:pt idx="4270">
                  <c:v>427</c:v>
                </c:pt>
                <c:pt idx="4271">
                  <c:v>427.1</c:v>
                </c:pt>
                <c:pt idx="4272">
                  <c:v>427.2</c:v>
                </c:pt>
                <c:pt idx="4273">
                  <c:v>427.3</c:v>
                </c:pt>
                <c:pt idx="4274">
                  <c:v>427.4</c:v>
                </c:pt>
                <c:pt idx="4275">
                  <c:v>427.5</c:v>
                </c:pt>
                <c:pt idx="4276">
                  <c:v>427.6</c:v>
                </c:pt>
                <c:pt idx="4277">
                  <c:v>427.7</c:v>
                </c:pt>
                <c:pt idx="4278">
                  <c:v>427.8</c:v>
                </c:pt>
                <c:pt idx="4279">
                  <c:v>427.9</c:v>
                </c:pt>
                <c:pt idx="4280">
                  <c:v>428</c:v>
                </c:pt>
                <c:pt idx="4281">
                  <c:v>428.1</c:v>
                </c:pt>
                <c:pt idx="4282">
                  <c:v>428.2</c:v>
                </c:pt>
                <c:pt idx="4283">
                  <c:v>428.3</c:v>
                </c:pt>
                <c:pt idx="4284">
                  <c:v>428.4</c:v>
                </c:pt>
                <c:pt idx="4285">
                  <c:v>428.5</c:v>
                </c:pt>
                <c:pt idx="4286">
                  <c:v>428.6</c:v>
                </c:pt>
                <c:pt idx="4287">
                  <c:v>428.7</c:v>
                </c:pt>
                <c:pt idx="4288">
                  <c:v>428.8</c:v>
                </c:pt>
                <c:pt idx="4289">
                  <c:v>428.9</c:v>
                </c:pt>
                <c:pt idx="4290">
                  <c:v>429</c:v>
                </c:pt>
                <c:pt idx="4291">
                  <c:v>429.1</c:v>
                </c:pt>
                <c:pt idx="4292">
                  <c:v>429.2</c:v>
                </c:pt>
                <c:pt idx="4293">
                  <c:v>429.3</c:v>
                </c:pt>
                <c:pt idx="4294">
                  <c:v>429.4</c:v>
                </c:pt>
                <c:pt idx="4295">
                  <c:v>429.5</c:v>
                </c:pt>
                <c:pt idx="4296">
                  <c:v>429.6</c:v>
                </c:pt>
                <c:pt idx="4297">
                  <c:v>429.7</c:v>
                </c:pt>
                <c:pt idx="4298">
                  <c:v>429.8</c:v>
                </c:pt>
                <c:pt idx="4299">
                  <c:v>429.9</c:v>
                </c:pt>
                <c:pt idx="4300">
                  <c:v>430</c:v>
                </c:pt>
                <c:pt idx="4301">
                  <c:v>430.1</c:v>
                </c:pt>
                <c:pt idx="4302">
                  <c:v>430.2</c:v>
                </c:pt>
                <c:pt idx="4303">
                  <c:v>430.3</c:v>
                </c:pt>
                <c:pt idx="4304">
                  <c:v>430.4</c:v>
                </c:pt>
                <c:pt idx="4305">
                  <c:v>430.5</c:v>
                </c:pt>
                <c:pt idx="4306">
                  <c:v>430.6</c:v>
                </c:pt>
                <c:pt idx="4307">
                  <c:v>430.7</c:v>
                </c:pt>
                <c:pt idx="4308">
                  <c:v>430.8</c:v>
                </c:pt>
                <c:pt idx="4309">
                  <c:v>430.9</c:v>
                </c:pt>
                <c:pt idx="4310">
                  <c:v>431</c:v>
                </c:pt>
                <c:pt idx="4311">
                  <c:v>431.1</c:v>
                </c:pt>
                <c:pt idx="4312">
                  <c:v>431.2</c:v>
                </c:pt>
                <c:pt idx="4313">
                  <c:v>431.3</c:v>
                </c:pt>
                <c:pt idx="4314">
                  <c:v>431.4</c:v>
                </c:pt>
                <c:pt idx="4315">
                  <c:v>431.5</c:v>
                </c:pt>
                <c:pt idx="4316">
                  <c:v>431.6</c:v>
                </c:pt>
                <c:pt idx="4317">
                  <c:v>431.7</c:v>
                </c:pt>
                <c:pt idx="4318">
                  <c:v>431.8</c:v>
                </c:pt>
                <c:pt idx="4319">
                  <c:v>431.9</c:v>
                </c:pt>
                <c:pt idx="4320">
                  <c:v>432</c:v>
                </c:pt>
                <c:pt idx="4321">
                  <c:v>432.1</c:v>
                </c:pt>
                <c:pt idx="4322">
                  <c:v>432.2</c:v>
                </c:pt>
                <c:pt idx="4323">
                  <c:v>432.3</c:v>
                </c:pt>
                <c:pt idx="4324">
                  <c:v>432.4</c:v>
                </c:pt>
                <c:pt idx="4325">
                  <c:v>432.5</c:v>
                </c:pt>
                <c:pt idx="4326">
                  <c:v>432.6</c:v>
                </c:pt>
                <c:pt idx="4327">
                  <c:v>432.7</c:v>
                </c:pt>
                <c:pt idx="4328">
                  <c:v>432.8</c:v>
                </c:pt>
                <c:pt idx="4329">
                  <c:v>432.9</c:v>
                </c:pt>
                <c:pt idx="4330">
                  <c:v>433</c:v>
                </c:pt>
                <c:pt idx="4331">
                  <c:v>433.1</c:v>
                </c:pt>
                <c:pt idx="4332">
                  <c:v>433.2</c:v>
                </c:pt>
                <c:pt idx="4333">
                  <c:v>433.3</c:v>
                </c:pt>
                <c:pt idx="4334">
                  <c:v>433.4</c:v>
                </c:pt>
                <c:pt idx="4335">
                  <c:v>433.5</c:v>
                </c:pt>
                <c:pt idx="4336">
                  <c:v>433.6</c:v>
                </c:pt>
                <c:pt idx="4337">
                  <c:v>433.7</c:v>
                </c:pt>
                <c:pt idx="4338">
                  <c:v>433.8</c:v>
                </c:pt>
                <c:pt idx="4339">
                  <c:v>433.9</c:v>
                </c:pt>
                <c:pt idx="4340">
                  <c:v>434</c:v>
                </c:pt>
                <c:pt idx="4341">
                  <c:v>434.1</c:v>
                </c:pt>
                <c:pt idx="4342">
                  <c:v>434.2</c:v>
                </c:pt>
                <c:pt idx="4343">
                  <c:v>434.3</c:v>
                </c:pt>
                <c:pt idx="4344">
                  <c:v>434.4</c:v>
                </c:pt>
                <c:pt idx="4345">
                  <c:v>434.5</c:v>
                </c:pt>
                <c:pt idx="4346">
                  <c:v>434.6</c:v>
                </c:pt>
                <c:pt idx="4347">
                  <c:v>434.7</c:v>
                </c:pt>
                <c:pt idx="4348">
                  <c:v>434.8</c:v>
                </c:pt>
                <c:pt idx="4349">
                  <c:v>434.9</c:v>
                </c:pt>
                <c:pt idx="4350">
                  <c:v>435</c:v>
                </c:pt>
                <c:pt idx="4351">
                  <c:v>435.1</c:v>
                </c:pt>
                <c:pt idx="4352">
                  <c:v>435.2</c:v>
                </c:pt>
                <c:pt idx="4353">
                  <c:v>435.3</c:v>
                </c:pt>
                <c:pt idx="4354">
                  <c:v>435.4</c:v>
                </c:pt>
                <c:pt idx="4355">
                  <c:v>435.5</c:v>
                </c:pt>
                <c:pt idx="4356">
                  <c:v>435.6</c:v>
                </c:pt>
                <c:pt idx="4357">
                  <c:v>435.7</c:v>
                </c:pt>
                <c:pt idx="4358">
                  <c:v>435.8</c:v>
                </c:pt>
                <c:pt idx="4359">
                  <c:v>435.9</c:v>
                </c:pt>
                <c:pt idx="4360">
                  <c:v>436</c:v>
                </c:pt>
                <c:pt idx="4361">
                  <c:v>436.1</c:v>
                </c:pt>
                <c:pt idx="4362">
                  <c:v>436.2</c:v>
                </c:pt>
                <c:pt idx="4363">
                  <c:v>436.3</c:v>
                </c:pt>
                <c:pt idx="4364">
                  <c:v>436.4</c:v>
                </c:pt>
                <c:pt idx="4365">
                  <c:v>436.5</c:v>
                </c:pt>
                <c:pt idx="4366">
                  <c:v>436.6</c:v>
                </c:pt>
                <c:pt idx="4367">
                  <c:v>436.7</c:v>
                </c:pt>
                <c:pt idx="4368">
                  <c:v>436.8</c:v>
                </c:pt>
                <c:pt idx="4369">
                  <c:v>436.9</c:v>
                </c:pt>
                <c:pt idx="4370">
                  <c:v>437</c:v>
                </c:pt>
                <c:pt idx="4371">
                  <c:v>437.1</c:v>
                </c:pt>
                <c:pt idx="4372">
                  <c:v>437.2</c:v>
                </c:pt>
                <c:pt idx="4373">
                  <c:v>437.3</c:v>
                </c:pt>
                <c:pt idx="4374">
                  <c:v>437.4</c:v>
                </c:pt>
                <c:pt idx="4375">
                  <c:v>437.5</c:v>
                </c:pt>
                <c:pt idx="4376">
                  <c:v>437.6</c:v>
                </c:pt>
                <c:pt idx="4377">
                  <c:v>437.7</c:v>
                </c:pt>
                <c:pt idx="4378">
                  <c:v>437.8</c:v>
                </c:pt>
                <c:pt idx="4379">
                  <c:v>437.9</c:v>
                </c:pt>
                <c:pt idx="4380">
                  <c:v>438</c:v>
                </c:pt>
                <c:pt idx="4381">
                  <c:v>438.1</c:v>
                </c:pt>
                <c:pt idx="4382">
                  <c:v>438.2</c:v>
                </c:pt>
                <c:pt idx="4383">
                  <c:v>438.3</c:v>
                </c:pt>
                <c:pt idx="4384">
                  <c:v>438.4</c:v>
                </c:pt>
                <c:pt idx="4385">
                  <c:v>438.5</c:v>
                </c:pt>
                <c:pt idx="4386">
                  <c:v>438.6</c:v>
                </c:pt>
                <c:pt idx="4387">
                  <c:v>438.7</c:v>
                </c:pt>
                <c:pt idx="4388">
                  <c:v>438.8</c:v>
                </c:pt>
                <c:pt idx="4389">
                  <c:v>438.9</c:v>
                </c:pt>
                <c:pt idx="4390">
                  <c:v>439</c:v>
                </c:pt>
                <c:pt idx="4391">
                  <c:v>439.1</c:v>
                </c:pt>
                <c:pt idx="4392">
                  <c:v>439.2</c:v>
                </c:pt>
                <c:pt idx="4393">
                  <c:v>439.3</c:v>
                </c:pt>
                <c:pt idx="4394">
                  <c:v>439.4</c:v>
                </c:pt>
                <c:pt idx="4395">
                  <c:v>439.5</c:v>
                </c:pt>
                <c:pt idx="4396">
                  <c:v>439.6</c:v>
                </c:pt>
                <c:pt idx="4397">
                  <c:v>439.7</c:v>
                </c:pt>
                <c:pt idx="4398">
                  <c:v>439.8</c:v>
                </c:pt>
                <c:pt idx="4399">
                  <c:v>439.9</c:v>
                </c:pt>
                <c:pt idx="4400">
                  <c:v>440</c:v>
                </c:pt>
                <c:pt idx="4401">
                  <c:v>440.1</c:v>
                </c:pt>
                <c:pt idx="4402">
                  <c:v>440.2</c:v>
                </c:pt>
                <c:pt idx="4403">
                  <c:v>440.3</c:v>
                </c:pt>
                <c:pt idx="4404">
                  <c:v>440.4</c:v>
                </c:pt>
                <c:pt idx="4405">
                  <c:v>440.5</c:v>
                </c:pt>
                <c:pt idx="4406">
                  <c:v>440.6</c:v>
                </c:pt>
                <c:pt idx="4407">
                  <c:v>440.7</c:v>
                </c:pt>
                <c:pt idx="4408">
                  <c:v>440.8</c:v>
                </c:pt>
                <c:pt idx="4409">
                  <c:v>440.9</c:v>
                </c:pt>
                <c:pt idx="4410">
                  <c:v>441</c:v>
                </c:pt>
                <c:pt idx="4411">
                  <c:v>441.1</c:v>
                </c:pt>
                <c:pt idx="4412">
                  <c:v>441.2</c:v>
                </c:pt>
                <c:pt idx="4413">
                  <c:v>441.3</c:v>
                </c:pt>
                <c:pt idx="4414">
                  <c:v>441.4</c:v>
                </c:pt>
                <c:pt idx="4415">
                  <c:v>441.5</c:v>
                </c:pt>
                <c:pt idx="4416">
                  <c:v>441.6</c:v>
                </c:pt>
                <c:pt idx="4417">
                  <c:v>441.7</c:v>
                </c:pt>
                <c:pt idx="4418">
                  <c:v>441.8</c:v>
                </c:pt>
                <c:pt idx="4419">
                  <c:v>441.9</c:v>
                </c:pt>
                <c:pt idx="4420">
                  <c:v>442</c:v>
                </c:pt>
                <c:pt idx="4421">
                  <c:v>442.1</c:v>
                </c:pt>
                <c:pt idx="4422">
                  <c:v>442.2</c:v>
                </c:pt>
                <c:pt idx="4423">
                  <c:v>442.3</c:v>
                </c:pt>
                <c:pt idx="4424">
                  <c:v>442.4</c:v>
                </c:pt>
                <c:pt idx="4425">
                  <c:v>442.5</c:v>
                </c:pt>
                <c:pt idx="4426">
                  <c:v>442.6</c:v>
                </c:pt>
                <c:pt idx="4427">
                  <c:v>442.7</c:v>
                </c:pt>
                <c:pt idx="4428">
                  <c:v>442.8</c:v>
                </c:pt>
                <c:pt idx="4429">
                  <c:v>442.9</c:v>
                </c:pt>
                <c:pt idx="4430">
                  <c:v>443</c:v>
                </c:pt>
                <c:pt idx="4431">
                  <c:v>443.1</c:v>
                </c:pt>
                <c:pt idx="4432">
                  <c:v>443.2</c:v>
                </c:pt>
                <c:pt idx="4433">
                  <c:v>443.3</c:v>
                </c:pt>
                <c:pt idx="4434">
                  <c:v>443.4</c:v>
                </c:pt>
                <c:pt idx="4435">
                  <c:v>443.5</c:v>
                </c:pt>
                <c:pt idx="4436">
                  <c:v>443.6</c:v>
                </c:pt>
                <c:pt idx="4437">
                  <c:v>443.7</c:v>
                </c:pt>
                <c:pt idx="4438">
                  <c:v>443.8</c:v>
                </c:pt>
                <c:pt idx="4439">
                  <c:v>443.9</c:v>
                </c:pt>
                <c:pt idx="4440">
                  <c:v>444</c:v>
                </c:pt>
                <c:pt idx="4441">
                  <c:v>444.1</c:v>
                </c:pt>
                <c:pt idx="4442">
                  <c:v>444.2</c:v>
                </c:pt>
                <c:pt idx="4443">
                  <c:v>444.3</c:v>
                </c:pt>
                <c:pt idx="4444">
                  <c:v>444.4</c:v>
                </c:pt>
                <c:pt idx="4445">
                  <c:v>444.5</c:v>
                </c:pt>
                <c:pt idx="4446">
                  <c:v>444.6</c:v>
                </c:pt>
                <c:pt idx="4447">
                  <c:v>444.7</c:v>
                </c:pt>
                <c:pt idx="4448">
                  <c:v>444.8</c:v>
                </c:pt>
                <c:pt idx="4449">
                  <c:v>444.9</c:v>
                </c:pt>
                <c:pt idx="4450">
                  <c:v>445</c:v>
                </c:pt>
                <c:pt idx="4451">
                  <c:v>445.1</c:v>
                </c:pt>
                <c:pt idx="4452">
                  <c:v>445.2</c:v>
                </c:pt>
                <c:pt idx="4453">
                  <c:v>445.3</c:v>
                </c:pt>
                <c:pt idx="4454">
                  <c:v>445.4</c:v>
                </c:pt>
                <c:pt idx="4455">
                  <c:v>445.5</c:v>
                </c:pt>
                <c:pt idx="4456">
                  <c:v>445.6</c:v>
                </c:pt>
                <c:pt idx="4457">
                  <c:v>445.7</c:v>
                </c:pt>
                <c:pt idx="4458">
                  <c:v>445.8</c:v>
                </c:pt>
                <c:pt idx="4459">
                  <c:v>445.9</c:v>
                </c:pt>
                <c:pt idx="4460">
                  <c:v>446</c:v>
                </c:pt>
                <c:pt idx="4461">
                  <c:v>446.1</c:v>
                </c:pt>
                <c:pt idx="4462">
                  <c:v>446.2</c:v>
                </c:pt>
                <c:pt idx="4463">
                  <c:v>446.3</c:v>
                </c:pt>
                <c:pt idx="4464">
                  <c:v>446.4</c:v>
                </c:pt>
                <c:pt idx="4465">
                  <c:v>446.5</c:v>
                </c:pt>
                <c:pt idx="4466">
                  <c:v>446.6</c:v>
                </c:pt>
                <c:pt idx="4467">
                  <c:v>446.7</c:v>
                </c:pt>
                <c:pt idx="4468">
                  <c:v>446.8</c:v>
                </c:pt>
                <c:pt idx="4469">
                  <c:v>446.9</c:v>
                </c:pt>
                <c:pt idx="4470">
                  <c:v>447</c:v>
                </c:pt>
                <c:pt idx="4471">
                  <c:v>447.1</c:v>
                </c:pt>
                <c:pt idx="4472">
                  <c:v>447.2</c:v>
                </c:pt>
                <c:pt idx="4473">
                  <c:v>447.3</c:v>
                </c:pt>
                <c:pt idx="4474">
                  <c:v>447.4</c:v>
                </c:pt>
                <c:pt idx="4475">
                  <c:v>447.5</c:v>
                </c:pt>
                <c:pt idx="4476">
                  <c:v>447.6</c:v>
                </c:pt>
                <c:pt idx="4477">
                  <c:v>447.7</c:v>
                </c:pt>
                <c:pt idx="4478">
                  <c:v>447.8</c:v>
                </c:pt>
                <c:pt idx="4479">
                  <c:v>447.9</c:v>
                </c:pt>
                <c:pt idx="4480">
                  <c:v>448</c:v>
                </c:pt>
                <c:pt idx="4481">
                  <c:v>448.1</c:v>
                </c:pt>
                <c:pt idx="4482">
                  <c:v>448.2</c:v>
                </c:pt>
                <c:pt idx="4483">
                  <c:v>448.3</c:v>
                </c:pt>
                <c:pt idx="4484">
                  <c:v>448.4</c:v>
                </c:pt>
                <c:pt idx="4485">
                  <c:v>448.5</c:v>
                </c:pt>
                <c:pt idx="4486">
                  <c:v>448.6</c:v>
                </c:pt>
                <c:pt idx="4487">
                  <c:v>448.7</c:v>
                </c:pt>
                <c:pt idx="4488">
                  <c:v>448.8</c:v>
                </c:pt>
                <c:pt idx="4489">
                  <c:v>448.9</c:v>
                </c:pt>
                <c:pt idx="4490">
                  <c:v>449</c:v>
                </c:pt>
                <c:pt idx="4491">
                  <c:v>449.1</c:v>
                </c:pt>
                <c:pt idx="4492">
                  <c:v>449.2</c:v>
                </c:pt>
                <c:pt idx="4493">
                  <c:v>449.3</c:v>
                </c:pt>
                <c:pt idx="4494">
                  <c:v>449.4</c:v>
                </c:pt>
                <c:pt idx="4495">
                  <c:v>449.5</c:v>
                </c:pt>
                <c:pt idx="4496">
                  <c:v>449.6</c:v>
                </c:pt>
                <c:pt idx="4497">
                  <c:v>449.7</c:v>
                </c:pt>
                <c:pt idx="4498">
                  <c:v>449.8</c:v>
                </c:pt>
                <c:pt idx="4499">
                  <c:v>449.9</c:v>
                </c:pt>
                <c:pt idx="4500">
                  <c:v>450</c:v>
                </c:pt>
                <c:pt idx="4501">
                  <c:v>450.1</c:v>
                </c:pt>
                <c:pt idx="4502">
                  <c:v>450.2</c:v>
                </c:pt>
                <c:pt idx="4503">
                  <c:v>450.3</c:v>
                </c:pt>
                <c:pt idx="4504">
                  <c:v>450.4</c:v>
                </c:pt>
                <c:pt idx="4505">
                  <c:v>450.5</c:v>
                </c:pt>
                <c:pt idx="4506">
                  <c:v>450.6</c:v>
                </c:pt>
                <c:pt idx="4507">
                  <c:v>450.7</c:v>
                </c:pt>
                <c:pt idx="4508">
                  <c:v>450.8</c:v>
                </c:pt>
                <c:pt idx="4509">
                  <c:v>450.9</c:v>
                </c:pt>
                <c:pt idx="4510">
                  <c:v>451</c:v>
                </c:pt>
                <c:pt idx="4511">
                  <c:v>451.1</c:v>
                </c:pt>
                <c:pt idx="4512">
                  <c:v>451.2</c:v>
                </c:pt>
                <c:pt idx="4513">
                  <c:v>451.3</c:v>
                </c:pt>
                <c:pt idx="4514">
                  <c:v>451.4</c:v>
                </c:pt>
                <c:pt idx="4515">
                  <c:v>451.5</c:v>
                </c:pt>
                <c:pt idx="4516">
                  <c:v>451.6</c:v>
                </c:pt>
                <c:pt idx="4517">
                  <c:v>451.7</c:v>
                </c:pt>
                <c:pt idx="4518">
                  <c:v>451.8</c:v>
                </c:pt>
                <c:pt idx="4519">
                  <c:v>451.9</c:v>
                </c:pt>
                <c:pt idx="4520">
                  <c:v>452</c:v>
                </c:pt>
                <c:pt idx="4521">
                  <c:v>452.1</c:v>
                </c:pt>
                <c:pt idx="4522">
                  <c:v>452.2</c:v>
                </c:pt>
                <c:pt idx="4523">
                  <c:v>452.3</c:v>
                </c:pt>
                <c:pt idx="4524">
                  <c:v>452.4</c:v>
                </c:pt>
                <c:pt idx="4525">
                  <c:v>452.5</c:v>
                </c:pt>
                <c:pt idx="4526">
                  <c:v>452.6</c:v>
                </c:pt>
                <c:pt idx="4527">
                  <c:v>452.7</c:v>
                </c:pt>
                <c:pt idx="4528">
                  <c:v>452.8</c:v>
                </c:pt>
                <c:pt idx="4529">
                  <c:v>452.9</c:v>
                </c:pt>
                <c:pt idx="4530">
                  <c:v>453</c:v>
                </c:pt>
                <c:pt idx="4531">
                  <c:v>453.1</c:v>
                </c:pt>
                <c:pt idx="4532">
                  <c:v>453.2</c:v>
                </c:pt>
                <c:pt idx="4533">
                  <c:v>453.3</c:v>
                </c:pt>
                <c:pt idx="4534">
                  <c:v>453.4</c:v>
                </c:pt>
                <c:pt idx="4535">
                  <c:v>453.5</c:v>
                </c:pt>
                <c:pt idx="4536">
                  <c:v>453.6</c:v>
                </c:pt>
                <c:pt idx="4537">
                  <c:v>453.7</c:v>
                </c:pt>
                <c:pt idx="4538">
                  <c:v>453.8</c:v>
                </c:pt>
                <c:pt idx="4539">
                  <c:v>453.9</c:v>
                </c:pt>
                <c:pt idx="4540">
                  <c:v>454</c:v>
                </c:pt>
                <c:pt idx="4541">
                  <c:v>454.1</c:v>
                </c:pt>
                <c:pt idx="4542">
                  <c:v>454.2</c:v>
                </c:pt>
                <c:pt idx="4543">
                  <c:v>454.3</c:v>
                </c:pt>
                <c:pt idx="4544">
                  <c:v>454.4</c:v>
                </c:pt>
                <c:pt idx="4545">
                  <c:v>454.5</c:v>
                </c:pt>
                <c:pt idx="4546">
                  <c:v>454.6</c:v>
                </c:pt>
                <c:pt idx="4547">
                  <c:v>454.7</c:v>
                </c:pt>
                <c:pt idx="4548">
                  <c:v>454.8</c:v>
                </c:pt>
                <c:pt idx="4549">
                  <c:v>454.9</c:v>
                </c:pt>
                <c:pt idx="4550">
                  <c:v>455</c:v>
                </c:pt>
                <c:pt idx="4551">
                  <c:v>455.1</c:v>
                </c:pt>
                <c:pt idx="4552">
                  <c:v>455.2</c:v>
                </c:pt>
                <c:pt idx="4553">
                  <c:v>455.3</c:v>
                </c:pt>
                <c:pt idx="4554">
                  <c:v>455.4</c:v>
                </c:pt>
                <c:pt idx="4555">
                  <c:v>455.5</c:v>
                </c:pt>
                <c:pt idx="4556">
                  <c:v>455.6</c:v>
                </c:pt>
                <c:pt idx="4557">
                  <c:v>455.7</c:v>
                </c:pt>
                <c:pt idx="4558">
                  <c:v>455.8</c:v>
                </c:pt>
                <c:pt idx="4559">
                  <c:v>455.9</c:v>
                </c:pt>
                <c:pt idx="4560">
                  <c:v>456</c:v>
                </c:pt>
                <c:pt idx="4561">
                  <c:v>456.1</c:v>
                </c:pt>
                <c:pt idx="4562">
                  <c:v>456.2</c:v>
                </c:pt>
                <c:pt idx="4563">
                  <c:v>456.3</c:v>
                </c:pt>
                <c:pt idx="4564">
                  <c:v>456.4</c:v>
                </c:pt>
                <c:pt idx="4565">
                  <c:v>456.5</c:v>
                </c:pt>
                <c:pt idx="4566">
                  <c:v>456.6</c:v>
                </c:pt>
                <c:pt idx="4567">
                  <c:v>456.7</c:v>
                </c:pt>
                <c:pt idx="4568">
                  <c:v>456.8</c:v>
                </c:pt>
                <c:pt idx="4569">
                  <c:v>456.9</c:v>
                </c:pt>
                <c:pt idx="4570">
                  <c:v>457</c:v>
                </c:pt>
              </c:numCache>
            </c:numRef>
          </c:xVal>
          <c:yVal>
            <c:numRef>
              <c:f>Plot0001!$C$2:$C$4572</c:f>
              <c:numCache>
                <c:formatCode>General</c:formatCode>
                <c:ptCount val="4571"/>
                <c:pt idx="0">
                  <c:v>21.41</c:v>
                </c:pt>
                <c:pt idx="1">
                  <c:v>21.4121589660644</c:v>
                </c:pt>
                <c:pt idx="2">
                  <c:v>21.4126682281494</c:v>
                </c:pt>
                <c:pt idx="3">
                  <c:v>21.4132785797119</c:v>
                </c:pt>
                <c:pt idx="4">
                  <c:v>21.413972854614201</c:v>
                </c:pt>
                <c:pt idx="5">
                  <c:v>21.414720535278299</c:v>
                </c:pt>
                <c:pt idx="6">
                  <c:v>21.415533065795799</c:v>
                </c:pt>
                <c:pt idx="7">
                  <c:v>21.416399002075099</c:v>
                </c:pt>
                <c:pt idx="8">
                  <c:v>21.417329788208001</c:v>
                </c:pt>
                <c:pt idx="9">
                  <c:v>21.418279647827099</c:v>
                </c:pt>
                <c:pt idx="10">
                  <c:v>21.4192810058593</c:v>
                </c:pt>
                <c:pt idx="11">
                  <c:v>21.420314788818299</c:v>
                </c:pt>
                <c:pt idx="12">
                  <c:v>21.421382904052699</c:v>
                </c:pt>
                <c:pt idx="13">
                  <c:v>21.422468185424801</c:v>
                </c:pt>
                <c:pt idx="14">
                  <c:v>21.423585891723601</c:v>
                </c:pt>
                <c:pt idx="15">
                  <c:v>21.424705505371001</c:v>
                </c:pt>
                <c:pt idx="16">
                  <c:v>21.425859451293899</c:v>
                </c:pt>
                <c:pt idx="17">
                  <c:v>21.427028656005799</c:v>
                </c:pt>
                <c:pt idx="18">
                  <c:v>21.428215026855401</c:v>
                </c:pt>
                <c:pt idx="19">
                  <c:v>21.429401397705</c:v>
                </c:pt>
                <c:pt idx="20">
                  <c:v>21.430604934692301</c:v>
                </c:pt>
                <c:pt idx="21">
                  <c:v>21.431825637817301</c:v>
                </c:pt>
                <c:pt idx="22">
                  <c:v>21.433046340942301</c:v>
                </c:pt>
                <c:pt idx="23">
                  <c:v>21.434284210205</c:v>
                </c:pt>
                <c:pt idx="24">
                  <c:v>21.435522079467699</c:v>
                </c:pt>
                <c:pt idx="25">
                  <c:v>21.4367771148681</c:v>
                </c:pt>
                <c:pt idx="26">
                  <c:v>21.438032150268501</c:v>
                </c:pt>
                <c:pt idx="27">
                  <c:v>21.439287185668899</c:v>
                </c:pt>
                <c:pt idx="28">
                  <c:v>21.440557479858299</c:v>
                </c:pt>
                <c:pt idx="29">
                  <c:v>21.4418125152587</c:v>
                </c:pt>
                <c:pt idx="30">
                  <c:v>21.4430847167968</c:v>
                </c:pt>
                <c:pt idx="31">
                  <c:v>21.444337844848601</c:v>
                </c:pt>
                <c:pt idx="32">
                  <c:v>21.445610046386701</c:v>
                </c:pt>
                <c:pt idx="33">
                  <c:v>21.446882247924801</c:v>
                </c:pt>
                <c:pt idx="34">
                  <c:v>21.448152542114201</c:v>
                </c:pt>
                <c:pt idx="35">
                  <c:v>21.44944190979</c:v>
                </c:pt>
                <c:pt idx="36">
                  <c:v>21.4507141113281</c:v>
                </c:pt>
                <c:pt idx="37">
                  <c:v>21.4519844055175</c:v>
                </c:pt>
                <c:pt idx="38">
                  <c:v>21.453273773193299</c:v>
                </c:pt>
                <c:pt idx="39">
                  <c:v>21.454561233520501</c:v>
                </c:pt>
                <c:pt idx="40">
                  <c:v>21.455833435058501</c:v>
                </c:pt>
                <c:pt idx="41">
                  <c:v>21.4571228027343</c:v>
                </c:pt>
                <c:pt idx="42">
                  <c:v>21.458410263061499</c:v>
                </c:pt>
                <c:pt idx="43">
                  <c:v>21.459682464599599</c:v>
                </c:pt>
                <c:pt idx="44">
                  <c:v>21.460969924926701</c:v>
                </c:pt>
                <c:pt idx="45">
                  <c:v>21.4622592926025</c:v>
                </c:pt>
                <c:pt idx="46">
                  <c:v>21.463548660278299</c:v>
                </c:pt>
                <c:pt idx="47">
                  <c:v>21.464836120605401</c:v>
                </c:pt>
                <c:pt idx="48">
                  <c:v>21.466108322143501</c:v>
                </c:pt>
                <c:pt idx="49">
                  <c:v>21.4673957824707</c:v>
                </c:pt>
                <c:pt idx="50">
                  <c:v>21.468685150146399</c:v>
                </c:pt>
                <c:pt idx="51">
                  <c:v>21.469957351684499</c:v>
                </c:pt>
                <c:pt idx="52">
                  <c:v>21.471244812011701</c:v>
                </c:pt>
                <c:pt idx="53">
                  <c:v>21.472517013549801</c:v>
                </c:pt>
                <c:pt idx="54">
                  <c:v>21.4738044738769</c:v>
                </c:pt>
                <c:pt idx="55">
                  <c:v>21.475076675415</c:v>
                </c:pt>
                <c:pt idx="56">
                  <c:v>21.4763488769531</c:v>
                </c:pt>
                <c:pt idx="57">
                  <c:v>21.4776191711425</c:v>
                </c:pt>
                <c:pt idx="58">
                  <c:v>21.4788913726806</c:v>
                </c:pt>
                <c:pt idx="59">
                  <c:v>21.480180740356399</c:v>
                </c:pt>
                <c:pt idx="60">
                  <c:v>21.481451034545799</c:v>
                </c:pt>
                <c:pt idx="61">
                  <c:v>21.482723236083899</c:v>
                </c:pt>
                <c:pt idx="62">
                  <c:v>21.483995437621999</c:v>
                </c:pt>
                <c:pt idx="63">
                  <c:v>21.485265731811499</c:v>
                </c:pt>
                <c:pt idx="64">
                  <c:v>21.486537933349599</c:v>
                </c:pt>
                <c:pt idx="65">
                  <c:v>21.487810134887599</c:v>
                </c:pt>
                <c:pt idx="66">
                  <c:v>21.489080429077099</c:v>
                </c:pt>
                <c:pt idx="67">
                  <c:v>21.490352630615199</c:v>
                </c:pt>
                <c:pt idx="68">
                  <c:v>21.491624832153299</c:v>
                </c:pt>
                <c:pt idx="69">
                  <c:v>21.492895126342699</c:v>
                </c:pt>
                <c:pt idx="70">
                  <c:v>21.4941501617431</c:v>
                </c:pt>
                <c:pt idx="71">
                  <c:v>21.4954223632812</c:v>
                </c:pt>
                <c:pt idx="72">
                  <c:v>21.4966926574707</c:v>
                </c:pt>
                <c:pt idx="73">
                  <c:v>21.497947692871001</c:v>
                </c:pt>
                <c:pt idx="74">
                  <c:v>21.499219894409102</c:v>
                </c:pt>
                <c:pt idx="75">
                  <c:v>21.500474929809499</c:v>
                </c:pt>
                <c:pt idx="76">
                  <c:v>21.501745223998999</c:v>
                </c:pt>
                <c:pt idx="77">
                  <c:v>21.5030002593994</c:v>
                </c:pt>
                <c:pt idx="78">
                  <c:v>21.504255294799801</c:v>
                </c:pt>
                <c:pt idx="79">
                  <c:v>21.505525588989201</c:v>
                </c:pt>
                <c:pt idx="80">
                  <c:v>21.506780624389599</c:v>
                </c:pt>
                <c:pt idx="81">
                  <c:v>21.508052825927699</c:v>
                </c:pt>
                <c:pt idx="82">
                  <c:v>21.5093078613281</c:v>
                </c:pt>
                <c:pt idx="83">
                  <c:v>21.510560989379801</c:v>
                </c:pt>
                <c:pt idx="84">
                  <c:v>21.511833190917901</c:v>
                </c:pt>
                <c:pt idx="85">
                  <c:v>21.513088226318299</c:v>
                </c:pt>
                <c:pt idx="86">
                  <c:v>21.514360427856399</c:v>
                </c:pt>
                <c:pt idx="87">
                  <c:v>21.5156135559082</c:v>
                </c:pt>
                <c:pt idx="88">
                  <c:v>21.5168857574462</c:v>
                </c:pt>
                <c:pt idx="89">
                  <c:v>21.5181579589843</c:v>
                </c:pt>
                <c:pt idx="90">
                  <c:v>21.519411087036101</c:v>
                </c:pt>
                <c:pt idx="91">
                  <c:v>21.520683288574201</c:v>
                </c:pt>
                <c:pt idx="92">
                  <c:v>21.521938323974599</c:v>
                </c:pt>
                <c:pt idx="93">
                  <c:v>21.523210525512599</c:v>
                </c:pt>
                <c:pt idx="94">
                  <c:v>21.5244636535644</c:v>
                </c:pt>
                <c:pt idx="95">
                  <c:v>21.5257358551025</c:v>
                </c:pt>
                <c:pt idx="96">
                  <c:v>21.526990890502901</c:v>
                </c:pt>
                <c:pt idx="97">
                  <c:v>21.528245925903299</c:v>
                </c:pt>
                <c:pt idx="98">
                  <c:v>21.529516220092699</c:v>
                </c:pt>
                <c:pt idx="99">
                  <c:v>21.5307712554931</c:v>
                </c:pt>
                <c:pt idx="100">
                  <c:v>21.5320434570312</c:v>
                </c:pt>
                <c:pt idx="101">
                  <c:v>21.533296585083001</c:v>
                </c:pt>
                <c:pt idx="102">
                  <c:v>21.534568786621001</c:v>
                </c:pt>
                <c:pt idx="103">
                  <c:v>21.535823822021399</c:v>
                </c:pt>
                <c:pt idx="104">
                  <c:v>21.537096023559499</c:v>
                </c:pt>
                <c:pt idx="105">
                  <c:v>21.5383491516113</c:v>
                </c:pt>
                <c:pt idx="106">
                  <c:v>21.5396213531494</c:v>
                </c:pt>
                <c:pt idx="107">
                  <c:v>21.540876388549801</c:v>
                </c:pt>
                <c:pt idx="108">
                  <c:v>21.542146682739201</c:v>
                </c:pt>
                <c:pt idx="109">
                  <c:v>21.543401718139599</c:v>
                </c:pt>
                <c:pt idx="110">
                  <c:v>21.54465675354</c:v>
                </c:pt>
                <c:pt idx="111">
                  <c:v>21.5459289550781</c:v>
                </c:pt>
                <c:pt idx="112">
                  <c:v>21.547182083129801</c:v>
                </c:pt>
                <c:pt idx="113">
                  <c:v>21.548437118530199</c:v>
                </c:pt>
                <c:pt idx="114">
                  <c:v>21.549709320068299</c:v>
                </c:pt>
                <c:pt idx="115">
                  <c:v>21.5509643554687</c:v>
                </c:pt>
                <c:pt idx="116">
                  <c:v>21.552217483520501</c:v>
                </c:pt>
                <c:pt idx="117">
                  <c:v>21.553489685058501</c:v>
                </c:pt>
                <c:pt idx="118">
                  <c:v>21.554744720458899</c:v>
                </c:pt>
                <c:pt idx="119">
                  <c:v>21.5559997558593</c:v>
                </c:pt>
                <c:pt idx="120">
                  <c:v>21.5572700500488</c:v>
                </c:pt>
                <c:pt idx="121">
                  <c:v>21.558525085449201</c:v>
                </c:pt>
                <c:pt idx="122">
                  <c:v>21.559780120849599</c:v>
                </c:pt>
                <c:pt idx="123">
                  <c:v>21.561052322387599</c:v>
                </c:pt>
                <c:pt idx="124">
                  <c:v>21.5623054504394</c:v>
                </c:pt>
                <c:pt idx="125">
                  <c:v>21.563560485839801</c:v>
                </c:pt>
                <c:pt idx="126">
                  <c:v>21.564815521240199</c:v>
                </c:pt>
                <c:pt idx="127">
                  <c:v>21.5660705566406</c:v>
                </c:pt>
                <c:pt idx="128">
                  <c:v>21.567323684692301</c:v>
                </c:pt>
                <c:pt idx="129">
                  <c:v>21.568561553955</c:v>
                </c:pt>
                <c:pt idx="130">
                  <c:v>21.569816589355401</c:v>
                </c:pt>
                <c:pt idx="131">
                  <c:v>21.571071624755799</c:v>
                </c:pt>
                <c:pt idx="132">
                  <c:v>21.5723266601562</c:v>
                </c:pt>
                <c:pt idx="133">
                  <c:v>21.573579788208001</c:v>
                </c:pt>
                <c:pt idx="134">
                  <c:v>21.574834823608299</c:v>
                </c:pt>
                <c:pt idx="135">
                  <c:v>21.576072692871001</c:v>
                </c:pt>
                <c:pt idx="136">
                  <c:v>21.577327728271399</c:v>
                </c:pt>
                <c:pt idx="137">
                  <c:v>21.5785827636718</c:v>
                </c:pt>
                <c:pt idx="138">
                  <c:v>21.579835891723601</c:v>
                </c:pt>
                <c:pt idx="139">
                  <c:v>21.5810737609863</c:v>
                </c:pt>
                <c:pt idx="140">
                  <c:v>21.582328796386701</c:v>
                </c:pt>
                <c:pt idx="141">
                  <c:v>21.5835666656494</c:v>
                </c:pt>
                <c:pt idx="142">
                  <c:v>21.584821701049801</c:v>
                </c:pt>
                <c:pt idx="143">
                  <c:v>21.5860595703125</c:v>
                </c:pt>
                <c:pt idx="144">
                  <c:v>21.587312698364201</c:v>
                </c:pt>
                <c:pt idx="145">
                  <c:v>21.5885505676269</c:v>
                </c:pt>
                <c:pt idx="146">
                  <c:v>21.589805603027301</c:v>
                </c:pt>
                <c:pt idx="147">
                  <c:v>21.59104347229</c:v>
                </c:pt>
                <c:pt idx="148">
                  <c:v>21.592298507690401</c:v>
                </c:pt>
                <c:pt idx="149">
                  <c:v>21.5935363769531</c:v>
                </c:pt>
                <c:pt idx="150">
                  <c:v>21.594774246215799</c:v>
                </c:pt>
                <c:pt idx="151">
                  <c:v>21.5960273742675</c:v>
                </c:pt>
                <c:pt idx="152">
                  <c:v>21.597265243530199</c:v>
                </c:pt>
                <c:pt idx="153">
                  <c:v>21.598503112792901</c:v>
                </c:pt>
                <c:pt idx="154">
                  <c:v>21.5997409820556</c:v>
                </c:pt>
                <c:pt idx="155">
                  <c:v>21.6009616851806</c:v>
                </c:pt>
                <c:pt idx="156">
                  <c:v>21.602199554443299</c:v>
                </c:pt>
                <c:pt idx="157">
                  <c:v>21.603420257568299</c:v>
                </c:pt>
                <c:pt idx="158">
                  <c:v>21.604658126831001</c:v>
                </c:pt>
                <c:pt idx="159">
                  <c:v>21.605878829956001</c:v>
                </c:pt>
                <c:pt idx="160">
                  <c:v>21.6071166992187</c:v>
                </c:pt>
                <c:pt idx="161">
                  <c:v>21.6083374023437</c:v>
                </c:pt>
                <c:pt idx="162">
                  <c:v>21.6095581054687</c:v>
                </c:pt>
                <c:pt idx="163">
                  <c:v>21.6107788085937</c:v>
                </c:pt>
                <c:pt idx="164">
                  <c:v>21.6119995117187</c:v>
                </c:pt>
                <c:pt idx="165">
                  <c:v>21.6132202148437</c:v>
                </c:pt>
                <c:pt idx="166">
                  <c:v>21.6144409179687</c:v>
                </c:pt>
                <c:pt idx="167">
                  <c:v>21.6156616210937</c:v>
                </c:pt>
                <c:pt idx="168">
                  <c:v>21.6168823242187</c:v>
                </c:pt>
                <c:pt idx="169">
                  <c:v>21.618085861206001</c:v>
                </c:pt>
                <c:pt idx="170">
                  <c:v>21.619306564331001</c:v>
                </c:pt>
                <c:pt idx="171">
                  <c:v>21.620527267456001</c:v>
                </c:pt>
                <c:pt idx="172">
                  <c:v>21.621730804443299</c:v>
                </c:pt>
                <c:pt idx="173">
                  <c:v>21.622951507568299</c:v>
                </c:pt>
                <c:pt idx="174">
                  <c:v>21.6241550445556</c:v>
                </c:pt>
                <c:pt idx="175">
                  <c:v>21.6253757476806</c:v>
                </c:pt>
                <c:pt idx="176">
                  <c:v>21.626579284667901</c:v>
                </c:pt>
                <c:pt idx="177">
                  <c:v>21.627782821655199</c:v>
                </c:pt>
                <c:pt idx="178">
                  <c:v>21.6289863586425</c:v>
                </c:pt>
                <c:pt idx="179">
                  <c:v>21.630189895629801</c:v>
                </c:pt>
                <c:pt idx="180">
                  <c:v>21.631395339965799</c:v>
                </c:pt>
                <c:pt idx="181">
                  <c:v>21.6325988769531</c:v>
                </c:pt>
                <c:pt idx="182">
                  <c:v>21.633785247802699</c:v>
                </c:pt>
                <c:pt idx="183">
                  <c:v>21.63498878479</c:v>
                </c:pt>
                <c:pt idx="184">
                  <c:v>21.636192321777301</c:v>
                </c:pt>
                <c:pt idx="185">
                  <c:v>21.6373786926269</c:v>
                </c:pt>
                <c:pt idx="186">
                  <c:v>21.638566970825099</c:v>
                </c:pt>
                <c:pt idx="187">
                  <c:v>21.639753341674801</c:v>
                </c:pt>
                <c:pt idx="188">
                  <c:v>21.6409397125244</c:v>
                </c:pt>
                <c:pt idx="189">
                  <c:v>21.642126083373999</c:v>
                </c:pt>
                <c:pt idx="190">
                  <c:v>21.643312454223601</c:v>
                </c:pt>
                <c:pt idx="191">
                  <c:v>21.6445007324218</c:v>
                </c:pt>
                <c:pt idx="192">
                  <c:v>21.6456699371337</c:v>
                </c:pt>
                <c:pt idx="193">
                  <c:v>21.646856307983299</c:v>
                </c:pt>
                <c:pt idx="194">
                  <c:v>21.648042678833001</c:v>
                </c:pt>
                <c:pt idx="195">
                  <c:v>21.649213790893501</c:v>
                </c:pt>
                <c:pt idx="196">
                  <c:v>21.650382995605401</c:v>
                </c:pt>
                <c:pt idx="197">
                  <c:v>21.651552200317301</c:v>
                </c:pt>
                <c:pt idx="198">
                  <c:v>21.652723312377901</c:v>
                </c:pt>
                <c:pt idx="199">
                  <c:v>21.653875350952099</c:v>
                </c:pt>
                <c:pt idx="200">
                  <c:v>21.655046463012599</c:v>
                </c:pt>
                <c:pt idx="201">
                  <c:v>21.6561985015869</c:v>
                </c:pt>
                <c:pt idx="202">
                  <c:v>21.657350540161101</c:v>
                </c:pt>
                <c:pt idx="203">
                  <c:v>21.658504486083899</c:v>
                </c:pt>
                <c:pt idx="204">
                  <c:v>21.6596565246582</c:v>
                </c:pt>
                <c:pt idx="205">
                  <c:v>21.660810470581001</c:v>
                </c:pt>
                <c:pt idx="206">
                  <c:v>21.6619453430175</c:v>
                </c:pt>
                <c:pt idx="207">
                  <c:v>21.663099288940401</c:v>
                </c:pt>
                <c:pt idx="208">
                  <c:v>21.6642341613769</c:v>
                </c:pt>
                <c:pt idx="209">
                  <c:v>21.665370941162099</c:v>
                </c:pt>
                <c:pt idx="210">
                  <c:v>21.666505813598601</c:v>
                </c:pt>
                <c:pt idx="211">
                  <c:v>21.6676425933837</c:v>
                </c:pt>
                <c:pt idx="212">
                  <c:v>21.668779373168899</c:v>
                </c:pt>
                <c:pt idx="213">
                  <c:v>21.669914245605401</c:v>
                </c:pt>
                <c:pt idx="214">
                  <c:v>21.671033859252901</c:v>
                </c:pt>
                <c:pt idx="215">
                  <c:v>21.672151565551701</c:v>
                </c:pt>
                <c:pt idx="216">
                  <c:v>21.6732883453369</c:v>
                </c:pt>
                <c:pt idx="217">
                  <c:v>21.6744079589843</c:v>
                </c:pt>
                <c:pt idx="218">
                  <c:v>21.6755256652832</c:v>
                </c:pt>
                <c:pt idx="219">
                  <c:v>21.676628112792901</c:v>
                </c:pt>
                <c:pt idx="220">
                  <c:v>21.677747726440401</c:v>
                </c:pt>
                <c:pt idx="221">
                  <c:v>21.678850173950099</c:v>
                </c:pt>
                <c:pt idx="222">
                  <c:v>21.6799507141113</c:v>
                </c:pt>
                <c:pt idx="223">
                  <c:v>21.681053161621001</c:v>
                </c:pt>
                <c:pt idx="224">
                  <c:v>21.682155609130799</c:v>
                </c:pt>
                <c:pt idx="225">
                  <c:v>21.683240890502901</c:v>
                </c:pt>
                <c:pt idx="226">
                  <c:v>21.684343338012599</c:v>
                </c:pt>
                <c:pt idx="227">
                  <c:v>21.685426712036101</c:v>
                </c:pt>
                <c:pt idx="228">
                  <c:v>21.6865119934082</c:v>
                </c:pt>
                <c:pt idx="229">
                  <c:v>21.687597274780199</c:v>
                </c:pt>
                <c:pt idx="230">
                  <c:v>21.688682556152301</c:v>
                </c:pt>
                <c:pt idx="231">
                  <c:v>21.6897678375244</c:v>
                </c:pt>
                <c:pt idx="232">
                  <c:v>21.690853118896399</c:v>
                </c:pt>
                <c:pt idx="233">
                  <c:v>21.691921234130799</c:v>
                </c:pt>
                <c:pt idx="234">
                  <c:v>21.692989349365199</c:v>
                </c:pt>
                <c:pt idx="235">
                  <c:v>21.694057464599599</c:v>
                </c:pt>
                <c:pt idx="236">
                  <c:v>21.695125579833899</c:v>
                </c:pt>
                <c:pt idx="237">
                  <c:v>21.696193695068299</c:v>
                </c:pt>
                <c:pt idx="238">
                  <c:v>21.697261810302699</c:v>
                </c:pt>
                <c:pt idx="239">
                  <c:v>21.6983127593994</c:v>
                </c:pt>
                <c:pt idx="240">
                  <c:v>21.6993808746337</c:v>
                </c:pt>
                <c:pt idx="241">
                  <c:v>21.700431823730401</c:v>
                </c:pt>
                <c:pt idx="242">
                  <c:v>21.701482772827099</c:v>
                </c:pt>
                <c:pt idx="243">
                  <c:v>21.7025337219238</c:v>
                </c:pt>
                <c:pt idx="244">
                  <c:v>21.703584671020501</c:v>
                </c:pt>
                <c:pt idx="245">
                  <c:v>21.7046203613281</c:v>
                </c:pt>
                <c:pt idx="246">
                  <c:v>21.705671310424801</c:v>
                </c:pt>
                <c:pt idx="247">
                  <c:v>21.706722259521399</c:v>
                </c:pt>
                <c:pt idx="248">
                  <c:v>21.707756042480401</c:v>
                </c:pt>
                <c:pt idx="249">
                  <c:v>21.708806991577099</c:v>
                </c:pt>
                <c:pt idx="250">
                  <c:v>21.709840774536101</c:v>
                </c:pt>
                <c:pt idx="251">
                  <c:v>21.710893630981399</c:v>
                </c:pt>
                <c:pt idx="252">
                  <c:v>21.711927413940401</c:v>
                </c:pt>
                <c:pt idx="253">
                  <c:v>21.7129611968994</c:v>
                </c:pt>
                <c:pt idx="254">
                  <c:v>21.713994979858299</c:v>
                </c:pt>
                <c:pt idx="255">
                  <c:v>21.715013504028299</c:v>
                </c:pt>
                <c:pt idx="256">
                  <c:v>21.716047286987301</c:v>
                </c:pt>
                <c:pt idx="257">
                  <c:v>21.717063903808501</c:v>
                </c:pt>
                <c:pt idx="258">
                  <c:v>21.718080520629801</c:v>
                </c:pt>
                <c:pt idx="259">
                  <c:v>21.719099044799801</c:v>
                </c:pt>
                <c:pt idx="260">
                  <c:v>21.720115661621001</c:v>
                </c:pt>
                <c:pt idx="261">
                  <c:v>21.721132278442301</c:v>
                </c:pt>
                <c:pt idx="262">
                  <c:v>21.722150802612301</c:v>
                </c:pt>
                <c:pt idx="263">
                  <c:v>21.723167419433501</c:v>
                </c:pt>
                <c:pt idx="264">
                  <c:v>21.724184036254801</c:v>
                </c:pt>
                <c:pt idx="265">
                  <c:v>21.725202560424801</c:v>
                </c:pt>
                <c:pt idx="266">
                  <c:v>21.726202011108299</c:v>
                </c:pt>
                <c:pt idx="267">
                  <c:v>21.727220535278299</c:v>
                </c:pt>
                <c:pt idx="268">
                  <c:v>21.728237152099599</c:v>
                </c:pt>
                <c:pt idx="269">
                  <c:v>21.7292366027832</c:v>
                </c:pt>
                <c:pt idx="270">
                  <c:v>21.7302551269531</c:v>
                </c:pt>
                <c:pt idx="271">
                  <c:v>21.7312717437744</c:v>
                </c:pt>
                <c:pt idx="272">
                  <c:v>21.732271194458001</c:v>
                </c:pt>
                <c:pt idx="273">
                  <c:v>21.733289718627901</c:v>
                </c:pt>
                <c:pt idx="274">
                  <c:v>21.734289169311499</c:v>
                </c:pt>
                <c:pt idx="275">
                  <c:v>21.7352905273437</c:v>
                </c:pt>
                <c:pt idx="276">
                  <c:v>21.736289978027301</c:v>
                </c:pt>
                <c:pt idx="277">
                  <c:v>21.737306594848601</c:v>
                </c:pt>
                <c:pt idx="278">
                  <c:v>21.738307952880799</c:v>
                </c:pt>
                <c:pt idx="279">
                  <c:v>21.7393074035644</c:v>
                </c:pt>
                <c:pt idx="280">
                  <c:v>21.740308761596602</c:v>
                </c:pt>
                <c:pt idx="281">
                  <c:v>21.741308212280199</c:v>
                </c:pt>
                <c:pt idx="282">
                  <c:v>21.7423095703125</c:v>
                </c:pt>
                <c:pt idx="283">
                  <c:v>21.743309020996001</c:v>
                </c:pt>
                <c:pt idx="284">
                  <c:v>21.744310379028299</c:v>
                </c:pt>
                <c:pt idx="285">
                  <c:v>21.7453098297119</c:v>
                </c:pt>
                <c:pt idx="286">
                  <c:v>21.746309280395501</c:v>
                </c:pt>
                <c:pt idx="287">
                  <c:v>21.747310638427699</c:v>
                </c:pt>
                <c:pt idx="288">
                  <c:v>21.7483100891113</c:v>
                </c:pt>
                <c:pt idx="289">
                  <c:v>21.749311447143501</c:v>
                </c:pt>
                <c:pt idx="290">
                  <c:v>21.7502937316894</c:v>
                </c:pt>
                <c:pt idx="291">
                  <c:v>21.751295089721602</c:v>
                </c:pt>
                <c:pt idx="292">
                  <c:v>21.752311706542901</c:v>
                </c:pt>
                <c:pt idx="293">
                  <c:v>21.753313064575099</c:v>
                </c:pt>
                <c:pt idx="294">
                  <c:v>21.7543125152587</c:v>
                </c:pt>
                <c:pt idx="295">
                  <c:v>21.755311965942301</c:v>
                </c:pt>
                <c:pt idx="296">
                  <c:v>21.7562961578369</c:v>
                </c:pt>
                <c:pt idx="297">
                  <c:v>21.757295608520501</c:v>
                </c:pt>
                <c:pt idx="298">
                  <c:v>21.758296966552699</c:v>
                </c:pt>
                <c:pt idx="299">
                  <c:v>21.759279251098601</c:v>
                </c:pt>
                <c:pt idx="300">
                  <c:v>21.760280609130799</c:v>
                </c:pt>
                <c:pt idx="301">
                  <c:v>21.761262893676701</c:v>
                </c:pt>
                <c:pt idx="302">
                  <c:v>21.7622470855712</c:v>
                </c:pt>
                <c:pt idx="303">
                  <c:v>21.763246536254801</c:v>
                </c:pt>
                <c:pt idx="304">
                  <c:v>21.764213562011701</c:v>
                </c:pt>
                <c:pt idx="305">
                  <c:v>21.7651977539062</c:v>
                </c:pt>
                <c:pt idx="306">
                  <c:v>21.766180038452099</c:v>
                </c:pt>
                <c:pt idx="307">
                  <c:v>21.767164230346602</c:v>
                </c:pt>
                <c:pt idx="308">
                  <c:v>21.7681465148925</c:v>
                </c:pt>
                <c:pt idx="309">
                  <c:v>21.769130706787099</c:v>
                </c:pt>
                <c:pt idx="310">
                  <c:v>21.770112991333001</c:v>
                </c:pt>
                <c:pt idx="311">
                  <c:v>21.771080017089801</c:v>
                </c:pt>
                <c:pt idx="312">
                  <c:v>21.7720642089843</c:v>
                </c:pt>
                <c:pt idx="313">
                  <c:v>21.773046493530199</c:v>
                </c:pt>
                <c:pt idx="314">
                  <c:v>21.774030685424801</c:v>
                </c:pt>
                <c:pt idx="315">
                  <c:v>21.774995803833001</c:v>
                </c:pt>
                <c:pt idx="316">
                  <c:v>21.7759799957275</c:v>
                </c:pt>
                <c:pt idx="317">
                  <c:v>21.776964187621999</c:v>
                </c:pt>
                <c:pt idx="318">
                  <c:v>21.777929306030199</c:v>
                </c:pt>
                <c:pt idx="319">
                  <c:v>21.778896331787099</c:v>
                </c:pt>
                <c:pt idx="320">
                  <c:v>21.779863357543899</c:v>
                </c:pt>
                <c:pt idx="321">
                  <c:v>21.780828475952099</c:v>
                </c:pt>
                <c:pt idx="322">
                  <c:v>21.781795501708899</c:v>
                </c:pt>
                <c:pt idx="323">
                  <c:v>21.782762527465799</c:v>
                </c:pt>
                <c:pt idx="324">
                  <c:v>21.783727645873999</c:v>
                </c:pt>
                <c:pt idx="325">
                  <c:v>21.784694671630799</c:v>
                </c:pt>
                <c:pt idx="326">
                  <c:v>21.78564453125</c:v>
                </c:pt>
                <c:pt idx="327">
                  <c:v>21.7865600585937</c:v>
                </c:pt>
                <c:pt idx="328">
                  <c:v>21.787441253662099</c:v>
                </c:pt>
                <c:pt idx="329">
                  <c:v>21.788322448730401</c:v>
                </c:pt>
                <c:pt idx="330">
                  <c:v>21.789186477661101</c:v>
                </c:pt>
                <c:pt idx="331">
                  <c:v>21.790035247802699</c:v>
                </c:pt>
                <c:pt idx="332">
                  <c:v>21.7908821105957</c:v>
                </c:pt>
                <c:pt idx="333">
                  <c:v>21.791713714599599</c:v>
                </c:pt>
                <c:pt idx="334">
                  <c:v>21.792543411254801</c:v>
                </c:pt>
                <c:pt idx="335">
                  <c:v>21.793357849121001</c:v>
                </c:pt>
                <c:pt idx="336">
                  <c:v>21.794172286987301</c:v>
                </c:pt>
                <c:pt idx="337">
                  <c:v>21.794969558715799</c:v>
                </c:pt>
                <c:pt idx="338">
                  <c:v>21.7957649230957</c:v>
                </c:pt>
                <c:pt idx="339">
                  <c:v>21.796545028686499</c:v>
                </c:pt>
                <c:pt idx="340">
                  <c:v>21.797342300415</c:v>
                </c:pt>
                <c:pt idx="341">
                  <c:v>21.798122406005799</c:v>
                </c:pt>
                <c:pt idx="342">
                  <c:v>21.798885345458899</c:v>
                </c:pt>
                <c:pt idx="343">
                  <c:v>21.799648284912099</c:v>
                </c:pt>
                <c:pt idx="344">
                  <c:v>21.800411224365199</c:v>
                </c:pt>
                <c:pt idx="345">
                  <c:v>21.801174163818299</c:v>
                </c:pt>
                <c:pt idx="346">
                  <c:v>21.801937103271399</c:v>
                </c:pt>
                <c:pt idx="347">
                  <c:v>21.8026828765869</c:v>
                </c:pt>
                <c:pt idx="348">
                  <c:v>21.803428649902301</c:v>
                </c:pt>
                <c:pt idx="349">
                  <c:v>21.804174423217699</c:v>
                </c:pt>
                <c:pt idx="350">
                  <c:v>21.8049201965332</c:v>
                </c:pt>
                <c:pt idx="351">
                  <c:v>21.805665969848601</c:v>
                </c:pt>
                <c:pt idx="352">
                  <c:v>21.806413650512599</c:v>
                </c:pt>
                <c:pt idx="353">
                  <c:v>21.8071594238281</c:v>
                </c:pt>
                <c:pt idx="354">
                  <c:v>21.807905197143501</c:v>
                </c:pt>
                <c:pt idx="355">
                  <c:v>21.808650970458899</c:v>
                </c:pt>
                <c:pt idx="356">
                  <c:v>21.809379577636701</c:v>
                </c:pt>
                <c:pt idx="357">
                  <c:v>21.810125350952099</c:v>
                </c:pt>
                <c:pt idx="358">
                  <c:v>21.810888290405199</c:v>
                </c:pt>
                <c:pt idx="359">
                  <c:v>21.8116340637207</c:v>
                </c:pt>
                <c:pt idx="360">
                  <c:v>21.812379837036101</c:v>
                </c:pt>
                <c:pt idx="361">
                  <c:v>21.813142776489201</c:v>
                </c:pt>
                <c:pt idx="362">
                  <c:v>21.813890457153299</c:v>
                </c:pt>
                <c:pt idx="363">
                  <c:v>21.814653396606399</c:v>
                </c:pt>
                <c:pt idx="364">
                  <c:v>21.815416336059499</c:v>
                </c:pt>
                <c:pt idx="365">
                  <c:v>21.816179275512599</c:v>
                </c:pt>
                <c:pt idx="366">
                  <c:v>21.816942214965799</c:v>
                </c:pt>
                <c:pt idx="367">
                  <c:v>21.817705154418899</c:v>
                </c:pt>
                <c:pt idx="368">
                  <c:v>21.818468093871999</c:v>
                </c:pt>
                <c:pt idx="369">
                  <c:v>21.819246292114201</c:v>
                </c:pt>
                <c:pt idx="370">
                  <c:v>21.820009231567301</c:v>
                </c:pt>
                <c:pt idx="371">
                  <c:v>21.8207893371582</c:v>
                </c:pt>
                <c:pt idx="372">
                  <c:v>21.821569442748999</c:v>
                </c:pt>
                <c:pt idx="373">
                  <c:v>21.822349548339801</c:v>
                </c:pt>
                <c:pt idx="374">
                  <c:v>21.823112487792901</c:v>
                </c:pt>
                <c:pt idx="375">
                  <c:v>21.823909759521399</c:v>
                </c:pt>
                <c:pt idx="376">
                  <c:v>21.824689865112301</c:v>
                </c:pt>
                <c:pt idx="377">
                  <c:v>21.8254699707031</c:v>
                </c:pt>
                <c:pt idx="378">
                  <c:v>21.826250076293899</c:v>
                </c:pt>
                <c:pt idx="379">
                  <c:v>21.827028274536101</c:v>
                </c:pt>
                <c:pt idx="380">
                  <c:v>21.8278083801269</c:v>
                </c:pt>
                <c:pt idx="381">
                  <c:v>21.828588485717699</c:v>
                </c:pt>
                <c:pt idx="382">
                  <c:v>21.829368591308501</c:v>
                </c:pt>
                <c:pt idx="383">
                  <c:v>21.8301486968994</c:v>
                </c:pt>
                <c:pt idx="384">
                  <c:v>21.830945968627901</c:v>
                </c:pt>
                <c:pt idx="385">
                  <c:v>21.8317260742187</c:v>
                </c:pt>
                <c:pt idx="386">
                  <c:v>21.832506179809499</c:v>
                </c:pt>
                <c:pt idx="387">
                  <c:v>21.833284378051701</c:v>
                </c:pt>
                <c:pt idx="388">
                  <c:v>21.8340644836425</c:v>
                </c:pt>
                <c:pt idx="389">
                  <c:v>21.834861755371001</c:v>
                </c:pt>
                <c:pt idx="390">
                  <c:v>21.8356418609619</c:v>
                </c:pt>
                <c:pt idx="391">
                  <c:v>21.836421966552699</c:v>
                </c:pt>
                <c:pt idx="392">
                  <c:v>21.837202072143501</c:v>
                </c:pt>
                <c:pt idx="393">
                  <c:v>21.8379821777343</c:v>
                </c:pt>
                <c:pt idx="394">
                  <c:v>21.838777542114201</c:v>
                </c:pt>
                <c:pt idx="395">
                  <c:v>21.839557647705</c:v>
                </c:pt>
                <c:pt idx="396">
                  <c:v>21.840337753295799</c:v>
                </c:pt>
                <c:pt idx="397">
                  <c:v>21.841117858886701</c:v>
                </c:pt>
                <c:pt idx="398">
                  <c:v>21.841915130615199</c:v>
                </c:pt>
                <c:pt idx="399">
                  <c:v>21.842695236206001</c:v>
                </c:pt>
                <c:pt idx="400">
                  <c:v>21.8434753417968</c:v>
                </c:pt>
                <c:pt idx="401">
                  <c:v>21.844255447387599</c:v>
                </c:pt>
                <c:pt idx="402">
                  <c:v>21.8450508117675</c:v>
                </c:pt>
                <c:pt idx="403">
                  <c:v>21.845830917358299</c:v>
                </c:pt>
                <c:pt idx="404">
                  <c:v>21.846611022949201</c:v>
                </c:pt>
                <c:pt idx="405">
                  <c:v>21.84739112854</c:v>
                </c:pt>
                <c:pt idx="406">
                  <c:v>21.848188400268501</c:v>
                </c:pt>
                <c:pt idx="407">
                  <c:v>21.8489685058593</c:v>
                </c:pt>
                <c:pt idx="408">
                  <c:v>21.849748611450099</c:v>
                </c:pt>
                <c:pt idx="409">
                  <c:v>21.850526809692301</c:v>
                </c:pt>
                <c:pt idx="410">
                  <c:v>21.8513069152832</c:v>
                </c:pt>
                <c:pt idx="411">
                  <c:v>21.852087020873999</c:v>
                </c:pt>
                <c:pt idx="412">
                  <c:v>21.852849960327099</c:v>
                </c:pt>
                <c:pt idx="413">
                  <c:v>21.853630065917901</c:v>
                </c:pt>
                <c:pt idx="414">
                  <c:v>21.8544101715087</c:v>
                </c:pt>
                <c:pt idx="415">
                  <c:v>21.855190277099599</c:v>
                </c:pt>
                <c:pt idx="416">
                  <c:v>21.855953216552699</c:v>
                </c:pt>
                <c:pt idx="417">
                  <c:v>21.856733322143501</c:v>
                </c:pt>
                <c:pt idx="418">
                  <c:v>21.8575134277343</c:v>
                </c:pt>
                <c:pt idx="419">
                  <c:v>21.8582763671875</c:v>
                </c:pt>
                <c:pt idx="420">
                  <c:v>21.859056472778299</c:v>
                </c:pt>
                <c:pt idx="421">
                  <c:v>21.859819412231399</c:v>
                </c:pt>
                <c:pt idx="422">
                  <c:v>21.860597610473601</c:v>
                </c:pt>
                <c:pt idx="423">
                  <c:v>21.861360549926701</c:v>
                </c:pt>
                <c:pt idx="424">
                  <c:v>21.8621406555175</c:v>
                </c:pt>
                <c:pt idx="425">
                  <c:v>21.8629035949707</c:v>
                </c:pt>
                <c:pt idx="426">
                  <c:v>21.863683700561499</c:v>
                </c:pt>
                <c:pt idx="427">
                  <c:v>21.864446640014599</c:v>
                </c:pt>
                <c:pt idx="428">
                  <c:v>21.865209579467699</c:v>
                </c:pt>
                <c:pt idx="429">
                  <c:v>21.865989685058501</c:v>
                </c:pt>
                <c:pt idx="430">
                  <c:v>21.866752624511701</c:v>
                </c:pt>
                <c:pt idx="431">
                  <c:v>21.867515563964801</c:v>
                </c:pt>
                <c:pt idx="432">
                  <c:v>21.8682956695556</c:v>
                </c:pt>
                <c:pt idx="433">
                  <c:v>21.8690586090087</c:v>
                </c:pt>
                <c:pt idx="434">
                  <c:v>21.8698215484619</c:v>
                </c:pt>
                <c:pt idx="435">
                  <c:v>21.870601654052699</c:v>
                </c:pt>
                <c:pt idx="436">
                  <c:v>21.871364593505799</c:v>
                </c:pt>
                <c:pt idx="437">
                  <c:v>21.872127532958899</c:v>
                </c:pt>
                <c:pt idx="438">
                  <c:v>21.872890472412099</c:v>
                </c:pt>
                <c:pt idx="439">
                  <c:v>21.873670578002901</c:v>
                </c:pt>
                <c:pt idx="440">
                  <c:v>21.874433517456001</c:v>
                </c:pt>
                <c:pt idx="441">
                  <c:v>21.875196456909102</c:v>
                </c:pt>
                <c:pt idx="442">
                  <c:v>21.875959396362301</c:v>
                </c:pt>
                <c:pt idx="443">
                  <c:v>21.876722335815401</c:v>
                </c:pt>
                <c:pt idx="444">
                  <c:v>21.877485275268501</c:v>
                </c:pt>
                <c:pt idx="445">
                  <c:v>21.878248214721602</c:v>
                </c:pt>
                <c:pt idx="446">
                  <c:v>21.879011154174801</c:v>
                </c:pt>
                <c:pt idx="447">
                  <c:v>21.879774093627901</c:v>
                </c:pt>
                <c:pt idx="448">
                  <c:v>21.880537033081001</c:v>
                </c:pt>
                <c:pt idx="449">
                  <c:v>21.881299972534102</c:v>
                </c:pt>
                <c:pt idx="450">
                  <c:v>21.882062911987301</c:v>
                </c:pt>
                <c:pt idx="451">
                  <c:v>21.8828430175781</c:v>
                </c:pt>
                <c:pt idx="452">
                  <c:v>21.883689880371001</c:v>
                </c:pt>
                <c:pt idx="453">
                  <c:v>21.884588241577099</c:v>
                </c:pt>
                <c:pt idx="454">
                  <c:v>21.8855895996093</c:v>
                </c:pt>
                <c:pt idx="455">
                  <c:v>21.8866577148437</c:v>
                </c:pt>
                <c:pt idx="456">
                  <c:v>21.887792587280199</c:v>
                </c:pt>
                <c:pt idx="457">
                  <c:v>21.888963699340799</c:v>
                </c:pt>
                <c:pt idx="458">
                  <c:v>21.890184402465799</c:v>
                </c:pt>
                <c:pt idx="459">
                  <c:v>21.8914375305175</c:v>
                </c:pt>
                <c:pt idx="460">
                  <c:v>21.892726898193299</c:v>
                </c:pt>
                <c:pt idx="461">
                  <c:v>21.894014358520501</c:v>
                </c:pt>
                <c:pt idx="462">
                  <c:v>21.895338058471602</c:v>
                </c:pt>
                <c:pt idx="463">
                  <c:v>21.8966770172119</c:v>
                </c:pt>
                <c:pt idx="464">
                  <c:v>21.898015975952099</c:v>
                </c:pt>
                <c:pt idx="465">
                  <c:v>21.899354934692301</c:v>
                </c:pt>
                <c:pt idx="466">
                  <c:v>21.900712966918899</c:v>
                </c:pt>
                <c:pt idx="467">
                  <c:v>21.902086257934499</c:v>
                </c:pt>
                <c:pt idx="468">
                  <c:v>21.9034423828125</c:v>
                </c:pt>
                <c:pt idx="469">
                  <c:v>21.9048156738281</c:v>
                </c:pt>
                <c:pt idx="470">
                  <c:v>21.906171798706001</c:v>
                </c:pt>
                <c:pt idx="471">
                  <c:v>21.907545089721602</c:v>
                </c:pt>
                <c:pt idx="472">
                  <c:v>21.908901214599599</c:v>
                </c:pt>
                <c:pt idx="473">
                  <c:v>21.9102573394775</c:v>
                </c:pt>
                <c:pt idx="474">
                  <c:v>21.9116306304931</c:v>
                </c:pt>
                <c:pt idx="475">
                  <c:v>21.912986755371001</c:v>
                </c:pt>
                <c:pt idx="476">
                  <c:v>21.914342880248999</c:v>
                </c:pt>
                <c:pt idx="477">
                  <c:v>21.9156990051269</c:v>
                </c:pt>
                <c:pt idx="478">
                  <c:v>21.9170722961425</c:v>
                </c:pt>
                <c:pt idx="479">
                  <c:v>21.918428421020501</c:v>
                </c:pt>
                <c:pt idx="480">
                  <c:v>21.919786453246999</c:v>
                </c:pt>
                <c:pt idx="481">
                  <c:v>21.921142578125</c:v>
                </c:pt>
                <c:pt idx="482">
                  <c:v>21.922498703002901</c:v>
                </c:pt>
                <c:pt idx="483">
                  <c:v>21.923854827880799</c:v>
                </c:pt>
                <c:pt idx="484">
                  <c:v>21.9252109527587</c:v>
                </c:pt>
                <c:pt idx="485">
                  <c:v>21.926549911498999</c:v>
                </c:pt>
                <c:pt idx="486">
                  <c:v>21.9279060363769</c:v>
                </c:pt>
                <c:pt idx="487">
                  <c:v>21.929246902465799</c:v>
                </c:pt>
                <c:pt idx="488">
                  <c:v>21.9306030273437</c:v>
                </c:pt>
                <c:pt idx="489">
                  <c:v>21.931941986083899</c:v>
                </c:pt>
                <c:pt idx="490">
                  <c:v>21.933280944824201</c:v>
                </c:pt>
                <c:pt idx="491">
                  <c:v>21.9346199035644</c:v>
                </c:pt>
                <c:pt idx="492">
                  <c:v>21.935960769653299</c:v>
                </c:pt>
                <c:pt idx="493">
                  <c:v>21.9373168945312</c:v>
                </c:pt>
                <c:pt idx="494">
                  <c:v>21.938655853271399</c:v>
                </c:pt>
                <c:pt idx="495">
                  <c:v>21.939977645873999</c:v>
                </c:pt>
                <c:pt idx="496">
                  <c:v>21.941316604614201</c:v>
                </c:pt>
                <c:pt idx="497">
                  <c:v>21.9426574707031</c:v>
                </c:pt>
                <c:pt idx="498">
                  <c:v>21.9439792633056</c:v>
                </c:pt>
                <c:pt idx="499">
                  <c:v>21.9453010559082</c:v>
                </c:pt>
                <c:pt idx="500">
                  <c:v>21.946641921996999</c:v>
                </c:pt>
                <c:pt idx="501">
                  <c:v>21.947963714599599</c:v>
                </c:pt>
                <c:pt idx="502">
                  <c:v>21.949285507202099</c:v>
                </c:pt>
                <c:pt idx="503">
                  <c:v>21.950609207153299</c:v>
                </c:pt>
                <c:pt idx="504">
                  <c:v>21.951930999755799</c:v>
                </c:pt>
                <c:pt idx="505">
                  <c:v>21.9532356262207</c:v>
                </c:pt>
                <c:pt idx="506">
                  <c:v>21.9545593261718</c:v>
                </c:pt>
                <c:pt idx="507">
                  <c:v>21.9558811187744</c:v>
                </c:pt>
                <c:pt idx="508">
                  <c:v>21.957185745239201</c:v>
                </c:pt>
                <c:pt idx="509">
                  <c:v>21.958492279052699</c:v>
                </c:pt>
                <c:pt idx="510">
                  <c:v>21.9597969055175</c:v>
                </c:pt>
                <c:pt idx="511">
                  <c:v>21.961103439331001</c:v>
                </c:pt>
                <c:pt idx="512">
                  <c:v>21.962408065795799</c:v>
                </c:pt>
                <c:pt idx="513">
                  <c:v>21.963697433471602</c:v>
                </c:pt>
                <c:pt idx="514">
                  <c:v>21.9649848937988</c:v>
                </c:pt>
                <c:pt idx="515">
                  <c:v>21.966291427612301</c:v>
                </c:pt>
                <c:pt idx="516">
                  <c:v>21.9675788879394</c:v>
                </c:pt>
                <c:pt idx="517">
                  <c:v>21.968868255615199</c:v>
                </c:pt>
                <c:pt idx="518">
                  <c:v>21.970155715942301</c:v>
                </c:pt>
                <c:pt idx="519">
                  <c:v>21.9714450836181</c:v>
                </c:pt>
                <c:pt idx="520">
                  <c:v>21.972734451293899</c:v>
                </c:pt>
                <c:pt idx="521">
                  <c:v>21.974021911621001</c:v>
                </c:pt>
                <c:pt idx="522">
                  <c:v>21.9753112792968</c:v>
                </c:pt>
                <c:pt idx="523">
                  <c:v>21.976598739623999</c:v>
                </c:pt>
                <c:pt idx="524">
                  <c:v>21.977888107299801</c:v>
                </c:pt>
                <c:pt idx="525">
                  <c:v>21.9791755676269</c:v>
                </c:pt>
                <c:pt idx="526">
                  <c:v>21.980464935302699</c:v>
                </c:pt>
                <c:pt idx="527">
                  <c:v>21.981737136840799</c:v>
                </c:pt>
                <c:pt idx="528">
                  <c:v>21.983024597167901</c:v>
                </c:pt>
                <c:pt idx="529">
                  <c:v>21.984296798706001</c:v>
                </c:pt>
                <c:pt idx="530">
                  <c:v>21.985567092895501</c:v>
                </c:pt>
                <c:pt idx="531">
                  <c:v>21.986839294433501</c:v>
                </c:pt>
                <c:pt idx="532">
                  <c:v>21.9881286621093</c:v>
                </c:pt>
                <c:pt idx="533">
                  <c:v>21.9893989562988</c:v>
                </c:pt>
                <c:pt idx="534">
                  <c:v>21.9906711578369</c:v>
                </c:pt>
                <c:pt idx="535">
                  <c:v>21.991943359375</c:v>
                </c:pt>
                <c:pt idx="536">
                  <c:v>21.993196487426701</c:v>
                </c:pt>
                <c:pt idx="537">
                  <c:v>21.994468688964801</c:v>
                </c:pt>
                <c:pt idx="538">
                  <c:v>21.995723724365199</c:v>
                </c:pt>
                <c:pt idx="539">
                  <c:v>21.996995925903299</c:v>
                </c:pt>
                <c:pt idx="540">
                  <c:v>21.998249053955</c:v>
                </c:pt>
                <c:pt idx="541">
                  <c:v>21.999504089355401</c:v>
                </c:pt>
                <c:pt idx="542">
                  <c:v>22.000759124755799</c:v>
                </c:pt>
                <c:pt idx="543">
                  <c:v>22.0020141601562</c:v>
                </c:pt>
                <c:pt idx="544">
                  <c:v>22.003252029418899</c:v>
                </c:pt>
                <c:pt idx="545">
                  <c:v>22.0045051574707</c:v>
                </c:pt>
                <c:pt idx="546">
                  <c:v>22.005760192871001</c:v>
                </c:pt>
                <c:pt idx="547">
                  <c:v>22.007015228271399</c:v>
                </c:pt>
                <c:pt idx="548">
                  <c:v>22.0082702636718</c:v>
                </c:pt>
                <c:pt idx="549">
                  <c:v>22.009508132934499</c:v>
                </c:pt>
                <c:pt idx="550">
                  <c:v>22.0107612609863</c:v>
                </c:pt>
                <c:pt idx="551">
                  <c:v>22.012016296386701</c:v>
                </c:pt>
                <c:pt idx="552">
                  <c:v>22.0132541656494</c:v>
                </c:pt>
                <c:pt idx="553">
                  <c:v>22.014509201049801</c:v>
                </c:pt>
                <c:pt idx="554">
                  <c:v>22.0157470703125</c:v>
                </c:pt>
                <c:pt idx="555">
                  <c:v>22.017000198364201</c:v>
                </c:pt>
                <c:pt idx="556">
                  <c:v>22.0182380676269</c:v>
                </c:pt>
                <c:pt idx="557">
                  <c:v>22.019475936889599</c:v>
                </c:pt>
                <c:pt idx="558">
                  <c:v>22.020713806152301</c:v>
                </c:pt>
                <c:pt idx="559">
                  <c:v>22.021968841552699</c:v>
                </c:pt>
                <c:pt idx="560">
                  <c:v>22.023206710815401</c:v>
                </c:pt>
                <c:pt idx="561">
                  <c:v>22.0244445800781</c:v>
                </c:pt>
                <c:pt idx="562">
                  <c:v>22.025682449340799</c:v>
                </c:pt>
                <c:pt idx="563">
                  <c:v>22.026918411254801</c:v>
                </c:pt>
                <c:pt idx="564">
                  <c:v>22.0281562805175</c:v>
                </c:pt>
                <c:pt idx="565">
                  <c:v>22.029394149780199</c:v>
                </c:pt>
                <c:pt idx="566">
                  <c:v>22.030632019042901</c:v>
                </c:pt>
                <c:pt idx="567">
                  <c:v>22.0318698883056</c:v>
                </c:pt>
                <c:pt idx="568">
                  <c:v>22.033107757568299</c:v>
                </c:pt>
                <c:pt idx="569">
                  <c:v>22.034345626831001</c:v>
                </c:pt>
                <c:pt idx="570">
                  <c:v>22.035566329956001</c:v>
                </c:pt>
                <c:pt idx="571">
                  <c:v>22.0368041992187</c:v>
                </c:pt>
                <c:pt idx="572">
                  <c:v>22.0380249023437</c:v>
                </c:pt>
                <c:pt idx="573">
                  <c:v>22.039262771606399</c:v>
                </c:pt>
                <c:pt idx="574">
                  <c:v>22.040483474731399</c:v>
                </c:pt>
                <c:pt idx="575">
                  <c:v>22.041719436645501</c:v>
                </c:pt>
                <c:pt idx="576">
                  <c:v>22.042940139770501</c:v>
                </c:pt>
                <c:pt idx="577">
                  <c:v>22.044160842895501</c:v>
                </c:pt>
                <c:pt idx="578">
                  <c:v>22.045381546020501</c:v>
                </c:pt>
                <c:pt idx="579">
                  <c:v>22.046602249145501</c:v>
                </c:pt>
                <c:pt idx="580">
                  <c:v>22.047822952270501</c:v>
                </c:pt>
                <c:pt idx="581">
                  <c:v>22.049043655395501</c:v>
                </c:pt>
                <c:pt idx="582">
                  <c:v>22.050264358520501</c:v>
                </c:pt>
                <c:pt idx="583">
                  <c:v>22.051485061645501</c:v>
                </c:pt>
                <c:pt idx="584">
                  <c:v>22.052705764770501</c:v>
                </c:pt>
                <c:pt idx="585">
                  <c:v>22.053926467895501</c:v>
                </c:pt>
                <c:pt idx="586">
                  <c:v>22.055131912231399</c:v>
                </c:pt>
                <c:pt idx="587">
                  <c:v>22.056352615356399</c:v>
                </c:pt>
                <c:pt idx="588">
                  <c:v>22.057573318481399</c:v>
                </c:pt>
                <c:pt idx="589">
                  <c:v>22.0587768554687</c:v>
                </c:pt>
                <c:pt idx="590">
                  <c:v>22.0599975585937</c:v>
                </c:pt>
                <c:pt idx="591">
                  <c:v>22.061201095581001</c:v>
                </c:pt>
                <c:pt idx="592">
                  <c:v>22.062404632568299</c:v>
                </c:pt>
                <c:pt idx="593">
                  <c:v>22.063625335693299</c:v>
                </c:pt>
                <c:pt idx="594">
                  <c:v>22.0648288726806</c:v>
                </c:pt>
                <c:pt idx="595">
                  <c:v>22.066032409667901</c:v>
                </c:pt>
                <c:pt idx="596">
                  <c:v>22.067235946655199</c:v>
                </c:pt>
                <c:pt idx="597">
                  <c:v>22.0684394836425</c:v>
                </c:pt>
                <c:pt idx="598">
                  <c:v>22.069627761840799</c:v>
                </c:pt>
                <c:pt idx="599">
                  <c:v>22.0708312988281</c:v>
                </c:pt>
                <c:pt idx="600">
                  <c:v>22.072034835815401</c:v>
                </c:pt>
                <c:pt idx="601">
                  <c:v>22.073221206665</c:v>
                </c:pt>
                <c:pt idx="602">
                  <c:v>22.074424743652301</c:v>
                </c:pt>
                <c:pt idx="603">
                  <c:v>22.0756111145019</c:v>
                </c:pt>
                <c:pt idx="604">
                  <c:v>22.076814651489201</c:v>
                </c:pt>
                <c:pt idx="605">
                  <c:v>22.0780029296875</c:v>
                </c:pt>
                <c:pt idx="606">
                  <c:v>22.079206466674801</c:v>
                </c:pt>
                <c:pt idx="607">
                  <c:v>22.0803928375244</c:v>
                </c:pt>
                <c:pt idx="608">
                  <c:v>22.081579208373999</c:v>
                </c:pt>
                <c:pt idx="609">
                  <c:v>22.0827827453613</c:v>
                </c:pt>
                <c:pt idx="610">
                  <c:v>22.083971023559499</c:v>
                </c:pt>
                <c:pt idx="611">
                  <c:v>22.085157394409102</c:v>
                </c:pt>
                <c:pt idx="612">
                  <c:v>22.0863437652587</c:v>
                </c:pt>
                <c:pt idx="613">
                  <c:v>22.087530136108299</c:v>
                </c:pt>
                <c:pt idx="614">
                  <c:v>22.088716506958001</c:v>
                </c:pt>
                <c:pt idx="615">
                  <c:v>22.0899047851562</c:v>
                </c:pt>
                <c:pt idx="616">
                  <c:v>22.091091156005799</c:v>
                </c:pt>
                <c:pt idx="617">
                  <c:v>22.092260360717699</c:v>
                </c:pt>
                <c:pt idx="618">
                  <c:v>22.093446731567301</c:v>
                </c:pt>
                <c:pt idx="619">
                  <c:v>22.0946350097656</c:v>
                </c:pt>
                <c:pt idx="620">
                  <c:v>22.0958042144775</c:v>
                </c:pt>
                <c:pt idx="621">
                  <c:v>22.096990585327099</c:v>
                </c:pt>
                <c:pt idx="622">
                  <c:v>22.098161697387599</c:v>
                </c:pt>
                <c:pt idx="623">
                  <c:v>22.099348068237301</c:v>
                </c:pt>
                <c:pt idx="624">
                  <c:v>22.100551605224599</c:v>
                </c:pt>
                <c:pt idx="625">
                  <c:v>22.101806640625</c:v>
                </c:pt>
                <c:pt idx="626">
                  <c:v>22.103145599365199</c:v>
                </c:pt>
                <c:pt idx="627">
                  <c:v>22.104570388793899</c:v>
                </c:pt>
                <c:pt idx="628">
                  <c:v>22.106061935424801</c:v>
                </c:pt>
                <c:pt idx="629">
                  <c:v>22.107622146606399</c:v>
                </c:pt>
                <c:pt idx="630">
                  <c:v>22.109214782714801</c:v>
                </c:pt>
                <c:pt idx="631">
                  <c:v>22.110841751098601</c:v>
                </c:pt>
                <c:pt idx="632">
                  <c:v>22.1124877929687</c:v>
                </c:pt>
                <c:pt idx="633">
                  <c:v>22.114149093627901</c:v>
                </c:pt>
                <c:pt idx="634">
                  <c:v>22.115827560424801</c:v>
                </c:pt>
                <c:pt idx="635">
                  <c:v>22.117506027221602</c:v>
                </c:pt>
                <c:pt idx="636">
                  <c:v>22.1192016601562</c:v>
                </c:pt>
                <c:pt idx="637">
                  <c:v>22.120897293090799</c:v>
                </c:pt>
                <c:pt idx="638">
                  <c:v>22.122591018676701</c:v>
                </c:pt>
                <c:pt idx="639">
                  <c:v>22.1242866516113</c:v>
                </c:pt>
                <c:pt idx="640">
                  <c:v>22.125982284545799</c:v>
                </c:pt>
                <c:pt idx="641">
                  <c:v>22.127677917480401</c:v>
                </c:pt>
                <c:pt idx="642">
                  <c:v>22.129356384277301</c:v>
                </c:pt>
                <c:pt idx="643">
                  <c:v>22.1310520172119</c:v>
                </c:pt>
                <c:pt idx="644">
                  <c:v>22.132747650146399</c:v>
                </c:pt>
                <c:pt idx="645">
                  <c:v>22.134426116943299</c:v>
                </c:pt>
                <c:pt idx="646">
                  <c:v>22.136104583740199</c:v>
                </c:pt>
                <c:pt idx="647">
                  <c:v>22.137800216674801</c:v>
                </c:pt>
                <c:pt idx="648">
                  <c:v>22.139478683471602</c:v>
                </c:pt>
                <c:pt idx="649">
                  <c:v>22.141157150268501</c:v>
                </c:pt>
                <c:pt idx="650">
                  <c:v>22.142835617065401</c:v>
                </c:pt>
                <c:pt idx="651">
                  <c:v>22.144496917724599</c:v>
                </c:pt>
                <c:pt idx="652">
                  <c:v>22.146175384521399</c:v>
                </c:pt>
                <c:pt idx="653">
                  <c:v>22.147853851318299</c:v>
                </c:pt>
                <c:pt idx="654">
                  <c:v>22.1495151519775</c:v>
                </c:pt>
                <c:pt idx="655">
                  <c:v>22.151176452636701</c:v>
                </c:pt>
                <c:pt idx="656">
                  <c:v>22.152854919433501</c:v>
                </c:pt>
                <c:pt idx="657">
                  <c:v>22.154516220092699</c:v>
                </c:pt>
                <c:pt idx="658">
                  <c:v>22.156160354614201</c:v>
                </c:pt>
                <c:pt idx="659">
                  <c:v>22.157823562621999</c:v>
                </c:pt>
                <c:pt idx="660">
                  <c:v>22.159467697143501</c:v>
                </c:pt>
                <c:pt idx="661">
                  <c:v>22.161128997802699</c:v>
                </c:pt>
                <c:pt idx="662">
                  <c:v>22.162773132324201</c:v>
                </c:pt>
                <c:pt idx="663">
                  <c:v>22.1644172668457</c:v>
                </c:pt>
                <c:pt idx="664">
                  <c:v>22.166063308715799</c:v>
                </c:pt>
                <c:pt idx="665">
                  <c:v>22.167707443237301</c:v>
                </c:pt>
                <c:pt idx="666">
                  <c:v>22.169334411621001</c:v>
                </c:pt>
                <c:pt idx="667">
                  <c:v>22.1709785461425</c:v>
                </c:pt>
                <c:pt idx="668">
                  <c:v>22.172607421875</c:v>
                </c:pt>
                <c:pt idx="669">
                  <c:v>22.1742343902587</c:v>
                </c:pt>
                <c:pt idx="670">
                  <c:v>22.1758613586425</c:v>
                </c:pt>
                <c:pt idx="671">
                  <c:v>22.177490234375</c:v>
                </c:pt>
                <c:pt idx="672">
                  <c:v>22.1791172027587</c:v>
                </c:pt>
                <c:pt idx="673">
                  <c:v>22.1807441711425</c:v>
                </c:pt>
                <c:pt idx="674">
                  <c:v>22.182355880737301</c:v>
                </c:pt>
                <c:pt idx="675">
                  <c:v>22.183982849121001</c:v>
                </c:pt>
                <c:pt idx="676">
                  <c:v>22.185609817504801</c:v>
                </c:pt>
                <c:pt idx="677">
                  <c:v>22.187221527099599</c:v>
                </c:pt>
                <c:pt idx="678">
                  <c:v>22.1888313293457</c:v>
                </c:pt>
                <c:pt idx="679">
                  <c:v>22.1904602050781</c:v>
                </c:pt>
                <c:pt idx="680">
                  <c:v>22.192070007324201</c:v>
                </c:pt>
                <c:pt idx="681">
                  <c:v>22.193681716918899</c:v>
                </c:pt>
                <c:pt idx="682">
                  <c:v>22.195274353027301</c:v>
                </c:pt>
                <c:pt idx="683">
                  <c:v>22.196886062621999</c:v>
                </c:pt>
                <c:pt idx="684">
                  <c:v>22.1984958648681</c:v>
                </c:pt>
                <c:pt idx="685">
                  <c:v>22.200090408325099</c:v>
                </c:pt>
                <c:pt idx="686">
                  <c:v>22.201683044433501</c:v>
                </c:pt>
                <c:pt idx="687">
                  <c:v>22.203294754028299</c:v>
                </c:pt>
                <c:pt idx="688">
                  <c:v>22.204887390136701</c:v>
                </c:pt>
                <c:pt idx="689">
                  <c:v>22.2064819335937</c:v>
                </c:pt>
                <c:pt idx="690">
                  <c:v>22.2080574035644</c:v>
                </c:pt>
                <c:pt idx="691">
                  <c:v>22.209651947021399</c:v>
                </c:pt>
                <c:pt idx="692">
                  <c:v>22.211244583129801</c:v>
                </c:pt>
                <c:pt idx="693">
                  <c:v>22.212821960449201</c:v>
                </c:pt>
                <c:pt idx="694">
                  <c:v>22.2144165039062</c:v>
                </c:pt>
                <c:pt idx="695">
                  <c:v>22.2159919738769</c:v>
                </c:pt>
                <c:pt idx="696">
                  <c:v>22.2175693511962</c:v>
                </c:pt>
                <c:pt idx="697">
                  <c:v>22.2191467285156</c:v>
                </c:pt>
                <c:pt idx="698">
                  <c:v>22.2207221984863</c:v>
                </c:pt>
                <c:pt idx="699">
                  <c:v>22.2222995758056</c:v>
                </c:pt>
                <c:pt idx="700">
                  <c:v>22.223876953125</c:v>
                </c:pt>
                <c:pt idx="701">
                  <c:v>22.225435256958001</c:v>
                </c:pt>
                <c:pt idx="702">
                  <c:v>22.227012634277301</c:v>
                </c:pt>
                <c:pt idx="703">
                  <c:v>22.228572845458899</c:v>
                </c:pt>
                <c:pt idx="704">
                  <c:v>22.2301330566406</c:v>
                </c:pt>
                <c:pt idx="705">
                  <c:v>22.2317085266113</c:v>
                </c:pt>
                <c:pt idx="706">
                  <c:v>22.233268737792901</c:v>
                </c:pt>
                <c:pt idx="707">
                  <c:v>22.234828948974599</c:v>
                </c:pt>
                <c:pt idx="708">
                  <c:v>22.2363891601562</c:v>
                </c:pt>
                <c:pt idx="709">
                  <c:v>22.237947463989201</c:v>
                </c:pt>
                <c:pt idx="710">
                  <c:v>22.2394905090332</c:v>
                </c:pt>
                <c:pt idx="711">
                  <c:v>22.241050720214801</c:v>
                </c:pt>
                <c:pt idx="712">
                  <c:v>22.2425937652587</c:v>
                </c:pt>
                <c:pt idx="713">
                  <c:v>22.244153976440401</c:v>
                </c:pt>
                <c:pt idx="714">
                  <c:v>22.2456970214843</c:v>
                </c:pt>
                <c:pt idx="715">
                  <c:v>22.247240066528299</c:v>
                </c:pt>
                <c:pt idx="716">
                  <c:v>22.248781204223601</c:v>
                </c:pt>
                <c:pt idx="717">
                  <c:v>22.2503242492675</c:v>
                </c:pt>
                <c:pt idx="718">
                  <c:v>22.251867294311499</c:v>
                </c:pt>
                <c:pt idx="719">
                  <c:v>22.253393173217699</c:v>
                </c:pt>
                <c:pt idx="720">
                  <c:v>22.254936218261701</c:v>
                </c:pt>
                <c:pt idx="721">
                  <c:v>22.2564792633056</c:v>
                </c:pt>
                <c:pt idx="722">
                  <c:v>22.258022308349599</c:v>
                </c:pt>
                <c:pt idx="723">
                  <c:v>22.259548187255799</c:v>
                </c:pt>
                <c:pt idx="724">
                  <c:v>22.261091232299801</c:v>
                </c:pt>
                <c:pt idx="725">
                  <c:v>22.262617111206001</c:v>
                </c:pt>
                <c:pt idx="726">
                  <c:v>22.264142990112301</c:v>
                </c:pt>
                <c:pt idx="727">
                  <c:v>22.265651702880799</c:v>
                </c:pt>
                <c:pt idx="728">
                  <c:v>22.267177581787099</c:v>
                </c:pt>
                <c:pt idx="729">
                  <c:v>22.268703460693299</c:v>
                </c:pt>
                <c:pt idx="730">
                  <c:v>22.270229339599599</c:v>
                </c:pt>
                <c:pt idx="731">
                  <c:v>22.2717380523681</c:v>
                </c:pt>
                <c:pt idx="732">
                  <c:v>22.2732639312744</c:v>
                </c:pt>
                <c:pt idx="733">
                  <c:v>22.2747898101806</c:v>
                </c:pt>
                <c:pt idx="734">
                  <c:v>22.276298522949201</c:v>
                </c:pt>
                <c:pt idx="735">
                  <c:v>22.277824401855401</c:v>
                </c:pt>
                <c:pt idx="736">
                  <c:v>22.279333114623999</c:v>
                </c:pt>
                <c:pt idx="737">
                  <c:v>22.280858993530199</c:v>
                </c:pt>
                <c:pt idx="738">
                  <c:v>22.2823677062988</c:v>
                </c:pt>
                <c:pt idx="739">
                  <c:v>22.283876419067301</c:v>
                </c:pt>
                <c:pt idx="740">
                  <c:v>22.285387039184499</c:v>
                </c:pt>
                <c:pt idx="741">
                  <c:v>22.2868957519531</c:v>
                </c:pt>
                <c:pt idx="742">
                  <c:v>22.288404464721602</c:v>
                </c:pt>
                <c:pt idx="743">
                  <c:v>22.289913177490199</c:v>
                </c:pt>
                <c:pt idx="744">
                  <c:v>22.291404724121001</c:v>
                </c:pt>
                <c:pt idx="745">
                  <c:v>22.292913436889599</c:v>
                </c:pt>
                <c:pt idx="746">
                  <c:v>22.294404983520501</c:v>
                </c:pt>
                <c:pt idx="747">
                  <c:v>22.295915603637599</c:v>
                </c:pt>
                <c:pt idx="748">
                  <c:v>22.297407150268501</c:v>
                </c:pt>
                <c:pt idx="749">
                  <c:v>22.2988986968994</c:v>
                </c:pt>
                <c:pt idx="750">
                  <c:v>22.300390243530199</c:v>
                </c:pt>
                <c:pt idx="751">
                  <c:v>22.301881790161101</c:v>
                </c:pt>
                <c:pt idx="752">
                  <c:v>22.3033752441406</c:v>
                </c:pt>
                <c:pt idx="753">
                  <c:v>22.304866790771399</c:v>
                </c:pt>
                <c:pt idx="754">
                  <c:v>22.306341171264599</c:v>
                </c:pt>
                <c:pt idx="755">
                  <c:v>22.307832717895501</c:v>
                </c:pt>
                <c:pt idx="756">
                  <c:v>22.309309005737301</c:v>
                </c:pt>
                <c:pt idx="757">
                  <c:v>22.310783386230401</c:v>
                </c:pt>
                <c:pt idx="758">
                  <c:v>22.312257766723601</c:v>
                </c:pt>
                <c:pt idx="759">
                  <c:v>22.313734054565401</c:v>
                </c:pt>
                <c:pt idx="760">
                  <c:v>22.315208435058501</c:v>
                </c:pt>
                <c:pt idx="761">
                  <c:v>22.316667556762599</c:v>
                </c:pt>
                <c:pt idx="762">
                  <c:v>22.318141937255799</c:v>
                </c:pt>
                <c:pt idx="763">
                  <c:v>22.319616317748999</c:v>
                </c:pt>
                <c:pt idx="764">
                  <c:v>22.3210754394531</c:v>
                </c:pt>
                <c:pt idx="765">
                  <c:v>22.322532653808501</c:v>
                </c:pt>
                <c:pt idx="766">
                  <c:v>22.324007034301701</c:v>
                </c:pt>
                <c:pt idx="767">
                  <c:v>22.325466156005799</c:v>
                </c:pt>
                <c:pt idx="768">
                  <c:v>22.3269233703613</c:v>
                </c:pt>
                <c:pt idx="769">
                  <c:v>22.328382492065401</c:v>
                </c:pt>
                <c:pt idx="770">
                  <c:v>22.3298225402832</c:v>
                </c:pt>
                <c:pt idx="771">
                  <c:v>22.331281661987301</c:v>
                </c:pt>
                <c:pt idx="772">
                  <c:v>22.332721710205</c:v>
                </c:pt>
                <c:pt idx="773">
                  <c:v>22.334180831909102</c:v>
                </c:pt>
                <c:pt idx="774">
                  <c:v>22.3356208801269</c:v>
                </c:pt>
                <c:pt idx="775">
                  <c:v>22.337080001831001</c:v>
                </c:pt>
                <c:pt idx="776">
                  <c:v>22.3385200500488</c:v>
                </c:pt>
                <c:pt idx="777">
                  <c:v>22.339962005615199</c:v>
                </c:pt>
                <c:pt idx="778">
                  <c:v>22.341402053833001</c:v>
                </c:pt>
                <c:pt idx="779">
                  <c:v>22.3428440093994</c:v>
                </c:pt>
                <c:pt idx="780">
                  <c:v>22.344285964965799</c:v>
                </c:pt>
                <c:pt idx="781">
                  <c:v>22.345726013183501</c:v>
                </c:pt>
                <c:pt idx="782">
                  <c:v>22.34716796875</c:v>
                </c:pt>
                <c:pt idx="783">
                  <c:v>22.348608016967699</c:v>
                </c:pt>
                <c:pt idx="784">
                  <c:v>22.350049972534102</c:v>
                </c:pt>
                <c:pt idx="785">
                  <c:v>22.351472854614201</c:v>
                </c:pt>
                <c:pt idx="786">
                  <c:v>22.3529148101806</c:v>
                </c:pt>
                <c:pt idx="787">
                  <c:v>22.354356765746999</c:v>
                </c:pt>
                <c:pt idx="788">
                  <c:v>22.355779647827099</c:v>
                </c:pt>
                <c:pt idx="789">
                  <c:v>22.357221603393501</c:v>
                </c:pt>
                <c:pt idx="790">
                  <c:v>22.358644485473601</c:v>
                </c:pt>
                <c:pt idx="791">
                  <c:v>22.360069274902301</c:v>
                </c:pt>
                <c:pt idx="792">
                  <c:v>22.361494064331001</c:v>
                </c:pt>
                <c:pt idx="793">
                  <c:v>22.362916946411101</c:v>
                </c:pt>
                <c:pt idx="794">
                  <c:v>22.364341735839801</c:v>
                </c:pt>
                <c:pt idx="795">
                  <c:v>22.365766525268501</c:v>
                </c:pt>
                <c:pt idx="796">
                  <c:v>22.367189407348601</c:v>
                </c:pt>
                <c:pt idx="797">
                  <c:v>22.368597030639599</c:v>
                </c:pt>
                <c:pt idx="798">
                  <c:v>22.370021820068299</c:v>
                </c:pt>
                <c:pt idx="799">
                  <c:v>22.3714294433593</c:v>
                </c:pt>
                <c:pt idx="800">
                  <c:v>22.3728523254394</c:v>
                </c:pt>
                <c:pt idx="801">
                  <c:v>22.374259948730401</c:v>
                </c:pt>
                <c:pt idx="802">
                  <c:v>22.375667572021399</c:v>
                </c:pt>
                <c:pt idx="803">
                  <c:v>22.3770751953125</c:v>
                </c:pt>
                <c:pt idx="804">
                  <c:v>22.378480911254801</c:v>
                </c:pt>
                <c:pt idx="805">
                  <c:v>22.379888534545799</c:v>
                </c:pt>
                <c:pt idx="806">
                  <c:v>22.3812961578369</c:v>
                </c:pt>
                <c:pt idx="807">
                  <c:v>22.382686614990199</c:v>
                </c:pt>
                <c:pt idx="808">
                  <c:v>22.3840942382812</c:v>
                </c:pt>
                <c:pt idx="809">
                  <c:v>22.385499954223601</c:v>
                </c:pt>
                <c:pt idx="810">
                  <c:v>22.3868904113769</c:v>
                </c:pt>
                <c:pt idx="811">
                  <c:v>22.388298034667901</c:v>
                </c:pt>
                <c:pt idx="812">
                  <c:v>22.389705657958899</c:v>
                </c:pt>
                <c:pt idx="813">
                  <c:v>22.391096115112301</c:v>
                </c:pt>
                <c:pt idx="814">
                  <c:v>22.3924865722656</c:v>
                </c:pt>
                <c:pt idx="815">
                  <c:v>22.393877029418899</c:v>
                </c:pt>
                <c:pt idx="816">
                  <c:v>22.3952827453613</c:v>
                </c:pt>
                <c:pt idx="817">
                  <c:v>22.396673202514599</c:v>
                </c:pt>
                <c:pt idx="818">
                  <c:v>22.398063659667901</c:v>
                </c:pt>
                <c:pt idx="819">
                  <c:v>22.3994541168212</c:v>
                </c:pt>
                <c:pt idx="820">
                  <c:v>22.400844573974599</c:v>
                </c:pt>
                <c:pt idx="821">
                  <c:v>22.402235031127901</c:v>
                </c:pt>
                <c:pt idx="822">
                  <c:v>22.403608322143501</c:v>
                </c:pt>
                <c:pt idx="823">
                  <c:v>22.4049987792968</c:v>
                </c:pt>
                <c:pt idx="824">
                  <c:v>22.4063720703125</c:v>
                </c:pt>
                <c:pt idx="825">
                  <c:v>22.407762527465799</c:v>
                </c:pt>
                <c:pt idx="826">
                  <c:v>22.409135818481399</c:v>
                </c:pt>
                <c:pt idx="827">
                  <c:v>22.410509109496999</c:v>
                </c:pt>
                <c:pt idx="828">
                  <c:v>22.411882400512599</c:v>
                </c:pt>
                <c:pt idx="829">
                  <c:v>22.413270950317301</c:v>
                </c:pt>
                <c:pt idx="830">
                  <c:v>22.414644241333001</c:v>
                </c:pt>
                <c:pt idx="831">
                  <c:v>22.416017532348601</c:v>
                </c:pt>
                <c:pt idx="832">
                  <c:v>22.417390823364201</c:v>
                </c:pt>
                <c:pt idx="833">
                  <c:v>22.418764114379801</c:v>
                </c:pt>
                <c:pt idx="834">
                  <c:v>22.420137405395501</c:v>
                </c:pt>
                <c:pt idx="835">
                  <c:v>22.421495437621999</c:v>
                </c:pt>
                <c:pt idx="836">
                  <c:v>22.422868728637599</c:v>
                </c:pt>
                <c:pt idx="837">
                  <c:v>22.424242019653299</c:v>
                </c:pt>
                <c:pt idx="838">
                  <c:v>22.4255981445312</c:v>
                </c:pt>
                <c:pt idx="839">
                  <c:v>22.4269714355468</c:v>
                </c:pt>
                <c:pt idx="840">
                  <c:v>22.428327560424801</c:v>
                </c:pt>
                <c:pt idx="841">
                  <c:v>22.429700851440401</c:v>
                </c:pt>
                <c:pt idx="842">
                  <c:v>22.431056976318299</c:v>
                </c:pt>
                <c:pt idx="843">
                  <c:v>22.4324131011962</c:v>
                </c:pt>
                <c:pt idx="844">
                  <c:v>22.4337863922119</c:v>
                </c:pt>
                <c:pt idx="845">
                  <c:v>22.435142517089801</c:v>
                </c:pt>
                <c:pt idx="846">
                  <c:v>22.436498641967699</c:v>
                </c:pt>
                <c:pt idx="847">
                  <c:v>22.437837600708001</c:v>
                </c:pt>
                <c:pt idx="848">
                  <c:v>22.439195632934499</c:v>
                </c:pt>
                <c:pt idx="849">
                  <c:v>22.4405517578125</c:v>
                </c:pt>
                <c:pt idx="850">
                  <c:v>22.441907882690401</c:v>
                </c:pt>
                <c:pt idx="851">
                  <c:v>22.443264007568299</c:v>
                </c:pt>
                <c:pt idx="852">
                  <c:v>22.444602966308501</c:v>
                </c:pt>
                <c:pt idx="853">
                  <c:v>22.445959091186499</c:v>
                </c:pt>
                <c:pt idx="854">
                  <c:v>22.447298049926701</c:v>
                </c:pt>
                <c:pt idx="855">
                  <c:v>22.448656082153299</c:v>
                </c:pt>
                <c:pt idx="856">
                  <c:v>22.449995040893501</c:v>
                </c:pt>
                <c:pt idx="857">
                  <c:v>22.4513339996337</c:v>
                </c:pt>
                <c:pt idx="858">
                  <c:v>22.452690124511701</c:v>
                </c:pt>
                <c:pt idx="859">
                  <c:v>22.4540290832519</c:v>
                </c:pt>
                <c:pt idx="860">
                  <c:v>22.455369949340799</c:v>
                </c:pt>
                <c:pt idx="861">
                  <c:v>22.456708908081001</c:v>
                </c:pt>
                <c:pt idx="862">
                  <c:v>22.4580478668212</c:v>
                </c:pt>
                <c:pt idx="863">
                  <c:v>22.459386825561499</c:v>
                </c:pt>
                <c:pt idx="864">
                  <c:v>22.460725784301701</c:v>
                </c:pt>
                <c:pt idx="865">
                  <c:v>22.462049484252901</c:v>
                </c:pt>
                <c:pt idx="866">
                  <c:v>22.4633884429931</c:v>
                </c:pt>
                <c:pt idx="867">
                  <c:v>22.4647102355957</c:v>
                </c:pt>
                <c:pt idx="868">
                  <c:v>22.466051101684499</c:v>
                </c:pt>
                <c:pt idx="869">
                  <c:v>22.467390060424801</c:v>
                </c:pt>
                <c:pt idx="870">
                  <c:v>22.468711853027301</c:v>
                </c:pt>
                <c:pt idx="871">
                  <c:v>22.470033645629801</c:v>
                </c:pt>
                <c:pt idx="872">
                  <c:v>22.4713745117187</c:v>
                </c:pt>
                <c:pt idx="873">
                  <c:v>22.472730636596602</c:v>
                </c:pt>
                <c:pt idx="874">
                  <c:v>22.4741706848144</c:v>
                </c:pt>
                <c:pt idx="875">
                  <c:v>22.475679397583001</c:v>
                </c:pt>
                <c:pt idx="876">
                  <c:v>22.47727394104</c:v>
                </c:pt>
                <c:pt idx="877">
                  <c:v>22.478935241699201</c:v>
                </c:pt>
                <c:pt idx="878">
                  <c:v>22.480648040771399</c:v>
                </c:pt>
                <c:pt idx="879">
                  <c:v>22.482378005981399</c:v>
                </c:pt>
                <c:pt idx="880">
                  <c:v>22.4841403961181</c:v>
                </c:pt>
                <c:pt idx="881">
                  <c:v>22.4859199523925</c:v>
                </c:pt>
                <c:pt idx="882">
                  <c:v>22.487718582153299</c:v>
                </c:pt>
                <c:pt idx="883">
                  <c:v>22.489515304565401</c:v>
                </c:pt>
                <c:pt idx="884">
                  <c:v>22.4913120269775</c:v>
                </c:pt>
                <c:pt idx="885">
                  <c:v>22.493108749389599</c:v>
                </c:pt>
                <c:pt idx="886">
                  <c:v>22.494905471801701</c:v>
                </c:pt>
                <c:pt idx="887">
                  <c:v>22.4967041015625</c:v>
                </c:pt>
                <c:pt idx="888">
                  <c:v>22.498500823974599</c:v>
                </c:pt>
                <c:pt idx="889">
                  <c:v>22.500297546386701</c:v>
                </c:pt>
                <c:pt idx="890">
                  <c:v>22.5020942687988</c:v>
                </c:pt>
                <c:pt idx="891">
                  <c:v>22.5038757324218</c:v>
                </c:pt>
                <c:pt idx="892">
                  <c:v>22.505672454833899</c:v>
                </c:pt>
                <c:pt idx="893">
                  <c:v>22.507452011108299</c:v>
                </c:pt>
                <c:pt idx="894">
                  <c:v>22.509233474731399</c:v>
                </c:pt>
                <c:pt idx="895">
                  <c:v>22.511013031005799</c:v>
                </c:pt>
                <c:pt idx="896">
                  <c:v>22.512792587280199</c:v>
                </c:pt>
                <c:pt idx="897">
                  <c:v>22.5145568847656</c:v>
                </c:pt>
                <c:pt idx="898">
                  <c:v>22.51633644104</c:v>
                </c:pt>
                <c:pt idx="899">
                  <c:v>22.518098831176701</c:v>
                </c:pt>
                <c:pt idx="900">
                  <c:v>22.519863128662099</c:v>
                </c:pt>
                <c:pt idx="901">
                  <c:v>22.5216255187988</c:v>
                </c:pt>
                <c:pt idx="902">
                  <c:v>22.523389816284102</c:v>
                </c:pt>
                <c:pt idx="903">
                  <c:v>22.525152206420799</c:v>
                </c:pt>
                <c:pt idx="904">
                  <c:v>22.5269165039062</c:v>
                </c:pt>
                <c:pt idx="905">
                  <c:v>22.528661727905199</c:v>
                </c:pt>
                <c:pt idx="906">
                  <c:v>22.5304260253906</c:v>
                </c:pt>
                <c:pt idx="907">
                  <c:v>22.532171249389599</c:v>
                </c:pt>
                <c:pt idx="908">
                  <c:v>22.533918380737301</c:v>
                </c:pt>
                <c:pt idx="909">
                  <c:v>22.5356636047363</c:v>
                </c:pt>
                <c:pt idx="910">
                  <c:v>22.537410736083899</c:v>
                </c:pt>
                <c:pt idx="911">
                  <c:v>22.539155960083001</c:v>
                </c:pt>
                <c:pt idx="912">
                  <c:v>22.5409030914306</c:v>
                </c:pt>
                <c:pt idx="913">
                  <c:v>22.5426330566406</c:v>
                </c:pt>
                <c:pt idx="914">
                  <c:v>22.544378280639599</c:v>
                </c:pt>
                <c:pt idx="915">
                  <c:v>22.546108245849599</c:v>
                </c:pt>
                <c:pt idx="916">
                  <c:v>22.547838211059499</c:v>
                </c:pt>
                <c:pt idx="917">
                  <c:v>22.549583435058501</c:v>
                </c:pt>
                <c:pt idx="918">
                  <c:v>22.551313400268501</c:v>
                </c:pt>
                <c:pt idx="919">
                  <c:v>22.553041458129801</c:v>
                </c:pt>
                <c:pt idx="920">
                  <c:v>22.554754257202099</c:v>
                </c:pt>
                <c:pt idx="921">
                  <c:v>22.556484222412099</c:v>
                </c:pt>
                <c:pt idx="922">
                  <c:v>22.5581970214843</c:v>
                </c:pt>
                <c:pt idx="923">
                  <c:v>22.5599250793457</c:v>
                </c:pt>
                <c:pt idx="924">
                  <c:v>22.561637878417901</c:v>
                </c:pt>
                <c:pt idx="925">
                  <c:v>22.563350677490199</c:v>
                </c:pt>
                <c:pt idx="926">
                  <c:v>22.5650634765625</c:v>
                </c:pt>
                <c:pt idx="927">
                  <c:v>22.566774368286101</c:v>
                </c:pt>
                <c:pt idx="928">
                  <c:v>22.568487167358299</c:v>
                </c:pt>
                <c:pt idx="929">
                  <c:v>22.5701999664306</c:v>
                </c:pt>
                <c:pt idx="930">
                  <c:v>22.571912765502901</c:v>
                </c:pt>
                <c:pt idx="931">
                  <c:v>22.5736083984375</c:v>
                </c:pt>
                <c:pt idx="932">
                  <c:v>22.575319290161101</c:v>
                </c:pt>
                <c:pt idx="933">
                  <c:v>22.5770149230957</c:v>
                </c:pt>
                <c:pt idx="934">
                  <c:v>22.578710556030199</c:v>
                </c:pt>
                <c:pt idx="935">
                  <c:v>22.580406188964801</c:v>
                </c:pt>
                <c:pt idx="936">
                  <c:v>22.5821018218994</c:v>
                </c:pt>
                <c:pt idx="937">
                  <c:v>22.583797454833899</c:v>
                </c:pt>
                <c:pt idx="938">
                  <c:v>22.585493087768501</c:v>
                </c:pt>
                <c:pt idx="939">
                  <c:v>22.5871887207031</c:v>
                </c:pt>
                <c:pt idx="940">
                  <c:v>22.5888671875</c:v>
                </c:pt>
                <c:pt idx="941">
                  <c:v>22.590562820434499</c:v>
                </c:pt>
                <c:pt idx="942">
                  <c:v>22.592241287231399</c:v>
                </c:pt>
                <c:pt idx="943">
                  <c:v>22.593919754028299</c:v>
                </c:pt>
                <c:pt idx="944">
                  <c:v>22.595598220825099</c:v>
                </c:pt>
                <c:pt idx="945">
                  <c:v>22.597276687621999</c:v>
                </c:pt>
                <c:pt idx="946">
                  <c:v>22.598955154418899</c:v>
                </c:pt>
                <c:pt idx="947">
                  <c:v>22.600633621215799</c:v>
                </c:pt>
                <c:pt idx="948">
                  <c:v>22.602312088012599</c:v>
                </c:pt>
                <c:pt idx="949">
                  <c:v>22.6039733886718</c:v>
                </c:pt>
                <c:pt idx="950">
                  <c:v>22.6056518554687</c:v>
                </c:pt>
                <c:pt idx="951">
                  <c:v>22.607313156127901</c:v>
                </c:pt>
                <c:pt idx="952">
                  <c:v>22.608991622924801</c:v>
                </c:pt>
                <c:pt idx="953">
                  <c:v>22.610652923583899</c:v>
                </c:pt>
                <c:pt idx="954">
                  <c:v>22.6123142242431</c:v>
                </c:pt>
                <c:pt idx="955">
                  <c:v>22.613975524902301</c:v>
                </c:pt>
                <c:pt idx="956">
                  <c:v>22.615636825561499</c:v>
                </c:pt>
                <c:pt idx="957">
                  <c:v>22.617280960083001</c:v>
                </c:pt>
                <c:pt idx="958">
                  <c:v>22.618944168090799</c:v>
                </c:pt>
                <c:pt idx="959">
                  <c:v>22.620588302612301</c:v>
                </c:pt>
                <c:pt idx="960">
                  <c:v>22.622249603271399</c:v>
                </c:pt>
                <c:pt idx="961">
                  <c:v>22.623893737792901</c:v>
                </c:pt>
                <c:pt idx="962">
                  <c:v>22.625555038452099</c:v>
                </c:pt>
                <c:pt idx="963">
                  <c:v>22.627199172973601</c:v>
                </c:pt>
                <c:pt idx="964">
                  <c:v>22.6288452148437</c:v>
                </c:pt>
                <c:pt idx="965">
                  <c:v>22.630489349365199</c:v>
                </c:pt>
                <c:pt idx="966">
                  <c:v>22.632116317748999</c:v>
                </c:pt>
                <c:pt idx="967">
                  <c:v>22.633760452270501</c:v>
                </c:pt>
                <c:pt idx="968">
                  <c:v>22.6354064941406</c:v>
                </c:pt>
                <c:pt idx="969">
                  <c:v>22.6370334625244</c:v>
                </c:pt>
                <c:pt idx="970">
                  <c:v>22.638677597045799</c:v>
                </c:pt>
                <c:pt idx="971">
                  <c:v>22.640306472778299</c:v>
                </c:pt>
                <c:pt idx="972">
                  <c:v>22.641933441162099</c:v>
                </c:pt>
                <c:pt idx="973">
                  <c:v>22.643560409545799</c:v>
                </c:pt>
                <c:pt idx="974">
                  <c:v>22.645189285278299</c:v>
                </c:pt>
                <c:pt idx="975">
                  <c:v>22.646816253662099</c:v>
                </c:pt>
                <c:pt idx="976">
                  <c:v>22.648443222045799</c:v>
                </c:pt>
                <c:pt idx="977">
                  <c:v>22.650072097778299</c:v>
                </c:pt>
                <c:pt idx="978">
                  <c:v>22.651699066162099</c:v>
                </c:pt>
                <c:pt idx="979">
                  <c:v>22.6533088684082</c:v>
                </c:pt>
                <c:pt idx="980">
                  <c:v>22.6549377441406</c:v>
                </c:pt>
                <c:pt idx="981">
                  <c:v>22.656547546386701</c:v>
                </c:pt>
                <c:pt idx="982">
                  <c:v>22.658159255981399</c:v>
                </c:pt>
                <c:pt idx="983">
                  <c:v>22.6597690582275</c:v>
                </c:pt>
                <c:pt idx="984">
                  <c:v>22.661378860473601</c:v>
                </c:pt>
                <c:pt idx="985">
                  <c:v>22.662990570068299</c:v>
                </c:pt>
                <c:pt idx="986">
                  <c:v>22.6646003723144</c:v>
                </c:pt>
                <c:pt idx="987">
                  <c:v>22.666212081909102</c:v>
                </c:pt>
                <c:pt idx="988">
                  <c:v>22.667821884155199</c:v>
                </c:pt>
                <c:pt idx="989">
                  <c:v>22.669416427612301</c:v>
                </c:pt>
                <c:pt idx="990">
                  <c:v>22.671026229858299</c:v>
                </c:pt>
                <c:pt idx="991">
                  <c:v>22.672620773315401</c:v>
                </c:pt>
                <c:pt idx="992">
                  <c:v>22.6742134094238</c:v>
                </c:pt>
                <c:pt idx="993">
                  <c:v>22.675807952880799</c:v>
                </c:pt>
                <c:pt idx="994">
                  <c:v>22.677400588989201</c:v>
                </c:pt>
                <c:pt idx="995">
                  <c:v>22.6789951324462</c:v>
                </c:pt>
                <c:pt idx="996">
                  <c:v>22.680589675903299</c:v>
                </c:pt>
                <c:pt idx="997">
                  <c:v>22.682182312011701</c:v>
                </c:pt>
                <c:pt idx="998">
                  <c:v>22.6837768554687</c:v>
                </c:pt>
                <c:pt idx="999">
                  <c:v>22.685369491577099</c:v>
                </c:pt>
                <c:pt idx="1000">
                  <c:v>22.686946868896399</c:v>
                </c:pt>
                <c:pt idx="1001">
                  <c:v>22.688539505004801</c:v>
                </c:pt>
                <c:pt idx="1002">
                  <c:v>22.690116882324201</c:v>
                </c:pt>
                <c:pt idx="1003">
                  <c:v>22.6917114257812</c:v>
                </c:pt>
                <c:pt idx="1004">
                  <c:v>22.6932868957519</c:v>
                </c:pt>
                <c:pt idx="1005">
                  <c:v>22.6948642730712</c:v>
                </c:pt>
                <c:pt idx="1006">
                  <c:v>22.6964416503906</c:v>
                </c:pt>
                <c:pt idx="1007">
                  <c:v>22.697999954223601</c:v>
                </c:pt>
                <c:pt idx="1008">
                  <c:v>22.699577331542901</c:v>
                </c:pt>
                <c:pt idx="1009">
                  <c:v>22.701137542724599</c:v>
                </c:pt>
                <c:pt idx="1010">
                  <c:v>22.702714920043899</c:v>
                </c:pt>
                <c:pt idx="1011">
                  <c:v>22.7042732238769</c:v>
                </c:pt>
                <c:pt idx="1012">
                  <c:v>22.705833435058501</c:v>
                </c:pt>
                <c:pt idx="1013">
                  <c:v>22.707393646240199</c:v>
                </c:pt>
                <c:pt idx="1014">
                  <c:v>22.7089538574218</c:v>
                </c:pt>
                <c:pt idx="1015">
                  <c:v>22.710512161254801</c:v>
                </c:pt>
                <c:pt idx="1016">
                  <c:v>22.7120552062988</c:v>
                </c:pt>
                <c:pt idx="1017">
                  <c:v>22.713615417480401</c:v>
                </c:pt>
                <c:pt idx="1018">
                  <c:v>22.7151584625244</c:v>
                </c:pt>
                <c:pt idx="1019">
                  <c:v>22.716718673706001</c:v>
                </c:pt>
                <c:pt idx="1020">
                  <c:v>22.71826171875</c:v>
                </c:pt>
                <c:pt idx="1021">
                  <c:v>22.719820022583001</c:v>
                </c:pt>
                <c:pt idx="1022">
                  <c:v>22.7213630676269</c:v>
                </c:pt>
                <c:pt idx="1023">
                  <c:v>22.722906112670799</c:v>
                </c:pt>
                <c:pt idx="1024">
                  <c:v>22.724449157714801</c:v>
                </c:pt>
                <c:pt idx="1025">
                  <c:v>22.7259922027587</c:v>
                </c:pt>
                <c:pt idx="1026">
                  <c:v>22.727535247802699</c:v>
                </c:pt>
                <c:pt idx="1027">
                  <c:v>22.729061126708899</c:v>
                </c:pt>
                <c:pt idx="1028">
                  <c:v>22.730604171752901</c:v>
                </c:pt>
                <c:pt idx="1029">
                  <c:v>22.7321472167968</c:v>
                </c:pt>
                <c:pt idx="1030">
                  <c:v>22.7336730957031</c:v>
                </c:pt>
                <c:pt idx="1031">
                  <c:v>22.735216140746999</c:v>
                </c:pt>
                <c:pt idx="1032">
                  <c:v>22.736742019653299</c:v>
                </c:pt>
                <c:pt idx="1033">
                  <c:v>22.738267898559499</c:v>
                </c:pt>
                <c:pt idx="1034">
                  <c:v>22.739793777465799</c:v>
                </c:pt>
                <c:pt idx="1035">
                  <c:v>22.741319656371999</c:v>
                </c:pt>
                <c:pt idx="1036">
                  <c:v>22.742845535278299</c:v>
                </c:pt>
                <c:pt idx="1037">
                  <c:v>22.744371414184499</c:v>
                </c:pt>
                <c:pt idx="1038">
                  <c:v>22.7458801269531</c:v>
                </c:pt>
                <c:pt idx="1039">
                  <c:v>22.7474060058593</c:v>
                </c:pt>
                <c:pt idx="1040">
                  <c:v>22.748914718627901</c:v>
                </c:pt>
                <c:pt idx="1041">
                  <c:v>22.750440597534102</c:v>
                </c:pt>
                <c:pt idx="1042">
                  <c:v>22.751949310302699</c:v>
                </c:pt>
                <c:pt idx="1043">
                  <c:v>22.753475189208899</c:v>
                </c:pt>
                <c:pt idx="1044">
                  <c:v>22.7549839019775</c:v>
                </c:pt>
                <c:pt idx="1045">
                  <c:v>22.756492614746001</c:v>
                </c:pt>
                <c:pt idx="1046">
                  <c:v>22.758001327514599</c:v>
                </c:pt>
                <c:pt idx="1047">
                  <c:v>22.7595100402832</c:v>
                </c:pt>
                <c:pt idx="1048">
                  <c:v>22.761018753051701</c:v>
                </c:pt>
                <c:pt idx="1049">
                  <c:v>22.762529373168899</c:v>
                </c:pt>
                <c:pt idx="1050">
                  <c:v>22.7640380859375</c:v>
                </c:pt>
                <c:pt idx="1051">
                  <c:v>22.765529632568299</c:v>
                </c:pt>
                <c:pt idx="1052">
                  <c:v>22.767021179199201</c:v>
                </c:pt>
                <c:pt idx="1053">
                  <c:v>22.768529891967699</c:v>
                </c:pt>
                <c:pt idx="1054">
                  <c:v>22.770021438598601</c:v>
                </c:pt>
                <c:pt idx="1055">
                  <c:v>22.7715148925781</c:v>
                </c:pt>
                <c:pt idx="1056">
                  <c:v>22.773023605346602</c:v>
                </c:pt>
                <c:pt idx="1057">
                  <c:v>22.7745151519775</c:v>
                </c:pt>
                <c:pt idx="1058">
                  <c:v>22.776006698608299</c:v>
                </c:pt>
                <c:pt idx="1059">
                  <c:v>22.777498245239201</c:v>
                </c:pt>
                <c:pt idx="1060">
                  <c:v>22.778974533081001</c:v>
                </c:pt>
                <c:pt idx="1061">
                  <c:v>22.7804660797119</c:v>
                </c:pt>
                <c:pt idx="1062">
                  <c:v>22.781957626342699</c:v>
                </c:pt>
                <c:pt idx="1063">
                  <c:v>22.783449172973601</c:v>
                </c:pt>
                <c:pt idx="1064">
                  <c:v>22.784925460815401</c:v>
                </c:pt>
                <c:pt idx="1065">
                  <c:v>22.7864170074462</c:v>
                </c:pt>
                <c:pt idx="1066">
                  <c:v>22.7878913879394</c:v>
                </c:pt>
                <c:pt idx="1067">
                  <c:v>22.7893676757812</c:v>
                </c:pt>
                <c:pt idx="1068">
                  <c:v>22.7908420562744</c:v>
                </c:pt>
                <c:pt idx="1069">
                  <c:v>22.7923164367675</c:v>
                </c:pt>
                <c:pt idx="1070">
                  <c:v>22.7937927246093</c:v>
                </c:pt>
                <c:pt idx="1071">
                  <c:v>22.795249938964801</c:v>
                </c:pt>
                <c:pt idx="1072">
                  <c:v>22.796724319458001</c:v>
                </c:pt>
                <c:pt idx="1073">
                  <c:v>22.798183441162099</c:v>
                </c:pt>
                <c:pt idx="1074">
                  <c:v>22.799657821655199</c:v>
                </c:pt>
                <c:pt idx="1075">
                  <c:v>22.8011169433593</c:v>
                </c:pt>
                <c:pt idx="1076">
                  <c:v>22.802574157714801</c:v>
                </c:pt>
                <c:pt idx="1077">
                  <c:v>22.804048538208001</c:v>
                </c:pt>
                <c:pt idx="1078">
                  <c:v>22.805507659912099</c:v>
                </c:pt>
                <c:pt idx="1079">
                  <c:v>22.8069648742675</c:v>
                </c:pt>
                <c:pt idx="1080">
                  <c:v>22.808423995971602</c:v>
                </c:pt>
                <c:pt idx="1081">
                  <c:v>22.809881210327099</c:v>
                </c:pt>
                <c:pt idx="1082">
                  <c:v>22.811323165893501</c:v>
                </c:pt>
                <c:pt idx="1083">
                  <c:v>22.812780380248999</c:v>
                </c:pt>
                <c:pt idx="1084">
                  <c:v>22.8142395019531</c:v>
                </c:pt>
                <c:pt idx="1085">
                  <c:v>22.815679550170799</c:v>
                </c:pt>
                <c:pt idx="1086">
                  <c:v>22.817138671875</c:v>
                </c:pt>
                <c:pt idx="1087">
                  <c:v>22.818578720092699</c:v>
                </c:pt>
                <c:pt idx="1088">
                  <c:v>22.820020675659102</c:v>
                </c:pt>
                <c:pt idx="1089">
                  <c:v>22.821477890014599</c:v>
                </c:pt>
                <c:pt idx="1090">
                  <c:v>22.822919845581001</c:v>
                </c:pt>
                <c:pt idx="1091">
                  <c:v>22.8243598937988</c:v>
                </c:pt>
                <c:pt idx="1092">
                  <c:v>22.825801849365199</c:v>
                </c:pt>
                <c:pt idx="1093">
                  <c:v>22.827226638793899</c:v>
                </c:pt>
                <c:pt idx="1094">
                  <c:v>22.828666687011701</c:v>
                </c:pt>
                <c:pt idx="1095">
                  <c:v>22.8301086425781</c:v>
                </c:pt>
                <c:pt idx="1096">
                  <c:v>22.8315315246582</c:v>
                </c:pt>
                <c:pt idx="1097">
                  <c:v>22.8329563140869</c:v>
                </c:pt>
                <c:pt idx="1098">
                  <c:v>22.834398269653299</c:v>
                </c:pt>
                <c:pt idx="1099">
                  <c:v>22.835821151733299</c:v>
                </c:pt>
                <c:pt idx="1100">
                  <c:v>22.837245941162099</c:v>
                </c:pt>
                <c:pt idx="1101">
                  <c:v>22.838670730590799</c:v>
                </c:pt>
                <c:pt idx="1102">
                  <c:v>22.840093612670799</c:v>
                </c:pt>
                <c:pt idx="1103">
                  <c:v>22.841518402099599</c:v>
                </c:pt>
                <c:pt idx="1104">
                  <c:v>22.842943191528299</c:v>
                </c:pt>
                <c:pt idx="1105">
                  <c:v>22.8443489074707</c:v>
                </c:pt>
                <c:pt idx="1106">
                  <c:v>22.8457736968994</c:v>
                </c:pt>
                <c:pt idx="1107">
                  <c:v>22.8471984863281</c:v>
                </c:pt>
                <c:pt idx="1108">
                  <c:v>22.848604202270501</c:v>
                </c:pt>
                <c:pt idx="1109">
                  <c:v>22.850028991699201</c:v>
                </c:pt>
                <c:pt idx="1110">
                  <c:v>22.851436614990199</c:v>
                </c:pt>
                <c:pt idx="1111">
                  <c:v>22.8528442382812</c:v>
                </c:pt>
                <c:pt idx="1112">
                  <c:v>22.854249954223601</c:v>
                </c:pt>
                <c:pt idx="1113">
                  <c:v>22.855657577514599</c:v>
                </c:pt>
                <c:pt idx="1114">
                  <c:v>22.8570652008056</c:v>
                </c:pt>
                <c:pt idx="1115">
                  <c:v>22.858472824096602</c:v>
                </c:pt>
                <c:pt idx="1116">
                  <c:v>22.859880447387599</c:v>
                </c:pt>
                <c:pt idx="1117">
                  <c:v>22.86128616333</c:v>
                </c:pt>
                <c:pt idx="1118">
                  <c:v>22.862693786621001</c:v>
                </c:pt>
                <c:pt idx="1119">
                  <c:v>22.864101409912099</c:v>
                </c:pt>
                <c:pt idx="1120">
                  <c:v>22.865491867065401</c:v>
                </c:pt>
                <c:pt idx="1121">
                  <c:v>22.866899490356399</c:v>
                </c:pt>
                <c:pt idx="1122">
                  <c:v>22.8683052062988</c:v>
                </c:pt>
                <c:pt idx="1123">
                  <c:v>22.869695663452099</c:v>
                </c:pt>
                <c:pt idx="1124">
                  <c:v>22.8711032867431</c:v>
                </c:pt>
                <c:pt idx="1125">
                  <c:v>22.872493743896399</c:v>
                </c:pt>
                <c:pt idx="1126">
                  <c:v>22.873884201049801</c:v>
                </c:pt>
                <c:pt idx="1127">
                  <c:v>22.8752746582031</c:v>
                </c:pt>
                <c:pt idx="1128">
                  <c:v>22.876665115356399</c:v>
                </c:pt>
                <c:pt idx="1129">
                  <c:v>22.8780708312988</c:v>
                </c:pt>
                <c:pt idx="1130">
                  <c:v>22.8794441223144</c:v>
                </c:pt>
                <c:pt idx="1131">
                  <c:v>22.880834579467699</c:v>
                </c:pt>
                <c:pt idx="1132">
                  <c:v>22.882225036621001</c:v>
                </c:pt>
                <c:pt idx="1133">
                  <c:v>22.8836154937744</c:v>
                </c:pt>
                <c:pt idx="1134">
                  <c:v>22.885005950927699</c:v>
                </c:pt>
                <c:pt idx="1135">
                  <c:v>22.886379241943299</c:v>
                </c:pt>
                <c:pt idx="1136">
                  <c:v>22.887769699096602</c:v>
                </c:pt>
                <c:pt idx="1137">
                  <c:v>22.889142990112301</c:v>
                </c:pt>
                <c:pt idx="1138">
                  <c:v>22.890516281127901</c:v>
                </c:pt>
                <c:pt idx="1139">
                  <c:v>22.891889572143501</c:v>
                </c:pt>
                <c:pt idx="1140">
                  <c:v>22.8932800292968</c:v>
                </c:pt>
                <c:pt idx="1141">
                  <c:v>22.8946533203125</c:v>
                </c:pt>
                <c:pt idx="1142">
                  <c:v>22.8960266113281</c:v>
                </c:pt>
                <c:pt idx="1143">
                  <c:v>22.8973999023437</c:v>
                </c:pt>
                <c:pt idx="1144">
                  <c:v>22.898756027221602</c:v>
                </c:pt>
                <c:pt idx="1145">
                  <c:v>22.900129318237301</c:v>
                </c:pt>
                <c:pt idx="1146">
                  <c:v>22.901502609252901</c:v>
                </c:pt>
                <c:pt idx="1147">
                  <c:v>22.902875900268501</c:v>
                </c:pt>
                <c:pt idx="1148">
                  <c:v>22.904249191284102</c:v>
                </c:pt>
                <c:pt idx="1149">
                  <c:v>22.905605316162099</c:v>
                </c:pt>
                <c:pt idx="1150">
                  <c:v>22.906978607177699</c:v>
                </c:pt>
                <c:pt idx="1151">
                  <c:v>22.9083347320556</c:v>
                </c:pt>
                <c:pt idx="1152">
                  <c:v>22.9097080230712</c:v>
                </c:pt>
                <c:pt idx="1153">
                  <c:v>22.911064147949201</c:v>
                </c:pt>
                <c:pt idx="1154">
                  <c:v>22.912420272827099</c:v>
                </c:pt>
                <c:pt idx="1155">
                  <c:v>22.913776397705</c:v>
                </c:pt>
                <c:pt idx="1156">
                  <c:v>22.915132522583001</c:v>
                </c:pt>
                <c:pt idx="1157">
                  <c:v>22.916490554809499</c:v>
                </c:pt>
                <c:pt idx="1158">
                  <c:v>22.9178466796875</c:v>
                </c:pt>
                <c:pt idx="1159">
                  <c:v>22.919202804565401</c:v>
                </c:pt>
                <c:pt idx="1160">
                  <c:v>22.920558929443299</c:v>
                </c:pt>
                <c:pt idx="1161">
                  <c:v>22.9219150543212</c:v>
                </c:pt>
                <c:pt idx="1162">
                  <c:v>22.923254013061499</c:v>
                </c:pt>
                <c:pt idx="1163">
                  <c:v>22.9246101379394</c:v>
                </c:pt>
                <c:pt idx="1164">
                  <c:v>22.925951004028299</c:v>
                </c:pt>
                <c:pt idx="1165">
                  <c:v>22.927289962768501</c:v>
                </c:pt>
                <c:pt idx="1166">
                  <c:v>22.928646087646399</c:v>
                </c:pt>
                <c:pt idx="1167">
                  <c:v>22.929985046386701</c:v>
                </c:pt>
                <c:pt idx="1168">
                  <c:v>22.9313240051269</c:v>
                </c:pt>
                <c:pt idx="1169">
                  <c:v>22.932664871215799</c:v>
                </c:pt>
                <c:pt idx="1170">
                  <c:v>22.934003829956001</c:v>
                </c:pt>
                <c:pt idx="1171">
                  <c:v>22.9353427886962</c:v>
                </c:pt>
                <c:pt idx="1172">
                  <c:v>22.936681747436499</c:v>
                </c:pt>
                <c:pt idx="1173">
                  <c:v>22.938005447387599</c:v>
                </c:pt>
                <c:pt idx="1174">
                  <c:v>22.939344406127901</c:v>
                </c:pt>
                <c:pt idx="1175">
                  <c:v>22.9406833648681</c:v>
                </c:pt>
                <c:pt idx="1176">
                  <c:v>22.942022323608299</c:v>
                </c:pt>
                <c:pt idx="1177">
                  <c:v>22.943346023559499</c:v>
                </c:pt>
                <c:pt idx="1178">
                  <c:v>22.944684982299801</c:v>
                </c:pt>
                <c:pt idx="1179">
                  <c:v>22.946006774902301</c:v>
                </c:pt>
                <c:pt idx="1180">
                  <c:v>22.947328567504801</c:v>
                </c:pt>
                <c:pt idx="1181">
                  <c:v>22.9486694335937</c:v>
                </c:pt>
                <c:pt idx="1182">
                  <c:v>22.9499912261962</c:v>
                </c:pt>
                <c:pt idx="1183">
                  <c:v>22.9513130187988</c:v>
                </c:pt>
                <c:pt idx="1184">
                  <c:v>22.95263671875</c:v>
                </c:pt>
                <c:pt idx="1185">
                  <c:v>22.9539585113525</c:v>
                </c:pt>
                <c:pt idx="1186">
                  <c:v>22.955280303955</c:v>
                </c:pt>
                <c:pt idx="1187">
                  <c:v>22.956586837768501</c:v>
                </c:pt>
                <c:pt idx="1188">
                  <c:v>22.957908630371001</c:v>
                </c:pt>
                <c:pt idx="1189">
                  <c:v>22.959230422973601</c:v>
                </c:pt>
                <c:pt idx="1190">
                  <c:v>22.960536956787099</c:v>
                </c:pt>
                <c:pt idx="1191">
                  <c:v>22.961858749389599</c:v>
                </c:pt>
                <c:pt idx="1192">
                  <c:v>22.963182449340799</c:v>
                </c:pt>
                <c:pt idx="1193">
                  <c:v>22.9644870758056</c:v>
                </c:pt>
                <c:pt idx="1194">
                  <c:v>22.9658088684082</c:v>
                </c:pt>
                <c:pt idx="1195">
                  <c:v>22.967115402221602</c:v>
                </c:pt>
                <c:pt idx="1196">
                  <c:v>22.968420028686499</c:v>
                </c:pt>
                <c:pt idx="1197">
                  <c:v>22.9697265625</c:v>
                </c:pt>
                <c:pt idx="1198">
                  <c:v>22.971031188964801</c:v>
                </c:pt>
                <c:pt idx="1199">
                  <c:v>22.972337722778299</c:v>
                </c:pt>
                <c:pt idx="1200">
                  <c:v>22.9736423492431</c:v>
                </c:pt>
                <c:pt idx="1201">
                  <c:v>22.974946975708001</c:v>
                </c:pt>
                <c:pt idx="1202">
                  <c:v>22.976253509521399</c:v>
                </c:pt>
                <c:pt idx="1203">
                  <c:v>22.977540969848601</c:v>
                </c:pt>
                <c:pt idx="1204">
                  <c:v>22.978847503662099</c:v>
                </c:pt>
                <c:pt idx="1205">
                  <c:v>22.980134963989201</c:v>
                </c:pt>
                <c:pt idx="1206">
                  <c:v>22.981441497802699</c:v>
                </c:pt>
                <c:pt idx="1207">
                  <c:v>22.982728958129801</c:v>
                </c:pt>
                <c:pt idx="1208">
                  <c:v>22.984035491943299</c:v>
                </c:pt>
                <c:pt idx="1209">
                  <c:v>22.985322952270501</c:v>
                </c:pt>
                <c:pt idx="1210">
                  <c:v>22.9866123199462</c:v>
                </c:pt>
                <c:pt idx="1211">
                  <c:v>22.987901687621999</c:v>
                </c:pt>
                <c:pt idx="1212">
                  <c:v>22.989189147949201</c:v>
                </c:pt>
                <c:pt idx="1213">
                  <c:v>22.990478515625</c:v>
                </c:pt>
                <c:pt idx="1214">
                  <c:v>22.991765975952099</c:v>
                </c:pt>
                <c:pt idx="1215">
                  <c:v>22.993055343627901</c:v>
                </c:pt>
                <c:pt idx="1216">
                  <c:v>22.994342803955</c:v>
                </c:pt>
                <c:pt idx="1217">
                  <c:v>22.995632171630799</c:v>
                </c:pt>
                <c:pt idx="1218">
                  <c:v>22.996919631958001</c:v>
                </c:pt>
                <c:pt idx="1219">
                  <c:v>22.9982089996337</c:v>
                </c:pt>
                <c:pt idx="1220">
                  <c:v>22.9994812011718</c:v>
                </c:pt>
                <c:pt idx="1221">
                  <c:v>23.000768661498999</c:v>
                </c:pt>
                <c:pt idx="1222">
                  <c:v>23.002058029174801</c:v>
                </c:pt>
                <c:pt idx="1223">
                  <c:v>23.003328323364201</c:v>
                </c:pt>
                <c:pt idx="1224">
                  <c:v>23.004600524902301</c:v>
                </c:pt>
                <c:pt idx="1225">
                  <c:v>23.0058898925781</c:v>
                </c:pt>
                <c:pt idx="1226">
                  <c:v>23.0071601867675</c:v>
                </c:pt>
                <c:pt idx="1227">
                  <c:v>23.0084323883056</c:v>
                </c:pt>
                <c:pt idx="1228">
                  <c:v>23.0097045898437</c:v>
                </c:pt>
                <c:pt idx="1229">
                  <c:v>23.0109748840332</c:v>
                </c:pt>
                <c:pt idx="1230">
                  <c:v>23.0122470855712</c:v>
                </c:pt>
                <c:pt idx="1231">
                  <c:v>23.0135192871093</c:v>
                </c:pt>
                <c:pt idx="1232">
                  <c:v>23.0147895812988</c:v>
                </c:pt>
                <c:pt idx="1233">
                  <c:v>23.0160617828369</c:v>
                </c:pt>
                <c:pt idx="1234">
                  <c:v>23.017333984375</c:v>
                </c:pt>
                <c:pt idx="1235">
                  <c:v>23.0186042785644</c:v>
                </c:pt>
                <c:pt idx="1236">
                  <c:v>23.019859313964801</c:v>
                </c:pt>
                <c:pt idx="1237">
                  <c:v>23.021131515502901</c:v>
                </c:pt>
                <c:pt idx="1238">
                  <c:v>23.022401809692301</c:v>
                </c:pt>
                <c:pt idx="1239">
                  <c:v>23.023656845092699</c:v>
                </c:pt>
                <c:pt idx="1240">
                  <c:v>23.024929046630799</c:v>
                </c:pt>
                <c:pt idx="1241">
                  <c:v>23.0261840820312</c:v>
                </c:pt>
                <c:pt idx="1242">
                  <c:v>23.027437210083001</c:v>
                </c:pt>
                <c:pt idx="1243">
                  <c:v>23.028692245483299</c:v>
                </c:pt>
                <c:pt idx="1244">
                  <c:v>23.0299472808837</c:v>
                </c:pt>
                <c:pt idx="1245">
                  <c:v>23.031202316284102</c:v>
                </c:pt>
                <c:pt idx="1246">
                  <c:v>23.032457351684499</c:v>
                </c:pt>
                <c:pt idx="1247">
                  <c:v>23.0337104797363</c:v>
                </c:pt>
                <c:pt idx="1248">
                  <c:v>23.034965515136701</c:v>
                </c:pt>
                <c:pt idx="1249">
                  <c:v>23.036220550537099</c:v>
                </c:pt>
                <c:pt idx="1250">
                  <c:v>23.037458419799801</c:v>
                </c:pt>
                <c:pt idx="1251">
                  <c:v>23.038713455200099</c:v>
                </c:pt>
                <c:pt idx="1252">
                  <c:v>23.039949417114201</c:v>
                </c:pt>
                <c:pt idx="1253">
                  <c:v>23.041204452514599</c:v>
                </c:pt>
                <c:pt idx="1254">
                  <c:v>23.042442321777301</c:v>
                </c:pt>
                <c:pt idx="1255">
                  <c:v>23.043697357177699</c:v>
                </c:pt>
                <c:pt idx="1256">
                  <c:v>23.044935226440401</c:v>
                </c:pt>
                <c:pt idx="1257">
                  <c:v>23.0461730957031</c:v>
                </c:pt>
                <c:pt idx="1258">
                  <c:v>23.047426223754801</c:v>
                </c:pt>
                <c:pt idx="1259">
                  <c:v>23.0486640930175</c:v>
                </c:pt>
                <c:pt idx="1260">
                  <c:v>23.049901962280199</c:v>
                </c:pt>
                <c:pt idx="1261">
                  <c:v>23.0511569976806</c:v>
                </c:pt>
                <c:pt idx="1262">
                  <c:v>23.052446365356399</c:v>
                </c:pt>
                <c:pt idx="1263">
                  <c:v>23.0538024902343</c:v>
                </c:pt>
                <c:pt idx="1264">
                  <c:v>23.055242538452099</c:v>
                </c:pt>
                <c:pt idx="1265">
                  <c:v>23.056734085083001</c:v>
                </c:pt>
                <c:pt idx="1266">
                  <c:v>23.058259963989201</c:v>
                </c:pt>
                <c:pt idx="1267">
                  <c:v>23.059820175170799</c:v>
                </c:pt>
                <c:pt idx="1268">
                  <c:v>23.061397552490199</c:v>
                </c:pt>
                <c:pt idx="1269">
                  <c:v>23.062974929809499</c:v>
                </c:pt>
                <c:pt idx="1270">
                  <c:v>23.0645847320556</c:v>
                </c:pt>
                <c:pt idx="1271">
                  <c:v>23.066179275512599</c:v>
                </c:pt>
                <c:pt idx="1272">
                  <c:v>23.0677890777587</c:v>
                </c:pt>
                <c:pt idx="1273">
                  <c:v>23.069383621215799</c:v>
                </c:pt>
                <c:pt idx="1274">
                  <c:v>23.0709934234619</c:v>
                </c:pt>
                <c:pt idx="1275">
                  <c:v>23.072587966918899</c:v>
                </c:pt>
                <c:pt idx="1276">
                  <c:v>23.074197769165</c:v>
                </c:pt>
                <c:pt idx="1277">
                  <c:v>23.075792312621999</c:v>
                </c:pt>
                <c:pt idx="1278">
                  <c:v>23.0774021148681</c:v>
                </c:pt>
                <c:pt idx="1279">
                  <c:v>23.078996658325099</c:v>
                </c:pt>
                <c:pt idx="1280">
                  <c:v>23.080589294433501</c:v>
                </c:pt>
                <c:pt idx="1281">
                  <c:v>23.0821838378906</c:v>
                </c:pt>
                <c:pt idx="1282">
                  <c:v>23.083776473998999</c:v>
                </c:pt>
                <c:pt idx="1283">
                  <c:v>23.085353851318299</c:v>
                </c:pt>
                <c:pt idx="1284">
                  <c:v>23.086946487426701</c:v>
                </c:pt>
                <c:pt idx="1285">
                  <c:v>23.088523864746001</c:v>
                </c:pt>
                <c:pt idx="1286">
                  <c:v>23.0901184082031</c:v>
                </c:pt>
                <c:pt idx="1287">
                  <c:v>23.0916938781738</c:v>
                </c:pt>
                <c:pt idx="1288">
                  <c:v>23.093288421630799</c:v>
                </c:pt>
                <c:pt idx="1289">
                  <c:v>23.094865798950099</c:v>
                </c:pt>
                <c:pt idx="1290">
                  <c:v>23.096441268920799</c:v>
                </c:pt>
                <c:pt idx="1291">
                  <c:v>23.098018646240199</c:v>
                </c:pt>
                <c:pt idx="1292">
                  <c:v>23.099596023559499</c:v>
                </c:pt>
                <c:pt idx="1293">
                  <c:v>23.1011543273925</c:v>
                </c:pt>
                <c:pt idx="1294">
                  <c:v>23.1027317047119</c:v>
                </c:pt>
                <c:pt idx="1295">
                  <c:v>23.1043090820312</c:v>
                </c:pt>
                <c:pt idx="1296">
                  <c:v>23.105867385864201</c:v>
                </c:pt>
                <c:pt idx="1297">
                  <c:v>23.107444763183501</c:v>
                </c:pt>
                <c:pt idx="1298">
                  <c:v>23.109004974365199</c:v>
                </c:pt>
                <c:pt idx="1299">
                  <c:v>23.110582351684499</c:v>
                </c:pt>
                <c:pt idx="1300">
                  <c:v>23.1121406555175</c:v>
                </c:pt>
                <c:pt idx="1301">
                  <c:v>23.113700866699201</c:v>
                </c:pt>
                <c:pt idx="1302">
                  <c:v>23.115261077880799</c:v>
                </c:pt>
                <c:pt idx="1303">
                  <c:v>23.1168212890625</c:v>
                </c:pt>
                <c:pt idx="1304">
                  <c:v>23.118379592895501</c:v>
                </c:pt>
                <c:pt idx="1305">
                  <c:v>23.119939804077099</c:v>
                </c:pt>
                <c:pt idx="1306">
                  <c:v>23.121482849121001</c:v>
                </c:pt>
                <c:pt idx="1307">
                  <c:v>23.123043060302699</c:v>
                </c:pt>
                <c:pt idx="1308">
                  <c:v>23.124586105346602</c:v>
                </c:pt>
                <c:pt idx="1309">
                  <c:v>23.1261291503906</c:v>
                </c:pt>
                <c:pt idx="1310">
                  <c:v>23.127672195434499</c:v>
                </c:pt>
                <c:pt idx="1311">
                  <c:v>23.129213333129801</c:v>
                </c:pt>
                <c:pt idx="1312">
                  <c:v>23.1307563781738</c:v>
                </c:pt>
                <c:pt idx="1313">
                  <c:v>23.132299423217699</c:v>
                </c:pt>
                <c:pt idx="1314">
                  <c:v>23.133842468261701</c:v>
                </c:pt>
                <c:pt idx="1315">
                  <c:v>23.1353855133056</c:v>
                </c:pt>
                <c:pt idx="1316">
                  <c:v>23.1369113922119</c:v>
                </c:pt>
                <c:pt idx="1317">
                  <c:v>23.138454437255799</c:v>
                </c:pt>
                <c:pt idx="1318">
                  <c:v>23.139980316162099</c:v>
                </c:pt>
                <c:pt idx="1319">
                  <c:v>23.141523361206001</c:v>
                </c:pt>
                <c:pt idx="1320">
                  <c:v>23.143049240112301</c:v>
                </c:pt>
                <c:pt idx="1321">
                  <c:v>23.144575119018501</c:v>
                </c:pt>
                <c:pt idx="1322">
                  <c:v>23.146100997924801</c:v>
                </c:pt>
                <c:pt idx="1323">
                  <c:v>23.147626876831001</c:v>
                </c:pt>
                <c:pt idx="1324">
                  <c:v>23.149152755737301</c:v>
                </c:pt>
                <c:pt idx="1325">
                  <c:v>23.150678634643501</c:v>
                </c:pt>
                <c:pt idx="1326">
                  <c:v>23.152204513549801</c:v>
                </c:pt>
                <c:pt idx="1327">
                  <c:v>23.153730392456001</c:v>
                </c:pt>
                <c:pt idx="1328">
                  <c:v>23.155239105224599</c:v>
                </c:pt>
                <c:pt idx="1329">
                  <c:v>23.156764984130799</c:v>
                </c:pt>
                <c:pt idx="1330">
                  <c:v>23.1582736968994</c:v>
                </c:pt>
                <c:pt idx="1331">
                  <c:v>23.159782409667901</c:v>
                </c:pt>
                <c:pt idx="1332">
                  <c:v>23.161291122436499</c:v>
                </c:pt>
                <c:pt idx="1333">
                  <c:v>23.162817001342699</c:v>
                </c:pt>
                <c:pt idx="1334">
                  <c:v>23.164308547973601</c:v>
                </c:pt>
                <c:pt idx="1335">
                  <c:v>23.165819168090799</c:v>
                </c:pt>
                <c:pt idx="1336">
                  <c:v>23.1673278808593</c:v>
                </c:pt>
                <c:pt idx="1337">
                  <c:v>23.168836593627901</c:v>
                </c:pt>
                <c:pt idx="1338">
                  <c:v>23.170345306396399</c:v>
                </c:pt>
                <c:pt idx="1339">
                  <c:v>23.171836853027301</c:v>
                </c:pt>
                <c:pt idx="1340">
                  <c:v>23.173345565795799</c:v>
                </c:pt>
                <c:pt idx="1341">
                  <c:v>23.174837112426701</c:v>
                </c:pt>
                <c:pt idx="1342">
                  <c:v>23.176347732543899</c:v>
                </c:pt>
                <c:pt idx="1343">
                  <c:v>23.177839279174801</c:v>
                </c:pt>
                <c:pt idx="1344">
                  <c:v>23.1793308258056</c:v>
                </c:pt>
                <c:pt idx="1345">
                  <c:v>23.180822372436499</c:v>
                </c:pt>
                <c:pt idx="1346">
                  <c:v>23.182313919067301</c:v>
                </c:pt>
                <c:pt idx="1347">
                  <c:v>23.1838073730468</c:v>
                </c:pt>
                <c:pt idx="1348">
                  <c:v>23.185298919677699</c:v>
                </c:pt>
                <c:pt idx="1349">
                  <c:v>23.186790466308501</c:v>
                </c:pt>
                <c:pt idx="1350">
                  <c:v>23.188264846801701</c:v>
                </c:pt>
                <c:pt idx="1351">
                  <c:v>23.1897583007812</c:v>
                </c:pt>
                <c:pt idx="1352">
                  <c:v>23.1912326812744</c:v>
                </c:pt>
                <c:pt idx="1353">
                  <c:v>23.1927070617675</c:v>
                </c:pt>
                <c:pt idx="1354">
                  <c:v>23.1941833496093</c:v>
                </c:pt>
                <c:pt idx="1355">
                  <c:v>23.195674896240199</c:v>
                </c:pt>
                <c:pt idx="1356">
                  <c:v>23.197149276733299</c:v>
                </c:pt>
                <c:pt idx="1357">
                  <c:v>23.198625564575099</c:v>
                </c:pt>
                <c:pt idx="1358">
                  <c:v>23.200099945068299</c:v>
                </c:pt>
                <c:pt idx="1359">
                  <c:v>23.201574325561499</c:v>
                </c:pt>
                <c:pt idx="1360">
                  <c:v>23.203050613403299</c:v>
                </c:pt>
                <c:pt idx="1361">
                  <c:v>23.2045078277587</c:v>
                </c:pt>
                <c:pt idx="1362">
                  <c:v>23.2059822082519</c:v>
                </c:pt>
                <c:pt idx="1363">
                  <c:v>23.2074584960937</c:v>
                </c:pt>
                <c:pt idx="1364">
                  <c:v>23.208915710449201</c:v>
                </c:pt>
                <c:pt idx="1365">
                  <c:v>23.210390090942301</c:v>
                </c:pt>
                <c:pt idx="1366">
                  <c:v>23.211849212646399</c:v>
                </c:pt>
                <c:pt idx="1367">
                  <c:v>23.2133064270019</c:v>
                </c:pt>
                <c:pt idx="1368">
                  <c:v>23.214765548706001</c:v>
                </c:pt>
                <c:pt idx="1369">
                  <c:v>23.216222763061499</c:v>
                </c:pt>
                <c:pt idx="1370">
                  <c:v>23.2176818847656</c:v>
                </c:pt>
                <c:pt idx="1371">
                  <c:v>23.219139099121001</c:v>
                </c:pt>
                <c:pt idx="1372">
                  <c:v>23.220598220825099</c:v>
                </c:pt>
                <c:pt idx="1373">
                  <c:v>23.2220554351806</c:v>
                </c:pt>
                <c:pt idx="1374">
                  <c:v>23.223497390746999</c:v>
                </c:pt>
                <c:pt idx="1375">
                  <c:v>23.2249546051025</c:v>
                </c:pt>
                <c:pt idx="1376">
                  <c:v>23.226396560668899</c:v>
                </c:pt>
                <c:pt idx="1377">
                  <c:v>23.2278537750244</c:v>
                </c:pt>
                <c:pt idx="1378">
                  <c:v>23.229295730590799</c:v>
                </c:pt>
                <c:pt idx="1379">
                  <c:v>23.230735778808501</c:v>
                </c:pt>
                <c:pt idx="1380">
                  <c:v>23.232177734375</c:v>
                </c:pt>
                <c:pt idx="1381">
                  <c:v>23.233634948730401</c:v>
                </c:pt>
                <c:pt idx="1382">
                  <c:v>23.2350769042968</c:v>
                </c:pt>
                <c:pt idx="1383">
                  <c:v>23.236516952514599</c:v>
                </c:pt>
                <c:pt idx="1384">
                  <c:v>23.237958908081001</c:v>
                </c:pt>
                <c:pt idx="1385">
                  <c:v>23.239381790161101</c:v>
                </c:pt>
                <c:pt idx="1386">
                  <c:v>23.2408237457275</c:v>
                </c:pt>
                <c:pt idx="1387">
                  <c:v>23.2422485351562</c:v>
                </c:pt>
                <c:pt idx="1388">
                  <c:v>23.243688583373999</c:v>
                </c:pt>
                <c:pt idx="1389">
                  <c:v>23.245130538940401</c:v>
                </c:pt>
                <c:pt idx="1390">
                  <c:v>23.246553421020501</c:v>
                </c:pt>
                <c:pt idx="1391">
                  <c:v>23.247978210449201</c:v>
                </c:pt>
                <c:pt idx="1392">
                  <c:v>23.249402999877901</c:v>
                </c:pt>
                <c:pt idx="1393">
                  <c:v>23.250825881958001</c:v>
                </c:pt>
                <c:pt idx="1394">
                  <c:v>23.252250671386701</c:v>
                </c:pt>
                <c:pt idx="1395">
                  <c:v>23.253675460815401</c:v>
                </c:pt>
                <c:pt idx="1396">
                  <c:v>23.255098342895501</c:v>
                </c:pt>
                <c:pt idx="1397">
                  <c:v>23.256523132324201</c:v>
                </c:pt>
                <c:pt idx="1398">
                  <c:v>23.257947921752901</c:v>
                </c:pt>
                <c:pt idx="1399">
                  <c:v>23.259355545043899</c:v>
                </c:pt>
                <c:pt idx="1400">
                  <c:v>23.260778427123999</c:v>
                </c:pt>
                <c:pt idx="1401">
                  <c:v>23.262203216552699</c:v>
                </c:pt>
                <c:pt idx="1402">
                  <c:v>23.2636108398437</c:v>
                </c:pt>
                <c:pt idx="1403">
                  <c:v>23.265016555786101</c:v>
                </c:pt>
                <c:pt idx="1404">
                  <c:v>23.266441345214801</c:v>
                </c:pt>
                <c:pt idx="1405">
                  <c:v>23.267848968505799</c:v>
                </c:pt>
                <c:pt idx="1406">
                  <c:v>23.2692565917968</c:v>
                </c:pt>
                <c:pt idx="1407">
                  <c:v>23.270662307739201</c:v>
                </c:pt>
                <c:pt idx="1408">
                  <c:v>23.272069931030199</c:v>
                </c:pt>
                <c:pt idx="1409">
                  <c:v>23.2734775543212</c:v>
                </c:pt>
                <c:pt idx="1410">
                  <c:v>23.274885177612301</c:v>
                </c:pt>
                <c:pt idx="1411">
                  <c:v>23.276292800903299</c:v>
                </c:pt>
                <c:pt idx="1412">
                  <c:v>23.277681350708001</c:v>
                </c:pt>
                <c:pt idx="1413">
                  <c:v>23.279088973998999</c:v>
                </c:pt>
                <c:pt idx="1414">
                  <c:v>23.280479431152301</c:v>
                </c:pt>
                <c:pt idx="1415">
                  <c:v>23.281887054443299</c:v>
                </c:pt>
                <c:pt idx="1416">
                  <c:v>23.283277511596602</c:v>
                </c:pt>
                <c:pt idx="1417">
                  <c:v>23.284685134887599</c:v>
                </c:pt>
                <c:pt idx="1418">
                  <c:v>23.286073684692301</c:v>
                </c:pt>
                <c:pt idx="1419">
                  <c:v>23.2874641418457</c:v>
                </c:pt>
                <c:pt idx="1420">
                  <c:v>23.288854598998999</c:v>
                </c:pt>
                <c:pt idx="1421">
                  <c:v>23.290245056152301</c:v>
                </c:pt>
                <c:pt idx="1422">
                  <c:v>23.2916355133056</c:v>
                </c:pt>
                <c:pt idx="1423">
                  <c:v>23.293025970458899</c:v>
                </c:pt>
                <c:pt idx="1424">
                  <c:v>23.294416427612301</c:v>
                </c:pt>
                <c:pt idx="1425">
                  <c:v>23.2958068847656</c:v>
                </c:pt>
                <c:pt idx="1426">
                  <c:v>23.297197341918899</c:v>
                </c:pt>
                <c:pt idx="1427">
                  <c:v>23.298570632934499</c:v>
                </c:pt>
                <c:pt idx="1428">
                  <c:v>23.299959182739201</c:v>
                </c:pt>
                <c:pt idx="1429">
                  <c:v>23.301332473754801</c:v>
                </c:pt>
                <c:pt idx="1430">
                  <c:v>23.3027229309082</c:v>
                </c:pt>
                <c:pt idx="1431">
                  <c:v>23.3040962219238</c:v>
                </c:pt>
                <c:pt idx="1432">
                  <c:v>23.305486679077099</c:v>
                </c:pt>
                <c:pt idx="1433">
                  <c:v>23.306859970092699</c:v>
                </c:pt>
                <c:pt idx="1434">
                  <c:v>23.308233261108299</c:v>
                </c:pt>
                <c:pt idx="1435">
                  <c:v>23.309606552123999</c:v>
                </c:pt>
                <c:pt idx="1436">
                  <c:v>23.310979843139599</c:v>
                </c:pt>
                <c:pt idx="1437">
                  <c:v>23.312353134155199</c:v>
                </c:pt>
                <c:pt idx="1438">
                  <c:v>23.313726425170799</c:v>
                </c:pt>
                <c:pt idx="1439">
                  <c:v>23.315099716186499</c:v>
                </c:pt>
                <c:pt idx="1440">
                  <c:v>23.316473007202099</c:v>
                </c:pt>
                <c:pt idx="1441">
                  <c:v>23.317846298217699</c:v>
                </c:pt>
                <c:pt idx="1442">
                  <c:v>23.3192024230957</c:v>
                </c:pt>
                <c:pt idx="1443">
                  <c:v>23.3205757141113</c:v>
                </c:pt>
                <c:pt idx="1444">
                  <c:v>23.321931838989201</c:v>
                </c:pt>
                <c:pt idx="1445">
                  <c:v>23.323289871215799</c:v>
                </c:pt>
                <c:pt idx="1446">
                  <c:v>23.324663162231399</c:v>
                </c:pt>
                <c:pt idx="1447">
                  <c:v>23.3260192871093</c:v>
                </c:pt>
                <c:pt idx="1448">
                  <c:v>23.327375411987301</c:v>
                </c:pt>
                <c:pt idx="1449">
                  <c:v>23.328731536865199</c:v>
                </c:pt>
                <c:pt idx="1450">
                  <c:v>23.330070495605401</c:v>
                </c:pt>
                <c:pt idx="1451">
                  <c:v>23.331426620483299</c:v>
                </c:pt>
                <c:pt idx="1452">
                  <c:v>23.3327827453613</c:v>
                </c:pt>
                <c:pt idx="1453">
                  <c:v>23.334138870239201</c:v>
                </c:pt>
                <c:pt idx="1454">
                  <c:v>23.3354797363281</c:v>
                </c:pt>
                <c:pt idx="1455">
                  <c:v>23.336835861206001</c:v>
                </c:pt>
                <c:pt idx="1456">
                  <c:v>23.3381748199462</c:v>
                </c:pt>
                <c:pt idx="1457">
                  <c:v>23.339530944824201</c:v>
                </c:pt>
                <c:pt idx="1458">
                  <c:v>23.3408699035644</c:v>
                </c:pt>
                <c:pt idx="1459">
                  <c:v>23.342226028442301</c:v>
                </c:pt>
                <c:pt idx="1460">
                  <c:v>23.3435668945312</c:v>
                </c:pt>
                <c:pt idx="1461">
                  <c:v>23.344905853271399</c:v>
                </c:pt>
                <c:pt idx="1462">
                  <c:v>23.346244812011701</c:v>
                </c:pt>
                <c:pt idx="1463">
                  <c:v>23.3475837707519</c:v>
                </c:pt>
                <c:pt idx="1464">
                  <c:v>23.348924636840799</c:v>
                </c:pt>
                <c:pt idx="1465">
                  <c:v>23.350263595581001</c:v>
                </c:pt>
                <c:pt idx="1466">
                  <c:v>23.351619720458899</c:v>
                </c:pt>
                <c:pt idx="1467">
                  <c:v>23.352958679199201</c:v>
                </c:pt>
                <c:pt idx="1468">
                  <c:v>23.354280471801701</c:v>
                </c:pt>
                <c:pt idx="1469">
                  <c:v>23.3556213378906</c:v>
                </c:pt>
                <c:pt idx="1470">
                  <c:v>23.356960296630799</c:v>
                </c:pt>
                <c:pt idx="1471">
                  <c:v>23.358282089233299</c:v>
                </c:pt>
                <c:pt idx="1472">
                  <c:v>23.359605789184499</c:v>
                </c:pt>
                <c:pt idx="1473">
                  <c:v>23.360944747924801</c:v>
                </c:pt>
                <c:pt idx="1474">
                  <c:v>23.362266540527301</c:v>
                </c:pt>
                <c:pt idx="1475">
                  <c:v>23.3636054992675</c:v>
                </c:pt>
                <c:pt idx="1476">
                  <c:v>23.3649291992187</c:v>
                </c:pt>
                <c:pt idx="1477">
                  <c:v>23.3662509918212</c:v>
                </c:pt>
                <c:pt idx="1478">
                  <c:v>23.3675727844238</c:v>
                </c:pt>
                <c:pt idx="1479">
                  <c:v>23.368896484375</c:v>
                </c:pt>
                <c:pt idx="1480">
                  <c:v>23.3702182769775</c:v>
                </c:pt>
                <c:pt idx="1481">
                  <c:v>23.37154006958</c:v>
                </c:pt>
                <c:pt idx="1482">
                  <c:v>23.3728637695312</c:v>
                </c:pt>
                <c:pt idx="1483">
                  <c:v>23.3741855621337</c:v>
                </c:pt>
                <c:pt idx="1484">
                  <c:v>23.3755073547363</c:v>
                </c:pt>
                <c:pt idx="1485">
                  <c:v>23.3768310546875</c:v>
                </c:pt>
                <c:pt idx="1486">
                  <c:v>23.378135681152301</c:v>
                </c:pt>
                <c:pt idx="1487">
                  <c:v>23.379457473754801</c:v>
                </c:pt>
                <c:pt idx="1488">
                  <c:v>23.380764007568299</c:v>
                </c:pt>
                <c:pt idx="1489">
                  <c:v>23.3820686340332</c:v>
                </c:pt>
                <c:pt idx="1490">
                  <c:v>23.383375167846602</c:v>
                </c:pt>
                <c:pt idx="1491">
                  <c:v>23.384679794311499</c:v>
                </c:pt>
                <c:pt idx="1492">
                  <c:v>23.385986328125</c:v>
                </c:pt>
                <c:pt idx="1493">
                  <c:v>23.3873081207275</c:v>
                </c:pt>
                <c:pt idx="1494">
                  <c:v>23.388612747192301</c:v>
                </c:pt>
                <c:pt idx="1495">
                  <c:v>23.3899021148681</c:v>
                </c:pt>
                <c:pt idx="1496">
                  <c:v>23.391206741333001</c:v>
                </c:pt>
                <c:pt idx="1497">
                  <c:v>23.392513275146399</c:v>
                </c:pt>
                <c:pt idx="1498">
                  <c:v>23.3938179016113</c:v>
                </c:pt>
                <c:pt idx="1499">
                  <c:v>23.395107269287099</c:v>
                </c:pt>
                <c:pt idx="1500">
                  <c:v>23.3964118957519</c:v>
                </c:pt>
                <c:pt idx="1501">
                  <c:v>23.397718429565401</c:v>
                </c:pt>
                <c:pt idx="1502">
                  <c:v>23.3990058898925</c:v>
                </c:pt>
                <c:pt idx="1503">
                  <c:v>23.400312423706001</c:v>
                </c:pt>
                <c:pt idx="1504">
                  <c:v>23.4015998840332</c:v>
                </c:pt>
                <c:pt idx="1505">
                  <c:v>23.402889251708899</c:v>
                </c:pt>
                <c:pt idx="1506">
                  <c:v>23.404176712036101</c:v>
                </c:pt>
                <c:pt idx="1507">
                  <c:v>23.405483245849599</c:v>
                </c:pt>
                <c:pt idx="1508">
                  <c:v>23.406770706176701</c:v>
                </c:pt>
                <c:pt idx="1509">
                  <c:v>23.4080600738525</c:v>
                </c:pt>
                <c:pt idx="1510">
                  <c:v>23.409349441528299</c:v>
                </c:pt>
                <c:pt idx="1511">
                  <c:v>23.410636901855401</c:v>
                </c:pt>
                <c:pt idx="1512">
                  <c:v>23.4119262695312</c:v>
                </c:pt>
                <c:pt idx="1513">
                  <c:v>23.413213729858299</c:v>
                </c:pt>
                <c:pt idx="1514">
                  <c:v>23.414485931396399</c:v>
                </c:pt>
                <c:pt idx="1515">
                  <c:v>23.415773391723601</c:v>
                </c:pt>
                <c:pt idx="1516">
                  <c:v>23.4170627593994</c:v>
                </c:pt>
                <c:pt idx="1517">
                  <c:v>23.4183349609375</c:v>
                </c:pt>
                <c:pt idx="1518">
                  <c:v>23.419622421264599</c:v>
                </c:pt>
                <c:pt idx="1519">
                  <c:v>23.420894622802699</c:v>
                </c:pt>
                <c:pt idx="1520">
                  <c:v>23.422166824340799</c:v>
                </c:pt>
                <c:pt idx="1521">
                  <c:v>23.423437118530199</c:v>
                </c:pt>
                <c:pt idx="1522">
                  <c:v>23.424726486206001</c:v>
                </c:pt>
                <c:pt idx="1523">
                  <c:v>23.425996780395501</c:v>
                </c:pt>
                <c:pt idx="1524">
                  <c:v>23.427268981933501</c:v>
                </c:pt>
                <c:pt idx="1525">
                  <c:v>23.428541183471602</c:v>
                </c:pt>
                <c:pt idx="1526">
                  <c:v>23.429811477661101</c:v>
                </c:pt>
                <c:pt idx="1527">
                  <c:v>23.431083679199201</c:v>
                </c:pt>
                <c:pt idx="1528">
                  <c:v>23.432355880737301</c:v>
                </c:pt>
                <c:pt idx="1529">
                  <c:v>23.433610916137599</c:v>
                </c:pt>
                <c:pt idx="1530">
                  <c:v>23.434881210327099</c:v>
                </c:pt>
                <c:pt idx="1531">
                  <c:v>23.436153411865199</c:v>
                </c:pt>
                <c:pt idx="1532">
                  <c:v>23.4374084472656</c:v>
                </c:pt>
                <c:pt idx="1533">
                  <c:v>23.438678741455</c:v>
                </c:pt>
                <c:pt idx="1534">
                  <c:v>23.4399509429931</c:v>
                </c:pt>
                <c:pt idx="1535">
                  <c:v>23.441205978393501</c:v>
                </c:pt>
                <c:pt idx="1536">
                  <c:v>23.442461013793899</c:v>
                </c:pt>
                <c:pt idx="1537">
                  <c:v>23.443731307983299</c:v>
                </c:pt>
                <c:pt idx="1538">
                  <c:v>23.4449863433837</c:v>
                </c:pt>
                <c:pt idx="1539">
                  <c:v>23.446241378784102</c:v>
                </c:pt>
                <c:pt idx="1540">
                  <c:v>23.447496414184499</c:v>
                </c:pt>
                <c:pt idx="1541">
                  <c:v>23.4487495422363</c:v>
                </c:pt>
                <c:pt idx="1542">
                  <c:v>23.450004577636701</c:v>
                </c:pt>
                <c:pt idx="1543">
                  <c:v>23.451259613037099</c:v>
                </c:pt>
                <c:pt idx="1544">
                  <c:v>23.4525146484375</c:v>
                </c:pt>
                <c:pt idx="1545">
                  <c:v>23.453767776489201</c:v>
                </c:pt>
                <c:pt idx="1546">
                  <c:v>23.455022811889599</c:v>
                </c:pt>
                <c:pt idx="1547">
                  <c:v>23.456260681152301</c:v>
                </c:pt>
                <c:pt idx="1548">
                  <c:v>23.457515716552699</c:v>
                </c:pt>
                <c:pt idx="1549">
                  <c:v>23.4587707519531</c:v>
                </c:pt>
                <c:pt idx="1550">
                  <c:v>23.460008621215799</c:v>
                </c:pt>
                <c:pt idx="1551">
                  <c:v>23.4612617492675</c:v>
                </c:pt>
                <c:pt idx="1552">
                  <c:v>23.462499618530199</c:v>
                </c:pt>
                <c:pt idx="1553">
                  <c:v>23.463737487792901</c:v>
                </c:pt>
                <c:pt idx="1554">
                  <c:v>23.464992523193299</c:v>
                </c:pt>
                <c:pt idx="1555">
                  <c:v>23.466230392456001</c:v>
                </c:pt>
                <c:pt idx="1556">
                  <c:v>23.467485427856399</c:v>
                </c:pt>
                <c:pt idx="1557">
                  <c:v>23.468721389770501</c:v>
                </c:pt>
                <c:pt idx="1558">
                  <c:v>23.4699592590332</c:v>
                </c:pt>
                <c:pt idx="1559">
                  <c:v>23.471197128295799</c:v>
                </c:pt>
                <c:pt idx="1560">
                  <c:v>23.472434997558501</c:v>
                </c:pt>
                <c:pt idx="1561">
                  <c:v>23.4736728668212</c:v>
                </c:pt>
                <c:pt idx="1562">
                  <c:v>23.4748935699462</c:v>
                </c:pt>
                <c:pt idx="1563">
                  <c:v>23.476131439208899</c:v>
                </c:pt>
                <c:pt idx="1564">
                  <c:v>23.477369308471602</c:v>
                </c:pt>
                <c:pt idx="1565">
                  <c:v>23.478590011596602</c:v>
                </c:pt>
                <c:pt idx="1566">
                  <c:v>23.4798278808593</c:v>
                </c:pt>
                <c:pt idx="1567">
                  <c:v>23.4810485839843</c:v>
                </c:pt>
                <c:pt idx="1568">
                  <c:v>23.482286453246999</c:v>
                </c:pt>
                <c:pt idx="1569">
                  <c:v>23.483507156371999</c:v>
                </c:pt>
                <c:pt idx="1570">
                  <c:v>23.484727859496999</c:v>
                </c:pt>
                <c:pt idx="1571">
                  <c:v>23.485963821411101</c:v>
                </c:pt>
                <c:pt idx="1572">
                  <c:v>23.487184524536101</c:v>
                </c:pt>
                <c:pt idx="1573">
                  <c:v>23.488405227661101</c:v>
                </c:pt>
                <c:pt idx="1574">
                  <c:v>23.489625930786101</c:v>
                </c:pt>
                <c:pt idx="1575">
                  <c:v>23.490846633911101</c:v>
                </c:pt>
                <c:pt idx="1576">
                  <c:v>23.492067337036101</c:v>
                </c:pt>
                <c:pt idx="1577">
                  <c:v>23.4933052062988</c:v>
                </c:pt>
                <c:pt idx="1578">
                  <c:v>23.4945259094238</c:v>
                </c:pt>
                <c:pt idx="1579">
                  <c:v>23.495729446411101</c:v>
                </c:pt>
                <c:pt idx="1580">
                  <c:v>23.496950149536101</c:v>
                </c:pt>
                <c:pt idx="1581">
                  <c:v>23.498170852661101</c:v>
                </c:pt>
                <c:pt idx="1582">
                  <c:v>23.499391555786101</c:v>
                </c:pt>
                <c:pt idx="1583">
                  <c:v>23.500597000121999</c:v>
                </c:pt>
                <c:pt idx="1584">
                  <c:v>23.501817703246999</c:v>
                </c:pt>
                <c:pt idx="1585">
                  <c:v>23.503038406371999</c:v>
                </c:pt>
                <c:pt idx="1586">
                  <c:v>23.5042419433593</c:v>
                </c:pt>
                <c:pt idx="1587">
                  <c:v>23.5054626464843</c:v>
                </c:pt>
                <c:pt idx="1588">
                  <c:v>23.506666183471602</c:v>
                </c:pt>
                <c:pt idx="1589">
                  <c:v>23.507869720458899</c:v>
                </c:pt>
                <c:pt idx="1590">
                  <c:v>23.509090423583899</c:v>
                </c:pt>
                <c:pt idx="1591">
                  <c:v>23.5102939605712</c:v>
                </c:pt>
                <c:pt idx="1592">
                  <c:v>23.511497497558501</c:v>
                </c:pt>
                <c:pt idx="1593">
                  <c:v>23.512701034545799</c:v>
                </c:pt>
                <c:pt idx="1594">
                  <c:v>23.5139045715332</c:v>
                </c:pt>
                <c:pt idx="1595">
                  <c:v>23.515108108520501</c:v>
                </c:pt>
                <c:pt idx="1596">
                  <c:v>23.516313552856399</c:v>
                </c:pt>
                <c:pt idx="1597">
                  <c:v>23.5175170898437</c:v>
                </c:pt>
                <c:pt idx="1598">
                  <c:v>23.518703460693299</c:v>
                </c:pt>
                <c:pt idx="1599">
                  <c:v>23.5199069976806</c:v>
                </c:pt>
                <c:pt idx="1600">
                  <c:v>23.521110534667901</c:v>
                </c:pt>
                <c:pt idx="1601">
                  <c:v>23.522314071655199</c:v>
                </c:pt>
                <c:pt idx="1602">
                  <c:v>23.523500442504801</c:v>
                </c:pt>
                <c:pt idx="1603">
                  <c:v>23.524705886840799</c:v>
                </c:pt>
                <c:pt idx="1604">
                  <c:v>23.525892257690401</c:v>
                </c:pt>
                <c:pt idx="1605">
                  <c:v>23.527095794677699</c:v>
                </c:pt>
                <c:pt idx="1606">
                  <c:v>23.528282165527301</c:v>
                </c:pt>
                <c:pt idx="1607">
                  <c:v>23.5294685363769</c:v>
                </c:pt>
                <c:pt idx="1608">
                  <c:v>23.530672073364201</c:v>
                </c:pt>
                <c:pt idx="1609">
                  <c:v>23.5318603515625</c:v>
                </c:pt>
                <c:pt idx="1610">
                  <c:v>23.533046722412099</c:v>
                </c:pt>
                <c:pt idx="1611">
                  <c:v>23.534233093261701</c:v>
                </c:pt>
                <c:pt idx="1612">
                  <c:v>23.5354194641113</c:v>
                </c:pt>
                <c:pt idx="1613">
                  <c:v>23.536607742309499</c:v>
                </c:pt>
                <c:pt idx="1614">
                  <c:v>23.537794113159102</c:v>
                </c:pt>
                <c:pt idx="1615">
                  <c:v>23.5389804840087</c:v>
                </c:pt>
                <c:pt idx="1616">
                  <c:v>23.5401496887207</c:v>
                </c:pt>
                <c:pt idx="1617">
                  <c:v>23.541337966918899</c:v>
                </c:pt>
                <c:pt idx="1618">
                  <c:v>23.542524337768501</c:v>
                </c:pt>
                <c:pt idx="1619">
                  <c:v>23.543693542480401</c:v>
                </c:pt>
                <c:pt idx="1620">
                  <c:v>23.54487991333</c:v>
                </c:pt>
                <c:pt idx="1621">
                  <c:v>23.5460510253906</c:v>
                </c:pt>
                <c:pt idx="1622">
                  <c:v>23.547237396240199</c:v>
                </c:pt>
                <c:pt idx="1623">
                  <c:v>23.548406600952099</c:v>
                </c:pt>
                <c:pt idx="1624">
                  <c:v>23.549577713012599</c:v>
                </c:pt>
                <c:pt idx="1625">
                  <c:v>23.550764083862301</c:v>
                </c:pt>
                <c:pt idx="1626">
                  <c:v>23.551933288574201</c:v>
                </c:pt>
                <c:pt idx="1627">
                  <c:v>23.553102493286101</c:v>
                </c:pt>
                <c:pt idx="1628">
                  <c:v>23.554273605346602</c:v>
                </c:pt>
                <c:pt idx="1629">
                  <c:v>23.5554599761962</c:v>
                </c:pt>
                <c:pt idx="1630">
                  <c:v>23.5566291809082</c:v>
                </c:pt>
                <c:pt idx="1631">
                  <c:v>23.5578002929687</c:v>
                </c:pt>
                <c:pt idx="1632">
                  <c:v>23.558952331542901</c:v>
                </c:pt>
                <c:pt idx="1633">
                  <c:v>23.560121536254801</c:v>
                </c:pt>
                <c:pt idx="1634">
                  <c:v>23.561292648315401</c:v>
                </c:pt>
                <c:pt idx="1635">
                  <c:v>23.562461853027301</c:v>
                </c:pt>
                <c:pt idx="1636">
                  <c:v>23.563631057739201</c:v>
                </c:pt>
                <c:pt idx="1637">
                  <c:v>23.564785003662099</c:v>
                </c:pt>
                <c:pt idx="1638">
                  <c:v>23.565954208373999</c:v>
                </c:pt>
                <c:pt idx="1639">
                  <c:v>23.5671081542968</c:v>
                </c:pt>
                <c:pt idx="1640">
                  <c:v>23.5682773590087</c:v>
                </c:pt>
                <c:pt idx="1641">
                  <c:v>23.569429397583001</c:v>
                </c:pt>
                <c:pt idx="1642">
                  <c:v>23.570600509643501</c:v>
                </c:pt>
                <c:pt idx="1643">
                  <c:v>23.571752548217699</c:v>
                </c:pt>
                <c:pt idx="1644">
                  <c:v>23.5729064941406</c:v>
                </c:pt>
                <c:pt idx="1645">
                  <c:v>23.5740756988525</c:v>
                </c:pt>
                <c:pt idx="1646">
                  <c:v>23.575227737426701</c:v>
                </c:pt>
                <c:pt idx="1647">
                  <c:v>23.576381683349599</c:v>
                </c:pt>
                <c:pt idx="1648">
                  <c:v>23.5775337219238</c:v>
                </c:pt>
                <c:pt idx="1649">
                  <c:v>23.578687667846602</c:v>
                </c:pt>
                <c:pt idx="1650">
                  <c:v>23.579839706420799</c:v>
                </c:pt>
                <c:pt idx="1651">
                  <c:v>23.5809936523437</c:v>
                </c:pt>
                <c:pt idx="1652">
                  <c:v>23.582145690917901</c:v>
                </c:pt>
                <c:pt idx="1653">
                  <c:v>23.583299636840799</c:v>
                </c:pt>
                <c:pt idx="1654">
                  <c:v>23.584434509277301</c:v>
                </c:pt>
                <c:pt idx="1655">
                  <c:v>23.585588455200099</c:v>
                </c:pt>
                <c:pt idx="1656">
                  <c:v>23.5867404937744</c:v>
                </c:pt>
                <c:pt idx="1657">
                  <c:v>23.587877273559499</c:v>
                </c:pt>
                <c:pt idx="1658">
                  <c:v>23.5890293121337</c:v>
                </c:pt>
                <c:pt idx="1659">
                  <c:v>23.590181350708001</c:v>
                </c:pt>
                <c:pt idx="1660">
                  <c:v>23.5913181304931</c:v>
                </c:pt>
                <c:pt idx="1661">
                  <c:v>23.592470169067301</c:v>
                </c:pt>
                <c:pt idx="1662">
                  <c:v>23.5936069488525</c:v>
                </c:pt>
                <c:pt idx="1663">
                  <c:v>23.594743728637599</c:v>
                </c:pt>
                <c:pt idx="1664">
                  <c:v>23.595878601074201</c:v>
                </c:pt>
                <c:pt idx="1665">
                  <c:v>23.5970153808593</c:v>
                </c:pt>
                <c:pt idx="1666">
                  <c:v>23.598167419433501</c:v>
                </c:pt>
                <c:pt idx="1667">
                  <c:v>23.5993041992187</c:v>
                </c:pt>
                <c:pt idx="1668">
                  <c:v>23.600439071655199</c:v>
                </c:pt>
                <c:pt idx="1669">
                  <c:v>23.601575851440401</c:v>
                </c:pt>
                <c:pt idx="1670">
                  <c:v>23.602693557739201</c:v>
                </c:pt>
                <c:pt idx="1671">
                  <c:v>23.6038303375244</c:v>
                </c:pt>
                <c:pt idx="1672">
                  <c:v>23.604967117309499</c:v>
                </c:pt>
                <c:pt idx="1673">
                  <c:v>23.606101989746001</c:v>
                </c:pt>
                <c:pt idx="1674">
                  <c:v>23.607221603393501</c:v>
                </c:pt>
                <c:pt idx="1675">
                  <c:v>23.60835647583</c:v>
                </c:pt>
                <c:pt idx="1676">
                  <c:v>23.609493255615199</c:v>
                </c:pt>
                <c:pt idx="1677">
                  <c:v>23.610612869262599</c:v>
                </c:pt>
                <c:pt idx="1678">
                  <c:v>23.611747741699201</c:v>
                </c:pt>
                <c:pt idx="1679">
                  <c:v>23.612867355346602</c:v>
                </c:pt>
                <c:pt idx="1680">
                  <c:v>23.6140022277832</c:v>
                </c:pt>
                <c:pt idx="1681">
                  <c:v>23.6151218414306</c:v>
                </c:pt>
                <c:pt idx="1682">
                  <c:v>23.6162414550781</c:v>
                </c:pt>
                <c:pt idx="1683">
                  <c:v>23.617376327514599</c:v>
                </c:pt>
                <c:pt idx="1684">
                  <c:v>23.618495941162099</c:v>
                </c:pt>
                <c:pt idx="1685">
                  <c:v>23.619615554809499</c:v>
                </c:pt>
                <c:pt idx="1686">
                  <c:v>23.620733261108299</c:v>
                </c:pt>
                <c:pt idx="1687">
                  <c:v>23.621852874755799</c:v>
                </c:pt>
                <c:pt idx="1688">
                  <c:v>23.622972488403299</c:v>
                </c:pt>
                <c:pt idx="1689">
                  <c:v>23.624090194702099</c:v>
                </c:pt>
                <c:pt idx="1690">
                  <c:v>23.625209808349599</c:v>
                </c:pt>
                <c:pt idx="1691">
                  <c:v>23.626329421996999</c:v>
                </c:pt>
                <c:pt idx="1692">
                  <c:v>23.627447128295799</c:v>
                </c:pt>
                <c:pt idx="1693">
                  <c:v>23.628566741943299</c:v>
                </c:pt>
                <c:pt idx="1694">
                  <c:v>23.6296691894531</c:v>
                </c:pt>
                <c:pt idx="1695">
                  <c:v>23.6307868957519</c:v>
                </c:pt>
                <c:pt idx="1696">
                  <c:v>23.6319065093994</c:v>
                </c:pt>
                <c:pt idx="1697">
                  <c:v>23.6330261230468</c:v>
                </c:pt>
                <c:pt idx="1698">
                  <c:v>23.634126663208001</c:v>
                </c:pt>
                <c:pt idx="1699">
                  <c:v>23.635246276855401</c:v>
                </c:pt>
                <c:pt idx="1700">
                  <c:v>23.636348724365199</c:v>
                </c:pt>
                <c:pt idx="1701">
                  <c:v>23.637468338012599</c:v>
                </c:pt>
                <c:pt idx="1702">
                  <c:v>23.6385688781738</c:v>
                </c:pt>
                <c:pt idx="1703">
                  <c:v>23.639671325683501</c:v>
                </c:pt>
                <c:pt idx="1704">
                  <c:v>23.640773773193299</c:v>
                </c:pt>
                <c:pt idx="1705">
                  <c:v>23.641893386840799</c:v>
                </c:pt>
                <c:pt idx="1706">
                  <c:v>23.6429939270019</c:v>
                </c:pt>
                <c:pt idx="1707">
                  <c:v>23.644096374511701</c:v>
                </c:pt>
                <c:pt idx="1708">
                  <c:v>23.645198822021399</c:v>
                </c:pt>
                <c:pt idx="1709">
                  <c:v>23.6463012695312</c:v>
                </c:pt>
                <c:pt idx="1710">
                  <c:v>23.647401809692301</c:v>
                </c:pt>
                <c:pt idx="1711">
                  <c:v>23.648504257202099</c:v>
                </c:pt>
                <c:pt idx="1712">
                  <c:v>23.6496067047119</c:v>
                </c:pt>
                <c:pt idx="1713">
                  <c:v>23.650691986083899</c:v>
                </c:pt>
                <c:pt idx="1714">
                  <c:v>23.6517944335937</c:v>
                </c:pt>
                <c:pt idx="1715">
                  <c:v>23.652894973754801</c:v>
                </c:pt>
                <c:pt idx="1716">
                  <c:v>23.6539802551269</c:v>
                </c:pt>
                <c:pt idx="1717">
                  <c:v>23.655082702636701</c:v>
                </c:pt>
                <c:pt idx="1718">
                  <c:v>23.656185150146399</c:v>
                </c:pt>
                <c:pt idx="1719">
                  <c:v>23.657270431518501</c:v>
                </c:pt>
                <c:pt idx="1720">
                  <c:v>23.658372879028299</c:v>
                </c:pt>
                <c:pt idx="1721">
                  <c:v>23.659456253051701</c:v>
                </c:pt>
                <c:pt idx="1722">
                  <c:v>23.6605415344238</c:v>
                </c:pt>
                <c:pt idx="1723">
                  <c:v>23.661643981933501</c:v>
                </c:pt>
                <c:pt idx="1724">
                  <c:v>23.6627292633056</c:v>
                </c:pt>
                <c:pt idx="1725">
                  <c:v>23.663814544677699</c:v>
                </c:pt>
                <c:pt idx="1726">
                  <c:v>23.664899826049801</c:v>
                </c:pt>
                <c:pt idx="1727">
                  <c:v>23.666002273559499</c:v>
                </c:pt>
                <c:pt idx="1728">
                  <c:v>23.667085647583001</c:v>
                </c:pt>
                <c:pt idx="1729">
                  <c:v>23.668170928955</c:v>
                </c:pt>
                <c:pt idx="1730">
                  <c:v>23.669256210327099</c:v>
                </c:pt>
                <c:pt idx="1731">
                  <c:v>23.670341491699201</c:v>
                </c:pt>
                <c:pt idx="1732">
                  <c:v>23.6714267730712</c:v>
                </c:pt>
                <c:pt idx="1733">
                  <c:v>23.672512054443299</c:v>
                </c:pt>
                <c:pt idx="1734">
                  <c:v>23.673597335815401</c:v>
                </c:pt>
                <c:pt idx="1735">
                  <c:v>23.6746826171875</c:v>
                </c:pt>
                <c:pt idx="1736">
                  <c:v>23.675767898559499</c:v>
                </c:pt>
                <c:pt idx="1737">
                  <c:v>23.676836013793899</c:v>
                </c:pt>
                <c:pt idx="1738">
                  <c:v>23.677919387817301</c:v>
                </c:pt>
                <c:pt idx="1739">
                  <c:v>23.6790046691894</c:v>
                </c:pt>
                <c:pt idx="1740">
                  <c:v>23.6800727844238</c:v>
                </c:pt>
                <c:pt idx="1741">
                  <c:v>23.681158065795799</c:v>
                </c:pt>
                <c:pt idx="1742">
                  <c:v>23.682226181030199</c:v>
                </c:pt>
                <c:pt idx="1743">
                  <c:v>23.683311462402301</c:v>
                </c:pt>
                <c:pt idx="1744">
                  <c:v>23.684379577636701</c:v>
                </c:pt>
                <c:pt idx="1745">
                  <c:v>23.6854648590087</c:v>
                </c:pt>
                <c:pt idx="1746">
                  <c:v>23.6865329742431</c:v>
                </c:pt>
                <c:pt idx="1747">
                  <c:v>23.6876010894775</c:v>
                </c:pt>
                <c:pt idx="1748">
                  <c:v>23.688686370849599</c:v>
                </c:pt>
                <c:pt idx="1749">
                  <c:v>23.689754486083899</c:v>
                </c:pt>
                <c:pt idx="1750">
                  <c:v>23.690822601318299</c:v>
                </c:pt>
                <c:pt idx="1751">
                  <c:v>23.691890716552699</c:v>
                </c:pt>
                <c:pt idx="1752">
                  <c:v>23.692958831787099</c:v>
                </c:pt>
                <c:pt idx="1753">
                  <c:v>23.694026947021399</c:v>
                </c:pt>
                <c:pt idx="1754">
                  <c:v>23.695095062255799</c:v>
                </c:pt>
                <c:pt idx="1755">
                  <c:v>23.696163177490199</c:v>
                </c:pt>
                <c:pt idx="1756">
                  <c:v>23.697231292724599</c:v>
                </c:pt>
                <c:pt idx="1757">
                  <c:v>23.698299407958899</c:v>
                </c:pt>
                <c:pt idx="1758">
                  <c:v>23.699367523193299</c:v>
                </c:pt>
                <c:pt idx="1759">
                  <c:v>23.700435638427699</c:v>
                </c:pt>
                <c:pt idx="1760">
                  <c:v>23.7014865875244</c:v>
                </c:pt>
                <c:pt idx="1761">
                  <c:v>23.7025547027587</c:v>
                </c:pt>
                <c:pt idx="1762">
                  <c:v>23.7036228179931</c:v>
                </c:pt>
                <c:pt idx="1763">
                  <c:v>23.704673767089801</c:v>
                </c:pt>
                <c:pt idx="1764">
                  <c:v>23.705724716186499</c:v>
                </c:pt>
                <c:pt idx="1765">
                  <c:v>23.706792831420799</c:v>
                </c:pt>
                <c:pt idx="1766">
                  <c:v>23.7078437805175</c:v>
                </c:pt>
                <c:pt idx="1767">
                  <c:v>23.708894729614201</c:v>
                </c:pt>
                <c:pt idx="1768">
                  <c:v>23.709962844848601</c:v>
                </c:pt>
                <c:pt idx="1769">
                  <c:v>23.711015701293899</c:v>
                </c:pt>
                <c:pt idx="1770">
                  <c:v>23.7120666503906</c:v>
                </c:pt>
                <c:pt idx="1771">
                  <c:v>23.713117599487301</c:v>
                </c:pt>
                <c:pt idx="1772">
                  <c:v>23.714168548583899</c:v>
                </c:pt>
                <c:pt idx="1773">
                  <c:v>23.7152194976806</c:v>
                </c:pt>
                <c:pt idx="1774">
                  <c:v>23.716270446777301</c:v>
                </c:pt>
                <c:pt idx="1775">
                  <c:v>23.717321395873999</c:v>
                </c:pt>
                <c:pt idx="1776">
                  <c:v>23.7183723449707</c:v>
                </c:pt>
                <c:pt idx="1777">
                  <c:v>23.719423294067301</c:v>
                </c:pt>
                <c:pt idx="1778">
                  <c:v>23.720476150512599</c:v>
                </c:pt>
                <c:pt idx="1779">
                  <c:v>23.7215270996093</c:v>
                </c:pt>
                <c:pt idx="1780">
                  <c:v>23.722578048706001</c:v>
                </c:pt>
                <c:pt idx="1781">
                  <c:v>23.723628997802699</c:v>
                </c:pt>
                <c:pt idx="1782">
                  <c:v>23.724662780761701</c:v>
                </c:pt>
                <c:pt idx="1783">
                  <c:v>23.725713729858299</c:v>
                </c:pt>
                <c:pt idx="1784">
                  <c:v>23.726764678955</c:v>
                </c:pt>
                <c:pt idx="1785">
                  <c:v>23.727815628051701</c:v>
                </c:pt>
                <c:pt idx="1786">
                  <c:v>23.7288513183593</c:v>
                </c:pt>
                <c:pt idx="1787">
                  <c:v>23.729902267456001</c:v>
                </c:pt>
                <c:pt idx="1788">
                  <c:v>23.730936050415</c:v>
                </c:pt>
                <c:pt idx="1789">
                  <c:v>23.731986999511701</c:v>
                </c:pt>
                <c:pt idx="1790">
                  <c:v>23.7330207824707</c:v>
                </c:pt>
                <c:pt idx="1791">
                  <c:v>23.734071731567301</c:v>
                </c:pt>
                <c:pt idx="1792">
                  <c:v>23.735107421875</c:v>
                </c:pt>
                <c:pt idx="1793">
                  <c:v>23.736141204833899</c:v>
                </c:pt>
                <c:pt idx="1794">
                  <c:v>23.737174987792901</c:v>
                </c:pt>
                <c:pt idx="1795">
                  <c:v>23.738225936889599</c:v>
                </c:pt>
                <c:pt idx="1796">
                  <c:v>23.739259719848601</c:v>
                </c:pt>
                <c:pt idx="1797">
                  <c:v>23.7402954101562</c:v>
                </c:pt>
                <c:pt idx="1798">
                  <c:v>23.741329193115199</c:v>
                </c:pt>
                <c:pt idx="1799">
                  <c:v>23.742362976074201</c:v>
                </c:pt>
                <c:pt idx="1800">
                  <c:v>23.7433967590332</c:v>
                </c:pt>
                <c:pt idx="1801">
                  <c:v>23.744432449340799</c:v>
                </c:pt>
                <c:pt idx="1802">
                  <c:v>23.745466232299801</c:v>
                </c:pt>
                <c:pt idx="1803">
                  <c:v>23.7465000152587</c:v>
                </c:pt>
                <c:pt idx="1804">
                  <c:v>23.747533798217699</c:v>
                </c:pt>
                <c:pt idx="1805">
                  <c:v>23.748567581176701</c:v>
                </c:pt>
                <c:pt idx="1806">
                  <c:v>23.7496032714843</c:v>
                </c:pt>
                <c:pt idx="1807">
                  <c:v>23.7506198883056</c:v>
                </c:pt>
                <c:pt idx="1808">
                  <c:v>23.751653671264599</c:v>
                </c:pt>
                <c:pt idx="1809">
                  <c:v>23.752687454223601</c:v>
                </c:pt>
                <c:pt idx="1810">
                  <c:v>23.753705978393501</c:v>
                </c:pt>
                <c:pt idx="1811">
                  <c:v>23.7547397613525</c:v>
                </c:pt>
                <c:pt idx="1812">
                  <c:v>23.7557563781738</c:v>
                </c:pt>
                <c:pt idx="1813">
                  <c:v>23.756792068481399</c:v>
                </c:pt>
                <c:pt idx="1814">
                  <c:v>23.757808685302699</c:v>
                </c:pt>
                <c:pt idx="1815">
                  <c:v>23.758842468261701</c:v>
                </c:pt>
                <c:pt idx="1816">
                  <c:v>23.759859085083001</c:v>
                </c:pt>
                <c:pt idx="1817">
                  <c:v>23.760877609252901</c:v>
                </c:pt>
                <c:pt idx="1818">
                  <c:v>23.7619113922119</c:v>
                </c:pt>
                <c:pt idx="1819">
                  <c:v>23.7629280090332</c:v>
                </c:pt>
                <c:pt idx="1820">
                  <c:v>23.7639465332031</c:v>
                </c:pt>
                <c:pt idx="1821">
                  <c:v>23.7649631500244</c:v>
                </c:pt>
                <c:pt idx="1822">
                  <c:v>23.765996932983299</c:v>
                </c:pt>
                <c:pt idx="1823">
                  <c:v>23.767015457153299</c:v>
                </c:pt>
                <c:pt idx="1824">
                  <c:v>23.768032073974599</c:v>
                </c:pt>
                <c:pt idx="1825">
                  <c:v>23.769048690795799</c:v>
                </c:pt>
                <c:pt idx="1826">
                  <c:v>23.770067214965799</c:v>
                </c:pt>
                <c:pt idx="1827">
                  <c:v>23.771083831787099</c:v>
                </c:pt>
                <c:pt idx="1828">
                  <c:v>23.772100448608299</c:v>
                </c:pt>
                <c:pt idx="1829">
                  <c:v>23.7731018066406</c:v>
                </c:pt>
                <c:pt idx="1830">
                  <c:v>23.7741184234619</c:v>
                </c:pt>
                <c:pt idx="1831">
                  <c:v>23.7751350402832</c:v>
                </c:pt>
                <c:pt idx="1832">
                  <c:v>23.7761535644531</c:v>
                </c:pt>
                <c:pt idx="1833">
                  <c:v>23.7771701812744</c:v>
                </c:pt>
                <c:pt idx="1834">
                  <c:v>23.778169631958001</c:v>
                </c:pt>
                <c:pt idx="1835">
                  <c:v>23.779188156127901</c:v>
                </c:pt>
                <c:pt idx="1836">
                  <c:v>23.780187606811499</c:v>
                </c:pt>
                <c:pt idx="1837">
                  <c:v>23.781206130981399</c:v>
                </c:pt>
                <c:pt idx="1838">
                  <c:v>23.782205581665</c:v>
                </c:pt>
                <c:pt idx="1839">
                  <c:v>23.7832221984863</c:v>
                </c:pt>
                <c:pt idx="1840">
                  <c:v>23.784223556518501</c:v>
                </c:pt>
                <c:pt idx="1841">
                  <c:v>23.785240173339801</c:v>
                </c:pt>
                <c:pt idx="1842">
                  <c:v>23.786241531371999</c:v>
                </c:pt>
                <c:pt idx="1843">
                  <c:v>23.7872409820556</c:v>
                </c:pt>
                <c:pt idx="1844">
                  <c:v>23.7882575988769</c:v>
                </c:pt>
                <c:pt idx="1845">
                  <c:v>23.789258956909102</c:v>
                </c:pt>
                <c:pt idx="1846">
                  <c:v>23.790258407592699</c:v>
                </c:pt>
                <c:pt idx="1847">
                  <c:v>23.791276931762599</c:v>
                </c:pt>
                <c:pt idx="1848">
                  <c:v>23.7922763824462</c:v>
                </c:pt>
                <c:pt idx="1849">
                  <c:v>23.793275833129801</c:v>
                </c:pt>
                <c:pt idx="1850">
                  <c:v>23.794277191162099</c:v>
                </c:pt>
                <c:pt idx="1851">
                  <c:v>23.7952766418457</c:v>
                </c:pt>
                <c:pt idx="1852">
                  <c:v>23.796277999877901</c:v>
                </c:pt>
                <c:pt idx="1853">
                  <c:v>23.797277450561499</c:v>
                </c:pt>
                <c:pt idx="1854">
                  <c:v>23.7982788085937</c:v>
                </c:pt>
                <c:pt idx="1855">
                  <c:v>23.799278259277301</c:v>
                </c:pt>
                <c:pt idx="1856">
                  <c:v>23.800279617309499</c:v>
                </c:pt>
                <c:pt idx="1857">
                  <c:v>23.8012790679931</c:v>
                </c:pt>
                <c:pt idx="1858">
                  <c:v>23.802263259887599</c:v>
                </c:pt>
                <c:pt idx="1859">
                  <c:v>23.8032627105712</c:v>
                </c:pt>
                <c:pt idx="1860">
                  <c:v>23.804262161254801</c:v>
                </c:pt>
                <c:pt idx="1861">
                  <c:v>23.8052463531494</c:v>
                </c:pt>
                <c:pt idx="1862">
                  <c:v>23.806245803833001</c:v>
                </c:pt>
                <c:pt idx="1863">
                  <c:v>23.807247161865199</c:v>
                </c:pt>
                <c:pt idx="1864">
                  <c:v>23.808229446411101</c:v>
                </c:pt>
                <c:pt idx="1865">
                  <c:v>23.809230804443299</c:v>
                </c:pt>
                <c:pt idx="1866">
                  <c:v>23.810213088989201</c:v>
                </c:pt>
                <c:pt idx="1867">
                  <c:v>23.8111972808837</c:v>
                </c:pt>
                <c:pt idx="1868">
                  <c:v>23.812196731567301</c:v>
                </c:pt>
                <c:pt idx="1869">
                  <c:v>23.8131809234619</c:v>
                </c:pt>
                <c:pt idx="1870">
                  <c:v>23.814165115356399</c:v>
                </c:pt>
                <c:pt idx="1871">
                  <c:v>23.815147399902301</c:v>
                </c:pt>
                <c:pt idx="1872">
                  <c:v>23.816148757934499</c:v>
                </c:pt>
                <c:pt idx="1873">
                  <c:v>23.817131042480401</c:v>
                </c:pt>
                <c:pt idx="1874">
                  <c:v>23.818115234375</c:v>
                </c:pt>
                <c:pt idx="1875">
                  <c:v>23.819097518920799</c:v>
                </c:pt>
                <c:pt idx="1876">
                  <c:v>23.820081710815401</c:v>
                </c:pt>
                <c:pt idx="1877">
                  <c:v>23.8210639953613</c:v>
                </c:pt>
                <c:pt idx="1878">
                  <c:v>23.822048187255799</c:v>
                </c:pt>
                <c:pt idx="1879">
                  <c:v>23.823030471801701</c:v>
                </c:pt>
                <c:pt idx="1880">
                  <c:v>23.8240146636962</c:v>
                </c:pt>
                <c:pt idx="1881">
                  <c:v>23.824998855590799</c:v>
                </c:pt>
                <c:pt idx="1882">
                  <c:v>23.825981140136701</c:v>
                </c:pt>
                <c:pt idx="1883">
                  <c:v>23.826948165893501</c:v>
                </c:pt>
                <c:pt idx="1884">
                  <c:v>23.8279304504394</c:v>
                </c:pt>
                <c:pt idx="1885">
                  <c:v>23.828914642333899</c:v>
                </c:pt>
                <c:pt idx="1886">
                  <c:v>23.829881668090799</c:v>
                </c:pt>
                <c:pt idx="1887">
                  <c:v>23.830863952636701</c:v>
                </c:pt>
                <c:pt idx="1888">
                  <c:v>23.831830978393501</c:v>
                </c:pt>
                <c:pt idx="1889">
                  <c:v>23.8328132629394</c:v>
                </c:pt>
                <c:pt idx="1890">
                  <c:v>23.833797454833899</c:v>
                </c:pt>
                <c:pt idx="1891">
                  <c:v>23.834764480590799</c:v>
                </c:pt>
                <c:pt idx="1892">
                  <c:v>23.835729598998999</c:v>
                </c:pt>
                <c:pt idx="1893">
                  <c:v>23.836713790893501</c:v>
                </c:pt>
                <c:pt idx="1894">
                  <c:v>23.837678909301701</c:v>
                </c:pt>
                <c:pt idx="1895">
                  <c:v>23.838645935058501</c:v>
                </c:pt>
                <c:pt idx="1896">
                  <c:v>23.8396301269531</c:v>
                </c:pt>
                <c:pt idx="1897">
                  <c:v>23.8405952453613</c:v>
                </c:pt>
                <c:pt idx="1898">
                  <c:v>23.8415622711181</c:v>
                </c:pt>
                <c:pt idx="1899">
                  <c:v>23.842529296875</c:v>
                </c:pt>
                <c:pt idx="1900">
                  <c:v>23.8434944152832</c:v>
                </c:pt>
                <c:pt idx="1901">
                  <c:v>23.84446144104</c:v>
                </c:pt>
                <c:pt idx="1902">
                  <c:v>23.8454284667968</c:v>
                </c:pt>
                <c:pt idx="1903">
                  <c:v>23.846393585205</c:v>
                </c:pt>
                <c:pt idx="1904">
                  <c:v>23.8473606109619</c:v>
                </c:pt>
                <c:pt idx="1905">
                  <c:v>23.8483276367187</c:v>
                </c:pt>
                <c:pt idx="1906">
                  <c:v>23.8492927551269</c:v>
                </c:pt>
                <c:pt idx="1907">
                  <c:v>23.8502597808837</c:v>
                </c:pt>
                <c:pt idx="1908">
                  <c:v>23.8512268066406</c:v>
                </c:pt>
                <c:pt idx="1909">
                  <c:v>23.8521919250488</c:v>
                </c:pt>
                <c:pt idx="1910">
                  <c:v>23.8531589508056</c:v>
                </c:pt>
                <c:pt idx="1911">
                  <c:v>23.854108810424801</c:v>
                </c:pt>
                <c:pt idx="1912">
                  <c:v>23.855073928833001</c:v>
                </c:pt>
                <c:pt idx="1913">
                  <c:v>23.856023788452099</c:v>
                </c:pt>
                <c:pt idx="1914">
                  <c:v>23.856990814208899</c:v>
                </c:pt>
                <c:pt idx="1915">
                  <c:v>23.857957839965799</c:v>
                </c:pt>
                <c:pt idx="1916">
                  <c:v>23.8589057922363</c:v>
                </c:pt>
                <c:pt idx="1917">
                  <c:v>23.8598728179931</c:v>
                </c:pt>
                <c:pt idx="1918">
                  <c:v>23.860822677612301</c:v>
                </c:pt>
                <c:pt idx="1919">
                  <c:v>23.861787796020501</c:v>
                </c:pt>
                <c:pt idx="1920">
                  <c:v>23.862737655639599</c:v>
                </c:pt>
                <c:pt idx="1921">
                  <c:v>23.8636875152587</c:v>
                </c:pt>
                <c:pt idx="1922">
                  <c:v>23.8646545410156</c:v>
                </c:pt>
                <c:pt idx="1923">
                  <c:v>23.865602493286101</c:v>
                </c:pt>
                <c:pt idx="1924">
                  <c:v>23.866552352905199</c:v>
                </c:pt>
                <c:pt idx="1925">
                  <c:v>23.8675022125244</c:v>
                </c:pt>
                <c:pt idx="1926">
                  <c:v>23.868452072143501</c:v>
                </c:pt>
                <c:pt idx="1927">
                  <c:v>23.869417190551701</c:v>
                </c:pt>
                <c:pt idx="1928">
                  <c:v>23.870367050170799</c:v>
                </c:pt>
                <c:pt idx="1929">
                  <c:v>23.87131690979</c:v>
                </c:pt>
                <c:pt idx="1930">
                  <c:v>23.872266769409102</c:v>
                </c:pt>
                <c:pt idx="1931">
                  <c:v>23.873216629028299</c:v>
                </c:pt>
                <c:pt idx="1932">
                  <c:v>23.8741645812988</c:v>
                </c:pt>
                <c:pt idx="1933">
                  <c:v>23.875114440917901</c:v>
                </c:pt>
                <c:pt idx="1934">
                  <c:v>23.8760471343994</c:v>
                </c:pt>
                <c:pt idx="1935">
                  <c:v>23.876996994018501</c:v>
                </c:pt>
                <c:pt idx="1936">
                  <c:v>23.877946853637599</c:v>
                </c:pt>
                <c:pt idx="1937">
                  <c:v>23.8788948059082</c:v>
                </c:pt>
                <c:pt idx="1938">
                  <c:v>23.879844665527301</c:v>
                </c:pt>
                <c:pt idx="1939">
                  <c:v>23.8807773590087</c:v>
                </c:pt>
                <c:pt idx="1940">
                  <c:v>23.881727218627901</c:v>
                </c:pt>
                <c:pt idx="1941">
                  <c:v>23.8826599121093</c:v>
                </c:pt>
                <c:pt idx="1942">
                  <c:v>23.883607864379801</c:v>
                </c:pt>
                <c:pt idx="1943">
                  <c:v>23.8845405578613</c:v>
                </c:pt>
                <c:pt idx="1944">
                  <c:v>23.885490417480401</c:v>
                </c:pt>
                <c:pt idx="1945">
                  <c:v>23.8864231109619</c:v>
                </c:pt>
                <c:pt idx="1946">
                  <c:v>23.887372970581001</c:v>
                </c:pt>
                <c:pt idx="1947">
                  <c:v>23.8883056640625</c:v>
                </c:pt>
                <c:pt idx="1948">
                  <c:v>23.889238357543899</c:v>
                </c:pt>
                <c:pt idx="1949">
                  <c:v>23.8901863098144</c:v>
                </c:pt>
                <c:pt idx="1950">
                  <c:v>23.891119003295799</c:v>
                </c:pt>
                <c:pt idx="1951">
                  <c:v>23.892051696777301</c:v>
                </c:pt>
                <c:pt idx="1952">
                  <c:v>23.8929843902587</c:v>
                </c:pt>
                <c:pt idx="1953">
                  <c:v>23.893934249877901</c:v>
                </c:pt>
                <c:pt idx="1954">
                  <c:v>23.8948669433593</c:v>
                </c:pt>
                <c:pt idx="1955">
                  <c:v>23.895799636840799</c:v>
                </c:pt>
                <c:pt idx="1956">
                  <c:v>23.896730422973601</c:v>
                </c:pt>
                <c:pt idx="1957">
                  <c:v>23.897663116455</c:v>
                </c:pt>
                <c:pt idx="1958">
                  <c:v>23.898595809936499</c:v>
                </c:pt>
                <c:pt idx="1959">
                  <c:v>23.899528503417901</c:v>
                </c:pt>
                <c:pt idx="1960">
                  <c:v>23.9004611968994</c:v>
                </c:pt>
                <c:pt idx="1961">
                  <c:v>23.901393890380799</c:v>
                </c:pt>
                <c:pt idx="1962">
                  <c:v>23.902326583862301</c:v>
                </c:pt>
                <c:pt idx="1963">
                  <c:v>23.9032592773437</c:v>
                </c:pt>
                <c:pt idx="1964">
                  <c:v>23.9041748046875</c:v>
                </c:pt>
                <c:pt idx="1965">
                  <c:v>23.905107498168899</c:v>
                </c:pt>
                <c:pt idx="1966">
                  <c:v>23.906038284301701</c:v>
                </c:pt>
                <c:pt idx="1967">
                  <c:v>23.906953811645501</c:v>
                </c:pt>
                <c:pt idx="1968">
                  <c:v>23.9078865051269</c:v>
                </c:pt>
                <c:pt idx="1969">
                  <c:v>23.908819198608299</c:v>
                </c:pt>
                <c:pt idx="1970">
                  <c:v>23.909734725952099</c:v>
                </c:pt>
                <c:pt idx="1971">
                  <c:v>23.910667419433501</c:v>
                </c:pt>
                <c:pt idx="1972">
                  <c:v>23.911600112915</c:v>
                </c:pt>
                <c:pt idx="1973">
                  <c:v>23.9125156402587</c:v>
                </c:pt>
                <c:pt idx="1974">
                  <c:v>23.913448333740199</c:v>
                </c:pt>
                <c:pt idx="1975">
                  <c:v>23.914363861083899</c:v>
                </c:pt>
                <c:pt idx="1976">
                  <c:v>23.915296554565401</c:v>
                </c:pt>
                <c:pt idx="1977">
                  <c:v>23.916212081909102</c:v>
                </c:pt>
                <c:pt idx="1978">
                  <c:v>23.917127609252901</c:v>
                </c:pt>
                <c:pt idx="1979">
                  <c:v>23.9180603027343</c:v>
                </c:pt>
                <c:pt idx="1980">
                  <c:v>23.9189758300781</c:v>
                </c:pt>
                <c:pt idx="1981">
                  <c:v>23.919908523559499</c:v>
                </c:pt>
                <c:pt idx="1982">
                  <c:v>23.920824050903299</c:v>
                </c:pt>
                <c:pt idx="1983">
                  <c:v>23.921739578246999</c:v>
                </c:pt>
                <c:pt idx="1984">
                  <c:v>23.922655105590799</c:v>
                </c:pt>
                <c:pt idx="1985">
                  <c:v>23.923570632934499</c:v>
                </c:pt>
                <c:pt idx="1986">
                  <c:v>23.924486160278299</c:v>
                </c:pt>
                <c:pt idx="1987">
                  <c:v>23.925416946411101</c:v>
                </c:pt>
                <c:pt idx="1988">
                  <c:v>23.926332473754801</c:v>
                </c:pt>
                <c:pt idx="1989">
                  <c:v>23.927248001098601</c:v>
                </c:pt>
                <c:pt idx="1990">
                  <c:v>23.928163528442301</c:v>
                </c:pt>
                <c:pt idx="1991">
                  <c:v>23.929063796996999</c:v>
                </c:pt>
                <c:pt idx="1992">
                  <c:v>23.929979324340799</c:v>
                </c:pt>
                <c:pt idx="1993">
                  <c:v>23.930894851684499</c:v>
                </c:pt>
                <c:pt idx="1994">
                  <c:v>23.931810379028299</c:v>
                </c:pt>
                <c:pt idx="1995">
                  <c:v>23.932725906371999</c:v>
                </c:pt>
                <c:pt idx="1996">
                  <c:v>23.933641433715799</c:v>
                </c:pt>
                <c:pt idx="1997">
                  <c:v>23.9345397949218</c:v>
                </c:pt>
                <c:pt idx="1998">
                  <c:v>23.9354553222656</c:v>
                </c:pt>
                <c:pt idx="1999">
                  <c:v>23.9363708496093</c:v>
                </c:pt>
                <c:pt idx="2000">
                  <c:v>23.9372863769531</c:v>
                </c:pt>
                <c:pt idx="2001">
                  <c:v>23.938184738159102</c:v>
                </c:pt>
                <c:pt idx="2002">
                  <c:v>23.939100265502901</c:v>
                </c:pt>
                <c:pt idx="2003">
                  <c:v>23.939998626708899</c:v>
                </c:pt>
                <c:pt idx="2004">
                  <c:v>23.940914154052699</c:v>
                </c:pt>
                <c:pt idx="2005">
                  <c:v>23.9418125152587</c:v>
                </c:pt>
                <c:pt idx="2006">
                  <c:v>23.9427280426025</c:v>
                </c:pt>
                <c:pt idx="2007">
                  <c:v>23.943626403808501</c:v>
                </c:pt>
                <c:pt idx="2008">
                  <c:v>23.944524765014599</c:v>
                </c:pt>
                <c:pt idx="2009">
                  <c:v>23.945440292358299</c:v>
                </c:pt>
                <c:pt idx="2010">
                  <c:v>23.9463386535644</c:v>
                </c:pt>
                <c:pt idx="2011">
                  <c:v>23.9472541809082</c:v>
                </c:pt>
                <c:pt idx="2012">
                  <c:v>23.948152542114201</c:v>
                </c:pt>
                <c:pt idx="2013">
                  <c:v>23.949052810668899</c:v>
                </c:pt>
                <c:pt idx="2014">
                  <c:v>23.949951171875</c:v>
                </c:pt>
                <c:pt idx="2015">
                  <c:v>23.950849533081001</c:v>
                </c:pt>
                <c:pt idx="2016">
                  <c:v>23.951747894287099</c:v>
                </c:pt>
                <c:pt idx="2017">
                  <c:v>23.9526462554931</c:v>
                </c:pt>
                <c:pt idx="2018">
                  <c:v>23.9535617828369</c:v>
                </c:pt>
                <c:pt idx="2019">
                  <c:v>23.954460144042901</c:v>
                </c:pt>
                <c:pt idx="2020">
                  <c:v>23.955358505248999</c:v>
                </c:pt>
                <c:pt idx="2021">
                  <c:v>23.956256866455</c:v>
                </c:pt>
                <c:pt idx="2022">
                  <c:v>23.957155227661101</c:v>
                </c:pt>
                <c:pt idx="2023">
                  <c:v>23.958055496215799</c:v>
                </c:pt>
                <c:pt idx="2024">
                  <c:v>23.9589538574218</c:v>
                </c:pt>
                <c:pt idx="2025">
                  <c:v>23.959835052490199</c:v>
                </c:pt>
                <c:pt idx="2026">
                  <c:v>23.9607334136962</c:v>
                </c:pt>
                <c:pt idx="2027">
                  <c:v>23.961631774902301</c:v>
                </c:pt>
                <c:pt idx="2028">
                  <c:v>23.962530136108299</c:v>
                </c:pt>
                <c:pt idx="2029">
                  <c:v>23.9634284973144</c:v>
                </c:pt>
                <c:pt idx="2030">
                  <c:v>23.964311599731399</c:v>
                </c:pt>
                <c:pt idx="2031">
                  <c:v>23.9652099609375</c:v>
                </c:pt>
                <c:pt idx="2032">
                  <c:v>23.966108322143501</c:v>
                </c:pt>
                <c:pt idx="2033">
                  <c:v>23.9669895172119</c:v>
                </c:pt>
                <c:pt idx="2034">
                  <c:v>23.967887878417901</c:v>
                </c:pt>
                <c:pt idx="2035">
                  <c:v>23.968786239623999</c:v>
                </c:pt>
                <c:pt idx="2036">
                  <c:v>23.969667434692301</c:v>
                </c:pt>
                <c:pt idx="2037">
                  <c:v>23.970567703246999</c:v>
                </c:pt>
                <c:pt idx="2038">
                  <c:v>23.971448898315401</c:v>
                </c:pt>
                <c:pt idx="2039">
                  <c:v>23.972347259521399</c:v>
                </c:pt>
                <c:pt idx="2040">
                  <c:v>23.973228454589801</c:v>
                </c:pt>
                <c:pt idx="2041">
                  <c:v>23.9741096496582</c:v>
                </c:pt>
                <c:pt idx="2042">
                  <c:v>23.974992752075099</c:v>
                </c:pt>
                <c:pt idx="2043">
                  <c:v>23.975873947143501</c:v>
                </c:pt>
                <c:pt idx="2044">
                  <c:v>23.976772308349599</c:v>
                </c:pt>
                <c:pt idx="2045">
                  <c:v>23.977653503417901</c:v>
                </c:pt>
                <c:pt idx="2046">
                  <c:v>23.9785346984863</c:v>
                </c:pt>
                <c:pt idx="2047">
                  <c:v>23.979417800903299</c:v>
                </c:pt>
                <c:pt idx="2048">
                  <c:v>23.980298995971602</c:v>
                </c:pt>
                <c:pt idx="2049">
                  <c:v>23.98118019104</c:v>
                </c:pt>
                <c:pt idx="2050">
                  <c:v>23.982078552246001</c:v>
                </c:pt>
                <c:pt idx="2051">
                  <c:v>23.9829597473144</c:v>
                </c:pt>
                <c:pt idx="2052">
                  <c:v>23.983842849731399</c:v>
                </c:pt>
                <c:pt idx="2053">
                  <c:v>23.984724044799801</c:v>
                </c:pt>
                <c:pt idx="2054">
                  <c:v>23.985588073730401</c:v>
                </c:pt>
                <c:pt idx="2055">
                  <c:v>23.9864692687988</c:v>
                </c:pt>
                <c:pt idx="2056">
                  <c:v>23.987352371215799</c:v>
                </c:pt>
                <c:pt idx="2057">
                  <c:v>23.988233566284102</c:v>
                </c:pt>
                <c:pt idx="2058">
                  <c:v>23.9891147613525</c:v>
                </c:pt>
                <c:pt idx="2059">
                  <c:v>23.989995956420799</c:v>
                </c:pt>
                <c:pt idx="2060">
                  <c:v>23.990877151489201</c:v>
                </c:pt>
                <c:pt idx="2061">
                  <c:v>23.9917602539062</c:v>
                </c:pt>
                <c:pt idx="2062">
                  <c:v>23.9926242828369</c:v>
                </c:pt>
                <c:pt idx="2063">
                  <c:v>23.993505477905199</c:v>
                </c:pt>
                <c:pt idx="2064">
                  <c:v>23.994371414184499</c:v>
                </c:pt>
                <c:pt idx="2065">
                  <c:v>23.995252609252901</c:v>
                </c:pt>
                <c:pt idx="2066">
                  <c:v>23.9961338043212</c:v>
                </c:pt>
                <c:pt idx="2067">
                  <c:v>23.9969978332519</c:v>
                </c:pt>
                <c:pt idx="2068">
                  <c:v>23.9978637695312</c:v>
                </c:pt>
                <c:pt idx="2069">
                  <c:v>23.998744964599599</c:v>
                </c:pt>
                <c:pt idx="2070">
                  <c:v>23.999608993530199</c:v>
                </c:pt>
                <c:pt idx="2071">
                  <c:v>24.000474929809499</c:v>
                </c:pt>
                <c:pt idx="2072">
                  <c:v>24.001356124877901</c:v>
                </c:pt>
                <c:pt idx="2073">
                  <c:v>24.002220153808501</c:v>
                </c:pt>
                <c:pt idx="2074">
                  <c:v>24.003084182739201</c:v>
                </c:pt>
                <c:pt idx="2075">
                  <c:v>24.003950119018501</c:v>
                </c:pt>
                <c:pt idx="2076">
                  <c:v>24.004814147949201</c:v>
                </c:pt>
                <c:pt idx="2077">
                  <c:v>24.0056953430175</c:v>
                </c:pt>
                <c:pt idx="2078">
                  <c:v>24.0065612792968</c:v>
                </c:pt>
                <c:pt idx="2079">
                  <c:v>24.0074253082275</c:v>
                </c:pt>
                <c:pt idx="2080">
                  <c:v>24.0082893371582</c:v>
                </c:pt>
                <c:pt idx="2081">
                  <c:v>24.0091552734375</c:v>
                </c:pt>
                <c:pt idx="2082">
                  <c:v>24.0100193023681</c:v>
                </c:pt>
                <c:pt idx="2083">
                  <c:v>24.0108833312988</c:v>
                </c:pt>
                <c:pt idx="2084">
                  <c:v>24.0117492675781</c:v>
                </c:pt>
                <c:pt idx="2085">
                  <c:v>24.0126132965087</c:v>
                </c:pt>
                <c:pt idx="2086">
                  <c:v>24.0134773254394</c:v>
                </c:pt>
                <c:pt idx="2087">
                  <c:v>24.0143432617187</c:v>
                </c:pt>
                <c:pt idx="2088">
                  <c:v>24.0152072906494</c:v>
                </c:pt>
                <c:pt idx="2089">
                  <c:v>24.016054153442301</c:v>
                </c:pt>
                <c:pt idx="2090">
                  <c:v>24.016920089721602</c:v>
                </c:pt>
                <c:pt idx="2091">
                  <c:v>24.017784118652301</c:v>
                </c:pt>
                <c:pt idx="2092">
                  <c:v>24.018648147583001</c:v>
                </c:pt>
                <c:pt idx="2093">
                  <c:v>24.019514083862301</c:v>
                </c:pt>
                <c:pt idx="2094">
                  <c:v>24.020360946655199</c:v>
                </c:pt>
                <c:pt idx="2095">
                  <c:v>24.021226882934499</c:v>
                </c:pt>
                <c:pt idx="2096">
                  <c:v>24.022090911865199</c:v>
                </c:pt>
                <c:pt idx="2097">
                  <c:v>24.0229377746582</c:v>
                </c:pt>
                <c:pt idx="2098">
                  <c:v>24.0238037109375</c:v>
                </c:pt>
                <c:pt idx="2099">
                  <c:v>24.0246677398681</c:v>
                </c:pt>
                <c:pt idx="2100">
                  <c:v>24.025514602661101</c:v>
                </c:pt>
                <c:pt idx="2101">
                  <c:v>24.026380538940401</c:v>
                </c:pt>
                <c:pt idx="2102">
                  <c:v>24.027227401733299</c:v>
                </c:pt>
                <c:pt idx="2103">
                  <c:v>24.028093338012599</c:v>
                </c:pt>
                <c:pt idx="2104">
                  <c:v>24.0289402008056</c:v>
                </c:pt>
                <c:pt idx="2105">
                  <c:v>24.0298042297363</c:v>
                </c:pt>
                <c:pt idx="2106">
                  <c:v>24.030652999877901</c:v>
                </c:pt>
                <c:pt idx="2107">
                  <c:v>24.031517028808501</c:v>
                </c:pt>
                <c:pt idx="2108">
                  <c:v>24.032365798950099</c:v>
                </c:pt>
                <c:pt idx="2109">
                  <c:v>24.0332126617431</c:v>
                </c:pt>
                <c:pt idx="2110">
                  <c:v>24.0340766906738</c:v>
                </c:pt>
                <c:pt idx="2111">
                  <c:v>24.034925460815401</c:v>
                </c:pt>
                <c:pt idx="2112">
                  <c:v>24.035772323608299</c:v>
                </c:pt>
                <c:pt idx="2113">
                  <c:v>24.036638259887599</c:v>
                </c:pt>
                <c:pt idx="2114">
                  <c:v>24.0374851226806</c:v>
                </c:pt>
                <c:pt idx="2115">
                  <c:v>24.038331985473601</c:v>
                </c:pt>
                <c:pt idx="2116">
                  <c:v>24.039180755615199</c:v>
                </c:pt>
                <c:pt idx="2117">
                  <c:v>24.0400276184082</c:v>
                </c:pt>
                <c:pt idx="2118">
                  <c:v>24.040876388549801</c:v>
                </c:pt>
                <c:pt idx="2119">
                  <c:v>24.041723251342699</c:v>
                </c:pt>
                <c:pt idx="2120">
                  <c:v>24.0425720214843</c:v>
                </c:pt>
                <c:pt idx="2121">
                  <c:v>24.043418884277301</c:v>
                </c:pt>
                <c:pt idx="2122">
                  <c:v>24.044267654418899</c:v>
                </c:pt>
                <c:pt idx="2123">
                  <c:v>24.0451145172119</c:v>
                </c:pt>
                <c:pt idx="2124">
                  <c:v>24.045946121215799</c:v>
                </c:pt>
                <c:pt idx="2125">
                  <c:v>24.0467929840087</c:v>
                </c:pt>
                <c:pt idx="2126">
                  <c:v>24.047639846801701</c:v>
                </c:pt>
                <c:pt idx="2127">
                  <c:v>24.048488616943299</c:v>
                </c:pt>
                <c:pt idx="2128">
                  <c:v>24.049318313598601</c:v>
                </c:pt>
                <c:pt idx="2129">
                  <c:v>24.050167083740199</c:v>
                </c:pt>
                <c:pt idx="2130">
                  <c:v>24.0510139465332</c:v>
                </c:pt>
                <c:pt idx="2131">
                  <c:v>24.051862716674801</c:v>
                </c:pt>
                <c:pt idx="2132">
                  <c:v>24.05269241333</c:v>
                </c:pt>
                <c:pt idx="2133">
                  <c:v>24.053541183471602</c:v>
                </c:pt>
                <c:pt idx="2134">
                  <c:v>24.054388046264599</c:v>
                </c:pt>
                <c:pt idx="2135">
                  <c:v>24.055219650268501</c:v>
                </c:pt>
                <c:pt idx="2136">
                  <c:v>24.056066513061499</c:v>
                </c:pt>
                <c:pt idx="2137">
                  <c:v>24.056898117065401</c:v>
                </c:pt>
                <c:pt idx="2138">
                  <c:v>24.057744979858299</c:v>
                </c:pt>
                <c:pt idx="2139">
                  <c:v>24.058576583862301</c:v>
                </c:pt>
                <c:pt idx="2140">
                  <c:v>24.059423446655199</c:v>
                </c:pt>
                <c:pt idx="2141">
                  <c:v>24.060255050659102</c:v>
                </c:pt>
                <c:pt idx="2142">
                  <c:v>24.0610847473144</c:v>
                </c:pt>
                <c:pt idx="2143">
                  <c:v>24.061933517456001</c:v>
                </c:pt>
                <c:pt idx="2144">
                  <c:v>24.0627632141113</c:v>
                </c:pt>
                <c:pt idx="2145">
                  <c:v>24.063594818115199</c:v>
                </c:pt>
                <c:pt idx="2146">
                  <c:v>24.064424514770501</c:v>
                </c:pt>
                <c:pt idx="2147">
                  <c:v>24.065273284912099</c:v>
                </c:pt>
                <c:pt idx="2148">
                  <c:v>24.066102981567301</c:v>
                </c:pt>
                <c:pt idx="2149">
                  <c:v>24.0669345855712</c:v>
                </c:pt>
                <c:pt idx="2150">
                  <c:v>24.067766189575099</c:v>
                </c:pt>
                <c:pt idx="2151">
                  <c:v>24.068595886230401</c:v>
                </c:pt>
                <c:pt idx="2152">
                  <c:v>24.0694274902343</c:v>
                </c:pt>
                <c:pt idx="2153">
                  <c:v>24.070257186889599</c:v>
                </c:pt>
                <c:pt idx="2154">
                  <c:v>24.071088790893501</c:v>
                </c:pt>
                <c:pt idx="2155">
                  <c:v>24.0719184875488</c:v>
                </c:pt>
                <c:pt idx="2156">
                  <c:v>24.072750091552699</c:v>
                </c:pt>
                <c:pt idx="2157">
                  <c:v>24.073579788208001</c:v>
                </c:pt>
                <c:pt idx="2158">
                  <c:v>24.0744113922119</c:v>
                </c:pt>
                <c:pt idx="2159">
                  <c:v>24.075242996215799</c:v>
                </c:pt>
                <c:pt idx="2160">
                  <c:v>24.076072692871001</c:v>
                </c:pt>
                <c:pt idx="2161">
                  <c:v>24.076904296875</c:v>
                </c:pt>
                <c:pt idx="2162">
                  <c:v>24.077733993530199</c:v>
                </c:pt>
                <c:pt idx="2163">
                  <c:v>24.078565597534102</c:v>
                </c:pt>
                <c:pt idx="2164">
                  <c:v>24.079378128051701</c:v>
                </c:pt>
                <c:pt idx="2165">
                  <c:v>24.0802097320556</c:v>
                </c:pt>
                <c:pt idx="2166">
                  <c:v>24.081041336059499</c:v>
                </c:pt>
                <c:pt idx="2167">
                  <c:v>24.081853866577099</c:v>
                </c:pt>
                <c:pt idx="2168">
                  <c:v>24.082685470581001</c:v>
                </c:pt>
                <c:pt idx="2169">
                  <c:v>24.083498001098601</c:v>
                </c:pt>
                <c:pt idx="2170">
                  <c:v>24.0843296051025</c:v>
                </c:pt>
                <c:pt idx="2171">
                  <c:v>24.0851440429687</c:v>
                </c:pt>
                <c:pt idx="2172">
                  <c:v>24.085973739623999</c:v>
                </c:pt>
                <c:pt idx="2173">
                  <c:v>24.086805343627901</c:v>
                </c:pt>
                <c:pt idx="2174">
                  <c:v>24.087617874145501</c:v>
                </c:pt>
                <c:pt idx="2175">
                  <c:v>24.088432312011701</c:v>
                </c:pt>
                <c:pt idx="2176">
                  <c:v>24.0892639160156</c:v>
                </c:pt>
                <c:pt idx="2177">
                  <c:v>24.0900764465332</c:v>
                </c:pt>
                <c:pt idx="2178">
                  <c:v>24.090908050537099</c:v>
                </c:pt>
                <c:pt idx="2179">
                  <c:v>24.091722488403299</c:v>
                </c:pt>
                <c:pt idx="2180">
                  <c:v>24.092535018920799</c:v>
                </c:pt>
                <c:pt idx="2181">
                  <c:v>24.093349456787099</c:v>
                </c:pt>
                <c:pt idx="2182">
                  <c:v>24.094179153442301</c:v>
                </c:pt>
                <c:pt idx="2183">
                  <c:v>24.094993591308501</c:v>
                </c:pt>
                <c:pt idx="2184">
                  <c:v>24.095808029174801</c:v>
                </c:pt>
                <c:pt idx="2185">
                  <c:v>24.09663772583</c:v>
                </c:pt>
                <c:pt idx="2186">
                  <c:v>24.0974521636962</c:v>
                </c:pt>
                <c:pt idx="2187">
                  <c:v>24.0982666015625</c:v>
                </c:pt>
                <c:pt idx="2188">
                  <c:v>24.09907913208</c:v>
                </c:pt>
                <c:pt idx="2189">
                  <c:v>24.0998935699462</c:v>
                </c:pt>
                <c:pt idx="2190">
                  <c:v>24.1007080078125</c:v>
                </c:pt>
                <c:pt idx="2191">
                  <c:v>24.10152053833</c:v>
                </c:pt>
                <c:pt idx="2192">
                  <c:v>24.1023349761962</c:v>
                </c:pt>
                <c:pt idx="2193">
                  <c:v>24.1031494140625</c:v>
                </c:pt>
                <c:pt idx="2194">
                  <c:v>24.10396194458</c:v>
                </c:pt>
                <c:pt idx="2195">
                  <c:v>24.1047763824462</c:v>
                </c:pt>
                <c:pt idx="2196">
                  <c:v>24.1055908203125</c:v>
                </c:pt>
                <c:pt idx="2197">
                  <c:v>24.10640335083</c:v>
                </c:pt>
                <c:pt idx="2198">
                  <c:v>24.1072177886962</c:v>
                </c:pt>
                <c:pt idx="2199">
                  <c:v>24.108015060424801</c:v>
                </c:pt>
                <c:pt idx="2200">
                  <c:v>24.108827590942301</c:v>
                </c:pt>
                <c:pt idx="2201">
                  <c:v>24.109642028808501</c:v>
                </c:pt>
                <c:pt idx="2202">
                  <c:v>24.110456466674801</c:v>
                </c:pt>
                <c:pt idx="2203">
                  <c:v>24.111253738403299</c:v>
                </c:pt>
                <c:pt idx="2204">
                  <c:v>24.112066268920799</c:v>
                </c:pt>
                <c:pt idx="2205">
                  <c:v>24.112880706787099</c:v>
                </c:pt>
                <c:pt idx="2206">
                  <c:v>24.1136779785156</c:v>
                </c:pt>
                <c:pt idx="2207">
                  <c:v>24.1144905090332</c:v>
                </c:pt>
                <c:pt idx="2208">
                  <c:v>24.115287780761701</c:v>
                </c:pt>
                <c:pt idx="2209">
                  <c:v>24.116102218627901</c:v>
                </c:pt>
                <c:pt idx="2210">
                  <c:v>24.116899490356399</c:v>
                </c:pt>
                <c:pt idx="2211">
                  <c:v>24.117712020873999</c:v>
                </c:pt>
                <c:pt idx="2212">
                  <c:v>24.1185092926025</c:v>
                </c:pt>
                <c:pt idx="2213">
                  <c:v>24.1193237304687</c:v>
                </c:pt>
                <c:pt idx="2214">
                  <c:v>24.120119094848601</c:v>
                </c:pt>
                <c:pt idx="2215">
                  <c:v>24.120916366577099</c:v>
                </c:pt>
                <c:pt idx="2216">
                  <c:v>24.121730804443299</c:v>
                </c:pt>
                <c:pt idx="2217">
                  <c:v>24.1225280761718</c:v>
                </c:pt>
                <c:pt idx="2218">
                  <c:v>24.1233406066894</c:v>
                </c:pt>
                <c:pt idx="2219">
                  <c:v>24.124137878417901</c:v>
                </c:pt>
                <c:pt idx="2220">
                  <c:v>24.124952316284102</c:v>
                </c:pt>
                <c:pt idx="2221">
                  <c:v>24.125749588012599</c:v>
                </c:pt>
                <c:pt idx="2222">
                  <c:v>24.1265449523925</c:v>
                </c:pt>
                <c:pt idx="2223">
                  <c:v>24.127342224121001</c:v>
                </c:pt>
                <c:pt idx="2224">
                  <c:v>24.128156661987301</c:v>
                </c:pt>
                <c:pt idx="2225">
                  <c:v>24.128953933715799</c:v>
                </c:pt>
                <c:pt idx="2226">
                  <c:v>24.1297492980957</c:v>
                </c:pt>
                <c:pt idx="2227">
                  <c:v>24.130546569824201</c:v>
                </c:pt>
                <c:pt idx="2228">
                  <c:v>24.131343841552699</c:v>
                </c:pt>
                <c:pt idx="2229">
                  <c:v>24.1321411132812</c:v>
                </c:pt>
                <c:pt idx="2230">
                  <c:v>24.132936477661101</c:v>
                </c:pt>
                <c:pt idx="2231">
                  <c:v>24.133733749389599</c:v>
                </c:pt>
                <c:pt idx="2232">
                  <c:v>24.1345310211181</c:v>
                </c:pt>
                <c:pt idx="2233">
                  <c:v>24.135328292846602</c:v>
                </c:pt>
                <c:pt idx="2234">
                  <c:v>24.136125564575099</c:v>
                </c:pt>
                <c:pt idx="2235">
                  <c:v>24.136920928955</c:v>
                </c:pt>
                <c:pt idx="2236">
                  <c:v>24.137718200683501</c:v>
                </c:pt>
                <c:pt idx="2237">
                  <c:v>24.138515472412099</c:v>
                </c:pt>
                <c:pt idx="2238">
                  <c:v>24.139295578002901</c:v>
                </c:pt>
                <c:pt idx="2239">
                  <c:v>24.140092849731399</c:v>
                </c:pt>
                <c:pt idx="2240">
                  <c:v>24.1408882141113</c:v>
                </c:pt>
                <c:pt idx="2241">
                  <c:v>24.141685485839801</c:v>
                </c:pt>
                <c:pt idx="2242">
                  <c:v>24.142482757568299</c:v>
                </c:pt>
                <c:pt idx="2243">
                  <c:v>24.1432800292968</c:v>
                </c:pt>
                <c:pt idx="2244">
                  <c:v>24.144060134887599</c:v>
                </c:pt>
                <c:pt idx="2245">
                  <c:v>24.1448554992675</c:v>
                </c:pt>
                <c:pt idx="2246">
                  <c:v>24.145635604858299</c:v>
                </c:pt>
                <c:pt idx="2247">
                  <c:v>24.1464328765869</c:v>
                </c:pt>
                <c:pt idx="2248">
                  <c:v>24.147230148315401</c:v>
                </c:pt>
                <c:pt idx="2249">
                  <c:v>24.1480102539062</c:v>
                </c:pt>
                <c:pt idx="2250">
                  <c:v>24.148805618286101</c:v>
                </c:pt>
                <c:pt idx="2251">
                  <c:v>24.1495857238769</c:v>
                </c:pt>
                <c:pt idx="2252">
                  <c:v>24.150382995605401</c:v>
                </c:pt>
                <c:pt idx="2253">
                  <c:v>24.1511631011962</c:v>
                </c:pt>
                <c:pt idx="2254">
                  <c:v>24.151960372924801</c:v>
                </c:pt>
                <c:pt idx="2255">
                  <c:v>24.1527404785156</c:v>
                </c:pt>
                <c:pt idx="2256">
                  <c:v>24.153520584106399</c:v>
                </c:pt>
                <c:pt idx="2257">
                  <c:v>24.1543159484863</c:v>
                </c:pt>
                <c:pt idx="2258">
                  <c:v>24.155096054077099</c:v>
                </c:pt>
                <c:pt idx="2259">
                  <c:v>24.1558933258056</c:v>
                </c:pt>
                <c:pt idx="2260">
                  <c:v>24.156673431396399</c:v>
                </c:pt>
                <c:pt idx="2261">
                  <c:v>24.157453536987301</c:v>
                </c:pt>
                <c:pt idx="2262">
                  <c:v>24.1582336425781</c:v>
                </c:pt>
                <c:pt idx="2263">
                  <c:v>24.159029006958001</c:v>
                </c:pt>
                <c:pt idx="2264">
                  <c:v>24.1598091125488</c:v>
                </c:pt>
                <c:pt idx="2265">
                  <c:v>24.160589218139599</c:v>
                </c:pt>
                <c:pt idx="2266">
                  <c:v>24.161369323730401</c:v>
                </c:pt>
                <c:pt idx="2267">
                  <c:v>24.1621494293212</c:v>
                </c:pt>
                <c:pt idx="2268">
                  <c:v>24.162946701049801</c:v>
                </c:pt>
                <c:pt idx="2269">
                  <c:v>24.1637268066406</c:v>
                </c:pt>
                <c:pt idx="2270">
                  <c:v>24.164506912231399</c:v>
                </c:pt>
                <c:pt idx="2271">
                  <c:v>24.165285110473601</c:v>
                </c:pt>
                <c:pt idx="2272">
                  <c:v>24.1660652160644</c:v>
                </c:pt>
                <c:pt idx="2273">
                  <c:v>24.166845321655199</c:v>
                </c:pt>
                <c:pt idx="2274">
                  <c:v>24.167625427246001</c:v>
                </c:pt>
                <c:pt idx="2275">
                  <c:v>24.1684055328369</c:v>
                </c:pt>
                <c:pt idx="2276">
                  <c:v>24.169185638427699</c:v>
                </c:pt>
                <c:pt idx="2277">
                  <c:v>24.169965744018501</c:v>
                </c:pt>
                <c:pt idx="2278">
                  <c:v>24.1707458496093</c:v>
                </c:pt>
                <c:pt idx="2279">
                  <c:v>24.171525955200099</c:v>
                </c:pt>
                <c:pt idx="2280">
                  <c:v>24.172304153442301</c:v>
                </c:pt>
                <c:pt idx="2281">
                  <c:v>24.173067092895501</c:v>
                </c:pt>
                <c:pt idx="2282">
                  <c:v>24.1738471984863</c:v>
                </c:pt>
                <c:pt idx="2283">
                  <c:v>24.174627304077099</c:v>
                </c:pt>
                <c:pt idx="2284">
                  <c:v>24.175407409667901</c:v>
                </c:pt>
                <c:pt idx="2285">
                  <c:v>24.176170349121001</c:v>
                </c:pt>
                <c:pt idx="2286">
                  <c:v>24.1769504547119</c:v>
                </c:pt>
                <c:pt idx="2287">
                  <c:v>24.177730560302699</c:v>
                </c:pt>
                <c:pt idx="2288">
                  <c:v>24.178493499755799</c:v>
                </c:pt>
                <c:pt idx="2289">
                  <c:v>24.179273605346602</c:v>
                </c:pt>
                <c:pt idx="2290">
                  <c:v>24.180036544799801</c:v>
                </c:pt>
                <c:pt idx="2291">
                  <c:v>24.180799484252901</c:v>
                </c:pt>
                <c:pt idx="2292">
                  <c:v>24.1815795898437</c:v>
                </c:pt>
                <c:pt idx="2293">
                  <c:v>24.1823425292968</c:v>
                </c:pt>
                <c:pt idx="2294">
                  <c:v>24.183122634887599</c:v>
                </c:pt>
                <c:pt idx="2295">
                  <c:v>24.183885574340799</c:v>
                </c:pt>
                <c:pt idx="2296">
                  <c:v>24.184648513793899</c:v>
                </c:pt>
                <c:pt idx="2297">
                  <c:v>24.185411453246999</c:v>
                </c:pt>
                <c:pt idx="2298">
                  <c:v>24.186189651489201</c:v>
                </c:pt>
                <c:pt idx="2299">
                  <c:v>24.186952590942301</c:v>
                </c:pt>
                <c:pt idx="2300">
                  <c:v>24.187715530395501</c:v>
                </c:pt>
                <c:pt idx="2301">
                  <c:v>24.188478469848601</c:v>
                </c:pt>
                <c:pt idx="2302">
                  <c:v>24.189241409301701</c:v>
                </c:pt>
                <c:pt idx="2303">
                  <c:v>24.1900215148925</c:v>
                </c:pt>
                <c:pt idx="2304">
                  <c:v>24.1907844543457</c:v>
                </c:pt>
                <c:pt idx="2305">
                  <c:v>24.1915473937988</c:v>
                </c:pt>
                <c:pt idx="2306">
                  <c:v>24.1923103332519</c:v>
                </c:pt>
                <c:pt idx="2307">
                  <c:v>24.193073272705</c:v>
                </c:pt>
                <c:pt idx="2308">
                  <c:v>24.1938362121582</c:v>
                </c:pt>
                <c:pt idx="2309">
                  <c:v>24.1945991516113</c:v>
                </c:pt>
                <c:pt idx="2310">
                  <c:v>24.1953620910644</c:v>
                </c:pt>
                <c:pt idx="2311">
                  <c:v>24.1961250305175</c:v>
                </c:pt>
                <c:pt idx="2312">
                  <c:v>24.1968879699707</c:v>
                </c:pt>
                <c:pt idx="2313">
                  <c:v>24.1976509094238</c:v>
                </c:pt>
                <c:pt idx="2314">
                  <c:v>24.1984138488769</c:v>
                </c:pt>
                <c:pt idx="2315">
                  <c:v>24.19917678833</c:v>
                </c:pt>
                <c:pt idx="2316">
                  <c:v>24.199922561645501</c:v>
                </c:pt>
                <c:pt idx="2317">
                  <c:v>24.200685501098601</c:v>
                </c:pt>
                <c:pt idx="2318">
                  <c:v>24.201448440551701</c:v>
                </c:pt>
                <c:pt idx="2319">
                  <c:v>24.202211380004801</c:v>
                </c:pt>
                <c:pt idx="2320">
                  <c:v>24.202974319458001</c:v>
                </c:pt>
                <c:pt idx="2321">
                  <c:v>24.203722000121999</c:v>
                </c:pt>
                <c:pt idx="2322">
                  <c:v>24.204484939575099</c:v>
                </c:pt>
                <c:pt idx="2323">
                  <c:v>24.205247879028299</c:v>
                </c:pt>
                <c:pt idx="2324">
                  <c:v>24.2059936523437</c:v>
                </c:pt>
                <c:pt idx="2325">
                  <c:v>24.2067565917968</c:v>
                </c:pt>
                <c:pt idx="2326">
                  <c:v>24.20751953125</c:v>
                </c:pt>
                <c:pt idx="2327">
                  <c:v>24.208265304565401</c:v>
                </c:pt>
                <c:pt idx="2328">
                  <c:v>24.209028244018501</c:v>
                </c:pt>
                <c:pt idx="2329">
                  <c:v>24.209774017333899</c:v>
                </c:pt>
                <c:pt idx="2330">
                  <c:v>24.210536956787099</c:v>
                </c:pt>
                <c:pt idx="2331">
                  <c:v>24.2112827301025</c:v>
                </c:pt>
                <c:pt idx="2332">
                  <c:v>24.2120456695556</c:v>
                </c:pt>
                <c:pt idx="2333">
                  <c:v>24.212791442871001</c:v>
                </c:pt>
                <c:pt idx="2334">
                  <c:v>24.213554382324201</c:v>
                </c:pt>
                <c:pt idx="2335">
                  <c:v>24.214300155639599</c:v>
                </c:pt>
                <c:pt idx="2336">
                  <c:v>24.215063095092699</c:v>
                </c:pt>
                <c:pt idx="2337">
                  <c:v>24.2158088684082</c:v>
                </c:pt>
                <c:pt idx="2338">
                  <c:v>24.2165718078613</c:v>
                </c:pt>
                <c:pt idx="2339">
                  <c:v>24.217317581176701</c:v>
                </c:pt>
                <c:pt idx="2340">
                  <c:v>24.218065261840799</c:v>
                </c:pt>
                <c:pt idx="2341">
                  <c:v>24.2188110351562</c:v>
                </c:pt>
                <c:pt idx="2342">
                  <c:v>24.2195739746093</c:v>
                </c:pt>
                <c:pt idx="2343">
                  <c:v>24.220319747924801</c:v>
                </c:pt>
                <c:pt idx="2344">
                  <c:v>24.221065521240199</c:v>
                </c:pt>
                <c:pt idx="2345">
                  <c:v>24.2218112945556</c:v>
                </c:pt>
                <c:pt idx="2346">
                  <c:v>24.222557067871001</c:v>
                </c:pt>
                <c:pt idx="2347">
                  <c:v>24.223320007324201</c:v>
                </c:pt>
                <c:pt idx="2348">
                  <c:v>24.224065780639599</c:v>
                </c:pt>
                <c:pt idx="2349">
                  <c:v>24.224811553955</c:v>
                </c:pt>
                <c:pt idx="2350">
                  <c:v>24.225557327270501</c:v>
                </c:pt>
                <c:pt idx="2351">
                  <c:v>24.226305007934499</c:v>
                </c:pt>
                <c:pt idx="2352">
                  <c:v>24.22705078125</c:v>
                </c:pt>
                <c:pt idx="2353">
                  <c:v>24.227796554565401</c:v>
                </c:pt>
                <c:pt idx="2354">
                  <c:v>24.228542327880799</c:v>
                </c:pt>
                <c:pt idx="2355">
                  <c:v>24.2292881011962</c:v>
                </c:pt>
                <c:pt idx="2356">
                  <c:v>24.230033874511701</c:v>
                </c:pt>
                <c:pt idx="2357">
                  <c:v>24.230779647827099</c:v>
                </c:pt>
                <c:pt idx="2358">
                  <c:v>24.231508255004801</c:v>
                </c:pt>
                <c:pt idx="2359">
                  <c:v>24.232255935668899</c:v>
                </c:pt>
                <c:pt idx="2360">
                  <c:v>24.2330017089843</c:v>
                </c:pt>
                <c:pt idx="2361">
                  <c:v>24.233747482299801</c:v>
                </c:pt>
                <c:pt idx="2362">
                  <c:v>24.234493255615199</c:v>
                </c:pt>
                <c:pt idx="2363">
                  <c:v>24.235221862792901</c:v>
                </c:pt>
                <c:pt idx="2364">
                  <c:v>24.235967636108299</c:v>
                </c:pt>
                <c:pt idx="2365">
                  <c:v>24.2367134094238</c:v>
                </c:pt>
                <c:pt idx="2366">
                  <c:v>24.237443923950099</c:v>
                </c:pt>
                <c:pt idx="2367">
                  <c:v>24.2381896972656</c:v>
                </c:pt>
                <c:pt idx="2368">
                  <c:v>24.238935470581001</c:v>
                </c:pt>
                <c:pt idx="2369">
                  <c:v>24.2396640777587</c:v>
                </c:pt>
                <c:pt idx="2370">
                  <c:v>24.240409851074201</c:v>
                </c:pt>
                <c:pt idx="2371">
                  <c:v>24.2411384582519</c:v>
                </c:pt>
                <c:pt idx="2372">
                  <c:v>24.241884231567301</c:v>
                </c:pt>
                <c:pt idx="2373">
                  <c:v>24.2426147460937</c:v>
                </c:pt>
                <c:pt idx="2374">
                  <c:v>24.243360519409102</c:v>
                </c:pt>
                <c:pt idx="2375">
                  <c:v>24.244106292724599</c:v>
                </c:pt>
                <c:pt idx="2376">
                  <c:v>24.244834899902301</c:v>
                </c:pt>
                <c:pt idx="2377">
                  <c:v>24.245580673217699</c:v>
                </c:pt>
                <c:pt idx="2378">
                  <c:v>24.246309280395501</c:v>
                </c:pt>
                <c:pt idx="2379">
                  <c:v>24.2470397949218</c:v>
                </c:pt>
                <c:pt idx="2380">
                  <c:v>24.247785568237301</c:v>
                </c:pt>
                <c:pt idx="2381">
                  <c:v>24.248514175415</c:v>
                </c:pt>
                <c:pt idx="2382">
                  <c:v>24.249242782592699</c:v>
                </c:pt>
                <c:pt idx="2383">
                  <c:v>24.2499885559082</c:v>
                </c:pt>
                <c:pt idx="2384">
                  <c:v>24.250719070434499</c:v>
                </c:pt>
                <c:pt idx="2385">
                  <c:v>24.251447677612301</c:v>
                </c:pt>
                <c:pt idx="2386">
                  <c:v>24.25217628479</c:v>
                </c:pt>
                <c:pt idx="2387">
                  <c:v>24.252922058105401</c:v>
                </c:pt>
                <c:pt idx="2388">
                  <c:v>24.2536506652832</c:v>
                </c:pt>
                <c:pt idx="2389">
                  <c:v>24.254381179809499</c:v>
                </c:pt>
                <c:pt idx="2390">
                  <c:v>24.255109786987301</c:v>
                </c:pt>
                <c:pt idx="2391">
                  <c:v>24.255838394165</c:v>
                </c:pt>
                <c:pt idx="2392">
                  <c:v>24.256567001342699</c:v>
                </c:pt>
                <c:pt idx="2393">
                  <c:v>24.257295608520501</c:v>
                </c:pt>
                <c:pt idx="2394">
                  <c:v>24.2580261230468</c:v>
                </c:pt>
                <c:pt idx="2395">
                  <c:v>24.258754730224599</c:v>
                </c:pt>
                <c:pt idx="2396">
                  <c:v>24.259483337402301</c:v>
                </c:pt>
                <c:pt idx="2397">
                  <c:v>24.26021194458</c:v>
                </c:pt>
                <c:pt idx="2398">
                  <c:v>24.260942459106399</c:v>
                </c:pt>
                <c:pt idx="2399">
                  <c:v>24.261671066284102</c:v>
                </c:pt>
                <c:pt idx="2400">
                  <c:v>24.262382507324201</c:v>
                </c:pt>
                <c:pt idx="2401">
                  <c:v>24.2631111145019</c:v>
                </c:pt>
                <c:pt idx="2402">
                  <c:v>24.263841629028299</c:v>
                </c:pt>
                <c:pt idx="2403">
                  <c:v>24.264570236206001</c:v>
                </c:pt>
                <c:pt idx="2404">
                  <c:v>24.2652988433837</c:v>
                </c:pt>
                <c:pt idx="2405">
                  <c:v>24.2660102844238</c:v>
                </c:pt>
                <c:pt idx="2406">
                  <c:v>24.266740798950099</c:v>
                </c:pt>
                <c:pt idx="2407">
                  <c:v>24.267469406127901</c:v>
                </c:pt>
                <c:pt idx="2408">
                  <c:v>24.2681980133056</c:v>
                </c:pt>
                <c:pt idx="2409">
                  <c:v>24.2689094543457</c:v>
                </c:pt>
                <c:pt idx="2410">
                  <c:v>24.269639968871999</c:v>
                </c:pt>
                <c:pt idx="2411">
                  <c:v>24.270368576049801</c:v>
                </c:pt>
                <c:pt idx="2412">
                  <c:v>24.271080017089801</c:v>
                </c:pt>
                <c:pt idx="2413">
                  <c:v>24.2718086242675</c:v>
                </c:pt>
                <c:pt idx="2414">
                  <c:v>24.2725219726562</c:v>
                </c:pt>
                <c:pt idx="2415">
                  <c:v>24.273250579833899</c:v>
                </c:pt>
                <c:pt idx="2416">
                  <c:v>24.273962020873999</c:v>
                </c:pt>
                <c:pt idx="2417">
                  <c:v>24.274690628051701</c:v>
                </c:pt>
                <c:pt idx="2418">
                  <c:v>24.275403976440401</c:v>
                </c:pt>
                <c:pt idx="2419">
                  <c:v>24.2761325836181</c:v>
                </c:pt>
                <c:pt idx="2420">
                  <c:v>24.2768440246582</c:v>
                </c:pt>
                <c:pt idx="2421">
                  <c:v>24.277574539184499</c:v>
                </c:pt>
                <c:pt idx="2422">
                  <c:v>24.278285980224599</c:v>
                </c:pt>
                <c:pt idx="2423">
                  <c:v>24.278997421264599</c:v>
                </c:pt>
                <c:pt idx="2424">
                  <c:v>24.279726028442301</c:v>
                </c:pt>
                <c:pt idx="2425">
                  <c:v>24.280439376831001</c:v>
                </c:pt>
                <c:pt idx="2426">
                  <c:v>24.281150817871001</c:v>
                </c:pt>
                <c:pt idx="2427">
                  <c:v>24.2818794250488</c:v>
                </c:pt>
                <c:pt idx="2428">
                  <c:v>24.2825927734375</c:v>
                </c:pt>
                <c:pt idx="2429">
                  <c:v>24.2833042144775</c:v>
                </c:pt>
                <c:pt idx="2430">
                  <c:v>24.2840156555175</c:v>
                </c:pt>
                <c:pt idx="2431">
                  <c:v>24.284746170043899</c:v>
                </c:pt>
                <c:pt idx="2432">
                  <c:v>24.285457611083899</c:v>
                </c:pt>
                <c:pt idx="2433">
                  <c:v>24.286169052123999</c:v>
                </c:pt>
                <c:pt idx="2434">
                  <c:v>24.286882400512599</c:v>
                </c:pt>
                <c:pt idx="2435">
                  <c:v>24.287593841552699</c:v>
                </c:pt>
                <c:pt idx="2436">
                  <c:v>24.288305282592699</c:v>
                </c:pt>
                <c:pt idx="2437">
                  <c:v>24.289018630981399</c:v>
                </c:pt>
                <c:pt idx="2438">
                  <c:v>24.289730072021399</c:v>
                </c:pt>
                <c:pt idx="2439">
                  <c:v>24.290441513061499</c:v>
                </c:pt>
                <c:pt idx="2440">
                  <c:v>24.291154861450099</c:v>
                </c:pt>
                <c:pt idx="2441">
                  <c:v>24.291883468627901</c:v>
                </c:pt>
                <c:pt idx="2442">
                  <c:v>24.292594909667901</c:v>
                </c:pt>
                <c:pt idx="2443">
                  <c:v>24.293306350708001</c:v>
                </c:pt>
                <c:pt idx="2444">
                  <c:v>24.294019699096602</c:v>
                </c:pt>
                <c:pt idx="2445">
                  <c:v>24.294713973998999</c:v>
                </c:pt>
                <c:pt idx="2446">
                  <c:v>24.295427322387599</c:v>
                </c:pt>
                <c:pt idx="2447">
                  <c:v>24.296138763427699</c:v>
                </c:pt>
                <c:pt idx="2448">
                  <c:v>24.296850204467699</c:v>
                </c:pt>
                <c:pt idx="2449">
                  <c:v>24.297563552856399</c:v>
                </c:pt>
                <c:pt idx="2450">
                  <c:v>24.298274993896399</c:v>
                </c:pt>
                <c:pt idx="2451">
                  <c:v>24.298986434936499</c:v>
                </c:pt>
                <c:pt idx="2452">
                  <c:v>24.2996826171875</c:v>
                </c:pt>
                <c:pt idx="2453">
                  <c:v>24.3003940582275</c:v>
                </c:pt>
                <c:pt idx="2454">
                  <c:v>24.301088333129801</c:v>
                </c:pt>
                <c:pt idx="2455">
                  <c:v>24.301801681518501</c:v>
                </c:pt>
                <c:pt idx="2456">
                  <c:v>24.302513122558501</c:v>
                </c:pt>
                <c:pt idx="2457">
                  <c:v>24.303224563598601</c:v>
                </c:pt>
                <c:pt idx="2458">
                  <c:v>24.303920745849599</c:v>
                </c:pt>
                <c:pt idx="2459">
                  <c:v>24.304632186889599</c:v>
                </c:pt>
                <c:pt idx="2460">
                  <c:v>24.3053283691406</c:v>
                </c:pt>
                <c:pt idx="2461">
                  <c:v>24.3060398101806</c:v>
                </c:pt>
                <c:pt idx="2462">
                  <c:v>24.3067512512207</c:v>
                </c:pt>
                <c:pt idx="2463">
                  <c:v>24.307447433471602</c:v>
                </c:pt>
                <c:pt idx="2464">
                  <c:v>24.308158874511701</c:v>
                </c:pt>
                <c:pt idx="2465">
                  <c:v>24.308855056762599</c:v>
                </c:pt>
                <c:pt idx="2466">
                  <c:v>24.309549331665</c:v>
                </c:pt>
                <c:pt idx="2467">
                  <c:v>24.310260772705</c:v>
                </c:pt>
                <c:pt idx="2468">
                  <c:v>24.310956954956001</c:v>
                </c:pt>
                <c:pt idx="2469">
                  <c:v>24.311668395996001</c:v>
                </c:pt>
                <c:pt idx="2470">
                  <c:v>24.312364578246999</c:v>
                </c:pt>
                <c:pt idx="2471">
                  <c:v>24.313076019287099</c:v>
                </c:pt>
                <c:pt idx="2472">
                  <c:v>24.3137702941894</c:v>
                </c:pt>
                <c:pt idx="2473">
                  <c:v>24.314466476440401</c:v>
                </c:pt>
                <c:pt idx="2474">
                  <c:v>24.315177917480401</c:v>
                </c:pt>
                <c:pt idx="2475">
                  <c:v>24.315874099731399</c:v>
                </c:pt>
                <c:pt idx="2476">
                  <c:v>24.3165683746337</c:v>
                </c:pt>
                <c:pt idx="2477">
                  <c:v>24.3172798156738</c:v>
                </c:pt>
                <c:pt idx="2478">
                  <c:v>24.317975997924801</c:v>
                </c:pt>
                <c:pt idx="2479">
                  <c:v>24.318670272827099</c:v>
                </c:pt>
                <c:pt idx="2480">
                  <c:v>24.3193664550781</c:v>
                </c:pt>
                <c:pt idx="2481">
                  <c:v>24.320060729980401</c:v>
                </c:pt>
                <c:pt idx="2482">
                  <c:v>24.320772171020501</c:v>
                </c:pt>
                <c:pt idx="2483">
                  <c:v>24.321468353271399</c:v>
                </c:pt>
                <c:pt idx="2484">
                  <c:v>24.3221626281738</c:v>
                </c:pt>
                <c:pt idx="2485">
                  <c:v>24.322858810424801</c:v>
                </c:pt>
                <c:pt idx="2486">
                  <c:v>24.323553085327099</c:v>
                </c:pt>
                <c:pt idx="2487">
                  <c:v>24.3242492675781</c:v>
                </c:pt>
                <c:pt idx="2488">
                  <c:v>24.3249607086181</c:v>
                </c:pt>
                <c:pt idx="2489">
                  <c:v>24.325654983520501</c:v>
                </c:pt>
                <c:pt idx="2490">
                  <c:v>24.326351165771399</c:v>
                </c:pt>
                <c:pt idx="2491">
                  <c:v>24.3270454406738</c:v>
                </c:pt>
                <c:pt idx="2492">
                  <c:v>24.327741622924801</c:v>
                </c:pt>
                <c:pt idx="2493">
                  <c:v>24.328435897827099</c:v>
                </c:pt>
                <c:pt idx="2494">
                  <c:v>24.3291320800781</c:v>
                </c:pt>
                <c:pt idx="2495">
                  <c:v>24.329826354980401</c:v>
                </c:pt>
                <c:pt idx="2496">
                  <c:v>24.3305053710937</c:v>
                </c:pt>
                <c:pt idx="2497">
                  <c:v>24.331199645996001</c:v>
                </c:pt>
                <c:pt idx="2498">
                  <c:v>24.331895828246999</c:v>
                </c:pt>
                <c:pt idx="2499">
                  <c:v>24.3325901031494</c:v>
                </c:pt>
                <c:pt idx="2500">
                  <c:v>24.333284378051701</c:v>
                </c:pt>
                <c:pt idx="2501">
                  <c:v>24.333963394165</c:v>
                </c:pt>
                <c:pt idx="2502">
                  <c:v>24.334657669067301</c:v>
                </c:pt>
                <c:pt idx="2503">
                  <c:v>24.335353851318299</c:v>
                </c:pt>
                <c:pt idx="2504">
                  <c:v>24.3360481262207</c:v>
                </c:pt>
                <c:pt idx="2505">
                  <c:v>24.336727142333899</c:v>
                </c:pt>
                <c:pt idx="2506">
                  <c:v>24.3374214172363</c:v>
                </c:pt>
                <c:pt idx="2507">
                  <c:v>24.338117599487301</c:v>
                </c:pt>
                <c:pt idx="2508">
                  <c:v>24.338811874389599</c:v>
                </c:pt>
                <c:pt idx="2509">
                  <c:v>24.339490890502901</c:v>
                </c:pt>
                <c:pt idx="2510">
                  <c:v>24.340185165405199</c:v>
                </c:pt>
                <c:pt idx="2511">
                  <c:v>24.340864181518501</c:v>
                </c:pt>
                <c:pt idx="2512">
                  <c:v>24.341558456420799</c:v>
                </c:pt>
                <c:pt idx="2513">
                  <c:v>24.3422546386718</c:v>
                </c:pt>
                <c:pt idx="2514">
                  <c:v>24.342931747436499</c:v>
                </c:pt>
                <c:pt idx="2515">
                  <c:v>24.3436279296875</c:v>
                </c:pt>
                <c:pt idx="2516">
                  <c:v>24.344305038452099</c:v>
                </c:pt>
                <c:pt idx="2517">
                  <c:v>24.3450012207031</c:v>
                </c:pt>
                <c:pt idx="2518">
                  <c:v>24.345678329467699</c:v>
                </c:pt>
                <c:pt idx="2519">
                  <c:v>24.3463745117187</c:v>
                </c:pt>
                <c:pt idx="2520">
                  <c:v>24.347051620483299</c:v>
                </c:pt>
                <c:pt idx="2521">
                  <c:v>24.3477478027343</c:v>
                </c:pt>
                <c:pt idx="2522">
                  <c:v>24.348424911498999</c:v>
                </c:pt>
                <c:pt idx="2523">
                  <c:v>24.34912109375</c:v>
                </c:pt>
                <c:pt idx="2524">
                  <c:v>24.349798202514599</c:v>
                </c:pt>
                <c:pt idx="2525">
                  <c:v>24.350477218627901</c:v>
                </c:pt>
                <c:pt idx="2526">
                  <c:v>24.3511543273925</c:v>
                </c:pt>
                <c:pt idx="2527">
                  <c:v>24.351850509643501</c:v>
                </c:pt>
                <c:pt idx="2528">
                  <c:v>24.3525276184082</c:v>
                </c:pt>
                <c:pt idx="2529">
                  <c:v>24.353206634521399</c:v>
                </c:pt>
                <c:pt idx="2530">
                  <c:v>24.353883743286101</c:v>
                </c:pt>
                <c:pt idx="2531">
                  <c:v>24.354579925537099</c:v>
                </c:pt>
                <c:pt idx="2532">
                  <c:v>24.355257034301701</c:v>
                </c:pt>
                <c:pt idx="2533">
                  <c:v>24.355936050415</c:v>
                </c:pt>
                <c:pt idx="2534">
                  <c:v>24.356615066528299</c:v>
                </c:pt>
                <c:pt idx="2535">
                  <c:v>24.357292175292901</c:v>
                </c:pt>
                <c:pt idx="2536">
                  <c:v>24.3579711914062</c:v>
                </c:pt>
                <c:pt idx="2537">
                  <c:v>24.358648300170799</c:v>
                </c:pt>
                <c:pt idx="2538">
                  <c:v>24.359327316284102</c:v>
                </c:pt>
                <c:pt idx="2539">
                  <c:v>24.360021591186499</c:v>
                </c:pt>
                <c:pt idx="2540">
                  <c:v>24.360700607299801</c:v>
                </c:pt>
                <c:pt idx="2541">
                  <c:v>24.3613777160644</c:v>
                </c:pt>
                <c:pt idx="2542">
                  <c:v>24.362056732177699</c:v>
                </c:pt>
                <c:pt idx="2543">
                  <c:v>24.362733840942301</c:v>
                </c:pt>
                <c:pt idx="2544">
                  <c:v>24.3634128570556</c:v>
                </c:pt>
                <c:pt idx="2545">
                  <c:v>24.3640747070312</c:v>
                </c:pt>
                <c:pt idx="2546">
                  <c:v>24.364751815795799</c:v>
                </c:pt>
                <c:pt idx="2547">
                  <c:v>24.365430831909102</c:v>
                </c:pt>
                <c:pt idx="2548">
                  <c:v>24.3661079406738</c:v>
                </c:pt>
                <c:pt idx="2549">
                  <c:v>24.366786956787099</c:v>
                </c:pt>
                <c:pt idx="2550">
                  <c:v>24.367464065551701</c:v>
                </c:pt>
                <c:pt idx="2551">
                  <c:v>24.368143081665</c:v>
                </c:pt>
                <c:pt idx="2552">
                  <c:v>24.368822097778299</c:v>
                </c:pt>
                <c:pt idx="2553">
                  <c:v>24.369482040405199</c:v>
                </c:pt>
                <c:pt idx="2554">
                  <c:v>24.370161056518501</c:v>
                </c:pt>
                <c:pt idx="2555">
                  <c:v>24.3708381652832</c:v>
                </c:pt>
                <c:pt idx="2556">
                  <c:v>24.371517181396399</c:v>
                </c:pt>
                <c:pt idx="2557">
                  <c:v>24.372179031371999</c:v>
                </c:pt>
                <c:pt idx="2558">
                  <c:v>24.372856140136701</c:v>
                </c:pt>
                <c:pt idx="2559">
                  <c:v>24.37353515625</c:v>
                </c:pt>
                <c:pt idx="2560">
                  <c:v>24.3741950988769</c:v>
                </c:pt>
                <c:pt idx="2561">
                  <c:v>24.374874114990199</c:v>
                </c:pt>
                <c:pt idx="2562">
                  <c:v>24.375551223754801</c:v>
                </c:pt>
                <c:pt idx="2563">
                  <c:v>24.376213073730401</c:v>
                </c:pt>
                <c:pt idx="2564">
                  <c:v>24.3768920898437</c:v>
                </c:pt>
                <c:pt idx="2565">
                  <c:v>24.3775520324707</c:v>
                </c:pt>
                <c:pt idx="2566">
                  <c:v>24.378231048583899</c:v>
                </c:pt>
                <c:pt idx="2567">
                  <c:v>24.378892898559499</c:v>
                </c:pt>
                <c:pt idx="2568">
                  <c:v>24.379570007324201</c:v>
                </c:pt>
                <c:pt idx="2569">
                  <c:v>24.380231857299801</c:v>
                </c:pt>
                <c:pt idx="2570">
                  <c:v>24.3809089660644</c:v>
                </c:pt>
                <c:pt idx="2571">
                  <c:v>24.38157081604</c:v>
                </c:pt>
                <c:pt idx="2572">
                  <c:v>24.3822326660156</c:v>
                </c:pt>
                <c:pt idx="2573">
                  <c:v>24.382909774780199</c:v>
                </c:pt>
                <c:pt idx="2574">
                  <c:v>24.383571624755799</c:v>
                </c:pt>
                <c:pt idx="2575">
                  <c:v>24.384248733520501</c:v>
                </c:pt>
                <c:pt idx="2576">
                  <c:v>24.384910583496001</c:v>
                </c:pt>
                <c:pt idx="2577">
                  <c:v>24.385572433471602</c:v>
                </c:pt>
                <c:pt idx="2578">
                  <c:v>24.3862495422363</c:v>
                </c:pt>
                <c:pt idx="2579">
                  <c:v>24.3869113922119</c:v>
                </c:pt>
                <c:pt idx="2580">
                  <c:v>24.3875732421875</c:v>
                </c:pt>
                <c:pt idx="2581">
                  <c:v>24.3882331848144</c:v>
                </c:pt>
                <c:pt idx="2582">
                  <c:v>24.388912200927699</c:v>
                </c:pt>
                <c:pt idx="2583">
                  <c:v>24.389574050903299</c:v>
                </c:pt>
                <c:pt idx="2584">
                  <c:v>24.390233993530199</c:v>
                </c:pt>
                <c:pt idx="2585">
                  <c:v>24.390895843505799</c:v>
                </c:pt>
                <c:pt idx="2586">
                  <c:v>24.391572952270501</c:v>
                </c:pt>
                <c:pt idx="2587">
                  <c:v>24.392234802246001</c:v>
                </c:pt>
                <c:pt idx="2588">
                  <c:v>24.392896652221602</c:v>
                </c:pt>
                <c:pt idx="2589">
                  <c:v>24.393556594848601</c:v>
                </c:pt>
                <c:pt idx="2590">
                  <c:v>24.394218444824201</c:v>
                </c:pt>
                <c:pt idx="2591">
                  <c:v>24.394880294799801</c:v>
                </c:pt>
                <c:pt idx="2592">
                  <c:v>24.395540237426701</c:v>
                </c:pt>
                <c:pt idx="2593">
                  <c:v>24.396202087402301</c:v>
                </c:pt>
                <c:pt idx="2594">
                  <c:v>24.396863937377901</c:v>
                </c:pt>
                <c:pt idx="2595">
                  <c:v>24.397523880004801</c:v>
                </c:pt>
                <c:pt idx="2596">
                  <c:v>24.398185729980401</c:v>
                </c:pt>
                <c:pt idx="2597">
                  <c:v>24.398847579956001</c:v>
                </c:pt>
                <c:pt idx="2598">
                  <c:v>24.399507522583001</c:v>
                </c:pt>
                <c:pt idx="2599">
                  <c:v>24.400169372558501</c:v>
                </c:pt>
                <c:pt idx="2600">
                  <c:v>24.400831222534102</c:v>
                </c:pt>
                <c:pt idx="2601">
                  <c:v>24.401491165161101</c:v>
                </c:pt>
                <c:pt idx="2602">
                  <c:v>24.402153015136701</c:v>
                </c:pt>
                <c:pt idx="2603">
                  <c:v>24.402797698974599</c:v>
                </c:pt>
                <c:pt idx="2604">
                  <c:v>24.403459548950099</c:v>
                </c:pt>
                <c:pt idx="2605">
                  <c:v>24.404119491577099</c:v>
                </c:pt>
                <c:pt idx="2606">
                  <c:v>24.404781341552699</c:v>
                </c:pt>
                <c:pt idx="2607">
                  <c:v>24.405443191528299</c:v>
                </c:pt>
                <c:pt idx="2608">
                  <c:v>24.4060859680175</c:v>
                </c:pt>
                <c:pt idx="2609">
                  <c:v>24.4067478179931</c:v>
                </c:pt>
                <c:pt idx="2610">
                  <c:v>24.4074096679687</c:v>
                </c:pt>
                <c:pt idx="2611">
                  <c:v>24.4080696105957</c:v>
                </c:pt>
                <c:pt idx="2612">
                  <c:v>24.408714294433501</c:v>
                </c:pt>
                <c:pt idx="2613">
                  <c:v>24.409376144409102</c:v>
                </c:pt>
                <c:pt idx="2614">
                  <c:v>24.410036087036101</c:v>
                </c:pt>
                <c:pt idx="2615">
                  <c:v>24.410680770873999</c:v>
                </c:pt>
                <c:pt idx="2616">
                  <c:v>24.411342620849599</c:v>
                </c:pt>
                <c:pt idx="2617">
                  <c:v>24.412004470825099</c:v>
                </c:pt>
                <c:pt idx="2618">
                  <c:v>24.4126472473144</c:v>
                </c:pt>
                <c:pt idx="2619">
                  <c:v>24.41330909729</c:v>
                </c:pt>
                <c:pt idx="2620">
                  <c:v>24.413953781127901</c:v>
                </c:pt>
                <c:pt idx="2621">
                  <c:v>24.414613723754801</c:v>
                </c:pt>
                <c:pt idx="2622">
                  <c:v>24.415258407592699</c:v>
                </c:pt>
                <c:pt idx="2623">
                  <c:v>24.415920257568299</c:v>
                </c:pt>
                <c:pt idx="2624">
                  <c:v>24.4165649414062</c:v>
                </c:pt>
                <c:pt idx="2625">
                  <c:v>24.4172248840332</c:v>
                </c:pt>
                <c:pt idx="2626">
                  <c:v>24.417869567871001</c:v>
                </c:pt>
                <c:pt idx="2627">
                  <c:v>24.418531417846602</c:v>
                </c:pt>
                <c:pt idx="2628">
                  <c:v>24.419176101684499</c:v>
                </c:pt>
                <c:pt idx="2629">
                  <c:v>24.419836044311499</c:v>
                </c:pt>
                <c:pt idx="2630">
                  <c:v>24.4204807281494</c:v>
                </c:pt>
                <c:pt idx="2631">
                  <c:v>24.421125411987301</c:v>
                </c:pt>
                <c:pt idx="2632">
                  <c:v>24.421785354614201</c:v>
                </c:pt>
                <c:pt idx="2633">
                  <c:v>24.422430038452099</c:v>
                </c:pt>
                <c:pt idx="2634">
                  <c:v>24.42307472229</c:v>
                </c:pt>
                <c:pt idx="2635">
                  <c:v>24.423719406127901</c:v>
                </c:pt>
                <c:pt idx="2636">
                  <c:v>24.424379348754801</c:v>
                </c:pt>
                <c:pt idx="2637">
                  <c:v>24.425024032592699</c:v>
                </c:pt>
                <c:pt idx="2638">
                  <c:v>24.4256687164306</c:v>
                </c:pt>
                <c:pt idx="2639">
                  <c:v>24.4263305664062</c:v>
                </c:pt>
                <c:pt idx="2640">
                  <c:v>24.426973342895501</c:v>
                </c:pt>
                <c:pt idx="2641">
                  <c:v>24.427618026733299</c:v>
                </c:pt>
                <c:pt idx="2642">
                  <c:v>24.4282627105712</c:v>
                </c:pt>
                <c:pt idx="2643">
                  <c:v>24.428907394409102</c:v>
                </c:pt>
                <c:pt idx="2644">
                  <c:v>24.429552078246999</c:v>
                </c:pt>
                <c:pt idx="2645">
                  <c:v>24.4301948547363</c:v>
                </c:pt>
                <c:pt idx="2646">
                  <c:v>24.430839538574201</c:v>
                </c:pt>
                <c:pt idx="2647">
                  <c:v>24.431501388549801</c:v>
                </c:pt>
                <c:pt idx="2648">
                  <c:v>24.432146072387599</c:v>
                </c:pt>
                <c:pt idx="2649">
                  <c:v>24.4327888488769</c:v>
                </c:pt>
                <c:pt idx="2650">
                  <c:v>24.433433532714801</c:v>
                </c:pt>
                <c:pt idx="2651">
                  <c:v>24.434078216552699</c:v>
                </c:pt>
                <c:pt idx="2652">
                  <c:v>24.4347229003906</c:v>
                </c:pt>
                <c:pt idx="2653">
                  <c:v>24.435365676879801</c:v>
                </c:pt>
                <c:pt idx="2654">
                  <c:v>24.436010360717699</c:v>
                </c:pt>
                <c:pt idx="2655">
                  <c:v>24.4366550445556</c:v>
                </c:pt>
                <c:pt idx="2656">
                  <c:v>24.437299728393501</c:v>
                </c:pt>
                <c:pt idx="2657">
                  <c:v>24.4379272460937</c:v>
                </c:pt>
                <c:pt idx="2658">
                  <c:v>24.438570022583001</c:v>
                </c:pt>
                <c:pt idx="2659">
                  <c:v>24.439214706420799</c:v>
                </c:pt>
                <c:pt idx="2660">
                  <c:v>24.4398593902587</c:v>
                </c:pt>
                <c:pt idx="2661">
                  <c:v>24.440504074096602</c:v>
                </c:pt>
                <c:pt idx="2662">
                  <c:v>24.4411315917968</c:v>
                </c:pt>
                <c:pt idx="2663">
                  <c:v>24.441774368286101</c:v>
                </c:pt>
                <c:pt idx="2664">
                  <c:v>24.442419052123999</c:v>
                </c:pt>
                <c:pt idx="2665">
                  <c:v>24.4430637359619</c:v>
                </c:pt>
                <c:pt idx="2666">
                  <c:v>24.443708419799801</c:v>
                </c:pt>
                <c:pt idx="2667">
                  <c:v>24.4443359375</c:v>
                </c:pt>
                <c:pt idx="2668">
                  <c:v>24.444978713989201</c:v>
                </c:pt>
                <c:pt idx="2669">
                  <c:v>24.445623397827099</c:v>
                </c:pt>
                <c:pt idx="2670">
                  <c:v>24.446250915527301</c:v>
                </c:pt>
                <c:pt idx="2671">
                  <c:v>24.446895599365199</c:v>
                </c:pt>
                <c:pt idx="2672">
                  <c:v>24.447523117065401</c:v>
                </c:pt>
                <c:pt idx="2673">
                  <c:v>24.448167800903299</c:v>
                </c:pt>
                <c:pt idx="2674">
                  <c:v>24.4488105773925</c:v>
                </c:pt>
                <c:pt idx="2675">
                  <c:v>24.449438095092699</c:v>
                </c:pt>
                <c:pt idx="2676">
                  <c:v>24.4500827789306</c:v>
                </c:pt>
                <c:pt idx="2677">
                  <c:v>24.450710296630799</c:v>
                </c:pt>
                <c:pt idx="2678">
                  <c:v>24.4513549804687</c:v>
                </c:pt>
                <c:pt idx="2679">
                  <c:v>24.451982498168899</c:v>
                </c:pt>
                <c:pt idx="2680">
                  <c:v>24.4526252746582</c:v>
                </c:pt>
                <c:pt idx="2681">
                  <c:v>24.453252792358299</c:v>
                </c:pt>
                <c:pt idx="2682">
                  <c:v>24.4538974761962</c:v>
                </c:pt>
                <c:pt idx="2683">
                  <c:v>24.454524993896399</c:v>
                </c:pt>
                <c:pt idx="2684">
                  <c:v>24.455152511596602</c:v>
                </c:pt>
                <c:pt idx="2685">
                  <c:v>24.455797195434499</c:v>
                </c:pt>
                <c:pt idx="2686">
                  <c:v>24.456422805786101</c:v>
                </c:pt>
                <c:pt idx="2687">
                  <c:v>24.457067489623999</c:v>
                </c:pt>
                <c:pt idx="2688">
                  <c:v>24.457695007324201</c:v>
                </c:pt>
                <c:pt idx="2689">
                  <c:v>24.4583225250244</c:v>
                </c:pt>
                <c:pt idx="2690">
                  <c:v>24.458967208862301</c:v>
                </c:pt>
                <c:pt idx="2691">
                  <c:v>24.4595947265625</c:v>
                </c:pt>
                <c:pt idx="2692">
                  <c:v>24.460222244262599</c:v>
                </c:pt>
                <c:pt idx="2693">
                  <c:v>24.460847854614201</c:v>
                </c:pt>
                <c:pt idx="2694">
                  <c:v>24.461492538452099</c:v>
                </c:pt>
                <c:pt idx="2695">
                  <c:v>24.462120056152301</c:v>
                </c:pt>
                <c:pt idx="2696">
                  <c:v>24.4627475738525</c:v>
                </c:pt>
                <c:pt idx="2697">
                  <c:v>24.463375091552699</c:v>
                </c:pt>
                <c:pt idx="2698">
                  <c:v>24.464002609252901</c:v>
                </c:pt>
                <c:pt idx="2699">
                  <c:v>24.464647293090799</c:v>
                </c:pt>
                <c:pt idx="2700">
                  <c:v>24.465272903442301</c:v>
                </c:pt>
                <c:pt idx="2701">
                  <c:v>24.4659004211425</c:v>
                </c:pt>
                <c:pt idx="2702">
                  <c:v>24.466527938842699</c:v>
                </c:pt>
                <c:pt idx="2703">
                  <c:v>24.467155456542901</c:v>
                </c:pt>
                <c:pt idx="2704">
                  <c:v>24.4677829742431</c:v>
                </c:pt>
                <c:pt idx="2705">
                  <c:v>24.468410491943299</c:v>
                </c:pt>
                <c:pt idx="2706">
                  <c:v>24.469038009643501</c:v>
                </c:pt>
                <c:pt idx="2707">
                  <c:v>24.4696655273437</c:v>
                </c:pt>
                <c:pt idx="2708">
                  <c:v>24.470293045043899</c:v>
                </c:pt>
                <c:pt idx="2709">
                  <c:v>24.470918655395501</c:v>
                </c:pt>
                <c:pt idx="2710">
                  <c:v>24.471529006958001</c:v>
                </c:pt>
                <c:pt idx="2711">
                  <c:v>24.4721565246582</c:v>
                </c:pt>
                <c:pt idx="2712">
                  <c:v>24.472784042358299</c:v>
                </c:pt>
                <c:pt idx="2713">
                  <c:v>24.473411560058501</c:v>
                </c:pt>
                <c:pt idx="2714">
                  <c:v>24.4740390777587</c:v>
                </c:pt>
                <c:pt idx="2715">
                  <c:v>24.474666595458899</c:v>
                </c:pt>
                <c:pt idx="2716">
                  <c:v>24.475294113159102</c:v>
                </c:pt>
                <c:pt idx="2717">
                  <c:v>24.4759216308593</c:v>
                </c:pt>
                <c:pt idx="2718">
                  <c:v>24.4765319824218</c:v>
                </c:pt>
                <c:pt idx="2719">
                  <c:v>24.477159500121999</c:v>
                </c:pt>
                <c:pt idx="2720">
                  <c:v>24.477785110473601</c:v>
                </c:pt>
                <c:pt idx="2721">
                  <c:v>24.4784126281738</c:v>
                </c:pt>
                <c:pt idx="2722">
                  <c:v>24.4790229797363</c:v>
                </c:pt>
                <c:pt idx="2723">
                  <c:v>24.479650497436499</c:v>
                </c:pt>
                <c:pt idx="2724">
                  <c:v>24.480278015136701</c:v>
                </c:pt>
                <c:pt idx="2725">
                  <c:v>24.4809055328369</c:v>
                </c:pt>
                <c:pt idx="2726">
                  <c:v>24.4815158843994</c:v>
                </c:pt>
                <c:pt idx="2727">
                  <c:v>24.482143402099599</c:v>
                </c:pt>
                <c:pt idx="2728">
                  <c:v>24.482753753662099</c:v>
                </c:pt>
                <c:pt idx="2729">
                  <c:v>24.483381271362301</c:v>
                </c:pt>
                <c:pt idx="2730">
                  <c:v>24.4840087890625</c:v>
                </c:pt>
                <c:pt idx="2731">
                  <c:v>24.484619140625</c:v>
                </c:pt>
                <c:pt idx="2732">
                  <c:v>24.485246658325099</c:v>
                </c:pt>
                <c:pt idx="2733">
                  <c:v>24.485857009887599</c:v>
                </c:pt>
                <c:pt idx="2734">
                  <c:v>24.486482620239201</c:v>
                </c:pt>
                <c:pt idx="2735">
                  <c:v>24.487092971801701</c:v>
                </c:pt>
                <c:pt idx="2736">
                  <c:v>24.4877204895019</c:v>
                </c:pt>
                <c:pt idx="2737">
                  <c:v>24.4883308410644</c:v>
                </c:pt>
                <c:pt idx="2738">
                  <c:v>24.488958358764599</c:v>
                </c:pt>
                <c:pt idx="2739">
                  <c:v>24.489568710327099</c:v>
                </c:pt>
                <c:pt idx="2740">
                  <c:v>24.490196228027301</c:v>
                </c:pt>
                <c:pt idx="2741">
                  <c:v>24.490806579589801</c:v>
                </c:pt>
                <c:pt idx="2742">
                  <c:v>24.49143409729</c:v>
                </c:pt>
                <c:pt idx="2743">
                  <c:v>24.4920444488525</c:v>
                </c:pt>
                <c:pt idx="2744">
                  <c:v>24.492654800415</c:v>
                </c:pt>
                <c:pt idx="2745">
                  <c:v>24.493282318115199</c:v>
                </c:pt>
                <c:pt idx="2746">
                  <c:v>24.493892669677699</c:v>
                </c:pt>
                <c:pt idx="2747">
                  <c:v>24.494503021240199</c:v>
                </c:pt>
                <c:pt idx="2748">
                  <c:v>24.495113372802699</c:v>
                </c:pt>
                <c:pt idx="2749">
                  <c:v>24.495740890502901</c:v>
                </c:pt>
                <c:pt idx="2750">
                  <c:v>24.496351242065401</c:v>
                </c:pt>
                <c:pt idx="2751">
                  <c:v>24.496961593627901</c:v>
                </c:pt>
                <c:pt idx="2752">
                  <c:v>24.497571945190401</c:v>
                </c:pt>
                <c:pt idx="2753">
                  <c:v>24.4981994628906</c:v>
                </c:pt>
                <c:pt idx="2754">
                  <c:v>24.4988098144531</c:v>
                </c:pt>
                <c:pt idx="2755">
                  <c:v>24.4994201660156</c:v>
                </c:pt>
                <c:pt idx="2756">
                  <c:v>24.5000305175781</c:v>
                </c:pt>
                <c:pt idx="2757">
                  <c:v>24.5006408691406</c:v>
                </c:pt>
                <c:pt idx="2758">
                  <c:v>24.5012512207031</c:v>
                </c:pt>
                <c:pt idx="2759">
                  <c:v>24.5018615722656</c:v>
                </c:pt>
                <c:pt idx="2760">
                  <c:v>24.502489089965799</c:v>
                </c:pt>
                <c:pt idx="2761">
                  <c:v>24.503099441528299</c:v>
                </c:pt>
                <c:pt idx="2762">
                  <c:v>24.503709793090799</c:v>
                </c:pt>
                <c:pt idx="2763">
                  <c:v>24.504320144653299</c:v>
                </c:pt>
                <c:pt idx="2764">
                  <c:v>24.504930496215799</c:v>
                </c:pt>
                <c:pt idx="2765">
                  <c:v>24.5055236816406</c:v>
                </c:pt>
                <c:pt idx="2766">
                  <c:v>24.5061340332031</c:v>
                </c:pt>
                <c:pt idx="2767">
                  <c:v>24.5067443847656</c:v>
                </c:pt>
                <c:pt idx="2768">
                  <c:v>24.5073547363281</c:v>
                </c:pt>
                <c:pt idx="2769">
                  <c:v>24.5079650878906</c:v>
                </c:pt>
                <c:pt idx="2770">
                  <c:v>24.5085754394531</c:v>
                </c:pt>
                <c:pt idx="2771">
                  <c:v>24.5091857910156</c:v>
                </c:pt>
                <c:pt idx="2772">
                  <c:v>24.5097961425781</c:v>
                </c:pt>
                <c:pt idx="2773">
                  <c:v>24.5104064941406</c:v>
                </c:pt>
                <c:pt idx="2774">
                  <c:v>24.510999679565401</c:v>
                </c:pt>
                <c:pt idx="2775">
                  <c:v>24.511610031127901</c:v>
                </c:pt>
                <c:pt idx="2776">
                  <c:v>24.512220382690401</c:v>
                </c:pt>
                <c:pt idx="2777">
                  <c:v>24.512830734252901</c:v>
                </c:pt>
                <c:pt idx="2778">
                  <c:v>24.513423919677699</c:v>
                </c:pt>
                <c:pt idx="2779">
                  <c:v>24.514034271240199</c:v>
                </c:pt>
                <c:pt idx="2780">
                  <c:v>24.514644622802699</c:v>
                </c:pt>
                <c:pt idx="2781">
                  <c:v>24.5152378082275</c:v>
                </c:pt>
                <c:pt idx="2782">
                  <c:v>24.51584815979</c:v>
                </c:pt>
                <c:pt idx="2783">
                  <c:v>24.5164585113525</c:v>
                </c:pt>
                <c:pt idx="2784">
                  <c:v>24.517051696777301</c:v>
                </c:pt>
                <c:pt idx="2785">
                  <c:v>24.517662048339801</c:v>
                </c:pt>
                <c:pt idx="2786">
                  <c:v>24.518272399902301</c:v>
                </c:pt>
                <c:pt idx="2787">
                  <c:v>24.518865585327099</c:v>
                </c:pt>
                <c:pt idx="2788">
                  <c:v>24.519475936889599</c:v>
                </c:pt>
                <c:pt idx="2789">
                  <c:v>24.5200691223144</c:v>
                </c:pt>
                <c:pt idx="2790">
                  <c:v>24.5206794738769</c:v>
                </c:pt>
                <c:pt idx="2791">
                  <c:v>24.5212898254394</c:v>
                </c:pt>
                <c:pt idx="2792">
                  <c:v>24.521883010864201</c:v>
                </c:pt>
                <c:pt idx="2793">
                  <c:v>24.522493362426701</c:v>
                </c:pt>
                <c:pt idx="2794">
                  <c:v>24.523088455200099</c:v>
                </c:pt>
                <c:pt idx="2795">
                  <c:v>24.523698806762599</c:v>
                </c:pt>
                <c:pt idx="2796">
                  <c:v>24.5242919921875</c:v>
                </c:pt>
                <c:pt idx="2797">
                  <c:v>24.524885177612301</c:v>
                </c:pt>
                <c:pt idx="2798">
                  <c:v>24.525495529174801</c:v>
                </c:pt>
                <c:pt idx="2799">
                  <c:v>24.526088714599599</c:v>
                </c:pt>
                <c:pt idx="2800">
                  <c:v>24.526699066162099</c:v>
                </c:pt>
                <c:pt idx="2801">
                  <c:v>24.5272922515869</c:v>
                </c:pt>
                <c:pt idx="2802">
                  <c:v>24.527885437011701</c:v>
                </c:pt>
                <c:pt idx="2803">
                  <c:v>24.528495788574201</c:v>
                </c:pt>
                <c:pt idx="2804">
                  <c:v>24.529088973998999</c:v>
                </c:pt>
                <c:pt idx="2805">
                  <c:v>24.5296821594238</c:v>
                </c:pt>
                <c:pt idx="2806">
                  <c:v>24.5302925109863</c:v>
                </c:pt>
                <c:pt idx="2807">
                  <c:v>24.530885696411101</c:v>
                </c:pt>
                <c:pt idx="2808">
                  <c:v>24.531480789184499</c:v>
                </c:pt>
                <c:pt idx="2809">
                  <c:v>24.5320739746093</c:v>
                </c:pt>
                <c:pt idx="2810">
                  <c:v>24.5326843261718</c:v>
                </c:pt>
                <c:pt idx="2811">
                  <c:v>24.533277511596602</c:v>
                </c:pt>
                <c:pt idx="2812">
                  <c:v>24.533870697021399</c:v>
                </c:pt>
                <c:pt idx="2813">
                  <c:v>24.5344638824462</c:v>
                </c:pt>
                <c:pt idx="2814">
                  <c:v>24.535057067871001</c:v>
                </c:pt>
                <c:pt idx="2815">
                  <c:v>24.535667419433501</c:v>
                </c:pt>
                <c:pt idx="2816">
                  <c:v>24.536260604858299</c:v>
                </c:pt>
                <c:pt idx="2817">
                  <c:v>24.5368537902832</c:v>
                </c:pt>
                <c:pt idx="2818">
                  <c:v>24.537446975708001</c:v>
                </c:pt>
                <c:pt idx="2819">
                  <c:v>24.538042068481399</c:v>
                </c:pt>
                <c:pt idx="2820">
                  <c:v>24.5386352539062</c:v>
                </c:pt>
                <c:pt idx="2821">
                  <c:v>24.539228439331001</c:v>
                </c:pt>
                <c:pt idx="2822">
                  <c:v>24.539838790893501</c:v>
                </c:pt>
                <c:pt idx="2823">
                  <c:v>24.540431976318299</c:v>
                </c:pt>
                <c:pt idx="2824">
                  <c:v>24.5410251617431</c:v>
                </c:pt>
                <c:pt idx="2825">
                  <c:v>24.541618347167901</c:v>
                </c:pt>
                <c:pt idx="2826">
                  <c:v>24.542211532592699</c:v>
                </c:pt>
                <c:pt idx="2827">
                  <c:v>24.5428047180175</c:v>
                </c:pt>
                <c:pt idx="2828">
                  <c:v>24.543397903442301</c:v>
                </c:pt>
                <c:pt idx="2829">
                  <c:v>24.543992996215799</c:v>
                </c:pt>
                <c:pt idx="2830">
                  <c:v>24.5445861816406</c:v>
                </c:pt>
                <c:pt idx="2831">
                  <c:v>24.545179367065401</c:v>
                </c:pt>
                <c:pt idx="2832">
                  <c:v>24.545772552490199</c:v>
                </c:pt>
                <c:pt idx="2833">
                  <c:v>24.546348571777301</c:v>
                </c:pt>
                <c:pt idx="2834">
                  <c:v>24.546941757202099</c:v>
                </c:pt>
                <c:pt idx="2835">
                  <c:v>24.5475349426269</c:v>
                </c:pt>
                <c:pt idx="2836">
                  <c:v>24.548128128051701</c:v>
                </c:pt>
                <c:pt idx="2837">
                  <c:v>24.548723220825099</c:v>
                </c:pt>
                <c:pt idx="2838">
                  <c:v>24.54931640625</c:v>
                </c:pt>
                <c:pt idx="2839">
                  <c:v>24.549909591674801</c:v>
                </c:pt>
                <c:pt idx="2840">
                  <c:v>24.5504856109619</c:v>
                </c:pt>
                <c:pt idx="2841">
                  <c:v>24.551078796386701</c:v>
                </c:pt>
                <c:pt idx="2842">
                  <c:v>24.551671981811499</c:v>
                </c:pt>
                <c:pt idx="2843">
                  <c:v>24.5522651672363</c:v>
                </c:pt>
                <c:pt idx="2844">
                  <c:v>24.552843093871999</c:v>
                </c:pt>
                <c:pt idx="2845">
                  <c:v>24.5534362792968</c:v>
                </c:pt>
                <c:pt idx="2846">
                  <c:v>24.554029464721602</c:v>
                </c:pt>
                <c:pt idx="2847">
                  <c:v>24.554622650146399</c:v>
                </c:pt>
                <c:pt idx="2848">
                  <c:v>24.555198669433501</c:v>
                </c:pt>
                <c:pt idx="2849">
                  <c:v>24.555791854858299</c:v>
                </c:pt>
                <c:pt idx="2850">
                  <c:v>24.5563850402832</c:v>
                </c:pt>
                <c:pt idx="2851">
                  <c:v>24.556962966918899</c:v>
                </c:pt>
                <c:pt idx="2852">
                  <c:v>24.5575561523437</c:v>
                </c:pt>
                <c:pt idx="2853">
                  <c:v>24.558149337768501</c:v>
                </c:pt>
                <c:pt idx="2854">
                  <c:v>24.5587253570556</c:v>
                </c:pt>
                <c:pt idx="2855">
                  <c:v>24.559318542480401</c:v>
                </c:pt>
                <c:pt idx="2856">
                  <c:v>24.5598945617675</c:v>
                </c:pt>
                <c:pt idx="2857">
                  <c:v>24.560487747192301</c:v>
                </c:pt>
                <c:pt idx="2858">
                  <c:v>24.5610656738281</c:v>
                </c:pt>
                <c:pt idx="2859">
                  <c:v>24.561658859252901</c:v>
                </c:pt>
                <c:pt idx="2860">
                  <c:v>24.56223487854</c:v>
                </c:pt>
                <c:pt idx="2861">
                  <c:v>24.562828063964801</c:v>
                </c:pt>
                <c:pt idx="2862">
                  <c:v>24.5634040832519</c:v>
                </c:pt>
                <c:pt idx="2863">
                  <c:v>24.563997268676701</c:v>
                </c:pt>
                <c:pt idx="2864">
                  <c:v>24.5645751953125</c:v>
                </c:pt>
                <c:pt idx="2865">
                  <c:v>24.565168380737301</c:v>
                </c:pt>
                <c:pt idx="2866">
                  <c:v>24.5657444000244</c:v>
                </c:pt>
                <c:pt idx="2867">
                  <c:v>24.566320419311499</c:v>
                </c:pt>
                <c:pt idx="2868">
                  <c:v>24.5669136047363</c:v>
                </c:pt>
                <c:pt idx="2869">
                  <c:v>24.567491531371999</c:v>
                </c:pt>
                <c:pt idx="2870">
                  <c:v>24.5680847167968</c:v>
                </c:pt>
                <c:pt idx="2871">
                  <c:v>24.568660736083899</c:v>
                </c:pt>
                <c:pt idx="2872">
                  <c:v>24.569236755371001</c:v>
                </c:pt>
                <c:pt idx="2873">
                  <c:v>24.569829940795799</c:v>
                </c:pt>
                <c:pt idx="2874">
                  <c:v>24.570405960083001</c:v>
                </c:pt>
                <c:pt idx="2875">
                  <c:v>24.5709838867187</c:v>
                </c:pt>
                <c:pt idx="2876">
                  <c:v>24.571559906005799</c:v>
                </c:pt>
                <c:pt idx="2877">
                  <c:v>24.5721530914306</c:v>
                </c:pt>
                <c:pt idx="2878">
                  <c:v>24.572729110717699</c:v>
                </c:pt>
                <c:pt idx="2879">
                  <c:v>24.573305130004801</c:v>
                </c:pt>
                <c:pt idx="2880">
                  <c:v>24.573900222778299</c:v>
                </c:pt>
                <c:pt idx="2881">
                  <c:v>24.574476242065401</c:v>
                </c:pt>
                <c:pt idx="2882">
                  <c:v>24.5750522613525</c:v>
                </c:pt>
                <c:pt idx="2883">
                  <c:v>24.575628280639599</c:v>
                </c:pt>
                <c:pt idx="2884">
                  <c:v>24.576204299926701</c:v>
                </c:pt>
                <c:pt idx="2885">
                  <c:v>24.576799392700099</c:v>
                </c:pt>
                <c:pt idx="2886">
                  <c:v>24.577375411987301</c:v>
                </c:pt>
                <c:pt idx="2887">
                  <c:v>24.5779514312744</c:v>
                </c:pt>
                <c:pt idx="2888">
                  <c:v>24.578527450561499</c:v>
                </c:pt>
                <c:pt idx="2889">
                  <c:v>24.579103469848601</c:v>
                </c:pt>
                <c:pt idx="2890">
                  <c:v>24.5796813964843</c:v>
                </c:pt>
                <c:pt idx="2891">
                  <c:v>24.580257415771399</c:v>
                </c:pt>
                <c:pt idx="2892">
                  <c:v>24.580833435058501</c:v>
                </c:pt>
                <c:pt idx="2893">
                  <c:v>24.5814094543457</c:v>
                </c:pt>
                <c:pt idx="2894">
                  <c:v>24.581987380981399</c:v>
                </c:pt>
                <c:pt idx="2895">
                  <c:v>24.582563400268501</c:v>
                </c:pt>
                <c:pt idx="2896">
                  <c:v>24.5831394195556</c:v>
                </c:pt>
                <c:pt idx="2897">
                  <c:v>24.583715438842699</c:v>
                </c:pt>
                <c:pt idx="2898">
                  <c:v>24.584291458129801</c:v>
                </c:pt>
                <c:pt idx="2899">
                  <c:v>24.5848693847656</c:v>
                </c:pt>
                <c:pt idx="2900">
                  <c:v>24.585445404052699</c:v>
                </c:pt>
                <c:pt idx="2901">
                  <c:v>24.586021423339801</c:v>
                </c:pt>
                <c:pt idx="2902">
                  <c:v>24.5865974426269</c:v>
                </c:pt>
                <c:pt idx="2903">
                  <c:v>24.587175369262599</c:v>
                </c:pt>
                <c:pt idx="2904">
                  <c:v>24.587751388549801</c:v>
                </c:pt>
                <c:pt idx="2905">
                  <c:v>24.5883274078369</c:v>
                </c:pt>
                <c:pt idx="2906">
                  <c:v>24.588903427123999</c:v>
                </c:pt>
                <c:pt idx="2907">
                  <c:v>24.589479446411101</c:v>
                </c:pt>
                <c:pt idx="2908">
                  <c:v>24.590040206909102</c:v>
                </c:pt>
                <c:pt idx="2909">
                  <c:v>24.5906162261962</c:v>
                </c:pt>
                <c:pt idx="2910">
                  <c:v>24.591192245483299</c:v>
                </c:pt>
                <c:pt idx="2911">
                  <c:v>24.591768264770501</c:v>
                </c:pt>
                <c:pt idx="2912">
                  <c:v>24.5923461914062</c:v>
                </c:pt>
                <c:pt idx="2913">
                  <c:v>24.5929050445556</c:v>
                </c:pt>
                <c:pt idx="2914">
                  <c:v>24.593481063842699</c:v>
                </c:pt>
                <c:pt idx="2915">
                  <c:v>24.594057083129801</c:v>
                </c:pt>
                <c:pt idx="2916">
                  <c:v>24.5946350097656</c:v>
                </c:pt>
                <c:pt idx="2917">
                  <c:v>24.595193862915</c:v>
                </c:pt>
                <c:pt idx="2918">
                  <c:v>24.595769882202099</c:v>
                </c:pt>
                <c:pt idx="2919">
                  <c:v>24.596345901489201</c:v>
                </c:pt>
                <c:pt idx="2920">
                  <c:v>24.596906661987301</c:v>
                </c:pt>
                <c:pt idx="2921">
                  <c:v>24.5974826812744</c:v>
                </c:pt>
                <c:pt idx="2922">
                  <c:v>24.598058700561499</c:v>
                </c:pt>
                <c:pt idx="2923">
                  <c:v>24.598619461059499</c:v>
                </c:pt>
                <c:pt idx="2924">
                  <c:v>24.599195480346602</c:v>
                </c:pt>
                <c:pt idx="2925">
                  <c:v>24.5997714996337</c:v>
                </c:pt>
                <c:pt idx="2926">
                  <c:v>24.6003303527832</c:v>
                </c:pt>
                <c:pt idx="2927">
                  <c:v>24.600908279418899</c:v>
                </c:pt>
                <c:pt idx="2928">
                  <c:v>24.601467132568299</c:v>
                </c:pt>
                <c:pt idx="2929">
                  <c:v>24.602043151855401</c:v>
                </c:pt>
                <c:pt idx="2930">
                  <c:v>24.602602005004801</c:v>
                </c:pt>
                <c:pt idx="2931">
                  <c:v>24.6031799316406</c:v>
                </c:pt>
                <c:pt idx="2932">
                  <c:v>24.60373878479</c:v>
                </c:pt>
                <c:pt idx="2933">
                  <c:v>24.604314804077099</c:v>
                </c:pt>
                <c:pt idx="2934">
                  <c:v>24.604875564575099</c:v>
                </c:pt>
                <c:pt idx="2935">
                  <c:v>24.605451583862301</c:v>
                </c:pt>
                <c:pt idx="2936">
                  <c:v>24.606010437011701</c:v>
                </c:pt>
                <c:pt idx="2937">
                  <c:v>24.6065864562988</c:v>
                </c:pt>
                <c:pt idx="2938">
                  <c:v>24.6071472167968</c:v>
                </c:pt>
                <c:pt idx="2939">
                  <c:v>24.607723236083899</c:v>
                </c:pt>
                <c:pt idx="2940">
                  <c:v>24.608282089233299</c:v>
                </c:pt>
                <c:pt idx="2941">
                  <c:v>24.608842849731399</c:v>
                </c:pt>
                <c:pt idx="2942">
                  <c:v>24.609418869018501</c:v>
                </c:pt>
                <c:pt idx="2943">
                  <c:v>24.609977722167901</c:v>
                </c:pt>
                <c:pt idx="2944">
                  <c:v>24.610536575317301</c:v>
                </c:pt>
                <c:pt idx="2945">
                  <c:v>24.6111145019531</c:v>
                </c:pt>
                <c:pt idx="2946">
                  <c:v>24.6116733551025</c:v>
                </c:pt>
                <c:pt idx="2947">
                  <c:v>24.6122322082519</c:v>
                </c:pt>
                <c:pt idx="2948">
                  <c:v>24.612810134887599</c:v>
                </c:pt>
                <c:pt idx="2949">
                  <c:v>24.613368988037099</c:v>
                </c:pt>
                <c:pt idx="2950">
                  <c:v>24.613927841186499</c:v>
                </c:pt>
                <c:pt idx="2951">
                  <c:v>24.614503860473601</c:v>
                </c:pt>
                <c:pt idx="2952">
                  <c:v>24.615064620971602</c:v>
                </c:pt>
                <c:pt idx="2953">
                  <c:v>24.615623474121001</c:v>
                </c:pt>
                <c:pt idx="2954">
                  <c:v>24.616182327270501</c:v>
                </c:pt>
                <c:pt idx="2955">
                  <c:v>24.616743087768501</c:v>
                </c:pt>
                <c:pt idx="2956">
                  <c:v>24.617301940917901</c:v>
                </c:pt>
                <c:pt idx="2957">
                  <c:v>24.617877960205</c:v>
                </c:pt>
                <c:pt idx="2958">
                  <c:v>24.6184387207031</c:v>
                </c:pt>
                <c:pt idx="2959">
                  <c:v>24.6189975738525</c:v>
                </c:pt>
                <c:pt idx="2960">
                  <c:v>24.6195564270019</c:v>
                </c:pt>
                <c:pt idx="2961">
                  <c:v>24.6201171875</c:v>
                </c:pt>
                <c:pt idx="2962">
                  <c:v>24.6206760406494</c:v>
                </c:pt>
                <c:pt idx="2963">
                  <c:v>24.6212348937988</c:v>
                </c:pt>
                <c:pt idx="2964">
                  <c:v>24.6217956542968</c:v>
                </c:pt>
                <c:pt idx="2965">
                  <c:v>24.6223545074462</c:v>
                </c:pt>
                <c:pt idx="2966">
                  <c:v>24.6229133605957</c:v>
                </c:pt>
                <c:pt idx="2967">
                  <c:v>24.6234741210937</c:v>
                </c:pt>
                <c:pt idx="2968">
                  <c:v>24.6240329742431</c:v>
                </c:pt>
                <c:pt idx="2969">
                  <c:v>24.6245918273925</c:v>
                </c:pt>
                <c:pt idx="2970">
                  <c:v>24.6251525878906</c:v>
                </c:pt>
                <c:pt idx="2971">
                  <c:v>24.62571144104</c:v>
                </c:pt>
                <c:pt idx="2972">
                  <c:v>24.6262702941894</c:v>
                </c:pt>
                <c:pt idx="2973">
                  <c:v>24.626813888549801</c:v>
                </c:pt>
                <c:pt idx="2974">
                  <c:v>24.627372741699201</c:v>
                </c:pt>
                <c:pt idx="2975">
                  <c:v>24.627931594848601</c:v>
                </c:pt>
                <c:pt idx="2976">
                  <c:v>24.628492355346602</c:v>
                </c:pt>
                <c:pt idx="2977">
                  <c:v>24.629051208496001</c:v>
                </c:pt>
                <c:pt idx="2978">
                  <c:v>24.629610061645501</c:v>
                </c:pt>
                <c:pt idx="2979">
                  <c:v>24.630170822143501</c:v>
                </c:pt>
                <c:pt idx="2980">
                  <c:v>24.630712509155199</c:v>
                </c:pt>
                <c:pt idx="2981">
                  <c:v>24.631273269653299</c:v>
                </c:pt>
                <c:pt idx="2982">
                  <c:v>24.631832122802699</c:v>
                </c:pt>
                <c:pt idx="2983">
                  <c:v>24.632390975952099</c:v>
                </c:pt>
                <c:pt idx="2984">
                  <c:v>24.632951736450099</c:v>
                </c:pt>
                <c:pt idx="2985">
                  <c:v>24.6334934234619</c:v>
                </c:pt>
                <c:pt idx="2986">
                  <c:v>24.6340522766113</c:v>
                </c:pt>
                <c:pt idx="2987">
                  <c:v>24.6346130371093</c:v>
                </c:pt>
                <c:pt idx="2988">
                  <c:v>24.635154724121001</c:v>
                </c:pt>
                <c:pt idx="2989">
                  <c:v>24.635713577270501</c:v>
                </c:pt>
                <c:pt idx="2990">
                  <c:v>24.636274337768501</c:v>
                </c:pt>
                <c:pt idx="2991">
                  <c:v>24.636816024780199</c:v>
                </c:pt>
                <c:pt idx="2992">
                  <c:v>24.637376785278299</c:v>
                </c:pt>
                <c:pt idx="2993">
                  <c:v>24.637935638427699</c:v>
                </c:pt>
                <c:pt idx="2994">
                  <c:v>24.6384773254394</c:v>
                </c:pt>
                <c:pt idx="2995">
                  <c:v>24.6390380859375</c:v>
                </c:pt>
                <c:pt idx="2996">
                  <c:v>24.6395969390869</c:v>
                </c:pt>
                <c:pt idx="2997">
                  <c:v>24.640138626098601</c:v>
                </c:pt>
                <c:pt idx="2998">
                  <c:v>24.640699386596602</c:v>
                </c:pt>
                <c:pt idx="2999">
                  <c:v>24.641258239746001</c:v>
                </c:pt>
                <c:pt idx="3000">
                  <c:v>24.641801834106399</c:v>
                </c:pt>
                <c:pt idx="3001">
                  <c:v>24.642360687255799</c:v>
                </c:pt>
                <c:pt idx="3002">
                  <c:v>24.6429023742675</c:v>
                </c:pt>
                <c:pt idx="3003">
                  <c:v>24.6434631347656</c:v>
                </c:pt>
                <c:pt idx="3004">
                  <c:v>24.644004821777301</c:v>
                </c:pt>
                <c:pt idx="3005">
                  <c:v>24.644563674926701</c:v>
                </c:pt>
                <c:pt idx="3006">
                  <c:v>24.645107269287099</c:v>
                </c:pt>
                <c:pt idx="3007">
                  <c:v>24.645666122436499</c:v>
                </c:pt>
                <c:pt idx="3008">
                  <c:v>24.6462097167968</c:v>
                </c:pt>
                <c:pt idx="3009">
                  <c:v>24.6467685699462</c:v>
                </c:pt>
                <c:pt idx="3010">
                  <c:v>24.647310256958001</c:v>
                </c:pt>
                <c:pt idx="3011">
                  <c:v>24.647853851318299</c:v>
                </c:pt>
                <c:pt idx="3012">
                  <c:v>24.648412704467699</c:v>
                </c:pt>
                <c:pt idx="3013">
                  <c:v>24.6489562988281</c:v>
                </c:pt>
                <c:pt idx="3014">
                  <c:v>24.649497985839801</c:v>
                </c:pt>
                <c:pt idx="3015">
                  <c:v>24.650056838989201</c:v>
                </c:pt>
                <c:pt idx="3016">
                  <c:v>24.650600433349599</c:v>
                </c:pt>
                <c:pt idx="3017">
                  <c:v>24.6511421203613</c:v>
                </c:pt>
                <c:pt idx="3018">
                  <c:v>24.6517028808593</c:v>
                </c:pt>
                <c:pt idx="3019">
                  <c:v>24.652244567871001</c:v>
                </c:pt>
                <c:pt idx="3020">
                  <c:v>24.652788162231399</c:v>
                </c:pt>
                <c:pt idx="3021">
                  <c:v>24.653347015380799</c:v>
                </c:pt>
                <c:pt idx="3022">
                  <c:v>24.6538887023925</c:v>
                </c:pt>
                <c:pt idx="3023">
                  <c:v>24.654432296752901</c:v>
                </c:pt>
                <c:pt idx="3024">
                  <c:v>24.654973983764599</c:v>
                </c:pt>
                <c:pt idx="3025">
                  <c:v>24.655534744262599</c:v>
                </c:pt>
                <c:pt idx="3026">
                  <c:v>24.6560764312744</c:v>
                </c:pt>
                <c:pt idx="3027">
                  <c:v>24.656618118286101</c:v>
                </c:pt>
                <c:pt idx="3028">
                  <c:v>24.657161712646399</c:v>
                </c:pt>
                <c:pt idx="3029">
                  <c:v>24.6577033996582</c:v>
                </c:pt>
                <c:pt idx="3030">
                  <c:v>24.658246994018501</c:v>
                </c:pt>
                <c:pt idx="3031">
                  <c:v>24.658805847167901</c:v>
                </c:pt>
                <c:pt idx="3032">
                  <c:v>24.659349441528299</c:v>
                </c:pt>
                <c:pt idx="3033">
                  <c:v>24.65989112854</c:v>
                </c:pt>
                <c:pt idx="3034">
                  <c:v>24.660432815551701</c:v>
                </c:pt>
                <c:pt idx="3035">
                  <c:v>24.660976409912099</c:v>
                </c:pt>
                <c:pt idx="3036">
                  <c:v>24.6615180969238</c:v>
                </c:pt>
                <c:pt idx="3037">
                  <c:v>24.6620788574218</c:v>
                </c:pt>
                <c:pt idx="3038">
                  <c:v>24.662620544433501</c:v>
                </c:pt>
                <c:pt idx="3039">
                  <c:v>24.663164138793899</c:v>
                </c:pt>
                <c:pt idx="3040">
                  <c:v>24.6637058258056</c:v>
                </c:pt>
                <c:pt idx="3041">
                  <c:v>24.664247512817301</c:v>
                </c:pt>
                <c:pt idx="3042">
                  <c:v>24.664791107177699</c:v>
                </c:pt>
                <c:pt idx="3043">
                  <c:v>24.6653327941894</c:v>
                </c:pt>
                <c:pt idx="3044">
                  <c:v>24.665876388549801</c:v>
                </c:pt>
                <c:pt idx="3045">
                  <c:v>24.666418075561499</c:v>
                </c:pt>
                <c:pt idx="3046">
                  <c:v>24.666944503784102</c:v>
                </c:pt>
                <c:pt idx="3047">
                  <c:v>24.667486190795799</c:v>
                </c:pt>
                <c:pt idx="3048">
                  <c:v>24.6680297851562</c:v>
                </c:pt>
                <c:pt idx="3049">
                  <c:v>24.668571472167901</c:v>
                </c:pt>
                <c:pt idx="3050">
                  <c:v>24.669115066528299</c:v>
                </c:pt>
                <c:pt idx="3051">
                  <c:v>24.66965675354</c:v>
                </c:pt>
                <c:pt idx="3052">
                  <c:v>24.670198440551701</c:v>
                </c:pt>
                <c:pt idx="3053">
                  <c:v>24.670742034912099</c:v>
                </c:pt>
                <c:pt idx="3054">
                  <c:v>24.671266555786101</c:v>
                </c:pt>
                <c:pt idx="3055">
                  <c:v>24.671810150146399</c:v>
                </c:pt>
                <c:pt idx="3056">
                  <c:v>24.6723518371582</c:v>
                </c:pt>
                <c:pt idx="3057">
                  <c:v>24.672895431518501</c:v>
                </c:pt>
                <c:pt idx="3058">
                  <c:v>24.673437118530199</c:v>
                </c:pt>
                <c:pt idx="3059">
                  <c:v>24.6739807128906</c:v>
                </c:pt>
                <c:pt idx="3060">
                  <c:v>24.674505233764599</c:v>
                </c:pt>
                <c:pt idx="3061">
                  <c:v>24.675048828125</c:v>
                </c:pt>
                <c:pt idx="3062">
                  <c:v>24.675590515136701</c:v>
                </c:pt>
                <c:pt idx="3063">
                  <c:v>24.676134109496999</c:v>
                </c:pt>
                <c:pt idx="3064">
                  <c:v>24.676658630371001</c:v>
                </c:pt>
                <c:pt idx="3065">
                  <c:v>24.677202224731399</c:v>
                </c:pt>
                <c:pt idx="3066">
                  <c:v>24.6777439117431</c:v>
                </c:pt>
                <c:pt idx="3067">
                  <c:v>24.678285598754801</c:v>
                </c:pt>
                <c:pt idx="3068">
                  <c:v>24.6788120269775</c:v>
                </c:pt>
                <c:pt idx="3069">
                  <c:v>24.679353713989201</c:v>
                </c:pt>
                <c:pt idx="3070">
                  <c:v>24.6798801422119</c:v>
                </c:pt>
                <c:pt idx="3071">
                  <c:v>24.680421829223601</c:v>
                </c:pt>
                <c:pt idx="3072">
                  <c:v>24.680965423583899</c:v>
                </c:pt>
                <c:pt idx="3073">
                  <c:v>24.681489944458001</c:v>
                </c:pt>
                <c:pt idx="3074">
                  <c:v>24.682033538818299</c:v>
                </c:pt>
                <c:pt idx="3075">
                  <c:v>24.682558059692301</c:v>
                </c:pt>
                <c:pt idx="3076">
                  <c:v>24.683101654052699</c:v>
                </c:pt>
                <c:pt idx="3077">
                  <c:v>24.683626174926701</c:v>
                </c:pt>
                <c:pt idx="3078">
                  <c:v>24.684169769287099</c:v>
                </c:pt>
                <c:pt idx="3079">
                  <c:v>24.6847114562988</c:v>
                </c:pt>
                <c:pt idx="3080">
                  <c:v>24.685237884521399</c:v>
                </c:pt>
                <c:pt idx="3081">
                  <c:v>24.6857795715332</c:v>
                </c:pt>
                <c:pt idx="3082">
                  <c:v>24.686305999755799</c:v>
                </c:pt>
                <c:pt idx="3083">
                  <c:v>24.6868476867675</c:v>
                </c:pt>
                <c:pt idx="3084">
                  <c:v>24.687374114990199</c:v>
                </c:pt>
                <c:pt idx="3085">
                  <c:v>24.6879158020019</c:v>
                </c:pt>
                <c:pt idx="3086">
                  <c:v>24.688442230224599</c:v>
                </c:pt>
                <c:pt idx="3087">
                  <c:v>24.688966751098601</c:v>
                </c:pt>
                <c:pt idx="3088">
                  <c:v>24.689510345458899</c:v>
                </c:pt>
                <c:pt idx="3089">
                  <c:v>24.690034866333001</c:v>
                </c:pt>
                <c:pt idx="3090">
                  <c:v>24.690578460693299</c:v>
                </c:pt>
                <c:pt idx="3091">
                  <c:v>24.691102981567301</c:v>
                </c:pt>
                <c:pt idx="3092">
                  <c:v>24.69162940979</c:v>
                </c:pt>
                <c:pt idx="3093">
                  <c:v>24.692171096801701</c:v>
                </c:pt>
                <c:pt idx="3094">
                  <c:v>24.6926975250244</c:v>
                </c:pt>
                <c:pt idx="3095">
                  <c:v>24.693223953246999</c:v>
                </c:pt>
                <c:pt idx="3096">
                  <c:v>24.6937656402587</c:v>
                </c:pt>
                <c:pt idx="3097">
                  <c:v>24.694292068481399</c:v>
                </c:pt>
                <c:pt idx="3098">
                  <c:v>24.694816589355401</c:v>
                </c:pt>
                <c:pt idx="3099">
                  <c:v>24.695360183715799</c:v>
                </c:pt>
                <c:pt idx="3100">
                  <c:v>24.695884704589801</c:v>
                </c:pt>
                <c:pt idx="3101">
                  <c:v>24.6964111328125</c:v>
                </c:pt>
                <c:pt idx="3102">
                  <c:v>24.696935653686499</c:v>
                </c:pt>
                <c:pt idx="3103">
                  <c:v>24.6974792480468</c:v>
                </c:pt>
                <c:pt idx="3104">
                  <c:v>24.698003768920799</c:v>
                </c:pt>
                <c:pt idx="3105">
                  <c:v>24.698530197143501</c:v>
                </c:pt>
                <c:pt idx="3106">
                  <c:v>24.6990547180175</c:v>
                </c:pt>
                <c:pt idx="3107">
                  <c:v>24.699581146240199</c:v>
                </c:pt>
                <c:pt idx="3108">
                  <c:v>24.7001228332519</c:v>
                </c:pt>
                <c:pt idx="3109">
                  <c:v>24.700649261474599</c:v>
                </c:pt>
                <c:pt idx="3110">
                  <c:v>24.701173782348601</c:v>
                </c:pt>
                <c:pt idx="3111">
                  <c:v>24.7017002105712</c:v>
                </c:pt>
                <c:pt idx="3112">
                  <c:v>24.702226638793899</c:v>
                </c:pt>
                <c:pt idx="3113">
                  <c:v>24.702751159667901</c:v>
                </c:pt>
                <c:pt idx="3114">
                  <c:v>24.7032775878906</c:v>
                </c:pt>
                <c:pt idx="3115">
                  <c:v>24.703802108764599</c:v>
                </c:pt>
                <c:pt idx="3116">
                  <c:v>24.704328536987301</c:v>
                </c:pt>
                <c:pt idx="3117">
                  <c:v>24.704870223998999</c:v>
                </c:pt>
                <c:pt idx="3118">
                  <c:v>24.705396652221602</c:v>
                </c:pt>
                <c:pt idx="3119">
                  <c:v>24.7059211730957</c:v>
                </c:pt>
                <c:pt idx="3120">
                  <c:v>24.706447601318299</c:v>
                </c:pt>
                <c:pt idx="3121">
                  <c:v>24.706972122192301</c:v>
                </c:pt>
                <c:pt idx="3122">
                  <c:v>24.707498550415</c:v>
                </c:pt>
                <c:pt idx="3123">
                  <c:v>24.708024978637599</c:v>
                </c:pt>
                <c:pt idx="3124">
                  <c:v>24.708549499511701</c:v>
                </c:pt>
                <c:pt idx="3125">
                  <c:v>24.7090759277343</c:v>
                </c:pt>
                <c:pt idx="3126">
                  <c:v>24.709600448608299</c:v>
                </c:pt>
                <c:pt idx="3127">
                  <c:v>24.710126876831001</c:v>
                </c:pt>
                <c:pt idx="3128">
                  <c:v>24.710634231567301</c:v>
                </c:pt>
                <c:pt idx="3129">
                  <c:v>24.71116065979</c:v>
                </c:pt>
                <c:pt idx="3130">
                  <c:v>24.711687088012599</c:v>
                </c:pt>
                <c:pt idx="3131">
                  <c:v>24.712211608886701</c:v>
                </c:pt>
                <c:pt idx="3132">
                  <c:v>24.7127380371093</c:v>
                </c:pt>
                <c:pt idx="3133">
                  <c:v>24.713262557983299</c:v>
                </c:pt>
                <c:pt idx="3134">
                  <c:v>24.713788986206001</c:v>
                </c:pt>
                <c:pt idx="3135">
                  <c:v>24.714296340942301</c:v>
                </c:pt>
                <c:pt idx="3136">
                  <c:v>24.714822769165</c:v>
                </c:pt>
                <c:pt idx="3137">
                  <c:v>24.715349197387599</c:v>
                </c:pt>
                <c:pt idx="3138">
                  <c:v>24.715873718261701</c:v>
                </c:pt>
                <c:pt idx="3139">
                  <c:v>24.7164001464843</c:v>
                </c:pt>
                <c:pt idx="3140">
                  <c:v>24.7169075012207</c:v>
                </c:pt>
                <c:pt idx="3141">
                  <c:v>24.717433929443299</c:v>
                </c:pt>
                <c:pt idx="3142">
                  <c:v>24.717958450317301</c:v>
                </c:pt>
                <c:pt idx="3143">
                  <c:v>24.71848487854</c:v>
                </c:pt>
                <c:pt idx="3144">
                  <c:v>24.718994140625</c:v>
                </c:pt>
                <c:pt idx="3145">
                  <c:v>24.719518661498999</c:v>
                </c:pt>
                <c:pt idx="3146">
                  <c:v>24.720045089721602</c:v>
                </c:pt>
                <c:pt idx="3147">
                  <c:v>24.7205696105957</c:v>
                </c:pt>
                <c:pt idx="3148">
                  <c:v>24.7210788726806</c:v>
                </c:pt>
                <c:pt idx="3149">
                  <c:v>24.721605300903299</c:v>
                </c:pt>
                <c:pt idx="3150">
                  <c:v>24.722129821777301</c:v>
                </c:pt>
                <c:pt idx="3151">
                  <c:v>24.722639083862301</c:v>
                </c:pt>
                <c:pt idx="3152">
                  <c:v>24.7231636047363</c:v>
                </c:pt>
                <c:pt idx="3153">
                  <c:v>24.723690032958899</c:v>
                </c:pt>
                <c:pt idx="3154">
                  <c:v>24.724199295043899</c:v>
                </c:pt>
                <c:pt idx="3155">
                  <c:v>24.724723815917901</c:v>
                </c:pt>
                <c:pt idx="3156">
                  <c:v>24.7252502441406</c:v>
                </c:pt>
                <c:pt idx="3157">
                  <c:v>24.7257575988769</c:v>
                </c:pt>
                <c:pt idx="3158">
                  <c:v>24.726284027099599</c:v>
                </c:pt>
                <c:pt idx="3159">
                  <c:v>24.726793289184499</c:v>
                </c:pt>
                <c:pt idx="3160">
                  <c:v>24.727317810058501</c:v>
                </c:pt>
                <c:pt idx="3161">
                  <c:v>24.727827072143501</c:v>
                </c:pt>
                <c:pt idx="3162">
                  <c:v>24.7283515930175</c:v>
                </c:pt>
                <c:pt idx="3163">
                  <c:v>24.7288608551025</c:v>
                </c:pt>
                <c:pt idx="3164">
                  <c:v>24.729387283325099</c:v>
                </c:pt>
                <c:pt idx="3165">
                  <c:v>24.729894638061499</c:v>
                </c:pt>
                <c:pt idx="3166">
                  <c:v>24.730421066284102</c:v>
                </c:pt>
                <c:pt idx="3167">
                  <c:v>24.730928421020501</c:v>
                </c:pt>
                <c:pt idx="3168">
                  <c:v>24.7314548492431</c:v>
                </c:pt>
                <c:pt idx="3169">
                  <c:v>24.7319641113281</c:v>
                </c:pt>
                <c:pt idx="3170">
                  <c:v>24.7324714660644</c:v>
                </c:pt>
                <c:pt idx="3171">
                  <c:v>24.732997894287099</c:v>
                </c:pt>
                <c:pt idx="3172">
                  <c:v>24.733507156371999</c:v>
                </c:pt>
                <c:pt idx="3173">
                  <c:v>24.734014511108299</c:v>
                </c:pt>
                <c:pt idx="3174">
                  <c:v>24.734540939331001</c:v>
                </c:pt>
                <c:pt idx="3175">
                  <c:v>24.735048294067301</c:v>
                </c:pt>
                <c:pt idx="3176">
                  <c:v>24.735557556152301</c:v>
                </c:pt>
                <c:pt idx="3177">
                  <c:v>24.736083984375</c:v>
                </c:pt>
                <c:pt idx="3178">
                  <c:v>24.7365913391113</c:v>
                </c:pt>
                <c:pt idx="3179">
                  <c:v>24.7371006011962</c:v>
                </c:pt>
                <c:pt idx="3180">
                  <c:v>24.7376098632812</c:v>
                </c:pt>
                <c:pt idx="3181">
                  <c:v>24.738134384155199</c:v>
                </c:pt>
                <c:pt idx="3182">
                  <c:v>24.738643646240199</c:v>
                </c:pt>
                <c:pt idx="3183">
                  <c:v>24.739152908325099</c:v>
                </c:pt>
                <c:pt idx="3184">
                  <c:v>24.739677429199201</c:v>
                </c:pt>
                <c:pt idx="3185">
                  <c:v>24.740186691284102</c:v>
                </c:pt>
                <c:pt idx="3186">
                  <c:v>24.740694046020501</c:v>
                </c:pt>
                <c:pt idx="3187">
                  <c:v>24.741203308105401</c:v>
                </c:pt>
                <c:pt idx="3188">
                  <c:v>24.741712570190401</c:v>
                </c:pt>
                <c:pt idx="3189">
                  <c:v>24.7422370910644</c:v>
                </c:pt>
                <c:pt idx="3190">
                  <c:v>24.7427463531494</c:v>
                </c:pt>
                <c:pt idx="3191">
                  <c:v>24.7432556152343</c:v>
                </c:pt>
                <c:pt idx="3192">
                  <c:v>24.7437629699707</c:v>
                </c:pt>
                <c:pt idx="3193">
                  <c:v>24.7442722320556</c:v>
                </c:pt>
                <c:pt idx="3194">
                  <c:v>24.7447814941406</c:v>
                </c:pt>
                <c:pt idx="3195">
                  <c:v>24.745306015014599</c:v>
                </c:pt>
                <c:pt idx="3196">
                  <c:v>24.745815277099599</c:v>
                </c:pt>
                <c:pt idx="3197">
                  <c:v>24.746324539184499</c:v>
                </c:pt>
                <c:pt idx="3198">
                  <c:v>24.746831893920799</c:v>
                </c:pt>
                <c:pt idx="3199">
                  <c:v>24.747341156005799</c:v>
                </c:pt>
                <c:pt idx="3200">
                  <c:v>24.747850418090799</c:v>
                </c:pt>
                <c:pt idx="3201">
                  <c:v>24.748357772827099</c:v>
                </c:pt>
                <c:pt idx="3202">
                  <c:v>24.748867034912099</c:v>
                </c:pt>
                <c:pt idx="3203">
                  <c:v>24.749376296996999</c:v>
                </c:pt>
                <c:pt idx="3204">
                  <c:v>24.749883651733299</c:v>
                </c:pt>
                <c:pt idx="3205">
                  <c:v>24.750392913818299</c:v>
                </c:pt>
                <c:pt idx="3206">
                  <c:v>24.750902175903299</c:v>
                </c:pt>
                <c:pt idx="3207">
                  <c:v>24.751409530639599</c:v>
                </c:pt>
                <c:pt idx="3208">
                  <c:v>24.751918792724599</c:v>
                </c:pt>
                <c:pt idx="3209">
                  <c:v>24.752428054809499</c:v>
                </c:pt>
                <c:pt idx="3210">
                  <c:v>24.752935409545799</c:v>
                </c:pt>
                <c:pt idx="3211">
                  <c:v>24.753444671630799</c:v>
                </c:pt>
                <c:pt idx="3212">
                  <c:v>24.753953933715799</c:v>
                </c:pt>
                <c:pt idx="3213">
                  <c:v>24.754461288452099</c:v>
                </c:pt>
                <c:pt idx="3214">
                  <c:v>24.754970550537099</c:v>
                </c:pt>
                <c:pt idx="3215">
                  <c:v>24.755479812621999</c:v>
                </c:pt>
                <c:pt idx="3216">
                  <c:v>24.755987167358299</c:v>
                </c:pt>
                <c:pt idx="3217">
                  <c:v>24.7564792633056</c:v>
                </c:pt>
                <c:pt idx="3218">
                  <c:v>24.7569885253906</c:v>
                </c:pt>
                <c:pt idx="3219">
                  <c:v>24.7574958801269</c:v>
                </c:pt>
                <c:pt idx="3220">
                  <c:v>24.7580051422119</c:v>
                </c:pt>
                <c:pt idx="3221">
                  <c:v>24.7585144042968</c:v>
                </c:pt>
                <c:pt idx="3222">
                  <c:v>24.7590217590332</c:v>
                </c:pt>
                <c:pt idx="3223">
                  <c:v>24.759513854980401</c:v>
                </c:pt>
                <c:pt idx="3224">
                  <c:v>24.760023117065401</c:v>
                </c:pt>
                <c:pt idx="3225">
                  <c:v>24.760530471801701</c:v>
                </c:pt>
                <c:pt idx="3226">
                  <c:v>24.761039733886701</c:v>
                </c:pt>
                <c:pt idx="3227">
                  <c:v>24.761548995971602</c:v>
                </c:pt>
                <c:pt idx="3228">
                  <c:v>24.762041091918899</c:v>
                </c:pt>
                <c:pt idx="3229">
                  <c:v>24.762548446655199</c:v>
                </c:pt>
                <c:pt idx="3230">
                  <c:v>24.763057708740199</c:v>
                </c:pt>
                <c:pt idx="3231">
                  <c:v>24.7635498046875</c:v>
                </c:pt>
                <c:pt idx="3232">
                  <c:v>24.7640571594238</c:v>
                </c:pt>
                <c:pt idx="3233">
                  <c:v>24.7645664215087</c:v>
                </c:pt>
                <c:pt idx="3234">
                  <c:v>24.7650756835937</c:v>
                </c:pt>
                <c:pt idx="3235">
                  <c:v>24.765565872192301</c:v>
                </c:pt>
                <c:pt idx="3236">
                  <c:v>24.766075134277301</c:v>
                </c:pt>
                <c:pt idx="3237">
                  <c:v>24.766567230224599</c:v>
                </c:pt>
                <c:pt idx="3238">
                  <c:v>24.767076492309499</c:v>
                </c:pt>
                <c:pt idx="3239">
                  <c:v>24.767583847045799</c:v>
                </c:pt>
                <c:pt idx="3240">
                  <c:v>24.7680759429931</c:v>
                </c:pt>
                <c:pt idx="3241">
                  <c:v>24.7685852050781</c:v>
                </c:pt>
                <c:pt idx="3242">
                  <c:v>24.769075393676701</c:v>
                </c:pt>
                <c:pt idx="3243">
                  <c:v>24.769584655761701</c:v>
                </c:pt>
                <c:pt idx="3244">
                  <c:v>24.770076751708899</c:v>
                </c:pt>
                <c:pt idx="3245">
                  <c:v>24.770586013793899</c:v>
                </c:pt>
                <c:pt idx="3246">
                  <c:v>24.7710762023925</c:v>
                </c:pt>
                <c:pt idx="3247">
                  <c:v>24.7715854644775</c:v>
                </c:pt>
                <c:pt idx="3248">
                  <c:v>24.772077560424801</c:v>
                </c:pt>
                <c:pt idx="3249">
                  <c:v>24.772584915161101</c:v>
                </c:pt>
                <c:pt idx="3250">
                  <c:v>24.773077011108299</c:v>
                </c:pt>
                <c:pt idx="3251">
                  <c:v>24.773586273193299</c:v>
                </c:pt>
                <c:pt idx="3252">
                  <c:v>24.7740783691406</c:v>
                </c:pt>
                <c:pt idx="3253">
                  <c:v>24.7745857238769</c:v>
                </c:pt>
                <c:pt idx="3254">
                  <c:v>24.775077819824201</c:v>
                </c:pt>
                <c:pt idx="3255">
                  <c:v>24.775587081909102</c:v>
                </c:pt>
                <c:pt idx="3256">
                  <c:v>24.776079177856399</c:v>
                </c:pt>
                <c:pt idx="3257">
                  <c:v>24.776586532592699</c:v>
                </c:pt>
                <c:pt idx="3258">
                  <c:v>24.77707862854</c:v>
                </c:pt>
                <c:pt idx="3259">
                  <c:v>24.777570724487301</c:v>
                </c:pt>
                <c:pt idx="3260">
                  <c:v>24.778078079223601</c:v>
                </c:pt>
                <c:pt idx="3261">
                  <c:v>24.778570175170799</c:v>
                </c:pt>
                <c:pt idx="3262">
                  <c:v>24.7790622711181</c:v>
                </c:pt>
                <c:pt idx="3263">
                  <c:v>24.7795715332031</c:v>
                </c:pt>
                <c:pt idx="3264">
                  <c:v>24.780061721801701</c:v>
                </c:pt>
                <c:pt idx="3265">
                  <c:v>24.780553817748999</c:v>
                </c:pt>
                <c:pt idx="3266">
                  <c:v>24.7810459136962</c:v>
                </c:pt>
                <c:pt idx="3267">
                  <c:v>24.7815551757812</c:v>
                </c:pt>
                <c:pt idx="3268">
                  <c:v>24.782045364379801</c:v>
                </c:pt>
                <c:pt idx="3269">
                  <c:v>24.782537460327099</c:v>
                </c:pt>
                <c:pt idx="3270">
                  <c:v>24.783046722412099</c:v>
                </c:pt>
                <c:pt idx="3271">
                  <c:v>24.7835388183593</c:v>
                </c:pt>
                <c:pt idx="3272">
                  <c:v>24.784029006958001</c:v>
                </c:pt>
                <c:pt idx="3273">
                  <c:v>24.784521102905199</c:v>
                </c:pt>
                <c:pt idx="3274">
                  <c:v>24.7850131988525</c:v>
                </c:pt>
                <c:pt idx="3275">
                  <c:v>24.7855224609375</c:v>
                </c:pt>
                <c:pt idx="3276">
                  <c:v>24.786012649536101</c:v>
                </c:pt>
                <c:pt idx="3277">
                  <c:v>24.786504745483299</c:v>
                </c:pt>
                <c:pt idx="3278">
                  <c:v>24.7869968414306</c:v>
                </c:pt>
                <c:pt idx="3279">
                  <c:v>24.787488937377901</c:v>
                </c:pt>
                <c:pt idx="3280">
                  <c:v>24.787981033325099</c:v>
                </c:pt>
                <c:pt idx="3281">
                  <c:v>24.7884712219238</c:v>
                </c:pt>
                <c:pt idx="3282">
                  <c:v>24.788963317871001</c:v>
                </c:pt>
                <c:pt idx="3283">
                  <c:v>24.789455413818299</c:v>
                </c:pt>
                <c:pt idx="3284">
                  <c:v>24.789964675903299</c:v>
                </c:pt>
                <c:pt idx="3285">
                  <c:v>24.7904548645019</c:v>
                </c:pt>
                <c:pt idx="3286">
                  <c:v>24.790946960449201</c:v>
                </c:pt>
                <c:pt idx="3287">
                  <c:v>24.791439056396399</c:v>
                </c:pt>
                <c:pt idx="3288">
                  <c:v>24.7919311523437</c:v>
                </c:pt>
                <c:pt idx="3289">
                  <c:v>24.792421340942301</c:v>
                </c:pt>
                <c:pt idx="3290">
                  <c:v>24.792913436889599</c:v>
                </c:pt>
                <c:pt idx="3291">
                  <c:v>24.7934055328369</c:v>
                </c:pt>
                <c:pt idx="3292">
                  <c:v>24.793897628784102</c:v>
                </c:pt>
                <c:pt idx="3293">
                  <c:v>24.794389724731399</c:v>
                </c:pt>
                <c:pt idx="3294">
                  <c:v>24.794862747192301</c:v>
                </c:pt>
                <c:pt idx="3295">
                  <c:v>24.795354843139599</c:v>
                </c:pt>
                <c:pt idx="3296">
                  <c:v>24.7958469390869</c:v>
                </c:pt>
                <c:pt idx="3297">
                  <c:v>24.796339035034102</c:v>
                </c:pt>
                <c:pt idx="3298">
                  <c:v>24.796831130981399</c:v>
                </c:pt>
                <c:pt idx="3299">
                  <c:v>24.79732131958</c:v>
                </c:pt>
                <c:pt idx="3300">
                  <c:v>24.797813415527301</c:v>
                </c:pt>
                <c:pt idx="3301">
                  <c:v>24.798305511474599</c:v>
                </c:pt>
                <c:pt idx="3302">
                  <c:v>24.798780441284102</c:v>
                </c:pt>
                <c:pt idx="3303">
                  <c:v>24.799272537231399</c:v>
                </c:pt>
                <c:pt idx="3304">
                  <c:v>24.79976272583</c:v>
                </c:pt>
                <c:pt idx="3305">
                  <c:v>24.800254821777301</c:v>
                </c:pt>
                <c:pt idx="3306">
                  <c:v>24.800746917724599</c:v>
                </c:pt>
                <c:pt idx="3307">
                  <c:v>24.801221847534102</c:v>
                </c:pt>
                <c:pt idx="3308">
                  <c:v>24.801713943481399</c:v>
                </c:pt>
                <c:pt idx="3309">
                  <c:v>24.80220413208</c:v>
                </c:pt>
                <c:pt idx="3310">
                  <c:v>24.802696228027301</c:v>
                </c:pt>
                <c:pt idx="3311">
                  <c:v>24.803188323974599</c:v>
                </c:pt>
                <c:pt idx="3312">
                  <c:v>24.803663253784102</c:v>
                </c:pt>
                <c:pt idx="3313">
                  <c:v>24.804155349731399</c:v>
                </c:pt>
                <c:pt idx="3314">
                  <c:v>24.80464553833</c:v>
                </c:pt>
                <c:pt idx="3315">
                  <c:v>24.805120468139599</c:v>
                </c:pt>
                <c:pt idx="3316">
                  <c:v>24.8056125640869</c:v>
                </c:pt>
                <c:pt idx="3317">
                  <c:v>24.806104660034102</c:v>
                </c:pt>
                <c:pt idx="3318">
                  <c:v>24.8065795898437</c:v>
                </c:pt>
                <c:pt idx="3319">
                  <c:v>24.807069778442301</c:v>
                </c:pt>
                <c:pt idx="3320">
                  <c:v>24.807561874389599</c:v>
                </c:pt>
                <c:pt idx="3321">
                  <c:v>24.808036804199201</c:v>
                </c:pt>
                <c:pt idx="3322">
                  <c:v>24.808528900146399</c:v>
                </c:pt>
                <c:pt idx="3323">
                  <c:v>24.8090209960937</c:v>
                </c:pt>
                <c:pt idx="3324">
                  <c:v>24.809495925903299</c:v>
                </c:pt>
                <c:pt idx="3325">
                  <c:v>24.8099861145019</c:v>
                </c:pt>
                <c:pt idx="3326">
                  <c:v>24.810478210449201</c:v>
                </c:pt>
                <c:pt idx="3327">
                  <c:v>24.8109531402587</c:v>
                </c:pt>
                <c:pt idx="3328">
                  <c:v>24.811445236206001</c:v>
                </c:pt>
                <c:pt idx="3329">
                  <c:v>24.8119201660156</c:v>
                </c:pt>
                <c:pt idx="3330">
                  <c:v>24.812410354614201</c:v>
                </c:pt>
                <c:pt idx="3331">
                  <c:v>24.812902450561499</c:v>
                </c:pt>
                <c:pt idx="3332">
                  <c:v>24.813377380371001</c:v>
                </c:pt>
                <c:pt idx="3333">
                  <c:v>24.813869476318299</c:v>
                </c:pt>
                <c:pt idx="3334">
                  <c:v>24.814378738403299</c:v>
                </c:pt>
                <c:pt idx="3335">
                  <c:v>24.814903259277301</c:v>
                </c:pt>
                <c:pt idx="3336">
                  <c:v>24.8154296875</c:v>
                </c:pt>
                <c:pt idx="3337">
                  <c:v>24.815954208373999</c:v>
                </c:pt>
                <c:pt idx="3338">
                  <c:v>24.8164978027343</c:v>
                </c:pt>
                <c:pt idx="3339">
                  <c:v>24.817022323608299</c:v>
                </c:pt>
                <c:pt idx="3340">
                  <c:v>24.8175659179687</c:v>
                </c:pt>
                <c:pt idx="3341">
                  <c:v>24.818107604980401</c:v>
                </c:pt>
                <c:pt idx="3342">
                  <c:v>24.818651199340799</c:v>
                </c:pt>
                <c:pt idx="3343">
                  <c:v>24.8191928863525</c:v>
                </c:pt>
                <c:pt idx="3344">
                  <c:v>24.819734573364201</c:v>
                </c:pt>
                <c:pt idx="3345">
                  <c:v>24.820278167724599</c:v>
                </c:pt>
                <c:pt idx="3346">
                  <c:v>24.820837020873999</c:v>
                </c:pt>
                <c:pt idx="3347">
                  <c:v>24.8213806152343</c:v>
                </c:pt>
                <c:pt idx="3348">
                  <c:v>24.821922302246001</c:v>
                </c:pt>
                <c:pt idx="3349">
                  <c:v>24.822465896606399</c:v>
                </c:pt>
                <c:pt idx="3350">
                  <c:v>24.8230075836181</c:v>
                </c:pt>
                <c:pt idx="3351">
                  <c:v>24.823549270629801</c:v>
                </c:pt>
                <c:pt idx="3352">
                  <c:v>24.824092864990199</c:v>
                </c:pt>
                <c:pt idx="3353">
                  <c:v>24.8246345520019</c:v>
                </c:pt>
                <c:pt idx="3354">
                  <c:v>24.825178146362301</c:v>
                </c:pt>
                <c:pt idx="3355">
                  <c:v>24.8257026672363</c:v>
                </c:pt>
                <c:pt idx="3356">
                  <c:v>24.826246261596602</c:v>
                </c:pt>
                <c:pt idx="3357">
                  <c:v>24.826787948608299</c:v>
                </c:pt>
                <c:pt idx="3358">
                  <c:v>24.8273315429687</c:v>
                </c:pt>
                <c:pt idx="3359">
                  <c:v>24.827873229980401</c:v>
                </c:pt>
                <c:pt idx="3360">
                  <c:v>24.828416824340799</c:v>
                </c:pt>
                <c:pt idx="3361">
                  <c:v>24.8289585113525</c:v>
                </c:pt>
                <c:pt idx="3362">
                  <c:v>24.829500198364201</c:v>
                </c:pt>
                <c:pt idx="3363">
                  <c:v>24.830043792724599</c:v>
                </c:pt>
                <c:pt idx="3364">
                  <c:v>24.8305854797363</c:v>
                </c:pt>
                <c:pt idx="3365">
                  <c:v>24.831111907958899</c:v>
                </c:pt>
                <c:pt idx="3366">
                  <c:v>24.8316535949707</c:v>
                </c:pt>
                <c:pt idx="3367">
                  <c:v>24.832197189331001</c:v>
                </c:pt>
                <c:pt idx="3368">
                  <c:v>24.832738876342699</c:v>
                </c:pt>
                <c:pt idx="3369">
                  <c:v>24.8332824707031</c:v>
                </c:pt>
                <c:pt idx="3370">
                  <c:v>24.833806991577099</c:v>
                </c:pt>
                <c:pt idx="3371">
                  <c:v>24.8343505859375</c:v>
                </c:pt>
                <c:pt idx="3372">
                  <c:v>24.834892272949201</c:v>
                </c:pt>
                <c:pt idx="3373">
                  <c:v>24.835435867309499</c:v>
                </c:pt>
                <c:pt idx="3374">
                  <c:v>24.835960388183501</c:v>
                </c:pt>
                <c:pt idx="3375">
                  <c:v>24.836503982543899</c:v>
                </c:pt>
                <c:pt idx="3376">
                  <c:v>24.8370456695556</c:v>
                </c:pt>
                <c:pt idx="3377">
                  <c:v>24.837572097778299</c:v>
                </c:pt>
                <c:pt idx="3378">
                  <c:v>24.83811378479</c:v>
                </c:pt>
                <c:pt idx="3379">
                  <c:v>24.838655471801701</c:v>
                </c:pt>
                <c:pt idx="3380">
                  <c:v>24.839199066162099</c:v>
                </c:pt>
                <c:pt idx="3381">
                  <c:v>24.839723587036101</c:v>
                </c:pt>
                <c:pt idx="3382">
                  <c:v>24.840267181396399</c:v>
                </c:pt>
                <c:pt idx="3383">
                  <c:v>24.8408088684082</c:v>
                </c:pt>
                <c:pt idx="3384">
                  <c:v>24.841335296630799</c:v>
                </c:pt>
                <c:pt idx="3385">
                  <c:v>24.8418769836425</c:v>
                </c:pt>
                <c:pt idx="3386">
                  <c:v>24.842403411865199</c:v>
                </c:pt>
                <c:pt idx="3387">
                  <c:v>24.8429450988769</c:v>
                </c:pt>
                <c:pt idx="3388">
                  <c:v>24.843488693237301</c:v>
                </c:pt>
                <c:pt idx="3389">
                  <c:v>24.8440132141113</c:v>
                </c:pt>
                <c:pt idx="3390">
                  <c:v>24.844556808471602</c:v>
                </c:pt>
                <c:pt idx="3391">
                  <c:v>24.8450813293457</c:v>
                </c:pt>
                <c:pt idx="3392">
                  <c:v>24.845624923706001</c:v>
                </c:pt>
                <c:pt idx="3393">
                  <c:v>24.84614944458</c:v>
                </c:pt>
                <c:pt idx="3394">
                  <c:v>24.846693038940401</c:v>
                </c:pt>
                <c:pt idx="3395">
                  <c:v>24.8472175598144</c:v>
                </c:pt>
                <c:pt idx="3396">
                  <c:v>24.847761154174801</c:v>
                </c:pt>
                <c:pt idx="3397">
                  <c:v>24.8482856750488</c:v>
                </c:pt>
                <c:pt idx="3398">
                  <c:v>24.848812103271399</c:v>
                </c:pt>
                <c:pt idx="3399">
                  <c:v>24.8493537902832</c:v>
                </c:pt>
                <c:pt idx="3400">
                  <c:v>24.849880218505799</c:v>
                </c:pt>
                <c:pt idx="3401">
                  <c:v>24.8504219055175</c:v>
                </c:pt>
                <c:pt idx="3402">
                  <c:v>24.850948333740199</c:v>
                </c:pt>
                <c:pt idx="3403">
                  <c:v>24.851472854614201</c:v>
                </c:pt>
                <c:pt idx="3404">
                  <c:v>24.852016448974599</c:v>
                </c:pt>
                <c:pt idx="3405">
                  <c:v>24.852540969848601</c:v>
                </c:pt>
                <c:pt idx="3406">
                  <c:v>24.8530673980712</c:v>
                </c:pt>
                <c:pt idx="3407">
                  <c:v>24.853609085083001</c:v>
                </c:pt>
                <c:pt idx="3408">
                  <c:v>24.8541355133056</c:v>
                </c:pt>
                <c:pt idx="3409">
                  <c:v>24.854661941528299</c:v>
                </c:pt>
                <c:pt idx="3410">
                  <c:v>24.85520362854</c:v>
                </c:pt>
                <c:pt idx="3411">
                  <c:v>24.855730056762599</c:v>
                </c:pt>
                <c:pt idx="3412">
                  <c:v>24.856254577636701</c:v>
                </c:pt>
                <c:pt idx="3413">
                  <c:v>24.8567810058593</c:v>
                </c:pt>
                <c:pt idx="3414">
                  <c:v>24.857322692871001</c:v>
                </c:pt>
                <c:pt idx="3415">
                  <c:v>24.8578491210937</c:v>
                </c:pt>
                <c:pt idx="3416">
                  <c:v>24.858373641967699</c:v>
                </c:pt>
                <c:pt idx="3417">
                  <c:v>24.858900070190401</c:v>
                </c:pt>
                <c:pt idx="3418">
                  <c:v>24.859441757202099</c:v>
                </c:pt>
                <c:pt idx="3419">
                  <c:v>24.859968185424801</c:v>
                </c:pt>
                <c:pt idx="3420">
                  <c:v>24.8604927062988</c:v>
                </c:pt>
                <c:pt idx="3421">
                  <c:v>24.861019134521399</c:v>
                </c:pt>
                <c:pt idx="3422">
                  <c:v>24.861543655395501</c:v>
                </c:pt>
                <c:pt idx="3423">
                  <c:v>24.8620700836181</c:v>
                </c:pt>
                <c:pt idx="3424">
                  <c:v>24.862596511840799</c:v>
                </c:pt>
                <c:pt idx="3425">
                  <c:v>24.8631381988525</c:v>
                </c:pt>
                <c:pt idx="3426">
                  <c:v>24.863664627075099</c:v>
                </c:pt>
                <c:pt idx="3427">
                  <c:v>24.864189147949201</c:v>
                </c:pt>
                <c:pt idx="3428">
                  <c:v>24.8647155761718</c:v>
                </c:pt>
                <c:pt idx="3429">
                  <c:v>24.865240097045799</c:v>
                </c:pt>
                <c:pt idx="3430">
                  <c:v>24.865766525268501</c:v>
                </c:pt>
                <c:pt idx="3431">
                  <c:v>24.8662910461425</c:v>
                </c:pt>
                <c:pt idx="3432">
                  <c:v>24.866817474365199</c:v>
                </c:pt>
                <c:pt idx="3433">
                  <c:v>24.867341995239201</c:v>
                </c:pt>
                <c:pt idx="3434">
                  <c:v>24.8678684234619</c:v>
                </c:pt>
                <c:pt idx="3435">
                  <c:v>24.868394851684499</c:v>
                </c:pt>
                <c:pt idx="3436">
                  <c:v>24.868919372558501</c:v>
                </c:pt>
                <c:pt idx="3437">
                  <c:v>24.8694458007812</c:v>
                </c:pt>
                <c:pt idx="3438">
                  <c:v>24.869970321655199</c:v>
                </c:pt>
                <c:pt idx="3439">
                  <c:v>24.870496749877901</c:v>
                </c:pt>
                <c:pt idx="3440">
                  <c:v>24.8710212707519</c:v>
                </c:pt>
                <c:pt idx="3441">
                  <c:v>24.871547698974599</c:v>
                </c:pt>
                <c:pt idx="3442">
                  <c:v>24.872072219848601</c:v>
                </c:pt>
                <c:pt idx="3443">
                  <c:v>24.872581481933501</c:v>
                </c:pt>
                <c:pt idx="3444">
                  <c:v>24.8731079101562</c:v>
                </c:pt>
                <c:pt idx="3445">
                  <c:v>24.873632431030199</c:v>
                </c:pt>
                <c:pt idx="3446">
                  <c:v>24.874158859252901</c:v>
                </c:pt>
                <c:pt idx="3447">
                  <c:v>24.8746833801269</c:v>
                </c:pt>
                <c:pt idx="3448">
                  <c:v>24.875209808349599</c:v>
                </c:pt>
                <c:pt idx="3449">
                  <c:v>24.875734329223601</c:v>
                </c:pt>
                <c:pt idx="3450">
                  <c:v>24.876243591308501</c:v>
                </c:pt>
                <c:pt idx="3451">
                  <c:v>24.8767700195312</c:v>
                </c:pt>
                <c:pt idx="3452">
                  <c:v>24.877294540405199</c:v>
                </c:pt>
                <c:pt idx="3453">
                  <c:v>24.877820968627901</c:v>
                </c:pt>
                <c:pt idx="3454">
                  <c:v>24.878328323364201</c:v>
                </c:pt>
                <c:pt idx="3455">
                  <c:v>24.8788547515869</c:v>
                </c:pt>
                <c:pt idx="3456">
                  <c:v>24.879381179809499</c:v>
                </c:pt>
                <c:pt idx="3457">
                  <c:v>24.879905700683501</c:v>
                </c:pt>
                <c:pt idx="3458">
                  <c:v>24.880414962768501</c:v>
                </c:pt>
                <c:pt idx="3459">
                  <c:v>24.8809394836425</c:v>
                </c:pt>
                <c:pt idx="3460">
                  <c:v>24.881465911865199</c:v>
                </c:pt>
                <c:pt idx="3461">
                  <c:v>24.881975173950099</c:v>
                </c:pt>
                <c:pt idx="3462">
                  <c:v>24.882499694824201</c:v>
                </c:pt>
                <c:pt idx="3463">
                  <c:v>24.883008956909102</c:v>
                </c:pt>
                <c:pt idx="3464">
                  <c:v>24.8835334777832</c:v>
                </c:pt>
                <c:pt idx="3465">
                  <c:v>24.884059906005799</c:v>
                </c:pt>
                <c:pt idx="3466">
                  <c:v>24.884569168090799</c:v>
                </c:pt>
                <c:pt idx="3467">
                  <c:v>24.885093688964801</c:v>
                </c:pt>
                <c:pt idx="3468">
                  <c:v>24.885602951049801</c:v>
                </c:pt>
                <c:pt idx="3469">
                  <c:v>24.8861274719238</c:v>
                </c:pt>
                <c:pt idx="3470">
                  <c:v>24.8866367340087</c:v>
                </c:pt>
                <c:pt idx="3471">
                  <c:v>24.887163162231399</c:v>
                </c:pt>
                <c:pt idx="3472">
                  <c:v>24.887670516967699</c:v>
                </c:pt>
                <c:pt idx="3473">
                  <c:v>24.888196945190401</c:v>
                </c:pt>
                <c:pt idx="3474">
                  <c:v>24.888704299926701</c:v>
                </c:pt>
                <c:pt idx="3475">
                  <c:v>24.8892307281494</c:v>
                </c:pt>
                <c:pt idx="3476">
                  <c:v>24.8897399902343</c:v>
                </c:pt>
                <c:pt idx="3477">
                  <c:v>24.890264511108299</c:v>
                </c:pt>
                <c:pt idx="3478">
                  <c:v>24.890773773193299</c:v>
                </c:pt>
                <c:pt idx="3479">
                  <c:v>24.891298294067301</c:v>
                </c:pt>
                <c:pt idx="3480">
                  <c:v>24.891807556152301</c:v>
                </c:pt>
                <c:pt idx="3481">
                  <c:v>24.892316818237301</c:v>
                </c:pt>
                <c:pt idx="3482">
                  <c:v>24.8928413391113</c:v>
                </c:pt>
                <c:pt idx="3483">
                  <c:v>24.8933506011962</c:v>
                </c:pt>
                <c:pt idx="3484">
                  <c:v>24.893877029418899</c:v>
                </c:pt>
                <c:pt idx="3485">
                  <c:v>24.894384384155199</c:v>
                </c:pt>
                <c:pt idx="3486">
                  <c:v>24.894893646240199</c:v>
                </c:pt>
                <c:pt idx="3487">
                  <c:v>24.895418167114201</c:v>
                </c:pt>
                <c:pt idx="3488">
                  <c:v>24.895927429199201</c:v>
                </c:pt>
                <c:pt idx="3489">
                  <c:v>24.896436691284102</c:v>
                </c:pt>
                <c:pt idx="3490">
                  <c:v>24.896944046020501</c:v>
                </c:pt>
                <c:pt idx="3491">
                  <c:v>24.8974704742431</c:v>
                </c:pt>
                <c:pt idx="3492">
                  <c:v>24.8979797363281</c:v>
                </c:pt>
                <c:pt idx="3493">
                  <c:v>24.8984870910644</c:v>
                </c:pt>
                <c:pt idx="3494">
                  <c:v>24.899013519287099</c:v>
                </c:pt>
                <c:pt idx="3495">
                  <c:v>24.899522781371999</c:v>
                </c:pt>
                <c:pt idx="3496">
                  <c:v>24.900030136108299</c:v>
                </c:pt>
                <c:pt idx="3497">
                  <c:v>24.900539398193299</c:v>
                </c:pt>
                <c:pt idx="3498">
                  <c:v>24.901048660278299</c:v>
                </c:pt>
                <c:pt idx="3499">
                  <c:v>24.901573181152301</c:v>
                </c:pt>
                <c:pt idx="3500">
                  <c:v>24.902082443237301</c:v>
                </c:pt>
                <c:pt idx="3501">
                  <c:v>24.902589797973601</c:v>
                </c:pt>
                <c:pt idx="3502">
                  <c:v>24.903099060058501</c:v>
                </c:pt>
                <c:pt idx="3503">
                  <c:v>24.903608322143501</c:v>
                </c:pt>
                <c:pt idx="3504">
                  <c:v>24.9041328430175</c:v>
                </c:pt>
                <c:pt idx="3505">
                  <c:v>24.9046421051025</c:v>
                </c:pt>
                <c:pt idx="3506">
                  <c:v>24.9051513671875</c:v>
                </c:pt>
                <c:pt idx="3507">
                  <c:v>24.9056587219238</c:v>
                </c:pt>
                <c:pt idx="3508">
                  <c:v>24.9061679840087</c:v>
                </c:pt>
                <c:pt idx="3509">
                  <c:v>24.9066772460937</c:v>
                </c:pt>
                <c:pt idx="3510">
                  <c:v>24.90718460083</c:v>
                </c:pt>
                <c:pt idx="3511">
                  <c:v>24.907693862915</c:v>
                </c:pt>
                <c:pt idx="3512">
                  <c:v>24.908203125</c:v>
                </c:pt>
                <c:pt idx="3513">
                  <c:v>24.9087104797363</c:v>
                </c:pt>
                <c:pt idx="3514">
                  <c:v>24.9092197418212</c:v>
                </c:pt>
                <c:pt idx="3515">
                  <c:v>24.9097290039062</c:v>
                </c:pt>
                <c:pt idx="3516">
                  <c:v>24.9102363586425</c:v>
                </c:pt>
                <c:pt idx="3517">
                  <c:v>24.9107456207275</c:v>
                </c:pt>
                <c:pt idx="3518">
                  <c:v>24.9112548828125</c:v>
                </c:pt>
                <c:pt idx="3519">
                  <c:v>24.9117622375488</c:v>
                </c:pt>
                <c:pt idx="3520">
                  <c:v>24.9122714996337</c:v>
                </c:pt>
                <c:pt idx="3521">
                  <c:v>24.912763595581001</c:v>
                </c:pt>
                <c:pt idx="3522">
                  <c:v>24.913270950317301</c:v>
                </c:pt>
                <c:pt idx="3523">
                  <c:v>24.913780212402301</c:v>
                </c:pt>
                <c:pt idx="3524">
                  <c:v>24.914289474487301</c:v>
                </c:pt>
                <c:pt idx="3525">
                  <c:v>24.914796829223601</c:v>
                </c:pt>
                <c:pt idx="3526">
                  <c:v>24.915306091308501</c:v>
                </c:pt>
                <c:pt idx="3527">
                  <c:v>24.915798187255799</c:v>
                </c:pt>
                <c:pt idx="3528">
                  <c:v>24.916307449340799</c:v>
                </c:pt>
                <c:pt idx="3529">
                  <c:v>24.916814804077099</c:v>
                </c:pt>
                <c:pt idx="3530">
                  <c:v>24.917324066162099</c:v>
                </c:pt>
                <c:pt idx="3531">
                  <c:v>24.917833328246999</c:v>
                </c:pt>
                <c:pt idx="3532">
                  <c:v>24.918340682983299</c:v>
                </c:pt>
                <c:pt idx="3533">
                  <c:v>24.9188327789306</c:v>
                </c:pt>
                <c:pt idx="3534">
                  <c:v>24.9193420410156</c:v>
                </c:pt>
                <c:pt idx="3535">
                  <c:v>24.9198493957519</c:v>
                </c:pt>
                <c:pt idx="3536">
                  <c:v>24.9203586578369</c:v>
                </c:pt>
                <c:pt idx="3537">
                  <c:v>24.920850753784102</c:v>
                </c:pt>
                <c:pt idx="3538">
                  <c:v>24.921358108520501</c:v>
                </c:pt>
                <c:pt idx="3539">
                  <c:v>24.921867370605401</c:v>
                </c:pt>
                <c:pt idx="3540">
                  <c:v>24.922359466552699</c:v>
                </c:pt>
                <c:pt idx="3541">
                  <c:v>24.922868728637599</c:v>
                </c:pt>
                <c:pt idx="3542">
                  <c:v>24.923376083373999</c:v>
                </c:pt>
                <c:pt idx="3543">
                  <c:v>24.9238681793212</c:v>
                </c:pt>
                <c:pt idx="3544">
                  <c:v>24.9243774414062</c:v>
                </c:pt>
                <c:pt idx="3545">
                  <c:v>24.924867630004801</c:v>
                </c:pt>
                <c:pt idx="3546">
                  <c:v>24.925376892089801</c:v>
                </c:pt>
                <c:pt idx="3547">
                  <c:v>24.925868988037099</c:v>
                </c:pt>
                <c:pt idx="3548">
                  <c:v>24.926378250121999</c:v>
                </c:pt>
                <c:pt idx="3549">
                  <c:v>24.9268684387207</c:v>
                </c:pt>
                <c:pt idx="3550">
                  <c:v>24.9273777008056</c:v>
                </c:pt>
                <c:pt idx="3551">
                  <c:v>24.927869796752901</c:v>
                </c:pt>
                <c:pt idx="3552">
                  <c:v>24.928377151489201</c:v>
                </c:pt>
                <c:pt idx="3553">
                  <c:v>24.928886413574201</c:v>
                </c:pt>
                <c:pt idx="3554">
                  <c:v>24.929378509521399</c:v>
                </c:pt>
                <c:pt idx="3555">
                  <c:v>24.929887771606399</c:v>
                </c:pt>
                <c:pt idx="3556">
                  <c:v>24.930377960205</c:v>
                </c:pt>
                <c:pt idx="3557">
                  <c:v>24.930870056152301</c:v>
                </c:pt>
                <c:pt idx="3558">
                  <c:v>24.931379318237301</c:v>
                </c:pt>
                <c:pt idx="3559">
                  <c:v>24.931871414184499</c:v>
                </c:pt>
                <c:pt idx="3560">
                  <c:v>24.932378768920799</c:v>
                </c:pt>
                <c:pt idx="3561">
                  <c:v>24.9328708648681</c:v>
                </c:pt>
                <c:pt idx="3562">
                  <c:v>24.9333801269531</c:v>
                </c:pt>
                <c:pt idx="3563">
                  <c:v>24.933870315551701</c:v>
                </c:pt>
                <c:pt idx="3564">
                  <c:v>24.934379577636701</c:v>
                </c:pt>
                <c:pt idx="3565">
                  <c:v>24.934871673583899</c:v>
                </c:pt>
                <c:pt idx="3566">
                  <c:v>24.9353637695312</c:v>
                </c:pt>
                <c:pt idx="3567">
                  <c:v>24.9358711242675</c:v>
                </c:pt>
                <c:pt idx="3568">
                  <c:v>24.936363220214801</c:v>
                </c:pt>
                <c:pt idx="3569">
                  <c:v>24.936855316162099</c:v>
                </c:pt>
                <c:pt idx="3570">
                  <c:v>24.9373474121093</c:v>
                </c:pt>
                <c:pt idx="3571">
                  <c:v>24.9378547668457</c:v>
                </c:pt>
                <c:pt idx="3572">
                  <c:v>24.938346862792901</c:v>
                </c:pt>
                <c:pt idx="3573">
                  <c:v>24.938838958740199</c:v>
                </c:pt>
                <c:pt idx="3574">
                  <c:v>24.939348220825099</c:v>
                </c:pt>
                <c:pt idx="3575">
                  <c:v>24.9398384094238</c:v>
                </c:pt>
                <c:pt idx="3576">
                  <c:v>24.940330505371001</c:v>
                </c:pt>
                <c:pt idx="3577">
                  <c:v>24.940822601318299</c:v>
                </c:pt>
                <c:pt idx="3578">
                  <c:v>24.941331863403299</c:v>
                </c:pt>
                <c:pt idx="3579">
                  <c:v>24.9418220520019</c:v>
                </c:pt>
                <c:pt idx="3580">
                  <c:v>24.942314147949201</c:v>
                </c:pt>
                <c:pt idx="3581">
                  <c:v>24.942806243896399</c:v>
                </c:pt>
                <c:pt idx="3582">
                  <c:v>24.9432983398437</c:v>
                </c:pt>
                <c:pt idx="3583">
                  <c:v>24.94380569458</c:v>
                </c:pt>
                <c:pt idx="3584">
                  <c:v>24.944297790527301</c:v>
                </c:pt>
                <c:pt idx="3585">
                  <c:v>24.944789886474599</c:v>
                </c:pt>
                <c:pt idx="3586">
                  <c:v>24.9452819824218</c:v>
                </c:pt>
                <c:pt idx="3587">
                  <c:v>24.945772171020501</c:v>
                </c:pt>
                <c:pt idx="3588">
                  <c:v>24.946264266967699</c:v>
                </c:pt>
                <c:pt idx="3589">
                  <c:v>24.946756362915</c:v>
                </c:pt>
                <c:pt idx="3590">
                  <c:v>24.947248458862301</c:v>
                </c:pt>
                <c:pt idx="3591">
                  <c:v>24.947740554809499</c:v>
                </c:pt>
                <c:pt idx="3592">
                  <c:v>24.948247909545799</c:v>
                </c:pt>
                <c:pt idx="3593">
                  <c:v>24.9487400054931</c:v>
                </c:pt>
                <c:pt idx="3594">
                  <c:v>24.949232101440401</c:v>
                </c:pt>
                <c:pt idx="3595">
                  <c:v>24.949724197387599</c:v>
                </c:pt>
                <c:pt idx="3596">
                  <c:v>24.9502143859863</c:v>
                </c:pt>
                <c:pt idx="3597">
                  <c:v>24.950706481933501</c:v>
                </c:pt>
                <c:pt idx="3598">
                  <c:v>24.951198577880799</c:v>
                </c:pt>
                <c:pt idx="3599">
                  <c:v>24.9516906738281</c:v>
                </c:pt>
                <c:pt idx="3600">
                  <c:v>24.952180862426701</c:v>
                </c:pt>
                <c:pt idx="3601">
                  <c:v>24.952672958373999</c:v>
                </c:pt>
                <c:pt idx="3602">
                  <c:v>24.9531650543212</c:v>
                </c:pt>
                <c:pt idx="3603">
                  <c:v>24.953657150268501</c:v>
                </c:pt>
                <c:pt idx="3604">
                  <c:v>24.9541320800781</c:v>
                </c:pt>
                <c:pt idx="3605">
                  <c:v>24.954622268676701</c:v>
                </c:pt>
                <c:pt idx="3606">
                  <c:v>24.955114364623999</c:v>
                </c:pt>
                <c:pt idx="3607">
                  <c:v>24.9556064605712</c:v>
                </c:pt>
                <c:pt idx="3608">
                  <c:v>24.956098556518501</c:v>
                </c:pt>
                <c:pt idx="3609">
                  <c:v>24.956590652465799</c:v>
                </c:pt>
                <c:pt idx="3610">
                  <c:v>24.9570808410644</c:v>
                </c:pt>
                <c:pt idx="3611">
                  <c:v>24.957572937011701</c:v>
                </c:pt>
                <c:pt idx="3612">
                  <c:v>24.9580478668212</c:v>
                </c:pt>
                <c:pt idx="3613">
                  <c:v>24.958539962768501</c:v>
                </c:pt>
                <c:pt idx="3614">
                  <c:v>24.959032058715799</c:v>
                </c:pt>
                <c:pt idx="3615">
                  <c:v>24.9595222473144</c:v>
                </c:pt>
                <c:pt idx="3616">
                  <c:v>24.960014343261701</c:v>
                </c:pt>
                <c:pt idx="3617">
                  <c:v>24.9604892730712</c:v>
                </c:pt>
                <c:pt idx="3618">
                  <c:v>24.960981369018501</c:v>
                </c:pt>
                <c:pt idx="3619">
                  <c:v>24.961473464965799</c:v>
                </c:pt>
                <c:pt idx="3620">
                  <c:v>24.9619636535644</c:v>
                </c:pt>
                <c:pt idx="3621">
                  <c:v>24.962438583373999</c:v>
                </c:pt>
                <c:pt idx="3622">
                  <c:v>24.9629306793212</c:v>
                </c:pt>
                <c:pt idx="3623">
                  <c:v>24.963422775268501</c:v>
                </c:pt>
                <c:pt idx="3624">
                  <c:v>24.9638977050781</c:v>
                </c:pt>
                <c:pt idx="3625">
                  <c:v>24.964387893676701</c:v>
                </c:pt>
                <c:pt idx="3626">
                  <c:v>24.964879989623999</c:v>
                </c:pt>
                <c:pt idx="3627">
                  <c:v>24.965354919433501</c:v>
                </c:pt>
                <c:pt idx="3628">
                  <c:v>24.965847015380799</c:v>
                </c:pt>
                <c:pt idx="3629">
                  <c:v>24.966321945190401</c:v>
                </c:pt>
                <c:pt idx="3630">
                  <c:v>24.966814041137599</c:v>
                </c:pt>
                <c:pt idx="3631">
                  <c:v>24.9673042297363</c:v>
                </c:pt>
                <c:pt idx="3632">
                  <c:v>24.967779159545799</c:v>
                </c:pt>
                <c:pt idx="3633">
                  <c:v>24.9682712554931</c:v>
                </c:pt>
                <c:pt idx="3634">
                  <c:v>24.968746185302699</c:v>
                </c:pt>
                <c:pt idx="3635">
                  <c:v>24.96923828125</c:v>
                </c:pt>
                <c:pt idx="3636">
                  <c:v>24.969713211059499</c:v>
                </c:pt>
                <c:pt idx="3637">
                  <c:v>24.9702033996582</c:v>
                </c:pt>
                <c:pt idx="3638">
                  <c:v>24.970678329467699</c:v>
                </c:pt>
                <c:pt idx="3639">
                  <c:v>24.971170425415</c:v>
                </c:pt>
                <c:pt idx="3640">
                  <c:v>24.971645355224599</c:v>
                </c:pt>
                <c:pt idx="3641">
                  <c:v>24.9721374511718</c:v>
                </c:pt>
                <c:pt idx="3642">
                  <c:v>24.972612380981399</c:v>
                </c:pt>
                <c:pt idx="3643">
                  <c:v>24.97310256958</c:v>
                </c:pt>
                <c:pt idx="3644">
                  <c:v>24.973577499389599</c:v>
                </c:pt>
                <c:pt idx="3645">
                  <c:v>24.9740695953369</c:v>
                </c:pt>
                <c:pt idx="3646">
                  <c:v>24.974544525146399</c:v>
                </c:pt>
                <c:pt idx="3647">
                  <c:v>24.9750366210937</c:v>
                </c:pt>
                <c:pt idx="3648">
                  <c:v>24.975511550903299</c:v>
                </c:pt>
                <c:pt idx="3649">
                  <c:v>24.975984573364201</c:v>
                </c:pt>
                <c:pt idx="3650">
                  <c:v>24.976476669311499</c:v>
                </c:pt>
                <c:pt idx="3651">
                  <c:v>24.976951599121001</c:v>
                </c:pt>
                <c:pt idx="3652">
                  <c:v>24.9774265289306</c:v>
                </c:pt>
                <c:pt idx="3653">
                  <c:v>24.977918624877901</c:v>
                </c:pt>
                <c:pt idx="3654">
                  <c:v>24.9783935546875</c:v>
                </c:pt>
                <c:pt idx="3655">
                  <c:v>24.978883743286101</c:v>
                </c:pt>
                <c:pt idx="3656">
                  <c:v>24.9793586730957</c:v>
                </c:pt>
                <c:pt idx="3657">
                  <c:v>24.979833602905199</c:v>
                </c:pt>
                <c:pt idx="3658">
                  <c:v>24.9803256988525</c:v>
                </c:pt>
                <c:pt idx="3659">
                  <c:v>24.980800628662099</c:v>
                </c:pt>
                <c:pt idx="3660">
                  <c:v>24.981275558471602</c:v>
                </c:pt>
                <c:pt idx="3661">
                  <c:v>24.981767654418899</c:v>
                </c:pt>
                <c:pt idx="3662">
                  <c:v>24.982240676879801</c:v>
                </c:pt>
                <c:pt idx="3663">
                  <c:v>24.9827156066894</c:v>
                </c:pt>
                <c:pt idx="3664">
                  <c:v>24.983190536498999</c:v>
                </c:pt>
                <c:pt idx="3665">
                  <c:v>24.9836826324462</c:v>
                </c:pt>
                <c:pt idx="3666">
                  <c:v>24.984157562255799</c:v>
                </c:pt>
                <c:pt idx="3667">
                  <c:v>24.984632492065401</c:v>
                </c:pt>
                <c:pt idx="3668">
                  <c:v>24.985124588012599</c:v>
                </c:pt>
                <c:pt idx="3669">
                  <c:v>24.985597610473601</c:v>
                </c:pt>
                <c:pt idx="3670">
                  <c:v>24.9860725402832</c:v>
                </c:pt>
                <c:pt idx="3671">
                  <c:v>24.986547470092699</c:v>
                </c:pt>
                <c:pt idx="3672">
                  <c:v>24.987022399902301</c:v>
                </c:pt>
                <c:pt idx="3673">
                  <c:v>24.987514495849599</c:v>
                </c:pt>
                <c:pt idx="3674">
                  <c:v>24.987989425659102</c:v>
                </c:pt>
                <c:pt idx="3675">
                  <c:v>24.9884643554687</c:v>
                </c:pt>
                <c:pt idx="3676">
                  <c:v>24.988939285278299</c:v>
                </c:pt>
                <c:pt idx="3677">
                  <c:v>24.989412307739201</c:v>
                </c:pt>
                <c:pt idx="3678">
                  <c:v>24.9898872375488</c:v>
                </c:pt>
                <c:pt idx="3679">
                  <c:v>24.990379333496001</c:v>
                </c:pt>
                <c:pt idx="3680">
                  <c:v>24.9908542633056</c:v>
                </c:pt>
                <c:pt idx="3681">
                  <c:v>24.991329193115199</c:v>
                </c:pt>
                <c:pt idx="3682">
                  <c:v>24.991804122924801</c:v>
                </c:pt>
                <c:pt idx="3683">
                  <c:v>24.9922790527343</c:v>
                </c:pt>
                <c:pt idx="3684">
                  <c:v>24.992753982543899</c:v>
                </c:pt>
                <c:pt idx="3685">
                  <c:v>24.993227005004801</c:v>
                </c:pt>
                <c:pt idx="3686">
                  <c:v>24.993719100952099</c:v>
                </c:pt>
                <c:pt idx="3687">
                  <c:v>24.994194030761701</c:v>
                </c:pt>
                <c:pt idx="3688">
                  <c:v>24.9946689605712</c:v>
                </c:pt>
                <c:pt idx="3689">
                  <c:v>24.995143890380799</c:v>
                </c:pt>
                <c:pt idx="3690">
                  <c:v>24.995618820190401</c:v>
                </c:pt>
                <c:pt idx="3691">
                  <c:v>24.99609375</c:v>
                </c:pt>
                <c:pt idx="3692">
                  <c:v>24.996568679809499</c:v>
                </c:pt>
                <c:pt idx="3693">
                  <c:v>24.997041702270501</c:v>
                </c:pt>
                <c:pt idx="3694">
                  <c:v>24.99751663208</c:v>
                </c:pt>
                <c:pt idx="3695">
                  <c:v>24.997991561889599</c:v>
                </c:pt>
                <c:pt idx="3696">
                  <c:v>24.998466491699201</c:v>
                </c:pt>
                <c:pt idx="3697">
                  <c:v>24.9989414215087</c:v>
                </c:pt>
                <c:pt idx="3698">
                  <c:v>24.999416351318299</c:v>
                </c:pt>
                <c:pt idx="3699">
                  <c:v>24.999891281127901</c:v>
                </c:pt>
                <c:pt idx="3700">
                  <c:v>25.0003662109375</c:v>
                </c:pt>
                <c:pt idx="3701">
                  <c:v>25.000841140746999</c:v>
                </c:pt>
                <c:pt idx="3702">
                  <c:v>25.001298904418899</c:v>
                </c:pt>
                <c:pt idx="3703">
                  <c:v>25.001771926879801</c:v>
                </c:pt>
                <c:pt idx="3704">
                  <c:v>25.0022468566894</c:v>
                </c:pt>
                <c:pt idx="3705">
                  <c:v>25.002721786498999</c:v>
                </c:pt>
                <c:pt idx="3706">
                  <c:v>25.003196716308501</c:v>
                </c:pt>
                <c:pt idx="3707">
                  <c:v>25.003654479980401</c:v>
                </c:pt>
                <c:pt idx="3708">
                  <c:v>25.00412940979</c:v>
                </c:pt>
                <c:pt idx="3709">
                  <c:v>25.004604339599599</c:v>
                </c:pt>
                <c:pt idx="3710">
                  <c:v>25.005079269409102</c:v>
                </c:pt>
                <c:pt idx="3711">
                  <c:v>25.0055541992187</c:v>
                </c:pt>
                <c:pt idx="3712">
                  <c:v>25.0060119628906</c:v>
                </c:pt>
                <c:pt idx="3713">
                  <c:v>25.006486892700099</c:v>
                </c:pt>
                <c:pt idx="3714">
                  <c:v>25.006959915161101</c:v>
                </c:pt>
                <c:pt idx="3715">
                  <c:v>25.0074348449707</c:v>
                </c:pt>
                <c:pt idx="3716">
                  <c:v>25.0078926086425</c:v>
                </c:pt>
                <c:pt idx="3717">
                  <c:v>25.008367538452099</c:v>
                </c:pt>
                <c:pt idx="3718">
                  <c:v>25.008842468261701</c:v>
                </c:pt>
                <c:pt idx="3719">
                  <c:v>25.0093173980712</c:v>
                </c:pt>
                <c:pt idx="3720">
                  <c:v>25.0097751617431</c:v>
                </c:pt>
                <c:pt idx="3721">
                  <c:v>25.010250091552699</c:v>
                </c:pt>
                <c:pt idx="3722">
                  <c:v>25.010725021362301</c:v>
                </c:pt>
                <c:pt idx="3723">
                  <c:v>25.011182785034102</c:v>
                </c:pt>
                <c:pt idx="3724">
                  <c:v>25.0116577148437</c:v>
                </c:pt>
                <c:pt idx="3725">
                  <c:v>25.0121154785156</c:v>
                </c:pt>
                <c:pt idx="3726">
                  <c:v>25.012590408325099</c:v>
                </c:pt>
                <c:pt idx="3727">
                  <c:v>25.013048171996999</c:v>
                </c:pt>
                <c:pt idx="3728">
                  <c:v>25.013521194458001</c:v>
                </c:pt>
                <c:pt idx="3729">
                  <c:v>25.0139961242675</c:v>
                </c:pt>
                <c:pt idx="3730">
                  <c:v>25.0144538879394</c:v>
                </c:pt>
                <c:pt idx="3731">
                  <c:v>25.014928817748999</c:v>
                </c:pt>
                <c:pt idx="3732">
                  <c:v>25.015386581420799</c:v>
                </c:pt>
                <c:pt idx="3733">
                  <c:v>25.015861511230401</c:v>
                </c:pt>
                <c:pt idx="3734">
                  <c:v>25.016319274902301</c:v>
                </c:pt>
                <c:pt idx="3735">
                  <c:v>25.0167942047119</c:v>
                </c:pt>
                <c:pt idx="3736">
                  <c:v>25.017269134521399</c:v>
                </c:pt>
                <c:pt idx="3737">
                  <c:v>25.017726898193299</c:v>
                </c:pt>
                <c:pt idx="3738">
                  <c:v>25.018201828002901</c:v>
                </c:pt>
                <c:pt idx="3739">
                  <c:v>25.018659591674801</c:v>
                </c:pt>
                <c:pt idx="3740">
                  <c:v>25.0191345214843</c:v>
                </c:pt>
                <c:pt idx="3741">
                  <c:v>25.0195922851562</c:v>
                </c:pt>
                <c:pt idx="3742">
                  <c:v>25.020067214965799</c:v>
                </c:pt>
                <c:pt idx="3743">
                  <c:v>25.020524978637599</c:v>
                </c:pt>
                <c:pt idx="3744">
                  <c:v>25.020982742309499</c:v>
                </c:pt>
                <c:pt idx="3745">
                  <c:v>25.021455764770501</c:v>
                </c:pt>
                <c:pt idx="3746">
                  <c:v>25.021913528442301</c:v>
                </c:pt>
                <c:pt idx="3747">
                  <c:v>25.0223884582519</c:v>
                </c:pt>
                <c:pt idx="3748">
                  <c:v>25.0228462219238</c:v>
                </c:pt>
                <c:pt idx="3749">
                  <c:v>25.0233039855957</c:v>
                </c:pt>
                <c:pt idx="3750">
                  <c:v>25.023778915405199</c:v>
                </c:pt>
                <c:pt idx="3751">
                  <c:v>25.024236679077099</c:v>
                </c:pt>
                <c:pt idx="3752">
                  <c:v>25.024711608886701</c:v>
                </c:pt>
                <c:pt idx="3753">
                  <c:v>25.025169372558501</c:v>
                </c:pt>
                <c:pt idx="3754">
                  <c:v>25.025627136230401</c:v>
                </c:pt>
                <c:pt idx="3755">
                  <c:v>25.026084899902301</c:v>
                </c:pt>
                <c:pt idx="3756">
                  <c:v>25.0265598297119</c:v>
                </c:pt>
                <c:pt idx="3757">
                  <c:v>25.0270175933837</c:v>
                </c:pt>
                <c:pt idx="3758">
                  <c:v>25.0274753570556</c:v>
                </c:pt>
                <c:pt idx="3759">
                  <c:v>25.0279331207275</c:v>
                </c:pt>
                <c:pt idx="3760">
                  <c:v>25.028408050537099</c:v>
                </c:pt>
                <c:pt idx="3761">
                  <c:v>25.028865814208899</c:v>
                </c:pt>
                <c:pt idx="3762">
                  <c:v>25.029323577880799</c:v>
                </c:pt>
                <c:pt idx="3763">
                  <c:v>25.029781341552699</c:v>
                </c:pt>
                <c:pt idx="3764">
                  <c:v>25.030256271362301</c:v>
                </c:pt>
                <c:pt idx="3765">
                  <c:v>25.0307312011718</c:v>
                </c:pt>
                <c:pt idx="3766">
                  <c:v>25.031221389770501</c:v>
                </c:pt>
                <c:pt idx="3767">
                  <c:v>25.031713485717699</c:v>
                </c:pt>
                <c:pt idx="3768">
                  <c:v>25.032222747802699</c:v>
                </c:pt>
                <c:pt idx="3769">
                  <c:v>25.03271484375</c:v>
                </c:pt>
                <c:pt idx="3770">
                  <c:v>25.0332221984863</c:v>
                </c:pt>
                <c:pt idx="3771">
                  <c:v>25.0337314605712</c:v>
                </c:pt>
                <c:pt idx="3772">
                  <c:v>25.0342407226562</c:v>
                </c:pt>
                <c:pt idx="3773">
                  <c:v>25.0347480773925</c:v>
                </c:pt>
                <c:pt idx="3774">
                  <c:v>25.0352573394775</c:v>
                </c:pt>
                <c:pt idx="3775">
                  <c:v>25.0357666015625</c:v>
                </c:pt>
                <c:pt idx="3776">
                  <c:v>25.0362739562988</c:v>
                </c:pt>
                <c:pt idx="3777">
                  <c:v>25.036800384521399</c:v>
                </c:pt>
                <c:pt idx="3778">
                  <c:v>25.037309646606399</c:v>
                </c:pt>
                <c:pt idx="3779">
                  <c:v>25.037817001342699</c:v>
                </c:pt>
                <c:pt idx="3780">
                  <c:v>25.038326263427699</c:v>
                </c:pt>
                <c:pt idx="3781">
                  <c:v>25.038835525512599</c:v>
                </c:pt>
                <c:pt idx="3782">
                  <c:v>25.039342880248999</c:v>
                </c:pt>
                <c:pt idx="3783">
                  <c:v>25.039852142333899</c:v>
                </c:pt>
                <c:pt idx="3784">
                  <c:v>25.040361404418899</c:v>
                </c:pt>
                <c:pt idx="3785">
                  <c:v>25.040868759155199</c:v>
                </c:pt>
                <c:pt idx="3786">
                  <c:v>25.041378021240199</c:v>
                </c:pt>
                <c:pt idx="3787">
                  <c:v>25.041902542114201</c:v>
                </c:pt>
                <c:pt idx="3788">
                  <c:v>25.042411804199201</c:v>
                </c:pt>
                <c:pt idx="3789">
                  <c:v>25.042921066284102</c:v>
                </c:pt>
                <c:pt idx="3790">
                  <c:v>25.043428421020501</c:v>
                </c:pt>
                <c:pt idx="3791">
                  <c:v>25.043937683105401</c:v>
                </c:pt>
                <c:pt idx="3792">
                  <c:v>25.044446945190401</c:v>
                </c:pt>
                <c:pt idx="3793">
                  <c:v>25.044954299926701</c:v>
                </c:pt>
                <c:pt idx="3794">
                  <c:v>25.045463562011701</c:v>
                </c:pt>
                <c:pt idx="3795">
                  <c:v>25.045972824096602</c:v>
                </c:pt>
                <c:pt idx="3796">
                  <c:v>25.046480178833001</c:v>
                </c:pt>
                <c:pt idx="3797">
                  <c:v>25.046989440917901</c:v>
                </c:pt>
                <c:pt idx="3798">
                  <c:v>25.047498703002901</c:v>
                </c:pt>
                <c:pt idx="3799">
                  <c:v>25.048006057739201</c:v>
                </c:pt>
                <c:pt idx="3800">
                  <c:v>25.048515319824201</c:v>
                </c:pt>
                <c:pt idx="3801">
                  <c:v>25.049024581909102</c:v>
                </c:pt>
                <c:pt idx="3802">
                  <c:v>25.049516677856399</c:v>
                </c:pt>
                <c:pt idx="3803">
                  <c:v>25.050024032592699</c:v>
                </c:pt>
                <c:pt idx="3804">
                  <c:v>25.050533294677699</c:v>
                </c:pt>
                <c:pt idx="3805">
                  <c:v>25.051042556762599</c:v>
                </c:pt>
                <c:pt idx="3806">
                  <c:v>25.051549911498999</c:v>
                </c:pt>
                <c:pt idx="3807">
                  <c:v>25.052059173583899</c:v>
                </c:pt>
                <c:pt idx="3808">
                  <c:v>25.052568435668899</c:v>
                </c:pt>
                <c:pt idx="3809">
                  <c:v>25.053075790405199</c:v>
                </c:pt>
                <c:pt idx="3810">
                  <c:v>25.053585052490199</c:v>
                </c:pt>
                <c:pt idx="3811">
                  <c:v>25.0540771484375</c:v>
                </c:pt>
                <c:pt idx="3812">
                  <c:v>25.0545845031738</c:v>
                </c:pt>
                <c:pt idx="3813">
                  <c:v>25.0550937652587</c:v>
                </c:pt>
                <c:pt idx="3814">
                  <c:v>25.0556030273437</c:v>
                </c:pt>
                <c:pt idx="3815">
                  <c:v>25.05611038208</c:v>
                </c:pt>
                <c:pt idx="3816">
                  <c:v>25.056602478027301</c:v>
                </c:pt>
                <c:pt idx="3817">
                  <c:v>25.057111740112301</c:v>
                </c:pt>
                <c:pt idx="3818">
                  <c:v>25.057619094848601</c:v>
                </c:pt>
                <c:pt idx="3819">
                  <c:v>25.058128356933501</c:v>
                </c:pt>
                <c:pt idx="3820">
                  <c:v>25.058620452880799</c:v>
                </c:pt>
                <c:pt idx="3821">
                  <c:v>25.059129714965799</c:v>
                </c:pt>
                <c:pt idx="3822">
                  <c:v>25.059637069702099</c:v>
                </c:pt>
                <c:pt idx="3823">
                  <c:v>25.0601291656494</c:v>
                </c:pt>
                <c:pt idx="3824">
                  <c:v>25.0606384277343</c:v>
                </c:pt>
                <c:pt idx="3825">
                  <c:v>25.0611457824707</c:v>
                </c:pt>
                <c:pt idx="3826">
                  <c:v>25.061637878417901</c:v>
                </c:pt>
                <c:pt idx="3827">
                  <c:v>25.062147140502901</c:v>
                </c:pt>
                <c:pt idx="3828">
                  <c:v>25.062654495239201</c:v>
                </c:pt>
                <c:pt idx="3829">
                  <c:v>25.063146591186499</c:v>
                </c:pt>
                <c:pt idx="3830">
                  <c:v>25.063655853271399</c:v>
                </c:pt>
                <c:pt idx="3831">
                  <c:v>25.0641479492187</c:v>
                </c:pt>
                <c:pt idx="3832">
                  <c:v>25.064655303955</c:v>
                </c:pt>
                <c:pt idx="3833">
                  <c:v>25.065147399902301</c:v>
                </c:pt>
                <c:pt idx="3834">
                  <c:v>25.065656661987301</c:v>
                </c:pt>
                <c:pt idx="3835">
                  <c:v>25.066164016723601</c:v>
                </c:pt>
                <c:pt idx="3836">
                  <c:v>25.066656112670799</c:v>
                </c:pt>
                <c:pt idx="3837">
                  <c:v>25.067165374755799</c:v>
                </c:pt>
                <c:pt idx="3838">
                  <c:v>25.0676574707031</c:v>
                </c:pt>
                <c:pt idx="3839">
                  <c:v>25.068147659301701</c:v>
                </c:pt>
                <c:pt idx="3840">
                  <c:v>25.068656921386701</c:v>
                </c:pt>
                <c:pt idx="3841">
                  <c:v>25.069149017333899</c:v>
                </c:pt>
                <c:pt idx="3842">
                  <c:v>25.069658279418899</c:v>
                </c:pt>
                <c:pt idx="3843">
                  <c:v>25.0701484680175</c:v>
                </c:pt>
                <c:pt idx="3844">
                  <c:v>25.0706577301025</c:v>
                </c:pt>
                <c:pt idx="3845">
                  <c:v>25.071149826049801</c:v>
                </c:pt>
                <c:pt idx="3846">
                  <c:v>25.071641921996999</c:v>
                </c:pt>
                <c:pt idx="3847">
                  <c:v>25.072149276733299</c:v>
                </c:pt>
                <c:pt idx="3848">
                  <c:v>25.0726413726806</c:v>
                </c:pt>
                <c:pt idx="3849">
                  <c:v>25.073133468627901</c:v>
                </c:pt>
                <c:pt idx="3850">
                  <c:v>25.073640823364201</c:v>
                </c:pt>
                <c:pt idx="3851">
                  <c:v>25.074132919311499</c:v>
                </c:pt>
                <c:pt idx="3852">
                  <c:v>25.0746250152587</c:v>
                </c:pt>
                <c:pt idx="3853">
                  <c:v>25.0751342773437</c:v>
                </c:pt>
                <c:pt idx="3854">
                  <c:v>25.075624465942301</c:v>
                </c:pt>
                <c:pt idx="3855">
                  <c:v>25.076116561889599</c:v>
                </c:pt>
                <c:pt idx="3856">
                  <c:v>25.076625823974599</c:v>
                </c:pt>
                <c:pt idx="3857">
                  <c:v>25.0771179199218</c:v>
                </c:pt>
                <c:pt idx="3858">
                  <c:v>25.077608108520501</c:v>
                </c:pt>
                <c:pt idx="3859">
                  <c:v>25.078100204467699</c:v>
                </c:pt>
                <c:pt idx="3860">
                  <c:v>25.078592300415</c:v>
                </c:pt>
                <c:pt idx="3861">
                  <c:v>25.079084396362301</c:v>
                </c:pt>
                <c:pt idx="3862">
                  <c:v>25.079591751098601</c:v>
                </c:pt>
                <c:pt idx="3863">
                  <c:v>25.080083847045799</c:v>
                </c:pt>
                <c:pt idx="3864">
                  <c:v>25.0805759429931</c:v>
                </c:pt>
                <c:pt idx="3865">
                  <c:v>25.081068038940401</c:v>
                </c:pt>
                <c:pt idx="3866">
                  <c:v>25.081560134887599</c:v>
                </c:pt>
                <c:pt idx="3867">
                  <c:v>25.0820503234863</c:v>
                </c:pt>
                <c:pt idx="3868">
                  <c:v>25.082542419433501</c:v>
                </c:pt>
                <c:pt idx="3869">
                  <c:v>25.083034515380799</c:v>
                </c:pt>
                <c:pt idx="3870">
                  <c:v>25.083543777465799</c:v>
                </c:pt>
                <c:pt idx="3871">
                  <c:v>25.0840339660644</c:v>
                </c:pt>
                <c:pt idx="3872">
                  <c:v>25.084526062011701</c:v>
                </c:pt>
                <c:pt idx="3873">
                  <c:v>25.085018157958899</c:v>
                </c:pt>
                <c:pt idx="3874">
                  <c:v>25.0855102539062</c:v>
                </c:pt>
                <c:pt idx="3875">
                  <c:v>25.086000442504801</c:v>
                </c:pt>
                <c:pt idx="3876">
                  <c:v>25.086492538452099</c:v>
                </c:pt>
                <c:pt idx="3877">
                  <c:v>25.0869846343994</c:v>
                </c:pt>
                <c:pt idx="3878">
                  <c:v>25.087476730346602</c:v>
                </c:pt>
                <c:pt idx="3879">
                  <c:v>25.087968826293899</c:v>
                </c:pt>
                <c:pt idx="3880">
                  <c:v>25.0884590148925</c:v>
                </c:pt>
                <c:pt idx="3881">
                  <c:v>25.088951110839801</c:v>
                </c:pt>
                <c:pt idx="3882">
                  <c:v>25.089443206787099</c:v>
                </c:pt>
                <c:pt idx="3883">
                  <c:v>25.0899353027343</c:v>
                </c:pt>
                <c:pt idx="3884">
                  <c:v>25.090425491333001</c:v>
                </c:pt>
                <c:pt idx="3885">
                  <c:v>25.090917587280199</c:v>
                </c:pt>
                <c:pt idx="3886">
                  <c:v>25.0914096832275</c:v>
                </c:pt>
                <c:pt idx="3887">
                  <c:v>25.091901779174801</c:v>
                </c:pt>
                <c:pt idx="3888">
                  <c:v>25.0923767089843</c:v>
                </c:pt>
                <c:pt idx="3889">
                  <c:v>25.092866897583001</c:v>
                </c:pt>
                <c:pt idx="3890">
                  <c:v>25.093358993530199</c:v>
                </c:pt>
                <c:pt idx="3891">
                  <c:v>25.0938510894775</c:v>
                </c:pt>
                <c:pt idx="3892">
                  <c:v>25.094343185424801</c:v>
                </c:pt>
                <c:pt idx="3893">
                  <c:v>25.0948181152343</c:v>
                </c:pt>
                <c:pt idx="3894">
                  <c:v>25.095308303833001</c:v>
                </c:pt>
                <c:pt idx="3895">
                  <c:v>25.095800399780199</c:v>
                </c:pt>
                <c:pt idx="3896">
                  <c:v>25.0962924957275</c:v>
                </c:pt>
                <c:pt idx="3897">
                  <c:v>25.096784591674801</c:v>
                </c:pt>
                <c:pt idx="3898">
                  <c:v>25.0972595214843</c:v>
                </c:pt>
                <c:pt idx="3899">
                  <c:v>25.097749710083001</c:v>
                </c:pt>
                <c:pt idx="3900">
                  <c:v>25.098241806030199</c:v>
                </c:pt>
                <c:pt idx="3901">
                  <c:v>25.0987339019775</c:v>
                </c:pt>
                <c:pt idx="3902">
                  <c:v>25.099208831787099</c:v>
                </c:pt>
                <c:pt idx="3903">
                  <c:v>25.0997009277343</c:v>
                </c:pt>
                <c:pt idx="3904">
                  <c:v>25.100191116333001</c:v>
                </c:pt>
                <c:pt idx="3905">
                  <c:v>25.1006660461425</c:v>
                </c:pt>
                <c:pt idx="3906">
                  <c:v>25.101158142089801</c:v>
                </c:pt>
                <c:pt idx="3907">
                  <c:v>25.101650238037099</c:v>
                </c:pt>
                <c:pt idx="3908">
                  <c:v>25.102125167846602</c:v>
                </c:pt>
                <c:pt idx="3909">
                  <c:v>25.102617263793899</c:v>
                </c:pt>
                <c:pt idx="3910">
                  <c:v>25.1031074523925</c:v>
                </c:pt>
                <c:pt idx="3911">
                  <c:v>25.103582382202099</c:v>
                </c:pt>
                <c:pt idx="3912">
                  <c:v>25.1040744781494</c:v>
                </c:pt>
                <c:pt idx="3913">
                  <c:v>25.104549407958899</c:v>
                </c:pt>
                <c:pt idx="3914">
                  <c:v>25.1050415039062</c:v>
                </c:pt>
                <c:pt idx="3915">
                  <c:v>25.105516433715799</c:v>
                </c:pt>
                <c:pt idx="3916">
                  <c:v>25.1060066223144</c:v>
                </c:pt>
                <c:pt idx="3917">
                  <c:v>25.106481552123999</c:v>
                </c:pt>
                <c:pt idx="3918">
                  <c:v>25.1069736480712</c:v>
                </c:pt>
                <c:pt idx="3919">
                  <c:v>25.107448577880799</c:v>
                </c:pt>
                <c:pt idx="3920">
                  <c:v>25.1079406738281</c:v>
                </c:pt>
                <c:pt idx="3921">
                  <c:v>25.108415603637599</c:v>
                </c:pt>
                <c:pt idx="3922">
                  <c:v>25.1089057922363</c:v>
                </c:pt>
                <c:pt idx="3923">
                  <c:v>25.109380722045799</c:v>
                </c:pt>
                <c:pt idx="3924">
                  <c:v>25.1098728179931</c:v>
                </c:pt>
                <c:pt idx="3925">
                  <c:v>25.110347747802699</c:v>
                </c:pt>
                <c:pt idx="3926">
                  <c:v>25.11083984375</c:v>
                </c:pt>
                <c:pt idx="3927">
                  <c:v>25.111314773559499</c:v>
                </c:pt>
                <c:pt idx="3928">
                  <c:v>25.111787796020501</c:v>
                </c:pt>
                <c:pt idx="3929">
                  <c:v>25.112279891967699</c:v>
                </c:pt>
                <c:pt idx="3930">
                  <c:v>25.112754821777301</c:v>
                </c:pt>
                <c:pt idx="3931">
                  <c:v>25.113246917724599</c:v>
                </c:pt>
                <c:pt idx="3932">
                  <c:v>25.113721847534102</c:v>
                </c:pt>
                <c:pt idx="3933">
                  <c:v>25.114213943481399</c:v>
                </c:pt>
                <c:pt idx="3934">
                  <c:v>25.114686965942301</c:v>
                </c:pt>
                <c:pt idx="3935">
                  <c:v>25.1151618957519</c:v>
                </c:pt>
                <c:pt idx="3936">
                  <c:v>25.115653991699201</c:v>
                </c:pt>
                <c:pt idx="3937">
                  <c:v>25.1161289215087</c:v>
                </c:pt>
                <c:pt idx="3938">
                  <c:v>25.116603851318299</c:v>
                </c:pt>
                <c:pt idx="3939">
                  <c:v>25.1170959472656</c:v>
                </c:pt>
                <c:pt idx="3940">
                  <c:v>25.117570877075099</c:v>
                </c:pt>
                <c:pt idx="3941">
                  <c:v>25.118043899536101</c:v>
                </c:pt>
                <c:pt idx="3942">
                  <c:v>25.1185188293457</c:v>
                </c:pt>
                <c:pt idx="3943">
                  <c:v>25.119010925292901</c:v>
                </c:pt>
                <c:pt idx="3944">
                  <c:v>25.1194858551025</c:v>
                </c:pt>
                <c:pt idx="3945">
                  <c:v>25.119960784912099</c:v>
                </c:pt>
                <c:pt idx="3946">
                  <c:v>25.120435714721602</c:v>
                </c:pt>
                <c:pt idx="3947">
                  <c:v>25.1209106445312</c:v>
                </c:pt>
                <c:pt idx="3948">
                  <c:v>25.121385574340799</c:v>
                </c:pt>
                <c:pt idx="3949">
                  <c:v>25.121858596801701</c:v>
                </c:pt>
                <c:pt idx="3950">
                  <c:v>25.122350692748999</c:v>
                </c:pt>
                <c:pt idx="3951">
                  <c:v>25.122825622558501</c:v>
                </c:pt>
                <c:pt idx="3952">
                  <c:v>25.1233005523681</c:v>
                </c:pt>
                <c:pt idx="3953">
                  <c:v>25.123775482177699</c:v>
                </c:pt>
                <c:pt idx="3954">
                  <c:v>25.124250411987301</c:v>
                </c:pt>
                <c:pt idx="3955">
                  <c:v>25.1247253417968</c:v>
                </c:pt>
                <c:pt idx="3956">
                  <c:v>25.125200271606399</c:v>
                </c:pt>
                <c:pt idx="3957">
                  <c:v>25.125673294067301</c:v>
                </c:pt>
                <c:pt idx="3958">
                  <c:v>25.1261482238769</c:v>
                </c:pt>
                <c:pt idx="3959">
                  <c:v>25.126623153686499</c:v>
                </c:pt>
                <c:pt idx="3960">
                  <c:v>25.127098083496001</c:v>
                </c:pt>
                <c:pt idx="3961">
                  <c:v>25.1275730133056</c:v>
                </c:pt>
                <c:pt idx="3962">
                  <c:v>25.128065109252901</c:v>
                </c:pt>
                <c:pt idx="3963">
                  <c:v>25.1285400390625</c:v>
                </c:pt>
                <c:pt idx="3964">
                  <c:v>25.129014968871999</c:v>
                </c:pt>
                <c:pt idx="3965">
                  <c:v>25.129487991333001</c:v>
                </c:pt>
                <c:pt idx="3966">
                  <c:v>25.1299629211425</c:v>
                </c:pt>
                <c:pt idx="3967">
                  <c:v>25.1304206848144</c:v>
                </c:pt>
                <c:pt idx="3968">
                  <c:v>25.130895614623999</c:v>
                </c:pt>
                <c:pt idx="3969">
                  <c:v>25.131370544433501</c:v>
                </c:pt>
                <c:pt idx="3970">
                  <c:v>25.1318454742431</c:v>
                </c:pt>
                <c:pt idx="3971">
                  <c:v>25.132320404052699</c:v>
                </c:pt>
                <c:pt idx="3972">
                  <c:v>25.132795333862301</c:v>
                </c:pt>
                <c:pt idx="3973">
                  <c:v>25.1332702636718</c:v>
                </c:pt>
                <c:pt idx="3974">
                  <c:v>25.133745193481399</c:v>
                </c:pt>
                <c:pt idx="3975">
                  <c:v>25.134218215942301</c:v>
                </c:pt>
                <c:pt idx="3976">
                  <c:v>25.134675979614201</c:v>
                </c:pt>
                <c:pt idx="3977">
                  <c:v>25.1351509094238</c:v>
                </c:pt>
                <c:pt idx="3978">
                  <c:v>25.135625839233299</c:v>
                </c:pt>
                <c:pt idx="3979">
                  <c:v>25.136100769042901</c:v>
                </c:pt>
                <c:pt idx="3980">
                  <c:v>25.1365756988525</c:v>
                </c:pt>
                <c:pt idx="3981">
                  <c:v>25.137050628662099</c:v>
                </c:pt>
                <c:pt idx="3982">
                  <c:v>25.137508392333899</c:v>
                </c:pt>
                <c:pt idx="3983">
                  <c:v>25.137983322143501</c:v>
                </c:pt>
                <c:pt idx="3984">
                  <c:v>25.1384582519531</c:v>
                </c:pt>
                <c:pt idx="3985">
                  <c:v>25.138916015625</c:v>
                </c:pt>
                <c:pt idx="3986">
                  <c:v>25.139390945434499</c:v>
                </c:pt>
                <c:pt idx="3987">
                  <c:v>25.139863967895501</c:v>
                </c:pt>
                <c:pt idx="3988">
                  <c:v>25.140338897705</c:v>
                </c:pt>
                <c:pt idx="3989">
                  <c:v>25.1407966613769</c:v>
                </c:pt>
                <c:pt idx="3990">
                  <c:v>25.141271591186499</c:v>
                </c:pt>
                <c:pt idx="3991">
                  <c:v>25.141746520996001</c:v>
                </c:pt>
                <c:pt idx="3992">
                  <c:v>25.142204284667901</c:v>
                </c:pt>
                <c:pt idx="3993">
                  <c:v>25.1426792144775</c:v>
                </c:pt>
                <c:pt idx="3994">
                  <c:v>25.1431369781494</c:v>
                </c:pt>
                <c:pt idx="3995">
                  <c:v>25.143611907958899</c:v>
                </c:pt>
                <c:pt idx="3996">
                  <c:v>25.144086837768501</c:v>
                </c:pt>
                <c:pt idx="3997">
                  <c:v>25.1445617675781</c:v>
                </c:pt>
                <c:pt idx="3998">
                  <c:v>25.14501953125</c:v>
                </c:pt>
                <c:pt idx="3999">
                  <c:v>25.145494461059499</c:v>
                </c:pt>
                <c:pt idx="4000">
                  <c:v>25.145967483520501</c:v>
                </c:pt>
                <c:pt idx="4001">
                  <c:v>25.14644241333</c:v>
                </c:pt>
                <c:pt idx="4002">
                  <c:v>25.146917343139599</c:v>
                </c:pt>
                <c:pt idx="4003">
                  <c:v>25.147392272949201</c:v>
                </c:pt>
                <c:pt idx="4004">
                  <c:v>25.1478672027587</c:v>
                </c:pt>
                <c:pt idx="4005">
                  <c:v>25.148342132568299</c:v>
                </c:pt>
                <c:pt idx="4006">
                  <c:v>25.148817062377901</c:v>
                </c:pt>
                <c:pt idx="4007">
                  <c:v>25.149274826049801</c:v>
                </c:pt>
                <c:pt idx="4008">
                  <c:v>25.1497497558593</c:v>
                </c:pt>
                <c:pt idx="4009">
                  <c:v>25.150224685668899</c:v>
                </c:pt>
                <c:pt idx="4010">
                  <c:v>25.150697708129801</c:v>
                </c:pt>
                <c:pt idx="4011">
                  <c:v>25.151155471801701</c:v>
                </c:pt>
                <c:pt idx="4012">
                  <c:v>25.1516304016113</c:v>
                </c:pt>
                <c:pt idx="4013">
                  <c:v>25.152105331420799</c:v>
                </c:pt>
                <c:pt idx="4014">
                  <c:v>25.152580261230401</c:v>
                </c:pt>
                <c:pt idx="4015">
                  <c:v>25.153038024902301</c:v>
                </c:pt>
                <c:pt idx="4016">
                  <c:v>25.1535129547119</c:v>
                </c:pt>
                <c:pt idx="4017">
                  <c:v>25.153987884521399</c:v>
                </c:pt>
                <c:pt idx="4018">
                  <c:v>25.154445648193299</c:v>
                </c:pt>
                <c:pt idx="4019">
                  <c:v>25.154920578002901</c:v>
                </c:pt>
                <c:pt idx="4020">
                  <c:v>25.1553955078125</c:v>
                </c:pt>
                <c:pt idx="4021">
                  <c:v>25.1558532714843</c:v>
                </c:pt>
                <c:pt idx="4022">
                  <c:v>25.156328201293899</c:v>
                </c:pt>
                <c:pt idx="4023">
                  <c:v>25.156785964965799</c:v>
                </c:pt>
                <c:pt idx="4024">
                  <c:v>25.157258987426701</c:v>
                </c:pt>
                <c:pt idx="4025">
                  <c:v>25.1577339172363</c:v>
                </c:pt>
                <c:pt idx="4026">
                  <c:v>25.1581916809082</c:v>
                </c:pt>
                <c:pt idx="4027">
                  <c:v>25.158666610717699</c:v>
                </c:pt>
                <c:pt idx="4028">
                  <c:v>25.159124374389599</c:v>
                </c:pt>
                <c:pt idx="4029">
                  <c:v>25.159599304199201</c:v>
                </c:pt>
                <c:pt idx="4030">
                  <c:v>25.1600742340087</c:v>
                </c:pt>
                <c:pt idx="4031">
                  <c:v>25.1605319976806</c:v>
                </c:pt>
                <c:pt idx="4032">
                  <c:v>25.161006927490199</c:v>
                </c:pt>
                <c:pt idx="4033">
                  <c:v>25.161464691162099</c:v>
                </c:pt>
                <c:pt idx="4034">
                  <c:v>25.161939620971602</c:v>
                </c:pt>
                <c:pt idx="4035">
                  <c:v>25.162397384643501</c:v>
                </c:pt>
                <c:pt idx="4036">
                  <c:v>25.1628723144531</c:v>
                </c:pt>
                <c:pt idx="4037">
                  <c:v>25.163330078125</c:v>
                </c:pt>
                <c:pt idx="4038">
                  <c:v>25.163805007934499</c:v>
                </c:pt>
                <c:pt idx="4039">
                  <c:v>25.164262771606399</c:v>
                </c:pt>
                <c:pt idx="4040">
                  <c:v>25.164720535278299</c:v>
                </c:pt>
                <c:pt idx="4041">
                  <c:v>25.165193557739201</c:v>
                </c:pt>
                <c:pt idx="4042">
                  <c:v>25.165651321411101</c:v>
                </c:pt>
                <c:pt idx="4043">
                  <c:v>25.1661262512207</c:v>
                </c:pt>
                <c:pt idx="4044">
                  <c:v>25.1665840148925</c:v>
                </c:pt>
                <c:pt idx="4045">
                  <c:v>25.1670417785644</c:v>
                </c:pt>
                <c:pt idx="4046">
                  <c:v>25.167516708373999</c:v>
                </c:pt>
                <c:pt idx="4047">
                  <c:v>25.167974472045799</c:v>
                </c:pt>
                <c:pt idx="4048">
                  <c:v>25.168432235717699</c:v>
                </c:pt>
                <c:pt idx="4049">
                  <c:v>25.168907165527301</c:v>
                </c:pt>
                <c:pt idx="4050">
                  <c:v>25.1693820953369</c:v>
                </c:pt>
                <c:pt idx="4051">
                  <c:v>25.169857025146399</c:v>
                </c:pt>
                <c:pt idx="4052">
                  <c:v>25.170331954956001</c:v>
                </c:pt>
                <c:pt idx="4053">
                  <c:v>25.170789718627901</c:v>
                </c:pt>
                <c:pt idx="4054">
                  <c:v>25.1712646484375</c:v>
                </c:pt>
                <c:pt idx="4055">
                  <c:v>25.171739578246999</c:v>
                </c:pt>
                <c:pt idx="4056">
                  <c:v>25.172197341918899</c:v>
                </c:pt>
                <c:pt idx="4057">
                  <c:v>25.172670364379801</c:v>
                </c:pt>
                <c:pt idx="4058">
                  <c:v>25.173128128051701</c:v>
                </c:pt>
                <c:pt idx="4059">
                  <c:v>25.1736030578613</c:v>
                </c:pt>
                <c:pt idx="4060">
                  <c:v>25.174077987670799</c:v>
                </c:pt>
                <c:pt idx="4061">
                  <c:v>25.174535751342699</c:v>
                </c:pt>
                <c:pt idx="4062">
                  <c:v>25.175010681152301</c:v>
                </c:pt>
                <c:pt idx="4063">
                  <c:v>25.175468444824201</c:v>
                </c:pt>
                <c:pt idx="4064">
                  <c:v>25.1759433746337</c:v>
                </c:pt>
                <c:pt idx="4065">
                  <c:v>25.1764011383056</c:v>
                </c:pt>
                <c:pt idx="4066">
                  <c:v>25.176876068115199</c:v>
                </c:pt>
                <c:pt idx="4067">
                  <c:v>25.177333831787099</c:v>
                </c:pt>
                <c:pt idx="4068">
                  <c:v>25.177808761596602</c:v>
                </c:pt>
                <c:pt idx="4069">
                  <c:v>25.178266525268501</c:v>
                </c:pt>
                <c:pt idx="4070">
                  <c:v>25.178724288940401</c:v>
                </c:pt>
                <c:pt idx="4071">
                  <c:v>25.17919921875</c:v>
                </c:pt>
                <c:pt idx="4072">
                  <c:v>25.1796569824218</c:v>
                </c:pt>
                <c:pt idx="4073">
                  <c:v>25.180131912231399</c:v>
                </c:pt>
                <c:pt idx="4074">
                  <c:v>25.180589675903299</c:v>
                </c:pt>
                <c:pt idx="4075">
                  <c:v>25.181062698364201</c:v>
                </c:pt>
                <c:pt idx="4076">
                  <c:v>25.181520462036101</c:v>
                </c:pt>
                <c:pt idx="4077">
                  <c:v>25.1819953918457</c:v>
                </c:pt>
                <c:pt idx="4078">
                  <c:v>25.1824531555175</c:v>
                </c:pt>
                <c:pt idx="4079">
                  <c:v>25.1829109191894</c:v>
                </c:pt>
                <c:pt idx="4080">
                  <c:v>25.183385848998999</c:v>
                </c:pt>
                <c:pt idx="4081">
                  <c:v>25.183843612670799</c:v>
                </c:pt>
                <c:pt idx="4082">
                  <c:v>25.184301376342699</c:v>
                </c:pt>
                <c:pt idx="4083">
                  <c:v>25.184759140014599</c:v>
                </c:pt>
                <c:pt idx="4084">
                  <c:v>25.185234069824201</c:v>
                </c:pt>
                <c:pt idx="4085">
                  <c:v>25.185691833496001</c:v>
                </c:pt>
                <c:pt idx="4086">
                  <c:v>25.1861667633056</c:v>
                </c:pt>
                <c:pt idx="4087">
                  <c:v>25.1866245269775</c:v>
                </c:pt>
                <c:pt idx="4088">
                  <c:v>25.1870822906494</c:v>
                </c:pt>
                <c:pt idx="4089">
                  <c:v>25.1875400543212</c:v>
                </c:pt>
                <c:pt idx="4090">
                  <c:v>25.188014984130799</c:v>
                </c:pt>
                <c:pt idx="4091">
                  <c:v>25.188472747802699</c:v>
                </c:pt>
                <c:pt idx="4092">
                  <c:v>25.188930511474599</c:v>
                </c:pt>
                <c:pt idx="4093">
                  <c:v>25.189388275146399</c:v>
                </c:pt>
                <c:pt idx="4094">
                  <c:v>25.189863204956001</c:v>
                </c:pt>
                <c:pt idx="4095">
                  <c:v>25.190320968627901</c:v>
                </c:pt>
                <c:pt idx="4096">
                  <c:v>25.190778732299801</c:v>
                </c:pt>
                <c:pt idx="4097">
                  <c:v>25.191236495971602</c:v>
                </c:pt>
                <c:pt idx="4098">
                  <c:v>25.191694259643501</c:v>
                </c:pt>
                <c:pt idx="4099">
                  <c:v>25.192152023315401</c:v>
                </c:pt>
                <c:pt idx="4100">
                  <c:v>25.192609786987301</c:v>
                </c:pt>
                <c:pt idx="4101">
                  <c:v>25.193067550659102</c:v>
                </c:pt>
                <c:pt idx="4102">
                  <c:v>25.193525314331001</c:v>
                </c:pt>
                <c:pt idx="4103">
                  <c:v>25.193983078002901</c:v>
                </c:pt>
                <c:pt idx="4104">
                  <c:v>25.194440841674801</c:v>
                </c:pt>
                <c:pt idx="4105">
                  <c:v>25.194898605346602</c:v>
                </c:pt>
                <c:pt idx="4106">
                  <c:v>25.195356369018501</c:v>
                </c:pt>
                <c:pt idx="4107">
                  <c:v>25.195814132690401</c:v>
                </c:pt>
                <c:pt idx="4108">
                  <c:v>25.196271896362301</c:v>
                </c:pt>
                <c:pt idx="4109">
                  <c:v>25.196729660034102</c:v>
                </c:pt>
                <c:pt idx="4110">
                  <c:v>25.197187423706001</c:v>
                </c:pt>
                <c:pt idx="4111">
                  <c:v>25.197645187377901</c:v>
                </c:pt>
                <c:pt idx="4112">
                  <c:v>25.1981201171875</c:v>
                </c:pt>
                <c:pt idx="4113">
                  <c:v>25.1985778808593</c:v>
                </c:pt>
                <c:pt idx="4114">
                  <c:v>25.1990356445312</c:v>
                </c:pt>
                <c:pt idx="4115">
                  <c:v>25.1994934082031</c:v>
                </c:pt>
                <c:pt idx="4116">
                  <c:v>25.199951171875</c:v>
                </c:pt>
                <c:pt idx="4117">
                  <c:v>25.2004089355468</c:v>
                </c:pt>
                <c:pt idx="4118">
                  <c:v>25.2008666992187</c:v>
                </c:pt>
                <c:pt idx="4119">
                  <c:v>25.2013244628906</c:v>
                </c:pt>
                <c:pt idx="4120">
                  <c:v>25.2017822265625</c:v>
                </c:pt>
                <c:pt idx="4121">
                  <c:v>25.2022399902343</c:v>
                </c:pt>
                <c:pt idx="4122">
                  <c:v>25.2026977539062</c:v>
                </c:pt>
                <c:pt idx="4123">
                  <c:v>25.203172683715799</c:v>
                </c:pt>
                <c:pt idx="4124">
                  <c:v>25.203630447387599</c:v>
                </c:pt>
                <c:pt idx="4125">
                  <c:v>25.204088211059499</c:v>
                </c:pt>
                <c:pt idx="4126">
                  <c:v>25.204545974731399</c:v>
                </c:pt>
                <c:pt idx="4127">
                  <c:v>25.205003738403299</c:v>
                </c:pt>
                <c:pt idx="4128">
                  <c:v>25.205461502075099</c:v>
                </c:pt>
                <c:pt idx="4129">
                  <c:v>25.205919265746999</c:v>
                </c:pt>
                <c:pt idx="4130">
                  <c:v>25.206377029418899</c:v>
                </c:pt>
                <c:pt idx="4131">
                  <c:v>25.206834793090799</c:v>
                </c:pt>
                <c:pt idx="4132">
                  <c:v>25.207292556762599</c:v>
                </c:pt>
                <c:pt idx="4133">
                  <c:v>25.207750320434499</c:v>
                </c:pt>
                <c:pt idx="4134">
                  <c:v>25.208208084106399</c:v>
                </c:pt>
                <c:pt idx="4135">
                  <c:v>25.208665847778299</c:v>
                </c:pt>
                <c:pt idx="4136">
                  <c:v>25.209123611450099</c:v>
                </c:pt>
                <c:pt idx="4137">
                  <c:v>25.2095642089843</c:v>
                </c:pt>
                <c:pt idx="4138">
                  <c:v>25.2100219726562</c:v>
                </c:pt>
                <c:pt idx="4139">
                  <c:v>25.2104797363281</c:v>
                </c:pt>
                <c:pt idx="4140">
                  <c:v>25.2109375</c:v>
                </c:pt>
                <c:pt idx="4141">
                  <c:v>25.2113952636718</c:v>
                </c:pt>
                <c:pt idx="4142">
                  <c:v>25.2118530273437</c:v>
                </c:pt>
                <c:pt idx="4143">
                  <c:v>25.2123107910156</c:v>
                </c:pt>
                <c:pt idx="4144">
                  <c:v>25.2127685546875</c:v>
                </c:pt>
                <c:pt idx="4145">
                  <c:v>25.2132263183593</c:v>
                </c:pt>
                <c:pt idx="4146">
                  <c:v>25.2136840820312</c:v>
                </c:pt>
                <c:pt idx="4147">
                  <c:v>25.214124679565401</c:v>
                </c:pt>
                <c:pt idx="4148">
                  <c:v>25.214582443237301</c:v>
                </c:pt>
                <c:pt idx="4149">
                  <c:v>25.215040206909102</c:v>
                </c:pt>
                <c:pt idx="4150">
                  <c:v>25.215497970581001</c:v>
                </c:pt>
                <c:pt idx="4151">
                  <c:v>25.215938568115199</c:v>
                </c:pt>
                <c:pt idx="4152">
                  <c:v>25.216396331787099</c:v>
                </c:pt>
                <c:pt idx="4153">
                  <c:v>25.216854095458899</c:v>
                </c:pt>
                <c:pt idx="4154">
                  <c:v>25.2172946929931</c:v>
                </c:pt>
                <c:pt idx="4155">
                  <c:v>25.217752456665</c:v>
                </c:pt>
                <c:pt idx="4156">
                  <c:v>25.218193054199201</c:v>
                </c:pt>
                <c:pt idx="4157">
                  <c:v>25.218650817871001</c:v>
                </c:pt>
                <c:pt idx="4158">
                  <c:v>25.219091415405199</c:v>
                </c:pt>
                <c:pt idx="4159">
                  <c:v>25.2195320129394</c:v>
                </c:pt>
                <c:pt idx="4160">
                  <c:v>25.2199897766113</c:v>
                </c:pt>
                <c:pt idx="4161">
                  <c:v>25.220430374145501</c:v>
                </c:pt>
                <c:pt idx="4162">
                  <c:v>25.220872879028299</c:v>
                </c:pt>
                <c:pt idx="4163">
                  <c:v>25.221330642700099</c:v>
                </c:pt>
                <c:pt idx="4164">
                  <c:v>25.2217712402343</c:v>
                </c:pt>
                <c:pt idx="4165">
                  <c:v>25.222211837768501</c:v>
                </c:pt>
                <c:pt idx="4166">
                  <c:v>25.222652435302699</c:v>
                </c:pt>
                <c:pt idx="4167">
                  <c:v>25.2230930328369</c:v>
                </c:pt>
                <c:pt idx="4168">
                  <c:v>25.2235507965087</c:v>
                </c:pt>
                <c:pt idx="4169">
                  <c:v>25.223991394042901</c:v>
                </c:pt>
                <c:pt idx="4170">
                  <c:v>25.224431991577099</c:v>
                </c:pt>
                <c:pt idx="4171">
                  <c:v>25.2248725891113</c:v>
                </c:pt>
                <c:pt idx="4172">
                  <c:v>25.225313186645501</c:v>
                </c:pt>
                <c:pt idx="4173">
                  <c:v>25.225770950317301</c:v>
                </c:pt>
                <c:pt idx="4174">
                  <c:v>25.226213455200099</c:v>
                </c:pt>
                <c:pt idx="4175">
                  <c:v>25.2266540527343</c:v>
                </c:pt>
                <c:pt idx="4176">
                  <c:v>25.227094650268501</c:v>
                </c:pt>
                <c:pt idx="4177">
                  <c:v>25.227535247802699</c:v>
                </c:pt>
                <c:pt idx="4178">
                  <c:v>25.2279758453369</c:v>
                </c:pt>
                <c:pt idx="4179">
                  <c:v>25.228416442871001</c:v>
                </c:pt>
                <c:pt idx="4180">
                  <c:v>25.228857040405199</c:v>
                </c:pt>
                <c:pt idx="4181">
                  <c:v>25.2292976379394</c:v>
                </c:pt>
                <c:pt idx="4182">
                  <c:v>25.229738235473601</c:v>
                </c:pt>
                <c:pt idx="4183">
                  <c:v>25.230180740356399</c:v>
                </c:pt>
                <c:pt idx="4184">
                  <c:v>25.2306213378906</c:v>
                </c:pt>
                <c:pt idx="4185">
                  <c:v>25.231061935424801</c:v>
                </c:pt>
                <c:pt idx="4186">
                  <c:v>25.231502532958899</c:v>
                </c:pt>
                <c:pt idx="4187">
                  <c:v>25.2319431304931</c:v>
                </c:pt>
                <c:pt idx="4188">
                  <c:v>25.232383728027301</c:v>
                </c:pt>
                <c:pt idx="4189">
                  <c:v>25.232824325561499</c:v>
                </c:pt>
                <c:pt idx="4190">
                  <c:v>25.233247756958001</c:v>
                </c:pt>
                <c:pt idx="4191">
                  <c:v>25.233690261840799</c:v>
                </c:pt>
                <c:pt idx="4192">
                  <c:v>25.234130859375</c:v>
                </c:pt>
                <c:pt idx="4193">
                  <c:v>25.234571456909102</c:v>
                </c:pt>
                <c:pt idx="4194">
                  <c:v>25.235012054443299</c:v>
                </c:pt>
                <c:pt idx="4195">
                  <c:v>25.2354526519775</c:v>
                </c:pt>
                <c:pt idx="4196">
                  <c:v>25.235893249511701</c:v>
                </c:pt>
                <c:pt idx="4197">
                  <c:v>25.236333847045799</c:v>
                </c:pt>
                <c:pt idx="4198">
                  <c:v>25.23677444458</c:v>
                </c:pt>
                <c:pt idx="4199">
                  <c:v>25.237199783325099</c:v>
                </c:pt>
                <c:pt idx="4200">
                  <c:v>25.2376403808593</c:v>
                </c:pt>
                <c:pt idx="4201">
                  <c:v>25.238080978393501</c:v>
                </c:pt>
                <c:pt idx="4202">
                  <c:v>25.238521575927699</c:v>
                </c:pt>
                <c:pt idx="4203">
                  <c:v>25.2389621734619</c:v>
                </c:pt>
                <c:pt idx="4204">
                  <c:v>25.239402770996001</c:v>
                </c:pt>
                <c:pt idx="4205">
                  <c:v>25.2398262023925</c:v>
                </c:pt>
                <c:pt idx="4206">
                  <c:v>25.240266799926701</c:v>
                </c:pt>
                <c:pt idx="4207">
                  <c:v>25.240709304809499</c:v>
                </c:pt>
                <c:pt idx="4208">
                  <c:v>25.2411499023437</c:v>
                </c:pt>
                <c:pt idx="4209">
                  <c:v>25.241590499877901</c:v>
                </c:pt>
                <c:pt idx="4210">
                  <c:v>25.242031097412099</c:v>
                </c:pt>
                <c:pt idx="4211">
                  <c:v>25.242454528808501</c:v>
                </c:pt>
                <c:pt idx="4212">
                  <c:v>25.242895126342699</c:v>
                </c:pt>
                <c:pt idx="4213">
                  <c:v>25.2433357238769</c:v>
                </c:pt>
                <c:pt idx="4214">
                  <c:v>25.243761062621999</c:v>
                </c:pt>
                <c:pt idx="4215">
                  <c:v>25.2442016601562</c:v>
                </c:pt>
                <c:pt idx="4216">
                  <c:v>25.244642257690401</c:v>
                </c:pt>
                <c:pt idx="4217">
                  <c:v>25.245082855224599</c:v>
                </c:pt>
                <c:pt idx="4218">
                  <c:v>25.245506286621001</c:v>
                </c:pt>
                <c:pt idx="4219">
                  <c:v>25.245946884155199</c:v>
                </c:pt>
                <c:pt idx="4220">
                  <c:v>25.2463874816894</c:v>
                </c:pt>
                <c:pt idx="4221">
                  <c:v>25.246812820434499</c:v>
                </c:pt>
                <c:pt idx="4222">
                  <c:v>25.2472534179687</c:v>
                </c:pt>
                <c:pt idx="4223">
                  <c:v>25.247694015502901</c:v>
                </c:pt>
                <c:pt idx="4224">
                  <c:v>25.2481174468994</c:v>
                </c:pt>
                <c:pt idx="4225">
                  <c:v>25.248558044433501</c:v>
                </c:pt>
                <c:pt idx="4226">
                  <c:v>25.24898147583</c:v>
                </c:pt>
                <c:pt idx="4227">
                  <c:v>25.249422073364201</c:v>
                </c:pt>
                <c:pt idx="4228">
                  <c:v>25.249864578246999</c:v>
                </c:pt>
                <c:pt idx="4229">
                  <c:v>25.250288009643501</c:v>
                </c:pt>
                <c:pt idx="4230">
                  <c:v>25.250728607177699</c:v>
                </c:pt>
                <c:pt idx="4231">
                  <c:v>25.251152038574201</c:v>
                </c:pt>
                <c:pt idx="4232">
                  <c:v>25.2515754699707</c:v>
                </c:pt>
                <c:pt idx="4233">
                  <c:v>25.252016067504801</c:v>
                </c:pt>
                <c:pt idx="4234">
                  <c:v>25.252458572387599</c:v>
                </c:pt>
                <c:pt idx="4235">
                  <c:v>25.252882003784102</c:v>
                </c:pt>
                <c:pt idx="4236">
                  <c:v>25.2533054351806</c:v>
                </c:pt>
                <c:pt idx="4237">
                  <c:v>25.253746032714801</c:v>
                </c:pt>
                <c:pt idx="4238">
                  <c:v>25.2541694641113</c:v>
                </c:pt>
                <c:pt idx="4239">
                  <c:v>25.254610061645501</c:v>
                </c:pt>
                <c:pt idx="4240">
                  <c:v>25.2550354003906</c:v>
                </c:pt>
                <c:pt idx="4241">
                  <c:v>25.255475997924801</c:v>
                </c:pt>
                <c:pt idx="4242">
                  <c:v>25.2558994293212</c:v>
                </c:pt>
                <c:pt idx="4243">
                  <c:v>25.256340026855401</c:v>
                </c:pt>
                <c:pt idx="4244">
                  <c:v>25.2567634582519</c:v>
                </c:pt>
                <c:pt idx="4245">
                  <c:v>25.257188796996999</c:v>
                </c:pt>
                <c:pt idx="4246">
                  <c:v>25.2576293945312</c:v>
                </c:pt>
                <c:pt idx="4247">
                  <c:v>25.258052825927699</c:v>
                </c:pt>
                <c:pt idx="4248">
                  <c:v>25.2584934234619</c:v>
                </c:pt>
                <c:pt idx="4249">
                  <c:v>25.258916854858299</c:v>
                </c:pt>
                <c:pt idx="4250">
                  <c:v>25.259340286254801</c:v>
                </c:pt>
                <c:pt idx="4251">
                  <c:v>25.259782791137599</c:v>
                </c:pt>
                <c:pt idx="4252">
                  <c:v>25.260206222534102</c:v>
                </c:pt>
                <c:pt idx="4253">
                  <c:v>25.260646820068299</c:v>
                </c:pt>
                <c:pt idx="4254">
                  <c:v>25.261070251464801</c:v>
                </c:pt>
                <c:pt idx="4255">
                  <c:v>25.2614936828613</c:v>
                </c:pt>
                <c:pt idx="4256">
                  <c:v>25.261934280395501</c:v>
                </c:pt>
                <c:pt idx="4257">
                  <c:v>25.2623596191406</c:v>
                </c:pt>
                <c:pt idx="4258">
                  <c:v>25.262783050537099</c:v>
                </c:pt>
                <c:pt idx="4259">
                  <c:v>25.2632236480712</c:v>
                </c:pt>
                <c:pt idx="4260">
                  <c:v>25.263647079467699</c:v>
                </c:pt>
                <c:pt idx="4261">
                  <c:v>25.264070510864201</c:v>
                </c:pt>
                <c:pt idx="4262">
                  <c:v>25.264513015746999</c:v>
                </c:pt>
                <c:pt idx="4263">
                  <c:v>25.264936447143501</c:v>
                </c:pt>
                <c:pt idx="4264">
                  <c:v>25.26535987854</c:v>
                </c:pt>
                <c:pt idx="4265">
                  <c:v>25.265800476074201</c:v>
                </c:pt>
                <c:pt idx="4266">
                  <c:v>25.2662239074707</c:v>
                </c:pt>
                <c:pt idx="4267">
                  <c:v>25.266649246215799</c:v>
                </c:pt>
                <c:pt idx="4268">
                  <c:v>25.267072677612301</c:v>
                </c:pt>
                <c:pt idx="4269">
                  <c:v>25.267513275146399</c:v>
                </c:pt>
                <c:pt idx="4270">
                  <c:v>25.267936706542901</c:v>
                </c:pt>
                <c:pt idx="4271">
                  <c:v>25.2683601379394</c:v>
                </c:pt>
                <c:pt idx="4272">
                  <c:v>25.268785476684499</c:v>
                </c:pt>
                <c:pt idx="4273">
                  <c:v>25.269208908081001</c:v>
                </c:pt>
                <c:pt idx="4274">
                  <c:v>25.269649505615199</c:v>
                </c:pt>
                <c:pt idx="4275">
                  <c:v>25.270072937011701</c:v>
                </c:pt>
                <c:pt idx="4276">
                  <c:v>25.2704963684082</c:v>
                </c:pt>
                <c:pt idx="4277">
                  <c:v>25.270921707153299</c:v>
                </c:pt>
                <c:pt idx="4278">
                  <c:v>25.271345138549801</c:v>
                </c:pt>
                <c:pt idx="4279">
                  <c:v>25.2717685699462</c:v>
                </c:pt>
                <c:pt idx="4280">
                  <c:v>25.272192001342699</c:v>
                </c:pt>
                <c:pt idx="4281">
                  <c:v>25.272615432739201</c:v>
                </c:pt>
                <c:pt idx="4282">
                  <c:v>25.273057937621999</c:v>
                </c:pt>
                <c:pt idx="4283">
                  <c:v>25.273481369018501</c:v>
                </c:pt>
                <c:pt idx="4284">
                  <c:v>25.273904800415</c:v>
                </c:pt>
                <c:pt idx="4285">
                  <c:v>25.274328231811499</c:v>
                </c:pt>
                <c:pt idx="4286">
                  <c:v>25.274751663208001</c:v>
                </c:pt>
                <c:pt idx="4287">
                  <c:v>25.2751770019531</c:v>
                </c:pt>
                <c:pt idx="4288">
                  <c:v>25.275600433349599</c:v>
                </c:pt>
                <c:pt idx="4289">
                  <c:v>25.276023864746001</c:v>
                </c:pt>
                <c:pt idx="4290">
                  <c:v>25.2764472961425</c:v>
                </c:pt>
                <c:pt idx="4291">
                  <c:v>25.276872634887599</c:v>
                </c:pt>
                <c:pt idx="4292">
                  <c:v>25.277296066284102</c:v>
                </c:pt>
                <c:pt idx="4293">
                  <c:v>25.277702331542901</c:v>
                </c:pt>
                <c:pt idx="4294">
                  <c:v>25.2781257629394</c:v>
                </c:pt>
                <c:pt idx="4295">
                  <c:v>25.278551101684499</c:v>
                </c:pt>
                <c:pt idx="4296">
                  <c:v>25.278974533081001</c:v>
                </c:pt>
                <c:pt idx="4297">
                  <c:v>25.2793979644775</c:v>
                </c:pt>
                <c:pt idx="4298">
                  <c:v>25.279821395873999</c:v>
                </c:pt>
                <c:pt idx="4299">
                  <c:v>25.280244827270501</c:v>
                </c:pt>
                <c:pt idx="4300">
                  <c:v>25.2806701660156</c:v>
                </c:pt>
                <c:pt idx="4301">
                  <c:v>25.281093597412099</c:v>
                </c:pt>
                <c:pt idx="4302">
                  <c:v>25.281517028808501</c:v>
                </c:pt>
                <c:pt idx="4303">
                  <c:v>25.281940460205</c:v>
                </c:pt>
                <c:pt idx="4304">
                  <c:v>25.282365798950099</c:v>
                </c:pt>
                <c:pt idx="4305">
                  <c:v>25.282789230346602</c:v>
                </c:pt>
                <c:pt idx="4306">
                  <c:v>25.283195495605401</c:v>
                </c:pt>
                <c:pt idx="4307">
                  <c:v>25.2836189270019</c:v>
                </c:pt>
                <c:pt idx="4308">
                  <c:v>25.284044265746999</c:v>
                </c:pt>
                <c:pt idx="4309">
                  <c:v>25.284467697143501</c:v>
                </c:pt>
                <c:pt idx="4310">
                  <c:v>25.28489112854</c:v>
                </c:pt>
                <c:pt idx="4311">
                  <c:v>25.2852973937988</c:v>
                </c:pt>
                <c:pt idx="4312">
                  <c:v>25.285722732543899</c:v>
                </c:pt>
                <c:pt idx="4313">
                  <c:v>25.286146163940401</c:v>
                </c:pt>
                <c:pt idx="4314">
                  <c:v>25.2865695953369</c:v>
                </c:pt>
                <c:pt idx="4315">
                  <c:v>25.2869758605957</c:v>
                </c:pt>
                <c:pt idx="4316">
                  <c:v>25.287401199340799</c:v>
                </c:pt>
                <c:pt idx="4317">
                  <c:v>25.287824630737301</c:v>
                </c:pt>
                <c:pt idx="4318">
                  <c:v>25.288230895996001</c:v>
                </c:pt>
                <c:pt idx="4319">
                  <c:v>25.2886543273925</c:v>
                </c:pt>
                <c:pt idx="4320">
                  <c:v>25.289079666137599</c:v>
                </c:pt>
                <c:pt idx="4321">
                  <c:v>25.289503097534102</c:v>
                </c:pt>
                <c:pt idx="4322">
                  <c:v>25.289909362792901</c:v>
                </c:pt>
                <c:pt idx="4323">
                  <c:v>25.2903327941894</c:v>
                </c:pt>
                <c:pt idx="4324">
                  <c:v>25.290758132934499</c:v>
                </c:pt>
                <c:pt idx="4325">
                  <c:v>25.291164398193299</c:v>
                </c:pt>
                <c:pt idx="4326">
                  <c:v>25.291587829589801</c:v>
                </c:pt>
                <c:pt idx="4327">
                  <c:v>25.2920112609863</c:v>
                </c:pt>
                <c:pt idx="4328">
                  <c:v>25.2924194335937</c:v>
                </c:pt>
                <c:pt idx="4329">
                  <c:v>25.292842864990199</c:v>
                </c:pt>
                <c:pt idx="4330">
                  <c:v>25.293266296386701</c:v>
                </c:pt>
                <c:pt idx="4331">
                  <c:v>25.293672561645501</c:v>
                </c:pt>
                <c:pt idx="4332">
                  <c:v>25.2940979003906</c:v>
                </c:pt>
                <c:pt idx="4333">
                  <c:v>25.294521331787099</c:v>
                </c:pt>
                <c:pt idx="4334">
                  <c:v>25.294927597045799</c:v>
                </c:pt>
                <c:pt idx="4335">
                  <c:v>25.295351028442301</c:v>
                </c:pt>
                <c:pt idx="4336">
                  <c:v>25.295759201049801</c:v>
                </c:pt>
                <c:pt idx="4337">
                  <c:v>25.2961826324462</c:v>
                </c:pt>
                <c:pt idx="4338">
                  <c:v>25.296588897705</c:v>
                </c:pt>
                <c:pt idx="4339">
                  <c:v>25.297014236450099</c:v>
                </c:pt>
                <c:pt idx="4340">
                  <c:v>25.297420501708899</c:v>
                </c:pt>
                <c:pt idx="4341">
                  <c:v>25.297843933105401</c:v>
                </c:pt>
                <c:pt idx="4342">
                  <c:v>25.298250198364201</c:v>
                </c:pt>
                <c:pt idx="4343">
                  <c:v>25.2986755371093</c:v>
                </c:pt>
                <c:pt idx="4344">
                  <c:v>25.2990818023681</c:v>
                </c:pt>
                <c:pt idx="4345">
                  <c:v>25.299505233764599</c:v>
                </c:pt>
                <c:pt idx="4346">
                  <c:v>25.299913406371999</c:v>
                </c:pt>
                <c:pt idx="4347">
                  <c:v>25.300319671630799</c:v>
                </c:pt>
                <c:pt idx="4348">
                  <c:v>25.300743103027301</c:v>
                </c:pt>
                <c:pt idx="4349">
                  <c:v>25.301149368286101</c:v>
                </c:pt>
                <c:pt idx="4350">
                  <c:v>25.3015747070312</c:v>
                </c:pt>
                <c:pt idx="4351">
                  <c:v>25.30198097229</c:v>
                </c:pt>
                <c:pt idx="4352">
                  <c:v>25.3023872375488</c:v>
                </c:pt>
                <c:pt idx="4353">
                  <c:v>25.302812576293899</c:v>
                </c:pt>
                <c:pt idx="4354">
                  <c:v>25.303218841552699</c:v>
                </c:pt>
                <c:pt idx="4355">
                  <c:v>25.303642272949201</c:v>
                </c:pt>
                <c:pt idx="4356">
                  <c:v>25.304048538208001</c:v>
                </c:pt>
                <c:pt idx="4357">
                  <c:v>25.304456710815401</c:v>
                </c:pt>
                <c:pt idx="4358">
                  <c:v>25.3048801422119</c:v>
                </c:pt>
                <c:pt idx="4359">
                  <c:v>25.3052864074707</c:v>
                </c:pt>
                <c:pt idx="4360">
                  <c:v>25.3056945800781</c:v>
                </c:pt>
                <c:pt idx="4361">
                  <c:v>25.306118011474599</c:v>
                </c:pt>
                <c:pt idx="4362">
                  <c:v>25.306524276733299</c:v>
                </c:pt>
                <c:pt idx="4363">
                  <c:v>25.306947708129801</c:v>
                </c:pt>
                <c:pt idx="4364">
                  <c:v>25.307355880737301</c:v>
                </c:pt>
                <c:pt idx="4365">
                  <c:v>25.3077793121337</c:v>
                </c:pt>
                <c:pt idx="4366">
                  <c:v>25.3081855773925</c:v>
                </c:pt>
                <c:pt idx="4367">
                  <c:v>25.308610916137599</c:v>
                </c:pt>
                <c:pt idx="4368">
                  <c:v>25.309017181396399</c:v>
                </c:pt>
                <c:pt idx="4369">
                  <c:v>25.309423446655199</c:v>
                </c:pt>
                <c:pt idx="4370">
                  <c:v>25.309846878051701</c:v>
                </c:pt>
                <c:pt idx="4371">
                  <c:v>25.310255050659102</c:v>
                </c:pt>
                <c:pt idx="4372">
                  <c:v>25.310661315917901</c:v>
                </c:pt>
                <c:pt idx="4373">
                  <c:v>25.3110847473144</c:v>
                </c:pt>
                <c:pt idx="4374">
                  <c:v>25.3114929199218</c:v>
                </c:pt>
                <c:pt idx="4375">
                  <c:v>25.3118991851806</c:v>
                </c:pt>
                <c:pt idx="4376">
                  <c:v>25.3123054504394</c:v>
                </c:pt>
                <c:pt idx="4377">
                  <c:v>25.312730789184499</c:v>
                </c:pt>
                <c:pt idx="4378">
                  <c:v>25.313137054443299</c:v>
                </c:pt>
                <c:pt idx="4379">
                  <c:v>25.313543319702099</c:v>
                </c:pt>
                <c:pt idx="4380">
                  <c:v>25.313966751098601</c:v>
                </c:pt>
                <c:pt idx="4381">
                  <c:v>25.314374923706001</c:v>
                </c:pt>
                <c:pt idx="4382">
                  <c:v>25.314781188964801</c:v>
                </c:pt>
                <c:pt idx="4383">
                  <c:v>25.315187454223601</c:v>
                </c:pt>
                <c:pt idx="4384">
                  <c:v>25.315595626831001</c:v>
                </c:pt>
                <c:pt idx="4385">
                  <c:v>25.316001892089801</c:v>
                </c:pt>
                <c:pt idx="4386">
                  <c:v>25.3164253234863</c:v>
                </c:pt>
                <c:pt idx="4387">
                  <c:v>25.3168334960937</c:v>
                </c:pt>
                <c:pt idx="4388">
                  <c:v>25.3172397613525</c:v>
                </c:pt>
                <c:pt idx="4389">
                  <c:v>25.3176460266113</c:v>
                </c:pt>
                <c:pt idx="4390">
                  <c:v>25.3180541992187</c:v>
                </c:pt>
                <c:pt idx="4391">
                  <c:v>25.3184604644775</c:v>
                </c:pt>
                <c:pt idx="4392">
                  <c:v>25.3188667297363</c:v>
                </c:pt>
                <c:pt idx="4393">
                  <c:v>25.3192749023437</c:v>
                </c:pt>
                <c:pt idx="4394">
                  <c:v>25.3196811676025</c:v>
                </c:pt>
                <c:pt idx="4395">
                  <c:v>25.320104598998999</c:v>
                </c:pt>
                <c:pt idx="4396">
                  <c:v>25.320512771606399</c:v>
                </c:pt>
                <c:pt idx="4397">
                  <c:v>25.320919036865199</c:v>
                </c:pt>
                <c:pt idx="4398">
                  <c:v>25.321325302123999</c:v>
                </c:pt>
                <c:pt idx="4399">
                  <c:v>25.321733474731399</c:v>
                </c:pt>
                <c:pt idx="4400">
                  <c:v>25.322139739990199</c:v>
                </c:pt>
                <c:pt idx="4401">
                  <c:v>25.322546005248999</c:v>
                </c:pt>
                <c:pt idx="4402">
                  <c:v>25.322954177856399</c:v>
                </c:pt>
                <c:pt idx="4403">
                  <c:v>25.323360443115199</c:v>
                </c:pt>
                <c:pt idx="4404">
                  <c:v>25.323766708373999</c:v>
                </c:pt>
                <c:pt idx="4405">
                  <c:v>25.324174880981399</c:v>
                </c:pt>
                <c:pt idx="4406">
                  <c:v>25.324581146240199</c:v>
                </c:pt>
                <c:pt idx="4407">
                  <c:v>25.324987411498999</c:v>
                </c:pt>
                <c:pt idx="4408">
                  <c:v>25.325395584106399</c:v>
                </c:pt>
                <c:pt idx="4409">
                  <c:v>25.325801849365199</c:v>
                </c:pt>
                <c:pt idx="4410">
                  <c:v>25.326208114623999</c:v>
                </c:pt>
                <c:pt idx="4411">
                  <c:v>25.326616287231399</c:v>
                </c:pt>
                <c:pt idx="4412">
                  <c:v>25.327022552490199</c:v>
                </c:pt>
                <c:pt idx="4413">
                  <c:v>25.3274116516113</c:v>
                </c:pt>
                <c:pt idx="4414">
                  <c:v>25.3278198242187</c:v>
                </c:pt>
                <c:pt idx="4415">
                  <c:v>25.3282260894775</c:v>
                </c:pt>
                <c:pt idx="4416">
                  <c:v>25.3286323547363</c:v>
                </c:pt>
                <c:pt idx="4417">
                  <c:v>25.3290405273437</c:v>
                </c:pt>
                <c:pt idx="4418">
                  <c:v>25.3294467926025</c:v>
                </c:pt>
                <c:pt idx="4419">
                  <c:v>25.3298530578613</c:v>
                </c:pt>
                <c:pt idx="4420">
                  <c:v>25.3302612304687</c:v>
                </c:pt>
                <c:pt idx="4421">
                  <c:v>25.3306674957275</c:v>
                </c:pt>
                <c:pt idx="4422">
                  <c:v>25.3310737609863</c:v>
                </c:pt>
                <c:pt idx="4423">
                  <c:v>25.3314819335937</c:v>
                </c:pt>
                <c:pt idx="4424">
                  <c:v>25.331871032714801</c:v>
                </c:pt>
                <c:pt idx="4425">
                  <c:v>25.332277297973601</c:v>
                </c:pt>
                <c:pt idx="4426">
                  <c:v>25.332685470581001</c:v>
                </c:pt>
                <c:pt idx="4427">
                  <c:v>25.333091735839801</c:v>
                </c:pt>
                <c:pt idx="4428">
                  <c:v>25.333498001098601</c:v>
                </c:pt>
                <c:pt idx="4429">
                  <c:v>25.333889007568299</c:v>
                </c:pt>
                <c:pt idx="4430">
                  <c:v>25.334295272827099</c:v>
                </c:pt>
                <c:pt idx="4431">
                  <c:v>25.334703445434499</c:v>
                </c:pt>
                <c:pt idx="4432">
                  <c:v>25.335109710693299</c:v>
                </c:pt>
                <c:pt idx="4433">
                  <c:v>25.3354988098144</c:v>
                </c:pt>
                <c:pt idx="4434">
                  <c:v>25.3359069824218</c:v>
                </c:pt>
                <c:pt idx="4435">
                  <c:v>25.3363132476806</c:v>
                </c:pt>
                <c:pt idx="4436">
                  <c:v>25.3367195129394</c:v>
                </c:pt>
                <c:pt idx="4437">
                  <c:v>25.337110519409102</c:v>
                </c:pt>
                <c:pt idx="4438">
                  <c:v>25.337516784667901</c:v>
                </c:pt>
                <c:pt idx="4439">
                  <c:v>25.337923049926701</c:v>
                </c:pt>
                <c:pt idx="4440">
                  <c:v>25.338314056396399</c:v>
                </c:pt>
                <c:pt idx="4441">
                  <c:v>25.338720321655199</c:v>
                </c:pt>
                <c:pt idx="4442">
                  <c:v>25.339128494262599</c:v>
                </c:pt>
                <c:pt idx="4443">
                  <c:v>25.3395175933837</c:v>
                </c:pt>
                <c:pt idx="4444">
                  <c:v>25.3399238586425</c:v>
                </c:pt>
                <c:pt idx="4445">
                  <c:v>25.34033203125</c:v>
                </c:pt>
                <c:pt idx="4446">
                  <c:v>25.340721130371001</c:v>
                </c:pt>
                <c:pt idx="4447">
                  <c:v>25.341127395629801</c:v>
                </c:pt>
                <c:pt idx="4448">
                  <c:v>25.341535568237301</c:v>
                </c:pt>
                <c:pt idx="4449">
                  <c:v>25.341924667358299</c:v>
                </c:pt>
                <c:pt idx="4450">
                  <c:v>25.342332839965799</c:v>
                </c:pt>
                <c:pt idx="4451">
                  <c:v>25.3427219390869</c:v>
                </c:pt>
                <c:pt idx="4452">
                  <c:v>25.3431282043457</c:v>
                </c:pt>
                <c:pt idx="4453">
                  <c:v>25.3435363769531</c:v>
                </c:pt>
                <c:pt idx="4454">
                  <c:v>25.343925476074201</c:v>
                </c:pt>
                <c:pt idx="4455">
                  <c:v>25.344331741333001</c:v>
                </c:pt>
                <c:pt idx="4456">
                  <c:v>25.344722747802699</c:v>
                </c:pt>
                <c:pt idx="4457">
                  <c:v>25.345129013061499</c:v>
                </c:pt>
                <c:pt idx="4458">
                  <c:v>25.3455200195312</c:v>
                </c:pt>
                <c:pt idx="4459">
                  <c:v>25.34592628479</c:v>
                </c:pt>
                <c:pt idx="4460">
                  <c:v>25.346315383911101</c:v>
                </c:pt>
                <c:pt idx="4461">
                  <c:v>25.346723556518501</c:v>
                </c:pt>
                <c:pt idx="4462">
                  <c:v>25.347112655639599</c:v>
                </c:pt>
                <c:pt idx="4463">
                  <c:v>25.347520828246999</c:v>
                </c:pt>
                <c:pt idx="4464">
                  <c:v>25.3479099273681</c:v>
                </c:pt>
                <c:pt idx="4465">
                  <c:v>25.348299026489201</c:v>
                </c:pt>
                <c:pt idx="4466">
                  <c:v>25.348707199096602</c:v>
                </c:pt>
                <c:pt idx="4467">
                  <c:v>25.349096298217699</c:v>
                </c:pt>
                <c:pt idx="4468">
                  <c:v>25.3494873046875</c:v>
                </c:pt>
                <c:pt idx="4469">
                  <c:v>25.3498935699462</c:v>
                </c:pt>
                <c:pt idx="4470">
                  <c:v>25.350282669067301</c:v>
                </c:pt>
                <c:pt idx="4471">
                  <c:v>25.350673675537099</c:v>
                </c:pt>
                <c:pt idx="4472">
                  <c:v>25.351079940795799</c:v>
                </c:pt>
                <c:pt idx="4473">
                  <c:v>25.3514709472656</c:v>
                </c:pt>
                <c:pt idx="4474">
                  <c:v>25.351860046386701</c:v>
                </c:pt>
                <c:pt idx="4475">
                  <c:v>25.352266311645501</c:v>
                </c:pt>
                <c:pt idx="4476">
                  <c:v>25.352657318115199</c:v>
                </c:pt>
                <c:pt idx="4477">
                  <c:v>25.3530464172363</c:v>
                </c:pt>
                <c:pt idx="4478">
                  <c:v>25.3534545898437</c:v>
                </c:pt>
                <c:pt idx="4479">
                  <c:v>25.353843688964801</c:v>
                </c:pt>
                <c:pt idx="4480">
                  <c:v>25.354249954223601</c:v>
                </c:pt>
                <c:pt idx="4481">
                  <c:v>25.354640960693299</c:v>
                </c:pt>
                <c:pt idx="4482">
                  <c:v>25.3550300598144</c:v>
                </c:pt>
                <c:pt idx="4483">
                  <c:v>25.355421066284102</c:v>
                </c:pt>
                <c:pt idx="4484">
                  <c:v>25.355827331542901</c:v>
                </c:pt>
                <c:pt idx="4485">
                  <c:v>25.356218338012599</c:v>
                </c:pt>
                <c:pt idx="4486">
                  <c:v>25.3566074371337</c:v>
                </c:pt>
                <c:pt idx="4487">
                  <c:v>25.356996536254801</c:v>
                </c:pt>
                <c:pt idx="4488">
                  <c:v>25.357387542724599</c:v>
                </c:pt>
                <c:pt idx="4489">
                  <c:v>25.3577766418457</c:v>
                </c:pt>
                <c:pt idx="4490">
                  <c:v>25.3581848144531</c:v>
                </c:pt>
                <c:pt idx="4491">
                  <c:v>25.358573913574201</c:v>
                </c:pt>
                <c:pt idx="4492">
                  <c:v>25.358964920043899</c:v>
                </c:pt>
                <c:pt idx="4493">
                  <c:v>25.359354019165</c:v>
                </c:pt>
                <c:pt idx="4494">
                  <c:v>25.359743118286101</c:v>
                </c:pt>
                <c:pt idx="4495">
                  <c:v>25.360151290893501</c:v>
                </c:pt>
                <c:pt idx="4496">
                  <c:v>25.360540390014599</c:v>
                </c:pt>
                <c:pt idx="4497">
                  <c:v>25.3609313964843</c:v>
                </c:pt>
                <c:pt idx="4498">
                  <c:v>25.361320495605401</c:v>
                </c:pt>
                <c:pt idx="4499">
                  <c:v>25.361711502075099</c:v>
                </c:pt>
                <c:pt idx="4500">
                  <c:v>25.362117767333899</c:v>
                </c:pt>
                <c:pt idx="4501">
                  <c:v>25.362506866455</c:v>
                </c:pt>
                <c:pt idx="4502">
                  <c:v>25.362897872924801</c:v>
                </c:pt>
                <c:pt idx="4503">
                  <c:v>25.363286972045799</c:v>
                </c:pt>
                <c:pt idx="4504">
                  <c:v>25.3636779785156</c:v>
                </c:pt>
                <c:pt idx="4505">
                  <c:v>25.364067077636701</c:v>
                </c:pt>
                <c:pt idx="4506">
                  <c:v>25.364458084106399</c:v>
                </c:pt>
                <c:pt idx="4507">
                  <c:v>25.3648471832275</c:v>
                </c:pt>
                <c:pt idx="4508">
                  <c:v>25.365236282348601</c:v>
                </c:pt>
                <c:pt idx="4509">
                  <c:v>25.365627288818299</c:v>
                </c:pt>
                <c:pt idx="4510">
                  <c:v>25.3660163879394</c:v>
                </c:pt>
                <c:pt idx="4511">
                  <c:v>25.366407394409102</c:v>
                </c:pt>
                <c:pt idx="4512">
                  <c:v>25.366813659667901</c:v>
                </c:pt>
                <c:pt idx="4513">
                  <c:v>25.367204666137599</c:v>
                </c:pt>
                <c:pt idx="4514">
                  <c:v>25.3675937652587</c:v>
                </c:pt>
                <c:pt idx="4515">
                  <c:v>25.367982864379801</c:v>
                </c:pt>
                <c:pt idx="4516">
                  <c:v>25.368373870849599</c:v>
                </c:pt>
                <c:pt idx="4517">
                  <c:v>25.3687629699707</c:v>
                </c:pt>
                <c:pt idx="4518">
                  <c:v>25.369153976440401</c:v>
                </c:pt>
                <c:pt idx="4519">
                  <c:v>25.369543075561499</c:v>
                </c:pt>
                <c:pt idx="4520">
                  <c:v>25.3699340820312</c:v>
                </c:pt>
                <c:pt idx="4521">
                  <c:v>25.370323181152301</c:v>
                </c:pt>
                <c:pt idx="4522">
                  <c:v>25.370714187621999</c:v>
                </c:pt>
                <c:pt idx="4523">
                  <c:v>25.3711032867431</c:v>
                </c:pt>
                <c:pt idx="4524">
                  <c:v>25.371492385864201</c:v>
                </c:pt>
                <c:pt idx="4525">
                  <c:v>25.371883392333899</c:v>
                </c:pt>
                <c:pt idx="4526">
                  <c:v>25.372272491455</c:v>
                </c:pt>
                <c:pt idx="4527">
                  <c:v>25.372663497924801</c:v>
                </c:pt>
                <c:pt idx="4528">
                  <c:v>25.373052597045799</c:v>
                </c:pt>
                <c:pt idx="4529">
                  <c:v>25.373426437377901</c:v>
                </c:pt>
                <c:pt idx="4530">
                  <c:v>25.373815536498999</c:v>
                </c:pt>
                <c:pt idx="4531">
                  <c:v>25.3742065429687</c:v>
                </c:pt>
                <c:pt idx="4532">
                  <c:v>25.374595642089801</c:v>
                </c:pt>
                <c:pt idx="4533">
                  <c:v>25.374986648559499</c:v>
                </c:pt>
                <c:pt idx="4534">
                  <c:v>25.3753757476806</c:v>
                </c:pt>
                <c:pt idx="4535">
                  <c:v>25.375764846801701</c:v>
                </c:pt>
                <c:pt idx="4536">
                  <c:v>25.376155853271399</c:v>
                </c:pt>
                <c:pt idx="4537">
                  <c:v>25.3765449523925</c:v>
                </c:pt>
                <c:pt idx="4538">
                  <c:v>25.376935958862301</c:v>
                </c:pt>
                <c:pt idx="4539">
                  <c:v>25.3773078918457</c:v>
                </c:pt>
                <c:pt idx="4540">
                  <c:v>25.377698898315401</c:v>
                </c:pt>
                <c:pt idx="4541">
                  <c:v>25.378087997436499</c:v>
                </c:pt>
                <c:pt idx="4542">
                  <c:v>25.3784790039062</c:v>
                </c:pt>
                <c:pt idx="4543">
                  <c:v>25.378868103027301</c:v>
                </c:pt>
                <c:pt idx="4544">
                  <c:v>25.379259109496999</c:v>
                </c:pt>
                <c:pt idx="4545">
                  <c:v>25.3796482086181</c:v>
                </c:pt>
                <c:pt idx="4546">
                  <c:v>25.380022048950099</c:v>
                </c:pt>
                <c:pt idx="4547">
                  <c:v>25.3804111480712</c:v>
                </c:pt>
                <c:pt idx="4548">
                  <c:v>25.380800247192301</c:v>
                </c:pt>
                <c:pt idx="4549">
                  <c:v>25.381191253662099</c:v>
                </c:pt>
                <c:pt idx="4550">
                  <c:v>25.381563186645501</c:v>
                </c:pt>
                <c:pt idx="4551">
                  <c:v>25.381954193115199</c:v>
                </c:pt>
                <c:pt idx="4552">
                  <c:v>25.3823432922363</c:v>
                </c:pt>
                <c:pt idx="4553">
                  <c:v>25.382734298706001</c:v>
                </c:pt>
                <c:pt idx="4554">
                  <c:v>25.3831062316894</c:v>
                </c:pt>
                <c:pt idx="4555">
                  <c:v>25.383497238159102</c:v>
                </c:pt>
                <c:pt idx="4556">
                  <c:v>25.383886337280199</c:v>
                </c:pt>
                <c:pt idx="4557">
                  <c:v>25.384260177612301</c:v>
                </c:pt>
                <c:pt idx="4558">
                  <c:v>25.384649276733299</c:v>
                </c:pt>
                <c:pt idx="4559">
                  <c:v>25.3850402832031</c:v>
                </c:pt>
                <c:pt idx="4560">
                  <c:v>25.385412216186499</c:v>
                </c:pt>
                <c:pt idx="4561">
                  <c:v>25.3858032226562</c:v>
                </c:pt>
                <c:pt idx="4562">
                  <c:v>25.386192321777301</c:v>
                </c:pt>
                <c:pt idx="4563">
                  <c:v>25.3865661621093</c:v>
                </c:pt>
                <c:pt idx="4564">
                  <c:v>25.386955261230401</c:v>
                </c:pt>
                <c:pt idx="4565">
                  <c:v>25.387346267700099</c:v>
                </c:pt>
                <c:pt idx="4566">
                  <c:v>25.387718200683501</c:v>
                </c:pt>
                <c:pt idx="4567">
                  <c:v>25.388109207153299</c:v>
                </c:pt>
                <c:pt idx="4568">
                  <c:v>25.3884983062744</c:v>
                </c:pt>
                <c:pt idx="4569">
                  <c:v>25.388872146606399</c:v>
                </c:pt>
                <c:pt idx="4570">
                  <c:v>25.3892612457275</c:v>
                </c:pt>
              </c:numCache>
            </c:numRef>
          </c:yVal>
          <c:smooth val="0"/>
          <c:extLst>
            <c:ext xmlns:c16="http://schemas.microsoft.com/office/drawing/2014/chart" uri="{C3380CC4-5D6E-409C-BE32-E72D297353CC}">
              <c16:uniqueId val="{00000007-32BD-4BEE-AFD4-0BCBAE614511}"/>
            </c:ext>
          </c:extLst>
        </c:ser>
        <c:ser>
          <c:idx val="8"/>
          <c:order val="8"/>
          <c:spPr>
            <a:ln w="19050" cap="rnd">
              <a:solidFill>
                <a:schemeClr val="accent4"/>
              </a:solidFill>
              <a:round/>
            </a:ln>
            <a:effectLst/>
          </c:spPr>
          <c:marker>
            <c:symbol val="none"/>
          </c:marker>
          <c:xVal>
            <c:numRef>
              <c:f>Plot0001!$A$2:$A$4572</c:f>
              <c:numCache>
                <c:formatCode>General</c:formatCode>
                <c:ptCount val="4571"/>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30</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32.200000000000003</c:v>
                </c:pt>
                <c:pt idx="323">
                  <c:v>32.299999999999997</c:v>
                </c:pt>
                <c:pt idx="324">
                  <c:v>32.4</c:v>
                </c:pt>
                <c:pt idx="325">
                  <c:v>32.5</c:v>
                </c:pt>
                <c:pt idx="326">
                  <c:v>32.6</c:v>
                </c:pt>
                <c:pt idx="327">
                  <c:v>32.700000000000003</c:v>
                </c:pt>
                <c:pt idx="328">
                  <c:v>32.799999999999997</c:v>
                </c:pt>
                <c:pt idx="329">
                  <c:v>32.9</c:v>
                </c:pt>
                <c:pt idx="330">
                  <c:v>33</c:v>
                </c:pt>
                <c:pt idx="331">
                  <c:v>33.1</c:v>
                </c:pt>
                <c:pt idx="332">
                  <c:v>33.200000000000003</c:v>
                </c:pt>
                <c:pt idx="333">
                  <c:v>33.299999999999997</c:v>
                </c:pt>
                <c:pt idx="334">
                  <c:v>33.4</c:v>
                </c:pt>
                <c:pt idx="335">
                  <c:v>33.5</c:v>
                </c:pt>
                <c:pt idx="336">
                  <c:v>33.6</c:v>
                </c:pt>
                <c:pt idx="337">
                  <c:v>33.700000000000003</c:v>
                </c:pt>
                <c:pt idx="338">
                  <c:v>33.799999999999997</c:v>
                </c:pt>
                <c:pt idx="339">
                  <c:v>33.9</c:v>
                </c:pt>
                <c:pt idx="340">
                  <c:v>34</c:v>
                </c:pt>
                <c:pt idx="341">
                  <c:v>34.1</c:v>
                </c:pt>
                <c:pt idx="342">
                  <c:v>34.200000000000003</c:v>
                </c:pt>
                <c:pt idx="343">
                  <c:v>34.299999999999997</c:v>
                </c:pt>
                <c:pt idx="344">
                  <c:v>34.4</c:v>
                </c:pt>
                <c:pt idx="345">
                  <c:v>34.5</c:v>
                </c:pt>
                <c:pt idx="346">
                  <c:v>34.6</c:v>
                </c:pt>
                <c:pt idx="347">
                  <c:v>34.700000000000003</c:v>
                </c:pt>
                <c:pt idx="348">
                  <c:v>34.799999999999997</c:v>
                </c:pt>
                <c:pt idx="349">
                  <c:v>34.9</c:v>
                </c:pt>
                <c:pt idx="350">
                  <c:v>35</c:v>
                </c:pt>
                <c:pt idx="351">
                  <c:v>35.1</c:v>
                </c:pt>
                <c:pt idx="352">
                  <c:v>35.200000000000003</c:v>
                </c:pt>
                <c:pt idx="353">
                  <c:v>35.299999999999997</c:v>
                </c:pt>
                <c:pt idx="354">
                  <c:v>35.4</c:v>
                </c:pt>
                <c:pt idx="355">
                  <c:v>35.5</c:v>
                </c:pt>
                <c:pt idx="356">
                  <c:v>35.6</c:v>
                </c:pt>
                <c:pt idx="357">
                  <c:v>35.700000000000003</c:v>
                </c:pt>
                <c:pt idx="358">
                  <c:v>35.799999999999997</c:v>
                </c:pt>
                <c:pt idx="359">
                  <c:v>35.9</c:v>
                </c:pt>
                <c:pt idx="360">
                  <c:v>36</c:v>
                </c:pt>
                <c:pt idx="361">
                  <c:v>36.1</c:v>
                </c:pt>
                <c:pt idx="362">
                  <c:v>36.200000000000003</c:v>
                </c:pt>
                <c:pt idx="363">
                  <c:v>36.299999999999997</c:v>
                </c:pt>
                <c:pt idx="364">
                  <c:v>36.4</c:v>
                </c:pt>
                <c:pt idx="365">
                  <c:v>36.5</c:v>
                </c:pt>
                <c:pt idx="366">
                  <c:v>36.6</c:v>
                </c:pt>
                <c:pt idx="367">
                  <c:v>36.700000000000003</c:v>
                </c:pt>
                <c:pt idx="368">
                  <c:v>36.799999999999997</c:v>
                </c:pt>
                <c:pt idx="369">
                  <c:v>36.9</c:v>
                </c:pt>
                <c:pt idx="370">
                  <c:v>37</c:v>
                </c:pt>
                <c:pt idx="371">
                  <c:v>37.1</c:v>
                </c:pt>
                <c:pt idx="372">
                  <c:v>37.200000000000003</c:v>
                </c:pt>
                <c:pt idx="373">
                  <c:v>37.299999999999997</c:v>
                </c:pt>
                <c:pt idx="374">
                  <c:v>37.4</c:v>
                </c:pt>
                <c:pt idx="375">
                  <c:v>37.5</c:v>
                </c:pt>
                <c:pt idx="376">
                  <c:v>37.6</c:v>
                </c:pt>
                <c:pt idx="377">
                  <c:v>37.700000000000003</c:v>
                </c:pt>
                <c:pt idx="378">
                  <c:v>37.799999999999997</c:v>
                </c:pt>
                <c:pt idx="379">
                  <c:v>37.9</c:v>
                </c:pt>
                <c:pt idx="380">
                  <c:v>38</c:v>
                </c:pt>
                <c:pt idx="381">
                  <c:v>38.1</c:v>
                </c:pt>
                <c:pt idx="382">
                  <c:v>38.200000000000003</c:v>
                </c:pt>
                <c:pt idx="383">
                  <c:v>38.299999999999997</c:v>
                </c:pt>
                <c:pt idx="384">
                  <c:v>38.4</c:v>
                </c:pt>
                <c:pt idx="385">
                  <c:v>38.5</c:v>
                </c:pt>
                <c:pt idx="386">
                  <c:v>38.6</c:v>
                </c:pt>
                <c:pt idx="387">
                  <c:v>38.700000000000003</c:v>
                </c:pt>
                <c:pt idx="388">
                  <c:v>38.799999999999997</c:v>
                </c:pt>
                <c:pt idx="389">
                  <c:v>38.9</c:v>
                </c:pt>
                <c:pt idx="390">
                  <c:v>39</c:v>
                </c:pt>
                <c:pt idx="391">
                  <c:v>39.1</c:v>
                </c:pt>
                <c:pt idx="392">
                  <c:v>39.200000000000003</c:v>
                </c:pt>
                <c:pt idx="393">
                  <c:v>39.299999999999997</c:v>
                </c:pt>
                <c:pt idx="394">
                  <c:v>39.4</c:v>
                </c:pt>
                <c:pt idx="395">
                  <c:v>39.5</c:v>
                </c:pt>
                <c:pt idx="396">
                  <c:v>39.6</c:v>
                </c:pt>
                <c:pt idx="397">
                  <c:v>39.700000000000003</c:v>
                </c:pt>
                <c:pt idx="398">
                  <c:v>39.799999999999997</c:v>
                </c:pt>
                <c:pt idx="399">
                  <c:v>39.9</c:v>
                </c:pt>
                <c:pt idx="400">
                  <c:v>40</c:v>
                </c:pt>
                <c:pt idx="401">
                  <c:v>40.1</c:v>
                </c:pt>
                <c:pt idx="402">
                  <c:v>40.200000000000003</c:v>
                </c:pt>
                <c:pt idx="403">
                  <c:v>40.299999999999997</c:v>
                </c:pt>
                <c:pt idx="404">
                  <c:v>40.4</c:v>
                </c:pt>
                <c:pt idx="405">
                  <c:v>40.5</c:v>
                </c:pt>
                <c:pt idx="406">
                  <c:v>40.6</c:v>
                </c:pt>
                <c:pt idx="407">
                  <c:v>40.700000000000003</c:v>
                </c:pt>
                <c:pt idx="408">
                  <c:v>40.799999999999997</c:v>
                </c:pt>
                <c:pt idx="409">
                  <c:v>40.9</c:v>
                </c:pt>
                <c:pt idx="410">
                  <c:v>41</c:v>
                </c:pt>
                <c:pt idx="411">
                  <c:v>41.1</c:v>
                </c:pt>
                <c:pt idx="412">
                  <c:v>41.2</c:v>
                </c:pt>
                <c:pt idx="413">
                  <c:v>41.3</c:v>
                </c:pt>
                <c:pt idx="414">
                  <c:v>41.4</c:v>
                </c:pt>
                <c:pt idx="415">
                  <c:v>41.5</c:v>
                </c:pt>
                <c:pt idx="416">
                  <c:v>41.6</c:v>
                </c:pt>
                <c:pt idx="417">
                  <c:v>41.7</c:v>
                </c:pt>
                <c:pt idx="418">
                  <c:v>41.8</c:v>
                </c:pt>
                <c:pt idx="419">
                  <c:v>41.9</c:v>
                </c:pt>
                <c:pt idx="420">
                  <c:v>42</c:v>
                </c:pt>
                <c:pt idx="421">
                  <c:v>42.1</c:v>
                </c:pt>
                <c:pt idx="422">
                  <c:v>42.2</c:v>
                </c:pt>
                <c:pt idx="423">
                  <c:v>42.3</c:v>
                </c:pt>
                <c:pt idx="424">
                  <c:v>42.4</c:v>
                </c:pt>
                <c:pt idx="425">
                  <c:v>42.5</c:v>
                </c:pt>
                <c:pt idx="426">
                  <c:v>42.6</c:v>
                </c:pt>
                <c:pt idx="427">
                  <c:v>42.7</c:v>
                </c:pt>
                <c:pt idx="428">
                  <c:v>42.8</c:v>
                </c:pt>
                <c:pt idx="429">
                  <c:v>42.9</c:v>
                </c:pt>
                <c:pt idx="430">
                  <c:v>43</c:v>
                </c:pt>
                <c:pt idx="431">
                  <c:v>43.1</c:v>
                </c:pt>
                <c:pt idx="432">
                  <c:v>43.2</c:v>
                </c:pt>
                <c:pt idx="433">
                  <c:v>43.3</c:v>
                </c:pt>
                <c:pt idx="434">
                  <c:v>43.4</c:v>
                </c:pt>
                <c:pt idx="435">
                  <c:v>43.5</c:v>
                </c:pt>
                <c:pt idx="436">
                  <c:v>43.6</c:v>
                </c:pt>
                <c:pt idx="437">
                  <c:v>43.7</c:v>
                </c:pt>
                <c:pt idx="438">
                  <c:v>43.8</c:v>
                </c:pt>
                <c:pt idx="439">
                  <c:v>43.9</c:v>
                </c:pt>
                <c:pt idx="440">
                  <c:v>44</c:v>
                </c:pt>
                <c:pt idx="441">
                  <c:v>44.1</c:v>
                </c:pt>
                <c:pt idx="442">
                  <c:v>44.2</c:v>
                </c:pt>
                <c:pt idx="443">
                  <c:v>44.3</c:v>
                </c:pt>
                <c:pt idx="444">
                  <c:v>44.4</c:v>
                </c:pt>
                <c:pt idx="445">
                  <c:v>44.5</c:v>
                </c:pt>
                <c:pt idx="446">
                  <c:v>44.6</c:v>
                </c:pt>
                <c:pt idx="447">
                  <c:v>44.7</c:v>
                </c:pt>
                <c:pt idx="448">
                  <c:v>44.8</c:v>
                </c:pt>
                <c:pt idx="449">
                  <c:v>44.9</c:v>
                </c:pt>
                <c:pt idx="450">
                  <c:v>45</c:v>
                </c:pt>
                <c:pt idx="451">
                  <c:v>45.1</c:v>
                </c:pt>
                <c:pt idx="452">
                  <c:v>45.2</c:v>
                </c:pt>
                <c:pt idx="453">
                  <c:v>45.3</c:v>
                </c:pt>
                <c:pt idx="454">
                  <c:v>45.4</c:v>
                </c:pt>
                <c:pt idx="455">
                  <c:v>45.5</c:v>
                </c:pt>
                <c:pt idx="456">
                  <c:v>45.6</c:v>
                </c:pt>
                <c:pt idx="457">
                  <c:v>45.7</c:v>
                </c:pt>
                <c:pt idx="458">
                  <c:v>45.8</c:v>
                </c:pt>
                <c:pt idx="459">
                  <c:v>45.9</c:v>
                </c:pt>
                <c:pt idx="460">
                  <c:v>46</c:v>
                </c:pt>
                <c:pt idx="461">
                  <c:v>46.1</c:v>
                </c:pt>
                <c:pt idx="462">
                  <c:v>46.2</c:v>
                </c:pt>
                <c:pt idx="463">
                  <c:v>46.3</c:v>
                </c:pt>
                <c:pt idx="464">
                  <c:v>46.4</c:v>
                </c:pt>
                <c:pt idx="465">
                  <c:v>46.5</c:v>
                </c:pt>
                <c:pt idx="466">
                  <c:v>46.6</c:v>
                </c:pt>
                <c:pt idx="467">
                  <c:v>46.7</c:v>
                </c:pt>
                <c:pt idx="468">
                  <c:v>46.8</c:v>
                </c:pt>
                <c:pt idx="469">
                  <c:v>46.9</c:v>
                </c:pt>
                <c:pt idx="470">
                  <c:v>47</c:v>
                </c:pt>
                <c:pt idx="471">
                  <c:v>47.1</c:v>
                </c:pt>
                <c:pt idx="472">
                  <c:v>47.2</c:v>
                </c:pt>
                <c:pt idx="473">
                  <c:v>47.3</c:v>
                </c:pt>
                <c:pt idx="474">
                  <c:v>47.4</c:v>
                </c:pt>
                <c:pt idx="475">
                  <c:v>47.5</c:v>
                </c:pt>
                <c:pt idx="476">
                  <c:v>47.6</c:v>
                </c:pt>
                <c:pt idx="477">
                  <c:v>47.7</c:v>
                </c:pt>
                <c:pt idx="478">
                  <c:v>47.8</c:v>
                </c:pt>
                <c:pt idx="479">
                  <c:v>47.9</c:v>
                </c:pt>
                <c:pt idx="480">
                  <c:v>48</c:v>
                </c:pt>
                <c:pt idx="481">
                  <c:v>48.1</c:v>
                </c:pt>
                <c:pt idx="482">
                  <c:v>48.2</c:v>
                </c:pt>
                <c:pt idx="483">
                  <c:v>48.3</c:v>
                </c:pt>
                <c:pt idx="484">
                  <c:v>48.4</c:v>
                </c:pt>
                <c:pt idx="485">
                  <c:v>48.5</c:v>
                </c:pt>
                <c:pt idx="486">
                  <c:v>48.6</c:v>
                </c:pt>
                <c:pt idx="487">
                  <c:v>48.7</c:v>
                </c:pt>
                <c:pt idx="488">
                  <c:v>48.8</c:v>
                </c:pt>
                <c:pt idx="489">
                  <c:v>48.9</c:v>
                </c:pt>
                <c:pt idx="490">
                  <c:v>49</c:v>
                </c:pt>
                <c:pt idx="491">
                  <c:v>49.1</c:v>
                </c:pt>
                <c:pt idx="492">
                  <c:v>49.2</c:v>
                </c:pt>
                <c:pt idx="493">
                  <c:v>49.3</c:v>
                </c:pt>
                <c:pt idx="494">
                  <c:v>49.4</c:v>
                </c:pt>
                <c:pt idx="495">
                  <c:v>49.5</c:v>
                </c:pt>
                <c:pt idx="496">
                  <c:v>49.6</c:v>
                </c:pt>
                <c:pt idx="497">
                  <c:v>49.7</c:v>
                </c:pt>
                <c:pt idx="498">
                  <c:v>49.8</c:v>
                </c:pt>
                <c:pt idx="499">
                  <c:v>49.9</c:v>
                </c:pt>
                <c:pt idx="500">
                  <c:v>50</c:v>
                </c:pt>
                <c:pt idx="501">
                  <c:v>50.1</c:v>
                </c:pt>
                <c:pt idx="502">
                  <c:v>50.2</c:v>
                </c:pt>
                <c:pt idx="503">
                  <c:v>50.3</c:v>
                </c:pt>
                <c:pt idx="504">
                  <c:v>50.4</c:v>
                </c:pt>
                <c:pt idx="505">
                  <c:v>50.5</c:v>
                </c:pt>
                <c:pt idx="506">
                  <c:v>50.6</c:v>
                </c:pt>
                <c:pt idx="507">
                  <c:v>50.7</c:v>
                </c:pt>
                <c:pt idx="508">
                  <c:v>50.8</c:v>
                </c:pt>
                <c:pt idx="509">
                  <c:v>50.9</c:v>
                </c:pt>
                <c:pt idx="510">
                  <c:v>51</c:v>
                </c:pt>
                <c:pt idx="511">
                  <c:v>51.1</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60</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64.099999999999994</c:v>
                </c:pt>
                <c:pt idx="642">
                  <c:v>64.2</c:v>
                </c:pt>
                <c:pt idx="643">
                  <c:v>64.3</c:v>
                </c:pt>
                <c:pt idx="644">
                  <c:v>64.400000000000006</c:v>
                </c:pt>
                <c:pt idx="645">
                  <c:v>64.5</c:v>
                </c:pt>
                <c:pt idx="646">
                  <c:v>64.599999999999994</c:v>
                </c:pt>
                <c:pt idx="647">
                  <c:v>64.7</c:v>
                </c:pt>
                <c:pt idx="648">
                  <c:v>64.8</c:v>
                </c:pt>
                <c:pt idx="649">
                  <c:v>64.900000000000006</c:v>
                </c:pt>
                <c:pt idx="650">
                  <c:v>65</c:v>
                </c:pt>
                <c:pt idx="651">
                  <c:v>65.099999999999994</c:v>
                </c:pt>
                <c:pt idx="652">
                  <c:v>65.2</c:v>
                </c:pt>
                <c:pt idx="653">
                  <c:v>65.3</c:v>
                </c:pt>
                <c:pt idx="654">
                  <c:v>65.400000000000006</c:v>
                </c:pt>
                <c:pt idx="655">
                  <c:v>65.5</c:v>
                </c:pt>
                <c:pt idx="656">
                  <c:v>65.599999999999994</c:v>
                </c:pt>
                <c:pt idx="657">
                  <c:v>65.7</c:v>
                </c:pt>
                <c:pt idx="658">
                  <c:v>65.8</c:v>
                </c:pt>
                <c:pt idx="659">
                  <c:v>65.900000000000006</c:v>
                </c:pt>
                <c:pt idx="660">
                  <c:v>66</c:v>
                </c:pt>
                <c:pt idx="661">
                  <c:v>66.099999999999994</c:v>
                </c:pt>
                <c:pt idx="662">
                  <c:v>66.2</c:v>
                </c:pt>
                <c:pt idx="663">
                  <c:v>66.3</c:v>
                </c:pt>
                <c:pt idx="664">
                  <c:v>66.400000000000006</c:v>
                </c:pt>
                <c:pt idx="665">
                  <c:v>66.5</c:v>
                </c:pt>
                <c:pt idx="666">
                  <c:v>66.599999999999994</c:v>
                </c:pt>
                <c:pt idx="667">
                  <c:v>66.7</c:v>
                </c:pt>
                <c:pt idx="668">
                  <c:v>66.8</c:v>
                </c:pt>
                <c:pt idx="669">
                  <c:v>66.900000000000006</c:v>
                </c:pt>
                <c:pt idx="670">
                  <c:v>67</c:v>
                </c:pt>
                <c:pt idx="671">
                  <c:v>67.099999999999994</c:v>
                </c:pt>
                <c:pt idx="672">
                  <c:v>67.2</c:v>
                </c:pt>
                <c:pt idx="673">
                  <c:v>67.3</c:v>
                </c:pt>
                <c:pt idx="674">
                  <c:v>67.400000000000006</c:v>
                </c:pt>
                <c:pt idx="675">
                  <c:v>67.5</c:v>
                </c:pt>
                <c:pt idx="676">
                  <c:v>67.599999999999994</c:v>
                </c:pt>
                <c:pt idx="677">
                  <c:v>67.7</c:v>
                </c:pt>
                <c:pt idx="678">
                  <c:v>67.8</c:v>
                </c:pt>
                <c:pt idx="679">
                  <c:v>67.900000000000006</c:v>
                </c:pt>
                <c:pt idx="680">
                  <c:v>68</c:v>
                </c:pt>
                <c:pt idx="681">
                  <c:v>68.099999999999994</c:v>
                </c:pt>
                <c:pt idx="682">
                  <c:v>68.2</c:v>
                </c:pt>
                <c:pt idx="683">
                  <c:v>68.3</c:v>
                </c:pt>
                <c:pt idx="684">
                  <c:v>68.400000000000006</c:v>
                </c:pt>
                <c:pt idx="685">
                  <c:v>68.5</c:v>
                </c:pt>
                <c:pt idx="686">
                  <c:v>68.599999999999994</c:v>
                </c:pt>
                <c:pt idx="687">
                  <c:v>68.7</c:v>
                </c:pt>
                <c:pt idx="688">
                  <c:v>68.8</c:v>
                </c:pt>
                <c:pt idx="689">
                  <c:v>68.900000000000006</c:v>
                </c:pt>
                <c:pt idx="690">
                  <c:v>69</c:v>
                </c:pt>
                <c:pt idx="691">
                  <c:v>69.099999999999994</c:v>
                </c:pt>
                <c:pt idx="692">
                  <c:v>69.2</c:v>
                </c:pt>
                <c:pt idx="693">
                  <c:v>69.3</c:v>
                </c:pt>
                <c:pt idx="694">
                  <c:v>69.400000000000006</c:v>
                </c:pt>
                <c:pt idx="695">
                  <c:v>69.5</c:v>
                </c:pt>
                <c:pt idx="696">
                  <c:v>69.599999999999994</c:v>
                </c:pt>
                <c:pt idx="697">
                  <c:v>69.7</c:v>
                </c:pt>
                <c:pt idx="698">
                  <c:v>69.8</c:v>
                </c:pt>
                <c:pt idx="699">
                  <c:v>69.900000000000006</c:v>
                </c:pt>
                <c:pt idx="700">
                  <c:v>70</c:v>
                </c:pt>
                <c:pt idx="701">
                  <c:v>70.099999999999994</c:v>
                </c:pt>
                <c:pt idx="702">
                  <c:v>70.2</c:v>
                </c:pt>
                <c:pt idx="703">
                  <c:v>70.3</c:v>
                </c:pt>
                <c:pt idx="704">
                  <c:v>70.400000000000006</c:v>
                </c:pt>
                <c:pt idx="705">
                  <c:v>70.5</c:v>
                </c:pt>
                <c:pt idx="706">
                  <c:v>70.599999999999994</c:v>
                </c:pt>
                <c:pt idx="707">
                  <c:v>70.7</c:v>
                </c:pt>
                <c:pt idx="708">
                  <c:v>70.8</c:v>
                </c:pt>
                <c:pt idx="709">
                  <c:v>70.900000000000006</c:v>
                </c:pt>
                <c:pt idx="710">
                  <c:v>71</c:v>
                </c:pt>
                <c:pt idx="711">
                  <c:v>71.099999999999994</c:v>
                </c:pt>
                <c:pt idx="712">
                  <c:v>71.2</c:v>
                </c:pt>
                <c:pt idx="713">
                  <c:v>71.3</c:v>
                </c:pt>
                <c:pt idx="714">
                  <c:v>71.400000000000006</c:v>
                </c:pt>
                <c:pt idx="715">
                  <c:v>71.5</c:v>
                </c:pt>
                <c:pt idx="716">
                  <c:v>71.599999999999994</c:v>
                </c:pt>
                <c:pt idx="717">
                  <c:v>71.7</c:v>
                </c:pt>
                <c:pt idx="718">
                  <c:v>71.8</c:v>
                </c:pt>
                <c:pt idx="719">
                  <c:v>71.900000000000006</c:v>
                </c:pt>
                <c:pt idx="720">
                  <c:v>72</c:v>
                </c:pt>
                <c:pt idx="721">
                  <c:v>72.099999999999994</c:v>
                </c:pt>
                <c:pt idx="722">
                  <c:v>72.2</c:v>
                </c:pt>
                <c:pt idx="723">
                  <c:v>72.3</c:v>
                </c:pt>
                <c:pt idx="724">
                  <c:v>72.400000000000006</c:v>
                </c:pt>
                <c:pt idx="725">
                  <c:v>72.5</c:v>
                </c:pt>
                <c:pt idx="726">
                  <c:v>72.599999999999994</c:v>
                </c:pt>
                <c:pt idx="727">
                  <c:v>72.7</c:v>
                </c:pt>
                <c:pt idx="728">
                  <c:v>72.8</c:v>
                </c:pt>
                <c:pt idx="729">
                  <c:v>72.900000000000006</c:v>
                </c:pt>
                <c:pt idx="730">
                  <c:v>73</c:v>
                </c:pt>
                <c:pt idx="731">
                  <c:v>73.099999999999994</c:v>
                </c:pt>
                <c:pt idx="732">
                  <c:v>73.2</c:v>
                </c:pt>
                <c:pt idx="733">
                  <c:v>73.3</c:v>
                </c:pt>
                <c:pt idx="734">
                  <c:v>73.400000000000006</c:v>
                </c:pt>
                <c:pt idx="735">
                  <c:v>73.5</c:v>
                </c:pt>
                <c:pt idx="736">
                  <c:v>73.599999999999994</c:v>
                </c:pt>
                <c:pt idx="737">
                  <c:v>73.7</c:v>
                </c:pt>
                <c:pt idx="738">
                  <c:v>73.8</c:v>
                </c:pt>
                <c:pt idx="739">
                  <c:v>73.900000000000006</c:v>
                </c:pt>
                <c:pt idx="740">
                  <c:v>74</c:v>
                </c:pt>
                <c:pt idx="741">
                  <c:v>74.099999999999994</c:v>
                </c:pt>
                <c:pt idx="742">
                  <c:v>74.2</c:v>
                </c:pt>
                <c:pt idx="743">
                  <c:v>74.3</c:v>
                </c:pt>
                <c:pt idx="744">
                  <c:v>74.400000000000006</c:v>
                </c:pt>
                <c:pt idx="745">
                  <c:v>74.5</c:v>
                </c:pt>
                <c:pt idx="746">
                  <c:v>74.599999999999994</c:v>
                </c:pt>
                <c:pt idx="747">
                  <c:v>74.7</c:v>
                </c:pt>
                <c:pt idx="748">
                  <c:v>74.8</c:v>
                </c:pt>
                <c:pt idx="749">
                  <c:v>74.900000000000006</c:v>
                </c:pt>
                <c:pt idx="750">
                  <c:v>75</c:v>
                </c:pt>
                <c:pt idx="751">
                  <c:v>75.099999999999994</c:v>
                </c:pt>
                <c:pt idx="752">
                  <c:v>75.2</c:v>
                </c:pt>
                <c:pt idx="753">
                  <c:v>75.3</c:v>
                </c:pt>
                <c:pt idx="754">
                  <c:v>75.400000000000006</c:v>
                </c:pt>
                <c:pt idx="755">
                  <c:v>75.5</c:v>
                </c:pt>
                <c:pt idx="756">
                  <c:v>75.599999999999994</c:v>
                </c:pt>
                <c:pt idx="757">
                  <c:v>75.7</c:v>
                </c:pt>
                <c:pt idx="758">
                  <c:v>75.8</c:v>
                </c:pt>
                <c:pt idx="759">
                  <c:v>75.900000000000006</c:v>
                </c:pt>
                <c:pt idx="760">
                  <c:v>76</c:v>
                </c:pt>
                <c:pt idx="761">
                  <c:v>76.099999999999994</c:v>
                </c:pt>
                <c:pt idx="762">
                  <c:v>76.2</c:v>
                </c:pt>
                <c:pt idx="763">
                  <c:v>76.3</c:v>
                </c:pt>
                <c:pt idx="764">
                  <c:v>76.400000000000006</c:v>
                </c:pt>
                <c:pt idx="765">
                  <c:v>76.5</c:v>
                </c:pt>
                <c:pt idx="766">
                  <c:v>76.599999999999994</c:v>
                </c:pt>
                <c:pt idx="767">
                  <c:v>76.7</c:v>
                </c:pt>
                <c:pt idx="768">
                  <c:v>76.8</c:v>
                </c:pt>
                <c:pt idx="769">
                  <c:v>76.900000000000006</c:v>
                </c:pt>
                <c:pt idx="770">
                  <c:v>77</c:v>
                </c:pt>
                <c:pt idx="771">
                  <c:v>77.099999999999994</c:v>
                </c:pt>
                <c:pt idx="772">
                  <c:v>77.2</c:v>
                </c:pt>
                <c:pt idx="773">
                  <c:v>77.3</c:v>
                </c:pt>
                <c:pt idx="774">
                  <c:v>77.400000000000006</c:v>
                </c:pt>
                <c:pt idx="775">
                  <c:v>77.5</c:v>
                </c:pt>
                <c:pt idx="776">
                  <c:v>77.599999999999994</c:v>
                </c:pt>
                <c:pt idx="777">
                  <c:v>77.7</c:v>
                </c:pt>
                <c:pt idx="778">
                  <c:v>77.8</c:v>
                </c:pt>
                <c:pt idx="779">
                  <c:v>77.900000000000006</c:v>
                </c:pt>
                <c:pt idx="780">
                  <c:v>78</c:v>
                </c:pt>
                <c:pt idx="781">
                  <c:v>78.099999999999994</c:v>
                </c:pt>
                <c:pt idx="782">
                  <c:v>78.2</c:v>
                </c:pt>
                <c:pt idx="783">
                  <c:v>78.3</c:v>
                </c:pt>
                <c:pt idx="784">
                  <c:v>78.400000000000006</c:v>
                </c:pt>
                <c:pt idx="785">
                  <c:v>78.5</c:v>
                </c:pt>
                <c:pt idx="786">
                  <c:v>78.599999999999994</c:v>
                </c:pt>
                <c:pt idx="787">
                  <c:v>78.7</c:v>
                </c:pt>
                <c:pt idx="788">
                  <c:v>78.8</c:v>
                </c:pt>
                <c:pt idx="789">
                  <c:v>78.900000000000006</c:v>
                </c:pt>
                <c:pt idx="790">
                  <c:v>79</c:v>
                </c:pt>
                <c:pt idx="791">
                  <c:v>79.099999999999994</c:v>
                </c:pt>
                <c:pt idx="792">
                  <c:v>79.2</c:v>
                </c:pt>
                <c:pt idx="793">
                  <c:v>79.3</c:v>
                </c:pt>
                <c:pt idx="794">
                  <c:v>79.400000000000006</c:v>
                </c:pt>
                <c:pt idx="795">
                  <c:v>79.5</c:v>
                </c:pt>
                <c:pt idx="796">
                  <c:v>79.599999999999994</c:v>
                </c:pt>
                <c:pt idx="797">
                  <c:v>79.7</c:v>
                </c:pt>
                <c:pt idx="798">
                  <c:v>79.8</c:v>
                </c:pt>
                <c:pt idx="799">
                  <c:v>79.900000000000006</c:v>
                </c:pt>
                <c:pt idx="800">
                  <c:v>80</c:v>
                </c:pt>
                <c:pt idx="801">
                  <c:v>80.099999999999994</c:v>
                </c:pt>
                <c:pt idx="802">
                  <c:v>80.2</c:v>
                </c:pt>
                <c:pt idx="803">
                  <c:v>80.3</c:v>
                </c:pt>
                <c:pt idx="804">
                  <c:v>80.400000000000006</c:v>
                </c:pt>
                <c:pt idx="805">
                  <c:v>80.5</c:v>
                </c:pt>
                <c:pt idx="806">
                  <c:v>80.599999999999994</c:v>
                </c:pt>
                <c:pt idx="807">
                  <c:v>80.7</c:v>
                </c:pt>
                <c:pt idx="808">
                  <c:v>80.8</c:v>
                </c:pt>
                <c:pt idx="809">
                  <c:v>80.900000000000006</c:v>
                </c:pt>
                <c:pt idx="810">
                  <c:v>81</c:v>
                </c:pt>
                <c:pt idx="811">
                  <c:v>81.099999999999994</c:v>
                </c:pt>
                <c:pt idx="812">
                  <c:v>81.2</c:v>
                </c:pt>
                <c:pt idx="813">
                  <c:v>81.3</c:v>
                </c:pt>
                <c:pt idx="814">
                  <c:v>81.400000000000006</c:v>
                </c:pt>
                <c:pt idx="815">
                  <c:v>81.5</c:v>
                </c:pt>
                <c:pt idx="816">
                  <c:v>81.599999999999994</c:v>
                </c:pt>
                <c:pt idx="817">
                  <c:v>81.7</c:v>
                </c:pt>
                <c:pt idx="818">
                  <c:v>81.8</c:v>
                </c:pt>
                <c:pt idx="819">
                  <c:v>81.900000000000006</c:v>
                </c:pt>
                <c:pt idx="820">
                  <c:v>82</c:v>
                </c:pt>
                <c:pt idx="821">
                  <c:v>82.1</c:v>
                </c:pt>
                <c:pt idx="822">
                  <c:v>82.2</c:v>
                </c:pt>
                <c:pt idx="823">
                  <c:v>82.3</c:v>
                </c:pt>
                <c:pt idx="824">
                  <c:v>82.4</c:v>
                </c:pt>
                <c:pt idx="825">
                  <c:v>82.5</c:v>
                </c:pt>
                <c:pt idx="826">
                  <c:v>82.6</c:v>
                </c:pt>
                <c:pt idx="827">
                  <c:v>82.7</c:v>
                </c:pt>
                <c:pt idx="828">
                  <c:v>82.8</c:v>
                </c:pt>
                <c:pt idx="829">
                  <c:v>82.9</c:v>
                </c:pt>
                <c:pt idx="830">
                  <c:v>83</c:v>
                </c:pt>
                <c:pt idx="831">
                  <c:v>83.1</c:v>
                </c:pt>
                <c:pt idx="832">
                  <c:v>83.2</c:v>
                </c:pt>
                <c:pt idx="833">
                  <c:v>83.3</c:v>
                </c:pt>
                <c:pt idx="834">
                  <c:v>83.4</c:v>
                </c:pt>
                <c:pt idx="835">
                  <c:v>83.5</c:v>
                </c:pt>
                <c:pt idx="836">
                  <c:v>83.6</c:v>
                </c:pt>
                <c:pt idx="837">
                  <c:v>83.7</c:v>
                </c:pt>
                <c:pt idx="838">
                  <c:v>83.8</c:v>
                </c:pt>
                <c:pt idx="839">
                  <c:v>83.9</c:v>
                </c:pt>
                <c:pt idx="840">
                  <c:v>84</c:v>
                </c:pt>
                <c:pt idx="841">
                  <c:v>84.1</c:v>
                </c:pt>
                <c:pt idx="842">
                  <c:v>84.2</c:v>
                </c:pt>
                <c:pt idx="843">
                  <c:v>84.3</c:v>
                </c:pt>
                <c:pt idx="844">
                  <c:v>84.4</c:v>
                </c:pt>
                <c:pt idx="845">
                  <c:v>84.5</c:v>
                </c:pt>
                <c:pt idx="846">
                  <c:v>84.6</c:v>
                </c:pt>
                <c:pt idx="847">
                  <c:v>84.7</c:v>
                </c:pt>
                <c:pt idx="848">
                  <c:v>84.8</c:v>
                </c:pt>
                <c:pt idx="849">
                  <c:v>84.9</c:v>
                </c:pt>
                <c:pt idx="850">
                  <c:v>85</c:v>
                </c:pt>
                <c:pt idx="851">
                  <c:v>85.1</c:v>
                </c:pt>
                <c:pt idx="852">
                  <c:v>85.2</c:v>
                </c:pt>
                <c:pt idx="853">
                  <c:v>85.3</c:v>
                </c:pt>
                <c:pt idx="854">
                  <c:v>85.4</c:v>
                </c:pt>
                <c:pt idx="855">
                  <c:v>85.5</c:v>
                </c:pt>
                <c:pt idx="856">
                  <c:v>85.6</c:v>
                </c:pt>
                <c:pt idx="857">
                  <c:v>85.7</c:v>
                </c:pt>
                <c:pt idx="858">
                  <c:v>85.8</c:v>
                </c:pt>
                <c:pt idx="859">
                  <c:v>85.9</c:v>
                </c:pt>
                <c:pt idx="860">
                  <c:v>86</c:v>
                </c:pt>
                <c:pt idx="861">
                  <c:v>86.1</c:v>
                </c:pt>
                <c:pt idx="862">
                  <c:v>86.2</c:v>
                </c:pt>
                <c:pt idx="863">
                  <c:v>86.3</c:v>
                </c:pt>
                <c:pt idx="864">
                  <c:v>86.4</c:v>
                </c:pt>
                <c:pt idx="865">
                  <c:v>86.5</c:v>
                </c:pt>
                <c:pt idx="866">
                  <c:v>86.6</c:v>
                </c:pt>
                <c:pt idx="867">
                  <c:v>86.7</c:v>
                </c:pt>
                <c:pt idx="868">
                  <c:v>86.8</c:v>
                </c:pt>
                <c:pt idx="869">
                  <c:v>86.9</c:v>
                </c:pt>
                <c:pt idx="870">
                  <c:v>87</c:v>
                </c:pt>
                <c:pt idx="871">
                  <c:v>87.1</c:v>
                </c:pt>
                <c:pt idx="872">
                  <c:v>87.2</c:v>
                </c:pt>
                <c:pt idx="873">
                  <c:v>87.3</c:v>
                </c:pt>
                <c:pt idx="874">
                  <c:v>87.4</c:v>
                </c:pt>
                <c:pt idx="875">
                  <c:v>87.5</c:v>
                </c:pt>
                <c:pt idx="876">
                  <c:v>87.6</c:v>
                </c:pt>
                <c:pt idx="877">
                  <c:v>87.7</c:v>
                </c:pt>
                <c:pt idx="878">
                  <c:v>87.8</c:v>
                </c:pt>
                <c:pt idx="879">
                  <c:v>87.9</c:v>
                </c:pt>
                <c:pt idx="880">
                  <c:v>88</c:v>
                </c:pt>
                <c:pt idx="881">
                  <c:v>88.1</c:v>
                </c:pt>
                <c:pt idx="882">
                  <c:v>88.2</c:v>
                </c:pt>
                <c:pt idx="883">
                  <c:v>88.3</c:v>
                </c:pt>
                <c:pt idx="884">
                  <c:v>88.4</c:v>
                </c:pt>
                <c:pt idx="885">
                  <c:v>88.5</c:v>
                </c:pt>
                <c:pt idx="886">
                  <c:v>88.6</c:v>
                </c:pt>
                <c:pt idx="887">
                  <c:v>88.7</c:v>
                </c:pt>
                <c:pt idx="888">
                  <c:v>88.8</c:v>
                </c:pt>
                <c:pt idx="889">
                  <c:v>88.9</c:v>
                </c:pt>
                <c:pt idx="890">
                  <c:v>89</c:v>
                </c:pt>
                <c:pt idx="891">
                  <c:v>89.1</c:v>
                </c:pt>
                <c:pt idx="892">
                  <c:v>89.2</c:v>
                </c:pt>
                <c:pt idx="893">
                  <c:v>89.3</c:v>
                </c:pt>
                <c:pt idx="894">
                  <c:v>89.4</c:v>
                </c:pt>
                <c:pt idx="895">
                  <c:v>89.5</c:v>
                </c:pt>
                <c:pt idx="896">
                  <c:v>89.6</c:v>
                </c:pt>
                <c:pt idx="897">
                  <c:v>89.7</c:v>
                </c:pt>
                <c:pt idx="898">
                  <c:v>89.8</c:v>
                </c:pt>
                <c:pt idx="899">
                  <c:v>89.9</c:v>
                </c:pt>
                <c:pt idx="900">
                  <c:v>90</c:v>
                </c:pt>
                <c:pt idx="901">
                  <c:v>90.1</c:v>
                </c:pt>
                <c:pt idx="902">
                  <c:v>90.2</c:v>
                </c:pt>
                <c:pt idx="903">
                  <c:v>90.3</c:v>
                </c:pt>
                <c:pt idx="904">
                  <c:v>90.4</c:v>
                </c:pt>
                <c:pt idx="905">
                  <c:v>90.5</c:v>
                </c:pt>
                <c:pt idx="906">
                  <c:v>90.6</c:v>
                </c:pt>
                <c:pt idx="907">
                  <c:v>90.7</c:v>
                </c:pt>
                <c:pt idx="908">
                  <c:v>90.8</c:v>
                </c:pt>
                <c:pt idx="909">
                  <c:v>90.9</c:v>
                </c:pt>
                <c:pt idx="910">
                  <c:v>91</c:v>
                </c:pt>
                <c:pt idx="911">
                  <c:v>91.1</c:v>
                </c:pt>
                <c:pt idx="912">
                  <c:v>91.2</c:v>
                </c:pt>
                <c:pt idx="913">
                  <c:v>91.3</c:v>
                </c:pt>
                <c:pt idx="914">
                  <c:v>91.4</c:v>
                </c:pt>
                <c:pt idx="915">
                  <c:v>91.5</c:v>
                </c:pt>
                <c:pt idx="916">
                  <c:v>91.6</c:v>
                </c:pt>
                <c:pt idx="917">
                  <c:v>91.7</c:v>
                </c:pt>
                <c:pt idx="918">
                  <c:v>91.8</c:v>
                </c:pt>
                <c:pt idx="919">
                  <c:v>91.9</c:v>
                </c:pt>
                <c:pt idx="920">
                  <c:v>92</c:v>
                </c:pt>
                <c:pt idx="921">
                  <c:v>92.1</c:v>
                </c:pt>
                <c:pt idx="922">
                  <c:v>92.2</c:v>
                </c:pt>
                <c:pt idx="923">
                  <c:v>92.3</c:v>
                </c:pt>
                <c:pt idx="924">
                  <c:v>92.4</c:v>
                </c:pt>
                <c:pt idx="925">
                  <c:v>92.5</c:v>
                </c:pt>
                <c:pt idx="926">
                  <c:v>92.6</c:v>
                </c:pt>
                <c:pt idx="927">
                  <c:v>92.7</c:v>
                </c:pt>
                <c:pt idx="928">
                  <c:v>92.8</c:v>
                </c:pt>
                <c:pt idx="929">
                  <c:v>92.9</c:v>
                </c:pt>
                <c:pt idx="930">
                  <c:v>93</c:v>
                </c:pt>
                <c:pt idx="931">
                  <c:v>93.1</c:v>
                </c:pt>
                <c:pt idx="932">
                  <c:v>93.2</c:v>
                </c:pt>
                <c:pt idx="933">
                  <c:v>93.3</c:v>
                </c:pt>
                <c:pt idx="934">
                  <c:v>93.4</c:v>
                </c:pt>
                <c:pt idx="935">
                  <c:v>93.5</c:v>
                </c:pt>
                <c:pt idx="936">
                  <c:v>93.6</c:v>
                </c:pt>
                <c:pt idx="937">
                  <c:v>93.7</c:v>
                </c:pt>
                <c:pt idx="938">
                  <c:v>93.8</c:v>
                </c:pt>
                <c:pt idx="939">
                  <c:v>93.9</c:v>
                </c:pt>
                <c:pt idx="940">
                  <c:v>94</c:v>
                </c:pt>
                <c:pt idx="941">
                  <c:v>94.1</c:v>
                </c:pt>
                <c:pt idx="942">
                  <c:v>94.2</c:v>
                </c:pt>
                <c:pt idx="943">
                  <c:v>94.3</c:v>
                </c:pt>
                <c:pt idx="944">
                  <c:v>94.4</c:v>
                </c:pt>
                <c:pt idx="945">
                  <c:v>94.5</c:v>
                </c:pt>
                <c:pt idx="946">
                  <c:v>94.6</c:v>
                </c:pt>
                <c:pt idx="947">
                  <c:v>94.7</c:v>
                </c:pt>
                <c:pt idx="948">
                  <c:v>94.8</c:v>
                </c:pt>
                <c:pt idx="949">
                  <c:v>94.9</c:v>
                </c:pt>
                <c:pt idx="950">
                  <c:v>95</c:v>
                </c:pt>
                <c:pt idx="951">
                  <c:v>95.1</c:v>
                </c:pt>
                <c:pt idx="952">
                  <c:v>95.2</c:v>
                </c:pt>
                <c:pt idx="953">
                  <c:v>95.3</c:v>
                </c:pt>
                <c:pt idx="954">
                  <c:v>95.4</c:v>
                </c:pt>
                <c:pt idx="955">
                  <c:v>95.5</c:v>
                </c:pt>
                <c:pt idx="956">
                  <c:v>95.6</c:v>
                </c:pt>
                <c:pt idx="957">
                  <c:v>95.7</c:v>
                </c:pt>
                <c:pt idx="958">
                  <c:v>95.8</c:v>
                </c:pt>
                <c:pt idx="959">
                  <c:v>95.9</c:v>
                </c:pt>
                <c:pt idx="960">
                  <c:v>96</c:v>
                </c:pt>
                <c:pt idx="961">
                  <c:v>96.1</c:v>
                </c:pt>
                <c:pt idx="962">
                  <c:v>96.2</c:v>
                </c:pt>
                <c:pt idx="963">
                  <c:v>96.3</c:v>
                </c:pt>
                <c:pt idx="964">
                  <c:v>96.4</c:v>
                </c:pt>
                <c:pt idx="965">
                  <c:v>96.5</c:v>
                </c:pt>
                <c:pt idx="966">
                  <c:v>96.6</c:v>
                </c:pt>
                <c:pt idx="967">
                  <c:v>96.7</c:v>
                </c:pt>
                <c:pt idx="968">
                  <c:v>96.8</c:v>
                </c:pt>
                <c:pt idx="969">
                  <c:v>96.9</c:v>
                </c:pt>
                <c:pt idx="970">
                  <c:v>97</c:v>
                </c:pt>
                <c:pt idx="971">
                  <c:v>97.1</c:v>
                </c:pt>
                <c:pt idx="972">
                  <c:v>97.2</c:v>
                </c:pt>
                <c:pt idx="973">
                  <c:v>97.3</c:v>
                </c:pt>
                <c:pt idx="974">
                  <c:v>97.4</c:v>
                </c:pt>
                <c:pt idx="975">
                  <c:v>97.5</c:v>
                </c:pt>
                <c:pt idx="976">
                  <c:v>97.6</c:v>
                </c:pt>
                <c:pt idx="977">
                  <c:v>97.7</c:v>
                </c:pt>
                <c:pt idx="978">
                  <c:v>97.8</c:v>
                </c:pt>
                <c:pt idx="979">
                  <c:v>97.9</c:v>
                </c:pt>
                <c:pt idx="980">
                  <c:v>98</c:v>
                </c:pt>
                <c:pt idx="981">
                  <c:v>98.1</c:v>
                </c:pt>
                <c:pt idx="982">
                  <c:v>98.2</c:v>
                </c:pt>
                <c:pt idx="983">
                  <c:v>98.3</c:v>
                </c:pt>
                <c:pt idx="984">
                  <c:v>98.4</c:v>
                </c:pt>
                <c:pt idx="985">
                  <c:v>98.5</c:v>
                </c:pt>
                <c:pt idx="986">
                  <c:v>98.6</c:v>
                </c:pt>
                <c:pt idx="987">
                  <c:v>98.7</c:v>
                </c:pt>
                <c:pt idx="988">
                  <c:v>98.8</c:v>
                </c:pt>
                <c:pt idx="989">
                  <c:v>98.9</c:v>
                </c:pt>
                <c:pt idx="990">
                  <c:v>99</c:v>
                </c:pt>
                <c:pt idx="991">
                  <c:v>99.1</c:v>
                </c:pt>
                <c:pt idx="992">
                  <c:v>99.2</c:v>
                </c:pt>
                <c:pt idx="993">
                  <c:v>99.3</c:v>
                </c:pt>
                <c:pt idx="994">
                  <c:v>99.4</c:v>
                </c:pt>
                <c:pt idx="995">
                  <c:v>99.5</c:v>
                </c:pt>
                <c:pt idx="996">
                  <c:v>99.6</c:v>
                </c:pt>
                <c:pt idx="997">
                  <c:v>99.7</c:v>
                </c:pt>
                <c:pt idx="998">
                  <c:v>99.8</c:v>
                </c:pt>
                <c:pt idx="999">
                  <c:v>99.9</c:v>
                </c:pt>
                <c:pt idx="1000">
                  <c:v>100</c:v>
                </c:pt>
                <c:pt idx="1001">
                  <c:v>100.1</c:v>
                </c:pt>
                <c:pt idx="1002">
                  <c:v>100.2</c:v>
                </c:pt>
                <c:pt idx="1003">
                  <c:v>100.3</c:v>
                </c:pt>
                <c:pt idx="1004">
                  <c:v>100.4</c:v>
                </c:pt>
                <c:pt idx="1005">
                  <c:v>100.5</c:v>
                </c:pt>
                <c:pt idx="1006">
                  <c:v>100.6</c:v>
                </c:pt>
                <c:pt idx="1007">
                  <c:v>100.7</c:v>
                </c:pt>
                <c:pt idx="1008">
                  <c:v>100.8</c:v>
                </c:pt>
                <c:pt idx="1009">
                  <c:v>100.9</c:v>
                </c:pt>
                <c:pt idx="1010">
                  <c:v>101</c:v>
                </c:pt>
                <c:pt idx="1011">
                  <c:v>101.1</c:v>
                </c:pt>
                <c:pt idx="1012">
                  <c:v>101.2</c:v>
                </c:pt>
                <c:pt idx="1013">
                  <c:v>101.3</c:v>
                </c:pt>
                <c:pt idx="1014">
                  <c:v>101.4</c:v>
                </c:pt>
                <c:pt idx="1015">
                  <c:v>101.5</c:v>
                </c:pt>
                <c:pt idx="1016">
                  <c:v>101.6</c:v>
                </c:pt>
                <c:pt idx="1017">
                  <c:v>101.7</c:v>
                </c:pt>
                <c:pt idx="1018">
                  <c:v>101.8</c:v>
                </c:pt>
                <c:pt idx="1019">
                  <c:v>101.9</c:v>
                </c:pt>
                <c:pt idx="1020">
                  <c:v>102</c:v>
                </c:pt>
                <c:pt idx="1021">
                  <c:v>102.1</c:v>
                </c:pt>
                <c:pt idx="1022">
                  <c:v>102.2</c:v>
                </c:pt>
                <c:pt idx="1023">
                  <c:v>102.3</c:v>
                </c:pt>
                <c:pt idx="1024">
                  <c:v>102.4</c:v>
                </c:pt>
                <c:pt idx="1025">
                  <c:v>102.5</c:v>
                </c:pt>
                <c:pt idx="1026">
                  <c:v>102.6</c:v>
                </c:pt>
                <c:pt idx="1027">
                  <c:v>102.7</c:v>
                </c:pt>
                <c:pt idx="1028">
                  <c:v>102.8</c:v>
                </c:pt>
                <c:pt idx="1029">
                  <c:v>102.9</c:v>
                </c:pt>
                <c:pt idx="1030">
                  <c:v>103</c:v>
                </c:pt>
                <c:pt idx="1031">
                  <c:v>103.1</c:v>
                </c:pt>
                <c:pt idx="1032">
                  <c:v>103.2</c:v>
                </c:pt>
                <c:pt idx="1033">
                  <c:v>103.3</c:v>
                </c:pt>
                <c:pt idx="1034">
                  <c:v>103.4</c:v>
                </c:pt>
                <c:pt idx="1035">
                  <c:v>103.5</c:v>
                </c:pt>
                <c:pt idx="1036">
                  <c:v>103.6</c:v>
                </c:pt>
                <c:pt idx="1037">
                  <c:v>103.7</c:v>
                </c:pt>
                <c:pt idx="1038">
                  <c:v>103.8</c:v>
                </c:pt>
                <c:pt idx="1039">
                  <c:v>103.9</c:v>
                </c:pt>
                <c:pt idx="1040">
                  <c:v>104</c:v>
                </c:pt>
                <c:pt idx="1041">
                  <c:v>104.1</c:v>
                </c:pt>
                <c:pt idx="1042">
                  <c:v>104.2</c:v>
                </c:pt>
                <c:pt idx="1043">
                  <c:v>104.3</c:v>
                </c:pt>
                <c:pt idx="1044">
                  <c:v>104.4</c:v>
                </c:pt>
                <c:pt idx="1045">
                  <c:v>104.5</c:v>
                </c:pt>
                <c:pt idx="1046">
                  <c:v>104.6</c:v>
                </c:pt>
                <c:pt idx="1047">
                  <c:v>104.7</c:v>
                </c:pt>
                <c:pt idx="1048">
                  <c:v>104.8</c:v>
                </c:pt>
                <c:pt idx="1049">
                  <c:v>104.9</c:v>
                </c:pt>
                <c:pt idx="1050">
                  <c:v>105</c:v>
                </c:pt>
                <c:pt idx="1051">
                  <c:v>105.1</c:v>
                </c:pt>
                <c:pt idx="1052">
                  <c:v>105.2</c:v>
                </c:pt>
                <c:pt idx="1053">
                  <c:v>105.3</c:v>
                </c:pt>
                <c:pt idx="1054">
                  <c:v>105.4</c:v>
                </c:pt>
                <c:pt idx="1055">
                  <c:v>105.5</c:v>
                </c:pt>
                <c:pt idx="1056">
                  <c:v>105.6</c:v>
                </c:pt>
                <c:pt idx="1057">
                  <c:v>105.7</c:v>
                </c:pt>
                <c:pt idx="1058">
                  <c:v>105.8</c:v>
                </c:pt>
                <c:pt idx="1059">
                  <c:v>105.9</c:v>
                </c:pt>
                <c:pt idx="1060">
                  <c:v>106</c:v>
                </c:pt>
                <c:pt idx="1061">
                  <c:v>106.1</c:v>
                </c:pt>
                <c:pt idx="1062">
                  <c:v>106.2</c:v>
                </c:pt>
                <c:pt idx="1063">
                  <c:v>106.3</c:v>
                </c:pt>
                <c:pt idx="1064">
                  <c:v>106.4</c:v>
                </c:pt>
                <c:pt idx="1065">
                  <c:v>106.5</c:v>
                </c:pt>
                <c:pt idx="1066">
                  <c:v>106.6</c:v>
                </c:pt>
                <c:pt idx="1067">
                  <c:v>106.7</c:v>
                </c:pt>
                <c:pt idx="1068">
                  <c:v>106.8</c:v>
                </c:pt>
                <c:pt idx="1069">
                  <c:v>106.9</c:v>
                </c:pt>
                <c:pt idx="1070">
                  <c:v>107</c:v>
                </c:pt>
                <c:pt idx="1071">
                  <c:v>107.1</c:v>
                </c:pt>
                <c:pt idx="1072">
                  <c:v>107.2</c:v>
                </c:pt>
                <c:pt idx="1073">
                  <c:v>107.3</c:v>
                </c:pt>
                <c:pt idx="1074">
                  <c:v>107.4</c:v>
                </c:pt>
                <c:pt idx="1075">
                  <c:v>107.5</c:v>
                </c:pt>
                <c:pt idx="1076">
                  <c:v>107.6</c:v>
                </c:pt>
                <c:pt idx="1077">
                  <c:v>107.7</c:v>
                </c:pt>
                <c:pt idx="1078">
                  <c:v>107.8</c:v>
                </c:pt>
                <c:pt idx="1079">
                  <c:v>107.9</c:v>
                </c:pt>
                <c:pt idx="1080">
                  <c:v>108</c:v>
                </c:pt>
                <c:pt idx="1081">
                  <c:v>108.1</c:v>
                </c:pt>
                <c:pt idx="1082">
                  <c:v>108.2</c:v>
                </c:pt>
                <c:pt idx="1083">
                  <c:v>108.3</c:v>
                </c:pt>
                <c:pt idx="1084">
                  <c:v>108.4</c:v>
                </c:pt>
                <c:pt idx="1085">
                  <c:v>108.5</c:v>
                </c:pt>
                <c:pt idx="1086">
                  <c:v>108.6</c:v>
                </c:pt>
                <c:pt idx="1087">
                  <c:v>108.7</c:v>
                </c:pt>
                <c:pt idx="1088">
                  <c:v>108.8</c:v>
                </c:pt>
                <c:pt idx="1089">
                  <c:v>108.9</c:v>
                </c:pt>
                <c:pt idx="1090">
                  <c:v>109</c:v>
                </c:pt>
                <c:pt idx="1091">
                  <c:v>109.1</c:v>
                </c:pt>
                <c:pt idx="1092">
                  <c:v>109.2</c:v>
                </c:pt>
                <c:pt idx="1093">
                  <c:v>109.3</c:v>
                </c:pt>
                <c:pt idx="1094">
                  <c:v>109.4</c:v>
                </c:pt>
                <c:pt idx="1095">
                  <c:v>109.5</c:v>
                </c:pt>
                <c:pt idx="1096">
                  <c:v>109.6</c:v>
                </c:pt>
                <c:pt idx="1097">
                  <c:v>109.7</c:v>
                </c:pt>
                <c:pt idx="1098">
                  <c:v>109.8</c:v>
                </c:pt>
                <c:pt idx="1099">
                  <c:v>109.9</c:v>
                </c:pt>
                <c:pt idx="1100">
                  <c:v>110</c:v>
                </c:pt>
                <c:pt idx="1101">
                  <c:v>110.1</c:v>
                </c:pt>
                <c:pt idx="1102">
                  <c:v>110.2</c:v>
                </c:pt>
                <c:pt idx="1103">
                  <c:v>110.3</c:v>
                </c:pt>
                <c:pt idx="1104">
                  <c:v>110.4</c:v>
                </c:pt>
                <c:pt idx="1105">
                  <c:v>110.5</c:v>
                </c:pt>
                <c:pt idx="1106">
                  <c:v>110.6</c:v>
                </c:pt>
                <c:pt idx="1107">
                  <c:v>110.7</c:v>
                </c:pt>
                <c:pt idx="1108">
                  <c:v>110.8</c:v>
                </c:pt>
                <c:pt idx="1109">
                  <c:v>110.9</c:v>
                </c:pt>
                <c:pt idx="1110">
                  <c:v>111</c:v>
                </c:pt>
                <c:pt idx="1111">
                  <c:v>111.1</c:v>
                </c:pt>
                <c:pt idx="1112">
                  <c:v>111.2</c:v>
                </c:pt>
                <c:pt idx="1113">
                  <c:v>111.3</c:v>
                </c:pt>
                <c:pt idx="1114">
                  <c:v>111.4</c:v>
                </c:pt>
                <c:pt idx="1115">
                  <c:v>111.5</c:v>
                </c:pt>
                <c:pt idx="1116">
                  <c:v>111.6</c:v>
                </c:pt>
                <c:pt idx="1117">
                  <c:v>111.7</c:v>
                </c:pt>
                <c:pt idx="1118">
                  <c:v>111.8</c:v>
                </c:pt>
                <c:pt idx="1119">
                  <c:v>111.9</c:v>
                </c:pt>
                <c:pt idx="1120">
                  <c:v>112</c:v>
                </c:pt>
                <c:pt idx="1121">
                  <c:v>112.1</c:v>
                </c:pt>
                <c:pt idx="1122">
                  <c:v>112.2</c:v>
                </c:pt>
                <c:pt idx="1123">
                  <c:v>112.3</c:v>
                </c:pt>
                <c:pt idx="1124">
                  <c:v>112.4</c:v>
                </c:pt>
                <c:pt idx="1125">
                  <c:v>112.5</c:v>
                </c:pt>
                <c:pt idx="1126">
                  <c:v>112.6</c:v>
                </c:pt>
                <c:pt idx="1127">
                  <c:v>112.7</c:v>
                </c:pt>
                <c:pt idx="1128">
                  <c:v>112.8</c:v>
                </c:pt>
                <c:pt idx="1129">
                  <c:v>112.9</c:v>
                </c:pt>
                <c:pt idx="1130">
                  <c:v>113</c:v>
                </c:pt>
                <c:pt idx="1131">
                  <c:v>113.1</c:v>
                </c:pt>
                <c:pt idx="1132">
                  <c:v>113.2</c:v>
                </c:pt>
                <c:pt idx="1133">
                  <c:v>113.3</c:v>
                </c:pt>
                <c:pt idx="1134">
                  <c:v>113.4</c:v>
                </c:pt>
                <c:pt idx="1135">
                  <c:v>113.5</c:v>
                </c:pt>
                <c:pt idx="1136">
                  <c:v>113.6</c:v>
                </c:pt>
                <c:pt idx="1137">
                  <c:v>113.7</c:v>
                </c:pt>
                <c:pt idx="1138">
                  <c:v>113.8</c:v>
                </c:pt>
                <c:pt idx="1139">
                  <c:v>113.9</c:v>
                </c:pt>
                <c:pt idx="1140">
                  <c:v>114</c:v>
                </c:pt>
                <c:pt idx="1141">
                  <c:v>114.1</c:v>
                </c:pt>
                <c:pt idx="1142">
                  <c:v>114.2</c:v>
                </c:pt>
                <c:pt idx="1143">
                  <c:v>114.3</c:v>
                </c:pt>
                <c:pt idx="1144">
                  <c:v>114.4</c:v>
                </c:pt>
                <c:pt idx="1145">
                  <c:v>114.5</c:v>
                </c:pt>
                <c:pt idx="1146">
                  <c:v>114.6</c:v>
                </c:pt>
                <c:pt idx="1147">
                  <c:v>114.7</c:v>
                </c:pt>
                <c:pt idx="1148">
                  <c:v>114.8</c:v>
                </c:pt>
                <c:pt idx="1149">
                  <c:v>114.9</c:v>
                </c:pt>
                <c:pt idx="1150">
                  <c:v>115</c:v>
                </c:pt>
                <c:pt idx="1151">
                  <c:v>115.1</c:v>
                </c:pt>
                <c:pt idx="1152">
                  <c:v>115.2</c:v>
                </c:pt>
                <c:pt idx="1153">
                  <c:v>115.3</c:v>
                </c:pt>
                <c:pt idx="1154">
                  <c:v>115.4</c:v>
                </c:pt>
                <c:pt idx="1155">
                  <c:v>115.5</c:v>
                </c:pt>
                <c:pt idx="1156">
                  <c:v>115.6</c:v>
                </c:pt>
                <c:pt idx="1157">
                  <c:v>115.7</c:v>
                </c:pt>
                <c:pt idx="1158">
                  <c:v>115.8</c:v>
                </c:pt>
                <c:pt idx="1159">
                  <c:v>115.9</c:v>
                </c:pt>
                <c:pt idx="1160">
                  <c:v>116</c:v>
                </c:pt>
                <c:pt idx="1161">
                  <c:v>116.1</c:v>
                </c:pt>
                <c:pt idx="1162">
                  <c:v>116.2</c:v>
                </c:pt>
                <c:pt idx="1163">
                  <c:v>116.3</c:v>
                </c:pt>
                <c:pt idx="1164">
                  <c:v>116.4</c:v>
                </c:pt>
                <c:pt idx="1165">
                  <c:v>116.5</c:v>
                </c:pt>
                <c:pt idx="1166">
                  <c:v>116.6</c:v>
                </c:pt>
                <c:pt idx="1167">
                  <c:v>116.7</c:v>
                </c:pt>
                <c:pt idx="1168">
                  <c:v>116.8</c:v>
                </c:pt>
                <c:pt idx="1169">
                  <c:v>116.9</c:v>
                </c:pt>
                <c:pt idx="1170">
                  <c:v>117</c:v>
                </c:pt>
                <c:pt idx="1171">
                  <c:v>117.1</c:v>
                </c:pt>
                <c:pt idx="1172">
                  <c:v>117.2</c:v>
                </c:pt>
                <c:pt idx="1173">
                  <c:v>117.3</c:v>
                </c:pt>
                <c:pt idx="1174">
                  <c:v>117.4</c:v>
                </c:pt>
                <c:pt idx="1175">
                  <c:v>117.5</c:v>
                </c:pt>
                <c:pt idx="1176">
                  <c:v>117.6</c:v>
                </c:pt>
                <c:pt idx="1177">
                  <c:v>117.7</c:v>
                </c:pt>
                <c:pt idx="1178">
                  <c:v>117.8</c:v>
                </c:pt>
                <c:pt idx="1179">
                  <c:v>117.9</c:v>
                </c:pt>
                <c:pt idx="1180">
                  <c:v>118</c:v>
                </c:pt>
                <c:pt idx="1181">
                  <c:v>118.1</c:v>
                </c:pt>
                <c:pt idx="1182">
                  <c:v>118.2</c:v>
                </c:pt>
                <c:pt idx="1183">
                  <c:v>118.3</c:v>
                </c:pt>
                <c:pt idx="1184">
                  <c:v>118.4</c:v>
                </c:pt>
                <c:pt idx="1185">
                  <c:v>118.5</c:v>
                </c:pt>
                <c:pt idx="1186">
                  <c:v>118.6</c:v>
                </c:pt>
                <c:pt idx="1187">
                  <c:v>118.7</c:v>
                </c:pt>
                <c:pt idx="1188">
                  <c:v>118.8</c:v>
                </c:pt>
                <c:pt idx="1189">
                  <c:v>118.9</c:v>
                </c:pt>
                <c:pt idx="1190">
                  <c:v>119</c:v>
                </c:pt>
                <c:pt idx="1191">
                  <c:v>119.1</c:v>
                </c:pt>
                <c:pt idx="1192">
                  <c:v>119.2</c:v>
                </c:pt>
                <c:pt idx="1193">
                  <c:v>119.3</c:v>
                </c:pt>
                <c:pt idx="1194">
                  <c:v>119.4</c:v>
                </c:pt>
                <c:pt idx="1195">
                  <c:v>119.5</c:v>
                </c:pt>
                <c:pt idx="1196">
                  <c:v>119.6</c:v>
                </c:pt>
                <c:pt idx="1197">
                  <c:v>119.7</c:v>
                </c:pt>
                <c:pt idx="1198">
                  <c:v>119.8</c:v>
                </c:pt>
                <c:pt idx="1199">
                  <c:v>119.9</c:v>
                </c:pt>
                <c:pt idx="1200">
                  <c:v>120</c:v>
                </c:pt>
                <c:pt idx="1201">
                  <c:v>120.1</c:v>
                </c:pt>
                <c:pt idx="1202">
                  <c:v>120.2</c:v>
                </c:pt>
                <c:pt idx="1203">
                  <c:v>120.3</c:v>
                </c:pt>
                <c:pt idx="1204">
                  <c:v>120.4</c:v>
                </c:pt>
                <c:pt idx="1205">
                  <c:v>120.5</c:v>
                </c:pt>
                <c:pt idx="1206">
                  <c:v>120.6</c:v>
                </c:pt>
                <c:pt idx="1207">
                  <c:v>120.7</c:v>
                </c:pt>
                <c:pt idx="1208">
                  <c:v>120.8</c:v>
                </c:pt>
                <c:pt idx="1209">
                  <c:v>120.9</c:v>
                </c:pt>
                <c:pt idx="1210">
                  <c:v>121</c:v>
                </c:pt>
                <c:pt idx="1211">
                  <c:v>121.1</c:v>
                </c:pt>
                <c:pt idx="1212">
                  <c:v>121.2</c:v>
                </c:pt>
                <c:pt idx="1213">
                  <c:v>121.3</c:v>
                </c:pt>
                <c:pt idx="1214">
                  <c:v>121.4</c:v>
                </c:pt>
                <c:pt idx="1215">
                  <c:v>121.5</c:v>
                </c:pt>
                <c:pt idx="1216">
                  <c:v>121.6</c:v>
                </c:pt>
                <c:pt idx="1217">
                  <c:v>121.7</c:v>
                </c:pt>
                <c:pt idx="1218">
                  <c:v>121.8</c:v>
                </c:pt>
                <c:pt idx="1219">
                  <c:v>121.9</c:v>
                </c:pt>
                <c:pt idx="1220">
                  <c:v>122</c:v>
                </c:pt>
                <c:pt idx="1221">
                  <c:v>122.1</c:v>
                </c:pt>
                <c:pt idx="1222">
                  <c:v>122.2</c:v>
                </c:pt>
                <c:pt idx="1223">
                  <c:v>122.3</c:v>
                </c:pt>
                <c:pt idx="1224">
                  <c:v>122.4</c:v>
                </c:pt>
                <c:pt idx="1225">
                  <c:v>122.5</c:v>
                </c:pt>
                <c:pt idx="1226">
                  <c:v>122.6</c:v>
                </c:pt>
                <c:pt idx="1227">
                  <c:v>122.7</c:v>
                </c:pt>
                <c:pt idx="1228">
                  <c:v>122.8</c:v>
                </c:pt>
                <c:pt idx="1229">
                  <c:v>122.9</c:v>
                </c:pt>
                <c:pt idx="1230">
                  <c:v>123</c:v>
                </c:pt>
                <c:pt idx="1231">
                  <c:v>123.1</c:v>
                </c:pt>
                <c:pt idx="1232">
                  <c:v>123.2</c:v>
                </c:pt>
                <c:pt idx="1233">
                  <c:v>123.3</c:v>
                </c:pt>
                <c:pt idx="1234">
                  <c:v>123.4</c:v>
                </c:pt>
                <c:pt idx="1235">
                  <c:v>123.5</c:v>
                </c:pt>
                <c:pt idx="1236">
                  <c:v>123.6</c:v>
                </c:pt>
                <c:pt idx="1237">
                  <c:v>123.7</c:v>
                </c:pt>
                <c:pt idx="1238">
                  <c:v>123.8</c:v>
                </c:pt>
                <c:pt idx="1239">
                  <c:v>123.9</c:v>
                </c:pt>
                <c:pt idx="1240">
                  <c:v>124</c:v>
                </c:pt>
                <c:pt idx="1241">
                  <c:v>124.1</c:v>
                </c:pt>
                <c:pt idx="1242">
                  <c:v>124.2</c:v>
                </c:pt>
                <c:pt idx="1243">
                  <c:v>124.3</c:v>
                </c:pt>
                <c:pt idx="1244">
                  <c:v>124.4</c:v>
                </c:pt>
                <c:pt idx="1245">
                  <c:v>124.5</c:v>
                </c:pt>
                <c:pt idx="1246">
                  <c:v>124.6</c:v>
                </c:pt>
                <c:pt idx="1247">
                  <c:v>124.7</c:v>
                </c:pt>
                <c:pt idx="1248">
                  <c:v>124.8</c:v>
                </c:pt>
                <c:pt idx="1249">
                  <c:v>124.9</c:v>
                </c:pt>
                <c:pt idx="1250">
                  <c:v>125</c:v>
                </c:pt>
                <c:pt idx="1251">
                  <c:v>125.1</c:v>
                </c:pt>
                <c:pt idx="1252">
                  <c:v>125.2</c:v>
                </c:pt>
                <c:pt idx="1253">
                  <c:v>125.3</c:v>
                </c:pt>
                <c:pt idx="1254">
                  <c:v>125.4</c:v>
                </c:pt>
                <c:pt idx="1255">
                  <c:v>125.5</c:v>
                </c:pt>
                <c:pt idx="1256">
                  <c:v>125.6</c:v>
                </c:pt>
                <c:pt idx="1257">
                  <c:v>125.7</c:v>
                </c:pt>
                <c:pt idx="1258">
                  <c:v>125.8</c:v>
                </c:pt>
                <c:pt idx="1259">
                  <c:v>125.9</c:v>
                </c:pt>
                <c:pt idx="1260">
                  <c:v>126</c:v>
                </c:pt>
                <c:pt idx="1261">
                  <c:v>126.1</c:v>
                </c:pt>
                <c:pt idx="1262">
                  <c:v>126.2</c:v>
                </c:pt>
                <c:pt idx="1263">
                  <c:v>126.3</c:v>
                </c:pt>
                <c:pt idx="1264">
                  <c:v>126.4</c:v>
                </c:pt>
                <c:pt idx="1265">
                  <c:v>126.5</c:v>
                </c:pt>
                <c:pt idx="1266">
                  <c:v>126.6</c:v>
                </c:pt>
                <c:pt idx="1267">
                  <c:v>126.7</c:v>
                </c:pt>
                <c:pt idx="1268">
                  <c:v>126.8</c:v>
                </c:pt>
                <c:pt idx="1269">
                  <c:v>126.9</c:v>
                </c:pt>
                <c:pt idx="1270">
                  <c:v>127</c:v>
                </c:pt>
                <c:pt idx="1271">
                  <c:v>127.1</c:v>
                </c:pt>
                <c:pt idx="1272">
                  <c:v>127.2</c:v>
                </c:pt>
                <c:pt idx="1273">
                  <c:v>127.3</c:v>
                </c:pt>
                <c:pt idx="1274">
                  <c:v>127.4</c:v>
                </c:pt>
                <c:pt idx="1275">
                  <c:v>127.5</c:v>
                </c:pt>
                <c:pt idx="1276">
                  <c:v>127.6</c:v>
                </c:pt>
                <c:pt idx="1277">
                  <c:v>127.7</c:v>
                </c:pt>
                <c:pt idx="1278">
                  <c:v>127.8</c:v>
                </c:pt>
                <c:pt idx="1279">
                  <c:v>127.9</c:v>
                </c:pt>
                <c:pt idx="1280">
                  <c:v>128</c:v>
                </c:pt>
                <c:pt idx="1281">
                  <c:v>128.1</c:v>
                </c:pt>
                <c:pt idx="1282">
                  <c:v>128.19999999999999</c:v>
                </c:pt>
                <c:pt idx="1283">
                  <c:v>128.30000000000001</c:v>
                </c:pt>
                <c:pt idx="1284">
                  <c:v>128.4</c:v>
                </c:pt>
                <c:pt idx="1285">
                  <c:v>128.5</c:v>
                </c:pt>
                <c:pt idx="1286">
                  <c:v>128.6</c:v>
                </c:pt>
                <c:pt idx="1287">
                  <c:v>128.69999999999999</c:v>
                </c:pt>
                <c:pt idx="1288">
                  <c:v>128.80000000000001</c:v>
                </c:pt>
                <c:pt idx="1289">
                  <c:v>128.9</c:v>
                </c:pt>
                <c:pt idx="1290">
                  <c:v>129</c:v>
                </c:pt>
                <c:pt idx="1291">
                  <c:v>129.1</c:v>
                </c:pt>
                <c:pt idx="1292">
                  <c:v>129.19999999999999</c:v>
                </c:pt>
                <c:pt idx="1293">
                  <c:v>129.30000000000001</c:v>
                </c:pt>
                <c:pt idx="1294">
                  <c:v>129.4</c:v>
                </c:pt>
                <c:pt idx="1295">
                  <c:v>129.5</c:v>
                </c:pt>
                <c:pt idx="1296">
                  <c:v>129.6</c:v>
                </c:pt>
                <c:pt idx="1297">
                  <c:v>129.69999999999999</c:v>
                </c:pt>
                <c:pt idx="1298">
                  <c:v>129.80000000000001</c:v>
                </c:pt>
                <c:pt idx="1299">
                  <c:v>129.9</c:v>
                </c:pt>
                <c:pt idx="1300">
                  <c:v>130</c:v>
                </c:pt>
                <c:pt idx="1301">
                  <c:v>130.1</c:v>
                </c:pt>
                <c:pt idx="1302">
                  <c:v>130.19999999999999</c:v>
                </c:pt>
                <c:pt idx="1303">
                  <c:v>130.30000000000001</c:v>
                </c:pt>
                <c:pt idx="1304">
                  <c:v>130.4</c:v>
                </c:pt>
                <c:pt idx="1305">
                  <c:v>130.5</c:v>
                </c:pt>
                <c:pt idx="1306">
                  <c:v>130.6</c:v>
                </c:pt>
                <c:pt idx="1307">
                  <c:v>130.69999999999999</c:v>
                </c:pt>
                <c:pt idx="1308">
                  <c:v>130.80000000000001</c:v>
                </c:pt>
                <c:pt idx="1309">
                  <c:v>130.9</c:v>
                </c:pt>
                <c:pt idx="1310">
                  <c:v>131</c:v>
                </c:pt>
                <c:pt idx="1311">
                  <c:v>131.1</c:v>
                </c:pt>
                <c:pt idx="1312">
                  <c:v>131.19999999999999</c:v>
                </c:pt>
                <c:pt idx="1313">
                  <c:v>131.30000000000001</c:v>
                </c:pt>
                <c:pt idx="1314">
                  <c:v>131.4</c:v>
                </c:pt>
                <c:pt idx="1315">
                  <c:v>131.5</c:v>
                </c:pt>
                <c:pt idx="1316">
                  <c:v>131.6</c:v>
                </c:pt>
                <c:pt idx="1317">
                  <c:v>131.69999999999999</c:v>
                </c:pt>
                <c:pt idx="1318">
                  <c:v>131.80000000000001</c:v>
                </c:pt>
                <c:pt idx="1319">
                  <c:v>131.9</c:v>
                </c:pt>
                <c:pt idx="1320">
                  <c:v>132</c:v>
                </c:pt>
                <c:pt idx="1321">
                  <c:v>132.1</c:v>
                </c:pt>
                <c:pt idx="1322">
                  <c:v>132.19999999999999</c:v>
                </c:pt>
                <c:pt idx="1323">
                  <c:v>132.30000000000001</c:v>
                </c:pt>
                <c:pt idx="1324">
                  <c:v>132.4</c:v>
                </c:pt>
                <c:pt idx="1325">
                  <c:v>132.5</c:v>
                </c:pt>
                <c:pt idx="1326">
                  <c:v>132.6</c:v>
                </c:pt>
                <c:pt idx="1327">
                  <c:v>132.69999999999999</c:v>
                </c:pt>
                <c:pt idx="1328">
                  <c:v>132.80000000000001</c:v>
                </c:pt>
                <c:pt idx="1329">
                  <c:v>132.9</c:v>
                </c:pt>
                <c:pt idx="1330">
                  <c:v>133</c:v>
                </c:pt>
                <c:pt idx="1331">
                  <c:v>133.1</c:v>
                </c:pt>
                <c:pt idx="1332">
                  <c:v>133.19999999999999</c:v>
                </c:pt>
                <c:pt idx="1333">
                  <c:v>133.30000000000001</c:v>
                </c:pt>
                <c:pt idx="1334">
                  <c:v>133.4</c:v>
                </c:pt>
                <c:pt idx="1335">
                  <c:v>133.5</c:v>
                </c:pt>
                <c:pt idx="1336">
                  <c:v>133.6</c:v>
                </c:pt>
                <c:pt idx="1337">
                  <c:v>133.69999999999999</c:v>
                </c:pt>
                <c:pt idx="1338">
                  <c:v>133.80000000000001</c:v>
                </c:pt>
                <c:pt idx="1339">
                  <c:v>133.9</c:v>
                </c:pt>
                <c:pt idx="1340">
                  <c:v>134</c:v>
                </c:pt>
                <c:pt idx="1341">
                  <c:v>134.1</c:v>
                </c:pt>
                <c:pt idx="1342">
                  <c:v>134.19999999999999</c:v>
                </c:pt>
                <c:pt idx="1343">
                  <c:v>134.30000000000001</c:v>
                </c:pt>
                <c:pt idx="1344">
                  <c:v>134.4</c:v>
                </c:pt>
                <c:pt idx="1345">
                  <c:v>134.5</c:v>
                </c:pt>
                <c:pt idx="1346">
                  <c:v>134.6</c:v>
                </c:pt>
                <c:pt idx="1347">
                  <c:v>134.69999999999999</c:v>
                </c:pt>
                <c:pt idx="1348">
                  <c:v>134.80000000000001</c:v>
                </c:pt>
                <c:pt idx="1349">
                  <c:v>134.9</c:v>
                </c:pt>
                <c:pt idx="1350">
                  <c:v>135</c:v>
                </c:pt>
                <c:pt idx="1351">
                  <c:v>135.1</c:v>
                </c:pt>
                <c:pt idx="1352">
                  <c:v>135.19999999999999</c:v>
                </c:pt>
                <c:pt idx="1353">
                  <c:v>135.30000000000001</c:v>
                </c:pt>
                <c:pt idx="1354">
                  <c:v>135.4</c:v>
                </c:pt>
                <c:pt idx="1355">
                  <c:v>135.5</c:v>
                </c:pt>
                <c:pt idx="1356">
                  <c:v>135.6</c:v>
                </c:pt>
                <c:pt idx="1357">
                  <c:v>135.69999999999999</c:v>
                </c:pt>
                <c:pt idx="1358">
                  <c:v>135.80000000000001</c:v>
                </c:pt>
                <c:pt idx="1359">
                  <c:v>135.9</c:v>
                </c:pt>
                <c:pt idx="1360">
                  <c:v>136</c:v>
                </c:pt>
                <c:pt idx="1361">
                  <c:v>136.1</c:v>
                </c:pt>
                <c:pt idx="1362">
                  <c:v>136.19999999999999</c:v>
                </c:pt>
                <c:pt idx="1363">
                  <c:v>136.30000000000001</c:v>
                </c:pt>
                <c:pt idx="1364">
                  <c:v>136.4</c:v>
                </c:pt>
                <c:pt idx="1365">
                  <c:v>136.5</c:v>
                </c:pt>
                <c:pt idx="1366">
                  <c:v>136.6</c:v>
                </c:pt>
                <c:pt idx="1367">
                  <c:v>136.69999999999999</c:v>
                </c:pt>
                <c:pt idx="1368">
                  <c:v>136.80000000000001</c:v>
                </c:pt>
                <c:pt idx="1369">
                  <c:v>136.9</c:v>
                </c:pt>
                <c:pt idx="1370">
                  <c:v>137</c:v>
                </c:pt>
                <c:pt idx="1371">
                  <c:v>137.1</c:v>
                </c:pt>
                <c:pt idx="1372">
                  <c:v>137.19999999999999</c:v>
                </c:pt>
                <c:pt idx="1373">
                  <c:v>137.30000000000001</c:v>
                </c:pt>
                <c:pt idx="1374">
                  <c:v>137.4</c:v>
                </c:pt>
                <c:pt idx="1375">
                  <c:v>137.5</c:v>
                </c:pt>
                <c:pt idx="1376">
                  <c:v>137.6</c:v>
                </c:pt>
                <c:pt idx="1377">
                  <c:v>137.69999999999999</c:v>
                </c:pt>
                <c:pt idx="1378">
                  <c:v>137.80000000000001</c:v>
                </c:pt>
                <c:pt idx="1379">
                  <c:v>137.9</c:v>
                </c:pt>
                <c:pt idx="1380">
                  <c:v>138</c:v>
                </c:pt>
                <c:pt idx="1381">
                  <c:v>138.1</c:v>
                </c:pt>
                <c:pt idx="1382">
                  <c:v>138.19999999999999</c:v>
                </c:pt>
                <c:pt idx="1383">
                  <c:v>138.30000000000001</c:v>
                </c:pt>
                <c:pt idx="1384">
                  <c:v>138.4</c:v>
                </c:pt>
                <c:pt idx="1385">
                  <c:v>138.5</c:v>
                </c:pt>
                <c:pt idx="1386">
                  <c:v>138.6</c:v>
                </c:pt>
                <c:pt idx="1387">
                  <c:v>138.69999999999999</c:v>
                </c:pt>
                <c:pt idx="1388">
                  <c:v>138.80000000000001</c:v>
                </c:pt>
                <c:pt idx="1389">
                  <c:v>138.9</c:v>
                </c:pt>
                <c:pt idx="1390">
                  <c:v>139</c:v>
                </c:pt>
                <c:pt idx="1391">
                  <c:v>139.1</c:v>
                </c:pt>
                <c:pt idx="1392">
                  <c:v>139.19999999999999</c:v>
                </c:pt>
                <c:pt idx="1393">
                  <c:v>139.30000000000001</c:v>
                </c:pt>
                <c:pt idx="1394">
                  <c:v>139.4</c:v>
                </c:pt>
                <c:pt idx="1395">
                  <c:v>139.5</c:v>
                </c:pt>
                <c:pt idx="1396">
                  <c:v>139.6</c:v>
                </c:pt>
                <c:pt idx="1397">
                  <c:v>139.69999999999999</c:v>
                </c:pt>
                <c:pt idx="1398">
                  <c:v>139.80000000000001</c:v>
                </c:pt>
                <c:pt idx="1399">
                  <c:v>139.9</c:v>
                </c:pt>
                <c:pt idx="1400">
                  <c:v>140</c:v>
                </c:pt>
                <c:pt idx="1401">
                  <c:v>140.1</c:v>
                </c:pt>
                <c:pt idx="1402">
                  <c:v>140.19999999999999</c:v>
                </c:pt>
                <c:pt idx="1403">
                  <c:v>140.30000000000001</c:v>
                </c:pt>
                <c:pt idx="1404">
                  <c:v>140.4</c:v>
                </c:pt>
                <c:pt idx="1405">
                  <c:v>140.5</c:v>
                </c:pt>
                <c:pt idx="1406">
                  <c:v>140.6</c:v>
                </c:pt>
                <c:pt idx="1407">
                  <c:v>140.69999999999999</c:v>
                </c:pt>
                <c:pt idx="1408">
                  <c:v>140.80000000000001</c:v>
                </c:pt>
                <c:pt idx="1409">
                  <c:v>140.9</c:v>
                </c:pt>
                <c:pt idx="1410">
                  <c:v>141</c:v>
                </c:pt>
                <c:pt idx="1411">
                  <c:v>141.1</c:v>
                </c:pt>
                <c:pt idx="1412">
                  <c:v>141.19999999999999</c:v>
                </c:pt>
                <c:pt idx="1413">
                  <c:v>141.30000000000001</c:v>
                </c:pt>
                <c:pt idx="1414">
                  <c:v>141.4</c:v>
                </c:pt>
                <c:pt idx="1415">
                  <c:v>141.5</c:v>
                </c:pt>
                <c:pt idx="1416">
                  <c:v>141.6</c:v>
                </c:pt>
                <c:pt idx="1417">
                  <c:v>141.69999999999999</c:v>
                </c:pt>
                <c:pt idx="1418">
                  <c:v>141.80000000000001</c:v>
                </c:pt>
                <c:pt idx="1419">
                  <c:v>141.9</c:v>
                </c:pt>
                <c:pt idx="1420">
                  <c:v>142</c:v>
                </c:pt>
                <c:pt idx="1421">
                  <c:v>142.1</c:v>
                </c:pt>
                <c:pt idx="1422">
                  <c:v>142.19999999999999</c:v>
                </c:pt>
                <c:pt idx="1423">
                  <c:v>142.30000000000001</c:v>
                </c:pt>
                <c:pt idx="1424">
                  <c:v>142.4</c:v>
                </c:pt>
                <c:pt idx="1425">
                  <c:v>142.5</c:v>
                </c:pt>
                <c:pt idx="1426">
                  <c:v>142.6</c:v>
                </c:pt>
                <c:pt idx="1427">
                  <c:v>142.69999999999999</c:v>
                </c:pt>
                <c:pt idx="1428">
                  <c:v>142.80000000000001</c:v>
                </c:pt>
                <c:pt idx="1429">
                  <c:v>142.9</c:v>
                </c:pt>
                <c:pt idx="1430">
                  <c:v>143</c:v>
                </c:pt>
                <c:pt idx="1431">
                  <c:v>143.1</c:v>
                </c:pt>
                <c:pt idx="1432">
                  <c:v>143.19999999999999</c:v>
                </c:pt>
                <c:pt idx="1433">
                  <c:v>143.30000000000001</c:v>
                </c:pt>
                <c:pt idx="1434">
                  <c:v>143.4</c:v>
                </c:pt>
                <c:pt idx="1435">
                  <c:v>143.5</c:v>
                </c:pt>
                <c:pt idx="1436">
                  <c:v>143.6</c:v>
                </c:pt>
                <c:pt idx="1437">
                  <c:v>143.69999999999999</c:v>
                </c:pt>
                <c:pt idx="1438">
                  <c:v>143.80000000000001</c:v>
                </c:pt>
                <c:pt idx="1439">
                  <c:v>143.9</c:v>
                </c:pt>
                <c:pt idx="1440">
                  <c:v>144</c:v>
                </c:pt>
                <c:pt idx="1441">
                  <c:v>144.1</c:v>
                </c:pt>
                <c:pt idx="1442">
                  <c:v>144.19999999999999</c:v>
                </c:pt>
                <c:pt idx="1443">
                  <c:v>144.30000000000001</c:v>
                </c:pt>
                <c:pt idx="1444">
                  <c:v>144.4</c:v>
                </c:pt>
                <c:pt idx="1445">
                  <c:v>144.5</c:v>
                </c:pt>
                <c:pt idx="1446">
                  <c:v>144.6</c:v>
                </c:pt>
                <c:pt idx="1447">
                  <c:v>144.69999999999999</c:v>
                </c:pt>
                <c:pt idx="1448">
                  <c:v>144.80000000000001</c:v>
                </c:pt>
                <c:pt idx="1449">
                  <c:v>144.9</c:v>
                </c:pt>
                <c:pt idx="1450">
                  <c:v>145</c:v>
                </c:pt>
                <c:pt idx="1451">
                  <c:v>145.1</c:v>
                </c:pt>
                <c:pt idx="1452">
                  <c:v>145.19999999999999</c:v>
                </c:pt>
                <c:pt idx="1453">
                  <c:v>145.30000000000001</c:v>
                </c:pt>
                <c:pt idx="1454">
                  <c:v>145.4</c:v>
                </c:pt>
                <c:pt idx="1455">
                  <c:v>145.5</c:v>
                </c:pt>
                <c:pt idx="1456">
                  <c:v>145.6</c:v>
                </c:pt>
                <c:pt idx="1457">
                  <c:v>145.69999999999999</c:v>
                </c:pt>
                <c:pt idx="1458">
                  <c:v>145.80000000000001</c:v>
                </c:pt>
                <c:pt idx="1459">
                  <c:v>145.9</c:v>
                </c:pt>
                <c:pt idx="1460">
                  <c:v>146</c:v>
                </c:pt>
                <c:pt idx="1461">
                  <c:v>146.1</c:v>
                </c:pt>
                <c:pt idx="1462">
                  <c:v>146.19999999999999</c:v>
                </c:pt>
                <c:pt idx="1463">
                  <c:v>146.30000000000001</c:v>
                </c:pt>
                <c:pt idx="1464">
                  <c:v>146.4</c:v>
                </c:pt>
                <c:pt idx="1465">
                  <c:v>146.5</c:v>
                </c:pt>
                <c:pt idx="1466">
                  <c:v>146.6</c:v>
                </c:pt>
                <c:pt idx="1467">
                  <c:v>146.69999999999999</c:v>
                </c:pt>
                <c:pt idx="1468">
                  <c:v>146.80000000000001</c:v>
                </c:pt>
                <c:pt idx="1469">
                  <c:v>146.9</c:v>
                </c:pt>
                <c:pt idx="1470">
                  <c:v>147</c:v>
                </c:pt>
                <c:pt idx="1471">
                  <c:v>147.1</c:v>
                </c:pt>
                <c:pt idx="1472">
                  <c:v>147.19999999999999</c:v>
                </c:pt>
                <c:pt idx="1473">
                  <c:v>147.30000000000001</c:v>
                </c:pt>
                <c:pt idx="1474">
                  <c:v>147.4</c:v>
                </c:pt>
                <c:pt idx="1475">
                  <c:v>147.5</c:v>
                </c:pt>
                <c:pt idx="1476">
                  <c:v>147.6</c:v>
                </c:pt>
                <c:pt idx="1477">
                  <c:v>147.69999999999999</c:v>
                </c:pt>
                <c:pt idx="1478">
                  <c:v>147.80000000000001</c:v>
                </c:pt>
                <c:pt idx="1479">
                  <c:v>147.9</c:v>
                </c:pt>
                <c:pt idx="1480">
                  <c:v>148</c:v>
                </c:pt>
                <c:pt idx="1481">
                  <c:v>148.1</c:v>
                </c:pt>
                <c:pt idx="1482">
                  <c:v>148.19999999999999</c:v>
                </c:pt>
                <c:pt idx="1483">
                  <c:v>148.30000000000001</c:v>
                </c:pt>
                <c:pt idx="1484">
                  <c:v>148.4</c:v>
                </c:pt>
                <c:pt idx="1485">
                  <c:v>148.5</c:v>
                </c:pt>
                <c:pt idx="1486">
                  <c:v>148.6</c:v>
                </c:pt>
                <c:pt idx="1487">
                  <c:v>148.69999999999999</c:v>
                </c:pt>
                <c:pt idx="1488">
                  <c:v>148.80000000000001</c:v>
                </c:pt>
                <c:pt idx="1489">
                  <c:v>148.9</c:v>
                </c:pt>
                <c:pt idx="1490">
                  <c:v>149</c:v>
                </c:pt>
                <c:pt idx="1491">
                  <c:v>149.1</c:v>
                </c:pt>
                <c:pt idx="1492">
                  <c:v>149.19999999999999</c:v>
                </c:pt>
                <c:pt idx="1493">
                  <c:v>149.30000000000001</c:v>
                </c:pt>
                <c:pt idx="1494">
                  <c:v>149.4</c:v>
                </c:pt>
                <c:pt idx="1495">
                  <c:v>149.5</c:v>
                </c:pt>
                <c:pt idx="1496">
                  <c:v>149.6</c:v>
                </c:pt>
                <c:pt idx="1497">
                  <c:v>149.69999999999999</c:v>
                </c:pt>
                <c:pt idx="1498">
                  <c:v>149.80000000000001</c:v>
                </c:pt>
                <c:pt idx="1499">
                  <c:v>149.9</c:v>
                </c:pt>
                <c:pt idx="1500">
                  <c:v>150</c:v>
                </c:pt>
                <c:pt idx="1501">
                  <c:v>150.1</c:v>
                </c:pt>
                <c:pt idx="1502">
                  <c:v>150.19999999999999</c:v>
                </c:pt>
                <c:pt idx="1503">
                  <c:v>150.30000000000001</c:v>
                </c:pt>
                <c:pt idx="1504">
                  <c:v>150.4</c:v>
                </c:pt>
                <c:pt idx="1505">
                  <c:v>150.5</c:v>
                </c:pt>
                <c:pt idx="1506">
                  <c:v>150.6</c:v>
                </c:pt>
                <c:pt idx="1507">
                  <c:v>150.69999999999999</c:v>
                </c:pt>
                <c:pt idx="1508">
                  <c:v>150.80000000000001</c:v>
                </c:pt>
                <c:pt idx="1509">
                  <c:v>150.9</c:v>
                </c:pt>
                <c:pt idx="1510">
                  <c:v>151</c:v>
                </c:pt>
                <c:pt idx="1511">
                  <c:v>151.1</c:v>
                </c:pt>
                <c:pt idx="1512">
                  <c:v>151.19999999999999</c:v>
                </c:pt>
                <c:pt idx="1513">
                  <c:v>151.30000000000001</c:v>
                </c:pt>
                <c:pt idx="1514">
                  <c:v>151.4</c:v>
                </c:pt>
                <c:pt idx="1515">
                  <c:v>151.5</c:v>
                </c:pt>
                <c:pt idx="1516">
                  <c:v>151.6</c:v>
                </c:pt>
                <c:pt idx="1517">
                  <c:v>151.69999999999999</c:v>
                </c:pt>
                <c:pt idx="1518">
                  <c:v>151.80000000000001</c:v>
                </c:pt>
                <c:pt idx="1519">
                  <c:v>151.9</c:v>
                </c:pt>
                <c:pt idx="1520">
                  <c:v>152</c:v>
                </c:pt>
                <c:pt idx="1521">
                  <c:v>152.1</c:v>
                </c:pt>
                <c:pt idx="1522">
                  <c:v>152.19999999999999</c:v>
                </c:pt>
                <c:pt idx="1523">
                  <c:v>152.30000000000001</c:v>
                </c:pt>
                <c:pt idx="1524">
                  <c:v>152.4</c:v>
                </c:pt>
                <c:pt idx="1525">
                  <c:v>152.5</c:v>
                </c:pt>
                <c:pt idx="1526">
                  <c:v>152.6</c:v>
                </c:pt>
                <c:pt idx="1527">
                  <c:v>152.69999999999999</c:v>
                </c:pt>
                <c:pt idx="1528">
                  <c:v>152.80000000000001</c:v>
                </c:pt>
                <c:pt idx="1529">
                  <c:v>152.9</c:v>
                </c:pt>
                <c:pt idx="1530">
                  <c:v>153</c:v>
                </c:pt>
                <c:pt idx="1531">
                  <c:v>153.1</c:v>
                </c:pt>
                <c:pt idx="1532">
                  <c:v>153.19999999999999</c:v>
                </c:pt>
                <c:pt idx="1533">
                  <c:v>153.30000000000001</c:v>
                </c:pt>
                <c:pt idx="1534">
                  <c:v>153.4</c:v>
                </c:pt>
                <c:pt idx="1535">
                  <c:v>153.5</c:v>
                </c:pt>
                <c:pt idx="1536">
                  <c:v>153.6</c:v>
                </c:pt>
                <c:pt idx="1537">
                  <c:v>153.69999999999999</c:v>
                </c:pt>
                <c:pt idx="1538">
                  <c:v>153.80000000000001</c:v>
                </c:pt>
                <c:pt idx="1539">
                  <c:v>153.9</c:v>
                </c:pt>
                <c:pt idx="1540">
                  <c:v>154</c:v>
                </c:pt>
                <c:pt idx="1541">
                  <c:v>154.1</c:v>
                </c:pt>
                <c:pt idx="1542">
                  <c:v>154.19999999999999</c:v>
                </c:pt>
                <c:pt idx="1543">
                  <c:v>154.30000000000001</c:v>
                </c:pt>
                <c:pt idx="1544">
                  <c:v>154.4</c:v>
                </c:pt>
                <c:pt idx="1545">
                  <c:v>154.5</c:v>
                </c:pt>
                <c:pt idx="1546">
                  <c:v>154.6</c:v>
                </c:pt>
                <c:pt idx="1547">
                  <c:v>154.69999999999999</c:v>
                </c:pt>
                <c:pt idx="1548">
                  <c:v>154.80000000000001</c:v>
                </c:pt>
                <c:pt idx="1549">
                  <c:v>154.9</c:v>
                </c:pt>
                <c:pt idx="1550">
                  <c:v>155</c:v>
                </c:pt>
                <c:pt idx="1551">
                  <c:v>155.1</c:v>
                </c:pt>
                <c:pt idx="1552">
                  <c:v>155.19999999999999</c:v>
                </c:pt>
                <c:pt idx="1553">
                  <c:v>155.30000000000001</c:v>
                </c:pt>
                <c:pt idx="1554">
                  <c:v>155.4</c:v>
                </c:pt>
                <c:pt idx="1555">
                  <c:v>155.5</c:v>
                </c:pt>
                <c:pt idx="1556">
                  <c:v>155.6</c:v>
                </c:pt>
                <c:pt idx="1557">
                  <c:v>155.69999999999999</c:v>
                </c:pt>
                <c:pt idx="1558">
                  <c:v>155.80000000000001</c:v>
                </c:pt>
                <c:pt idx="1559">
                  <c:v>155.9</c:v>
                </c:pt>
                <c:pt idx="1560">
                  <c:v>156</c:v>
                </c:pt>
                <c:pt idx="1561">
                  <c:v>156.1</c:v>
                </c:pt>
                <c:pt idx="1562">
                  <c:v>156.19999999999999</c:v>
                </c:pt>
                <c:pt idx="1563">
                  <c:v>156.30000000000001</c:v>
                </c:pt>
                <c:pt idx="1564">
                  <c:v>156.4</c:v>
                </c:pt>
                <c:pt idx="1565">
                  <c:v>156.5</c:v>
                </c:pt>
                <c:pt idx="1566">
                  <c:v>156.6</c:v>
                </c:pt>
                <c:pt idx="1567">
                  <c:v>156.69999999999999</c:v>
                </c:pt>
                <c:pt idx="1568">
                  <c:v>156.80000000000001</c:v>
                </c:pt>
                <c:pt idx="1569">
                  <c:v>156.9</c:v>
                </c:pt>
                <c:pt idx="1570">
                  <c:v>157</c:v>
                </c:pt>
                <c:pt idx="1571">
                  <c:v>157.1</c:v>
                </c:pt>
                <c:pt idx="1572">
                  <c:v>157.19999999999999</c:v>
                </c:pt>
                <c:pt idx="1573">
                  <c:v>157.30000000000001</c:v>
                </c:pt>
                <c:pt idx="1574">
                  <c:v>157.4</c:v>
                </c:pt>
                <c:pt idx="1575">
                  <c:v>157.5</c:v>
                </c:pt>
                <c:pt idx="1576">
                  <c:v>157.6</c:v>
                </c:pt>
                <c:pt idx="1577">
                  <c:v>157.69999999999999</c:v>
                </c:pt>
                <c:pt idx="1578">
                  <c:v>157.80000000000001</c:v>
                </c:pt>
                <c:pt idx="1579">
                  <c:v>157.9</c:v>
                </c:pt>
                <c:pt idx="1580">
                  <c:v>158</c:v>
                </c:pt>
                <c:pt idx="1581">
                  <c:v>158.1</c:v>
                </c:pt>
                <c:pt idx="1582">
                  <c:v>158.19999999999999</c:v>
                </c:pt>
                <c:pt idx="1583">
                  <c:v>158.30000000000001</c:v>
                </c:pt>
                <c:pt idx="1584">
                  <c:v>158.4</c:v>
                </c:pt>
                <c:pt idx="1585">
                  <c:v>158.5</c:v>
                </c:pt>
                <c:pt idx="1586">
                  <c:v>158.6</c:v>
                </c:pt>
                <c:pt idx="1587">
                  <c:v>158.69999999999999</c:v>
                </c:pt>
                <c:pt idx="1588">
                  <c:v>158.80000000000001</c:v>
                </c:pt>
                <c:pt idx="1589">
                  <c:v>158.9</c:v>
                </c:pt>
                <c:pt idx="1590">
                  <c:v>159</c:v>
                </c:pt>
                <c:pt idx="1591">
                  <c:v>159.1</c:v>
                </c:pt>
                <c:pt idx="1592">
                  <c:v>159.19999999999999</c:v>
                </c:pt>
                <c:pt idx="1593">
                  <c:v>159.30000000000001</c:v>
                </c:pt>
                <c:pt idx="1594">
                  <c:v>159.4</c:v>
                </c:pt>
                <c:pt idx="1595">
                  <c:v>159.5</c:v>
                </c:pt>
                <c:pt idx="1596">
                  <c:v>159.6</c:v>
                </c:pt>
                <c:pt idx="1597">
                  <c:v>159.69999999999999</c:v>
                </c:pt>
                <c:pt idx="1598">
                  <c:v>159.80000000000001</c:v>
                </c:pt>
                <c:pt idx="1599">
                  <c:v>159.9</c:v>
                </c:pt>
                <c:pt idx="1600">
                  <c:v>160</c:v>
                </c:pt>
                <c:pt idx="1601">
                  <c:v>160.1</c:v>
                </c:pt>
                <c:pt idx="1602">
                  <c:v>160.19999999999999</c:v>
                </c:pt>
                <c:pt idx="1603">
                  <c:v>160.30000000000001</c:v>
                </c:pt>
                <c:pt idx="1604">
                  <c:v>160.4</c:v>
                </c:pt>
                <c:pt idx="1605">
                  <c:v>160.5</c:v>
                </c:pt>
                <c:pt idx="1606">
                  <c:v>160.6</c:v>
                </c:pt>
                <c:pt idx="1607">
                  <c:v>160.69999999999999</c:v>
                </c:pt>
                <c:pt idx="1608">
                  <c:v>160.80000000000001</c:v>
                </c:pt>
                <c:pt idx="1609">
                  <c:v>160.9</c:v>
                </c:pt>
                <c:pt idx="1610">
                  <c:v>161</c:v>
                </c:pt>
                <c:pt idx="1611">
                  <c:v>161.1</c:v>
                </c:pt>
                <c:pt idx="1612">
                  <c:v>161.19999999999999</c:v>
                </c:pt>
                <c:pt idx="1613">
                  <c:v>161.30000000000001</c:v>
                </c:pt>
                <c:pt idx="1614">
                  <c:v>161.4</c:v>
                </c:pt>
                <c:pt idx="1615">
                  <c:v>161.5</c:v>
                </c:pt>
                <c:pt idx="1616">
                  <c:v>161.6</c:v>
                </c:pt>
                <c:pt idx="1617">
                  <c:v>161.69999999999999</c:v>
                </c:pt>
                <c:pt idx="1618">
                  <c:v>161.80000000000001</c:v>
                </c:pt>
                <c:pt idx="1619">
                  <c:v>161.9</c:v>
                </c:pt>
                <c:pt idx="1620">
                  <c:v>162</c:v>
                </c:pt>
                <c:pt idx="1621">
                  <c:v>162.1</c:v>
                </c:pt>
                <c:pt idx="1622">
                  <c:v>162.19999999999999</c:v>
                </c:pt>
                <c:pt idx="1623">
                  <c:v>162.30000000000001</c:v>
                </c:pt>
                <c:pt idx="1624">
                  <c:v>162.4</c:v>
                </c:pt>
                <c:pt idx="1625">
                  <c:v>162.5</c:v>
                </c:pt>
                <c:pt idx="1626">
                  <c:v>162.6</c:v>
                </c:pt>
                <c:pt idx="1627">
                  <c:v>162.69999999999999</c:v>
                </c:pt>
                <c:pt idx="1628">
                  <c:v>162.80000000000001</c:v>
                </c:pt>
                <c:pt idx="1629">
                  <c:v>162.9</c:v>
                </c:pt>
                <c:pt idx="1630">
                  <c:v>163</c:v>
                </c:pt>
                <c:pt idx="1631">
                  <c:v>163.1</c:v>
                </c:pt>
                <c:pt idx="1632">
                  <c:v>163.19999999999999</c:v>
                </c:pt>
                <c:pt idx="1633">
                  <c:v>163.30000000000001</c:v>
                </c:pt>
                <c:pt idx="1634">
                  <c:v>163.4</c:v>
                </c:pt>
                <c:pt idx="1635">
                  <c:v>163.5</c:v>
                </c:pt>
                <c:pt idx="1636">
                  <c:v>163.6</c:v>
                </c:pt>
                <c:pt idx="1637">
                  <c:v>163.69999999999999</c:v>
                </c:pt>
                <c:pt idx="1638">
                  <c:v>163.80000000000001</c:v>
                </c:pt>
                <c:pt idx="1639">
                  <c:v>163.9</c:v>
                </c:pt>
                <c:pt idx="1640">
                  <c:v>164</c:v>
                </c:pt>
                <c:pt idx="1641">
                  <c:v>164.1</c:v>
                </c:pt>
                <c:pt idx="1642">
                  <c:v>164.2</c:v>
                </c:pt>
                <c:pt idx="1643">
                  <c:v>164.3</c:v>
                </c:pt>
                <c:pt idx="1644">
                  <c:v>164.4</c:v>
                </c:pt>
                <c:pt idx="1645">
                  <c:v>164.5</c:v>
                </c:pt>
                <c:pt idx="1646">
                  <c:v>164.6</c:v>
                </c:pt>
                <c:pt idx="1647">
                  <c:v>164.7</c:v>
                </c:pt>
                <c:pt idx="1648">
                  <c:v>164.8</c:v>
                </c:pt>
                <c:pt idx="1649">
                  <c:v>164.9</c:v>
                </c:pt>
                <c:pt idx="1650">
                  <c:v>165</c:v>
                </c:pt>
                <c:pt idx="1651">
                  <c:v>165.1</c:v>
                </c:pt>
                <c:pt idx="1652">
                  <c:v>165.2</c:v>
                </c:pt>
                <c:pt idx="1653">
                  <c:v>165.3</c:v>
                </c:pt>
                <c:pt idx="1654">
                  <c:v>165.4</c:v>
                </c:pt>
                <c:pt idx="1655">
                  <c:v>165.5</c:v>
                </c:pt>
                <c:pt idx="1656">
                  <c:v>165.6</c:v>
                </c:pt>
                <c:pt idx="1657">
                  <c:v>165.7</c:v>
                </c:pt>
                <c:pt idx="1658">
                  <c:v>165.8</c:v>
                </c:pt>
                <c:pt idx="1659">
                  <c:v>165.9</c:v>
                </c:pt>
                <c:pt idx="1660">
                  <c:v>166</c:v>
                </c:pt>
                <c:pt idx="1661">
                  <c:v>166.1</c:v>
                </c:pt>
                <c:pt idx="1662">
                  <c:v>166.2</c:v>
                </c:pt>
                <c:pt idx="1663">
                  <c:v>166.3</c:v>
                </c:pt>
                <c:pt idx="1664">
                  <c:v>166.4</c:v>
                </c:pt>
                <c:pt idx="1665">
                  <c:v>166.5</c:v>
                </c:pt>
                <c:pt idx="1666">
                  <c:v>166.6</c:v>
                </c:pt>
                <c:pt idx="1667">
                  <c:v>166.7</c:v>
                </c:pt>
                <c:pt idx="1668">
                  <c:v>166.8</c:v>
                </c:pt>
                <c:pt idx="1669">
                  <c:v>166.9</c:v>
                </c:pt>
                <c:pt idx="1670">
                  <c:v>167</c:v>
                </c:pt>
                <c:pt idx="1671">
                  <c:v>167.1</c:v>
                </c:pt>
                <c:pt idx="1672">
                  <c:v>167.2</c:v>
                </c:pt>
                <c:pt idx="1673">
                  <c:v>167.3</c:v>
                </c:pt>
                <c:pt idx="1674">
                  <c:v>167.4</c:v>
                </c:pt>
                <c:pt idx="1675">
                  <c:v>167.5</c:v>
                </c:pt>
                <c:pt idx="1676">
                  <c:v>167.6</c:v>
                </c:pt>
                <c:pt idx="1677">
                  <c:v>167.7</c:v>
                </c:pt>
                <c:pt idx="1678">
                  <c:v>167.8</c:v>
                </c:pt>
                <c:pt idx="1679">
                  <c:v>167.9</c:v>
                </c:pt>
                <c:pt idx="1680">
                  <c:v>168</c:v>
                </c:pt>
                <c:pt idx="1681">
                  <c:v>168.1</c:v>
                </c:pt>
                <c:pt idx="1682">
                  <c:v>168.2</c:v>
                </c:pt>
                <c:pt idx="1683">
                  <c:v>168.3</c:v>
                </c:pt>
                <c:pt idx="1684">
                  <c:v>168.4</c:v>
                </c:pt>
                <c:pt idx="1685">
                  <c:v>168.5</c:v>
                </c:pt>
                <c:pt idx="1686">
                  <c:v>168.6</c:v>
                </c:pt>
                <c:pt idx="1687">
                  <c:v>168.7</c:v>
                </c:pt>
                <c:pt idx="1688">
                  <c:v>168.8</c:v>
                </c:pt>
                <c:pt idx="1689">
                  <c:v>168.9</c:v>
                </c:pt>
                <c:pt idx="1690">
                  <c:v>169</c:v>
                </c:pt>
                <c:pt idx="1691">
                  <c:v>169.1</c:v>
                </c:pt>
                <c:pt idx="1692">
                  <c:v>169.2</c:v>
                </c:pt>
                <c:pt idx="1693">
                  <c:v>169.3</c:v>
                </c:pt>
                <c:pt idx="1694">
                  <c:v>169.4</c:v>
                </c:pt>
                <c:pt idx="1695">
                  <c:v>169.5</c:v>
                </c:pt>
                <c:pt idx="1696">
                  <c:v>169.6</c:v>
                </c:pt>
                <c:pt idx="1697">
                  <c:v>169.7</c:v>
                </c:pt>
                <c:pt idx="1698">
                  <c:v>169.8</c:v>
                </c:pt>
                <c:pt idx="1699">
                  <c:v>169.9</c:v>
                </c:pt>
                <c:pt idx="1700">
                  <c:v>170</c:v>
                </c:pt>
                <c:pt idx="1701">
                  <c:v>170.1</c:v>
                </c:pt>
                <c:pt idx="1702">
                  <c:v>170.2</c:v>
                </c:pt>
                <c:pt idx="1703">
                  <c:v>170.3</c:v>
                </c:pt>
                <c:pt idx="1704">
                  <c:v>170.4</c:v>
                </c:pt>
                <c:pt idx="1705">
                  <c:v>170.5</c:v>
                </c:pt>
                <c:pt idx="1706">
                  <c:v>170.6</c:v>
                </c:pt>
                <c:pt idx="1707">
                  <c:v>170.7</c:v>
                </c:pt>
                <c:pt idx="1708">
                  <c:v>170.8</c:v>
                </c:pt>
                <c:pt idx="1709">
                  <c:v>170.9</c:v>
                </c:pt>
                <c:pt idx="1710">
                  <c:v>171</c:v>
                </c:pt>
                <c:pt idx="1711">
                  <c:v>171.1</c:v>
                </c:pt>
                <c:pt idx="1712">
                  <c:v>171.2</c:v>
                </c:pt>
                <c:pt idx="1713">
                  <c:v>171.3</c:v>
                </c:pt>
                <c:pt idx="1714">
                  <c:v>171.4</c:v>
                </c:pt>
                <c:pt idx="1715">
                  <c:v>171.5</c:v>
                </c:pt>
                <c:pt idx="1716">
                  <c:v>171.6</c:v>
                </c:pt>
                <c:pt idx="1717">
                  <c:v>171.7</c:v>
                </c:pt>
                <c:pt idx="1718">
                  <c:v>171.8</c:v>
                </c:pt>
                <c:pt idx="1719">
                  <c:v>171.9</c:v>
                </c:pt>
                <c:pt idx="1720">
                  <c:v>172</c:v>
                </c:pt>
                <c:pt idx="1721">
                  <c:v>172.1</c:v>
                </c:pt>
                <c:pt idx="1722">
                  <c:v>172.2</c:v>
                </c:pt>
                <c:pt idx="1723">
                  <c:v>172.3</c:v>
                </c:pt>
                <c:pt idx="1724">
                  <c:v>172.4</c:v>
                </c:pt>
                <c:pt idx="1725">
                  <c:v>172.5</c:v>
                </c:pt>
                <c:pt idx="1726">
                  <c:v>172.6</c:v>
                </c:pt>
                <c:pt idx="1727">
                  <c:v>172.7</c:v>
                </c:pt>
                <c:pt idx="1728">
                  <c:v>172.8</c:v>
                </c:pt>
                <c:pt idx="1729">
                  <c:v>172.9</c:v>
                </c:pt>
                <c:pt idx="1730">
                  <c:v>173</c:v>
                </c:pt>
                <c:pt idx="1731">
                  <c:v>173.1</c:v>
                </c:pt>
                <c:pt idx="1732">
                  <c:v>173.2</c:v>
                </c:pt>
                <c:pt idx="1733">
                  <c:v>173.3</c:v>
                </c:pt>
                <c:pt idx="1734">
                  <c:v>173.4</c:v>
                </c:pt>
                <c:pt idx="1735">
                  <c:v>173.5</c:v>
                </c:pt>
                <c:pt idx="1736">
                  <c:v>173.6</c:v>
                </c:pt>
                <c:pt idx="1737">
                  <c:v>173.7</c:v>
                </c:pt>
                <c:pt idx="1738">
                  <c:v>173.8</c:v>
                </c:pt>
                <c:pt idx="1739">
                  <c:v>173.9</c:v>
                </c:pt>
                <c:pt idx="1740">
                  <c:v>174</c:v>
                </c:pt>
                <c:pt idx="1741">
                  <c:v>174.1</c:v>
                </c:pt>
                <c:pt idx="1742">
                  <c:v>174.2</c:v>
                </c:pt>
                <c:pt idx="1743">
                  <c:v>174.3</c:v>
                </c:pt>
                <c:pt idx="1744">
                  <c:v>174.4</c:v>
                </c:pt>
                <c:pt idx="1745">
                  <c:v>174.5</c:v>
                </c:pt>
                <c:pt idx="1746">
                  <c:v>174.6</c:v>
                </c:pt>
                <c:pt idx="1747">
                  <c:v>174.7</c:v>
                </c:pt>
                <c:pt idx="1748">
                  <c:v>174.8</c:v>
                </c:pt>
                <c:pt idx="1749">
                  <c:v>174.9</c:v>
                </c:pt>
                <c:pt idx="1750">
                  <c:v>175</c:v>
                </c:pt>
                <c:pt idx="1751">
                  <c:v>175.1</c:v>
                </c:pt>
                <c:pt idx="1752">
                  <c:v>175.2</c:v>
                </c:pt>
                <c:pt idx="1753">
                  <c:v>175.3</c:v>
                </c:pt>
                <c:pt idx="1754">
                  <c:v>175.4</c:v>
                </c:pt>
                <c:pt idx="1755">
                  <c:v>175.5</c:v>
                </c:pt>
                <c:pt idx="1756">
                  <c:v>175.6</c:v>
                </c:pt>
                <c:pt idx="1757">
                  <c:v>175.7</c:v>
                </c:pt>
                <c:pt idx="1758">
                  <c:v>175.8</c:v>
                </c:pt>
                <c:pt idx="1759">
                  <c:v>175.9</c:v>
                </c:pt>
                <c:pt idx="1760">
                  <c:v>176</c:v>
                </c:pt>
                <c:pt idx="1761">
                  <c:v>176.1</c:v>
                </c:pt>
                <c:pt idx="1762">
                  <c:v>176.2</c:v>
                </c:pt>
                <c:pt idx="1763">
                  <c:v>176.3</c:v>
                </c:pt>
                <c:pt idx="1764">
                  <c:v>176.4</c:v>
                </c:pt>
                <c:pt idx="1765">
                  <c:v>176.5</c:v>
                </c:pt>
                <c:pt idx="1766">
                  <c:v>176.6</c:v>
                </c:pt>
                <c:pt idx="1767">
                  <c:v>176.7</c:v>
                </c:pt>
                <c:pt idx="1768">
                  <c:v>176.8</c:v>
                </c:pt>
                <c:pt idx="1769">
                  <c:v>176.9</c:v>
                </c:pt>
                <c:pt idx="1770">
                  <c:v>177</c:v>
                </c:pt>
                <c:pt idx="1771">
                  <c:v>177.1</c:v>
                </c:pt>
                <c:pt idx="1772">
                  <c:v>177.2</c:v>
                </c:pt>
                <c:pt idx="1773">
                  <c:v>177.3</c:v>
                </c:pt>
                <c:pt idx="1774">
                  <c:v>177.4</c:v>
                </c:pt>
                <c:pt idx="1775">
                  <c:v>177.5</c:v>
                </c:pt>
                <c:pt idx="1776">
                  <c:v>177.6</c:v>
                </c:pt>
                <c:pt idx="1777">
                  <c:v>177.7</c:v>
                </c:pt>
                <c:pt idx="1778">
                  <c:v>177.8</c:v>
                </c:pt>
                <c:pt idx="1779">
                  <c:v>177.9</c:v>
                </c:pt>
                <c:pt idx="1780">
                  <c:v>178</c:v>
                </c:pt>
                <c:pt idx="1781">
                  <c:v>178.1</c:v>
                </c:pt>
                <c:pt idx="1782">
                  <c:v>178.2</c:v>
                </c:pt>
                <c:pt idx="1783">
                  <c:v>178.3</c:v>
                </c:pt>
                <c:pt idx="1784">
                  <c:v>178.4</c:v>
                </c:pt>
                <c:pt idx="1785">
                  <c:v>178.5</c:v>
                </c:pt>
                <c:pt idx="1786">
                  <c:v>178.6</c:v>
                </c:pt>
                <c:pt idx="1787">
                  <c:v>178.7</c:v>
                </c:pt>
                <c:pt idx="1788">
                  <c:v>178.8</c:v>
                </c:pt>
                <c:pt idx="1789">
                  <c:v>178.9</c:v>
                </c:pt>
                <c:pt idx="1790">
                  <c:v>179</c:v>
                </c:pt>
                <c:pt idx="1791">
                  <c:v>179.1</c:v>
                </c:pt>
                <c:pt idx="1792">
                  <c:v>179.2</c:v>
                </c:pt>
                <c:pt idx="1793">
                  <c:v>179.3</c:v>
                </c:pt>
                <c:pt idx="1794">
                  <c:v>179.4</c:v>
                </c:pt>
                <c:pt idx="1795">
                  <c:v>179.5</c:v>
                </c:pt>
                <c:pt idx="1796">
                  <c:v>179.6</c:v>
                </c:pt>
                <c:pt idx="1797">
                  <c:v>179.7</c:v>
                </c:pt>
                <c:pt idx="1798">
                  <c:v>179.8</c:v>
                </c:pt>
                <c:pt idx="1799">
                  <c:v>179.9</c:v>
                </c:pt>
                <c:pt idx="1800">
                  <c:v>180</c:v>
                </c:pt>
                <c:pt idx="1801">
                  <c:v>180.1</c:v>
                </c:pt>
                <c:pt idx="1802">
                  <c:v>180.2</c:v>
                </c:pt>
                <c:pt idx="1803">
                  <c:v>180.3</c:v>
                </c:pt>
                <c:pt idx="1804">
                  <c:v>180.4</c:v>
                </c:pt>
                <c:pt idx="1805">
                  <c:v>180.5</c:v>
                </c:pt>
                <c:pt idx="1806">
                  <c:v>180.6</c:v>
                </c:pt>
                <c:pt idx="1807">
                  <c:v>180.7</c:v>
                </c:pt>
                <c:pt idx="1808">
                  <c:v>180.8</c:v>
                </c:pt>
                <c:pt idx="1809">
                  <c:v>180.9</c:v>
                </c:pt>
                <c:pt idx="1810">
                  <c:v>181</c:v>
                </c:pt>
                <c:pt idx="1811">
                  <c:v>181.1</c:v>
                </c:pt>
                <c:pt idx="1812">
                  <c:v>181.2</c:v>
                </c:pt>
                <c:pt idx="1813">
                  <c:v>181.3</c:v>
                </c:pt>
                <c:pt idx="1814">
                  <c:v>181.4</c:v>
                </c:pt>
                <c:pt idx="1815">
                  <c:v>181.5</c:v>
                </c:pt>
                <c:pt idx="1816">
                  <c:v>181.6</c:v>
                </c:pt>
                <c:pt idx="1817">
                  <c:v>181.7</c:v>
                </c:pt>
                <c:pt idx="1818">
                  <c:v>181.8</c:v>
                </c:pt>
                <c:pt idx="1819">
                  <c:v>181.9</c:v>
                </c:pt>
                <c:pt idx="1820">
                  <c:v>182</c:v>
                </c:pt>
                <c:pt idx="1821">
                  <c:v>182.1</c:v>
                </c:pt>
                <c:pt idx="1822">
                  <c:v>182.2</c:v>
                </c:pt>
                <c:pt idx="1823">
                  <c:v>182.3</c:v>
                </c:pt>
                <c:pt idx="1824">
                  <c:v>182.4</c:v>
                </c:pt>
                <c:pt idx="1825">
                  <c:v>182.5</c:v>
                </c:pt>
                <c:pt idx="1826">
                  <c:v>182.6</c:v>
                </c:pt>
                <c:pt idx="1827">
                  <c:v>182.7</c:v>
                </c:pt>
                <c:pt idx="1828">
                  <c:v>182.8</c:v>
                </c:pt>
                <c:pt idx="1829">
                  <c:v>182.9</c:v>
                </c:pt>
                <c:pt idx="1830">
                  <c:v>183</c:v>
                </c:pt>
                <c:pt idx="1831">
                  <c:v>183.1</c:v>
                </c:pt>
                <c:pt idx="1832">
                  <c:v>183.2</c:v>
                </c:pt>
                <c:pt idx="1833">
                  <c:v>183.3</c:v>
                </c:pt>
                <c:pt idx="1834">
                  <c:v>183.4</c:v>
                </c:pt>
                <c:pt idx="1835">
                  <c:v>183.5</c:v>
                </c:pt>
                <c:pt idx="1836">
                  <c:v>183.6</c:v>
                </c:pt>
                <c:pt idx="1837">
                  <c:v>183.7</c:v>
                </c:pt>
                <c:pt idx="1838">
                  <c:v>183.8</c:v>
                </c:pt>
                <c:pt idx="1839">
                  <c:v>183.9</c:v>
                </c:pt>
                <c:pt idx="1840">
                  <c:v>184</c:v>
                </c:pt>
                <c:pt idx="1841">
                  <c:v>184.1</c:v>
                </c:pt>
                <c:pt idx="1842">
                  <c:v>184.2</c:v>
                </c:pt>
                <c:pt idx="1843">
                  <c:v>184.3</c:v>
                </c:pt>
                <c:pt idx="1844">
                  <c:v>184.4</c:v>
                </c:pt>
                <c:pt idx="1845">
                  <c:v>184.5</c:v>
                </c:pt>
                <c:pt idx="1846">
                  <c:v>184.6</c:v>
                </c:pt>
                <c:pt idx="1847">
                  <c:v>184.7</c:v>
                </c:pt>
                <c:pt idx="1848">
                  <c:v>184.8</c:v>
                </c:pt>
                <c:pt idx="1849">
                  <c:v>184.9</c:v>
                </c:pt>
                <c:pt idx="1850">
                  <c:v>185</c:v>
                </c:pt>
                <c:pt idx="1851">
                  <c:v>185.1</c:v>
                </c:pt>
                <c:pt idx="1852">
                  <c:v>185.2</c:v>
                </c:pt>
                <c:pt idx="1853">
                  <c:v>185.3</c:v>
                </c:pt>
                <c:pt idx="1854">
                  <c:v>185.4</c:v>
                </c:pt>
                <c:pt idx="1855">
                  <c:v>185.5</c:v>
                </c:pt>
                <c:pt idx="1856">
                  <c:v>185.6</c:v>
                </c:pt>
                <c:pt idx="1857">
                  <c:v>185.7</c:v>
                </c:pt>
                <c:pt idx="1858">
                  <c:v>185.8</c:v>
                </c:pt>
                <c:pt idx="1859">
                  <c:v>185.9</c:v>
                </c:pt>
                <c:pt idx="1860">
                  <c:v>186</c:v>
                </c:pt>
                <c:pt idx="1861">
                  <c:v>186.1</c:v>
                </c:pt>
                <c:pt idx="1862">
                  <c:v>186.2</c:v>
                </c:pt>
                <c:pt idx="1863">
                  <c:v>186.3</c:v>
                </c:pt>
                <c:pt idx="1864">
                  <c:v>186.4</c:v>
                </c:pt>
                <c:pt idx="1865">
                  <c:v>186.5</c:v>
                </c:pt>
                <c:pt idx="1866">
                  <c:v>186.6</c:v>
                </c:pt>
                <c:pt idx="1867">
                  <c:v>186.7</c:v>
                </c:pt>
                <c:pt idx="1868">
                  <c:v>186.8</c:v>
                </c:pt>
                <c:pt idx="1869">
                  <c:v>186.9</c:v>
                </c:pt>
                <c:pt idx="1870">
                  <c:v>187</c:v>
                </c:pt>
                <c:pt idx="1871">
                  <c:v>187.1</c:v>
                </c:pt>
                <c:pt idx="1872">
                  <c:v>187.2</c:v>
                </c:pt>
                <c:pt idx="1873">
                  <c:v>187.3</c:v>
                </c:pt>
                <c:pt idx="1874">
                  <c:v>187.4</c:v>
                </c:pt>
                <c:pt idx="1875">
                  <c:v>187.5</c:v>
                </c:pt>
                <c:pt idx="1876">
                  <c:v>187.6</c:v>
                </c:pt>
                <c:pt idx="1877">
                  <c:v>187.7</c:v>
                </c:pt>
                <c:pt idx="1878">
                  <c:v>187.8</c:v>
                </c:pt>
                <c:pt idx="1879">
                  <c:v>187.9</c:v>
                </c:pt>
                <c:pt idx="1880">
                  <c:v>188</c:v>
                </c:pt>
                <c:pt idx="1881">
                  <c:v>188.1</c:v>
                </c:pt>
                <c:pt idx="1882">
                  <c:v>188.2</c:v>
                </c:pt>
                <c:pt idx="1883">
                  <c:v>188.3</c:v>
                </c:pt>
                <c:pt idx="1884">
                  <c:v>188.4</c:v>
                </c:pt>
                <c:pt idx="1885">
                  <c:v>188.5</c:v>
                </c:pt>
                <c:pt idx="1886">
                  <c:v>188.6</c:v>
                </c:pt>
                <c:pt idx="1887">
                  <c:v>188.7</c:v>
                </c:pt>
                <c:pt idx="1888">
                  <c:v>188.8</c:v>
                </c:pt>
                <c:pt idx="1889">
                  <c:v>188.9</c:v>
                </c:pt>
                <c:pt idx="1890">
                  <c:v>189</c:v>
                </c:pt>
                <c:pt idx="1891">
                  <c:v>189.1</c:v>
                </c:pt>
                <c:pt idx="1892">
                  <c:v>189.2</c:v>
                </c:pt>
                <c:pt idx="1893">
                  <c:v>189.3</c:v>
                </c:pt>
                <c:pt idx="1894">
                  <c:v>189.4</c:v>
                </c:pt>
                <c:pt idx="1895">
                  <c:v>189.5</c:v>
                </c:pt>
                <c:pt idx="1896">
                  <c:v>189.6</c:v>
                </c:pt>
                <c:pt idx="1897">
                  <c:v>189.7</c:v>
                </c:pt>
                <c:pt idx="1898">
                  <c:v>189.8</c:v>
                </c:pt>
                <c:pt idx="1899">
                  <c:v>189.9</c:v>
                </c:pt>
                <c:pt idx="1900">
                  <c:v>190</c:v>
                </c:pt>
                <c:pt idx="1901">
                  <c:v>190.1</c:v>
                </c:pt>
                <c:pt idx="1902">
                  <c:v>190.2</c:v>
                </c:pt>
                <c:pt idx="1903">
                  <c:v>190.3</c:v>
                </c:pt>
                <c:pt idx="1904">
                  <c:v>190.4</c:v>
                </c:pt>
                <c:pt idx="1905">
                  <c:v>190.5</c:v>
                </c:pt>
                <c:pt idx="1906">
                  <c:v>190.6</c:v>
                </c:pt>
                <c:pt idx="1907">
                  <c:v>190.7</c:v>
                </c:pt>
                <c:pt idx="1908">
                  <c:v>190.8</c:v>
                </c:pt>
                <c:pt idx="1909">
                  <c:v>190.9</c:v>
                </c:pt>
                <c:pt idx="1910">
                  <c:v>191</c:v>
                </c:pt>
                <c:pt idx="1911">
                  <c:v>191.1</c:v>
                </c:pt>
                <c:pt idx="1912">
                  <c:v>191.2</c:v>
                </c:pt>
                <c:pt idx="1913">
                  <c:v>191.3</c:v>
                </c:pt>
                <c:pt idx="1914">
                  <c:v>191.4</c:v>
                </c:pt>
                <c:pt idx="1915">
                  <c:v>191.5</c:v>
                </c:pt>
                <c:pt idx="1916">
                  <c:v>191.6</c:v>
                </c:pt>
                <c:pt idx="1917">
                  <c:v>191.7</c:v>
                </c:pt>
                <c:pt idx="1918">
                  <c:v>191.8</c:v>
                </c:pt>
                <c:pt idx="1919">
                  <c:v>191.9</c:v>
                </c:pt>
                <c:pt idx="1920">
                  <c:v>192</c:v>
                </c:pt>
                <c:pt idx="1921">
                  <c:v>192.1</c:v>
                </c:pt>
                <c:pt idx="1922">
                  <c:v>192.2</c:v>
                </c:pt>
                <c:pt idx="1923">
                  <c:v>192.3</c:v>
                </c:pt>
                <c:pt idx="1924">
                  <c:v>192.4</c:v>
                </c:pt>
                <c:pt idx="1925">
                  <c:v>192.5</c:v>
                </c:pt>
                <c:pt idx="1926">
                  <c:v>192.6</c:v>
                </c:pt>
                <c:pt idx="1927">
                  <c:v>192.7</c:v>
                </c:pt>
                <c:pt idx="1928">
                  <c:v>192.8</c:v>
                </c:pt>
                <c:pt idx="1929">
                  <c:v>192.9</c:v>
                </c:pt>
                <c:pt idx="1930">
                  <c:v>193</c:v>
                </c:pt>
                <c:pt idx="1931">
                  <c:v>193.1</c:v>
                </c:pt>
                <c:pt idx="1932">
                  <c:v>193.2</c:v>
                </c:pt>
                <c:pt idx="1933">
                  <c:v>193.3</c:v>
                </c:pt>
                <c:pt idx="1934">
                  <c:v>193.4</c:v>
                </c:pt>
                <c:pt idx="1935">
                  <c:v>193.5</c:v>
                </c:pt>
                <c:pt idx="1936">
                  <c:v>193.6</c:v>
                </c:pt>
                <c:pt idx="1937">
                  <c:v>193.7</c:v>
                </c:pt>
                <c:pt idx="1938">
                  <c:v>193.8</c:v>
                </c:pt>
                <c:pt idx="1939">
                  <c:v>193.9</c:v>
                </c:pt>
                <c:pt idx="1940">
                  <c:v>194</c:v>
                </c:pt>
                <c:pt idx="1941">
                  <c:v>194.1</c:v>
                </c:pt>
                <c:pt idx="1942">
                  <c:v>194.2</c:v>
                </c:pt>
                <c:pt idx="1943">
                  <c:v>194.3</c:v>
                </c:pt>
                <c:pt idx="1944">
                  <c:v>194.4</c:v>
                </c:pt>
                <c:pt idx="1945">
                  <c:v>194.5</c:v>
                </c:pt>
                <c:pt idx="1946">
                  <c:v>194.6</c:v>
                </c:pt>
                <c:pt idx="1947">
                  <c:v>194.7</c:v>
                </c:pt>
                <c:pt idx="1948">
                  <c:v>194.8</c:v>
                </c:pt>
                <c:pt idx="1949">
                  <c:v>194.9</c:v>
                </c:pt>
                <c:pt idx="1950">
                  <c:v>195</c:v>
                </c:pt>
                <c:pt idx="1951">
                  <c:v>195.1</c:v>
                </c:pt>
                <c:pt idx="1952">
                  <c:v>195.2</c:v>
                </c:pt>
                <c:pt idx="1953">
                  <c:v>195.3</c:v>
                </c:pt>
                <c:pt idx="1954">
                  <c:v>195.4</c:v>
                </c:pt>
                <c:pt idx="1955">
                  <c:v>195.5</c:v>
                </c:pt>
                <c:pt idx="1956">
                  <c:v>195.6</c:v>
                </c:pt>
                <c:pt idx="1957">
                  <c:v>195.7</c:v>
                </c:pt>
                <c:pt idx="1958">
                  <c:v>195.8</c:v>
                </c:pt>
                <c:pt idx="1959">
                  <c:v>195.9</c:v>
                </c:pt>
                <c:pt idx="1960">
                  <c:v>196</c:v>
                </c:pt>
                <c:pt idx="1961">
                  <c:v>196.1</c:v>
                </c:pt>
                <c:pt idx="1962">
                  <c:v>196.2</c:v>
                </c:pt>
                <c:pt idx="1963">
                  <c:v>196.3</c:v>
                </c:pt>
                <c:pt idx="1964">
                  <c:v>196.4</c:v>
                </c:pt>
                <c:pt idx="1965">
                  <c:v>196.5</c:v>
                </c:pt>
                <c:pt idx="1966">
                  <c:v>196.6</c:v>
                </c:pt>
                <c:pt idx="1967">
                  <c:v>196.7</c:v>
                </c:pt>
                <c:pt idx="1968">
                  <c:v>196.8</c:v>
                </c:pt>
                <c:pt idx="1969">
                  <c:v>196.9</c:v>
                </c:pt>
                <c:pt idx="1970">
                  <c:v>197</c:v>
                </c:pt>
                <c:pt idx="1971">
                  <c:v>197.1</c:v>
                </c:pt>
                <c:pt idx="1972">
                  <c:v>197.2</c:v>
                </c:pt>
                <c:pt idx="1973">
                  <c:v>197.3</c:v>
                </c:pt>
                <c:pt idx="1974">
                  <c:v>197.4</c:v>
                </c:pt>
                <c:pt idx="1975">
                  <c:v>197.5</c:v>
                </c:pt>
                <c:pt idx="1976">
                  <c:v>197.6</c:v>
                </c:pt>
                <c:pt idx="1977">
                  <c:v>197.7</c:v>
                </c:pt>
                <c:pt idx="1978">
                  <c:v>197.8</c:v>
                </c:pt>
                <c:pt idx="1979">
                  <c:v>197.9</c:v>
                </c:pt>
                <c:pt idx="1980">
                  <c:v>198</c:v>
                </c:pt>
                <c:pt idx="1981">
                  <c:v>198.1</c:v>
                </c:pt>
                <c:pt idx="1982">
                  <c:v>198.2</c:v>
                </c:pt>
                <c:pt idx="1983">
                  <c:v>198.3</c:v>
                </c:pt>
                <c:pt idx="1984">
                  <c:v>198.4</c:v>
                </c:pt>
                <c:pt idx="1985">
                  <c:v>198.5</c:v>
                </c:pt>
                <c:pt idx="1986">
                  <c:v>198.6</c:v>
                </c:pt>
                <c:pt idx="1987">
                  <c:v>198.7</c:v>
                </c:pt>
                <c:pt idx="1988">
                  <c:v>198.8</c:v>
                </c:pt>
                <c:pt idx="1989">
                  <c:v>198.9</c:v>
                </c:pt>
                <c:pt idx="1990">
                  <c:v>199</c:v>
                </c:pt>
                <c:pt idx="1991">
                  <c:v>199.1</c:v>
                </c:pt>
                <c:pt idx="1992">
                  <c:v>199.2</c:v>
                </c:pt>
                <c:pt idx="1993">
                  <c:v>199.3</c:v>
                </c:pt>
                <c:pt idx="1994">
                  <c:v>199.4</c:v>
                </c:pt>
                <c:pt idx="1995">
                  <c:v>199.5</c:v>
                </c:pt>
                <c:pt idx="1996">
                  <c:v>199.6</c:v>
                </c:pt>
                <c:pt idx="1997">
                  <c:v>199.7</c:v>
                </c:pt>
                <c:pt idx="1998">
                  <c:v>199.8</c:v>
                </c:pt>
                <c:pt idx="1999">
                  <c:v>199.9</c:v>
                </c:pt>
                <c:pt idx="2000">
                  <c:v>200</c:v>
                </c:pt>
                <c:pt idx="2001">
                  <c:v>200.1</c:v>
                </c:pt>
                <c:pt idx="2002">
                  <c:v>200.2</c:v>
                </c:pt>
                <c:pt idx="2003">
                  <c:v>200.3</c:v>
                </c:pt>
                <c:pt idx="2004">
                  <c:v>200.4</c:v>
                </c:pt>
                <c:pt idx="2005">
                  <c:v>200.5</c:v>
                </c:pt>
                <c:pt idx="2006">
                  <c:v>200.6</c:v>
                </c:pt>
                <c:pt idx="2007">
                  <c:v>200.7</c:v>
                </c:pt>
                <c:pt idx="2008">
                  <c:v>200.8</c:v>
                </c:pt>
                <c:pt idx="2009">
                  <c:v>200.9</c:v>
                </c:pt>
                <c:pt idx="2010">
                  <c:v>201</c:v>
                </c:pt>
                <c:pt idx="2011">
                  <c:v>201.1</c:v>
                </c:pt>
                <c:pt idx="2012">
                  <c:v>201.2</c:v>
                </c:pt>
                <c:pt idx="2013">
                  <c:v>201.3</c:v>
                </c:pt>
                <c:pt idx="2014">
                  <c:v>201.4</c:v>
                </c:pt>
                <c:pt idx="2015">
                  <c:v>201.5</c:v>
                </c:pt>
                <c:pt idx="2016">
                  <c:v>201.6</c:v>
                </c:pt>
                <c:pt idx="2017">
                  <c:v>201.7</c:v>
                </c:pt>
                <c:pt idx="2018">
                  <c:v>201.8</c:v>
                </c:pt>
                <c:pt idx="2019">
                  <c:v>201.9</c:v>
                </c:pt>
                <c:pt idx="2020">
                  <c:v>202</c:v>
                </c:pt>
                <c:pt idx="2021">
                  <c:v>202.1</c:v>
                </c:pt>
                <c:pt idx="2022">
                  <c:v>202.2</c:v>
                </c:pt>
                <c:pt idx="2023">
                  <c:v>202.3</c:v>
                </c:pt>
                <c:pt idx="2024">
                  <c:v>202.4</c:v>
                </c:pt>
                <c:pt idx="2025">
                  <c:v>202.5</c:v>
                </c:pt>
                <c:pt idx="2026">
                  <c:v>202.6</c:v>
                </c:pt>
                <c:pt idx="2027">
                  <c:v>202.7</c:v>
                </c:pt>
                <c:pt idx="2028">
                  <c:v>202.8</c:v>
                </c:pt>
                <c:pt idx="2029">
                  <c:v>202.9</c:v>
                </c:pt>
                <c:pt idx="2030">
                  <c:v>203</c:v>
                </c:pt>
                <c:pt idx="2031">
                  <c:v>203.1</c:v>
                </c:pt>
                <c:pt idx="2032">
                  <c:v>203.2</c:v>
                </c:pt>
                <c:pt idx="2033">
                  <c:v>203.3</c:v>
                </c:pt>
                <c:pt idx="2034">
                  <c:v>203.4</c:v>
                </c:pt>
                <c:pt idx="2035">
                  <c:v>203.5</c:v>
                </c:pt>
                <c:pt idx="2036">
                  <c:v>203.6</c:v>
                </c:pt>
                <c:pt idx="2037">
                  <c:v>203.7</c:v>
                </c:pt>
                <c:pt idx="2038">
                  <c:v>203.8</c:v>
                </c:pt>
                <c:pt idx="2039">
                  <c:v>203.9</c:v>
                </c:pt>
                <c:pt idx="2040">
                  <c:v>204</c:v>
                </c:pt>
                <c:pt idx="2041">
                  <c:v>204.1</c:v>
                </c:pt>
                <c:pt idx="2042">
                  <c:v>204.2</c:v>
                </c:pt>
                <c:pt idx="2043">
                  <c:v>204.3</c:v>
                </c:pt>
                <c:pt idx="2044">
                  <c:v>204.4</c:v>
                </c:pt>
                <c:pt idx="2045">
                  <c:v>204.5</c:v>
                </c:pt>
                <c:pt idx="2046">
                  <c:v>204.6</c:v>
                </c:pt>
                <c:pt idx="2047">
                  <c:v>204.7</c:v>
                </c:pt>
                <c:pt idx="2048">
                  <c:v>204.8</c:v>
                </c:pt>
                <c:pt idx="2049">
                  <c:v>204.9</c:v>
                </c:pt>
                <c:pt idx="2050">
                  <c:v>205</c:v>
                </c:pt>
                <c:pt idx="2051">
                  <c:v>205.1</c:v>
                </c:pt>
                <c:pt idx="2052">
                  <c:v>205.2</c:v>
                </c:pt>
                <c:pt idx="2053">
                  <c:v>205.3</c:v>
                </c:pt>
                <c:pt idx="2054">
                  <c:v>205.4</c:v>
                </c:pt>
                <c:pt idx="2055">
                  <c:v>205.5</c:v>
                </c:pt>
                <c:pt idx="2056">
                  <c:v>205.6</c:v>
                </c:pt>
                <c:pt idx="2057">
                  <c:v>205.7</c:v>
                </c:pt>
                <c:pt idx="2058">
                  <c:v>205.8</c:v>
                </c:pt>
                <c:pt idx="2059">
                  <c:v>205.9</c:v>
                </c:pt>
                <c:pt idx="2060">
                  <c:v>206</c:v>
                </c:pt>
                <c:pt idx="2061">
                  <c:v>206.1</c:v>
                </c:pt>
                <c:pt idx="2062">
                  <c:v>206.2</c:v>
                </c:pt>
                <c:pt idx="2063">
                  <c:v>206.3</c:v>
                </c:pt>
                <c:pt idx="2064">
                  <c:v>206.4</c:v>
                </c:pt>
                <c:pt idx="2065">
                  <c:v>206.5</c:v>
                </c:pt>
                <c:pt idx="2066">
                  <c:v>206.6</c:v>
                </c:pt>
                <c:pt idx="2067">
                  <c:v>206.7</c:v>
                </c:pt>
                <c:pt idx="2068">
                  <c:v>206.8</c:v>
                </c:pt>
                <c:pt idx="2069">
                  <c:v>206.9</c:v>
                </c:pt>
                <c:pt idx="2070">
                  <c:v>207</c:v>
                </c:pt>
                <c:pt idx="2071">
                  <c:v>207.1</c:v>
                </c:pt>
                <c:pt idx="2072">
                  <c:v>207.2</c:v>
                </c:pt>
                <c:pt idx="2073">
                  <c:v>207.3</c:v>
                </c:pt>
                <c:pt idx="2074">
                  <c:v>207.4</c:v>
                </c:pt>
                <c:pt idx="2075">
                  <c:v>207.5</c:v>
                </c:pt>
                <c:pt idx="2076">
                  <c:v>207.6</c:v>
                </c:pt>
                <c:pt idx="2077">
                  <c:v>207.7</c:v>
                </c:pt>
                <c:pt idx="2078">
                  <c:v>207.8</c:v>
                </c:pt>
                <c:pt idx="2079">
                  <c:v>207.9</c:v>
                </c:pt>
                <c:pt idx="2080">
                  <c:v>208</c:v>
                </c:pt>
                <c:pt idx="2081">
                  <c:v>208.1</c:v>
                </c:pt>
                <c:pt idx="2082">
                  <c:v>208.2</c:v>
                </c:pt>
                <c:pt idx="2083">
                  <c:v>208.3</c:v>
                </c:pt>
                <c:pt idx="2084">
                  <c:v>208.4</c:v>
                </c:pt>
                <c:pt idx="2085">
                  <c:v>208.5</c:v>
                </c:pt>
                <c:pt idx="2086">
                  <c:v>208.6</c:v>
                </c:pt>
                <c:pt idx="2087">
                  <c:v>208.7</c:v>
                </c:pt>
                <c:pt idx="2088">
                  <c:v>208.8</c:v>
                </c:pt>
                <c:pt idx="2089">
                  <c:v>208.9</c:v>
                </c:pt>
                <c:pt idx="2090">
                  <c:v>209</c:v>
                </c:pt>
                <c:pt idx="2091">
                  <c:v>209.1</c:v>
                </c:pt>
                <c:pt idx="2092">
                  <c:v>209.2</c:v>
                </c:pt>
                <c:pt idx="2093">
                  <c:v>209.3</c:v>
                </c:pt>
                <c:pt idx="2094">
                  <c:v>209.4</c:v>
                </c:pt>
                <c:pt idx="2095">
                  <c:v>209.5</c:v>
                </c:pt>
                <c:pt idx="2096">
                  <c:v>209.6</c:v>
                </c:pt>
                <c:pt idx="2097">
                  <c:v>209.7</c:v>
                </c:pt>
                <c:pt idx="2098">
                  <c:v>209.8</c:v>
                </c:pt>
                <c:pt idx="2099">
                  <c:v>209.9</c:v>
                </c:pt>
                <c:pt idx="2100">
                  <c:v>210</c:v>
                </c:pt>
                <c:pt idx="2101">
                  <c:v>210.1</c:v>
                </c:pt>
                <c:pt idx="2102">
                  <c:v>210.2</c:v>
                </c:pt>
                <c:pt idx="2103">
                  <c:v>210.3</c:v>
                </c:pt>
                <c:pt idx="2104">
                  <c:v>210.4</c:v>
                </c:pt>
                <c:pt idx="2105">
                  <c:v>210.5</c:v>
                </c:pt>
                <c:pt idx="2106">
                  <c:v>210.6</c:v>
                </c:pt>
                <c:pt idx="2107">
                  <c:v>210.7</c:v>
                </c:pt>
                <c:pt idx="2108">
                  <c:v>210.8</c:v>
                </c:pt>
                <c:pt idx="2109">
                  <c:v>210.9</c:v>
                </c:pt>
                <c:pt idx="2110">
                  <c:v>211</c:v>
                </c:pt>
                <c:pt idx="2111">
                  <c:v>211.1</c:v>
                </c:pt>
                <c:pt idx="2112">
                  <c:v>211.2</c:v>
                </c:pt>
                <c:pt idx="2113">
                  <c:v>211.3</c:v>
                </c:pt>
                <c:pt idx="2114">
                  <c:v>211.4</c:v>
                </c:pt>
                <c:pt idx="2115">
                  <c:v>211.5</c:v>
                </c:pt>
                <c:pt idx="2116">
                  <c:v>211.6</c:v>
                </c:pt>
                <c:pt idx="2117">
                  <c:v>211.7</c:v>
                </c:pt>
                <c:pt idx="2118">
                  <c:v>211.8</c:v>
                </c:pt>
                <c:pt idx="2119">
                  <c:v>211.9</c:v>
                </c:pt>
                <c:pt idx="2120">
                  <c:v>212</c:v>
                </c:pt>
                <c:pt idx="2121">
                  <c:v>212.1</c:v>
                </c:pt>
                <c:pt idx="2122">
                  <c:v>212.2</c:v>
                </c:pt>
                <c:pt idx="2123">
                  <c:v>212.3</c:v>
                </c:pt>
                <c:pt idx="2124">
                  <c:v>212.4</c:v>
                </c:pt>
                <c:pt idx="2125">
                  <c:v>212.5</c:v>
                </c:pt>
                <c:pt idx="2126">
                  <c:v>212.6</c:v>
                </c:pt>
                <c:pt idx="2127">
                  <c:v>212.7</c:v>
                </c:pt>
                <c:pt idx="2128">
                  <c:v>212.8</c:v>
                </c:pt>
                <c:pt idx="2129">
                  <c:v>212.9</c:v>
                </c:pt>
                <c:pt idx="2130">
                  <c:v>213</c:v>
                </c:pt>
                <c:pt idx="2131">
                  <c:v>213.1</c:v>
                </c:pt>
                <c:pt idx="2132">
                  <c:v>213.2</c:v>
                </c:pt>
                <c:pt idx="2133">
                  <c:v>213.3</c:v>
                </c:pt>
                <c:pt idx="2134">
                  <c:v>213.4</c:v>
                </c:pt>
                <c:pt idx="2135">
                  <c:v>213.5</c:v>
                </c:pt>
                <c:pt idx="2136">
                  <c:v>213.6</c:v>
                </c:pt>
                <c:pt idx="2137">
                  <c:v>213.7</c:v>
                </c:pt>
                <c:pt idx="2138">
                  <c:v>213.8</c:v>
                </c:pt>
                <c:pt idx="2139">
                  <c:v>213.9</c:v>
                </c:pt>
                <c:pt idx="2140">
                  <c:v>214</c:v>
                </c:pt>
                <c:pt idx="2141">
                  <c:v>214.1</c:v>
                </c:pt>
                <c:pt idx="2142">
                  <c:v>214.2</c:v>
                </c:pt>
                <c:pt idx="2143">
                  <c:v>214.3</c:v>
                </c:pt>
                <c:pt idx="2144">
                  <c:v>214.4</c:v>
                </c:pt>
                <c:pt idx="2145">
                  <c:v>214.5</c:v>
                </c:pt>
                <c:pt idx="2146">
                  <c:v>214.6</c:v>
                </c:pt>
                <c:pt idx="2147">
                  <c:v>214.7</c:v>
                </c:pt>
                <c:pt idx="2148">
                  <c:v>214.8</c:v>
                </c:pt>
                <c:pt idx="2149">
                  <c:v>214.9</c:v>
                </c:pt>
                <c:pt idx="2150">
                  <c:v>215</c:v>
                </c:pt>
                <c:pt idx="2151">
                  <c:v>215.1</c:v>
                </c:pt>
                <c:pt idx="2152">
                  <c:v>215.2</c:v>
                </c:pt>
                <c:pt idx="2153">
                  <c:v>215.3</c:v>
                </c:pt>
                <c:pt idx="2154">
                  <c:v>215.4</c:v>
                </c:pt>
                <c:pt idx="2155">
                  <c:v>215.5</c:v>
                </c:pt>
                <c:pt idx="2156">
                  <c:v>215.6</c:v>
                </c:pt>
                <c:pt idx="2157">
                  <c:v>215.7</c:v>
                </c:pt>
                <c:pt idx="2158">
                  <c:v>215.8</c:v>
                </c:pt>
                <c:pt idx="2159">
                  <c:v>215.9</c:v>
                </c:pt>
                <c:pt idx="2160">
                  <c:v>216</c:v>
                </c:pt>
                <c:pt idx="2161">
                  <c:v>216.1</c:v>
                </c:pt>
                <c:pt idx="2162">
                  <c:v>216.2</c:v>
                </c:pt>
                <c:pt idx="2163">
                  <c:v>216.3</c:v>
                </c:pt>
                <c:pt idx="2164">
                  <c:v>216.4</c:v>
                </c:pt>
                <c:pt idx="2165">
                  <c:v>216.5</c:v>
                </c:pt>
                <c:pt idx="2166">
                  <c:v>216.6</c:v>
                </c:pt>
                <c:pt idx="2167">
                  <c:v>216.7</c:v>
                </c:pt>
                <c:pt idx="2168">
                  <c:v>216.8</c:v>
                </c:pt>
                <c:pt idx="2169">
                  <c:v>216.9</c:v>
                </c:pt>
                <c:pt idx="2170">
                  <c:v>217</c:v>
                </c:pt>
                <c:pt idx="2171">
                  <c:v>217.1</c:v>
                </c:pt>
                <c:pt idx="2172">
                  <c:v>217.2</c:v>
                </c:pt>
                <c:pt idx="2173">
                  <c:v>217.3</c:v>
                </c:pt>
                <c:pt idx="2174">
                  <c:v>217.4</c:v>
                </c:pt>
                <c:pt idx="2175">
                  <c:v>217.5</c:v>
                </c:pt>
                <c:pt idx="2176">
                  <c:v>217.6</c:v>
                </c:pt>
                <c:pt idx="2177">
                  <c:v>217.7</c:v>
                </c:pt>
                <c:pt idx="2178">
                  <c:v>217.8</c:v>
                </c:pt>
                <c:pt idx="2179">
                  <c:v>217.9</c:v>
                </c:pt>
                <c:pt idx="2180">
                  <c:v>218</c:v>
                </c:pt>
                <c:pt idx="2181">
                  <c:v>218.1</c:v>
                </c:pt>
                <c:pt idx="2182">
                  <c:v>218.2</c:v>
                </c:pt>
                <c:pt idx="2183">
                  <c:v>218.3</c:v>
                </c:pt>
                <c:pt idx="2184">
                  <c:v>218.4</c:v>
                </c:pt>
                <c:pt idx="2185">
                  <c:v>218.5</c:v>
                </c:pt>
                <c:pt idx="2186">
                  <c:v>218.6</c:v>
                </c:pt>
                <c:pt idx="2187">
                  <c:v>218.7</c:v>
                </c:pt>
                <c:pt idx="2188">
                  <c:v>218.8</c:v>
                </c:pt>
                <c:pt idx="2189">
                  <c:v>218.9</c:v>
                </c:pt>
                <c:pt idx="2190">
                  <c:v>219</c:v>
                </c:pt>
                <c:pt idx="2191">
                  <c:v>219.1</c:v>
                </c:pt>
                <c:pt idx="2192">
                  <c:v>219.2</c:v>
                </c:pt>
                <c:pt idx="2193">
                  <c:v>219.3</c:v>
                </c:pt>
                <c:pt idx="2194">
                  <c:v>219.4</c:v>
                </c:pt>
                <c:pt idx="2195">
                  <c:v>219.5</c:v>
                </c:pt>
                <c:pt idx="2196">
                  <c:v>219.6</c:v>
                </c:pt>
                <c:pt idx="2197">
                  <c:v>219.7</c:v>
                </c:pt>
                <c:pt idx="2198">
                  <c:v>219.8</c:v>
                </c:pt>
                <c:pt idx="2199">
                  <c:v>219.9</c:v>
                </c:pt>
                <c:pt idx="2200">
                  <c:v>220</c:v>
                </c:pt>
                <c:pt idx="2201">
                  <c:v>220.1</c:v>
                </c:pt>
                <c:pt idx="2202">
                  <c:v>220.2</c:v>
                </c:pt>
                <c:pt idx="2203">
                  <c:v>220.3</c:v>
                </c:pt>
                <c:pt idx="2204">
                  <c:v>220.4</c:v>
                </c:pt>
                <c:pt idx="2205">
                  <c:v>220.5</c:v>
                </c:pt>
                <c:pt idx="2206">
                  <c:v>220.6</c:v>
                </c:pt>
                <c:pt idx="2207">
                  <c:v>220.7</c:v>
                </c:pt>
                <c:pt idx="2208">
                  <c:v>220.8</c:v>
                </c:pt>
                <c:pt idx="2209">
                  <c:v>220.9</c:v>
                </c:pt>
                <c:pt idx="2210">
                  <c:v>221</c:v>
                </c:pt>
                <c:pt idx="2211">
                  <c:v>221.1</c:v>
                </c:pt>
                <c:pt idx="2212">
                  <c:v>221.2</c:v>
                </c:pt>
                <c:pt idx="2213">
                  <c:v>221.3</c:v>
                </c:pt>
                <c:pt idx="2214">
                  <c:v>221.4</c:v>
                </c:pt>
                <c:pt idx="2215">
                  <c:v>221.5</c:v>
                </c:pt>
                <c:pt idx="2216">
                  <c:v>221.6</c:v>
                </c:pt>
                <c:pt idx="2217">
                  <c:v>221.7</c:v>
                </c:pt>
                <c:pt idx="2218">
                  <c:v>221.8</c:v>
                </c:pt>
                <c:pt idx="2219">
                  <c:v>221.9</c:v>
                </c:pt>
                <c:pt idx="2220">
                  <c:v>222</c:v>
                </c:pt>
                <c:pt idx="2221">
                  <c:v>222.1</c:v>
                </c:pt>
                <c:pt idx="2222">
                  <c:v>222.2</c:v>
                </c:pt>
                <c:pt idx="2223">
                  <c:v>222.3</c:v>
                </c:pt>
                <c:pt idx="2224">
                  <c:v>222.4</c:v>
                </c:pt>
                <c:pt idx="2225">
                  <c:v>222.5</c:v>
                </c:pt>
                <c:pt idx="2226">
                  <c:v>222.6</c:v>
                </c:pt>
                <c:pt idx="2227">
                  <c:v>222.7</c:v>
                </c:pt>
                <c:pt idx="2228">
                  <c:v>222.8</c:v>
                </c:pt>
                <c:pt idx="2229">
                  <c:v>222.9</c:v>
                </c:pt>
                <c:pt idx="2230">
                  <c:v>223</c:v>
                </c:pt>
                <c:pt idx="2231">
                  <c:v>223.1</c:v>
                </c:pt>
                <c:pt idx="2232">
                  <c:v>223.2</c:v>
                </c:pt>
                <c:pt idx="2233">
                  <c:v>223.3</c:v>
                </c:pt>
                <c:pt idx="2234">
                  <c:v>223.4</c:v>
                </c:pt>
                <c:pt idx="2235">
                  <c:v>223.5</c:v>
                </c:pt>
                <c:pt idx="2236">
                  <c:v>223.6</c:v>
                </c:pt>
                <c:pt idx="2237">
                  <c:v>223.7</c:v>
                </c:pt>
                <c:pt idx="2238">
                  <c:v>223.8</c:v>
                </c:pt>
                <c:pt idx="2239">
                  <c:v>223.9</c:v>
                </c:pt>
                <c:pt idx="2240">
                  <c:v>224</c:v>
                </c:pt>
                <c:pt idx="2241">
                  <c:v>224.1</c:v>
                </c:pt>
                <c:pt idx="2242">
                  <c:v>224.2</c:v>
                </c:pt>
                <c:pt idx="2243">
                  <c:v>224.3</c:v>
                </c:pt>
                <c:pt idx="2244">
                  <c:v>224.4</c:v>
                </c:pt>
                <c:pt idx="2245">
                  <c:v>224.5</c:v>
                </c:pt>
                <c:pt idx="2246">
                  <c:v>224.6</c:v>
                </c:pt>
                <c:pt idx="2247">
                  <c:v>224.7</c:v>
                </c:pt>
                <c:pt idx="2248">
                  <c:v>224.8</c:v>
                </c:pt>
                <c:pt idx="2249">
                  <c:v>224.9</c:v>
                </c:pt>
                <c:pt idx="2250">
                  <c:v>225</c:v>
                </c:pt>
                <c:pt idx="2251">
                  <c:v>225.1</c:v>
                </c:pt>
                <c:pt idx="2252">
                  <c:v>225.2</c:v>
                </c:pt>
                <c:pt idx="2253">
                  <c:v>225.3</c:v>
                </c:pt>
                <c:pt idx="2254">
                  <c:v>225.4</c:v>
                </c:pt>
                <c:pt idx="2255">
                  <c:v>225.5</c:v>
                </c:pt>
                <c:pt idx="2256">
                  <c:v>225.6</c:v>
                </c:pt>
                <c:pt idx="2257">
                  <c:v>225.7</c:v>
                </c:pt>
                <c:pt idx="2258">
                  <c:v>225.8</c:v>
                </c:pt>
                <c:pt idx="2259">
                  <c:v>225.9</c:v>
                </c:pt>
                <c:pt idx="2260">
                  <c:v>226</c:v>
                </c:pt>
                <c:pt idx="2261">
                  <c:v>226.1</c:v>
                </c:pt>
                <c:pt idx="2262">
                  <c:v>226.2</c:v>
                </c:pt>
                <c:pt idx="2263">
                  <c:v>226.3</c:v>
                </c:pt>
                <c:pt idx="2264">
                  <c:v>226.4</c:v>
                </c:pt>
                <c:pt idx="2265">
                  <c:v>226.5</c:v>
                </c:pt>
                <c:pt idx="2266">
                  <c:v>226.6</c:v>
                </c:pt>
                <c:pt idx="2267">
                  <c:v>226.7</c:v>
                </c:pt>
                <c:pt idx="2268">
                  <c:v>226.8</c:v>
                </c:pt>
                <c:pt idx="2269">
                  <c:v>226.9</c:v>
                </c:pt>
                <c:pt idx="2270">
                  <c:v>227</c:v>
                </c:pt>
                <c:pt idx="2271">
                  <c:v>227.1</c:v>
                </c:pt>
                <c:pt idx="2272">
                  <c:v>227.2</c:v>
                </c:pt>
                <c:pt idx="2273">
                  <c:v>227.3</c:v>
                </c:pt>
                <c:pt idx="2274">
                  <c:v>227.4</c:v>
                </c:pt>
                <c:pt idx="2275">
                  <c:v>227.5</c:v>
                </c:pt>
                <c:pt idx="2276">
                  <c:v>227.6</c:v>
                </c:pt>
                <c:pt idx="2277">
                  <c:v>227.7</c:v>
                </c:pt>
                <c:pt idx="2278">
                  <c:v>227.8</c:v>
                </c:pt>
                <c:pt idx="2279">
                  <c:v>227.9</c:v>
                </c:pt>
                <c:pt idx="2280">
                  <c:v>228</c:v>
                </c:pt>
                <c:pt idx="2281">
                  <c:v>228.1</c:v>
                </c:pt>
                <c:pt idx="2282">
                  <c:v>228.2</c:v>
                </c:pt>
                <c:pt idx="2283">
                  <c:v>228.3</c:v>
                </c:pt>
                <c:pt idx="2284">
                  <c:v>228.4</c:v>
                </c:pt>
                <c:pt idx="2285">
                  <c:v>228.5</c:v>
                </c:pt>
                <c:pt idx="2286">
                  <c:v>228.6</c:v>
                </c:pt>
                <c:pt idx="2287">
                  <c:v>228.7</c:v>
                </c:pt>
                <c:pt idx="2288">
                  <c:v>228.8</c:v>
                </c:pt>
                <c:pt idx="2289">
                  <c:v>228.9</c:v>
                </c:pt>
                <c:pt idx="2290">
                  <c:v>229</c:v>
                </c:pt>
                <c:pt idx="2291">
                  <c:v>229.1</c:v>
                </c:pt>
                <c:pt idx="2292">
                  <c:v>229.2</c:v>
                </c:pt>
                <c:pt idx="2293">
                  <c:v>229.3</c:v>
                </c:pt>
                <c:pt idx="2294">
                  <c:v>229.4</c:v>
                </c:pt>
                <c:pt idx="2295">
                  <c:v>229.5</c:v>
                </c:pt>
                <c:pt idx="2296">
                  <c:v>229.6</c:v>
                </c:pt>
                <c:pt idx="2297">
                  <c:v>229.7</c:v>
                </c:pt>
                <c:pt idx="2298">
                  <c:v>229.8</c:v>
                </c:pt>
                <c:pt idx="2299">
                  <c:v>229.9</c:v>
                </c:pt>
                <c:pt idx="2300">
                  <c:v>230</c:v>
                </c:pt>
                <c:pt idx="2301">
                  <c:v>230.1</c:v>
                </c:pt>
                <c:pt idx="2302">
                  <c:v>230.2</c:v>
                </c:pt>
                <c:pt idx="2303">
                  <c:v>230.3</c:v>
                </c:pt>
                <c:pt idx="2304">
                  <c:v>230.4</c:v>
                </c:pt>
                <c:pt idx="2305">
                  <c:v>230.5</c:v>
                </c:pt>
                <c:pt idx="2306">
                  <c:v>230.6</c:v>
                </c:pt>
                <c:pt idx="2307">
                  <c:v>230.7</c:v>
                </c:pt>
                <c:pt idx="2308">
                  <c:v>230.8</c:v>
                </c:pt>
                <c:pt idx="2309">
                  <c:v>230.9</c:v>
                </c:pt>
                <c:pt idx="2310">
                  <c:v>231</c:v>
                </c:pt>
                <c:pt idx="2311">
                  <c:v>231.1</c:v>
                </c:pt>
                <c:pt idx="2312">
                  <c:v>231.2</c:v>
                </c:pt>
                <c:pt idx="2313">
                  <c:v>231.3</c:v>
                </c:pt>
                <c:pt idx="2314">
                  <c:v>231.4</c:v>
                </c:pt>
                <c:pt idx="2315">
                  <c:v>231.5</c:v>
                </c:pt>
                <c:pt idx="2316">
                  <c:v>231.6</c:v>
                </c:pt>
                <c:pt idx="2317">
                  <c:v>231.7</c:v>
                </c:pt>
                <c:pt idx="2318">
                  <c:v>231.8</c:v>
                </c:pt>
                <c:pt idx="2319">
                  <c:v>231.9</c:v>
                </c:pt>
                <c:pt idx="2320">
                  <c:v>232</c:v>
                </c:pt>
                <c:pt idx="2321">
                  <c:v>232.1</c:v>
                </c:pt>
                <c:pt idx="2322">
                  <c:v>232.2</c:v>
                </c:pt>
                <c:pt idx="2323">
                  <c:v>232.3</c:v>
                </c:pt>
                <c:pt idx="2324">
                  <c:v>232.4</c:v>
                </c:pt>
                <c:pt idx="2325">
                  <c:v>232.5</c:v>
                </c:pt>
                <c:pt idx="2326">
                  <c:v>232.6</c:v>
                </c:pt>
                <c:pt idx="2327">
                  <c:v>232.7</c:v>
                </c:pt>
                <c:pt idx="2328">
                  <c:v>232.8</c:v>
                </c:pt>
                <c:pt idx="2329">
                  <c:v>232.9</c:v>
                </c:pt>
                <c:pt idx="2330">
                  <c:v>233</c:v>
                </c:pt>
                <c:pt idx="2331">
                  <c:v>233.1</c:v>
                </c:pt>
                <c:pt idx="2332">
                  <c:v>233.2</c:v>
                </c:pt>
                <c:pt idx="2333">
                  <c:v>233.3</c:v>
                </c:pt>
                <c:pt idx="2334">
                  <c:v>233.4</c:v>
                </c:pt>
                <c:pt idx="2335">
                  <c:v>233.5</c:v>
                </c:pt>
                <c:pt idx="2336">
                  <c:v>233.6</c:v>
                </c:pt>
                <c:pt idx="2337">
                  <c:v>233.7</c:v>
                </c:pt>
                <c:pt idx="2338">
                  <c:v>233.8</c:v>
                </c:pt>
                <c:pt idx="2339">
                  <c:v>233.9</c:v>
                </c:pt>
                <c:pt idx="2340">
                  <c:v>234</c:v>
                </c:pt>
                <c:pt idx="2341">
                  <c:v>234.1</c:v>
                </c:pt>
                <c:pt idx="2342">
                  <c:v>234.2</c:v>
                </c:pt>
                <c:pt idx="2343">
                  <c:v>234.3</c:v>
                </c:pt>
                <c:pt idx="2344">
                  <c:v>234.4</c:v>
                </c:pt>
                <c:pt idx="2345">
                  <c:v>234.5</c:v>
                </c:pt>
                <c:pt idx="2346">
                  <c:v>234.6</c:v>
                </c:pt>
                <c:pt idx="2347">
                  <c:v>234.7</c:v>
                </c:pt>
                <c:pt idx="2348">
                  <c:v>234.8</c:v>
                </c:pt>
                <c:pt idx="2349">
                  <c:v>234.9</c:v>
                </c:pt>
                <c:pt idx="2350">
                  <c:v>235</c:v>
                </c:pt>
                <c:pt idx="2351">
                  <c:v>235.1</c:v>
                </c:pt>
                <c:pt idx="2352">
                  <c:v>235.2</c:v>
                </c:pt>
                <c:pt idx="2353">
                  <c:v>235.3</c:v>
                </c:pt>
                <c:pt idx="2354">
                  <c:v>235.4</c:v>
                </c:pt>
                <c:pt idx="2355">
                  <c:v>235.5</c:v>
                </c:pt>
                <c:pt idx="2356">
                  <c:v>235.6</c:v>
                </c:pt>
                <c:pt idx="2357">
                  <c:v>235.7</c:v>
                </c:pt>
                <c:pt idx="2358">
                  <c:v>235.8</c:v>
                </c:pt>
                <c:pt idx="2359">
                  <c:v>235.9</c:v>
                </c:pt>
                <c:pt idx="2360">
                  <c:v>236</c:v>
                </c:pt>
                <c:pt idx="2361">
                  <c:v>236.1</c:v>
                </c:pt>
                <c:pt idx="2362">
                  <c:v>236.2</c:v>
                </c:pt>
                <c:pt idx="2363">
                  <c:v>236.3</c:v>
                </c:pt>
                <c:pt idx="2364">
                  <c:v>236.4</c:v>
                </c:pt>
                <c:pt idx="2365">
                  <c:v>236.5</c:v>
                </c:pt>
                <c:pt idx="2366">
                  <c:v>236.6</c:v>
                </c:pt>
                <c:pt idx="2367">
                  <c:v>236.7</c:v>
                </c:pt>
                <c:pt idx="2368">
                  <c:v>236.8</c:v>
                </c:pt>
                <c:pt idx="2369">
                  <c:v>236.9</c:v>
                </c:pt>
                <c:pt idx="2370">
                  <c:v>237</c:v>
                </c:pt>
                <c:pt idx="2371">
                  <c:v>237.1</c:v>
                </c:pt>
                <c:pt idx="2372">
                  <c:v>237.2</c:v>
                </c:pt>
                <c:pt idx="2373">
                  <c:v>237.3</c:v>
                </c:pt>
                <c:pt idx="2374">
                  <c:v>237.4</c:v>
                </c:pt>
                <c:pt idx="2375">
                  <c:v>237.5</c:v>
                </c:pt>
                <c:pt idx="2376">
                  <c:v>237.6</c:v>
                </c:pt>
                <c:pt idx="2377">
                  <c:v>237.7</c:v>
                </c:pt>
                <c:pt idx="2378">
                  <c:v>237.8</c:v>
                </c:pt>
                <c:pt idx="2379">
                  <c:v>237.9</c:v>
                </c:pt>
                <c:pt idx="2380">
                  <c:v>238</c:v>
                </c:pt>
                <c:pt idx="2381">
                  <c:v>238.1</c:v>
                </c:pt>
                <c:pt idx="2382">
                  <c:v>238.2</c:v>
                </c:pt>
                <c:pt idx="2383">
                  <c:v>238.3</c:v>
                </c:pt>
                <c:pt idx="2384">
                  <c:v>238.4</c:v>
                </c:pt>
                <c:pt idx="2385">
                  <c:v>238.5</c:v>
                </c:pt>
                <c:pt idx="2386">
                  <c:v>238.6</c:v>
                </c:pt>
                <c:pt idx="2387">
                  <c:v>238.7</c:v>
                </c:pt>
                <c:pt idx="2388">
                  <c:v>238.8</c:v>
                </c:pt>
                <c:pt idx="2389">
                  <c:v>238.9</c:v>
                </c:pt>
                <c:pt idx="2390">
                  <c:v>239</c:v>
                </c:pt>
                <c:pt idx="2391">
                  <c:v>239.1</c:v>
                </c:pt>
                <c:pt idx="2392">
                  <c:v>239.2</c:v>
                </c:pt>
                <c:pt idx="2393">
                  <c:v>239.3</c:v>
                </c:pt>
                <c:pt idx="2394">
                  <c:v>239.4</c:v>
                </c:pt>
                <c:pt idx="2395">
                  <c:v>239.5</c:v>
                </c:pt>
                <c:pt idx="2396">
                  <c:v>239.6</c:v>
                </c:pt>
                <c:pt idx="2397">
                  <c:v>239.7</c:v>
                </c:pt>
                <c:pt idx="2398">
                  <c:v>239.8</c:v>
                </c:pt>
                <c:pt idx="2399">
                  <c:v>239.9</c:v>
                </c:pt>
                <c:pt idx="2400">
                  <c:v>240</c:v>
                </c:pt>
                <c:pt idx="2401">
                  <c:v>240.1</c:v>
                </c:pt>
                <c:pt idx="2402">
                  <c:v>240.2</c:v>
                </c:pt>
                <c:pt idx="2403">
                  <c:v>240.3</c:v>
                </c:pt>
                <c:pt idx="2404">
                  <c:v>240.4</c:v>
                </c:pt>
                <c:pt idx="2405">
                  <c:v>240.5</c:v>
                </c:pt>
                <c:pt idx="2406">
                  <c:v>240.6</c:v>
                </c:pt>
                <c:pt idx="2407">
                  <c:v>240.7</c:v>
                </c:pt>
                <c:pt idx="2408">
                  <c:v>240.8</c:v>
                </c:pt>
                <c:pt idx="2409">
                  <c:v>240.9</c:v>
                </c:pt>
                <c:pt idx="2410">
                  <c:v>241</c:v>
                </c:pt>
                <c:pt idx="2411">
                  <c:v>241.1</c:v>
                </c:pt>
                <c:pt idx="2412">
                  <c:v>241.2</c:v>
                </c:pt>
                <c:pt idx="2413">
                  <c:v>241.3</c:v>
                </c:pt>
                <c:pt idx="2414">
                  <c:v>241.4</c:v>
                </c:pt>
                <c:pt idx="2415">
                  <c:v>241.5</c:v>
                </c:pt>
                <c:pt idx="2416">
                  <c:v>241.6</c:v>
                </c:pt>
                <c:pt idx="2417">
                  <c:v>241.7</c:v>
                </c:pt>
                <c:pt idx="2418">
                  <c:v>241.8</c:v>
                </c:pt>
                <c:pt idx="2419">
                  <c:v>241.9</c:v>
                </c:pt>
                <c:pt idx="2420">
                  <c:v>242</c:v>
                </c:pt>
                <c:pt idx="2421">
                  <c:v>242.1</c:v>
                </c:pt>
                <c:pt idx="2422">
                  <c:v>242.2</c:v>
                </c:pt>
                <c:pt idx="2423">
                  <c:v>242.3</c:v>
                </c:pt>
                <c:pt idx="2424">
                  <c:v>242.4</c:v>
                </c:pt>
                <c:pt idx="2425">
                  <c:v>242.5</c:v>
                </c:pt>
                <c:pt idx="2426">
                  <c:v>242.6</c:v>
                </c:pt>
                <c:pt idx="2427">
                  <c:v>242.7</c:v>
                </c:pt>
                <c:pt idx="2428">
                  <c:v>242.8</c:v>
                </c:pt>
                <c:pt idx="2429">
                  <c:v>242.9</c:v>
                </c:pt>
                <c:pt idx="2430">
                  <c:v>243</c:v>
                </c:pt>
                <c:pt idx="2431">
                  <c:v>243.1</c:v>
                </c:pt>
                <c:pt idx="2432">
                  <c:v>243.2</c:v>
                </c:pt>
                <c:pt idx="2433">
                  <c:v>243.3</c:v>
                </c:pt>
                <c:pt idx="2434">
                  <c:v>243.4</c:v>
                </c:pt>
                <c:pt idx="2435">
                  <c:v>243.5</c:v>
                </c:pt>
                <c:pt idx="2436">
                  <c:v>243.6</c:v>
                </c:pt>
                <c:pt idx="2437">
                  <c:v>243.7</c:v>
                </c:pt>
                <c:pt idx="2438">
                  <c:v>243.8</c:v>
                </c:pt>
                <c:pt idx="2439">
                  <c:v>243.9</c:v>
                </c:pt>
                <c:pt idx="2440">
                  <c:v>244</c:v>
                </c:pt>
                <c:pt idx="2441">
                  <c:v>244.1</c:v>
                </c:pt>
                <c:pt idx="2442">
                  <c:v>244.2</c:v>
                </c:pt>
                <c:pt idx="2443">
                  <c:v>244.3</c:v>
                </c:pt>
                <c:pt idx="2444">
                  <c:v>244.4</c:v>
                </c:pt>
                <c:pt idx="2445">
                  <c:v>244.5</c:v>
                </c:pt>
                <c:pt idx="2446">
                  <c:v>244.6</c:v>
                </c:pt>
                <c:pt idx="2447">
                  <c:v>244.7</c:v>
                </c:pt>
                <c:pt idx="2448">
                  <c:v>244.8</c:v>
                </c:pt>
                <c:pt idx="2449">
                  <c:v>244.9</c:v>
                </c:pt>
                <c:pt idx="2450">
                  <c:v>245</c:v>
                </c:pt>
                <c:pt idx="2451">
                  <c:v>245.1</c:v>
                </c:pt>
                <c:pt idx="2452">
                  <c:v>245.2</c:v>
                </c:pt>
                <c:pt idx="2453">
                  <c:v>245.3</c:v>
                </c:pt>
                <c:pt idx="2454">
                  <c:v>245.4</c:v>
                </c:pt>
                <c:pt idx="2455">
                  <c:v>245.5</c:v>
                </c:pt>
                <c:pt idx="2456">
                  <c:v>245.6</c:v>
                </c:pt>
                <c:pt idx="2457">
                  <c:v>245.7</c:v>
                </c:pt>
                <c:pt idx="2458">
                  <c:v>245.8</c:v>
                </c:pt>
                <c:pt idx="2459">
                  <c:v>245.9</c:v>
                </c:pt>
                <c:pt idx="2460">
                  <c:v>246</c:v>
                </c:pt>
                <c:pt idx="2461">
                  <c:v>246.1</c:v>
                </c:pt>
                <c:pt idx="2462">
                  <c:v>246.2</c:v>
                </c:pt>
                <c:pt idx="2463">
                  <c:v>246.3</c:v>
                </c:pt>
                <c:pt idx="2464">
                  <c:v>246.4</c:v>
                </c:pt>
                <c:pt idx="2465">
                  <c:v>246.5</c:v>
                </c:pt>
                <c:pt idx="2466">
                  <c:v>246.6</c:v>
                </c:pt>
                <c:pt idx="2467">
                  <c:v>246.7</c:v>
                </c:pt>
                <c:pt idx="2468">
                  <c:v>246.8</c:v>
                </c:pt>
                <c:pt idx="2469">
                  <c:v>246.9</c:v>
                </c:pt>
                <c:pt idx="2470">
                  <c:v>247</c:v>
                </c:pt>
                <c:pt idx="2471">
                  <c:v>247.1</c:v>
                </c:pt>
                <c:pt idx="2472">
                  <c:v>247.2</c:v>
                </c:pt>
                <c:pt idx="2473">
                  <c:v>247.3</c:v>
                </c:pt>
                <c:pt idx="2474">
                  <c:v>247.4</c:v>
                </c:pt>
                <c:pt idx="2475">
                  <c:v>247.5</c:v>
                </c:pt>
                <c:pt idx="2476">
                  <c:v>247.6</c:v>
                </c:pt>
                <c:pt idx="2477">
                  <c:v>247.7</c:v>
                </c:pt>
                <c:pt idx="2478">
                  <c:v>247.8</c:v>
                </c:pt>
                <c:pt idx="2479">
                  <c:v>247.9</c:v>
                </c:pt>
                <c:pt idx="2480">
                  <c:v>248</c:v>
                </c:pt>
                <c:pt idx="2481">
                  <c:v>248.1</c:v>
                </c:pt>
                <c:pt idx="2482">
                  <c:v>248.2</c:v>
                </c:pt>
                <c:pt idx="2483">
                  <c:v>248.3</c:v>
                </c:pt>
                <c:pt idx="2484">
                  <c:v>248.4</c:v>
                </c:pt>
                <c:pt idx="2485">
                  <c:v>248.5</c:v>
                </c:pt>
                <c:pt idx="2486">
                  <c:v>248.6</c:v>
                </c:pt>
                <c:pt idx="2487">
                  <c:v>248.7</c:v>
                </c:pt>
                <c:pt idx="2488">
                  <c:v>248.8</c:v>
                </c:pt>
                <c:pt idx="2489">
                  <c:v>248.9</c:v>
                </c:pt>
                <c:pt idx="2490">
                  <c:v>249</c:v>
                </c:pt>
                <c:pt idx="2491">
                  <c:v>249.1</c:v>
                </c:pt>
                <c:pt idx="2492">
                  <c:v>249.2</c:v>
                </c:pt>
                <c:pt idx="2493">
                  <c:v>249.3</c:v>
                </c:pt>
                <c:pt idx="2494">
                  <c:v>249.4</c:v>
                </c:pt>
                <c:pt idx="2495">
                  <c:v>249.5</c:v>
                </c:pt>
                <c:pt idx="2496">
                  <c:v>249.6</c:v>
                </c:pt>
                <c:pt idx="2497">
                  <c:v>249.7</c:v>
                </c:pt>
                <c:pt idx="2498">
                  <c:v>249.8</c:v>
                </c:pt>
                <c:pt idx="2499">
                  <c:v>249.9</c:v>
                </c:pt>
                <c:pt idx="2500">
                  <c:v>250</c:v>
                </c:pt>
                <c:pt idx="2501">
                  <c:v>250.1</c:v>
                </c:pt>
                <c:pt idx="2502">
                  <c:v>250.2</c:v>
                </c:pt>
                <c:pt idx="2503">
                  <c:v>250.3</c:v>
                </c:pt>
                <c:pt idx="2504">
                  <c:v>250.4</c:v>
                </c:pt>
                <c:pt idx="2505">
                  <c:v>250.5</c:v>
                </c:pt>
                <c:pt idx="2506">
                  <c:v>250.6</c:v>
                </c:pt>
                <c:pt idx="2507">
                  <c:v>250.7</c:v>
                </c:pt>
                <c:pt idx="2508">
                  <c:v>250.8</c:v>
                </c:pt>
                <c:pt idx="2509">
                  <c:v>250.9</c:v>
                </c:pt>
                <c:pt idx="2510">
                  <c:v>251</c:v>
                </c:pt>
                <c:pt idx="2511">
                  <c:v>251.1</c:v>
                </c:pt>
                <c:pt idx="2512">
                  <c:v>251.2</c:v>
                </c:pt>
                <c:pt idx="2513">
                  <c:v>251.3</c:v>
                </c:pt>
                <c:pt idx="2514">
                  <c:v>251.4</c:v>
                </c:pt>
                <c:pt idx="2515">
                  <c:v>251.5</c:v>
                </c:pt>
                <c:pt idx="2516">
                  <c:v>251.6</c:v>
                </c:pt>
                <c:pt idx="2517">
                  <c:v>251.7</c:v>
                </c:pt>
                <c:pt idx="2518">
                  <c:v>251.8</c:v>
                </c:pt>
                <c:pt idx="2519">
                  <c:v>251.9</c:v>
                </c:pt>
                <c:pt idx="2520">
                  <c:v>252</c:v>
                </c:pt>
                <c:pt idx="2521">
                  <c:v>252.1</c:v>
                </c:pt>
                <c:pt idx="2522">
                  <c:v>252.2</c:v>
                </c:pt>
                <c:pt idx="2523">
                  <c:v>252.3</c:v>
                </c:pt>
                <c:pt idx="2524">
                  <c:v>252.4</c:v>
                </c:pt>
                <c:pt idx="2525">
                  <c:v>252.5</c:v>
                </c:pt>
                <c:pt idx="2526">
                  <c:v>252.6</c:v>
                </c:pt>
                <c:pt idx="2527">
                  <c:v>252.7</c:v>
                </c:pt>
                <c:pt idx="2528">
                  <c:v>252.8</c:v>
                </c:pt>
                <c:pt idx="2529">
                  <c:v>252.9</c:v>
                </c:pt>
                <c:pt idx="2530">
                  <c:v>253</c:v>
                </c:pt>
                <c:pt idx="2531">
                  <c:v>253.1</c:v>
                </c:pt>
                <c:pt idx="2532">
                  <c:v>253.2</c:v>
                </c:pt>
                <c:pt idx="2533">
                  <c:v>253.3</c:v>
                </c:pt>
                <c:pt idx="2534">
                  <c:v>253.4</c:v>
                </c:pt>
                <c:pt idx="2535">
                  <c:v>253.5</c:v>
                </c:pt>
                <c:pt idx="2536">
                  <c:v>253.6</c:v>
                </c:pt>
                <c:pt idx="2537">
                  <c:v>253.7</c:v>
                </c:pt>
                <c:pt idx="2538">
                  <c:v>253.8</c:v>
                </c:pt>
                <c:pt idx="2539">
                  <c:v>253.9</c:v>
                </c:pt>
                <c:pt idx="2540">
                  <c:v>254</c:v>
                </c:pt>
                <c:pt idx="2541">
                  <c:v>254.1</c:v>
                </c:pt>
                <c:pt idx="2542">
                  <c:v>254.2</c:v>
                </c:pt>
                <c:pt idx="2543">
                  <c:v>254.3</c:v>
                </c:pt>
                <c:pt idx="2544">
                  <c:v>254.4</c:v>
                </c:pt>
                <c:pt idx="2545">
                  <c:v>254.5</c:v>
                </c:pt>
                <c:pt idx="2546">
                  <c:v>254.6</c:v>
                </c:pt>
                <c:pt idx="2547">
                  <c:v>254.7</c:v>
                </c:pt>
                <c:pt idx="2548">
                  <c:v>254.8</c:v>
                </c:pt>
                <c:pt idx="2549">
                  <c:v>254.9</c:v>
                </c:pt>
                <c:pt idx="2550">
                  <c:v>255</c:v>
                </c:pt>
                <c:pt idx="2551">
                  <c:v>255.1</c:v>
                </c:pt>
                <c:pt idx="2552">
                  <c:v>255.2</c:v>
                </c:pt>
                <c:pt idx="2553">
                  <c:v>255.3</c:v>
                </c:pt>
                <c:pt idx="2554">
                  <c:v>255.4</c:v>
                </c:pt>
                <c:pt idx="2555">
                  <c:v>255.5</c:v>
                </c:pt>
                <c:pt idx="2556">
                  <c:v>255.6</c:v>
                </c:pt>
                <c:pt idx="2557">
                  <c:v>255.7</c:v>
                </c:pt>
                <c:pt idx="2558">
                  <c:v>255.8</c:v>
                </c:pt>
                <c:pt idx="2559">
                  <c:v>255.9</c:v>
                </c:pt>
                <c:pt idx="2560">
                  <c:v>256</c:v>
                </c:pt>
                <c:pt idx="2561">
                  <c:v>256.10000000000002</c:v>
                </c:pt>
                <c:pt idx="2562">
                  <c:v>256.2</c:v>
                </c:pt>
                <c:pt idx="2563">
                  <c:v>256.3</c:v>
                </c:pt>
                <c:pt idx="2564">
                  <c:v>256.39999999999998</c:v>
                </c:pt>
                <c:pt idx="2565">
                  <c:v>256.5</c:v>
                </c:pt>
                <c:pt idx="2566">
                  <c:v>256.60000000000002</c:v>
                </c:pt>
                <c:pt idx="2567">
                  <c:v>256.7</c:v>
                </c:pt>
                <c:pt idx="2568">
                  <c:v>256.8</c:v>
                </c:pt>
                <c:pt idx="2569">
                  <c:v>256.89999999999998</c:v>
                </c:pt>
                <c:pt idx="2570">
                  <c:v>257</c:v>
                </c:pt>
                <c:pt idx="2571">
                  <c:v>257.10000000000002</c:v>
                </c:pt>
                <c:pt idx="2572">
                  <c:v>257.2</c:v>
                </c:pt>
                <c:pt idx="2573">
                  <c:v>257.3</c:v>
                </c:pt>
                <c:pt idx="2574">
                  <c:v>257.39999999999998</c:v>
                </c:pt>
                <c:pt idx="2575">
                  <c:v>257.5</c:v>
                </c:pt>
                <c:pt idx="2576">
                  <c:v>257.60000000000002</c:v>
                </c:pt>
                <c:pt idx="2577">
                  <c:v>257.7</c:v>
                </c:pt>
                <c:pt idx="2578">
                  <c:v>257.8</c:v>
                </c:pt>
                <c:pt idx="2579">
                  <c:v>257.89999999999998</c:v>
                </c:pt>
                <c:pt idx="2580">
                  <c:v>258</c:v>
                </c:pt>
                <c:pt idx="2581">
                  <c:v>258.10000000000002</c:v>
                </c:pt>
                <c:pt idx="2582">
                  <c:v>258.2</c:v>
                </c:pt>
                <c:pt idx="2583">
                  <c:v>258.3</c:v>
                </c:pt>
                <c:pt idx="2584">
                  <c:v>258.39999999999998</c:v>
                </c:pt>
                <c:pt idx="2585">
                  <c:v>258.5</c:v>
                </c:pt>
                <c:pt idx="2586">
                  <c:v>258.60000000000002</c:v>
                </c:pt>
                <c:pt idx="2587">
                  <c:v>258.7</c:v>
                </c:pt>
                <c:pt idx="2588">
                  <c:v>258.8</c:v>
                </c:pt>
                <c:pt idx="2589">
                  <c:v>258.89999999999998</c:v>
                </c:pt>
                <c:pt idx="2590">
                  <c:v>259</c:v>
                </c:pt>
                <c:pt idx="2591">
                  <c:v>259.10000000000002</c:v>
                </c:pt>
                <c:pt idx="2592">
                  <c:v>259.2</c:v>
                </c:pt>
                <c:pt idx="2593">
                  <c:v>259.3</c:v>
                </c:pt>
                <c:pt idx="2594">
                  <c:v>259.39999999999998</c:v>
                </c:pt>
                <c:pt idx="2595">
                  <c:v>259.5</c:v>
                </c:pt>
                <c:pt idx="2596">
                  <c:v>259.60000000000002</c:v>
                </c:pt>
                <c:pt idx="2597">
                  <c:v>259.7</c:v>
                </c:pt>
                <c:pt idx="2598">
                  <c:v>259.8</c:v>
                </c:pt>
                <c:pt idx="2599">
                  <c:v>259.89999999999998</c:v>
                </c:pt>
                <c:pt idx="2600">
                  <c:v>260</c:v>
                </c:pt>
                <c:pt idx="2601">
                  <c:v>260.10000000000002</c:v>
                </c:pt>
                <c:pt idx="2602">
                  <c:v>260.2</c:v>
                </c:pt>
                <c:pt idx="2603">
                  <c:v>260.3</c:v>
                </c:pt>
                <c:pt idx="2604">
                  <c:v>260.39999999999998</c:v>
                </c:pt>
                <c:pt idx="2605">
                  <c:v>260.5</c:v>
                </c:pt>
                <c:pt idx="2606">
                  <c:v>260.60000000000002</c:v>
                </c:pt>
                <c:pt idx="2607">
                  <c:v>260.7</c:v>
                </c:pt>
                <c:pt idx="2608">
                  <c:v>260.8</c:v>
                </c:pt>
                <c:pt idx="2609">
                  <c:v>260.89999999999998</c:v>
                </c:pt>
                <c:pt idx="2610">
                  <c:v>261</c:v>
                </c:pt>
                <c:pt idx="2611">
                  <c:v>261.10000000000002</c:v>
                </c:pt>
                <c:pt idx="2612">
                  <c:v>261.2</c:v>
                </c:pt>
                <c:pt idx="2613">
                  <c:v>261.3</c:v>
                </c:pt>
                <c:pt idx="2614">
                  <c:v>261.39999999999998</c:v>
                </c:pt>
                <c:pt idx="2615">
                  <c:v>261.5</c:v>
                </c:pt>
                <c:pt idx="2616">
                  <c:v>261.60000000000002</c:v>
                </c:pt>
                <c:pt idx="2617">
                  <c:v>261.7</c:v>
                </c:pt>
                <c:pt idx="2618">
                  <c:v>261.8</c:v>
                </c:pt>
                <c:pt idx="2619">
                  <c:v>261.89999999999998</c:v>
                </c:pt>
                <c:pt idx="2620">
                  <c:v>262</c:v>
                </c:pt>
                <c:pt idx="2621">
                  <c:v>262.10000000000002</c:v>
                </c:pt>
                <c:pt idx="2622">
                  <c:v>262.2</c:v>
                </c:pt>
                <c:pt idx="2623">
                  <c:v>262.3</c:v>
                </c:pt>
                <c:pt idx="2624">
                  <c:v>262.39999999999998</c:v>
                </c:pt>
                <c:pt idx="2625">
                  <c:v>262.5</c:v>
                </c:pt>
                <c:pt idx="2626">
                  <c:v>262.60000000000002</c:v>
                </c:pt>
                <c:pt idx="2627">
                  <c:v>262.7</c:v>
                </c:pt>
                <c:pt idx="2628">
                  <c:v>262.8</c:v>
                </c:pt>
                <c:pt idx="2629">
                  <c:v>262.89999999999998</c:v>
                </c:pt>
                <c:pt idx="2630">
                  <c:v>263</c:v>
                </c:pt>
                <c:pt idx="2631">
                  <c:v>263.10000000000002</c:v>
                </c:pt>
                <c:pt idx="2632">
                  <c:v>263.2</c:v>
                </c:pt>
                <c:pt idx="2633">
                  <c:v>263.3</c:v>
                </c:pt>
                <c:pt idx="2634">
                  <c:v>263.39999999999998</c:v>
                </c:pt>
                <c:pt idx="2635">
                  <c:v>263.5</c:v>
                </c:pt>
                <c:pt idx="2636">
                  <c:v>263.60000000000002</c:v>
                </c:pt>
                <c:pt idx="2637">
                  <c:v>263.7</c:v>
                </c:pt>
                <c:pt idx="2638">
                  <c:v>263.8</c:v>
                </c:pt>
                <c:pt idx="2639">
                  <c:v>263.89999999999998</c:v>
                </c:pt>
                <c:pt idx="2640">
                  <c:v>264</c:v>
                </c:pt>
                <c:pt idx="2641">
                  <c:v>264.10000000000002</c:v>
                </c:pt>
                <c:pt idx="2642">
                  <c:v>264.2</c:v>
                </c:pt>
                <c:pt idx="2643">
                  <c:v>264.3</c:v>
                </c:pt>
                <c:pt idx="2644">
                  <c:v>264.39999999999998</c:v>
                </c:pt>
                <c:pt idx="2645">
                  <c:v>264.5</c:v>
                </c:pt>
                <c:pt idx="2646">
                  <c:v>264.60000000000002</c:v>
                </c:pt>
                <c:pt idx="2647">
                  <c:v>264.7</c:v>
                </c:pt>
                <c:pt idx="2648">
                  <c:v>264.8</c:v>
                </c:pt>
                <c:pt idx="2649">
                  <c:v>264.89999999999998</c:v>
                </c:pt>
                <c:pt idx="2650">
                  <c:v>265</c:v>
                </c:pt>
                <c:pt idx="2651">
                  <c:v>265.10000000000002</c:v>
                </c:pt>
                <c:pt idx="2652">
                  <c:v>265.2</c:v>
                </c:pt>
                <c:pt idx="2653">
                  <c:v>265.3</c:v>
                </c:pt>
                <c:pt idx="2654">
                  <c:v>265.39999999999998</c:v>
                </c:pt>
                <c:pt idx="2655">
                  <c:v>265.5</c:v>
                </c:pt>
                <c:pt idx="2656">
                  <c:v>265.60000000000002</c:v>
                </c:pt>
                <c:pt idx="2657">
                  <c:v>265.7</c:v>
                </c:pt>
                <c:pt idx="2658">
                  <c:v>265.8</c:v>
                </c:pt>
                <c:pt idx="2659">
                  <c:v>265.89999999999998</c:v>
                </c:pt>
                <c:pt idx="2660">
                  <c:v>266</c:v>
                </c:pt>
                <c:pt idx="2661">
                  <c:v>266.10000000000002</c:v>
                </c:pt>
                <c:pt idx="2662">
                  <c:v>266.2</c:v>
                </c:pt>
                <c:pt idx="2663">
                  <c:v>266.3</c:v>
                </c:pt>
                <c:pt idx="2664">
                  <c:v>266.39999999999998</c:v>
                </c:pt>
                <c:pt idx="2665">
                  <c:v>266.5</c:v>
                </c:pt>
                <c:pt idx="2666">
                  <c:v>266.60000000000002</c:v>
                </c:pt>
                <c:pt idx="2667">
                  <c:v>266.7</c:v>
                </c:pt>
                <c:pt idx="2668">
                  <c:v>266.8</c:v>
                </c:pt>
                <c:pt idx="2669">
                  <c:v>266.89999999999998</c:v>
                </c:pt>
                <c:pt idx="2670">
                  <c:v>267</c:v>
                </c:pt>
                <c:pt idx="2671">
                  <c:v>267.10000000000002</c:v>
                </c:pt>
                <c:pt idx="2672">
                  <c:v>267.2</c:v>
                </c:pt>
                <c:pt idx="2673">
                  <c:v>267.3</c:v>
                </c:pt>
                <c:pt idx="2674">
                  <c:v>267.39999999999998</c:v>
                </c:pt>
                <c:pt idx="2675">
                  <c:v>267.5</c:v>
                </c:pt>
                <c:pt idx="2676">
                  <c:v>267.60000000000002</c:v>
                </c:pt>
                <c:pt idx="2677">
                  <c:v>267.7</c:v>
                </c:pt>
                <c:pt idx="2678">
                  <c:v>267.8</c:v>
                </c:pt>
                <c:pt idx="2679">
                  <c:v>267.89999999999998</c:v>
                </c:pt>
                <c:pt idx="2680">
                  <c:v>268</c:v>
                </c:pt>
                <c:pt idx="2681">
                  <c:v>268.10000000000002</c:v>
                </c:pt>
                <c:pt idx="2682">
                  <c:v>268.2</c:v>
                </c:pt>
                <c:pt idx="2683">
                  <c:v>268.3</c:v>
                </c:pt>
                <c:pt idx="2684">
                  <c:v>268.39999999999998</c:v>
                </c:pt>
                <c:pt idx="2685">
                  <c:v>268.5</c:v>
                </c:pt>
                <c:pt idx="2686">
                  <c:v>268.60000000000002</c:v>
                </c:pt>
                <c:pt idx="2687">
                  <c:v>268.7</c:v>
                </c:pt>
                <c:pt idx="2688">
                  <c:v>268.8</c:v>
                </c:pt>
                <c:pt idx="2689">
                  <c:v>268.89999999999998</c:v>
                </c:pt>
                <c:pt idx="2690">
                  <c:v>269</c:v>
                </c:pt>
                <c:pt idx="2691">
                  <c:v>269.10000000000002</c:v>
                </c:pt>
                <c:pt idx="2692">
                  <c:v>269.2</c:v>
                </c:pt>
                <c:pt idx="2693">
                  <c:v>269.3</c:v>
                </c:pt>
                <c:pt idx="2694">
                  <c:v>269.39999999999998</c:v>
                </c:pt>
                <c:pt idx="2695">
                  <c:v>269.5</c:v>
                </c:pt>
                <c:pt idx="2696">
                  <c:v>269.60000000000002</c:v>
                </c:pt>
                <c:pt idx="2697">
                  <c:v>269.7</c:v>
                </c:pt>
                <c:pt idx="2698">
                  <c:v>269.8</c:v>
                </c:pt>
                <c:pt idx="2699">
                  <c:v>269.89999999999998</c:v>
                </c:pt>
                <c:pt idx="2700">
                  <c:v>270</c:v>
                </c:pt>
                <c:pt idx="2701">
                  <c:v>270.10000000000002</c:v>
                </c:pt>
                <c:pt idx="2702">
                  <c:v>270.2</c:v>
                </c:pt>
                <c:pt idx="2703">
                  <c:v>270.3</c:v>
                </c:pt>
                <c:pt idx="2704">
                  <c:v>270.39999999999998</c:v>
                </c:pt>
                <c:pt idx="2705">
                  <c:v>270.5</c:v>
                </c:pt>
                <c:pt idx="2706">
                  <c:v>270.60000000000002</c:v>
                </c:pt>
                <c:pt idx="2707">
                  <c:v>270.7</c:v>
                </c:pt>
                <c:pt idx="2708">
                  <c:v>270.8</c:v>
                </c:pt>
                <c:pt idx="2709">
                  <c:v>270.89999999999998</c:v>
                </c:pt>
                <c:pt idx="2710">
                  <c:v>271</c:v>
                </c:pt>
                <c:pt idx="2711">
                  <c:v>271.10000000000002</c:v>
                </c:pt>
                <c:pt idx="2712">
                  <c:v>271.2</c:v>
                </c:pt>
                <c:pt idx="2713">
                  <c:v>271.3</c:v>
                </c:pt>
                <c:pt idx="2714">
                  <c:v>271.39999999999998</c:v>
                </c:pt>
                <c:pt idx="2715">
                  <c:v>271.5</c:v>
                </c:pt>
                <c:pt idx="2716">
                  <c:v>271.60000000000002</c:v>
                </c:pt>
                <c:pt idx="2717">
                  <c:v>271.7</c:v>
                </c:pt>
                <c:pt idx="2718">
                  <c:v>271.8</c:v>
                </c:pt>
                <c:pt idx="2719">
                  <c:v>271.89999999999998</c:v>
                </c:pt>
                <c:pt idx="2720">
                  <c:v>272</c:v>
                </c:pt>
                <c:pt idx="2721">
                  <c:v>272.10000000000002</c:v>
                </c:pt>
                <c:pt idx="2722">
                  <c:v>272.2</c:v>
                </c:pt>
                <c:pt idx="2723">
                  <c:v>272.3</c:v>
                </c:pt>
                <c:pt idx="2724">
                  <c:v>272.39999999999998</c:v>
                </c:pt>
                <c:pt idx="2725">
                  <c:v>272.5</c:v>
                </c:pt>
                <c:pt idx="2726">
                  <c:v>272.60000000000002</c:v>
                </c:pt>
                <c:pt idx="2727">
                  <c:v>272.7</c:v>
                </c:pt>
                <c:pt idx="2728">
                  <c:v>272.8</c:v>
                </c:pt>
                <c:pt idx="2729">
                  <c:v>272.89999999999998</c:v>
                </c:pt>
                <c:pt idx="2730">
                  <c:v>273</c:v>
                </c:pt>
                <c:pt idx="2731">
                  <c:v>273.10000000000002</c:v>
                </c:pt>
                <c:pt idx="2732">
                  <c:v>273.2</c:v>
                </c:pt>
                <c:pt idx="2733">
                  <c:v>273.3</c:v>
                </c:pt>
                <c:pt idx="2734">
                  <c:v>273.39999999999998</c:v>
                </c:pt>
                <c:pt idx="2735">
                  <c:v>273.5</c:v>
                </c:pt>
                <c:pt idx="2736">
                  <c:v>273.60000000000002</c:v>
                </c:pt>
                <c:pt idx="2737">
                  <c:v>273.7</c:v>
                </c:pt>
                <c:pt idx="2738">
                  <c:v>273.8</c:v>
                </c:pt>
                <c:pt idx="2739">
                  <c:v>273.89999999999998</c:v>
                </c:pt>
                <c:pt idx="2740">
                  <c:v>274</c:v>
                </c:pt>
                <c:pt idx="2741">
                  <c:v>274.10000000000002</c:v>
                </c:pt>
                <c:pt idx="2742">
                  <c:v>274.2</c:v>
                </c:pt>
                <c:pt idx="2743">
                  <c:v>274.3</c:v>
                </c:pt>
                <c:pt idx="2744">
                  <c:v>274.39999999999998</c:v>
                </c:pt>
                <c:pt idx="2745">
                  <c:v>274.5</c:v>
                </c:pt>
                <c:pt idx="2746">
                  <c:v>274.60000000000002</c:v>
                </c:pt>
                <c:pt idx="2747">
                  <c:v>274.7</c:v>
                </c:pt>
                <c:pt idx="2748">
                  <c:v>274.8</c:v>
                </c:pt>
                <c:pt idx="2749">
                  <c:v>274.89999999999998</c:v>
                </c:pt>
                <c:pt idx="2750">
                  <c:v>275</c:v>
                </c:pt>
                <c:pt idx="2751">
                  <c:v>275.10000000000002</c:v>
                </c:pt>
                <c:pt idx="2752">
                  <c:v>275.2</c:v>
                </c:pt>
                <c:pt idx="2753">
                  <c:v>275.3</c:v>
                </c:pt>
                <c:pt idx="2754">
                  <c:v>275.39999999999998</c:v>
                </c:pt>
                <c:pt idx="2755">
                  <c:v>275.5</c:v>
                </c:pt>
                <c:pt idx="2756">
                  <c:v>275.60000000000002</c:v>
                </c:pt>
                <c:pt idx="2757">
                  <c:v>275.7</c:v>
                </c:pt>
                <c:pt idx="2758">
                  <c:v>275.8</c:v>
                </c:pt>
                <c:pt idx="2759">
                  <c:v>275.89999999999998</c:v>
                </c:pt>
                <c:pt idx="2760">
                  <c:v>276</c:v>
                </c:pt>
                <c:pt idx="2761">
                  <c:v>276.10000000000002</c:v>
                </c:pt>
                <c:pt idx="2762">
                  <c:v>276.2</c:v>
                </c:pt>
                <c:pt idx="2763">
                  <c:v>276.3</c:v>
                </c:pt>
                <c:pt idx="2764">
                  <c:v>276.39999999999998</c:v>
                </c:pt>
                <c:pt idx="2765">
                  <c:v>276.5</c:v>
                </c:pt>
                <c:pt idx="2766">
                  <c:v>276.60000000000002</c:v>
                </c:pt>
                <c:pt idx="2767">
                  <c:v>276.7</c:v>
                </c:pt>
                <c:pt idx="2768">
                  <c:v>276.8</c:v>
                </c:pt>
                <c:pt idx="2769">
                  <c:v>276.89999999999998</c:v>
                </c:pt>
                <c:pt idx="2770">
                  <c:v>277</c:v>
                </c:pt>
                <c:pt idx="2771">
                  <c:v>277.10000000000002</c:v>
                </c:pt>
                <c:pt idx="2772">
                  <c:v>277.2</c:v>
                </c:pt>
                <c:pt idx="2773">
                  <c:v>277.3</c:v>
                </c:pt>
                <c:pt idx="2774">
                  <c:v>277.39999999999998</c:v>
                </c:pt>
                <c:pt idx="2775">
                  <c:v>277.5</c:v>
                </c:pt>
                <c:pt idx="2776">
                  <c:v>277.60000000000002</c:v>
                </c:pt>
                <c:pt idx="2777">
                  <c:v>277.7</c:v>
                </c:pt>
                <c:pt idx="2778">
                  <c:v>277.8</c:v>
                </c:pt>
                <c:pt idx="2779">
                  <c:v>277.89999999999998</c:v>
                </c:pt>
                <c:pt idx="2780">
                  <c:v>278</c:v>
                </c:pt>
                <c:pt idx="2781">
                  <c:v>278.10000000000002</c:v>
                </c:pt>
                <c:pt idx="2782">
                  <c:v>278.2</c:v>
                </c:pt>
                <c:pt idx="2783">
                  <c:v>278.3</c:v>
                </c:pt>
                <c:pt idx="2784">
                  <c:v>278.39999999999998</c:v>
                </c:pt>
                <c:pt idx="2785">
                  <c:v>278.5</c:v>
                </c:pt>
                <c:pt idx="2786">
                  <c:v>278.60000000000002</c:v>
                </c:pt>
                <c:pt idx="2787">
                  <c:v>278.7</c:v>
                </c:pt>
                <c:pt idx="2788">
                  <c:v>278.8</c:v>
                </c:pt>
                <c:pt idx="2789">
                  <c:v>278.89999999999998</c:v>
                </c:pt>
                <c:pt idx="2790">
                  <c:v>279</c:v>
                </c:pt>
                <c:pt idx="2791">
                  <c:v>279.10000000000002</c:v>
                </c:pt>
                <c:pt idx="2792">
                  <c:v>279.2</c:v>
                </c:pt>
                <c:pt idx="2793">
                  <c:v>279.3</c:v>
                </c:pt>
                <c:pt idx="2794">
                  <c:v>279.39999999999998</c:v>
                </c:pt>
                <c:pt idx="2795">
                  <c:v>279.5</c:v>
                </c:pt>
                <c:pt idx="2796">
                  <c:v>279.60000000000002</c:v>
                </c:pt>
                <c:pt idx="2797">
                  <c:v>279.7</c:v>
                </c:pt>
                <c:pt idx="2798">
                  <c:v>279.8</c:v>
                </c:pt>
                <c:pt idx="2799">
                  <c:v>279.89999999999998</c:v>
                </c:pt>
                <c:pt idx="2800">
                  <c:v>280</c:v>
                </c:pt>
                <c:pt idx="2801">
                  <c:v>280.10000000000002</c:v>
                </c:pt>
                <c:pt idx="2802">
                  <c:v>280.2</c:v>
                </c:pt>
                <c:pt idx="2803">
                  <c:v>280.3</c:v>
                </c:pt>
                <c:pt idx="2804">
                  <c:v>280.39999999999998</c:v>
                </c:pt>
                <c:pt idx="2805">
                  <c:v>280.5</c:v>
                </c:pt>
                <c:pt idx="2806">
                  <c:v>280.60000000000002</c:v>
                </c:pt>
                <c:pt idx="2807">
                  <c:v>280.7</c:v>
                </c:pt>
                <c:pt idx="2808">
                  <c:v>280.8</c:v>
                </c:pt>
                <c:pt idx="2809">
                  <c:v>280.89999999999998</c:v>
                </c:pt>
                <c:pt idx="2810">
                  <c:v>281</c:v>
                </c:pt>
                <c:pt idx="2811">
                  <c:v>281.10000000000002</c:v>
                </c:pt>
                <c:pt idx="2812">
                  <c:v>281.2</c:v>
                </c:pt>
                <c:pt idx="2813">
                  <c:v>281.3</c:v>
                </c:pt>
                <c:pt idx="2814">
                  <c:v>281.39999999999998</c:v>
                </c:pt>
                <c:pt idx="2815">
                  <c:v>281.5</c:v>
                </c:pt>
                <c:pt idx="2816">
                  <c:v>281.60000000000002</c:v>
                </c:pt>
                <c:pt idx="2817">
                  <c:v>281.7</c:v>
                </c:pt>
                <c:pt idx="2818">
                  <c:v>281.8</c:v>
                </c:pt>
                <c:pt idx="2819">
                  <c:v>281.89999999999998</c:v>
                </c:pt>
                <c:pt idx="2820">
                  <c:v>282</c:v>
                </c:pt>
                <c:pt idx="2821">
                  <c:v>282.10000000000002</c:v>
                </c:pt>
                <c:pt idx="2822">
                  <c:v>282.2</c:v>
                </c:pt>
                <c:pt idx="2823">
                  <c:v>282.3</c:v>
                </c:pt>
                <c:pt idx="2824">
                  <c:v>282.39999999999998</c:v>
                </c:pt>
                <c:pt idx="2825">
                  <c:v>282.5</c:v>
                </c:pt>
                <c:pt idx="2826">
                  <c:v>282.60000000000002</c:v>
                </c:pt>
                <c:pt idx="2827">
                  <c:v>282.7</c:v>
                </c:pt>
                <c:pt idx="2828">
                  <c:v>282.8</c:v>
                </c:pt>
                <c:pt idx="2829">
                  <c:v>282.89999999999998</c:v>
                </c:pt>
                <c:pt idx="2830">
                  <c:v>283</c:v>
                </c:pt>
                <c:pt idx="2831">
                  <c:v>283.10000000000002</c:v>
                </c:pt>
                <c:pt idx="2832">
                  <c:v>283.2</c:v>
                </c:pt>
                <c:pt idx="2833">
                  <c:v>283.3</c:v>
                </c:pt>
                <c:pt idx="2834">
                  <c:v>283.39999999999998</c:v>
                </c:pt>
                <c:pt idx="2835">
                  <c:v>283.5</c:v>
                </c:pt>
                <c:pt idx="2836">
                  <c:v>283.60000000000002</c:v>
                </c:pt>
                <c:pt idx="2837">
                  <c:v>283.7</c:v>
                </c:pt>
                <c:pt idx="2838">
                  <c:v>283.8</c:v>
                </c:pt>
                <c:pt idx="2839">
                  <c:v>283.89999999999998</c:v>
                </c:pt>
                <c:pt idx="2840">
                  <c:v>284</c:v>
                </c:pt>
                <c:pt idx="2841">
                  <c:v>284.10000000000002</c:v>
                </c:pt>
                <c:pt idx="2842">
                  <c:v>284.2</c:v>
                </c:pt>
                <c:pt idx="2843">
                  <c:v>284.3</c:v>
                </c:pt>
                <c:pt idx="2844">
                  <c:v>284.39999999999998</c:v>
                </c:pt>
                <c:pt idx="2845">
                  <c:v>284.5</c:v>
                </c:pt>
                <c:pt idx="2846">
                  <c:v>284.60000000000002</c:v>
                </c:pt>
                <c:pt idx="2847">
                  <c:v>284.7</c:v>
                </c:pt>
                <c:pt idx="2848">
                  <c:v>284.8</c:v>
                </c:pt>
                <c:pt idx="2849">
                  <c:v>284.89999999999998</c:v>
                </c:pt>
                <c:pt idx="2850">
                  <c:v>285</c:v>
                </c:pt>
                <c:pt idx="2851">
                  <c:v>285.10000000000002</c:v>
                </c:pt>
                <c:pt idx="2852">
                  <c:v>285.2</c:v>
                </c:pt>
                <c:pt idx="2853">
                  <c:v>285.3</c:v>
                </c:pt>
                <c:pt idx="2854">
                  <c:v>285.39999999999998</c:v>
                </c:pt>
                <c:pt idx="2855">
                  <c:v>285.5</c:v>
                </c:pt>
                <c:pt idx="2856">
                  <c:v>285.60000000000002</c:v>
                </c:pt>
                <c:pt idx="2857">
                  <c:v>285.7</c:v>
                </c:pt>
                <c:pt idx="2858">
                  <c:v>285.8</c:v>
                </c:pt>
                <c:pt idx="2859">
                  <c:v>285.89999999999998</c:v>
                </c:pt>
                <c:pt idx="2860">
                  <c:v>286</c:v>
                </c:pt>
                <c:pt idx="2861">
                  <c:v>286.10000000000002</c:v>
                </c:pt>
                <c:pt idx="2862">
                  <c:v>286.2</c:v>
                </c:pt>
                <c:pt idx="2863">
                  <c:v>286.3</c:v>
                </c:pt>
                <c:pt idx="2864">
                  <c:v>286.39999999999998</c:v>
                </c:pt>
                <c:pt idx="2865">
                  <c:v>286.5</c:v>
                </c:pt>
                <c:pt idx="2866">
                  <c:v>286.60000000000002</c:v>
                </c:pt>
                <c:pt idx="2867">
                  <c:v>286.7</c:v>
                </c:pt>
                <c:pt idx="2868">
                  <c:v>286.8</c:v>
                </c:pt>
                <c:pt idx="2869">
                  <c:v>286.89999999999998</c:v>
                </c:pt>
                <c:pt idx="2870">
                  <c:v>287</c:v>
                </c:pt>
                <c:pt idx="2871">
                  <c:v>287.10000000000002</c:v>
                </c:pt>
                <c:pt idx="2872">
                  <c:v>287.2</c:v>
                </c:pt>
                <c:pt idx="2873">
                  <c:v>287.3</c:v>
                </c:pt>
                <c:pt idx="2874">
                  <c:v>287.39999999999998</c:v>
                </c:pt>
                <c:pt idx="2875">
                  <c:v>287.5</c:v>
                </c:pt>
                <c:pt idx="2876">
                  <c:v>287.60000000000002</c:v>
                </c:pt>
                <c:pt idx="2877">
                  <c:v>287.7</c:v>
                </c:pt>
                <c:pt idx="2878">
                  <c:v>287.8</c:v>
                </c:pt>
                <c:pt idx="2879">
                  <c:v>287.89999999999998</c:v>
                </c:pt>
                <c:pt idx="2880">
                  <c:v>288</c:v>
                </c:pt>
                <c:pt idx="2881">
                  <c:v>288.10000000000002</c:v>
                </c:pt>
                <c:pt idx="2882">
                  <c:v>288.2</c:v>
                </c:pt>
                <c:pt idx="2883">
                  <c:v>288.3</c:v>
                </c:pt>
                <c:pt idx="2884">
                  <c:v>288.39999999999998</c:v>
                </c:pt>
                <c:pt idx="2885">
                  <c:v>288.5</c:v>
                </c:pt>
                <c:pt idx="2886">
                  <c:v>288.60000000000002</c:v>
                </c:pt>
                <c:pt idx="2887">
                  <c:v>288.7</c:v>
                </c:pt>
                <c:pt idx="2888">
                  <c:v>288.8</c:v>
                </c:pt>
                <c:pt idx="2889">
                  <c:v>288.89999999999998</c:v>
                </c:pt>
                <c:pt idx="2890">
                  <c:v>289</c:v>
                </c:pt>
                <c:pt idx="2891">
                  <c:v>289.10000000000002</c:v>
                </c:pt>
                <c:pt idx="2892">
                  <c:v>289.2</c:v>
                </c:pt>
                <c:pt idx="2893">
                  <c:v>289.3</c:v>
                </c:pt>
                <c:pt idx="2894">
                  <c:v>289.39999999999998</c:v>
                </c:pt>
                <c:pt idx="2895">
                  <c:v>289.5</c:v>
                </c:pt>
                <c:pt idx="2896">
                  <c:v>289.60000000000002</c:v>
                </c:pt>
                <c:pt idx="2897">
                  <c:v>289.7</c:v>
                </c:pt>
                <c:pt idx="2898">
                  <c:v>289.8</c:v>
                </c:pt>
                <c:pt idx="2899">
                  <c:v>289.89999999999998</c:v>
                </c:pt>
                <c:pt idx="2900">
                  <c:v>290</c:v>
                </c:pt>
                <c:pt idx="2901">
                  <c:v>290.10000000000002</c:v>
                </c:pt>
                <c:pt idx="2902">
                  <c:v>290.2</c:v>
                </c:pt>
                <c:pt idx="2903">
                  <c:v>290.3</c:v>
                </c:pt>
                <c:pt idx="2904">
                  <c:v>290.39999999999998</c:v>
                </c:pt>
                <c:pt idx="2905">
                  <c:v>290.5</c:v>
                </c:pt>
                <c:pt idx="2906">
                  <c:v>290.60000000000002</c:v>
                </c:pt>
                <c:pt idx="2907">
                  <c:v>290.7</c:v>
                </c:pt>
                <c:pt idx="2908">
                  <c:v>290.8</c:v>
                </c:pt>
                <c:pt idx="2909">
                  <c:v>290.89999999999998</c:v>
                </c:pt>
                <c:pt idx="2910">
                  <c:v>291</c:v>
                </c:pt>
                <c:pt idx="2911">
                  <c:v>291.10000000000002</c:v>
                </c:pt>
                <c:pt idx="2912">
                  <c:v>291.2</c:v>
                </c:pt>
                <c:pt idx="2913">
                  <c:v>291.3</c:v>
                </c:pt>
                <c:pt idx="2914">
                  <c:v>291.39999999999998</c:v>
                </c:pt>
                <c:pt idx="2915">
                  <c:v>291.5</c:v>
                </c:pt>
                <c:pt idx="2916">
                  <c:v>291.60000000000002</c:v>
                </c:pt>
                <c:pt idx="2917">
                  <c:v>291.7</c:v>
                </c:pt>
                <c:pt idx="2918">
                  <c:v>291.8</c:v>
                </c:pt>
                <c:pt idx="2919">
                  <c:v>291.89999999999998</c:v>
                </c:pt>
                <c:pt idx="2920">
                  <c:v>292</c:v>
                </c:pt>
                <c:pt idx="2921">
                  <c:v>292.10000000000002</c:v>
                </c:pt>
                <c:pt idx="2922">
                  <c:v>292.2</c:v>
                </c:pt>
                <c:pt idx="2923">
                  <c:v>292.3</c:v>
                </c:pt>
                <c:pt idx="2924">
                  <c:v>292.39999999999998</c:v>
                </c:pt>
                <c:pt idx="2925">
                  <c:v>292.5</c:v>
                </c:pt>
                <c:pt idx="2926">
                  <c:v>292.60000000000002</c:v>
                </c:pt>
                <c:pt idx="2927">
                  <c:v>292.7</c:v>
                </c:pt>
                <c:pt idx="2928">
                  <c:v>292.8</c:v>
                </c:pt>
                <c:pt idx="2929">
                  <c:v>292.89999999999998</c:v>
                </c:pt>
                <c:pt idx="2930">
                  <c:v>293</c:v>
                </c:pt>
                <c:pt idx="2931">
                  <c:v>293.10000000000002</c:v>
                </c:pt>
                <c:pt idx="2932">
                  <c:v>293.2</c:v>
                </c:pt>
                <c:pt idx="2933">
                  <c:v>293.3</c:v>
                </c:pt>
                <c:pt idx="2934">
                  <c:v>293.39999999999998</c:v>
                </c:pt>
                <c:pt idx="2935">
                  <c:v>293.5</c:v>
                </c:pt>
                <c:pt idx="2936">
                  <c:v>293.60000000000002</c:v>
                </c:pt>
                <c:pt idx="2937">
                  <c:v>293.7</c:v>
                </c:pt>
                <c:pt idx="2938">
                  <c:v>293.8</c:v>
                </c:pt>
                <c:pt idx="2939">
                  <c:v>293.89999999999998</c:v>
                </c:pt>
                <c:pt idx="2940">
                  <c:v>294</c:v>
                </c:pt>
                <c:pt idx="2941">
                  <c:v>294.10000000000002</c:v>
                </c:pt>
                <c:pt idx="2942">
                  <c:v>294.2</c:v>
                </c:pt>
                <c:pt idx="2943">
                  <c:v>294.3</c:v>
                </c:pt>
                <c:pt idx="2944">
                  <c:v>294.39999999999998</c:v>
                </c:pt>
                <c:pt idx="2945">
                  <c:v>294.5</c:v>
                </c:pt>
                <c:pt idx="2946">
                  <c:v>294.60000000000002</c:v>
                </c:pt>
                <c:pt idx="2947">
                  <c:v>294.7</c:v>
                </c:pt>
                <c:pt idx="2948">
                  <c:v>294.8</c:v>
                </c:pt>
                <c:pt idx="2949">
                  <c:v>294.89999999999998</c:v>
                </c:pt>
                <c:pt idx="2950">
                  <c:v>295</c:v>
                </c:pt>
                <c:pt idx="2951">
                  <c:v>295.10000000000002</c:v>
                </c:pt>
                <c:pt idx="2952">
                  <c:v>295.2</c:v>
                </c:pt>
                <c:pt idx="2953">
                  <c:v>295.3</c:v>
                </c:pt>
                <c:pt idx="2954">
                  <c:v>295.39999999999998</c:v>
                </c:pt>
                <c:pt idx="2955">
                  <c:v>295.5</c:v>
                </c:pt>
                <c:pt idx="2956">
                  <c:v>295.60000000000002</c:v>
                </c:pt>
                <c:pt idx="2957">
                  <c:v>295.7</c:v>
                </c:pt>
                <c:pt idx="2958">
                  <c:v>295.8</c:v>
                </c:pt>
                <c:pt idx="2959">
                  <c:v>295.89999999999998</c:v>
                </c:pt>
                <c:pt idx="2960">
                  <c:v>296</c:v>
                </c:pt>
                <c:pt idx="2961">
                  <c:v>296.10000000000002</c:v>
                </c:pt>
                <c:pt idx="2962">
                  <c:v>296.2</c:v>
                </c:pt>
                <c:pt idx="2963">
                  <c:v>296.3</c:v>
                </c:pt>
                <c:pt idx="2964">
                  <c:v>296.39999999999998</c:v>
                </c:pt>
                <c:pt idx="2965">
                  <c:v>296.5</c:v>
                </c:pt>
                <c:pt idx="2966">
                  <c:v>296.60000000000002</c:v>
                </c:pt>
                <c:pt idx="2967">
                  <c:v>296.7</c:v>
                </c:pt>
                <c:pt idx="2968">
                  <c:v>296.8</c:v>
                </c:pt>
                <c:pt idx="2969">
                  <c:v>296.89999999999998</c:v>
                </c:pt>
                <c:pt idx="2970">
                  <c:v>297</c:v>
                </c:pt>
                <c:pt idx="2971">
                  <c:v>297.10000000000002</c:v>
                </c:pt>
                <c:pt idx="2972">
                  <c:v>297.2</c:v>
                </c:pt>
                <c:pt idx="2973">
                  <c:v>297.3</c:v>
                </c:pt>
                <c:pt idx="2974">
                  <c:v>297.39999999999998</c:v>
                </c:pt>
                <c:pt idx="2975">
                  <c:v>297.5</c:v>
                </c:pt>
                <c:pt idx="2976">
                  <c:v>297.60000000000002</c:v>
                </c:pt>
                <c:pt idx="2977">
                  <c:v>297.7</c:v>
                </c:pt>
                <c:pt idx="2978">
                  <c:v>297.8</c:v>
                </c:pt>
                <c:pt idx="2979">
                  <c:v>297.89999999999998</c:v>
                </c:pt>
                <c:pt idx="2980">
                  <c:v>298</c:v>
                </c:pt>
                <c:pt idx="2981">
                  <c:v>298.10000000000002</c:v>
                </c:pt>
                <c:pt idx="2982">
                  <c:v>298.2</c:v>
                </c:pt>
                <c:pt idx="2983">
                  <c:v>298.3</c:v>
                </c:pt>
                <c:pt idx="2984">
                  <c:v>298.39999999999998</c:v>
                </c:pt>
                <c:pt idx="2985">
                  <c:v>298.5</c:v>
                </c:pt>
                <c:pt idx="2986">
                  <c:v>298.60000000000002</c:v>
                </c:pt>
                <c:pt idx="2987">
                  <c:v>298.7</c:v>
                </c:pt>
                <c:pt idx="2988">
                  <c:v>298.8</c:v>
                </c:pt>
                <c:pt idx="2989">
                  <c:v>298.89999999999998</c:v>
                </c:pt>
                <c:pt idx="2990">
                  <c:v>299</c:v>
                </c:pt>
                <c:pt idx="2991">
                  <c:v>299.10000000000002</c:v>
                </c:pt>
                <c:pt idx="2992">
                  <c:v>299.2</c:v>
                </c:pt>
                <c:pt idx="2993">
                  <c:v>299.3</c:v>
                </c:pt>
                <c:pt idx="2994">
                  <c:v>299.39999999999998</c:v>
                </c:pt>
                <c:pt idx="2995">
                  <c:v>299.5</c:v>
                </c:pt>
                <c:pt idx="2996">
                  <c:v>299.60000000000002</c:v>
                </c:pt>
                <c:pt idx="2997">
                  <c:v>299.7</c:v>
                </c:pt>
                <c:pt idx="2998">
                  <c:v>299.8</c:v>
                </c:pt>
                <c:pt idx="2999">
                  <c:v>299.89999999999998</c:v>
                </c:pt>
                <c:pt idx="3000">
                  <c:v>300</c:v>
                </c:pt>
                <c:pt idx="3001">
                  <c:v>300.10000000000002</c:v>
                </c:pt>
                <c:pt idx="3002">
                  <c:v>300.2</c:v>
                </c:pt>
                <c:pt idx="3003">
                  <c:v>300.3</c:v>
                </c:pt>
                <c:pt idx="3004">
                  <c:v>300.39999999999998</c:v>
                </c:pt>
                <c:pt idx="3005">
                  <c:v>300.5</c:v>
                </c:pt>
                <c:pt idx="3006">
                  <c:v>300.60000000000002</c:v>
                </c:pt>
                <c:pt idx="3007">
                  <c:v>300.7</c:v>
                </c:pt>
                <c:pt idx="3008">
                  <c:v>300.8</c:v>
                </c:pt>
                <c:pt idx="3009">
                  <c:v>300.89999999999998</c:v>
                </c:pt>
                <c:pt idx="3010">
                  <c:v>301</c:v>
                </c:pt>
                <c:pt idx="3011">
                  <c:v>301.10000000000002</c:v>
                </c:pt>
                <c:pt idx="3012">
                  <c:v>301.2</c:v>
                </c:pt>
                <c:pt idx="3013">
                  <c:v>301.3</c:v>
                </c:pt>
                <c:pt idx="3014">
                  <c:v>301.39999999999998</c:v>
                </c:pt>
                <c:pt idx="3015">
                  <c:v>301.5</c:v>
                </c:pt>
                <c:pt idx="3016">
                  <c:v>301.60000000000002</c:v>
                </c:pt>
                <c:pt idx="3017">
                  <c:v>301.7</c:v>
                </c:pt>
                <c:pt idx="3018">
                  <c:v>301.8</c:v>
                </c:pt>
                <c:pt idx="3019">
                  <c:v>301.89999999999998</c:v>
                </c:pt>
                <c:pt idx="3020">
                  <c:v>302</c:v>
                </c:pt>
                <c:pt idx="3021">
                  <c:v>302.10000000000002</c:v>
                </c:pt>
                <c:pt idx="3022">
                  <c:v>302.2</c:v>
                </c:pt>
                <c:pt idx="3023">
                  <c:v>302.3</c:v>
                </c:pt>
                <c:pt idx="3024">
                  <c:v>302.39999999999998</c:v>
                </c:pt>
                <c:pt idx="3025">
                  <c:v>302.5</c:v>
                </c:pt>
                <c:pt idx="3026">
                  <c:v>302.60000000000002</c:v>
                </c:pt>
                <c:pt idx="3027">
                  <c:v>302.7</c:v>
                </c:pt>
                <c:pt idx="3028">
                  <c:v>302.8</c:v>
                </c:pt>
                <c:pt idx="3029">
                  <c:v>302.89999999999998</c:v>
                </c:pt>
                <c:pt idx="3030">
                  <c:v>303</c:v>
                </c:pt>
                <c:pt idx="3031">
                  <c:v>303.10000000000002</c:v>
                </c:pt>
                <c:pt idx="3032">
                  <c:v>303.2</c:v>
                </c:pt>
                <c:pt idx="3033">
                  <c:v>303.3</c:v>
                </c:pt>
                <c:pt idx="3034">
                  <c:v>303.39999999999998</c:v>
                </c:pt>
                <c:pt idx="3035">
                  <c:v>303.5</c:v>
                </c:pt>
                <c:pt idx="3036">
                  <c:v>303.60000000000002</c:v>
                </c:pt>
                <c:pt idx="3037">
                  <c:v>303.7</c:v>
                </c:pt>
                <c:pt idx="3038">
                  <c:v>303.8</c:v>
                </c:pt>
                <c:pt idx="3039">
                  <c:v>303.89999999999998</c:v>
                </c:pt>
                <c:pt idx="3040">
                  <c:v>304</c:v>
                </c:pt>
                <c:pt idx="3041">
                  <c:v>304.10000000000002</c:v>
                </c:pt>
                <c:pt idx="3042">
                  <c:v>304.2</c:v>
                </c:pt>
                <c:pt idx="3043">
                  <c:v>304.3</c:v>
                </c:pt>
                <c:pt idx="3044">
                  <c:v>304.39999999999998</c:v>
                </c:pt>
                <c:pt idx="3045">
                  <c:v>304.5</c:v>
                </c:pt>
                <c:pt idx="3046">
                  <c:v>304.60000000000002</c:v>
                </c:pt>
                <c:pt idx="3047">
                  <c:v>304.7</c:v>
                </c:pt>
                <c:pt idx="3048">
                  <c:v>304.8</c:v>
                </c:pt>
                <c:pt idx="3049">
                  <c:v>304.89999999999998</c:v>
                </c:pt>
                <c:pt idx="3050">
                  <c:v>305</c:v>
                </c:pt>
                <c:pt idx="3051">
                  <c:v>305.10000000000002</c:v>
                </c:pt>
                <c:pt idx="3052">
                  <c:v>305.2</c:v>
                </c:pt>
                <c:pt idx="3053">
                  <c:v>305.3</c:v>
                </c:pt>
                <c:pt idx="3054">
                  <c:v>305.39999999999998</c:v>
                </c:pt>
                <c:pt idx="3055">
                  <c:v>305.5</c:v>
                </c:pt>
                <c:pt idx="3056">
                  <c:v>305.60000000000002</c:v>
                </c:pt>
                <c:pt idx="3057">
                  <c:v>305.7</c:v>
                </c:pt>
                <c:pt idx="3058">
                  <c:v>305.8</c:v>
                </c:pt>
                <c:pt idx="3059">
                  <c:v>305.89999999999998</c:v>
                </c:pt>
                <c:pt idx="3060">
                  <c:v>306</c:v>
                </c:pt>
                <c:pt idx="3061">
                  <c:v>306.10000000000002</c:v>
                </c:pt>
                <c:pt idx="3062">
                  <c:v>306.2</c:v>
                </c:pt>
                <c:pt idx="3063">
                  <c:v>306.3</c:v>
                </c:pt>
                <c:pt idx="3064">
                  <c:v>306.39999999999998</c:v>
                </c:pt>
                <c:pt idx="3065">
                  <c:v>306.5</c:v>
                </c:pt>
                <c:pt idx="3066">
                  <c:v>306.60000000000002</c:v>
                </c:pt>
                <c:pt idx="3067">
                  <c:v>306.7</c:v>
                </c:pt>
                <c:pt idx="3068">
                  <c:v>306.8</c:v>
                </c:pt>
                <c:pt idx="3069">
                  <c:v>306.89999999999998</c:v>
                </c:pt>
                <c:pt idx="3070">
                  <c:v>307</c:v>
                </c:pt>
                <c:pt idx="3071">
                  <c:v>307.10000000000002</c:v>
                </c:pt>
                <c:pt idx="3072">
                  <c:v>307.2</c:v>
                </c:pt>
                <c:pt idx="3073">
                  <c:v>307.3</c:v>
                </c:pt>
                <c:pt idx="3074">
                  <c:v>307.39999999999998</c:v>
                </c:pt>
                <c:pt idx="3075">
                  <c:v>307.5</c:v>
                </c:pt>
                <c:pt idx="3076">
                  <c:v>307.60000000000002</c:v>
                </c:pt>
                <c:pt idx="3077">
                  <c:v>307.7</c:v>
                </c:pt>
                <c:pt idx="3078">
                  <c:v>307.8</c:v>
                </c:pt>
                <c:pt idx="3079">
                  <c:v>307.89999999999998</c:v>
                </c:pt>
                <c:pt idx="3080">
                  <c:v>308</c:v>
                </c:pt>
                <c:pt idx="3081">
                  <c:v>308.10000000000002</c:v>
                </c:pt>
                <c:pt idx="3082">
                  <c:v>308.2</c:v>
                </c:pt>
                <c:pt idx="3083">
                  <c:v>308.3</c:v>
                </c:pt>
                <c:pt idx="3084">
                  <c:v>308.39999999999998</c:v>
                </c:pt>
                <c:pt idx="3085">
                  <c:v>308.5</c:v>
                </c:pt>
                <c:pt idx="3086">
                  <c:v>308.60000000000002</c:v>
                </c:pt>
                <c:pt idx="3087">
                  <c:v>308.7</c:v>
                </c:pt>
                <c:pt idx="3088">
                  <c:v>308.8</c:v>
                </c:pt>
                <c:pt idx="3089">
                  <c:v>308.89999999999998</c:v>
                </c:pt>
                <c:pt idx="3090">
                  <c:v>309</c:v>
                </c:pt>
                <c:pt idx="3091">
                  <c:v>309.10000000000002</c:v>
                </c:pt>
                <c:pt idx="3092">
                  <c:v>309.2</c:v>
                </c:pt>
                <c:pt idx="3093">
                  <c:v>309.3</c:v>
                </c:pt>
                <c:pt idx="3094">
                  <c:v>309.39999999999998</c:v>
                </c:pt>
                <c:pt idx="3095">
                  <c:v>309.5</c:v>
                </c:pt>
                <c:pt idx="3096">
                  <c:v>309.60000000000002</c:v>
                </c:pt>
                <c:pt idx="3097">
                  <c:v>309.7</c:v>
                </c:pt>
                <c:pt idx="3098">
                  <c:v>309.8</c:v>
                </c:pt>
                <c:pt idx="3099">
                  <c:v>309.89999999999998</c:v>
                </c:pt>
                <c:pt idx="3100">
                  <c:v>310</c:v>
                </c:pt>
                <c:pt idx="3101">
                  <c:v>310.10000000000002</c:v>
                </c:pt>
                <c:pt idx="3102">
                  <c:v>310.2</c:v>
                </c:pt>
                <c:pt idx="3103">
                  <c:v>310.3</c:v>
                </c:pt>
                <c:pt idx="3104">
                  <c:v>310.39999999999998</c:v>
                </c:pt>
                <c:pt idx="3105">
                  <c:v>310.5</c:v>
                </c:pt>
                <c:pt idx="3106">
                  <c:v>310.60000000000002</c:v>
                </c:pt>
                <c:pt idx="3107">
                  <c:v>310.7</c:v>
                </c:pt>
                <c:pt idx="3108">
                  <c:v>310.8</c:v>
                </c:pt>
                <c:pt idx="3109">
                  <c:v>310.89999999999998</c:v>
                </c:pt>
                <c:pt idx="3110">
                  <c:v>311</c:v>
                </c:pt>
                <c:pt idx="3111">
                  <c:v>311.10000000000002</c:v>
                </c:pt>
                <c:pt idx="3112">
                  <c:v>311.2</c:v>
                </c:pt>
                <c:pt idx="3113">
                  <c:v>311.3</c:v>
                </c:pt>
                <c:pt idx="3114">
                  <c:v>311.39999999999998</c:v>
                </c:pt>
                <c:pt idx="3115">
                  <c:v>311.5</c:v>
                </c:pt>
                <c:pt idx="3116">
                  <c:v>311.60000000000002</c:v>
                </c:pt>
                <c:pt idx="3117">
                  <c:v>311.7</c:v>
                </c:pt>
                <c:pt idx="3118">
                  <c:v>311.8</c:v>
                </c:pt>
                <c:pt idx="3119">
                  <c:v>311.89999999999998</c:v>
                </c:pt>
                <c:pt idx="3120">
                  <c:v>312</c:v>
                </c:pt>
                <c:pt idx="3121">
                  <c:v>312.10000000000002</c:v>
                </c:pt>
                <c:pt idx="3122">
                  <c:v>312.2</c:v>
                </c:pt>
                <c:pt idx="3123">
                  <c:v>312.3</c:v>
                </c:pt>
                <c:pt idx="3124">
                  <c:v>312.39999999999998</c:v>
                </c:pt>
                <c:pt idx="3125">
                  <c:v>312.5</c:v>
                </c:pt>
                <c:pt idx="3126">
                  <c:v>312.60000000000002</c:v>
                </c:pt>
                <c:pt idx="3127">
                  <c:v>312.7</c:v>
                </c:pt>
                <c:pt idx="3128">
                  <c:v>312.8</c:v>
                </c:pt>
                <c:pt idx="3129">
                  <c:v>312.89999999999998</c:v>
                </c:pt>
                <c:pt idx="3130">
                  <c:v>313</c:v>
                </c:pt>
                <c:pt idx="3131">
                  <c:v>313.10000000000002</c:v>
                </c:pt>
                <c:pt idx="3132">
                  <c:v>313.2</c:v>
                </c:pt>
                <c:pt idx="3133">
                  <c:v>313.3</c:v>
                </c:pt>
                <c:pt idx="3134">
                  <c:v>313.39999999999998</c:v>
                </c:pt>
                <c:pt idx="3135">
                  <c:v>313.5</c:v>
                </c:pt>
                <c:pt idx="3136">
                  <c:v>313.60000000000002</c:v>
                </c:pt>
                <c:pt idx="3137">
                  <c:v>313.7</c:v>
                </c:pt>
                <c:pt idx="3138">
                  <c:v>313.8</c:v>
                </c:pt>
                <c:pt idx="3139">
                  <c:v>313.89999999999998</c:v>
                </c:pt>
                <c:pt idx="3140">
                  <c:v>314</c:v>
                </c:pt>
                <c:pt idx="3141">
                  <c:v>314.10000000000002</c:v>
                </c:pt>
                <c:pt idx="3142">
                  <c:v>314.2</c:v>
                </c:pt>
                <c:pt idx="3143">
                  <c:v>314.3</c:v>
                </c:pt>
                <c:pt idx="3144">
                  <c:v>314.39999999999998</c:v>
                </c:pt>
                <c:pt idx="3145">
                  <c:v>314.5</c:v>
                </c:pt>
                <c:pt idx="3146">
                  <c:v>314.60000000000002</c:v>
                </c:pt>
                <c:pt idx="3147">
                  <c:v>314.7</c:v>
                </c:pt>
                <c:pt idx="3148">
                  <c:v>314.8</c:v>
                </c:pt>
                <c:pt idx="3149">
                  <c:v>314.89999999999998</c:v>
                </c:pt>
                <c:pt idx="3150">
                  <c:v>315</c:v>
                </c:pt>
                <c:pt idx="3151">
                  <c:v>315.10000000000002</c:v>
                </c:pt>
                <c:pt idx="3152">
                  <c:v>315.2</c:v>
                </c:pt>
                <c:pt idx="3153">
                  <c:v>315.3</c:v>
                </c:pt>
                <c:pt idx="3154">
                  <c:v>315.39999999999998</c:v>
                </c:pt>
                <c:pt idx="3155">
                  <c:v>315.5</c:v>
                </c:pt>
                <c:pt idx="3156">
                  <c:v>315.60000000000002</c:v>
                </c:pt>
                <c:pt idx="3157">
                  <c:v>315.7</c:v>
                </c:pt>
                <c:pt idx="3158">
                  <c:v>315.8</c:v>
                </c:pt>
                <c:pt idx="3159">
                  <c:v>315.89999999999998</c:v>
                </c:pt>
                <c:pt idx="3160">
                  <c:v>316</c:v>
                </c:pt>
                <c:pt idx="3161">
                  <c:v>316.10000000000002</c:v>
                </c:pt>
                <c:pt idx="3162">
                  <c:v>316.2</c:v>
                </c:pt>
                <c:pt idx="3163">
                  <c:v>316.3</c:v>
                </c:pt>
                <c:pt idx="3164">
                  <c:v>316.39999999999998</c:v>
                </c:pt>
                <c:pt idx="3165">
                  <c:v>316.5</c:v>
                </c:pt>
                <c:pt idx="3166">
                  <c:v>316.60000000000002</c:v>
                </c:pt>
                <c:pt idx="3167">
                  <c:v>316.7</c:v>
                </c:pt>
                <c:pt idx="3168">
                  <c:v>316.8</c:v>
                </c:pt>
                <c:pt idx="3169">
                  <c:v>316.89999999999998</c:v>
                </c:pt>
                <c:pt idx="3170">
                  <c:v>317</c:v>
                </c:pt>
                <c:pt idx="3171">
                  <c:v>317.10000000000002</c:v>
                </c:pt>
                <c:pt idx="3172">
                  <c:v>317.2</c:v>
                </c:pt>
                <c:pt idx="3173">
                  <c:v>317.3</c:v>
                </c:pt>
                <c:pt idx="3174">
                  <c:v>317.39999999999998</c:v>
                </c:pt>
                <c:pt idx="3175">
                  <c:v>317.5</c:v>
                </c:pt>
                <c:pt idx="3176">
                  <c:v>317.60000000000002</c:v>
                </c:pt>
                <c:pt idx="3177">
                  <c:v>317.7</c:v>
                </c:pt>
                <c:pt idx="3178">
                  <c:v>317.8</c:v>
                </c:pt>
                <c:pt idx="3179">
                  <c:v>317.89999999999998</c:v>
                </c:pt>
                <c:pt idx="3180">
                  <c:v>318</c:v>
                </c:pt>
                <c:pt idx="3181">
                  <c:v>318.10000000000002</c:v>
                </c:pt>
                <c:pt idx="3182">
                  <c:v>318.2</c:v>
                </c:pt>
                <c:pt idx="3183">
                  <c:v>318.3</c:v>
                </c:pt>
                <c:pt idx="3184">
                  <c:v>318.39999999999998</c:v>
                </c:pt>
                <c:pt idx="3185">
                  <c:v>318.5</c:v>
                </c:pt>
                <c:pt idx="3186">
                  <c:v>318.60000000000002</c:v>
                </c:pt>
                <c:pt idx="3187">
                  <c:v>318.7</c:v>
                </c:pt>
                <c:pt idx="3188">
                  <c:v>318.8</c:v>
                </c:pt>
                <c:pt idx="3189">
                  <c:v>318.89999999999998</c:v>
                </c:pt>
                <c:pt idx="3190">
                  <c:v>319</c:v>
                </c:pt>
                <c:pt idx="3191">
                  <c:v>319.10000000000002</c:v>
                </c:pt>
                <c:pt idx="3192">
                  <c:v>319.2</c:v>
                </c:pt>
                <c:pt idx="3193">
                  <c:v>319.3</c:v>
                </c:pt>
                <c:pt idx="3194">
                  <c:v>319.39999999999998</c:v>
                </c:pt>
                <c:pt idx="3195">
                  <c:v>319.5</c:v>
                </c:pt>
                <c:pt idx="3196">
                  <c:v>319.60000000000002</c:v>
                </c:pt>
                <c:pt idx="3197">
                  <c:v>319.7</c:v>
                </c:pt>
                <c:pt idx="3198">
                  <c:v>319.8</c:v>
                </c:pt>
                <c:pt idx="3199">
                  <c:v>319.89999999999998</c:v>
                </c:pt>
                <c:pt idx="3200">
                  <c:v>320</c:v>
                </c:pt>
                <c:pt idx="3201">
                  <c:v>320.10000000000002</c:v>
                </c:pt>
                <c:pt idx="3202">
                  <c:v>320.2</c:v>
                </c:pt>
                <c:pt idx="3203">
                  <c:v>320.3</c:v>
                </c:pt>
                <c:pt idx="3204">
                  <c:v>320.39999999999998</c:v>
                </c:pt>
                <c:pt idx="3205">
                  <c:v>320.5</c:v>
                </c:pt>
                <c:pt idx="3206">
                  <c:v>320.60000000000002</c:v>
                </c:pt>
                <c:pt idx="3207">
                  <c:v>320.7</c:v>
                </c:pt>
                <c:pt idx="3208">
                  <c:v>320.8</c:v>
                </c:pt>
                <c:pt idx="3209">
                  <c:v>320.89999999999998</c:v>
                </c:pt>
                <c:pt idx="3210">
                  <c:v>321</c:v>
                </c:pt>
                <c:pt idx="3211">
                  <c:v>321.10000000000002</c:v>
                </c:pt>
                <c:pt idx="3212">
                  <c:v>321.2</c:v>
                </c:pt>
                <c:pt idx="3213">
                  <c:v>321.3</c:v>
                </c:pt>
                <c:pt idx="3214">
                  <c:v>321.39999999999998</c:v>
                </c:pt>
                <c:pt idx="3215">
                  <c:v>321.5</c:v>
                </c:pt>
                <c:pt idx="3216">
                  <c:v>321.60000000000002</c:v>
                </c:pt>
                <c:pt idx="3217">
                  <c:v>321.7</c:v>
                </c:pt>
                <c:pt idx="3218">
                  <c:v>321.8</c:v>
                </c:pt>
                <c:pt idx="3219">
                  <c:v>321.89999999999998</c:v>
                </c:pt>
                <c:pt idx="3220">
                  <c:v>322</c:v>
                </c:pt>
                <c:pt idx="3221">
                  <c:v>322.10000000000002</c:v>
                </c:pt>
                <c:pt idx="3222">
                  <c:v>322.2</c:v>
                </c:pt>
                <c:pt idx="3223">
                  <c:v>322.3</c:v>
                </c:pt>
                <c:pt idx="3224">
                  <c:v>322.39999999999998</c:v>
                </c:pt>
                <c:pt idx="3225">
                  <c:v>322.5</c:v>
                </c:pt>
                <c:pt idx="3226">
                  <c:v>322.60000000000002</c:v>
                </c:pt>
                <c:pt idx="3227">
                  <c:v>322.7</c:v>
                </c:pt>
                <c:pt idx="3228">
                  <c:v>322.8</c:v>
                </c:pt>
                <c:pt idx="3229">
                  <c:v>322.89999999999998</c:v>
                </c:pt>
                <c:pt idx="3230">
                  <c:v>323</c:v>
                </c:pt>
                <c:pt idx="3231">
                  <c:v>323.10000000000002</c:v>
                </c:pt>
                <c:pt idx="3232">
                  <c:v>323.2</c:v>
                </c:pt>
                <c:pt idx="3233">
                  <c:v>323.3</c:v>
                </c:pt>
                <c:pt idx="3234">
                  <c:v>323.39999999999998</c:v>
                </c:pt>
                <c:pt idx="3235">
                  <c:v>323.5</c:v>
                </c:pt>
                <c:pt idx="3236">
                  <c:v>323.60000000000002</c:v>
                </c:pt>
                <c:pt idx="3237">
                  <c:v>323.7</c:v>
                </c:pt>
                <c:pt idx="3238">
                  <c:v>323.8</c:v>
                </c:pt>
                <c:pt idx="3239">
                  <c:v>323.89999999999998</c:v>
                </c:pt>
                <c:pt idx="3240">
                  <c:v>324</c:v>
                </c:pt>
                <c:pt idx="3241">
                  <c:v>324.10000000000002</c:v>
                </c:pt>
                <c:pt idx="3242">
                  <c:v>324.2</c:v>
                </c:pt>
                <c:pt idx="3243">
                  <c:v>324.3</c:v>
                </c:pt>
                <c:pt idx="3244">
                  <c:v>324.39999999999998</c:v>
                </c:pt>
                <c:pt idx="3245">
                  <c:v>324.5</c:v>
                </c:pt>
                <c:pt idx="3246">
                  <c:v>324.60000000000002</c:v>
                </c:pt>
                <c:pt idx="3247">
                  <c:v>324.7</c:v>
                </c:pt>
                <c:pt idx="3248">
                  <c:v>324.8</c:v>
                </c:pt>
                <c:pt idx="3249">
                  <c:v>324.89999999999998</c:v>
                </c:pt>
                <c:pt idx="3250">
                  <c:v>325</c:v>
                </c:pt>
                <c:pt idx="3251">
                  <c:v>325.10000000000002</c:v>
                </c:pt>
                <c:pt idx="3252">
                  <c:v>325.2</c:v>
                </c:pt>
                <c:pt idx="3253">
                  <c:v>325.3</c:v>
                </c:pt>
                <c:pt idx="3254">
                  <c:v>325.39999999999998</c:v>
                </c:pt>
                <c:pt idx="3255">
                  <c:v>325.5</c:v>
                </c:pt>
                <c:pt idx="3256">
                  <c:v>325.60000000000002</c:v>
                </c:pt>
                <c:pt idx="3257">
                  <c:v>325.7</c:v>
                </c:pt>
                <c:pt idx="3258">
                  <c:v>325.8</c:v>
                </c:pt>
                <c:pt idx="3259">
                  <c:v>325.89999999999998</c:v>
                </c:pt>
                <c:pt idx="3260">
                  <c:v>326</c:v>
                </c:pt>
                <c:pt idx="3261">
                  <c:v>326.10000000000002</c:v>
                </c:pt>
                <c:pt idx="3262">
                  <c:v>326.2</c:v>
                </c:pt>
                <c:pt idx="3263">
                  <c:v>326.3</c:v>
                </c:pt>
                <c:pt idx="3264">
                  <c:v>326.39999999999998</c:v>
                </c:pt>
                <c:pt idx="3265">
                  <c:v>326.5</c:v>
                </c:pt>
                <c:pt idx="3266">
                  <c:v>326.60000000000002</c:v>
                </c:pt>
                <c:pt idx="3267">
                  <c:v>326.7</c:v>
                </c:pt>
                <c:pt idx="3268">
                  <c:v>326.8</c:v>
                </c:pt>
                <c:pt idx="3269">
                  <c:v>326.89999999999998</c:v>
                </c:pt>
                <c:pt idx="3270">
                  <c:v>327</c:v>
                </c:pt>
                <c:pt idx="3271">
                  <c:v>327.10000000000002</c:v>
                </c:pt>
                <c:pt idx="3272">
                  <c:v>327.2</c:v>
                </c:pt>
                <c:pt idx="3273">
                  <c:v>327.3</c:v>
                </c:pt>
                <c:pt idx="3274">
                  <c:v>327.39999999999998</c:v>
                </c:pt>
                <c:pt idx="3275">
                  <c:v>327.5</c:v>
                </c:pt>
                <c:pt idx="3276">
                  <c:v>327.60000000000002</c:v>
                </c:pt>
                <c:pt idx="3277">
                  <c:v>327.7</c:v>
                </c:pt>
                <c:pt idx="3278">
                  <c:v>327.8</c:v>
                </c:pt>
                <c:pt idx="3279">
                  <c:v>327.9</c:v>
                </c:pt>
                <c:pt idx="3280">
                  <c:v>328</c:v>
                </c:pt>
                <c:pt idx="3281">
                  <c:v>328.1</c:v>
                </c:pt>
                <c:pt idx="3282">
                  <c:v>328.2</c:v>
                </c:pt>
                <c:pt idx="3283">
                  <c:v>328.3</c:v>
                </c:pt>
                <c:pt idx="3284">
                  <c:v>328.4</c:v>
                </c:pt>
                <c:pt idx="3285">
                  <c:v>328.5</c:v>
                </c:pt>
                <c:pt idx="3286">
                  <c:v>328.6</c:v>
                </c:pt>
                <c:pt idx="3287">
                  <c:v>328.7</c:v>
                </c:pt>
                <c:pt idx="3288">
                  <c:v>328.8</c:v>
                </c:pt>
                <c:pt idx="3289">
                  <c:v>328.9</c:v>
                </c:pt>
                <c:pt idx="3290">
                  <c:v>329</c:v>
                </c:pt>
                <c:pt idx="3291">
                  <c:v>329.1</c:v>
                </c:pt>
                <c:pt idx="3292">
                  <c:v>329.2</c:v>
                </c:pt>
                <c:pt idx="3293">
                  <c:v>329.3</c:v>
                </c:pt>
                <c:pt idx="3294">
                  <c:v>329.4</c:v>
                </c:pt>
                <c:pt idx="3295">
                  <c:v>329.5</c:v>
                </c:pt>
                <c:pt idx="3296">
                  <c:v>329.6</c:v>
                </c:pt>
                <c:pt idx="3297">
                  <c:v>329.7</c:v>
                </c:pt>
                <c:pt idx="3298">
                  <c:v>329.8</c:v>
                </c:pt>
                <c:pt idx="3299">
                  <c:v>329.9</c:v>
                </c:pt>
                <c:pt idx="3300">
                  <c:v>330</c:v>
                </c:pt>
                <c:pt idx="3301">
                  <c:v>330.1</c:v>
                </c:pt>
                <c:pt idx="3302">
                  <c:v>330.2</c:v>
                </c:pt>
                <c:pt idx="3303">
                  <c:v>330.3</c:v>
                </c:pt>
                <c:pt idx="3304">
                  <c:v>330.4</c:v>
                </c:pt>
                <c:pt idx="3305">
                  <c:v>330.5</c:v>
                </c:pt>
                <c:pt idx="3306">
                  <c:v>330.6</c:v>
                </c:pt>
                <c:pt idx="3307">
                  <c:v>330.7</c:v>
                </c:pt>
                <c:pt idx="3308">
                  <c:v>330.8</c:v>
                </c:pt>
                <c:pt idx="3309">
                  <c:v>330.9</c:v>
                </c:pt>
                <c:pt idx="3310">
                  <c:v>331</c:v>
                </c:pt>
                <c:pt idx="3311">
                  <c:v>331.1</c:v>
                </c:pt>
                <c:pt idx="3312">
                  <c:v>331.2</c:v>
                </c:pt>
                <c:pt idx="3313">
                  <c:v>331.3</c:v>
                </c:pt>
                <c:pt idx="3314">
                  <c:v>331.4</c:v>
                </c:pt>
                <c:pt idx="3315">
                  <c:v>331.5</c:v>
                </c:pt>
                <c:pt idx="3316">
                  <c:v>331.6</c:v>
                </c:pt>
                <c:pt idx="3317">
                  <c:v>331.7</c:v>
                </c:pt>
                <c:pt idx="3318">
                  <c:v>331.8</c:v>
                </c:pt>
                <c:pt idx="3319">
                  <c:v>331.9</c:v>
                </c:pt>
                <c:pt idx="3320">
                  <c:v>332</c:v>
                </c:pt>
                <c:pt idx="3321">
                  <c:v>332.1</c:v>
                </c:pt>
                <c:pt idx="3322">
                  <c:v>332.2</c:v>
                </c:pt>
                <c:pt idx="3323">
                  <c:v>332.3</c:v>
                </c:pt>
                <c:pt idx="3324">
                  <c:v>332.4</c:v>
                </c:pt>
                <c:pt idx="3325">
                  <c:v>332.5</c:v>
                </c:pt>
                <c:pt idx="3326">
                  <c:v>332.6</c:v>
                </c:pt>
                <c:pt idx="3327">
                  <c:v>332.7</c:v>
                </c:pt>
                <c:pt idx="3328">
                  <c:v>332.8</c:v>
                </c:pt>
                <c:pt idx="3329">
                  <c:v>332.9</c:v>
                </c:pt>
                <c:pt idx="3330">
                  <c:v>333</c:v>
                </c:pt>
                <c:pt idx="3331">
                  <c:v>333.1</c:v>
                </c:pt>
                <c:pt idx="3332">
                  <c:v>333.2</c:v>
                </c:pt>
                <c:pt idx="3333">
                  <c:v>333.3</c:v>
                </c:pt>
                <c:pt idx="3334">
                  <c:v>333.4</c:v>
                </c:pt>
                <c:pt idx="3335">
                  <c:v>333.5</c:v>
                </c:pt>
                <c:pt idx="3336">
                  <c:v>333.6</c:v>
                </c:pt>
                <c:pt idx="3337">
                  <c:v>333.7</c:v>
                </c:pt>
                <c:pt idx="3338">
                  <c:v>333.8</c:v>
                </c:pt>
                <c:pt idx="3339">
                  <c:v>333.9</c:v>
                </c:pt>
                <c:pt idx="3340">
                  <c:v>334</c:v>
                </c:pt>
                <c:pt idx="3341">
                  <c:v>334.1</c:v>
                </c:pt>
                <c:pt idx="3342">
                  <c:v>334.2</c:v>
                </c:pt>
                <c:pt idx="3343">
                  <c:v>334.3</c:v>
                </c:pt>
                <c:pt idx="3344">
                  <c:v>334.4</c:v>
                </c:pt>
                <c:pt idx="3345">
                  <c:v>334.5</c:v>
                </c:pt>
                <c:pt idx="3346">
                  <c:v>334.6</c:v>
                </c:pt>
                <c:pt idx="3347">
                  <c:v>334.7</c:v>
                </c:pt>
                <c:pt idx="3348">
                  <c:v>334.8</c:v>
                </c:pt>
                <c:pt idx="3349">
                  <c:v>334.9</c:v>
                </c:pt>
                <c:pt idx="3350">
                  <c:v>335</c:v>
                </c:pt>
                <c:pt idx="3351">
                  <c:v>335.1</c:v>
                </c:pt>
                <c:pt idx="3352">
                  <c:v>335.2</c:v>
                </c:pt>
                <c:pt idx="3353">
                  <c:v>335.3</c:v>
                </c:pt>
                <c:pt idx="3354">
                  <c:v>335.4</c:v>
                </c:pt>
                <c:pt idx="3355">
                  <c:v>335.5</c:v>
                </c:pt>
                <c:pt idx="3356">
                  <c:v>335.6</c:v>
                </c:pt>
                <c:pt idx="3357">
                  <c:v>335.7</c:v>
                </c:pt>
                <c:pt idx="3358">
                  <c:v>335.8</c:v>
                </c:pt>
                <c:pt idx="3359">
                  <c:v>335.9</c:v>
                </c:pt>
                <c:pt idx="3360">
                  <c:v>336</c:v>
                </c:pt>
                <c:pt idx="3361">
                  <c:v>336.1</c:v>
                </c:pt>
                <c:pt idx="3362">
                  <c:v>336.2</c:v>
                </c:pt>
                <c:pt idx="3363">
                  <c:v>336.3</c:v>
                </c:pt>
                <c:pt idx="3364">
                  <c:v>336.4</c:v>
                </c:pt>
                <c:pt idx="3365">
                  <c:v>336.5</c:v>
                </c:pt>
                <c:pt idx="3366">
                  <c:v>336.6</c:v>
                </c:pt>
                <c:pt idx="3367">
                  <c:v>336.7</c:v>
                </c:pt>
                <c:pt idx="3368">
                  <c:v>336.8</c:v>
                </c:pt>
                <c:pt idx="3369">
                  <c:v>336.9</c:v>
                </c:pt>
                <c:pt idx="3370">
                  <c:v>337</c:v>
                </c:pt>
                <c:pt idx="3371">
                  <c:v>337.1</c:v>
                </c:pt>
                <c:pt idx="3372">
                  <c:v>337.2</c:v>
                </c:pt>
                <c:pt idx="3373">
                  <c:v>337.3</c:v>
                </c:pt>
                <c:pt idx="3374">
                  <c:v>337.4</c:v>
                </c:pt>
                <c:pt idx="3375">
                  <c:v>337.5</c:v>
                </c:pt>
                <c:pt idx="3376">
                  <c:v>337.6</c:v>
                </c:pt>
                <c:pt idx="3377">
                  <c:v>337.7</c:v>
                </c:pt>
                <c:pt idx="3378">
                  <c:v>337.8</c:v>
                </c:pt>
                <c:pt idx="3379">
                  <c:v>337.9</c:v>
                </c:pt>
                <c:pt idx="3380">
                  <c:v>338</c:v>
                </c:pt>
                <c:pt idx="3381">
                  <c:v>338.1</c:v>
                </c:pt>
                <c:pt idx="3382">
                  <c:v>338.2</c:v>
                </c:pt>
                <c:pt idx="3383">
                  <c:v>338.3</c:v>
                </c:pt>
                <c:pt idx="3384">
                  <c:v>338.4</c:v>
                </c:pt>
                <c:pt idx="3385">
                  <c:v>338.5</c:v>
                </c:pt>
                <c:pt idx="3386">
                  <c:v>338.6</c:v>
                </c:pt>
                <c:pt idx="3387">
                  <c:v>338.7</c:v>
                </c:pt>
                <c:pt idx="3388">
                  <c:v>338.8</c:v>
                </c:pt>
                <c:pt idx="3389">
                  <c:v>338.9</c:v>
                </c:pt>
                <c:pt idx="3390">
                  <c:v>339</c:v>
                </c:pt>
                <c:pt idx="3391">
                  <c:v>339.1</c:v>
                </c:pt>
                <c:pt idx="3392">
                  <c:v>339.2</c:v>
                </c:pt>
                <c:pt idx="3393">
                  <c:v>339.3</c:v>
                </c:pt>
                <c:pt idx="3394">
                  <c:v>339.4</c:v>
                </c:pt>
                <c:pt idx="3395">
                  <c:v>339.5</c:v>
                </c:pt>
                <c:pt idx="3396">
                  <c:v>339.6</c:v>
                </c:pt>
                <c:pt idx="3397">
                  <c:v>339.7</c:v>
                </c:pt>
                <c:pt idx="3398">
                  <c:v>339.8</c:v>
                </c:pt>
                <c:pt idx="3399">
                  <c:v>339.9</c:v>
                </c:pt>
                <c:pt idx="3400">
                  <c:v>340</c:v>
                </c:pt>
                <c:pt idx="3401">
                  <c:v>340.1</c:v>
                </c:pt>
                <c:pt idx="3402">
                  <c:v>340.2</c:v>
                </c:pt>
                <c:pt idx="3403">
                  <c:v>340.3</c:v>
                </c:pt>
                <c:pt idx="3404">
                  <c:v>340.4</c:v>
                </c:pt>
                <c:pt idx="3405">
                  <c:v>340.5</c:v>
                </c:pt>
                <c:pt idx="3406">
                  <c:v>340.6</c:v>
                </c:pt>
                <c:pt idx="3407">
                  <c:v>340.7</c:v>
                </c:pt>
                <c:pt idx="3408">
                  <c:v>340.8</c:v>
                </c:pt>
                <c:pt idx="3409">
                  <c:v>340.9</c:v>
                </c:pt>
                <c:pt idx="3410">
                  <c:v>341</c:v>
                </c:pt>
                <c:pt idx="3411">
                  <c:v>341.1</c:v>
                </c:pt>
                <c:pt idx="3412">
                  <c:v>341.2</c:v>
                </c:pt>
                <c:pt idx="3413">
                  <c:v>341.3</c:v>
                </c:pt>
                <c:pt idx="3414">
                  <c:v>341.4</c:v>
                </c:pt>
                <c:pt idx="3415">
                  <c:v>341.5</c:v>
                </c:pt>
                <c:pt idx="3416">
                  <c:v>341.6</c:v>
                </c:pt>
                <c:pt idx="3417">
                  <c:v>341.7</c:v>
                </c:pt>
                <c:pt idx="3418">
                  <c:v>341.8</c:v>
                </c:pt>
                <c:pt idx="3419">
                  <c:v>341.9</c:v>
                </c:pt>
                <c:pt idx="3420">
                  <c:v>342</c:v>
                </c:pt>
                <c:pt idx="3421">
                  <c:v>342.1</c:v>
                </c:pt>
                <c:pt idx="3422">
                  <c:v>342.2</c:v>
                </c:pt>
                <c:pt idx="3423">
                  <c:v>342.3</c:v>
                </c:pt>
                <c:pt idx="3424">
                  <c:v>342.4</c:v>
                </c:pt>
                <c:pt idx="3425">
                  <c:v>342.5</c:v>
                </c:pt>
                <c:pt idx="3426">
                  <c:v>342.6</c:v>
                </c:pt>
                <c:pt idx="3427">
                  <c:v>342.7</c:v>
                </c:pt>
                <c:pt idx="3428">
                  <c:v>342.8</c:v>
                </c:pt>
                <c:pt idx="3429">
                  <c:v>342.9</c:v>
                </c:pt>
                <c:pt idx="3430">
                  <c:v>343</c:v>
                </c:pt>
                <c:pt idx="3431">
                  <c:v>343.1</c:v>
                </c:pt>
                <c:pt idx="3432">
                  <c:v>343.2</c:v>
                </c:pt>
                <c:pt idx="3433">
                  <c:v>343.3</c:v>
                </c:pt>
                <c:pt idx="3434">
                  <c:v>343.4</c:v>
                </c:pt>
                <c:pt idx="3435">
                  <c:v>343.5</c:v>
                </c:pt>
                <c:pt idx="3436">
                  <c:v>343.6</c:v>
                </c:pt>
                <c:pt idx="3437">
                  <c:v>343.7</c:v>
                </c:pt>
                <c:pt idx="3438">
                  <c:v>343.8</c:v>
                </c:pt>
                <c:pt idx="3439">
                  <c:v>343.9</c:v>
                </c:pt>
                <c:pt idx="3440">
                  <c:v>344</c:v>
                </c:pt>
                <c:pt idx="3441">
                  <c:v>344.1</c:v>
                </c:pt>
                <c:pt idx="3442">
                  <c:v>344.2</c:v>
                </c:pt>
                <c:pt idx="3443">
                  <c:v>344.3</c:v>
                </c:pt>
                <c:pt idx="3444">
                  <c:v>344.4</c:v>
                </c:pt>
                <c:pt idx="3445">
                  <c:v>344.5</c:v>
                </c:pt>
                <c:pt idx="3446">
                  <c:v>344.6</c:v>
                </c:pt>
                <c:pt idx="3447">
                  <c:v>344.7</c:v>
                </c:pt>
                <c:pt idx="3448">
                  <c:v>344.8</c:v>
                </c:pt>
                <c:pt idx="3449">
                  <c:v>344.9</c:v>
                </c:pt>
                <c:pt idx="3450">
                  <c:v>345</c:v>
                </c:pt>
                <c:pt idx="3451">
                  <c:v>345.1</c:v>
                </c:pt>
                <c:pt idx="3452">
                  <c:v>345.2</c:v>
                </c:pt>
                <c:pt idx="3453">
                  <c:v>345.3</c:v>
                </c:pt>
                <c:pt idx="3454">
                  <c:v>345.4</c:v>
                </c:pt>
                <c:pt idx="3455">
                  <c:v>345.5</c:v>
                </c:pt>
                <c:pt idx="3456">
                  <c:v>345.6</c:v>
                </c:pt>
                <c:pt idx="3457">
                  <c:v>345.7</c:v>
                </c:pt>
                <c:pt idx="3458">
                  <c:v>345.8</c:v>
                </c:pt>
                <c:pt idx="3459">
                  <c:v>345.9</c:v>
                </c:pt>
                <c:pt idx="3460">
                  <c:v>346</c:v>
                </c:pt>
                <c:pt idx="3461">
                  <c:v>346.1</c:v>
                </c:pt>
                <c:pt idx="3462">
                  <c:v>346.2</c:v>
                </c:pt>
                <c:pt idx="3463">
                  <c:v>346.3</c:v>
                </c:pt>
                <c:pt idx="3464">
                  <c:v>346.4</c:v>
                </c:pt>
                <c:pt idx="3465">
                  <c:v>346.5</c:v>
                </c:pt>
                <c:pt idx="3466">
                  <c:v>346.6</c:v>
                </c:pt>
                <c:pt idx="3467">
                  <c:v>346.7</c:v>
                </c:pt>
                <c:pt idx="3468">
                  <c:v>346.8</c:v>
                </c:pt>
                <c:pt idx="3469">
                  <c:v>346.9</c:v>
                </c:pt>
                <c:pt idx="3470">
                  <c:v>347</c:v>
                </c:pt>
                <c:pt idx="3471">
                  <c:v>347.1</c:v>
                </c:pt>
                <c:pt idx="3472">
                  <c:v>347.2</c:v>
                </c:pt>
                <c:pt idx="3473">
                  <c:v>347.3</c:v>
                </c:pt>
                <c:pt idx="3474">
                  <c:v>347.4</c:v>
                </c:pt>
                <c:pt idx="3475">
                  <c:v>347.5</c:v>
                </c:pt>
                <c:pt idx="3476">
                  <c:v>347.6</c:v>
                </c:pt>
                <c:pt idx="3477">
                  <c:v>347.7</c:v>
                </c:pt>
                <c:pt idx="3478">
                  <c:v>347.8</c:v>
                </c:pt>
                <c:pt idx="3479">
                  <c:v>347.9</c:v>
                </c:pt>
                <c:pt idx="3480">
                  <c:v>348</c:v>
                </c:pt>
                <c:pt idx="3481">
                  <c:v>348.1</c:v>
                </c:pt>
                <c:pt idx="3482">
                  <c:v>348.2</c:v>
                </c:pt>
                <c:pt idx="3483">
                  <c:v>348.3</c:v>
                </c:pt>
                <c:pt idx="3484">
                  <c:v>348.4</c:v>
                </c:pt>
                <c:pt idx="3485">
                  <c:v>348.5</c:v>
                </c:pt>
                <c:pt idx="3486">
                  <c:v>348.6</c:v>
                </c:pt>
                <c:pt idx="3487">
                  <c:v>348.7</c:v>
                </c:pt>
                <c:pt idx="3488">
                  <c:v>348.8</c:v>
                </c:pt>
                <c:pt idx="3489">
                  <c:v>348.9</c:v>
                </c:pt>
                <c:pt idx="3490">
                  <c:v>349</c:v>
                </c:pt>
                <c:pt idx="3491">
                  <c:v>349.1</c:v>
                </c:pt>
                <c:pt idx="3492">
                  <c:v>349.2</c:v>
                </c:pt>
                <c:pt idx="3493">
                  <c:v>349.3</c:v>
                </c:pt>
                <c:pt idx="3494">
                  <c:v>349.4</c:v>
                </c:pt>
                <c:pt idx="3495">
                  <c:v>349.5</c:v>
                </c:pt>
                <c:pt idx="3496">
                  <c:v>349.6</c:v>
                </c:pt>
                <c:pt idx="3497">
                  <c:v>349.7</c:v>
                </c:pt>
                <c:pt idx="3498">
                  <c:v>349.8</c:v>
                </c:pt>
                <c:pt idx="3499">
                  <c:v>349.9</c:v>
                </c:pt>
                <c:pt idx="3500">
                  <c:v>350</c:v>
                </c:pt>
                <c:pt idx="3501">
                  <c:v>350.1</c:v>
                </c:pt>
                <c:pt idx="3502">
                  <c:v>350.2</c:v>
                </c:pt>
                <c:pt idx="3503">
                  <c:v>350.3</c:v>
                </c:pt>
                <c:pt idx="3504">
                  <c:v>350.4</c:v>
                </c:pt>
                <c:pt idx="3505">
                  <c:v>350.5</c:v>
                </c:pt>
                <c:pt idx="3506">
                  <c:v>350.6</c:v>
                </c:pt>
                <c:pt idx="3507">
                  <c:v>350.7</c:v>
                </c:pt>
                <c:pt idx="3508">
                  <c:v>350.8</c:v>
                </c:pt>
                <c:pt idx="3509">
                  <c:v>350.9</c:v>
                </c:pt>
                <c:pt idx="3510">
                  <c:v>351</c:v>
                </c:pt>
                <c:pt idx="3511">
                  <c:v>351.1</c:v>
                </c:pt>
                <c:pt idx="3512">
                  <c:v>351.2</c:v>
                </c:pt>
                <c:pt idx="3513">
                  <c:v>351.3</c:v>
                </c:pt>
                <c:pt idx="3514">
                  <c:v>351.4</c:v>
                </c:pt>
                <c:pt idx="3515">
                  <c:v>351.5</c:v>
                </c:pt>
                <c:pt idx="3516">
                  <c:v>351.6</c:v>
                </c:pt>
                <c:pt idx="3517">
                  <c:v>351.7</c:v>
                </c:pt>
                <c:pt idx="3518">
                  <c:v>351.8</c:v>
                </c:pt>
                <c:pt idx="3519">
                  <c:v>351.9</c:v>
                </c:pt>
                <c:pt idx="3520">
                  <c:v>352</c:v>
                </c:pt>
                <c:pt idx="3521">
                  <c:v>352.1</c:v>
                </c:pt>
                <c:pt idx="3522">
                  <c:v>352.2</c:v>
                </c:pt>
                <c:pt idx="3523">
                  <c:v>352.3</c:v>
                </c:pt>
                <c:pt idx="3524">
                  <c:v>352.4</c:v>
                </c:pt>
                <c:pt idx="3525">
                  <c:v>352.5</c:v>
                </c:pt>
                <c:pt idx="3526">
                  <c:v>352.6</c:v>
                </c:pt>
                <c:pt idx="3527">
                  <c:v>352.7</c:v>
                </c:pt>
                <c:pt idx="3528">
                  <c:v>352.8</c:v>
                </c:pt>
                <c:pt idx="3529">
                  <c:v>352.9</c:v>
                </c:pt>
                <c:pt idx="3530">
                  <c:v>353</c:v>
                </c:pt>
                <c:pt idx="3531">
                  <c:v>353.1</c:v>
                </c:pt>
                <c:pt idx="3532">
                  <c:v>353.2</c:v>
                </c:pt>
                <c:pt idx="3533">
                  <c:v>353.3</c:v>
                </c:pt>
                <c:pt idx="3534">
                  <c:v>353.4</c:v>
                </c:pt>
                <c:pt idx="3535">
                  <c:v>353.5</c:v>
                </c:pt>
                <c:pt idx="3536">
                  <c:v>353.6</c:v>
                </c:pt>
                <c:pt idx="3537">
                  <c:v>353.7</c:v>
                </c:pt>
                <c:pt idx="3538">
                  <c:v>353.8</c:v>
                </c:pt>
                <c:pt idx="3539">
                  <c:v>353.9</c:v>
                </c:pt>
                <c:pt idx="3540">
                  <c:v>354</c:v>
                </c:pt>
                <c:pt idx="3541">
                  <c:v>354.1</c:v>
                </c:pt>
                <c:pt idx="3542">
                  <c:v>354.2</c:v>
                </c:pt>
                <c:pt idx="3543">
                  <c:v>354.3</c:v>
                </c:pt>
                <c:pt idx="3544">
                  <c:v>354.4</c:v>
                </c:pt>
                <c:pt idx="3545">
                  <c:v>354.5</c:v>
                </c:pt>
                <c:pt idx="3546">
                  <c:v>354.6</c:v>
                </c:pt>
                <c:pt idx="3547">
                  <c:v>354.7</c:v>
                </c:pt>
                <c:pt idx="3548">
                  <c:v>354.8</c:v>
                </c:pt>
                <c:pt idx="3549">
                  <c:v>354.9</c:v>
                </c:pt>
                <c:pt idx="3550">
                  <c:v>355</c:v>
                </c:pt>
                <c:pt idx="3551">
                  <c:v>355.1</c:v>
                </c:pt>
                <c:pt idx="3552">
                  <c:v>355.2</c:v>
                </c:pt>
                <c:pt idx="3553">
                  <c:v>355.3</c:v>
                </c:pt>
                <c:pt idx="3554">
                  <c:v>355.4</c:v>
                </c:pt>
                <c:pt idx="3555">
                  <c:v>355.5</c:v>
                </c:pt>
                <c:pt idx="3556">
                  <c:v>355.6</c:v>
                </c:pt>
                <c:pt idx="3557">
                  <c:v>355.7</c:v>
                </c:pt>
                <c:pt idx="3558">
                  <c:v>355.8</c:v>
                </c:pt>
                <c:pt idx="3559">
                  <c:v>355.9</c:v>
                </c:pt>
                <c:pt idx="3560">
                  <c:v>356</c:v>
                </c:pt>
                <c:pt idx="3561">
                  <c:v>356.1</c:v>
                </c:pt>
                <c:pt idx="3562">
                  <c:v>356.2</c:v>
                </c:pt>
                <c:pt idx="3563">
                  <c:v>356.3</c:v>
                </c:pt>
                <c:pt idx="3564">
                  <c:v>356.4</c:v>
                </c:pt>
                <c:pt idx="3565">
                  <c:v>356.5</c:v>
                </c:pt>
                <c:pt idx="3566">
                  <c:v>356.6</c:v>
                </c:pt>
                <c:pt idx="3567">
                  <c:v>356.7</c:v>
                </c:pt>
                <c:pt idx="3568">
                  <c:v>356.8</c:v>
                </c:pt>
                <c:pt idx="3569">
                  <c:v>356.9</c:v>
                </c:pt>
                <c:pt idx="3570">
                  <c:v>357</c:v>
                </c:pt>
                <c:pt idx="3571">
                  <c:v>357.1</c:v>
                </c:pt>
                <c:pt idx="3572">
                  <c:v>357.2</c:v>
                </c:pt>
                <c:pt idx="3573">
                  <c:v>357.3</c:v>
                </c:pt>
                <c:pt idx="3574">
                  <c:v>357.4</c:v>
                </c:pt>
                <c:pt idx="3575">
                  <c:v>357.5</c:v>
                </c:pt>
                <c:pt idx="3576">
                  <c:v>357.6</c:v>
                </c:pt>
                <c:pt idx="3577">
                  <c:v>357.7</c:v>
                </c:pt>
                <c:pt idx="3578">
                  <c:v>357.8</c:v>
                </c:pt>
                <c:pt idx="3579">
                  <c:v>357.9</c:v>
                </c:pt>
                <c:pt idx="3580">
                  <c:v>358</c:v>
                </c:pt>
                <c:pt idx="3581">
                  <c:v>358.1</c:v>
                </c:pt>
                <c:pt idx="3582">
                  <c:v>358.2</c:v>
                </c:pt>
                <c:pt idx="3583">
                  <c:v>358.3</c:v>
                </c:pt>
                <c:pt idx="3584">
                  <c:v>358.4</c:v>
                </c:pt>
                <c:pt idx="3585">
                  <c:v>358.5</c:v>
                </c:pt>
                <c:pt idx="3586">
                  <c:v>358.6</c:v>
                </c:pt>
                <c:pt idx="3587">
                  <c:v>358.7</c:v>
                </c:pt>
                <c:pt idx="3588">
                  <c:v>358.8</c:v>
                </c:pt>
                <c:pt idx="3589">
                  <c:v>358.9</c:v>
                </c:pt>
                <c:pt idx="3590">
                  <c:v>359</c:v>
                </c:pt>
                <c:pt idx="3591">
                  <c:v>359.1</c:v>
                </c:pt>
                <c:pt idx="3592">
                  <c:v>359.2</c:v>
                </c:pt>
                <c:pt idx="3593">
                  <c:v>359.3</c:v>
                </c:pt>
                <c:pt idx="3594">
                  <c:v>359.4</c:v>
                </c:pt>
                <c:pt idx="3595">
                  <c:v>359.5</c:v>
                </c:pt>
                <c:pt idx="3596">
                  <c:v>359.6</c:v>
                </c:pt>
                <c:pt idx="3597">
                  <c:v>359.7</c:v>
                </c:pt>
                <c:pt idx="3598">
                  <c:v>359.8</c:v>
                </c:pt>
                <c:pt idx="3599">
                  <c:v>359.9</c:v>
                </c:pt>
                <c:pt idx="3600">
                  <c:v>360</c:v>
                </c:pt>
                <c:pt idx="3601">
                  <c:v>360.1</c:v>
                </c:pt>
                <c:pt idx="3602">
                  <c:v>360.2</c:v>
                </c:pt>
                <c:pt idx="3603">
                  <c:v>360.3</c:v>
                </c:pt>
                <c:pt idx="3604">
                  <c:v>360.4</c:v>
                </c:pt>
                <c:pt idx="3605">
                  <c:v>360.5</c:v>
                </c:pt>
                <c:pt idx="3606">
                  <c:v>360.6</c:v>
                </c:pt>
                <c:pt idx="3607">
                  <c:v>360.7</c:v>
                </c:pt>
                <c:pt idx="3608">
                  <c:v>360.8</c:v>
                </c:pt>
                <c:pt idx="3609">
                  <c:v>360.9</c:v>
                </c:pt>
                <c:pt idx="3610">
                  <c:v>361</c:v>
                </c:pt>
                <c:pt idx="3611">
                  <c:v>361.1</c:v>
                </c:pt>
                <c:pt idx="3612">
                  <c:v>361.2</c:v>
                </c:pt>
                <c:pt idx="3613">
                  <c:v>361.3</c:v>
                </c:pt>
                <c:pt idx="3614">
                  <c:v>361.4</c:v>
                </c:pt>
                <c:pt idx="3615">
                  <c:v>361.5</c:v>
                </c:pt>
                <c:pt idx="3616">
                  <c:v>361.6</c:v>
                </c:pt>
                <c:pt idx="3617">
                  <c:v>361.7</c:v>
                </c:pt>
                <c:pt idx="3618">
                  <c:v>361.8</c:v>
                </c:pt>
                <c:pt idx="3619">
                  <c:v>361.9</c:v>
                </c:pt>
                <c:pt idx="3620">
                  <c:v>362</c:v>
                </c:pt>
                <c:pt idx="3621">
                  <c:v>362.1</c:v>
                </c:pt>
                <c:pt idx="3622">
                  <c:v>362.2</c:v>
                </c:pt>
                <c:pt idx="3623">
                  <c:v>362.3</c:v>
                </c:pt>
                <c:pt idx="3624">
                  <c:v>362.4</c:v>
                </c:pt>
                <c:pt idx="3625">
                  <c:v>362.5</c:v>
                </c:pt>
                <c:pt idx="3626">
                  <c:v>362.6</c:v>
                </c:pt>
                <c:pt idx="3627">
                  <c:v>362.7</c:v>
                </c:pt>
                <c:pt idx="3628">
                  <c:v>362.8</c:v>
                </c:pt>
                <c:pt idx="3629">
                  <c:v>362.9</c:v>
                </c:pt>
                <c:pt idx="3630">
                  <c:v>363</c:v>
                </c:pt>
                <c:pt idx="3631">
                  <c:v>363.1</c:v>
                </c:pt>
                <c:pt idx="3632">
                  <c:v>363.2</c:v>
                </c:pt>
                <c:pt idx="3633">
                  <c:v>363.3</c:v>
                </c:pt>
                <c:pt idx="3634">
                  <c:v>363.4</c:v>
                </c:pt>
                <c:pt idx="3635">
                  <c:v>363.5</c:v>
                </c:pt>
                <c:pt idx="3636">
                  <c:v>363.6</c:v>
                </c:pt>
                <c:pt idx="3637">
                  <c:v>363.7</c:v>
                </c:pt>
                <c:pt idx="3638">
                  <c:v>363.8</c:v>
                </c:pt>
                <c:pt idx="3639">
                  <c:v>363.9</c:v>
                </c:pt>
                <c:pt idx="3640">
                  <c:v>364</c:v>
                </c:pt>
                <c:pt idx="3641">
                  <c:v>364.1</c:v>
                </c:pt>
                <c:pt idx="3642">
                  <c:v>364.2</c:v>
                </c:pt>
                <c:pt idx="3643">
                  <c:v>364.3</c:v>
                </c:pt>
                <c:pt idx="3644">
                  <c:v>364.4</c:v>
                </c:pt>
                <c:pt idx="3645">
                  <c:v>364.5</c:v>
                </c:pt>
                <c:pt idx="3646">
                  <c:v>364.6</c:v>
                </c:pt>
                <c:pt idx="3647">
                  <c:v>364.7</c:v>
                </c:pt>
                <c:pt idx="3648">
                  <c:v>364.8</c:v>
                </c:pt>
                <c:pt idx="3649">
                  <c:v>364.9</c:v>
                </c:pt>
                <c:pt idx="3650">
                  <c:v>365</c:v>
                </c:pt>
                <c:pt idx="3651">
                  <c:v>365.1</c:v>
                </c:pt>
                <c:pt idx="3652">
                  <c:v>365.2</c:v>
                </c:pt>
                <c:pt idx="3653">
                  <c:v>365.3</c:v>
                </c:pt>
                <c:pt idx="3654">
                  <c:v>365.4</c:v>
                </c:pt>
                <c:pt idx="3655">
                  <c:v>365.5</c:v>
                </c:pt>
                <c:pt idx="3656">
                  <c:v>365.6</c:v>
                </c:pt>
                <c:pt idx="3657">
                  <c:v>365.7</c:v>
                </c:pt>
                <c:pt idx="3658">
                  <c:v>365.8</c:v>
                </c:pt>
                <c:pt idx="3659">
                  <c:v>365.9</c:v>
                </c:pt>
                <c:pt idx="3660">
                  <c:v>366</c:v>
                </c:pt>
                <c:pt idx="3661">
                  <c:v>366.1</c:v>
                </c:pt>
                <c:pt idx="3662">
                  <c:v>366.2</c:v>
                </c:pt>
                <c:pt idx="3663">
                  <c:v>366.3</c:v>
                </c:pt>
                <c:pt idx="3664">
                  <c:v>366.4</c:v>
                </c:pt>
                <c:pt idx="3665">
                  <c:v>366.5</c:v>
                </c:pt>
                <c:pt idx="3666">
                  <c:v>366.6</c:v>
                </c:pt>
                <c:pt idx="3667">
                  <c:v>366.7</c:v>
                </c:pt>
                <c:pt idx="3668">
                  <c:v>366.8</c:v>
                </c:pt>
                <c:pt idx="3669">
                  <c:v>366.9</c:v>
                </c:pt>
                <c:pt idx="3670">
                  <c:v>367</c:v>
                </c:pt>
                <c:pt idx="3671">
                  <c:v>367.1</c:v>
                </c:pt>
                <c:pt idx="3672">
                  <c:v>367.2</c:v>
                </c:pt>
                <c:pt idx="3673">
                  <c:v>367.3</c:v>
                </c:pt>
                <c:pt idx="3674">
                  <c:v>367.4</c:v>
                </c:pt>
                <c:pt idx="3675">
                  <c:v>367.5</c:v>
                </c:pt>
                <c:pt idx="3676">
                  <c:v>367.6</c:v>
                </c:pt>
                <c:pt idx="3677">
                  <c:v>367.7</c:v>
                </c:pt>
                <c:pt idx="3678">
                  <c:v>367.8</c:v>
                </c:pt>
                <c:pt idx="3679">
                  <c:v>367.9</c:v>
                </c:pt>
                <c:pt idx="3680">
                  <c:v>368</c:v>
                </c:pt>
                <c:pt idx="3681">
                  <c:v>368.1</c:v>
                </c:pt>
                <c:pt idx="3682">
                  <c:v>368.2</c:v>
                </c:pt>
                <c:pt idx="3683">
                  <c:v>368.3</c:v>
                </c:pt>
                <c:pt idx="3684">
                  <c:v>368.4</c:v>
                </c:pt>
                <c:pt idx="3685">
                  <c:v>368.5</c:v>
                </c:pt>
                <c:pt idx="3686">
                  <c:v>368.6</c:v>
                </c:pt>
                <c:pt idx="3687">
                  <c:v>368.7</c:v>
                </c:pt>
                <c:pt idx="3688">
                  <c:v>368.8</c:v>
                </c:pt>
                <c:pt idx="3689">
                  <c:v>368.9</c:v>
                </c:pt>
                <c:pt idx="3690">
                  <c:v>369</c:v>
                </c:pt>
                <c:pt idx="3691">
                  <c:v>369.1</c:v>
                </c:pt>
                <c:pt idx="3692">
                  <c:v>369.2</c:v>
                </c:pt>
                <c:pt idx="3693">
                  <c:v>369.3</c:v>
                </c:pt>
                <c:pt idx="3694">
                  <c:v>369.4</c:v>
                </c:pt>
                <c:pt idx="3695">
                  <c:v>369.5</c:v>
                </c:pt>
                <c:pt idx="3696">
                  <c:v>369.6</c:v>
                </c:pt>
                <c:pt idx="3697">
                  <c:v>369.7</c:v>
                </c:pt>
                <c:pt idx="3698">
                  <c:v>369.8</c:v>
                </c:pt>
                <c:pt idx="3699">
                  <c:v>369.9</c:v>
                </c:pt>
                <c:pt idx="3700">
                  <c:v>370</c:v>
                </c:pt>
                <c:pt idx="3701">
                  <c:v>370.1</c:v>
                </c:pt>
                <c:pt idx="3702">
                  <c:v>370.2</c:v>
                </c:pt>
                <c:pt idx="3703">
                  <c:v>370.3</c:v>
                </c:pt>
                <c:pt idx="3704">
                  <c:v>370.4</c:v>
                </c:pt>
                <c:pt idx="3705">
                  <c:v>370.5</c:v>
                </c:pt>
                <c:pt idx="3706">
                  <c:v>370.6</c:v>
                </c:pt>
                <c:pt idx="3707">
                  <c:v>370.7</c:v>
                </c:pt>
                <c:pt idx="3708">
                  <c:v>370.8</c:v>
                </c:pt>
                <c:pt idx="3709">
                  <c:v>370.9</c:v>
                </c:pt>
                <c:pt idx="3710">
                  <c:v>371</c:v>
                </c:pt>
                <c:pt idx="3711">
                  <c:v>371.1</c:v>
                </c:pt>
                <c:pt idx="3712">
                  <c:v>371.2</c:v>
                </c:pt>
                <c:pt idx="3713">
                  <c:v>371.3</c:v>
                </c:pt>
                <c:pt idx="3714">
                  <c:v>371.4</c:v>
                </c:pt>
                <c:pt idx="3715">
                  <c:v>371.5</c:v>
                </c:pt>
                <c:pt idx="3716">
                  <c:v>371.6</c:v>
                </c:pt>
                <c:pt idx="3717">
                  <c:v>371.7</c:v>
                </c:pt>
                <c:pt idx="3718">
                  <c:v>371.8</c:v>
                </c:pt>
                <c:pt idx="3719">
                  <c:v>371.9</c:v>
                </c:pt>
                <c:pt idx="3720">
                  <c:v>372</c:v>
                </c:pt>
                <c:pt idx="3721">
                  <c:v>372.1</c:v>
                </c:pt>
                <c:pt idx="3722">
                  <c:v>372.2</c:v>
                </c:pt>
                <c:pt idx="3723">
                  <c:v>372.3</c:v>
                </c:pt>
                <c:pt idx="3724">
                  <c:v>372.4</c:v>
                </c:pt>
                <c:pt idx="3725">
                  <c:v>372.5</c:v>
                </c:pt>
                <c:pt idx="3726">
                  <c:v>372.6</c:v>
                </c:pt>
                <c:pt idx="3727">
                  <c:v>372.7</c:v>
                </c:pt>
                <c:pt idx="3728">
                  <c:v>372.8</c:v>
                </c:pt>
                <c:pt idx="3729">
                  <c:v>372.9</c:v>
                </c:pt>
                <c:pt idx="3730">
                  <c:v>373</c:v>
                </c:pt>
                <c:pt idx="3731">
                  <c:v>373.1</c:v>
                </c:pt>
                <c:pt idx="3732">
                  <c:v>373.2</c:v>
                </c:pt>
                <c:pt idx="3733">
                  <c:v>373.3</c:v>
                </c:pt>
                <c:pt idx="3734">
                  <c:v>373.4</c:v>
                </c:pt>
                <c:pt idx="3735">
                  <c:v>373.5</c:v>
                </c:pt>
                <c:pt idx="3736">
                  <c:v>373.6</c:v>
                </c:pt>
                <c:pt idx="3737">
                  <c:v>373.7</c:v>
                </c:pt>
                <c:pt idx="3738">
                  <c:v>373.8</c:v>
                </c:pt>
                <c:pt idx="3739">
                  <c:v>373.9</c:v>
                </c:pt>
                <c:pt idx="3740">
                  <c:v>374</c:v>
                </c:pt>
                <c:pt idx="3741">
                  <c:v>374.1</c:v>
                </c:pt>
                <c:pt idx="3742">
                  <c:v>374.2</c:v>
                </c:pt>
                <c:pt idx="3743">
                  <c:v>374.3</c:v>
                </c:pt>
                <c:pt idx="3744">
                  <c:v>374.4</c:v>
                </c:pt>
                <c:pt idx="3745">
                  <c:v>374.5</c:v>
                </c:pt>
                <c:pt idx="3746">
                  <c:v>374.6</c:v>
                </c:pt>
                <c:pt idx="3747">
                  <c:v>374.7</c:v>
                </c:pt>
                <c:pt idx="3748">
                  <c:v>374.8</c:v>
                </c:pt>
                <c:pt idx="3749">
                  <c:v>374.9</c:v>
                </c:pt>
                <c:pt idx="3750">
                  <c:v>375</c:v>
                </c:pt>
                <c:pt idx="3751">
                  <c:v>375.1</c:v>
                </c:pt>
                <c:pt idx="3752">
                  <c:v>375.2</c:v>
                </c:pt>
                <c:pt idx="3753">
                  <c:v>375.3</c:v>
                </c:pt>
                <c:pt idx="3754">
                  <c:v>375.4</c:v>
                </c:pt>
                <c:pt idx="3755">
                  <c:v>375.5</c:v>
                </c:pt>
                <c:pt idx="3756">
                  <c:v>375.6</c:v>
                </c:pt>
                <c:pt idx="3757">
                  <c:v>375.7</c:v>
                </c:pt>
                <c:pt idx="3758">
                  <c:v>375.8</c:v>
                </c:pt>
                <c:pt idx="3759">
                  <c:v>375.9</c:v>
                </c:pt>
                <c:pt idx="3760">
                  <c:v>376</c:v>
                </c:pt>
                <c:pt idx="3761">
                  <c:v>376.1</c:v>
                </c:pt>
                <c:pt idx="3762">
                  <c:v>376.2</c:v>
                </c:pt>
                <c:pt idx="3763">
                  <c:v>376.3</c:v>
                </c:pt>
                <c:pt idx="3764">
                  <c:v>376.4</c:v>
                </c:pt>
                <c:pt idx="3765">
                  <c:v>376.5</c:v>
                </c:pt>
                <c:pt idx="3766">
                  <c:v>376.6</c:v>
                </c:pt>
                <c:pt idx="3767">
                  <c:v>376.7</c:v>
                </c:pt>
                <c:pt idx="3768">
                  <c:v>376.8</c:v>
                </c:pt>
                <c:pt idx="3769">
                  <c:v>376.9</c:v>
                </c:pt>
                <c:pt idx="3770">
                  <c:v>377</c:v>
                </c:pt>
                <c:pt idx="3771">
                  <c:v>377.1</c:v>
                </c:pt>
                <c:pt idx="3772">
                  <c:v>377.2</c:v>
                </c:pt>
                <c:pt idx="3773">
                  <c:v>377.3</c:v>
                </c:pt>
                <c:pt idx="3774">
                  <c:v>377.4</c:v>
                </c:pt>
                <c:pt idx="3775">
                  <c:v>377.5</c:v>
                </c:pt>
                <c:pt idx="3776">
                  <c:v>377.6</c:v>
                </c:pt>
                <c:pt idx="3777">
                  <c:v>377.7</c:v>
                </c:pt>
                <c:pt idx="3778">
                  <c:v>377.8</c:v>
                </c:pt>
                <c:pt idx="3779">
                  <c:v>377.9</c:v>
                </c:pt>
                <c:pt idx="3780">
                  <c:v>378</c:v>
                </c:pt>
                <c:pt idx="3781">
                  <c:v>378.1</c:v>
                </c:pt>
                <c:pt idx="3782">
                  <c:v>378.2</c:v>
                </c:pt>
                <c:pt idx="3783">
                  <c:v>378.3</c:v>
                </c:pt>
                <c:pt idx="3784">
                  <c:v>378.4</c:v>
                </c:pt>
                <c:pt idx="3785">
                  <c:v>378.5</c:v>
                </c:pt>
                <c:pt idx="3786">
                  <c:v>378.6</c:v>
                </c:pt>
                <c:pt idx="3787">
                  <c:v>378.7</c:v>
                </c:pt>
                <c:pt idx="3788">
                  <c:v>378.8</c:v>
                </c:pt>
                <c:pt idx="3789">
                  <c:v>378.9</c:v>
                </c:pt>
                <c:pt idx="3790">
                  <c:v>379</c:v>
                </c:pt>
                <c:pt idx="3791">
                  <c:v>379.1</c:v>
                </c:pt>
                <c:pt idx="3792">
                  <c:v>379.2</c:v>
                </c:pt>
                <c:pt idx="3793">
                  <c:v>379.3</c:v>
                </c:pt>
                <c:pt idx="3794">
                  <c:v>379.4</c:v>
                </c:pt>
                <c:pt idx="3795">
                  <c:v>379.5</c:v>
                </c:pt>
                <c:pt idx="3796">
                  <c:v>379.6</c:v>
                </c:pt>
                <c:pt idx="3797">
                  <c:v>379.7</c:v>
                </c:pt>
                <c:pt idx="3798">
                  <c:v>379.8</c:v>
                </c:pt>
                <c:pt idx="3799">
                  <c:v>379.9</c:v>
                </c:pt>
                <c:pt idx="3800">
                  <c:v>380</c:v>
                </c:pt>
                <c:pt idx="3801">
                  <c:v>380.1</c:v>
                </c:pt>
                <c:pt idx="3802">
                  <c:v>380.2</c:v>
                </c:pt>
                <c:pt idx="3803">
                  <c:v>380.3</c:v>
                </c:pt>
                <c:pt idx="3804">
                  <c:v>380.4</c:v>
                </c:pt>
                <c:pt idx="3805">
                  <c:v>380.5</c:v>
                </c:pt>
                <c:pt idx="3806">
                  <c:v>380.6</c:v>
                </c:pt>
                <c:pt idx="3807">
                  <c:v>380.7</c:v>
                </c:pt>
                <c:pt idx="3808">
                  <c:v>380.8</c:v>
                </c:pt>
                <c:pt idx="3809">
                  <c:v>380.9</c:v>
                </c:pt>
                <c:pt idx="3810">
                  <c:v>381</c:v>
                </c:pt>
                <c:pt idx="3811">
                  <c:v>381.1</c:v>
                </c:pt>
                <c:pt idx="3812">
                  <c:v>381.2</c:v>
                </c:pt>
                <c:pt idx="3813">
                  <c:v>381.3</c:v>
                </c:pt>
                <c:pt idx="3814">
                  <c:v>381.4</c:v>
                </c:pt>
                <c:pt idx="3815">
                  <c:v>381.5</c:v>
                </c:pt>
                <c:pt idx="3816">
                  <c:v>381.6</c:v>
                </c:pt>
                <c:pt idx="3817">
                  <c:v>381.7</c:v>
                </c:pt>
                <c:pt idx="3818">
                  <c:v>381.8</c:v>
                </c:pt>
                <c:pt idx="3819">
                  <c:v>381.9</c:v>
                </c:pt>
                <c:pt idx="3820">
                  <c:v>382</c:v>
                </c:pt>
                <c:pt idx="3821">
                  <c:v>382.1</c:v>
                </c:pt>
                <c:pt idx="3822">
                  <c:v>382.2</c:v>
                </c:pt>
                <c:pt idx="3823">
                  <c:v>382.3</c:v>
                </c:pt>
                <c:pt idx="3824">
                  <c:v>382.4</c:v>
                </c:pt>
                <c:pt idx="3825">
                  <c:v>382.5</c:v>
                </c:pt>
                <c:pt idx="3826">
                  <c:v>382.6</c:v>
                </c:pt>
                <c:pt idx="3827">
                  <c:v>382.7</c:v>
                </c:pt>
                <c:pt idx="3828">
                  <c:v>382.8</c:v>
                </c:pt>
                <c:pt idx="3829">
                  <c:v>382.9</c:v>
                </c:pt>
                <c:pt idx="3830">
                  <c:v>383</c:v>
                </c:pt>
                <c:pt idx="3831">
                  <c:v>383.1</c:v>
                </c:pt>
                <c:pt idx="3832">
                  <c:v>383.2</c:v>
                </c:pt>
                <c:pt idx="3833">
                  <c:v>383.3</c:v>
                </c:pt>
                <c:pt idx="3834">
                  <c:v>383.4</c:v>
                </c:pt>
                <c:pt idx="3835">
                  <c:v>383.5</c:v>
                </c:pt>
                <c:pt idx="3836">
                  <c:v>383.6</c:v>
                </c:pt>
                <c:pt idx="3837">
                  <c:v>383.7</c:v>
                </c:pt>
                <c:pt idx="3838">
                  <c:v>383.8</c:v>
                </c:pt>
                <c:pt idx="3839">
                  <c:v>383.9</c:v>
                </c:pt>
                <c:pt idx="3840">
                  <c:v>384</c:v>
                </c:pt>
                <c:pt idx="3841">
                  <c:v>384.1</c:v>
                </c:pt>
                <c:pt idx="3842">
                  <c:v>384.2</c:v>
                </c:pt>
                <c:pt idx="3843">
                  <c:v>384.3</c:v>
                </c:pt>
                <c:pt idx="3844">
                  <c:v>384.4</c:v>
                </c:pt>
                <c:pt idx="3845">
                  <c:v>384.5</c:v>
                </c:pt>
                <c:pt idx="3846">
                  <c:v>384.6</c:v>
                </c:pt>
                <c:pt idx="3847">
                  <c:v>384.7</c:v>
                </c:pt>
                <c:pt idx="3848">
                  <c:v>384.8</c:v>
                </c:pt>
                <c:pt idx="3849">
                  <c:v>384.9</c:v>
                </c:pt>
                <c:pt idx="3850">
                  <c:v>385</c:v>
                </c:pt>
                <c:pt idx="3851">
                  <c:v>385.1</c:v>
                </c:pt>
                <c:pt idx="3852">
                  <c:v>385.2</c:v>
                </c:pt>
                <c:pt idx="3853">
                  <c:v>385.3</c:v>
                </c:pt>
                <c:pt idx="3854">
                  <c:v>385.4</c:v>
                </c:pt>
                <c:pt idx="3855">
                  <c:v>385.5</c:v>
                </c:pt>
                <c:pt idx="3856">
                  <c:v>385.6</c:v>
                </c:pt>
                <c:pt idx="3857">
                  <c:v>385.7</c:v>
                </c:pt>
                <c:pt idx="3858">
                  <c:v>385.8</c:v>
                </c:pt>
                <c:pt idx="3859">
                  <c:v>385.9</c:v>
                </c:pt>
                <c:pt idx="3860">
                  <c:v>386</c:v>
                </c:pt>
                <c:pt idx="3861">
                  <c:v>386.1</c:v>
                </c:pt>
                <c:pt idx="3862">
                  <c:v>386.2</c:v>
                </c:pt>
                <c:pt idx="3863">
                  <c:v>386.3</c:v>
                </c:pt>
                <c:pt idx="3864">
                  <c:v>386.4</c:v>
                </c:pt>
                <c:pt idx="3865">
                  <c:v>386.5</c:v>
                </c:pt>
                <c:pt idx="3866">
                  <c:v>386.6</c:v>
                </c:pt>
                <c:pt idx="3867">
                  <c:v>386.7</c:v>
                </c:pt>
                <c:pt idx="3868">
                  <c:v>386.8</c:v>
                </c:pt>
                <c:pt idx="3869">
                  <c:v>386.9</c:v>
                </c:pt>
                <c:pt idx="3870">
                  <c:v>387</c:v>
                </c:pt>
                <c:pt idx="3871">
                  <c:v>387.1</c:v>
                </c:pt>
                <c:pt idx="3872">
                  <c:v>387.2</c:v>
                </c:pt>
                <c:pt idx="3873">
                  <c:v>387.3</c:v>
                </c:pt>
                <c:pt idx="3874">
                  <c:v>387.4</c:v>
                </c:pt>
                <c:pt idx="3875">
                  <c:v>387.5</c:v>
                </c:pt>
                <c:pt idx="3876">
                  <c:v>387.6</c:v>
                </c:pt>
                <c:pt idx="3877">
                  <c:v>387.7</c:v>
                </c:pt>
                <c:pt idx="3878">
                  <c:v>387.8</c:v>
                </c:pt>
                <c:pt idx="3879">
                  <c:v>387.9</c:v>
                </c:pt>
                <c:pt idx="3880">
                  <c:v>388</c:v>
                </c:pt>
                <c:pt idx="3881">
                  <c:v>388.1</c:v>
                </c:pt>
                <c:pt idx="3882">
                  <c:v>388.2</c:v>
                </c:pt>
                <c:pt idx="3883">
                  <c:v>388.3</c:v>
                </c:pt>
                <c:pt idx="3884">
                  <c:v>388.4</c:v>
                </c:pt>
                <c:pt idx="3885">
                  <c:v>388.5</c:v>
                </c:pt>
                <c:pt idx="3886">
                  <c:v>388.6</c:v>
                </c:pt>
                <c:pt idx="3887">
                  <c:v>388.7</c:v>
                </c:pt>
                <c:pt idx="3888">
                  <c:v>388.8</c:v>
                </c:pt>
                <c:pt idx="3889">
                  <c:v>388.9</c:v>
                </c:pt>
                <c:pt idx="3890">
                  <c:v>389</c:v>
                </c:pt>
                <c:pt idx="3891">
                  <c:v>389.1</c:v>
                </c:pt>
                <c:pt idx="3892">
                  <c:v>389.2</c:v>
                </c:pt>
                <c:pt idx="3893">
                  <c:v>389.3</c:v>
                </c:pt>
                <c:pt idx="3894">
                  <c:v>389.4</c:v>
                </c:pt>
                <c:pt idx="3895">
                  <c:v>389.5</c:v>
                </c:pt>
                <c:pt idx="3896">
                  <c:v>389.6</c:v>
                </c:pt>
                <c:pt idx="3897">
                  <c:v>389.7</c:v>
                </c:pt>
                <c:pt idx="3898">
                  <c:v>389.8</c:v>
                </c:pt>
                <c:pt idx="3899">
                  <c:v>389.9</c:v>
                </c:pt>
                <c:pt idx="3900">
                  <c:v>390</c:v>
                </c:pt>
                <c:pt idx="3901">
                  <c:v>390.1</c:v>
                </c:pt>
                <c:pt idx="3902">
                  <c:v>390.2</c:v>
                </c:pt>
                <c:pt idx="3903">
                  <c:v>390.3</c:v>
                </c:pt>
                <c:pt idx="3904">
                  <c:v>390.4</c:v>
                </c:pt>
                <c:pt idx="3905">
                  <c:v>390.5</c:v>
                </c:pt>
                <c:pt idx="3906">
                  <c:v>390.6</c:v>
                </c:pt>
                <c:pt idx="3907">
                  <c:v>390.7</c:v>
                </c:pt>
                <c:pt idx="3908">
                  <c:v>390.8</c:v>
                </c:pt>
                <c:pt idx="3909">
                  <c:v>390.9</c:v>
                </c:pt>
                <c:pt idx="3910">
                  <c:v>391</c:v>
                </c:pt>
                <c:pt idx="3911">
                  <c:v>391.1</c:v>
                </c:pt>
                <c:pt idx="3912">
                  <c:v>391.2</c:v>
                </c:pt>
                <c:pt idx="3913">
                  <c:v>391.3</c:v>
                </c:pt>
                <c:pt idx="3914">
                  <c:v>391.4</c:v>
                </c:pt>
                <c:pt idx="3915">
                  <c:v>391.5</c:v>
                </c:pt>
                <c:pt idx="3916">
                  <c:v>391.6</c:v>
                </c:pt>
                <c:pt idx="3917">
                  <c:v>391.7</c:v>
                </c:pt>
                <c:pt idx="3918">
                  <c:v>391.8</c:v>
                </c:pt>
                <c:pt idx="3919">
                  <c:v>391.9</c:v>
                </c:pt>
                <c:pt idx="3920">
                  <c:v>392</c:v>
                </c:pt>
                <c:pt idx="3921">
                  <c:v>392.1</c:v>
                </c:pt>
                <c:pt idx="3922">
                  <c:v>392.2</c:v>
                </c:pt>
                <c:pt idx="3923">
                  <c:v>392.3</c:v>
                </c:pt>
                <c:pt idx="3924">
                  <c:v>392.4</c:v>
                </c:pt>
                <c:pt idx="3925">
                  <c:v>392.5</c:v>
                </c:pt>
                <c:pt idx="3926">
                  <c:v>392.6</c:v>
                </c:pt>
                <c:pt idx="3927">
                  <c:v>392.7</c:v>
                </c:pt>
                <c:pt idx="3928">
                  <c:v>392.8</c:v>
                </c:pt>
                <c:pt idx="3929">
                  <c:v>392.9</c:v>
                </c:pt>
                <c:pt idx="3930">
                  <c:v>393</c:v>
                </c:pt>
                <c:pt idx="3931">
                  <c:v>393.1</c:v>
                </c:pt>
                <c:pt idx="3932">
                  <c:v>393.2</c:v>
                </c:pt>
                <c:pt idx="3933">
                  <c:v>393.3</c:v>
                </c:pt>
                <c:pt idx="3934">
                  <c:v>393.4</c:v>
                </c:pt>
                <c:pt idx="3935">
                  <c:v>393.5</c:v>
                </c:pt>
                <c:pt idx="3936">
                  <c:v>393.6</c:v>
                </c:pt>
                <c:pt idx="3937">
                  <c:v>393.7</c:v>
                </c:pt>
                <c:pt idx="3938">
                  <c:v>393.8</c:v>
                </c:pt>
                <c:pt idx="3939">
                  <c:v>393.9</c:v>
                </c:pt>
                <c:pt idx="3940">
                  <c:v>394</c:v>
                </c:pt>
                <c:pt idx="3941">
                  <c:v>394.1</c:v>
                </c:pt>
                <c:pt idx="3942">
                  <c:v>394.2</c:v>
                </c:pt>
                <c:pt idx="3943">
                  <c:v>394.3</c:v>
                </c:pt>
                <c:pt idx="3944">
                  <c:v>394.4</c:v>
                </c:pt>
                <c:pt idx="3945">
                  <c:v>394.5</c:v>
                </c:pt>
                <c:pt idx="3946">
                  <c:v>394.6</c:v>
                </c:pt>
                <c:pt idx="3947">
                  <c:v>394.7</c:v>
                </c:pt>
                <c:pt idx="3948">
                  <c:v>394.8</c:v>
                </c:pt>
                <c:pt idx="3949">
                  <c:v>394.9</c:v>
                </c:pt>
                <c:pt idx="3950">
                  <c:v>395</c:v>
                </c:pt>
                <c:pt idx="3951">
                  <c:v>395.1</c:v>
                </c:pt>
                <c:pt idx="3952">
                  <c:v>395.2</c:v>
                </c:pt>
                <c:pt idx="3953">
                  <c:v>395.3</c:v>
                </c:pt>
                <c:pt idx="3954">
                  <c:v>395.4</c:v>
                </c:pt>
                <c:pt idx="3955">
                  <c:v>395.5</c:v>
                </c:pt>
                <c:pt idx="3956">
                  <c:v>395.6</c:v>
                </c:pt>
                <c:pt idx="3957">
                  <c:v>395.7</c:v>
                </c:pt>
                <c:pt idx="3958">
                  <c:v>395.8</c:v>
                </c:pt>
                <c:pt idx="3959">
                  <c:v>395.9</c:v>
                </c:pt>
                <c:pt idx="3960">
                  <c:v>396</c:v>
                </c:pt>
                <c:pt idx="3961">
                  <c:v>396.1</c:v>
                </c:pt>
                <c:pt idx="3962">
                  <c:v>396.2</c:v>
                </c:pt>
                <c:pt idx="3963">
                  <c:v>396.3</c:v>
                </c:pt>
                <c:pt idx="3964">
                  <c:v>396.4</c:v>
                </c:pt>
                <c:pt idx="3965">
                  <c:v>396.5</c:v>
                </c:pt>
                <c:pt idx="3966">
                  <c:v>396.6</c:v>
                </c:pt>
                <c:pt idx="3967">
                  <c:v>396.7</c:v>
                </c:pt>
                <c:pt idx="3968">
                  <c:v>396.8</c:v>
                </c:pt>
                <c:pt idx="3969">
                  <c:v>396.9</c:v>
                </c:pt>
                <c:pt idx="3970">
                  <c:v>397</c:v>
                </c:pt>
                <c:pt idx="3971">
                  <c:v>397.1</c:v>
                </c:pt>
                <c:pt idx="3972">
                  <c:v>397.2</c:v>
                </c:pt>
                <c:pt idx="3973">
                  <c:v>397.3</c:v>
                </c:pt>
                <c:pt idx="3974">
                  <c:v>397.4</c:v>
                </c:pt>
                <c:pt idx="3975">
                  <c:v>397.5</c:v>
                </c:pt>
                <c:pt idx="3976">
                  <c:v>397.6</c:v>
                </c:pt>
                <c:pt idx="3977">
                  <c:v>397.7</c:v>
                </c:pt>
                <c:pt idx="3978">
                  <c:v>397.8</c:v>
                </c:pt>
                <c:pt idx="3979">
                  <c:v>397.9</c:v>
                </c:pt>
                <c:pt idx="3980">
                  <c:v>398</c:v>
                </c:pt>
                <c:pt idx="3981">
                  <c:v>398.1</c:v>
                </c:pt>
                <c:pt idx="3982">
                  <c:v>398.2</c:v>
                </c:pt>
                <c:pt idx="3983">
                  <c:v>398.3</c:v>
                </c:pt>
                <c:pt idx="3984">
                  <c:v>398.4</c:v>
                </c:pt>
                <c:pt idx="3985">
                  <c:v>398.5</c:v>
                </c:pt>
                <c:pt idx="3986">
                  <c:v>398.6</c:v>
                </c:pt>
                <c:pt idx="3987">
                  <c:v>398.7</c:v>
                </c:pt>
                <c:pt idx="3988">
                  <c:v>398.8</c:v>
                </c:pt>
                <c:pt idx="3989">
                  <c:v>398.9</c:v>
                </c:pt>
                <c:pt idx="3990">
                  <c:v>399</c:v>
                </c:pt>
                <c:pt idx="3991">
                  <c:v>399.1</c:v>
                </c:pt>
                <c:pt idx="3992">
                  <c:v>399.2</c:v>
                </c:pt>
                <c:pt idx="3993">
                  <c:v>399.3</c:v>
                </c:pt>
                <c:pt idx="3994">
                  <c:v>399.4</c:v>
                </c:pt>
                <c:pt idx="3995">
                  <c:v>399.5</c:v>
                </c:pt>
                <c:pt idx="3996">
                  <c:v>399.6</c:v>
                </c:pt>
                <c:pt idx="3997">
                  <c:v>399.7</c:v>
                </c:pt>
                <c:pt idx="3998">
                  <c:v>399.8</c:v>
                </c:pt>
                <c:pt idx="3999">
                  <c:v>399.9</c:v>
                </c:pt>
                <c:pt idx="4000">
                  <c:v>400</c:v>
                </c:pt>
                <c:pt idx="4001">
                  <c:v>400.1</c:v>
                </c:pt>
                <c:pt idx="4002">
                  <c:v>400.2</c:v>
                </c:pt>
                <c:pt idx="4003">
                  <c:v>400.3</c:v>
                </c:pt>
                <c:pt idx="4004">
                  <c:v>400.4</c:v>
                </c:pt>
                <c:pt idx="4005">
                  <c:v>400.5</c:v>
                </c:pt>
                <c:pt idx="4006">
                  <c:v>400.6</c:v>
                </c:pt>
                <c:pt idx="4007">
                  <c:v>400.7</c:v>
                </c:pt>
                <c:pt idx="4008">
                  <c:v>400.8</c:v>
                </c:pt>
                <c:pt idx="4009">
                  <c:v>400.9</c:v>
                </c:pt>
                <c:pt idx="4010">
                  <c:v>401</c:v>
                </c:pt>
                <c:pt idx="4011">
                  <c:v>401.1</c:v>
                </c:pt>
                <c:pt idx="4012">
                  <c:v>401.2</c:v>
                </c:pt>
                <c:pt idx="4013">
                  <c:v>401.3</c:v>
                </c:pt>
                <c:pt idx="4014">
                  <c:v>401.4</c:v>
                </c:pt>
                <c:pt idx="4015">
                  <c:v>401.5</c:v>
                </c:pt>
                <c:pt idx="4016">
                  <c:v>401.6</c:v>
                </c:pt>
                <c:pt idx="4017">
                  <c:v>401.7</c:v>
                </c:pt>
                <c:pt idx="4018">
                  <c:v>401.8</c:v>
                </c:pt>
                <c:pt idx="4019">
                  <c:v>401.9</c:v>
                </c:pt>
                <c:pt idx="4020">
                  <c:v>402</c:v>
                </c:pt>
                <c:pt idx="4021">
                  <c:v>402.1</c:v>
                </c:pt>
                <c:pt idx="4022">
                  <c:v>402.2</c:v>
                </c:pt>
                <c:pt idx="4023">
                  <c:v>402.3</c:v>
                </c:pt>
                <c:pt idx="4024">
                  <c:v>402.4</c:v>
                </c:pt>
                <c:pt idx="4025">
                  <c:v>402.5</c:v>
                </c:pt>
                <c:pt idx="4026">
                  <c:v>402.6</c:v>
                </c:pt>
                <c:pt idx="4027">
                  <c:v>402.7</c:v>
                </c:pt>
                <c:pt idx="4028">
                  <c:v>402.8</c:v>
                </c:pt>
                <c:pt idx="4029">
                  <c:v>402.9</c:v>
                </c:pt>
                <c:pt idx="4030">
                  <c:v>403</c:v>
                </c:pt>
                <c:pt idx="4031">
                  <c:v>403.1</c:v>
                </c:pt>
                <c:pt idx="4032">
                  <c:v>403.2</c:v>
                </c:pt>
                <c:pt idx="4033">
                  <c:v>403.3</c:v>
                </c:pt>
                <c:pt idx="4034">
                  <c:v>403.4</c:v>
                </c:pt>
                <c:pt idx="4035">
                  <c:v>403.5</c:v>
                </c:pt>
                <c:pt idx="4036">
                  <c:v>403.6</c:v>
                </c:pt>
                <c:pt idx="4037">
                  <c:v>403.7</c:v>
                </c:pt>
                <c:pt idx="4038">
                  <c:v>403.8</c:v>
                </c:pt>
                <c:pt idx="4039">
                  <c:v>403.9</c:v>
                </c:pt>
                <c:pt idx="4040">
                  <c:v>404</c:v>
                </c:pt>
                <c:pt idx="4041">
                  <c:v>404.1</c:v>
                </c:pt>
                <c:pt idx="4042">
                  <c:v>404.2</c:v>
                </c:pt>
                <c:pt idx="4043">
                  <c:v>404.3</c:v>
                </c:pt>
                <c:pt idx="4044">
                  <c:v>404.4</c:v>
                </c:pt>
                <c:pt idx="4045">
                  <c:v>404.5</c:v>
                </c:pt>
                <c:pt idx="4046">
                  <c:v>404.6</c:v>
                </c:pt>
                <c:pt idx="4047">
                  <c:v>404.7</c:v>
                </c:pt>
                <c:pt idx="4048">
                  <c:v>404.8</c:v>
                </c:pt>
                <c:pt idx="4049">
                  <c:v>404.9</c:v>
                </c:pt>
                <c:pt idx="4050">
                  <c:v>405</c:v>
                </c:pt>
                <c:pt idx="4051">
                  <c:v>405.1</c:v>
                </c:pt>
                <c:pt idx="4052">
                  <c:v>405.2</c:v>
                </c:pt>
                <c:pt idx="4053">
                  <c:v>405.3</c:v>
                </c:pt>
                <c:pt idx="4054">
                  <c:v>405.4</c:v>
                </c:pt>
                <c:pt idx="4055">
                  <c:v>405.5</c:v>
                </c:pt>
                <c:pt idx="4056">
                  <c:v>405.6</c:v>
                </c:pt>
                <c:pt idx="4057">
                  <c:v>405.7</c:v>
                </c:pt>
                <c:pt idx="4058">
                  <c:v>405.8</c:v>
                </c:pt>
                <c:pt idx="4059">
                  <c:v>405.9</c:v>
                </c:pt>
                <c:pt idx="4060">
                  <c:v>406</c:v>
                </c:pt>
                <c:pt idx="4061">
                  <c:v>406.1</c:v>
                </c:pt>
                <c:pt idx="4062">
                  <c:v>406.2</c:v>
                </c:pt>
                <c:pt idx="4063">
                  <c:v>406.3</c:v>
                </c:pt>
                <c:pt idx="4064">
                  <c:v>406.4</c:v>
                </c:pt>
                <c:pt idx="4065">
                  <c:v>406.5</c:v>
                </c:pt>
                <c:pt idx="4066">
                  <c:v>406.6</c:v>
                </c:pt>
                <c:pt idx="4067">
                  <c:v>406.7</c:v>
                </c:pt>
                <c:pt idx="4068">
                  <c:v>406.8</c:v>
                </c:pt>
                <c:pt idx="4069">
                  <c:v>406.9</c:v>
                </c:pt>
                <c:pt idx="4070">
                  <c:v>407</c:v>
                </c:pt>
                <c:pt idx="4071">
                  <c:v>407.1</c:v>
                </c:pt>
                <c:pt idx="4072">
                  <c:v>407.2</c:v>
                </c:pt>
                <c:pt idx="4073">
                  <c:v>407.3</c:v>
                </c:pt>
                <c:pt idx="4074">
                  <c:v>407.4</c:v>
                </c:pt>
                <c:pt idx="4075">
                  <c:v>407.5</c:v>
                </c:pt>
                <c:pt idx="4076">
                  <c:v>407.6</c:v>
                </c:pt>
                <c:pt idx="4077">
                  <c:v>407.7</c:v>
                </c:pt>
                <c:pt idx="4078">
                  <c:v>407.8</c:v>
                </c:pt>
                <c:pt idx="4079">
                  <c:v>407.9</c:v>
                </c:pt>
                <c:pt idx="4080">
                  <c:v>408</c:v>
                </c:pt>
                <c:pt idx="4081">
                  <c:v>408.1</c:v>
                </c:pt>
                <c:pt idx="4082">
                  <c:v>408.2</c:v>
                </c:pt>
                <c:pt idx="4083">
                  <c:v>408.3</c:v>
                </c:pt>
                <c:pt idx="4084">
                  <c:v>408.4</c:v>
                </c:pt>
                <c:pt idx="4085">
                  <c:v>408.5</c:v>
                </c:pt>
                <c:pt idx="4086">
                  <c:v>408.6</c:v>
                </c:pt>
                <c:pt idx="4087">
                  <c:v>408.7</c:v>
                </c:pt>
                <c:pt idx="4088">
                  <c:v>408.8</c:v>
                </c:pt>
                <c:pt idx="4089">
                  <c:v>408.9</c:v>
                </c:pt>
                <c:pt idx="4090">
                  <c:v>409</c:v>
                </c:pt>
                <c:pt idx="4091">
                  <c:v>409.1</c:v>
                </c:pt>
                <c:pt idx="4092">
                  <c:v>409.2</c:v>
                </c:pt>
                <c:pt idx="4093">
                  <c:v>409.3</c:v>
                </c:pt>
                <c:pt idx="4094">
                  <c:v>409.4</c:v>
                </c:pt>
                <c:pt idx="4095">
                  <c:v>409.5</c:v>
                </c:pt>
                <c:pt idx="4096">
                  <c:v>409.6</c:v>
                </c:pt>
                <c:pt idx="4097">
                  <c:v>409.7</c:v>
                </c:pt>
                <c:pt idx="4098">
                  <c:v>409.8</c:v>
                </c:pt>
                <c:pt idx="4099">
                  <c:v>409.9</c:v>
                </c:pt>
                <c:pt idx="4100">
                  <c:v>410</c:v>
                </c:pt>
                <c:pt idx="4101">
                  <c:v>410.1</c:v>
                </c:pt>
                <c:pt idx="4102">
                  <c:v>410.2</c:v>
                </c:pt>
                <c:pt idx="4103">
                  <c:v>410.3</c:v>
                </c:pt>
                <c:pt idx="4104">
                  <c:v>410.4</c:v>
                </c:pt>
                <c:pt idx="4105">
                  <c:v>410.5</c:v>
                </c:pt>
                <c:pt idx="4106">
                  <c:v>410.6</c:v>
                </c:pt>
                <c:pt idx="4107">
                  <c:v>410.7</c:v>
                </c:pt>
                <c:pt idx="4108">
                  <c:v>410.8</c:v>
                </c:pt>
                <c:pt idx="4109">
                  <c:v>410.9</c:v>
                </c:pt>
                <c:pt idx="4110">
                  <c:v>411</c:v>
                </c:pt>
                <c:pt idx="4111">
                  <c:v>411.1</c:v>
                </c:pt>
                <c:pt idx="4112">
                  <c:v>411.2</c:v>
                </c:pt>
                <c:pt idx="4113">
                  <c:v>411.3</c:v>
                </c:pt>
                <c:pt idx="4114">
                  <c:v>411.4</c:v>
                </c:pt>
                <c:pt idx="4115">
                  <c:v>411.5</c:v>
                </c:pt>
                <c:pt idx="4116">
                  <c:v>411.6</c:v>
                </c:pt>
                <c:pt idx="4117">
                  <c:v>411.7</c:v>
                </c:pt>
                <c:pt idx="4118">
                  <c:v>411.8</c:v>
                </c:pt>
                <c:pt idx="4119">
                  <c:v>411.9</c:v>
                </c:pt>
                <c:pt idx="4120">
                  <c:v>412</c:v>
                </c:pt>
                <c:pt idx="4121">
                  <c:v>412.1</c:v>
                </c:pt>
                <c:pt idx="4122">
                  <c:v>412.2</c:v>
                </c:pt>
                <c:pt idx="4123">
                  <c:v>412.3</c:v>
                </c:pt>
                <c:pt idx="4124">
                  <c:v>412.4</c:v>
                </c:pt>
                <c:pt idx="4125">
                  <c:v>412.5</c:v>
                </c:pt>
                <c:pt idx="4126">
                  <c:v>412.6</c:v>
                </c:pt>
                <c:pt idx="4127">
                  <c:v>412.7</c:v>
                </c:pt>
                <c:pt idx="4128">
                  <c:v>412.8</c:v>
                </c:pt>
                <c:pt idx="4129">
                  <c:v>412.9</c:v>
                </c:pt>
                <c:pt idx="4130">
                  <c:v>413</c:v>
                </c:pt>
                <c:pt idx="4131">
                  <c:v>413.1</c:v>
                </c:pt>
                <c:pt idx="4132">
                  <c:v>413.2</c:v>
                </c:pt>
                <c:pt idx="4133">
                  <c:v>413.3</c:v>
                </c:pt>
                <c:pt idx="4134">
                  <c:v>413.4</c:v>
                </c:pt>
                <c:pt idx="4135">
                  <c:v>413.5</c:v>
                </c:pt>
                <c:pt idx="4136">
                  <c:v>413.6</c:v>
                </c:pt>
                <c:pt idx="4137">
                  <c:v>413.7</c:v>
                </c:pt>
                <c:pt idx="4138">
                  <c:v>413.8</c:v>
                </c:pt>
                <c:pt idx="4139">
                  <c:v>413.9</c:v>
                </c:pt>
                <c:pt idx="4140">
                  <c:v>414</c:v>
                </c:pt>
                <c:pt idx="4141">
                  <c:v>414.1</c:v>
                </c:pt>
                <c:pt idx="4142">
                  <c:v>414.2</c:v>
                </c:pt>
                <c:pt idx="4143">
                  <c:v>414.3</c:v>
                </c:pt>
                <c:pt idx="4144">
                  <c:v>414.4</c:v>
                </c:pt>
                <c:pt idx="4145">
                  <c:v>414.5</c:v>
                </c:pt>
                <c:pt idx="4146">
                  <c:v>414.6</c:v>
                </c:pt>
                <c:pt idx="4147">
                  <c:v>414.7</c:v>
                </c:pt>
                <c:pt idx="4148">
                  <c:v>414.8</c:v>
                </c:pt>
                <c:pt idx="4149">
                  <c:v>414.9</c:v>
                </c:pt>
                <c:pt idx="4150">
                  <c:v>415</c:v>
                </c:pt>
                <c:pt idx="4151">
                  <c:v>415.1</c:v>
                </c:pt>
                <c:pt idx="4152">
                  <c:v>415.2</c:v>
                </c:pt>
                <c:pt idx="4153">
                  <c:v>415.3</c:v>
                </c:pt>
                <c:pt idx="4154">
                  <c:v>415.4</c:v>
                </c:pt>
                <c:pt idx="4155">
                  <c:v>415.5</c:v>
                </c:pt>
                <c:pt idx="4156">
                  <c:v>415.6</c:v>
                </c:pt>
                <c:pt idx="4157">
                  <c:v>415.7</c:v>
                </c:pt>
                <c:pt idx="4158">
                  <c:v>415.8</c:v>
                </c:pt>
                <c:pt idx="4159">
                  <c:v>415.9</c:v>
                </c:pt>
                <c:pt idx="4160">
                  <c:v>416</c:v>
                </c:pt>
                <c:pt idx="4161">
                  <c:v>416.1</c:v>
                </c:pt>
                <c:pt idx="4162">
                  <c:v>416.2</c:v>
                </c:pt>
                <c:pt idx="4163">
                  <c:v>416.3</c:v>
                </c:pt>
                <c:pt idx="4164">
                  <c:v>416.4</c:v>
                </c:pt>
                <c:pt idx="4165">
                  <c:v>416.5</c:v>
                </c:pt>
                <c:pt idx="4166">
                  <c:v>416.6</c:v>
                </c:pt>
                <c:pt idx="4167">
                  <c:v>416.7</c:v>
                </c:pt>
                <c:pt idx="4168">
                  <c:v>416.8</c:v>
                </c:pt>
                <c:pt idx="4169">
                  <c:v>416.9</c:v>
                </c:pt>
                <c:pt idx="4170">
                  <c:v>417</c:v>
                </c:pt>
                <c:pt idx="4171">
                  <c:v>417.1</c:v>
                </c:pt>
                <c:pt idx="4172">
                  <c:v>417.2</c:v>
                </c:pt>
                <c:pt idx="4173">
                  <c:v>417.3</c:v>
                </c:pt>
                <c:pt idx="4174">
                  <c:v>417.4</c:v>
                </c:pt>
                <c:pt idx="4175">
                  <c:v>417.5</c:v>
                </c:pt>
                <c:pt idx="4176">
                  <c:v>417.6</c:v>
                </c:pt>
                <c:pt idx="4177">
                  <c:v>417.7</c:v>
                </c:pt>
                <c:pt idx="4178">
                  <c:v>417.8</c:v>
                </c:pt>
                <c:pt idx="4179">
                  <c:v>417.9</c:v>
                </c:pt>
                <c:pt idx="4180">
                  <c:v>418</c:v>
                </c:pt>
                <c:pt idx="4181">
                  <c:v>418.1</c:v>
                </c:pt>
                <c:pt idx="4182">
                  <c:v>418.2</c:v>
                </c:pt>
                <c:pt idx="4183">
                  <c:v>418.3</c:v>
                </c:pt>
                <c:pt idx="4184">
                  <c:v>418.4</c:v>
                </c:pt>
                <c:pt idx="4185">
                  <c:v>418.5</c:v>
                </c:pt>
                <c:pt idx="4186">
                  <c:v>418.6</c:v>
                </c:pt>
                <c:pt idx="4187">
                  <c:v>418.7</c:v>
                </c:pt>
                <c:pt idx="4188">
                  <c:v>418.8</c:v>
                </c:pt>
                <c:pt idx="4189">
                  <c:v>418.9</c:v>
                </c:pt>
                <c:pt idx="4190">
                  <c:v>419</c:v>
                </c:pt>
                <c:pt idx="4191">
                  <c:v>419.1</c:v>
                </c:pt>
                <c:pt idx="4192">
                  <c:v>419.2</c:v>
                </c:pt>
                <c:pt idx="4193">
                  <c:v>419.3</c:v>
                </c:pt>
                <c:pt idx="4194">
                  <c:v>419.4</c:v>
                </c:pt>
                <c:pt idx="4195">
                  <c:v>419.5</c:v>
                </c:pt>
                <c:pt idx="4196">
                  <c:v>419.6</c:v>
                </c:pt>
                <c:pt idx="4197">
                  <c:v>419.7</c:v>
                </c:pt>
                <c:pt idx="4198">
                  <c:v>419.8</c:v>
                </c:pt>
                <c:pt idx="4199">
                  <c:v>419.9</c:v>
                </c:pt>
                <c:pt idx="4200">
                  <c:v>420</c:v>
                </c:pt>
                <c:pt idx="4201">
                  <c:v>420.1</c:v>
                </c:pt>
                <c:pt idx="4202">
                  <c:v>420.2</c:v>
                </c:pt>
                <c:pt idx="4203">
                  <c:v>420.3</c:v>
                </c:pt>
                <c:pt idx="4204">
                  <c:v>420.4</c:v>
                </c:pt>
                <c:pt idx="4205">
                  <c:v>420.5</c:v>
                </c:pt>
                <c:pt idx="4206">
                  <c:v>420.6</c:v>
                </c:pt>
                <c:pt idx="4207">
                  <c:v>420.7</c:v>
                </c:pt>
                <c:pt idx="4208">
                  <c:v>420.8</c:v>
                </c:pt>
                <c:pt idx="4209">
                  <c:v>420.9</c:v>
                </c:pt>
                <c:pt idx="4210">
                  <c:v>421</c:v>
                </c:pt>
                <c:pt idx="4211">
                  <c:v>421.1</c:v>
                </c:pt>
                <c:pt idx="4212">
                  <c:v>421.2</c:v>
                </c:pt>
                <c:pt idx="4213">
                  <c:v>421.3</c:v>
                </c:pt>
                <c:pt idx="4214">
                  <c:v>421.4</c:v>
                </c:pt>
                <c:pt idx="4215">
                  <c:v>421.5</c:v>
                </c:pt>
                <c:pt idx="4216">
                  <c:v>421.6</c:v>
                </c:pt>
                <c:pt idx="4217">
                  <c:v>421.7</c:v>
                </c:pt>
                <c:pt idx="4218">
                  <c:v>421.8</c:v>
                </c:pt>
                <c:pt idx="4219">
                  <c:v>421.9</c:v>
                </c:pt>
                <c:pt idx="4220">
                  <c:v>422</c:v>
                </c:pt>
                <c:pt idx="4221">
                  <c:v>422.1</c:v>
                </c:pt>
                <c:pt idx="4222">
                  <c:v>422.2</c:v>
                </c:pt>
                <c:pt idx="4223">
                  <c:v>422.3</c:v>
                </c:pt>
                <c:pt idx="4224">
                  <c:v>422.4</c:v>
                </c:pt>
                <c:pt idx="4225">
                  <c:v>422.5</c:v>
                </c:pt>
                <c:pt idx="4226">
                  <c:v>422.6</c:v>
                </c:pt>
                <c:pt idx="4227">
                  <c:v>422.7</c:v>
                </c:pt>
                <c:pt idx="4228">
                  <c:v>422.8</c:v>
                </c:pt>
                <c:pt idx="4229">
                  <c:v>422.9</c:v>
                </c:pt>
                <c:pt idx="4230">
                  <c:v>423</c:v>
                </c:pt>
                <c:pt idx="4231">
                  <c:v>423.1</c:v>
                </c:pt>
                <c:pt idx="4232">
                  <c:v>423.2</c:v>
                </c:pt>
                <c:pt idx="4233">
                  <c:v>423.3</c:v>
                </c:pt>
                <c:pt idx="4234">
                  <c:v>423.4</c:v>
                </c:pt>
                <c:pt idx="4235">
                  <c:v>423.5</c:v>
                </c:pt>
                <c:pt idx="4236">
                  <c:v>423.6</c:v>
                </c:pt>
                <c:pt idx="4237">
                  <c:v>423.7</c:v>
                </c:pt>
                <c:pt idx="4238">
                  <c:v>423.8</c:v>
                </c:pt>
                <c:pt idx="4239">
                  <c:v>423.9</c:v>
                </c:pt>
                <c:pt idx="4240">
                  <c:v>424</c:v>
                </c:pt>
                <c:pt idx="4241">
                  <c:v>424.1</c:v>
                </c:pt>
                <c:pt idx="4242">
                  <c:v>424.2</c:v>
                </c:pt>
                <c:pt idx="4243">
                  <c:v>424.3</c:v>
                </c:pt>
                <c:pt idx="4244">
                  <c:v>424.4</c:v>
                </c:pt>
                <c:pt idx="4245">
                  <c:v>424.5</c:v>
                </c:pt>
                <c:pt idx="4246">
                  <c:v>424.6</c:v>
                </c:pt>
                <c:pt idx="4247">
                  <c:v>424.7</c:v>
                </c:pt>
                <c:pt idx="4248">
                  <c:v>424.8</c:v>
                </c:pt>
                <c:pt idx="4249">
                  <c:v>424.9</c:v>
                </c:pt>
                <c:pt idx="4250">
                  <c:v>425</c:v>
                </c:pt>
                <c:pt idx="4251">
                  <c:v>425.1</c:v>
                </c:pt>
                <c:pt idx="4252">
                  <c:v>425.2</c:v>
                </c:pt>
                <c:pt idx="4253">
                  <c:v>425.3</c:v>
                </c:pt>
                <c:pt idx="4254">
                  <c:v>425.4</c:v>
                </c:pt>
                <c:pt idx="4255">
                  <c:v>425.5</c:v>
                </c:pt>
                <c:pt idx="4256">
                  <c:v>425.6</c:v>
                </c:pt>
                <c:pt idx="4257">
                  <c:v>425.7</c:v>
                </c:pt>
                <c:pt idx="4258">
                  <c:v>425.8</c:v>
                </c:pt>
                <c:pt idx="4259">
                  <c:v>425.9</c:v>
                </c:pt>
                <c:pt idx="4260">
                  <c:v>426</c:v>
                </c:pt>
                <c:pt idx="4261">
                  <c:v>426.1</c:v>
                </c:pt>
                <c:pt idx="4262">
                  <c:v>426.2</c:v>
                </c:pt>
                <c:pt idx="4263">
                  <c:v>426.3</c:v>
                </c:pt>
                <c:pt idx="4264">
                  <c:v>426.4</c:v>
                </c:pt>
                <c:pt idx="4265">
                  <c:v>426.5</c:v>
                </c:pt>
                <c:pt idx="4266">
                  <c:v>426.6</c:v>
                </c:pt>
                <c:pt idx="4267">
                  <c:v>426.7</c:v>
                </c:pt>
                <c:pt idx="4268">
                  <c:v>426.8</c:v>
                </c:pt>
                <c:pt idx="4269">
                  <c:v>426.9</c:v>
                </c:pt>
                <c:pt idx="4270">
                  <c:v>427</c:v>
                </c:pt>
                <c:pt idx="4271">
                  <c:v>427.1</c:v>
                </c:pt>
                <c:pt idx="4272">
                  <c:v>427.2</c:v>
                </c:pt>
                <c:pt idx="4273">
                  <c:v>427.3</c:v>
                </c:pt>
                <c:pt idx="4274">
                  <c:v>427.4</c:v>
                </c:pt>
                <c:pt idx="4275">
                  <c:v>427.5</c:v>
                </c:pt>
                <c:pt idx="4276">
                  <c:v>427.6</c:v>
                </c:pt>
                <c:pt idx="4277">
                  <c:v>427.7</c:v>
                </c:pt>
                <c:pt idx="4278">
                  <c:v>427.8</c:v>
                </c:pt>
                <c:pt idx="4279">
                  <c:v>427.9</c:v>
                </c:pt>
                <c:pt idx="4280">
                  <c:v>428</c:v>
                </c:pt>
                <c:pt idx="4281">
                  <c:v>428.1</c:v>
                </c:pt>
                <c:pt idx="4282">
                  <c:v>428.2</c:v>
                </c:pt>
                <c:pt idx="4283">
                  <c:v>428.3</c:v>
                </c:pt>
                <c:pt idx="4284">
                  <c:v>428.4</c:v>
                </c:pt>
                <c:pt idx="4285">
                  <c:v>428.5</c:v>
                </c:pt>
                <c:pt idx="4286">
                  <c:v>428.6</c:v>
                </c:pt>
                <c:pt idx="4287">
                  <c:v>428.7</c:v>
                </c:pt>
                <c:pt idx="4288">
                  <c:v>428.8</c:v>
                </c:pt>
                <c:pt idx="4289">
                  <c:v>428.9</c:v>
                </c:pt>
                <c:pt idx="4290">
                  <c:v>429</c:v>
                </c:pt>
                <c:pt idx="4291">
                  <c:v>429.1</c:v>
                </c:pt>
                <c:pt idx="4292">
                  <c:v>429.2</c:v>
                </c:pt>
                <c:pt idx="4293">
                  <c:v>429.3</c:v>
                </c:pt>
                <c:pt idx="4294">
                  <c:v>429.4</c:v>
                </c:pt>
                <c:pt idx="4295">
                  <c:v>429.5</c:v>
                </c:pt>
                <c:pt idx="4296">
                  <c:v>429.6</c:v>
                </c:pt>
                <c:pt idx="4297">
                  <c:v>429.7</c:v>
                </c:pt>
                <c:pt idx="4298">
                  <c:v>429.8</c:v>
                </c:pt>
                <c:pt idx="4299">
                  <c:v>429.9</c:v>
                </c:pt>
                <c:pt idx="4300">
                  <c:v>430</c:v>
                </c:pt>
                <c:pt idx="4301">
                  <c:v>430.1</c:v>
                </c:pt>
                <c:pt idx="4302">
                  <c:v>430.2</c:v>
                </c:pt>
                <c:pt idx="4303">
                  <c:v>430.3</c:v>
                </c:pt>
                <c:pt idx="4304">
                  <c:v>430.4</c:v>
                </c:pt>
                <c:pt idx="4305">
                  <c:v>430.5</c:v>
                </c:pt>
                <c:pt idx="4306">
                  <c:v>430.6</c:v>
                </c:pt>
                <c:pt idx="4307">
                  <c:v>430.7</c:v>
                </c:pt>
                <c:pt idx="4308">
                  <c:v>430.8</c:v>
                </c:pt>
                <c:pt idx="4309">
                  <c:v>430.9</c:v>
                </c:pt>
                <c:pt idx="4310">
                  <c:v>431</c:v>
                </c:pt>
                <c:pt idx="4311">
                  <c:v>431.1</c:v>
                </c:pt>
                <c:pt idx="4312">
                  <c:v>431.2</c:v>
                </c:pt>
                <c:pt idx="4313">
                  <c:v>431.3</c:v>
                </c:pt>
                <c:pt idx="4314">
                  <c:v>431.4</c:v>
                </c:pt>
                <c:pt idx="4315">
                  <c:v>431.5</c:v>
                </c:pt>
                <c:pt idx="4316">
                  <c:v>431.6</c:v>
                </c:pt>
                <c:pt idx="4317">
                  <c:v>431.7</c:v>
                </c:pt>
                <c:pt idx="4318">
                  <c:v>431.8</c:v>
                </c:pt>
                <c:pt idx="4319">
                  <c:v>431.9</c:v>
                </c:pt>
                <c:pt idx="4320">
                  <c:v>432</c:v>
                </c:pt>
                <c:pt idx="4321">
                  <c:v>432.1</c:v>
                </c:pt>
                <c:pt idx="4322">
                  <c:v>432.2</c:v>
                </c:pt>
                <c:pt idx="4323">
                  <c:v>432.3</c:v>
                </c:pt>
                <c:pt idx="4324">
                  <c:v>432.4</c:v>
                </c:pt>
                <c:pt idx="4325">
                  <c:v>432.5</c:v>
                </c:pt>
                <c:pt idx="4326">
                  <c:v>432.6</c:v>
                </c:pt>
                <c:pt idx="4327">
                  <c:v>432.7</c:v>
                </c:pt>
                <c:pt idx="4328">
                  <c:v>432.8</c:v>
                </c:pt>
                <c:pt idx="4329">
                  <c:v>432.9</c:v>
                </c:pt>
                <c:pt idx="4330">
                  <c:v>433</c:v>
                </c:pt>
                <c:pt idx="4331">
                  <c:v>433.1</c:v>
                </c:pt>
                <c:pt idx="4332">
                  <c:v>433.2</c:v>
                </c:pt>
                <c:pt idx="4333">
                  <c:v>433.3</c:v>
                </c:pt>
                <c:pt idx="4334">
                  <c:v>433.4</c:v>
                </c:pt>
                <c:pt idx="4335">
                  <c:v>433.5</c:v>
                </c:pt>
                <c:pt idx="4336">
                  <c:v>433.6</c:v>
                </c:pt>
                <c:pt idx="4337">
                  <c:v>433.7</c:v>
                </c:pt>
                <c:pt idx="4338">
                  <c:v>433.8</c:v>
                </c:pt>
                <c:pt idx="4339">
                  <c:v>433.9</c:v>
                </c:pt>
                <c:pt idx="4340">
                  <c:v>434</c:v>
                </c:pt>
                <c:pt idx="4341">
                  <c:v>434.1</c:v>
                </c:pt>
                <c:pt idx="4342">
                  <c:v>434.2</c:v>
                </c:pt>
                <c:pt idx="4343">
                  <c:v>434.3</c:v>
                </c:pt>
                <c:pt idx="4344">
                  <c:v>434.4</c:v>
                </c:pt>
                <c:pt idx="4345">
                  <c:v>434.5</c:v>
                </c:pt>
                <c:pt idx="4346">
                  <c:v>434.6</c:v>
                </c:pt>
                <c:pt idx="4347">
                  <c:v>434.7</c:v>
                </c:pt>
                <c:pt idx="4348">
                  <c:v>434.8</c:v>
                </c:pt>
                <c:pt idx="4349">
                  <c:v>434.9</c:v>
                </c:pt>
                <c:pt idx="4350">
                  <c:v>435</c:v>
                </c:pt>
                <c:pt idx="4351">
                  <c:v>435.1</c:v>
                </c:pt>
                <c:pt idx="4352">
                  <c:v>435.2</c:v>
                </c:pt>
                <c:pt idx="4353">
                  <c:v>435.3</c:v>
                </c:pt>
                <c:pt idx="4354">
                  <c:v>435.4</c:v>
                </c:pt>
                <c:pt idx="4355">
                  <c:v>435.5</c:v>
                </c:pt>
                <c:pt idx="4356">
                  <c:v>435.6</c:v>
                </c:pt>
                <c:pt idx="4357">
                  <c:v>435.7</c:v>
                </c:pt>
                <c:pt idx="4358">
                  <c:v>435.8</c:v>
                </c:pt>
                <c:pt idx="4359">
                  <c:v>435.9</c:v>
                </c:pt>
                <c:pt idx="4360">
                  <c:v>436</c:v>
                </c:pt>
                <c:pt idx="4361">
                  <c:v>436.1</c:v>
                </c:pt>
                <c:pt idx="4362">
                  <c:v>436.2</c:v>
                </c:pt>
                <c:pt idx="4363">
                  <c:v>436.3</c:v>
                </c:pt>
                <c:pt idx="4364">
                  <c:v>436.4</c:v>
                </c:pt>
                <c:pt idx="4365">
                  <c:v>436.5</c:v>
                </c:pt>
                <c:pt idx="4366">
                  <c:v>436.6</c:v>
                </c:pt>
                <c:pt idx="4367">
                  <c:v>436.7</c:v>
                </c:pt>
                <c:pt idx="4368">
                  <c:v>436.8</c:v>
                </c:pt>
                <c:pt idx="4369">
                  <c:v>436.9</c:v>
                </c:pt>
                <c:pt idx="4370">
                  <c:v>437</c:v>
                </c:pt>
                <c:pt idx="4371">
                  <c:v>437.1</c:v>
                </c:pt>
                <c:pt idx="4372">
                  <c:v>437.2</c:v>
                </c:pt>
                <c:pt idx="4373">
                  <c:v>437.3</c:v>
                </c:pt>
                <c:pt idx="4374">
                  <c:v>437.4</c:v>
                </c:pt>
                <c:pt idx="4375">
                  <c:v>437.5</c:v>
                </c:pt>
                <c:pt idx="4376">
                  <c:v>437.6</c:v>
                </c:pt>
                <c:pt idx="4377">
                  <c:v>437.7</c:v>
                </c:pt>
                <c:pt idx="4378">
                  <c:v>437.8</c:v>
                </c:pt>
                <c:pt idx="4379">
                  <c:v>437.9</c:v>
                </c:pt>
                <c:pt idx="4380">
                  <c:v>438</c:v>
                </c:pt>
                <c:pt idx="4381">
                  <c:v>438.1</c:v>
                </c:pt>
                <c:pt idx="4382">
                  <c:v>438.2</c:v>
                </c:pt>
                <c:pt idx="4383">
                  <c:v>438.3</c:v>
                </c:pt>
                <c:pt idx="4384">
                  <c:v>438.4</c:v>
                </c:pt>
                <c:pt idx="4385">
                  <c:v>438.5</c:v>
                </c:pt>
                <c:pt idx="4386">
                  <c:v>438.6</c:v>
                </c:pt>
                <c:pt idx="4387">
                  <c:v>438.7</c:v>
                </c:pt>
                <c:pt idx="4388">
                  <c:v>438.8</c:v>
                </c:pt>
                <c:pt idx="4389">
                  <c:v>438.9</c:v>
                </c:pt>
                <c:pt idx="4390">
                  <c:v>439</c:v>
                </c:pt>
                <c:pt idx="4391">
                  <c:v>439.1</c:v>
                </c:pt>
                <c:pt idx="4392">
                  <c:v>439.2</c:v>
                </c:pt>
                <c:pt idx="4393">
                  <c:v>439.3</c:v>
                </c:pt>
                <c:pt idx="4394">
                  <c:v>439.4</c:v>
                </c:pt>
                <c:pt idx="4395">
                  <c:v>439.5</c:v>
                </c:pt>
                <c:pt idx="4396">
                  <c:v>439.6</c:v>
                </c:pt>
                <c:pt idx="4397">
                  <c:v>439.7</c:v>
                </c:pt>
                <c:pt idx="4398">
                  <c:v>439.8</c:v>
                </c:pt>
                <c:pt idx="4399">
                  <c:v>439.9</c:v>
                </c:pt>
                <c:pt idx="4400">
                  <c:v>440</c:v>
                </c:pt>
                <c:pt idx="4401">
                  <c:v>440.1</c:v>
                </c:pt>
                <c:pt idx="4402">
                  <c:v>440.2</c:v>
                </c:pt>
                <c:pt idx="4403">
                  <c:v>440.3</c:v>
                </c:pt>
                <c:pt idx="4404">
                  <c:v>440.4</c:v>
                </c:pt>
                <c:pt idx="4405">
                  <c:v>440.5</c:v>
                </c:pt>
                <c:pt idx="4406">
                  <c:v>440.6</c:v>
                </c:pt>
                <c:pt idx="4407">
                  <c:v>440.7</c:v>
                </c:pt>
                <c:pt idx="4408">
                  <c:v>440.8</c:v>
                </c:pt>
                <c:pt idx="4409">
                  <c:v>440.9</c:v>
                </c:pt>
                <c:pt idx="4410">
                  <c:v>441</c:v>
                </c:pt>
                <c:pt idx="4411">
                  <c:v>441.1</c:v>
                </c:pt>
                <c:pt idx="4412">
                  <c:v>441.2</c:v>
                </c:pt>
                <c:pt idx="4413">
                  <c:v>441.3</c:v>
                </c:pt>
                <c:pt idx="4414">
                  <c:v>441.4</c:v>
                </c:pt>
                <c:pt idx="4415">
                  <c:v>441.5</c:v>
                </c:pt>
                <c:pt idx="4416">
                  <c:v>441.6</c:v>
                </c:pt>
                <c:pt idx="4417">
                  <c:v>441.7</c:v>
                </c:pt>
                <c:pt idx="4418">
                  <c:v>441.8</c:v>
                </c:pt>
                <c:pt idx="4419">
                  <c:v>441.9</c:v>
                </c:pt>
                <c:pt idx="4420">
                  <c:v>442</c:v>
                </c:pt>
                <c:pt idx="4421">
                  <c:v>442.1</c:v>
                </c:pt>
                <c:pt idx="4422">
                  <c:v>442.2</c:v>
                </c:pt>
                <c:pt idx="4423">
                  <c:v>442.3</c:v>
                </c:pt>
                <c:pt idx="4424">
                  <c:v>442.4</c:v>
                </c:pt>
                <c:pt idx="4425">
                  <c:v>442.5</c:v>
                </c:pt>
                <c:pt idx="4426">
                  <c:v>442.6</c:v>
                </c:pt>
                <c:pt idx="4427">
                  <c:v>442.7</c:v>
                </c:pt>
                <c:pt idx="4428">
                  <c:v>442.8</c:v>
                </c:pt>
                <c:pt idx="4429">
                  <c:v>442.9</c:v>
                </c:pt>
                <c:pt idx="4430">
                  <c:v>443</c:v>
                </c:pt>
                <c:pt idx="4431">
                  <c:v>443.1</c:v>
                </c:pt>
                <c:pt idx="4432">
                  <c:v>443.2</c:v>
                </c:pt>
                <c:pt idx="4433">
                  <c:v>443.3</c:v>
                </c:pt>
                <c:pt idx="4434">
                  <c:v>443.4</c:v>
                </c:pt>
                <c:pt idx="4435">
                  <c:v>443.5</c:v>
                </c:pt>
                <c:pt idx="4436">
                  <c:v>443.6</c:v>
                </c:pt>
                <c:pt idx="4437">
                  <c:v>443.7</c:v>
                </c:pt>
                <c:pt idx="4438">
                  <c:v>443.8</c:v>
                </c:pt>
                <c:pt idx="4439">
                  <c:v>443.9</c:v>
                </c:pt>
                <c:pt idx="4440">
                  <c:v>444</c:v>
                </c:pt>
                <c:pt idx="4441">
                  <c:v>444.1</c:v>
                </c:pt>
                <c:pt idx="4442">
                  <c:v>444.2</c:v>
                </c:pt>
                <c:pt idx="4443">
                  <c:v>444.3</c:v>
                </c:pt>
                <c:pt idx="4444">
                  <c:v>444.4</c:v>
                </c:pt>
                <c:pt idx="4445">
                  <c:v>444.5</c:v>
                </c:pt>
                <c:pt idx="4446">
                  <c:v>444.6</c:v>
                </c:pt>
                <c:pt idx="4447">
                  <c:v>444.7</c:v>
                </c:pt>
                <c:pt idx="4448">
                  <c:v>444.8</c:v>
                </c:pt>
                <c:pt idx="4449">
                  <c:v>444.9</c:v>
                </c:pt>
                <c:pt idx="4450">
                  <c:v>445</c:v>
                </c:pt>
                <c:pt idx="4451">
                  <c:v>445.1</c:v>
                </c:pt>
                <c:pt idx="4452">
                  <c:v>445.2</c:v>
                </c:pt>
                <c:pt idx="4453">
                  <c:v>445.3</c:v>
                </c:pt>
                <c:pt idx="4454">
                  <c:v>445.4</c:v>
                </c:pt>
                <c:pt idx="4455">
                  <c:v>445.5</c:v>
                </c:pt>
                <c:pt idx="4456">
                  <c:v>445.6</c:v>
                </c:pt>
                <c:pt idx="4457">
                  <c:v>445.7</c:v>
                </c:pt>
                <c:pt idx="4458">
                  <c:v>445.8</c:v>
                </c:pt>
                <c:pt idx="4459">
                  <c:v>445.9</c:v>
                </c:pt>
                <c:pt idx="4460">
                  <c:v>446</c:v>
                </c:pt>
                <c:pt idx="4461">
                  <c:v>446.1</c:v>
                </c:pt>
                <c:pt idx="4462">
                  <c:v>446.2</c:v>
                </c:pt>
                <c:pt idx="4463">
                  <c:v>446.3</c:v>
                </c:pt>
                <c:pt idx="4464">
                  <c:v>446.4</c:v>
                </c:pt>
                <c:pt idx="4465">
                  <c:v>446.5</c:v>
                </c:pt>
                <c:pt idx="4466">
                  <c:v>446.6</c:v>
                </c:pt>
                <c:pt idx="4467">
                  <c:v>446.7</c:v>
                </c:pt>
                <c:pt idx="4468">
                  <c:v>446.8</c:v>
                </c:pt>
                <c:pt idx="4469">
                  <c:v>446.9</c:v>
                </c:pt>
                <c:pt idx="4470">
                  <c:v>447</c:v>
                </c:pt>
                <c:pt idx="4471">
                  <c:v>447.1</c:v>
                </c:pt>
                <c:pt idx="4472">
                  <c:v>447.2</c:v>
                </c:pt>
                <c:pt idx="4473">
                  <c:v>447.3</c:v>
                </c:pt>
                <c:pt idx="4474">
                  <c:v>447.4</c:v>
                </c:pt>
                <c:pt idx="4475">
                  <c:v>447.5</c:v>
                </c:pt>
                <c:pt idx="4476">
                  <c:v>447.6</c:v>
                </c:pt>
                <c:pt idx="4477">
                  <c:v>447.7</c:v>
                </c:pt>
                <c:pt idx="4478">
                  <c:v>447.8</c:v>
                </c:pt>
                <c:pt idx="4479">
                  <c:v>447.9</c:v>
                </c:pt>
                <c:pt idx="4480">
                  <c:v>448</c:v>
                </c:pt>
                <c:pt idx="4481">
                  <c:v>448.1</c:v>
                </c:pt>
                <c:pt idx="4482">
                  <c:v>448.2</c:v>
                </c:pt>
                <c:pt idx="4483">
                  <c:v>448.3</c:v>
                </c:pt>
                <c:pt idx="4484">
                  <c:v>448.4</c:v>
                </c:pt>
                <c:pt idx="4485">
                  <c:v>448.5</c:v>
                </c:pt>
                <c:pt idx="4486">
                  <c:v>448.6</c:v>
                </c:pt>
                <c:pt idx="4487">
                  <c:v>448.7</c:v>
                </c:pt>
                <c:pt idx="4488">
                  <c:v>448.8</c:v>
                </c:pt>
                <c:pt idx="4489">
                  <c:v>448.9</c:v>
                </c:pt>
                <c:pt idx="4490">
                  <c:v>449</c:v>
                </c:pt>
                <c:pt idx="4491">
                  <c:v>449.1</c:v>
                </c:pt>
                <c:pt idx="4492">
                  <c:v>449.2</c:v>
                </c:pt>
                <c:pt idx="4493">
                  <c:v>449.3</c:v>
                </c:pt>
                <c:pt idx="4494">
                  <c:v>449.4</c:v>
                </c:pt>
                <c:pt idx="4495">
                  <c:v>449.5</c:v>
                </c:pt>
                <c:pt idx="4496">
                  <c:v>449.6</c:v>
                </c:pt>
                <c:pt idx="4497">
                  <c:v>449.7</c:v>
                </c:pt>
                <c:pt idx="4498">
                  <c:v>449.8</c:v>
                </c:pt>
                <c:pt idx="4499">
                  <c:v>449.9</c:v>
                </c:pt>
                <c:pt idx="4500">
                  <c:v>450</c:v>
                </c:pt>
                <c:pt idx="4501">
                  <c:v>450.1</c:v>
                </c:pt>
                <c:pt idx="4502">
                  <c:v>450.2</c:v>
                </c:pt>
                <c:pt idx="4503">
                  <c:v>450.3</c:v>
                </c:pt>
                <c:pt idx="4504">
                  <c:v>450.4</c:v>
                </c:pt>
                <c:pt idx="4505">
                  <c:v>450.5</c:v>
                </c:pt>
                <c:pt idx="4506">
                  <c:v>450.6</c:v>
                </c:pt>
                <c:pt idx="4507">
                  <c:v>450.7</c:v>
                </c:pt>
                <c:pt idx="4508">
                  <c:v>450.8</c:v>
                </c:pt>
                <c:pt idx="4509">
                  <c:v>450.9</c:v>
                </c:pt>
                <c:pt idx="4510">
                  <c:v>451</c:v>
                </c:pt>
                <c:pt idx="4511">
                  <c:v>451.1</c:v>
                </c:pt>
                <c:pt idx="4512">
                  <c:v>451.2</c:v>
                </c:pt>
                <c:pt idx="4513">
                  <c:v>451.3</c:v>
                </c:pt>
                <c:pt idx="4514">
                  <c:v>451.4</c:v>
                </c:pt>
                <c:pt idx="4515">
                  <c:v>451.5</c:v>
                </c:pt>
                <c:pt idx="4516">
                  <c:v>451.6</c:v>
                </c:pt>
                <c:pt idx="4517">
                  <c:v>451.7</c:v>
                </c:pt>
                <c:pt idx="4518">
                  <c:v>451.8</c:v>
                </c:pt>
                <c:pt idx="4519">
                  <c:v>451.9</c:v>
                </c:pt>
                <c:pt idx="4520">
                  <c:v>452</c:v>
                </c:pt>
                <c:pt idx="4521">
                  <c:v>452.1</c:v>
                </c:pt>
                <c:pt idx="4522">
                  <c:v>452.2</c:v>
                </c:pt>
                <c:pt idx="4523">
                  <c:v>452.3</c:v>
                </c:pt>
                <c:pt idx="4524">
                  <c:v>452.4</c:v>
                </c:pt>
                <c:pt idx="4525">
                  <c:v>452.5</c:v>
                </c:pt>
                <c:pt idx="4526">
                  <c:v>452.6</c:v>
                </c:pt>
                <c:pt idx="4527">
                  <c:v>452.7</c:v>
                </c:pt>
                <c:pt idx="4528">
                  <c:v>452.8</c:v>
                </c:pt>
                <c:pt idx="4529">
                  <c:v>452.9</c:v>
                </c:pt>
                <c:pt idx="4530">
                  <c:v>453</c:v>
                </c:pt>
                <c:pt idx="4531">
                  <c:v>453.1</c:v>
                </c:pt>
                <c:pt idx="4532">
                  <c:v>453.2</c:v>
                </c:pt>
                <c:pt idx="4533">
                  <c:v>453.3</c:v>
                </c:pt>
                <c:pt idx="4534">
                  <c:v>453.4</c:v>
                </c:pt>
                <c:pt idx="4535">
                  <c:v>453.5</c:v>
                </c:pt>
                <c:pt idx="4536">
                  <c:v>453.6</c:v>
                </c:pt>
                <c:pt idx="4537">
                  <c:v>453.7</c:v>
                </c:pt>
                <c:pt idx="4538">
                  <c:v>453.8</c:v>
                </c:pt>
                <c:pt idx="4539">
                  <c:v>453.9</c:v>
                </c:pt>
                <c:pt idx="4540">
                  <c:v>454</c:v>
                </c:pt>
                <c:pt idx="4541">
                  <c:v>454.1</c:v>
                </c:pt>
                <c:pt idx="4542">
                  <c:v>454.2</c:v>
                </c:pt>
                <c:pt idx="4543">
                  <c:v>454.3</c:v>
                </c:pt>
                <c:pt idx="4544">
                  <c:v>454.4</c:v>
                </c:pt>
                <c:pt idx="4545">
                  <c:v>454.5</c:v>
                </c:pt>
                <c:pt idx="4546">
                  <c:v>454.6</c:v>
                </c:pt>
                <c:pt idx="4547">
                  <c:v>454.7</c:v>
                </c:pt>
                <c:pt idx="4548">
                  <c:v>454.8</c:v>
                </c:pt>
                <c:pt idx="4549">
                  <c:v>454.9</c:v>
                </c:pt>
                <c:pt idx="4550">
                  <c:v>455</c:v>
                </c:pt>
                <c:pt idx="4551">
                  <c:v>455.1</c:v>
                </c:pt>
                <c:pt idx="4552">
                  <c:v>455.2</c:v>
                </c:pt>
                <c:pt idx="4553">
                  <c:v>455.3</c:v>
                </c:pt>
                <c:pt idx="4554">
                  <c:v>455.4</c:v>
                </c:pt>
                <c:pt idx="4555">
                  <c:v>455.5</c:v>
                </c:pt>
                <c:pt idx="4556">
                  <c:v>455.6</c:v>
                </c:pt>
                <c:pt idx="4557">
                  <c:v>455.7</c:v>
                </c:pt>
                <c:pt idx="4558">
                  <c:v>455.8</c:v>
                </c:pt>
                <c:pt idx="4559">
                  <c:v>455.9</c:v>
                </c:pt>
                <c:pt idx="4560">
                  <c:v>456</c:v>
                </c:pt>
                <c:pt idx="4561">
                  <c:v>456.1</c:v>
                </c:pt>
                <c:pt idx="4562">
                  <c:v>456.2</c:v>
                </c:pt>
                <c:pt idx="4563">
                  <c:v>456.3</c:v>
                </c:pt>
                <c:pt idx="4564">
                  <c:v>456.4</c:v>
                </c:pt>
                <c:pt idx="4565">
                  <c:v>456.5</c:v>
                </c:pt>
                <c:pt idx="4566">
                  <c:v>456.6</c:v>
                </c:pt>
                <c:pt idx="4567">
                  <c:v>456.7</c:v>
                </c:pt>
                <c:pt idx="4568">
                  <c:v>456.8</c:v>
                </c:pt>
                <c:pt idx="4569">
                  <c:v>456.9</c:v>
                </c:pt>
                <c:pt idx="4570">
                  <c:v>457</c:v>
                </c:pt>
              </c:numCache>
            </c:numRef>
          </c:xVal>
          <c:yVal>
            <c:numRef>
              <c:f>Plot0001!$D$2:$D$4572</c:f>
              <c:numCache>
                <c:formatCode>General</c:formatCode>
                <c:ptCount val="4571"/>
                <c:pt idx="0">
                  <c:v>22.04</c:v>
                </c:pt>
                <c:pt idx="1">
                  <c:v>22.042669296264599</c:v>
                </c:pt>
                <c:pt idx="2">
                  <c:v>22.043550491333001</c:v>
                </c:pt>
                <c:pt idx="3">
                  <c:v>22.0445861816406</c:v>
                </c:pt>
                <c:pt idx="4">
                  <c:v>22.045738220214801</c:v>
                </c:pt>
                <c:pt idx="5">
                  <c:v>22.046993255615199</c:v>
                </c:pt>
                <c:pt idx="6">
                  <c:v>22.0483493804931</c:v>
                </c:pt>
                <c:pt idx="7">
                  <c:v>22.049806594848601</c:v>
                </c:pt>
                <c:pt idx="8">
                  <c:v>22.051332473754801</c:v>
                </c:pt>
                <c:pt idx="9">
                  <c:v>22.052909851074201</c:v>
                </c:pt>
                <c:pt idx="10">
                  <c:v>22.0545539855957</c:v>
                </c:pt>
                <c:pt idx="11">
                  <c:v>22.0562324523925</c:v>
                </c:pt>
                <c:pt idx="12">
                  <c:v>22.0579624176025</c:v>
                </c:pt>
                <c:pt idx="13">
                  <c:v>22.059724807739201</c:v>
                </c:pt>
                <c:pt idx="14">
                  <c:v>22.061506271362301</c:v>
                </c:pt>
                <c:pt idx="15">
                  <c:v>22.063320159912099</c:v>
                </c:pt>
                <c:pt idx="16">
                  <c:v>22.065151214599599</c:v>
                </c:pt>
                <c:pt idx="17">
                  <c:v>22.066999435424801</c:v>
                </c:pt>
                <c:pt idx="18">
                  <c:v>22.06884765625</c:v>
                </c:pt>
                <c:pt idx="19">
                  <c:v>22.0707283020019</c:v>
                </c:pt>
                <c:pt idx="20">
                  <c:v>22.0726108551025</c:v>
                </c:pt>
                <c:pt idx="21">
                  <c:v>22.0744934082031</c:v>
                </c:pt>
                <c:pt idx="22">
                  <c:v>22.076374053955</c:v>
                </c:pt>
                <c:pt idx="23">
                  <c:v>22.078273773193299</c:v>
                </c:pt>
                <c:pt idx="24">
                  <c:v>22.080171585083001</c:v>
                </c:pt>
                <c:pt idx="25">
                  <c:v>22.0820713043212</c:v>
                </c:pt>
                <c:pt idx="26">
                  <c:v>22.0839538574218</c:v>
                </c:pt>
                <c:pt idx="27">
                  <c:v>22.085851669311499</c:v>
                </c:pt>
                <c:pt idx="28">
                  <c:v>22.087734222412099</c:v>
                </c:pt>
                <c:pt idx="29">
                  <c:v>22.089616775512599</c:v>
                </c:pt>
                <c:pt idx="30">
                  <c:v>22.091497421264599</c:v>
                </c:pt>
                <c:pt idx="31">
                  <c:v>22.0933628082275</c:v>
                </c:pt>
                <c:pt idx="32">
                  <c:v>22.095228195190401</c:v>
                </c:pt>
                <c:pt idx="33">
                  <c:v>22.097093582153299</c:v>
                </c:pt>
                <c:pt idx="34">
                  <c:v>22.098939895629801</c:v>
                </c:pt>
                <c:pt idx="35">
                  <c:v>22.100788116455</c:v>
                </c:pt>
                <c:pt idx="36">
                  <c:v>22.102636337280199</c:v>
                </c:pt>
                <c:pt idx="37">
                  <c:v>22.104467391967699</c:v>
                </c:pt>
                <c:pt idx="38">
                  <c:v>22.106298446655199</c:v>
                </c:pt>
                <c:pt idx="39">
                  <c:v>22.108112335205</c:v>
                </c:pt>
                <c:pt idx="40">
                  <c:v>22.109926223754801</c:v>
                </c:pt>
                <c:pt idx="41">
                  <c:v>22.111742019653299</c:v>
                </c:pt>
                <c:pt idx="42">
                  <c:v>22.113538742065401</c:v>
                </c:pt>
                <c:pt idx="43">
                  <c:v>22.1153354644775</c:v>
                </c:pt>
                <c:pt idx="44">
                  <c:v>22.117132186889599</c:v>
                </c:pt>
                <c:pt idx="45">
                  <c:v>22.118913650512599</c:v>
                </c:pt>
                <c:pt idx="46">
                  <c:v>22.120693206787099</c:v>
                </c:pt>
                <c:pt idx="47">
                  <c:v>22.1224555969238</c:v>
                </c:pt>
                <c:pt idx="48">
                  <c:v>22.124202728271399</c:v>
                </c:pt>
                <c:pt idx="49">
                  <c:v>22.1259651184082</c:v>
                </c:pt>
                <c:pt idx="50">
                  <c:v>22.1276950836181</c:v>
                </c:pt>
                <c:pt idx="51">
                  <c:v>22.129442214965799</c:v>
                </c:pt>
                <c:pt idx="52">
                  <c:v>22.131170272827099</c:v>
                </c:pt>
                <c:pt idx="53">
                  <c:v>22.1328830718994</c:v>
                </c:pt>
                <c:pt idx="54">
                  <c:v>22.134595870971602</c:v>
                </c:pt>
                <c:pt idx="55">
                  <c:v>22.1362915039062</c:v>
                </c:pt>
                <c:pt idx="56">
                  <c:v>22.137987136840799</c:v>
                </c:pt>
                <c:pt idx="57">
                  <c:v>22.139680862426701</c:v>
                </c:pt>
                <c:pt idx="58">
                  <c:v>22.141359329223601</c:v>
                </c:pt>
                <c:pt idx="59">
                  <c:v>22.143037796020501</c:v>
                </c:pt>
                <c:pt idx="60">
                  <c:v>22.144701004028299</c:v>
                </c:pt>
                <c:pt idx="61">
                  <c:v>22.1463623046875</c:v>
                </c:pt>
                <c:pt idx="62">
                  <c:v>22.148023605346602</c:v>
                </c:pt>
                <c:pt idx="63">
                  <c:v>22.1496677398681</c:v>
                </c:pt>
                <c:pt idx="64">
                  <c:v>22.151311874389599</c:v>
                </c:pt>
                <c:pt idx="65">
                  <c:v>22.152956008911101</c:v>
                </c:pt>
                <c:pt idx="66">
                  <c:v>22.154584884643501</c:v>
                </c:pt>
                <c:pt idx="67">
                  <c:v>22.156211853027301</c:v>
                </c:pt>
                <c:pt idx="68">
                  <c:v>22.157823562621999</c:v>
                </c:pt>
                <c:pt idx="69">
                  <c:v>22.1594333648681</c:v>
                </c:pt>
                <c:pt idx="70">
                  <c:v>22.161043167114201</c:v>
                </c:pt>
                <c:pt idx="71">
                  <c:v>22.162654876708899</c:v>
                </c:pt>
                <c:pt idx="72">
                  <c:v>22.164232254028299</c:v>
                </c:pt>
                <c:pt idx="73">
                  <c:v>22.165824890136701</c:v>
                </c:pt>
                <c:pt idx="74">
                  <c:v>22.167402267456001</c:v>
                </c:pt>
                <c:pt idx="75">
                  <c:v>22.168977737426701</c:v>
                </c:pt>
                <c:pt idx="76">
                  <c:v>22.170555114746001</c:v>
                </c:pt>
                <c:pt idx="77">
                  <c:v>22.172115325927699</c:v>
                </c:pt>
                <c:pt idx="78">
                  <c:v>22.1736755371093</c:v>
                </c:pt>
                <c:pt idx="79">
                  <c:v>22.175233840942301</c:v>
                </c:pt>
                <c:pt idx="80">
                  <c:v>22.1767768859863</c:v>
                </c:pt>
                <c:pt idx="81">
                  <c:v>22.178319931030199</c:v>
                </c:pt>
                <c:pt idx="82">
                  <c:v>22.179862976074201</c:v>
                </c:pt>
                <c:pt idx="83">
                  <c:v>22.1814060211181</c:v>
                </c:pt>
                <c:pt idx="84">
                  <c:v>22.1829319000244</c:v>
                </c:pt>
                <c:pt idx="85">
                  <c:v>22.184474945068299</c:v>
                </c:pt>
                <c:pt idx="86">
                  <c:v>22.186000823974599</c:v>
                </c:pt>
                <c:pt idx="87">
                  <c:v>22.1875095367431</c:v>
                </c:pt>
                <c:pt idx="88">
                  <c:v>22.1890354156494</c:v>
                </c:pt>
                <c:pt idx="89">
                  <c:v>22.190544128417901</c:v>
                </c:pt>
                <c:pt idx="90">
                  <c:v>22.192070007324201</c:v>
                </c:pt>
                <c:pt idx="91">
                  <c:v>22.193578720092699</c:v>
                </c:pt>
                <c:pt idx="92">
                  <c:v>22.195070266723601</c:v>
                </c:pt>
                <c:pt idx="93">
                  <c:v>22.196580886840799</c:v>
                </c:pt>
                <c:pt idx="94">
                  <c:v>22.198072433471602</c:v>
                </c:pt>
                <c:pt idx="95">
                  <c:v>22.1995639801025</c:v>
                </c:pt>
                <c:pt idx="96">
                  <c:v>22.2010383605957</c:v>
                </c:pt>
                <c:pt idx="97">
                  <c:v>22.2025146484375</c:v>
                </c:pt>
                <c:pt idx="98">
                  <c:v>22.204006195068299</c:v>
                </c:pt>
                <c:pt idx="99">
                  <c:v>22.205480575561499</c:v>
                </c:pt>
                <c:pt idx="100">
                  <c:v>22.2069396972656</c:v>
                </c:pt>
                <c:pt idx="101">
                  <c:v>22.2084140777587</c:v>
                </c:pt>
                <c:pt idx="102">
                  <c:v>22.2098884582519</c:v>
                </c:pt>
                <c:pt idx="103">
                  <c:v>22.211347579956001</c:v>
                </c:pt>
                <c:pt idx="104">
                  <c:v>22.212804794311499</c:v>
                </c:pt>
                <c:pt idx="105">
                  <c:v>22.214246749877901</c:v>
                </c:pt>
                <c:pt idx="106">
                  <c:v>22.215703964233299</c:v>
                </c:pt>
                <c:pt idx="107">
                  <c:v>22.217145919799801</c:v>
                </c:pt>
                <c:pt idx="108">
                  <c:v>22.2185859680175</c:v>
                </c:pt>
                <c:pt idx="109">
                  <c:v>22.220027923583899</c:v>
                </c:pt>
                <c:pt idx="110">
                  <c:v>22.221467971801701</c:v>
                </c:pt>
                <c:pt idx="111">
                  <c:v>22.222892761230401</c:v>
                </c:pt>
                <c:pt idx="112">
                  <c:v>22.224317550659102</c:v>
                </c:pt>
                <c:pt idx="113">
                  <c:v>22.225740432739201</c:v>
                </c:pt>
                <c:pt idx="114">
                  <c:v>22.227165222167901</c:v>
                </c:pt>
                <c:pt idx="115">
                  <c:v>22.228590011596602</c:v>
                </c:pt>
                <c:pt idx="116">
                  <c:v>22.230012893676701</c:v>
                </c:pt>
                <c:pt idx="117">
                  <c:v>22.231420516967699</c:v>
                </c:pt>
                <c:pt idx="118">
                  <c:v>22.2328281402587</c:v>
                </c:pt>
                <c:pt idx="119">
                  <c:v>22.234235763549801</c:v>
                </c:pt>
                <c:pt idx="120">
                  <c:v>22.235643386840799</c:v>
                </c:pt>
                <c:pt idx="121">
                  <c:v>22.2370491027832</c:v>
                </c:pt>
                <c:pt idx="122">
                  <c:v>22.238439559936499</c:v>
                </c:pt>
                <c:pt idx="123">
                  <c:v>22.239830017089801</c:v>
                </c:pt>
                <c:pt idx="124">
                  <c:v>22.2412204742431</c:v>
                </c:pt>
                <c:pt idx="125">
                  <c:v>22.242610931396399</c:v>
                </c:pt>
                <c:pt idx="126">
                  <c:v>22.243984222412099</c:v>
                </c:pt>
                <c:pt idx="127">
                  <c:v>22.245357513427699</c:v>
                </c:pt>
                <c:pt idx="128">
                  <c:v>22.246730804443299</c:v>
                </c:pt>
                <c:pt idx="129">
                  <c:v>22.248104095458899</c:v>
                </c:pt>
                <c:pt idx="130">
                  <c:v>22.249477386474599</c:v>
                </c:pt>
                <c:pt idx="131">
                  <c:v>22.2508335113525</c:v>
                </c:pt>
                <c:pt idx="132">
                  <c:v>22.2522068023681</c:v>
                </c:pt>
                <c:pt idx="133">
                  <c:v>22.253562927246001</c:v>
                </c:pt>
                <c:pt idx="134">
                  <c:v>22.254919052123999</c:v>
                </c:pt>
                <c:pt idx="135">
                  <c:v>22.256258010864201</c:v>
                </c:pt>
                <c:pt idx="136">
                  <c:v>22.257616043090799</c:v>
                </c:pt>
                <c:pt idx="137">
                  <c:v>22.2589721679687</c:v>
                </c:pt>
                <c:pt idx="138">
                  <c:v>22.260311126708899</c:v>
                </c:pt>
                <c:pt idx="139">
                  <c:v>22.261650085449201</c:v>
                </c:pt>
                <c:pt idx="140">
                  <c:v>22.2629890441894</c:v>
                </c:pt>
                <c:pt idx="141">
                  <c:v>22.2643127441406</c:v>
                </c:pt>
                <c:pt idx="142">
                  <c:v>22.265651702880799</c:v>
                </c:pt>
                <c:pt idx="143">
                  <c:v>22.266973495483299</c:v>
                </c:pt>
                <c:pt idx="144">
                  <c:v>22.268312454223601</c:v>
                </c:pt>
                <c:pt idx="145">
                  <c:v>22.269636154174801</c:v>
                </c:pt>
                <c:pt idx="146">
                  <c:v>22.270957946777301</c:v>
                </c:pt>
                <c:pt idx="147">
                  <c:v>22.272264480590799</c:v>
                </c:pt>
                <c:pt idx="148">
                  <c:v>22.273586273193299</c:v>
                </c:pt>
                <c:pt idx="149">
                  <c:v>22.274908065795799</c:v>
                </c:pt>
                <c:pt idx="150">
                  <c:v>22.2762145996093</c:v>
                </c:pt>
                <c:pt idx="151">
                  <c:v>22.277519226074201</c:v>
                </c:pt>
                <c:pt idx="152">
                  <c:v>22.27880859375</c:v>
                </c:pt>
                <c:pt idx="153">
                  <c:v>22.280113220214801</c:v>
                </c:pt>
                <c:pt idx="154">
                  <c:v>22.2814025878906</c:v>
                </c:pt>
                <c:pt idx="155">
                  <c:v>22.282690048217699</c:v>
                </c:pt>
                <c:pt idx="156">
                  <c:v>22.283979415893501</c:v>
                </c:pt>
                <c:pt idx="157">
                  <c:v>22.2852668762207</c:v>
                </c:pt>
                <c:pt idx="158">
                  <c:v>22.2865390777587</c:v>
                </c:pt>
                <c:pt idx="159">
                  <c:v>22.2878112792968</c:v>
                </c:pt>
                <c:pt idx="160">
                  <c:v>22.2890815734863</c:v>
                </c:pt>
                <c:pt idx="161">
                  <c:v>22.2903537750244</c:v>
                </c:pt>
                <c:pt idx="162">
                  <c:v>22.291608810424801</c:v>
                </c:pt>
                <c:pt idx="163">
                  <c:v>22.292879104614201</c:v>
                </c:pt>
                <c:pt idx="164">
                  <c:v>22.294134140014599</c:v>
                </c:pt>
                <c:pt idx="165">
                  <c:v>22.295389175415</c:v>
                </c:pt>
                <c:pt idx="166">
                  <c:v>22.296644210815401</c:v>
                </c:pt>
                <c:pt idx="167">
                  <c:v>22.297899246215799</c:v>
                </c:pt>
                <c:pt idx="168">
                  <c:v>22.299135208129801</c:v>
                </c:pt>
                <c:pt idx="169">
                  <c:v>22.300390243530199</c:v>
                </c:pt>
                <c:pt idx="170">
                  <c:v>22.301628112792901</c:v>
                </c:pt>
                <c:pt idx="171">
                  <c:v>22.3028659820556</c:v>
                </c:pt>
                <c:pt idx="172">
                  <c:v>22.304103851318299</c:v>
                </c:pt>
                <c:pt idx="173">
                  <c:v>22.305341720581001</c:v>
                </c:pt>
                <c:pt idx="174">
                  <c:v>22.306562423706001</c:v>
                </c:pt>
                <c:pt idx="175">
                  <c:v>22.3078002929687</c:v>
                </c:pt>
                <c:pt idx="176">
                  <c:v>22.3090209960937</c:v>
                </c:pt>
                <c:pt idx="177">
                  <c:v>22.3102416992187</c:v>
                </c:pt>
                <c:pt idx="178">
                  <c:v>22.3114624023437</c:v>
                </c:pt>
                <c:pt idx="179">
                  <c:v>22.312665939331001</c:v>
                </c:pt>
                <c:pt idx="180">
                  <c:v>22.313886642456001</c:v>
                </c:pt>
                <c:pt idx="181">
                  <c:v>22.315090179443299</c:v>
                </c:pt>
                <c:pt idx="182">
                  <c:v>22.3162937164306</c:v>
                </c:pt>
                <c:pt idx="183">
                  <c:v>22.317497253417901</c:v>
                </c:pt>
                <c:pt idx="184">
                  <c:v>22.318700790405199</c:v>
                </c:pt>
                <c:pt idx="185">
                  <c:v>22.319887161254801</c:v>
                </c:pt>
                <c:pt idx="186">
                  <c:v>22.321092605590799</c:v>
                </c:pt>
                <c:pt idx="187">
                  <c:v>22.322278976440401</c:v>
                </c:pt>
                <c:pt idx="188">
                  <c:v>22.323448181152301</c:v>
                </c:pt>
                <c:pt idx="189">
                  <c:v>22.3246345520019</c:v>
                </c:pt>
                <c:pt idx="190">
                  <c:v>22.3258056640625</c:v>
                </c:pt>
                <c:pt idx="191">
                  <c:v>22.326992034912099</c:v>
                </c:pt>
                <c:pt idx="192">
                  <c:v>22.328161239623999</c:v>
                </c:pt>
                <c:pt idx="193">
                  <c:v>22.329332351684499</c:v>
                </c:pt>
                <c:pt idx="194">
                  <c:v>22.330501556396399</c:v>
                </c:pt>
                <c:pt idx="195">
                  <c:v>22.331670761108299</c:v>
                </c:pt>
                <c:pt idx="196">
                  <c:v>22.3328247070312</c:v>
                </c:pt>
                <c:pt idx="197">
                  <c:v>22.333976745605401</c:v>
                </c:pt>
                <c:pt idx="198">
                  <c:v>22.335130691528299</c:v>
                </c:pt>
                <c:pt idx="199">
                  <c:v>22.336265563964801</c:v>
                </c:pt>
                <c:pt idx="200">
                  <c:v>22.337419509887599</c:v>
                </c:pt>
                <c:pt idx="201">
                  <c:v>22.338554382324201</c:v>
                </c:pt>
                <c:pt idx="202">
                  <c:v>22.3396911621093</c:v>
                </c:pt>
                <c:pt idx="203">
                  <c:v>22.3408088684082</c:v>
                </c:pt>
                <c:pt idx="204">
                  <c:v>22.341945648193299</c:v>
                </c:pt>
                <c:pt idx="205">
                  <c:v>22.343065261840799</c:v>
                </c:pt>
                <c:pt idx="206">
                  <c:v>22.344182968139599</c:v>
                </c:pt>
                <c:pt idx="207">
                  <c:v>22.345302581787099</c:v>
                </c:pt>
                <c:pt idx="208">
                  <c:v>22.3464050292968</c:v>
                </c:pt>
                <c:pt idx="209">
                  <c:v>22.3475227355957</c:v>
                </c:pt>
                <c:pt idx="210">
                  <c:v>22.348625183105401</c:v>
                </c:pt>
                <c:pt idx="211">
                  <c:v>22.349727630615199</c:v>
                </c:pt>
                <c:pt idx="212">
                  <c:v>22.350830078125</c:v>
                </c:pt>
                <c:pt idx="213">
                  <c:v>22.351930618286101</c:v>
                </c:pt>
                <c:pt idx="214">
                  <c:v>22.3530158996582</c:v>
                </c:pt>
                <c:pt idx="215">
                  <c:v>22.354101181030199</c:v>
                </c:pt>
                <c:pt idx="216">
                  <c:v>22.355186462402301</c:v>
                </c:pt>
                <c:pt idx="217">
                  <c:v>22.3562717437744</c:v>
                </c:pt>
                <c:pt idx="218">
                  <c:v>22.357357025146399</c:v>
                </c:pt>
                <c:pt idx="219">
                  <c:v>22.358425140380799</c:v>
                </c:pt>
                <c:pt idx="220">
                  <c:v>22.359493255615199</c:v>
                </c:pt>
                <c:pt idx="221">
                  <c:v>22.360561370849599</c:v>
                </c:pt>
                <c:pt idx="222">
                  <c:v>22.361629486083899</c:v>
                </c:pt>
                <c:pt idx="223">
                  <c:v>22.3626804351806</c:v>
                </c:pt>
                <c:pt idx="224">
                  <c:v>22.363731384277301</c:v>
                </c:pt>
                <c:pt idx="225">
                  <c:v>22.364782333373999</c:v>
                </c:pt>
                <c:pt idx="226">
                  <c:v>22.3658332824707</c:v>
                </c:pt>
                <c:pt idx="227">
                  <c:v>22.366868972778299</c:v>
                </c:pt>
                <c:pt idx="228">
                  <c:v>22.367919921875</c:v>
                </c:pt>
                <c:pt idx="229">
                  <c:v>22.368953704833899</c:v>
                </c:pt>
                <c:pt idx="230">
                  <c:v>22.369987487792901</c:v>
                </c:pt>
                <c:pt idx="231">
                  <c:v>22.3710212707519</c:v>
                </c:pt>
                <c:pt idx="232">
                  <c:v>22.372056961059499</c:v>
                </c:pt>
                <c:pt idx="233">
                  <c:v>22.373073577880799</c:v>
                </c:pt>
                <c:pt idx="234">
                  <c:v>22.374090194702099</c:v>
                </c:pt>
                <c:pt idx="235">
                  <c:v>22.375108718871999</c:v>
                </c:pt>
                <c:pt idx="236">
                  <c:v>22.376125335693299</c:v>
                </c:pt>
                <c:pt idx="237">
                  <c:v>22.377141952514599</c:v>
                </c:pt>
                <c:pt idx="238">
                  <c:v>22.3781433105468</c:v>
                </c:pt>
                <c:pt idx="239">
                  <c:v>22.379142761230401</c:v>
                </c:pt>
                <c:pt idx="240">
                  <c:v>22.380144119262599</c:v>
                </c:pt>
                <c:pt idx="241">
                  <c:v>22.3811435699462</c:v>
                </c:pt>
                <c:pt idx="242">
                  <c:v>22.382143020629801</c:v>
                </c:pt>
                <c:pt idx="243">
                  <c:v>22.3831272125244</c:v>
                </c:pt>
                <c:pt idx="244">
                  <c:v>22.384126663208001</c:v>
                </c:pt>
                <c:pt idx="245">
                  <c:v>22.3851108551025</c:v>
                </c:pt>
                <c:pt idx="246">
                  <c:v>22.386095046996999</c:v>
                </c:pt>
                <c:pt idx="247">
                  <c:v>22.387077331542901</c:v>
                </c:pt>
                <c:pt idx="248">
                  <c:v>22.3880615234375</c:v>
                </c:pt>
                <c:pt idx="249">
                  <c:v>22.389043807983299</c:v>
                </c:pt>
                <c:pt idx="250">
                  <c:v>22.390010833740199</c:v>
                </c:pt>
                <c:pt idx="251">
                  <c:v>22.390993118286101</c:v>
                </c:pt>
                <c:pt idx="252">
                  <c:v>22.391960144042901</c:v>
                </c:pt>
                <c:pt idx="253">
                  <c:v>22.392927169799801</c:v>
                </c:pt>
                <c:pt idx="254">
                  <c:v>22.393892288208001</c:v>
                </c:pt>
                <c:pt idx="255">
                  <c:v>22.394859313964801</c:v>
                </c:pt>
                <c:pt idx="256">
                  <c:v>22.395826339721602</c:v>
                </c:pt>
                <c:pt idx="257">
                  <c:v>22.396776199340799</c:v>
                </c:pt>
                <c:pt idx="258">
                  <c:v>22.3977241516113</c:v>
                </c:pt>
                <c:pt idx="259">
                  <c:v>22.398674011230401</c:v>
                </c:pt>
                <c:pt idx="260">
                  <c:v>22.399623870849599</c:v>
                </c:pt>
                <c:pt idx="261">
                  <c:v>22.4005737304687</c:v>
                </c:pt>
                <c:pt idx="262">
                  <c:v>22.401521682739201</c:v>
                </c:pt>
                <c:pt idx="263">
                  <c:v>22.402471542358299</c:v>
                </c:pt>
                <c:pt idx="264">
                  <c:v>22.403404235839801</c:v>
                </c:pt>
                <c:pt idx="265">
                  <c:v>22.404354095458899</c:v>
                </c:pt>
                <c:pt idx="266">
                  <c:v>22.405286788940401</c:v>
                </c:pt>
                <c:pt idx="267">
                  <c:v>22.406236648559499</c:v>
                </c:pt>
                <c:pt idx="268">
                  <c:v>22.407167434692301</c:v>
                </c:pt>
                <c:pt idx="269">
                  <c:v>22.4081001281738</c:v>
                </c:pt>
                <c:pt idx="270">
                  <c:v>22.409049987792901</c:v>
                </c:pt>
                <c:pt idx="271">
                  <c:v>22.4099826812744</c:v>
                </c:pt>
                <c:pt idx="272">
                  <c:v>22.410915374755799</c:v>
                </c:pt>
                <c:pt idx="273">
                  <c:v>22.411848068237301</c:v>
                </c:pt>
                <c:pt idx="274">
                  <c:v>22.412763595581001</c:v>
                </c:pt>
                <c:pt idx="275">
                  <c:v>22.4136962890625</c:v>
                </c:pt>
                <c:pt idx="276">
                  <c:v>22.414628982543899</c:v>
                </c:pt>
                <c:pt idx="277">
                  <c:v>22.415544509887599</c:v>
                </c:pt>
                <c:pt idx="278">
                  <c:v>22.416475296020501</c:v>
                </c:pt>
                <c:pt idx="279">
                  <c:v>22.417390823364201</c:v>
                </c:pt>
                <c:pt idx="280">
                  <c:v>22.4183235168457</c:v>
                </c:pt>
                <c:pt idx="281">
                  <c:v>22.4192390441894</c:v>
                </c:pt>
                <c:pt idx="282">
                  <c:v>22.4201545715332</c:v>
                </c:pt>
                <c:pt idx="283">
                  <c:v>22.421087265014599</c:v>
                </c:pt>
                <c:pt idx="284">
                  <c:v>22.422002792358299</c:v>
                </c:pt>
                <c:pt idx="285">
                  <c:v>22.422918319702099</c:v>
                </c:pt>
                <c:pt idx="286">
                  <c:v>22.423833847045799</c:v>
                </c:pt>
                <c:pt idx="287">
                  <c:v>22.424749374389599</c:v>
                </c:pt>
                <c:pt idx="288">
                  <c:v>22.425664901733299</c:v>
                </c:pt>
                <c:pt idx="289">
                  <c:v>22.4265632629394</c:v>
                </c:pt>
                <c:pt idx="290">
                  <c:v>22.4274787902832</c:v>
                </c:pt>
                <c:pt idx="291">
                  <c:v>22.4283943176269</c:v>
                </c:pt>
                <c:pt idx="292">
                  <c:v>22.4293098449707</c:v>
                </c:pt>
                <c:pt idx="293">
                  <c:v>22.4302253723144</c:v>
                </c:pt>
                <c:pt idx="294">
                  <c:v>22.4311408996582</c:v>
                </c:pt>
                <c:pt idx="295">
                  <c:v>22.4320564270019</c:v>
                </c:pt>
                <c:pt idx="296">
                  <c:v>22.432954788208001</c:v>
                </c:pt>
                <c:pt idx="297">
                  <c:v>22.433870315551701</c:v>
                </c:pt>
                <c:pt idx="298">
                  <c:v>22.434770584106399</c:v>
                </c:pt>
                <c:pt idx="299">
                  <c:v>22.4356689453125</c:v>
                </c:pt>
                <c:pt idx="300">
                  <c:v>22.4365844726562</c:v>
                </c:pt>
                <c:pt idx="301">
                  <c:v>22.437482833862301</c:v>
                </c:pt>
                <c:pt idx="302">
                  <c:v>22.4383640289306</c:v>
                </c:pt>
                <c:pt idx="303">
                  <c:v>22.439262390136701</c:v>
                </c:pt>
                <c:pt idx="304">
                  <c:v>22.440160751342699</c:v>
                </c:pt>
                <c:pt idx="305">
                  <c:v>22.441041946411101</c:v>
                </c:pt>
                <c:pt idx="306">
                  <c:v>22.4419250488281</c:v>
                </c:pt>
                <c:pt idx="307">
                  <c:v>22.442823410034102</c:v>
                </c:pt>
                <c:pt idx="308">
                  <c:v>22.4437046051025</c:v>
                </c:pt>
                <c:pt idx="309">
                  <c:v>22.444602966308501</c:v>
                </c:pt>
                <c:pt idx="310">
                  <c:v>22.4454841613769</c:v>
                </c:pt>
                <c:pt idx="311">
                  <c:v>22.446367263793899</c:v>
                </c:pt>
                <c:pt idx="312">
                  <c:v>22.447265625</c:v>
                </c:pt>
                <c:pt idx="313">
                  <c:v>22.448146820068299</c:v>
                </c:pt>
                <c:pt idx="314">
                  <c:v>22.449028015136701</c:v>
                </c:pt>
                <c:pt idx="315">
                  <c:v>22.449909210205</c:v>
                </c:pt>
                <c:pt idx="316">
                  <c:v>22.450792312621999</c:v>
                </c:pt>
                <c:pt idx="317">
                  <c:v>22.451656341552699</c:v>
                </c:pt>
                <c:pt idx="318">
                  <c:v>22.452537536621001</c:v>
                </c:pt>
                <c:pt idx="319">
                  <c:v>22.453401565551701</c:v>
                </c:pt>
                <c:pt idx="320">
                  <c:v>22.4542846679687</c:v>
                </c:pt>
                <c:pt idx="321">
                  <c:v>22.4551486968994</c:v>
                </c:pt>
                <c:pt idx="322">
                  <c:v>22.45601272583</c:v>
                </c:pt>
                <c:pt idx="323">
                  <c:v>22.4568786621093</c:v>
                </c:pt>
                <c:pt idx="324">
                  <c:v>22.457759857177699</c:v>
                </c:pt>
                <c:pt idx="325">
                  <c:v>22.458623886108299</c:v>
                </c:pt>
                <c:pt idx="326">
                  <c:v>22.45947265625</c:v>
                </c:pt>
                <c:pt idx="327">
                  <c:v>22.4602851867675</c:v>
                </c:pt>
                <c:pt idx="328">
                  <c:v>22.461082458496001</c:v>
                </c:pt>
                <c:pt idx="329">
                  <c:v>22.4618625640869</c:v>
                </c:pt>
                <c:pt idx="330">
                  <c:v>22.462642669677699</c:v>
                </c:pt>
                <c:pt idx="331">
                  <c:v>22.463405609130799</c:v>
                </c:pt>
                <c:pt idx="332">
                  <c:v>22.464168548583899</c:v>
                </c:pt>
                <c:pt idx="333">
                  <c:v>22.464897155761701</c:v>
                </c:pt>
                <c:pt idx="334">
                  <c:v>22.465642929077099</c:v>
                </c:pt>
                <c:pt idx="335">
                  <c:v>22.466371536254801</c:v>
                </c:pt>
                <c:pt idx="336">
                  <c:v>22.4671020507812</c:v>
                </c:pt>
                <c:pt idx="337">
                  <c:v>22.4678134918212</c:v>
                </c:pt>
                <c:pt idx="338">
                  <c:v>22.4685249328613</c:v>
                </c:pt>
                <c:pt idx="339">
                  <c:v>22.469221115112301</c:v>
                </c:pt>
                <c:pt idx="340">
                  <c:v>22.469932556152301</c:v>
                </c:pt>
                <c:pt idx="341">
                  <c:v>22.470628738403299</c:v>
                </c:pt>
                <c:pt idx="342">
                  <c:v>22.471305847167901</c:v>
                </c:pt>
                <c:pt idx="343">
                  <c:v>22.4719848632812</c:v>
                </c:pt>
                <c:pt idx="344">
                  <c:v>22.472661972045799</c:v>
                </c:pt>
                <c:pt idx="345">
                  <c:v>22.473340988159102</c:v>
                </c:pt>
                <c:pt idx="346">
                  <c:v>22.4740180969238</c:v>
                </c:pt>
                <c:pt idx="347">
                  <c:v>22.4746799468994</c:v>
                </c:pt>
                <c:pt idx="348">
                  <c:v>22.475358963012599</c:v>
                </c:pt>
                <c:pt idx="349">
                  <c:v>22.476018905639599</c:v>
                </c:pt>
                <c:pt idx="350">
                  <c:v>22.476680755615199</c:v>
                </c:pt>
                <c:pt idx="351">
                  <c:v>22.477342605590799</c:v>
                </c:pt>
                <c:pt idx="352">
                  <c:v>22.478002548217699</c:v>
                </c:pt>
                <c:pt idx="353">
                  <c:v>22.4786472320556</c:v>
                </c:pt>
                <c:pt idx="354">
                  <c:v>22.4793090820312</c:v>
                </c:pt>
                <c:pt idx="355">
                  <c:v>22.4799690246582</c:v>
                </c:pt>
                <c:pt idx="356">
                  <c:v>22.4806308746337</c:v>
                </c:pt>
                <c:pt idx="357">
                  <c:v>22.4812927246093</c:v>
                </c:pt>
                <c:pt idx="358">
                  <c:v>22.4819526672363</c:v>
                </c:pt>
                <c:pt idx="359">
                  <c:v>22.482631683349599</c:v>
                </c:pt>
                <c:pt idx="360">
                  <c:v>22.483293533325099</c:v>
                </c:pt>
                <c:pt idx="361">
                  <c:v>22.483953475952099</c:v>
                </c:pt>
                <c:pt idx="362">
                  <c:v>22.484632492065401</c:v>
                </c:pt>
                <c:pt idx="363">
                  <c:v>22.485292434692301</c:v>
                </c:pt>
                <c:pt idx="364">
                  <c:v>22.4859714508056</c:v>
                </c:pt>
                <c:pt idx="365">
                  <c:v>22.486650466918899</c:v>
                </c:pt>
                <c:pt idx="366">
                  <c:v>22.487327575683501</c:v>
                </c:pt>
                <c:pt idx="367">
                  <c:v>22.487989425659102</c:v>
                </c:pt>
                <c:pt idx="368">
                  <c:v>22.488683700561499</c:v>
                </c:pt>
                <c:pt idx="369">
                  <c:v>22.489362716674801</c:v>
                </c:pt>
                <c:pt idx="370">
                  <c:v>22.4900398254394</c:v>
                </c:pt>
                <c:pt idx="371">
                  <c:v>22.490718841552699</c:v>
                </c:pt>
                <c:pt idx="372">
                  <c:v>22.491413116455</c:v>
                </c:pt>
                <c:pt idx="373">
                  <c:v>22.492092132568299</c:v>
                </c:pt>
                <c:pt idx="374">
                  <c:v>22.492769241333001</c:v>
                </c:pt>
                <c:pt idx="375">
                  <c:v>22.493465423583899</c:v>
                </c:pt>
                <c:pt idx="376">
                  <c:v>22.4941596984863</c:v>
                </c:pt>
                <c:pt idx="377">
                  <c:v>22.494838714599599</c:v>
                </c:pt>
                <c:pt idx="378">
                  <c:v>22.4955329895019</c:v>
                </c:pt>
                <c:pt idx="379">
                  <c:v>22.496212005615199</c:v>
                </c:pt>
                <c:pt idx="380">
                  <c:v>22.4969062805175</c:v>
                </c:pt>
                <c:pt idx="381">
                  <c:v>22.497585296630799</c:v>
                </c:pt>
                <c:pt idx="382">
                  <c:v>22.4982795715332</c:v>
                </c:pt>
                <c:pt idx="383">
                  <c:v>22.498975753784102</c:v>
                </c:pt>
                <c:pt idx="384">
                  <c:v>22.4996528625488</c:v>
                </c:pt>
                <c:pt idx="385">
                  <c:v>22.500349044799801</c:v>
                </c:pt>
                <c:pt idx="386">
                  <c:v>22.5010261535644</c:v>
                </c:pt>
                <c:pt idx="387">
                  <c:v>22.501722335815401</c:v>
                </c:pt>
                <c:pt idx="388">
                  <c:v>22.50239944458</c:v>
                </c:pt>
                <c:pt idx="389">
                  <c:v>22.503095626831001</c:v>
                </c:pt>
                <c:pt idx="390">
                  <c:v>22.5037727355957</c:v>
                </c:pt>
                <c:pt idx="391">
                  <c:v>22.504468917846602</c:v>
                </c:pt>
                <c:pt idx="392">
                  <c:v>22.5051460266113</c:v>
                </c:pt>
                <c:pt idx="393">
                  <c:v>22.505842208862301</c:v>
                </c:pt>
                <c:pt idx="394">
                  <c:v>22.5065193176269</c:v>
                </c:pt>
                <c:pt idx="395">
                  <c:v>22.507215499877901</c:v>
                </c:pt>
                <c:pt idx="396">
                  <c:v>22.5078926086425</c:v>
                </c:pt>
                <c:pt idx="397">
                  <c:v>22.508588790893501</c:v>
                </c:pt>
                <c:pt idx="398">
                  <c:v>22.5092658996582</c:v>
                </c:pt>
                <c:pt idx="399">
                  <c:v>22.509962081909102</c:v>
                </c:pt>
                <c:pt idx="400">
                  <c:v>22.5106391906738</c:v>
                </c:pt>
                <c:pt idx="401">
                  <c:v>22.511318206787099</c:v>
                </c:pt>
                <c:pt idx="402">
                  <c:v>22.5120124816894</c:v>
                </c:pt>
                <c:pt idx="403">
                  <c:v>22.512691497802699</c:v>
                </c:pt>
                <c:pt idx="404">
                  <c:v>22.513385772705</c:v>
                </c:pt>
                <c:pt idx="405">
                  <c:v>22.514064788818299</c:v>
                </c:pt>
                <c:pt idx="406">
                  <c:v>22.5147590637207</c:v>
                </c:pt>
                <c:pt idx="407">
                  <c:v>22.515438079833899</c:v>
                </c:pt>
                <c:pt idx="408">
                  <c:v>22.516115188598601</c:v>
                </c:pt>
                <c:pt idx="409">
                  <c:v>22.5167942047119</c:v>
                </c:pt>
                <c:pt idx="410">
                  <c:v>22.517473220825099</c:v>
                </c:pt>
                <c:pt idx="411">
                  <c:v>22.518150329589801</c:v>
                </c:pt>
                <c:pt idx="412">
                  <c:v>22.5188293457031</c:v>
                </c:pt>
                <c:pt idx="413">
                  <c:v>22.519506454467699</c:v>
                </c:pt>
                <c:pt idx="414">
                  <c:v>22.520185470581001</c:v>
                </c:pt>
                <c:pt idx="415">
                  <c:v>22.520845413208001</c:v>
                </c:pt>
                <c:pt idx="416">
                  <c:v>22.5215244293212</c:v>
                </c:pt>
                <c:pt idx="417">
                  <c:v>22.522203445434499</c:v>
                </c:pt>
                <c:pt idx="418">
                  <c:v>22.522880554199201</c:v>
                </c:pt>
                <c:pt idx="419">
                  <c:v>22.523542404174801</c:v>
                </c:pt>
                <c:pt idx="420">
                  <c:v>22.5242195129394</c:v>
                </c:pt>
                <c:pt idx="421">
                  <c:v>22.524881362915</c:v>
                </c:pt>
                <c:pt idx="422">
                  <c:v>22.525560379028299</c:v>
                </c:pt>
                <c:pt idx="423">
                  <c:v>22.526220321655199</c:v>
                </c:pt>
                <c:pt idx="424">
                  <c:v>22.526899337768501</c:v>
                </c:pt>
                <c:pt idx="425">
                  <c:v>22.527559280395501</c:v>
                </c:pt>
                <c:pt idx="426">
                  <c:v>22.5282382965087</c:v>
                </c:pt>
                <c:pt idx="427">
                  <c:v>22.5289001464843</c:v>
                </c:pt>
                <c:pt idx="428">
                  <c:v>22.529577255248999</c:v>
                </c:pt>
                <c:pt idx="429">
                  <c:v>22.530239105224599</c:v>
                </c:pt>
                <c:pt idx="430">
                  <c:v>22.530900955200099</c:v>
                </c:pt>
                <c:pt idx="431">
                  <c:v>22.531578063964801</c:v>
                </c:pt>
                <c:pt idx="432">
                  <c:v>22.532239913940401</c:v>
                </c:pt>
                <c:pt idx="433">
                  <c:v>22.532899856567301</c:v>
                </c:pt>
                <c:pt idx="434">
                  <c:v>22.533561706542901</c:v>
                </c:pt>
                <c:pt idx="435">
                  <c:v>22.534223556518501</c:v>
                </c:pt>
                <c:pt idx="436">
                  <c:v>22.5349006652832</c:v>
                </c:pt>
                <c:pt idx="437">
                  <c:v>22.5355625152587</c:v>
                </c:pt>
                <c:pt idx="438">
                  <c:v>22.5362243652343</c:v>
                </c:pt>
                <c:pt idx="439">
                  <c:v>22.5368843078613</c:v>
                </c:pt>
                <c:pt idx="440">
                  <c:v>22.5375461578369</c:v>
                </c:pt>
                <c:pt idx="441">
                  <c:v>22.5382080078125</c:v>
                </c:pt>
                <c:pt idx="442">
                  <c:v>22.5388679504394</c:v>
                </c:pt>
                <c:pt idx="443">
                  <c:v>22.539529800415</c:v>
                </c:pt>
                <c:pt idx="444">
                  <c:v>22.5401916503906</c:v>
                </c:pt>
                <c:pt idx="445">
                  <c:v>22.5408515930175</c:v>
                </c:pt>
                <c:pt idx="446">
                  <c:v>22.5415134429931</c:v>
                </c:pt>
                <c:pt idx="447">
                  <c:v>22.5421752929687</c:v>
                </c:pt>
                <c:pt idx="448">
                  <c:v>22.5428352355957</c:v>
                </c:pt>
                <c:pt idx="449">
                  <c:v>22.543479919433501</c:v>
                </c:pt>
                <c:pt idx="450">
                  <c:v>22.544141769409102</c:v>
                </c:pt>
                <c:pt idx="451">
                  <c:v>22.5448188781738</c:v>
                </c:pt>
                <c:pt idx="452">
                  <c:v>22.545549392700099</c:v>
                </c:pt>
                <c:pt idx="453">
                  <c:v>22.546327590942301</c:v>
                </c:pt>
                <c:pt idx="454">
                  <c:v>22.547176361083899</c:v>
                </c:pt>
                <c:pt idx="455">
                  <c:v>22.548109054565401</c:v>
                </c:pt>
                <c:pt idx="456">
                  <c:v>22.549074172973601</c:v>
                </c:pt>
                <c:pt idx="457">
                  <c:v>22.550092697143501</c:v>
                </c:pt>
                <c:pt idx="458">
                  <c:v>22.551143646240199</c:v>
                </c:pt>
                <c:pt idx="459">
                  <c:v>22.552211761474599</c:v>
                </c:pt>
                <c:pt idx="460">
                  <c:v>22.5533142089843</c:v>
                </c:pt>
                <c:pt idx="461">
                  <c:v>22.5544319152832</c:v>
                </c:pt>
                <c:pt idx="462">
                  <c:v>22.555568695068299</c:v>
                </c:pt>
                <c:pt idx="463">
                  <c:v>22.5567207336425</c:v>
                </c:pt>
                <c:pt idx="464">
                  <c:v>22.557857513427699</c:v>
                </c:pt>
                <c:pt idx="465">
                  <c:v>22.559026718139599</c:v>
                </c:pt>
                <c:pt idx="466">
                  <c:v>22.5601806640625</c:v>
                </c:pt>
                <c:pt idx="467">
                  <c:v>22.5613498687744</c:v>
                </c:pt>
                <c:pt idx="468">
                  <c:v>22.5625190734863</c:v>
                </c:pt>
                <c:pt idx="469">
                  <c:v>22.5636901855468</c:v>
                </c:pt>
                <c:pt idx="470">
                  <c:v>22.5648593902587</c:v>
                </c:pt>
                <c:pt idx="471">
                  <c:v>22.5660285949707</c:v>
                </c:pt>
                <c:pt idx="472">
                  <c:v>22.5671997070312</c:v>
                </c:pt>
                <c:pt idx="473">
                  <c:v>22.5683689117431</c:v>
                </c:pt>
                <c:pt idx="474">
                  <c:v>22.569520950317301</c:v>
                </c:pt>
                <c:pt idx="475">
                  <c:v>22.570692062377901</c:v>
                </c:pt>
                <c:pt idx="476">
                  <c:v>22.571861267089801</c:v>
                </c:pt>
                <c:pt idx="477">
                  <c:v>22.573015213012599</c:v>
                </c:pt>
                <c:pt idx="478">
                  <c:v>22.574184417724599</c:v>
                </c:pt>
                <c:pt idx="479">
                  <c:v>22.5753364562988</c:v>
                </c:pt>
                <c:pt idx="480">
                  <c:v>22.5765075683593</c:v>
                </c:pt>
                <c:pt idx="481">
                  <c:v>22.577659606933501</c:v>
                </c:pt>
                <c:pt idx="482">
                  <c:v>22.578813552856399</c:v>
                </c:pt>
                <c:pt idx="483">
                  <c:v>22.5799655914306</c:v>
                </c:pt>
                <c:pt idx="484">
                  <c:v>22.581117630004801</c:v>
                </c:pt>
                <c:pt idx="485">
                  <c:v>22.582271575927699</c:v>
                </c:pt>
                <c:pt idx="486">
                  <c:v>22.5834236145019</c:v>
                </c:pt>
                <c:pt idx="487">
                  <c:v>22.584577560424801</c:v>
                </c:pt>
                <c:pt idx="488">
                  <c:v>22.5857124328613</c:v>
                </c:pt>
                <c:pt idx="489">
                  <c:v>22.586866378784102</c:v>
                </c:pt>
                <c:pt idx="490">
                  <c:v>22.5880012512207</c:v>
                </c:pt>
                <c:pt idx="491">
                  <c:v>22.589138031005799</c:v>
                </c:pt>
                <c:pt idx="492">
                  <c:v>22.59029006958</c:v>
                </c:pt>
                <c:pt idx="493">
                  <c:v>22.591426849365199</c:v>
                </c:pt>
                <c:pt idx="494">
                  <c:v>22.592561721801701</c:v>
                </c:pt>
                <c:pt idx="495">
                  <c:v>22.5936985015869</c:v>
                </c:pt>
                <c:pt idx="496">
                  <c:v>22.594835281371999</c:v>
                </c:pt>
                <c:pt idx="497">
                  <c:v>22.595952987670799</c:v>
                </c:pt>
                <c:pt idx="498">
                  <c:v>22.597089767456001</c:v>
                </c:pt>
                <c:pt idx="499">
                  <c:v>22.598207473754801</c:v>
                </c:pt>
                <c:pt idx="500">
                  <c:v>22.59934425354</c:v>
                </c:pt>
                <c:pt idx="501">
                  <c:v>22.6004638671875</c:v>
                </c:pt>
                <c:pt idx="502">
                  <c:v>22.6015815734863</c:v>
                </c:pt>
                <c:pt idx="503">
                  <c:v>22.6027011871337</c:v>
                </c:pt>
                <c:pt idx="504">
                  <c:v>22.6038208007812</c:v>
                </c:pt>
                <c:pt idx="505">
                  <c:v>22.60493850708</c:v>
                </c:pt>
                <c:pt idx="506">
                  <c:v>22.6060581207275</c:v>
                </c:pt>
                <c:pt idx="507">
                  <c:v>22.607160568237301</c:v>
                </c:pt>
                <c:pt idx="508">
                  <c:v>22.608278274536101</c:v>
                </c:pt>
                <c:pt idx="509">
                  <c:v>22.609380722045799</c:v>
                </c:pt>
                <c:pt idx="510">
                  <c:v>22.6104831695556</c:v>
                </c:pt>
                <c:pt idx="511">
                  <c:v>22.611585617065401</c:v>
                </c:pt>
                <c:pt idx="512">
                  <c:v>22.612688064575099</c:v>
                </c:pt>
                <c:pt idx="513">
                  <c:v>22.6137886047363</c:v>
                </c:pt>
                <c:pt idx="514">
                  <c:v>22.614873886108299</c:v>
                </c:pt>
                <c:pt idx="515">
                  <c:v>22.6159763336181</c:v>
                </c:pt>
                <c:pt idx="516">
                  <c:v>22.617061614990199</c:v>
                </c:pt>
                <c:pt idx="517">
                  <c:v>22.618146896362301</c:v>
                </c:pt>
                <c:pt idx="518">
                  <c:v>22.6192321777343</c:v>
                </c:pt>
                <c:pt idx="519">
                  <c:v>22.620332717895501</c:v>
                </c:pt>
                <c:pt idx="520">
                  <c:v>22.6214179992675</c:v>
                </c:pt>
                <c:pt idx="521">
                  <c:v>22.622503280639599</c:v>
                </c:pt>
                <c:pt idx="522">
                  <c:v>22.623588562011701</c:v>
                </c:pt>
                <c:pt idx="523">
                  <c:v>22.6246738433837</c:v>
                </c:pt>
                <c:pt idx="524">
                  <c:v>22.625759124755799</c:v>
                </c:pt>
                <c:pt idx="525">
                  <c:v>22.626844406127901</c:v>
                </c:pt>
                <c:pt idx="526">
                  <c:v>22.627912521362301</c:v>
                </c:pt>
                <c:pt idx="527">
                  <c:v>22.6289978027343</c:v>
                </c:pt>
                <c:pt idx="528">
                  <c:v>22.630083084106399</c:v>
                </c:pt>
                <c:pt idx="529">
                  <c:v>22.631151199340799</c:v>
                </c:pt>
                <c:pt idx="530">
                  <c:v>22.632219314575099</c:v>
                </c:pt>
                <c:pt idx="531">
                  <c:v>22.633302688598601</c:v>
                </c:pt>
                <c:pt idx="532">
                  <c:v>22.634370803833001</c:v>
                </c:pt>
                <c:pt idx="533">
                  <c:v>22.635438919067301</c:v>
                </c:pt>
                <c:pt idx="534">
                  <c:v>22.636507034301701</c:v>
                </c:pt>
                <c:pt idx="535">
                  <c:v>22.637575149536101</c:v>
                </c:pt>
                <c:pt idx="536">
                  <c:v>22.638643264770501</c:v>
                </c:pt>
                <c:pt idx="537">
                  <c:v>22.639696121215799</c:v>
                </c:pt>
                <c:pt idx="538">
                  <c:v>22.640764236450099</c:v>
                </c:pt>
                <c:pt idx="539">
                  <c:v>22.6418151855468</c:v>
                </c:pt>
                <c:pt idx="540">
                  <c:v>22.6428833007812</c:v>
                </c:pt>
                <c:pt idx="541">
                  <c:v>22.643934249877901</c:v>
                </c:pt>
                <c:pt idx="542">
                  <c:v>22.644985198974599</c:v>
                </c:pt>
                <c:pt idx="543">
                  <c:v>22.6460361480712</c:v>
                </c:pt>
                <c:pt idx="544">
                  <c:v>22.647087097167901</c:v>
                </c:pt>
                <c:pt idx="545">
                  <c:v>22.648138046264599</c:v>
                </c:pt>
                <c:pt idx="546">
                  <c:v>22.6491889953613</c:v>
                </c:pt>
                <c:pt idx="547">
                  <c:v>22.650224685668899</c:v>
                </c:pt>
                <c:pt idx="548">
                  <c:v>22.6512756347656</c:v>
                </c:pt>
                <c:pt idx="549">
                  <c:v>22.652326583862301</c:v>
                </c:pt>
                <c:pt idx="550">
                  <c:v>22.653377532958899</c:v>
                </c:pt>
                <c:pt idx="551">
                  <c:v>22.6544284820556</c:v>
                </c:pt>
                <c:pt idx="552">
                  <c:v>22.655462265014599</c:v>
                </c:pt>
                <c:pt idx="553">
                  <c:v>22.6565132141113</c:v>
                </c:pt>
                <c:pt idx="554">
                  <c:v>22.657548904418899</c:v>
                </c:pt>
                <c:pt idx="555">
                  <c:v>22.6585998535156</c:v>
                </c:pt>
                <c:pt idx="556">
                  <c:v>22.659633636474599</c:v>
                </c:pt>
                <c:pt idx="557">
                  <c:v>22.660667419433501</c:v>
                </c:pt>
                <c:pt idx="558">
                  <c:v>22.661718368530199</c:v>
                </c:pt>
                <c:pt idx="559">
                  <c:v>22.662752151489201</c:v>
                </c:pt>
                <c:pt idx="560">
                  <c:v>22.6637878417968</c:v>
                </c:pt>
                <c:pt idx="561">
                  <c:v>22.664821624755799</c:v>
                </c:pt>
                <c:pt idx="562">
                  <c:v>22.665855407714801</c:v>
                </c:pt>
                <c:pt idx="563">
                  <c:v>22.666906356811499</c:v>
                </c:pt>
                <c:pt idx="564">
                  <c:v>22.667940139770501</c:v>
                </c:pt>
                <c:pt idx="565">
                  <c:v>22.6689758300781</c:v>
                </c:pt>
                <c:pt idx="566">
                  <c:v>22.6699924468994</c:v>
                </c:pt>
                <c:pt idx="567">
                  <c:v>22.671026229858299</c:v>
                </c:pt>
                <c:pt idx="568">
                  <c:v>22.672060012817301</c:v>
                </c:pt>
                <c:pt idx="569">
                  <c:v>22.673095703125</c:v>
                </c:pt>
                <c:pt idx="570">
                  <c:v>22.674129486083899</c:v>
                </c:pt>
                <c:pt idx="571">
                  <c:v>22.675146102905199</c:v>
                </c:pt>
                <c:pt idx="572">
                  <c:v>22.676179885864201</c:v>
                </c:pt>
                <c:pt idx="573">
                  <c:v>22.677198410034102</c:v>
                </c:pt>
                <c:pt idx="574">
                  <c:v>22.6782321929931</c:v>
                </c:pt>
                <c:pt idx="575">
                  <c:v>22.6792488098144</c:v>
                </c:pt>
                <c:pt idx="576">
                  <c:v>22.680284500121999</c:v>
                </c:pt>
                <c:pt idx="577">
                  <c:v>22.681301116943299</c:v>
                </c:pt>
                <c:pt idx="578">
                  <c:v>22.682317733764599</c:v>
                </c:pt>
                <c:pt idx="579">
                  <c:v>22.683336257934499</c:v>
                </c:pt>
                <c:pt idx="580">
                  <c:v>22.684352874755799</c:v>
                </c:pt>
                <c:pt idx="581">
                  <c:v>22.685369491577099</c:v>
                </c:pt>
                <c:pt idx="582">
                  <c:v>22.686388015746999</c:v>
                </c:pt>
                <c:pt idx="583">
                  <c:v>22.687404632568299</c:v>
                </c:pt>
                <c:pt idx="584">
                  <c:v>22.688421249389599</c:v>
                </c:pt>
                <c:pt idx="585">
                  <c:v>22.689439773559499</c:v>
                </c:pt>
                <c:pt idx="586">
                  <c:v>22.6904392242431</c:v>
                </c:pt>
                <c:pt idx="587">
                  <c:v>22.6914558410644</c:v>
                </c:pt>
                <c:pt idx="588">
                  <c:v>22.6924743652343</c:v>
                </c:pt>
                <c:pt idx="589">
                  <c:v>22.693473815917901</c:v>
                </c:pt>
                <c:pt idx="590">
                  <c:v>22.694490432739201</c:v>
                </c:pt>
                <c:pt idx="591">
                  <c:v>22.695491790771399</c:v>
                </c:pt>
                <c:pt idx="592">
                  <c:v>22.696508407592699</c:v>
                </c:pt>
                <c:pt idx="593">
                  <c:v>22.697509765625</c:v>
                </c:pt>
                <c:pt idx="594">
                  <c:v>22.698509216308501</c:v>
                </c:pt>
                <c:pt idx="595">
                  <c:v>22.699510574340799</c:v>
                </c:pt>
                <c:pt idx="596">
                  <c:v>22.7005100250244</c:v>
                </c:pt>
                <c:pt idx="597">
                  <c:v>22.701509475708001</c:v>
                </c:pt>
                <c:pt idx="598">
                  <c:v>22.702510833740199</c:v>
                </c:pt>
                <c:pt idx="599">
                  <c:v>22.7035102844238</c:v>
                </c:pt>
                <c:pt idx="600">
                  <c:v>22.704511642456001</c:v>
                </c:pt>
                <c:pt idx="601">
                  <c:v>22.7054939270019</c:v>
                </c:pt>
                <c:pt idx="602">
                  <c:v>22.706495285034102</c:v>
                </c:pt>
                <c:pt idx="603">
                  <c:v>22.707494735717699</c:v>
                </c:pt>
                <c:pt idx="604">
                  <c:v>22.708478927612301</c:v>
                </c:pt>
                <c:pt idx="605">
                  <c:v>22.709478378295799</c:v>
                </c:pt>
                <c:pt idx="606">
                  <c:v>22.710462570190401</c:v>
                </c:pt>
                <c:pt idx="607">
                  <c:v>22.711462020873999</c:v>
                </c:pt>
                <c:pt idx="608">
                  <c:v>22.712446212768501</c:v>
                </c:pt>
                <c:pt idx="609">
                  <c:v>22.713445663452099</c:v>
                </c:pt>
                <c:pt idx="610">
                  <c:v>22.714429855346602</c:v>
                </c:pt>
                <c:pt idx="611">
                  <c:v>22.7154121398925</c:v>
                </c:pt>
                <c:pt idx="612">
                  <c:v>22.716396331787099</c:v>
                </c:pt>
                <c:pt idx="613">
                  <c:v>22.7173957824707</c:v>
                </c:pt>
                <c:pt idx="614">
                  <c:v>22.718379974365199</c:v>
                </c:pt>
                <c:pt idx="615">
                  <c:v>22.719362258911101</c:v>
                </c:pt>
                <c:pt idx="616">
                  <c:v>22.720329284667901</c:v>
                </c:pt>
                <c:pt idx="617">
                  <c:v>22.7213134765625</c:v>
                </c:pt>
                <c:pt idx="618">
                  <c:v>22.722295761108299</c:v>
                </c:pt>
                <c:pt idx="619">
                  <c:v>22.723279953002901</c:v>
                </c:pt>
                <c:pt idx="620">
                  <c:v>22.7242622375488</c:v>
                </c:pt>
                <c:pt idx="621">
                  <c:v>22.7252292633056</c:v>
                </c:pt>
                <c:pt idx="622">
                  <c:v>22.726213455200099</c:v>
                </c:pt>
                <c:pt idx="623">
                  <c:v>22.727195739746001</c:v>
                </c:pt>
                <c:pt idx="624">
                  <c:v>22.728197097778299</c:v>
                </c:pt>
                <c:pt idx="625">
                  <c:v>22.729230880737301</c:v>
                </c:pt>
                <c:pt idx="626">
                  <c:v>22.730348587036101</c:v>
                </c:pt>
                <c:pt idx="627">
                  <c:v>22.731519699096602</c:v>
                </c:pt>
                <c:pt idx="628">
                  <c:v>22.732774734496999</c:v>
                </c:pt>
                <c:pt idx="629">
                  <c:v>22.734062194824201</c:v>
                </c:pt>
                <c:pt idx="630">
                  <c:v>22.735383987426701</c:v>
                </c:pt>
                <c:pt idx="631">
                  <c:v>22.7367248535156</c:v>
                </c:pt>
                <c:pt idx="632">
                  <c:v>22.7380981445312</c:v>
                </c:pt>
                <c:pt idx="633">
                  <c:v>22.7394714355468</c:v>
                </c:pt>
                <c:pt idx="634">
                  <c:v>22.740861892700099</c:v>
                </c:pt>
                <c:pt idx="635">
                  <c:v>22.742250442504801</c:v>
                </c:pt>
                <c:pt idx="636">
                  <c:v>22.743658065795799</c:v>
                </c:pt>
                <c:pt idx="637">
                  <c:v>22.745048522949201</c:v>
                </c:pt>
                <c:pt idx="638">
                  <c:v>22.746456146240199</c:v>
                </c:pt>
                <c:pt idx="639">
                  <c:v>22.7478637695312</c:v>
                </c:pt>
                <c:pt idx="640">
                  <c:v>22.749269485473601</c:v>
                </c:pt>
                <c:pt idx="641">
                  <c:v>22.7506599426269</c:v>
                </c:pt>
                <c:pt idx="642">
                  <c:v>22.752067565917901</c:v>
                </c:pt>
                <c:pt idx="643">
                  <c:v>22.7534580230712</c:v>
                </c:pt>
                <c:pt idx="644">
                  <c:v>22.754865646362301</c:v>
                </c:pt>
                <c:pt idx="645">
                  <c:v>22.7562561035156</c:v>
                </c:pt>
                <c:pt idx="646">
                  <c:v>22.757646560668899</c:v>
                </c:pt>
                <c:pt idx="647">
                  <c:v>22.759035110473601</c:v>
                </c:pt>
                <c:pt idx="648">
                  <c:v>22.7604255676269</c:v>
                </c:pt>
                <c:pt idx="649">
                  <c:v>22.761816024780199</c:v>
                </c:pt>
                <c:pt idx="650">
                  <c:v>22.763206481933501</c:v>
                </c:pt>
                <c:pt idx="651">
                  <c:v>22.7645969390869</c:v>
                </c:pt>
                <c:pt idx="652">
                  <c:v>22.765987396240199</c:v>
                </c:pt>
                <c:pt idx="653">
                  <c:v>22.767360687255799</c:v>
                </c:pt>
                <c:pt idx="654">
                  <c:v>22.768751144409102</c:v>
                </c:pt>
                <c:pt idx="655">
                  <c:v>22.770124435424801</c:v>
                </c:pt>
                <c:pt idx="656">
                  <c:v>22.771497726440401</c:v>
                </c:pt>
                <c:pt idx="657">
                  <c:v>22.772871017456001</c:v>
                </c:pt>
                <c:pt idx="658">
                  <c:v>22.774244308471602</c:v>
                </c:pt>
                <c:pt idx="659">
                  <c:v>22.775617599487301</c:v>
                </c:pt>
                <c:pt idx="660">
                  <c:v>22.776973724365199</c:v>
                </c:pt>
                <c:pt idx="661">
                  <c:v>22.778347015380799</c:v>
                </c:pt>
                <c:pt idx="662">
                  <c:v>22.7797031402587</c:v>
                </c:pt>
                <c:pt idx="663">
                  <c:v>22.781059265136701</c:v>
                </c:pt>
                <c:pt idx="664">
                  <c:v>22.782415390014599</c:v>
                </c:pt>
                <c:pt idx="665">
                  <c:v>22.7837715148925</c:v>
                </c:pt>
                <c:pt idx="666">
                  <c:v>22.785127639770501</c:v>
                </c:pt>
                <c:pt idx="667">
                  <c:v>22.786485671996999</c:v>
                </c:pt>
                <c:pt idx="668">
                  <c:v>22.787824630737301</c:v>
                </c:pt>
                <c:pt idx="669">
                  <c:v>22.789180755615199</c:v>
                </c:pt>
                <c:pt idx="670">
                  <c:v>22.790519714355401</c:v>
                </c:pt>
                <c:pt idx="671">
                  <c:v>22.7918586730957</c:v>
                </c:pt>
                <c:pt idx="672">
                  <c:v>22.793199539184499</c:v>
                </c:pt>
                <c:pt idx="673">
                  <c:v>22.794538497924801</c:v>
                </c:pt>
                <c:pt idx="674">
                  <c:v>22.795894622802699</c:v>
                </c:pt>
                <c:pt idx="675">
                  <c:v>22.797233581542901</c:v>
                </c:pt>
                <c:pt idx="676">
                  <c:v>22.798555374145501</c:v>
                </c:pt>
                <c:pt idx="677">
                  <c:v>22.7998962402343</c:v>
                </c:pt>
                <c:pt idx="678">
                  <c:v>22.801235198974599</c:v>
                </c:pt>
                <c:pt idx="679">
                  <c:v>22.802574157714801</c:v>
                </c:pt>
                <c:pt idx="680">
                  <c:v>22.803895950317301</c:v>
                </c:pt>
                <c:pt idx="681">
                  <c:v>22.805219650268501</c:v>
                </c:pt>
                <c:pt idx="682">
                  <c:v>22.8065586090087</c:v>
                </c:pt>
                <c:pt idx="683">
                  <c:v>22.8078804016113</c:v>
                </c:pt>
                <c:pt idx="684">
                  <c:v>22.8092041015625</c:v>
                </c:pt>
                <c:pt idx="685">
                  <c:v>22.810525894165</c:v>
                </c:pt>
                <c:pt idx="686">
                  <c:v>22.8118476867675</c:v>
                </c:pt>
                <c:pt idx="687">
                  <c:v>22.8131713867187</c:v>
                </c:pt>
                <c:pt idx="688">
                  <c:v>22.814476013183501</c:v>
                </c:pt>
                <c:pt idx="689">
                  <c:v>22.815797805786101</c:v>
                </c:pt>
                <c:pt idx="690">
                  <c:v>22.817104339599599</c:v>
                </c:pt>
                <c:pt idx="691">
                  <c:v>22.818426132202099</c:v>
                </c:pt>
                <c:pt idx="692">
                  <c:v>22.8197326660156</c:v>
                </c:pt>
                <c:pt idx="693">
                  <c:v>22.821037292480401</c:v>
                </c:pt>
                <c:pt idx="694">
                  <c:v>22.822343826293899</c:v>
                </c:pt>
                <c:pt idx="695">
                  <c:v>22.8236484527587</c:v>
                </c:pt>
                <c:pt idx="696">
                  <c:v>22.824953079223601</c:v>
                </c:pt>
                <c:pt idx="697">
                  <c:v>22.826259613037099</c:v>
                </c:pt>
                <c:pt idx="698">
                  <c:v>22.8275642395019</c:v>
                </c:pt>
                <c:pt idx="699">
                  <c:v>22.828853607177699</c:v>
                </c:pt>
                <c:pt idx="700">
                  <c:v>22.8301582336425</c:v>
                </c:pt>
                <c:pt idx="701">
                  <c:v>22.831447601318299</c:v>
                </c:pt>
                <c:pt idx="702">
                  <c:v>22.8327522277832</c:v>
                </c:pt>
                <c:pt idx="703">
                  <c:v>22.834041595458899</c:v>
                </c:pt>
                <c:pt idx="704">
                  <c:v>22.835329055786101</c:v>
                </c:pt>
                <c:pt idx="705">
                  <c:v>22.8366184234619</c:v>
                </c:pt>
                <c:pt idx="706">
                  <c:v>22.837907791137599</c:v>
                </c:pt>
                <c:pt idx="707">
                  <c:v>22.839195251464801</c:v>
                </c:pt>
                <c:pt idx="708">
                  <c:v>22.8404846191406</c:v>
                </c:pt>
                <c:pt idx="709">
                  <c:v>22.841772079467699</c:v>
                </c:pt>
                <c:pt idx="710">
                  <c:v>22.843044281005799</c:v>
                </c:pt>
                <c:pt idx="711">
                  <c:v>22.844331741333001</c:v>
                </c:pt>
                <c:pt idx="712">
                  <c:v>22.845603942871001</c:v>
                </c:pt>
                <c:pt idx="713">
                  <c:v>22.8468933105468</c:v>
                </c:pt>
                <c:pt idx="714">
                  <c:v>22.8481636047363</c:v>
                </c:pt>
                <c:pt idx="715">
                  <c:v>22.8494358062744</c:v>
                </c:pt>
                <c:pt idx="716">
                  <c:v>22.8507080078125</c:v>
                </c:pt>
                <c:pt idx="717">
                  <c:v>22.8519783020019</c:v>
                </c:pt>
                <c:pt idx="718">
                  <c:v>22.85325050354</c:v>
                </c:pt>
                <c:pt idx="719">
                  <c:v>22.8545227050781</c:v>
                </c:pt>
                <c:pt idx="720">
                  <c:v>22.8557929992675</c:v>
                </c:pt>
                <c:pt idx="721">
                  <c:v>22.8570652008056</c:v>
                </c:pt>
                <c:pt idx="722">
                  <c:v>22.8583374023437</c:v>
                </c:pt>
                <c:pt idx="723">
                  <c:v>22.8596076965332</c:v>
                </c:pt>
                <c:pt idx="724">
                  <c:v>22.860862731933501</c:v>
                </c:pt>
                <c:pt idx="725">
                  <c:v>22.862117767333899</c:v>
                </c:pt>
                <c:pt idx="726">
                  <c:v>22.863389968871999</c:v>
                </c:pt>
                <c:pt idx="727">
                  <c:v>22.8646430969238</c:v>
                </c:pt>
                <c:pt idx="728">
                  <c:v>22.865898132324201</c:v>
                </c:pt>
                <c:pt idx="729">
                  <c:v>22.867153167724599</c:v>
                </c:pt>
                <c:pt idx="730">
                  <c:v>22.868408203125</c:v>
                </c:pt>
                <c:pt idx="731">
                  <c:v>22.869661331176701</c:v>
                </c:pt>
                <c:pt idx="732">
                  <c:v>22.870916366577099</c:v>
                </c:pt>
                <c:pt idx="733">
                  <c:v>22.8721714019775</c:v>
                </c:pt>
                <c:pt idx="734">
                  <c:v>22.873426437377901</c:v>
                </c:pt>
                <c:pt idx="735">
                  <c:v>22.874681472778299</c:v>
                </c:pt>
                <c:pt idx="736">
                  <c:v>22.87593460083</c:v>
                </c:pt>
                <c:pt idx="737">
                  <c:v>22.877172470092699</c:v>
                </c:pt>
                <c:pt idx="738">
                  <c:v>22.8784275054931</c:v>
                </c:pt>
                <c:pt idx="739">
                  <c:v>22.879682540893501</c:v>
                </c:pt>
                <c:pt idx="740">
                  <c:v>22.8809204101562</c:v>
                </c:pt>
                <c:pt idx="741">
                  <c:v>22.882173538208001</c:v>
                </c:pt>
                <c:pt idx="742">
                  <c:v>22.8834114074707</c:v>
                </c:pt>
                <c:pt idx="743">
                  <c:v>22.884649276733299</c:v>
                </c:pt>
                <c:pt idx="744">
                  <c:v>22.885887145996001</c:v>
                </c:pt>
                <c:pt idx="745">
                  <c:v>22.887142181396399</c:v>
                </c:pt>
                <c:pt idx="746">
                  <c:v>22.888380050659102</c:v>
                </c:pt>
                <c:pt idx="747">
                  <c:v>22.889600753784102</c:v>
                </c:pt>
                <c:pt idx="748">
                  <c:v>22.8908386230468</c:v>
                </c:pt>
                <c:pt idx="749">
                  <c:v>22.892076492309499</c:v>
                </c:pt>
                <c:pt idx="750">
                  <c:v>22.893312454223601</c:v>
                </c:pt>
                <c:pt idx="751">
                  <c:v>22.894533157348601</c:v>
                </c:pt>
                <c:pt idx="752">
                  <c:v>22.8957710266113</c:v>
                </c:pt>
                <c:pt idx="753">
                  <c:v>22.897008895873999</c:v>
                </c:pt>
                <c:pt idx="754">
                  <c:v>22.898229598998999</c:v>
                </c:pt>
                <c:pt idx="755">
                  <c:v>22.899450302123999</c:v>
                </c:pt>
                <c:pt idx="756">
                  <c:v>22.900671005248999</c:v>
                </c:pt>
                <c:pt idx="757">
                  <c:v>22.901891708373999</c:v>
                </c:pt>
                <c:pt idx="758">
                  <c:v>22.903112411498999</c:v>
                </c:pt>
                <c:pt idx="759">
                  <c:v>22.904333114623999</c:v>
                </c:pt>
                <c:pt idx="760">
                  <c:v>22.9055366516113</c:v>
                </c:pt>
                <c:pt idx="761">
                  <c:v>22.9067573547363</c:v>
                </c:pt>
                <c:pt idx="762">
                  <c:v>22.9079780578613</c:v>
                </c:pt>
                <c:pt idx="763">
                  <c:v>22.909181594848601</c:v>
                </c:pt>
                <c:pt idx="764">
                  <c:v>22.910387039184499</c:v>
                </c:pt>
                <c:pt idx="765">
                  <c:v>22.911607742309499</c:v>
                </c:pt>
                <c:pt idx="766">
                  <c:v>22.9128112792968</c:v>
                </c:pt>
                <c:pt idx="767">
                  <c:v>22.914014816284102</c:v>
                </c:pt>
                <c:pt idx="768">
                  <c:v>22.915218353271399</c:v>
                </c:pt>
                <c:pt idx="769">
                  <c:v>22.9164218902587</c:v>
                </c:pt>
                <c:pt idx="770">
                  <c:v>22.917625427246001</c:v>
                </c:pt>
                <c:pt idx="771">
                  <c:v>22.918828964233299</c:v>
                </c:pt>
                <c:pt idx="772">
                  <c:v>22.9200325012207</c:v>
                </c:pt>
                <c:pt idx="773">
                  <c:v>22.921220779418899</c:v>
                </c:pt>
                <c:pt idx="774">
                  <c:v>22.9224243164062</c:v>
                </c:pt>
                <c:pt idx="775">
                  <c:v>22.923610687255799</c:v>
                </c:pt>
                <c:pt idx="776">
                  <c:v>22.9248142242431</c:v>
                </c:pt>
                <c:pt idx="777">
                  <c:v>22.926000595092699</c:v>
                </c:pt>
                <c:pt idx="778">
                  <c:v>22.92720413208</c:v>
                </c:pt>
                <c:pt idx="779">
                  <c:v>22.928392410278299</c:v>
                </c:pt>
                <c:pt idx="780">
                  <c:v>22.929578781127901</c:v>
                </c:pt>
                <c:pt idx="781">
                  <c:v>22.930782318115199</c:v>
                </c:pt>
                <c:pt idx="782">
                  <c:v>22.931968688964801</c:v>
                </c:pt>
                <c:pt idx="783">
                  <c:v>22.9331550598144</c:v>
                </c:pt>
                <c:pt idx="784">
                  <c:v>22.934343338012599</c:v>
                </c:pt>
                <c:pt idx="785">
                  <c:v>22.935529708862301</c:v>
                </c:pt>
                <c:pt idx="786">
                  <c:v>22.9367160797119</c:v>
                </c:pt>
                <c:pt idx="787">
                  <c:v>22.937902450561499</c:v>
                </c:pt>
                <c:pt idx="788">
                  <c:v>22.939088821411101</c:v>
                </c:pt>
                <c:pt idx="789">
                  <c:v>22.9402770996093</c:v>
                </c:pt>
                <c:pt idx="790">
                  <c:v>22.9414463043212</c:v>
                </c:pt>
                <c:pt idx="791">
                  <c:v>22.942632675170799</c:v>
                </c:pt>
                <c:pt idx="792">
                  <c:v>22.943819046020501</c:v>
                </c:pt>
                <c:pt idx="793">
                  <c:v>22.944990158081001</c:v>
                </c:pt>
                <c:pt idx="794">
                  <c:v>22.9461765289306</c:v>
                </c:pt>
                <c:pt idx="795">
                  <c:v>22.9473457336425</c:v>
                </c:pt>
                <c:pt idx="796">
                  <c:v>22.9485168457031</c:v>
                </c:pt>
                <c:pt idx="797">
                  <c:v>22.949686050415</c:v>
                </c:pt>
                <c:pt idx="798">
                  <c:v>22.9508552551269</c:v>
                </c:pt>
                <c:pt idx="799">
                  <c:v>22.952043533325099</c:v>
                </c:pt>
                <c:pt idx="800">
                  <c:v>22.953212738037099</c:v>
                </c:pt>
                <c:pt idx="801">
                  <c:v>22.954381942748999</c:v>
                </c:pt>
                <c:pt idx="802">
                  <c:v>22.9555358886718</c:v>
                </c:pt>
                <c:pt idx="803">
                  <c:v>22.9567050933837</c:v>
                </c:pt>
                <c:pt idx="804">
                  <c:v>22.9578742980957</c:v>
                </c:pt>
                <c:pt idx="805">
                  <c:v>22.959028244018501</c:v>
                </c:pt>
                <c:pt idx="806">
                  <c:v>22.960197448730401</c:v>
                </c:pt>
                <c:pt idx="807">
                  <c:v>22.961351394653299</c:v>
                </c:pt>
                <c:pt idx="808">
                  <c:v>22.962520599365199</c:v>
                </c:pt>
                <c:pt idx="809">
                  <c:v>22.963689804077099</c:v>
                </c:pt>
                <c:pt idx="810">
                  <c:v>22.96484375</c:v>
                </c:pt>
                <c:pt idx="811">
                  <c:v>22.965995788574201</c:v>
                </c:pt>
                <c:pt idx="812">
                  <c:v>22.967164993286101</c:v>
                </c:pt>
                <c:pt idx="813">
                  <c:v>22.968318939208899</c:v>
                </c:pt>
                <c:pt idx="814">
                  <c:v>22.9694709777832</c:v>
                </c:pt>
                <c:pt idx="815">
                  <c:v>22.970624923706001</c:v>
                </c:pt>
                <c:pt idx="816">
                  <c:v>22.971776962280199</c:v>
                </c:pt>
                <c:pt idx="817">
                  <c:v>22.9729309082031</c:v>
                </c:pt>
                <c:pt idx="818">
                  <c:v>22.974082946777301</c:v>
                </c:pt>
                <c:pt idx="819">
                  <c:v>22.975236892700099</c:v>
                </c:pt>
                <c:pt idx="820">
                  <c:v>22.9763889312744</c:v>
                </c:pt>
                <c:pt idx="821">
                  <c:v>22.977540969848601</c:v>
                </c:pt>
                <c:pt idx="822">
                  <c:v>22.978694915771399</c:v>
                </c:pt>
                <c:pt idx="823">
                  <c:v>22.979829788208001</c:v>
                </c:pt>
                <c:pt idx="824">
                  <c:v>22.980983734130799</c:v>
                </c:pt>
                <c:pt idx="825">
                  <c:v>22.982118606567301</c:v>
                </c:pt>
                <c:pt idx="826">
                  <c:v>22.983272552490199</c:v>
                </c:pt>
                <c:pt idx="827">
                  <c:v>22.984407424926701</c:v>
                </c:pt>
                <c:pt idx="828">
                  <c:v>22.985561370849599</c:v>
                </c:pt>
                <c:pt idx="829">
                  <c:v>22.986696243286101</c:v>
                </c:pt>
                <c:pt idx="830">
                  <c:v>22.9878330230712</c:v>
                </c:pt>
                <c:pt idx="831">
                  <c:v>22.988985061645501</c:v>
                </c:pt>
                <c:pt idx="832">
                  <c:v>22.9901218414306</c:v>
                </c:pt>
                <c:pt idx="833">
                  <c:v>22.991258621215799</c:v>
                </c:pt>
                <c:pt idx="834">
                  <c:v>22.992393493652301</c:v>
                </c:pt>
                <c:pt idx="835">
                  <c:v>22.9935302734375</c:v>
                </c:pt>
                <c:pt idx="836">
                  <c:v>22.994665145873999</c:v>
                </c:pt>
                <c:pt idx="837">
                  <c:v>22.995801925659102</c:v>
                </c:pt>
                <c:pt idx="838">
                  <c:v>22.9969367980957</c:v>
                </c:pt>
                <c:pt idx="839">
                  <c:v>22.998073577880799</c:v>
                </c:pt>
                <c:pt idx="840">
                  <c:v>22.999208450317301</c:v>
                </c:pt>
                <c:pt idx="841">
                  <c:v>23.000328063964801</c:v>
                </c:pt>
                <c:pt idx="842">
                  <c:v>23.00146484375</c:v>
                </c:pt>
                <c:pt idx="843">
                  <c:v>23.002599716186499</c:v>
                </c:pt>
                <c:pt idx="844">
                  <c:v>23.003719329833899</c:v>
                </c:pt>
                <c:pt idx="845">
                  <c:v>23.004854202270501</c:v>
                </c:pt>
                <c:pt idx="846">
                  <c:v>23.005973815917901</c:v>
                </c:pt>
                <c:pt idx="847">
                  <c:v>23.0071105957031</c:v>
                </c:pt>
                <c:pt idx="848">
                  <c:v>23.0082283020019</c:v>
                </c:pt>
                <c:pt idx="849">
                  <c:v>23.0093479156494</c:v>
                </c:pt>
                <c:pt idx="850">
                  <c:v>23.010484695434499</c:v>
                </c:pt>
                <c:pt idx="851">
                  <c:v>23.011602401733299</c:v>
                </c:pt>
                <c:pt idx="852">
                  <c:v>23.012722015380799</c:v>
                </c:pt>
                <c:pt idx="853">
                  <c:v>23.013841629028299</c:v>
                </c:pt>
                <c:pt idx="854">
                  <c:v>23.014959335327099</c:v>
                </c:pt>
                <c:pt idx="855">
                  <c:v>23.016078948974599</c:v>
                </c:pt>
                <c:pt idx="856">
                  <c:v>23.017198562621999</c:v>
                </c:pt>
                <c:pt idx="857">
                  <c:v>23.018316268920799</c:v>
                </c:pt>
                <c:pt idx="858">
                  <c:v>23.019435882568299</c:v>
                </c:pt>
                <c:pt idx="859">
                  <c:v>23.020555496215799</c:v>
                </c:pt>
                <c:pt idx="860">
                  <c:v>23.021673202514599</c:v>
                </c:pt>
                <c:pt idx="861">
                  <c:v>23.0227756500244</c:v>
                </c:pt>
                <c:pt idx="862">
                  <c:v>23.0238952636718</c:v>
                </c:pt>
                <c:pt idx="863">
                  <c:v>23.0250129699707</c:v>
                </c:pt>
                <c:pt idx="864">
                  <c:v>23.026115417480401</c:v>
                </c:pt>
                <c:pt idx="865">
                  <c:v>23.027235031127901</c:v>
                </c:pt>
                <c:pt idx="866">
                  <c:v>23.028337478637599</c:v>
                </c:pt>
                <c:pt idx="867">
                  <c:v>23.0294380187988</c:v>
                </c:pt>
                <c:pt idx="868">
                  <c:v>23.0305576324462</c:v>
                </c:pt>
                <c:pt idx="869">
                  <c:v>23.031660079956001</c:v>
                </c:pt>
                <c:pt idx="870">
                  <c:v>23.032777786254801</c:v>
                </c:pt>
                <c:pt idx="871">
                  <c:v>23.033880233764599</c:v>
                </c:pt>
                <c:pt idx="872">
                  <c:v>23.0349826812744</c:v>
                </c:pt>
                <c:pt idx="873">
                  <c:v>23.036119461059499</c:v>
                </c:pt>
                <c:pt idx="874">
                  <c:v>23.037305831909102</c:v>
                </c:pt>
                <c:pt idx="875">
                  <c:v>23.038576126098601</c:v>
                </c:pt>
                <c:pt idx="876">
                  <c:v>23.039899826049801</c:v>
                </c:pt>
                <c:pt idx="877">
                  <c:v>23.041273117065401</c:v>
                </c:pt>
                <c:pt idx="878">
                  <c:v>23.042695999145501</c:v>
                </c:pt>
                <c:pt idx="879">
                  <c:v>23.044155120849599</c:v>
                </c:pt>
                <c:pt idx="880">
                  <c:v>23.045629501342699</c:v>
                </c:pt>
                <c:pt idx="881">
                  <c:v>23.047105789184499</c:v>
                </c:pt>
                <c:pt idx="882">
                  <c:v>23.048597335815401</c:v>
                </c:pt>
                <c:pt idx="883">
                  <c:v>23.0500888824462</c:v>
                </c:pt>
                <c:pt idx="884">
                  <c:v>23.051597595214801</c:v>
                </c:pt>
                <c:pt idx="885">
                  <c:v>23.0530891418457</c:v>
                </c:pt>
                <c:pt idx="886">
                  <c:v>23.054597854614201</c:v>
                </c:pt>
                <c:pt idx="887">
                  <c:v>23.0560913085937</c:v>
                </c:pt>
                <c:pt idx="888">
                  <c:v>23.057600021362301</c:v>
                </c:pt>
                <c:pt idx="889">
                  <c:v>23.0590915679931</c:v>
                </c:pt>
                <c:pt idx="890">
                  <c:v>23.060583114623999</c:v>
                </c:pt>
                <c:pt idx="891">
                  <c:v>23.062074661254801</c:v>
                </c:pt>
                <c:pt idx="892">
                  <c:v>23.0635681152343</c:v>
                </c:pt>
                <c:pt idx="893">
                  <c:v>23.065059661865199</c:v>
                </c:pt>
                <c:pt idx="894">
                  <c:v>23.066551208496001</c:v>
                </c:pt>
                <c:pt idx="895">
                  <c:v>23.068025588989201</c:v>
                </c:pt>
                <c:pt idx="896">
                  <c:v>23.0695190429687</c:v>
                </c:pt>
                <c:pt idx="897">
                  <c:v>23.0709934234619</c:v>
                </c:pt>
                <c:pt idx="898">
                  <c:v>23.072484970092699</c:v>
                </c:pt>
                <c:pt idx="899">
                  <c:v>23.073961257934499</c:v>
                </c:pt>
                <c:pt idx="900">
                  <c:v>23.075435638427699</c:v>
                </c:pt>
                <c:pt idx="901">
                  <c:v>23.076910018920799</c:v>
                </c:pt>
                <c:pt idx="902">
                  <c:v>23.078386306762599</c:v>
                </c:pt>
                <c:pt idx="903">
                  <c:v>23.0798435211181</c:v>
                </c:pt>
                <c:pt idx="904">
                  <c:v>23.0813179016113</c:v>
                </c:pt>
                <c:pt idx="905">
                  <c:v>23.082777023315401</c:v>
                </c:pt>
                <c:pt idx="906">
                  <c:v>23.084251403808501</c:v>
                </c:pt>
                <c:pt idx="907">
                  <c:v>23.085710525512599</c:v>
                </c:pt>
                <c:pt idx="908">
                  <c:v>23.087184906005799</c:v>
                </c:pt>
                <c:pt idx="909">
                  <c:v>23.0886421203613</c:v>
                </c:pt>
                <c:pt idx="910">
                  <c:v>23.090101242065401</c:v>
                </c:pt>
                <c:pt idx="911">
                  <c:v>23.091558456420799</c:v>
                </c:pt>
                <c:pt idx="912">
                  <c:v>23.093017578125</c:v>
                </c:pt>
                <c:pt idx="913">
                  <c:v>23.094474792480401</c:v>
                </c:pt>
                <c:pt idx="914">
                  <c:v>23.095933914184499</c:v>
                </c:pt>
                <c:pt idx="915">
                  <c:v>23.09739112854</c:v>
                </c:pt>
                <c:pt idx="916">
                  <c:v>23.098833084106399</c:v>
                </c:pt>
                <c:pt idx="917">
                  <c:v>23.1002902984619</c:v>
                </c:pt>
                <c:pt idx="918">
                  <c:v>23.101732254028299</c:v>
                </c:pt>
                <c:pt idx="919">
                  <c:v>23.1031894683837</c:v>
                </c:pt>
                <c:pt idx="920">
                  <c:v>23.104631423950099</c:v>
                </c:pt>
                <c:pt idx="921">
                  <c:v>23.106071472167901</c:v>
                </c:pt>
                <c:pt idx="922">
                  <c:v>23.1075134277343</c:v>
                </c:pt>
                <c:pt idx="923">
                  <c:v>23.108953475952099</c:v>
                </c:pt>
                <c:pt idx="924">
                  <c:v>23.110395431518501</c:v>
                </c:pt>
                <c:pt idx="925">
                  <c:v>23.1118354797363</c:v>
                </c:pt>
                <c:pt idx="926">
                  <c:v>23.113260269165</c:v>
                </c:pt>
                <c:pt idx="927">
                  <c:v>23.114702224731399</c:v>
                </c:pt>
                <c:pt idx="928">
                  <c:v>23.116142272949201</c:v>
                </c:pt>
                <c:pt idx="929">
                  <c:v>23.117567062377901</c:v>
                </c:pt>
                <c:pt idx="930">
                  <c:v>23.1190071105957</c:v>
                </c:pt>
                <c:pt idx="931">
                  <c:v>23.1204319000244</c:v>
                </c:pt>
                <c:pt idx="932">
                  <c:v>23.121873855590799</c:v>
                </c:pt>
                <c:pt idx="933">
                  <c:v>23.123296737670799</c:v>
                </c:pt>
                <c:pt idx="934">
                  <c:v>23.124721527099599</c:v>
                </c:pt>
                <c:pt idx="935">
                  <c:v>23.126146316528299</c:v>
                </c:pt>
                <c:pt idx="936">
                  <c:v>23.127569198608299</c:v>
                </c:pt>
                <c:pt idx="937">
                  <c:v>23.128993988037099</c:v>
                </c:pt>
                <c:pt idx="938">
                  <c:v>23.130418777465799</c:v>
                </c:pt>
                <c:pt idx="939">
                  <c:v>23.131841659545799</c:v>
                </c:pt>
                <c:pt idx="940">
                  <c:v>23.1332492828369</c:v>
                </c:pt>
                <c:pt idx="941">
                  <c:v>23.1346740722656</c:v>
                </c:pt>
                <c:pt idx="942">
                  <c:v>23.136079788208001</c:v>
                </c:pt>
                <c:pt idx="943">
                  <c:v>23.137504577636701</c:v>
                </c:pt>
                <c:pt idx="944">
                  <c:v>23.138912200927699</c:v>
                </c:pt>
                <c:pt idx="945">
                  <c:v>23.1403198242187</c:v>
                </c:pt>
                <c:pt idx="946">
                  <c:v>23.1417427062988</c:v>
                </c:pt>
                <c:pt idx="947">
                  <c:v>23.143150329589801</c:v>
                </c:pt>
                <c:pt idx="948">
                  <c:v>23.144557952880799</c:v>
                </c:pt>
                <c:pt idx="949">
                  <c:v>23.1459655761718</c:v>
                </c:pt>
                <c:pt idx="950">
                  <c:v>23.147371292114201</c:v>
                </c:pt>
                <c:pt idx="951">
                  <c:v>23.148778915405199</c:v>
                </c:pt>
                <c:pt idx="952">
                  <c:v>23.150169372558501</c:v>
                </c:pt>
                <c:pt idx="953">
                  <c:v>23.151576995849599</c:v>
                </c:pt>
                <c:pt idx="954">
                  <c:v>23.1529846191406</c:v>
                </c:pt>
                <c:pt idx="955">
                  <c:v>23.154375076293899</c:v>
                </c:pt>
                <c:pt idx="956">
                  <c:v>23.1557807922363</c:v>
                </c:pt>
                <c:pt idx="957">
                  <c:v>23.157171249389599</c:v>
                </c:pt>
                <c:pt idx="958">
                  <c:v>23.158561706542901</c:v>
                </c:pt>
                <c:pt idx="959">
                  <c:v>23.1599521636962</c:v>
                </c:pt>
                <c:pt idx="960">
                  <c:v>23.161359786987301</c:v>
                </c:pt>
                <c:pt idx="961">
                  <c:v>23.1627502441406</c:v>
                </c:pt>
                <c:pt idx="962">
                  <c:v>23.164140701293899</c:v>
                </c:pt>
                <c:pt idx="963">
                  <c:v>23.165529251098601</c:v>
                </c:pt>
                <c:pt idx="964">
                  <c:v>23.166902542114201</c:v>
                </c:pt>
                <c:pt idx="965">
                  <c:v>23.1682929992675</c:v>
                </c:pt>
                <c:pt idx="966">
                  <c:v>23.169683456420799</c:v>
                </c:pt>
                <c:pt idx="967">
                  <c:v>23.171073913574201</c:v>
                </c:pt>
                <c:pt idx="968">
                  <c:v>23.172447204589801</c:v>
                </c:pt>
                <c:pt idx="969">
                  <c:v>23.1738376617431</c:v>
                </c:pt>
                <c:pt idx="970">
                  <c:v>23.1752109527587</c:v>
                </c:pt>
                <c:pt idx="971">
                  <c:v>23.1765842437744</c:v>
                </c:pt>
                <c:pt idx="972">
                  <c:v>23.177974700927699</c:v>
                </c:pt>
                <c:pt idx="973">
                  <c:v>23.179347991943299</c:v>
                </c:pt>
                <c:pt idx="974">
                  <c:v>23.180721282958899</c:v>
                </c:pt>
                <c:pt idx="975">
                  <c:v>23.182094573974599</c:v>
                </c:pt>
                <c:pt idx="976">
                  <c:v>23.183467864990199</c:v>
                </c:pt>
                <c:pt idx="977">
                  <c:v>23.184841156005799</c:v>
                </c:pt>
                <c:pt idx="978">
                  <c:v>23.186214447021399</c:v>
                </c:pt>
                <c:pt idx="979">
                  <c:v>23.187587738037099</c:v>
                </c:pt>
                <c:pt idx="980">
                  <c:v>23.188943862915</c:v>
                </c:pt>
                <c:pt idx="981">
                  <c:v>23.1903171539306</c:v>
                </c:pt>
                <c:pt idx="982">
                  <c:v>23.1916904449462</c:v>
                </c:pt>
                <c:pt idx="983">
                  <c:v>23.193046569824201</c:v>
                </c:pt>
                <c:pt idx="984">
                  <c:v>23.194419860839801</c:v>
                </c:pt>
                <c:pt idx="985">
                  <c:v>23.195775985717699</c:v>
                </c:pt>
                <c:pt idx="986">
                  <c:v>23.1971321105957</c:v>
                </c:pt>
                <c:pt idx="987">
                  <c:v>23.1985054016113</c:v>
                </c:pt>
                <c:pt idx="988">
                  <c:v>23.199861526489201</c:v>
                </c:pt>
                <c:pt idx="989">
                  <c:v>23.201219558715799</c:v>
                </c:pt>
                <c:pt idx="990">
                  <c:v>23.2025756835937</c:v>
                </c:pt>
                <c:pt idx="991">
                  <c:v>23.203914642333899</c:v>
                </c:pt>
                <c:pt idx="992">
                  <c:v>23.2052707672119</c:v>
                </c:pt>
                <c:pt idx="993">
                  <c:v>23.206626892089801</c:v>
                </c:pt>
                <c:pt idx="994">
                  <c:v>23.207983016967699</c:v>
                </c:pt>
                <c:pt idx="995">
                  <c:v>23.2093391418457</c:v>
                </c:pt>
                <c:pt idx="996">
                  <c:v>23.210680007934499</c:v>
                </c:pt>
                <c:pt idx="997">
                  <c:v>23.2120361328125</c:v>
                </c:pt>
                <c:pt idx="998">
                  <c:v>23.213375091552699</c:v>
                </c:pt>
                <c:pt idx="999">
                  <c:v>23.2147312164306</c:v>
                </c:pt>
                <c:pt idx="1000">
                  <c:v>23.216070175170799</c:v>
                </c:pt>
                <c:pt idx="1001">
                  <c:v>23.2174263000488</c:v>
                </c:pt>
                <c:pt idx="1002">
                  <c:v>23.218767166137599</c:v>
                </c:pt>
                <c:pt idx="1003">
                  <c:v>23.220106124877901</c:v>
                </c:pt>
                <c:pt idx="1004">
                  <c:v>23.221462249755799</c:v>
                </c:pt>
                <c:pt idx="1005">
                  <c:v>23.222801208496001</c:v>
                </c:pt>
                <c:pt idx="1006">
                  <c:v>23.2241401672363</c:v>
                </c:pt>
                <c:pt idx="1007">
                  <c:v>23.2254638671875</c:v>
                </c:pt>
                <c:pt idx="1008">
                  <c:v>23.226802825927699</c:v>
                </c:pt>
                <c:pt idx="1009">
                  <c:v>23.228124618530199</c:v>
                </c:pt>
                <c:pt idx="1010">
                  <c:v>23.229463577270501</c:v>
                </c:pt>
                <c:pt idx="1011">
                  <c:v>23.230787277221602</c:v>
                </c:pt>
                <c:pt idx="1012">
                  <c:v>23.232109069824201</c:v>
                </c:pt>
                <c:pt idx="1013">
                  <c:v>23.2334480285644</c:v>
                </c:pt>
                <c:pt idx="1014">
                  <c:v>23.2347717285156</c:v>
                </c:pt>
                <c:pt idx="1015">
                  <c:v>23.2360935211181</c:v>
                </c:pt>
                <c:pt idx="1016">
                  <c:v>23.2374153137207</c:v>
                </c:pt>
                <c:pt idx="1017">
                  <c:v>23.2387390136718</c:v>
                </c:pt>
                <c:pt idx="1018">
                  <c:v>23.2400608062744</c:v>
                </c:pt>
                <c:pt idx="1019">
                  <c:v>23.2413825988769</c:v>
                </c:pt>
                <c:pt idx="1020">
                  <c:v>23.242689132690401</c:v>
                </c:pt>
                <c:pt idx="1021">
                  <c:v>23.244010925292901</c:v>
                </c:pt>
                <c:pt idx="1022">
                  <c:v>23.245332717895501</c:v>
                </c:pt>
                <c:pt idx="1023">
                  <c:v>23.246656417846602</c:v>
                </c:pt>
                <c:pt idx="1024">
                  <c:v>23.247961044311499</c:v>
                </c:pt>
                <c:pt idx="1025">
                  <c:v>23.249267578125</c:v>
                </c:pt>
                <c:pt idx="1026">
                  <c:v>23.2505893707275</c:v>
                </c:pt>
                <c:pt idx="1027">
                  <c:v>23.251893997192301</c:v>
                </c:pt>
                <c:pt idx="1028">
                  <c:v>23.253200531005799</c:v>
                </c:pt>
                <c:pt idx="1029">
                  <c:v>23.254522323608299</c:v>
                </c:pt>
                <c:pt idx="1030">
                  <c:v>23.2558288574218</c:v>
                </c:pt>
                <c:pt idx="1031">
                  <c:v>23.257133483886701</c:v>
                </c:pt>
                <c:pt idx="1032">
                  <c:v>23.258440017700099</c:v>
                </c:pt>
                <c:pt idx="1033">
                  <c:v>23.259744644165</c:v>
                </c:pt>
                <c:pt idx="1034">
                  <c:v>23.261049270629801</c:v>
                </c:pt>
                <c:pt idx="1035">
                  <c:v>23.2623386383056</c:v>
                </c:pt>
                <c:pt idx="1036">
                  <c:v>23.263643264770501</c:v>
                </c:pt>
                <c:pt idx="1037">
                  <c:v>23.264949798583899</c:v>
                </c:pt>
                <c:pt idx="1038">
                  <c:v>23.266237258911101</c:v>
                </c:pt>
                <c:pt idx="1039">
                  <c:v>23.267543792724599</c:v>
                </c:pt>
                <c:pt idx="1040">
                  <c:v>23.268831253051701</c:v>
                </c:pt>
                <c:pt idx="1041">
                  <c:v>23.270137786865199</c:v>
                </c:pt>
                <c:pt idx="1042">
                  <c:v>23.271425247192301</c:v>
                </c:pt>
                <c:pt idx="1043">
                  <c:v>23.2727146148681</c:v>
                </c:pt>
                <c:pt idx="1044">
                  <c:v>23.274019241333001</c:v>
                </c:pt>
                <c:pt idx="1045">
                  <c:v>23.2753086090087</c:v>
                </c:pt>
                <c:pt idx="1046">
                  <c:v>23.276597976684499</c:v>
                </c:pt>
                <c:pt idx="1047">
                  <c:v>23.277885437011701</c:v>
                </c:pt>
                <c:pt idx="1048">
                  <c:v>23.2791748046875</c:v>
                </c:pt>
                <c:pt idx="1049">
                  <c:v>23.280462265014599</c:v>
                </c:pt>
                <c:pt idx="1050">
                  <c:v>23.281751632690401</c:v>
                </c:pt>
                <c:pt idx="1051">
                  <c:v>23.2830390930175</c:v>
                </c:pt>
                <c:pt idx="1052">
                  <c:v>23.2843112945556</c:v>
                </c:pt>
                <c:pt idx="1053">
                  <c:v>23.285600662231399</c:v>
                </c:pt>
                <c:pt idx="1054">
                  <c:v>23.286888122558501</c:v>
                </c:pt>
                <c:pt idx="1055">
                  <c:v>23.288160324096602</c:v>
                </c:pt>
                <c:pt idx="1056">
                  <c:v>23.2894477844238</c:v>
                </c:pt>
                <c:pt idx="1057">
                  <c:v>23.2907199859619</c:v>
                </c:pt>
                <c:pt idx="1058">
                  <c:v>23.292009353637599</c:v>
                </c:pt>
                <c:pt idx="1059">
                  <c:v>23.293279647827099</c:v>
                </c:pt>
                <c:pt idx="1060">
                  <c:v>23.294551849365199</c:v>
                </c:pt>
                <c:pt idx="1061">
                  <c:v>23.295839309692301</c:v>
                </c:pt>
                <c:pt idx="1062">
                  <c:v>23.297111511230401</c:v>
                </c:pt>
                <c:pt idx="1063">
                  <c:v>23.298383712768501</c:v>
                </c:pt>
                <c:pt idx="1064">
                  <c:v>23.299654006958001</c:v>
                </c:pt>
                <c:pt idx="1065">
                  <c:v>23.300926208496001</c:v>
                </c:pt>
                <c:pt idx="1066">
                  <c:v>23.302198410034102</c:v>
                </c:pt>
                <c:pt idx="1067">
                  <c:v>23.303468704223601</c:v>
                </c:pt>
                <c:pt idx="1068">
                  <c:v>23.304723739623999</c:v>
                </c:pt>
                <c:pt idx="1069">
                  <c:v>23.305995941162099</c:v>
                </c:pt>
                <c:pt idx="1070">
                  <c:v>23.3072509765625</c:v>
                </c:pt>
                <c:pt idx="1071">
                  <c:v>23.3085212707519</c:v>
                </c:pt>
                <c:pt idx="1072">
                  <c:v>23.309776306152301</c:v>
                </c:pt>
                <c:pt idx="1073">
                  <c:v>23.311031341552699</c:v>
                </c:pt>
                <c:pt idx="1074">
                  <c:v>23.312303543090799</c:v>
                </c:pt>
                <c:pt idx="1075">
                  <c:v>23.3135566711425</c:v>
                </c:pt>
                <c:pt idx="1076">
                  <c:v>23.314811706542901</c:v>
                </c:pt>
                <c:pt idx="1077">
                  <c:v>23.316066741943299</c:v>
                </c:pt>
                <c:pt idx="1078">
                  <c:v>23.3173217773437</c:v>
                </c:pt>
                <c:pt idx="1079">
                  <c:v>23.318574905395501</c:v>
                </c:pt>
                <c:pt idx="1080">
                  <c:v>23.319829940795799</c:v>
                </c:pt>
                <c:pt idx="1081">
                  <c:v>23.3210849761962</c:v>
                </c:pt>
                <c:pt idx="1082">
                  <c:v>23.322340011596602</c:v>
                </c:pt>
                <c:pt idx="1083">
                  <c:v>23.3235778808593</c:v>
                </c:pt>
                <c:pt idx="1084">
                  <c:v>23.324831008911101</c:v>
                </c:pt>
                <c:pt idx="1085">
                  <c:v>23.326086044311499</c:v>
                </c:pt>
                <c:pt idx="1086">
                  <c:v>23.327323913574201</c:v>
                </c:pt>
                <c:pt idx="1087">
                  <c:v>23.328578948974599</c:v>
                </c:pt>
                <c:pt idx="1088">
                  <c:v>23.329816818237301</c:v>
                </c:pt>
                <c:pt idx="1089">
                  <c:v>23.331071853637599</c:v>
                </c:pt>
                <c:pt idx="1090">
                  <c:v>23.332307815551701</c:v>
                </c:pt>
                <c:pt idx="1091">
                  <c:v>23.3335456848144</c:v>
                </c:pt>
                <c:pt idx="1092">
                  <c:v>23.334783554077099</c:v>
                </c:pt>
                <c:pt idx="1093">
                  <c:v>23.336021423339801</c:v>
                </c:pt>
                <c:pt idx="1094">
                  <c:v>23.3372592926025</c:v>
                </c:pt>
                <c:pt idx="1095">
                  <c:v>23.338497161865199</c:v>
                </c:pt>
                <c:pt idx="1096">
                  <c:v>23.339735031127901</c:v>
                </c:pt>
                <c:pt idx="1097">
                  <c:v>23.3409729003906</c:v>
                </c:pt>
                <c:pt idx="1098">
                  <c:v>23.3421936035156</c:v>
                </c:pt>
                <c:pt idx="1099">
                  <c:v>23.343431472778299</c:v>
                </c:pt>
                <c:pt idx="1100">
                  <c:v>23.344667434692301</c:v>
                </c:pt>
                <c:pt idx="1101">
                  <c:v>23.345888137817301</c:v>
                </c:pt>
                <c:pt idx="1102">
                  <c:v>23.34712600708</c:v>
                </c:pt>
                <c:pt idx="1103">
                  <c:v>23.348346710205</c:v>
                </c:pt>
                <c:pt idx="1104">
                  <c:v>23.34956741333</c:v>
                </c:pt>
                <c:pt idx="1105">
                  <c:v>23.350805282592699</c:v>
                </c:pt>
                <c:pt idx="1106">
                  <c:v>23.352025985717699</c:v>
                </c:pt>
                <c:pt idx="1107">
                  <c:v>23.353246688842699</c:v>
                </c:pt>
                <c:pt idx="1108">
                  <c:v>23.354467391967699</c:v>
                </c:pt>
                <c:pt idx="1109">
                  <c:v>23.355688095092699</c:v>
                </c:pt>
                <c:pt idx="1110">
                  <c:v>23.356908798217699</c:v>
                </c:pt>
                <c:pt idx="1111">
                  <c:v>23.358129501342699</c:v>
                </c:pt>
                <c:pt idx="1112">
                  <c:v>23.359350204467699</c:v>
                </c:pt>
                <c:pt idx="1113">
                  <c:v>23.360570907592699</c:v>
                </c:pt>
                <c:pt idx="1114">
                  <c:v>23.361791610717699</c:v>
                </c:pt>
                <c:pt idx="1115">
                  <c:v>23.363012313842699</c:v>
                </c:pt>
                <c:pt idx="1116">
                  <c:v>23.36421585083</c:v>
                </c:pt>
                <c:pt idx="1117">
                  <c:v>23.365436553955</c:v>
                </c:pt>
                <c:pt idx="1118">
                  <c:v>23.36665725708</c:v>
                </c:pt>
                <c:pt idx="1119">
                  <c:v>23.367860794067301</c:v>
                </c:pt>
                <c:pt idx="1120">
                  <c:v>23.369081497192301</c:v>
                </c:pt>
                <c:pt idx="1121">
                  <c:v>23.370286941528299</c:v>
                </c:pt>
                <c:pt idx="1122">
                  <c:v>23.371507644653299</c:v>
                </c:pt>
                <c:pt idx="1123">
                  <c:v>23.3727111816406</c:v>
                </c:pt>
                <c:pt idx="1124">
                  <c:v>23.3739318847656</c:v>
                </c:pt>
                <c:pt idx="1125">
                  <c:v>23.375135421752901</c:v>
                </c:pt>
                <c:pt idx="1126">
                  <c:v>23.376338958740199</c:v>
                </c:pt>
                <c:pt idx="1127">
                  <c:v>23.377559661865199</c:v>
                </c:pt>
                <c:pt idx="1128">
                  <c:v>23.3787631988525</c:v>
                </c:pt>
                <c:pt idx="1129">
                  <c:v>23.379966735839801</c:v>
                </c:pt>
                <c:pt idx="1130">
                  <c:v>23.381170272827099</c:v>
                </c:pt>
                <c:pt idx="1131">
                  <c:v>23.3823738098144</c:v>
                </c:pt>
                <c:pt idx="1132">
                  <c:v>23.383577346801701</c:v>
                </c:pt>
                <c:pt idx="1133">
                  <c:v>23.384782791137599</c:v>
                </c:pt>
                <c:pt idx="1134">
                  <c:v>23.385986328125</c:v>
                </c:pt>
                <c:pt idx="1135">
                  <c:v>23.387189865112301</c:v>
                </c:pt>
                <c:pt idx="1136">
                  <c:v>23.3883762359619</c:v>
                </c:pt>
                <c:pt idx="1137">
                  <c:v>23.389579772949201</c:v>
                </c:pt>
                <c:pt idx="1138">
                  <c:v>23.390783309936499</c:v>
                </c:pt>
                <c:pt idx="1139">
                  <c:v>23.391969680786101</c:v>
                </c:pt>
                <c:pt idx="1140">
                  <c:v>23.3931579589843</c:v>
                </c:pt>
                <c:pt idx="1141">
                  <c:v>23.394361495971602</c:v>
                </c:pt>
                <c:pt idx="1142">
                  <c:v>23.3955478668212</c:v>
                </c:pt>
                <c:pt idx="1143">
                  <c:v>23.396751403808501</c:v>
                </c:pt>
                <c:pt idx="1144">
                  <c:v>23.3979377746582</c:v>
                </c:pt>
                <c:pt idx="1145">
                  <c:v>23.399126052856399</c:v>
                </c:pt>
                <c:pt idx="1146">
                  <c:v>23.400312423706001</c:v>
                </c:pt>
                <c:pt idx="1147">
                  <c:v>23.401515960693299</c:v>
                </c:pt>
                <c:pt idx="1148">
                  <c:v>23.402702331542901</c:v>
                </c:pt>
                <c:pt idx="1149">
                  <c:v>23.4038887023925</c:v>
                </c:pt>
                <c:pt idx="1150">
                  <c:v>23.405076980590799</c:v>
                </c:pt>
                <c:pt idx="1151">
                  <c:v>23.406263351440401</c:v>
                </c:pt>
                <c:pt idx="1152">
                  <c:v>23.40744972229</c:v>
                </c:pt>
                <c:pt idx="1153">
                  <c:v>23.408636093139599</c:v>
                </c:pt>
                <c:pt idx="1154">
                  <c:v>23.409822463989201</c:v>
                </c:pt>
                <c:pt idx="1155">
                  <c:v>23.4110107421875</c:v>
                </c:pt>
                <c:pt idx="1156">
                  <c:v>23.4121799468994</c:v>
                </c:pt>
                <c:pt idx="1157">
                  <c:v>23.413366317748999</c:v>
                </c:pt>
                <c:pt idx="1158">
                  <c:v>23.414552688598601</c:v>
                </c:pt>
                <c:pt idx="1159">
                  <c:v>23.415723800659102</c:v>
                </c:pt>
                <c:pt idx="1160">
                  <c:v>23.4169101715087</c:v>
                </c:pt>
                <c:pt idx="1161">
                  <c:v>23.4180793762207</c:v>
                </c:pt>
                <c:pt idx="1162">
                  <c:v>23.419267654418899</c:v>
                </c:pt>
                <c:pt idx="1163">
                  <c:v>23.420436859130799</c:v>
                </c:pt>
                <c:pt idx="1164">
                  <c:v>23.421606063842699</c:v>
                </c:pt>
                <c:pt idx="1165">
                  <c:v>23.422777175903299</c:v>
                </c:pt>
                <c:pt idx="1166">
                  <c:v>23.423946380615199</c:v>
                </c:pt>
                <c:pt idx="1167">
                  <c:v>23.425132751464801</c:v>
                </c:pt>
                <c:pt idx="1168">
                  <c:v>23.426301956176701</c:v>
                </c:pt>
                <c:pt idx="1169">
                  <c:v>23.427473068237301</c:v>
                </c:pt>
                <c:pt idx="1170">
                  <c:v>23.428642272949201</c:v>
                </c:pt>
                <c:pt idx="1171">
                  <c:v>23.429796218871999</c:v>
                </c:pt>
                <c:pt idx="1172">
                  <c:v>23.430965423583899</c:v>
                </c:pt>
                <c:pt idx="1173">
                  <c:v>23.432134628295799</c:v>
                </c:pt>
                <c:pt idx="1174">
                  <c:v>23.433305740356399</c:v>
                </c:pt>
                <c:pt idx="1175">
                  <c:v>23.434474945068299</c:v>
                </c:pt>
                <c:pt idx="1176">
                  <c:v>23.4356269836425</c:v>
                </c:pt>
                <c:pt idx="1177">
                  <c:v>23.4367980957031</c:v>
                </c:pt>
                <c:pt idx="1178">
                  <c:v>23.437967300415</c:v>
                </c:pt>
                <c:pt idx="1179">
                  <c:v>23.439119338989201</c:v>
                </c:pt>
                <c:pt idx="1180">
                  <c:v>23.440290451049801</c:v>
                </c:pt>
                <c:pt idx="1181">
                  <c:v>23.441442489623999</c:v>
                </c:pt>
                <c:pt idx="1182">
                  <c:v>23.4425964355468</c:v>
                </c:pt>
                <c:pt idx="1183">
                  <c:v>23.4437656402587</c:v>
                </c:pt>
                <c:pt idx="1184">
                  <c:v>23.444917678833001</c:v>
                </c:pt>
                <c:pt idx="1185">
                  <c:v>23.446071624755799</c:v>
                </c:pt>
                <c:pt idx="1186">
                  <c:v>23.44722366333</c:v>
                </c:pt>
                <c:pt idx="1187">
                  <c:v>23.448377609252901</c:v>
                </c:pt>
                <c:pt idx="1188">
                  <c:v>23.449529647827099</c:v>
                </c:pt>
                <c:pt idx="1189">
                  <c:v>23.45068359375</c:v>
                </c:pt>
                <c:pt idx="1190">
                  <c:v>23.451835632324201</c:v>
                </c:pt>
                <c:pt idx="1191">
                  <c:v>23.452989578246999</c:v>
                </c:pt>
                <c:pt idx="1192">
                  <c:v>23.4541416168212</c:v>
                </c:pt>
                <c:pt idx="1193">
                  <c:v>23.455293655395501</c:v>
                </c:pt>
                <c:pt idx="1194">
                  <c:v>23.456447601318299</c:v>
                </c:pt>
                <c:pt idx="1195">
                  <c:v>23.4575996398925</c:v>
                </c:pt>
                <c:pt idx="1196">
                  <c:v>23.458753585815401</c:v>
                </c:pt>
                <c:pt idx="1197">
                  <c:v>23.4598884582519</c:v>
                </c:pt>
                <c:pt idx="1198">
                  <c:v>23.461042404174801</c:v>
                </c:pt>
                <c:pt idx="1199">
                  <c:v>23.4621772766113</c:v>
                </c:pt>
                <c:pt idx="1200">
                  <c:v>23.463331222534102</c:v>
                </c:pt>
                <c:pt idx="1201">
                  <c:v>23.4644660949707</c:v>
                </c:pt>
                <c:pt idx="1202">
                  <c:v>23.465602874755799</c:v>
                </c:pt>
                <c:pt idx="1203">
                  <c:v>23.46675491333</c:v>
                </c:pt>
                <c:pt idx="1204">
                  <c:v>23.467891693115199</c:v>
                </c:pt>
                <c:pt idx="1205">
                  <c:v>23.469026565551701</c:v>
                </c:pt>
                <c:pt idx="1206">
                  <c:v>23.4701633453369</c:v>
                </c:pt>
                <c:pt idx="1207">
                  <c:v>23.471300125121999</c:v>
                </c:pt>
                <c:pt idx="1208">
                  <c:v>23.4724521636962</c:v>
                </c:pt>
                <c:pt idx="1209">
                  <c:v>23.473588943481399</c:v>
                </c:pt>
                <c:pt idx="1210">
                  <c:v>23.474723815917901</c:v>
                </c:pt>
                <c:pt idx="1211">
                  <c:v>23.475843429565401</c:v>
                </c:pt>
                <c:pt idx="1212">
                  <c:v>23.4769783020019</c:v>
                </c:pt>
                <c:pt idx="1213">
                  <c:v>23.478115081787099</c:v>
                </c:pt>
                <c:pt idx="1214">
                  <c:v>23.479249954223601</c:v>
                </c:pt>
                <c:pt idx="1215">
                  <c:v>23.4803867340087</c:v>
                </c:pt>
                <c:pt idx="1216">
                  <c:v>23.4815063476562</c:v>
                </c:pt>
                <c:pt idx="1217">
                  <c:v>23.482641220092699</c:v>
                </c:pt>
                <c:pt idx="1218">
                  <c:v>23.483777999877901</c:v>
                </c:pt>
                <c:pt idx="1219">
                  <c:v>23.4849128723144</c:v>
                </c:pt>
                <c:pt idx="1220">
                  <c:v>23.4860324859619</c:v>
                </c:pt>
                <c:pt idx="1221">
                  <c:v>23.487169265746999</c:v>
                </c:pt>
                <c:pt idx="1222">
                  <c:v>23.488286972045799</c:v>
                </c:pt>
                <c:pt idx="1223">
                  <c:v>23.489423751831001</c:v>
                </c:pt>
                <c:pt idx="1224">
                  <c:v>23.490541458129801</c:v>
                </c:pt>
                <c:pt idx="1225">
                  <c:v>23.491661071777301</c:v>
                </c:pt>
                <c:pt idx="1226">
                  <c:v>23.4927978515625</c:v>
                </c:pt>
                <c:pt idx="1227">
                  <c:v>23.4939155578613</c:v>
                </c:pt>
                <c:pt idx="1228">
                  <c:v>23.4950351715087</c:v>
                </c:pt>
                <c:pt idx="1229">
                  <c:v>23.4961547851562</c:v>
                </c:pt>
                <c:pt idx="1230">
                  <c:v>23.497272491455</c:v>
                </c:pt>
                <c:pt idx="1231">
                  <c:v>23.4983921051025</c:v>
                </c:pt>
                <c:pt idx="1232">
                  <c:v>23.499528884887599</c:v>
                </c:pt>
                <c:pt idx="1233">
                  <c:v>23.500646591186499</c:v>
                </c:pt>
                <c:pt idx="1234">
                  <c:v>23.501766204833899</c:v>
                </c:pt>
                <c:pt idx="1235">
                  <c:v>23.502885818481399</c:v>
                </c:pt>
                <c:pt idx="1236">
                  <c:v>23.504003524780199</c:v>
                </c:pt>
                <c:pt idx="1237">
                  <c:v>23.505123138427699</c:v>
                </c:pt>
                <c:pt idx="1238">
                  <c:v>23.5062255859375</c:v>
                </c:pt>
                <c:pt idx="1239">
                  <c:v>23.5073432922363</c:v>
                </c:pt>
                <c:pt idx="1240">
                  <c:v>23.5084629058837</c:v>
                </c:pt>
                <c:pt idx="1241">
                  <c:v>23.5095825195312</c:v>
                </c:pt>
                <c:pt idx="1242">
                  <c:v>23.510683059692301</c:v>
                </c:pt>
                <c:pt idx="1243">
                  <c:v>23.511802673339801</c:v>
                </c:pt>
                <c:pt idx="1244">
                  <c:v>23.512905120849599</c:v>
                </c:pt>
                <c:pt idx="1245">
                  <c:v>23.514024734496999</c:v>
                </c:pt>
                <c:pt idx="1246">
                  <c:v>23.5151252746582</c:v>
                </c:pt>
                <c:pt idx="1247">
                  <c:v>23.516227722167901</c:v>
                </c:pt>
                <c:pt idx="1248">
                  <c:v>23.517330169677699</c:v>
                </c:pt>
                <c:pt idx="1249">
                  <c:v>23.5184326171875</c:v>
                </c:pt>
                <c:pt idx="1250">
                  <c:v>23.519533157348601</c:v>
                </c:pt>
                <c:pt idx="1251">
                  <c:v>23.520635604858299</c:v>
                </c:pt>
                <c:pt idx="1252">
                  <c:v>23.521755218505799</c:v>
                </c:pt>
                <c:pt idx="1253">
                  <c:v>23.5228576660156</c:v>
                </c:pt>
                <c:pt idx="1254">
                  <c:v>23.523958206176701</c:v>
                </c:pt>
                <c:pt idx="1255">
                  <c:v>23.525060653686499</c:v>
                </c:pt>
                <c:pt idx="1256">
                  <c:v>23.5261631011962</c:v>
                </c:pt>
                <c:pt idx="1257">
                  <c:v>23.527265548706001</c:v>
                </c:pt>
                <c:pt idx="1258">
                  <c:v>23.528367996215799</c:v>
                </c:pt>
                <c:pt idx="1259">
                  <c:v>23.5294685363769</c:v>
                </c:pt>
                <c:pt idx="1260">
                  <c:v>23.530553817748999</c:v>
                </c:pt>
                <c:pt idx="1261">
                  <c:v>23.531673431396399</c:v>
                </c:pt>
                <c:pt idx="1262">
                  <c:v>23.532808303833001</c:v>
                </c:pt>
                <c:pt idx="1263">
                  <c:v>23.534013748168899</c:v>
                </c:pt>
                <c:pt idx="1264">
                  <c:v>23.535284042358299</c:v>
                </c:pt>
                <c:pt idx="1265">
                  <c:v>23.536607742309499</c:v>
                </c:pt>
                <c:pt idx="1266">
                  <c:v>23.5379638671875</c:v>
                </c:pt>
                <c:pt idx="1267">
                  <c:v>23.539354324340799</c:v>
                </c:pt>
                <c:pt idx="1268">
                  <c:v>23.540742874145501</c:v>
                </c:pt>
                <c:pt idx="1269">
                  <c:v>23.542150497436499</c:v>
                </c:pt>
                <c:pt idx="1270">
                  <c:v>23.543575286865199</c:v>
                </c:pt>
                <c:pt idx="1271">
                  <c:v>23.545000076293899</c:v>
                </c:pt>
                <c:pt idx="1272">
                  <c:v>23.546422958373999</c:v>
                </c:pt>
                <c:pt idx="1273">
                  <c:v>23.547830581665</c:v>
                </c:pt>
                <c:pt idx="1274">
                  <c:v>23.549272537231399</c:v>
                </c:pt>
                <c:pt idx="1275">
                  <c:v>23.5506782531738</c:v>
                </c:pt>
                <c:pt idx="1276">
                  <c:v>23.5521030426025</c:v>
                </c:pt>
                <c:pt idx="1277">
                  <c:v>23.5535278320312</c:v>
                </c:pt>
                <c:pt idx="1278">
                  <c:v>23.5549507141113</c:v>
                </c:pt>
                <c:pt idx="1279">
                  <c:v>23.55637550354</c:v>
                </c:pt>
                <c:pt idx="1280">
                  <c:v>23.5578002929687</c:v>
                </c:pt>
                <c:pt idx="1281">
                  <c:v>23.559206008911101</c:v>
                </c:pt>
                <c:pt idx="1282">
                  <c:v>23.560630798339801</c:v>
                </c:pt>
                <c:pt idx="1283">
                  <c:v>23.562038421630799</c:v>
                </c:pt>
                <c:pt idx="1284">
                  <c:v>23.5634460449218</c:v>
                </c:pt>
                <c:pt idx="1285">
                  <c:v>23.5648689270019</c:v>
                </c:pt>
                <c:pt idx="1286">
                  <c:v>23.566276550292901</c:v>
                </c:pt>
                <c:pt idx="1287">
                  <c:v>23.567684173583899</c:v>
                </c:pt>
                <c:pt idx="1288">
                  <c:v>23.569091796875</c:v>
                </c:pt>
                <c:pt idx="1289">
                  <c:v>23.570514678955</c:v>
                </c:pt>
                <c:pt idx="1290">
                  <c:v>23.571922302246001</c:v>
                </c:pt>
                <c:pt idx="1291">
                  <c:v>23.5733127593994</c:v>
                </c:pt>
                <c:pt idx="1292">
                  <c:v>23.574720382690401</c:v>
                </c:pt>
                <c:pt idx="1293">
                  <c:v>23.576128005981399</c:v>
                </c:pt>
                <c:pt idx="1294">
                  <c:v>23.5775337219238</c:v>
                </c:pt>
                <c:pt idx="1295">
                  <c:v>23.578924179077099</c:v>
                </c:pt>
                <c:pt idx="1296">
                  <c:v>23.5803318023681</c:v>
                </c:pt>
                <c:pt idx="1297">
                  <c:v>23.581722259521399</c:v>
                </c:pt>
                <c:pt idx="1298">
                  <c:v>23.5831298828125</c:v>
                </c:pt>
                <c:pt idx="1299">
                  <c:v>23.584520339965799</c:v>
                </c:pt>
                <c:pt idx="1300">
                  <c:v>23.5859260559082</c:v>
                </c:pt>
                <c:pt idx="1301">
                  <c:v>23.587316513061499</c:v>
                </c:pt>
                <c:pt idx="1302">
                  <c:v>23.588706970214801</c:v>
                </c:pt>
                <c:pt idx="1303">
                  <c:v>23.5900974273681</c:v>
                </c:pt>
                <c:pt idx="1304">
                  <c:v>23.591487884521399</c:v>
                </c:pt>
                <c:pt idx="1305">
                  <c:v>23.592878341674801</c:v>
                </c:pt>
                <c:pt idx="1306">
                  <c:v>23.5942687988281</c:v>
                </c:pt>
                <c:pt idx="1307">
                  <c:v>23.595659255981399</c:v>
                </c:pt>
                <c:pt idx="1308">
                  <c:v>23.597047805786101</c:v>
                </c:pt>
                <c:pt idx="1309">
                  <c:v>23.5984382629394</c:v>
                </c:pt>
                <c:pt idx="1310">
                  <c:v>23.599811553955</c:v>
                </c:pt>
                <c:pt idx="1311">
                  <c:v>23.601202011108299</c:v>
                </c:pt>
                <c:pt idx="1312">
                  <c:v>23.602575302123999</c:v>
                </c:pt>
                <c:pt idx="1313">
                  <c:v>23.603948593139599</c:v>
                </c:pt>
                <c:pt idx="1314">
                  <c:v>23.605339050292901</c:v>
                </c:pt>
                <c:pt idx="1315">
                  <c:v>23.606712341308501</c:v>
                </c:pt>
                <c:pt idx="1316">
                  <c:v>23.608085632324201</c:v>
                </c:pt>
                <c:pt idx="1317">
                  <c:v>23.609458923339801</c:v>
                </c:pt>
                <c:pt idx="1318">
                  <c:v>23.610832214355401</c:v>
                </c:pt>
                <c:pt idx="1319">
                  <c:v>23.612205505371001</c:v>
                </c:pt>
                <c:pt idx="1320">
                  <c:v>23.613578796386701</c:v>
                </c:pt>
                <c:pt idx="1321">
                  <c:v>23.614952087402301</c:v>
                </c:pt>
                <c:pt idx="1322">
                  <c:v>23.616325378417901</c:v>
                </c:pt>
                <c:pt idx="1323">
                  <c:v>23.617698669433501</c:v>
                </c:pt>
                <c:pt idx="1324">
                  <c:v>23.619054794311499</c:v>
                </c:pt>
                <c:pt idx="1325">
                  <c:v>23.620428085327099</c:v>
                </c:pt>
                <c:pt idx="1326">
                  <c:v>23.621801376342699</c:v>
                </c:pt>
                <c:pt idx="1327">
                  <c:v>23.6231575012207</c:v>
                </c:pt>
                <c:pt idx="1328">
                  <c:v>23.6245307922363</c:v>
                </c:pt>
                <c:pt idx="1329">
                  <c:v>23.625886917114201</c:v>
                </c:pt>
                <c:pt idx="1330">
                  <c:v>23.627260208129801</c:v>
                </c:pt>
                <c:pt idx="1331">
                  <c:v>23.628618240356399</c:v>
                </c:pt>
                <c:pt idx="1332">
                  <c:v>23.6299743652343</c:v>
                </c:pt>
                <c:pt idx="1333">
                  <c:v>23.631330490112301</c:v>
                </c:pt>
                <c:pt idx="1334">
                  <c:v>23.632686614990199</c:v>
                </c:pt>
                <c:pt idx="1335">
                  <c:v>23.6340427398681</c:v>
                </c:pt>
                <c:pt idx="1336">
                  <c:v>23.635398864746001</c:v>
                </c:pt>
                <c:pt idx="1337">
                  <c:v>23.636754989623999</c:v>
                </c:pt>
                <c:pt idx="1338">
                  <c:v>23.6381111145019</c:v>
                </c:pt>
                <c:pt idx="1339">
                  <c:v>23.639467239379801</c:v>
                </c:pt>
                <c:pt idx="1340">
                  <c:v>23.6408081054687</c:v>
                </c:pt>
                <c:pt idx="1341">
                  <c:v>23.642164230346602</c:v>
                </c:pt>
                <c:pt idx="1342">
                  <c:v>23.6435031890869</c:v>
                </c:pt>
                <c:pt idx="1343">
                  <c:v>23.644859313964801</c:v>
                </c:pt>
                <c:pt idx="1344">
                  <c:v>23.646215438842699</c:v>
                </c:pt>
                <c:pt idx="1345">
                  <c:v>23.647554397583001</c:v>
                </c:pt>
                <c:pt idx="1346">
                  <c:v>23.6488952636718</c:v>
                </c:pt>
                <c:pt idx="1347">
                  <c:v>23.650234222412099</c:v>
                </c:pt>
                <c:pt idx="1348">
                  <c:v>23.65159034729</c:v>
                </c:pt>
                <c:pt idx="1349">
                  <c:v>23.652929306030199</c:v>
                </c:pt>
                <c:pt idx="1350">
                  <c:v>23.654268264770501</c:v>
                </c:pt>
                <c:pt idx="1351">
                  <c:v>23.6556091308593</c:v>
                </c:pt>
                <c:pt idx="1352">
                  <c:v>23.6569309234619</c:v>
                </c:pt>
                <c:pt idx="1353">
                  <c:v>23.658269882202099</c:v>
                </c:pt>
                <c:pt idx="1354">
                  <c:v>23.659608840942301</c:v>
                </c:pt>
                <c:pt idx="1355">
                  <c:v>23.6609497070312</c:v>
                </c:pt>
                <c:pt idx="1356">
                  <c:v>23.6622714996337</c:v>
                </c:pt>
                <c:pt idx="1357">
                  <c:v>23.663610458373999</c:v>
                </c:pt>
                <c:pt idx="1358">
                  <c:v>23.664949417114201</c:v>
                </c:pt>
                <c:pt idx="1359">
                  <c:v>23.666273117065401</c:v>
                </c:pt>
                <c:pt idx="1360">
                  <c:v>23.6676120758056</c:v>
                </c:pt>
                <c:pt idx="1361">
                  <c:v>23.6689338684082</c:v>
                </c:pt>
                <c:pt idx="1362">
                  <c:v>23.670274734496999</c:v>
                </c:pt>
                <c:pt idx="1363">
                  <c:v>23.671596527099599</c:v>
                </c:pt>
                <c:pt idx="1364">
                  <c:v>23.672935485839801</c:v>
                </c:pt>
                <c:pt idx="1365">
                  <c:v>23.674257278442301</c:v>
                </c:pt>
                <c:pt idx="1366">
                  <c:v>23.675580978393501</c:v>
                </c:pt>
                <c:pt idx="1367">
                  <c:v>23.676902770996001</c:v>
                </c:pt>
                <c:pt idx="1368">
                  <c:v>23.678224563598601</c:v>
                </c:pt>
                <c:pt idx="1369">
                  <c:v>23.679548263549801</c:v>
                </c:pt>
                <c:pt idx="1370">
                  <c:v>23.680852890014599</c:v>
                </c:pt>
                <c:pt idx="1371">
                  <c:v>23.682176589965799</c:v>
                </c:pt>
                <c:pt idx="1372">
                  <c:v>23.683498382568299</c:v>
                </c:pt>
                <c:pt idx="1373">
                  <c:v>23.684820175170799</c:v>
                </c:pt>
                <c:pt idx="1374">
                  <c:v>23.6861267089843</c:v>
                </c:pt>
                <c:pt idx="1375">
                  <c:v>23.6874485015869</c:v>
                </c:pt>
                <c:pt idx="1376">
                  <c:v>23.688753128051701</c:v>
                </c:pt>
                <c:pt idx="1377">
                  <c:v>23.690076828002901</c:v>
                </c:pt>
                <c:pt idx="1378">
                  <c:v>23.691381454467699</c:v>
                </c:pt>
                <c:pt idx="1379">
                  <c:v>23.692705154418899</c:v>
                </c:pt>
                <c:pt idx="1380">
                  <c:v>23.6940097808837</c:v>
                </c:pt>
                <c:pt idx="1381">
                  <c:v>23.695314407348601</c:v>
                </c:pt>
                <c:pt idx="1382">
                  <c:v>23.696620941162099</c:v>
                </c:pt>
                <c:pt idx="1383">
                  <c:v>23.697942733764599</c:v>
                </c:pt>
                <c:pt idx="1384">
                  <c:v>23.6992492675781</c:v>
                </c:pt>
                <c:pt idx="1385">
                  <c:v>23.700553894042901</c:v>
                </c:pt>
                <c:pt idx="1386">
                  <c:v>23.7018432617187</c:v>
                </c:pt>
                <c:pt idx="1387">
                  <c:v>23.703147888183501</c:v>
                </c:pt>
                <c:pt idx="1388">
                  <c:v>23.704454421996999</c:v>
                </c:pt>
                <c:pt idx="1389">
                  <c:v>23.7057590484619</c:v>
                </c:pt>
                <c:pt idx="1390">
                  <c:v>23.707063674926701</c:v>
                </c:pt>
                <c:pt idx="1391">
                  <c:v>23.7083530426025</c:v>
                </c:pt>
                <c:pt idx="1392">
                  <c:v>23.709657669067301</c:v>
                </c:pt>
                <c:pt idx="1393">
                  <c:v>23.710964202880799</c:v>
                </c:pt>
                <c:pt idx="1394">
                  <c:v>23.712251663208001</c:v>
                </c:pt>
                <c:pt idx="1395">
                  <c:v>23.7135410308837</c:v>
                </c:pt>
                <c:pt idx="1396">
                  <c:v>23.714845657348601</c:v>
                </c:pt>
                <c:pt idx="1397">
                  <c:v>23.7161350250244</c:v>
                </c:pt>
                <c:pt idx="1398">
                  <c:v>23.717424392700099</c:v>
                </c:pt>
                <c:pt idx="1399">
                  <c:v>23.718711853027301</c:v>
                </c:pt>
                <c:pt idx="1400">
                  <c:v>23.720018386840799</c:v>
                </c:pt>
                <c:pt idx="1401">
                  <c:v>23.721305847167901</c:v>
                </c:pt>
                <c:pt idx="1402">
                  <c:v>23.7225952148437</c:v>
                </c:pt>
                <c:pt idx="1403">
                  <c:v>23.723882675170799</c:v>
                </c:pt>
                <c:pt idx="1404">
                  <c:v>23.725172042846602</c:v>
                </c:pt>
                <c:pt idx="1405">
                  <c:v>23.7264595031738</c:v>
                </c:pt>
                <c:pt idx="1406">
                  <c:v>23.727748870849599</c:v>
                </c:pt>
                <c:pt idx="1407">
                  <c:v>23.729036331176701</c:v>
                </c:pt>
                <c:pt idx="1408">
                  <c:v>23.730308532714801</c:v>
                </c:pt>
                <c:pt idx="1409">
                  <c:v>23.7315979003906</c:v>
                </c:pt>
                <c:pt idx="1410">
                  <c:v>23.732885360717699</c:v>
                </c:pt>
                <c:pt idx="1411">
                  <c:v>23.734157562255799</c:v>
                </c:pt>
                <c:pt idx="1412">
                  <c:v>23.735445022583001</c:v>
                </c:pt>
                <c:pt idx="1413">
                  <c:v>23.736717224121001</c:v>
                </c:pt>
                <c:pt idx="1414">
                  <c:v>23.737989425659102</c:v>
                </c:pt>
                <c:pt idx="1415">
                  <c:v>23.7392768859863</c:v>
                </c:pt>
                <c:pt idx="1416">
                  <c:v>23.7405490875244</c:v>
                </c:pt>
                <c:pt idx="1417">
                  <c:v>23.7418212890625</c:v>
                </c:pt>
                <c:pt idx="1418">
                  <c:v>23.743108749389599</c:v>
                </c:pt>
                <c:pt idx="1419">
                  <c:v>23.744380950927699</c:v>
                </c:pt>
                <c:pt idx="1420">
                  <c:v>23.745653152465799</c:v>
                </c:pt>
                <c:pt idx="1421">
                  <c:v>23.746923446655199</c:v>
                </c:pt>
                <c:pt idx="1422">
                  <c:v>23.748195648193299</c:v>
                </c:pt>
                <c:pt idx="1423">
                  <c:v>23.749467849731399</c:v>
                </c:pt>
                <c:pt idx="1424">
                  <c:v>23.750738143920799</c:v>
                </c:pt>
                <c:pt idx="1425">
                  <c:v>23.752010345458899</c:v>
                </c:pt>
                <c:pt idx="1426">
                  <c:v>23.753282546996999</c:v>
                </c:pt>
                <c:pt idx="1427">
                  <c:v>23.7545356750488</c:v>
                </c:pt>
                <c:pt idx="1428">
                  <c:v>23.7558078765869</c:v>
                </c:pt>
                <c:pt idx="1429">
                  <c:v>23.757080078125</c:v>
                </c:pt>
                <c:pt idx="1430">
                  <c:v>23.758333206176701</c:v>
                </c:pt>
                <c:pt idx="1431">
                  <c:v>23.759605407714801</c:v>
                </c:pt>
                <c:pt idx="1432">
                  <c:v>23.760877609252901</c:v>
                </c:pt>
                <c:pt idx="1433">
                  <c:v>23.762132644653299</c:v>
                </c:pt>
                <c:pt idx="1434">
                  <c:v>23.763385772705</c:v>
                </c:pt>
                <c:pt idx="1435">
                  <c:v>23.7646579742431</c:v>
                </c:pt>
                <c:pt idx="1436">
                  <c:v>23.765913009643501</c:v>
                </c:pt>
                <c:pt idx="1437">
                  <c:v>23.767183303833001</c:v>
                </c:pt>
                <c:pt idx="1438">
                  <c:v>23.768438339233299</c:v>
                </c:pt>
                <c:pt idx="1439">
                  <c:v>23.7696933746337</c:v>
                </c:pt>
                <c:pt idx="1440">
                  <c:v>23.7709655761718</c:v>
                </c:pt>
                <c:pt idx="1441">
                  <c:v>23.772218704223601</c:v>
                </c:pt>
                <c:pt idx="1442">
                  <c:v>23.773473739623999</c:v>
                </c:pt>
                <c:pt idx="1443">
                  <c:v>23.7747287750244</c:v>
                </c:pt>
                <c:pt idx="1444">
                  <c:v>23.775966644287099</c:v>
                </c:pt>
                <c:pt idx="1445">
                  <c:v>23.7772216796875</c:v>
                </c:pt>
                <c:pt idx="1446">
                  <c:v>23.778474807739201</c:v>
                </c:pt>
                <c:pt idx="1447">
                  <c:v>23.779729843139599</c:v>
                </c:pt>
                <c:pt idx="1448">
                  <c:v>23.780967712402301</c:v>
                </c:pt>
                <c:pt idx="1449">
                  <c:v>23.782205581665</c:v>
                </c:pt>
                <c:pt idx="1450">
                  <c:v>23.783460617065401</c:v>
                </c:pt>
                <c:pt idx="1451">
                  <c:v>23.7846984863281</c:v>
                </c:pt>
                <c:pt idx="1452">
                  <c:v>23.785951614379801</c:v>
                </c:pt>
                <c:pt idx="1453">
                  <c:v>23.7871894836425</c:v>
                </c:pt>
                <c:pt idx="1454">
                  <c:v>23.788427352905199</c:v>
                </c:pt>
                <c:pt idx="1455">
                  <c:v>23.7896823883056</c:v>
                </c:pt>
                <c:pt idx="1456">
                  <c:v>23.790920257568299</c:v>
                </c:pt>
                <c:pt idx="1457">
                  <c:v>23.792158126831001</c:v>
                </c:pt>
                <c:pt idx="1458">
                  <c:v>23.7933959960937</c:v>
                </c:pt>
                <c:pt idx="1459">
                  <c:v>23.794633865356399</c:v>
                </c:pt>
                <c:pt idx="1460">
                  <c:v>23.795869827270501</c:v>
                </c:pt>
                <c:pt idx="1461">
                  <c:v>23.7971076965332</c:v>
                </c:pt>
                <c:pt idx="1462">
                  <c:v>23.798345565795799</c:v>
                </c:pt>
                <c:pt idx="1463">
                  <c:v>23.799583435058501</c:v>
                </c:pt>
                <c:pt idx="1464">
                  <c:v>23.8008213043212</c:v>
                </c:pt>
                <c:pt idx="1465">
                  <c:v>23.802059173583899</c:v>
                </c:pt>
                <c:pt idx="1466">
                  <c:v>23.803297042846602</c:v>
                </c:pt>
                <c:pt idx="1467">
                  <c:v>23.8045349121093</c:v>
                </c:pt>
                <c:pt idx="1468">
                  <c:v>23.805772781371999</c:v>
                </c:pt>
                <c:pt idx="1469">
                  <c:v>23.806993484496999</c:v>
                </c:pt>
                <c:pt idx="1470">
                  <c:v>23.808229446411101</c:v>
                </c:pt>
                <c:pt idx="1471">
                  <c:v>23.809450149536101</c:v>
                </c:pt>
                <c:pt idx="1472">
                  <c:v>23.8106880187988</c:v>
                </c:pt>
                <c:pt idx="1473">
                  <c:v>23.8119087219238</c:v>
                </c:pt>
                <c:pt idx="1474">
                  <c:v>23.813146591186499</c:v>
                </c:pt>
                <c:pt idx="1475">
                  <c:v>23.814367294311499</c:v>
                </c:pt>
                <c:pt idx="1476">
                  <c:v>23.815587997436499</c:v>
                </c:pt>
                <c:pt idx="1477">
                  <c:v>23.816825866699201</c:v>
                </c:pt>
                <c:pt idx="1478">
                  <c:v>23.818046569824201</c:v>
                </c:pt>
                <c:pt idx="1479">
                  <c:v>23.819267272949201</c:v>
                </c:pt>
                <c:pt idx="1480">
                  <c:v>23.820487976074201</c:v>
                </c:pt>
                <c:pt idx="1481">
                  <c:v>23.821708679199201</c:v>
                </c:pt>
                <c:pt idx="1482">
                  <c:v>23.8229465484619</c:v>
                </c:pt>
                <c:pt idx="1483">
                  <c:v>23.8241672515869</c:v>
                </c:pt>
                <c:pt idx="1484">
                  <c:v>23.8253879547119</c:v>
                </c:pt>
                <c:pt idx="1485">
                  <c:v>23.826591491699201</c:v>
                </c:pt>
                <c:pt idx="1486">
                  <c:v>23.827812194824201</c:v>
                </c:pt>
                <c:pt idx="1487">
                  <c:v>23.829032897949201</c:v>
                </c:pt>
                <c:pt idx="1488">
                  <c:v>23.830253601074201</c:v>
                </c:pt>
                <c:pt idx="1489">
                  <c:v>23.831457138061499</c:v>
                </c:pt>
                <c:pt idx="1490">
                  <c:v>23.832677841186499</c:v>
                </c:pt>
                <c:pt idx="1491">
                  <c:v>23.8338813781738</c:v>
                </c:pt>
                <c:pt idx="1492">
                  <c:v>23.8351020812988</c:v>
                </c:pt>
                <c:pt idx="1493">
                  <c:v>23.836305618286101</c:v>
                </c:pt>
                <c:pt idx="1494">
                  <c:v>23.837526321411101</c:v>
                </c:pt>
                <c:pt idx="1495">
                  <c:v>23.838731765746999</c:v>
                </c:pt>
                <c:pt idx="1496">
                  <c:v>23.8399353027343</c:v>
                </c:pt>
                <c:pt idx="1497">
                  <c:v>23.841138839721602</c:v>
                </c:pt>
                <c:pt idx="1498">
                  <c:v>23.842342376708899</c:v>
                </c:pt>
                <c:pt idx="1499">
                  <c:v>23.8435459136962</c:v>
                </c:pt>
                <c:pt idx="1500">
                  <c:v>23.8447666168212</c:v>
                </c:pt>
                <c:pt idx="1501">
                  <c:v>23.845970153808501</c:v>
                </c:pt>
                <c:pt idx="1502">
                  <c:v>23.847173690795799</c:v>
                </c:pt>
                <c:pt idx="1503">
                  <c:v>23.8483772277832</c:v>
                </c:pt>
                <c:pt idx="1504">
                  <c:v>23.849580764770501</c:v>
                </c:pt>
                <c:pt idx="1505">
                  <c:v>23.850786209106399</c:v>
                </c:pt>
                <c:pt idx="1506">
                  <c:v>23.851972579956001</c:v>
                </c:pt>
                <c:pt idx="1507">
                  <c:v>23.853176116943299</c:v>
                </c:pt>
                <c:pt idx="1508">
                  <c:v>23.8543796539306</c:v>
                </c:pt>
                <c:pt idx="1509">
                  <c:v>23.855583190917901</c:v>
                </c:pt>
                <c:pt idx="1510">
                  <c:v>23.856786727905199</c:v>
                </c:pt>
                <c:pt idx="1511">
                  <c:v>23.857973098754801</c:v>
                </c:pt>
                <c:pt idx="1512">
                  <c:v>23.859178543090799</c:v>
                </c:pt>
                <c:pt idx="1513">
                  <c:v>23.860364913940401</c:v>
                </c:pt>
                <c:pt idx="1514">
                  <c:v>23.861568450927699</c:v>
                </c:pt>
                <c:pt idx="1515">
                  <c:v>23.862754821777301</c:v>
                </c:pt>
                <c:pt idx="1516">
                  <c:v>23.863958358764599</c:v>
                </c:pt>
                <c:pt idx="1517">
                  <c:v>23.865144729614201</c:v>
                </c:pt>
                <c:pt idx="1518">
                  <c:v>23.866350173950099</c:v>
                </c:pt>
                <c:pt idx="1519">
                  <c:v>23.867536544799801</c:v>
                </c:pt>
                <c:pt idx="1520">
                  <c:v>23.8687229156494</c:v>
                </c:pt>
                <c:pt idx="1521">
                  <c:v>23.869909286498999</c:v>
                </c:pt>
                <c:pt idx="1522">
                  <c:v>23.871095657348601</c:v>
                </c:pt>
                <c:pt idx="1523">
                  <c:v>23.8722839355468</c:v>
                </c:pt>
                <c:pt idx="1524">
                  <c:v>23.873470306396399</c:v>
                </c:pt>
                <c:pt idx="1525">
                  <c:v>23.874656677246001</c:v>
                </c:pt>
                <c:pt idx="1526">
                  <c:v>23.8758430480957</c:v>
                </c:pt>
                <c:pt idx="1527">
                  <c:v>23.877031326293899</c:v>
                </c:pt>
                <c:pt idx="1528">
                  <c:v>23.878200531005799</c:v>
                </c:pt>
                <c:pt idx="1529">
                  <c:v>23.879386901855401</c:v>
                </c:pt>
                <c:pt idx="1530">
                  <c:v>23.880573272705</c:v>
                </c:pt>
                <c:pt idx="1531">
                  <c:v>23.881761550903299</c:v>
                </c:pt>
                <c:pt idx="1532">
                  <c:v>23.882930755615199</c:v>
                </c:pt>
                <c:pt idx="1533">
                  <c:v>23.884117126464801</c:v>
                </c:pt>
                <c:pt idx="1534">
                  <c:v>23.8853034973144</c:v>
                </c:pt>
                <c:pt idx="1535">
                  <c:v>23.886474609375</c:v>
                </c:pt>
                <c:pt idx="1536">
                  <c:v>23.887660980224599</c:v>
                </c:pt>
                <c:pt idx="1537">
                  <c:v>23.888830184936499</c:v>
                </c:pt>
                <c:pt idx="1538">
                  <c:v>23.890001296996999</c:v>
                </c:pt>
                <c:pt idx="1539">
                  <c:v>23.891187667846602</c:v>
                </c:pt>
                <c:pt idx="1540">
                  <c:v>23.892356872558501</c:v>
                </c:pt>
                <c:pt idx="1541">
                  <c:v>23.893526077270501</c:v>
                </c:pt>
                <c:pt idx="1542">
                  <c:v>23.894697189331001</c:v>
                </c:pt>
                <c:pt idx="1543">
                  <c:v>23.8958835601806</c:v>
                </c:pt>
                <c:pt idx="1544">
                  <c:v>23.8970527648925</c:v>
                </c:pt>
                <c:pt idx="1545">
                  <c:v>23.8982238769531</c:v>
                </c:pt>
                <c:pt idx="1546">
                  <c:v>23.899393081665</c:v>
                </c:pt>
                <c:pt idx="1547">
                  <c:v>23.9005622863769</c:v>
                </c:pt>
                <c:pt idx="1548">
                  <c:v>23.9017333984375</c:v>
                </c:pt>
                <c:pt idx="1549">
                  <c:v>23.9029026031494</c:v>
                </c:pt>
                <c:pt idx="1550">
                  <c:v>23.9040718078613</c:v>
                </c:pt>
                <c:pt idx="1551">
                  <c:v>23.9052429199218</c:v>
                </c:pt>
                <c:pt idx="1552">
                  <c:v>23.906394958496001</c:v>
                </c:pt>
                <c:pt idx="1553">
                  <c:v>23.907564163208001</c:v>
                </c:pt>
                <c:pt idx="1554">
                  <c:v>23.908735275268501</c:v>
                </c:pt>
                <c:pt idx="1555">
                  <c:v>23.909904479980401</c:v>
                </c:pt>
                <c:pt idx="1556">
                  <c:v>23.911073684692301</c:v>
                </c:pt>
                <c:pt idx="1557">
                  <c:v>23.912227630615199</c:v>
                </c:pt>
                <c:pt idx="1558">
                  <c:v>23.913396835327099</c:v>
                </c:pt>
                <c:pt idx="1559">
                  <c:v>23.91455078125</c:v>
                </c:pt>
                <c:pt idx="1560">
                  <c:v>23.9157199859619</c:v>
                </c:pt>
                <c:pt idx="1561">
                  <c:v>23.916872024536101</c:v>
                </c:pt>
                <c:pt idx="1562">
                  <c:v>23.918025970458899</c:v>
                </c:pt>
                <c:pt idx="1563">
                  <c:v>23.9191780090332</c:v>
                </c:pt>
                <c:pt idx="1564">
                  <c:v>23.9203491210937</c:v>
                </c:pt>
                <c:pt idx="1565">
                  <c:v>23.921501159667901</c:v>
                </c:pt>
                <c:pt idx="1566">
                  <c:v>23.922655105590799</c:v>
                </c:pt>
                <c:pt idx="1567">
                  <c:v>23.923807144165</c:v>
                </c:pt>
                <c:pt idx="1568">
                  <c:v>23.924959182739201</c:v>
                </c:pt>
                <c:pt idx="1569">
                  <c:v>23.926113128662099</c:v>
                </c:pt>
                <c:pt idx="1570">
                  <c:v>23.9272651672363</c:v>
                </c:pt>
                <c:pt idx="1571">
                  <c:v>23.928419113159102</c:v>
                </c:pt>
                <c:pt idx="1572">
                  <c:v>23.929571151733299</c:v>
                </c:pt>
                <c:pt idx="1573">
                  <c:v>23.9307250976562</c:v>
                </c:pt>
                <c:pt idx="1574">
                  <c:v>23.931877136230401</c:v>
                </c:pt>
                <c:pt idx="1575">
                  <c:v>23.933031082153299</c:v>
                </c:pt>
                <c:pt idx="1576">
                  <c:v>23.934165954589801</c:v>
                </c:pt>
                <c:pt idx="1577">
                  <c:v>23.935319900512599</c:v>
                </c:pt>
                <c:pt idx="1578">
                  <c:v>23.9364719390869</c:v>
                </c:pt>
                <c:pt idx="1579">
                  <c:v>23.937623977661101</c:v>
                </c:pt>
                <c:pt idx="1580">
                  <c:v>23.9387607574462</c:v>
                </c:pt>
                <c:pt idx="1581">
                  <c:v>23.939912796020501</c:v>
                </c:pt>
                <c:pt idx="1582">
                  <c:v>23.9410495758056</c:v>
                </c:pt>
                <c:pt idx="1583">
                  <c:v>23.942201614379801</c:v>
                </c:pt>
                <c:pt idx="1584">
                  <c:v>23.943338394165</c:v>
                </c:pt>
                <c:pt idx="1585">
                  <c:v>23.944490432739201</c:v>
                </c:pt>
                <c:pt idx="1586">
                  <c:v>23.9456272125244</c:v>
                </c:pt>
                <c:pt idx="1587">
                  <c:v>23.946779251098601</c:v>
                </c:pt>
                <c:pt idx="1588">
                  <c:v>23.9479160308837</c:v>
                </c:pt>
                <c:pt idx="1589">
                  <c:v>23.949052810668899</c:v>
                </c:pt>
                <c:pt idx="1590">
                  <c:v>23.950187683105401</c:v>
                </c:pt>
                <c:pt idx="1591">
                  <c:v>23.9513244628906</c:v>
                </c:pt>
                <c:pt idx="1592">
                  <c:v>23.952476501464801</c:v>
                </c:pt>
                <c:pt idx="1593">
                  <c:v>23.95361328125</c:v>
                </c:pt>
                <c:pt idx="1594">
                  <c:v>23.954748153686499</c:v>
                </c:pt>
                <c:pt idx="1595">
                  <c:v>23.955884933471602</c:v>
                </c:pt>
                <c:pt idx="1596">
                  <c:v>23.9570198059082</c:v>
                </c:pt>
                <c:pt idx="1597">
                  <c:v>23.9581394195556</c:v>
                </c:pt>
                <c:pt idx="1598">
                  <c:v>23.959276199340799</c:v>
                </c:pt>
                <c:pt idx="1599">
                  <c:v>23.960411071777301</c:v>
                </c:pt>
                <c:pt idx="1600">
                  <c:v>23.9615478515625</c:v>
                </c:pt>
                <c:pt idx="1601">
                  <c:v>23.962682723998999</c:v>
                </c:pt>
                <c:pt idx="1602">
                  <c:v>23.963802337646399</c:v>
                </c:pt>
                <c:pt idx="1603">
                  <c:v>23.964937210083001</c:v>
                </c:pt>
                <c:pt idx="1604">
                  <c:v>23.9660739898681</c:v>
                </c:pt>
                <c:pt idx="1605">
                  <c:v>23.9671936035156</c:v>
                </c:pt>
                <c:pt idx="1606">
                  <c:v>23.968328475952099</c:v>
                </c:pt>
                <c:pt idx="1607">
                  <c:v>23.969448089599599</c:v>
                </c:pt>
                <c:pt idx="1608">
                  <c:v>23.970582962036101</c:v>
                </c:pt>
                <c:pt idx="1609">
                  <c:v>23.971702575683501</c:v>
                </c:pt>
                <c:pt idx="1610">
                  <c:v>23.9728393554687</c:v>
                </c:pt>
                <c:pt idx="1611">
                  <c:v>23.9739570617675</c:v>
                </c:pt>
                <c:pt idx="1612">
                  <c:v>23.975076675415</c:v>
                </c:pt>
                <c:pt idx="1613">
                  <c:v>23.9761962890625</c:v>
                </c:pt>
                <c:pt idx="1614">
                  <c:v>23.9773139953613</c:v>
                </c:pt>
                <c:pt idx="1615">
                  <c:v>23.978450775146399</c:v>
                </c:pt>
                <c:pt idx="1616">
                  <c:v>23.979570388793899</c:v>
                </c:pt>
                <c:pt idx="1617">
                  <c:v>23.980688095092699</c:v>
                </c:pt>
                <c:pt idx="1618">
                  <c:v>23.981807708740199</c:v>
                </c:pt>
                <c:pt idx="1619">
                  <c:v>23.982927322387599</c:v>
                </c:pt>
                <c:pt idx="1620">
                  <c:v>23.984045028686499</c:v>
                </c:pt>
                <c:pt idx="1621">
                  <c:v>23.9851474761962</c:v>
                </c:pt>
                <c:pt idx="1622">
                  <c:v>23.9862670898437</c:v>
                </c:pt>
                <c:pt idx="1623">
                  <c:v>23.9873847961425</c:v>
                </c:pt>
                <c:pt idx="1624">
                  <c:v>23.98850440979</c:v>
                </c:pt>
                <c:pt idx="1625">
                  <c:v>23.989606857299801</c:v>
                </c:pt>
                <c:pt idx="1626">
                  <c:v>23.990724563598601</c:v>
                </c:pt>
                <c:pt idx="1627">
                  <c:v>23.991844177246001</c:v>
                </c:pt>
                <c:pt idx="1628">
                  <c:v>23.992963790893501</c:v>
                </c:pt>
                <c:pt idx="1629">
                  <c:v>23.994066238403299</c:v>
                </c:pt>
                <c:pt idx="1630">
                  <c:v>23.995183944702099</c:v>
                </c:pt>
                <c:pt idx="1631">
                  <c:v>23.9962863922119</c:v>
                </c:pt>
                <c:pt idx="1632">
                  <c:v>23.997388839721602</c:v>
                </c:pt>
                <c:pt idx="1633">
                  <c:v>23.998506546020501</c:v>
                </c:pt>
                <c:pt idx="1634">
                  <c:v>23.999608993530199</c:v>
                </c:pt>
                <c:pt idx="1635">
                  <c:v>24.000728607177699</c:v>
                </c:pt>
                <c:pt idx="1636">
                  <c:v>24.0018310546875</c:v>
                </c:pt>
                <c:pt idx="1637">
                  <c:v>24.002931594848601</c:v>
                </c:pt>
                <c:pt idx="1638">
                  <c:v>24.004051208496001</c:v>
                </c:pt>
                <c:pt idx="1639">
                  <c:v>24.005153656005799</c:v>
                </c:pt>
                <c:pt idx="1640">
                  <c:v>24.0062561035156</c:v>
                </c:pt>
                <c:pt idx="1641">
                  <c:v>24.007356643676701</c:v>
                </c:pt>
                <c:pt idx="1642">
                  <c:v>24.008459091186499</c:v>
                </c:pt>
                <c:pt idx="1643">
                  <c:v>24.0095615386962</c:v>
                </c:pt>
                <c:pt idx="1644">
                  <c:v>24.010663986206001</c:v>
                </c:pt>
                <c:pt idx="1645">
                  <c:v>24.011766433715799</c:v>
                </c:pt>
                <c:pt idx="1646">
                  <c:v>24.0128669738769</c:v>
                </c:pt>
                <c:pt idx="1647">
                  <c:v>24.013969421386701</c:v>
                </c:pt>
                <c:pt idx="1648">
                  <c:v>24.015071868896399</c:v>
                </c:pt>
                <c:pt idx="1649">
                  <c:v>24.016157150268501</c:v>
                </c:pt>
                <c:pt idx="1650">
                  <c:v>24.017259597778299</c:v>
                </c:pt>
                <c:pt idx="1651">
                  <c:v>24.0183601379394</c:v>
                </c:pt>
                <c:pt idx="1652">
                  <c:v>24.019462585449201</c:v>
                </c:pt>
                <c:pt idx="1653">
                  <c:v>24.0205478668212</c:v>
                </c:pt>
                <c:pt idx="1654">
                  <c:v>24.021650314331001</c:v>
                </c:pt>
                <c:pt idx="1655">
                  <c:v>24.0227355957031</c:v>
                </c:pt>
                <c:pt idx="1656">
                  <c:v>24.023836135864201</c:v>
                </c:pt>
                <c:pt idx="1657">
                  <c:v>24.0249214172363</c:v>
                </c:pt>
                <c:pt idx="1658">
                  <c:v>24.026023864746001</c:v>
                </c:pt>
                <c:pt idx="1659">
                  <c:v>24.0271091461181</c:v>
                </c:pt>
                <c:pt idx="1660">
                  <c:v>24.028211593627901</c:v>
                </c:pt>
                <c:pt idx="1661">
                  <c:v>24.029296875</c:v>
                </c:pt>
                <c:pt idx="1662">
                  <c:v>24.030382156371999</c:v>
                </c:pt>
                <c:pt idx="1663">
                  <c:v>24.031465530395501</c:v>
                </c:pt>
                <c:pt idx="1664">
                  <c:v>24.032567977905199</c:v>
                </c:pt>
                <c:pt idx="1665">
                  <c:v>24.033653259277301</c:v>
                </c:pt>
                <c:pt idx="1666">
                  <c:v>24.0347385406494</c:v>
                </c:pt>
                <c:pt idx="1667">
                  <c:v>24.035823822021399</c:v>
                </c:pt>
                <c:pt idx="1668">
                  <c:v>24.036909103393501</c:v>
                </c:pt>
                <c:pt idx="1669">
                  <c:v>24.0379943847656</c:v>
                </c:pt>
                <c:pt idx="1670">
                  <c:v>24.039079666137599</c:v>
                </c:pt>
                <c:pt idx="1671">
                  <c:v>24.040147781371999</c:v>
                </c:pt>
                <c:pt idx="1672">
                  <c:v>24.041231155395501</c:v>
                </c:pt>
                <c:pt idx="1673">
                  <c:v>24.0423164367675</c:v>
                </c:pt>
                <c:pt idx="1674">
                  <c:v>24.043401718139599</c:v>
                </c:pt>
                <c:pt idx="1675">
                  <c:v>24.044486999511701</c:v>
                </c:pt>
                <c:pt idx="1676">
                  <c:v>24.045555114746001</c:v>
                </c:pt>
                <c:pt idx="1677">
                  <c:v>24.0466403961181</c:v>
                </c:pt>
                <c:pt idx="1678">
                  <c:v>24.047725677490199</c:v>
                </c:pt>
                <c:pt idx="1679">
                  <c:v>24.048793792724599</c:v>
                </c:pt>
                <c:pt idx="1680">
                  <c:v>24.049879074096602</c:v>
                </c:pt>
                <c:pt idx="1681">
                  <c:v>24.050947189331001</c:v>
                </c:pt>
                <c:pt idx="1682">
                  <c:v>24.0520324707031</c:v>
                </c:pt>
                <c:pt idx="1683">
                  <c:v>24.0531005859375</c:v>
                </c:pt>
                <c:pt idx="1684">
                  <c:v>24.054185867309499</c:v>
                </c:pt>
                <c:pt idx="1685">
                  <c:v>24.055253982543899</c:v>
                </c:pt>
                <c:pt idx="1686">
                  <c:v>24.056337356567301</c:v>
                </c:pt>
                <c:pt idx="1687">
                  <c:v>24.057405471801701</c:v>
                </c:pt>
                <c:pt idx="1688">
                  <c:v>24.058473587036101</c:v>
                </c:pt>
                <c:pt idx="1689">
                  <c:v>24.059541702270501</c:v>
                </c:pt>
                <c:pt idx="1690">
                  <c:v>24.0606269836425</c:v>
                </c:pt>
                <c:pt idx="1691">
                  <c:v>24.0616950988769</c:v>
                </c:pt>
                <c:pt idx="1692">
                  <c:v>24.0627632141113</c:v>
                </c:pt>
                <c:pt idx="1693">
                  <c:v>24.0638313293457</c:v>
                </c:pt>
                <c:pt idx="1694">
                  <c:v>24.06489944458</c:v>
                </c:pt>
                <c:pt idx="1695">
                  <c:v>24.0659675598144</c:v>
                </c:pt>
                <c:pt idx="1696">
                  <c:v>24.0670356750488</c:v>
                </c:pt>
                <c:pt idx="1697">
                  <c:v>24.0681037902832</c:v>
                </c:pt>
                <c:pt idx="1698">
                  <c:v>24.0691719055175</c:v>
                </c:pt>
                <c:pt idx="1699">
                  <c:v>24.0702400207519</c:v>
                </c:pt>
                <c:pt idx="1700">
                  <c:v>24.0713081359863</c:v>
                </c:pt>
                <c:pt idx="1701">
                  <c:v>24.0723762512207</c:v>
                </c:pt>
                <c:pt idx="1702">
                  <c:v>24.073444366455</c:v>
                </c:pt>
                <c:pt idx="1703">
                  <c:v>24.074495315551701</c:v>
                </c:pt>
                <c:pt idx="1704">
                  <c:v>24.075563430786101</c:v>
                </c:pt>
                <c:pt idx="1705">
                  <c:v>24.076631546020501</c:v>
                </c:pt>
                <c:pt idx="1706">
                  <c:v>24.077684402465799</c:v>
                </c:pt>
                <c:pt idx="1707">
                  <c:v>24.078752517700099</c:v>
                </c:pt>
                <c:pt idx="1708">
                  <c:v>24.0798034667968</c:v>
                </c:pt>
                <c:pt idx="1709">
                  <c:v>24.0808715820312</c:v>
                </c:pt>
                <c:pt idx="1710">
                  <c:v>24.081922531127901</c:v>
                </c:pt>
                <c:pt idx="1711">
                  <c:v>24.082990646362301</c:v>
                </c:pt>
                <c:pt idx="1712">
                  <c:v>24.084041595458899</c:v>
                </c:pt>
                <c:pt idx="1713">
                  <c:v>24.0850925445556</c:v>
                </c:pt>
                <c:pt idx="1714">
                  <c:v>24.08616065979</c:v>
                </c:pt>
                <c:pt idx="1715">
                  <c:v>24.087211608886701</c:v>
                </c:pt>
                <c:pt idx="1716">
                  <c:v>24.088262557983299</c:v>
                </c:pt>
                <c:pt idx="1717">
                  <c:v>24.08931350708</c:v>
                </c:pt>
                <c:pt idx="1718">
                  <c:v>24.0903816223144</c:v>
                </c:pt>
                <c:pt idx="1719">
                  <c:v>24.091432571411101</c:v>
                </c:pt>
                <c:pt idx="1720">
                  <c:v>24.092485427856399</c:v>
                </c:pt>
                <c:pt idx="1721">
                  <c:v>24.0935363769531</c:v>
                </c:pt>
                <c:pt idx="1722">
                  <c:v>24.094587326049801</c:v>
                </c:pt>
                <c:pt idx="1723">
                  <c:v>24.095638275146399</c:v>
                </c:pt>
                <c:pt idx="1724">
                  <c:v>24.0966892242431</c:v>
                </c:pt>
                <c:pt idx="1725">
                  <c:v>24.097740173339801</c:v>
                </c:pt>
                <c:pt idx="1726">
                  <c:v>24.0987739562988</c:v>
                </c:pt>
                <c:pt idx="1727">
                  <c:v>24.0998420715332</c:v>
                </c:pt>
                <c:pt idx="1728">
                  <c:v>24.100877761840799</c:v>
                </c:pt>
                <c:pt idx="1729">
                  <c:v>24.1019287109375</c:v>
                </c:pt>
                <c:pt idx="1730">
                  <c:v>24.102979660034102</c:v>
                </c:pt>
                <c:pt idx="1731">
                  <c:v>24.104030609130799</c:v>
                </c:pt>
                <c:pt idx="1732">
                  <c:v>24.1050815582275</c:v>
                </c:pt>
                <c:pt idx="1733">
                  <c:v>24.106132507324201</c:v>
                </c:pt>
                <c:pt idx="1734">
                  <c:v>24.1071662902832</c:v>
                </c:pt>
                <c:pt idx="1735">
                  <c:v>24.108217239379801</c:v>
                </c:pt>
                <c:pt idx="1736">
                  <c:v>24.1092529296875</c:v>
                </c:pt>
                <c:pt idx="1737">
                  <c:v>24.110303878784102</c:v>
                </c:pt>
                <c:pt idx="1738">
                  <c:v>24.111354827880799</c:v>
                </c:pt>
                <c:pt idx="1739">
                  <c:v>24.112388610839801</c:v>
                </c:pt>
                <c:pt idx="1740">
                  <c:v>24.1134223937988</c:v>
                </c:pt>
                <c:pt idx="1741">
                  <c:v>24.114473342895501</c:v>
                </c:pt>
                <c:pt idx="1742">
                  <c:v>24.1155090332031</c:v>
                </c:pt>
                <c:pt idx="1743">
                  <c:v>24.116559982299801</c:v>
                </c:pt>
                <c:pt idx="1744">
                  <c:v>24.1175937652587</c:v>
                </c:pt>
                <c:pt idx="1745">
                  <c:v>24.118627548217699</c:v>
                </c:pt>
                <c:pt idx="1746">
                  <c:v>24.119661331176701</c:v>
                </c:pt>
                <c:pt idx="1747">
                  <c:v>24.120714187621999</c:v>
                </c:pt>
                <c:pt idx="1748">
                  <c:v>24.121747970581001</c:v>
                </c:pt>
                <c:pt idx="1749">
                  <c:v>24.12278175354</c:v>
                </c:pt>
                <c:pt idx="1750">
                  <c:v>24.123815536498999</c:v>
                </c:pt>
                <c:pt idx="1751">
                  <c:v>24.124849319458001</c:v>
                </c:pt>
                <c:pt idx="1752">
                  <c:v>24.1258850097656</c:v>
                </c:pt>
                <c:pt idx="1753">
                  <c:v>24.126918792724599</c:v>
                </c:pt>
                <c:pt idx="1754">
                  <c:v>24.127952575683501</c:v>
                </c:pt>
                <c:pt idx="1755">
                  <c:v>24.1289863586425</c:v>
                </c:pt>
                <c:pt idx="1756">
                  <c:v>24.130022048950099</c:v>
                </c:pt>
                <c:pt idx="1757">
                  <c:v>24.131055831909102</c:v>
                </c:pt>
                <c:pt idx="1758">
                  <c:v>24.1320896148681</c:v>
                </c:pt>
                <c:pt idx="1759">
                  <c:v>24.133123397827099</c:v>
                </c:pt>
                <c:pt idx="1760">
                  <c:v>24.134157180786101</c:v>
                </c:pt>
                <c:pt idx="1761">
                  <c:v>24.135175704956001</c:v>
                </c:pt>
                <c:pt idx="1762">
                  <c:v>24.136209487915</c:v>
                </c:pt>
                <c:pt idx="1763">
                  <c:v>24.1372261047363</c:v>
                </c:pt>
                <c:pt idx="1764">
                  <c:v>24.138261795043899</c:v>
                </c:pt>
                <c:pt idx="1765">
                  <c:v>24.139295578002901</c:v>
                </c:pt>
                <c:pt idx="1766">
                  <c:v>24.140312194824201</c:v>
                </c:pt>
                <c:pt idx="1767">
                  <c:v>24.141328811645501</c:v>
                </c:pt>
                <c:pt idx="1768">
                  <c:v>24.1423645019531</c:v>
                </c:pt>
                <c:pt idx="1769">
                  <c:v>24.1433811187744</c:v>
                </c:pt>
                <c:pt idx="1770">
                  <c:v>24.144414901733299</c:v>
                </c:pt>
                <c:pt idx="1771">
                  <c:v>24.145433425903299</c:v>
                </c:pt>
                <c:pt idx="1772">
                  <c:v>24.146450042724599</c:v>
                </c:pt>
                <c:pt idx="1773">
                  <c:v>24.147466659545799</c:v>
                </c:pt>
                <c:pt idx="1774">
                  <c:v>24.148500442504801</c:v>
                </c:pt>
                <c:pt idx="1775">
                  <c:v>24.149518966674801</c:v>
                </c:pt>
                <c:pt idx="1776">
                  <c:v>24.150535583496001</c:v>
                </c:pt>
                <c:pt idx="1777">
                  <c:v>24.151552200317301</c:v>
                </c:pt>
                <c:pt idx="1778">
                  <c:v>24.152570724487301</c:v>
                </c:pt>
                <c:pt idx="1779">
                  <c:v>24.153587341308501</c:v>
                </c:pt>
                <c:pt idx="1780">
                  <c:v>24.1546211242675</c:v>
                </c:pt>
                <c:pt idx="1781">
                  <c:v>24.1556396484375</c:v>
                </c:pt>
                <c:pt idx="1782">
                  <c:v>24.1566562652587</c:v>
                </c:pt>
                <c:pt idx="1783">
                  <c:v>24.15767288208</c:v>
                </c:pt>
                <c:pt idx="1784">
                  <c:v>24.15869140625</c:v>
                </c:pt>
                <c:pt idx="1785">
                  <c:v>24.1597080230712</c:v>
                </c:pt>
                <c:pt idx="1786">
                  <c:v>24.1607246398925</c:v>
                </c:pt>
                <c:pt idx="1787">
                  <c:v>24.1617431640625</c:v>
                </c:pt>
                <c:pt idx="1788">
                  <c:v>24.162742614746001</c:v>
                </c:pt>
                <c:pt idx="1789">
                  <c:v>24.163759231567301</c:v>
                </c:pt>
                <c:pt idx="1790">
                  <c:v>24.164777755737301</c:v>
                </c:pt>
                <c:pt idx="1791">
                  <c:v>24.165794372558501</c:v>
                </c:pt>
                <c:pt idx="1792">
                  <c:v>24.166810989379801</c:v>
                </c:pt>
                <c:pt idx="1793">
                  <c:v>24.167812347412099</c:v>
                </c:pt>
                <c:pt idx="1794">
                  <c:v>24.168828964233299</c:v>
                </c:pt>
                <c:pt idx="1795">
                  <c:v>24.169847488403299</c:v>
                </c:pt>
                <c:pt idx="1796">
                  <c:v>24.170864105224599</c:v>
                </c:pt>
                <c:pt idx="1797">
                  <c:v>24.1718635559082</c:v>
                </c:pt>
                <c:pt idx="1798">
                  <c:v>24.1728820800781</c:v>
                </c:pt>
                <c:pt idx="1799">
                  <c:v>24.173881530761701</c:v>
                </c:pt>
                <c:pt idx="1800">
                  <c:v>24.174898147583001</c:v>
                </c:pt>
                <c:pt idx="1801">
                  <c:v>24.175899505615199</c:v>
                </c:pt>
                <c:pt idx="1802">
                  <c:v>24.176916122436499</c:v>
                </c:pt>
                <c:pt idx="1803">
                  <c:v>24.1779174804687</c:v>
                </c:pt>
                <c:pt idx="1804">
                  <c:v>24.178916931152301</c:v>
                </c:pt>
                <c:pt idx="1805">
                  <c:v>24.179933547973601</c:v>
                </c:pt>
                <c:pt idx="1806">
                  <c:v>24.180934906005799</c:v>
                </c:pt>
                <c:pt idx="1807">
                  <c:v>24.1819343566894</c:v>
                </c:pt>
                <c:pt idx="1808">
                  <c:v>24.1829528808593</c:v>
                </c:pt>
                <c:pt idx="1809">
                  <c:v>24.183952331542901</c:v>
                </c:pt>
                <c:pt idx="1810">
                  <c:v>24.184953689575099</c:v>
                </c:pt>
                <c:pt idx="1811">
                  <c:v>24.1859531402587</c:v>
                </c:pt>
                <c:pt idx="1812">
                  <c:v>24.186952590942301</c:v>
                </c:pt>
                <c:pt idx="1813">
                  <c:v>24.187953948974599</c:v>
                </c:pt>
                <c:pt idx="1814">
                  <c:v>24.1889533996582</c:v>
                </c:pt>
                <c:pt idx="1815">
                  <c:v>24.189954757690401</c:v>
                </c:pt>
                <c:pt idx="1816">
                  <c:v>24.190954208373999</c:v>
                </c:pt>
                <c:pt idx="1817">
                  <c:v>24.1919555664062</c:v>
                </c:pt>
                <c:pt idx="1818">
                  <c:v>24.192955017089801</c:v>
                </c:pt>
                <c:pt idx="1819">
                  <c:v>24.193956375121999</c:v>
                </c:pt>
                <c:pt idx="1820">
                  <c:v>24.1949558258056</c:v>
                </c:pt>
                <c:pt idx="1821">
                  <c:v>24.195955276489201</c:v>
                </c:pt>
                <c:pt idx="1822">
                  <c:v>24.196956634521399</c:v>
                </c:pt>
                <c:pt idx="1823">
                  <c:v>24.197956085205</c:v>
                </c:pt>
                <c:pt idx="1824">
                  <c:v>24.198940277099599</c:v>
                </c:pt>
                <c:pt idx="1825">
                  <c:v>24.1999397277832</c:v>
                </c:pt>
                <c:pt idx="1826">
                  <c:v>24.200941085815401</c:v>
                </c:pt>
                <c:pt idx="1827">
                  <c:v>24.2019233703613</c:v>
                </c:pt>
                <c:pt idx="1828">
                  <c:v>24.202924728393501</c:v>
                </c:pt>
                <c:pt idx="1829">
                  <c:v>24.203924179077099</c:v>
                </c:pt>
                <c:pt idx="1830">
                  <c:v>24.204908370971602</c:v>
                </c:pt>
                <c:pt idx="1831">
                  <c:v>24.205907821655199</c:v>
                </c:pt>
                <c:pt idx="1832">
                  <c:v>24.206892013549801</c:v>
                </c:pt>
                <c:pt idx="1833">
                  <c:v>24.207891464233299</c:v>
                </c:pt>
                <c:pt idx="1834">
                  <c:v>24.208875656127901</c:v>
                </c:pt>
                <c:pt idx="1835">
                  <c:v>24.209875106811499</c:v>
                </c:pt>
                <c:pt idx="1836">
                  <c:v>24.210859298706001</c:v>
                </c:pt>
                <c:pt idx="1837">
                  <c:v>24.2118415832519</c:v>
                </c:pt>
                <c:pt idx="1838">
                  <c:v>24.212842941284102</c:v>
                </c:pt>
                <c:pt idx="1839">
                  <c:v>24.21382522583</c:v>
                </c:pt>
                <c:pt idx="1840">
                  <c:v>24.214809417724599</c:v>
                </c:pt>
                <c:pt idx="1841">
                  <c:v>24.215791702270501</c:v>
                </c:pt>
                <c:pt idx="1842">
                  <c:v>24.216793060302699</c:v>
                </c:pt>
                <c:pt idx="1843">
                  <c:v>24.217775344848601</c:v>
                </c:pt>
                <c:pt idx="1844">
                  <c:v>24.2187595367431</c:v>
                </c:pt>
                <c:pt idx="1845">
                  <c:v>24.219743728637599</c:v>
                </c:pt>
                <c:pt idx="1846">
                  <c:v>24.2207431793212</c:v>
                </c:pt>
                <c:pt idx="1847">
                  <c:v>24.221727371215799</c:v>
                </c:pt>
                <c:pt idx="1848">
                  <c:v>24.222709655761701</c:v>
                </c:pt>
                <c:pt idx="1849">
                  <c:v>24.2236938476562</c:v>
                </c:pt>
                <c:pt idx="1850">
                  <c:v>24.224676132202099</c:v>
                </c:pt>
                <c:pt idx="1851">
                  <c:v>24.225660324096602</c:v>
                </c:pt>
                <c:pt idx="1852">
                  <c:v>24.2266426086425</c:v>
                </c:pt>
                <c:pt idx="1853">
                  <c:v>24.227626800537099</c:v>
                </c:pt>
                <c:pt idx="1854">
                  <c:v>24.228609085083001</c:v>
                </c:pt>
                <c:pt idx="1855">
                  <c:v>24.2295932769775</c:v>
                </c:pt>
                <c:pt idx="1856">
                  <c:v>24.230577468871999</c:v>
                </c:pt>
                <c:pt idx="1857">
                  <c:v>24.231542587280199</c:v>
                </c:pt>
                <c:pt idx="1858">
                  <c:v>24.232526779174801</c:v>
                </c:pt>
                <c:pt idx="1859">
                  <c:v>24.2335090637207</c:v>
                </c:pt>
                <c:pt idx="1860">
                  <c:v>24.234493255615199</c:v>
                </c:pt>
                <c:pt idx="1861">
                  <c:v>24.235460281371999</c:v>
                </c:pt>
                <c:pt idx="1862">
                  <c:v>24.236442565917901</c:v>
                </c:pt>
                <c:pt idx="1863">
                  <c:v>24.2374267578125</c:v>
                </c:pt>
                <c:pt idx="1864">
                  <c:v>24.2383918762207</c:v>
                </c:pt>
                <c:pt idx="1865">
                  <c:v>24.239376068115199</c:v>
                </c:pt>
                <c:pt idx="1866">
                  <c:v>24.240343093871999</c:v>
                </c:pt>
                <c:pt idx="1867">
                  <c:v>24.241325378417901</c:v>
                </c:pt>
                <c:pt idx="1868">
                  <c:v>24.242292404174801</c:v>
                </c:pt>
                <c:pt idx="1869">
                  <c:v>24.243257522583001</c:v>
                </c:pt>
                <c:pt idx="1870">
                  <c:v>24.2442417144775</c:v>
                </c:pt>
                <c:pt idx="1871">
                  <c:v>24.2452087402343</c:v>
                </c:pt>
                <c:pt idx="1872">
                  <c:v>24.246191024780199</c:v>
                </c:pt>
                <c:pt idx="1873">
                  <c:v>24.247158050537099</c:v>
                </c:pt>
                <c:pt idx="1874">
                  <c:v>24.248125076293899</c:v>
                </c:pt>
                <c:pt idx="1875">
                  <c:v>24.249107360839801</c:v>
                </c:pt>
                <c:pt idx="1876">
                  <c:v>24.250074386596602</c:v>
                </c:pt>
                <c:pt idx="1877">
                  <c:v>24.251039505004801</c:v>
                </c:pt>
                <c:pt idx="1878">
                  <c:v>24.252006530761701</c:v>
                </c:pt>
                <c:pt idx="1879">
                  <c:v>24.252973556518501</c:v>
                </c:pt>
                <c:pt idx="1880">
                  <c:v>24.253938674926701</c:v>
                </c:pt>
                <c:pt idx="1881">
                  <c:v>24.254905700683501</c:v>
                </c:pt>
                <c:pt idx="1882">
                  <c:v>24.255872726440401</c:v>
                </c:pt>
                <c:pt idx="1883">
                  <c:v>24.2568550109863</c:v>
                </c:pt>
                <c:pt idx="1884">
                  <c:v>24.257804870605401</c:v>
                </c:pt>
                <c:pt idx="1885">
                  <c:v>24.258771896362301</c:v>
                </c:pt>
                <c:pt idx="1886">
                  <c:v>24.259737014770501</c:v>
                </c:pt>
                <c:pt idx="1887">
                  <c:v>24.260704040527301</c:v>
                </c:pt>
                <c:pt idx="1888">
                  <c:v>24.261671066284102</c:v>
                </c:pt>
                <c:pt idx="1889">
                  <c:v>24.262636184692301</c:v>
                </c:pt>
                <c:pt idx="1890">
                  <c:v>24.263586044311499</c:v>
                </c:pt>
                <c:pt idx="1891">
                  <c:v>24.264553070068299</c:v>
                </c:pt>
                <c:pt idx="1892">
                  <c:v>24.265520095825099</c:v>
                </c:pt>
                <c:pt idx="1893">
                  <c:v>24.266485214233299</c:v>
                </c:pt>
                <c:pt idx="1894">
                  <c:v>24.2674350738525</c:v>
                </c:pt>
                <c:pt idx="1895">
                  <c:v>24.2684020996093</c:v>
                </c:pt>
                <c:pt idx="1896">
                  <c:v>24.269350051879801</c:v>
                </c:pt>
                <c:pt idx="1897">
                  <c:v>24.270317077636701</c:v>
                </c:pt>
                <c:pt idx="1898">
                  <c:v>24.271266937255799</c:v>
                </c:pt>
                <c:pt idx="1899">
                  <c:v>24.272233963012599</c:v>
                </c:pt>
                <c:pt idx="1900">
                  <c:v>24.273199081420799</c:v>
                </c:pt>
                <c:pt idx="1901">
                  <c:v>24.27414894104</c:v>
                </c:pt>
                <c:pt idx="1902">
                  <c:v>24.275098800659102</c:v>
                </c:pt>
                <c:pt idx="1903">
                  <c:v>24.276063919067301</c:v>
                </c:pt>
                <c:pt idx="1904">
                  <c:v>24.277013778686499</c:v>
                </c:pt>
                <c:pt idx="1905">
                  <c:v>24.277980804443299</c:v>
                </c:pt>
                <c:pt idx="1906">
                  <c:v>24.2789306640625</c:v>
                </c:pt>
                <c:pt idx="1907">
                  <c:v>24.279878616333001</c:v>
                </c:pt>
                <c:pt idx="1908">
                  <c:v>24.280845642089801</c:v>
                </c:pt>
                <c:pt idx="1909">
                  <c:v>24.281795501708899</c:v>
                </c:pt>
                <c:pt idx="1910">
                  <c:v>24.2827453613281</c:v>
                </c:pt>
                <c:pt idx="1911">
                  <c:v>24.283693313598601</c:v>
                </c:pt>
                <c:pt idx="1912">
                  <c:v>24.284643173217699</c:v>
                </c:pt>
                <c:pt idx="1913">
                  <c:v>24.2855930328369</c:v>
                </c:pt>
                <c:pt idx="1914">
                  <c:v>24.286542892456001</c:v>
                </c:pt>
                <c:pt idx="1915">
                  <c:v>24.287492752075099</c:v>
                </c:pt>
                <c:pt idx="1916">
                  <c:v>24.288457870483299</c:v>
                </c:pt>
                <c:pt idx="1917">
                  <c:v>24.2894077301025</c:v>
                </c:pt>
                <c:pt idx="1918">
                  <c:v>24.290357589721602</c:v>
                </c:pt>
                <c:pt idx="1919">
                  <c:v>24.291307449340799</c:v>
                </c:pt>
                <c:pt idx="1920">
                  <c:v>24.2922554016113</c:v>
                </c:pt>
                <c:pt idx="1921">
                  <c:v>24.293188095092699</c:v>
                </c:pt>
                <c:pt idx="1922">
                  <c:v>24.2941379547119</c:v>
                </c:pt>
                <c:pt idx="1923">
                  <c:v>24.295087814331001</c:v>
                </c:pt>
                <c:pt idx="1924">
                  <c:v>24.296037673950099</c:v>
                </c:pt>
                <c:pt idx="1925">
                  <c:v>24.2969856262207</c:v>
                </c:pt>
                <c:pt idx="1926">
                  <c:v>24.297918319702099</c:v>
                </c:pt>
                <c:pt idx="1927">
                  <c:v>24.2988681793212</c:v>
                </c:pt>
                <c:pt idx="1928">
                  <c:v>24.299818038940401</c:v>
                </c:pt>
                <c:pt idx="1929">
                  <c:v>24.300767898559499</c:v>
                </c:pt>
                <c:pt idx="1930">
                  <c:v>24.301698684692301</c:v>
                </c:pt>
                <c:pt idx="1931">
                  <c:v>24.302648544311499</c:v>
                </c:pt>
                <c:pt idx="1932">
                  <c:v>24.303581237792901</c:v>
                </c:pt>
                <c:pt idx="1933">
                  <c:v>24.304531097412099</c:v>
                </c:pt>
                <c:pt idx="1934">
                  <c:v>24.305463790893501</c:v>
                </c:pt>
                <c:pt idx="1935">
                  <c:v>24.306413650512599</c:v>
                </c:pt>
                <c:pt idx="1936">
                  <c:v>24.307344436645501</c:v>
                </c:pt>
                <c:pt idx="1937">
                  <c:v>24.308294296264599</c:v>
                </c:pt>
                <c:pt idx="1938">
                  <c:v>24.309226989746001</c:v>
                </c:pt>
                <c:pt idx="1939">
                  <c:v>24.3101596832275</c:v>
                </c:pt>
                <c:pt idx="1940">
                  <c:v>24.311109542846602</c:v>
                </c:pt>
                <c:pt idx="1941">
                  <c:v>24.3120422363281</c:v>
                </c:pt>
                <c:pt idx="1942">
                  <c:v>24.312974929809499</c:v>
                </c:pt>
                <c:pt idx="1943">
                  <c:v>24.313905715942301</c:v>
                </c:pt>
                <c:pt idx="1944">
                  <c:v>24.314855575561499</c:v>
                </c:pt>
                <c:pt idx="1945">
                  <c:v>24.315788269042901</c:v>
                </c:pt>
                <c:pt idx="1946">
                  <c:v>24.3167209625244</c:v>
                </c:pt>
                <c:pt idx="1947">
                  <c:v>24.317653656005799</c:v>
                </c:pt>
                <c:pt idx="1948">
                  <c:v>24.318586349487301</c:v>
                </c:pt>
                <c:pt idx="1949">
                  <c:v>24.3195190429687</c:v>
                </c:pt>
                <c:pt idx="1950">
                  <c:v>24.320451736450099</c:v>
                </c:pt>
                <c:pt idx="1951">
                  <c:v>24.321382522583001</c:v>
                </c:pt>
                <c:pt idx="1952">
                  <c:v>24.3223152160644</c:v>
                </c:pt>
                <c:pt idx="1953">
                  <c:v>24.323247909545799</c:v>
                </c:pt>
                <c:pt idx="1954">
                  <c:v>24.324180603027301</c:v>
                </c:pt>
                <c:pt idx="1955">
                  <c:v>24.3251132965087</c:v>
                </c:pt>
                <c:pt idx="1956">
                  <c:v>24.326045989990199</c:v>
                </c:pt>
                <c:pt idx="1957">
                  <c:v>24.326978683471602</c:v>
                </c:pt>
                <c:pt idx="1958">
                  <c:v>24.3279113769531</c:v>
                </c:pt>
                <c:pt idx="1959">
                  <c:v>24.3288269042968</c:v>
                </c:pt>
                <c:pt idx="1960">
                  <c:v>24.329759597778299</c:v>
                </c:pt>
                <c:pt idx="1961">
                  <c:v>24.330690383911101</c:v>
                </c:pt>
                <c:pt idx="1962">
                  <c:v>24.3316230773925</c:v>
                </c:pt>
                <c:pt idx="1963">
                  <c:v>24.3325386047363</c:v>
                </c:pt>
                <c:pt idx="1964">
                  <c:v>24.333471298217699</c:v>
                </c:pt>
                <c:pt idx="1965">
                  <c:v>24.334403991699201</c:v>
                </c:pt>
                <c:pt idx="1966">
                  <c:v>24.335319519042901</c:v>
                </c:pt>
                <c:pt idx="1967">
                  <c:v>24.3362522125244</c:v>
                </c:pt>
                <c:pt idx="1968">
                  <c:v>24.3371677398681</c:v>
                </c:pt>
                <c:pt idx="1969">
                  <c:v>24.338100433349599</c:v>
                </c:pt>
                <c:pt idx="1970">
                  <c:v>24.339015960693299</c:v>
                </c:pt>
                <c:pt idx="1971">
                  <c:v>24.339948654174801</c:v>
                </c:pt>
                <c:pt idx="1972">
                  <c:v>24.3408813476562</c:v>
                </c:pt>
                <c:pt idx="1973">
                  <c:v>24.341796875</c:v>
                </c:pt>
                <c:pt idx="1974">
                  <c:v>24.342729568481399</c:v>
                </c:pt>
                <c:pt idx="1975">
                  <c:v>24.343645095825099</c:v>
                </c:pt>
                <c:pt idx="1976">
                  <c:v>24.344575881958001</c:v>
                </c:pt>
                <c:pt idx="1977">
                  <c:v>24.345491409301701</c:v>
                </c:pt>
                <c:pt idx="1978">
                  <c:v>24.346406936645501</c:v>
                </c:pt>
                <c:pt idx="1979">
                  <c:v>24.3473396301269</c:v>
                </c:pt>
                <c:pt idx="1980">
                  <c:v>24.3482551574707</c:v>
                </c:pt>
                <c:pt idx="1981">
                  <c:v>24.3491706848144</c:v>
                </c:pt>
                <c:pt idx="1982">
                  <c:v>24.350103378295799</c:v>
                </c:pt>
                <c:pt idx="1983">
                  <c:v>24.351018905639599</c:v>
                </c:pt>
                <c:pt idx="1984">
                  <c:v>24.351934432983299</c:v>
                </c:pt>
                <c:pt idx="1985">
                  <c:v>24.352849960327099</c:v>
                </c:pt>
                <c:pt idx="1986">
                  <c:v>24.353765487670799</c:v>
                </c:pt>
                <c:pt idx="1987">
                  <c:v>24.354681015014599</c:v>
                </c:pt>
                <c:pt idx="1988">
                  <c:v>24.355596542358299</c:v>
                </c:pt>
                <c:pt idx="1989">
                  <c:v>24.356529235839801</c:v>
                </c:pt>
                <c:pt idx="1990">
                  <c:v>24.357444763183501</c:v>
                </c:pt>
                <c:pt idx="1991">
                  <c:v>24.358360290527301</c:v>
                </c:pt>
                <c:pt idx="1992">
                  <c:v>24.359275817871001</c:v>
                </c:pt>
                <c:pt idx="1993">
                  <c:v>24.360191345214801</c:v>
                </c:pt>
                <c:pt idx="1994">
                  <c:v>24.361106872558501</c:v>
                </c:pt>
                <c:pt idx="1995">
                  <c:v>24.362005233764599</c:v>
                </c:pt>
                <c:pt idx="1996">
                  <c:v>24.362920761108299</c:v>
                </c:pt>
                <c:pt idx="1997">
                  <c:v>24.363836288452099</c:v>
                </c:pt>
                <c:pt idx="1998">
                  <c:v>24.364751815795799</c:v>
                </c:pt>
                <c:pt idx="1999">
                  <c:v>24.365667343139599</c:v>
                </c:pt>
                <c:pt idx="2000">
                  <c:v>24.366582870483299</c:v>
                </c:pt>
                <c:pt idx="2001">
                  <c:v>24.3674812316894</c:v>
                </c:pt>
                <c:pt idx="2002">
                  <c:v>24.3683967590332</c:v>
                </c:pt>
                <c:pt idx="2003">
                  <c:v>24.3693122863769</c:v>
                </c:pt>
                <c:pt idx="2004">
                  <c:v>24.370210647583001</c:v>
                </c:pt>
                <c:pt idx="2005">
                  <c:v>24.371126174926701</c:v>
                </c:pt>
                <c:pt idx="2006">
                  <c:v>24.372041702270501</c:v>
                </c:pt>
                <c:pt idx="2007">
                  <c:v>24.372941970825099</c:v>
                </c:pt>
                <c:pt idx="2008">
                  <c:v>24.373857498168899</c:v>
                </c:pt>
                <c:pt idx="2009">
                  <c:v>24.374755859375</c:v>
                </c:pt>
                <c:pt idx="2010">
                  <c:v>24.3756713867187</c:v>
                </c:pt>
                <c:pt idx="2011">
                  <c:v>24.3765869140625</c:v>
                </c:pt>
                <c:pt idx="2012">
                  <c:v>24.377485275268501</c:v>
                </c:pt>
                <c:pt idx="2013">
                  <c:v>24.378383636474599</c:v>
                </c:pt>
                <c:pt idx="2014">
                  <c:v>24.379299163818299</c:v>
                </c:pt>
                <c:pt idx="2015">
                  <c:v>24.3801975250244</c:v>
                </c:pt>
                <c:pt idx="2016">
                  <c:v>24.3811130523681</c:v>
                </c:pt>
                <c:pt idx="2017">
                  <c:v>24.382011413574201</c:v>
                </c:pt>
                <c:pt idx="2018">
                  <c:v>24.382909774780199</c:v>
                </c:pt>
                <c:pt idx="2019">
                  <c:v>24.383825302123999</c:v>
                </c:pt>
                <c:pt idx="2020">
                  <c:v>24.38472366333</c:v>
                </c:pt>
                <c:pt idx="2021">
                  <c:v>24.385622024536101</c:v>
                </c:pt>
                <c:pt idx="2022">
                  <c:v>24.386522293090799</c:v>
                </c:pt>
                <c:pt idx="2023">
                  <c:v>24.387437820434499</c:v>
                </c:pt>
                <c:pt idx="2024">
                  <c:v>24.3883361816406</c:v>
                </c:pt>
                <c:pt idx="2025">
                  <c:v>24.389234542846602</c:v>
                </c:pt>
                <c:pt idx="2026">
                  <c:v>24.390132904052699</c:v>
                </c:pt>
                <c:pt idx="2027">
                  <c:v>24.3910312652587</c:v>
                </c:pt>
                <c:pt idx="2028">
                  <c:v>24.391929626464801</c:v>
                </c:pt>
                <c:pt idx="2029">
                  <c:v>24.392845153808501</c:v>
                </c:pt>
                <c:pt idx="2030">
                  <c:v>24.393743515014599</c:v>
                </c:pt>
                <c:pt idx="2031">
                  <c:v>24.3946418762207</c:v>
                </c:pt>
                <c:pt idx="2032">
                  <c:v>24.395540237426701</c:v>
                </c:pt>
                <c:pt idx="2033">
                  <c:v>24.396440505981399</c:v>
                </c:pt>
                <c:pt idx="2034">
                  <c:v>24.3973388671875</c:v>
                </c:pt>
                <c:pt idx="2035">
                  <c:v>24.398237228393501</c:v>
                </c:pt>
                <c:pt idx="2036">
                  <c:v>24.399135589599599</c:v>
                </c:pt>
                <c:pt idx="2037">
                  <c:v>24.400016784667901</c:v>
                </c:pt>
                <c:pt idx="2038">
                  <c:v>24.400915145873999</c:v>
                </c:pt>
                <c:pt idx="2039">
                  <c:v>24.40181350708</c:v>
                </c:pt>
                <c:pt idx="2040">
                  <c:v>24.402711868286101</c:v>
                </c:pt>
                <c:pt idx="2041">
                  <c:v>24.4035949707031</c:v>
                </c:pt>
                <c:pt idx="2042">
                  <c:v>24.404493331909102</c:v>
                </c:pt>
                <c:pt idx="2043">
                  <c:v>24.405391693115199</c:v>
                </c:pt>
                <c:pt idx="2044">
                  <c:v>24.406272888183501</c:v>
                </c:pt>
                <c:pt idx="2045">
                  <c:v>24.407171249389599</c:v>
                </c:pt>
                <c:pt idx="2046">
                  <c:v>24.4080696105957</c:v>
                </c:pt>
                <c:pt idx="2047">
                  <c:v>24.408952713012599</c:v>
                </c:pt>
                <c:pt idx="2048">
                  <c:v>24.4098510742187</c:v>
                </c:pt>
                <c:pt idx="2049">
                  <c:v>24.410732269287099</c:v>
                </c:pt>
                <c:pt idx="2050">
                  <c:v>24.4116306304931</c:v>
                </c:pt>
                <c:pt idx="2051">
                  <c:v>24.412511825561499</c:v>
                </c:pt>
                <c:pt idx="2052">
                  <c:v>24.4134101867675</c:v>
                </c:pt>
                <c:pt idx="2053">
                  <c:v>24.414293289184499</c:v>
                </c:pt>
                <c:pt idx="2054">
                  <c:v>24.4151916503906</c:v>
                </c:pt>
                <c:pt idx="2055">
                  <c:v>24.416072845458899</c:v>
                </c:pt>
                <c:pt idx="2056">
                  <c:v>24.416971206665</c:v>
                </c:pt>
                <c:pt idx="2057">
                  <c:v>24.417852401733299</c:v>
                </c:pt>
                <c:pt idx="2058">
                  <c:v>24.4187507629394</c:v>
                </c:pt>
                <c:pt idx="2059">
                  <c:v>24.419633865356399</c:v>
                </c:pt>
                <c:pt idx="2060">
                  <c:v>24.420515060424801</c:v>
                </c:pt>
                <c:pt idx="2061">
                  <c:v>24.421413421630799</c:v>
                </c:pt>
                <c:pt idx="2062">
                  <c:v>24.422294616699201</c:v>
                </c:pt>
                <c:pt idx="2063">
                  <c:v>24.4231758117675</c:v>
                </c:pt>
                <c:pt idx="2064">
                  <c:v>24.424058914184499</c:v>
                </c:pt>
                <c:pt idx="2065">
                  <c:v>24.424940109252901</c:v>
                </c:pt>
                <c:pt idx="2066">
                  <c:v>24.4258213043212</c:v>
                </c:pt>
                <c:pt idx="2067">
                  <c:v>24.426702499389599</c:v>
                </c:pt>
                <c:pt idx="2068">
                  <c:v>24.427583694458001</c:v>
                </c:pt>
                <c:pt idx="2069">
                  <c:v>24.428466796875</c:v>
                </c:pt>
                <c:pt idx="2070">
                  <c:v>24.429347991943299</c:v>
                </c:pt>
                <c:pt idx="2071">
                  <c:v>24.430229187011701</c:v>
                </c:pt>
                <c:pt idx="2072">
                  <c:v>24.43111038208</c:v>
                </c:pt>
                <c:pt idx="2073">
                  <c:v>24.431993484496999</c:v>
                </c:pt>
                <c:pt idx="2074">
                  <c:v>24.432874679565401</c:v>
                </c:pt>
                <c:pt idx="2075">
                  <c:v>24.433738708496001</c:v>
                </c:pt>
                <c:pt idx="2076">
                  <c:v>24.4346199035644</c:v>
                </c:pt>
                <c:pt idx="2077">
                  <c:v>24.435503005981399</c:v>
                </c:pt>
                <c:pt idx="2078">
                  <c:v>24.436384201049801</c:v>
                </c:pt>
                <c:pt idx="2079">
                  <c:v>24.4372653961181</c:v>
                </c:pt>
                <c:pt idx="2080">
                  <c:v>24.4381294250488</c:v>
                </c:pt>
                <c:pt idx="2081">
                  <c:v>24.439012527465799</c:v>
                </c:pt>
                <c:pt idx="2082">
                  <c:v>24.439893722534102</c:v>
                </c:pt>
                <c:pt idx="2083">
                  <c:v>24.4407749176025</c:v>
                </c:pt>
                <c:pt idx="2084">
                  <c:v>24.4416389465332</c:v>
                </c:pt>
                <c:pt idx="2085">
                  <c:v>24.442522048950099</c:v>
                </c:pt>
                <c:pt idx="2086">
                  <c:v>24.443386077880799</c:v>
                </c:pt>
                <c:pt idx="2087">
                  <c:v>24.444267272949201</c:v>
                </c:pt>
                <c:pt idx="2088">
                  <c:v>24.445131301879801</c:v>
                </c:pt>
                <c:pt idx="2089">
                  <c:v>24.4460144042968</c:v>
                </c:pt>
                <c:pt idx="2090">
                  <c:v>24.446895599365199</c:v>
                </c:pt>
                <c:pt idx="2091">
                  <c:v>24.447759628295799</c:v>
                </c:pt>
                <c:pt idx="2092">
                  <c:v>24.448640823364201</c:v>
                </c:pt>
                <c:pt idx="2093">
                  <c:v>24.449506759643501</c:v>
                </c:pt>
                <c:pt idx="2094">
                  <c:v>24.450370788574201</c:v>
                </c:pt>
                <c:pt idx="2095">
                  <c:v>24.4512519836425</c:v>
                </c:pt>
                <c:pt idx="2096">
                  <c:v>24.4521179199218</c:v>
                </c:pt>
                <c:pt idx="2097">
                  <c:v>24.452999114990199</c:v>
                </c:pt>
                <c:pt idx="2098">
                  <c:v>24.453863143920799</c:v>
                </c:pt>
                <c:pt idx="2099">
                  <c:v>24.454744338989201</c:v>
                </c:pt>
                <c:pt idx="2100">
                  <c:v>24.455610275268501</c:v>
                </c:pt>
                <c:pt idx="2101">
                  <c:v>24.456474304199201</c:v>
                </c:pt>
                <c:pt idx="2102">
                  <c:v>24.4573554992675</c:v>
                </c:pt>
                <c:pt idx="2103">
                  <c:v>24.4582214355468</c:v>
                </c:pt>
                <c:pt idx="2104">
                  <c:v>24.4590854644775</c:v>
                </c:pt>
                <c:pt idx="2105">
                  <c:v>24.459966659545799</c:v>
                </c:pt>
                <c:pt idx="2106">
                  <c:v>24.460832595825099</c:v>
                </c:pt>
                <c:pt idx="2107">
                  <c:v>24.461696624755799</c:v>
                </c:pt>
                <c:pt idx="2108">
                  <c:v>24.462560653686499</c:v>
                </c:pt>
                <c:pt idx="2109">
                  <c:v>24.463426589965799</c:v>
                </c:pt>
                <c:pt idx="2110">
                  <c:v>24.464307785034102</c:v>
                </c:pt>
                <c:pt idx="2111">
                  <c:v>24.465171813964801</c:v>
                </c:pt>
                <c:pt idx="2112">
                  <c:v>24.466035842895501</c:v>
                </c:pt>
                <c:pt idx="2113">
                  <c:v>24.466901779174801</c:v>
                </c:pt>
                <c:pt idx="2114">
                  <c:v>24.467765808105401</c:v>
                </c:pt>
                <c:pt idx="2115">
                  <c:v>24.468629837036101</c:v>
                </c:pt>
                <c:pt idx="2116">
                  <c:v>24.469495773315401</c:v>
                </c:pt>
                <c:pt idx="2117">
                  <c:v>24.470359802246001</c:v>
                </c:pt>
                <c:pt idx="2118">
                  <c:v>24.471223831176701</c:v>
                </c:pt>
                <c:pt idx="2119">
                  <c:v>24.472089767456001</c:v>
                </c:pt>
                <c:pt idx="2120">
                  <c:v>24.472953796386701</c:v>
                </c:pt>
                <c:pt idx="2121">
                  <c:v>24.473802566528299</c:v>
                </c:pt>
                <c:pt idx="2122">
                  <c:v>24.474666595458899</c:v>
                </c:pt>
                <c:pt idx="2123">
                  <c:v>24.475530624389599</c:v>
                </c:pt>
                <c:pt idx="2124">
                  <c:v>24.476396560668899</c:v>
                </c:pt>
                <c:pt idx="2125">
                  <c:v>24.4772434234619</c:v>
                </c:pt>
                <c:pt idx="2126">
                  <c:v>24.4781074523925</c:v>
                </c:pt>
                <c:pt idx="2127">
                  <c:v>24.4789733886718</c:v>
                </c:pt>
                <c:pt idx="2128">
                  <c:v>24.479820251464801</c:v>
                </c:pt>
                <c:pt idx="2129">
                  <c:v>24.480684280395501</c:v>
                </c:pt>
                <c:pt idx="2130">
                  <c:v>24.481550216674801</c:v>
                </c:pt>
                <c:pt idx="2131">
                  <c:v>24.482397079467699</c:v>
                </c:pt>
                <c:pt idx="2132">
                  <c:v>24.483263015746999</c:v>
                </c:pt>
                <c:pt idx="2133">
                  <c:v>24.484127044677699</c:v>
                </c:pt>
                <c:pt idx="2134">
                  <c:v>24.4849739074707</c:v>
                </c:pt>
                <c:pt idx="2135">
                  <c:v>24.48583984375</c:v>
                </c:pt>
                <c:pt idx="2136">
                  <c:v>24.486686706542901</c:v>
                </c:pt>
                <c:pt idx="2137">
                  <c:v>24.487550735473601</c:v>
                </c:pt>
                <c:pt idx="2138">
                  <c:v>24.488399505615199</c:v>
                </c:pt>
                <c:pt idx="2139">
                  <c:v>24.489263534545799</c:v>
                </c:pt>
                <c:pt idx="2140">
                  <c:v>24.4901123046875</c:v>
                </c:pt>
                <c:pt idx="2141">
                  <c:v>24.490959167480401</c:v>
                </c:pt>
                <c:pt idx="2142">
                  <c:v>24.491823196411101</c:v>
                </c:pt>
                <c:pt idx="2143">
                  <c:v>24.492671966552699</c:v>
                </c:pt>
                <c:pt idx="2144">
                  <c:v>24.4935188293457</c:v>
                </c:pt>
                <c:pt idx="2145">
                  <c:v>24.494384765625</c:v>
                </c:pt>
                <c:pt idx="2146">
                  <c:v>24.495231628417901</c:v>
                </c:pt>
                <c:pt idx="2147">
                  <c:v>24.496080398559499</c:v>
                </c:pt>
                <c:pt idx="2148">
                  <c:v>24.496944427490199</c:v>
                </c:pt>
                <c:pt idx="2149">
                  <c:v>24.4977912902832</c:v>
                </c:pt>
                <c:pt idx="2150">
                  <c:v>24.498640060424801</c:v>
                </c:pt>
                <c:pt idx="2151">
                  <c:v>24.499486923217699</c:v>
                </c:pt>
                <c:pt idx="2152">
                  <c:v>24.5003356933593</c:v>
                </c:pt>
                <c:pt idx="2153">
                  <c:v>24.501182556152301</c:v>
                </c:pt>
                <c:pt idx="2154">
                  <c:v>24.502031326293899</c:v>
                </c:pt>
                <c:pt idx="2155">
                  <c:v>24.502895355224599</c:v>
                </c:pt>
                <c:pt idx="2156">
                  <c:v>24.5037422180175</c:v>
                </c:pt>
                <c:pt idx="2157">
                  <c:v>24.504590988159102</c:v>
                </c:pt>
                <c:pt idx="2158">
                  <c:v>24.505437850952099</c:v>
                </c:pt>
                <c:pt idx="2159">
                  <c:v>24.5062866210937</c:v>
                </c:pt>
                <c:pt idx="2160">
                  <c:v>24.507133483886701</c:v>
                </c:pt>
                <c:pt idx="2161">
                  <c:v>24.507982254028299</c:v>
                </c:pt>
                <c:pt idx="2162">
                  <c:v>24.5088291168212</c:v>
                </c:pt>
                <c:pt idx="2163">
                  <c:v>24.509675979614201</c:v>
                </c:pt>
                <c:pt idx="2164">
                  <c:v>24.510524749755799</c:v>
                </c:pt>
                <c:pt idx="2165">
                  <c:v>24.511354446411101</c:v>
                </c:pt>
                <c:pt idx="2166">
                  <c:v>24.512203216552699</c:v>
                </c:pt>
                <c:pt idx="2167">
                  <c:v>24.5130500793457</c:v>
                </c:pt>
                <c:pt idx="2168">
                  <c:v>24.513898849487301</c:v>
                </c:pt>
                <c:pt idx="2169">
                  <c:v>24.5147285461425</c:v>
                </c:pt>
                <c:pt idx="2170">
                  <c:v>24.515577316284102</c:v>
                </c:pt>
                <c:pt idx="2171">
                  <c:v>24.516424179077099</c:v>
                </c:pt>
                <c:pt idx="2172">
                  <c:v>24.5172729492187</c:v>
                </c:pt>
                <c:pt idx="2173">
                  <c:v>24.518102645873999</c:v>
                </c:pt>
                <c:pt idx="2174">
                  <c:v>24.5189514160156</c:v>
                </c:pt>
                <c:pt idx="2175">
                  <c:v>24.519798278808501</c:v>
                </c:pt>
                <c:pt idx="2176">
                  <c:v>24.5206298828125</c:v>
                </c:pt>
                <c:pt idx="2177">
                  <c:v>24.521476745605401</c:v>
                </c:pt>
                <c:pt idx="2178">
                  <c:v>24.5223083496093</c:v>
                </c:pt>
                <c:pt idx="2179">
                  <c:v>24.523155212402301</c:v>
                </c:pt>
                <c:pt idx="2180">
                  <c:v>24.5239868164062</c:v>
                </c:pt>
                <c:pt idx="2181">
                  <c:v>24.524833679199201</c:v>
                </c:pt>
                <c:pt idx="2182">
                  <c:v>24.5256652832031</c:v>
                </c:pt>
                <c:pt idx="2183">
                  <c:v>24.526512145996001</c:v>
                </c:pt>
                <c:pt idx="2184">
                  <c:v>24.52734375</c:v>
                </c:pt>
                <c:pt idx="2185">
                  <c:v>24.528190612792901</c:v>
                </c:pt>
                <c:pt idx="2186">
                  <c:v>24.5290222167968</c:v>
                </c:pt>
                <c:pt idx="2187">
                  <c:v>24.529869079589801</c:v>
                </c:pt>
                <c:pt idx="2188">
                  <c:v>24.5307006835937</c:v>
                </c:pt>
                <c:pt idx="2189">
                  <c:v>24.531547546386701</c:v>
                </c:pt>
                <c:pt idx="2190">
                  <c:v>24.5323791503906</c:v>
                </c:pt>
                <c:pt idx="2191">
                  <c:v>24.533208847045799</c:v>
                </c:pt>
                <c:pt idx="2192">
                  <c:v>24.5340576171875</c:v>
                </c:pt>
                <c:pt idx="2193">
                  <c:v>24.534887313842699</c:v>
                </c:pt>
                <c:pt idx="2194">
                  <c:v>24.535718917846602</c:v>
                </c:pt>
                <c:pt idx="2195">
                  <c:v>24.5365486145019</c:v>
                </c:pt>
                <c:pt idx="2196">
                  <c:v>24.537380218505799</c:v>
                </c:pt>
                <c:pt idx="2197">
                  <c:v>24.538209915161101</c:v>
                </c:pt>
                <c:pt idx="2198">
                  <c:v>24.539058685302699</c:v>
                </c:pt>
                <c:pt idx="2199">
                  <c:v>24.539888381958001</c:v>
                </c:pt>
                <c:pt idx="2200">
                  <c:v>24.5407199859619</c:v>
                </c:pt>
                <c:pt idx="2201">
                  <c:v>24.541551589965799</c:v>
                </c:pt>
                <c:pt idx="2202">
                  <c:v>24.542381286621001</c:v>
                </c:pt>
                <c:pt idx="2203">
                  <c:v>24.543212890625</c:v>
                </c:pt>
                <c:pt idx="2204">
                  <c:v>24.544042587280199</c:v>
                </c:pt>
                <c:pt idx="2205">
                  <c:v>24.544874191284102</c:v>
                </c:pt>
                <c:pt idx="2206">
                  <c:v>24.5457038879394</c:v>
                </c:pt>
                <c:pt idx="2207">
                  <c:v>24.546535491943299</c:v>
                </c:pt>
                <c:pt idx="2208">
                  <c:v>24.547365188598601</c:v>
                </c:pt>
                <c:pt idx="2209">
                  <c:v>24.5481967926025</c:v>
                </c:pt>
                <c:pt idx="2210">
                  <c:v>24.549028396606399</c:v>
                </c:pt>
                <c:pt idx="2211">
                  <c:v>24.549840927123999</c:v>
                </c:pt>
                <c:pt idx="2212">
                  <c:v>24.550672531127901</c:v>
                </c:pt>
                <c:pt idx="2213">
                  <c:v>24.5515022277832</c:v>
                </c:pt>
                <c:pt idx="2214">
                  <c:v>24.552333831787099</c:v>
                </c:pt>
                <c:pt idx="2215">
                  <c:v>24.553163528442301</c:v>
                </c:pt>
                <c:pt idx="2216">
                  <c:v>24.5539951324462</c:v>
                </c:pt>
                <c:pt idx="2217">
                  <c:v>24.5548095703125</c:v>
                </c:pt>
                <c:pt idx="2218">
                  <c:v>24.555639266967699</c:v>
                </c:pt>
                <c:pt idx="2219">
                  <c:v>24.556470870971602</c:v>
                </c:pt>
                <c:pt idx="2220">
                  <c:v>24.5573005676269</c:v>
                </c:pt>
                <c:pt idx="2221">
                  <c:v>24.558132171630799</c:v>
                </c:pt>
                <c:pt idx="2222">
                  <c:v>24.558946609496999</c:v>
                </c:pt>
                <c:pt idx="2223">
                  <c:v>24.559776306152301</c:v>
                </c:pt>
                <c:pt idx="2224">
                  <c:v>24.5606079101562</c:v>
                </c:pt>
                <c:pt idx="2225">
                  <c:v>24.5614204406738</c:v>
                </c:pt>
                <c:pt idx="2226">
                  <c:v>24.562252044677699</c:v>
                </c:pt>
                <c:pt idx="2227">
                  <c:v>24.563066482543899</c:v>
                </c:pt>
                <c:pt idx="2228">
                  <c:v>24.563896179199201</c:v>
                </c:pt>
                <c:pt idx="2229">
                  <c:v>24.564710617065401</c:v>
                </c:pt>
                <c:pt idx="2230">
                  <c:v>24.5655403137207</c:v>
                </c:pt>
                <c:pt idx="2231">
                  <c:v>24.5663547515869</c:v>
                </c:pt>
                <c:pt idx="2232">
                  <c:v>24.567186355590799</c:v>
                </c:pt>
                <c:pt idx="2233">
                  <c:v>24.567998886108299</c:v>
                </c:pt>
                <c:pt idx="2234">
                  <c:v>24.568813323974599</c:v>
                </c:pt>
                <c:pt idx="2235">
                  <c:v>24.569643020629801</c:v>
                </c:pt>
                <c:pt idx="2236">
                  <c:v>24.570457458496001</c:v>
                </c:pt>
                <c:pt idx="2237">
                  <c:v>24.5712890625</c:v>
                </c:pt>
                <c:pt idx="2238">
                  <c:v>24.5721015930175</c:v>
                </c:pt>
                <c:pt idx="2239">
                  <c:v>24.5729160308837</c:v>
                </c:pt>
                <c:pt idx="2240">
                  <c:v>24.573747634887599</c:v>
                </c:pt>
                <c:pt idx="2241">
                  <c:v>24.574560165405199</c:v>
                </c:pt>
                <c:pt idx="2242">
                  <c:v>24.575374603271399</c:v>
                </c:pt>
                <c:pt idx="2243">
                  <c:v>24.576204299926701</c:v>
                </c:pt>
                <c:pt idx="2244">
                  <c:v>24.577018737792901</c:v>
                </c:pt>
                <c:pt idx="2245">
                  <c:v>24.577833175659102</c:v>
                </c:pt>
                <c:pt idx="2246">
                  <c:v>24.578645706176701</c:v>
                </c:pt>
                <c:pt idx="2247">
                  <c:v>24.5794773101806</c:v>
                </c:pt>
                <c:pt idx="2248">
                  <c:v>24.5802917480468</c:v>
                </c:pt>
                <c:pt idx="2249">
                  <c:v>24.5811042785644</c:v>
                </c:pt>
                <c:pt idx="2250">
                  <c:v>24.5819187164306</c:v>
                </c:pt>
                <c:pt idx="2251">
                  <c:v>24.5827331542968</c:v>
                </c:pt>
                <c:pt idx="2252">
                  <c:v>24.5835456848144</c:v>
                </c:pt>
                <c:pt idx="2253">
                  <c:v>24.5843601226806</c:v>
                </c:pt>
                <c:pt idx="2254">
                  <c:v>24.5851745605468</c:v>
                </c:pt>
                <c:pt idx="2255">
                  <c:v>24.5859870910644</c:v>
                </c:pt>
                <c:pt idx="2256">
                  <c:v>24.5868015289306</c:v>
                </c:pt>
                <c:pt idx="2257">
                  <c:v>24.5876159667968</c:v>
                </c:pt>
                <c:pt idx="2258">
                  <c:v>24.5884284973144</c:v>
                </c:pt>
                <c:pt idx="2259">
                  <c:v>24.5892429351806</c:v>
                </c:pt>
                <c:pt idx="2260">
                  <c:v>24.5900573730468</c:v>
                </c:pt>
                <c:pt idx="2261">
                  <c:v>24.5908699035644</c:v>
                </c:pt>
                <c:pt idx="2262">
                  <c:v>24.5916843414306</c:v>
                </c:pt>
                <c:pt idx="2263">
                  <c:v>24.5924987792968</c:v>
                </c:pt>
                <c:pt idx="2264">
                  <c:v>24.5933113098144</c:v>
                </c:pt>
                <c:pt idx="2265">
                  <c:v>24.594108581542901</c:v>
                </c:pt>
                <c:pt idx="2266">
                  <c:v>24.594923019409102</c:v>
                </c:pt>
                <c:pt idx="2267">
                  <c:v>24.595735549926701</c:v>
                </c:pt>
                <c:pt idx="2268">
                  <c:v>24.596549987792901</c:v>
                </c:pt>
                <c:pt idx="2269">
                  <c:v>24.597364425659102</c:v>
                </c:pt>
                <c:pt idx="2270">
                  <c:v>24.598161697387599</c:v>
                </c:pt>
                <c:pt idx="2271">
                  <c:v>24.598974227905199</c:v>
                </c:pt>
                <c:pt idx="2272">
                  <c:v>24.599788665771399</c:v>
                </c:pt>
                <c:pt idx="2273">
                  <c:v>24.600603103637599</c:v>
                </c:pt>
                <c:pt idx="2274">
                  <c:v>24.6013984680175</c:v>
                </c:pt>
                <c:pt idx="2275">
                  <c:v>24.6022129058837</c:v>
                </c:pt>
                <c:pt idx="2276">
                  <c:v>24.60302734375</c:v>
                </c:pt>
                <c:pt idx="2277">
                  <c:v>24.603822708129801</c:v>
                </c:pt>
                <c:pt idx="2278">
                  <c:v>24.604637145996001</c:v>
                </c:pt>
                <c:pt idx="2279">
                  <c:v>24.605434417724599</c:v>
                </c:pt>
                <c:pt idx="2280">
                  <c:v>24.606248855590799</c:v>
                </c:pt>
                <c:pt idx="2281">
                  <c:v>24.607061386108299</c:v>
                </c:pt>
                <c:pt idx="2282">
                  <c:v>24.6078586578369</c:v>
                </c:pt>
                <c:pt idx="2283">
                  <c:v>24.6086730957031</c:v>
                </c:pt>
                <c:pt idx="2284">
                  <c:v>24.609468460083001</c:v>
                </c:pt>
                <c:pt idx="2285">
                  <c:v>24.610265731811499</c:v>
                </c:pt>
                <c:pt idx="2286">
                  <c:v>24.611080169677699</c:v>
                </c:pt>
                <c:pt idx="2287">
                  <c:v>24.6118774414062</c:v>
                </c:pt>
                <c:pt idx="2288">
                  <c:v>24.612672805786101</c:v>
                </c:pt>
                <c:pt idx="2289">
                  <c:v>24.613487243652301</c:v>
                </c:pt>
                <c:pt idx="2290">
                  <c:v>24.614284515380799</c:v>
                </c:pt>
                <c:pt idx="2291">
                  <c:v>24.6150817871093</c:v>
                </c:pt>
                <c:pt idx="2292">
                  <c:v>24.615877151489201</c:v>
                </c:pt>
                <c:pt idx="2293">
                  <c:v>24.616674423217699</c:v>
                </c:pt>
                <c:pt idx="2294">
                  <c:v>24.6174716949462</c:v>
                </c:pt>
                <c:pt idx="2295">
                  <c:v>24.618268966674801</c:v>
                </c:pt>
                <c:pt idx="2296">
                  <c:v>24.619066238403299</c:v>
                </c:pt>
                <c:pt idx="2297">
                  <c:v>24.619878768920799</c:v>
                </c:pt>
                <c:pt idx="2298">
                  <c:v>24.6206760406494</c:v>
                </c:pt>
                <c:pt idx="2299">
                  <c:v>24.621473312377901</c:v>
                </c:pt>
                <c:pt idx="2300">
                  <c:v>24.622270584106399</c:v>
                </c:pt>
                <c:pt idx="2301">
                  <c:v>24.6230659484863</c:v>
                </c:pt>
                <c:pt idx="2302">
                  <c:v>24.623846054077099</c:v>
                </c:pt>
                <c:pt idx="2303">
                  <c:v>24.6246433258056</c:v>
                </c:pt>
                <c:pt idx="2304">
                  <c:v>24.625440597534102</c:v>
                </c:pt>
                <c:pt idx="2305">
                  <c:v>24.626237869262599</c:v>
                </c:pt>
                <c:pt idx="2306">
                  <c:v>24.6270332336425</c:v>
                </c:pt>
                <c:pt idx="2307">
                  <c:v>24.627830505371001</c:v>
                </c:pt>
                <c:pt idx="2308">
                  <c:v>24.628627777099599</c:v>
                </c:pt>
                <c:pt idx="2309">
                  <c:v>24.6294250488281</c:v>
                </c:pt>
                <c:pt idx="2310">
                  <c:v>24.630220413208001</c:v>
                </c:pt>
                <c:pt idx="2311">
                  <c:v>24.6310005187988</c:v>
                </c:pt>
                <c:pt idx="2312">
                  <c:v>24.631797790527301</c:v>
                </c:pt>
                <c:pt idx="2313">
                  <c:v>24.632595062255799</c:v>
                </c:pt>
                <c:pt idx="2314">
                  <c:v>24.6333923339843</c:v>
                </c:pt>
                <c:pt idx="2315">
                  <c:v>24.634172439575099</c:v>
                </c:pt>
                <c:pt idx="2316">
                  <c:v>24.634967803955</c:v>
                </c:pt>
                <c:pt idx="2317">
                  <c:v>24.635765075683501</c:v>
                </c:pt>
                <c:pt idx="2318">
                  <c:v>24.6365451812744</c:v>
                </c:pt>
                <c:pt idx="2319">
                  <c:v>24.637342453002901</c:v>
                </c:pt>
                <c:pt idx="2320">
                  <c:v>24.638139724731399</c:v>
                </c:pt>
                <c:pt idx="2321">
                  <c:v>24.638917922973601</c:v>
                </c:pt>
                <c:pt idx="2322">
                  <c:v>24.639715194702099</c:v>
                </c:pt>
                <c:pt idx="2323">
                  <c:v>24.640495300292901</c:v>
                </c:pt>
                <c:pt idx="2324">
                  <c:v>24.641292572021399</c:v>
                </c:pt>
                <c:pt idx="2325">
                  <c:v>24.64208984375</c:v>
                </c:pt>
                <c:pt idx="2326">
                  <c:v>24.642869949340799</c:v>
                </c:pt>
                <c:pt idx="2327">
                  <c:v>24.6436653137207</c:v>
                </c:pt>
                <c:pt idx="2328">
                  <c:v>24.644445419311499</c:v>
                </c:pt>
                <c:pt idx="2329">
                  <c:v>24.64524269104</c:v>
                </c:pt>
                <c:pt idx="2330">
                  <c:v>24.646022796630799</c:v>
                </c:pt>
                <c:pt idx="2331">
                  <c:v>24.646802902221602</c:v>
                </c:pt>
                <c:pt idx="2332">
                  <c:v>24.647600173950099</c:v>
                </c:pt>
                <c:pt idx="2333">
                  <c:v>24.648378372192301</c:v>
                </c:pt>
                <c:pt idx="2334">
                  <c:v>24.649175643920799</c:v>
                </c:pt>
                <c:pt idx="2335">
                  <c:v>24.649955749511701</c:v>
                </c:pt>
                <c:pt idx="2336">
                  <c:v>24.6507358551025</c:v>
                </c:pt>
                <c:pt idx="2337">
                  <c:v>24.651533126831001</c:v>
                </c:pt>
                <c:pt idx="2338">
                  <c:v>24.6523132324218</c:v>
                </c:pt>
                <c:pt idx="2339">
                  <c:v>24.653108596801701</c:v>
                </c:pt>
                <c:pt idx="2340">
                  <c:v>24.6538887023925</c:v>
                </c:pt>
                <c:pt idx="2341">
                  <c:v>24.654668807983299</c:v>
                </c:pt>
                <c:pt idx="2342">
                  <c:v>24.655448913574201</c:v>
                </c:pt>
                <c:pt idx="2343">
                  <c:v>24.656229019165</c:v>
                </c:pt>
                <c:pt idx="2344">
                  <c:v>24.657026290893501</c:v>
                </c:pt>
                <c:pt idx="2345">
                  <c:v>24.6578063964843</c:v>
                </c:pt>
                <c:pt idx="2346">
                  <c:v>24.658586502075099</c:v>
                </c:pt>
                <c:pt idx="2347">
                  <c:v>24.659364700317301</c:v>
                </c:pt>
                <c:pt idx="2348">
                  <c:v>24.6601448059082</c:v>
                </c:pt>
                <c:pt idx="2349">
                  <c:v>24.660924911498999</c:v>
                </c:pt>
                <c:pt idx="2350">
                  <c:v>24.661705017089801</c:v>
                </c:pt>
                <c:pt idx="2351">
                  <c:v>24.6624851226806</c:v>
                </c:pt>
                <c:pt idx="2352">
                  <c:v>24.663265228271399</c:v>
                </c:pt>
                <c:pt idx="2353">
                  <c:v>24.664045333862301</c:v>
                </c:pt>
                <c:pt idx="2354">
                  <c:v>24.6648254394531</c:v>
                </c:pt>
                <c:pt idx="2355">
                  <c:v>24.665605545043899</c:v>
                </c:pt>
                <c:pt idx="2356">
                  <c:v>24.666383743286101</c:v>
                </c:pt>
                <c:pt idx="2357">
                  <c:v>24.6671638488769</c:v>
                </c:pt>
                <c:pt idx="2358">
                  <c:v>24.667943954467699</c:v>
                </c:pt>
                <c:pt idx="2359">
                  <c:v>24.668724060058501</c:v>
                </c:pt>
                <c:pt idx="2360">
                  <c:v>24.6695041656494</c:v>
                </c:pt>
                <c:pt idx="2361">
                  <c:v>24.6702671051025</c:v>
                </c:pt>
                <c:pt idx="2362">
                  <c:v>24.671047210693299</c:v>
                </c:pt>
                <c:pt idx="2363">
                  <c:v>24.671827316284102</c:v>
                </c:pt>
                <c:pt idx="2364">
                  <c:v>24.672607421875</c:v>
                </c:pt>
                <c:pt idx="2365">
                  <c:v>24.6733703613281</c:v>
                </c:pt>
                <c:pt idx="2366">
                  <c:v>24.674150466918899</c:v>
                </c:pt>
                <c:pt idx="2367">
                  <c:v>24.674928665161101</c:v>
                </c:pt>
                <c:pt idx="2368">
                  <c:v>24.6757087707519</c:v>
                </c:pt>
                <c:pt idx="2369">
                  <c:v>24.676471710205</c:v>
                </c:pt>
                <c:pt idx="2370">
                  <c:v>24.677251815795799</c:v>
                </c:pt>
                <c:pt idx="2371">
                  <c:v>24.678014755248999</c:v>
                </c:pt>
                <c:pt idx="2372">
                  <c:v>24.678794860839801</c:v>
                </c:pt>
                <c:pt idx="2373">
                  <c:v>24.6795749664306</c:v>
                </c:pt>
                <c:pt idx="2374">
                  <c:v>24.6803379058837</c:v>
                </c:pt>
                <c:pt idx="2375">
                  <c:v>24.681118011474599</c:v>
                </c:pt>
                <c:pt idx="2376">
                  <c:v>24.681898117065401</c:v>
                </c:pt>
                <c:pt idx="2377">
                  <c:v>24.682661056518501</c:v>
                </c:pt>
                <c:pt idx="2378">
                  <c:v>24.6834411621093</c:v>
                </c:pt>
                <c:pt idx="2379">
                  <c:v>24.6842041015625</c:v>
                </c:pt>
                <c:pt idx="2380">
                  <c:v>24.684984207153299</c:v>
                </c:pt>
                <c:pt idx="2381">
                  <c:v>24.685747146606399</c:v>
                </c:pt>
                <c:pt idx="2382">
                  <c:v>24.686525344848601</c:v>
                </c:pt>
                <c:pt idx="2383">
                  <c:v>24.687288284301701</c:v>
                </c:pt>
                <c:pt idx="2384">
                  <c:v>24.688051223754801</c:v>
                </c:pt>
                <c:pt idx="2385">
                  <c:v>24.6888313293457</c:v>
                </c:pt>
                <c:pt idx="2386">
                  <c:v>24.6895942687988</c:v>
                </c:pt>
                <c:pt idx="2387">
                  <c:v>24.6903572082519</c:v>
                </c:pt>
                <c:pt idx="2388">
                  <c:v>24.691137313842699</c:v>
                </c:pt>
                <c:pt idx="2389">
                  <c:v>24.691900253295799</c:v>
                </c:pt>
                <c:pt idx="2390">
                  <c:v>24.692663192748999</c:v>
                </c:pt>
                <c:pt idx="2391">
                  <c:v>24.693426132202099</c:v>
                </c:pt>
                <c:pt idx="2392">
                  <c:v>24.694206237792901</c:v>
                </c:pt>
                <c:pt idx="2393">
                  <c:v>24.694969177246001</c:v>
                </c:pt>
                <c:pt idx="2394">
                  <c:v>24.695732116699201</c:v>
                </c:pt>
                <c:pt idx="2395">
                  <c:v>24.696495056152301</c:v>
                </c:pt>
                <c:pt idx="2396">
                  <c:v>24.697257995605401</c:v>
                </c:pt>
                <c:pt idx="2397">
                  <c:v>24.698020935058501</c:v>
                </c:pt>
                <c:pt idx="2398">
                  <c:v>24.698783874511701</c:v>
                </c:pt>
                <c:pt idx="2399">
                  <c:v>24.699546813964801</c:v>
                </c:pt>
                <c:pt idx="2400">
                  <c:v>24.700309753417901</c:v>
                </c:pt>
                <c:pt idx="2401">
                  <c:v>24.701072692871001</c:v>
                </c:pt>
                <c:pt idx="2402">
                  <c:v>24.7018527984619</c:v>
                </c:pt>
                <c:pt idx="2403">
                  <c:v>24.702615737915</c:v>
                </c:pt>
                <c:pt idx="2404">
                  <c:v>24.7033786773681</c:v>
                </c:pt>
                <c:pt idx="2405">
                  <c:v>24.7041416168212</c:v>
                </c:pt>
                <c:pt idx="2406">
                  <c:v>24.704887390136701</c:v>
                </c:pt>
                <c:pt idx="2407">
                  <c:v>24.705650329589801</c:v>
                </c:pt>
                <c:pt idx="2408">
                  <c:v>24.706413269042901</c:v>
                </c:pt>
                <c:pt idx="2409">
                  <c:v>24.707176208496001</c:v>
                </c:pt>
                <c:pt idx="2410">
                  <c:v>24.707939147949201</c:v>
                </c:pt>
                <c:pt idx="2411">
                  <c:v>24.708702087402301</c:v>
                </c:pt>
                <c:pt idx="2412">
                  <c:v>24.709465026855401</c:v>
                </c:pt>
                <c:pt idx="2413">
                  <c:v>24.710210800170799</c:v>
                </c:pt>
                <c:pt idx="2414">
                  <c:v>24.710973739623999</c:v>
                </c:pt>
                <c:pt idx="2415">
                  <c:v>24.711736679077099</c:v>
                </c:pt>
                <c:pt idx="2416">
                  <c:v>24.712499618530199</c:v>
                </c:pt>
                <c:pt idx="2417">
                  <c:v>24.713262557983299</c:v>
                </c:pt>
                <c:pt idx="2418">
                  <c:v>24.7140083312988</c:v>
                </c:pt>
                <c:pt idx="2419">
                  <c:v>24.7147712707519</c:v>
                </c:pt>
                <c:pt idx="2420">
                  <c:v>24.715534210205</c:v>
                </c:pt>
                <c:pt idx="2421">
                  <c:v>24.716279983520501</c:v>
                </c:pt>
                <c:pt idx="2422">
                  <c:v>24.717042922973601</c:v>
                </c:pt>
                <c:pt idx="2423">
                  <c:v>24.717805862426701</c:v>
                </c:pt>
                <c:pt idx="2424">
                  <c:v>24.718553543090799</c:v>
                </c:pt>
                <c:pt idx="2425">
                  <c:v>24.719316482543899</c:v>
                </c:pt>
                <c:pt idx="2426">
                  <c:v>24.720079421996999</c:v>
                </c:pt>
                <c:pt idx="2427">
                  <c:v>24.7208251953125</c:v>
                </c:pt>
                <c:pt idx="2428">
                  <c:v>24.7215881347656</c:v>
                </c:pt>
                <c:pt idx="2429">
                  <c:v>24.722333908081001</c:v>
                </c:pt>
                <c:pt idx="2430">
                  <c:v>24.723096847534102</c:v>
                </c:pt>
                <c:pt idx="2431">
                  <c:v>24.723842620849599</c:v>
                </c:pt>
                <c:pt idx="2432">
                  <c:v>24.724605560302699</c:v>
                </c:pt>
                <c:pt idx="2433">
                  <c:v>24.7253513336181</c:v>
                </c:pt>
                <c:pt idx="2434">
                  <c:v>24.7261142730712</c:v>
                </c:pt>
                <c:pt idx="2435">
                  <c:v>24.726860046386701</c:v>
                </c:pt>
                <c:pt idx="2436">
                  <c:v>24.727622985839801</c:v>
                </c:pt>
                <c:pt idx="2437">
                  <c:v>24.728368759155199</c:v>
                </c:pt>
                <c:pt idx="2438">
                  <c:v>24.7291145324707</c:v>
                </c:pt>
                <c:pt idx="2439">
                  <c:v>24.7298774719238</c:v>
                </c:pt>
                <c:pt idx="2440">
                  <c:v>24.730623245239201</c:v>
                </c:pt>
                <c:pt idx="2441">
                  <c:v>24.731370925903299</c:v>
                </c:pt>
                <c:pt idx="2442">
                  <c:v>24.732133865356399</c:v>
                </c:pt>
                <c:pt idx="2443">
                  <c:v>24.7328796386718</c:v>
                </c:pt>
                <c:pt idx="2444">
                  <c:v>24.733625411987301</c:v>
                </c:pt>
                <c:pt idx="2445">
                  <c:v>24.734388351440401</c:v>
                </c:pt>
                <c:pt idx="2446">
                  <c:v>24.735134124755799</c:v>
                </c:pt>
                <c:pt idx="2447">
                  <c:v>24.7358798980712</c:v>
                </c:pt>
                <c:pt idx="2448">
                  <c:v>24.736625671386701</c:v>
                </c:pt>
                <c:pt idx="2449">
                  <c:v>24.737371444702099</c:v>
                </c:pt>
                <c:pt idx="2450">
                  <c:v>24.738134384155199</c:v>
                </c:pt>
                <c:pt idx="2451">
                  <c:v>24.7388801574707</c:v>
                </c:pt>
                <c:pt idx="2452">
                  <c:v>24.739625930786101</c:v>
                </c:pt>
                <c:pt idx="2453">
                  <c:v>24.740373611450099</c:v>
                </c:pt>
                <c:pt idx="2454">
                  <c:v>24.7411193847656</c:v>
                </c:pt>
                <c:pt idx="2455">
                  <c:v>24.741865158081001</c:v>
                </c:pt>
                <c:pt idx="2456">
                  <c:v>24.742610931396399</c:v>
                </c:pt>
                <c:pt idx="2457">
                  <c:v>24.7433567047119</c:v>
                </c:pt>
                <c:pt idx="2458">
                  <c:v>24.744102478027301</c:v>
                </c:pt>
                <c:pt idx="2459">
                  <c:v>24.744848251342699</c:v>
                </c:pt>
                <c:pt idx="2460">
                  <c:v>24.7455940246582</c:v>
                </c:pt>
                <c:pt idx="2461">
                  <c:v>24.746339797973601</c:v>
                </c:pt>
                <c:pt idx="2462">
                  <c:v>24.747087478637599</c:v>
                </c:pt>
                <c:pt idx="2463">
                  <c:v>24.7478332519531</c:v>
                </c:pt>
                <c:pt idx="2464">
                  <c:v>24.748579025268501</c:v>
                </c:pt>
                <c:pt idx="2465">
                  <c:v>24.749324798583899</c:v>
                </c:pt>
                <c:pt idx="2466">
                  <c:v>24.7500705718994</c:v>
                </c:pt>
                <c:pt idx="2467">
                  <c:v>24.750816345214801</c:v>
                </c:pt>
                <c:pt idx="2468">
                  <c:v>24.7515449523925</c:v>
                </c:pt>
                <c:pt idx="2469">
                  <c:v>24.752290725708001</c:v>
                </c:pt>
                <c:pt idx="2470">
                  <c:v>24.753038406371999</c:v>
                </c:pt>
                <c:pt idx="2471">
                  <c:v>24.7537841796875</c:v>
                </c:pt>
                <c:pt idx="2472">
                  <c:v>24.754529953002901</c:v>
                </c:pt>
                <c:pt idx="2473">
                  <c:v>24.7552585601806</c:v>
                </c:pt>
                <c:pt idx="2474">
                  <c:v>24.756004333496001</c:v>
                </c:pt>
                <c:pt idx="2475">
                  <c:v>24.756750106811499</c:v>
                </c:pt>
                <c:pt idx="2476">
                  <c:v>24.7574958801269</c:v>
                </c:pt>
                <c:pt idx="2477">
                  <c:v>24.758241653442301</c:v>
                </c:pt>
                <c:pt idx="2478">
                  <c:v>24.7589721679687</c:v>
                </c:pt>
                <c:pt idx="2479">
                  <c:v>24.759717941284102</c:v>
                </c:pt>
                <c:pt idx="2480">
                  <c:v>24.760463714599599</c:v>
                </c:pt>
                <c:pt idx="2481">
                  <c:v>24.761192321777301</c:v>
                </c:pt>
                <c:pt idx="2482">
                  <c:v>24.761938095092699</c:v>
                </c:pt>
                <c:pt idx="2483">
                  <c:v>24.7626838684082</c:v>
                </c:pt>
                <c:pt idx="2484">
                  <c:v>24.763414382934499</c:v>
                </c:pt>
                <c:pt idx="2485">
                  <c:v>24.76416015625</c:v>
                </c:pt>
                <c:pt idx="2486">
                  <c:v>24.764905929565401</c:v>
                </c:pt>
                <c:pt idx="2487">
                  <c:v>24.7656345367431</c:v>
                </c:pt>
                <c:pt idx="2488">
                  <c:v>24.766380310058501</c:v>
                </c:pt>
                <c:pt idx="2489">
                  <c:v>24.767126083373999</c:v>
                </c:pt>
                <c:pt idx="2490">
                  <c:v>24.767854690551701</c:v>
                </c:pt>
                <c:pt idx="2491">
                  <c:v>24.768602371215799</c:v>
                </c:pt>
                <c:pt idx="2492">
                  <c:v>24.769330978393501</c:v>
                </c:pt>
                <c:pt idx="2493">
                  <c:v>24.7700595855712</c:v>
                </c:pt>
                <c:pt idx="2494">
                  <c:v>24.770805358886701</c:v>
                </c:pt>
                <c:pt idx="2495">
                  <c:v>24.7715339660644</c:v>
                </c:pt>
                <c:pt idx="2496">
                  <c:v>24.772279739379801</c:v>
                </c:pt>
                <c:pt idx="2497">
                  <c:v>24.7730102539062</c:v>
                </c:pt>
                <c:pt idx="2498">
                  <c:v>24.773738861083899</c:v>
                </c:pt>
                <c:pt idx="2499">
                  <c:v>24.7744846343994</c:v>
                </c:pt>
                <c:pt idx="2500">
                  <c:v>24.775213241577099</c:v>
                </c:pt>
                <c:pt idx="2501">
                  <c:v>24.775941848754801</c:v>
                </c:pt>
                <c:pt idx="2502">
                  <c:v>24.776689529418899</c:v>
                </c:pt>
                <c:pt idx="2503">
                  <c:v>24.777418136596602</c:v>
                </c:pt>
                <c:pt idx="2504">
                  <c:v>24.7781467437744</c:v>
                </c:pt>
                <c:pt idx="2505">
                  <c:v>24.778892517089801</c:v>
                </c:pt>
                <c:pt idx="2506">
                  <c:v>24.7796211242675</c:v>
                </c:pt>
                <c:pt idx="2507">
                  <c:v>24.780351638793899</c:v>
                </c:pt>
                <c:pt idx="2508">
                  <c:v>24.781080245971602</c:v>
                </c:pt>
                <c:pt idx="2509">
                  <c:v>24.781826019287099</c:v>
                </c:pt>
                <c:pt idx="2510">
                  <c:v>24.782554626464801</c:v>
                </c:pt>
                <c:pt idx="2511">
                  <c:v>24.7832832336425</c:v>
                </c:pt>
                <c:pt idx="2512">
                  <c:v>24.784013748168899</c:v>
                </c:pt>
                <c:pt idx="2513">
                  <c:v>24.784742355346602</c:v>
                </c:pt>
                <c:pt idx="2514">
                  <c:v>24.7854709625244</c:v>
                </c:pt>
                <c:pt idx="2515">
                  <c:v>24.786199569702099</c:v>
                </c:pt>
                <c:pt idx="2516">
                  <c:v>24.786928176879801</c:v>
                </c:pt>
                <c:pt idx="2517">
                  <c:v>24.787675857543899</c:v>
                </c:pt>
                <c:pt idx="2518">
                  <c:v>24.788404464721602</c:v>
                </c:pt>
                <c:pt idx="2519">
                  <c:v>24.7891330718994</c:v>
                </c:pt>
                <c:pt idx="2520">
                  <c:v>24.789861679077099</c:v>
                </c:pt>
                <c:pt idx="2521">
                  <c:v>24.790590286254801</c:v>
                </c:pt>
                <c:pt idx="2522">
                  <c:v>24.7913208007812</c:v>
                </c:pt>
                <c:pt idx="2523">
                  <c:v>24.792049407958899</c:v>
                </c:pt>
                <c:pt idx="2524">
                  <c:v>24.792778015136701</c:v>
                </c:pt>
                <c:pt idx="2525">
                  <c:v>24.7935066223144</c:v>
                </c:pt>
                <c:pt idx="2526">
                  <c:v>24.794237136840799</c:v>
                </c:pt>
                <c:pt idx="2527">
                  <c:v>24.794965744018501</c:v>
                </c:pt>
                <c:pt idx="2528">
                  <c:v>24.795677185058501</c:v>
                </c:pt>
                <c:pt idx="2529">
                  <c:v>24.7964057922363</c:v>
                </c:pt>
                <c:pt idx="2530">
                  <c:v>24.797136306762599</c:v>
                </c:pt>
                <c:pt idx="2531">
                  <c:v>24.797864913940401</c:v>
                </c:pt>
                <c:pt idx="2532">
                  <c:v>24.7985935211181</c:v>
                </c:pt>
                <c:pt idx="2533">
                  <c:v>24.799322128295799</c:v>
                </c:pt>
                <c:pt idx="2534">
                  <c:v>24.800035476684499</c:v>
                </c:pt>
                <c:pt idx="2535">
                  <c:v>24.800764083862301</c:v>
                </c:pt>
                <c:pt idx="2536">
                  <c:v>24.80149269104</c:v>
                </c:pt>
                <c:pt idx="2537">
                  <c:v>24.802221298217699</c:v>
                </c:pt>
                <c:pt idx="2538">
                  <c:v>24.802934646606399</c:v>
                </c:pt>
                <c:pt idx="2539">
                  <c:v>24.803663253784102</c:v>
                </c:pt>
                <c:pt idx="2540">
                  <c:v>24.8043918609619</c:v>
                </c:pt>
                <c:pt idx="2541">
                  <c:v>24.8051033020019</c:v>
                </c:pt>
                <c:pt idx="2542">
                  <c:v>24.805833816528299</c:v>
                </c:pt>
                <c:pt idx="2543">
                  <c:v>24.806562423706001</c:v>
                </c:pt>
                <c:pt idx="2544">
                  <c:v>24.807273864746001</c:v>
                </c:pt>
                <c:pt idx="2545">
                  <c:v>24.8080024719238</c:v>
                </c:pt>
                <c:pt idx="2546">
                  <c:v>24.8087158203125</c:v>
                </c:pt>
                <c:pt idx="2547">
                  <c:v>24.809444427490199</c:v>
                </c:pt>
                <c:pt idx="2548">
                  <c:v>24.810173034667901</c:v>
                </c:pt>
                <c:pt idx="2549">
                  <c:v>24.810884475708001</c:v>
                </c:pt>
                <c:pt idx="2550">
                  <c:v>24.8116149902343</c:v>
                </c:pt>
                <c:pt idx="2551">
                  <c:v>24.8123264312744</c:v>
                </c:pt>
                <c:pt idx="2552">
                  <c:v>24.813055038452099</c:v>
                </c:pt>
                <c:pt idx="2553">
                  <c:v>24.813768386840799</c:v>
                </c:pt>
                <c:pt idx="2554">
                  <c:v>24.814496994018501</c:v>
                </c:pt>
                <c:pt idx="2555">
                  <c:v>24.815208435058501</c:v>
                </c:pt>
                <c:pt idx="2556">
                  <c:v>24.8159370422363</c:v>
                </c:pt>
                <c:pt idx="2557">
                  <c:v>24.816650390625</c:v>
                </c:pt>
                <c:pt idx="2558">
                  <c:v>24.817361831665</c:v>
                </c:pt>
                <c:pt idx="2559">
                  <c:v>24.818090438842699</c:v>
                </c:pt>
                <c:pt idx="2560">
                  <c:v>24.818803787231399</c:v>
                </c:pt>
                <c:pt idx="2561">
                  <c:v>24.819515228271399</c:v>
                </c:pt>
                <c:pt idx="2562">
                  <c:v>24.820243835449201</c:v>
                </c:pt>
                <c:pt idx="2563">
                  <c:v>24.820955276489201</c:v>
                </c:pt>
                <c:pt idx="2564">
                  <c:v>24.821668624877901</c:v>
                </c:pt>
                <c:pt idx="2565">
                  <c:v>24.8223972320556</c:v>
                </c:pt>
                <c:pt idx="2566">
                  <c:v>24.8231086730957</c:v>
                </c:pt>
                <c:pt idx="2567">
                  <c:v>24.8238220214843</c:v>
                </c:pt>
                <c:pt idx="2568">
                  <c:v>24.8245334625244</c:v>
                </c:pt>
                <c:pt idx="2569">
                  <c:v>24.8252449035644</c:v>
                </c:pt>
                <c:pt idx="2570">
                  <c:v>24.825975418090799</c:v>
                </c:pt>
                <c:pt idx="2571">
                  <c:v>24.826686859130799</c:v>
                </c:pt>
                <c:pt idx="2572">
                  <c:v>24.827398300170799</c:v>
                </c:pt>
                <c:pt idx="2573">
                  <c:v>24.828111648559499</c:v>
                </c:pt>
                <c:pt idx="2574">
                  <c:v>24.828823089599599</c:v>
                </c:pt>
                <c:pt idx="2575">
                  <c:v>24.829534530639599</c:v>
                </c:pt>
                <c:pt idx="2576">
                  <c:v>24.830263137817301</c:v>
                </c:pt>
                <c:pt idx="2577">
                  <c:v>24.830976486206001</c:v>
                </c:pt>
                <c:pt idx="2578">
                  <c:v>24.831687927246001</c:v>
                </c:pt>
                <c:pt idx="2579">
                  <c:v>24.832399368286101</c:v>
                </c:pt>
                <c:pt idx="2580">
                  <c:v>24.833112716674801</c:v>
                </c:pt>
                <c:pt idx="2581">
                  <c:v>24.833824157714801</c:v>
                </c:pt>
                <c:pt idx="2582">
                  <c:v>24.834535598754801</c:v>
                </c:pt>
                <c:pt idx="2583">
                  <c:v>24.835248947143501</c:v>
                </c:pt>
                <c:pt idx="2584">
                  <c:v>24.835960388183501</c:v>
                </c:pt>
                <c:pt idx="2585">
                  <c:v>24.836671829223601</c:v>
                </c:pt>
                <c:pt idx="2586">
                  <c:v>24.837385177612301</c:v>
                </c:pt>
                <c:pt idx="2587">
                  <c:v>24.838096618652301</c:v>
                </c:pt>
                <c:pt idx="2588">
                  <c:v>24.838808059692301</c:v>
                </c:pt>
                <c:pt idx="2589">
                  <c:v>24.839521408081001</c:v>
                </c:pt>
                <c:pt idx="2590">
                  <c:v>24.840232849121001</c:v>
                </c:pt>
                <c:pt idx="2591">
                  <c:v>24.840944290161101</c:v>
                </c:pt>
                <c:pt idx="2592">
                  <c:v>24.841640472412099</c:v>
                </c:pt>
                <c:pt idx="2593">
                  <c:v>24.842351913452099</c:v>
                </c:pt>
                <c:pt idx="2594">
                  <c:v>24.843065261840799</c:v>
                </c:pt>
                <c:pt idx="2595">
                  <c:v>24.843776702880799</c:v>
                </c:pt>
                <c:pt idx="2596">
                  <c:v>24.844488143920799</c:v>
                </c:pt>
                <c:pt idx="2597">
                  <c:v>24.8451843261718</c:v>
                </c:pt>
                <c:pt idx="2598">
                  <c:v>24.8458957672119</c:v>
                </c:pt>
                <c:pt idx="2599">
                  <c:v>24.8466072082519</c:v>
                </c:pt>
                <c:pt idx="2600">
                  <c:v>24.847303390502901</c:v>
                </c:pt>
                <c:pt idx="2601">
                  <c:v>24.848014831542901</c:v>
                </c:pt>
                <c:pt idx="2602">
                  <c:v>24.848726272583001</c:v>
                </c:pt>
                <c:pt idx="2603">
                  <c:v>24.849439620971602</c:v>
                </c:pt>
                <c:pt idx="2604">
                  <c:v>24.850133895873999</c:v>
                </c:pt>
                <c:pt idx="2605">
                  <c:v>24.850847244262599</c:v>
                </c:pt>
                <c:pt idx="2606">
                  <c:v>24.851541519165</c:v>
                </c:pt>
                <c:pt idx="2607">
                  <c:v>24.852252960205</c:v>
                </c:pt>
                <c:pt idx="2608">
                  <c:v>24.8529663085937</c:v>
                </c:pt>
                <c:pt idx="2609">
                  <c:v>24.853660583496001</c:v>
                </c:pt>
                <c:pt idx="2610">
                  <c:v>24.854372024536101</c:v>
                </c:pt>
                <c:pt idx="2611">
                  <c:v>24.855085372924801</c:v>
                </c:pt>
                <c:pt idx="2612">
                  <c:v>24.855779647827099</c:v>
                </c:pt>
                <c:pt idx="2613">
                  <c:v>24.856492996215799</c:v>
                </c:pt>
                <c:pt idx="2614">
                  <c:v>24.8571872711181</c:v>
                </c:pt>
                <c:pt idx="2615">
                  <c:v>24.8578987121582</c:v>
                </c:pt>
                <c:pt idx="2616">
                  <c:v>24.858594894409102</c:v>
                </c:pt>
                <c:pt idx="2617">
                  <c:v>24.859306335449201</c:v>
                </c:pt>
                <c:pt idx="2618">
                  <c:v>24.860002517700099</c:v>
                </c:pt>
                <c:pt idx="2619">
                  <c:v>24.860713958740199</c:v>
                </c:pt>
                <c:pt idx="2620">
                  <c:v>24.8614082336425</c:v>
                </c:pt>
                <c:pt idx="2621">
                  <c:v>24.862104415893501</c:v>
                </c:pt>
                <c:pt idx="2622">
                  <c:v>24.862815856933501</c:v>
                </c:pt>
                <c:pt idx="2623">
                  <c:v>24.863512039184499</c:v>
                </c:pt>
                <c:pt idx="2624">
                  <c:v>24.864223480224599</c:v>
                </c:pt>
                <c:pt idx="2625">
                  <c:v>24.8649177551269</c:v>
                </c:pt>
                <c:pt idx="2626">
                  <c:v>24.865613937377901</c:v>
                </c:pt>
                <c:pt idx="2627">
                  <c:v>24.866325378417901</c:v>
                </c:pt>
                <c:pt idx="2628">
                  <c:v>24.867021560668899</c:v>
                </c:pt>
                <c:pt idx="2629">
                  <c:v>24.8677158355712</c:v>
                </c:pt>
                <c:pt idx="2630">
                  <c:v>24.868410110473601</c:v>
                </c:pt>
                <c:pt idx="2631">
                  <c:v>24.869123458862301</c:v>
                </c:pt>
                <c:pt idx="2632">
                  <c:v>24.869817733764599</c:v>
                </c:pt>
                <c:pt idx="2633">
                  <c:v>24.8705139160156</c:v>
                </c:pt>
                <c:pt idx="2634">
                  <c:v>24.871208190917901</c:v>
                </c:pt>
                <c:pt idx="2635">
                  <c:v>24.871919631958001</c:v>
                </c:pt>
                <c:pt idx="2636">
                  <c:v>24.872615814208899</c:v>
                </c:pt>
                <c:pt idx="2637">
                  <c:v>24.8733100891113</c:v>
                </c:pt>
                <c:pt idx="2638">
                  <c:v>24.874006271362301</c:v>
                </c:pt>
                <c:pt idx="2639">
                  <c:v>24.874700546264599</c:v>
                </c:pt>
                <c:pt idx="2640">
                  <c:v>24.8753967285156</c:v>
                </c:pt>
                <c:pt idx="2641">
                  <c:v>24.8761081695556</c:v>
                </c:pt>
                <c:pt idx="2642">
                  <c:v>24.876802444458001</c:v>
                </c:pt>
                <c:pt idx="2643">
                  <c:v>24.877498626708899</c:v>
                </c:pt>
                <c:pt idx="2644">
                  <c:v>24.8781929016113</c:v>
                </c:pt>
                <c:pt idx="2645">
                  <c:v>24.878889083862301</c:v>
                </c:pt>
                <c:pt idx="2646">
                  <c:v>24.879583358764599</c:v>
                </c:pt>
                <c:pt idx="2647">
                  <c:v>24.8802795410156</c:v>
                </c:pt>
                <c:pt idx="2648">
                  <c:v>24.880973815917901</c:v>
                </c:pt>
                <c:pt idx="2649">
                  <c:v>24.881669998168899</c:v>
                </c:pt>
                <c:pt idx="2650">
                  <c:v>24.8823642730712</c:v>
                </c:pt>
                <c:pt idx="2651">
                  <c:v>24.883058547973601</c:v>
                </c:pt>
                <c:pt idx="2652">
                  <c:v>24.883754730224599</c:v>
                </c:pt>
                <c:pt idx="2653">
                  <c:v>24.8844490051269</c:v>
                </c:pt>
                <c:pt idx="2654">
                  <c:v>24.885145187377901</c:v>
                </c:pt>
                <c:pt idx="2655">
                  <c:v>24.885839462280199</c:v>
                </c:pt>
                <c:pt idx="2656">
                  <c:v>24.8865356445312</c:v>
                </c:pt>
                <c:pt idx="2657">
                  <c:v>24.887212753295799</c:v>
                </c:pt>
                <c:pt idx="2658">
                  <c:v>24.8879089355468</c:v>
                </c:pt>
                <c:pt idx="2659">
                  <c:v>24.888603210449201</c:v>
                </c:pt>
                <c:pt idx="2660">
                  <c:v>24.889299392700099</c:v>
                </c:pt>
                <c:pt idx="2661">
                  <c:v>24.8899936676025</c:v>
                </c:pt>
                <c:pt idx="2662">
                  <c:v>24.890672683715799</c:v>
                </c:pt>
                <c:pt idx="2663">
                  <c:v>24.8913669586181</c:v>
                </c:pt>
                <c:pt idx="2664">
                  <c:v>24.892061233520501</c:v>
                </c:pt>
                <c:pt idx="2665">
                  <c:v>24.892757415771399</c:v>
                </c:pt>
                <c:pt idx="2666">
                  <c:v>24.893434524536101</c:v>
                </c:pt>
                <c:pt idx="2667">
                  <c:v>24.894130706787099</c:v>
                </c:pt>
                <c:pt idx="2668">
                  <c:v>24.8948249816894</c:v>
                </c:pt>
                <c:pt idx="2669">
                  <c:v>24.895503997802699</c:v>
                </c:pt>
                <c:pt idx="2670">
                  <c:v>24.896198272705</c:v>
                </c:pt>
                <c:pt idx="2671">
                  <c:v>24.896894454956001</c:v>
                </c:pt>
                <c:pt idx="2672">
                  <c:v>24.8975715637207</c:v>
                </c:pt>
                <c:pt idx="2673">
                  <c:v>24.898267745971602</c:v>
                </c:pt>
                <c:pt idx="2674">
                  <c:v>24.898962020873999</c:v>
                </c:pt>
                <c:pt idx="2675">
                  <c:v>24.899641036987301</c:v>
                </c:pt>
                <c:pt idx="2676">
                  <c:v>24.900335311889599</c:v>
                </c:pt>
                <c:pt idx="2677">
                  <c:v>24.901014328002901</c:v>
                </c:pt>
                <c:pt idx="2678">
                  <c:v>24.901708602905199</c:v>
                </c:pt>
                <c:pt idx="2679">
                  <c:v>24.902387619018501</c:v>
                </c:pt>
                <c:pt idx="2680">
                  <c:v>24.903081893920799</c:v>
                </c:pt>
                <c:pt idx="2681">
                  <c:v>24.903760910034102</c:v>
                </c:pt>
                <c:pt idx="2682">
                  <c:v>24.904455184936499</c:v>
                </c:pt>
                <c:pt idx="2683">
                  <c:v>24.905134201049801</c:v>
                </c:pt>
                <c:pt idx="2684">
                  <c:v>24.905828475952099</c:v>
                </c:pt>
                <c:pt idx="2685">
                  <c:v>24.906507492065401</c:v>
                </c:pt>
                <c:pt idx="2686">
                  <c:v>24.907201766967699</c:v>
                </c:pt>
                <c:pt idx="2687">
                  <c:v>24.907880783081001</c:v>
                </c:pt>
                <c:pt idx="2688">
                  <c:v>24.9085578918457</c:v>
                </c:pt>
                <c:pt idx="2689">
                  <c:v>24.909254074096602</c:v>
                </c:pt>
                <c:pt idx="2690">
                  <c:v>24.9099311828613</c:v>
                </c:pt>
                <c:pt idx="2691">
                  <c:v>24.910610198974599</c:v>
                </c:pt>
                <c:pt idx="2692">
                  <c:v>24.9113044738769</c:v>
                </c:pt>
                <c:pt idx="2693">
                  <c:v>24.911983489990199</c:v>
                </c:pt>
                <c:pt idx="2694">
                  <c:v>24.912660598754801</c:v>
                </c:pt>
                <c:pt idx="2695">
                  <c:v>24.913356781005799</c:v>
                </c:pt>
                <c:pt idx="2696">
                  <c:v>24.914033889770501</c:v>
                </c:pt>
                <c:pt idx="2697">
                  <c:v>24.9147129058837</c:v>
                </c:pt>
                <c:pt idx="2698">
                  <c:v>24.915391921996999</c:v>
                </c:pt>
                <c:pt idx="2699">
                  <c:v>24.9160861968994</c:v>
                </c:pt>
                <c:pt idx="2700">
                  <c:v>24.916765213012599</c:v>
                </c:pt>
                <c:pt idx="2701">
                  <c:v>24.917442321777301</c:v>
                </c:pt>
                <c:pt idx="2702">
                  <c:v>24.9181213378906</c:v>
                </c:pt>
                <c:pt idx="2703">
                  <c:v>24.918798446655199</c:v>
                </c:pt>
                <c:pt idx="2704">
                  <c:v>24.919477462768501</c:v>
                </c:pt>
                <c:pt idx="2705">
                  <c:v>24.9201545715332</c:v>
                </c:pt>
                <c:pt idx="2706">
                  <c:v>24.920833587646399</c:v>
                </c:pt>
                <c:pt idx="2707">
                  <c:v>24.921510696411101</c:v>
                </c:pt>
                <c:pt idx="2708">
                  <c:v>24.9221897125244</c:v>
                </c:pt>
                <c:pt idx="2709">
                  <c:v>24.922868728637599</c:v>
                </c:pt>
                <c:pt idx="2710">
                  <c:v>24.923545837402301</c:v>
                </c:pt>
                <c:pt idx="2711">
                  <c:v>24.924242019653299</c:v>
                </c:pt>
                <c:pt idx="2712">
                  <c:v>24.924919128417901</c:v>
                </c:pt>
                <c:pt idx="2713">
                  <c:v>24.9255981445312</c:v>
                </c:pt>
                <c:pt idx="2714">
                  <c:v>24.926275253295799</c:v>
                </c:pt>
                <c:pt idx="2715">
                  <c:v>24.926937103271399</c:v>
                </c:pt>
                <c:pt idx="2716">
                  <c:v>24.927614212036101</c:v>
                </c:pt>
                <c:pt idx="2717">
                  <c:v>24.9282932281494</c:v>
                </c:pt>
                <c:pt idx="2718">
                  <c:v>24.928972244262599</c:v>
                </c:pt>
                <c:pt idx="2719">
                  <c:v>24.929649353027301</c:v>
                </c:pt>
                <c:pt idx="2720">
                  <c:v>24.9303283691406</c:v>
                </c:pt>
                <c:pt idx="2721">
                  <c:v>24.931005477905199</c:v>
                </c:pt>
                <c:pt idx="2722">
                  <c:v>24.931684494018501</c:v>
                </c:pt>
                <c:pt idx="2723">
                  <c:v>24.9323616027832</c:v>
                </c:pt>
                <c:pt idx="2724">
                  <c:v>24.933040618896399</c:v>
                </c:pt>
                <c:pt idx="2725">
                  <c:v>24.933702468871999</c:v>
                </c:pt>
                <c:pt idx="2726">
                  <c:v>24.934379577636701</c:v>
                </c:pt>
                <c:pt idx="2727">
                  <c:v>24.93505859375</c:v>
                </c:pt>
                <c:pt idx="2728">
                  <c:v>24.935735702514599</c:v>
                </c:pt>
                <c:pt idx="2729">
                  <c:v>24.936397552490199</c:v>
                </c:pt>
                <c:pt idx="2730">
                  <c:v>24.937074661254801</c:v>
                </c:pt>
                <c:pt idx="2731">
                  <c:v>24.9377536773681</c:v>
                </c:pt>
                <c:pt idx="2732">
                  <c:v>24.9384155273437</c:v>
                </c:pt>
                <c:pt idx="2733">
                  <c:v>24.939092636108299</c:v>
                </c:pt>
                <c:pt idx="2734">
                  <c:v>24.939771652221602</c:v>
                </c:pt>
                <c:pt idx="2735">
                  <c:v>24.9404487609863</c:v>
                </c:pt>
                <c:pt idx="2736">
                  <c:v>24.9411106109619</c:v>
                </c:pt>
                <c:pt idx="2737">
                  <c:v>24.941789627075099</c:v>
                </c:pt>
                <c:pt idx="2738">
                  <c:v>24.942466735839801</c:v>
                </c:pt>
                <c:pt idx="2739">
                  <c:v>24.943128585815401</c:v>
                </c:pt>
                <c:pt idx="2740">
                  <c:v>24.94380569458</c:v>
                </c:pt>
                <c:pt idx="2741">
                  <c:v>24.9444675445556</c:v>
                </c:pt>
                <c:pt idx="2742">
                  <c:v>24.945146560668899</c:v>
                </c:pt>
                <c:pt idx="2743">
                  <c:v>24.945823669433501</c:v>
                </c:pt>
                <c:pt idx="2744">
                  <c:v>24.946485519409102</c:v>
                </c:pt>
                <c:pt idx="2745">
                  <c:v>24.9471626281738</c:v>
                </c:pt>
                <c:pt idx="2746">
                  <c:v>24.9478244781494</c:v>
                </c:pt>
                <c:pt idx="2747">
                  <c:v>24.948503494262599</c:v>
                </c:pt>
                <c:pt idx="2748">
                  <c:v>24.949163436889599</c:v>
                </c:pt>
                <c:pt idx="2749">
                  <c:v>24.949825286865199</c:v>
                </c:pt>
                <c:pt idx="2750">
                  <c:v>24.950502395629801</c:v>
                </c:pt>
                <c:pt idx="2751">
                  <c:v>24.951164245605401</c:v>
                </c:pt>
                <c:pt idx="2752">
                  <c:v>24.951826095581001</c:v>
                </c:pt>
                <c:pt idx="2753">
                  <c:v>24.9525032043457</c:v>
                </c:pt>
                <c:pt idx="2754">
                  <c:v>24.9531650543212</c:v>
                </c:pt>
                <c:pt idx="2755">
                  <c:v>24.953844070434499</c:v>
                </c:pt>
                <c:pt idx="2756">
                  <c:v>24.954504013061499</c:v>
                </c:pt>
                <c:pt idx="2757">
                  <c:v>24.955165863037099</c:v>
                </c:pt>
                <c:pt idx="2758">
                  <c:v>24.955842971801701</c:v>
                </c:pt>
                <c:pt idx="2759">
                  <c:v>24.956504821777301</c:v>
                </c:pt>
                <c:pt idx="2760">
                  <c:v>24.957166671752901</c:v>
                </c:pt>
                <c:pt idx="2761">
                  <c:v>24.9578437805175</c:v>
                </c:pt>
                <c:pt idx="2762">
                  <c:v>24.9585056304931</c:v>
                </c:pt>
                <c:pt idx="2763">
                  <c:v>24.9591674804687</c:v>
                </c:pt>
                <c:pt idx="2764">
                  <c:v>24.9598274230957</c:v>
                </c:pt>
                <c:pt idx="2765">
                  <c:v>24.9604892730712</c:v>
                </c:pt>
                <c:pt idx="2766">
                  <c:v>24.9611511230468</c:v>
                </c:pt>
                <c:pt idx="2767">
                  <c:v>24.961828231811499</c:v>
                </c:pt>
                <c:pt idx="2768">
                  <c:v>24.962490081787099</c:v>
                </c:pt>
                <c:pt idx="2769">
                  <c:v>24.963151931762599</c:v>
                </c:pt>
                <c:pt idx="2770">
                  <c:v>24.963811874389599</c:v>
                </c:pt>
                <c:pt idx="2771">
                  <c:v>24.964473724365199</c:v>
                </c:pt>
                <c:pt idx="2772">
                  <c:v>24.965135574340799</c:v>
                </c:pt>
                <c:pt idx="2773">
                  <c:v>24.965795516967699</c:v>
                </c:pt>
                <c:pt idx="2774">
                  <c:v>24.966457366943299</c:v>
                </c:pt>
                <c:pt idx="2775">
                  <c:v>24.967119216918899</c:v>
                </c:pt>
                <c:pt idx="2776">
                  <c:v>24.967779159545799</c:v>
                </c:pt>
                <c:pt idx="2777">
                  <c:v>24.968441009521399</c:v>
                </c:pt>
                <c:pt idx="2778">
                  <c:v>24.969102859496999</c:v>
                </c:pt>
                <c:pt idx="2779">
                  <c:v>24.969762802123999</c:v>
                </c:pt>
                <c:pt idx="2780">
                  <c:v>24.970424652099599</c:v>
                </c:pt>
                <c:pt idx="2781">
                  <c:v>24.971086502075099</c:v>
                </c:pt>
                <c:pt idx="2782">
                  <c:v>24.971746444702099</c:v>
                </c:pt>
                <c:pt idx="2783">
                  <c:v>24.972408294677699</c:v>
                </c:pt>
                <c:pt idx="2784">
                  <c:v>24.973070144653299</c:v>
                </c:pt>
                <c:pt idx="2785">
                  <c:v>24.9737129211425</c:v>
                </c:pt>
                <c:pt idx="2786">
                  <c:v>24.9743747711181</c:v>
                </c:pt>
                <c:pt idx="2787">
                  <c:v>24.9750366210937</c:v>
                </c:pt>
                <c:pt idx="2788">
                  <c:v>24.9756965637207</c:v>
                </c:pt>
                <c:pt idx="2789">
                  <c:v>24.9763584136962</c:v>
                </c:pt>
                <c:pt idx="2790">
                  <c:v>24.9770202636718</c:v>
                </c:pt>
                <c:pt idx="2791">
                  <c:v>24.9776802062988</c:v>
                </c:pt>
                <c:pt idx="2792">
                  <c:v>24.978324890136701</c:v>
                </c:pt>
                <c:pt idx="2793">
                  <c:v>24.978986740112301</c:v>
                </c:pt>
                <c:pt idx="2794">
                  <c:v>24.979646682739201</c:v>
                </c:pt>
                <c:pt idx="2795">
                  <c:v>24.980308532714801</c:v>
                </c:pt>
                <c:pt idx="2796">
                  <c:v>24.980953216552699</c:v>
                </c:pt>
                <c:pt idx="2797">
                  <c:v>24.981615066528299</c:v>
                </c:pt>
                <c:pt idx="2798">
                  <c:v>24.982275009155199</c:v>
                </c:pt>
                <c:pt idx="2799">
                  <c:v>24.9829196929931</c:v>
                </c:pt>
                <c:pt idx="2800">
                  <c:v>24.9835815429687</c:v>
                </c:pt>
                <c:pt idx="2801">
                  <c:v>24.9842414855957</c:v>
                </c:pt>
                <c:pt idx="2802">
                  <c:v>24.984886169433501</c:v>
                </c:pt>
                <c:pt idx="2803">
                  <c:v>24.985548019409102</c:v>
                </c:pt>
                <c:pt idx="2804">
                  <c:v>24.986207962036101</c:v>
                </c:pt>
                <c:pt idx="2805">
                  <c:v>24.986852645873999</c:v>
                </c:pt>
                <c:pt idx="2806">
                  <c:v>24.987514495849599</c:v>
                </c:pt>
                <c:pt idx="2807">
                  <c:v>24.9881591796875</c:v>
                </c:pt>
                <c:pt idx="2808">
                  <c:v>24.9888191223144</c:v>
                </c:pt>
                <c:pt idx="2809">
                  <c:v>24.98948097229</c:v>
                </c:pt>
                <c:pt idx="2810">
                  <c:v>24.990125656127901</c:v>
                </c:pt>
                <c:pt idx="2811">
                  <c:v>24.990785598754801</c:v>
                </c:pt>
                <c:pt idx="2812">
                  <c:v>24.991430282592699</c:v>
                </c:pt>
                <c:pt idx="2813">
                  <c:v>24.992092132568299</c:v>
                </c:pt>
                <c:pt idx="2814">
                  <c:v>24.9927368164062</c:v>
                </c:pt>
                <c:pt idx="2815">
                  <c:v>24.9933967590332</c:v>
                </c:pt>
                <c:pt idx="2816">
                  <c:v>24.994041442871001</c:v>
                </c:pt>
                <c:pt idx="2817">
                  <c:v>24.994703292846602</c:v>
                </c:pt>
                <c:pt idx="2818">
                  <c:v>24.995347976684499</c:v>
                </c:pt>
                <c:pt idx="2819">
                  <c:v>24.9959907531738</c:v>
                </c:pt>
                <c:pt idx="2820">
                  <c:v>24.9966526031494</c:v>
                </c:pt>
                <c:pt idx="2821">
                  <c:v>24.997297286987301</c:v>
                </c:pt>
                <c:pt idx="2822">
                  <c:v>24.997957229614201</c:v>
                </c:pt>
                <c:pt idx="2823">
                  <c:v>24.998601913452099</c:v>
                </c:pt>
                <c:pt idx="2824">
                  <c:v>24.999263763427699</c:v>
                </c:pt>
                <c:pt idx="2825">
                  <c:v>24.9999084472656</c:v>
                </c:pt>
                <c:pt idx="2826">
                  <c:v>25.000551223754801</c:v>
                </c:pt>
                <c:pt idx="2827">
                  <c:v>25.001213073730401</c:v>
                </c:pt>
                <c:pt idx="2828">
                  <c:v>25.001857757568299</c:v>
                </c:pt>
                <c:pt idx="2829">
                  <c:v>25.0025024414062</c:v>
                </c:pt>
                <c:pt idx="2830">
                  <c:v>25.0031623840332</c:v>
                </c:pt>
                <c:pt idx="2831">
                  <c:v>25.003807067871001</c:v>
                </c:pt>
                <c:pt idx="2832">
                  <c:v>25.004451751708899</c:v>
                </c:pt>
                <c:pt idx="2833">
                  <c:v>25.0050964355468</c:v>
                </c:pt>
                <c:pt idx="2834">
                  <c:v>25.0057563781738</c:v>
                </c:pt>
                <c:pt idx="2835">
                  <c:v>25.006401062011701</c:v>
                </c:pt>
                <c:pt idx="2836">
                  <c:v>25.007045745849599</c:v>
                </c:pt>
                <c:pt idx="2837">
                  <c:v>25.0076904296875</c:v>
                </c:pt>
                <c:pt idx="2838">
                  <c:v>25.0083503723144</c:v>
                </c:pt>
                <c:pt idx="2839">
                  <c:v>25.008995056152301</c:v>
                </c:pt>
                <c:pt idx="2840">
                  <c:v>25.009639739990199</c:v>
                </c:pt>
                <c:pt idx="2841">
                  <c:v>25.0102844238281</c:v>
                </c:pt>
                <c:pt idx="2842">
                  <c:v>25.010927200317301</c:v>
                </c:pt>
                <c:pt idx="2843">
                  <c:v>25.011571884155199</c:v>
                </c:pt>
                <c:pt idx="2844">
                  <c:v>25.0122165679931</c:v>
                </c:pt>
                <c:pt idx="2845">
                  <c:v>25.0128784179687</c:v>
                </c:pt>
                <c:pt idx="2846">
                  <c:v>25.013521194458001</c:v>
                </c:pt>
                <c:pt idx="2847">
                  <c:v>25.014165878295799</c:v>
                </c:pt>
                <c:pt idx="2848">
                  <c:v>25.0148105621337</c:v>
                </c:pt>
                <c:pt idx="2849">
                  <c:v>25.015455245971602</c:v>
                </c:pt>
                <c:pt idx="2850">
                  <c:v>25.016099929809499</c:v>
                </c:pt>
                <c:pt idx="2851">
                  <c:v>25.0167427062988</c:v>
                </c:pt>
                <c:pt idx="2852">
                  <c:v>25.017387390136701</c:v>
                </c:pt>
                <c:pt idx="2853">
                  <c:v>25.018032073974599</c:v>
                </c:pt>
                <c:pt idx="2854">
                  <c:v>25.0186767578125</c:v>
                </c:pt>
                <c:pt idx="2855">
                  <c:v>25.019319534301701</c:v>
                </c:pt>
                <c:pt idx="2856">
                  <c:v>25.019964218139599</c:v>
                </c:pt>
                <c:pt idx="2857">
                  <c:v>25.0206089019775</c:v>
                </c:pt>
                <c:pt idx="2858">
                  <c:v>25.021253585815401</c:v>
                </c:pt>
                <c:pt idx="2859">
                  <c:v>25.021898269653299</c:v>
                </c:pt>
                <c:pt idx="2860">
                  <c:v>25.0225410461425</c:v>
                </c:pt>
                <c:pt idx="2861">
                  <c:v>25.023168563842699</c:v>
                </c:pt>
                <c:pt idx="2862">
                  <c:v>25.0238132476806</c:v>
                </c:pt>
                <c:pt idx="2863">
                  <c:v>25.024457931518501</c:v>
                </c:pt>
                <c:pt idx="2864">
                  <c:v>25.025102615356399</c:v>
                </c:pt>
                <c:pt idx="2865">
                  <c:v>25.0257453918457</c:v>
                </c:pt>
                <c:pt idx="2866">
                  <c:v>25.026390075683501</c:v>
                </c:pt>
                <c:pt idx="2867">
                  <c:v>25.027034759521399</c:v>
                </c:pt>
                <c:pt idx="2868">
                  <c:v>25.027662277221602</c:v>
                </c:pt>
                <c:pt idx="2869">
                  <c:v>25.028306961059499</c:v>
                </c:pt>
                <c:pt idx="2870">
                  <c:v>25.0289497375488</c:v>
                </c:pt>
                <c:pt idx="2871">
                  <c:v>25.029594421386701</c:v>
                </c:pt>
                <c:pt idx="2872">
                  <c:v>25.0302219390869</c:v>
                </c:pt>
                <c:pt idx="2873">
                  <c:v>25.030866622924801</c:v>
                </c:pt>
                <c:pt idx="2874">
                  <c:v>25.031511306762599</c:v>
                </c:pt>
                <c:pt idx="2875">
                  <c:v>25.0321540832519</c:v>
                </c:pt>
                <c:pt idx="2876">
                  <c:v>25.032781600952099</c:v>
                </c:pt>
                <c:pt idx="2877">
                  <c:v>25.03342628479</c:v>
                </c:pt>
                <c:pt idx="2878">
                  <c:v>25.034070968627901</c:v>
                </c:pt>
                <c:pt idx="2879">
                  <c:v>25.034715652465799</c:v>
                </c:pt>
                <c:pt idx="2880">
                  <c:v>25.035341262817301</c:v>
                </c:pt>
                <c:pt idx="2881">
                  <c:v>25.035985946655199</c:v>
                </c:pt>
                <c:pt idx="2882">
                  <c:v>25.0366306304931</c:v>
                </c:pt>
                <c:pt idx="2883">
                  <c:v>25.037258148193299</c:v>
                </c:pt>
                <c:pt idx="2884">
                  <c:v>25.0379028320312</c:v>
                </c:pt>
                <c:pt idx="2885">
                  <c:v>25.038530349731399</c:v>
                </c:pt>
                <c:pt idx="2886">
                  <c:v>25.0391731262207</c:v>
                </c:pt>
                <c:pt idx="2887">
                  <c:v>25.039817810058501</c:v>
                </c:pt>
                <c:pt idx="2888">
                  <c:v>25.0404453277587</c:v>
                </c:pt>
                <c:pt idx="2889">
                  <c:v>25.041090011596602</c:v>
                </c:pt>
                <c:pt idx="2890">
                  <c:v>25.0417175292968</c:v>
                </c:pt>
                <c:pt idx="2891">
                  <c:v>25.042360305786101</c:v>
                </c:pt>
                <c:pt idx="2892">
                  <c:v>25.043004989623999</c:v>
                </c:pt>
                <c:pt idx="2893">
                  <c:v>25.043632507324201</c:v>
                </c:pt>
                <c:pt idx="2894">
                  <c:v>25.0442600250244</c:v>
                </c:pt>
                <c:pt idx="2895">
                  <c:v>25.044904708862301</c:v>
                </c:pt>
                <c:pt idx="2896">
                  <c:v>25.0455322265625</c:v>
                </c:pt>
                <c:pt idx="2897">
                  <c:v>25.046175003051701</c:v>
                </c:pt>
                <c:pt idx="2898">
                  <c:v>25.0468025207519</c:v>
                </c:pt>
                <c:pt idx="2899">
                  <c:v>25.047447204589801</c:v>
                </c:pt>
                <c:pt idx="2900">
                  <c:v>25.04807472229</c:v>
                </c:pt>
                <c:pt idx="2901">
                  <c:v>25.048719406127901</c:v>
                </c:pt>
                <c:pt idx="2902">
                  <c:v>25.0493469238281</c:v>
                </c:pt>
                <c:pt idx="2903">
                  <c:v>25.049974441528299</c:v>
                </c:pt>
                <c:pt idx="2904">
                  <c:v>25.0506172180175</c:v>
                </c:pt>
                <c:pt idx="2905">
                  <c:v>25.051244735717699</c:v>
                </c:pt>
                <c:pt idx="2906">
                  <c:v>25.051872253417901</c:v>
                </c:pt>
                <c:pt idx="2907">
                  <c:v>25.052516937255799</c:v>
                </c:pt>
                <c:pt idx="2908">
                  <c:v>25.053144454956001</c:v>
                </c:pt>
                <c:pt idx="2909">
                  <c:v>25.0537719726562</c:v>
                </c:pt>
                <c:pt idx="2910">
                  <c:v>25.054414749145501</c:v>
                </c:pt>
                <c:pt idx="2911">
                  <c:v>25.0550422668457</c:v>
                </c:pt>
                <c:pt idx="2912">
                  <c:v>25.055669784545799</c:v>
                </c:pt>
                <c:pt idx="2913">
                  <c:v>25.0563144683837</c:v>
                </c:pt>
                <c:pt idx="2914">
                  <c:v>25.056941986083899</c:v>
                </c:pt>
                <c:pt idx="2915">
                  <c:v>25.057569503784102</c:v>
                </c:pt>
                <c:pt idx="2916">
                  <c:v>25.0581970214843</c:v>
                </c:pt>
                <c:pt idx="2917">
                  <c:v>25.058839797973601</c:v>
                </c:pt>
                <c:pt idx="2918">
                  <c:v>25.0594673156738</c:v>
                </c:pt>
                <c:pt idx="2919">
                  <c:v>25.060094833373999</c:v>
                </c:pt>
                <c:pt idx="2920">
                  <c:v>25.060722351074201</c:v>
                </c:pt>
                <c:pt idx="2921">
                  <c:v>25.0613498687744</c:v>
                </c:pt>
                <c:pt idx="2922">
                  <c:v>25.061994552612301</c:v>
                </c:pt>
                <c:pt idx="2923">
                  <c:v>25.0626220703125</c:v>
                </c:pt>
                <c:pt idx="2924">
                  <c:v>25.063249588012599</c:v>
                </c:pt>
                <c:pt idx="2925">
                  <c:v>25.063875198364201</c:v>
                </c:pt>
                <c:pt idx="2926">
                  <c:v>25.0645027160644</c:v>
                </c:pt>
                <c:pt idx="2927">
                  <c:v>25.065130233764599</c:v>
                </c:pt>
                <c:pt idx="2928">
                  <c:v>25.065757751464801</c:v>
                </c:pt>
                <c:pt idx="2929">
                  <c:v>25.066385269165</c:v>
                </c:pt>
                <c:pt idx="2930">
                  <c:v>25.067012786865199</c:v>
                </c:pt>
                <c:pt idx="2931">
                  <c:v>25.067640304565401</c:v>
                </c:pt>
                <c:pt idx="2932">
                  <c:v>25.0682678222656</c:v>
                </c:pt>
                <c:pt idx="2933">
                  <c:v>25.068895339965799</c:v>
                </c:pt>
                <c:pt idx="2934">
                  <c:v>25.069520950317301</c:v>
                </c:pt>
                <c:pt idx="2935">
                  <c:v>25.0701484680175</c:v>
                </c:pt>
                <c:pt idx="2936">
                  <c:v>25.070775985717699</c:v>
                </c:pt>
                <c:pt idx="2937">
                  <c:v>25.071403503417901</c:v>
                </c:pt>
                <c:pt idx="2938">
                  <c:v>25.0720310211181</c:v>
                </c:pt>
                <c:pt idx="2939">
                  <c:v>25.072658538818299</c:v>
                </c:pt>
                <c:pt idx="2940">
                  <c:v>25.073286056518501</c:v>
                </c:pt>
                <c:pt idx="2941">
                  <c:v>25.0739135742187</c:v>
                </c:pt>
                <c:pt idx="2942">
                  <c:v>25.074541091918899</c:v>
                </c:pt>
                <c:pt idx="2943">
                  <c:v>25.075166702270501</c:v>
                </c:pt>
                <c:pt idx="2944">
                  <c:v>25.0757942199707</c:v>
                </c:pt>
                <c:pt idx="2945">
                  <c:v>25.076421737670799</c:v>
                </c:pt>
                <c:pt idx="2946">
                  <c:v>25.077049255371001</c:v>
                </c:pt>
                <c:pt idx="2947">
                  <c:v>25.0776767730712</c:v>
                </c:pt>
                <c:pt idx="2948">
                  <c:v>25.078304290771399</c:v>
                </c:pt>
                <c:pt idx="2949">
                  <c:v>25.078914642333899</c:v>
                </c:pt>
                <c:pt idx="2950">
                  <c:v>25.079542160034102</c:v>
                </c:pt>
                <c:pt idx="2951">
                  <c:v>25.0801696777343</c:v>
                </c:pt>
                <c:pt idx="2952">
                  <c:v>25.080797195434499</c:v>
                </c:pt>
                <c:pt idx="2953">
                  <c:v>25.081422805786101</c:v>
                </c:pt>
                <c:pt idx="2954">
                  <c:v>25.082033157348601</c:v>
                </c:pt>
                <c:pt idx="2955">
                  <c:v>25.0826606750488</c:v>
                </c:pt>
                <c:pt idx="2956">
                  <c:v>25.083288192748999</c:v>
                </c:pt>
                <c:pt idx="2957">
                  <c:v>25.083898544311499</c:v>
                </c:pt>
                <c:pt idx="2958">
                  <c:v>25.084526062011701</c:v>
                </c:pt>
                <c:pt idx="2959">
                  <c:v>25.0851535797119</c:v>
                </c:pt>
                <c:pt idx="2960">
                  <c:v>25.0857639312744</c:v>
                </c:pt>
                <c:pt idx="2961">
                  <c:v>25.086391448974599</c:v>
                </c:pt>
                <c:pt idx="2962">
                  <c:v>25.087018966674801</c:v>
                </c:pt>
                <c:pt idx="2963">
                  <c:v>25.087629318237301</c:v>
                </c:pt>
                <c:pt idx="2964">
                  <c:v>25.0882568359375</c:v>
                </c:pt>
                <c:pt idx="2965">
                  <c:v>25.0888671875</c:v>
                </c:pt>
                <c:pt idx="2966">
                  <c:v>25.089494705200099</c:v>
                </c:pt>
                <c:pt idx="2967">
                  <c:v>25.090120315551701</c:v>
                </c:pt>
                <c:pt idx="2968">
                  <c:v>25.090730667114201</c:v>
                </c:pt>
                <c:pt idx="2969">
                  <c:v>25.0913581848144</c:v>
                </c:pt>
                <c:pt idx="2970">
                  <c:v>25.0919685363769</c:v>
                </c:pt>
                <c:pt idx="2971">
                  <c:v>25.092596054077099</c:v>
                </c:pt>
                <c:pt idx="2972">
                  <c:v>25.093206405639599</c:v>
                </c:pt>
                <c:pt idx="2973">
                  <c:v>25.093833923339801</c:v>
                </c:pt>
                <c:pt idx="2974">
                  <c:v>25.094444274902301</c:v>
                </c:pt>
                <c:pt idx="2975">
                  <c:v>25.0950717926025</c:v>
                </c:pt>
                <c:pt idx="2976">
                  <c:v>25.095682144165</c:v>
                </c:pt>
                <c:pt idx="2977">
                  <c:v>25.096309661865199</c:v>
                </c:pt>
                <c:pt idx="2978">
                  <c:v>25.096920013427699</c:v>
                </c:pt>
                <c:pt idx="2979">
                  <c:v>25.097530364990199</c:v>
                </c:pt>
                <c:pt idx="2980">
                  <c:v>25.098157882690401</c:v>
                </c:pt>
                <c:pt idx="2981">
                  <c:v>25.098768234252901</c:v>
                </c:pt>
                <c:pt idx="2982">
                  <c:v>25.0993957519531</c:v>
                </c:pt>
                <c:pt idx="2983">
                  <c:v>25.1000061035156</c:v>
                </c:pt>
                <c:pt idx="2984">
                  <c:v>25.100633621215799</c:v>
                </c:pt>
                <c:pt idx="2985">
                  <c:v>25.101243972778299</c:v>
                </c:pt>
                <c:pt idx="2986">
                  <c:v>25.101854324340799</c:v>
                </c:pt>
                <c:pt idx="2987">
                  <c:v>25.102479934692301</c:v>
                </c:pt>
                <c:pt idx="2988">
                  <c:v>25.103090286254801</c:v>
                </c:pt>
                <c:pt idx="2989">
                  <c:v>25.103700637817301</c:v>
                </c:pt>
                <c:pt idx="2990">
                  <c:v>25.104310989379801</c:v>
                </c:pt>
                <c:pt idx="2991">
                  <c:v>25.10493850708</c:v>
                </c:pt>
                <c:pt idx="2992">
                  <c:v>25.1055488586425</c:v>
                </c:pt>
                <c:pt idx="2993">
                  <c:v>25.106159210205</c:v>
                </c:pt>
                <c:pt idx="2994">
                  <c:v>25.1067695617675</c:v>
                </c:pt>
                <c:pt idx="2995">
                  <c:v>25.107397079467699</c:v>
                </c:pt>
                <c:pt idx="2996">
                  <c:v>25.108007431030199</c:v>
                </c:pt>
                <c:pt idx="2997">
                  <c:v>25.108617782592699</c:v>
                </c:pt>
                <c:pt idx="2998">
                  <c:v>25.109245300292901</c:v>
                </c:pt>
                <c:pt idx="2999">
                  <c:v>25.109855651855401</c:v>
                </c:pt>
                <c:pt idx="3000">
                  <c:v>25.110466003417901</c:v>
                </c:pt>
                <c:pt idx="3001">
                  <c:v>25.111076354980401</c:v>
                </c:pt>
                <c:pt idx="3002">
                  <c:v>25.111686706542901</c:v>
                </c:pt>
                <c:pt idx="3003">
                  <c:v>25.1123142242431</c:v>
                </c:pt>
                <c:pt idx="3004">
                  <c:v>25.1129245758056</c:v>
                </c:pt>
                <c:pt idx="3005">
                  <c:v>25.1135349273681</c:v>
                </c:pt>
                <c:pt idx="3006">
                  <c:v>25.1141452789306</c:v>
                </c:pt>
                <c:pt idx="3007">
                  <c:v>25.1147556304931</c:v>
                </c:pt>
                <c:pt idx="3008">
                  <c:v>25.1153659820556</c:v>
                </c:pt>
                <c:pt idx="3009">
                  <c:v>25.1159763336181</c:v>
                </c:pt>
                <c:pt idx="3010">
                  <c:v>25.1165866851806</c:v>
                </c:pt>
                <c:pt idx="3011">
                  <c:v>25.1171970367431</c:v>
                </c:pt>
                <c:pt idx="3012">
                  <c:v>25.1178073883056</c:v>
                </c:pt>
                <c:pt idx="3013">
                  <c:v>25.1184177398681</c:v>
                </c:pt>
                <c:pt idx="3014">
                  <c:v>25.1190280914306</c:v>
                </c:pt>
                <c:pt idx="3015">
                  <c:v>25.1196384429931</c:v>
                </c:pt>
                <c:pt idx="3016">
                  <c:v>25.1202487945556</c:v>
                </c:pt>
                <c:pt idx="3017">
                  <c:v>25.1208591461181</c:v>
                </c:pt>
                <c:pt idx="3018">
                  <c:v>25.1214694976806</c:v>
                </c:pt>
                <c:pt idx="3019">
                  <c:v>25.1220798492431</c:v>
                </c:pt>
                <c:pt idx="3020">
                  <c:v>25.1226902008056</c:v>
                </c:pt>
                <c:pt idx="3021">
                  <c:v>25.1233005523681</c:v>
                </c:pt>
                <c:pt idx="3022">
                  <c:v>25.1239109039306</c:v>
                </c:pt>
                <c:pt idx="3023">
                  <c:v>25.1245212554931</c:v>
                </c:pt>
                <c:pt idx="3024">
                  <c:v>25.1251316070556</c:v>
                </c:pt>
                <c:pt idx="3025">
                  <c:v>25.1257419586181</c:v>
                </c:pt>
                <c:pt idx="3026">
                  <c:v>25.1263523101806</c:v>
                </c:pt>
                <c:pt idx="3027">
                  <c:v>25.1269626617431</c:v>
                </c:pt>
                <c:pt idx="3028">
                  <c:v>25.127555847167901</c:v>
                </c:pt>
                <c:pt idx="3029">
                  <c:v>25.128166198730401</c:v>
                </c:pt>
                <c:pt idx="3030">
                  <c:v>25.128776550292901</c:v>
                </c:pt>
                <c:pt idx="3031">
                  <c:v>25.129386901855401</c:v>
                </c:pt>
                <c:pt idx="3032">
                  <c:v>25.129997253417901</c:v>
                </c:pt>
                <c:pt idx="3033">
                  <c:v>25.130607604980401</c:v>
                </c:pt>
                <c:pt idx="3034">
                  <c:v>25.131217956542901</c:v>
                </c:pt>
                <c:pt idx="3035">
                  <c:v>25.131811141967699</c:v>
                </c:pt>
                <c:pt idx="3036">
                  <c:v>25.132421493530199</c:v>
                </c:pt>
                <c:pt idx="3037">
                  <c:v>25.133031845092699</c:v>
                </c:pt>
                <c:pt idx="3038">
                  <c:v>25.133642196655199</c:v>
                </c:pt>
                <c:pt idx="3039">
                  <c:v>25.134252548217699</c:v>
                </c:pt>
                <c:pt idx="3040">
                  <c:v>25.1348457336425</c:v>
                </c:pt>
                <c:pt idx="3041">
                  <c:v>25.135456085205</c:v>
                </c:pt>
                <c:pt idx="3042">
                  <c:v>25.1360664367675</c:v>
                </c:pt>
                <c:pt idx="3043">
                  <c:v>25.136659622192301</c:v>
                </c:pt>
                <c:pt idx="3044">
                  <c:v>25.137269973754801</c:v>
                </c:pt>
                <c:pt idx="3045">
                  <c:v>25.137880325317301</c:v>
                </c:pt>
                <c:pt idx="3046">
                  <c:v>25.138475418090799</c:v>
                </c:pt>
                <c:pt idx="3047">
                  <c:v>25.139085769653299</c:v>
                </c:pt>
                <c:pt idx="3048">
                  <c:v>25.1396789550781</c:v>
                </c:pt>
                <c:pt idx="3049">
                  <c:v>25.1402893066406</c:v>
                </c:pt>
                <c:pt idx="3050">
                  <c:v>25.1408996582031</c:v>
                </c:pt>
                <c:pt idx="3051">
                  <c:v>25.141492843627901</c:v>
                </c:pt>
                <c:pt idx="3052">
                  <c:v>25.142103195190401</c:v>
                </c:pt>
                <c:pt idx="3053">
                  <c:v>25.142696380615199</c:v>
                </c:pt>
                <c:pt idx="3054">
                  <c:v>25.143306732177699</c:v>
                </c:pt>
                <c:pt idx="3055">
                  <c:v>25.1438999176025</c:v>
                </c:pt>
                <c:pt idx="3056">
                  <c:v>25.144510269165</c:v>
                </c:pt>
                <c:pt idx="3057">
                  <c:v>25.1451206207275</c:v>
                </c:pt>
                <c:pt idx="3058">
                  <c:v>25.145713806152301</c:v>
                </c:pt>
                <c:pt idx="3059">
                  <c:v>25.146324157714801</c:v>
                </c:pt>
                <c:pt idx="3060">
                  <c:v>25.146917343139599</c:v>
                </c:pt>
                <c:pt idx="3061">
                  <c:v>25.147527694702099</c:v>
                </c:pt>
                <c:pt idx="3062">
                  <c:v>25.1481208801269</c:v>
                </c:pt>
                <c:pt idx="3063">
                  <c:v>25.1487312316894</c:v>
                </c:pt>
                <c:pt idx="3064">
                  <c:v>25.149324417114201</c:v>
                </c:pt>
                <c:pt idx="3065">
                  <c:v>25.149934768676701</c:v>
                </c:pt>
                <c:pt idx="3066">
                  <c:v>25.150529861450099</c:v>
                </c:pt>
                <c:pt idx="3067">
                  <c:v>25.151123046875</c:v>
                </c:pt>
                <c:pt idx="3068">
                  <c:v>25.1517333984375</c:v>
                </c:pt>
                <c:pt idx="3069">
                  <c:v>25.152326583862301</c:v>
                </c:pt>
                <c:pt idx="3070">
                  <c:v>25.152936935424801</c:v>
                </c:pt>
                <c:pt idx="3071">
                  <c:v>25.153530120849599</c:v>
                </c:pt>
                <c:pt idx="3072">
                  <c:v>25.1541233062744</c:v>
                </c:pt>
                <c:pt idx="3073">
                  <c:v>25.1547336578369</c:v>
                </c:pt>
                <c:pt idx="3074">
                  <c:v>25.155326843261701</c:v>
                </c:pt>
                <c:pt idx="3075">
                  <c:v>25.155920028686499</c:v>
                </c:pt>
                <c:pt idx="3076">
                  <c:v>25.1565132141113</c:v>
                </c:pt>
                <c:pt idx="3077">
                  <c:v>25.1571235656738</c:v>
                </c:pt>
                <c:pt idx="3078">
                  <c:v>25.157716751098601</c:v>
                </c:pt>
                <c:pt idx="3079">
                  <c:v>25.158311843871999</c:v>
                </c:pt>
                <c:pt idx="3080">
                  <c:v>25.158922195434499</c:v>
                </c:pt>
                <c:pt idx="3081">
                  <c:v>25.1595153808593</c:v>
                </c:pt>
                <c:pt idx="3082">
                  <c:v>25.160108566284102</c:v>
                </c:pt>
                <c:pt idx="3083">
                  <c:v>25.160701751708899</c:v>
                </c:pt>
                <c:pt idx="3084">
                  <c:v>25.161312103271399</c:v>
                </c:pt>
                <c:pt idx="3085">
                  <c:v>25.1619052886962</c:v>
                </c:pt>
                <c:pt idx="3086">
                  <c:v>25.162498474121001</c:v>
                </c:pt>
                <c:pt idx="3087">
                  <c:v>25.163091659545799</c:v>
                </c:pt>
                <c:pt idx="3088">
                  <c:v>25.1636848449707</c:v>
                </c:pt>
                <c:pt idx="3089">
                  <c:v>25.1642951965332</c:v>
                </c:pt>
                <c:pt idx="3090">
                  <c:v>25.164888381958001</c:v>
                </c:pt>
                <c:pt idx="3091">
                  <c:v>25.165483474731399</c:v>
                </c:pt>
                <c:pt idx="3092">
                  <c:v>25.1660766601562</c:v>
                </c:pt>
                <c:pt idx="3093">
                  <c:v>25.166669845581001</c:v>
                </c:pt>
                <c:pt idx="3094">
                  <c:v>25.167263031005799</c:v>
                </c:pt>
                <c:pt idx="3095">
                  <c:v>25.1678562164306</c:v>
                </c:pt>
                <c:pt idx="3096">
                  <c:v>25.1684665679931</c:v>
                </c:pt>
                <c:pt idx="3097">
                  <c:v>25.169059753417901</c:v>
                </c:pt>
                <c:pt idx="3098">
                  <c:v>25.169652938842699</c:v>
                </c:pt>
                <c:pt idx="3099">
                  <c:v>25.1702461242675</c:v>
                </c:pt>
                <c:pt idx="3100">
                  <c:v>25.170839309692301</c:v>
                </c:pt>
                <c:pt idx="3101">
                  <c:v>25.171434402465799</c:v>
                </c:pt>
                <c:pt idx="3102">
                  <c:v>25.1720275878906</c:v>
                </c:pt>
                <c:pt idx="3103">
                  <c:v>25.172620773315401</c:v>
                </c:pt>
                <c:pt idx="3104">
                  <c:v>25.173213958740199</c:v>
                </c:pt>
                <c:pt idx="3105">
                  <c:v>25.173807144165</c:v>
                </c:pt>
                <c:pt idx="3106">
                  <c:v>25.174400329589801</c:v>
                </c:pt>
                <c:pt idx="3107">
                  <c:v>25.174993515014599</c:v>
                </c:pt>
                <c:pt idx="3108">
                  <c:v>25.1755867004394</c:v>
                </c:pt>
                <c:pt idx="3109">
                  <c:v>25.176179885864201</c:v>
                </c:pt>
                <c:pt idx="3110">
                  <c:v>25.176774978637599</c:v>
                </c:pt>
                <c:pt idx="3111">
                  <c:v>25.1773681640625</c:v>
                </c:pt>
                <c:pt idx="3112">
                  <c:v>25.177961349487301</c:v>
                </c:pt>
                <c:pt idx="3113">
                  <c:v>25.1785373687744</c:v>
                </c:pt>
                <c:pt idx="3114">
                  <c:v>25.179130554199201</c:v>
                </c:pt>
                <c:pt idx="3115">
                  <c:v>25.179723739623999</c:v>
                </c:pt>
                <c:pt idx="3116">
                  <c:v>25.1803169250488</c:v>
                </c:pt>
                <c:pt idx="3117">
                  <c:v>25.180910110473601</c:v>
                </c:pt>
                <c:pt idx="3118">
                  <c:v>25.181505203246999</c:v>
                </c:pt>
                <c:pt idx="3119">
                  <c:v>25.1820983886718</c:v>
                </c:pt>
                <c:pt idx="3120">
                  <c:v>25.182674407958899</c:v>
                </c:pt>
                <c:pt idx="3121">
                  <c:v>25.1832675933837</c:v>
                </c:pt>
                <c:pt idx="3122">
                  <c:v>25.183860778808501</c:v>
                </c:pt>
                <c:pt idx="3123">
                  <c:v>25.184453964233299</c:v>
                </c:pt>
                <c:pt idx="3124">
                  <c:v>25.1850471496582</c:v>
                </c:pt>
                <c:pt idx="3125">
                  <c:v>25.185625076293899</c:v>
                </c:pt>
                <c:pt idx="3126">
                  <c:v>25.1862182617187</c:v>
                </c:pt>
                <c:pt idx="3127">
                  <c:v>25.186811447143501</c:v>
                </c:pt>
                <c:pt idx="3128">
                  <c:v>25.187404632568299</c:v>
                </c:pt>
                <c:pt idx="3129">
                  <c:v>25.187980651855401</c:v>
                </c:pt>
                <c:pt idx="3130">
                  <c:v>25.188573837280199</c:v>
                </c:pt>
                <c:pt idx="3131">
                  <c:v>25.189167022705</c:v>
                </c:pt>
                <c:pt idx="3132">
                  <c:v>25.189744949340799</c:v>
                </c:pt>
                <c:pt idx="3133">
                  <c:v>25.1903381347656</c:v>
                </c:pt>
                <c:pt idx="3134">
                  <c:v>25.190931320190401</c:v>
                </c:pt>
                <c:pt idx="3135">
                  <c:v>25.1915073394775</c:v>
                </c:pt>
                <c:pt idx="3136">
                  <c:v>25.192100524902301</c:v>
                </c:pt>
                <c:pt idx="3137">
                  <c:v>25.192693710327099</c:v>
                </c:pt>
                <c:pt idx="3138">
                  <c:v>25.193269729614201</c:v>
                </c:pt>
                <c:pt idx="3139">
                  <c:v>25.193864822387599</c:v>
                </c:pt>
                <c:pt idx="3140">
                  <c:v>25.194440841674801</c:v>
                </c:pt>
                <c:pt idx="3141">
                  <c:v>25.195034027099599</c:v>
                </c:pt>
                <c:pt idx="3142">
                  <c:v>25.1956272125244</c:v>
                </c:pt>
                <c:pt idx="3143">
                  <c:v>25.196203231811499</c:v>
                </c:pt>
                <c:pt idx="3144">
                  <c:v>25.1967964172363</c:v>
                </c:pt>
                <c:pt idx="3145">
                  <c:v>25.197374343871999</c:v>
                </c:pt>
                <c:pt idx="3146">
                  <c:v>25.1979675292968</c:v>
                </c:pt>
                <c:pt idx="3147">
                  <c:v>25.198543548583899</c:v>
                </c:pt>
                <c:pt idx="3148">
                  <c:v>25.1991367340087</c:v>
                </c:pt>
                <c:pt idx="3149">
                  <c:v>25.199729919433501</c:v>
                </c:pt>
                <c:pt idx="3150">
                  <c:v>25.2003059387207</c:v>
                </c:pt>
                <c:pt idx="3151">
                  <c:v>25.200899124145501</c:v>
                </c:pt>
                <c:pt idx="3152">
                  <c:v>25.2014770507812</c:v>
                </c:pt>
                <c:pt idx="3153">
                  <c:v>25.202070236206001</c:v>
                </c:pt>
                <c:pt idx="3154">
                  <c:v>25.2026462554931</c:v>
                </c:pt>
                <c:pt idx="3155">
                  <c:v>25.203239440917901</c:v>
                </c:pt>
                <c:pt idx="3156">
                  <c:v>25.203815460205</c:v>
                </c:pt>
                <c:pt idx="3157">
                  <c:v>25.204408645629801</c:v>
                </c:pt>
                <c:pt idx="3158">
                  <c:v>25.2049865722656</c:v>
                </c:pt>
                <c:pt idx="3159">
                  <c:v>25.205562591552699</c:v>
                </c:pt>
                <c:pt idx="3160">
                  <c:v>25.2061557769775</c:v>
                </c:pt>
                <c:pt idx="3161">
                  <c:v>25.206731796264599</c:v>
                </c:pt>
                <c:pt idx="3162">
                  <c:v>25.2073249816894</c:v>
                </c:pt>
                <c:pt idx="3163">
                  <c:v>25.207902908325099</c:v>
                </c:pt>
                <c:pt idx="3164">
                  <c:v>25.208478927612301</c:v>
                </c:pt>
                <c:pt idx="3165">
                  <c:v>25.209072113037099</c:v>
                </c:pt>
                <c:pt idx="3166">
                  <c:v>25.209648132324201</c:v>
                </c:pt>
                <c:pt idx="3167">
                  <c:v>25.2102241516113</c:v>
                </c:pt>
                <c:pt idx="3168">
                  <c:v>25.210802078246999</c:v>
                </c:pt>
                <c:pt idx="3169">
                  <c:v>25.2113952636718</c:v>
                </c:pt>
                <c:pt idx="3170">
                  <c:v>25.211971282958899</c:v>
                </c:pt>
                <c:pt idx="3171">
                  <c:v>25.212547302246001</c:v>
                </c:pt>
                <c:pt idx="3172">
                  <c:v>25.2131233215332</c:v>
                </c:pt>
                <c:pt idx="3173">
                  <c:v>25.213716506958001</c:v>
                </c:pt>
                <c:pt idx="3174">
                  <c:v>25.2142944335937</c:v>
                </c:pt>
                <c:pt idx="3175">
                  <c:v>25.214870452880799</c:v>
                </c:pt>
                <c:pt idx="3176">
                  <c:v>25.215446472167901</c:v>
                </c:pt>
                <c:pt idx="3177">
                  <c:v>25.216022491455</c:v>
                </c:pt>
                <c:pt idx="3178">
                  <c:v>25.216600418090799</c:v>
                </c:pt>
                <c:pt idx="3179">
                  <c:v>25.217176437377901</c:v>
                </c:pt>
                <c:pt idx="3180">
                  <c:v>25.217769622802699</c:v>
                </c:pt>
                <c:pt idx="3181">
                  <c:v>25.218345642089801</c:v>
                </c:pt>
                <c:pt idx="3182">
                  <c:v>25.2189216613769</c:v>
                </c:pt>
                <c:pt idx="3183">
                  <c:v>25.219499588012599</c:v>
                </c:pt>
                <c:pt idx="3184">
                  <c:v>25.220075607299801</c:v>
                </c:pt>
                <c:pt idx="3185">
                  <c:v>25.2206516265869</c:v>
                </c:pt>
                <c:pt idx="3186">
                  <c:v>25.221244812011701</c:v>
                </c:pt>
                <c:pt idx="3187">
                  <c:v>25.2218208312988</c:v>
                </c:pt>
                <c:pt idx="3188">
                  <c:v>25.222398757934499</c:v>
                </c:pt>
                <c:pt idx="3189">
                  <c:v>25.222974777221602</c:v>
                </c:pt>
                <c:pt idx="3190">
                  <c:v>25.2235507965087</c:v>
                </c:pt>
                <c:pt idx="3191">
                  <c:v>25.224126815795799</c:v>
                </c:pt>
                <c:pt idx="3192">
                  <c:v>25.224702835083001</c:v>
                </c:pt>
                <c:pt idx="3193">
                  <c:v>25.2252807617187</c:v>
                </c:pt>
                <c:pt idx="3194">
                  <c:v>25.225856781005799</c:v>
                </c:pt>
                <c:pt idx="3195">
                  <c:v>25.226432800292901</c:v>
                </c:pt>
                <c:pt idx="3196">
                  <c:v>25.22700881958</c:v>
                </c:pt>
                <c:pt idx="3197">
                  <c:v>25.227586746215799</c:v>
                </c:pt>
                <c:pt idx="3198">
                  <c:v>25.228162765502901</c:v>
                </c:pt>
                <c:pt idx="3199">
                  <c:v>25.22873878479</c:v>
                </c:pt>
                <c:pt idx="3200">
                  <c:v>25.229314804077099</c:v>
                </c:pt>
                <c:pt idx="3201">
                  <c:v>25.229890823364201</c:v>
                </c:pt>
                <c:pt idx="3202">
                  <c:v>25.23046875</c:v>
                </c:pt>
                <c:pt idx="3203">
                  <c:v>25.231044769287099</c:v>
                </c:pt>
                <c:pt idx="3204">
                  <c:v>25.231620788574201</c:v>
                </c:pt>
                <c:pt idx="3205">
                  <c:v>25.232179641723601</c:v>
                </c:pt>
                <c:pt idx="3206">
                  <c:v>25.2327575683593</c:v>
                </c:pt>
                <c:pt idx="3207">
                  <c:v>25.233333587646399</c:v>
                </c:pt>
                <c:pt idx="3208">
                  <c:v>25.233909606933501</c:v>
                </c:pt>
                <c:pt idx="3209">
                  <c:v>25.2344856262207</c:v>
                </c:pt>
                <c:pt idx="3210">
                  <c:v>25.235063552856399</c:v>
                </c:pt>
                <c:pt idx="3211">
                  <c:v>25.235639572143501</c:v>
                </c:pt>
                <c:pt idx="3212">
                  <c:v>25.2362155914306</c:v>
                </c:pt>
                <c:pt idx="3213">
                  <c:v>25.236791610717699</c:v>
                </c:pt>
                <c:pt idx="3214">
                  <c:v>25.237352371215799</c:v>
                </c:pt>
                <c:pt idx="3215">
                  <c:v>25.237928390502901</c:v>
                </c:pt>
                <c:pt idx="3216">
                  <c:v>25.23850440979</c:v>
                </c:pt>
                <c:pt idx="3217">
                  <c:v>25.239080429077099</c:v>
                </c:pt>
                <c:pt idx="3218">
                  <c:v>25.239656448364201</c:v>
                </c:pt>
                <c:pt idx="3219">
                  <c:v>25.240217208862301</c:v>
                </c:pt>
                <c:pt idx="3220">
                  <c:v>25.2407932281494</c:v>
                </c:pt>
                <c:pt idx="3221">
                  <c:v>25.241369247436499</c:v>
                </c:pt>
                <c:pt idx="3222">
                  <c:v>25.241945266723601</c:v>
                </c:pt>
                <c:pt idx="3223">
                  <c:v>25.242506027221602</c:v>
                </c:pt>
                <c:pt idx="3224">
                  <c:v>25.2430820465087</c:v>
                </c:pt>
                <c:pt idx="3225">
                  <c:v>25.243658065795799</c:v>
                </c:pt>
                <c:pt idx="3226">
                  <c:v>25.244218826293899</c:v>
                </c:pt>
                <c:pt idx="3227">
                  <c:v>25.244794845581001</c:v>
                </c:pt>
                <c:pt idx="3228">
                  <c:v>25.2453708648681</c:v>
                </c:pt>
                <c:pt idx="3229">
                  <c:v>25.245946884155199</c:v>
                </c:pt>
                <c:pt idx="3230">
                  <c:v>25.246507644653299</c:v>
                </c:pt>
                <c:pt idx="3231">
                  <c:v>25.247083663940401</c:v>
                </c:pt>
                <c:pt idx="3232">
                  <c:v>25.247642517089801</c:v>
                </c:pt>
                <c:pt idx="3233">
                  <c:v>25.2482185363769</c:v>
                </c:pt>
                <c:pt idx="3234">
                  <c:v>25.248796463012599</c:v>
                </c:pt>
                <c:pt idx="3235">
                  <c:v>25.249355316162099</c:v>
                </c:pt>
                <c:pt idx="3236">
                  <c:v>25.249931335449201</c:v>
                </c:pt>
                <c:pt idx="3237">
                  <c:v>25.250490188598601</c:v>
                </c:pt>
                <c:pt idx="3238">
                  <c:v>25.2510681152343</c:v>
                </c:pt>
                <c:pt idx="3239">
                  <c:v>25.251644134521399</c:v>
                </c:pt>
                <c:pt idx="3240">
                  <c:v>25.252202987670799</c:v>
                </c:pt>
                <c:pt idx="3241">
                  <c:v>25.252779006958001</c:v>
                </c:pt>
                <c:pt idx="3242">
                  <c:v>25.253339767456001</c:v>
                </c:pt>
                <c:pt idx="3243">
                  <c:v>25.2539157867431</c:v>
                </c:pt>
                <c:pt idx="3244">
                  <c:v>25.2544746398925</c:v>
                </c:pt>
                <c:pt idx="3245">
                  <c:v>25.2550354003906</c:v>
                </c:pt>
                <c:pt idx="3246">
                  <c:v>25.255611419677699</c:v>
                </c:pt>
                <c:pt idx="3247">
                  <c:v>25.256170272827099</c:v>
                </c:pt>
                <c:pt idx="3248">
                  <c:v>25.256746292114201</c:v>
                </c:pt>
                <c:pt idx="3249">
                  <c:v>25.257307052612301</c:v>
                </c:pt>
                <c:pt idx="3250">
                  <c:v>25.2578830718994</c:v>
                </c:pt>
                <c:pt idx="3251">
                  <c:v>25.2584419250488</c:v>
                </c:pt>
                <c:pt idx="3252">
                  <c:v>25.259019851684499</c:v>
                </c:pt>
                <c:pt idx="3253">
                  <c:v>25.259578704833899</c:v>
                </c:pt>
                <c:pt idx="3254">
                  <c:v>25.260137557983299</c:v>
                </c:pt>
                <c:pt idx="3255">
                  <c:v>25.260713577270501</c:v>
                </c:pt>
                <c:pt idx="3256">
                  <c:v>25.261274337768501</c:v>
                </c:pt>
                <c:pt idx="3257">
                  <c:v>25.2618503570556</c:v>
                </c:pt>
                <c:pt idx="3258">
                  <c:v>25.262409210205</c:v>
                </c:pt>
                <c:pt idx="3259">
                  <c:v>25.2629699707031</c:v>
                </c:pt>
                <c:pt idx="3260">
                  <c:v>25.263545989990199</c:v>
                </c:pt>
                <c:pt idx="3261">
                  <c:v>25.264104843139599</c:v>
                </c:pt>
                <c:pt idx="3262">
                  <c:v>25.264665603637599</c:v>
                </c:pt>
                <c:pt idx="3263">
                  <c:v>25.265224456787099</c:v>
                </c:pt>
                <c:pt idx="3264">
                  <c:v>25.265800476074201</c:v>
                </c:pt>
                <c:pt idx="3265">
                  <c:v>25.266359329223601</c:v>
                </c:pt>
                <c:pt idx="3266">
                  <c:v>25.266920089721602</c:v>
                </c:pt>
                <c:pt idx="3267">
                  <c:v>25.267478942871001</c:v>
                </c:pt>
                <c:pt idx="3268">
                  <c:v>25.2680549621582</c:v>
                </c:pt>
                <c:pt idx="3269">
                  <c:v>25.2686157226562</c:v>
                </c:pt>
                <c:pt idx="3270">
                  <c:v>25.2691745758056</c:v>
                </c:pt>
                <c:pt idx="3271">
                  <c:v>25.269733428955</c:v>
                </c:pt>
                <c:pt idx="3272">
                  <c:v>25.2702941894531</c:v>
                </c:pt>
                <c:pt idx="3273">
                  <c:v>25.270870208740199</c:v>
                </c:pt>
                <c:pt idx="3274">
                  <c:v>25.271429061889599</c:v>
                </c:pt>
                <c:pt idx="3275">
                  <c:v>25.271989822387599</c:v>
                </c:pt>
                <c:pt idx="3276">
                  <c:v>25.272548675537099</c:v>
                </c:pt>
                <c:pt idx="3277">
                  <c:v>25.273107528686499</c:v>
                </c:pt>
                <c:pt idx="3278">
                  <c:v>25.273668289184499</c:v>
                </c:pt>
                <c:pt idx="3279">
                  <c:v>25.274227142333899</c:v>
                </c:pt>
                <c:pt idx="3280">
                  <c:v>25.274785995483299</c:v>
                </c:pt>
                <c:pt idx="3281">
                  <c:v>25.275346755981399</c:v>
                </c:pt>
                <c:pt idx="3282">
                  <c:v>25.275905609130799</c:v>
                </c:pt>
                <c:pt idx="3283">
                  <c:v>25.276481628417901</c:v>
                </c:pt>
                <c:pt idx="3284">
                  <c:v>25.277040481567301</c:v>
                </c:pt>
                <c:pt idx="3285">
                  <c:v>25.277601242065401</c:v>
                </c:pt>
                <c:pt idx="3286">
                  <c:v>25.278160095214801</c:v>
                </c:pt>
                <c:pt idx="3287">
                  <c:v>25.278718948364201</c:v>
                </c:pt>
                <c:pt idx="3288">
                  <c:v>25.279279708862301</c:v>
                </c:pt>
                <c:pt idx="3289">
                  <c:v>25.279838562011701</c:v>
                </c:pt>
                <c:pt idx="3290">
                  <c:v>25.280397415161101</c:v>
                </c:pt>
                <c:pt idx="3291">
                  <c:v>25.280958175659102</c:v>
                </c:pt>
                <c:pt idx="3292">
                  <c:v>25.281517028808501</c:v>
                </c:pt>
                <c:pt idx="3293">
                  <c:v>25.282060623168899</c:v>
                </c:pt>
                <c:pt idx="3294">
                  <c:v>25.282619476318299</c:v>
                </c:pt>
                <c:pt idx="3295">
                  <c:v>25.283178329467699</c:v>
                </c:pt>
                <c:pt idx="3296">
                  <c:v>25.283739089965799</c:v>
                </c:pt>
                <c:pt idx="3297">
                  <c:v>25.284297943115199</c:v>
                </c:pt>
                <c:pt idx="3298">
                  <c:v>25.284856796264599</c:v>
                </c:pt>
                <c:pt idx="3299">
                  <c:v>25.285417556762599</c:v>
                </c:pt>
                <c:pt idx="3300">
                  <c:v>25.285976409912099</c:v>
                </c:pt>
                <c:pt idx="3301">
                  <c:v>25.2865180969238</c:v>
                </c:pt>
                <c:pt idx="3302">
                  <c:v>25.2870788574218</c:v>
                </c:pt>
                <c:pt idx="3303">
                  <c:v>25.2876377105712</c:v>
                </c:pt>
                <c:pt idx="3304">
                  <c:v>25.2881965637207</c:v>
                </c:pt>
                <c:pt idx="3305">
                  <c:v>25.2887573242187</c:v>
                </c:pt>
                <c:pt idx="3306">
                  <c:v>25.289299011230401</c:v>
                </c:pt>
                <c:pt idx="3307">
                  <c:v>25.289857864379801</c:v>
                </c:pt>
                <c:pt idx="3308">
                  <c:v>25.290418624877901</c:v>
                </c:pt>
                <c:pt idx="3309">
                  <c:v>25.290977478027301</c:v>
                </c:pt>
                <c:pt idx="3310">
                  <c:v>25.291536331176701</c:v>
                </c:pt>
                <c:pt idx="3311">
                  <c:v>25.292079925537099</c:v>
                </c:pt>
                <c:pt idx="3312">
                  <c:v>25.292638778686499</c:v>
                </c:pt>
                <c:pt idx="3313">
                  <c:v>25.293199539184499</c:v>
                </c:pt>
                <c:pt idx="3314">
                  <c:v>25.293758392333899</c:v>
                </c:pt>
                <c:pt idx="3315">
                  <c:v>25.2943000793457</c:v>
                </c:pt>
                <c:pt idx="3316">
                  <c:v>25.2948608398437</c:v>
                </c:pt>
                <c:pt idx="3317">
                  <c:v>25.2954196929931</c:v>
                </c:pt>
                <c:pt idx="3318">
                  <c:v>25.295961380004801</c:v>
                </c:pt>
                <c:pt idx="3319">
                  <c:v>25.296522140502901</c:v>
                </c:pt>
                <c:pt idx="3320">
                  <c:v>25.297080993652301</c:v>
                </c:pt>
                <c:pt idx="3321">
                  <c:v>25.297624588012599</c:v>
                </c:pt>
                <c:pt idx="3322">
                  <c:v>25.298183441162099</c:v>
                </c:pt>
                <c:pt idx="3323">
                  <c:v>25.298742294311499</c:v>
                </c:pt>
                <c:pt idx="3324">
                  <c:v>25.2992858886718</c:v>
                </c:pt>
                <c:pt idx="3325">
                  <c:v>25.2998447418212</c:v>
                </c:pt>
                <c:pt idx="3326">
                  <c:v>25.3004035949707</c:v>
                </c:pt>
                <c:pt idx="3327">
                  <c:v>25.300947189331001</c:v>
                </c:pt>
                <c:pt idx="3328">
                  <c:v>25.301506042480401</c:v>
                </c:pt>
                <c:pt idx="3329">
                  <c:v>25.302049636840799</c:v>
                </c:pt>
                <c:pt idx="3330">
                  <c:v>25.302608489990199</c:v>
                </c:pt>
                <c:pt idx="3331">
                  <c:v>25.303167343139599</c:v>
                </c:pt>
                <c:pt idx="3332">
                  <c:v>25.3037109375</c:v>
                </c:pt>
                <c:pt idx="3333">
                  <c:v>25.304286956787099</c:v>
                </c:pt>
                <c:pt idx="3334">
                  <c:v>25.304862976074201</c:v>
                </c:pt>
                <c:pt idx="3335">
                  <c:v>25.3054389953613</c:v>
                </c:pt>
                <c:pt idx="3336">
                  <c:v>25.3060493469238</c:v>
                </c:pt>
                <c:pt idx="3337">
                  <c:v>25.306642532348601</c:v>
                </c:pt>
                <c:pt idx="3338">
                  <c:v>25.3072700500488</c:v>
                </c:pt>
                <c:pt idx="3339">
                  <c:v>25.3078804016113</c:v>
                </c:pt>
                <c:pt idx="3340">
                  <c:v>25.3084907531738</c:v>
                </c:pt>
                <c:pt idx="3341">
                  <c:v>25.309118270873999</c:v>
                </c:pt>
                <c:pt idx="3342">
                  <c:v>25.309745788574201</c:v>
                </c:pt>
                <c:pt idx="3343">
                  <c:v>25.310356140136701</c:v>
                </c:pt>
                <c:pt idx="3344">
                  <c:v>25.3109836578369</c:v>
                </c:pt>
                <c:pt idx="3345">
                  <c:v>25.3115940093994</c:v>
                </c:pt>
                <c:pt idx="3346">
                  <c:v>25.312221527099599</c:v>
                </c:pt>
                <c:pt idx="3347">
                  <c:v>25.312849044799801</c:v>
                </c:pt>
                <c:pt idx="3348">
                  <c:v>25.313459396362301</c:v>
                </c:pt>
                <c:pt idx="3349">
                  <c:v>25.3140869140625</c:v>
                </c:pt>
                <c:pt idx="3350">
                  <c:v>25.314697265625</c:v>
                </c:pt>
                <c:pt idx="3351">
                  <c:v>25.315324783325099</c:v>
                </c:pt>
                <c:pt idx="3352">
                  <c:v>25.315935134887599</c:v>
                </c:pt>
                <c:pt idx="3353">
                  <c:v>25.316560745239201</c:v>
                </c:pt>
                <c:pt idx="3354">
                  <c:v>25.317171096801701</c:v>
                </c:pt>
                <c:pt idx="3355">
                  <c:v>25.3177986145019</c:v>
                </c:pt>
                <c:pt idx="3356">
                  <c:v>25.318426132202099</c:v>
                </c:pt>
                <c:pt idx="3357">
                  <c:v>25.319036483764599</c:v>
                </c:pt>
                <c:pt idx="3358">
                  <c:v>25.319664001464801</c:v>
                </c:pt>
                <c:pt idx="3359">
                  <c:v>25.320274353027301</c:v>
                </c:pt>
                <c:pt idx="3360">
                  <c:v>25.3209018707275</c:v>
                </c:pt>
                <c:pt idx="3361">
                  <c:v>25.32151222229</c:v>
                </c:pt>
                <c:pt idx="3362">
                  <c:v>25.3221225738525</c:v>
                </c:pt>
                <c:pt idx="3363">
                  <c:v>25.322750091552699</c:v>
                </c:pt>
                <c:pt idx="3364">
                  <c:v>25.323360443115199</c:v>
                </c:pt>
                <c:pt idx="3365">
                  <c:v>25.323987960815401</c:v>
                </c:pt>
                <c:pt idx="3366">
                  <c:v>25.324598312377901</c:v>
                </c:pt>
                <c:pt idx="3367">
                  <c:v>25.3252258300781</c:v>
                </c:pt>
                <c:pt idx="3368">
                  <c:v>25.3258361816406</c:v>
                </c:pt>
                <c:pt idx="3369">
                  <c:v>25.3264465332031</c:v>
                </c:pt>
                <c:pt idx="3370">
                  <c:v>25.327074050903299</c:v>
                </c:pt>
                <c:pt idx="3371">
                  <c:v>25.327684402465799</c:v>
                </c:pt>
                <c:pt idx="3372">
                  <c:v>25.328294754028299</c:v>
                </c:pt>
                <c:pt idx="3373">
                  <c:v>25.328920364379801</c:v>
                </c:pt>
                <c:pt idx="3374">
                  <c:v>25.329530715942301</c:v>
                </c:pt>
                <c:pt idx="3375">
                  <c:v>25.330141067504801</c:v>
                </c:pt>
                <c:pt idx="3376">
                  <c:v>25.330768585205</c:v>
                </c:pt>
                <c:pt idx="3377">
                  <c:v>25.3313789367675</c:v>
                </c:pt>
                <c:pt idx="3378">
                  <c:v>25.33198928833</c:v>
                </c:pt>
                <c:pt idx="3379">
                  <c:v>25.332616806030199</c:v>
                </c:pt>
                <c:pt idx="3380">
                  <c:v>25.333227157592699</c:v>
                </c:pt>
                <c:pt idx="3381">
                  <c:v>25.333837509155199</c:v>
                </c:pt>
                <c:pt idx="3382">
                  <c:v>25.334465026855401</c:v>
                </c:pt>
                <c:pt idx="3383">
                  <c:v>25.335075378417901</c:v>
                </c:pt>
                <c:pt idx="3384">
                  <c:v>25.335685729980401</c:v>
                </c:pt>
                <c:pt idx="3385">
                  <c:v>25.336296081542901</c:v>
                </c:pt>
                <c:pt idx="3386">
                  <c:v>25.336906433105401</c:v>
                </c:pt>
                <c:pt idx="3387">
                  <c:v>25.3375339508056</c:v>
                </c:pt>
                <c:pt idx="3388">
                  <c:v>25.3381443023681</c:v>
                </c:pt>
                <c:pt idx="3389">
                  <c:v>25.3387546539306</c:v>
                </c:pt>
                <c:pt idx="3390">
                  <c:v>25.3393650054931</c:v>
                </c:pt>
                <c:pt idx="3391">
                  <c:v>25.3399753570556</c:v>
                </c:pt>
                <c:pt idx="3392">
                  <c:v>25.3405857086181</c:v>
                </c:pt>
                <c:pt idx="3393">
                  <c:v>25.3411960601806</c:v>
                </c:pt>
                <c:pt idx="3394">
                  <c:v>25.341823577880799</c:v>
                </c:pt>
                <c:pt idx="3395">
                  <c:v>25.342433929443299</c:v>
                </c:pt>
                <c:pt idx="3396">
                  <c:v>25.343044281005799</c:v>
                </c:pt>
                <c:pt idx="3397">
                  <c:v>25.343654632568299</c:v>
                </c:pt>
                <c:pt idx="3398">
                  <c:v>25.344264984130799</c:v>
                </c:pt>
                <c:pt idx="3399">
                  <c:v>25.344875335693299</c:v>
                </c:pt>
                <c:pt idx="3400">
                  <c:v>25.345485687255799</c:v>
                </c:pt>
                <c:pt idx="3401">
                  <c:v>25.346096038818299</c:v>
                </c:pt>
                <c:pt idx="3402">
                  <c:v>25.346706390380799</c:v>
                </c:pt>
                <c:pt idx="3403">
                  <c:v>25.347316741943299</c:v>
                </c:pt>
                <c:pt idx="3404">
                  <c:v>25.347927093505799</c:v>
                </c:pt>
                <c:pt idx="3405">
                  <c:v>25.348537445068299</c:v>
                </c:pt>
                <c:pt idx="3406">
                  <c:v>25.349147796630799</c:v>
                </c:pt>
                <c:pt idx="3407">
                  <c:v>25.349758148193299</c:v>
                </c:pt>
                <c:pt idx="3408">
                  <c:v>25.350368499755799</c:v>
                </c:pt>
                <c:pt idx="3409">
                  <c:v>25.350978851318299</c:v>
                </c:pt>
                <c:pt idx="3410">
                  <c:v>25.351589202880799</c:v>
                </c:pt>
                <c:pt idx="3411">
                  <c:v>25.352199554443299</c:v>
                </c:pt>
                <c:pt idx="3412">
                  <c:v>25.352809906005799</c:v>
                </c:pt>
                <c:pt idx="3413">
                  <c:v>25.353420257568299</c:v>
                </c:pt>
                <c:pt idx="3414">
                  <c:v>25.3540134429931</c:v>
                </c:pt>
                <c:pt idx="3415">
                  <c:v>25.3546237945556</c:v>
                </c:pt>
                <c:pt idx="3416">
                  <c:v>25.3552341461181</c:v>
                </c:pt>
                <c:pt idx="3417">
                  <c:v>25.3558444976806</c:v>
                </c:pt>
                <c:pt idx="3418">
                  <c:v>25.3564548492431</c:v>
                </c:pt>
                <c:pt idx="3419">
                  <c:v>25.3570652008056</c:v>
                </c:pt>
                <c:pt idx="3420">
                  <c:v>25.357658386230401</c:v>
                </c:pt>
                <c:pt idx="3421">
                  <c:v>25.358268737792901</c:v>
                </c:pt>
                <c:pt idx="3422">
                  <c:v>25.358879089355401</c:v>
                </c:pt>
                <c:pt idx="3423">
                  <c:v>25.359489440917901</c:v>
                </c:pt>
                <c:pt idx="3424">
                  <c:v>25.360099792480401</c:v>
                </c:pt>
                <c:pt idx="3425">
                  <c:v>25.360692977905199</c:v>
                </c:pt>
                <c:pt idx="3426">
                  <c:v>25.361303329467699</c:v>
                </c:pt>
                <c:pt idx="3427">
                  <c:v>25.361913681030199</c:v>
                </c:pt>
                <c:pt idx="3428">
                  <c:v>25.362524032592699</c:v>
                </c:pt>
                <c:pt idx="3429">
                  <c:v>25.3631172180175</c:v>
                </c:pt>
                <c:pt idx="3430">
                  <c:v>25.36372756958</c:v>
                </c:pt>
                <c:pt idx="3431">
                  <c:v>25.3643379211425</c:v>
                </c:pt>
                <c:pt idx="3432">
                  <c:v>25.364931106567301</c:v>
                </c:pt>
                <c:pt idx="3433">
                  <c:v>25.365541458129801</c:v>
                </c:pt>
                <c:pt idx="3434">
                  <c:v>25.366151809692301</c:v>
                </c:pt>
                <c:pt idx="3435">
                  <c:v>25.366762161254801</c:v>
                </c:pt>
                <c:pt idx="3436">
                  <c:v>25.367357254028299</c:v>
                </c:pt>
                <c:pt idx="3437">
                  <c:v>25.367967605590799</c:v>
                </c:pt>
                <c:pt idx="3438">
                  <c:v>25.3685607910156</c:v>
                </c:pt>
                <c:pt idx="3439">
                  <c:v>25.3691711425781</c:v>
                </c:pt>
                <c:pt idx="3440">
                  <c:v>25.3697814941406</c:v>
                </c:pt>
                <c:pt idx="3441">
                  <c:v>25.370374679565401</c:v>
                </c:pt>
                <c:pt idx="3442">
                  <c:v>25.370985031127901</c:v>
                </c:pt>
                <c:pt idx="3443">
                  <c:v>25.371578216552699</c:v>
                </c:pt>
                <c:pt idx="3444">
                  <c:v>25.372188568115199</c:v>
                </c:pt>
                <c:pt idx="3445">
                  <c:v>25.37278175354</c:v>
                </c:pt>
                <c:pt idx="3446">
                  <c:v>25.3733921051025</c:v>
                </c:pt>
                <c:pt idx="3447">
                  <c:v>25.374002456665</c:v>
                </c:pt>
                <c:pt idx="3448">
                  <c:v>25.374595642089801</c:v>
                </c:pt>
                <c:pt idx="3449">
                  <c:v>25.375205993652301</c:v>
                </c:pt>
                <c:pt idx="3450">
                  <c:v>25.375799179077099</c:v>
                </c:pt>
                <c:pt idx="3451">
                  <c:v>25.376409530639599</c:v>
                </c:pt>
                <c:pt idx="3452">
                  <c:v>25.3770027160644</c:v>
                </c:pt>
                <c:pt idx="3453">
                  <c:v>25.377595901489201</c:v>
                </c:pt>
                <c:pt idx="3454">
                  <c:v>25.378206253051701</c:v>
                </c:pt>
                <c:pt idx="3455">
                  <c:v>25.378801345825099</c:v>
                </c:pt>
                <c:pt idx="3456">
                  <c:v>25.379411697387599</c:v>
                </c:pt>
                <c:pt idx="3457">
                  <c:v>25.3800048828125</c:v>
                </c:pt>
                <c:pt idx="3458">
                  <c:v>25.380598068237301</c:v>
                </c:pt>
                <c:pt idx="3459">
                  <c:v>25.381208419799801</c:v>
                </c:pt>
                <c:pt idx="3460">
                  <c:v>25.381801605224599</c:v>
                </c:pt>
                <c:pt idx="3461">
                  <c:v>25.3823947906494</c:v>
                </c:pt>
                <c:pt idx="3462">
                  <c:v>25.3830051422119</c:v>
                </c:pt>
                <c:pt idx="3463">
                  <c:v>25.383598327636701</c:v>
                </c:pt>
                <c:pt idx="3464">
                  <c:v>25.384191513061499</c:v>
                </c:pt>
                <c:pt idx="3465">
                  <c:v>25.384801864623999</c:v>
                </c:pt>
                <c:pt idx="3466">
                  <c:v>25.3853950500488</c:v>
                </c:pt>
                <c:pt idx="3467">
                  <c:v>25.385988235473601</c:v>
                </c:pt>
                <c:pt idx="3468">
                  <c:v>25.386583328246999</c:v>
                </c:pt>
                <c:pt idx="3469">
                  <c:v>25.3871765136718</c:v>
                </c:pt>
                <c:pt idx="3470">
                  <c:v>25.3877868652343</c:v>
                </c:pt>
                <c:pt idx="3471">
                  <c:v>25.388380050659102</c:v>
                </c:pt>
                <c:pt idx="3472">
                  <c:v>25.388973236083899</c:v>
                </c:pt>
                <c:pt idx="3473">
                  <c:v>25.3895664215087</c:v>
                </c:pt>
                <c:pt idx="3474">
                  <c:v>25.3901767730712</c:v>
                </c:pt>
                <c:pt idx="3475">
                  <c:v>25.390769958496001</c:v>
                </c:pt>
                <c:pt idx="3476">
                  <c:v>25.391363143920799</c:v>
                </c:pt>
                <c:pt idx="3477">
                  <c:v>25.3919563293457</c:v>
                </c:pt>
                <c:pt idx="3478">
                  <c:v>25.392549514770501</c:v>
                </c:pt>
                <c:pt idx="3479">
                  <c:v>25.393144607543899</c:v>
                </c:pt>
                <c:pt idx="3480">
                  <c:v>25.393754959106399</c:v>
                </c:pt>
                <c:pt idx="3481">
                  <c:v>25.3943481445312</c:v>
                </c:pt>
                <c:pt idx="3482">
                  <c:v>25.394941329956001</c:v>
                </c:pt>
                <c:pt idx="3483">
                  <c:v>25.395534515380799</c:v>
                </c:pt>
                <c:pt idx="3484">
                  <c:v>25.3961277008056</c:v>
                </c:pt>
                <c:pt idx="3485">
                  <c:v>25.396720886230401</c:v>
                </c:pt>
                <c:pt idx="3486">
                  <c:v>25.397314071655199</c:v>
                </c:pt>
                <c:pt idx="3487">
                  <c:v>25.39790725708</c:v>
                </c:pt>
                <c:pt idx="3488">
                  <c:v>25.398500442504801</c:v>
                </c:pt>
                <c:pt idx="3489">
                  <c:v>25.399095535278299</c:v>
                </c:pt>
                <c:pt idx="3490">
                  <c:v>25.3996887207031</c:v>
                </c:pt>
                <c:pt idx="3491">
                  <c:v>25.400281906127901</c:v>
                </c:pt>
                <c:pt idx="3492">
                  <c:v>25.400875091552699</c:v>
                </c:pt>
                <c:pt idx="3493">
                  <c:v>25.4014682769775</c:v>
                </c:pt>
                <c:pt idx="3494">
                  <c:v>25.402061462402301</c:v>
                </c:pt>
                <c:pt idx="3495">
                  <c:v>25.402654647827099</c:v>
                </c:pt>
                <c:pt idx="3496">
                  <c:v>25.4032478332519</c:v>
                </c:pt>
                <c:pt idx="3497">
                  <c:v>25.403841018676701</c:v>
                </c:pt>
                <c:pt idx="3498">
                  <c:v>25.404436111450099</c:v>
                </c:pt>
                <c:pt idx="3499">
                  <c:v>25.405029296875</c:v>
                </c:pt>
                <c:pt idx="3500">
                  <c:v>25.405622482299801</c:v>
                </c:pt>
                <c:pt idx="3501">
                  <c:v>25.406215667724599</c:v>
                </c:pt>
                <c:pt idx="3502">
                  <c:v>25.4068088531494</c:v>
                </c:pt>
                <c:pt idx="3503">
                  <c:v>25.407384872436499</c:v>
                </c:pt>
                <c:pt idx="3504">
                  <c:v>25.4079780578613</c:v>
                </c:pt>
                <c:pt idx="3505">
                  <c:v>25.408571243286101</c:v>
                </c:pt>
                <c:pt idx="3506">
                  <c:v>25.409166336059499</c:v>
                </c:pt>
                <c:pt idx="3507">
                  <c:v>25.4097595214843</c:v>
                </c:pt>
                <c:pt idx="3508">
                  <c:v>25.410335540771399</c:v>
                </c:pt>
                <c:pt idx="3509">
                  <c:v>25.4109287261962</c:v>
                </c:pt>
                <c:pt idx="3510">
                  <c:v>25.411521911621001</c:v>
                </c:pt>
                <c:pt idx="3511">
                  <c:v>25.412115097045799</c:v>
                </c:pt>
                <c:pt idx="3512">
                  <c:v>25.4127082824707</c:v>
                </c:pt>
                <c:pt idx="3513">
                  <c:v>25.413286209106399</c:v>
                </c:pt>
                <c:pt idx="3514">
                  <c:v>25.4138793945312</c:v>
                </c:pt>
                <c:pt idx="3515">
                  <c:v>25.414472579956001</c:v>
                </c:pt>
                <c:pt idx="3516">
                  <c:v>25.415065765380799</c:v>
                </c:pt>
                <c:pt idx="3517">
                  <c:v>25.415641784667901</c:v>
                </c:pt>
                <c:pt idx="3518">
                  <c:v>25.416234970092699</c:v>
                </c:pt>
                <c:pt idx="3519">
                  <c:v>25.416810989379801</c:v>
                </c:pt>
                <c:pt idx="3520">
                  <c:v>25.417406082153299</c:v>
                </c:pt>
                <c:pt idx="3521">
                  <c:v>25.4179992675781</c:v>
                </c:pt>
                <c:pt idx="3522">
                  <c:v>25.418575286865199</c:v>
                </c:pt>
                <c:pt idx="3523">
                  <c:v>25.41916847229</c:v>
                </c:pt>
                <c:pt idx="3524">
                  <c:v>25.419744491577099</c:v>
                </c:pt>
                <c:pt idx="3525">
                  <c:v>25.4203376770019</c:v>
                </c:pt>
                <c:pt idx="3526">
                  <c:v>25.420930862426701</c:v>
                </c:pt>
                <c:pt idx="3527">
                  <c:v>25.4215087890625</c:v>
                </c:pt>
                <c:pt idx="3528">
                  <c:v>25.422101974487301</c:v>
                </c:pt>
                <c:pt idx="3529">
                  <c:v>25.4226779937744</c:v>
                </c:pt>
                <c:pt idx="3530">
                  <c:v>25.423271179199201</c:v>
                </c:pt>
                <c:pt idx="3531">
                  <c:v>25.423864364623999</c:v>
                </c:pt>
                <c:pt idx="3532">
                  <c:v>25.424440383911101</c:v>
                </c:pt>
                <c:pt idx="3533">
                  <c:v>25.425035476684499</c:v>
                </c:pt>
                <c:pt idx="3534">
                  <c:v>25.425611495971602</c:v>
                </c:pt>
                <c:pt idx="3535">
                  <c:v>25.4261875152587</c:v>
                </c:pt>
                <c:pt idx="3536">
                  <c:v>25.426780700683501</c:v>
                </c:pt>
                <c:pt idx="3537">
                  <c:v>25.4273567199707</c:v>
                </c:pt>
                <c:pt idx="3538">
                  <c:v>25.427949905395501</c:v>
                </c:pt>
                <c:pt idx="3539">
                  <c:v>25.4285278320312</c:v>
                </c:pt>
                <c:pt idx="3540">
                  <c:v>25.429121017456001</c:v>
                </c:pt>
                <c:pt idx="3541">
                  <c:v>25.4296970367431</c:v>
                </c:pt>
                <c:pt idx="3542">
                  <c:v>25.430290222167901</c:v>
                </c:pt>
                <c:pt idx="3543">
                  <c:v>25.430866241455</c:v>
                </c:pt>
                <c:pt idx="3544">
                  <c:v>25.431444168090799</c:v>
                </c:pt>
                <c:pt idx="3545">
                  <c:v>25.432020187377901</c:v>
                </c:pt>
                <c:pt idx="3546">
                  <c:v>25.432613372802699</c:v>
                </c:pt>
                <c:pt idx="3547">
                  <c:v>25.433189392089801</c:v>
                </c:pt>
                <c:pt idx="3548">
                  <c:v>25.4337654113769</c:v>
                </c:pt>
                <c:pt idx="3549">
                  <c:v>25.434358596801701</c:v>
                </c:pt>
                <c:pt idx="3550">
                  <c:v>25.4349365234375</c:v>
                </c:pt>
                <c:pt idx="3551">
                  <c:v>25.435512542724599</c:v>
                </c:pt>
                <c:pt idx="3552">
                  <c:v>25.4361057281494</c:v>
                </c:pt>
                <c:pt idx="3553">
                  <c:v>25.436681747436499</c:v>
                </c:pt>
                <c:pt idx="3554">
                  <c:v>25.437257766723601</c:v>
                </c:pt>
                <c:pt idx="3555">
                  <c:v>25.4378356933593</c:v>
                </c:pt>
                <c:pt idx="3556">
                  <c:v>25.438428878784102</c:v>
                </c:pt>
                <c:pt idx="3557">
                  <c:v>25.4390048980712</c:v>
                </c:pt>
                <c:pt idx="3558">
                  <c:v>25.439580917358299</c:v>
                </c:pt>
                <c:pt idx="3559">
                  <c:v>25.440156936645501</c:v>
                </c:pt>
                <c:pt idx="3560">
                  <c:v>25.440752029418899</c:v>
                </c:pt>
                <c:pt idx="3561">
                  <c:v>25.441328048706001</c:v>
                </c:pt>
                <c:pt idx="3562">
                  <c:v>25.4419040679931</c:v>
                </c:pt>
                <c:pt idx="3563">
                  <c:v>25.442480087280199</c:v>
                </c:pt>
                <c:pt idx="3564">
                  <c:v>25.443056106567301</c:v>
                </c:pt>
                <c:pt idx="3565">
                  <c:v>25.443651199340799</c:v>
                </c:pt>
                <c:pt idx="3566">
                  <c:v>25.444227218627901</c:v>
                </c:pt>
                <c:pt idx="3567">
                  <c:v>25.444803237915</c:v>
                </c:pt>
                <c:pt idx="3568">
                  <c:v>25.445379257202099</c:v>
                </c:pt>
                <c:pt idx="3569">
                  <c:v>25.445955276489201</c:v>
                </c:pt>
                <c:pt idx="3570">
                  <c:v>25.446533203125</c:v>
                </c:pt>
                <c:pt idx="3571">
                  <c:v>25.447109222412099</c:v>
                </c:pt>
                <c:pt idx="3572">
                  <c:v>25.447685241699201</c:v>
                </c:pt>
                <c:pt idx="3573">
                  <c:v>25.4482612609863</c:v>
                </c:pt>
                <c:pt idx="3574">
                  <c:v>25.448839187621999</c:v>
                </c:pt>
                <c:pt idx="3575">
                  <c:v>25.449415206909102</c:v>
                </c:pt>
                <c:pt idx="3576">
                  <c:v>25.4499912261962</c:v>
                </c:pt>
                <c:pt idx="3577">
                  <c:v>25.450567245483299</c:v>
                </c:pt>
                <c:pt idx="3578">
                  <c:v>25.451143264770501</c:v>
                </c:pt>
                <c:pt idx="3579">
                  <c:v>25.4517211914062</c:v>
                </c:pt>
                <c:pt idx="3580">
                  <c:v>25.452297210693299</c:v>
                </c:pt>
                <c:pt idx="3581">
                  <c:v>25.452873229980401</c:v>
                </c:pt>
                <c:pt idx="3582">
                  <c:v>25.4534492492675</c:v>
                </c:pt>
                <c:pt idx="3583">
                  <c:v>25.454027175903299</c:v>
                </c:pt>
                <c:pt idx="3584">
                  <c:v>25.454603195190401</c:v>
                </c:pt>
                <c:pt idx="3585">
                  <c:v>25.4551792144775</c:v>
                </c:pt>
                <c:pt idx="3586">
                  <c:v>25.455755233764599</c:v>
                </c:pt>
                <c:pt idx="3587">
                  <c:v>25.456331253051701</c:v>
                </c:pt>
                <c:pt idx="3588">
                  <c:v>25.4569091796875</c:v>
                </c:pt>
                <c:pt idx="3589">
                  <c:v>25.457485198974599</c:v>
                </c:pt>
                <c:pt idx="3590">
                  <c:v>25.458061218261701</c:v>
                </c:pt>
                <c:pt idx="3591">
                  <c:v>25.458620071411101</c:v>
                </c:pt>
                <c:pt idx="3592">
                  <c:v>25.4591979980468</c:v>
                </c:pt>
                <c:pt idx="3593">
                  <c:v>25.459774017333899</c:v>
                </c:pt>
                <c:pt idx="3594">
                  <c:v>25.460350036621001</c:v>
                </c:pt>
                <c:pt idx="3595">
                  <c:v>25.4609260559082</c:v>
                </c:pt>
                <c:pt idx="3596">
                  <c:v>25.461503982543899</c:v>
                </c:pt>
                <c:pt idx="3597">
                  <c:v>25.462062835693299</c:v>
                </c:pt>
                <c:pt idx="3598">
                  <c:v>25.462638854980401</c:v>
                </c:pt>
                <c:pt idx="3599">
                  <c:v>25.4632148742675</c:v>
                </c:pt>
                <c:pt idx="3600">
                  <c:v>25.463792800903299</c:v>
                </c:pt>
                <c:pt idx="3601">
                  <c:v>25.464351654052699</c:v>
                </c:pt>
                <c:pt idx="3602">
                  <c:v>25.464927673339801</c:v>
                </c:pt>
                <c:pt idx="3603">
                  <c:v>25.4655036926269</c:v>
                </c:pt>
                <c:pt idx="3604">
                  <c:v>25.466081619262599</c:v>
                </c:pt>
                <c:pt idx="3605">
                  <c:v>25.466657638549801</c:v>
                </c:pt>
                <c:pt idx="3606">
                  <c:v>25.467216491699201</c:v>
                </c:pt>
                <c:pt idx="3607">
                  <c:v>25.4677925109863</c:v>
                </c:pt>
                <c:pt idx="3608">
                  <c:v>25.468370437621999</c:v>
                </c:pt>
                <c:pt idx="3609">
                  <c:v>25.468929290771399</c:v>
                </c:pt>
                <c:pt idx="3610">
                  <c:v>25.469505310058501</c:v>
                </c:pt>
                <c:pt idx="3611">
                  <c:v>25.4700813293457</c:v>
                </c:pt>
                <c:pt idx="3612">
                  <c:v>25.4706420898437</c:v>
                </c:pt>
                <c:pt idx="3613">
                  <c:v>25.471218109130799</c:v>
                </c:pt>
                <c:pt idx="3614">
                  <c:v>25.471776962280199</c:v>
                </c:pt>
                <c:pt idx="3615">
                  <c:v>25.472352981567301</c:v>
                </c:pt>
                <c:pt idx="3616">
                  <c:v>25.4729309082031</c:v>
                </c:pt>
                <c:pt idx="3617">
                  <c:v>25.4734897613525</c:v>
                </c:pt>
                <c:pt idx="3618">
                  <c:v>25.474065780639599</c:v>
                </c:pt>
                <c:pt idx="3619">
                  <c:v>25.474626541137599</c:v>
                </c:pt>
                <c:pt idx="3620">
                  <c:v>25.475202560424801</c:v>
                </c:pt>
                <c:pt idx="3621">
                  <c:v>25.475761413574201</c:v>
                </c:pt>
                <c:pt idx="3622">
                  <c:v>25.4763374328613</c:v>
                </c:pt>
                <c:pt idx="3623">
                  <c:v>25.4768981933593</c:v>
                </c:pt>
                <c:pt idx="3624">
                  <c:v>25.477474212646399</c:v>
                </c:pt>
                <c:pt idx="3625">
                  <c:v>25.478033065795799</c:v>
                </c:pt>
                <c:pt idx="3626">
                  <c:v>25.478609085083001</c:v>
                </c:pt>
                <c:pt idx="3627">
                  <c:v>25.479169845581001</c:v>
                </c:pt>
                <c:pt idx="3628">
                  <c:v>25.4797458648681</c:v>
                </c:pt>
                <c:pt idx="3629">
                  <c:v>25.4803047180175</c:v>
                </c:pt>
                <c:pt idx="3630">
                  <c:v>25.4808654785156</c:v>
                </c:pt>
                <c:pt idx="3631">
                  <c:v>25.481441497802699</c:v>
                </c:pt>
                <c:pt idx="3632">
                  <c:v>25.482000350952099</c:v>
                </c:pt>
                <c:pt idx="3633">
                  <c:v>25.482561111450099</c:v>
                </c:pt>
                <c:pt idx="3634">
                  <c:v>25.483137130737301</c:v>
                </c:pt>
                <c:pt idx="3635">
                  <c:v>25.483695983886701</c:v>
                </c:pt>
                <c:pt idx="3636">
                  <c:v>25.4842720031738</c:v>
                </c:pt>
                <c:pt idx="3637">
                  <c:v>25.4848327636718</c:v>
                </c:pt>
                <c:pt idx="3638">
                  <c:v>25.4853916168212</c:v>
                </c:pt>
                <c:pt idx="3639">
                  <c:v>25.485967636108299</c:v>
                </c:pt>
                <c:pt idx="3640">
                  <c:v>25.486528396606399</c:v>
                </c:pt>
                <c:pt idx="3641">
                  <c:v>25.487087249755799</c:v>
                </c:pt>
                <c:pt idx="3642">
                  <c:v>25.487646102905199</c:v>
                </c:pt>
                <c:pt idx="3643">
                  <c:v>25.488222122192301</c:v>
                </c:pt>
                <c:pt idx="3644">
                  <c:v>25.488782882690401</c:v>
                </c:pt>
                <c:pt idx="3645">
                  <c:v>25.489341735839801</c:v>
                </c:pt>
                <c:pt idx="3646">
                  <c:v>25.4899177551269</c:v>
                </c:pt>
                <c:pt idx="3647">
                  <c:v>25.490478515625</c:v>
                </c:pt>
                <c:pt idx="3648">
                  <c:v>25.4910373687744</c:v>
                </c:pt>
                <c:pt idx="3649">
                  <c:v>25.4915962219238</c:v>
                </c:pt>
                <c:pt idx="3650">
                  <c:v>25.492174148559499</c:v>
                </c:pt>
                <c:pt idx="3651">
                  <c:v>25.492733001708899</c:v>
                </c:pt>
                <c:pt idx="3652">
                  <c:v>25.493291854858299</c:v>
                </c:pt>
                <c:pt idx="3653">
                  <c:v>25.493852615356399</c:v>
                </c:pt>
                <c:pt idx="3654">
                  <c:v>25.494411468505799</c:v>
                </c:pt>
                <c:pt idx="3655">
                  <c:v>25.494970321655199</c:v>
                </c:pt>
                <c:pt idx="3656">
                  <c:v>25.495546340942301</c:v>
                </c:pt>
                <c:pt idx="3657">
                  <c:v>25.496107101440401</c:v>
                </c:pt>
                <c:pt idx="3658">
                  <c:v>25.496665954589801</c:v>
                </c:pt>
                <c:pt idx="3659">
                  <c:v>25.497224807739201</c:v>
                </c:pt>
                <c:pt idx="3660">
                  <c:v>25.497785568237301</c:v>
                </c:pt>
                <c:pt idx="3661">
                  <c:v>25.4983615875244</c:v>
                </c:pt>
                <c:pt idx="3662">
                  <c:v>25.4989204406738</c:v>
                </c:pt>
                <c:pt idx="3663">
                  <c:v>25.4994812011718</c:v>
                </c:pt>
                <c:pt idx="3664">
                  <c:v>25.5000400543212</c:v>
                </c:pt>
                <c:pt idx="3665">
                  <c:v>25.5005989074707</c:v>
                </c:pt>
                <c:pt idx="3666">
                  <c:v>25.5011596679687</c:v>
                </c:pt>
                <c:pt idx="3667">
                  <c:v>25.5017185211181</c:v>
                </c:pt>
                <c:pt idx="3668">
                  <c:v>25.5022773742675</c:v>
                </c:pt>
                <c:pt idx="3669">
                  <c:v>25.5028381347656</c:v>
                </c:pt>
                <c:pt idx="3670">
                  <c:v>25.503414154052699</c:v>
                </c:pt>
                <c:pt idx="3671">
                  <c:v>25.503973007202099</c:v>
                </c:pt>
                <c:pt idx="3672">
                  <c:v>25.504533767700099</c:v>
                </c:pt>
                <c:pt idx="3673">
                  <c:v>25.505092620849599</c:v>
                </c:pt>
                <c:pt idx="3674">
                  <c:v>25.505651473998999</c:v>
                </c:pt>
                <c:pt idx="3675">
                  <c:v>25.506212234496999</c:v>
                </c:pt>
                <c:pt idx="3676">
                  <c:v>25.506771087646399</c:v>
                </c:pt>
                <c:pt idx="3677">
                  <c:v>25.507329940795799</c:v>
                </c:pt>
                <c:pt idx="3678">
                  <c:v>25.507890701293899</c:v>
                </c:pt>
                <c:pt idx="3679">
                  <c:v>25.508449554443299</c:v>
                </c:pt>
                <c:pt idx="3680">
                  <c:v>25.509008407592699</c:v>
                </c:pt>
                <c:pt idx="3681">
                  <c:v>25.509569168090799</c:v>
                </c:pt>
                <c:pt idx="3682">
                  <c:v>25.510128021240199</c:v>
                </c:pt>
                <c:pt idx="3683">
                  <c:v>25.510686874389599</c:v>
                </c:pt>
                <c:pt idx="3684">
                  <c:v>25.511247634887599</c:v>
                </c:pt>
                <c:pt idx="3685">
                  <c:v>25.511806488037099</c:v>
                </c:pt>
                <c:pt idx="3686">
                  <c:v>25.512365341186499</c:v>
                </c:pt>
                <c:pt idx="3687">
                  <c:v>25.512926101684499</c:v>
                </c:pt>
                <c:pt idx="3688">
                  <c:v>25.513484954833899</c:v>
                </c:pt>
                <c:pt idx="3689">
                  <c:v>25.514043807983299</c:v>
                </c:pt>
                <c:pt idx="3690">
                  <c:v>25.514604568481399</c:v>
                </c:pt>
                <c:pt idx="3691">
                  <c:v>25.515163421630799</c:v>
                </c:pt>
                <c:pt idx="3692">
                  <c:v>25.5157051086425</c:v>
                </c:pt>
                <c:pt idx="3693">
                  <c:v>25.5162658691406</c:v>
                </c:pt>
                <c:pt idx="3694">
                  <c:v>25.51682472229</c:v>
                </c:pt>
                <c:pt idx="3695">
                  <c:v>25.5173835754394</c:v>
                </c:pt>
                <c:pt idx="3696">
                  <c:v>25.5179443359375</c:v>
                </c:pt>
                <c:pt idx="3697">
                  <c:v>25.5185031890869</c:v>
                </c:pt>
                <c:pt idx="3698">
                  <c:v>25.519044876098601</c:v>
                </c:pt>
                <c:pt idx="3699">
                  <c:v>25.519605636596602</c:v>
                </c:pt>
                <c:pt idx="3700">
                  <c:v>25.520164489746001</c:v>
                </c:pt>
                <c:pt idx="3701">
                  <c:v>25.520723342895501</c:v>
                </c:pt>
                <c:pt idx="3702">
                  <c:v>25.521284103393501</c:v>
                </c:pt>
                <c:pt idx="3703">
                  <c:v>25.521825790405199</c:v>
                </c:pt>
                <c:pt idx="3704">
                  <c:v>25.522386550903299</c:v>
                </c:pt>
                <c:pt idx="3705">
                  <c:v>25.522945404052699</c:v>
                </c:pt>
                <c:pt idx="3706">
                  <c:v>25.5234870910644</c:v>
                </c:pt>
                <c:pt idx="3707">
                  <c:v>25.5240478515625</c:v>
                </c:pt>
                <c:pt idx="3708">
                  <c:v>25.5246067047119</c:v>
                </c:pt>
                <c:pt idx="3709">
                  <c:v>25.525148391723601</c:v>
                </c:pt>
                <c:pt idx="3710">
                  <c:v>25.525709152221602</c:v>
                </c:pt>
                <c:pt idx="3711">
                  <c:v>25.526268005371001</c:v>
                </c:pt>
                <c:pt idx="3712">
                  <c:v>25.526811599731399</c:v>
                </c:pt>
                <c:pt idx="3713">
                  <c:v>25.527370452880799</c:v>
                </c:pt>
                <c:pt idx="3714">
                  <c:v>25.5279121398925</c:v>
                </c:pt>
                <c:pt idx="3715">
                  <c:v>25.5284729003906</c:v>
                </c:pt>
                <c:pt idx="3716">
                  <c:v>25.52903175354</c:v>
                </c:pt>
                <c:pt idx="3717">
                  <c:v>25.529573440551701</c:v>
                </c:pt>
                <c:pt idx="3718">
                  <c:v>25.530134201049801</c:v>
                </c:pt>
                <c:pt idx="3719">
                  <c:v>25.530693054199201</c:v>
                </c:pt>
                <c:pt idx="3720">
                  <c:v>25.531236648559499</c:v>
                </c:pt>
                <c:pt idx="3721">
                  <c:v>25.531795501708899</c:v>
                </c:pt>
                <c:pt idx="3722">
                  <c:v>25.5323371887207</c:v>
                </c:pt>
                <c:pt idx="3723">
                  <c:v>25.5328979492187</c:v>
                </c:pt>
                <c:pt idx="3724">
                  <c:v>25.533439636230401</c:v>
                </c:pt>
                <c:pt idx="3725">
                  <c:v>25.533998489379801</c:v>
                </c:pt>
                <c:pt idx="3726">
                  <c:v>25.534542083740199</c:v>
                </c:pt>
                <c:pt idx="3727">
                  <c:v>25.5350837707519</c:v>
                </c:pt>
                <c:pt idx="3728">
                  <c:v>25.53564453125</c:v>
                </c:pt>
                <c:pt idx="3729">
                  <c:v>25.536186218261701</c:v>
                </c:pt>
                <c:pt idx="3730">
                  <c:v>25.536745071411101</c:v>
                </c:pt>
                <c:pt idx="3731">
                  <c:v>25.537288665771399</c:v>
                </c:pt>
                <c:pt idx="3732">
                  <c:v>25.537847518920799</c:v>
                </c:pt>
                <c:pt idx="3733">
                  <c:v>25.5383911132812</c:v>
                </c:pt>
                <c:pt idx="3734">
                  <c:v>25.5389499664306</c:v>
                </c:pt>
                <c:pt idx="3735">
                  <c:v>25.539491653442301</c:v>
                </c:pt>
                <c:pt idx="3736">
                  <c:v>25.540052413940401</c:v>
                </c:pt>
                <c:pt idx="3737">
                  <c:v>25.540594100952099</c:v>
                </c:pt>
                <c:pt idx="3738">
                  <c:v>25.5411376953125</c:v>
                </c:pt>
                <c:pt idx="3739">
                  <c:v>25.5416965484619</c:v>
                </c:pt>
                <c:pt idx="3740">
                  <c:v>25.542238235473601</c:v>
                </c:pt>
                <c:pt idx="3741">
                  <c:v>25.542781829833899</c:v>
                </c:pt>
                <c:pt idx="3742">
                  <c:v>25.543340682983299</c:v>
                </c:pt>
                <c:pt idx="3743">
                  <c:v>25.5438842773437</c:v>
                </c:pt>
                <c:pt idx="3744">
                  <c:v>25.544425964355401</c:v>
                </c:pt>
                <c:pt idx="3745">
                  <c:v>25.544984817504801</c:v>
                </c:pt>
                <c:pt idx="3746">
                  <c:v>25.545528411865199</c:v>
                </c:pt>
                <c:pt idx="3747">
                  <c:v>25.5460700988769</c:v>
                </c:pt>
                <c:pt idx="3748">
                  <c:v>25.546630859375</c:v>
                </c:pt>
                <c:pt idx="3749">
                  <c:v>25.547172546386701</c:v>
                </c:pt>
                <c:pt idx="3750">
                  <c:v>25.547716140746999</c:v>
                </c:pt>
                <c:pt idx="3751">
                  <c:v>25.5482578277587</c:v>
                </c:pt>
                <c:pt idx="3752">
                  <c:v>25.5488166809082</c:v>
                </c:pt>
                <c:pt idx="3753">
                  <c:v>25.549360275268501</c:v>
                </c:pt>
                <c:pt idx="3754">
                  <c:v>25.549901962280199</c:v>
                </c:pt>
                <c:pt idx="3755">
                  <c:v>25.5504455566406</c:v>
                </c:pt>
                <c:pt idx="3756">
                  <c:v>25.550987243652301</c:v>
                </c:pt>
                <c:pt idx="3757">
                  <c:v>25.551530838012599</c:v>
                </c:pt>
                <c:pt idx="3758">
                  <c:v>25.552089691162099</c:v>
                </c:pt>
                <c:pt idx="3759">
                  <c:v>25.5526313781738</c:v>
                </c:pt>
                <c:pt idx="3760">
                  <c:v>25.553174972534102</c:v>
                </c:pt>
                <c:pt idx="3761">
                  <c:v>25.553716659545799</c:v>
                </c:pt>
                <c:pt idx="3762">
                  <c:v>25.5542602539062</c:v>
                </c:pt>
                <c:pt idx="3763">
                  <c:v>25.554801940917901</c:v>
                </c:pt>
                <c:pt idx="3764">
                  <c:v>25.555360794067301</c:v>
                </c:pt>
                <c:pt idx="3765">
                  <c:v>25.555921554565401</c:v>
                </c:pt>
                <c:pt idx="3766">
                  <c:v>25.5564975738525</c:v>
                </c:pt>
                <c:pt idx="3767">
                  <c:v>25.557073593139599</c:v>
                </c:pt>
                <c:pt idx="3768">
                  <c:v>25.5576667785644</c:v>
                </c:pt>
                <c:pt idx="3769">
                  <c:v>25.558259963989201</c:v>
                </c:pt>
                <c:pt idx="3770">
                  <c:v>25.558870315551701</c:v>
                </c:pt>
                <c:pt idx="3771">
                  <c:v>25.559465408325099</c:v>
                </c:pt>
                <c:pt idx="3772">
                  <c:v>25.56005859375</c:v>
                </c:pt>
                <c:pt idx="3773">
                  <c:v>25.5606689453125</c:v>
                </c:pt>
                <c:pt idx="3774">
                  <c:v>25.561262130737301</c:v>
                </c:pt>
                <c:pt idx="3775">
                  <c:v>25.561872482299801</c:v>
                </c:pt>
                <c:pt idx="3776">
                  <c:v>25.562482833862301</c:v>
                </c:pt>
                <c:pt idx="3777">
                  <c:v>25.563076019287099</c:v>
                </c:pt>
                <c:pt idx="3778">
                  <c:v>25.563686370849599</c:v>
                </c:pt>
                <c:pt idx="3779">
                  <c:v>25.5642795562744</c:v>
                </c:pt>
                <c:pt idx="3780">
                  <c:v>25.5648899078369</c:v>
                </c:pt>
                <c:pt idx="3781">
                  <c:v>25.565483093261701</c:v>
                </c:pt>
                <c:pt idx="3782">
                  <c:v>25.566093444824201</c:v>
                </c:pt>
                <c:pt idx="3783">
                  <c:v>25.566703796386701</c:v>
                </c:pt>
                <c:pt idx="3784">
                  <c:v>25.567296981811499</c:v>
                </c:pt>
                <c:pt idx="3785">
                  <c:v>25.567907333373999</c:v>
                </c:pt>
                <c:pt idx="3786">
                  <c:v>25.5685005187988</c:v>
                </c:pt>
                <c:pt idx="3787">
                  <c:v>25.5691108703613</c:v>
                </c:pt>
                <c:pt idx="3788">
                  <c:v>25.569704055786101</c:v>
                </c:pt>
                <c:pt idx="3789">
                  <c:v>25.570314407348601</c:v>
                </c:pt>
                <c:pt idx="3790">
                  <c:v>25.570909500121999</c:v>
                </c:pt>
                <c:pt idx="3791">
                  <c:v>25.571519851684499</c:v>
                </c:pt>
                <c:pt idx="3792">
                  <c:v>25.5721130371093</c:v>
                </c:pt>
                <c:pt idx="3793">
                  <c:v>25.5727233886718</c:v>
                </c:pt>
                <c:pt idx="3794">
                  <c:v>25.573316574096602</c:v>
                </c:pt>
                <c:pt idx="3795">
                  <c:v>25.573926925659102</c:v>
                </c:pt>
                <c:pt idx="3796">
                  <c:v>25.574520111083899</c:v>
                </c:pt>
                <c:pt idx="3797">
                  <c:v>25.575130462646399</c:v>
                </c:pt>
                <c:pt idx="3798">
                  <c:v>25.5757236480712</c:v>
                </c:pt>
                <c:pt idx="3799">
                  <c:v>25.5763339996337</c:v>
                </c:pt>
                <c:pt idx="3800">
                  <c:v>25.576927185058501</c:v>
                </c:pt>
                <c:pt idx="3801">
                  <c:v>25.577537536621001</c:v>
                </c:pt>
                <c:pt idx="3802">
                  <c:v>25.578130722045799</c:v>
                </c:pt>
                <c:pt idx="3803">
                  <c:v>25.5787239074707</c:v>
                </c:pt>
                <c:pt idx="3804">
                  <c:v>25.5793342590332</c:v>
                </c:pt>
                <c:pt idx="3805">
                  <c:v>25.579927444458001</c:v>
                </c:pt>
                <c:pt idx="3806">
                  <c:v>25.580537796020501</c:v>
                </c:pt>
                <c:pt idx="3807">
                  <c:v>25.581132888793899</c:v>
                </c:pt>
                <c:pt idx="3808">
                  <c:v>25.5817260742187</c:v>
                </c:pt>
                <c:pt idx="3809">
                  <c:v>25.5823364257812</c:v>
                </c:pt>
                <c:pt idx="3810">
                  <c:v>25.582929611206001</c:v>
                </c:pt>
                <c:pt idx="3811">
                  <c:v>25.583522796630799</c:v>
                </c:pt>
                <c:pt idx="3812">
                  <c:v>25.584133148193299</c:v>
                </c:pt>
                <c:pt idx="3813">
                  <c:v>25.5847263336181</c:v>
                </c:pt>
                <c:pt idx="3814">
                  <c:v>25.585319519042901</c:v>
                </c:pt>
                <c:pt idx="3815">
                  <c:v>25.585929870605401</c:v>
                </c:pt>
                <c:pt idx="3816">
                  <c:v>25.586523056030199</c:v>
                </c:pt>
                <c:pt idx="3817">
                  <c:v>25.587116241455</c:v>
                </c:pt>
                <c:pt idx="3818">
                  <c:v>25.587709426879801</c:v>
                </c:pt>
                <c:pt idx="3819">
                  <c:v>25.588304519653299</c:v>
                </c:pt>
                <c:pt idx="3820">
                  <c:v>25.588914871215799</c:v>
                </c:pt>
                <c:pt idx="3821">
                  <c:v>25.5895080566406</c:v>
                </c:pt>
                <c:pt idx="3822">
                  <c:v>25.590101242065401</c:v>
                </c:pt>
                <c:pt idx="3823">
                  <c:v>25.590694427490199</c:v>
                </c:pt>
                <c:pt idx="3824">
                  <c:v>25.591304779052699</c:v>
                </c:pt>
                <c:pt idx="3825">
                  <c:v>25.5918979644775</c:v>
                </c:pt>
                <c:pt idx="3826">
                  <c:v>25.592491149902301</c:v>
                </c:pt>
                <c:pt idx="3827">
                  <c:v>25.593084335327099</c:v>
                </c:pt>
                <c:pt idx="3828">
                  <c:v>25.5936775207519</c:v>
                </c:pt>
                <c:pt idx="3829">
                  <c:v>25.594270706176701</c:v>
                </c:pt>
                <c:pt idx="3830">
                  <c:v>25.594865798950099</c:v>
                </c:pt>
                <c:pt idx="3831">
                  <c:v>25.595458984375</c:v>
                </c:pt>
                <c:pt idx="3832">
                  <c:v>25.5960693359375</c:v>
                </c:pt>
                <c:pt idx="3833">
                  <c:v>25.596662521362301</c:v>
                </c:pt>
                <c:pt idx="3834">
                  <c:v>25.597255706787099</c:v>
                </c:pt>
                <c:pt idx="3835">
                  <c:v>25.5978488922119</c:v>
                </c:pt>
                <c:pt idx="3836">
                  <c:v>25.598442077636701</c:v>
                </c:pt>
                <c:pt idx="3837">
                  <c:v>25.599035263061499</c:v>
                </c:pt>
                <c:pt idx="3838">
                  <c:v>25.5996284484863</c:v>
                </c:pt>
                <c:pt idx="3839">
                  <c:v>25.600221633911101</c:v>
                </c:pt>
                <c:pt idx="3840">
                  <c:v>25.600816726684499</c:v>
                </c:pt>
                <c:pt idx="3841">
                  <c:v>25.6014099121093</c:v>
                </c:pt>
                <c:pt idx="3842">
                  <c:v>25.601985931396399</c:v>
                </c:pt>
                <c:pt idx="3843">
                  <c:v>25.6025791168212</c:v>
                </c:pt>
                <c:pt idx="3844">
                  <c:v>25.603172302246001</c:v>
                </c:pt>
                <c:pt idx="3845">
                  <c:v>25.603765487670799</c:v>
                </c:pt>
                <c:pt idx="3846">
                  <c:v>25.6043586730957</c:v>
                </c:pt>
                <c:pt idx="3847">
                  <c:v>25.604951858520501</c:v>
                </c:pt>
                <c:pt idx="3848">
                  <c:v>25.605546951293899</c:v>
                </c:pt>
                <c:pt idx="3849">
                  <c:v>25.6061401367187</c:v>
                </c:pt>
                <c:pt idx="3850">
                  <c:v>25.606733322143501</c:v>
                </c:pt>
                <c:pt idx="3851">
                  <c:v>25.6073093414306</c:v>
                </c:pt>
                <c:pt idx="3852">
                  <c:v>25.607902526855401</c:v>
                </c:pt>
                <c:pt idx="3853">
                  <c:v>25.608495712280199</c:v>
                </c:pt>
                <c:pt idx="3854">
                  <c:v>25.609088897705</c:v>
                </c:pt>
                <c:pt idx="3855">
                  <c:v>25.609682083129801</c:v>
                </c:pt>
                <c:pt idx="3856">
                  <c:v>25.6102600097656</c:v>
                </c:pt>
                <c:pt idx="3857">
                  <c:v>25.610853195190401</c:v>
                </c:pt>
                <c:pt idx="3858">
                  <c:v>25.611446380615199</c:v>
                </c:pt>
                <c:pt idx="3859">
                  <c:v>25.61203956604</c:v>
                </c:pt>
                <c:pt idx="3860">
                  <c:v>25.612615585327099</c:v>
                </c:pt>
                <c:pt idx="3861">
                  <c:v>25.6132087707519</c:v>
                </c:pt>
                <c:pt idx="3862">
                  <c:v>25.613801956176701</c:v>
                </c:pt>
                <c:pt idx="3863">
                  <c:v>25.6143798828125</c:v>
                </c:pt>
                <c:pt idx="3864">
                  <c:v>25.614973068237301</c:v>
                </c:pt>
                <c:pt idx="3865">
                  <c:v>25.615566253662099</c:v>
                </c:pt>
                <c:pt idx="3866">
                  <c:v>25.616142272949201</c:v>
                </c:pt>
                <c:pt idx="3867">
                  <c:v>25.616735458373999</c:v>
                </c:pt>
                <c:pt idx="3868">
                  <c:v>25.6173286437988</c:v>
                </c:pt>
                <c:pt idx="3869">
                  <c:v>25.617906570434499</c:v>
                </c:pt>
                <c:pt idx="3870">
                  <c:v>25.6184997558593</c:v>
                </c:pt>
                <c:pt idx="3871">
                  <c:v>25.619075775146399</c:v>
                </c:pt>
                <c:pt idx="3872">
                  <c:v>25.6196689605712</c:v>
                </c:pt>
                <c:pt idx="3873">
                  <c:v>25.620262145996001</c:v>
                </c:pt>
                <c:pt idx="3874">
                  <c:v>25.6208381652832</c:v>
                </c:pt>
                <c:pt idx="3875">
                  <c:v>25.621431350708001</c:v>
                </c:pt>
                <c:pt idx="3876">
                  <c:v>25.6220092773437</c:v>
                </c:pt>
                <c:pt idx="3877">
                  <c:v>25.622602462768501</c:v>
                </c:pt>
                <c:pt idx="3878">
                  <c:v>25.623195648193299</c:v>
                </c:pt>
                <c:pt idx="3879">
                  <c:v>25.623771667480401</c:v>
                </c:pt>
                <c:pt idx="3880">
                  <c:v>25.624364852905199</c:v>
                </c:pt>
                <c:pt idx="3881">
                  <c:v>25.624940872192301</c:v>
                </c:pt>
                <c:pt idx="3882">
                  <c:v>25.625535964965799</c:v>
                </c:pt>
                <c:pt idx="3883">
                  <c:v>25.626111984252901</c:v>
                </c:pt>
                <c:pt idx="3884">
                  <c:v>25.62668800354</c:v>
                </c:pt>
                <c:pt idx="3885">
                  <c:v>25.627281188964801</c:v>
                </c:pt>
                <c:pt idx="3886">
                  <c:v>25.6278572082519</c:v>
                </c:pt>
                <c:pt idx="3887">
                  <c:v>25.628450393676701</c:v>
                </c:pt>
                <c:pt idx="3888">
                  <c:v>25.6290283203125</c:v>
                </c:pt>
                <c:pt idx="3889">
                  <c:v>25.629604339599599</c:v>
                </c:pt>
                <c:pt idx="3890">
                  <c:v>25.6301975250244</c:v>
                </c:pt>
                <c:pt idx="3891">
                  <c:v>25.630773544311499</c:v>
                </c:pt>
                <c:pt idx="3892">
                  <c:v>25.631349563598601</c:v>
                </c:pt>
                <c:pt idx="3893">
                  <c:v>25.631944656371999</c:v>
                </c:pt>
                <c:pt idx="3894">
                  <c:v>25.632520675659102</c:v>
                </c:pt>
                <c:pt idx="3895">
                  <c:v>25.6330966949462</c:v>
                </c:pt>
                <c:pt idx="3896">
                  <c:v>25.633689880371001</c:v>
                </c:pt>
                <c:pt idx="3897">
                  <c:v>25.6342658996582</c:v>
                </c:pt>
                <c:pt idx="3898">
                  <c:v>25.634843826293899</c:v>
                </c:pt>
                <c:pt idx="3899">
                  <c:v>25.6354370117187</c:v>
                </c:pt>
                <c:pt idx="3900">
                  <c:v>25.636013031005799</c:v>
                </c:pt>
                <c:pt idx="3901">
                  <c:v>25.636589050292901</c:v>
                </c:pt>
                <c:pt idx="3902">
                  <c:v>25.63716506958</c:v>
                </c:pt>
                <c:pt idx="3903">
                  <c:v>25.637758255004801</c:v>
                </c:pt>
                <c:pt idx="3904">
                  <c:v>25.6383361816406</c:v>
                </c:pt>
                <c:pt idx="3905">
                  <c:v>25.638912200927699</c:v>
                </c:pt>
                <c:pt idx="3906">
                  <c:v>25.639488220214801</c:v>
                </c:pt>
                <c:pt idx="3907">
                  <c:v>25.6400642395019</c:v>
                </c:pt>
                <c:pt idx="3908">
                  <c:v>25.640657424926701</c:v>
                </c:pt>
                <c:pt idx="3909">
                  <c:v>25.6412353515625</c:v>
                </c:pt>
                <c:pt idx="3910">
                  <c:v>25.641811370849599</c:v>
                </c:pt>
                <c:pt idx="3911">
                  <c:v>25.642387390136701</c:v>
                </c:pt>
                <c:pt idx="3912">
                  <c:v>25.6429634094238</c:v>
                </c:pt>
                <c:pt idx="3913">
                  <c:v>25.643541336059499</c:v>
                </c:pt>
                <c:pt idx="3914">
                  <c:v>25.644117355346602</c:v>
                </c:pt>
                <c:pt idx="3915">
                  <c:v>25.6446933746337</c:v>
                </c:pt>
                <c:pt idx="3916">
                  <c:v>25.645269393920799</c:v>
                </c:pt>
                <c:pt idx="3917">
                  <c:v>25.645845413208001</c:v>
                </c:pt>
                <c:pt idx="3918">
                  <c:v>25.6464233398437</c:v>
                </c:pt>
                <c:pt idx="3919">
                  <c:v>25.646999359130799</c:v>
                </c:pt>
                <c:pt idx="3920">
                  <c:v>25.6475925445556</c:v>
                </c:pt>
                <c:pt idx="3921">
                  <c:v>25.648168563842699</c:v>
                </c:pt>
                <c:pt idx="3922">
                  <c:v>25.648744583129801</c:v>
                </c:pt>
                <c:pt idx="3923">
                  <c:v>25.6493225097656</c:v>
                </c:pt>
                <c:pt idx="3924">
                  <c:v>25.649898529052699</c:v>
                </c:pt>
                <c:pt idx="3925">
                  <c:v>25.650474548339801</c:v>
                </c:pt>
                <c:pt idx="3926">
                  <c:v>25.6510505676269</c:v>
                </c:pt>
                <c:pt idx="3927">
                  <c:v>25.651628494262599</c:v>
                </c:pt>
                <c:pt idx="3928">
                  <c:v>25.652187347412099</c:v>
                </c:pt>
                <c:pt idx="3929">
                  <c:v>25.652763366699201</c:v>
                </c:pt>
                <c:pt idx="3930">
                  <c:v>25.653356552123999</c:v>
                </c:pt>
                <c:pt idx="3931">
                  <c:v>25.653932571411101</c:v>
                </c:pt>
                <c:pt idx="3932">
                  <c:v>25.6545104980468</c:v>
                </c:pt>
                <c:pt idx="3933">
                  <c:v>25.6550693511962</c:v>
                </c:pt>
                <c:pt idx="3934">
                  <c:v>25.655645370483299</c:v>
                </c:pt>
                <c:pt idx="3935">
                  <c:v>25.656221389770501</c:v>
                </c:pt>
                <c:pt idx="3936">
                  <c:v>25.6567993164062</c:v>
                </c:pt>
                <c:pt idx="3937">
                  <c:v>25.657375335693299</c:v>
                </c:pt>
                <c:pt idx="3938">
                  <c:v>25.657951354980401</c:v>
                </c:pt>
                <c:pt idx="3939">
                  <c:v>25.6585273742675</c:v>
                </c:pt>
                <c:pt idx="3940">
                  <c:v>25.659105300903299</c:v>
                </c:pt>
                <c:pt idx="3941">
                  <c:v>25.659681320190401</c:v>
                </c:pt>
                <c:pt idx="3942">
                  <c:v>25.660240173339801</c:v>
                </c:pt>
                <c:pt idx="3943">
                  <c:v>25.6608161926269</c:v>
                </c:pt>
                <c:pt idx="3944">
                  <c:v>25.661394119262599</c:v>
                </c:pt>
                <c:pt idx="3945">
                  <c:v>25.661970138549801</c:v>
                </c:pt>
                <c:pt idx="3946">
                  <c:v>25.662528991699201</c:v>
                </c:pt>
                <c:pt idx="3947">
                  <c:v>25.6631050109863</c:v>
                </c:pt>
                <c:pt idx="3948">
                  <c:v>25.663682937621999</c:v>
                </c:pt>
                <c:pt idx="3949">
                  <c:v>25.664241790771399</c:v>
                </c:pt>
                <c:pt idx="3950">
                  <c:v>25.664817810058501</c:v>
                </c:pt>
                <c:pt idx="3951">
                  <c:v>25.6653938293457</c:v>
                </c:pt>
                <c:pt idx="3952">
                  <c:v>25.6659545898437</c:v>
                </c:pt>
                <c:pt idx="3953">
                  <c:v>25.666530609130799</c:v>
                </c:pt>
                <c:pt idx="3954">
                  <c:v>25.667089462280199</c:v>
                </c:pt>
                <c:pt idx="3955">
                  <c:v>25.667665481567301</c:v>
                </c:pt>
                <c:pt idx="3956">
                  <c:v>25.6682434082031</c:v>
                </c:pt>
                <c:pt idx="3957">
                  <c:v>25.6688022613525</c:v>
                </c:pt>
                <c:pt idx="3958">
                  <c:v>25.669378280639599</c:v>
                </c:pt>
                <c:pt idx="3959">
                  <c:v>25.669954299926701</c:v>
                </c:pt>
                <c:pt idx="3960">
                  <c:v>25.670515060424801</c:v>
                </c:pt>
                <c:pt idx="3961">
                  <c:v>25.6710910797119</c:v>
                </c:pt>
                <c:pt idx="3962">
                  <c:v>25.6716499328613</c:v>
                </c:pt>
                <c:pt idx="3963">
                  <c:v>25.672227859496999</c:v>
                </c:pt>
                <c:pt idx="3964">
                  <c:v>25.672803878784102</c:v>
                </c:pt>
                <c:pt idx="3965">
                  <c:v>25.673362731933501</c:v>
                </c:pt>
                <c:pt idx="3966">
                  <c:v>25.6739387512207</c:v>
                </c:pt>
                <c:pt idx="3967">
                  <c:v>25.6744995117187</c:v>
                </c:pt>
                <c:pt idx="3968">
                  <c:v>25.675075531005799</c:v>
                </c:pt>
                <c:pt idx="3969">
                  <c:v>25.675634384155199</c:v>
                </c:pt>
                <c:pt idx="3970">
                  <c:v>25.676210403442301</c:v>
                </c:pt>
                <c:pt idx="3971">
                  <c:v>25.676771163940401</c:v>
                </c:pt>
                <c:pt idx="3972">
                  <c:v>25.6773471832275</c:v>
                </c:pt>
                <c:pt idx="3973">
                  <c:v>25.6779060363769</c:v>
                </c:pt>
                <c:pt idx="3974">
                  <c:v>25.678466796875</c:v>
                </c:pt>
                <c:pt idx="3975">
                  <c:v>25.679042816162099</c:v>
                </c:pt>
                <c:pt idx="3976">
                  <c:v>25.679601669311499</c:v>
                </c:pt>
                <c:pt idx="3977">
                  <c:v>25.680177688598601</c:v>
                </c:pt>
                <c:pt idx="3978">
                  <c:v>25.680738449096602</c:v>
                </c:pt>
                <c:pt idx="3979">
                  <c:v>25.681297302246001</c:v>
                </c:pt>
                <c:pt idx="3980">
                  <c:v>25.6818733215332</c:v>
                </c:pt>
                <c:pt idx="3981">
                  <c:v>25.6824340820312</c:v>
                </c:pt>
                <c:pt idx="3982">
                  <c:v>25.6829929351806</c:v>
                </c:pt>
                <c:pt idx="3983">
                  <c:v>25.683568954467699</c:v>
                </c:pt>
                <c:pt idx="3984">
                  <c:v>25.684129714965799</c:v>
                </c:pt>
                <c:pt idx="3985">
                  <c:v>25.684688568115199</c:v>
                </c:pt>
                <c:pt idx="3986">
                  <c:v>25.685247421264599</c:v>
                </c:pt>
                <c:pt idx="3987">
                  <c:v>25.685823440551701</c:v>
                </c:pt>
                <c:pt idx="3988">
                  <c:v>25.686384201049801</c:v>
                </c:pt>
                <c:pt idx="3989">
                  <c:v>25.686943054199201</c:v>
                </c:pt>
                <c:pt idx="3990">
                  <c:v>25.687501907348601</c:v>
                </c:pt>
                <c:pt idx="3991">
                  <c:v>25.6880798339843</c:v>
                </c:pt>
                <c:pt idx="3992">
                  <c:v>25.6886386871337</c:v>
                </c:pt>
                <c:pt idx="3993">
                  <c:v>25.6891975402832</c:v>
                </c:pt>
                <c:pt idx="3994">
                  <c:v>25.6897583007812</c:v>
                </c:pt>
                <c:pt idx="3995">
                  <c:v>25.6903171539306</c:v>
                </c:pt>
                <c:pt idx="3996">
                  <c:v>25.690893173217699</c:v>
                </c:pt>
                <c:pt idx="3997">
                  <c:v>25.691453933715799</c:v>
                </c:pt>
                <c:pt idx="3998">
                  <c:v>25.692012786865199</c:v>
                </c:pt>
                <c:pt idx="3999">
                  <c:v>25.692588806152301</c:v>
                </c:pt>
                <c:pt idx="4000">
                  <c:v>25.693147659301701</c:v>
                </c:pt>
                <c:pt idx="4001">
                  <c:v>25.6937255859375</c:v>
                </c:pt>
                <c:pt idx="4002">
                  <c:v>25.694301605224599</c:v>
                </c:pt>
                <c:pt idx="4003">
                  <c:v>25.694860458373999</c:v>
                </c:pt>
                <c:pt idx="4004">
                  <c:v>25.695436477661101</c:v>
                </c:pt>
                <c:pt idx="4005">
                  <c:v>25.695997238159102</c:v>
                </c:pt>
                <c:pt idx="4006">
                  <c:v>25.6965732574462</c:v>
                </c:pt>
                <c:pt idx="4007">
                  <c:v>25.6971321105957</c:v>
                </c:pt>
                <c:pt idx="4008">
                  <c:v>25.6976928710937</c:v>
                </c:pt>
                <c:pt idx="4009">
                  <c:v>25.698268890380799</c:v>
                </c:pt>
                <c:pt idx="4010">
                  <c:v>25.698827743530199</c:v>
                </c:pt>
                <c:pt idx="4011">
                  <c:v>25.699403762817301</c:v>
                </c:pt>
                <c:pt idx="4012">
                  <c:v>25.699964523315401</c:v>
                </c:pt>
                <c:pt idx="4013">
                  <c:v>25.700523376464801</c:v>
                </c:pt>
                <c:pt idx="4014">
                  <c:v>25.7010993957519</c:v>
                </c:pt>
                <c:pt idx="4015">
                  <c:v>25.70166015625</c:v>
                </c:pt>
                <c:pt idx="4016">
                  <c:v>25.7022190093994</c:v>
                </c:pt>
                <c:pt idx="4017">
                  <c:v>25.702795028686499</c:v>
                </c:pt>
                <c:pt idx="4018">
                  <c:v>25.703355789184499</c:v>
                </c:pt>
                <c:pt idx="4019">
                  <c:v>25.703914642333899</c:v>
                </c:pt>
                <c:pt idx="4020">
                  <c:v>25.704473495483299</c:v>
                </c:pt>
                <c:pt idx="4021">
                  <c:v>25.705049514770501</c:v>
                </c:pt>
                <c:pt idx="4022">
                  <c:v>25.705610275268501</c:v>
                </c:pt>
                <c:pt idx="4023">
                  <c:v>25.706169128417901</c:v>
                </c:pt>
                <c:pt idx="4024">
                  <c:v>25.706727981567301</c:v>
                </c:pt>
                <c:pt idx="4025">
                  <c:v>25.7073059082031</c:v>
                </c:pt>
                <c:pt idx="4026">
                  <c:v>25.7078647613525</c:v>
                </c:pt>
                <c:pt idx="4027">
                  <c:v>25.7084236145019</c:v>
                </c:pt>
                <c:pt idx="4028">
                  <c:v>25.708984375</c:v>
                </c:pt>
                <c:pt idx="4029">
                  <c:v>25.709560394287099</c:v>
                </c:pt>
                <c:pt idx="4030">
                  <c:v>25.710119247436499</c:v>
                </c:pt>
                <c:pt idx="4031">
                  <c:v>25.710680007934499</c:v>
                </c:pt>
                <c:pt idx="4032">
                  <c:v>25.711238861083899</c:v>
                </c:pt>
                <c:pt idx="4033">
                  <c:v>25.711797714233299</c:v>
                </c:pt>
                <c:pt idx="4034">
                  <c:v>25.712358474731399</c:v>
                </c:pt>
                <c:pt idx="4035">
                  <c:v>25.712917327880799</c:v>
                </c:pt>
                <c:pt idx="4036">
                  <c:v>25.713493347167901</c:v>
                </c:pt>
                <c:pt idx="4037">
                  <c:v>25.714052200317301</c:v>
                </c:pt>
                <c:pt idx="4038">
                  <c:v>25.714612960815401</c:v>
                </c:pt>
                <c:pt idx="4039">
                  <c:v>25.715171813964801</c:v>
                </c:pt>
                <c:pt idx="4040">
                  <c:v>25.715730667114201</c:v>
                </c:pt>
                <c:pt idx="4041">
                  <c:v>25.716291427612301</c:v>
                </c:pt>
                <c:pt idx="4042">
                  <c:v>25.716850280761701</c:v>
                </c:pt>
                <c:pt idx="4043">
                  <c:v>25.717409133911101</c:v>
                </c:pt>
                <c:pt idx="4044">
                  <c:v>25.717969894409102</c:v>
                </c:pt>
                <c:pt idx="4045">
                  <c:v>25.718528747558501</c:v>
                </c:pt>
                <c:pt idx="4046">
                  <c:v>25.719087600708001</c:v>
                </c:pt>
                <c:pt idx="4047">
                  <c:v>25.719648361206001</c:v>
                </c:pt>
                <c:pt idx="4048">
                  <c:v>25.720207214355401</c:v>
                </c:pt>
                <c:pt idx="4049">
                  <c:v>25.7207832336425</c:v>
                </c:pt>
                <c:pt idx="4050">
                  <c:v>25.7213439941406</c:v>
                </c:pt>
                <c:pt idx="4051">
                  <c:v>25.721920013427699</c:v>
                </c:pt>
                <c:pt idx="4052">
                  <c:v>25.722478866577099</c:v>
                </c:pt>
                <c:pt idx="4053">
                  <c:v>25.723054885864201</c:v>
                </c:pt>
                <c:pt idx="4054">
                  <c:v>25.723615646362301</c:v>
                </c:pt>
                <c:pt idx="4055">
                  <c:v>25.724174499511701</c:v>
                </c:pt>
                <c:pt idx="4056">
                  <c:v>25.7247505187988</c:v>
                </c:pt>
                <c:pt idx="4057">
                  <c:v>25.7253112792968</c:v>
                </c:pt>
                <c:pt idx="4058">
                  <c:v>25.7258701324462</c:v>
                </c:pt>
                <c:pt idx="4059">
                  <c:v>25.7264289855957</c:v>
                </c:pt>
                <c:pt idx="4060">
                  <c:v>25.727006912231399</c:v>
                </c:pt>
                <c:pt idx="4061">
                  <c:v>25.727565765380799</c:v>
                </c:pt>
                <c:pt idx="4062">
                  <c:v>25.728124618530199</c:v>
                </c:pt>
                <c:pt idx="4063">
                  <c:v>25.728700637817301</c:v>
                </c:pt>
                <c:pt idx="4064">
                  <c:v>25.729261398315401</c:v>
                </c:pt>
                <c:pt idx="4065">
                  <c:v>25.729820251464801</c:v>
                </c:pt>
                <c:pt idx="4066">
                  <c:v>25.730379104614201</c:v>
                </c:pt>
                <c:pt idx="4067">
                  <c:v>25.730939865112301</c:v>
                </c:pt>
                <c:pt idx="4068">
                  <c:v>25.731498718261701</c:v>
                </c:pt>
                <c:pt idx="4069">
                  <c:v>25.7320747375488</c:v>
                </c:pt>
                <c:pt idx="4070">
                  <c:v>25.7326354980468</c:v>
                </c:pt>
                <c:pt idx="4071">
                  <c:v>25.7331943511962</c:v>
                </c:pt>
                <c:pt idx="4072">
                  <c:v>25.7337532043457</c:v>
                </c:pt>
                <c:pt idx="4073">
                  <c:v>25.7343139648437</c:v>
                </c:pt>
                <c:pt idx="4074">
                  <c:v>25.734889984130799</c:v>
                </c:pt>
                <c:pt idx="4075">
                  <c:v>25.735448837280199</c:v>
                </c:pt>
                <c:pt idx="4076">
                  <c:v>25.736009597778299</c:v>
                </c:pt>
                <c:pt idx="4077">
                  <c:v>25.736568450927699</c:v>
                </c:pt>
                <c:pt idx="4078">
                  <c:v>25.737127304077099</c:v>
                </c:pt>
                <c:pt idx="4079">
                  <c:v>25.737688064575099</c:v>
                </c:pt>
                <c:pt idx="4080">
                  <c:v>25.738246917724599</c:v>
                </c:pt>
                <c:pt idx="4081">
                  <c:v>25.738805770873999</c:v>
                </c:pt>
                <c:pt idx="4082">
                  <c:v>25.739366531371999</c:v>
                </c:pt>
                <c:pt idx="4083">
                  <c:v>25.739925384521399</c:v>
                </c:pt>
                <c:pt idx="4084">
                  <c:v>25.740484237670799</c:v>
                </c:pt>
                <c:pt idx="4085">
                  <c:v>25.741044998168899</c:v>
                </c:pt>
                <c:pt idx="4086">
                  <c:v>25.741603851318299</c:v>
                </c:pt>
                <c:pt idx="4087">
                  <c:v>25.742162704467699</c:v>
                </c:pt>
                <c:pt idx="4088">
                  <c:v>25.742723464965799</c:v>
                </c:pt>
                <c:pt idx="4089">
                  <c:v>25.743282318115199</c:v>
                </c:pt>
                <c:pt idx="4090">
                  <c:v>25.743841171264599</c:v>
                </c:pt>
                <c:pt idx="4091">
                  <c:v>25.744401931762599</c:v>
                </c:pt>
                <c:pt idx="4092">
                  <c:v>25.744960784912099</c:v>
                </c:pt>
                <c:pt idx="4093">
                  <c:v>25.745519638061499</c:v>
                </c:pt>
                <c:pt idx="4094">
                  <c:v>25.746080398559499</c:v>
                </c:pt>
                <c:pt idx="4095">
                  <c:v>25.746639251708899</c:v>
                </c:pt>
                <c:pt idx="4096">
                  <c:v>25.747198104858299</c:v>
                </c:pt>
                <c:pt idx="4097">
                  <c:v>25.7477416992187</c:v>
                </c:pt>
                <c:pt idx="4098">
                  <c:v>25.7483005523681</c:v>
                </c:pt>
                <c:pt idx="4099">
                  <c:v>25.7488594055175</c:v>
                </c:pt>
                <c:pt idx="4100">
                  <c:v>25.7494201660156</c:v>
                </c:pt>
                <c:pt idx="4101">
                  <c:v>25.749979019165</c:v>
                </c:pt>
                <c:pt idx="4102">
                  <c:v>25.750520706176701</c:v>
                </c:pt>
                <c:pt idx="4103">
                  <c:v>25.751081466674801</c:v>
                </c:pt>
                <c:pt idx="4104">
                  <c:v>25.751640319824201</c:v>
                </c:pt>
                <c:pt idx="4105">
                  <c:v>25.752199172973601</c:v>
                </c:pt>
                <c:pt idx="4106">
                  <c:v>25.752742767333899</c:v>
                </c:pt>
                <c:pt idx="4107">
                  <c:v>25.753301620483299</c:v>
                </c:pt>
                <c:pt idx="4108">
                  <c:v>25.753862380981399</c:v>
                </c:pt>
                <c:pt idx="4109">
                  <c:v>25.7544040679931</c:v>
                </c:pt>
                <c:pt idx="4110">
                  <c:v>25.7549629211425</c:v>
                </c:pt>
                <c:pt idx="4111">
                  <c:v>25.7555236816406</c:v>
                </c:pt>
                <c:pt idx="4112">
                  <c:v>25.75608253479</c:v>
                </c:pt>
                <c:pt idx="4113">
                  <c:v>25.7566413879394</c:v>
                </c:pt>
                <c:pt idx="4114">
                  <c:v>25.7572021484375</c:v>
                </c:pt>
                <c:pt idx="4115">
                  <c:v>25.757743835449201</c:v>
                </c:pt>
                <c:pt idx="4116">
                  <c:v>25.758302688598601</c:v>
                </c:pt>
                <c:pt idx="4117">
                  <c:v>25.758863449096602</c:v>
                </c:pt>
                <c:pt idx="4118">
                  <c:v>25.759422302246001</c:v>
                </c:pt>
                <c:pt idx="4119">
                  <c:v>25.759981155395501</c:v>
                </c:pt>
                <c:pt idx="4120">
                  <c:v>25.760541915893501</c:v>
                </c:pt>
                <c:pt idx="4121">
                  <c:v>25.761083602905199</c:v>
                </c:pt>
                <c:pt idx="4122">
                  <c:v>25.761644363403299</c:v>
                </c:pt>
                <c:pt idx="4123">
                  <c:v>25.762203216552699</c:v>
                </c:pt>
                <c:pt idx="4124">
                  <c:v>25.762762069702099</c:v>
                </c:pt>
                <c:pt idx="4125">
                  <c:v>25.763322830200099</c:v>
                </c:pt>
                <c:pt idx="4126">
                  <c:v>25.763881683349599</c:v>
                </c:pt>
                <c:pt idx="4127">
                  <c:v>25.7644233703613</c:v>
                </c:pt>
                <c:pt idx="4128">
                  <c:v>25.7649841308593</c:v>
                </c:pt>
                <c:pt idx="4129">
                  <c:v>25.7655429840087</c:v>
                </c:pt>
                <c:pt idx="4130">
                  <c:v>25.7661018371582</c:v>
                </c:pt>
                <c:pt idx="4131">
                  <c:v>25.766645431518501</c:v>
                </c:pt>
                <c:pt idx="4132">
                  <c:v>25.767204284667901</c:v>
                </c:pt>
                <c:pt idx="4133">
                  <c:v>25.767763137817301</c:v>
                </c:pt>
                <c:pt idx="4134">
                  <c:v>25.768323898315401</c:v>
                </c:pt>
                <c:pt idx="4135">
                  <c:v>25.768865585327099</c:v>
                </c:pt>
                <c:pt idx="4136">
                  <c:v>25.769426345825099</c:v>
                </c:pt>
                <c:pt idx="4137">
                  <c:v>25.769985198974599</c:v>
                </c:pt>
                <c:pt idx="4138">
                  <c:v>25.7705268859863</c:v>
                </c:pt>
                <c:pt idx="4139">
                  <c:v>25.7710876464843</c:v>
                </c:pt>
                <c:pt idx="4140">
                  <c:v>25.7716464996337</c:v>
                </c:pt>
                <c:pt idx="4141">
                  <c:v>25.772188186645501</c:v>
                </c:pt>
                <c:pt idx="4142">
                  <c:v>25.772748947143501</c:v>
                </c:pt>
                <c:pt idx="4143">
                  <c:v>25.773307800292901</c:v>
                </c:pt>
                <c:pt idx="4144">
                  <c:v>25.773851394653299</c:v>
                </c:pt>
                <c:pt idx="4145">
                  <c:v>25.774410247802699</c:v>
                </c:pt>
                <c:pt idx="4146">
                  <c:v>25.774969100952099</c:v>
                </c:pt>
                <c:pt idx="4147">
                  <c:v>25.7755126953125</c:v>
                </c:pt>
                <c:pt idx="4148">
                  <c:v>25.7760715484619</c:v>
                </c:pt>
                <c:pt idx="4149">
                  <c:v>25.776613235473601</c:v>
                </c:pt>
                <c:pt idx="4150">
                  <c:v>25.777173995971602</c:v>
                </c:pt>
                <c:pt idx="4151">
                  <c:v>25.777732849121001</c:v>
                </c:pt>
                <c:pt idx="4152">
                  <c:v>25.778276443481399</c:v>
                </c:pt>
                <c:pt idx="4153">
                  <c:v>25.7788181304931</c:v>
                </c:pt>
                <c:pt idx="4154">
                  <c:v>25.7793769836425</c:v>
                </c:pt>
                <c:pt idx="4155">
                  <c:v>25.779920578002901</c:v>
                </c:pt>
                <c:pt idx="4156">
                  <c:v>25.780462265014599</c:v>
                </c:pt>
                <c:pt idx="4157">
                  <c:v>25.781005859375</c:v>
                </c:pt>
                <c:pt idx="4158">
                  <c:v>25.781547546386701</c:v>
                </c:pt>
                <c:pt idx="4159">
                  <c:v>25.782091140746999</c:v>
                </c:pt>
                <c:pt idx="4160">
                  <c:v>25.7826328277587</c:v>
                </c:pt>
                <c:pt idx="4161">
                  <c:v>25.783174514770501</c:v>
                </c:pt>
                <c:pt idx="4162">
                  <c:v>25.783718109130799</c:v>
                </c:pt>
                <c:pt idx="4163">
                  <c:v>25.7842597961425</c:v>
                </c:pt>
                <c:pt idx="4164">
                  <c:v>25.784803390502901</c:v>
                </c:pt>
                <c:pt idx="4165">
                  <c:v>25.785345077514599</c:v>
                </c:pt>
                <c:pt idx="4166">
                  <c:v>25.785888671875</c:v>
                </c:pt>
                <c:pt idx="4167">
                  <c:v>25.786430358886701</c:v>
                </c:pt>
                <c:pt idx="4168">
                  <c:v>25.786973953246999</c:v>
                </c:pt>
                <c:pt idx="4169">
                  <c:v>25.787498474121001</c:v>
                </c:pt>
                <c:pt idx="4170">
                  <c:v>25.788042068481399</c:v>
                </c:pt>
                <c:pt idx="4171">
                  <c:v>25.7885837554931</c:v>
                </c:pt>
                <c:pt idx="4172">
                  <c:v>25.789125442504801</c:v>
                </c:pt>
                <c:pt idx="4173">
                  <c:v>25.789669036865199</c:v>
                </c:pt>
                <c:pt idx="4174">
                  <c:v>25.7902107238769</c:v>
                </c:pt>
                <c:pt idx="4175">
                  <c:v>25.790737152099599</c:v>
                </c:pt>
                <c:pt idx="4176">
                  <c:v>25.7912788391113</c:v>
                </c:pt>
                <c:pt idx="4177">
                  <c:v>25.791822433471602</c:v>
                </c:pt>
                <c:pt idx="4178">
                  <c:v>25.7923469543457</c:v>
                </c:pt>
                <c:pt idx="4179">
                  <c:v>25.792890548706001</c:v>
                </c:pt>
                <c:pt idx="4180">
                  <c:v>25.793432235717699</c:v>
                </c:pt>
                <c:pt idx="4181">
                  <c:v>25.793958663940401</c:v>
                </c:pt>
                <c:pt idx="4182">
                  <c:v>25.794500350952099</c:v>
                </c:pt>
                <c:pt idx="4183">
                  <c:v>25.7950439453125</c:v>
                </c:pt>
                <c:pt idx="4184">
                  <c:v>25.795568466186499</c:v>
                </c:pt>
                <c:pt idx="4185">
                  <c:v>25.7961120605468</c:v>
                </c:pt>
                <c:pt idx="4186">
                  <c:v>25.796653747558501</c:v>
                </c:pt>
                <c:pt idx="4187">
                  <c:v>25.7971801757812</c:v>
                </c:pt>
                <c:pt idx="4188">
                  <c:v>25.797721862792901</c:v>
                </c:pt>
                <c:pt idx="4189">
                  <c:v>25.798265457153299</c:v>
                </c:pt>
                <c:pt idx="4190">
                  <c:v>25.798789978027301</c:v>
                </c:pt>
                <c:pt idx="4191">
                  <c:v>25.799333572387599</c:v>
                </c:pt>
                <c:pt idx="4192">
                  <c:v>25.799858093261701</c:v>
                </c:pt>
                <c:pt idx="4193">
                  <c:v>25.800401687621999</c:v>
                </c:pt>
                <c:pt idx="4194">
                  <c:v>25.800926208496001</c:v>
                </c:pt>
                <c:pt idx="4195">
                  <c:v>25.801469802856399</c:v>
                </c:pt>
                <c:pt idx="4196">
                  <c:v>25.8020114898681</c:v>
                </c:pt>
                <c:pt idx="4197">
                  <c:v>25.802537918090799</c:v>
                </c:pt>
                <c:pt idx="4198">
                  <c:v>25.8030796051025</c:v>
                </c:pt>
                <c:pt idx="4199">
                  <c:v>25.803606033325099</c:v>
                </c:pt>
                <c:pt idx="4200">
                  <c:v>25.8041477203369</c:v>
                </c:pt>
                <c:pt idx="4201">
                  <c:v>25.804674148559499</c:v>
                </c:pt>
                <c:pt idx="4202">
                  <c:v>25.8052158355712</c:v>
                </c:pt>
                <c:pt idx="4203">
                  <c:v>25.805742263793899</c:v>
                </c:pt>
                <c:pt idx="4204">
                  <c:v>25.8062839508056</c:v>
                </c:pt>
                <c:pt idx="4205">
                  <c:v>25.806810379028299</c:v>
                </c:pt>
                <c:pt idx="4206">
                  <c:v>25.80735206604</c:v>
                </c:pt>
                <c:pt idx="4207">
                  <c:v>25.807878494262599</c:v>
                </c:pt>
                <c:pt idx="4208">
                  <c:v>25.8084201812744</c:v>
                </c:pt>
                <c:pt idx="4209">
                  <c:v>25.808946609496999</c:v>
                </c:pt>
                <c:pt idx="4210">
                  <c:v>25.8094882965087</c:v>
                </c:pt>
                <c:pt idx="4211">
                  <c:v>25.810014724731399</c:v>
                </c:pt>
                <c:pt idx="4212">
                  <c:v>25.8105564117431</c:v>
                </c:pt>
                <c:pt idx="4213">
                  <c:v>25.811082839965799</c:v>
                </c:pt>
                <c:pt idx="4214">
                  <c:v>25.811607360839801</c:v>
                </c:pt>
                <c:pt idx="4215">
                  <c:v>25.812150955200099</c:v>
                </c:pt>
                <c:pt idx="4216">
                  <c:v>25.812675476074201</c:v>
                </c:pt>
                <c:pt idx="4217">
                  <c:v>25.813219070434499</c:v>
                </c:pt>
                <c:pt idx="4218">
                  <c:v>25.813743591308501</c:v>
                </c:pt>
                <c:pt idx="4219">
                  <c:v>25.8142700195312</c:v>
                </c:pt>
                <c:pt idx="4220">
                  <c:v>25.814811706542901</c:v>
                </c:pt>
                <c:pt idx="4221">
                  <c:v>25.8153381347656</c:v>
                </c:pt>
                <c:pt idx="4222">
                  <c:v>25.815862655639599</c:v>
                </c:pt>
                <c:pt idx="4223">
                  <c:v>25.81640625</c:v>
                </c:pt>
                <c:pt idx="4224">
                  <c:v>25.816930770873999</c:v>
                </c:pt>
                <c:pt idx="4225">
                  <c:v>25.817457199096602</c:v>
                </c:pt>
                <c:pt idx="4226">
                  <c:v>25.817998886108299</c:v>
                </c:pt>
                <c:pt idx="4227">
                  <c:v>25.818525314331001</c:v>
                </c:pt>
                <c:pt idx="4228">
                  <c:v>25.819049835205</c:v>
                </c:pt>
                <c:pt idx="4229">
                  <c:v>25.819576263427699</c:v>
                </c:pt>
                <c:pt idx="4230">
                  <c:v>25.820100784301701</c:v>
                </c:pt>
                <c:pt idx="4231">
                  <c:v>25.8206272125244</c:v>
                </c:pt>
                <c:pt idx="4232">
                  <c:v>25.821168899536101</c:v>
                </c:pt>
                <c:pt idx="4233">
                  <c:v>25.8216953277587</c:v>
                </c:pt>
                <c:pt idx="4234">
                  <c:v>25.822221755981399</c:v>
                </c:pt>
                <c:pt idx="4235">
                  <c:v>25.822746276855401</c:v>
                </c:pt>
                <c:pt idx="4236">
                  <c:v>25.8232727050781</c:v>
                </c:pt>
                <c:pt idx="4237">
                  <c:v>25.823797225952099</c:v>
                </c:pt>
                <c:pt idx="4238">
                  <c:v>25.8243408203125</c:v>
                </c:pt>
                <c:pt idx="4239">
                  <c:v>25.824865341186499</c:v>
                </c:pt>
                <c:pt idx="4240">
                  <c:v>25.825391769409102</c:v>
                </c:pt>
                <c:pt idx="4241">
                  <c:v>25.8259162902832</c:v>
                </c:pt>
                <c:pt idx="4242">
                  <c:v>25.826442718505799</c:v>
                </c:pt>
                <c:pt idx="4243">
                  <c:v>25.826967239379801</c:v>
                </c:pt>
                <c:pt idx="4244">
                  <c:v>25.8274936676025</c:v>
                </c:pt>
                <c:pt idx="4245">
                  <c:v>25.828020095825099</c:v>
                </c:pt>
                <c:pt idx="4246">
                  <c:v>25.828544616699201</c:v>
                </c:pt>
                <c:pt idx="4247">
                  <c:v>25.829088211059499</c:v>
                </c:pt>
                <c:pt idx="4248">
                  <c:v>25.829612731933501</c:v>
                </c:pt>
                <c:pt idx="4249">
                  <c:v>25.8301391601562</c:v>
                </c:pt>
                <c:pt idx="4250">
                  <c:v>25.830663681030199</c:v>
                </c:pt>
                <c:pt idx="4251">
                  <c:v>25.831190109252901</c:v>
                </c:pt>
                <c:pt idx="4252">
                  <c:v>25.8317146301269</c:v>
                </c:pt>
                <c:pt idx="4253">
                  <c:v>25.832241058349599</c:v>
                </c:pt>
                <c:pt idx="4254">
                  <c:v>25.832765579223601</c:v>
                </c:pt>
                <c:pt idx="4255">
                  <c:v>25.8332920074462</c:v>
                </c:pt>
                <c:pt idx="4256">
                  <c:v>25.833818435668899</c:v>
                </c:pt>
                <c:pt idx="4257">
                  <c:v>25.834342956542901</c:v>
                </c:pt>
                <c:pt idx="4258">
                  <c:v>25.8348693847656</c:v>
                </c:pt>
                <c:pt idx="4259">
                  <c:v>25.835393905639599</c:v>
                </c:pt>
                <c:pt idx="4260">
                  <c:v>25.835920333862301</c:v>
                </c:pt>
                <c:pt idx="4261">
                  <c:v>25.8364448547363</c:v>
                </c:pt>
                <c:pt idx="4262">
                  <c:v>25.836971282958899</c:v>
                </c:pt>
                <c:pt idx="4263">
                  <c:v>25.837495803833001</c:v>
                </c:pt>
                <c:pt idx="4264">
                  <c:v>25.8380222320556</c:v>
                </c:pt>
                <c:pt idx="4265">
                  <c:v>25.838548660278299</c:v>
                </c:pt>
                <c:pt idx="4266">
                  <c:v>25.839073181152301</c:v>
                </c:pt>
                <c:pt idx="4267">
                  <c:v>25.839599609375</c:v>
                </c:pt>
                <c:pt idx="4268">
                  <c:v>25.840124130248999</c:v>
                </c:pt>
                <c:pt idx="4269">
                  <c:v>25.840650558471602</c:v>
                </c:pt>
                <c:pt idx="4270">
                  <c:v>25.8411750793457</c:v>
                </c:pt>
                <c:pt idx="4271">
                  <c:v>25.841701507568299</c:v>
                </c:pt>
                <c:pt idx="4272">
                  <c:v>25.842226028442301</c:v>
                </c:pt>
                <c:pt idx="4273">
                  <c:v>25.842752456665</c:v>
                </c:pt>
                <c:pt idx="4274">
                  <c:v>25.843278884887599</c:v>
                </c:pt>
                <c:pt idx="4275">
                  <c:v>25.843786239623999</c:v>
                </c:pt>
                <c:pt idx="4276">
                  <c:v>25.844312667846602</c:v>
                </c:pt>
                <c:pt idx="4277">
                  <c:v>25.8448371887207</c:v>
                </c:pt>
                <c:pt idx="4278">
                  <c:v>25.845363616943299</c:v>
                </c:pt>
                <c:pt idx="4279">
                  <c:v>25.845888137817301</c:v>
                </c:pt>
                <c:pt idx="4280">
                  <c:v>25.846397399902301</c:v>
                </c:pt>
                <c:pt idx="4281">
                  <c:v>25.846923828125</c:v>
                </c:pt>
                <c:pt idx="4282">
                  <c:v>25.847448348998999</c:v>
                </c:pt>
                <c:pt idx="4283">
                  <c:v>25.847974777221602</c:v>
                </c:pt>
                <c:pt idx="4284">
                  <c:v>25.848482131958001</c:v>
                </c:pt>
                <c:pt idx="4285">
                  <c:v>25.8490085601806</c:v>
                </c:pt>
                <c:pt idx="4286">
                  <c:v>25.849534988403299</c:v>
                </c:pt>
                <c:pt idx="4287">
                  <c:v>25.850042343139599</c:v>
                </c:pt>
                <c:pt idx="4288">
                  <c:v>25.850568771362301</c:v>
                </c:pt>
                <c:pt idx="4289">
                  <c:v>25.8510932922363</c:v>
                </c:pt>
                <c:pt idx="4290">
                  <c:v>25.851619720458899</c:v>
                </c:pt>
                <c:pt idx="4291">
                  <c:v>25.852128982543899</c:v>
                </c:pt>
                <c:pt idx="4292">
                  <c:v>25.852653503417901</c:v>
                </c:pt>
                <c:pt idx="4293">
                  <c:v>25.853162765502901</c:v>
                </c:pt>
                <c:pt idx="4294">
                  <c:v>25.8536872863769</c:v>
                </c:pt>
                <c:pt idx="4295">
                  <c:v>25.8541965484619</c:v>
                </c:pt>
                <c:pt idx="4296">
                  <c:v>25.854722976684499</c:v>
                </c:pt>
                <c:pt idx="4297">
                  <c:v>25.855247497558501</c:v>
                </c:pt>
                <c:pt idx="4298">
                  <c:v>25.855756759643501</c:v>
                </c:pt>
                <c:pt idx="4299">
                  <c:v>25.8562812805175</c:v>
                </c:pt>
                <c:pt idx="4300">
                  <c:v>25.856807708740199</c:v>
                </c:pt>
                <c:pt idx="4301">
                  <c:v>25.857316970825099</c:v>
                </c:pt>
                <c:pt idx="4302">
                  <c:v>25.857841491699201</c:v>
                </c:pt>
                <c:pt idx="4303">
                  <c:v>25.858350753784102</c:v>
                </c:pt>
                <c:pt idx="4304">
                  <c:v>25.8588752746582</c:v>
                </c:pt>
                <c:pt idx="4305">
                  <c:v>25.859401702880799</c:v>
                </c:pt>
                <c:pt idx="4306">
                  <c:v>25.859910964965799</c:v>
                </c:pt>
                <c:pt idx="4307">
                  <c:v>25.860435485839801</c:v>
                </c:pt>
                <c:pt idx="4308">
                  <c:v>25.860944747924801</c:v>
                </c:pt>
                <c:pt idx="4309">
                  <c:v>25.861452102661101</c:v>
                </c:pt>
                <c:pt idx="4310">
                  <c:v>25.8619785308837</c:v>
                </c:pt>
                <c:pt idx="4311">
                  <c:v>25.8624877929687</c:v>
                </c:pt>
                <c:pt idx="4312">
                  <c:v>25.863012313842699</c:v>
                </c:pt>
                <c:pt idx="4313">
                  <c:v>25.863521575927699</c:v>
                </c:pt>
                <c:pt idx="4314">
                  <c:v>25.864046096801701</c:v>
                </c:pt>
                <c:pt idx="4315">
                  <c:v>25.864555358886701</c:v>
                </c:pt>
                <c:pt idx="4316">
                  <c:v>25.8650817871093</c:v>
                </c:pt>
                <c:pt idx="4317">
                  <c:v>25.8655891418457</c:v>
                </c:pt>
                <c:pt idx="4318">
                  <c:v>25.8660984039306</c:v>
                </c:pt>
                <c:pt idx="4319">
                  <c:v>25.866624832153299</c:v>
                </c:pt>
                <c:pt idx="4320">
                  <c:v>25.867132186889599</c:v>
                </c:pt>
                <c:pt idx="4321">
                  <c:v>25.867658615112301</c:v>
                </c:pt>
                <c:pt idx="4322">
                  <c:v>25.868165969848601</c:v>
                </c:pt>
                <c:pt idx="4323">
                  <c:v>25.868675231933501</c:v>
                </c:pt>
                <c:pt idx="4324">
                  <c:v>25.8692016601562</c:v>
                </c:pt>
                <c:pt idx="4325">
                  <c:v>25.8697090148925</c:v>
                </c:pt>
                <c:pt idx="4326">
                  <c:v>25.8702182769775</c:v>
                </c:pt>
                <c:pt idx="4327">
                  <c:v>25.870744705200099</c:v>
                </c:pt>
                <c:pt idx="4328">
                  <c:v>25.871252059936499</c:v>
                </c:pt>
                <c:pt idx="4329">
                  <c:v>25.871761322021399</c:v>
                </c:pt>
                <c:pt idx="4330">
                  <c:v>25.872285842895501</c:v>
                </c:pt>
                <c:pt idx="4331">
                  <c:v>25.872795104980401</c:v>
                </c:pt>
                <c:pt idx="4332">
                  <c:v>25.873304367065401</c:v>
                </c:pt>
                <c:pt idx="4333">
                  <c:v>25.8738288879394</c:v>
                </c:pt>
                <c:pt idx="4334">
                  <c:v>25.8743381500244</c:v>
                </c:pt>
                <c:pt idx="4335">
                  <c:v>25.8748474121093</c:v>
                </c:pt>
                <c:pt idx="4336">
                  <c:v>25.8753547668457</c:v>
                </c:pt>
                <c:pt idx="4337">
                  <c:v>25.8758640289306</c:v>
                </c:pt>
                <c:pt idx="4338">
                  <c:v>25.876390457153299</c:v>
                </c:pt>
                <c:pt idx="4339">
                  <c:v>25.876897811889599</c:v>
                </c:pt>
                <c:pt idx="4340">
                  <c:v>25.877407073974599</c:v>
                </c:pt>
                <c:pt idx="4341">
                  <c:v>25.877916336059499</c:v>
                </c:pt>
                <c:pt idx="4342">
                  <c:v>25.878423690795799</c:v>
                </c:pt>
                <c:pt idx="4343">
                  <c:v>25.878950119018501</c:v>
                </c:pt>
                <c:pt idx="4344">
                  <c:v>25.879457473754801</c:v>
                </c:pt>
                <c:pt idx="4345">
                  <c:v>25.879966735839801</c:v>
                </c:pt>
                <c:pt idx="4346">
                  <c:v>25.880475997924801</c:v>
                </c:pt>
                <c:pt idx="4347">
                  <c:v>25.880983352661101</c:v>
                </c:pt>
                <c:pt idx="4348">
                  <c:v>25.881492614746001</c:v>
                </c:pt>
                <c:pt idx="4349">
                  <c:v>25.882001876831001</c:v>
                </c:pt>
                <c:pt idx="4350">
                  <c:v>25.882509231567301</c:v>
                </c:pt>
                <c:pt idx="4351">
                  <c:v>25.883018493652301</c:v>
                </c:pt>
                <c:pt idx="4352">
                  <c:v>25.883527755737301</c:v>
                </c:pt>
                <c:pt idx="4353">
                  <c:v>25.884035110473601</c:v>
                </c:pt>
                <c:pt idx="4354">
                  <c:v>25.884544372558501</c:v>
                </c:pt>
                <c:pt idx="4355">
                  <c:v>25.885053634643501</c:v>
                </c:pt>
                <c:pt idx="4356">
                  <c:v>25.885560989379801</c:v>
                </c:pt>
                <c:pt idx="4357">
                  <c:v>25.8860874176025</c:v>
                </c:pt>
                <c:pt idx="4358">
                  <c:v>25.8865966796875</c:v>
                </c:pt>
                <c:pt idx="4359">
                  <c:v>25.8871040344238</c:v>
                </c:pt>
                <c:pt idx="4360">
                  <c:v>25.8876132965087</c:v>
                </c:pt>
                <c:pt idx="4361">
                  <c:v>25.8881225585937</c:v>
                </c:pt>
                <c:pt idx="4362">
                  <c:v>25.88862991333</c:v>
                </c:pt>
                <c:pt idx="4363">
                  <c:v>25.889139175415</c:v>
                </c:pt>
                <c:pt idx="4364">
                  <c:v>25.8896484375</c:v>
                </c:pt>
                <c:pt idx="4365">
                  <c:v>25.8901557922363</c:v>
                </c:pt>
                <c:pt idx="4366">
                  <c:v>25.890682220458899</c:v>
                </c:pt>
                <c:pt idx="4367">
                  <c:v>25.891191482543899</c:v>
                </c:pt>
                <c:pt idx="4368">
                  <c:v>25.891698837280199</c:v>
                </c:pt>
                <c:pt idx="4369">
                  <c:v>25.892208099365199</c:v>
                </c:pt>
                <c:pt idx="4370">
                  <c:v>25.892717361450099</c:v>
                </c:pt>
                <c:pt idx="4371">
                  <c:v>25.893224716186499</c:v>
                </c:pt>
                <c:pt idx="4372">
                  <c:v>25.893733978271399</c:v>
                </c:pt>
                <c:pt idx="4373">
                  <c:v>25.894243240356399</c:v>
                </c:pt>
                <c:pt idx="4374">
                  <c:v>25.894750595092699</c:v>
                </c:pt>
                <c:pt idx="4375">
                  <c:v>25.895259857177699</c:v>
                </c:pt>
                <c:pt idx="4376">
                  <c:v>25.895769119262599</c:v>
                </c:pt>
                <c:pt idx="4377">
                  <c:v>25.896276473998999</c:v>
                </c:pt>
                <c:pt idx="4378">
                  <c:v>25.896785736083899</c:v>
                </c:pt>
                <c:pt idx="4379">
                  <c:v>25.897294998168899</c:v>
                </c:pt>
                <c:pt idx="4380">
                  <c:v>25.897802352905199</c:v>
                </c:pt>
                <c:pt idx="4381">
                  <c:v>25.898311614990199</c:v>
                </c:pt>
                <c:pt idx="4382">
                  <c:v>25.898820877075099</c:v>
                </c:pt>
                <c:pt idx="4383">
                  <c:v>25.899328231811499</c:v>
                </c:pt>
                <c:pt idx="4384">
                  <c:v>25.8998203277587</c:v>
                </c:pt>
                <c:pt idx="4385">
                  <c:v>25.9003295898437</c:v>
                </c:pt>
                <c:pt idx="4386">
                  <c:v>25.90083694458</c:v>
                </c:pt>
                <c:pt idx="4387">
                  <c:v>25.901346206665</c:v>
                </c:pt>
                <c:pt idx="4388">
                  <c:v>25.90185546875</c:v>
                </c:pt>
                <c:pt idx="4389">
                  <c:v>25.9023628234863</c:v>
                </c:pt>
                <c:pt idx="4390">
                  <c:v>25.902854919433501</c:v>
                </c:pt>
                <c:pt idx="4391">
                  <c:v>25.903364181518501</c:v>
                </c:pt>
                <c:pt idx="4392">
                  <c:v>25.903871536254801</c:v>
                </c:pt>
                <c:pt idx="4393">
                  <c:v>25.904380798339801</c:v>
                </c:pt>
                <c:pt idx="4394">
                  <c:v>25.904872894287099</c:v>
                </c:pt>
                <c:pt idx="4395">
                  <c:v>25.905382156371999</c:v>
                </c:pt>
                <c:pt idx="4396">
                  <c:v>25.905889511108299</c:v>
                </c:pt>
                <c:pt idx="4397">
                  <c:v>25.906398773193299</c:v>
                </c:pt>
                <c:pt idx="4398">
                  <c:v>25.9068908691406</c:v>
                </c:pt>
                <c:pt idx="4399">
                  <c:v>25.9073982238769</c:v>
                </c:pt>
                <c:pt idx="4400">
                  <c:v>25.9079074859619</c:v>
                </c:pt>
                <c:pt idx="4401">
                  <c:v>25.908399581909102</c:v>
                </c:pt>
                <c:pt idx="4402">
                  <c:v>25.908906936645501</c:v>
                </c:pt>
                <c:pt idx="4403">
                  <c:v>25.909416198730401</c:v>
                </c:pt>
                <c:pt idx="4404">
                  <c:v>25.909908294677699</c:v>
                </c:pt>
                <c:pt idx="4405">
                  <c:v>25.910417556762599</c:v>
                </c:pt>
                <c:pt idx="4406">
                  <c:v>25.910924911498999</c:v>
                </c:pt>
                <c:pt idx="4407">
                  <c:v>25.911434173583899</c:v>
                </c:pt>
                <c:pt idx="4408">
                  <c:v>25.9119262695312</c:v>
                </c:pt>
                <c:pt idx="4409">
                  <c:v>25.9124336242675</c:v>
                </c:pt>
                <c:pt idx="4410">
                  <c:v>25.912925720214801</c:v>
                </c:pt>
                <c:pt idx="4411">
                  <c:v>25.913434982299801</c:v>
                </c:pt>
                <c:pt idx="4412">
                  <c:v>25.913942337036101</c:v>
                </c:pt>
                <c:pt idx="4413">
                  <c:v>25.914434432983299</c:v>
                </c:pt>
                <c:pt idx="4414">
                  <c:v>25.914943695068299</c:v>
                </c:pt>
                <c:pt idx="4415">
                  <c:v>25.915452957153299</c:v>
                </c:pt>
                <c:pt idx="4416">
                  <c:v>25.9159431457519</c:v>
                </c:pt>
                <c:pt idx="4417">
                  <c:v>25.9164524078369</c:v>
                </c:pt>
                <c:pt idx="4418">
                  <c:v>25.9169616699218</c:v>
                </c:pt>
                <c:pt idx="4419">
                  <c:v>25.917451858520501</c:v>
                </c:pt>
                <c:pt idx="4420">
                  <c:v>25.917961120605401</c:v>
                </c:pt>
                <c:pt idx="4421">
                  <c:v>25.918453216552699</c:v>
                </c:pt>
                <c:pt idx="4422">
                  <c:v>25.918962478637599</c:v>
                </c:pt>
                <c:pt idx="4423">
                  <c:v>25.9194526672363</c:v>
                </c:pt>
                <c:pt idx="4424">
                  <c:v>25.9199619293212</c:v>
                </c:pt>
                <c:pt idx="4425">
                  <c:v>25.920454025268501</c:v>
                </c:pt>
                <c:pt idx="4426">
                  <c:v>25.920961380004801</c:v>
                </c:pt>
                <c:pt idx="4427">
                  <c:v>25.921453475952099</c:v>
                </c:pt>
                <c:pt idx="4428">
                  <c:v>25.921962738037099</c:v>
                </c:pt>
                <c:pt idx="4429">
                  <c:v>25.9224548339843</c:v>
                </c:pt>
                <c:pt idx="4430">
                  <c:v>25.9229621887207</c:v>
                </c:pt>
                <c:pt idx="4431">
                  <c:v>25.923454284667901</c:v>
                </c:pt>
                <c:pt idx="4432">
                  <c:v>25.923963546752901</c:v>
                </c:pt>
                <c:pt idx="4433">
                  <c:v>25.924455642700099</c:v>
                </c:pt>
                <c:pt idx="4434">
                  <c:v>25.9249458312988</c:v>
                </c:pt>
                <c:pt idx="4435">
                  <c:v>25.9254550933837</c:v>
                </c:pt>
                <c:pt idx="4436">
                  <c:v>25.925947189331001</c:v>
                </c:pt>
                <c:pt idx="4437">
                  <c:v>25.926454544067301</c:v>
                </c:pt>
                <c:pt idx="4438">
                  <c:v>25.926946640014599</c:v>
                </c:pt>
                <c:pt idx="4439">
                  <c:v>25.9274387359619</c:v>
                </c:pt>
                <c:pt idx="4440">
                  <c:v>25.9279479980468</c:v>
                </c:pt>
                <c:pt idx="4441">
                  <c:v>25.928438186645501</c:v>
                </c:pt>
                <c:pt idx="4442">
                  <c:v>25.928947448730401</c:v>
                </c:pt>
                <c:pt idx="4443">
                  <c:v>25.929439544677699</c:v>
                </c:pt>
                <c:pt idx="4444">
                  <c:v>25.929931640625</c:v>
                </c:pt>
                <c:pt idx="4445">
                  <c:v>25.9304389953613</c:v>
                </c:pt>
                <c:pt idx="4446">
                  <c:v>25.930931091308501</c:v>
                </c:pt>
                <c:pt idx="4447">
                  <c:v>25.931423187255799</c:v>
                </c:pt>
                <c:pt idx="4448">
                  <c:v>25.931932449340799</c:v>
                </c:pt>
                <c:pt idx="4449">
                  <c:v>25.9324226379394</c:v>
                </c:pt>
                <c:pt idx="4450">
                  <c:v>25.932914733886701</c:v>
                </c:pt>
                <c:pt idx="4451">
                  <c:v>25.933406829833899</c:v>
                </c:pt>
                <c:pt idx="4452">
                  <c:v>25.933916091918899</c:v>
                </c:pt>
                <c:pt idx="4453">
                  <c:v>25.9344062805175</c:v>
                </c:pt>
                <c:pt idx="4454">
                  <c:v>25.934898376464801</c:v>
                </c:pt>
                <c:pt idx="4455">
                  <c:v>25.935390472412099</c:v>
                </c:pt>
                <c:pt idx="4456">
                  <c:v>25.9358825683593</c:v>
                </c:pt>
                <c:pt idx="4457">
                  <c:v>25.9363899230957</c:v>
                </c:pt>
                <c:pt idx="4458">
                  <c:v>25.936882019042901</c:v>
                </c:pt>
                <c:pt idx="4459">
                  <c:v>25.937374114990199</c:v>
                </c:pt>
                <c:pt idx="4460">
                  <c:v>25.9378662109375</c:v>
                </c:pt>
                <c:pt idx="4461">
                  <c:v>25.938356399536101</c:v>
                </c:pt>
                <c:pt idx="4462">
                  <c:v>25.938848495483299</c:v>
                </c:pt>
                <c:pt idx="4463">
                  <c:v>25.939357757568299</c:v>
                </c:pt>
                <c:pt idx="4464">
                  <c:v>25.9398498535156</c:v>
                </c:pt>
                <c:pt idx="4465">
                  <c:v>25.940340042114201</c:v>
                </c:pt>
                <c:pt idx="4466">
                  <c:v>25.940832138061499</c:v>
                </c:pt>
                <c:pt idx="4467">
                  <c:v>25.9413242340087</c:v>
                </c:pt>
                <c:pt idx="4468">
                  <c:v>25.941816329956001</c:v>
                </c:pt>
                <c:pt idx="4469">
                  <c:v>25.942308425903299</c:v>
                </c:pt>
                <c:pt idx="4470">
                  <c:v>25.9427986145019</c:v>
                </c:pt>
                <c:pt idx="4471">
                  <c:v>25.943290710449201</c:v>
                </c:pt>
                <c:pt idx="4472">
                  <c:v>25.943782806396399</c:v>
                </c:pt>
                <c:pt idx="4473">
                  <c:v>25.9442749023437</c:v>
                </c:pt>
                <c:pt idx="4474">
                  <c:v>25.944765090942301</c:v>
                </c:pt>
                <c:pt idx="4475">
                  <c:v>25.945257186889599</c:v>
                </c:pt>
                <c:pt idx="4476">
                  <c:v>25.9457492828369</c:v>
                </c:pt>
                <c:pt idx="4477">
                  <c:v>25.946241378784102</c:v>
                </c:pt>
                <c:pt idx="4478">
                  <c:v>25.946733474731399</c:v>
                </c:pt>
                <c:pt idx="4479">
                  <c:v>25.94722366333</c:v>
                </c:pt>
                <c:pt idx="4480">
                  <c:v>25.947715759277301</c:v>
                </c:pt>
                <c:pt idx="4481">
                  <c:v>25.948207855224599</c:v>
                </c:pt>
                <c:pt idx="4482">
                  <c:v>25.9486999511718</c:v>
                </c:pt>
                <c:pt idx="4483">
                  <c:v>25.949190139770501</c:v>
                </c:pt>
                <c:pt idx="4484">
                  <c:v>25.94966506958</c:v>
                </c:pt>
                <c:pt idx="4485">
                  <c:v>25.950157165527301</c:v>
                </c:pt>
                <c:pt idx="4486">
                  <c:v>25.950649261474599</c:v>
                </c:pt>
                <c:pt idx="4487">
                  <c:v>25.9511413574218</c:v>
                </c:pt>
                <c:pt idx="4488">
                  <c:v>25.951631546020501</c:v>
                </c:pt>
                <c:pt idx="4489">
                  <c:v>25.952123641967699</c:v>
                </c:pt>
                <c:pt idx="4490">
                  <c:v>25.952598571777301</c:v>
                </c:pt>
                <c:pt idx="4491">
                  <c:v>25.953090667724599</c:v>
                </c:pt>
                <c:pt idx="4492">
                  <c:v>25.9535827636718</c:v>
                </c:pt>
                <c:pt idx="4493">
                  <c:v>25.954072952270501</c:v>
                </c:pt>
                <c:pt idx="4494">
                  <c:v>25.954565048217699</c:v>
                </c:pt>
                <c:pt idx="4495">
                  <c:v>25.955057144165</c:v>
                </c:pt>
                <c:pt idx="4496">
                  <c:v>25.955549240112301</c:v>
                </c:pt>
                <c:pt idx="4497">
                  <c:v>25.956041336059499</c:v>
                </c:pt>
                <c:pt idx="4498">
                  <c:v>25.956514358520501</c:v>
                </c:pt>
                <c:pt idx="4499">
                  <c:v>25.957006454467699</c:v>
                </c:pt>
                <c:pt idx="4500">
                  <c:v>25.957498550415</c:v>
                </c:pt>
                <c:pt idx="4501">
                  <c:v>25.957990646362301</c:v>
                </c:pt>
                <c:pt idx="4502">
                  <c:v>25.958482742309499</c:v>
                </c:pt>
                <c:pt idx="4503">
                  <c:v>25.958955764770501</c:v>
                </c:pt>
                <c:pt idx="4504">
                  <c:v>25.959447860717699</c:v>
                </c:pt>
                <c:pt idx="4505">
                  <c:v>25.959939956665</c:v>
                </c:pt>
                <c:pt idx="4506">
                  <c:v>25.960432052612301</c:v>
                </c:pt>
                <c:pt idx="4507">
                  <c:v>25.960924148559499</c:v>
                </c:pt>
                <c:pt idx="4508">
                  <c:v>25.961397171020501</c:v>
                </c:pt>
                <c:pt idx="4509">
                  <c:v>25.961889266967699</c:v>
                </c:pt>
                <c:pt idx="4510">
                  <c:v>25.962381362915</c:v>
                </c:pt>
                <c:pt idx="4511">
                  <c:v>25.962856292724599</c:v>
                </c:pt>
                <c:pt idx="4512">
                  <c:v>25.9633483886718</c:v>
                </c:pt>
                <c:pt idx="4513">
                  <c:v>25.963838577270501</c:v>
                </c:pt>
                <c:pt idx="4514">
                  <c:v>25.964330673217699</c:v>
                </c:pt>
                <c:pt idx="4515">
                  <c:v>25.964805603027301</c:v>
                </c:pt>
                <c:pt idx="4516">
                  <c:v>25.965297698974599</c:v>
                </c:pt>
                <c:pt idx="4517">
                  <c:v>25.9657897949218</c:v>
                </c:pt>
                <c:pt idx="4518">
                  <c:v>25.966279983520501</c:v>
                </c:pt>
                <c:pt idx="4519">
                  <c:v>25.96675491333</c:v>
                </c:pt>
                <c:pt idx="4520">
                  <c:v>25.967247009277301</c:v>
                </c:pt>
                <c:pt idx="4521">
                  <c:v>25.9677219390869</c:v>
                </c:pt>
                <c:pt idx="4522">
                  <c:v>25.968214035034102</c:v>
                </c:pt>
                <c:pt idx="4523">
                  <c:v>25.968706130981399</c:v>
                </c:pt>
                <c:pt idx="4524">
                  <c:v>25.969179153442301</c:v>
                </c:pt>
                <c:pt idx="4525">
                  <c:v>25.969671249389599</c:v>
                </c:pt>
                <c:pt idx="4526">
                  <c:v>25.970146179199201</c:v>
                </c:pt>
                <c:pt idx="4527">
                  <c:v>25.970638275146399</c:v>
                </c:pt>
                <c:pt idx="4528">
                  <c:v>25.9711303710937</c:v>
                </c:pt>
                <c:pt idx="4529">
                  <c:v>25.971605300903299</c:v>
                </c:pt>
                <c:pt idx="4530">
                  <c:v>25.9720954895019</c:v>
                </c:pt>
                <c:pt idx="4531">
                  <c:v>25.972587585449201</c:v>
                </c:pt>
                <c:pt idx="4532">
                  <c:v>25.9730625152587</c:v>
                </c:pt>
                <c:pt idx="4533">
                  <c:v>25.973554611206001</c:v>
                </c:pt>
                <c:pt idx="4534">
                  <c:v>25.9740295410156</c:v>
                </c:pt>
                <c:pt idx="4535">
                  <c:v>25.974519729614201</c:v>
                </c:pt>
                <c:pt idx="4536">
                  <c:v>25.9749946594238</c:v>
                </c:pt>
                <c:pt idx="4537">
                  <c:v>25.975486755371001</c:v>
                </c:pt>
                <c:pt idx="4538">
                  <c:v>25.9759616851806</c:v>
                </c:pt>
                <c:pt idx="4539">
                  <c:v>25.976453781127901</c:v>
                </c:pt>
                <c:pt idx="4540">
                  <c:v>25.9769287109375</c:v>
                </c:pt>
                <c:pt idx="4541">
                  <c:v>25.977418899536101</c:v>
                </c:pt>
                <c:pt idx="4542">
                  <c:v>25.977910995483299</c:v>
                </c:pt>
                <c:pt idx="4543">
                  <c:v>25.978385925292901</c:v>
                </c:pt>
                <c:pt idx="4544">
                  <c:v>25.978878021240199</c:v>
                </c:pt>
                <c:pt idx="4545">
                  <c:v>25.979352951049801</c:v>
                </c:pt>
                <c:pt idx="4546">
                  <c:v>25.9798278808593</c:v>
                </c:pt>
                <c:pt idx="4547">
                  <c:v>25.980318069458001</c:v>
                </c:pt>
                <c:pt idx="4548">
                  <c:v>25.9807929992675</c:v>
                </c:pt>
                <c:pt idx="4549">
                  <c:v>25.981285095214801</c:v>
                </c:pt>
                <c:pt idx="4550">
                  <c:v>25.9817600250244</c:v>
                </c:pt>
                <c:pt idx="4551">
                  <c:v>25.982252120971602</c:v>
                </c:pt>
                <c:pt idx="4552">
                  <c:v>25.9827270507812</c:v>
                </c:pt>
                <c:pt idx="4553">
                  <c:v>25.983201980590799</c:v>
                </c:pt>
                <c:pt idx="4554">
                  <c:v>25.9836921691894</c:v>
                </c:pt>
                <c:pt idx="4555">
                  <c:v>25.984167098998999</c:v>
                </c:pt>
                <c:pt idx="4556">
                  <c:v>25.9846591949462</c:v>
                </c:pt>
                <c:pt idx="4557">
                  <c:v>25.985134124755799</c:v>
                </c:pt>
                <c:pt idx="4558">
                  <c:v>25.985609054565401</c:v>
                </c:pt>
                <c:pt idx="4559">
                  <c:v>25.986101150512599</c:v>
                </c:pt>
                <c:pt idx="4560">
                  <c:v>25.986574172973601</c:v>
                </c:pt>
                <c:pt idx="4561">
                  <c:v>25.9870491027832</c:v>
                </c:pt>
                <c:pt idx="4562">
                  <c:v>25.987524032592699</c:v>
                </c:pt>
                <c:pt idx="4563">
                  <c:v>25.98801612854</c:v>
                </c:pt>
                <c:pt idx="4564">
                  <c:v>25.988491058349599</c:v>
                </c:pt>
                <c:pt idx="4565">
                  <c:v>25.988965988159102</c:v>
                </c:pt>
                <c:pt idx="4566">
                  <c:v>25.989458084106399</c:v>
                </c:pt>
                <c:pt idx="4567">
                  <c:v>25.989931106567301</c:v>
                </c:pt>
                <c:pt idx="4568">
                  <c:v>25.9904060363769</c:v>
                </c:pt>
                <c:pt idx="4569">
                  <c:v>25.990898132324201</c:v>
                </c:pt>
                <c:pt idx="4570">
                  <c:v>25.9913730621337</c:v>
                </c:pt>
              </c:numCache>
            </c:numRef>
          </c:yVal>
          <c:smooth val="0"/>
          <c:extLst>
            <c:ext xmlns:c16="http://schemas.microsoft.com/office/drawing/2014/chart" uri="{C3380CC4-5D6E-409C-BE32-E72D297353CC}">
              <c16:uniqueId val="{00000008-32BD-4BEE-AFD4-0BCBAE614511}"/>
            </c:ext>
          </c:extLst>
        </c:ser>
        <c:ser>
          <c:idx val="9"/>
          <c:order val="9"/>
          <c:spPr>
            <a:ln w="19050" cap="rnd">
              <a:solidFill>
                <a:schemeClr val="accent4"/>
              </a:solidFill>
              <a:round/>
            </a:ln>
            <a:effectLst/>
          </c:spPr>
          <c:marker>
            <c:symbol val="none"/>
          </c:marker>
          <c:xVal>
            <c:numRef>
              <c:f>Plot0001!$A$2:$A$4572</c:f>
              <c:numCache>
                <c:formatCode>General</c:formatCode>
                <c:ptCount val="4571"/>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30</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32.200000000000003</c:v>
                </c:pt>
                <c:pt idx="323">
                  <c:v>32.299999999999997</c:v>
                </c:pt>
                <c:pt idx="324">
                  <c:v>32.4</c:v>
                </c:pt>
                <c:pt idx="325">
                  <c:v>32.5</c:v>
                </c:pt>
                <c:pt idx="326">
                  <c:v>32.6</c:v>
                </c:pt>
                <c:pt idx="327">
                  <c:v>32.700000000000003</c:v>
                </c:pt>
                <c:pt idx="328">
                  <c:v>32.799999999999997</c:v>
                </c:pt>
                <c:pt idx="329">
                  <c:v>32.9</c:v>
                </c:pt>
                <c:pt idx="330">
                  <c:v>33</c:v>
                </c:pt>
                <c:pt idx="331">
                  <c:v>33.1</c:v>
                </c:pt>
                <c:pt idx="332">
                  <c:v>33.200000000000003</c:v>
                </c:pt>
                <c:pt idx="333">
                  <c:v>33.299999999999997</c:v>
                </c:pt>
                <c:pt idx="334">
                  <c:v>33.4</c:v>
                </c:pt>
                <c:pt idx="335">
                  <c:v>33.5</c:v>
                </c:pt>
                <c:pt idx="336">
                  <c:v>33.6</c:v>
                </c:pt>
                <c:pt idx="337">
                  <c:v>33.700000000000003</c:v>
                </c:pt>
                <c:pt idx="338">
                  <c:v>33.799999999999997</c:v>
                </c:pt>
                <c:pt idx="339">
                  <c:v>33.9</c:v>
                </c:pt>
                <c:pt idx="340">
                  <c:v>34</c:v>
                </c:pt>
                <c:pt idx="341">
                  <c:v>34.1</c:v>
                </c:pt>
                <c:pt idx="342">
                  <c:v>34.200000000000003</c:v>
                </c:pt>
                <c:pt idx="343">
                  <c:v>34.299999999999997</c:v>
                </c:pt>
                <c:pt idx="344">
                  <c:v>34.4</c:v>
                </c:pt>
                <c:pt idx="345">
                  <c:v>34.5</c:v>
                </c:pt>
                <c:pt idx="346">
                  <c:v>34.6</c:v>
                </c:pt>
                <c:pt idx="347">
                  <c:v>34.700000000000003</c:v>
                </c:pt>
                <c:pt idx="348">
                  <c:v>34.799999999999997</c:v>
                </c:pt>
                <c:pt idx="349">
                  <c:v>34.9</c:v>
                </c:pt>
                <c:pt idx="350">
                  <c:v>35</c:v>
                </c:pt>
                <c:pt idx="351">
                  <c:v>35.1</c:v>
                </c:pt>
                <c:pt idx="352">
                  <c:v>35.200000000000003</c:v>
                </c:pt>
                <c:pt idx="353">
                  <c:v>35.299999999999997</c:v>
                </c:pt>
                <c:pt idx="354">
                  <c:v>35.4</c:v>
                </c:pt>
                <c:pt idx="355">
                  <c:v>35.5</c:v>
                </c:pt>
                <c:pt idx="356">
                  <c:v>35.6</c:v>
                </c:pt>
                <c:pt idx="357">
                  <c:v>35.700000000000003</c:v>
                </c:pt>
                <c:pt idx="358">
                  <c:v>35.799999999999997</c:v>
                </c:pt>
                <c:pt idx="359">
                  <c:v>35.9</c:v>
                </c:pt>
                <c:pt idx="360">
                  <c:v>36</c:v>
                </c:pt>
                <c:pt idx="361">
                  <c:v>36.1</c:v>
                </c:pt>
                <c:pt idx="362">
                  <c:v>36.200000000000003</c:v>
                </c:pt>
                <c:pt idx="363">
                  <c:v>36.299999999999997</c:v>
                </c:pt>
                <c:pt idx="364">
                  <c:v>36.4</c:v>
                </c:pt>
                <c:pt idx="365">
                  <c:v>36.5</c:v>
                </c:pt>
                <c:pt idx="366">
                  <c:v>36.6</c:v>
                </c:pt>
                <c:pt idx="367">
                  <c:v>36.700000000000003</c:v>
                </c:pt>
                <c:pt idx="368">
                  <c:v>36.799999999999997</c:v>
                </c:pt>
                <c:pt idx="369">
                  <c:v>36.9</c:v>
                </c:pt>
                <c:pt idx="370">
                  <c:v>37</c:v>
                </c:pt>
                <c:pt idx="371">
                  <c:v>37.1</c:v>
                </c:pt>
                <c:pt idx="372">
                  <c:v>37.200000000000003</c:v>
                </c:pt>
                <c:pt idx="373">
                  <c:v>37.299999999999997</c:v>
                </c:pt>
                <c:pt idx="374">
                  <c:v>37.4</c:v>
                </c:pt>
                <c:pt idx="375">
                  <c:v>37.5</c:v>
                </c:pt>
                <c:pt idx="376">
                  <c:v>37.6</c:v>
                </c:pt>
                <c:pt idx="377">
                  <c:v>37.700000000000003</c:v>
                </c:pt>
                <c:pt idx="378">
                  <c:v>37.799999999999997</c:v>
                </c:pt>
                <c:pt idx="379">
                  <c:v>37.9</c:v>
                </c:pt>
                <c:pt idx="380">
                  <c:v>38</c:v>
                </c:pt>
                <c:pt idx="381">
                  <c:v>38.1</c:v>
                </c:pt>
                <c:pt idx="382">
                  <c:v>38.200000000000003</c:v>
                </c:pt>
                <c:pt idx="383">
                  <c:v>38.299999999999997</c:v>
                </c:pt>
                <c:pt idx="384">
                  <c:v>38.4</c:v>
                </c:pt>
                <c:pt idx="385">
                  <c:v>38.5</c:v>
                </c:pt>
                <c:pt idx="386">
                  <c:v>38.6</c:v>
                </c:pt>
                <c:pt idx="387">
                  <c:v>38.700000000000003</c:v>
                </c:pt>
                <c:pt idx="388">
                  <c:v>38.799999999999997</c:v>
                </c:pt>
                <c:pt idx="389">
                  <c:v>38.9</c:v>
                </c:pt>
                <c:pt idx="390">
                  <c:v>39</c:v>
                </c:pt>
                <c:pt idx="391">
                  <c:v>39.1</c:v>
                </c:pt>
                <c:pt idx="392">
                  <c:v>39.200000000000003</c:v>
                </c:pt>
                <c:pt idx="393">
                  <c:v>39.299999999999997</c:v>
                </c:pt>
                <c:pt idx="394">
                  <c:v>39.4</c:v>
                </c:pt>
                <c:pt idx="395">
                  <c:v>39.5</c:v>
                </c:pt>
                <c:pt idx="396">
                  <c:v>39.6</c:v>
                </c:pt>
                <c:pt idx="397">
                  <c:v>39.700000000000003</c:v>
                </c:pt>
                <c:pt idx="398">
                  <c:v>39.799999999999997</c:v>
                </c:pt>
                <c:pt idx="399">
                  <c:v>39.9</c:v>
                </c:pt>
                <c:pt idx="400">
                  <c:v>40</c:v>
                </c:pt>
                <c:pt idx="401">
                  <c:v>40.1</c:v>
                </c:pt>
                <c:pt idx="402">
                  <c:v>40.200000000000003</c:v>
                </c:pt>
                <c:pt idx="403">
                  <c:v>40.299999999999997</c:v>
                </c:pt>
                <c:pt idx="404">
                  <c:v>40.4</c:v>
                </c:pt>
                <c:pt idx="405">
                  <c:v>40.5</c:v>
                </c:pt>
                <c:pt idx="406">
                  <c:v>40.6</c:v>
                </c:pt>
                <c:pt idx="407">
                  <c:v>40.700000000000003</c:v>
                </c:pt>
                <c:pt idx="408">
                  <c:v>40.799999999999997</c:v>
                </c:pt>
                <c:pt idx="409">
                  <c:v>40.9</c:v>
                </c:pt>
                <c:pt idx="410">
                  <c:v>41</c:v>
                </c:pt>
                <c:pt idx="411">
                  <c:v>41.1</c:v>
                </c:pt>
                <c:pt idx="412">
                  <c:v>41.2</c:v>
                </c:pt>
                <c:pt idx="413">
                  <c:v>41.3</c:v>
                </c:pt>
                <c:pt idx="414">
                  <c:v>41.4</c:v>
                </c:pt>
                <c:pt idx="415">
                  <c:v>41.5</c:v>
                </c:pt>
                <c:pt idx="416">
                  <c:v>41.6</c:v>
                </c:pt>
                <c:pt idx="417">
                  <c:v>41.7</c:v>
                </c:pt>
                <c:pt idx="418">
                  <c:v>41.8</c:v>
                </c:pt>
                <c:pt idx="419">
                  <c:v>41.9</c:v>
                </c:pt>
                <c:pt idx="420">
                  <c:v>42</c:v>
                </c:pt>
                <c:pt idx="421">
                  <c:v>42.1</c:v>
                </c:pt>
                <c:pt idx="422">
                  <c:v>42.2</c:v>
                </c:pt>
                <c:pt idx="423">
                  <c:v>42.3</c:v>
                </c:pt>
                <c:pt idx="424">
                  <c:v>42.4</c:v>
                </c:pt>
                <c:pt idx="425">
                  <c:v>42.5</c:v>
                </c:pt>
                <c:pt idx="426">
                  <c:v>42.6</c:v>
                </c:pt>
                <c:pt idx="427">
                  <c:v>42.7</c:v>
                </c:pt>
                <c:pt idx="428">
                  <c:v>42.8</c:v>
                </c:pt>
                <c:pt idx="429">
                  <c:v>42.9</c:v>
                </c:pt>
                <c:pt idx="430">
                  <c:v>43</c:v>
                </c:pt>
                <c:pt idx="431">
                  <c:v>43.1</c:v>
                </c:pt>
                <c:pt idx="432">
                  <c:v>43.2</c:v>
                </c:pt>
                <c:pt idx="433">
                  <c:v>43.3</c:v>
                </c:pt>
                <c:pt idx="434">
                  <c:v>43.4</c:v>
                </c:pt>
                <c:pt idx="435">
                  <c:v>43.5</c:v>
                </c:pt>
                <c:pt idx="436">
                  <c:v>43.6</c:v>
                </c:pt>
                <c:pt idx="437">
                  <c:v>43.7</c:v>
                </c:pt>
                <c:pt idx="438">
                  <c:v>43.8</c:v>
                </c:pt>
                <c:pt idx="439">
                  <c:v>43.9</c:v>
                </c:pt>
                <c:pt idx="440">
                  <c:v>44</c:v>
                </c:pt>
                <c:pt idx="441">
                  <c:v>44.1</c:v>
                </c:pt>
                <c:pt idx="442">
                  <c:v>44.2</c:v>
                </c:pt>
                <c:pt idx="443">
                  <c:v>44.3</c:v>
                </c:pt>
                <c:pt idx="444">
                  <c:v>44.4</c:v>
                </c:pt>
                <c:pt idx="445">
                  <c:v>44.5</c:v>
                </c:pt>
                <c:pt idx="446">
                  <c:v>44.6</c:v>
                </c:pt>
                <c:pt idx="447">
                  <c:v>44.7</c:v>
                </c:pt>
                <c:pt idx="448">
                  <c:v>44.8</c:v>
                </c:pt>
                <c:pt idx="449">
                  <c:v>44.9</c:v>
                </c:pt>
                <c:pt idx="450">
                  <c:v>45</c:v>
                </c:pt>
                <c:pt idx="451">
                  <c:v>45.1</c:v>
                </c:pt>
                <c:pt idx="452">
                  <c:v>45.2</c:v>
                </c:pt>
                <c:pt idx="453">
                  <c:v>45.3</c:v>
                </c:pt>
                <c:pt idx="454">
                  <c:v>45.4</c:v>
                </c:pt>
                <c:pt idx="455">
                  <c:v>45.5</c:v>
                </c:pt>
                <c:pt idx="456">
                  <c:v>45.6</c:v>
                </c:pt>
                <c:pt idx="457">
                  <c:v>45.7</c:v>
                </c:pt>
                <c:pt idx="458">
                  <c:v>45.8</c:v>
                </c:pt>
                <c:pt idx="459">
                  <c:v>45.9</c:v>
                </c:pt>
                <c:pt idx="460">
                  <c:v>46</c:v>
                </c:pt>
                <c:pt idx="461">
                  <c:v>46.1</c:v>
                </c:pt>
                <c:pt idx="462">
                  <c:v>46.2</c:v>
                </c:pt>
                <c:pt idx="463">
                  <c:v>46.3</c:v>
                </c:pt>
                <c:pt idx="464">
                  <c:v>46.4</c:v>
                </c:pt>
                <c:pt idx="465">
                  <c:v>46.5</c:v>
                </c:pt>
                <c:pt idx="466">
                  <c:v>46.6</c:v>
                </c:pt>
                <c:pt idx="467">
                  <c:v>46.7</c:v>
                </c:pt>
                <c:pt idx="468">
                  <c:v>46.8</c:v>
                </c:pt>
                <c:pt idx="469">
                  <c:v>46.9</c:v>
                </c:pt>
                <c:pt idx="470">
                  <c:v>47</c:v>
                </c:pt>
                <c:pt idx="471">
                  <c:v>47.1</c:v>
                </c:pt>
                <c:pt idx="472">
                  <c:v>47.2</c:v>
                </c:pt>
                <c:pt idx="473">
                  <c:v>47.3</c:v>
                </c:pt>
                <c:pt idx="474">
                  <c:v>47.4</c:v>
                </c:pt>
                <c:pt idx="475">
                  <c:v>47.5</c:v>
                </c:pt>
                <c:pt idx="476">
                  <c:v>47.6</c:v>
                </c:pt>
                <c:pt idx="477">
                  <c:v>47.7</c:v>
                </c:pt>
                <c:pt idx="478">
                  <c:v>47.8</c:v>
                </c:pt>
                <c:pt idx="479">
                  <c:v>47.9</c:v>
                </c:pt>
                <c:pt idx="480">
                  <c:v>48</c:v>
                </c:pt>
                <c:pt idx="481">
                  <c:v>48.1</c:v>
                </c:pt>
                <c:pt idx="482">
                  <c:v>48.2</c:v>
                </c:pt>
                <c:pt idx="483">
                  <c:v>48.3</c:v>
                </c:pt>
                <c:pt idx="484">
                  <c:v>48.4</c:v>
                </c:pt>
                <c:pt idx="485">
                  <c:v>48.5</c:v>
                </c:pt>
                <c:pt idx="486">
                  <c:v>48.6</c:v>
                </c:pt>
                <c:pt idx="487">
                  <c:v>48.7</c:v>
                </c:pt>
                <c:pt idx="488">
                  <c:v>48.8</c:v>
                </c:pt>
                <c:pt idx="489">
                  <c:v>48.9</c:v>
                </c:pt>
                <c:pt idx="490">
                  <c:v>49</c:v>
                </c:pt>
                <c:pt idx="491">
                  <c:v>49.1</c:v>
                </c:pt>
                <c:pt idx="492">
                  <c:v>49.2</c:v>
                </c:pt>
                <c:pt idx="493">
                  <c:v>49.3</c:v>
                </c:pt>
                <c:pt idx="494">
                  <c:v>49.4</c:v>
                </c:pt>
                <c:pt idx="495">
                  <c:v>49.5</c:v>
                </c:pt>
                <c:pt idx="496">
                  <c:v>49.6</c:v>
                </c:pt>
                <c:pt idx="497">
                  <c:v>49.7</c:v>
                </c:pt>
                <c:pt idx="498">
                  <c:v>49.8</c:v>
                </c:pt>
                <c:pt idx="499">
                  <c:v>49.9</c:v>
                </c:pt>
                <c:pt idx="500">
                  <c:v>50</c:v>
                </c:pt>
                <c:pt idx="501">
                  <c:v>50.1</c:v>
                </c:pt>
                <c:pt idx="502">
                  <c:v>50.2</c:v>
                </c:pt>
                <c:pt idx="503">
                  <c:v>50.3</c:v>
                </c:pt>
                <c:pt idx="504">
                  <c:v>50.4</c:v>
                </c:pt>
                <c:pt idx="505">
                  <c:v>50.5</c:v>
                </c:pt>
                <c:pt idx="506">
                  <c:v>50.6</c:v>
                </c:pt>
                <c:pt idx="507">
                  <c:v>50.7</c:v>
                </c:pt>
                <c:pt idx="508">
                  <c:v>50.8</c:v>
                </c:pt>
                <c:pt idx="509">
                  <c:v>50.9</c:v>
                </c:pt>
                <c:pt idx="510">
                  <c:v>51</c:v>
                </c:pt>
                <c:pt idx="511">
                  <c:v>51.1</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60</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64.099999999999994</c:v>
                </c:pt>
                <c:pt idx="642">
                  <c:v>64.2</c:v>
                </c:pt>
                <c:pt idx="643">
                  <c:v>64.3</c:v>
                </c:pt>
                <c:pt idx="644">
                  <c:v>64.400000000000006</c:v>
                </c:pt>
                <c:pt idx="645">
                  <c:v>64.5</c:v>
                </c:pt>
                <c:pt idx="646">
                  <c:v>64.599999999999994</c:v>
                </c:pt>
                <c:pt idx="647">
                  <c:v>64.7</c:v>
                </c:pt>
                <c:pt idx="648">
                  <c:v>64.8</c:v>
                </c:pt>
                <c:pt idx="649">
                  <c:v>64.900000000000006</c:v>
                </c:pt>
                <c:pt idx="650">
                  <c:v>65</c:v>
                </c:pt>
                <c:pt idx="651">
                  <c:v>65.099999999999994</c:v>
                </c:pt>
                <c:pt idx="652">
                  <c:v>65.2</c:v>
                </c:pt>
                <c:pt idx="653">
                  <c:v>65.3</c:v>
                </c:pt>
                <c:pt idx="654">
                  <c:v>65.400000000000006</c:v>
                </c:pt>
                <c:pt idx="655">
                  <c:v>65.5</c:v>
                </c:pt>
                <c:pt idx="656">
                  <c:v>65.599999999999994</c:v>
                </c:pt>
                <c:pt idx="657">
                  <c:v>65.7</c:v>
                </c:pt>
                <c:pt idx="658">
                  <c:v>65.8</c:v>
                </c:pt>
                <c:pt idx="659">
                  <c:v>65.900000000000006</c:v>
                </c:pt>
                <c:pt idx="660">
                  <c:v>66</c:v>
                </c:pt>
                <c:pt idx="661">
                  <c:v>66.099999999999994</c:v>
                </c:pt>
                <c:pt idx="662">
                  <c:v>66.2</c:v>
                </c:pt>
                <c:pt idx="663">
                  <c:v>66.3</c:v>
                </c:pt>
                <c:pt idx="664">
                  <c:v>66.400000000000006</c:v>
                </c:pt>
                <c:pt idx="665">
                  <c:v>66.5</c:v>
                </c:pt>
                <c:pt idx="666">
                  <c:v>66.599999999999994</c:v>
                </c:pt>
                <c:pt idx="667">
                  <c:v>66.7</c:v>
                </c:pt>
                <c:pt idx="668">
                  <c:v>66.8</c:v>
                </c:pt>
                <c:pt idx="669">
                  <c:v>66.900000000000006</c:v>
                </c:pt>
                <c:pt idx="670">
                  <c:v>67</c:v>
                </c:pt>
                <c:pt idx="671">
                  <c:v>67.099999999999994</c:v>
                </c:pt>
                <c:pt idx="672">
                  <c:v>67.2</c:v>
                </c:pt>
                <c:pt idx="673">
                  <c:v>67.3</c:v>
                </c:pt>
                <c:pt idx="674">
                  <c:v>67.400000000000006</c:v>
                </c:pt>
                <c:pt idx="675">
                  <c:v>67.5</c:v>
                </c:pt>
                <c:pt idx="676">
                  <c:v>67.599999999999994</c:v>
                </c:pt>
                <c:pt idx="677">
                  <c:v>67.7</c:v>
                </c:pt>
                <c:pt idx="678">
                  <c:v>67.8</c:v>
                </c:pt>
                <c:pt idx="679">
                  <c:v>67.900000000000006</c:v>
                </c:pt>
                <c:pt idx="680">
                  <c:v>68</c:v>
                </c:pt>
                <c:pt idx="681">
                  <c:v>68.099999999999994</c:v>
                </c:pt>
                <c:pt idx="682">
                  <c:v>68.2</c:v>
                </c:pt>
                <c:pt idx="683">
                  <c:v>68.3</c:v>
                </c:pt>
                <c:pt idx="684">
                  <c:v>68.400000000000006</c:v>
                </c:pt>
                <c:pt idx="685">
                  <c:v>68.5</c:v>
                </c:pt>
                <c:pt idx="686">
                  <c:v>68.599999999999994</c:v>
                </c:pt>
                <c:pt idx="687">
                  <c:v>68.7</c:v>
                </c:pt>
                <c:pt idx="688">
                  <c:v>68.8</c:v>
                </c:pt>
                <c:pt idx="689">
                  <c:v>68.900000000000006</c:v>
                </c:pt>
                <c:pt idx="690">
                  <c:v>69</c:v>
                </c:pt>
                <c:pt idx="691">
                  <c:v>69.099999999999994</c:v>
                </c:pt>
                <c:pt idx="692">
                  <c:v>69.2</c:v>
                </c:pt>
                <c:pt idx="693">
                  <c:v>69.3</c:v>
                </c:pt>
                <c:pt idx="694">
                  <c:v>69.400000000000006</c:v>
                </c:pt>
                <c:pt idx="695">
                  <c:v>69.5</c:v>
                </c:pt>
                <c:pt idx="696">
                  <c:v>69.599999999999994</c:v>
                </c:pt>
                <c:pt idx="697">
                  <c:v>69.7</c:v>
                </c:pt>
                <c:pt idx="698">
                  <c:v>69.8</c:v>
                </c:pt>
                <c:pt idx="699">
                  <c:v>69.900000000000006</c:v>
                </c:pt>
                <c:pt idx="700">
                  <c:v>70</c:v>
                </c:pt>
                <c:pt idx="701">
                  <c:v>70.099999999999994</c:v>
                </c:pt>
                <c:pt idx="702">
                  <c:v>70.2</c:v>
                </c:pt>
                <c:pt idx="703">
                  <c:v>70.3</c:v>
                </c:pt>
                <c:pt idx="704">
                  <c:v>70.400000000000006</c:v>
                </c:pt>
                <c:pt idx="705">
                  <c:v>70.5</c:v>
                </c:pt>
                <c:pt idx="706">
                  <c:v>70.599999999999994</c:v>
                </c:pt>
                <c:pt idx="707">
                  <c:v>70.7</c:v>
                </c:pt>
                <c:pt idx="708">
                  <c:v>70.8</c:v>
                </c:pt>
                <c:pt idx="709">
                  <c:v>70.900000000000006</c:v>
                </c:pt>
                <c:pt idx="710">
                  <c:v>71</c:v>
                </c:pt>
                <c:pt idx="711">
                  <c:v>71.099999999999994</c:v>
                </c:pt>
                <c:pt idx="712">
                  <c:v>71.2</c:v>
                </c:pt>
                <c:pt idx="713">
                  <c:v>71.3</c:v>
                </c:pt>
                <c:pt idx="714">
                  <c:v>71.400000000000006</c:v>
                </c:pt>
                <c:pt idx="715">
                  <c:v>71.5</c:v>
                </c:pt>
                <c:pt idx="716">
                  <c:v>71.599999999999994</c:v>
                </c:pt>
                <c:pt idx="717">
                  <c:v>71.7</c:v>
                </c:pt>
                <c:pt idx="718">
                  <c:v>71.8</c:v>
                </c:pt>
                <c:pt idx="719">
                  <c:v>71.900000000000006</c:v>
                </c:pt>
                <c:pt idx="720">
                  <c:v>72</c:v>
                </c:pt>
                <c:pt idx="721">
                  <c:v>72.099999999999994</c:v>
                </c:pt>
                <c:pt idx="722">
                  <c:v>72.2</c:v>
                </c:pt>
                <c:pt idx="723">
                  <c:v>72.3</c:v>
                </c:pt>
                <c:pt idx="724">
                  <c:v>72.400000000000006</c:v>
                </c:pt>
                <c:pt idx="725">
                  <c:v>72.5</c:v>
                </c:pt>
                <c:pt idx="726">
                  <c:v>72.599999999999994</c:v>
                </c:pt>
                <c:pt idx="727">
                  <c:v>72.7</c:v>
                </c:pt>
                <c:pt idx="728">
                  <c:v>72.8</c:v>
                </c:pt>
                <c:pt idx="729">
                  <c:v>72.900000000000006</c:v>
                </c:pt>
                <c:pt idx="730">
                  <c:v>73</c:v>
                </c:pt>
                <c:pt idx="731">
                  <c:v>73.099999999999994</c:v>
                </c:pt>
                <c:pt idx="732">
                  <c:v>73.2</c:v>
                </c:pt>
                <c:pt idx="733">
                  <c:v>73.3</c:v>
                </c:pt>
                <c:pt idx="734">
                  <c:v>73.400000000000006</c:v>
                </c:pt>
                <c:pt idx="735">
                  <c:v>73.5</c:v>
                </c:pt>
                <c:pt idx="736">
                  <c:v>73.599999999999994</c:v>
                </c:pt>
                <c:pt idx="737">
                  <c:v>73.7</c:v>
                </c:pt>
                <c:pt idx="738">
                  <c:v>73.8</c:v>
                </c:pt>
                <c:pt idx="739">
                  <c:v>73.900000000000006</c:v>
                </c:pt>
                <c:pt idx="740">
                  <c:v>74</c:v>
                </c:pt>
                <c:pt idx="741">
                  <c:v>74.099999999999994</c:v>
                </c:pt>
                <c:pt idx="742">
                  <c:v>74.2</c:v>
                </c:pt>
                <c:pt idx="743">
                  <c:v>74.3</c:v>
                </c:pt>
                <c:pt idx="744">
                  <c:v>74.400000000000006</c:v>
                </c:pt>
                <c:pt idx="745">
                  <c:v>74.5</c:v>
                </c:pt>
                <c:pt idx="746">
                  <c:v>74.599999999999994</c:v>
                </c:pt>
                <c:pt idx="747">
                  <c:v>74.7</c:v>
                </c:pt>
                <c:pt idx="748">
                  <c:v>74.8</c:v>
                </c:pt>
                <c:pt idx="749">
                  <c:v>74.900000000000006</c:v>
                </c:pt>
                <c:pt idx="750">
                  <c:v>75</c:v>
                </c:pt>
                <c:pt idx="751">
                  <c:v>75.099999999999994</c:v>
                </c:pt>
                <c:pt idx="752">
                  <c:v>75.2</c:v>
                </c:pt>
                <c:pt idx="753">
                  <c:v>75.3</c:v>
                </c:pt>
                <c:pt idx="754">
                  <c:v>75.400000000000006</c:v>
                </c:pt>
                <c:pt idx="755">
                  <c:v>75.5</c:v>
                </c:pt>
                <c:pt idx="756">
                  <c:v>75.599999999999994</c:v>
                </c:pt>
                <c:pt idx="757">
                  <c:v>75.7</c:v>
                </c:pt>
                <c:pt idx="758">
                  <c:v>75.8</c:v>
                </c:pt>
                <c:pt idx="759">
                  <c:v>75.900000000000006</c:v>
                </c:pt>
                <c:pt idx="760">
                  <c:v>76</c:v>
                </c:pt>
                <c:pt idx="761">
                  <c:v>76.099999999999994</c:v>
                </c:pt>
                <c:pt idx="762">
                  <c:v>76.2</c:v>
                </c:pt>
                <c:pt idx="763">
                  <c:v>76.3</c:v>
                </c:pt>
                <c:pt idx="764">
                  <c:v>76.400000000000006</c:v>
                </c:pt>
                <c:pt idx="765">
                  <c:v>76.5</c:v>
                </c:pt>
                <c:pt idx="766">
                  <c:v>76.599999999999994</c:v>
                </c:pt>
                <c:pt idx="767">
                  <c:v>76.7</c:v>
                </c:pt>
                <c:pt idx="768">
                  <c:v>76.8</c:v>
                </c:pt>
                <c:pt idx="769">
                  <c:v>76.900000000000006</c:v>
                </c:pt>
                <c:pt idx="770">
                  <c:v>77</c:v>
                </c:pt>
                <c:pt idx="771">
                  <c:v>77.099999999999994</c:v>
                </c:pt>
                <c:pt idx="772">
                  <c:v>77.2</c:v>
                </c:pt>
                <c:pt idx="773">
                  <c:v>77.3</c:v>
                </c:pt>
                <c:pt idx="774">
                  <c:v>77.400000000000006</c:v>
                </c:pt>
                <c:pt idx="775">
                  <c:v>77.5</c:v>
                </c:pt>
                <c:pt idx="776">
                  <c:v>77.599999999999994</c:v>
                </c:pt>
                <c:pt idx="777">
                  <c:v>77.7</c:v>
                </c:pt>
                <c:pt idx="778">
                  <c:v>77.8</c:v>
                </c:pt>
                <c:pt idx="779">
                  <c:v>77.900000000000006</c:v>
                </c:pt>
                <c:pt idx="780">
                  <c:v>78</c:v>
                </c:pt>
                <c:pt idx="781">
                  <c:v>78.099999999999994</c:v>
                </c:pt>
                <c:pt idx="782">
                  <c:v>78.2</c:v>
                </c:pt>
                <c:pt idx="783">
                  <c:v>78.3</c:v>
                </c:pt>
                <c:pt idx="784">
                  <c:v>78.400000000000006</c:v>
                </c:pt>
                <c:pt idx="785">
                  <c:v>78.5</c:v>
                </c:pt>
                <c:pt idx="786">
                  <c:v>78.599999999999994</c:v>
                </c:pt>
                <c:pt idx="787">
                  <c:v>78.7</c:v>
                </c:pt>
                <c:pt idx="788">
                  <c:v>78.8</c:v>
                </c:pt>
                <c:pt idx="789">
                  <c:v>78.900000000000006</c:v>
                </c:pt>
                <c:pt idx="790">
                  <c:v>79</c:v>
                </c:pt>
                <c:pt idx="791">
                  <c:v>79.099999999999994</c:v>
                </c:pt>
                <c:pt idx="792">
                  <c:v>79.2</c:v>
                </c:pt>
                <c:pt idx="793">
                  <c:v>79.3</c:v>
                </c:pt>
                <c:pt idx="794">
                  <c:v>79.400000000000006</c:v>
                </c:pt>
                <c:pt idx="795">
                  <c:v>79.5</c:v>
                </c:pt>
                <c:pt idx="796">
                  <c:v>79.599999999999994</c:v>
                </c:pt>
                <c:pt idx="797">
                  <c:v>79.7</c:v>
                </c:pt>
                <c:pt idx="798">
                  <c:v>79.8</c:v>
                </c:pt>
                <c:pt idx="799">
                  <c:v>79.900000000000006</c:v>
                </c:pt>
                <c:pt idx="800">
                  <c:v>80</c:v>
                </c:pt>
                <c:pt idx="801">
                  <c:v>80.099999999999994</c:v>
                </c:pt>
                <c:pt idx="802">
                  <c:v>80.2</c:v>
                </c:pt>
                <c:pt idx="803">
                  <c:v>80.3</c:v>
                </c:pt>
                <c:pt idx="804">
                  <c:v>80.400000000000006</c:v>
                </c:pt>
                <c:pt idx="805">
                  <c:v>80.5</c:v>
                </c:pt>
                <c:pt idx="806">
                  <c:v>80.599999999999994</c:v>
                </c:pt>
                <c:pt idx="807">
                  <c:v>80.7</c:v>
                </c:pt>
                <c:pt idx="808">
                  <c:v>80.8</c:v>
                </c:pt>
                <c:pt idx="809">
                  <c:v>80.900000000000006</c:v>
                </c:pt>
                <c:pt idx="810">
                  <c:v>81</c:v>
                </c:pt>
                <c:pt idx="811">
                  <c:v>81.099999999999994</c:v>
                </c:pt>
                <c:pt idx="812">
                  <c:v>81.2</c:v>
                </c:pt>
                <c:pt idx="813">
                  <c:v>81.3</c:v>
                </c:pt>
                <c:pt idx="814">
                  <c:v>81.400000000000006</c:v>
                </c:pt>
                <c:pt idx="815">
                  <c:v>81.5</c:v>
                </c:pt>
                <c:pt idx="816">
                  <c:v>81.599999999999994</c:v>
                </c:pt>
                <c:pt idx="817">
                  <c:v>81.7</c:v>
                </c:pt>
                <c:pt idx="818">
                  <c:v>81.8</c:v>
                </c:pt>
                <c:pt idx="819">
                  <c:v>81.900000000000006</c:v>
                </c:pt>
                <c:pt idx="820">
                  <c:v>82</c:v>
                </c:pt>
                <c:pt idx="821">
                  <c:v>82.1</c:v>
                </c:pt>
                <c:pt idx="822">
                  <c:v>82.2</c:v>
                </c:pt>
                <c:pt idx="823">
                  <c:v>82.3</c:v>
                </c:pt>
                <c:pt idx="824">
                  <c:v>82.4</c:v>
                </c:pt>
                <c:pt idx="825">
                  <c:v>82.5</c:v>
                </c:pt>
                <c:pt idx="826">
                  <c:v>82.6</c:v>
                </c:pt>
                <c:pt idx="827">
                  <c:v>82.7</c:v>
                </c:pt>
                <c:pt idx="828">
                  <c:v>82.8</c:v>
                </c:pt>
                <c:pt idx="829">
                  <c:v>82.9</c:v>
                </c:pt>
                <c:pt idx="830">
                  <c:v>83</c:v>
                </c:pt>
                <c:pt idx="831">
                  <c:v>83.1</c:v>
                </c:pt>
                <c:pt idx="832">
                  <c:v>83.2</c:v>
                </c:pt>
                <c:pt idx="833">
                  <c:v>83.3</c:v>
                </c:pt>
                <c:pt idx="834">
                  <c:v>83.4</c:v>
                </c:pt>
                <c:pt idx="835">
                  <c:v>83.5</c:v>
                </c:pt>
                <c:pt idx="836">
                  <c:v>83.6</c:v>
                </c:pt>
                <c:pt idx="837">
                  <c:v>83.7</c:v>
                </c:pt>
                <c:pt idx="838">
                  <c:v>83.8</c:v>
                </c:pt>
                <c:pt idx="839">
                  <c:v>83.9</c:v>
                </c:pt>
                <c:pt idx="840">
                  <c:v>84</c:v>
                </c:pt>
                <c:pt idx="841">
                  <c:v>84.1</c:v>
                </c:pt>
                <c:pt idx="842">
                  <c:v>84.2</c:v>
                </c:pt>
                <c:pt idx="843">
                  <c:v>84.3</c:v>
                </c:pt>
                <c:pt idx="844">
                  <c:v>84.4</c:v>
                </c:pt>
                <c:pt idx="845">
                  <c:v>84.5</c:v>
                </c:pt>
                <c:pt idx="846">
                  <c:v>84.6</c:v>
                </c:pt>
                <c:pt idx="847">
                  <c:v>84.7</c:v>
                </c:pt>
                <c:pt idx="848">
                  <c:v>84.8</c:v>
                </c:pt>
                <c:pt idx="849">
                  <c:v>84.9</c:v>
                </c:pt>
                <c:pt idx="850">
                  <c:v>85</c:v>
                </c:pt>
                <c:pt idx="851">
                  <c:v>85.1</c:v>
                </c:pt>
                <c:pt idx="852">
                  <c:v>85.2</c:v>
                </c:pt>
                <c:pt idx="853">
                  <c:v>85.3</c:v>
                </c:pt>
                <c:pt idx="854">
                  <c:v>85.4</c:v>
                </c:pt>
                <c:pt idx="855">
                  <c:v>85.5</c:v>
                </c:pt>
                <c:pt idx="856">
                  <c:v>85.6</c:v>
                </c:pt>
                <c:pt idx="857">
                  <c:v>85.7</c:v>
                </c:pt>
                <c:pt idx="858">
                  <c:v>85.8</c:v>
                </c:pt>
                <c:pt idx="859">
                  <c:v>85.9</c:v>
                </c:pt>
                <c:pt idx="860">
                  <c:v>86</c:v>
                </c:pt>
                <c:pt idx="861">
                  <c:v>86.1</c:v>
                </c:pt>
                <c:pt idx="862">
                  <c:v>86.2</c:v>
                </c:pt>
                <c:pt idx="863">
                  <c:v>86.3</c:v>
                </c:pt>
                <c:pt idx="864">
                  <c:v>86.4</c:v>
                </c:pt>
                <c:pt idx="865">
                  <c:v>86.5</c:v>
                </c:pt>
                <c:pt idx="866">
                  <c:v>86.6</c:v>
                </c:pt>
                <c:pt idx="867">
                  <c:v>86.7</c:v>
                </c:pt>
                <c:pt idx="868">
                  <c:v>86.8</c:v>
                </c:pt>
                <c:pt idx="869">
                  <c:v>86.9</c:v>
                </c:pt>
                <c:pt idx="870">
                  <c:v>87</c:v>
                </c:pt>
                <c:pt idx="871">
                  <c:v>87.1</c:v>
                </c:pt>
                <c:pt idx="872">
                  <c:v>87.2</c:v>
                </c:pt>
                <c:pt idx="873">
                  <c:v>87.3</c:v>
                </c:pt>
                <c:pt idx="874">
                  <c:v>87.4</c:v>
                </c:pt>
                <c:pt idx="875">
                  <c:v>87.5</c:v>
                </c:pt>
                <c:pt idx="876">
                  <c:v>87.6</c:v>
                </c:pt>
                <c:pt idx="877">
                  <c:v>87.7</c:v>
                </c:pt>
                <c:pt idx="878">
                  <c:v>87.8</c:v>
                </c:pt>
                <c:pt idx="879">
                  <c:v>87.9</c:v>
                </c:pt>
                <c:pt idx="880">
                  <c:v>88</c:v>
                </c:pt>
                <c:pt idx="881">
                  <c:v>88.1</c:v>
                </c:pt>
                <c:pt idx="882">
                  <c:v>88.2</c:v>
                </c:pt>
                <c:pt idx="883">
                  <c:v>88.3</c:v>
                </c:pt>
                <c:pt idx="884">
                  <c:v>88.4</c:v>
                </c:pt>
                <c:pt idx="885">
                  <c:v>88.5</c:v>
                </c:pt>
                <c:pt idx="886">
                  <c:v>88.6</c:v>
                </c:pt>
                <c:pt idx="887">
                  <c:v>88.7</c:v>
                </c:pt>
                <c:pt idx="888">
                  <c:v>88.8</c:v>
                </c:pt>
                <c:pt idx="889">
                  <c:v>88.9</c:v>
                </c:pt>
                <c:pt idx="890">
                  <c:v>89</c:v>
                </c:pt>
                <c:pt idx="891">
                  <c:v>89.1</c:v>
                </c:pt>
                <c:pt idx="892">
                  <c:v>89.2</c:v>
                </c:pt>
                <c:pt idx="893">
                  <c:v>89.3</c:v>
                </c:pt>
                <c:pt idx="894">
                  <c:v>89.4</c:v>
                </c:pt>
                <c:pt idx="895">
                  <c:v>89.5</c:v>
                </c:pt>
                <c:pt idx="896">
                  <c:v>89.6</c:v>
                </c:pt>
                <c:pt idx="897">
                  <c:v>89.7</c:v>
                </c:pt>
                <c:pt idx="898">
                  <c:v>89.8</c:v>
                </c:pt>
                <c:pt idx="899">
                  <c:v>89.9</c:v>
                </c:pt>
                <c:pt idx="900">
                  <c:v>90</c:v>
                </c:pt>
                <c:pt idx="901">
                  <c:v>90.1</c:v>
                </c:pt>
                <c:pt idx="902">
                  <c:v>90.2</c:v>
                </c:pt>
                <c:pt idx="903">
                  <c:v>90.3</c:v>
                </c:pt>
                <c:pt idx="904">
                  <c:v>90.4</c:v>
                </c:pt>
                <c:pt idx="905">
                  <c:v>90.5</c:v>
                </c:pt>
                <c:pt idx="906">
                  <c:v>90.6</c:v>
                </c:pt>
                <c:pt idx="907">
                  <c:v>90.7</c:v>
                </c:pt>
                <c:pt idx="908">
                  <c:v>90.8</c:v>
                </c:pt>
                <c:pt idx="909">
                  <c:v>90.9</c:v>
                </c:pt>
                <c:pt idx="910">
                  <c:v>91</c:v>
                </c:pt>
                <c:pt idx="911">
                  <c:v>91.1</c:v>
                </c:pt>
                <c:pt idx="912">
                  <c:v>91.2</c:v>
                </c:pt>
                <c:pt idx="913">
                  <c:v>91.3</c:v>
                </c:pt>
                <c:pt idx="914">
                  <c:v>91.4</c:v>
                </c:pt>
                <c:pt idx="915">
                  <c:v>91.5</c:v>
                </c:pt>
                <c:pt idx="916">
                  <c:v>91.6</c:v>
                </c:pt>
                <c:pt idx="917">
                  <c:v>91.7</c:v>
                </c:pt>
                <c:pt idx="918">
                  <c:v>91.8</c:v>
                </c:pt>
                <c:pt idx="919">
                  <c:v>91.9</c:v>
                </c:pt>
                <c:pt idx="920">
                  <c:v>92</c:v>
                </c:pt>
                <c:pt idx="921">
                  <c:v>92.1</c:v>
                </c:pt>
                <c:pt idx="922">
                  <c:v>92.2</c:v>
                </c:pt>
                <c:pt idx="923">
                  <c:v>92.3</c:v>
                </c:pt>
                <c:pt idx="924">
                  <c:v>92.4</c:v>
                </c:pt>
                <c:pt idx="925">
                  <c:v>92.5</c:v>
                </c:pt>
                <c:pt idx="926">
                  <c:v>92.6</c:v>
                </c:pt>
                <c:pt idx="927">
                  <c:v>92.7</c:v>
                </c:pt>
                <c:pt idx="928">
                  <c:v>92.8</c:v>
                </c:pt>
                <c:pt idx="929">
                  <c:v>92.9</c:v>
                </c:pt>
                <c:pt idx="930">
                  <c:v>93</c:v>
                </c:pt>
                <c:pt idx="931">
                  <c:v>93.1</c:v>
                </c:pt>
                <c:pt idx="932">
                  <c:v>93.2</c:v>
                </c:pt>
                <c:pt idx="933">
                  <c:v>93.3</c:v>
                </c:pt>
                <c:pt idx="934">
                  <c:v>93.4</c:v>
                </c:pt>
                <c:pt idx="935">
                  <c:v>93.5</c:v>
                </c:pt>
                <c:pt idx="936">
                  <c:v>93.6</c:v>
                </c:pt>
                <c:pt idx="937">
                  <c:v>93.7</c:v>
                </c:pt>
                <c:pt idx="938">
                  <c:v>93.8</c:v>
                </c:pt>
                <c:pt idx="939">
                  <c:v>93.9</c:v>
                </c:pt>
                <c:pt idx="940">
                  <c:v>94</c:v>
                </c:pt>
                <c:pt idx="941">
                  <c:v>94.1</c:v>
                </c:pt>
                <c:pt idx="942">
                  <c:v>94.2</c:v>
                </c:pt>
                <c:pt idx="943">
                  <c:v>94.3</c:v>
                </c:pt>
                <c:pt idx="944">
                  <c:v>94.4</c:v>
                </c:pt>
                <c:pt idx="945">
                  <c:v>94.5</c:v>
                </c:pt>
                <c:pt idx="946">
                  <c:v>94.6</c:v>
                </c:pt>
                <c:pt idx="947">
                  <c:v>94.7</c:v>
                </c:pt>
                <c:pt idx="948">
                  <c:v>94.8</c:v>
                </c:pt>
                <c:pt idx="949">
                  <c:v>94.9</c:v>
                </c:pt>
                <c:pt idx="950">
                  <c:v>95</c:v>
                </c:pt>
                <c:pt idx="951">
                  <c:v>95.1</c:v>
                </c:pt>
                <c:pt idx="952">
                  <c:v>95.2</c:v>
                </c:pt>
                <c:pt idx="953">
                  <c:v>95.3</c:v>
                </c:pt>
                <c:pt idx="954">
                  <c:v>95.4</c:v>
                </c:pt>
                <c:pt idx="955">
                  <c:v>95.5</c:v>
                </c:pt>
                <c:pt idx="956">
                  <c:v>95.6</c:v>
                </c:pt>
                <c:pt idx="957">
                  <c:v>95.7</c:v>
                </c:pt>
                <c:pt idx="958">
                  <c:v>95.8</c:v>
                </c:pt>
                <c:pt idx="959">
                  <c:v>95.9</c:v>
                </c:pt>
                <c:pt idx="960">
                  <c:v>96</c:v>
                </c:pt>
                <c:pt idx="961">
                  <c:v>96.1</c:v>
                </c:pt>
                <c:pt idx="962">
                  <c:v>96.2</c:v>
                </c:pt>
                <c:pt idx="963">
                  <c:v>96.3</c:v>
                </c:pt>
                <c:pt idx="964">
                  <c:v>96.4</c:v>
                </c:pt>
                <c:pt idx="965">
                  <c:v>96.5</c:v>
                </c:pt>
                <c:pt idx="966">
                  <c:v>96.6</c:v>
                </c:pt>
                <c:pt idx="967">
                  <c:v>96.7</c:v>
                </c:pt>
                <c:pt idx="968">
                  <c:v>96.8</c:v>
                </c:pt>
                <c:pt idx="969">
                  <c:v>96.9</c:v>
                </c:pt>
                <c:pt idx="970">
                  <c:v>97</c:v>
                </c:pt>
                <c:pt idx="971">
                  <c:v>97.1</c:v>
                </c:pt>
                <c:pt idx="972">
                  <c:v>97.2</c:v>
                </c:pt>
                <c:pt idx="973">
                  <c:v>97.3</c:v>
                </c:pt>
                <c:pt idx="974">
                  <c:v>97.4</c:v>
                </c:pt>
                <c:pt idx="975">
                  <c:v>97.5</c:v>
                </c:pt>
                <c:pt idx="976">
                  <c:v>97.6</c:v>
                </c:pt>
                <c:pt idx="977">
                  <c:v>97.7</c:v>
                </c:pt>
                <c:pt idx="978">
                  <c:v>97.8</c:v>
                </c:pt>
                <c:pt idx="979">
                  <c:v>97.9</c:v>
                </c:pt>
                <c:pt idx="980">
                  <c:v>98</c:v>
                </c:pt>
                <c:pt idx="981">
                  <c:v>98.1</c:v>
                </c:pt>
                <c:pt idx="982">
                  <c:v>98.2</c:v>
                </c:pt>
                <c:pt idx="983">
                  <c:v>98.3</c:v>
                </c:pt>
                <c:pt idx="984">
                  <c:v>98.4</c:v>
                </c:pt>
                <c:pt idx="985">
                  <c:v>98.5</c:v>
                </c:pt>
                <c:pt idx="986">
                  <c:v>98.6</c:v>
                </c:pt>
                <c:pt idx="987">
                  <c:v>98.7</c:v>
                </c:pt>
                <c:pt idx="988">
                  <c:v>98.8</c:v>
                </c:pt>
                <c:pt idx="989">
                  <c:v>98.9</c:v>
                </c:pt>
                <c:pt idx="990">
                  <c:v>99</c:v>
                </c:pt>
                <c:pt idx="991">
                  <c:v>99.1</c:v>
                </c:pt>
                <c:pt idx="992">
                  <c:v>99.2</c:v>
                </c:pt>
                <c:pt idx="993">
                  <c:v>99.3</c:v>
                </c:pt>
                <c:pt idx="994">
                  <c:v>99.4</c:v>
                </c:pt>
                <c:pt idx="995">
                  <c:v>99.5</c:v>
                </c:pt>
                <c:pt idx="996">
                  <c:v>99.6</c:v>
                </c:pt>
                <c:pt idx="997">
                  <c:v>99.7</c:v>
                </c:pt>
                <c:pt idx="998">
                  <c:v>99.8</c:v>
                </c:pt>
                <c:pt idx="999">
                  <c:v>99.9</c:v>
                </c:pt>
                <c:pt idx="1000">
                  <c:v>100</c:v>
                </c:pt>
                <c:pt idx="1001">
                  <c:v>100.1</c:v>
                </c:pt>
                <c:pt idx="1002">
                  <c:v>100.2</c:v>
                </c:pt>
                <c:pt idx="1003">
                  <c:v>100.3</c:v>
                </c:pt>
                <c:pt idx="1004">
                  <c:v>100.4</c:v>
                </c:pt>
                <c:pt idx="1005">
                  <c:v>100.5</c:v>
                </c:pt>
                <c:pt idx="1006">
                  <c:v>100.6</c:v>
                </c:pt>
                <c:pt idx="1007">
                  <c:v>100.7</c:v>
                </c:pt>
                <c:pt idx="1008">
                  <c:v>100.8</c:v>
                </c:pt>
                <c:pt idx="1009">
                  <c:v>100.9</c:v>
                </c:pt>
                <c:pt idx="1010">
                  <c:v>101</c:v>
                </c:pt>
                <c:pt idx="1011">
                  <c:v>101.1</c:v>
                </c:pt>
                <c:pt idx="1012">
                  <c:v>101.2</c:v>
                </c:pt>
                <c:pt idx="1013">
                  <c:v>101.3</c:v>
                </c:pt>
                <c:pt idx="1014">
                  <c:v>101.4</c:v>
                </c:pt>
                <c:pt idx="1015">
                  <c:v>101.5</c:v>
                </c:pt>
                <c:pt idx="1016">
                  <c:v>101.6</c:v>
                </c:pt>
                <c:pt idx="1017">
                  <c:v>101.7</c:v>
                </c:pt>
                <c:pt idx="1018">
                  <c:v>101.8</c:v>
                </c:pt>
                <c:pt idx="1019">
                  <c:v>101.9</c:v>
                </c:pt>
                <c:pt idx="1020">
                  <c:v>102</c:v>
                </c:pt>
                <c:pt idx="1021">
                  <c:v>102.1</c:v>
                </c:pt>
                <c:pt idx="1022">
                  <c:v>102.2</c:v>
                </c:pt>
                <c:pt idx="1023">
                  <c:v>102.3</c:v>
                </c:pt>
                <c:pt idx="1024">
                  <c:v>102.4</c:v>
                </c:pt>
                <c:pt idx="1025">
                  <c:v>102.5</c:v>
                </c:pt>
                <c:pt idx="1026">
                  <c:v>102.6</c:v>
                </c:pt>
                <c:pt idx="1027">
                  <c:v>102.7</c:v>
                </c:pt>
                <c:pt idx="1028">
                  <c:v>102.8</c:v>
                </c:pt>
                <c:pt idx="1029">
                  <c:v>102.9</c:v>
                </c:pt>
                <c:pt idx="1030">
                  <c:v>103</c:v>
                </c:pt>
                <c:pt idx="1031">
                  <c:v>103.1</c:v>
                </c:pt>
                <c:pt idx="1032">
                  <c:v>103.2</c:v>
                </c:pt>
                <c:pt idx="1033">
                  <c:v>103.3</c:v>
                </c:pt>
                <c:pt idx="1034">
                  <c:v>103.4</c:v>
                </c:pt>
                <c:pt idx="1035">
                  <c:v>103.5</c:v>
                </c:pt>
                <c:pt idx="1036">
                  <c:v>103.6</c:v>
                </c:pt>
                <c:pt idx="1037">
                  <c:v>103.7</c:v>
                </c:pt>
                <c:pt idx="1038">
                  <c:v>103.8</c:v>
                </c:pt>
                <c:pt idx="1039">
                  <c:v>103.9</c:v>
                </c:pt>
                <c:pt idx="1040">
                  <c:v>104</c:v>
                </c:pt>
                <c:pt idx="1041">
                  <c:v>104.1</c:v>
                </c:pt>
                <c:pt idx="1042">
                  <c:v>104.2</c:v>
                </c:pt>
                <c:pt idx="1043">
                  <c:v>104.3</c:v>
                </c:pt>
                <c:pt idx="1044">
                  <c:v>104.4</c:v>
                </c:pt>
                <c:pt idx="1045">
                  <c:v>104.5</c:v>
                </c:pt>
                <c:pt idx="1046">
                  <c:v>104.6</c:v>
                </c:pt>
                <c:pt idx="1047">
                  <c:v>104.7</c:v>
                </c:pt>
                <c:pt idx="1048">
                  <c:v>104.8</c:v>
                </c:pt>
                <c:pt idx="1049">
                  <c:v>104.9</c:v>
                </c:pt>
                <c:pt idx="1050">
                  <c:v>105</c:v>
                </c:pt>
                <c:pt idx="1051">
                  <c:v>105.1</c:v>
                </c:pt>
                <c:pt idx="1052">
                  <c:v>105.2</c:v>
                </c:pt>
                <c:pt idx="1053">
                  <c:v>105.3</c:v>
                </c:pt>
                <c:pt idx="1054">
                  <c:v>105.4</c:v>
                </c:pt>
                <c:pt idx="1055">
                  <c:v>105.5</c:v>
                </c:pt>
                <c:pt idx="1056">
                  <c:v>105.6</c:v>
                </c:pt>
                <c:pt idx="1057">
                  <c:v>105.7</c:v>
                </c:pt>
                <c:pt idx="1058">
                  <c:v>105.8</c:v>
                </c:pt>
                <c:pt idx="1059">
                  <c:v>105.9</c:v>
                </c:pt>
                <c:pt idx="1060">
                  <c:v>106</c:v>
                </c:pt>
                <c:pt idx="1061">
                  <c:v>106.1</c:v>
                </c:pt>
                <c:pt idx="1062">
                  <c:v>106.2</c:v>
                </c:pt>
                <c:pt idx="1063">
                  <c:v>106.3</c:v>
                </c:pt>
                <c:pt idx="1064">
                  <c:v>106.4</c:v>
                </c:pt>
                <c:pt idx="1065">
                  <c:v>106.5</c:v>
                </c:pt>
                <c:pt idx="1066">
                  <c:v>106.6</c:v>
                </c:pt>
                <c:pt idx="1067">
                  <c:v>106.7</c:v>
                </c:pt>
                <c:pt idx="1068">
                  <c:v>106.8</c:v>
                </c:pt>
                <c:pt idx="1069">
                  <c:v>106.9</c:v>
                </c:pt>
                <c:pt idx="1070">
                  <c:v>107</c:v>
                </c:pt>
                <c:pt idx="1071">
                  <c:v>107.1</c:v>
                </c:pt>
                <c:pt idx="1072">
                  <c:v>107.2</c:v>
                </c:pt>
                <c:pt idx="1073">
                  <c:v>107.3</c:v>
                </c:pt>
                <c:pt idx="1074">
                  <c:v>107.4</c:v>
                </c:pt>
                <c:pt idx="1075">
                  <c:v>107.5</c:v>
                </c:pt>
                <c:pt idx="1076">
                  <c:v>107.6</c:v>
                </c:pt>
                <c:pt idx="1077">
                  <c:v>107.7</c:v>
                </c:pt>
                <c:pt idx="1078">
                  <c:v>107.8</c:v>
                </c:pt>
                <c:pt idx="1079">
                  <c:v>107.9</c:v>
                </c:pt>
                <c:pt idx="1080">
                  <c:v>108</c:v>
                </c:pt>
                <c:pt idx="1081">
                  <c:v>108.1</c:v>
                </c:pt>
                <c:pt idx="1082">
                  <c:v>108.2</c:v>
                </c:pt>
                <c:pt idx="1083">
                  <c:v>108.3</c:v>
                </c:pt>
                <c:pt idx="1084">
                  <c:v>108.4</c:v>
                </c:pt>
                <c:pt idx="1085">
                  <c:v>108.5</c:v>
                </c:pt>
                <c:pt idx="1086">
                  <c:v>108.6</c:v>
                </c:pt>
                <c:pt idx="1087">
                  <c:v>108.7</c:v>
                </c:pt>
                <c:pt idx="1088">
                  <c:v>108.8</c:v>
                </c:pt>
                <c:pt idx="1089">
                  <c:v>108.9</c:v>
                </c:pt>
                <c:pt idx="1090">
                  <c:v>109</c:v>
                </c:pt>
                <c:pt idx="1091">
                  <c:v>109.1</c:v>
                </c:pt>
                <c:pt idx="1092">
                  <c:v>109.2</c:v>
                </c:pt>
                <c:pt idx="1093">
                  <c:v>109.3</c:v>
                </c:pt>
                <c:pt idx="1094">
                  <c:v>109.4</c:v>
                </c:pt>
                <c:pt idx="1095">
                  <c:v>109.5</c:v>
                </c:pt>
                <c:pt idx="1096">
                  <c:v>109.6</c:v>
                </c:pt>
                <c:pt idx="1097">
                  <c:v>109.7</c:v>
                </c:pt>
                <c:pt idx="1098">
                  <c:v>109.8</c:v>
                </c:pt>
                <c:pt idx="1099">
                  <c:v>109.9</c:v>
                </c:pt>
                <c:pt idx="1100">
                  <c:v>110</c:v>
                </c:pt>
                <c:pt idx="1101">
                  <c:v>110.1</c:v>
                </c:pt>
                <c:pt idx="1102">
                  <c:v>110.2</c:v>
                </c:pt>
                <c:pt idx="1103">
                  <c:v>110.3</c:v>
                </c:pt>
                <c:pt idx="1104">
                  <c:v>110.4</c:v>
                </c:pt>
                <c:pt idx="1105">
                  <c:v>110.5</c:v>
                </c:pt>
                <c:pt idx="1106">
                  <c:v>110.6</c:v>
                </c:pt>
                <c:pt idx="1107">
                  <c:v>110.7</c:v>
                </c:pt>
                <c:pt idx="1108">
                  <c:v>110.8</c:v>
                </c:pt>
                <c:pt idx="1109">
                  <c:v>110.9</c:v>
                </c:pt>
                <c:pt idx="1110">
                  <c:v>111</c:v>
                </c:pt>
                <c:pt idx="1111">
                  <c:v>111.1</c:v>
                </c:pt>
                <c:pt idx="1112">
                  <c:v>111.2</c:v>
                </c:pt>
                <c:pt idx="1113">
                  <c:v>111.3</c:v>
                </c:pt>
                <c:pt idx="1114">
                  <c:v>111.4</c:v>
                </c:pt>
                <c:pt idx="1115">
                  <c:v>111.5</c:v>
                </c:pt>
                <c:pt idx="1116">
                  <c:v>111.6</c:v>
                </c:pt>
                <c:pt idx="1117">
                  <c:v>111.7</c:v>
                </c:pt>
                <c:pt idx="1118">
                  <c:v>111.8</c:v>
                </c:pt>
                <c:pt idx="1119">
                  <c:v>111.9</c:v>
                </c:pt>
                <c:pt idx="1120">
                  <c:v>112</c:v>
                </c:pt>
                <c:pt idx="1121">
                  <c:v>112.1</c:v>
                </c:pt>
                <c:pt idx="1122">
                  <c:v>112.2</c:v>
                </c:pt>
                <c:pt idx="1123">
                  <c:v>112.3</c:v>
                </c:pt>
                <c:pt idx="1124">
                  <c:v>112.4</c:v>
                </c:pt>
                <c:pt idx="1125">
                  <c:v>112.5</c:v>
                </c:pt>
                <c:pt idx="1126">
                  <c:v>112.6</c:v>
                </c:pt>
                <c:pt idx="1127">
                  <c:v>112.7</c:v>
                </c:pt>
                <c:pt idx="1128">
                  <c:v>112.8</c:v>
                </c:pt>
                <c:pt idx="1129">
                  <c:v>112.9</c:v>
                </c:pt>
                <c:pt idx="1130">
                  <c:v>113</c:v>
                </c:pt>
                <c:pt idx="1131">
                  <c:v>113.1</c:v>
                </c:pt>
                <c:pt idx="1132">
                  <c:v>113.2</c:v>
                </c:pt>
                <c:pt idx="1133">
                  <c:v>113.3</c:v>
                </c:pt>
                <c:pt idx="1134">
                  <c:v>113.4</c:v>
                </c:pt>
                <c:pt idx="1135">
                  <c:v>113.5</c:v>
                </c:pt>
                <c:pt idx="1136">
                  <c:v>113.6</c:v>
                </c:pt>
                <c:pt idx="1137">
                  <c:v>113.7</c:v>
                </c:pt>
                <c:pt idx="1138">
                  <c:v>113.8</c:v>
                </c:pt>
                <c:pt idx="1139">
                  <c:v>113.9</c:v>
                </c:pt>
                <c:pt idx="1140">
                  <c:v>114</c:v>
                </c:pt>
                <c:pt idx="1141">
                  <c:v>114.1</c:v>
                </c:pt>
                <c:pt idx="1142">
                  <c:v>114.2</c:v>
                </c:pt>
                <c:pt idx="1143">
                  <c:v>114.3</c:v>
                </c:pt>
                <c:pt idx="1144">
                  <c:v>114.4</c:v>
                </c:pt>
                <c:pt idx="1145">
                  <c:v>114.5</c:v>
                </c:pt>
                <c:pt idx="1146">
                  <c:v>114.6</c:v>
                </c:pt>
                <c:pt idx="1147">
                  <c:v>114.7</c:v>
                </c:pt>
                <c:pt idx="1148">
                  <c:v>114.8</c:v>
                </c:pt>
                <c:pt idx="1149">
                  <c:v>114.9</c:v>
                </c:pt>
                <c:pt idx="1150">
                  <c:v>115</c:v>
                </c:pt>
                <c:pt idx="1151">
                  <c:v>115.1</c:v>
                </c:pt>
                <c:pt idx="1152">
                  <c:v>115.2</c:v>
                </c:pt>
                <c:pt idx="1153">
                  <c:v>115.3</c:v>
                </c:pt>
                <c:pt idx="1154">
                  <c:v>115.4</c:v>
                </c:pt>
                <c:pt idx="1155">
                  <c:v>115.5</c:v>
                </c:pt>
                <c:pt idx="1156">
                  <c:v>115.6</c:v>
                </c:pt>
                <c:pt idx="1157">
                  <c:v>115.7</c:v>
                </c:pt>
                <c:pt idx="1158">
                  <c:v>115.8</c:v>
                </c:pt>
                <c:pt idx="1159">
                  <c:v>115.9</c:v>
                </c:pt>
                <c:pt idx="1160">
                  <c:v>116</c:v>
                </c:pt>
                <c:pt idx="1161">
                  <c:v>116.1</c:v>
                </c:pt>
                <c:pt idx="1162">
                  <c:v>116.2</c:v>
                </c:pt>
                <c:pt idx="1163">
                  <c:v>116.3</c:v>
                </c:pt>
                <c:pt idx="1164">
                  <c:v>116.4</c:v>
                </c:pt>
                <c:pt idx="1165">
                  <c:v>116.5</c:v>
                </c:pt>
                <c:pt idx="1166">
                  <c:v>116.6</c:v>
                </c:pt>
                <c:pt idx="1167">
                  <c:v>116.7</c:v>
                </c:pt>
                <c:pt idx="1168">
                  <c:v>116.8</c:v>
                </c:pt>
                <c:pt idx="1169">
                  <c:v>116.9</c:v>
                </c:pt>
                <c:pt idx="1170">
                  <c:v>117</c:v>
                </c:pt>
                <c:pt idx="1171">
                  <c:v>117.1</c:v>
                </c:pt>
                <c:pt idx="1172">
                  <c:v>117.2</c:v>
                </c:pt>
                <c:pt idx="1173">
                  <c:v>117.3</c:v>
                </c:pt>
                <c:pt idx="1174">
                  <c:v>117.4</c:v>
                </c:pt>
                <c:pt idx="1175">
                  <c:v>117.5</c:v>
                </c:pt>
                <c:pt idx="1176">
                  <c:v>117.6</c:v>
                </c:pt>
                <c:pt idx="1177">
                  <c:v>117.7</c:v>
                </c:pt>
                <c:pt idx="1178">
                  <c:v>117.8</c:v>
                </c:pt>
                <c:pt idx="1179">
                  <c:v>117.9</c:v>
                </c:pt>
                <c:pt idx="1180">
                  <c:v>118</c:v>
                </c:pt>
                <c:pt idx="1181">
                  <c:v>118.1</c:v>
                </c:pt>
                <c:pt idx="1182">
                  <c:v>118.2</c:v>
                </c:pt>
                <c:pt idx="1183">
                  <c:v>118.3</c:v>
                </c:pt>
                <c:pt idx="1184">
                  <c:v>118.4</c:v>
                </c:pt>
                <c:pt idx="1185">
                  <c:v>118.5</c:v>
                </c:pt>
                <c:pt idx="1186">
                  <c:v>118.6</c:v>
                </c:pt>
                <c:pt idx="1187">
                  <c:v>118.7</c:v>
                </c:pt>
                <c:pt idx="1188">
                  <c:v>118.8</c:v>
                </c:pt>
                <c:pt idx="1189">
                  <c:v>118.9</c:v>
                </c:pt>
                <c:pt idx="1190">
                  <c:v>119</c:v>
                </c:pt>
                <c:pt idx="1191">
                  <c:v>119.1</c:v>
                </c:pt>
                <c:pt idx="1192">
                  <c:v>119.2</c:v>
                </c:pt>
                <c:pt idx="1193">
                  <c:v>119.3</c:v>
                </c:pt>
                <c:pt idx="1194">
                  <c:v>119.4</c:v>
                </c:pt>
                <c:pt idx="1195">
                  <c:v>119.5</c:v>
                </c:pt>
                <c:pt idx="1196">
                  <c:v>119.6</c:v>
                </c:pt>
                <c:pt idx="1197">
                  <c:v>119.7</c:v>
                </c:pt>
                <c:pt idx="1198">
                  <c:v>119.8</c:v>
                </c:pt>
                <c:pt idx="1199">
                  <c:v>119.9</c:v>
                </c:pt>
                <c:pt idx="1200">
                  <c:v>120</c:v>
                </c:pt>
                <c:pt idx="1201">
                  <c:v>120.1</c:v>
                </c:pt>
                <c:pt idx="1202">
                  <c:v>120.2</c:v>
                </c:pt>
                <c:pt idx="1203">
                  <c:v>120.3</c:v>
                </c:pt>
                <c:pt idx="1204">
                  <c:v>120.4</c:v>
                </c:pt>
                <c:pt idx="1205">
                  <c:v>120.5</c:v>
                </c:pt>
                <c:pt idx="1206">
                  <c:v>120.6</c:v>
                </c:pt>
                <c:pt idx="1207">
                  <c:v>120.7</c:v>
                </c:pt>
                <c:pt idx="1208">
                  <c:v>120.8</c:v>
                </c:pt>
                <c:pt idx="1209">
                  <c:v>120.9</c:v>
                </c:pt>
                <c:pt idx="1210">
                  <c:v>121</c:v>
                </c:pt>
                <c:pt idx="1211">
                  <c:v>121.1</c:v>
                </c:pt>
                <c:pt idx="1212">
                  <c:v>121.2</c:v>
                </c:pt>
                <c:pt idx="1213">
                  <c:v>121.3</c:v>
                </c:pt>
                <c:pt idx="1214">
                  <c:v>121.4</c:v>
                </c:pt>
                <c:pt idx="1215">
                  <c:v>121.5</c:v>
                </c:pt>
                <c:pt idx="1216">
                  <c:v>121.6</c:v>
                </c:pt>
                <c:pt idx="1217">
                  <c:v>121.7</c:v>
                </c:pt>
                <c:pt idx="1218">
                  <c:v>121.8</c:v>
                </c:pt>
                <c:pt idx="1219">
                  <c:v>121.9</c:v>
                </c:pt>
                <c:pt idx="1220">
                  <c:v>122</c:v>
                </c:pt>
                <c:pt idx="1221">
                  <c:v>122.1</c:v>
                </c:pt>
                <c:pt idx="1222">
                  <c:v>122.2</c:v>
                </c:pt>
                <c:pt idx="1223">
                  <c:v>122.3</c:v>
                </c:pt>
                <c:pt idx="1224">
                  <c:v>122.4</c:v>
                </c:pt>
                <c:pt idx="1225">
                  <c:v>122.5</c:v>
                </c:pt>
                <c:pt idx="1226">
                  <c:v>122.6</c:v>
                </c:pt>
                <c:pt idx="1227">
                  <c:v>122.7</c:v>
                </c:pt>
                <c:pt idx="1228">
                  <c:v>122.8</c:v>
                </c:pt>
                <c:pt idx="1229">
                  <c:v>122.9</c:v>
                </c:pt>
                <c:pt idx="1230">
                  <c:v>123</c:v>
                </c:pt>
                <c:pt idx="1231">
                  <c:v>123.1</c:v>
                </c:pt>
                <c:pt idx="1232">
                  <c:v>123.2</c:v>
                </c:pt>
                <c:pt idx="1233">
                  <c:v>123.3</c:v>
                </c:pt>
                <c:pt idx="1234">
                  <c:v>123.4</c:v>
                </c:pt>
                <c:pt idx="1235">
                  <c:v>123.5</c:v>
                </c:pt>
                <c:pt idx="1236">
                  <c:v>123.6</c:v>
                </c:pt>
                <c:pt idx="1237">
                  <c:v>123.7</c:v>
                </c:pt>
                <c:pt idx="1238">
                  <c:v>123.8</c:v>
                </c:pt>
                <c:pt idx="1239">
                  <c:v>123.9</c:v>
                </c:pt>
                <c:pt idx="1240">
                  <c:v>124</c:v>
                </c:pt>
                <c:pt idx="1241">
                  <c:v>124.1</c:v>
                </c:pt>
                <c:pt idx="1242">
                  <c:v>124.2</c:v>
                </c:pt>
                <c:pt idx="1243">
                  <c:v>124.3</c:v>
                </c:pt>
                <c:pt idx="1244">
                  <c:v>124.4</c:v>
                </c:pt>
                <c:pt idx="1245">
                  <c:v>124.5</c:v>
                </c:pt>
                <c:pt idx="1246">
                  <c:v>124.6</c:v>
                </c:pt>
                <c:pt idx="1247">
                  <c:v>124.7</c:v>
                </c:pt>
                <c:pt idx="1248">
                  <c:v>124.8</c:v>
                </c:pt>
                <c:pt idx="1249">
                  <c:v>124.9</c:v>
                </c:pt>
                <c:pt idx="1250">
                  <c:v>125</c:v>
                </c:pt>
                <c:pt idx="1251">
                  <c:v>125.1</c:v>
                </c:pt>
                <c:pt idx="1252">
                  <c:v>125.2</c:v>
                </c:pt>
                <c:pt idx="1253">
                  <c:v>125.3</c:v>
                </c:pt>
                <c:pt idx="1254">
                  <c:v>125.4</c:v>
                </c:pt>
                <c:pt idx="1255">
                  <c:v>125.5</c:v>
                </c:pt>
                <c:pt idx="1256">
                  <c:v>125.6</c:v>
                </c:pt>
                <c:pt idx="1257">
                  <c:v>125.7</c:v>
                </c:pt>
                <c:pt idx="1258">
                  <c:v>125.8</c:v>
                </c:pt>
                <c:pt idx="1259">
                  <c:v>125.9</c:v>
                </c:pt>
                <c:pt idx="1260">
                  <c:v>126</c:v>
                </c:pt>
                <c:pt idx="1261">
                  <c:v>126.1</c:v>
                </c:pt>
                <c:pt idx="1262">
                  <c:v>126.2</c:v>
                </c:pt>
                <c:pt idx="1263">
                  <c:v>126.3</c:v>
                </c:pt>
                <c:pt idx="1264">
                  <c:v>126.4</c:v>
                </c:pt>
                <c:pt idx="1265">
                  <c:v>126.5</c:v>
                </c:pt>
                <c:pt idx="1266">
                  <c:v>126.6</c:v>
                </c:pt>
                <c:pt idx="1267">
                  <c:v>126.7</c:v>
                </c:pt>
                <c:pt idx="1268">
                  <c:v>126.8</c:v>
                </c:pt>
                <c:pt idx="1269">
                  <c:v>126.9</c:v>
                </c:pt>
                <c:pt idx="1270">
                  <c:v>127</c:v>
                </c:pt>
                <c:pt idx="1271">
                  <c:v>127.1</c:v>
                </c:pt>
                <c:pt idx="1272">
                  <c:v>127.2</c:v>
                </c:pt>
                <c:pt idx="1273">
                  <c:v>127.3</c:v>
                </c:pt>
                <c:pt idx="1274">
                  <c:v>127.4</c:v>
                </c:pt>
                <c:pt idx="1275">
                  <c:v>127.5</c:v>
                </c:pt>
                <c:pt idx="1276">
                  <c:v>127.6</c:v>
                </c:pt>
                <c:pt idx="1277">
                  <c:v>127.7</c:v>
                </c:pt>
                <c:pt idx="1278">
                  <c:v>127.8</c:v>
                </c:pt>
                <c:pt idx="1279">
                  <c:v>127.9</c:v>
                </c:pt>
                <c:pt idx="1280">
                  <c:v>128</c:v>
                </c:pt>
                <c:pt idx="1281">
                  <c:v>128.1</c:v>
                </c:pt>
                <c:pt idx="1282">
                  <c:v>128.19999999999999</c:v>
                </c:pt>
                <c:pt idx="1283">
                  <c:v>128.30000000000001</c:v>
                </c:pt>
                <c:pt idx="1284">
                  <c:v>128.4</c:v>
                </c:pt>
                <c:pt idx="1285">
                  <c:v>128.5</c:v>
                </c:pt>
                <c:pt idx="1286">
                  <c:v>128.6</c:v>
                </c:pt>
                <c:pt idx="1287">
                  <c:v>128.69999999999999</c:v>
                </c:pt>
                <c:pt idx="1288">
                  <c:v>128.80000000000001</c:v>
                </c:pt>
                <c:pt idx="1289">
                  <c:v>128.9</c:v>
                </c:pt>
                <c:pt idx="1290">
                  <c:v>129</c:v>
                </c:pt>
                <c:pt idx="1291">
                  <c:v>129.1</c:v>
                </c:pt>
                <c:pt idx="1292">
                  <c:v>129.19999999999999</c:v>
                </c:pt>
                <c:pt idx="1293">
                  <c:v>129.30000000000001</c:v>
                </c:pt>
                <c:pt idx="1294">
                  <c:v>129.4</c:v>
                </c:pt>
                <c:pt idx="1295">
                  <c:v>129.5</c:v>
                </c:pt>
                <c:pt idx="1296">
                  <c:v>129.6</c:v>
                </c:pt>
                <c:pt idx="1297">
                  <c:v>129.69999999999999</c:v>
                </c:pt>
                <c:pt idx="1298">
                  <c:v>129.80000000000001</c:v>
                </c:pt>
                <c:pt idx="1299">
                  <c:v>129.9</c:v>
                </c:pt>
                <c:pt idx="1300">
                  <c:v>130</c:v>
                </c:pt>
                <c:pt idx="1301">
                  <c:v>130.1</c:v>
                </c:pt>
                <c:pt idx="1302">
                  <c:v>130.19999999999999</c:v>
                </c:pt>
                <c:pt idx="1303">
                  <c:v>130.30000000000001</c:v>
                </c:pt>
                <c:pt idx="1304">
                  <c:v>130.4</c:v>
                </c:pt>
                <c:pt idx="1305">
                  <c:v>130.5</c:v>
                </c:pt>
                <c:pt idx="1306">
                  <c:v>130.6</c:v>
                </c:pt>
                <c:pt idx="1307">
                  <c:v>130.69999999999999</c:v>
                </c:pt>
                <c:pt idx="1308">
                  <c:v>130.80000000000001</c:v>
                </c:pt>
                <c:pt idx="1309">
                  <c:v>130.9</c:v>
                </c:pt>
                <c:pt idx="1310">
                  <c:v>131</c:v>
                </c:pt>
                <c:pt idx="1311">
                  <c:v>131.1</c:v>
                </c:pt>
                <c:pt idx="1312">
                  <c:v>131.19999999999999</c:v>
                </c:pt>
                <c:pt idx="1313">
                  <c:v>131.30000000000001</c:v>
                </c:pt>
                <c:pt idx="1314">
                  <c:v>131.4</c:v>
                </c:pt>
                <c:pt idx="1315">
                  <c:v>131.5</c:v>
                </c:pt>
                <c:pt idx="1316">
                  <c:v>131.6</c:v>
                </c:pt>
                <c:pt idx="1317">
                  <c:v>131.69999999999999</c:v>
                </c:pt>
                <c:pt idx="1318">
                  <c:v>131.80000000000001</c:v>
                </c:pt>
                <c:pt idx="1319">
                  <c:v>131.9</c:v>
                </c:pt>
                <c:pt idx="1320">
                  <c:v>132</c:v>
                </c:pt>
                <c:pt idx="1321">
                  <c:v>132.1</c:v>
                </c:pt>
                <c:pt idx="1322">
                  <c:v>132.19999999999999</c:v>
                </c:pt>
                <c:pt idx="1323">
                  <c:v>132.30000000000001</c:v>
                </c:pt>
                <c:pt idx="1324">
                  <c:v>132.4</c:v>
                </c:pt>
                <c:pt idx="1325">
                  <c:v>132.5</c:v>
                </c:pt>
                <c:pt idx="1326">
                  <c:v>132.6</c:v>
                </c:pt>
                <c:pt idx="1327">
                  <c:v>132.69999999999999</c:v>
                </c:pt>
                <c:pt idx="1328">
                  <c:v>132.80000000000001</c:v>
                </c:pt>
                <c:pt idx="1329">
                  <c:v>132.9</c:v>
                </c:pt>
                <c:pt idx="1330">
                  <c:v>133</c:v>
                </c:pt>
                <c:pt idx="1331">
                  <c:v>133.1</c:v>
                </c:pt>
                <c:pt idx="1332">
                  <c:v>133.19999999999999</c:v>
                </c:pt>
                <c:pt idx="1333">
                  <c:v>133.30000000000001</c:v>
                </c:pt>
                <c:pt idx="1334">
                  <c:v>133.4</c:v>
                </c:pt>
                <c:pt idx="1335">
                  <c:v>133.5</c:v>
                </c:pt>
                <c:pt idx="1336">
                  <c:v>133.6</c:v>
                </c:pt>
                <c:pt idx="1337">
                  <c:v>133.69999999999999</c:v>
                </c:pt>
                <c:pt idx="1338">
                  <c:v>133.80000000000001</c:v>
                </c:pt>
                <c:pt idx="1339">
                  <c:v>133.9</c:v>
                </c:pt>
                <c:pt idx="1340">
                  <c:v>134</c:v>
                </c:pt>
                <c:pt idx="1341">
                  <c:v>134.1</c:v>
                </c:pt>
                <c:pt idx="1342">
                  <c:v>134.19999999999999</c:v>
                </c:pt>
                <c:pt idx="1343">
                  <c:v>134.30000000000001</c:v>
                </c:pt>
                <c:pt idx="1344">
                  <c:v>134.4</c:v>
                </c:pt>
                <c:pt idx="1345">
                  <c:v>134.5</c:v>
                </c:pt>
                <c:pt idx="1346">
                  <c:v>134.6</c:v>
                </c:pt>
                <c:pt idx="1347">
                  <c:v>134.69999999999999</c:v>
                </c:pt>
                <c:pt idx="1348">
                  <c:v>134.80000000000001</c:v>
                </c:pt>
                <c:pt idx="1349">
                  <c:v>134.9</c:v>
                </c:pt>
                <c:pt idx="1350">
                  <c:v>135</c:v>
                </c:pt>
                <c:pt idx="1351">
                  <c:v>135.1</c:v>
                </c:pt>
                <c:pt idx="1352">
                  <c:v>135.19999999999999</c:v>
                </c:pt>
                <c:pt idx="1353">
                  <c:v>135.30000000000001</c:v>
                </c:pt>
                <c:pt idx="1354">
                  <c:v>135.4</c:v>
                </c:pt>
                <c:pt idx="1355">
                  <c:v>135.5</c:v>
                </c:pt>
                <c:pt idx="1356">
                  <c:v>135.6</c:v>
                </c:pt>
                <c:pt idx="1357">
                  <c:v>135.69999999999999</c:v>
                </c:pt>
                <c:pt idx="1358">
                  <c:v>135.80000000000001</c:v>
                </c:pt>
                <c:pt idx="1359">
                  <c:v>135.9</c:v>
                </c:pt>
                <c:pt idx="1360">
                  <c:v>136</c:v>
                </c:pt>
                <c:pt idx="1361">
                  <c:v>136.1</c:v>
                </c:pt>
                <c:pt idx="1362">
                  <c:v>136.19999999999999</c:v>
                </c:pt>
                <c:pt idx="1363">
                  <c:v>136.30000000000001</c:v>
                </c:pt>
                <c:pt idx="1364">
                  <c:v>136.4</c:v>
                </c:pt>
                <c:pt idx="1365">
                  <c:v>136.5</c:v>
                </c:pt>
                <c:pt idx="1366">
                  <c:v>136.6</c:v>
                </c:pt>
                <c:pt idx="1367">
                  <c:v>136.69999999999999</c:v>
                </c:pt>
                <c:pt idx="1368">
                  <c:v>136.80000000000001</c:v>
                </c:pt>
                <c:pt idx="1369">
                  <c:v>136.9</c:v>
                </c:pt>
                <c:pt idx="1370">
                  <c:v>137</c:v>
                </c:pt>
                <c:pt idx="1371">
                  <c:v>137.1</c:v>
                </c:pt>
                <c:pt idx="1372">
                  <c:v>137.19999999999999</c:v>
                </c:pt>
                <c:pt idx="1373">
                  <c:v>137.30000000000001</c:v>
                </c:pt>
                <c:pt idx="1374">
                  <c:v>137.4</c:v>
                </c:pt>
                <c:pt idx="1375">
                  <c:v>137.5</c:v>
                </c:pt>
                <c:pt idx="1376">
                  <c:v>137.6</c:v>
                </c:pt>
                <c:pt idx="1377">
                  <c:v>137.69999999999999</c:v>
                </c:pt>
                <c:pt idx="1378">
                  <c:v>137.80000000000001</c:v>
                </c:pt>
                <c:pt idx="1379">
                  <c:v>137.9</c:v>
                </c:pt>
                <c:pt idx="1380">
                  <c:v>138</c:v>
                </c:pt>
                <c:pt idx="1381">
                  <c:v>138.1</c:v>
                </c:pt>
                <c:pt idx="1382">
                  <c:v>138.19999999999999</c:v>
                </c:pt>
                <c:pt idx="1383">
                  <c:v>138.30000000000001</c:v>
                </c:pt>
                <c:pt idx="1384">
                  <c:v>138.4</c:v>
                </c:pt>
                <c:pt idx="1385">
                  <c:v>138.5</c:v>
                </c:pt>
                <c:pt idx="1386">
                  <c:v>138.6</c:v>
                </c:pt>
                <c:pt idx="1387">
                  <c:v>138.69999999999999</c:v>
                </c:pt>
                <c:pt idx="1388">
                  <c:v>138.80000000000001</c:v>
                </c:pt>
                <c:pt idx="1389">
                  <c:v>138.9</c:v>
                </c:pt>
                <c:pt idx="1390">
                  <c:v>139</c:v>
                </c:pt>
                <c:pt idx="1391">
                  <c:v>139.1</c:v>
                </c:pt>
                <c:pt idx="1392">
                  <c:v>139.19999999999999</c:v>
                </c:pt>
                <c:pt idx="1393">
                  <c:v>139.30000000000001</c:v>
                </c:pt>
                <c:pt idx="1394">
                  <c:v>139.4</c:v>
                </c:pt>
                <c:pt idx="1395">
                  <c:v>139.5</c:v>
                </c:pt>
                <c:pt idx="1396">
                  <c:v>139.6</c:v>
                </c:pt>
                <c:pt idx="1397">
                  <c:v>139.69999999999999</c:v>
                </c:pt>
                <c:pt idx="1398">
                  <c:v>139.80000000000001</c:v>
                </c:pt>
                <c:pt idx="1399">
                  <c:v>139.9</c:v>
                </c:pt>
                <c:pt idx="1400">
                  <c:v>140</c:v>
                </c:pt>
                <c:pt idx="1401">
                  <c:v>140.1</c:v>
                </c:pt>
                <c:pt idx="1402">
                  <c:v>140.19999999999999</c:v>
                </c:pt>
                <c:pt idx="1403">
                  <c:v>140.30000000000001</c:v>
                </c:pt>
                <c:pt idx="1404">
                  <c:v>140.4</c:v>
                </c:pt>
                <c:pt idx="1405">
                  <c:v>140.5</c:v>
                </c:pt>
                <c:pt idx="1406">
                  <c:v>140.6</c:v>
                </c:pt>
                <c:pt idx="1407">
                  <c:v>140.69999999999999</c:v>
                </c:pt>
                <c:pt idx="1408">
                  <c:v>140.80000000000001</c:v>
                </c:pt>
                <c:pt idx="1409">
                  <c:v>140.9</c:v>
                </c:pt>
                <c:pt idx="1410">
                  <c:v>141</c:v>
                </c:pt>
                <c:pt idx="1411">
                  <c:v>141.1</c:v>
                </c:pt>
                <c:pt idx="1412">
                  <c:v>141.19999999999999</c:v>
                </c:pt>
                <c:pt idx="1413">
                  <c:v>141.30000000000001</c:v>
                </c:pt>
                <c:pt idx="1414">
                  <c:v>141.4</c:v>
                </c:pt>
                <c:pt idx="1415">
                  <c:v>141.5</c:v>
                </c:pt>
                <c:pt idx="1416">
                  <c:v>141.6</c:v>
                </c:pt>
                <c:pt idx="1417">
                  <c:v>141.69999999999999</c:v>
                </c:pt>
                <c:pt idx="1418">
                  <c:v>141.80000000000001</c:v>
                </c:pt>
                <c:pt idx="1419">
                  <c:v>141.9</c:v>
                </c:pt>
                <c:pt idx="1420">
                  <c:v>142</c:v>
                </c:pt>
                <c:pt idx="1421">
                  <c:v>142.1</c:v>
                </c:pt>
                <c:pt idx="1422">
                  <c:v>142.19999999999999</c:v>
                </c:pt>
                <c:pt idx="1423">
                  <c:v>142.30000000000001</c:v>
                </c:pt>
                <c:pt idx="1424">
                  <c:v>142.4</c:v>
                </c:pt>
                <c:pt idx="1425">
                  <c:v>142.5</c:v>
                </c:pt>
                <c:pt idx="1426">
                  <c:v>142.6</c:v>
                </c:pt>
                <c:pt idx="1427">
                  <c:v>142.69999999999999</c:v>
                </c:pt>
                <c:pt idx="1428">
                  <c:v>142.80000000000001</c:v>
                </c:pt>
                <c:pt idx="1429">
                  <c:v>142.9</c:v>
                </c:pt>
                <c:pt idx="1430">
                  <c:v>143</c:v>
                </c:pt>
                <c:pt idx="1431">
                  <c:v>143.1</c:v>
                </c:pt>
                <c:pt idx="1432">
                  <c:v>143.19999999999999</c:v>
                </c:pt>
                <c:pt idx="1433">
                  <c:v>143.30000000000001</c:v>
                </c:pt>
                <c:pt idx="1434">
                  <c:v>143.4</c:v>
                </c:pt>
                <c:pt idx="1435">
                  <c:v>143.5</c:v>
                </c:pt>
                <c:pt idx="1436">
                  <c:v>143.6</c:v>
                </c:pt>
                <c:pt idx="1437">
                  <c:v>143.69999999999999</c:v>
                </c:pt>
                <c:pt idx="1438">
                  <c:v>143.80000000000001</c:v>
                </c:pt>
                <c:pt idx="1439">
                  <c:v>143.9</c:v>
                </c:pt>
                <c:pt idx="1440">
                  <c:v>144</c:v>
                </c:pt>
                <c:pt idx="1441">
                  <c:v>144.1</c:v>
                </c:pt>
                <c:pt idx="1442">
                  <c:v>144.19999999999999</c:v>
                </c:pt>
                <c:pt idx="1443">
                  <c:v>144.30000000000001</c:v>
                </c:pt>
                <c:pt idx="1444">
                  <c:v>144.4</c:v>
                </c:pt>
                <c:pt idx="1445">
                  <c:v>144.5</c:v>
                </c:pt>
                <c:pt idx="1446">
                  <c:v>144.6</c:v>
                </c:pt>
                <c:pt idx="1447">
                  <c:v>144.69999999999999</c:v>
                </c:pt>
                <c:pt idx="1448">
                  <c:v>144.80000000000001</c:v>
                </c:pt>
                <c:pt idx="1449">
                  <c:v>144.9</c:v>
                </c:pt>
                <c:pt idx="1450">
                  <c:v>145</c:v>
                </c:pt>
                <c:pt idx="1451">
                  <c:v>145.1</c:v>
                </c:pt>
                <c:pt idx="1452">
                  <c:v>145.19999999999999</c:v>
                </c:pt>
                <c:pt idx="1453">
                  <c:v>145.30000000000001</c:v>
                </c:pt>
                <c:pt idx="1454">
                  <c:v>145.4</c:v>
                </c:pt>
                <c:pt idx="1455">
                  <c:v>145.5</c:v>
                </c:pt>
                <c:pt idx="1456">
                  <c:v>145.6</c:v>
                </c:pt>
                <c:pt idx="1457">
                  <c:v>145.69999999999999</c:v>
                </c:pt>
                <c:pt idx="1458">
                  <c:v>145.80000000000001</c:v>
                </c:pt>
                <c:pt idx="1459">
                  <c:v>145.9</c:v>
                </c:pt>
                <c:pt idx="1460">
                  <c:v>146</c:v>
                </c:pt>
                <c:pt idx="1461">
                  <c:v>146.1</c:v>
                </c:pt>
                <c:pt idx="1462">
                  <c:v>146.19999999999999</c:v>
                </c:pt>
                <c:pt idx="1463">
                  <c:v>146.30000000000001</c:v>
                </c:pt>
                <c:pt idx="1464">
                  <c:v>146.4</c:v>
                </c:pt>
                <c:pt idx="1465">
                  <c:v>146.5</c:v>
                </c:pt>
                <c:pt idx="1466">
                  <c:v>146.6</c:v>
                </c:pt>
                <c:pt idx="1467">
                  <c:v>146.69999999999999</c:v>
                </c:pt>
                <c:pt idx="1468">
                  <c:v>146.80000000000001</c:v>
                </c:pt>
                <c:pt idx="1469">
                  <c:v>146.9</c:v>
                </c:pt>
                <c:pt idx="1470">
                  <c:v>147</c:v>
                </c:pt>
                <c:pt idx="1471">
                  <c:v>147.1</c:v>
                </c:pt>
                <c:pt idx="1472">
                  <c:v>147.19999999999999</c:v>
                </c:pt>
                <c:pt idx="1473">
                  <c:v>147.30000000000001</c:v>
                </c:pt>
                <c:pt idx="1474">
                  <c:v>147.4</c:v>
                </c:pt>
                <c:pt idx="1475">
                  <c:v>147.5</c:v>
                </c:pt>
                <c:pt idx="1476">
                  <c:v>147.6</c:v>
                </c:pt>
                <c:pt idx="1477">
                  <c:v>147.69999999999999</c:v>
                </c:pt>
                <c:pt idx="1478">
                  <c:v>147.80000000000001</c:v>
                </c:pt>
                <c:pt idx="1479">
                  <c:v>147.9</c:v>
                </c:pt>
                <c:pt idx="1480">
                  <c:v>148</c:v>
                </c:pt>
                <c:pt idx="1481">
                  <c:v>148.1</c:v>
                </c:pt>
                <c:pt idx="1482">
                  <c:v>148.19999999999999</c:v>
                </c:pt>
                <c:pt idx="1483">
                  <c:v>148.30000000000001</c:v>
                </c:pt>
                <c:pt idx="1484">
                  <c:v>148.4</c:v>
                </c:pt>
                <c:pt idx="1485">
                  <c:v>148.5</c:v>
                </c:pt>
                <c:pt idx="1486">
                  <c:v>148.6</c:v>
                </c:pt>
                <c:pt idx="1487">
                  <c:v>148.69999999999999</c:v>
                </c:pt>
                <c:pt idx="1488">
                  <c:v>148.80000000000001</c:v>
                </c:pt>
                <c:pt idx="1489">
                  <c:v>148.9</c:v>
                </c:pt>
                <c:pt idx="1490">
                  <c:v>149</c:v>
                </c:pt>
                <c:pt idx="1491">
                  <c:v>149.1</c:v>
                </c:pt>
                <c:pt idx="1492">
                  <c:v>149.19999999999999</c:v>
                </c:pt>
                <c:pt idx="1493">
                  <c:v>149.30000000000001</c:v>
                </c:pt>
                <c:pt idx="1494">
                  <c:v>149.4</c:v>
                </c:pt>
                <c:pt idx="1495">
                  <c:v>149.5</c:v>
                </c:pt>
                <c:pt idx="1496">
                  <c:v>149.6</c:v>
                </c:pt>
                <c:pt idx="1497">
                  <c:v>149.69999999999999</c:v>
                </c:pt>
                <c:pt idx="1498">
                  <c:v>149.80000000000001</c:v>
                </c:pt>
                <c:pt idx="1499">
                  <c:v>149.9</c:v>
                </c:pt>
                <c:pt idx="1500">
                  <c:v>150</c:v>
                </c:pt>
                <c:pt idx="1501">
                  <c:v>150.1</c:v>
                </c:pt>
                <c:pt idx="1502">
                  <c:v>150.19999999999999</c:v>
                </c:pt>
                <c:pt idx="1503">
                  <c:v>150.30000000000001</c:v>
                </c:pt>
                <c:pt idx="1504">
                  <c:v>150.4</c:v>
                </c:pt>
                <c:pt idx="1505">
                  <c:v>150.5</c:v>
                </c:pt>
                <c:pt idx="1506">
                  <c:v>150.6</c:v>
                </c:pt>
                <c:pt idx="1507">
                  <c:v>150.69999999999999</c:v>
                </c:pt>
                <c:pt idx="1508">
                  <c:v>150.80000000000001</c:v>
                </c:pt>
                <c:pt idx="1509">
                  <c:v>150.9</c:v>
                </c:pt>
                <c:pt idx="1510">
                  <c:v>151</c:v>
                </c:pt>
                <c:pt idx="1511">
                  <c:v>151.1</c:v>
                </c:pt>
                <c:pt idx="1512">
                  <c:v>151.19999999999999</c:v>
                </c:pt>
                <c:pt idx="1513">
                  <c:v>151.30000000000001</c:v>
                </c:pt>
                <c:pt idx="1514">
                  <c:v>151.4</c:v>
                </c:pt>
                <c:pt idx="1515">
                  <c:v>151.5</c:v>
                </c:pt>
                <c:pt idx="1516">
                  <c:v>151.6</c:v>
                </c:pt>
                <c:pt idx="1517">
                  <c:v>151.69999999999999</c:v>
                </c:pt>
                <c:pt idx="1518">
                  <c:v>151.80000000000001</c:v>
                </c:pt>
                <c:pt idx="1519">
                  <c:v>151.9</c:v>
                </c:pt>
                <c:pt idx="1520">
                  <c:v>152</c:v>
                </c:pt>
                <c:pt idx="1521">
                  <c:v>152.1</c:v>
                </c:pt>
                <c:pt idx="1522">
                  <c:v>152.19999999999999</c:v>
                </c:pt>
                <c:pt idx="1523">
                  <c:v>152.30000000000001</c:v>
                </c:pt>
                <c:pt idx="1524">
                  <c:v>152.4</c:v>
                </c:pt>
                <c:pt idx="1525">
                  <c:v>152.5</c:v>
                </c:pt>
                <c:pt idx="1526">
                  <c:v>152.6</c:v>
                </c:pt>
                <c:pt idx="1527">
                  <c:v>152.69999999999999</c:v>
                </c:pt>
                <c:pt idx="1528">
                  <c:v>152.80000000000001</c:v>
                </c:pt>
                <c:pt idx="1529">
                  <c:v>152.9</c:v>
                </c:pt>
                <c:pt idx="1530">
                  <c:v>153</c:v>
                </c:pt>
                <c:pt idx="1531">
                  <c:v>153.1</c:v>
                </c:pt>
                <c:pt idx="1532">
                  <c:v>153.19999999999999</c:v>
                </c:pt>
                <c:pt idx="1533">
                  <c:v>153.30000000000001</c:v>
                </c:pt>
                <c:pt idx="1534">
                  <c:v>153.4</c:v>
                </c:pt>
                <c:pt idx="1535">
                  <c:v>153.5</c:v>
                </c:pt>
                <c:pt idx="1536">
                  <c:v>153.6</c:v>
                </c:pt>
                <c:pt idx="1537">
                  <c:v>153.69999999999999</c:v>
                </c:pt>
                <c:pt idx="1538">
                  <c:v>153.80000000000001</c:v>
                </c:pt>
                <c:pt idx="1539">
                  <c:v>153.9</c:v>
                </c:pt>
                <c:pt idx="1540">
                  <c:v>154</c:v>
                </c:pt>
                <c:pt idx="1541">
                  <c:v>154.1</c:v>
                </c:pt>
                <c:pt idx="1542">
                  <c:v>154.19999999999999</c:v>
                </c:pt>
                <c:pt idx="1543">
                  <c:v>154.30000000000001</c:v>
                </c:pt>
                <c:pt idx="1544">
                  <c:v>154.4</c:v>
                </c:pt>
                <c:pt idx="1545">
                  <c:v>154.5</c:v>
                </c:pt>
                <c:pt idx="1546">
                  <c:v>154.6</c:v>
                </c:pt>
                <c:pt idx="1547">
                  <c:v>154.69999999999999</c:v>
                </c:pt>
                <c:pt idx="1548">
                  <c:v>154.80000000000001</c:v>
                </c:pt>
                <c:pt idx="1549">
                  <c:v>154.9</c:v>
                </c:pt>
                <c:pt idx="1550">
                  <c:v>155</c:v>
                </c:pt>
                <c:pt idx="1551">
                  <c:v>155.1</c:v>
                </c:pt>
                <c:pt idx="1552">
                  <c:v>155.19999999999999</c:v>
                </c:pt>
                <c:pt idx="1553">
                  <c:v>155.30000000000001</c:v>
                </c:pt>
                <c:pt idx="1554">
                  <c:v>155.4</c:v>
                </c:pt>
                <c:pt idx="1555">
                  <c:v>155.5</c:v>
                </c:pt>
                <c:pt idx="1556">
                  <c:v>155.6</c:v>
                </c:pt>
                <c:pt idx="1557">
                  <c:v>155.69999999999999</c:v>
                </c:pt>
                <c:pt idx="1558">
                  <c:v>155.80000000000001</c:v>
                </c:pt>
                <c:pt idx="1559">
                  <c:v>155.9</c:v>
                </c:pt>
                <c:pt idx="1560">
                  <c:v>156</c:v>
                </c:pt>
                <c:pt idx="1561">
                  <c:v>156.1</c:v>
                </c:pt>
                <c:pt idx="1562">
                  <c:v>156.19999999999999</c:v>
                </c:pt>
                <c:pt idx="1563">
                  <c:v>156.30000000000001</c:v>
                </c:pt>
                <c:pt idx="1564">
                  <c:v>156.4</c:v>
                </c:pt>
                <c:pt idx="1565">
                  <c:v>156.5</c:v>
                </c:pt>
                <c:pt idx="1566">
                  <c:v>156.6</c:v>
                </c:pt>
                <c:pt idx="1567">
                  <c:v>156.69999999999999</c:v>
                </c:pt>
                <c:pt idx="1568">
                  <c:v>156.80000000000001</c:v>
                </c:pt>
                <c:pt idx="1569">
                  <c:v>156.9</c:v>
                </c:pt>
                <c:pt idx="1570">
                  <c:v>157</c:v>
                </c:pt>
                <c:pt idx="1571">
                  <c:v>157.1</c:v>
                </c:pt>
                <c:pt idx="1572">
                  <c:v>157.19999999999999</c:v>
                </c:pt>
                <c:pt idx="1573">
                  <c:v>157.30000000000001</c:v>
                </c:pt>
                <c:pt idx="1574">
                  <c:v>157.4</c:v>
                </c:pt>
                <c:pt idx="1575">
                  <c:v>157.5</c:v>
                </c:pt>
                <c:pt idx="1576">
                  <c:v>157.6</c:v>
                </c:pt>
                <c:pt idx="1577">
                  <c:v>157.69999999999999</c:v>
                </c:pt>
                <c:pt idx="1578">
                  <c:v>157.80000000000001</c:v>
                </c:pt>
                <c:pt idx="1579">
                  <c:v>157.9</c:v>
                </c:pt>
                <c:pt idx="1580">
                  <c:v>158</c:v>
                </c:pt>
                <c:pt idx="1581">
                  <c:v>158.1</c:v>
                </c:pt>
                <c:pt idx="1582">
                  <c:v>158.19999999999999</c:v>
                </c:pt>
                <c:pt idx="1583">
                  <c:v>158.30000000000001</c:v>
                </c:pt>
                <c:pt idx="1584">
                  <c:v>158.4</c:v>
                </c:pt>
                <c:pt idx="1585">
                  <c:v>158.5</c:v>
                </c:pt>
                <c:pt idx="1586">
                  <c:v>158.6</c:v>
                </c:pt>
                <c:pt idx="1587">
                  <c:v>158.69999999999999</c:v>
                </c:pt>
                <c:pt idx="1588">
                  <c:v>158.80000000000001</c:v>
                </c:pt>
                <c:pt idx="1589">
                  <c:v>158.9</c:v>
                </c:pt>
                <c:pt idx="1590">
                  <c:v>159</c:v>
                </c:pt>
                <c:pt idx="1591">
                  <c:v>159.1</c:v>
                </c:pt>
                <c:pt idx="1592">
                  <c:v>159.19999999999999</c:v>
                </c:pt>
                <c:pt idx="1593">
                  <c:v>159.30000000000001</c:v>
                </c:pt>
                <c:pt idx="1594">
                  <c:v>159.4</c:v>
                </c:pt>
                <c:pt idx="1595">
                  <c:v>159.5</c:v>
                </c:pt>
                <c:pt idx="1596">
                  <c:v>159.6</c:v>
                </c:pt>
                <c:pt idx="1597">
                  <c:v>159.69999999999999</c:v>
                </c:pt>
                <c:pt idx="1598">
                  <c:v>159.80000000000001</c:v>
                </c:pt>
                <c:pt idx="1599">
                  <c:v>159.9</c:v>
                </c:pt>
                <c:pt idx="1600">
                  <c:v>160</c:v>
                </c:pt>
                <c:pt idx="1601">
                  <c:v>160.1</c:v>
                </c:pt>
                <c:pt idx="1602">
                  <c:v>160.19999999999999</c:v>
                </c:pt>
                <c:pt idx="1603">
                  <c:v>160.30000000000001</c:v>
                </c:pt>
                <c:pt idx="1604">
                  <c:v>160.4</c:v>
                </c:pt>
                <c:pt idx="1605">
                  <c:v>160.5</c:v>
                </c:pt>
                <c:pt idx="1606">
                  <c:v>160.6</c:v>
                </c:pt>
                <c:pt idx="1607">
                  <c:v>160.69999999999999</c:v>
                </c:pt>
                <c:pt idx="1608">
                  <c:v>160.80000000000001</c:v>
                </c:pt>
                <c:pt idx="1609">
                  <c:v>160.9</c:v>
                </c:pt>
                <c:pt idx="1610">
                  <c:v>161</c:v>
                </c:pt>
                <c:pt idx="1611">
                  <c:v>161.1</c:v>
                </c:pt>
                <c:pt idx="1612">
                  <c:v>161.19999999999999</c:v>
                </c:pt>
                <c:pt idx="1613">
                  <c:v>161.30000000000001</c:v>
                </c:pt>
                <c:pt idx="1614">
                  <c:v>161.4</c:v>
                </c:pt>
                <c:pt idx="1615">
                  <c:v>161.5</c:v>
                </c:pt>
                <c:pt idx="1616">
                  <c:v>161.6</c:v>
                </c:pt>
                <c:pt idx="1617">
                  <c:v>161.69999999999999</c:v>
                </c:pt>
                <c:pt idx="1618">
                  <c:v>161.80000000000001</c:v>
                </c:pt>
                <c:pt idx="1619">
                  <c:v>161.9</c:v>
                </c:pt>
                <c:pt idx="1620">
                  <c:v>162</c:v>
                </c:pt>
                <c:pt idx="1621">
                  <c:v>162.1</c:v>
                </c:pt>
                <c:pt idx="1622">
                  <c:v>162.19999999999999</c:v>
                </c:pt>
                <c:pt idx="1623">
                  <c:v>162.30000000000001</c:v>
                </c:pt>
                <c:pt idx="1624">
                  <c:v>162.4</c:v>
                </c:pt>
                <c:pt idx="1625">
                  <c:v>162.5</c:v>
                </c:pt>
                <c:pt idx="1626">
                  <c:v>162.6</c:v>
                </c:pt>
                <c:pt idx="1627">
                  <c:v>162.69999999999999</c:v>
                </c:pt>
                <c:pt idx="1628">
                  <c:v>162.80000000000001</c:v>
                </c:pt>
                <c:pt idx="1629">
                  <c:v>162.9</c:v>
                </c:pt>
                <c:pt idx="1630">
                  <c:v>163</c:v>
                </c:pt>
                <c:pt idx="1631">
                  <c:v>163.1</c:v>
                </c:pt>
                <c:pt idx="1632">
                  <c:v>163.19999999999999</c:v>
                </c:pt>
                <c:pt idx="1633">
                  <c:v>163.30000000000001</c:v>
                </c:pt>
                <c:pt idx="1634">
                  <c:v>163.4</c:v>
                </c:pt>
                <c:pt idx="1635">
                  <c:v>163.5</c:v>
                </c:pt>
                <c:pt idx="1636">
                  <c:v>163.6</c:v>
                </c:pt>
                <c:pt idx="1637">
                  <c:v>163.69999999999999</c:v>
                </c:pt>
                <c:pt idx="1638">
                  <c:v>163.80000000000001</c:v>
                </c:pt>
                <c:pt idx="1639">
                  <c:v>163.9</c:v>
                </c:pt>
                <c:pt idx="1640">
                  <c:v>164</c:v>
                </c:pt>
                <c:pt idx="1641">
                  <c:v>164.1</c:v>
                </c:pt>
                <c:pt idx="1642">
                  <c:v>164.2</c:v>
                </c:pt>
                <c:pt idx="1643">
                  <c:v>164.3</c:v>
                </c:pt>
                <c:pt idx="1644">
                  <c:v>164.4</c:v>
                </c:pt>
                <c:pt idx="1645">
                  <c:v>164.5</c:v>
                </c:pt>
                <c:pt idx="1646">
                  <c:v>164.6</c:v>
                </c:pt>
                <c:pt idx="1647">
                  <c:v>164.7</c:v>
                </c:pt>
                <c:pt idx="1648">
                  <c:v>164.8</c:v>
                </c:pt>
                <c:pt idx="1649">
                  <c:v>164.9</c:v>
                </c:pt>
                <c:pt idx="1650">
                  <c:v>165</c:v>
                </c:pt>
                <c:pt idx="1651">
                  <c:v>165.1</c:v>
                </c:pt>
                <c:pt idx="1652">
                  <c:v>165.2</c:v>
                </c:pt>
                <c:pt idx="1653">
                  <c:v>165.3</c:v>
                </c:pt>
                <c:pt idx="1654">
                  <c:v>165.4</c:v>
                </c:pt>
                <c:pt idx="1655">
                  <c:v>165.5</c:v>
                </c:pt>
                <c:pt idx="1656">
                  <c:v>165.6</c:v>
                </c:pt>
                <c:pt idx="1657">
                  <c:v>165.7</c:v>
                </c:pt>
                <c:pt idx="1658">
                  <c:v>165.8</c:v>
                </c:pt>
                <c:pt idx="1659">
                  <c:v>165.9</c:v>
                </c:pt>
                <c:pt idx="1660">
                  <c:v>166</c:v>
                </c:pt>
                <c:pt idx="1661">
                  <c:v>166.1</c:v>
                </c:pt>
                <c:pt idx="1662">
                  <c:v>166.2</c:v>
                </c:pt>
                <c:pt idx="1663">
                  <c:v>166.3</c:v>
                </c:pt>
                <c:pt idx="1664">
                  <c:v>166.4</c:v>
                </c:pt>
                <c:pt idx="1665">
                  <c:v>166.5</c:v>
                </c:pt>
                <c:pt idx="1666">
                  <c:v>166.6</c:v>
                </c:pt>
                <c:pt idx="1667">
                  <c:v>166.7</c:v>
                </c:pt>
                <c:pt idx="1668">
                  <c:v>166.8</c:v>
                </c:pt>
                <c:pt idx="1669">
                  <c:v>166.9</c:v>
                </c:pt>
                <c:pt idx="1670">
                  <c:v>167</c:v>
                </c:pt>
                <c:pt idx="1671">
                  <c:v>167.1</c:v>
                </c:pt>
                <c:pt idx="1672">
                  <c:v>167.2</c:v>
                </c:pt>
                <c:pt idx="1673">
                  <c:v>167.3</c:v>
                </c:pt>
                <c:pt idx="1674">
                  <c:v>167.4</c:v>
                </c:pt>
                <c:pt idx="1675">
                  <c:v>167.5</c:v>
                </c:pt>
                <c:pt idx="1676">
                  <c:v>167.6</c:v>
                </c:pt>
                <c:pt idx="1677">
                  <c:v>167.7</c:v>
                </c:pt>
                <c:pt idx="1678">
                  <c:v>167.8</c:v>
                </c:pt>
                <c:pt idx="1679">
                  <c:v>167.9</c:v>
                </c:pt>
                <c:pt idx="1680">
                  <c:v>168</c:v>
                </c:pt>
                <c:pt idx="1681">
                  <c:v>168.1</c:v>
                </c:pt>
                <c:pt idx="1682">
                  <c:v>168.2</c:v>
                </c:pt>
                <c:pt idx="1683">
                  <c:v>168.3</c:v>
                </c:pt>
                <c:pt idx="1684">
                  <c:v>168.4</c:v>
                </c:pt>
                <c:pt idx="1685">
                  <c:v>168.5</c:v>
                </c:pt>
                <c:pt idx="1686">
                  <c:v>168.6</c:v>
                </c:pt>
                <c:pt idx="1687">
                  <c:v>168.7</c:v>
                </c:pt>
                <c:pt idx="1688">
                  <c:v>168.8</c:v>
                </c:pt>
                <c:pt idx="1689">
                  <c:v>168.9</c:v>
                </c:pt>
                <c:pt idx="1690">
                  <c:v>169</c:v>
                </c:pt>
                <c:pt idx="1691">
                  <c:v>169.1</c:v>
                </c:pt>
                <c:pt idx="1692">
                  <c:v>169.2</c:v>
                </c:pt>
                <c:pt idx="1693">
                  <c:v>169.3</c:v>
                </c:pt>
                <c:pt idx="1694">
                  <c:v>169.4</c:v>
                </c:pt>
                <c:pt idx="1695">
                  <c:v>169.5</c:v>
                </c:pt>
                <c:pt idx="1696">
                  <c:v>169.6</c:v>
                </c:pt>
                <c:pt idx="1697">
                  <c:v>169.7</c:v>
                </c:pt>
                <c:pt idx="1698">
                  <c:v>169.8</c:v>
                </c:pt>
                <c:pt idx="1699">
                  <c:v>169.9</c:v>
                </c:pt>
                <c:pt idx="1700">
                  <c:v>170</c:v>
                </c:pt>
                <c:pt idx="1701">
                  <c:v>170.1</c:v>
                </c:pt>
                <c:pt idx="1702">
                  <c:v>170.2</c:v>
                </c:pt>
                <c:pt idx="1703">
                  <c:v>170.3</c:v>
                </c:pt>
                <c:pt idx="1704">
                  <c:v>170.4</c:v>
                </c:pt>
                <c:pt idx="1705">
                  <c:v>170.5</c:v>
                </c:pt>
                <c:pt idx="1706">
                  <c:v>170.6</c:v>
                </c:pt>
                <c:pt idx="1707">
                  <c:v>170.7</c:v>
                </c:pt>
                <c:pt idx="1708">
                  <c:v>170.8</c:v>
                </c:pt>
                <c:pt idx="1709">
                  <c:v>170.9</c:v>
                </c:pt>
                <c:pt idx="1710">
                  <c:v>171</c:v>
                </c:pt>
                <c:pt idx="1711">
                  <c:v>171.1</c:v>
                </c:pt>
                <c:pt idx="1712">
                  <c:v>171.2</c:v>
                </c:pt>
                <c:pt idx="1713">
                  <c:v>171.3</c:v>
                </c:pt>
                <c:pt idx="1714">
                  <c:v>171.4</c:v>
                </c:pt>
                <c:pt idx="1715">
                  <c:v>171.5</c:v>
                </c:pt>
                <c:pt idx="1716">
                  <c:v>171.6</c:v>
                </c:pt>
                <c:pt idx="1717">
                  <c:v>171.7</c:v>
                </c:pt>
                <c:pt idx="1718">
                  <c:v>171.8</c:v>
                </c:pt>
                <c:pt idx="1719">
                  <c:v>171.9</c:v>
                </c:pt>
                <c:pt idx="1720">
                  <c:v>172</c:v>
                </c:pt>
                <c:pt idx="1721">
                  <c:v>172.1</c:v>
                </c:pt>
                <c:pt idx="1722">
                  <c:v>172.2</c:v>
                </c:pt>
                <c:pt idx="1723">
                  <c:v>172.3</c:v>
                </c:pt>
                <c:pt idx="1724">
                  <c:v>172.4</c:v>
                </c:pt>
                <c:pt idx="1725">
                  <c:v>172.5</c:v>
                </c:pt>
                <c:pt idx="1726">
                  <c:v>172.6</c:v>
                </c:pt>
                <c:pt idx="1727">
                  <c:v>172.7</c:v>
                </c:pt>
                <c:pt idx="1728">
                  <c:v>172.8</c:v>
                </c:pt>
                <c:pt idx="1729">
                  <c:v>172.9</c:v>
                </c:pt>
                <c:pt idx="1730">
                  <c:v>173</c:v>
                </c:pt>
                <c:pt idx="1731">
                  <c:v>173.1</c:v>
                </c:pt>
                <c:pt idx="1732">
                  <c:v>173.2</c:v>
                </c:pt>
                <c:pt idx="1733">
                  <c:v>173.3</c:v>
                </c:pt>
                <c:pt idx="1734">
                  <c:v>173.4</c:v>
                </c:pt>
                <c:pt idx="1735">
                  <c:v>173.5</c:v>
                </c:pt>
                <c:pt idx="1736">
                  <c:v>173.6</c:v>
                </c:pt>
                <c:pt idx="1737">
                  <c:v>173.7</c:v>
                </c:pt>
                <c:pt idx="1738">
                  <c:v>173.8</c:v>
                </c:pt>
                <c:pt idx="1739">
                  <c:v>173.9</c:v>
                </c:pt>
                <c:pt idx="1740">
                  <c:v>174</c:v>
                </c:pt>
                <c:pt idx="1741">
                  <c:v>174.1</c:v>
                </c:pt>
                <c:pt idx="1742">
                  <c:v>174.2</c:v>
                </c:pt>
                <c:pt idx="1743">
                  <c:v>174.3</c:v>
                </c:pt>
                <c:pt idx="1744">
                  <c:v>174.4</c:v>
                </c:pt>
                <c:pt idx="1745">
                  <c:v>174.5</c:v>
                </c:pt>
                <c:pt idx="1746">
                  <c:v>174.6</c:v>
                </c:pt>
                <c:pt idx="1747">
                  <c:v>174.7</c:v>
                </c:pt>
                <c:pt idx="1748">
                  <c:v>174.8</c:v>
                </c:pt>
                <c:pt idx="1749">
                  <c:v>174.9</c:v>
                </c:pt>
                <c:pt idx="1750">
                  <c:v>175</c:v>
                </c:pt>
                <c:pt idx="1751">
                  <c:v>175.1</c:v>
                </c:pt>
                <c:pt idx="1752">
                  <c:v>175.2</c:v>
                </c:pt>
                <c:pt idx="1753">
                  <c:v>175.3</c:v>
                </c:pt>
                <c:pt idx="1754">
                  <c:v>175.4</c:v>
                </c:pt>
                <c:pt idx="1755">
                  <c:v>175.5</c:v>
                </c:pt>
                <c:pt idx="1756">
                  <c:v>175.6</c:v>
                </c:pt>
                <c:pt idx="1757">
                  <c:v>175.7</c:v>
                </c:pt>
                <c:pt idx="1758">
                  <c:v>175.8</c:v>
                </c:pt>
                <c:pt idx="1759">
                  <c:v>175.9</c:v>
                </c:pt>
                <c:pt idx="1760">
                  <c:v>176</c:v>
                </c:pt>
                <c:pt idx="1761">
                  <c:v>176.1</c:v>
                </c:pt>
                <c:pt idx="1762">
                  <c:v>176.2</c:v>
                </c:pt>
                <c:pt idx="1763">
                  <c:v>176.3</c:v>
                </c:pt>
                <c:pt idx="1764">
                  <c:v>176.4</c:v>
                </c:pt>
                <c:pt idx="1765">
                  <c:v>176.5</c:v>
                </c:pt>
                <c:pt idx="1766">
                  <c:v>176.6</c:v>
                </c:pt>
                <c:pt idx="1767">
                  <c:v>176.7</c:v>
                </c:pt>
                <c:pt idx="1768">
                  <c:v>176.8</c:v>
                </c:pt>
                <c:pt idx="1769">
                  <c:v>176.9</c:v>
                </c:pt>
                <c:pt idx="1770">
                  <c:v>177</c:v>
                </c:pt>
                <c:pt idx="1771">
                  <c:v>177.1</c:v>
                </c:pt>
                <c:pt idx="1772">
                  <c:v>177.2</c:v>
                </c:pt>
                <c:pt idx="1773">
                  <c:v>177.3</c:v>
                </c:pt>
                <c:pt idx="1774">
                  <c:v>177.4</c:v>
                </c:pt>
                <c:pt idx="1775">
                  <c:v>177.5</c:v>
                </c:pt>
                <c:pt idx="1776">
                  <c:v>177.6</c:v>
                </c:pt>
                <c:pt idx="1777">
                  <c:v>177.7</c:v>
                </c:pt>
                <c:pt idx="1778">
                  <c:v>177.8</c:v>
                </c:pt>
                <c:pt idx="1779">
                  <c:v>177.9</c:v>
                </c:pt>
                <c:pt idx="1780">
                  <c:v>178</c:v>
                </c:pt>
                <c:pt idx="1781">
                  <c:v>178.1</c:v>
                </c:pt>
                <c:pt idx="1782">
                  <c:v>178.2</c:v>
                </c:pt>
                <c:pt idx="1783">
                  <c:v>178.3</c:v>
                </c:pt>
                <c:pt idx="1784">
                  <c:v>178.4</c:v>
                </c:pt>
                <c:pt idx="1785">
                  <c:v>178.5</c:v>
                </c:pt>
                <c:pt idx="1786">
                  <c:v>178.6</c:v>
                </c:pt>
                <c:pt idx="1787">
                  <c:v>178.7</c:v>
                </c:pt>
                <c:pt idx="1788">
                  <c:v>178.8</c:v>
                </c:pt>
                <c:pt idx="1789">
                  <c:v>178.9</c:v>
                </c:pt>
                <c:pt idx="1790">
                  <c:v>179</c:v>
                </c:pt>
                <c:pt idx="1791">
                  <c:v>179.1</c:v>
                </c:pt>
                <c:pt idx="1792">
                  <c:v>179.2</c:v>
                </c:pt>
                <c:pt idx="1793">
                  <c:v>179.3</c:v>
                </c:pt>
                <c:pt idx="1794">
                  <c:v>179.4</c:v>
                </c:pt>
                <c:pt idx="1795">
                  <c:v>179.5</c:v>
                </c:pt>
                <c:pt idx="1796">
                  <c:v>179.6</c:v>
                </c:pt>
                <c:pt idx="1797">
                  <c:v>179.7</c:v>
                </c:pt>
                <c:pt idx="1798">
                  <c:v>179.8</c:v>
                </c:pt>
                <c:pt idx="1799">
                  <c:v>179.9</c:v>
                </c:pt>
                <c:pt idx="1800">
                  <c:v>180</c:v>
                </c:pt>
                <c:pt idx="1801">
                  <c:v>180.1</c:v>
                </c:pt>
                <c:pt idx="1802">
                  <c:v>180.2</c:v>
                </c:pt>
                <c:pt idx="1803">
                  <c:v>180.3</c:v>
                </c:pt>
                <c:pt idx="1804">
                  <c:v>180.4</c:v>
                </c:pt>
                <c:pt idx="1805">
                  <c:v>180.5</c:v>
                </c:pt>
                <c:pt idx="1806">
                  <c:v>180.6</c:v>
                </c:pt>
                <c:pt idx="1807">
                  <c:v>180.7</c:v>
                </c:pt>
                <c:pt idx="1808">
                  <c:v>180.8</c:v>
                </c:pt>
                <c:pt idx="1809">
                  <c:v>180.9</c:v>
                </c:pt>
                <c:pt idx="1810">
                  <c:v>181</c:v>
                </c:pt>
                <c:pt idx="1811">
                  <c:v>181.1</c:v>
                </c:pt>
                <c:pt idx="1812">
                  <c:v>181.2</c:v>
                </c:pt>
                <c:pt idx="1813">
                  <c:v>181.3</c:v>
                </c:pt>
                <c:pt idx="1814">
                  <c:v>181.4</c:v>
                </c:pt>
                <c:pt idx="1815">
                  <c:v>181.5</c:v>
                </c:pt>
                <c:pt idx="1816">
                  <c:v>181.6</c:v>
                </c:pt>
                <c:pt idx="1817">
                  <c:v>181.7</c:v>
                </c:pt>
                <c:pt idx="1818">
                  <c:v>181.8</c:v>
                </c:pt>
                <c:pt idx="1819">
                  <c:v>181.9</c:v>
                </c:pt>
                <c:pt idx="1820">
                  <c:v>182</c:v>
                </c:pt>
                <c:pt idx="1821">
                  <c:v>182.1</c:v>
                </c:pt>
                <c:pt idx="1822">
                  <c:v>182.2</c:v>
                </c:pt>
                <c:pt idx="1823">
                  <c:v>182.3</c:v>
                </c:pt>
                <c:pt idx="1824">
                  <c:v>182.4</c:v>
                </c:pt>
                <c:pt idx="1825">
                  <c:v>182.5</c:v>
                </c:pt>
                <c:pt idx="1826">
                  <c:v>182.6</c:v>
                </c:pt>
                <c:pt idx="1827">
                  <c:v>182.7</c:v>
                </c:pt>
                <c:pt idx="1828">
                  <c:v>182.8</c:v>
                </c:pt>
                <c:pt idx="1829">
                  <c:v>182.9</c:v>
                </c:pt>
                <c:pt idx="1830">
                  <c:v>183</c:v>
                </c:pt>
                <c:pt idx="1831">
                  <c:v>183.1</c:v>
                </c:pt>
                <c:pt idx="1832">
                  <c:v>183.2</c:v>
                </c:pt>
                <c:pt idx="1833">
                  <c:v>183.3</c:v>
                </c:pt>
                <c:pt idx="1834">
                  <c:v>183.4</c:v>
                </c:pt>
                <c:pt idx="1835">
                  <c:v>183.5</c:v>
                </c:pt>
                <c:pt idx="1836">
                  <c:v>183.6</c:v>
                </c:pt>
                <c:pt idx="1837">
                  <c:v>183.7</c:v>
                </c:pt>
                <c:pt idx="1838">
                  <c:v>183.8</c:v>
                </c:pt>
                <c:pt idx="1839">
                  <c:v>183.9</c:v>
                </c:pt>
                <c:pt idx="1840">
                  <c:v>184</c:v>
                </c:pt>
                <c:pt idx="1841">
                  <c:v>184.1</c:v>
                </c:pt>
                <c:pt idx="1842">
                  <c:v>184.2</c:v>
                </c:pt>
                <c:pt idx="1843">
                  <c:v>184.3</c:v>
                </c:pt>
                <c:pt idx="1844">
                  <c:v>184.4</c:v>
                </c:pt>
                <c:pt idx="1845">
                  <c:v>184.5</c:v>
                </c:pt>
                <c:pt idx="1846">
                  <c:v>184.6</c:v>
                </c:pt>
                <c:pt idx="1847">
                  <c:v>184.7</c:v>
                </c:pt>
                <c:pt idx="1848">
                  <c:v>184.8</c:v>
                </c:pt>
                <c:pt idx="1849">
                  <c:v>184.9</c:v>
                </c:pt>
                <c:pt idx="1850">
                  <c:v>185</c:v>
                </c:pt>
                <c:pt idx="1851">
                  <c:v>185.1</c:v>
                </c:pt>
                <c:pt idx="1852">
                  <c:v>185.2</c:v>
                </c:pt>
                <c:pt idx="1853">
                  <c:v>185.3</c:v>
                </c:pt>
                <c:pt idx="1854">
                  <c:v>185.4</c:v>
                </c:pt>
                <c:pt idx="1855">
                  <c:v>185.5</c:v>
                </c:pt>
                <c:pt idx="1856">
                  <c:v>185.6</c:v>
                </c:pt>
                <c:pt idx="1857">
                  <c:v>185.7</c:v>
                </c:pt>
                <c:pt idx="1858">
                  <c:v>185.8</c:v>
                </c:pt>
                <c:pt idx="1859">
                  <c:v>185.9</c:v>
                </c:pt>
                <c:pt idx="1860">
                  <c:v>186</c:v>
                </c:pt>
                <c:pt idx="1861">
                  <c:v>186.1</c:v>
                </c:pt>
                <c:pt idx="1862">
                  <c:v>186.2</c:v>
                </c:pt>
                <c:pt idx="1863">
                  <c:v>186.3</c:v>
                </c:pt>
                <c:pt idx="1864">
                  <c:v>186.4</c:v>
                </c:pt>
                <c:pt idx="1865">
                  <c:v>186.5</c:v>
                </c:pt>
                <c:pt idx="1866">
                  <c:v>186.6</c:v>
                </c:pt>
                <c:pt idx="1867">
                  <c:v>186.7</c:v>
                </c:pt>
                <c:pt idx="1868">
                  <c:v>186.8</c:v>
                </c:pt>
                <c:pt idx="1869">
                  <c:v>186.9</c:v>
                </c:pt>
                <c:pt idx="1870">
                  <c:v>187</c:v>
                </c:pt>
                <c:pt idx="1871">
                  <c:v>187.1</c:v>
                </c:pt>
                <c:pt idx="1872">
                  <c:v>187.2</c:v>
                </c:pt>
                <c:pt idx="1873">
                  <c:v>187.3</c:v>
                </c:pt>
                <c:pt idx="1874">
                  <c:v>187.4</c:v>
                </c:pt>
                <c:pt idx="1875">
                  <c:v>187.5</c:v>
                </c:pt>
                <c:pt idx="1876">
                  <c:v>187.6</c:v>
                </c:pt>
                <c:pt idx="1877">
                  <c:v>187.7</c:v>
                </c:pt>
                <c:pt idx="1878">
                  <c:v>187.8</c:v>
                </c:pt>
                <c:pt idx="1879">
                  <c:v>187.9</c:v>
                </c:pt>
                <c:pt idx="1880">
                  <c:v>188</c:v>
                </c:pt>
                <c:pt idx="1881">
                  <c:v>188.1</c:v>
                </c:pt>
                <c:pt idx="1882">
                  <c:v>188.2</c:v>
                </c:pt>
                <c:pt idx="1883">
                  <c:v>188.3</c:v>
                </c:pt>
                <c:pt idx="1884">
                  <c:v>188.4</c:v>
                </c:pt>
                <c:pt idx="1885">
                  <c:v>188.5</c:v>
                </c:pt>
                <c:pt idx="1886">
                  <c:v>188.6</c:v>
                </c:pt>
                <c:pt idx="1887">
                  <c:v>188.7</c:v>
                </c:pt>
                <c:pt idx="1888">
                  <c:v>188.8</c:v>
                </c:pt>
                <c:pt idx="1889">
                  <c:v>188.9</c:v>
                </c:pt>
                <c:pt idx="1890">
                  <c:v>189</c:v>
                </c:pt>
                <c:pt idx="1891">
                  <c:v>189.1</c:v>
                </c:pt>
                <c:pt idx="1892">
                  <c:v>189.2</c:v>
                </c:pt>
                <c:pt idx="1893">
                  <c:v>189.3</c:v>
                </c:pt>
                <c:pt idx="1894">
                  <c:v>189.4</c:v>
                </c:pt>
                <c:pt idx="1895">
                  <c:v>189.5</c:v>
                </c:pt>
                <c:pt idx="1896">
                  <c:v>189.6</c:v>
                </c:pt>
                <c:pt idx="1897">
                  <c:v>189.7</c:v>
                </c:pt>
                <c:pt idx="1898">
                  <c:v>189.8</c:v>
                </c:pt>
                <c:pt idx="1899">
                  <c:v>189.9</c:v>
                </c:pt>
                <c:pt idx="1900">
                  <c:v>190</c:v>
                </c:pt>
                <c:pt idx="1901">
                  <c:v>190.1</c:v>
                </c:pt>
                <c:pt idx="1902">
                  <c:v>190.2</c:v>
                </c:pt>
                <c:pt idx="1903">
                  <c:v>190.3</c:v>
                </c:pt>
                <c:pt idx="1904">
                  <c:v>190.4</c:v>
                </c:pt>
                <c:pt idx="1905">
                  <c:v>190.5</c:v>
                </c:pt>
                <c:pt idx="1906">
                  <c:v>190.6</c:v>
                </c:pt>
                <c:pt idx="1907">
                  <c:v>190.7</c:v>
                </c:pt>
                <c:pt idx="1908">
                  <c:v>190.8</c:v>
                </c:pt>
                <c:pt idx="1909">
                  <c:v>190.9</c:v>
                </c:pt>
                <c:pt idx="1910">
                  <c:v>191</c:v>
                </c:pt>
                <c:pt idx="1911">
                  <c:v>191.1</c:v>
                </c:pt>
                <c:pt idx="1912">
                  <c:v>191.2</c:v>
                </c:pt>
                <c:pt idx="1913">
                  <c:v>191.3</c:v>
                </c:pt>
                <c:pt idx="1914">
                  <c:v>191.4</c:v>
                </c:pt>
                <c:pt idx="1915">
                  <c:v>191.5</c:v>
                </c:pt>
                <c:pt idx="1916">
                  <c:v>191.6</c:v>
                </c:pt>
                <c:pt idx="1917">
                  <c:v>191.7</c:v>
                </c:pt>
                <c:pt idx="1918">
                  <c:v>191.8</c:v>
                </c:pt>
                <c:pt idx="1919">
                  <c:v>191.9</c:v>
                </c:pt>
                <c:pt idx="1920">
                  <c:v>192</c:v>
                </c:pt>
                <c:pt idx="1921">
                  <c:v>192.1</c:v>
                </c:pt>
                <c:pt idx="1922">
                  <c:v>192.2</c:v>
                </c:pt>
                <c:pt idx="1923">
                  <c:v>192.3</c:v>
                </c:pt>
                <c:pt idx="1924">
                  <c:v>192.4</c:v>
                </c:pt>
                <c:pt idx="1925">
                  <c:v>192.5</c:v>
                </c:pt>
                <c:pt idx="1926">
                  <c:v>192.6</c:v>
                </c:pt>
                <c:pt idx="1927">
                  <c:v>192.7</c:v>
                </c:pt>
                <c:pt idx="1928">
                  <c:v>192.8</c:v>
                </c:pt>
                <c:pt idx="1929">
                  <c:v>192.9</c:v>
                </c:pt>
                <c:pt idx="1930">
                  <c:v>193</c:v>
                </c:pt>
                <c:pt idx="1931">
                  <c:v>193.1</c:v>
                </c:pt>
                <c:pt idx="1932">
                  <c:v>193.2</c:v>
                </c:pt>
                <c:pt idx="1933">
                  <c:v>193.3</c:v>
                </c:pt>
                <c:pt idx="1934">
                  <c:v>193.4</c:v>
                </c:pt>
                <c:pt idx="1935">
                  <c:v>193.5</c:v>
                </c:pt>
                <c:pt idx="1936">
                  <c:v>193.6</c:v>
                </c:pt>
                <c:pt idx="1937">
                  <c:v>193.7</c:v>
                </c:pt>
                <c:pt idx="1938">
                  <c:v>193.8</c:v>
                </c:pt>
                <c:pt idx="1939">
                  <c:v>193.9</c:v>
                </c:pt>
                <c:pt idx="1940">
                  <c:v>194</c:v>
                </c:pt>
                <c:pt idx="1941">
                  <c:v>194.1</c:v>
                </c:pt>
                <c:pt idx="1942">
                  <c:v>194.2</c:v>
                </c:pt>
                <c:pt idx="1943">
                  <c:v>194.3</c:v>
                </c:pt>
                <c:pt idx="1944">
                  <c:v>194.4</c:v>
                </c:pt>
                <c:pt idx="1945">
                  <c:v>194.5</c:v>
                </c:pt>
                <c:pt idx="1946">
                  <c:v>194.6</c:v>
                </c:pt>
                <c:pt idx="1947">
                  <c:v>194.7</c:v>
                </c:pt>
                <c:pt idx="1948">
                  <c:v>194.8</c:v>
                </c:pt>
                <c:pt idx="1949">
                  <c:v>194.9</c:v>
                </c:pt>
                <c:pt idx="1950">
                  <c:v>195</c:v>
                </c:pt>
                <c:pt idx="1951">
                  <c:v>195.1</c:v>
                </c:pt>
                <c:pt idx="1952">
                  <c:v>195.2</c:v>
                </c:pt>
                <c:pt idx="1953">
                  <c:v>195.3</c:v>
                </c:pt>
                <c:pt idx="1954">
                  <c:v>195.4</c:v>
                </c:pt>
                <c:pt idx="1955">
                  <c:v>195.5</c:v>
                </c:pt>
                <c:pt idx="1956">
                  <c:v>195.6</c:v>
                </c:pt>
                <c:pt idx="1957">
                  <c:v>195.7</c:v>
                </c:pt>
                <c:pt idx="1958">
                  <c:v>195.8</c:v>
                </c:pt>
                <c:pt idx="1959">
                  <c:v>195.9</c:v>
                </c:pt>
                <c:pt idx="1960">
                  <c:v>196</c:v>
                </c:pt>
                <c:pt idx="1961">
                  <c:v>196.1</c:v>
                </c:pt>
                <c:pt idx="1962">
                  <c:v>196.2</c:v>
                </c:pt>
                <c:pt idx="1963">
                  <c:v>196.3</c:v>
                </c:pt>
                <c:pt idx="1964">
                  <c:v>196.4</c:v>
                </c:pt>
                <c:pt idx="1965">
                  <c:v>196.5</c:v>
                </c:pt>
                <c:pt idx="1966">
                  <c:v>196.6</c:v>
                </c:pt>
                <c:pt idx="1967">
                  <c:v>196.7</c:v>
                </c:pt>
                <c:pt idx="1968">
                  <c:v>196.8</c:v>
                </c:pt>
                <c:pt idx="1969">
                  <c:v>196.9</c:v>
                </c:pt>
                <c:pt idx="1970">
                  <c:v>197</c:v>
                </c:pt>
                <c:pt idx="1971">
                  <c:v>197.1</c:v>
                </c:pt>
                <c:pt idx="1972">
                  <c:v>197.2</c:v>
                </c:pt>
                <c:pt idx="1973">
                  <c:v>197.3</c:v>
                </c:pt>
                <c:pt idx="1974">
                  <c:v>197.4</c:v>
                </c:pt>
                <c:pt idx="1975">
                  <c:v>197.5</c:v>
                </c:pt>
                <c:pt idx="1976">
                  <c:v>197.6</c:v>
                </c:pt>
                <c:pt idx="1977">
                  <c:v>197.7</c:v>
                </c:pt>
                <c:pt idx="1978">
                  <c:v>197.8</c:v>
                </c:pt>
                <c:pt idx="1979">
                  <c:v>197.9</c:v>
                </c:pt>
                <c:pt idx="1980">
                  <c:v>198</c:v>
                </c:pt>
                <c:pt idx="1981">
                  <c:v>198.1</c:v>
                </c:pt>
                <c:pt idx="1982">
                  <c:v>198.2</c:v>
                </c:pt>
                <c:pt idx="1983">
                  <c:v>198.3</c:v>
                </c:pt>
                <c:pt idx="1984">
                  <c:v>198.4</c:v>
                </c:pt>
                <c:pt idx="1985">
                  <c:v>198.5</c:v>
                </c:pt>
                <c:pt idx="1986">
                  <c:v>198.6</c:v>
                </c:pt>
                <c:pt idx="1987">
                  <c:v>198.7</c:v>
                </c:pt>
                <c:pt idx="1988">
                  <c:v>198.8</c:v>
                </c:pt>
                <c:pt idx="1989">
                  <c:v>198.9</c:v>
                </c:pt>
                <c:pt idx="1990">
                  <c:v>199</c:v>
                </c:pt>
                <c:pt idx="1991">
                  <c:v>199.1</c:v>
                </c:pt>
                <c:pt idx="1992">
                  <c:v>199.2</c:v>
                </c:pt>
                <c:pt idx="1993">
                  <c:v>199.3</c:v>
                </c:pt>
                <c:pt idx="1994">
                  <c:v>199.4</c:v>
                </c:pt>
                <c:pt idx="1995">
                  <c:v>199.5</c:v>
                </c:pt>
                <c:pt idx="1996">
                  <c:v>199.6</c:v>
                </c:pt>
                <c:pt idx="1997">
                  <c:v>199.7</c:v>
                </c:pt>
                <c:pt idx="1998">
                  <c:v>199.8</c:v>
                </c:pt>
                <c:pt idx="1999">
                  <c:v>199.9</c:v>
                </c:pt>
                <c:pt idx="2000">
                  <c:v>200</c:v>
                </c:pt>
                <c:pt idx="2001">
                  <c:v>200.1</c:v>
                </c:pt>
                <c:pt idx="2002">
                  <c:v>200.2</c:v>
                </c:pt>
                <c:pt idx="2003">
                  <c:v>200.3</c:v>
                </c:pt>
                <c:pt idx="2004">
                  <c:v>200.4</c:v>
                </c:pt>
                <c:pt idx="2005">
                  <c:v>200.5</c:v>
                </c:pt>
                <c:pt idx="2006">
                  <c:v>200.6</c:v>
                </c:pt>
                <c:pt idx="2007">
                  <c:v>200.7</c:v>
                </c:pt>
                <c:pt idx="2008">
                  <c:v>200.8</c:v>
                </c:pt>
                <c:pt idx="2009">
                  <c:v>200.9</c:v>
                </c:pt>
                <c:pt idx="2010">
                  <c:v>201</c:v>
                </c:pt>
                <c:pt idx="2011">
                  <c:v>201.1</c:v>
                </c:pt>
                <c:pt idx="2012">
                  <c:v>201.2</c:v>
                </c:pt>
                <c:pt idx="2013">
                  <c:v>201.3</c:v>
                </c:pt>
                <c:pt idx="2014">
                  <c:v>201.4</c:v>
                </c:pt>
                <c:pt idx="2015">
                  <c:v>201.5</c:v>
                </c:pt>
                <c:pt idx="2016">
                  <c:v>201.6</c:v>
                </c:pt>
                <c:pt idx="2017">
                  <c:v>201.7</c:v>
                </c:pt>
                <c:pt idx="2018">
                  <c:v>201.8</c:v>
                </c:pt>
                <c:pt idx="2019">
                  <c:v>201.9</c:v>
                </c:pt>
                <c:pt idx="2020">
                  <c:v>202</c:v>
                </c:pt>
                <c:pt idx="2021">
                  <c:v>202.1</c:v>
                </c:pt>
                <c:pt idx="2022">
                  <c:v>202.2</c:v>
                </c:pt>
                <c:pt idx="2023">
                  <c:v>202.3</c:v>
                </c:pt>
                <c:pt idx="2024">
                  <c:v>202.4</c:v>
                </c:pt>
                <c:pt idx="2025">
                  <c:v>202.5</c:v>
                </c:pt>
                <c:pt idx="2026">
                  <c:v>202.6</c:v>
                </c:pt>
                <c:pt idx="2027">
                  <c:v>202.7</c:v>
                </c:pt>
                <c:pt idx="2028">
                  <c:v>202.8</c:v>
                </c:pt>
                <c:pt idx="2029">
                  <c:v>202.9</c:v>
                </c:pt>
                <c:pt idx="2030">
                  <c:v>203</c:v>
                </c:pt>
                <c:pt idx="2031">
                  <c:v>203.1</c:v>
                </c:pt>
                <c:pt idx="2032">
                  <c:v>203.2</c:v>
                </c:pt>
                <c:pt idx="2033">
                  <c:v>203.3</c:v>
                </c:pt>
                <c:pt idx="2034">
                  <c:v>203.4</c:v>
                </c:pt>
                <c:pt idx="2035">
                  <c:v>203.5</c:v>
                </c:pt>
                <c:pt idx="2036">
                  <c:v>203.6</c:v>
                </c:pt>
                <c:pt idx="2037">
                  <c:v>203.7</c:v>
                </c:pt>
                <c:pt idx="2038">
                  <c:v>203.8</c:v>
                </c:pt>
                <c:pt idx="2039">
                  <c:v>203.9</c:v>
                </c:pt>
                <c:pt idx="2040">
                  <c:v>204</c:v>
                </c:pt>
                <c:pt idx="2041">
                  <c:v>204.1</c:v>
                </c:pt>
                <c:pt idx="2042">
                  <c:v>204.2</c:v>
                </c:pt>
                <c:pt idx="2043">
                  <c:v>204.3</c:v>
                </c:pt>
                <c:pt idx="2044">
                  <c:v>204.4</c:v>
                </c:pt>
                <c:pt idx="2045">
                  <c:v>204.5</c:v>
                </c:pt>
                <c:pt idx="2046">
                  <c:v>204.6</c:v>
                </c:pt>
                <c:pt idx="2047">
                  <c:v>204.7</c:v>
                </c:pt>
                <c:pt idx="2048">
                  <c:v>204.8</c:v>
                </c:pt>
                <c:pt idx="2049">
                  <c:v>204.9</c:v>
                </c:pt>
                <c:pt idx="2050">
                  <c:v>205</c:v>
                </c:pt>
                <c:pt idx="2051">
                  <c:v>205.1</c:v>
                </c:pt>
                <c:pt idx="2052">
                  <c:v>205.2</c:v>
                </c:pt>
                <c:pt idx="2053">
                  <c:v>205.3</c:v>
                </c:pt>
                <c:pt idx="2054">
                  <c:v>205.4</c:v>
                </c:pt>
                <c:pt idx="2055">
                  <c:v>205.5</c:v>
                </c:pt>
                <c:pt idx="2056">
                  <c:v>205.6</c:v>
                </c:pt>
                <c:pt idx="2057">
                  <c:v>205.7</c:v>
                </c:pt>
                <c:pt idx="2058">
                  <c:v>205.8</c:v>
                </c:pt>
                <c:pt idx="2059">
                  <c:v>205.9</c:v>
                </c:pt>
                <c:pt idx="2060">
                  <c:v>206</c:v>
                </c:pt>
                <c:pt idx="2061">
                  <c:v>206.1</c:v>
                </c:pt>
                <c:pt idx="2062">
                  <c:v>206.2</c:v>
                </c:pt>
                <c:pt idx="2063">
                  <c:v>206.3</c:v>
                </c:pt>
                <c:pt idx="2064">
                  <c:v>206.4</c:v>
                </c:pt>
                <c:pt idx="2065">
                  <c:v>206.5</c:v>
                </c:pt>
                <c:pt idx="2066">
                  <c:v>206.6</c:v>
                </c:pt>
                <c:pt idx="2067">
                  <c:v>206.7</c:v>
                </c:pt>
                <c:pt idx="2068">
                  <c:v>206.8</c:v>
                </c:pt>
                <c:pt idx="2069">
                  <c:v>206.9</c:v>
                </c:pt>
                <c:pt idx="2070">
                  <c:v>207</c:v>
                </c:pt>
                <c:pt idx="2071">
                  <c:v>207.1</c:v>
                </c:pt>
                <c:pt idx="2072">
                  <c:v>207.2</c:v>
                </c:pt>
                <c:pt idx="2073">
                  <c:v>207.3</c:v>
                </c:pt>
                <c:pt idx="2074">
                  <c:v>207.4</c:v>
                </c:pt>
                <c:pt idx="2075">
                  <c:v>207.5</c:v>
                </c:pt>
                <c:pt idx="2076">
                  <c:v>207.6</c:v>
                </c:pt>
                <c:pt idx="2077">
                  <c:v>207.7</c:v>
                </c:pt>
                <c:pt idx="2078">
                  <c:v>207.8</c:v>
                </c:pt>
                <c:pt idx="2079">
                  <c:v>207.9</c:v>
                </c:pt>
                <c:pt idx="2080">
                  <c:v>208</c:v>
                </c:pt>
                <c:pt idx="2081">
                  <c:v>208.1</c:v>
                </c:pt>
                <c:pt idx="2082">
                  <c:v>208.2</c:v>
                </c:pt>
                <c:pt idx="2083">
                  <c:v>208.3</c:v>
                </c:pt>
                <c:pt idx="2084">
                  <c:v>208.4</c:v>
                </c:pt>
                <c:pt idx="2085">
                  <c:v>208.5</c:v>
                </c:pt>
                <c:pt idx="2086">
                  <c:v>208.6</c:v>
                </c:pt>
                <c:pt idx="2087">
                  <c:v>208.7</c:v>
                </c:pt>
                <c:pt idx="2088">
                  <c:v>208.8</c:v>
                </c:pt>
                <c:pt idx="2089">
                  <c:v>208.9</c:v>
                </c:pt>
                <c:pt idx="2090">
                  <c:v>209</c:v>
                </c:pt>
                <c:pt idx="2091">
                  <c:v>209.1</c:v>
                </c:pt>
                <c:pt idx="2092">
                  <c:v>209.2</c:v>
                </c:pt>
                <c:pt idx="2093">
                  <c:v>209.3</c:v>
                </c:pt>
                <c:pt idx="2094">
                  <c:v>209.4</c:v>
                </c:pt>
                <c:pt idx="2095">
                  <c:v>209.5</c:v>
                </c:pt>
                <c:pt idx="2096">
                  <c:v>209.6</c:v>
                </c:pt>
                <c:pt idx="2097">
                  <c:v>209.7</c:v>
                </c:pt>
                <c:pt idx="2098">
                  <c:v>209.8</c:v>
                </c:pt>
                <c:pt idx="2099">
                  <c:v>209.9</c:v>
                </c:pt>
                <c:pt idx="2100">
                  <c:v>210</c:v>
                </c:pt>
                <c:pt idx="2101">
                  <c:v>210.1</c:v>
                </c:pt>
                <c:pt idx="2102">
                  <c:v>210.2</c:v>
                </c:pt>
                <c:pt idx="2103">
                  <c:v>210.3</c:v>
                </c:pt>
                <c:pt idx="2104">
                  <c:v>210.4</c:v>
                </c:pt>
                <c:pt idx="2105">
                  <c:v>210.5</c:v>
                </c:pt>
                <c:pt idx="2106">
                  <c:v>210.6</c:v>
                </c:pt>
                <c:pt idx="2107">
                  <c:v>210.7</c:v>
                </c:pt>
                <c:pt idx="2108">
                  <c:v>210.8</c:v>
                </c:pt>
                <c:pt idx="2109">
                  <c:v>210.9</c:v>
                </c:pt>
                <c:pt idx="2110">
                  <c:v>211</c:v>
                </c:pt>
                <c:pt idx="2111">
                  <c:v>211.1</c:v>
                </c:pt>
                <c:pt idx="2112">
                  <c:v>211.2</c:v>
                </c:pt>
                <c:pt idx="2113">
                  <c:v>211.3</c:v>
                </c:pt>
                <c:pt idx="2114">
                  <c:v>211.4</c:v>
                </c:pt>
                <c:pt idx="2115">
                  <c:v>211.5</c:v>
                </c:pt>
                <c:pt idx="2116">
                  <c:v>211.6</c:v>
                </c:pt>
                <c:pt idx="2117">
                  <c:v>211.7</c:v>
                </c:pt>
                <c:pt idx="2118">
                  <c:v>211.8</c:v>
                </c:pt>
                <c:pt idx="2119">
                  <c:v>211.9</c:v>
                </c:pt>
                <c:pt idx="2120">
                  <c:v>212</c:v>
                </c:pt>
                <c:pt idx="2121">
                  <c:v>212.1</c:v>
                </c:pt>
                <c:pt idx="2122">
                  <c:v>212.2</c:v>
                </c:pt>
                <c:pt idx="2123">
                  <c:v>212.3</c:v>
                </c:pt>
                <c:pt idx="2124">
                  <c:v>212.4</c:v>
                </c:pt>
                <c:pt idx="2125">
                  <c:v>212.5</c:v>
                </c:pt>
                <c:pt idx="2126">
                  <c:v>212.6</c:v>
                </c:pt>
                <c:pt idx="2127">
                  <c:v>212.7</c:v>
                </c:pt>
                <c:pt idx="2128">
                  <c:v>212.8</c:v>
                </c:pt>
                <c:pt idx="2129">
                  <c:v>212.9</c:v>
                </c:pt>
                <c:pt idx="2130">
                  <c:v>213</c:v>
                </c:pt>
                <c:pt idx="2131">
                  <c:v>213.1</c:v>
                </c:pt>
                <c:pt idx="2132">
                  <c:v>213.2</c:v>
                </c:pt>
                <c:pt idx="2133">
                  <c:v>213.3</c:v>
                </c:pt>
                <c:pt idx="2134">
                  <c:v>213.4</c:v>
                </c:pt>
                <c:pt idx="2135">
                  <c:v>213.5</c:v>
                </c:pt>
                <c:pt idx="2136">
                  <c:v>213.6</c:v>
                </c:pt>
                <c:pt idx="2137">
                  <c:v>213.7</c:v>
                </c:pt>
                <c:pt idx="2138">
                  <c:v>213.8</c:v>
                </c:pt>
                <c:pt idx="2139">
                  <c:v>213.9</c:v>
                </c:pt>
                <c:pt idx="2140">
                  <c:v>214</c:v>
                </c:pt>
                <c:pt idx="2141">
                  <c:v>214.1</c:v>
                </c:pt>
                <c:pt idx="2142">
                  <c:v>214.2</c:v>
                </c:pt>
                <c:pt idx="2143">
                  <c:v>214.3</c:v>
                </c:pt>
                <c:pt idx="2144">
                  <c:v>214.4</c:v>
                </c:pt>
                <c:pt idx="2145">
                  <c:v>214.5</c:v>
                </c:pt>
                <c:pt idx="2146">
                  <c:v>214.6</c:v>
                </c:pt>
                <c:pt idx="2147">
                  <c:v>214.7</c:v>
                </c:pt>
                <c:pt idx="2148">
                  <c:v>214.8</c:v>
                </c:pt>
                <c:pt idx="2149">
                  <c:v>214.9</c:v>
                </c:pt>
                <c:pt idx="2150">
                  <c:v>215</c:v>
                </c:pt>
                <c:pt idx="2151">
                  <c:v>215.1</c:v>
                </c:pt>
                <c:pt idx="2152">
                  <c:v>215.2</c:v>
                </c:pt>
                <c:pt idx="2153">
                  <c:v>215.3</c:v>
                </c:pt>
                <c:pt idx="2154">
                  <c:v>215.4</c:v>
                </c:pt>
                <c:pt idx="2155">
                  <c:v>215.5</c:v>
                </c:pt>
                <c:pt idx="2156">
                  <c:v>215.6</c:v>
                </c:pt>
                <c:pt idx="2157">
                  <c:v>215.7</c:v>
                </c:pt>
                <c:pt idx="2158">
                  <c:v>215.8</c:v>
                </c:pt>
                <c:pt idx="2159">
                  <c:v>215.9</c:v>
                </c:pt>
                <c:pt idx="2160">
                  <c:v>216</c:v>
                </c:pt>
                <c:pt idx="2161">
                  <c:v>216.1</c:v>
                </c:pt>
                <c:pt idx="2162">
                  <c:v>216.2</c:v>
                </c:pt>
                <c:pt idx="2163">
                  <c:v>216.3</c:v>
                </c:pt>
                <c:pt idx="2164">
                  <c:v>216.4</c:v>
                </c:pt>
                <c:pt idx="2165">
                  <c:v>216.5</c:v>
                </c:pt>
                <c:pt idx="2166">
                  <c:v>216.6</c:v>
                </c:pt>
                <c:pt idx="2167">
                  <c:v>216.7</c:v>
                </c:pt>
                <c:pt idx="2168">
                  <c:v>216.8</c:v>
                </c:pt>
                <c:pt idx="2169">
                  <c:v>216.9</c:v>
                </c:pt>
                <c:pt idx="2170">
                  <c:v>217</c:v>
                </c:pt>
                <c:pt idx="2171">
                  <c:v>217.1</c:v>
                </c:pt>
                <c:pt idx="2172">
                  <c:v>217.2</c:v>
                </c:pt>
                <c:pt idx="2173">
                  <c:v>217.3</c:v>
                </c:pt>
                <c:pt idx="2174">
                  <c:v>217.4</c:v>
                </c:pt>
                <c:pt idx="2175">
                  <c:v>217.5</c:v>
                </c:pt>
                <c:pt idx="2176">
                  <c:v>217.6</c:v>
                </c:pt>
                <c:pt idx="2177">
                  <c:v>217.7</c:v>
                </c:pt>
                <c:pt idx="2178">
                  <c:v>217.8</c:v>
                </c:pt>
                <c:pt idx="2179">
                  <c:v>217.9</c:v>
                </c:pt>
                <c:pt idx="2180">
                  <c:v>218</c:v>
                </c:pt>
                <c:pt idx="2181">
                  <c:v>218.1</c:v>
                </c:pt>
                <c:pt idx="2182">
                  <c:v>218.2</c:v>
                </c:pt>
                <c:pt idx="2183">
                  <c:v>218.3</c:v>
                </c:pt>
                <c:pt idx="2184">
                  <c:v>218.4</c:v>
                </c:pt>
                <c:pt idx="2185">
                  <c:v>218.5</c:v>
                </c:pt>
                <c:pt idx="2186">
                  <c:v>218.6</c:v>
                </c:pt>
                <c:pt idx="2187">
                  <c:v>218.7</c:v>
                </c:pt>
                <c:pt idx="2188">
                  <c:v>218.8</c:v>
                </c:pt>
                <c:pt idx="2189">
                  <c:v>218.9</c:v>
                </c:pt>
                <c:pt idx="2190">
                  <c:v>219</c:v>
                </c:pt>
                <c:pt idx="2191">
                  <c:v>219.1</c:v>
                </c:pt>
                <c:pt idx="2192">
                  <c:v>219.2</c:v>
                </c:pt>
                <c:pt idx="2193">
                  <c:v>219.3</c:v>
                </c:pt>
                <c:pt idx="2194">
                  <c:v>219.4</c:v>
                </c:pt>
                <c:pt idx="2195">
                  <c:v>219.5</c:v>
                </c:pt>
                <c:pt idx="2196">
                  <c:v>219.6</c:v>
                </c:pt>
                <c:pt idx="2197">
                  <c:v>219.7</c:v>
                </c:pt>
                <c:pt idx="2198">
                  <c:v>219.8</c:v>
                </c:pt>
                <c:pt idx="2199">
                  <c:v>219.9</c:v>
                </c:pt>
                <c:pt idx="2200">
                  <c:v>220</c:v>
                </c:pt>
                <c:pt idx="2201">
                  <c:v>220.1</c:v>
                </c:pt>
                <c:pt idx="2202">
                  <c:v>220.2</c:v>
                </c:pt>
                <c:pt idx="2203">
                  <c:v>220.3</c:v>
                </c:pt>
                <c:pt idx="2204">
                  <c:v>220.4</c:v>
                </c:pt>
                <c:pt idx="2205">
                  <c:v>220.5</c:v>
                </c:pt>
                <c:pt idx="2206">
                  <c:v>220.6</c:v>
                </c:pt>
                <c:pt idx="2207">
                  <c:v>220.7</c:v>
                </c:pt>
                <c:pt idx="2208">
                  <c:v>220.8</c:v>
                </c:pt>
                <c:pt idx="2209">
                  <c:v>220.9</c:v>
                </c:pt>
                <c:pt idx="2210">
                  <c:v>221</c:v>
                </c:pt>
                <c:pt idx="2211">
                  <c:v>221.1</c:v>
                </c:pt>
                <c:pt idx="2212">
                  <c:v>221.2</c:v>
                </c:pt>
                <c:pt idx="2213">
                  <c:v>221.3</c:v>
                </c:pt>
                <c:pt idx="2214">
                  <c:v>221.4</c:v>
                </c:pt>
                <c:pt idx="2215">
                  <c:v>221.5</c:v>
                </c:pt>
                <c:pt idx="2216">
                  <c:v>221.6</c:v>
                </c:pt>
                <c:pt idx="2217">
                  <c:v>221.7</c:v>
                </c:pt>
                <c:pt idx="2218">
                  <c:v>221.8</c:v>
                </c:pt>
                <c:pt idx="2219">
                  <c:v>221.9</c:v>
                </c:pt>
                <c:pt idx="2220">
                  <c:v>222</c:v>
                </c:pt>
                <c:pt idx="2221">
                  <c:v>222.1</c:v>
                </c:pt>
                <c:pt idx="2222">
                  <c:v>222.2</c:v>
                </c:pt>
                <c:pt idx="2223">
                  <c:v>222.3</c:v>
                </c:pt>
                <c:pt idx="2224">
                  <c:v>222.4</c:v>
                </c:pt>
                <c:pt idx="2225">
                  <c:v>222.5</c:v>
                </c:pt>
                <c:pt idx="2226">
                  <c:v>222.6</c:v>
                </c:pt>
                <c:pt idx="2227">
                  <c:v>222.7</c:v>
                </c:pt>
                <c:pt idx="2228">
                  <c:v>222.8</c:v>
                </c:pt>
                <c:pt idx="2229">
                  <c:v>222.9</c:v>
                </c:pt>
                <c:pt idx="2230">
                  <c:v>223</c:v>
                </c:pt>
                <c:pt idx="2231">
                  <c:v>223.1</c:v>
                </c:pt>
                <c:pt idx="2232">
                  <c:v>223.2</c:v>
                </c:pt>
                <c:pt idx="2233">
                  <c:v>223.3</c:v>
                </c:pt>
                <c:pt idx="2234">
                  <c:v>223.4</c:v>
                </c:pt>
                <c:pt idx="2235">
                  <c:v>223.5</c:v>
                </c:pt>
                <c:pt idx="2236">
                  <c:v>223.6</c:v>
                </c:pt>
                <c:pt idx="2237">
                  <c:v>223.7</c:v>
                </c:pt>
                <c:pt idx="2238">
                  <c:v>223.8</c:v>
                </c:pt>
                <c:pt idx="2239">
                  <c:v>223.9</c:v>
                </c:pt>
                <c:pt idx="2240">
                  <c:v>224</c:v>
                </c:pt>
                <c:pt idx="2241">
                  <c:v>224.1</c:v>
                </c:pt>
                <c:pt idx="2242">
                  <c:v>224.2</c:v>
                </c:pt>
                <c:pt idx="2243">
                  <c:v>224.3</c:v>
                </c:pt>
                <c:pt idx="2244">
                  <c:v>224.4</c:v>
                </c:pt>
                <c:pt idx="2245">
                  <c:v>224.5</c:v>
                </c:pt>
                <c:pt idx="2246">
                  <c:v>224.6</c:v>
                </c:pt>
                <c:pt idx="2247">
                  <c:v>224.7</c:v>
                </c:pt>
                <c:pt idx="2248">
                  <c:v>224.8</c:v>
                </c:pt>
                <c:pt idx="2249">
                  <c:v>224.9</c:v>
                </c:pt>
                <c:pt idx="2250">
                  <c:v>225</c:v>
                </c:pt>
                <c:pt idx="2251">
                  <c:v>225.1</c:v>
                </c:pt>
                <c:pt idx="2252">
                  <c:v>225.2</c:v>
                </c:pt>
                <c:pt idx="2253">
                  <c:v>225.3</c:v>
                </c:pt>
                <c:pt idx="2254">
                  <c:v>225.4</c:v>
                </c:pt>
                <c:pt idx="2255">
                  <c:v>225.5</c:v>
                </c:pt>
                <c:pt idx="2256">
                  <c:v>225.6</c:v>
                </c:pt>
                <c:pt idx="2257">
                  <c:v>225.7</c:v>
                </c:pt>
                <c:pt idx="2258">
                  <c:v>225.8</c:v>
                </c:pt>
                <c:pt idx="2259">
                  <c:v>225.9</c:v>
                </c:pt>
                <c:pt idx="2260">
                  <c:v>226</c:v>
                </c:pt>
                <c:pt idx="2261">
                  <c:v>226.1</c:v>
                </c:pt>
                <c:pt idx="2262">
                  <c:v>226.2</c:v>
                </c:pt>
                <c:pt idx="2263">
                  <c:v>226.3</c:v>
                </c:pt>
                <c:pt idx="2264">
                  <c:v>226.4</c:v>
                </c:pt>
                <c:pt idx="2265">
                  <c:v>226.5</c:v>
                </c:pt>
                <c:pt idx="2266">
                  <c:v>226.6</c:v>
                </c:pt>
                <c:pt idx="2267">
                  <c:v>226.7</c:v>
                </c:pt>
                <c:pt idx="2268">
                  <c:v>226.8</c:v>
                </c:pt>
                <c:pt idx="2269">
                  <c:v>226.9</c:v>
                </c:pt>
                <c:pt idx="2270">
                  <c:v>227</c:v>
                </c:pt>
                <c:pt idx="2271">
                  <c:v>227.1</c:v>
                </c:pt>
                <c:pt idx="2272">
                  <c:v>227.2</c:v>
                </c:pt>
                <c:pt idx="2273">
                  <c:v>227.3</c:v>
                </c:pt>
                <c:pt idx="2274">
                  <c:v>227.4</c:v>
                </c:pt>
                <c:pt idx="2275">
                  <c:v>227.5</c:v>
                </c:pt>
                <c:pt idx="2276">
                  <c:v>227.6</c:v>
                </c:pt>
                <c:pt idx="2277">
                  <c:v>227.7</c:v>
                </c:pt>
                <c:pt idx="2278">
                  <c:v>227.8</c:v>
                </c:pt>
                <c:pt idx="2279">
                  <c:v>227.9</c:v>
                </c:pt>
                <c:pt idx="2280">
                  <c:v>228</c:v>
                </c:pt>
                <c:pt idx="2281">
                  <c:v>228.1</c:v>
                </c:pt>
                <c:pt idx="2282">
                  <c:v>228.2</c:v>
                </c:pt>
                <c:pt idx="2283">
                  <c:v>228.3</c:v>
                </c:pt>
                <c:pt idx="2284">
                  <c:v>228.4</c:v>
                </c:pt>
                <c:pt idx="2285">
                  <c:v>228.5</c:v>
                </c:pt>
                <c:pt idx="2286">
                  <c:v>228.6</c:v>
                </c:pt>
                <c:pt idx="2287">
                  <c:v>228.7</c:v>
                </c:pt>
                <c:pt idx="2288">
                  <c:v>228.8</c:v>
                </c:pt>
                <c:pt idx="2289">
                  <c:v>228.9</c:v>
                </c:pt>
                <c:pt idx="2290">
                  <c:v>229</c:v>
                </c:pt>
                <c:pt idx="2291">
                  <c:v>229.1</c:v>
                </c:pt>
                <c:pt idx="2292">
                  <c:v>229.2</c:v>
                </c:pt>
                <c:pt idx="2293">
                  <c:v>229.3</c:v>
                </c:pt>
                <c:pt idx="2294">
                  <c:v>229.4</c:v>
                </c:pt>
                <c:pt idx="2295">
                  <c:v>229.5</c:v>
                </c:pt>
                <c:pt idx="2296">
                  <c:v>229.6</c:v>
                </c:pt>
                <c:pt idx="2297">
                  <c:v>229.7</c:v>
                </c:pt>
                <c:pt idx="2298">
                  <c:v>229.8</c:v>
                </c:pt>
                <c:pt idx="2299">
                  <c:v>229.9</c:v>
                </c:pt>
                <c:pt idx="2300">
                  <c:v>230</c:v>
                </c:pt>
                <c:pt idx="2301">
                  <c:v>230.1</c:v>
                </c:pt>
                <c:pt idx="2302">
                  <c:v>230.2</c:v>
                </c:pt>
                <c:pt idx="2303">
                  <c:v>230.3</c:v>
                </c:pt>
                <c:pt idx="2304">
                  <c:v>230.4</c:v>
                </c:pt>
                <c:pt idx="2305">
                  <c:v>230.5</c:v>
                </c:pt>
                <c:pt idx="2306">
                  <c:v>230.6</c:v>
                </c:pt>
                <c:pt idx="2307">
                  <c:v>230.7</c:v>
                </c:pt>
                <c:pt idx="2308">
                  <c:v>230.8</c:v>
                </c:pt>
                <c:pt idx="2309">
                  <c:v>230.9</c:v>
                </c:pt>
                <c:pt idx="2310">
                  <c:v>231</c:v>
                </c:pt>
                <c:pt idx="2311">
                  <c:v>231.1</c:v>
                </c:pt>
                <c:pt idx="2312">
                  <c:v>231.2</c:v>
                </c:pt>
                <c:pt idx="2313">
                  <c:v>231.3</c:v>
                </c:pt>
                <c:pt idx="2314">
                  <c:v>231.4</c:v>
                </c:pt>
                <c:pt idx="2315">
                  <c:v>231.5</c:v>
                </c:pt>
                <c:pt idx="2316">
                  <c:v>231.6</c:v>
                </c:pt>
                <c:pt idx="2317">
                  <c:v>231.7</c:v>
                </c:pt>
                <c:pt idx="2318">
                  <c:v>231.8</c:v>
                </c:pt>
                <c:pt idx="2319">
                  <c:v>231.9</c:v>
                </c:pt>
                <c:pt idx="2320">
                  <c:v>232</c:v>
                </c:pt>
                <c:pt idx="2321">
                  <c:v>232.1</c:v>
                </c:pt>
                <c:pt idx="2322">
                  <c:v>232.2</c:v>
                </c:pt>
                <c:pt idx="2323">
                  <c:v>232.3</c:v>
                </c:pt>
                <c:pt idx="2324">
                  <c:v>232.4</c:v>
                </c:pt>
                <c:pt idx="2325">
                  <c:v>232.5</c:v>
                </c:pt>
                <c:pt idx="2326">
                  <c:v>232.6</c:v>
                </c:pt>
                <c:pt idx="2327">
                  <c:v>232.7</c:v>
                </c:pt>
                <c:pt idx="2328">
                  <c:v>232.8</c:v>
                </c:pt>
                <c:pt idx="2329">
                  <c:v>232.9</c:v>
                </c:pt>
                <c:pt idx="2330">
                  <c:v>233</c:v>
                </c:pt>
                <c:pt idx="2331">
                  <c:v>233.1</c:v>
                </c:pt>
                <c:pt idx="2332">
                  <c:v>233.2</c:v>
                </c:pt>
                <c:pt idx="2333">
                  <c:v>233.3</c:v>
                </c:pt>
                <c:pt idx="2334">
                  <c:v>233.4</c:v>
                </c:pt>
                <c:pt idx="2335">
                  <c:v>233.5</c:v>
                </c:pt>
                <c:pt idx="2336">
                  <c:v>233.6</c:v>
                </c:pt>
                <c:pt idx="2337">
                  <c:v>233.7</c:v>
                </c:pt>
                <c:pt idx="2338">
                  <c:v>233.8</c:v>
                </c:pt>
                <c:pt idx="2339">
                  <c:v>233.9</c:v>
                </c:pt>
                <c:pt idx="2340">
                  <c:v>234</c:v>
                </c:pt>
                <c:pt idx="2341">
                  <c:v>234.1</c:v>
                </c:pt>
                <c:pt idx="2342">
                  <c:v>234.2</c:v>
                </c:pt>
                <c:pt idx="2343">
                  <c:v>234.3</c:v>
                </c:pt>
                <c:pt idx="2344">
                  <c:v>234.4</c:v>
                </c:pt>
                <c:pt idx="2345">
                  <c:v>234.5</c:v>
                </c:pt>
                <c:pt idx="2346">
                  <c:v>234.6</c:v>
                </c:pt>
                <c:pt idx="2347">
                  <c:v>234.7</c:v>
                </c:pt>
                <c:pt idx="2348">
                  <c:v>234.8</c:v>
                </c:pt>
                <c:pt idx="2349">
                  <c:v>234.9</c:v>
                </c:pt>
                <c:pt idx="2350">
                  <c:v>235</c:v>
                </c:pt>
                <c:pt idx="2351">
                  <c:v>235.1</c:v>
                </c:pt>
                <c:pt idx="2352">
                  <c:v>235.2</c:v>
                </c:pt>
                <c:pt idx="2353">
                  <c:v>235.3</c:v>
                </c:pt>
                <c:pt idx="2354">
                  <c:v>235.4</c:v>
                </c:pt>
                <c:pt idx="2355">
                  <c:v>235.5</c:v>
                </c:pt>
                <c:pt idx="2356">
                  <c:v>235.6</c:v>
                </c:pt>
                <c:pt idx="2357">
                  <c:v>235.7</c:v>
                </c:pt>
                <c:pt idx="2358">
                  <c:v>235.8</c:v>
                </c:pt>
                <c:pt idx="2359">
                  <c:v>235.9</c:v>
                </c:pt>
                <c:pt idx="2360">
                  <c:v>236</c:v>
                </c:pt>
                <c:pt idx="2361">
                  <c:v>236.1</c:v>
                </c:pt>
                <c:pt idx="2362">
                  <c:v>236.2</c:v>
                </c:pt>
                <c:pt idx="2363">
                  <c:v>236.3</c:v>
                </c:pt>
                <c:pt idx="2364">
                  <c:v>236.4</c:v>
                </c:pt>
                <c:pt idx="2365">
                  <c:v>236.5</c:v>
                </c:pt>
                <c:pt idx="2366">
                  <c:v>236.6</c:v>
                </c:pt>
                <c:pt idx="2367">
                  <c:v>236.7</c:v>
                </c:pt>
                <c:pt idx="2368">
                  <c:v>236.8</c:v>
                </c:pt>
                <c:pt idx="2369">
                  <c:v>236.9</c:v>
                </c:pt>
                <c:pt idx="2370">
                  <c:v>237</c:v>
                </c:pt>
                <c:pt idx="2371">
                  <c:v>237.1</c:v>
                </c:pt>
                <c:pt idx="2372">
                  <c:v>237.2</c:v>
                </c:pt>
                <c:pt idx="2373">
                  <c:v>237.3</c:v>
                </c:pt>
                <c:pt idx="2374">
                  <c:v>237.4</c:v>
                </c:pt>
                <c:pt idx="2375">
                  <c:v>237.5</c:v>
                </c:pt>
                <c:pt idx="2376">
                  <c:v>237.6</c:v>
                </c:pt>
                <c:pt idx="2377">
                  <c:v>237.7</c:v>
                </c:pt>
                <c:pt idx="2378">
                  <c:v>237.8</c:v>
                </c:pt>
                <c:pt idx="2379">
                  <c:v>237.9</c:v>
                </c:pt>
                <c:pt idx="2380">
                  <c:v>238</c:v>
                </c:pt>
                <c:pt idx="2381">
                  <c:v>238.1</c:v>
                </c:pt>
                <c:pt idx="2382">
                  <c:v>238.2</c:v>
                </c:pt>
                <c:pt idx="2383">
                  <c:v>238.3</c:v>
                </c:pt>
                <c:pt idx="2384">
                  <c:v>238.4</c:v>
                </c:pt>
                <c:pt idx="2385">
                  <c:v>238.5</c:v>
                </c:pt>
                <c:pt idx="2386">
                  <c:v>238.6</c:v>
                </c:pt>
                <c:pt idx="2387">
                  <c:v>238.7</c:v>
                </c:pt>
                <c:pt idx="2388">
                  <c:v>238.8</c:v>
                </c:pt>
                <c:pt idx="2389">
                  <c:v>238.9</c:v>
                </c:pt>
                <c:pt idx="2390">
                  <c:v>239</c:v>
                </c:pt>
                <c:pt idx="2391">
                  <c:v>239.1</c:v>
                </c:pt>
                <c:pt idx="2392">
                  <c:v>239.2</c:v>
                </c:pt>
                <c:pt idx="2393">
                  <c:v>239.3</c:v>
                </c:pt>
                <c:pt idx="2394">
                  <c:v>239.4</c:v>
                </c:pt>
                <c:pt idx="2395">
                  <c:v>239.5</c:v>
                </c:pt>
                <c:pt idx="2396">
                  <c:v>239.6</c:v>
                </c:pt>
                <c:pt idx="2397">
                  <c:v>239.7</c:v>
                </c:pt>
                <c:pt idx="2398">
                  <c:v>239.8</c:v>
                </c:pt>
                <c:pt idx="2399">
                  <c:v>239.9</c:v>
                </c:pt>
                <c:pt idx="2400">
                  <c:v>240</c:v>
                </c:pt>
                <c:pt idx="2401">
                  <c:v>240.1</c:v>
                </c:pt>
                <c:pt idx="2402">
                  <c:v>240.2</c:v>
                </c:pt>
                <c:pt idx="2403">
                  <c:v>240.3</c:v>
                </c:pt>
                <c:pt idx="2404">
                  <c:v>240.4</c:v>
                </c:pt>
                <c:pt idx="2405">
                  <c:v>240.5</c:v>
                </c:pt>
                <c:pt idx="2406">
                  <c:v>240.6</c:v>
                </c:pt>
                <c:pt idx="2407">
                  <c:v>240.7</c:v>
                </c:pt>
                <c:pt idx="2408">
                  <c:v>240.8</c:v>
                </c:pt>
                <c:pt idx="2409">
                  <c:v>240.9</c:v>
                </c:pt>
                <c:pt idx="2410">
                  <c:v>241</c:v>
                </c:pt>
                <c:pt idx="2411">
                  <c:v>241.1</c:v>
                </c:pt>
                <c:pt idx="2412">
                  <c:v>241.2</c:v>
                </c:pt>
                <c:pt idx="2413">
                  <c:v>241.3</c:v>
                </c:pt>
                <c:pt idx="2414">
                  <c:v>241.4</c:v>
                </c:pt>
                <c:pt idx="2415">
                  <c:v>241.5</c:v>
                </c:pt>
                <c:pt idx="2416">
                  <c:v>241.6</c:v>
                </c:pt>
                <c:pt idx="2417">
                  <c:v>241.7</c:v>
                </c:pt>
                <c:pt idx="2418">
                  <c:v>241.8</c:v>
                </c:pt>
                <c:pt idx="2419">
                  <c:v>241.9</c:v>
                </c:pt>
                <c:pt idx="2420">
                  <c:v>242</c:v>
                </c:pt>
                <c:pt idx="2421">
                  <c:v>242.1</c:v>
                </c:pt>
                <c:pt idx="2422">
                  <c:v>242.2</c:v>
                </c:pt>
                <c:pt idx="2423">
                  <c:v>242.3</c:v>
                </c:pt>
                <c:pt idx="2424">
                  <c:v>242.4</c:v>
                </c:pt>
                <c:pt idx="2425">
                  <c:v>242.5</c:v>
                </c:pt>
                <c:pt idx="2426">
                  <c:v>242.6</c:v>
                </c:pt>
                <c:pt idx="2427">
                  <c:v>242.7</c:v>
                </c:pt>
                <c:pt idx="2428">
                  <c:v>242.8</c:v>
                </c:pt>
                <c:pt idx="2429">
                  <c:v>242.9</c:v>
                </c:pt>
                <c:pt idx="2430">
                  <c:v>243</c:v>
                </c:pt>
                <c:pt idx="2431">
                  <c:v>243.1</c:v>
                </c:pt>
                <c:pt idx="2432">
                  <c:v>243.2</c:v>
                </c:pt>
                <c:pt idx="2433">
                  <c:v>243.3</c:v>
                </c:pt>
                <c:pt idx="2434">
                  <c:v>243.4</c:v>
                </c:pt>
                <c:pt idx="2435">
                  <c:v>243.5</c:v>
                </c:pt>
                <c:pt idx="2436">
                  <c:v>243.6</c:v>
                </c:pt>
                <c:pt idx="2437">
                  <c:v>243.7</c:v>
                </c:pt>
                <c:pt idx="2438">
                  <c:v>243.8</c:v>
                </c:pt>
                <c:pt idx="2439">
                  <c:v>243.9</c:v>
                </c:pt>
                <c:pt idx="2440">
                  <c:v>244</c:v>
                </c:pt>
                <c:pt idx="2441">
                  <c:v>244.1</c:v>
                </c:pt>
                <c:pt idx="2442">
                  <c:v>244.2</c:v>
                </c:pt>
                <c:pt idx="2443">
                  <c:v>244.3</c:v>
                </c:pt>
                <c:pt idx="2444">
                  <c:v>244.4</c:v>
                </c:pt>
                <c:pt idx="2445">
                  <c:v>244.5</c:v>
                </c:pt>
                <c:pt idx="2446">
                  <c:v>244.6</c:v>
                </c:pt>
                <c:pt idx="2447">
                  <c:v>244.7</c:v>
                </c:pt>
                <c:pt idx="2448">
                  <c:v>244.8</c:v>
                </c:pt>
                <c:pt idx="2449">
                  <c:v>244.9</c:v>
                </c:pt>
                <c:pt idx="2450">
                  <c:v>245</c:v>
                </c:pt>
                <c:pt idx="2451">
                  <c:v>245.1</c:v>
                </c:pt>
                <c:pt idx="2452">
                  <c:v>245.2</c:v>
                </c:pt>
                <c:pt idx="2453">
                  <c:v>245.3</c:v>
                </c:pt>
                <c:pt idx="2454">
                  <c:v>245.4</c:v>
                </c:pt>
                <c:pt idx="2455">
                  <c:v>245.5</c:v>
                </c:pt>
                <c:pt idx="2456">
                  <c:v>245.6</c:v>
                </c:pt>
                <c:pt idx="2457">
                  <c:v>245.7</c:v>
                </c:pt>
                <c:pt idx="2458">
                  <c:v>245.8</c:v>
                </c:pt>
                <c:pt idx="2459">
                  <c:v>245.9</c:v>
                </c:pt>
                <c:pt idx="2460">
                  <c:v>246</c:v>
                </c:pt>
                <c:pt idx="2461">
                  <c:v>246.1</c:v>
                </c:pt>
                <c:pt idx="2462">
                  <c:v>246.2</c:v>
                </c:pt>
                <c:pt idx="2463">
                  <c:v>246.3</c:v>
                </c:pt>
                <c:pt idx="2464">
                  <c:v>246.4</c:v>
                </c:pt>
                <c:pt idx="2465">
                  <c:v>246.5</c:v>
                </c:pt>
                <c:pt idx="2466">
                  <c:v>246.6</c:v>
                </c:pt>
                <c:pt idx="2467">
                  <c:v>246.7</c:v>
                </c:pt>
                <c:pt idx="2468">
                  <c:v>246.8</c:v>
                </c:pt>
                <c:pt idx="2469">
                  <c:v>246.9</c:v>
                </c:pt>
                <c:pt idx="2470">
                  <c:v>247</c:v>
                </c:pt>
                <c:pt idx="2471">
                  <c:v>247.1</c:v>
                </c:pt>
                <c:pt idx="2472">
                  <c:v>247.2</c:v>
                </c:pt>
                <c:pt idx="2473">
                  <c:v>247.3</c:v>
                </c:pt>
                <c:pt idx="2474">
                  <c:v>247.4</c:v>
                </c:pt>
                <c:pt idx="2475">
                  <c:v>247.5</c:v>
                </c:pt>
                <c:pt idx="2476">
                  <c:v>247.6</c:v>
                </c:pt>
                <c:pt idx="2477">
                  <c:v>247.7</c:v>
                </c:pt>
                <c:pt idx="2478">
                  <c:v>247.8</c:v>
                </c:pt>
                <c:pt idx="2479">
                  <c:v>247.9</c:v>
                </c:pt>
                <c:pt idx="2480">
                  <c:v>248</c:v>
                </c:pt>
                <c:pt idx="2481">
                  <c:v>248.1</c:v>
                </c:pt>
                <c:pt idx="2482">
                  <c:v>248.2</c:v>
                </c:pt>
                <c:pt idx="2483">
                  <c:v>248.3</c:v>
                </c:pt>
                <c:pt idx="2484">
                  <c:v>248.4</c:v>
                </c:pt>
                <c:pt idx="2485">
                  <c:v>248.5</c:v>
                </c:pt>
                <c:pt idx="2486">
                  <c:v>248.6</c:v>
                </c:pt>
                <c:pt idx="2487">
                  <c:v>248.7</c:v>
                </c:pt>
                <c:pt idx="2488">
                  <c:v>248.8</c:v>
                </c:pt>
                <c:pt idx="2489">
                  <c:v>248.9</c:v>
                </c:pt>
                <c:pt idx="2490">
                  <c:v>249</c:v>
                </c:pt>
                <c:pt idx="2491">
                  <c:v>249.1</c:v>
                </c:pt>
                <c:pt idx="2492">
                  <c:v>249.2</c:v>
                </c:pt>
                <c:pt idx="2493">
                  <c:v>249.3</c:v>
                </c:pt>
                <c:pt idx="2494">
                  <c:v>249.4</c:v>
                </c:pt>
                <c:pt idx="2495">
                  <c:v>249.5</c:v>
                </c:pt>
                <c:pt idx="2496">
                  <c:v>249.6</c:v>
                </c:pt>
                <c:pt idx="2497">
                  <c:v>249.7</c:v>
                </c:pt>
                <c:pt idx="2498">
                  <c:v>249.8</c:v>
                </c:pt>
                <c:pt idx="2499">
                  <c:v>249.9</c:v>
                </c:pt>
                <c:pt idx="2500">
                  <c:v>250</c:v>
                </c:pt>
                <c:pt idx="2501">
                  <c:v>250.1</c:v>
                </c:pt>
                <c:pt idx="2502">
                  <c:v>250.2</c:v>
                </c:pt>
                <c:pt idx="2503">
                  <c:v>250.3</c:v>
                </c:pt>
                <c:pt idx="2504">
                  <c:v>250.4</c:v>
                </c:pt>
                <c:pt idx="2505">
                  <c:v>250.5</c:v>
                </c:pt>
                <c:pt idx="2506">
                  <c:v>250.6</c:v>
                </c:pt>
                <c:pt idx="2507">
                  <c:v>250.7</c:v>
                </c:pt>
                <c:pt idx="2508">
                  <c:v>250.8</c:v>
                </c:pt>
                <c:pt idx="2509">
                  <c:v>250.9</c:v>
                </c:pt>
                <c:pt idx="2510">
                  <c:v>251</c:v>
                </c:pt>
                <c:pt idx="2511">
                  <c:v>251.1</c:v>
                </c:pt>
                <c:pt idx="2512">
                  <c:v>251.2</c:v>
                </c:pt>
                <c:pt idx="2513">
                  <c:v>251.3</c:v>
                </c:pt>
                <c:pt idx="2514">
                  <c:v>251.4</c:v>
                </c:pt>
                <c:pt idx="2515">
                  <c:v>251.5</c:v>
                </c:pt>
                <c:pt idx="2516">
                  <c:v>251.6</c:v>
                </c:pt>
                <c:pt idx="2517">
                  <c:v>251.7</c:v>
                </c:pt>
                <c:pt idx="2518">
                  <c:v>251.8</c:v>
                </c:pt>
                <c:pt idx="2519">
                  <c:v>251.9</c:v>
                </c:pt>
                <c:pt idx="2520">
                  <c:v>252</c:v>
                </c:pt>
                <c:pt idx="2521">
                  <c:v>252.1</c:v>
                </c:pt>
                <c:pt idx="2522">
                  <c:v>252.2</c:v>
                </c:pt>
                <c:pt idx="2523">
                  <c:v>252.3</c:v>
                </c:pt>
                <c:pt idx="2524">
                  <c:v>252.4</c:v>
                </c:pt>
                <c:pt idx="2525">
                  <c:v>252.5</c:v>
                </c:pt>
                <c:pt idx="2526">
                  <c:v>252.6</c:v>
                </c:pt>
                <c:pt idx="2527">
                  <c:v>252.7</c:v>
                </c:pt>
                <c:pt idx="2528">
                  <c:v>252.8</c:v>
                </c:pt>
                <c:pt idx="2529">
                  <c:v>252.9</c:v>
                </c:pt>
                <c:pt idx="2530">
                  <c:v>253</c:v>
                </c:pt>
                <c:pt idx="2531">
                  <c:v>253.1</c:v>
                </c:pt>
                <c:pt idx="2532">
                  <c:v>253.2</c:v>
                </c:pt>
                <c:pt idx="2533">
                  <c:v>253.3</c:v>
                </c:pt>
                <c:pt idx="2534">
                  <c:v>253.4</c:v>
                </c:pt>
                <c:pt idx="2535">
                  <c:v>253.5</c:v>
                </c:pt>
                <c:pt idx="2536">
                  <c:v>253.6</c:v>
                </c:pt>
                <c:pt idx="2537">
                  <c:v>253.7</c:v>
                </c:pt>
                <c:pt idx="2538">
                  <c:v>253.8</c:v>
                </c:pt>
                <c:pt idx="2539">
                  <c:v>253.9</c:v>
                </c:pt>
                <c:pt idx="2540">
                  <c:v>254</c:v>
                </c:pt>
                <c:pt idx="2541">
                  <c:v>254.1</c:v>
                </c:pt>
                <c:pt idx="2542">
                  <c:v>254.2</c:v>
                </c:pt>
                <c:pt idx="2543">
                  <c:v>254.3</c:v>
                </c:pt>
                <c:pt idx="2544">
                  <c:v>254.4</c:v>
                </c:pt>
                <c:pt idx="2545">
                  <c:v>254.5</c:v>
                </c:pt>
                <c:pt idx="2546">
                  <c:v>254.6</c:v>
                </c:pt>
                <c:pt idx="2547">
                  <c:v>254.7</c:v>
                </c:pt>
                <c:pt idx="2548">
                  <c:v>254.8</c:v>
                </c:pt>
                <c:pt idx="2549">
                  <c:v>254.9</c:v>
                </c:pt>
                <c:pt idx="2550">
                  <c:v>255</c:v>
                </c:pt>
                <c:pt idx="2551">
                  <c:v>255.1</c:v>
                </c:pt>
                <c:pt idx="2552">
                  <c:v>255.2</c:v>
                </c:pt>
                <c:pt idx="2553">
                  <c:v>255.3</c:v>
                </c:pt>
                <c:pt idx="2554">
                  <c:v>255.4</c:v>
                </c:pt>
                <c:pt idx="2555">
                  <c:v>255.5</c:v>
                </c:pt>
                <c:pt idx="2556">
                  <c:v>255.6</c:v>
                </c:pt>
                <c:pt idx="2557">
                  <c:v>255.7</c:v>
                </c:pt>
                <c:pt idx="2558">
                  <c:v>255.8</c:v>
                </c:pt>
                <c:pt idx="2559">
                  <c:v>255.9</c:v>
                </c:pt>
                <c:pt idx="2560">
                  <c:v>256</c:v>
                </c:pt>
                <c:pt idx="2561">
                  <c:v>256.10000000000002</c:v>
                </c:pt>
                <c:pt idx="2562">
                  <c:v>256.2</c:v>
                </c:pt>
                <c:pt idx="2563">
                  <c:v>256.3</c:v>
                </c:pt>
                <c:pt idx="2564">
                  <c:v>256.39999999999998</c:v>
                </c:pt>
                <c:pt idx="2565">
                  <c:v>256.5</c:v>
                </c:pt>
                <c:pt idx="2566">
                  <c:v>256.60000000000002</c:v>
                </c:pt>
                <c:pt idx="2567">
                  <c:v>256.7</c:v>
                </c:pt>
                <c:pt idx="2568">
                  <c:v>256.8</c:v>
                </c:pt>
                <c:pt idx="2569">
                  <c:v>256.89999999999998</c:v>
                </c:pt>
                <c:pt idx="2570">
                  <c:v>257</c:v>
                </c:pt>
                <c:pt idx="2571">
                  <c:v>257.10000000000002</c:v>
                </c:pt>
                <c:pt idx="2572">
                  <c:v>257.2</c:v>
                </c:pt>
                <c:pt idx="2573">
                  <c:v>257.3</c:v>
                </c:pt>
                <c:pt idx="2574">
                  <c:v>257.39999999999998</c:v>
                </c:pt>
                <c:pt idx="2575">
                  <c:v>257.5</c:v>
                </c:pt>
                <c:pt idx="2576">
                  <c:v>257.60000000000002</c:v>
                </c:pt>
                <c:pt idx="2577">
                  <c:v>257.7</c:v>
                </c:pt>
                <c:pt idx="2578">
                  <c:v>257.8</c:v>
                </c:pt>
                <c:pt idx="2579">
                  <c:v>257.89999999999998</c:v>
                </c:pt>
                <c:pt idx="2580">
                  <c:v>258</c:v>
                </c:pt>
                <c:pt idx="2581">
                  <c:v>258.10000000000002</c:v>
                </c:pt>
                <c:pt idx="2582">
                  <c:v>258.2</c:v>
                </c:pt>
                <c:pt idx="2583">
                  <c:v>258.3</c:v>
                </c:pt>
                <c:pt idx="2584">
                  <c:v>258.39999999999998</c:v>
                </c:pt>
                <c:pt idx="2585">
                  <c:v>258.5</c:v>
                </c:pt>
                <c:pt idx="2586">
                  <c:v>258.60000000000002</c:v>
                </c:pt>
                <c:pt idx="2587">
                  <c:v>258.7</c:v>
                </c:pt>
                <c:pt idx="2588">
                  <c:v>258.8</c:v>
                </c:pt>
                <c:pt idx="2589">
                  <c:v>258.89999999999998</c:v>
                </c:pt>
                <c:pt idx="2590">
                  <c:v>259</c:v>
                </c:pt>
                <c:pt idx="2591">
                  <c:v>259.10000000000002</c:v>
                </c:pt>
                <c:pt idx="2592">
                  <c:v>259.2</c:v>
                </c:pt>
                <c:pt idx="2593">
                  <c:v>259.3</c:v>
                </c:pt>
                <c:pt idx="2594">
                  <c:v>259.39999999999998</c:v>
                </c:pt>
                <c:pt idx="2595">
                  <c:v>259.5</c:v>
                </c:pt>
                <c:pt idx="2596">
                  <c:v>259.60000000000002</c:v>
                </c:pt>
                <c:pt idx="2597">
                  <c:v>259.7</c:v>
                </c:pt>
                <c:pt idx="2598">
                  <c:v>259.8</c:v>
                </c:pt>
                <c:pt idx="2599">
                  <c:v>259.89999999999998</c:v>
                </c:pt>
                <c:pt idx="2600">
                  <c:v>260</c:v>
                </c:pt>
                <c:pt idx="2601">
                  <c:v>260.10000000000002</c:v>
                </c:pt>
                <c:pt idx="2602">
                  <c:v>260.2</c:v>
                </c:pt>
                <c:pt idx="2603">
                  <c:v>260.3</c:v>
                </c:pt>
                <c:pt idx="2604">
                  <c:v>260.39999999999998</c:v>
                </c:pt>
                <c:pt idx="2605">
                  <c:v>260.5</c:v>
                </c:pt>
                <c:pt idx="2606">
                  <c:v>260.60000000000002</c:v>
                </c:pt>
                <c:pt idx="2607">
                  <c:v>260.7</c:v>
                </c:pt>
                <c:pt idx="2608">
                  <c:v>260.8</c:v>
                </c:pt>
                <c:pt idx="2609">
                  <c:v>260.89999999999998</c:v>
                </c:pt>
                <c:pt idx="2610">
                  <c:v>261</c:v>
                </c:pt>
                <c:pt idx="2611">
                  <c:v>261.10000000000002</c:v>
                </c:pt>
                <c:pt idx="2612">
                  <c:v>261.2</c:v>
                </c:pt>
                <c:pt idx="2613">
                  <c:v>261.3</c:v>
                </c:pt>
                <c:pt idx="2614">
                  <c:v>261.39999999999998</c:v>
                </c:pt>
                <c:pt idx="2615">
                  <c:v>261.5</c:v>
                </c:pt>
                <c:pt idx="2616">
                  <c:v>261.60000000000002</c:v>
                </c:pt>
                <c:pt idx="2617">
                  <c:v>261.7</c:v>
                </c:pt>
                <c:pt idx="2618">
                  <c:v>261.8</c:v>
                </c:pt>
                <c:pt idx="2619">
                  <c:v>261.89999999999998</c:v>
                </c:pt>
                <c:pt idx="2620">
                  <c:v>262</c:v>
                </c:pt>
                <c:pt idx="2621">
                  <c:v>262.10000000000002</c:v>
                </c:pt>
                <c:pt idx="2622">
                  <c:v>262.2</c:v>
                </c:pt>
                <c:pt idx="2623">
                  <c:v>262.3</c:v>
                </c:pt>
                <c:pt idx="2624">
                  <c:v>262.39999999999998</c:v>
                </c:pt>
                <c:pt idx="2625">
                  <c:v>262.5</c:v>
                </c:pt>
                <c:pt idx="2626">
                  <c:v>262.60000000000002</c:v>
                </c:pt>
                <c:pt idx="2627">
                  <c:v>262.7</c:v>
                </c:pt>
                <c:pt idx="2628">
                  <c:v>262.8</c:v>
                </c:pt>
                <c:pt idx="2629">
                  <c:v>262.89999999999998</c:v>
                </c:pt>
                <c:pt idx="2630">
                  <c:v>263</c:v>
                </c:pt>
                <c:pt idx="2631">
                  <c:v>263.10000000000002</c:v>
                </c:pt>
                <c:pt idx="2632">
                  <c:v>263.2</c:v>
                </c:pt>
                <c:pt idx="2633">
                  <c:v>263.3</c:v>
                </c:pt>
                <c:pt idx="2634">
                  <c:v>263.39999999999998</c:v>
                </c:pt>
                <c:pt idx="2635">
                  <c:v>263.5</c:v>
                </c:pt>
                <c:pt idx="2636">
                  <c:v>263.60000000000002</c:v>
                </c:pt>
                <c:pt idx="2637">
                  <c:v>263.7</c:v>
                </c:pt>
                <c:pt idx="2638">
                  <c:v>263.8</c:v>
                </c:pt>
                <c:pt idx="2639">
                  <c:v>263.89999999999998</c:v>
                </c:pt>
                <c:pt idx="2640">
                  <c:v>264</c:v>
                </c:pt>
                <c:pt idx="2641">
                  <c:v>264.10000000000002</c:v>
                </c:pt>
                <c:pt idx="2642">
                  <c:v>264.2</c:v>
                </c:pt>
                <c:pt idx="2643">
                  <c:v>264.3</c:v>
                </c:pt>
                <c:pt idx="2644">
                  <c:v>264.39999999999998</c:v>
                </c:pt>
                <c:pt idx="2645">
                  <c:v>264.5</c:v>
                </c:pt>
                <c:pt idx="2646">
                  <c:v>264.60000000000002</c:v>
                </c:pt>
                <c:pt idx="2647">
                  <c:v>264.7</c:v>
                </c:pt>
                <c:pt idx="2648">
                  <c:v>264.8</c:v>
                </c:pt>
                <c:pt idx="2649">
                  <c:v>264.89999999999998</c:v>
                </c:pt>
                <c:pt idx="2650">
                  <c:v>265</c:v>
                </c:pt>
                <c:pt idx="2651">
                  <c:v>265.10000000000002</c:v>
                </c:pt>
                <c:pt idx="2652">
                  <c:v>265.2</c:v>
                </c:pt>
                <c:pt idx="2653">
                  <c:v>265.3</c:v>
                </c:pt>
                <c:pt idx="2654">
                  <c:v>265.39999999999998</c:v>
                </c:pt>
                <c:pt idx="2655">
                  <c:v>265.5</c:v>
                </c:pt>
                <c:pt idx="2656">
                  <c:v>265.60000000000002</c:v>
                </c:pt>
                <c:pt idx="2657">
                  <c:v>265.7</c:v>
                </c:pt>
                <c:pt idx="2658">
                  <c:v>265.8</c:v>
                </c:pt>
                <c:pt idx="2659">
                  <c:v>265.89999999999998</c:v>
                </c:pt>
                <c:pt idx="2660">
                  <c:v>266</c:v>
                </c:pt>
                <c:pt idx="2661">
                  <c:v>266.10000000000002</c:v>
                </c:pt>
                <c:pt idx="2662">
                  <c:v>266.2</c:v>
                </c:pt>
                <c:pt idx="2663">
                  <c:v>266.3</c:v>
                </c:pt>
                <c:pt idx="2664">
                  <c:v>266.39999999999998</c:v>
                </c:pt>
                <c:pt idx="2665">
                  <c:v>266.5</c:v>
                </c:pt>
                <c:pt idx="2666">
                  <c:v>266.60000000000002</c:v>
                </c:pt>
                <c:pt idx="2667">
                  <c:v>266.7</c:v>
                </c:pt>
                <c:pt idx="2668">
                  <c:v>266.8</c:v>
                </c:pt>
                <c:pt idx="2669">
                  <c:v>266.89999999999998</c:v>
                </c:pt>
                <c:pt idx="2670">
                  <c:v>267</c:v>
                </c:pt>
                <c:pt idx="2671">
                  <c:v>267.10000000000002</c:v>
                </c:pt>
                <c:pt idx="2672">
                  <c:v>267.2</c:v>
                </c:pt>
                <c:pt idx="2673">
                  <c:v>267.3</c:v>
                </c:pt>
                <c:pt idx="2674">
                  <c:v>267.39999999999998</c:v>
                </c:pt>
                <c:pt idx="2675">
                  <c:v>267.5</c:v>
                </c:pt>
                <c:pt idx="2676">
                  <c:v>267.60000000000002</c:v>
                </c:pt>
                <c:pt idx="2677">
                  <c:v>267.7</c:v>
                </c:pt>
                <c:pt idx="2678">
                  <c:v>267.8</c:v>
                </c:pt>
                <c:pt idx="2679">
                  <c:v>267.89999999999998</c:v>
                </c:pt>
                <c:pt idx="2680">
                  <c:v>268</c:v>
                </c:pt>
                <c:pt idx="2681">
                  <c:v>268.10000000000002</c:v>
                </c:pt>
                <c:pt idx="2682">
                  <c:v>268.2</c:v>
                </c:pt>
                <c:pt idx="2683">
                  <c:v>268.3</c:v>
                </c:pt>
                <c:pt idx="2684">
                  <c:v>268.39999999999998</c:v>
                </c:pt>
                <c:pt idx="2685">
                  <c:v>268.5</c:v>
                </c:pt>
                <c:pt idx="2686">
                  <c:v>268.60000000000002</c:v>
                </c:pt>
                <c:pt idx="2687">
                  <c:v>268.7</c:v>
                </c:pt>
                <c:pt idx="2688">
                  <c:v>268.8</c:v>
                </c:pt>
                <c:pt idx="2689">
                  <c:v>268.89999999999998</c:v>
                </c:pt>
                <c:pt idx="2690">
                  <c:v>269</c:v>
                </c:pt>
                <c:pt idx="2691">
                  <c:v>269.10000000000002</c:v>
                </c:pt>
                <c:pt idx="2692">
                  <c:v>269.2</c:v>
                </c:pt>
                <c:pt idx="2693">
                  <c:v>269.3</c:v>
                </c:pt>
                <c:pt idx="2694">
                  <c:v>269.39999999999998</c:v>
                </c:pt>
                <c:pt idx="2695">
                  <c:v>269.5</c:v>
                </c:pt>
                <c:pt idx="2696">
                  <c:v>269.60000000000002</c:v>
                </c:pt>
                <c:pt idx="2697">
                  <c:v>269.7</c:v>
                </c:pt>
                <c:pt idx="2698">
                  <c:v>269.8</c:v>
                </c:pt>
                <c:pt idx="2699">
                  <c:v>269.89999999999998</c:v>
                </c:pt>
                <c:pt idx="2700">
                  <c:v>270</c:v>
                </c:pt>
                <c:pt idx="2701">
                  <c:v>270.10000000000002</c:v>
                </c:pt>
                <c:pt idx="2702">
                  <c:v>270.2</c:v>
                </c:pt>
                <c:pt idx="2703">
                  <c:v>270.3</c:v>
                </c:pt>
                <c:pt idx="2704">
                  <c:v>270.39999999999998</c:v>
                </c:pt>
                <c:pt idx="2705">
                  <c:v>270.5</c:v>
                </c:pt>
                <c:pt idx="2706">
                  <c:v>270.60000000000002</c:v>
                </c:pt>
                <c:pt idx="2707">
                  <c:v>270.7</c:v>
                </c:pt>
                <c:pt idx="2708">
                  <c:v>270.8</c:v>
                </c:pt>
                <c:pt idx="2709">
                  <c:v>270.89999999999998</c:v>
                </c:pt>
                <c:pt idx="2710">
                  <c:v>271</c:v>
                </c:pt>
                <c:pt idx="2711">
                  <c:v>271.10000000000002</c:v>
                </c:pt>
                <c:pt idx="2712">
                  <c:v>271.2</c:v>
                </c:pt>
                <c:pt idx="2713">
                  <c:v>271.3</c:v>
                </c:pt>
                <c:pt idx="2714">
                  <c:v>271.39999999999998</c:v>
                </c:pt>
                <c:pt idx="2715">
                  <c:v>271.5</c:v>
                </c:pt>
                <c:pt idx="2716">
                  <c:v>271.60000000000002</c:v>
                </c:pt>
                <c:pt idx="2717">
                  <c:v>271.7</c:v>
                </c:pt>
                <c:pt idx="2718">
                  <c:v>271.8</c:v>
                </c:pt>
                <c:pt idx="2719">
                  <c:v>271.89999999999998</c:v>
                </c:pt>
                <c:pt idx="2720">
                  <c:v>272</c:v>
                </c:pt>
                <c:pt idx="2721">
                  <c:v>272.10000000000002</c:v>
                </c:pt>
                <c:pt idx="2722">
                  <c:v>272.2</c:v>
                </c:pt>
                <c:pt idx="2723">
                  <c:v>272.3</c:v>
                </c:pt>
                <c:pt idx="2724">
                  <c:v>272.39999999999998</c:v>
                </c:pt>
                <c:pt idx="2725">
                  <c:v>272.5</c:v>
                </c:pt>
                <c:pt idx="2726">
                  <c:v>272.60000000000002</c:v>
                </c:pt>
                <c:pt idx="2727">
                  <c:v>272.7</c:v>
                </c:pt>
                <c:pt idx="2728">
                  <c:v>272.8</c:v>
                </c:pt>
                <c:pt idx="2729">
                  <c:v>272.89999999999998</c:v>
                </c:pt>
                <c:pt idx="2730">
                  <c:v>273</c:v>
                </c:pt>
                <c:pt idx="2731">
                  <c:v>273.10000000000002</c:v>
                </c:pt>
                <c:pt idx="2732">
                  <c:v>273.2</c:v>
                </c:pt>
                <c:pt idx="2733">
                  <c:v>273.3</c:v>
                </c:pt>
                <c:pt idx="2734">
                  <c:v>273.39999999999998</c:v>
                </c:pt>
                <c:pt idx="2735">
                  <c:v>273.5</c:v>
                </c:pt>
                <c:pt idx="2736">
                  <c:v>273.60000000000002</c:v>
                </c:pt>
                <c:pt idx="2737">
                  <c:v>273.7</c:v>
                </c:pt>
                <c:pt idx="2738">
                  <c:v>273.8</c:v>
                </c:pt>
                <c:pt idx="2739">
                  <c:v>273.89999999999998</c:v>
                </c:pt>
                <c:pt idx="2740">
                  <c:v>274</c:v>
                </c:pt>
                <c:pt idx="2741">
                  <c:v>274.10000000000002</c:v>
                </c:pt>
                <c:pt idx="2742">
                  <c:v>274.2</c:v>
                </c:pt>
                <c:pt idx="2743">
                  <c:v>274.3</c:v>
                </c:pt>
                <c:pt idx="2744">
                  <c:v>274.39999999999998</c:v>
                </c:pt>
                <c:pt idx="2745">
                  <c:v>274.5</c:v>
                </c:pt>
                <c:pt idx="2746">
                  <c:v>274.60000000000002</c:v>
                </c:pt>
                <c:pt idx="2747">
                  <c:v>274.7</c:v>
                </c:pt>
                <c:pt idx="2748">
                  <c:v>274.8</c:v>
                </c:pt>
                <c:pt idx="2749">
                  <c:v>274.89999999999998</c:v>
                </c:pt>
                <c:pt idx="2750">
                  <c:v>275</c:v>
                </c:pt>
                <c:pt idx="2751">
                  <c:v>275.10000000000002</c:v>
                </c:pt>
                <c:pt idx="2752">
                  <c:v>275.2</c:v>
                </c:pt>
                <c:pt idx="2753">
                  <c:v>275.3</c:v>
                </c:pt>
                <c:pt idx="2754">
                  <c:v>275.39999999999998</c:v>
                </c:pt>
                <c:pt idx="2755">
                  <c:v>275.5</c:v>
                </c:pt>
                <c:pt idx="2756">
                  <c:v>275.60000000000002</c:v>
                </c:pt>
                <c:pt idx="2757">
                  <c:v>275.7</c:v>
                </c:pt>
                <c:pt idx="2758">
                  <c:v>275.8</c:v>
                </c:pt>
                <c:pt idx="2759">
                  <c:v>275.89999999999998</c:v>
                </c:pt>
                <c:pt idx="2760">
                  <c:v>276</c:v>
                </c:pt>
                <c:pt idx="2761">
                  <c:v>276.10000000000002</c:v>
                </c:pt>
                <c:pt idx="2762">
                  <c:v>276.2</c:v>
                </c:pt>
                <c:pt idx="2763">
                  <c:v>276.3</c:v>
                </c:pt>
                <c:pt idx="2764">
                  <c:v>276.39999999999998</c:v>
                </c:pt>
                <c:pt idx="2765">
                  <c:v>276.5</c:v>
                </c:pt>
                <c:pt idx="2766">
                  <c:v>276.60000000000002</c:v>
                </c:pt>
                <c:pt idx="2767">
                  <c:v>276.7</c:v>
                </c:pt>
                <c:pt idx="2768">
                  <c:v>276.8</c:v>
                </c:pt>
                <c:pt idx="2769">
                  <c:v>276.89999999999998</c:v>
                </c:pt>
                <c:pt idx="2770">
                  <c:v>277</c:v>
                </c:pt>
                <c:pt idx="2771">
                  <c:v>277.10000000000002</c:v>
                </c:pt>
                <c:pt idx="2772">
                  <c:v>277.2</c:v>
                </c:pt>
                <c:pt idx="2773">
                  <c:v>277.3</c:v>
                </c:pt>
                <c:pt idx="2774">
                  <c:v>277.39999999999998</c:v>
                </c:pt>
                <c:pt idx="2775">
                  <c:v>277.5</c:v>
                </c:pt>
                <c:pt idx="2776">
                  <c:v>277.60000000000002</c:v>
                </c:pt>
                <c:pt idx="2777">
                  <c:v>277.7</c:v>
                </c:pt>
                <c:pt idx="2778">
                  <c:v>277.8</c:v>
                </c:pt>
                <c:pt idx="2779">
                  <c:v>277.89999999999998</c:v>
                </c:pt>
                <c:pt idx="2780">
                  <c:v>278</c:v>
                </c:pt>
                <c:pt idx="2781">
                  <c:v>278.10000000000002</c:v>
                </c:pt>
                <c:pt idx="2782">
                  <c:v>278.2</c:v>
                </c:pt>
                <c:pt idx="2783">
                  <c:v>278.3</c:v>
                </c:pt>
                <c:pt idx="2784">
                  <c:v>278.39999999999998</c:v>
                </c:pt>
                <c:pt idx="2785">
                  <c:v>278.5</c:v>
                </c:pt>
                <c:pt idx="2786">
                  <c:v>278.60000000000002</c:v>
                </c:pt>
                <c:pt idx="2787">
                  <c:v>278.7</c:v>
                </c:pt>
                <c:pt idx="2788">
                  <c:v>278.8</c:v>
                </c:pt>
                <c:pt idx="2789">
                  <c:v>278.89999999999998</c:v>
                </c:pt>
                <c:pt idx="2790">
                  <c:v>279</c:v>
                </c:pt>
                <c:pt idx="2791">
                  <c:v>279.10000000000002</c:v>
                </c:pt>
                <c:pt idx="2792">
                  <c:v>279.2</c:v>
                </c:pt>
                <c:pt idx="2793">
                  <c:v>279.3</c:v>
                </c:pt>
                <c:pt idx="2794">
                  <c:v>279.39999999999998</c:v>
                </c:pt>
                <c:pt idx="2795">
                  <c:v>279.5</c:v>
                </c:pt>
                <c:pt idx="2796">
                  <c:v>279.60000000000002</c:v>
                </c:pt>
                <c:pt idx="2797">
                  <c:v>279.7</c:v>
                </c:pt>
                <c:pt idx="2798">
                  <c:v>279.8</c:v>
                </c:pt>
                <c:pt idx="2799">
                  <c:v>279.89999999999998</c:v>
                </c:pt>
                <c:pt idx="2800">
                  <c:v>280</c:v>
                </c:pt>
                <c:pt idx="2801">
                  <c:v>280.10000000000002</c:v>
                </c:pt>
                <c:pt idx="2802">
                  <c:v>280.2</c:v>
                </c:pt>
                <c:pt idx="2803">
                  <c:v>280.3</c:v>
                </c:pt>
                <c:pt idx="2804">
                  <c:v>280.39999999999998</c:v>
                </c:pt>
                <c:pt idx="2805">
                  <c:v>280.5</c:v>
                </c:pt>
                <c:pt idx="2806">
                  <c:v>280.60000000000002</c:v>
                </c:pt>
                <c:pt idx="2807">
                  <c:v>280.7</c:v>
                </c:pt>
                <c:pt idx="2808">
                  <c:v>280.8</c:v>
                </c:pt>
                <c:pt idx="2809">
                  <c:v>280.89999999999998</c:v>
                </c:pt>
                <c:pt idx="2810">
                  <c:v>281</c:v>
                </c:pt>
                <c:pt idx="2811">
                  <c:v>281.10000000000002</c:v>
                </c:pt>
                <c:pt idx="2812">
                  <c:v>281.2</c:v>
                </c:pt>
                <c:pt idx="2813">
                  <c:v>281.3</c:v>
                </c:pt>
                <c:pt idx="2814">
                  <c:v>281.39999999999998</c:v>
                </c:pt>
                <c:pt idx="2815">
                  <c:v>281.5</c:v>
                </c:pt>
                <c:pt idx="2816">
                  <c:v>281.60000000000002</c:v>
                </c:pt>
                <c:pt idx="2817">
                  <c:v>281.7</c:v>
                </c:pt>
                <c:pt idx="2818">
                  <c:v>281.8</c:v>
                </c:pt>
                <c:pt idx="2819">
                  <c:v>281.89999999999998</c:v>
                </c:pt>
                <c:pt idx="2820">
                  <c:v>282</c:v>
                </c:pt>
                <c:pt idx="2821">
                  <c:v>282.10000000000002</c:v>
                </c:pt>
                <c:pt idx="2822">
                  <c:v>282.2</c:v>
                </c:pt>
                <c:pt idx="2823">
                  <c:v>282.3</c:v>
                </c:pt>
                <c:pt idx="2824">
                  <c:v>282.39999999999998</c:v>
                </c:pt>
                <c:pt idx="2825">
                  <c:v>282.5</c:v>
                </c:pt>
                <c:pt idx="2826">
                  <c:v>282.60000000000002</c:v>
                </c:pt>
                <c:pt idx="2827">
                  <c:v>282.7</c:v>
                </c:pt>
                <c:pt idx="2828">
                  <c:v>282.8</c:v>
                </c:pt>
                <c:pt idx="2829">
                  <c:v>282.89999999999998</c:v>
                </c:pt>
                <c:pt idx="2830">
                  <c:v>283</c:v>
                </c:pt>
                <c:pt idx="2831">
                  <c:v>283.10000000000002</c:v>
                </c:pt>
                <c:pt idx="2832">
                  <c:v>283.2</c:v>
                </c:pt>
                <c:pt idx="2833">
                  <c:v>283.3</c:v>
                </c:pt>
                <c:pt idx="2834">
                  <c:v>283.39999999999998</c:v>
                </c:pt>
                <c:pt idx="2835">
                  <c:v>283.5</c:v>
                </c:pt>
                <c:pt idx="2836">
                  <c:v>283.60000000000002</c:v>
                </c:pt>
                <c:pt idx="2837">
                  <c:v>283.7</c:v>
                </c:pt>
                <c:pt idx="2838">
                  <c:v>283.8</c:v>
                </c:pt>
                <c:pt idx="2839">
                  <c:v>283.89999999999998</c:v>
                </c:pt>
                <c:pt idx="2840">
                  <c:v>284</c:v>
                </c:pt>
                <c:pt idx="2841">
                  <c:v>284.10000000000002</c:v>
                </c:pt>
                <c:pt idx="2842">
                  <c:v>284.2</c:v>
                </c:pt>
                <c:pt idx="2843">
                  <c:v>284.3</c:v>
                </c:pt>
                <c:pt idx="2844">
                  <c:v>284.39999999999998</c:v>
                </c:pt>
                <c:pt idx="2845">
                  <c:v>284.5</c:v>
                </c:pt>
                <c:pt idx="2846">
                  <c:v>284.60000000000002</c:v>
                </c:pt>
                <c:pt idx="2847">
                  <c:v>284.7</c:v>
                </c:pt>
                <c:pt idx="2848">
                  <c:v>284.8</c:v>
                </c:pt>
                <c:pt idx="2849">
                  <c:v>284.89999999999998</c:v>
                </c:pt>
                <c:pt idx="2850">
                  <c:v>285</c:v>
                </c:pt>
                <c:pt idx="2851">
                  <c:v>285.10000000000002</c:v>
                </c:pt>
                <c:pt idx="2852">
                  <c:v>285.2</c:v>
                </c:pt>
                <c:pt idx="2853">
                  <c:v>285.3</c:v>
                </c:pt>
                <c:pt idx="2854">
                  <c:v>285.39999999999998</c:v>
                </c:pt>
                <c:pt idx="2855">
                  <c:v>285.5</c:v>
                </c:pt>
                <c:pt idx="2856">
                  <c:v>285.60000000000002</c:v>
                </c:pt>
                <c:pt idx="2857">
                  <c:v>285.7</c:v>
                </c:pt>
                <c:pt idx="2858">
                  <c:v>285.8</c:v>
                </c:pt>
                <c:pt idx="2859">
                  <c:v>285.89999999999998</c:v>
                </c:pt>
                <c:pt idx="2860">
                  <c:v>286</c:v>
                </c:pt>
                <c:pt idx="2861">
                  <c:v>286.10000000000002</c:v>
                </c:pt>
                <c:pt idx="2862">
                  <c:v>286.2</c:v>
                </c:pt>
                <c:pt idx="2863">
                  <c:v>286.3</c:v>
                </c:pt>
                <c:pt idx="2864">
                  <c:v>286.39999999999998</c:v>
                </c:pt>
                <c:pt idx="2865">
                  <c:v>286.5</c:v>
                </c:pt>
                <c:pt idx="2866">
                  <c:v>286.60000000000002</c:v>
                </c:pt>
                <c:pt idx="2867">
                  <c:v>286.7</c:v>
                </c:pt>
                <c:pt idx="2868">
                  <c:v>286.8</c:v>
                </c:pt>
                <c:pt idx="2869">
                  <c:v>286.89999999999998</c:v>
                </c:pt>
                <c:pt idx="2870">
                  <c:v>287</c:v>
                </c:pt>
                <c:pt idx="2871">
                  <c:v>287.10000000000002</c:v>
                </c:pt>
                <c:pt idx="2872">
                  <c:v>287.2</c:v>
                </c:pt>
                <c:pt idx="2873">
                  <c:v>287.3</c:v>
                </c:pt>
                <c:pt idx="2874">
                  <c:v>287.39999999999998</c:v>
                </c:pt>
                <c:pt idx="2875">
                  <c:v>287.5</c:v>
                </c:pt>
                <c:pt idx="2876">
                  <c:v>287.60000000000002</c:v>
                </c:pt>
                <c:pt idx="2877">
                  <c:v>287.7</c:v>
                </c:pt>
                <c:pt idx="2878">
                  <c:v>287.8</c:v>
                </c:pt>
                <c:pt idx="2879">
                  <c:v>287.89999999999998</c:v>
                </c:pt>
                <c:pt idx="2880">
                  <c:v>288</c:v>
                </c:pt>
                <c:pt idx="2881">
                  <c:v>288.10000000000002</c:v>
                </c:pt>
                <c:pt idx="2882">
                  <c:v>288.2</c:v>
                </c:pt>
                <c:pt idx="2883">
                  <c:v>288.3</c:v>
                </c:pt>
                <c:pt idx="2884">
                  <c:v>288.39999999999998</c:v>
                </c:pt>
                <c:pt idx="2885">
                  <c:v>288.5</c:v>
                </c:pt>
                <c:pt idx="2886">
                  <c:v>288.60000000000002</c:v>
                </c:pt>
                <c:pt idx="2887">
                  <c:v>288.7</c:v>
                </c:pt>
                <c:pt idx="2888">
                  <c:v>288.8</c:v>
                </c:pt>
                <c:pt idx="2889">
                  <c:v>288.89999999999998</c:v>
                </c:pt>
                <c:pt idx="2890">
                  <c:v>289</c:v>
                </c:pt>
                <c:pt idx="2891">
                  <c:v>289.10000000000002</c:v>
                </c:pt>
                <c:pt idx="2892">
                  <c:v>289.2</c:v>
                </c:pt>
                <c:pt idx="2893">
                  <c:v>289.3</c:v>
                </c:pt>
                <c:pt idx="2894">
                  <c:v>289.39999999999998</c:v>
                </c:pt>
                <c:pt idx="2895">
                  <c:v>289.5</c:v>
                </c:pt>
                <c:pt idx="2896">
                  <c:v>289.60000000000002</c:v>
                </c:pt>
                <c:pt idx="2897">
                  <c:v>289.7</c:v>
                </c:pt>
                <c:pt idx="2898">
                  <c:v>289.8</c:v>
                </c:pt>
                <c:pt idx="2899">
                  <c:v>289.89999999999998</c:v>
                </c:pt>
                <c:pt idx="2900">
                  <c:v>290</c:v>
                </c:pt>
                <c:pt idx="2901">
                  <c:v>290.10000000000002</c:v>
                </c:pt>
                <c:pt idx="2902">
                  <c:v>290.2</c:v>
                </c:pt>
                <c:pt idx="2903">
                  <c:v>290.3</c:v>
                </c:pt>
                <c:pt idx="2904">
                  <c:v>290.39999999999998</c:v>
                </c:pt>
                <c:pt idx="2905">
                  <c:v>290.5</c:v>
                </c:pt>
                <c:pt idx="2906">
                  <c:v>290.60000000000002</c:v>
                </c:pt>
                <c:pt idx="2907">
                  <c:v>290.7</c:v>
                </c:pt>
                <c:pt idx="2908">
                  <c:v>290.8</c:v>
                </c:pt>
                <c:pt idx="2909">
                  <c:v>290.89999999999998</c:v>
                </c:pt>
                <c:pt idx="2910">
                  <c:v>291</c:v>
                </c:pt>
                <c:pt idx="2911">
                  <c:v>291.10000000000002</c:v>
                </c:pt>
                <c:pt idx="2912">
                  <c:v>291.2</c:v>
                </c:pt>
                <c:pt idx="2913">
                  <c:v>291.3</c:v>
                </c:pt>
                <c:pt idx="2914">
                  <c:v>291.39999999999998</c:v>
                </c:pt>
                <c:pt idx="2915">
                  <c:v>291.5</c:v>
                </c:pt>
                <c:pt idx="2916">
                  <c:v>291.60000000000002</c:v>
                </c:pt>
                <c:pt idx="2917">
                  <c:v>291.7</c:v>
                </c:pt>
                <c:pt idx="2918">
                  <c:v>291.8</c:v>
                </c:pt>
                <c:pt idx="2919">
                  <c:v>291.89999999999998</c:v>
                </c:pt>
                <c:pt idx="2920">
                  <c:v>292</c:v>
                </c:pt>
                <c:pt idx="2921">
                  <c:v>292.10000000000002</c:v>
                </c:pt>
                <c:pt idx="2922">
                  <c:v>292.2</c:v>
                </c:pt>
                <c:pt idx="2923">
                  <c:v>292.3</c:v>
                </c:pt>
                <c:pt idx="2924">
                  <c:v>292.39999999999998</c:v>
                </c:pt>
                <c:pt idx="2925">
                  <c:v>292.5</c:v>
                </c:pt>
                <c:pt idx="2926">
                  <c:v>292.60000000000002</c:v>
                </c:pt>
                <c:pt idx="2927">
                  <c:v>292.7</c:v>
                </c:pt>
                <c:pt idx="2928">
                  <c:v>292.8</c:v>
                </c:pt>
                <c:pt idx="2929">
                  <c:v>292.89999999999998</c:v>
                </c:pt>
                <c:pt idx="2930">
                  <c:v>293</c:v>
                </c:pt>
                <c:pt idx="2931">
                  <c:v>293.10000000000002</c:v>
                </c:pt>
                <c:pt idx="2932">
                  <c:v>293.2</c:v>
                </c:pt>
                <c:pt idx="2933">
                  <c:v>293.3</c:v>
                </c:pt>
                <c:pt idx="2934">
                  <c:v>293.39999999999998</c:v>
                </c:pt>
                <c:pt idx="2935">
                  <c:v>293.5</c:v>
                </c:pt>
                <c:pt idx="2936">
                  <c:v>293.60000000000002</c:v>
                </c:pt>
                <c:pt idx="2937">
                  <c:v>293.7</c:v>
                </c:pt>
                <c:pt idx="2938">
                  <c:v>293.8</c:v>
                </c:pt>
                <c:pt idx="2939">
                  <c:v>293.89999999999998</c:v>
                </c:pt>
                <c:pt idx="2940">
                  <c:v>294</c:v>
                </c:pt>
                <c:pt idx="2941">
                  <c:v>294.10000000000002</c:v>
                </c:pt>
                <c:pt idx="2942">
                  <c:v>294.2</c:v>
                </c:pt>
                <c:pt idx="2943">
                  <c:v>294.3</c:v>
                </c:pt>
                <c:pt idx="2944">
                  <c:v>294.39999999999998</c:v>
                </c:pt>
                <c:pt idx="2945">
                  <c:v>294.5</c:v>
                </c:pt>
                <c:pt idx="2946">
                  <c:v>294.60000000000002</c:v>
                </c:pt>
                <c:pt idx="2947">
                  <c:v>294.7</c:v>
                </c:pt>
                <c:pt idx="2948">
                  <c:v>294.8</c:v>
                </c:pt>
                <c:pt idx="2949">
                  <c:v>294.89999999999998</c:v>
                </c:pt>
                <c:pt idx="2950">
                  <c:v>295</c:v>
                </c:pt>
                <c:pt idx="2951">
                  <c:v>295.10000000000002</c:v>
                </c:pt>
                <c:pt idx="2952">
                  <c:v>295.2</c:v>
                </c:pt>
                <c:pt idx="2953">
                  <c:v>295.3</c:v>
                </c:pt>
                <c:pt idx="2954">
                  <c:v>295.39999999999998</c:v>
                </c:pt>
                <c:pt idx="2955">
                  <c:v>295.5</c:v>
                </c:pt>
                <c:pt idx="2956">
                  <c:v>295.60000000000002</c:v>
                </c:pt>
                <c:pt idx="2957">
                  <c:v>295.7</c:v>
                </c:pt>
                <c:pt idx="2958">
                  <c:v>295.8</c:v>
                </c:pt>
                <c:pt idx="2959">
                  <c:v>295.89999999999998</c:v>
                </c:pt>
                <c:pt idx="2960">
                  <c:v>296</c:v>
                </c:pt>
                <c:pt idx="2961">
                  <c:v>296.10000000000002</c:v>
                </c:pt>
                <c:pt idx="2962">
                  <c:v>296.2</c:v>
                </c:pt>
                <c:pt idx="2963">
                  <c:v>296.3</c:v>
                </c:pt>
                <c:pt idx="2964">
                  <c:v>296.39999999999998</c:v>
                </c:pt>
                <c:pt idx="2965">
                  <c:v>296.5</c:v>
                </c:pt>
                <c:pt idx="2966">
                  <c:v>296.60000000000002</c:v>
                </c:pt>
                <c:pt idx="2967">
                  <c:v>296.7</c:v>
                </c:pt>
                <c:pt idx="2968">
                  <c:v>296.8</c:v>
                </c:pt>
                <c:pt idx="2969">
                  <c:v>296.89999999999998</c:v>
                </c:pt>
                <c:pt idx="2970">
                  <c:v>297</c:v>
                </c:pt>
                <c:pt idx="2971">
                  <c:v>297.10000000000002</c:v>
                </c:pt>
                <c:pt idx="2972">
                  <c:v>297.2</c:v>
                </c:pt>
                <c:pt idx="2973">
                  <c:v>297.3</c:v>
                </c:pt>
                <c:pt idx="2974">
                  <c:v>297.39999999999998</c:v>
                </c:pt>
                <c:pt idx="2975">
                  <c:v>297.5</c:v>
                </c:pt>
                <c:pt idx="2976">
                  <c:v>297.60000000000002</c:v>
                </c:pt>
                <c:pt idx="2977">
                  <c:v>297.7</c:v>
                </c:pt>
                <c:pt idx="2978">
                  <c:v>297.8</c:v>
                </c:pt>
                <c:pt idx="2979">
                  <c:v>297.89999999999998</c:v>
                </c:pt>
                <c:pt idx="2980">
                  <c:v>298</c:v>
                </c:pt>
                <c:pt idx="2981">
                  <c:v>298.10000000000002</c:v>
                </c:pt>
                <c:pt idx="2982">
                  <c:v>298.2</c:v>
                </c:pt>
                <c:pt idx="2983">
                  <c:v>298.3</c:v>
                </c:pt>
                <c:pt idx="2984">
                  <c:v>298.39999999999998</c:v>
                </c:pt>
                <c:pt idx="2985">
                  <c:v>298.5</c:v>
                </c:pt>
                <c:pt idx="2986">
                  <c:v>298.60000000000002</c:v>
                </c:pt>
                <c:pt idx="2987">
                  <c:v>298.7</c:v>
                </c:pt>
                <c:pt idx="2988">
                  <c:v>298.8</c:v>
                </c:pt>
                <c:pt idx="2989">
                  <c:v>298.89999999999998</c:v>
                </c:pt>
                <c:pt idx="2990">
                  <c:v>299</c:v>
                </c:pt>
                <c:pt idx="2991">
                  <c:v>299.10000000000002</c:v>
                </c:pt>
                <c:pt idx="2992">
                  <c:v>299.2</c:v>
                </c:pt>
                <c:pt idx="2993">
                  <c:v>299.3</c:v>
                </c:pt>
                <c:pt idx="2994">
                  <c:v>299.39999999999998</c:v>
                </c:pt>
                <c:pt idx="2995">
                  <c:v>299.5</c:v>
                </c:pt>
                <c:pt idx="2996">
                  <c:v>299.60000000000002</c:v>
                </c:pt>
                <c:pt idx="2997">
                  <c:v>299.7</c:v>
                </c:pt>
                <c:pt idx="2998">
                  <c:v>299.8</c:v>
                </c:pt>
                <c:pt idx="2999">
                  <c:v>299.89999999999998</c:v>
                </c:pt>
                <c:pt idx="3000">
                  <c:v>300</c:v>
                </c:pt>
                <c:pt idx="3001">
                  <c:v>300.10000000000002</c:v>
                </c:pt>
                <c:pt idx="3002">
                  <c:v>300.2</c:v>
                </c:pt>
                <c:pt idx="3003">
                  <c:v>300.3</c:v>
                </c:pt>
                <c:pt idx="3004">
                  <c:v>300.39999999999998</c:v>
                </c:pt>
                <c:pt idx="3005">
                  <c:v>300.5</c:v>
                </c:pt>
                <c:pt idx="3006">
                  <c:v>300.60000000000002</c:v>
                </c:pt>
                <c:pt idx="3007">
                  <c:v>300.7</c:v>
                </c:pt>
                <c:pt idx="3008">
                  <c:v>300.8</c:v>
                </c:pt>
                <c:pt idx="3009">
                  <c:v>300.89999999999998</c:v>
                </c:pt>
                <c:pt idx="3010">
                  <c:v>301</c:v>
                </c:pt>
                <c:pt idx="3011">
                  <c:v>301.10000000000002</c:v>
                </c:pt>
                <c:pt idx="3012">
                  <c:v>301.2</c:v>
                </c:pt>
                <c:pt idx="3013">
                  <c:v>301.3</c:v>
                </c:pt>
                <c:pt idx="3014">
                  <c:v>301.39999999999998</c:v>
                </c:pt>
                <c:pt idx="3015">
                  <c:v>301.5</c:v>
                </c:pt>
                <c:pt idx="3016">
                  <c:v>301.60000000000002</c:v>
                </c:pt>
                <c:pt idx="3017">
                  <c:v>301.7</c:v>
                </c:pt>
                <c:pt idx="3018">
                  <c:v>301.8</c:v>
                </c:pt>
                <c:pt idx="3019">
                  <c:v>301.89999999999998</c:v>
                </c:pt>
                <c:pt idx="3020">
                  <c:v>302</c:v>
                </c:pt>
                <c:pt idx="3021">
                  <c:v>302.10000000000002</c:v>
                </c:pt>
                <c:pt idx="3022">
                  <c:v>302.2</c:v>
                </c:pt>
                <c:pt idx="3023">
                  <c:v>302.3</c:v>
                </c:pt>
                <c:pt idx="3024">
                  <c:v>302.39999999999998</c:v>
                </c:pt>
                <c:pt idx="3025">
                  <c:v>302.5</c:v>
                </c:pt>
                <c:pt idx="3026">
                  <c:v>302.60000000000002</c:v>
                </c:pt>
                <c:pt idx="3027">
                  <c:v>302.7</c:v>
                </c:pt>
                <c:pt idx="3028">
                  <c:v>302.8</c:v>
                </c:pt>
                <c:pt idx="3029">
                  <c:v>302.89999999999998</c:v>
                </c:pt>
                <c:pt idx="3030">
                  <c:v>303</c:v>
                </c:pt>
                <c:pt idx="3031">
                  <c:v>303.10000000000002</c:v>
                </c:pt>
                <c:pt idx="3032">
                  <c:v>303.2</c:v>
                </c:pt>
                <c:pt idx="3033">
                  <c:v>303.3</c:v>
                </c:pt>
                <c:pt idx="3034">
                  <c:v>303.39999999999998</c:v>
                </c:pt>
                <c:pt idx="3035">
                  <c:v>303.5</c:v>
                </c:pt>
                <c:pt idx="3036">
                  <c:v>303.60000000000002</c:v>
                </c:pt>
                <c:pt idx="3037">
                  <c:v>303.7</c:v>
                </c:pt>
                <c:pt idx="3038">
                  <c:v>303.8</c:v>
                </c:pt>
                <c:pt idx="3039">
                  <c:v>303.89999999999998</c:v>
                </c:pt>
                <c:pt idx="3040">
                  <c:v>304</c:v>
                </c:pt>
                <c:pt idx="3041">
                  <c:v>304.10000000000002</c:v>
                </c:pt>
                <c:pt idx="3042">
                  <c:v>304.2</c:v>
                </c:pt>
                <c:pt idx="3043">
                  <c:v>304.3</c:v>
                </c:pt>
                <c:pt idx="3044">
                  <c:v>304.39999999999998</c:v>
                </c:pt>
                <c:pt idx="3045">
                  <c:v>304.5</c:v>
                </c:pt>
                <c:pt idx="3046">
                  <c:v>304.60000000000002</c:v>
                </c:pt>
                <c:pt idx="3047">
                  <c:v>304.7</c:v>
                </c:pt>
                <c:pt idx="3048">
                  <c:v>304.8</c:v>
                </c:pt>
                <c:pt idx="3049">
                  <c:v>304.89999999999998</c:v>
                </c:pt>
                <c:pt idx="3050">
                  <c:v>305</c:v>
                </c:pt>
                <c:pt idx="3051">
                  <c:v>305.10000000000002</c:v>
                </c:pt>
                <c:pt idx="3052">
                  <c:v>305.2</c:v>
                </c:pt>
                <c:pt idx="3053">
                  <c:v>305.3</c:v>
                </c:pt>
                <c:pt idx="3054">
                  <c:v>305.39999999999998</c:v>
                </c:pt>
                <c:pt idx="3055">
                  <c:v>305.5</c:v>
                </c:pt>
                <c:pt idx="3056">
                  <c:v>305.60000000000002</c:v>
                </c:pt>
                <c:pt idx="3057">
                  <c:v>305.7</c:v>
                </c:pt>
                <c:pt idx="3058">
                  <c:v>305.8</c:v>
                </c:pt>
                <c:pt idx="3059">
                  <c:v>305.89999999999998</c:v>
                </c:pt>
                <c:pt idx="3060">
                  <c:v>306</c:v>
                </c:pt>
                <c:pt idx="3061">
                  <c:v>306.10000000000002</c:v>
                </c:pt>
                <c:pt idx="3062">
                  <c:v>306.2</c:v>
                </c:pt>
                <c:pt idx="3063">
                  <c:v>306.3</c:v>
                </c:pt>
                <c:pt idx="3064">
                  <c:v>306.39999999999998</c:v>
                </c:pt>
                <c:pt idx="3065">
                  <c:v>306.5</c:v>
                </c:pt>
                <c:pt idx="3066">
                  <c:v>306.60000000000002</c:v>
                </c:pt>
                <c:pt idx="3067">
                  <c:v>306.7</c:v>
                </c:pt>
                <c:pt idx="3068">
                  <c:v>306.8</c:v>
                </c:pt>
                <c:pt idx="3069">
                  <c:v>306.89999999999998</c:v>
                </c:pt>
                <c:pt idx="3070">
                  <c:v>307</c:v>
                </c:pt>
                <c:pt idx="3071">
                  <c:v>307.10000000000002</c:v>
                </c:pt>
                <c:pt idx="3072">
                  <c:v>307.2</c:v>
                </c:pt>
                <c:pt idx="3073">
                  <c:v>307.3</c:v>
                </c:pt>
                <c:pt idx="3074">
                  <c:v>307.39999999999998</c:v>
                </c:pt>
                <c:pt idx="3075">
                  <c:v>307.5</c:v>
                </c:pt>
                <c:pt idx="3076">
                  <c:v>307.60000000000002</c:v>
                </c:pt>
                <c:pt idx="3077">
                  <c:v>307.7</c:v>
                </c:pt>
                <c:pt idx="3078">
                  <c:v>307.8</c:v>
                </c:pt>
                <c:pt idx="3079">
                  <c:v>307.89999999999998</c:v>
                </c:pt>
                <c:pt idx="3080">
                  <c:v>308</c:v>
                </c:pt>
                <c:pt idx="3081">
                  <c:v>308.10000000000002</c:v>
                </c:pt>
                <c:pt idx="3082">
                  <c:v>308.2</c:v>
                </c:pt>
                <c:pt idx="3083">
                  <c:v>308.3</c:v>
                </c:pt>
                <c:pt idx="3084">
                  <c:v>308.39999999999998</c:v>
                </c:pt>
                <c:pt idx="3085">
                  <c:v>308.5</c:v>
                </c:pt>
                <c:pt idx="3086">
                  <c:v>308.60000000000002</c:v>
                </c:pt>
                <c:pt idx="3087">
                  <c:v>308.7</c:v>
                </c:pt>
                <c:pt idx="3088">
                  <c:v>308.8</c:v>
                </c:pt>
                <c:pt idx="3089">
                  <c:v>308.89999999999998</c:v>
                </c:pt>
                <c:pt idx="3090">
                  <c:v>309</c:v>
                </c:pt>
                <c:pt idx="3091">
                  <c:v>309.10000000000002</c:v>
                </c:pt>
                <c:pt idx="3092">
                  <c:v>309.2</c:v>
                </c:pt>
                <c:pt idx="3093">
                  <c:v>309.3</c:v>
                </c:pt>
                <c:pt idx="3094">
                  <c:v>309.39999999999998</c:v>
                </c:pt>
                <c:pt idx="3095">
                  <c:v>309.5</c:v>
                </c:pt>
                <c:pt idx="3096">
                  <c:v>309.60000000000002</c:v>
                </c:pt>
                <c:pt idx="3097">
                  <c:v>309.7</c:v>
                </c:pt>
                <c:pt idx="3098">
                  <c:v>309.8</c:v>
                </c:pt>
                <c:pt idx="3099">
                  <c:v>309.89999999999998</c:v>
                </c:pt>
                <c:pt idx="3100">
                  <c:v>310</c:v>
                </c:pt>
                <c:pt idx="3101">
                  <c:v>310.10000000000002</c:v>
                </c:pt>
                <c:pt idx="3102">
                  <c:v>310.2</c:v>
                </c:pt>
                <c:pt idx="3103">
                  <c:v>310.3</c:v>
                </c:pt>
                <c:pt idx="3104">
                  <c:v>310.39999999999998</c:v>
                </c:pt>
                <c:pt idx="3105">
                  <c:v>310.5</c:v>
                </c:pt>
                <c:pt idx="3106">
                  <c:v>310.60000000000002</c:v>
                </c:pt>
                <c:pt idx="3107">
                  <c:v>310.7</c:v>
                </c:pt>
                <c:pt idx="3108">
                  <c:v>310.8</c:v>
                </c:pt>
                <c:pt idx="3109">
                  <c:v>310.89999999999998</c:v>
                </c:pt>
                <c:pt idx="3110">
                  <c:v>311</c:v>
                </c:pt>
                <c:pt idx="3111">
                  <c:v>311.10000000000002</c:v>
                </c:pt>
                <c:pt idx="3112">
                  <c:v>311.2</c:v>
                </c:pt>
                <c:pt idx="3113">
                  <c:v>311.3</c:v>
                </c:pt>
                <c:pt idx="3114">
                  <c:v>311.39999999999998</c:v>
                </c:pt>
                <c:pt idx="3115">
                  <c:v>311.5</c:v>
                </c:pt>
                <c:pt idx="3116">
                  <c:v>311.60000000000002</c:v>
                </c:pt>
                <c:pt idx="3117">
                  <c:v>311.7</c:v>
                </c:pt>
                <c:pt idx="3118">
                  <c:v>311.8</c:v>
                </c:pt>
                <c:pt idx="3119">
                  <c:v>311.89999999999998</c:v>
                </c:pt>
                <c:pt idx="3120">
                  <c:v>312</c:v>
                </c:pt>
                <c:pt idx="3121">
                  <c:v>312.10000000000002</c:v>
                </c:pt>
                <c:pt idx="3122">
                  <c:v>312.2</c:v>
                </c:pt>
                <c:pt idx="3123">
                  <c:v>312.3</c:v>
                </c:pt>
                <c:pt idx="3124">
                  <c:v>312.39999999999998</c:v>
                </c:pt>
                <c:pt idx="3125">
                  <c:v>312.5</c:v>
                </c:pt>
                <c:pt idx="3126">
                  <c:v>312.60000000000002</c:v>
                </c:pt>
                <c:pt idx="3127">
                  <c:v>312.7</c:v>
                </c:pt>
                <c:pt idx="3128">
                  <c:v>312.8</c:v>
                </c:pt>
                <c:pt idx="3129">
                  <c:v>312.89999999999998</c:v>
                </c:pt>
                <c:pt idx="3130">
                  <c:v>313</c:v>
                </c:pt>
                <c:pt idx="3131">
                  <c:v>313.10000000000002</c:v>
                </c:pt>
                <c:pt idx="3132">
                  <c:v>313.2</c:v>
                </c:pt>
                <c:pt idx="3133">
                  <c:v>313.3</c:v>
                </c:pt>
                <c:pt idx="3134">
                  <c:v>313.39999999999998</c:v>
                </c:pt>
                <c:pt idx="3135">
                  <c:v>313.5</c:v>
                </c:pt>
                <c:pt idx="3136">
                  <c:v>313.60000000000002</c:v>
                </c:pt>
                <c:pt idx="3137">
                  <c:v>313.7</c:v>
                </c:pt>
                <c:pt idx="3138">
                  <c:v>313.8</c:v>
                </c:pt>
                <c:pt idx="3139">
                  <c:v>313.89999999999998</c:v>
                </c:pt>
                <c:pt idx="3140">
                  <c:v>314</c:v>
                </c:pt>
                <c:pt idx="3141">
                  <c:v>314.10000000000002</c:v>
                </c:pt>
                <c:pt idx="3142">
                  <c:v>314.2</c:v>
                </c:pt>
                <c:pt idx="3143">
                  <c:v>314.3</c:v>
                </c:pt>
                <c:pt idx="3144">
                  <c:v>314.39999999999998</c:v>
                </c:pt>
                <c:pt idx="3145">
                  <c:v>314.5</c:v>
                </c:pt>
                <c:pt idx="3146">
                  <c:v>314.60000000000002</c:v>
                </c:pt>
                <c:pt idx="3147">
                  <c:v>314.7</c:v>
                </c:pt>
                <c:pt idx="3148">
                  <c:v>314.8</c:v>
                </c:pt>
                <c:pt idx="3149">
                  <c:v>314.89999999999998</c:v>
                </c:pt>
                <c:pt idx="3150">
                  <c:v>315</c:v>
                </c:pt>
                <c:pt idx="3151">
                  <c:v>315.10000000000002</c:v>
                </c:pt>
                <c:pt idx="3152">
                  <c:v>315.2</c:v>
                </c:pt>
                <c:pt idx="3153">
                  <c:v>315.3</c:v>
                </c:pt>
                <c:pt idx="3154">
                  <c:v>315.39999999999998</c:v>
                </c:pt>
                <c:pt idx="3155">
                  <c:v>315.5</c:v>
                </c:pt>
                <c:pt idx="3156">
                  <c:v>315.60000000000002</c:v>
                </c:pt>
                <c:pt idx="3157">
                  <c:v>315.7</c:v>
                </c:pt>
                <c:pt idx="3158">
                  <c:v>315.8</c:v>
                </c:pt>
                <c:pt idx="3159">
                  <c:v>315.89999999999998</c:v>
                </c:pt>
                <c:pt idx="3160">
                  <c:v>316</c:v>
                </c:pt>
                <c:pt idx="3161">
                  <c:v>316.10000000000002</c:v>
                </c:pt>
                <c:pt idx="3162">
                  <c:v>316.2</c:v>
                </c:pt>
                <c:pt idx="3163">
                  <c:v>316.3</c:v>
                </c:pt>
                <c:pt idx="3164">
                  <c:v>316.39999999999998</c:v>
                </c:pt>
                <c:pt idx="3165">
                  <c:v>316.5</c:v>
                </c:pt>
                <c:pt idx="3166">
                  <c:v>316.60000000000002</c:v>
                </c:pt>
                <c:pt idx="3167">
                  <c:v>316.7</c:v>
                </c:pt>
                <c:pt idx="3168">
                  <c:v>316.8</c:v>
                </c:pt>
                <c:pt idx="3169">
                  <c:v>316.89999999999998</c:v>
                </c:pt>
                <c:pt idx="3170">
                  <c:v>317</c:v>
                </c:pt>
                <c:pt idx="3171">
                  <c:v>317.10000000000002</c:v>
                </c:pt>
                <c:pt idx="3172">
                  <c:v>317.2</c:v>
                </c:pt>
                <c:pt idx="3173">
                  <c:v>317.3</c:v>
                </c:pt>
                <c:pt idx="3174">
                  <c:v>317.39999999999998</c:v>
                </c:pt>
                <c:pt idx="3175">
                  <c:v>317.5</c:v>
                </c:pt>
                <c:pt idx="3176">
                  <c:v>317.60000000000002</c:v>
                </c:pt>
                <c:pt idx="3177">
                  <c:v>317.7</c:v>
                </c:pt>
                <c:pt idx="3178">
                  <c:v>317.8</c:v>
                </c:pt>
                <c:pt idx="3179">
                  <c:v>317.89999999999998</c:v>
                </c:pt>
                <c:pt idx="3180">
                  <c:v>318</c:v>
                </c:pt>
                <c:pt idx="3181">
                  <c:v>318.10000000000002</c:v>
                </c:pt>
                <c:pt idx="3182">
                  <c:v>318.2</c:v>
                </c:pt>
                <c:pt idx="3183">
                  <c:v>318.3</c:v>
                </c:pt>
                <c:pt idx="3184">
                  <c:v>318.39999999999998</c:v>
                </c:pt>
                <c:pt idx="3185">
                  <c:v>318.5</c:v>
                </c:pt>
                <c:pt idx="3186">
                  <c:v>318.60000000000002</c:v>
                </c:pt>
                <c:pt idx="3187">
                  <c:v>318.7</c:v>
                </c:pt>
                <c:pt idx="3188">
                  <c:v>318.8</c:v>
                </c:pt>
                <c:pt idx="3189">
                  <c:v>318.89999999999998</c:v>
                </c:pt>
                <c:pt idx="3190">
                  <c:v>319</c:v>
                </c:pt>
                <c:pt idx="3191">
                  <c:v>319.10000000000002</c:v>
                </c:pt>
                <c:pt idx="3192">
                  <c:v>319.2</c:v>
                </c:pt>
                <c:pt idx="3193">
                  <c:v>319.3</c:v>
                </c:pt>
                <c:pt idx="3194">
                  <c:v>319.39999999999998</c:v>
                </c:pt>
                <c:pt idx="3195">
                  <c:v>319.5</c:v>
                </c:pt>
                <c:pt idx="3196">
                  <c:v>319.60000000000002</c:v>
                </c:pt>
                <c:pt idx="3197">
                  <c:v>319.7</c:v>
                </c:pt>
                <c:pt idx="3198">
                  <c:v>319.8</c:v>
                </c:pt>
                <c:pt idx="3199">
                  <c:v>319.89999999999998</c:v>
                </c:pt>
                <c:pt idx="3200">
                  <c:v>320</c:v>
                </c:pt>
                <c:pt idx="3201">
                  <c:v>320.10000000000002</c:v>
                </c:pt>
                <c:pt idx="3202">
                  <c:v>320.2</c:v>
                </c:pt>
                <c:pt idx="3203">
                  <c:v>320.3</c:v>
                </c:pt>
                <c:pt idx="3204">
                  <c:v>320.39999999999998</c:v>
                </c:pt>
                <c:pt idx="3205">
                  <c:v>320.5</c:v>
                </c:pt>
                <c:pt idx="3206">
                  <c:v>320.60000000000002</c:v>
                </c:pt>
                <c:pt idx="3207">
                  <c:v>320.7</c:v>
                </c:pt>
                <c:pt idx="3208">
                  <c:v>320.8</c:v>
                </c:pt>
                <c:pt idx="3209">
                  <c:v>320.89999999999998</c:v>
                </c:pt>
                <c:pt idx="3210">
                  <c:v>321</c:v>
                </c:pt>
                <c:pt idx="3211">
                  <c:v>321.10000000000002</c:v>
                </c:pt>
                <c:pt idx="3212">
                  <c:v>321.2</c:v>
                </c:pt>
                <c:pt idx="3213">
                  <c:v>321.3</c:v>
                </c:pt>
                <c:pt idx="3214">
                  <c:v>321.39999999999998</c:v>
                </c:pt>
                <c:pt idx="3215">
                  <c:v>321.5</c:v>
                </c:pt>
                <c:pt idx="3216">
                  <c:v>321.60000000000002</c:v>
                </c:pt>
                <c:pt idx="3217">
                  <c:v>321.7</c:v>
                </c:pt>
                <c:pt idx="3218">
                  <c:v>321.8</c:v>
                </c:pt>
                <c:pt idx="3219">
                  <c:v>321.89999999999998</c:v>
                </c:pt>
                <c:pt idx="3220">
                  <c:v>322</c:v>
                </c:pt>
                <c:pt idx="3221">
                  <c:v>322.10000000000002</c:v>
                </c:pt>
                <c:pt idx="3222">
                  <c:v>322.2</c:v>
                </c:pt>
                <c:pt idx="3223">
                  <c:v>322.3</c:v>
                </c:pt>
                <c:pt idx="3224">
                  <c:v>322.39999999999998</c:v>
                </c:pt>
                <c:pt idx="3225">
                  <c:v>322.5</c:v>
                </c:pt>
                <c:pt idx="3226">
                  <c:v>322.60000000000002</c:v>
                </c:pt>
                <c:pt idx="3227">
                  <c:v>322.7</c:v>
                </c:pt>
                <c:pt idx="3228">
                  <c:v>322.8</c:v>
                </c:pt>
                <c:pt idx="3229">
                  <c:v>322.89999999999998</c:v>
                </c:pt>
                <c:pt idx="3230">
                  <c:v>323</c:v>
                </c:pt>
                <c:pt idx="3231">
                  <c:v>323.10000000000002</c:v>
                </c:pt>
                <c:pt idx="3232">
                  <c:v>323.2</c:v>
                </c:pt>
                <c:pt idx="3233">
                  <c:v>323.3</c:v>
                </c:pt>
                <c:pt idx="3234">
                  <c:v>323.39999999999998</c:v>
                </c:pt>
                <c:pt idx="3235">
                  <c:v>323.5</c:v>
                </c:pt>
                <c:pt idx="3236">
                  <c:v>323.60000000000002</c:v>
                </c:pt>
                <c:pt idx="3237">
                  <c:v>323.7</c:v>
                </c:pt>
                <c:pt idx="3238">
                  <c:v>323.8</c:v>
                </c:pt>
                <c:pt idx="3239">
                  <c:v>323.89999999999998</c:v>
                </c:pt>
                <c:pt idx="3240">
                  <c:v>324</c:v>
                </c:pt>
                <c:pt idx="3241">
                  <c:v>324.10000000000002</c:v>
                </c:pt>
                <c:pt idx="3242">
                  <c:v>324.2</c:v>
                </c:pt>
                <c:pt idx="3243">
                  <c:v>324.3</c:v>
                </c:pt>
                <c:pt idx="3244">
                  <c:v>324.39999999999998</c:v>
                </c:pt>
                <c:pt idx="3245">
                  <c:v>324.5</c:v>
                </c:pt>
                <c:pt idx="3246">
                  <c:v>324.60000000000002</c:v>
                </c:pt>
                <c:pt idx="3247">
                  <c:v>324.7</c:v>
                </c:pt>
                <c:pt idx="3248">
                  <c:v>324.8</c:v>
                </c:pt>
                <c:pt idx="3249">
                  <c:v>324.89999999999998</c:v>
                </c:pt>
                <c:pt idx="3250">
                  <c:v>325</c:v>
                </c:pt>
                <c:pt idx="3251">
                  <c:v>325.10000000000002</c:v>
                </c:pt>
                <c:pt idx="3252">
                  <c:v>325.2</c:v>
                </c:pt>
                <c:pt idx="3253">
                  <c:v>325.3</c:v>
                </c:pt>
                <c:pt idx="3254">
                  <c:v>325.39999999999998</c:v>
                </c:pt>
                <c:pt idx="3255">
                  <c:v>325.5</c:v>
                </c:pt>
                <c:pt idx="3256">
                  <c:v>325.60000000000002</c:v>
                </c:pt>
                <c:pt idx="3257">
                  <c:v>325.7</c:v>
                </c:pt>
                <c:pt idx="3258">
                  <c:v>325.8</c:v>
                </c:pt>
                <c:pt idx="3259">
                  <c:v>325.89999999999998</c:v>
                </c:pt>
                <c:pt idx="3260">
                  <c:v>326</c:v>
                </c:pt>
                <c:pt idx="3261">
                  <c:v>326.10000000000002</c:v>
                </c:pt>
                <c:pt idx="3262">
                  <c:v>326.2</c:v>
                </c:pt>
                <c:pt idx="3263">
                  <c:v>326.3</c:v>
                </c:pt>
                <c:pt idx="3264">
                  <c:v>326.39999999999998</c:v>
                </c:pt>
                <c:pt idx="3265">
                  <c:v>326.5</c:v>
                </c:pt>
                <c:pt idx="3266">
                  <c:v>326.60000000000002</c:v>
                </c:pt>
                <c:pt idx="3267">
                  <c:v>326.7</c:v>
                </c:pt>
                <c:pt idx="3268">
                  <c:v>326.8</c:v>
                </c:pt>
                <c:pt idx="3269">
                  <c:v>326.89999999999998</c:v>
                </c:pt>
                <c:pt idx="3270">
                  <c:v>327</c:v>
                </c:pt>
                <c:pt idx="3271">
                  <c:v>327.10000000000002</c:v>
                </c:pt>
                <c:pt idx="3272">
                  <c:v>327.2</c:v>
                </c:pt>
                <c:pt idx="3273">
                  <c:v>327.3</c:v>
                </c:pt>
                <c:pt idx="3274">
                  <c:v>327.39999999999998</c:v>
                </c:pt>
                <c:pt idx="3275">
                  <c:v>327.5</c:v>
                </c:pt>
                <c:pt idx="3276">
                  <c:v>327.60000000000002</c:v>
                </c:pt>
                <c:pt idx="3277">
                  <c:v>327.7</c:v>
                </c:pt>
                <c:pt idx="3278">
                  <c:v>327.8</c:v>
                </c:pt>
                <c:pt idx="3279">
                  <c:v>327.9</c:v>
                </c:pt>
                <c:pt idx="3280">
                  <c:v>328</c:v>
                </c:pt>
                <c:pt idx="3281">
                  <c:v>328.1</c:v>
                </c:pt>
                <c:pt idx="3282">
                  <c:v>328.2</c:v>
                </c:pt>
                <c:pt idx="3283">
                  <c:v>328.3</c:v>
                </c:pt>
                <c:pt idx="3284">
                  <c:v>328.4</c:v>
                </c:pt>
                <c:pt idx="3285">
                  <c:v>328.5</c:v>
                </c:pt>
                <c:pt idx="3286">
                  <c:v>328.6</c:v>
                </c:pt>
                <c:pt idx="3287">
                  <c:v>328.7</c:v>
                </c:pt>
                <c:pt idx="3288">
                  <c:v>328.8</c:v>
                </c:pt>
                <c:pt idx="3289">
                  <c:v>328.9</c:v>
                </c:pt>
                <c:pt idx="3290">
                  <c:v>329</c:v>
                </c:pt>
                <c:pt idx="3291">
                  <c:v>329.1</c:v>
                </c:pt>
                <c:pt idx="3292">
                  <c:v>329.2</c:v>
                </c:pt>
                <c:pt idx="3293">
                  <c:v>329.3</c:v>
                </c:pt>
                <c:pt idx="3294">
                  <c:v>329.4</c:v>
                </c:pt>
                <c:pt idx="3295">
                  <c:v>329.5</c:v>
                </c:pt>
                <c:pt idx="3296">
                  <c:v>329.6</c:v>
                </c:pt>
                <c:pt idx="3297">
                  <c:v>329.7</c:v>
                </c:pt>
                <c:pt idx="3298">
                  <c:v>329.8</c:v>
                </c:pt>
                <c:pt idx="3299">
                  <c:v>329.9</c:v>
                </c:pt>
                <c:pt idx="3300">
                  <c:v>330</c:v>
                </c:pt>
                <c:pt idx="3301">
                  <c:v>330.1</c:v>
                </c:pt>
                <c:pt idx="3302">
                  <c:v>330.2</c:v>
                </c:pt>
                <c:pt idx="3303">
                  <c:v>330.3</c:v>
                </c:pt>
                <c:pt idx="3304">
                  <c:v>330.4</c:v>
                </c:pt>
                <c:pt idx="3305">
                  <c:v>330.5</c:v>
                </c:pt>
                <c:pt idx="3306">
                  <c:v>330.6</c:v>
                </c:pt>
                <c:pt idx="3307">
                  <c:v>330.7</c:v>
                </c:pt>
                <c:pt idx="3308">
                  <c:v>330.8</c:v>
                </c:pt>
                <c:pt idx="3309">
                  <c:v>330.9</c:v>
                </c:pt>
                <c:pt idx="3310">
                  <c:v>331</c:v>
                </c:pt>
                <c:pt idx="3311">
                  <c:v>331.1</c:v>
                </c:pt>
                <c:pt idx="3312">
                  <c:v>331.2</c:v>
                </c:pt>
                <c:pt idx="3313">
                  <c:v>331.3</c:v>
                </c:pt>
                <c:pt idx="3314">
                  <c:v>331.4</c:v>
                </c:pt>
                <c:pt idx="3315">
                  <c:v>331.5</c:v>
                </c:pt>
                <c:pt idx="3316">
                  <c:v>331.6</c:v>
                </c:pt>
                <c:pt idx="3317">
                  <c:v>331.7</c:v>
                </c:pt>
                <c:pt idx="3318">
                  <c:v>331.8</c:v>
                </c:pt>
                <c:pt idx="3319">
                  <c:v>331.9</c:v>
                </c:pt>
                <c:pt idx="3320">
                  <c:v>332</c:v>
                </c:pt>
                <c:pt idx="3321">
                  <c:v>332.1</c:v>
                </c:pt>
                <c:pt idx="3322">
                  <c:v>332.2</c:v>
                </c:pt>
                <c:pt idx="3323">
                  <c:v>332.3</c:v>
                </c:pt>
                <c:pt idx="3324">
                  <c:v>332.4</c:v>
                </c:pt>
                <c:pt idx="3325">
                  <c:v>332.5</c:v>
                </c:pt>
                <c:pt idx="3326">
                  <c:v>332.6</c:v>
                </c:pt>
                <c:pt idx="3327">
                  <c:v>332.7</c:v>
                </c:pt>
                <c:pt idx="3328">
                  <c:v>332.8</c:v>
                </c:pt>
                <c:pt idx="3329">
                  <c:v>332.9</c:v>
                </c:pt>
                <c:pt idx="3330">
                  <c:v>333</c:v>
                </c:pt>
                <c:pt idx="3331">
                  <c:v>333.1</c:v>
                </c:pt>
                <c:pt idx="3332">
                  <c:v>333.2</c:v>
                </c:pt>
                <c:pt idx="3333">
                  <c:v>333.3</c:v>
                </c:pt>
                <c:pt idx="3334">
                  <c:v>333.4</c:v>
                </c:pt>
                <c:pt idx="3335">
                  <c:v>333.5</c:v>
                </c:pt>
                <c:pt idx="3336">
                  <c:v>333.6</c:v>
                </c:pt>
                <c:pt idx="3337">
                  <c:v>333.7</c:v>
                </c:pt>
                <c:pt idx="3338">
                  <c:v>333.8</c:v>
                </c:pt>
                <c:pt idx="3339">
                  <c:v>333.9</c:v>
                </c:pt>
                <c:pt idx="3340">
                  <c:v>334</c:v>
                </c:pt>
                <c:pt idx="3341">
                  <c:v>334.1</c:v>
                </c:pt>
                <c:pt idx="3342">
                  <c:v>334.2</c:v>
                </c:pt>
                <c:pt idx="3343">
                  <c:v>334.3</c:v>
                </c:pt>
                <c:pt idx="3344">
                  <c:v>334.4</c:v>
                </c:pt>
                <c:pt idx="3345">
                  <c:v>334.5</c:v>
                </c:pt>
                <c:pt idx="3346">
                  <c:v>334.6</c:v>
                </c:pt>
                <c:pt idx="3347">
                  <c:v>334.7</c:v>
                </c:pt>
                <c:pt idx="3348">
                  <c:v>334.8</c:v>
                </c:pt>
                <c:pt idx="3349">
                  <c:v>334.9</c:v>
                </c:pt>
                <c:pt idx="3350">
                  <c:v>335</c:v>
                </c:pt>
                <c:pt idx="3351">
                  <c:v>335.1</c:v>
                </c:pt>
                <c:pt idx="3352">
                  <c:v>335.2</c:v>
                </c:pt>
                <c:pt idx="3353">
                  <c:v>335.3</c:v>
                </c:pt>
                <c:pt idx="3354">
                  <c:v>335.4</c:v>
                </c:pt>
                <c:pt idx="3355">
                  <c:v>335.5</c:v>
                </c:pt>
                <c:pt idx="3356">
                  <c:v>335.6</c:v>
                </c:pt>
                <c:pt idx="3357">
                  <c:v>335.7</c:v>
                </c:pt>
                <c:pt idx="3358">
                  <c:v>335.8</c:v>
                </c:pt>
                <c:pt idx="3359">
                  <c:v>335.9</c:v>
                </c:pt>
                <c:pt idx="3360">
                  <c:v>336</c:v>
                </c:pt>
                <c:pt idx="3361">
                  <c:v>336.1</c:v>
                </c:pt>
                <c:pt idx="3362">
                  <c:v>336.2</c:v>
                </c:pt>
                <c:pt idx="3363">
                  <c:v>336.3</c:v>
                </c:pt>
                <c:pt idx="3364">
                  <c:v>336.4</c:v>
                </c:pt>
                <c:pt idx="3365">
                  <c:v>336.5</c:v>
                </c:pt>
                <c:pt idx="3366">
                  <c:v>336.6</c:v>
                </c:pt>
                <c:pt idx="3367">
                  <c:v>336.7</c:v>
                </c:pt>
                <c:pt idx="3368">
                  <c:v>336.8</c:v>
                </c:pt>
                <c:pt idx="3369">
                  <c:v>336.9</c:v>
                </c:pt>
                <c:pt idx="3370">
                  <c:v>337</c:v>
                </c:pt>
                <c:pt idx="3371">
                  <c:v>337.1</c:v>
                </c:pt>
                <c:pt idx="3372">
                  <c:v>337.2</c:v>
                </c:pt>
                <c:pt idx="3373">
                  <c:v>337.3</c:v>
                </c:pt>
                <c:pt idx="3374">
                  <c:v>337.4</c:v>
                </c:pt>
                <c:pt idx="3375">
                  <c:v>337.5</c:v>
                </c:pt>
                <c:pt idx="3376">
                  <c:v>337.6</c:v>
                </c:pt>
                <c:pt idx="3377">
                  <c:v>337.7</c:v>
                </c:pt>
                <c:pt idx="3378">
                  <c:v>337.8</c:v>
                </c:pt>
                <c:pt idx="3379">
                  <c:v>337.9</c:v>
                </c:pt>
                <c:pt idx="3380">
                  <c:v>338</c:v>
                </c:pt>
                <c:pt idx="3381">
                  <c:v>338.1</c:v>
                </c:pt>
                <c:pt idx="3382">
                  <c:v>338.2</c:v>
                </c:pt>
                <c:pt idx="3383">
                  <c:v>338.3</c:v>
                </c:pt>
                <c:pt idx="3384">
                  <c:v>338.4</c:v>
                </c:pt>
                <c:pt idx="3385">
                  <c:v>338.5</c:v>
                </c:pt>
                <c:pt idx="3386">
                  <c:v>338.6</c:v>
                </c:pt>
                <c:pt idx="3387">
                  <c:v>338.7</c:v>
                </c:pt>
                <c:pt idx="3388">
                  <c:v>338.8</c:v>
                </c:pt>
                <c:pt idx="3389">
                  <c:v>338.9</c:v>
                </c:pt>
                <c:pt idx="3390">
                  <c:v>339</c:v>
                </c:pt>
                <c:pt idx="3391">
                  <c:v>339.1</c:v>
                </c:pt>
                <c:pt idx="3392">
                  <c:v>339.2</c:v>
                </c:pt>
                <c:pt idx="3393">
                  <c:v>339.3</c:v>
                </c:pt>
                <c:pt idx="3394">
                  <c:v>339.4</c:v>
                </c:pt>
                <c:pt idx="3395">
                  <c:v>339.5</c:v>
                </c:pt>
                <c:pt idx="3396">
                  <c:v>339.6</c:v>
                </c:pt>
                <c:pt idx="3397">
                  <c:v>339.7</c:v>
                </c:pt>
                <c:pt idx="3398">
                  <c:v>339.8</c:v>
                </c:pt>
                <c:pt idx="3399">
                  <c:v>339.9</c:v>
                </c:pt>
                <c:pt idx="3400">
                  <c:v>340</c:v>
                </c:pt>
                <c:pt idx="3401">
                  <c:v>340.1</c:v>
                </c:pt>
                <c:pt idx="3402">
                  <c:v>340.2</c:v>
                </c:pt>
                <c:pt idx="3403">
                  <c:v>340.3</c:v>
                </c:pt>
                <c:pt idx="3404">
                  <c:v>340.4</c:v>
                </c:pt>
                <c:pt idx="3405">
                  <c:v>340.5</c:v>
                </c:pt>
                <c:pt idx="3406">
                  <c:v>340.6</c:v>
                </c:pt>
                <c:pt idx="3407">
                  <c:v>340.7</c:v>
                </c:pt>
                <c:pt idx="3408">
                  <c:v>340.8</c:v>
                </c:pt>
                <c:pt idx="3409">
                  <c:v>340.9</c:v>
                </c:pt>
                <c:pt idx="3410">
                  <c:v>341</c:v>
                </c:pt>
                <c:pt idx="3411">
                  <c:v>341.1</c:v>
                </c:pt>
                <c:pt idx="3412">
                  <c:v>341.2</c:v>
                </c:pt>
                <c:pt idx="3413">
                  <c:v>341.3</c:v>
                </c:pt>
                <c:pt idx="3414">
                  <c:v>341.4</c:v>
                </c:pt>
                <c:pt idx="3415">
                  <c:v>341.5</c:v>
                </c:pt>
                <c:pt idx="3416">
                  <c:v>341.6</c:v>
                </c:pt>
                <c:pt idx="3417">
                  <c:v>341.7</c:v>
                </c:pt>
                <c:pt idx="3418">
                  <c:v>341.8</c:v>
                </c:pt>
                <c:pt idx="3419">
                  <c:v>341.9</c:v>
                </c:pt>
                <c:pt idx="3420">
                  <c:v>342</c:v>
                </c:pt>
                <c:pt idx="3421">
                  <c:v>342.1</c:v>
                </c:pt>
                <c:pt idx="3422">
                  <c:v>342.2</c:v>
                </c:pt>
                <c:pt idx="3423">
                  <c:v>342.3</c:v>
                </c:pt>
                <c:pt idx="3424">
                  <c:v>342.4</c:v>
                </c:pt>
                <c:pt idx="3425">
                  <c:v>342.5</c:v>
                </c:pt>
                <c:pt idx="3426">
                  <c:v>342.6</c:v>
                </c:pt>
                <c:pt idx="3427">
                  <c:v>342.7</c:v>
                </c:pt>
                <c:pt idx="3428">
                  <c:v>342.8</c:v>
                </c:pt>
                <c:pt idx="3429">
                  <c:v>342.9</c:v>
                </c:pt>
                <c:pt idx="3430">
                  <c:v>343</c:v>
                </c:pt>
                <c:pt idx="3431">
                  <c:v>343.1</c:v>
                </c:pt>
                <c:pt idx="3432">
                  <c:v>343.2</c:v>
                </c:pt>
                <c:pt idx="3433">
                  <c:v>343.3</c:v>
                </c:pt>
                <c:pt idx="3434">
                  <c:v>343.4</c:v>
                </c:pt>
                <c:pt idx="3435">
                  <c:v>343.5</c:v>
                </c:pt>
                <c:pt idx="3436">
                  <c:v>343.6</c:v>
                </c:pt>
                <c:pt idx="3437">
                  <c:v>343.7</c:v>
                </c:pt>
                <c:pt idx="3438">
                  <c:v>343.8</c:v>
                </c:pt>
                <c:pt idx="3439">
                  <c:v>343.9</c:v>
                </c:pt>
                <c:pt idx="3440">
                  <c:v>344</c:v>
                </c:pt>
                <c:pt idx="3441">
                  <c:v>344.1</c:v>
                </c:pt>
                <c:pt idx="3442">
                  <c:v>344.2</c:v>
                </c:pt>
                <c:pt idx="3443">
                  <c:v>344.3</c:v>
                </c:pt>
                <c:pt idx="3444">
                  <c:v>344.4</c:v>
                </c:pt>
                <c:pt idx="3445">
                  <c:v>344.5</c:v>
                </c:pt>
                <c:pt idx="3446">
                  <c:v>344.6</c:v>
                </c:pt>
                <c:pt idx="3447">
                  <c:v>344.7</c:v>
                </c:pt>
                <c:pt idx="3448">
                  <c:v>344.8</c:v>
                </c:pt>
                <c:pt idx="3449">
                  <c:v>344.9</c:v>
                </c:pt>
                <c:pt idx="3450">
                  <c:v>345</c:v>
                </c:pt>
                <c:pt idx="3451">
                  <c:v>345.1</c:v>
                </c:pt>
                <c:pt idx="3452">
                  <c:v>345.2</c:v>
                </c:pt>
                <c:pt idx="3453">
                  <c:v>345.3</c:v>
                </c:pt>
                <c:pt idx="3454">
                  <c:v>345.4</c:v>
                </c:pt>
                <c:pt idx="3455">
                  <c:v>345.5</c:v>
                </c:pt>
                <c:pt idx="3456">
                  <c:v>345.6</c:v>
                </c:pt>
                <c:pt idx="3457">
                  <c:v>345.7</c:v>
                </c:pt>
                <c:pt idx="3458">
                  <c:v>345.8</c:v>
                </c:pt>
                <c:pt idx="3459">
                  <c:v>345.9</c:v>
                </c:pt>
                <c:pt idx="3460">
                  <c:v>346</c:v>
                </c:pt>
                <c:pt idx="3461">
                  <c:v>346.1</c:v>
                </c:pt>
                <c:pt idx="3462">
                  <c:v>346.2</c:v>
                </c:pt>
                <c:pt idx="3463">
                  <c:v>346.3</c:v>
                </c:pt>
                <c:pt idx="3464">
                  <c:v>346.4</c:v>
                </c:pt>
                <c:pt idx="3465">
                  <c:v>346.5</c:v>
                </c:pt>
                <c:pt idx="3466">
                  <c:v>346.6</c:v>
                </c:pt>
                <c:pt idx="3467">
                  <c:v>346.7</c:v>
                </c:pt>
                <c:pt idx="3468">
                  <c:v>346.8</c:v>
                </c:pt>
                <c:pt idx="3469">
                  <c:v>346.9</c:v>
                </c:pt>
                <c:pt idx="3470">
                  <c:v>347</c:v>
                </c:pt>
                <c:pt idx="3471">
                  <c:v>347.1</c:v>
                </c:pt>
                <c:pt idx="3472">
                  <c:v>347.2</c:v>
                </c:pt>
                <c:pt idx="3473">
                  <c:v>347.3</c:v>
                </c:pt>
                <c:pt idx="3474">
                  <c:v>347.4</c:v>
                </c:pt>
                <c:pt idx="3475">
                  <c:v>347.5</c:v>
                </c:pt>
                <c:pt idx="3476">
                  <c:v>347.6</c:v>
                </c:pt>
                <c:pt idx="3477">
                  <c:v>347.7</c:v>
                </c:pt>
                <c:pt idx="3478">
                  <c:v>347.8</c:v>
                </c:pt>
                <c:pt idx="3479">
                  <c:v>347.9</c:v>
                </c:pt>
                <c:pt idx="3480">
                  <c:v>348</c:v>
                </c:pt>
                <c:pt idx="3481">
                  <c:v>348.1</c:v>
                </c:pt>
                <c:pt idx="3482">
                  <c:v>348.2</c:v>
                </c:pt>
                <c:pt idx="3483">
                  <c:v>348.3</c:v>
                </c:pt>
                <c:pt idx="3484">
                  <c:v>348.4</c:v>
                </c:pt>
                <c:pt idx="3485">
                  <c:v>348.5</c:v>
                </c:pt>
                <c:pt idx="3486">
                  <c:v>348.6</c:v>
                </c:pt>
                <c:pt idx="3487">
                  <c:v>348.7</c:v>
                </c:pt>
                <c:pt idx="3488">
                  <c:v>348.8</c:v>
                </c:pt>
                <c:pt idx="3489">
                  <c:v>348.9</c:v>
                </c:pt>
                <c:pt idx="3490">
                  <c:v>349</c:v>
                </c:pt>
                <c:pt idx="3491">
                  <c:v>349.1</c:v>
                </c:pt>
                <c:pt idx="3492">
                  <c:v>349.2</c:v>
                </c:pt>
                <c:pt idx="3493">
                  <c:v>349.3</c:v>
                </c:pt>
                <c:pt idx="3494">
                  <c:v>349.4</c:v>
                </c:pt>
                <c:pt idx="3495">
                  <c:v>349.5</c:v>
                </c:pt>
                <c:pt idx="3496">
                  <c:v>349.6</c:v>
                </c:pt>
                <c:pt idx="3497">
                  <c:v>349.7</c:v>
                </c:pt>
                <c:pt idx="3498">
                  <c:v>349.8</c:v>
                </c:pt>
                <c:pt idx="3499">
                  <c:v>349.9</c:v>
                </c:pt>
                <c:pt idx="3500">
                  <c:v>350</c:v>
                </c:pt>
                <c:pt idx="3501">
                  <c:v>350.1</c:v>
                </c:pt>
                <c:pt idx="3502">
                  <c:v>350.2</c:v>
                </c:pt>
                <c:pt idx="3503">
                  <c:v>350.3</c:v>
                </c:pt>
                <c:pt idx="3504">
                  <c:v>350.4</c:v>
                </c:pt>
                <c:pt idx="3505">
                  <c:v>350.5</c:v>
                </c:pt>
                <c:pt idx="3506">
                  <c:v>350.6</c:v>
                </c:pt>
                <c:pt idx="3507">
                  <c:v>350.7</c:v>
                </c:pt>
                <c:pt idx="3508">
                  <c:v>350.8</c:v>
                </c:pt>
                <c:pt idx="3509">
                  <c:v>350.9</c:v>
                </c:pt>
                <c:pt idx="3510">
                  <c:v>351</c:v>
                </c:pt>
                <c:pt idx="3511">
                  <c:v>351.1</c:v>
                </c:pt>
                <c:pt idx="3512">
                  <c:v>351.2</c:v>
                </c:pt>
                <c:pt idx="3513">
                  <c:v>351.3</c:v>
                </c:pt>
                <c:pt idx="3514">
                  <c:v>351.4</c:v>
                </c:pt>
                <c:pt idx="3515">
                  <c:v>351.5</c:v>
                </c:pt>
                <c:pt idx="3516">
                  <c:v>351.6</c:v>
                </c:pt>
                <c:pt idx="3517">
                  <c:v>351.7</c:v>
                </c:pt>
                <c:pt idx="3518">
                  <c:v>351.8</c:v>
                </c:pt>
                <c:pt idx="3519">
                  <c:v>351.9</c:v>
                </c:pt>
                <c:pt idx="3520">
                  <c:v>352</c:v>
                </c:pt>
                <c:pt idx="3521">
                  <c:v>352.1</c:v>
                </c:pt>
                <c:pt idx="3522">
                  <c:v>352.2</c:v>
                </c:pt>
                <c:pt idx="3523">
                  <c:v>352.3</c:v>
                </c:pt>
                <c:pt idx="3524">
                  <c:v>352.4</c:v>
                </c:pt>
                <c:pt idx="3525">
                  <c:v>352.5</c:v>
                </c:pt>
                <c:pt idx="3526">
                  <c:v>352.6</c:v>
                </c:pt>
                <c:pt idx="3527">
                  <c:v>352.7</c:v>
                </c:pt>
                <c:pt idx="3528">
                  <c:v>352.8</c:v>
                </c:pt>
                <c:pt idx="3529">
                  <c:v>352.9</c:v>
                </c:pt>
                <c:pt idx="3530">
                  <c:v>353</c:v>
                </c:pt>
                <c:pt idx="3531">
                  <c:v>353.1</c:v>
                </c:pt>
                <c:pt idx="3532">
                  <c:v>353.2</c:v>
                </c:pt>
                <c:pt idx="3533">
                  <c:v>353.3</c:v>
                </c:pt>
                <c:pt idx="3534">
                  <c:v>353.4</c:v>
                </c:pt>
                <c:pt idx="3535">
                  <c:v>353.5</c:v>
                </c:pt>
                <c:pt idx="3536">
                  <c:v>353.6</c:v>
                </c:pt>
                <c:pt idx="3537">
                  <c:v>353.7</c:v>
                </c:pt>
                <c:pt idx="3538">
                  <c:v>353.8</c:v>
                </c:pt>
                <c:pt idx="3539">
                  <c:v>353.9</c:v>
                </c:pt>
                <c:pt idx="3540">
                  <c:v>354</c:v>
                </c:pt>
                <c:pt idx="3541">
                  <c:v>354.1</c:v>
                </c:pt>
                <c:pt idx="3542">
                  <c:v>354.2</c:v>
                </c:pt>
                <c:pt idx="3543">
                  <c:v>354.3</c:v>
                </c:pt>
                <c:pt idx="3544">
                  <c:v>354.4</c:v>
                </c:pt>
                <c:pt idx="3545">
                  <c:v>354.5</c:v>
                </c:pt>
                <c:pt idx="3546">
                  <c:v>354.6</c:v>
                </c:pt>
                <c:pt idx="3547">
                  <c:v>354.7</c:v>
                </c:pt>
                <c:pt idx="3548">
                  <c:v>354.8</c:v>
                </c:pt>
                <c:pt idx="3549">
                  <c:v>354.9</c:v>
                </c:pt>
                <c:pt idx="3550">
                  <c:v>355</c:v>
                </c:pt>
                <c:pt idx="3551">
                  <c:v>355.1</c:v>
                </c:pt>
                <c:pt idx="3552">
                  <c:v>355.2</c:v>
                </c:pt>
                <c:pt idx="3553">
                  <c:v>355.3</c:v>
                </c:pt>
                <c:pt idx="3554">
                  <c:v>355.4</c:v>
                </c:pt>
                <c:pt idx="3555">
                  <c:v>355.5</c:v>
                </c:pt>
                <c:pt idx="3556">
                  <c:v>355.6</c:v>
                </c:pt>
                <c:pt idx="3557">
                  <c:v>355.7</c:v>
                </c:pt>
                <c:pt idx="3558">
                  <c:v>355.8</c:v>
                </c:pt>
                <c:pt idx="3559">
                  <c:v>355.9</c:v>
                </c:pt>
                <c:pt idx="3560">
                  <c:v>356</c:v>
                </c:pt>
                <c:pt idx="3561">
                  <c:v>356.1</c:v>
                </c:pt>
                <c:pt idx="3562">
                  <c:v>356.2</c:v>
                </c:pt>
                <c:pt idx="3563">
                  <c:v>356.3</c:v>
                </c:pt>
                <c:pt idx="3564">
                  <c:v>356.4</c:v>
                </c:pt>
                <c:pt idx="3565">
                  <c:v>356.5</c:v>
                </c:pt>
                <c:pt idx="3566">
                  <c:v>356.6</c:v>
                </c:pt>
                <c:pt idx="3567">
                  <c:v>356.7</c:v>
                </c:pt>
                <c:pt idx="3568">
                  <c:v>356.8</c:v>
                </c:pt>
                <c:pt idx="3569">
                  <c:v>356.9</c:v>
                </c:pt>
                <c:pt idx="3570">
                  <c:v>357</c:v>
                </c:pt>
                <c:pt idx="3571">
                  <c:v>357.1</c:v>
                </c:pt>
                <c:pt idx="3572">
                  <c:v>357.2</c:v>
                </c:pt>
                <c:pt idx="3573">
                  <c:v>357.3</c:v>
                </c:pt>
                <c:pt idx="3574">
                  <c:v>357.4</c:v>
                </c:pt>
                <c:pt idx="3575">
                  <c:v>357.5</c:v>
                </c:pt>
                <c:pt idx="3576">
                  <c:v>357.6</c:v>
                </c:pt>
                <c:pt idx="3577">
                  <c:v>357.7</c:v>
                </c:pt>
                <c:pt idx="3578">
                  <c:v>357.8</c:v>
                </c:pt>
                <c:pt idx="3579">
                  <c:v>357.9</c:v>
                </c:pt>
                <c:pt idx="3580">
                  <c:v>358</c:v>
                </c:pt>
                <c:pt idx="3581">
                  <c:v>358.1</c:v>
                </c:pt>
                <c:pt idx="3582">
                  <c:v>358.2</c:v>
                </c:pt>
                <c:pt idx="3583">
                  <c:v>358.3</c:v>
                </c:pt>
                <c:pt idx="3584">
                  <c:v>358.4</c:v>
                </c:pt>
                <c:pt idx="3585">
                  <c:v>358.5</c:v>
                </c:pt>
                <c:pt idx="3586">
                  <c:v>358.6</c:v>
                </c:pt>
                <c:pt idx="3587">
                  <c:v>358.7</c:v>
                </c:pt>
                <c:pt idx="3588">
                  <c:v>358.8</c:v>
                </c:pt>
                <c:pt idx="3589">
                  <c:v>358.9</c:v>
                </c:pt>
                <c:pt idx="3590">
                  <c:v>359</c:v>
                </c:pt>
                <c:pt idx="3591">
                  <c:v>359.1</c:v>
                </c:pt>
                <c:pt idx="3592">
                  <c:v>359.2</c:v>
                </c:pt>
                <c:pt idx="3593">
                  <c:v>359.3</c:v>
                </c:pt>
                <c:pt idx="3594">
                  <c:v>359.4</c:v>
                </c:pt>
                <c:pt idx="3595">
                  <c:v>359.5</c:v>
                </c:pt>
                <c:pt idx="3596">
                  <c:v>359.6</c:v>
                </c:pt>
                <c:pt idx="3597">
                  <c:v>359.7</c:v>
                </c:pt>
                <c:pt idx="3598">
                  <c:v>359.8</c:v>
                </c:pt>
                <c:pt idx="3599">
                  <c:v>359.9</c:v>
                </c:pt>
                <c:pt idx="3600">
                  <c:v>360</c:v>
                </c:pt>
                <c:pt idx="3601">
                  <c:v>360.1</c:v>
                </c:pt>
                <c:pt idx="3602">
                  <c:v>360.2</c:v>
                </c:pt>
                <c:pt idx="3603">
                  <c:v>360.3</c:v>
                </c:pt>
                <c:pt idx="3604">
                  <c:v>360.4</c:v>
                </c:pt>
                <c:pt idx="3605">
                  <c:v>360.5</c:v>
                </c:pt>
                <c:pt idx="3606">
                  <c:v>360.6</c:v>
                </c:pt>
                <c:pt idx="3607">
                  <c:v>360.7</c:v>
                </c:pt>
                <c:pt idx="3608">
                  <c:v>360.8</c:v>
                </c:pt>
                <c:pt idx="3609">
                  <c:v>360.9</c:v>
                </c:pt>
                <c:pt idx="3610">
                  <c:v>361</c:v>
                </c:pt>
                <c:pt idx="3611">
                  <c:v>361.1</c:v>
                </c:pt>
                <c:pt idx="3612">
                  <c:v>361.2</c:v>
                </c:pt>
                <c:pt idx="3613">
                  <c:v>361.3</c:v>
                </c:pt>
                <c:pt idx="3614">
                  <c:v>361.4</c:v>
                </c:pt>
                <c:pt idx="3615">
                  <c:v>361.5</c:v>
                </c:pt>
                <c:pt idx="3616">
                  <c:v>361.6</c:v>
                </c:pt>
                <c:pt idx="3617">
                  <c:v>361.7</c:v>
                </c:pt>
                <c:pt idx="3618">
                  <c:v>361.8</c:v>
                </c:pt>
                <c:pt idx="3619">
                  <c:v>361.9</c:v>
                </c:pt>
                <c:pt idx="3620">
                  <c:v>362</c:v>
                </c:pt>
                <c:pt idx="3621">
                  <c:v>362.1</c:v>
                </c:pt>
                <c:pt idx="3622">
                  <c:v>362.2</c:v>
                </c:pt>
                <c:pt idx="3623">
                  <c:v>362.3</c:v>
                </c:pt>
                <c:pt idx="3624">
                  <c:v>362.4</c:v>
                </c:pt>
                <c:pt idx="3625">
                  <c:v>362.5</c:v>
                </c:pt>
                <c:pt idx="3626">
                  <c:v>362.6</c:v>
                </c:pt>
                <c:pt idx="3627">
                  <c:v>362.7</c:v>
                </c:pt>
                <c:pt idx="3628">
                  <c:v>362.8</c:v>
                </c:pt>
                <c:pt idx="3629">
                  <c:v>362.9</c:v>
                </c:pt>
                <c:pt idx="3630">
                  <c:v>363</c:v>
                </c:pt>
                <c:pt idx="3631">
                  <c:v>363.1</c:v>
                </c:pt>
                <c:pt idx="3632">
                  <c:v>363.2</c:v>
                </c:pt>
                <c:pt idx="3633">
                  <c:v>363.3</c:v>
                </c:pt>
                <c:pt idx="3634">
                  <c:v>363.4</c:v>
                </c:pt>
                <c:pt idx="3635">
                  <c:v>363.5</c:v>
                </c:pt>
                <c:pt idx="3636">
                  <c:v>363.6</c:v>
                </c:pt>
                <c:pt idx="3637">
                  <c:v>363.7</c:v>
                </c:pt>
                <c:pt idx="3638">
                  <c:v>363.8</c:v>
                </c:pt>
                <c:pt idx="3639">
                  <c:v>363.9</c:v>
                </c:pt>
                <c:pt idx="3640">
                  <c:v>364</c:v>
                </c:pt>
                <c:pt idx="3641">
                  <c:v>364.1</c:v>
                </c:pt>
                <c:pt idx="3642">
                  <c:v>364.2</c:v>
                </c:pt>
                <c:pt idx="3643">
                  <c:v>364.3</c:v>
                </c:pt>
                <c:pt idx="3644">
                  <c:v>364.4</c:v>
                </c:pt>
                <c:pt idx="3645">
                  <c:v>364.5</c:v>
                </c:pt>
                <c:pt idx="3646">
                  <c:v>364.6</c:v>
                </c:pt>
                <c:pt idx="3647">
                  <c:v>364.7</c:v>
                </c:pt>
                <c:pt idx="3648">
                  <c:v>364.8</c:v>
                </c:pt>
                <c:pt idx="3649">
                  <c:v>364.9</c:v>
                </c:pt>
                <c:pt idx="3650">
                  <c:v>365</c:v>
                </c:pt>
                <c:pt idx="3651">
                  <c:v>365.1</c:v>
                </c:pt>
                <c:pt idx="3652">
                  <c:v>365.2</c:v>
                </c:pt>
                <c:pt idx="3653">
                  <c:v>365.3</c:v>
                </c:pt>
                <c:pt idx="3654">
                  <c:v>365.4</c:v>
                </c:pt>
                <c:pt idx="3655">
                  <c:v>365.5</c:v>
                </c:pt>
                <c:pt idx="3656">
                  <c:v>365.6</c:v>
                </c:pt>
                <c:pt idx="3657">
                  <c:v>365.7</c:v>
                </c:pt>
                <c:pt idx="3658">
                  <c:v>365.8</c:v>
                </c:pt>
                <c:pt idx="3659">
                  <c:v>365.9</c:v>
                </c:pt>
                <c:pt idx="3660">
                  <c:v>366</c:v>
                </c:pt>
                <c:pt idx="3661">
                  <c:v>366.1</c:v>
                </c:pt>
                <c:pt idx="3662">
                  <c:v>366.2</c:v>
                </c:pt>
                <c:pt idx="3663">
                  <c:v>366.3</c:v>
                </c:pt>
                <c:pt idx="3664">
                  <c:v>366.4</c:v>
                </c:pt>
                <c:pt idx="3665">
                  <c:v>366.5</c:v>
                </c:pt>
                <c:pt idx="3666">
                  <c:v>366.6</c:v>
                </c:pt>
                <c:pt idx="3667">
                  <c:v>366.7</c:v>
                </c:pt>
                <c:pt idx="3668">
                  <c:v>366.8</c:v>
                </c:pt>
                <c:pt idx="3669">
                  <c:v>366.9</c:v>
                </c:pt>
                <c:pt idx="3670">
                  <c:v>367</c:v>
                </c:pt>
                <c:pt idx="3671">
                  <c:v>367.1</c:v>
                </c:pt>
                <c:pt idx="3672">
                  <c:v>367.2</c:v>
                </c:pt>
                <c:pt idx="3673">
                  <c:v>367.3</c:v>
                </c:pt>
                <c:pt idx="3674">
                  <c:v>367.4</c:v>
                </c:pt>
                <c:pt idx="3675">
                  <c:v>367.5</c:v>
                </c:pt>
                <c:pt idx="3676">
                  <c:v>367.6</c:v>
                </c:pt>
                <c:pt idx="3677">
                  <c:v>367.7</c:v>
                </c:pt>
                <c:pt idx="3678">
                  <c:v>367.8</c:v>
                </c:pt>
                <c:pt idx="3679">
                  <c:v>367.9</c:v>
                </c:pt>
                <c:pt idx="3680">
                  <c:v>368</c:v>
                </c:pt>
                <c:pt idx="3681">
                  <c:v>368.1</c:v>
                </c:pt>
                <c:pt idx="3682">
                  <c:v>368.2</c:v>
                </c:pt>
                <c:pt idx="3683">
                  <c:v>368.3</c:v>
                </c:pt>
                <c:pt idx="3684">
                  <c:v>368.4</c:v>
                </c:pt>
                <c:pt idx="3685">
                  <c:v>368.5</c:v>
                </c:pt>
                <c:pt idx="3686">
                  <c:v>368.6</c:v>
                </c:pt>
                <c:pt idx="3687">
                  <c:v>368.7</c:v>
                </c:pt>
                <c:pt idx="3688">
                  <c:v>368.8</c:v>
                </c:pt>
                <c:pt idx="3689">
                  <c:v>368.9</c:v>
                </c:pt>
                <c:pt idx="3690">
                  <c:v>369</c:v>
                </c:pt>
                <c:pt idx="3691">
                  <c:v>369.1</c:v>
                </c:pt>
                <c:pt idx="3692">
                  <c:v>369.2</c:v>
                </c:pt>
                <c:pt idx="3693">
                  <c:v>369.3</c:v>
                </c:pt>
                <c:pt idx="3694">
                  <c:v>369.4</c:v>
                </c:pt>
                <c:pt idx="3695">
                  <c:v>369.5</c:v>
                </c:pt>
                <c:pt idx="3696">
                  <c:v>369.6</c:v>
                </c:pt>
                <c:pt idx="3697">
                  <c:v>369.7</c:v>
                </c:pt>
                <c:pt idx="3698">
                  <c:v>369.8</c:v>
                </c:pt>
                <c:pt idx="3699">
                  <c:v>369.9</c:v>
                </c:pt>
                <c:pt idx="3700">
                  <c:v>370</c:v>
                </c:pt>
                <c:pt idx="3701">
                  <c:v>370.1</c:v>
                </c:pt>
                <c:pt idx="3702">
                  <c:v>370.2</c:v>
                </c:pt>
                <c:pt idx="3703">
                  <c:v>370.3</c:v>
                </c:pt>
                <c:pt idx="3704">
                  <c:v>370.4</c:v>
                </c:pt>
                <c:pt idx="3705">
                  <c:v>370.5</c:v>
                </c:pt>
                <c:pt idx="3706">
                  <c:v>370.6</c:v>
                </c:pt>
                <c:pt idx="3707">
                  <c:v>370.7</c:v>
                </c:pt>
                <c:pt idx="3708">
                  <c:v>370.8</c:v>
                </c:pt>
                <c:pt idx="3709">
                  <c:v>370.9</c:v>
                </c:pt>
                <c:pt idx="3710">
                  <c:v>371</c:v>
                </c:pt>
                <c:pt idx="3711">
                  <c:v>371.1</c:v>
                </c:pt>
                <c:pt idx="3712">
                  <c:v>371.2</c:v>
                </c:pt>
                <c:pt idx="3713">
                  <c:v>371.3</c:v>
                </c:pt>
                <c:pt idx="3714">
                  <c:v>371.4</c:v>
                </c:pt>
                <c:pt idx="3715">
                  <c:v>371.5</c:v>
                </c:pt>
                <c:pt idx="3716">
                  <c:v>371.6</c:v>
                </c:pt>
                <c:pt idx="3717">
                  <c:v>371.7</c:v>
                </c:pt>
                <c:pt idx="3718">
                  <c:v>371.8</c:v>
                </c:pt>
                <c:pt idx="3719">
                  <c:v>371.9</c:v>
                </c:pt>
                <c:pt idx="3720">
                  <c:v>372</c:v>
                </c:pt>
                <c:pt idx="3721">
                  <c:v>372.1</c:v>
                </c:pt>
                <c:pt idx="3722">
                  <c:v>372.2</c:v>
                </c:pt>
                <c:pt idx="3723">
                  <c:v>372.3</c:v>
                </c:pt>
                <c:pt idx="3724">
                  <c:v>372.4</c:v>
                </c:pt>
                <c:pt idx="3725">
                  <c:v>372.5</c:v>
                </c:pt>
                <c:pt idx="3726">
                  <c:v>372.6</c:v>
                </c:pt>
                <c:pt idx="3727">
                  <c:v>372.7</c:v>
                </c:pt>
                <c:pt idx="3728">
                  <c:v>372.8</c:v>
                </c:pt>
                <c:pt idx="3729">
                  <c:v>372.9</c:v>
                </c:pt>
                <c:pt idx="3730">
                  <c:v>373</c:v>
                </c:pt>
                <c:pt idx="3731">
                  <c:v>373.1</c:v>
                </c:pt>
                <c:pt idx="3732">
                  <c:v>373.2</c:v>
                </c:pt>
                <c:pt idx="3733">
                  <c:v>373.3</c:v>
                </c:pt>
                <c:pt idx="3734">
                  <c:v>373.4</c:v>
                </c:pt>
                <c:pt idx="3735">
                  <c:v>373.5</c:v>
                </c:pt>
                <c:pt idx="3736">
                  <c:v>373.6</c:v>
                </c:pt>
                <c:pt idx="3737">
                  <c:v>373.7</c:v>
                </c:pt>
                <c:pt idx="3738">
                  <c:v>373.8</c:v>
                </c:pt>
                <c:pt idx="3739">
                  <c:v>373.9</c:v>
                </c:pt>
                <c:pt idx="3740">
                  <c:v>374</c:v>
                </c:pt>
                <c:pt idx="3741">
                  <c:v>374.1</c:v>
                </c:pt>
                <c:pt idx="3742">
                  <c:v>374.2</c:v>
                </c:pt>
                <c:pt idx="3743">
                  <c:v>374.3</c:v>
                </c:pt>
                <c:pt idx="3744">
                  <c:v>374.4</c:v>
                </c:pt>
                <c:pt idx="3745">
                  <c:v>374.5</c:v>
                </c:pt>
                <c:pt idx="3746">
                  <c:v>374.6</c:v>
                </c:pt>
                <c:pt idx="3747">
                  <c:v>374.7</c:v>
                </c:pt>
                <c:pt idx="3748">
                  <c:v>374.8</c:v>
                </c:pt>
                <c:pt idx="3749">
                  <c:v>374.9</c:v>
                </c:pt>
                <c:pt idx="3750">
                  <c:v>375</c:v>
                </c:pt>
                <c:pt idx="3751">
                  <c:v>375.1</c:v>
                </c:pt>
                <c:pt idx="3752">
                  <c:v>375.2</c:v>
                </c:pt>
                <c:pt idx="3753">
                  <c:v>375.3</c:v>
                </c:pt>
                <c:pt idx="3754">
                  <c:v>375.4</c:v>
                </c:pt>
                <c:pt idx="3755">
                  <c:v>375.5</c:v>
                </c:pt>
                <c:pt idx="3756">
                  <c:v>375.6</c:v>
                </c:pt>
                <c:pt idx="3757">
                  <c:v>375.7</c:v>
                </c:pt>
                <c:pt idx="3758">
                  <c:v>375.8</c:v>
                </c:pt>
                <c:pt idx="3759">
                  <c:v>375.9</c:v>
                </c:pt>
                <c:pt idx="3760">
                  <c:v>376</c:v>
                </c:pt>
                <c:pt idx="3761">
                  <c:v>376.1</c:v>
                </c:pt>
                <c:pt idx="3762">
                  <c:v>376.2</c:v>
                </c:pt>
                <c:pt idx="3763">
                  <c:v>376.3</c:v>
                </c:pt>
                <c:pt idx="3764">
                  <c:v>376.4</c:v>
                </c:pt>
                <c:pt idx="3765">
                  <c:v>376.5</c:v>
                </c:pt>
                <c:pt idx="3766">
                  <c:v>376.6</c:v>
                </c:pt>
                <c:pt idx="3767">
                  <c:v>376.7</c:v>
                </c:pt>
                <c:pt idx="3768">
                  <c:v>376.8</c:v>
                </c:pt>
                <c:pt idx="3769">
                  <c:v>376.9</c:v>
                </c:pt>
                <c:pt idx="3770">
                  <c:v>377</c:v>
                </c:pt>
                <c:pt idx="3771">
                  <c:v>377.1</c:v>
                </c:pt>
                <c:pt idx="3772">
                  <c:v>377.2</c:v>
                </c:pt>
                <c:pt idx="3773">
                  <c:v>377.3</c:v>
                </c:pt>
                <c:pt idx="3774">
                  <c:v>377.4</c:v>
                </c:pt>
                <c:pt idx="3775">
                  <c:v>377.5</c:v>
                </c:pt>
                <c:pt idx="3776">
                  <c:v>377.6</c:v>
                </c:pt>
                <c:pt idx="3777">
                  <c:v>377.7</c:v>
                </c:pt>
                <c:pt idx="3778">
                  <c:v>377.8</c:v>
                </c:pt>
                <c:pt idx="3779">
                  <c:v>377.9</c:v>
                </c:pt>
                <c:pt idx="3780">
                  <c:v>378</c:v>
                </c:pt>
                <c:pt idx="3781">
                  <c:v>378.1</c:v>
                </c:pt>
                <c:pt idx="3782">
                  <c:v>378.2</c:v>
                </c:pt>
                <c:pt idx="3783">
                  <c:v>378.3</c:v>
                </c:pt>
                <c:pt idx="3784">
                  <c:v>378.4</c:v>
                </c:pt>
                <c:pt idx="3785">
                  <c:v>378.5</c:v>
                </c:pt>
                <c:pt idx="3786">
                  <c:v>378.6</c:v>
                </c:pt>
                <c:pt idx="3787">
                  <c:v>378.7</c:v>
                </c:pt>
                <c:pt idx="3788">
                  <c:v>378.8</c:v>
                </c:pt>
                <c:pt idx="3789">
                  <c:v>378.9</c:v>
                </c:pt>
                <c:pt idx="3790">
                  <c:v>379</c:v>
                </c:pt>
                <c:pt idx="3791">
                  <c:v>379.1</c:v>
                </c:pt>
                <c:pt idx="3792">
                  <c:v>379.2</c:v>
                </c:pt>
                <c:pt idx="3793">
                  <c:v>379.3</c:v>
                </c:pt>
                <c:pt idx="3794">
                  <c:v>379.4</c:v>
                </c:pt>
                <c:pt idx="3795">
                  <c:v>379.5</c:v>
                </c:pt>
                <c:pt idx="3796">
                  <c:v>379.6</c:v>
                </c:pt>
                <c:pt idx="3797">
                  <c:v>379.7</c:v>
                </c:pt>
                <c:pt idx="3798">
                  <c:v>379.8</c:v>
                </c:pt>
                <c:pt idx="3799">
                  <c:v>379.9</c:v>
                </c:pt>
                <c:pt idx="3800">
                  <c:v>380</c:v>
                </c:pt>
                <c:pt idx="3801">
                  <c:v>380.1</c:v>
                </c:pt>
                <c:pt idx="3802">
                  <c:v>380.2</c:v>
                </c:pt>
                <c:pt idx="3803">
                  <c:v>380.3</c:v>
                </c:pt>
                <c:pt idx="3804">
                  <c:v>380.4</c:v>
                </c:pt>
                <c:pt idx="3805">
                  <c:v>380.5</c:v>
                </c:pt>
                <c:pt idx="3806">
                  <c:v>380.6</c:v>
                </c:pt>
                <c:pt idx="3807">
                  <c:v>380.7</c:v>
                </c:pt>
                <c:pt idx="3808">
                  <c:v>380.8</c:v>
                </c:pt>
                <c:pt idx="3809">
                  <c:v>380.9</c:v>
                </c:pt>
                <c:pt idx="3810">
                  <c:v>381</c:v>
                </c:pt>
                <c:pt idx="3811">
                  <c:v>381.1</c:v>
                </c:pt>
                <c:pt idx="3812">
                  <c:v>381.2</c:v>
                </c:pt>
                <c:pt idx="3813">
                  <c:v>381.3</c:v>
                </c:pt>
                <c:pt idx="3814">
                  <c:v>381.4</c:v>
                </c:pt>
                <c:pt idx="3815">
                  <c:v>381.5</c:v>
                </c:pt>
                <c:pt idx="3816">
                  <c:v>381.6</c:v>
                </c:pt>
                <c:pt idx="3817">
                  <c:v>381.7</c:v>
                </c:pt>
                <c:pt idx="3818">
                  <c:v>381.8</c:v>
                </c:pt>
                <c:pt idx="3819">
                  <c:v>381.9</c:v>
                </c:pt>
                <c:pt idx="3820">
                  <c:v>382</c:v>
                </c:pt>
                <c:pt idx="3821">
                  <c:v>382.1</c:v>
                </c:pt>
                <c:pt idx="3822">
                  <c:v>382.2</c:v>
                </c:pt>
                <c:pt idx="3823">
                  <c:v>382.3</c:v>
                </c:pt>
                <c:pt idx="3824">
                  <c:v>382.4</c:v>
                </c:pt>
                <c:pt idx="3825">
                  <c:v>382.5</c:v>
                </c:pt>
                <c:pt idx="3826">
                  <c:v>382.6</c:v>
                </c:pt>
                <c:pt idx="3827">
                  <c:v>382.7</c:v>
                </c:pt>
                <c:pt idx="3828">
                  <c:v>382.8</c:v>
                </c:pt>
                <c:pt idx="3829">
                  <c:v>382.9</c:v>
                </c:pt>
                <c:pt idx="3830">
                  <c:v>383</c:v>
                </c:pt>
                <c:pt idx="3831">
                  <c:v>383.1</c:v>
                </c:pt>
                <c:pt idx="3832">
                  <c:v>383.2</c:v>
                </c:pt>
                <c:pt idx="3833">
                  <c:v>383.3</c:v>
                </c:pt>
                <c:pt idx="3834">
                  <c:v>383.4</c:v>
                </c:pt>
                <c:pt idx="3835">
                  <c:v>383.5</c:v>
                </c:pt>
                <c:pt idx="3836">
                  <c:v>383.6</c:v>
                </c:pt>
                <c:pt idx="3837">
                  <c:v>383.7</c:v>
                </c:pt>
                <c:pt idx="3838">
                  <c:v>383.8</c:v>
                </c:pt>
                <c:pt idx="3839">
                  <c:v>383.9</c:v>
                </c:pt>
                <c:pt idx="3840">
                  <c:v>384</c:v>
                </c:pt>
                <c:pt idx="3841">
                  <c:v>384.1</c:v>
                </c:pt>
                <c:pt idx="3842">
                  <c:v>384.2</c:v>
                </c:pt>
                <c:pt idx="3843">
                  <c:v>384.3</c:v>
                </c:pt>
                <c:pt idx="3844">
                  <c:v>384.4</c:v>
                </c:pt>
                <c:pt idx="3845">
                  <c:v>384.5</c:v>
                </c:pt>
                <c:pt idx="3846">
                  <c:v>384.6</c:v>
                </c:pt>
                <c:pt idx="3847">
                  <c:v>384.7</c:v>
                </c:pt>
                <c:pt idx="3848">
                  <c:v>384.8</c:v>
                </c:pt>
                <c:pt idx="3849">
                  <c:v>384.9</c:v>
                </c:pt>
                <c:pt idx="3850">
                  <c:v>385</c:v>
                </c:pt>
                <c:pt idx="3851">
                  <c:v>385.1</c:v>
                </c:pt>
                <c:pt idx="3852">
                  <c:v>385.2</c:v>
                </c:pt>
                <c:pt idx="3853">
                  <c:v>385.3</c:v>
                </c:pt>
                <c:pt idx="3854">
                  <c:v>385.4</c:v>
                </c:pt>
                <c:pt idx="3855">
                  <c:v>385.5</c:v>
                </c:pt>
                <c:pt idx="3856">
                  <c:v>385.6</c:v>
                </c:pt>
                <c:pt idx="3857">
                  <c:v>385.7</c:v>
                </c:pt>
                <c:pt idx="3858">
                  <c:v>385.8</c:v>
                </c:pt>
                <c:pt idx="3859">
                  <c:v>385.9</c:v>
                </c:pt>
                <c:pt idx="3860">
                  <c:v>386</c:v>
                </c:pt>
                <c:pt idx="3861">
                  <c:v>386.1</c:v>
                </c:pt>
                <c:pt idx="3862">
                  <c:v>386.2</c:v>
                </c:pt>
                <c:pt idx="3863">
                  <c:v>386.3</c:v>
                </c:pt>
                <c:pt idx="3864">
                  <c:v>386.4</c:v>
                </c:pt>
                <c:pt idx="3865">
                  <c:v>386.5</c:v>
                </c:pt>
                <c:pt idx="3866">
                  <c:v>386.6</c:v>
                </c:pt>
                <c:pt idx="3867">
                  <c:v>386.7</c:v>
                </c:pt>
                <c:pt idx="3868">
                  <c:v>386.8</c:v>
                </c:pt>
                <c:pt idx="3869">
                  <c:v>386.9</c:v>
                </c:pt>
                <c:pt idx="3870">
                  <c:v>387</c:v>
                </c:pt>
                <c:pt idx="3871">
                  <c:v>387.1</c:v>
                </c:pt>
                <c:pt idx="3872">
                  <c:v>387.2</c:v>
                </c:pt>
                <c:pt idx="3873">
                  <c:v>387.3</c:v>
                </c:pt>
                <c:pt idx="3874">
                  <c:v>387.4</c:v>
                </c:pt>
                <c:pt idx="3875">
                  <c:v>387.5</c:v>
                </c:pt>
                <c:pt idx="3876">
                  <c:v>387.6</c:v>
                </c:pt>
                <c:pt idx="3877">
                  <c:v>387.7</c:v>
                </c:pt>
                <c:pt idx="3878">
                  <c:v>387.8</c:v>
                </c:pt>
                <c:pt idx="3879">
                  <c:v>387.9</c:v>
                </c:pt>
                <c:pt idx="3880">
                  <c:v>388</c:v>
                </c:pt>
                <c:pt idx="3881">
                  <c:v>388.1</c:v>
                </c:pt>
                <c:pt idx="3882">
                  <c:v>388.2</c:v>
                </c:pt>
                <c:pt idx="3883">
                  <c:v>388.3</c:v>
                </c:pt>
                <c:pt idx="3884">
                  <c:v>388.4</c:v>
                </c:pt>
                <c:pt idx="3885">
                  <c:v>388.5</c:v>
                </c:pt>
                <c:pt idx="3886">
                  <c:v>388.6</c:v>
                </c:pt>
                <c:pt idx="3887">
                  <c:v>388.7</c:v>
                </c:pt>
                <c:pt idx="3888">
                  <c:v>388.8</c:v>
                </c:pt>
                <c:pt idx="3889">
                  <c:v>388.9</c:v>
                </c:pt>
                <c:pt idx="3890">
                  <c:v>389</c:v>
                </c:pt>
                <c:pt idx="3891">
                  <c:v>389.1</c:v>
                </c:pt>
                <c:pt idx="3892">
                  <c:v>389.2</c:v>
                </c:pt>
                <c:pt idx="3893">
                  <c:v>389.3</c:v>
                </c:pt>
                <c:pt idx="3894">
                  <c:v>389.4</c:v>
                </c:pt>
                <c:pt idx="3895">
                  <c:v>389.5</c:v>
                </c:pt>
                <c:pt idx="3896">
                  <c:v>389.6</c:v>
                </c:pt>
                <c:pt idx="3897">
                  <c:v>389.7</c:v>
                </c:pt>
                <c:pt idx="3898">
                  <c:v>389.8</c:v>
                </c:pt>
                <c:pt idx="3899">
                  <c:v>389.9</c:v>
                </c:pt>
                <c:pt idx="3900">
                  <c:v>390</c:v>
                </c:pt>
                <c:pt idx="3901">
                  <c:v>390.1</c:v>
                </c:pt>
                <c:pt idx="3902">
                  <c:v>390.2</c:v>
                </c:pt>
                <c:pt idx="3903">
                  <c:v>390.3</c:v>
                </c:pt>
                <c:pt idx="3904">
                  <c:v>390.4</c:v>
                </c:pt>
                <c:pt idx="3905">
                  <c:v>390.5</c:v>
                </c:pt>
                <c:pt idx="3906">
                  <c:v>390.6</c:v>
                </c:pt>
                <c:pt idx="3907">
                  <c:v>390.7</c:v>
                </c:pt>
                <c:pt idx="3908">
                  <c:v>390.8</c:v>
                </c:pt>
                <c:pt idx="3909">
                  <c:v>390.9</c:v>
                </c:pt>
                <c:pt idx="3910">
                  <c:v>391</c:v>
                </c:pt>
                <c:pt idx="3911">
                  <c:v>391.1</c:v>
                </c:pt>
                <c:pt idx="3912">
                  <c:v>391.2</c:v>
                </c:pt>
                <c:pt idx="3913">
                  <c:v>391.3</c:v>
                </c:pt>
                <c:pt idx="3914">
                  <c:v>391.4</c:v>
                </c:pt>
                <c:pt idx="3915">
                  <c:v>391.5</c:v>
                </c:pt>
                <c:pt idx="3916">
                  <c:v>391.6</c:v>
                </c:pt>
                <c:pt idx="3917">
                  <c:v>391.7</c:v>
                </c:pt>
                <c:pt idx="3918">
                  <c:v>391.8</c:v>
                </c:pt>
                <c:pt idx="3919">
                  <c:v>391.9</c:v>
                </c:pt>
                <c:pt idx="3920">
                  <c:v>392</c:v>
                </c:pt>
                <c:pt idx="3921">
                  <c:v>392.1</c:v>
                </c:pt>
                <c:pt idx="3922">
                  <c:v>392.2</c:v>
                </c:pt>
                <c:pt idx="3923">
                  <c:v>392.3</c:v>
                </c:pt>
                <c:pt idx="3924">
                  <c:v>392.4</c:v>
                </c:pt>
                <c:pt idx="3925">
                  <c:v>392.5</c:v>
                </c:pt>
                <c:pt idx="3926">
                  <c:v>392.6</c:v>
                </c:pt>
                <c:pt idx="3927">
                  <c:v>392.7</c:v>
                </c:pt>
                <c:pt idx="3928">
                  <c:v>392.8</c:v>
                </c:pt>
                <c:pt idx="3929">
                  <c:v>392.9</c:v>
                </c:pt>
                <c:pt idx="3930">
                  <c:v>393</c:v>
                </c:pt>
                <c:pt idx="3931">
                  <c:v>393.1</c:v>
                </c:pt>
                <c:pt idx="3932">
                  <c:v>393.2</c:v>
                </c:pt>
                <c:pt idx="3933">
                  <c:v>393.3</c:v>
                </c:pt>
                <c:pt idx="3934">
                  <c:v>393.4</c:v>
                </c:pt>
                <c:pt idx="3935">
                  <c:v>393.5</c:v>
                </c:pt>
                <c:pt idx="3936">
                  <c:v>393.6</c:v>
                </c:pt>
                <c:pt idx="3937">
                  <c:v>393.7</c:v>
                </c:pt>
                <c:pt idx="3938">
                  <c:v>393.8</c:v>
                </c:pt>
                <c:pt idx="3939">
                  <c:v>393.9</c:v>
                </c:pt>
                <c:pt idx="3940">
                  <c:v>394</c:v>
                </c:pt>
                <c:pt idx="3941">
                  <c:v>394.1</c:v>
                </c:pt>
                <c:pt idx="3942">
                  <c:v>394.2</c:v>
                </c:pt>
                <c:pt idx="3943">
                  <c:v>394.3</c:v>
                </c:pt>
                <c:pt idx="3944">
                  <c:v>394.4</c:v>
                </c:pt>
                <c:pt idx="3945">
                  <c:v>394.5</c:v>
                </c:pt>
                <c:pt idx="3946">
                  <c:v>394.6</c:v>
                </c:pt>
                <c:pt idx="3947">
                  <c:v>394.7</c:v>
                </c:pt>
                <c:pt idx="3948">
                  <c:v>394.8</c:v>
                </c:pt>
                <c:pt idx="3949">
                  <c:v>394.9</c:v>
                </c:pt>
                <c:pt idx="3950">
                  <c:v>395</c:v>
                </c:pt>
                <c:pt idx="3951">
                  <c:v>395.1</c:v>
                </c:pt>
                <c:pt idx="3952">
                  <c:v>395.2</c:v>
                </c:pt>
                <c:pt idx="3953">
                  <c:v>395.3</c:v>
                </c:pt>
                <c:pt idx="3954">
                  <c:v>395.4</c:v>
                </c:pt>
                <c:pt idx="3955">
                  <c:v>395.5</c:v>
                </c:pt>
                <c:pt idx="3956">
                  <c:v>395.6</c:v>
                </c:pt>
                <c:pt idx="3957">
                  <c:v>395.7</c:v>
                </c:pt>
                <c:pt idx="3958">
                  <c:v>395.8</c:v>
                </c:pt>
                <c:pt idx="3959">
                  <c:v>395.9</c:v>
                </c:pt>
                <c:pt idx="3960">
                  <c:v>396</c:v>
                </c:pt>
                <c:pt idx="3961">
                  <c:v>396.1</c:v>
                </c:pt>
                <c:pt idx="3962">
                  <c:v>396.2</c:v>
                </c:pt>
                <c:pt idx="3963">
                  <c:v>396.3</c:v>
                </c:pt>
                <c:pt idx="3964">
                  <c:v>396.4</c:v>
                </c:pt>
                <c:pt idx="3965">
                  <c:v>396.5</c:v>
                </c:pt>
                <c:pt idx="3966">
                  <c:v>396.6</c:v>
                </c:pt>
                <c:pt idx="3967">
                  <c:v>396.7</c:v>
                </c:pt>
                <c:pt idx="3968">
                  <c:v>396.8</c:v>
                </c:pt>
                <c:pt idx="3969">
                  <c:v>396.9</c:v>
                </c:pt>
                <c:pt idx="3970">
                  <c:v>397</c:v>
                </c:pt>
                <c:pt idx="3971">
                  <c:v>397.1</c:v>
                </c:pt>
                <c:pt idx="3972">
                  <c:v>397.2</c:v>
                </c:pt>
                <c:pt idx="3973">
                  <c:v>397.3</c:v>
                </c:pt>
                <c:pt idx="3974">
                  <c:v>397.4</c:v>
                </c:pt>
                <c:pt idx="3975">
                  <c:v>397.5</c:v>
                </c:pt>
                <c:pt idx="3976">
                  <c:v>397.6</c:v>
                </c:pt>
                <c:pt idx="3977">
                  <c:v>397.7</c:v>
                </c:pt>
                <c:pt idx="3978">
                  <c:v>397.8</c:v>
                </c:pt>
                <c:pt idx="3979">
                  <c:v>397.9</c:v>
                </c:pt>
                <c:pt idx="3980">
                  <c:v>398</c:v>
                </c:pt>
                <c:pt idx="3981">
                  <c:v>398.1</c:v>
                </c:pt>
                <c:pt idx="3982">
                  <c:v>398.2</c:v>
                </c:pt>
                <c:pt idx="3983">
                  <c:v>398.3</c:v>
                </c:pt>
                <c:pt idx="3984">
                  <c:v>398.4</c:v>
                </c:pt>
                <c:pt idx="3985">
                  <c:v>398.5</c:v>
                </c:pt>
                <c:pt idx="3986">
                  <c:v>398.6</c:v>
                </c:pt>
                <c:pt idx="3987">
                  <c:v>398.7</c:v>
                </c:pt>
                <c:pt idx="3988">
                  <c:v>398.8</c:v>
                </c:pt>
                <c:pt idx="3989">
                  <c:v>398.9</c:v>
                </c:pt>
                <c:pt idx="3990">
                  <c:v>399</c:v>
                </c:pt>
                <c:pt idx="3991">
                  <c:v>399.1</c:v>
                </c:pt>
                <c:pt idx="3992">
                  <c:v>399.2</c:v>
                </c:pt>
                <c:pt idx="3993">
                  <c:v>399.3</c:v>
                </c:pt>
                <c:pt idx="3994">
                  <c:v>399.4</c:v>
                </c:pt>
                <c:pt idx="3995">
                  <c:v>399.5</c:v>
                </c:pt>
                <c:pt idx="3996">
                  <c:v>399.6</c:v>
                </c:pt>
                <c:pt idx="3997">
                  <c:v>399.7</c:v>
                </c:pt>
                <c:pt idx="3998">
                  <c:v>399.8</c:v>
                </c:pt>
                <c:pt idx="3999">
                  <c:v>399.9</c:v>
                </c:pt>
                <c:pt idx="4000">
                  <c:v>400</c:v>
                </c:pt>
                <c:pt idx="4001">
                  <c:v>400.1</c:v>
                </c:pt>
                <c:pt idx="4002">
                  <c:v>400.2</c:v>
                </c:pt>
                <c:pt idx="4003">
                  <c:v>400.3</c:v>
                </c:pt>
                <c:pt idx="4004">
                  <c:v>400.4</c:v>
                </c:pt>
                <c:pt idx="4005">
                  <c:v>400.5</c:v>
                </c:pt>
                <c:pt idx="4006">
                  <c:v>400.6</c:v>
                </c:pt>
                <c:pt idx="4007">
                  <c:v>400.7</c:v>
                </c:pt>
                <c:pt idx="4008">
                  <c:v>400.8</c:v>
                </c:pt>
                <c:pt idx="4009">
                  <c:v>400.9</c:v>
                </c:pt>
                <c:pt idx="4010">
                  <c:v>401</c:v>
                </c:pt>
                <c:pt idx="4011">
                  <c:v>401.1</c:v>
                </c:pt>
                <c:pt idx="4012">
                  <c:v>401.2</c:v>
                </c:pt>
                <c:pt idx="4013">
                  <c:v>401.3</c:v>
                </c:pt>
                <c:pt idx="4014">
                  <c:v>401.4</c:v>
                </c:pt>
                <c:pt idx="4015">
                  <c:v>401.5</c:v>
                </c:pt>
                <c:pt idx="4016">
                  <c:v>401.6</c:v>
                </c:pt>
                <c:pt idx="4017">
                  <c:v>401.7</c:v>
                </c:pt>
                <c:pt idx="4018">
                  <c:v>401.8</c:v>
                </c:pt>
                <c:pt idx="4019">
                  <c:v>401.9</c:v>
                </c:pt>
                <c:pt idx="4020">
                  <c:v>402</c:v>
                </c:pt>
                <c:pt idx="4021">
                  <c:v>402.1</c:v>
                </c:pt>
                <c:pt idx="4022">
                  <c:v>402.2</c:v>
                </c:pt>
                <c:pt idx="4023">
                  <c:v>402.3</c:v>
                </c:pt>
                <c:pt idx="4024">
                  <c:v>402.4</c:v>
                </c:pt>
                <c:pt idx="4025">
                  <c:v>402.5</c:v>
                </c:pt>
                <c:pt idx="4026">
                  <c:v>402.6</c:v>
                </c:pt>
                <c:pt idx="4027">
                  <c:v>402.7</c:v>
                </c:pt>
                <c:pt idx="4028">
                  <c:v>402.8</c:v>
                </c:pt>
                <c:pt idx="4029">
                  <c:v>402.9</c:v>
                </c:pt>
                <c:pt idx="4030">
                  <c:v>403</c:v>
                </c:pt>
                <c:pt idx="4031">
                  <c:v>403.1</c:v>
                </c:pt>
                <c:pt idx="4032">
                  <c:v>403.2</c:v>
                </c:pt>
                <c:pt idx="4033">
                  <c:v>403.3</c:v>
                </c:pt>
                <c:pt idx="4034">
                  <c:v>403.4</c:v>
                </c:pt>
                <c:pt idx="4035">
                  <c:v>403.5</c:v>
                </c:pt>
                <c:pt idx="4036">
                  <c:v>403.6</c:v>
                </c:pt>
                <c:pt idx="4037">
                  <c:v>403.7</c:v>
                </c:pt>
                <c:pt idx="4038">
                  <c:v>403.8</c:v>
                </c:pt>
                <c:pt idx="4039">
                  <c:v>403.9</c:v>
                </c:pt>
                <c:pt idx="4040">
                  <c:v>404</c:v>
                </c:pt>
                <c:pt idx="4041">
                  <c:v>404.1</c:v>
                </c:pt>
                <c:pt idx="4042">
                  <c:v>404.2</c:v>
                </c:pt>
                <c:pt idx="4043">
                  <c:v>404.3</c:v>
                </c:pt>
                <c:pt idx="4044">
                  <c:v>404.4</c:v>
                </c:pt>
                <c:pt idx="4045">
                  <c:v>404.5</c:v>
                </c:pt>
                <c:pt idx="4046">
                  <c:v>404.6</c:v>
                </c:pt>
                <c:pt idx="4047">
                  <c:v>404.7</c:v>
                </c:pt>
                <c:pt idx="4048">
                  <c:v>404.8</c:v>
                </c:pt>
                <c:pt idx="4049">
                  <c:v>404.9</c:v>
                </c:pt>
                <c:pt idx="4050">
                  <c:v>405</c:v>
                </c:pt>
                <c:pt idx="4051">
                  <c:v>405.1</c:v>
                </c:pt>
                <c:pt idx="4052">
                  <c:v>405.2</c:v>
                </c:pt>
                <c:pt idx="4053">
                  <c:v>405.3</c:v>
                </c:pt>
                <c:pt idx="4054">
                  <c:v>405.4</c:v>
                </c:pt>
                <c:pt idx="4055">
                  <c:v>405.5</c:v>
                </c:pt>
                <c:pt idx="4056">
                  <c:v>405.6</c:v>
                </c:pt>
                <c:pt idx="4057">
                  <c:v>405.7</c:v>
                </c:pt>
                <c:pt idx="4058">
                  <c:v>405.8</c:v>
                </c:pt>
                <c:pt idx="4059">
                  <c:v>405.9</c:v>
                </c:pt>
                <c:pt idx="4060">
                  <c:v>406</c:v>
                </c:pt>
                <c:pt idx="4061">
                  <c:v>406.1</c:v>
                </c:pt>
                <c:pt idx="4062">
                  <c:v>406.2</c:v>
                </c:pt>
                <c:pt idx="4063">
                  <c:v>406.3</c:v>
                </c:pt>
                <c:pt idx="4064">
                  <c:v>406.4</c:v>
                </c:pt>
                <c:pt idx="4065">
                  <c:v>406.5</c:v>
                </c:pt>
                <c:pt idx="4066">
                  <c:v>406.6</c:v>
                </c:pt>
                <c:pt idx="4067">
                  <c:v>406.7</c:v>
                </c:pt>
                <c:pt idx="4068">
                  <c:v>406.8</c:v>
                </c:pt>
                <c:pt idx="4069">
                  <c:v>406.9</c:v>
                </c:pt>
                <c:pt idx="4070">
                  <c:v>407</c:v>
                </c:pt>
                <c:pt idx="4071">
                  <c:v>407.1</c:v>
                </c:pt>
                <c:pt idx="4072">
                  <c:v>407.2</c:v>
                </c:pt>
                <c:pt idx="4073">
                  <c:v>407.3</c:v>
                </c:pt>
                <c:pt idx="4074">
                  <c:v>407.4</c:v>
                </c:pt>
                <c:pt idx="4075">
                  <c:v>407.5</c:v>
                </c:pt>
                <c:pt idx="4076">
                  <c:v>407.6</c:v>
                </c:pt>
                <c:pt idx="4077">
                  <c:v>407.7</c:v>
                </c:pt>
                <c:pt idx="4078">
                  <c:v>407.8</c:v>
                </c:pt>
                <c:pt idx="4079">
                  <c:v>407.9</c:v>
                </c:pt>
                <c:pt idx="4080">
                  <c:v>408</c:v>
                </c:pt>
                <c:pt idx="4081">
                  <c:v>408.1</c:v>
                </c:pt>
                <c:pt idx="4082">
                  <c:v>408.2</c:v>
                </c:pt>
                <c:pt idx="4083">
                  <c:v>408.3</c:v>
                </c:pt>
                <c:pt idx="4084">
                  <c:v>408.4</c:v>
                </c:pt>
                <c:pt idx="4085">
                  <c:v>408.5</c:v>
                </c:pt>
                <c:pt idx="4086">
                  <c:v>408.6</c:v>
                </c:pt>
                <c:pt idx="4087">
                  <c:v>408.7</c:v>
                </c:pt>
                <c:pt idx="4088">
                  <c:v>408.8</c:v>
                </c:pt>
                <c:pt idx="4089">
                  <c:v>408.9</c:v>
                </c:pt>
                <c:pt idx="4090">
                  <c:v>409</c:v>
                </c:pt>
                <c:pt idx="4091">
                  <c:v>409.1</c:v>
                </c:pt>
                <c:pt idx="4092">
                  <c:v>409.2</c:v>
                </c:pt>
                <c:pt idx="4093">
                  <c:v>409.3</c:v>
                </c:pt>
                <c:pt idx="4094">
                  <c:v>409.4</c:v>
                </c:pt>
                <c:pt idx="4095">
                  <c:v>409.5</c:v>
                </c:pt>
                <c:pt idx="4096">
                  <c:v>409.6</c:v>
                </c:pt>
                <c:pt idx="4097">
                  <c:v>409.7</c:v>
                </c:pt>
                <c:pt idx="4098">
                  <c:v>409.8</c:v>
                </c:pt>
                <c:pt idx="4099">
                  <c:v>409.9</c:v>
                </c:pt>
                <c:pt idx="4100">
                  <c:v>410</c:v>
                </c:pt>
                <c:pt idx="4101">
                  <c:v>410.1</c:v>
                </c:pt>
                <c:pt idx="4102">
                  <c:v>410.2</c:v>
                </c:pt>
                <c:pt idx="4103">
                  <c:v>410.3</c:v>
                </c:pt>
                <c:pt idx="4104">
                  <c:v>410.4</c:v>
                </c:pt>
                <c:pt idx="4105">
                  <c:v>410.5</c:v>
                </c:pt>
                <c:pt idx="4106">
                  <c:v>410.6</c:v>
                </c:pt>
                <c:pt idx="4107">
                  <c:v>410.7</c:v>
                </c:pt>
                <c:pt idx="4108">
                  <c:v>410.8</c:v>
                </c:pt>
                <c:pt idx="4109">
                  <c:v>410.9</c:v>
                </c:pt>
                <c:pt idx="4110">
                  <c:v>411</c:v>
                </c:pt>
                <c:pt idx="4111">
                  <c:v>411.1</c:v>
                </c:pt>
                <c:pt idx="4112">
                  <c:v>411.2</c:v>
                </c:pt>
                <c:pt idx="4113">
                  <c:v>411.3</c:v>
                </c:pt>
                <c:pt idx="4114">
                  <c:v>411.4</c:v>
                </c:pt>
                <c:pt idx="4115">
                  <c:v>411.5</c:v>
                </c:pt>
                <c:pt idx="4116">
                  <c:v>411.6</c:v>
                </c:pt>
                <c:pt idx="4117">
                  <c:v>411.7</c:v>
                </c:pt>
                <c:pt idx="4118">
                  <c:v>411.8</c:v>
                </c:pt>
                <c:pt idx="4119">
                  <c:v>411.9</c:v>
                </c:pt>
                <c:pt idx="4120">
                  <c:v>412</c:v>
                </c:pt>
                <c:pt idx="4121">
                  <c:v>412.1</c:v>
                </c:pt>
                <c:pt idx="4122">
                  <c:v>412.2</c:v>
                </c:pt>
                <c:pt idx="4123">
                  <c:v>412.3</c:v>
                </c:pt>
                <c:pt idx="4124">
                  <c:v>412.4</c:v>
                </c:pt>
                <c:pt idx="4125">
                  <c:v>412.5</c:v>
                </c:pt>
                <c:pt idx="4126">
                  <c:v>412.6</c:v>
                </c:pt>
                <c:pt idx="4127">
                  <c:v>412.7</c:v>
                </c:pt>
                <c:pt idx="4128">
                  <c:v>412.8</c:v>
                </c:pt>
                <c:pt idx="4129">
                  <c:v>412.9</c:v>
                </c:pt>
                <c:pt idx="4130">
                  <c:v>413</c:v>
                </c:pt>
                <c:pt idx="4131">
                  <c:v>413.1</c:v>
                </c:pt>
                <c:pt idx="4132">
                  <c:v>413.2</c:v>
                </c:pt>
                <c:pt idx="4133">
                  <c:v>413.3</c:v>
                </c:pt>
                <c:pt idx="4134">
                  <c:v>413.4</c:v>
                </c:pt>
                <c:pt idx="4135">
                  <c:v>413.5</c:v>
                </c:pt>
                <c:pt idx="4136">
                  <c:v>413.6</c:v>
                </c:pt>
                <c:pt idx="4137">
                  <c:v>413.7</c:v>
                </c:pt>
                <c:pt idx="4138">
                  <c:v>413.8</c:v>
                </c:pt>
                <c:pt idx="4139">
                  <c:v>413.9</c:v>
                </c:pt>
                <c:pt idx="4140">
                  <c:v>414</c:v>
                </c:pt>
                <c:pt idx="4141">
                  <c:v>414.1</c:v>
                </c:pt>
                <c:pt idx="4142">
                  <c:v>414.2</c:v>
                </c:pt>
                <c:pt idx="4143">
                  <c:v>414.3</c:v>
                </c:pt>
                <c:pt idx="4144">
                  <c:v>414.4</c:v>
                </c:pt>
                <c:pt idx="4145">
                  <c:v>414.5</c:v>
                </c:pt>
                <c:pt idx="4146">
                  <c:v>414.6</c:v>
                </c:pt>
                <c:pt idx="4147">
                  <c:v>414.7</c:v>
                </c:pt>
                <c:pt idx="4148">
                  <c:v>414.8</c:v>
                </c:pt>
                <c:pt idx="4149">
                  <c:v>414.9</c:v>
                </c:pt>
                <c:pt idx="4150">
                  <c:v>415</c:v>
                </c:pt>
                <c:pt idx="4151">
                  <c:v>415.1</c:v>
                </c:pt>
                <c:pt idx="4152">
                  <c:v>415.2</c:v>
                </c:pt>
                <c:pt idx="4153">
                  <c:v>415.3</c:v>
                </c:pt>
                <c:pt idx="4154">
                  <c:v>415.4</c:v>
                </c:pt>
                <c:pt idx="4155">
                  <c:v>415.5</c:v>
                </c:pt>
                <c:pt idx="4156">
                  <c:v>415.6</c:v>
                </c:pt>
                <c:pt idx="4157">
                  <c:v>415.7</c:v>
                </c:pt>
                <c:pt idx="4158">
                  <c:v>415.8</c:v>
                </c:pt>
                <c:pt idx="4159">
                  <c:v>415.9</c:v>
                </c:pt>
                <c:pt idx="4160">
                  <c:v>416</c:v>
                </c:pt>
                <c:pt idx="4161">
                  <c:v>416.1</c:v>
                </c:pt>
                <c:pt idx="4162">
                  <c:v>416.2</c:v>
                </c:pt>
                <c:pt idx="4163">
                  <c:v>416.3</c:v>
                </c:pt>
                <c:pt idx="4164">
                  <c:v>416.4</c:v>
                </c:pt>
                <c:pt idx="4165">
                  <c:v>416.5</c:v>
                </c:pt>
                <c:pt idx="4166">
                  <c:v>416.6</c:v>
                </c:pt>
                <c:pt idx="4167">
                  <c:v>416.7</c:v>
                </c:pt>
                <c:pt idx="4168">
                  <c:v>416.8</c:v>
                </c:pt>
                <c:pt idx="4169">
                  <c:v>416.9</c:v>
                </c:pt>
                <c:pt idx="4170">
                  <c:v>417</c:v>
                </c:pt>
                <c:pt idx="4171">
                  <c:v>417.1</c:v>
                </c:pt>
                <c:pt idx="4172">
                  <c:v>417.2</c:v>
                </c:pt>
                <c:pt idx="4173">
                  <c:v>417.3</c:v>
                </c:pt>
                <c:pt idx="4174">
                  <c:v>417.4</c:v>
                </c:pt>
                <c:pt idx="4175">
                  <c:v>417.5</c:v>
                </c:pt>
                <c:pt idx="4176">
                  <c:v>417.6</c:v>
                </c:pt>
                <c:pt idx="4177">
                  <c:v>417.7</c:v>
                </c:pt>
                <c:pt idx="4178">
                  <c:v>417.8</c:v>
                </c:pt>
                <c:pt idx="4179">
                  <c:v>417.9</c:v>
                </c:pt>
                <c:pt idx="4180">
                  <c:v>418</c:v>
                </c:pt>
                <c:pt idx="4181">
                  <c:v>418.1</c:v>
                </c:pt>
                <c:pt idx="4182">
                  <c:v>418.2</c:v>
                </c:pt>
                <c:pt idx="4183">
                  <c:v>418.3</c:v>
                </c:pt>
                <c:pt idx="4184">
                  <c:v>418.4</c:v>
                </c:pt>
                <c:pt idx="4185">
                  <c:v>418.5</c:v>
                </c:pt>
                <c:pt idx="4186">
                  <c:v>418.6</c:v>
                </c:pt>
                <c:pt idx="4187">
                  <c:v>418.7</c:v>
                </c:pt>
                <c:pt idx="4188">
                  <c:v>418.8</c:v>
                </c:pt>
                <c:pt idx="4189">
                  <c:v>418.9</c:v>
                </c:pt>
                <c:pt idx="4190">
                  <c:v>419</c:v>
                </c:pt>
                <c:pt idx="4191">
                  <c:v>419.1</c:v>
                </c:pt>
                <c:pt idx="4192">
                  <c:v>419.2</c:v>
                </c:pt>
                <c:pt idx="4193">
                  <c:v>419.3</c:v>
                </c:pt>
                <c:pt idx="4194">
                  <c:v>419.4</c:v>
                </c:pt>
                <c:pt idx="4195">
                  <c:v>419.5</c:v>
                </c:pt>
                <c:pt idx="4196">
                  <c:v>419.6</c:v>
                </c:pt>
                <c:pt idx="4197">
                  <c:v>419.7</c:v>
                </c:pt>
                <c:pt idx="4198">
                  <c:v>419.8</c:v>
                </c:pt>
                <c:pt idx="4199">
                  <c:v>419.9</c:v>
                </c:pt>
                <c:pt idx="4200">
                  <c:v>420</c:v>
                </c:pt>
                <c:pt idx="4201">
                  <c:v>420.1</c:v>
                </c:pt>
                <c:pt idx="4202">
                  <c:v>420.2</c:v>
                </c:pt>
                <c:pt idx="4203">
                  <c:v>420.3</c:v>
                </c:pt>
                <c:pt idx="4204">
                  <c:v>420.4</c:v>
                </c:pt>
                <c:pt idx="4205">
                  <c:v>420.5</c:v>
                </c:pt>
                <c:pt idx="4206">
                  <c:v>420.6</c:v>
                </c:pt>
                <c:pt idx="4207">
                  <c:v>420.7</c:v>
                </c:pt>
                <c:pt idx="4208">
                  <c:v>420.8</c:v>
                </c:pt>
                <c:pt idx="4209">
                  <c:v>420.9</c:v>
                </c:pt>
                <c:pt idx="4210">
                  <c:v>421</c:v>
                </c:pt>
                <c:pt idx="4211">
                  <c:v>421.1</c:v>
                </c:pt>
                <c:pt idx="4212">
                  <c:v>421.2</c:v>
                </c:pt>
                <c:pt idx="4213">
                  <c:v>421.3</c:v>
                </c:pt>
                <c:pt idx="4214">
                  <c:v>421.4</c:v>
                </c:pt>
                <c:pt idx="4215">
                  <c:v>421.5</c:v>
                </c:pt>
                <c:pt idx="4216">
                  <c:v>421.6</c:v>
                </c:pt>
                <c:pt idx="4217">
                  <c:v>421.7</c:v>
                </c:pt>
                <c:pt idx="4218">
                  <c:v>421.8</c:v>
                </c:pt>
                <c:pt idx="4219">
                  <c:v>421.9</c:v>
                </c:pt>
                <c:pt idx="4220">
                  <c:v>422</c:v>
                </c:pt>
                <c:pt idx="4221">
                  <c:v>422.1</c:v>
                </c:pt>
                <c:pt idx="4222">
                  <c:v>422.2</c:v>
                </c:pt>
                <c:pt idx="4223">
                  <c:v>422.3</c:v>
                </c:pt>
                <c:pt idx="4224">
                  <c:v>422.4</c:v>
                </c:pt>
                <c:pt idx="4225">
                  <c:v>422.5</c:v>
                </c:pt>
                <c:pt idx="4226">
                  <c:v>422.6</c:v>
                </c:pt>
                <c:pt idx="4227">
                  <c:v>422.7</c:v>
                </c:pt>
                <c:pt idx="4228">
                  <c:v>422.8</c:v>
                </c:pt>
                <c:pt idx="4229">
                  <c:v>422.9</c:v>
                </c:pt>
                <c:pt idx="4230">
                  <c:v>423</c:v>
                </c:pt>
                <c:pt idx="4231">
                  <c:v>423.1</c:v>
                </c:pt>
                <c:pt idx="4232">
                  <c:v>423.2</c:v>
                </c:pt>
                <c:pt idx="4233">
                  <c:v>423.3</c:v>
                </c:pt>
                <c:pt idx="4234">
                  <c:v>423.4</c:v>
                </c:pt>
                <c:pt idx="4235">
                  <c:v>423.5</c:v>
                </c:pt>
                <c:pt idx="4236">
                  <c:v>423.6</c:v>
                </c:pt>
                <c:pt idx="4237">
                  <c:v>423.7</c:v>
                </c:pt>
                <c:pt idx="4238">
                  <c:v>423.8</c:v>
                </c:pt>
                <c:pt idx="4239">
                  <c:v>423.9</c:v>
                </c:pt>
                <c:pt idx="4240">
                  <c:v>424</c:v>
                </c:pt>
                <c:pt idx="4241">
                  <c:v>424.1</c:v>
                </c:pt>
                <c:pt idx="4242">
                  <c:v>424.2</c:v>
                </c:pt>
                <c:pt idx="4243">
                  <c:v>424.3</c:v>
                </c:pt>
                <c:pt idx="4244">
                  <c:v>424.4</c:v>
                </c:pt>
                <c:pt idx="4245">
                  <c:v>424.5</c:v>
                </c:pt>
                <c:pt idx="4246">
                  <c:v>424.6</c:v>
                </c:pt>
                <c:pt idx="4247">
                  <c:v>424.7</c:v>
                </c:pt>
                <c:pt idx="4248">
                  <c:v>424.8</c:v>
                </c:pt>
                <c:pt idx="4249">
                  <c:v>424.9</c:v>
                </c:pt>
                <c:pt idx="4250">
                  <c:v>425</c:v>
                </c:pt>
                <c:pt idx="4251">
                  <c:v>425.1</c:v>
                </c:pt>
                <c:pt idx="4252">
                  <c:v>425.2</c:v>
                </c:pt>
                <c:pt idx="4253">
                  <c:v>425.3</c:v>
                </c:pt>
                <c:pt idx="4254">
                  <c:v>425.4</c:v>
                </c:pt>
                <c:pt idx="4255">
                  <c:v>425.5</c:v>
                </c:pt>
                <c:pt idx="4256">
                  <c:v>425.6</c:v>
                </c:pt>
                <c:pt idx="4257">
                  <c:v>425.7</c:v>
                </c:pt>
                <c:pt idx="4258">
                  <c:v>425.8</c:v>
                </c:pt>
                <c:pt idx="4259">
                  <c:v>425.9</c:v>
                </c:pt>
                <c:pt idx="4260">
                  <c:v>426</c:v>
                </c:pt>
                <c:pt idx="4261">
                  <c:v>426.1</c:v>
                </c:pt>
                <c:pt idx="4262">
                  <c:v>426.2</c:v>
                </c:pt>
                <c:pt idx="4263">
                  <c:v>426.3</c:v>
                </c:pt>
                <c:pt idx="4264">
                  <c:v>426.4</c:v>
                </c:pt>
                <c:pt idx="4265">
                  <c:v>426.5</c:v>
                </c:pt>
                <c:pt idx="4266">
                  <c:v>426.6</c:v>
                </c:pt>
                <c:pt idx="4267">
                  <c:v>426.7</c:v>
                </c:pt>
                <c:pt idx="4268">
                  <c:v>426.8</c:v>
                </c:pt>
                <c:pt idx="4269">
                  <c:v>426.9</c:v>
                </c:pt>
                <c:pt idx="4270">
                  <c:v>427</c:v>
                </c:pt>
                <c:pt idx="4271">
                  <c:v>427.1</c:v>
                </c:pt>
                <c:pt idx="4272">
                  <c:v>427.2</c:v>
                </c:pt>
                <c:pt idx="4273">
                  <c:v>427.3</c:v>
                </c:pt>
                <c:pt idx="4274">
                  <c:v>427.4</c:v>
                </c:pt>
                <c:pt idx="4275">
                  <c:v>427.5</c:v>
                </c:pt>
                <c:pt idx="4276">
                  <c:v>427.6</c:v>
                </c:pt>
                <c:pt idx="4277">
                  <c:v>427.7</c:v>
                </c:pt>
                <c:pt idx="4278">
                  <c:v>427.8</c:v>
                </c:pt>
                <c:pt idx="4279">
                  <c:v>427.9</c:v>
                </c:pt>
                <c:pt idx="4280">
                  <c:v>428</c:v>
                </c:pt>
                <c:pt idx="4281">
                  <c:v>428.1</c:v>
                </c:pt>
                <c:pt idx="4282">
                  <c:v>428.2</c:v>
                </c:pt>
                <c:pt idx="4283">
                  <c:v>428.3</c:v>
                </c:pt>
                <c:pt idx="4284">
                  <c:v>428.4</c:v>
                </c:pt>
                <c:pt idx="4285">
                  <c:v>428.5</c:v>
                </c:pt>
                <c:pt idx="4286">
                  <c:v>428.6</c:v>
                </c:pt>
                <c:pt idx="4287">
                  <c:v>428.7</c:v>
                </c:pt>
                <c:pt idx="4288">
                  <c:v>428.8</c:v>
                </c:pt>
                <c:pt idx="4289">
                  <c:v>428.9</c:v>
                </c:pt>
                <c:pt idx="4290">
                  <c:v>429</c:v>
                </c:pt>
                <c:pt idx="4291">
                  <c:v>429.1</c:v>
                </c:pt>
                <c:pt idx="4292">
                  <c:v>429.2</c:v>
                </c:pt>
                <c:pt idx="4293">
                  <c:v>429.3</c:v>
                </c:pt>
                <c:pt idx="4294">
                  <c:v>429.4</c:v>
                </c:pt>
                <c:pt idx="4295">
                  <c:v>429.5</c:v>
                </c:pt>
                <c:pt idx="4296">
                  <c:v>429.6</c:v>
                </c:pt>
                <c:pt idx="4297">
                  <c:v>429.7</c:v>
                </c:pt>
                <c:pt idx="4298">
                  <c:v>429.8</c:v>
                </c:pt>
                <c:pt idx="4299">
                  <c:v>429.9</c:v>
                </c:pt>
                <c:pt idx="4300">
                  <c:v>430</c:v>
                </c:pt>
                <c:pt idx="4301">
                  <c:v>430.1</c:v>
                </c:pt>
                <c:pt idx="4302">
                  <c:v>430.2</c:v>
                </c:pt>
                <c:pt idx="4303">
                  <c:v>430.3</c:v>
                </c:pt>
                <c:pt idx="4304">
                  <c:v>430.4</c:v>
                </c:pt>
                <c:pt idx="4305">
                  <c:v>430.5</c:v>
                </c:pt>
                <c:pt idx="4306">
                  <c:v>430.6</c:v>
                </c:pt>
                <c:pt idx="4307">
                  <c:v>430.7</c:v>
                </c:pt>
                <c:pt idx="4308">
                  <c:v>430.8</c:v>
                </c:pt>
                <c:pt idx="4309">
                  <c:v>430.9</c:v>
                </c:pt>
                <c:pt idx="4310">
                  <c:v>431</c:v>
                </c:pt>
                <c:pt idx="4311">
                  <c:v>431.1</c:v>
                </c:pt>
                <c:pt idx="4312">
                  <c:v>431.2</c:v>
                </c:pt>
                <c:pt idx="4313">
                  <c:v>431.3</c:v>
                </c:pt>
                <c:pt idx="4314">
                  <c:v>431.4</c:v>
                </c:pt>
                <c:pt idx="4315">
                  <c:v>431.5</c:v>
                </c:pt>
                <c:pt idx="4316">
                  <c:v>431.6</c:v>
                </c:pt>
                <c:pt idx="4317">
                  <c:v>431.7</c:v>
                </c:pt>
                <c:pt idx="4318">
                  <c:v>431.8</c:v>
                </c:pt>
                <c:pt idx="4319">
                  <c:v>431.9</c:v>
                </c:pt>
                <c:pt idx="4320">
                  <c:v>432</c:v>
                </c:pt>
                <c:pt idx="4321">
                  <c:v>432.1</c:v>
                </c:pt>
                <c:pt idx="4322">
                  <c:v>432.2</c:v>
                </c:pt>
                <c:pt idx="4323">
                  <c:v>432.3</c:v>
                </c:pt>
                <c:pt idx="4324">
                  <c:v>432.4</c:v>
                </c:pt>
                <c:pt idx="4325">
                  <c:v>432.5</c:v>
                </c:pt>
                <c:pt idx="4326">
                  <c:v>432.6</c:v>
                </c:pt>
                <c:pt idx="4327">
                  <c:v>432.7</c:v>
                </c:pt>
                <c:pt idx="4328">
                  <c:v>432.8</c:v>
                </c:pt>
                <c:pt idx="4329">
                  <c:v>432.9</c:v>
                </c:pt>
                <c:pt idx="4330">
                  <c:v>433</c:v>
                </c:pt>
                <c:pt idx="4331">
                  <c:v>433.1</c:v>
                </c:pt>
                <c:pt idx="4332">
                  <c:v>433.2</c:v>
                </c:pt>
                <c:pt idx="4333">
                  <c:v>433.3</c:v>
                </c:pt>
                <c:pt idx="4334">
                  <c:v>433.4</c:v>
                </c:pt>
                <c:pt idx="4335">
                  <c:v>433.5</c:v>
                </c:pt>
                <c:pt idx="4336">
                  <c:v>433.6</c:v>
                </c:pt>
                <c:pt idx="4337">
                  <c:v>433.7</c:v>
                </c:pt>
                <c:pt idx="4338">
                  <c:v>433.8</c:v>
                </c:pt>
                <c:pt idx="4339">
                  <c:v>433.9</c:v>
                </c:pt>
                <c:pt idx="4340">
                  <c:v>434</c:v>
                </c:pt>
                <c:pt idx="4341">
                  <c:v>434.1</c:v>
                </c:pt>
                <c:pt idx="4342">
                  <c:v>434.2</c:v>
                </c:pt>
                <c:pt idx="4343">
                  <c:v>434.3</c:v>
                </c:pt>
                <c:pt idx="4344">
                  <c:v>434.4</c:v>
                </c:pt>
                <c:pt idx="4345">
                  <c:v>434.5</c:v>
                </c:pt>
                <c:pt idx="4346">
                  <c:v>434.6</c:v>
                </c:pt>
                <c:pt idx="4347">
                  <c:v>434.7</c:v>
                </c:pt>
                <c:pt idx="4348">
                  <c:v>434.8</c:v>
                </c:pt>
                <c:pt idx="4349">
                  <c:v>434.9</c:v>
                </c:pt>
                <c:pt idx="4350">
                  <c:v>435</c:v>
                </c:pt>
                <c:pt idx="4351">
                  <c:v>435.1</c:v>
                </c:pt>
                <c:pt idx="4352">
                  <c:v>435.2</c:v>
                </c:pt>
                <c:pt idx="4353">
                  <c:v>435.3</c:v>
                </c:pt>
                <c:pt idx="4354">
                  <c:v>435.4</c:v>
                </c:pt>
                <c:pt idx="4355">
                  <c:v>435.5</c:v>
                </c:pt>
                <c:pt idx="4356">
                  <c:v>435.6</c:v>
                </c:pt>
                <c:pt idx="4357">
                  <c:v>435.7</c:v>
                </c:pt>
                <c:pt idx="4358">
                  <c:v>435.8</c:v>
                </c:pt>
                <c:pt idx="4359">
                  <c:v>435.9</c:v>
                </c:pt>
                <c:pt idx="4360">
                  <c:v>436</c:v>
                </c:pt>
                <c:pt idx="4361">
                  <c:v>436.1</c:v>
                </c:pt>
                <c:pt idx="4362">
                  <c:v>436.2</c:v>
                </c:pt>
                <c:pt idx="4363">
                  <c:v>436.3</c:v>
                </c:pt>
                <c:pt idx="4364">
                  <c:v>436.4</c:v>
                </c:pt>
                <c:pt idx="4365">
                  <c:v>436.5</c:v>
                </c:pt>
                <c:pt idx="4366">
                  <c:v>436.6</c:v>
                </c:pt>
                <c:pt idx="4367">
                  <c:v>436.7</c:v>
                </c:pt>
                <c:pt idx="4368">
                  <c:v>436.8</c:v>
                </c:pt>
                <c:pt idx="4369">
                  <c:v>436.9</c:v>
                </c:pt>
                <c:pt idx="4370">
                  <c:v>437</c:v>
                </c:pt>
                <c:pt idx="4371">
                  <c:v>437.1</c:v>
                </c:pt>
                <c:pt idx="4372">
                  <c:v>437.2</c:v>
                </c:pt>
                <c:pt idx="4373">
                  <c:v>437.3</c:v>
                </c:pt>
                <c:pt idx="4374">
                  <c:v>437.4</c:v>
                </c:pt>
                <c:pt idx="4375">
                  <c:v>437.5</c:v>
                </c:pt>
                <c:pt idx="4376">
                  <c:v>437.6</c:v>
                </c:pt>
                <c:pt idx="4377">
                  <c:v>437.7</c:v>
                </c:pt>
                <c:pt idx="4378">
                  <c:v>437.8</c:v>
                </c:pt>
                <c:pt idx="4379">
                  <c:v>437.9</c:v>
                </c:pt>
                <c:pt idx="4380">
                  <c:v>438</c:v>
                </c:pt>
                <c:pt idx="4381">
                  <c:v>438.1</c:v>
                </c:pt>
                <c:pt idx="4382">
                  <c:v>438.2</c:v>
                </c:pt>
                <c:pt idx="4383">
                  <c:v>438.3</c:v>
                </c:pt>
                <c:pt idx="4384">
                  <c:v>438.4</c:v>
                </c:pt>
                <c:pt idx="4385">
                  <c:v>438.5</c:v>
                </c:pt>
                <c:pt idx="4386">
                  <c:v>438.6</c:v>
                </c:pt>
                <c:pt idx="4387">
                  <c:v>438.7</c:v>
                </c:pt>
                <c:pt idx="4388">
                  <c:v>438.8</c:v>
                </c:pt>
                <c:pt idx="4389">
                  <c:v>438.9</c:v>
                </c:pt>
                <c:pt idx="4390">
                  <c:v>439</c:v>
                </c:pt>
                <c:pt idx="4391">
                  <c:v>439.1</c:v>
                </c:pt>
                <c:pt idx="4392">
                  <c:v>439.2</c:v>
                </c:pt>
                <c:pt idx="4393">
                  <c:v>439.3</c:v>
                </c:pt>
                <c:pt idx="4394">
                  <c:v>439.4</c:v>
                </c:pt>
                <c:pt idx="4395">
                  <c:v>439.5</c:v>
                </c:pt>
                <c:pt idx="4396">
                  <c:v>439.6</c:v>
                </c:pt>
                <c:pt idx="4397">
                  <c:v>439.7</c:v>
                </c:pt>
                <c:pt idx="4398">
                  <c:v>439.8</c:v>
                </c:pt>
                <c:pt idx="4399">
                  <c:v>439.9</c:v>
                </c:pt>
                <c:pt idx="4400">
                  <c:v>440</c:v>
                </c:pt>
                <c:pt idx="4401">
                  <c:v>440.1</c:v>
                </c:pt>
                <c:pt idx="4402">
                  <c:v>440.2</c:v>
                </c:pt>
                <c:pt idx="4403">
                  <c:v>440.3</c:v>
                </c:pt>
                <c:pt idx="4404">
                  <c:v>440.4</c:v>
                </c:pt>
                <c:pt idx="4405">
                  <c:v>440.5</c:v>
                </c:pt>
                <c:pt idx="4406">
                  <c:v>440.6</c:v>
                </c:pt>
                <c:pt idx="4407">
                  <c:v>440.7</c:v>
                </c:pt>
                <c:pt idx="4408">
                  <c:v>440.8</c:v>
                </c:pt>
                <c:pt idx="4409">
                  <c:v>440.9</c:v>
                </c:pt>
                <c:pt idx="4410">
                  <c:v>441</c:v>
                </c:pt>
                <c:pt idx="4411">
                  <c:v>441.1</c:v>
                </c:pt>
                <c:pt idx="4412">
                  <c:v>441.2</c:v>
                </c:pt>
                <c:pt idx="4413">
                  <c:v>441.3</c:v>
                </c:pt>
                <c:pt idx="4414">
                  <c:v>441.4</c:v>
                </c:pt>
                <c:pt idx="4415">
                  <c:v>441.5</c:v>
                </c:pt>
                <c:pt idx="4416">
                  <c:v>441.6</c:v>
                </c:pt>
                <c:pt idx="4417">
                  <c:v>441.7</c:v>
                </c:pt>
                <c:pt idx="4418">
                  <c:v>441.8</c:v>
                </c:pt>
                <c:pt idx="4419">
                  <c:v>441.9</c:v>
                </c:pt>
                <c:pt idx="4420">
                  <c:v>442</c:v>
                </c:pt>
                <c:pt idx="4421">
                  <c:v>442.1</c:v>
                </c:pt>
                <c:pt idx="4422">
                  <c:v>442.2</c:v>
                </c:pt>
                <c:pt idx="4423">
                  <c:v>442.3</c:v>
                </c:pt>
                <c:pt idx="4424">
                  <c:v>442.4</c:v>
                </c:pt>
                <c:pt idx="4425">
                  <c:v>442.5</c:v>
                </c:pt>
                <c:pt idx="4426">
                  <c:v>442.6</c:v>
                </c:pt>
                <c:pt idx="4427">
                  <c:v>442.7</c:v>
                </c:pt>
                <c:pt idx="4428">
                  <c:v>442.8</c:v>
                </c:pt>
                <c:pt idx="4429">
                  <c:v>442.9</c:v>
                </c:pt>
                <c:pt idx="4430">
                  <c:v>443</c:v>
                </c:pt>
                <c:pt idx="4431">
                  <c:v>443.1</c:v>
                </c:pt>
                <c:pt idx="4432">
                  <c:v>443.2</c:v>
                </c:pt>
                <c:pt idx="4433">
                  <c:v>443.3</c:v>
                </c:pt>
                <c:pt idx="4434">
                  <c:v>443.4</c:v>
                </c:pt>
                <c:pt idx="4435">
                  <c:v>443.5</c:v>
                </c:pt>
                <c:pt idx="4436">
                  <c:v>443.6</c:v>
                </c:pt>
                <c:pt idx="4437">
                  <c:v>443.7</c:v>
                </c:pt>
                <c:pt idx="4438">
                  <c:v>443.8</c:v>
                </c:pt>
                <c:pt idx="4439">
                  <c:v>443.9</c:v>
                </c:pt>
                <c:pt idx="4440">
                  <c:v>444</c:v>
                </c:pt>
                <c:pt idx="4441">
                  <c:v>444.1</c:v>
                </c:pt>
                <c:pt idx="4442">
                  <c:v>444.2</c:v>
                </c:pt>
                <c:pt idx="4443">
                  <c:v>444.3</c:v>
                </c:pt>
                <c:pt idx="4444">
                  <c:v>444.4</c:v>
                </c:pt>
                <c:pt idx="4445">
                  <c:v>444.5</c:v>
                </c:pt>
                <c:pt idx="4446">
                  <c:v>444.6</c:v>
                </c:pt>
                <c:pt idx="4447">
                  <c:v>444.7</c:v>
                </c:pt>
                <c:pt idx="4448">
                  <c:v>444.8</c:v>
                </c:pt>
                <c:pt idx="4449">
                  <c:v>444.9</c:v>
                </c:pt>
                <c:pt idx="4450">
                  <c:v>445</c:v>
                </c:pt>
                <c:pt idx="4451">
                  <c:v>445.1</c:v>
                </c:pt>
                <c:pt idx="4452">
                  <c:v>445.2</c:v>
                </c:pt>
                <c:pt idx="4453">
                  <c:v>445.3</c:v>
                </c:pt>
                <c:pt idx="4454">
                  <c:v>445.4</c:v>
                </c:pt>
                <c:pt idx="4455">
                  <c:v>445.5</c:v>
                </c:pt>
                <c:pt idx="4456">
                  <c:v>445.6</c:v>
                </c:pt>
                <c:pt idx="4457">
                  <c:v>445.7</c:v>
                </c:pt>
                <c:pt idx="4458">
                  <c:v>445.8</c:v>
                </c:pt>
                <c:pt idx="4459">
                  <c:v>445.9</c:v>
                </c:pt>
                <c:pt idx="4460">
                  <c:v>446</c:v>
                </c:pt>
                <c:pt idx="4461">
                  <c:v>446.1</c:v>
                </c:pt>
                <c:pt idx="4462">
                  <c:v>446.2</c:v>
                </c:pt>
                <c:pt idx="4463">
                  <c:v>446.3</c:v>
                </c:pt>
                <c:pt idx="4464">
                  <c:v>446.4</c:v>
                </c:pt>
                <c:pt idx="4465">
                  <c:v>446.5</c:v>
                </c:pt>
                <c:pt idx="4466">
                  <c:v>446.6</c:v>
                </c:pt>
                <c:pt idx="4467">
                  <c:v>446.7</c:v>
                </c:pt>
                <c:pt idx="4468">
                  <c:v>446.8</c:v>
                </c:pt>
                <c:pt idx="4469">
                  <c:v>446.9</c:v>
                </c:pt>
                <c:pt idx="4470">
                  <c:v>447</c:v>
                </c:pt>
                <c:pt idx="4471">
                  <c:v>447.1</c:v>
                </c:pt>
                <c:pt idx="4472">
                  <c:v>447.2</c:v>
                </c:pt>
                <c:pt idx="4473">
                  <c:v>447.3</c:v>
                </c:pt>
                <c:pt idx="4474">
                  <c:v>447.4</c:v>
                </c:pt>
                <c:pt idx="4475">
                  <c:v>447.5</c:v>
                </c:pt>
                <c:pt idx="4476">
                  <c:v>447.6</c:v>
                </c:pt>
                <c:pt idx="4477">
                  <c:v>447.7</c:v>
                </c:pt>
                <c:pt idx="4478">
                  <c:v>447.8</c:v>
                </c:pt>
                <c:pt idx="4479">
                  <c:v>447.9</c:v>
                </c:pt>
                <c:pt idx="4480">
                  <c:v>448</c:v>
                </c:pt>
                <c:pt idx="4481">
                  <c:v>448.1</c:v>
                </c:pt>
                <c:pt idx="4482">
                  <c:v>448.2</c:v>
                </c:pt>
                <c:pt idx="4483">
                  <c:v>448.3</c:v>
                </c:pt>
                <c:pt idx="4484">
                  <c:v>448.4</c:v>
                </c:pt>
                <c:pt idx="4485">
                  <c:v>448.5</c:v>
                </c:pt>
                <c:pt idx="4486">
                  <c:v>448.6</c:v>
                </c:pt>
                <c:pt idx="4487">
                  <c:v>448.7</c:v>
                </c:pt>
                <c:pt idx="4488">
                  <c:v>448.8</c:v>
                </c:pt>
                <c:pt idx="4489">
                  <c:v>448.9</c:v>
                </c:pt>
                <c:pt idx="4490">
                  <c:v>449</c:v>
                </c:pt>
                <c:pt idx="4491">
                  <c:v>449.1</c:v>
                </c:pt>
                <c:pt idx="4492">
                  <c:v>449.2</c:v>
                </c:pt>
                <c:pt idx="4493">
                  <c:v>449.3</c:v>
                </c:pt>
                <c:pt idx="4494">
                  <c:v>449.4</c:v>
                </c:pt>
                <c:pt idx="4495">
                  <c:v>449.5</c:v>
                </c:pt>
                <c:pt idx="4496">
                  <c:v>449.6</c:v>
                </c:pt>
                <c:pt idx="4497">
                  <c:v>449.7</c:v>
                </c:pt>
                <c:pt idx="4498">
                  <c:v>449.8</c:v>
                </c:pt>
                <c:pt idx="4499">
                  <c:v>449.9</c:v>
                </c:pt>
                <c:pt idx="4500">
                  <c:v>450</c:v>
                </c:pt>
                <c:pt idx="4501">
                  <c:v>450.1</c:v>
                </c:pt>
                <c:pt idx="4502">
                  <c:v>450.2</c:v>
                </c:pt>
                <c:pt idx="4503">
                  <c:v>450.3</c:v>
                </c:pt>
                <c:pt idx="4504">
                  <c:v>450.4</c:v>
                </c:pt>
                <c:pt idx="4505">
                  <c:v>450.5</c:v>
                </c:pt>
                <c:pt idx="4506">
                  <c:v>450.6</c:v>
                </c:pt>
                <c:pt idx="4507">
                  <c:v>450.7</c:v>
                </c:pt>
                <c:pt idx="4508">
                  <c:v>450.8</c:v>
                </c:pt>
                <c:pt idx="4509">
                  <c:v>450.9</c:v>
                </c:pt>
                <c:pt idx="4510">
                  <c:v>451</c:v>
                </c:pt>
                <c:pt idx="4511">
                  <c:v>451.1</c:v>
                </c:pt>
                <c:pt idx="4512">
                  <c:v>451.2</c:v>
                </c:pt>
                <c:pt idx="4513">
                  <c:v>451.3</c:v>
                </c:pt>
                <c:pt idx="4514">
                  <c:v>451.4</c:v>
                </c:pt>
                <c:pt idx="4515">
                  <c:v>451.5</c:v>
                </c:pt>
                <c:pt idx="4516">
                  <c:v>451.6</c:v>
                </c:pt>
                <c:pt idx="4517">
                  <c:v>451.7</c:v>
                </c:pt>
                <c:pt idx="4518">
                  <c:v>451.8</c:v>
                </c:pt>
                <c:pt idx="4519">
                  <c:v>451.9</c:v>
                </c:pt>
                <c:pt idx="4520">
                  <c:v>452</c:v>
                </c:pt>
                <c:pt idx="4521">
                  <c:v>452.1</c:v>
                </c:pt>
                <c:pt idx="4522">
                  <c:v>452.2</c:v>
                </c:pt>
                <c:pt idx="4523">
                  <c:v>452.3</c:v>
                </c:pt>
                <c:pt idx="4524">
                  <c:v>452.4</c:v>
                </c:pt>
                <c:pt idx="4525">
                  <c:v>452.5</c:v>
                </c:pt>
                <c:pt idx="4526">
                  <c:v>452.6</c:v>
                </c:pt>
                <c:pt idx="4527">
                  <c:v>452.7</c:v>
                </c:pt>
                <c:pt idx="4528">
                  <c:v>452.8</c:v>
                </c:pt>
                <c:pt idx="4529">
                  <c:v>452.9</c:v>
                </c:pt>
                <c:pt idx="4530">
                  <c:v>453</c:v>
                </c:pt>
                <c:pt idx="4531">
                  <c:v>453.1</c:v>
                </c:pt>
                <c:pt idx="4532">
                  <c:v>453.2</c:v>
                </c:pt>
                <c:pt idx="4533">
                  <c:v>453.3</c:v>
                </c:pt>
                <c:pt idx="4534">
                  <c:v>453.4</c:v>
                </c:pt>
                <c:pt idx="4535">
                  <c:v>453.5</c:v>
                </c:pt>
                <c:pt idx="4536">
                  <c:v>453.6</c:v>
                </c:pt>
                <c:pt idx="4537">
                  <c:v>453.7</c:v>
                </c:pt>
                <c:pt idx="4538">
                  <c:v>453.8</c:v>
                </c:pt>
                <c:pt idx="4539">
                  <c:v>453.9</c:v>
                </c:pt>
                <c:pt idx="4540">
                  <c:v>454</c:v>
                </c:pt>
                <c:pt idx="4541">
                  <c:v>454.1</c:v>
                </c:pt>
                <c:pt idx="4542">
                  <c:v>454.2</c:v>
                </c:pt>
                <c:pt idx="4543">
                  <c:v>454.3</c:v>
                </c:pt>
                <c:pt idx="4544">
                  <c:v>454.4</c:v>
                </c:pt>
                <c:pt idx="4545">
                  <c:v>454.5</c:v>
                </c:pt>
                <c:pt idx="4546">
                  <c:v>454.6</c:v>
                </c:pt>
                <c:pt idx="4547">
                  <c:v>454.7</c:v>
                </c:pt>
                <c:pt idx="4548">
                  <c:v>454.8</c:v>
                </c:pt>
                <c:pt idx="4549">
                  <c:v>454.9</c:v>
                </c:pt>
                <c:pt idx="4550">
                  <c:v>455</c:v>
                </c:pt>
                <c:pt idx="4551">
                  <c:v>455.1</c:v>
                </c:pt>
                <c:pt idx="4552">
                  <c:v>455.2</c:v>
                </c:pt>
                <c:pt idx="4553">
                  <c:v>455.3</c:v>
                </c:pt>
                <c:pt idx="4554">
                  <c:v>455.4</c:v>
                </c:pt>
                <c:pt idx="4555">
                  <c:v>455.5</c:v>
                </c:pt>
                <c:pt idx="4556">
                  <c:v>455.6</c:v>
                </c:pt>
                <c:pt idx="4557">
                  <c:v>455.7</c:v>
                </c:pt>
                <c:pt idx="4558">
                  <c:v>455.8</c:v>
                </c:pt>
                <c:pt idx="4559">
                  <c:v>455.9</c:v>
                </c:pt>
                <c:pt idx="4560">
                  <c:v>456</c:v>
                </c:pt>
                <c:pt idx="4561">
                  <c:v>456.1</c:v>
                </c:pt>
                <c:pt idx="4562">
                  <c:v>456.2</c:v>
                </c:pt>
                <c:pt idx="4563">
                  <c:v>456.3</c:v>
                </c:pt>
                <c:pt idx="4564">
                  <c:v>456.4</c:v>
                </c:pt>
                <c:pt idx="4565">
                  <c:v>456.5</c:v>
                </c:pt>
                <c:pt idx="4566">
                  <c:v>456.6</c:v>
                </c:pt>
                <c:pt idx="4567">
                  <c:v>456.7</c:v>
                </c:pt>
                <c:pt idx="4568">
                  <c:v>456.8</c:v>
                </c:pt>
                <c:pt idx="4569">
                  <c:v>456.9</c:v>
                </c:pt>
                <c:pt idx="4570">
                  <c:v>457</c:v>
                </c:pt>
              </c:numCache>
            </c:numRef>
          </c:xVal>
          <c:yVal>
            <c:numRef>
              <c:f>Plot0001!$E$2:$E$4572</c:f>
              <c:numCache>
                <c:formatCode>General</c:formatCode>
                <c:ptCount val="4571"/>
                <c:pt idx="0">
                  <c:v>22.71</c:v>
                </c:pt>
                <c:pt idx="1">
                  <c:v>22.7134284973144</c:v>
                </c:pt>
                <c:pt idx="2">
                  <c:v>22.714818954467699</c:v>
                </c:pt>
                <c:pt idx="3">
                  <c:v>22.716447830200099</c:v>
                </c:pt>
                <c:pt idx="4">
                  <c:v>22.71826171875</c:v>
                </c:pt>
                <c:pt idx="5">
                  <c:v>22.720262527465799</c:v>
                </c:pt>
                <c:pt idx="6">
                  <c:v>22.722414016723601</c:v>
                </c:pt>
                <c:pt idx="7">
                  <c:v>22.724702835083001</c:v>
                </c:pt>
                <c:pt idx="8">
                  <c:v>22.7271118164062</c:v>
                </c:pt>
                <c:pt idx="9">
                  <c:v>22.729637145996001</c:v>
                </c:pt>
                <c:pt idx="10">
                  <c:v>22.732231140136701</c:v>
                </c:pt>
                <c:pt idx="11">
                  <c:v>22.734910964965799</c:v>
                </c:pt>
                <c:pt idx="12">
                  <c:v>22.737657546996999</c:v>
                </c:pt>
                <c:pt idx="13">
                  <c:v>22.740436553955</c:v>
                </c:pt>
                <c:pt idx="14">
                  <c:v>22.7432861328125</c:v>
                </c:pt>
                <c:pt idx="15">
                  <c:v>22.746150970458899</c:v>
                </c:pt>
                <c:pt idx="16">
                  <c:v>22.749067306518501</c:v>
                </c:pt>
                <c:pt idx="17">
                  <c:v>22.752000808715799</c:v>
                </c:pt>
                <c:pt idx="18">
                  <c:v>22.754966735839801</c:v>
                </c:pt>
                <c:pt idx="19">
                  <c:v>22.757951736450099</c:v>
                </c:pt>
                <c:pt idx="20">
                  <c:v>22.760951995849599</c:v>
                </c:pt>
                <c:pt idx="21">
                  <c:v>22.763969421386701</c:v>
                </c:pt>
                <c:pt idx="22">
                  <c:v>22.7669868469238</c:v>
                </c:pt>
                <c:pt idx="23">
                  <c:v>22.770006179809499</c:v>
                </c:pt>
                <c:pt idx="24">
                  <c:v>22.7730407714843</c:v>
                </c:pt>
                <c:pt idx="25">
                  <c:v>22.776075363159102</c:v>
                </c:pt>
                <c:pt idx="26">
                  <c:v>22.779109954833899</c:v>
                </c:pt>
                <c:pt idx="27">
                  <c:v>22.782127380371001</c:v>
                </c:pt>
                <c:pt idx="28">
                  <c:v>22.785161972045799</c:v>
                </c:pt>
                <c:pt idx="29">
                  <c:v>22.788179397583001</c:v>
                </c:pt>
                <c:pt idx="30">
                  <c:v>22.791181564331001</c:v>
                </c:pt>
                <c:pt idx="31">
                  <c:v>22.794181823730401</c:v>
                </c:pt>
                <c:pt idx="32">
                  <c:v>22.797182083129801</c:v>
                </c:pt>
                <c:pt idx="33">
                  <c:v>22.800167083740199</c:v>
                </c:pt>
                <c:pt idx="34">
                  <c:v>22.803133010864201</c:v>
                </c:pt>
                <c:pt idx="35">
                  <c:v>22.8061008453369</c:v>
                </c:pt>
                <c:pt idx="36">
                  <c:v>22.809068679809499</c:v>
                </c:pt>
                <c:pt idx="37">
                  <c:v>22.812017440795799</c:v>
                </c:pt>
                <c:pt idx="38">
                  <c:v>22.814968109130799</c:v>
                </c:pt>
                <c:pt idx="39">
                  <c:v>22.8179016113281</c:v>
                </c:pt>
                <c:pt idx="40">
                  <c:v>22.820833206176701</c:v>
                </c:pt>
                <c:pt idx="41">
                  <c:v>22.8237495422363</c:v>
                </c:pt>
                <c:pt idx="42">
                  <c:v>22.8266487121582</c:v>
                </c:pt>
                <c:pt idx="43">
                  <c:v>22.82954788208</c:v>
                </c:pt>
                <c:pt idx="44">
                  <c:v>22.8324470520019</c:v>
                </c:pt>
                <c:pt idx="45">
                  <c:v>22.835329055786101</c:v>
                </c:pt>
                <c:pt idx="46">
                  <c:v>22.8381958007812</c:v>
                </c:pt>
                <c:pt idx="47">
                  <c:v>22.84104347229</c:v>
                </c:pt>
                <c:pt idx="48">
                  <c:v>22.843873977661101</c:v>
                </c:pt>
                <c:pt idx="49">
                  <c:v>22.846706390380799</c:v>
                </c:pt>
                <c:pt idx="50">
                  <c:v>22.849519729614201</c:v>
                </c:pt>
                <c:pt idx="51">
                  <c:v>22.8523349761962</c:v>
                </c:pt>
                <c:pt idx="52">
                  <c:v>22.8551330566406</c:v>
                </c:pt>
                <c:pt idx="53">
                  <c:v>22.857912063598601</c:v>
                </c:pt>
                <c:pt idx="54">
                  <c:v>22.860692977905199</c:v>
                </c:pt>
                <c:pt idx="55">
                  <c:v>22.863439559936499</c:v>
                </c:pt>
                <c:pt idx="56">
                  <c:v>22.866186141967699</c:v>
                </c:pt>
                <c:pt idx="57">
                  <c:v>22.8689155578613</c:v>
                </c:pt>
                <c:pt idx="58">
                  <c:v>22.871644973754801</c:v>
                </c:pt>
                <c:pt idx="59">
                  <c:v>22.874376296996999</c:v>
                </c:pt>
                <c:pt idx="60">
                  <c:v>22.877088546752901</c:v>
                </c:pt>
                <c:pt idx="61">
                  <c:v>22.879783630371001</c:v>
                </c:pt>
                <c:pt idx="62">
                  <c:v>22.882463455200099</c:v>
                </c:pt>
                <c:pt idx="63">
                  <c:v>22.8851413726806</c:v>
                </c:pt>
                <c:pt idx="64">
                  <c:v>22.887804031371999</c:v>
                </c:pt>
                <c:pt idx="65">
                  <c:v>22.890464782714801</c:v>
                </c:pt>
                <c:pt idx="66">
                  <c:v>22.893110275268501</c:v>
                </c:pt>
                <c:pt idx="67">
                  <c:v>22.895753860473601</c:v>
                </c:pt>
                <c:pt idx="68">
                  <c:v>22.898399353027301</c:v>
                </c:pt>
                <c:pt idx="69">
                  <c:v>22.9010105133056</c:v>
                </c:pt>
                <c:pt idx="70">
                  <c:v>22.903621673583899</c:v>
                </c:pt>
                <c:pt idx="71">
                  <c:v>22.906232833862301</c:v>
                </c:pt>
                <c:pt idx="72">
                  <c:v>22.908809661865199</c:v>
                </c:pt>
                <c:pt idx="73">
                  <c:v>22.911403656005799</c:v>
                </c:pt>
                <c:pt idx="74">
                  <c:v>22.913963317871001</c:v>
                </c:pt>
                <c:pt idx="75">
                  <c:v>22.9165229797363</c:v>
                </c:pt>
                <c:pt idx="76">
                  <c:v>22.919084548950099</c:v>
                </c:pt>
                <c:pt idx="77">
                  <c:v>22.921627044677699</c:v>
                </c:pt>
                <c:pt idx="78">
                  <c:v>22.924169540405199</c:v>
                </c:pt>
                <c:pt idx="79">
                  <c:v>22.9266967773437</c:v>
                </c:pt>
                <c:pt idx="80">
                  <c:v>22.929222106933501</c:v>
                </c:pt>
                <c:pt idx="81">
                  <c:v>22.931749343871999</c:v>
                </c:pt>
                <c:pt idx="82">
                  <c:v>22.934257507324201</c:v>
                </c:pt>
                <c:pt idx="83">
                  <c:v>22.936767578125</c:v>
                </c:pt>
                <c:pt idx="84">
                  <c:v>22.9392585754394</c:v>
                </c:pt>
                <c:pt idx="85">
                  <c:v>22.9417514801025</c:v>
                </c:pt>
                <c:pt idx="86">
                  <c:v>22.9442443847656</c:v>
                </c:pt>
                <c:pt idx="87">
                  <c:v>22.94673538208</c:v>
                </c:pt>
                <c:pt idx="88">
                  <c:v>22.949211120605401</c:v>
                </c:pt>
                <c:pt idx="89">
                  <c:v>22.9516696929931</c:v>
                </c:pt>
                <c:pt idx="90">
                  <c:v>22.954145431518501</c:v>
                </c:pt>
                <c:pt idx="91">
                  <c:v>22.9566040039062</c:v>
                </c:pt>
                <c:pt idx="92">
                  <c:v>22.9590454101562</c:v>
                </c:pt>
                <c:pt idx="93">
                  <c:v>22.9614868164062</c:v>
                </c:pt>
                <c:pt idx="94">
                  <c:v>22.9639282226562</c:v>
                </c:pt>
                <c:pt idx="95">
                  <c:v>22.966352462768501</c:v>
                </c:pt>
                <c:pt idx="96">
                  <c:v>22.968776702880799</c:v>
                </c:pt>
                <c:pt idx="97">
                  <c:v>22.9712009429931</c:v>
                </c:pt>
                <c:pt idx="98">
                  <c:v>22.973608016967699</c:v>
                </c:pt>
                <c:pt idx="99">
                  <c:v>22.976015090942301</c:v>
                </c:pt>
                <c:pt idx="100">
                  <c:v>22.9784240722656</c:v>
                </c:pt>
                <c:pt idx="101">
                  <c:v>22.9808139801025</c:v>
                </c:pt>
                <c:pt idx="102">
                  <c:v>22.9832038879394</c:v>
                </c:pt>
                <c:pt idx="103">
                  <c:v>22.985595703125</c:v>
                </c:pt>
                <c:pt idx="104">
                  <c:v>22.987968444824201</c:v>
                </c:pt>
                <c:pt idx="105">
                  <c:v>22.990343093871999</c:v>
                </c:pt>
                <c:pt idx="106">
                  <c:v>22.9927158355712</c:v>
                </c:pt>
                <c:pt idx="107">
                  <c:v>22.995073318481399</c:v>
                </c:pt>
                <c:pt idx="108">
                  <c:v>22.997428894042901</c:v>
                </c:pt>
                <c:pt idx="109">
                  <c:v>22.999769210815401</c:v>
                </c:pt>
                <c:pt idx="110">
                  <c:v>23.002107620239201</c:v>
                </c:pt>
                <c:pt idx="111">
                  <c:v>23.004447937011701</c:v>
                </c:pt>
                <c:pt idx="112">
                  <c:v>23.006771087646399</c:v>
                </c:pt>
                <c:pt idx="113">
                  <c:v>23.0090942382812</c:v>
                </c:pt>
                <c:pt idx="114">
                  <c:v>23.011415481567301</c:v>
                </c:pt>
                <c:pt idx="115">
                  <c:v>23.013738632202099</c:v>
                </c:pt>
                <c:pt idx="116">
                  <c:v>23.016044616699201</c:v>
                </c:pt>
                <c:pt idx="117">
                  <c:v>23.0183506011962</c:v>
                </c:pt>
                <c:pt idx="118">
                  <c:v>23.020656585693299</c:v>
                </c:pt>
                <c:pt idx="119">
                  <c:v>23.022945404052699</c:v>
                </c:pt>
                <c:pt idx="120">
                  <c:v>23.025251388549801</c:v>
                </c:pt>
                <c:pt idx="121">
                  <c:v>23.027523040771399</c:v>
                </c:pt>
                <c:pt idx="122">
                  <c:v>23.029811859130799</c:v>
                </c:pt>
                <c:pt idx="123">
                  <c:v>23.0320835113525</c:v>
                </c:pt>
                <c:pt idx="124">
                  <c:v>23.034355163574201</c:v>
                </c:pt>
                <c:pt idx="125">
                  <c:v>23.0366096496582</c:v>
                </c:pt>
                <c:pt idx="126">
                  <c:v>23.038866043090799</c:v>
                </c:pt>
                <c:pt idx="127">
                  <c:v>23.041103363037099</c:v>
                </c:pt>
                <c:pt idx="128">
                  <c:v>23.043340682983299</c:v>
                </c:pt>
                <c:pt idx="129">
                  <c:v>23.045579910278299</c:v>
                </c:pt>
                <c:pt idx="130">
                  <c:v>23.0478000640869</c:v>
                </c:pt>
                <c:pt idx="131">
                  <c:v>23.0500373840332</c:v>
                </c:pt>
                <c:pt idx="132">
                  <c:v>23.052259445190401</c:v>
                </c:pt>
                <c:pt idx="133">
                  <c:v>23.0544624328613</c:v>
                </c:pt>
                <c:pt idx="134">
                  <c:v>23.056667327880799</c:v>
                </c:pt>
                <c:pt idx="135">
                  <c:v>23.0588874816894</c:v>
                </c:pt>
                <c:pt idx="136">
                  <c:v>23.061092376708899</c:v>
                </c:pt>
                <c:pt idx="137">
                  <c:v>23.063280105590799</c:v>
                </c:pt>
                <c:pt idx="138">
                  <c:v>23.065465927123999</c:v>
                </c:pt>
                <c:pt idx="139">
                  <c:v>23.067653656005799</c:v>
                </c:pt>
                <c:pt idx="140">
                  <c:v>23.06982421875</c:v>
                </c:pt>
                <c:pt idx="141">
                  <c:v>23.0720100402832</c:v>
                </c:pt>
                <c:pt idx="142">
                  <c:v>23.074180603027301</c:v>
                </c:pt>
                <c:pt idx="143">
                  <c:v>23.0763339996337</c:v>
                </c:pt>
                <c:pt idx="144">
                  <c:v>23.078504562377901</c:v>
                </c:pt>
                <c:pt idx="145">
                  <c:v>23.0806579589843</c:v>
                </c:pt>
                <c:pt idx="146">
                  <c:v>23.082811355590799</c:v>
                </c:pt>
                <c:pt idx="147">
                  <c:v>23.084962844848601</c:v>
                </c:pt>
                <c:pt idx="148">
                  <c:v>23.087099075317301</c:v>
                </c:pt>
                <c:pt idx="149">
                  <c:v>23.089235305786101</c:v>
                </c:pt>
                <c:pt idx="150">
                  <c:v>23.091371536254801</c:v>
                </c:pt>
                <c:pt idx="151">
                  <c:v>23.093492507934499</c:v>
                </c:pt>
                <c:pt idx="152">
                  <c:v>23.0956115722656</c:v>
                </c:pt>
                <c:pt idx="153">
                  <c:v>23.097713470458899</c:v>
                </c:pt>
                <c:pt idx="154">
                  <c:v>23.099815368652301</c:v>
                </c:pt>
                <c:pt idx="155">
                  <c:v>23.1019172668457</c:v>
                </c:pt>
                <c:pt idx="156">
                  <c:v>23.10400390625</c:v>
                </c:pt>
                <c:pt idx="157">
                  <c:v>23.1060886383056</c:v>
                </c:pt>
                <c:pt idx="158">
                  <c:v>23.1081733703613</c:v>
                </c:pt>
                <c:pt idx="159">
                  <c:v>23.110242843627901</c:v>
                </c:pt>
                <c:pt idx="160">
                  <c:v>23.112310409545799</c:v>
                </c:pt>
                <c:pt idx="161">
                  <c:v>23.114362716674801</c:v>
                </c:pt>
                <c:pt idx="162">
                  <c:v>23.116430282592699</c:v>
                </c:pt>
                <c:pt idx="163">
                  <c:v>23.118482589721602</c:v>
                </c:pt>
                <c:pt idx="164">
                  <c:v>23.120515823364201</c:v>
                </c:pt>
                <c:pt idx="165">
                  <c:v>23.1225681304931</c:v>
                </c:pt>
                <c:pt idx="166">
                  <c:v>23.124586105346602</c:v>
                </c:pt>
                <c:pt idx="167">
                  <c:v>23.126619338989201</c:v>
                </c:pt>
                <c:pt idx="168">
                  <c:v>23.128637313842699</c:v>
                </c:pt>
                <c:pt idx="169">
                  <c:v>23.130672454833899</c:v>
                </c:pt>
                <c:pt idx="170">
                  <c:v>23.1326904296875</c:v>
                </c:pt>
                <c:pt idx="171">
                  <c:v>23.134691238403299</c:v>
                </c:pt>
                <c:pt idx="172">
                  <c:v>23.1367073059082</c:v>
                </c:pt>
                <c:pt idx="173">
                  <c:v>23.138708114623999</c:v>
                </c:pt>
                <c:pt idx="174">
                  <c:v>23.140691757202099</c:v>
                </c:pt>
                <c:pt idx="175">
                  <c:v>23.142692565917901</c:v>
                </c:pt>
                <c:pt idx="176">
                  <c:v>23.144676208496001</c:v>
                </c:pt>
                <c:pt idx="177">
                  <c:v>23.146659851074201</c:v>
                </c:pt>
                <c:pt idx="178">
                  <c:v>23.148626327514599</c:v>
                </c:pt>
                <c:pt idx="179">
                  <c:v>23.150592803955</c:v>
                </c:pt>
                <c:pt idx="180">
                  <c:v>23.152559280395501</c:v>
                </c:pt>
                <c:pt idx="181">
                  <c:v>23.1545104980468</c:v>
                </c:pt>
                <c:pt idx="182">
                  <c:v>23.156459808349599</c:v>
                </c:pt>
                <c:pt idx="183">
                  <c:v>23.158409118652301</c:v>
                </c:pt>
                <c:pt idx="184">
                  <c:v>23.160358428955</c:v>
                </c:pt>
                <c:pt idx="185">
                  <c:v>23.1622924804687</c:v>
                </c:pt>
                <c:pt idx="186">
                  <c:v>23.1642246246337</c:v>
                </c:pt>
                <c:pt idx="187">
                  <c:v>23.166139602661101</c:v>
                </c:pt>
                <c:pt idx="188">
                  <c:v>23.168056488037099</c:v>
                </c:pt>
                <c:pt idx="189">
                  <c:v>23.169954299926701</c:v>
                </c:pt>
                <c:pt idx="190">
                  <c:v>23.171854019165</c:v>
                </c:pt>
                <c:pt idx="191">
                  <c:v>23.173768997192301</c:v>
                </c:pt>
                <c:pt idx="192">
                  <c:v>23.1756687164306</c:v>
                </c:pt>
                <c:pt idx="193">
                  <c:v>23.1775512695312</c:v>
                </c:pt>
                <c:pt idx="194">
                  <c:v>23.1794319152832</c:v>
                </c:pt>
                <c:pt idx="195">
                  <c:v>23.1813144683837</c:v>
                </c:pt>
                <c:pt idx="196">
                  <c:v>23.1831970214843</c:v>
                </c:pt>
                <c:pt idx="197">
                  <c:v>23.185045242309499</c:v>
                </c:pt>
                <c:pt idx="198">
                  <c:v>23.1869087219238</c:v>
                </c:pt>
                <c:pt idx="199">
                  <c:v>23.188756942748999</c:v>
                </c:pt>
                <c:pt idx="200">
                  <c:v>23.190605163574201</c:v>
                </c:pt>
                <c:pt idx="201">
                  <c:v>23.192436218261701</c:v>
                </c:pt>
                <c:pt idx="202">
                  <c:v>23.194267272949201</c:v>
                </c:pt>
                <c:pt idx="203">
                  <c:v>23.196081161498999</c:v>
                </c:pt>
                <c:pt idx="204">
                  <c:v>23.197912216186499</c:v>
                </c:pt>
                <c:pt idx="205">
                  <c:v>23.199708938598601</c:v>
                </c:pt>
                <c:pt idx="206">
                  <c:v>23.201524734496999</c:v>
                </c:pt>
                <c:pt idx="207">
                  <c:v>23.203321456909102</c:v>
                </c:pt>
                <c:pt idx="208">
                  <c:v>23.205101013183501</c:v>
                </c:pt>
                <c:pt idx="209">
                  <c:v>23.2068977355957</c:v>
                </c:pt>
                <c:pt idx="210">
                  <c:v>23.2086791992187</c:v>
                </c:pt>
                <c:pt idx="211">
                  <c:v>23.210441589355401</c:v>
                </c:pt>
                <c:pt idx="212">
                  <c:v>23.212221145629801</c:v>
                </c:pt>
                <c:pt idx="213">
                  <c:v>23.213985443115199</c:v>
                </c:pt>
                <c:pt idx="214">
                  <c:v>23.2157478332519</c:v>
                </c:pt>
                <c:pt idx="215">
                  <c:v>23.217494964599599</c:v>
                </c:pt>
                <c:pt idx="216">
                  <c:v>23.219240188598601</c:v>
                </c:pt>
                <c:pt idx="217">
                  <c:v>23.2209873199462</c:v>
                </c:pt>
                <c:pt idx="218">
                  <c:v>23.2227172851562</c:v>
                </c:pt>
                <c:pt idx="219">
                  <c:v>23.2244453430175</c:v>
                </c:pt>
                <c:pt idx="220">
                  <c:v>23.226158142089801</c:v>
                </c:pt>
                <c:pt idx="221">
                  <c:v>23.227870941162099</c:v>
                </c:pt>
                <c:pt idx="222">
                  <c:v>23.2295837402343</c:v>
                </c:pt>
                <c:pt idx="223">
                  <c:v>23.231279373168899</c:v>
                </c:pt>
                <c:pt idx="224">
                  <c:v>23.232957839965799</c:v>
                </c:pt>
                <c:pt idx="225">
                  <c:v>23.234651565551701</c:v>
                </c:pt>
                <c:pt idx="226">
                  <c:v>23.236330032348601</c:v>
                </c:pt>
                <c:pt idx="227">
                  <c:v>23.238008499145501</c:v>
                </c:pt>
                <c:pt idx="228">
                  <c:v>23.239686965942301</c:v>
                </c:pt>
                <c:pt idx="229">
                  <c:v>23.241350173950099</c:v>
                </c:pt>
                <c:pt idx="230">
                  <c:v>23.2430114746093</c:v>
                </c:pt>
                <c:pt idx="231">
                  <c:v>23.244655609130799</c:v>
                </c:pt>
                <c:pt idx="232">
                  <c:v>23.246299743652301</c:v>
                </c:pt>
                <c:pt idx="233">
                  <c:v>23.2479438781738</c:v>
                </c:pt>
                <c:pt idx="234">
                  <c:v>23.2495727539062</c:v>
                </c:pt>
                <c:pt idx="235">
                  <c:v>23.251216888427699</c:v>
                </c:pt>
                <c:pt idx="236">
                  <c:v>23.2528266906738</c:v>
                </c:pt>
                <c:pt idx="237">
                  <c:v>23.2544555664062</c:v>
                </c:pt>
                <c:pt idx="238">
                  <c:v>23.256065368652301</c:v>
                </c:pt>
                <c:pt idx="239">
                  <c:v>23.257677078246999</c:v>
                </c:pt>
                <c:pt idx="240">
                  <c:v>23.259269714355401</c:v>
                </c:pt>
                <c:pt idx="241">
                  <c:v>23.2608642578125</c:v>
                </c:pt>
                <c:pt idx="242">
                  <c:v>23.262456893920799</c:v>
                </c:pt>
                <c:pt idx="243">
                  <c:v>23.264051437377901</c:v>
                </c:pt>
                <c:pt idx="244">
                  <c:v>23.265626907348601</c:v>
                </c:pt>
                <c:pt idx="245">
                  <c:v>23.267204284667901</c:v>
                </c:pt>
                <c:pt idx="246">
                  <c:v>23.268764495849599</c:v>
                </c:pt>
                <c:pt idx="247">
                  <c:v>23.270341873168899</c:v>
                </c:pt>
                <c:pt idx="248">
                  <c:v>23.271917343139599</c:v>
                </c:pt>
                <c:pt idx="249">
                  <c:v>23.2734775543212</c:v>
                </c:pt>
                <c:pt idx="250">
                  <c:v>23.275037765502901</c:v>
                </c:pt>
                <c:pt idx="251">
                  <c:v>23.276597976684499</c:v>
                </c:pt>
                <c:pt idx="252">
                  <c:v>23.278139114379801</c:v>
                </c:pt>
                <c:pt idx="253">
                  <c:v>23.279699325561499</c:v>
                </c:pt>
                <c:pt idx="254">
                  <c:v>23.281225204467699</c:v>
                </c:pt>
                <c:pt idx="255">
                  <c:v>23.282768249511701</c:v>
                </c:pt>
                <c:pt idx="256">
                  <c:v>23.284294128417901</c:v>
                </c:pt>
                <c:pt idx="257">
                  <c:v>23.285820007324201</c:v>
                </c:pt>
                <c:pt idx="258">
                  <c:v>23.287328720092699</c:v>
                </c:pt>
                <c:pt idx="259">
                  <c:v>23.288854598998999</c:v>
                </c:pt>
                <c:pt idx="260">
                  <c:v>23.2903633117675</c:v>
                </c:pt>
                <c:pt idx="261">
                  <c:v>23.291872024536101</c:v>
                </c:pt>
                <c:pt idx="262">
                  <c:v>23.2933654785156</c:v>
                </c:pt>
                <c:pt idx="263">
                  <c:v>23.294874191284102</c:v>
                </c:pt>
                <c:pt idx="264">
                  <c:v>23.296365737915</c:v>
                </c:pt>
                <c:pt idx="265">
                  <c:v>23.297874450683501</c:v>
                </c:pt>
                <c:pt idx="266">
                  <c:v>23.2993659973144</c:v>
                </c:pt>
                <c:pt idx="267">
                  <c:v>23.300859451293899</c:v>
                </c:pt>
                <c:pt idx="268">
                  <c:v>23.302350997924801</c:v>
                </c:pt>
                <c:pt idx="269">
                  <c:v>23.3038425445556</c:v>
                </c:pt>
                <c:pt idx="270">
                  <c:v>23.305334091186499</c:v>
                </c:pt>
                <c:pt idx="271">
                  <c:v>23.306810379028299</c:v>
                </c:pt>
                <c:pt idx="272">
                  <c:v>23.308284759521399</c:v>
                </c:pt>
                <c:pt idx="273">
                  <c:v>23.309776306152301</c:v>
                </c:pt>
                <c:pt idx="274">
                  <c:v>23.311250686645501</c:v>
                </c:pt>
                <c:pt idx="275">
                  <c:v>23.312726974487301</c:v>
                </c:pt>
                <c:pt idx="276">
                  <c:v>23.314184188842699</c:v>
                </c:pt>
                <c:pt idx="277">
                  <c:v>23.315660476684499</c:v>
                </c:pt>
                <c:pt idx="278">
                  <c:v>23.31711769104</c:v>
                </c:pt>
                <c:pt idx="279">
                  <c:v>23.318574905395501</c:v>
                </c:pt>
                <c:pt idx="280">
                  <c:v>23.320034027099599</c:v>
                </c:pt>
                <c:pt idx="281">
                  <c:v>23.321508407592699</c:v>
                </c:pt>
                <c:pt idx="282">
                  <c:v>23.3229675292968</c:v>
                </c:pt>
                <c:pt idx="283">
                  <c:v>23.324407577514599</c:v>
                </c:pt>
                <c:pt idx="284">
                  <c:v>23.3258666992187</c:v>
                </c:pt>
                <c:pt idx="285">
                  <c:v>23.327323913574201</c:v>
                </c:pt>
                <c:pt idx="286">
                  <c:v>23.3287658691406</c:v>
                </c:pt>
                <c:pt idx="287">
                  <c:v>23.330205917358299</c:v>
                </c:pt>
                <c:pt idx="288">
                  <c:v>23.331647872924801</c:v>
                </c:pt>
                <c:pt idx="289">
                  <c:v>23.333105087280199</c:v>
                </c:pt>
                <c:pt idx="290">
                  <c:v>23.334547042846602</c:v>
                </c:pt>
                <c:pt idx="291">
                  <c:v>23.3359870910644</c:v>
                </c:pt>
                <c:pt idx="292">
                  <c:v>23.337429046630799</c:v>
                </c:pt>
                <c:pt idx="293">
                  <c:v>23.338869094848601</c:v>
                </c:pt>
                <c:pt idx="294">
                  <c:v>23.340311050415</c:v>
                </c:pt>
                <c:pt idx="295">
                  <c:v>23.341753005981399</c:v>
                </c:pt>
                <c:pt idx="296">
                  <c:v>23.343193054199201</c:v>
                </c:pt>
                <c:pt idx="297">
                  <c:v>23.344617843627901</c:v>
                </c:pt>
                <c:pt idx="298">
                  <c:v>23.346040725708001</c:v>
                </c:pt>
                <c:pt idx="299">
                  <c:v>23.347465515136701</c:v>
                </c:pt>
                <c:pt idx="300">
                  <c:v>23.348890304565401</c:v>
                </c:pt>
                <c:pt idx="301">
                  <c:v>23.350313186645501</c:v>
                </c:pt>
                <c:pt idx="302">
                  <c:v>23.351720809936499</c:v>
                </c:pt>
                <c:pt idx="303">
                  <c:v>23.3531284332275</c:v>
                </c:pt>
                <c:pt idx="304">
                  <c:v>23.354536056518501</c:v>
                </c:pt>
                <c:pt idx="305">
                  <c:v>23.3559265136718</c:v>
                </c:pt>
                <c:pt idx="306">
                  <c:v>23.357332229614201</c:v>
                </c:pt>
                <c:pt idx="307">
                  <c:v>23.3587226867675</c:v>
                </c:pt>
                <c:pt idx="308">
                  <c:v>23.360130310058501</c:v>
                </c:pt>
                <c:pt idx="309">
                  <c:v>23.3615207672119</c:v>
                </c:pt>
                <c:pt idx="310">
                  <c:v>23.362911224365199</c:v>
                </c:pt>
                <c:pt idx="311">
                  <c:v>23.3643188476562</c:v>
                </c:pt>
                <c:pt idx="312">
                  <c:v>23.365709304809499</c:v>
                </c:pt>
                <c:pt idx="313">
                  <c:v>23.367097854614201</c:v>
                </c:pt>
                <c:pt idx="314">
                  <c:v>23.368471145629801</c:v>
                </c:pt>
                <c:pt idx="315">
                  <c:v>23.3698616027832</c:v>
                </c:pt>
                <c:pt idx="316">
                  <c:v>23.371252059936499</c:v>
                </c:pt>
                <c:pt idx="317">
                  <c:v>23.372625350952099</c:v>
                </c:pt>
                <c:pt idx="318">
                  <c:v>23.373998641967699</c:v>
                </c:pt>
                <c:pt idx="319">
                  <c:v>23.375371932983299</c:v>
                </c:pt>
                <c:pt idx="320">
                  <c:v>23.3767280578613</c:v>
                </c:pt>
                <c:pt idx="321">
                  <c:v>23.378084182739201</c:v>
                </c:pt>
                <c:pt idx="322">
                  <c:v>23.379457473754801</c:v>
                </c:pt>
                <c:pt idx="323">
                  <c:v>23.380815505981399</c:v>
                </c:pt>
                <c:pt idx="324">
                  <c:v>23.3821716308593</c:v>
                </c:pt>
                <c:pt idx="325">
                  <c:v>23.383527755737301</c:v>
                </c:pt>
                <c:pt idx="326">
                  <c:v>23.3848667144775</c:v>
                </c:pt>
                <c:pt idx="327">
                  <c:v>23.3861389160156</c:v>
                </c:pt>
                <c:pt idx="328">
                  <c:v>23.387392044067301</c:v>
                </c:pt>
                <c:pt idx="329">
                  <c:v>23.388612747192301</c:v>
                </c:pt>
                <c:pt idx="330">
                  <c:v>23.389833450317301</c:v>
                </c:pt>
                <c:pt idx="331">
                  <c:v>23.3910217285156</c:v>
                </c:pt>
                <c:pt idx="332">
                  <c:v>23.392208099365199</c:v>
                </c:pt>
                <c:pt idx="333">
                  <c:v>23.3933601379394</c:v>
                </c:pt>
                <c:pt idx="334">
                  <c:v>23.394514083862301</c:v>
                </c:pt>
                <c:pt idx="335">
                  <c:v>23.3956489562988</c:v>
                </c:pt>
                <c:pt idx="336">
                  <c:v>23.396785736083899</c:v>
                </c:pt>
                <c:pt idx="337">
                  <c:v>23.397905349731399</c:v>
                </c:pt>
                <c:pt idx="338">
                  <c:v>23.399023056030199</c:v>
                </c:pt>
                <c:pt idx="339">
                  <c:v>23.400108337402301</c:v>
                </c:pt>
                <c:pt idx="340">
                  <c:v>23.401210784912099</c:v>
                </c:pt>
                <c:pt idx="341">
                  <c:v>23.402296066284102</c:v>
                </c:pt>
                <c:pt idx="342">
                  <c:v>23.403364181518501</c:v>
                </c:pt>
                <c:pt idx="343">
                  <c:v>23.404432296752901</c:v>
                </c:pt>
                <c:pt idx="344">
                  <c:v>23.405483245849599</c:v>
                </c:pt>
                <c:pt idx="345">
                  <c:v>23.4065341949462</c:v>
                </c:pt>
                <c:pt idx="346">
                  <c:v>23.407585144042901</c:v>
                </c:pt>
                <c:pt idx="347">
                  <c:v>23.408636093139599</c:v>
                </c:pt>
                <c:pt idx="348">
                  <c:v>23.409669876098601</c:v>
                </c:pt>
                <c:pt idx="349">
                  <c:v>23.4107055664062</c:v>
                </c:pt>
                <c:pt idx="350">
                  <c:v>23.411739349365199</c:v>
                </c:pt>
                <c:pt idx="351">
                  <c:v>23.412755966186499</c:v>
                </c:pt>
                <c:pt idx="352">
                  <c:v>23.413789749145501</c:v>
                </c:pt>
                <c:pt idx="353">
                  <c:v>23.414808273315401</c:v>
                </c:pt>
                <c:pt idx="354">
                  <c:v>23.4158420562744</c:v>
                </c:pt>
                <c:pt idx="355">
                  <c:v>23.416875839233299</c:v>
                </c:pt>
                <c:pt idx="356">
                  <c:v>23.417894363403299</c:v>
                </c:pt>
                <c:pt idx="357">
                  <c:v>23.418928146362301</c:v>
                </c:pt>
                <c:pt idx="358">
                  <c:v>23.4199619293212</c:v>
                </c:pt>
                <c:pt idx="359">
                  <c:v>23.420995712280199</c:v>
                </c:pt>
                <c:pt idx="360">
                  <c:v>23.422029495239201</c:v>
                </c:pt>
                <c:pt idx="361">
                  <c:v>23.4230651855468</c:v>
                </c:pt>
                <c:pt idx="362">
                  <c:v>23.424098968505799</c:v>
                </c:pt>
                <c:pt idx="363">
                  <c:v>23.4251499176025</c:v>
                </c:pt>
                <c:pt idx="364">
                  <c:v>23.426183700561499</c:v>
                </c:pt>
                <c:pt idx="365">
                  <c:v>23.4272346496582</c:v>
                </c:pt>
                <c:pt idx="366">
                  <c:v>23.428285598754801</c:v>
                </c:pt>
                <c:pt idx="367">
                  <c:v>23.429338455200099</c:v>
                </c:pt>
                <c:pt idx="368">
                  <c:v>23.4303894042968</c:v>
                </c:pt>
                <c:pt idx="369">
                  <c:v>23.431440353393501</c:v>
                </c:pt>
                <c:pt idx="370">
                  <c:v>23.432508468627901</c:v>
                </c:pt>
                <c:pt idx="371">
                  <c:v>23.433559417724599</c:v>
                </c:pt>
                <c:pt idx="372">
                  <c:v>23.434627532958899</c:v>
                </c:pt>
                <c:pt idx="373">
                  <c:v>23.4356784820556</c:v>
                </c:pt>
                <c:pt idx="374">
                  <c:v>23.43674659729</c:v>
                </c:pt>
                <c:pt idx="375">
                  <c:v>23.4378147125244</c:v>
                </c:pt>
                <c:pt idx="376">
                  <c:v>23.4388828277587</c:v>
                </c:pt>
                <c:pt idx="377">
                  <c:v>23.4399509429931</c:v>
                </c:pt>
                <c:pt idx="378">
                  <c:v>23.4410190582275</c:v>
                </c:pt>
                <c:pt idx="379">
                  <c:v>23.442070007324201</c:v>
                </c:pt>
                <c:pt idx="380">
                  <c:v>23.443138122558501</c:v>
                </c:pt>
                <c:pt idx="381">
                  <c:v>23.444206237792901</c:v>
                </c:pt>
                <c:pt idx="382">
                  <c:v>23.445274353027301</c:v>
                </c:pt>
                <c:pt idx="383">
                  <c:v>23.446342468261701</c:v>
                </c:pt>
                <c:pt idx="384">
                  <c:v>23.447393417358299</c:v>
                </c:pt>
                <c:pt idx="385">
                  <c:v>23.448461532592699</c:v>
                </c:pt>
                <c:pt idx="386">
                  <c:v>23.4495124816894</c:v>
                </c:pt>
                <c:pt idx="387">
                  <c:v>23.4505805969238</c:v>
                </c:pt>
                <c:pt idx="388">
                  <c:v>23.4516487121582</c:v>
                </c:pt>
                <c:pt idx="389">
                  <c:v>23.452699661254801</c:v>
                </c:pt>
                <c:pt idx="390">
                  <c:v>23.453767776489201</c:v>
                </c:pt>
                <c:pt idx="391">
                  <c:v>23.454835891723601</c:v>
                </c:pt>
                <c:pt idx="392">
                  <c:v>23.455888748168899</c:v>
                </c:pt>
                <c:pt idx="393">
                  <c:v>23.456956863403299</c:v>
                </c:pt>
                <c:pt idx="394">
                  <c:v>23.4580078125</c:v>
                </c:pt>
                <c:pt idx="395">
                  <c:v>23.4590759277343</c:v>
                </c:pt>
                <c:pt idx="396">
                  <c:v>23.460126876831001</c:v>
                </c:pt>
                <c:pt idx="397">
                  <c:v>23.461177825927699</c:v>
                </c:pt>
                <c:pt idx="398">
                  <c:v>23.462245941162099</c:v>
                </c:pt>
                <c:pt idx="399">
                  <c:v>23.4632968902587</c:v>
                </c:pt>
                <c:pt idx="400">
                  <c:v>23.464347839355401</c:v>
                </c:pt>
                <c:pt idx="401">
                  <c:v>23.465415954589801</c:v>
                </c:pt>
                <c:pt idx="402">
                  <c:v>23.466466903686499</c:v>
                </c:pt>
                <c:pt idx="403">
                  <c:v>23.4675178527832</c:v>
                </c:pt>
                <c:pt idx="404">
                  <c:v>23.468568801879801</c:v>
                </c:pt>
                <c:pt idx="405">
                  <c:v>23.469636917114201</c:v>
                </c:pt>
                <c:pt idx="406">
                  <c:v>23.470689773559499</c:v>
                </c:pt>
                <c:pt idx="407">
                  <c:v>23.4717407226562</c:v>
                </c:pt>
                <c:pt idx="408">
                  <c:v>23.472774505615199</c:v>
                </c:pt>
                <c:pt idx="409">
                  <c:v>23.4738254547119</c:v>
                </c:pt>
                <c:pt idx="410">
                  <c:v>23.474876403808501</c:v>
                </c:pt>
                <c:pt idx="411">
                  <c:v>23.4759101867675</c:v>
                </c:pt>
                <c:pt idx="412">
                  <c:v>23.476945877075099</c:v>
                </c:pt>
                <c:pt idx="413">
                  <c:v>23.4779968261718</c:v>
                </c:pt>
                <c:pt idx="414">
                  <c:v>23.479030609130799</c:v>
                </c:pt>
                <c:pt idx="415">
                  <c:v>23.480064392089801</c:v>
                </c:pt>
                <c:pt idx="416">
                  <c:v>23.4810981750488</c:v>
                </c:pt>
                <c:pt idx="417">
                  <c:v>23.482133865356399</c:v>
                </c:pt>
                <c:pt idx="418">
                  <c:v>23.483167648315401</c:v>
                </c:pt>
                <c:pt idx="419">
                  <c:v>23.4842014312744</c:v>
                </c:pt>
                <c:pt idx="420">
                  <c:v>23.485235214233299</c:v>
                </c:pt>
                <c:pt idx="421">
                  <c:v>23.486253738403299</c:v>
                </c:pt>
                <c:pt idx="422">
                  <c:v>23.487287521362301</c:v>
                </c:pt>
                <c:pt idx="423">
                  <c:v>23.488304138183501</c:v>
                </c:pt>
                <c:pt idx="424">
                  <c:v>23.4893379211425</c:v>
                </c:pt>
                <c:pt idx="425">
                  <c:v>23.4903564453125</c:v>
                </c:pt>
                <c:pt idx="426">
                  <c:v>23.491390228271399</c:v>
                </c:pt>
                <c:pt idx="427">
                  <c:v>23.492406845092699</c:v>
                </c:pt>
                <c:pt idx="428">
                  <c:v>23.493425369262599</c:v>
                </c:pt>
                <c:pt idx="429">
                  <c:v>23.494459152221602</c:v>
                </c:pt>
                <c:pt idx="430">
                  <c:v>23.495475769042901</c:v>
                </c:pt>
                <c:pt idx="431">
                  <c:v>23.496492385864201</c:v>
                </c:pt>
                <c:pt idx="432">
                  <c:v>23.497510910034102</c:v>
                </c:pt>
                <c:pt idx="433">
                  <c:v>23.498527526855401</c:v>
                </c:pt>
                <c:pt idx="434">
                  <c:v>23.499544143676701</c:v>
                </c:pt>
                <c:pt idx="435">
                  <c:v>23.500562667846602</c:v>
                </c:pt>
                <c:pt idx="436">
                  <c:v>23.501579284667901</c:v>
                </c:pt>
                <c:pt idx="437">
                  <c:v>23.502595901489201</c:v>
                </c:pt>
                <c:pt idx="438">
                  <c:v>23.503597259521399</c:v>
                </c:pt>
                <c:pt idx="439">
                  <c:v>23.504613876342699</c:v>
                </c:pt>
                <c:pt idx="440">
                  <c:v>23.505632400512599</c:v>
                </c:pt>
                <c:pt idx="441">
                  <c:v>23.506649017333899</c:v>
                </c:pt>
                <c:pt idx="442">
                  <c:v>23.5076484680175</c:v>
                </c:pt>
                <c:pt idx="443">
                  <c:v>23.5086669921875</c:v>
                </c:pt>
                <c:pt idx="444">
                  <c:v>23.509666442871001</c:v>
                </c:pt>
                <c:pt idx="445">
                  <c:v>23.510667800903299</c:v>
                </c:pt>
                <c:pt idx="446">
                  <c:v>23.511684417724599</c:v>
                </c:pt>
                <c:pt idx="447">
                  <c:v>23.5126838684082</c:v>
                </c:pt>
                <c:pt idx="448">
                  <c:v>23.513685226440401</c:v>
                </c:pt>
                <c:pt idx="449">
                  <c:v>23.514684677123999</c:v>
                </c:pt>
                <c:pt idx="450">
                  <c:v>23.5156860351562</c:v>
                </c:pt>
                <c:pt idx="451">
                  <c:v>23.516719818115199</c:v>
                </c:pt>
                <c:pt idx="452">
                  <c:v>23.517822265625</c:v>
                </c:pt>
                <c:pt idx="453">
                  <c:v>23.519008636474599</c:v>
                </c:pt>
                <c:pt idx="454">
                  <c:v>23.5203132629394</c:v>
                </c:pt>
                <c:pt idx="455">
                  <c:v>23.521703720092699</c:v>
                </c:pt>
                <c:pt idx="456">
                  <c:v>23.523195266723601</c:v>
                </c:pt>
                <c:pt idx="457">
                  <c:v>23.5247383117675</c:v>
                </c:pt>
                <c:pt idx="458">
                  <c:v>23.526332855224599</c:v>
                </c:pt>
                <c:pt idx="459">
                  <c:v>23.527976989746001</c:v>
                </c:pt>
                <c:pt idx="460">
                  <c:v>23.529638290405199</c:v>
                </c:pt>
                <c:pt idx="461">
                  <c:v>23.5313510894775</c:v>
                </c:pt>
                <c:pt idx="462">
                  <c:v>23.533063888549801</c:v>
                </c:pt>
                <c:pt idx="463">
                  <c:v>23.534791946411101</c:v>
                </c:pt>
                <c:pt idx="464">
                  <c:v>23.5365390777587</c:v>
                </c:pt>
                <c:pt idx="465">
                  <c:v>23.538301467895501</c:v>
                </c:pt>
                <c:pt idx="466">
                  <c:v>23.540065765380799</c:v>
                </c:pt>
                <c:pt idx="467">
                  <c:v>23.5418281555175</c:v>
                </c:pt>
                <c:pt idx="468">
                  <c:v>23.543592453002901</c:v>
                </c:pt>
                <c:pt idx="469">
                  <c:v>23.545372009277301</c:v>
                </c:pt>
                <c:pt idx="470">
                  <c:v>23.547136306762599</c:v>
                </c:pt>
                <c:pt idx="471">
                  <c:v>23.548915863037099</c:v>
                </c:pt>
                <c:pt idx="472">
                  <c:v>23.5506782531738</c:v>
                </c:pt>
                <c:pt idx="473">
                  <c:v>23.552425384521399</c:v>
                </c:pt>
                <c:pt idx="474">
                  <c:v>23.5541877746582</c:v>
                </c:pt>
                <c:pt idx="475">
                  <c:v>23.555952072143501</c:v>
                </c:pt>
                <c:pt idx="476">
                  <c:v>23.5576972961425</c:v>
                </c:pt>
                <c:pt idx="477">
                  <c:v>23.559461593627901</c:v>
                </c:pt>
                <c:pt idx="478">
                  <c:v>23.5612068176269</c:v>
                </c:pt>
                <c:pt idx="479">
                  <c:v>23.562971115112301</c:v>
                </c:pt>
                <c:pt idx="480">
                  <c:v>23.5647163391113</c:v>
                </c:pt>
                <c:pt idx="481">
                  <c:v>23.5664463043212</c:v>
                </c:pt>
                <c:pt idx="482">
                  <c:v>23.568193435668899</c:v>
                </c:pt>
                <c:pt idx="483">
                  <c:v>23.569938659667901</c:v>
                </c:pt>
                <c:pt idx="484">
                  <c:v>23.571668624877901</c:v>
                </c:pt>
                <c:pt idx="485">
                  <c:v>23.573396682739201</c:v>
                </c:pt>
                <c:pt idx="486">
                  <c:v>23.575126647949201</c:v>
                </c:pt>
                <c:pt idx="487">
                  <c:v>23.576839447021399</c:v>
                </c:pt>
                <c:pt idx="488">
                  <c:v>23.578569412231399</c:v>
                </c:pt>
                <c:pt idx="489">
                  <c:v>23.580280303955</c:v>
                </c:pt>
                <c:pt idx="490">
                  <c:v>23.581993103027301</c:v>
                </c:pt>
                <c:pt idx="491">
                  <c:v>23.583705902099599</c:v>
                </c:pt>
                <c:pt idx="492">
                  <c:v>23.5854187011718</c:v>
                </c:pt>
                <c:pt idx="493">
                  <c:v>23.587129592895501</c:v>
                </c:pt>
                <c:pt idx="494">
                  <c:v>23.58882522583</c:v>
                </c:pt>
                <c:pt idx="495">
                  <c:v>23.590520858764599</c:v>
                </c:pt>
                <c:pt idx="496">
                  <c:v>23.592216491699201</c:v>
                </c:pt>
                <c:pt idx="497">
                  <c:v>23.5939121246337</c:v>
                </c:pt>
                <c:pt idx="498">
                  <c:v>23.595607757568299</c:v>
                </c:pt>
                <c:pt idx="499">
                  <c:v>23.597286224365199</c:v>
                </c:pt>
                <c:pt idx="500">
                  <c:v>23.598964691162099</c:v>
                </c:pt>
                <c:pt idx="501">
                  <c:v>23.600643157958899</c:v>
                </c:pt>
                <c:pt idx="502">
                  <c:v>23.602321624755799</c:v>
                </c:pt>
                <c:pt idx="503">
                  <c:v>23.604000091552699</c:v>
                </c:pt>
                <c:pt idx="504">
                  <c:v>23.6056613922119</c:v>
                </c:pt>
                <c:pt idx="505">
                  <c:v>23.607322692871001</c:v>
                </c:pt>
                <c:pt idx="506">
                  <c:v>23.608983993530199</c:v>
                </c:pt>
                <c:pt idx="507">
                  <c:v>23.6106452941894</c:v>
                </c:pt>
                <c:pt idx="508">
                  <c:v>23.612306594848601</c:v>
                </c:pt>
                <c:pt idx="509">
                  <c:v>23.6139526367187</c:v>
                </c:pt>
                <c:pt idx="510">
                  <c:v>23.615596771240199</c:v>
                </c:pt>
                <c:pt idx="511">
                  <c:v>23.617240905761701</c:v>
                </c:pt>
                <c:pt idx="512">
                  <c:v>23.618867874145501</c:v>
                </c:pt>
                <c:pt idx="513">
                  <c:v>23.620496749877901</c:v>
                </c:pt>
                <c:pt idx="514">
                  <c:v>23.622123718261701</c:v>
                </c:pt>
                <c:pt idx="515">
                  <c:v>23.623750686645501</c:v>
                </c:pt>
                <c:pt idx="516">
                  <c:v>23.625362396240199</c:v>
                </c:pt>
                <c:pt idx="517">
                  <c:v>23.626989364623999</c:v>
                </c:pt>
                <c:pt idx="518">
                  <c:v>23.6286010742187</c:v>
                </c:pt>
                <c:pt idx="519">
                  <c:v>23.630210876464801</c:v>
                </c:pt>
                <c:pt idx="520">
                  <c:v>23.631822586059499</c:v>
                </c:pt>
                <c:pt idx="521">
                  <c:v>23.6334323883056</c:v>
                </c:pt>
                <c:pt idx="522">
                  <c:v>23.635042190551701</c:v>
                </c:pt>
                <c:pt idx="523">
                  <c:v>23.636653900146399</c:v>
                </c:pt>
                <c:pt idx="524">
                  <c:v>23.638246536254801</c:v>
                </c:pt>
                <c:pt idx="525">
                  <c:v>23.639858245849599</c:v>
                </c:pt>
                <c:pt idx="526">
                  <c:v>23.641450881958001</c:v>
                </c:pt>
                <c:pt idx="527">
                  <c:v>23.643045425415</c:v>
                </c:pt>
                <c:pt idx="528">
                  <c:v>23.644639968871999</c:v>
                </c:pt>
                <c:pt idx="529">
                  <c:v>23.646232604980401</c:v>
                </c:pt>
                <c:pt idx="530">
                  <c:v>23.647809982299801</c:v>
                </c:pt>
                <c:pt idx="531">
                  <c:v>23.6494026184082</c:v>
                </c:pt>
                <c:pt idx="532">
                  <c:v>23.6509799957275</c:v>
                </c:pt>
                <c:pt idx="533">
                  <c:v>23.6525573730468</c:v>
                </c:pt>
                <c:pt idx="534">
                  <c:v>23.6541328430175</c:v>
                </c:pt>
                <c:pt idx="535">
                  <c:v>23.6557102203369</c:v>
                </c:pt>
                <c:pt idx="536">
                  <c:v>23.6572875976562</c:v>
                </c:pt>
                <c:pt idx="537">
                  <c:v>23.658845901489201</c:v>
                </c:pt>
                <c:pt idx="538">
                  <c:v>23.660406112670799</c:v>
                </c:pt>
                <c:pt idx="539">
                  <c:v>23.6619663238525</c:v>
                </c:pt>
                <c:pt idx="540">
                  <c:v>23.663509368896399</c:v>
                </c:pt>
                <c:pt idx="541">
                  <c:v>23.6650695800781</c:v>
                </c:pt>
                <c:pt idx="542">
                  <c:v>23.666612625121999</c:v>
                </c:pt>
                <c:pt idx="543">
                  <c:v>23.668153762817301</c:v>
                </c:pt>
                <c:pt idx="544">
                  <c:v>23.6696968078613</c:v>
                </c:pt>
                <c:pt idx="545">
                  <c:v>23.671239852905199</c:v>
                </c:pt>
                <c:pt idx="546">
                  <c:v>23.672782897949201</c:v>
                </c:pt>
                <c:pt idx="547">
                  <c:v>23.6743259429931</c:v>
                </c:pt>
                <c:pt idx="548">
                  <c:v>23.6758518218994</c:v>
                </c:pt>
                <c:pt idx="549">
                  <c:v>23.677394866943299</c:v>
                </c:pt>
                <c:pt idx="550">
                  <c:v>23.678937911987301</c:v>
                </c:pt>
                <c:pt idx="551">
                  <c:v>23.680463790893501</c:v>
                </c:pt>
                <c:pt idx="552">
                  <c:v>23.681989669799801</c:v>
                </c:pt>
                <c:pt idx="553">
                  <c:v>23.683515548706001</c:v>
                </c:pt>
                <c:pt idx="554">
                  <c:v>23.685041427612301</c:v>
                </c:pt>
                <c:pt idx="555">
                  <c:v>23.686567306518501</c:v>
                </c:pt>
                <c:pt idx="556">
                  <c:v>23.688093185424801</c:v>
                </c:pt>
                <c:pt idx="557">
                  <c:v>23.689619064331001</c:v>
                </c:pt>
                <c:pt idx="558">
                  <c:v>23.691127777099599</c:v>
                </c:pt>
                <c:pt idx="559">
                  <c:v>23.692653656005799</c:v>
                </c:pt>
                <c:pt idx="560">
                  <c:v>23.6941623687744</c:v>
                </c:pt>
                <c:pt idx="561">
                  <c:v>23.695671081542901</c:v>
                </c:pt>
                <c:pt idx="562">
                  <c:v>23.697196960449201</c:v>
                </c:pt>
                <c:pt idx="563">
                  <c:v>23.698705673217699</c:v>
                </c:pt>
                <c:pt idx="564">
                  <c:v>23.7002143859863</c:v>
                </c:pt>
                <c:pt idx="565">
                  <c:v>23.701707839965799</c:v>
                </c:pt>
                <c:pt idx="566">
                  <c:v>23.7032165527343</c:v>
                </c:pt>
                <c:pt idx="567">
                  <c:v>23.704725265502901</c:v>
                </c:pt>
                <c:pt idx="568">
                  <c:v>23.706233978271399</c:v>
                </c:pt>
                <c:pt idx="569">
                  <c:v>23.707725524902301</c:v>
                </c:pt>
                <c:pt idx="570">
                  <c:v>23.7092170715332</c:v>
                </c:pt>
                <c:pt idx="571">
                  <c:v>23.710710525512599</c:v>
                </c:pt>
                <c:pt idx="572">
                  <c:v>23.712202072143501</c:v>
                </c:pt>
                <c:pt idx="573">
                  <c:v>23.7136936187744</c:v>
                </c:pt>
                <c:pt idx="574">
                  <c:v>23.715185165405199</c:v>
                </c:pt>
                <c:pt idx="575">
                  <c:v>23.716676712036101</c:v>
                </c:pt>
                <c:pt idx="576">
                  <c:v>23.718152999877901</c:v>
                </c:pt>
                <c:pt idx="577">
                  <c:v>23.7196445465087</c:v>
                </c:pt>
                <c:pt idx="578">
                  <c:v>23.7211189270019</c:v>
                </c:pt>
                <c:pt idx="579">
                  <c:v>23.7225952148437</c:v>
                </c:pt>
                <c:pt idx="580">
                  <c:v>23.7240695953369</c:v>
                </c:pt>
                <c:pt idx="581">
                  <c:v>23.72554397583</c:v>
                </c:pt>
                <c:pt idx="582">
                  <c:v>23.7270202636718</c:v>
                </c:pt>
                <c:pt idx="583">
                  <c:v>23.728477478027301</c:v>
                </c:pt>
                <c:pt idx="584">
                  <c:v>23.729951858520501</c:v>
                </c:pt>
                <c:pt idx="585">
                  <c:v>23.731428146362301</c:v>
                </c:pt>
                <c:pt idx="586">
                  <c:v>23.732885360717699</c:v>
                </c:pt>
                <c:pt idx="587">
                  <c:v>23.734361648559499</c:v>
                </c:pt>
                <c:pt idx="588">
                  <c:v>23.735818862915</c:v>
                </c:pt>
                <c:pt idx="589">
                  <c:v>23.737276077270501</c:v>
                </c:pt>
                <c:pt idx="590">
                  <c:v>23.738735198974599</c:v>
                </c:pt>
                <c:pt idx="591">
                  <c:v>23.740175247192301</c:v>
                </c:pt>
                <c:pt idx="592">
                  <c:v>23.741634368896399</c:v>
                </c:pt>
                <c:pt idx="593">
                  <c:v>23.7430915832519</c:v>
                </c:pt>
                <c:pt idx="594">
                  <c:v>23.744533538818299</c:v>
                </c:pt>
                <c:pt idx="595">
                  <c:v>23.745973587036101</c:v>
                </c:pt>
                <c:pt idx="596">
                  <c:v>23.7474155426025</c:v>
                </c:pt>
                <c:pt idx="597">
                  <c:v>23.748857498168899</c:v>
                </c:pt>
                <c:pt idx="598">
                  <c:v>23.750297546386701</c:v>
                </c:pt>
                <c:pt idx="599">
                  <c:v>23.751722335815401</c:v>
                </c:pt>
                <c:pt idx="600">
                  <c:v>23.7531623840332</c:v>
                </c:pt>
                <c:pt idx="601">
                  <c:v>23.7545871734619</c:v>
                </c:pt>
                <c:pt idx="602">
                  <c:v>23.756029129028299</c:v>
                </c:pt>
                <c:pt idx="603">
                  <c:v>23.757452011108299</c:v>
                </c:pt>
                <c:pt idx="604">
                  <c:v>23.758876800537099</c:v>
                </c:pt>
                <c:pt idx="605">
                  <c:v>23.760301589965799</c:v>
                </c:pt>
                <c:pt idx="606">
                  <c:v>23.761724472045799</c:v>
                </c:pt>
                <c:pt idx="607">
                  <c:v>23.763149261474599</c:v>
                </c:pt>
                <c:pt idx="608">
                  <c:v>23.764574050903299</c:v>
                </c:pt>
                <c:pt idx="609">
                  <c:v>23.765996932983299</c:v>
                </c:pt>
                <c:pt idx="610">
                  <c:v>23.7674045562744</c:v>
                </c:pt>
                <c:pt idx="611">
                  <c:v>23.7688293457031</c:v>
                </c:pt>
                <c:pt idx="612">
                  <c:v>23.770235061645501</c:v>
                </c:pt>
                <c:pt idx="613">
                  <c:v>23.771642684936499</c:v>
                </c:pt>
                <c:pt idx="614">
                  <c:v>23.7730503082275</c:v>
                </c:pt>
                <c:pt idx="615">
                  <c:v>23.774457931518501</c:v>
                </c:pt>
                <c:pt idx="616">
                  <c:v>23.775865554809499</c:v>
                </c:pt>
                <c:pt idx="617">
                  <c:v>23.7772712707519</c:v>
                </c:pt>
                <c:pt idx="618">
                  <c:v>23.778661727905199</c:v>
                </c:pt>
                <c:pt idx="619">
                  <c:v>23.7800693511962</c:v>
                </c:pt>
                <c:pt idx="620">
                  <c:v>23.781476974487301</c:v>
                </c:pt>
                <c:pt idx="621">
                  <c:v>23.7828674316406</c:v>
                </c:pt>
                <c:pt idx="622">
                  <c:v>23.784257888793899</c:v>
                </c:pt>
                <c:pt idx="623">
                  <c:v>23.7856636047363</c:v>
                </c:pt>
                <c:pt idx="624">
                  <c:v>23.787088394165</c:v>
                </c:pt>
                <c:pt idx="625">
                  <c:v>23.788579940795799</c:v>
                </c:pt>
                <c:pt idx="626">
                  <c:v>23.790157318115199</c:v>
                </c:pt>
                <c:pt idx="627">
                  <c:v>23.791835784912099</c:v>
                </c:pt>
                <c:pt idx="628">
                  <c:v>23.7935981750488</c:v>
                </c:pt>
                <c:pt idx="629">
                  <c:v>23.7954292297363</c:v>
                </c:pt>
                <c:pt idx="630">
                  <c:v>23.7973117828369</c:v>
                </c:pt>
                <c:pt idx="631">
                  <c:v>23.799226760864201</c:v>
                </c:pt>
                <c:pt idx="632">
                  <c:v>23.8011779785156</c:v>
                </c:pt>
                <c:pt idx="633">
                  <c:v>23.803127288818299</c:v>
                </c:pt>
                <c:pt idx="634">
                  <c:v>23.805110931396399</c:v>
                </c:pt>
                <c:pt idx="635">
                  <c:v>23.8070774078369</c:v>
                </c:pt>
                <c:pt idx="636">
                  <c:v>23.809061050415</c:v>
                </c:pt>
                <c:pt idx="637">
                  <c:v>23.811061859130799</c:v>
                </c:pt>
                <c:pt idx="638">
                  <c:v>23.813045501708899</c:v>
                </c:pt>
                <c:pt idx="639">
                  <c:v>23.815029144287099</c:v>
                </c:pt>
                <c:pt idx="640">
                  <c:v>23.817012786865199</c:v>
                </c:pt>
                <c:pt idx="641">
                  <c:v>23.818996429443299</c:v>
                </c:pt>
                <c:pt idx="642">
                  <c:v>23.820980072021399</c:v>
                </c:pt>
                <c:pt idx="643">
                  <c:v>23.822963714599599</c:v>
                </c:pt>
                <c:pt idx="644">
                  <c:v>23.82493019104</c:v>
                </c:pt>
                <c:pt idx="645">
                  <c:v>23.826896667480401</c:v>
                </c:pt>
                <c:pt idx="646">
                  <c:v>23.828863143920799</c:v>
                </c:pt>
                <c:pt idx="647">
                  <c:v>23.8308296203613</c:v>
                </c:pt>
                <c:pt idx="648">
                  <c:v>23.832796096801701</c:v>
                </c:pt>
                <c:pt idx="649">
                  <c:v>23.8347473144531</c:v>
                </c:pt>
                <c:pt idx="650">
                  <c:v>23.836713790893501</c:v>
                </c:pt>
                <c:pt idx="651">
                  <c:v>23.8386631011962</c:v>
                </c:pt>
                <c:pt idx="652">
                  <c:v>23.8405952453613</c:v>
                </c:pt>
                <c:pt idx="653">
                  <c:v>23.842546463012599</c:v>
                </c:pt>
                <c:pt idx="654">
                  <c:v>23.844478607177699</c:v>
                </c:pt>
                <c:pt idx="655">
                  <c:v>23.846427917480401</c:v>
                </c:pt>
                <c:pt idx="656">
                  <c:v>23.848360061645501</c:v>
                </c:pt>
                <c:pt idx="657">
                  <c:v>23.850276947021399</c:v>
                </c:pt>
                <c:pt idx="658">
                  <c:v>23.852209091186499</c:v>
                </c:pt>
                <c:pt idx="659">
                  <c:v>23.8541259765625</c:v>
                </c:pt>
                <c:pt idx="660">
                  <c:v>23.856040954589801</c:v>
                </c:pt>
                <c:pt idx="661">
                  <c:v>23.8579406738281</c:v>
                </c:pt>
                <c:pt idx="662">
                  <c:v>23.859855651855401</c:v>
                </c:pt>
                <c:pt idx="663">
                  <c:v>23.8617553710937</c:v>
                </c:pt>
                <c:pt idx="664">
                  <c:v>23.863653182983299</c:v>
                </c:pt>
                <c:pt idx="665">
                  <c:v>23.865552902221602</c:v>
                </c:pt>
                <c:pt idx="666">
                  <c:v>23.867433547973601</c:v>
                </c:pt>
                <c:pt idx="667">
                  <c:v>23.8693332672119</c:v>
                </c:pt>
                <c:pt idx="668">
                  <c:v>23.8712158203125</c:v>
                </c:pt>
                <c:pt idx="669">
                  <c:v>23.8730964660644</c:v>
                </c:pt>
                <c:pt idx="670">
                  <c:v>23.874961853027301</c:v>
                </c:pt>
                <c:pt idx="671">
                  <c:v>23.876844406127901</c:v>
                </c:pt>
                <c:pt idx="672">
                  <c:v>23.878709793090799</c:v>
                </c:pt>
                <c:pt idx="673">
                  <c:v>23.880573272705</c:v>
                </c:pt>
                <c:pt idx="674">
                  <c:v>23.882438659667901</c:v>
                </c:pt>
                <c:pt idx="675">
                  <c:v>23.884304046630799</c:v>
                </c:pt>
                <c:pt idx="676">
                  <c:v>23.8861694335937</c:v>
                </c:pt>
                <c:pt idx="677">
                  <c:v>23.888032913208001</c:v>
                </c:pt>
                <c:pt idx="678">
                  <c:v>23.8898811340332</c:v>
                </c:pt>
                <c:pt idx="679">
                  <c:v>23.891729354858299</c:v>
                </c:pt>
                <c:pt idx="680">
                  <c:v>23.893577575683501</c:v>
                </c:pt>
                <c:pt idx="681">
                  <c:v>23.8954257965087</c:v>
                </c:pt>
                <c:pt idx="682">
                  <c:v>23.897274017333899</c:v>
                </c:pt>
                <c:pt idx="683">
                  <c:v>23.899105072021399</c:v>
                </c:pt>
                <c:pt idx="684">
                  <c:v>23.900936126708899</c:v>
                </c:pt>
                <c:pt idx="685">
                  <c:v>23.902767181396399</c:v>
                </c:pt>
                <c:pt idx="686">
                  <c:v>23.904598236083899</c:v>
                </c:pt>
                <c:pt idx="687">
                  <c:v>23.9064121246337</c:v>
                </c:pt>
                <c:pt idx="688">
                  <c:v>23.9082431793212</c:v>
                </c:pt>
                <c:pt idx="689">
                  <c:v>23.910057067871001</c:v>
                </c:pt>
                <c:pt idx="690">
                  <c:v>23.911870956420799</c:v>
                </c:pt>
                <c:pt idx="691">
                  <c:v>23.9136848449707</c:v>
                </c:pt>
                <c:pt idx="692">
                  <c:v>23.915498733520501</c:v>
                </c:pt>
                <c:pt idx="693">
                  <c:v>23.9172973632812</c:v>
                </c:pt>
                <c:pt idx="694">
                  <c:v>23.919094085693299</c:v>
                </c:pt>
                <c:pt idx="695">
                  <c:v>23.9209079742431</c:v>
                </c:pt>
                <c:pt idx="696">
                  <c:v>23.922704696655199</c:v>
                </c:pt>
                <c:pt idx="697">
                  <c:v>23.924486160278299</c:v>
                </c:pt>
                <c:pt idx="698">
                  <c:v>23.926282882690401</c:v>
                </c:pt>
                <c:pt idx="699">
                  <c:v>23.928062438964801</c:v>
                </c:pt>
                <c:pt idx="700">
                  <c:v>23.9298591613769</c:v>
                </c:pt>
                <c:pt idx="701">
                  <c:v>23.931640625</c:v>
                </c:pt>
                <c:pt idx="702">
                  <c:v>23.9334201812744</c:v>
                </c:pt>
                <c:pt idx="703">
                  <c:v>23.935182571411101</c:v>
                </c:pt>
                <c:pt idx="704">
                  <c:v>23.936964035034102</c:v>
                </c:pt>
                <c:pt idx="705">
                  <c:v>23.938726425170799</c:v>
                </c:pt>
                <c:pt idx="706">
                  <c:v>23.940507888793899</c:v>
                </c:pt>
                <c:pt idx="707">
                  <c:v>23.9422702789306</c:v>
                </c:pt>
                <c:pt idx="708">
                  <c:v>23.944032669067301</c:v>
                </c:pt>
                <c:pt idx="709">
                  <c:v>23.945779800415</c:v>
                </c:pt>
                <c:pt idx="710">
                  <c:v>23.947542190551701</c:v>
                </c:pt>
                <c:pt idx="711">
                  <c:v>23.949306488037099</c:v>
                </c:pt>
                <c:pt idx="712">
                  <c:v>23.951051712036101</c:v>
                </c:pt>
                <c:pt idx="713">
                  <c:v>23.9527988433837</c:v>
                </c:pt>
                <c:pt idx="714">
                  <c:v>23.9545288085937</c:v>
                </c:pt>
                <c:pt idx="715">
                  <c:v>23.956274032592699</c:v>
                </c:pt>
                <c:pt idx="716">
                  <c:v>23.958021163940401</c:v>
                </c:pt>
                <c:pt idx="717">
                  <c:v>23.959749221801701</c:v>
                </c:pt>
                <c:pt idx="718">
                  <c:v>23.961479187011701</c:v>
                </c:pt>
                <c:pt idx="719">
                  <c:v>23.9632263183593</c:v>
                </c:pt>
                <c:pt idx="720">
                  <c:v>23.9649543762207</c:v>
                </c:pt>
                <c:pt idx="721">
                  <c:v>23.9666843414306</c:v>
                </c:pt>
                <c:pt idx="722">
                  <c:v>23.9684143066406</c:v>
                </c:pt>
                <c:pt idx="723">
                  <c:v>23.9701423645019</c:v>
                </c:pt>
                <c:pt idx="724">
                  <c:v>23.971855163574201</c:v>
                </c:pt>
                <c:pt idx="725">
                  <c:v>23.973567962646399</c:v>
                </c:pt>
                <c:pt idx="726">
                  <c:v>23.9752807617187</c:v>
                </c:pt>
                <c:pt idx="727">
                  <c:v>23.976991653442301</c:v>
                </c:pt>
                <c:pt idx="728">
                  <c:v>23.978704452514599</c:v>
                </c:pt>
                <c:pt idx="729">
                  <c:v>23.980400085449201</c:v>
                </c:pt>
                <c:pt idx="730">
                  <c:v>23.982112884521399</c:v>
                </c:pt>
                <c:pt idx="731">
                  <c:v>23.983808517456001</c:v>
                </c:pt>
                <c:pt idx="732">
                  <c:v>23.985521316528299</c:v>
                </c:pt>
                <c:pt idx="733">
                  <c:v>23.987215042114201</c:v>
                </c:pt>
                <c:pt idx="734">
                  <c:v>23.9889106750488</c:v>
                </c:pt>
                <c:pt idx="735">
                  <c:v>23.990606307983299</c:v>
                </c:pt>
                <c:pt idx="736">
                  <c:v>23.992301940917901</c:v>
                </c:pt>
                <c:pt idx="737">
                  <c:v>23.9939975738525</c:v>
                </c:pt>
                <c:pt idx="738">
                  <c:v>23.995693206787099</c:v>
                </c:pt>
                <c:pt idx="739">
                  <c:v>23.997371673583899</c:v>
                </c:pt>
                <c:pt idx="740">
                  <c:v>23.999067306518501</c:v>
                </c:pt>
                <c:pt idx="741">
                  <c:v>24.000745773315401</c:v>
                </c:pt>
                <c:pt idx="742">
                  <c:v>24.002424240112301</c:v>
                </c:pt>
                <c:pt idx="743">
                  <c:v>24.004102706909102</c:v>
                </c:pt>
                <c:pt idx="744">
                  <c:v>24.005764007568299</c:v>
                </c:pt>
                <c:pt idx="745">
                  <c:v>24.007442474365199</c:v>
                </c:pt>
                <c:pt idx="746">
                  <c:v>24.009120941162099</c:v>
                </c:pt>
                <c:pt idx="747">
                  <c:v>24.0107822418212</c:v>
                </c:pt>
                <c:pt idx="748">
                  <c:v>24.012443542480401</c:v>
                </c:pt>
                <c:pt idx="749">
                  <c:v>24.014104843139599</c:v>
                </c:pt>
                <c:pt idx="750">
                  <c:v>24.0157661437988</c:v>
                </c:pt>
                <c:pt idx="751">
                  <c:v>24.017427444458001</c:v>
                </c:pt>
                <c:pt idx="752">
                  <c:v>24.0190734863281</c:v>
                </c:pt>
                <c:pt idx="753">
                  <c:v>24.020734786987301</c:v>
                </c:pt>
                <c:pt idx="754">
                  <c:v>24.0223789215087</c:v>
                </c:pt>
                <c:pt idx="755">
                  <c:v>24.024023056030199</c:v>
                </c:pt>
                <c:pt idx="756">
                  <c:v>24.025667190551701</c:v>
                </c:pt>
                <c:pt idx="757">
                  <c:v>24.027296066284102</c:v>
                </c:pt>
                <c:pt idx="758">
                  <c:v>24.0289402008056</c:v>
                </c:pt>
                <c:pt idx="759">
                  <c:v>24.0305671691894</c:v>
                </c:pt>
                <c:pt idx="760">
                  <c:v>24.0321960449218</c:v>
                </c:pt>
                <c:pt idx="761">
                  <c:v>24.0338230133056</c:v>
                </c:pt>
                <c:pt idx="762">
                  <c:v>24.0354499816894</c:v>
                </c:pt>
                <c:pt idx="763">
                  <c:v>24.0370788574218</c:v>
                </c:pt>
                <c:pt idx="764">
                  <c:v>24.038688659667901</c:v>
                </c:pt>
                <c:pt idx="765">
                  <c:v>24.040315628051701</c:v>
                </c:pt>
                <c:pt idx="766">
                  <c:v>24.041927337646399</c:v>
                </c:pt>
                <c:pt idx="767">
                  <c:v>24.0435371398925</c:v>
                </c:pt>
                <c:pt idx="768">
                  <c:v>24.045148849487301</c:v>
                </c:pt>
                <c:pt idx="769">
                  <c:v>24.046758651733299</c:v>
                </c:pt>
                <c:pt idx="770">
                  <c:v>24.0483703613281</c:v>
                </c:pt>
                <c:pt idx="771">
                  <c:v>24.049962997436499</c:v>
                </c:pt>
                <c:pt idx="772">
                  <c:v>24.051557540893501</c:v>
                </c:pt>
                <c:pt idx="773">
                  <c:v>24.0531501770019</c:v>
                </c:pt>
                <c:pt idx="774">
                  <c:v>24.054744720458899</c:v>
                </c:pt>
                <c:pt idx="775">
                  <c:v>24.056337356567301</c:v>
                </c:pt>
                <c:pt idx="776">
                  <c:v>24.0579319000244</c:v>
                </c:pt>
                <c:pt idx="777">
                  <c:v>24.059526443481399</c:v>
                </c:pt>
                <c:pt idx="778">
                  <c:v>24.061119079589801</c:v>
                </c:pt>
                <c:pt idx="779">
                  <c:v>24.0627136230468</c:v>
                </c:pt>
                <c:pt idx="780">
                  <c:v>24.0642890930175</c:v>
                </c:pt>
                <c:pt idx="781">
                  <c:v>24.065883636474599</c:v>
                </c:pt>
                <c:pt idx="782">
                  <c:v>24.067461013793899</c:v>
                </c:pt>
                <c:pt idx="783">
                  <c:v>24.069036483764599</c:v>
                </c:pt>
                <c:pt idx="784">
                  <c:v>24.070613861083899</c:v>
                </c:pt>
                <c:pt idx="785">
                  <c:v>24.072191238403299</c:v>
                </c:pt>
                <c:pt idx="786">
                  <c:v>24.073766708373999</c:v>
                </c:pt>
                <c:pt idx="787">
                  <c:v>24.075344085693299</c:v>
                </c:pt>
                <c:pt idx="788">
                  <c:v>24.076904296875</c:v>
                </c:pt>
                <c:pt idx="789">
                  <c:v>24.0784797668457</c:v>
                </c:pt>
                <c:pt idx="790">
                  <c:v>24.080039978027301</c:v>
                </c:pt>
                <c:pt idx="791">
                  <c:v>24.081617355346602</c:v>
                </c:pt>
                <c:pt idx="792">
                  <c:v>24.083177566528299</c:v>
                </c:pt>
                <c:pt idx="793">
                  <c:v>24.0847358703613</c:v>
                </c:pt>
                <c:pt idx="794">
                  <c:v>24.086296081542901</c:v>
                </c:pt>
                <c:pt idx="795">
                  <c:v>24.0878391265869</c:v>
                </c:pt>
                <c:pt idx="796">
                  <c:v>24.089399337768501</c:v>
                </c:pt>
                <c:pt idx="797">
                  <c:v>24.0909423828125</c:v>
                </c:pt>
                <c:pt idx="798">
                  <c:v>24.092500686645501</c:v>
                </c:pt>
                <c:pt idx="799">
                  <c:v>24.0940437316894</c:v>
                </c:pt>
                <c:pt idx="800">
                  <c:v>24.095586776733299</c:v>
                </c:pt>
                <c:pt idx="801">
                  <c:v>24.097129821777301</c:v>
                </c:pt>
                <c:pt idx="802">
                  <c:v>24.0986728668212</c:v>
                </c:pt>
                <c:pt idx="803">
                  <c:v>24.100215911865199</c:v>
                </c:pt>
                <c:pt idx="804">
                  <c:v>24.101741790771399</c:v>
                </c:pt>
                <c:pt idx="805">
                  <c:v>24.103267669677699</c:v>
                </c:pt>
                <c:pt idx="806">
                  <c:v>24.104810714721602</c:v>
                </c:pt>
                <c:pt idx="807">
                  <c:v>24.106336593627901</c:v>
                </c:pt>
                <c:pt idx="808">
                  <c:v>24.107862472534102</c:v>
                </c:pt>
                <c:pt idx="809">
                  <c:v>24.109388351440401</c:v>
                </c:pt>
                <c:pt idx="810">
                  <c:v>24.110914230346602</c:v>
                </c:pt>
                <c:pt idx="811">
                  <c:v>24.112440109252901</c:v>
                </c:pt>
                <c:pt idx="812">
                  <c:v>24.113965988159102</c:v>
                </c:pt>
                <c:pt idx="813">
                  <c:v>24.115491867065401</c:v>
                </c:pt>
                <c:pt idx="814">
                  <c:v>24.117000579833899</c:v>
                </c:pt>
                <c:pt idx="815">
                  <c:v>24.118526458740199</c:v>
                </c:pt>
                <c:pt idx="816">
                  <c:v>24.1200351715087</c:v>
                </c:pt>
                <c:pt idx="817">
                  <c:v>24.121543884277301</c:v>
                </c:pt>
                <c:pt idx="818">
                  <c:v>24.123069763183501</c:v>
                </c:pt>
                <c:pt idx="819">
                  <c:v>24.124578475952099</c:v>
                </c:pt>
                <c:pt idx="820">
                  <c:v>24.1260871887207</c:v>
                </c:pt>
                <c:pt idx="821">
                  <c:v>24.127580642700099</c:v>
                </c:pt>
                <c:pt idx="822">
                  <c:v>24.1290893554687</c:v>
                </c:pt>
                <c:pt idx="823">
                  <c:v>24.130580902099599</c:v>
                </c:pt>
                <c:pt idx="824">
                  <c:v>24.1320896148681</c:v>
                </c:pt>
                <c:pt idx="825">
                  <c:v>24.133581161498999</c:v>
                </c:pt>
                <c:pt idx="826">
                  <c:v>24.135072708129801</c:v>
                </c:pt>
                <c:pt idx="827">
                  <c:v>24.136583328246999</c:v>
                </c:pt>
                <c:pt idx="828">
                  <c:v>24.138074874877901</c:v>
                </c:pt>
                <c:pt idx="829">
                  <c:v>24.1395664215087</c:v>
                </c:pt>
                <c:pt idx="830">
                  <c:v>24.1410408020019</c:v>
                </c:pt>
                <c:pt idx="831">
                  <c:v>24.142534255981399</c:v>
                </c:pt>
                <c:pt idx="832">
                  <c:v>24.144025802612301</c:v>
                </c:pt>
                <c:pt idx="833">
                  <c:v>24.1455173492431</c:v>
                </c:pt>
                <c:pt idx="834">
                  <c:v>24.1469917297363</c:v>
                </c:pt>
                <c:pt idx="835">
                  <c:v>24.1484680175781</c:v>
                </c:pt>
                <c:pt idx="836">
                  <c:v>24.149959564208899</c:v>
                </c:pt>
                <c:pt idx="837">
                  <c:v>24.151433944702099</c:v>
                </c:pt>
                <c:pt idx="838">
                  <c:v>24.152910232543899</c:v>
                </c:pt>
                <c:pt idx="839">
                  <c:v>24.154384613037099</c:v>
                </c:pt>
                <c:pt idx="840">
                  <c:v>24.155858993530199</c:v>
                </c:pt>
                <c:pt idx="841">
                  <c:v>24.157335281371999</c:v>
                </c:pt>
                <c:pt idx="842">
                  <c:v>24.1587924957275</c:v>
                </c:pt>
                <c:pt idx="843">
                  <c:v>24.1602668762207</c:v>
                </c:pt>
                <c:pt idx="844">
                  <c:v>24.1617431640625</c:v>
                </c:pt>
                <c:pt idx="845">
                  <c:v>24.163200378417901</c:v>
                </c:pt>
                <c:pt idx="846">
                  <c:v>24.164659500121999</c:v>
                </c:pt>
                <c:pt idx="847">
                  <c:v>24.1661167144775</c:v>
                </c:pt>
                <c:pt idx="848">
                  <c:v>24.1675910949707</c:v>
                </c:pt>
                <c:pt idx="849">
                  <c:v>24.169050216674801</c:v>
                </c:pt>
                <c:pt idx="850">
                  <c:v>24.1704902648925</c:v>
                </c:pt>
                <c:pt idx="851">
                  <c:v>24.171949386596602</c:v>
                </c:pt>
                <c:pt idx="852">
                  <c:v>24.173406600952099</c:v>
                </c:pt>
                <c:pt idx="853">
                  <c:v>24.1748657226562</c:v>
                </c:pt>
                <c:pt idx="854">
                  <c:v>24.176305770873999</c:v>
                </c:pt>
                <c:pt idx="855">
                  <c:v>24.1777648925781</c:v>
                </c:pt>
                <c:pt idx="856">
                  <c:v>24.179204940795799</c:v>
                </c:pt>
                <c:pt idx="857">
                  <c:v>24.1806640625</c:v>
                </c:pt>
                <c:pt idx="858">
                  <c:v>24.182104110717699</c:v>
                </c:pt>
                <c:pt idx="859">
                  <c:v>24.183546066284102</c:v>
                </c:pt>
                <c:pt idx="860">
                  <c:v>24.1849861145019</c:v>
                </c:pt>
                <c:pt idx="861">
                  <c:v>24.186428070068299</c:v>
                </c:pt>
                <c:pt idx="862">
                  <c:v>24.187868118286101</c:v>
                </c:pt>
                <c:pt idx="863">
                  <c:v>24.189292907714801</c:v>
                </c:pt>
                <c:pt idx="864">
                  <c:v>24.1907348632812</c:v>
                </c:pt>
                <c:pt idx="865">
                  <c:v>24.1921577453613</c:v>
                </c:pt>
                <c:pt idx="866">
                  <c:v>24.193599700927699</c:v>
                </c:pt>
                <c:pt idx="867">
                  <c:v>24.195024490356399</c:v>
                </c:pt>
                <c:pt idx="868">
                  <c:v>24.196447372436499</c:v>
                </c:pt>
                <c:pt idx="869">
                  <c:v>24.197872161865199</c:v>
                </c:pt>
                <c:pt idx="870">
                  <c:v>24.199312210083001</c:v>
                </c:pt>
                <c:pt idx="871">
                  <c:v>24.200736999511701</c:v>
                </c:pt>
                <c:pt idx="872">
                  <c:v>24.202161788940401</c:v>
                </c:pt>
                <c:pt idx="873">
                  <c:v>24.203619003295799</c:v>
                </c:pt>
                <c:pt idx="874">
                  <c:v>24.205144882202099</c:v>
                </c:pt>
                <c:pt idx="875">
                  <c:v>24.206773757934499</c:v>
                </c:pt>
                <c:pt idx="876">
                  <c:v>24.2084846496582</c:v>
                </c:pt>
                <c:pt idx="877">
                  <c:v>24.210248947143501</c:v>
                </c:pt>
                <c:pt idx="878">
                  <c:v>24.212080001831001</c:v>
                </c:pt>
                <c:pt idx="879">
                  <c:v>24.213945388793899</c:v>
                </c:pt>
                <c:pt idx="880">
                  <c:v>24.215826034545799</c:v>
                </c:pt>
                <c:pt idx="881">
                  <c:v>24.217725753784102</c:v>
                </c:pt>
                <c:pt idx="882">
                  <c:v>24.219640731811499</c:v>
                </c:pt>
                <c:pt idx="883">
                  <c:v>24.2215576171875</c:v>
                </c:pt>
                <c:pt idx="884">
                  <c:v>24.2234897613525</c:v>
                </c:pt>
                <c:pt idx="885">
                  <c:v>24.225404739379801</c:v>
                </c:pt>
                <c:pt idx="886">
                  <c:v>24.227321624755799</c:v>
                </c:pt>
                <c:pt idx="887">
                  <c:v>24.2292366027832</c:v>
                </c:pt>
                <c:pt idx="888">
                  <c:v>24.231153488159102</c:v>
                </c:pt>
                <c:pt idx="889">
                  <c:v>24.233068466186499</c:v>
                </c:pt>
                <c:pt idx="890">
                  <c:v>24.2349853515625</c:v>
                </c:pt>
                <c:pt idx="891">
                  <c:v>24.236883163452099</c:v>
                </c:pt>
                <c:pt idx="892">
                  <c:v>24.238782882690401</c:v>
                </c:pt>
                <c:pt idx="893">
                  <c:v>24.240697860717699</c:v>
                </c:pt>
                <c:pt idx="894">
                  <c:v>24.242580413818299</c:v>
                </c:pt>
                <c:pt idx="895">
                  <c:v>24.244478225708001</c:v>
                </c:pt>
                <c:pt idx="896">
                  <c:v>24.2463779449462</c:v>
                </c:pt>
                <c:pt idx="897">
                  <c:v>24.2482604980468</c:v>
                </c:pt>
                <c:pt idx="898">
                  <c:v>24.2501411437988</c:v>
                </c:pt>
                <c:pt idx="899">
                  <c:v>24.2520236968994</c:v>
                </c:pt>
                <c:pt idx="900">
                  <c:v>24.25390625</c:v>
                </c:pt>
                <c:pt idx="901">
                  <c:v>24.255769729614201</c:v>
                </c:pt>
                <c:pt idx="902">
                  <c:v>24.257652282714801</c:v>
                </c:pt>
                <c:pt idx="903">
                  <c:v>24.259517669677699</c:v>
                </c:pt>
                <c:pt idx="904">
                  <c:v>24.2613830566406</c:v>
                </c:pt>
                <c:pt idx="905">
                  <c:v>24.263246536254801</c:v>
                </c:pt>
                <c:pt idx="906">
                  <c:v>24.265111923217699</c:v>
                </c:pt>
                <c:pt idx="907">
                  <c:v>24.266960144042901</c:v>
                </c:pt>
                <c:pt idx="908">
                  <c:v>24.268825531005799</c:v>
                </c:pt>
                <c:pt idx="909">
                  <c:v>24.270673751831001</c:v>
                </c:pt>
                <c:pt idx="910">
                  <c:v>24.2725219726562</c:v>
                </c:pt>
                <c:pt idx="911">
                  <c:v>24.274370193481399</c:v>
                </c:pt>
                <c:pt idx="912">
                  <c:v>24.276216506958001</c:v>
                </c:pt>
                <c:pt idx="913">
                  <c:v>24.2780647277832</c:v>
                </c:pt>
                <c:pt idx="914">
                  <c:v>24.2798957824707</c:v>
                </c:pt>
                <c:pt idx="915">
                  <c:v>24.2817268371582</c:v>
                </c:pt>
                <c:pt idx="916">
                  <c:v>24.283575057983299</c:v>
                </c:pt>
                <c:pt idx="917">
                  <c:v>24.285406112670799</c:v>
                </c:pt>
                <c:pt idx="918">
                  <c:v>24.287237167358299</c:v>
                </c:pt>
                <c:pt idx="919">
                  <c:v>24.2890510559082</c:v>
                </c:pt>
                <c:pt idx="920">
                  <c:v>24.2908821105957</c:v>
                </c:pt>
                <c:pt idx="921">
                  <c:v>24.2927131652832</c:v>
                </c:pt>
                <c:pt idx="922">
                  <c:v>24.294527053833001</c:v>
                </c:pt>
                <c:pt idx="923">
                  <c:v>24.296342849731399</c:v>
                </c:pt>
                <c:pt idx="924">
                  <c:v>24.2981567382812</c:v>
                </c:pt>
                <c:pt idx="925">
                  <c:v>24.299953460693299</c:v>
                </c:pt>
                <c:pt idx="926">
                  <c:v>24.3017673492431</c:v>
                </c:pt>
                <c:pt idx="927">
                  <c:v>24.303581237792901</c:v>
                </c:pt>
                <c:pt idx="928">
                  <c:v>24.305377960205</c:v>
                </c:pt>
                <c:pt idx="929">
                  <c:v>24.307191848754801</c:v>
                </c:pt>
                <c:pt idx="930">
                  <c:v>24.3089904785156</c:v>
                </c:pt>
                <c:pt idx="931">
                  <c:v>24.310787200927699</c:v>
                </c:pt>
                <c:pt idx="932">
                  <c:v>24.312583923339801</c:v>
                </c:pt>
                <c:pt idx="933">
                  <c:v>24.314363479614201</c:v>
                </c:pt>
                <c:pt idx="934">
                  <c:v>24.316162109375</c:v>
                </c:pt>
                <c:pt idx="935">
                  <c:v>24.3179416656494</c:v>
                </c:pt>
                <c:pt idx="936">
                  <c:v>24.319738388061499</c:v>
                </c:pt>
                <c:pt idx="937">
                  <c:v>24.321519851684499</c:v>
                </c:pt>
                <c:pt idx="938">
                  <c:v>24.323299407958899</c:v>
                </c:pt>
                <c:pt idx="939">
                  <c:v>24.325078964233299</c:v>
                </c:pt>
                <c:pt idx="940">
                  <c:v>24.3268432617187</c:v>
                </c:pt>
                <c:pt idx="941">
                  <c:v>24.3286228179931</c:v>
                </c:pt>
                <c:pt idx="942">
                  <c:v>24.330385208129801</c:v>
                </c:pt>
                <c:pt idx="943">
                  <c:v>24.332166671752901</c:v>
                </c:pt>
                <c:pt idx="944">
                  <c:v>24.333929061889599</c:v>
                </c:pt>
                <c:pt idx="945">
                  <c:v>24.335693359375</c:v>
                </c:pt>
                <c:pt idx="946">
                  <c:v>24.337455749511701</c:v>
                </c:pt>
                <c:pt idx="947">
                  <c:v>24.339220046996999</c:v>
                </c:pt>
                <c:pt idx="948">
                  <c:v>24.3409824371337</c:v>
                </c:pt>
                <c:pt idx="949">
                  <c:v>24.342729568481399</c:v>
                </c:pt>
                <c:pt idx="950">
                  <c:v>24.3444919586181</c:v>
                </c:pt>
                <c:pt idx="951">
                  <c:v>24.346239089965799</c:v>
                </c:pt>
                <c:pt idx="952">
                  <c:v>24.347984313964801</c:v>
                </c:pt>
                <c:pt idx="953">
                  <c:v>24.3497314453125</c:v>
                </c:pt>
                <c:pt idx="954">
                  <c:v>24.351476669311499</c:v>
                </c:pt>
                <c:pt idx="955">
                  <c:v>24.353223800659102</c:v>
                </c:pt>
                <c:pt idx="956">
                  <c:v>24.354951858520501</c:v>
                </c:pt>
                <c:pt idx="957">
                  <c:v>24.3566989898681</c:v>
                </c:pt>
                <c:pt idx="958">
                  <c:v>24.3584289550781</c:v>
                </c:pt>
                <c:pt idx="959">
                  <c:v>24.3601570129394</c:v>
                </c:pt>
                <c:pt idx="960">
                  <c:v>24.3618869781494</c:v>
                </c:pt>
                <c:pt idx="961">
                  <c:v>24.3636169433593</c:v>
                </c:pt>
                <c:pt idx="962">
                  <c:v>24.3653450012207</c:v>
                </c:pt>
                <c:pt idx="963">
                  <c:v>24.3670749664306</c:v>
                </c:pt>
                <c:pt idx="964">
                  <c:v>24.368787765502901</c:v>
                </c:pt>
                <c:pt idx="965">
                  <c:v>24.370515823364201</c:v>
                </c:pt>
                <c:pt idx="966">
                  <c:v>24.372228622436499</c:v>
                </c:pt>
                <c:pt idx="967">
                  <c:v>24.3739414215087</c:v>
                </c:pt>
                <c:pt idx="968">
                  <c:v>24.375654220581001</c:v>
                </c:pt>
                <c:pt idx="969">
                  <c:v>24.377367019653299</c:v>
                </c:pt>
                <c:pt idx="970">
                  <c:v>24.3790779113769</c:v>
                </c:pt>
                <c:pt idx="971">
                  <c:v>24.380773544311499</c:v>
                </c:pt>
                <c:pt idx="972">
                  <c:v>24.3824863433837</c:v>
                </c:pt>
                <c:pt idx="973">
                  <c:v>24.384199142456001</c:v>
                </c:pt>
                <c:pt idx="974">
                  <c:v>24.3858947753906</c:v>
                </c:pt>
                <c:pt idx="975">
                  <c:v>24.387590408325099</c:v>
                </c:pt>
                <c:pt idx="976">
                  <c:v>24.389284133911101</c:v>
                </c:pt>
                <c:pt idx="977">
                  <c:v>24.3909797668457</c:v>
                </c:pt>
                <c:pt idx="978">
                  <c:v>24.392675399780199</c:v>
                </c:pt>
                <c:pt idx="979">
                  <c:v>24.394371032714801</c:v>
                </c:pt>
                <c:pt idx="980">
                  <c:v>24.396049499511701</c:v>
                </c:pt>
                <c:pt idx="981">
                  <c:v>24.3977451324462</c:v>
                </c:pt>
                <c:pt idx="982">
                  <c:v>24.3994235992431</c:v>
                </c:pt>
                <c:pt idx="983">
                  <c:v>24.401119232177699</c:v>
                </c:pt>
                <c:pt idx="984">
                  <c:v>24.402797698974599</c:v>
                </c:pt>
                <c:pt idx="985">
                  <c:v>24.404476165771399</c:v>
                </c:pt>
                <c:pt idx="986">
                  <c:v>24.406154632568299</c:v>
                </c:pt>
                <c:pt idx="987">
                  <c:v>24.4078159332275</c:v>
                </c:pt>
                <c:pt idx="988">
                  <c:v>24.4094944000244</c:v>
                </c:pt>
                <c:pt idx="989">
                  <c:v>24.411155700683501</c:v>
                </c:pt>
                <c:pt idx="990">
                  <c:v>24.412834167480401</c:v>
                </c:pt>
                <c:pt idx="991">
                  <c:v>24.414495468139599</c:v>
                </c:pt>
                <c:pt idx="992">
                  <c:v>24.4161567687988</c:v>
                </c:pt>
                <c:pt idx="993">
                  <c:v>24.417818069458001</c:v>
                </c:pt>
                <c:pt idx="994">
                  <c:v>24.419481277465799</c:v>
                </c:pt>
                <c:pt idx="995">
                  <c:v>24.421142578125</c:v>
                </c:pt>
                <c:pt idx="996">
                  <c:v>24.422786712646399</c:v>
                </c:pt>
                <c:pt idx="997">
                  <c:v>24.4244480133056</c:v>
                </c:pt>
                <c:pt idx="998">
                  <c:v>24.426109313964801</c:v>
                </c:pt>
                <c:pt idx="999">
                  <c:v>24.4277534484863</c:v>
                </c:pt>
                <c:pt idx="1000">
                  <c:v>24.429399490356399</c:v>
                </c:pt>
                <c:pt idx="1001">
                  <c:v>24.4310607910156</c:v>
                </c:pt>
                <c:pt idx="1002">
                  <c:v>24.432704925537099</c:v>
                </c:pt>
                <c:pt idx="1003">
                  <c:v>24.434349060058501</c:v>
                </c:pt>
                <c:pt idx="1004">
                  <c:v>24.43599319458</c:v>
                </c:pt>
                <c:pt idx="1005">
                  <c:v>24.437639236450099</c:v>
                </c:pt>
                <c:pt idx="1006">
                  <c:v>24.439266204833899</c:v>
                </c:pt>
                <c:pt idx="1007">
                  <c:v>24.440893173217699</c:v>
                </c:pt>
                <c:pt idx="1008">
                  <c:v>24.442522048950099</c:v>
                </c:pt>
                <c:pt idx="1009">
                  <c:v>24.444149017333899</c:v>
                </c:pt>
                <c:pt idx="1010">
                  <c:v>24.445775985717699</c:v>
                </c:pt>
                <c:pt idx="1011">
                  <c:v>24.447404861450099</c:v>
                </c:pt>
                <c:pt idx="1012">
                  <c:v>24.4490146636962</c:v>
                </c:pt>
                <c:pt idx="1013">
                  <c:v>24.45064163208</c:v>
                </c:pt>
                <c:pt idx="1014">
                  <c:v>24.452253341674801</c:v>
                </c:pt>
                <c:pt idx="1015">
                  <c:v>24.453863143920799</c:v>
                </c:pt>
                <c:pt idx="1016">
                  <c:v>24.455492019653299</c:v>
                </c:pt>
                <c:pt idx="1017">
                  <c:v>24.4571018218994</c:v>
                </c:pt>
                <c:pt idx="1018">
                  <c:v>24.458696365356399</c:v>
                </c:pt>
                <c:pt idx="1019">
                  <c:v>24.4603061676025</c:v>
                </c:pt>
                <c:pt idx="1020">
                  <c:v>24.461915969848601</c:v>
                </c:pt>
                <c:pt idx="1021">
                  <c:v>24.463527679443299</c:v>
                </c:pt>
                <c:pt idx="1022">
                  <c:v>24.465120315551701</c:v>
                </c:pt>
                <c:pt idx="1023">
                  <c:v>24.466732025146399</c:v>
                </c:pt>
                <c:pt idx="1024">
                  <c:v>24.468324661254801</c:v>
                </c:pt>
                <c:pt idx="1025">
                  <c:v>24.4699192047119</c:v>
                </c:pt>
                <c:pt idx="1026">
                  <c:v>24.471513748168899</c:v>
                </c:pt>
                <c:pt idx="1027">
                  <c:v>24.473106384277301</c:v>
                </c:pt>
                <c:pt idx="1028">
                  <c:v>24.4747009277343</c:v>
                </c:pt>
                <c:pt idx="1029">
                  <c:v>24.476293563842699</c:v>
                </c:pt>
                <c:pt idx="1030">
                  <c:v>24.477870941162099</c:v>
                </c:pt>
                <c:pt idx="1031">
                  <c:v>24.479463577270501</c:v>
                </c:pt>
                <c:pt idx="1032">
                  <c:v>24.481040954589801</c:v>
                </c:pt>
                <c:pt idx="1033">
                  <c:v>24.4826354980468</c:v>
                </c:pt>
                <c:pt idx="1034">
                  <c:v>24.4842109680175</c:v>
                </c:pt>
                <c:pt idx="1035">
                  <c:v>24.4857883453369</c:v>
                </c:pt>
                <c:pt idx="1036">
                  <c:v>24.4873657226562</c:v>
                </c:pt>
                <c:pt idx="1037">
                  <c:v>24.4889411926269</c:v>
                </c:pt>
                <c:pt idx="1038">
                  <c:v>24.490501403808501</c:v>
                </c:pt>
                <c:pt idx="1039">
                  <c:v>24.492078781127901</c:v>
                </c:pt>
                <c:pt idx="1040">
                  <c:v>24.493638992309499</c:v>
                </c:pt>
                <c:pt idx="1041">
                  <c:v>24.495214462280199</c:v>
                </c:pt>
                <c:pt idx="1042">
                  <c:v>24.4967746734619</c:v>
                </c:pt>
                <c:pt idx="1043">
                  <c:v>24.4983520507812</c:v>
                </c:pt>
                <c:pt idx="1044">
                  <c:v>24.499910354614201</c:v>
                </c:pt>
                <c:pt idx="1045">
                  <c:v>24.501470565795799</c:v>
                </c:pt>
                <c:pt idx="1046">
                  <c:v>24.5030307769775</c:v>
                </c:pt>
                <c:pt idx="1047">
                  <c:v>24.504590988159102</c:v>
                </c:pt>
                <c:pt idx="1048">
                  <c:v>24.506151199340799</c:v>
                </c:pt>
                <c:pt idx="1049">
                  <c:v>24.5077095031738</c:v>
                </c:pt>
                <c:pt idx="1050">
                  <c:v>24.509252548217699</c:v>
                </c:pt>
                <c:pt idx="1051">
                  <c:v>24.510795593261701</c:v>
                </c:pt>
                <c:pt idx="1052">
                  <c:v>24.5123386383056</c:v>
                </c:pt>
                <c:pt idx="1053">
                  <c:v>24.513898849487301</c:v>
                </c:pt>
                <c:pt idx="1054">
                  <c:v>24.5154418945312</c:v>
                </c:pt>
                <c:pt idx="1055">
                  <c:v>24.516984939575099</c:v>
                </c:pt>
                <c:pt idx="1056">
                  <c:v>24.518526077270501</c:v>
                </c:pt>
                <c:pt idx="1057">
                  <c:v>24.5200691223144</c:v>
                </c:pt>
                <c:pt idx="1058">
                  <c:v>24.521612167358299</c:v>
                </c:pt>
                <c:pt idx="1059">
                  <c:v>24.523138046264599</c:v>
                </c:pt>
                <c:pt idx="1060">
                  <c:v>24.524681091308501</c:v>
                </c:pt>
                <c:pt idx="1061">
                  <c:v>24.526206970214801</c:v>
                </c:pt>
                <c:pt idx="1062">
                  <c:v>24.5277500152587</c:v>
                </c:pt>
                <c:pt idx="1063">
                  <c:v>24.529275894165</c:v>
                </c:pt>
                <c:pt idx="1064">
                  <c:v>24.5308017730712</c:v>
                </c:pt>
                <c:pt idx="1065">
                  <c:v>24.5323276519775</c:v>
                </c:pt>
                <c:pt idx="1066">
                  <c:v>24.5338535308837</c:v>
                </c:pt>
                <c:pt idx="1067">
                  <c:v>24.53537940979</c:v>
                </c:pt>
                <c:pt idx="1068">
                  <c:v>24.5369052886962</c:v>
                </c:pt>
                <c:pt idx="1069">
                  <c:v>24.538414001464801</c:v>
                </c:pt>
                <c:pt idx="1070">
                  <c:v>24.539939880371001</c:v>
                </c:pt>
                <c:pt idx="1071">
                  <c:v>24.541448593139599</c:v>
                </c:pt>
                <c:pt idx="1072">
                  <c:v>24.5429573059082</c:v>
                </c:pt>
                <c:pt idx="1073">
                  <c:v>24.544466018676701</c:v>
                </c:pt>
                <c:pt idx="1074">
                  <c:v>24.545976638793899</c:v>
                </c:pt>
                <c:pt idx="1075">
                  <c:v>24.5474853515625</c:v>
                </c:pt>
                <c:pt idx="1076">
                  <c:v>24.548994064331001</c:v>
                </c:pt>
                <c:pt idx="1077">
                  <c:v>24.5504856109619</c:v>
                </c:pt>
                <c:pt idx="1078">
                  <c:v>24.551994323730401</c:v>
                </c:pt>
                <c:pt idx="1079">
                  <c:v>24.553503036498999</c:v>
                </c:pt>
                <c:pt idx="1080">
                  <c:v>24.554994583129801</c:v>
                </c:pt>
                <c:pt idx="1081">
                  <c:v>24.5564880371093</c:v>
                </c:pt>
                <c:pt idx="1082">
                  <c:v>24.557996749877901</c:v>
                </c:pt>
                <c:pt idx="1083">
                  <c:v>24.5594882965087</c:v>
                </c:pt>
                <c:pt idx="1084">
                  <c:v>24.560979843139599</c:v>
                </c:pt>
                <c:pt idx="1085">
                  <c:v>24.562471389770501</c:v>
                </c:pt>
                <c:pt idx="1086">
                  <c:v>24.56396484375</c:v>
                </c:pt>
                <c:pt idx="1087">
                  <c:v>24.5654392242431</c:v>
                </c:pt>
                <c:pt idx="1088">
                  <c:v>24.566930770873999</c:v>
                </c:pt>
                <c:pt idx="1089">
                  <c:v>24.568422317504801</c:v>
                </c:pt>
                <c:pt idx="1090">
                  <c:v>24.569898605346602</c:v>
                </c:pt>
                <c:pt idx="1091">
                  <c:v>24.5713901519775</c:v>
                </c:pt>
                <c:pt idx="1092">
                  <c:v>24.5728645324707</c:v>
                </c:pt>
                <c:pt idx="1093">
                  <c:v>24.5743408203125</c:v>
                </c:pt>
                <c:pt idx="1094">
                  <c:v>24.5758152008056</c:v>
                </c:pt>
                <c:pt idx="1095">
                  <c:v>24.5772895812988</c:v>
                </c:pt>
                <c:pt idx="1096">
                  <c:v>24.578748703002901</c:v>
                </c:pt>
                <c:pt idx="1097">
                  <c:v>24.580223083496001</c:v>
                </c:pt>
                <c:pt idx="1098">
                  <c:v>24.581697463989201</c:v>
                </c:pt>
                <c:pt idx="1099">
                  <c:v>24.583156585693299</c:v>
                </c:pt>
                <c:pt idx="1100">
                  <c:v>24.5846138000488</c:v>
                </c:pt>
                <c:pt idx="1101">
                  <c:v>24.5860900878906</c:v>
                </c:pt>
                <c:pt idx="1102">
                  <c:v>24.587547302246001</c:v>
                </c:pt>
                <c:pt idx="1103">
                  <c:v>24.589006423950099</c:v>
                </c:pt>
                <c:pt idx="1104">
                  <c:v>24.5904636383056</c:v>
                </c:pt>
                <c:pt idx="1105">
                  <c:v>24.591920852661101</c:v>
                </c:pt>
                <c:pt idx="1106">
                  <c:v>24.593379974365199</c:v>
                </c:pt>
                <c:pt idx="1107">
                  <c:v>24.5948371887207</c:v>
                </c:pt>
                <c:pt idx="1108">
                  <c:v>24.596279144287099</c:v>
                </c:pt>
                <c:pt idx="1109">
                  <c:v>24.5977363586425</c:v>
                </c:pt>
                <c:pt idx="1110">
                  <c:v>24.599178314208899</c:v>
                </c:pt>
                <c:pt idx="1111">
                  <c:v>24.6006355285644</c:v>
                </c:pt>
                <c:pt idx="1112">
                  <c:v>24.602077484130799</c:v>
                </c:pt>
                <c:pt idx="1113">
                  <c:v>24.603517532348601</c:v>
                </c:pt>
                <c:pt idx="1114">
                  <c:v>24.604959487915</c:v>
                </c:pt>
                <c:pt idx="1115">
                  <c:v>24.606416702270501</c:v>
                </c:pt>
                <c:pt idx="1116">
                  <c:v>24.6078586578369</c:v>
                </c:pt>
                <c:pt idx="1117">
                  <c:v>24.609300613403299</c:v>
                </c:pt>
                <c:pt idx="1118">
                  <c:v>24.610723495483299</c:v>
                </c:pt>
                <c:pt idx="1119">
                  <c:v>24.612165451049801</c:v>
                </c:pt>
                <c:pt idx="1120">
                  <c:v>24.6136054992675</c:v>
                </c:pt>
                <c:pt idx="1121">
                  <c:v>24.615047454833899</c:v>
                </c:pt>
                <c:pt idx="1122">
                  <c:v>24.616472244262599</c:v>
                </c:pt>
                <c:pt idx="1123">
                  <c:v>24.617912292480401</c:v>
                </c:pt>
                <c:pt idx="1124">
                  <c:v>24.619337081909102</c:v>
                </c:pt>
                <c:pt idx="1125">
                  <c:v>24.6207771301269</c:v>
                </c:pt>
                <c:pt idx="1126">
                  <c:v>24.6222019195556</c:v>
                </c:pt>
                <c:pt idx="1127">
                  <c:v>24.6236267089843</c:v>
                </c:pt>
                <c:pt idx="1128">
                  <c:v>24.6250495910644</c:v>
                </c:pt>
                <c:pt idx="1129">
                  <c:v>24.6264743804931</c:v>
                </c:pt>
                <c:pt idx="1130">
                  <c:v>24.6278991699218</c:v>
                </c:pt>
                <c:pt idx="1131">
                  <c:v>24.6293220520019</c:v>
                </c:pt>
                <c:pt idx="1132">
                  <c:v>24.6307468414306</c:v>
                </c:pt>
                <c:pt idx="1133">
                  <c:v>24.6321716308593</c:v>
                </c:pt>
                <c:pt idx="1134">
                  <c:v>24.633577346801701</c:v>
                </c:pt>
                <c:pt idx="1135">
                  <c:v>24.635002136230401</c:v>
                </c:pt>
                <c:pt idx="1136">
                  <c:v>24.636409759521399</c:v>
                </c:pt>
                <c:pt idx="1137">
                  <c:v>24.637834548950099</c:v>
                </c:pt>
                <c:pt idx="1138">
                  <c:v>24.6392402648925</c:v>
                </c:pt>
                <c:pt idx="1139">
                  <c:v>24.640647888183501</c:v>
                </c:pt>
                <c:pt idx="1140">
                  <c:v>24.642055511474599</c:v>
                </c:pt>
                <c:pt idx="1141">
                  <c:v>24.6434631347656</c:v>
                </c:pt>
                <c:pt idx="1142">
                  <c:v>24.644868850708001</c:v>
                </c:pt>
                <c:pt idx="1143">
                  <c:v>24.646276473998999</c:v>
                </c:pt>
                <c:pt idx="1144">
                  <c:v>24.647666931152301</c:v>
                </c:pt>
                <c:pt idx="1145">
                  <c:v>24.649074554443299</c:v>
                </c:pt>
                <c:pt idx="1146">
                  <c:v>24.6504821777343</c:v>
                </c:pt>
                <c:pt idx="1147">
                  <c:v>24.651872634887599</c:v>
                </c:pt>
                <c:pt idx="1148">
                  <c:v>24.65327835083</c:v>
                </c:pt>
                <c:pt idx="1149">
                  <c:v>24.654668807983299</c:v>
                </c:pt>
                <c:pt idx="1150">
                  <c:v>24.6560764312744</c:v>
                </c:pt>
                <c:pt idx="1151">
                  <c:v>24.657466888427699</c:v>
                </c:pt>
                <c:pt idx="1152">
                  <c:v>24.658857345581001</c:v>
                </c:pt>
                <c:pt idx="1153">
                  <c:v>24.6602478027343</c:v>
                </c:pt>
                <c:pt idx="1154">
                  <c:v>24.661638259887599</c:v>
                </c:pt>
                <c:pt idx="1155">
                  <c:v>24.663026809692301</c:v>
                </c:pt>
                <c:pt idx="1156">
                  <c:v>24.6644172668457</c:v>
                </c:pt>
                <c:pt idx="1157">
                  <c:v>24.665807723998999</c:v>
                </c:pt>
                <c:pt idx="1158">
                  <c:v>24.667198181152301</c:v>
                </c:pt>
                <c:pt idx="1159">
                  <c:v>24.668571472167901</c:v>
                </c:pt>
                <c:pt idx="1160">
                  <c:v>24.6699619293212</c:v>
                </c:pt>
                <c:pt idx="1161">
                  <c:v>24.6713352203369</c:v>
                </c:pt>
                <c:pt idx="1162">
                  <c:v>24.672725677490199</c:v>
                </c:pt>
                <c:pt idx="1163">
                  <c:v>24.674098968505799</c:v>
                </c:pt>
                <c:pt idx="1164">
                  <c:v>24.675472259521399</c:v>
                </c:pt>
                <c:pt idx="1165">
                  <c:v>24.676845550537099</c:v>
                </c:pt>
                <c:pt idx="1166">
                  <c:v>24.678218841552699</c:v>
                </c:pt>
                <c:pt idx="1167">
                  <c:v>24.679592132568299</c:v>
                </c:pt>
                <c:pt idx="1168">
                  <c:v>24.680965423583899</c:v>
                </c:pt>
                <c:pt idx="1169">
                  <c:v>24.682338714599599</c:v>
                </c:pt>
                <c:pt idx="1170">
                  <c:v>24.6836948394775</c:v>
                </c:pt>
                <c:pt idx="1171">
                  <c:v>24.6850681304931</c:v>
                </c:pt>
                <c:pt idx="1172">
                  <c:v>24.6864414215087</c:v>
                </c:pt>
                <c:pt idx="1173">
                  <c:v>24.687797546386701</c:v>
                </c:pt>
                <c:pt idx="1174">
                  <c:v>24.689153671264599</c:v>
                </c:pt>
                <c:pt idx="1175">
                  <c:v>24.690526962280199</c:v>
                </c:pt>
                <c:pt idx="1176">
                  <c:v>24.6918830871582</c:v>
                </c:pt>
                <c:pt idx="1177">
                  <c:v>24.693239212036101</c:v>
                </c:pt>
                <c:pt idx="1178">
                  <c:v>24.694597244262599</c:v>
                </c:pt>
                <c:pt idx="1179">
                  <c:v>24.695970535278299</c:v>
                </c:pt>
                <c:pt idx="1180">
                  <c:v>24.6973266601562</c:v>
                </c:pt>
                <c:pt idx="1181">
                  <c:v>24.698665618896399</c:v>
                </c:pt>
                <c:pt idx="1182">
                  <c:v>24.7000217437744</c:v>
                </c:pt>
                <c:pt idx="1183">
                  <c:v>24.701377868652301</c:v>
                </c:pt>
                <c:pt idx="1184">
                  <c:v>24.702733993530199</c:v>
                </c:pt>
                <c:pt idx="1185">
                  <c:v>24.704072952270501</c:v>
                </c:pt>
                <c:pt idx="1186">
                  <c:v>24.705430984496999</c:v>
                </c:pt>
                <c:pt idx="1187">
                  <c:v>24.706769943237301</c:v>
                </c:pt>
                <c:pt idx="1188">
                  <c:v>24.7081089019775</c:v>
                </c:pt>
                <c:pt idx="1189">
                  <c:v>24.709447860717699</c:v>
                </c:pt>
                <c:pt idx="1190">
                  <c:v>24.7108039855957</c:v>
                </c:pt>
                <c:pt idx="1191">
                  <c:v>24.712144851684499</c:v>
                </c:pt>
                <c:pt idx="1192">
                  <c:v>24.713483810424801</c:v>
                </c:pt>
                <c:pt idx="1193">
                  <c:v>24.714822769165</c:v>
                </c:pt>
                <c:pt idx="1194">
                  <c:v>24.716161727905199</c:v>
                </c:pt>
                <c:pt idx="1195">
                  <c:v>24.717500686645501</c:v>
                </c:pt>
                <c:pt idx="1196">
                  <c:v>24.7188415527343</c:v>
                </c:pt>
                <c:pt idx="1197">
                  <c:v>24.720180511474599</c:v>
                </c:pt>
                <c:pt idx="1198">
                  <c:v>24.721502304077099</c:v>
                </c:pt>
                <c:pt idx="1199">
                  <c:v>24.722841262817301</c:v>
                </c:pt>
                <c:pt idx="1200">
                  <c:v>24.724164962768501</c:v>
                </c:pt>
                <c:pt idx="1201">
                  <c:v>24.725486755371001</c:v>
                </c:pt>
                <c:pt idx="1202">
                  <c:v>24.7268257141113</c:v>
                </c:pt>
                <c:pt idx="1203">
                  <c:v>24.7281494140625</c:v>
                </c:pt>
                <c:pt idx="1204">
                  <c:v>24.729471206665</c:v>
                </c:pt>
                <c:pt idx="1205">
                  <c:v>24.7307929992675</c:v>
                </c:pt>
                <c:pt idx="1206">
                  <c:v>24.7321166992187</c:v>
                </c:pt>
                <c:pt idx="1207">
                  <c:v>24.7334384918212</c:v>
                </c:pt>
                <c:pt idx="1208">
                  <c:v>24.7347602844238</c:v>
                </c:pt>
                <c:pt idx="1209">
                  <c:v>24.736083984375</c:v>
                </c:pt>
                <c:pt idx="1210">
                  <c:v>24.7374057769775</c:v>
                </c:pt>
                <c:pt idx="1211">
                  <c:v>24.738710403442301</c:v>
                </c:pt>
                <c:pt idx="1212">
                  <c:v>24.740034103393501</c:v>
                </c:pt>
                <c:pt idx="1213">
                  <c:v>24.741338729858299</c:v>
                </c:pt>
                <c:pt idx="1214">
                  <c:v>24.742662429809499</c:v>
                </c:pt>
                <c:pt idx="1215">
                  <c:v>24.7439670562744</c:v>
                </c:pt>
                <c:pt idx="1216">
                  <c:v>24.7452888488769</c:v>
                </c:pt>
                <c:pt idx="1217">
                  <c:v>24.746595382690401</c:v>
                </c:pt>
                <c:pt idx="1218">
                  <c:v>24.747900009155199</c:v>
                </c:pt>
                <c:pt idx="1219">
                  <c:v>24.7492065429687</c:v>
                </c:pt>
                <c:pt idx="1220">
                  <c:v>24.7505283355712</c:v>
                </c:pt>
                <c:pt idx="1221">
                  <c:v>24.751832962036101</c:v>
                </c:pt>
                <c:pt idx="1222">
                  <c:v>24.753139495849599</c:v>
                </c:pt>
                <c:pt idx="1223">
                  <c:v>24.7544441223144</c:v>
                </c:pt>
                <c:pt idx="1224">
                  <c:v>24.755733489990199</c:v>
                </c:pt>
                <c:pt idx="1225">
                  <c:v>24.757038116455</c:v>
                </c:pt>
                <c:pt idx="1226">
                  <c:v>24.758344650268501</c:v>
                </c:pt>
                <c:pt idx="1227">
                  <c:v>24.7596321105957</c:v>
                </c:pt>
                <c:pt idx="1228">
                  <c:v>24.760938644409102</c:v>
                </c:pt>
                <c:pt idx="1229">
                  <c:v>24.7622261047363</c:v>
                </c:pt>
                <c:pt idx="1230">
                  <c:v>24.763532638549801</c:v>
                </c:pt>
                <c:pt idx="1231">
                  <c:v>24.7648200988769</c:v>
                </c:pt>
                <c:pt idx="1232">
                  <c:v>24.766126632690401</c:v>
                </c:pt>
                <c:pt idx="1233">
                  <c:v>24.7674140930175</c:v>
                </c:pt>
                <c:pt idx="1234">
                  <c:v>24.768703460693299</c:v>
                </c:pt>
                <c:pt idx="1235">
                  <c:v>24.769990921020501</c:v>
                </c:pt>
                <c:pt idx="1236">
                  <c:v>24.771297454833899</c:v>
                </c:pt>
                <c:pt idx="1237">
                  <c:v>24.772584915161101</c:v>
                </c:pt>
                <c:pt idx="1238">
                  <c:v>24.7738742828369</c:v>
                </c:pt>
                <c:pt idx="1239">
                  <c:v>24.775163650512599</c:v>
                </c:pt>
                <c:pt idx="1240">
                  <c:v>24.776433944702099</c:v>
                </c:pt>
                <c:pt idx="1241">
                  <c:v>24.777723312377901</c:v>
                </c:pt>
                <c:pt idx="1242">
                  <c:v>24.779010772705</c:v>
                </c:pt>
                <c:pt idx="1243">
                  <c:v>24.7802829742431</c:v>
                </c:pt>
                <c:pt idx="1244">
                  <c:v>24.781572341918899</c:v>
                </c:pt>
                <c:pt idx="1245">
                  <c:v>24.782842636108299</c:v>
                </c:pt>
                <c:pt idx="1246">
                  <c:v>24.784114837646399</c:v>
                </c:pt>
                <c:pt idx="1247">
                  <c:v>24.785402297973601</c:v>
                </c:pt>
                <c:pt idx="1248">
                  <c:v>24.786674499511701</c:v>
                </c:pt>
                <c:pt idx="1249">
                  <c:v>24.787946701049801</c:v>
                </c:pt>
                <c:pt idx="1250">
                  <c:v>24.789216995239201</c:v>
                </c:pt>
                <c:pt idx="1251">
                  <c:v>24.790489196777301</c:v>
                </c:pt>
                <c:pt idx="1252">
                  <c:v>24.791744232177699</c:v>
                </c:pt>
                <c:pt idx="1253">
                  <c:v>24.793016433715799</c:v>
                </c:pt>
                <c:pt idx="1254">
                  <c:v>24.794286727905199</c:v>
                </c:pt>
                <c:pt idx="1255">
                  <c:v>24.795558929443299</c:v>
                </c:pt>
                <c:pt idx="1256">
                  <c:v>24.796831130981399</c:v>
                </c:pt>
                <c:pt idx="1257">
                  <c:v>24.7980842590332</c:v>
                </c:pt>
                <c:pt idx="1258">
                  <c:v>24.7993564605712</c:v>
                </c:pt>
                <c:pt idx="1259">
                  <c:v>24.8006286621093</c:v>
                </c:pt>
                <c:pt idx="1260">
                  <c:v>24.801881790161101</c:v>
                </c:pt>
                <c:pt idx="1261">
                  <c:v>24.8031711578369</c:v>
                </c:pt>
                <c:pt idx="1262">
                  <c:v>24.804475784301701</c:v>
                </c:pt>
                <c:pt idx="1263">
                  <c:v>24.805866241455</c:v>
                </c:pt>
                <c:pt idx="1264">
                  <c:v>24.807325363159102</c:v>
                </c:pt>
                <c:pt idx="1265">
                  <c:v>24.808834075927699</c:v>
                </c:pt>
                <c:pt idx="1266">
                  <c:v>24.8103942871093</c:v>
                </c:pt>
                <c:pt idx="1267">
                  <c:v>24.811986923217699</c:v>
                </c:pt>
                <c:pt idx="1268">
                  <c:v>24.813581466674801</c:v>
                </c:pt>
                <c:pt idx="1269">
                  <c:v>24.815208435058501</c:v>
                </c:pt>
                <c:pt idx="1270">
                  <c:v>24.816820144653299</c:v>
                </c:pt>
                <c:pt idx="1271">
                  <c:v>24.818464279174801</c:v>
                </c:pt>
                <c:pt idx="1272">
                  <c:v>24.820091247558501</c:v>
                </c:pt>
                <c:pt idx="1273">
                  <c:v>24.821718215942301</c:v>
                </c:pt>
                <c:pt idx="1274">
                  <c:v>24.823347091674801</c:v>
                </c:pt>
                <c:pt idx="1275">
                  <c:v>24.8249912261962</c:v>
                </c:pt>
                <c:pt idx="1276">
                  <c:v>24.82661819458</c:v>
                </c:pt>
                <c:pt idx="1277">
                  <c:v>24.8282470703125</c:v>
                </c:pt>
                <c:pt idx="1278">
                  <c:v>24.8298740386962</c:v>
                </c:pt>
                <c:pt idx="1279">
                  <c:v>24.83150100708</c:v>
                </c:pt>
                <c:pt idx="1280">
                  <c:v>24.8331298828125</c:v>
                </c:pt>
                <c:pt idx="1281">
                  <c:v>24.834739685058501</c:v>
                </c:pt>
                <c:pt idx="1282">
                  <c:v>24.836366653442301</c:v>
                </c:pt>
                <c:pt idx="1283">
                  <c:v>24.837978363037099</c:v>
                </c:pt>
                <c:pt idx="1284">
                  <c:v>24.8395881652832</c:v>
                </c:pt>
                <c:pt idx="1285">
                  <c:v>24.841199874877901</c:v>
                </c:pt>
                <c:pt idx="1286">
                  <c:v>24.842826843261701</c:v>
                </c:pt>
                <c:pt idx="1287">
                  <c:v>24.844438552856399</c:v>
                </c:pt>
                <c:pt idx="1288">
                  <c:v>24.8460483551025</c:v>
                </c:pt>
                <c:pt idx="1289">
                  <c:v>24.847658157348601</c:v>
                </c:pt>
                <c:pt idx="1290">
                  <c:v>24.849269866943299</c:v>
                </c:pt>
                <c:pt idx="1291">
                  <c:v>24.850862503051701</c:v>
                </c:pt>
                <c:pt idx="1292">
                  <c:v>24.852474212646399</c:v>
                </c:pt>
                <c:pt idx="1293">
                  <c:v>24.854066848754801</c:v>
                </c:pt>
                <c:pt idx="1294">
                  <c:v>24.8556613922119</c:v>
                </c:pt>
                <c:pt idx="1295">
                  <c:v>24.857271194458001</c:v>
                </c:pt>
                <c:pt idx="1296">
                  <c:v>24.858865737915</c:v>
                </c:pt>
                <c:pt idx="1297">
                  <c:v>24.860460281371999</c:v>
                </c:pt>
                <c:pt idx="1298">
                  <c:v>24.862052917480401</c:v>
                </c:pt>
                <c:pt idx="1299">
                  <c:v>24.8636474609375</c:v>
                </c:pt>
                <c:pt idx="1300">
                  <c:v>24.865240097045799</c:v>
                </c:pt>
                <c:pt idx="1301">
                  <c:v>24.866817474365199</c:v>
                </c:pt>
                <c:pt idx="1302">
                  <c:v>24.868410110473601</c:v>
                </c:pt>
                <c:pt idx="1303">
                  <c:v>24.8700046539306</c:v>
                </c:pt>
                <c:pt idx="1304">
                  <c:v>24.87158203125</c:v>
                </c:pt>
                <c:pt idx="1305">
                  <c:v>24.873174667358299</c:v>
                </c:pt>
                <c:pt idx="1306">
                  <c:v>24.874752044677699</c:v>
                </c:pt>
                <c:pt idx="1307">
                  <c:v>24.876329421996999</c:v>
                </c:pt>
                <c:pt idx="1308">
                  <c:v>24.877904891967699</c:v>
                </c:pt>
                <c:pt idx="1309">
                  <c:v>24.879482269287099</c:v>
                </c:pt>
                <c:pt idx="1310">
                  <c:v>24.881059646606399</c:v>
                </c:pt>
                <c:pt idx="1311">
                  <c:v>24.8826179504394</c:v>
                </c:pt>
                <c:pt idx="1312">
                  <c:v>24.8841953277587</c:v>
                </c:pt>
                <c:pt idx="1313">
                  <c:v>24.885755538940401</c:v>
                </c:pt>
                <c:pt idx="1314">
                  <c:v>24.887331008911101</c:v>
                </c:pt>
                <c:pt idx="1315">
                  <c:v>24.888891220092699</c:v>
                </c:pt>
                <c:pt idx="1316">
                  <c:v>24.8904514312744</c:v>
                </c:pt>
                <c:pt idx="1317">
                  <c:v>24.892011642456001</c:v>
                </c:pt>
                <c:pt idx="1318">
                  <c:v>24.893571853637599</c:v>
                </c:pt>
                <c:pt idx="1319">
                  <c:v>24.8951301574707</c:v>
                </c:pt>
                <c:pt idx="1320">
                  <c:v>24.896690368652301</c:v>
                </c:pt>
                <c:pt idx="1321">
                  <c:v>24.898250579833899</c:v>
                </c:pt>
                <c:pt idx="1322">
                  <c:v>24.8998107910156</c:v>
                </c:pt>
                <c:pt idx="1323">
                  <c:v>24.901353836059499</c:v>
                </c:pt>
                <c:pt idx="1324">
                  <c:v>24.9029121398925</c:v>
                </c:pt>
                <c:pt idx="1325">
                  <c:v>24.904455184936499</c:v>
                </c:pt>
                <c:pt idx="1326">
                  <c:v>24.9060153961181</c:v>
                </c:pt>
                <c:pt idx="1327">
                  <c:v>24.907558441162099</c:v>
                </c:pt>
                <c:pt idx="1328">
                  <c:v>24.909101486206001</c:v>
                </c:pt>
                <c:pt idx="1329">
                  <c:v>24.91064453125</c:v>
                </c:pt>
                <c:pt idx="1330">
                  <c:v>24.912187576293899</c:v>
                </c:pt>
                <c:pt idx="1331">
                  <c:v>24.913728713989201</c:v>
                </c:pt>
                <c:pt idx="1332">
                  <c:v>24.9152717590332</c:v>
                </c:pt>
                <c:pt idx="1333">
                  <c:v>24.916814804077099</c:v>
                </c:pt>
                <c:pt idx="1334">
                  <c:v>24.918340682983299</c:v>
                </c:pt>
                <c:pt idx="1335">
                  <c:v>24.919883728027301</c:v>
                </c:pt>
                <c:pt idx="1336">
                  <c:v>24.921409606933501</c:v>
                </c:pt>
                <c:pt idx="1337">
                  <c:v>24.922935485839801</c:v>
                </c:pt>
                <c:pt idx="1338">
                  <c:v>24.9244785308837</c:v>
                </c:pt>
                <c:pt idx="1339">
                  <c:v>24.92600440979</c:v>
                </c:pt>
                <c:pt idx="1340">
                  <c:v>24.9275302886962</c:v>
                </c:pt>
                <c:pt idx="1341">
                  <c:v>24.9290561676025</c:v>
                </c:pt>
                <c:pt idx="1342">
                  <c:v>24.9305820465087</c:v>
                </c:pt>
                <c:pt idx="1343">
                  <c:v>24.932107925415</c:v>
                </c:pt>
                <c:pt idx="1344">
                  <c:v>24.9336338043212</c:v>
                </c:pt>
                <c:pt idx="1345">
                  <c:v>24.935142517089801</c:v>
                </c:pt>
                <c:pt idx="1346">
                  <c:v>24.936668395996001</c:v>
                </c:pt>
                <c:pt idx="1347">
                  <c:v>24.938177108764599</c:v>
                </c:pt>
                <c:pt idx="1348">
                  <c:v>24.939702987670799</c:v>
                </c:pt>
                <c:pt idx="1349">
                  <c:v>24.9412117004394</c:v>
                </c:pt>
                <c:pt idx="1350">
                  <c:v>24.942720413208001</c:v>
                </c:pt>
                <c:pt idx="1351">
                  <c:v>24.944231033325099</c:v>
                </c:pt>
                <c:pt idx="1352">
                  <c:v>24.9457397460937</c:v>
                </c:pt>
                <c:pt idx="1353">
                  <c:v>24.947248458862301</c:v>
                </c:pt>
                <c:pt idx="1354">
                  <c:v>24.948757171630799</c:v>
                </c:pt>
                <c:pt idx="1355">
                  <c:v>24.9502658843994</c:v>
                </c:pt>
                <c:pt idx="1356">
                  <c:v>24.951757431030199</c:v>
                </c:pt>
                <c:pt idx="1357">
                  <c:v>24.9532661437988</c:v>
                </c:pt>
                <c:pt idx="1358">
                  <c:v>24.954759597778299</c:v>
                </c:pt>
                <c:pt idx="1359">
                  <c:v>24.9562683105468</c:v>
                </c:pt>
                <c:pt idx="1360">
                  <c:v>24.957759857177699</c:v>
                </c:pt>
                <c:pt idx="1361">
                  <c:v>24.9592685699462</c:v>
                </c:pt>
                <c:pt idx="1362">
                  <c:v>24.960760116577099</c:v>
                </c:pt>
                <c:pt idx="1363">
                  <c:v>24.962251663208001</c:v>
                </c:pt>
                <c:pt idx="1364">
                  <c:v>24.963762283325099</c:v>
                </c:pt>
                <c:pt idx="1365">
                  <c:v>24.965253829956001</c:v>
                </c:pt>
                <c:pt idx="1366">
                  <c:v>24.9667453765869</c:v>
                </c:pt>
                <c:pt idx="1367">
                  <c:v>24.96821975708</c:v>
                </c:pt>
                <c:pt idx="1368">
                  <c:v>24.969713211059499</c:v>
                </c:pt>
                <c:pt idx="1369">
                  <c:v>24.971204757690401</c:v>
                </c:pt>
                <c:pt idx="1370">
                  <c:v>24.972679138183501</c:v>
                </c:pt>
                <c:pt idx="1371">
                  <c:v>24.9741706848144</c:v>
                </c:pt>
                <c:pt idx="1372">
                  <c:v>24.9756469726562</c:v>
                </c:pt>
                <c:pt idx="1373">
                  <c:v>24.9771213531494</c:v>
                </c:pt>
                <c:pt idx="1374">
                  <c:v>24.9785957336425</c:v>
                </c:pt>
                <c:pt idx="1375">
                  <c:v>24.9800720214843</c:v>
                </c:pt>
                <c:pt idx="1376">
                  <c:v>24.9815464019775</c:v>
                </c:pt>
                <c:pt idx="1377">
                  <c:v>24.9830207824707</c:v>
                </c:pt>
                <c:pt idx="1378">
                  <c:v>24.9844970703125</c:v>
                </c:pt>
                <c:pt idx="1379">
                  <c:v>24.9859714508056</c:v>
                </c:pt>
                <c:pt idx="1380">
                  <c:v>24.9874458312988</c:v>
                </c:pt>
                <c:pt idx="1381">
                  <c:v>24.9889221191406</c:v>
                </c:pt>
                <c:pt idx="1382">
                  <c:v>24.9903964996337</c:v>
                </c:pt>
                <c:pt idx="1383">
                  <c:v>24.991853713989201</c:v>
                </c:pt>
                <c:pt idx="1384">
                  <c:v>24.993330001831001</c:v>
                </c:pt>
                <c:pt idx="1385">
                  <c:v>24.994787216186499</c:v>
                </c:pt>
                <c:pt idx="1386">
                  <c:v>24.9962463378906</c:v>
                </c:pt>
                <c:pt idx="1387">
                  <c:v>24.997703552246001</c:v>
                </c:pt>
                <c:pt idx="1388">
                  <c:v>24.999177932739201</c:v>
                </c:pt>
                <c:pt idx="1389">
                  <c:v>25.000637054443299</c:v>
                </c:pt>
                <c:pt idx="1390">
                  <c:v>25.0020942687988</c:v>
                </c:pt>
                <c:pt idx="1391">
                  <c:v>25.003536224365199</c:v>
                </c:pt>
                <c:pt idx="1392">
                  <c:v>25.0049934387207</c:v>
                </c:pt>
                <c:pt idx="1393">
                  <c:v>25.006452560424801</c:v>
                </c:pt>
                <c:pt idx="1394">
                  <c:v>25.007909774780199</c:v>
                </c:pt>
                <c:pt idx="1395">
                  <c:v>25.009351730346602</c:v>
                </c:pt>
                <c:pt idx="1396">
                  <c:v>25.010808944702099</c:v>
                </c:pt>
                <c:pt idx="1397">
                  <c:v>25.012250900268501</c:v>
                </c:pt>
                <c:pt idx="1398">
                  <c:v>25.0136909484863</c:v>
                </c:pt>
                <c:pt idx="1399">
                  <c:v>25.015150070190401</c:v>
                </c:pt>
                <c:pt idx="1400">
                  <c:v>25.0165901184082</c:v>
                </c:pt>
                <c:pt idx="1401">
                  <c:v>25.018032073974599</c:v>
                </c:pt>
                <c:pt idx="1402">
                  <c:v>25.019472122192301</c:v>
                </c:pt>
                <c:pt idx="1403">
                  <c:v>25.0209140777587</c:v>
                </c:pt>
                <c:pt idx="1404">
                  <c:v>25.022356033325099</c:v>
                </c:pt>
                <c:pt idx="1405">
                  <c:v>25.023796081542901</c:v>
                </c:pt>
                <c:pt idx="1406">
                  <c:v>25.0252380371093</c:v>
                </c:pt>
                <c:pt idx="1407">
                  <c:v>25.026678085327099</c:v>
                </c:pt>
                <c:pt idx="1408">
                  <c:v>25.028102874755799</c:v>
                </c:pt>
                <c:pt idx="1409">
                  <c:v>25.029542922973601</c:v>
                </c:pt>
                <c:pt idx="1410">
                  <c:v>25.030967712402301</c:v>
                </c:pt>
                <c:pt idx="1411">
                  <c:v>25.032392501831001</c:v>
                </c:pt>
                <c:pt idx="1412">
                  <c:v>25.0338325500488</c:v>
                </c:pt>
                <c:pt idx="1413">
                  <c:v>25.0352573394775</c:v>
                </c:pt>
                <c:pt idx="1414">
                  <c:v>25.0366821289062</c:v>
                </c:pt>
                <c:pt idx="1415">
                  <c:v>25.0381050109863</c:v>
                </c:pt>
                <c:pt idx="1416">
                  <c:v>25.039529800415</c:v>
                </c:pt>
                <c:pt idx="1417">
                  <c:v>25.0409545898437</c:v>
                </c:pt>
                <c:pt idx="1418">
                  <c:v>25.0423774719238</c:v>
                </c:pt>
                <c:pt idx="1419">
                  <c:v>25.0438022613525</c:v>
                </c:pt>
                <c:pt idx="1420">
                  <c:v>25.0452270507812</c:v>
                </c:pt>
                <c:pt idx="1421">
                  <c:v>25.0466499328613</c:v>
                </c:pt>
                <c:pt idx="1422">
                  <c:v>25.048057556152301</c:v>
                </c:pt>
                <c:pt idx="1423">
                  <c:v>25.049482345581001</c:v>
                </c:pt>
                <c:pt idx="1424">
                  <c:v>25.050905227661101</c:v>
                </c:pt>
                <c:pt idx="1425">
                  <c:v>25.052312850952099</c:v>
                </c:pt>
                <c:pt idx="1426">
                  <c:v>25.0537204742431</c:v>
                </c:pt>
                <c:pt idx="1427">
                  <c:v>25.0551452636718</c:v>
                </c:pt>
                <c:pt idx="1428">
                  <c:v>25.056550979614201</c:v>
                </c:pt>
                <c:pt idx="1429">
                  <c:v>25.057958602905199</c:v>
                </c:pt>
                <c:pt idx="1430">
                  <c:v>25.0593662261962</c:v>
                </c:pt>
                <c:pt idx="1431">
                  <c:v>25.060791015625</c:v>
                </c:pt>
                <c:pt idx="1432">
                  <c:v>25.062181472778299</c:v>
                </c:pt>
                <c:pt idx="1433">
                  <c:v>25.0635871887207</c:v>
                </c:pt>
                <c:pt idx="1434">
                  <c:v>25.064994812011701</c:v>
                </c:pt>
                <c:pt idx="1435">
                  <c:v>25.066402435302699</c:v>
                </c:pt>
                <c:pt idx="1436">
                  <c:v>25.0678100585937</c:v>
                </c:pt>
                <c:pt idx="1437">
                  <c:v>25.069200515746999</c:v>
                </c:pt>
                <c:pt idx="1438">
                  <c:v>25.0706062316894</c:v>
                </c:pt>
                <c:pt idx="1439">
                  <c:v>25.072013854980401</c:v>
                </c:pt>
                <c:pt idx="1440">
                  <c:v>25.0734043121337</c:v>
                </c:pt>
                <c:pt idx="1441">
                  <c:v>25.074811935424801</c:v>
                </c:pt>
                <c:pt idx="1442">
                  <c:v>25.0762023925781</c:v>
                </c:pt>
                <c:pt idx="1443">
                  <c:v>25.077592849731399</c:v>
                </c:pt>
                <c:pt idx="1444">
                  <c:v>25.078981399536101</c:v>
                </c:pt>
                <c:pt idx="1445">
                  <c:v>25.0803718566894</c:v>
                </c:pt>
                <c:pt idx="1446">
                  <c:v>25.081762313842699</c:v>
                </c:pt>
                <c:pt idx="1447">
                  <c:v>25.083152770996001</c:v>
                </c:pt>
                <c:pt idx="1448">
                  <c:v>25.0845432281494</c:v>
                </c:pt>
                <c:pt idx="1449">
                  <c:v>25.085916519165</c:v>
                </c:pt>
                <c:pt idx="1450">
                  <c:v>25.087306976318299</c:v>
                </c:pt>
                <c:pt idx="1451">
                  <c:v>25.088680267333899</c:v>
                </c:pt>
                <c:pt idx="1452">
                  <c:v>25.090070724487301</c:v>
                </c:pt>
                <c:pt idx="1453">
                  <c:v>25.091444015502901</c:v>
                </c:pt>
                <c:pt idx="1454">
                  <c:v>25.0928344726562</c:v>
                </c:pt>
                <c:pt idx="1455">
                  <c:v>25.0942077636718</c:v>
                </c:pt>
                <c:pt idx="1456">
                  <c:v>25.0955810546875</c:v>
                </c:pt>
                <c:pt idx="1457">
                  <c:v>25.096971511840799</c:v>
                </c:pt>
                <c:pt idx="1458">
                  <c:v>25.098344802856399</c:v>
                </c:pt>
                <c:pt idx="1459">
                  <c:v>25.099718093871999</c:v>
                </c:pt>
                <c:pt idx="1460">
                  <c:v>25.101091384887599</c:v>
                </c:pt>
                <c:pt idx="1461">
                  <c:v>25.102464675903299</c:v>
                </c:pt>
                <c:pt idx="1462">
                  <c:v>25.103837966918899</c:v>
                </c:pt>
                <c:pt idx="1463">
                  <c:v>25.105211257934499</c:v>
                </c:pt>
                <c:pt idx="1464">
                  <c:v>25.1065673828125</c:v>
                </c:pt>
                <c:pt idx="1465">
                  <c:v>25.1079406738281</c:v>
                </c:pt>
                <c:pt idx="1466">
                  <c:v>25.1093139648437</c:v>
                </c:pt>
                <c:pt idx="1467">
                  <c:v>25.1106872558593</c:v>
                </c:pt>
                <c:pt idx="1468">
                  <c:v>25.112043380737301</c:v>
                </c:pt>
                <c:pt idx="1469">
                  <c:v>25.113416671752901</c:v>
                </c:pt>
                <c:pt idx="1470">
                  <c:v>25.114772796630799</c:v>
                </c:pt>
                <c:pt idx="1471">
                  <c:v>25.1161289215087</c:v>
                </c:pt>
                <c:pt idx="1472">
                  <c:v>25.1175022125244</c:v>
                </c:pt>
                <c:pt idx="1473">
                  <c:v>25.118858337402301</c:v>
                </c:pt>
                <c:pt idx="1474">
                  <c:v>25.120214462280199</c:v>
                </c:pt>
                <c:pt idx="1475">
                  <c:v>25.1215705871582</c:v>
                </c:pt>
                <c:pt idx="1476">
                  <c:v>25.122926712036101</c:v>
                </c:pt>
                <c:pt idx="1477">
                  <c:v>25.124284744262599</c:v>
                </c:pt>
                <c:pt idx="1478">
                  <c:v>25.1256408691406</c:v>
                </c:pt>
                <c:pt idx="1479">
                  <c:v>25.126996994018501</c:v>
                </c:pt>
                <c:pt idx="1480">
                  <c:v>25.128353118896399</c:v>
                </c:pt>
                <c:pt idx="1481">
                  <c:v>25.1297092437744</c:v>
                </c:pt>
                <c:pt idx="1482">
                  <c:v>25.131065368652301</c:v>
                </c:pt>
                <c:pt idx="1483">
                  <c:v>25.1324043273925</c:v>
                </c:pt>
                <c:pt idx="1484">
                  <c:v>25.133760452270501</c:v>
                </c:pt>
                <c:pt idx="1485">
                  <c:v>25.1351013183593</c:v>
                </c:pt>
                <c:pt idx="1486">
                  <c:v>25.136457443237301</c:v>
                </c:pt>
                <c:pt idx="1487">
                  <c:v>25.1377964019775</c:v>
                </c:pt>
                <c:pt idx="1488">
                  <c:v>25.139135360717699</c:v>
                </c:pt>
                <c:pt idx="1489">
                  <c:v>25.140474319458001</c:v>
                </c:pt>
                <c:pt idx="1490">
                  <c:v>25.1418151855468</c:v>
                </c:pt>
                <c:pt idx="1491">
                  <c:v>25.143154144287099</c:v>
                </c:pt>
                <c:pt idx="1492">
                  <c:v>25.144493103027301</c:v>
                </c:pt>
                <c:pt idx="1493">
                  <c:v>25.1458320617675</c:v>
                </c:pt>
                <c:pt idx="1494">
                  <c:v>25.147172927856399</c:v>
                </c:pt>
                <c:pt idx="1495">
                  <c:v>25.148511886596602</c:v>
                </c:pt>
                <c:pt idx="1496">
                  <c:v>25.149833679199201</c:v>
                </c:pt>
                <c:pt idx="1497">
                  <c:v>25.1511726379394</c:v>
                </c:pt>
                <c:pt idx="1498">
                  <c:v>25.1524963378906</c:v>
                </c:pt>
                <c:pt idx="1499">
                  <c:v>25.153835296630799</c:v>
                </c:pt>
                <c:pt idx="1500">
                  <c:v>25.155157089233299</c:v>
                </c:pt>
                <c:pt idx="1501">
                  <c:v>25.156496047973601</c:v>
                </c:pt>
                <c:pt idx="1502">
                  <c:v>25.157819747924801</c:v>
                </c:pt>
                <c:pt idx="1503">
                  <c:v>25.159158706665</c:v>
                </c:pt>
                <c:pt idx="1504">
                  <c:v>25.1604804992675</c:v>
                </c:pt>
                <c:pt idx="1505">
                  <c:v>25.1618041992187</c:v>
                </c:pt>
                <c:pt idx="1506">
                  <c:v>25.1631259918212</c:v>
                </c:pt>
                <c:pt idx="1507">
                  <c:v>25.1644477844238</c:v>
                </c:pt>
                <c:pt idx="1508">
                  <c:v>25.165771484375</c:v>
                </c:pt>
                <c:pt idx="1509">
                  <c:v>25.1670932769775</c:v>
                </c:pt>
                <c:pt idx="1510">
                  <c:v>25.168432235717699</c:v>
                </c:pt>
                <c:pt idx="1511">
                  <c:v>25.1697387695312</c:v>
                </c:pt>
                <c:pt idx="1512">
                  <c:v>25.1710605621337</c:v>
                </c:pt>
                <c:pt idx="1513">
                  <c:v>25.1723823547363</c:v>
                </c:pt>
                <c:pt idx="1514">
                  <c:v>25.173688888549801</c:v>
                </c:pt>
                <c:pt idx="1515">
                  <c:v>25.175010681152301</c:v>
                </c:pt>
                <c:pt idx="1516">
                  <c:v>25.176332473754801</c:v>
                </c:pt>
                <c:pt idx="1517">
                  <c:v>25.177639007568299</c:v>
                </c:pt>
                <c:pt idx="1518">
                  <c:v>25.178960800170799</c:v>
                </c:pt>
                <c:pt idx="1519">
                  <c:v>25.1802673339843</c:v>
                </c:pt>
                <c:pt idx="1520">
                  <c:v>25.181571960449201</c:v>
                </c:pt>
                <c:pt idx="1521">
                  <c:v>25.182878494262599</c:v>
                </c:pt>
                <c:pt idx="1522">
                  <c:v>25.1841831207275</c:v>
                </c:pt>
                <c:pt idx="1523">
                  <c:v>25.18550491333</c:v>
                </c:pt>
                <c:pt idx="1524">
                  <c:v>25.186811447143501</c:v>
                </c:pt>
                <c:pt idx="1525">
                  <c:v>25.1880989074707</c:v>
                </c:pt>
                <c:pt idx="1526">
                  <c:v>25.189405441284102</c:v>
                </c:pt>
                <c:pt idx="1527">
                  <c:v>25.190710067748999</c:v>
                </c:pt>
                <c:pt idx="1528">
                  <c:v>25.1920166015625</c:v>
                </c:pt>
                <c:pt idx="1529">
                  <c:v>25.193321228027301</c:v>
                </c:pt>
                <c:pt idx="1530">
                  <c:v>25.194627761840799</c:v>
                </c:pt>
                <c:pt idx="1531">
                  <c:v>25.195915222167901</c:v>
                </c:pt>
                <c:pt idx="1532">
                  <c:v>25.197221755981399</c:v>
                </c:pt>
                <c:pt idx="1533">
                  <c:v>25.198509216308501</c:v>
                </c:pt>
                <c:pt idx="1534">
                  <c:v>25.199815750121999</c:v>
                </c:pt>
                <c:pt idx="1535">
                  <c:v>25.201103210449201</c:v>
                </c:pt>
                <c:pt idx="1536">
                  <c:v>25.202409744262599</c:v>
                </c:pt>
                <c:pt idx="1537">
                  <c:v>25.203697204589801</c:v>
                </c:pt>
                <c:pt idx="1538">
                  <c:v>25.2049865722656</c:v>
                </c:pt>
                <c:pt idx="1539">
                  <c:v>25.206274032592699</c:v>
                </c:pt>
                <c:pt idx="1540">
                  <c:v>25.207563400268501</c:v>
                </c:pt>
                <c:pt idx="1541">
                  <c:v>25.208868026733299</c:v>
                </c:pt>
                <c:pt idx="1542">
                  <c:v>25.210157394409102</c:v>
                </c:pt>
                <c:pt idx="1543">
                  <c:v>25.2114448547363</c:v>
                </c:pt>
                <c:pt idx="1544">
                  <c:v>25.2127170562744</c:v>
                </c:pt>
                <c:pt idx="1545">
                  <c:v>25.214006423950099</c:v>
                </c:pt>
                <c:pt idx="1546">
                  <c:v>25.215293884277301</c:v>
                </c:pt>
                <c:pt idx="1547">
                  <c:v>25.2165832519531</c:v>
                </c:pt>
                <c:pt idx="1548">
                  <c:v>25.217870712280199</c:v>
                </c:pt>
                <c:pt idx="1549">
                  <c:v>25.219142913818299</c:v>
                </c:pt>
                <c:pt idx="1550">
                  <c:v>25.220430374145501</c:v>
                </c:pt>
                <c:pt idx="1551">
                  <c:v>25.2217197418212</c:v>
                </c:pt>
                <c:pt idx="1552">
                  <c:v>25.2229919433593</c:v>
                </c:pt>
                <c:pt idx="1553">
                  <c:v>25.2242622375488</c:v>
                </c:pt>
                <c:pt idx="1554">
                  <c:v>25.225551605224599</c:v>
                </c:pt>
                <c:pt idx="1555">
                  <c:v>25.226839065551701</c:v>
                </c:pt>
                <c:pt idx="1556">
                  <c:v>25.228111267089801</c:v>
                </c:pt>
                <c:pt idx="1557">
                  <c:v>25.229383468627901</c:v>
                </c:pt>
                <c:pt idx="1558">
                  <c:v>25.230653762817301</c:v>
                </c:pt>
                <c:pt idx="1559">
                  <c:v>25.231925964355401</c:v>
                </c:pt>
                <c:pt idx="1560">
                  <c:v>25.233198165893501</c:v>
                </c:pt>
                <c:pt idx="1561">
                  <c:v>25.234468460083001</c:v>
                </c:pt>
                <c:pt idx="1562">
                  <c:v>25.235740661621001</c:v>
                </c:pt>
                <c:pt idx="1563">
                  <c:v>25.237012863159102</c:v>
                </c:pt>
                <c:pt idx="1564">
                  <c:v>25.238283157348601</c:v>
                </c:pt>
                <c:pt idx="1565">
                  <c:v>25.239538192748999</c:v>
                </c:pt>
                <c:pt idx="1566">
                  <c:v>25.240810394287099</c:v>
                </c:pt>
                <c:pt idx="1567">
                  <c:v>25.242082595825099</c:v>
                </c:pt>
                <c:pt idx="1568">
                  <c:v>25.2433357238769</c:v>
                </c:pt>
                <c:pt idx="1569">
                  <c:v>25.244607925415</c:v>
                </c:pt>
                <c:pt idx="1570">
                  <c:v>25.245862960815401</c:v>
                </c:pt>
                <c:pt idx="1571">
                  <c:v>25.247117996215799</c:v>
                </c:pt>
                <c:pt idx="1572">
                  <c:v>25.248388290405199</c:v>
                </c:pt>
                <c:pt idx="1573">
                  <c:v>25.2496433258056</c:v>
                </c:pt>
                <c:pt idx="1574">
                  <c:v>25.2509155273437</c:v>
                </c:pt>
                <c:pt idx="1575">
                  <c:v>25.252168655395501</c:v>
                </c:pt>
                <c:pt idx="1576">
                  <c:v>25.253423690795799</c:v>
                </c:pt>
                <c:pt idx="1577">
                  <c:v>25.2546787261962</c:v>
                </c:pt>
                <c:pt idx="1578">
                  <c:v>25.2559509277343</c:v>
                </c:pt>
                <c:pt idx="1579">
                  <c:v>25.257204055786101</c:v>
                </c:pt>
                <c:pt idx="1580">
                  <c:v>25.2584419250488</c:v>
                </c:pt>
                <c:pt idx="1581">
                  <c:v>25.259696960449201</c:v>
                </c:pt>
                <c:pt idx="1582">
                  <c:v>25.260951995849599</c:v>
                </c:pt>
                <c:pt idx="1583">
                  <c:v>25.26220703125</c:v>
                </c:pt>
                <c:pt idx="1584">
                  <c:v>25.263460159301701</c:v>
                </c:pt>
                <c:pt idx="1585">
                  <c:v>25.264715194702099</c:v>
                </c:pt>
                <c:pt idx="1586">
                  <c:v>25.2659702301025</c:v>
                </c:pt>
                <c:pt idx="1587">
                  <c:v>25.267208099365199</c:v>
                </c:pt>
                <c:pt idx="1588">
                  <c:v>25.2684631347656</c:v>
                </c:pt>
                <c:pt idx="1589">
                  <c:v>25.269701004028299</c:v>
                </c:pt>
                <c:pt idx="1590">
                  <c:v>25.27095413208</c:v>
                </c:pt>
                <c:pt idx="1591">
                  <c:v>25.272192001342699</c:v>
                </c:pt>
                <c:pt idx="1592">
                  <c:v>25.2734470367431</c:v>
                </c:pt>
                <c:pt idx="1593">
                  <c:v>25.274684906005799</c:v>
                </c:pt>
                <c:pt idx="1594">
                  <c:v>25.275922775268501</c:v>
                </c:pt>
                <c:pt idx="1595">
                  <c:v>25.277177810668899</c:v>
                </c:pt>
                <c:pt idx="1596">
                  <c:v>25.278413772583001</c:v>
                </c:pt>
                <c:pt idx="1597">
                  <c:v>25.2796516418457</c:v>
                </c:pt>
                <c:pt idx="1598">
                  <c:v>25.280889511108299</c:v>
                </c:pt>
                <c:pt idx="1599">
                  <c:v>25.282127380371001</c:v>
                </c:pt>
                <c:pt idx="1600">
                  <c:v>25.2833652496337</c:v>
                </c:pt>
                <c:pt idx="1601">
                  <c:v>25.284603118896399</c:v>
                </c:pt>
                <c:pt idx="1602">
                  <c:v>25.285823822021399</c:v>
                </c:pt>
                <c:pt idx="1603">
                  <c:v>25.287061691284102</c:v>
                </c:pt>
                <c:pt idx="1604">
                  <c:v>25.2882995605468</c:v>
                </c:pt>
                <c:pt idx="1605">
                  <c:v>25.289537429809499</c:v>
                </c:pt>
                <c:pt idx="1606">
                  <c:v>25.290758132934499</c:v>
                </c:pt>
                <c:pt idx="1607">
                  <c:v>25.291994094848601</c:v>
                </c:pt>
                <c:pt idx="1608">
                  <c:v>25.293214797973601</c:v>
                </c:pt>
                <c:pt idx="1609">
                  <c:v>25.2944526672363</c:v>
                </c:pt>
                <c:pt idx="1610">
                  <c:v>25.295690536498999</c:v>
                </c:pt>
                <c:pt idx="1611">
                  <c:v>25.296911239623999</c:v>
                </c:pt>
                <c:pt idx="1612">
                  <c:v>25.298131942748999</c:v>
                </c:pt>
                <c:pt idx="1613">
                  <c:v>25.299352645873999</c:v>
                </c:pt>
                <c:pt idx="1614">
                  <c:v>25.300590515136701</c:v>
                </c:pt>
                <c:pt idx="1615">
                  <c:v>25.301811218261701</c:v>
                </c:pt>
                <c:pt idx="1616">
                  <c:v>25.303031921386701</c:v>
                </c:pt>
                <c:pt idx="1617">
                  <c:v>25.304252624511701</c:v>
                </c:pt>
                <c:pt idx="1618">
                  <c:v>25.305473327636701</c:v>
                </c:pt>
                <c:pt idx="1619">
                  <c:v>25.306694030761701</c:v>
                </c:pt>
                <c:pt idx="1620">
                  <c:v>25.307914733886701</c:v>
                </c:pt>
                <c:pt idx="1621">
                  <c:v>25.309118270873999</c:v>
                </c:pt>
                <c:pt idx="1622">
                  <c:v>25.310338973998999</c:v>
                </c:pt>
                <c:pt idx="1623">
                  <c:v>25.311559677123999</c:v>
                </c:pt>
                <c:pt idx="1624">
                  <c:v>25.312780380248999</c:v>
                </c:pt>
                <c:pt idx="1625">
                  <c:v>25.3139839172363</c:v>
                </c:pt>
                <c:pt idx="1626">
                  <c:v>25.3152046203613</c:v>
                </c:pt>
                <c:pt idx="1627">
                  <c:v>25.316408157348601</c:v>
                </c:pt>
                <c:pt idx="1628">
                  <c:v>25.317628860473601</c:v>
                </c:pt>
                <c:pt idx="1629">
                  <c:v>25.318849563598601</c:v>
                </c:pt>
                <c:pt idx="1630">
                  <c:v>25.320055007934499</c:v>
                </c:pt>
                <c:pt idx="1631">
                  <c:v>25.3212585449218</c:v>
                </c:pt>
                <c:pt idx="1632">
                  <c:v>25.322462081909102</c:v>
                </c:pt>
                <c:pt idx="1633">
                  <c:v>25.323682785034102</c:v>
                </c:pt>
                <c:pt idx="1634">
                  <c:v>25.324886322021399</c:v>
                </c:pt>
                <c:pt idx="1635">
                  <c:v>25.3260898590087</c:v>
                </c:pt>
                <c:pt idx="1636">
                  <c:v>25.327293395996001</c:v>
                </c:pt>
                <c:pt idx="1637">
                  <c:v>25.328496932983299</c:v>
                </c:pt>
                <c:pt idx="1638">
                  <c:v>25.3297004699707</c:v>
                </c:pt>
                <c:pt idx="1639">
                  <c:v>25.330904006958001</c:v>
                </c:pt>
                <c:pt idx="1640">
                  <c:v>25.332109451293899</c:v>
                </c:pt>
                <c:pt idx="1641">
                  <c:v>25.3333129882812</c:v>
                </c:pt>
                <c:pt idx="1642">
                  <c:v>25.334516525268501</c:v>
                </c:pt>
                <c:pt idx="1643">
                  <c:v>25.335720062255799</c:v>
                </c:pt>
                <c:pt idx="1644">
                  <c:v>25.336906433105401</c:v>
                </c:pt>
                <c:pt idx="1645">
                  <c:v>25.338109970092699</c:v>
                </c:pt>
                <c:pt idx="1646">
                  <c:v>25.33931350708</c:v>
                </c:pt>
                <c:pt idx="1647">
                  <c:v>25.340517044067301</c:v>
                </c:pt>
                <c:pt idx="1648">
                  <c:v>25.3417053222656</c:v>
                </c:pt>
                <c:pt idx="1649">
                  <c:v>25.342908859252901</c:v>
                </c:pt>
                <c:pt idx="1650">
                  <c:v>25.3440952301025</c:v>
                </c:pt>
                <c:pt idx="1651">
                  <c:v>25.345281600952099</c:v>
                </c:pt>
                <c:pt idx="1652">
                  <c:v>25.3464851379394</c:v>
                </c:pt>
                <c:pt idx="1653">
                  <c:v>25.347673416137599</c:v>
                </c:pt>
                <c:pt idx="1654">
                  <c:v>25.348859786987301</c:v>
                </c:pt>
                <c:pt idx="1655">
                  <c:v>25.3500461578369</c:v>
                </c:pt>
                <c:pt idx="1656">
                  <c:v>25.351249694824201</c:v>
                </c:pt>
                <c:pt idx="1657">
                  <c:v>25.3524360656738</c:v>
                </c:pt>
                <c:pt idx="1658">
                  <c:v>25.353624343871999</c:v>
                </c:pt>
                <c:pt idx="1659">
                  <c:v>25.354810714721602</c:v>
                </c:pt>
                <c:pt idx="1660">
                  <c:v>25.3559970855712</c:v>
                </c:pt>
                <c:pt idx="1661">
                  <c:v>25.357183456420799</c:v>
                </c:pt>
                <c:pt idx="1662">
                  <c:v>25.358369827270501</c:v>
                </c:pt>
                <c:pt idx="1663">
                  <c:v>25.3595581054687</c:v>
                </c:pt>
                <c:pt idx="1664">
                  <c:v>25.3607273101806</c:v>
                </c:pt>
                <c:pt idx="1665">
                  <c:v>25.361913681030199</c:v>
                </c:pt>
                <c:pt idx="1666">
                  <c:v>25.363100051879801</c:v>
                </c:pt>
                <c:pt idx="1667">
                  <c:v>25.364271163940401</c:v>
                </c:pt>
                <c:pt idx="1668">
                  <c:v>25.36545753479</c:v>
                </c:pt>
                <c:pt idx="1669">
                  <c:v>25.3666267395019</c:v>
                </c:pt>
                <c:pt idx="1670">
                  <c:v>25.367815017700099</c:v>
                </c:pt>
                <c:pt idx="1671">
                  <c:v>25.368984222412099</c:v>
                </c:pt>
                <c:pt idx="1672">
                  <c:v>25.370153427123999</c:v>
                </c:pt>
                <c:pt idx="1673">
                  <c:v>25.371324539184499</c:v>
                </c:pt>
                <c:pt idx="1674">
                  <c:v>25.372510910034102</c:v>
                </c:pt>
                <c:pt idx="1675">
                  <c:v>25.373680114746001</c:v>
                </c:pt>
                <c:pt idx="1676">
                  <c:v>25.374849319458001</c:v>
                </c:pt>
                <c:pt idx="1677">
                  <c:v>25.3760375976562</c:v>
                </c:pt>
                <c:pt idx="1678">
                  <c:v>25.3772068023681</c:v>
                </c:pt>
                <c:pt idx="1679">
                  <c:v>25.37837600708</c:v>
                </c:pt>
                <c:pt idx="1680">
                  <c:v>25.3795471191406</c:v>
                </c:pt>
                <c:pt idx="1681">
                  <c:v>25.3807163238525</c:v>
                </c:pt>
                <c:pt idx="1682">
                  <c:v>25.3818855285644</c:v>
                </c:pt>
                <c:pt idx="1683">
                  <c:v>25.383039474487301</c:v>
                </c:pt>
                <c:pt idx="1684">
                  <c:v>25.384208679199201</c:v>
                </c:pt>
                <c:pt idx="1685">
                  <c:v>25.385377883911101</c:v>
                </c:pt>
                <c:pt idx="1686">
                  <c:v>25.386548995971602</c:v>
                </c:pt>
                <c:pt idx="1687">
                  <c:v>25.387718200683501</c:v>
                </c:pt>
                <c:pt idx="1688">
                  <c:v>25.388872146606399</c:v>
                </c:pt>
                <c:pt idx="1689">
                  <c:v>25.390041351318299</c:v>
                </c:pt>
                <c:pt idx="1690">
                  <c:v>25.391210556030199</c:v>
                </c:pt>
                <c:pt idx="1691">
                  <c:v>25.3923645019531</c:v>
                </c:pt>
                <c:pt idx="1692">
                  <c:v>25.393533706665</c:v>
                </c:pt>
                <c:pt idx="1693">
                  <c:v>25.394685745239201</c:v>
                </c:pt>
                <c:pt idx="1694">
                  <c:v>25.395839691162099</c:v>
                </c:pt>
                <c:pt idx="1695">
                  <c:v>25.397008895873999</c:v>
                </c:pt>
                <c:pt idx="1696">
                  <c:v>25.3981628417968</c:v>
                </c:pt>
                <c:pt idx="1697">
                  <c:v>25.399314880371001</c:v>
                </c:pt>
                <c:pt idx="1698">
                  <c:v>25.400484085083001</c:v>
                </c:pt>
                <c:pt idx="1699">
                  <c:v>25.401638031005799</c:v>
                </c:pt>
                <c:pt idx="1700">
                  <c:v>25.40279006958</c:v>
                </c:pt>
                <c:pt idx="1701">
                  <c:v>25.403944015502901</c:v>
                </c:pt>
                <c:pt idx="1702">
                  <c:v>25.405096054077099</c:v>
                </c:pt>
                <c:pt idx="1703">
                  <c:v>25.40625</c:v>
                </c:pt>
                <c:pt idx="1704">
                  <c:v>25.407402038574201</c:v>
                </c:pt>
                <c:pt idx="1705">
                  <c:v>25.408555984496999</c:v>
                </c:pt>
                <c:pt idx="1706">
                  <c:v>25.4097080230712</c:v>
                </c:pt>
                <c:pt idx="1707">
                  <c:v>25.410860061645501</c:v>
                </c:pt>
                <c:pt idx="1708">
                  <c:v>25.4119968414306</c:v>
                </c:pt>
                <c:pt idx="1709">
                  <c:v>25.413148880004801</c:v>
                </c:pt>
                <c:pt idx="1710">
                  <c:v>25.414302825927699</c:v>
                </c:pt>
                <c:pt idx="1711">
                  <c:v>25.415437698364201</c:v>
                </c:pt>
                <c:pt idx="1712">
                  <c:v>25.416591644287099</c:v>
                </c:pt>
                <c:pt idx="1713">
                  <c:v>25.4177436828613</c:v>
                </c:pt>
                <c:pt idx="1714">
                  <c:v>25.418880462646399</c:v>
                </c:pt>
                <c:pt idx="1715">
                  <c:v>25.420015335083001</c:v>
                </c:pt>
                <c:pt idx="1716">
                  <c:v>25.421169281005799</c:v>
                </c:pt>
                <c:pt idx="1717">
                  <c:v>25.422304153442301</c:v>
                </c:pt>
                <c:pt idx="1718">
                  <c:v>25.423458099365199</c:v>
                </c:pt>
                <c:pt idx="1719">
                  <c:v>25.424592971801701</c:v>
                </c:pt>
                <c:pt idx="1720">
                  <c:v>25.4257297515869</c:v>
                </c:pt>
                <c:pt idx="1721">
                  <c:v>25.426866531371999</c:v>
                </c:pt>
                <c:pt idx="1722">
                  <c:v>25.428001403808501</c:v>
                </c:pt>
                <c:pt idx="1723">
                  <c:v>25.429155349731399</c:v>
                </c:pt>
                <c:pt idx="1724">
                  <c:v>25.430290222167901</c:v>
                </c:pt>
                <c:pt idx="1725">
                  <c:v>25.4314270019531</c:v>
                </c:pt>
                <c:pt idx="1726">
                  <c:v>25.432561874389599</c:v>
                </c:pt>
                <c:pt idx="1727">
                  <c:v>25.433698654174801</c:v>
                </c:pt>
                <c:pt idx="1728">
                  <c:v>25.4348335266113</c:v>
                </c:pt>
                <c:pt idx="1729">
                  <c:v>25.435970306396399</c:v>
                </c:pt>
                <c:pt idx="1730">
                  <c:v>25.437105178833001</c:v>
                </c:pt>
                <c:pt idx="1731">
                  <c:v>25.4382419586181</c:v>
                </c:pt>
                <c:pt idx="1732">
                  <c:v>25.439378738403299</c:v>
                </c:pt>
                <c:pt idx="1733">
                  <c:v>25.440496444702099</c:v>
                </c:pt>
                <c:pt idx="1734">
                  <c:v>25.441633224487301</c:v>
                </c:pt>
                <c:pt idx="1735">
                  <c:v>25.4427680969238</c:v>
                </c:pt>
                <c:pt idx="1736">
                  <c:v>25.4438877105712</c:v>
                </c:pt>
                <c:pt idx="1737">
                  <c:v>25.445024490356399</c:v>
                </c:pt>
                <c:pt idx="1738">
                  <c:v>25.446159362792901</c:v>
                </c:pt>
                <c:pt idx="1739">
                  <c:v>25.447278976440401</c:v>
                </c:pt>
                <c:pt idx="1740">
                  <c:v>25.448396682739201</c:v>
                </c:pt>
                <c:pt idx="1741">
                  <c:v>25.4495334625244</c:v>
                </c:pt>
                <c:pt idx="1742">
                  <c:v>25.4506530761718</c:v>
                </c:pt>
                <c:pt idx="1743">
                  <c:v>25.451787948608299</c:v>
                </c:pt>
                <c:pt idx="1744">
                  <c:v>25.452907562255799</c:v>
                </c:pt>
                <c:pt idx="1745">
                  <c:v>25.454027175903299</c:v>
                </c:pt>
                <c:pt idx="1746">
                  <c:v>25.455144882202099</c:v>
                </c:pt>
                <c:pt idx="1747">
                  <c:v>25.456281661987301</c:v>
                </c:pt>
                <c:pt idx="1748">
                  <c:v>25.457399368286101</c:v>
                </c:pt>
                <c:pt idx="1749">
                  <c:v>25.458518981933501</c:v>
                </c:pt>
                <c:pt idx="1750">
                  <c:v>25.459638595581001</c:v>
                </c:pt>
                <c:pt idx="1751">
                  <c:v>25.460756301879801</c:v>
                </c:pt>
                <c:pt idx="1752">
                  <c:v>25.461875915527301</c:v>
                </c:pt>
                <c:pt idx="1753">
                  <c:v>25.462995529174801</c:v>
                </c:pt>
                <c:pt idx="1754">
                  <c:v>25.464113235473601</c:v>
                </c:pt>
                <c:pt idx="1755">
                  <c:v>25.465232849121001</c:v>
                </c:pt>
                <c:pt idx="1756">
                  <c:v>25.466352462768501</c:v>
                </c:pt>
                <c:pt idx="1757">
                  <c:v>25.467470169067301</c:v>
                </c:pt>
                <c:pt idx="1758">
                  <c:v>25.468572616577099</c:v>
                </c:pt>
                <c:pt idx="1759">
                  <c:v>25.469692230224599</c:v>
                </c:pt>
                <c:pt idx="1760">
                  <c:v>25.470811843871999</c:v>
                </c:pt>
                <c:pt idx="1761">
                  <c:v>25.4719123840332</c:v>
                </c:pt>
                <c:pt idx="1762">
                  <c:v>25.4730319976806</c:v>
                </c:pt>
                <c:pt idx="1763">
                  <c:v>25.474134445190401</c:v>
                </c:pt>
                <c:pt idx="1764">
                  <c:v>25.475252151489201</c:v>
                </c:pt>
                <c:pt idx="1765">
                  <c:v>25.476354598998999</c:v>
                </c:pt>
                <c:pt idx="1766">
                  <c:v>25.4774570465087</c:v>
                </c:pt>
                <c:pt idx="1767">
                  <c:v>25.4785766601562</c:v>
                </c:pt>
                <c:pt idx="1768">
                  <c:v>25.479677200317301</c:v>
                </c:pt>
                <c:pt idx="1769">
                  <c:v>25.480779647827099</c:v>
                </c:pt>
                <c:pt idx="1770">
                  <c:v>25.4818820953369</c:v>
                </c:pt>
                <c:pt idx="1771">
                  <c:v>25.4830017089843</c:v>
                </c:pt>
                <c:pt idx="1772">
                  <c:v>25.484102249145501</c:v>
                </c:pt>
                <c:pt idx="1773">
                  <c:v>25.485204696655199</c:v>
                </c:pt>
                <c:pt idx="1774">
                  <c:v>25.486307144165</c:v>
                </c:pt>
                <c:pt idx="1775">
                  <c:v>25.487409591674801</c:v>
                </c:pt>
                <c:pt idx="1776">
                  <c:v>25.488512039184499</c:v>
                </c:pt>
                <c:pt idx="1777">
                  <c:v>25.4896125793457</c:v>
                </c:pt>
                <c:pt idx="1778">
                  <c:v>25.490697860717699</c:v>
                </c:pt>
                <c:pt idx="1779">
                  <c:v>25.4918003082275</c:v>
                </c:pt>
                <c:pt idx="1780">
                  <c:v>25.492902755737301</c:v>
                </c:pt>
                <c:pt idx="1781">
                  <c:v>25.494005203246999</c:v>
                </c:pt>
                <c:pt idx="1782">
                  <c:v>25.4951057434082</c:v>
                </c:pt>
                <c:pt idx="1783">
                  <c:v>25.496208190917901</c:v>
                </c:pt>
                <c:pt idx="1784">
                  <c:v>25.497310638427699</c:v>
                </c:pt>
                <c:pt idx="1785">
                  <c:v>25.498395919799801</c:v>
                </c:pt>
                <c:pt idx="1786">
                  <c:v>25.499498367309499</c:v>
                </c:pt>
                <c:pt idx="1787">
                  <c:v>25.5005989074707</c:v>
                </c:pt>
                <c:pt idx="1788">
                  <c:v>25.501684188842699</c:v>
                </c:pt>
                <c:pt idx="1789">
                  <c:v>25.5027866363525</c:v>
                </c:pt>
                <c:pt idx="1790">
                  <c:v>25.503871917724599</c:v>
                </c:pt>
                <c:pt idx="1791">
                  <c:v>25.5049743652343</c:v>
                </c:pt>
                <c:pt idx="1792">
                  <c:v>25.506059646606399</c:v>
                </c:pt>
                <c:pt idx="1793">
                  <c:v>25.5071601867675</c:v>
                </c:pt>
                <c:pt idx="1794">
                  <c:v>25.508245468139599</c:v>
                </c:pt>
                <c:pt idx="1795">
                  <c:v>25.5093479156494</c:v>
                </c:pt>
                <c:pt idx="1796">
                  <c:v>25.510433197021399</c:v>
                </c:pt>
                <c:pt idx="1797">
                  <c:v>25.511518478393501</c:v>
                </c:pt>
                <c:pt idx="1798">
                  <c:v>25.512620925903299</c:v>
                </c:pt>
                <c:pt idx="1799">
                  <c:v>25.513704299926701</c:v>
                </c:pt>
                <c:pt idx="1800">
                  <c:v>25.5147895812988</c:v>
                </c:pt>
                <c:pt idx="1801">
                  <c:v>25.515874862670799</c:v>
                </c:pt>
                <c:pt idx="1802">
                  <c:v>25.516960144042901</c:v>
                </c:pt>
                <c:pt idx="1803">
                  <c:v>25.518045425415</c:v>
                </c:pt>
                <c:pt idx="1804">
                  <c:v>25.519130706787099</c:v>
                </c:pt>
                <c:pt idx="1805">
                  <c:v>25.520215988159102</c:v>
                </c:pt>
                <c:pt idx="1806">
                  <c:v>25.5213012695312</c:v>
                </c:pt>
                <c:pt idx="1807">
                  <c:v>25.522386550903299</c:v>
                </c:pt>
                <c:pt idx="1808">
                  <c:v>25.523469924926701</c:v>
                </c:pt>
                <c:pt idx="1809">
                  <c:v>25.5245552062988</c:v>
                </c:pt>
                <c:pt idx="1810">
                  <c:v>25.5256233215332</c:v>
                </c:pt>
                <c:pt idx="1811">
                  <c:v>25.526708602905199</c:v>
                </c:pt>
                <c:pt idx="1812">
                  <c:v>25.527793884277301</c:v>
                </c:pt>
                <c:pt idx="1813">
                  <c:v>25.528861999511701</c:v>
                </c:pt>
                <c:pt idx="1814">
                  <c:v>25.5299472808837</c:v>
                </c:pt>
                <c:pt idx="1815">
                  <c:v>25.531032562255799</c:v>
                </c:pt>
                <c:pt idx="1816">
                  <c:v>25.532100677490199</c:v>
                </c:pt>
                <c:pt idx="1817">
                  <c:v>25.533185958862301</c:v>
                </c:pt>
                <c:pt idx="1818">
                  <c:v>25.534254074096602</c:v>
                </c:pt>
                <c:pt idx="1819">
                  <c:v>25.5353393554687</c:v>
                </c:pt>
                <c:pt idx="1820">
                  <c:v>25.5364074707031</c:v>
                </c:pt>
                <c:pt idx="1821">
                  <c:v>25.537492752075099</c:v>
                </c:pt>
                <c:pt idx="1822">
                  <c:v>25.538560867309499</c:v>
                </c:pt>
                <c:pt idx="1823">
                  <c:v>25.539644241333001</c:v>
                </c:pt>
                <c:pt idx="1824">
                  <c:v>25.540712356567301</c:v>
                </c:pt>
                <c:pt idx="1825">
                  <c:v>25.541780471801701</c:v>
                </c:pt>
                <c:pt idx="1826">
                  <c:v>25.542848587036101</c:v>
                </c:pt>
                <c:pt idx="1827">
                  <c:v>25.5439338684082</c:v>
                </c:pt>
                <c:pt idx="1828">
                  <c:v>25.5450019836425</c:v>
                </c:pt>
                <c:pt idx="1829">
                  <c:v>25.5460700988769</c:v>
                </c:pt>
                <c:pt idx="1830">
                  <c:v>25.5471382141113</c:v>
                </c:pt>
                <c:pt idx="1831">
                  <c:v>25.5482063293457</c:v>
                </c:pt>
                <c:pt idx="1832">
                  <c:v>25.54927444458</c:v>
                </c:pt>
                <c:pt idx="1833">
                  <c:v>25.5503425598144</c:v>
                </c:pt>
                <c:pt idx="1834">
                  <c:v>25.5514106750488</c:v>
                </c:pt>
                <c:pt idx="1835">
                  <c:v>25.5524787902832</c:v>
                </c:pt>
                <c:pt idx="1836">
                  <c:v>25.5535469055175</c:v>
                </c:pt>
                <c:pt idx="1837">
                  <c:v>25.5546150207519</c:v>
                </c:pt>
                <c:pt idx="1838">
                  <c:v>25.555665969848601</c:v>
                </c:pt>
                <c:pt idx="1839">
                  <c:v>25.556734085083001</c:v>
                </c:pt>
                <c:pt idx="1840">
                  <c:v>25.557802200317301</c:v>
                </c:pt>
                <c:pt idx="1841">
                  <c:v>25.558870315551701</c:v>
                </c:pt>
                <c:pt idx="1842">
                  <c:v>25.559923171996999</c:v>
                </c:pt>
                <c:pt idx="1843">
                  <c:v>25.560991287231399</c:v>
                </c:pt>
                <c:pt idx="1844">
                  <c:v>25.562059402465799</c:v>
                </c:pt>
                <c:pt idx="1845">
                  <c:v>25.563127517700099</c:v>
                </c:pt>
                <c:pt idx="1846">
                  <c:v>25.5641784667968</c:v>
                </c:pt>
                <c:pt idx="1847">
                  <c:v>25.5652465820312</c:v>
                </c:pt>
                <c:pt idx="1848">
                  <c:v>25.5663146972656</c:v>
                </c:pt>
                <c:pt idx="1849">
                  <c:v>25.567365646362301</c:v>
                </c:pt>
                <c:pt idx="1850">
                  <c:v>25.568433761596602</c:v>
                </c:pt>
                <c:pt idx="1851">
                  <c:v>25.569484710693299</c:v>
                </c:pt>
                <c:pt idx="1852">
                  <c:v>25.57053565979</c:v>
                </c:pt>
                <c:pt idx="1853">
                  <c:v>25.5716037750244</c:v>
                </c:pt>
                <c:pt idx="1854">
                  <c:v>25.572654724121001</c:v>
                </c:pt>
                <c:pt idx="1855">
                  <c:v>25.573705673217699</c:v>
                </c:pt>
                <c:pt idx="1856">
                  <c:v>25.5747566223144</c:v>
                </c:pt>
                <c:pt idx="1857">
                  <c:v>25.5758247375488</c:v>
                </c:pt>
                <c:pt idx="1858">
                  <c:v>25.576875686645501</c:v>
                </c:pt>
                <c:pt idx="1859">
                  <c:v>25.577928543090799</c:v>
                </c:pt>
                <c:pt idx="1860">
                  <c:v>25.5789794921875</c:v>
                </c:pt>
                <c:pt idx="1861">
                  <c:v>25.580030441284102</c:v>
                </c:pt>
                <c:pt idx="1862">
                  <c:v>25.581081390380799</c:v>
                </c:pt>
                <c:pt idx="1863">
                  <c:v>25.5821323394775</c:v>
                </c:pt>
                <c:pt idx="1864">
                  <c:v>25.583183288574201</c:v>
                </c:pt>
                <c:pt idx="1865">
                  <c:v>25.584234237670799</c:v>
                </c:pt>
                <c:pt idx="1866">
                  <c:v>25.5852851867675</c:v>
                </c:pt>
                <c:pt idx="1867">
                  <c:v>25.586336135864201</c:v>
                </c:pt>
                <c:pt idx="1868">
                  <c:v>25.5873718261718</c:v>
                </c:pt>
                <c:pt idx="1869">
                  <c:v>25.588422775268501</c:v>
                </c:pt>
                <c:pt idx="1870">
                  <c:v>25.589473724365199</c:v>
                </c:pt>
                <c:pt idx="1871">
                  <c:v>25.5905246734619</c:v>
                </c:pt>
                <c:pt idx="1872">
                  <c:v>25.591558456420799</c:v>
                </c:pt>
                <c:pt idx="1873">
                  <c:v>25.5926094055175</c:v>
                </c:pt>
                <c:pt idx="1874">
                  <c:v>25.593660354614201</c:v>
                </c:pt>
                <c:pt idx="1875">
                  <c:v>25.5946960449218</c:v>
                </c:pt>
                <c:pt idx="1876">
                  <c:v>25.595746994018501</c:v>
                </c:pt>
                <c:pt idx="1877">
                  <c:v>25.5967807769775</c:v>
                </c:pt>
                <c:pt idx="1878">
                  <c:v>25.597831726074201</c:v>
                </c:pt>
                <c:pt idx="1879">
                  <c:v>25.5988655090332</c:v>
                </c:pt>
                <c:pt idx="1880">
                  <c:v>25.599916458129801</c:v>
                </c:pt>
                <c:pt idx="1881">
                  <c:v>25.6009521484375</c:v>
                </c:pt>
                <c:pt idx="1882">
                  <c:v>25.601985931396399</c:v>
                </c:pt>
                <c:pt idx="1883">
                  <c:v>25.603019714355401</c:v>
                </c:pt>
                <c:pt idx="1884">
                  <c:v>25.604070663452099</c:v>
                </c:pt>
                <c:pt idx="1885">
                  <c:v>25.605104446411101</c:v>
                </c:pt>
                <c:pt idx="1886">
                  <c:v>25.6061401367187</c:v>
                </c:pt>
                <c:pt idx="1887">
                  <c:v>25.607173919677699</c:v>
                </c:pt>
                <c:pt idx="1888">
                  <c:v>25.608207702636701</c:v>
                </c:pt>
                <c:pt idx="1889">
                  <c:v>25.6092414855957</c:v>
                </c:pt>
                <c:pt idx="1890">
                  <c:v>25.610277175903299</c:v>
                </c:pt>
                <c:pt idx="1891">
                  <c:v>25.611310958862301</c:v>
                </c:pt>
                <c:pt idx="1892">
                  <c:v>25.6123447418212</c:v>
                </c:pt>
                <c:pt idx="1893">
                  <c:v>25.613378524780199</c:v>
                </c:pt>
                <c:pt idx="1894">
                  <c:v>25.614412307739201</c:v>
                </c:pt>
                <c:pt idx="1895">
                  <c:v>25.6154479980468</c:v>
                </c:pt>
                <c:pt idx="1896">
                  <c:v>25.616481781005799</c:v>
                </c:pt>
                <c:pt idx="1897">
                  <c:v>25.617498397827099</c:v>
                </c:pt>
                <c:pt idx="1898">
                  <c:v>25.618532180786101</c:v>
                </c:pt>
                <c:pt idx="1899">
                  <c:v>25.6195678710937</c:v>
                </c:pt>
                <c:pt idx="1900">
                  <c:v>25.620601654052699</c:v>
                </c:pt>
                <c:pt idx="1901">
                  <c:v>25.621618270873999</c:v>
                </c:pt>
                <c:pt idx="1902">
                  <c:v>25.622652053833001</c:v>
                </c:pt>
                <c:pt idx="1903">
                  <c:v>25.6236877441406</c:v>
                </c:pt>
                <c:pt idx="1904">
                  <c:v>25.6247043609619</c:v>
                </c:pt>
                <c:pt idx="1905">
                  <c:v>25.625738143920799</c:v>
                </c:pt>
                <c:pt idx="1906">
                  <c:v>25.626756668090799</c:v>
                </c:pt>
                <c:pt idx="1907">
                  <c:v>25.627790451049801</c:v>
                </c:pt>
                <c:pt idx="1908">
                  <c:v>25.628807067871001</c:v>
                </c:pt>
                <c:pt idx="1909">
                  <c:v>25.62984085083</c:v>
                </c:pt>
                <c:pt idx="1910">
                  <c:v>25.630859375</c:v>
                </c:pt>
                <c:pt idx="1911">
                  <c:v>25.6318759918212</c:v>
                </c:pt>
                <c:pt idx="1912">
                  <c:v>25.632909774780199</c:v>
                </c:pt>
                <c:pt idx="1913">
                  <c:v>25.633928298950099</c:v>
                </c:pt>
                <c:pt idx="1914">
                  <c:v>25.634944915771399</c:v>
                </c:pt>
                <c:pt idx="1915">
                  <c:v>25.635961532592699</c:v>
                </c:pt>
                <c:pt idx="1916">
                  <c:v>25.636995315551701</c:v>
                </c:pt>
                <c:pt idx="1917">
                  <c:v>25.638013839721602</c:v>
                </c:pt>
                <c:pt idx="1918">
                  <c:v>25.639030456542901</c:v>
                </c:pt>
                <c:pt idx="1919">
                  <c:v>25.640047073364201</c:v>
                </c:pt>
                <c:pt idx="1920">
                  <c:v>25.641065597534102</c:v>
                </c:pt>
                <c:pt idx="1921">
                  <c:v>25.642082214355401</c:v>
                </c:pt>
                <c:pt idx="1922">
                  <c:v>25.643098831176701</c:v>
                </c:pt>
                <c:pt idx="1923">
                  <c:v>25.644117355346602</c:v>
                </c:pt>
                <c:pt idx="1924">
                  <c:v>25.645133972167901</c:v>
                </c:pt>
                <c:pt idx="1925">
                  <c:v>25.646150588989201</c:v>
                </c:pt>
                <c:pt idx="1926">
                  <c:v>25.647169113159102</c:v>
                </c:pt>
                <c:pt idx="1927">
                  <c:v>25.648185729980401</c:v>
                </c:pt>
                <c:pt idx="1928">
                  <c:v>25.649187088012599</c:v>
                </c:pt>
                <c:pt idx="1929">
                  <c:v>25.650203704833899</c:v>
                </c:pt>
                <c:pt idx="1930">
                  <c:v>25.651220321655199</c:v>
                </c:pt>
                <c:pt idx="1931">
                  <c:v>25.652238845825099</c:v>
                </c:pt>
                <c:pt idx="1932">
                  <c:v>25.6532382965087</c:v>
                </c:pt>
                <c:pt idx="1933">
                  <c:v>25.65425491333</c:v>
                </c:pt>
                <c:pt idx="1934">
                  <c:v>25.6552734375</c:v>
                </c:pt>
                <c:pt idx="1935">
                  <c:v>25.656272888183501</c:v>
                </c:pt>
                <c:pt idx="1936">
                  <c:v>25.657289505004801</c:v>
                </c:pt>
                <c:pt idx="1937">
                  <c:v>25.658290863037099</c:v>
                </c:pt>
                <c:pt idx="1938">
                  <c:v>25.659307479858299</c:v>
                </c:pt>
                <c:pt idx="1939">
                  <c:v>25.6603088378906</c:v>
                </c:pt>
                <c:pt idx="1940">
                  <c:v>25.661308288574201</c:v>
                </c:pt>
                <c:pt idx="1941">
                  <c:v>25.662324905395501</c:v>
                </c:pt>
                <c:pt idx="1942">
                  <c:v>25.663326263427699</c:v>
                </c:pt>
                <c:pt idx="1943">
                  <c:v>25.6643257141113</c:v>
                </c:pt>
                <c:pt idx="1944">
                  <c:v>25.665327072143501</c:v>
                </c:pt>
                <c:pt idx="1945">
                  <c:v>25.666343688964801</c:v>
                </c:pt>
                <c:pt idx="1946">
                  <c:v>25.667345046996999</c:v>
                </c:pt>
                <c:pt idx="1947">
                  <c:v>25.6683444976806</c:v>
                </c:pt>
                <c:pt idx="1948">
                  <c:v>25.669343948364201</c:v>
                </c:pt>
                <c:pt idx="1949">
                  <c:v>25.670345306396399</c:v>
                </c:pt>
                <c:pt idx="1950">
                  <c:v>25.67134475708</c:v>
                </c:pt>
                <c:pt idx="1951">
                  <c:v>25.67236328125</c:v>
                </c:pt>
                <c:pt idx="1952">
                  <c:v>25.673345565795799</c:v>
                </c:pt>
                <c:pt idx="1953">
                  <c:v>25.6743469238281</c:v>
                </c:pt>
                <c:pt idx="1954">
                  <c:v>25.675346374511701</c:v>
                </c:pt>
                <c:pt idx="1955">
                  <c:v>25.676347732543899</c:v>
                </c:pt>
                <c:pt idx="1956">
                  <c:v>25.6773471832275</c:v>
                </c:pt>
                <c:pt idx="1957">
                  <c:v>25.678346633911101</c:v>
                </c:pt>
                <c:pt idx="1958">
                  <c:v>25.679347991943299</c:v>
                </c:pt>
                <c:pt idx="1959">
                  <c:v>25.6803474426269</c:v>
                </c:pt>
                <c:pt idx="1960">
                  <c:v>25.681348800659102</c:v>
                </c:pt>
                <c:pt idx="1961">
                  <c:v>25.682331085205</c:v>
                </c:pt>
                <c:pt idx="1962">
                  <c:v>25.683332443237301</c:v>
                </c:pt>
                <c:pt idx="1963">
                  <c:v>25.684331893920799</c:v>
                </c:pt>
                <c:pt idx="1964">
                  <c:v>25.685316085815401</c:v>
                </c:pt>
                <c:pt idx="1965">
                  <c:v>25.686315536498999</c:v>
                </c:pt>
                <c:pt idx="1966">
                  <c:v>25.6873168945312</c:v>
                </c:pt>
                <c:pt idx="1967">
                  <c:v>25.688299179077099</c:v>
                </c:pt>
                <c:pt idx="1968">
                  <c:v>25.6893005371093</c:v>
                </c:pt>
                <c:pt idx="1969">
                  <c:v>25.690282821655199</c:v>
                </c:pt>
                <c:pt idx="1970">
                  <c:v>25.6912841796875</c:v>
                </c:pt>
                <c:pt idx="1971">
                  <c:v>25.692266464233299</c:v>
                </c:pt>
                <c:pt idx="1972">
                  <c:v>25.6932678222656</c:v>
                </c:pt>
                <c:pt idx="1973">
                  <c:v>25.694250106811499</c:v>
                </c:pt>
                <c:pt idx="1974">
                  <c:v>25.6952514648437</c:v>
                </c:pt>
                <c:pt idx="1975">
                  <c:v>25.696233749389599</c:v>
                </c:pt>
                <c:pt idx="1976">
                  <c:v>25.6972351074218</c:v>
                </c:pt>
                <c:pt idx="1977">
                  <c:v>25.698217391967699</c:v>
                </c:pt>
                <c:pt idx="1978">
                  <c:v>25.699201583862301</c:v>
                </c:pt>
                <c:pt idx="1979">
                  <c:v>25.7001838684082</c:v>
                </c:pt>
                <c:pt idx="1980">
                  <c:v>25.701185226440401</c:v>
                </c:pt>
                <c:pt idx="1981">
                  <c:v>25.7021675109863</c:v>
                </c:pt>
                <c:pt idx="1982">
                  <c:v>25.703151702880799</c:v>
                </c:pt>
                <c:pt idx="1983">
                  <c:v>25.704133987426701</c:v>
                </c:pt>
                <c:pt idx="1984">
                  <c:v>25.705135345458899</c:v>
                </c:pt>
                <c:pt idx="1985">
                  <c:v>25.706117630004801</c:v>
                </c:pt>
                <c:pt idx="1986">
                  <c:v>25.7071018218994</c:v>
                </c:pt>
                <c:pt idx="1987">
                  <c:v>25.708086013793899</c:v>
                </c:pt>
                <c:pt idx="1988">
                  <c:v>25.709068298339801</c:v>
                </c:pt>
                <c:pt idx="1989">
                  <c:v>25.7100524902343</c:v>
                </c:pt>
                <c:pt idx="1990">
                  <c:v>25.711034774780199</c:v>
                </c:pt>
                <c:pt idx="1991">
                  <c:v>25.712018966674801</c:v>
                </c:pt>
                <c:pt idx="1992">
                  <c:v>25.7130012512207</c:v>
                </c:pt>
                <c:pt idx="1993">
                  <c:v>25.7139682769775</c:v>
                </c:pt>
                <c:pt idx="1994">
                  <c:v>25.714952468871999</c:v>
                </c:pt>
                <c:pt idx="1995">
                  <c:v>25.715934753417901</c:v>
                </c:pt>
                <c:pt idx="1996">
                  <c:v>25.7169189453125</c:v>
                </c:pt>
                <c:pt idx="1997">
                  <c:v>25.717901229858299</c:v>
                </c:pt>
                <c:pt idx="1998">
                  <c:v>25.718868255615199</c:v>
                </c:pt>
                <c:pt idx="1999">
                  <c:v>25.719850540161101</c:v>
                </c:pt>
                <c:pt idx="2000">
                  <c:v>25.7208347320556</c:v>
                </c:pt>
                <c:pt idx="2001">
                  <c:v>25.7218017578125</c:v>
                </c:pt>
                <c:pt idx="2002">
                  <c:v>25.722784042358299</c:v>
                </c:pt>
                <c:pt idx="2003">
                  <c:v>25.723751068115199</c:v>
                </c:pt>
                <c:pt idx="2004">
                  <c:v>25.724733352661101</c:v>
                </c:pt>
                <c:pt idx="2005">
                  <c:v>25.725700378417901</c:v>
                </c:pt>
                <c:pt idx="2006">
                  <c:v>25.7266845703125</c:v>
                </c:pt>
                <c:pt idx="2007">
                  <c:v>25.7276496887207</c:v>
                </c:pt>
                <c:pt idx="2008">
                  <c:v>25.728633880615199</c:v>
                </c:pt>
                <c:pt idx="2009">
                  <c:v>25.729600906371999</c:v>
                </c:pt>
                <c:pt idx="2010">
                  <c:v>25.730583190917901</c:v>
                </c:pt>
                <c:pt idx="2011">
                  <c:v>25.731550216674801</c:v>
                </c:pt>
                <c:pt idx="2012">
                  <c:v>25.732515335083001</c:v>
                </c:pt>
                <c:pt idx="2013">
                  <c:v>25.7334995269775</c:v>
                </c:pt>
                <c:pt idx="2014">
                  <c:v>25.7344665527343</c:v>
                </c:pt>
                <c:pt idx="2015">
                  <c:v>25.7354316711425</c:v>
                </c:pt>
                <c:pt idx="2016">
                  <c:v>25.7363986968994</c:v>
                </c:pt>
                <c:pt idx="2017">
                  <c:v>25.737382888793899</c:v>
                </c:pt>
                <c:pt idx="2018">
                  <c:v>25.738348007202099</c:v>
                </c:pt>
                <c:pt idx="2019">
                  <c:v>25.739315032958899</c:v>
                </c:pt>
                <c:pt idx="2020">
                  <c:v>25.740282058715799</c:v>
                </c:pt>
                <c:pt idx="2021">
                  <c:v>25.741247177123999</c:v>
                </c:pt>
                <c:pt idx="2022">
                  <c:v>25.742214202880799</c:v>
                </c:pt>
                <c:pt idx="2023">
                  <c:v>25.743181228637599</c:v>
                </c:pt>
                <c:pt idx="2024">
                  <c:v>25.744146347045799</c:v>
                </c:pt>
                <c:pt idx="2025">
                  <c:v>25.745113372802699</c:v>
                </c:pt>
                <c:pt idx="2026">
                  <c:v>25.746080398559499</c:v>
                </c:pt>
                <c:pt idx="2027">
                  <c:v>25.747045516967699</c:v>
                </c:pt>
                <c:pt idx="2028">
                  <c:v>25.748012542724599</c:v>
                </c:pt>
                <c:pt idx="2029">
                  <c:v>25.748979568481399</c:v>
                </c:pt>
                <c:pt idx="2030">
                  <c:v>25.749944686889599</c:v>
                </c:pt>
                <c:pt idx="2031">
                  <c:v>25.750911712646399</c:v>
                </c:pt>
                <c:pt idx="2032">
                  <c:v>25.751878738403299</c:v>
                </c:pt>
                <c:pt idx="2033">
                  <c:v>25.7528266906738</c:v>
                </c:pt>
                <c:pt idx="2034">
                  <c:v>25.7537937164306</c:v>
                </c:pt>
                <c:pt idx="2035">
                  <c:v>25.7547607421875</c:v>
                </c:pt>
                <c:pt idx="2036">
                  <c:v>25.7557258605957</c:v>
                </c:pt>
                <c:pt idx="2037">
                  <c:v>25.756675720214801</c:v>
                </c:pt>
                <c:pt idx="2038">
                  <c:v>25.757642745971602</c:v>
                </c:pt>
                <c:pt idx="2039">
                  <c:v>25.758607864379801</c:v>
                </c:pt>
                <c:pt idx="2040">
                  <c:v>25.759557723998999</c:v>
                </c:pt>
                <c:pt idx="2041">
                  <c:v>25.760524749755799</c:v>
                </c:pt>
                <c:pt idx="2042">
                  <c:v>25.761474609375</c:v>
                </c:pt>
                <c:pt idx="2043">
                  <c:v>25.762422561645501</c:v>
                </c:pt>
                <c:pt idx="2044">
                  <c:v>25.763389587402301</c:v>
                </c:pt>
                <c:pt idx="2045">
                  <c:v>25.764339447021399</c:v>
                </c:pt>
                <c:pt idx="2046">
                  <c:v>25.765306472778299</c:v>
                </c:pt>
                <c:pt idx="2047">
                  <c:v>25.7662544250488</c:v>
                </c:pt>
                <c:pt idx="2048">
                  <c:v>25.767204284667901</c:v>
                </c:pt>
                <c:pt idx="2049">
                  <c:v>25.768171310424801</c:v>
                </c:pt>
                <c:pt idx="2050">
                  <c:v>25.769121170043899</c:v>
                </c:pt>
                <c:pt idx="2051">
                  <c:v>25.7700691223144</c:v>
                </c:pt>
                <c:pt idx="2052">
                  <c:v>25.771018981933501</c:v>
                </c:pt>
                <c:pt idx="2053">
                  <c:v>25.771986007690401</c:v>
                </c:pt>
                <c:pt idx="2054">
                  <c:v>25.772935867309499</c:v>
                </c:pt>
                <c:pt idx="2055">
                  <c:v>25.77388381958</c:v>
                </c:pt>
                <c:pt idx="2056">
                  <c:v>25.774833679199201</c:v>
                </c:pt>
                <c:pt idx="2057">
                  <c:v>25.775800704956001</c:v>
                </c:pt>
                <c:pt idx="2058">
                  <c:v>25.776750564575099</c:v>
                </c:pt>
                <c:pt idx="2059">
                  <c:v>25.7776985168457</c:v>
                </c:pt>
                <c:pt idx="2060">
                  <c:v>25.778648376464801</c:v>
                </c:pt>
                <c:pt idx="2061">
                  <c:v>25.779598236083899</c:v>
                </c:pt>
                <c:pt idx="2062">
                  <c:v>25.7805480957031</c:v>
                </c:pt>
                <c:pt idx="2063">
                  <c:v>25.781496047973601</c:v>
                </c:pt>
                <c:pt idx="2064">
                  <c:v>25.782445907592699</c:v>
                </c:pt>
                <c:pt idx="2065">
                  <c:v>25.783378601074201</c:v>
                </c:pt>
                <c:pt idx="2066">
                  <c:v>25.784328460693299</c:v>
                </c:pt>
                <c:pt idx="2067">
                  <c:v>25.7852783203125</c:v>
                </c:pt>
                <c:pt idx="2068">
                  <c:v>25.786226272583001</c:v>
                </c:pt>
                <c:pt idx="2069">
                  <c:v>25.7871589660644</c:v>
                </c:pt>
                <c:pt idx="2070">
                  <c:v>25.788108825683501</c:v>
                </c:pt>
                <c:pt idx="2071">
                  <c:v>25.789041519165</c:v>
                </c:pt>
                <c:pt idx="2072">
                  <c:v>25.789991378784102</c:v>
                </c:pt>
                <c:pt idx="2073">
                  <c:v>25.790941238403299</c:v>
                </c:pt>
                <c:pt idx="2074">
                  <c:v>25.791872024536101</c:v>
                </c:pt>
                <c:pt idx="2075">
                  <c:v>25.792821884155199</c:v>
                </c:pt>
                <c:pt idx="2076">
                  <c:v>25.793754577636701</c:v>
                </c:pt>
                <c:pt idx="2077">
                  <c:v>25.794704437255799</c:v>
                </c:pt>
                <c:pt idx="2078">
                  <c:v>25.795637130737301</c:v>
                </c:pt>
                <c:pt idx="2079">
                  <c:v>25.796586990356399</c:v>
                </c:pt>
                <c:pt idx="2080">
                  <c:v>25.797517776489201</c:v>
                </c:pt>
                <c:pt idx="2081">
                  <c:v>25.798467636108299</c:v>
                </c:pt>
                <c:pt idx="2082">
                  <c:v>25.799400329589801</c:v>
                </c:pt>
                <c:pt idx="2083">
                  <c:v>25.8003330230712</c:v>
                </c:pt>
                <c:pt idx="2084">
                  <c:v>25.801282882690401</c:v>
                </c:pt>
                <c:pt idx="2085">
                  <c:v>25.8022155761718</c:v>
                </c:pt>
                <c:pt idx="2086">
                  <c:v>25.803148269653299</c:v>
                </c:pt>
                <c:pt idx="2087">
                  <c:v>25.804079055786101</c:v>
                </c:pt>
                <c:pt idx="2088">
                  <c:v>25.805028915405199</c:v>
                </c:pt>
                <c:pt idx="2089">
                  <c:v>25.805961608886701</c:v>
                </c:pt>
                <c:pt idx="2090">
                  <c:v>25.8068943023681</c:v>
                </c:pt>
                <c:pt idx="2091">
                  <c:v>25.807826995849599</c:v>
                </c:pt>
                <c:pt idx="2092">
                  <c:v>25.808759689331001</c:v>
                </c:pt>
                <c:pt idx="2093">
                  <c:v>25.8096923828125</c:v>
                </c:pt>
                <c:pt idx="2094">
                  <c:v>25.810640335083001</c:v>
                </c:pt>
                <c:pt idx="2095">
                  <c:v>25.8115730285644</c:v>
                </c:pt>
                <c:pt idx="2096">
                  <c:v>25.812505722045799</c:v>
                </c:pt>
                <c:pt idx="2097">
                  <c:v>25.813438415527301</c:v>
                </c:pt>
                <c:pt idx="2098">
                  <c:v>25.8143711090087</c:v>
                </c:pt>
                <c:pt idx="2099">
                  <c:v>25.815303802490199</c:v>
                </c:pt>
                <c:pt idx="2100">
                  <c:v>25.816236495971602</c:v>
                </c:pt>
                <c:pt idx="2101">
                  <c:v>25.8171691894531</c:v>
                </c:pt>
                <c:pt idx="2102">
                  <c:v>25.818101882934499</c:v>
                </c:pt>
                <c:pt idx="2103">
                  <c:v>25.819032669067301</c:v>
                </c:pt>
                <c:pt idx="2104">
                  <c:v>25.8199653625488</c:v>
                </c:pt>
                <c:pt idx="2105">
                  <c:v>25.820898056030199</c:v>
                </c:pt>
                <c:pt idx="2106">
                  <c:v>25.821830749511701</c:v>
                </c:pt>
                <c:pt idx="2107">
                  <c:v>25.8227634429931</c:v>
                </c:pt>
                <c:pt idx="2108">
                  <c:v>25.8236789703369</c:v>
                </c:pt>
                <c:pt idx="2109">
                  <c:v>25.824611663818299</c:v>
                </c:pt>
                <c:pt idx="2110">
                  <c:v>25.825544357299801</c:v>
                </c:pt>
                <c:pt idx="2111">
                  <c:v>25.8264770507812</c:v>
                </c:pt>
                <c:pt idx="2112">
                  <c:v>25.827409744262599</c:v>
                </c:pt>
                <c:pt idx="2113">
                  <c:v>25.828325271606399</c:v>
                </c:pt>
                <c:pt idx="2114">
                  <c:v>25.829256057739201</c:v>
                </c:pt>
                <c:pt idx="2115">
                  <c:v>25.8301887512207</c:v>
                </c:pt>
                <c:pt idx="2116">
                  <c:v>25.8311042785644</c:v>
                </c:pt>
                <c:pt idx="2117">
                  <c:v>25.832036972045799</c:v>
                </c:pt>
                <c:pt idx="2118">
                  <c:v>25.832952499389599</c:v>
                </c:pt>
                <c:pt idx="2119">
                  <c:v>25.833885192871001</c:v>
                </c:pt>
                <c:pt idx="2120">
                  <c:v>25.834800720214801</c:v>
                </c:pt>
                <c:pt idx="2121">
                  <c:v>25.8357334136962</c:v>
                </c:pt>
                <c:pt idx="2122">
                  <c:v>25.83664894104</c:v>
                </c:pt>
                <c:pt idx="2123">
                  <c:v>25.8375644683837</c:v>
                </c:pt>
                <c:pt idx="2124">
                  <c:v>25.838497161865199</c:v>
                </c:pt>
                <c:pt idx="2125">
                  <c:v>25.839412689208899</c:v>
                </c:pt>
                <c:pt idx="2126">
                  <c:v>25.840328216552699</c:v>
                </c:pt>
                <c:pt idx="2127">
                  <c:v>25.841260910034102</c:v>
                </c:pt>
                <c:pt idx="2128">
                  <c:v>25.842176437377901</c:v>
                </c:pt>
                <c:pt idx="2129">
                  <c:v>25.843091964721602</c:v>
                </c:pt>
                <c:pt idx="2130">
                  <c:v>25.8440246582031</c:v>
                </c:pt>
                <c:pt idx="2131">
                  <c:v>25.8449401855468</c:v>
                </c:pt>
                <c:pt idx="2132">
                  <c:v>25.8458557128906</c:v>
                </c:pt>
                <c:pt idx="2133">
                  <c:v>25.8467712402343</c:v>
                </c:pt>
                <c:pt idx="2134">
                  <c:v>25.8476867675781</c:v>
                </c:pt>
                <c:pt idx="2135">
                  <c:v>25.8486022949218</c:v>
                </c:pt>
                <c:pt idx="2136">
                  <c:v>25.849534988403299</c:v>
                </c:pt>
                <c:pt idx="2137">
                  <c:v>25.850450515746999</c:v>
                </c:pt>
                <c:pt idx="2138">
                  <c:v>25.851366043090799</c:v>
                </c:pt>
                <c:pt idx="2139">
                  <c:v>25.852281570434499</c:v>
                </c:pt>
                <c:pt idx="2140">
                  <c:v>25.853197097778299</c:v>
                </c:pt>
                <c:pt idx="2141">
                  <c:v>25.854112625121999</c:v>
                </c:pt>
                <c:pt idx="2142">
                  <c:v>25.855028152465799</c:v>
                </c:pt>
                <c:pt idx="2143">
                  <c:v>25.855943679809499</c:v>
                </c:pt>
                <c:pt idx="2144">
                  <c:v>25.8568420410156</c:v>
                </c:pt>
                <c:pt idx="2145">
                  <c:v>25.8577575683593</c:v>
                </c:pt>
                <c:pt idx="2146">
                  <c:v>25.8586730957031</c:v>
                </c:pt>
                <c:pt idx="2147">
                  <c:v>25.8595886230468</c:v>
                </c:pt>
                <c:pt idx="2148">
                  <c:v>25.8605041503906</c:v>
                </c:pt>
                <c:pt idx="2149">
                  <c:v>25.8614196777343</c:v>
                </c:pt>
                <c:pt idx="2150">
                  <c:v>25.862318038940401</c:v>
                </c:pt>
                <c:pt idx="2151">
                  <c:v>25.863233566284102</c:v>
                </c:pt>
                <c:pt idx="2152">
                  <c:v>25.864149093627901</c:v>
                </c:pt>
                <c:pt idx="2153">
                  <c:v>25.865064620971602</c:v>
                </c:pt>
                <c:pt idx="2154">
                  <c:v>25.865962982177699</c:v>
                </c:pt>
                <c:pt idx="2155">
                  <c:v>25.866878509521399</c:v>
                </c:pt>
                <c:pt idx="2156">
                  <c:v>25.8677768707275</c:v>
                </c:pt>
                <c:pt idx="2157">
                  <c:v>25.8686923980712</c:v>
                </c:pt>
                <c:pt idx="2158">
                  <c:v>25.869607925415</c:v>
                </c:pt>
                <c:pt idx="2159">
                  <c:v>25.870506286621001</c:v>
                </c:pt>
                <c:pt idx="2160">
                  <c:v>25.871421813964801</c:v>
                </c:pt>
                <c:pt idx="2161">
                  <c:v>25.872320175170799</c:v>
                </c:pt>
                <c:pt idx="2162">
                  <c:v>25.873235702514599</c:v>
                </c:pt>
                <c:pt idx="2163">
                  <c:v>25.8741340637207</c:v>
                </c:pt>
                <c:pt idx="2164">
                  <c:v>25.8750495910644</c:v>
                </c:pt>
                <c:pt idx="2165">
                  <c:v>25.875947952270501</c:v>
                </c:pt>
                <c:pt idx="2166">
                  <c:v>25.876848220825099</c:v>
                </c:pt>
                <c:pt idx="2167">
                  <c:v>25.877763748168899</c:v>
                </c:pt>
                <c:pt idx="2168">
                  <c:v>25.878662109375</c:v>
                </c:pt>
                <c:pt idx="2169">
                  <c:v>25.879560470581001</c:v>
                </c:pt>
                <c:pt idx="2170">
                  <c:v>25.880475997924801</c:v>
                </c:pt>
                <c:pt idx="2171">
                  <c:v>25.881374359130799</c:v>
                </c:pt>
                <c:pt idx="2172">
                  <c:v>25.8822727203369</c:v>
                </c:pt>
                <c:pt idx="2173">
                  <c:v>25.883171081542901</c:v>
                </c:pt>
                <c:pt idx="2174">
                  <c:v>25.884069442748999</c:v>
                </c:pt>
                <c:pt idx="2175">
                  <c:v>25.884984970092699</c:v>
                </c:pt>
                <c:pt idx="2176">
                  <c:v>25.8858833312988</c:v>
                </c:pt>
                <c:pt idx="2177">
                  <c:v>25.886781692504801</c:v>
                </c:pt>
                <c:pt idx="2178">
                  <c:v>25.887681961059499</c:v>
                </c:pt>
                <c:pt idx="2179">
                  <c:v>25.8885803222656</c:v>
                </c:pt>
                <c:pt idx="2180">
                  <c:v>25.889478683471602</c:v>
                </c:pt>
                <c:pt idx="2181">
                  <c:v>25.890377044677699</c:v>
                </c:pt>
                <c:pt idx="2182">
                  <c:v>25.8912754058837</c:v>
                </c:pt>
                <c:pt idx="2183">
                  <c:v>25.892173767089801</c:v>
                </c:pt>
                <c:pt idx="2184">
                  <c:v>25.893072128295799</c:v>
                </c:pt>
                <c:pt idx="2185">
                  <c:v>25.8939704895019</c:v>
                </c:pt>
                <c:pt idx="2186">
                  <c:v>25.894868850708001</c:v>
                </c:pt>
                <c:pt idx="2187">
                  <c:v>25.895769119262599</c:v>
                </c:pt>
                <c:pt idx="2188">
                  <c:v>25.8966674804687</c:v>
                </c:pt>
                <c:pt idx="2189">
                  <c:v>25.897565841674801</c:v>
                </c:pt>
                <c:pt idx="2190">
                  <c:v>25.898464202880799</c:v>
                </c:pt>
                <c:pt idx="2191">
                  <c:v>25.8993625640869</c:v>
                </c:pt>
                <c:pt idx="2192">
                  <c:v>25.900243759155199</c:v>
                </c:pt>
                <c:pt idx="2193">
                  <c:v>25.9011421203613</c:v>
                </c:pt>
                <c:pt idx="2194">
                  <c:v>25.902040481567301</c:v>
                </c:pt>
                <c:pt idx="2195">
                  <c:v>25.9029235839843</c:v>
                </c:pt>
                <c:pt idx="2196">
                  <c:v>25.903821945190401</c:v>
                </c:pt>
                <c:pt idx="2197">
                  <c:v>25.904720306396399</c:v>
                </c:pt>
                <c:pt idx="2198">
                  <c:v>25.905601501464801</c:v>
                </c:pt>
                <c:pt idx="2199">
                  <c:v>25.906499862670799</c:v>
                </c:pt>
                <c:pt idx="2200">
                  <c:v>25.9073982238769</c:v>
                </c:pt>
                <c:pt idx="2201">
                  <c:v>25.908281326293899</c:v>
                </c:pt>
                <c:pt idx="2202">
                  <c:v>25.9091796875</c:v>
                </c:pt>
                <c:pt idx="2203">
                  <c:v>25.910060882568299</c:v>
                </c:pt>
                <c:pt idx="2204">
                  <c:v>25.9109592437744</c:v>
                </c:pt>
                <c:pt idx="2205">
                  <c:v>25.911840438842699</c:v>
                </c:pt>
                <c:pt idx="2206">
                  <c:v>25.912721633911101</c:v>
                </c:pt>
                <c:pt idx="2207">
                  <c:v>25.913621902465799</c:v>
                </c:pt>
                <c:pt idx="2208">
                  <c:v>25.914503097534102</c:v>
                </c:pt>
                <c:pt idx="2209">
                  <c:v>25.915401458740199</c:v>
                </c:pt>
                <c:pt idx="2210">
                  <c:v>25.916282653808501</c:v>
                </c:pt>
                <c:pt idx="2211">
                  <c:v>25.9171638488769</c:v>
                </c:pt>
                <c:pt idx="2212">
                  <c:v>25.918062210083001</c:v>
                </c:pt>
                <c:pt idx="2213">
                  <c:v>25.9189453125</c:v>
                </c:pt>
                <c:pt idx="2214">
                  <c:v>25.919826507568299</c:v>
                </c:pt>
                <c:pt idx="2215">
                  <c:v>25.920707702636701</c:v>
                </c:pt>
                <c:pt idx="2216">
                  <c:v>25.921606063842699</c:v>
                </c:pt>
                <c:pt idx="2217">
                  <c:v>25.922487258911101</c:v>
                </c:pt>
                <c:pt idx="2218">
                  <c:v>25.9233703613281</c:v>
                </c:pt>
                <c:pt idx="2219">
                  <c:v>25.924268722534102</c:v>
                </c:pt>
                <c:pt idx="2220">
                  <c:v>25.9251499176025</c:v>
                </c:pt>
                <c:pt idx="2221">
                  <c:v>25.926031112670799</c:v>
                </c:pt>
                <c:pt idx="2222">
                  <c:v>25.926912307739201</c:v>
                </c:pt>
                <c:pt idx="2223">
                  <c:v>25.9277954101562</c:v>
                </c:pt>
                <c:pt idx="2224">
                  <c:v>25.928693771362301</c:v>
                </c:pt>
                <c:pt idx="2225">
                  <c:v>25.9295749664306</c:v>
                </c:pt>
                <c:pt idx="2226">
                  <c:v>25.9304389953613</c:v>
                </c:pt>
                <c:pt idx="2227">
                  <c:v>25.931322097778299</c:v>
                </c:pt>
                <c:pt idx="2228">
                  <c:v>25.932203292846602</c:v>
                </c:pt>
                <c:pt idx="2229">
                  <c:v>25.933084487915</c:v>
                </c:pt>
                <c:pt idx="2230">
                  <c:v>25.933965682983299</c:v>
                </c:pt>
                <c:pt idx="2231">
                  <c:v>25.934846878051701</c:v>
                </c:pt>
                <c:pt idx="2232">
                  <c:v>25.9357299804687</c:v>
                </c:pt>
                <c:pt idx="2233">
                  <c:v>25.936611175537099</c:v>
                </c:pt>
                <c:pt idx="2234">
                  <c:v>25.937492370605401</c:v>
                </c:pt>
                <c:pt idx="2235">
                  <c:v>25.9383735656738</c:v>
                </c:pt>
                <c:pt idx="2236">
                  <c:v>25.939256668090799</c:v>
                </c:pt>
                <c:pt idx="2237">
                  <c:v>25.940137863159102</c:v>
                </c:pt>
                <c:pt idx="2238">
                  <c:v>25.941001892089801</c:v>
                </c:pt>
                <c:pt idx="2239">
                  <c:v>25.9418830871582</c:v>
                </c:pt>
                <c:pt idx="2240">
                  <c:v>25.942766189575099</c:v>
                </c:pt>
                <c:pt idx="2241">
                  <c:v>25.943647384643501</c:v>
                </c:pt>
                <c:pt idx="2242">
                  <c:v>25.9445285797119</c:v>
                </c:pt>
                <c:pt idx="2243">
                  <c:v>25.9453926086425</c:v>
                </c:pt>
                <c:pt idx="2244">
                  <c:v>25.946275711059499</c:v>
                </c:pt>
                <c:pt idx="2245">
                  <c:v>25.947156906127901</c:v>
                </c:pt>
                <c:pt idx="2246">
                  <c:v>25.948020935058501</c:v>
                </c:pt>
                <c:pt idx="2247">
                  <c:v>25.9489021301269</c:v>
                </c:pt>
                <c:pt idx="2248">
                  <c:v>25.9497680664062</c:v>
                </c:pt>
                <c:pt idx="2249">
                  <c:v>25.950649261474599</c:v>
                </c:pt>
                <c:pt idx="2250">
                  <c:v>25.951530456542901</c:v>
                </c:pt>
                <c:pt idx="2251">
                  <c:v>25.952394485473601</c:v>
                </c:pt>
                <c:pt idx="2252">
                  <c:v>25.9532775878906</c:v>
                </c:pt>
                <c:pt idx="2253">
                  <c:v>25.9541416168212</c:v>
                </c:pt>
                <c:pt idx="2254">
                  <c:v>25.9550056457519</c:v>
                </c:pt>
                <c:pt idx="2255">
                  <c:v>25.955888748168899</c:v>
                </c:pt>
                <c:pt idx="2256">
                  <c:v>25.956752777099599</c:v>
                </c:pt>
                <c:pt idx="2257">
                  <c:v>25.957633972167901</c:v>
                </c:pt>
                <c:pt idx="2258">
                  <c:v>25.958498001098601</c:v>
                </c:pt>
                <c:pt idx="2259">
                  <c:v>25.9593811035156</c:v>
                </c:pt>
                <c:pt idx="2260">
                  <c:v>25.9602451324462</c:v>
                </c:pt>
                <c:pt idx="2261">
                  <c:v>25.9611091613769</c:v>
                </c:pt>
                <c:pt idx="2262">
                  <c:v>25.9619750976562</c:v>
                </c:pt>
                <c:pt idx="2263">
                  <c:v>25.962856292724599</c:v>
                </c:pt>
                <c:pt idx="2264">
                  <c:v>25.963720321655199</c:v>
                </c:pt>
                <c:pt idx="2265">
                  <c:v>25.964586257934499</c:v>
                </c:pt>
                <c:pt idx="2266">
                  <c:v>25.965450286865199</c:v>
                </c:pt>
                <c:pt idx="2267">
                  <c:v>25.966331481933501</c:v>
                </c:pt>
                <c:pt idx="2268">
                  <c:v>25.967195510864201</c:v>
                </c:pt>
                <c:pt idx="2269">
                  <c:v>25.968061447143501</c:v>
                </c:pt>
                <c:pt idx="2270">
                  <c:v>25.968925476074201</c:v>
                </c:pt>
                <c:pt idx="2271">
                  <c:v>25.9698066711425</c:v>
                </c:pt>
                <c:pt idx="2272">
                  <c:v>25.9706726074218</c:v>
                </c:pt>
                <c:pt idx="2273">
                  <c:v>25.9715366363525</c:v>
                </c:pt>
                <c:pt idx="2274">
                  <c:v>25.9724006652832</c:v>
                </c:pt>
                <c:pt idx="2275">
                  <c:v>25.9732666015625</c:v>
                </c:pt>
                <c:pt idx="2276">
                  <c:v>25.9741306304931</c:v>
                </c:pt>
                <c:pt idx="2277">
                  <c:v>25.9749946594238</c:v>
                </c:pt>
                <c:pt idx="2278">
                  <c:v>25.9758605957031</c:v>
                </c:pt>
                <c:pt idx="2279">
                  <c:v>25.9767246246337</c:v>
                </c:pt>
                <c:pt idx="2280">
                  <c:v>25.9775886535644</c:v>
                </c:pt>
                <c:pt idx="2281">
                  <c:v>25.9784545898437</c:v>
                </c:pt>
                <c:pt idx="2282">
                  <c:v>25.9793186187744</c:v>
                </c:pt>
                <c:pt idx="2283">
                  <c:v>25.980182647705</c:v>
                </c:pt>
                <c:pt idx="2284">
                  <c:v>25.9810485839843</c:v>
                </c:pt>
                <c:pt idx="2285">
                  <c:v>25.981895446777301</c:v>
                </c:pt>
                <c:pt idx="2286">
                  <c:v>25.982759475708001</c:v>
                </c:pt>
                <c:pt idx="2287">
                  <c:v>25.983625411987301</c:v>
                </c:pt>
                <c:pt idx="2288">
                  <c:v>25.984489440917901</c:v>
                </c:pt>
                <c:pt idx="2289">
                  <c:v>25.985338211059499</c:v>
                </c:pt>
                <c:pt idx="2290">
                  <c:v>25.986202239990199</c:v>
                </c:pt>
                <c:pt idx="2291">
                  <c:v>25.9870491027832</c:v>
                </c:pt>
                <c:pt idx="2292">
                  <c:v>25.9879150390625</c:v>
                </c:pt>
                <c:pt idx="2293">
                  <c:v>25.988761901855401</c:v>
                </c:pt>
                <c:pt idx="2294">
                  <c:v>25.989625930786101</c:v>
                </c:pt>
                <c:pt idx="2295">
                  <c:v>25.990474700927699</c:v>
                </c:pt>
                <c:pt idx="2296">
                  <c:v>25.991338729858299</c:v>
                </c:pt>
                <c:pt idx="2297">
                  <c:v>25.9921875</c:v>
                </c:pt>
                <c:pt idx="2298">
                  <c:v>25.9930515289306</c:v>
                </c:pt>
                <c:pt idx="2299">
                  <c:v>25.993898391723601</c:v>
                </c:pt>
                <c:pt idx="2300">
                  <c:v>25.994747161865199</c:v>
                </c:pt>
                <c:pt idx="2301">
                  <c:v>25.995611190795799</c:v>
                </c:pt>
                <c:pt idx="2302">
                  <c:v>25.9964599609375</c:v>
                </c:pt>
                <c:pt idx="2303">
                  <c:v>25.997306823730401</c:v>
                </c:pt>
                <c:pt idx="2304">
                  <c:v>25.998170852661101</c:v>
                </c:pt>
                <c:pt idx="2305">
                  <c:v>25.999019622802699</c:v>
                </c:pt>
                <c:pt idx="2306">
                  <c:v>25.9998664855957</c:v>
                </c:pt>
                <c:pt idx="2307">
                  <c:v>26.000732421875</c:v>
                </c:pt>
                <c:pt idx="2308">
                  <c:v>26.001579284667901</c:v>
                </c:pt>
                <c:pt idx="2309">
                  <c:v>26.002428054809499</c:v>
                </c:pt>
                <c:pt idx="2310">
                  <c:v>26.0032749176025</c:v>
                </c:pt>
                <c:pt idx="2311">
                  <c:v>26.004121780395501</c:v>
                </c:pt>
                <c:pt idx="2312">
                  <c:v>26.004970550537099</c:v>
                </c:pt>
                <c:pt idx="2313">
                  <c:v>26.005834579467699</c:v>
                </c:pt>
                <c:pt idx="2314">
                  <c:v>26.0066833496093</c:v>
                </c:pt>
                <c:pt idx="2315">
                  <c:v>26.007530212402301</c:v>
                </c:pt>
                <c:pt idx="2316">
                  <c:v>26.008378982543899</c:v>
                </c:pt>
                <c:pt idx="2317">
                  <c:v>26.0092258453369</c:v>
                </c:pt>
                <c:pt idx="2318">
                  <c:v>26.010072708129801</c:v>
                </c:pt>
                <c:pt idx="2319">
                  <c:v>26.010921478271399</c:v>
                </c:pt>
                <c:pt idx="2320">
                  <c:v>26.0117683410644</c:v>
                </c:pt>
                <c:pt idx="2321">
                  <c:v>26.012617111206001</c:v>
                </c:pt>
                <c:pt idx="2322">
                  <c:v>26.013463973998999</c:v>
                </c:pt>
                <c:pt idx="2323">
                  <c:v>26.0143127441406</c:v>
                </c:pt>
                <c:pt idx="2324">
                  <c:v>26.015159606933501</c:v>
                </c:pt>
                <c:pt idx="2325">
                  <c:v>26.0159912109375</c:v>
                </c:pt>
                <c:pt idx="2326">
                  <c:v>26.016838073730401</c:v>
                </c:pt>
                <c:pt idx="2327">
                  <c:v>26.017686843871999</c:v>
                </c:pt>
                <c:pt idx="2328">
                  <c:v>26.018533706665</c:v>
                </c:pt>
                <c:pt idx="2329">
                  <c:v>26.019380569458001</c:v>
                </c:pt>
                <c:pt idx="2330">
                  <c:v>26.020229339599599</c:v>
                </c:pt>
                <c:pt idx="2331">
                  <c:v>26.021059036254801</c:v>
                </c:pt>
                <c:pt idx="2332">
                  <c:v>26.021907806396399</c:v>
                </c:pt>
                <c:pt idx="2333">
                  <c:v>26.0227546691894</c:v>
                </c:pt>
                <c:pt idx="2334">
                  <c:v>26.023603439331001</c:v>
                </c:pt>
                <c:pt idx="2335">
                  <c:v>26.0244331359863</c:v>
                </c:pt>
                <c:pt idx="2336">
                  <c:v>26.025281906127901</c:v>
                </c:pt>
                <c:pt idx="2337">
                  <c:v>26.026128768920799</c:v>
                </c:pt>
                <c:pt idx="2338">
                  <c:v>26.0269775390625</c:v>
                </c:pt>
                <c:pt idx="2339">
                  <c:v>26.027807235717699</c:v>
                </c:pt>
                <c:pt idx="2340">
                  <c:v>26.0286560058593</c:v>
                </c:pt>
                <c:pt idx="2341">
                  <c:v>26.029485702514599</c:v>
                </c:pt>
                <c:pt idx="2342">
                  <c:v>26.0303344726562</c:v>
                </c:pt>
                <c:pt idx="2343">
                  <c:v>26.031164169311499</c:v>
                </c:pt>
                <c:pt idx="2344">
                  <c:v>26.0320129394531</c:v>
                </c:pt>
                <c:pt idx="2345">
                  <c:v>26.032859802246001</c:v>
                </c:pt>
                <c:pt idx="2346">
                  <c:v>26.03369140625</c:v>
                </c:pt>
                <c:pt idx="2347">
                  <c:v>26.034521102905199</c:v>
                </c:pt>
                <c:pt idx="2348">
                  <c:v>26.0353698730468</c:v>
                </c:pt>
                <c:pt idx="2349">
                  <c:v>26.036199569702099</c:v>
                </c:pt>
                <c:pt idx="2350">
                  <c:v>26.0370483398437</c:v>
                </c:pt>
                <c:pt idx="2351">
                  <c:v>26.037878036498999</c:v>
                </c:pt>
                <c:pt idx="2352">
                  <c:v>26.0387268066406</c:v>
                </c:pt>
                <c:pt idx="2353">
                  <c:v>26.039556503295799</c:v>
                </c:pt>
                <c:pt idx="2354">
                  <c:v>26.040388107299801</c:v>
                </c:pt>
                <c:pt idx="2355">
                  <c:v>26.041217803955</c:v>
                </c:pt>
                <c:pt idx="2356">
                  <c:v>26.042049407958899</c:v>
                </c:pt>
                <c:pt idx="2357">
                  <c:v>26.0428962707519</c:v>
                </c:pt>
                <c:pt idx="2358">
                  <c:v>26.043727874755799</c:v>
                </c:pt>
                <c:pt idx="2359">
                  <c:v>26.044557571411101</c:v>
                </c:pt>
                <c:pt idx="2360">
                  <c:v>26.045389175415</c:v>
                </c:pt>
                <c:pt idx="2361">
                  <c:v>26.046236038208001</c:v>
                </c:pt>
                <c:pt idx="2362">
                  <c:v>26.0470676422119</c:v>
                </c:pt>
                <c:pt idx="2363">
                  <c:v>26.047899246215799</c:v>
                </c:pt>
                <c:pt idx="2364">
                  <c:v>26.048728942871001</c:v>
                </c:pt>
                <c:pt idx="2365">
                  <c:v>26.049560546875</c:v>
                </c:pt>
                <c:pt idx="2366">
                  <c:v>26.050390243530199</c:v>
                </c:pt>
                <c:pt idx="2367">
                  <c:v>26.051221847534102</c:v>
                </c:pt>
                <c:pt idx="2368">
                  <c:v>26.0520515441894</c:v>
                </c:pt>
                <c:pt idx="2369">
                  <c:v>26.052883148193299</c:v>
                </c:pt>
                <c:pt idx="2370">
                  <c:v>26.053712844848601</c:v>
                </c:pt>
                <c:pt idx="2371">
                  <c:v>26.0545444488525</c:v>
                </c:pt>
                <c:pt idx="2372">
                  <c:v>26.055376052856399</c:v>
                </c:pt>
                <c:pt idx="2373">
                  <c:v>26.056205749511701</c:v>
                </c:pt>
                <c:pt idx="2374">
                  <c:v>26.0570373535156</c:v>
                </c:pt>
                <c:pt idx="2375">
                  <c:v>26.057867050170799</c:v>
                </c:pt>
                <c:pt idx="2376">
                  <c:v>26.058698654174801</c:v>
                </c:pt>
                <c:pt idx="2377">
                  <c:v>26.05952835083</c:v>
                </c:pt>
                <c:pt idx="2378">
                  <c:v>26.0603427886962</c:v>
                </c:pt>
                <c:pt idx="2379">
                  <c:v>26.061174392700099</c:v>
                </c:pt>
                <c:pt idx="2380">
                  <c:v>26.062004089355401</c:v>
                </c:pt>
                <c:pt idx="2381">
                  <c:v>26.0628356933593</c:v>
                </c:pt>
                <c:pt idx="2382">
                  <c:v>26.063665390014599</c:v>
                </c:pt>
                <c:pt idx="2383">
                  <c:v>26.064479827880799</c:v>
                </c:pt>
                <c:pt idx="2384">
                  <c:v>26.065309524536101</c:v>
                </c:pt>
                <c:pt idx="2385">
                  <c:v>26.06614112854</c:v>
                </c:pt>
                <c:pt idx="2386">
                  <c:v>26.0669555664062</c:v>
                </c:pt>
                <c:pt idx="2387">
                  <c:v>26.067785263061499</c:v>
                </c:pt>
                <c:pt idx="2388">
                  <c:v>26.068616867065401</c:v>
                </c:pt>
                <c:pt idx="2389">
                  <c:v>26.069429397583001</c:v>
                </c:pt>
                <c:pt idx="2390">
                  <c:v>26.0702610015869</c:v>
                </c:pt>
                <c:pt idx="2391">
                  <c:v>26.0710754394531</c:v>
                </c:pt>
                <c:pt idx="2392">
                  <c:v>26.071905136108299</c:v>
                </c:pt>
                <c:pt idx="2393">
                  <c:v>26.072719573974599</c:v>
                </c:pt>
                <c:pt idx="2394">
                  <c:v>26.073549270629801</c:v>
                </c:pt>
                <c:pt idx="2395">
                  <c:v>26.074363708496001</c:v>
                </c:pt>
                <c:pt idx="2396">
                  <c:v>26.075178146362301</c:v>
                </c:pt>
                <c:pt idx="2397">
                  <c:v>26.0760078430175</c:v>
                </c:pt>
                <c:pt idx="2398">
                  <c:v>26.0768222808837</c:v>
                </c:pt>
                <c:pt idx="2399">
                  <c:v>26.07763671875</c:v>
                </c:pt>
                <c:pt idx="2400">
                  <c:v>26.078466415405199</c:v>
                </c:pt>
                <c:pt idx="2401">
                  <c:v>26.079280853271399</c:v>
                </c:pt>
                <c:pt idx="2402">
                  <c:v>26.080110549926701</c:v>
                </c:pt>
                <c:pt idx="2403">
                  <c:v>26.080924987792901</c:v>
                </c:pt>
                <c:pt idx="2404">
                  <c:v>26.081739425659102</c:v>
                </c:pt>
                <c:pt idx="2405">
                  <c:v>26.082551956176701</c:v>
                </c:pt>
                <c:pt idx="2406">
                  <c:v>26.0833835601806</c:v>
                </c:pt>
                <c:pt idx="2407">
                  <c:v>26.0841979980468</c:v>
                </c:pt>
                <c:pt idx="2408">
                  <c:v>26.0850105285644</c:v>
                </c:pt>
                <c:pt idx="2409">
                  <c:v>26.0858249664306</c:v>
                </c:pt>
                <c:pt idx="2410">
                  <c:v>26.0866394042968</c:v>
                </c:pt>
                <c:pt idx="2411">
                  <c:v>26.087469100952099</c:v>
                </c:pt>
                <c:pt idx="2412">
                  <c:v>26.088283538818299</c:v>
                </c:pt>
                <c:pt idx="2413">
                  <c:v>26.089097976684499</c:v>
                </c:pt>
                <c:pt idx="2414">
                  <c:v>26.089910507202099</c:v>
                </c:pt>
                <c:pt idx="2415">
                  <c:v>26.090724945068299</c:v>
                </c:pt>
                <c:pt idx="2416">
                  <c:v>26.091539382934499</c:v>
                </c:pt>
                <c:pt idx="2417">
                  <c:v>26.092351913452099</c:v>
                </c:pt>
                <c:pt idx="2418">
                  <c:v>26.093166351318299</c:v>
                </c:pt>
                <c:pt idx="2419">
                  <c:v>26.093980789184499</c:v>
                </c:pt>
                <c:pt idx="2420">
                  <c:v>26.094793319702099</c:v>
                </c:pt>
                <c:pt idx="2421">
                  <c:v>26.095607757568299</c:v>
                </c:pt>
                <c:pt idx="2422">
                  <c:v>26.096422195434499</c:v>
                </c:pt>
                <c:pt idx="2423">
                  <c:v>26.097234725952099</c:v>
                </c:pt>
                <c:pt idx="2424">
                  <c:v>26.098049163818299</c:v>
                </c:pt>
                <c:pt idx="2425">
                  <c:v>26.098863601684499</c:v>
                </c:pt>
                <c:pt idx="2426">
                  <c:v>26.099676132202099</c:v>
                </c:pt>
                <c:pt idx="2427">
                  <c:v>26.1004734039306</c:v>
                </c:pt>
                <c:pt idx="2428">
                  <c:v>26.1012878417968</c:v>
                </c:pt>
                <c:pt idx="2429">
                  <c:v>26.1021003723144</c:v>
                </c:pt>
                <c:pt idx="2430">
                  <c:v>26.1029148101806</c:v>
                </c:pt>
                <c:pt idx="2431">
                  <c:v>26.1037292480468</c:v>
                </c:pt>
                <c:pt idx="2432">
                  <c:v>26.1045417785644</c:v>
                </c:pt>
                <c:pt idx="2433">
                  <c:v>26.105339050292901</c:v>
                </c:pt>
                <c:pt idx="2434">
                  <c:v>26.106153488159102</c:v>
                </c:pt>
                <c:pt idx="2435">
                  <c:v>26.106966018676701</c:v>
                </c:pt>
                <c:pt idx="2436">
                  <c:v>26.107763290405199</c:v>
                </c:pt>
                <c:pt idx="2437">
                  <c:v>26.108577728271399</c:v>
                </c:pt>
                <c:pt idx="2438">
                  <c:v>26.109392166137599</c:v>
                </c:pt>
                <c:pt idx="2439">
                  <c:v>26.1101875305175</c:v>
                </c:pt>
                <c:pt idx="2440">
                  <c:v>26.1110019683837</c:v>
                </c:pt>
                <c:pt idx="2441">
                  <c:v>26.11181640625</c:v>
                </c:pt>
                <c:pt idx="2442">
                  <c:v>26.112611770629801</c:v>
                </c:pt>
                <c:pt idx="2443">
                  <c:v>26.113426208496001</c:v>
                </c:pt>
                <c:pt idx="2444">
                  <c:v>26.114223480224599</c:v>
                </c:pt>
                <c:pt idx="2445">
                  <c:v>26.115037918090799</c:v>
                </c:pt>
                <c:pt idx="2446">
                  <c:v>26.1158332824707</c:v>
                </c:pt>
                <c:pt idx="2447">
                  <c:v>26.1166477203369</c:v>
                </c:pt>
                <c:pt idx="2448">
                  <c:v>26.1174621582031</c:v>
                </c:pt>
                <c:pt idx="2449">
                  <c:v>26.118257522583001</c:v>
                </c:pt>
                <c:pt idx="2450">
                  <c:v>26.119054794311499</c:v>
                </c:pt>
                <c:pt idx="2451">
                  <c:v>26.119869232177699</c:v>
                </c:pt>
                <c:pt idx="2452">
                  <c:v>26.1206665039062</c:v>
                </c:pt>
                <c:pt idx="2453">
                  <c:v>26.121461868286101</c:v>
                </c:pt>
                <c:pt idx="2454">
                  <c:v>26.122276306152301</c:v>
                </c:pt>
                <c:pt idx="2455">
                  <c:v>26.123073577880799</c:v>
                </c:pt>
                <c:pt idx="2456">
                  <c:v>26.1238708496093</c:v>
                </c:pt>
                <c:pt idx="2457">
                  <c:v>26.1246833801269</c:v>
                </c:pt>
                <c:pt idx="2458">
                  <c:v>26.125480651855401</c:v>
                </c:pt>
                <c:pt idx="2459">
                  <c:v>26.126277923583899</c:v>
                </c:pt>
                <c:pt idx="2460">
                  <c:v>26.127092361450099</c:v>
                </c:pt>
                <c:pt idx="2461">
                  <c:v>26.12788772583</c:v>
                </c:pt>
                <c:pt idx="2462">
                  <c:v>26.128684997558501</c:v>
                </c:pt>
                <c:pt idx="2463">
                  <c:v>26.129482269287099</c:v>
                </c:pt>
                <c:pt idx="2464">
                  <c:v>26.1302795410156</c:v>
                </c:pt>
                <c:pt idx="2465">
                  <c:v>26.1310920715332</c:v>
                </c:pt>
                <c:pt idx="2466">
                  <c:v>26.131889343261701</c:v>
                </c:pt>
                <c:pt idx="2467">
                  <c:v>26.132686614990199</c:v>
                </c:pt>
                <c:pt idx="2468">
                  <c:v>26.1334838867187</c:v>
                </c:pt>
                <c:pt idx="2469">
                  <c:v>26.134279251098601</c:v>
                </c:pt>
                <c:pt idx="2470">
                  <c:v>26.135076522827099</c:v>
                </c:pt>
                <c:pt idx="2471">
                  <c:v>26.1358737945556</c:v>
                </c:pt>
                <c:pt idx="2472">
                  <c:v>26.136671066284102</c:v>
                </c:pt>
                <c:pt idx="2473">
                  <c:v>26.137483596801701</c:v>
                </c:pt>
                <c:pt idx="2474">
                  <c:v>26.138280868530199</c:v>
                </c:pt>
                <c:pt idx="2475">
                  <c:v>26.1390781402587</c:v>
                </c:pt>
                <c:pt idx="2476">
                  <c:v>26.139875411987301</c:v>
                </c:pt>
                <c:pt idx="2477">
                  <c:v>26.140672683715799</c:v>
                </c:pt>
                <c:pt idx="2478">
                  <c:v>26.1414680480957</c:v>
                </c:pt>
                <c:pt idx="2479">
                  <c:v>26.142265319824201</c:v>
                </c:pt>
                <c:pt idx="2480">
                  <c:v>26.143045425415</c:v>
                </c:pt>
                <c:pt idx="2481">
                  <c:v>26.143842697143501</c:v>
                </c:pt>
                <c:pt idx="2482">
                  <c:v>26.144655227661101</c:v>
                </c:pt>
                <c:pt idx="2483">
                  <c:v>26.1454353332519</c:v>
                </c:pt>
                <c:pt idx="2484">
                  <c:v>26.146232604980401</c:v>
                </c:pt>
                <c:pt idx="2485">
                  <c:v>26.147029876708899</c:v>
                </c:pt>
                <c:pt idx="2486">
                  <c:v>26.1478271484375</c:v>
                </c:pt>
                <c:pt idx="2487">
                  <c:v>26.148622512817301</c:v>
                </c:pt>
                <c:pt idx="2488">
                  <c:v>26.149419784545799</c:v>
                </c:pt>
                <c:pt idx="2489">
                  <c:v>26.1502170562744</c:v>
                </c:pt>
                <c:pt idx="2490">
                  <c:v>26.151014328002901</c:v>
                </c:pt>
                <c:pt idx="2491">
                  <c:v>26.1517944335937</c:v>
                </c:pt>
                <c:pt idx="2492">
                  <c:v>26.152589797973601</c:v>
                </c:pt>
                <c:pt idx="2493">
                  <c:v>26.153387069702099</c:v>
                </c:pt>
                <c:pt idx="2494">
                  <c:v>26.1541843414306</c:v>
                </c:pt>
                <c:pt idx="2495">
                  <c:v>26.154964447021399</c:v>
                </c:pt>
                <c:pt idx="2496">
                  <c:v>26.15576171875</c:v>
                </c:pt>
                <c:pt idx="2497">
                  <c:v>26.156557083129801</c:v>
                </c:pt>
                <c:pt idx="2498">
                  <c:v>26.1573371887207</c:v>
                </c:pt>
                <c:pt idx="2499">
                  <c:v>26.158134460449201</c:v>
                </c:pt>
                <c:pt idx="2500">
                  <c:v>26.15891456604</c:v>
                </c:pt>
                <c:pt idx="2501">
                  <c:v>26.159711837768501</c:v>
                </c:pt>
                <c:pt idx="2502">
                  <c:v>26.1604919433593</c:v>
                </c:pt>
                <c:pt idx="2503">
                  <c:v>26.161287307739201</c:v>
                </c:pt>
                <c:pt idx="2504">
                  <c:v>26.162084579467699</c:v>
                </c:pt>
                <c:pt idx="2505">
                  <c:v>26.162864685058501</c:v>
                </c:pt>
                <c:pt idx="2506">
                  <c:v>26.163661956787099</c:v>
                </c:pt>
                <c:pt idx="2507">
                  <c:v>26.164442062377901</c:v>
                </c:pt>
                <c:pt idx="2508">
                  <c:v>26.165239334106399</c:v>
                </c:pt>
                <c:pt idx="2509">
                  <c:v>26.166017532348601</c:v>
                </c:pt>
                <c:pt idx="2510">
                  <c:v>26.166814804077099</c:v>
                </c:pt>
                <c:pt idx="2511">
                  <c:v>26.167594909667901</c:v>
                </c:pt>
                <c:pt idx="2512">
                  <c:v>26.1683750152587</c:v>
                </c:pt>
                <c:pt idx="2513">
                  <c:v>26.169172286987301</c:v>
                </c:pt>
                <c:pt idx="2514">
                  <c:v>26.1699523925781</c:v>
                </c:pt>
                <c:pt idx="2515">
                  <c:v>26.170747756958001</c:v>
                </c:pt>
                <c:pt idx="2516">
                  <c:v>26.1715278625488</c:v>
                </c:pt>
                <c:pt idx="2517">
                  <c:v>26.172307968139599</c:v>
                </c:pt>
                <c:pt idx="2518">
                  <c:v>26.1731052398681</c:v>
                </c:pt>
                <c:pt idx="2519">
                  <c:v>26.173885345458899</c:v>
                </c:pt>
                <c:pt idx="2520">
                  <c:v>26.174665451049801</c:v>
                </c:pt>
                <c:pt idx="2521">
                  <c:v>26.175462722778299</c:v>
                </c:pt>
                <c:pt idx="2522">
                  <c:v>26.176240921020501</c:v>
                </c:pt>
                <c:pt idx="2523">
                  <c:v>26.1770210266113</c:v>
                </c:pt>
                <c:pt idx="2524">
                  <c:v>26.177801132202099</c:v>
                </c:pt>
                <c:pt idx="2525">
                  <c:v>26.1785984039306</c:v>
                </c:pt>
                <c:pt idx="2526">
                  <c:v>26.179378509521399</c:v>
                </c:pt>
                <c:pt idx="2527">
                  <c:v>26.180158615112301</c:v>
                </c:pt>
                <c:pt idx="2528">
                  <c:v>26.1809387207031</c:v>
                </c:pt>
                <c:pt idx="2529">
                  <c:v>26.181718826293899</c:v>
                </c:pt>
                <c:pt idx="2530">
                  <c:v>26.182497024536101</c:v>
                </c:pt>
                <c:pt idx="2531">
                  <c:v>26.1832771301269</c:v>
                </c:pt>
                <c:pt idx="2532">
                  <c:v>26.184057235717699</c:v>
                </c:pt>
                <c:pt idx="2533">
                  <c:v>26.184837341308501</c:v>
                </c:pt>
                <c:pt idx="2534">
                  <c:v>26.1856174468994</c:v>
                </c:pt>
                <c:pt idx="2535">
                  <c:v>26.186397552490199</c:v>
                </c:pt>
                <c:pt idx="2536">
                  <c:v>26.187177658081001</c:v>
                </c:pt>
                <c:pt idx="2537">
                  <c:v>26.1879577636718</c:v>
                </c:pt>
                <c:pt idx="2538">
                  <c:v>26.188737869262599</c:v>
                </c:pt>
                <c:pt idx="2539">
                  <c:v>26.189516067504801</c:v>
                </c:pt>
                <c:pt idx="2540">
                  <c:v>26.1902961730957</c:v>
                </c:pt>
                <c:pt idx="2541">
                  <c:v>26.191076278686499</c:v>
                </c:pt>
                <c:pt idx="2542">
                  <c:v>26.191856384277301</c:v>
                </c:pt>
                <c:pt idx="2543">
                  <c:v>26.1926364898681</c:v>
                </c:pt>
                <c:pt idx="2544">
                  <c:v>26.193416595458899</c:v>
                </c:pt>
                <c:pt idx="2545">
                  <c:v>26.194196701049801</c:v>
                </c:pt>
                <c:pt idx="2546">
                  <c:v>26.1949768066406</c:v>
                </c:pt>
                <c:pt idx="2547">
                  <c:v>26.1957397460937</c:v>
                </c:pt>
                <c:pt idx="2548">
                  <c:v>26.196519851684499</c:v>
                </c:pt>
                <c:pt idx="2549">
                  <c:v>26.197298049926701</c:v>
                </c:pt>
                <c:pt idx="2550">
                  <c:v>26.1980781555175</c:v>
                </c:pt>
                <c:pt idx="2551">
                  <c:v>26.198858261108299</c:v>
                </c:pt>
                <c:pt idx="2552">
                  <c:v>26.199621200561499</c:v>
                </c:pt>
                <c:pt idx="2553">
                  <c:v>26.200401306152301</c:v>
                </c:pt>
                <c:pt idx="2554">
                  <c:v>26.2011814117431</c:v>
                </c:pt>
                <c:pt idx="2555">
                  <c:v>26.2019443511962</c:v>
                </c:pt>
                <c:pt idx="2556">
                  <c:v>26.202724456787099</c:v>
                </c:pt>
                <c:pt idx="2557">
                  <c:v>26.203504562377901</c:v>
                </c:pt>
                <c:pt idx="2558">
                  <c:v>26.2042846679687</c:v>
                </c:pt>
                <c:pt idx="2559">
                  <c:v>26.2050476074218</c:v>
                </c:pt>
                <c:pt idx="2560">
                  <c:v>26.205827713012599</c:v>
                </c:pt>
                <c:pt idx="2561">
                  <c:v>26.206590652465799</c:v>
                </c:pt>
                <c:pt idx="2562">
                  <c:v>26.207368850708001</c:v>
                </c:pt>
                <c:pt idx="2563">
                  <c:v>26.2081489562988</c:v>
                </c:pt>
                <c:pt idx="2564">
                  <c:v>26.2089118957519</c:v>
                </c:pt>
                <c:pt idx="2565">
                  <c:v>26.209692001342699</c:v>
                </c:pt>
                <c:pt idx="2566">
                  <c:v>26.210454940795799</c:v>
                </c:pt>
                <c:pt idx="2567">
                  <c:v>26.211217880248999</c:v>
                </c:pt>
                <c:pt idx="2568">
                  <c:v>26.211997985839801</c:v>
                </c:pt>
                <c:pt idx="2569">
                  <c:v>26.212760925292901</c:v>
                </c:pt>
                <c:pt idx="2570">
                  <c:v>26.2135410308837</c:v>
                </c:pt>
                <c:pt idx="2571">
                  <c:v>26.2143039703369</c:v>
                </c:pt>
                <c:pt idx="2572">
                  <c:v>26.215084075927699</c:v>
                </c:pt>
                <c:pt idx="2573">
                  <c:v>26.215847015380799</c:v>
                </c:pt>
                <c:pt idx="2574">
                  <c:v>26.216609954833899</c:v>
                </c:pt>
                <c:pt idx="2575">
                  <c:v>26.217390060424801</c:v>
                </c:pt>
                <c:pt idx="2576">
                  <c:v>26.218152999877901</c:v>
                </c:pt>
                <c:pt idx="2577">
                  <c:v>26.2189331054687</c:v>
                </c:pt>
                <c:pt idx="2578">
                  <c:v>26.2196960449218</c:v>
                </c:pt>
                <c:pt idx="2579">
                  <c:v>26.220458984375</c:v>
                </c:pt>
                <c:pt idx="2580">
                  <c:v>26.2212219238281</c:v>
                </c:pt>
                <c:pt idx="2581">
                  <c:v>26.222002029418899</c:v>
                </c:pt>
                <c:pt idx="2582">
                  <c:v>26.222764968871999</c:v>
                </c:pt>
                <c:pt idx="2583">
                  <c:v>26.223527908325099</c:v>
                </c:pt>
                <c:pt idx="2584">
                  <c:v>26.224306106567301</c:v>
                </c:pt>
                <c:pt idx="2585">
                  <c:v>26.225069046020501</c:v>
                </c:pt>
                <c:pt idx="2586">
                  <c:v>26.225831985473601</c:v>
                </c:pt>
                <c:pt idx="2587">
                  <c:v>26.226594924926701</c:v>
                </c:pt>
                <c:pt idx="2588">
                  <c:v>26.227357864379801</c:v>
                </c:pt>
                <c:pt idx="2589">
                  <c:v>26.2281379699707</c:v>
                </c:pt>
                <c:pt idx="2590">
                  <c:v>26.2289009094238</c:v>
                </c:pt>
                <c:pt idx="2591">
                  <c:v>26.2296638488769</c:v>
                </c:pt>
                <c:pt idx="2592">
                  <c:v>26.23042678833</c:v>
                </c:pt>
                <c:pt idx="2593">
                  <c:v>26.2311897277832</c:v>
                </c:pt>
                <c:pt idx="2594">
                  <c:v>26.2319526672363</c:v>
                </c:pt>
                <c:pt idx="2595">
                  <c:v>26.2327156066894</c:v>
                </c:pt>
                <c:pt idx="2596">
                  <c:v>26.2334785461425</c:v>
                </c:pt>
                <c:pt idx="2597">
                  <c:v>26.2342414855957</c:v>
                </c:pt>
                <c:pt idx="2598">
                  <c:v>26.2350044250488</c:v>
                </c:pt>
                <c:pt idx="2599">
                  <c:v>26.2357673645019</c:v>
                </c:pt>
                <c:pt idx="2600">
                  <c:v>26.236530303955</c:v>
                </c:pt>
                <c:pt idx="2601">
                  <c:v>26.2372932434082</c:v>
                </c:pt>
                <c:pt idx="2602">
                  <c:v>26.2380561828613</c:v>
                </c:pt>
                <c:pt idx="2603">
                  <c:v>26.2388191223144</c:v>
                </c:pt>
                <c:pt idx="2604">
                  <c:v>26.2395820617675</c:v>
                </c:pt>
                <c:pt idx="2605">
                  <c:v>26.2403450012207</c:v>
                </c:pt>
                <c:pt idx="2606">
                  <c:v>26.2411079406738</c:v>
                </c:pt>
                <c:pt idx="2607">
                  <c:v>26.241853713989201</c:v>
                </c:pt>
                <c:pt idx="2608">
                  <c:v>26.242616653442301</c:v>
                </c:pt>
                <c:pt idx="2609">
                  <c:v>26.243379592895501</c:v>
                </c:pt>
                <c:pt idx="2610">
                  <c:v>26.244142532348601</c:v>
                </c:pt>
                <c:pt idx="2611">
                  <c:v>26.244905471801701</c:v>
                </c:pt>
                <c:pt idx="2612">
                  <c:v>26.245668411254801</c:v>
                </c:pt>
                <c:pt idx="2613">
                  <c:v>26.246431350708001</c:v>
                </c:pt>
                <c:pt idx="2614">
                  <c:v>26.247179031371999</c:v>
                </c:pt>
                <c:pt idx="2615">
                  <c:v>26.247941970825099</c:v>
                </c:pt>
                <c:pt idx="2616">
                  <c:v>26.248704910278299</c:v>
                </c:pt>
                <c:pt idx="2617">
                  <c:v>26.2494506835937</c:v>
                </c:pt>
                <c:pt idx="2618">
                  <c:v>26.2502136230468</c:v>
                </c:pt>
                <c:pt idx="2619">
                  <c:v>26.2509765625</c:v>
                </c:pt>
                <c:pt idx="2620">
                  <c:v>26.2517395019531</c:v>
                </c:pt>
                <c:pt idx="2621">
                  <c:v>26.252485275268501</c:v>
                </c:pt>
                <c:pt idx="2622">
                  <c:v>26.253248214721602</c:v>
                </c:pt>
                <c:pt idx="2623">
                  <c:v>26.254011154174801</c:v>
                </c:pt>
                <c:pt idx="2624">
                  <c:v>26.254756927490199</c:v>
                </c:pt>
                <c:pt idx="2625">
                  <c:v>26.255519866943299</c:v>
                </c:pt>
                <c:pt idx="2626">
                  <c:v>26.2562656402587</c:v>
                </c:pt>
                <c:pt idx="2627">
                  <c:v>26.2570285797119</c:v>
                </c:pt>
                <c:pt idx="2628">
                  <c:v>26.257791519165</c:v>
                </c:pt>
                <c:pt idx="2629">
                  <c:v>26.258537292480401</c:v>
                </c:pt>
                <c:pt idx="2630">
                  <c:v>26.259300231933501</c:v>
                </c:pt>
                <c:pt idx="2631">
                  <c:v>26.260046005248999</c:v>
                </c:pt>
                <c:pt idx="2632">
                  <c:v>26.260808944702099</c:v>
                </c:pt>
                <c:pt idx="2633">
                  <c:v>26.2615547180175</c:v>
                </c:pt>
                <c:pt idx="2634">
                  <c:v>26.2623176574707</c:v>
                </c:pt>
                <c:pt idx="2635">
                  <c:v>26.263063430786101</c:v>
                </c:pt>
                <c:pt idx="2636">
                  <c:v>26.263811111450099</c:v>
                </c:pt>
                <c:pt idx="2637">
                  <c:v>26.264574050903299</c:v>
                </c:pt>
                <c:pt idx="2638">
                  <c:v>26.2653198242187</c:v>
                </c:pt>
                <c:pt idx="2639">
                  <c:v>26.2660827636718</c:v>
                </c:pt>
                <c:pt idx="2640">
                  <c:v>26.266828536987301</c:v>
                </c:pt>
                <c:pt idx="2641">
                  <c:v>26.267574310302699</c:v>
                </c:pt>
                <c:pt idx="2642">
                  <c:v>26.268337249755799</c:v>
                </c:pt>
                <c:pt idx="2643">
                  <c:v>26.2690830230712</c:v>
                </c:pt>
                <c:pt idx="2644">
                  <c:v>26.2698459625244</c:v>
                </c:pt>
                <c:pt idx="2645">
                  <c:v>26.270591735839801</c:v>
                </c:pt>
                <c:pt idx="2646">
                  <c:v>26.271337509155199</c:v>
                </c:pt>
                <c:pt idx="2647">
                  <c:v>26.2720832824707</c:v>
                </c:pt>
                <c:pt idx="2648">
                  <c:v>26.272829055786101</c:v>
                </c:pt>
                <c:pt idx="2649">
                  <c:v>26.273591995239201</c:v>
                </c:pt>
                <c:pt idx="2650">
                  <c:v>26.274339675903299</c:v>
                </c:pt>
                <c:pt idx="2651">
                  <c:v>26.2750854492187</c:v>
                </c:pt>
                <c:pt idx="2652">
                  <c:v>26.275831222534102</c:v>
                </c:pt>
                <c:pt idx="2653">
                  <c:v>26.276594161987301</c:v>
                </c:pt>
                <c:pt idx="2654">
                  <c:v>26.277339935302699</c:v>
                </c:pt>
                <c:pt idx="2655">
                  <c:v>26.2780857086181</c:v>
                </c:pt>
                <c:pt idx="2656">
                  <c:v>26.278831481933501</c:v>
                </c:pt>
                <c:pt idx="2657">
                  <c:v>26.279577255248999</c:v>
                </c:pt>
                <c:pt idx="2658">
                  <c:v>26.2803230285644</c:v>
                </c:pt>
                <c:pt idx="2659">
                  <c:v>26.281068801879801</c:v>
                </c:pt>
                <c:pt idx="2660">
                  <c:v>26.281816482543899</c:v>
                </c:pt>
                <c:pt idx="2661">
                  <c:v>26.2825622558593</c:v>
                </c:pt>
                <c:pt idx="2662">
                  <c:v>26.283308029174801</c:v>
                </c:pt>
                <c:pt idx="2663">
                  <c:v>26.284053802490199</c:v>
                </c:pt>
                <c:pt idx="2664">
                  <c:v>26.2847995758056</c:v>
                </c:pt>
                <c:pt idx="2665">
                  <c:v>26.285545349121001</c:v>
                </c:pt>
                <c:pt idx="2666">
                  <c:v>26.286291122436499</c:v>
                </c:pt>
                <c:pt idx="2667">
                  <c:v>26.2870368957519</c:v>
                </c:pt>
                <c:pt idx="2668">
                  <c:v>26.287782669067301</c:v>
                </c:pt>
                <c:pt idx="2669">
                  <c:v>26.288530349731399</c:v>
                </c:pt>
                <c:pt idx="2670">
                  <c:v>26.2892761230468</c:v>
                </c:pt>
                <c:pt idx="2671">
                  <c:v>26.290021896362301</c:v>
                </c:pt>
                <c:pt idx="2672">
                  <c:v>26.290767669677699</c:v>
                </c:pt>
                <c:pt idx="2673">
                  <c:v>26.2915134429931</c:v>
                </c:pt>
                <c:pt idx="2674">
                  <c:v>26.292259216308501</c:v>
                </c:pt>
                <c:pt idx="2675">
                  <c:v>26.2929878234863</c:v>
                </c:pt>
                <c:pt idx="2676">
                  <c:v>26.293733596801701</c:v>
                </c:pt>
                <c:pt idx="2677">
                  <c:v>26.294481277465799</c:v>
                </c:pt>
                <c:pt idx="2678">
                  <c:v>26.2952270507812</c:v>
                </c:pt>
                <c:pt idx="2679">
                  <c:v>26.295955657958899</c:v>
                </c:pt>
                <c:pt idx="2680">
                  <c:v>26.2967014312744</c:v>
                </c:pt>
                <c:pt idx="2681">
                  <c:v>26.297447204589801</c:v>
                </c:pt>
                <c:pt idx="2682">
                  <c:v>26.298192977905199</c:v>
                </c:pt>
                <c:pt idx="2683">
                  <c:v>26.298921585083001</c:v>
                </c:pt>
                <c:pt idx="2684">
                  <c:v>26.299669265746999</c:v>
                </c:pt>
                <c:pt idx="2685">
                  <c:v>26.3004150390625</c:v>
                </c:pt>
                <c:pt idx="2686">
                  <c:v>26.301160812377901</c:v>
                </c:pt>
                <c:pt idx="2687">
                  <c:v>26.3018894195556</c:v>
                </c:pt>
                <c:pt idx="2688">
                  <c:v>26.302635192871001</c:v>
                </c:pt>
                <c:pt idx="2689">
                  <c:v>26.3033638000488</c:v>
                </c:pt>
                <c:pt idx="2690">
                  <c:v>26.304109573364201</c:v>
                </c:pt>
                <c:pt idx="2691">
                  <c:v>26.304857254028299</c:v>
                </c:pt>
                <c:pt idx="2692">
                  <c:v>26.305585861206001</c:v>
                </c:pt>
                <c:pt idx="2693">
                  <c:v>26.306331634521399</c:v>
                </c:pt>
                <c:pt idx="2694">
                  <c:v>26.307060241699201</c:v>
                </c:pt>
                <c:pt idx="2695">
                  <c:v>26.307806015014599</c:v>
                </c:pt>
                <c:pt idx="2696">
                  <c:v>26.308534622192301</c:v>
                </c:pt>
                <c:pt idx="2697">
                  <c:v>26.309282302856399</c:v>
                </c:pt>
                <c:pt idx="2698">
                  <c:v>26.310010910034102</c:v>
                </c:pt>
                <c:pt idx="2699">
                  <c:v>26.310756683349599</c:v>
                </c:pt>
                <c:pt idx="2700">
                  <c:v>26.311485290527301</c:v>
                </c:pt>
                <c:pt idx="2701">
                  <c:v>26.312231063842699</c:v>
                </c:pt>
                <c:pt idx="2702">
                  <c:v>26.312959671020501</c:v>
                </c:pt>
                <c:pt idx="2703">
                  <c:v>26.3136901855468</c:v>
                </c:pt>
                <c:pt idx="2704">
                  <c:v>26.314435958862301</c:v>
                </c:pt>
                <c:pt idx="2705">
                  <c:v>26.31516456604</c:v>
                </c:pt>
                <c:pt idx="2706">
                  <c:v>26.315893173217699</c:v>
                </c:pt>
                <c:pt idx="2707">
                  <c:v>26.3166389465332</c:v>
                </c:pt>
                <c:pt idx="2708">
                  <c:v>26.317369461059499</c:v>
                </c:pt>
                <c:pt idx="2709">
                  <c:v>26.318098068237301</c:v>
                </c:pt>
                <c:pt idx="2710">
                  <c:v>26.318826675415</c:v>
                </c:pt>
                <c:pt idx="2711">
                  <c:v>26.319572448730401</c:v>
                </c:pt>
                <c:pt idx="2712">
                  <c:v>26.3203010559082</c:v>
                </c:pt>
                <c:pt idx="2713">
                  <c:v>26.321031570434499</c:v>
                </c:pt>
                <c:pt idx="2714">
                  <c:v>26.321760177612301</c:v>
                </c:pt>
                <c:pt idx="2715">
                  <c:v>26.322505950927699</c:v>
                </c:pt>
                <c:pt idx="2716">
                  <c:v>26.323234558105401</c:v>
                </c:pt>
                <c:pt idx="2717">
                  <c:v>26.3239631652832</c:v>
                </c:pt>
                <c:pt idx="2718">
                  <c:v>26.324693679809499</c:v>
                </c:pt>
                <c:pt idx="2719">
                  <c:v>26.325422286987301</c:v>
                </c:pt>
                <c:pt idx="2720">
                  <c:v>26.326168060302699</c:v>
                </c:pt>
                <c:pt idx="2721">
                  <c:v>26.326896667480401</c:v>
                </c:pt>
                <c:pt idx="2722">
                  <c:v>26.3276252746582</c:v>
                </c:pt>
                <c:pt idx="2723">
                  <c:v>26.328355789184499</c:v>
                </c:pt>
                <c:pt idx="2724">
                  <c:v>26.329084396362301</c:v>
                </c:pt>
                <c:pt idx="2725">
                  <c:v>26.32981300354</c:v>
                </c:pt>
                <c:pt idx="2726">
                  <c:v>26.330541610717699</c:v>
                </c:pt>
                <c:pt idx="2727">
                  <c:v>26.331270217895501</c:v>
                </c:pt>
                <c:pt idx="2728">
                  <c:v>26.3320007324218</c:v>
                </c:pt>
                <c:pt idx="2729">
                  <c:v>26.332729339599599</c:v>
                </c:pt>
                <c:pt idx="2730">
                  <c:v>26.333457946777301</c:v>
                </c:pt>
                <c:pt idx="2731">
                  <c:v>26.334186553955</c:v>
                </c:pt>
                <c:pt idx="2732">
                  <c:v>26.334917068481399</c:v>
                </c:pt>
                <c:pt idx="2733">
                  <c:v>26.335645675659102</c:v>
                </c:pt>
                <c:pt idx="2734">
                  <c:v>26.3363742828369</c:v>
                </c:pt>
                <c:pt idx="2735">
                  <c:v>26.337102890014599</c:v>
                </c:pt>
                <c:pt idx="2736">
                  <c:v>26.337831497192301</c:v>
                </c:pt>
                <c:pt idx="2737">
                  <c:v>26.3385620117187</c:v>
                </c:pt>
                <c:pt idx="2738">
                  <c:v>26.3392734527587</c:v>
                </c:pt>
                <c:pt idx="2739">
                  <c:v>26.340002059936499</c:v>
                </c:pt>
                <c:pt idx="2740">
                  <c:v>26.340730667114201</c:v>
                </c:pt>
                <c:pt idx="2741">
                  <c:v>26.3414611816406</c:v>
                </c:pt>
                <c:pt idx="2742">
                  <c:v>26.342189788818299</c:v>
                </c:pt>
                <c:pt idx="2743">
                  <c:v>26.342918395996001</c:v>
                </c:pt>
                <c:pt idx="2744">
                  <c:v>26.343629837036101</c:v>
                </c:pt>
                <c:pt idx="2745">
                  <c:v>26.3443603515625</c:v>
                </c:pt>
                <c:pt idx="2746">
                  <c:v>26.345088958740199</c:v>
                </c:pt>
                <c:pt idx="2747">
                  <c:v>26.345817565917901</c:v>
                </c:pt>
                <c:pt idx="2748">
                  <c:v>26.346529006958001</c:v>
                </c:pt>
                <c:pt idx="2749">
                  <c:v>26.3472595214843</c:v>
                </c:pt>
                <c:pt idx="2750">
                  <c:v>26.347988128662099</c:v>
                </c:pt>
                <c:pt idx="2751">
                  <c:v>26.348699569702099</c:v>
                </c:pt>
                <c:pt idx="2752">
                  <c:v>26.349428176879801</c:v>
                </c:pt>
                <c:pt idx="2753">
                  <c:v>26.350141525268501</c:v>
                </c:pt>
                <c:pt idx="2754">
                  <c:v>26.3508701324462</c:v>
                </c:pt>
                <c:pt idx="2755">
                  <c:v>26.351598739623999</c:v>
                </c:pt>
                <c:pt idx="2756">
                  <c:v>26.352312088012599</c:v>
                </c:pt>
                <c:pt idx="2757">
                  <c:v>26.353040695190401</c:v>
                </c:pt>
                <c:pt idx="2758">
                  <c:v>26.3537693023681</c:v>
                </c:pt>
                <c:pt idx="2759">
                  <c:v>26.3544807434082</c:v>
                </c:pt>
                <c:pt idx="2760">
                  <c:v>26.355211257934499</c:v>
                </c:pt>
                <c:pt idx="2761">
                  <c:v>26.355922698974599</c:v>
                </c:pt>
                <c:pt idx="2762">
                  <c:v>26.356651306152301</c:v>
                </c:pt>
                <c:pt idx="2763">
                  <c:v>26.357362747192301</c:v>
                </c:pt>
                <c:pt idx="2764">
                  <c:v>26.358076095581001</c:v>
                </c:pt>
                <c:pt idx="2765">
                  <c:v>26.3588047027587</c:v>
                </c:pt>
                <c:pt idx="2766">
                  <c:v>26.3595161437988</c:v>
                </c:pt>
                <c:pt idx="2767">
                  <c:v>26.360246658325099</c:v>
                </c:pt>
                <c:pt idx="2768">
                  <c:v>26.360958099365199</c:v>
                </c:pt>
                <c:pt idx="2769">
                  <c:v>26.361686706542901</c:v>
                </c:pt>
                <c:pt idx="2770">
                  <c:v>26.362398147583001</c:v>
                </c:pt>
                <c:pt idx="2771">
                  <c:v>26.363111495971602</c:v>
                </c:pt>
                <c:pt idx="2772">
                  <c:v>26.363822937011701</c:v>
                </c:pt>
                <c:pt idx="2773">
                  <c:v>26.3645515441894</c:v>
                </c:pt>
                <c:pt idx="2774">
                  <c:v>26.3652648925781</c:v>
                </c:pt>
                <c:pt idx="2775">
                  <c:v>26.3659763336181</c:v>
                </c:pt>
                <c:pt idx="2776">
                  <c:v>26.3666877746582</c:v>
                </c:pt>
                <c:pt idx="2777">
                  <c:v>26.367418289184499</c:v>
                </c:pt>
                <c:pt idx="2778">
                  <c:v>26.368129730224599</c:v>
                </c:pt>
                <c:pt idx="2779">
                  <c:v>26.368841171264599</c:v>
                </c:pt>
                <c:pt idx="2780">
                  <c:v>26.369554519653299</c:v>
                </c:pt>
                <c:pt idx="2781">
                  <c:v>26.370283126831001</c:v>
                </c:pt>
                <c:pt idx="2782">
                  <c:v>26.370994567871001</c:v>
                </c:pt>
                <c:pt idx="2783">
                  <c:v>26.371706008911101</c:v>
                </c:pt>
                <c:pt idx="2784">
                  <c:v>26.372419357299801</c:v>
                </c:pt>
                <c:pt idx="2785">
                  <c:v>26.373130798339801</c:v>
                </c:pt>
                <c:pt idx="2786">
                  <c:v>26.373842239379801</c:v>
                </c:pt>
                <c:pt idx="2787">
                  <c:v>26.374555587768501</c:v>
                </c:pt>
                <c:pt idx="2788">
                  <c:v>26.3752841949462</c:v>
                </c:pt>
                <c:pt idx="2789">
                  <c:v>26.3759956359863</c:v>
                </c:pt>
                <c:pt idx="2790">
                  <c:v>26.376708984375</c:v>
                </c:pt>
                <c:pt idx="2791">
                  <c:v>26.377420425415</c:v>
                </c:pt>
                <c:pt idx="2792">
                  <c:v>26.378131866455</c:v>
                </c:pt>
                <c:pt idx="2793">
                  <c:v>26.3788452148437</c:v>
                </c:pt>
                <c:pt idx="2794">
                  <c:v>26.3795566558837</c:v>
                </c:pt>
                <c:pt idx="2795">
                  <c:v>26.3802680969238</c:v>
                </c:pt>
                <c:pt idx="2796">
                  <c:v>26.3809814453125</c:v>
                </c:pt>
                <c:pt idx="2797">
                  <c:v>26.3816928863525</c:v>
                </c:pt>
                <c:pt idx="2798">
                  <c:v>26.3824043273925</c:v>
                </c:pt>
                <c:pt idx="2799">
                  <c:v>26.3831176757812</c:v>
                </c:pt>
                <c:pt idx="2800">
                  <c:v>26.3838291168212</c:v>
                </c:pt>
                <c:pt idx="2801">
                  <c:v>26.3845405578613</c:v>
                </c:pt>
                <c:pt idx="2802">
                  <c:v>26.385236740112301</c:v>
                </c:pt>
                <c:pt idx="2803">
                  <c:v>26.385948181152301</c:v>
                </c:pt>
                <c:pt idx="2804">
                  <c:v>26.386659622192301</c:v>
                </c:pt>
                <c:pt idx="2805">
                  <c:v>26.387372970581001</c:v>
                </c:pt>
                <c:pt idx="2806">
                  <c:v>26.388084411621001</c:v>
                </c:pt>
                <c:pt idx="2807">
                  <c:v>26.388795852661101</c:v>
                </c:pt>
                <c:pt idx="2808">
                  <c:v>26.389492034912099</c:v>
                </c:pt>
                <c:pt idx="2809">
                  <c:v>26.390203475952099</c:v>
                </c:pt>
                <c:pt idx="2810">
                  <c:v>26.390916824340799</c:v>
                </c:pt>
                <c:pt idx="2811">
                  <c:v>26.391628265380799</c:v>
                </c:pt>
                <c:pt idx="2812">
                  <c:v>26.392339706420799</c:v>
                </c:pt>
                <c:pt idx="2813">
                  <c:v>26.3930358886718</c:v>
                </c:pt>
                <c:pt idx="2814">
                  <c:v>26.3937473297119</c:v>
                </c:pt>
                <c:pt idx="2815">
                  <c:v>26.3944587707519</c:v>
                </c:pt>
                <c:pt idx="2816">
                  <c:v>26.3951721191406</c:v>
                </c:pt>
                <c:pt idx="2817">
                  <c:v>26.3958835601806</c:v>
                </c:pt>
                <c:pt idx="2818">
                  <c:v>26.396577835083001</c:v>
                </c:pt>
                <c:pt idx="2819">
                  <c:v>26.397291183471602</c:v>
                </c:pt>
                <c:pt idx="2820">
                  <c:v>26.398002624511701</c:v>
                </c:pt>
                <c:pt idx="2821">
                  <c:v>26.398698806762599</c:v>
                </c:pt>
                <c:pt idx="2822">
                  <c:v>26.399410247802699</c:v>
                </c:pt>
                <c:pt idx="2823">
                  <c:v>26.400121688842699</c:v>
                </c:pt>
                <c:pt idx="2824">
                  <c:v>26.4008178710937</c:v>
                </c:pt>
                <c:pt idx="2825">
                  <c:v>26.4015293121337</c:v>
                </c:pt>
                <c:pt idx="2826">
                  <c:v>26.4022407531738</c:v>
                </c:pt>
                <c:pt idx="2827">
                  <c:v>26.402936935424801</c:v>
                </c:pt>
                <c:pt idx="2828">
                  <c:v>26.403648376464801</c:v>
                </c:pt>
                <c:pt idx="2829">
                  <c:v>26.404359817504801</c:v>
                </c:pt>
                <c:pt idx="2830">
                  <c:v>26.405055999755799</c:v>
                </c:pt>
                <c:pt idx="2831">
                  <c:v>26.4057502746582</c:v>
                </c:pt>
                <c:pt idx="2832">
                  <c:v>26.4064636230468</c:v>
                </c:pt>
                <c:pt idx="2833">
                  <c:v>26.4071750640869</c:v>
                </c:pt>
                <c:pt idx="2834">
                  <c:v>26.407869338989201</c:v>
                </c:pt>
                <c:pt idx="2835">
                  <c:v>26.408582687377901</c:v>
                </c:pt>
                <c:pt idx="2836">
                  <c:v>26.409276962280199</c:v>
                </c:pt>
                <c:pt idx="2837">
                  <c:v>26.409990310668899</c:v>
                </c:pt>
                <c:pt idx="2838">
                  <c:v>26.4106845855712</c:v>
                </c:pt>
                <c:pt idx="2839">
                  <c:v>26.411378860473601</c:v>
                </c:pt>
                <c:pt idx="2840">
                  <c:v>26.412092208862301</c:v>
                </c:pt>
                <c:pt idx="2841">
                  <c:v>26.412786483764599</c:v>
                </c:pt>
                <c:pt idx="2842">
                  <c:v>26.413499832153299</c:v>
                </c:pt>
                <c:pt idx="2843">
                  <c:v>26.4141941070556</c:v>
                </c:pt>
                <c:pt idx="2844">
                  <c:v>26.414888381958001</c:v>
                </c:pt>
                <c:pt idx="2845">
                  <c:v>26.415601730346602</c:v>
                </c:pt>
                <c:pt idx="2846">
                  <c:v>26.416296005248999</c:v>
                </c:pt>
                <c:pt idx="2847">
                  <c:v>26.4169921875</c:v>
                </c:pt>
                <c:pt idx="2848">
                  <c:v>26.41770362854</c:v>
                </c:pt>
                <c:pt idx="2849">
                  <c:v>26.418397903442301</c:v>
                </c:pt>
                <c:pt idx="2850">
                  <c:v>26.419094085693299</c:v>
                </c:pt>
                <c:pt idx="2851">
                  <c:v>26.419805526733299</c:v>
                </c:pt>
                <c:pt idx="2852">
                  <c:v>26.4205017089843</c:v>
                </c:pt>
                <c:pt idx="2853">
                  <c:v>26.4212131500244</c:v>
                </c:pt>
                <c:pt idx="2854">
                  <c:v>26.421907424926701</c:v>
                </c:pt>
                <c:pt idx="2855">
                  <c:v>26.422603607177699</c:v>
                </c:pt>
                <c:pt idx="2856">
                  <c:v>26.42329788208</c:v>
                </c:pt>
                <c:pt idx="2857">
                  <c:v>26.423994064331001</c:v>
                </c:pt>
                <c:pt idx="2858">
                  <c:v>26.424705505371001</c:v>
                </c:pt>
                <c:pt idx="2859">
                  <c:v>26.425401687621999</c:v>
                </c:pt>
                <c:pt idx="2860">
                  <c:v>26.4260959625244</c:v>
                </c:pt>
                <c:pt idx="2861">
                  <c:v>26.426790237426701</c:v>
                </c:pt>
                <c:pt idx="2862">
                  <c:v>26.427486419677699</c:v>
                </c:pt>
                <c:pt idx="2863">
                  <c:v>26.42818069458</c:v>
                </c:pt>
                <c:pt idx="2864">
                  <c:v>26.428876876831001</c:v>
                </c:pt>
                <c:pt idx="2865">
                  <c:v>26.429588317871001</c:v>
                </c:pt>
                <c:pt idx="2866">
                  <c:v>26.430284500121999</c:v>
                </c:pt>
                <c:pt idx="2867">
                  <c:v>26.4309787750244</c:v>
                </c:pt>
                <c:pt idx="2868">
                  <c:v>26.431673049926701</c:v>
                </c:pt>
                <c:pt idx="2869">
                  <c:v>26.432369232177699</c:v>
                </c:pt>
                <c:pt idx="2870">
                  <c:v>26.43306350708</c:v>
                </c:pt>
                <c:pt idx="2871">
                  <c:v>26.433759689331001</c:v>
                </c:pt>
                <c:pt idx="2872">
                  <c:v>26.434453964233299</c:v>
                </c:pt>
                <c:pt idx="2873">
                  <c:v>26.4351501464843</c:v>
                </c:pt>
                <c:pt idx="2874">
                  <c:v>26.435844421386701</c:v>
                </c:pt>
                <c:pt idx="2875">
                  <c:v>26.436540603637599</c:v>
                </c:pt>
                <c:pt idx="2876">
                  <c:v>26.43723487854</c:v>
                </c:pt>
                <c:pt idx="2877">
                  <c:v>26.437929153442301</c:v>
                </c:pt>
                <c:pt idx="2878">
                  <c:v>26.438625335693299</c:v>
                </c:pt>
                <c:pt idx="2879">
                  <c:v>26.4393196105957</c:v>
                </c:pt>
                <c:pt idx="2880">
                  <c:v>26.440015792846602</c:v>
                </c:pt>
                <c:pt idx="2881">
                  <c:v>26.440710067748999</c:v>
                </c:pt>
                <c:pt idx="2882">
                  <c:v>26.44140625</c:v>
                </c:pt>
                <c:pt idx="2883">
                  <c:v>26.442100524902301</c:v>
                </c:pt>
                <c:pt idx="2884">
                  <c:v>26.442796707153299</c:v>
                </c:pt>
                <c:pt idx="2885">
                  <c:v>26.4434909820556</c:v>
                </c:pt>
                <c:pt idx="2886">
                  <c:v>26.444185256958001</c:v>
                </c:pt>
                <c:pt idx="2887">
                  <c:v>26.444881439208899</c:v>
                </c:pt>
                <c:pt idx="2888">
                  <c:v>26.4455757141113</c:v>
                </c:pt>
                <c:pt idx="2889">
                  <c:v>26.446254730224599</c:v>
                </c:pt>
                <c:pt idx="2890">
                  <c:v>26.4469490051269</c:v>
                </c:pt>
                <c:pt idx="2891">
                  <c:v>26.447645187377901</c:v>
                </c:pt>
                <c:pt idx="2892">
                  <c:v>26.448339462280199</c:v>
                </c:pt>
                <c:pt idx="2893">
                  <c:v>26.4490356445312</c:v>
                </c:pt>
                <c:pt idx="2894">
                  <c:v>26.449712753295799</c:v>
                </c:pt>
                <c:pt idx="2895">
                  <c:v>26.4504089355468</c:v>
                </c:pt>
                <c:pt idx="2896">
                  <c:v>26.451103210449201</c:v>
                </c:pt>
                <c:pt idx="2897">
                  <c:v>26.451799392700099</c:v>
                </c:pt>
                <c:pt idx="2898">
                  <c:v>26.452476501464801</c:v>
                </c:pt>
                <c:pt idx="2899">
                  <c:v>26.453172683715799</c:v>
                </c:pt>
                <c:pt idx="2900">
                  <c:v>26.4538669586181</c:v>
                </c:pt>
                <c:pt idx="2901">
                  <c:v>26.454561233520501</c:v>
                </c:pt>
                <c:pt idx="2902">
                  <c:v>26.4552402496337</c:v>
                </c:pt>
                <c:pt idx="2903">
                  <c:v>26.455934524536101</c:v>
                </c:pt>
                <c:pt idx="2904">
                  <c:v>26.456630706787099</c:v>
                </c:pt>
                <c:pt idx="2905">
                  <c:v>26.457307815551701</c:v>
                </c:pt>
                <c:pt idx="2906">
                  <c:v>26.458003997802699</c:v>
                </c:pt>
                <c:pt idx="2907">
                  <c:v>26.458681106567301</c:v>
                </c:pt>
                <c:pt idx="2908">
                  <c:v>26.459377288818299</c:v>
                </c:pt>
                <c:pt idx="2909">
                  <c:v>26.4600715637207</c:v>
                </c:pt>
                <c:pt idx="2910">
                  <c:v>26.460750579833899</c:v>
                </c:pt>
                <c:pt idx="2911">
                  <c:v>26.4614448547363</c:v>
                </c:pt>
                <c:pt idx="2912">
                  <c:v>26.462123870849599</c:v>
                </c:pt>
                <c:pt idx="2913">
                  <c:v>26.4628181457519</c:v>
                </c:pt>
                <c:pt idx="2914">
                  <c:v>26.463497161865199</c:v>
                </c:pt>
                <c:pt idx="2915">
                  <c:v>26.4641914367675</c:v>
                </c:pt>
                <c:pt idx="2916">
                  <c:v>26.464870452880799</c:v>
                </c:pt>
                <c:pt idx="2917">
                  <c:v>26.4655647277832</c:v>
                </c:pt>
                <c:pt idx="2918">
                  <c:v>26.466260910034102</c:v>
                </c:pt>
                <c:pt idx="2919">
                  <c:v>26.4669380187988</c:v>
                </c:pt>
                <c:pt idx="2920">
                  <c:v>26.467634201049801</c:v>
                </c:pt>
                <c:pt idx="2921">
                  <c:v>26.4683113098144</c:v>
                </c:pt>
                <c:pt idx="2922">
                  <c:v>26.469007492065401</c:v>
                </c:pt>
                <c:pt idx="2923">
                  <c:v>26.46968460083</c:v>
                </c:pt>
                <c:pt idx="2924">
                  <c:v>26.470380783081001</c:v>
                </c:pt>
                <c:pt idx="2925">
                  <c:v>26.4710578918457</c:v>
                </c:pt>
                <c:pt idx="2926">
                  <c:v>26.471736907958899</c:v>
                </c:pt>
                <c:pt idx="2927">
                  <c:v>26.4724311828613</c:v>
                </c:pt>
                <c:pt idx="2928">
                  <c:v>26.473110198974599</c:v>
                </c:pt>
                <c:pt idx="2929">
                  <c:v>26.4738044738769</c:v>
                </c:pt>
                <c:pt idx="2930">
                  <c:v>26.474483489990199</c:v>
                </c:pt>
                <c:pt idx="2931">
                  <c:v>26.475160598754801</c:v>
                </c:pt>
                <c:pt idx="2932">
                  <c:v>26.4758396148681</c:v>
                </c:pt>
                <c:pt idx="2933">
                  <c:v>26.476533889770501</c:v>
                </c:pt>
                <c:pt idx="2934">
                  <c:v>26.4772129058837</c:v>
                </c:pt>
                <c:pt idx="2935">
                  <c:v>26.477891921996999</c:v>
                </c:pt>
                <c:pt idx="2936">
                  <c:v>26.478569030761701</c:v>
                </c:pt>
                <c:pt idx="2937">
                  <c:v>26.479265213012599</c:v>
                </c:pt>
                <c:pt idx="2938">
                  <c:v>26.479942321777301</c:v>
                </c:pt>
                <c:pt idx="2939">
                  <c:v>26.4806213378906</c:v>
                </c:pt>
                <c:pt idx="2940">
                  <c:v>26.481315612792901</c:v>
                </c:pt>
                <c:pt idx="2941">
                  <c:v>26.4819946289062</c:v>
                </c:pt>
                <c:pt idx="2942">
                  <c:v>26.482671737670799</c:v>
                </c:pt>
                <c:pt idx="2943">
                  <c:v>26.483350753784102</c:v>
                </c:pt>
                <c:pt idx="2944">
                  <c:v>26.484045028686499</c:v>
                </c:pt>
                <c:pt idx="2945">
                  <c:v>26.484724044799801</c:v>
                </c:pt>
                <c:pt idx="2946">
                  <c:v>26.4854011535644</c:v>
                </c:pt>
                <c:pt idx="2947">
                  <c:v>26.486080169677699</c:v>
                </c:pt>
                <c:pt idx="2948">
                  <c:v>26.486757278442301</c:v>
                </c:pt>
                <c:pt idx="2949">
                  <c:v>26.4874362945556</c:v>
                </c:pt>
                <c:pt idx="2950">
                  <c:v>26.488130569458001</c:v>
                </c:pt>
                <c:pt idx="2951">
                  <c:v>26.4888095855712</c:v>
                </c:pt>
                <c:pt idx="2952">
                  <c:v>26.489488601684499</c:v>
                </c:pt>
                <c:pt idx="2953">
                  <c:v>26.490165710449201</c:v>
                </c:pt>
                <c:pt idx="2954">
                  <c:v>26.4908447265625</c:v>
                </c:pt>
                <c:pt idx="2955">
                  <c:v>26.491521835327099</c:v>
                </c:pt>
                <c:pt idx="2956">
                  <c:v>26.492200851440401</c:v>
                </c:pt>
                <c:pt idx="2957">
                  <c:v>26.492877960205</c:v>
                </c:pt>
                <c:pt idx="2958">
                  <c:v>26.493556976318299</c:v>
                </c:pt>
                <c:pt idx="2959">
                  <c:v>26.494234085083001</c:v>
                </c:pt>
                <c:pt idx="2960">
                  <c:v>26.4949131011962</c:v>
                </c:pt>
                <c:pt idx="2961">
                  <c:v>26.495592117309499</c:v>
                </c:pt>
                <c:pt idx="2962">
                  <c:v>26.496269226074201</c:v>
                </c:pt>
                <c:pt idx="2963">
                  <c:v>26.4969482421875</c:v>
                </c:pt>
                <c:pt idx="2964">
                  <c:v>26.497625350952099</c:v>
                </c:pt>
                <c:pt idx="2965">
                  <c:v>26.498287200927699</c:v>
                </c:pt>
                <c:pt idx="2966">
                  <c:v>26.498964309692301</c:v>
                </c:pt>
                <c:pt idx="2967">
                  <c:v>26.4996433258056</c:v>
                </c:pt>
                <c:pt idx="2968">
                  <c:v>26.500322341918899</c:v>
                </c:pt>
                <c:pt idx="2969">
                  <c:v>26.500999450683501</c:v>
                </c:pt>
                <c:pt idx="2970">
                  <c:v>26.5016784667968</c:v>
                </c:pt>
                <c:pt idx="2971">
                  <c:v>26.5023384094238</c:v>
                </c:pt>
                <c:pt idx="2972">
                  <c:v>26.503017425537099</c:v>
                </c:pt>
                <c:pt idx="2973">
                  <c:v>26.503694534301701</c:v>
                </c:pt>
                <c:pt idx="2974">
                  <c:v>26.504373550415</c:v>
                </c:pt>
                <c:pt idx="2975">
                  <c:v>26.505052566528299</c:v>
                </c:pt>
                <c:pt idx="2976">
                  <c:v>26.505729675292901</c:v>
                </c:pt>
                <c:pt idx="2977">
                  <c:v>26.506391525268501</c:v>
                </c:pt>
                <c:pt idx="2978">
                  <c:v>26.5070686340332</c:v>
                </c:pt>
                <c:pt idx="2979">
                  <c:v>26.507747650146399</c:v>
                </c:pt>
                <c:pt idx="2980">
                  <c:v>26.508409500121999</c:v>
                </c:pt>
                <c:pt idx="2981">
                  <c:v>26.509086608886701</c:v>
                </c:pt>
                <c:pt idx="2982">
                  <c:v>26.509765625</c:v>
                </c:pt>
                <c:pt idx="2983">
                  <c:v>26.510442733764599</c:v>
                </c:pt>
                <c:pt idx="2984">
                  <c:v>26.511104583740199</c:v>
                </c:pt>
                <c:pt idx="2985">
                  <c:v>26.511781692504801</c:v>
                </c:pt>
                <c:pt idx="2986">
                  <c:v>26.5124607086181</c:v>
                </c:pt>
                <c:pt idx="2987">
                  <c:v>26.5131225585937</c:v>
                </c:pt>
                <c:pt idx="2988">
                  <c:v>26.513799667358299</c:v>
                </c:pt>
                <c:pt idx="2989">
                  <c:v>26.514461517333899</c:v>
                </c:pt>
                <c:pt idx="2990">
                  <c:v>26.515138626098601</c:v>
                </c:pt>
                <c:pt idx="2991">
                  <c:v>26.5158176422119</c:v>
                </c:pt>
                <c:pt idx="2992">
                  <c:v>26.5164794921875</c:v>
                </c:pt>
                <c:pt idx="2993">
                  <c:v>26.517156600952099</c:v>
                </c:pt>
                <c:pt idx="2994">
                  <c:v>26.517835617065401</c:v>
                </c:pt>
                <c:pt idx="2995">
                  <c:v>26.518495559692301</c:v>
                </c:pt>
                <c:pt idx="2996">
                  <c:v>26.5191745758056</c:v>
                </c:pt>
                <c:pt idx="2997">
                  <c:v>26.5198364257812</c:v>
                </c:pt>
                <c:pt idx="2998">
                  <c:v>26.520513534545799</c:v>
                </c:pt>
                <c:pt idx="2999">
                  <c:v>26.521192550659102</c:v>
                </c:pt>
                <c:pt idx="3000">
                  <c:v>26.521852493286101</c:v>
                </c:pt>
                <c:pt idx="3001">
                  <c:v>26.5225315093994</c:v>
                </c:pt>
                <c:pt idx="3002">
                  <c:v>26.523193359375</c:v>
                </c:pt>
                <c:pt idx="3003">
                  <c:v>26.523870468139599</c:v>
                </c:pt>
                <c:pt idx="3004">
                  <c:v>26.524532318115199</c:v>
                </c:pt>
                <c:pt idx="3005">
                  <c:v>26.525209426879801</c:v>
                </c:pt>
                <c:pt idx="3006">
                  <c:v>26.525871276855401</c:v>
                </c:pt>
                <c:pt idx="3007">
                  <c:v>26.526533126831001</c:v>
                </c:pt>
                <c:pt idx="3008">
                  <c:v>26.5272102355957</c:v>
                </c:pt>
                <c:pt idx="3009">
                  <c:v>26.5278720855712</c:v>
                </c:pt>
                <c:pt idx="3010">
                  <c:v>26.528551101684499</c:v>
                </c:pt>
                <c:pt idx="3011">
                  <c:v>26.529211044311499</c:v>
                </c:pt>
                <c:pt idx="3012">
                  <c:v>26.529872894287099</c:v>
                </c:pt>
                <c:pt idx="3013">
                  <c:v>26.530550003051701</c:v>
                </c:pt>
                <c:pt idx="3014">
                  <c:v>26.531211853027301</c:v>
                </c:pt>
                <c:pt idx="3015">
                  <c:v>26.531873703002901</c:v>
                </c:pt>
                <c:pt idx="3016">
                  <c:v>26.5325508117675</c:v>
                </c:pt>
                <c:pt idx="3017">
                  <c:v>26.5332126617431</c:v>
                </c:pt>
                <c:pt idx="3018">
                  <c:v>26.5338745117187</c:v>
                </c:pt>
                <c:pt idx="3019">
                  <c:v>26.534551620483299</c:v>
                </c:pt>
                <c:pt idx="3020">
                  <c:v>26.535213470458899</c:v>
                </c:pt>
                <c:pt idx="3021">
                  <c:v>26.535875320434499</c:v>
                </c:pt>
                <c:pt idx="3022">
                  <c:v>26.536535263061499</c:v>
                </c:pt>
                <c:pt idx="3023">
                  <c:v>26.537214279174801</c:v>
                </c:pt>
                <c:pt idx="3024">
                  <c:v>26.537874221801701</c:v>
                </c:pt>
                <c:pt idx="3025">
                  <c:v>26.538536071777301</c:v>
                </c:pt>
                <c:pt idx="3026">
                  <c:v>26.539197921752901</c:v>
                </c:pt>
                <c:pt idx="3027">
                  <c:v>26.539857864379801</c:v>
                </c:pt>
                <c:pt idx="3028">
                  <c:v>26.5405368804931</c:v>
                </c:pt>
                <c:pt idx="3029">
                  <c:v>26.5411987304687</c:v>
                </c:pt>
                <c:pt idx="3030">
                  <c:v>26.5418586730957</c:v>
                </c:pt>
                <c:pt idx="3031">
                  <c:v>26.5425205230712</c:v>
                </c:pt>
                <c:pt idx="3032">
                  <c:v>26.5431823730468</c:v>
                </c:pt>
                <c:pt idx="3033">
                  <c:v>26.543859481811499</c:v>
                </c:pt>
                <c:pt idx="3034">
                  <c:v>26.544521331787099</c:v>
                </c:pt>
                <c:pt idx="3035">
                  <c:v>26.545183181762599</c:v>
                </c:pt>
                <c:pt idx="3036">
                  <c:v>26.545843124389599</c:v>
                </c:pt>
                <c:pt idx="3037">
                  <c:v>26.546504974365199</c:v>
                </c:pt>
                <c:pt idx="3038">
                  <c:v>26.547166824340799</c:v>
                </c:pt>
                <c:pt idx="3039">
                  <c:v>26.547826766967699</c:v>
                </c:pt>
                <c:pt idx="3040">
                  <c:v>26.548488616943299</c:v>
                </c:pt>
                <c:pt idx="3041">
                  <c:v>26.549165725708001</c:v>
                </c:pt>
                <c:pt idx="3042">
                  <c:v>26.549827575683501</c:v>
                </c:pt>
                <c:pt idx="3043">
                  <c:v>26.550489425659102</c:v>
                </c:pt>
                <c:pt idx="3044">
                  <c:v>26.551149368286101</c:v>
                </c:pt>
                <c:pt idx="3045">
                  <c:v>26.551811218261701</c:v>
                </c:pt>
                <c:pt idx="3046">
                  <c:v>26.552473068237301</c:v>
                </c:pt>
                <c:pt idx="3047">
                  <c:v>26.553117752075099</c:v>
                </c:pt>
                <c:pt idx="3048">
                  <c:v>26.553777694702099</c:v>
                </c:pt>
                <c:pt idx="3049">
                  <c:v>26.554439544677699</c:v>
                </c:pt>
                <c:pt idx="3050">
                  <c:v>26.555101394653299</c:v>
                </c:pt>
                <c:pt idx="3051">
                  <c:v>26.555761337280199</c:v>
                </c:pt>
                <c:pt idx="3052">
                  <c:v>26.556423187255799</c:v>
                </c:pt>
                <c:pt idx="3053">
                  <c:v>26.557085037231399</c:v>
                </c:pt>
                <c:pt idx="3054">
                  <c:v>26.557744979858299</c:v>
                </c:pt>
                <c:pt idx="3055">
                  <c:v>26.558406829833899</c:v>
                </c:pt>
                <c:pt idx="3056">
                  <c:v>26.559068679809499</c:v>
                </c:pt>
                <c:pt idx="3057">
                  <c:v>26.559728622436499</c:v>
                </c:pt>
                <c:pt idx="3058">
                  <c:v>26.560390472412099</c:v>
                </c:pt>
                <c:pt idx="3059">
                  <c:v>26.56103515625</c:v>
                </c:pt>
                <c:pt idx="3060">
                  <c:v>26.5616950988769</c:v>
                </c:pt>
                <c:pt idx="3061">
                  <c:v>26.5623569488525</c:v>
                </c:pt>
                <c:pt idx="3062">
                  <c:v>26.5630187988281</c:v>
                </c:pt>
                <c:pt idx="3063">
                  <c:v>26.563678741455</c:v>
                </c:pt>
                <c:pt idx="3064">
                  <c:v>26.564323425292901</c:v>
                </c:pt>
                <c:pt idx="3065">
                  <c:v>26.564985275268501</c:v>
                </c:pt>
                <c:pt idx="3066">
                  <c:v>26.565645217895501</c:v>
                </c:pt>
                <c:pt idx="3067">
                  <c:v>26.566307067871001</c:v>
                </c:pt>
                <c:pt idx="3068">
                  <c:v>26.566968917846602</c:v>
                </c:pt>
                <c:pt idx="3069">
                  <c:v>26.567613601684499</c:v>
                </c:pt>
                <c:pt idx="3070">
                  <c:v>26.568273544311499</c:v>
                </c:pt>
                <c:pt idx="3071">
                  <c:v>26.568935394287099</c:v>
                </c:pt>
                <c:pt idx="3072">
                  <c:v>26.569597244262599</c:v>
                </c:pt>
                <c:pt idx="3073">
                  <c:v>26.5702400207519</c:v>
                </c:pt>
                <c:pt idx="3074">
                  <c:v>26.5709018707275</c:v>
                </c:pt>
                <c:pt idx="3075">
                  <c:v>26.5715637207031</c:v>
                </c:pt>
                <c:pt idx="3076">
                  <c:v>26.572206497192301</c:v>
                </c:pt>
                <c:pt idx="3077">
                  <c:v>26.572868347167901</c:v>
                </c:pt>
                <c:pt idx="3078">
                  <c:v>26.573513031005799</c:v>
                </c:pt>
                <c:pt idx="3079">
                  <c:v>26.574174880981399</c:v>
                </c:pt>
                <c:pt idx="3080">
                  <c:v>26.574834823608299</c:v>
                </c:pt>
                <c:pt idx="3081">
                  <c:v>26.5754795074462</c:v>
                </c:pt>
                <c:pt idx="3082">
                  <c:v>26.5761413574218</c:v>
                </c:pt>
                <c:pt idx="3083">
                  <c:v>26.5768013000488</c:v>
                </c:pt>
                <c:pt idx="3084">
                  <c:v>26.577445983886701</c:v>
                </c:pt>
                <c:pt idx="3085">
                  <c:v>26.578107833862301</c:v>
                </c:pt>
                <c:pt idx="3086">
                  <c:v>26.578752517700099</c:v>
                </c:pt>
                <c:pt idx="3087">
                  <c:v>26.579412460327099</c:v>
                </c:pt>
                <c:pt idx="3088">
                  <c:v>26.580057144165</c:v>
                </c:pt>
                <c:pt idx="3089">
                  <c:v>26.5807189941406</c:v>
                </c:pt>
                <c:pt idx="3090">
                  <c:v>26.581361770629801</c:v>
                </c:pt>
                <c:pt idx="3091">
                  <c:v>26.582023620605401</c:v>
                </c:pt>
                <c:pt idx="3092">
                  <c:v>26.582668304443299</c:v>
                </c:pt>
                <c:pt idx="3093">
                  <c:v>26.583330154418899</c:v>
                </c:pt>
                <c:pt idx="3094">
                  <c:v>26.5839729309082</c:v>
                </c:pt>
                <c:pt idx="3095">
                  <c:v>26.5846347808837</c:v>
                </c:pt>
                <c:pt idx="3096">
                  <c:v>26.585279464721602</c:v>
                </c:pt>
                <c:pt idx="3097">
                  <c:v>26.585939407348601</c:v>
                </c:pt>
                <c:pt idx="3098">
                  <c:v>26.586584091186499</c:v>
                </c:pt>
                <c:pt idx="3099">
                  <c:v>26.587245941162099</c:v>
                </c:pt>
                <c:pt idx="3100">
                  <c:v>26.587890625</c:v>
                </c:pt>
                <c:pt idx="3101">
                  <c:v>26.588533401489201</c:v>
                </c:pt>
                <c:pt idx="3102">
                  <c:v>26.589195251464801</c:v>
                </c:pt>
                <c:pt idx="3103">
                  <c:v>26.589839935302699</c:v>
                </c:pt>
                <c:pt idx="3104">
                  <c:v>26.590501785278299</c:v>
                </c:pt>
                <c:pt idx="3105">
                  <c:v>26.5911445617675</c:v>
                </c:pt>
                <c:pt idx="3106">
                  <c:v>26.591789245605401</c:v>
                </c:pt>
                <c:pt idx="3107">
                  <c:v>26.592451095581001</c:v>
                </c:pt>
                <c:pt idx="3108">
                  <c:v>26.593095779418899</c:v>
                </c:pt>
                <c:pt idx="3109">
                  <c:v>26.5937385559082</c:v>
                </c:pt>
                <c:pt idx="3110">
                  <c:v>26.5944004058837</c:v>
                </c:pt>
                <c:pt idx="3111">
                  <c:v>26.595045089721602</c:v>
                </c:pt>
                <c:pt idx="3112">
                  <c:v>26.595689773559499</c:v>
                </c:pt>
                <c:pt idx="3113">
                  <c:v>26.5963325500488</c:v>
                </c:pt>
                <c:pt idx="3114">
                  <c:v>26.5969944000244</c:v>
                </c:pt>
                <c:pt idx="3115">
                  <c:v>26.597639083862301</c:v>
                </c:pt>
                <c:pt idx="3116">
                  <c:v>26.598283767700099</c:v>
                </c:pt>
                <c:pt idx="3117">
                  <c:v>26.5989265441894</c:v>
                </c:pt>
                <c:pt idx="3118">
                  <c:v>26.599588394165</c:v>
                </c:pt>
                <c:pt idx="3119">
                  <c:v>26.600233078002901</c:v>
                </c:pt>
                <c:pt idx="3120">
                  <c:v>26.600877761840799</c:v>
                </c:pt>
                <c:pt idx="3121">
                  <c:v>26.60152053833</c:v>
                </c:pt>
                <c:pt idx="3122">
                  <c:v>26.602165222167901</c:v>
                </c:pt>
                <c:pt idx="3123">
                  <c:v>26.602827072143501</c:v>
                </c:pt>
                <c:pt idx="3124">
                  <c:v>26.603471755981399</c:v>
                </c:pt>
                <c:pt idx="3125">
                  <c:v>26.6041145324707</c:v>
                </c:pt>
                <c:pt idx="3126">
                  <c:v>26.604759216308501</c:v>
                </c:pt>
                <c:pt idx="3127">
                  <c:v>26.605403900146399</c:v>
                </c:pt>
                <c:pt idx="3128">
                  <c:v>26.6060485839843</c:v>
                </c:pt>
                <c:pt idx="3129">
                  <c:v>26.606691360473601</c:v>
                </c:pt>
                <c:pt idx="3130">
                  <c:v>26.607336044311499</c:v>
                </c:pt>
                <c:pt idx="3131">
                  <c:v>26.607997894287099</c:v>
                </c:pt>
                <c:pt idx="3132">
                  <c:v>26.608642578125</c:v>
                </c:pt>
                <c:pt idx="3133">
                  <c:v>26.609285354614201</c:v>
                </c:pt>
                <c:pt idx="3134">
                  <c:v>26.609930038452099</c:v>
                </c:pt>
                <c:pt idx="3135">
                  <c:v>26.61057472229</c:v>
                </c:pt>
                <c:pt idx="3136">
                  <c:v>26.611219406127901</c:v>
                </c:pt>
                <c:pt idx="3137">
                  <c:v>26.611864089965799</c:v>
                </c:pt>
                <c:pt idx="3138">
                  <c:v>26.612506866455</c:v>
                </c:pt>
                <c:pt idx="3139">
                  <c:v>26.613151550292901</c:v>
                </c:pt>
                <c:pt idx="3140">
                  <c:v>26.613796234130799</c:v>
                </c:pt>
                <c:pt idx="3141">
                  <c:v>26.6144409179687</c:v>
                </c:pt>
                <c:pt idx="3142">
                  <c:v>26.615083694458001</c:v>
                </c:pt>
                <c:pt idx="3143">
                  <c:v>26.615728378295799</c:v>
                </c:pt>
                <c:pt idx="3144">
                  <c:v>26.6163730621337</c:v>
                </c:pt>
                <c:pt idx="3145">
                  <c:v>26.617017745971602</c:v>
                </c:pt>
                <c:pt idx="3146">
                  <c:v>26.617662429809499</c:v>
                </c:pt>
                <c:pt idx="3147">
                  <c:v>26.618288040161101</c:v>
                </c:pt>
                <c:pt idx="3148">
                  <c:v>26.618932723998999</c:v>
                </c:pt>
                <c:pt idx="3149">
                  <c:v>26.6195774078369</c:v>
                </c:pt>
                <c:pt idx="3150">
                  <c:v>26.620222091674801</c:v>
                </c:pt>
                <c:pt idx="3151">
                  <c:v>26.620866775512599</c:v>
                </c:pt>
                <c:pt idx="3152">
                  <c:v>26.6215095520019</c:v>
                </c:pt>
                <c:pt idx="3153">
                  <c:v>26.622154235839801</c:v>
                </c:pt>
                <c:pt idx="3154">
                  <c:v>26.622798919677699</c:v>
                </c:pt>
                <c:pt idx="3155">
                  <c:v>26.6234436035156</c:v>
                </c:pt>
                <c:pt idx="3156">
                  <c:v>26.624086380004801</c:v>
                </c:pt>
                <c:pt idx="3157">
                  <c:v>26.624713897705</c:v>
                </c:pt>
                <c:pt idx="3158">
                  <c:v>26.625358581542901</c:v>
                </c:pt>
                <c:pt idx="3159">
                  <c:v>26.626003265380799</c:v>
                </c:pt>
                <c:pt idx="3160">
                  <c:v>26.6266479492187</c:v>
                </c:pt>
                <c:pt idx="3161">
                  <c:v>26.627290725708001</c:v>
                </c:pt>
                <c:pt idx="3162">
                  <c:v>26.6279182434082</c:v>
                </c:pt>
                <c:pt idx="3163">
                  <c:v>26.628562927246001</c:v>
                </c:pt>
                <c:pt idx="3164">
                  <c:v>26.629207611083899</c:v>
                </c:pt>
                <c:pt idx="3165">
                  <c:v>26.6298522949218</c:v>
                </c:pt>
                <c:pt idx="3166">
                  <c:v>26.630479812621999</c:v>
                </c:pt>
                <c:pt idx="3167">
                  <c:v>26.6311225891113</c:v>
                </c:pt>
                <c:pt idx="3168">
                  <c:v>26.631767272949201</c:v>
                </c:pt>
                <c:pt idx="3169">
                  <c:v>26.6323947906494</c:v>
                </c:pt>
                <c:pt idx="3170">
                  <c:v>26.633039474487301</c:v>
                </c:pt>
                <c:pt idx="3171">
                  <c:v>26.6336669921875</c:v>
                </c:pt>
                <c:pt idx="3172">
                  <c:v>26.634309768676701</c:v>
                </c:pt>
                <c:pt idx="3173">
                  <c:v>26.634954452514599</c:v>
                </c:pt>
                <c:pt idx="3174">
                  <c:v>26.635581970214801</c:v>
                </c:pt>
                <c:pt idx="3175">
                  <c:v>26.636226654052699</c:v>
                </c:pt>
                <c:pt idx="3176">
                  <c:v>26.636854171752901</c:v>
                </c:pt>
                <c:pt idx="3177">
                  <c:v>26.637498855590799</c:v>
                </c:pt>
                <c:pt idx="3178">
                  <c:v>26.638124465942301</c:v>
                </c:pt>
                <c:pt idx="3179">
                  <c:v>26.638769149780199</c:v>
                </c:pt>
                <c:pt idx="3180">
                  <c:v>26.639396667480401</c:v>
                </c:pt>
                <c:pt idx="3181">
                  <c:v>26.640041351318299</c:v>
                </c:pt>
                <c:pt idx="3182">
                  <c:v>26.6406860351562</c:v>
                </c:pt>
                <c:pt idx="3183">
                  <c:v>26.641313552856399</c:v>
                </c:pt>
                <c:pt idx="3184">
                  <c:v>26.6419563293457</c:v>
                </c:pt>
                <c:pt idx="3185">
                  <c:v>26.642583847045799</c:v>
                </c:pt>
                <c:pt idx="3186">
                  <c:v>26.6432285308837</c:v>
                </c:pt>
                <c:pt idx="3187">
                  <c:v>26.643856048583899</c:v>
                </c:pt>
                <c:pt idx="3188">
                  <c:v>26.6445007324218</c:v>
                </c:pt>
                <c:pt idx="3189">
                  <c:v>26.645128250121999</c:v>
                </c:pt>
                <c:pt idx="3190">
                  <c:v>26.6457710266113</c:v>
                </c:pt>
                <c:pt idx="3191">
                  <c:v>26.646398544311499</c:v>
                </c:pt>
                <c:pt idx="3192">
                  <c:v>26.6470432281494</c:v>
                </c:pt>
                <c:pt idx="3193">
                  <c:v>26.647670745849599</c:v>
                </c:pt>
                <c:pt idx="3194">
                  <c:v>26.6483154296875</c:v>
                </c:pt>
                <c:pt idx="3195">
                  <c:v>26.648942947387599</c:v>
                </c:pt>
                <c:pt idx="3196">
                  <c:v>26.649568557739201</c:v>
                </c:pt>
                <c:pt idx="3197">
                  <c:v>26.650213241577099</c:v>
                </c:pt>
                <c:pt idx="3198">
                  <c:v>26.650840759277301</c:v>
                </c:pt>
                <c:pt idx="3199">
                  <c:v>26.6514682769775</c:v>
                </c:pt>
                <c:pt idx="3200">
                  <c:v>26.652112960815401</c:v>
                </c:pt>
                <c:pt idx="3201">
                  <c:v>26.6527404785156</c:v>
                </c:pt>
                <c:pt idx="3202">
                  <c:v>26.653367996215799</c:v>
                </c:pt>
                <c:pt idx="3203">
                  <c:v>26.654010772705</c:v>
                </c:pt>
                <c:pt idx="3204">
                  <c:v>26.654638290405199</c:v>
                </c:pt>
                <c:pt idx="3205">
                  <c:v>26.655265808105401</c:v>
                </c:pt>
                <c:pt idx="3206">
                  <c:v>26.655910491943299</c:v>
                </c:pt>
                <c:pt idx="3207">
                  <c:v>26.656538009643501</c:v>
                </c:pt>
                <c:pt idx="3208">
                  <c:v>26.6571655273437</c:v>
                </c:pt>
                <c:pt idx="3209">
                  <c:v>26.657808303833001</c:v>
                </c:pt>
                <c:pt idx="3210">
                  <c:v>26.6584358215332</c:v>
                </c:pt>
                <c:pt idx="3211">
                  <c:v>26.659063339233299</c:v>
                </c:pt>
                <c:pt idx="3212">
                  <c:v>26.6597080230712</c:v>
                </c:pt>
                <c:pt idx="3213">
                  <c:v>26.660335540771399</c:v>
                </c:pt>
                <c:pt idx="3214">
                  <c:v>26.660963058471602</c:v>
                </c:pt>
                <c:pt idx="3215">
                  <c:v>26.6615905761718</c:v>
                </c:pt>
                <c:pt idx="3216">
                  <c:v>26.662233352661101</c:v>
                </c:pt>
                <c:pt idx="3217">
                  <c:v>26.6628608703613</c:v>
                </c:pt>
                <c:pt idx="3218">
                  <c:v>26.663488388061499</c:v>
                </c:pt>
                <c:pt idx="3219">
                  <c:v>26.664115905761701</c:v>
                </c:pt>
                <c:pt idx="3220">
                  <c:v>26.6647434234619</c:v>
                </c:pt>
                <c:pt idx="3221">
                  <c:v>26.665388107299801</c:v>
                </c:pt>
                <c:pt idx="3222">
                  <c:v>26.666015625</c:v>
                </c:pt>
                <c:pt idx="3223">
                  <c:v>26.666643142700099</c:v>
                </c:pt>
                <c:pt idx="3224">
                  <c:v>26.667268753051701</c:v>
                </c:pt>
                <c:pt idx="3225">
                  <c:v>26.6678962707519</c:v>
                </c:pt>
                <c:pt idx="3226">
                  <c:v>26.668523788452099</c:v>
                </c:pt>
                <c:pt idx="3227">
                  <c:v>26.669151306152301</c:v>
                </c:pt>
                <c:pt idx="3228">
                  <c:v>26.669795989990199</c:v>
                </c:pt>
                <c:pt idx="3229">
                  <c:v>26.670423507690401</c:v>
                </c:pt>
                <c:pt idx="3230">
                  <c:v>26.6710510253906</c:v>
                </c:pt>
                <c:pt idx="3231">
                  <c:v>26.671678543090799</c:v>
                </c:pt>
                <c:pt idx="3232">
                  <c:v>26.672304153442301</c:v>
                </c:pt>
                <c:pt idx="3233">
                  <c:v>26.6729316711425</c:v>
                </c:pt>
                <c:pt idx="3234">
                  <c:v>26.673559188842699</c:v>
                </c:pt>
                <c:pt idx="3235">
                  <c:v>26.674186706542901</c:v>
                </c:pt>
                <c:pt idx="3236">
                  <c:v>26.6748142242431</c:v>
                </c:pt>
                <c:pt idx="3237">
                  <c:v>26.675441741943299</c:v>
                </c:pt>
                <c:pt idx="3238">
                  <c:v>26.676069259643501</c:v>
                </c:pt>
                <c:pt idx="3239">
                  <c:v>26.6766967773437</c:v>
                </c:pt>
                <c:pt idx="3240">
                  <c:v>26.677324295043899</c:v>
                </c:pt>
                <c:pt idx="3241">
                  <c:v>26.677949905395501</c:v>
                </c:pt>
                <c:pt idx="3242">
                  <c:v>26.6785774230957</c:v>
                </c:pt>
                <c:pt idx="3243">
                  <c:v>26.679204940795799</c:v>
                </c:pt>
                <c:pt idx="3244">
                  <c:v>26.679815292358299</c:v>
                </c:pt>
                <c:pt idx="3245">
                  <c:v>26.680442810058501</c:v>
                </c:pt>
                <c:pt idx="3246">
                  <c:v>26.6810703277587</c:v>
                </c:pt>
                <c:pt idx="3247">
                  <c:v>26.681697845458899</c:v>
                </c:pt>
                <c:pt idx="3248">
                  <c:v>26.682325363159102</c:v>
                </c:pt>
                <c:pt idx="3249">
                  <c:v>26.6829528808593</c:v>
                </c:pt>
                <c:pt idx="3250">
                  <c:v>26.683580398559499</c:v>
                </c:pt>
                <c:pt idx="3251">
                  <c:v>26.684206008911101</c:v>
                </c:pt>
                <c:pt idx="3252">
                  <c:v>26.6848335266113</c:v>
                </c:pt>
                <c:pt idx="3253">
                  <c:v>26.6854438781738</c:v>
                </c:pt>
                <c:pt idx="3254">
                  <c:v>26.686071395873999</c:v>
                </c:pt>
                <c:pt idx="3255">
                  <c:v>26.686698913574201</c:v>
                </c:pt>
                <c:pt idx="3256">
                  <c:v>26.6873264312744</c:v>
                </c:pt>
                <c:pt idx="3257">
                  <c:v>26.687953948974599</c:v>
                </c:pt>
                <c:pt idx="3258">
                  <c:v>26.688581466674801</c:v>
                </c:pt>
                <c:pt idx="3259">
                  <c:v>26.689191818237301</c:v>
                </c:pt>
                <c:pt idx="3260">
                  <c:v>26.6898193359375</c:v>
                </c:pt>
                <c:pt idx="3261">
                  <c:v>26.690446853637599</c:v>
                </c:pt>
                <c:pt idx="3262">
                  <c:v>26.691057205200099</c:v>
                </c:pt>
                <c:pt idx="3263">
                  <c:v>26.691682815551701</c:v>
                </c:pt>
                <c:pt idx="3264">
                  <c:v>26.6923103332519</c:v>
                </c:pt>
                <c:pt idx="3265">
                  <c:v>26.692937850952099</c:v>
                </c:pt>
                <c:pt idx="3266">
                  <c:v>26.693548202514599</c:v>
                </c:pt>
                <c:pt idx="3267">
                  <c:v>26.694175720214801</c:v>
                </c:pt>
                <c:pt idx="3268">
                  <c:v>26.694786071777301</c:v>
                </c:pt>
                <c:pt idx="3269">
                  <c:v>26.6954135894775</c:v>
                </c:pt>
                <c:pt idx="3270">
                  <c:v>26.696041107177699</c:v>
                </c:pt>
                <c:pt idx="3271">
                  <c:v>26.696651458740199</c:v>
                </c:pt>
                <c:pt idx="3272">
                  <c:v>26.697278976440401</c:v>
                </c:pt>
                <c:pt idx="3273">
                  <c:v>26.6979064941406</c:v>
                </c:pt>
                <c:pt idx="3274">
                  <c:v>26.6985168457031</c:v>
                </c:pt>
                <c:pt idx="3275">
                  <c:v>26.699144363403299</c:v>
                </c:pt>
                <c:pt idx="3276">
                  <c:v>26.699769973754801</c:v>
                </c:pt>
                <c:pt idx="3277">
                  <c:v>26.700380325317301</c:v>
                </c:pt>
                <c:pt idx="3278">
                  <c:v>26.7010078430175</c:v>
                </c:pt>
                <c:pt idx="3279">
                  <c:v>26.70161819458</c:v>
                </c:pt>
                <c:pt idx="3280">
                  <c:v>26.7022285461425</c:v>
                </c:pt>
                <c:pt idx="3281">
                  <c:v>26.702856063842699</c:v>
                </c:pt>
                <c:pt idx="3282">
                  <c:v>26.703483581542901</c:v>
                </c:pt>
                <c:pt idx="3283">
                  <c:v>26.704093933105401</c:v>
                </c:pt>
                <c:pt idx="3284">
                  <c:v>26.7047214508056</c:v>
                </c:pt>
                <c:pt idx="3285">
                  <c:v>26.7053318023681</c:v>
                </c:pt>
                <c:pt idx="3286">
                  <c:v>26.705959320068299</c:v>
                </c:pt>
                <c:pt idx="3287">
                  <c:v>26.706569671630799</c:v>
                </c:pt>
                <c:pt idx="3288">
                  <c:v>26.707197189331001</c:v>
                </c:pt>
                <c:pt idx="3289">
                  <c:v>26.707807540893501</c:v>
                </c:pt>
                <c:pt idx="3290">
                  <c:v>26.708417892456001</c:v>
                </c:pt>
                <c:pt idx="3291">
                  <c:v>26.7090454101562</c:v>
                </c:pt>
                <c:pt idx="3292">
                  <c:v>26.7096557617187</c:v>
                </c:pt>
                <c:pt idx="3293">
                  <c:v>26.7102661132812</c:v>
                </c:pt>
                <c:pt idx="3294">
                  <c:v>26.710893630981399</c:v>
                </c:pt>
                <c:pt idx="3295">
                  <c:v>26.711503982543899</c:v>
                </c:pt>
                <c:pt idx="3296">
                  <c:v>26.712114334106399</c:v>
                </c:pt>
                <c:pt idx="3297">
                  <c:v>26.712739944458001</c:v>
                </c:pt>
                <c:pt idx="3298">
                  <c:v>26.713350296020501</c:v>
                </c:pt>
                <c:pt idx="3299">
                  <c:v>26.713960647583001</c:v>
                </c:pt>
                <c:pt idx="3300">
                  <c:v>26.7145881652832</c:v>
                </c:pt>
                <c:pt idx="3301">
                  <c:v>26.7151985168457</c:v>
                </c:pt>
                <c:pt idx="3302">
                  <c:v>26.7158088684082</c:v>
                </c:pt>
                <c:pt idx="3303">
                  <c:v>26.716436386108299</c:v>
                </c:pt>
                <c:pt idx="3304">
                  <c:v>26.717046737670799</c:v>
                </c:pt>
                <c:pt idx="3305">
                  <c:v>26.717657089233299</c:v>
                </c:pt>
                <c:pt idx="3306">
                  <c:v>26.718267440795799</c:v>
                </c:pt>
                <c:pt idx="3307">
                  <c:v>26.718894958496001</c:v>
                </c:pt>
                <c:pt idx="3308">
                  <c:v>26.719505310058501</c:v>
                </c:pt>
                <c:pt idx="3309">
                  <c:v>26.720115661621001</c:v>
                </c:pt>
                <c:pt idx="3310">
                  <c:v>26.720726013183501</c:v>
                </c:pt>
                <c:pt idx="3311">
                  <c:v>26.7213535308837</c:v>
                </c:pt>
                <c:pt idx="3312">
                  <c:v>26.7219638824462</c:v>
                </c:pt>
                <c:pt idx="3313">
                  <c:v>26.7225742340087</c:v>
                </c:pt>
                <c:pt idx="3314">
                  <c:v>26.7231845855712</c:v>
                </c:pt>
                <c:pt idx="3315">
                  <c:v>26.7237949371337</c:v>
                </c:pt>
                <c:pt idx="3316">
                  <c:v>26.7244052886962</c:v>
                </c:pt>
                <c:pt idx="3317">
                  <c:v>26.725032806396399</c:v>
                </c:pt>
                <c:pt idx="3318">
                  <c:v>26.725643157958899</c:v>
                </c:pt>
                <c:pt idx="3319">
                  <c:v>26.726253509521399</c:v>
                </c:pt>
                <c:pt idx="3320">
                  <c:v>26.726863861083899</c:v>
                </c:pt>
                <c:pt idx="3321">
                  <c:v>26.727474212646399</c:v>
                </c:pt>
                <c:pt idx="3322">
                  <c:v>26.728084564208899</c:v>
                </c:pt>
                <c:pt idx="3323">
                  <c:v>26.728694915771399</c:v>
                </c:pt>
                <c:pt idx="3324">
                  <c:v>26.729322433471602</c:v>
                </c:pt>
                <c:pt idx="3325">
                  <c:v>26.729932785034102</c:v>
                </c:pt>
                <c:pt idx="3326">
                  <c:v>26.730543136596602</c:v>
                </c:pt>
                <c:pt idx="3327">
                  <c:v>26.731153488159102</c:v>
                </c:pt>
                <c:pt idx="3328">
                  <c:v>26.731763839721602</c:v>
                </c:pt>
                <c:pt idx="3329">
                  <c:v>26.732374191284102</c:v>
                </c:pt>
                <c:pt idx="3330">
                  <c:v>26.732984542846602</c:v>
                </c:pt>
                <c:pt idx="3331">
                  <c:v>26.733594894409102</c:v>
                </c:pt>
                <c:pt idx="3332">
                  <c:v>26.734205245971602</c:v>
                </c:pt>
                <c:pt idx="3333">
                  <c:v>26.7348327636718</c:v>
                </c:pt>
                <c:pt idx="3334">
                  <c:v>26.735475540161101</c:v>
                </c:pt>
                <c:pt idx="3335">
                  <c:v>26.736120223998999</c:v>
                </c:pt>
                <c:pt idx="3336">
                  <c:v>26.736782073974599</c:v>
                </c:pt>
                <c:pt idx="3337">
                  <c:v>26.737459182739201</c:v>
                </c:pt>
                <c:pt idx="3338">
                  <c:v>26.7381381988525</c:v>
                </c:pt>
                <c:pt idx="3339">
                  <c:v>26.738817214965799</c:v>
                </c:pt>
                <c:pt idx="3340">
                  <c:v>26.739494323730401</c:v>
                </c:pt>
                <c:pt idx="3341">
                  <c:v>26.740190505981399</c:v>
                </c:pt>
                <c:pt idx="3342">
                  <c:v>26.740867614746001</c:v>
                </c:pt>
                <c:pt idx="3343">
                  <c:v>26.741563796996999</c:v>
                </c:pt>
                <c:pt idx="3344">
                  <c:v>26.742240905761701</c:v>
                </c:pt>
                <c:pt idx="3345">
                  <c:v>26.742937088012599</c:v>
                </c:pt>
                <c:pt idx="3346">
                  <c:v>26.743631362915</c:v>
                </c:pt>
                <c:pt idx="3347">
                  <c:v>26.744310379028299</c:v>
                </c:pt>
                <c:pt idx="3348">
                  <c:v>26.744987487792901</c:v>
                </c:pt>
                <c:pt idx="3349">
                  <c:v>26.745683670043899</c:v>
                </c:pt>
                <c:pt idx="3350">
                  <c:v>26.7463779449462</c:v>
                </c:pt>
                <c:pt idx="3351">
                  <c:v>26.747056961059499</c:v>
                </c:pt>
                <c:pt idx="3352">
                  <c:v>26.7477512359619</c:v>
                </c:pt>
                <c:pt idx="3353">
                  <c:v>26.748430252075099</c:v>
                </c:pt>
                <c:pt idx="3354">
                  <c:v>26.749107360839801</c:v>
                </c:pt>
                <c:pt idx="3355">
                  <c:v>26.749803543090799</c:v>
                </c:pt>
                <c:pt idx="3356">
                  <c:v>26.750480651855401</c:v>
                </c:pt>
                <c:pt idx="3357">
                  <c:v>26.751176834106399</c:v>
                </c:pt>
                <c:pt idx="3358">
                  <c:v>26.751853942871001</c:v>
                </c:pt>
                <c:pt idx="3359">
                  <c:v>26.752550125121999</c:v>
                </c:pt>
                <c:pt idx="3360">
                  <c:v>26.753227233886701</c:v>
                </c:pt>
                <c:pt idx="3361">
                  <c:v>26.75390625</c:v>
                </c:pt>
                <c:pt idx="3362">
                  <c:v>26.754600524902301</c:v>
                </c:pt>
                <c:pt idx="3363">
                  <c:v>26.7552795410156</c:v>
                </c:pt>
                <c:pt idx="3364">
                  <c:v>26.755973815917901</c:v>
                </c:pt>
                <c:pt idx="3365">
                  <c:v>26.7566528320312</c:v>
                </c:pt>
                <c:pt idx="3366">
                  <c:v>26.757329940795799</c:v>
                </c:pt>
                <c:pt idx="3367">
                  <c:v>26.7580261230468</c:v>
                </c:pt>
                <c:pt idx="3368">
                  <c:v>26.758703231811499</c:v>
                </c:pt>
                <c:pt idx="3369">
                  <c:v>26.759382247924801</c:v>
                </c:pt>
                <c:pt idx="3370">
                  <c:v>26.760076522827099</c:v>
                </c:pt>
                <c:pt idx="3371">
                  <c:v>26.760755538940401</c:v>
                </c:pt>
                <c:pt idx="3372">
                  <c:v>26.761432647705</c:v>
                </c:pt>
                <c:pt idx="3373">
                  <c:v>26.762111663818299</c:v>
                </c:pt>
                <c:pt idx="3374">
                  <c:v>26.7628059387207</c:v>
                </c:pt>
                <c:pt idx="3375">
                  <c:v>26.763484954833899</c:v>
                </c:pt>
                <c:pt idx="3376">
                  <c:v>26.764162063598601</c:v>
                </c:pt>
                <c:pt idx="3377">
                  <c:v>26.764858245849599</c:v>
                </c:pt>
                <c:pt idx="3378">
                  <c:v>26.765535354614201</c:v>
                </c:pt>
                <c:pt idx="3379">
                  <c:v>26.7662143707275</c:v>
                </c:pt>
                <c:pt idx="3380">
                  <c:v>26.766908645629801</c:v>
                </c:pt>
                <c:pt idx="3381">
                  <c:v>26.7675876617431</c:v>
                </c:pt>
                <c:pt idx="3382">
                  <c:v>26.768266677856399</c:v>
                </c:pt>
                <c:pt idx="3383">
                  <c:v>26.768943786621001</c:v>
                </c:pt>
                <c:pt idx="3384">
                  <c:v>26.7696228027343</c:v>
                </c:pt>
                <c:pt idx="3385">
                  <c:v>26.770299911498999</c:v>
                </c:pt>
                <c:pt idx="3386">
                  <c:v>26.77099609375</c:v>
                </c:pt>
                <c:pt idx="3387">
                  <c:v>26.771673202514599</c:v>
                </c:pt>
                <c:pt idx="3388">
                  <c:v>26.772352218627901</c:v>
                </c:pt>
                <c:pt idx="3389">
                  <c:v>26.7730293273925</c:v>
                </c:pt>
                <c:pt idx="3390">
                  <c:v>26.773708343505799</c:v>
                </c:pt>
                <c:pt idx="3391">
                  <c:v>26.774385452270501</c:v>
                </c:pt>
                <c:pt idx="3392">
                  <c:v>26.7750644683837</c:v>
                </c:pt>
                <c:pt idx="3393">
                  <c:v>26.775743484496999</c:v>
                </c:pt>
                <c:pt idx="3394">
                  <c:v>26.776420593261701</c:v>
                </c:pt>
                <c:pt idx="3395">
                  <c:v>26.777116775512599</c:v>
                </c:pt>
                <c:pt idx="3396">
                  <c:v>26.777793884277301</c:v>
                </c:pt>
                <c:pt idx="3397">
                  <c:v>26.7784729003906</c:v>
                </c:pt>
                <c:pt idx="3398">
                  <c:v>26.779150009155199</c:v>
                </c:pt>
                <c:pt idx="3399">
                  <c:v>26.779829025268501</c:v>
                </c:pt>
                <c:pt idx="3400">
                  <c:v>26.7805061340332</c:v>
                </c:pt>
                <c:pt idx="3401">
                  <c:v>26.781185150146399</c:v>
                </c:pt>
                <c:pt idx="3402">
                  <c:v>26.781862258911101</c:v>
                </c:pt>
                <c:pt idx="3403">
                  <c:v>26.7825412750244</c:v>
                </c:pt>
                <c:pt idx="3404">
                  <c:v>26.783220291137599</c:v>
                </c:pt>
                <c:pt idx="3405">
                  <c:v>26.783897399902301</c:v>
                </c:pt>
                <c:pt idx="3406">
                  <c:v>26.7845764160156</c:v>
                </c:pt>
                <c:pt idx="3407">
                  <c:v>26.785253524780199</c:v>
                </c:pt>
                <c:pt idx="3408">
                  <c:v>26.785932540893501</c:v>
                </c:pt>
                <c:pt idx="3409">
                  <c:v>26.786592483520501</c:v>
                </c:pt>
                <c:pt idx="3410">
                  <c:v>26.7872714996337</c:v>
                </c:pt>
                <c:pt idx="3411">
                  <c:v>26.787950515746999</c:v>
                </c:pt>
                <c:pt idx="3412">
                  <c:v>26.788627624511701</c:v>
                </c:pt>
                <c:pt idx="3413">
                  <c:v>26.789306640625</c:v>
                </c:pt>
                <c:pt idx="3414">
                  <c:v>26.789983749389599</c:v>
                </c:pt>
                <c:pt idx="3415">
                  <c:v>26.790662765502901</c:v>
                </c:pt>
                <c:pt idx="3416">
                  <c:v>26.7913398742675</c:v>
                </c:pt>
                <c:pt idx="3417">
                  <c:v>26.7920017242431</c:v>
                </c:pt>
                <c:pt idx="3418">
                  <c:v>26.792680740356399</c:v>
                </c:pt>
                <c:pt idx="3419">
                  <c:v>26.793357849121001</c:v>
                </c:pt>
                <c:pt idx="3420">
                  <c:v>26.7940368652343</c:v>
                </c:pt>
                <c:pt idx="3421">
                  <c:v>26.794713973998999</c:v>
                </c:pt>
                <c:pt idx="3422">
                  <c:v>26.795375823974599</c:v>
                </c:pt>
                <c:pt idx="3423">
                  <c:v>26.796052932739201</c:v>
                </c:pt>
                <c:pt idx="3424">
                  <c:v>26.7967319488525</c:v>
                </c:pt>
                <c:pt idx="3425">
                  <c:v>26.797410964965799</c:v>
                </c:pt>
                <c:pt idx="3426">
                  <c:v>26.798088073730401</c:v>
                </c:pt>
                <c:pt idx="3427">
                  <c:v>26.798749923706001</c:v>
                </c:pt>
                <c:pt idx="3428">
                  <c:v>26.7994270324707</c:v>
                </c:pt>
                <c:pt idx="3429">
                  <c:v>26.800106048583899</c:v>
                </c:pt>
                <c:pt idx="3430">
                  <c:v>26.800767898559499</c:v>
                </c:pt>
                <c:pt idx="3431">
                  <c:v>26.801445007324201</c:v>
                </c:pt>
                <c:pt idx="3432">
                  <c:v>26.8021240234375</c:v>
                </c:pt>
                <c:pt idx="3433">
                  <c:v>26.8027839660644</c:v>
                </c:pt>
                <c:pt idx="3434">
                  <c:v>26.803462982177699</c:v>
                </c:pt>
                <c:pt idx="3435">
                  <c:v>26.804140090942301</c:v>
                </c:pt>
                <c:pt idx="3436">
                  <c:v>26.804801940917901</c:v>
                </c:pt>
                <c:pt idx="3437">
                  <c:v>26.8054809570312</c:v>
                </c:pt>
                <c:pt idx="3438">
                  <c:v>26.806158065795799</c:v>
                </c:pt>
                <c:pt idx="3439">
                  <c:v>26.806819915771399</c:v>
                </c:pt>
                <c:pt idx="3440">
                  <c:v>26.807497024536101</c:v>
                </c:pt>
                <c:pt idx="3441">
                  <c:v>26.808158874511701</c:v>
                </c:pt>
                <c:pt idx="3442">
                  <c:v>26.808837890625</c:v>
                </c:pt>
                <c:pt idx="3443">
                  <c:v>26.809514999389599</c:v>
                </c:pt>
                <c:pt idx="3444">
                  <c:v>26.810176849365199</c:v>
                </c:pt>
                <c:pt idx="3445">
                  <c:v>26.810853958129801</c:v>
                </c:pt>
                <c:pt idx="3446">
                  <c:v>26.811515808105401</c:v>
                </c:pt>
                <c:pt idx="3447">
                  <c:v>26.8121948242187</c:v>
                </c:pt>
                <c:pt idx="3448">
                  <c:v>26.8128547668457</c:v>
                </c:pt>
                <c:pt idx="3449">
                  <c:v>26.813533782958899</c:v>
                </c:pt>
                <c:pt idx="3450">
                  <c:v>26.814195632934499</c:v>
                </c:pt>
                <c:pt idx="3451">
                  <c:v>26.814872741699201</c:v>
                </c:pt>
                <c:pt idx="3452">
                  <c:v>26.815534591674801</c:v>
                </c:pt>
                <c:pt idx="3453">
                  <c:v>26.8162117004394</c:v>
                </c:pt>
                <c:pt idx="3454">
                  <c:v>26.816873550415</c:v>
                </c:pt>
                <c:pt idx="3455">
                  <c:v>26.817552566528299</c:v>
                </c:pt>
                <c:pt idx="3456">
                  <c:v>26.818212509155199</c:v>
                </c:pt>
                <c:pt idx="3457">
                  <c:v>26.818874359130799</c:v>
                </c:pt>
                <c:pt idx="3458">
                  <c:v>26.819551467895501</c:v>
                </c:pt>
                <c:pt idx="3459">
                  <c:v>26.820213317871001</c:v>
                </c:pt>
                <c:pt idx="3460">
                  <c:v>26.8208923339843</c:v>
                </c:pt>
                <c:pt idx="3461">
                  <c:v>26.8215522766113</c:v>
                </c:pt>
                <c:pt idx="3462">
                  <c:v>26.8222141265869</c:v>
                </c:pt>
                <c:pt idx="3463">
                  <c:v>26.8228759765625</c:v>
                </c:pt>
                <c:pt idx="3464">
                  <c:v>26.823553085327099</c:v>
                </c:pt>
                <c:pt idx="3465">
                  <c:v>26.824214935302699</c:v>
                </c:pt>
                <c:pt idx="3466">
                  <c:v>26.824876785278299</c:v>
                </c:pt>
                <c:pt idx="3467">
                  <c:v>26.825553894042901</c:v>
                </c:pt>
                <c:pt idx="3468">
                  <c:v>26.826215744018501</c:v>
                </c:pt>
                <c:pt idx="3469">
                  <c:v>26.826875686645501</c:v>
                </c:pt>
                <c:pt idx="3470">
                  <c:v>26.827537536621001</c:v>
                </c:pt>
                <c:pt idx="3471">
                  <c:v>26.828199386596602</c:v>
                </c:pt>
                <c:pt idx="3472">
                  <c:v>26.8288764953613</c:v>
                </c:pt>
                <c:pt idx="3473">
                  <c:v>26.8295383453369</c:v>
                </c:pt>
                <c:pt idx="3474">
                  <c:v>26.8302001953125</c:v>
                </c:pt>
                <c:pt idx="3475">
                  <c:v>26.830877304077099</c:v>
                </c:pt>
                <c:pt idx="3476">
                  <c:v>26.831539154052699</c:v>
                </c:pt>
                <c:pt idx="3477">
                  <c:v>26.832201004028299</c:v>
                </c:pt>
                <c:pt idx="3478">
                  <c:v>26.832860946655199</c:v>
                </c:pt>
                <c:pt idx="3479">
                  <c:v>26.833522796630799</c:v>
                </c:pt>
                <c:pt idx="3480">
                  <c:v>26.834184646606399</c:v>
                </c:pt>
                <c:pt idx="3481">
                  <c:v>26.834844589233299</c:v>
                </c:pt>
                <c:pt idx="3482">
                  <c:v>26.835523605346602</c:v>
                </c:pt>
                <c:pt idx="3483">
                  <c:v>26.836183547973601</c:v>
                </c:pt>
                <c:pt idx="3484">
                  <c:v>26.836845397949201</c:v>
                </c:pt>
                <c:pt idx="3485">
                  <c:v>26.837507247924801</c:v>
                </c:pt>
                <c:pt idx="3486">
                  <c:v>26.838167190551701</c:v>
                </c:pt>
                <c:pt idx="3487">
                  <c:v>26.838829040527301</c:v>
                </c:pt>
                <c:pt idx="3488">
                  <c:v>26.839490890502901</c:v>
                </c:pt>
                <c:pt idx="3489">
                  <c:v>26.840150833129801</c:v>
                </c:pt>
                <c:pt idx="3490">
                  <c:v>26.840812683105401</c:v>
                </c:pt>
                <c:pt idx="3491">
                  <c:v>26.841474533081001</c:v>
                </c:pt>
                <c:pt idx="3492">
                  <c:v>26.842134475708001</c:v>
                </c:pt>
                <c:pt idx="3493">
                  <c:v>26.842796325683501</c:v>
                </c:pt>
                <c:pt idx="3494">
                  <c:v>26.843458175659102</c:v>
                </c:pt>
                <c:pt idx="3495">
                  <c:v>26.844118118286101</c:v>
                </c:pt>
                <c:pt idx="3496">
                  <c:v>26.844779968261701</c:v>
                </c:pt>
                <c:pt idx="3497">
                  <c:v>26.845441818237301</c:v>
                </c:pt>
                <c:pt idx="3498">
                  <c:v>26.846101760864201</c:v>
                </c:pt>
                <c:pt idx="3499">
                  <c:v>26.846763610839801</c:v>
                </c:pt>
                <c:pt idx="3500">
                  <c:v>26.847425460815401</c:v>
                </c:pt>
                <c:pt idx="3501">
                  <c:v>26.848085403442301</c:v>
                </c:pt>
                <c:pt idx="3502">
                  <c:v>26.848747253417901</c:v>
                </c:pt>
                <c:pt idx="3503">
                  <c:v>26.849409103393501</c:v>
                </c:pt>
                <c:pt idx="3504">
                  <c:v>26.850069046020501</c:v>
                </c:pt>
                <c:pt idx="3505">
                  <c:v>26.850730895996001</c:v>
                </c:pt>
                <c:pt idx="3506">
                  <c:v>26.851392745971602</c:v>
                </c:pt>
                <c:pt idx="3507">
                  <c:v>26.852037429809499</c:v>
                </c:pt>
                <c:pt idx="3508">
                  <c:v>26.852697372436499</c:v>
                </c:pt>
                <c:pt idx="3509">
                  <c:v>26.853359222412099</c:v>
                </c:pt>
                <c:pt idx="3510">
                  <c:v>26.854021072387599</c:v>
                </c:pt>
                <c:pt idx="3511">
                  <c:v>26.854681015014599</c:v>
                </c:pt>
                <c:pt idx="3512">
                  <c:v>26.855342864990199</c:v>
                </c:pt>
                <c:pt idx="3513">
                  <c:v>26.8559875488281</c:v>
                </c:pt>
                <c:pt idx="3514">
                  <c:v>26.856647491455</c:v>
                </c:pt>
                <c:pt idx="3515">
                  <c:v>26.8573093414306</c:v>
                </c:pt>
                <c:pt idx="3516">
                  <c:v>26.8579711914062</c:v>
                </c:pt>
                <c:pt idx="3517">
                  <c:v>26.858613967895501</c:v>
                </c:pt>
                <c:pt idx="3518">
                  <c:v>26.859275817871001</c:v>
                </c:pt>
                <c:pt idx="3519">
                  <c:v>26.859937667846602</c:v>
                </c:pt>
                <c:pt idx="3520">
                  <c:v>26.860582351684499</c:v>
                </c:pt>
                <c:pt idx="3521">
                  <c:v>26.861242294311499</c:v>
                </c:pt>
                <c:pt idx="3522">
                  <c:v>26.861904144287099</c:v>
                </c:pt>
                <c:pt idx="3523">
                  <c:v>26.862548828125</c:v>
                </c:pt>
                <c:pt idx="3524">
                  <c:v>26.8632087707519</c:v>
                </c:pt>
                <c:pt idx="3525">
                  <c:v>26.8638706207275</c:v>
                </c:pt>
                <c:pt idx="3526">
                  <c:v>26.864515304565401</c:v>
                </c:pt>
                <c:pt idx="3527">
                  <c:v>26.865175247192301</c:v>
                </c:pt>
                <c:pt idx="3528">
                  <c:v>26.865837097167901</c:v>
                </c:pt>
                <c:pt idx="3529">
                  <c:v>26.866481781005799</c:v>
                </c:pt>
                <c:pt idx="3530">
                  <c:v>26.867143630981399</c:v>
                </c:pt>
                <c:pt idx="3531">
                  <c:v>26.8677864074707</c:v>
                </c:pt>
                <c:pt idx="3532">
                  <c:v>26.8684482574462</c:v>
                </c:pt>
                <c:pt idx="3533">
                  <c:v>26.8691101074218</c:v>
                </c:pt>
                <c:pt idx="3534">
                  <c:v>26.869752883911101</c:v>
                </c:pt>
                <c:pt idx="3535">
                  <c:v>26.870414733886701</c:v>
                </c:pt>
                <c:pt idx="3536">
                  <c:v>26.871059417724599</c:v>
                </c:pt>
                <c:pt idx="3537">
                  <c:v>26.871721267700099</c:v>
                </c:pt>
                <c:pt idx="3538">
                  <c:v>26.8723640441894</c:v>
                </c:pt>
                <c:pt idx="3539">
                  <c:v>26.873025894165</c:v>
                </c:pt>
                <c:pt idx="3540">
                  <c:v>26.873670578002901</c:v>
                </c:pt>
                <c:pt idx="3541">
                  <c:v>26.874330520629801</c:v>
                </c:pt>
                <c:pt idx="3542">
                  <c:v>26.874975204467699</c:v>
                </c:pt>
                <c:pt idx="3543">
                  <c:v>26.875637054443299</c:v>
                </c:pt>
                <c:pt idx="3544">
                  <c:v>26.8762817382812</c:v>
                </c:pt>
                <c:pt idx="3545">
                  <c:v>26.876924514770501</c:v>
                </c:pt>
                <c:pt idx="3546">
                  <c:v>26.877586364746001</c:v>
                </c:pt>
                <c:pt idx="3547">
                  <c:v>26.878231048583899</c:v>
                </c:pt>
                <c:pt idx="3548">
                  <c:v>26.8788757324218</c:v>
                </c:pt>
                <c:pt idx="3549">
                  <c:v>26.8795356750488</c:v>
                </c:pt>
                <c:pt idx="3550">
                  <c:v>26.880180358886701</c:v>
                </c:pt>
                <c:pt idx="3551">
                  <c:v>26.880825042724599</c:v>
                </c:pt>
                <c:pt idx="3552">
                  <c:v>26.881486892700099</c:v>
                </c:pt>
                <c:pt idx="3553">
                  <c:v>26.8821296691894</c:v>
                </c:pt>
                <c:pt idx="3554">
                  <c:v>26.882791519165</c:v>
                </c:pt>
                <c:pt idx="3555">
                  <c:v>26.883436203002901</c:v>
                </c:pt>
                <c:pt idx="3556">
                  <c:v>26.884080886840799</c:v>
                </c:pt>
                <c:pt idx="3557">
                  <c:v>26.88472366333</c:v>
                </c:pt>
                <c:pt idx="3558">
                  <c:v>26.8853855133056</c:v>
                </c:pt>
                <c:pt idx="3559">
                  <c:v>26.886030197143501</c:v>
                </c:pt>
                <c:pt idx="3560">
                  <c:v>26.886674880981399</c:v>
                </c:pt>
                <c:pt idx="3561">
                  <c:v>26.887334823608299</c:v>
                </c:pt>
                <c:pt idx="3562">
                  <c:v>26.8879795074462</c:v>
                </c:pt>
                <c:pt idx="3563">
                  <c:v>26.888624191284102</c:v>
                </c:pt>
                <c:pt idx="3564">
                  <c:v>26.889284133911101</c:v>
                </c:pt>
                <c:pt idx="3565">
                  <c:v>26.889928817748999</c:v>
                </c:pt>
                <c:pt idx="3566">
                  <c:v>26.8905735015869</c:v>
                </c:pt>
                <c:pt idx="3567">
                  <c:v>26.891218185424801</c:v>
                </c:pt>
                <c:pt idx="3568">
                  <c:v>26.891862869262599</c:v>
                </c:pt>
                <c:pt idx="3569">
                  <c:v>26.892522811889599</c:v>
                </c:pt>
                <c:pt idx="3570">
                  <c:v>26.8931674957275</c:v>
                </c:pt>
                <c:pt idx="3571">
                  <c:v>26.893812179565401</c:v>
                </c:pt>
                <c:pt idx="3572">
                  <c:v>26.894456863403299</c:v>
                </c:pt>
                <c:pt idx="3573">
                  <c:v>26.8950996398925</c:v>
                </c:pt>
                <c:pt idx="3574">
                  <c:v>26.895744323730401</c:v>
                </c:pt>
                <c:pt idx="3575">
                  <c:v>26.896389007568299</c:v>
                </c:pt>
                <c:pt idx="3576">
                  <c:v>26.8970336914062</c:v>
                </c:pt>
                <c:pt idx="3577">
                  <c:v>26.8976936340332</c:v>
                </c:pt>
                <c:pt idx="3578">
                  <c:v>26.898338317871001</c:v>
                </c:pt>
                <c:pt idx="3579">
                  <c:v>26.898983001708899</c:v>
                </c:pt>
                <c:pt idx="3580">
                  <c:v>26.8996276855468</c:v>
                </c:pt>
                <c:pt idx="3581">
                  <c:v>26.900270462036101</c:v>
                </c:pt>
                <c:pt idx="3582">
                  <c:v>26.900915145873999</c:v>
                </c:pt>
                <c:pt idx="3583">
                  <c:v>26.9015598297119</c:v>
                </c:pt>
                <c:pt idx="3584">
                  <c:v>26.902204513549801</c:v>
                </c:pt>
                <c:pt idx="3585">
                  <c:v>26.902849197387599</c:v>
                </c:pt>
                <c:pt idx="3586">
                  <c:v>26.9034919738769</c:v>
                </c:pt>
                <c:pt idx="3587">
                  <c:v>26.904136657714801</c:v>
                </c:pt>
                <c:pt idx="3588">
                  <c:v>26.904781341552699</c:v>
                </c:pt>
                <c:pt idx="3589">
                  <c:v>26.9054260253906</c:v>
                </c:pt>
                <c:pt idx="3590">
                  <c:v>26.906068801879801</c:v>
                </c:pt>
                <c:pt idx="3591">
                  <c:v>26.906713485717699</c:v>
                </c:pt>
                <c:pt idx="3592">
                  <c:v>26.9073581695556</c:v>
                </c:pt>
                <c:pt idx="3593">
                  <c:v>26.908002853393501</c:v>
                </c:pt>
                <c:pt idx="3594">
                  <c:v>26.908647537231399</c:v>
                </c:pt>
                <c:pt idx="3595">
                  <c:v>26.9092903137207</c:v>
                </c:pt>
                <c:pt idx="3596">
                  <c:v>26.909934997558501</c:v>
                </c:pt>
                <c:pt idx="3597">
                  <c:v>26.910579681396399</c:v>
                </c:pt>
                <c:pt idx="3598">
                  <c:v>26.911207199096602</c:v>
                </c:pt>
                <c:pt idx="3599">
                  <c:v>26.911851882934499</c:v>
                </c:pt>
                <c:pt idx="3600">
                  <c:v>26.9124946594238</c:v>
                </c:pt>
                <c:pt idx="3601">
                  <c:v>26.913139343261701</c:v>
                </c:pt>
                <c:pt idx="3602">
                  <c:v>26.913784027099599</c:v>
                </c:pt>
                <c:pt idx="3603">
                  <c:v>26.9144287109375</c:v>
                </c:pt>
                <c:pt idx="3604">
                  <c:v>26.915071487426701</c:v>
                </c:pt>
                <c:pt idx="3605">
                  <c:v>26.915716171264599</c:v>
                </c:pt>
                <c:pt idx="3606">
                  <c:v>26.916343688964801</c:v>
                </c:pt>
                <c:pt idx="3607">
                  <c:v>26.916988372802699</c:v>
                </c:pt>
                <c:pt idx="3608">
                  <c:v>26.9176330566406</c:v>
                </c:pt>
                <c:pt idx="3609">
                  <c:v>26.918275833129801</c:v>
                </c:pt>
                <c:pt idx="3610">
                  <c:v>26.91890335083</c:v>
                </c:pt>
                <c:pt idx="3611">
                  <c:v>26.919548034667901</c:v>
                </c:pt>
                <c:pt idx="3612">
                  <c:v>26.920192718505799</c:v>
                </c:pt>
                <c:pt idx="3613">
                  <c:v>26.9208374023437</c:v>
                </c:pt>
                <c:pt idx="3614">
                  <c:v>26.921464920043899</c:v>
                </c:pt>
                <c:pt idx="3615">
                  <c:v>26.9221076965332</c:v>
                </c:pt>
                <c:pt idx="3616">
                  <c:v>26.922752380371001</c:v>
                </c:pt>
                <c:pt idx="3617">
                  <c:v>26.923397064208899</c:v>
                </c:pt>
                <c:pt idx="3618">
                  <c:v>26.924024581909102</c:v>
                </c:pt>
                <c:pt idx="3619">
                  <c:v>26.924669265746999</c:v>
                </c:pt>
                <c:pt idx="3620">
                  <c:v>26.9253120422363</c:v>
                </c:pt>
                <c:pt idx="3621">
                  <c:v>26.925939559936499</c:v>
                </c:pt>
                <c:pt idx="3622">
                  <c:v>26.9265842437744</c:v>
                </c:pt>
                <c:pt idx="3623">
                  <c:v>26.927211761474599</c:v>
                </c:pt>
                <c:pt idx="3624">
                  <c:v>26.9278564453125</c:v>
                </c:pt>
                <c:pt idx="3625">
                  <c:v>26.928483963012599</c:v>
                </c:pt>
                <c:pt idx="3626">
                  <c:v>26.9291267395019</c:v>
                </c:pt>
                <c:pt idx="3627">
                  <c:v>26.929771423339801</c:v>
                </c:pt>
                <c:pt idx="3628">
                  <c:v>26.93039894104</c:v>
                </c:pt>
                <c:pt idx="3629">
                  <c:v>26.931043624877901</c:v>
                </c:pt>
                <c:pt idx="3630">
                  <c:v>26.9316711425781</c:v>
                </c:pt>
                <c:pt idx="3631">
                  <c:v>26.932313919067301</c:v>
                </c:pt>
                <c:pt idx="3632">
                  <c:v>26.9329414367675</c:v>
                </c:pt>
                <c:pt idx="3633">
                  <c:v>26.933586120605401</c:v>
                </c:pt>
                <c:pt idx="3634">
                  <c:v>26.9342136383056</c:v>
                </c:pt>
                <c:pt idx="3635">
                  <c:v>26.934858322143501</c:v>
                </c:pt>
                <c:pt idx="3636">
                  <c:v>26.9354858398437</c:v>
                </c:pt>
                <c:pt idx="3637">
                  <c:v>26.936128616333001</c:v>
                </c:pt>
                <c:pt idx="3638">
                  <c:v>26.9367561340332</c:v>
                </c:pt>
                <c:pt idx="3639">
                  <c:v>26.937383651733299</c:v>
                </c:pt>
                <c:pt idx="3640">
                  <c:v>26.9380283355712</c:v>
                </c:pt>
                <c:pt idx="3641">
                  <c:v>26.938655853271399</c:v>
                </c:pt>
                <c:pt idx="3642">
                  <c:v>26.9393005371093</c:v>
                </c:pt>
                <c:pt idx="3643">
                  <c:v>26.939928054809499</c:v>
                </c:pt>
                <c:pt idx="3644">
                  <c:v>26.9405708312988</c:v>
                </c:pt>
                <c:pt idx="3645">
                  <c:v>26.941198348998999</c:v>
                </c:pt>
                <c:pt idx="3646">
                  <c:v>26.941825866699201</c:v>
                </c:pt>
                <c:pt idx="3647">
                  <c:v>26.942470550537099</c:v>
                </c:pt>
                <c:pt idx="3648">
                  <c:v>26.943098068237301</c:v>
                </c:pt>
                <c:pt idx="3649">
                  <c:v>26.943742752075099</c:v>
                </c:pt>
                <c:pt idx="3650">
                  <c:v>26.944368362426701</c:v>
                </c:pt>
                <c:pt idx="3651">
                  <c:v>26.9449958801269</c:v>
                </c:pt>
                <c:pt idx="3652">
                  <c:v>26.945623397827099</c:v>
                </c:pt>
                <c:pt idx="3653">
                  <c:v>26.946268081665</c:v>
                </c:pt>
                <c:pt idx="3654">
                  <c:v>26.946895599365199</c:v>
                </c:pt>
                <c:pt idx="3655">
                  <c:v>26.947523117065401</c:v>
                </c:pt>
                <c:pt idx="3656">
                  <c:v>26.948167800903299</c:v>
                </c:pt>
                <c:pt idx="3657">
                  <c:v>26.948793411254801</c:v>
                </c:pt>
                <c:pt idx="3658">
                  <c:v>26.949438095092699</c:v>
                </c:pt>
                <c:pt idx="3659">
                  <c:v>26.950065612792901</c:v>
                </c:pt>
                <c:pt idx="3660">
                  <c:v>26.9506931304931</c:v>
                </c:pt>
                <c:pt idx="3661">
                  <c:v>26.951320648193299</c:v>
                </c:pt>
                <c:pt idx="3662">
                  <c:v>26.9519653320312</c:v>
                </c:pt>
                <c:pt idx="3663">
                  <c:v>26.952592849731399</c:v>
                </c:pt>
                <c:pt idx="3664">
                  <c:v>26.953218460083001</c:v>
                </c:pt>
                <c:pt idx="3665">
                  <c:v>26.9538459777832</c:v>
                </c:pt>
                <c:pt idx="3666">
                  <c:v>26.954490661621001</c:v>
                </c:pt>
                <c:pt idx="3667">
                  <c:v>26.9551181793212</c:v>
                </c:pt>
                <c:pt idx="3668">
                  <c:v>26.955745697021399</c:v>
                </c:pt>
                <c:pt idx="3669">
                  <c:v>26.9563903808593</c:v>
                </c:pt>
                <c:pt idx="3670">
                  <c:v>26.957017898559499</c:v>
                </c:pt>
                <c:pt idx="3671">
                  <c:v>26.957643508911101</c:v>
                </c:pt>
                <c:pt idx="3672">
                  <c:v>26.9582710266113</c:v>
                </c:pt>
                <c:pt idx="3673">
                  <c:v>26.958898544311499</c:v>
                </c:pt>
                <c:pt idx="3674">
                  <c:v>26.9595432281494</c:v>
                </c:pt>
                <c:pt idx="3675">
                  <c:v>26.960170745849599</c:v>
                </c:pt>
                <c:pt idx="3676">
                  <c:v>26.960798263549801</c:v>
                </c:pt>
                <c:pt idx="3677">
                  <c:v>26.96142578125</c:v>
                </c:pt>
                <c:pt idx="3678">
                  <c:v>26.962053298950099</c:v>
                </c:pt>
                <c:pt idx="3679">
                  <c:v>26.9626960754394</c:v>
                </c:pt>
                <c:pt idx="3680">
                  <c:v>26.963323593139599</c:v>
                </c:pt>
                <c:pt idx="3681">
                  <c:v>26.963951110839801</c:v>
                </c:pt>
                <c:pt idx="3682">
                  <c:v>26.96457862854</c:v>
                </c:pt>
                <c:pt idx="3683">
                  <c:v>26.965206146240199</c:v>
                </c:pt>
                <c:pt idx="3684">
                  <c:v>26.965833663940401</c:v>
                </c:pt>
                <c:pt idx="3685">
                  <c:v>26.966478347778299</c:v>
                </c:pt>
                <c:pt idx="3686">
                  <c:v>26.967103958129801</c:v>
                </c:pt>
                <c:pt idx="3687">
                  <c:v>26.96773147583</c:v>
                </c:pt>
                <c:pt idx="3688">
                  <c:v>26.968358993530199</c:v>
                </c:pt>
                <c:pt idx="3689">
                  <c:v>26.968986511230401</c:v>
                </c:pt>
                <c:pt idx="3690">
                  <c:v>26.9696140289306</c:v>
                </c:pt>
                <c:pt idx="3691">
                  <c:v>26.970241546630799</c:v>
                </c:pt>
                <c:pt idx="3692">
                  <c:v>26.970869064331001</c:v>
                </c:pt>
                <c:pt idx="3693">
                  <c:v>26.9714965820312</c:v>
                </c:pt>
                <c:pt idx="3694">
                  <c:v>26.972124099731399</c:v>
                </c:pt>
                <c:pt idx="3695">
                  <c:v>26.972749710083001</c:v>
                </c:pt>
                <c:pt idx="3696">
                  <c:v>26.9733772277832</c:v>
                </c:pt>
                <c:pt idx="3697">
                  <c:v>26.974004745483299</c:v>
                </c:pt>
                <c:pt idx="3698">
                  <c:v>26.974632263183501</c:v>
                </c:pt>
                <c:pt idx="3699">
                  <c:v>26.9752597808837</c:v>
                </c:pt>
                <c:pt idx="3700">
                  <c:v>26.975887298583899</c:v>
                </c:pt>
                <c:pt idx="3701">
                  <c:v>26.976514816284102</c:v>
                </c:pt>
                <c:pt idx="3702">
                  <c:v>26.9771423339843</c:v>
                </c:pt>
                <c:pt idx="3703">
                  <c:v>26.977769851684499</c:v>
                </c:pt>
                <c:pt idx="3704">
                  <c:v>26.978395462036101</c:v>
                </c:pt>
                <c:pt idx="3705">
                  <c:v>26.9790229797363</c:v>
                </c:pt>
                <c:pt idx="3706">
                  <c:v>26.979650497436499</c:v>
                </c:pt>
                <c:pt idx="3707">
                  <c:v>26.980278015136701</c:v>
                </c:pt>
                <c:pt idx="3708">
                  <c:v>26.980888366699201</c:v>
                </c:pt>
                <c:pt idx="3709">
                  <c:v>26.9815158843994</c:v>
                </c:pt>
                <c:pt idx="3710">
                  <c:v>26.982143402099599</c:v>
                </c:pt>
                <c:pt idx="3711">
                  <c:v>26.982770919799801</c:v>
                </c:pt>
                <c:pt idx="3712">
                  <c:v>26.9833984375</c:v>
                </c:pt>
                <c:pt idx="3713">
                  <c:v>26.9840087890625</c:v>
                </c:pt>
                <c:pt idx="3714">
                  <c:v>26.984636306762599</c:v>
                </c:pt>
                <c:pt idx="3715">
                  <c:v>26.985261917114201</c:v>
                </c:pt>
                <c:pt idx="3716">
                  <c:v>26.9858894348144</c:v>
                </c:pt>
                <c:pt idx="3717">
                  <c:v>26.986516952514599</c:v>
                </c:pt>
                <c:pt idx="3718">
                  <c:v>26.987144470214801</c:v>
                </c:pt>
                <c:pt idx="3719">
                  <c:v>26.987754821777301</c:v>
                </c:pt>
                <c:pt idx="3720">
                  <c:v>26.9883823394775</c:v>
                </c:pt>
                <c:pt idx="3721">
                  <c:v>26.989009857177699</c:v>
                </c:pt>
                <c:pt idx="3722">
                  <c:v>26.989620208740199</c:v>
                </c:pt>
                <c:pt idx="3723">
                  <c:v>26.990247726440401</c:v>
                </c:pt>
                <c:pt idx="3724">
                  <c:v>26.9908752441406</c:v>
                </c:pt>
                <c:pt idx="3725">
                  <c:v>26.9914855957031</c:v>
                </c:pt>
                <c:pt idx="3726">
                  <c:v>26.992113113403299</c:v>
                </c:pt>
                <c:pt idx="3727">
                  <c:v>26.992738723754801</c:v>
                </c:pt>
                <c:pt idx="3728">
                  <c:v>26.993349075317301</c:v>
                </c:pt>
                <c:pt idx="3729">
                  <c:v>26.9939765930175</c:v>
                </c:pt>
                <c:pt idx="3730">
                  <c:v>26.994604110717699</c:v>
                </c:pt>
                <c:pt idx="3731">
                  <c:v>26.995214462280199</c:v>
                </c:pt>
                <c:pt idx="3732">
                  <c:v>26.995841979980401</c:v>
                </c:pt>
                <c:pt idx="3733">
                  <c:v>26.9964694976806</c:v>
                </c:pt>
                <c:pt idx="3734">
                  <c:v>26.9970798492431</c:v>
                </c:pt>
                <c:pt idx="3735">
                  <c:v>26.997707366943299</c:v>
                </c:pt>
                <c:pt idx="3736">
                  <c:v>26.998317718505799</c:v>
                </c:pt>
                <c:pt idx="3737">
                  <c:v>26.998945236206001</c:v>
                </c:pt>
                <c:pt idx="3738">
                  <c:v>26.9995727539062</c:v>
                </c:pt>
                <c:pt idx="3739">
                  <c:v>27.0001831054687</c:v>
                </c:pt>
                <c:pt idx="3740">
                  <c:v>27.000810623168899</c:v>
                </c:pt>
                <c:pt idx="3741">
                  <c:v>27.001420974731399</c:v>
                </c:pt>
                <c:pt idx="3742">
                  <c:v>27.002046585083001</c:v>
                </c:pt>
                <c:pt idx="3743">
                  <c:v>27.0026741027832</c:v>
                </c:pt>
                <c:pt idx="3744">
                  <c:v>27.0032844543457</c:v>
                </c:pt>
                <c:pt idx="3745">
                  <c:v>27.003911972045799</c:v>
                </c:pt>
                <c:pt idx="3746">
                  <c:v>27.004522323608299</c:v>
                </c:pt>
                <c:pt idx="3747">
                  <c:v>27.005149841308501</c:v>
                </c:pt>
                <c:pt idx="3748">
                  <c:v>27.005760192871001</c:v>
                </c:pt>
                <c:pt idx="3749">
                  <c:v>27.0063877105712</c:v>
                </c:pt>
                <c:pt idx="3750">
                  <c:v>27.0069980621337</c:v>
                </c:pt>
                <c:pt idx="3751">
                  <c:v>27.007625579833899</c:v>
                </c:pt>
                <c:pt idx="3752">
                  <c:v>27.008235931396399</c:v>
                </c:pt>
                <c:pt idx="3753">
                  <c:v>27.008846282958899</c:v>
                </c:pt>
                <c:pt idx="3754">
                  <c:v>27.009473800659102</c:v>
                </c:pt>
                <c:pt idx="3755">
                  <c:v>27.010084152221602</c:v>
                </c:pt>
                <c:pt idx="3756">
                  <c:v>27.010694503784102</c:v>
                </c:pt>
                <c:pt idx="3757">
                  <c:v>27.0113220214843</c:v>
                </c:pt>
                <c:pt idx="3758">
                  <c:v>27.0119323730468</c:v>
                </c:pt>
                <c:pt idx="3759">
                  <c:v>27.0125427246093</c:v>
                </c:pt>
                <c:pt idx="3760">
                  <c:v>27.013170242309499</c:v>
                </c:pt>
                <c:pt idx="3761">
                  <c:v>27.013780593871999</c:v>
                </c:pt>
                <c:pt idx="3762">
                  <c:v>27.014406204223601</c:v>
                </c:pt>
                <c:pt idx="3763">
                  <c:v>27.015016555786101</c:v>
                </c:pt>
                <c:pt idx="3764">
                  <c:v>27.0156440734863</c:v>
                </c:pt>
                <c:pt idx="3765">
                  <c:v>27.016271591186499</c:v>
                </c:pt>
                <c:pt idx="3766">
                  <c:v>27.016933441162099</c:v>
                </c:pt>
                <c:pt idx="3767">
                  <c:v>27.017595291137599</c:v>
                </c:pt>
                <c:pt idx="3768">
                  <c:v>27.018255233764599</c:v>
                </c:pt>
                <c:pt idx="3769">
                  <c:v>27.018934249877901</c:v>
                </c:pt>
                <c:pt idx="3770">
                  <c:v>27.0196113586425</c:v>
                </c:pt>
                <c:pt idx="3771">
                  <c:v>27.020290374755799</c:v>
                </c:pt>
                <c:pt idx="3772">
                  <c:v>27.020967483520501</c:v>
                </c:pt>
                <c:pt idx="3773">
                  <c:v>27.0216464996337</c:v>
                </c:pt>
                <c:pt idx="3774">
                  <c:v>27.022325515746999</c:v>
                </c:pt>
                <c:pt idx="3775">
                  <c:v>27.023002624511701</c:v>
                </c:pt>
                <c:pt idx="3776">
                  <c:v>27.023698806762599</c:v>
                </c:pt>
                <c:pt idx="3777">
                  <c:v>27.024375915527301</c:v>
                </c:pt>
                <c:pt idx="3778">
                  <c:v>27.0250549316406</c:v>
                </c:pt>
                <c:pt idx="3779">
                  <c:v>27.025732040405199</c:v>
                </c:pt>
                <c:pt idx="3780">
                  <c:v>27.0264282226562</c:v>
                </c:pt>
                <c:pt idx="3781">
                  <c:v>27.027105331420799</c:v>
                </c:pt>
                <c:pt idx="3782">
                  <c:v>27.027784347534102</c:v>
                </c:pt>
                <c:pt idx="3783">
                  <c:v>27.028478622436499</c:v>
                </c:pt>
                <c:pt idx="3784">
                  <c:v>27.029157638549801</c:v>
                </c:pt>
                <c:pt idx="3785">
                  <c:v>27.0298347473144</c:v>
                </c:pt>
                <c:pt idx="3786">
                  <c:v>27.030513763427699</c:v>
                </c:pt>
                <c:pt idx="3787">
                  <c:v>27.03120803833</c:v>
                </c:pt>
                <c:pt idx="3788">
                  <c:v>27.031887054443299</c:v>
                </c:pt>
                <c:pt idx="3789">
                  <c:v>27.032564163208001</c:v>
                </c:pt>
                <c:pt idx="3790">
                  <c:v>27.0332431793212</c:v>
                </c:pt>
                <c:pt idx="3791">
                  <c:v>27.033937454223601</c:v>
                </c:pt>
                <c:pt idx="3792">
                  <c:v>27.0346164703369</c:v>
                </c:pt>
                <c:pt idx="3793">
                  <c:v>27.035295486450099</c:v>
                </c:pt>
                <c:pt idx="3794">
                  <c:v>27.035972595214801</c:v>
                </c:pt>
                <c:pt idx="3795">
                  <c:v>27.0366516113281</c:v>
                </c:pt>
                <c:pt idx="3796">
                  <c:v>27.037345886230401</c:v>
                </c:pt>
                <c:pt idx="3797">
                  <c:v>27.0380249023437</c:v>
                </c:pt>
                <c:pt idx="3798">
                  <c:v>27.038702011108299</c:v>
                </c:pt>
                <c:pt idx="3799">
                  <c:v>27.039381027221602</c:v>
                </c:pt>
                <c:pt idx="3800">
                  <c:v>27.0400581359863</c:v>
                </c:pt>
                <c:pt idx="3801">
                  <c:v>27.040754318237301</c:v>
                </c:pt>
                <c:pt idx="3802">
                  <c:v>27.0414314270019</c:v>
                </c:pt>
                <c:pt idx="3803">
                  <c:v>27.042110443115199</c:v>
                </c:pt>
                <c:pt idx="3804">
                  <c:v>27.042787551879801</c:v>
                </c:pt>
                <c:pt idx="3805">
                  <c:v>27.0434665679931</c:v>
                </c:pt>
                <c:pt idx="3806">
                  <c:v>27.044145584106399</c:v>
                </c:pt>
                <c:pt idx="3807">
                  <c:v>27.044822692871001</c:v>
                </c:pt>
                <c:pt idx="3808">
                  <c:v>27.0455017089843</c:v>
                </c:pt>
                <c:pt idx="3809">
                  <c:v>27.046195983886701</c:v>
                </c:pt>
                <c:pt idx="3810">
                  <c:v>27.046875</c:v>
                </c:pt>
                <c:pt idx="3811">
                  <c:v>27.047552108764599</c:v>
                </c:pt>
                <c:pt idx="3812">
                  <c:v>27.048231124877901</c:v>
                </c:pt>
                <c:pt idx="3813">
                  <c:v>27.0489082336425</c:v>
                </c:pt>
                <c:pt idx="3814">
                  <c:v>27.049587249755799</c:v>
                </c:pt>
                <c:pt idx="3815">
                  <c:v>27.050264358520501</c:v>
                </c:pt>
                <c:pt idx="3816">
                  <c:v>27.0509433746337</c:v>
                </c:pt>
                <c:pt idx="3817">
                  <c:v>27.051622390746999</c:v>
                </c:pt>
                <c:pt idx="3818">
                  <c:v>27.052299499511701</c:v>
                </c:pt>
                <c:pt idx="3819">
                  <c:v>27.052978515625</c:v>
                </c:pt>
                <c:pt idx="3820">
                  <c:v>27.053655624389599</c:v>
                </c:pt>
                <c:pt idx="3821">
                  <c:v>27.054334640502901</c:v>
                </c:pt>
                <c:pt idx="3822">
                  <c:v>27.0550117492675</c:v>
                </c:pt>
                <c:pt idx="3823">
                  <c:v>27.055690765380799</c:v>
                </c:pt>
                <c:pt idx="3824">
                  <c:v>27.056367874145501</c:v>
                </c:pt>
                <c:pt idx="3825">
                  <c:v>27.0570468902587</c:v>
                </c:pt>
                <c:pt idx="3826">
                  <c:v>27.057725906371999</c:v>
                </c:pt>
                <c:pt idx="3827">
                  <c:v>27.058403015136701</c:v>
                </c:pt>
                <c:pt idx="3828">
                  <c:v>27.05908203125</c:v>
                </c:pt>
                <c:pt idx="3829">
                  <c:v>27.0597419738769</c:v>
                </c:pt>
                <c:pt idx="3830">
                  <c:v>27.060420989990199</c:v>
                </c:pt>
                <c:pt idx="3831">
                  <c:v>27.061098098754801</c:v>
                </c:pt>
                <c:pt idx="3832">
                  <c:v>27.0617771148681</c:v>
                </c:pt>
                <c:pt idx="3833">
                  <c:v>27.062456130981399</c:v>
                </c:pt>
                <c:pt idx="3834">
                  <c:v>27.063116073608299</c:v>
                </c:pt>
                <c:pt idx="3835">
                  <c:v>27.063795089721602</c:v>
                </c:pt>
                <c:pt idx="3836">
                  <c:v>27.0644721984863</c:v>
                </c:pt>
                <c:pt idx="3837">
                  <c:v>27.065151214599599</c:v>
                </c:pt>
                <c:pt idx="3838">
                  <c:v>27.065828323364201</c:v>
                </c:pt>
                <c:pt idx="3839">
                  <c:v>27.066490173339801</c:v>
                </c:pt>
                <c:pt idx="3840">
                  <c:v>27.0671691894531</c:v>
                </c:pt>
                <c:pt idx="3841">
                  <c:v>27.067846298217699</c:v>
                </c:pt>
                <c:pt idx="3842">
                  <c:v>27.068525314331001</c:v>
                </c:pt>
                <c:pt idx="3843">
                  <c:v>27.069185256958001</c:v>
                </c:pt>
                <c:pt idx="3844">
                  <c:v>27.0698642730712</c:v>
                </c:pt>
                <c:pt idx="3845">
                  <c:v>27.070543289184499</c:v>
                </c:pt>
                <c:pt idx="3846">
                  <c:v>27.071203231811499</c:v>
                </c:pt>
                <c:pt idx="3847">
                  <c:v>27.071882247924801</c:v>
                </c:pt>
                <c:pt idx="3848">
                  <c:v>27.0725593566894</c:v>
                </c:pt>
                <c:pt idx="3849">
                  <c:v>27.073221206665</c:v>
                </c:pt>
                <c:pt idx="3850">
                  <c:v>27.073900222778299</c:v>
                </c:pt>
                <c:pt idx="3851">
                  <c:v>27.074560165405199</c:v>
                </c:pt>
                <c:pt idx="3852">
                  <c:v>27.075239181518501</c:v>
                </c:pt>
                <c:pt idx="3853">
                  <c:v>27.0759162902832</c:v>
                </c:pt>
                <c:pt idx="3854">
                  <c:v>27.0765781402587</c:v>
                </c:pt>
                <c:pt idx="3855">
                  <c:v>27.077257156371999</c:v>
                </c:pt>
                <c:pt idx="3856">
                  <c:v>27.077917098998999</c:v>
                </c:pt>
                <c:pt idx="3857">
                  <c:v>27.078596115112301</c:v>
                </c:pt>
                <c:pt idx="3858">
                  <c:v>27.079256057739201</c:v>
                </c:pt>
                <c:pt idx="3859">
                  <c:v>27.0799350738525</c:v>
                </c:pt>
                <c:pt idx="3860">
                  <c:v>27.0805969238281</c:v>
                </c:pt>
                <c:pt idx="3861">
                  <c:v>27.081274032592699</c:v>
                </c:pt>
                <c:pt idx="3862">
                  <c:v>27.081935882568299</c:v>
                </c:pt>
                <c:pt idx="3863">
                  <c:v>27.082612991333001</c:v>
                </c:pt>
                <c:pt idx="3864">
                  <c:v>27.083274841308501</c:v>
                </c:pt>
                <c:pt idx="3865">
                  <c:v>27.0839538574218</c:v>
                </c:pt>
                <c:pt idx="3866">
                  <c:v>27.0846138000488</c:v>
                </c:pt>
                <c:pt idx="3867">
                  <c:v>27.0852756500244</c:v>
                </c:pt>
                <c:pt idx="3868">
                  <c:v>27.085954666137599</c:v>
                </c:pt>
                <c:pt idx="3869">
                  <c:v>27.086614608764599</c:v>
                </c:pt>
                <c:pt idx="3870">
                  <c:v>27.087293624877901</c:v>
                </c:pt>
                <c:pt idx="3871">
                  <c:v>27.087953567504801</c:v>
                </c:pt>
                <c:pt idx="3872">
                  <c:v>27.088615417480401</c:v>
                </c:pt>
                <c:pt idx="3873">
                  <c:v>27.0892944335937</c:v>
                </c:pt>
                <c:pt idx="3874">
                  <c:v>27.0899543762207</c:v>
                </c:pt>
                <c:pt idx="3875">
                  <c:v>27.090633392333899</c:v>
                </c:pt>
                <c:pt idx="3876">
                  <c:v>27.091295242309499</c:v>
                </c:pt>
                <c:pt idx="3877">
                  <c:v>27.091972351074201</c:v>
                </c:pt>
                <c:pt idx="3878">
                  <c:v>27.092634201049801</c:v>
                </c:pt>
                <c:pt idx="3879">
                  <c:v>27.093294143676701</c:v>
                </c:pt>
                <c:pt idx="3880">
                  <c:v>27.093955993652301</c:v>
                </c:pt>
                <c:pt idx="3881">
                  <c:v>27.0946350097656</c:v>
                </c:pt>
                <c:pt idx="3882">
                  <c:v>27.0952949523925</c:v>
                </c:pt>
                <c:pt idx="3883">
                  <c:v>27.0959568023681</c:v>
                </c:pt>
                <c:pt idx="3884">
                  <c:v>27.0966186523437</c:v>
                </c:pt>
                <c:pt idx="3885">
                  <c:v>27.097295761108299</c:v>
                </c:pt>
                <c:pt idx="3886">
                  <c:v>27.097957611083899</c:v>
                </c:pt>
                <c:pt idx="3887">
                  <c:v>27.098619461059499</c:v>
                </c:pt>
                <c:pt idx="3888">
                  <c:v>27.099279403686499</c:v>
                </c:pt>
                <c:pt idx="3889">
                  <c:v>27.099941253662099</c:v>
                </c:pt>
                <c:pt idx="3890">
                  <c:v>27.100618362426701</c:v>
                </c:pt>
                <c:pt idx="3891">
                  <c:v>27.101280212402301</c:v>
                </c:pt>
                <c:pt idx="3892">
                  <c:v>27.101942062377901</c:v>
                </c:pt>
                <c:pt idx="3893">
                  <c:v>27.102602005004801</c:v>
                </c:pt>
                <c:pt idx="3894">
                  <c:v>27.103263854980401</c:v>
                </c:pt>
                <c:pt idx="3895">
                  <c:v>27.103925704956001</c:v>
                </c:pt>
                <c:pt idx="3896">
                  <c:v>27.104585647583001</c:v>
                </c:pt>
                <c:pt idx="3897">
                  <c:v>27.1052646636962</c:v>
                </c:pt>
                <c:pt idx="3898">
                  <c:v>27.1059265136718</c:v>
                </c:pt>
                <c:pt idx="3899">
                  <c:v>27.1065864562988</c:v>
                </c:pt>
                <c:pt idx="3900">
                  <c:v>27.1072483062744</c:v>
                </c:pt>
                <c:pt idx="3901">
                  <c:v>27.10791015625</c:v>
                </c:pt>
                <c:pt idx="3902">
                  <c:v>27.1085700988769</c:v>
                </c:pt>
                <c:pt idx="3903">
                  <c:v>27.1092319488525</c:v>
                </c:pt>
                <c:pt idx="3904">
                  <c:v>27.1098937988281</c:v>
                </c:pt>
                <c:pt idx="3905">
                  <c:v>27.110553741455</c:v>
                </c:pt>
                <c:pt idx="3906">
                  <c:v>27.1112155914306</c:v>
                </c:pt>
                <c:pt idx="3907">
                  <c:v>27.1118774414062</c:v>
                </c:pt>
                <c:pt idx="3908">
                  <c:v>27.1125373840332</c:v>
                </c:pt>
                <c:pt idx="3909">
                  <c:v>27.1131992340087</c:v>
                </c:pt>
                <c:pt idx="3910">
                  <c:v>27.1138610839843</c:v>
                </c:pt>
                <c:pt idx="3911">
                  <c:v>27.1145210266113</c:v>
                </c:pt>
                <c:pt idx="3912">
                  <c:v>27.1151828765869</c:v>
                </c:pt>
                <c:pt idx="3913">
                  <c:v>27.1158447265625</c:v>
                </c:pt>
                <c:pt idx="3914">
                  <c:v>27.1165046691894</c:v>
                </c:pt>
                <c:pt idx="3915">
                  <c:v>27.117149353027301</c:v>
                </c:pt>
                <c:pt idx="3916">
                  <c:v>27.117811203002901</c:v>
                </c:pt>
                <c:pt idx="3917">
                  <c:v>27.118471145629801</c:v>
                </c:pt>
                <c:pt idx="3918">
                  <c:v>27.119132995605401</c:v>
                </c:pt>
                <c:pt idx="3919">
                  <c:v>27.119794845581001</c:v>
                </c:pt>
                <c:pt idx="3920">
                  <c:v>27.120454788208001</c:v>
                </c:pt>
                <c:pt idx="3921">
                  <c:v>27.121116638183501</c:v>
                </c:pt>
                <c:pt idx="3922">
                  <c:v>27.121778488159102</c:v>
                </c:pt>
                <c:pt idx="3923">
                  <c:v>27.122423171996999</c:v>
                </c:pt>
                <c:pt idx="3924">
                  <c:v>27.123083114623999</c:v>
                </c:pt>
                <c:pt idx="3925">
                  <c:v>27.123744964599599</c:v>
                </c:pt>
                <c:pt idx="3926">
                  <c:v>27.124406814575099</c:v>
                </c:pt>
                <c:pt idx="3927">
                  <c:v>27.125066757202099</c:v>
                </c:pt>
                <c:pt idx="3928">
                  <c:v>27.125728607177699</c:v>
                </c:pt>
                <c:pt idx="3929">
                  <c:v>27.1263732910156</c:v>
                </c:pt>
                <c:pt idx="3930">
                  <c:v>27.1270332336425</c:v>
                </c:pt>
                <c:pt idx="3931">
                  <c:v>27.1276950836181</c:v>
                </c:pt>
                <c:pt idx="3932">
                  <c:v>27.1283569335937</c:v>
                </c:pt>
                <c:pt idx="3933">
                  <c:v>27.1290168762207</c:v>
                </c:pt>
                <c:pt idx="3934">
                  <c:v>27.1296787261962</c:v>
                </c:pt>
                <c:pt idx="3935">
                  <c:v>27.130323410034102</c:v>
                </c:pt>
                <c:pt idx="3936">
                  <c:v>27.130983352661101</c:v>
                </c:pt>
                <c:pt idx="3937">
                  <c:v>27.131645202636701</c:v>
                </c:pt>
                <c:pt idx="3938">
                  <c:v>27.132289886474599</c:v>
                </c:pt>
                <c:pt idx="3939">
                  <c:v>27.132951736450099</c:v>
                </c:pt>
                <c:pt idx="3940">
                  <c:v>27.133611679077099</c:v>
                </c:pt>
                <c:pt idx="3941">
                  <c:v>27.134273529052699</c:v>
                </c:pt>
                <c:pt idx="3942">
                  <c:v>27.1349182128906</c:v>
                </c:pt>
                <c:pt idx="3943">
                  <c:v>27.1355781555175</c:v>
                </c:pt>
                <c:pt idx="3944">
                  <c:v>27.136222839355401</c:v>
                </c:pt>
                <c:pt idx="3945">
                  <c:v>27.136884689331001</c:v>
                </c:pt>
                <c:pt idx="3946">
                  <c:v>27.137544631958001</c:v>
                </c:pt>
                <c:pt idx="3947">
                  <c:v>27.138189315795799</c:v>
                </c:pt>
                <c:pt idx="3948">
                  <c:v>27.138851165771399</c:v>
                </c:pt>
                <c:pt idx="3949">
                  <c:v>27.1394958496093</c:v>
                </c:pt>
                <c:pt idx="3950">
                  <c:v>27.1401557922363</c:v>
                </c:pt>
                <c:pt idx="3951">
                  <c:v>27.140800476074201</c:v>
                </c:pt>
                <c:pt idx="3952">
                  <c:v>27.141462326049801</c:v>
                </c:pt>
                <c:pt idx="3953">
                  <c:v>27.142107009887599</c:v>
                </c:pt>
                <c:pt idx="3954">
                  <c:v>27.142766952514599</c:v>
                </c:pt>
                <c:pt idx="3955">
                  <c:v>27.1434116363525</c:v>
                </c:pt>
                <c:pt idx="3956">
                  <c:v>27.144056320190401</c:v>
                </c:pt>
                <c:pt idx="3957">
                  <c:v>27.144716262817301</c:v>
                </c:pt>
                <c:pt idx="3958">
                  <c:v>27.145360946655199</c:v>
                </c:pt>
                <c:pt idx="3959">
                  <c:v>27.146022796630799</c:v>
                </c:pt>
                <c:pt idx="3960">
                  <c:v>27.1466674804687</c:v>
                </c:pt>
                <c:pt idx="3961">
                  <c:v>27.1473274230957</c:v>
                </c:pt>
                <c:pt idx="3962">
                  <c:v>27.147972106933501</c:v>
                </c:pt>
                <c:pt idx="3963">
                  <c:v>27.148633956909102</c:v>
                </c:pt>
                <c:pt idx="3964">
                  <c:v>27.149278640746999</c:v>
                </c:pt>
                <c:pt idx="3965">
                  <c:v>27.149938583373999</c:v>
                </c:pt>
                <c:pt idx="3966">
                  <c:v>27.1505832672119</c:v>
                </c:pt>
                <c:pt idx="3967">
                  <c:v>27.151227951049801</c:v>
                </c:pt>
                <c:pt idx="3968">
                  <c:v>27.151887893676701</c:v>
                </c:pt>
                <c:pt idx="3969">
                  <c:v>27.152532577514599</c:v>
                </c:pt>
                <c:pt idx="3970">
                  <c:v>27.1531772613525</c:v>
                </c:pt>
                <c:pt idx="3971">
                  <c:v>27.1538391113281</c:v>
                </c:pt>
                <c:pt idx="3972">
                  <c:v>27.154481887817301</c:v>
                </c:pt>
                <c:pt idx="3973">
                  <c:v>27.155126571655199</c:v>
                </c:pt>
                <c:pt idx="3974">
                  <c:v>27.155788421630799</c:v>
                </c:pt>
                <c:pt idx="3975">
                  <c:v>27.1564331054687</c:v>
                </c:pt>
                <c:pt idx="3976">
                  <c:v>27.157075881958001</c:v>
                </c:pt>
                <c:pt idx="3977">
                  <c:v>27.157720565795799</c:v>
                </c:pt>
                <c:pt idx="3978">
                  <c:v>27.158382415771399</c:v>
                </c:pt>
                <c:pt idx="3979">
                  <c:v>27.1590270996093</c:v>
                </c:pt>
                <c:pt idx="3980">
                  <c:v>27.159669876098601</c:v>
                </c:pt>
                <c:pt idx="3981">
                  <c:v>27.160314559936499</c:v>
                </c:pt>
                <c:pt idx="3982">
                  <c:v>27.160976409912099</c:v>
                </c:pt>
                <c:pt idx="3983">
                  <c:v>27.16162109375</c:v>
                </c:pt>
                <c:pt idx="3984">
                  <c:v>27.162263870239201</c:v>
                </c:pt>
                <c:pt idx="3985">
                  <c:v>27.162908554077099</c:v>
                </c:pt>
                <c:pt idx="3986">
                  <c:v>27.163553237915</c:v>
                </c:pt>
                <c:pt idx="3987">
                  <c:v>27.164197921752901</c:v>
                </c:pt>
                <c:pt idx="3988">
                  <c:v>27.164842605590799</c:v>
                </c:pt>
                <c:pt idx="3989">
                  <c:v>27.165502548217699</c:v>
                </c:pt>
                <c:pt idx="3990">
                  <c:v>27.1661472320556</c:v>
                </c:pt>
                <c:pt idx="3991">
                  <c:v>27.166791915893501</c:v>
                </c:pt>
                <c:pt idx="3992">
                  <c:v>27.167436599731399</c:v>
                </c:pt>
                <c:pt idx="3993">
                  <c:v>27.1680793762207</c:v>
                </c:pt>
                <c:pt idx="3994">
                  <c:v>27.168724060058501</c:v>
                </c:pt>
                <c:pt idx="3995">
                  <c:v>27.169368743896399</c:v>
                </c:pt>
                <c:pt idx="3996">
                  <c:v>27.1700134277343</c:v>
                </c:pt>
                <c:pt idx="3997">
                  <c:v>27.170656204223601</c:v>
                </c:pt>
                <c:pt idx="3998">
                  <c:v>27.171318054199201</c:v>
                </c:pt>
                <c:pt idx="3999">
                  <c:v>27.171962738037099</c:v>
                </c:pt>
                <c:pt idx="4000">
                  <c:v>27.172624588012599</c:v>
                </c:pt>
                <c:pt idx="4001">
                  <c:v>27.1732673645019</c:v>
                </c:pt>
                <c:pt idx="4002">
                  <c:v>27.1739292144775</c:v>
                </c:pt>
                <c:pt idx="4003">
                  <c:v>27.174573898315401</c:v>
                </c:pt>
                <c:pt idx="4004">
                  <c:v>27.175233840942301</c:v>
                </c:pt>
                <c:pt idx="4005">
                  <c:v>27.175878524780199</c:v>
                </c:pt>
                <c:pt idx="4006">
                  <c:v>27.176540374755799</c:v>
                </c:pt>
                <c:pt idx="4007">
                  <c:v>27.1771850585937</c:v>
                </c:pt>
                <c:pt idx="4008">
                  <c:v>27.177827835083001</c:v>
                </c:pt>
                <c:pt idx="4009">
                  <c:v>27.178489685058501</c:v>
                </c:pt>
                <c:pt idx="4010">
                  <c:v>27.179134368896399</c:v>
                </c:pt>
                <c:pt idx="4011">
                  <c:v>27.179796218871999</c:v>
                </c:pt>
                <c:pt idx="4012">
                  <c:v>27.1804389953613</c:v>
                </c:pt>
                <c:pt idx="4013">
                  <c:v>27.181083679199201</c:v>
                </c:pt>
                <c:pt idx="4014">
                  <c:v>27.181728363037099</c:v>
                </c:pt>
                <c:pt idx="4015">
                  <c:v>27.182390213012599</c:v>
                </c:pt>
                <c:pt idx="4016">
                  <c:v>27.1830329895019</c:v>
                </c:pt>
                <c:pt idx="4017">
                  <c:v>27.183677673339801</c:v>
                </c:pt>
                <c:pt idx="4018">
                  <c:v>27.184322357177699</c:v>
                </c:pt>
                <c:pt idx="4019">
                  <c:v>27.184984207153299</c:v>
                </c:pt>
                <c:pt idx="4020">
                  <c:v>27.1856269836425</c:v>
                </c:pt>
                <c:pt idx="4021">
                  <c:v>27.186271667480401</c:v>
                </c:pt>
                <c:pt idx="4022">
                  <c:v>27.186916351318299</c:v>
                </c:pt>
                <c:pt idx="4023">
                  <c:v>27.1875610351562</c:v>
                </c:pt>
                <c:pt idx="4024">
                  <c:v>27.1882209777832</c:v>
                </c:pt>
                <c:pt idx="4025">
                  <c:v>27.188865661621001</c:v>
                </c:pt>
                <c:pt idx="4026">
                  <c:v>27.189510345458899</c:v>
                </c:pt>
                <c:pt idx="4027">
                  <c:v>27.1901550292968</c:v>
                </c:pt>
                <c:pt idx="4028">
                  <c:v>27.190797805786101</c:v>
                </c:pt>
                <c:pt idx="4029">
                  <c:v>27.191442489623999</c:v>
                </c:pt>
                <c:pt idx="4030">
                  <c:v>27.192104339599599</c:v>
                </c:pt>
                <c:pt idx="4031">
                  <c:v>27.1927490234375</c:v>
                </c:pt>
                <c:pt idx="4032">
                  <c:v>27.193391799926701</c:v>
                </c:pt>
                <c:pt idx="4033">
                  <c:v>27.194036483764599</c:v>
                </c:pt>
                <c:pt idx="4034">
                  <c:v>27.1946811676025</c:v>
                </c:pt>
                <c:pt idx="4035">
                  <c:v>27.195325851440401</c:v>
                </c:pt>
                <c:pt idx="4036">
                  <c:v>27.195970535278299</c:v>
                </c:pt>
                <c:pt idx="4037">
                  <c:v>27.1966133117675</c:v>
                </c:pt>
                <c:pt idx="4038">
                  <c:v>27.197257995605401</c:v>
                </c:pt>
                <c:pt idx="4039">
                  <c:v>27.197902679443299</c:v>
                </c:pt>
                <c:pt idx="4040">
                  <c:v>27.1985473632812</c:v>
                </c:pt>
                <c:pt idx="4041">
                  <c:v>27.199190139770501</c:v>
                </c:pt>
                <c:pt idx="4042">
                  <c:v>27.199834823608299</c:v>
                </c:pt>
                <c:pt idx="4043">
                  <c:v>27.2004795074462</c:v>
                </c:pt>
                <c:pt idx="4044">
                  <c:v>27.201124191284102</c:v>
                </c:pt>
                <c:pt idx="4045">
                  <c:v>27.201768875121999</c:v>
                </c:pt>
                <c:pt idx="4046">
                  <c:v>27.2024116516113</c:v>
                </c:pt>
                <c:pt idx="4047">
                  <c:v>27.203056335449201</c:v>
                </c:pt>
                <c:pt idx="4048">
                  <c:v>27.203701019287099</c:v>
                </c:pt>
                <c:pt idx="4049">
                  <c:v>27.204362869262599</c:v>
                </c:pt>
                <c:pt idx="4050">
                  <c:v>27.205022811889599</c:v>
                </c:pt>
                <c:pt idx="4051">
                  <c:v>27.2056674957275</c:v>
                </c:pt>
                <c:pt idx="4052">
                  <c:v>27.2063293457031</c:v>
                </c:pt>
                <c:pt idx="4053">
                  <c:v>27.206972122192301</c:v>
                </c:pt>
                <c:pt idx="4054">
                  <c:v>27.207633972167901</c:v>
                </c:pt>
                <c:pt idx="4055">
                  <c:v>27.208278656005799</c:v>
                </c:pt>
                <c:pt idx="4056">
                  <c:v>27.2089233398437</c:v>
                </c:pt>
                <c:pt idx="4057">
                  <c:v>27.2095832824707</c:v>
                </c:pt>
                <c:pt idx="4058">
                  <c:v>27.210227966308501</c:v>
                </c:pt>
                <c:pt idx="4059">
                  <c:v>27.210872650146399</c:v>
                </c:pt>
                <c:pt idx="4060">
                  <c:v>27.211534500121999</c:v>
                </c:pt>
                <c:pt idx="4061">
                  <c:v>27.2121772766113</c:v>
                </c:pt>
                <c:pt idx="4062">
                  <c:v>27.2128391265869</c:v>
                </c:pt>
                <c:pt idx="4063">
                  <c:v>27.213483810424801</c:v>
                </c:pt>
                <c:pt idx="4064">
                  <c:v>27.214128494262599</c:v>
                </c:pt>
                <c:pt idx="4065">
                  <c:v>27.2147712707519</c:v>
                </c:pt>
                <c:pt idx="4066">
                  <c:v>27.2154331207275</c:v>
                </c:pt>
                <c:pt idx="4067">
                  <c:v>27.216077804565401</c:v>
                </c:pt>
                <c:pt idx="4068">
                  <c:v>27.216722488403299</c:v>
                </c:pt>
                <c:pt idx="4069">
                  <c:v>27.2173652648925</c:v>
                </c:pt>
                <c:pt idx="4070">
                  <c:v>27.218009948730401</c:v>
                </c:pt>
                <c:pt idx="4071">
                  <c:v>27.218671798706001</c:v>
                </c:pt>
                <c:pt idx="4072">
                  <c:v>27.219316482543899</c:v>
                </c:pt>
                <c:pt idx="4073">
                  <c:v>27.2199592590332</c:v>
                </c:pt>
                <c:pt idx="4074">
                  <c:v>27.220603942871001</c:v>
                </c:pt>
                <c:pt idx="4075">
                  <c:v>27.221265792846602</c:v>
                </c:pt>
                <c:pt idx="4076">
                  <c:v>27.221910476684499</c:v>
                </c:pt>
                <c:pt idx="4077">
                  <c:v>27.2225532531738</c:v>
                </c:pt>
                <c:pt idx="4078">
                  <c:v>27.223197937011701</c:v>
                </c:pt>
                <c:pt idx="4079">
                  <c:v>27.223842620849599</c:v>
                </c:pt>
                <c:pt idx="4080">
                  <c:v>27.2244873046875</c:v>
                </c:pt>
                <c:pt idx="4081">
                  <c:v>27.225130081176701</c:v>
                </c:pt>
                <c:pt idx="4082">
                  <c:v>27.225774765014599</c:v>
                </c:pt>
                <c:pt idx="4083">
                  <c:v>27.2264194488525</c:v>
                </c:pt>
                <c:pt idx="4084">
                  <c:v>27.2270812988281</c:v>
                </c:pt>
                <c:pt idx="4085">
                  <c:v>27.227724075317301</c:v>
                </c:pt>
                <c:pt idx="4086">
                  <c:v>27.228368759155199</c:v>
                </c:pt>
                <c:pt idx="4087">
                  <c:v>27.2290134429931</c:v>
                </c:pt>
                <c:pt idx="4088">
                  <c:v>27.229658126831001</c:v>
                </c:pt>
                <c:pt idx="4089">
                  <c:v>27.230302810668899</c:v>
                </c:pt>
                <c:pt idx="4090">
                  <c:v>27.2309455871582</c:v>
                </c:pt>
                <c:pt idx="4091">
                  <c:v>27.231590270996001</c:v>
                </c:pt>
                <c:pt idx="4092">
                  <c:v>27.232234954833899</c:v>
                </c:pt>
                <c:pt idx="4093">
                  <c:v>27.2328796386718</c:v>
                </c:pt>
                <c:pt idx="4094">
                  <c:v>27.233522415161101</c:v>
                </c:pt>
                <c:pt idx="4095">
                  <c:v>27.234167098998999</c:v>
                </c:pt>
                <c:pt idx="4096">
                  <c:v>27.2348117828369</c:v>
                </c:pt>
                <c:pt idx="4097">
                  <c:v>27.235456466674801</c:v>
                </c:pt>
                <c:pt idx="4098">
                  <c:v>27.236101150512599</c:v>
                </c:pt>
                <c:pt idx="4099">
                  <c:v>27.2367439270019</c:v>
                </c:pt>
                <c:pt idx="4100">
                  <c:v>27.237371444702099</c:v>
                </c:pt>
                <c:pt idx="4101">
                  <c:v>27.23801612854</c:v>
                </c:pt>
                <c:pt idx="4102">
                  <c:v>27.238660812377901</c:v>
                </c:pt>
                <c:pt idx="4103">
                  <c:v>27.239305496215799</c:v>
                </c:pt>
                <c:pt idx="4104">
                  <c:v>27.239948272705</c:v>
                </c:pt>
                <c:pt idx="4105">
                  <c:v>27.240592956542901</c:v>
                </c:pt>
                <c:pt idx="4106">
                  <c:v>27.2412204742431</c:v>
                </c:pt>
                <c:pt idx="4107">
                  <c:v>27.241865158081001</c:v>
                </c:pt>
                <c:pt idx="4108">
                  <c:v>27.242509841918899</c:v>
                </c:pt>
                <c:pt idx="4109">
                  <c:v>27.2431526184082</c:v>
                </c:pt>
                <c:pt idx="4110">
                  <c:v>27.243780136108299</c:v>
                </c:pt>
                <c:pt idx="4111">
                  <c:v>27.2444248199462</c:v>
                </c:pt>
                <c:pt idx="4112">
                  <c:v>27.245069503784102</c:v>
                </c:pt>
                <c:pt idx="4113">
                  <c:v>27.245714187621999</c:v>
                </c:pt>
                <c:pt idx="4114">
                  <c:v>27.2463569641113</c:v>
                </c:pt>
                <c:pt idx="4115">
                  <c:v>27.247001647949201</c:v>
                </c:pt>
                <c:pt idx="4116">
                  <c:v>27.247646331787099</c:v>
                </c:pt>
                <c:pt idx="4117">
                  <c:v>27.248291015625</c:v>
                </c:pt>
                <c:pt idx="4118">
                  <c:v>27.248933792114201</c:v>
                </c:pt>
                <c:pt idx="4119">
                  <c:v>27.249578475952099</c:v>
                </c:pt>
                <c:pt idx="4120">
                  <c:v>27.25022315979</c:v>
                </c:pt>
                <c:pt idx="4121">
                  <c:v>27.250867843627901</c:v>
                </c:pt>
                <c:pt idx="4122">
                  <c:v>27.251512527465799</c:v>
                </c:pt>
                <c:pt idx="4123">
                  <c:v>27.252155303955</c:v>
                </c:pt>
                <c:pt idx="4124">
                  <c:v>27.252799987792901</c:v>
                </c:pt>
                <c:pt idx="4125">
                  <c:v>27.253444671630799</c:v>
                </c:pt>
                <c:pt idx="4126">
                  <c:v>27.2540893554687</c:v>
                </c:pt>
                <c:pt idx="4127">
                  <c:v>27.254732131958001</c:v>
                </c:pt>
                <c:pt idx="4128">
                  <c:v>27.255376815795799</c:v>
                </c:pt>
                <c:pt idx="4129">
                  <c:v>27.2560214996337</c:v>
                </c:pt>
                <c:pt idx="4130">
                  <c:v>27.256649017333899</c:v>
                </c:pt>
                <c:pt idx="4131">
                  <c:v>27.2572937011718</c:v>
                </c:pt>
                <c:pt idx="4132">
                  <c:v>27.257936477661101</c:v>
                </c:pt>
                <c:pt idx="4133">
                  <c:v>27.258581161498999</c:v>
                </c:pt>
                <c:pt idx="4134">
                  <c:v>27.2592258453369</c:v>
                </c:pt>
                <c:pt idx="4135">
                  <c:v>27.259870529174801</c:v>
                </c:pt>
                <c:pt idx="4136">
                  <c:v>27.260515213012599</c:v>
                </c:pt>
                <c:pt idx="4137">
                  <c:v>27.2611579895019</c:v>
                </c:pt>
                <c:pt idx="4138">
                  <c:v>27.261785507202099</c:v>
                </c:pt>
                <c:pt idx="4139">
                  <c:v>27.26243019104</c:v>
                </c:pt>
                <c:pt idx="4140">
                  <c:v>27.263074874877901</c:v>
                </c:pt>
                <c:pt idx="4141">
                  <c:v>27.263719558715799</c:v>
                </c:pt>
                <c:pt idx="4142">
                  <c:v>27.264362335205</c:v>
                </c:pt>
                <c:pt idx="4143">
                  <c:v>27.265007019042901</c:v>
                </c:pt>
                <c:pt idx="4144">
                  <c:v>27.2656345367431</c:v>
                </c:pt>
                <c:pt idx="4145">
                  <c:v>27.266279220581001</c:v>
                </c:pt>
                <c:pt idx="4146">
                  <c:v>27.266923904418899</c:v>
                </c:pt>
                <c:pt idx="4147">
                  <c:v>27.2675666809082</c:v>
                </c:pt>
                <c:pt idx="4148">
                  <c:v>27.268211364746001</c:v>
                </c:pt>
                <c:pt idx="4149">
                  <c:v>27.2688388824462</c:v>
                </c:pt>
                <c:pt idx="4150">
                  <c:v>27.269483566284102</c:v>
                </c:pt>
                <c:pt idx="4151">
                  <c:v>27.270128250121999</c:v>
                </c:pt>
                <c:pt idx="4152">
                  <c:v>27.270753860473601</c:v>
                </c:pt>
                <c:pt idx="4153">
                  <c:v>27.271398544311499</c:v>
                </c:pt>
                <c:pt idx="4154">
                  <c:v>27.272026062011701</c:v>
                </c:pt>
                <c:pt idx="4155">
                  <c:v>27.2726535797119</c:v>
                </c:pt>
                <c:pt idx="4156">
                  <c:v>27.273298263549801</c:v>
                </c:pt>
                <c:pt idx="4157">
                  <c:v>27.27392578125</c:v>
                </c:pt>
                <c:pt idx="4158">
                  <c:v>27.274553298950099</c:v>
                </c:pt>
                <c:pt idx="4159">
                  <c:v>27.275178909301701</c:v>
                </c:pt>
                <c:pt idx="4160">
                  <c:v>27.2758064270019</c:v>
                </c:pt>
                <c:pt idx="4161">
                  <c:v>27.276433944702099</c:v>
                </c:pt>
                <c:pt idx="4162">
                  <c:v>27.277061462402301</c:v>
                </c:pt>
                <c:pt idx="4163">
                  <c:v>27.2776889801025</c:v>
                </c:pt>
                <c:pt idx="4164">
                  <c:v>27.278316497802699</c:v>
                </c:pt>
                <c:pt idx="4165">
                  <c:v>27.278944015502901</c:v>
                </c:pt>
                <c:pt idx="4166">
                  <c:v>27.2795715332031</c:v>
                </c:pt>
                <c:pt idx="4167">
                  <c:v>27.280199050903299</c:v>
                </c:pt>
                <c:pt idx="4168">
                  <c:v>27.280824661254801</c:v>
                </c:pt>
                <c:pt idx="4169">
                  <c:v>27.281452178955</c:v>
                </c:pt>
                <c:pt idx="4170">
                  <c:v>27.282079696655199</c:v>
                </c:pt>
                <c:pt idx="4171">
                  <c:v>27.282707214355401</c:v>
                </c:pt>
                <c:pt idx="4172">
                  <c:v>27.2833347320556</c:v>
                </c:pt>
                <c:pt idx="4173">
                  <c:v>27.283962249755799</c:v>
                </c:pt>
                <c:pt idx="4174">
                  <c:v>27.284589767456001</c:v>
                </c:pt>
                <c:pt idx="4175">
                  <c:v>27.2852172851562</c:v>
                </c:pt>
                <c:pt idx="4176">
                  <c:v>27.2858276367187</c:v>
                </c:pt>
                <c:pt idx="4177">
                  <c:v>27.286455154418899</c:v>
                </c:pt>
                <c:pt idx="4178">
                  <c:v>27.287080764770501</c:v>
                </c:pt>
                <c:pt idx="4179">
                  <c:v>27.2877082824707</c:v>
                </c:pt>
                <c:pt idx="4180">
                  <c:v>27.2883186340332</c:v>
                </c:pt>
                <c:pt idx="4181">
                  <c:v>27.288946151733299</c:v>
                </c:pt>
                <c:pt idx="4182">
                  <c:v>27.289573669433501</c:v>
                </c:pt>
                <c:pt idx="4183">
                  <c:v>27.2902011871337</c:v>
                </c:pt>
                <c:pt idx="4184">
                  <c:v>27.2908115386962</c:v>
                </c:pt>
                <c:pt idx="4185">
                  <c:v>27.291439056396399</c:v>
                </c:pt>
                <c:pt idx="4186">
                  <c:v>27.292066574096602</c:v>
                </c:pt>
                <c:pt idx="4187">
                  <c:v>27.2926940917968</c:v>
                </c:pt>
                <c:pt idx="4188">
                  <c:v>27.2933044433593</c:v>
                </c:pt>
                <c:pt idx="4189">
                  <c:v>27.293931961059499</c:v>
                </c:pt>
                <c:pt idx="4190">
                  <c:v>27.294557571411101</c:v>
                </c:pt>
                <c:pt idx="4191">
                  <c:v>27.2951850891113</c:v>
                </c:pt>
                <c:pt idx="4192">
                  <c:v>27.2957954406738</c:v>
                </c:pt>
                <c:pt idx="4193">
                  <c:v>27.296422958373999</c:v>
                </c:pt>
                <c:pt idx="4194">
                  <c:v>27.297050476074201</c:v>
                </c:pt>
                <c:pt idx="4195">
                  <c:v>27.297660827636701</c:v>
                </c:pt>
                <c:pt idx="4196">
                  <c:v>27.2982883453369</c:v>
                </c:pt>
                <c:pt idx="4197">
                  <c:v>27.298915863037099</c:v>
                </c:pt>
                <c:pt idx="4198">
                  <c:v>27.299526214599599</c:v>
                </c:pt>
                <c:pt idx="4199">
                  <c:v>27.300153732299801</c:v>
                </c:pt>
                <c:pt idx="4200">
                  <c:v>27.300764083862301</c:v>
                </c:pt>
                <c:pt idx="4201">
                  <c:v>27.3013916015625</c:v>
                </c:pt>
                <c:pt idx="4202">
                  <c:v>27.302019119262599</c:v>
                </c:pt>
                <c:pt idx="4203">
                  <c:v>27.302629470825099</c:v>
                </c:pt>
                <c:pt idx="4204">
                  <c:v>27.303255081176701</c:v>
                </c:pt>
                <c:pt idx="4205">
                  <c:v>27.303865432739201</c:v>
                </c:pt>
                <c:pt idx="4206">
                  <c:v>27.3044929504394</c:v>
                </c:pt>
                <c:pt idx="4207">
                  <c:v>27.305120468139599</c:v>
                </c:pt>
                <c:pt idx="4208">
                  <c:v>27.305730819702099</c:v>
                </c:pt>
                <c:pt idx="4209">
                  <c:v>27.306358337402301</c:v>
                </c:pt>
                <c:pt idx="4210">
                  <c:v>27.3069858551025</c:v>
                </c:pt>
                <c:pt idx="4211">
                  <c:v>27.307596206665</c:v>
                </c:pt>
                <c:pt idx="4212">
                  <c:v>27.308223724365199</c:v>
                </c:pt>
                <c:pt idx="4213">
                  <c:v>27.308834075927699</c:v>
                </c:pt>
                <c:pt idx="4214">
                  <c:v>27.309461593627901</c:v>
                </c:pt>
                <c:pt idx="4215">
                  <c:v>27.310071945190401</c:v>
                </c:pt>
                <c:pt idx="4216">
                  <c:v>27.3106994628906</c:v>
                </c:pt>
                <c:pt idx="4217">
                  <c:v>27.3113098144531</c:v>
                </c:pt>
                <c:pt idx="4218">
                  <c:v>27.311937332153299</c:v>
                </c:pt>
                <c:pt idx="4219">
                  <c:v>27.312547683715799</c:v>
                </c:pt>
                <c:pt idx="4220">
                  <c:v>27.313173294067301</c:v>
                </c:pt>
                <c:pt idx="4221">
                  <c:v>27.313783645629801</c:v>
                </c:pt>
                <c:pt idx="4222">
                  <c:v>27.31441116333</c:v>
                </c:pt>
                <c:pt idx="4223">
                  <c:v>27.3150215148925</c:v>
                </c:pt>
                <c:pt idx="4224">
                  <c:v>27.315649032592699</c:v>
                </c:pt>
                <c:pt idx="4225">
                  <c:v>27.316259384155199</c:v>
                </c:pt>
                <c:pt idx="4226">
                  <c:v>27.316869735717699</c:v>
                </c:pt>
                <c:pt idx="4227">
                  <c:v>27.317497253417901</c:v>
                </c:pt>
                <c:pt idx="4228">
                  <c:v>27.318107604980401</c:v>
                </c:pt>
                <c:pt idx="4229">
                  <c:v>27.318717956542901</c:v>
                </c:pt>
                <c:pt idx="4230">
                  <c:v>27.3193454742431</c:v>
                </c:pt>
                <c:pt idx="4231">
                  <c:v>27.3199558258056</c:v>
                </c:pt>
                <c:pt idx="4232">
                  <c:v>27.3205661773681</c:v>
                </c:pt>
                <c:pt idx="4233">
                  <c:v>27.3211765289306</c:v>
                </c:pt>
                <c:pt idx="4234">
                  <c:v>27.321804046630799</c:v>
                </c:pt>
                <c:pt idx="4235">
                  <c:v>27.322414398193299</c:v>
                </c:pt>
                <c:pt idx="4236">
                  <c:v>27.323024749755799</c:v>
                </c:pt>
                <c:pt idx="4237">
                  <c:v>27.323652267456001</c:v>
                </c:pt>
                <c:pt idx="4238">
                  <c:v>27.324262619018501</c:v>
                </c:pt>
                <c:pt idx="4239">
                  <c:v>27.324872970581001</c:v>
                </c:pt>
                <c:pt idx="4240">
                  <c:v>27.3255004882812</c:v>
                </c:pt>
                <c:pt idx="4241">
                  <c:v>27.3261108398437</c:v>
                </c:pt>
                <c:pt idx="4242">
                  <c:v>27.3267211914062</c:v>
                </c:pt>
                <c:pt idx="4243">
                  <c:v>27.3273315429687</c:v>
                </c:pt>
                <c:pt idx="4244">
                  <c:v>27.3279418945312</c:v>
                </c:pt>
                <c:pt idx="4245">
                  <c:v>27.328569412231399</c:v>
                </c:pt>
                <c:pt idx="4246">
                  <c:v>27.329179763793899</c:v>
                </c:pt>
                <c:pt idx="4247">
                  <c:v>27.329790115356399</c:v>
                </c:pt>
                <c:pt idx="4248">
                  <c:v>27.330400466918899</c:v>
                </c:pt>
                <c:pt idx="4249">
                  <c:v>27.331026077270501</c:v>
                </c:pt>
                <c:pt idx="4250">
                  <c:v>27.331636428833001</c:v>
                </c:pt>
                <c:pt idx="4251">
                  <c:v>27.332246780395501</c:v>
                </c:pt>
                <c:pt idx="4252">
                  <c:v>27.332857131958001</c:v>
                </c:pt>
                <c:pt idx="4253">
                  <c:v>27.333467483520501</c:v>
                </c:pt>
                <c:pt idx="4254">
                  <c:v>27.3340950012207</c:v>
                </c:pt>
                <c:pt idx="4255">
                  <c:v>27.3347053527832</c:v>
                </c:pt>
                <c:pt idx="4256">
                  <c:v>27.3353157043457</c:v>
                </c:pt>
                <c:pt idx="4257">
                  <c:v>27.3359260559082</c:v>
                </c:pt>
                <c:pt idx="4258">
                  <c:v>27.3365364074707</c:v>
                </c:pt>
                <c:pt idx="4259">
                  <c:v>27.337163925170799</c:v>
                </c:pt>
                <c:pt idx="4260">
                  <c:v>27.337774276733299</c:v>
                </c:pt>
                <c:pt idx="4261">
                  <c:v>27.338384628295799</c:v>
                </c:pt>
                <c:pt idx="4262">
                  <c:v>27.338994979858299</c:v>
                </c:pt>
                <c:pt idx="4263">
                  <c:v>27.339605331420799</c:v>
                </c:pt>
                <c:pt idx="4264">
                  <c:v>27.340232849121001</c:v>
                </c:pt>
                <c:pt idx="4265">
                  <c:v>27.340843200683501</c:v>
                </c:pt>
                <c:pt idx="4266">
                  <c:v>27.341453552246001</c:v>
                </c:pt>
                <c:pt idx="4267">
                  <c:v>27.342063903808501</c:v>
                </c:pt>
                <c:pt idx="4268">
                  <c:v>27.342674255371001</c:v>
                </c:pt>
                <c:pt idx="4269">
                  <c:v>27.343284606933501</c:v>
                </c:pt>
                <c:pt idx="4270">
                  <c:v>27.343894958496001</c:v>
                </c:pt>
                <c:pt idx="4271">
                  <c:v>27.344505310058501</c:v>
                </c:pt>
                <c:pt idx="4272">
                  <c:v>27.345115661621001</c:v>
                </c:pt>
                <c:pt idx="4273">
                  <c:v>27.345726013183501</c:v>
                </c:pt>
                <c:pt idx="4274">
                  <c:v>27.346336364746001</c:v>
                </c:pt>
                <c:pt idx="4275">
                  <c:v>27.346946716308501</c:v>
                </c:pt>
                <c:pt idx="4276">
                  <c:v>27.347557067871001</c:v>
                </c:pt>
                <c:pt idx="4277">
                  <c:v>27.348167419433501</c:v>
                </c:pt>
                <c:pt idx="4278">
                  <c:v>27.348777770996001</c:v>
                </c:pt>
                <c:pt idx="4279">
                  <c:v>27.349388122558501</c:v>
                </c:pt>
                <c:pt idx="4280">
                  <c:v>27.349998474121001</c:v>
                </c:pt>
                <c:pt idx="4281">
                  <c:v>27.350608825683501</c:v>
                </c:pt>
                <c:pt idx="4282">
                  <c:v>27.351219177246001</c:v>
                </c:pt>
                <c:pt idx="4283">
                  <c:v>27.351829528808501</c:v>
                </c:pt>
                <c:pt idx="4284">
                  <c:v>27.352439880371001</c:v>
                </c:pt>
                <c:pt idx="4285">
                  <c:v>27.353050231933501</c:v>
                </c:pt>
                <c:pt idx="4286">
                  <c:v>27.353660583496001</c:v>
                </c:pt>
                <c:pt idx="4287">
                  <c:v>27.354253768920799</c:v>
                </c:pt>
                <c:pt idx="4288">
                  <c:v>27.354864120483299</c:v>
                </c:pt>
                <c:pt idx="4289">
                  <c:v>27.355474472045799</c:v>
                </c:pt>
                <c:pt idx="4290">
                  <c:v>27.356084823608299</c:v>
                </c:pt>
                <c:pt idx="4291">
                  <c:v>27.356695175170799</c:v>
                </c:pt>
                <c:pt idx="4292">
                  <c:v>27.357305526733299</c:v>
                </c:pt>
                <c:pt idx="4293">
                  <c:v>27.3578987121582</c:v>
                </c:pt>
                <c:pt idx="4294">
                  <c:v>27.3585090637207</c:v>
                </c:pt>
                <c:pt idx="4295">
                  <c:v>27.3591194152832</c:v>
                </c:pt>
                <c:pt idx="4296">
                  <c:v>27.3597297668457</c:v>
                </c:pt>
                <c:pt idx="4297">
                  <c:v>27.360322952270501</c:v>
                </c:pt>
                <c:pt idx="4298">
                  <c:v>27.360933303833001</c:v>
                </c:pt>
                <c:pt idx="4299">
                  <c:v>27.361543655395501</c:v>
                </c:pt>
                <c:pt idx="4300">
                  <c:v>27.362154006958001</c:v>
                </c:pt>
                <c:pt idx="4301">
                  <c:v>27.362764358520501</c:v>
                </c:pt>
                <c:pt idx="4302">
                  <c:v>27.363359451293899</c:v>
                </c:pt>
                <c:pt idx="4303">
                  <c:v>27.363969802856399</c:v>
                </c:pt>
                <c:pt idx="4304">
                  <c:v>27.364580154418899</c:v>
                </c:pt>
                <c:pt idx="4305">
                  <c:v>27.365190505981399</c:v>
                </c:pt>
                <c:pt idx="4306">
                  <c:v>27.3657836914062</c:v>
                </c:pt>
                <c:pt idx="4307">
                  <c:v>27.3663940429687</c:v>
                </c:pt>
                <c:pt idx="4308">
                  <c:v>27.3670043945312</c:v>
                </c:pt>
                <c:pt idx="4309">
                  <c:v>27.367597579956001</c:v>
                </c:pt>
                <c:pt idx="4310">
                  <c:v>27.368207931518501</c:v>
                </c:pt>
                <c:pt idx="4311">
                  <c:v>27.368818283081001</c:v>
                </c:pt>
                <c:pt idx="4312">
                  <c:v>27.369411468505799</c:v>
                </c:pt>
                <c:pt idx="4313">
                  <c:v>27.370021820068299</c:v>
                </c:pt>
                <c:pt idx="4314">
                  <c:v>27.370632171630799</c:v>
                </c:pt>
                <c:pt idx="4315">
                  <c:v>27.3712253570556</c:v>
                </c:pt>
                <c:pt idx="4316">
                  <c:v>27.3718357086181</c:v>
                </c:pt>
                <c:pt idx="4317">
                  <c:v>27.372428894042901</c:v>
                </c:pt>
                <c:pt idx="4318">
                  <c:v>27.373039245605401</c:v>
                </c:pt>
                <c:pt idx="4319">
                  <c:v>27.373632431030199</c:v>
                </c:pt>
                <c:pt idx="4320">
                  <c:v>27.374242782592699</c:v>
                </c:pt>
                <c:pt idx="4321">
                  <c:v>27.374853134155199</c:v>
                </c:pt>
                <c:pt idx="4322">
                  <c:v>27.37544631958</c:v>
                </c:pt>
                <c:pt idx="4323">
                  <c:v>27.3760566711425</c:v>
                </c:pt>
                <c:pt idx="4324">
                  <c:v>27.376649856567301</c:v>
                </c:pt>
                <c:pt idx="4325">
                  <c:v>27.377260208129801</c:v>
                </c:pt>
                <c:pt idx="4326">
                  <c:v>27.377855300903299</c:v>
                </c:pt>
                <c:pt idx="4327">
                  <c:v>27.378465652465799</c:v>
                </c:pt>
                <c:pt idx="4328">
                  <c:v>27.379076004028299</c:v>
                </c:pt>
                <c:pt idx="4329">
                  <c:v>27.3796691894531</c:v>
                </c:pt>
                <c:pt idx="4330">
                  <c:v>27.3802795410156</c:v>
                </c:pt>
                <c:pt idx="4331">
                  <c:v>27.380872726440401</c:v>
                </c:pt>
                <c:pt idx="4332">
                  <c:v>27.381483078002901</c:v>
                </c:pt>
                <c:pt idx="4333">
                  <c:v>27.382076263427699</c:v>
                </c:pt>
                <c:pt idx="4334">
                  <c:v>27.382686614990199</c:v>
                </c:pt>
                <c:pt idx="4335">
                  <c:v>27.383279800415</c:v>
                </c:pt>
                <c:pt idx="4336">
                  <c:v>27.383872985839801</c:v>
                </c:pt>
                <c:pt idx="4337">
                  <c:v>27.384483337402301</c:v>
                </c:pt>
                <c:pt idx="4338">
                  <c:v>27.385076522827099</c:v>
                </c:pt>
                <c:pt idx="4339">
                  <c:v>27.3856697082519</c:v>
                </c:pt>
                <c:pt idx="4340">
                  <c:v>27.3862800598144</c:v>
                </c:pt>
                <c:pt idx="4341">
                  <c:v>27.386873245239201</c:v>
                </c:pt>
                <c:pt idx="4342">
                  <c:v>27.387483596801701</c:v>
                </c:pt>
                <c:pt idx="4343">
                  <c:v>27.388078689575099</c:v>
                </c:pt>
                <c:pt idx="4344">
                  <c:v>27.388671875</c:v>
                </c:pt>
                <c:pt idx="4345">
                  <c:v>27.3892822265625</c:v>
                </c:pt>
                <c:pt idx="4346">
                  <c:v>27.389875411987301</c:v>
                </c:pt>
                <c:pt idx="4347">
                  <c:v>27.390468597412099</c:v>
                </c:pt>
                <c:pt idx="4348">
                  <c:v>27.3910617828369</c:v>
                </c:pt>
                <c:pt idx="4349">
                  <c:v>27.3916721343994</c:v>
                </c:pt>
                <c:pt idx="4350">
                  <c:v>27.392265319824201</c:v>
                </c:pt>
                <c:pt idx="4351">
                  <c:v>27.392858505248999</c:v>
                </c:pt>
                <c:pt idx="4352">
                  <c:v>27.393468856811499</c:v>
                </c:pt>
                <c:pt idx="4353">
                  <c:v>27.3940620422363</c:v>
                </c:pt>
                <c:pt idx="4354">
                  <c:v>27.394655227661101</c:v>
                </c:pt>
                <c:pt idx="4355">
                  <c:v>27.395250320434499</c:v>
                </c:pt>
                <c:pt idx="4356">
                  <c:v>27.395860671996999</c:v>
                </c:pt>
                <c:pt idx="4357">
                  <c:v>27.3964538574218</c:v>
                </c:pt>
                <c:pt idx="4358">
                  <c:v>27.397047042846602</c:v>
                </c:pt>
                <c:pt idx="4359">
                  <c:v>27.397640228271399</c:v>
                </c:pt>
                <c:pt idx="4360">
                  <c:v>27.398250579833899</c:v>
                </c:pt>
                <c:pt idx="4361">
                  <c:v>27.3988437652587</c:v>
                </c:pt>
                <c:pt idx="4362">
                  <c:v>27.399436950683501</c:v>
                </c:pt>
                <c:pt idx="4363">
                  <c:v>27.400047302246001</c:v>
                </c:pt>
                <c:pt idx="4364">
                  <c:v>27.400640487670799</c:v>
                </c:pt>
                <c:pt idx="4365">
                  <c:v>27.401250839233299</c:v>
                </c:pt>
                <c:pt idx="4366">
                  <c:v>27.4018440246582</c:v>
                </c:pt>
                <c:pt idx="4367">
                  <c:v>27.4024543762207</c:v>
                </c:pt>
                <c:pt idx="4368">
                  <c:v>27.403047561645501</c:v>
                </c:pt>
                <c:pt idx="4369">
                  <c:v>27.403642654418899</c:v>
                </c:pt>
                <c:pt idx="4370">
                  <c:v>27.404253005981399</c:v>
                </c:pt>
                <c:pt idx="4371">
                  <c:v>27.4048461914062</c:v>
                </c:pt>
                <c:pt idx="4372">
                  <c:v>27.405439376831001</c:v>
                </c:pt>
                <c:pt idx="4373">
                  <c:v>27.406032562255799</c:v>
                </c:pt>
                <c:pt idx="4374">
                  <c:v>27.406642913818299</c:v>
                </c:pt>
                <c:pt idx="4375">
                  <c:v>27.4072360992431</c:v>
                </c:pt>
                <c:pt idx="4376">
                  <c:v>27.407829284667901</c:v>
                </c:pt>
                <c:pt idx="4377">
                  <c:v>27.408422470092699</c:v>
                </c:pt>
                <c:pt idx="4378">
                  <c:v>27.4090156555175</c:v>
                </c:pt>
                <c:pt idx="4379">
                  <c:v>27.40962600708</c:v>
                </c:pt>
                <c:pt idx="4380">
                  <c:v>27.410219192504801</c:v>
                </c:pt>
                <c:pt idx="4381">
                  <c:v>27.410814285278299</c:v>
                </c:pt>
                <c:pt idx="4382">
                  <c:v>27.4114074707031</c:v>
                </c:pt>
                <c:pt idx="4383">
                  <c:v>27.412000656127901</c:v>
                </c:pt>
                <c:pt idx="4384">
                  <c:v>27.412593841552699</c:v>
                </c:pt>
                <c:pt idx="4385">
                  <c:v>27.4131870269775</c:v>
                </c:pt>
                <c:pt idx="4386">
                  <c:v>27.413780212402301</c:v>
                </c:pt>
                <c:pt idx="4387">
                  <c:v>27.414390563964801</c:v>
                </c:pt>
                <c:pt idx="4388">
                  <c:v>27.414983749389599</c:v>
                </c:pt>
                <c:pt idx="4389">
                  <c:v>27.4155769348144</c:v>
                </c:pt>
                <c:pt idx="4390">
                  <c:v>27.416170120239201</c:v>
                </c:pt>
                <c:pt idx="4391">
                  <c:v>27.416765213012599</c:v>
                </c:pt>
                <c:pt idx="4392">
                  <c:v>27.4173583984375</c:v>
                </c:pt>
                <c:pt idx="4393">
                  <c:v>27.417951583862301</c:v>
                </c:pt>
                <c:pt idx="4394">
                  <c:v>27.418544769287099</c:v>
                </c:pt>
                <c:pt idx="4395">
                  <c:v>27.4191379547119</c:v>
                </c:pt>
                <c:pt idx="4396">
                  <c:v>27.419731140136701</c:v>
                </c:pt>
                <c:pt idx="4397">
                  <c:v>27.420324325561499</c:v>
                </c:pt>
                <c:pt idx="4398">
                  <c:v>27.4209175109863</c:v>
                </c:pt>
                <c:pt idx="4399">
                  <c:v>27.421510696411101</c:v>
                </c:pt>
                <c:pt idx="4400">
                  <c:v>27.422105789184499</c:v>
                </c:pt>
                <c:pt idx="4401">
                  <c:v>27.422681808471602</c:v>
                </c:pt>
                <c:pt idx="4402">
                  <c:v>27.423274993896399</c:v>
                </c:pt>
                <c:pt idx="4403">
                  <c:v>27.4238681793212</c:v>
                </c:pt>
                <c:pt idx="4404">
                  <c:v>27.424461364746001</c:v>
                </c:pt>
                <c:pt idx="4405">
                  <c:v>27.425054550170799</c:v>
                </c:pt>
                <c:pt idx="4406">
                  <c:v>27.4256477355957</c:v>
                </c:pt>
                <c:pt idx="4407">
                  <c:v>27.426240921020501</c:v>
                </c:pt>
                <c:pt idx="4408">
                  <c:v>27.426836013793899</c:v>
                </c:pt>
                <c:pt idx="4409">
                  <c:v>27.4274291992187</c:v>
                </c:pt>
                <c:pt idx="4410">
                  <c:v>27.428022384643501</c:v>
                </c:pt>
                <c:pt idx="4411">
                  <c:v>27.428615570068299</c:v>
                </c:pt>
                <c:pt idx="4412">
                  <c:v>27.4292087554931</c:v>
                </c:pt>
                <c:pt idx="4413">
                  <c:v>27.429801940917901</c:v>
                </c:pt>
                <c:pt idx="4414">
                  <c:v>27.430395126342699</c:v>
                </c:pt>
                <c:pt idx="4415">
                  <c:v>27.430971145629801</c:v>
                </c:pt>
                <c:pt idx="4416">
                  <c:v>27.431566238403299</c:v>
                </c:pt>
                <c:pt idx="4417">
                  <c:v>27.4321594238281</c:v>
                </c:pt>
                <c:pt idx="4418">
                  <c:v>27.432752609252901</c:v>
                </c:pt>
                <c:pt idx="4419">
                  <c:v>27.433345794677699</c:v>
                </c:pt>
                <c:pt idx="4420">
                  <c:v>27.4339389801025</c:v>
                </c:pt>
                <c:pt idx="4421">
                  <c:v>27.434532165527301</c:v>
                </c:pt>
                <c:pt idx="4422">
                  <c:v>27.4351081848144</c:v>
                </c:pt>
                <c:pt idx="4423">
                  <c:v>27.435701370239201</c:v>
                </c:pt>
                <c:pt idx="4424">
                  <c:v>27.436296463012599</c:v>
                </c:pt>
                <c:pt idx="4425">
                  <c:v>27.4368896484375</c:v>
                </c:pt>
                <c:pt idx="4426">
                  <c:v>27.437482833862301</c:v>
                </c:pt>
                <c:pt idx="4427">
                  <c:v>27.4380588531494</c:v>
                </c:pt>
                <c:pt idx="4428">
                  <c:v>27.438652038574201</c:v>
                </c:pt>
                <c:pt idx="4429">
                  <c:v>27.439245223998999</c:v>
                </c:pt>
                <c:pt idx="4430">
                  <c:v>27.4398384094238</c:v>
                </c:pt>
                <c:pt idx="4431">
                  <c:v>27.440416336059499</c:v>
                </c:pt>
                <c:pt idx="4432">
                  <c:v>27.4410095214843</c:v>
                </c:pt>
                <c:pt idx="4433">
                  <c:v>27.441602706909102</c:v>
                </c:pt>
                <c:pt idx="4434">
                  <c:v>27.4421787261962</c:v>
                </c:pt>
                <c:pt idx="4435">
                  <c:v>27.442771911621001</c:v>
                </c:pt>
                <c:pt idx="4436">
                  <c:v>27.443365097045799</c:v>
                </c:pt>
                <c:pt idx="4437">
                  <c:v>27.443941116333001</c:v>
                </c:pt>
                <c:pt idx="4438">
                  <c:v>27.444536209106399</c:v>
                </c:pt>
                <c:pt idx="4439">
                  <c:v>27.4451293945312</c:v>
                </c:pt>
                <c:pt idx="4440">
                  <c:v>27.445705413818299</c:v>
                </c:pt>
                <c:pt idx="4441">
                  <c:v>27.4462985992431</c:v>
                </c:pt>
                <c:pt idx="4442">
                  <c:v>27.446891784667901</c:v>
                </c:pt>
                <c:pt idx="4443">
                  <c:v>27.447467803955</c:v>
                </c:pt>
                <c:pt idx="4444">
                  <c:v>27.448060989379801</c:v>
                </c:pt>
                <c:pt idx="4445">
                  <c:v>27.448656082153299</c:v>
                </c:pt>
                <c:pt idx="4446">
                  <c:v>27.449232101440401</c:v>
                </c:pt>
                <c:pt idx="4447">
                  <c:v>27.449825286865199</c:v>
                </c:pt>
                <c:pt idx="4448">
                  <c:v>27.450401306152301</c:v>
                </c:pt>
                <c:pt idx="4449">
                  <c:v>27.450994491577099</c:v>
                </c:pt>
                <c:pt idx="4450">
                  <c:v>27.451570510864201</c:v>
                </c:pt>
                <c:pt idx="4451">
                  <c:v>27.452165603637599</c:v>
                </c:pt>
                <c:pt idx="4452">
                  <c:v>27.452741622924801</c:v>
                </c:pt>
                <c:pt idx="4453">
                  <c:v>27.453334808349599</c:v>
                </c:pt>
                <c:pt idx="4454">
                  <c:v>27.4539279937744</c:v>
                </c:pt>
                <c:pt idx="4455">
                  <c:v>27.454504013061499</c:v>
                </c:pt>
                <c:pt idx="4456">
                  <c:v>27.455080032348601</c:v>
                </c:pt>
                <c:pt idx="4457">
                  <c:v>27.455675125121999</c:v>
                </c:pt>
                <c:pt idx="4458">
                  <c:v>27.456251144409102</c:v>
                </c:pt>
                <c:pt idx="4459">
                  <c:v>27.456844329833899</c:v>
                </c:pt>
                <c:pt idx="4460">
                  <c:v>27.457420349121001</c:v>
                </c:pt>
                <c:pt idx="4461">
                  <c:v>27.458013534545799</c:v>
                </c:pt>
                <c:pt idx="4462">
                  <c:v>27.458589553833001</c:v>
                </c:pt>
                <c:pt idx="4463">
                  <c:v>27.459184646606399</c:v>
                </c:pt>
                <c:pt idx="4464">
                  <c:v>27.459760665893501</c:v>
                </c:pt>
                <c:pt idx="4465">
                  <c:v>27.4603366851806</c:v>
                </c:pt>
                <c:pt idx="4466">
                  <c:v>27.460929870605401</c:v>
                </c:pt>
                <c:pt idx="4467">
                  <c:v>27.4615058898925</c:v>
                </c:pt>
                <c:pt idx="4468">
                  <c:v>27.462083816528299</c:v>
                </c:pt>
                <c:pt idx="4469">
                  <c:v>27.462659835815401</c:v>
                </c:pt>
                <c:pt idx="4470">
                  <c:v>27.463253021240199</c:v>
                </c:pt>
                <c:pt idx="4471">
                  <c:v>27.463829040527301</c:v>
                </c:pt>
                <c:pt idx="4472">
                  <c:v>27.4644050598144</c:v>
                </c:pt>
                <c:pt idx="4473">
                  <c:v>27.464998245239201</c:v>
                </c:pt>
                <c:pt idx="4474">
                  <c:v>27.465576171875</c:v>
                </c:pt>
                <c:pt idx="4475">
                  <c:v>27.466152191162099</c:v>
                </c:pt>
                <c:pt idx="4476">
                  <c:v>27.466728210449201</c:v>
                </c:pt>
                <c:pt idx="4477">
                  <c:v>27.467321395873999</c:v>
                </c:pt>
                <c:pt idx="4478">
                  <c:v>27.467897415161101</c:v>
                </c:pt>
                <c:pt idx="4479">
                  <c:v>27.4684753417968</c:v>
                </c:pt>
                <c:pt idx="4480">
                  <c:v>27.469068527221602</c:v>
                </c:pt>
                <c:pt idx="4481">
                  <c:v>27.4696445465087</c:v>
                </c:pt>
                <c:pt idx="4482">
                  <c:v>27.470220565795799</c:v>
                </c:pt>
                <c:pt idx="4483">
                  <c:v>27.470796585083001</c:v>
                </c:pt>
                <c:pt idx="4484">
                  <c:v>27.471391677856399</c:v>
                </c:pt>
                <c:pt idx="4485">
                  <c:v>27.471967697143501</c:v>
                </c:pt>
                <c:pt idx="4486">
                  <c:v>27.4725437164306</c:v>
                </c:pt>
                <c:pt idx="4487">
                  <c:v>27.473119735717699</c:v>
                </c:pt>
                <c:pt idx="4488">
                  <c:v>27.473695755004801</c:v>
                </c:pt>
                <c:pt idx="4489">
                  <c:v>27.4742736816406</c:v>
                </c:pt>
                <c:pt idx="4490">
                  <c:v>27.474849700927699</c:v>
                </c:pt>
                <c:pt idx="4491">
                  <c:v>27.475425720214801</c:v>
                </c:pt>
                <c:pt idx="4492">
                  <c:v>27.4760017395019</c:v>
                </c:pt>
                <c:pt idx="4493">
                  <c:v>27.476594924926701</c:v>
                </c:pt>
                <c:pt idx="4494">
                  <c:v>27.4771728515625</c:v>
                </c:pt>
                <c:pt idx="4495">
                  <c:v>27.477748870849599</c:v>
                </c:pt>
                <c:pt idx="4496">
                  <c:v>27.478324890136701</c:v>
                </c:pt>
                <c:pt idx="4497">
                  <c:v>27.478918075561499</c:v>
                </c:pt>
                <c:pt idx="4498">
                  <c:v>27.479494094848601</c:v>
                </c:pt>
                <c:pt idx="4499">
                  <c:v>27.4800720214843</c:v>
                </c:pt>
                <c:pt idx="4500">
                  <c:v>27.480648040771399</c:v>
                </c:pt>
                <c:pt idx="4501">
                  <c:v>27.481224060058501</c:v>
                </c:pt>
                <c:pt idx="4502">
                  <c:v>27.4818000793457</c:v>
                </c:pt>
                <c:pt idx="4503">
                  <c:v>27.482378005981399</c:v>
                </c:pt>
                <c:pt idx="4504">
                  <c:v>27.482954025268501</c:v>
                </c:pt>
                <c:pt idx="4505">
                  <c:v>27.4835300445556</c:v>
                </c:pt>
                <c:pt idx="4506">
                  <c:v>27.484106063842699</c:v>
                </c:pt>
                <c:pt idx="4507">
                  <c:v>27.4846992492675</c:v>
                </c:pt>
                <c:pt idx="4508">
                  <c:v>27.485277175903299</c:v>
                </c:pt>
                <c:pt idx="4509">
                  <c:v>27.485853195190401</c:v>
                </c:pt>
                <c:pt idx="4510">
                  <c:v>27.486412048339801</c:v>
                </c:pt>
                <c:pt idx="4511">
                  <c:v>27.4869880676269</c:v>
                </c:pt>
                <c:pt idx="4512">
                  <c:v>27.487581253051701</c:v>
                </c:pt>
                <c:pt idx="4513">
                  <c:v>27.4881591796875</c:v>
                </c:pt>
                <c:pt idx="4514">
                  <c:v>27.488735198974599</c:v>
                </c:pt>
                <c:pt idx="4515">
                  <c:v>27.489311218261701</c:v>
                </c:pt>
                <c:pt idx="4516">
                  <c:v>27.4898872375488</c:v>
                </c:pt>
                <c:pt idx="4517">
                  <c:v>27.490465164184499</c:v>
                </c:pt>
                <c:pt idx="4518">
                  <c:v>27.491041183471602</c:v>
                </c:pt>
                <c:pt idx="4519">
                  <c:v>27.4916172027587</c:v>
                </c:pt>
                <c:pt idx="4520">
                  <c:v>27.492193222045799</c:v>
                </c:pt>
                <c:pt idx="4521">
                  <c:v>27.492769241333001</c:v>
                </c:pt>
                <c:pt idx="4522">
                  <c:v>27.4933471679687</c:v>
                </c:pt>
                <c:pt idx="4523">
                  <c:v>27.493923187255799</c:v>
                </c:pt>
                <c:pt idx="4524">
                  <c:v>27.494499206542901</c:v>
                </c:pt>
                <c:pt idx="4525">
                  <c:v>27.49507522583</c:v>
                </c:pt>
                <c:pt idx="4526">
                  <c:v>27.495653152465799</c:v>
                </c:pt>
                <c:pt idx="4527">
                  <c:v>27.496229171752901</c:v>
                </c:pt>
                <c:pt idx="4528">
                  <c:v>27.496788024902301</c:v>
                </c:pt>
                <c:pt idx="4529">
                  <c:v>27.4973640441894</c:v>
                </c:pt>
                <c:pt idx="4530">
                  <c:v>27.497941970825099</c:v>
                </c:pt>
                <c:pt idx="4531">
                  <c:v>27.498517990112301</c:v>
                </c:pt>
                <c:pt idx="4532">
                  <c:v>27.4990940093994</c:v>
                </c:pt>
                <c:pt idx="4533">
                  <c:v>27.499670028686499</c:v>
                </c:pt>
                <c:pt idx="4534">
                  <c:v>27.500246047973601</c:v>
                </c:pt>
                <c:pt idx="4535">
                  <c:v>27.5008239746093</c:v>
                </c:pt>
                <c:pt idx="4536">
                  <c:v>27.501399993896399</c:v>
                </c:pt>
                <c:pt idx="4537">
                  <c:v>27.501976013183501</c:v>
                </c:pt>
                <c:pt idx="4538">
                  <c:v>27.5025520324707</c:v>
                </c:pt>
                <c:pt idx="4539">
                  <c:v>27.5031127929687</c:v>
                </c:pt>
                <c:pt idx="4540">
                  <c:v>27.503688812255799</c:v>
                </c:pt>
                <c:pt idx="4541">
                  <c:v>27.504264831542901</c:v>
                </c:pt>
                <c:pt idx="4542">
                  <c:v>27.50484085083</c:v>
                </c:pt>
                <c:pt idx="4543">
                  <c:v>27.505418777465799</c:v>
                </c:pt>
                <c:pt idx="4544">
                  <c:v>27.505994796752901</c:v>
                </c:pt>
                <c:pt idx="4545">
                  <c:v>27.50657081604</c:v>
                </c:pt>
                <c:pt idx="4546">
                  <c:v>27.5071296691894</c:v>
                </c:pt>
                <c:pt idx="4547">
                  <c:v>27.507707595825099</c:v>
                </c:pt>
                <c:pt idx="4548">
                  <c:v>27.508283615112301</c:v>
                </c:pt>
                <c:pt idx="4549">
                  <c:v>27.5088596343994</c:v>
                </c:pt>
                <c:pt idx="4550">
                  <c:v>27.5094184875488</c:v>
                </c:pt>
                <c:pt idx="4551">
                  <c:v>27.509996414184499</c:v>
                </c:pt>
                <c:pt idx="4552">
                  <c:v>27.510572433471602</c:v>
                </c:pt>
                <c:pt idx="4553">
                  <c:v>27.5111484527587</c:v>
                </c:pt>
                <c:pt idx="4554">
                  <c:v>27.5117073059082</c:v>
                </c:pt>
                <c:pt idx="4555">
                  <c:v>27.512285232543899</c:v>
                </c:pt>
                <c:pt idx="4556">
                  <c:v>27.512861251831001</c:v>
                </c:pt>
                <c:pt idx="4557">
                  <c:v>27.5134372711181</c:v>
                </c:pt>
                <c:pt idx="4558">
                  <c:v>27.5139961242675</c:v>
                </c:pt>
                <c:pt idx="4559">
                  <c:v>27.514574050903299</c:v>
                </c:pt>
                <c:pt idx="4560">
                  <c:v>27.515132904052699</c:v>
                </c:pt>
                <c:pt idx="4561">
                  <c:v>27.515708923339801</c:v>
                </c:pt>
                <c:pt idx="4562">
                  <c:v>27.5162849426269</c:v>
                </c:pt>
                <c:pt idx="4563">
                  <c:v>27.516845703125</c:v>
                </c:pt>
                <c:pt idx="4564">
                  <c:v>27.517421722412099</c:v>
                </c:pt>
                <c:pt idx="4565">
                  <c:v>27.517997741699201</c:v>
                </c:pt>
                <c:pt idx="4566">
                  <c:v>27.518556594848601</c:v>
                </c:pt>
                <c:pt idx="4567">
                  <c:v>27.5191345214843</c:v>
                </c:pt>
                <c:pt idx="4568">
                  <c:v>27.519710540771399</c:v>
                </c:pt>
                <c:pt idx="4569">
                  <c:v>27.520269393920799</c:v>
                </c:pt>
                <c:pt idx="4570">
                  <c:v>27.520845413208001</c:v>
                </c:pt>
              </c:numCache>
            </c:numRef>
          </c:yVal>
          <c:smooth val="0"/>
          <c:extLst>
            <c:ext xmlns:c16="http://schemas.microsoft.com/office/drawing/2014/chart" uri="{C3380CC4-5D6E-409C-BE32-E72D297353CC}">
              <c16:uniqueId val="{00000009-32BD-4BEE-AFD4-0BCBAE614511}"/>
            </c:ext>
          </c:extLst>
        </c:ser>
        <c:ser>
          <c:idx val="10"/>
          <c:order val="10"/>
          <c:spPr>
            <a:ln w="19050" cap="rnd">
              <a:solidFill>
                <a:schemeClr val="accent4"/>
              </a:solidFill>
              <a:round/>
            </a:ln>
            <a:effectLst/>
          </c:spPr>
          <c:marker>
            <c:symbol val="none"/>
          </c:marker>
          <c:xVal>
            <c:numRef>
              <c:f>Plot0001!$A$2:$A$4572</c:f>
              <c:numCache>
                <c:formatCode>General</c:formatCode>
                <c:ptCount val="4571"/>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30</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32.200000000000003</c:v>
                </c:pt>
                <c:pt idx="323">
                  <c:v>32.299999999999997</c:v>
                </c:pt>
                <c:pt idx="324">
                  <c:v>32.4</c:v>
                </c:pt>
                <c:pt idx="325">
                  <c:v>32.5</c:v>
                </c:pt>
                <c:pt idx="326">
                  <c:v>32.6</c:v>
                </c:pt>
                <c:pt idx="327">
                  <c:v>32.700000000000003</c:v>
                </c:pt>
                <c:pt idx="328">
                  <c:v>32.799999999999997</c:v>
                </c:pt>
                <c:pt idx="329">
                  <c:v>32.9</c:v>
                </c:pt>
                <c:pt idx="330">
                  <c:v>33</c:v>
                </c:pt>
                <c:pt idx="331">
                  <c:v>33.1</c:v>
                </c:pt>
                <c:pt idx="332">
                  <c:v>33.200000000000003</c:v>
                </c:pt>
                <c:pt idx="333">
                  <c:v>33.299999999999997</c:v>
                </c:pt>
                <c:pt idx="334">
                  <c:v>33.4</c:v>
                </c:pt>
                <c:pt idx="335">
                  <c:v>33.5</c:v>
                </c:pt>
                <c:pt idx="336">
                  <c:v>33.6</c:v>
                </c:pt>
                <c:pt idx="337">
                  <c:v>33.700000000000003</c:v>
                </c:pt>
                <c:pt idx="338">
                  <c:v>33.799999999999997</c:v>
                </c:pt>
                <c:pt idx="339">
                  <c:v>33.9</c:v>
                </c:pt>
                <c:pt idx="340">
                  <c:v>34</c:v>
                </c:pt>
                <c:pt idx="341">
                  <c:v>34.1</c:v>
                </c:pt>
                <c:pt idx="342">
                  <c:v>34.200000000000003</c:v>
                </c:pt>
                <c:pt idx="343">
                  <c:v>34.299999999999997</c:v>
                </c:pt>
                <c:pt idx="344">
                  <c:v>34.4</c:v>
                </c:pt>
                <c:pt idx="345">
                  <c:v>34.5</c:v>
                </c:pt>
                <c:pt idx="346">
                  <c:v>34.6</c:v>
                </c:pt>
                <c:pt idx="347">
                  <c:v>34.700000000000003</c:v>
                </c:pt>
                <c:pt idx="348">
                  <c:v>34.799999999999997</c:v>
                </c:pt>
                <c:pt idx="349">
                  <c:v>34.9</c:v>
                </c:pt>
                <c:pt idx="350">
                  <c:v>35</c:v>
                </c:pt>
                <c:pt idx="351">
                  <c:v>35.1</c:v>
                </c:pt>
                <c:pt idx="352">
                  <c:v>35.200000000000003</c:v>
                </c:pt>
                <c:pt idx="353">
                  <c:v>35.299999999999997</c:v>
                </c:pt>
                <c:pt idx="354">
                  <c:v>35.4</c:v>
                </c:pt>
                <c:pt idx="355">
                  <c:v>35.5</c:v>
                </c:pt>
                <c:pt idx="356">
                  <c:v>35.6</c:v>
                </c:pt>
                <c:pt idx="357">
                  <c:v>35.700000000000003</c:v>
                </c:pt>
                <c:pt idx="358">
                  <c:v>35.799999999999997</c:v>
                </c:pt>
                <c:pt idx="359">
                  <c:v>35.9</c:v>
                </c:pt>
                <c:pt idx="360">
                  <c:v>36</c:v>
                </c:pt>
                <c:pt idx="361">
                  <c:v>36.1</c:v>
                </c:pt>
                <c:pt idx="362">
                  <c:v>36.200000000000003</c:v>
                </c:pt>
                <c:pt idx="363">
                  <c:v>36.299999999999997</c:v>
                </c:pt>
                <c:pt idx="364">
                  <c:v>36.4</c:v>
                </c:pt>
                <c:pt idx="365">
                  <c:v>36.5</c:v>
                </c:pt>
                <c:pt idx="366">
                  <c:v>36.6</c:v>
                </c:pt>
                <c:pt idx="367">
                  <c:v>36.700000000000003</c:v>
                </c:pt>
                <c:pt idx="368">
                  <c:v>36.799999999999997</c:v>
                </c:pt>
                <c:pt idx="369">
                  <c:v>36.9</c:v>
                </c:pt>
                <c:pt idx="370">
                  <c:v>37</c:v>
                </c:pt>
                <c:pt idx="371">
                  <c:v>37.1</c:v>
                </c:pt>
                <c:pt idx="372">
                  <c:v>37.200000000000003</c:v>
                </c:pt>
                <c:pt idx="373">
                  <c:v>37.299999999999997</c:v>
                </c:pt>
                <c:pt idx="374">
                  <c:v>37.4</c:v>
                </c:pt>
                <c:pt idx="375">
                  <c:v>37.5</c:v>
                </c:pt>
                <c:pt idx="376">
                  <c:v>37.6</c:v>
                </c:pt>
                <c:pt idx="377">
                  <c:v>37.700000000000003</c:v>
                </c:pt>
                <c:pt idx="378">
                  <c:v>37.799999999999997</c:v>
                </c:pt>
                <c:pt idx="379">
                  <c:v>37.9</c:v>
                </c:pt>
                <c:pt idx="380">
                  <c:v>38</c:v>
                </c:pt>
                <c:pt idx="381">
                  <c:v>38.1</c:v>
                </c:pt>
                <c:pt idx="382">
                  <c:v>38.200000000000003</c:v>
                </c:pt>
                <c:pt idx="383">
                  <c:v>38.299999999999997</c:v>
                </c:pt>
                <c:pt idx="384">
                  <c:v>38.4</c:v>
                </c:pt>
                <c:pt idx="385">
                  <c:v>38.5</c:v>
                </c:pt>
                <c:pt idx="386">
                  <c:v>38.6</c:v>
                </c:pt>
                <c:pt idx="387">
                  <c:v>38.700000000000003</c:v>
                </c:pt>
                <c:pt idx="388">
                  <c:v>38.799999999999997</c:v>
                </c:pt>
                <c:pt idx="389">
                  <c:v>38.9</c:v>
                </c:pt>
                <c:pt idx="390">
                  <c:v>39</c:v>
                </c:pt>
                <c:pt idx="391">
                  <c:v>39.1</c:v>
                </c:pt>
                <c:pt idx="392">
                  <c:v>39.200000000000003</c:v>
                </c:pt>
                <c:pt idx="393">
                  <c:v>39.299999999999997</c:v>
                </c:pt>
                <c:pt idx="394">
                  <c:v>39.4</c:v>
                </c:pt>
                <c:pt idx="395">
                  <c:v>39.5</c:v>
                </c:pt>
                <c:pt idx="396">
                  <c:v>39.6</c:v>
                </c:pt>
                <c:pt idx="397">
                  <c:v>39.700000000000003</c:v>
                </c:pt>
                <c:pt idx="398">
                  <c:v>39.799999999999997</c:v>
                </c:pt>
                <c:pt idx="399">
                  <c:v>39.9</c:v>
                </c:pt>
                <c:pt idx="400">
                  <c:v>40</c:v>
                </c:pt>
                <c:pt idx="401">
                  <c:v>40.1</c:v>
                </c:pt>
                <c:pt idx="402">
                  <c:v>40.200000000000003</c:v>
                </c:pt>
                <c:pt idx="403">
                  <c:v>40.299999999999997</c:v>
                </c:pt>
                <c:pt idx="404">
                  <c:v>40.4</c:v>
                </c:pt>
                <c:pt idx="405">
                  <c:v>40.5</c:v>
                </c:pt>
                <c:pt idx="406">
                  <c:v>40.6</c:v>
                </c:pt>
                <c:pt idx="407">
                  <c:v>40.700000000000003</c:v>
                </c:pt>
                <c:pt idx="408">
                  <c:v>40.799999999999997</c:v>
                </c:pt>
                <c:pt idx="409">
                  <c:v>40.9</c:v>
                </c:pt>
                <c:pt idx="410">
                  <c:v>41</c:v>
                </c:pt>
                <c:pt idx="411">
                  <c:v>41.1</c:v>
                </c:pt>
                <c:pt idx="412">
                  <c:v>41.2</c:v>
                </c:pt>
                <c:pt idx="413">
                  <c:v>41.3</c:v>
                </c:pt>
                <c:pt idx="414">
                  <c:v>41.4</c:v>
                </c:pt>
                <c:pt idx="415">
                  <c:v>41.5</c:v>
                </c:pt>
                <c:pt idx="416">
                  <c:v>41.6</c:v>
                </c:pt>
                <c:pt idx="417">
                  <c:v>41.7</c:v>
                </c:pt>
                <c:pt idx="418">
                  <c:v>41.8</c:v>
                </c:pt>
                <c:pt idx="419">
                  <c:v>41.9</c:v>
                </c:pt>
                <c:pt idx="420">
                  <c:v>42</c:v>
                </c:pt>
                <c:pt idx="421">
                  <c:v>42.1</c:v>
                </c:pt>
                <c:pt idx="422">
                  <c:v>42.2</c:v>
                </c:pt>
                <c:pt idx="423">
                  <c:v>42.3</c:v>
                </c:pt>
                <c:pt idx="424">
                  <c:v>42.4</c:v>
                </c:pt>
                <c:pt idx="425">
                  <c:v>42.5</c:v>
                </c:pt>
                <c:pt idx="426">
                  <c:v>42.6</c:v>
                </c:pt>
                <c:pt idx="427">
                  <c:v>42.7</c:v>
                </c:pt>
                <c:pt idx="428">
                  <c:v>42.8</c:v>
                </c:pt>
                <c:pt idx="429">
                  <c:v>42.9</c:v>
                </c:pt>
                <c:pt idx="430">
                  <c:v>43</c:v>
                </c:pt>
                <c:pt idx="431">
                  <c:v>43.1</c:v>
                </c:pt>
                <c:pt idx="432">
                  <c:v>43.2</c:v>
                </c:pt>
                <c:pt idx="433">
                  <c:v>43.3</c:v>
                </c:pt>
                <c:pt idx="434">
                  <c:v>43.4</c:v>
                </c:pt>
                <c:pt idx="435">
                  <c:v>43.5</c:v>
                </c:pt>
                <c:pt idx="436">
                  <c:v>43.6</c:v>
                </c:pt>
                <c:pt idx="437">
                  <c:v>43.7</c:v>
                </c:pt>
                <c:pt idx="438">
                  <c:v>43.8</c:v>
                </c:pt>
                <c:pt idx="439">
                  <c:v>43.9</c:v>
                </c:pt>
                <c:pt idx="440">
                  <c:v>44</c:v>
                </c:pt>
                <c:pt idx="441">
                  <c:v>44.1</c:v>
                </c:pt>
                <c:pt idx="442">
                  <c:v>44.2</c:v>
                </c:pt>
                <c:pt idx="443">
                  <c:v>44.3</c:v>
                </c:pt>
                <c:pt idx="444">
                  <c:v>44.4</c:v>
                </c:pt>
                <c:pt idx="445">
                  <c:v>44.5</c:v>
                </c:pt>
                <c:pt idx="446">
                  <c:v>44.6</c:v>
                </c:pt>
                <c:pt idx="447">
                  <c:v>44.7</c:v>
                </c:pt>
                <c:pt idx="448">
                  <c:v>44.8</c:v>
                </c:pt>
                <c:pt idx="449">
                  <c:v>44.9</c:v>
                </c:pt>
                <c:pt idx="450">
                  <c:v>45</c:v>
                </c:pt>
                <c:pt idx="451">
                  <c:v>45.1</c:v>
                </c:pt>
                <c:pt idx="452">
                  <c:v>45.2</c:v>
                </c:pt>
                <c:pt idx="453">
                  <c:v>45.3</c:v>
                </c:pt>
                <c:pt idx="454">
                  <c:v>45.4</c:v>
                </c:pt>
                <c:pt idx="455">
                  <c:v>45.5</c:v>
                </c:pt>
                <c:pt idx="456">
                  <c:v>45.6</c:v>
                </c:pt>
                <c:pt idx="457">
                  <c:v>45.7</c:v>
                </c:pt>
                <c:pt idx="458">
                  <c:v>45.8</c:v>
                </c:pt>
                <c:pt idx="459">
                  <c:v>45.9</c:v>
                </c:pt>
                <c:pt idx="460">
                  <c:v>46</c:v>
                </c:pt>
                <c:pt idx="461">
                  <c:v>46.1</c:v>
                </c:pt>
                <c:pt idx="462">
                  <c:v>46.2</c:v>
                </c:pt>
                <c:pt idx="463">
                  <c:v>46.3</c:v>
                </c:pt>
                <c:pt idx="464">
                  <c:v>46.4</c:v>
                </c:pt>
                <c:pt idx="465">
                  <c:v>46.5</c:v>
                </c:pt>
                <c:pt idx="466">
                  <c:v>46.6</c:v>
                </c:pt>
                <c:pt idx="467">
                  <c:v>46.7</c:v>
                </c:pt>
                <c:pt idx="468">
                  <c:v>46.8</c:v>
                </c:pt>
                <c:pt idx="469">
                  <c:v>46.9</c:v>
                </c:pt>
                <c:pt idx="470">
                  <c:v>47</c:v>
                </c:pt>
                <c:pt idx="471">
                  <c:v>47.1</c:v>
                </c:pt>
                <c:pt idx="472">
                  <c:v>47.2</c:v>
                </c:pt>
                <c:pt idx="473">
                  <c:v>47.3</c:v>
                </c:pt>
                <c:pt idx="474">
                  <c:v>47.4</c:v>
                </c:pt>
                <c:pt idx="475">
                  <c:v>47.5</c:v>
                </c:pt>
                <c:pt idx="476">
                  <c:v>47.6</c:v>
                </c:pt>
                <c:pt idx="477">
                  <c:v>47.7</c:v>
                </c:pt>
                <c:pt idx="478">
                  <c:v>47.8</c:v>
                </c:pt>
                <c:pt idx="479">
                  <c:v>47.9</c:v>
                </c:pt>
                <c:pt idx="480">
                  <c:v>48</c:v>
                </c:pt>
                <c:pt idx="481">
                  <c:v>48.1</c:v>
                </c:pt>
                <c:pt idx="482">
                  <c:v>48.2</c:v>
                </c:pt>
                <c:pt idx="483">
                  <c:v>48.3</c:v>
                </c:pt>
                <c:pt idx="484">
                  <c:v>48.4</c:v>
                </c:pt>
                <c:pt idx="485">
                  <c:v>48.5</c:v>
                </c:pt>
                <c:pt idx="486">
                  <c:v>48.6</c:v>
                </c:pt>
                <c:pt idx="487">
                  <c:v>48.7</c:v>
                </c:pt>
                <c:pt idx="488">
                  <c:v>48.8</c:v>
                </c:pt>
                <c:pt idx="489">
                  <c:v>48.9</c:v>
                </c:pt>
                <c:pt idx="490">
                  <c:v>49</c:v>
                </c:pt>
                <c:pt idx="491">
                  <c:v>49.1</c:v>
                </c:pt>
                <c:pt idx="492">
                  <c:v>49.2</c:v>
                </c:pt>
                <c:pt idx="493">
                  <c:v>49.3</c:v>
                </c:pt>
                <c:pt idx="494">
                  <c:v>49.4</c:v>
                </c:pt>
                <c:pt idx="495">
                  <c:v>49.5</c:v>
                </c:pt>
                <c:pt idx="496">
                  <c:v>49.6</c:v>
                </c:pt>
                <c:pt idx="497">
                  <c:v>49.7</c:v>
                </c:pt>
                <c:pt idx="498">
                  <c:v>49.8</c:v>
                </c:pt>
                <c:pt idx="499">
                  <c:v>49.9</c:v>
                </c:pt>
                <c:pt idx="500">
                  <c:v>50</c:v>
                </c:pt>
                <c:pt idx="501">
                  <c:v>50.1</c:v>
                </c:pt>
                <c:pt idx="502">
                  <c:v>50.2</c:v>
                </c:pt>
                <c:pt idx="503">
                  <c:v>50.3</c:v>
                </c:pt>
                <c:pt idx="504">
                  <c:v>50.4</c:v>
                </c:pt>
                <c:pt idx="505">
                  <c:v>50.5</c:v>
                </c:pt>
                <c:pt idx="506">
                  <c:v>50.6</c:v>
                </c:pt>
                <c:pt idx="507">
                  <c:v>50.7</c:v>
                </c:pt>
                <c:pt idx="508">
                  <c:v>50.8</c:v>
                </c:pt>
                <c:pt idx="509">
                  <c:v>50.9</c:v>
                </c:pt>
                <c:pt idx="510">
                  <c:v>51</c:v>
                </c:pt>
                <c:pt idx="511">
                  <c:v>51.1</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60</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64.099999999999994</c:v>
                </c:pt>
                <c:pt idx="642">
                  <c:v>64.2</c:v>
                </c:pt>
                <c:pt idx="643">
                  <c:v>64.3</c:v>
                </c:pt>
                <c:pt idx="644">
                  <c:v>64.400000000000006</c:v>
                </c:pt>
                <c:pt idx="645">
                  <c:v>64.5</c:v>
                </c:pt>
                <c:pt idx="646">
                  <c:v>64.599999999999994</c:v>
                </c:pt>
                <c:pt idx="647">
                  <c:v>64.7</c:v>
                </c:pt>
                <c:pt idx="648">
                  <c:v>64.8</c:v>
                </c:pt>
                <c:pt idx="649">
                  <c:v>64.900000000000006</c:v>
                </c:pt>
                <c:pt idx="650">
                  <c:v>65</c:v>
                </c:pt>
                <c:pt idx="651">
                  <c:v>65.099999999999994</c:v>
                </c:pt>
                <c:pt idx="652">
                  <c:v>65.2</c:v>
                </c:pt>
                <c:pt idx="653">
                  <c:v>65.3</c:v>
                </c:pt>
                <c:pt idx="654">
                  <c:v>65.400000000000006</c:v>
                </c:pt>
                <c:pt idx="655">
                  <c:v>65.5</c:v>
                </c:pt>
                <c:pt idx="656">
                  <c:v>65.599999999999994</c:v>
                </c:pt>
                <c:pt idx="657">
                  <c:v>65.7</c:v>
                </c:pt>
                <c:pt idx="658">
                  <c:v>65.8</c:v>
                </c:pt>
                <c:pt idx="659">
                  <c:v>65.900000000000006</c:v>
                </c:pt>
                <c:pt idx="660">
                  <c:v>66</c:v>
                </c:pt>
                <c:pt idx="661">
                  <c:v>66.099999999999994</c:v>
                </c:pt>
                <c:pt idx="662">
                  <c:v>66.2</c:v>
                </c:pt>
                <c:pt idx="663">
                  <c:v>66.3</c:v>
                </c:pt>
                <c:pt idx="664">
                  <c:v>66.400000000000006</c:v>
                </c:pt>
                <c:pt idx="665">
                  <c:v>66.5</c:v>
                </c:pt>
                <c:pt idx="666">
                  <c:v>66.599999999999994</c:v>
                </c:pt>
                <c:pt idx="667">
                  <c:v>66.7</c:v>
                </c:pt>
                <c:pt idx="668">
                  <c:v>66.8</c:v>
                </c:pt>
                <c:pt idx="669">
                  <c:v>66.900000000000006</c:v>
                </c:pt>
                <c:pt idx="670">
                  <c:v>67</c:v>
                </c:pt>
                <c:pt idx="671">
                  <c:v>67.099999999999994</c:v>
                </c:pt>
                <c:pt idx="672">
                  <c:v>67.2</c:v>
                </c:pt>
                <c:pt idx="673">
                  <c:v>67.3</c:v>
                </c:pt>
                <c:pt idx="674">
                  <c:v>67.400000000000006</c:v>
                </c:pt>
                <c:pt idx="675">
                  <c:v>67.5</c:v>
                </c:pt>
                <c:pt idx="676">
                  <c:v>67.599999999999994</c:v>
                </c:pt>
                <c:pt idx="677">
                  <c:v>67.7</c:v>
                </c:pt>
                <c:pt idx="678">
                  <c:v>67.8</c:v>
                </c:pt>
                <c:pt idx="679">
                  <c:v>67.900000000000006</c:v>
                </c:pt>
                <c:pt idx="680">
                  <c:v>68</c:v>
                </c:pt>
                <c:pt idx="681">
                  <c:v>68.099999999999994</c:v>
                </c:pt>
                <c:pt idx="682">
                  <c:v>68.2</c:v>
                </c:pt>
                <c:pt idx="683">
                  <c:v>68.3</c:v>
                </c:pt>
                <c:pt idx="684">
                  <c:v>68.400000000000006</c:v>
                </c:pt>
                <c:pt idx="685">
                  <c:v>68.5</c:v>
                </c:pt>
                <c:pt idx="686">
                  <c:v>68.599999999999994</c:v>
                </c:pt>
                <c:pt idx="687">
                  <c:v>68.7</c:v>
                </c:pt>
                <c:pt idx="688">
                  <c:v>68.8</c:v>
                </c:pt>
                <c:pt idx="689">
                  <c:v>68.900000000000006</c:v>
                </c:pt>
                <c:pt idx="690">
                  <c:v>69</c:v>
                </c:pt>
                <c:pt idx="691">
                  <c:v>69.099999999999994</c:v>
                </c:pt>
                <c:pt idx="692">
                  <c:v>69.2</c:v>
                </c:pt>
                <c:pt idx="693">
                  <c:v>69.3</c:v>
                </c:pt>
                <c:pt idx="694">
                  <c:v>69.400000000000006</c:v>
                </c:pt>
                <c:pt idx="695">
                  <c:v>69.5</c:v>
                </c:pt>
                <c:pt idx="696">
                  <c:v>69.599999999999994</c:v>
                </c:pt>
                <c:pt idx="697">
                  <c:v>69.7</c:v>
                </c:pt>
                <c:pt idx="698">
                  <c:v>69.8</c:v>
                </c:pt>
                <c:pt idx="699">
                  <c:v>69.900000000000006</c:v>
                </c:pt>
                <c:pt idx="700">
                  <c:v>70</c:v>
                </c:pt>
                <c:pt idx="701">
                  <c:v>70.099999999999994</c:v>
                </c:pt>
                <c:pt idx="702">
                  <c:v>70.2</c:v>
                </c:pt>
                <c:pt idx="703">
                  <c:v>70.3</c:v>
                </c:pt>
                <c:pt idx="704">
                  <c:v>70.400000000000006</c:v>
                </c:pt>
                <c:pt idx="705">
                  <c:v>70.5</c:v>
                </c:pt>
                <c:pt idx="706">
                  <c:v>70.599999999999994</c:v>
                </c:pt>
                <c:pt idx="707">
                  <c:v>70.7</c:v>
                </c:pt>
                <c:pt idx="708">
                  <c:v>70.8</c:v>
                </c:pt>
                <c:pt idx="709">
                  <c:v>70.900000000000006</c:v>
                </c:pt>
                <c:pt idx="710">
                  <c:v>71</c:v>
                </c:pt>
                <c:pt idx="711">
                  <c:v>71.099999999999994</c:v>
                </c:pt>
                <c:pt idx="712">
                  <c:v>71.2</c:v>
                </c:pt>
                <c:pt idx="713">
                  <c:v>71.3</c:v>
                </c:pt>
                <c:pt idx="714">
                  <c:v>71.400000000000006</c:v>
                </c:pt>
                <c:pt idx="715">
                  <c:v>71.5</c:v>
                </c:pt>
                <c:pt idx="716">
                  <c:v>71.599999999999994</c:v>
                </c:pt>
                <c:pt idx="717">
                  <c:v>71.7</c:v>
                </c:pt>
                <c:pt idx="718">
                  <c:v>71.8</c:v>
                </c:pt>
                <c:pt idx="719">
                  <c:v>71.900000000000006</c:v>
                </c:pt>
                <c:pt idx="720">
                  <c:v>72</c:v>
                </c:pt>
                <c:pt idx="721">
                  <c:v>72.099999999999994</c:v>
                </c:pt>
                <c:pt idx="722">
                  <c:v>72.2</c:v>
                </c:pt>
                <c:pt idx="723">
                  <c:v>72.3</c:v>
                </c:pt>
                <c:pt idx="724">
                  <c:v>72.400000000000006</c:v>
                </c:pt>
                <c:pt idx="725">
                  <c:v>72.5</c:v>
                </c:pt>
                <c:pt idx="726">
                  <c:v>72.599999999999994</c:v>
                </c:pt>
                <c:pt idx="727">
                  <c:v>72.7</c:v>
                </c:pt>
                <c:pt idx="728">
                  <c:v>72.8</c:v>
                </c:pt>
                <c:pt idx="729">
                  <c:v>72.900000000000006</c:v>
                </c:pt>
                <c:pt idx="730">
                  <c:v>73</c:v>
                </c:pt>
                <c:pt idx="731">
                  <c:v>73.099999999999994</c:v>
                </c:pt>
                <c:pt idx="732">
                  <c:v>73.2</c:v>
                </c:pt>
                <c:pt idx="733">
                  <c:v>73.3</c:v>
                </c:pt>
                <c:pt idx="734">
                  <c:v>73.400000000000006</c:v>
                </c:pt>
                <c:pt idx="735">
                  <c:v>73.5</c:v>
                </c:pt>
                <c:pt idx="736">
                  <c:v>73.599999999999994</c:v>
                </c:pt>
                <c:pt idx="737">
                  <c:v>73.7</c:v>
                </c:pt>
                <c:pt idx="738">
                  <c:v>73.8</c:v>
                </c:pt>
                <c:pt idx="739">
                  <c:v>73.900000000000006</c:v>
                </c:pt>
                <c:pt idx="740">
                  <c:v>74</c:v>
                </c:pt>
                <c:pt idx="741">
                  <c:v>74.099999999999994</c:v>
                </c:pt>
                <c:pt idx="742">
                  <c:v>74.2</c:v>
                </c:pt>
                <c:pt idx="743">
                  <c:v>74.3</c:v>
                </c:pt>
                <c:pt idx="744">
                  <c:v>74.400000000000006</c:v>
                </c:pt>
                <c:pt idx="745">
                  <c:v>74.5</c:v>
                </c:pt>
                <c:pt idx="746">
                  <c:v>74.599999999999994</c:v>
                </c:pt>
                <c:pt idx="747">
                  <c:v>74.7</c:v>
                </c:pt>
                <c:pt idx="748">
                  <c:v>74.8</c:v>
                </c:pt>
                <c:pt idx="749">
                  <c:v>74.900000000000006</c:v>
                </c:pt>
                <c:pt idx="750">
                  <c:v>75</c:v>
                </c:pt>
                <c:pt idx="751">
                  <c:v>75.099999999999994</c:v>
                </c:pt>
                <c:pt idx="752">
                  <c:v>75.2</c:v>
                </c:pt>
                <c:pt idx="753">
                  <c:v>75.3</c:v>
                </c:pt>
                <c:pt idx="754">
                  <c:v>75.400000000000006</c:v>
                </c:pt>
                <c:pt idx="755">
                  <c:v>75.5</c:v>
                </c:pt>
                <c:pt idx="756">
                  <c:v>75.599999999999994</c:v>
                </c:pt>
                <c:pt idx="757">
                  <c:v>75.7</c:v>
                </c:pt>
                <c:pt idx="758">
                  <c:v>75.8</c:v>
                </c:pt>
                <c:pt idx="759">
                  <c:v>75.900000000000006</c:v>
                </c:pt>
                <c:pt idx="760">
                  <c:v>76</c:v>
                </c:pt>
                <c:pt idx="761">
                  <c:v>76.099999999999994</c:v>
                </c:pt>
                <c:pt idx="762">
                  <c:v>76.2</c:v>
                </c:pt>
                <c:pt idx="763">
                  <c:v>76.3</c:v>
                </c:pt>
                <c:pt idx="764">
                  <c:v>76.400000000000006</c:v>
                </c:pt>
                <c:pt idx="765">
                  <c:v>76.5</c:v>
                </c:pt>
                <c:pt idx="766">
                  <c:v>76.599999999999994</c:v>
                </c:pt>
                <c:pt idx="767">
                  <c:v>76.7</c:v>
                </c:pt>
                <c:pt idx="768">
                  <c:v>76.8</c:v>
                </c:pt>
                <c:pt idx="769">
                  <c:v>76.900000000000006</c:v>
                </c:pt>
                <c:pt idx="770">
                  <c:v>77</c:v>
                </c:pt>
                <c:pt idx="771">
                  <c:v>77.099999999999994</c:v>
                </c:pt>
                <c:pt idx="772">
                  <c:v>77.2</c:v>
                </c:pt>
                <c:pt idx="773">
                  <c:v>77.3</c:v>
                </c:pt>
                <c:pt idx="774">
                  <c:v>77.400000000000006</c:v>
                </c:pt>
                <c:pt idx="775">
                  <c:v>77.5</c:v>
                </c:pt>
                <c:pt idx="776">
                  <c:v>77.599999999999994</c:v>
                </c:pt>
                <c:pt idx="777">
                  <c:v>77.7</c:v>
                </c:pt>
                <c:pt idx="778">
                  <c:v>77.8</c:v>
                </c:pt>
                <c:pt idx="779">
                  <c:v>77.900000000000006</c:v>
                </c:pt>
                <c:pt idx="780">
                  <c:v>78</c:v>
                </c:pt>
                <c:pt idx="781">
                  <c:v>78.099999999999994</c:v>
                </c:pt>
                <c:pt idx="782">
                  <c:v>78.2</c:v>
                </c:pt>
                <c:pt idx="783">
                  <c:v>78.3</c:v>
                </c:pt>
                <c:pt idx="784">
                  <c:v>78.400000000000006</c:v>
                </c:pt>
                <c:pt idx="785">
                  <c:v>78.5</c:v>
                </c:pt>
                <c:pt idx="786">
                  <c:v>78.599999999999994</c:v>
                </c:pt>
                <c:pt idx="787">
                  <c:v>78.7</c:v>
                </c:pt>
                <c:pt idx="788">
                  <c:v>78.8</c:v>
                </c:pt>
                <c:pt idx="789">
                  <c:v>78.900000000000006</c:v>
                </c:pt>
                <c:pt idx="790">
                  <c:v>79</c:v>
                </c:pt>
                <c:pt idx="791">
                  <c:v>79.099999999999994</c:v>
                </c:pt>
                <c:pt idx="792">
                  <c:v>79.2</c:v>
                </c:pt>
                <c:pt idx="793">
                  <c:v>79.3</c:v>
                </c:pt>
                <c:pt idx="794">
                  <c:v>79.400000000000006</c:v>
                </c:pt>
                <c:pt idx="795">
                  <c:v>79.5</c:v>
                </c:pt>
                <c:pt idx="796">
                  <c:v>79.599999999999994</c:v>
                </c:pt>
                <c:pt idx="797">
                  <c:v>79.7</c:v>
                </c:pt>
                <c:pt idx="798">
                  <c:v>79.8</c:v>
                </c:pt>
                <c:pt idx="799">
                  <c:v>79.900000000000006</c:v>
                </c:pt>
                <c:pt idx="800">
                  <c:v>80</c:v>
                </c:pt>
                <c:pt idx="801">
                  <c:v>80.099999999999994</c:v>
                </c:pt>
                <c:pt idx="802">
                  <c:v>80.2</c:v>
                </c:pt>
                <c:pt idx="803">
                  <c:v>80.3</c:v>
                </c:pt>
                <c:pt idx="804">
                  <c:v>80.400000000000006</c:v>
                </c:pt>
                <c:pt idx="805">
                  <c:v>80.5</c:v>
                </c:pt>
                <c:pt idx="806">
                  <c:v>80.599999999999994</c:v>
                </c:pt>
                <c:pt idx="807">
                  <c:v>80.7</c:v>
                </c:pt>
                <c:pt idx="808">
                  <c:v>80.8</c:v>
                </c:pt>
                <c:pt idx="809">
                  <c:v>80.900000000000006</c:v>
                </c:pt>
                <c:pt idx="810">
                  <c:v>81</c:v>
                </c:pt>
                <c:pt idx="811">
                  <c:v>81.099999999999994</c:v>
                </c:pt>
                <c:pt idx="812">
                  <c:v>81.2</c:v>
                </c:pt>
                <c:pt idx="813">
                  <c:v>81.3</c:v>
                </c:pt>
                <c:pt idx="814">
                  <c:v>81.400000000000006</c:v>
                </c:pt>
                <c:pt idx="815">
                  <c:v>81.5</c:v>
                </c:pt>
                <c:pt idx="816">
                  <c:v>81.599999999999994</c:v>
                </c:pt>
                <c:pt idx="817">
                  <c:v>81.7</c:v>
                </c:pt>
                <c:pt idx="818">
                  <c:v>81.8</c:v>
                </c:pt>
                <c:pt idx="819">
                  <c:v>81.900000000000006</c:v>
                </c:pt>
                <c:pt idx="820">
                  <c:v>82</c:v>
                </c:pt>
                <c:pt idx="821">
                  <c:v>82.1</c:v>
                </c:pt>
                <c:pt idx="822">
                  <c:v>82.2</c:v>
                </c:pt>
                <c:pt idx="823">
                  <c:v>82.3</c:v>
                </c:pt>
                <c:pt idx="824">
                  <c:v>82.4</c:v>
                </c:pt>
                <c:pt idx="825">
                  <c:v>82.5</c:v>
                </c:pt>
                <c:pt idx="826">
                  <c:v>82.6</c:v>
                </c:pt>
                <c:pt idx="827">
                  <c:v>82.7</c:v>
                </c:pt>
                <c:pt idx="828">
                  <c:v>82.8</c:v>
                </c:pt>
                <c:pt idx="829">
                  <c:v>82.9</c:v>
                </c:pt>
                <c:pt idx="830">
                  <c:v>83</c:v>
                </c:pt>
                <c:pt idx="831">
                  <c:v>83.1</c:v>
                </c:pt>
                <c:pt idx="832">
                  <c:v>83.2</c:v>
                </c:pt>
                <c:pt idx="833">
                  <c:v>83.3</c:v>
                </c:pt>
                <c:pt idx="834">
                  <c:v>83.4</c:v>
                </c:pt>
                <c:pt idx="835">
                  <c:v>83.5</c:v>
                </c:pt>
                <c:pt idx="836">
                  <c:v>83.6</c:v>
                </c:pt>
                <c:pt idx="837">
                  <c:v>83.7</c:v>
                </c:pt>
                <c:pt idx="838">
                  <c:v>83.8</c:v>
                </c:pt>
                <c:pt idx="839">
                  <c:v>83.9</c:v>
                </c:pt>
                <c:pt idx="840">
                  <c:v>84</c:v>
                </c:pt>
                <c:pt idx="841">
                  <c:v>84.1</c:v>
                </c:pt>
                <c:pt idx="842">
                  <c:v>84.2</c:v>
                </c:pt>
                <c:pt idx="843">
                  <c:v>84.3</c:v>
                </c:pt>
                <c:pt idx="844">
                  <c:v>84.4</c:v>
                </c:pt>
                <c:pt idx="845">
                  <c:v>84.5</c:v>
                </c:pt>
                <c:pt idx="846">
                  <c:v>84.6</c:v>
                </c:pt>
                <c:pt idx="847">
                  <c:v>84.7</c:v>
                </c:pt>
                <c:pt idx="848">
                  <c:v>84.8</c:v>
                </c:pt>
                <c:pt idx="849">
                  <c:v>84.9</c:v>
                </c:pt>
                <c:pt idx="850">
                  <c:v>85</c:v>
                </c:pt>
                <c:pt idx="851">
                  <c:v>85.1</c:v>
                </c:pt>
                <c:pt idx="852">
                  <c:v>85.2</c:v>
                </c:pt>
                <c:pt idx="853">
                  <c:v>85.3</c:v>
                </c:pt>
                <c:pt idx="854">
                  <c:v>85.4</c:v>
                </c:pt>
                <c:pt idx="855">
                  <c:v>85.5</c:v>
                </c:pt>
                <c:pt idx="856">
                  <c:v>85.6</c:v>
                </c:pt>
                <c:pt idx="857">
                  <c:v>85.7</c:v>
                </c:pt>
                <c:pt idx="858">
                  <c:v>85.8</c:v>
                </c:pt>
                <c:pt idx="859">
                  <c:v>85.9</c:v>
                </c:pt>
                <c:pt idx="860">
                  <c:v>86</c:v>
                </c:pt>
                <c:pt idx="861">
                  <c:v>86.1</c:v>
                </c:pt>
                <c:pt idx="862">
                  <c:v>86.2</c:v>
                </c:pt>
                <c:pt idx="863">
                  <c:v>86.3</c:v>
                </c:pt>
                <c:pt idx="864">
                  <c:v>86.4</c:v>
                </c:pt>
                <c:pt idx="865">
                  <c:v>86.5</c:v>
                </c:pt>
                <c:pt idx="866">
                  <c:v>86.6</c:v>
                </c:pt>
                <c:pt idx="867">
                  <c:v>86.7</c:v>
                </c:pt>
                <c:pt idx="868">
                  <c:v>86.8</c:v>
                </c:pt>
                <c:pt idx="869">
                  <c:v>86.9</c:v>
                </c:pt>
                <c:pt idx="870">
                  <c:v>87</c:v>
                </c:pt>
                <c:pt idx="871">
                  <c:v>87.1</c:v>
                </c:pt>
                <c:pt idx="872">
                  <c:v>87.2</c:v>
                </c:pt>
                <c:pt idx="873">
                  <c:v>87.3</c:v>
                </c:pt>
                <c:pt idx="874">
                  <c:v>87.4</c:v>
                </c:pt>
                <c:pt idx="875">
                  <c:v>87.5</c:v>
                </c:pt>
                <c:pt idx="876">
                  <c:v>87.6</c:v>
                </c:pt>
                <c:pt idx="877">
                  <c:v>87.7</c:v>
                </c:pt>
                <c:pt idx="878">
                  <c:v>87.8</c:v>
                </c:pt>
                <c:pt idx="879">
                  <c:v>87.9</c:v>
                </c:pt>
                <c:pt idx="880">
                  <c:v>88</c:v>
                </c:pt>
                <c:pt idx="881">
                  <c:v>88.1</c:v>
                </c:pt>
                <c:pt idx="882">
                  <c:v>88.2</c:v>
                </c:pt>
                <c:pt idx="883">
                  <c:v>88.3</c:v>
                </c:pt>
                <c:pt idx="884">
                  <c:v>88.4</c:v>
                </c:pt>
                <c:pt idx="885">
                  <c:v>88.5</c:v>
                </c:pt>
                <c:pt idx="886">
                  <c:v>88.6</c:v>
                </c:pt>
                <c:pt idx="887">
                  <c:v>88.7</c:v>
                </c:pt>
                <c:pt idx="888">
                  <c:v>88.8</c:v>
                </c:pt>
                <c:pt idx="889">
                  <c:v>88.9</c:v>
                </c:pt>
                <c:pt idx="890">
                  <c:v>89</c:v>
                </c:pt>
                <c:pt idx="891">
                  <c:v>89.1</c:v>
                </c:pt>
                <c:pt idx="892">
                  <c:v>89.2</c:v>
                </c:pt>
                <c:pt idx="893">
                  <c:v>89.3</c:v>
                </c:pt>
                <c:pt idx="894">
                  <c:v>89.4</c:v>
                </c:pt>
                <c:pt idx="895">
                  <c:v>89.5</c:v>
                </c:pt>
                <c:pt idx="896">
                  <c:v>89.6</c:v>
                </c:pt>
                <c:pt idx="897">
                  <c:v>89.7</c:v>
                </c:pt>
                <c:pt idx="898">
                  <c:v>89.8</c:v>
                </c:pt>
                <c:pt idx="899">
                  <c:v>89.9</c:v>
                </c:pt>
                <c:pt idx="900">
                  <c:v>90</c:v>
                </c:pt>
                <c:pt idx="901">
                  <c:v>90.1</c:v>
                </c:pt>
                <c:pt idx="902">
                  <c:v>90.2</c:v>
                </c:pt>
                <c:pt idx="903">
                  <c:v>90.3</c:v>
                </c:pt>
                <c:pt idx="904">
                  <c:v>90.4</c:v>
                </c:pt>
                <c:pt idx="905">
                  <c:v>90.5</c:v>
                </c:pt>
                <c:pt idx="906">
                  <c:v>90.6</c:v>
                </c:pt>
                <c:pt idx="907">
                  <c:v>90.7</c:v>
                </c:pt>
                <c:pt idx="908">
                  <c:v>90.8</c:v>
                </c:pt>
                <c:pt idx="909">
                  <c:v>90.9</c:v>
                </c:pt>
                <c:pt idx="910">
                  <c:v>91</c:v>
                </c:pt>
                <c:pt idx="911">
                  <c:v>91.1</c:v>
                </c:pt>
                <c:pt idx="912">
                  <c:v>91.2</c:v>
                </c:pt>
                <c:pt idx="913">
                  <c:v>91.3</c:v>
                </c:pt>
                <c:pt idx="914">
                  <c:v>91.4</c:v>
                </c:pt>
                <c:pt idx="915">
                  <c:v>91.5</c:v>
                </c:pt>
                <c:pt idx="916">
                  <c:v>91.6</c:v>
                </c:pt>
                <c:pt idx="917">
                  <c:v>91.7</c:v>
                </c:pt>
                <c:pt idx="918">
                  <c:v>91.8</c:v>
                </c:pt>
                <c:pt idx="919">
                  <c:v>91.9</c:v>
                </c:pt>
                <c:pt idx="920">
                  <c:v>92</c:v>
                </c:pt>
                <c:pt idx="921">
                  <c:v>92.1</c:v>
                </c:pt>
                <c:pt idx="922">
                  <c:v>92.2</c:v>
                </c:pt>
                <c:pt idx="923">
                  <c:v>92.3</c:v>
                </c:pt>
                <c:pt idx="924">
                  <c:v>92.4</c:v>
                </c:pt>
                <c:pt idx="925">
                  <c:v>92.5</c:v>
                </c:pt>
                <c:pt idx="926">
                  <c:v>92.6</c:v>
                </c:pt>
                <c:pt idx="927">
                  <c:v>92.7</c:v>
                </c:pt>
                <c:pt idx="928">
                  <c:v>92.8</c:v>
                </c:pt>
                <c:pt idx="929">
                  <c:v>92.9</c:v>
                </c:pt>
                <c:pt idx="930">
                  <c:v>93</c:v>
                </c:pt>
                <c:pt idx="931">
                  <c:v>93.1</c:v>
                </c:pt>
                <c:pt idx="932">
                  <c:v>93.2</c:v>
                </c:pt>
                <c:pt idx="933">
                  <c:v>93.3</c:v>
                </c:pt>
                <c:pt idx="934">
                  <c:v>93.4</c:v>
                </c:pt>
                <c:pt idx="935">
                  <c:v>93.5</c:v>
                </c:pt>
                <c:pt idx="936">
                  <c:v>93.6</c:v>
                </c:pt>
                <c:pt idx="937">
                  <c:v>93.7</c:v>
                </c:pt>
                <c:pt idx="938">
                  <c:v>93.8</c:v>
                </c:pt>
                <c:pt idx="939">
                  <c:v>93.9</c:v>
                </c:pt>
                <c:pt idx="940">
                  <c:v>94</c:v>
                </c:pt>
                <c:pt idx="941">
                  <c:v>94.1</c:v>
                </c:pt>
                <c:pt idx="942">
                  <c:v>94.2</c:v>
                </c:pt>
                <c:pt idx="943">
                  <c:v>94.3</c:v>
                </c:pt>
                <c:pt idx="944">
                  <c:v>94.4</c:v>
                </c:pt>
                <c:pt idx="945">
                  <c:v>94.5</c:v>
                </c:pt>
                <c:pt idx="946">
                  <c:v>94.6</c:v>
                </c:pt>
                <c:pt idx="947">
                  <c:v>94.7</c:v>
                </c:pt>
                <c:pt idx="948">
                  <c:v>94.8</c:v>
                </c:pt>
                <c:pt idx="949">
                  <c:v>94.9</c:v>
                </c:pt>
                <c:pt idx="950">
                  <c:v>95</c:v>
                </c:pt>
                <c:pt idx="951">
                  <c:v>95.1</c:v>
                </c:pt>
                <c:pt idx="952">
                  <c:v>95.2</c:v>
                </c:pt>
                <c:pt idx="953">
                  <c:v>95.3</c:v>
                </c:pt>
                <c:pt idx="954">
                  <c:v>95.4</c:v>
                </c:pt>
                <c:pt idx="955">
                  <c:v>95.5</c:v>
                </c:pt>
                <c:pt idx="956">
                  <c:v>95.6</c:v>
                </c:pt>
                <c:pt idx="957">
                  <c:v>95.7</c:v>
                </c:pt>
                <c:pt idx="958">
                  <c:v>95.8</c:v>
                </c:pt>
                <c:pt idx="959">
                  <c:v>95.9</c:v>
                </c:pt>
                <c:pt idx="960">
                  <c:v>96</c:v>
                </c:pt>
                <c:pt idx="961">
                  <c:v>96.1</c:v>
                </c:pt>
                <c:pt idx="962">
                  <c:v>96.2</c:v>
                </c:pt>
                <c:pt idx="963">
                  <c:v>96.3</c:v>
                </c:pt>
                <c:pt idx="964">
                  <c:v>96.4</c:v>
                </c:pt>
                <c:pt idx="965">
                  <c:v>96.5</c:v>
                </c:pt>
                <c:pt idx="966">
                  <c:v>96.6</c:v>
                </c:pt>
                <c:pt idx="967">
                  <c:v>96.7</c:v>
                </c:pt>
                <c:pt idx="968">
                  <c:v>96.8</c:v>
                </c:pt>
                <c:pt idx="969">
                  <c:v>96.9</c:v>
                </c:pt>
                <c:pt idx="970">
                  <c:v>97</c:v>
                </c:pt>
                <c:pt idx="971">
                  <c:v>97.1</c:v>
                </c:pt>
                <c:pt idx="972">
                  <c:v>97.2</c:v>
                </c:pt>
                <c:pt idx="973">
                  <c:v>97.3</c:v>
                </c:pt>
                <c:pt idx="974">
                  <c:v>97.4</c:v>
                </c:pt>
                <c:pt idx="975">
                  <c:v>97.5</c:v>
                </c:pt>
                <c:pt idx="976">
                  <c:v>97.6</c:v>
                </c:pt>
                <c:pt idx="977">
                  <c:v>97.7</c:v>
                </c:pt>
                <c:pt idx="978">
                  <c:v>97.8</c:v>
                </c:pt>
                <c:pt idx="979">
                  <c:v>97.9</c:v>
                </c:pt>
                <c:pt idx="980">
                  <c:v>98</c:v>
                </c:pt>
                <c:pt idx="981">
                  <c:v>98.1</c:v>
                </c:pt>
                <c:pt idx="982">
                  <c:v>98.2</c:v>
                </c:pt>
                <c:pt idx="983">
                  <c:v>98.3</c:v>
                </c:pt>
                <c:pt idx="984">
                  <c:v>98.4</c:v>
                </c:pt>
                <c:pt idx="985">
                  <c:v>98.5</c:v>
                </c:pt>
                <c:pt idx="986">
                  <c:v>98.6</c:v>
                </c:pt>
                <c:pt idx="987">
                  <c:v>98.7</c:v>
                </c:pt>
                <c:pt idx="988">
                  <c:v>98.8</c:v>
                </c:pt>
                <c:pt idx="989">
                  <c:v>98.9</c:v>
                </c:pt>
                <c:pt idx="990">
                  <c:v>99</c:v>
                </c:pt>
                <c:pt idx="991">
                  <c:v>99.1</c:v>
                </c:pt>
                <c:pt idx="992">
                  <c:v>99.2</c:v>
                </c:pt>
                <c:pt idx="993">
                  <c:v>99.3</c:v>
                </c:pt>
                <c:pt idx="994">
                  <c:v>99.4</c:v>
                </c:pt>
                <c:pt idx="995">
                  <c:v>99.5</c:v>
                </c:pt>
                <c:pt idx="996">
                  <c:v>99.6</c:v>
                </c:pt>
                <c:pt idx="997">
                  <c:v>99.7</c:v>
                </c:pt>
                <c:pt idx="998">
                  <c:v>99.8</c:v>
                </c:pt>
                <c:pt idx="999">
                  <c:v>99.9</c:v>
                </c:pt>
                <c:pt idx="1000">
                  <c:v>100</c:v>
                </c:pt>
                <c:pt idx="1001">
                  <c:v>100.1</c:v>
                </c:pt>
                <c:pt idx="1002">
                  <c:v>100.2</c:v>
                </c:pt>
                <c:pt idx="1003">
                  <c:v>100.3</c:v>
                </c:pt>
                <c:pt idx="1004">
                  <c:v>100.4</c:v>
                </c:pt>
                <c:pt idx="1005">
                  <c:v>100.5</c:v>
                </c:pt>
                <c:pt idx="1006">
                  <c:v>100.6</c:v>
                </c:pt>
                <c:pt idx="1007">
                  <c:v>100.7</c:v>
                </c:pt>
                <c:pt idx="1008">
                  <c:v>100.8</c:v>
                </c:pt>
                <c:pt idx="1009">
                  <c:v>100.9</c:v>
                </c:pt>
                <c:pt idx="1010">
                  <c:v>101</c:v>
                </c:pt>
                <c:pt idx="1011">
                  <c:v>101.1</c:v>
                </c:pt>
                <c:pt idx="1012">
                  <c:v>101.2</c:v>
                </c:pt>
                <c:pt idx="1013">
                  <c:v>101.3</c:v>
                </c:pt>
                <c:pt idx="1014">
                  <c:v>101.4</c:v>
                </c:pt>
                <c:pt idx="1015">
                  <c:v>101.5</c:v>
                </c:pt>
                <c:pt idx="1016">
                  <c:v>101.6</c:v>
                </c:pt>
                <c:pt idx="1017">
                  <c:v>101.7</c:v>
                </c:pt>
                <c:pt idx="1018">
                  <c:v>101.8</c:v>
                </c:pt>
                <c:pt idx="1019">
                  <c:v>101.9</c:v>
                </c:pt>
                <c:pt idx="1020">
                  <c:v>102</c:v>
                </c:pt>
                <c:pt idx="1021">
                  <c:v>102.1</c:v>
                </c:pt>
                <c:pt idx="1022">
                  <c:v>102.2</c:v>
                </c:pt>
                <c:pt idx="1023">
                  <c:v>102.3</c:v>
                </c:pt>
                <c:pt idx="1024">
                  <c:v>102.4</c:v>
                </c:pt>
                <c:pt idx="1025">
                  <c:v>102.5</c:v>
                </c:pt>
                <c:pt idx="1026">
                  <c:v>102.6</c:v>
                </c:pt>
                <c:pt idx="1027">
                  <c:v>102.7</c:v>
                </c:pt>
                <c:pt idx="1028">
                  <c:v>102.8</c:v>
                </c:pt>
                <c:pt idx="1029">
                  <c:v>102.9</c:v>
                </c:pt>
                <c:pt idx="1030">
                  <c:v>103</c:v>
                </c:pt>
                <c:pt idx="1031">
                  <c:v>103.1</c:v>
                </c:pt>
                <c:pt idx="1032">
                  <c:v>103.2</c:v>
                </c:pt>
                <c:pt idx="1033">
                  <c:v>103.3</c:v>
                </c:pt>
                <c:pt idx="1034">
                  <c:v>103.4</c:v>
                </c:pt>
                <c:pt idx="1035">
                  <c:v>103.5</c:v>
                </c:pt>
                <c:pt idx="1036">
                  <c:v>103.6</c:v>
                </c:pt>
                <c:pt idx="1037">
                  <c:v>103.7</c:v>
                </c:pt>
                <c:pt idx="1038">
                  <c:v>103.8</c:v>
                </c:pt>
                <c:pt idx="1039">
                  <c:v>103.9</c:v>
                </c:pt>
                <c:pt idx="1040">
                  <c:v>104</c:v>
                </c:pt>
                <c:pt idx="1041">
                  <c:v>104.1</c:v>
                </c:pt>
                <c:pt idx="1042">
                  <c:v>104.2</c:v>
                </c:pt>
                <c:pt idx="1043">
                  <c:v>104.3</c:v>
                </c:pt>
                <c:pt idx="1044">
                  <c:v>104.4</c:v>
                </c:pt>
                <c:pt idx="1045">
                  <c:v>104.5</c:v>
                </c:pt>
                <c:pt idx="1046">
                  <c:v>104.6</c:v>
                </c:pt>
                <c:pt idx="1047">
                  <c:v>104.7</c:v>
                </c:pt>
                <c:pt idx="1048">
                  <c:v>104.8</c:v>
                </c:pt>
                <c:pt idx="1049">
                  <c:v>104.9</c:v>
                </c:pt>
                <c:pt idx="1050">
                  <c:v>105</c:v>
                </c:pt>
                <c:pt idx="1051">
                  <c:v>105.1</c:v>
                </c:pt>
                <c:pt idx="1052">
                  <c:v>105.2</c:v>
                </c:pt>
                <c:pt idx="1053">
                  <c:v>105.3</c:v>
                </c:pt>
                <c:pt idx="1054">
                  <c:v>105.4</c:v>
                </c:pt>
                <c:pt idx="1055">
                  <c:v>105.5</c:v>
                </c:pt>
                <c:pt idx="1056">
                  <c:v>105.6</c:v>
                </c:pt>
                <c:pt idx="1057">
                  <c:v>105.7</c:v>
                </c:pt>
                <c:pt idx="1058">
                  <c:v>105.8</c:v>
                </c:pt>
                <c:pt idx="1059">
                  <c:v>105.9</c:v>
                </c:pt>
                <c:pt idx="1060">
                  <c:v>106</c:v>
                </c:pt>
                <c:pt idx="1061">
                  <c:v>106.1</c:v>
                </c:pt>
                <c:pt idx="1062">
                  <c:v>106.2</c:v>
                </c:pt>
                <c:pt idx="1063">
                  <c:v>106.3</c:v>
                </c:pt>
                <c:pt idx="1064">
                  <c:v>106.4</c:v>
                </c:pt>
                <c:pt idx="1065">
                  <c:v>106.5</c:v>
                </c:pt>
                <c:pt idx="1066">
                  <c:v>106.6</c:v>
                </c:pt>
                <c:pt idx="1067">
                  <c:v>106.7</c:v>
                </c:pt>
                <c:pt idx="1068">
                  <c:v>106.8</c:v>
                </c:pt>
                <c:pt idx="1069">
                  <c:v>106.9</c:v>
                </c:pt>
                <c:pt idx="1070">
                  <c:v>107</c:v>
                </c:pt>
                <c:pt idx="1071">
                  <c:v>107.1</c:v>
                </c:pt>
                <c:pt idx="1072">
                  <c:v>107.2</c:v>
                </c:pt>
                <c:pt idx="1073">
                  <c:v>107.3</c:v>
                </c:pt>
                <c:pt idx="1074">
                  <c:v>107.4</c:v>
                </c:pt>
                <c:pt idx="1075">
                  <c:v>107.5</c:v>
                </c:pt>
                <c:pt idx="1076">
                  <c:v>107.6</c:v>
                </c:pt>
                <c:pt idx="1077">
                  <c:v>107.7</c:v>
                </c:pt>
                <c:pt idx="1078">
                  <c:v>107.8</c:v>
                </c:pt>
                <c:pt idx="1079">
                  <c:v>107.9</c:v>
                </c:pt>
                <c:pt idx="1080">
                  <c:v>108</c:v>
                </c:pt>
                <c:pt idx="1081">
                  <c:v>108.1</c:v>
                </c:pt>
                <c:pt idx="1082">
                  <c:v>108.2</c:v>
                </c:pt>
                <c:pt idx="1083">
                  <c:v>108.3</c:v>
                </c:pt>
                <c:pt idx="1084">
                  <c:v>108.4</c:v>
                </c:pt>
                <c:pt idx="1085">
                  <c:v>108.5</c:v>
                </c:pt>
                <c:pt idx="1086">
                  <c:v>108.6</c:v>
                </c:pt>
                <c:pt idx="1087">
                  <c:v>108.7</c:v>
                </c:pt>
                <c:pt idx="1088">
                  <c:v>108.8</c:v>
                </c:pt>
                <c:pt idx="1089">
                  <c:v>108.9</c:v>
                </c:pt>
                <c:pt idx="1090">
                  <c:v>109</c:v>
                </c:pt>
                <c:pt idx="1091">
                  <c:v>109.1</c:v>
                </c:pt>
                <c:pt idx="1092">
                  <c:v>109.2</c:v>
                </c:pt>
                <c:pt idx="1093">
                  <c:v>109.3</c:v>
                </c:pt>
                <c:pt idx="1094">
                  <c:v>109.4</c:v>
                </c:pt>
                <c:pt idx="1095">
                  <c:v>109.5</c:v>
                </c:pt>
                <c:pt idx="1096">
                  <c:v>109.6</c:v>
                </c:pt>
                <c:pt idx="1097">
                  <c:v>109.7</c:v>
                </c:pt>
                <c:pt idx="1098">
                  <c:v>109.8</c:v>
                </c:pt>
                <c:pt idx="1099">
                  <c:v>109.9</c:v>
                </c:pt>
                <c:pt idx="1100">
                  <c:v>110</c:v>
                </c:pt>
                <c:pt idx="1101">
                  <c:v>110.1</c:v>
                </c:pt>
                <c:pt idx="1102">
                  <c:v>110.2</c:v>
                </c:pt>
                <c:pt idx="1103">
                  <c:v>110.3</c:v>
                </c:pt>
                <c:pt idx="1104">
                  <c:v>110.4</c:v>
                </c:pt>
                <c:pt idx="1105">
                  <c:v>110.5</c:v>
                </c:pt>
                <c:pt idx="1106">
                  <c:v>110.6</c:v>
                </c:pt>
                <c:pt idx="1107">
                  <c:v>110.7</c:v>
                </c:pt>
                <c:pt idx="1108">
                  <c:v>110.8</c:v>
                </c:pt>
                <c:pt idx="1109">
                  <c:v>110.9</c:v>
                </c:pt>
                <c:pt idx="1110">
                  <c:v>111</c:v>
                </c:pt>
                <c:pt idx="1111">
                  <c:v>111.1</c:v>
                </c:pt>
                <c:pt idx="1112">
                  <c:v>111.2</c:v>
                </c:pt>
                <c:pt idx="1113">
                  <c:v>111.3</c:v>
                </c:pt>
                <c:pt idx="1114">
                  <c:v>111.4</c:v>
                </c:pt>
                <c:pt idx="1115">
                  <c:v>111.5</c:v>
                </c:pt>
                <c:pt idx="1116">
                  <c:v>111.6</c:v>
                </c:pt>
                <c:pt idx="1117">
                  <c:v>111.7</c:v>
                </c:pt>
                <c:pt idx="1118">
                  <c:v>111.8</c:v>
                </c:pt>
                <c:pt idx="1119">
                  <c:v>111.9</c:v>
                </c:pt>
                <c:pt idx="1120">
                  <c:v>112</c:v>
                </c:pt>
                <c:pt idx="1121">
                  <c:v>112.1</c:v>
                </c:pt>
                <c:pt idx="1122">
                  <c:v>112.2</c:v>
                </c:pt>
                <c:pt idx="1123">
                  <c:v>112.3</c:v>
                </c:pt>
                <c:pt idx="1124">
                  <c:v>112.4</c:v>
                </c:pt>
                <c:pt idx="1125">
                  <c:v>112.5</c:v>
                </c:pt>
                <c:pt idx="1126">
                  <c:v>112.6</c:v>
                </c:pt>
                <c:pt idx="1127">
                  <c:v>112.7</c:v>
                </c:pt>
                <c:pt idx="1128">
                  <c:v>112.8</c:v>
                </c:pt>
                <c:pt idx="1129">
                  <c:v>112.9</c:v>
                </c:pt>
                <c:pt idx="1130">
                  <c:v>113</c:v>
                </c:pt>
                <c:pt idx="1131">
                  <c:v>113.1</c:v>
                </c:pt>
                <c:pt idx="1132">
                  <c:v>113.2</c:v>
                </c:pt>
                <c:pt idx="1133">
                  <c:v>113.3</c:v>
                </c:pt>
                <c:pt idx="1134">
                  <c:v>113.4</c:v>
                </c:pt>
                <c:pt idx="1135">
                  <c:v>113.5</c:v>
                </c:pt>
                <c:pt idx="1136">
                  <c:v>113.6</c:v>
                </c:pt>
                <c:pt idx="1137">
                  <c:v>113.7</c:v>
                </c:pt>
                <c:pt idx="1138">
                  <c:v>113.8</c:v>
                </c:pt>
                <c:pt idx="1139">
                  <c:v>113.9</c:v>
                </c:pt>
                <c:pt idx="1140">
                  <c:v>114</c:v>
                </c:pt>
                <c:pt idx="1141">
                  <c:v>114.1</c:v>
                </c:pt>
                <c:pt idx="1142">
                  <c:v>114.2</c:v>
                </c:pt>
                <c:pt idx="1143">
                  <c:v>114.3</c:v>
                </c:pt>
                <c:pt idx="1144">
                  <c:v>114.4</c:v>
                </c:pt>
                <c:pt idx="1145">
                  <c:v>114.5</c:v>
                </c:pt>
                <c:pt idx="1146">
                  <c:v>114.6</c:v>
                </c:pt>
                <c:pt idx="1147">
                  <c:v>114.7</c:v>
                </c:pt>
                <c:pt idx="1148">
                  <c:v>114.8</c:v>
                </c:pt>
                <c:pt idx="1149">
                  <c:v>114.9</c:v>
                </c:pt>
                <c:pt idx="1150">
                  <c:v>115</c:v>
                </c:pt>
                <c:pt idx="1151">
                  <c:v>115.1</c:v>
                </c:pt>
                <c:pt idx="1152">
                  <c:v>115.2</c:v>
                </c:pt>
                <c:pt idx="1153">
                  <c:v>115.3</c:v>
                </c:pt>
                <c:pt idx="1154">
                  <c:v>115.4</c:v>
                </c:pt>
                <c:pt idx="1155">
                  <c:v>115.5</c:v>
                </c:pt>
                <c:pt idx="1156">
                  <c:v>115.6</c:v>
                </c:pt>
                <c:pt idx="1157">
                  <c:v>115.7</c:v>
                </c:pt>
                <c:pt idx="1158">
                  <c:v>115.8</c:v>
                </c:pt>
                <c:pt idx="1159">
                  <c:v>115.9</c:v>
                </c:pt>
                <c:pt idx="1160">
                  <c:v>116</c:v>
                </c:pt>
                <c:pt idx="1161">
                  <c:v>116.1</c:v>
                </c:pt>
                <c:pt idx="1162">
                  <c:v>116.2</c:v>
                </c:pt>
                <c:pt idx="1163">
                  <c:v>116.3</c:v>
                </c:pt>
                <c:pt idx="1164">
                  <c:v>116.4</c:v>
                </c:pt>
                <c:pt idx="1165">
                  <c:v>116.5</c:v>
                </c:pt>
                <c:pt idx="1166">
                  <c:v>116.6</c:v>
                </c:pt>
                <c:pt idx="1167">
                  <c:v>116.7</c:v>
                </c:pt>
                <c:pt idx="1168">
                  <c:v>116.8</c:v>
                </c:pt>
                <c:pt idx="1169">
                  <c:v>116.9</c:v>
                </c:pt>
                <c:pt idx="1170">
                  <c:v>117</c:v>
                </c:pt>
                <c:pt idx="1171">
                  <c:v>117.1</c:v>
                </c:pt>
                <c:pt idx="1172">
                  <c:v>117.2</c:v>
                </c:pt>
                <c:pt idx="1173">
                  <c:v>117.3</c:v>
                </c:pt>
                <c:pt idx="1174">
                  <c:v>117.4</c:v>
                </c:pt>
                <c:pt idx="1175">
                  <c:v>117.5</c:v>
                </c:pt>
                <c:pt idx="1176">
                  <c:v>117.6</c:v>
                </c:pt>
                <c:pt idx="1177">
                  <c:v>117.7</c:v>
                </c:pt>
                <c:pt idx="1178">
                  <c:v>117.8</c:v>
                </c:pt>
                <c:pt idx="1179">
                  <c:v>117.9</c:v>
                </c:pt>
                <c:pt idx="1180">
                  <c:v>118</c:v>
                </c:pt>
                <c:pt idx="1181">
                  <c:v>118.1</c:v>
                </c:pt>
                <c:pt idx="1182">
                  <c:v>118.2</c:v>
                </c:pt>
                <c:pt idx="1183">
                  <c:v>118.3</c:v>
                </c:pt>
                <c:pt idx="1184">
                  <c:v>118.4</c:v>
                </c:pt>
                <c:pt idx="1185">
                  <c:v>118.5</c:v>
                </c:pt>
                <c:pt idx="1186">
                  <c:v>118.6</c:v>
                </c:pt>
                <c:pt idx="1187">
                  <c:v>118.7</c:v>
                </c:pt>
                <c:pt idx="1188">
                  <c:v>118.8</c:v>
                </c:pt>
                <c:pt idx="1189">
                  <c:v>118.9</c:v>
                </c:pt>
                <c:pt idx="1190">
                  <c:v>119</c:v>
                </c:pt>
                <c:pt idx="1191">
                  <c:v>119.1</c:v>
                </c:pt>
                <c:pt idx="1192">
                  <c:v>119.2</c:v>
                </c:pt>
                <c:pt idx="1193">
                  <c:v>119.3</c:v>
                </c:pt>
                <c:pt idx="1194">
                  <c:v>119.4</c:v>
                </c:pt>
                <c:pt idx="1195">
                  <c:v>119.5</c:v>
                </c:pt>
                <c:pt idx="1196">
                  <c:v>119.6</c:v>
                </c:pt>
                <c:pt idx="1197">
                  <c:v>119.7</c:v>
                </c:pt>
                <c:pt idx="1198">
                  <c:v>119.8</c:v>
                </c:pt>
                <c:pt idx="1199">
                  <c:v>119.9</c:v>
                </c:pt>
                <c:pt idx="1200">
                  <c:v>120</c:v>
                </c:pt>
                <c:pt idx="1201">
                  <c:v>120.1</c:v>
                </c:pt>
                <c:pt idx="1202">
                  <c:v>120.2</c:v>
                </c:pt>
                <c:pt idx="1203">
                  <c:v>120.3</c:v>
                </c:pt>
                <c:pt idx="1204">
                  <c:v>120.4</c:v>
                </c:pt>
                <c:pt idx="1205">
                  <c:v>120.5</c:v>
                </c:pt>
                <c:pt idx="1206">
                  <c:v>120.6</c:v>
                </c:pt>
                <c:pt idx="1207">
                  <c:v>120.7</c:v>
                </c:pt>
                <c:pt idx="1208">
                  <c:v>120.8</c:v>
                </c:pt>
                <c:pt idx="1209">
                  <c:v>120.9</c:v>
                </c:pt>
                <c:pt idx="1210">
                  <c:v>121</c:v>
                </c:pt>
                <c:pt idx="1211">
                  <c:v>121.1</c:v>
                </c:pt>
                <c:pt idx="1212">
                  <c:v>121.2</c:v>
                </c:pt>
                <c:pt idx="1213">
                  <c:v>121.3</c:v>
                </c:pt>
                <c:pt idx="1214">
                  <c:v>121.4</c:v>
                </c:pt>
                <c:pt idx="1215">
                  <c:v>121.5</c:v>
                </c:pt>
                <c:pt idx="1216">
                  <c:v>121.6</c:v>
                </c:pt>
                <c:pt idx="1217">
                  <c:v>121.7</c:v>
                </c:pt>
                <c:pt idx="1218">
                  <c:v>121.8</c:v>
                </c:pt>
                <c:pt idx="1219">
                  <c:v>121.9</c:v>
                </c:pt>
                <c:pt idx="1220">
                  <c:v>122</c:v>
                </c:pt>
                <c:pt idx="1221">
                  <c:v>122.1</c:v>
                </c:pt>
                <c:pt idx="1222">
                  <c:v>122.2</c:v>
                </c:pt>
                <c:pt idx="1223">
                  <c:v>122.3</c:v>
                </c:pt>
                <c:pt idx="1224">
                  <c:v>122.4</c:v>
                </c:pt>
                <c:pt idx="1225">
                  <c:v>122.5</c:v>
                </c:pt>
                <c:pt idx="1226">
                  <c:v>122.6</c:v>
                </c:pt>
                <c:pt idx="1227">
                  <c:v>122.7</c:v>
                </c:pt>
                <c:pt idx="1228">
                  <c:v>122.8</c:v>
                </c:pt>
                <c:pt idx="1229">
                  <c:v>122.9</c:v>
                </c:pt>
                <c:pt idx="1230">
                  <c:v>123</c:v>
                </c:pt>
                <c:pt idx="1231">
                  <c:v>123.1</c:v>
                </c:pt>
                <c:pt idx="1232">
                  <c:v>123.2</c:v>
                </c:pt>
                <c:pt idx="1233">
                  <c:v>123.3</c:v>
                </c:pt>
                <c:pt idx="1234">
                  <c:v>123.4</c:v>
                </c:pt>
                <c:pt idx="1235">
                  <c:v>123.5</c:v>
                </c:pt>
                <c:pt idx="1236">
                  <c:v>123.6</c:v>
                </c:pt>
                <c:pt idx="1237">
                  <c:v>123.7</c:v>
                </c:pt>
                <c:pt idx="1238">
                  <c:v>123.8</c:v>
                </c:pt>
                <c:pt idx="1239">
                  <c:v>123.9</c:v>
                </c:pt>
                <c:pt idx="1240">
                  <c:v>124</c:v>
                </c:pt>
                <c:pt idx="1241">
                  <c:v>124.1</c:v>
                </c:pt>
                <c:pt idx="1242">
                  <c:v>124.2</c:v>
                </c:pt>
                <c:pt idx="1243">
                  <c:v>124.3</c:v>
                </c:pt>
                <c:pt idx="1244">
                  <c:v>124.4</c:v>
                </c:pt>
                <c:pt idx="1245">
                  <c:v>124.5</c:v>
                </c:pt>
                <c:pt idx="1246">
                  <c:v>124.6</c:v>
                </c:pt>
                <c:pt idx="1247">
                  <c:v>124.7</c:v>
                </c:pt>
                <c:pt idx="1248">
                  <c:v>124.8</c:v>
                </c:pt>
                <c:pt idx="1249">
                  <c:v>124.9</c:v>
                </c:pt>
                <c:pt idx="1250">
                  <c:v>125</c:v>
                </c:pt>
                <c:pt idx="1251">
                  <c:v>125.1</c:v>
                </c:pt>
                <c:pt idx="1252">
                  <c:v>125.2</c:v>
                </c:pt>
                <c:pt idx="1253">
                  <c:v>125.3</c:v>
                </c:pt>
                <c:pt idx="1254">
                  <c:v>125.4</c:v>
                </c:pt>
                <c:pt idx="1255">
                  <c:v>125.5</c:v>
                </c:pt>
                <c:pt idx="1256">
                  <c:v>125.6</c:v>
                </c:pt>
                <c:pt idx="1257">
                  <c:v>125.7</c:v>
                </c:pt>
                <c:pt idx="1258">
                  <c:v>125.8</c:v>
                </c:pt>
                <c:pt idx="1259">
                  <c:v>125.9</c:v>
                </c:pt>
                <c:pt idx="1260">
                  <c:v>126</c:v>
                </c:pt>
                <c:pt idx="1261">
                  <c:v>126.1</c:v>
                </c:pt>
                <c:pt idx="1262">
                  <c:v>126.2</c:v>
                </c:pt>
                <c:pt idx="1263">
                  <c:v>126.3</c:v>
                </c:pt>
                <c:pt idx="1264">
                  <c:v>126.4</c:v>
                </c:pt>
                <c:pt idx="1265">
                  <c:v>126.5</c:v>
                </c:pt>
                <c:pt idx="1266">
                  <c:v>126.6</c:v>
                </c:pt>
                <c:pt idx="1267">
                  <c:v>126.7</c:v>
                </c:pt>
                <c:pt idx="1268">
                  <c:v>126.8</c:v>
                </c:pt>
                <c:pt idx="1269">
                  <c:v>126.9</c:v>
                </c:pt>
                <c:pt idx="1270">
                  <c:v>127</c:v>
                </c:pt>
                <c:pt idx="1271">
                  <c:v>127.1</c:v>
                </c:pt>
                <c:pt idx="1272">
                  <c:v>127.2</c:v>
                </c:pt>
                <c:pt idx="1273">
                  <c:v>127.3</c:v>
                </c:pt>
                <c:pt idx="1274">
                  <c:v>127.4</c:v>
                </c:pt>
                <c:pt idx="1275">
                  <c:v>127.5</c:v>
                </c:pt>
                <c:pt idx="1276">
                  <c:v>127.6</c:v>
                </c:pt>
                <c:pt idx="1277">
                  <c:v>127.7</c:v>
                </c:pt>
                <c:pt idx="1278">
                  <c:v>127.8</c:v>
                </c:pt>
                <c:pt idx="1279">
                  <c:v>127.9</c:v>
                </c:pt>
                <c:pt idx="1280">
                  <c:v>128</c:v>
                </c:pt>
                <c:pt idx="1281">
                  <c:v>128.1</c:v>
                </c:pt>
                <c:pt idx="1282">
                  <c:v>128.19999999999999</c:v>
                </c:pt>
                <c:pt idx="1283">
                  <c:v>128.30000000000001</c:v>
                </c:pt>
                <c:pt idx="1284">
                  <c:v>128.4</c:v>
                </c:pt>
                <c:pt idx="1285">
                  <c:v>128.5</c:v>
                </c:pt>
                <c:pt idx="1286">
                  <c:v>128.6</c:v>
                </c:pt>
                <c:pt idx="1287">
                  <c:v>128.69999999999999</c:v>
                </c:pt>
                <c:pt idx="1288">
                  <c:v>128.80000000000001</c:v>
                </c:pt>
                <c:pt idx="1289">
                  <c:v>128.9</c:v>
                </c:pt>
                <c:pt idx="1290">
                  <c:v>129</c:v>
                </c:pt>
                <c:pt idx="1291">
                  <c:v>129.1</c:v>
                </c:pt>
                <c:pt idx="1292">
                  <c:v>129.19999999999999</c:v>
                </c:pt>
                <c:pt idx="1293">
                  <c:v>129.30000000000001</c:v>
                </c:pt>
                <c:pt idx="1294">
                  <c:v>129.4</c:v>
                </c:pt>
                <c:pt idx="1295">
                  <c:v>129.5</c:v>
                </c:pt>
                <c:pt idx="1296">
                  <c:v>129.6</c:v>
                </c:pt>
                <c:pt idx="1297">
                  <c:v>129.69999999999999</c:v>
                </c:pt>
                <c:pt idx="1298">
                  <c:v>129.80000000000001</c:v>
                </c:pt>
                <c:pt idx="1299">
                  <c:v>129.9</c:v>
                </c:pt>
                <c:pt idx="1300">
                  <c:v>130</c:v>
                </c:pt>
                <c:pt idx="1301">
                  <c:v>130.1</c:v>
                </c:pt>
                <c:pt idx="1302">
                  <c:v>130.19999999999999</c:v>
                </c:pt>
                <c:pt idx="1303">
                  <c:v>130.30000000000001</c:v>
                </c:pt>
                <c:pt idx="1304">
                  <c:v>130.4</c:v>
                </c:pt>
                <c:pt idx="1305">
                  <c:v>130.5</c:v>
                </c:pt>
                <c:pt idx="1306">
                  <c:v>130.6</c:v>
                </c:pt>
                <c:pt idx="1307">
                  <c:v>130.69999999999999</c:v>
                </c:pt>
                <c:pt idx="1308">
                  <c:v>130.80000000000001</c:v>
                </c:pt>
                <c:pt idx="1309">
                  <c:v>130.9</c:v>
                </c:pt>
                <c:pt idx="1310">
                  <c:v>131</c:v>
                </c:pt>
                <c:pt idx="1311">
                  <c:v>131.1</c:v>
                </c:pt>
                <c:pt idx="1312">
                  <c:v>131.19999999999999</c:v>
                </c:pt>
                <c:pt idx="1313">
                  <c:v>131.30000000000001</c:v>
                </c:pt>
                <c:pt idx="1314">
                  <c:v>131.4</c:v>
                </c:pt>
                <c:pt idx="1315">
                  <c:v>131.5</c:v>
                </c:pt>
                <c:pt idx="1316">
                  <c:v>131.6</c:v>
                </c:pt>
                <c:pt idx="1317">
                  <c:v>131.69999999999999</c:v>
                </c:pt>
                <c:pt idx="1318">
                  <c:v>131.80000000000001</c:v>
                </c:pt>
                <c:pt idx="1319">
                  <c:v>131.9</c:v>
                </c:pt>
                <c:pt idx="1320">
                  <c:v>132</c:v>
                </c:pt>
                <c:pt idx="1321">
                  <c:v>132.1</c:v>
                </c:pt>
                <c:pt idx="1322">
                  <c:v>132.19999999999999</c:v>
                </c:pt>
                <c:pt idx="1323">
                  <c:v>132.30000000000001</c:v>
                </c:pt>
                <c:pt idx="1324">
                  <c:v>132.4</c:v>
                </c:pt>
                <c:pt idx="1325">
                  <c:v>132.5</c:v>
                </c:pt>
                <c:pt idx="1326">
                  <c:v>132.6</c:v>
                </c:pt>
                <c:pt idx="1327">
                  <c:v>132.69999999999999</c:v>
                </c:pt>
                <c:pt idx="1328">
                  <c:v>132.80000000000001</c:v>
                </c:pt>
                <c:pt idx="1329">
                  <c:v>132.9</c:v>
                </c:pt>
                <c:pt idx="1330">
                  <c:v>133</c:v>
                </c:pt>
                <c:pt idx="1331">
                  <c:v>133.1</c:v>
                </c:pt>
                <c:pt idx="1332">
                  <c:v>133.19999999999999</c:v>
                </c:pt>
                <c:pt idx="1333">
                  <c:v>133.30000000000001</c:v>
                </c:pt>
                <c:pt idx="1334">
                  <c:v>133.4</c:v>
                </c:pt>
                <c:pt idx="1335">
                  <c:v>133.5</c:v>
                </c:pt>
                <c:pt idx="1336">
                  <c:v>133.6</c:v>
                </c:pt>
                <c:pt idx="1337">
                  <c:v>133.69999999999999</c:v>
                </c:pt>
                <c:pt idx="1338">
                  <c:v>133.80000000000001</c:v>
                </c:pt>
                <c:pt idx="1339">
                  <c:v>133.9</c:v>
                </c:pt>
                <c:pt idx="1340">
                  <c:v>134</c:v>
                </c:pt>
                <c:pt idx="1341">
                  <c:v>134.1</c:v>
                </c:pt>
                <c:pt idx="1342">
                  <c:v>134.19999999999999</c:v>
                </c:pt>
                <c:pt idx="1343">
                  <c:v>134.30000000000001</c:v>
                </c:pt>
                <c:pt idx="1344">
                  <c:v>134.4</c:v>
                </c:pt>
                <c:pt idx="1345">
                  <c:v>134.5</c:v>
                </c:pt>
                <c:pt idx="1346">
                  <c:v>134.6</c:v>
                </c:pt>
                <c:pt idx="1347">
                  <c:v>134.69999999999999</c:v>
                </c:pt>
                <c:pt idx="1348">
                  <c:v>134.80000000000001</c:v>
                </c:pt>
                <c:pt idx="1349">
                  <c:v>134.9</c:v>
                </c:pt>
                <c:pt idx="1350">
                  <c:v>135</c:v>
                </c:pt>
                <c:pt idx="1351">
                  <c:v>135.1</c:v>
                </c:pt>
                <c:pt idx="1352">
                  <c:v>135.19999999999999</c:v>
                </c:pt>
                <c:pt idx="1353">
                  <c:v>135.30000000000001</c:v>
                </c:pt>
                <c:pt idx="1354">
                  <c:v>135.4</c:v>
                </c:pt>
                <c:pt idx="1355">
                  <c:v>135.5</c:v>
                </c:pt>
                <c:pt idx="1356">
                  <c:v>135.6</c:v>
                </c:pt>
                <c:pt idx="1357">
                  <c:v>135.69999999999999</c:v>
                </c:pt>
                <c:pt idx="1358">
                  <c:v>135.80000000000001</c:v>
                </c:pt>
                <c:pt idx="1359">
                  <c:v>135.9</c:v>
                </c:pt>
                <c:pt idx="1360">
                  <c:v>136</c:v>
                </c:pt>
                <c:pt idx="1361">
                  <c:v>136.1</c:v>
                </c:pt>
                <c:pt idx="1362">
                  <c:v>136.19999999999999</c:v>
                </c:pt>
                <c:pt idx="1363">
                  <c:v>136.30000000000001</c:v>
                </c:pt>
                <c:pt idx="1364">
                  <c:v>136.4</c:v>
                </c:pt>
                <c:pt idx="1365">
                  <c:v>136.5</c:v>
                </c:pt>
                <c:pt idx="1366">
                  <c:v>136.6</c:v>
                </c:pt>
                <c:pt idx="1367">
                  <c:v>136.69999999999999</c:v>
                </c:pt>
                <c:pt idx="1368">
                  <c:v>136.80000000000001</c:v>
                </c:pt>
                <c:pt idx="1369">
                  <c:v>136.9</c:v>
                </c:pt>
                <c:pt idx="1370">
                  <c:v>137</c:v>
                </c:pt>
                <c:pt idx="1371">
                  <c:v>137.1</c:v>
                </c:pt>
                <c:pt idx="1372">
                  <c:v>137.19999999999999</c:v>
                </c:pt>
                <c:pt idx="1373">
                  <c:v>137.30000000000001</c:v>
                </c:pt>
                <c:pt idx="1374">
                  <c:v>137.4</c:v>
                </c:pt>
                <c:pt idx="1375">
                  <c:v>137.5</c:v>
                </c:pt>
                <c:pt idx="1376">
                  <c:v>137.6</c:v>
                </c:pt>
                <c:pt idx="1377">
                  <c:v>137.69999999999999</c:v>
                </c:pt>
                <c:pt idx="1378">
                  <c:v>137.80000000000001</c:v>
                </c:pt>
                <c:pt idx="1379">
                  <c:v>137.9</c:v>
                </c:pt>
                <c:pt idx="1380">
                  <c:v>138</c:v>
                </c:pt>
                <c:pt idx="1381">
                  <c:v>138.1</c:v>
                </c:pt>
                <c:pt idx="1382">
                  <c:v>138.19999999999999</c:v>
                </c:pt>
                <c:pt idx="1383">
                  <c:v>138.30000000000001</c:v>
                </c:pt>
                <c:pt idx="1384">
                  <c:v>138.4</c:v>
                </c:pt>
                <c:pt idx="1385">
                  <c:v>138.5</c:v>
                </c:pt>
                <c:pt idx="1386">
                  <c:v>138.6</c:v>
                </c:pt>
                <c:pt idx="1387">
                  <c:v>138.69999999999999</c:v>
                </c:pt>
                <c:pt idx="1388">
                  <c:v>138.80000000000001</c:v>
                </c:pt>
                <c:pt idx="1389">
                  <c:v>138.9</c:v>
                </c:pt>
                <c:pt idx="1390">
                  <c:v>139</c:v>
                </c:pt>
                <c:pt idx="1391">
                  <c:v>139.1</c:v>
                </c:pt>
                <c:pt idx="1392">
                  <c:v>139.19999999999999</c:v>
                </c:pt>
                <c:pt idx="1393">
                  <c:v>139.30000000000001</c:v>
                </c:pt>
                <c:pt idx="1394">
                  <c:v>139.4</c:v>
                </c:pt>
                <c:pt idx="1395">
                  <c:v>139.5</c:v>
                </c:pt>
                <c:pt idx="1396">
                  <c:v>139.6</c:v>
                </c:pt>
                <c:pt idx="1397">
                  <c:v>139.69999999999999</c:v>
                </c:pt>
                <c:pt idx="1398">
                  <c:v>139.80000000000001</c:v>
                </c:pt>
                <c:pt idx="1399">
                  <c:v>139.9</c:v>
                </c:pt>
                <c:pt idx="1400">
                  <c:v>140</c:v>
                </c:pt>
                <c:pt idx="1401">
                  <c:v>140.1</c:v>
                </c:pt>
                <c:pt idx="1402">
                  <c:v>140.19999999999999</c:v>
                </c:pt>
                <c:pt idx="1403">
                  <c:v>140.30000000000001</c:v>
                </c:pt>
                <c:pt idx="1404">
                  <c:v>140.4</c:v>
                </c:pt>
                <c:pt idx="1405">
                  <c:v>140.5</c:v>
                </c:pt>
                <c:pt idx="1406">
                  <c:v>140.6</c:v>
                </c:pt>
                <c:pt idx="1407">
                  <c:v>140.69999999999999</c:v>
                </c:pt>
                <c:pt idx="1408">
                  <c:v>140.80000000000001</c:v>
                </c:pt>
                <c:pt idx="1409">
                  <c:v>140.9</c:v>
                </c:pt>
                <c:pt idx="1410">
                  <c:v>141</c:v>
                </c:pt>
                <c:pt idx="1411">
                  <c:v>141.1</c:v>
                </c:pt>
                <c:pt idx="1412">
                  <c:v>141.19999999999999</c:v>
                </c:pt>
                <c:pt idx="1413">
                  <c:v>141.30000000000001</c:v>
                </c:pt>
                <c:pt idx="1414">
                  <c:v>141.4</c:v>
                </c:pt>
                <c:pt idx="1415">
                  <c:v>141.5</c:v>
                </c:pt>
                <c:pt idx="1416">
                  <c:v>141.6</c:v>
                </c:pt>
                <c:pt idx="1417">
                  <c:v>141.69999999999999</c:v>
                </c:pt>
                <c:pt idx="1418">
                  <c:v>141.80000000000001</c:v>
                </c:pt>
                <c:pt idx="1419">
                  <c:v>141.9</c:v>
                </c:pt>
                <c:pt idx="1420">
                  <c:v>142</c:v>
                </c:pt>
                <c:pt idx="1421">
                  <c:v>142.1</c:v>
                </c:pt>
                <c:pt idx="1422">
                  <c:v>142.19999999999999</c:v>
                </c:pt>
                <c:pt idx="1423">
                  <c:v>142.30000000000001</c:v>
                </c:pt>
                <c:pt idx="1424">
                  <c:v>142.4</c:v>
                </c:pt>
                <c:pt idx="1425">
                  <c:v>142.5</c:v>
                </c:pt>
                <c:pt idx="1426">
                  <c:v>142.6</c:v>
                </c:pt>
                <c:pt idx="1427">
                  <c:v>142.69999999999999</c:v>
                </c:pt>
                <c:pt idx="1428">
                  <c:v>142.80000000000001</c:v>
                </c:pt>
                <c:pt idx="1429">
                  <c:v>142.9</c:v>
                </c:pt>
                <c:pt idx="1430">
                  <c:v>143</c:v>
                </c:pt>
                <c:pt idx="1431">
                  <c:v>143.1</c:v>
                </c:pt>
                <c:pt idx="1432">
                  <c:v>143.19999999999999</c:v>
                </c:pt>
                <c:pt idx="1433">
                  <c:v>143.30000000000001</c:v>
                </c:pt>
                <c:pt idx="1434">
                  <c:v>143.4</c:v>
                </c:pt>
                <c:pt idx="1435">
                  <c:v>143.5</c:v>
                </c:pt>
                <c:pt idx="1436">
                  <c:v>143.6</c:v>
                </c:pt>
                <c:pt idx="1437">
                  <c:v>143.69999999999999</c:v>
                </c:pt>
                <c:pt idx="1438">
                  <c:v>143.80000000000001</c:v>
                </c:pt>
                <c:pt idx="1439">
                  <c:v>143.9</c:v>
                </c:pt>
                <c:pt idx="1440">
                  <c:v>144</c:v>
                </c:pt>
                <c:pt idx="1441">
                  <c:v>144.1</c:v>
                </c:pt>
                <c:pt idx="1442">
                  <c:v>144.19999999999999</c:v>
                </c:pt>
                <c:pt idx="1443">
                  <c:v>144.30000000000001</c:v>
                </c:pt>
                <c:pt idx="1444">
                  <c:v>144.4</c:v>
                </c:pt>
                <c:pt idx="1445">
                  <c:v>144.5</c:v>
                </c:pt>
                <c:pt idx="1446">
                  <c:v>144.6</c:v>
                </c:pt>
                <c:pt idx="1447">
                  <c:v>144.69999999999999</c:v>
                </c:pt>
                <c:pt idx="1448">
                  <c:v>144.80000000000001</c:v>
                </c:pt>
                <c:pt idx="1449">
                  <c:v>144.9</c:v>
                </c:pt>
                <c:pt idx="1450">
                  <c:v>145</c:v>
                </c:pt>
                <c:pt idx="1451">
                  <c:v>145.1</c:v>
                </c:pt>
                <c:pt idx="1452">
                  <c:v>145.19999999999999</c:v>
                </c:pt>
                <c:pt idx="1453">
                  <c:v>145.30000000000001</c:v>
                </c:pt>
                <c:pt idx="1454">
                  <c:v>145.4</c:v>
                </c:pt>
                <c:pt idx="1455">
                  <c:v>145.5</c:v>
                </c:pt>
                <c:pt idx="1456">
                  <c:v>145.6</c:v>
                </c:pt>
                <c:pt idx="1457">
                  <c:v>145.69999999999999</c:v>
                </c:pt>
                <c:pt idx="1458">
                  <c:v>145.80000000000001</c:v>
                </c:pt>
                <c:pt idx="1459">
                  <c:v>145.9</c:v>
                </c:pt>
                <c:pt idx="1460">
                  <c:v>146</c:v>
                </c:pt>
                <c:pt idx="1461">
                  <c:v>146.1</c:v>
                </c:pt>
                <c:pt idx="1462">
                  <c:v>146.19999999999999</c:v>
                </c:pt>
                <c:pt idx="1463">
                  <c:v>146.30000000000001</c:v>
                </c:pt>
                <c:pt idx="1464">
                  <c:v>146.4</c:v>
                </c:pt>
                <c:pt idx="1465">
                  <c:v>146.5</c:v>
                </c:pt>
                <c:pt idx="1466">
                  <c:v>146.6</c:v>
                </c:pt>
                <c:pt idx="1467">
                  <c:v>146.69999999999999</c:v>
                </c:pt>
                <c:pt idx="1468">
                  <c:v>146.80000000000001</c:v>
                </c:pt>
                <c:pt idx="1469">
                  <c:v>146.9</c:v>
                </c:pt>
                <c:pt idx="1470">
                  <c:v>147</c:v>
                </c:pt>
                <c:pt idx="1471">
                  <c:v>147.1</c:v>
                </c:pt>
                <c:pt idx="1472">
                  <c:v>147.19999999999999</c:v>
                </c:pt>
                <c:pt idx="1473">
                  <c:v>147.30000000000001</c:v>
                </c:pt>
                <c:pt idx="1474">
                  <c:v>147.4</c:v>
                </c:pt>
                <c:pt idx="1475">
                  <c:v>147.5</c:v>
                </c:pt>
                <c:pt idx="1476">
                  <c:v>147.6</c:v>
                </c:pt>
                <c:pt idx="1477">
                  <c:v>147.69999999999999</c:v>
                </c:pt>
                <c:pt idx="1478">
                  <c:v>147.80000000000001</c:v>
                </c:pt>
                <c:pt idx="1479">
                  <c:v>147.9</c:v>
                </c:pt>
                <c:pt idx="1480">
                  <c:v>148</c:v>
                </c:pt>
                <c:pt idx="1481">
                  <c:v>148.1</c:v>
                </c:pt>
                <c:pt idx="1482">
                  <c:v>148.19999999999999</c:v>
                </c:pt>
                <c:pt idx="1483">
                  <c:v>148.30000000000001</c:v>
                </c:pt>
                <c:pt idx="1484">
                  <c:v>148.4</c:v>
                </c:pt>
                <c:pt idx="1485">
                  <c:v>148.5</c:v>
                </c:pt>
                <c:pt idx="1486">
                  <c:v>148.6</c:v>
                </c:pt>
                <c:pt idx="1487">
                  <c:v>148.69999999999999</c:v>
                </c:pt>
                <c:pt idx="1488">
                  <c:v>148.80000000000001</c:v>
                </c:pt>
                <c:pt idx="1489">
                  <c:v>148.9</c:v>
                </c:pt>
                <c:pt idx="1490">
                  <c:v>149</c:v>
                </c:pt>
                <c:pt idx="1491">
                  <c:v>149.1</c:v>
                </c:pt>
                <c:pt idx="1492">
                  <c:v>149.19999999999999</c:v>
                </c:pt>
                <c:pt idx="1493">
                  <c:v>149.30000000000001</c:v>
                </c:pt>
                <c:pt idx="1494">
                  <c:v>149.4</c:v>
                </c:pt>
                <c:pt idx="1495">
                  <c:v>149.5</c:v>
                </c:pt>
                <c:pt idx="1496">
                  <c:v>149.6</c:v>
                </c:pt>
                <c:pt idx="1497">
                  <c:v>149.69999999999999</c:v>
                </c:pt>
                <c:pt idx="1498">
                  <c:v>149.80000000000001</c:v>
                </c:pt>
                <c:pt idx="1499">
                  <c:v>149.9</c:v>
                </c:pt>
                <c:pt idx="1500">
                  <c:v>150</c:v>
                </c:pt>
                <c:pt idx="1501">
                  <c:v>150.1</c:v>
                </c:pt>
                <c:pt idx="1502">
                  <c:v>150.19999999999999</c:v>
                </c:pt>
                <c:pt idx="1503">
                  <c:v>150.30000000000001</c:v>
                </c:pt>
                <c:pt idx="1504">
                  <c:v>150.4</c:v>
                </c:pt>
                <c:pt idx="1505">
                  <c:v>150.5</c:v>
                </c:pt>
                <c:pt idx="1506">
                  <c:v>150.6</c:v>
                </c:pt>
                <c:pt idx="1507">
                  <c:v>150.69999999999999</c:v>
                </c:pt>
                <c:pt idx="1508">
                  <c:v>150.80000000000001</c:v>
                </c:pt>
                <c:pt idx="1509">
                  <c:v>150.9</c:v>
                </c:pt>
                <c:pt idx="1510">
                  <c:v>151</c:v>
                </c:pt>
                <c:pt idx="1511">
                  <c:v>151.1</c:v>
                </c:pt>
                <c:pt idx="1512">
                  <c:v>151.19999999999999</c:v>
                </c:pt>
                <c:pt idx="1513">
                  <c:v>151.30000000000001</c:v>
                </c:pt>
                <c:pt idx="1514">
                  <c:v>151.4</c:v>
                </c:pt>
                <c:pt idx="1515">
                  <c:v>151.5</c:v>
                </c:pt>
                <c:pt idx="1516">
                  <c:v>151.6</c:v>
                </c:pt>
                <c:pt idx="1517">
                  <c:v>151.69999999999999</c:v>
                </c:pt>
                <c:pt idx="1518">
                  <c:v>151.80000000000001</c:v>
                </c:pt>
                <c:pt idx="1519">
                  <c:v>151.9</c:v>
                </c:pt>
                <c:pt idx="1520">
                  <c:v>152</c:v>
                </c:pt>
                <c:pt idx="1521">
                  <c:v>152.1</c:v>
                </c:pt>
                <c:pt idx="1522">
                  <c:v>152.19999999999999</c:v>
                </c:pt>
                <c:pt idx="1523">
                  <c:v>152.30000000000001</c:v>
                </c:pt>
                <c:pt idx="1524">
                  <c:v>152.4</c:v>
                </c:pt>
                <c:pt idx="1525">
                  <c:v>152.5</c:v>
                </c:pt>
                <c:pt idx="1526">
                  <c:v>152.6</c:v>
                </c:pt>
                <c:pt idx="1527">
                  <c:v>152.69999999999999</c:v>
                </c:pt>
                <c:pt idx="1528">
                  <c:v>152.80000000000001</c:v>
                </c:pt>
                <c:pt idx="1529">
                  <c:v>152.9</c:v>
                </c:pt>
                <c:pt idx="1530">
                  <c:v>153</c:v>
                </c:pt>
                <c:pt idx="1531">
                  <c:v>153.1</c:v>
                </c:pt>
                <c:pt idx="1532">
                  <c:v>153.19999999999999</c:v>
                </c:pt>
                <c:pt idx="1533">
                  <c:v>153.30000000000001</c:v>
                </c:pt>
                <c:pt idx="1534">
                  <c:v>153.4</c:v>
                </c:pt>
                <c:pt idx="1535">
                  <c:v>153.5</c:v>
                </c:pt>
                <c:pt idx="1536">
                  <c:v>153.6</c:v>
                </c:pt>
                <c:pt idx="1537">
                  <c:v>153.69999999999999</c:v>
                </c:pt>
                <c:pt idx="1538">
                  <c:v>153.80000000000001</c:v>
                </c:pt>
                <c:pt idx="1539">
                  <c:v>153.9</c:v>
                </c:pt>
                <c:pt idx="1540">
                  <c:v>154</c:v>
                </c:pt>
                <c:pt idx="1541">
                  <c:v>154.1</c:v>
                </c:pt>
                <c:pt idx="1542">
                  <c:v>154.19999999999999</c:v>
                </c:pt>
                <c:pt idx="1543">
                  <c:v>154.30000000000001</c:v>
                </c:pt>
                <c:pt idx="1544">
                  <c:v>154.4</c:v>
                </c:pt>
                <c:pt idx="1545">
                  <c:v>154.5</c:v>
                </c:pt>
                <c:pt idx="1546">
                  <c:v>154.6</c:v>
                </c:pt>
                <c:pt idx="1547">
                  <c:v>154.69999999999999</c:v>
                </c:pt>
                <c:pt idx="1548">
                  <c:v>154.80000000000001</c:v>
                </c:pt>
                <c:pt idx="1549">
                  <c:v>154.9</c:v>
                </c:pt>
                <c:pt idx="1550">
                  <c:v>155</c:v>
                </c:pt>
                <c:pt idx="1551">
                  <c:v>155.1</c:v>
                </c:pt>
                <c:pt idx="1552">
                  <c:v>155.19999999999999</c:v>
                </c:pt>
                <c:pt idx="1553">
                  <c:v>155.30000000000001</c:v>
                </c:pt>
                <c:pt idx="1554">
                  <c:v>155.4</c:v>
                </c:pt>
                <c:pt idx="1555">
                  <c:v>155.5</c:v>
                </c:pt>
                <c:pt idx="1556">
                  <c:v>155.6</c:v>
                </c:pt>
                <c:pt idx="1557">
                  <c:v>155.69999999999999</c:v>
                </c:pt>
                <c:pt idx="1558">
                  <c:v>155.80000000000001</c:v>
                </c:pt>
                <c:pt idx="1559">
                  <c:v>155.9</c:v>
                </c:pt>
                <c:pt idx="1560">
                  <c:v>156</c:v>
                </c:pt>
                <c:pt idx="1561">
                  <c:v>156.1</c:v>
                </c:pt>
                <c:pt idx="1562">
                  <c:v>156.19999999999999</c:v>
                </c:pt>
                <c:pt idx="1563">
                  <c:v>156.30000000000001</c:v>
                </c:pt>
                <c:pt idx="1564">
                  <c:v>156.4</c:v>
                </c:pt>
                <c:pt idx="1565">
                  <c:v>156.5</c:v>
                </c:pt>
                <c:pt idx="1566">
                  <c:v>156.6</c:v>
                </c:pt>
                <c:pt idx="1567">
                  <c:v>156.69999999999999</c:v>
                </c:pt>
                <c:pt idx="1568">
                  <c:v>156.80000000000001</c:v>
                </c:pt>
                <c:pt idx="1569">
                  <c:v>156.9</c:v>
                </c:pt>
                <c:pt idx="1570">
                  <c:v>157</c:v>
                </c:pt>
                <c:pt idx="1571">
                  <c:v>157.1</c:v>
                </c:pt>
                <c:pt idx="1572">
                  <c:v>157.19999999999999</c:v>
                </c:pt>
                <c:pt idx="1573">
                  <c:v>157.30000000000001</c:v>
                </c:pt>
                <c:pt idx="1574">
                  <c:v>157.4</c:v>
                </c:pt>
                <c:pt idx="1575">
                  <c:v>157.5</c:v>
                </c:pt>
                <c:pt idx="1576">
                  <c:v>157.6</c:v>
                </c:pt>
                <c:pt idx="1577">
                  <c:v>157.69999999999999</c:v>
                </c:pt>
                <c:pt idx="1578">
                  <c:v>157.80000000000001</c:v>
                </c:pt>
                <c:pt idx="1579">
                  <c:v>157.9</c:v>
                </c:pt>
                <c:pt idx="1580">
                  <c:v>158</c:v>
                </c:pt>
                <c:pt idx="1581">
                  <c:v>158.1</c:v>
                </c:pt>
                <c:pt idx="1582">
                  <c:v>158.19999999999999</c:v>
                </c:pt>
                <c:pt idx="1583">
                  <c:v>158.30000000000001</c:v>
                </c:pt>
                <c:pt idx="1584">
                  <c:v>158.4</c:v>
                </c:pt>
                <c:pt idx="1585">
                  <c:v>158.5</c:v>
                </c:pt>
                <c:pt idx="1586">
                  <c:v>158.6</c:v>
                </c:pt>
                <c:pt idx="1587">
                  <c:v>158.69999999999999</c:v>
                </c:pt>
                <c:pt idx="1588">
                  <c:v>158.80000000000001</c:v>
                </c:pt>
                <c:pt idx="1589">
                  <c:v>158.9</c:v>
                </c:pt>
                <c:pt idx="1590">
                  <c:v>159</c:v>
                </c:pt>
                <c:pt idx="1591">
                  <c:v>159.1</c:v>
                </c:pt>
                <c:pt idx="1592">
                  <c:v>159.19999999999999</c:v>
                </c:pt>
                <c:pt idx="1593">
                  <c:v>159.30000000000001</c:v>
                </c:pt>
                <c:pt idx="1594">
                  <c:v>159.4</c:v>
                </c:pt>
                <c:pt idx="1595">
                  <c:v>159.5</c:v>
                </c:pt>
                <c:pt idx="1596">
                  <c:v>159.6</c:v>
                </c:pt>
                <c:pt idx="1597">
                  <c:v>159.69999999999999</c:v>
                </c:pt>
                <c:pt idx="1598">
                  <c:v>159.80000000000001</c:v>
                </c:pt>
                <c:pt idx="1599">
                  <c:v>159.9</c:v>
                </c:pt>
                <c:pt idx="1600">
                  <c:v>160</c:v>
                </c:pt>
                <c:pt idx="1601">
                  <c:v>160.1</c:v>
                </c:pt>
                <c:pt idx="1602">
                  <c:v>160.19999999999999</c:v>
                </c:pt>
                <c:pt idx="1603">
                  <c:v>160.30000000000001</c:v>
                </c:pt>
                <c:pt idx="1604">
                  <c:v>160.4</c:v>
                </c:pt>
                <c:pt idx="1605">
                  <c:v>160.5</c:v>
                </c:pt>
                <c:pt idx="1606">
                  <c:v>160.6</c:v>
                </c:pt>
                <c:pt idx="1607">
                  <c:v>160.69999999999999</c:v>
                </c:pt>
                <c:pt idx="1608">
                  <c:v>160.80000000000001</c:v>
                </c:pt>
                <c:pt idx="1609">
                  <c:v>160.9</c:v>
                </c:pt>
                <c:pt idx="1610">
                  <c:v>161</c:v>
                </c:pt>
                <c:pt idx="1611">
                  <c:v>161.1</c:v>
                </c:pt>
                <c:pt idx="1612">
                  <c:v>161.19999999999999</c:v>
                </c:pt>
                <c:pt idx="1613">
                  <c:v>161.30000000000001</c:v>
                </c:pt>
                <c:pt idx="1614">
                  <c:v>161.4</c:v>
                </c:pt>
                <c:pt idx="1615">
                  <c:v>161.5</c:v>
                </c:pt>
                <c:pt idx="1616">
                  <c:v>161.6</c:v>
                </c:pt>
                <c:pt idx="1617">
                  <c:v>161.69999999999999</c:v>
                </c:pt>
                <c:pt idx="1618">
                  <c:v>161.80000000000001</c:v>
                </c:pt>
                <c:pt idx="1619">
                  <c:v>161.9</c:v>
                </c:pt>
                <c:pt idx="1620">
                  <c:v>162</c:v>
                </c:pt>
                <c:pt idx="1621">
                  <c:v>162.1</c:v>
                </c:pt>
                <c:pt idx="1622">
                  <c:v>162.19999999999999</c:v>
                </c:pt>
                <c:pt idx="1623">
                  <c:v>162.30000000000001</c:v>
                </c:pt>
                <c:pt idx="1624">
                  <c:v>162.4</c:v>
                </c:pt>
                <c:pt idx="1625">
                  <c:v>162.5</c:v>
                </c:pt>
                <c:pt idx="1626">
                  <c:v>162.6</c:v>
                </c:pt>
                <c:pt idx="1627">
                  <c:v>162.69999999999999</c:v>
                </c:pt>
                <c:pt idx="1628">
                  <c:v>162.80000000000001</c:v>
                </c:pt>
                <c:pt idx="1629">
                  <c:v>162.9</c:v>
                </c:pt>
                <c:pt idx="1630">
                  <c:v>163</c:v>
                </c:pt>
                <c:pt idx="1631">
                  <c:v>163.1</c:v>
                </c:pt>
                <c:pt idx="1632">
                  <c:v>163.19999999999999</c:v>
                </c:pt>
                <c:pt idx="1633">
                  <c:v>163.30000000000001</c:v>
                </c:pt>
                <c:pt idx="1634">
                  <c:v>163.4</c:v>
                </c:pt>
                <c:pt idx="1635">
                  <c:v>163.5</c:v>
                </c:pt>
                <c:pt idx="1636">
                  <c:v>163.6</c:v>
                </c:pt>
                <c:pt idx="1637">
                  <c:v>163.69999999999999</c:v>
                </c:pt>
                <c:pt idx="1638">
                  <c:v>163.80000000000001</c:v>
                </c:pt>
                <c:pt idx="1639">
                  <c:v>163.9</c:v>
                </c:pt>
                <c:pt idx="1640">
                  <c:v>164</c:v>
                </c:pt>
                <c:pt idx="1641">
                  <c:v>164.1</c:v>
                </c:pt>
                <c:pt idx="1642">
                  <c:v>164.2</c:v>
                </c:pt>
                <c:pt idx="1643">
                  <c:v>164.3</c:v>
                </c:pt>
                <c:pt idx="1644">
                  <c:v>164.4</c:v>
                </c:pt>
                <c:pt idx="1645">
                  <c:v>164.5</c:v>
                </c:pt>
                <c:pt idx="1646">
                  <c:v>164.6</c:v>
                </c:pt>
                <c:pt idx="1647">
                  <c:v>164.7</c:v>
                </c:pt>
                <c:pt idx="1648">
                  <c:v>164.8</c:v>
                </c:pt>
                <c:pt idx="1649">
                  <c:v>164.9</c:v>
                </c:pt>
                <c:pt idx="1650">
                  <c:v>165</c:v>
                </c:pt>
                <c:pt idx="1651">
                  <c:v>165.1</c:v>
                </c:pt>
                <c:pt idx="1652">
                  <c:v>165.2</c:v>
                </c:pt>
                <c:pt idx="1653">
                  <c:v>165.3</c:v>
                </c:pt>
                <c:pt idx="1654">
                  <c:v>165.4</c:v>
                </c:pt>
                <c:pt idx="1655">
                  <c:v>165.5</c:v>
                </c:pt>
                <c:pt idx="1656">
                  <c:v>165.6</c:v>
                </c:pt>
                <c:pt idx="1657">
                  <c:v>165.7</c:v>
                </c:pt>
                <c:pt idx="1658">
                  <c:v>165.8</c:v>
                </c:pt>
                <c:pt idx="1659">
                  <c:v>165.9</c:v>
                </c:pt>
                <c:pt idx="1660">
                  <c:v>166</c:v>
                </c:pt>
                <c:pt idx="1661">
                  <c:v>166.1</c:v>
                </c:pt>
                <c:pt idx="1662">
                  <c:v>166.2</c:v>
                </c:pt>
                <c:pt idx="1663">
                  <c:v>166.3</c:v>
                </c:pt>
                <c:pt idx="1664">
                  <c:v>166.4</c:v>
                </c:pt>
                <c:pt idx="1665">
                  <c:v>166.5</c:v>
                </c:pt>
                <c:pt idx="1666">
                  <c:v>166.6</c:v>
                </c:pt>
                <c:pt idx="1667">
                  <c:v>166.7</c:v>
                </c:pt>
                <c:pt idx="1668">
                  <c:v>166.8</c:v>
                </c:pt>
                <c:pt idx="1669">
                  <c:v>166.9</c:v>
                </c:pt>
                <c:pt idx="1670">
                  <c:v>167</c:v>
                </c:pt>
                <c:pt idx="1671">
                  <c:v>167.1</c:v>
                </c:pt>
                <c:pt idx="1672">
                  <c:v>167.2</c:v>
                </c:pt>
                <c:pt idx="1673">
                  <c:v>167.3</c:v>
                </c:pt>
                <c:pt idx="1674">
                  <c:v>167.4</c:v>
                </c:pt>
                <c:pt idx="1675">
                  <c:v>167.5</c:v>
                </c:pt>
                <c:pt idx="1676">
                  <c:v>167.6</c:v>
                </c:pt>
                <c:pt idx="1677">
                  <c:v>167.7</c:v>
                </c:pt>
                <c:pt idx="1678">
                  <c:v>167.8</c:v>
                </c:pt>
                <c:pt idx="1679">
                  <c:v>167.9</c:v>
                </c:pt>
                <c:pt idx="1680">
                  <c:v>168</c:v>
                </c:pt>
                <c:pt idx="1681">
                  <c:v>168.1</c:v>
                </c:pt>
                <c:pt idx="1682">
                  <c:v>168.2</c:v>
                </c:pt>
                <c:pt idx="1683">
                  <c:v>168.3</c:v>
                </c:pt>
                <c:pt idx="1684">
                  <c:v>168.4</c:v>
                </c:pt>
                <c:pt idx="1685">
                  <c:v>168.5</c:v>
                </c:pt>
                <c:pt idx="1686">
                  <c:v>168.6</c:v>
                </c:pt>
                <c:pt idx="1687">
                  <c:v>168.7</c:v>
                </c:pt>
                <c:pt idx="1688">
                  <c:v>168.8</c:v>
                </c:pt>
                <c:pt idx="1689">
                  <c:v>168.9</c:v>
                </c:pt>
                <c:pt idx="1690">
                  <c:v>169</c:v>
                </c:pt>
                <c:pt idx="1691">
                  <c:v>169.1</c:v>
                </c:pt>
                <c:pt idx="1692">
                  <c:v>169.2</c:v>
                </c:pt>
                <c:pt idx="1693">
                  <c:v>169.3</c:v>
                </c:pt>
                <c:pt idx="1694">
                  <c:v>169.4</c:v>
                </c:pt>
                <c:pt idx="1695">
                  <c:v>169.5</c:v>
                </c:pt>
                <c:pt idx="1696">
                  <c:v>169.6</c:v>
                </c:pt>
                <c:pt idx="1697">
                  <c:v>169.7</c:v>
                </c:pt>
                <c:pt idx="1698">
                  <c:v>169.8</c:v>
                </c:pt>
                <c:pt idx="1699">
                  <c:v>169.9</c:v>
                </c:pt>
                <c:pt idx="1700">
                  <c:v>170</c:v>
                </c:pt>
                <c:pt idx="1701">
                  <c:v>170.1</c:v>
                </c:pt>
                <c:pt idx="1702">
                  <c:v>170.2</c:v>
                </c:pt>
                <c:pt idx="1703">
                  <c:v>170.3</c:v>
                </c:pt>
                <c:pt idx="1704">
                  <c:v>170.4</c:v>
                </c:pt>
                <c:pt idx="1705">
                  <c:v>170.5</c:v>
                </c:pt>
                <c:pt idx="1706">
                  <c:v>170.6</c:v>
                </c:pt>
                <c:pt idx="1707">
                  <c:v>170.7</c:v>
                </c:pt>
                <c:pt idx="1708">
                  <c:v>170.8</c:v>
                </c:pt>
                <c:pt idx="1709">
                  <c:v>170.9</c:v>
                </c:pt>
                <c:pt idx="1710">
                  <c:v>171</c:v>
                </c:pt>
                <c:pt idx="1711">
                  <c:v>171.1</c:v>
                </c:pt>
                <c:pt idx="1712">
                  <c:v>171.2</c:v>
                </c:pt>
                <c:pt idx="1713">
                  <c:v>171.3</c:v>
                </c:pt>
                <c:pt idx="1714">
                  <c:v>171.4</c:v>
                </c:pt>
                <c:pt idx="1715">
                  <c:v>171.5</c:v>
                </c:pt>
                <c:pt idx="1716">
                  <c:v>171.6</c:v>
                </c:pt>
                <c:pt idx="1717">
                  <c:v>171.7</c:v>
                </c:pt>
                <c:pt idx="1718">
                  <c:v>171.8</c:v>
                </c:pt>
                <c:pt idx="1719">
                  <c:v>171.9</c:v>
                </c:pt>
                <c:pt idx="1720">
                  <c:v>172</c:v>
                </c:pt>
                <c:pt idx="1721">
                  <c:v>172.1</c:v>
                </c:pt>
                <c:pt idx="1722">
                  <c:v>172.2</c:v>
                </c:pt>
                <c:pt idx="1723">
                  <c:v>172.3</c:v>
                </c:pt>
                <c:pt idx="1724">
                  <c:v>172.4</c:v>
                </c:pt>
                <c:pt idx="1725">
                  <c:v>172.5</c:v>
                </c:pt>
                <c:pt idx="1726">
                  <c:v>172.6</c:v>
                </c:pt>
                <c:pt idx="1727">
                  <c:v>172.7</c:v>
                </c:pt>
                <c:pt idx="1728">
                  <c:v>172.8</c:v>
                </c:pt>
                <c:pt idx="1729">
                  <c:v>172.9</c:v>
                </c:pt>
                <c:pt idx="1730">
                  <c:v>173</c:v>
                </c:pt>
                <c:pt idx="1731">
                  <c:v>173.1</c:v>
                </c:pt>
                <c:pt idx="1732">
                  <c:v>173.2</c:v>
                </c:pt>
                <c:pt idx="1733">
                  <c:v>173.3</c:v>
                </c:pt>
                <c:pt idx="1734">
                  <c:v>173.4</c:v>
                </c:pt>
                <c:pt idx="1735">
                  <c:v>173.5</c:v>
                </c:pt>
                <c:pt idx="1736">
                  <c:v>173.6</c:v>
                </c:pt>
                <c:pt idx="1737">
                  <c:v>173.7</c:v>
                </c:pt>
                <c:pt idx="1738">
                  <c:v>173.8</c:v>
                </c:pt>
                <c:pt idx="1739">
                  <c:v>173.9</c:v>
                </c:pt>
                <c:pt idx="1740">
                  <c:v>174</c:v>
                </c:pt>
                <c:pt idx="1741">
                  <c:v>174.1</c:v>
                </c:pt>
                <c:pt idx="1742">
                  <c:v>174.2</c:v>
                </c:pt>
                <c:pt idx="1743">
                  <c:v>174.3</c:v>
                </c:pt>
                <c:pt idx="1744">
                  <c:v>174.4</c:v>
                </c:pt>
                <c:pt idx="1745">
                  <c:v>174.5</c:v>
                </c:pt>
                <c:pt idx="1746">
                  <c:v>174.6</c:v>
                </c:pt>
                <c:pt idx="1747">
                  <c:v>174.7</c:v>
                </c:pt>
                <c:pt idx="1748">
                  <c:v>174.8</c:v>
                </c:pt>
                <c:pt idx="1749">
                  <c:v>174.9</c:v>
                </c:pt>
                <c:pt idx="1750">
                  <c:v>175</c:v>
                </c:pt>
                <c:pt idx="1751">
                  <c:v>175.1</c:v>
                </c:pt>
                <c:pt idx="1752">
                  <c:v>175.2</c:v>
                </c:pt>
                <c:pt idx="1753">
                  <c:v>175.3</c:v>
                </c:pt>
                <c:pt idx="1754">
                  <c:v>175.4</c:v>
                </c:pt>
                <c:pt idx="1755">
                  <c:v>175.5</c:v>
                </c:pt>
                <c:pt idx="1756">
                  <c:v>175.6</c:v>
                </c:pt>
                <c:pt idx="1757">
                  <c:v>175.7</c:v>
                </c:pt>
                <c:pt idx="1758">
                  <c:v>175.8</c:v>
                </c:pt>
                <c:pt idx="1759">
                  <c:v>175.9</c:v>
                </c:pt>
                <c:pt idx="1760">
                  <c:v>176</c:v>
                </c:pt>
                <c:pt idx="1761">
                  <c:v>176.1</c:v>
                </c:pt>
                <c:pt idx="1762">
                  <c:v>176.2</c:v>
                </c:pt>
                <c:pt idx="1763">
                  <c:v>176.3</c:v>
                </c:pt>
                <c:pt idx="1764">
                  <c:v>176.4</c:v>
                </c:pt>
                <c:pt idx="1765">
                  <c:v>176.5</c:v>
                </c:pt>
                <c:pt idx="1766">
                  <c:v>176.6</c:v>
                </c:pt>
                <c:pt idx="1767">
                  <c:v>176.7</c:v>
                </c:pt>
                <c:pt idx="1768">
                  <c:v>176.8</c:v>
                </c:pt>
                <c:pt idx="1769">
                  <c:v>176.9</c:v>
                </c:pt>
                <c:pt idx="1770">
                  <c:v>177</c:v>
                </c:pt>
                <c:pt idx="1771">
                  <c:v>177.1</c:v>
                </c:pt>
                <c:pt idx="1772">
                  <c:v>177.2</c:v>
                </c:pt>
                <c:pt idx="1773">
                  <c:v>177.3</c:v>
                </c:pt>
                <c:pt idx="1774">
                  <c:v>177.4</c:v>
                </c:pt>
                <c:pt idx="1775">
                  <c:v>177.5</c:v>
                </c:pt>
                <c:pt idx="1776">
                  <c:v>177.6</c:v>
                </c:pt>
                <c:pt idx="1777">
                  <c:v>177.7</c:v>
                </c:pt>
                <c:pt idx="1778">
                  <c:v>177.8</c:v>
                </c:pt>
                <c:pt idx="1779">
                  <c:v>177.9</c:v>
                </c:pt>
                <c:pt idx="1780">
                  <c:v>178</c:v>
                </c:pt>
                <c:pt idx="1781">
                  <c:v>178.1</c:v>
                </c:pt>
                <c:pt idx="1782">
                  <c:v>178.2</c:v>
                </c:pt>
                <c:pt idx="1783">
                  <c:v>178.3</c:v>
                </c:pt>
                <c:pt idx="1784">
                  <c:v>178.4</c:v>
                </c:pt>
                <c:pt idx="1785">
                  <c:v>178.5</c:v>
                </c:pt>
                <c:pt idx="1786">
                  <c:v>178.6</c:v>
                </c:pt>
                <c:pt idx="1787">
                  <c:v>178.7</c:v>
                </c:pt>
                <c:pt idx="1788">
                  <c:v>178.8</c:v>
                </c:pt>
                <c:pt idx="1789">
                  <c:v>178.9</c:v>
                </c:pt>
                <c:pt idx="1790">
                  <c:v>179</c:v>
                </c:pt>
                <c:pt idx="1791">
                  <c:v>179.1</c:v>
                </c:pt>
                <c:pt idx="1792">
                  <c:v>179.2</c:v>
                </c:pt>
                <c:pt idx="1793">
                  <c:v>179.3</c:v>
                </c:pt>
                <c:pt idx="1794">
                  <c:v>179.4</c:v>
                </c:pt>
                <c:pt idx="1795">
                  <c:v>179.5</c:v>
                </c:pt>
                <c:pt idx="1796">
                  <c:v>179.6</c:v>
                </c:pt>
                <c:pt idx="1797">
                  <c:v>179.7</c:v>
                </c:pt>
                <c:pt idx="1798">
                  <c:v>179.8</c:v>
                </c:pt>
                <c:pt idx="1799">
                  <c:v>179.9</c:v>
                </c:pt>
                <c:pt idx="1800">
                  <c:v>180</c:v>
                </c:pt>
                <c:pt idx="1801">
                  <c:v>180.1</c:v>
                </c:pt>
                <c:pt idx="1802">
                  <c:v>180.2</c:v>
                </c:pt>
                <c:pt idx="1803">
                  <c:v>180.3</c:v>
                </c:pt>
                <c:pt idx="1804">
                  <c:v>180.4</c:v>
                </c:pt>
                <c:pt idx="1805">
                  <c:v>180.5</c:v>
                </c:pt>
                <c:pt idx="1806">
                  <c:v>180.6</c:v>
                </c:pt>
                <c:pt idx="1807">
                  <c:v>180.7</c:v>
                </c:pt>
                <c:pt idx="1808">
                  <c:v>180.8</c:v>
                </c:pt>
                <c:pt idx="1809">
                  <c:v>180.9</c:v>
                </c:pt>
                <c:pt idx="1810">
                  <c:v>181</c:v>
                </c:pt>
                <c:pt idx="1811">
                  <c:v>181.1</c:v>
                </c:pt>
                <c:pt idx="1812">
                  <c:v>181.2</c:v>
                </c:pt>
                <c:pt idx="1813">
                  <c:v>181.3</c:v>
                </c:pt>
                <c:pt idx="1814">
                  <c:v>181.4</c:v>
                </c:pt>
                <c:pt idx="1815">
                  <c:v>181.5</c:v>
                </c:pt>
                <c:pt idx="1816">
                  <c:v>181.6</c:v>
                </c:pt>
                <c:pt idx="1817">
                  <c:v>181.7</c:v>
                </c:pt>
                <c:pt idx="1818">
                  <c:v>181.8</c:v>
                </c:pt>
                <c:pt idx="1819">
                  <c:v>181.9</c:v>
                </c:pt>
                <c:pt idx="1820">
                  <c:v>182</c:v>
                </c:pt>
                <c:pt idx="1821">
                  <c:v>182.1</c:v>
                </c:pt>
                <c:pt idx="1822">
                  <c:v>182.2</c:v>
                </c:pt>
                <c:pt idx="1823">
                  <c:v>182.3</c:v>
                </c:pt>
                <c:pt idx="1824">
                  <c:v>182.4</c:v>
                </c:pt>
                <c:pt idx="1825">
                  <c:v>182.5</c:v>
                </c:pt>
                <c:pt idx="1826">
                  <c:v>182.6</c:v>
                </c:pt>
                <c:pt idx="1827">
                  <c:v>182.7</c:v>
                </c:pt>
                <c:pt idx="1828">
                  <c:v>182.8</c:v>
                </c:pt>
                <c:pt idx="1829">
                  <c:v>182.9</c:v>
                </c:pt>
                <c:pt idx="1830">
                  <c:v>183</c:v>
                </c:pt>
                <c:pt idx="1831">
                  <c:v>183.1</c:v>
                </c:pt>
                <c:pt idx="1832">
                  <c:v>183.2</c:v>
                </c:pt>
                <c:pt idx="1833">
                  <c:v>183.3</c:v>
                </c:pt>
                <c:pt idx="1834">
                  <c:v>183.4</c:v>
                </c:pt>
                <c:pt idx="1835">
                  <c:v>183.5</c:v>
                </c:pt>
                <c:pt idx="1836">
                  <c:v>183.6</c:v>
                </c:pt>
                <c:pt idx="1837">
                  <c:v>183.7</c:v>
                </c:pt>
                <c:pt idx="1838">
                  <c:v>183.8</c:v>
                </c:pt>
                <c:pt idx="1839">
                  <c:v>183.9</c:v>
                </c:pt>
                <c:pt idx="1840">
                  <c:v>184</c:v>
                </c:pt>
                <c:pt idx="1841">
                  <c:v>184.1</c:v>
                </c:pt>
                <c:pt idx="1842">
                  <c:v>184.2</c:v>
                </c:pt>
                <c:pt idx="1843">
                  <c:v>184.3</c:v>
                </c:pt>
                <c:pt idx="1844">
                  <c:v>184.4</c:v>
                </c:pt>
                <c:pt idx="1845">
                  <c:v>184.5</c:v>
                </c:pt>
                <c:pt idx="1846">
                  <c:v>184.6</c:v>
                </c:pt>
                <c:pt idx="1847">
                  <c:v>184.7</c:v>
                </c:pt>
                <c:pt idx="1848">
                  <c:v>184.8</c:v>
                </c:pt>
                <c:pt idx="1849">
                  <c:v>184.9</c:v>
                </c:pt>
                <c:pt idx="1850">
                  <c:v>185</c:v>
                </c:pt>
                <c:pt idx="1851">
                  <c:v>185.1</c:v>
                </c:pt>
                <c:pt idx="1852">
                  <c:v>185.2</c:v>
                </c:pt>
                <c:pt idx="1853">
                  <c:v>185.3</c:v>
                </c:pt>
                <c:pt idx="1854">
                  <c:v>185.4</c:v>
                </c:pt>
                <c:pt idx="1855">
                  <c:v>185.5</c:v>
                </c:pt>
                <c:pt idx="1856">
                  <c:v>185.6</c:v>
                </c:pt>
                <c:pt idx="1857">
                  <c:v>185.7</c:v>
                </c:pt>
                <c:pt idx="1858">
                  <c:v>185.8</c:v>
                </c:pt>
                <c:pt idx="1859">
                  <c:v>185.9</c:v>
                </c:pt>
                <c:pt idx="1860">
                  <c:v>186</c:v>
                </c:pt>
                <c:pt idx="1861">
                  <c:v>186.1</c:v>
                </c:pt>
                <c:pt idx="1862">
                  <c:v>186.2</c:v>
                </c:pt>
                <c:pt idx="1863">
                  <c:v>186.3</c:v>
                </c:pt>
                <c:pt idx="1864">
                  <c:v>186.4</c:v>
                </c:pt>
                <c:pt idx="1865">
                  <c:v>186.5</c:v>
                </c:pt>
                <c:pt idx="1866">
                  <c:v>186.6</c:v>
                </c:pt>
                <c:pt idx="1867">
                  <c:v>186.7</c:v>
                </c:pt>
                <c:pt idx="1868">
                  <c:v>186.8</c:v>
                </c:pt>
                <c:pt idx="1869">
                  <c:v>186.9</c:v>
                </c:pt>
                <c:pt idx="1870">
                  <c:v>187</c:v>
                </c:pt>
                <c:pt idx="1871">
                  <c:v>187.1</c:v>
                </c:pt>
                <c:pt idx="1872">
                  <c:v>187.2</c:v>
                </c:pt>
                <c:pt idx="1873">
                  <c:v>187.3</c:v>
                </c:pt>
                <c:pt idx="1874">
                  <c:v>187.4</c:v>
                </c:pt>
                <c:pt idx="1875">
                  <c:v>187.5</c:v>
                </c:pt>
                <c:pt idx="1876">
                  <c:v>187.6</c:v>
                </c:pt>
                <c:pt idx="1877">
                  <c:v>187.7</c:v>
                </c:pt>
                <c:pt idx="1878">
                  <c:v>187.8</c:v>
                </c:pt>
                <c:pt idx="1879">
                  <c:v>187.9</c:v>
                </c:pt>
                <c:pt idx="1880">
                  <c:v>188</c:v>
                </c:pt>
                <c:pt idx="1881">
                  <c:v>188.1</c:v>
                </c:pt>
                <c:pt idx="1882">
                  <c:v>188.2</c:v>
                </c:pt>
                <c:pt idx="1883">
                  <c:v>188.3</c:v>
                </c:pt>
                <c:pt idx="1884">
                  <c:v>188.4</c:v>
                </c:pt>
                <c:pt idx="1885">
                  <c:v>188.5</c:v>
                </c:pt>
                <c:pt idx="1886">
                  <c:v>188.6</c:v>
                </c:pt>
                <c:pt idx="1887">
                  <c:v>188.7</c:v>
                </c:pt>
                <c:pt idx="1888">
                  <c:v>188.8</c:v>
                </c:pt>
                <c:pt idx="1889">
                  <c:v>188.9</c:v>
                </c:pt>
                <c:pt idx="1890">
                  <c:v>189</c:v>
                </c:pt>
                <c:pt idx="1891">
                  <c:v>189.1</c:v>
                </c:pt>
                <c:pt idx="1892">
                  <c:v>189.2</c:v>
                </c:pt>
                <c:pt idx="1893">
                  <c:v>189.3</c:v>
                </c:pt>
                <c:pt idx="1894">
                  <c:v>189.4</c:v>
                </c:pt>
                <c:pt idx="1895">
                  <c:v>189.5</c:v>
                </c:pt>
                <c:pt idx="1896">
                  <c:v>189.6</c:v>
                </c:pt>
                <c:pt idx="1897">
                  <c:v>189.7</c:v>
                </c:pt>
                <c:pt idx="1898">
                  <c:v>189.8</c:v>
                </c:pt>
                <c:pt idx="1899">
                  <c:v>189.9</c:v>
                </c:pt>
                <c:pt idx="1900">
                  <c:v>190</c:v>
                </c:pt>
                <c:pt idx="1901">
                  <c:v>190.1</c:v>
                </c:pt>
                <c:pt idx="1902">
                  <c:v>190.2</c:v>
                </c:pt>
                <c:pt idx="1903">
                  <c:v>190.3</c:v>
                </c:pt>
                <c:pt idx="1904">
                  <c:v>190.4</c:v>
                </c:pt>
                <c:pt idx="1905">
                  <c:v>190.5</c:v>
                </c:pt>
                <c:pt idx="1906">
                  <c:v>190.6</c:v>
                </c:pt>
                <c:pt idx="1907">
                  <c:v>190.7</c:v>
                </c:pt>
                <c:pt idx="1908">
                  <c:v>190.8</c:v>
                </c:pt>
                <c:pt idx="1909">
                  <c:v>190.9</c:v>
                </c:pt>
                <c:pt idx="1910">
                  <c:v>191</c:v>
                </c:pt>
                <c:pt idx="1911">
                  <c:v>191.1</c:v>
                </c:pt>
                <c:pt idx="1912">
                  <c:v>191.2</c:v>
                </c:pt>
                <c:pt idx="1913">
                  <c:v>191.3</c:v>
                </c:pt>
                <c:pt idx="1914">
                  <c:v>191.4</c:v>
                </c:pt>
                <c:pt idx="1915">
                  <c:v>191.5</c:v>
                </c:pt>
                <c:pt idx="1916">
                  <c:v>191.6</c:v>
                </c:pt>
                <c:pt idx="1917">
                  <c:v>191.7</c:v>
                </c:pt>
                <c:pt idx="1918">
                  <c:v>191.8</c:v>
                </c:pt>
                <c:pt idx="1919">
                  <c:v>191.9</c:v>
                </c:pt>
                <c:pt idx="1920">
                  <c:v>192</c:v>
                </c:pt>
                <c:pt idx="1921">
                  <c:v>192.1</c:v>
                </c:pt>
                <c:pt idx="1922">
                  <c:v>192.2</c:v>
                </c:pt>
                <c:pt idx="1923">
                  <c:v>192.3</c:v>
                </c:pt>
                <c:pt idx="1924">
                  <c:v>192.4</c:v>
                </c:pt>
                <c:pt idx="1925">
                  <c:v>192.5</c:v>
                </c:pt>
                <c:pt idx="1926">
                  <c:v>192.6</c:v>
                </c:pt>
                <c:pt idx="1927">
                  <c:v>192.7</c:v>
                </c:pt>
                <c:pt idx="1928">
                  <c:v>192.8</c:v>
                </c:pt>
                <c:pt idx="1929">
                  <c:v>192.9</c:v>
                </c:pt>
                <c:pt idx="1930">
                  <c:v>193</c:v>
                </c:pt>
                <c:pt idx="1931">
                  <c:v>193.1</c:v>
                </c:pt>
                <c:pt idx="1932">
                  <c:v>193.2</c:v>
                </c:pt>
                <c:pt idx="1933">
                  <c:v>193.3</c:v>
                </c:pt>
                <c:pt idx="1934">
                  <c:v>193.4</c:v>
                </c:pt>
                <c:pt idx="1935">
                  <c:v>193.5</c:v>
                </c:pt>
                <c:pt idx="1936">
                  <c:v>193.6</c:v>
                </c:pt>
                <c:pt idx="1937">
                  <c:v>193.7</c:v>
                </c:pt>
                <c:pt idx="1938">
                  <c:v>193.8</c:v>
                </c:pt>
                <c:pt idx="1939">
                  <c:v>193.9</c:v>
                </c:pt>
                <c:pt idx="1940">
                  <c:v>194</c:v>
                </c:pt>
                <c:pt idx="1941">
                  <c:v>194.1</c:v>
                </c:pt>
                <c:pt idx="1942">
                  <c:v>194.2</c:v>
                </c:pt>
                <c:pt idx="1943">
                  <c:v>194.3</c:v>
                </c:pt>
                <c:pt idx="1944">
                  <c:v>194.4</c:v>
                </c:pt>
                <c:pt idx="1945">
                  <c:v>194.5</c:v>
                </c:pt>
                <c:pt idx="1946">
                  <c:v>194.6</c:v>
                </c:pt>
                <c:pt idx="1947">
                  <c:v>194.7</c:v>
                </c:pt>
                <c:pt idx="1948">
                  <c:v>194.8</c:v>
                </c:pt>
                <c:pt idx="1949">
                  <c:v>194.9</c:v>
                </c:pt>
                <c:pt idx="1950">
                  <c:v>195</c:v>
                </c:pt>
                <c:pt idx="1951">
                  <c:v>195.1</c:v>
                </c:pt>
                <c:pt idx="1952">
                  <c:v>195.2</c:v>
                </c:pt>
                <c:pt idx="1953">
                  <c:v>195.3</c:v>
                </c:pt>
                <c:pt idx="1954">
                  <c:v>195.4</c:v>
                </c:pt>
                <c:pt idx="1955">
                  <c:v>195.5</c:v>
                </c:pt>
                <c:pt idx="1956">
                  <c:v>195.6</c:v>
                </c:pt>
                <c:pt idx="1957">
                  <c:v>195.7</c:v>
                </c:pt>
                <c:pt idx="1958">
                  <c:v>195.8</c:v>
                </c:pt>
                <c:pt idx="1959">
                  <c:v>195.9</c:v>
                </c:pt>
                <c:pt idx="1960">
                  <c:v>196</c:v>
                </c:pt>
                <c:pt idx="1961">
                  <c:v>196.1</c:v>
                </c:pt>
                <c:pt idx="1962">
                  <c:v>196.2</c:v>
                </c:pt>
                <c:pt idx="1963">
                  <c:v>196.3</c:v>
                </c:pt>
                <c:pt idx="1964">
                  <c:v>196.4</c:v>
                </c:pt>
                <c:pt idx="1965">
                  <c:v>196.5</c:v>
                </c:pt>
                <c:pt idx="1966">
                  <c:v>196.6</c:v>
                </c:pt>
                <c:pt idx="1967">
                  <c:v>196.7</c:v>
                </c:pt>
                <c:pt idx="1968">
                  <c:v>196.8</c:v>
                </c:pt>
                <c:pt idx="1969">
                  <c:v>196.9</c:v>
                </c:pt>
                <c:pt idx="1970">
                  <c:v>197</c:v>
                </c:pt>
                <c:pt idx="1971">
                  <c:v>197.1</c:v>
                </c:pt>
                <c:pt idx="1972">
                  <c:v>197.2</c:v>
                </c:pt>
                <c:pt idx="1973">
                  <c:v>197.3</c:v>
                </c:pt>
                <c:pt idx="1974">
                  <c:v>197.4</c:v>
                </c:pt>
                <c:pt idx="1975">
                  <c:v>197.5</c:v>
                </c:pt>
                <c:pt idx="1976">
                  <c:v>197.6</c:v>
                </c:pt>
                <c:pt idx="1977">
                  <c:v>197.7</c:v>
                </c:pt>
                <c:pt idx="1978">
                  <c:v>197.8</c:v>
                </c:pt>
                <c:pt idx="1979">
                  <c:v>197.9</c:v>
                </c:pt>
                <c:pt idx="1980">
                  <c:v>198</c:v>
                </c:pt>
                <c:pt idx="1981">
                  <c:v>198.1</c:v>
                </c:pt>
                <c:pt idx="1982">
                  <c:v>198.2</c:v>
                </c:pt>
                <c:pt idx="1983">
                  <c:v>198.3</c:v>
                </c:pt>
                <c:pt idx="1984">
                  <c:v>198.4</c:v>
                </c:pt>
                <c:pt idx="1985">
                  <c:v>198.5</c:v>
                </c:pt>
                <c:pt idx="1986">
                  <c:v>198.6</c:v>
                </c:pt>
                <c:pt idx="1987">
                  <c:v>198.7</c:v>
                </c:pt>
                <c:pt idx="1988">
                  <c:v>198.8</c:v>
                </c:pt>
                <c:pt idx="1989">
                  <c:v>198.9</c:v>
                </c:pt>
                <c:pt idx="1990">
                  <c:v>199</c:v>
                </c:pt>
                <c:pt idx="1991">
                  <c:v>199.1</c:v>
                </c:pt>
                <c:pt idx="1992">
                  <c:v>199.2</c:v>
                </c:pt>
                <c:pt idx="1993">
                  <c:v>199.3</c:v>
                </c:pt>
                <c:pt idx="1994">
                  <c:v>199.4</c:v>
                </c:pt>
                <c:pt idx="1995">
                  <c:v>199.5</c:v>
                </c:pt>
                <c:pt idx="1996">
                  <c:v>199.6</c:v>
                </c:pt>
                <c:pt idx="1997">
                  <c:v>199.7</c:v>
                </c:pt>
                <c:pt idx="1998">
                  <c:v>199.8</c:v>
                </c:pt>
                <c:pt idx="1999">
                  <c:v>199.9</c:v>
                </c:pt>
                <c:pt idx="2000">
                  <c:v>200</c:v>
                </c:pt>
                <c:pt idx="2001">
                  <c:v>200.1</c:v>
                </c:pt>
                <c:pt idx="2002">
                  <c:v>200.2</c:v>
                </c:pt>
                <c:pt idx="2003">
                  <c:v>200.3</c:v>
                </c:pt>
                <c:pt idx="2004">
                  <c:v>200.4</c:v>
                </c:pt>
                <c:pt idx="2005">
                  <c:v>200.5</c:v>
                </c:pt>
                <c:pt idx="2006">
                  <c:v>200.6</c:v>
                </c:pt>
                <c:pt idx="2007">
                  <c:v>200.7</c:v>
                </c:pt>
                <c:pt idx="2008">
                  <c:v>200.8</c:v>
                </c:pt>
                <c:pt idx="2009">
                  <c:v>200.9</c:v>
                </c:pt>
                <c:pt idx="2010">
                  <c:v>201</c:v>
                </c:pt>
                <c:pt idx="2011">
                  <c:v>201.1</c:v>
                </c:pt>
                <c:pt idx="2012">
                  <c:v>201.2</c:v>
                </c:pt>
                <c:pt idx="2013">
                  <c:v>201.3</c:v>
                </c:pt>
                <c:pt idx="2014">
                  <c:v>201.4</c:v>
                </c:pt>
                <c:pt idx="2015">
                  <c:v>201.5</c:v>
                </c:pt>
                <c:pt idx="2016">
                  <c:v>201.6</c:v>
                </c:pt>
                <c:pt idx="2017">
                  <c:v>201.7</c:v>
                </c:pt>
                <c:pt idx="2018">
                  <c:v>201.8</c:v>
                </c:pt>
                <c:pt idx="2019">
                  <c:v>201.9</c:v>
                </c:pt>
                <c:pt idx="2020">
                  <c:v>202</c:v>
                </c:pt>
                <c:pt idx="2021">
                  <c:v>202.1</c:v>
                </c:pt>
                <c:pt idx="2022">
                  <c:v>202.2</c:v>
                </c:pt>
                <c:pt idx="2023">
                  <c:v>202.3</c:v>
                </c:pt>
                <c:pt idx="2024">
                  <c:v>202.4</c:v>
                </c:pt>
                <c:pt idx="2025">
                  <c:v>202.5</c:v>
                </c:pt>
                <c:pt idx="2026">
                  <c:v>202.6</c:v>
                </c:pt>
                <c:pt idx="2027">
                  <c:v>202.7</c:v>
                </c:pt>
                <c:pt idx="2028">
                  <c:v>202.8</c:v>
                </c:pt>
                <c:pt idx="2029">
                  <c:v>202.9</c:v>
                </c:pt>
                <c:pt idx="2030">
                  <c:v>203</c:v>
                </c:pt>
                <c:pt idx="2031">
                  <c:v>203.1</c:v>
                </c:pt>
                <c:pt idx="2032">
                  <c:v>203.2</c:v>
                </c:pt>
                <c:pt idx="2033">
                  <c:v>203.3</c:v>
                </c:pt>
                <c:pt idx="2034">
                  <c:v>203.4</c:v>
                </c:pt>
                <c:pt idx="2035">
                  <c:v>203.5</c:v>
                </c:pt>
                <c:pt idx="2036">
                  <c:v>203.6</c:v>
                </c:pt>
                <c:pt idx="2037">
                  <c:v>203.7</c:v>
                </c:pt>
                <c:pt idx="2038">
                  <c:v>203.8</c:v>
                </c:pt>
                <c:pt idx="2039">
                  <c:v>203.9</c:v>
                </c:pt>
                <c:pt idx="2040">
                  <c:v>204</c:v>
                </c:pt>
                <c:pt idx="2041">
                  <c:v>204.1</c:v>
                </c:pt>
                <c:pt idx="2042">
                  <c:v>204.2</c:v>
                </c:pt>
                <c:pt idx="2043">
                  <c:v>204.3</c:v>
                </c:pt>
                <c:pt idx="2044">
                  <c:v>204.4</c:v>
                </c:pt>
                <c:pt idx="2045">
                  <c:v>204.5</c:v>
                </c:pt>
                <c:pt idx="2046">
                  <c:v>204.6</c:v>
                </c:pt>
                <c:pt idx="2047">
                  <c:v>204.7</c:v>
                </c:pt>
                <c:pt idx="2048">
                  <c:v>204.8</c:v>
                </c:pt>
                <c:pt idx="2049">
                  <c:v>204.9</c:v>
                </c:pt>
                <c:pt idx="2050">
                  <c:v>205</c:v>
                </c:pt>
                <c:pt idx="2051">
                  <c:v>205.1</c:v>
                </c:pt>
                <c:pt idx="2052">
                  <c:v>205.2</c:v>
                </c:pt>
                <c:pt idx="2053">
                  <c:v>205.3</c:v>
                </c:pt>
                <c:pt idx="2054">
                  <c:v>205.4</c:v>
                </c:pt>
                <c:pt idx="2055">
                  <c:v>205.5</c:v>
                </c:pt>
                <c:pt idx="2056">
                  <c:v>205.6</c:v>
                </c:pt>
                <c:pt idx="2057">
                  <c:v>205.7</c:v>
                </c:pt>
                <c:pt idx="2058">
                  <c:v>205.8</c:v>
                </c:pt>
                <c:pt idx="2059">
                  <c:v>205.9</c:v>
                </c:pt>
                <c:pt idx="2060">
                  <c:v>206</c:v>
                </c:pt>
                <c:pt idx="2061">
                  <c:v>206.1</c:v>
                </c:pt>
                <c:pt idx="2062">
                  <c:v>206.2</c:v>
                </c:pt>
                <c:pt idx="2063">
                  <c:v>206.3</c:v>
                </c:pt>
                <c:pt idx="2064">
                  <c:v>206.4</c:v>
                </c:pt>
                <c:pt idx="2065">
                  <c:v>206.5</c:v>
                </c:pt>
                <c:pt idx="2066">
                  <c:v>206.6</c:v>
                </c:pt>
                <c:pt idx="2067">
                  <c:v>206.7</c:v>
                </c:pt>
                <c:pt idx="2068">
                  <c:v>206.8</c:v>
                </c:pt>
                <c:pt idx="2069">
                  <c:v>206.9</c:v>
                </c:pt>
                <c:pt idx="2070">
                  <c:v>207</c:v>
                </c:pt>
                <c:pt idx="2071">
                  <c:v>207.1</c:v>
                </c:pt>
                <c:pt idx="2072">
                  <c:v>207.2</c:v>
                </c:pt>
                <c:pt idx="2073">
                  <c:v>207.3</c:v>
                </c:pt>
                <c:pt idx="2074">
                  <c:v>207.4</c:v>
                </c:pt>
                <c:pt idx="2075">
                  <c:v>207.5</c:v>
                </c:pt>
                <c:pt idx="2076">
                  <c:v>207.6</c:v>
                </c:pt>
                <c:pt idx="2077">
                  <c:v>207.7</c:v>
                </c:pt>
                <c:pt idx="2078">
                  <c:v>207.8</c:v>
                </c:pt>
                <c:pt idx="2079">
                  <c:v>207.9</c:v>
                </c:pt>
                <c:pt idx="2080">
                  <c:v>208</c:v>
                </c:pt>
                <c:pt idx="2081">
                  <c:v>208.1</c:v>
                </c:pt>
                <c:pt idx="2082">
                  <c:v>208.2</c:v>
                </c:pt>
                <c:pt idx="2083">
                  <c:v>208.3</c:v>
                </c:pt>
                <c:pt idx="2084">
                  <c:v>208.4</c:v>
                </c:pt>
                <c:pt idx="2085">
                  <c:v>208.5</c:v>
                </c:pt>
                <c:pt idx="2086">
                  <c:v>208.6</c:v>
                </c:pt>
                <c:pt idx="2087">
                  <c:v>208.7</c:v>
                </c:pt>
                <c:pt idx="2088">
                  <c:v>208.8</c:v>
                </c:pt>
                <c:pt idx="2089">
                  <c:v>208.9</c:v>
                </c:pt>
                <c:pt idx="2090">
                  <c:v>209</c:v>
                </c:pt>
                <c:pt idx="2091">
                  <c:v>209.1</c:v>
                </c:pt>
                <c:pt idx="2092">
                  <c:v>209.2</c:v>
                </c:pt>
                <c:pt idx="2093">
                  <c:v>209.3</c:v>
                </c:pt>
                <c:pt idx="2094">
                  <c:v>209.4</c:v>
                </c:pt>
                <c:pt idx="2095">
                  <c:v>209.5</c:v>
                </c:pt>
                <c:pt idx="2096">
                  <c:v>209.6</c:v>
                </c:pt>
                <c:pt idx="2097">
                  <c:v>209.7</c:v>
                </c:pt>
                <c:pt idx="2098">
                  <c:v>209.8</c:v>
                </c:pt>
                <c:pt idx="2099">
                  <c:v>209.9</c:v>
                </c:pt>
                <c:pt idx="2100">
                  <c:v>210</c:v>
                </c:pt>
                <c:pt idx="2101">
                  <c:v>210.1</c:v>
                </c:pt>
                <c:pt idx="2102">
                  <c:v>210.2</c:v>
                </c:pt>
                <c:pt idx="2103">
                  <c:v>210.3</c:v>
                </c:pt>
                <c:pt idx="2104">
                  <c:v>210.4</c:v>
                </c:pt>
                <c:pt idx="2105">
                  <c:v>210.5</c:v>
                </c:pt>
                <c:pt idx="2106">
                  <c:v>210.6</c:v>
                </c:pt>
                <c:pt idx="2107">
                  <c:v>210.7</c:v>
                </c:pt>
                <c:pt idx="2108">
                  <c:v>210.8</c:v>
                </c:pt>
                <c:pt idx="2109">
                  <c:v>210.9</c:v>
                </c:pt>
                <c:pt idx="2110">
                  <c:v>211</c:v>
                </c:pt>
                <c:pt idx="2111">
                  <c:v>211.1</c:v>
                </c:pt>
                <c:pt idx="2112">
                  <c:v>211.2</c:v>
                </c:pt>
                <c:pt idx="2113">
                  <c:v>211.3</c:v>
                </c:pt>
                <c:pt idx="2114">
                  <c:v>211.4</c:v>
                </c:pt>
                <c:pt idx="2115">
                  <c:v>211.5</c:v>
                </c:pt>
                <c:pt idx="2116">
                  <c:v>211.6</c:v>
                </c:pt>
                <c:pt idx="2117">
                  <c:v>211.7</c:v>
                </c:pt>
                <c:pt idx="2118">
                  <c:v>211.8</c:v>
                </c:pt>
                <c:pt idx="2119">
                  <c:v>211.9</c:v>
                </c:pt>
                <c:pt idx="2120">
                  <c:v>212</c:v>
                </c:pt>
                <c:pt idx="2121">
                  <c:v>212.1</c:v>
                </c:pt>
                <c:pt idx="2122">
                  <c:v>212.2</c:v>
                </c:pt>
                <c:pt idx="2123">
                  <c:v>212.3</c:v>
                </c:pt>
                <c:pt idx="2124">
                  <c:v>212.4</c:v>
                </c:pt>
                <c:pt idx="2125">
                  <c:v>212.5</c:v>
                </c:pt>
                <c:pt idx="2126">
                  <c:v>212.6</c:v>
                </c:pt>
                <c:pt idx="2127">
                  <c:v>212.7</c:v>
                </c:pt>
                <c:pt idx="2128">
                  <c:v>212.8</c:v>
                </c:pt>
                <c:pt idx="2129">
                  <c:v>212.9</c:v>
                </c:pt>
                <c:pt idx="2130">
                  <c:v>213</c:v>
                </c:pt>
                <c:pt idx="2131">
                  <c:v>213.1</c:v>
                </c:pt>
                <c:pt idx="2132">
                  <c:v>213.2</c:v>
                </c:pt>
                <c:pt idx="2133">
                  <c:v>213.3</c:v>
                </c:pt>
                <c:pt idx="2134">
                  <c:v>213.4</c:v>
                </c:pt>
                <c:pt idx="2135">
                  <c:v>213.5</c:v>
                </c:pt>
                <c:pt idx="2136">
                  <c:v>213.6</c:v>
                </c:pt>
                <c:pt idx="2137">
                  <c:v>213.7</c:v>
                </c:pt>
                <c:pt idx="2138">
                  <c:v>213.8</c:v>
                </c:pt>
                <c:pt idx="2139">
                  <c:v>213.9</c:v>
                </c:pt>
                <c:pt idx="2140">
                  <c:v>214</c:v>
                </c:pt>
                <c:pt idx="2141">
                  <c:v>214.1</c:v>
                </c:pt>
                <c:pt idx="2142">
                  <c:v>214.2</c:v>
                </c:pt>
                <c:pt idx="2143">
                  <c:v>214.3</c:v>
                </c:pt>
                <c:pt idx="2144">
                  <c:v>214.4</c:v>
                </c:pt>
                <c:pt idx="2145">
                  <c:v>214.5</c:v>
                </c:pt>
                <c:pt idx="2146">
                  <c:v>214.6</c:v>
                </c:pt>
                <c:pt idx="2147">
                  <c:v>214.7</c:v>
                </c:pt>
                <c:pt idx="2148">
                  <c:v>214.8</c:v>
                </c:pt>
                <c:pt idx="2149">
                  <c:v>214.9</c:v>
                </c:pt>
                <c:pt idx="2150">
                  <c:v>215</c:v>
                </c:pt>
                <c:pt idx="2151">
                  <c:v>215.1</c:v>
                </c:pt>
                <c:pt idx="2152">
                  <c:v>215.2</c:v>
                </c:pt>
                <c:pt idx="2153">
                  <c:v>215.3</c:v>
                </c:pt>
                <c:pt idx="2154">
                  <c:v>215.4</c:v>
                </c:pt>
                <c:pt idx="2155">
                  <c:v>215.5</c:v>
                </c:pt>
                <c:pt idx="2156">
                  <c:v>215.6</c:v>
                </c:pt>
                <c:pt idx="2157">
                  <c:v>215.7</c:v>
                </c:pt>
                <c:pt idx="2158">
                  <c:v>215.8</c:v>
                </c:pt>
                <c:pt idx="2159">
                  <c:v>215.9</c:v>
                </c:pt>
                <c:pt idx="2160">
                  <c:v>216</c:v>
                </c:pt>
                <c:pt idx="2161">
                  <c:v>216.1</c:v>
                </c:pt>
                <c:pt idx="2162">
                  <c:v>216.2</c:v>
                </c:pt>
                <c:pt idx="2163">
                  <c:v>216.3</c:v>
                </c:pt>
                <c:pt idx="2164">
                  <c:v>216.4</c:v>
                </c:pt>
                <c:pt idx="2165">
                  <c:v>216.5</c:v>
                </c:pt>
                <c:pt idx="2166">
                  <c:v>216.6</c:v>
                </c:pt>
                <c:pt idx="2167">
                  <c:v>216.7</c:v>
                </c:pt>
                <c:pt idx="2168">
                  <c:v>216.8</c:v>
                </c:pt>
                <c:pt idx="2169">
                  <c:v>216.9</c:v>
                </c:pt>
                <c:pt idx="2170">
                  <c:v>217</c:v>
                </c:pt>
                <c:pt idx="2171">
                  <c:v>217.1</c:v>
                </c:pt>
                <c:pt idx="2172">
                  <c:v>217.2</c:v>
                </c:pt>
                <c:pt idx="2173">
                  <c:v>217.3</c:v>
                </c:pt>
                <c:pt idx="2174">
                  <c:v>217.4</c:v>
                </c:pt>
                <c:pt idx="2175">
                  <c:v>217.5</c:v>
                </c:pt>
                <c:pt idx="2176">
                  <c:v>217.6</c:v>
                </c:pt>
                <c:pt idx="2177">
                  <c:v>217.7</c:v>
                </c:pt>
                <c:pt idx="2178">
                  <c:v>217.8</c:v>
                </c:pt>
                <c:pt idx="2179">
                  <c:v>217.9</c:v>
                </c:pt>
                <c:pt idx="2180">
                  <c:v>218</c:v>
                </c:pt>
                <c:pt idx="2181">
                  <c:v>218.1</c:v>
                </c:pt>
                <c:pt idx="2182">
                  <c:v>218.2</c:v>
                </c:pt>
                <c:pt idx="2183">
                  <c:v>218.3</c:v>
                </c:pt>
                <c:pt idx="2184">
                  <c:v>218.4</c:v>
                </c:pt>
                <c:pt idx="2185">
                  <c:v>218.5</c:v>
                </c:pt>
                <c:pt idx="2186">
                  <c:v>218.6</c:v>
                </c:pt>
                <c:pt idx="2187">
                  <c:v>218.7</c:v>
                </c:pt>
                <c:pt idx="2188">
                  <c:v>218.8</c:v>
                </c:pt>
                <c:pt idx="2189">
                  <c:v>218.9</c:v>
                </c:pt>
                <c:pt idx="2190">
                  <c:v>219</c:v>
                </c:pt>
                <c:pt idx="2191">
                  <c:v>219.1</c:v>
                </c:pt>
                <c:pt idx="2192">
                  <c:v>219.2</c:v>
                </c:pt>
                <c:pt idx="2193">
                  <c:v>219.3</c:v>
                </c:pt>
                <c:pt idx="2194">
                  <c:v>219.4</c:v>
                </c:pt>
                <c:pt idx="2195">
                  <c:v>219.5</c:v>
                </c:pt>
                <c:pt idx="2196">
                  <c:v>219.6</c:v>
                </c:pt>
                <c:pt idx="2197">
                  <c:v>219.7</c:v>
                </c:pt>
                <c:pt idx="2198">
                  <c:v>219.8</c:v>
                </c:pt>
                <c:pt idx="2199">
                  <c:v>219.9</c:v>
                </c:pt>
                <c:pt idx="2200">
                  <c:v>220</c:v>
                </c:pt>
                <c:pt idx="2201">
                  <c:v>220.1</c:v>
                </c:pt>
                <c:pt idx="2202">
                  <c:v>220.2</c:v>
                </c:pt>
                <c:pt idx="2203">
                  <c:v>220.3</c:v>
                </c:pt>
                <c:pt idx="2204">
                  <c:v>220.4</c:v>
                </c:pt>
                <c:pt idx="2205">
                  <c:v>220.5</c:v>
                </c:pt>
                <c:pt idx="2206">
                  <c:v>220.6</c:v>
                </c:pt>
                <c:pt idx="2207">
                  <c:v>220.7</c:v>
                </c:pt>
                <c:pt idx="2208">
                  <c:v>220.8</c:v>
                </c:pt>
                <c:pt idx="2209">
                  <c:v>220.9</c:v>
                </c:pt>
                <c:pt idx="2210">
                  <c:v>221</c:v>
                </c:pt>
                <c:pt idx="2211">
                  <c:v>221.1</c:v>
                </c:pt>
                <c:pt idx="2212">
                  <c:v>221.2</c:v>
                </c:pt>
                <c:pt idx="2213">
                  <c:v>221.3</c:v>
                </c:pt>
                <c:pt idx="2214">
                  <c:v>221.4</c:v>
                </c:pt>
                <c:pt idx="2215">
                  <c:v>221.5</c:v>
                </c:pt>
                <c:pt idx="2216">
                  <c:v>221.6</c:v>
                </c:pt>
                <c:pt idx="2217">
                  <c:v>221.7</c:v>
                </c:pt>
                <c:pt idx="2218">
                  <c:v>221.8</c:v>
                </c:pt>
                <c:pt idx="2219">
                  <c:v>221.9</c:v>
                </c:pt>
                <c:pt idx="2220">
                  <c:v>222</c:v>
                </c:pt>
                <c:pt idx="2221">
                  <c:v>222.1</c:v>
                </c:pt>
                <c:pt idx="2222">
                  <c:v>222.2</c:v>
                </c:pt>
                <c:pt idx="2223">
                  <c:v>222.3</c:v>
                </c:pt>
                <c:pt idx="2224">
                  <c:v>222.4</c:v>
                </c:pt>
                <c:pt idx="2225">
                  <c:v>222.5</c:v>
                </c:pt>
                <c:pt idx="2226">
                  <c:v>222.6</c:v>
                </c:pt>
                <c:pt idx="2227">
                  <c:v>222.7</c:v>
                </c:pt>
                <c:pt idx="2228">
                  <c:v>222.8</c:v>
                </c:pt>
                <c:pt idx="2229">
                  <c:v>222.9</c:v>
                </c:pt>
                <c:pt idx="2230">
                  <c:v>223</c:v>
                </c:pt>
                <c:pt idx="2231">
                  <c:v>223.1</c:v>
                </c:pt>
                <c:pt idx="2232">
                  <c:v>223.2</c:v>
                </c:pt>
                <c:pt idx="2233">
                  <c:v>223.3</c:v>
                </c:pt>
                <c:pt idx="2234">
                  <c:v>223.4</c:v>
                </c:pt>
                <c:pt idx="2235">
                  <c:v>223.5</c:v>
                </c:pt>
                <c:pt idx="2236">
                  <c:v>223.6</c:v>
                </c:pt>
                <c:pt idx="2237">
                  <c:v>223.7</c:v>
                </c:pt>
                <c:pt idx="2238">
                  <c:v>223.8</c:v>
                </c:pt>
                <c:pt idx="2239">
                  <c:v>223.9</c:v>
                </c:pt>
                <c:pt idx="2240">
                  <c:v>224</c:v>
                </c:pt>
                <c:pt idx="2241">
                  <c:v>224.1</c:v>
                </c:pt>
                <c:pt idx="2242">
                  <c:v>224.2</c:v>
                </c:pt>
                <c:pt idx="2243">
                  <c:v>224.3</c:v>
                </c:pt>
                <c:pt idx="2244">
                  <c:v>224.4</c:v>
                </c:pt>
                <c:pt idx="2245">
                  <c:v>224.5</c:v>
                </c:pt>
                <c:pt idx="2246">
                  <c:v>224.6</c:v>
                </c:pt>
                <c:pt idx="2247">
                  <c:v>224.7</c:v>
                </c:pt>
                <c:pt idx="2248">
                  <c:v>224.8</c:v>
                </c:pt>
                <c:pt idx="2249">
                  <c:v>224.9</c:v>
                </c:pt>
                <c:pt idx="2250">
                  <c:v>225</c:v>
                </c:pt>
                <c:pt idx="2251">
                  <c:v>225.1</c:v>
                </c:pt>
                <c:pt idx="2252">
                  <c:v>225.2</c:v>
                </c:pt>
                <c:pt idx="2253">
                  <c:v>225.3</c:v>
                </c:pt>
                <c:pt idx="2254">
                  <c:v>225.4</c:v>
                </c:pt>
                <c:pt idx="2255">
                  <c:v>225.5</c:v>
                </c:pt>
                <c:pt idx="2256">
                  <c:v>225.6</c:v>
                </c:pt>
                <c:pt idx="2257">
                  <c:v>225.7</c:v>
                </c:pt>
                <c:pt idx="2258">
                  <c:v>225.8</c:v>
                </c:pt>
                <c:pt idx="2259">
                  <c:v>225.9</c:v>
                </c:pt>
                <c:pt idx="2260">
                  <c:v>226</c:v>
                </c:pt>
                <c:pt idx="2261">
                  <c:v>226.1</c:v>
                </c:pt>
                <c:pt idx="2262">
                  <c:v>226.2</c:v>
                </c:pt>
                <c:pt idx="2263">
                  <c:v>226.3</c:v>
                </c:pt>
                <c:pt idx="2264">
                  <c:v>226.4</c:v>
                </c:pt>
                <c:pt idx="2265">
                  <c:v>226.5</c:v>
                </c:pt>
                <c:pt idx="2266">
                  <c:v>226.6</c:v>
                </c:pt>
                <c:pt idx="2267">
                  <c:v>226.7</c:v>
                </c:pt>
                <c:pt idx="2268">
                  <c:v>226.8</c:v>
                </c:pt>
                <c:pt idx="2269">
                  <c:v>226.9</c:v>
                </c:pt>
                <c:pt idx="2270">
                  <c:v>227</c:v>
                </c:pt>
                <c:pt idx="2271">
                  <c:v>227.1</c:v>
                </c:pt>
                <c:pt idx="2272">
                  <c:v>227.2</c:v>
                </c:pt>
                <c:pt idx="2273">
                  <c:v>227.3</c:v>
                </c:pt>
                <c:pt idx="2274">
                  <c:v>227.4</c:v>
                </c:pt>
                <c:pt idx="2275">
                  <c:v>227.5</c:v>
                </c:pt>
                <c:pt idx="2276">
                  <c:v>227.6</c:v>
                </c:pt>
                <c:pt idx="2277">
                  <c:v>227.7</c:v>
                </c:pt>
                <c:pt idx="2278">
                  <c:v>227.8</c:v>
                </c:pt>
                <c:pt idx="2279">
                  <c:v>227.9</c:v>
                </c:pt>
                <c:pt idx="2280">
                  <c:v>228</c:v>
                </c:pt>
                <c:pt idx="2281">
                  <c:v>228.1</c:v>
                </c:pt>
                <c:pt idx="2282">
                  <c:v>228.2</c:v>
                </c:pt>
                <c:pt idx="2283">
                  <c:v>228.3</c:v>
                </c:pt>
                <c:pt idx="2284">
                  <c:v>228.4</c:v>
                </c:pt>
                <c:pt idx="2285">
                  <c:v>228.5</c:v>
                </c:pt>
                <c:pt idx="2286">
                  <c:v>228.6</c:v>
                </c:pt>
                <c:pt idx="2287">
                  <c:v>228.7</c:v>
                </c:pt>
                <c:pt idx="2288">
                  <c:v>228.8</c:v>
                </c:pt>
                <c:pt idx="2289">
                  <c:v>228.9</c:v>
                </c:pt>
                <c:pt idx="2290">
                  <c:v>229</c:v>
                </c:pt>
                <c:pt idx="2291">
                  <c:v>229.1</c:v>
                </c:pt>
                <c:pt idx="2292">
                  <c:v>229.2</c:v>
                </c:pt>
                <c:pt idx="2293">
                  <c:v>229.3</c:v>
                </c:pt>
                <c:pt idx="2294">
                  <c:v>229.4</c:v>
                </c:pt>
                <c:pt idx="2295">
                  <c:v>229.5</c:v>
                </c:pt>
                <c:pt idx="2296">
                  <c:v>229.6</c:v>
                </c:pt>
                <c:pt idx="2297">
                  <c:v>229.7</c:v>
                </c:pt>
                <c:pt idx="2298">
                  <c:v>229.8</c:v>
                </c:pt>
                <c:pt idx="2299">
                  <c:v>229.9</c:v>
                </c:pt>
                <c:pt idx="2300">
                  <c:v>230</c:v>
                </c:pt>
                <c:pt idx="2301">
                  <c:v>230.1</c:v>
                </c:pt>
                <c:pt idx="2302">
                  <c:v>230.2</c:v>
                </c:pt>
                <c:pt idx="2303">
                  <c:v>230.3</c:v>
                </c:pt>
                <c:pt idx="2304">
                  <c:v>230.4</c:v>
                </c:pt>
                <c:pt idx="2305">
                  <c:v>230.5</c:v>
                </c:pt>
                <c:pt idx="2306">
                  <c:v>230.6</c:v>
                </c:pt>
                <c:pt idx="2307">
                  <c:v>230.7</c:v>
                </c:pt>
                <c:pt idx="2308">
                  <c:v>230.8</c:v>
                </c:pt>
                <c:pt idx="2309">
                  <c:v>230.9</c:v>
                </c:pt>
                <c:pt idx="2310">
                  <c:v>231</c:v>
                </c:pt>
                <c:pt idx="2311">
                  <c:v>231.1</c:v>
                </c:pt>
                <c:pt idx="2312">
                  <c:v>231.2</c:v>
                </c:pt>
                <c:pt idx="2313">
                  <c:v>231.3</c:v>
                </c:pt>
                <c:pt idx="2314">
                  <c:v>231.4</c:v>
                </c:pt>
                <c:pt idx="2315">
                  <c:v>231.5</c:v>
                </c:pt>
                <c:pt idx="2316">
                  <c:v>231.6</c:v>
                </c:pt>
                <c:pt idx="2317">
                  <c:v>231.7</c:v>
                </c:pt>
                <c:pt idx="2318">
                  <c:v>231.8</c:v>
                </c:pt>
                <c:pt idx="2319">
                  <c:v>231.9</c:v>
                </c:pt>
                <c:pt idx="2320">
                  <c:v>232</c:v>
                </c:pt>
                <c:pt idx="2321">
                  <c:v>232.1</c:v>
                </c:pt>
                <c:pt idx="2322">
                  <c:v>232.2</c:v>
                </c:pt>
                <c:pt idx="2323">
                  <c:v>232.3</c:v>
                </c:pt>
                <c:pt idx="2324">
                  <c:v>232.4</c:v>
                </c:pt>
                <c:pt idx="2325">
                  <c:v>232.5</c:v>
                </c:pt>
                <c:pt idx="2326">
                  <c:v>232.6</c:v>
                </c:pt>
                <c:pt idx="2327">
                  <c:v>232.7</c:v>
                </c:pt>
                <c:pt idx="2328">
                  <c:v>232.8</c:v>
                </c:pt>
                <c:pt idx="2329">
                  <c:v>232.9</c:v>
                </c:pt>
                <c:pt idx="2330">
                  <c:v>233</c:v>
                </c:pt>
                <c:pt idx="2331">
                  <c:v>233.1</c:v>
                </c:pt>
                <c:pt idx="2332">
                  <c:v>233.2</c:v>
                </c:pt>
                <c:pt idx="2333">
                  <c:v>233.3</c:v>
                </c:pt>
                <c:pt idx="2334">
                  <c:v>233.4</c:v>
                </c:pt>
                <c:pt idx="2335">
                  <c:v>233.5</c:v>
                </c:pt>
                <c:pt idx="2336">
                  <c:v>233.6</c:v>
                </c:pt>
                <c:pt idx="2337">
                  <c:v>233.7</c:v>
                </c:pt>
                <c:pt idx="2338">
                  <c:v>233.8</c:v>
                </c:pt>
                <c:pt idx="2339">
                  <c:v>233.9</c:v>
                </c:pt>
                <c:pt idx="2340">
                  <c:v>234</c:v>
                </c:pt>
                <c:pt idx="2341">
                  <c:v>234.1</c:v>
                </c:pt>
                <c:pt idx="2342">
                  <c:v>234.2</c:v>
                </c:pt>
                <c:pt idx="2343">
                  <c:v>234.3</c:v>
                </c:pt>
                <c:pt idx="2344">
                  <c:v>234.4</c:v>
                </c:pt>
                <c:pt idx="2345">
                  <c:v>234.5</c:v>
                </c:pt>
                <c:pt idx="2346">
                  <c:v>234.6</c:v>
                </c:pt>
                <c:pt idx="2347">
                  <c:v>234.7</c:v>
                </c:pt>
                <c:pt idx="2348">
                  <c:v>234.8</c:v>
                </c:pt>
                <c:pt idx="2349">
                  <c:v>234.9</c:v>
                </c:pt>
                <c:pt idx="2350">
                  <c:v>235</c:v>
                </c:pt>
                <c:pt idx="2351">
                  <c:v>235.1</c:v>
                </c:pt>
                <c:pt idx="2352">
                  <c:v>235.2</c:v>
                </c:pt>
                <c:pt idx="2353">
                  <c:v>235.3</c:v>
                </c:pt>
                <c:pt idx="2354">
                  <c:v>235.4</c:v>
                </c:pt>
                <c:pt idx="2355">
                  <c:v>235.5</c:v>
                </c:pt>
                <c:pt idx="2356">
                  <c:v>235.6</c:v>
                </c:pt>
                <c:pt idx="2357">
                  <c:v>235.7</c:v>
                </c:pt>
                <c:pt idx="2358">
                  <c:v>235.8</c:v>
                </c:pt>
                <c:pt idx="2359">
                  <c:v>235.9</c:v>
                </c:pt>
                <c:pt idx="2360">
                  <c:v>236</c:v>
                </c:pt>
                <c:pt idx="2361">
                  <c:v>236.1</c:v>
                </c:pt>
                <c:pt idx="2362">
                  <c:v>236.2</c:v>
                </c:pt>
                <c:pt idx="2363">
                  <c:v>236.3</c:v>
                </c:pt>
                <c:pt idx="2364">
                  <c:v>236.4</c:v>
                </c:pt>
                <c:pt idx="2365">
                  <c:v>236.5</c:v>
                </c:pt>
                <c:pt idx="2366">
                  <c:v>236.6</c:v>
                </c:pt>
                <c:pt idx="2367">
                  <c:v>236.7</c:v>
                </c:pt>
                <c:pt idx="2368">
                  <c:v>236.8</c:v>
                </c:pt>
                <c:pt idx="2369">
                  <c:v>236.9</c:v>
                </c:pt>
                <c:pt idx="2370">
                  <c:v>237</c:v>
                </c:pt>
                <c:pt idx="2371">
                  <c:v>237.1</c:v>
                </c:pt>
                <c:pt idx="2372">
                  <c:v>237.2</c:v>
                </c:pt>
                <c:pt idx="2373">
                  <c:v>237.3</c:v>
                </c:pt>
                <c:pt idx="2374">
                  <c:v>237.4</c:v>
                </c:pt>
                <c:pt idx="2375">
                  <c:v>237.5</c:v>
                </c:pt>
                <c:pt idx="2376">
                  <c:v>237.6</c:v>
                </c:pt>
                <c:pt idx="2377">
                  <c:v>237.7</c:v>
                </c:pt>
                <c:pt idx="2378">
                  <c:v>237.8</c:v>
                </c:pt>
                <c:pt idx="2379">
                  <c:v>237.9</c:v>
                </c:pt>
                <c:pt idx="2380">
                  <c:v>238</c:v>
                </c:pt>
                <c:pt idx="2381">
                  <c:v>238.1</c:v>
                </c:pt>
                <c:pt idx="2382">
                  <c:v>238.2</c:v>
                </c:pt>
                <c:pt idx="2383">
                  <c:v>238.3</c:v>
                </c:pt>
                <c:pt idx="2384">
                  <c:v>238.4</c:v>
                </c:pt>
                <c:pt idx="2385">
                  <c:v>238.5</c:v>
                </c:pt>
                <c:pt idx="2386">
                  <c:v>238.6</c:v>
                </c:pt>
                <c:pt idx="2387">
                  <c:v>238.7</c:v>
                </c:pt>
                <c:pt idx="2388">
                  <c:v>238.8</c:v>
                </c:pt>
                <c:pt idx="2389">
                  <c:v>238.9</c:v>
                </c:pt>
                <c:pt idx="2390">
                  <c:v>239</c:v>
                </c:pt>
                <c:pt idx="2391">
                  <c:v>239.1</c:v>
                </c:pt>
                <c:pt idx="2392">
                  <c:v>239.2</c:v>
                </c:pt>
                <c:pt idx="2393">
                  <c:v>239.3</c:v>
                </c:pt>
                <c:pt idx="2394">
                  <c:v>239.4</c:v>
                </c:pt>
                <c:pt idx="2395">
                  <c:v>239.5</c:v>
                </c:pt>
                <c:pt idx="2396">
                  <c:v>239.6</c:v>
                </c:pt>
                <c:pt idx="2397">
                  <c:v>239.7</c:v>
                </c:pt>
                <c:pt idx="2398">
                  <c:v>239.8</c:v>
                </c:pt>
                <c:pt idx="2399">
                  <c:v>239.9</c:v>
                </c:pt>
                <c:pt idx="2400">
                  <c:v>240</c:v>
                </c:pt>
                <c:pt idx="2401">
                  <c:v>240.1</c:v>
                </c:pt>
                <c:pt idx="2402">
                  <c:v>240.2</c:v>
                </c:pt>
                <c:pt idx="2403">
                  <c:v>240.3</c:v>
                </c:pt>
                <c:pt idx="2404">
                  <c:v>240.4</c:v>
                </c:pt>
                <c:pt idx="2405">
                  <c:v>240.5</c:v>
                </c:pt>
                <c:pt idx="2406">
                  <c:v>240.6</c:v>
                </c:pt>
                <c:pt idx="2407">
                  <c:v>240.7</c:v>
                </c:pt>
                <c:pt idx="2408">
                  <c:v>240.8</c:v>
                </c:pt>
                <c:pt idx="2409">
                  <c:v>240.9</c:v>
                </c:pt>
                <c:pt idx="2410">
                  <c:v>241</c:v>
                </c:pt>
                <c:pt idx="2411">
                  <c:v>241.1</c:v>
                </c:pt>
                <c:pt idx="2412">
                  <c:v>241.2</c:v>
                </c:pt>
                <c:pt idx="2413">
                  <c:v>241.3</c:v>
                </c:pt>
                <c:pt idx="2414">
                  <c:v>241.4</c:v>
                </c:pt>
                <c:pt idx="2415">
                  <c:v>241.5</c:v>
                </c:pt>
                <c:pt idx="2416">
                  <c:v>241.6</c:v>
                </c:pt>
                <c:pt idx="2417">
                  <c:v>241.7</c:v>
                </c:pt>
                <c:pt idx="2418">
                  <c:v>241.8</c:v>
                </c:pt>
                <c:pt idx="2419">
                  <c:v>241.9</c:v>
                </c:pt>
                <c:pt idx="2420">
                  <c:v>242</c:v>
                </c:pt>
                <c:pt idx="2421">
                  <c:v>242.1</c:v>
                </c:pt>
                <c:pt idx="2422">
                  <c:v>242.2</c:v>
                </c:pt>
                <c:pt idx="2423">
                  <c:v>242.3</c:v>
                </c:pt>
                <c:pt idx="2424">
                  <c:v>242.4</c:v>
                </c:pt>
                <c:pt idx="2425">
                  <c:v>242.5</c:v>
                </c:pt>
                <c:pt idx="2426">
                  <c:v>242.6</c:v>
                </c:pt>
                <c:pt idx="2427">
                  <c:v>242.7</c:v>
                </c:pt>
                <c:pt idx="2428">
                  <c:v>242.8</c:v>
                </c:pt>
                <c:pt idx="2429">
                  <c:v>242.9</c:v>
                </c:pt>
                <c:pt idx="2430">
                  <c:v>243</c:v>
                </c:pt>
                <c:pt idx="2431">
                  <c:v>243.1</c:v>
                </c:pt>
                <c:pt idx="2432">
                  <c:v>243.2</c:v>
                </c:pt>
                <c:pt idx="2433">
                  <c:v>243.3</c:v>
                </c:pt>
                <c:pt idx="2434">
                  <c:v>243.4</c:v>
                </c:pt>
                <c:pt idx="2435">
                  <c:v>243.5</c:v>
                </c:pt>
                <c:pt idx="2436">
                  <c:v>243.6</c:v>
                </c:pt>
                <c:pt idx="2437">
                  <c:v>243.7</c:v>
                </c:pt>
                <c:pt idx="2438">
                  <c:v>243.8</c:v>
                </c:pt>
                <c:pt idx="2439">
                  <c:v>243.9</c:v>
                </c:pt>
                <c:pt idx="2440">
                  <c:v>244</c:v>
                </c:pt>
                <c:pt idx="2441">
                  <c:v>244.1</c:v>
                </c:pt>
                <c:pt idx="2442">
                  <c:v>244.2</c:v>
                </c:pt>
                <c:pt idx="2443">
                  <c:v>244.3</c:v>
                </c:pt>
                <c:pt idx="2444">
                  <c:v>244.4</c:v>
                </c:pt>
                <c:pt idx="2445">
                  <c:v>244.5</c:v>
                </c:pt>
                <c:pt idx="2446">
                  <c:v>244.6</c:v>
                </c:pt>
                <c:pt idx="2447">
                  <c:v>244.7</c:v>
                </c:pt>
                <c:pt idx="2448">
                  <c:v>244.8</c:v>
                </c:pt>
                <c:pt idx="2449">
                  <c:v>244.9</c:v>
                </c:pt>
                <c:pt idx="2450">
                  <c:v>245</c:v>
                </c:pt>
                <c:pt idx="2451">
                  <c:v>245.1</c:v>
                </c:pt>
                <c:pt idx="2452">
                  <c:v>245.2</c:v>
                </c:pt>
                <c:pt idx="2453">
                  <c:v>245.3</c:v>
                </c:pt>
                <c:pt idx="2454">
                  <c:v>245.4</c:v>
                </c:pt>
                <c:pt idx="2455">
                  <c:v>245.5</c:v>
                </c:pt>
                <c:pt idx="2456">
                  <c:v>245.6</c:v>
                </c:pt>
                <c:pt idx="2457">
                  <c:v>245.7</c:v>
                </c:pt>
                <c:pt idx="2458">
                  <c:v>245.8</c:v>
                </c:pt>
                <c:pt idx="2459">
                  <c:v>245.9</c:v>
                </c:pt>
                <c:pt idx="2460">
                  <c:v>246</c:v>
                </c:pt>
                <c:pt idx="2461">
                  <c:v>246.1</c:v>
                </c:pt>
                <c:pt idx="2462">
                  <c:v>246.2</c:v>
                </c:pt>
                <c:pt idx="2463">
                  <c:v>246.3</c:v>
                </c:pt>
                <c:pt idx="2464">
                  <c:v>246.4</c:v>
                </c:pt>
                <c:pt idx="2465">
                  <c:v>246.5</c:v>
                </c:pt>
                <c:pt idx="2466">
                  <c:v>246.6</c:v>
                </c:pt>
                <c:pt idx="2467">
                  <c:v>246.7</c:v>
                </c:pt>
                <c:pt idx="2468">
                  <c:v>246.8</c:v>
                </c:pt>
                <c:pt idx="2469">
                  <c:v>246.9</c:v>
                </c:pt>
                <c:pt idx="2470">
                  <c:v>247</c:v>
                </c:pt>
                <c:pt idx="2471">
                  <c:v>247.1</c:v>
                </c:pt>
                <c:pt idx="2472">
                  <c:v>247.2</c:v>
                </c:pt>
                <c:pt idx="2473">
                  <c:v>247.3</c:v>
                </c:pt>
                <c:pt idx="2474">
                  <c:v>247.4</c:v>
                </c:pt>
                <c:pt idx="2475">
                  <c:v>247.5</c:v>
                </c:pt>
                <c:pt idx="2476">
                  <c:v>247.6</c:v>
                </c:pt>
                <c:pt idx="2477">
                  <c:v>247.7</c:v>
                </c:pt>
                <c:pt idx="2478">
                  <c:v>247.8</c:v>
                </c:pt>
                <c:pt idx="2479">
                  <c:v>247.9</c:v>
                </c:pt>
                <c:pt idx="2480">
                  <c:v>248</c:v>
                </c:pt>
                <c:pt idx="2481">
                  <c:v>248.1</c:v>
                </c:pt>
                <c:pt idx="2482">
                  <c:v>248.2</c:v>
                </c:pt>
                <c:pt idx="2483">
                  <c:v>248.3</c:v>
                </c:pt>
                <c:pt idx="2484">
                  <c:v>248.4</c:v>
                </c:pt>
                <c:pt idx="2485">
                  <c:v>248.5</c:v>
                </c:pt>
                <c:pt idx="2486">
                  <c:v>248.6</c:v>
                </c:pt>
                <c:pt idx="2487">
                  <c:v>248.7</c:v>
                </c:pt>
                <c:pt idx="2488">
                  <c:v>248.8</c:v>
                </c:pt>
                <c:pt idx="2489">
                  <c:v>248.9</c:v>
                </c:pt>
                <c:pt idx="2490">
                  <c:v>249</c:v>
                </c:pt>
                <c:pt idx="2491">
                  <c:v>249.1</c:v>
                </c:pt>
                <c:pt idx="2492">
                  <c:v>249.2</c:v>
                </c:pt>
                <c:pt idx="2493">
                  <c:v>249.3</c:v>
                </c:pt>
                <c:pt idx="2494">
                  <c:v>249.4</c:v>
                </c:pt>
                <c:pt idx="2495">
                  <c:v>249.5</c:v>
                </c:pt>
                <c:pt idx="2496">
                  <c:v>249.6</c:v>
                </c:pt>
                <c:pt idx="2497">
                  <c:v>249.7</c:v>
                </c:pt>
                <c:pt idx="2498">
                  <c:v>249.8</c:v>
                </c:pt>
                <c:pt idx="2499">
                  <c:v>249.9</c:v>
                </c:pt>
                <c:pt idx="2500">
                  <c:v>250</c:v>
                </c:pt>
                <c:pt idx="2501">
                  <c:v>250.1</c:v>
                </c:pt>
                <c:pt idx="2502">
                  <c:v>250.2</c:v>
                </c:pt>
                <c:pt idx="2503">
                  <c:v>250.3</c:v>
                </c:pt>
                <c:pt idx="2504">
                  <c:v>250.4</c:v>
                </c:pt>
                <c:pt idx="2505">
                  <c:v>250.5</c:v>
                </c:pt>
                <c:pt idx="2506">
                  <c:v>250.6</c:v>
                </c:pt>
                <c:pt idx="2507">
                  <c:v>250.7</c:v>
                </c:pt>
                <c:pt idx="2508">
                  <c:v>250.8</c:v>
                </c:pt>
                <c:pt idx="2509">
                  <c:v>250.9</c:v>
                </c:pt>
                <c:pt idx="2510">
                  <c:v>251</c:v>
                </c:pt>
                <c:pt idx="2511">
                  <c:v>251.1</c:v>
                </c:pt>
                <c:pt idx="2512">
                  <c:v>251.2</c:v>
                </c:pt>
                <c:pt idx="2513">
                  <c:v>251.3</c:v>
                </c:pt>
                <c:pt idx="2514">
                  <c:v>251.4</c:v>
                </c:pt>
                <c:pt idx="2515">
                  <c:v>251.5</c:v>
                </c:pt>
                <c:pt idx="2516">
                  <c:v>251.6</c:v>
                </c:pt>
                <c:pt idx="2517">
                  <c:v>251.7</c:v>
                </c:pt>
                <c:pt idx="2518">
                  <c:v>251.8</c:v>
                </c:pt>
                <c:pt idx="2519">
                  <c:v>251.9</c:v>
                </c:pt>
                <c:pt idx="2520">
                  <c:v>252</c:v>
                </c:pt>
                <c:pt idx="2521">
                  <c:v>252.1</c:v>
                </c:pt>
                <c:pt idx="2522">
                  <c:v>252.2</c:v>
                </c:pt>
                <c:pt idx="2523">
                  <c:v>252.3</c:v>
                </c:pt>
                <c:pt idx="2524">
                  <c:v>252.4</c:v>
                </c:pt>
                <c:pt idx="2525">
                  <c:v>252.5</c:v>
                </c:pt>
                <c:pt idx="2526">
                  <c:v>252.6</c:v>
                </c:pt>
                <c:pt idx="2527">
                  <c:v>252.7</c:v>
                </c:pt>
                <c:pt idx="2528">
                  <c:v>252.8</c:v>
                </c:pt>
                <c:pt idx="2529">
                  <c:v>252.9</c:v>
                </c:pt>
                <c:pt idx="2530">
                  <c:v>253</c:v>
                </c:pt>
                <c:pt idx="2531">
                  <c:v>253.1</c:v>
                </c:pt>
                <c:pt idx="2532">
                  <c:v>253.2</c:v>
                </c:pt>
                <c:pt idx="2533">
                  <c:v>253.3</c:v>
                </c:pt>
                <c:pt idx="2534">
                  <c:v>253.4</c:v>
                </c:pt>
                <c:pt idx="2535">
                  <c:v>253.5</c:v>
                </c:pt>
                <c:pt idx="2536">
                  <c:v>253.6</c:v>
                </c:pt>
                <c:pt idx="2537">
                  <c:v>253.7</c:v>
                </c:pt>
                <c:pt idx="2538">
                  <c:v>253.8</c:v>
                </c:pt>
                <c:pt idx="2539">
                  <c:v>253.9</c:v>
                </c:pt>
                <c:pt idx="2540">
                  <c:v>254</c:v>
                </c:pt>
                <c:pt idx="2541">
                  <c:v>254.1</c:v>
                </c:pt>
                <c:pt idx="2542">
                  <c:v>254.2</c:v>
                </c:pt>
                <c:pt idx="2543">
                  <c:v>254.3</c:v>
                </c:pt>
                <c:pt idx="2544">
                  <c:v>254.4</c:v>
                </c:pt>
                <c:pt idx="2545">
                  <c:v>254.5</c:v>
                </c:pt>
                <c:pt idx="2546">
                  <c:v>254.6</c:v>
                </c:pt>
                <c:pt idx="2547">
                  <c:v>254.7</c:v>
                </c:pt>
                <c:pt idx="2548">
                  <c:v>254.8</c:v>
                </c:pt>
                <c:pt idx="2549">
                  <c:v>254.9</c:v>
                </c:pt>
                <c:pt idx="2550">
                  <c:v>255</c:v>
                </c:pt>
                <c:pt idx="2551">
                  <c:v>255.1</c:v>
                </c:pt>
                <c:pt idx="2552">
                  <c:v>255.2</c:v>
                </c:pt>
                <c:pt idx="2553">
                  <c:v>255.3</c:v>
                </c:pt>
                <c:pt idx="2554">
                  <c:v>255.4</c:v>
                </c:pt>
                <c:pt idx="2555">
                  <c:v>255.5</c:v>
                </c:pt>
                <c:pt idx="2556">
                  <c:v>255.6</c:v>
                </c:pt>
                <c:pt idx="2557">
                  <c:v>255.7</c:v>
                </c:pt>
                <c:pt idx="2558">
                  <c:v>255.8</c:v>
                </c:pt>
                <c:pt idx="2559">
                  <c:v>255.9</c:v>
                </c:pt>
                <c:pt idx="2560">
                  <c:v>256</c:v>
                </c:pt>
                <c:pt idx="2561">
                  <c:v>256.10000000000002</c:v>
                </c:pt>
                <c:pt idx="2562">
                  <c:v>256.2</c:v>
                </c:pt>
                <c:pt idx="2563">
                  <c:v>256.3</c:v>
                </c:pt>
                <c:pt idx="2564">
                  <c:v>256.39999999999998</c:v>
                </c:pt>
                <c:pt idx="2565">
                  <c:v>256.5</c:v>
                </c:pt>
                <c:pt idx="2566">
                  <c:v>256.60000000000002</c:v>
                </c:pt>
                <c:pt idx="2567">
                  <c:v>256.7</c:v>
                </c:pt>
                <c:pt idx="2568">
                  <c:v>256.8</c:v>
                </c:pt>
                <c:pt idx="2569">
                  <c:v>256.89999999999998</c:v>
                </c:pt>
                <c:pt idx="2570">
                  <c:v>257</c:v>
                </c:pt>
                <c:pt idx="2571">
                  <c:v>257.10000000000002</c:v>
                </c:pt>
                <c:pt idx="2572">
                  <c:v>257.2</c:v>
                </c:pt>
                <c:pt idx="2573">
                  <c:v>257.3</c:v>
                </c:pt>
                <c:pt idx="2574">
                  <c:v>257.39999999999998</c:v>
                </c:pt>
                <c:pt idx="2575">
                  <c:v>257.5</c:v>
                </c:pt>
                <c:pt idx="2576">
                  <c:v>257.60000000000002</c:v>
                </c:pt>
                <c:pt idx="2577">
                  <c:v>257.7</c:v>
                </c:pt>
                <c:pt idx="2578">
                  <c:v>257.8</c:v>
                </c:pt>
                <c:pt idx="2579">
                  <c:v>257.89999999999998</c:v>
                </c:pt>
                <c:pt idx="2580">
                  <c:v>258</c:v>
                </c:pt>
                <c:pt idx="2581">
                  <c:v>258.10000000000002</c:v>
                </c:pt>
                <c:pt idx="2582">
                  <c:v>258.2</c:v>
                </c:pt>
                <c:pt idx="2583">
                  <c:v>258.3</c:v>
                </c:pt>
                <c:pt idx="2584">
                  <c:v>258.39999999999998</c:v>
                </c:pt>
                <c:pt idx="2585">
                  <c:v>258.5</c:v>
                </c:pt>
                <c:pt idx="2586">
                  <c:v>258.60000000000002</c:v>
                </c:pt>
                <c:pt idx="2587">
                  <c:v>258.7</c:v>
                </c:pt>
                <c:pt idx="2588">
                  <c:v>258.8</c:v>
                </c:pt>
                <c:pt idx="2589">
                  <c:v>258.89999999999998</c:v>
                </c:pt>
                <c:pt idx="2590">
                  <c:v>259</c:v>
                </c:pt>
                <c:pt idx="2591">
                  <c:v>259.10000000000002</c:v>
                </c:pt>
                <c:pt idx="2592">
                  <c:v>259.2</c:v>
                </c:pt>
                <c:pt idx="2593">
                  <c:v>259.3</c:v>
                </c:pt>
                <c:pt idx="2594">
                  <c:v>259.39999999999998</c:v>
                </c:pt>
                <c:pt idx="2595">
                  <c:v>259.5</c:v>
                </c:pt>
                <c:pt idx="2596">
                  <c:v>259.60000000000002</c:v>
                </c:pt>
                <c:pt idx="2597">
                  <c:v>259.7</c:v>
                </c:pt>
                <c:pt idx="2598">
                  <c:v>259.8</c:v>
                </c:pt>
                <c:pt idx="2599">
                  <c:v>259.89999999999998</c:v>
                </c:pt>
                <c:pt idx="2600">
                  <c:v>260</c:v>
                </c:pt>
                <c:pt idx="2601">
                  <c:v>260.10000000000002</c:v>
                </c:pt>
                <c:pt idx="2602">
                  <c:v>260.2</c:v>
                </c:pt>
                <c:pt idx="2603">
                  <c:v>260.3</c:v>
                </c:pt>
                <c:pt idx="2604">
                  <c:v>260.39999999999998</c:v>
                </c:pt>
                <c:pt idx="2605">
                  <c:v>260.5</c:v>
                </c:pt>
                <c:pt idx="2606">
                  <c:v>260.60000000000002</c:v>
                </c:pt>
                <c:pt idx="2607">
                  <c:v>260.7</c:v>
                </c:pt>
                <c:pt idx="2608">
                  <c:v>260.8</c:v>
                </c:pt>
                <c:pt idx="2609">
                  <c:v>260.89999999999998</c:v>
                </c:pt>
                <c:pt idx="2610">
                  <c:v>261</c:v>
                </c:pt>
                <c:pt idx="2611">
                  <c:v>261.10000000000002</c:v>
                </c:pt>
                <c:pt idx="2612">
                  <c:v>261.2</c:v>
                </c:pt>
                <c:pt idx="2613">
                  <c:v>261.3</c:v>
                </c:pt>
                <c:pt idx="2614">
                  <c:v>261.39999999999998</c:v>
                </c:pt>
                <c:pt idx="2615">
                  <c:v>261.5</c:v>
                </c:pt>
                <c:pt idx="2616">
                  <c:v>261.60000000000002</c:v>
                </c:pt>
                <c:pt idx="2617">
                  <c:v>261.7</c:v>
                </c:pt>
                <c:pt idx="2618">
                  <c:v>261.8</c:v>
                </c:pt>
                <c:pt idx="2619">
                  <c:v>261.89999999999998</c:v>
                </c:pt>
                <c:pt idx="2620">
                  <c:v>262</c:v>
                </c:pt>
                <c:pt idx="2621">
                  <c:v>262.10000000000002</c:v>
                </c:pt>
                <c:pt idx="2622">
                  <c:v>262.2</c:v>
                </c:pt>
                <c:pt idx="2623">
                  <c:v>262.3</c:v>
                </c:pt>
                <c:pt idx="2624">
                  <c:v>262.39999999999998</c:v>
                </c:pt>
                <c:pt idx="2625">
                  <c:v>262.5</c:v>
                </c:pt>
                <c:pt idx="2626">
                  <c:v>262.60000000000002</c:v>
                </c:pt>
                <c:pt idx="2627">
                  <c:v>262.7</c:v>
                </c:pt>
                <c:pt idx="2628">
                  <c:v>262.8</c:v>
                </c:pt>
                <c:pt idx="2629">
                  <c:v>262.89999999999998</c:v>
                </c:pt>
                <c:pt idx="2630">
                  <c:v>263</c:v>
                </c:pt>
                <c:pt idx="2631">
                  <c:v>263.10000000000002</c:v>
                </c:pt>
                <c:pt idx="2632">
                  <c:v>263.2</c:v>
                </c:pt>
                <c:pt idx="2633">
                  <c:v>263.3</c:v>
                </c:pt>
                <c:pt idx="2634">
                  <c:v>263.39999999999998</c:v>
                </c:pt>
                <c:pt idx="2635">
                  <c:v>263.5</c:v>
                </c:pt>
                <c:pt idx="2636">
                  <c:v>263.60000000000002</c:v>
                </c:pt>
                <c:pt idx="2637">
                  <c:v>263.7</c:v>
                </c:pt>
                <c:pt idx="2638">
                  <c:v>263.8</c:v>
                </c:pt>
                <c:pt idx="2639">
                  <c:v>263.89999999999998</c:v>
                </c:pt>
                <c:pt idx="2640">
                  <c:v>264</c:v>
                </c:pt>
                <c:pt idx="2641">
                  <c:v>264.10000000000002</c:v>
                </c:pt>
                <c:pt idx="2642">
                  <c:v>264.2</c:v>
                </c:pt>
                <c:pt idx="2643">
                  <c:v>264.3</c:v>
                </c:pt>
                <c:pt idx="2644">
                  <c:v>264.39999999999998</c:v>
                </c:pt>
                <c:pt idx="2645">
                  <c:v>264.5</c:v>
                </c:pt>
                <c:pt idx="2646">
                  <c:v>264.60000000000002</c:v>
                </c:pt>
                <c:pt idx="2647">
                  <c:v>264.7</c:v>
                </c:pt>
                <c:pt idx="2648">
                  <c:v>264.8</c:v>
                </c:pt>
                <c:pt idx="2649">
                  <c:v>264.89999999999998</c:v>
                </c:pt>
                <c:pt idx="2650">
                  <c:v>265</c:v>
                </c:pt>
                <c:pt idx="2651">
                  <c:v>265.10000000000002</c:v>
                </c:pt>
                <c:pt idx="2652">
                  <c:v>265.2</c:v>
                </c:pt>
                <c:pt idx="2653">
                  <c:v>265.3</c:v>
                </c:pt>
                <c:pt idx="2654">
                  <c:v>265.39999999999998</c:v>
                </c:pt>
                <c:pt idx="2655">
                  <c:v>265.5</c:v>
                </c:pt>
                <c:pt idx="2656">
                  <c:v>265.60000000000002</c:v>
                </c:pt>
                <c:pt idx="2657">
                  <c:v>265.7</c:v>
                </c:pt>
                <c:pt idx="2658">
                  <c:v>265.8</c:v>
                </c:pt>
                <c:pt idx="2659">
                  <c:v>265.89999999999998</c:v>
                </c:pt>
                <c:pt idx="2660">
                  <c:v>266</c:v>
                </c:pt>
                <c:pt idx="2661">
                  <c:v>266.10000000000002</c:v>
                </c:pt>
                <c:pt idx="2662">
                  <c:v>266.2</c:v>
                </c:pt>
                <c:pt idx="2663">
                  <c:v>266.3</c:v>
                </c:pt>
                <c:pt idx="2664">
                  <c:v>266.39999999999998</c:v>
                </c:pt>
                <c:pt idx="2665">
                  <c:v>266.5</c:v>
                </c:pt>
                <c:pt idx="2666">
                  <c:v>266.60000000000002</c:v>
                </c:pt>
                <c:pt idx="2667">
                  <c:v>266.7</c:v>
                </c:pt>
                <c:pt idx="2668">
                  <c:v>266.8</c:v>
                </c:pt>
                <c:pt idx="2669">
                  <c:v>266.89999999999998</c:v>
                </c:pt>
                <c:pt idx="2670">
                  <c:v>267</c:v>
                </c:pt>
                <c:pt idx="2671">
                  <c:v>267.10000000000002</c:v>
                </c:pt>
                <c:pt idx="2672">
                  <c:v>267.2</c:v>
                </c:pt>
                <c:pt idx="2673">
                  <c:v>267.3</c:v>
                </c:pt>
                <c:pt idx="2674">
                  <c:v>267.39999999999998</c:v>
                </c:pt>
                <c:pt idx="2675">
                  <c:v>267.5</c:v>
                </c:pt>
                <c:pt idx="2676">
                  <c:v>267.60000000000002</c:v>
                </c:pt>
                <c:pt idx="2677">
                  <c:v>267.7</c:v>
                </c:pt>
                <c:pt idx="2678">
                  <c:v>267.8</c:v>
                </c:pt>
                <c:pt idx="2679">
                  <c:v>267.89999999999998</c:v>
                </c:pt>
                <c:pt idx="2680">
                  <c:v>268</c:v>
                </c:pt>
                <c:pt idx="2681">
                  <c:v>268.10000000000002</c:v>
                </c:pt>
                <c:pt idx="2682">
                  <c:v>268.2</c:v>
                </c:pt>
                <c:pt idx="2683">
                  <c:v>268.3</c:v>
                </c:pt>
                <c:pt idx="2684">
                  <c:v>268.39999999999998</c:v>
                </c:pt>
                <c:pt idx="2685">
                  <c:v>268.5</c:v>
                </c:pt>
                <c:pt idx="2686">
                  <c:v>268.60000000000002</c:v>
                </c:pt>
                <c:pt idx="2687">
                  <c:v>268.7</c:v>
                </c:pt>
                <c:pt idx="2688">
                  <c:v>268.8</c:v>
                </c:pt>
                <c:pt idx="2689">
                  <c:v>268.89999999999998</c:v>
                </c:pt>
                <c:pt idx="2690">
                  <c:v>269</c:v>
                </c:pt>
                <c:pt idx="2691">
                  <c:v>269.10000000000002</c:v>
                </c:pt>
                <c:pt idx="2692">
                  <c:v>269.2</c:v>
                </c:pt>
                <c:pt idx="2693">
                  <c:v>269.3</c:v>
                </c:pt>
                <c:pt idx="2694">
                  <c:v>269.39999999999998</c:v>
                </c:pt>
                <c:pt idx="2695">
                  <c:v>269.5</c:v>
                </c:pt>
                <c:pt idx="2696">
                  <c:v>269.60000000000002</c:v>
                </c:pt>
                <c:pt idx="2697">
                  <c:v>269.7</c:v>
                </c:pt>
                <c:pt idx="2698">
                  <c:v>269.8</c:v>
                </c:pt>
                <c:pt idx="2699">
                  <c:v>269.89999999999998</c:v>
                </c:pt>
                <c:pt idx="2700">
                  <c:v>270</c:v>
                </c:pt>
                <c:pt idx="2701">
                  <c:v>270.10000000000002</c:v>
                </c:pt>
                <c:pt idx="2702">
                  <c:v>270.2</c:v>
                </c:pt>
                <c:pt idx="2703">
                  <c:v>270.3</c:v>
                </c:pt>
                <c:pt idx="2704">
                  <c:v>270.39999999999998</c:v>
                </c:pt>
                <c:pt idx="2705">
                  <c:v>270.5</c:v>
                </c:pt>
                <c:pt idx="2706">
                  <c:v>270.60000000000002</c:v>
                </c:pt>
                <c:pt idx="2707">
                  <c:v>270.7</c:v>
                </c:pt>
                <c:pt idx="2708">
                  <c:v>270.8</c:v>
                </c:pt>
                <c:pt idx="2709">
                  <c:v>270.89999999999998</c:v>
                </c:pt>
                <c:pt idx="2710">
                  <c:v>271</c:v>
                </c:pt>
                <c:pt idx="2711">
                  <c:v>271.10000000000002</c:v>
                </c:pt>
                <c:pt idx="2712">
                  <c:v>271.2</c:v>
                </c:pt>
                <c:pt idx="2713">
                  <c:v>271.3</c:v>
                </c:pt>
                <c:pt idx="2714">
                  <c:v>271.39999999999998</c:v>
                </c:pt>
                <c:pt idx="2715">
                  <c:v>271.5</c:v>
                </c:pt>
                <c:pt idx="2716">
                  <c:v>271.60000000000002</c:v>
                </c:pt>
                <c:pt idx="2717">
                  <c:v>271.7</c:v>
                </c:pt>
                <c:pt idx="2718">
                  <c:v>271.8</c:v>
                </c:pt>
                <c:pt idx="2719">
                  <c:v>271.89999999999998</c:v>
                </c:pt>
                <c:pt idx="2720">
                  <c:v>272</c:v>
                </c:pt>
                <c:pt idx="2721">
                  <c:v>272.10000000000002</c:v>
                </c:pt>
                <c:pt idx="2722">
                  <c:v>272.2</c:v>
                </c:pt>
                <c:pt idx="2723">
                  <c:v>272.3</c:v>
                </c:pt>
                <c:pt idx="2724">
                  <c:v>272.39999999999998</c:v>
                </c:pt>
                <c:pt idx="2725">
                  <c:v>272.5</c:v>
                </c:pt>
                <c:pt idx="2726">
                  <c:v>272.60000000000002</c:v>
                </c:pt>
                <c:pt idx="2727">
                  <c:v>272.7</c:v>
                </c:pt>
                <c:pt idx="2728">
                  <c:v>272.8</c:v>
                </c:pt>
                <c:pt idx="2729">
                  <c:v>272.89999999999998</c:v>
                </c:pt>
                <c:pt idx="2730">
                  <c:v>273</c:v>
                </c:pt>
                <c:pt idx="2731">
                  <c:v>273.10000000000002</c:v>
                </c:pt>
                <c:pt idx="2732">
                  <c:v>273.2</c:v>
                </c:pt>
                <c:pt idx="2733">
                  <c:v>273.3</c:v>
                </c:pt>
                <c:pt idx="2734">
                  <c:v>273.39999999999998</c:v>
                </c:pt>
                <c:pt idx="2735">
                  <c:v>273.5</c:v>
                </c:pt>
                <c:pt idx="2736">
                  <c:v>273.60000000000002</c:v>
                </c:pt>
                <c:pt idx="2737">
                  <c:v>273.7</c:v>
                </c:pt>
                <c:pt idx="2738">
                  <c:v>273.8</c:v>
                </c:pt>
                <c:pt idx="2739">
                  <c:v>273.89999999999998</c:v>
                </c:pt>
                <c:pt idx="2740">
                  <c:v>274</c:v>
                </c:pt>
                <c:pt idx="2741">
                  <c:v>274.10000000000002</c:v>
                </c:pt>
                <c:pt idx="2742">
                  <c:v>274.2</c:v>
                </c:pt>
                <c:pt idx="2743">
                  <c:v>274.3</c:v>
                </c:pt>
                <c:pt idx="2744">
                  <c:v>274.39999999999998</c:v>
                </c:pt>
                <c:pt idx="2745">
                  <c:v>274.5</c:v>
                </c:pt>
                <c:pt idx="2746">
                  <c:v>274.60000000000002</c:v>
                </c:pt>
                <c:pt idx="2747">
                  <c:v>274.7</c:v>
                </c:pt>
                <c:pt idx="2748">
                  <c:v>274.8</c:v>
                </c:pt>
                <c:pt idx="2749">
                  <c:v>274.89999999999998</c:v>
                </c:pt>
                <c:pt idx="2750">
                  <c:v>275</c:v>
                </c:pt>
                <c:pt idx="2751">
                  <c:v>275.10000000000002</c:v>
                </c:pt>
                <c:pt idx="2752">
                  <c:v>275.2</c:v>
                </c:pt>
                <c:pt idx="2753">
                  <c:v>275.3</c:v>
                </c:pt>
                <c:pt idx="2754">
                  <c:v>275.39999999999998</c:v>
                </c:pt>
                <c:pt idx="2755">
                  <c:v>275.5</c:v>
                </c:pt>
                <c:pt idx="2756">
                  <c:v>275.60000000000002</c:v>
                </c:pt>
                <c:pt idx="2757">
                  <c:v>275.7</c:v>
                </c:pt>
                <c:pt idx="2758">
                  <c:v>275.8</c:v>
                </c:pt>
                <c:pt idx="2759">
                  <c:v>275.89999999999998</c:v>
                </c:pt>
                <c:pt idx="2760">
                  <c:v>276</c:v>
                </c:pt>
                <c:pt idx="2761">
                  <c:v>276.10000000000002</c:v>
                </c:pt>
                <c:pt idx="2762">
                  <c:v>276.2</c:v>
                </c:pt>
                <c:pt idx="2763">
                  <c:v>276.3</c:v>
                </c:pt>
                <c:pt idx="2764">
                  <c:v>276.39999999999998</c:v>
                </c:pt>
                <c:pt idx="2765">
                  <c:v>276.5</c:v>
                </c:pt>
                <c:pt idx="2766">
                  <c:v>276.60000000000002</c:v>
                </c:pt>
                <c:pt idx="2767">
                  <c:v>276.7</c:v>
                </c:pt>
                <c:pt idx="2768">
                  <c:v>276.8</c:v>
                </c:pt>
                <c:pt idx="2769">
                  <c:v>276.89999999999998</c:v>
                </c:pt>
                <c:pt idx="2770">
                  <c:v>277</c:v>
                </c:pt>
                <c:pt idx="2771">
                  <c:v>277.10000000000002</c:v>
                </c:pt>
                <c:pt idx="2772">
                  <c:v>277.2</c:v>
                </c:pt>
                <c:pt idx="2773">
                  <c:v>277.3</c:v>
                </c:pt>
                <c:pt idx="2774">
                  <c:v>277.39999999999998</c:v>
                </c:pt>
                <c:pt idx="2775">
                  <c:v>277.5</c:v>
                </c:pt>
                <c:pt idx="2776">
                  <c:v>277.60000000000002</c:v>
                </c:pt>
                <c:pt idx="2777">
                  <c:v>277.7</c:v>
                </c:pt>
                <c:pt idx="2778">
                  <c:v>277.8</c:v>
                </c:pt>
                <c:pt idx="2779">
                  <c:v>277.89999999999998</c:v>
                </c:pt>
                <c:pt idx="2780">
                  <c:v>278</c:v>
                </c:pt>
                <c:pt idx="2781">
                  <c:v>278.10000000000002</c:v>
                </c:pt>
                <c:pt idx="2782">
                  <c:v>278.2</c:v>
                </c:pt>
                <c:pt idx="2783">
                  <c:v>278.3</c:v>
                </c:pt>
                <c:pt idx="2784">
                  <c:v>278.39999999999998</c:v>
                </c:pt>
                <c:pt idx="2785">
                  <c:v>278.5</c:v>
                </c:pt>
                <c:pt idx="2786">
                  <c:v>278.60000000000002</c:v>
                </c:pt>
                <c:pt idx="2787">
                  <c:v>278.7</c:v>
                </c:pt>
                <c:pt idx="2788">
                  <c:v>278.8</c:v>
                </c:pt>
                <c:pt idx="2789">
                  <c:v>278.89999999999998</c:v>
                </c:pt>
                <c:pt idx="2790">
                  <c:v>279</c:v>
                </c:pt>
                <c:pt idx="2791">
                  <c:v>279.10000000000002</c:v>
                </c:pt>
                <c:pt idx="2792">
                  <c:v>279.2</c:v>
                </c:pt>
                <c:pt idx="2793">
                  <c:v>279.3</c:v>
                </c:pt>
                <c:pt idx="2794">
                  <c:v>279.39999999999998</c:v>
                </c:pt>
                <c:pt idx="2795">
                  <c:v>279.5</c:v>
                </c:pt>
                <c:pt idx="2796">
                  <c:v>279.60000000000002</c:v>
                </c:pt>
                <c:pt idx="2797">
                  <c:v>279.7</c:v>
                </c:pt>
                <c:pt idx="2798">
                  <c:v>279.8</c:v>
                </c:pt>
                <c:pt idx="2799">
                  <c:v>279.89999999999998</c:v>
                </c:pt>
                <c:pt idx="2800">
                  <c:v>280</c:v>
                </c:pt>
                <c:pt idx="2801">
                  <c:v>280.10000000000002</c:v>
                </c:pt>
                <c:pt idx="2802">
                  <c:v>280.2</c:v>
                </c:pt>
                <c:pt idx="2803">
                  <c:v>280.3</c:v>
                </c:pt>
                <c:pt idx="2804">
                  <c:v>280.39999999999998</c:v>
                </c:pt>
                <c:pt idx="2805">
                  <c:v>280.5</c:v>
                </c:pt>
                <c:pt idx="2806">
                  <c:v>280.60000000000002</c:v>
                </c:pt>
                <c:pt idx="2807">
                  <c:v>280.7</c:v>
                </c:pt>
                <c:pt idx="2808">
                  <c:v>280.8</c:v>
                </c:pt>
                <c:pt idx="2809">
                  <c:v>280.89999999999998</c:v>
                </c:pt>
                <c:pt idx="2810">
                  <c:v>281</c:v>
                </c:pt>
                <c:pt idx="2811">
                  <c:v>281.10000000000002</c:v>
                </c:pt>
                <c:pt idx="2812">
                  <c:v>281.2</c:v>
                </c:pt>
                <c:pt idx="2813">
                  <c:v>281.3</c:v>
                </c:pt>
                <c:pt idx="2814">
                  <c:v>281.39999999999998</c:v>
                </c:pt>
                <c:pt idx="2815">
                  <c:v>281.5</c:v>
                </c:pt>
                <c:pt idx="2816">
                  <c:v>281.60000000000002</c:v>
                </c:pt>
                <c:pt idx="2817">
                  <c:v>281.7</c:v>
                </c:pt>
                <c:pt idx="2818">
                  <c:v>281.8</c:v>
                </c:pt>
                <c:pt idx="2819">
                  <c:v>281.89999999999998</c:v>
                </c:pt>
                <c:pt idx="2820">
                  <c:v>282</c:v>
                </c:pt>
                <c:pt idx="2821">
                  <c:v>282.10000000000002</c:v>
                </c:pt>
                <c:pt idx="2822">
                  <c:v>282.2</c:v>
                </c:pt>
                <c:pt idx="2823">
                  <c:v>282.3</c:v>
                </c:pt>
                <c:pt idx="2824">
                  <c:v>282.39999999999998</c:v>
                </c:pt>
                <c:pt idx="2825">
                  <c:v>282.5</c:v>
                </c:pt>
                <c:pt idx="2826">
                  <c:v>282.60000000000002</c:v>
                </c:pt>
                <c:pt idx="2827">
                  <c:v>282.7</c:v>
                </c:pt>
                <c:pt idx="2828">
                  <c:v>282.8</c:v>
                </c:pt>
                <c:pt idx="2829">
                  <c:v>282.89999999999998</c:v>
                </c:pt>
                <c:pt idx="2830">
                  <c:v>283</c:v>
                </c:pt>
                <c:pt idx="2831">
                  <c:v>283.10000000000002</c:v>
                </c:pt>
                <c:pt idx="2832">
                  <c:v>283.2</c:v>
                </c:pt>
                <c:pt idx="2833">
                  <c:v>283.3</c:v>
                </c:pt>
                <c:pt idx="2834">
                  <c:v>283.39999999999998</c:v>
                </c:pt>
                <c:pt idx="2835">
                  <c:v>283.5</c:v>
                </c:pt>
                <c:pt idx="2836">
                  <c:v>283.60000000000002</c:v>
                </c:pt>
                <c:pt idx="2837">
                  <c:v>283.7</c:v>
                </c:pt>
                <c:pt idx="2838">
                  <c:v>283.8</c:v>
                </c:pt>
                <c:pt idx="2839">
                  <c:v>283.89999999999998</c:v>
                </c:pt>
                <c:pt idx="2840">
                  <c:v>284</c:v>
                </c:pt>
                <c:pt idx="2841">
                  <c:v>284.10000000000002</c:v>
                </c:pt>
                <c:pt idx="2842">
                  <c:v>284.2</c:v>
                </c:pt>
                <c:pt idx="2843">
                  <c:v>284.3</c:v>
                </c:pt>
                <c:pt idx="2844">
                  <c:v>284.39999999999998</c:v>
                </c:pt>
                <c:pt idx="2845">
                  <c:v>284.5</c:v>
                </c:pt>
                <c:pt idx="2846">
                  <c:v>284.60000000000002</c:v>
                </c:pt>
                <c:pt idx="2847">
                  <c:v>284.7</c:v>
                </c:pt>
                <c:pt idx="2848">
                  <c:v>284.8</c:v>
                </c:pt>
                <c:pt idx="2849">
                  <c:v>284.89999999999998</c:v>
                </c:pt>
                <c:pt idx="2850">
                  <c:v>285</c:v>
                </c:pt>
                <c:pt idx="2851">
                  <c:v>285.10000000000002</c:v>
                </c:pt>
                <c:pt idx="2852">
                  <c:v>285.2</c:v>
                </c:pt>
                <c:pt idx="2853">
                  <c:v>285.3</c:v>
                </c:pt>
                <c:pt idx="2854">
                  <c:v>285.39999999999998</c:v>
                </c:pt>
                <c:pt idx="2855">
                  <c:v>285.5</c:v>
                </c:pt>
                <c:pt idx="2856">
                  <c:v>285.60000000000002</c:v>
                </c:pt>
                <c:pt idx="2857">
                  <c:v>285.7</c:v>
                </c:pt>
                <c:pt idx="2858">
                  <c:v>285.8</c:v>
                </c:pt>
                <c:pt idx="2859">
                  <c:v>285.89999999999998</c:v>
                </c:pt>
                <c:pt idx="2860">
                  <c:v>286</c:v>
                </c:pt>
                <c:pt idx="2861">
                  <c:v>286.10000000000002</c:v>
                </c:pt>
                <c:pt idx="2862">
                  <c:v>286.2</c:v>
                </c:pt>
                <c:pt idx="2863">
                  <c:v>286.3</c:v>
                </c:pt>
                <c:pt idx="2864">
                  <c:v>286.39999999999998</c:v>
                </c:pt>
                <c:pt idx="2865">
                  <c:v>286.5</c:v>
                </c:pt>
                <c:pt idx="2866">
                  <c:v>286.60000000000002</c:v>
                </c:pt>
                <c:pt idx="2867">
                  <c:v>286.7</c:v>
                </c:pt>
                <c:pt idx="2868">
                  <c:v>286.8</c:v>
                </c:pt>
                <c:pt idx="2869">
                  <c:v>286.89999999999998</c:v>
                </c:pt>
                <c:pt idx="2870">
                  <c:v>287</c:v>
                </c:pt>
                <c:pt idx="2871">
                  <c:v>287.10000000000002</c:v>
                </c:pt>
                <c:pt idx="2872">
                  <c:v>287.2</c:v>
                </c:pt>
                <c:pt idx="2873">
                  <c:v>287.3</c:v>
                </c:pt>
                <c:pt idx="2874">
                  <c:v>287.39999999999998</c:v>
                </c:pt>
                <c:pt idx="2875">
                  <c:v>287.5</c:v>
                </c:pt>
                <c:pt idx="2876">
                  <c:v>287.60000000000002</c:v>
                </c:pt>
                <c:pt idx="2877">
                  <c:v>287.7</c:v>
                </c:pt>
                <c:pt idx="2878">
                  <c:v>287.8</c:v>
                </c:pt>
                <c:pt idx="2879">
                  <c:v>287.89999999999998</c:v>
                </c:pt>
                <c:pt idx="2880">
                  <c:v>288</c:v>
                </c:pt>
                <c:pt idx="2881">
                  <c:v>288.10000000000002</c:v>
                </c:pt>
                <c:pt idx="2882">
                  <c:v>288.2</c:v>
                </c:pt>
                <c:pt idx="2883">
                  <c:v>288.3</c:v>
                </c:pt>
                <c:pt idx="2884">
                  <c:v>288.39999999999998</c:v>
                </c:pt>
                <c:pt idx="2885">
                  <c:v>288.5</c:v>
                </c:pt>
                <c:pt idx="2886">
                  <c:v>288.60000000000002</c:v>
                </c:pt>
                <c:pt idx="2887">
                  <c:v>288.7</c:v>
                </c:pt>
                <c:pt idx="2888">
                  <c:v>288.8</c:v>
                </c:pt>
                <c:pt idx="2889">
                  <c:v>288.89999999999998</c:v>
                </c:pt>
                <c:pt idx="2890">
                  <c:v>289</c:v>
                </c:pt>
                <c:pt idx="2891">
                  <c:v>289.10000000000002</c:v>
                </c:pt>
                <c:pt idx="2892">
                  <c:v>289.2</c:v>
                </c:pt>
                <c:pt idx="2893">
                  <c:v>289.3</c:v>
                </c:pt>
                <c:pt idx="2894">
                  <c:v>289.39999999999998</c:v>
                </c:pt>
                <c:pt idx="2895">
                  <c:v>289.5</c:v>
                </c:pt>
                <c:pt idx="2896">
                  <c:v>289.60000000000002</c:v>
                </c:pt>
                <c:pt idx="2897">
                  <c:v>289.7</c:v>
                </c:pt>
                <c:pt idx="2898">
                  <c:v>289.8</c:v>
                </c:pt>
                <c:pt idx="2899">
                  <c:v>289.89999999999998</c:v>
                </c:pt>
                <c:pt idx="2900">
                  <c:v>290</c:v>
                </c:pt>
                <c:pt idx="2901">
                  <c:v>290.10000000000002</c:v>
                </c:pt>
                <c:pt idx="2902">
                  <c:v>290.2</c:v>
                </c:pt>
                <c:pt idx="2903">
                  <c:v>290.3</c:v>
                </c:pt>
                <c:pt idx="2904">
                  <c:v>290.39999999999998</c:v>
                </c:pt>
                <c:pt idx="2905">
                  <c:v>290.5</c:v>
                </c:pt>
                <c:pt idx="2906">
                  <c:v>290.60000000000002</c:v>
                </c:pt>
                <c:pt idx="2907">
                  <c:v>290.7</c:v>
                </c:pt>
                <c:pt idx="2908">
                  <c:v>290.8</c:v>
                </c:pt>
                <c:pt idx="2909">
                  <c:v>290.89999999999998</c:v>
                </c:pt>
                <c:pt idx="2910">
                  <c:v>291</c:v>
                </c:pt>
                <c:pt idx="2911">
                  <c:v>291.10000000000002</c:v>
                </c:pt>
                <c:pt idx="2912">
                  <c:v>291.2</c:v>
                </c:pt>
                <c:pt idx="2913">
                  <c:v>291.3</c:v>
                </c:pt>
                <c:pt idx="2914">
                  <c:v>291.39999999999998</c:v>
                </c:pt>
                <c:pt idx="2915">
                  <c:v>291.5</c:v>
                </c:pt>
                <c:pt idx="2916">
                  <c:v>291.60000000000002</c:v>
                </c:pt>
                <c:pt idx="2917">
                  <c:v>291.7</c:v>
                </c:pt>
                <c:pt idx="2918">
                  <c:v>291.8</c:v>
                </c:pt>
                <c:pt idx="2919">
                  <c:v>291.89999999999998</c:v>
                </c:pt>
                <c:pt idx="2920">
                  <c:v>292</c:v>
                </c:pt>
                <c:pt idx="2921">
                  <c:v>292.10000000000002</c:v>
                </c:pt>
                <c:pt idx="2922">
                  <c:v>292.2</c:v>
                </c:pt>
                <c:pt idx="2923">
                  <c:v>292.3</c:v>
                </c:pt>
                <c:pt idx="2924">
                  <c:v>292.39999999999998</c:v>
                </c:pt>
                <c:pt idx="2925">
                  <c:v>292.5</c:v>
                </c:pt>
                <c:pt idx="2926">
                  <c:v>292.60000000000002</c:v>
                </c:pt>
                <c:pt idx="2927">
                  <c:v>292.7</c:v>
                </c:pt>
                <c:pt idx="2928">
                  <c:v>292.8</c:v>
                </c:pt>
                <c:pt idx="2929">
                  <c:v>292.89999999999998</c:v>
                </c:pt>
                <c:pt idx="2930">
                  <c:v>293</c:v>
                </c:pt>
                <c:pt idx="2931">
                  <c:v>293.10000000000002</c:v>
                </c:pt>
                <c:pt idx="2932">
                  <c:v>293.2</c:v>
                </c:pt>
                <c:pt idx="2933">
                  <c:v>293.3</c:v>
                </c:pt>
                <c:pt idx="2934">
                  <c:v>293.39999999999998</c:v>
                </c:pt>
                <c:pt idx="2935">
                  <c:v>293.5</c:v>
                </c:pt>
                <c:pt idx="2936">
                  <c:v>293.60000000000002</c:v>
                </c:pt>
                <c:pt idx="2937">
                  <c:v>293.7</c:v>
                </c:pt>
                <c:pt idx="2938">
                  <c:v>293.8</c:v>
                </c:pt>
                <c:pt idx="2939">
                  <c:v>293.89999999999998</c:v>
                </c:pt>
                <c:pt idx="2940">
                  <c:v>294</c:v>
                </c:pt>
                <c:pt idx="2941">
                  <c:v>294.10000000000002</c:v>
                </c:pt>
                <c:pt idx="2942">
                  <c:v>294.2</c:v>
                </c:pt>
                <c:pt idx="2943">
                  <c:v>294.3</c:v>
                </c:pt>
                <c:pt idx="2944">
                  <c:v>294.39999999999998</c:v>
                </c:pt>
                <c:pt idx="2945">
                  <c:v>294.5</c:v>
                </c:pt>
                <c:pt idx="2946">
                  <c:v>294.60000000000002</c:v>
                </c:pt>
                <c:pt idx="2947">
                  <c:v>294.7</c:v>
                </c:pt>
                <c:pt idx="2948">
                  <c:v>294.8</c:v>
                </c:pt>
                <c:pt idx="2949">
                  <c:v>294.89999999999998</c:v>
                </c:pt>
                <c:pt idx="2950">
                  <c:v>295</c:v>
                </c:pt>
                <c:pt idx="2951">
                  <c:v>295.10000000000002</c:v>
                </c:pt>
                <c:pt idx="2952">
                  <c:v>295.2</c:v>
                </c:pt>
                <c:pt idx="2953">
                  <c:v>295.3</c:v>
                </c:pt>
                <c:pt idx="2954">
                  <c:v>295.39999999999998</c:v>
                </c:pt>
                <c:pt idx="2955">
                  <c:v>295.5</c:v>
                </c:pt>
                <c:pt idx="2956">
                  <c:v>295.60000000000002</c:v>
                </c:pt>
                <c:pt idx="2957">
                  <c:v>295.7</c:v>
                </c:pt>
                <c:pt idx="2958">
                  <c:v>295.8</c:v>
                </c:pt>
                <c:pt idx="2959">
                  <c:v>295.89999999999998</c:v>
                </c:pt>
                <c:pt idx="2960">
                  <c:v>296</c:v>
                </c:pt>
                <c:pt idx="2961">
                  <c:v>296.10000000000002</c:v>
                </c:pt>
                <c:pt idx="2962">
                  <c:v>296.2</c:v>
                </c:pt>
                <c:pt idx="2963">
                  <c:v>296.3</c:v>
                </c:pt>
                <c:pt idx="2964">
                  <c:v>296.39999999999998</c:v>
                </c:pt>
                <c:pt idx="2965">
                  <c:v>296.5</c:v>
                </c:pt>
                <c:pt idx="2966">
                  <c:v>296.60000000000002</c:v>
                </c:pt>
                <c:pt idx="2967">
                  <c:v>296.7</c:v>
                </c:pt>
                <c:pt idx="2968">
                  <c:v>296.8</c:v>
                </c:pt>
                <c:pt idx="2969">
                  <c:v>296.89999999999998</c:v>
                </c:pt>
                <c:pt idx="2970">
                  <c:v>297</c:v>
                </c:pt>
                <c:pt idx="2971">
                  <c:v>297.10000000000002</c:v>
                </c:pt>
                <c:pt idx="2972">
                  <c:v>297.2</c:v>
                </c:pt>
                <c:pt idx="2973">
                  <c:v>297.3</c:v>
                </c:pt>
                <c:pt idx="2974">
                  <c:v>297.39999999999998</c:v>
                </c:pt>
                <c:pt idx="2975">
                  <c:v>297.5</c:v>
                </c:pt>
                <c:pt idx="2976">
                  <c:v>297.60000000000002</c:v>
                </c:pt>
                <c:pt idx="2977">
                  <c:v>297.7</c:v>
                </c:pt>
                <c:pt idx="2978">
                  <c:v>297.8</c:v>
                </c:pt>
                <c:pt idx="2979">
                  <c:v>297.89999999999998</c:v>
                </c:pt>
                <c:pt idx="2980">
                  <c:v>298</c:v>
                </c:pt>
                <c:pt idx="2981">
                  <c:v>298.10000000000002</c:v>
                </c:pt>
                <c:pt idx="2982">
                  <c:v>298.2</c:v>
                </c:pt>
                <c:pt idx="2983">
                  <c:v>298.3</c:v>
                </c:pt>
                <c:pt idx="2984">
                  <c:v>298.39999999999998</c:v>
                </c:pt>
                <c:pt idx="2985">
                  <c:v>298.5</c:v>
                </c:pt>
                <c:pt idx="2986">
                  <c:v>298.60000000000002</c:v>
                </c:pt>
                <c:pt idx="2987">
                  <c:v>298.7</c:v>
                </c:pt>
                <c:pt idx="2988">
                  <c:v>298.8</c:v>
                </c:pt>
                <c:pt idx="2989">
                  <c:v>298.89999999999998</c:v>
                </c:pt>
                <c:pt idx="2990">
                  <c:v>299</c:v>
                </c:pt>
                <c:pt idx="2991">
                  <c:v>299.10000000000002</c:v>
                </c:pt>
                <c:pt idx="2992">
                  <c:v>299.2</c:v>
                </c:pt>
                <c:pt idx="2993">
                  <c:v>299.3</c:v>
                </c:pt>
                <c:pt idx="2994">
                  <c:v>299.39999999999998</c:v>
                </c:pt>
                <c:pt idx="2995">
                  <c:v>299.5</c:v>
                </c:pt>
                <c:pt idx="2996">
                  <c:v>299.60000000000002</c:v>
                </c:pt>
                <c:pt idx="2997">
                  <c:v>299.7</c:v>
                </c:pt>
                <c:pt idx="2998">
                  <c:v>299.8</c:v>
                </c:pt>
                <c:pt idx="2999">
                  <c:v>299.89999999999998</c:v>
                </c:pt>
                <c:pt idx="3000">
                  <c:v>300</c:v>
                </c:pt>
                <c:pt idx="3001">
                  <c:v>300.10000000000002</c:v>
                </c:pt>
                <c:pt idx="3002">
                  <c:v>300.2</c:v>
                </c:pt>
                <c:pt idx="3003">
                  <c:v>300.3</c:v>
                </c:pt>
                <c:pt idx="3004">
                  <c:v>300.39999999999998</c:v>
                </c:pt>
                <c:pt idx="3005">
                  <c:v>300.5</c:v>
                </c:pt>
                <c:pt idx="3006">
                  <c:v>300.60000000000002</c:v>
                </c:pt>
                <c:pt idx="3007">
                  <c:v>300.7</c:v>
                </c:pt>
                <c:pt idx="3008">
                  <c:v>300.8</c:v>
                </c:pt>
                <c:pt idx="3009">
                  <c:v>300.89999999999998</c:v>
                </c:pt>
                <c:pt idx="3010">
                  <c:v>301</c:v>
                </c:pt>
                <c:pt idx="3011">
                  <c:v>301.10000000000002</c:v>
                </c:pt>
                <c:pt idx="3012">
                  <c:v>301.2</c:v>
                </c:pt>
                <c:pt idx="3013">
                  <c:v>301.3</c:v>
                </c:pt>
                <c:pt idx="3014">
                  <c:v>301.39999999999998</c:v>
                </c:pt>
                <c:pt idx="3015">
                  <c:v>301.5</c:v>
                </c:pt>
                <c:pt idx="3016">
                  <c:v>301.60000000000002</c:v>
                </c:pt>
                <c:pt idx="3017">
                  <c:v>301.7</c:v>
                </c:pt>
                <c:pt idx="3018">
                  <c:v>301.8</c:v>
                </c:pt>
                <c:pt idx="3019">
                  <c:v>301.89999999999998</c:v>
                </c:pt>
                <c:pt idx="3020">
                  <c:v>302</c:v>
                </c:pt>
                <c:pt idx="3021">
                  <c:v>302.10000000000002</c:v>
                </c:pt>
                <c:pt idx="3022">
                  <c:v>302.2</c:v>
                </c:pt>
                <c:pt idx="3023">
                  <c:v>302.3</c:v>
                </c:pt>
                <c:pt idx="3024">
                  <c:v>302.39999999999998</c:v>
                </c:pt>
                <c:pt idx="3025">
                  <c:v>302.5</c:v>
                </c:pt>
                <c:pt idx="3026">
                  <c:v>302.60000000000002</c:v>
                </c:pt>
                <c:pt idx="3027">
                  <c:v>302.7</c:v>
                </c:pt>
                <c:pt idx="3028">
                  <c:v>302.8</c:v>
                </c:pt>
                <c:pt idx="3029">
                  <c:v>302.89999999999998</c:v>
                </c:pt>
                <c:pt idx="3030">
                  <c:v>303</c:v>
                </c:pt>
                <c:pt idx="3031">
                  <c:v>303.10000000000002</c:v>
                </c:pt>
                <c:pt idx="3032">
                  <c:v>303.2</c:v>
                </c:pt>
                <c:pt idx="3033">
                  <c:v>303.3</c:v>
                </c:pt>
                <c:pt idx="3034">
                  <c:v>303.39999999999998</c:v>
                </c:pt>
                <c:pt idx="3035">
                  <c:v>303.5</c:v>
                </c:pt>
                <c:pt idx="3036">
                  <c:v>303.60000000000002</c:v>
                </c:pt>
                <c:pt idx="3037">
                  <c:v>303.7</c:v>
                </c:pt>
                <c:pt idx="3038">
                  <c:v>303.8</c:v>
                </c:pt>
                <c:pt idx="3039">
                  <c:v>303.89999999999998</c:v>
                </c:pt>
                <c:pt idx="3040">
                  <c:v>304</c:v>
                </c:pt>
                <c:pt idx="3041">
                  <c:v>304.10000000000002</c:v>
                </c:pt>
                <c:pt idx="3042">
                  <c:v>304.2</c:v>
                </c:pt>
                <c:pt idx="3043">
                  <c:v>304.3</c:v>
                </c:pt>
                <c:pt idx="3044">
                  <c:v>304.39999999999998</c:v>
                </c:pt>
                <c:pt idx="3045">
                  <c:v>304.5</c:v>
                </c:pt>
                <c:pt idx="3046">
                  <c:v>304.60000000000002</c:v>
                </c:pt>
                <c:pt idx="3047">
                  <c:v>304.7</c:v>
                </c:pt>
                <c:pt idx="3048">
                  <c:v>304.8</c:v>
                </c:pt>
                <c:pt idx="3049">
                  <c:v>304.89999999999998</c:v>
                </c:pt>
                <c:pt idx="3050">
                  <c:v>305</c:v>
                </c:pt>
                <c:pt idx="3051">
                  <c:v>305.10000000000002</c:v>
                </c:pt>
                <c:pt idx="3052">
                  <c:v>305.2</c:v>
                </c:pt>
                <c:pt idx="3053">
                  <c:v>305.3</c:v>
                </c:pt>
                <c:pt idx="3054">
                  <c:v>305.39999999999998</c:v>
                </c:pt>
                <c:pt idx="3055">
                  <c:v>305.5</c:v>
                </c:pt>
                <c:pt idx="3056">
                  <c:v>305.60000000000002</c:v>
                </c:pt>
                <c:pt idx="3057">
                  <c:v>305.7</c:v>
                </c:pt>
                <c:pt idx="3058">
                  <c:v>305.8</c:v>
                </c:pt>
                <c:pt idx="3059">
                  <c:v>305.89999999999998</c:v>
                </c:pt>
                <c:pt idx="3060">
                  <c:v>306</c:v>
                </c:pt>
                <c:pt idx="3061">
                  <c:v>306.10000000000002</c:v>
                </c:pt>
                <c:pt idx="3062">
                  <c:v>306.2</c:v>
                </c:pt>
                <c:pt idx="3063">
                  <c:v>306.3</c:v>
                </c:pt>
                <c:pt idx="3064">
                  <c:v>306.39999999999998</c:v>
                </c:pt>
                <c:pt idx="3065">
                  <c:v>306.5</c:v>
                </c:pt>
                <c:pt idx="3066">
                  <c:v>306.60000000000002</c:v>
                </c:pt>
                <c:pt idx="3067">
                  <c:v>306.7</c:v>
                </c:pt>
                <c:pt idx="3068">
                  <c:v>306.8</c:v>
                </c:pt>
                <c:pt idx="3069">
                  <c:v>306.89999999999998</c:v>
                </c:pt>
                <c:pt idx="3070">
                  <c:v>307</c:v>
                </c:pt>
                <c:pt idx="3071">
                  <c:v>307.10000000000002</c:v>
                </c:pt>
                <c:pt idx="3072">
                  <c:v>307.2</c:v>
                </c:pt>
                <c:pt idx="3073">
                  <c:v>307.3</c:v>
                </c:pt>
                <c:pt idx="3074">
                  <c:v>307.39999999999998</c:v>
                </c:pt>
                <c:pt idx="3075">
                  <c:v>307.5</c:v>
                </c:pt>
                <c:pt idx="3076">
                  <c:v>307.60000000000002</c:v>
                </c:pt>
                <c:pt idx="3077">
                  <c:v>307.7</c:v>
                </c:pt>
                <c:pt idx="3078">
                  <c:v>307.8</c:v>
                </c:pt>
                <c:pt idx="3079">
                  <c:v>307.89999999999998</c:v>
                </c:pt>
                <c:pt idx="3080">
                  <c:v>308</c:v>
                </c:pt>
                <c:pt idx="3081">
                  <c:v>308.10000000000002</c:v>
                </c:pt>
                <c:pt idx="3082">
                  <c:v>308.2</c:v>
                </c:pt>
                <c:pt idx="3083">
                  <c:v>308.3</c:v>
                </c:pt>
                <c:pt idx="3084">
                  <c:v>308.39999999999998</c:v>
                </c:pt>
                <c:pt idx="3085">
                  <c:v>308.5</c:v>
                </c:pt>
                <c:pt idx="3086">
                  <c:v>308.60000000000002</c:v>
                </c:pt>
                <c:pt idx="3087">
                  <c:v>308.7</c:v>
                </c:pt>
                <c:pt idx="3088">
                  <c:v>308.8</c:v>
                </c:pt>
                <c:pt idx="3089">
                  <c:v>308.89999999999998</c:v>
                </c:pt>
                <c:pt idx="3090">
                  <c:v>309</c:v>
                </c:pt>
                <c:pt idx="3091">
                  <c:v>309.10000000000002</c:v>
                </c:pt>
                <c:pt idx="3092">
                  <c:v>309.2</c:v>
                </c:pt>
                <c:pt idx="3093">
                  <c:v>309.3</c:v>
                </c:pt>
                <c:pt idx="3094">
                  <c:v>309.39999999999998</c:v>
                </c:pt>
                <c:pt idx="3095">
                  <c:v>309.5</c:v>
                </c:pt>
                <c:pt idx="3096">
                  <c:v>309.60000000000002</c:v>
                </c:pt>
                <c:pt idx="3097">
                  <c:v>309.7</c:v>
                </c:pt>
                <c:pt idx="3098">
                  <c:v>309.8</c:v>
                </c:pt>
                <c:pt idx="3099">
                  <c:v>309.89999999999998</c:v>
                </c:pt>
                <c:pt idx="3100">
                  <c:v>310</c:v>
                </c:pt>
                <c:pt idx="3101">
                  <c:v>310.10000000000002</c:v>
                </c:pt>
                <c:pt idx="3102">
                  <c:v>310.2</c:v>
                </c:pt>
                <c:pt idx="3103">
                  <c:v>310.3</c:v>
                </c:pt>
                <c:pt idx="3104">
                  <c:v>310.39999999999998</c:v>
                </c:pt>
                <c:pt idx="3105">
                  <c:v>310.5</c:v>
                </c:pt>
                <c:pt idx="3106">
                  <c:v>310.60000000000002</c:v>
                </c:pt>
                <c:pt idx="3107">
                  <c:v>310.7</c:v>
                </c:pt>
                <c:pt idx="3108">
                  <c:v>310.8</c:v>
                </c:pt>
                <c:pt idx="3109">
                  <c:v>310.89999999999998</c:v>
                </c:pt>
                <c:pt idx="3110">
                  <c:v>311</c:v>
                </c:pt>
                <c:pt idx="3111">
                  <c:v>311.10000000000002</c:v>
                </c:pt>
                <c:pt idx="3112">
                  <c:v>311.2</c:v>
                </c:pt>
                <c:pt idx="3113">
                  <c:v>311.3</c:v>
                </c:pt>
                <c:pt idx="3114">
                  <c:v>311.39999999999998</c:v>
                </c:pt>
                <c:pt idx="3115">
                  <c:v>311.5</c:v>
                </c:pt>
                <c:pt idx="3116">
                  <c:v>311.60000000000002</c:v>
                </c:pt>
                <c:pt idx="3117">
                  <c:v>311.7</c:v>
                </c:pt>
                <c:pt idx="3118">
                  <c:v>311.8</c:v>
                </c:pt>
                <c:pt idx="3119">
                  <c:v>311.89999999999998</c:v>
                </c:pt>
                <c:pt idx="3120">
                  <c:v>312</c:v>
                </c:pt>
                <c:pt idx="3121">
                  <c:v>312.10000000000002</c:v>
                </c:pt>
                <c:pt idx="3122">
                  <c:v>312.2</c:v>
                </c:pt>
                <c:pt idx="3123">
                  <c:v>312.3</c:v>
                </c:pt>
                <c:pt idx="3124">
                  <c:v>312.39999999999998</c:v>
                </c:pt>
                <c:pt idx="3125">
                  <c:v>312.5</c:v>
                </c:pt>
                <c:pt idx="3126">
                  <c:v>312.60000000000002</c:v>
                </c:pt>
                <c:pt idx="3127">
                  <c:v>312.7</c:v>
                </c:pt>
                <c:pt idx="3128">
                  <c:v>312.8</c:v>
                </c:pt>
                <c:pt idx="3129">
                  <c:v>312.89999999999998</c:v>
                </c:pt>
                <c:pt idx="3130">
                  <c:v>313</c:v>
                </c:pt>
                <c:pt idx="3131">
                  <c:v>313.10000000000002</c:v>
                </c:pt>
                <c:pt idx="3132">
                  <c:v>313.2</c:v>
                </c:pt>
                <c:pt idx="3133">
                  <c:v>313.3</c:v>
                </c:pt>
                <c:pt idx="3134">
                  <c:v>313.39999999999998</c:v>
                </c:pt>
                <c:pt idx="3135">
                  <c:v>313.5</c:v>
                </c:pt>
                <c:pt idx="3136">
                  <c:v>313.60000000000002</c:v>
                </c:pt>
                <c:pt idx="3137">
                  <c:v>313.7</c:v>
                </c:pt>
                <c:pt idx="3138">
                  <c:v>313.8</c:v>
                </c:pt>
                <c:pt idx="3139">
                  <c:v>313.89999999999998</c:v>
                </c:pt>
                <c:pt idx="3140">
                  <c:v>314</c:v>
                </c:pt>
                <c:pt idx="3141">
                  <c:v>314.10000000000002</c:v>
                </c:pt>
                <c:pt idx="3142">
                  <c:v>314.2</c:v>
                </c:pt>
                <c:pt idx="3143">
                  <c:v>314.3</c:v>
                </c:pt>
                <c:pt idx="3144">
                  <c:v>314.39999999999998</c:v>
                </c:pt>
                <c:pt idx="3145">
                  <c:v>314.5</c:v>
                </c:pt>
                <c:pt idx="3146">
                  <c:v>314.60000000000002</c:v>
                </c:pt>
                <c:pt idx="3147">
                  <c:v>314.7</c:v>
                </c:pt>
                <c:pt idx="3148">
                  <c:v>314.8</c:v>
                </c:pt>
                <c:pt idx="3149">
                  <c:v>314.89999999999998</c:v>
                </c:pt>
                <c:pt idx="3150">
                  <c:v>315</c:v>
                </c:pt>
                <c:pt idx="3151">
                  <c:v>315.10000000000002</c:v>
                </c:pt>
                <c:pt idx="3152">
                  <c:v>315.2</c:v>
                </c:pt>
                <c:pt idx="3153">
                  <c:v>315.3</c:v>
                </c:pt>
                <c:pt idx="3154">
                  <c:v>315.39999999999998</c:v>
                </c:pt>
                <c:pt idx="3155">
                  <c:v>315.5</c:v>
                </c:pt>
                <c:pt idx="3156">
                  <c:v>315.60000000000002</c:v>
                </c:pt>
                <c:pt idx="3157">
                  <c:v>315.7</c:v>
                </c:pt>
                <c:pt idx="3158">
                  <c:v>315.8</c:v>
                </c:pt>
                <c:pt idx="3159">
                  <c:v>315.89999999999998</c:v>
                </c:pt>
                <c:pt idx="3160">
                  <c:v>316</c:v>
                </c:pt>
                <c:pt idx="3161">
                  <c:v>316.10000000000002</c:v>
                </c:pt>
                <c:pt idx="3162">
                  <c:v>316.2</c:v>
                </c:pt>
                <c:pt idx="3163">
                  <c:v>316.3</c:v>
                </c:pt>
                <c:pt idx="3164">
                  <c:v>316.39999999999998</c:v>
                </c:pt>
                <c:pt idx="3165">
                  <c:v>316.5</c:v>
                </c:pt>
                <c:pt idx="3166">
                  <c:v>316.60000000000002</c:v>
                </c:pt>
                <c:pt idx="3167">
                  <c:v>316.7</c:v>
                </c:pt>
                <c:pt idx="3168">
                  <c:v>316.8</c:v>
                </c:pt>
                <c:pt idx="3169">
                  <c:v>316.89999999999998</c:v>
                </c:pt>
                <c:pt idx="3170">
                  <c:v>317</c:v>
                </c:pt>
                <c:pt idx="3171">
                  <c:v>317.10000000000002</c:v>
                </c:pt>
                <c:pt idx="3172">
                  <c:v>317.2</c:v>
                </c:pt>
                <c:pt idx="3173">
                  <c:v>317.3</c:v>
                </c:pt>
                <c:pt idx="3174">
                  <c:v>317.39999999999998</c:v>
                </c:pt>
                <c:pt idx="3175">
                  <c:v>317.5</c:v>
                </c:pt>
                <c:pt idx="3176">
                  <c:v>317.60000000000002</c:v>
                </c:pt>
                <c:pt idx="3177">
                  <c:v>317.7</c:v>
                </c:pt>
                <c:pt idx="3178">
                  <c:v>317.8</c:v>
                </c:pt>
                <c:pt idx="3179">
                  <c:v>317.89999999999998</c:v>
                </c:pt>
                <c:pt idx="3180">
                  <c:v>318</c:v>
                </c:pt>
                <c:pt idx="3181">
                  <c:v>318.10000000000002</c:v>
                </c:pt>
                <c:pt idx="3182">
                  <c:v>318.2</c:v>
                </c:pt>
                <c:pt idx="3183">
                  <c:v>318.3</c:v>
                </c:pt>
                <c:pt idx="3184">
                  <c:v>318.39999999999998</c:v>
                </c:pt>
                <c:pt idx="3185">
                  <c:v>318.5</c:v>
                </c:pt>
                <c:pt idx="3186">
                  <c:v>318.60000000000002</c:v>
                </c:pt>
                <c:pt idx="3187">
                  <c:v>318.7</c:v>
                </c:pt>
                <c:pt idx="3188">
                  <c:v>318.8</c:v>
                </c:pt>
                <c:pt idx="3189">
                  <c:v>318.89999999999998</c:v>
                </c:pt>
                <c:pt idx="3190">
                  <c:v>319</c:v>
                </c:pt>
                <c:pt idx="3191">
                  <c:v>319.10000000000002</c:v>
                </c:pt>
                <c:pt idx="3192">
                  <c:v>319.2</c:v>
                </c:pt>
                <c:pt idx="3193">
                  <c:v>319.3</c:v>
                </c:pt>
                <c:pt idx="3194">
                  <c:v>319.39999999999998</c:v>
                </c:pt>
                <c:pt idx="3195">
                  <c:v>319.5</c:v>
                </c:pt>
                <c:pt idx="3196">
                  <c:v>319.60000000000002</c:v>
                </c:pt>
                <c:pt idx="3197">
                  <c:v>319.7</c:v>
                </c:pt>
                <c:pt idx="3198">
                  <c:v>319.8</c:v>
                </c:pt>
                <c:pt idx="3199">
                  <c:v>319.89999999999998</c:v>
                </c:pt>
                <c:pt idx="3200">
                  <c:v>320</c:v>
                </c:pt>
                <c:pt idx="3201">
                  <c:v>320.10000000000002</c:v>
                </c:pt>
                <c:pt idx="3202">
                  <c:v>320.2</c:v>
                </c:pt>
                <c:pt idx="3203">
                  <c:v>320.3</c:v>
                </c:pt>
                <c:pt idx="3204">
                  <c:v>320.39999999999998</c:v>
                </c:pt>
                <c:pt idx="3205">
                  <c:v>320.5</c:v>
                </c:pt>
                <c:pt idx="3206">
                  <c:v>320.60000000000002</c:v>
                </c:pt>
                <c:pt idx="3207">
                  <c:v>320.7</c:v>
                </c:pt>
                <c:pt idx="3208">
                  <c:v>320.8</c:v>
                </c:pt>
                <c:pt idx="3209">
                  <c:v>320.89999999999998</c:v>
                </c:pt>
                <c:pt idx="3210">
                  <c:v>321</c:v>
                </c:pt>
                <c:pt idx="3211">
                  <c:v>321.10000000000002</c:v>
                </c:pt>
                <c:pt idx="3212">
                  <c:v>321.2</c:v>
                </c:pt>
                <c:pt idx="3213">
                  <c:v>321.3</c:v>
                </c:pt>
                <c:pt idx="3214">
                  <c:v>321.39999999999998</c:v>
                </c:pt>
                <c:pt idx="3215">
                  <c:v>321.5</c:v>
                </c:pt>
                <c:pt idx="3216">
                  <c:v>321.60000000000002</c:v>
                </c:pt>
                <c:pt idx="3217">
                  <c:v>321.7</c:v>
                </c:pt>
                <c:pt idx="3218">
                  <c:v>321.8</c:v>
                </c:pt>
                <c:pt idx="3219">
                  <c:v>321.89999999999998</c:v>
                </c:pt>
                <c:pt idx="3220">
                  <c:v>322</c:v>
                </c:pt>
                <c:pt idx="3221">
                  <c:v>322.10000000000002</c:v>
                </c:pt>
                <c:pt idx="3222">
                  <c:v>322.2</c:v>
                </c:pt>
                <c:pt idx="3223">
                  <c:v>322.3</c:v>
                </c:pt>
                <c:pt idx="3224">
                  <c:v>322.39999999999998</c:v>
                </c:pt>
                <c:pt idx="3225">
                  <c:v>322.5</c:v>
                </c:pt>
                <c:pt idx="3226">
                  <c:v>322.60000000000002</c:v>
                </c:pt>
                <c:pt idx="3227">
                  <c:v>322.7</c:v>
                </c:pt>
                <c:pt idx="3228">
                  <c:v>322.8</c:v>
                </c:pt>
                <c:pt idx="3229">
                  <c:v>322.89999999999998</c:v>
                </c:pt>
                <c:pt idx="3230">
                  <c:v>323</c:v>
                </c:pt>
                <c:pt idx="3231">
                  <c:v>323.10000000000002</c:v>
                </c:pt>
                <c:pt idx="3232">
                  <c:v>323.2</c:v>
                </c:pt>
                <c:pt idx="3233">
                  <c:v>323.3</c:v>
                </c:pt>
                <c:pt idx="3234">
                  <c:v>323.39999999999998</c:v>
                </c:pt>
                <c:pt idx="3235">
                  <c:v>323.5</c:v>
                </c:pt>
                <c:pt idx="3236">
                  <c:v>323.60000000000002</c:v>
                </c:pt>
                <c:pt idx="3237">
                  <c:v>323.7</c:v>
                </c:pt>
                <c:pt idx="3238">
                  <c:v>323.8</c:v>
                </c:pt>
                <c:pt idx="3239">
                  <c:v>323.89999999999998</c:v>
                </c:pt>
                <c:pt idx="3240">
                  <c:v>324</c:v>
                </c:pt>
                <c:pt idx="3241">
                  <c:v>324.10000000000002</c:v>
                </c:pt>
                <c:pt idx="3242">
                  <c:v>324.2</c:v>
                </c:pt>
                <c:pt idx="3243">
                  <c:v>324.3</c:v>
                </c:pt>
                <c:pt idx="3244">
                  <c:v>324.39999999999998</c:v>
                </c:pt>
                <c:pt idx="3245">
                  <c:v>324.5</c:v>
                </c:pt>
                <c:pt idx="3246">
                  <c:v>324.60000000000002</c:v>
                </c:pt>
                <c:pt idx="3247">
                  <c:v>324.7</c:v>
                </c:pt>
                <c:pt idx="3248">
                  <c:v>324.8</c:v>
                </c:pt>
                <c:pt idx="3249">
                  <c:v>324.89999999999998</c:v>
                </c:pt>
                <c:pt idx="3250">
                  <c:v>325</c:v>
                </c:pt>
                <c:pt idx="3251">
                  <c:v>325.10000000000002</c:v>
                </c:pt>
                <c:pt idx="3252">
                  <c:v>325.2</c:v>
                </c:pt>
                <c:pt idx="3253">
                  <c:v>325.3</c:v>
                </c:pt>
                <c:pt idx="3254">
                  <c:v>325.39999999999998</c:v>
                </c:pt>
                <c:pt idx="3255">
                  <c:v>325.5</c:v>
                </c:pt>
                <c:pt idx="3256">
                  <c:v>325.60000000000002</c:v>
                </c:pt>
                <c:pt idx="3257">
                  <c:v>325.7</c:v>
                </c:pt>
                <c:pt idx="3258">
                  <c:v>325.8</c:v>
                </c:pt>
                <c:pt idx="3259">
                  <c:v>325.89999999999998</c:v>
                </c:pt>
                <c:pt idx="3260">
                  <c:v>326</c:v>
                </c:pt>
                <c:pt idx="3261">
                  <c:v>326.10000000000002</c:v>
                </c:pt>
                <c:pt idx="3262">
                  <c:v>326.2</c:v>
                </c:pt>
                <c:pt idx="3263">
                  <c:v>326.3</c:v>
                </c:pt>
                <c:pt idx="3264">
                  <c:v>326.39999999999998</c:v>
                </c:pt>
                <c:pt idx="3265">
                  <c:v>326.5</c:v>
                </c:pt>
                <c:pt idx="3266">
                  <c:v>326.60000000000002</c:v>
                </c:pt>
                <c:pt idx="3267">
                  <c:v>326.7</c:v>
                </c:pt>
                <c:pt idx="3268">
                  <c:v>326.8</c:v>
                </c:pt>
                <c:pt idx="3269">
                  <c:v>326.89999999999998</c:v>
                </c:pt>
                <c:pt idx="3270">
                  <c:v>327</c:v>
                </c:pt>
                <c:pt idx="3271">
                  <c:v>327.10000000000002</c:v>
                </c:pt>
                <c:pt idx="3272">
                  <c:v>327.2</c:v>
                </c:pt>
                <c:pt idx="3273">
                  <c:v>327.3</c:v>
                </c:pt>
                <c:pt idx="3274">
                  <c:v>327.39999999999998</c:v>
                </c:pt>
                <c:pt idx="3275">
                  <c:v>327.5</c:v>
                </c:pt>
                <c:pt idx="3276">
                  <c:v>327.60000000000002</c:v>
                </c:pt>
                <c:pt idx="3277">
                  <c:v>327.7</c:v>
                </c:pt>
                <c:pt idx="3278">
                  <c:v>327.8</c:v>
                </c:pt>
                <c:pt idx="3279">
                  <c:v>327.9</c:v>
                </c:pt>
                <c:pt idx="3280">
                  <c:v>328</c:v>
                </c:pt>
                <c:pt idx="3281">
                  <c:v>328.1</c:v>
                </c:pt>
                <c:pt idx="3282">
                  <c:v>328.2</c:v>
                </c:pt>
                <c:pt idx="3283">
                  <c:v>328.3</c:v>
                </c:pt>
                <c:pt idx="3284">
                  <c:v>328.4</c:v>
                </c:pt>
                <c:pt idx="3285">
                  <c:v>328.5</c:v>
                </c:pt>
                <c:pt idx="3286">
                  <c:v>328.6</c:v>
                </c:pt>
                <c:pt idx="3287">
                  <c:v>328.7</c:v>
                </c:pt>
                <c:pt idx="3288">
                  <c:v>328.8</c:v>
                </c:pt>
                <c:pt idx="3289">
                  <c:v>328.9</c:v>
                </c:pt>
                <c:pt idx="3290">
                  <c:v>329</c:v>
                </c:pt>
                <c:pt idx="3291">
                  <c:v>329.1</c:v>
                </c:pt>
                <c:pt idx="3292">
                  <c:v>329.2</c:v>
                </c:pt>
                <c:pt idx="3293">
                  <c:v>329.3</c:v>
                </c:pt>
                <c:pt idx="3294">
                  <c:v>329.4</c:v>
                </c:pt>
                <c:pt idx="3295">
                  <c:v>329.5</c:v>
                </c:pt>
                <c:pt idx="3296">
                  <c:v>329.6</c:v>
                </c:pt>
                <c:pt idx="3297">
                  <c:v>329.7</c:v>
                </c:pt>
                <c:pt idx="3298">
                  <c:v>329.8</c:v>
                </c:pt>
                <c:pt idx="3299">
                  <c:v>329.9</c:v>
                </c:pt>
                <c:pt idx="3300">
                  <c:v>330</c:v>
                </c:pt>
                <c:pt idx="3301">
                  <c:v>330.1</c:v>
                </c:pt>
                <c:pt idx="3302">
                  <c:v>330.2</c:v>
                </c:pt>
                <c:pt idx="3303">
                  <c:v>330.3</c:v>
                </c:pt>
                <c:pt idx="3304">
                  <c:v>330.4</c:v>
                </c:pt>
                <c:pt idx="3305">
                  <c:v>330.5</c:v>
                </c:pt>
                <c:pt idx="3306">
                  <c:v>330.6</c:v>
                </c:pt>
                <c:pt idx="3307">
                  <c:v>330.7</c:v>
                </c:pt>
                <c:pt idx="3308">
                  <c:v>330.8</c:v>
                </c:pt>
                <c:pt idx="3309">
                  <c:v>330.9</c:v>
                </c:pt>
                <c:pt idx="3310">
                  <c:v>331</c:v>
                </c:pt>
                <c:pt idx="3311">
                  <c:v>331.1</c:v>
                </c:pt>
                <c:pt idx="3312">
                  <c:v>331.2</c:v>
                </c:pt>
                <c:pt idx="3313">
                  <c:v>331.3</c:v>
                </c:pt>
                <c:pt idx="3314">
                  <c:v>331.4</c:v>
                </c:pt>
                <c:pt idx="3315">
                  <c:v>331.5</c:v>
                </c:pt>
                <c:pt idx="3316">
                  <c:v>331.6</c:v>
                </c:pt>
                <c:pt idx="3317">
                  <c:v>331.7</c:v>
                </c:pt>
                <c:pt idx="3318">
                  <c:v>331.8</c:v>
                </c:pt>
                <c:pt idx="3319">
                  <c:v>331.9</c:v>
                </c:pt>
                <c:pt idx="3320">
                  <c:v>332</c:v>
                </c:pt>
                <c:pt idx="3321">
                  <c:v>332.1</c:v>
                </c:pt>
                <c:pt idx="3322">
                  <c:v>332.2</c:v>
                </c:pt>
                <c:pt idx="3323">
                  <c:v>332.3</c:v>
                </c:pt>
                <c:pt idx="3324">
                  <c:v>332.4</c:v>
                </c:pt>
                <c:pt idx="3325">
                  <c:v>332.5</c:v>
                </c:pt>
                <c:pt idx="3326">
                  <c:v>332.6</c:v>
                </c:pt>
                <c:pt idx="3327">
                  <c:v>332.7</c:v>
                </c:pt>
                <c:pt idx="3328">
                  <c:v>332.8</c:v>
                </c:pt>
                <c:pt idx="3329">
                  <c:v>332.9</c:v>
                </c:pt>
                <c:pt idx="3330">
                  <c:v>333</c:v>
                </c:pt>
                <c:pt idx="3331">
                  <c:v>333.1</c:v>
                </c:pt>
                <c:pt idx="3332">
                  <c:v>333.2</c:v>
                </c:pt>
                <c:pt idx="3333">
                  <c:v>333.3</c:v>
                </c:pt>
                <c:pt idx="3334">
                  <c:v>333.4</c:v>
                </c:pt>
                <c:pt idx="3335">
                  <c:v>333.5</c:v>
                </c:pt>
                <c:pt idx="3336">
                  <c:v>333.6</c:v>
                </c:pt>
                <c:pt idx="3337">
                  <c:v>333.7</c:v>
                </c:pt>
                <c:pt idx="3338">
                  <c:v>333.8</c:v>
                </c:pt>
                <c:pt idx="3339">
                  <c:v>333.9</c:v>
                </c:pt>
                <c:pt idx="3340">
                  <c:v>334</c:v>
                </c:pt>
                <c:pt idx="3341">
                  <c:v>334.1</c:v>
                </c:pt>
                <c:pt idx="3342">
                  <c:v>334.2</c:v>
                </c:pt>
                <c:pt idx="3343">
                  <c:v>334.3</c:v>
                </c:pt>
                <c:pt idx="3344">
                  <c:v>334.4</c:v>
                </c:pt>
                <c:pt idx="3345">
                  <c:v>334.5</c:v>
                </c:pt>
                <c:pt idx="3346">
                  <c:v>334.6</c:v>
                </c:pt>
                <c:pt idx="3347">
                  <c:v>334.7</c:v>
                </c:pt>
                <c:pt idx="3348">
                  <c:v>334.8</c:v>
                </c:pt>
                <c:pt idx="3349">
                  <c:v>334.9</c:v>
                </c:pt>
                <c:pt idx="3350">
                  <c:v>335</c:v>
                </c:pt>
                <c:pt idx="3351">
                  <c:v>335.1</c:v>
                </c:pt>
                <c:pt idx="3352">
                  <c:v>335.2</c:v>
                </c:pt>
                <c:pt idx="3353">
                  <c:v>335.3</c:v>
                </c:pt>
                <c:pt idx="3354">
                  <c:v>335.4</c:v>
                </c:pt>
                <c:pt idx="3355">
                  <c:v>335.5</c:v>
                </c:pt>
                <c:pt idx="3356">
                  <c:v>335.6</c:v>
                </c:pt>
                <c:pt idx="3357">
                  <c:v>335.7</c:v>
                </c:pt>
                <c:pt idx="3358">
                  <c:v>335.8</c:v>
                </c:pt>
                <c:pt idx="3359">
                  <c:v>335.9</c:v>
                </c:pt>
                <c:pt idx="3360">
                  <c:v>336</c:v>
                </c:pt>
                <c:pt idx="3361">
                  <c:v>336.1</c:v>
                </c:pt>
                <c:pt idx="3362">
                  <c:v>336.2</c:v>
                </c:pt>
                <c:pt idx="3363">
                  <c:v>336.3</c:v>
                </c:pt>
                <c:pt idx="3364">
                  <c:v>336.4</c:v>
                </c:pt>
                <c:pt idx="3365">
                  <c:v>336.5</c:v>
                </c:pt>
                <c:pt idx="3366">
                  <c:v>336.6</c:v>
                </c:pt>
                <c:pt idx="3367">
                  <c:v>336.7</c:v>
                </c:pt>
                <c:pt idx="3368">
                  <c:v>336.8</c:v>
                </c:pt>
                <c:pt idx="3369">
                  <c:v>336.9</c:v>
                </c:pt>
                <c:pt idx="3370">
                  <c:v>337</c:v>
                </c:pt>
                <c:pt idx="3371">
                  <c:v>337.1</c:v>
                </c:pt>
                <c:pt idx="3372">
                  <c:v>337.2</c:v>
                </c:pt>
                <c:pt idx="3373">
                  <c:v>337.3</c:v>
                </c:pt>
                <c:pt idx="3374">
                  <c:v>337.4</c:v>
                </c:pt>
                <c:pt idx="3375">
                  <c:v>337.5</c:v>
                </c:pt>
                <c:pt idx="3376">
                  <c:v>337.6</c:v>
                </c:pt>
                <c:pt idx="3377">
                  <c:v>337.7</c:v>
                </c:pt>
                <c:pt idx="3378">
                  <c:v>337.8</c:v>
                </c:pt>
                <c:pt idx="3379">
                  <c:v>337.9</c:v>
                </c:pt>
                <c:pt idx="3380">
                  <c:v>338</c:v>
                </c:pt>
                <c:pt idx="3381">
                  <c:v>338.1</c:v>
                </c:pt>
                <c:pt idx="3382">
                  <c:v>338.2</c:v>
                </c:pt>
                <c:pt idx="3383">
                  <c:v>338.3</c:v>
                </c:pt>
                <c:pt idx="3384">
                  <c:v>338.4</c:v>
                </c:pt>
                <c:pt idx="3385">
                  <c:v>338.5</c:v>
                </c:pt>
                <c:pt idx="3386">
                  <c:v>338.6</c:v>
                </c:pt>
                <c:pt idx="3387">
                  <c:v>338.7</c:v>
                </c:pt>
                <c:pt idx="3388">
                  <c:v>338.8</c:v>
                </c:pt>
                <c:pt idx="3389">
                  <c:v>338.9</c:v>
                </c:pt>
                <c:pt idx="3390">
                  <c:v>339</c:v>
                </c:pt>
                <c:pt idx="3391">
                  <c:v>339.1</c:v>
                </c:pt>
                <c:pt idx="3392">
                  <c:v>339.2</c:v>
                </c:pt>
                <c:pt idx="3393">
                  <c:v>339.3</c:v>
                </c:pt>
                <c:pt idx="3394">
                  <c:v>339.4</c:v>
                </c:pt>
                <c:pt idx="3395">
                  <c:v>339.5</c:v>
                </c:pt>
                <c:pt idx="3396">
                  <c:v>339.6</c:v>
                </c:pt>
                <c:pt idx="3397">
                  <c:v>339.7</c:v>
                </c:pt>
                <c:pt idx="3398">
                  <c:v>339.8</c:v>
                </c:pt>
                <c:pt idx="3399">
                  <c:v>339.9</c:v>
                </c:pt>
                <c:pt idx="3400">
                  <c:v>340</c:v>
                </c:pt>
                <c:pt idx="3401">
                  <c:v>340.1</c:v>
                </c:pt>
                <c:pt idx="3402">
                  <c:v>340.2</c:v>
                </c:pt>
                <c:pt idx="3403">
                  <c:v>340.3</c:v>
                </c:pt>
                <c:pt idx="3404">
                  <c:v>340.4</c:v>
                </c:pt>
                <c:pt idx="3405">
                  <c:v>340.5</c:v>
                </c:pt>
                <c:pt idx="3406">
                  <c:v>340.6</c:v>
                </c:pt>
                <c:pt idx="3407">
                  <c:v>340.7</c:v>
                </c:pt>
                <c:pt idx="3408">
                  <c:v>340.8</c:v>
                </c:pt>
                <c:pt idx="3409">
                  <c:v>340.9</c:v>
                </c:pt>
                <c:pt idx="3410">
                  <c:v>341</c:v>
                </c:pt>
                <c:pt idx="3411">
                  <c:v>341.1</c:v>
                </c:pt>
                <c:pt idx="3412">
                  <c:v>341.2</c:v>
                </c:pt>
                <c:pt idx="3413">
                  <c:v>341.3</c:v>
                </c:pt>
                <c:pt idx="3414">
                  <c:v>341.4</c:v>
                </c:pt>
                <c:pt idx="3415">
                  <c:v>341.5</c:v>
                </c:pt>
                <c:pt idx="3416">
                  <c:v>341.6</c:v>
                </c:pt>
                <c:pt idx="3417">
                  <c:v>341.7</c:v>
                </c:pt>
                <c:pt idx="3418">
                  <c:v>341.8</c:v>
                </c:pt>
                <c:pt idx="3419">
                  <c:v>341.9</c:v>
                </c:pt>
                <c:pt idx="3420">
                  <c:v>342</c:v>
                </c:pt>
                <c:pt idx="3421">
                  <c:v>342.1</c:v>
                </c:pt>
                <c:pt idx="3422">
                  <c:v>342.2</c:v>
                </c:pt>
                <c:pt idx="3423">
                  <c:v>342.3</c:v>
                </c:pt>
                <c:pt idx="3424">
                  <c:v>342.4</c:v>
                </c:pt>
                <c:pt idx="3425">
                  <c:v>342.5</c:v>
                </c:pt>
                <c:pt idx="3426">
                  <c:v>342.6</c:v>
                </c:pt>
                <c:pt idx="3427">
                  <c:v>342.7</c:v>
                </c:pt>
                <c:pt idx="3428">
                  <c:v>342.8</c:v>
                </c:pt>
                <c:pt idx="3429">
                  <c:v>342.9</c:v>
                </c:pt>
                <c:pt idx="3430">
                  <c:v>343</c:v>
                </c:pt>
                <c:pt idx="3431">
                  <c:v>343.1</c:v>
                </c:pt>
                <c:pt idx="3432">
                  <c:v>343.2</c:v>
                </c:pt>
                <c:pt idx="3433">
                  <c:v>343.3</c:v>
                </c:pt>
                <c:pt idx="3434">
                  <c:v>343.4</c:v>
                </c:pt>
                <c:pt idx="3435">
                  <c:v>343.5</c:v>
                </c:pt>
                <c:pt idx="3436">
                  <c:v>343.6</c:v>
                </c:pt>
                <c:pt idx="3437">
                  <c:v>343.7</c:v>
                </c:pt>
                <c:pt idx="3438">
                  <c:v>343.8</c:v>
                </c:pt>
                <c:pt idx="3439">
                  <c:v>343.9</c:v>
                </c:pt>
                <c:pt idx="3440">
                  <c:v>344</c:v>
                </c:pt>
                <c:pt idx="3441">
                  <c:v>344.1</c:v>
                </c:pt>
                <c:pt idx="3442">
                  <c:v>344.2</c:v>
                </c:pt>
                <c:pt idx="3443">
                  <c:v>344.3</c:v>
                </c:pt>
                <c:pt idx="3444">
                  <c:v>344.4</c:v>
                </c:pt>
                <c:pt idx="3445">
                  <c:v>344.5</c:v>
                </c:pt>
                <c:pt idx="3446">
                  <c:v>344.6</c:v>
                </c:pt>
                <c:pt idx="3447">
                  <c:v>344.7</c:v>
                </c:pt>
                <c:pt idx="3448">
                  <c:v>344.8</c:v>
                </c:pt>
                <c:pt idx="3449">
                  <c:v>344.9</c:v>
                </c:pt>
                <c:pt idx="3450">
                  <c:v>345</c:v>
                </c:pt>
                <c:pt idx="3451">
                  <c:v>345.1</c:v>
                </c:pt>
                <c:pt idx="3452">
                  <c:v>345.2</c:v>
                </c:pt>
                <c:pt idx="3453">
                  <c:v>345.3</c:v>
                </c:pt>
                <c:pt idx="3454">
                  <c:v>345.4</c:v>
                </c:pt>
                <c:pt idx="3455">
                  <c:v>345.5</c:v>
                </c:pt>
                <c:pt idx="3456">
                  <c:v>345.6</c:v>
                </c:pt>
                <c:pt idx="3457">
                  <c:v>345.7</c:v>
                </c:pt>
                <c:pt idx="3458">
                  <c:v>345.8</c:v>
                </c:pt>
                <c:pt idx="3459">
                  <c:v>345.9</c:v>
                </c:pt>
                <c:pt idx="3460">
                  <c:v>346</c:v>
                </c:pt>
                <c:pt idx="3461">
                  <c:v>346.1</c:v>
                </c:pt>
                <c:pt idx="3462">
                  <c:v>346.2</c:v>
                </c:pt>
                <c:pt idx="3463">
                  <c:v>346.3</c:v>
                </c:pt>
                <c:pt idx="3464">
                  <c:v>346.4</c:v>
                </c:pt>
                <c:pt idx="3465">
                  <c:v>346.5</c:v>
                </c:pt>
                <c:pt idx="3466">
                  <c:v>346.6</c:v>
                </c:pt>
                <c:pt idx="3467">
                  <c:v>346.7</c:v>
                </c:pt>
                <c:pt idx="3468">
                  <c:v>346.8</c:v>
                </c:pt>
                <c:pt idx="3469">
                  <c:v>346.9</c:v>
                </c:pt>
                <c:pt idx="3470">
                  <c:v>347</c:v>
                </c:pt>
                <c:pt idx="3471">
                  <c:v>347.1</c:v>
                </c:pt>
                <c:pt idx="3472">
                  <c:v>347.2</c:v>
                </c:pt>
                <c:pt idx="3473">
                  <c:v>347.3</c:v>
                </c:pt>
                <c:pt idx="3474">
                  <c:v>347.4</c:v>
                </c:pt>
                <c:pt idx="3475">
                  <c:v>347.5</c:v>
                </c:pt>
                <c:pt idx="3476">
                  <c:v>347.6</c:v>
                </c:pt>
                <c:pt idx="3477">
                  <c:v>347.7</c:v>
                </c:pt>
                <c:pt idx="3478">
                  <c:v>347.8</c:v>
                </c:pt>
                <c:pt idx="3479">
                  <c:v>347.9</c:v>
                </c:pt>
                <c:pt idx="3480">
                  <c:v>348</c:v>
                </c:pt>
                <c:pt idx="3481">
                  <c:v>348.1</c:v>
                </c:pt>
                <c:pt idx="3482">
                  <c:v>348.2</c:v>
                </c:pt>
                <c:pt idx="3483">
                  <c:v>348.3</c:v>
                </c:pt>
                <c:pt idx="3484">
                  <c:v>348.4</c:v>
                </c:pt>
                <c:pt idx="3485">
                  <c:v>348.5</c:v>
                </c:pt>
                <c:pt idx="3486">
                  <c:v>348.6</c:v>
                </c:pt>
                <c:pt idx="3487">
                  <c:v>348.7</c:v>
                </c:pt>
                <c:pt idx="3488">
                  <c:v>348.8</c:v>
                </c:pt>
                <c:pt idx="3489">
                  <c:v>348.9</c:v>
                </c:pt>
                <c:pt idx="3490">
                  <c:v>349</c:v>
                </c:pt>
                <c:pt idx="3491">
                  <c:v>349.1</c:v>
                </c:pt>
                <c:pt idx="3492">
                  <c:v>349.2</c:v>
                </c:pt>
                <c:pt idx="3493">
                  <c:v>349.3</c:v>
                </c:pt>
                <c:pt idx="3494">
                  <c:v>349.4</c:v>
                </c:pt>
                <c:pt idx="3495">
                  <c:v>349.5</c:v>
                </c:pt>
                <c:pt idx="3496">
                  <c:v>349.6</c:v>
                </c:pt>
                <c:pt idx="3497">
                  <c:v>349.7</c:v>
                </c:pt>
                <c:pt idx="3498">
                  <c:v>349.8</c:v>
                </c:pt>
                <c:pt idx="3499">
                  <c:v>349.9</c:v>
                </c:pt>
                <c:pt idx="3500">
                  <c:v>350</c:v>
                </c:pt>
                <c:pt idx="3501">
                  <c:v>350.1</c:v>
                </c:pt>
                <c:pt idx="3502">
                  <c:v>350.2</c:v>
                </c:pt>
                <c:pt idx="3503">
                  <c:v>350.3</c:v>
                </c:pt>
                <c:pt idx="3504">
                  <c:v>350.4</c:v>
                </c:pt>
                <c:pt idx="3505">
                  <c:v>350.5</c:v>
                </c:pt>
                <c:pt idx="3506">
                  <c:v>350.6</c:v>
                </c:pt>
                <c:pt idx="3507">
                  <c:v>350.7</c:v>
                </c:pt>
                <c:pt idx="3508">
                  <c:v>350.8</c:v>
                </c:pt>
                <c:pt idx="3509">
                  <c:v>350.9</c:v>
                </c:pt>
                <c:pt idx="3510">
                  <c:v>351</c:v>
                </c:pt>
                <c:pt idx="3511">
                  <c:v>351.1</c:v>
                </c:pt>
                <c:pt idx="3512">
                  <c:v>351.2</c:v>
                </c:pt>
                <c:pt idx="3513">
                  <c:v>351.3</c:v>
                </c:pt>
                <c:pt idx="3514">
                  <c:v>351.4</c:v>
                </c:pt>
                <c:pt idx="3515">
                  <c:v>351.5</c:v>
                </c:pt>
                <c:pt idx="3516">
                  <c:v>351.6</c:v>
                </c:pt>
                <c:pt idx="3517">
                  <c:v>351.7</c:v>
                </c:pt>
                <c:pt idx="3518">
                  <c:v>351.8</c:v>
                </c:pt>
                <c:pt idx="3519">
                  <c:v>351.9</c:v>
                </c:pt>
                <c:pt idx="3520">
                  <c:v>352</c:v>
                </c:pt>
                <c:pt idx="3521">
                  <c:v>352.1</c:v>
                </c:pt>
                <c:pt idx="3522">
                  <c:v>352.2</c:v>
                </c:pt>
                <c:pt idx="3523">
                  <c:v>352.3</c:v>
                </c:pt>
                <c:pt idx="3524">
                  <c:v>352.4</c:v>
                </c:pt>
                <c:pt idx="3525">
                  <c:v>352.5</c:v>
                </c:pt>
                <c:pt idx="3526">
                  <c:v>352.6</c:v>
                </c:pt>
                <c:pt idx="3527">
                  <c:v>352.7</c:v>
                </c:pt>
                <c:pt idx="3528">
                  <c:v>352.8</c:v>
                </c:pt>
                <c:pt idx="3529">
                  <c:v>352.9</c:v>
                </c:pt>
                <c:pt idx="3530">
                  <c:v>353</c:v>
                </c:pt>
                <c:pt idx="3531">
                  <c:v>353.1</c:v>
                </c:pt>
                <c:pt idx="3532">
                  <c:v>353.2</c:v>
                </c:pt>
                <c:pt idx="3533">
                  <c:v>353.3</c:v>
                </c:pt>
                <c:pt idx="3534">
                  <c:v>353.4</c:v>
                </c:pt>
                <c:pt idx="3535">
                  <c:v>353.5</c:v>
                </c:pt>
                <c:pt idx="3536">
                  <c:v>353.6</c:v>
                </c:pt>
                <c:pt idx="3537">
                  <c:v>353.7</c:v>
                </c:pt>
                <c:pt idx="3538">
                  <c:v>353.8</c:v>
                </c:pt>
                <c:pt idx="3539">
                  <c:v>353.9</c:v>
                </c:pt>
                <c:pt idx="3540">
                  <c:v>354</c:v>
                </c:pt>
                <c:pt idx="3541">
                  <c:v>354.1</c:v>
                </c:pt>
                <c:pt idx="3542">
                  <c:v>354.2</c:v>
                </c:pt>
                <c:pt idx="3543">
                  <c:v>354.3</c:v>
                </c:pt>
                <c:pt idx="3544">
                  <c:v>354.4</c:v>
                </c:pt>
                <c:pt idx="3545">
                  <c:v>354.5</c:v>
                </c:pt>
                <c:pt idx="3546">
                  <c:v>354.6</c:v>
                </c:pt>
                <c:pt idx="3547">
                  <c:v>354.7</c:v>
                </c:pt>
                <c:pt idx="3548">
                  <c:v>354.8</c:v>
                </c:pt>
                <c:pt idx="3549">
                  <c:v>354.9</c:v>
                </c:pt>
                <c:pt idx="3550">
                  <c:v>355</c:v>
                </c:pt>
                <c:pt idx="3551">
                  <c:v>355.1</c:v>
                </c:pt>
                <c:pt idx="3552">
                  <c:v>355.2</c:v>
                </c:pt>
                <c:pt idx="3553">
                  <c:v>355.3</c:v>
                </c:pt>
                <c:pt idx="3554">
                  <c:v>355.4</c:v>
                </c:pt>
                <c:pt idx="3555">
                  <c:v>355.5</c:v>
                </c:pt>
                <c:pt idx="3556">
                  <c:v>355.6</c:v>
                </c:pt>
                <c:pt idx="3557">
                  <c:v>355.7</c:v>
                </c:pt>
                <c:pt idx="3558">
                  <c:v>355.8</c:v>
                </c:pt>
                <c:pt idx="3559">
                  <c:v>355.9</c:v>
                </c:pt>
                <c:pt idx="3560">
                  <c:v>356</c:v>
                </c:pt>
                <c:pt idx="3561">
                  <c:v>356.1</c:v>
                </c:pt>
                <c:pt idx="3562">
                  <c:v>356.2</c:v>
                </c:pt>
                <c:pt idx="3563">
                  <c:v>356.3</c:v>
                </c:pt>
                <c:pt idx="3564">
                  <c:v>356.4</c:v>
                </c:pt>
                <c:pt idx="3565">
                  <c:v>356.5</c:v>
                </c:pt>
                <c:pt idx="3566">
                  <c:v>356.6</c:v>
                </c:pt>
                <c:pt idx="3567">
                  <c:v>356.7</c:v>
                </c:pt>
                <c:pt idx="3568">
                  <c:v>356.8</c:v>
                </c:pt>
                <c:pt idx="3569">
                  <c:v>356.9</c:v>
                </c:pt>
                <c:pt idx="3570">
                  <c:v>357</c:v>
                </c:pt>
                <c:pt idx="3571">
                  <c:v>357.1</c:v>
                </c:pt>
                <c:pt idx="3572">
                  <c:v>357.2</c:v>
                </c:pt>
                <c:pt idx="3573">
                  <c:v>357.3</c:v>
                </c:pt>
                <c:pt idx="3574">
                  <c:v>357.4</c:v>
                </c:pt>
                <c:pt idx="3575">
                  <c:v>357.5</c:v>
                </c:pt>
                <c:pt idx="3576">
                  <c:v>357.6</c:v>
                </c:pt>
                <c:pt idx="3577">
                  <c:v>357.7</c:v>
                </c:pt>
                <c:pt idx="3578">
                  <c:v>357.8</c:v>
                </c:pt>
                <c:pt idx="3579">
                  <c:v>357.9</c:v>
                </c:pt>
                <c:pt idx="3580">
                  <c:v>358</c:v>
                </c:pt>
                <c:pt idx="3581">
                  <c:v>358.1</c:v>
                </c:pt>
                <c:pt idx="3582">
                  <c:v>358.2</c:v>
                </c:pt>
                <c:pt idx="3583">
                  <c:v>358.3</c:v>
                </c:pt>
                <c:pt idx="3584">
                  <c:v>358.4</c:v>
                </c:pt>
                <c:pt idx="3585">
                  <c:v>358.5</c:v>
                </c:pt>
                <c:pt idx="3586">
                  <c:v>358.6</c:v>
                </c:pt>
                <c:pt idx="3587">
                  <c:v>358.7</c:v>
                </c:pt>
                <c:pt idx="3588">
                  <c:v>358.8</c:v>
                </c:pt>
                <c:pt idx="3589">
                  <c:v>358.9</c:v>
                </c:pt>
                <c:pt idx="3590">
                  <c:v>359</c:v>
                </c:pt>
                <c:pt idx="3591">
                  <c:v>359.1</c:v>
                </c:pt>
                <c:pt idx="3592">
                  <c:v>359.2</c:v>
                </c:pt>
                <c:pt idx="3593">
                  <c:v>359.3</c:v>
                </c:pt>
                <c:pt idx="3594">
                  <c:v>359.4</c:v>
                </c:pt>
                <c:pt idx="3595">
                  <c:v>359.5</c:v>
                </c:pt>
                <c:pt idx="3596">
                  <c:v>359.6</c:v>
                </c:pt>
                <c:pt idx="3597">
                  <c:v>359.7</c:v>
                </c:pt>
                <c:pt idx="3598">
                  <c:v>359.8</c:v>
                </c:pt>
                <c:pt idx="3599">
                  <c:v>359.9</c:v>
                </c:pt>
                <c:pt idx="3600">
                  <c:v>360</c:v>
                </c:pt>
                <c:pt idx="3601">
                  <c:v>360.1</c:v>
                </c:pt>
                <c:pt idx="3602">
                  <c:v>360.2</c:v>
                </c:pt>
                <c:pt idx="3603">
                  <c:v>360.3</c:v>
                </c:pt>
                <c:pt idx="3604">
                  <c:v>360.4</c:v>
                </c:pt>
                <c:pt idx="3605">
                  <c:v>360.5</c:v>
                </c:pt>
                <c:pt idx="3606">
                  <c:v>360.6</c:v>
                </c:pt>
                <c:pt idx="3607">
                  <c:v>360.7</c:v>
                </c:pt>
                <c:pt idx="3608">
                  <c:v>360.8</c:v>
                </c:pt>
                <c:pt idx="3609">
                  <c:v>360.9</c:v>
                </c:pt>
                <c:pt idx="3610">
                  <c:v>361</c:v>
                </c:pt>
                <c:pt idx="3611">
                  <c:v>361.1</c:v>
                </c:pt>
                <c:pt idx="3612">
                  <c:v>361.2</c:v>
                </c:pt>
                <c:pt idx="3613">
                  <c:v>361.3</c:v>
                </c:pt>
                <c:pt idx="3614">
                  <c:v>361.4</c:v>
                </c:pt>
                <c:pt idx="3615">
                  <c:v>361.5</c:v>
                </c:pt>
                <c:pt idx="3616">
                  <c:v>361.6</c:v>
                </c:pt>
                <c:pt idx="3617">
                  <c:v>361.7</c:v>
                </c:pt>
                <c:pt idx="3618">
                  <c:v>361.8</c:v>
                </c:pt>
                <c:pt idx="3619">
                  <c:v>361.9</c:v>
                </c:pt>
                <c:pt idx="3620">
                  <c:v>362</c:v>
                </c:pt>
                <c:pt idx="3621">
                  <c:v>362.1</c:v>
                </c:pt>
                <c:pt idx="3622">
                  <c:v>362.2</c:v>
                </c:pt>
                <c:pt idx="3623">
                  <c:v>362.3</c:v>
                </c:pt>
                <c:pt idx="3624">
                  <c:v>362.4</c:v>
                </c:pt>
                <c:pt idx="3625">
                  <c:v>362.5</c:v>
                </c:pt>
                <c:pt idx="3626">
                  <c:v>362.6</c:v>
                </c:pt>
                <c:pt idx="3627">
                  <c:v>362.7</c:v>
                </c:pt>
                <c:pt idx="3628">
                  <c:v>362.8</c:v>
                </c:pt>
                <c:pt idx="3629">
                  <c:v>362.9</c:v>
                </c:pt>
                <c:pt idx="3630">
                  <c:v>363</c:v>
                </c:pt>
                <c:pt idx="3631">
                  <c:v>363.1</c:v>
                </c:pt>
                <c:pt idx="3632">
                  <c:v>363.2</c:v>
                </c:pt>
                <c:pt idx="3633">
                  <c:v>363.3</c:v>
                </c:pt>
                <c:pt idx="3634">
                  <c:v>363.4</c:v>
                </c:pt>
                <c:pt idx="3635">
                  <c:v>363.5</c:v>
                </c:pt>
                <c:pt idx="3636">
                  <c:v>363.6</c:v>
                </c:pt>
                <c:pt idx="3637">
                  <c:v>363.7</c:v>
                </c:pt>
                <c:pt idx="3638">
                  <c:v>363.8</c:v>
                </c:pt>
                <c:pt idx="3639">
                  <c:v>363.9</c:v>
                </c:pt>
                <c:pt idx="3640">
                  <c:v>364</c:v>
                </c:pt>
                <c:pt idx="3641">
                  <c:v>364.1</c:v>
                </c:pt>
                <c:pt idx="3642">
                  <c:v>364.2</c:v>
                </c:pt>
                <c:pt idx="3643">
                  <c:v>364.3</c:v>
                </c:pt>
                <c:pt idx="3644">
                  <c:v>364.4</c:v>
                </c:pt>
                <c:pt idx="3645">
                  <c:v>364.5</c:v>
                </c:pt>
                <c:pt idx="3646">
                  <c:v>364.6</c:v>
                </c:pt>
                <c:pt idx="3647">
                  <c:v>364.7</c:v>
                </c:pt>
                <c:pt idx="3648">
                  <c:v>364.8</c:v>
                </c:pt>
                <c:pt idx="3649">
                  <c:v>364.9</c:v>
                </c:pt>
                <c:pt idx="3650">
                  <c:v>365</c:v>
                </c:pt>
                <c:pt idx="3651">
                  <c:v>365.1</c:v>
                </c:pt>
                <c:pt idx="3652">
                  <c:v>365.2</c:v>
                </c:pt>
                <c:pt idx="3653">
                  <c:v>365.3</c:v>
                </c:pt>
                <c:pt idx="3654">
                  <c:v>365.4</c:v>
                </c:pt>
                <c:pt idx="3655">
                  <c:v>365.5</c:v>
                </c:pt>
                <c:pt idx="3656">
                  <c:v>365.6</c:v>
                </c:pt>
                <c:pt idx="3657">
                  <c:v>365.7</c:v>
                </c:pt>
                <c:pt idx="3658">
                  <c:v>365.8</c:v>
                </c:pt>
                <c:pt idx="3659">
                  <c:v>365.9</c:v>
                </c:pt>
                <c:pt idx="3660">
                  <c:v>366</c:v>
                </c:pt>
                <c:pt idx="3661">
                  <c:v>366.1</c:v>
                </c:pt>
                <c:pt idx="3662">
                  <c:v>366.2</c:v>
                </c:pt>
                <c:pt idx="3663">
                  <c:v>366.3</c:v>
                </c:pt>
                <c:pt idx="3664">
                  <c:v>366.4</c:v>
                </c:pt>
                <c:pt idx="3665">
                  <c:v>366.5</c:v>
                </c:pt>
                <c:pt idx="3666">
                  <c:v>366.6</c:v>
                </c:pt>
                <c:pt idx="3667">
                  <c:v>366.7</c:v>
                </c:pt>
                <c:pt idx="3668">
                  <c:v>366.8</c:v>
                </c:pt>
                <c:pt idx="3669">
                  <c:v>366.9</c:v>
                </c:pt>
                <c:pt idx="3670">
                  <c:v>367</c:v>
                </c:pt>
                <c:pt idx="3671">
                  <c:v>367.1</c:v>
                </c:pt>
                <c:pt idx="3672">
                  <c:v>367.2</c:v>
                </c:pt>
                <c:pt idx="3673">
                  <c:v>367.3</c:v>
                </c:pt>
                <c:pt idx="3674">
                  <c:v>367.4</c:v>
                </c:pt>
                <c:pt idx="3675">
                  <c:v>367.5</c:v>
                </c:pt>
                <c:pt idx="3676">
                  <c:v>367.6</c:v>
                </c:pt>
                <c:pt idx="3677">
                  <c:v>367.7</c:v>
                </c:pt>
                <c:pt idx="3678">
                  <c:v>367.8</c:v>
                </c:pt>
                <c:pt idx="3679">
                  <c:v>367.9</c:v>
                </c:pt>
                <c:pt idx="3680">
                  <c:v>368</c:v>
                </c:pt>
                <c:pt idx="3681">
                  <c:v>368.1</c:v>
                </c:pt>
                <c:pt idx="3682">
                  <c:v>368.2</c:v>
                </c:pt>
                <c:pt idx="3683">
                  <c:v>368.3</c:v>
                </c:pt>
                <c:pt idx="3684">
                  <c:v>368.4</c:v>
                </c:pt>
                <c:pt idx="3685">
                  <c:v>368.5</c:v>
                </c:pt>
                <c:pt idx="3686">
                  <c:v>368.6</c:v>
                </c:pt>
                <c:pt idx="3687">
                  <c:v>368.7</c:v>
                </c:pt>
                <c:pt idx="3688">
                  <c:v>368.8</c:v>
                </c:pt>
                <c:pt idx="3689">
                  <c:v>368.9</c:v>
                </c:pt>
                <c:pt idx="3690">
                  <c:v>369</c:v>
                </c:pt>
                <c:pt idx="3691">
                  <c:v>369.1</c:v>
                </c:pt>
                <c:pt idx="3692">
                  <c:v>369.2</c:v>
                </c:pt>
                <c:pt idx="3693">
                  <c:v>369.3</c:v>
                </c:pt>
                <c:pt idx="3694">
                  <c:v>369.4</c:v>
                </c:pt>
                <c:pt idx="3695">
                  <c:v>369.5</c:v>
                </c:pt>
                <c:pt idx="3696">
                  <c:v>369.6</c:v>
                </c:pt>
                <c:pt idx="3697">
                  <c:v>369.7</c:v>
                </c:pt>
                <c:pt idx="3698">
                  <c:v>369.8</c:v>
                </c:pt>
                <c:pt idx="3699">
                  <c:v>369.9</c:v>
                </c:pt>
                <c:pt idx="3700">
                  <c:v>370</c:v>
                </c:pt>
                <c:pt idx="3701">
                  <c:v>370.1</c:v>
                </c:pt>
                <c:pt idx="3702">
                  <c:v>370.2</c:v>
                </c:pt>
                <c:pt idx="3703">
                  <c:v>370.3</c:v>
                </c:pt>
                <c:pt idx="3704">
                  <c:v>370.4</c:v>
                </c:pt>
                <c:pt idx="3705">
                  <c:v>370.5</c:v>
                </c:pt>
                <c:pt idx="3706">
                  <c:v>370.6</c:v>
                </c:pt>
                <c:pt idx="3707">
                  <c:v>370.7</c:v>
                </c:pt>
                <c:pt idx="3708">
                  <c:v>370.8</c:v>
                </c:pt>
                <c:pt idx="3709">
                  <c:v>370.9</c:v>
                </c:pt>
                <c:pt idx="3710">
                  <c:v>371</c:v>
                </c:pt>
                <c:pt idx="3711">
                  <c:v>371.1</c:v>
                </c:pt>
                <c:pt idx="3712">
                  <c:v>371.2</c:v>
                </c:pt>
                <c:pt idx="3713">
                  <c:v>371.3</c:v>
                </c:pt>
                <c:pt idx="3714">
                  <c:v>371.4</c:v>
                </c:pt>
                <c:pt idx="3715">
                  <c:v>371.5</c:v>
                </c:pt>
                <c:pt idx="3716">
                  <c:v>371.6</c:v>
                </c:pt>
                <c:pt idx="3717">
                  <c:v>371.7</c:v>
                </c:pt>
                <c:pt idx="3718">
                  <c:v>371.8</c:v>
                </c:pt>
                <c:pt idx="3719">
                  <c:v>371.9</c:v>
                </c:pt>
                <c:pt idx="3720">
                  <c:v>372</c:v>
                </c:pt>
                <c:pt idx="3721">
                  <c:v>372.1</c:v>
                </c:pt>
                <c:pt idx="3722">
                  <c:v>372.2</c:v>
                </c:pt>
                <c:pt idx="3723">
                  <c:v>372.3</c:v>
                </c:pt>
                <c:pt idx="3724">
                  <c:v>372.4</c:v>
                </c:pt>
                <c:pt idx="3725">
                  <c:v>372.5</c:v>
                </c:pt>
                <c:pt idx="3726">
                  <c:v>372.6</c:v>
                </c:pt>
                <c:pt idx="3727">
                  <c:v>372.7</c:v>
                </c:pt>
                <c:pt idx="3728">
                  <c:v>372.8</c:v>
                </c:pt>
                <c:pt idx="3729">
                  <c:v>372.9</c:v>
                </c:pt>
                <c:pt idx="3730">
                  <c:v>373</c:v>
                </c:pt>
                <c:pt idx="3731">
                  <c:v>373.1</c:v>
                </c:pt>
                <c:pt idx="3732">
                  <c:v>373.2</c:v>
                </c:pt>
                <c:pt idx="3733">
                  <c:v>373.3</c:v>
                </c:pt>
                <c:pt idx="3734">
                  <c:v>373.4</c:v>
                </c:pt>
                <c:pt idx="3735">
                  <c:v>373.5</c:v>
                </c:pt>
                <c:pt idx="3736">
                  <c:v>373.6</c:v>
                </c:pt>
                <c:pt idx="3737">
                  <c:v>373.7</c:v>
                </c:pt>
                <c:pt idx="3738">
                  <c:v>373.8</c:v>
                </c:pt>
                <c:pt idx="3739">
                  <c:v>373.9</c:v>
                </c:pt>
                <c:pt idx="3740">
                  <c:v>374</c:v>
                </c:pt>
                <c:pt idx="3741">
                  <c:v>374.1</c:v>
                </c:pt>
                <c:pt idx="3742">
                  <c:v>374.2</c:v>
                </c:pt>
                <c:pt idx="3743">
                  <c:v>374.3</c:v>
                </c:pt>
                <c:pt idx="3744">
                  <c:v>374.4</c:v>
                </c:pt>
                <c:pt idx="3745">
                  <c:v>374.5</c:v>
                </c:pt>
                <c:pt idx="3746">
                  <c:v>374.6</c:v>
                </c:pt>
                <c:pt idx="3747">
                  <c:v>374.7</c:v>
                </c:pt>
                <c:pt idx="3748">
                  <c:v>374.8</c:v>
                </c:pt>
                <c:pt idx="3749">
                  <c:v>374.9</c:v>
                </c:pt>
                <c:pt idx="3750">
                  <c:v>375</c:v>
                </c:pt>
                <c:pt idx="3751">
                  <c:v>375.1</c:v>
                </c:pt>
                <c:pt idx="3752">
                  <c:v>375.2</c:v>
                </c:pt>
                <c:pt idx="3753">
                  <c:v>375.3</c:v>
                </c:pt>
                <c:pt idx="3754">
                  <c:v>375.4</c:v>
                </c:pt>
                <c:pt idx="3755">
                  <c:v>375.5</c:v>
                </c:pt>
                <c:pt idx="3756">
                  <c:v>375.6</c:v>
                </c:pt>
                <c:pt idx="3757">
                  <c:v>375.7</c:v>
                </c:pt>
                <c:pt idx="3758">
                  <c:v>375.8</c:v>
                </c:pt>
                <c:pt idx="3759">
                  <c:v>375.9</c:v>
                </c:pt>
                <c:pt idx="3760">
                  <c:v>376</c:v>
                </c:pt>
                <c:pt idx="3761">
                  <c:v>376.1</c:v>
                </c:pt>
                <c:pt idx="3762">
                  <c:v>376.2</c:v>
                </c:pt>
                <c:pt idx="3763">
                  <c:v>376.3</c:v>
                </c:pt>
                <c:pt idx="3764">
                  <c:v>376.4</c:v>
                </c:pt>
                <c:pt idx="3765">
                  <c:v>376.5</c:v>
                </c:pt>
                <c:pt idx="3766">
                  <c:v>376.6</c:v>
                </c:pt>
                <c:pt idx="3767">
                  <c:v>376.7</c:v>
                </c:pt>
                <c:pt idx="3768">
                  <c:v>376.8</c:v>
                </c:pt>
                <c:pt idx="3769">
                  <c:v>376.9</c:v>
                </c:pt>
                <c:pt idx="3770">
                  <c:v>377</c:v>
                </c:pt>
                <c:pt idx="3771">
                  <c:v>377.1</c:v>
                </c:pt>
                <c:pt idx="3772">
                  <c:v>377.2</c:v>
                </c:pt>
                <c:pt idx="3773">
                  <c:v>377.3</c:v>
                </c:pt>
                <c:pt idx="3774">
                  <c:v>377.4</c:v>
                </c:pt>
                <c:pt idx="3775">
                  <c:v>377.5</c:v>
                </c:pt>
                <c:pt idx="3776">
                  <c:v>377.6</c:v>
                </c:pt>
                <c:pt idx="3777">
                  <c:v>377.7</c:v>
                </c:pt>
                <c:pt idx="3778">
                  <c:v>377.8</c:v>
                </c:pt>
                <c:pt idx="3779">
                  <c:v>377.9</c:v>
                </c:pt>
                <c:pt idx="3780">
                  <c:v>378</c:v>
                </c:pt>
                <c:pt idx="3781">
                  <c:v>378.1</c:v>
                </c:pt>
                <c:pt idx="3782">
                  <c:v>378.2</c:v>
                </c:pt>
                <c:pt idx="3783">
                  <c:v>378.3</c:v>
                </c:pt>
                <c:pt idx="3784">
                  <c:v>378.4</c:v>
                </c:pt>
                <c:pt idx="3785">
                  <c:v>378.5</c:v>
                </c:pt>
                <c:pt idx="3786">
                  <c:v>378.6</c:v>
                </c:pt>
                <c:pt idx="3787">
                  <c:v>378.7</c:v>
                </c:pt>
                <c:pt idx="3788">
                  <c:v>378.8</c:v>
                </c:pt>
                <c:pt idx="3789">
                  <c:v>378.9</c:v>
                </c:pt>
                <c:pt idx="3790">
                  <c:v>379</c:v>
                </c:pt>
                <c:pt idx="3791">
                  <c:v>379.1</c:v>
                </c:pt>
                <c:pt idx="3792">
                  <c:v>379.2</c:v>
                </c:pt>
                <c:pt idx="3793">
                  <c:v>379.3</c:v>
                </c:pt>
                <c:pt idx="3794">
                  <c:v>379.4</c:v>
                </c:pt>
                <c:pt idx="3795">
                  <c:v>379.5</c:v>
                </c:pt>
                <c:pt idx="3796">
                  <c:v>379.6</c:v>
                </c:pt>
                <c:pt idx="3797">
                  <c:v>379.7</c:v>
                </c:pt>
                <c:pt idx="3798">
                  <c:v>379.8</c:v>
                </c:pt>
                <c:pt idx="3799">
                  <c:v>379.9</c:v>
                </c:pt>
                <c:pt idx="3800">
                  <c:v>380</c:v>
                </c:pt>
                <c:pt idx="3801">
                  <c:v>380.1</c:v>
                </c:pt>
                <c:pt idx="3802">
                  <c:v>380.2</c:v>
                </c:pt>
                <c:pt idx="3803">
                  <c:v>380.3</c:v>
                </c:pt>
                <c:pt idx="3804">
                  <c:v>380.4</c:v>
                </c:pt>
                <c:pt idx="3805">
                  <c:v>380.5</c:v>
                </c:pt>
                <c:pt idx="3806">
                  <c:v>380.6</c:v>
                </c:pt>
                <c:pt idx="3807">
                  <c:v>380.7</c:v>
                </c:pt>
                <c:pt idx="3808">
                  <c:v>380.8</c:v>
                </c:pt>
                <c:pt idx="3809">
                  <c:v>380.9</c:v>
                </c:pt>
                <c:pt idx="3810">
                  <c:v>381</c:v>
                </c:pt>
                <c:pt idx="3811">
                  <c:v>381.1</c:v>
                </c:pt>
                <c:pt idx="3812">
                  <c:v>381.2</c:v>
                </c:pt>
                <c:pt idx="3813">
                  <c:v>381.3</c:v>
                </c:pt>
                <c:pt idx="3814">
                  <c:v>381.4</c:v>
                </c:pt>
                <c:pt idx="3815">
                  <c:v>381.5</c:v>
                </c:pt>
                <c:pt idx="3816">
                  <c:v>381.6</c:v>
                </c:pt>
                <c:pt idx="3817">
                  <c:v>381.7</c:v>
                </c:pt>
                <c:pt idx="3818">
                  <c:v>381.8</c:v>
                </c:pt>
                <c:pt idx="3819">
                  <c:v>381.9</c:v>
                </c:pt>
                <c:pt idx="3820">
                  <c:v>382</c:v>
                </c:pt>
                <c:pt idx="3821">
                  <c:v>382.1</c:v>
                </c:pt>
                <c:pt idx="3822">
                  <c:v>382.2</c:v>
                </c:pt>
                <c:pt idx="3823">
                  <c:v>382.3</c:v>
                </c:pt>
                <c:pt idx="3824">
                  <c:v>382.4</c:v>
                </c:pt>
                <c:pt idx="3825">
                  <c:v>382.5</c:v>
                </c:pt>
                <c:pt idx="3826">
                  <c:v>382.6</c:v>
                </c:pt>
                <c:pt idx="3827">
                  <c:v>382.7</c:v>
                </c:pt>
                <c:pt idx="3828">
                  <c:v>382.8</c:v>
                </c:pt>
                <c:pt idx="3829">
                  <c:v>382.9</c:v>
                </c:pt>
                <c:pt idx="3830">
                  <c:v>383</c:v>
                </c:pt>
                <c:pt idx="3831">
                  <c:v>383.1</c:v>
                </c:pt>
                <c:pt idx="3832">
                  <c:v>383.2</c:v>
                </c:pt>
                <c:pt idx="3833">
                  <c:v>383.3</c:v>
                </c:pt>
                <c:pt idx="3834">
                  <c:v>383.4</c:v>
                </c:pt>
                <c:pt idx="3835">
                  <c:v>383.5</c:v>
                </c:pt>
                <c:pt idx="3836">
                  <c:v>383.6</c:v>
                </c:pt>
                <c:pt idx="3837">
                  <c:v>383.7</c:v>
                </c:pt>
                <c:pt idx="3838">
                  <c:v>383.8</c:v>
                </c:pt>
                <c:pt idx="3839">
                  <c:v>383.9</c:v>
                </c:pt>
                <c:pt idx="3840">
                  <c:v>384</c:v>
                </c:pt>
                <c:pt idx="3841">
                  <c:v>384.1</c:v>
                </c:pt>
                <c:pt idx="3842">
                  <c:v>384.2</c:v>
                </c:pt>
                <c:pt idx="3843">
                  <c:v>384.3</c:v>
                </c:pt>
                <c:pt idx="3844">
                  <c:v>384.4</c:v>
                </c:pt>
                <c:pt idx="3845">
                  <c:v>384.5</c:v>
                </c:pt>
                <c:pt idx="3846">
                  <c:v>384.6</c:v>
                </c:pt>
                <c:pt idx="3847">
                  <c:v>384.7</c:v>
                </c:pt>
                <c:pt idx="3848">
                  <c:v>384.8</c:v>
                </c:pt>
                <c:pt idx="3849">
                  <c:v>384.9</c:v>
                </c:pt>
                <c:pt idx="3850">
                  <c:v>385</c:v>
                </c:pt>
                <c:pt idx="3851">
                  <c:v>385.1</c:v>
                </c:pt>
                <c:pt idx="3852">
                  <c:v>385.2</c:v>
                </c:pt>
                <c:pt idx="3853">
                  <c:v>385.3</c:v>
                </c:pt>
                <c:pt idx="3854">
                  <c:v>385.4</c:v>
                </c:pt>
                <c:pt idx="3855">
                  <c:v>385.5</c:v>
                </c:pt>
                <c:pt idx="3856">
                  <c:v>385.6</c:v>
                </c:pt>
                <c:pt idx="3857">
                  <c:v>385.7</c:v>
                </c:pt>
                <c:pt idx="3858">
                  <c:v>385.8</c:v>
                </c:pt>
                <c:pt idx="3859">
                  <c:v>385.9</c:v>
                </c:pt>
                <c:pt idx="3860">
                  <c:v>386</c:v>
                </c:pt>
                <c:pt idx="3861">
                  <c:v>386.1</c:v>
                </c:pt>
                <c:pt idx="3862">
                  <c:v>386.2</c:v>
                </c:pt>
                <c:pt idx="3863">
                  <c:v>386.3</c:v>
                </c:pt>
                <c:pt idx="3864">
                  <c:v>386.4</c:v>
                </c:pt>
                <c:pt idx="3865">
                  <c:v>386.5</c:v>
                </c:pt>
                <c:pt idx="3866">
                  <c:v>386.6</c:v>
                </c:pt>
                <c:pt idx="3867">
                  <c:v>386.7</c:v>
                </c:pt>
                <c:pt idx="3868">
                  <c:v>386.8</c:v>
                </c:pt>
                <c:pt idx="3869">
                  <c:v>386.9</c:v>
                </c:pt>
                <c:pt idx="3870">
                  <c:v>387</c:v>
                </c:pt>
                <c:pt idx="3871">
                  <c:v>387.1</c:v>
                </c:pt>
                <c:pt idx="3872">
                  <c:v>387.2</c:v>
                </c:pt>
                <c:pt idx="3873">
                  <c:v>387.3</c:v>
                </c:pt>
                <c:pt idx="3874">
                  <c:v>387.4</c:v>
                </c:pt>
                <c:pt idx="3875">
                  <c:v>387.5</c:v>
                </c:pt>
                <c:pt idx="3876">
                  <c:v>387.6</c:v>
                </c:pt>
                <c:pt idx="3877">
                  <c:v>387.7</c:v>
                </c:pt>
                <c:pt idx="3878">
                  <c:v>387.8</c:v>
                </c:pt>
                <c:pt idx="3879">
                  <c:v>387.9</c:v>
                </c:pt>
                <c:pt idx="3880">
                  <c:v>388</c:v>
                </c:pt>
                <c:pt idx="3881">
                  <c:v>388.1</c:v>
                </c:pt>
                <c:pt idx="3882">
                  <c:v>388.2</c:v>
                </c:pt>
                <c:pt idx="3883">
                  <c:v>388.3</c:v>
                </c:pt>
                <c:pt idx="3884">
                  <c:v>388.4</c:v>
                </c:pt>
                <c:pt idx="3885">
                  <c:v>388.5</c:v>
                </c:pt>
                <c:pt idx="3886">
                  <c:v>388.6</c:v>
                </c:pt>
                <c:pt idx="3887">
                  <c:v>388.7</c:v>
                </c:pt>
                <c:pt idx="3888">
                  <c:v>388.8</c:v>
                </c:pt>
                <c:pt idx="3889">
                  <c:v>388.9</c:v>
                </c:pt>
                <c:pt idx="3890">
                  <c:v>389</c:v>
                </c:pt>
                <c:pt idx="3891">
                  <c:v>389.1</c:v>
                </c:pt>
                <c:pt idx="3892">
                  <c:v>389.2</c:v>
                </c:pt>
                <c:pt idx="3893">
                  <c:v>389.3</c:v>
                </c:pt>
                <c:pt idx="3894">
                  <c:v>389.4</c:v>
                </c:pt>
                <c:pt idx="3895">
                  <c:v>389.5</c:v>
                </c:pt>
                <c:pt idx="3896">
                  <c:v>389.6</c:v>
                </c:pt>
                <c:pt idx="3897">
                  <c:v>389.7</c:v>
                </c:pt>
                <c:pt idx="3898">
                  <c:v>389.8</c:v>
                </c:pt>
                <c:pt idx="3899">
                  <c:v>389.9</c:v>
                </c:pt>
                <c:pt idx="3900">
                  <c:v>390</c:v>
                </c:pt>
                <c:pt idx="3901">
                  <c:v>390.1</c:v>
                </c:pt>
                <c:pt idx="3902">
                  <c:v>390.2</c:v>
                </c:pt>
                <c:pt idx="3903">
                  <c:v>390.3</c:v>
                </c:pt>
                <c:pt idx="3904">
                  <c:v>390.4</c:v>
                </c:pt>
                <c:pt idx="3905">
                  <c:v>390.5</c:v>
                </c:pt>
                <c:pt idx="3906">
                  <c:v>390.6</c:v>
                </c:pt>
                <c:pt idx="3907">
                  <c:v>390.7</c:v>
                </c:pt>
                <c:pt idx="3908">
                  <c:v>390.8</c:v>
                </c:pt>
                <c:pt idx="3909">
                  <c:v>390.9</c:v>
                </c:pt>
                <c:pt idx="3910">
                  <c:v>391</c:v>
                </c:pt>
                <c:pt idx="3911">
                  <c:v>391.1</c:v>
                </c:pt>
                <c:pt idx="3912">
                  <c:v>391.2</c:v>
                </c:pt>
                <c:pt idx="3913">
                  <c:v>391.3</c:v>
                </c:pt>
                <c:pt idx="3914">
                  <c:v>391.4</c:v>
                </c:pt>
                <c:pt idx="3915">
                  <c:v>391.5</c:v>
                </c:pt>
                <c:pt idx="3916">
                  <c:v>391.6</c:v>
                </c:pt>
                <c:pt idx="3917">
                  <c:v>391.7</c:v>
                </c:pt>
                <c:pt idx="3918">
                  <c:v>391.8</c:v>
                </c:pt>
                <c:pt idx="3919">
                  <c:v>391.9</c:v>
                </c:pt>
                <c:pt idx="3920">
                  <c:v>392</c:v>
                </c:pt>
                <c:pt idx="3921">
                  <c:v>392.1</c:v>
                </c:pt>
                <c:pt idx="3922">
                  <c:v>392.2</c:v>
                </c:pt>
                <c:pt idx="3923">
                  <c:v>392.3</c:v>
                </c:pt>
                <c:pt idx="3924">
                  <c:v>392.4</c:v>
                </c:pt>
                <c:pt idx="3925">
                  <c:v>392.5</c:v>
                </c:pt>
                <c:pt idx="3926">
                  <c:v>392.6</c:v>
                </c:pt>
                <c:pt idx="3927">
                  <c:v>392.7</c:v>
                </c:pt>
                <c:pt idx="3928">
                  <c:v>392.8</c:v>
                </c:pt>
                <c:pt idx="3929">
                  <c:v>392.9</c:v>
                </c:pt>
                <c:pt idx="3930">
                  <c:v>393</c:v>
                </c:pt>
                <c:pt idx="3931">
                  <c:v>393.1</c:v>
                </c:pt>
                <c:pt idx="3932">
                  <c:v>393.2</c:v>
                </c:pt>
                <c:pt idx="3933">
                  <c:v>393.3</c:v>
                </c:pt>
                <c:pt idx="3934">
                  <c:v>393.4</c:v>
                </c:pt>
                <c:pt idx="3935">
                  <c:v>393.5</c:v>
                </c:pt>
                <c:pt idx="3936">
                  <c:v>393.6</c:v>
                </c:pt>
                <c:pt idx="3937">
                  <c:v>393.7</c:v>
                </c:pt>
                <c:pt idx="3938">
                  <c:v>393.8</c:v>
                </c:pt>
                <c:pt idx="3939">
                  <c:v>393.9</c:v>
                </c:pt>
                <c:pt idx="3940">
                  <c:v>394</c:v>
                </c:pt>
                <c:pt idx="3941">
                  <c:v>394.1</c:v>
                </c:pt>
                <c:pt idx="3942">
                  <c:v>394.2</c:v>
                </c:pt>
                <c:pt idx="3943">
                  <c:v>394.3</c:v>
                </c:pt>
                <c:pt idx="3944">
                  <c:v>394.4</c:v>
                </c:pt>
                <c:pt idx="3945">
                  <c:v>394.5</c:v>
                </c:pt>
                <c:pt idx="3946">
                  <c:v>394.6</c:v>
                </c:pt>
                <c:pt idx="3947">
                  <c:v>394.7</c:v>
                </c:pt>
                <c:pt idx="3948">
                  <c:v>394.8</c:v>
                </c:pt>
                <c:pt idx="3949">
                  <c:v>394.9</c:v>
                </c:pt>
                <c:pt idx="3950">
                  <c:v>395</c:v>
                </c:pt>
                <c:pt idx="3951">
                  <c:v>395.1</c:v>
                </c:pt>
                <c:pt idx="3952">
                  <c:v>395.2</c:v>
                </c:pt>
                <c:pt idx="3953">
                  <c:v>395.3</c:v>
                </c:pt>
                <c:pt idx="3954">
                  <c:v>395.4</c:v>
                </c:pt>
                <c:pt idx="3955">
                  <c:v>395.5</c:v>
                </c:pt>
                <c:pt idx="3956">
                  <c:v>395.6</c:v>
                </c:pt>
                <c:pt idx="3957">
                  <c:v>395.7</c:v>
                </c:pt>
                <c:pt idx="3958">
                  <c:v>395.8</c:v>
                </c:pt>
                <c:pt idx="3959">
                  <c:v>395.9</c:v>
                </c:pt>
                <c:pt idx="3960">
                  <c:v>396</c:v>
                </c:pt>
                <c:pt idx="3961">
                  <c:v>396.1</c:v>
                </c:pt>
                <c:pt idx="3962">
                  <c:v>396.2</c:v>
                </c:pt>
                <c:pt idx="3963">
                  <c:v>396.3</c:v>
                </c:pt>
                <c:pt idx="3964">
                  <c:v>396.4</c:v>
                </c:pt>
                <c:pt idx="3965">
                  <c:v>396.5</c:v>
                </c:pt>
                <c:pt idx="3966">
                  <c:v>396.6</c:v>
                </c:pt>
                <c:pt idx="3967">
                  <c:v>396.7</c:v>
                </c:pt>
                <c:pt idx="3968">
                  <c:v>396.8</c:v>
                </c:pt>
                <c:pt idx="3969">
                  <c:v>396.9</c:v>
                </c:pt>
                <c:pt idx="3970">
                  <c:v>397</c:v>
                </c:pt>
                <c:pt idx="3971">
                  <c:v>397.1</c:v>
                </c:pt>
                <c:pt idx="3972">
                  <c:v>397.2</c:v>
                </c:pt>
                <c:pt idx="3973">
                  <c:v>397.3</c:v>
                </c:pt>
                <c:pt idx="3974">
                  <c:v>397.4</c:v>
                </c:pt>
                <c:pt idx="3975">
                  <c:v>397.5</c:v>
                </c:pt>
                <c:pt idx="3976">
                  <c:v>397.6</c:v>
                </c:pt>
                <c:pt idx="3977">
                  <c:v>397.7</c:v>
                </c:pt>
                <c:pt idx="3978">
                  <c:v>397.8</c:v>
                </c:pt>
                <c:pt idx="3979">
                  <c:v>397.9</c:v>
                </c:pt>
                <c:pt idx="3980">
                  <c:v>398</c:v>
                </c:pt>
                <c:pt idx="3981">
                  <c:v>398.1</c:v>
                </c:pt>
                <c:pt idx="3982">
                  <c:v>398.2</c:v>
                </c:pt>
                <c:pt idx="3983">
                  <c:v>398.3</c:v>
                </c:pt>
                <c:pt idx="3984">
                  <c:v>398.4</c:v>
                </c:pt>
                <c:pt idx="3985">
                  <c:v>398.5</c:v>
                </c:pt>
                <c:pt idx="3986">
                  <c:v>398.6</c:v>
                </c:pt>
                <c:pt idx="3987">
                  <c:v>398.7</c:v>
                </c:pt>
                <c:pt idx="3988">
                  <c:v>398.8</c:v>
                </c:pt>
                <c:pt idx="3989">
                  <c:v>398.9</c:v>
                </c:pt>
                <c:pt idx="3990">
                  <c:v>399</c:v>
                </c:pt>
                <c:pt idx="3991">
                  <c:v>399.1</c:v>
                </c:pt>
                <c:pt idx="3992">
                  <c:v>399.2</c:v>
                </c:pt>
                <c:pt idx="3993">
                  <c:v>399.3</c:v>
                </c:pt>
                <c:pt idx="3994">
                  <c:v>399.4</c:v>
                </c:pt>
                <c:pt idx="3995">
                  <c:v>399.5</c:v>
                </c:pt>
                <c:pt idx="3996">
                  <c:v>399.6</c:v>
                </c:pt>
                <c:pt idx="3997">
                  <c:v>399.7</c:v>
                </c:pt>
                <c:pt idx="3998">
                  <c:v>399.8</c:v>
                </c:pt>
                <c:pt idx="3999">
                  <c:v>399.9</c:v>
                </c:pt>
                <c:pt idx="4000">
                  <c:v>400</c:v>
                </c:pt>
                <c:pt idx="4001">
                  <c:v>400.1</c:v>
                </c:pt>
                <c:pt idx="4002">
                  <c:v>400.2</c:v>
                </c:pt>
                <c:pt idx="4003">
                  <c:v>400.3</c:v>
                </c:pt>
                <c:pt idx="4004">
                  <c:v>400.4</c:v>
                </c:pt>
                <c:pt idx="4005">
                  <c:v>400.5</c:v>
                </c:pt>
                <c:pt idx="4006">
                  <c:v>400.6</c:v>
                </c:pt>
                <c:pt idx="4007">
                  <c:v>400.7</c:v>
                </c:pt>
                <c:pt idx="4008">
                  <c:v>400.8</c:v>
                </c:pt>
                <c:pt idx="4009">
                  <c:v>400.9</c:v>
                </c:pt>
                <c:pt idx="4010">
                  <c:v>401</c:v>
                </c:pt>
                <c:pt idx="4011">
                  <c:v>401.1</c:v>
                </c:pt>
                <c:pt idx="4012">
                  <c:v>401.2</c:v>
                </c:pt>
                <c:pt idx="4013">
                  <c:v>401.3</c:v>
                </c:pt>
                <c:pt idx="4014">
                  <c:v>401.4</c:v>
                </c:pt>
                <c:pt idx="4015">
                  <c:v>401.5</c:v>
                </c:pt>
                <c:pt idx="4016">
                  <c:v>401.6</c:v>
                </c:pt>
                <c:pt idx="4017">
                  <c:v>401.7</c:v>
                </c:pt>
                <c:pt idx="4018">
                  <c:v>401.8</c:v>
                </c:pt>
                <c:pt idx="4019">
                  <c:v>401.9</c:v>
                </c:pt>
                <c:pt idx="4020">
                  <c:v>402</c:v>
                </c:pt>
                <c:pt idx="4021">
                  <c:v>402.1</c:v>
                </c:pt>
                <c:pt idx="4022">
                  <c:v>402.2</c:v>
                </c:pt>
                <c:pt idx="4023">
                  <c:v>402.3</c:v>
                </c:pt>
                <c:pt idx="4024">
                  <c:v>402.4</c:v>
                </c:pt>
                <c:pt idx="4025">
                  <c:v>402.5</c:v>
                </c:pt>
                <c:pt idx="4026">
                  <c:v>402.6</c:v>
                </c:pt>
                <c:pt idx="4027">
                  <c:v>402.7</c:v>
                </c:pt>
                <c:pt idx="4028">
                  <c:v>402.8</c:v>
                </c:pt>
                <c:pt idx="4029">
                  <c:v>402.9</c:v>
                </c:pt>
                <c:pt idx="4030">
                  <c:v>403</c:v>
                </c:pt>
                <c:pt idx="4031">
                  <c:v>403.1</c:v>
                </c:pt>
                <c:pt idx="4032">
                  <c:v>403.2</c:v>
                </c:pt>
                <c:pt idx="4033">
                  <c:v>403.3</c:v>
                </c:pt>
                <c:pt idx="4034">
                  <c:v>403.4</c:v>
                </c:pt>
                <c:pt idx="4035">
                  <c:v>403.5</c:v>
                </c:pt>
                <c:pt idx="4036">
                  <c:v>403.6</c:v>
                </c:pt>
                <c:pt idx="4037">
                  <c:v>403.7</c:v>
                </c:pt>
                <c:pt idx="4038">
                  <c:v>403.8</c:v>
                </c:pt>
                <c:pt idx="4039">
                  <c:v>403.9</c:v>
                </c:pt>
                <c:pt idx="4040">
                  <c:v>404</c:v>
                </c:pt>
                <c:pt idx="4041">
                  <c:v>404.1</c:v>
                </c:pt>
                <c:pt idx="4042">
                  <c:v>404.2</c:v>
                </c:pt>
                <c:pt idx="4043">
                  <c:v>404.3</c:v>
                </c:pt>
                <c:pt idx="4044">
                  <c:v>404.4</c:v>
                </c:pt>
                <c:pt idx="4045">
                  <c:v>404.5</c:v>
                </c:pt>
                <c:pt idx="4046">
                  <c:v>404.6</c:v>
                </c:pt>
                <c:pt idx="4047">
                  <c:v>404.7</c:v>
                </c:pt>
                <c:pt idx="4048">
                  <c:v>404.8</c:v>
                </c:pt>
                <c:pt idx="4049">
                  <c:v>404.9</c:v>
                </c:pt>
                <c:pt idx="4050">
                  <c:v>405</c:v>
                </c:pt>
                <c:pt idx="4051">
                  <c:v>405.1</c:v>
                </c:pt>
                <c:pt idx="4052">
                  <c:v>405.2</c:v>
                </c:pt>
                <c:pt idx="4053">
                  <c:v>405.3</c:v>
                </c:pt>
                <c:pt idx="4054">
                  <c:v>405.4</c:v>
                </c:pt>
                <c:pt idx="4055">
                  <c:v>405.5</c:v>
                </c:pt>
                <c:pt idx="4056">
                  <c:v>405.6</c:v>
                </c:pt>
                <c:pt idx="4057">
                  <c:v>405.7</c:v>
                </c:pt>
                <c:pt idx="4058">
                  <c:v>405.8</c:v>
                </c:pt>
                <c:pt idx="4059">
                  <c:v>405.9</c:v>
                </c:pt>
                <c:pt idx="4060">
                  <c:v>406</c:v>
                </c:pt>
                <c:pt idx="4061">
                  <c:v>406.1</c:v>
                </c:pt>
                <c:pt idx="4062">
                  <c:v>406.2</c:v>
                </c:pt>
                <c:pt idx="4063">
                  <c:v>406.3</c:v>
                </c:pt>
                <c:pt idx="4064">
                  <c:v>406.4</c:v>
                </c:pt>
                <c:pt idx="4065">
                  <c:v>406.5</c:v>
                </c:pt>
                <c:pt idx="4066">
                  <c:v>406.6</c:v>
                </c:pt>
                <c:pt idx="4067">
                  <c:v>406.7</c:v>
                </c:pt>
                <c:pt idx="4068">
                  <c:v>406.8</c:v>
                </c:pt>
                <c:pt idx="4069">
                  <c:v>406.9</c:v>
                </c:pt>
                <c:pt idx="4070">
                  <c:v>407</c:v>
                </c:pt>
                <c:pt idx="4071">
                  <c:v>407.1</c:v>
                </c:pt>
                <c:pt idx="4072">
                  <c:v>407.2</c:v>
                </c:pt>
                <c:pt idx="4073">
                  <c:v>407.3</c:v>
                </c:pt>
                <c:pt idx="4074">
                  <c:v>407.4</c:v>
                </c:pt>
                <c:pt idx="4075">
                  <c:v>407.5</c:v>
                </c:pt>
                <c:pt idx="4076">
                  <c:v>407.6</c:v>
                </c:pt>
                <c:pt idx="4077">
                  <c:v>407.7</c:v>
                </c:pt>
                <c:pt idx="4078">
                  <c:v>407.8</c:v>
                </c:pt>
                <c:pt idx="4079">
                  <c:v>407.9</c:v>
                </c:pt>
                <c:pt idx="4080">
                  <c:v>408</c:v>
                </c:pt>
                <c:pt idx="4081">
                  <c:v>408.1</c:v>
                </c:pt>
                <c:pt idx="4082">
                  <c:v>408.2</c:v>
                </c:pt>
                <c:pt idx="4083">
                  <c:v>408.3</c:v>
                </c:pt>
                <c:pt idx="4084">
                  <c:v>408.4</c:v>
                </c:pt>
                <c:pt idx="4085">
                  <c:v>408.5</c:v>
                </c:pt>
                <c:pt idx="4086">
                  <c:v>408.6</c:v>
                </c:pt>
                <c:pt idx="4087">
                  <c:v>408.7</c:v>
                </c:pt>
                <c:pt idx="4088">
                  <c:v>408.8</c:v>
                </c:pt>
                <c:pt idx="4089">
                  <c:v>408.9</c:v>
                </c:pt>
                <c:pt idx="4090">
                  <c:v>409</c:v>
                </c:pt>
                <c:pt idx="4091">
                  <c:v>409.1</c:v>
                </c:pt>
                <c:pt idx="4092">
                  <c:v>409.2</c:v>
                </c:pt>
                <c:pt idx="4093">
                  <c:v>409.3</c:v>
                </c:pt>
                <c:pt idx="4094">
                  <c:v>409.4</c:v>
                </c:pt>
                <c:pt idx="4095">
                  <c:v>409.5</c:v>
                </c:pt>
                <c:pt idx="4096">
                  <c:v>409.6</c:v>
                </c:pt>
                <c:pt idx="4097">
                  <c:v>409.7</c:v>
                </c:pt>
                <c:pt idx="4098">
                  <c:v>409.8</c:v>
                </c:pt>
                <c:pt idx="4099">
                  <c:v>409.9</c:v>
                </c:pt>
                <c:pt idx="4100">
                  <c:v>410</c:v>
                </c:pt>
                <c:pt idx="4101">
                  <c:v>410.1</c:v>
                </c:pt>
                <c:pt idx="4102">
                  <c:v>410.2</c:v>
                </c:pt>
                <c:pt idx="4103">
                  <c:v>410.3</c:v>
                </c:pt>
                <c:pt idx="4104">
                  <c:v>410.4</c:v>
                </c:pt>
                <c:pt idx="4105">
                  <c:v>410.5</c:v>
                </c:pt>
                <c:pt idx="4106">
                  <c:v>410.6</c:v>
                </c:pt>
                <c:pt idx="4107">
                  <c:v>410.7</c:v>
                </c:pt>
                <c:pt idx="4108">
                  <c:v>410.8</c:v>
                </c:pt>
                <c:pt idx="4109">
                  <c:v>410.9</c:v>
                </c:pt>
                <c:pt idx="4110">
                  <c:v>411</c:v>
                </c:pt>
                <c:pt idx="4111">
                  <c:v>411.1</c:v>
                </c:pt>
                <c:pt idx="4112">
                  <c:v>411.2</c:v>
                </c:pt>
                <c:pt idx="4113">
                  <c:v>411.3</c:v>
                </c:pt>
                <c:pt idx="4114">
                  <c:v>411.4</c:v>
                </c:pt>
                <c:pt idx="4115">
                  <c:v>411.5</c:v>
                </c:pt>
                <c:pt idx="4116">
                  <c:v>411.6</c:v>
                </c:pt>
                <c:pt idx="4117">
                  <c:v>411.7</c:v>
                </c:pt>
                <c:pt idx="4118">
                  <c:v>411.8</c:v>
                </c:pt>
                <c:pt idx="4119">
                  <c:v>411.9</c:v>
                </c:pt>
                <c:pt idx="4120">
                  <c:v>412</c:v>
                </c:pt>
                <c:pt idx="4121">
                  <c:v>412.1</c:v>
                </c:pt>
                <c:pt idx="4122">
                  <c:v>412.2</c:v>
                </c:pt>
                <c:pt idx="4123">
                  <c:v>412.3</c:v>
                </c:pt>
                <c:pt idx="4124">
                  <c:v>412.4</c:v>
                </c:pt>
                <c:pt idx="4125">
                  <c:v>412.5</c:v>
                </c:pt>
                <c:pt idx="4126">
                  <c:v>412.6</c:v>
                </c:pt>
                <c:pt idx="4127">
                  <c:v>412.7</c:v>
                </c:pt>
                <c:pt idx="4128">
                  <c:v>412.8</c:v>
                </c:pt>
                <c:pt idx="4129">
                  <c:v>412.9</c:v>
                </c:pt>
                <c:pt idx="4130">
                  <c:v>413</c:v>
                </c:pt>
                <c:pt idx="4131">
                  <c:v>413.1</c:v>
                </c:pt>
                <c:pt idx="4132">
                  <c:v>413.2</c:v>
                </c:pt>
                <c:pt idx="4133">
                  <c:v>413.3</c:v>
                </c:pt>
                <c:pt idx="4134">
                  <c:v>413.4</c:v>
                </c:pt>
                <c:pt idx="4135">
                  <c:v>413.5</c:v>
                </c:pt>
                <c:pt idx="4136">
                  <c:v>413.6</c:v>
                </c:pt>
                <c:pt idx="4137">
                  <c:v>413.7</c:v>
                </c:pt>
                <c:pt idx="4138">
                  <c:v>413.8</c:v>
                </c:pt>
                <c:pt idx="4139">
                  <c:v>413.9</c:v>
                </c:pt>
                <c:pt idx="4140">
                  <c:v>414</c:v>
                </c:pt>
                <c:pt idx="4141">
                  <c:v>414.1</c:v>
                </c:pt>
                <c:pt idx="4142">
                  <c:v>414.2</c:v>
                </c:pt>
                <c:pt idx="4143">
                  <c:v>414.3</c:v>
                </c:pt>
                <c:pt idx="4144">
                  <c:v>414.4</c:v>
                </c:pt>
                <c:pt idx="4145">
                  <c:v>414.5</c:v>
                </c:pt>
                <c:pt idx="4146">
                  <c:v>414.6</c:v>
                </c:pt>
                <c:pt idx="4147">
                  <c:v>414.7</c:v>
                </c:pt>
                <c:pt idx="4148">
                  <c:v>414.8</c:v>
                </c:pt>
                <c:pt idx="4149">
                  <c:v>414.9</c:v>
                </c:pt>
                <c:pt idx="4150">
                  <c:v>415</c:v>
                </c:pt>
                <c:pt idx="4151">
                  <c:v>415.1</c:v>
                </c:pt>
                <c:pt idx="4152">
                  <c:v>415.2</c:v>
                </c:pt>
                <c:pt idx="4153">
                  <c:v>415.3</c:v>
                </c:pt>
                <c:pt idx="4154">
                  <c:v>415.4</c:v>
                </c:pt>
                <c:pt idx="4155">
                  <c:v>415.5</c:v>
                </c:pt>
                <c:pt idx="4156">
                  <c:v>415.6</c:v>
                </c:pt>
                <c:pt idx="4157">
                  <c:v>415.7</c:v>
                </c:pt>
                <c:pt idx="4158">
                  <c:v>415.8</c:v>
                </c:pt>
                <c:pt idx="4159">
                  <c:v>415.9</c:v>
                </c:pt>
                <c:pt idx="4160">
                  <c:v>416</c:v>
                </c:pt>
                <c:pt idx="4161">
                  <c:v>416.1</c:v>
                </c:pt>
                <c:pt idx="4162">
                  <c:v>416.2</c:v>
                </c:pt>
                <c:pt idx="4163">
                  <c:v>416.3</c:v>
                </c:pt>
                <c:pt idx="4164">
                  <c:v>416.4</c:v>
                </c:pt>
                <c:pt idx="4165">
                  <c:v>416.5</c:v>
                </c:pt>
                <c:pt idx="4166">
                  <c:v>416.6</c:v>
                </c:pt>
                <c:pt idx="4167">
                  <c:v>416.7</c:v>
                </c:pt>
                <c:pt idx="4168">
                  <c:v>416.8</c:v>
                </c:pt>
                <c:pt idx="4169">
                  <c:v>416.9</c:v>
                </c:pt>
                <c:pt idx="4170">
                  <c:v>417</c:v>
                </c:pt>
                <c:pt idx="4171">
                  <c:v>417.1</c:v>
                </c:pt>
                <c:pt idx="4172">
                  <c:v>417.2</c:v>
                </c:pt>
                <c:pt idx="4173">
                  <c:v>417.3</c:v>
                </c:pt>
                <c:pt idx="4174">
                  <c:v>417.4</c:v>
                </c:pt>
                <c:pt idx="4175">
                  <c:v>417.5</c:v>
                </c:pt>
                <c:pt idx="4176">
                  <c:v>417.6</c:v>
                </c:pt>
                <c:pt idx="4177">
                  <c:v>417.7</c:v>
                </c:pt>
                <c:pt idx="4178">
                  <c:v>417.8</c:v>
                </c:pt>
                <c:pt idx="4179">
                  <c:v>417.9</c:v>
                </c:pt>
                <c:pt idx="4180">
                  <c:v>418</c:v>
                </c:pt>
                <c:pt idx="4181">
                  <c:v>418.1</c:v>
                </c:pt>
                <c:pt idx="4182">
                  <c:v>418.2</c:v>
                </c:pt>
                <c:pt idx="4183">
                  <c:v>418.3</c:v>
                </c:pt>
                <c:pt idx="4184">
                  <c:v>418.4</c:v>
                </c:pt>
                <c:pt idx="4185">
                  <c:v>418.5</c:v>
                </c:pt>
                <c:pt idx="4186">
                  <c:v>418.6</c:v>
                </c:pt>
                <c:pt idx="4187">
                  <c:v>418.7</c:v>
                </c:pt>
                <c:pt idx="4188">
                  <c:v>418.8</c:v>
                </c:pt>
                <c:pt idx="4189">
                  <c:v>418.9</c:v>
                </c:pt>
                <c:pt idx="4190">
                  <c:v>419</c:v>
                </c:pt>
                <c:pt idx="4191">
                  <c:v>419.1</c:v>
                </c:pt>
                <c:pt idx="4192">
                  <c:v>419.2</c:v>
                </c:pt>
                <c:pt idx="4193">
                  <c:v>419.3</c:v>
                </c:pt>
                <c:pt idx="4194">
                  <c:v>419.4</c:v>
                </c:pt>
                <c:pt idx="4195">
                  <c:v>419.5</c:v>
                </c:pt>
                <c:pt idx="4196">
                  <c:v>419.6</c:v>
                </c:pt>
                <c:pt idx="4197">
                  <c:v>419.7</c:v>
                </c:pt>
                <c:pt idx="4198">
                  <c:v>419.8</c:v>
                </c:pt>
                <c:pt idx="4199">
                  <c:v>419.9</c:v>
                </c:pt>
                <c:pt idx="4200">
                  <c:v>420</c:v>
                </c:pt>
                <c:pt idx="4201">
                  <c:v>420.1</c:v>
                </c:pt>
                <c:pt idx="4202">
                  <c:v>420.2</c:v>
                </c:pt>
                <c:pt idx="4203">
                  <c:v>420.3</c:v>
                </c:pt>
                <c:pt idx="4204">
                  <c:v>420.4</c:v>
                </c:pt>
                <c:pt idx="4205">
                  <c:v>420.5</c:v>
                </c:pt>
                <c:pt idx="4206">
                  <c:v>420.6</c:v>
                </c:pt>
                <c:pt idx="4207">
                  <c:v>420.7</c:v>
                </c:pt>
                <c:pt idx="4208">
                  <c:v>420.8</c:v>
                </c:pt>
                <c:pt idx="4209">
                  <c:v>420.9</c:v>
                </c:pt>
                <c:pt idx="4210">
                  <c:v>421</c:v>
                </c:pt>
                <c:pt idx="4211">
                  <c:v>421.1</c:v>
                </c:pt>
                <c:pt idx="4212">
                  <c:v>421.2</c:v>
                </c:pt>
                <c:pt idx="4213">
                  <c:v>421.3</c:v>
                </c:pt>
                <c:pt idx="4214">
                  <c:v>421.4</c:v>
                </c:pt>
                <c:pt idx="4215">
                  <c:v>421.5</c:v>
                </c:pt>
                <c:pt idx="4216">
                  <c:v>421.6</c:v>
                </c:pt>
                <c:pt idx="4217">
                  <c:v>421.7</c:v>
                </c:pt>
                <c:pt idx="4218">
                  <c:v>421.8</c:v>
                </c:pt>
                <c:pt idx="4219">
                  <c:v>421.9</c:v>
                </c:pt>
                <c:pt idx="4220">
                  <c:v>422</c:v>
                </c:pt>
                <c:pt idx="4221">
                  <c:v>422.1</c:v>
                </c:pt>
                <c:pt idx="4222">
                  <c:v>422.2</c:v>
                </c:pt>
                <c:pt idx="4223">
                  <c:v>422.3</c:v>
                </c:pt>
                <c:pt idx="4224">
                  <c:v>422.4</c:v>
                </c:pt>
                <c:pt idx="4225">
                  <c:v>422.5</c:v>
                </c:pt>
                <c:pt idx="4226">
                  <c:v>422.6</c:v>
                </c:pt>
                <c:pt idx="4227">
                  <c:v>422.7</c:v>
                </c:pt>
                <c:pt idx="4228">
                  <c:v>422.8</c:v>
                </c:pt>
                <c:pt idx="4229">
                  <c:v>422.9</c:v>
                </c:pt>
                <c:pt idx="4230">
                  <c:v>423</c:v>
                </c:pt>
                <c:pt idx="4231">
                  <c:v>423.1</c:v>
                </c:pt>
                <c:pt idx="4232">
                  <c:v>423.2</c:v>
                </c:pt>
                <c:pt idx="4233">
                  <c:v>423.3</c:v>
                </c:pt>
                <c:pt idx="4234">
                  <c:v>423.4</c:v>
                </c:pt>
                <c:pt idx="4235">
                  <c:v>423.5</c:v>
                </c:pt>
                <c:pt idx="4236">
                  <c:v>423.6</c:v>
                </c:pt>
                <c:pt idx="4237">
                  <c:v>423.7</c:v>
                </c:pt>
                <c:pt idx="4238">
                  <c:v>423.8</c:v>
                </c:pt>
                <c:pt idx="4239">
                  <c:v>423.9</c:v>
                </c:pt>
                <c:pt idx="4240">
                  <c:v>424</c:v>
                </c:pt>
                <c:pt idx="4241">
                  <c:v>424.1</c:v>
                </c:pt>
                <c:pt idx="4242">
                  <c:v>424.2</c:v>
                </c:pt>
                <c:pt idx="4243">
                  <c:v>424.3</c:v>
                </c:pt>
                <c:pt idx="4244">
                  <c:v>424.4</c:v>
                </c:pt>
                <c:pt idx="4245">
                  <c:v>424.5</c:v>
                </c:pt>
                <c:pt idx="4246">
                  <c:v>424.6</c:v>
                </c:pt>
                <c:pt idx="4247">
                  <c:v>424.7</c:v>
                </c:pt>
                <c:pt idx="4248">
                  <c:v>424.8</c:v>
                </c:pt>
                <c:pt idx="4249">
                  <c:v>424.9</c:v>
                </c:pt>
                <c:pt idx="4250">
                  <c:v>425</c:v>
                </c:pt>
                <c:pt idx="4251">
                  <c:v>425.1</c:v>
                </c:pt>
                <c:pt idx="4252">
                  <c:v>425.2</c:v>
                </c:pt>
                <c:pt idx="4253">
                  <c:v>425.3</c:v>
                </c:pt>
                <c:pt idx="4254">
                  <c:v>425.4</c:v>
                </c:pt>
                <c:pt idx="4255">
                  <c:v>425.5</c:v>
                </c:pt>
                <c:pt idx="4256">
                  <c:v>425.6</c:v>
                </c:pt>
                <c:pt idx="4257">
                  <c:v>425.7</c:v>
                </c:pt>
                <c:pt idx="4258">
                  <c:v>425.8</c:v>
                </c:pt>
                <c:pt idx="4259">
                  <c:v>425.9</c:v>
                </c:pt>
                <c:pt idx="4260">
                  <c:v>426</c:v>
                </c:pt>
                <c:pt idx="4261">
                  <c:v>426.1</c:v>
                </c:pt>
                <c:pt idx="4262">
                  <c:v>426.2</c:v>
                </c:pt>
                <c:pt idx="4263">
                  <c:v>426.3</c:v>
                </c:pt>
                <c:pt idx="4264">
                  <c:v>426.4</c:v>
                </c:pt>
                <c:pt idx="4265">
                  <c:v>426.5</c:v>
                </c:pt>
                <c:pt idx="4266">
                  <c:v>426.6</c:v>
                </c:pt>
                <c:pt idx="4267">
                  <c:v>426.7</c:v>
                </c:pt>
                <c:pt idx="4268">
                  <c:v>426.8</c:v>
                </c:pt>
                <c:pt idx="4269">
                  <c:v>426.9</c:v>
                </c:pt>
                <c:pt idx="4270">
                  <c:v>427</c:v>
                </c:pt>
                <c:pt idx="4271">
                  <c:v>427.1</c:v>
                </c:pt>
                <c:pt idx="4272">
                  <c:v>427.2</c:v>
                </c:pt>
                <c:pt idx="4273">
                  <c:v>427.3</c:v>
                </c:pt>
                <c:pt idx="4274">
                  <c:v>427.4</c:v>
                </c:pt>
                <c:pt idx="4275">
                  <c:v>427.5</c:v>
                </c:pt>
                <c:pt idx="4276">
                  <c:v>427.6</c:v>
                </c:pt>
                <c:pt idx="4277">
                  <c:v>427.7</c:v>
                </c:pt>
                <c:pt idx="4278">
                  <c:v>427.8</c:v>
                </c:pt>
                <c:pt idx="4279">
                  <c:v>427.9</c:v>
                </c:pt>
                <c:pt idx="4280">
                  <c:v>428</c:v>
                </c:pt>
                <c:pt idx="4281">
                  <c:v>428.1</c:v>
                </c:pt>
                <c:pt idx="4282">
                  <c:v>428.2</c:v>
                </c:pt>
                <c:pt idx="4283">
                  <c:v>428.3</c:v>
                </c:pt>
                <c:pt idx="4284">
                  <c:v>428.4</c:v>
                </c:pt>
                <c:pt idx="4285">
                  <c:v>428.5</c:v>
                </c:pt>
                <c:pt idx="4286">
                  <c:v>428.6</c:v>
                </c:pt>
                <c:pt idx="4287">
                  <c:v>428.7</c:v>
                </c:pt>
                <c:pt idx="4288">
                  <c:v>428.8</c:v>
                </c:pt>
                <c:pt idx="4289">
                  <c:v>428.9</c:v>
                </c:pt>
                <c:pt idx="4290">
                  <c:v>429</c:v>
                </c:pt>
                <c:pt idx="4291">
                  <c:v>429.1</c:v>
                </c:pt>
                <c:pt idx="4292">
                  <c:v>429.2</c:v>
                </c:pt>
                <c:pt idx="4293">
                  <c:v>429.3</c:v>
                </c:pt>
                <c:pt idx="4294">
                  <c:v>429.4</c:v>
                </c:pt>
                <c:pt idx="4295">
                  <c:v>429.5</c:v>
                </c:pt>
                <c:pt idx="4296">
                  <c:v>429.6</c:v>
                </c:pt>
                <c:pt idx="4297">
                  <c:v>429.7</c:v>
                </c:pt>
                <c:pt idx="4298">
                  <c:v>429.8</c:v>
                </c:pt>
                <c:pt idx="4299">
                  <c:v>429.9</c:v>
                </c:pt>
                <c:pt idx="4300">
                  <c:v>430</c:v>
                </c:pt>
                <c:pt idx="4301">
                  <c:v>430.1</c:v>
                </c:pt>
                <c:pt idx="4302">
                  <c:v>430.2</c:v>
                </c:pt>
                <c:pt idx="4303">
                  <c:v>430.3</c:v>
                </c:pt>
                <c:pt idx="4304">
                  <c:v>430.4</c:v>
                </c:pt>
                <c:pt idx="4305">
                  <c:v>430.5</c:v>
                </c:pt>
                <c:pt idx="4306">
                  <c:v>430.6</c:v>
                </c:pt>
                <c:pt idx="4307">
                  <c:v>430.7</c:v>
                </c:pt>
                <c:pt idx="4308">
                  <c:v>430.8</c:v>
                </c:pt>
                <c:pt idx="4309">
                  <c:v>430.9</c:v>
                </c:pt>
                <c:pt idx="4310">
                  <c:v>431</c:v>
                </c:pt>
                <c:pt idx="4311">
                  <c:v>431.1</c:v>
                </c:pt>
                <c:pt idx="4312">
                  <c:v>431.2</c:v>
                </c:pt>
                <c:pt idx="4313">
                  <c:v>431.3</c:v>
                </c:pt>
                <c:pt idx="4314">
                  <c:v>431.4</c:v>
                </c:pt>
                <c:pt idx="4315">
                  <c:v>431.5</c:v>
                </c:pt>
                <c:pt idx="4316">
                  <c:v>431.6</c:v>
                </c:pt>
                <c:pt idx="4317">
                  <c:v>431.7</c:v>
                </c:pt>
                <c:pt idx="4318">
                  <c:v>431.8</c:v>
                </c:pt>
                <c:pt idx="4319">
                  <c:v>431.9</c:v>
                </c:pt>
                <c:pt idx="4320">
                  <c:v>432</c:v>
                </c:pt>
                <c:pt idx="4321">
                  <c:v>432.1</c:v>
                </c:pt>
                <c:pt idx="4322">
                  <c:v>432.2</c:v>
                </c:pt>
                <c:pt idx="4323">
                  <c:v>432.3</c:v>
                </c:pt>
                <c:pt idx="4324">
                  <c:v>432.4</c:v>
                </c:pt>
                <c:pt idx="4325">
                  <c:v>432.5</c:v>
                </c:pt>
                <c:pt idx="4326">
                  <c:v>432.6</c:v>
                </c:pt>
                <c:pt idx="4327">
                  <c:v>432.7</c:v>
                </c:pt>
                <c:pt idx="4328">
                  <c:v>432.8</c:v>
                </c:pt>
                <c:pt idx="4329">
                  <c:v>432.9</c:v>
                </c:pt>
                <c:pt idx="4330">
                  <c:v>433</c:v>
                </c:pt>
                <c:pt idx="4331">
                  <c:v>433.1</c:v>
                </c:pt>
                <c:pt idx="4332">
                  <c:v>433.2</c:v>
                </c:pt>
                <c:pt idx="4333">
                  <c:v>433.3</c:v>
                </c:pt>
                <c:pt idx="4334">
                  <c:v>433.4</c:v>
                </c:pt>
                <c:pt idx="4335">
                  <c:v>433.5</c:v>
                </c:pt>
                <c:pt idx="4336">
                  <c:v>433.6</c:v>
                </c:pt>
                <c:pt idx="4337">
                  <c:v>433.7</c:v>
                </c:pt>
                <c:pt idx="4338">
                  <c:v>433.8</c:v>
                </c:pt>
                <c:pt idx="4339">
                  <c:v>433.9</c:v>
                </c:pt>
                <c:pt idx="4340">
                  <c:v>434</c:v>
                </c:pt>
                <c:pt idx="4341">
                  <c:v>434.1</c:v>
                </c:pt>
                <c:pt idx="4342">
                  <c:v>434.2</c:v>
                </c:pt>
                <c:pt idx="4343">
                  <c:v>434.3</c:v>
                </c:pt>
                <c:pt idx="4344">
                  <c:v>434.4</c:v>
                </c:pt>
                <c:pt idx="4345">
                  <c:v>434.5</c:v>
                </c:pt>
                <c:pt idx="4346">
                  <c:v>434.6</c:v>
                </c:pt>
                <c:pt idx="4347">
                  <c:v>434.7</c:v>
                </c:pt>
                <c:pt idx="4348">
                  <c:v>434.8</c:v>
                </c:pt>
                <c:pt idx="4349">
                  <c:v>434.9</c:v>
                </c:pt>
                <c:pt idx="4350">
                  <c:v>435</c:v>
                </c:pt>
                <c:pt idx="4351">
                  <c:v>435.1</c:v>
                </c:pt>
                <c:pt idx="4352">
                  <c:v>435.2</c:v>
                </c:pt>
                <c:pt idx="4353">
                  <c:v>435.3</c:v>
                </c:pt>
                <c:pt idx="4354">
                  <c:v>435.4</c:v>
                </c:pt>
                <c:pt idx="4355">
                  <c:v>435.5</c:v>
                </c:pt>
                <c:pt idx="4356">
                  <c:v>435.6</c:v>
                </c:pt>
                <c:pt idx="4357">
                  <c:v>435.7</c:v>
                </c:pt>
                <c:pt idx="4358">
                  <c:v>435.8</c:v>
                </c:pt>
                <c:pt idx="4359">
                  <c:v>435.9</c:v>
                </c:pt>
                <c:pt idx="4360">
                  <c:v>436</c:v>
                </c:pt>
                <c:pt idx="4361">
                  <c:v>436.1</c:v>
                </c:pt>
                <c:pt idx="4362">
                  <c:v>436.2</c:v>
                </c:pt>
                <c:pt idx="4363">
                  <c:v>436.3</c:v>
                </c:pt>
                <c:pt idx="4364">
                  <c:v>436.4</c:v>
                </c:pt>
                <c:pt idx="4365">
                  <c:v>436.5</c:v>
                </c:pt>
                <c:pt idx="4366">
                  <c:v>436.6</c:v>
                </c:pt>
                <c:pt idx="4367">
                  <c:v>436.7</c:v>
                </c:pt>
                <c:pt idx="4368">
                  <c:v>436.8</c:v>
                </c:pt>
                <c:pt idx="4369">
                  <c:v>436.9</c:v>
                </c:pt>
                <c:pt idx="4370">
                  <c:v>437</c:v>
                </c:pt>
                <c:pt idx="4371">
                  <c:v>437.1</c:v>
                </c:pt>
                <c:pt idx="4372">
                  <c:v>437.2</c:v>
                </c:pt>
                <c:pt idx="4373">
                  <c:v>437.3</c:v>
                </c:pt>
                <c:pt idx="4374">
                  <c:v>437.4</c:v>
                </c:pt>
                <c:pt idx="4375">
                  <c:v>437.5</c:v>
                </c:pt>
                <c:pt idx="4376">
                  <c:v>437.6</c:v>
                </c:pt>
                <c:pt idx="4377">
                  <c:v>437.7</c:v>
                </c:pt>
                <c:pt idx="4378">
                  <c:v>437.8</c:v>
                </c:pt>
                <c:pt idx="4379">
                  <c:v>437.9</c:v>
                </c:pt>
                <c:pt idx="4380">
                  <c:v>438</c:v>
                </c:pt>
                <c:pt idx="4381">
                  <c:v>438.1</c:v>
                </c:pt>
                <c:pt idx="4382">
                  <c:v>438.2</c:v>
                </c:pt>
                <c:pt idx="4383">
                  <c:v>438.3</c:v>
                </c:pt>
                <c:pt idx="4384">
                  <c:v>438.4</c:v>
                </c:pt>
                <c:pt idx="4385">
                  <c:v>438.5</c:v>
                </c:pt>
                <c:pt idx="4386">
                  <c:v>438.6</c:v>
                </c:pt>
                <c:pt idx="4387">
                  <c:v>438.7</c:v>
                </c:pt>
                <c:pt idx="4388">
                  <c:v>438.8</c:v>
                </c:pt>
                <c:pt idx="4389">
                  <c:v>438.9</c:v>
                </c:pt>
                <c:pt idx="4390">
                  <c:v>439</c:v>
                </c:pt>
                <c:pt idx="4391">
                  <c:v>439.1</c:v>
                </c:pt>
                <c:pt idx="4392">
                  <c:v>439.2</c:v>
                </c:pt>
                <c:pt idx="4393">
                  <c:v>439.3</c:v>
                </c:pt>
                <c:pt idx="4394">
                  <c:v>439.4</c:v>
                </c:pt>
                <c:pt idx="4395">
                  <c:v>439.5</c:v>
                </c:pt>
                <c:pt idx="4396">
                  <c:v>439.6</c:v>
                </c:pt>
                <c:pt idx="4397">
                  <c:v>439.7</c:v>
                </c:pt>
                <c:pt idx="4398">
                  <c:v>439.8</c:v>
                </c:pt>
                <c:pt idx="4399">
                  <c:v>439.9</c:v>
                </c:pt>
                <c:pt idx="4400">
                  <c:v>440</c:v>
                </c:pt>
                <c:pt idx="4401">
                  <c:v>440.1</c:v>
                </c:pt>
                <c:pt idx="4402">
                  <c:v>440.2</c:v>
                </c:pt>
                <c:pt idx="4403">
                  <c:v>440.3</c:v>
                </c:pt>
                <c:pt idx="4404">
                  <c:v>440.4</c:v>
                </c:pt>
                <c:pt idx="4405">
                  <c:v>440.5</c:v>
                </c:pt>
                <c:pt idx="4406">
                  <c:v>440.6</c:v>
                </c:pt>
                <c:pt idx="4407">
                  <c:v>440.7</c:v>
                </c:pt>
                <c:pt idx="4408">
                  <c:v>440.8</c:v>
                </c:pt>
                <c:pt idx="4409">
                  <c:v>440.9</c:v>
                </c:pt>
                <c:pt idx="4410">
                  <c:v>441</c:v>
                </c:pt>
                <c:pt idx="4411">
                  <c:v>441.1</c:v>
                </c:pt>
                <c:pt idx="4412">
                  <c:v>441.2</c:v>
                </c:pt>
                <c:pt idx="4413">
                  <c:v>441.3</c:v>
                </c:pt>
                <c:pt idx="4414">
                  <c:v>441.4</c:v>
                </c:pt>
                <c:pt idx="4415">
                  <c:v>441.5</c:v>
                </c:pt>
                <c:pt idx="4416">
                  <c:v>441.6</c:v>
                </c:pt>
                <c:pt idx="4417">
                  <c:v>441.7</c:v>
                </c:pt>
                <c:pt idx="4418">
                  <c:v>441.8</c:v>
                </c:pt>
                <c:pt idx="4419">
                  <c:v>441.9</c:v>
                </c:pt>
                <c:pt idx="4420">
                  <c:v>442</c:v>
                </c:pt>
                <c:pt idx="4421">
                  <c:v>442.1</c:v>
                </c:pt>
                <c:pt idx="4422">
                  <c:v>442.2</c:v>
                </c:pt>
                <c:pt idx="4423">
                  <c:v>442.3</c:v>
                </c:pt>
                <c:pt idx="4424">
                  <c:v>442.4</c:v>
                </c:pt>
                <c:pt idx="4425">
                  <c:v>442.5</c:v>
                </c:pt>
                <c:pt idx="4426">
                  <c:v>442.6</c:v>
                </c:pt>
                <c:pt idx="4427">
                  <c:v>442.7</c:v>
                </c:pt>
                <c:pt idx="4428">
                  <c:v>442.8</c:v>
                </c:pt>
                <c:pt idx="4429">
                  <c:v>442.9</c:v>
                </c:pt>
                <c:pt idx="4430">
                  <c:v>443</c:v>
                </c:pt>
                <c:pt idx="4431">
                  <c:v>443.1</c:v>
                </c:pt>
                <c:pt idx="4432">
                  <c:v>443.2</c:v>
                </c:pt>
                <c:pt idx="4433">
                  <c:v>443.3</c:v>
                </c:pt>
                <c:pt idx="4434">
                  <c:v>443.4</c:v>
                </c:pt>
                <c:pt idx="4435">
                  <c:v>443.5</c:v>
                </c:pt>
                <c:pt idx="4436">
                  <c:v>443.6</c:v>
                </c:pt>
                <c:pt idx="4437">
                  <c:v>443.7</c:v>
                </c:pt>
                <c:pt idx="4438">
                  <c:v>443.8</c:v>
                </c:pt>
                <c:pt idx="4439">
                  <c:v>443.9</c:v>
                </c:pt>
                <c:pt idx="4440">
                  <c:v>444</c:v>
                </c:pt>
                <c:pt idx="4441">
                  <c:v>444.1</c:v>
                </c:pt>
                <c:pt idx="4442">
                  <c:v>444.2</c:v>
                </c:pt>
                <c:pt idx="4443">
                  <c:v>444.3</c:v>
                </c:pt>
                <c:pt idx="4444">
                  <c:v>444.4</c:v>
                </c:pt>
                <c:pt idx="4445">
                  <c:v>444.5</c:v>
                </c:pt>
                <c:pt idx="4446">
                  <c:v>444.6</c:v>
                </c:pt>
                <c:pt idx="4447">
                  <c:v>444.7</c:v>
                </c:pt>
                <c:pt idx="4448">
                  <c:v>444.8</c:v>
                </c:pt>
                <c:pt idx="4449">
                  <c:v>444.9</c:v>
                </c:pt>
                <c:pt idx="4450">
                  <c:v>445</c:v>
                </c:pt>
                <c:pt idx="4451">
                  <c:v>445.1</c:v>
                </c:pt>
                <c:pt idx="4452">
                  <c:v>445.2</c:v>
                </c:pt>
                <c:pt idx="4453">
                  <c:v>445.3</c:v>
                </c:pt>
                <c:pt idx="4454">
                  <c:v>445.4</c:v>
                </c:pt>
                <c:pt idx="4455">
                  <c:v>445.5</c:v>
                </c:pt>
                <c:pt idx="4456">
                  <c:v>445.6</c:v>
                </c:pt>
                <c:pt idx="4457">
                  <c:v>445.7</c:v>
                </c:pt>
                <c:pt idx="4458">
                  <c:v>445.8</c:v>
                </c:pt>
                <c:pt idx="4459">
                  <c:v>445.9</c:v>
                </c:pt>
                <c:pt idx="4460">
                  <c:v>446</c:v>
                </c:pt>
                <c:pt idx="4461">
                  <c:v>446.1</c:v>
                </c:pt>
                <c:pt idx="4462">
                  <c:v>446.2</c:v>
                </c:pt>
                <c:pt idx="4463">
                  <c:v>446.3</c:v>
                </c:pt>
                <c:pt idx="4464">
                  <c:v>446.4</c:v>
                </c:pt>
                <c:pt idx="4465">
                  <c:v>446.5</c:v>
                </c:pt>
                <c:pt idx="4466">
                  <c:v>446.6</c:v>
                </c:pt>
                <c:pt idx="4467">
                  <c:v>446.7</c:v>
                </c:pt>
                <c:pt idx="4468">
                  <c:v>446.8</c:v>
                </c:pt>
                <c:pt idx="4469">
                  <c:v>446.9</c:v>
                </c:pt>
                <c:pt idx="4470">
                  <c:v>447</c:v>
                </c:pt>
                <c:pt idx="4471">
                  <c:v>447.1</c:v>
                </c:pt>
                <c:pt idx="4472">
                  <c:v>447.2</c:v>
                </c:pt>
                <c:pt idx="4473">
                  <c:v>447.3</c:v>
                </c:pt>
                <c:pt idx="4474">
                  <c:v>447.4</c:v>
                </c:pt>
                <c:pt idx="4475">
                  <c:v>447.5</c:v>
                </c:pt>
                <c:pt idx="4476">
                  <c:v>447.6</c:v>
                </c:pt>
                <c:pt idx="4477">
                  <c:v>447.7</c:v>
                </c:pt>
                <c:pt idx="4478">
                  <c:v>447.8</c:v>
                </c:pt>
                <c:pt idx="4479">
                  <c:v>447.9</c:v>
                </c:pt>
                <c:pt idx="4480">
                  <c:v>448</c:v>
                </c:pt>
                <c:pt idx="4481">
                  <c:v>448.1</c:v>
                </c:pt>
                <c:pt idx="4482">
                  <c:v>448.2</c:v>
                </c:pt>
                <c:pt idx="4483">
                  <c:v>448.3</c:v>
                </c:pt>
                <c:pt idx="4484">
                  <c:v>448.4</c:v>
                </c:pt>
                <c:pt idx="4485">
                  <c:v>448.5</c:v>
                </c:pt>
                <c:pt idx="4486">
                  <c:v>448.6</c:v>
                </c:pt>
                <c:pt idx="4487">
                  <c:v>448.7</c:v>
                </c:pt>
                <c:pt idx="4488">
                  <c:v>448.8</c:v>
                </c:pt>
                <c:pt idx="4489">
                  <c:v>448.9</c:v>
                </c:pt>
                <c:pt idx="4490">
                  <c:v>449</c:v>
                </c:pt>
                <c:pt idx="4491">
                  <c:v>449.1</c:v>
                </c:pt>
                <c:pt idx="4492">
                  <c:v>449.2</c:v>
                </c:pt>
                <c:pt idx="4493">
                  <c:v>449.3</c:v>
                </c:pt>
                <c:pt idx="4494">
                  <c:v>449.4</c:v>
                </c:pt>
                <c:pt idx="4495">
                  <c:v>449.5</c:v>
                </c:pt>
                <c:pt idx="4496">
                  <c:v>449.6</c:v>
                </c:pt>
                <c:pt idx="4497">
                  <c:v>449.7</c:v>
                </c:pt>
                <c:pt idx="4498">
                  <c:v>449.8</c:v>
                </c:pt>
                <c:pt idx="4499">
                  <c:v>449.9</c:v>
                </c:pt>
                <c:pt idx="4500">
                  <c:v>450</c:v>
                </c:pt>
                <c:pt idx="4501">
                  <c:v>450.1</c:v>
                </c:pt>
                <c:pt idx="4502">
                  <c:v>450.2</c:v>
                </c:pt>
                <c:pt idx="4503">
                  <c:v>450.3</c:v>
                </c:pt>
                <c:pt idx="4504">
                  <c:v>450.4</c:v>
                </c:pt>
                <c:pt idx="4505">
                  <c:v>450.5</c:v>
                </c:pt>
                <c:pt idx="4506">
                  <c:v>450.6</c:v>
                </c:pt>
                <c:pt idx="4507">
                  <c:v>450.7</c:v>
                </c:pt>
                <c:pt idx="4508">
                  <c:v>450.8</c:v>
                </c:pt>
                <c:pt idx="4509">
                  <c:v>450.9</c:v>
                </c:pt>
                <c:pt idx="4510">
                  <c:v>451</c:v>
                </c:pt>
                <c:pt idx="4511">
                  <c:v>451.1</c:v>
                </c:pt>
                <c:pt idx="4512">
                  <c:v>451.2</c:v>
                </c:pt>
                <c:pt idx="4513">
                  <c:v>451.3</c:v>
                </c:pt>
                <c:pt idx="4514">
                  <c:v>451.4</c:v>
                </c:pt>
                <c:pt idx="4515">
                  <c:v>451.5</c:v>
                </c:pt>
                <c:pt idx="4516">
                  <c:v>451.6</c:v>
                </c:pt>
                <c:pt idx="4517">
                  <c:v>451.7</c:v>
                </c:pt>
                <c:pt idx="4518">
                  <c:v>451.8</c:v>
                </c:pt>
                <c:pt idx="4519">
                  <c:v>451.9</c:v>
                </c:pt>
                <c:pt idx="4520">
                  <c:v>452</c:v>
                </c:pt>
                <c:pt idx="4521">
                  <c:v>452.1</c:v>
                </c:pt>
                <c:pt idx="4522">
                  <c:v>452.2</c:v>
                </c:pt>
                <c:pt idx="4523">
                  <c:v>452.3</c:v>
                </c:pt>
                <c:pt idx="4524">
                  <c:v>452.4</c:v>
                </c:pt>
                <c:pt idx="4525">
                  <c:v>452.5</c:v>
                </c:pt>
                <c:pt idx="4526">
                  <c:v>452.6</c:v>
                </c:pt>
                <c:pt idx="4527">
                  <c:v>452.7</c:v>
                </c:pt>
                <c:pt idx="4528">
                  <c:v>452.8</c:v>
                </c:pt>
                <c:pt idx="4529">
                  <c:v>452.9</c:v>
                </c:pt>
                <c:pt idx="4530">
                  <c:v>453</c:v>
                </c:pt>
                <c:pt idx="4531">
                  <c:v>453.1</c:v>
                </c:pt>
                <c:pt idx="4532">
                  <c:v>453.2</c:v>
                </c:pt>
                <c:pt idx="4533">
                  <c:v>453.3</c:v>
                </c:pt>
                <c:pt idx="4534">
                  <c:v>453.4</c:v>
                </c:pt>
                <c:pt idx="4535">
                  <c:v>453.5</c:v>
                </c:pt>
                <c:pt idx="4536">
                  <c:v>453.6</c:v>
                </c:pt>
                <c:pt idx="4537">
                  <c:v>453.7</c:v>
                </c:pt>
                <c:pt idx="4538">
                  <c:v>453.8</c:v>
                </c:pt>
                <c:pt idx="4539">
                  <c:v>453.9</c:v>
                </c:pt>
                <c:pt idx="4540">
                  <c:v>454</c:v>
                </c:pt>
                <c:pt idx="4541">
                  <c:v>454.1</c:v>
                </c:pt>
                <c:pt idx="4542">
                  <c:v>454.2</c:v>
                </c:pt>
                <c:pt idx="4543">
                  <c:v>454.3</c:v>
                </c:pt>
                <c:pt idx="4544">
                  <c:v>454.4</c:v>
                </c:pt>
                <c:pt idx="4545">
                  <c:v>454.5</c:v>
                </c:pt>
                <c:pt idx="4546">
                  <c:v>454.6</c:v>
                </c:pt>
                <c:pt idx="4547">
                  <c:v>454.7</c:v>
                </c:pt>
                <c:pt idx="4548">
                  <c:v>454.8</c:v>
                </c:pt>
                <c:pt idx="4549">
                  <c:v>454.9</c:v>
                </c:pt>
                <c:pt idx="4550">
                  <c:v>455</c:v>
                </c:pt>
                <c:pt idx="4551">
                  <c:v>455.1</c:v>
                </c:pt>
                <c:pt idx="4552">
                  <c:v>455.2</c:v>
                </c:pt>
                <c:pt idx="4553">
                  <c:v>455.3</c:v>
                </c:pt>
                <c:pt idx="4554">
                  <c:v>455.4</c:v>
                </c:pt>
                <c:pt idx="4555">
                  <c:v>455.5</c:v>
                </c:pt>
                <c:pt idx="4556">
                  <c:v>455.6</c:v>
                </c:pt>
                <c:pt idx="4557">
                  <c:v>455.7</c:v>
                </c:pt>
                <c:pt idx="4558">
                  <c:v>455.8</c:v>
                </c:pt>
                <c:pt idx="4559">
                  <c:v>455.9</c:v>
                </c:pt>
                <c:pt idx="4560">
                  <c:v>456</c:v>
                </c:pt>
                <c:pt idx="4561">
                  <c:v>456.1</c:v>
                </c:pt>
                <c:pt idx="4562">
                  <c:v>456.2</c:v>
                </c:pt>
                <c:pt idx="4563">
                  <c:v>456.3</c:v>
                </c:pt>
                <c:pt idx="4564">
                  <c:v>456.4</c:v>
                </c:pt>
                <c:pt idx="4565">
                  <c:v>456.5</c:v>
                </c:pt>
                <c:pt idx="4566">
                  <c:v>456.6</c:v>
                </c:pt>
                <c:pt idx="4567">
                  <c:v>456.7</c:v>
                </c:pt>
                <c:pt idx="4568">
                  <c:v>456.8</c:v>
                </c:pt>
                <c:pt idx="4569">
                  <c:v>456.9</c:v>
                </c:pt>
                <c:pt idx="4570">
                  <c:v>457</c:v>
                </c:pt>
              </c:numCache>
            </c:numRef>
          </c:xVal>
          <c:yVal>
            <c:numRef>
              <c:f>Plot0001!$F$2:$F$4572</c:f>
              <c:numCache>
                <c:formatCode>General</c:formatCode>
                <c:ptCount val="4571"/>
                <c:pt idx="0">
                  <c:v>24.96</c:v>
                </c:pt>
                <c:pt idx="1">
                  <c:v>24.9636936187744</c:v>
                </c:pt>
                <c:pt idx="2">
                  <c:v>24.96506690979</c:v>
                </c:pt>
                <c:pt idx="3">
                  <c:v>24.966661453246999</c:v>
                </c:pt>
                <c:pt idx="4">
                  <c:v>24.968458175659102</c:v>
                </c:pt>
                <c:pt idx="5">
                  <c:v>24.9704074859619</c:v>
                </c:pt>
                <c:pt idx="6">
                  <c:v>24.972526550292901</c:v>
                </c:pt>
                <c:pt idx="7">
                  <c:v>24.9747810363769</c:v>
                </c:pt>
                <c:pt idx="8">
                  <c:v>24.977155685424801</c:v>
                </c:pt>
                <c:pt idx="9">
                  <c:v>24.979631423950099</c:v>
                </c:pt>
                <c:pt idx="10">
                  <c:v>24.982191085815401</c:v>
                </c:pt>
                <c:pt idx="11">
                  <c:v>24.984819412231399</c:v>
                </c:pt>
                <c:pt idx="12">
                  <c:v>24.987514495849599</c:v>
                </c:pt>
                <c:pt idx="13">
                  <c:v>24.990261077880799</c:v>
                </c:pt>
                <c:pt idx="14">
                  <c:v>24.993059158325099</c:v>
                </c:pt>
                <c:pt idx="15">
                  <c:v>24.9958896636962</c:v>
                </c:pt>
                <c:pt idx="16">
                  <c:v>24.998754501342699</c:v>
                </c:pt>
                <c:pt idx="17">
                  <c:v>25.001653671264599</c:v>
                </c:pt>
                <c:pt idx="18">
                  <c:v>25.0045871734619</c:v>
                </c:pt>
                <c:pt idx="19">
                  <c:v>25.007520675659102</c:v>
                </c:pt>
                <c:pt idx="20">
                  <c:v>25.0104866027832</c:v>
                </c:pt>
                <c:pt idx="21">
                  <c:v>25.013454437255799</c:v>
                </c:pt>
                <c:pt idx="22">
                  <c:v>25.0164375305175</c:v>
                </c:pt>
                <c:pt idx="23">
                  <c:v>25.019422531127901</c:v>
                </c:pt>
                <c:pt idx="24">
                  <c:v>25.022422790527301</c:v>
                </c:pt>
                <c:pt idx="25">
                  <c:v>25.025407791137599</c:v>
                </c:pt>
                <c:pt idx="26">
                  <c:v>25.028408050537099</c:v>
                </c:pt>
                <c:pt idx="27">
                  <c:v>25.031408309936499</c:v>
                </c:pt>
                <c:pt idx="28">
                  <c:v>25.0343933105468</c:v>
                </c:pt>
                <c:pt idx="29">
                  <c:v>25.037376403808501</c:v>
                </c:pt>
                <c:pt idx="30">
                  <c:v>25.040361404418899</c:v>
                </c:pt>
                <c:pt idx="31">
                  <c:v>25.043327331542901</c:v>
                </c:pt>
                <c:pt idx="32">
                  <c:v>25.0462951660156</c:v>
                </c:pt>
                <c:pt idx="33">
                  <c:v>25.0492439270019</c:v>
                </c:pt>
                <c:pt idx="34">
                  <c:v>25.0521945953369</c:v>
                </c:pt>
                <c:pt idx="35">
                  <c:v>25.0551452636718</c:v>
                </c:pt>
                <c:pt idx="36">
                  <c:v>25.058076858520501</c:v>
                </c:pt>
                <c:pt idx="37">
                  <c:v>25.06099319458</c:v>
                </c:pt>
                <c:pt idx="38">
                  <c:v>25.063926696777301</c:v>
                </c:pt>
                <c:pt idx="39">
                  <c:v>25.066825866699201</c:v>
                </c:pt>
                <c:pt idx="40">
                  <c:v>25.0697422027587</c:v>
                </c:pt>
                <c:pt idx="41">
                  <c:v>25.0726413726806</c:v>
                </c:pt>
                <c:pt idx="42">
                  <c:v>25.075523376464801</c:v>
                </c:pt>
                <c:pt idx="43">
                  <c:v>25.078405380248999</c:v>
                </c:pt>
                <c:pt idx="44">
                  <c:v>25.081270217895501</c:v>
                </c:pt>
                <c:pt idx="45">
                  <c:v>25.0841369628906</c:v>
                </c:pt>
                <c:pt idx="46">
                  <c:v>25.0869846343994</c:v>
                </c:pt>
                <c:pt idx="47">
                  <c:v>25.089815139770501</c:v>
                </c:pt>
                <c:pt idx="48">
                  <c:v>25.0926303863525</c:v>
                </c:pt>
                <c:pt idx="49">
                  <c:v>25.095445632934499</c:v>
                </c:pt>
                <c:pt idx="50">
                  <c:v>25.098258972167901</c:v>
                </c:pt>
                <c:pt idx="51">
                  <c:v>25.101057052612301</c:v>
                </c:pt>
                <c:pt idx="52">
                  <c:v>25.103837966918899</c:v>
                </c:pt>
                <c:pt idx="53">
                  <c:v>25.106599807739201</c:v>
                </c:pt>
                <c:pt idx="54">
                  <c:v>25.1093635559082</c:v>
                </c:pt>
                <c:pt idx="55">
                  <c:v>25.1121101379394</c:v>
                </c:pt>
                <c:pt idx="56">
                  <c:v>25.114839553833001</c:v>
                </c:pt>
                <c:pt idx="57">
                  <c:v>25.117570877075099</c:v>
                </c:pt>
                <c:pt idx="58">
                  <c:v>25.120283126831001</c:v>
                </c:pt>
                <c:pt idx="59">
                  <c:v>25.123012542724599</c:v>
                </c:pt>
                <c:pt idx="60">
                  <c:v>25.125707626342699</c:v>
                </c:pt>
                <c:pt idx="61">
                  <c:v>25.128404617309499</c:v>
                </c:pt>
                <c:pt idx="62">
                  <c:v>25.13108253479</c:v>
                </c:pt>
                <c:pt idx="63">
                  <c:v>25.133745193481399</c:v>
                </c:pt>
                <c:pt idx="64">
                  <c:v>25.136405944824201</c:v>
                </c:pt>
                <c:pt idx="65">
                  <c:v>25.1390686035156</c:v>
                </c:pt>
                <c:pt idx="66">
                  <c:v>25.1417121887207</c:v>
                </c:pt>
                <c:pt idx="67">
                  <c:v>25.1443576812744</c:v>
                </c:pt>
                <c:pt idx="68">
                  <c:v>25.146986007690401</c:v>
                </c:pt>
                <c:pt idx="69">
                  <c:v>25.149614334106399</c:v>
                </c:pt>
                <c:pt idx="70">
                  <c:v>25.152223587036101</c:v>
                </c:pt>
                <c:pt idx="71">
                  <c:v>25.154817581176701</c:v>
                </c:pt>
                <c:pt idx="72">
                  <c:v>25.157411575317301</c:v>
                </c:pt>
                <c:pt idx="73">
                  <c:v>25.160005569458001</c:v>
                </c:pt>
                <c:pt idx="74">
                  <c:v>25.1625671386718</c:v>
                </c:pt>
                <c:pt idx="75">
                  <c:v>25.165143966674801</c:v>
                </c:pt>
                <c:pt idx="76">
                  <c:v>25.167686462402301</c:v>
                </c:pt>
                <c:pt idx="77">
                  <c:v>25.1702461242675</c:v>
                </c:pt>
                <c:pt idx="78">
                  <c:v>25.1727905273437</c:v>
                </c:pt>
                <c:pt idx="79">
                  <c:v>25.1753330230712</c:v>
                </c:pt>
                <c:pt idx="80">
                  <c:v>25.177858352661101</c:v>
                </c:pt>
                <c:pt idx="81">
                  <c:v>25.180385589599599</c:v>
                </c:pt>
                <c:pt idx="82">
                  <c:v>25.1829109191894</c:v>
                </c:pt>
                <c:pt idx="83">
                  <c:v>25.185420989990199</c:v>
                </c:pt>
                <c:pt idx="84">
                  <c:v>25.187929153442301</c:v>
                </c:pt>
                <c:pt idx="85">
                  <c:v>25.1904392242431</c:v>
                </c:pt>
                <c:pt idx="86">
                  <c:v>25.1929321289062</c:v>
                </c:pt>
                <c:pt idx="87">
                  <c:v>25.1954231262207</c:v>
                </c:pt>
                <c:pt idx="88">
                  <c:v>25.1979160308837</c:v>
                </c:pt>
                <c:pt idx="89">
                  <c:v>25.200391769409102</c:v>
                </c:pt>
                <c:pt idx="90">
                  <c:v>25.202867507934499</c:v>
                </c:pt>
                <c:pt idx="91">
                  <c:v>25.2053413391113</c:v>
                </c:pt>
                <c:pt idx="92">
                  <c:v>25.207799911498999</c:v>
                </c:pt>
                <c:pt idx="93">
                  <c:v>25.210258483886701</c:v>
                </c:pt>
                <c:pt idx="94">
                  <c:v>25.2127170562744</c:v>
                </c:pt>
                <c:pt idx="95">
                  <c:v>25.2151584625244</c:v>
                </c:pt>
                <c:pt idx="96">
                  <c:v>25.2175998687744</c:v>
                </c:pt>
                <c:pt idx="97">
                  <c:v>25.220024108886701</c:v>
                </c:pt>
                <c:pt idx="98">
                  <c:v>25.222448348998999</c:v>
                </c:pt>
                <c:pt idx="99">
                  <c:v>25.2248725891113</c:v>
                </c:pt>
                <c:pt idx="100">
                  <c:v>25.227296829223601</c:v>
                </c:pt>
                <c:pt idx="101">
                  <c:v>25.229722976684499</c:v>
                </c:pt>
                <c:pt idx="102">
                  <c:v>25.232130050659102</c:v>
                </c:pt>
                <c:pt idx="103">
                  <c:v>25.234519958496001</c:v>
                </c:pt>
                <c:pt idx="104">
                  <c:v>25.2369270324707</c:v>
                </c:pt>
                <c:pt idx="105">
                  <c:v>25.2393188476562</c:v>
                </c:pt>
                <c:pt idx="106">
                  <c:v>25.2417087554931</c:v>
                </c:pt>
                <c:pt idx="107">
                  <c:v>25.244081497192301</c:v>
                </c:pt>
                <c:pt idx="108">
                  <c:v>25.246456146240199</c:v>
                </c:pt>
                <c:pt idx="109">
                  <c:v>25.2488288879394</c:v>
                </c:pt>
                <c:pt idx="110">
                  <c:v>25.251186370849599</c:v>
                </c:pt>
                <c:pt idx="111">
                  <c:v>25.253541946411101</c:v>
                </c:pt>
                <c:pt idx="112">
                  <c:v>25.2558994293212</c:v>
                </c:pt>
                <c:pt idx="113">
                  <c:v>25.258256912231399</c:v>
                </c:pt>
                <c:pt idx="114">
                  <c:v>25.260595321655199</c:v>
                </c:pt>
                <c:pt idx="115">
                  <c:v>25.262935638427699</c:v>
                </c:pt>
                <c:pt idx="116">
                  <c:v>25.265275955200099</c:v>
                </c:pt>
                <c:pt idx="117">
                  <c:v>25.267614364623999</c:v>
                </c:pt>
                <c:pt idx="118">
                  <c:v>25.2699375152587</c:v>
                </c:pt>
                <c:pt idx="119">
                  <c:v>25.272260665893501</c:v>
                </c:pt>
                <c:pt idx="120">
                  <c:v>25.274583816528299</c:v>
                </c:pt>
                <c:pt idx="121">
                  <c:v>25.276887893676701</c:v>
                </c:pt>
                <c:pt idx="122">
                  <c:v>25.2791938781738</c:v>
                </c:pt>
                <c:pt idx="123">
                  <c:v>25.281499862670799</c:v>
                </c:pt>
                <c:pt idx="124">
                  <c:v>25.283805847167901</c:v>
                </c:pt>
                <c:pt idx="125">
                  <c:v>25.286077499389599</c:v>
                </c:pt>
                <c:pt idx="126">
                  <c:v>25.288366317748999</c:v>
                </c:pt>
                <c:pt idx="127">
                  <c:v>25.2906379699707</c:v>
                </c:pt>
                <c:pt idx="128">
                  <c:v>25.292909622192301</c:v>
                </c:pt>
                <c:pt idx="129">
                  <c:v>25.295166015625</c:v>
                </c:pt>
                <c:pt idx="130">
                  <c:v>25.297437667846602</c:v>
                </c:pt>
                <c:pt idx="131">
                  <c:v>25.2996921539306</c:v>
                </c:pt>
                <c:pt idx="132">
                  <c:v>25.301946640014599</c:v>
                </c:pt>
                <c:pt idx="133">
                  <c:v>25.304185867309499</c:v>
                </c:pt>
                <c:pt idx="134">
                  <c:v>25.306423187255799</c:v>
                </c:pt>
                <c:pt idx="135">
                  <c:v>25.308677673339801</c:v>
                </c:pt>
                <c:pt idx="136">
                  <c:v>25.310914993286101</c:v>
                </c:pt>
                <c:pt idx="137">
                  <c:v>25.313137054443299</c:v>
                </c:pt>
                <c:pt idx="138">
                  <c:v>25.3153572082519</c:v>
                </c:pt>
                <c:pt idx="139">
                  <c:v>25.317579269409102</c:v>
                </c:pt>
                <c:pt idx="140">
                  <c:v>25.319799423217699</c:v>
                </c:pt>
                <c:pt idx="141">
                  <c:v>25.322004318237301</c:v>
                </c:pt>
                <c:pt idx="142">
                  <c:v>25.3242073059082</c:v>
                </c:pt>
                <c:pt idx="143">
                  <c:v>25.326412200927699</c:v>
                </c:pt>
                <c:pt idx="144">
                  <c:v>25.328599929809499</c:v>
                </c:pt>
                <c:pt idx="145">
                  <c:v>25.330802917480401</c:v>
                </c:pt>
                <c:pt idx="146">
                  <c:v>25.332990646362301</c:v>
                </c:pt>
                <c:pt idx="147">
                  <c:v>25.335176467895501</c:v>
                </c:pt>
                <c:pt idx="148">
                  <c:v>25.337347030639599</c:v>
                </c:pt>
                <c:pt idx="149">
                  <c:v>25.339534759521399</c:v>
                </c:pt>
                <c:pt idx="150">
                  <c:v>25.3417053222656</c:v>
                </c:pt>
                <c:pt idx="151">
                  <c:v>25.343858718871999</c:v>
                </c:pt>
                <c:pt idx="152">
                  <c:v>25.346010208129801</c:v>
                </c:pt>
                <c:pt idx="153">
                  <c:v>25.3481636047363</c:v>
                </c:pt>
                <c:pt idx="154">
                  <c:v>25.350317001342699</c:v>
                </c:pt>
                <c:pt idx="155">
                  <c:v>25.352453231811499</c:v>
                </c:pt>
                <c:pt idx="156">
                  <c:v>25.3545722961425</c:v>
                </c:pt>
                <c:pt idx="157">
                  <c:v>25.3567085266113</c:v>
                </c:pt>
                <c:pt idx="158">
                  <c:v>25.358827590942301</c:v>
                </c:pt>
                <c:pt idx="159">
                  <c:v>25.3609313964843</c:v>
                </c:pt>
                <c:pt idx="160">
                  <c:v>25.363033294677699</c:v>
                </c:pt>
                <c:pt idx="161">
                  <c:v>25.3651523590087</c:v>
                </c:pt>
                <c:pt idx="162">
                  <c:v>25.3672370910644</c:v>
                </c:pt>
                <c:pt idx="163">
                  <c:v>25.369340896606399</c:v>
                </c:pt>
                <c:pt idx="164">
                  <c:v>25.371425628662099</c:v>
                </c:pt>
                <c:pt idx="165">
                  <c:v>25.373510360717699</c:v>
                </c:pt>
                <c:pt idx="166">
                  <c:v>25.3755798339843</c:v>
                </c:pt>
                <c:pt idx="167">
                  <c:v>25.37766456604</c:v>
                </c:pt>
                <c:pt idx="168">
                  <c:v>25.379732131958001</c:v>
                </c:pt>
                <c:pt idx="169">
                  <c:v>25.3817844390869</c:v>
                </c:pt>
                <c:pt idx="170">
                  <c:v>25.383852005004801</c:v>
                </c:pt>
                <c:pt idx="171">
                  <c:v>25.3859043121337</c:v>
                </c:pt>
                <c:pt idx="172">
                  <c:v>25.387956619262599</c:v>
                </c:pt>
                <c:pt idx="173">
                  <c:v>25.390007019042901</c:v>
                </c:pt>
                <c:pt idx="174">
                  <c:v>25.3920593261718</c:v>
                </c:pt>
                <c:pt idx="175">
                  <c:v>25.3940925598144</c:v>
                </c:pt>
                <c:pt idx="176">
                  <c:v>25.3961277008056</c:v>
                </c:pt>
                <c:pt idx="177">
                  <c:v>25.398145675659102</c:v>
                </c:pt>
                <c:pt idx="178">
                  <c:v>25.400163650512599</c:v>
                </c:pt>
                <c:pt idx="179">
                  <c:v>25.4021797180175</c:v>
                </c:pt>
                <c:pt idx="180">
                  <c:v>25.404180526733299</c:v>
                </c:pt>
                <c:pt idx="181">
                  <c:v>25.4061985015869</c:v>
                </c:pt>
                <c:pt idx="182">
                  <c:v>25.408199310302699</c:v>
                </c:pt>
                <c:pt idx="183">
                  <c:v>25.410182952880799</c:v>
                </c:pt>
                <c:pt idx="184">
                  <c:v>25.412183761596602</c:v>
                </c:pt>
                <c:pt idx="185">
                  <c:v>25.414167404174801</c:v>
                </c:pt>
                <c:pt idx="186">
                  <c:v>25.416133880615199</c:v>
                </c:pt>
                <c:pt idx="187">
                  <c:v>25.4181003570556</c:v>
                </c:pt>
                <c:pt idx="188">
                  <c:v>25.420066833496001</c:v>
                </c:pt>
                <c:pt idx="189">
                  <c:v>25.422033309936499</c:v>
                </c:pt>
                <c:pt idx="190">
                  <c:v>25.423982620239201</c:v>
                </c:pt>
                <c:pt idx="191">
                  <c:v>25.4259338378906</c:v>
                </c:pt>
                <c:pt idx="192">
                  <c:v>25.427883148193299</c:v>
                </c:pt>
                <c:pt idx="193">
                  <c:v>25.429815292358299</c:v>
                </c:pt>
                <c:pt idx="194">
                  <c:v>25.431749343871999</c:v>
                </c:pt>
                <c:pt idx="195">
                  <c:v>25.433681488037099</c:v>
                </c:pt>
                <c:pt idx="196">
                  <c:v>25.435613632202099</c:v>
                </c:pt>
                <c:pt idx="197">
                  <c:v>25.4375305175781</c:v>
                </c:pt>
                <c:pt idx="198">
                  <c:v>25.439428329467699</c:v>
                </c:pt>
                <c:pt idx="199">
                  <c:v>25.441328048706001</c:v>
                </c:pt>
                <c:pt idx="200">
                  <c:v>25.4432258605957</c:v>
                </c:pt>
                <c:pt idx="201">
                  <c:v>25.4451084136962</c:v>
                </c:pt>
                <c:pt idx="202">
                  <c:v>25.4469909667968</c:v>
                </c:pt>
                <c:pt idx="203">
                  <c:v>25.4488716125488</c:v>
                </c:pt>
                <c:pt idx="204">
                  <c:v>25.450736999511701</c:v>
                </c:pt>
                <c:pt idx="205">
                  <c:v>25.452602386474599</c:v>
                </c:pt>
                <c:pt idx="206">
                  <c:v>25.454450607299801</c:v>
                </c:pt>
                <c:pt idx="207">
                  <c:v>25.456298828125</c:v>
                </c:pt>
                <c:pt idx="208">
                  <c:v>25.458147048950099</c:v>
                </c:pt>
                <c:pt idx="209">
                  <c:v>25.459978103637599</c:v>
                </c:pt>
                <c:pt idx="210">
                  <c:v>25.461809158325099</c:v>
                </c:pt>
                <c:pt idx="211">
                  <c:v>25.463640213012599</c:v>
                </c:pt>
                <c:pt idx="212">
                  <c:v>25.465471267700099</c:v>
                </c:pt>
                <c:pt idx="213">
                  <c:v>25.46728515625</c:v>
                </c:pt>
                <c:pt idx="214">
                  <c:v>25.469099044799801</c:v>
                </c:pt>
                <c:pt idx="215">
                  <c:v>25.470912933349599</c:v>
                </c:pt>
                <c:pt idx="216">
                  <c:v>25.472709655761701</c:v>
                </c:pt>
                <c:pt idx="217">
                  <c:v>25.474489212036101</c:v>
                </c:pt>
                <c:pt idx="218">
                  <c:v>25.4762878417968</c:v>
                </c:pt>
                <c:pt idx="219">
                  <c:v>25.4780673980712</c:v>
                </c:pt>
                <c:pt idx="220">
                  <c:v>25.479829788208001</c:v>
                </c:pt>
                <c:pt idx="221">
                  <c:v>25.481594085693299</c:v>
                </c:pt>
                <c:pt idx="222">
                  <c:v>25.48335647583</c:v>
                </c:pt>
                <c:pt idx="223">
                  <c:v>25.485103607177699</c:v>
                </c:pt>
                <c:pt idx="224">
                  <c:v>25.486848831176701</c:v>
                </c:pt>
                <c:pt idx="225">
                  <c:v>25.4885959625244</c:v>
                </c:pt>
                <c:pt idx="226">
                  <c:v>25.4903259277343</c:v>
                </c:pt>
                <c:pt idx="227">
                  <c:v>25.4920539855957</c:v>
                </c:pt>
                <c:pt idx="228">
                  <c:v>25.4937839508056</c:v>
                </c:pt>
                <c:pt idx="229">
                  <c:v>25.495496749877901</c:v>
                </c:pt>
                <c:pt idx="230">
                  <c:v>25.497224807739201</c:v>
                </c:pt>
                <c:pt idx="231">
                  <c:v>25.4989204406738</c:v>
                </c:pt>
                <c:pt idx="232">
                  <c:v>25.500616073608299</c:v>
                </c:pt>
                <c:pt idx="233">
                  <c:v>25.502311706542901</c:v>
                </c:pt>
                <c:pt idx="234">
                  <c:v>25.5040073394775</c:v>
                </c:pt>
                <c:pt idx="235">
                  <c:v>25.5056858062744</c:v>
                </c:pt>
                <c:pt idx="236">
                  <c:v>25.5073642730712</c:v>
                </c:pt>
                <c:pt idx="237">
                  <c:v>25.5090427398681</c:v>
                </c:pt>
                <c:pt idx="238">
                  <c:v>25.510704040527301</c:v>
                </c:pt>
                <c:pt idx="239">
                  <c:v>25.512382507324201</c:v>
                </c:pt>
                <c:pt idx="240">
                  <c:v>25.5140266418457</c:v>
                </c:pt>
                <c:pt idx="241">
                  <c:v>25.515687942504801</c:v>
                </c:pt>
                <c:pt idx="242">
                  <c:v>25.517333984375</c:v>
                </c:pt>
                <c:pt idx="243">
                  <c:v>25.5189609527587</c:v>
                </c:pt>
                <c:pt idx="244">
                  <c:v>25.520605087280199</c:v>
                </c:pt>
                <c:pt idx="245">
                  <c:v>25.522233963012599</c:v>
                </c:pt>
                <c:pt idx="246">
                  <c:v>25.523860931396399</c:v>
                </c:pt>
                <c:pt idx="247">
                  <c:v>25.525487899780199</c:v>
                </c:pt>
                <c:pt idx="248">
                  <c:v>25.527116775512599</c:v>
                </c:pt>
                <c:pt idx="249">
                  <c:v>25.5287265777587</c:v>
                </c:pt>
                <c:pt idx="250">
                  <c:v>25.5303535461425</c:v>
                </c:pt>
                <c:pt idx="251">
                  <c:v>25.531965255737301</c:v>
                </c:pt>
                <c:pt idx="252">
                  <c:v>25.533575057983299</c:v>
                </c:pt>
                <c:pt idx="253">
                  <c:v>25.535169601440401</c:v>
                </c:pt>
                <c:pt idx="254">
                  <c:v>25.5367622375488</c:v>
                </c:pt>
                <c:pt idx="255">
                  <c:v>25.538356781005799</c:v>
                </c:pt>
                <c:pt idx="256">
                  <c:v>25.539934158325099</c:v>
                </c:pt>
                <c:pt idx="257">
                  <c:v>25.541526794433501</c:v>
                </c:pt>
                <c:pt idx="258">
                  <c:v>25.543104171752901</c:v>
                </c:pt>
                <c:pt idx="259">
                  <c:v>25.544664382934499</c:v>
                </c:pt>
                <c:pt idx="260">
                  <c:v>25.5462226867675</c:v>
                </c:pt>
                <c:pt idx="261">
                  <c:v>25.5478000640869</c:v>
                </c:pt>
                <c:pt idx="262">
                  <c:v>25.549343109130799</c:v>
                </c:pt>
                <c:pt idx="263">
                  <c:v>25.5509033203125</c:v>
                </c:pt>
                <c:pt idx="264">
                  <c:v>25.552461624145501</c:v>
                </c:pt>
                <c:pt idx="265">
                  <c:v>25.554021835327099</c:v>
                </c:pt>
                <c:pt idx="266">
                  <c:v>25.5555820465087</c:v>
                </c:pt>
                <c:pt idx="267">
                  <c:v>25.557125091552699</c:v>
                </c:pt>
                <c:pt idx="268">
                  <c:v>25.5586853027343</c:v>
                </c:pt>
                <c:pt idx="269">
                  <c:v>25.560228347778299</c:v>
                </c:pt>
                <c:pt idx="270">
                  <c:v>25.561769485473601</c:v>
                </c:pt>
                <c:pt idx="271">
                  <c:v>25.5633125305175</c:v>
                </c:pt>
                <c:pt idx="272">
                  <c:v>25.5648384094238</c:v>
                </c:pt>
                <c:pt idx="273">
                  <c:v>25.566381454467699</c:v>
                </c:pt>
                <c:pt idx="274">
                  <c:v>25.567907333373999</c:v>
                </c:pt>
                <c:pt idx="275">
                  <c:v>25.569450378417901</c:v>
                </c:pt>
                <c:pt idx="276">
                  <c:v>25.570976257324201</c:v>
                </c:pt>
                <c:pt idx="277">
                  <c:v>25.572502136230401</c:v>
                </c:pt>
                <c:pt idx="278">
                  <c:v>25.574010848998999</c:v>
                </c:pt>
                <c:pt idx="279">
                  <c:v>25.575536727905199</c:v>
                </c:pt>
                <c:pt idx="280">
                  <c:v>25.577062606811499</c:v>
                </c:pt>
                <c:pt idx="281">
                  <c:v>25.57857131958</c:v>
                </c:pt>
                <c:pt idx="282">
                  <c:v>25.5800971984863</c:v>
                </c:pt>
                <c:pt idx="283">
                  <c:v>25.581605911254801</c:v>
                </c:pt>
                <c:pt idx="284">
                  <c:v>25.583116531371999</c:v>
                </c:pt>
                <c:pt idx="285">
                  <c:v>25.5846252441406</c:v>
                </c:pt>
                <c:pt idx="286">
                  <c:v>25.586133956909102</c:v>
                </c:pt>
                <c:pt idx="287">
                  <c:v>25.587642669677699</c:v>
                </c:pt>
                <c:pt idx="288">
                  <c:v>25.5891513824462</c:v>
                </c:pt>
                <c:pt idx="289">
                  <c:v>25.590642929077099</c:v>
                </c:pt>
                <c:pt idx="290">
                  <c:v>25.5921516418457</c:v>
                </c:pt>
                <c:pt idx="291">
                  <c:v>25.593660354614201</c:v>
                </c:pt>
                <c:pt idx="292">
                  <c:v>25.5951538085937</c:v>
                </c:pt>
                <c:pt idx="293">
                  <c:v>25.596662521362301</c:v>
                </c:pt>
                <c:pt idx="294">
                  <c:v>25.5981540679931</c:v>
                </c:pt>
                <c:pt idx="295">
                  <c:v>25.599662780761701</c:v>
                </c:pt>
                <c:pt idx="296">
                  <c:v>25.6011543273925</c:v>
                </c:pt>
                <c:pt idx="297">
                  <c:v>25.602647781371999</c:v>
                </c:pt>
                <c:pt idx="298">
                  <c:v>25.604139328002901</c:v>
                </c:pt>
                <c:pt idx="299">
                  <c:v>25.6056308746337</c:v>
                </c:pt>
                <c:pt idx="300">
                  <c:v>25.6071052551269</c:v>
                </c:pt>
                <c:pt idx="301">
                  <c:v>25.6085815429687</c:v>
                </c:pt>
                <c:pt idx="302">
                  <c:v>25.6100559234619</c:v>
                </c:pt>
                <c:pt idx="303">
                  <c:v>25.611530303955</c:v>
                </c:pt>
                <c:pt idx="304">
                  <c:v>25.612989425659102</c:v>
                </c:pt>
                <c:pt idx="305">
                  <c:v>25.614446640014599</c:v>
                </c:pt>
                <c:pt idx="306">
                  <c:v>25.6159057617187</c:v>
                </c:pt>
                <c:pt idx="307">
                  <c:v>25.617362976074201</c:v>
                </c:pt>
                <c:pt idx="308">
                  <c:v>25.618822097778299</c:v>
                </c:pt>
                <c:pt idx="309">
                  <c:v>25.6202793121337</c:v>
                </c:pt>
                <c:pt idx="310">
                  <c:v>25.621736526489201</c:v>
                </c:pt>
                <c:pt idx="311">
                  <c:v>25.623195648193299</c:v>
                </c:pt>
                <c:pt idx="312">
                  <c:v>25.624635696411101</c:v>
                </c:pt>
                <c:pt idx="313">
                  <c:v>25.626094818115199</c:v>
                </c:pt>
                <c:pt idx="314">
                  <c:v>25.627534866333001</c:v>
                </c:pt>
                <c:pt idx="315">
                  <c:v>25.628993988037099</c:v>
                </c:pt>
                <c:pt idx="316">
                  <c:v>25.630434036254801</c:v>
                </c:pt>
                <c:pt idx="317">
                  <c:v>25.6318759918212</c:v>
                </c:pt>
                <c:pt idx="318">
                  <c:v>25.63330078125</c:v>
                </c:pt>
                <c:pt idx="319">
                  <c:v>25.634740829467699</c:v>
                </c:pt>
                <c:pt idx="320">
                  <c:v>25.636165618896399</c:v>
                </c:pt>
                <c:pt idx="321">
                  <c:v>25.637590408325099</c:v>
                </c:pt>
                <c:pt idx="322">
                  <c:v>25.639013290405199</c:v>
                </c:pt>
                <c:pt idx="323">
                  <c:v>25.640438079833899</c:v>
                </c:pt>
                <c:pt idx="324">
                  <c:v>25.641845703125</c:v>
                </c:pt>
                <c:pt idx="325">
                  <c:v>25.643268585205</c:v>
                </c:pt>
                <c:pt idx="326">
                  <c:v>25.644659042358299</c:v>
                </c:pt>
                <c:pt idx="327">
                  <c:v>25.6460151672363</c:v>
                </c:pt>
                <c:pt idx="328">
                  <c:v>25.647321701049801</c:v>
                </c:pt>
                <c:pt idx="329">
                  <c:v>25.648591995239201</c:v>
                </c:pt>
                <c:pt idx="330">
                  <c:v>25.649864196777301</c:v>
                </c:pt>
                <c:pt idx="331">
                  <c:v>25.651119232177699</c:v>
                </c:pt>
                <c:pt idx="332">
                  <c:v>25.652339935302699</c:v>
                </c:pt>
                <c:pt idx="333">
                  <c:v>25.653560638427699</c:v>
                </c:pt>
                <c:pt idx="334">
                  <c:v>25.654764175415</c:v>
                </c:pt>
                <c:pt idx="335">
                  <c:v>25.655967712402301</c:v>
                </c:pt>
                <c:pt idx="336">
                  <c:v>25.657136917114201</c:v>
                </c:pt>
                <c:pt idx="337">
                  <c:v>25.6583251953125</c:v>
                </c:pt>
                <c:pt idx="338">
                  <c:v>25.659477233886701</c:v>
                </c:pt>
                <c:pt idx="339">
                  <c:v>25.660631179809499</c:v>
                </c:pt>
                <c:pt idx="340">
                  <c:v>25.6617832183837</c:v>
                </c:pt>
                <c:pt idx="341">
                  <c:v>25.6629028320312</c:v>
                </c:pt>
                <c:pt idx="342">
                  <c:v>25.664037704467699</c:v>
                </c:pt>
                <c:pt idx="343">
                  <c:v>25.665157318115199</c:v>
                </c:pt>
                <c:pt idx="344">
                  <c:v>25.666259765625</c:v>
                </c:pt>
                <c:pt idx="345">
                  <c:v>25.667360305786101</c:v>
                </c:pt>
                <c:pt idx="346">
                  <c:v>25.668462753295799</c:v>
                </c:pt>
                <c:pt idx="347">
                  <c:v>25.669548034667901</c:v>
                </c:pt>
                <c:pt idx="348">
                  <c:v>25.67063331604</c:v>
                </c:pt>
                <c:pt idx="349">
                  <c:v>25.671718597412099</c:v>
                </c:pt>
                <c:pt idx="350">
                  <c:v>25.672803878784102</c:v>
                </c:pt>
                <c:pt idx="351">
                  <c:v>25.6738891601562</c:v>
                </c:pt>
                <c:pt idx="352">
                  <c:v>25.6749572753906</c:v>
                </c:pt>
                <c:pt idx="353">
                  <c:v>25.676042556762599</c:v>
                </c:pt>
                <c:pt idx="354">
                  <c:v>25.677110671996999</c:v>
                </c:pt>
                <c:pt idx="355">
                  <c:v>25.678194046020501</c:v>
                </c:pt>
                <c:pt idx="356">
                  <c:v>25.6792793273925</c:v>
                </c:pt>
                <c:pt idx="357">
                  <c:v>25.6803474426269</c:v>
                </c:pt>
                <c:pt idx="358">
                  <c:v>25.681432723998999</c:v>
                </c:pt>
                <c:pt idx="359">
                  <c:v>25.682518005371001</c:v>
                </c:pt>
                <c:pt idx="360">
                  <c:v>25.6836032867431</c:v>
                </c:pt>
                <c:pt idx="361">
                  <c:v>25.684688568115199</c:v>
                </c:pt>
                <c:pt idx="362">
                  <c:v>25.685791015625</c:v>
                </c:pt>
                <c:pt idx="363">
                  <c:v>25.686876296996999</c:v>
                </c:pt>
                <c:pt idx="364">
                  <c:v>25.6879768371582</c:v>
                </c:pt>
                <c:pt idx="365">
                  <c:v>25.689062118530199</c:v>
                </c:pt>
                <c:pt idx="366">
                  <c:v>25.69016456604</c:v>
                </c:pt>
                <c:pt idx="367">
                  <c:v>25.6912841796875</c:v>
                </c:pt>
                <c:pt idx="368">
                  <c:v>25.692384719848601</c:v>
                </c:pt>
                <c:pt idx="369">
                  <c:v>25.693487167358299</c:v>
                </c:pt>
                <c:pt idx="370">
                  <c:v>25.694606781005799</c:v>
                </c:pt>
                <c:pt idx="371">
                  <c:v>25.6957092285156</c:v>
                </c:pt>
                <c:pt idx="372">
                  <c:v>25.6968269348144</c:v>
                </c:pt>
                <c:pt idx="373">
                  <c:v>25.6979465484619</c:v>
                </c:pt>
                <c:pt idx="374">
                  <c:v>25.6990661621093</c:v>
                </c:pt>
                <c:pt idx="375">
                  <c:v>25.7001838684082</c:v>
                </c:pt>
                <c:pt idx="376">
                  <c:v>25.7013034820556</c:v>
                </c:pt>
                <c:pt idx="377">
                  <c:v>25.7024230957031</c:v>
                </c:pt>
                <c:pt idx="378">
                  <c:v>25.7035408020019</c:v>
                </c:pt>
                <c:pt idx="379">
                  <c:v>25.7046604156494</c:v>
                </c:pt>
                <c:pt idx="380">
                  <c:v>25.7057800292968</c:v>
                </c:pt>
                <c:pt idx="381">
                  <c:v>25.7068977355957</c:v>
                </c:pt>
                <c:pt idx="382">
                  <c:v>25.7080173492431</c:v>
                </c:pt>
                <c:pt idx="383">
                  <c:v>25.7091369628906</c:v>
                </c:pt>
                <c:pt idx="384">
                  <c:v>25.7102546691894</c:v>
                </c:pt>
                <c:pt idx="385">
                  <c:v>25.7113742828369</c:v>
                </c:pt>
                <c:pt idx="386">
                  <c:v>25.7124938964843</c:v>
                </c:pt>
                <c:pt idx="387">
                  <c:v>25.7136116027832</c:v>
                </c:pt>
                <c:pt idx="388">
                  <c:v>25.714714050292901</c:v>
                </c:pt>
                <c:pt idx="389">
                  <c:v>25.715833663940401</c:v>
                </c:pt>
                <c:pt idx="390">
                  <c:v>25.716951370239201</c:v>
                </c:pt>
                <c:pt idx="391">
                  <c:v>25.718070983886701</c:v>
                </c:pt>
                <c:pt idx="392">
                  <c:v>25.719190597534102</c:v>
                </c:pt>
                <c:pt idx="393">
                  <c:v>25.720308303833001</c:v>
                </c:pt>
                <c:pt idx="394">
                  <c:v>25.721410751342699</c:v>
                </c:pt>
                <c:pt idx="395">
                  <c:v>25.722530364990199</c:v>
                </c:pt>
                <c:pt idx="396">
                  <c:v>25.723649978637599</c:v>
                </c:pt>
                <c:pt idx="397">
                  <c:v>25.724767684936499</c:v>
                </c:pt>
                <c:pt idx="398">
                  <c:v>25.7258701324462</c:v>
                </c:pt>
                <c:pt idx="399">
                  <c:v>25.7269897460937</c:v>
                </c:pt>
                <c:pt idx="400">
                  <c:v>25.728090286254801</c:v>
                </c:pt>
                <c:pt idx="401">
                  <c:v>25.729209899902301</c:v>
                </c:pt>
                <c:pt idx="402">
                  <c:v>25.730329513549801</c:v>
                </c:pt>
                <c:pt idx="403">
                  <c:v>25.731431961059499</c:v>
                </c:pt>
                <c:pt idx="404">
                  <c:v>25.732549667358299</c:v>
                </c:pt>
                <c:pt idx="405">
                  <c:v>25.7336521148681</c:v>
                </c:pt>
                <c:pt idx="406">
                  <c:v>25.7347717285156</c:v>
                </c:pt>
                <c:pt idx="407">
                  <c:v>25.735872268676701</c:v>
                </c:pt>
                <c:pt idx="408">
                  <c:v>25.736974716186499</c:v>
                </c:pt>
                <c:pt idx="409">
                  <c:v>25.7380771636962</c:v>
                </c:pt>
                <c:pt idx="410">
                  <c:v>25.739179611206001</c:v>
                </c:pt>
                <c:pt idx="411">
                  <c:v>25.7402648925781</c:v>
                </c:pt>
                <c:pt idx="412">
                  <c:v>25.741365432739201</c:v>
                </c:pt>
                <c:pt idx="413">
                  <c:v>25.742467880248999</c:v>
                </c:pt>
                <c:pt idx="414">
                  <c:v>25.743553161621001</c:v>
                </c:pt>
                <c:pt idx="415">
                  <c:v>25.744655609130799</c:v>
                </c:pt>
                <c:pt idx="416">
                  <c:v>25.745740890502901</c:v>
                </c:pt>
                <c:pt idx="417">
                  <c:v>25.746826171875</c:v>
                </c:pt>
                <c:pt idx="418">
                  <c:v>25.747926712036101</c:v>
                </c:pt>
                <c:pt idx="419">
                  <c:v>25.7490119934082</c:v>
                </c:pt>
                <c:pt idx="420">
                  <c:v>25.750097274780199</c:v>
                </c:pt>
                <c:pt idx="421">
                  <c:v>25.751182556152301</c:v>
                </c:pt>
                <c:pt idx="422">
                  <c:v>25.7522678375244</c:v>
                </c:pt>
                <c:pt idx="423">
                  <c:v>25.753353118896399</c:v>
                </c:pt>
                <c:pt idx="424">
                  <c:v>25.754438400268501</c:v>
                </c:pt>
                <c:pt idx="425">
                  <c:v>25.7555236816406</c:v>
                </c:pt>
                <c:pt idx="426">
                  <c:v>25.756591796875</c:v>
                </c:pt>
                <c:pt idx="427">
                  <c:v>25.757677078246999</c:v>
                </c:pt>
                <c:pt idx="428">
                  <c:v>25.758760452270501</c:v>
                </c:pt>
                <c:pt idx="429">
                  <c:v>25.759828567504801</c:v>
                </c:pt>
                <c:pt idx="430">
                  <c:v>25.7609138488769</c:v>
                </c:pt>
                <c:pt idx="431">
                  <c:v>25.7619819641113</c:v>
                </c:pt>
                <c:pt idx="432">
                  <c:v>25.763067245483299</c:v>
                </c:pt>
                <c:pt idx="433">
                  <c:v>25.764135360717699</c:v>
                </c:pt>
                <c:pt idx="434">
                  <c:v>25.765203475952099</c:v>
                </c:pt>
                <c:pt idx="435">
                  <c:v>25.766288757324201</c:v>
                </c:pt>
                <c:pt idx="436">
                  <c:v>25.767356872558501</c:v>
                </c:pt>
                <c:pt idx="437">
                  <c:v>25.768424987792901</c:v>
                </c:pt>
                <c:pt idx="438">
                  <c:v>25.769493103027301</c:v>
                </c:pt>
                <c:pt idx="439">
                  <c:v>25.7705783843994</c:v>
                </c:pt>
                <c:pt idx="440">
                  <c:v>25.7716464996337</c:v>
                </c:pt>
                <c:pt idx="441">
                  <c:v>25.7727146148681</c:v>
                </c:pt>
                <c:pt idx="442">
                  <c:v>25.7737827301025</c:v>
                </c:pt>
                <c:pt idx="443">
                  <c:v>25.774833679199201</c:v>
                </c:pt>
                <c:pt idx="444">
                  <c:v>25.775901794433501</c:v>
                </c:pt>
                <c:pt idx="445">
                  <c:v>25.776969909667901</c:v>
                </c:pt>
                <c:pt idx="446">
                  <c:v>25.778038024902301</c:v>
                </c:pt>
                <c:pt idx="447">
                  <c:v>25.779088973998999</c:v>
                </c:pt>
                <c:pt idx="448">
                  <c:v>25.780157089233299</c:v>
                </c:pt>
                <c:pt idx="449">
                  <c:v>25.78120803833</c:v>
                </c:pt>
                <c:pt idx="450">
                  <c:v>25.7822761535644</c:v>
                </c:pt>
                <c:pt idx="451">
                  <c:v>25.783361434936499</c:v>
                </c:pt>
                <c:pt idx="452">
                  <c:v>25.7845153808593</c:v>
                </c:pt>
                <c:pt idx="453">
                  <c:v>25.7857856750488</c:v>
                </c:pt>
                <c:pt idx="454">
                  <c:v>25.7871589660644</c:v>
                </c:pt>
                <c:pt idx="455">
                  <c:v>25.788652420043899</c:v>
                </c:pt>
                <c:pt idx="456">
                  <c:v>25.7902107238769</c:v>
                </c:pt>
                <c:pt idx="457">
                  <c:v>25.7918395996093</c:v>
                </c:pt>
                <c:pt idx="458">
                  <c:v>25.793535232543899</c:v>
                </c:pt>
                <c:pt idx="459">
                  <c:v>25.795263290405199</c:v>
                </c:pt>
                <c:pt idx="460">
                  <c:v>25.797044754028299</c:v>
                </c:pt>
                <c:pt idx="461">
                  <c:v>25.798841476440401</c:v>
                </c:pt>
                <c:pt idx="462">
                  <c:v>25.800655364990199</c:v>
                </c:pt>
                <c:pt idx="463">
                  <c:v>25.802503585815401</c:v>
                </c:pt>
                <c:pt idx="464">
                  <c:v>25.8043518066406</c:v>
                </c:pt>
                <c:pt idx="465">
                  <c:v>25.806200027465799</c:v>
                </c:pt>
                <c:pt idx="466">
                  <c:v>25.808080673217699</c:v>
                </c:pt>
                <c:pt idx="467">
                  <c:v>25.8099460601806</c:v>
                </c:pt>
                <c:pt idx="468">
                  <c:v>25.8118286132812</c:v>
                </c:pt>
                <c:pt idx="469">
                  <c:v>25.8137092590332</c:v>
                </c:pt>
                <c:pt idx="470">
                  <c:v>25.815574645996001</c:v>
                </c:pt>
                <c:pt idx="471">
                  <c:v>25.817457199096602</c:v>
                </c:pt>
                <c:pt idx="472">
                  <c:v>25.819322586059499</c:v>
                </c:pt>
                <c:pt idx="473">
                  <c:v>25.8211860656738</c:v>
                </c:pt>
                <c:pt idx="474">
                  <c:v>25.823051452636701</c:v>
                </c:pt>
                <c:pt idx="475">
                  <c:v>25.824916839599599</c:v>
                </c:pt>
                <c:pt idx="476">
                  <c:v>25.8267822265625</c:v>
                </c:pt>
                <c:pt idx="477">
                  <c:v>25.828645706176701</c:v>
                </c:pt>
                <c:pt idx="478">
                  <c:v>25.830511093139599</c:v>
                </c:pt>
                <c:pt idx="479">
                  <c:v>25.832359313964801</c:v>
                </c:pt>
                <c:pt idx="480">
                  <c:v>25.834224700927699</c:v>
                </c:pt>
                <c:pt idx="481">
                  <c:v>25.836072921752901</c:v>
                </c:pt>
                <c:pt idx="482">
                  <c:v>25.8379211425781</c:v>
                </c:pt>
                <c:pt idx="483">
                  <c:v>25.839769363403299</c:v>
                </c:pt>
                <c:pt idx="484">
                  <c:v>25.841615676879801</c:v>
                </c:pt>
                <c:pt idx="485">
                  <c:v>25.843446731567301</c:v>
                </c:pt>
                <c:pt idx="486">
                  <c:v>25.845277786254801</c:v>
                </c:pt>
                <c:pt idx="487">
                  <c:v>25.847108840942301</c:v>
                </c:pt>
                <c:pt idx="488">
                  <c:v>25.848939895629801</c:v>
                </c:pt>
                <c:pt idx="489">
                  <c:v>25.850770950317301</c:v>
                </c:pt>
                <c:pt idx="490">
                  <c:v>25.852586746215799</c:v>
                </c:pt>
                <c:pt idx="491">
                  <c:v>25.8544006347656</c:v>
                </c:pt>
                <c:pt idx="492">
                  <c:v>25.8562316894531</c:v>
                </c:pt>
                <c:pt idx="493">
                  <c:v>25.858045578002901</c:v>
                </c:pt>
                <c:pt idx="494">
                  <c:v>25.859859466552699</c:v>
                </c:pt>
                <c:pt idx="495">
                  <c:v>25.861656188964801</c:v>
                </c:pt>
                <c:pt idx="496">
                  <c:v>25.863470077514599</c:v>
                </c:pt>
                <c:pt idx="497">
                  <c:v>25.865266799926701</c:v>
                </c:pt>
                <c:pt idx="498">
                  <c:v>25.8670654296875</c:v>
                </c:pt>
                <c:pt idx="499">
                  <c:v>25.868862152099599</c:v>
                </c:pt>
                <c:pt idx="500">
                  <c:v>25.870641708373999</c:v>
                </c:pt>
                <c:pt idx="501">
                  <c:v>25.872438430786101</c:v>
                </c:pt>
                <c:pt idx="502">
                  <c:v>25.874219894409102</c:v>
                </c:pt>
                <c:pt idx="503">
                  <c:v>25.875999450683501</c:v>
                </c:pt>
                <c:pt idx="504">
                  <c:v>25.877779006958001</c:v>
                </c:pt>
                <c:pt idx="505">
                  <c:v>25.879543304443299</c:v>
                </c:pt>
                <c:pt idx="506">
                  <c:v>25.881322860717699</c:v>
                </c:pt>
                <c:pt idx="507">
                  <c:v>25.8830871582031</c:v>
                </c:pt>
                <c:pt idx="508">
                  <c:v>25.884849548339801</c:v>
                </c:pt>
                <c:pt idx="509">
                  <c:v>25.886613845825099</c:v>
                </c:pt>
                <c:pt idx="510">
                  <c:v>25.888359069824201</c:v>
                </c:pt>
                <c:pt idx="511">
                  <c:v>25.8901062011718</c:v>
                </c:pt>
                <c:pt idx="512">
                  <c:v>25.891851425170799</c:v>
                </c:pt>
                <c:pt idx="513">
                  <c:v>25.893581390380799</c:v>
                </c:pt>
                <c:pt idx="514">
                  <c:v>25.895311355590799</c:v>
                </c:pt>
                <c:pt idx="515">
                  <c:v>25.897039413452099</c:v>
                </c:pt>
                <c:pt idx="516">
                  <c:v>25.898769378662099</c:v>
                </c:pt>
                <c:pt idx="517">
                  <c:v>25.900499343871999</c:v>
                </c:pt>
                <c:pt idx="518">
                  <c:v>25.902227401733299</c:v>
                </c:pt>
                <c:pt idx="519">
                  <c:v>25.903957366943299</c:v>
                </c:pt>
                <c:pt idx="520">
                  <c:v>25.9056701660156</c:v>
                </c:pt>
                <c:pt idx="521">
                  <c:v>25.907381057739201</c:v>
                </c:pt>
                <c:pt idx="522">
                  <c:v>25.909111022949201</c:v>
                </c:pt>
                <c:pt idx="523">
                  <c:v>25.910823822021399</c:v>
                </c:pt>
                <c:pt idx="524">
                  <c:v>25.9125366210937</c:v>
                </c:pt>
                <c:pt idx="525">
                  <c:v>25.914247512817301</c:v>
                </c:pt>
                <c:pt idx="526">
                  <c:v>25.915960311889599</c:v>
                </c:pt>
                <c:pt idx="527">
                  <c:v>25.917655944824201</c:v>
                </c:pt>
                <c:pt idx="528">
                  <c:v>25.9193515777587</c:v>
                </c:pt>
                <c:pt idx="529">
                  <c:v>25.921047210693299</c:v>
                </c:pt>
                <c:pt idx="530">
                  <c:v>25.922742843627901</c:v>
                </c:pt>
                <c:pt idx="531">
                  <c:v>25.9244384765625</c:v>
                </c:pt>
                <c:pt idx="532">
                  <c:v>25.926134109496999</c:v>
                </c:pt>
                <c:pt idx="533">
                  <c:v>25.927827835083001</c:v>
                </c:pt>
                <c:pt idx="534">
                  <c:v>25.929506301879801</c:v>
                </c:pt>
                <c:pt idx="535">
                  <c:v>25.931184768676701</c:v>
                </c:pt>
                <c:pt idx="536">
                  <c:v>25.932863235473601</c:v>
                </c:pt>
                <c:pt idx="537">
                  <c:v>25.934541702270501</c:v>
                </c:pt>
                <c:pt idx="538">
                  <c:v>25.936204910278299</c:v>
                </c:pt>
                <c:pt idx="539">
                  <c:v>25.9378662109375</c:v>
                </c:pt>
                <c:pt idx="540">
                  <c:v>25.9395446777343</c:v>
                </c:pt>
                <c:pt idx="541">
                  <c:v>25.941188812255799</c:v>
                </c:pt>
                <c:pt idx="542">
                  <c:v>25.942850112915</c:v>
                </c:pt>
                <c:pt idx="543">
                  <c:v>25.944494247436499</c:v>
                </c:pt>
                <c:pt idx="544">
                  <c:v>25.9461555480957</c:v>
                </c:pt>
                <c:pt idx="545">
                  <c:v>25.947801589965799</c:v>
                </c:pt>
                <c:pt idx="546">
                  <c:v>25.949462890625</c:v>
                </c:pt>
                <c:pt idx="547">
                  <c:v>25.951107025146399</c:v>
                </c:pt>
                <c:pt idx="548">
                  <c:v>25.952751159667901</c:v>
                </c:pt>
                <c:pt idx="549">
                  <c:v>25.9543952941894</c:v>
                </c:pt>
                <c:pt idx="550">
                  <c:v>25.956041336059499</c:v>
                </c:pt>
                <c:pt idx="551">
                  <c:v>25.957685470581001</c:v>
                </c:pt>
                <c:pt idx="552">
                  <c:v>25.959312438964801</c:v>
                </c:pt>
                <c:pt idx="553">
                  <c:v>25.9609565734863</c:v>
                </c:pt>
                <c:pt idx="554">
                  <c:v>25.9625854492187</c:v>
                </c:pt>
                <c:pt idx="555">
                  <c:v>25.964229583740199</c:v>
                </c:pt>
                <c:pt idx="556">
                  <c:v>25.965856552123999</c:v>
                </c:pt>
                <c:pt idx="557">
                  <c:v>25.967485427856399</c:v>
                </c:pt>
                <c:pt idx="558">
                  <c:v>25.969112396240199</c:v>
                </c:pt>
                <c:pt idx="559">
                  <c:v>25.970739364623999</c:v>
                </c:pt>
                <c:pt idx="560">
                  <c:v>25.972368240356399</c:v>
                </c:pt>
                <c:pt idx="561">
                  <c:v>25.973995208740199</c:v>
                </c:pt>
                <c:pt idx="562">
                  <c:v>25.9756050109863</c:v>
                </c:pt>
                <c:pt idx="563">
                  <c:v>25.9772338867187</c:v>
                </c:pt>
                <c:pt idx="564">
                  <c:v>25.978843688964801</c:v>
                </c:pt>
                <c:pt idx="565">
                  <c:v>25.980470657348601</c:v>
                </c:pt>
                <c:pt idx="566">
                  <c:v>25.982082366943299</c:v>
                </c:pt>
                <c:pt idx="567">
                  <c:v>25.9836921691894</c:v>
                </c:pt>
                <c:pt idx="568">
                  <c:v>25.985303878784102</c:v>
                </c:pt>
                <c:pt idx="569">
                  <c:v>25.986913681030199</c:v>
                </c:pt>
                <c:pt idx="570">
                  <c:v>25.988525390625</c:v>
                </c:pt>
                <c:pt idx="571">
                  <c:v>25.990118026733299</c:v>
                </c:pt>
                <c:pt idx="572">
                  <c:v>25.9917297363281</c:v>
                </c:pt>
                <c:pt idx="573">
                  <c:v>25.993322372436499</c:v>
                </c:pt>
                <c:pt idx="574">
                  <c:v>25.9949340820312</c:v>
                </c:pt>
                <c:pt idx="575">
                  <c:v>25.996526718139599</c:v>
                </c:pt>
                <c:pt idx="576">
                  <c:v>25.998121261596602</c:v>
                </c:pt>
                <c:pt idx="577">
                  <c:v>25.999713897705</c:v>
                </c:pt>
                <c:pt idx="578">
                  <c:v>26.0012912750244</c:v>
                </c:pt>
                <c:pt idx="579">
                  <c:v>26.002885818481399</c:v>
                </c:pt>
                <c:pt idx="580">
                  <c:v>26.004478454589801</c:v>
                </c:pt>
                <c:pt idx="581">
                  <c:v>26.006055831909102</c:v>
                </c:pt>
                <c:pt idx="582">
                  <c:v>26.007631301879801</c:v>
                </c:pt>
                <c:pt idx="583">
                  <c:v>26.009208679199201</c:v>
                </c:pt>
                <c:pt idx="584">
                  <c:v>26.0108032226562</c:v>
                </c:pt>
                <c:pt idx="585">
                  <c:v>26.0123786926269</c:v>
                </c:pt>
                <c:pt idx="586">
                  <c:v>26.0139560699462</c:v>
                </c:pt>
                <c:pt idx="587">
                  <c:v>26.015516281127901</c:v>
                </c:pt>
                <c:pt idx="588">
                  <c:v>26.017091751098601</c:v>
                </c:pt>
                <c:pt idx="589">
                  <c:v>26.018669128417901</c:v>
                </c:pt>
                <c:pt idx="590">
                  <c:v>26.020229339599599</c:v>
                </c:pt>
                <c:pt idx="591">
                  <c:v>26.0217895507812</c:v>
                </c:pt>
                <c:pt idx="592">
                  <c:v>26.0233650207519</c:v>
                </c:pt>
                <c:pt idx="593">
                  <c:v>26.024925231933501</c:v>
                </c:pt>
                <c:pt idx="594">
                  <c:v>26.0264682769775</c:v>
                </c:pt>
                <c:pt idx="595">
                  <c:v>26.028028488159102</c:v>
                </c:pt>
                <c:pt idx="596">
                  <c:v>26.029588699340799</c:v>
                </c:pt>
                <c:pt idx="597">
                  <c:v>26.031129837036101</c:v>
                </c:pt>
                <c:pt idx="598">
                  <c:v>26.03267288208</c:v>
                </c:pt>
                <c:pt idx="599">
                  <c:v>26.034215927123999</c:v>
                </c:pt>
                <c:pt idx="600">
                  <c:v>26.035758972167901</c:v>
                </c:pt>
                <c:pt idx="601">
                  <c:v>26.0373020172119</c:v>
                </c:pt>
                <c:pt idx="602">
                  <c:v>26.038845062255799</c:v>
                </c:pt>
                <c:pt idx="603">
                  <c:v>26.040388107299801</c:v>
                </c:pt>
                <c:pt idx="604">
                  <c:v>26.0419311523437</c:v>
                </c:pt>
                <c:pt idx="605">
                  <c:v>26.04345703125</c:v>
                </c:pt>
                <c:pt idx="606">
                  <c:v>26.0449829101562</c:v>
                </c:pt>
                <c:pt idx="607">
                  <c:v>26.046525955200099</c:v>
                </c:pt>
                <c:pt idx="608">
                  <c:v>26.048051834106399</c:v>
                </c:pt>
                <c:pt idx="609">
                  <c:v>26.049577713012599</c:v>
                </c:pt>
                <c:pt idx="610">
                  <c:v>26.051118850708001</c:v>
                </c:pt>
                <c:pt idx="611">
                  <c:v>26.052644729614201</c:v>
                </c:pt>
                <c:pt idx="612">
                  <c:v>26.054170608520501</c:v>
                </c:pt>
                <c:pt idx="613">
                  <c:v>26.055681228637599</c:v>
                </c:pt>
                <c:pt idx="614">
                  <c:v>26.057207107543899</c:v>
                </c:pt>
                <c:pt idx="615">
                  <c:v>26.0587158203125</c:v>
                </c:pt>
                <c:pt idx="616">
                  <c:v>26.0602416992187</c:v>
                </c:pt>
                <c:pt idx="617">
                  <c:v>26.061750411987301</c:v>
                </c:pt>
                <c:pt idx="618">
                  <c:v>26.063259124755799</c:v>
                </c:pt>
                <c:pt idx="619">
                  <c:v>26.0647678375244</c:v>
                </c:pt>
                <c:pt idx="620">
                  <c:v>26.066276550292901</c:v>
                </c:pt>
                <c:pt idx="621">
                  <c:v>26.067785263061499</c:v>
                </c:pt>
                <c:pt idx="622">
                  <c:v>26.06929397583</c:v>
                </c:pt>
                <c:pt idx="623">
                  <c:v>26.070802688598601</c:v>
                </c:pt>
                <c:pt idx="624">
                  <c:v>26.072328567504801</c:v>
                </c:pt>
                <c:pt idx="625">
                  <c:v>26.073940277099599</c:v>
                </c:pt>
                <c:pt idx="626">
                  <c:v>26.0756530761718</c:v>
                </c:pt>
                <c:pt idx="627">
                  <c:v>26.077466964721602</c:v>
                </c:pt>
                <c:pt idx="628">
                  <c:v>26.079381942748999</c:v>
                </c:pt>
                <c:pt idx="629">
                  <c:v>26.0813484191894</c:v>
                </c:pt>
                <c:pt idx="630">
                  <c:v>26.0833835601806</c:v>
                </c:pt>
                <c:pt idx="631">
                  <c:v>26.085451126098601</c:v>
                </c:pt>
                <c:pt idx="632">
                  <c:v>26.0875549316406</c:v>
                </c:pt>
                <c:pt idx="633">
                  <c:v>26.089673995971602</c:v>
                </c:pt>
                <c:pt idx="634">
                  <c:v>26.091810226440401</c:v>
                </c:pt>
                <c:pt idx="635">
                  <c:v>26.093946456909102</c:v>
                </c:pt>
                <c:pt idx="636">
                  <c:v>26.096082687377901</c:v>
                </c:pt>
                <c:pt idx="637">
                  <c:v>26.0982360839843</c:v>
                </c:pt>
                <c:pt idx="638">
                  <c:v>26.100389480590799</c:v>
                </c:pt>
                <c:pt idx="639">
                  <c:v>26.102525711059499</c:v>
                </c:pt>
                <c:pt idx="640">
                  <c:v>26.104677200317301</c:v>
                </c:pt>
                <c:pt idx="641">
                  <c:v>26.1068305969238</c:v>
                </c:pt>
                <c:pt idx="642">
                  <c:v>26.1089668273925</c:v>
                </c:pt>
                <c:pt idx="643">
                  <c:v>26.1111030578613</c:v>
                </c:pt>
                <c:pt idx="644">
                  <c:v>26.11323928833</c:v>
                </c:pt>
                <c:pt idx="645">
                  <c:v>26.1153755187988</c:v>
                </c:pt>
                <c:pt idx="646">
                  <c:v>26.1175117492675</c:v>
                </c:pt>
                <c:pt idx="647">
                  <c:v>26.119630813598601</c:v>
                </c:pt>
                <c:pt idx="648">
                  <c:v>26.121751785278299</c:v>
                </c:pt>
                <c:pt idx="649">
                  <c:v>26.1238708496093</c:v>
                </c:pt>
                <c:pt idx="650">
                  <c:v>26.125989913940401</c:v>
                </c:pt>
                <c:pt idx="651">
                  <c:v>26.128108978271399</c:v>
                </c:pt>
                <c:pt idx="652">
                  <c:v>26.130210876464801</c:v>
                </c:pt>
                <c:pt idx="653">
                  <c:v>26.1323127746582</c:v>
                </c:pt>
                <c:pt idx="654">
                  <c:v>26.134416580200099</c:v>
                </c:pt>
                <c:pt idx="655">
                  <c:v>26.136518478393501</c:v>
                </c:pt>
                <c:pt idx="656">
                  <c:v>26.138603210449201</c:v>
                </c:pt>
                <c:pt idx="657">
                  <c:v>26.1407051086425</c:v>
                </c:pt>
                <c:pt idx="658">
                  <c:v>26.1427917480468</c:v>
                </c:pt>
                <c:pt idx="659">
                  <c:v>26.144859313964801</c:v>
                </c:pt>
                <c:pt idx="660">
                  <c:v>26.146944046020501</c:v>
                </c:pt>
                <c:pt idx="661">
                  <c:v>26.149013519287099</c:v>
                </c:pt>
                <c:pt idx="662">
                  <c:v>26.151081085205</c:v>
                </c:pt>
                <c:pt idx="663">
                  <c:v>26.153133392333899</c:v>
                </c:pt>
                <c:pt idx="664">
                  <c:v>26.1552009582519</c:v>
                </c:pt>
                <c:pt idx="665">
                  <c:v>26.157253265380799</c:v>
                </c:pt>
                <c:pt idx="666">
                  <c:v>26.159303665161101</c:v>
                </c:pt>
                <c:pt idx="667">
                  <c:v>26.16135597229</c:v>
                </c:pt>
                <c:pt idx="668">
                  <c:v>26.163408279418899</c:v>
                </c:pt>
                <c:pt idx="669">
                  <c:v>26.165441513061499</c:v>
                </c:pt>
                <c:pt idx="670">
                  <c:v>26.167476654052699</c:v>
                </c:pt>
                <c:pt idx="671">
                  <c:v>26.169511795043899</c:v>
                </c:pt>
                <c:pt idx="672">
                  <c:v>26.171545028686499</c:v>
                </c:pt>
                <c:pt idx="673">
                  <c:v>26.173580169677699</c:v>
                </c:pt>
                <c:pt idx="674">
                  <c:v>26.1755981445312</c:v>
                </c:pt>
                <c:pt idx="675">
                  <c:v>26.1776313781738</c:v>
                </c:pt>
                <c:pt idx="676">
                  <c:v>26.179649353027301</c:v>
                </c:pt>
                <c:pt idx="677">
                  <c:v>26.181667327880799</c:v>
                </c:pt>
                <c:pt idx="678">
                  <c:v>26.1836853027343</c:v>
                </c:pt>
                <c:pt idx="679">
                  <c:v>26.185686111450099</c:v>
                </c:pt>
                <c:pt idx="680">
                  <c:v>26.187702178955</c:v>
                </c:pt>
                <c:pt idx="681">
                  <c:v>26.189702987670799</c:v>
                </c:pt>
                <c:pt idx="682">
                  <c:v>26.191703796386701</c:v>
                </c:pt>
                <c:pt idx="683">
                  <c:v>26.1937046051025</c:v>
                </c:pt>
                <c:pt idx="684">
                  <c:v>26.1956882476806</c:v>
                </c:pt>
                <c:pt idx="685">
                  <c:v>26.197689056396399</c:v>
                </c:pt>
                <c:pt idx="686">
                  <c:v>26.199672698974599</c:v>
                </c:pt>
                <c:pt idx="687">
                  <c:v>26.201656341552699</c:v>
                </c:pt>
                <c:pt idx="688">
                  <c:v>26.203639984130799</c:v>
                </c:pt>
                <c:pt idx="689">
                  <c:v>26.205623626708899</c:v>
                </c:pt>
                <c:pt idx="690">
                  <c:v>26.2075901031494</c:v>
                </c:pt>
                <c:pt idx="691">
                  <c:v>26.209556579589801</c:v>
                </c:pt>
                <c:pt idx="692">
                  <c:v>26.211540222167901</c:v>
                </c:pt>
                <c:pt idx="693">
                  <c:v>26.2134895324707</c:v>
                </c:pt>
                <c:pt idx="694">
                  <c:v>26.215456008911101</c:v>
                </c:pt>
                <c:pt idx="695">
                  <c:v>26.217424392700099</c:v>
                </c:pt>
                <c:pt idx="696">
                  <c:v>26.219373703002901</c:v>
                </c:pt>
                <c:pt idx="697">
                  <c:v>26.221340179443299</c:v>
                </c:pt>
                <c:pt idx="698">
                  <c:v>26.223272323608299</c:v>
                </c:pt>
                <c:pt idx="699">
                  <c:v>26.225221633911101</c:v>
                </c:pt>
                <c:pt idx="700">
                  <c:v>26.2271728515625</c:v>
                </c:pt>
                <c:pt idx="701">
                  <c:v>26.2291049957275</c:v>
                </c:pt>
                <c:pt idx="702">
                  <c:v>26.231054306030199</c:v>
                </c:pt>
                <c:pt idx="703">
                  <c:v>26.232988357543899</c:v>
                </c:pt>
                <c:pt idx="704">
                  <c:v>26.234920501708899</c:v>
                </c:pt>
                <c:pt idx="705">
                  <c:v>26.236852645873999</c:v>
                </c:pt>
                <c:pt idx="706">
                  <c:v>26.23876953125</c:v>
                </c:pt>
                <c:pt idx="707">
                  <c:v>26.240701675415</c:v>
                </c:pt>
                <c:pt idx="708">
                  <c:v>26.242616653442301</c:v>
                </c:pt>
                <c:pt idx="709">
                  <c:v>26.244533538818299</c:v>
                </c:pt>
                <c:pt idx="710">
                  <c:v>26.2464485168457</c:v>
                </c:pt>
                <c:pt idx="711">
                  <c:v>26.248365402221602</c:v>
                </c:pt>
                <c:pt idx="712">
                  <c:v>26.250280380248999</c:v>
                </c:pt>
                <c:pt idx="713">
                  <c:v>26.252180099487301</c:v>
                </c:pt>
                <c:pt idx="714">
                  <c:v>26.2540779113769</c:v>
                </c:pt>
                <c:pt idx="715">
                  <c:v>26.255977630615199</c:v>
                </c:pt>
                <c:pt idx="716">
                  <c:v>26.257875442504801</c:v>
                </c:pt>
                <c:pt idx="717">
                  <c:v>26.2597751617431</c:v>
                </c:pt>
                <c:pt idx="718">
                  <c:v>26.261674880981399</c:v>
                </c:pt>
                <c:pt idx="719">
                  <c:v>26.263555526733299</c:v>
                </c:pt>
                <c:pt idx="720">
                  <c:v>26.265455245971602</c:v>
                </c:pt>
                <c:pt idx="721">
                  <c:v>26.267335891723601</c:v>
                </c:pt>
                <c:pt idx="722">
                  <c:v>26.2692356109619</c:v>
                </c:pt>
                <c:pt idx="723">
                  <c:v>26.2711181640625</c:v>
                </c:pt>
                <c:pt idx="724">
                  <c:v>26.272981643676701</c:v>
                </c:pt>
                <c:pt idx="725">
                  <c:v>26.274864196777301</c:v>
                </c:pt>
                <c:pt idx="726">
                  <c:v>26.276729583740199</c:v>
                </c:pt>
                <c:pt idx="727">
                  <c:v>26.2785949707031</c:v>
                </c:pt>
                <c:pt idx="728">
                  <c:v>26.280458450317301</c:v>
                </c:pt>
                <c:pt idx="729">
                  <c:v>26.282323837280199</c:v>
                </c:pt>
                <c:pt idx="730">
                  <c:v>26.2841892242431</c:v>
                </c:pt>
                <c:pt idx="731">
                  <c:v>26.286054611206001</c:v>
                </c:pt>
                <c:pt idx="732">
                  <c:v>26.287919998168899</c:v>
                </c:pt>
                <c:pt idx="733">
                  <c:v>26.289766311645501</c:v>
                </c:pt>
                <c:pt idx="734">
                  <c:v>26.291631698608299</c:v>
                </c:pt>
                <c:pt idx="735">
                  <c:v>26.293479919433501</c:v>
                </c:pt>
                <c:pt idx="736">
                  <c:v>26.2953281402587</c:v>
                </c:pt>
                <c:pt idx="737">
                  <c:v>26.297193527221602</c:v>
                </c:pt>
                <c:pt idx="738">
                  <c:v>26.299024581909102</c:v>
                </c:pt>
                <c:pt idx="739">
                  <c:v>26.3008728027343</c:v>
                </c:pt>
                <c:pt idx="740">
                  <c:v>26.302721023559499</c:v>
                </c:pt>
                <c:pt idx="741">
                  <c:v>26.304552078246999</c:v>
                </c:pt>
                <c:pt idx="742">
                  <c:v>26.306398391723601</c:v>
                </c:pt>
                <c:pt idx="743">
                  <c:v>26.308229446411101</c:v>
                </c:pt>
                <c:pt idx="744">
                  <c:v>26.310060501098601</c:v>
                </c:pt>
                <c:pt idx="745">
                  <c:v>26.311891555786101</c:v>
                </c:pt>
                <c:pt idx="746">
                  <c:v>26.313722610473601</c:v>
                </c:pt>
                <c:pt idx="747">
                  <c:v>26.315538406371999</c:v>
                </c:pt>
                <c:pt idx="748">
                  <c:v>26.317369461059499</c:v>
                </c:pt>
                <c:pt idx="749">
                  <c:v>26.3191833496093</c:v>
                </c:pt>
                <c:pt idx="750">
                  <c:v>26.320997238159102</c:v>
                </c:pt>
                <c:pt idx="751">
                  <c:v>26.322811126708899</c:v>
                </c:pt>
                <c:pt idx="752">
                  <c:v>26.3246250152587</c:v>
                </c:pt>
                <c:pt idx="753">
                  <c:v>26.326438903808501</c:v>
                </c:pt>
                <c:pt idx="754">
                  <c:v>26.3282356262207</c:v>
                </c:pt>
                <c:pt idx="755">
                  <c:v>26.330049514770501</c:v>
                </c:pt>
                <c:pt idx="756">
                  <c:v>26.3318481445312</c:v>
                </c:pt>
                <c:pt idx="757">
                  <c:v>26.3336277008056</c:v>
                </c:pt>
                <c:pt idx="758">
                  <c:v>26.335424423217699</c:v>
                </c:pt>
                <c:pt idx="759">
                  <c:v>26.337205886840799</c:v>
                </c:pt>
                <c:pt idx="760">
                  <c:v>26.339002609252901</c:v>
                </c:pt>
                <c:pt idx="761">
                  <c:v>26.340782165527301</c:v>
                </c:pt>
                <c:pt idx="762">
                  <c:v>26.342561721801701</c:v>
                </c:pt>
                <c:pt idx="763">
                  <c:v>26.344343185424801</c:v>
                </c:pt>
                <c:pt idx="764">
                  <c:v>26.346122741699201</c:v>
                </c:pt>
                <c:pt idx="765">
                  <c:v>26.347902297973601</c:v>
                </c:pt>
                <c:pt idx="766">
                  <c:v>26.349666595458899</c:v>
                </c:pt>
                <c:pt idx="767">
                  <c:v>26.3514289855957</c:v>
                </c:pt>
                <c:pt idx="768">
                  <c:v>26.3532104492187</c:v>
                </c:pt>
                <c:pt idx="769">
                  <c:v>26.354972839355401</c:v>
                </c:pt>
                <c:pt idx="770">
                  <c:v>26.3567199707031</c:v>
                </c:pt>
                <c:pt idx="771">
                  <c:v>26.358482360839801</c:v>
                </c:pt>
                <c:pt idx="772">
                  <c:v>26.3602294921875</c:v>
                </c:pt>
                <c:pt idx="773">
                  <c:v>26.361991882324201</c:v>
                </c:pt>
                <c:pt idx="774">
                  <c:v>26.3637390136718</c:v>
                </c:pt>
                <c:pt idx="775">
                  <c:v>26.365484237670799</c:v>
                </c:pt>
                <c:pt idx="776">
                  <c:v>26.367231369018501</c:v>
                </c:pt>
                <c:pt idx="777">
                  <c:v>26.3689765930175</c:v>
                </c:pt>
                <c:pt idx="778">
                  <c:v>26.370723724365199</c:v>
                </c:pt>
                <c:pt idx="779">
                  <c:v>26.372468948364201</c:v>
                </c:pt>
                <c:pt idx="780">
                  <c:v>26.374198913574201</c:v>
                </c:pt>
                <c:pt idx="781">
                  <c:v>26.3759460449218</c:v>
                </c:pt>
                <c:pt idx="782">
                  <c:v>26.3776741027832</c:v>
                </c:pt>
                <c:pt idx="783">
                  <c:v>26.379421234130799</c:v>
                </c:pt>
                <c:pt idx="784">
                  <c:v>26.381151199340799</c:v>
                </c:pt>
                <c:pt idx="785">
                  <c:v>26.382879257202099</c:v>
                </c:pt>
                <c:pt idx="786">
                  <c:v>26.384609222412099</c:v>
                </c:pt>
                <c:pt idx="787">
                  <c:v>26.386339187621999</c:v>
                </c:pt>
                <c:pt idx="788">
                  <c:v>26.388067245483299</c:v>
                </c:pt>
                <c:pt idx="789">
                  <c:v>26.3897800445556</c:v>
                </c:pt>
                <c:pt idx="790">
                  <c:v>26.3915100097656</c:v>
                </c:pt>
                <c:pt idx="791">
                  <c:v>26.393220901489201</c:v>
                </c:pt>
                <c:pt idx="792">
                  <c:v>26.394933700561499</c:v>
                </c:pt>
                <c:pt idx="793">
                  <c:v>26.396663665771399</c:v>
                </c:pt>
                <c:pt idx="794">
                  <c:v>26.398359298706001</c:v>
                </c:pt>
                <c:pt idx="795">
                  <c:v>26.400072097778299</c:v>
                </c:pt>
                <c:pt idx="796">
                  <c:v>26.4017829895019</c:v>
                </c:pt>
                <c:pt idx="797">
                  <c:v>26.403478622436499</c:v>
                </c:pt>
                <c:pt idx="798">
                  <c:v>26.4051914215087</c:v>
                </c:pt>
                <c:pt idx="799">
                  <c:v>26.406887054443299</c:v>
                </c:pt>
                <c:pt idx="800">
                  <c:v>26.408582687377901</c:v>
                </c:pt>
                <c:pt idx="801">
                  <c:v>26.4102783203125</c:v>
                </c:pt>
                <c:pt idx="802">
                  <c:v>26.411973953246999</c:v>
                </c:pt>
                <c:pt idx="803">
                  <c:v>26.413667678833001</c:v>
                </c:pt>
                <c:pt idx="804">
                  <c:v>26.415346145629801</c:v>
                </c:pt>
                <c:pt idx="805">
                  <c:v>26.4170417785644</c:v>
                </c:pt>
                <c:pt idx="806">
                  <c:v>26.4187202453613</c:v>
                </c:pt>
                <c:pt idx="807">
                  <c:v>26.4203987121582</c:v>
                </c:pt>
                <c:pt idx="808">
                  <c:v>26.422094345092699</c:v>
                </c:pt>
                <c:pt idx="809">
                  <c:v>26.423772811889599</c:v>
                </c:pt>
                <c:pt idx="810">
                  <c:v>26.425451278686499</c:v>
                </c:pt>
                <c:pt idx="811">
                  <c:v>26.427129745483299</c:v>
                </c:pt>
                <c:pt idx="812">
                  <c:v>26.428808212280199</c:v>
                </c:pt>
                <c:pt idx="813">
                  <c:v>26.430486679077099</c:v>
                </c:pt>
                <c:pt idx="814">
                  <c:v>26.4321479797363</c:v>
                </c:pt>
                <c:pt idx="815">
                  <c:v>26.4338264465332</c:v>
                </c:pt>
                <c:pt idx="816">
                  <c:v>26.435487747192301</c:v>
                </c:pt>
                <c:pt idx="817">
                  <c:v>26.437150955200099</c:v>
                </c:pt>
                <c:pt idx="818">
                  <c:v>26.4388122558593</c:v>
                </c:pt>
                <c:pt idx="819">
                  <c:v>26.440473556518501</c:v>
                </c:pt>
                <c:pt idx="820">
                  <c:v>26.442134857177699</c:v>
                </c:pt>
                <c:pt idx="821">
                  <c:v>26.4437961578369</c:v>
                </c:pt>
                <c:pt idx="822">
                  <c:v>26.445457458496001</c:v>
                </c:pt>
                <c:pt idx="823">
                  <c:v>26.4471015930175</c:v>
                </c:pt>
                <c:pt idx="824">
                  <c:v>26.448762893676701</c:v>
                </c:pt>
                <c:pt idx="825">
                  <c:v>26.4504089355468</c:v>
                </c:pt>
                <c:pt idx="826">
                  <c:v>26.452053070068299</c:v>
                </c:pt>
                <c:pt idx="827">
                  <c:v>26.453697204589801</c:v>
                </c:pt>
                <c:pt idx="828">
                  <c:v>26.4553413391113</c:v>
                </c:pt>
                <c:pt idx="829">
                  <c:v>26.456987380981399</c:v>
                </c:pt>
                <c:pt idx="830">
                  <c:v>26.458631515502901</c:v>
                </c:pt>
                <c:pt idx="831">
                  <c:v>26.4602756500244</c:v>
                </c:pt>
                <c:pt idx="832">
                  <c:v>26.461919784545799</c:v>
                </c:pt>
                <c:pt idx="833">
                  <c:v>26.463548660278299</c:v>
                </c:pt>
                <c:pt idx="834">
                  <c:v>26.465192794799801</c:v>
                </c:pt>
                <c:pt idx="835">
                  <c:v>26.466819763183501</c:v>
                </c:pt>
                <c:pt idx="836">
                  <c:v>26.468446731567301</c:v>
                </c:pt>
                <c:pt idx="837">
                  <c:v>26.470075607299801</c:v>
                </c:pt>
                <c:pt idx="838">
                  <c:v>26.471702575683501</c:v>
                </c:pt>
                <c:pt idx="839">
                  <c:v>26.473329544067301</c:v>
                </c:pt>
                <c:pt idx="840">
                  <c:v>26.474958419799801</c:v>
                </c:pt>
                <c:pt idx="841">
                  <c:v>26.476585388183501</c:v>
                </c:pt>
                <c:pt idx="842">
                  <c:v>26.478197097778299</c:v>
                </c:pt>
                <c:pt idx="843">
                  <c:v>26.479824066162099</c:v>
                </c:pt>
                <c:pt idx="844">
                  <c:v>26.481451034545799</c:v>
                </c:pt>
                <c:pt idx="845">
                  <c:v>26.4830627441406</c:v>
                </c:pt>
                <c:pt idx="846">
                  <c:v>26.484672546386701</c:v>
                </c:pt>
                <c:pt idx="847">
                  <c:v>26.486284255981399</c:v>
                </c:pt>
                <c:pt idx="848">
                  <c:v>26.4878940582275</c:v>
                </c:pt>
                <c:pt idx="849">
                  <c:v>26.489503860473601</c:v>
                </c:pt>
                <c:pt idx="850">
                  <c:v>26.491115570068299</c:v>
                </c:pt>
                <c:pt idx="851">
                  <c:v>26.492708206176701</c:v>
                </c:pt>
                <c:pt idx="852">
                  <c:v>26.494319915771399</c:v>
                </c:pt>
                <c:pt idx="853">
                  <c:v>26.4959297180175</c:v>
                </c:pt>
                <c:pt idx="854">
                  <c:v>26.497524261474599</c:v>
                </c:pt>
                <c:pt idx="855">
                  <c:v>26.4991340637207</c:v>
                </c:pt>
                <c:pt idx="856">
                  <c:v>26.500728607177699</c:v>
                </c:pt>
                <c:pt idx="857">
                  <c:v>26.502321243286101</c:v>
                </c:pt>
                <c:pt idx="858">
                  <c:v>26.5039157867431</c:v>
                </c:pt>
                <c:pt idx="859">
                  <c:v>26.505510330200099</c:v>
                </c:pt>
                <c:pt idx="860">
                  <c:v>26.507102966308501</c:v>
                </c:pt>
                <c:pt idx="861">
                  <c:v>26.5086975097656</c:v>
                </c:pt>
                <c:pt idx="862">
                  <c:v>26.510290145873999</c:v>
                </c:pt>
                <c:pt idx="863">
                  <c:v>26.511867523193299</c:v>
                </c:pt>
                <c:pt idx="864">
                  <c:v>26.513460159301701</c:v>
                </c:pt>
                <c:pt idx="865">
                  <c:v>26.515037536621001</c:v>
                </c:pt>
                <c:pt idx="866">
                  <c:v>26.516614913940401</c:v>
                </c:pt>
                <c:pt idx="867">
                  <c:v>26.518190383911101</c:v>
                </c:pt>
                <c:pt idx="868">
                  <c:v>26.519767761230401</c:v>
                </c:pt>
                <c:pt idx="869">
                  <c:v>26.521345138549801</c:v>
                </c:pt>
                <c:pt idx="870">
                  <c:v>26.522920608520501</c:v>
                </c:pt>
                <c:pt idx="871">
                  <c:v>26.524497985839801</c:v>
                </c:pt>
                <c:pt idx="872">
                  <c:v>26.526075363159102</c:v>
                </c:pt>
                <c:pt idx="873">
                  <c:v>26.527685165405199</c:v>
                </c:pt>
                <c:pt idx="874">
                  <c:v>26.529380798339801</c:v>
                </c:pt>
                <c:pt idx="875">
                  <c:v>26.5311775207519</c:v>
                </c:pt>
                <c:pt idx="876">
                  <c:v>26.5330600738525</c:v>
                </c:pt>
                <c:pt idx="877">
                  <c:v>26.535026550292901</c:v>
                </c:pt>
                <c:pt idx="878">
                  <c:v>26.537044525146399</c:v>
                </c:pt>
                <c:pt idx="879">
                  <c:v>26.5391120910644</c:v>
                </c:pt>
                <c:pt idx="880">
                  <c:v>26.5411987304687</c:v>
                </c:pt>
                <c:pt idx="881">
                  <c:v>26.543300628662099</c:v>
                </c:pt>
                <c:pt idx="882">
                  <c:v>26.5454196929931</c:v>
                </c:pt>
                <c:pt idx="883">
                  <c:v>26.547538757324201</c:v>
                </c:pt>
                <c:pt idx="884">
                  <c:v>26.549657821655199</c:v>
                </c:pt>
                <c:pt idx="885">
                  <c:v>26.5517768859863</c:v>
                </c:pt>
                <c:pt idx="886">
                  <c:v>26.553913116455</c:v>
                </c:pt>
                <c:pt idx="887">
                  <c:v>26.556032180786101</c:v>
                </c:pt>
                <c:pt idx="888">
                  <c:v>26.558153152465799</c:v>
                </c:pt>
                <c:pt idx="889">
                  <c:v>26.5602722167968</c:v>
                </c:pt>
                <c:pt idx="890">
                  <c:v>26.562391281127901</c:v>
                </c:pt>
                <c:pt idx="891">
                  <c:v>26.5644931793212</c:v>
                </c:pt>
                <c:pt idx="892">
                  <c:v>26.566595077514599</c:v>
                </c:pt>
                <c:pt idx="893">
                  <c:v>26.568696975708001</c:v>
                </c:pt>
                <c:pt idx="894">
                  <c:v>26.57080078125</c:v>
                </c:pt>
                <c:pt idx="895">
                  <c:v>26.572902679443299</c:v>
                </c:pt>
                <c:pt idx="896">
                  <c:v>26.575004577636701</c:v>
                </c:pt>
                <c:pt idx="897">
                  <c:v>26.577089309692301</c:v>
                </c:pt>
                <c:pt idx="898">
                  <c:v>26.579175949096602</c:v>
                </c:pt>
                <c:pt idx="899">
                  <c:v>26.581260681152301</c:v>
                </c:pt>
                <c:pt idx="900">
                  <c:v>26.583330154418899</c:v>
                </c:pt>
                <c:pt idx="901">
                  <c:v>26.585414886474599</c:v>
                </c:pt>
                <c:pt idx="902">
                  <c:v>26.5874824523925</c:v>
                </c:pt>
                <c:pt idx="903">
                  <c:v>26.5895690917968</c:v>
                </c:pt>
                <c:pt idx="904">
                  <c:v>26.591619491577099</c:v>
                </c:pt>
                <c:pt idx="905">
                  <c:v>26.5936889648437</c:v>
                </c:pt>
                <c:pt idx="906">
                  <c:v>26.595756530761701</c:v>
                </c:pt>
                <c:pt idx="907">
                  <c:v>26.5978088378906</c:v>
                </c:pt>
                <c:pt idx="908">
                  <c:v>26.599859237670799</c:v>
                </c:pt>
                <c:pt idx="909">
                  <c:v>26.6019287109375</c:v>
                </c:pt>
                <c:pt idx="910">
                  <c:v>26.603979110717699</c:v>
                </c:pt>
                <c:pt idx="911">
                  <c:v>26.606014251708899</c:v>
                </c:pt>
                <c:pt idx="912">
                  <c:v>26.608064651489201</c:v>
                </c:pt>
                <c:pt idx="913">
                  <c:v>26.6101169586181</c:v>
                </c:pt>
                <c:pt idx="914">
                  <c:v>26.6121520996093</c:v>
                </c:pt>
                <c:pt idx="915">
                  <c:v>26.6141853332519</c:v>
                </c:pt>
                <c:pt idx="916">
                  <c:v>26.6162204742431</c:v>
                </c:pt>
                <c:pt idx="917">
                  <c:v>26.6182556152343</c:v>
                </c:pt>
                <c:pt idx="918">
                  <c:v>26.6202888488769</c:v>
                </c:pt>
                <c:pt idx="919">
                  <c:v>26.622306823730401</c:v>
                </c:pt>
                <c:pt idx="920">
                  <c:v>26.624341964721602</c:v>
                </c:pt>
                <c:pt idx="921">
                  <c:v>26.626359939575099</c:v>
                </c:pt>
                <c:pt idx="922">
                  <c:v>26.62837600708</c:v>
                </c:pt>
                <c:pt idx="923">
                  <c:v>26.630393981933501</c:v>
                </c:pt>
                <c:pt idx="924">
                  <c:v>26.6323947906494</c:v>
                </c:pt>
                <c:pt idx="925">
                  <c:v>26.634412765502901</c:v>
                </c:pt>
                <c:pt idx="926">
                  <c:v>26.6364135742187</c:v>
                </c:pt>
                <c:pt idx="927">
                  <c:v>26.638429641723601</c:v>
                </c:pt>
                <c:pt idx="928">
                  <c:v>26.6404304504394</c:v>
                </c:pt>
                <c:pt idx="929">
                  <c:v>26.642431259155199</c:v>
                </c:pt>
                <c:pt idx="930">
                  <c:v>26.644432067871001</c:v>
                </c:pt>
                <c:pt idx="931">
                  <c:v>26.6464328765869</c:v>
                </c:pt>
                <c:pt idx="932">
                  <c:v>26.648416519165</c:v>
                </c:pt>
                <c:pt idx="933">
                  <c:v>26.650417327880799</c:v>
                </c:pt>
                <c:pt idx="934">
                  <c:v>26.652400970458899</c:v>
                </c:pt>
                <c:pt idx="935">
                  <c:v>26.654384613037099</c:v>
                </c:pt>
                <c:pt idx="936">
                  <c:v>26.656368255615199</c:v>
                </c:pt>
                <c:pt idx="937">
                  <c:v>26.658351898193299</c:v>
                </c:pt>
                <c:pt idx="938">
                  <c:v>26.660335540771399</c:v>
                </c:pt>
                <c:pt idx="939">
                  <c:v>26.6623020172119</c:v>
                </c:pt>
                <c:pt idx="940">
                  <c:v>26.664268493652301</c:v>
                </c:pt>
                <c:pt idx="941">
                  <c:v>26.666252136230401</c:v>
                </c:pt>
                <c:pt idx="942">
                  <c:v>26.668218612670799</c:v>
                </c:pt>
                <c:pt idx="943">
                  <c:v>26.6701850891113</c:v>
                </c:pt>
                <c:pt idx="944">
                  <c:v>26.672136306762599</c:v>
                </c:pt>
                <c:pt idx="945">
                  <c:v>26.6741027832031</c:v>
                </c:pt>
                <c:pt idx="946">
                  <c:v>26.676069259643501</c:v>
                </c:pt>
                <c:pt idx="947">
                  <c:v>26.6780185699462</c:v>
                </c:pt>
                <c:pt idx="948">
                  <c:v>26.679967880248999</c:v>
                </c:pt>
                <c:pt idx="949">
                  <c:v>26.6819343566894</c:v>
                </c:pt>
                <c:pt idx="950">
                  <c:v>26.683885574340799</c:v>
                </c:pt>
                <c:pt idx="951">
                  <c:v>26.685834884643501</c:v>
                </c:pt>
                <c:pt idx="952">
                  <c:v>26.687767028808501</c:v>
                </c:pt>
                <c:pt idx="953">
                  <c:v>26.6897163391113</c:v>
                </c:pt>
                <c:pt idx="954">
                  <c:v>26.691650390625</c:v>
                </c:pt>
                <c:pt idx="955">
                  <c:v>26.69358253479</c:v>
                </c:pt>
                <c:pt idx="956">
                  <c:v>26.695514678955</c:v>
                </c:pt>
                <c:pt idx="957">
                  <c:v>26.6974487304687</c:v>
                </c:pt>
                <c:pt idx="958">
                  <c:v>26.6993808746337</c:v>
                </c:pt>
                <c:pt idx="959">
                  <c:v>26.7013130187988</c:v>
                </c:pt>
                <c:pt idx="960">
                  <c:v>26.7032470703125</c:v>
                </c:pt>
                <c:pt idx="961">
                  <c:v>26.705162048339801</c:v>
                </c:pt>
                <c:pt idx="962">
                  <c:v>26.707078933715799</c:v>
                </c:pt>
                <c:pt idx="963">
                  <c:v>26.7089939117431</c:v>
                </c:pt>
                <c:pt idx="964">
                  <c:v>26.710908889770501</c:v>
                </c:pt>
                <c:pt idx="965">
                  <c:v>26.712825775146399</c:v>
                </c:pt>
                <c:pt idx="966">
                  <c:v>26.7147407531738</c:v>
                </c:pt>
                <c:pt idx="967">
                  <c:v>26.716657638549801</c:v>
                </c:pt>
                <c:pt idx="968">
                  <c:v>26.7185554504394</c:v>
                </c:pt>
                <c:pt idx="969">
                  <c:v>26.720472335815401</c:v>
                </c:pt>
                <c:pt idx="970">
                  <c:v>26.722370147705</c:v>
                </c:pt>
                <c:pt idx="971">
                  <c:v>26.724269866943299</c:v>
                </c:pt>
                <c:pt idx="972">
                  <c:v>26.726167678833001</c:v>
                </c:pt>
                <c:pt idx="973">
                  <c:v>26.7280673980712</c:v>
                </c:pt>
                <c:pt idx="974">
                  <c:v>26.7299499511718</c:v>
                </c:pt>
                <c:pt idx="975">
                  <c:v>26.731847763061499</c:v>
                </c:pt>
                <c:pt idx="976">
                  <c:v>26.733747482299801</c:v>
                </c:pt>
                <c:pt idx="977">
                  <c:v>26.735628128051701</c:v>
                </c:pt>
                <c:pt idx="978">
                  <c:v>26.737510681152301</c:v>
                </c:pt>
                <c:pt idx="979">
                  <c:v>26.739393234252901</c:v>
                </c:pt>
                <c:pt idx="980">
                  <c:v>26.741273880004801</c:v>
                </c:pt>
                <c:pt idx="981">
                  <c:v>26.743156433105401</c:v>
                </c:pt>
                <c:pt idx="982">
                  <c:v>26.745038986206001</c:v>
                </c:pt>
                <c:pt idx="983">
                  <c:v>26.746904373168899</c:v>
                </c:pt>
                <c:pt idx="984">
                  <c:v>26.748785018920799</c:v>
                </c:pt>
                <c:pt idx="985">
                  <c:v>26.7506504058837</c:v>
                </c:pt>
                <c:pt idx="986">
                  <c:v>26.752515792846602</c:v>
                </c:pt>
                <c:pt idx="987">
                  <c:v>26.754381179809499</c:v>
                </c:pt>
                <c:pt idx="988">
                  <c:v>26.7562446594238</c:v>
                </c:pt>
                <c:pt idx="989">
                  <c:v>26.758110046386701</c:v>
                </c:pt>
                <c:pt idx="990">
                  <c:v>26.7599582672119</c:v>
                </c:pt>
                <c:pt idx="991">
                  <c:v>26.761823654174801</c:v>
                </c:pt>
                <c:pt idx="992">
                  <c:v>26.763671875</c:v>
                </c:pt>
                <c:pt idx="993">
                  <c:v>26.765520095825099</c:v>
                </c:pt>
                <c:pt idx="994">
                  <c:v>26.7673835754394</c:v>
                </c:pt>
                <c:pt idx="995">
                  <c:v>26.769231796264599</c:v>
                </c:pt>
                <c:pt idx="996">
                  <c:v>26.771080017089801</c:v>
                </c:pt>
                <c:pt idx="997">
                  <c:v>26.772928237915</c:v>
                </c:pt>
                <c:pt idx="998">
                  <c:v>26.7747592926025</c:v>
                </c:pt>
                <c:pt idx="999">
                  <c:v>26.776607513427699</c:v>
                </c:pt>
                <c:pt idx="1000">
                  <c:v>26.778455734252901</c:v>
                </c:pt>
                <c:pt idx="1001">
                  <c:v>26.780286788940401</c:v>
                </c:pt>
                <c:pt idx="1002">
                  <c:v>26.7821350097656</c:v>
                </c:pt>
                <c:pt idx="1003">
                  <c:v>26.7839660644531</c:v>
                </c:pt>
                <c:pt idx="1004">
                  <c:v>26.7857971191406</c:v>
                </c:pt>
                <c:pt idx="1005">
                  <c:v>26.7876281738281</c:v>
                </c:pt>
                <c:pt idx="1006">
                  <c:v>26.7894592285156</c:v>
                </c:pt>
                <c:pt idx="1007">
                  <c:v>26.791273117065401</c:v>
                </c:pt>
                <c:pt idx="1008">
                  <c:v>26.793087005615199</c:v>
                </c:pt>
                <c:pt idx="1009">
                  <c:v>26.794900894165</c:v>
                </c:pt>
                <c:pt idx="1010">
                  <c:v>26.796714782714801</c:v>
                </c:pt>
                <c:pt idx="1011">
                  <c:v>26.798528671264599</c:v>
                </c:pt>
                <c:pt idx="1012">
                  <c:v>26.8003425598144</c:v>
                </c:pt>
                <c:pt idx="1013">
                  <c:v>26.802141189575099</c:v>
                </c:pt>
                <c:pt idx="1014">
                  <c:v>26.803955078125</c:v>
                </c:pt>
                <c:pt idx="1015">
                  <c:v>26.805751800537099</c:v>
                </c:pt>
                <c:pt idx="1016">
                  <c:v>26.807548522949201</c:v>
                </c:pt>
                <c:pt idx="1017">
                  <c:v>26.8093452453613</c:v>
                </c:pt>
                <c:pt idx="1018">
                  <c:v>26.811143875121999</c:v>
                </c:pt>
                <c:pt idx="1019">
                  <c:v>26.812940597534102</c:v>
                </c:pt>
                <c:pt idx="1020">
                  <c:v>26.8147373199462</c:v>
                </c:pt>
                <c:pt idx="1021">
                  <c:v>26.8165168762207</c:v>
                </c:pt>
                <c:pt idx="1022">
                  <c:v>26.818315505981399</c:v>
                </c:pt>
                <c:pt idx="1023">
                  <c:v>26.820095062255799</c:v>
                </c:pt>
                <c:pt idx="1024">
                  <c:v>26.821891784667901</c:v>
                </c:pt>
                <c:pt idx="1025">
                  <c:v>26.823671340942301</c:v>
                </c:pt>
                <c:pt idx="1026">
                  <c:v>26.825452804565401</c:v>
                </c:pt>
                <c:pt idx="1027">
                  <c:v>26.827232360839801</c:v>
                </c:pt>
                <c:pt idx="1028">
                  <c:v>26.829011917114201</c:v>
                </c:pt>
                <c:pt idx="1029">
                  <c:v>26.830776214599599</c:v>
                </c:pt>
                <c:pt idx="1030">
                  <c:v>26.832555770873999</c:v>
                </c:pt>
                <c:pt idx="1031">
                  <c:v>26.8343200683593</c:v>
                </c:pt>
                <c:pt idx="1032">
                  <c:v>26.8360996246337</c:v>
                </c:pt>
                <c:pt idx="1033">
                  <c:v>26.837862014770501</c:v>
                </c:pt>
                <c:pt idx="1034">
                  <c:v>26.839626312255799</c:v>
                </c:pt>
                <c:pt idx="1035">
                  <c:v>26.8413887023925</c:v>
                </c:pt>
                <c:pt idx="1036">
                  <c:v>26.843152999877901</c:v>
                </c:pt>
                <c:pt idx="1037">
                  <c:v>26.844915390014599</c:v>
                </c:pt>
                <c:pt idx="1038">
                  <c:v>26.846662521362301</c:v>
                </c:pt>
                <c:pt idx="1039">
                  <c:v>26.848424911498999</c:v>
                </c:pt>
                <c:pt idx="1040">
                  <c:v>26.850172042846602</c:v>
                </c:pt>
                <c:pt idx="1041">
                  <c:v>26.851934432983299</c:v>
                </c:pt>
                <c:pt idx="1042">
                  <c:v>26.853681564331001</c:v>
                </c:pt>
                <c:pt idx="1043">
                  <c:v>26.85542678833</c:v>
                </c:pt>
                <c:pt idx="1044">
                  <c:v>26.857173919677699</c:v>
                </c:pt>
                <c:pt idx="1045">
                  <c:v>26.858919143676701</c:v>
                </c:pt>
                <c:pt idx="1046">
                  <c:v>26.8606662750244</c:v>
                </c:pt>
                <c:pt idx="1047">
                  <c:v>26.862413406371999</c:v>
                </c:pt>
                <c:pt idx="1048">
                  <c:v>26.864158630371001</c:v>
                </c:pt>
                <c:pt idx="1049">
                  <c:v>26.865888595581001</c:v>
                </c:pt>
                <c:pt idx="1050">
                  <c:v>26.867616653442301</c:v>
                </c:pt>
                <c:pt idx="1051">
                  <c:v>26.869346618652301</c:v>
                </c:pt>
                <c:pt idx="1052">
                  <c:v>26.871076583862301</c:v>
                </c:pt>
                <c:pt idx="1053">
                  <c:v>26.872804641723601</c:v>
                </c:pt>
                <c:pt idx="1054">
                  <c:v>26.874534606933501</c:v>
                </c:pt>
                <c:pt idx="1055">
                  <c:v>26.876264572143501</c:v>
                </c:pt>
                <c:pt idx="1056">
                  <c:v>26.877992630004801</c:v>
                </c:pt>
                <c:pt idx="1057">
                  <c:v>26.879722595214801</c:v>
                </c:pt>
                <c:pt idx="1058">
                  <c:v>26.881435394287099</c:v>
                </c:pt>
                <c:pt idx="1059">
                  <c:v>26.883165359496999</c:v>
                </c:pt>
                <c:pt idx="1060">
                  <c:v>26.8848762512207</c:v>
                </c:pt>
                <c:pt idx="1061">
                  <c:v>26.886589050292901</c:v>
                </c:pt>
                <c:pt idx="1062">
                  <c:v>26.888301849365199</c:v>
                </c:pt>
                <c:pt idx="1063">
                  <c:v>26.8900146484375</c:v>
                </c:pt>
                <c:pt idx="1064">
                  <c:v>26.891725540161101</c:v>
                </c:pt>
                <c:pt idx="1065">
                  <c:v>26.893438339233299</c:v>
                </c:pt>
                <c:pt idx="1066">
                  <c:v>26.8951511383056</c:v>
                </c:pt>
                <c:pt idx="1067">
                  <c:v>26.896846771240199</c:v>
                </c:pt>
                <c:pt idx="1068">
                  <c:v>26.898542404174801</c:v>
                </c:pt>
                <c:pt idx="1069">
                  <c:v>26.900255203246999</c:v>
                </c:pt>
                <c:pt idx="1070">
                  <c:v>26.901948928833001</c:v>
                </c:pt>
                <c:pt idx="1071">
                  <c:v>26.9036445617675</c:v>
                </c:pt>
                <c:pt idx="1072">
                  <c:v>26.9053230285644</c:v>
                </c:pt>
                <c:pt idx="1073">
                  <c:v>26.907018661498999</c:v>
                </c:pt>
                <c:pt idx="1074">
                  <c:v>26.908714294433501</c:v>
                </c:pt>
                <c:pt idx="1075">
                  <c:v>26.910392761230401</c:v>
                </c:pt>
                <c:pt idx="1076">
                  <c:v>26.912088394165</c:v>
                </c:pt>
                <c:pt idx="1077">
                  <c:v>26.9137668609619</c:v>
                </c:pt>
                <c:pt idx="1078">
                  <c:v>26.9154453277587</c:v>
                </c:pt>
                <c:pt idx="1079">
                  <c:v>26.9171237945556</c:v>
                </c:pt>
                <c:pt idx="1080">
                  <c:v>26.9188022613525</c:v>
                </c:pt>
                <c:pt idx="1081">
                  <c:v>26.9204807281494</c:v>
                </c:pt>
                <c:pt idx="1082">
                  <c:v>26.9221591949462</c:v>
                </c:pt>
                <c:pt idx="1083">
                  <c:v>26.9238376617431</c:v>
                </c:pt>
                <c:pt idx="1084">
                  <c:v>26.925498962402301</c:v>
                </c:pt>
                <c:pt idx="1085">
                  <c:v>26.927177429199201</c:v>
                </c:pt>
                <c:pt idx="1086">
                  <c:v>26.928838729858299</c:v>
                </c:pt>
                <c:pt idx="1087">
                  <c:v>26.930517196655199</c:v>
                </c:pt>
                <c:pt idx="1088">
                  <c:v>26.9321784973144</c:v>
                </c:pt>
                <c:pt idx="1089">
                  <c:v>26.933839797973601</c:v>
                </c:pt>
                <c:pt idx="1090">
                  <c:v>26.935503005981399</c:v>
                </c:pt>
                <c:pt idx="1091">
                  <c:v>26.9371643066406</c:v>
                </c:pt>
                <c:pt idx="1092">
                  <c:v>26.938808441162099</c:v>
                </c:pt>
                <c:pt idx="1093">
                  <c:v>26.9404697418212</c:v>
                </c:pt>
                <c:pt idx="1094">
                  <c:v>26.942131042480401</c:v>
                </c:pt>
                <c:pt idx="1095">
                  <c:v>26.9437751770019</c:v>
                </c:pt>
                <c:pt idx="1096">
                  <c:v>26.945421218871999</c:v>
                </c:pt>
                <c:pt idx="1097">
                  <c:v>26.947065353393501</c:v>
                </c:pt>
                <c:pt idx="1098">
                  <c:v>26.948709487915</c:v>
                </c:pt>
                <c:pt idx="1099">
                  <c:v>26.950353622436499</c:v>
                </c:pt>
                <c:pt idx="1100">
                  <c:v>26.951997756958001</c:v>
                </c:pt>
                <c:pt idx="1101">
                  <c:v>26.953626632690401</c:v>
                </c:pt>
                <c:pt idx="1102">
                  <c:v>26.9552707672119</c:v>
                </c:pt>
                <c:pt idx="1103">
                  <c:v>26.9568977355957</c:v>
                </c:pt>
                <c:pt idx="1104">
                  <c:v>26.958543777465799</c:v>
                </c:pt>
                <c:pt idx="1105">
                  <c:v>26.960170745849599</c:v>
                </c:pt>
                <c:pt idx="1106">
                  <c:v>26.961797714233299</c:v>
                </c:pt>
                <c:pt idx="1107">
                  <c:v>26.963426589965799</c:v>
                </c:pt>
                <c:pt idx="1108">
                  <c:v>26.965070724487301</c:v>
                </c:pt>
                <c:pt idx="1109">
                  <c:v>26.966697692871001</c:v>
                </c:pt>
                <c:pt idx="1110">
                  <c:v>26.968309402465799</c:v>
                </c:pt>
                <c:pt idx="1111">
                  <c:v>26.969936370849599</c:v>
                </c:pt>
                <c:pt idx="1112">
                  <c:v>26.971563339233299</c:v>
                </c:pt>
                <c:pt idx="1113">
                  <c:v>26.9731750488281</c:v>
                </c:pt>
                <c:pt idx="1114">
                  <c:v>26.9748020172119</c:v>
                </c:pt>
                <c:pt idx="1115">
                  <c:v>26.976411819458001</c:v>
                </c:pt>
                <c:pt idx="1116">
                  <c:v>26.978040695190401</c:v>
                </c:pt>
                <c:pt idx="1117">
                  <c:v>26.979650497436499</c:v>
                </c:pt>
                <c:pt idx="1118">
                  <c:v>26.9812622070312</c:v>
                </c:pt>
                <c:pt idx="1119">
                  <c:v>26.982872009277301</c:v>
                </c:pt>
                <c:pt idx="1120">
                  <c:v>26.984483718871999</c:v>
                </c:pt>
                <c:pt idx="1121">
                  <c:v>26.9860935211181</c:v>
                </c:pt>
                <c:pt idx="1122">
                  <c:v>26.987703323364201</c:v>
                </c:pt>
                <c:pt idx="1123">
                  <c:v>26.989315032958899</c:v>
                </c:pt>
                <c:pt idx="1124">
                  <c:v>26.990924835205</c:v>
                </c:pt>
                <c:pt idx="1125">
                  <c:v>26.992519378662099</c:v>
                </c:pt>
                <c:pt idx="1126">
                  <c:v>26.9941291809082</c:v>
                </c:pt>
                <c:pt idx="1127">
                  <c:v>26.995723724365199</c:v>
                </c:pt>
                <c:pt idx="1128">
                  <c:v>26.9973335266113</c:v>
                </c:pt>
                <c:pt idx="1129">
                  <c:v>26.998928070068299</c:v>
                </c:pt>
                <c:pt idx="1130">
                  <c:v>27.000520706176701</c:v>
                </c:pt>
                <c:pt idx="1131">
                  <c:v>27.0021152496337</c:v>
                </c:pt>
                <c:pt idx="1132">
                  <c:v>27.003709793090799</c:v>
                </c:pt>
                <c:pt idx="1133">
                  <c:v>27.005302429199201</c:v>
                </c:pt>
                <c:pt idx="1134">
                  <c:v>27.0068969726562</c:v>
                </c:pt>
                <c:pt idx="1135">
                  <c:v>27.008489608764599</c:v>
                </c:pt>
                <c:pt idx="1136">
                  <c:v>27.010066986083899</c:v>
                </c:pt>
                <c:pt idx="1137">
                  <c:v>27.011659622192301</c:v>
                </c:pt>
                <c:pt idx="1138">
                  <c:v>27.013236999511701</c:v>
                </c:pt>
                <c:pt idx="1139">
                  <c:v>27.014814376831001</c:v>
                </c:pt>
                <c:pt idx="1140">
                  <c:v>27.016389846801701</c:v>
                </c:pt>
                <c:pt idx="1141">
                  <c:v>27.0179843902587</c:v>
                </c:pt>
                <c:pt idx="1142">
                  <c:v>27.0195617675781</c:v>
                </c:pt>
                <c:pt idx="1143">
                  <c:v>27.0211372375488</c:v>
                </c:pt>
                <c:pt idx="1144">
                  <c:v>27.022697448730401</c:v>
                </c:pt>
                <c:pt idx="1145">
                  <c:v>27.024274826049801</c:v>
                </c:pt>
                <c:pt idx="1146">
                  <c:v>27.025850296020501</c:v>
                </c:pt>
                <c:pt idx="1147">
                  <c:v>27.027427673339801</c:v>
                </c:pt>
                <c:pt idx="1148">
                  <c:v>27.028987884521399</c:v>
                </c:pt>
                <c:pt idx="1149">
                  <c:v>27.030565261840799</c:v>
                </c:pt>
                <c:pt idx="1150">
                  <c:v>27.032140731811499</c:v>
                </c:pt>
                <c:pt idx="1151">
                  <c:v>27.0337009429931</c:v>
                </c:pt>
                <c:pt idx="1152">
                  <c:v>27.035261154174801</c:v>
                </c:pt>
                <c:pt idx="1153">
                  <c:v>27.036821365356399</c:v>
                </c:pt>
                <c:pt idx="1154">
                  <c:v>27.038396835327099</c:v>
                </c:pt>
                <c:pt idx="1155">
                  <c:v>27.0399570465087</c:v>
                </c:pt>
                <c:pt idx="1156">
                  <c:v>27.041500091552699</c:v>
                </c:pt>
                <c:pt idx="1157">
                  <c:v>27.0430603027343</c:v>
                </c:pt>
                <c:pt idx="1158">
                  <c:v>27.044618606567301</c:v>
                </c:pt>
                <c:pt idx="1159">
                  <c:v>27.046178817748999</c:v>
                </c:pt>
                <c:pt idx="1160">
                  <c:v>27.047721862792901</c:v>
                </c:pt>
                <c:pt idx="1161">
                  <c:v>27.049282073974599</c:v>
                </c:pt>
                <c:pt idx="1162">
                  <c:v>27.050825119018501</c:v>
                </c:pt>
                <c:pt idx="1163">
                  <c:v>27.0523681640625</c:v>
                </c:pt>
                <c:pt idx="1164">
                  <c:v>27.053926467895501</c:v>
                </c:pt>
                <c:pt idx="1165">
                  <c:v>27.0554695129394</c:v>
                </c:pt>
                <c:pt idx="1166">
                  <c:v>27.057012557983299</c:v>
                </c:pt>
                <c:pt idx="1167">
                  <c:v>27.058538436889599</c:v>
                </c:pt>
                <c:pt idx="1168">
                  <c:v>27.060081481933501</c:v>
                </c:pt>
                <c:pt idx="1169">
                  <c:v>27.0616245269775</c:v>
                </c:pt>
                <c:pt idx="1170">
                  <c:v>27.063167572021399</c:v>
                </c:pt>
                <c:pt idx="1171">
                  <c:v>27.064693450927699</c:v>
                </c:pt>
                <c:pt idx="1172">
                  <c:v>27.066236495971602</c:v>
                </c:pt>
                <c:pt idx="1173">
                  <c:v>27.067762374877901</c:v>
                </c:pt>
                <c:pt idx="1174">
                  <c:v>27.069288253784102</c:v>
                </c:pt>
                <c:pt idx="1175">
                  <c:v>27.0708312988281</c:v>
                </c:pt>
                <c:pt idx="1176">
                  <c:v>27.0723571777343</c:v>
                </c:pt>
                <c:pt idx="1177">
                  <c:v>27.0738830566406</c:v>
                </c:pt>
                <c:pt idx="1178">
                  <c:v>27.0754089355468</c:v>
                </c:pt>
                <c:pt idx="1179">
                  <c:v>27.0769348144531</c:v>
                </c:pt>
                <c:pt idx="1180">
                  <c:v>27.0784606933593</c:v>
                </c:pt>
                <c:pt idx="1181">
                  <c:v>27.0799865722656</c:v>
                </c:pt>
                <c:pt idx="1182">
                  <c:v>27.081495285034102</c:v>
                </c:pt>
                <c:pt idx="1183">
                  <c:v>27.083021163940401</c:v>
                </c:pt>
                <c:pt idx="1184">
                  <c:v>27.084547042846602</c:v>
                </c:pt>
                <c:pt idx="1185">
                  <c:v>27.086055755615199</c:v>
                </c:pt>
                <c:pt idx="1186">
                  <c:v>27.0875644683837</c:v>
                </c:pt>
                <c:pt idx="1187">
                  <c:v>27.089073181152301</c:v>
                </c:pt>
                <c:pt idx="1188">
                  <c:v>27.090599060058501</c:v>
                </c:pt>
                <c:pt idx="1189">
                  <c:v>27.092107772827099</c:v>
                </c:pt>
                <c:pt idx="1190">
                  <c:v>27.0936164855957</c:v>
                </c:pt>
                <c:pt idx="1191">
                  <c:v>27.095125198364201</c:v>
                </c:pt>
                <c:pt idx="1192">
                  <c:v>27.096635818481399</c:v>
                </c:pt>
                <c:pt idx="1193">
                  <c:v>27.09814453125</c:v>
                </c:pt>
                <c:pt idx="1194">
                  <c:v>27.099653244018501</c:v>
                </c:pt>
                <c:pt idx="1195">
                  <c:v>27.1011447906494</c:v>
                </c:pt>
                <c:pt idx="1196">
                  <c:v>27.102653503417901</c:v>
                </c:pt>
                <c:pt idx="1197">
                  <c:v>27.1041450500488</c:v>
                </c:pt>
                <c:pt idx="1198">
                  <c:v>27.105653762817301</c:v>
                </c:pt>
                <c:pt idx="1199">
                  <c:v>27.1071472167968</c:v>
                </c:pt>
                <c:pt idx="1200">
                  <c:v>27.108638763427699</c:v>
                </c:pt>
                <c:pt idx="1201">
                  <c:v>27.110130310058501</c:v>
                </c:pt>
                <c:pt idx="1202">
                  <c:v>27.1116218566894</c:v>
                </c:pt>
                <c:pt idx="1203">
                  <c:v>27.113115310668899</c:v>
                </c:pt>
                <c:pt idx="1204">
                  <c:v>27.114606857299801</c:v>
                </c:pt>
                <c:pt idx="1205">
                  <c:v>27.1160984039306</c:v>
                </c:pt>
                <c:pt idx="1206">
                  <c:v>27.117589950561499</c:v>
                </c:pt>
                <c:pt idx="1207">
                  <c:v>27.119066238403299</c:v>
                </c:pt>
                <c:pt idx="1208">
                  <c:v>27.120557785034102</c:v>
                </c:pt>
                <c:pt idx="1209">
                  <c:v>27.122032165527301</c:v>
                </c:pt>
                <c:pt idx="1210">
                  <c:v>27.1235237121582</c:v>
                </c:pt>
                <c:pt idx="1211">
                  <c:v>27.125</c:v>
                </c:pt>
                <c:pt idx="1212">
                  <c:v>27.1264743804931</c:v>
                </c:pt>
                <c:pt idx="1213">
                  <c:v>27.1279487609863</c:v>
                </c:pt>
                <c:pt idx="1214">
                  <c:v>27.1294250488281</c:v>
                </c:pt>
                <c:pt idx="1215">
                  <c:v>27.1308994293212</c:v>
                </c:pt>
                <c:pt idx="1216">
                  <c:v>27.132390975952099</c:v>
                </c:pt>
                <c:pt idx="1217">
                  <c:v>27.133867263793899</c:v>
                </c:pt>
                <c:pt idx="1218">
                  <c:v>27.1353244781494</c:v>
                </c:pt>
                <c:pt idx="1219">
                  <c:v>27.1367988586425</c:v>
                </c:pt>
                <c:pt idx="1220">
                  <c:v>27.1382751464843</c:v>
                </c:pt>
                <c:pt idx="1221">
                  <c:v>27.1397495269775</c:v>
                </c:pt>
                <c:pt idx="1222">
                  <c:v>27.1412239074707</c:v>
                </c:pt>
                <c:pt idx="1223">
                  <c:v>27.142683029174801</c:v>
                </c:pt>
                <c:pt idx="1224">
                  <c:v>27.144157409667901</c:v>
                </c:pt>
                <c:pt idx="1225">
                  <c:v>27.145616531371999</c:v>
                </c:pt>
                <c:pt idx="1226">
                  <c:v>27.1470737457275</c:v>
                </c:pt>
                <c:pt idx="1227">
                  <c:v>27.148530960083001</c:v>
                </c:pt>
                <c:pt idx="1228">
                  <c:v>27.149990081787099</c:v>
                </c:pt>
                <c:pt idx="1229">
                  <c:v>27.1514472961425</c:v>
                </c:pt>
                <c:pt idx="1230">
                  <c:v>27.152906417846602</c:v>
                </c:pt>
                <c:pt idx="1231">
                  <c:v>27.154363632202099</c:v>
                </c:pt>
                <c:pt idx="1232">
                  <c:v>27.1558227539062</c:v>
                </c:pt>
                <c:pt idx="1233">
                  <c:v>27.157279968261701</c:v>
                </c:pt>
                <c:pt idx="1234">
                  <c:v>27.158739089965799</c:v>
                </c:pt>
                <c:pt idx="1235">
                  <c:v>27.1601963043212</c:v>
                </c:pt>
                <c:pt idx="1236">
                  <c:v>27.161653518676701</c:v>
                </c:pt>
                <c:pt idx="1237">
                  <c:v>27.1630954742431</c:v>
                </c:pt>
                <c:pt idx="1238">
                  <c:v>27.164552688598601</c:v>
                </c:pt>
                <c:pt idx="1239">
                  <c:v>27.165994644165</c:v>
                </c:pt>
                <c:pt idx="1240">
                  <c:v>27.167451858520501</c:v>
                </c:pt>
                <c:pt idx="1241">
                  <c:v>27.1688938140869</c:v>
                </c:pt>
                <c:pt idx="1242">
                  <c:v>27.170335769653299</c:v>
                </c:pt>
                <c:pt idx="1243">
                  <c:v>27.171775817871001</c:v>
                </c:pt>
                <c:pt idx="1244">
                  <c:v>27.1732177734375</c:v>
                </c:pt>
                <c:pt idx="1245">
                  <c:v>27.174657821655199</c:v>
                </c:pt>
                <c:pt idx="1246">
                  <c:v>27.176082611083899</c:v>
                </c:pt>
                <c:pt idx="1247">
                  <c:v>27.177522659301701</c:v>
                </c:pt>
                <c:pt idx="1248">
                  <c:v>27.1789646148681</c:v>
                </c:pt>
                <c:pt idx="1249">
                  <c:v>27.1803894042968</c:v>
                </c:pt>
                <c:pt idx="1250">
                  <c:v>27.1818122863769</c:v>
                </c:pt>
                <c:pt idx="1251">
                  <c:v>27.183254241943299</c:v>
                </c:pt>
                <c:pt idx="1252">
                  <c:v>27.184679031371999</c:v>
                </c:pt>
                <c:pt idx="1253">
                  <c:v>27.186101913452099</c:v>
                </c:pt>
                <c:pt idx="1254">
                  <c:v>27.187543869018501</c:v>
                </c:pt>
                <c:pt idx="1255">
                  <c:v>27.188966751098601</c:v>
                </c:pt>
                <c:pt idx="1256">
                  <c:v>27.190391540527301</c:v>
                </c:pt>
                <c:pt idx="1257">
                  <c:v>27.191816329956001</c:v>
                </c:pt>
                <c:pt idx="1258">
                  <c:v>27.193239212036101</c:v>
                </c:pt>
                <c:pt idx="1259">
                  <c:v>27.194664001464801</c:v>
                </c:pt>
                <c:pt idx="1260">
                  <c:v>27.196088790893501</c:v>
                </c:pt>
                <c:pt idx="1261">
                  <c:v>27.1975288391113</c:v>
                </c:pt>
                <c:pt idx="1262">
                  <c:v>27.1990051269531</c:v>
                </c:pt>
                <c:pt idx="1263">
                  <c:v>27.200563430786101</c:v>
                </c:pt>
                <c:pt idx="1264">
                  <c:v>27.2022094726562</c:v>
                </c:pt>
                <c:pt idx="1265">
                  <c:v>27.203920364379801</c:v>
                </c:pt>
                <c:pt idx="1266">
                  <c:v>27.2056674957275</c:v>
                </c:pt>
                <c:pt idx="1267">
                  <c:v>27.2074470520019</c:v>
                </c:pt>
                <c:pt idx="1268">
                  <c:v>27.209260940551701</c:v>
                </c:pt>
                <c:pt idx="1269">
                  <c:v>27.211091995239201</c:v>
                </c:pt>
                <c:pt idx="1270">
                  <c:v>27.212923049926701</c:v>
                </c:pt>
                <c:pt idx="1271">
                  <c:v>27.214754104614201</c:v>
                </c:pt>
                <c:pt idx="1272">
                  <c:v>27.216585159301701</c:v>
                </c:pt>
                <c:pt idx="1273">
                  <c:v>27.2184333801269</c:v>
                </c:pt>
                <c:pt idx="1274">
                  <c:v>27.2202644348144</c:v>
                </c:pt>
                <c:pt idx="1275">
                  <c:v>27.222112655639599</c:v>
                </c:pt>
                <c:pt idx="1276">
                  <c:v>27.223943710327099</c:v>
                </c:pt>
                <c:pt idx="1277">
                  <c:v>27.225774765014599</c:v>
                </c:pt>
                <c:pt idx="1278">
                  <c:v>27.227622985839801</c:v>
                </c:pt>
                <c:pt idx="1279">
                  <c:v>27.229454040527301</c:v>
                </c:pt>
                <c:pt idx="1280">
                  <c:v>27.231267929077099</c:v>
                </c:pt>
                <c:pt idx="1281">
                  <c:v>27.233098983764599</c:v>
                </c:pt>
                <c:pt idx="1282">
                  <c:v>27.234930038452099</c:v>
                </c:pt>
                <c:pt idx="1283">
                  <c:v>27.2367439270019</c:v>
                </c:pt>
                <c:pt idx="1284">
                  <c:v>27.238557815551701</c:v>
                </c:pt>
                <c:pt idx="1285">
                  <c:v>27.240388870239201</c:v>
                </c:pt>
                <c:pt idx="1286">
                  <c:v>27.242204666137599</c:v>
                </c:pt>
                <c:pt idx="1287">
                  <c:v>27.2440185546875</c:v>
                </c:pt>
                <c:pt idx="1288">
                  <c:v>27.245832443237301</c:v>
                </c:pt>
                <c:pt idx="1289">
                  <c:v>27.247646331787099</c:v>
                </c:pt>
                <c:pt idx="1290">
                  <c:v>27.2494602203369</c:v>
                </c:pt>
                <c:pt idx="1291">
                  <c:v>27.251274108886701</c:v>
                </c:pt>
                <c:pt idx="1292">
                  <c:v>27.2530708312988</c:v>
                </c:pt>
                <c:pt idx="1293">
                  <c:v>27.254869461059499</c:v>
                </c:pt>
                <c:pt idx="1294">
                  <c:v>27.2566833496093</c:v>
                </c:pt>
                <c:pt idx="1295">
                  <c:v>27.258480072021399</c:v>
                </c:pt>
                <c:pt idx="1296">
                  <c:v>27.260276794433501</c:v>
                </c:pt>
                <c:pt idx="1297">
                  <c:v>27.2620735168457</c:v>
                </c:pt>
                <c:pt idx="1298">
                  <c:v>27.263872146606399</c:v>
                </c:pt>
                <c:pt idx="1299">
                  <c:v>27.265668869018501</c:v>
                </c:pt>
                <c:pt idx="1300">
                  <c:v>27.2674655914306</c:v>
                </c:pt>
                <c:pt idx="1301">
                  <c:v>27.269262313842699</c:v>
                </c:pt>
                <c:pt idx="1302">
                  <c:v>27.271043777465799</c:v>
                </c:pt>
                <c:pt idx="1303">
                  <c:v>27.272840499877901</c:v>
                </c:pt>
                <c:pt idx="1304">
                  <c:v>27.274620056152301</c:v>
                </c:pt>
                <c:pt idx="1305">
                  <c:v>27.2764167785644</c:v>
                </c:pt>
                <c:pt idx="1306">
                  <c:v>27.2781982421875</c:v>
                </c:pt>
                <c:pt idx="1307">
                  <c:v>27.279960632324201</c:v>
                </c:pt>
                <c:pt idx="1308">
                  <c:v>27.281740188598601</c:v>
                </c:pt>
                <c:pt idx="1309">
                  <c:v>27.283521652221602</c:v>
                </c:pt>
                <c:pt idx="1310">
                  <c:v>27.285301208496001</c:v>
                </c:pt>
                <c:pt idx="1311">
                  <c:v>27.287065505981399</c:v>
                </c:pt>
                <c:pt idx="1312">
                  <c:v>27.2888278961181</c:v>
                </c:pt>
                <c:pt idx="1313">
                  <c:v>27.2906074523925</c:v>
                </c:pt>
                <c:pt idx="1314">
                  <c:v>27.292371749877901</c:v>
                </c:pt>
                <c:pt idx="1315">
                  <c:v>27.294134140014599</c:v>
                </c:pt>
                <c:pt idx="1316">
                  <c:v>27.2958984375</c:v>
                </c:pt>
                <c:pt idx="1317">
                  <c:v>27.297660827636701</c:v>
                </c:pt>
                <c:pt idx="1318">
                  <c:v>27.2994079589843</c:v>
                </c:pt>
                <c:pt idx="1319">
                  <c:v>27.301170349121001</c:v>
                </c:pt>
                <c:pt idx="1320">
                  <c:v>27.302934646606399</c:v>
                </c:pt>
                <c:pt idx="1321">
                  <c:v>27.304679870605401</c:v>
                </c:pt>
                <c:pt idx="1322">
                  <c:v>27.306444168090799</c:v>
                </c:pt>
                <c:pt idx="1323">
                  <c:v>27.308189392089801</c:v>
                </c:pt>
                <c:pt idx="1324">
                  <c:v>27.3099365234375</c:v>
                </c:pt>
                <c:pt idx="1325">
                  <c:v>27.311698913574201</c:v>
                </c:pt>
                <c:pt idx="1326">
                  <c:v>27.3134460449218</c:v>
                </c:pt>
                <c:pt idx="1327">
                  <c:v>27.315191268920799</c:v>
                </c:pt>
                <c:pt idx="1328">
                  <c:v>27.316938400268501</c:v>
                </c:pt>
                <c:pt idx="1329">
                  <c:v>27.318666458129801</c:v>
                </c:pt>
                <c:pt idx="1330">
                  <c:v>27.3204135894775</c:v>
                </c:pt>
                <c:pt idx="1331">
                  <c:v>27.3221435546875</c:v>
                </c:pt>
                <c:pt idx="1332">
                  <c:v>27.323888778686499</c:v>
                </c:pt>
                <c:pt idx="1333">
                  <c:v>27.325618743896399</c:v>
                </c:pt>
                <c:pt idx="1334">
                  <c:v>27.327348709106399</c:v>
                </c:pt>
                <c:pt idx="1335">
                  <c:v>27.329076766967699</c:v>
                </c:pt>
                <c:pt idx="1336">
                  <c:v>27.330806732177699</c:v>
                </c:pt>
                <c:pt idx="1337">
                  <c:v>27.332536697387599</c:v>
                </c:pt>
                <c:pt idx="1338">
                  <c:v>27.334264755248999</c:v>
                </c:pt>
                <c:pt idx="1339">
                  <c:v>27.335994720458899</c:v>
                </c:pt>
                <c:pt idx="1340">
                  <c:v>27.337724685668899</c:v>
                </c:pt>
                <c:pt idx="1341">
                  <c:v>27.3394355773925</c:v>
                </c:pt>
                <c:pt idx="1342">
                  <c:v>27.3411655426025</c:v>
                </c:pt>
                <c:pt idx="1343">
                  <c:v>27.342878341674801</c:v>
                </c:pt>
                <c:pt idx="1344">
                  <c:v>27.344591140746999</c:v>
                </c:pt>
                <c:pt idx="1345">
                  <c:v>27.346319198608299</c:v>
                </c:pt>
                <c:pt idx="1346">
                  <c:v>27.3480319976806</c:v>
                </c:pt>
                <c:pt idx="1347">
                  <c:v>27.349744796752901</c:v>
                </c:pt>
                <c:pt idx="1348">
                  <c:v>27.351457595825099</c:v>
                </c:pt>
                <c:pt idx="1349">
                  <c:v>27.353151321411101</c:v>
                </c:pt>
                <c:pt idx="1350">
                  <c:v>27.354864120483299</c:v>
                </c:pt>
                <c:pt idx="1351">
                  <c:v>27.356559753417901</c:v>
                </c:pt>
                <c:pt idx="1352">
                  <c:v>27.358272552490199</c:v>
                </c:pt>
                <c:pt idx="1353">
                  <c:v>27.359968185424801</c:v>
                </c:pt>
                <c:pt idx="1354">
                  <c:v>27.3616638183593</c:v>
                </c:pt>
                <c:pt idx="1355">
                  <c:v>27.363359451293899</c:v>
                </c:pt>
                <c:pt idx="1356">
                  <c:v>27.365053176879801</c:v>
                </c:pt>
                <c:pt idx="1357">
                  <c:v>27.366765975952099</c:v>
                </c:pt>
                <c:pt idx="1358">
                  <c:v>27.368444442748999</c:v>
                </c:pt>
                <c:pt idx="1359">
                  <c:v>27.370140075683501</c:v>
                </c:pt>
                <c:pt idx="1360">
                  <c:v>27.3718357086181</c:v>
                </c:pt>
                <c:pt idx="1361">
                  <c:v>27.373531341552699</c:v>
                </c:pt>
                <c:pt idx="1362">
                  <c:v>27.375226974487301</c:v>
                </c:pt>
                <c:pt idx="1363">
                  <c:v>27.376905441284102</c:v>
                </c:pt>
                <c:pt idx="1364">
                  <c:v>27.3786010742187</c:v>
                </c:pt>
                <c:pt idx="1365">
                  <c:v>27.3802795410156</c:v>
                </c:pt>
                <c:pt idx="1366">
                  <c:v>27.381975173950099</c:v>
                </c:pt>
                <c:pt idx="1367">
                  <c:v>27.383653640746999</c:v>
                </c:pt>
                <c:pt idx="1368">
                  <c:v>27.385332107543899</c:v>
                </c:pt>
                <c:pt idx="1369">
                  <c:v>27.3869934082031</c:v>
                </c:pt>
                <c:pt idx="1370">
                  <c:v>27.388671875</c:v>
                </c:pt>
                <c:pt idx="1371">
                  <c:v>27.3903503417968</c:v>
                </c:pt>
                <c:pt idx="1372">
                  <c:v>27.3920288085937</c:v>
                </c:pt>
                <c:pt idx="1373">
                  <c:v>27.393690109252901</c:v>
                </c:pt>
                <c:pt idx="1374">
                  <c:v>27.395368576049801</c:v>
                </c:pt>
                <c:pt idx="1375">
                  <c:v>27.397029876708899</c:v>
                </c:pt>
                <c:pt idx="1376">
                  <c:v>27.3986911773681</c:v>
                </c:pt>
                <c:pt idx="1377">
                  <c:v>27.400352478027301</c:v>
                </c:pt>
                <c:pt idx="1378">
                  <c:v>27.402013778686499</c:v>
                </c:pt>
                <c:pt idx="1379">
                  <c:v>27.403692245483299</c:v>
                </c:pt>
                <c:pt idx="1380">
                  <c:v>27.4053535461425</c:v>
                </c:pt>
                <c:pt idx="1381">
                  <c:v>27.407014846801701</c:v>
                </c:pt>
                <c:pt idx="1382">
                  <c:v>27.408678054809499</c:v>
                </c:pt>
                <c:pt idx="1383">
                  <c:v>27.410322189331001</c:v>
                </c:pt>
                <c:pt idx="1384">
                  <c:v>27.411983489990199</c:v>
                </c:pt>
                <c:pt idx="1385">
                  <c:v>27.413627624511701</c:v>
                </c:pt>
                <c:pt idx="1386">
                  <c:v>27.415288925170799</c:v>
                </c:pt>
                <c:pt idx="1387">
                  <c:v>27.416933059692301</c:v>
                </c:pt>
                <c:pt idx="1388">
                  <c:v>27.4185791015625</c:v>
                </c:pt>
                <c:pt idx="1389">
                  <c:v>27.420240402221602</c:v>
                </c:pt>
                <c:pt idx="1390">
                  <c:v>27.4218845367431</c:v>
                </c:pt>
                <c:pt idx="1391">
                  <c:v>27.423528671264599</c:v>
                </c:pt>
                <c:pt idx="1392">
                  <c:v>27.425172805786101</c:v>
                </c:pt>
                <c:pt idx="1393">
                  <c:v>27.426801681518501</c:v>
                </c:pt>
                <c:pt idx="1394">
                  <c:v>27.42844581604</c:v>
                </c:pt>
                <c:pt idx="1395">
                  <c:v>27.430089950561499</c:v>
                </c:pt>
                <c:pt idx="1396">
                  <c:v>27.431718826293899</c:v>
                </c:pt>
                <c:pt idx="1397">
                  <c:v>27.433362960815401</c:v>
                </c:pt>
                <c:pt idx="1398">
                  <c:v>27.434989929199201</c:v>
                </c:pt>
                <c:pt idx="1399">
                  <c:v>27.436616897583001</c:v>
                </c:pt>
                <c:pt idx="1400">
                  <c:v>27.4382629394531</c:v>
                </c:pt>
                <c:pt idx="1401">
                  <c:v>27.4398899078369</c:v>
                </c:pt>
                <c:pt idx="1402">
                  <c:v>27.4415168762207</c:v>
                </c:pt>
                <c:pt idx="1403">
                  <c:v>27.4431457519531</c:v>
                </c:pt>
                <c:pt idx="1404">
                  <c:v>27.4447727203369</c:v>
                </c:pt>
                <c:pt idx="1405">
                  <c:v>27.4463996887207</c:v>
                </c:pt>
                <c:pt idx="1406">
                  <c:v>27.4480285644531</c:v>
                </c:pt>
                <c:pt idx="1407">
                  <c:v>27.4496555328369</c:v>
                </c:pt>
                <c:pt idx="1408">
                  <c:v>27.451265335083001</c:v>
                </c:pt>
                <c:pt idx="1409">
                  <c:v>27.452894210815401</c:v>
                </c:pt>
                <c:pt idx="1410">
                  <c:v>27.454504013061499</c:v>
                </c:pt>
                <c:pt idx="1411">
                  <c:v>27.4561157226562</c:v>
                </c:pt>
                <c:pt idx="1412">
                  <c:v>27.457725524902301</c:v>
                </c:pt>
                <c:pt idx="1413">
                  <c:v>27.459352493286101</c:v>
                </c:pt>
                <c:pt idx="1414">
                  <c:v>27.460964202880799</c:v>
                </c:pt>
                <c:pt idx="1415">
                  <c:v>27.4625740051269</c:v>
                </c:pt>
                <c:pt idx="1416">
                  <c:v>27.464185714721602</c:v>
                </c:pt>
                <c:pt idx="1417">
                  <c:v>27.465795516967699</c:v>
                </c:pt>
                <c:pt idx="1418">
                  <c:v>27.467390060424801</c:v>
                </c:pt>
                <c:pt idx="1419">
                  <c:v>27.468999862670799</c:v>
                </c:pt>
                <c:pt idx="1420">
                  <c:v>27.4706115722656</c:v>
                </c:pt>
                <c:pt idx="1421">
                  <c:v>27.472221374511701</c:v>
                </c:pt>
                <c:pt idx="1422">
                  <c:v>27.4738159179687</c:v>
                </c:pt>
                <c:pt idx="1423">
                  <c:v>27.475408554077099</c:v>
                </c:pt>
                <c:pt idx="1424">
                  <c:v>27.4770202636718</c:v>
                </c:pt>
                <c:pt idx="1425">
                  <c:v>27.478612899780199</c:v>
                </c:pt>
                <c:pt idx="1426">
                  <c:v>27.480207443237301</c:v>
                </c:pt>
                <c:pt idx="1427">
                  <c:v>27.4818000793457</c:v>
                </c:pt>
                <c:pt idx="1428">
                  <c:v>27.483411788940401</c:v>
                </c:pt>
                <c:pt idx="1429">
                  <c:v>27.4850044250488</c:v>
                </c:pt>
                <c:pt idx="1430">
                  <c:v>27.486598968505799</c:v>
                </c:pt>
                <c:pt idx="1431">
                  <c:v>27.488191604614201</c:v>
                </c:pt>
                <c:pt idx="1432">
                  <c:v>27.489768981933501</c:v>
                </c:pt>
                <c:pt idx="1433">
                  <c:v>27.4913635253906</c:v>
                </c:pt>
                <c:pt idx="1434">
                  <c:v>27.492956161498999</c:v>
                </c:pt>
                <c:pt idx="1435">
                  <c:v>27.494533538818299</c:v>
                </c:pt>
                <c:pt idx="1436">
                  <c:v>27.496126174926701</c:v>
                </c:pt>
                <c:pt idx="1437">
                  <c:v>27.497703552246001</c:v>
                </c:pt>
                <c:pt idx="1438">
                  <c:v>27.4992980957031</c:v>
                </c:pt>
                <c:pt idx="1439">
                  <c:v>27.5008735656738</c:v>
                </c:pt>
                <c:pt idx="1440">
                  <c:v>27.5024509429931</c:v>
                </c:pt>
                <c:pt idx="1441">
                  <c:v>27.504045486450099</c:v>
                </c:pt>
                <c:pt idx="1442">
                  <c:v>27.5056037902832</c:v>
                </c:pt>
                <c:pt idx="1443">
                  <c:v>27.5071811676025</c:v>
                </c:pt>
                <c:pt idx="1444">
                  <c:v>27.5087585449218</c:v>
                </c:pt>
                <c:pt idx="1445">
                  <c:v>27.5103340148925</c:v>
                </c:pt>
                <c:pt idx="1446">
                  <c:v>27.5119113922119</c:v>
                </c:pt>
                <c:pt idx="1447">
                  <c:v>27.513471603393501</c:v>
                </c:pt>
                <c:pt idx="1448">
                  <c:v>27.515031814575099</c:v>
                </c:pt>
                <c:pt idx="1449">
                  <c:v>27.5165901184082</c:v>
                </c:pt>
                <c:pt idx="1450">
                  <c:v>27.5181674957275</c:v>
                </c:pt>
                <c:pt idx="1451">
                  <c:v>27.519727706909102</c:v>
                </c:pt>
                <c:pt idx="1452">
                  <c:v>27.521287918090799</c:v>
                </c:pt>
                <c:pt idx="1453">
                  <c:v>27.5228462219238</c:v>
                </c:pt>
                <c:pt idx="1454">
                  <c:v>27.524406433105401</c:v>
                </c:pt>
                <c:pt idx="1455">
                  <c:v>27.525966644287099</c:v>
                </c:pt>
                <c:pt idx="1456">
                  <c:v>27.5275268554687</c:v>
                </c:pt>
                <c:pt idx="1457">
                  <c:v>27.529085159301701</c:v>
                </c:pt>
                <c:pt idx="1458">
                  <c:v>27.5306282043457</c:v>
                </c:pt>
                <c:pt idx="1459">
                  <c:v>27.532188415527301</c:v>
                </c:pt>
                <c:pt idx="1460">
                  <c:v>27.533748626708899</c:v>
                </c:pt>
                <c:pt idx="1461">
                  <c:v>27.535291671752901</c:v>
                </c:pt>
                <c:pt idx="1462">
                  <c:v>27.536851882934499</c:v>
                </c:pt>
                <c:pt idx="1463">
                  <c:v>27.538393020629801</c:v>
                </c:pt>
                <c:pt idx="1464">
                  <c:v>27.5399360656738</c:v>
                </c:pt>
                <c:pt idx="1465">
                  <c:v>27.541496276855401</c:v>
                </c:pt>
                <c:pt idx="1466">
                  <c:v>27.5430393218994</c:v>
                </c:pt>
                <c:pt idx="1467">
                  <c:v>27.544582366943299</c:v>
                </c:pt>
                <c:pt idx="1468">
                  <c:v>27.546142578125</c:v>
                </c:pt>
                <c:pt idx="1469">
                  <c:v>27.5476684570312</c:v>
                </c:pt>
                <c:pt idx="1470">
                  <c:v>27.549211502075099</c:v>
                </c:pt>
                <c:pt idx="1471">
                  <c:v>27.550752639770501</c:v>
                </c:pt>
                <c:pt idx="1472">
                  <c:v>27.5522956848144</c:v>
                </c:pt>
                <c:pt idx="1473">
                  <c:v>27.553838729858299</c:v>
                </c:pt>
                <c:pt idx="1474">
                  <c:v>27.555364608764599</c:v>
                </c:pt>
                <c:pt idx="1475">
                  <c:v>27.556907653808501</c:v>
                </c:pt>
                <c:pt idx="1476">
                  <c:v>27.558433532714801</c:v>
                </c:pt>
                <c:pt idx="1477">
                  <c:v>27.5599765777587</c:v>
                </c:pt>
                <c:pt idx="1478">
                  <c:v>27.561502456665</c:v>
                </c:pt>
                <c:pt idx="1479">
                  <c:v>27.563045501708899</c:v>
                </c:pt>
                <c:pt idx="1480">
                  <c:v>27.564571380615199</c:v>
                </c:pt>
                <c:pt idx="1481">
                  <c:v>27.566097259521399</c:v>
                </c:pt>
                <c:pt idx="1482">
                  <c:v>27.567623138427699</c:v>
                </c:pt>
                <c:pt idx="1483">
                  <c:v>27.569149017333899</c:v>
                </c:pt>
                <c:pt idx="1484">
                  <c:v>27.570674896240199</c:v>
                </c:pt>
                <c:pt idx="1485">
                  <c:v>27.572200775146399</c:v>
                </c:pt>
                <c:pt idx="1486">
                  <c:v>27.573726654052699</c:v>
                </c:pt>
                <c:pt idx="1487">
                  <c:v>27.575252532958899</c:v>
                </c:pt>
                <c:pt idx="1488">
                  <c:v>27.5767612457275</c:v>
                </c:pt>
                <c:pt idx="1489">
                  <c:v>27.578269958496001</c:v>
                </c:pt>
                <c:pt idx="1490">
                  <c:v>27.579795837402301</c:v>
                </c:pt>
                <c:pt idx="1491">
                  <c:v>27.581304550170799</c:v>
                </c:pt>
                <c:pt idx="1492">
                  <c:v>27.5828132629394</c:v>
                </c:pt>
                <c:pt idx="1493">
                  <c:v>27.5843391418457</c:v>
                </c:pt>
                <c:pt idx="1494">
                  <c:v>27.585847854614201</c:v>
                </c:pt>
                <c:pt idx="1495">
                  <c:v>27.587358474731399</c:v>
                </c:pt>
                <c:pt idx="1496">
                  <c:v>27.5888671875</c:v>
                </c:pt>
                <c:pt idx="1497">
                  <c:v>27.590375900268501</c:v>
                </c:pt>
                <c:pt idx="1498">
                  <c:v>27.5918674468994</c:v>
                </c:pt>
                <c:pt idx="1499">
                  <c:v>27.593376159667901</c:v>
                </c:pt>
                <c:pt idx="1500">
                  <c:v>27.594884872436499</c:v>
                </c:pt>
                <c:pt idx="1501">
                  <c:v>27.596393585205</c:v>
                </c:pt>
                <c:pt idx="1502">
                  <c:v>27.597902297973601</c:v>
                </c:pt>
                <c:pt idx="1503">
                  <c:v>27.5993957519531</c:v>
                </c:pt>
                <c:pt idx="1504">
                  <c:v>27.600904464721602</c:v>
                </c:pt>
                <c:pt idx="1505">
                  <c:v>27.6023960113525</c:v>
                </c:pt>
                <c:pt idx="1506">
                  <c:v>27.603887557983299</c:v>
                </c:pt>
                <c:pt idx="1507">
                  <c:v>27.6053962707519</c:v>
                </c:pt>
                <c:pt idx="1508">
                  <c:v>27.606889724731399</c:v>
                </c:pt>
                <c:pt idx="1509">
                  <c:v>27.608381271362301</c:v>
                </c:pt>
                <c:pt idx="1510">
                  <c:v>27.609889984130799</c:v>
                </c:pt>
                <c:pt idx="1511">
                  <c:v>27.611381530761701</c:v>
                </c:pt>
                <c:pt idx="1512">
                  <c:v>27.6128730773925</c:v>
                </c:pt>
                <c:pt idx="1513">
                  <c:v>27.614366531371999</c:v>
                </c:pt>
                <c:pt idx="1514">
                  <c:v>27.615840911865199</c:v>
                </c:pt>
                <c:pt idx="1515">
                  <c:v>27.617332458496001</c:v>
                </c:pt>
                <c:pt idx="1516">
                  <c:v>27.6188240051269</c:v>
                </c:pt>
                <c:pt idx="1517">
                  <c:v>27.6203002929687</c:v>
                </c:pt>
                <c:pt idx="1518">
                  <c:v>27.621791839599599</c:v>
                </c:pt>
                <c:pt idx="1519">
                  <c:v>27.623283386230401</c:v>
                </c:pt>
                <c:pt idx="1520">
                  <c:v>27.624757766723601</c:v>
                </c:pt>
                <c:pt idx="1521">
                  <c:v>27.626234054565401</c:v>
                </c:pt>
                <c:pt idx="1522">
                  <c:v>27.627708435058501</c:v>
                </c:pt>
                <c:pt idx="1523">
                  <c:v>27.6291999816894</c:v>
                </c:pt>
                <c:pt idx="1524">
                  <c:v>27.6306762695312</c:v>
                </c:pt>
                <c:pt idx="1525">
                  <c:v>27.6321506500244</c:v>
                </c:pt>
                <c:pt idx="1526">
                  <c:v>27.6336250305175</c:v>
                </c:pt>
                <c:pt idx="1527">
                  <c:v>27.6351013183593</c:v>
                </c:pt>
                <c:pt idx="1528">
                  <c:v>27.6365756988525</c:v>
                </c:pt>
                <c:pt idx="1529">
                  <c:v>27.6380500793457</c:v>
                </c:pt>
                <c:pt idx="1530">
                  <c:v>27.639509201049801</c:v>
                </c:pt>
                <c:pt idx="1531">
                  <c:v>27.640983581542901</c:v>
                </c:pt>
                <c:pt idx="1532">
                  <c:v>27.642457962036101</c:v>
                </c:pt>
                <c:pt idx="1533">
                  <c:v>27.643917083740199</c:v>
                </c:pt>
                <c:pt idx="1534">
                  <c:v>27.645391464233299</c:v>
                </c:pt>
                <c:pt idx="1535">
                  <c:v>27.6468505859375</c:v>
                </c:pt>
                <c:pt idx="1536">
                  <c:v>27.6483249664306</c:v>
                </c:pt>
                <c:pt idx="1537">
                  <c:v>27.649782180786101</c:v>
                </c:pt>
                <c:pt idx="1538">
                  <c:v>27.651241302490199</c:v>
                </c:pt>
                <c:pt idx="1539">
                  <c:v>27.6526985168457</c:v>
                </c:pt>
                <c:pt idx="1540">
                  <c:v>27.654157638549801</c:v>
                </c:pt>
                <c:pt idx="1541">
                  <c:v>27.655632019042901</c:v>
                </c:pt>
                <c:pt idx="1542">
                  <c:v>27.657091140746999</c:v>
                </c:pt>
                <c:pt idx="1543">
                  <c:v>27.658531188964801</c:v>
                </c:pt>
                <c:pt idx="1544">
                  <c:v>27.659990310668899</c:v>
                </c:pt>
                <c:pt idx="1545">
                  <c:v>27.6614475250244</c:v>
                </c:pt>
                <c:pt idx="1546">
                  <c:v>27.662904739379801</c:v>
                </c:pt>
                <c:pt idx="1547">
                  <c:v>27.664363861083899</c:v>
                </c:pt>
                <c:pt idx="1548">
                  <c:v>27.6658210754394</c:v>
                </c:pt>
                <c:pt idx="1549">
                  <c:v>27.667263031005799</c:v>
                </c:pt>
                <c:pt idx="1550">
                  <c:v>27.6687202453613</c:v>
                </c:pt>
                <c:pt idx="1551">
                  <c:v>27.670162200927699</c:v>
                </c:pt>
                <c:pt idx="1552">
                  <c:v>27.6716194152832</c:v>
                </c:pt>
                <c:pt idx="1553">
                  <c:v>27.673061370849599</c:v>
                </c:pt>
                <c:pt idx="1554">
                  <c:v>27.674501419067301</c:v>
                </c:pt>
                <c:pt idx="1555">
                  <c:v>27.675960540771399</c:v>
                </c:pt>
                <c:pt idx="1556">
                  <c:v>27.677400588989201</c:v>
                </c:pt>
                <c:pt idx="1557">
                  <c:v>27.6788425445556</c:v>
                </c:pt>
                <c:pt idx="1558">
                  <c:v>27.680284500121999</c:v>
                </c:pt>
                <c:pt idx="1559">
                  <c:v>27.681724548339801</c:v>
                </c:pt>
                <c:pt idx="1560">
                  <c:v>27.6831665039062</c:v>
                </c:pt>
                <c:pt idx="1561">
                  <c:v>27.684606552123999</c:v>
                </c:pt>
                <c:pt idx="1562">
                  <c:v>27.686048507690401</c:v>
                </c:pt>
                <c:pt idx="1563">
                  <c:v>27.687471389770501</c:v>
                </c:pt>
                <c:pt idx="1564">
                  <c:v>27.6889133453369</c:v>
                </c:pt>
                <c:pt idx="1565">
                  <c:v>27.6903381347656</c:v>
                </c:pt>
                <c:pt idx="1566">
                  <c:v>27.691778182983299</c:v>
                </c:pt>
                <c:pt idx="1567">
                  <c:v>27.693202972412099</c:v>
                </c:pt>
                <c:pt idx="1568">
                  <c:v>27.694643020629801</c:v>
                </c:pt>
                <c:pt idx="1569">
                  <c:v>27.696067810058501</c:v>
                </c:pt>
                <c:pt idx="1570">
                  <c:v>27.697492599487301</c:v>
                </c:pt>
                <c:pt idx="1571">
                  <c:v>27.698915481567301</c:v>
                </c:pt>
                <c:pt idx="1572">
                  <c:v>27.7003574371337</c:v>
                </c:pt>
                <c:pt idx="1573">
                  <c:v>27.7017822265625</c:v>
                </c:pt>
                <c:pt idx="1574">
                  <c:v>27.7032051086425</c:v>
                </c:pt>
                <c:pt idx="1575">
                  <c:v>27.7046298980712</c:v>
                </c:pt>
                <c:pt idx="1576">
                  <c:v>27.7060546875</c:v>
                </c:pt>
                <c:pt idx="1577">
                  <c:v>27.70747756958</c:v>
                </c:pt>
                <c:pt idx="1578">
                  <c:v>27.7089023590087</c:v>
                </c:pt>
                <c:pt idx="1579">
                  <c:v>27.7103271484375</c:v>
                </c:pt>
                <c:pt idx="1580">
                  <c:v>27.711732864379801</c:v>
                </c:pt>
                <c:pt idx="1581">
                  <c:v>27.713157653808501</c:v>
                </c:pt>
                <c:pt idx="1582">
                  <c:v>27.714565277099599</c:v>
                </c:pt>
                <c:pt idx="1583">
                  <c:v>27.715990066528299</c:v>
                </c:pt>
                <c:pt idx="1584">
                  <c:v>27.7173957824707</c:v>
                </c:pt>
                <c:pt idx="1585">
                  <c:v>27.7188205718994</c:v>
                </c:pt>
                <c:pt idx="1586">
                  <c:v>27.7202453613281</c:v>
                </c:pt>
                <c:pt idx="1587">
                  <c:v>27.721651077270501</c:v>
                </c:pt>
                <c:pt idx="1588">
                  <c:v>27.723058700561499</c:v>
                </c:pt>
                <c:pt idx="1589">
                  <c:v>27.724483489990199</c:v>
                </c:pt>
                <c:pt idx="1590">
                  <c:v>27.7258911132812</c:v>
                </c:pt>
                <c:pt idx="1591">
                  <c:v>27.727296829223601</c:v>
                </c:pt>
                <c:pt idx="1592">
                  <c:v>27.728704452514599</c:v>
                </c:pt>
                <c:pt idx="1593">
                  <c:v>27.7301120758056</c:v>
                </c:pt>
                <c:pt idx="1594">
                  <c:v>27.731519699096602</c:v>
                </c:pt>
                <c:pt idx="1595">
                  <c:v>27.732927322387599</c:v>
                </c:pt>
                <c:pt idx="1596">
                  <c:v>27.734315872192301</c:v>
                </c:pt>
                <c:pt idx="1597">
                  <c:v>27.735723495483299</c:v>
                </c:pt>
                <c:pt idx="1598">
                  <c:v>27.7371311187744</c:v>
                </c:pt>
                <c:pt idx="1599">
                  <c:v>27.738521575927699</c:v>
                </c:pt>
                <c:pt idx="1600">
                  <c:v>27.7399291992187</c:v>
                </c:pt>
                <c:pt idx="1601">
                  <c:v>27.741334915161101</c:v>
                </c:pt>
                <c:pt idx="1602">
                  <c:v>27.7427253723144</c:v>
                </c:pt>
                <c:pt idx="1603">
                  <c:v>27.744115829467699</c:v>
                </c:pt>
                <c:pt idx="1604">
                  <c:v>27.745506286621001</c:v>
                </c:pt>
                <c:pt idx="1605">
                  <c:v>27.746913909912099</c:v>
                </c:pt>
                <c:pt idx="1606">
                  <c:v>27.748304367065401</c:v>
                </c:pt>
                <c:pt idx="1607">
                  <c:v>27.7496948242187</c:v>
                </c:pt>
                <c:pt idx="1608">
                  <c:v>27.751085281371999</c:v>
                </c:pt>
                <c:pt idx="1609">
                  <c:v>27.7524909973144</c:v>
                </c:pt>
                <c:pt idx="1610">
                  <c:v>27.753881454467699</c:v>
                </c:pt>
                <c:pt idx="1611">
                  <c:v>27.755254745483299</c:v>
                </c:pt>
                <c:pt idx="1612">
                  <c:v>27.756645202636701</c:v>
                </c:pt>
                <c:pt idx="1613">
                  <c:v>27.75803565979</c:v>
                </c:pt>
                <c:pt idx="1614">
                  <c:v>27.759426116943299</c:v>
                </c:pt>
                <c:pt idx="1615">
                  <c:v>27.760799407958899</c:v>
                </c:pt>
                <c:pt idx="1616">
                  <c:v>27.762189865112301</c:v>
                </c:pt>
                <c:pt idx="1617">
                  <c:v>27.763563156127901</c:v>
                </c:pt>
                <c:pt idx="1618">
                  <c:v>27.7649536132812</c:v>
                </c:pt>
                <c:pt idx="1619">
                  <c:v>27.7663269042968</c:v>
                </c:pt>
                <c:pt idx="1620">
                  <c:v>27.767717361450099</c:v>
                </c:pt>
                <c:pt idx="1621">
                  <c:v>27.769090652465799</c:v>
                </c:pt>
                <c:pt idx="1622">
                  <c:v>27.770463943481399</c:v>
                </c:pt>
                <c:pt idx="1623">
                  <c:v>27.771837234496999</c:v>
                </c:pt>
                <c:pt idx="1624">
                  <c:v>27.773210525512599</c:v>
                </c:pt>
                <c:pt idx="1625">
                  <c:v>27.774599075317301</c:v>
                </c:pt>
                <c:pt idx="1626">
                  <c:v>27.775972366333001</c:v>
                </c:pt>
                <c:pt idx="1627">
                  <c:v>27.777345657348601</c:v>
                </c:pt>
                <c:pt idx="1628">
                  <c:v>27.778718948364201</c:v>
                </c:pt>
                <c:pt idx="1629">
                  <c:v>27.780092239379801</c:v>
                </c:pt>
                <c:pt idx="1630">
                  <c:v>27.781465530395501</c:v>
                </c:pt>
                <c:pt idx="1631">
                  <c:v>27.782823562621999</c:v>
                </c:pt>
                <c:pt idx="1632">
                  <c:v>27.784196853637599</c:v>
                </c:pt>
                <c:pt idx="1633">
                  <c:v>27.7855529785156</c:v>
                </c:pt>
                <c:pt idx="1634">
                  <c:v>27.7869262695312</c:v>
                </c:pt>
                <c:pt idx="1635">
                  <c:v>27.7882995605468</c:v>
                </c:pt>
                <c:pt idx="1636">
                  <c:v>27.789655685424801</c:v>
                </c:pt>
                <c:pt idx="1637">
                  <c:v>27.791028976440401</c:v>
                </c:pt>
                <c:pt idx="1638">
                  <c:v>27.792385101318299</c:v>
                </c:pt>
                <c:pt idx="1639">
                  <c:v>27.7937412261962</c:v>
                </c:pt>
                <c:pt idx="1640">
                  <c:v>27.7951145172119</c:v>
                </c:pt>
                <c:pt idx="1641">
                  <c:v>27.796470642089801</c:v>
                </c:pt>
                <c:pt idx="1642">
                  <c:v>27.797826766967699</c:v>
                </c:pt>
                <c:pt idx="1643">
                  <c:v>27.7991828918457</c:v>
                </c:pt>
                <c:pt idx="1644">
                  <c:v>27.800539016723601</c:v>
                </c:pt>
                <c:pt idx="1645">
                  <c:v>27.801897048950099</c:v>
                </c:pt>
                <c:pt idx="1646">
                  <c:v>27.8032531738281</c:v>
                </c:pt>
                <c:pt idx="1647">
                  <c:v>27.804609298706001</c:v>
                </c:pt>
                <c:pt idx="1648">
                  <c:v>27.805965423583899</c:v>
                </c:pt>
                <c:pt idx="1649">
                  <c:v>27.8073215484619</c:v>
                </c:pt>
                <c:pt idx="1650">
                  <c:v>27.808677673339801</c:v>
                </c:pt>
                <c:pt idx="1651">
                  <c:v>27.81001663208</c:v>
                </c:pt>
                <c:pt idx="1652">
                  <c:v>27.811372756958001</c:v>
                </c:pt>
                <c:pt idx="1653">
                  <c:v>27.812730789184499</c:v>
                </c:pt>
                <c:pt idx="1654">
                  <c:v>27.814069747924801</c:v>
                </c:pt>
                <c:pt idx="1655">
                  <c:v>27.815408706665</c:v>
                </c:pt>
                <c:pt idx="1656">
                  <c:v>27.816764831542901</c:v>
                </c:pt>
                <c:pt idx="1657">
                  <c:v>27.818120956420799</c:v>
                </c:pt>
                <c:pt idx="1658">
                  <c:v>27.819459915161101</c:v>
                </c:pt>
                <c:pt idx="1659">
                  <c:v>27.82080078125</c:v>
                </c:pt>
                <c:pt idx="1660">
                  <c:v>27.822156906127901</c:v>
                </c:pt>
                <c:pt idx="1661">
                  <c:v>27.8234958648681</c:v>
                </c:pt>
                <c:pt idx="1662">
                  <c:v>27.824834823608299</c:v>
                </c:pt>
                <c:pt idx="1663">
                  <c:v>27.826173782348601</c:v>
                </c:pt>
                <c:pt idx="1664">
                  <c:v>27.8275146484375</c:v>
                </c:pt>
                <c:pt idx="1665">
                  <c:v>27.82883644104</c:v>
                </c:pt>
                <c:pt idx="1666">
                  <c:v>27.830175399780199</c:v>
                </c:pt>
                <c:pt idx="1667">
                  <c:v>27.831514358520501</c:v>
                </c:pt>
                <c:pt idx="1668">
                  <c:v>27.8328552246093</c:v>
                </c:pt>
                <c:pt idx="1669">
                  <c:v>27.834194183349599</c:v>
                </c:pt>
                <c:pt idx="1670">
                  <c:v>27.835515975952099</c:v>
                </c:pt>
                <c:pt idx="1671">
                  <c:v>27.836839675903299</c:v>
                </c:pt>
                <c:pt idx="1672">
                  <c:v>27.838178634643501</c:v>
                </c:pt>
                <c:pt idx="1673">
                  <c:v>27.839500427246001</c:v>
                </c:pt>
                <c:pt idx="1674">
                  <c:v>27.8408393859863</c:v>
                </c:pt>
                <c:pt idx="1675">
                  <c:v>27.8421630859375</c:v>
                </c:pt>
                <c:pt idx="1676">
                  <c:v>27.843502044677699</c:v>
                </c:pt>
                <c:pt idx="1677">
                  <c:v>27.844823837280199</c:v>
                </c:pt>
                <c:pt idx="1678">
                  <c:v>27.846147537231399</c:v>
                </c:pt>
                <c:pt idx="1679">
                  <c:v>27.847486495971602</c:v>
                </c:pt>
                <c:pt idx="1680">
                  <c:v>27.848808288574201</c:v>
                </c:pt>
                <c:pt idx="1681">
                  <c:v>27.850130081176701</c:v>
                </c:pt>
                <c:pt idx="1682">
                  <c:v>27.851453781127901</c:v>
                </c:pt>
                <c:pt idx="1683">
                  <c:v>27.852775573730401</c:v>
                </c:pt>
                <c:pt idx="1684">
                  <c:v>27.854097366333001</c:v>
                </c:pt>
                <c:pt idx="1685">
                  <c:v>27.855421066284102</c:v>
                </c:pt>
                <c:pt idx="1686">
                  <c:v>27.856742858886701</c:v>
                </c:pt>
                <c:pt idx="1687">
                  <c:v>27.858049392700099</c:v>
                </c:pt>
                <c:pt idx="1688">
                  <c:v>27.859371185302699</c:v>
                </c:pt>
                <c:pt idx="1689">
                  <c:v>27.860692977905199</c:v>
                </c:pt>
                <c:pt idx="1690">
                  <c:v>27.862016677856399</c:v>
                </c:pt>
                <c:pt idx="1691">
                  <c:v>27.8633213043212</c:v>
                </c:pt>
                <c:pt idx="1692">
                  <c:v>27.8646430969238</c:v>
                </c:pt>
                <c:pt idx="1693">
                  <c:v>27.865949630737301</c:v>
                </c:pt>
                <c:pt idx="1694">
                  <c:v>27.867254257202099</c:v>
                </c:pt>
                <c:pt idx="1695">
                  <c:v>27.868577957153299</c:v>
                </c:pt>
                <c:pt idx="1696">
                  <c:v>27.8698825836181</c:v>
                </c:pt>
                <c:pt idx="1697">
                  <c:v>27.8712043762207</c:v>
                </c:pt>
                <c:pt idx="1698">
                  <c:v>27.872510910034102</c:v>
                </c:pt>
                <c:pt idx="1699">
                  <c:v>27.873815536498999</c:v>
                </c:pt>
                <c:pt idx="1700">
                  <c:v>27.8751220703125</c:v>
                </c:pt>
                <c:pt idx="1701">
                  <c:v>27.876443862915</c:v>
                </c:pt>
                <c:pt idx="1702">
                  <c:v>27.877748489379801</c:v>
                </c:pt>
                <c:pt idx="1703">
                  <c:v>27.879055023193299</c:v>
                </c:pt>
                <c:pt idx="1704">
                  <c:v>27.8803596496582</c:v>
                </c:pt>
                <c:pt idx="1705">
                  <c:v>27.881649017333899</c:v>
                </c:pt>
                <c:pt idx="1706">
                  <c:v>27.8829536437988</c:v>
                </c:pt>
                <c:pt idx="1707">
                  <c:v>27.884260177612301</c:v>
                </c:pt>
                <c:pt idx="1708">
                  <c:v>27.885564804077099</c:v>
                </c:pt>
                <c:pt idx="1709">
                  <c:v>27.886854171752901</c:v>
                </c:pt>
                <c:pt idx="1710">
                  <c:v>27.888158798217699</c:v>
                </c:pt>
                <c:pt idx="1711">
                  <c:v>27.8894653320312</c:v>
                </c:pt>
                <c:pt idx="1712">
                  <c:v>27.890752792358299</c:v>
                </c:pt>
                <c:pt idx="1713">
                  <c:v>27.8920593261718</c:v>
                </c:pt>
                <c:pt idx="1714">
                  <c:v>27.893346786498999</c:v>
                </c:pt>
                <c:pt idx="1715">
                  <c:v>27.894636154174801</c:v>
                </c:pt>
                <c:pt idx="1716">
                  <c:v>27.895940780639599</c:v>
                </c:pt>
                <c:pt idx="1717">
                  <c:v>27.897230148315401</c:v>
                </c:pt>
                <c:pt idx="1718">
                  <c:v>27.8985176086425</c:v>
                </c:pt>
                <c:pt idx="1719">
                  <c:v>27.899806976318299</c:v>
                </c:pt>
                <c:pt idx="1720">
                  <c:v>27.9011116027832</c:v>
                </c:pt>
                <c:pt idx="1721">
                  <c:v>27.902400970458899</c:v>
                </c:pt>
                <c:pt idx="1722">
                  <c:v>27.903688430786101</c:v>
                </c:pt>
                <c:pt idx="1723">
                  <c:v>27.9049777984619</c:v>
                </c:pt>
                <c:pt idx="1724">
                  <c:v>27.906267166137599</c:v>
                </c:pt>
                <c:pt idx="1725">
                  <c:v>27.907537460327099</c:v>
                </c:pt>
                <c:pt idx="1726">
                  <c:v>27.908826828002901</c:v>
                </c:pt>
                <c:pt idx="1727">
                  <c:v>27.91011428833</c:v>
                </c:pt>
                <c:pt idx="1728">
                  <c:v>27.911403656005799</c:v>
                </c:pt>
                <c:pt idx="1729">
                  <c:v>27.912691116333001</c:v>
                </c:pt>
                <c:pt idx="1730">
                  <c:v>27.9139804840087</c:v>
                </c:pt>
                <c:pt idx="1731">
                  <c:v>27.915269851684499</c:v>
                </c:pt>
                <c:pt idx="1732">
                  <c:v>27.916540145873999</c:v>
                </c:pt>
                <c:pt idx="1733">
                  <c:v>27.917829513549801</c:v>
                </c:pt>
                <c:pt idx="1734">
                  <c:v>27.9191169738769</c:v>
                </c:pt>
                <c:pt idx="1735">
                  <c:v>27.920389175415</c:v>
                </c:pt>
                <c:pt idx="1736">
                  <c:v>27.9216613769531</c:v>
                </c:pt>
                <c:pt idx="1737">
                  <c:v>27.922948837280199</c:v>
                </c:pt>
                <c:pt idx="1738">
                  <c:v>27.924221038818299</c:v>
                </c:pt>
                <c:pt idx="1739">
                  <c:v>27.925508499145501</c:v>
                </c:pt>
                <c:pt idx="1740">
                  <c:v>27.926780700683501</c:v>
                </c:pt>
                <c:pt idx="1741">
                  <c:v>27.928052902221602</c:v>
                </c:pt>
                <c:pt idx="1742">
                  <c:v>27.929323196411101</c:v>
                </c:pt>
                <c:pt idx="1743">
                  <c:v>27.930595397949201</c:v>
                </c:pt>
                <c:pt idx="1744">
                  <c:v>27.931867599487301</c:v>
                </c:pt>
                <c:pt idx="1745">
                  <c:v>27.9331550598144</c:v>
                </c:pt>
                <c:pt idx="1746">
                  <c:v>27.934410095214801</c:v>
                </c:pt>
                <c:pt idx="1747">
                  <c:v>27.9356994628906</c:v>
                </c:pt>
                <c:pt idx="1748">
                  <c:v>27.93696975708</c:v>
                </c:pt>
                <c:pt idx="1749">
                  <c:v>27.938224792480401</c:v>
                </c:pt>
                <c:pt idx="1750">
                  <c:v>27.939496994018501</c:v>
                </c:pt>
                <c:pt idx="1751">
                  <c:v>27.940767288208001</c:v>
                </c:pt>
                <c:pt idx="1752">
                  <c:v>27.942039489746001</c:v>
                </c:pt>
                <c:pt idx="1753">
                  <c:v>27.943311691284102</c:v>
                </c:pt>
                <c:pt idx="1754">
                  <c:v>27.944566726684499</c:v>
                </c:pt>
                <c:pt idx="1755">
                  <c:v>27.945837020873999</c:v>
                </c:pt>
                <c:pt idx="1756">
                  <c:v>27.9470920562744</c:v>
                </c:pt>
                <c:pt idx="1757">
                  <c:v>27.9483642578125</c:v>
                </c:pt>
                <c:pt idx="1758">
                  <c:v>27.949617385864201</c:v>
                </c:pt>
                <c:pt idx="1759">
                  <c:v>27.950889587402301</c:v>
                </c:pt>
                <c:pt idx="1760">
                  <c:v>27.952144622802699</c:v>
                </c:pt>
                <c:pt idx="1761">
                  <c:v>27.9533996582031</c:v>
                </c:pt>
                <c:pt idx="1762">
                  <c:v>27.9546699523925</c:v>
                </c:pt>
                <c:pt idx="1763">
                  <c:v>27.955924987792901</c:v>
                </c:pt>
                <c:pt idx="1764">
                  <c:v>27.957180023193299</c:v>
                </c:pt>
                <c:pt idx="1765">
                  <c:v>27.9584350585937</c:v>
                </c:pt>
                <c:pt idx="1766">
                  <c:v>27.959688186645501</c:v>
                </c:pt>
                <c:pt idx="1767">
                  <c:v>27.960943222045799</c:v>
                </c:pt>
                <c:pt idx="1768">
                  <c:v>27.9621982574462</c:v>
                </c:pt>
                <c:pt idx="1769">
                  <c:v>27.963436126708899</c:v>
                </c:pt>
                <c:pt idx="1770">
                  <c:v>27.9646911621093</c:v>
                </c:pt>
                <c:pt idx="1771">
                  <c:v>27.965944290161101</c:v>
                </c:pt>
                <c:pt idx="1772">
                  <c:v>27.967199325561499</c:v>
                </c:pt>
                <c:pt idx="1773">
                  <c:v>27.968437194824201</c:v>
                </c:pt>
                <c:pt idx="1774">
                  <c:v>27.969692230224599</c:v>
                </c:pt>
                <c:pt idx="1775">
                  <c:v>27.970947265625</c:v>
                </c:pt>
                <c:pt idx="1776">
                  <c:v>27.972185134887599</c:v>
                </c:pt>
                <c:pt idx="1777">
                  <c:v>27.9734382629394</c:v>
                </c:pt>
                <c:pt idx="1778">
                  <c:v>27.974676132202099</c:v>
                </c:pt>
                <c:pt idx="1779">
                  <c:v>27.9759311676025</c:v>
                </c:pt>
                <c:pt idx="1780">
                  <c:v>27.977169036865199</c:v>
                </c:pt>
                <c:pt idx="1781">
                  <c:v>27.9784240722656</c:v>
                </c:pt>
                <c:pt idx="1782">
                  <c:v>27.979661941528299</c:v>
                </c:pt>
                <c:pt idx="1783">
                  <c:v>27.98091506958</c:v>
                </c:pt>
                <c:pt idx="1784">
                  <c:v>27.982152938842699</c:v>
                </c:pt>
                <c:pt idx="1785">
                  <c:v>27.983390808105401</c:v>
                </c:pt>
                <c:pt idx="1786">
                  <c:v>27.9846286773681</c:v>
                </c:pt>
                <c:pt idx="1787">
                  <c:v>27.985883712768501</c:v>
                </c:pt>
                <c:pt idx="1788">
                  <c:v>27.9871215820312</c:v>
                </c:pt>
                <c:pt idx="1789">
                  <c:v>27.988359451293899</c:v>
                </c:pt>
                <c:pt idx="1790">
                  <c:v>27.989595413208001</c:v>
                </c:pt>
                <c:pt idx="1791">
                  <c:v>27.9908332824707</c:v>
                </c:pt>
                <c:pt idx="1792">
                  <c:v>27.992071151733299</c:v>
                </c:pt>
                <c:pt idx="1793">
                  <c:v>27.993309020996001</c:v>
                </c:pt>
                <c:pt idx="1794">
                  <c:v>27.9945468902587</c:v>
                </c:pt>
                <c:pt idx="1795">
                  <c:v>27.995784759521399</c:v>
                </c:pt>
                <c:pt idx="1796">
                  <c:v>27.997022628784102</c:v>
                </c:pt>
                <c:pt idx="1797">
                  <c:v>27.9982604980468</c:v>
                </c:pt>
                <c:pt idx="1798">
                  <c:v>27.9994812011718</c:v>
                </c:pt>
                <c:pt idx="1799">
                  <c:v>28.000719070434499</c:v>
                </c:pt>
                <c:pt idx="1800">
                  <c:v>28.001955032348601</c:v>
                </c:pt>
                <c:pt idx="1801">
                  <c:v>28.003175735473601</c:v>
                </c:pt>
                <c:pt idx="1802">
                  <c:v>28.0044136047363</c:v>
                </c:pt>
                <c:pt idx="1803">
                  <c:v>28.0056343078613</c:v>
                </c:pt>
                <c:pt idx="1804">
                  <c:v>28.006872177123999</c:v>
                </c:pt>
                <c:pt idx="1805">
                  <c:v>28.008092880248999</c:v>
                </c:pt>
                <c:pt idx="1806">
                  <c:v>28.009330749511701</c:v>
                </c:pt>
                <c:pt idx="1807">
                  <c:v>28.010551452636701</c:v>
                </c:pt>
                <c:pt idx="1808">
                  <c:v>28.0117893218994</c:v>
                </c:pt>
                <c:pt idx="1809">
                  <c:v>28.0130100250244</c:v>
                </c:pt>
                <c:pt idx="1810">
                  <c:v>28.0142307281494</c:v>
                </c:pt>
                <c:pt idx="1811">
                  <c:v>28.0154514312744</c:v>
                </c:pt>
                <c:pt idx="1812">
                  <c:v>28.0166721343994</c:v>
                </c:pt>
                <c:pt idx="1813">
                  <c:v>28.0178928375244</c:v>
                </c:pt>
                <c:pt idx="1814">
                  <c:v>28.0191135406494</c:v>
                </c:pt>
                <c:pt idx="1815">
                  <c:v>28.0203342437744</c:v>
                </c:pt>
                <c:pt idx="1816">
                  <c:v>28.0215549468994</c:v>
                </c:pt>
                <c:pt idx="1817">
                  <c:v>28.022792816162099</c:v>
                </c:pt>
                <c:pt idx="1818">
                  <c:v>28.0239963531494</c:v>
                </c:pt>
                <c:pt idx="1819">
                  <c:v>28.0252170562744</c:v>
                </c:pt>
                <c:pt idx="1820">
                  <c:v>28.0264377593994</c:v>
                </c:pt>
                <c:pt idx="1821">
                  <c:v>28.0276584625244</c:v>
                </c:pt>
                <c:pt idx="1822">
                  <c:v>28.0288791656494</c:v>
                </c:pt>
                <c:pt idx="1823">
                  <c:v>28.0300998687744</c:v>
                </c:pt>
                <c:pt idx="1824">
                  <c:v>28.0313205718994</c:v>
                </c:pt>
                <c:pt idx="1825">
                  <c:v>28.032524108886701</c:v>
                </c:pt>
                <c:pt idx="1826">
                  <c:v>28.033744812011701</c:v>
                </c:pt>
                <c:pt idx="1827">
                  <c:v>28.034948348998999</c:v>
                </c:pt>
                <c:pt idx="1828">
                  <c:v>28.036169052123999</c:v>
                </c:pt>
                <c:pt idx="1829">
                  <c:v>28.0373725891113</c:v>
                </c:pt>
                <c:pt idx="1830">
                  <c:v>28.0385932922363</c:v>
                </c:pt>
                <c:pt idx="1831">
                  <c:v>28.039796829223601</c:v>
                </c:pt>
                <c:pt idx="1832">
                  <c:v>28.041017532348601</c:v>
                </c:pt>
                <c:pt idx="1833">
                  <c:v>28.042222976684499</c:v>
                </c:pt>
                <c:pt idx="1834">
                  <c:v>28.0434265136718</c:v>
                </c:pt>
                <c:pt idx="1835">
                  <c:v>28.0446472167968</c:v>
                </c:pt>
                <c:pt idx="1836">
                  <c:v>28.045850753784102</c:v>
                </c:pt>
                <c:pt idx="1837">
                  <c:v>28.047054290771399</c:v>
                </c:pt>
                <c:pt idx="1838">
                  <c:v>28.0482578277587</c:v>
                </c:pt>
                <c:pt idx="1839">
                  <c:v>28.049461364746001</c:v>
                </c:pt>
                <c:pt idx="1840">
                  <c:v>28.050664901733299</c:v>
                </c:pt>
                <c:pt idx="1841">
                  <c:v>28.0518684387207</c:v>
                </c:pt>
                <c:pt idx="1842">
                  <c:v>28.053071975708001</c:v>
                </c:pt>
                <c:pt idx="1843">
                  <c:v>28.054277420043899</c:v>
                </c:pt>
                <c:pt idx="1844">
                  <c:v>28.0554809570312</c:v>
                </c:pt>
                <c:pt idx="1845">
                  <c:v>28.056684494018501</c:v>
                </c:pt>
                <c:pt idx="1846">
                  <c:v>28.057888031005799</c:v>
                </c:pt>
                <c:pt idx="1847">
                  <c:v>28.0590915679931</c:v>
                </c:pt>
                <c:pt idx="1848">
                  <c:v>28.060295104980401</c:v>
                </c:pt>
                <c:pt idx="1849">
                  <c:v>28.061498641967699</c:v>
                </c:pt>
                <c:pt idx="1850">
                  <c:v>28.062702178955</c:v>
                </c:pt>
                <c:pt idx="1851">
                  <c:v>28.063905715942301</c:v>
                </c:pt>
                <c:pt idx="1852">
                  <c:v>28.0650939941406</c:v>
                </c:pt>
                <c:pt idx="1853">
                  <c:v>28.066297531127901</c:v>
                </c:pt>
                <c:pt idx="1854">
                  <c:v>28.0674839019775</c:v>
                </c:pt>
                <c:pt idx="1855">
                  <c:v>28.068687438964801</c:v>
                </c:pt>
                <c:pt idx="1856">
                  <c:v>28.0698738098144</c:v>
                </c:pt>
                <c:pt idx="1857">
                  <c:v>28.071077346801701</c:v>
                </c:pt>
                <c:pt idx="1858">
                  <c:v>28.072265625</c:v>
                </c:pt>
                <c:pt idx="1859">
                  <c:v>28.073451995849599</c:v>
                </c:pt>
                <c:pt idx="1860">
                  <c:v>28.0746555328369</c:v>
                </c:pt>
                <c:pt idx="1861">
                  <c:v>28.075841903686499</c:v>
                </c:pt>
                <c:pt idx="1862">
                  <c:v>28.077028274536101</c:v>
                </c:pt>
                <c:pt idx="1863">
                  <c:v>28.078233718871999</c:v>
                </c:pt>
                <c:pt idx="1864">
                  <c:v>28.079420089721602</c:v>
                </c:pt>
                <c:pt idx="1865">
                  <c:v>28.0806064605712</c:v>
                </c:pt>
                <c:pt idx="1866">
                  <c:v>28.081792831420799</c:v>
                </c:pt>
                <c:pt idx="1867">
                  <c:v>28.082979202270501</c:v>
                </c:pt>
                <c:pt idx="1868">
                  <c:v>28.0841674804687</c:v>
                </c:pt>
                <c:pt idx="1869">
                  <c:v>28.0853366851806</c:v>
                </c:pt>
                <c:pt idx="1870">
                  <c:v>28.086523056030199</c:v>
                </c:pt>
                <c:pt idx="1871">
                  <c:v>28.087709426879801</c:v>
                </c:pt>
                <c:pt idx="1872">
                  <c:v>28.0888977050781</c:v>
                </c:pt>
                <c:pt idx="1873">
                  <c:v>28.090084075927699</c:v>
                </c:pt>
                <c:pt idx="1874">
                  <c:v>28.091270446777301</c:v>
                </c:pt>
                <c:pt idx="1875">
                  <c:v>28.0924568176269</c:v>
                </c:pt>
                <c:pt idx="1876">
                  <c:v>28.0936279296875</c:v>
                </c:pt>
                <c:pt idx="1877">
                  <c:v>28.094814300537099</c:v>
                </c:pt>
                <c:pt idx="1878">
                  <c:v>28.096000671386701</c:v>
                </c:pt>
                <c:pt idx="1879">
                  <c:v>28.097169876098601</c:v>
                </c:pt>
                <c:pt idx="1880">
                  <c:v>28.0983581542968</c:v>
                </c:pt>
                <c:pt idx="1881">
                  <c:v>28.0995273590087</c:v>
                </c:pt>
                <c:pt idx="1882">
                  <c:v>28.100713729858299</c:v>
                </c:pt>
                <c:pt idx="1883">
                  <c:v>28.101884841918899</c:v>
                </c:pt>
                <c:pt idx="1884">
                  <c:v>28.103054046630799</c:v>
                </c:pt>
                <c:pt idx="1885">
                  <c:v>28.104240417480401</c:v>
                </c:pt>
                <c:pt idx="1886">
                  <c:v>28.105409622192301</c:v>
                </c:pt>
                <c:pt idx="1887">
                  <c:v>28.106580734252901</c:v>
                </c:pt>
                <c:pt idx="1888">
                  <c:v>28.107749938964801</c:v>
                </c:pt>
                <c:pt idx="1889">
                  <c:v>28.108919143676701</c:v>
                </c:pt>
                <c:pt idx="1890">
                  <c:v>28.110107421875</c:v>
                </c:pt>
                <c:pt idx="1891">
                  <c:v>28.1112766265869</c:v>
                </c:pt>
                <c:pt idx="1892">
                  <c:v>28.1124458312988</c:v>
                </c:pt>
                <c:pt idx="1893">
                  <c:v>28.1136169433593</c:v>
                </c:pt>
                <c:pt idx="1894">
                  <c:v>28.1147861480712</c:v>
                </c:pt>
                <c:pt idx="1895">
                  <c:v>28.1159553527832</c:v>
                </c:pt>
                <c:pt idx="1896">
                  <c:v>28.117109298706001</c:v>
                </c:pt>
                <c:pt idx="1897">
                  <c:v>28.118278503417901</c:v>
                </c:pt>
                <c:pt idx="1898">
                  <c:v>28.119447708129801</c:v>
                </c:pt>
                <c:pt idx="1899">
                  <c:v>28.120618820190401</c:v>
                </c:pt>
                <c:pt idx="1900">
                  <c:v>28.121788024902301</c:v>
                </c:pt>
                <c:pt idx="1901">
                  <c:v>28.122941970825099</c:v>
                </c:pt>
                <c:pt idx="1902">
                  <c:v>28.124111175537099</c:v>
                </c:pt>
                <c:pt idx="1903">
                  <c:v>28.125280380248999</c:v>
                </c:pt>
                <c:pt idx="1904">
                  <c:v>28.1264343261718</c:v>
                </c:pt>
                <c:pt idx="1905">
                  <c:v>28.1276035308837</c:v>
                </c:pt>
                <c:pt idx="1906">
                  <c:v>28.1287727355957</c:v>
                </c:pt>
                <c:pt idx="1907">
                  <c:v>28.129926681518501</c:v>
                </c:pt>
                <c:pt idx="1908">
                  <c:v>28.131095886230401</c:v>
                </c:pt>
                <c:pt idx="1909">
                  <c:v>28.132249832153299</c:v>
                </c:pt>
                <c:pt idx="1910">
                  <c:v>28.1334018707275</c:v>
                </c:pt>
                <c:pt idx="1911">
                  <c:v>28.1345710754394</c:v>
                </c:pt>
                <c:pt idx="1912">
                  <c:v>28.135725021362301</c:v>
                </c:pt>
                <c:pt idx="1913">
                  <c:v>28.136877059936499</c:v>
                </c:pt>
                <c:pt idx="1914">
                  <c:v>28.1380310058593</c:v>
                </c:pt>
                <c:pt idx="1915">
                  <c:v>28.1392002105712</c:v>
                </c:pt>
                <c:pt idx="1916">
                  <c:v>28.140352249145501</c:v>
                </c:pt>
                <c:pt idx="1917">
                  <c:v>28.141506195068299</c:v>
                </c:pt>
                <c:pt idx="1918">
                  <c:v>28.1426582336425</c:v>
                </c:pt>
                <c:pt idx="1919">
                  <c:v>28.143812179565401</c:v>
                </c:pt>
                <c:pt idx="1920">
                  <c:v>28.144964218139599</c:v>
                </c:pt>
                <c:pt idx="1921">
                  <c:v>28.1461181640625</c:v>
                </c:pt>
                <c:pt idx="1922">
                  <c:v>28.147270202636701</c:v>
                </c:pt>
                <c:pt idx="1923">
                  <c:v>28.148424148559499</c:v>
                </c:pt>
                <c:pt idx="1924">
                  <c:v>28.1495761871337</c:v>
                </c:pt>
                <c:pt idx="1925">
                  <c:v>28.150728225708001</c:v>
                </c:pt>
                <c:pt idx="1926">
                  <c:v>28.1518650054931</c:v>
                </c:pt>
                <c:pt idx="1927">
                  <c:v>28.153017044067301</c:v>
                </c:pt>
                <c:pt idx="1928">
                  <c:v>28.154170989990199</c:v>
                </c:pt>
                <c:pt idx="1929">
                  <c:v>28.1553230285644</c:v>
                </c:pt>
                <c:pt idx="1930">
                  <c:v>28.156459808349599</c:v>
                </c:pt>
                <c:pt idx="1931">
                  <c:v>28.1576118469238</c:v>
                </c:pt>
                <c:pt idx="1932">
                  <c:v>28.158765792846602</c:v>
                </c:pt>
                <c:pt idx="1933">
                  <c:v>28.1599006652832</c:v>
                </c:pt>
                <c:pt idx="1934">
                  <c:v>28.161054611206001</c:v>
                </c:pt>
                <c:pt idx="1935">
                  <c:v>28.1621894836425</c:v>
                </c:pt>
                <c:pt idx="1936">
                  <c:v>28.163343429565401</c:v>
                </c:pt>
                <c:pt idx="1937">
                  <c:v>28.1644783020019</c:v>
                </c:pt>
                <c:pt idx="1938">
                  <c:v>28.165615081787099</c:v>
                </c:pt>
                <c:pt idx="1939">
                  <c:v>28.166749954223601</c:v>
                </c:pt>
                <c:pt idx="1940">
                  <c:v>28.167903900146399</c:v>
                </c:pt>
                <c:pt idx="1941">
                  <c:v>28.169038772583001</c:v>
                </c:pt>
                <c:pt idx="1942">
                  <c:v>28.1701755523681</c:v>
                </c:pt>
                <c:pt idx="1943">
                  <c:v>28.171312332153299</c:v>
                </c:pt>
                <c:pt idx="1944">
                  <c:v>28.172447204589801</c:v>
                </c:pt>
                <c:pt idx="1945">
                  <c:v>28.173583984375</c:v>
                </c:pt>
                <c:pt idx="1946">
                  <c:v>28.174718856811499</c:v>
                </c:pt>
                <c:pt idx="1947">
                  <c:v>28.175855636596602</c:v>
                </c:pt>
                <c:pt idx="1948">
                  <c:v>28.1769905090332</c:v>
                </c:pt>
                <c:pt idx="1949">
                  <c:v>28.178127288818299</c:v>
                </c:pt>
                <c:pt idx="1950">
                  <c:v>28.179262161254801</c:v>
                </c:pt>
                <c:pt idx="1951">
                  <c:v>28.18039894104</c:v>
                </c:pt>
                <c:pt idx="1952">
                  <c:v>28.181535720825099</c:v>
                </c:pt>
                <c:pt idx="1953">
                  <c:v>28.182670593261701</c:v>
                </c:pt>
                <c:pt idx="1954">
                  <c:v>28.1838073730468</c:v>
                </c:pt>
                <c:pt idx="1955">
                  <c:v>28.1849250793457</c:v>
                </c:pt>
                <c:pt idx="1956">
                  <c:v>28.186061859130799</c:v>
                </c:pt>
                <c:pt idx="1957">
                  <c:v>28.187196731567301</c:v>
                </c:pt>
                <c:pt idx="1958">
                  <c:v>28.188316345214801</c:v>
                </c:pt>
                <c:pt idx="1959">
                  <c:v>28.189453125</c:v>
                </c:pt>
                <c:pt idx="1960">
                  <c:v>28.190587997436499</c:v>
                </c:pt>
                <c:pt idx="1961">
                  <c:v>28.191707611083899</c:v>
                </c:pt>
                <c:pt idx="1962">
                  <c:v>28.192842483520501</c:v>
                </c:pt>
                <c:pt idx="1963">
                  <c:v>28.193962097167901</c:v>
                </c:pt>
                <c:pt idx="1964">
                  <c:v>28.195081710815401</c:v>
                </c:pt>
                <c:pt idx="1965">
                  <c:v>28.1962165832519</c:v>
                </c:pt>
                <c:pt idx="1966">
                  <c:v>28.1973361968994</c:v>
                </c:pt>
                <c:pt idx="1967">
                  <c:v>28.1984558105468</c:v>
                </c:pt>
                <c:pt idx="1968">
                  <c:v>28.199590682983299</c:v>
                </c:pt>
                <c:pt idx="1969">
                  <c:v>28.200710296630799</c:v>
                </c:pt>
                <c:pt idx="1970">
                  <c:v>28.201829910278299</c:v>
                </c:pt>
                <c:pt idx="1971">
                  <c:v>28.202964782714801</c:v>
                </c:pt>
                <c:pt idx="1972">
                  <c:v>28.204084396362301</c:v>
                </c:pt>
                <c:pt idx="1973">
                  <c:v>28.205202102661101</c:v>
                </c:pt>
                <c:pt idx="1974">
                  <c:v>28.206321716308501</c:v>
                </c:pt>
                <c:pt idx="1975">
                  <c:v>28.2074584960937</c:v>
                </c:pt>
                <c:pt idx="1976">
                  <c:v>28.2085762023925</c:v>
                </c:pt>
                <c:pt idx="1977">
                  <c:v>28.20969581604</c:v>
                </c:pt>
                <c:pt idx="1978">
                  <c:v>28.2108154296875</c:v>
                </c:pt>
                <c:pt idx="1979">
                  <c:v>28.2119331359863</c:v>
                </c:pt>
                <c:pt idx="1980">
                  <c:v>28.2130527496337</c:v>
                </c:pt>
                <c:pt idx="1981">
                  <c:v>28.2141723632812</c:v>
                </c:pt>
                <c:pt idx="1982">
                  <c:v>28.21529006958</c:v>
                </c:pt>
                <c:pt idx="1983">
                  <c:v>28.2164096832275</c:v>
                </c:pt>
                <c:pt idx="1984">
                  <c:v>28.217512130737301</c:v>
                </c:pt>
                <c:pt idx="1985">
                  <c:v>28.218629837036101</c:v>
                </c:pt>
                <c:pt idx="1986">
                  <c:v>28.219749450683501</c:v>
                </c:pt>
                <c:pt idx="1987">
                  <c:v>28.220869064331001</c:v>
                </c:pt>
                <c:pt idx="1988">
                  <c:v>28.221971511840799</c:v>
                </c:pt>
                <c:pt idx="1989">
                  <c:v>28.223089218139599</c:v>
                </c:pt>
                <c:pt idx="1990">
                  <c:v>28.224208831787099</c:v>
                </c:pt>
                <c:pt idx="1991">
                  <c:v>28.2253112792968</c:v>
                </c:pt>
                <c:pt idx="1992">
                  <c:v>28.2264289855957</c:v>
                </c:pt>
                <c:pt idx="1993">
                  <c:v>28.227531433105401</c:v>
                </c:pt>
                <c:pt idx="1994">
                  <c:v>28.228651046752901</c:v>
                </c:pt>
                <c:pt idx="1995">
                  <c:v>28.229753494262599</c:v>
                </c:pt>
                <c:pt idx="1996">
                  <c:v>28.230871200561499</c:v>
                </c:pt>
                <c:pt idx="1997">
                  <c:v>28.2319736480712</c:v>
                </c:pt>
                <c:pt idx="1998">
                  <c:v>28.2330932617187</c:v>
                </c:pt>
                <c:pt idx="1999">
                  <c:v>28.234193801879801</c:v>
                </c:pt>
                <c:pt idx="2000">
                  <c:v>28.235296249389599</c:v>
                </c:pt>
                <c:pt idx="2001">
                  <c:v>28.236415863037099</c:v>
                </c:pt>
                <c:pt idx="2002">
                  <c:v>28.2375183105468</c:v>
                </c:pt>
                <c:pt idx="2003">
                  <c:v>28.238618850708001</c:v>
                </c:pt>
                <c:pt idx="2004">
                  <c:v>28.239721298217699</c:v>
                </c:pt>
                <c:pt idx="2005">
                  <c:v>28.2408237457275</c:v>
                </c:pt>
                <c:pt idx="2006">
                  <c:v>28.241926193237301</c:v>
                </c:pt>
                <c:pt idx="2007">
                  <c:v>28.243028640746999</c:v>
                </c:pt>
                <c:pt idx="2008">
                  <c:v>28.2441291809082</c:v>
                </c:pt>
                <c:pt idx="2009">
                  <c:v>28.2452487945556</c:v>
                </c:pt>
                <c:pt idx="2010">
                  <c:v>28.246351242065401</c:v>
                </c:pt>
                <c:pt idx="2011">
                  <c:v>28.247453689575099</c:v>
                </c:pt>
                <c:pt idx="2012">
                  <c:v>28.248537063598601</c:v>
                </c:pt>
                <c:pt idx="2013">
                  <c:v>28.249639511108299</c:v>
                </c:pt>
                <c:pt idx="2014">
                  <c:v>28.2507419586181</c:v>
                </c:pt>
                <c:pt idx="2015">
                  <c:v>28.251844406127901</c:v>
                </c:pt>
                <c:pt idx="2016">
                  <c:v>28.252946853637599</c:v>
                </c:pt>
                <c:pt idx="2017">
                  <c:v>28.2540473937988</c:v>
                </c:pt>
                <c:pt idx="2018">
                  <c:v>28.255132675170799</c:v>
                </c:pt>
                <c:pt idx="2019">
                  <c:v>28.2562351226806</c:v>
                </c:pt>
                <c:pt idx="2020">
                  <c:v>28.257337570190401</c:v>
                </c:pt>
                <c:pt idx="2021">
                  <c:v>28.258440017700099</c:v>
                </c:pt>
                <c:pt idx="2022">
                  <c:v>28.259523391723601</c:v>
                </c:pt>
                <c:pt idx="2023">
                  <c:v>28.260625839233299</c:v>
                </c:pt>
                <c:pt idx="2024">
                  <c:v>28.261711120605401</c:v>
                </c:pt>
                <c:pt idx="2025">
                  <c:v>28.262813568115199</c:v>
                </c:pt>
                <c:pt idx="2026">
                  <c:v>28.263898849487301</c:v>
                </c:pt>
                <c:pt idx="2027">
                  <c:v>28.265001296996999</c:v>
                </c:pt>
                <c:pt idx="2028">
                  <c:v>28.266084671020501</c:v>
                </c:pt>
                <c:pt idx="2029">
                  <c:v>28.267187118530199</c:v>
                </c:pt>
                <c:pt idx="2030">
                  <c:v>28.268272399902301</c:v>
                </c:pt>
                <c:pt idx="2031">
                  <c:v>28.269374847412099</c:v>
                </c:pt>
                <c:pt idx="2032">
                  <c:v>28.270460128784102</c:v>
                </c:pt>
                <c:pt idx="2033">
                  <c:v>28.2715454101562</c:v>
                </c:pt>
                <c:pt idx="2034">
                  <c:v>28.272645950317301</c:v>
                </c:pt>
                <c:pt idx="2035">
                  <c:v>28.2737312316894</c:v>
                </c:pt>
                <c:pt idx="2036">
                  <c:v>28.274816513061499</c:v>
                </c:pt>
                <c:pt idx="2037">
                  <c:v>28.275901794433501</c:v>
                </c:pt>
                <c:pt idx="2038">
                  <c:v>28.2769870758056</c:v>
                </c:pt>
                <c:pt idx="2039">
                  <c:v>28.278089523315401</c:v>
                </c:pt>
                <c:pt idx="2040">
                  <c:v>28.2791748046875</c:v>
                </c:pt>
                <c:pt idx="2041">
                  <c:v>28.2802429199218</c:v>
                </c:pt>
                <c:pt idx="2042">
                  <c:v>28.281328201293899</c:v>
                </c:pt>
                <c:pt idx="2043">
                  <c:v>28.282411575317301</c:v>
                </c:pt>
                <c:pt idx="2044">
                  <c:v>28.2834968566894</c:v>
                </c:pt>
                <c:pt idx="2045">
                  <c:v>28.284582138061499</c:v>
                </c:pt>
                <c:pt idx="2046">
                  <c:v>28.285667419433501</c:v>
                </c:pt>
                <c:pt idx="2047">
                  <c:v>28.2867527008056</c:v>
                </c:pt>
                <c:pt idx="2048">
                  <c:v>28.28782081604</c:v>
                </c:pt>
                <c:pt idx="2049">
                  <c:v>28.288906097412099</c:v>
                </c:pt>
                <c:pt idx="2050">
                  <c:v>28.289991378784102</c:v>
                </c:pt>
                <c:pt idx="2051">
                  <c:v>28.2910766601562</c:v>
                </c:pt>
                <c:pt idx="2052">
                  <c:v>28.2921447753906</c:v>
                </c:pt>
                <c:pt idx="2053">
                  <c:v>28.293230056762599</c:v>
                </c:pt>
                <c:pt idx="2054">
                  <c:v>28.294313430786101</c:v>
                </c:pt>
                <c:pt idx="2055">
                  <c:v>28.295381546020501</c:v>
                </c:pt>
                <c:pt idx="2056">
                  <c:v>28.2964668273925</c:v>
                </c:pt>
                <c:pt idx="2057">
                  <c:v>28.297552108764599</c:v>
                </c:pt>
                <c:pt idx="2058">
                  <c:v>28.298620223998999</c:v>
                </c:pt>
                <c:pt idx="2059">
                  <c:v>28.299705505371001</c:v>
                </c:pt>
                <c:pt idx="2060">
                  <c:v>28.300773620605401</c:v>
                </c:pt>
                <c:pt idx="2061">
                  <c:v>28.3018589019775</c:v>
                </c:pt>
                <c:pt idx="2062">
                  <c:v>28.3029270172119</c:v>
                </c:pt>
                <c:pt idx="2063">
                  <c:v>28.3039951324462</c:v>
                </c:pt>
                <c:pt idx="2064">
                  <c:v>28.305080413818299</c:v>
                </c:pt>
                <c:pt idx="2065">
                  <c:v>28.306148529052699</c:v>
                </c:pt>
                <c:pt idx="2066">
                  <c:v>28.307216644287099</c:v>
                </c:pt>
                <c:pt idx="2067">
                  <c:v>28.308284759521399</c:v>
                </c:pt>
                <c:pt idx="2068">
                  <c:v>28.309352874755799</c:v>
                </c:pt>
                <c:pt idx="2069">
                  <c:v>28.310420989990199</c:v>
                </c:pt>
                <c:pt idx="2070">
                  <c:v>28.311489105224599</c:v>
                </c:pt>
                <c:pt idx="2071">
                  <c:v>28.312557220458899</c:v>
                </c:pt>
                <c:pt idx="2072">
                  <c:v>28.313625335693299</c:v>
                </c:pt>
                <c:pt idx="2073">
                  <c:v>28.314693450927699</c:v>
                </c:pt>
                <c:pt idx="2074">
                  <c:v>28.315761566162099</c:v>
                </c:pt>
                <c:pt idx="2075">
                  <c:v>28.316829681396399</c:v>
                </c:pt>
                <c:pt idx="2076">
                  <c:v>28.317897796630799</c:v>
                </c:pt>
                <c:pt idx="2077">
                  <c:v>28.318965911865199</c:v>
                </c:pt>
                <c:pt idx="2078">
                  <c:v>28.320034027099599</c:v>
                </c:pt>
                <c:pt idx="2079">
                  <c:v>28.3210849761962</c:v>
                </c:pt>
                <c:pt idx="2080">
                  <c:v>28.3221530914306</c:v>
                </c:pt>
                <c:pt idx="2081">
                  <c:v>28.323221206665</c:v>
                </c:pt>
                <c:pt idx="2082">
                  <c:v>28.3242893218994</c:v>
                </c:pt>
                <c:pt idx="2083">
                  <c:v>28.325340270996001</c:v>
                </c:pt>
                <c:pt idx="2084">
                  <c:v>28.326408386230401</c:v>
                </c:pt>
                <c:pt idx="2085">
                  <c:v>28.327459335327099</c:v>
                </c:pt>
                <c:pt idx="2086">
                  <c:v>28.328527450561499</c:v>
                </c:pt>
                <c:pt idx="2087">
                  <c:v>28.3295783996582</c:v>
                </c:pt>
                <c:pt idx="2088">
                  <c:v>28.3306465148925</c:v>
                </c:pt>
                <c:pt idx="2089">
                  <c:v>28.3317146301269</c:v>
                </c:pt>
                <c:pt idx="2090">
                  <c:v>28.332765579223601</c:v>
                </c:pt>
                <c:pt idx="2091">
                  <c:v>28.333833694458001</c:v>
                </c:pt>
                <c:pt idx="2092">
                  <c:v>28.334886550903299</c:v>
                </c:pt>
                <c:pt idx="2093">
                  <c:v>28.335954666137599</c:v>
                </c:pt>
                <c:pt idx="2094">
                  <c:v>28.3370056152343</c:v>
                </c:pt>
                <c:pt idx="2095">
                  <c:v>28.338056564331001</c:v>
                </c:pt>
                <c:pt idx="2096">
                  <c:v>28.339124679565401</c:v>
                </c:pt>
                <c:pt idx="2097">
                  <c:v>28.340175628662099</c:v>
                </c:pt>
                <c:pt idx="2098">
                  <c:v>28.3412265777587</c:v>
                </c:pt>
                <c:pt idx="2099">
                  <c:v>28.3422946929931</c:v>
                </c:pt>
                <c:pt idx="2100">
                  <c:v>28.343345642089801</c:v>
                </c:pt>
                <c:pt idx="2101">
                  <c:v>28.344413757324201</c:v>
                </c:pt>
                <c:pt idx="2102">
                  <c:v>28.345464706420799</c:v>
                </c:pt>
                <c:pt idx="2103">
                  <c:v>28.3465156555175</c:v>
                </c:pt>
                <c:pt idx="2104">
                  <c:v>28.347566604614201</c:v>
                </c:pt>
                <c:pt idx="2105">
                  <c:v>28.348634719848601</c:v>
                </c:pt>
                <c:pt idx="2106">
                  <c:v>28.349687576293899</c:v>
                </c:pt>
                <c:pt idx="2107">
                  <c:v>28.3507385253906</c:v>
                </c:pt>
                <c:pt idx="2108">
                  <c:v>28.351789474487301</c:v>
                </c:pt>
                <c:pt idx="2109">
                  <c:v>28.352840423583899</c:v>
                </c:pt>
                <c:pt idx="2110">
                  <c:v>28.3538913726806</c:v>
                </c:pt>
                <c:pt idx="2111">
                  <c:v>28.354942321777301</c:v>
                </c:pt>
                <c:pt idx="2112">
                  <c:v>28.355993270873999</c:v>
                </c:pt>
                <c:pt idx="2113">
                  <c:v>28.3570442199707</c:v>
                </c:pt>
                <c:pt idx="2114">
                  <c:v>28.358095169067301</c:v>
                </c:pt>
                <c:pt idx="2115">
                  <c:v>28.359148025512599</c:v>
                </c:pt>
                <c:pt idx="2116">
                  <c:v>28.3601989746093</c:v>
                </c:pt>
                <c:pt idx="2117">
                  <c:v>28.361249923706001</c:v>
                </c:pt>
                <c:pt idx="2118">
                  <c:v>28.362283706665</c:v>
                </c:pt>
                <c:pt idx="2119">
                  <c:v>28.363334655761701</c:v>
                </c:pt>
                <c:pt idx="2120">
                  <c:v>28.364385604858299</c:v>
                </c:pt>
                <c:pt idx="2121">
                  <c:v>28.365419387817301</c:v>
                </c:pt>
                <c:pt idx="2122">
                  <c:v>28.366472244262599</c:v>
                </c:pt>
                <c:pt idx="2123">
                  <c:v>28.367506027221602</c:v>
                </c:pt>
                <c:pt idx="2124">
                  <c:v>28.368556976318299</c:v>
                </c:pt>
                <c:pt idx="2125">
                  <c:v>28.369590759277301</c:v>
                </c:pt>
                <c:pt idx="2126">
                  <c:v>28.370641708373999</c:v>
                </c:pt>
                <c:pt idx="2127">
                  <c:v>28.371675491333001</c:v>
                </c:pt>
                <c:pt idx="2128">
                  <c:v>28.372728347778299</c:v>
                </c:pt>
                <c:pt idx="2129">
                  <c:v>28.373762130737301</c:v>
                </c:pt>
                <c:pt idx="2130">
                  <c:v>28.374813079833899</c:v>
                </c:pt>
                <c:pt idx="2131">
                  <c:v>28.375846862792901</c:v>
                </c:pt>
                <c:pt idx="2132">
                  <c:v>28.376897811889599</c:v>
                </c:pt>
                <c:pt idx="2133">
                  <c:v>28.377931594848601</c:v>
                </c:pt>
                <c:pt idx="2134">
                  <c:v>28.3789672851562</c:v>
                </c:pt>
                <c:pt idx="2135">
                  <c:v>28.380001068115199</c:v>
                </c:pt>
                <c:pt idx="2136">
                  <c:v>28.3810520172119</c:v>
                </c:pt>
                <c:pt idx="2137">
                  <c:v>28.382085800170799</c:v>
                </c:pt>
                <c:pt idx="2138">
                  <c:v>28.383119583129801</c:v>
                </c:pt>
                <c:pt idx="2139">
                  <c:v>28.384172439575099</c:v>
                </c:pt>
                <c:pt idx="2140">
                  <c:v>28.385206222534102</c:v>
                </c:pt>
                <c:pt idx="2141">
                  <c:v>28.3862400054931</c:v>
                </c:pt>
                <c:pt idx="2142">
                  <c:v>28.387273788452099</c:v>
                </c:pt>
                <c:pt idx="2143">
                  <c:v>28.388307571411101</c:v>
                </c:pt>
                <c:pt idx="2144">
                  <c:v>28.3893432617187</c:v>
                </c:pt>
                <c:pt idx="2145">
                  <c:v>28.390377044677699</c:v>
                </c:pt>
                <c:pt idx="2146">
                  <c:v>28.391410827636701</c:v>
                </c:pt>
                <c:pt idx="2147">
                  <c:v>28.3924446105957</c:v>
                </c:pt>
                <c:pt idx="2148">
                  <c:v>28.393480300903299</c:v>
                </c:pt>
                <c:pt idx="2149">
                  <c:v>28.394514083862301</c:v>
                </c:pt>
                <c:pt idx="2150">
                  <c:v>28.3955478668212</c:v>
                </c:pt>
                <c:pt idx="2151">
                  <c:v>28.3965644836425</c:v>
                </c:pt>
                <c:pt idx="2152">
                  <c:v>28.397600173950099</c:v>
                </c:pt>
                <c:pt idx="2153">
                  <c:v>28.398633956909102</c:v>
                </c:pt>
                <c:pt idx="2154">
                  <c:v>28.3996677398681</c:v>
                </c:pt>
                <c:pt idx="2155">
                  <c:v>28.4006843566894</c:v>
                </c:pt>
                <c:pt idx="2156">
                  <c:v>28.401720046996999</c:v>
                </c:pt>
                <c:pt idx="2157">
                  <c:v>28.402753829956001</c:v>
                </c:pt>
                <c:pt idx="2158">
                  <c:v>28.403787612915</c:v>
                </c:pt>
                <c:pt idx="2159">
                  <c:v>28.4048042297363</c:v>
                </c:pt>
                <c:pt idx="2160">
                  <c:v>28.405839920043899</c:v>
                </c:pt>
                <c:pt idx="2161">
                  <c:v>28.406873703002901</c:v>
                </c:pt>
                <c:pt idx="2162">
                  <c:v>28.407890319824201</c:v>
                </c:pt>
                <c:pt idx="2163">
                  <c:v>28.4089241027832</c:v>
                </c:pt>
                <c:pt idx="2164">
                  <c:v>28.4099426269531</c:v>
                </c:pt>
                <c:pt idx="2165">
                  <c:v>28.410976409912099</c:v>
                </c:pt>
                <c:pt idx="2166">
                  <c:v>28.411993026733299</c:v>
                </c:pt>
                <c:pt idx="2167">
                  <c:v>28.413011550903299</c:v>
                </c:pt>
                <c:pt idx="2168">
                  <c:v>28.414045333862301</c:v>
                </c:pt>
                <c:pt idx="2169">
                  <c:v>28.415061950683501</c:v>
                </c:pt>
                <c:pt idx="2170">
                  <c:v>28.416078567504801</c:v>
                </c:pt>
                <c:pt idx="2171">
                  <c:v>28.4171142578125</c:v>
                </c:pt>
                <c:pt idx="2172">
                  <c:v>28.4181308746337</c:v>
                </c:pt>
                <c:pt idx="2173">
                  <c:v>28.419147491455</c:v>
                </c:pt>
                <c:pt idx="2174">
                  <c:v>28.420166015625</c:v>
                </c:pt>
                <c:pt idx="2175">
                  <c:v>28.421199798583899</c:v>
                </c:pt>
                <c:pt idx="2176">
                  <c:v>28.422216415405199</c:v>
                </c:pt>
                <c:pt idx="2177">
                  <c:v>28.423234939575099</c:v>
                </c:pt>
                <c:pt idx="2178">
                  <c:v>28.424251556396399</c:v>
                </c:pt>
                <c:pt idx="2179">
                  <c:v>28.425268173217699</c:v>
                </c:pt>
                <c:pt idx="2180">
                  <c:v>28.426286697387599</c:v>
                </c:pt>
                <c:pt idx="2181">
                  <c:v>28.427303314208899</c:v>
                </c:pt>
                <c:pt idx="2182">
                  <c:v>28.428319931030199</c:v>
                </c:pt>
                <c:pt idx="2183">
                  <c:v>28.429338455200099</c:v>
                </c:pt>
                <c:pt idx="2184">
                  <c:v>28.430355072021399</c:v>
                </c:pt>
                <c:pt idx="2185">
                  <c:v>28.431371688842699</c:v>
                </c:pt>
                <c:pt idx="2186">
                  <c:v>28.432390213012599</c:v>
                </c:pt>
                <c:pt idx="2187">
                  <c:v>28.433406829833899</c:v>
                </c:pt>
                <c:pt idx="2188">
                  <c:v>28.434423446655199</c:v>
                </c:pt>
                <c:pt idx="2189">
                  <c:v>28.435441970825099</c:v>
                </c:pt>
                <c:pt idx="2190">
                  <c:v>28.436458587646399</c:v>
                </c:pt>
                <c:pt idx="2191">
                  <c:v>28.437475204467699</c:v>
                </c:pt>
                <c:pt idx="2192">
                  <c:v>28.438493728637599</c:v>
                </c:pt>
                <c:pt idx="2193">
                  <c:v>28.4394931793212</c:v>
                </c:pt>
                <c:pt idx="2194">
                  <c:v>28.4405097961425</c:v>
                </c:pt>
                <c:pt idx="2195">
                  <c:v>28.441511154174801</c:v>
                </c:pt>
                <c:pt idx="2196">
                  <c:v>28.442527770996001</c:v>
                </c:pt>
                <c:pt idx="2197">
                  <c:v>28.443544387817301</c:v>
                </c:pt>
                <c:pt idx="2198">
                  <c:v>28.444545745849599</c:v>
                </c:pt>
                <c:pt idx="2199">
                  <c:v>28.445562362670799</c:v>
                </c:pt>
                <c:pt idx="2200">
                  <c:v>28.4465637207031</c:v>
                </c:pt>
                <c:pt idx="2201">
                  <c:v>28.4475803375244</c:v>
                </c:pt>
                <c:pt idx="2202">
                  <c:v>28.4485969543457</c:v>
                </c:pt>
                <c:pt idx="2203">
                  <c:v>28.449598312377901</c:v>
                </c:pt>
                <c:pt idx="2204">
                  <c:v>28.450597763061499</c:v>
                </c:pt>
                <c:pt idx="2205">
                  <c:v>28.451616287231399</c:v>
                </c:pt>
                <c:pt idx="2206">
                  <c:v>28.452615737915</c:v>
                </c:pt>
                <c:pt idx="2207">
                  <c:v>28.453615188598601</c:v>
                </c:pt>
                <c:pt idx="2208">
                  <c:v>28.454633712768501</c:v>
                </c:pt>
                <c:pt idx="2209">
                  <c:v>28.455633163452099</c:v>
                </c:pt>
                <c:pt idx="2210">
                  <c:v>28.4566345214843</c:v>
                </c:pt>
                <c:pt idx="2211">
                  <c:v>28.4576511383056</c:v>
                </c:pt>
                <c:pt idx="2212">
                  <c:v>28.458650588989201</c:v>
                </c:pt>
                <c:pt idx="2213">
                  <c:v>28.459651947021399</c:v>
                </c:pt>
                <c:pt idx="2214">
                  <c:v>28.460651397705</c:v>
                </c:pt>
                <c:pt idx="2215">
                  <c:v>28.461652755737301</c:v>
                </c:pt>
                <c:pt idx="2216">
                  <c:v>28.462669372558501</c:v>
                </c:pt>
                <c:pt idx="2217">
                  <c:v>28.463670730590799</c:v>
                </c:pt>
                <c:pt idx="2218">
                  <c:v>28.4646701812744</c:v>
                </c:pt>
                <c:pt idx="2219">
                  <c:v>28.465669631958001</c:v>
                </c:pt>
                <c:pt idx="2220">
                  <c:v>28.466670989990199</c:v>
                </c:pt>
                <c:pt idx="2221">
                  <c:v>28.467687606811499</c:v>
                </c:pt>
                <c:pt idx="2222">
                  <c:v>28.4686889648437</c:v>
                </c:pt>
                <c:pt idx="2223">
                  <c:v>28.469688415527301</c:v>
                </c:pt>
                <c:pt idx="2224">
                  <c:v>28.470689773559499</c:v>
                </c:pt>
                <c:pt idx="2225">
                  <c:v>28.4716892242431</c:v>
                </c:pt>
                <c:pt idx="2226">
                  <c:v>28.472673416137599</c:v>
                </c:pt>
                <c:pt idx="2227">
                  <c:v>28.4736728668212</c:v>
                </c:pt>
                <c:pt idx="2228">
                  <c:v>28.474672317504801</c:v>
                </c:pt>
                <c:pt idx="2229">
                  <c:v>28.475673675537099</c:v>
                </c:pt>
                <c:pt idx="2230">
                  <c:v>28.4766731262207</c:v>
                </c:pt>
                <c:pt idx="2231">
                  <c:v>28.477674484252901</c:v>
                </c:pt>
                <c:pt idx="2232">
                  <c:v>28.4786567687988</c:v>
                </c:pt>
                <c:pt idx="2233">
                  <c:v>28.479658126831001</c:v>
                </c:pt>
                <c:pt idx="2234">
                  <c:v>28.480657577514599</c:v>
                </c:pt>
                <c:pt idx="2235">
                  <c:v>28.4816589355468</c:v>
                </c:pt>
                <c:pt idx="2236">
                  <c:v>28.482641220092699</c:v>
                </c:pt>
                <c:pt idx="2237">
                  <c:v>28.483642578125</c:v>
                </c:pt>
                <c:pt idx="2238">
                  <c:v>28.484642028808501</c:v>
                </c:pt>
                <c:pt idx="2239">
                  <c:v>28.4856262207031</c:v>
                </c:pt>
                <c:pt idx="2240">
                  <c:v>28.486625671386701</c:v>
                </c:pt>
                <c:pt idx="2241">
                  <c:v>28.487627029418899</c:v>
                </c:pt>
                <c:pt idx="2242">
                  <c:v>28.488609313964801</c:v>
                </c:pt>
                <c:pt idx="2243">
                  <c:v>28.489610671996999</c:v>
                </c:pt>
                <c:pt idx="2244">
                  <c:v>28.490592956542901</c:v>
                </c:pt>
                <c:pt idx="2245">
                  <c:v>28.491594314575099</c:v>
                </c:pt>
                <c:pt idx="2246">
                  <c:v>28.492576599121001</c:v>
                </c:pt>
                <c:pt idx="2247">
                  <c:v>28.493577957153299</c:v>
                </c:pt>
                <c:pt idx="2248">
                  <c:v>28.494560241699201</c:v>
                </c:pt>
                <c:pt idx="2249">
                  <c:v>28.4955444335937</c:v>
                </c:pt>
                <c:pt idx="2250">
                  <c:v>28.496543884277301</c:v>
                </c:pt>
                <c:pt idx="2251">
                  <c:v>28.4975280761718</c:v>
                </c:pt>
                <c:pt idx="2252">
                  <c:v>28.498527526855401</c:v>
                </c:pt>
                <c:pt idx="2253">
                  <c:v>28.49951171875</c:v>
                </c:pt>
                <c:pt idx="2254">
                  <c:v>28.500494003295799</c:v>
                </c:pt>
                <c:pt idx="2255">
                  <c:v>28.501478195190401</c:v>
                </c:pt>
                <c:pt idx="2256">
                  <c:v>28.5024604797363</c:v>
                </c:pt>
                <c:pt idx="2257">
                  <c:v>28.503461837768501</c:v>
                </c:pt>
                <c:pt idx="2258">
                  <c:v>28.5044441223144</c:v>
                </c:pt>
                <c:pt idx="2259">
                  <c:v>28.505428314208899</c:v>
                </c:pt>
                <c:pt idx="2260">
                  <c:v>28.506410598754801</c:v>
                </c:pt>
                <c:pt idx="2261">
                  <c:v>28.5073947906494</c:v>
                </c:pt>
                <c:pt idx="2262">
                  <c:v>28.508378982543899</c:v>
                </c:pt>
                <c:pt idx="2263">
                  <c:v>28.509361267089801</c:v>
                </c:pt>
                <c:pt idx="2264">
                  <c:v>28.510362625121999</c:v>
                </c:pt>
                <c:pt idx="2265">
                  <c:v>28.511344909667901</c:v>
                </c:pt>
                <c:pt idx="2266">
                  <c:v>28.5123291015625</c:v>
                </c:pt>
                <c:pt idx="2267">
                  <c:v>28.513311386108299</c:v>
                </c:pt>
                <c:pt idx="2268">
                  <c:v>28.514295578002901</c:v>
                </c:pt>
                <c:pt idx="2269">
                  <c:v>28.5152778625488</c:v>
                </c:pt>
                <c:pt idx="2270">
                  <c:v>28.516262054443299</c:v>
                </c:pt>
                <c:pt idx="2271">
                  <c:v>28.517244338989201</c:v>
                </c:pt>
                <c:pt idx="2272">
                  <c:v>28.5182285308837</c:v>
                </c:pt>
                <c:pt idx="2273">
                  <c:v>28.5191955566406</c:v>
                </c:pt>
                <c:pt idx="2274">
                  <c:v>28.520177841186499</c:v>
                </c:pt>
                <c:pt idx="2275">
                  <c:v>28.521162033081001</c:v>
                </c:pt>
                <c:pt idx="2276">
                  <c:v>28.5221443176269</c:v>
                </c:pt>
                <c:pt idx="2277">
                  <c:v>28.523128509521399</c:v>
                </c:pt>
                <c:pt idx="2278">
                  <c:v>28.524095535278299</c:v>
                </c:pt>
                <c:pt idx="2279">
                  <c:v>28.525077819824201</c:v>
                </c:pt>
                <c:pt idx="2280">
                  <c:v>28.5260620117187</c:v>
                </c:pt>
                <c:pt idx="2281">
                  <c:v>28.527044296264599</c:v>
                </c:pt>
                <c:pt idx="2282">
                  <c:v>28.528011322021399</c:v>
                </c:pt>
                <c:pt idx="2283">
                  <c:v>28.528993606567301</c:v>
                </c:pt>
                <c:pt idx="2284">
                  <c:v>28.529960632324201</c:v>
                </c:pt>
                <c:pt idx="2285">
                  <c:v>28.5309448242187</c:v>
                </c:pt>
                <c:pt idx="2286">
                  <c:v>28.5319099426269</c:v>
                </c:pt>
                <c:pt idx="2287">
                  <c:v>28.532894134521399</c:v>
                </c:pt>
                <c:pt idx="2288">
                  <c:v>28.533861160278299</c:v>
                </c:pt>
                <c:pt idx="2289">
                  <c:v>28.534843444824201</c:v>
                </c:pt>
                <c:pt idx="2290">
                  <c:v>28.535810470581001</c:v>
                </c:pt>
                <c:pt idx="2291">
                  <c:v>28.536775588989201</c:v>
                </c:pt>
                <c:pt idx="2292">
                  <c:v>28.537742614746001</c:v>
                </c:pt>
                <c:pt idx="2293">
                  <c:v>28.538709640502901</c:v>
                </c:pt>
                <c:pt idx="2294">
                  <c:v>28.539674758911101</c:v>
                </c:pt>
                <c:pt idx="2295">
                  <c:v>28.5406589508056</c:v>
                </c:pt>
                <c:pt idx="2296">
                  <c:v>28.5416259765625</c:v>
                </c:pt>
                <c:pt idx="2297">
                  <c:v>28.5425910949707</c:v>
                </c:pt>
                <c:pt idx="2298">
                  <c:v>28.5435581207275</c:v>
                </c:pt>
                <c:pt idx="2299">
                  <c:v>28.5445251464843</c:v>
                </c:pt>
                <c:pt idx="2300">
                  <c:v>28.5454902648925</c:v>
                </c:pt>
                <c:pt idx="2301">
                  <c:v>28.5464572906494</c:v>
                </c:pt>
                <c:pt idx="2302">
                  <c:v>28.5474243164062</c:v>
                </c:pt>
                <c:pt idx="2303">
                  <c:v>28.5483894348144</c:v>
                </c:pt>
                <c:pt idx="2304">
                  <c:v>28.5493564605712</c:v>
                </c:pt>
                <c:pt idx="2305">
                  <c:v>28.5503234863281</c:v>
                </c:pt>
                <c:pt idx="2306">
                  <c:v>28.5512886047363</c:v>
                </c:pt>
                <c:pt idx="2307">
                  <c:v>28.5522556304931</c:v>
                </c:pt>
                <c:pt idx="2308">
                  <c:v>28.55322265625</c:v>
                </c:pt>
                <c:pt idx="2309">
                  <c:v>28.5541877746582</c:v>
                </c:pt>
                <c:pt idx="2310">
                  <c:v>28.555137634277301</c:v>
                </c:pt>
                <c:pt idx="2311">
                  <c:v>28.556104660034102</c:v>
                </c:pt>
                <c:pt idx="2312">
                  <c:v>28.557069778442301</c:v>
                </c:pt>
                <c:pt idx="2313">
                  <c:v>28.558036804199201</c:v>
                </c:pt>
                <c:pt idx="2314">
                  <c:v>28.558986663818299</c:v>
                </c:pt>
                <c:pt idx="2315">
                  <c:v>28.559953689575099</c:v>
                </c:pt>
                <c:pt idx="2316">
                  <c:v>28.560918807983299</c:v>
                </c:pt>
                <c:pt idx="2317">
                  <c:v>28.5618686676025</c:v>
                </c:pt>
                <c:pt idx="2318">
                  <c:v>28.5628356933593</c:v>
                </c:pt>
                <c:pt idx="2319">
                  <c:v>28.5638008117675</c:v>
                </c:pt>
                <c:pt idx="2320">
                  <c:v>28.564750671386701</c:v>
                </c:pt>
                <c:pt idx="2321">
                  <c:v>28.565717697143501</c:v>
                </c:pt>
                <c:pt idx="2322">
                  <c:v>28.566667556762599</c:v>
                </c:pt>
                <c:pt idx="2323">
                  <c:v>28.567632675170799</c:v>
                </c:pt>
                <c:pt idx="2324">
                  <c:v>28.56858253479</c:v>
                </c:pt>
                <c:pt idx="2325">
                  <c:v>28.5695495605468</c:v>
                </c:pt>
                <c:pt idx="2326">
                  <c:v>28.570497512817301</c:v>
                </c:pt>
                <c:pt idx="2327">
                  <c:v>28.571464538574201</c:v>
                </c:pt>
                <c:pt idx="2328">
                  <c:v>28.572414398193299</c:v>
                </c:pt>
                <c:pt idx="2329">
                  <c:v>28.573381423950099</c:v>
                </c:pt>
                <c:pt idx="2330">
                  <c:v>28.5743293762207</c:v>
                </c:pt>
                <c:pt idx="2331">
                  <c:v>28.575279235839801</c:v>
                </c:pt>
                <c:pt idx="2332">
                  <c:v>28.576246261596602</c:v>
                </c:pt>
                <c:pt idx="2333">
                  <c:v>28.577196121215799</c:v>
                </c:pt>
                <c:pt idx="2334">
                  <c:v>28.5781440734863</c:v>
                </c:pt>
                <c:pt idx="2335">
                  <c:v>28.5791110992431</c:v>
                </c:pt>
                <c:pt idx="2336">
                  <c:v>28.580060958862301</c:v>
                </c:pt>
                <c:pt idx="2337">
                  <c:v>28.581010818481399</c:v>
                </c:pt>
                <c:pt idx="2338">
                  <c:v>28.581975936889599</c:v>
                </c:pt>
                <c:pt idx="2339">
                  <c:v>28.5829257965087</c:v>
                </c:pt>
                <c:pt idx="2340">
                  <c:v>28.583875656127901</c:v>
                </c:pt>
                <c:pt idx="2341">
                  <c:v>28.584825515746999</c:v>
                </c:pt>
                <c:pt idx="2342">
                  <c:v>28.5857734680175</c:v>
                </c:pt>
                <c:pt idx="2343">
                  <c:v>28.586723327636701</c:v>
                </c:pt>
                <c:pt idx="2344">
                  <c:v>28.587673187255799</c:v>
                </c:pt>
                <c:pt idx="2345">
                  <c:v>28.588623046875</c:v>
                </c:pt>
                <c:pt idx="2346">
                  <c:v>28.589570999145501</c:v>
                </c:pt>
                <c:pt idx="2347">
                  <c:v>28.590520858764599</c:v>
                </c:pt>
                <c:pt idx="2348">
                  <c:v>28.5914707183837</c:v>
                </c:pt>
                <c:pt idx="2349">
                  <c:v>28.592420578002901</c:v>
                </c:pt>
                <c:pt idx="2350">
                  <c:v>28.593370437621999</c:v>
                </c:pt>
                <c:pt idx="2351">
                  <c:v>28.5943183898925</c:v>
                </c:pt>
                <c:pt idx="2352">
                  <c:v>28.595268249511701</c:v>
                </c:pt>
                <c:pt idx="2353">
                  <c:v>28.596218109130799</c:v>
                </c:pt>
                <c:pt idx="2354">
                  <c:v>28.59716796875</c:v>
                </c:pt>
                <c:pt idx="2355">
                  <c:v>28.598100662231399</c:v>
                </c:pt>
                <c:pt idx="2356">
                  <c:v>28.5990486145019</c:v>
                </c:pt>
                <c:pt idx="2357">
                  <c:v>28.599998474121001</c:v>
                </c:pt>
                <c:pt idx="2358">
                  <c:v>28.600948333740199</c:v>
                </c:pt>
                <c:pt idx="2359">
                  <c:v>28.601881027221602</c:v>
                </c:pt>
                <c:pt idx="2360">
                  <c:v>28.602830886840799</c:v>
                </c:pt>
                <c:pt idx="2361">
                  <c:v>28.6037788391113</c:v>
                </c:pt>
                <c:pt idx="2362">
                  <c:v>28.604711532592699</c:v>
                </c:pt>
                <c:pt idx="2363">
                  <c:v>28.6056613922119</c:v>
                </c:pt>
                <c:pt idx="2364">
                  <c:v>28.606594085693299</c:v>
                </c:pt>
                <c:pt idx="2365">
                  <c:v>28.6075439453125</c:v>
                </c:pt>
                <c:pt idx="2366">
                  <c:v>28.608491897583001</c:v>
                </c:pt>
                <c:pt idx="2367">
                  <c:v>28.6094245910644</c:v>
                </c:pt>
                <c:pt idx="2368">
                  <c:v>28.610374450683501</c:v>
                </c:pt>
                <c:pt idx="2369">
                  <c:v>28.611307144165</c:v>
                </c:pt>
                <c:pt idx="2370">
                  <c:v>28.612239837646399</c:v>
                </c:pt>
                <c:pt idx="2371">
                  <c:v>28.6131896972656</c:v>
                </c:pt>
                <c:pt idx="2372">
                  <c:v>28.614122390746999</c:v>
                </c:pt>
                <c:pt idx="2373">
                  <c:v>28.6150703430175</c:v>
                </c:pt>
                <c:pt idx="2374">
                  <c:v>28.616003036498999</c:v>
                </c:pt>
                <c:pt idx="2375">
                  <c:v>28.6169528961181</c:v>
                </c:pt>
                <c:pt idx="2376">
                  <c:v>28.617885589599599</c:v>
                </c:pt>
                <c:pt idx="2377">
                  <c:v>28.618818283081001</c:v>
                </c:pt>
                <c:pt idx="2378">
                  <c:v>28.619768142700099</c:v>
                </c:pt>
                <c:pt idx="2379">
                  <c:v>28.620698928833001</c:v>
                </c:pt>
                <c:pt idx="2380">
                  <c:v>28.6216316223144</c:v>
                </c:pt>
                <c:pt idx="2381">
                  <c:v>28.622564315795799</c:v>
                </c:pt>
                <c:pt idx="2382">
                  <c:v>28.623514175415</c:v>
                </c:pt>
                <c:pt idx="2383">
                  <c:v>28.624446868896399</c:v>
                </c:pt>
                <c:pt idx="2384">
                  <c:v>28.625379562377901</c:v>
                </c:pt>
                <c:pt idx="2385">
                  <c:v>28.6263122558593</c:v>
                </c:pt>
                <c:pt idx="2386">
                  <c:v>28.627244949340799</c:v>
                </c:pt>
                <c:pt idx="2387">
                  <c:v>28.628175735473601</c:v>
                </c:pt>
                <c:pt idx="2388">
                  <c:v>28.629108428955</c:v>
                </c:pt>
                <c:pt idx="2389">
                  <c:v>28.630041122436499</c:v>
                </c:pt>
                <c:pt idx="2390">
                  <c:v>28.630973815917901</c:v>
                </c:pt>
                <c:pt idx="2391">
                  <c:v>28.6319065093994</c:v>
                </c:pt>
                <c:pt idx="2392">
                  <c:v>28.632839202880799</c:v>
                </c:pt>
                <c:pt idx="2393">
                  <c:v>28.633771896362301</c:v>
                </c:pt>
                <c:pt idx="2394">
                  <c:v>28.6347045898437</c:v>
                </c:pt>
                <c:pt idx="2395">
                  <c:v>28.6356201171875</c:v>
                </c:pt>
                <c:pt idx="2396">
                  <c:v>28.636552810668899</c:v>
                </c:pt>
                <c:pt idx="2397">
                  <c:v>28.637483596801701</c:v>
                </c:pt>
                <c:pt idx="2398">
                  <c:v>28.6384162902832</c:v>
                </c:pt>
                <c:pt idx="2399">
                  <c:v>28.6393318176269</c:v>
                </c:pt>
                <c:pt idx="2400">
                  <c:v>28.640264511108299</c:v>
                </c:pt>
                <c:pt idx="2401">
                  <c:v>28.641197204589801</c:v>
                </c:pt>
                <c:pt idx="2402">
                  <c:v>28.6421298980712</c:v>
                </c:pt>
                <c:pt idx="2403">
                  <c:v>28.643045425415</c:v>
                </c:pt>
                <c:pt idx="2404">
                  <c:v>28.643978118896399</c:v>
                </c:pt>
                <c:pt idx="2405">
                  <c:v>28.644910812377901</c:v>
                </c:pt>
                <c:pt idx="2406">
                  <c:v>28.645826339721602</c:v>
                </c:pt>
                <c:pt idx="2407">
                  <c:v>28.6467590332031</c:v>
                </c:pt>
                <c:pt idx="2408">
                  <c:v>28.6476745605468</c:v>
                </c:pt>
                <c:pt idx="2409">
                  <c:v>28.648607254028299</c:v>
                </c:pt>
                <c:pt idx="2410">
                  <c:v>28.649538040161101</c:v>
                </c:pt>
                <c:pt idx="2411">
                  <c:v>28.650453567504801</c:v>
                </c:pt>
                <c:pt idx="2412">
                  <c:v>28.6513862609863</c:v>
                </c:pt>
                <c:pt idx="2413">
                  <c:v>28.65230178833</c:v>
                </c:pt>
                <c:pt idx="2414">
                  <c:v>28.6532173156738</c:v>
                </c:pt>
                <c:pt idx="2415">
                  <c:v>28.654150009155199</c:v>
                </c:pt>
                <c:pt idx="2416">
                  <c:v>28.655065536498999</c:v>
                </c:pt>
                <c:pt idx="2417">
                  <c:v>28.655998229980401</c:v>
                </c:pt>
                <c:pt idx="2418">
                  <c:v>28.656913757324201</c:v>
                </c:pt>
                <c:pt idx="2419">
                  <c:v>28.657829284667901</c:v>
                </c:pt>
                <c:pt idx="2420">
                  <c:v>28.6587619781494</c:v>
                </c:pt>
                <c:pt idx="2421">
                  <c:v>28.6596775054931</c:v>
                </c:pt>
                <c:pt idx="2422">
                  <c:v>28.6605930328369</c:v>
                </c:pt>
                <c:pt idx="2423">
                  <c:v>28.661525726318299</c:v>
                </c:pt>
                <c:pt idx="2424">
                  <c:v>28.662441253662099</c:v>
                </c:pt>
                <c:pt idx="2425">
                  <c:v>28.663356781005799</c:v>
                </c:pt>
                <c:pt idx="2426">
                  <c:v>28.664272308349599</c:v>
                </c:pt>
                <c:pt idx="2427">
                  <c:v>28.665187835693299</c:v>
                </c:pt>
                <c:pt idx="2428">
                  <c:v>28.666120529174801</c:v>
                </c:pt>
                <c:pt idx="2429">
                  <c:v>28.667036056518501</c:v>
                </c:pt>
                <c:pt idx="2430">
                  <c:v>28.667951583862301</c:v>
                </c:pt>
                <c:pt idx="2431">
                  <c:v>28.668867111206001</c:v>
                </c:pt>
                <c:pt idx="2432">
                  <c:v>28.669782638549801</c:v>
                </c:pt>
                <c:pt idx="2433">
                  <c:v>28.670698165893501</c:v>
                </c:pt>
                <c:pt idx="2434">
                  <c:v>28.671613693237301</c:v>
                </c:pt>
                <c:pt idx="2435">
                  <c:v>28.672529220581001</c:v>
                </c:pt>
                <c:pt idx="2436">
                  <c:v>28.673444747924801</c:v>
                </c:pt>
                <c:pt idx="2437">
                  <c:v>28.674360275268501</c:v>
                </c:pt>
                <c:pt idx="2438">
                  <c:v>28.675275802612301</c:v>
                </c:pt>
                <c:pt idx="2439">
                  <c:v>28.676191329956001</c:v>
                </c:pt>
                <c:pt idx="2440">
                  <c:v>28.677106857299801</c:v>
                </c:pt>
                <c:pt idx="2441">
                  <c:v>28.678022384643501</c:v>
                </c:pt>
                <c:pt idx="2442">
                  <c:v>28.678937911987301</c:v>
                </c:pt>
                <c:pt idx="2443">
                  <c:v>28.679853439331001</c:v>
                </c:pt>
                <c:pt idx="2444">
                  <c:v>28.680768966674801</c:v>
                </c:pt>
                <c:pt idx="2445">
                  <c:v>28.681667327880799</c:v>
                </c:pt>
                <c:pt idx="2446">
                  <c:v>28.682582855224599</c:v>
                </c:pt>
                <c:pt idx="2447">
                  <c:v>28.683498382568299</c:v>
                </c:pt>
                <c:pt idx="2448">
                  <c:v>28.684413909912099</c:v>
                </c:pt>
                <c:pt idx="2449">
                  <c:v>28.685329437255799</c:v>
                </c:pt>
                <c:pt idx="2450">
                  <c:v>28.6862277984619</c:v>
                </c:pt>
                <c:pt idx="2451">
                  <c:v>28.6871433258056</c:v>
                </c:pt>
                <c:pt idx="2452">
                  <c:v>28.688041687011701</c:v>
                </c:pt>
                <c:pt idx="2453">
                  <c:v>28.688957214355401</c:v>
                </c:pt>
                <c:pt idx="2454">
                  <c:v>28.689872741699201</c:v>
                </c:pt>
                <c:pt idx="2455">
                  <c:v>28.690771102905199</c:v>
                </c:pt>
                <c:pt idx="2456">
                  <c:v>28.691686630248999</c:v>
                </c:pt>
                <c:pt idx="2457">
                  <c:v>28.692584991455</c:v>
                </c:pt>
                <c:pt idx="2458">
                  <c:v>28.6935005187988</c:v>
                </c:pt>
                <c:pt idx="2459">
                  <c:v>28.6944160461425</c:v>
                </c:pt>
                <c:pt idx="2460">
                  <c:v>28.695314407348601</c:v>
                </c:pt>
                <c:pt idx="2461">
                  <c:v>28.696229934692301</c:v>
                </c:pt>
                <c:pt idx="2462">
                  <c:v>28.697130203246999</c:v>
                </c:pt>
                <c:pt idx="2463">
                  <c:v>28.6980285644531</c:v>
                </c:pt>
                <c:pt idx="2464">
                  <c:v>28.6989440917968</c:v>
                </c:pt>
                <c:pt idx="2465">
                  <c:v>28.699842453002901</c:v>
                </c:pt>
                <c:pt idx="2466">
                  <c:v>28.700757980346602</c:v>
                </c:pt>
                <c:pt idx="2467">
                  <c:v>28.701656341552699</c:v>
                </c:pt>
                <c:pt idx="2468">
                  <c:v>28.7025547027587</c:v>
                </c:pt>
                <c:pt idx="2469">
                  <c:v>28.7034702301025</c:v>
                </c:pt>
                <c:pt idx="2470">
                  <c:v>28.704368591308501</c:v>
                </c:pt>
                <c:pt idx="2471">
                  <c:v>28.705266952514599</c:v>
                </c:pt>
                <c:pt idx="2472">
                  <c:v>28.706182479858299</c:v>
                </c:pt>
                <c:pt idx="2473">
                  <c:v>28.7070808410644</c:v>
                </c:pt>
                <c:pt idx="2474">
                  <c:v>28.707979202270501</c:v>
                </c:pt>
                <c:pt idx="2475">
                  <c:v>28.708879470825099</c:v>
                </c:pt>
                <c:pt idx="2476">
                  <c:v>28.709794998168899</c:v>
                </c:pt>
                <c:pt idx="2477">
                  <c:v>28.710693359375</c:v>
                </c:pt>
                <c:pt idx="2478">
                  <c:v>28.711591720581001</c:v>
                </c:pt>
                <c:pt idx="2479">
                  <c:v>28.712490081787099</c:v>
                </c:pt>
                <c:pt idx="2480">
                  <c:v>28.7133884429931</c:v>
                </c:pt>
                <c:pt idx="2481">
                  <c:v>28.7143039703369</c:v>
                </c:pt>
                <c:pt idx="2482">
                  <c:v>28.715202331542901</c:v>
                </c:pt>
                <c:pt idx="2483">
                  <c:v>28.716100692748999</c:v>
                </c:pt>
                <c:pt idx="2484">
                  <c:v>28.716999053955</c:v>
                </c:pt>
                <c:pt idx="2485">
                  <c:v>28.717897415161101</c:v>
                </c:pt>
                <c:pt idx="2486">
                  <c:v>28.718797683715799</c:v>
                </c:pt>
                <c:pt idx="2487">
                  <c:v>28.7196960449218</c:v>
                </c:pt>
                <c:pt idx="2488">
                  <c:v>28.720594406127901</c:v>
                </c:pt>
                <c:pt idx="2489">
                  <c:v>28.721492767333899</c:v>
                </c:pt>
                <c:pt idx="2490">
                  <c:v>28.72239112854</c:v>
                </c:pt>
                <c:pt idx="2491">
                  <c:v>28.723289489746001</c:v>
                </c:pt>
                <c:pt idx="2492">
                  <c:v>28.724187850952099</c:v>
                </c:pt>
                <c:pt idx="2493">
                  <c:v>28.7250862121582</c:v>
                </c:pt>
                <c:pt idx="2494">
                  <c:v>28.725984573364201</c:v>
                </c:pt>
                <c:pt idx="2495">
                  <c:v>28.726884841918899</c:v>
                </c:pt>
                <c:pt idx="2496">
                  <c:v>28.727783203125</c:v>
                </c:pt>
                <c:pt idx="2497">
                  <c:v>28.728681564331001</c:v>
                </c:pt>
                <c:pt idx="2498">
                  <c:v>28.7295627593994</c:v>
                </c:pt>
                <c:pt idx="2499">
                  <c:v>28.730461120605401</c:v>
                </c:pt>
                <c:pt idx="2500">
                  <c:v>28.731359481811499</c:v>
                </c:pt>
                <c:pt idx="2501">
                  <c:v>28.732240676879801</c:v>
                </c:pt>
                <c:pt idx="2502">
                  <c:v>28.733140945434499</c:v>
                </c:pt>
                <c:pt idx="2503">
                  <c:v>28.7340393066406</c:v>
                </c:pt>
                <c:pt idx="2504">
                  <c:v>28.734937667846602</c:v>
                </c:pt>
                <c:pt idx="2505">
                  <c:v>28.735818862915</c:v>
                </c:pt>
                <c:pt idx="2506">
                  <c:v>28.736717224121001</c:v>
                </c:pt>
                <c:pt idx="2507">
                  <c:v>28.737615585327099</c:v>
                </c:pt>
                <c:pt idx="2508">
                  <c:v>28.738496780395501</c:v>
                </c:pt>
                <c:pt idx="2509">
                  <c:v>28.739397048950099</c:v>
                </c:pt>
                <c:pt idx="2510">
                  <c:v>28.7402954101562</c:v>
                </c:pt>
                <c:pt idx="2511">
                  <c:v>28.741176605224599</c:v>
                </c:pt>
                <c:pt idx="2512">
                  <c:v>28.7420749664306</c:v>
                </c:pt>
                <c:pt idx="2513">
                  <c:v>28.742956161498999</c:v>
                </c:pt>
                <c:pt idx="2514">
                  <c:v>28.743854522705</c:v>
                </c:pt>
                <c:pt idx="2515">
                  <c:v>28.744737625121999</c:v>
                </c:pt>
                <c:pt idx="2516">
                  <c:v>28.7456359863281</c:v>
                </c:pt>
                <c:pt idx="2517">
                  <c:v>28.746517181396399</c:v>
                </c:pt>
                <c:pt idx="2518">
                  <c:v>28.7474155426025</c:v>
                </c:pt>
                <c:pt idx="2519">
                  <c:v>28.748296737670799</c:v>
                </c:pt>
                <c:pt idx="2520">
                  <c:v>28.7491950988769</c:v>
                </c:pt>
                <c:pt idx="2521">
                  <c:v>28.750078201293899</c:v>
                </c:pt>
                <c:pt idx="2522">
                  <c:v>28.750959396362301</c:v>
                </c:pt>
                <c:pt idx="2523">
                  <c:v>28.751857757568299</c:v>
                </c:pt>
                <c:pt idx="2524">
                  <c:v>28.752738952636701</c:v>
                </c:pt>
                <c:pt idx="2525">
                  <c:v>28.753620147705</c:v>
                </c:pt>
                <c:pt idx="2526">
                  <c:v>28.754518508911101</c:v>
                </c:pt>
                <c:pt idx="2527">
                  <c:v>28.7554016113281</c:v>
                </c:pt>
                <c:pt idx="2528">
                  <c:v>28.756282806396399</c:v>
                </c:pt>
                <c:pt idx="2529">
                  <c:v>28.757164001464801</c:v>
                </c:pt>
                <c:pt idx="2530">
                  <c:v>28.7580451965332</c:v>
                </c:pt>
                <c:pt idx="2531">
                  <c:v>28.758943557739201</c:v>
                </c:pt>
                <c:pt idx="2532">
                  <c:v>28.7598266601562</c:v>
                </c:pt>
                <c:pt idx="2533">
                  <c:v>28.760707855224599</c:v>
                </c:pt>
                <c:pt idx="2534">
                  <c:v>28.761589050292901</c:v>
                </c:pt>
                <c:pt idx="2535">
                  <c:v>28.7624702453613</c:v>
                </c:pt>
                <c:pt idx="2536">
                  <c:v>28.763353347778299</c:v>
                </c:pt>
                <c:pt idx="2537">
                  <c:v>28.764234542846602</c:v>
                </c:pt>
                <c:pt idx="2538">
                  <c:v>28.765115737915</c:v>
                </c:pt>
                <c:pt idx="2539">
                  <c:v>28.765996932983299</c:v>
                </c:pt>
                <c:pt idx="2540">
                  <c:v>28.766878128051701</c:v>
                </c:pt>
                <c:pt idx="2541">
                  <c:v>28.7677612304687</c:v>
                </c:pt>
                <c:pt idx="2542">
                  <c:v>28.768642425537099</c:v>
                </c:pt>
                <c:pt idx="2543">
                  <c:v>28.769523620605401</c:v>
                </c:pt>
                <c:pt idx="2544">
                  <c:v>28.7704048156738</c:v>
                </c:pt>
                <c:pt idx="2545">
                  <c:v>28.771287918090799</c:v>
                </c:pt>
                <c:pt idx="2546">
                  <c:v>28.772169113159102</c:v>
                </c:pt>
                <c:pt idx="2547">
                  <c:v>28.7730503082275</c:v>
                </c:pt>
                <c:pt idx="2548">
                  <c:v>28.773931503295799</c:v>
                </c:pt>
                <c:pt idx="2549">
                  <c:v>28.774812698364201</c:v>
                </c:pt>
                <c:pt idx="2550">
                  <c:v>28.775678634643501</c:v>
                </c:pt>
                <c:pt idx="2551">
                  <c:v>28.7765598297119</c:v>
                </c:pt>
                <c:pt idx="2552">
                  <c:v>28.777441024780199</c:v>
                </c:pt>
                <c:pt idx="2553">
                  <c:v>28.778322219848601</c:v>
                </c:pt>
                <c:pt idx="2554">
                  <c:v>28.779188156127901</c:v>
                </c:pt>
                <c:pt idx="2555">
                  <c:v>28.7800693511962</c:v>
                </c:pt>
                <c:pt idx="2556">
                  <c:v>28.780950546264599</c:v>
                </c:pt>
                <c:pt idx="2557">
                  <c:v>28.781831741333001</c:v>
                </c:pt>
                <c:pt idx="2558">
                  <c:v>28.782697677612301</c:v>
                </c:pt>
                <c:pt idx="2559">
                  <c:v>28.7835788726806</c:v>
                </c:pt>
                <c:pt idx="2560">
                  <c:v>28.784460067748999</c:v>
                </c:pt>
                <c:pt idx="2561">
                  <c:v>28.785326004028299</c:v>
                </c:pt>
                <c:pt idx="2562">
                  <c:v>28.786207199096602</c:v>
                </c:pt>
                <c:pt idx="2563">
                  <c:v>28.787071228027301</c:v>
                </c:pt>
                <c:pt idx="2564">
                  <c:v>28.7879524230957</c:v>
                </c:pt>
                <c:pt idx="2565">
                  <c:v>28.788835525512599</c:v>
                </c:pt>
                <c:pt idx="2566">
                  <c:v>28.789699554443299</c:v>
                </c:pt>
                <c:pt idx="2567">
                  <c:v>28.790563583373999</c:v>
                </c:pt>
                <c:pt idx="2568">
                  <c:v>28.791444778442301</c:v>
                </c:pt>
                <c:pt idx="2569">
                  <c:v>28.792310714721602</c:v>
                </c:pt>
                <c:pt idx="2570">
                  <c:v>28.79319190979</c:v>
                </c:pt>
                <c:pt idx="2571">
                  <c:v>28.7940559387207</c:v>
                </c:pt>
                <c:pt idx="2572">
                  <c:v>28.794939041137599</c:v>
                </c:pt>
                <c:pt idx="2573">
                  <c:v>28.795803070068299</c:v>
                </c:pt>
                <c:pt idx="2574">
                  <c:v>28.796684265136701</c:v>
                </c:pt>
                <c:pt idx="2575">
                  <c:v>28.797548294067301</c:v>
                </c:pt>
                <c:pt idx="2576">
                  <c:v>28.798414230346602</c:v>
                </c:pt>
                <c:pt idx="2577">
                  <c:v>28.799295425415</c:v>
                </c:pt>
                <c:pt idx="2578">
                  <c:v>28.8001594543457</c:v>
                </c:pt>
                <c:pt idx="2579">
                  <c:v>28.801025390625</c:v>
                </c:pt>
                <c:pt idx="2580">
                  <c:v>28.8018894195556</c:v>
                </c:pt>
                <c:pt idx="2581">
                  <c:v>28.802770614623999</c:v>
                </c:pt>
                <c:pt idx="2582">
                  <c:v>28.803636550903299</c:v>
                </c:pt>
                <c:pt idx="2583">
                  <c:v>28.804500579833899</c:v>
                </c:pt>
                <c:pt idx="2584">
                  <c:v>28.805364608764599</c:v>
                </c:pt>
                <c:pt idx="2585">
                  <c:v>28.806245803833001</c:v>
                </c:pt>
                <c:pt idx="2586">
                  <c:v>28.807111740112301</c:v>
                </c:pt>
                <c:pt idx="2587">
                  <c:v>28.807975769042901</c:v>
                </c:pt>
                <c:pt idx="2588">
                  <c:v>28.808839797973601</c:v>
                </c:pt>
                <c:pt idx="2589">
                  <c:v>28.809705734252901</c:v>
                </c:pt>
                <c:pt idx="2590">
                  <c:v>28.810569763183501</c:v>
                </c:pt>
                <c:pt idx="2591">
                  <c:v>28.8114509582519</c:v>
                </c:pt>
                <c:pt idx="2592">
                  <c:v>28.8123168945312</c:v>
                </c:pt>
                <c:pt idx="2593">
                  <c:v>28.8131809234619</c:v>
                </c:pt>
                <c:pt idx="2594">
                  <c:v>28.8140449523925</c:v>
                </c:pt>
                <c:pt idx="2595">
                  <c:v>28.8149108886718</c:v>
                </c:pt>
                <c:pt idx="2596">
                  <c:v>28.8157749176025</c:v>
                </c:pt>
                <c:pt idx="2597">
                  <c:v>28.8166389465332</c:v>
                </c:pt>
                <c:pt idx="2598">
                  <c:v>28.8175048828125</c:v>
                </c:pt>
                <c:pt idx="2599">
                  <c:v>28.8183689117431</c:v>
                </c:pt>
                <c:pt idx="2600">
                  <c:v>28.819215774536101</c:v>
                </c:pt>
                <c:pt idx="2601">
                  <c:v>28.820081710815401</c:v>
                </c:pt>
                <c:pt idx="2602">
                  <c:v>28.820945739746001</c:v>
                </c:pt>
                <c:pt idx="2603">
                  <c:v>28.821809768676701</c:v>
                </c:pt>
                <c:pt idx="2604">
                  <c:v>28.822675704956001</c:v>
                </c:pt>
                <c:pt idx="2605">
                  <c:v>28.823522567748999</c:v>
                </c:pt>
                <c:pt idx="2606">
                  <c:v>28.824388504028299</c:v>
                </c:pt>
                <c:pt idx="2607">
                  <c:v>28.825252532958899</c:v>
                </c:pt>
                <c:pt idx="2608">
                  <c:v>28.826116561889599</c:v>
                </c:pt>
                <c:pt idx="2609">
                  <c:v>28.826982498168899</c:v>
                </c:pt>
                <c:pt idx="2610">
                  <c:v>28.827846527099599</c:v>
                </c:pt>
                <c:pt idx="2611">
                  <c:v>28.8286933898925</c:v>
                </c:pt>
                <c:pt idx="2612">
                  <c:v>28.8295593261718</c:v>
                </c:pt>
                <c:pt idx="2613">
                  <c:v>28.8304233551025</c:v>
                </c:pt>
                <c:pt idx="2614">
                  <c:v>28.831270217895501</c:v>
                </c:pt>
                <c:pt idx="2615">
                  <c:v>28.832136154174801</c:v>
                </c:pt>
                <c:pt idx="2616">
                  <c:v>28.833000183105401</c:v>
                </c:pt>
                <c:pt idx="2617">
                  <c:v>28.833848953246999</c:v>
                </c:pt>
                <c:pt idx="2618">
                  <c:v>28.834712982177699</c:v>
                </c:pt>
                <c:pt idx="2619">
                  <c:v>28.835577011108299</c:v>
                </c:pt>
                <c:pt idx="2620">
                  <c:v>28.83642578125</c:v>
                </c:pt>
                <c:pt idx="2621">
                  <c:v>28.8372898101806</c:v>
                </c:pt>
                <c:pt idx="2622">
                  <c:v>28.838136672973601</c:v>
                </c:pt>
                <c:pt idx="2623">
                  <c:v>28.839002609252901</c:v>
                </c:pt>
                <c:pt idx="2624">
                  <c:v>28.839866638183501</c:v>
                </c:pt>
                <c:pt idx="2625">
                  <c:v>28.840715408325099</c:v>
                </c:pt>
                <c:pt idx="2626">
                  <c:v>28.8415622711181</c:v>
                </c:pt>
                <c:pt idx="2627">
                  <c:v>28.8424263000488</c:v>
                </c:pt>
                <c:pt idx="2628">
                  <c:v>28.843275070190401</c:v>
                </c:pt>
                <c:pt idx="2629">
                  <c:v>28.844139099121001</c:v>
                </c:pt>
                <c:pt idx="2630">
                  <c:v>28.844987869262599</c:v>
                </c:pt>
                <c:pt idx="2631">
                  <c:v>28.845851898193299</c:v>
                </c:pt>
                <c:pt idx="2632">
                  <c:v>28.8466987609863</c:v>
                </c:pt>
                <c:pt idx="2633">
                  <c:v>28.847547531127901</c:v>
                </c:pt>
                <c:pt idx="2634">
                  <c:v>28.848411560058501</c:v>
                </c:pt>
                <c:pt idx="2635">
                  <c:v>28.849260330200099</c:v>
                </c:pt>
                <c:pt idx="2636">
                  <c:v>28.8501071929931</c:v>
                </c:pt>
                <c:pt idx="2637">
                  <c:v>28.8509712219238</c:v>
                </c:pt>
                <c:pt idx="2638">
                  <c:v>28.851819992065401</c:v>
                </c:pt>
                <c:pt idx="2639">
                  <c:v>28.852666854858299</c:v>
                </c:pt>
                <c:pt idx="2640">
                  <c:v>28.853515625</c:v>
                </c:pt>
                <c:pt idx="2641">
                  <c:v>28.8543796539306</c:v>
                </c:pt>
                <c:pt idx="2642">
                  <c:v>28.855226516723601</c:v>
                </c:pt>
                <c:pt idx="2643">
                  <c:v>28.856075286865199</c:v>
                </c:pt>
                <c:pt idx="2644">
                  <c:v>28.8569221496582</c:v>
                </c:pt>
                <c:pt idx="2645">
                  <c:v>28.857770919799801</c:v>
                </c:pt>
                <c:pt idx="2646">
                  <c:v>28.858617782592699</c:v>
                </c:pt>
                <c:pt idx="2647">
                  <c:v>28.8594665527343</c:v>
                </c:pt>
                <c:pt idx="2648">
                  <c:v>28.860330581665</c:v>
                </c:pt>
                <c:pt idx="2649">
                  <c:v>28.861177444458001</c:v>
                </c:pt>
                <c:pt idx="2650">
                  <c:v>28.862026214599599</c:v>
                </c:pt>
                <c:pt idx="2651">
                  <c:v>28.8628730773925</c:v>
                </c:pt>
                <c:pt idx="2652">
                  <c:v>28.863721847534102</c:v>
                </c:pt>
                <c:pt idx="2653">
                  <c:v>28.864568710327099</c:v>
                </c:pt>
                <c:pt idx="2654">
                  <c:v>28.8654174804687</c:v>
                </c:pt>
                <c:pt idx="2655">
                  <c:v>28.866264343261701</c:v>
                </c:pt>
                <c:pt idx="2656">
                  <c:v>28.867113113403299</c:v>
                </c:pt>
                <c:pt idx="2657">
                  <c:v>28.8679599761962</c:v>
                </c:pt>
                <c:pt idx="2658">
                  <c:v>28.868806838989201</c:v>
                </c:pt>
                <c:pt idx="2659">
                  <c:v>28.869655609130799</c:v>
                </c:pt>
                <c:pt idx="2660">
                  <c:v>28.8705024719238</c:v>
                </c:pt>
                <c:pt idx="2661">
                  <c:v>28.871334075927699</c:v>
                </c:pt>
                <c:pt idx="2662">
                  <c:v>28.8721809387207</c:v>
                </c:pt>
                <c:pt idx="2663">
                  <c:v>28.873029708862301</c:v>
                </c:pt>
                <c:pt idx="2664">
                  <c:v>28.873876571655199</c:v>
                </c:pt>
                <c:pt idx="2665">
                  <c:v>28.8747253417968</c:v>
                </c:pt>
                <c:pt idx="2666">
                  <c:v>28.875555038452099</c:v>
                </c:pt>
                <c:pt idx="2667">
                  <c:v>28.8764038085937</c:v>
                </c:pt>
                <c:pt idx="2668">
                  <c:v>28.877250671386701</c:v>
                </c:pt>
                <c:pt idx="2669">
                  <c:v>28.878099441528299</c:v>
                </c:pt>
                <c:pt idx="2670">
                  <c:v>28.878929138183501</c:v>
                </c:pt>
                <c:pt idx="2671">
                  <c:v>28.879777908325099</c:v>
                </c:pt>
                <c:pt idx="2672">
                  <c:v>28.8806247711181</c:v>
                </c:pt>
                <c:pt idx="2673">
                  <c:v>28.881456375121999</c:v>
                </c:pt>
                <c:pt idx="2674">
                  <c:v>28.882303237915</c:v>
                </c:pt>
                <c:pt idx="2675">
                  <c:v>28.883150100708001</c:v>
                </c:pt>
                <c:pt idx="2676">
                  <c:v>28.8839817047119</c:v>
                </c:pt>
                <c:pt idx="2677">
                  <c:v>28.884828567504801</c:v>
                </c:pt>
                <c:pt idx="2678">
                  <c:v>28.8856601715087</c:v>
                </c:pt>
                <c:pt idx="2679">
                  <c:v>28.886507034301701</c:v>
                </c:pt>
                <c:pt idx="2680">
                  <c:v>28.8873386383056</c:v>
                </c:pt>
                <c:pt idx="2681">
                  <c:v>28.888185501098601</c:v>
                </c:pt>
                <c:pt idx="2682">
                  <c:v>28.8890171051025</c:v>
                </c:pt>
                <c:pt idx="2683">
                  <c:v>28.889863967895501</c:v>
                </c:pt>
                <c:pt idx="2684">
                  <c:v>28.8906955718994</c:v>
                </c:pt>
                <c:pt idx="2685">
                  <c:v>28.891542434692301</c:v>
                </c:pt>
                <c:pt idx="2686">
                  <c:v>28.8923740386962</c:v>
                </c:pt>
                <c:pt idx="2687">
                  <c:v>28.893220901489201</c:v>
                </c:pt>
                <c:pt idx="2688">
                  <c:v>28.8940525054931</c:v>
                </c:pt>
                <c:pt idx="2689">
                  <c:v>28.894899368286101</c:v>
                </c:pt>
                <c:pt idx="2690">
                  <c:v>28.89573097229</c:v>
                </c:pt>
                <c:pt idx="2691">
                  <c:v>28.896562576293899</c:v>
                </c:pt>
                <c:pt idx="2692">
                  <c:v>28.8974094390869</c:v>
                </c:pt>
                <c:pt idx="2693">
                  <c:v>28.898241043090799</c:v>
                </c:pt>
                <c:pt idx="2694">
                  <c:v>28.899070739746001</c:v>
                </c:pt>
                <c:pt idx="2695">
                  <c:v>28.899919509887599</c:v>
                </c:pt>
                <c:pt idx="2696">
                  <c:v>28.900749206542901</c:v>
                </c:pt>
                <c:pt idx="2697">
                  <c:v>28.9015808105468</c:v>
                </c:pt>
                <c:pt idx="2698">
                  <c:v>28.902410507202099</c:v>
                </c:pt>
                <c:pt idx="2699">
                  <c:v>28.903242111206001</c:v>
                </c:pt>
                <c:pt idx="2700">
                  <c:v>28.904088973998999</c:v>
                </c:pt>
                <c:pt idx="2701">
                  <c:v>28.904920578002901</c:v>
                </c:pt>
                <c:pt idx="2702">
                  <c:v>28.9057502746582</c:v>
                </c:pt>
                <c:pt idx="2703">
                  <c:v>28.906581878662099</c:v>
                </c:pt>
                <c:pt idx="2704">
                  <c:v>28.907411575317301</c:v>
                </c:pt>
                <c:pt idx="2705">
                  <c:v>28.9082431793212</c:v>
                </c:pt>
                <c:pt idx="2706">
                  <c:v>28.909074783325099</c:v>
                </c:pt>
                <c:pt idx="2707">
                  <c:v>28.909904479980401</c:v>
                </c:pt>
                <c:pt idx="2708">
                  <c:v>28.9107360839843</c:v>
                </c:pt>
                <c:pt idx="2709">
                  <c:v>28.911565780639599</c:v>
                </c:pt>
                <c:pt idx="2710">
                  <c:v>28.912397384643501</c:v>
                </c:pt>
                <c:pt idx="2711">
                  <c:v>28.9132270812988</c:v>
                </c:pt>
                <c:pt idx="2712">
                  <c:v>28.914058685302699</c:v>
                </c:pt>
                <c:pt idx="2713">
                  <c:v>28.914888381958001</c:v>
                </c:pt>
                <c:pt idx="2714">
                  <c:v>28.9157199859619</c:v>
                </c:pt>
                <c:pt idx="2715">
                  <c:v>28.916551589965799</c:v>
                </c:pt>
                <c:pt idx="2716">
                  <c:v>28.917381286621001</c:v>
                </c:pt>
                <c:pt idx="2717">
                  <c:v>28.918212890625</c:v>
                </c:pt>
                <c:pt idx="2718">
                  <c:v>28.919042587280199</c:v>
                </c:pt>
                <c:pt idx="2719">
                  <c:v>28.919857025146399</c:v>
                </c:pt>
                <c:pt idx="2720">
                  <c:v>28.920686721801701</c:v>
                </c:pt>
                <c:pt idx="2721">
                  <c:v>28.9215183258056</c:v>
                </c:pt>
                <c:pt idx="2722">
                  <c:v>28.922349929809499</c:v>
                </c:pt>
                <c:pt idx="2723">
                  <c:v>28.923179626464801</c:v>
                </c:pt>
                <c:pt idx="2724">
                  <c:v>28.923994064331001</c:v>
                </c:pt>
                <c:pt idx="2725">
                  <c:v>28.9248237609863</c:v>
                </c:pt>
                <c:pt idx="2726">
                  <c:v>28.925655364990199</c:v>
                </c:pt>
                <c:pt idx="2727">
                  <c:v>28.926469802856399</c:v>
                </c:pt>
                <c:pt idx="2728">
                  <c:v>28.927299499511701</c:v>
                </c:pt>
                <c:pt idx="2729">
                  <c:v>28.9281311035156</c:v>
                </c:pt>
                <c:pt idx="2730">
                  <c:v>28.928960800170799</c:v>
                </c:pt>
                <c:pt idx="2731">
                  <c:v>28.929775238037099</c:v>
                </c:pt>
                <c:pt idx="2732">
                  <c:v>28.930604934692301</c:v>
                </c:pt>
                <c:pt idx="2733">
                  <c:v>28.931419372558501</c:v>
                </c:pt>
                <c:pt idx="2734">
                  <c:v>28.9322509765625</c:v>
                </c:pt>
                <c:pt idx="2735">
                  <c:v>28.933080673217699</c:v>
                </c:pt>
                <c:pt idx="2736">
                  <c:v>28.933895111083899</c:v>
                </c:pt>
                <c:pt idx="2737">
                  <c:v>28.934724807739201</c:v>
                </c:pt>
                <c:pt idx="2738">
                  <c:v>28.935539245605401</c:v>
                </c:pt>
                <c:pt idx="2739">
                  <c:v>28.9363708496093</c:v>
                </c:pt>
                <c:pt idx="2740">
                  <c:v>28.937200546264599</c:v>
                </c:pt>
                <c:pt idx="2741">
                  <c:v>28.938014984130799</c:v>
                </c:pt>
                <c:pt idx="2742">
                  <c:v>28.938844680786101</c:v>
                </c:pt>
                <c:pt idx="2743">
                  <c:v>28.939659118652301</c:v>
                </c:pt>
                <c:pt idx="2744">
                  <c:v>28.940473556518501</c:v>
                </c:pt>
                <c:pt idx="2745">
                  <c:v>28.9413032531738</c:v>
                </c:pt>
                <c:pt idx="2746">
                  <c:v>28.94211769104</c:v>
                </c:pt>
                <c:pt idx="2747">
                  <c:v>28.942949295043899</c:v>
                </c:pt>
                <c:pt idx="2748">
                  <c:v>28.943761825561499</c:v>
                </c:pt>
                <c:pt idx="2749">
                  <c:v>28.944576263427699</c:v>
                </c:pt>
                <c:pt idx="2750">
                  <c:v>28.945390701293899</c:v>
                </c:pt>
                <c:pt idx="2751">
                  <c:v>28.946220397949201</c:v>
                </c:pt>
                <c:pt idx="2752">
                  <c:v>28.947034835815401</c:v>
                </c:pt>
                <c:pt idx="2753">
                  <c:v>28.947847366333001</c:v>
                </c:pt>
                <c:pt idx="2754">
                  <c:v>28.948661804199201</c:v>
                </c:pt>
                <c:pt idx="2755">
                  <c:v>28.9494934082031</c:v>
                </c:pt>
                <c:pt idx="2756">
                  <c:v>28.9503059387207</c:v>
                </c:pt>
                <c:pt idx="2757">
                  <c:v>28.9511203765869</c:v>
                </c:pt>
                <c:pt idx="2758">
                  <c:v>28.951951980590799</c:v>
                </c:pt>
                <c:pt idx="2759">
                  <c:v>28.952764511108299</c:v>
                </c:pt>
                <c:pt idx="2760">
                  <c:v>28.953578948974599</c:v>
                </c:pt>
                <c:pt idx="2761">
                  <c:v>28.954393386840799</c:v>
                </c:pt>
                <c:pt idx="2762">
                  <c:v>28.955205917358299</c:v>
                </c:pt>
                <c:pt idx="2763">
                  <c:v>28.956020355224599</c:v>
                </c:pt>
                <c:pt idx="2764">
                  <c:v>28.956834793090799</c:v>
                </c:pt>
                <c:pt idx="2765">
                  <c:v>28.957647323608299</c:v>
                </c:pt>
                <c:pt idx="2766">
                  <c:v>28.958461761474599</c:v>
                </c:pt>
                <c:pt idx="2767">
                  <c:v>28.959276199340799</c:v>
                </c:pt>
                <c:pt idx="2768">
                  <c:v>28.960088729858299</c:v>
                </c:pt>
                <c:pt idx="2769">
                  <c:v>28.960903167724599</c:v>
                </c:pt>
                <c:pt idx="2770">
                  <c:v>28.961717605590799</c:v>
                </c:pt>
                <c:pt idx="2771">
                  <c:v>28.962530136108299</c:v>
                </c:pt>
                <c:pt idx="2772">
                  <c:v>28.963344573974599</c:v>
                </c:pt>
                <c:pt idx="2773">
                  <c:v>28.964159011840799</c:v>
                </c:pt>
                <c:pt idx="2774">
                  <c:v>28.964971542358299</c:v>
                </c:pt>
                <c:pt idx="2775">
                  <c:v>28.9657688140869</c:v>
                </c:pt>
                <c:pt idx="2776">
                  <c:v>28.9665832519531</c:v>
                </c:pt>
                <c:pt idx="2777">
                  <c:v>28.9673957824707</c:v>
                </c:pt>
                <c:pt idx="2778">
                  <c:v>28.9682102203369</c:v>
                </c:pt>
                <c:pt idx="2779">
                  <c:v>28.9690246582031</c:v>
                </c:pt>
                <c:pt idx="2780">
                  <c:v>28.969820022583001</c:v>
                </c:pt>
                <c:pt idx="2781">
                  <c:v>28.970634460449201</c:v>
                </c:pt>
                <c:pt idx="2782">
                  <c:v>28.971448898315401</c:v>
                </c:pt>
                <c:pt idx="2783">
                  <c:v>28.972261428833001</c:v>
                </c:pt>
                <c:pt idx="2784">
                  <c:v>28.973058700561499</c:v>
                </c:pt>
                <c:pt idx="2785">
                  <c:v>28.973873138427699</c:v>
                </c:pt>
                <c:pt idx="2786">
                  <c:v>28.974687576293899</c:v>
                </c:pt>
                <c:pt idx="2787">
                  <c:v>28.9754829406738</c:v>
                </c:pt>
                <c:pt idx="2788">
                  <c:v>28.97629737854</c:v>
                </c:pt>
                <c:pt idx="2789">
                  <c:v>28.9771118164062</c:v>
                </c:pt>
                <c:pt idx="2790">
                  <c:v>28.977907180786101</c:v>
                </c:pt>
                <c:pt idx="2791">
                  <c:v>28.978721618652301</c:v>
                </c:pt>
                <c:pt idx="2792">
                  <c:v>28.979536056518501</c:v>
                </c:pt>
                <c:pt idx="2793">
                  <c:v>28.980333328246999</c:v>
                </c:pt>
                <c:pt idx="2794">
                  <c:v>28.981145858764599</c:v>
                </c:pt>
                <c:pt idx="2795">
                  <c:v>28.981960296630799</c:v>
                </c:pt>
                <c:pt idx="2796">
                  <c:v>28.9827575683593</c:v>
                </c:pt>
                <c:pt idx="2797">
                  <c:v>28.983552932739201</c:v>
                </c:pt>
                <c:pt idx="2798">
                  <c:v>28.984367370605401</c:v>
                </c:pt>
                <c:pt idx="2799">
                  <c:v>28.985164642333899</c:v>
                </c:pt>
                <c:pt idx="2800">
                  <c:v>28.985979080200099</c:v>
                </c:pt>
                <c:pt idx="2801">
                  <c:v>28.98677444458</c:v>
                </c:pt>
                <c:pt idx="2802">
                  <c:v>28.9875888824462</c:v>
                </c:pt>
                <c:pt idx="2803">
                  <c:v>28.988386154174801</c:v>
                </c:pt>
                <c:pt idx="2804">
                  <c:v>28.989198684692301</c:v>
                </c:pt>
                <c:pt idx="2805">
                  <c:v>28.989995956420799</c:v>
                </c:pt>
                <c:pt idx="2806">
                  <c:v>28.9907932281494</c:v>
                </c:pt>
                <c:pt idx="2807">
                  <c:v>28.9916076660156</c:v>
                </c:pt>
                <c:pt idx="2808">
                  <c:v>28.992403030395501</c:v>
                </c:pt>
                <c:pt idx="2809">
                  <c:v>28.993200302123999</c:v>
                </c:pt>
                <c:pt idx="2810">
                  <c:v>28.994014739990199</c:v>
                </c:pt>
                <c:pt idx="2811">
                  <c:v>28.9948120117187</c:v>
                </c:pt>
                <c:pt idx="2812">
                  <c:v>28.9956245422363</c:v>
                </c:pt>
                <c:pt idx="2813">
                  <c:v>28.996421813964801</c:v>
                </c:pt>
                <c:pt idx="2814">
                  <c:v>28.997219085693299</c:v>
                </c:pt>
                <c:pt idx="2815">
                  <c:v>28.9980163574218</c:v>
                </c:pt>
                <c:pt idx="2816">
                  <c:v>28.9988288879394</c:v>
                </c:pt>
                <c:pt idx="2817">
                  <c:v>28.999626159667901</c:v>
                </c:pt>
                <c:pt idx="2818">
                  <c:v>29.000423431396399</c:v>
                </c:pt>
                <c:pt idx="2819">
                  <c:v>29.001220703125</c:v>
                </c:pt>
                <c:pt idx="2820">
                  <c:v>29.002016067504801</c:v>
                </c:pt>
                <c:pt idx="2821">
                  <c:v>29.002830505371001</c:v>
                </c:pt>
                <c:pt idx="2822">
                  <c:v>29.003627777099599</c:v>
                </c:pt>
                <c:pt idx="2823">
                  <c:v>29.0044250488281</c:v>
                </c:pt>
                <c:pt idx="2824">
                  <c:v>29.005220413208001</c:v>
                </c:pt>
                <c:pt idx="2825">
                  <c:v>29.006017684936499</c:v>
                </c:pt>
                <c:pt idx="2826">
                  <c:v>29.006832122802699</c:v>
                </c:pt>
                <c:pt idx="2827">
                  <c:v>29.0076293945312</c:v>
                </c:pt>
                <c:pt idx="2828">
                  <c:v>29.008424758911101</c:v>
                </c:pt>
                <c:pt idx="2829">
                  <c:v>29.009222030639599</c:v>
                </c:pt>
                <c:pt idx="2830">
                  <c:v>29.0100193023681</c:v>
                </c:pt>
                <c:pt idx="2831">
                  <c:v>29.010816574096602</c:v>
                </c:pt>
                <c:pt idx="2832">
                  <c:v>29.011613845825099</c:v>
                </c:pt>
                <c:pt idx="2833">
                  <c:v>29.012409210205</c:v>
                </c:pt>
                <c:pt idx="2834">
                  <c:v>29.013206481933501</c:v>
                </c:pt>
                <c:pt idx="2835">
                  <c:v>29.014003753662099</c:v>
                </c:pt>
                <c:pt idx="2836">
                  <c:v>29.0148010253906</c:v>
                </c:pt>
                <c:pt idx="2837">
                  <c:v>29.015596389770501</c:v>
                </c:pt>
                <c:pt idx="2838">
                  <c:v>29.016393661498999</c:v>
                </c:pt>
                <c:pt idx="2839">
                  <c:v>29.0171909332275</c:v>
                </c:pt>
                <c:pt idx="2840">
                  <c:v>29.017988204956001</c:v>
                </c:pt>
                <c:pt idx="2841">
                  <c:v>29.018785476684499</c:v>
                </c:pt>
                <c:pt idx="2842">
                  <c:v>29.019563674926701</c:v>
                </c:pt>
                <c:pt idx="2843">
                  <c:v>29.020360946655199</c:v>
                </c:pt>
                <c:pt idx="2844">
                  <c:v>29.0211582183837</c:v>
                </c:pt>
                <c:pt idx="2845">
                  <c:v>29.021955490112301</c:v>
                </c:pt>
                <c:pt idx="2846">
                  <c:v>29.022752761840799</c:v>
                </c:pt>
                <c:pt idx="2847">
                  <c:v>29.0235481262207</c:v>
                </c:pt>
                <c:pt idx="2848">
                  <c:v>29.024328231811499</c:v>
                </c:pt>
                <c:pt idx="2849">
                  <c:v>29.02512550354</c:v>
                </c:pt>
                <c:pt idx="2850">
                  <c:v>29.025922775268501</c:v>
                </c:pt>
                <c:pt idx="2851">
                  <c:v>29.026720046996999</c:v>
                </c:pt>
                <c:pt idx="2852">
                  <c:v>29.0275154113769</c:v>
                </c:pt>
                <c:pt idx="2853">
                  <c:v>29.028295516967699</c:v>
                </c:pt>
                <c:pt idx="2854">
                  <c:v>29.0290927886962</c:v>
                </c:pt>
                <c:pt idx="2855">
                  <c:v>29.029890060424801</c:v>
                </c:pt>
                <c:pt idx="2856">
                  <c:v>29.0306701660156</c:v>
                </c:pt>
                <c:pt idx="2857">
                  <c:v>29.031465530395501</c:v>
                </c:pt>
                <c:pt idx="2858">
                  <c:v>29.032262802123999</c:v>
                </c:pt>
                <c:pt idx="2859">
                  <c:v>29.033042907714801</c:v>
                </c:pt>
                <c:pt idx="2860">
                  <c:v>29.033840179443299</c:v>
                </c:pt>
                <c:pt idx="2861">
                  <c:v>29.0346374511718</c:v>
                </c:pt>
                <c:pt idx="2862">
                  <c:v>29.035417556762599</c:v>
                </c:pt>
                <c:pt idx="2863">
                  <c:v>29.0362129211425</c:v>
                </c:pt>
                <c:pt idx="2864">
                  <c:v>29.036993026733299</c:v>
                </c:pt>
                <c:pt idx="2865">
                  <c:v>29.0377902984619</c:v>
                </c:pt>
                <c:pt idx="2866">
                  <c:v>29.038570404052699</c:v>
                </c:pt>
                <c:pt idx="2867">
                  <c:v>29.0393676757812</c:v>
                </c:pt>
                <c:pt idx="2868">
                  <c:v>29.040147781371999</c:v>
                </c:pt>
                <c:pt idx="2869">
                  <c:v>29.0409431457519</c:v>
                </c:pt>
                <c:pt idx="2870">
                  <c:v>29.041740417480401</c:v>
                </c:pt>
                <c:pt idx="2871">
                  <c:v>29.0425205230712</c:v>
                </c:pt>
                <c:pt idx="2872">
                  <c:v>29.043300628662099</c:v>
                </c:pt>
                <c:pt idx="2873">
                  <c:v>29.0440979003906</c:v>
                </c:pt>
                <c:pt idx="2874">
                  <c:v>29.044878005981399</c:v>
                </c:pt>
                <c:pt idx="2875">
                  <c:v>29.0456733703613</c:v>
                </c:pt>
                <c:pt idx="2876">
                  <c:v>29.046453475952099</c:v>
                </c:pt>
                <c:pt idx="2877">
                  <c:v>29.0472507476806</c:v>
                </c:pt>
                <c:pt idx="2878">
                  <c:v>29.048030853271399</c:v>
                </c:pt>
                <c:pt idx="2879">
                  <c:v>29.048828125</c:v>
                </c:pt>
                <c:pt idx="2880">
                  <c:v>29.049608230590799</c:v>
                </c:pt>
                <c:pt idx="2881">
                  <c:v>29.050386428833001</c:v>
                </c:pt>
                <c:pt idx="2882">
                  <c:v>29.051183700561499</c:v>
                </c:pt>
                <c:pt idx="2883">
                  <c:v>29.051963806152301</c:v>
                </c:pt>
                <c:pt idx="2884">
                  <c:v>29.0527439117431</c:v>
                </c:pt>
                <c:pt idx="2885">
                  <c:v>29.053541183471602</c:v>
                </c:pt>
                <c:pt idx="2886">
                  <c:v>29.0543212890625</c:v>
                </c:pt>
                <c:pt idx="2887">
                  <c:v>29.055101394653299</c:v>
                </c:pt>
                <c:pt idx="2888">
                  <c:v>29.0558967590332</c:v>
                </c:pt>
                <c:pt idx="2889">
                  <c:v>29.056676864623999</c:v>
                </c:pt>
                <c:pt idx="2890">
                  <c:v>29.057456970214801</c:v>
                </c:pt>
                <c:pt idx="2891">
                  <c:v>29.0582370758056</c:v>
                </c:pt>
                <c:pt idx="2892">
                  <c:v>29.059034347534102</c:v>
                </c:pt>
                <c:pt idx="2893">
                  <c:v>29.059814453125</c:v>
                </c:pt>
                <c:pt idx="2894">
                  <c:v>29.060594558715799</c:v>
                </c:pt>
                <c:pt idx="2895">
                  <c:v>29.061372756958001</c:v>
                </c:pt>
                <c:pt idx="2896">
                  <c:v>29.0621528625488</c:v>
                </c:pt>
                <c:pt idx="2897">
                  <c:v>29.062932968139599</c:v>
                </c:pt>
                <c:pt idx="2898">
                  <c:v>29.063713073730401</c:v>
                </c:pt>
                <c:pt idx="2899">
                  <c:v>29.064510345458899</c:v>
                </c:pt>
                <c:pt idx="2900">
                  <c:v>29.065290451049801</c:v>
                </c:pt>
                <c:pt idx="2901">
                  <c:v>29.0660705566406</c:v>
                </c:pt>
                <c:pt idx="2902">
                  <c:v>29.066850662231399</c:v>
                </c:pt>
                <c:pt idx="2903">
                  <c:v>29.067628860473601</c:v>
                </c:pt>
                <c:pt idx="2904">
                  <c:v>29.0684089660644</c:v>
                </c:pt>
                <c:pt idx="2905">
                  <c:v>29.069189071655199</c:v>
                </c:pt>
                <c:pt idx="2906">
                  <c:v>29.069969177246001</c:v>
                </c:pt>
                <c:pt idx="2907">
                  <c:v>29.0707492828369</c:v>
                </c:pt>
                <c:pt idx="2908">
                  <c:v>29.071529388427699</c:v>
                </c:pt>
                <c:pt idx="2909">
                  <c:v>29.072309494018501</c:v>
                </c:pt>
                <c:pt idx="2910">
                  <c:v>29.0730895996093</c:v>
                </c:pt>
                <c:pt idx="2911">
                  <c:v>29.073869705200099</c:v>
                </c:pt>
                <c:pt idx="2912">
                  <c:v>29.074647903442301</c:v>
                </c:pt>
                <c:pt idx="2913">
                  <c:v>29.0754280090332</c:v>
                </c:pt>
                <c:pt idx="2914">
                  <c:v>29.076208114623999</c:v>
                </c:pt>
                <c:pt idx="2915">
                  <c:v>29.076971054077099</c:v>
                </c:pt>
                <c:pt idx="2916">
                  <c:v>29.077751159667901</c:v>
                </c:pt>
                <c:pt idx="2917">
                  <c:v>29.0785312652587</c:v>
                </c:pt>
                <c:pt idx="2918">
                  <c:v>29.079311370849599</c:v>
                </c:pt>
                <c:pt idx="2919">
                  <c:v>29.080091476440401</c:v>
                </c:pt>
                <c:pt idx="2920">
                  <c:v>29.0808715820312</c:v>
                </c:pt>
                <c:pt idx="2921">
                  <c:v>29.081651687621999</c:v>
                </c:pt>
                <c:pt idx="2922">
                  <c:v>29.082429885864201</c:v>
                </c:pt>
                <c:pt idx="2923">
                  <c:v>29.083209991455</c:v>
                </c:pt>
                <c:pt idx="2924">
                  <c:v>29.0839729309082</c:v>
                </c:pt>
                <c:pt idx="2925">
                  <c:v>29.084753036498999</c:v>
                </c:pt>
                <c:pt idx="2926">
                  <c:v>29.085533142089801</c:v>
                </c:pt>
                <c:pt idx="2927">
                  <c:v>29.0863132476806</c:v>
                </c:pt>
                <c:pt idx="2928">
                  <c:v>29.0870761871337</c:v>
                </c:pt>
                <c:pt idx="2929">
                  <c:v>29.087856292724599</c:v>
                </c:pt>
                <c:pt idx="2930">
                  <c:v>29.088636398315401</c:v>
                </c:pt>
                <c:pt idx="2931">
                  <c:v>29.089399337768501</c:v>
                </c:pt>
                <c:pt idx="2932">
                  <c:v>29.0901794433593</c:v>
                </c:pt>
                <c:pt idx="2933">
                  <c:v>29.090959548950099</c:v>
                </c:pt>
                <c:pt idx="2934">
                  <c:v>29.091722488403299</c:v>
                </c:pt>
                <c:pt idx="2935">
                  <c:v>29.092500686645501</c:v>
                </c:pt>
                <c:pt idx="2936">
                  <c:v>29.093263626098601</c:v>
                </c:pt>
                <c:pt idx="2937">
                  <c:v>29.0940437316894</c:v>
                </c:pt>
                <c:pt idx="2938">
                  <c:v>29.094823837280199</c:v>
                </c:pt>
                <c:pt idx="2939">
                  <c:v>29.095586776733299</c:v>
                </c:pt>
                <c:pt idx="2940">
                  <c:v>29.096366882324201</c:v>
                </c:pt>
                <c:pt idx="2941">
                  <c:v>29.097146987915</c:v>
                </c:pt>
                <c:pt idx="2942">
                  <c:v>29.0979099273681</c:v>
                </c:pt>
                <c:pt idx="2943">
                  <c:v>29.098690032958899</c:v>
                </c:pt>
                <c:pt idx="2944">
                  <c:v>29.099452972412099</c:v>
                </c:pt>
                <c:pt idx="2945">
                  <c:v>29.100233078002901</c:v>
                </c:pt>
                <c:pt idx="2946">
                  <c:v>29.100996017456001</c:v>
                </c:pt>
                <c:pt idx="2947">
                  <c:v>29.1017761230468</c:v>
                </c:pt>
                <c:pt idx="2948">
                  <c:v>29.1025390625</c:v>
                </c:pt>
                <c:pt idx="2949">
                  <c:v>29.103319168090799</c:v>
                </c:pt>
                <c:pt idx="2950">
                  <c:v>29.104082107543899</c:v>
                </c:pt>
                <c:pt idx="2951">
                  <c:v>29.104860305786101</c:v>
                </c:pt>
                <c:pt idx="2952">
                  <c:v>29.105623245239201</c:v>
                </c:pt>
                <c:pt idx="2953">
                  <c:v>29.106386184692301</c:v>
                </c:pt>
                <c:pt idx="2954">
                  <c:v>29.1071662902832</c:v>
                </c:pt>
                <c:pt idx="2955">
                  <c:v>29.1079292297363</c:v>
                </c:pt>
                <c:pt idx="2956">
                  <c:v>29.1086921691894</c:v>
                </c:pt>
                <c:pt idx="2957">
                  <c:v>29.109472274780199</c:v>
                </c:pt>
                <c:pt idx="2958">
                  <c:v>29.110235214233299</c:v>
                </c:pt>
                <c:pt idx="2959">
                  <c:v>29.110998153686499</c:v>
                </c:pt>
                <c:pt idx="2960">
                  <c:v>29.111761093139599</c:v>
                </c:pt>
                <c:pt idx="2961">
                  <c:v>29.112541198730401</c:v>
                </c:pt>
                <c:pt idx="2962">
                  <c:v>29.113304138183501</c:v>
                </c:pt>
                <c:pt idx="2963">
                  <c:v>29.114067077636701</c:v>
                </c:pt>
                <c:pt idx="2964">
                  <c:v>29.114830017089801</c:v>
                </c:pt>
                <c:pt idx="2965">
                  <c:v>29.115592956542901</c:v>
                </c:pt>
                <c:pt idx="2966">
                  <c:v>29.1163730621337</c:v>
                </c:pt>
                <c:pt idx="2967">
                  <c:v>29.1171360015869</c:v>
                </c:pt>
                <c:pt idx="2968">
                  <c:v>29.11789894104</c:v>
                </c:pt>
                <c:pt idx="2969">
                  <c:v>29.1186618804931</c:v>
                </c:pt>
                <c:pt idx="2970">
                  <c:v>29.1194248199462</c:v>
                </c:pt>
                <c:pt idx="2971">
                  <c:v>29.1201877593994</c:v>
                </c:pt>
                <c:pt idx="2972">
                  <c:v>29.1209506988525</c:v>
                </c:pt>
                <c:pt idx="2973">
                  <c:v>29.1217136383056</c:v>
                </c:pt>
                <c:pt idx="2974">
                  <c:v>29.1224765777587</c:v>
                </c:pt>
                <c:pt idx="2975">
                  <c:v>29.123256683349599</c:v>
                </c:pt>
                <c:pt idx="2976">
                  <c:v>29.124019622802699</c:v>
                </c:pt>
                <c:pt idx="2977">
                  <c:v>29.124782562255799</c:v>
                </c:pt>
                <c:pt idx="2978">
                  <c:v>29.125545501708899</c:v>
                </c:pt>
                <c:pt idx="2979">
                  <c:v>29.126308441162099</c:v>
                </c:pt>
                <c:pt idx="2980">
                  <c:v>29.127071380615199</c:v>
                </c:pt>
                <c:pt idx="2981">
                  <c:v>29.127834320068299</c:v>
                </c:pt>
                <c:pt idx="2982">
                  <c:v>29.128597259521399</c:v>
                </c:pt>
                <c:pt idx="2983">
                  <c:v>29.129360198974599</c:v>
                </c:pt>
                <c:pt idx="2984">
                  <c:v>29.130123138427699</c:v>
                </c:pt>
                <c:pt idx="2985">
                  <c:v>29.130886077880799</c:v>
                </c:pt>
                <c:pt idx="2986">
                  <c:v>29.1316318511962</c:v>
                </c:pt>
                <c:pt idx="2987">
                  <c:v>29.1323947906494</c:v>
                </c:pt>
                <c:pt idx="2988">
                  <c:v>29.1331577301025</c:v>
                </c:pt>
                <c:pt idx="2989">
                  <c:v>29.1339206695556</c:v>
                </c:pt>
                <c:pt idx="2990">
                  <c:v>29.1346836090087</c:v>
                </c:pt>
                <c:pt idx="2991">
                  <c:v>29.1354465484619</c:v>
                </c:pt>
                <c:pt idx="2992">
                  <c:v>29.136192321777301</c:v>
                </c:pt>
                <c:pt idx="2993">
                  <c:v>29.136955261230401</c:v>
                </c:pt>
                <c:pt idx="2994">
                  <c:v>29.137718200683501</c:v>
                </c:pt>
                <c:pt idx="2995">
                  <c:v>29.138481140136701</c:v>
                </c:pt>
                <c:pt idx="2996">
                  <c:v>29.139244079589801</c:v>
                </c:pt>
                <c:pt idx="2997">
                  <c:v>29.140007019042901</c:v>
                </c:pt>
                <c:pt idx="2998">
                  <c:v>29.140769958496001</c:v>
                </c:pt>
                <c:pt idx="2999">
                  <c:v>29.141515731811499</c:v>
                </c:pt>
                <c:pt idx="3000">
                  <c:v>29.142278671264599</c:v>
                </c:pt>
                <c:pt idx="3001">
                  <c:v>29.143041610717699</c:v>
                </c:pt>
                <c:pt idx="3002">
                  <c:v>29.143804550170799</c:v>
                </c:pt>
                <c:pt idx="3003">
                  <c:v>29.1445503234863</c:v>
                </c:pt>
                <c:pt idx="3004">
                  <c:v>29.1453132629394</c:v>
                </c:pt>
                <c:pt idx="3005">
                  <c:v>29.1460762023925</c:v>
                </c:pt>
                <c:pt idx="3006">
                  <c:v>29.1468391418457</c:v>
                </c:pt>
                <c:pt idx="3007">
                  <c:v>29.147584915161101</c:v>
                </c:pt>
                <c:pt idx="3008">
                  <c:v>29.148347854614201</c:v>
                </c:pt>
                <c:pt idx="3009">
                  <c:v>29.149095535278299</c:v>
                </c:pt>
                <c:pt idx="3010">
                  <c:v>29.149858474731399</c:v>
                </c:pt>
                <c:pt idx="3011">
                  <c:v>29.150621414184499</c:v>
                </c:pt>
                <c:pt idx="3012">
                  <c:v>29.1513671875</c:v>
                </c:pt>
                <c:pt idx="3013">
                  <c:v>29.1521301269531</c:v>
                </c:pt>
                <c:pt idx="3014">
                  <c:v>29.152875900268501</c:v>
                </c:pt>
                <c:pt idx="3015">
                  <c:v>29.153638839721602</c:v>
                </c:pt>
                <c:pt idx="3016">
                  <c:v>29.154384613037099</c:v>
                </c:pt>
                <c:pt idx="3017">
                  <c:v>29.155147552490199</c:v>
                </c:pt>
                <c:pt idx="3018">
                  <c:v>29.1558933258056</c:v>
                </c:pt>
                <c:pt idx="3019">
                  <c:v>29.1566562652587</c:v>
                </c:pt>
                <c:pt idx="3020">
                  <c:v>29.157402038574201</c:v>
                </c:pt>
                <c:pt idx="3021">
                  <c:v>29.158164978027301</c:v>
                </c:pt>
                <c:pt idx="3022">
                  <c:v>29.158910751342699</c:v>
                </c:pt>
                <c:pt idx="3023">
                  <c:v>29.159673690795799</c:v>
                </c:pt>
                <c:pt idx="3024">
                  <c:v>29.1604194641113</c:v>
                </c:pt>
                <c:pt idx="3025">
                  <c:v>29.1611824035644</c:v>
                </c:pt>
                <c:pt idx="3026">
                  <c:v>29.161928176879801</c:v>
                </c:pt>
                <c:pt idx="3027">
                  <c:v>29.162675857543899</c:v>
                </c:pt>
                <c:pt idx="3028">
                  <c:v>29.163438796996999</c:v>
                </c:pt>
                <c:pt idx="3029">
                  <c:v>29.1641845703125</c:v>
                </c:pt>
                <c:pt idx="3030">
                  <c:v>29.1649475097656</c:v>
                </c:pt>
                <c:pt idx="3031">
                  <c:v>29.165693283081001</c:v>
                </c:pt>
                <c:pt idx="3032">
                  <c:v>29.166439056396399</c:v>
                </c:pt>
                <c:pt idx="3033">
                  <c:v>29.167201995849599</c:v>
                </c:pt>
                <c:pt idx="3034">
                  <c:v>29.167947769165</c:v>
                </c:pt>
                <c:pt idx="3035">
                  <c:v>29.1687107086181</c:v>
                </c:pt>
                <c:pt idx="3036">
                  <c:v>29.169456481933501</c:v>
                </c:pt>
                <c:pt idx="3037">
                  <c:v>29.170202255248999</c:v>
                </c:pt>
                <c:pt idx="3038">
                  <c:v>29.1709480285644</c:v>
                </c:pt>
                <c:pt idx="3039">
                  <c:v>29.1717109680175</c:v>
                </c:pt>
                <c:pt idx="3040">
                  <c:v>29.172456741333001</c:v>
                </c:pt>
                <c:pt idx="3041">
                  <c:v>29.173204421996999</c:v>
                </c:pt>
                <c:pt idx="3042">
                  <c:v>29.1739501953125</c:v>
                </c:pt>
                <c:pt idx="3043">
                  <c:v>29.1747131347656</c:v>
                </c:pt>
                <c:pt idx="3044">
                  <c:v>29.175458908081001</c:v>
                </c:pt>
                <c:pt idx="3045">
                  <c:v>29.176204681396399</c:v>
                </c:pt>
                <c:pt idx="3046">
                  <c:v>29.1769504547119</c:v>
                </c:pt>
                <c:pt idx="3047">
                  <c:v>29.177696228027301</c:v>
                </c:pt>
                <c:pt idx="3048">
                  <c:v>29.178442001342699</c:v>
                </c:pt>
                <c:pt idx="3049">
                  <c:v>29.1791877746582</c:v>
                </c:pt>
                <c:pt idx="3050">
                  <c:v>29.179933547973601</c:v>
                </c:pt>
                <c:pt idx="3051">
                  <c:v>29.180696487426701</c:v>
                </c:pt>
                <c:pt idx="3052">
                  <c:v>29.181444168090799</c:v>
                </c:pt>
                <c:pt idx="3053">
                  <c:v>29.1821899414062</c:v>
                </c:pt>
                <c:pt idx="3054">
                  <c:v>29.182935714721602</c:v>
                </c:pt>
                <c:pt idx="3055">
                  <c:v>29.183681488037099</c:v>
                </c:pt>
                <c:pt idx="3056">
                  <c:v>29.1844272613525</c:v>
                </c:pt>
                <c:pt idx="3057">
                  <c:v>29.185173034667901</c:v>
                </c:pt>
                <c:pt idx="3058">
                  <c:v>29.185918807983299</c:v>
                </c:pt>
                <c:pt idx="3059">
                  <c:v>29.1866645812988</c:v>
                </c:pt>
                <c:pt idx="3060">
                  <c:v>29.187410354614201</c:v>
                </c:pt>
                <c:pt idx="3061">
                  <c:v>29.188158035278299</c:v>
                </c:pt>
                <c:pt idx="3062">
                  <c:v>29.1889038085937</c:v>
                </c:pt>
                <c:pt idx="3063">
                  <c:v>29.189649581909102</c:v>
                </c:pt>
                <c:pt idx="3064">
                  <c:v>29.190395355224599</c:v>
                </c:pt>
                <c:pt idx="3065">
                  <c:v>29.19114112854</c:v>
                </c:pt>
                <c:pt idx="3066">
                  <c:v>29.191886901855401</c:v>
                </c:pt>
                <c:pt idx="3067">
                  <c:v>29.192632675170799</c:v>
                </c:pt>
                <c:pt idx="3068">
                  <c:v>29.1933784484863</c:v>
                </c:pt>
                <c:pt idx="3069">
                  <c:v>29.194124221801701</c:v>
                </c:pt>
                <c:pt idx="3070">
                  <c:v>29.1948547363281</c:v>
                </c:pt>
                <c:pt idx="3071">
                  <c:v>29.195600509643501</c:v>
                </c:pt>
                <c:pt idx="3072">
                  <c:v>29.196346282958899</c:v>
                </c:pt>
                <c:pt idx="3073">
                  <c:v>29.1970920562744</c:v>
                </c:pt>
                <c:pt idx="3074">
                  <c:v>29.197837829589801</c:v>
                </c:pt>
                <c:pt idx="3075">
                  <c:v>29.1985664367675</c:v>
                </c:pt>
                <c:pt idx="3076">
                  <c:v>29.199312210083001</c:v>
                </c:pt>
                <c:pt idx="3077">
                  <c:v>29.200059890746999</c:v>
                </c:pt>
                <c:pt idx="3078">
                  <c:v>29.2008056640625</c:v>
                </c:pt>
                <c:pt idx="3079">
                  <c:v>29.201551437377901</c:v>
                </c:pt>
                <c:pt idx="3080">
                  <c:v>29.2022800445556</c:v>
                </c:pt>
                <c:pt idx="3081">
                  <c:v>29.203025817871001</c:v>
                </c:pt>
                <c:pt idx="3082">
                  <c:v>29.203771591186499</c:v>
                </c:pt>
                <c:pt idx="3083">
                  <c:v>29.2045173645019</c:v>
                </c:pt>
                <c:pt idx="3084">
                  <c:v>29.205247879028299</c:v>
                </c:pt>
                <c:pt idx="3085">
                  <c:v>29.2059936523437</c:v>
                </c:pt>
                <c:pt idx="3086">
                  <c:v>29.206739425659102</c:v>
                </c:pt>
                <c:pt idx="3087">
                  <c:v>29.2074680328369</c:v>
                </c:pt>
                <c:pt idx="3088">
                  <c:v>29.208213806152301</c:v>
                </c:pt>
                <c:pt idx="3089">
                  <c:v>29.208959579467699</c:v>
                </c:pt>
                <c:pt idx="3090">
                  <c:v>29.209688186645501</c:v>
                </c:pt>
                <c:pt idx="3091">
                  <c:v>29.210435867309499</c:v>
                </c:pt>
                <c:pt idx="3092">
                  <c:v>29.211164474487301</c:v>
                </c:pt>
                <c:pt idx="3093">
                  <c:v>29.211910247802699</c:v>
                </c:pt>
                <c:pt idx="3094">
                  <c:v>29.2126560211181</c:v>
                </c:pt>
                <c:pt idx="3095">
                  <c:v>29.213384628295799</c:v>
                </c:pt>
                <c:pt idx="3096">
                  <c:v>29.2141304016113</c:v>
                </c:pt>
                <c:pt idx="3097">
                  <c:v>29.214860916137599</c:v>
                </c:pt>
                <c:pt idx="3098">
                  <c:v>29.2156066894531</c:v>
                </c:pt>
                <c:pt idx="3099">
                  <c:v>29.216335296630799</c:v>
                </c:pt>
                <c:pt idx="3100">
                  <c:v>29.2170810699462</c:v>
                </c:pt>
                <c:pt idx="3101">
                  <c:v>29.217809677123999</c:v>
                </c:pt>
                <c:pt idx="3102">
                  <c:v>29.2185554504394</c:v>
                </c:pt>
                <c:pt idx="3103">
                  <c:v>29.219285964965799</c:v>
                </c:pt>
                <c:pt idx="3104">
                  <c:v>29.2200317382812</c:v>
                </c:pt>
                <c:pt idx="3105">
                  <c:v>29.220760345458899</c:v>
                </c:pt>
                <c:pt idx="3106">
                  <c:v>29.2215061187744</c:v>
                </c:pt>
                <c:pt idx="3107">
                  <c:v>29.222234725952099</c:v>
                </c:pt>
                <c:pt idx="3108">
                  <c:v>29.2229804992675</c:v>
                </c:pt>
                <c:pt idx="3109">
                  <c:v>29.223711013793899</c:v>
                </c:pt>
                <c:pt idx="3110">
                  <c:v>29.2244567871093</c:v>
                </c:pt>
                <c:pt idx="3111">
                  <c:v>29.225185394287099</c:v>
                </c:pt>
                <c:pt idx="3112">
                  <c:v>29.225914001464801</c:v>
                </c:pt>
                <c:pt idx="3113">
                  <c:v>29.226659774780199</c:v>
                </c:pt>
                <c:pt idx="3114">
                  <c:v>29.227388381958001</c:v>
                </c:pt>
                <c:pt idx="3115">
                  <c:v>29.2281188964843</c:v>
                </c:pt>
                <c:pt idx="3116">
                  <c:v>29.228864669799801</c:v>
                </c:pt>
                <c:pt idx="3117">
                  <c:v>29.2295932769775</c:v>
                </c:pt>
                <c:pt idx="3118">
                  <c:v>29.230321884155199</c:v>
                </c:pt>
                <c:pt idx="3119">
                  <c:v>29.231050491333001</c:v>
                </c:pt>
                <c:pt idx="3120">
                  <c:v>29.231798171996999</c:v>
                </c:pt>
                <c:pt idx="3121">
                  <c:v>29.232526779174801</c:v>
                </c:pt>
                <c:pt idx="3122">
                  <c:v>29.2332553863525</c:v>
                </c:pt>
                <c:pt idx="3123">
                  <c:v>29.234001159667901</c:v>
                </c:pt>
                <c:pt idx="3124">
                  <c:v>29.2347297668457</c:v>
                </c:pt>
                <c:pt idx="3125">
                  <c:v>29.235460281371999</c:v>
                </c:pt>
                <c:pt idx="3126">
                  <c:v>29.236188888549801</c:v>
                </c:pt>
                <c:pt idx="3127">
                  <c:v>29.2369174957275</c:v>
                </c:pt>
                <c:pt idx="3128">
                  <c:v>29.237663269042901</c:v>
                </c:pt>
                <c:pt idx="3129">
                  <c:v>29.2383918762207</c:v>
                </c:pt>
                <c:pt idx="3130">
                  <c:v>29.239122390746999</c:v>
                </c:pt>
                <c:pt idx="3131">
                  <c:v>29.239850997924801</c:v>
                </c:pt>
                <c:pt idx="3132">
                  <c:v>29.2405796051025</c:v>
                </c:pt>
                <c:pt idx="3133">
                  <c:v>29.241308212280199</c:v>
                </c:pt>
                <c:pt idx="3134">
                  <c:v>29.242036819458001</c:v>
                </c:pt>
                <c:pt idx="3135">
                  <c:v>29.2427673339843</c:v>
                </c:pt>
                <c:pt idx="3136">
                  <c:v>29.243495941162099</c:v>
                </c:pt>
                <c:pt idx="3137">
                  <c:v>29.244224548339801</c:v>
                </c:pt>
                <c:pt idx="3138">
                  <c:v>29.244970321655199</c:v>
                </c:pt>
                <c:pt idx="3139">
                  <c:v>29.245698928833001</c:v>
                </c:pt>
                <c:pt idx="3140">
                  <c:v>29.2464294433593</c:v>
                </c:pt>
                <c:pt idx="3141">
                  <c:v>29.247158050537099</c:v>
                </c:pt>
                <c:pt idx="3142">
                  <c:v>29.247886657714801</c:v>
                </c:pt>
                <c:pt idx="3143">
                  <c:v>29.2486152648925</c:v>
                </c:pt>
                <c:pt idx="3144">
                  <c:v>29.249345779418899</c:v>
                </c:pt>
                <c:pt idx="3145">
                  <c:v>29.250074386596602</c:v>
                </c:pt>
                <c:pt idx="3146">
                  <c:v>29.2508029937744</c:v>
                </c:pt>
                <c:pt idx="3147">
                  <c:v>29.251531600952099</c:v>
                </c:pt>
                <c:pt idx="3148">
                  <c:v>29.252260208129801</c:v>
                </c:pt>
                <c:pt idx="3149">
                  <c:v>29.2529907226562</c:v>
                </c:pt>
                <c:pt idx="3150">
                  <c:v>29.2537021636962</c:v>
                </c:pt>
                <c:pt idx="3151">
                  <c:v>29.254430770873999</c:v>
                </c:pt>
                <c:pt idx="3152">
                  <c:v>29.255159378051701</c:v>
                </c:pt>
                <c:pt idx="3153">
                  <c:v>29.2558898925781</c:v>
                </c:pt>
                <c:pt idx="3154">
                  <c:v>29.256618499755799</c:v>
                </c:pt>
                <c:pt idx="3155">
                  <c:v>29.257347106933501</c:v>
                </c:pt>
                <c:pt idx="3156">
                  <c:v>29.2580757141113</c:v>
                </c:pt>
                <c:pt idx="3157">
                  <c:v>29.258806228637599</c:v>
                </c:pt>
                <c:pt idx="3158">
                  <c:v>29.259534835815401</c:v>
                </c:pt>
                <c:pt idx="3159">
                  <c:v>29.2602634429931</c:v>
                </c:pt>
                <c:pt idx="3160">
                  <c:v>29.2609748840332</c:v>
                </c:pt>
                <c:pt idx="3161">
                  <c:v>29.261705398559499</c:v>
                </c:pt>
                <c:pt idx="3162">
                  <c:v>29.262434005737301</c:v>
                </c:pt>
                <c:pt idx="3163">
                  <c:v>29.263162612915</c:v>
                </c:pt>
                <c:pt idx="3164">
                  <c:v>29.263891220092699</c:v>
                </c:pt>
                <c:pt idx="3165">
                  <c:v>29.264604568481399</c:v>
                </c:pt>
                <c:pt idx="3166">
                  <c:v>29.265333175659102</c:v>
                </c:pt>
                <c:pt idx="3167">
                  <c:v>29.2660617828369</c:v>
                </c:pt>
                <c:pt idx="3168">
                  <c:v>29.2667732238769</c:v>
                </c:pt>
                <c:pt idx="3169">
                  <c:v>29.267503738403299</c:v>
                </c:pt>
                <c:pt idx="3170">
                  <c:v>29.268232345581001</c:v>
                </c:pt>
                <c:pt idx="3171">
                  <c:v>29.268943786621001</c:v>
                </c:pt>
                <c:pt idx="3172">
                  <c:v>29.2696723937988</c:v>
                </c:pt>
                <c:pt idx="3173">
                  <c:v>29.270402908325099</c:v>
                </c:pt>
                <c:pt idx="3174">
                  <c:v>29.271114349365199</c:v>
                </c:pt>
                <c:pt idx="3175">
                  <c:v>29.271842956542901</c:v>
                </c:pt>
                <c:pt idx="3176">
                  <c:v>29.272554397583001</c:v>
                </c:pt>
                <c:pt idx="3177">
                  <c:v>29.2732849121093</c:v>
                </c:pt>
                <c:pt idx="3178">
                  <c:v>29.2739963531494</c:v>
                </c:pt>
                <c:pt idx="3179">
                  <c:v>29.274724960327099</c:v>
                </c:pt>
                <c:pt idx="3180">
                  <c:v>29.275438308715799</c:v>
                </c:pt>
                <c:pt idx="3181">
                  <c:v>29.276166915893501</c:v>
                </c:pt>
                <c:pt idx="3182">
                  <c:v>29.276878356933501</c:v>
                </c:pt>
                <c:pt idx="3183">
                  <c:v>29.2776069641113</c:v>
                </c:pt>
                <c:pt idx="3184">
                  <c:v>29.2783203125</c:v>
                </c:pt>
                <c:pt idx="3185">
                  <c:v>29.279048919677699</c:v>
                </c:pt>
                <c:pt idx="3186">
                  <c:v>29.279777526855401</c:v>
                </c:pt>
                <c:pt idx="3187">
                  <c:v>29.280488967895501</c:v>
                </c:pt>
                <c:pt idx="3188">
                  <c:v>29.2812194824218</c:v>
                </c:pt>
                <c:pt idx="3189">
                  <c:v>29.2819309234619</c:v>
                </c:pt>
                <c:pt idx="3190">
                  <c:v>29.2826423645019</c:v>
                </c:pt>
                <c:pt idx="3191">
                  <c:v>29.283372879028299</c:v>
                </c:pt>
                <c:pt idx="3192">
                  <c:v>29.284084320068299</c:v>
                </c:pt>
                <c:pt idx="3193">
                  <c:v>29.284812927246001</c:v>
                </c:pt>
                <c:pt idx="3194">
                  <c:v>29.285524368286101</c:v>
                </c:pt>
                <c:pt idx="3195">
                  <c:v>29.2862548828125</c:v>
                </c:pt>
                <c:pt idx="3196">
                  <c:v>29.2869663238525</c:v>
                </c:pt>
                <c:pt idx="3197">
                  <c:v>29.2876777648925</c:v>
                </c:pt>
                <c:pt idx="3198">
                  <c:v>29.288408279418899</c:v>
                </c:pt>
                <c:pt idx="3199">
                  <c:v>29.289119720458899</c:v>
                </c:pt>
                <c:pt idx="3200">
                  <c:v>29.289831161498999</c:v>
                </c:pt>
                <c:pt idx="3201">
                  <c:v>29.290559768676701</c:v>
                </c:pt>
                <c:pt idx="3202">
                  <c:v>29.291273117065401</c:v>
                </c:pt>
                <c:pt idx="3203">
                  <c:v>29.291984558105401</c:v>
                </c:pt>
                <c:pt idx="3204">
                  <c:v>29.2927131652832</c:v>
                </c:pt>
                <c:pt idx="3205">
                  <c:v>29.2934265136718</c:v>
                </c:pt>
                <c:pt idx="3206">
                  <c:v>29.2941379547119</c:v>
                </c:pt>
                <c:pt idx="3207">
                  <c:v>29.2948493957519</c:v>
                </c:pt>
                <c:pt idx="3208">
                  <c:v>29.295579910278299</c:v>
                </c:pt>
                <c:pt idx="3209">
                  <c:v>29.296291351318299</c:v>
                </c:pt>
                <c:pt idx="3210">
                  <c:v>29.297002792358299</c:v>
                </c:pt>
                <c:pt idx="3211">
                  <c:v>29.297731399536101</c:v>
                </c:pt>
                <c:pt idx="3212">
                  <c:v>29.298444747924801</c:v>
                </c:pt>
                <c:pt idx="3213">
                  <c:v>29.299156188964801</c:v>
                </c:pt>
                <c:pt idx="3214">
                  <c:v>29.299867630004801</c:v>
                </c:pt>
                <c:pt idx="3215">
                  <c:v>29.300580978393501</c:v>
                </c:pt>
                <c:pt idx="3216">
                  <c:v>29.3013095855712</c:v>
                </c:pt>
                <c:pt idx="3217">
                  <c:v>29.3020210266113</c:v>
                </c:pt>
                <c:pt idx="3218">
                  <c:v>29.302734375</c:v>
                </c:pt>
                <c:pt idx="3219">
                  <c:v>29.30344581604</c:v>
                </c:pt>
                <c:pt idx="3220">
                  <c:v>29.30415725708</c:v>
                </c:pt>
                <c:pt idx="3221">
                  <c:v>29.3048706054687</c:v>
                </c:pt>
                <c:pt idx="3222">
                  <c:v>29.3055820465087</c:v>
                </c:pt>
                <c:pt idx="3223">
                  <c:v>29.3062934875488</c:v>
                </c:pt>
                <c:pt idx="3224">
                  <c:v>29.307024002075099</c:v>
                </c:pt>
                <c:pt idx="3225">
                  <c:v>29.307735443115199</c:v>
                </c:pt>
                <c:pt idx="3226">
                  <c:v>29.308446884155199</c:v>
                </c:pt>
                <c:pt idx="3227">
                  <c:v>29.309160232543899</c:v>
                </c:pt>
                <c:pt idx="3228">
                  <c:v>29.309871673583899</c:v>
                </c:pt>
                <c:pt idx="3229">
                  <c:v>29.310583114623999</c:v>
                </c:pt>
                <c:pt idx="3230">
                  <c:v>29.311296463012599</c:v>
                </c:pt>
                <c:pt idx="3231">
                  <c:v>29.312007904052699</c:v>
                </c:pt>
                <c:pt idx="3232">
                  <c:v>29.312719345092699</c:v>
                </c:pt>
                <c:pt idx="3233">
                  <c:v>29.313432693481399</c:v>
                </c:pt>
                <c:pt idx="3234">
                  <c:v>29.314144134521399</c:v>
                </c:pt>
                <c:pt idx="3235">
                  <c:v>29.314855575561499</c:v>
                </c:pt>
                <c:pt idx="3236">
                  <c:v>29.315568923950099</c:v>
                </c:pt>
                <c:pt idx="3237">
                  <c:v>29.316280364990199</c:v>
                </c:pt>
                <c:pt idx="3238">
                  <c:v>29.316991806030199</c:v>
                </c:pt>
                <c:pt idx="3239">
                  <c:v>29.3176879882812</c:v>
                </c:pt>
                <c:pt idx="3240">
                  <c:v>29.3183994293212</c:v>
                </c:pt>
                <c:pt idx="3241">
                  <c:v>29.3191108703613</c:v>
                </c:pt>
                <c:pt idx="3242">
                  <c:v>29.31982421875</c:v>
                </c:pt>
                <c:pt idx="3243">
                  <c:v>29.32053565979</c:v>
                </c:pt>
                <c:pt idx="3244">
                  <c:v>29.32124710083</c:v>
                </c:pt>
                <c:pt idx="3245">
                  <c:v>29.321943283081001</c:v>
                </c:pt>
                <c:pt idx="3246">
                  <c:v>29.322654724121001</c:v>
                </c:pt>
                <c:pt idx="3247">
                  <c:v>29.323366165161101</c:v>
                </c:pt>
                <c:pt idx="3248">
                  <c:v>29.324079513549801</c:v>
                </c:pt>
                <c:pt idx="3249">
                  <c:v>29.324790954589801</c:v>
                </c:pt>
                <c:pt idx="3250">
                  <c:v>29.325502395629801</c:v>
                </c:pt>
                <c:pt idx="3251">
                  <c:v>29.326198577880799</c:v>
                </c:pt>
                <c:pt idx="3252">
                  <c:v>29.326910018920799</c:v>
                </c:pt>
                <c:pt idx="3253">
                  <c:v>29.327623367309499</c:v>
                </c:pt>
                <c:pt idx="3254">
                  <c:v>29.328334808349599</c:v>
                </c:pt>
                <c:pt idx="3255">
                  <c:v>29.3290290832519</c:v>
                </c:pt>
                <c:pt idx="3256">
                  <c:v>29.3297424316406</c:v>
                </c:pt>
                <c:pt idx="3257">
                  <c:v>29.3304538726806</c:v>
                </c:pt>
                <c:pt idx="3258">
                  <c:v>29.3311653137207</c:v>
                </c:pt>
                <c:pt idx="3259">
                  <c:v>29.331861495971602</c:v>
                </c:pt>
                <c:pt idx="3260">
                  <c:v>29.332572937011701</c:v>
                </c:pt>
                <c:pt idx="3261">
                  <c:v>29.333269119262599</c:v>
                </c:pt>
                <c:pt idx="3262">
                  <c:v>29.333980560302699</c:v>
                </c:pt>
                <c:pt idx="3263">
                  <c:v>29.334692001342699</c:v>
                </c:pt>
                <c:pt idx="3264">
                  <c:v>29.3353881835937</c:v>
                </c:pt>
                <c:pt idx="3265">
                  <c:v>29.3360996246337</c:v>
                </c:pt>
                <c:pt idx="3266">
                  <c:v>29.336793899536101</c:v>
                </c:pt>
                <c:pt idx="3267">
                  <c:v>29.337507247924801</c:v>
                </c:pt>
                <c:pt idx="3268">
                  <c:v>29.338201522827099</c:v>
                </c:pt>
                <c:pt idx="3269">
                  <c:v>29.338914871215799</c:v>
                </c:pt>
                <c:pt idx="3270">
                  <c:v>29.3396091461181</c:v>
                </c:pt>
                <c:pt idx="3271">
                  <c:v>29.3403205871582</c:v>
                </c:pt>
                <c:pt idx="3272">
                  <c:v>29.341016769409102</c:v>
                </c:pt>
                <c:pt idx="3273">
                  <c:v>29.341728210449201</c:v>
                </c:pt>
                <c:pt idx="3274">
                  <c:v>29.342439651489201</c:v>
                </c:pt>
                <c:pt idx="3275">
                  <c:v>29.343135833740199</c:v>
                </c:pt>
                <c:pt idx="3276">
                  <c:v>29.343847274780199</c:v>
                </c:pt>
                <c:pt idx="3277">
                  <c:v>29.3445434570312</c:v>
                </c:pt>
                <c:pt idx="3278">
                  <c:v>29.345237731933501</c:v>
                </c:pt>
                <c:pt idx="3279">
                  <c:v>29.345949172973601</c:v>
                </c:pt>
                <c:pt idx="3280">
                  <c:v>29.346645355224599</c:v>
                </c:pt>
                <c:pt idx="3281">
                  <c:v>29.3473396301269</c:v>
                </c:pt>
                <c:pt idx="3282">
                  <c:v>29.3480529785156</c:v>
                </c:pt>
                <c:pt idx="3283">
                  <c:v>29.348747253417901</c:v>
                </c:pt>
                <c:pt idx="3284">
                  <c:v>29.349458694458001</c:v>
                </c:pt>
                <c:pt idx="3285">
                  <c:v>29.350154876708899</c:v>
                </c:pt>
                <c:pt idx="3286">
                  <c:v>29.3508491516113</c:v>
                </c:pt>
                <c:pt idx="3287">
                  <c:v>29.3515625</c:v>
                </c:pt>
                <c:pt idx="3288">
                  <c:v>29.352256774902301</c:v>
                </c:pt>
                <c:pt idx="3289">
                  <c:v>29.352952957153299</c:v>
                </c:pt>
                <c:pt idx="3290">
                  <c:v>29.353664398193299</c:v>
                </c:pt>
                <c:pt idx="3291">
                  <c:v>29.3543586730957</c:v>
                </c:pt>
                <c:pt idx="3292">
                  <c:v>29.355054855346602</c:v>
                </c:pt>
                <c:pt idx="3293">
                  <c:v>29.355749130248999</c:v>
                </c:pt>
                <c:pt idx="3294">
                  <c:v>29.3564453125</c:v>
                </c:pt>
                <c:pt idx="3295">
                  <c:v>29.35715675354</c:v>
                </c:pt>
                <c:pt idx="3296">
                  <c:v>29.357851028442301</c:v>
                </c:pt>
                <c:pt idx="3297">
                  <c:v>29.358547210693299</c:v>
                </c:pt>
                <c:pt idx="3298">
                  <c:v>29.3592414855957</c:v>
                </c:pt>
                <c:pt idx="3299">
                  <c:v>29.359937667846602</c:v>
                </c:pt>
                <c:pt idx="3300">
                  <c:v>29.360631942748999</c:v>
                </c:pt>
                <c:pt idx="3301">
                  <c:v>29.361345291137599</c:v>
                </c:pt>
                <c:pt idx="3302">
                  <c:v>29.36203956604</c:v>
                </c:pt>
                <c:pt idx="3303">
                  <c:v>29.362733840942301</c:v>
                </c:pt>
                <c:pt idx="3304">
                  <c:v>29.363430023193299</c:v>
                </c:pt>
                <c:pt idx="3305">
                  <c:v>29.3641242980957</c:v>
                </c:pt>
                <c:pt idx="3306">
                  <c:v>29.364820480346602</c:v>
                </c:pt>
                <c:pt idx="3307">
                  <c:v>29.365514755248999</c:v>
                </c:pt>
                <c:pt idx="3308">
                  <c:v>29.3662109375</c:v>
                </c:pt>
                <c:pt idx="3309">
                  <c:v>29.366905212402301</c:v>
                </c:pt>
                <c:pt idx="3310">
                  <c:v>29.367601394653299</c:v>
                </c:pt>
                <c:pt idx="3311">
                  <c:v>29.3682956695556</c:v>
                </c:pt>
                <c:pt idx="3312">
                  <c:v>29.368989944458001</c:v>
                </c:pt>
                <c:pt idx="3313">
                  <c:v>29.369686126708899</c:v>
                </c:pt>
                <c:pt idx="3314">
                  <c:v>29.3703804016113</c:v>
                </c:pt>
                <c:pt idx="3315">
                  <c:v>29.371076583862301</c:v>
                </c:pt>
                <c:pt idx="3316">
                  <c:v>29.371770858764599</c:v>
                </c:pt>
                <c:pt idx="3317">
                  <c:v>29.3724670410156</c:v>
                </c:pt>
                <c:pt idx="3318">
                  <c:v>29.373161315917901</c:v>
                </c:pt>
                <c:pt idx="3319">
                  <c:v>29.373857498168899</c:v>
                </c:pt>
                <c:pt idx="3320">
                  <c:v>29.3745517730712</c:v>
                </c:pt>
                <c:pt idx="3321">
                  <c:v>29.375246047973601</c:v>
                </c:pt>
                <c:pt idx="3322">
                  <c:v>29.375942230224599</c:v>
                </c:pt>
                <c:pt idx="3323">
                  <c:v>29.3766365051269</c:v>
                </c:pt>
                <c:pt idx="3324">
                  <c:v>29.377332687377901</c:v>
                </c:pt>
                <c:pt idx="3325">
                  <c:v>29.378026962280199</c:v>
                </c:pt>
                <c:pt idx="3326">
                  <c:v>29.3787231445312</c:v>
                </c:pt>
                <c:pt idx="3327">
                  <c:v>29.379417419433501</c:v>
                </c:pt>
                <c:pt idx="3328">
                  <c:v>29.380113601684499</c:v>
                </c:pt>
                <c:pt idx="3329">
                  <c:v>29.3808078765869</c:v>
                </c:pt>
                <c:pt idx="3330">
                  <c:v>29.381486892700099</c:v>
                </c:pt>
                <c:pt idx="3331">
                  <c:v>29.382198333740199</c:v>
                </c:pt>
                <c:pt idx="3332">
                  <c:v>29.3828926086425</c:v>
                </c:pt>
                <c:pt idx="3333">
                  <c:v>29.383588790893501</c:v>
                </c:pt>
                <c:pt idx="3334">
                  <c:v>29.3843173980712</c:v>
                </c:pt>
                <c:pt idx="3335">
                  <c:v>29.385046005248999</c:v>
                </c:pt>
                <c:pt idx="3336">
                  <c:v>29.385808944702099</c:v>
                </c:pt>
                <c:pt idx="3337">
                  <c:v>29.386571884155199</c:v>
                </c:pt>
                <c:pt idx="3338">
                  <c:v>29.387334823608299</c:v>
                </c:pt>
                <c:pt idx="3339">
                  <c:v>29.388097763061499</c:v>
                </c:pt>
                <c:pt idx="3340">
                  <c:v>29.388877868652301</c:v>
                </c:pt>
                <c:pt idx="3341">
                  <c:v>29.3896579742431</c:v>
                </c:pt>
                <c:pt idx="3342">
                  <c:v>29.390438079833899</c:v>
                </c:pt>
                <c:pt idx="3343">
                  <c:v>29.391218185424801</c:v>
                </c:pt>
                <c:pt idx="3344">
                  <c:v>29.3919982910156</c:v>
                </c:pt>
                <c:pt idx="3345">
                  <c:v>29.392778396606399</c:v>
                </c:pt>
                <c:pt idx="3346">
                  <c:v>29.393556594848601</c:v>
                </c:pt>
                <c:pt idx="3347">
                  <c:v>29.3943367004394</c:v>
                </c:pt>
                <c:pt idx="3348">
                  <c:v>29.395116806030199</c:v>
                </c:pt>
                <c:pt idx="3349">
                  <c:v>29.395896911621001</c:v>
                </c:pt>
                <c:pt idx="3350">
                  <c:v>29.3966770172119</c:v>
                </c:pt>
                <c:pt idx="3351">
                  <c:v>29.397439956665</c:v>
                </c:pt>
                <c:pt idx="3352">
                  <c:v>29.398220062255799</c:v>
                </c:pt>
                <c:pt idx="3353">
                  <c:v>29.399000167846602</c:v>
                </c:pt>
                <c:pt idx="3354">
                  <c:v>29.3997802734375</c:v>
                </c:pt>
                <c:pt idx="3355">
                  <c:v>29.400560379028299</c:v>
                </c:pt>
                <c:pt idx="3356">
                  <c:v>29.401338577270501</c:v>
                </c:pt>
                <c:pt idx="3357">
                  <c:v>29.4021186828613</c:v>
                </c:pt>
                <c:pt idx="3358">
                  <c:v>29.402898788452099</c:v>
                </c:pt>
                <c:pt idx="3359">
                  <c:v>29.403661727905199</c:v>
                </c:pt>
                <c:pt idx="3360">
                  <c:v>29.404441833496001</c:v>
                </c:pt>
                <c:pt idx="3361">
                  <c:v>29.4052219390869</c:v>
                </c:pt>
                <c:pt idx="3362">
                  <c:v>29.406002044677699</c:v>
                </c:pt>
                <c:pt idx="3363">
                  <c:v>29.406782150268501</c:v>
                </c:pt>
                <c:pt idx="3364">
                  <c:v>29.407545089721602</c:v>
                </c:pt>
                <c:pt idx="3365">
                  <c:v>29.4083251953125</c:v>
                </c:pt>
                <c:pt idx="3366">
                  <c:v>29.409105300903299</c:v>
                </c:pt>
                <c:pt idx="3367">
                  <c:v>29.409883499145501</c:v>
                </c:pt>
                <c:pt idx="3368">
                  <c:v>29.410646438598601</c:v>
                </c:pt>
                <c:pt idx="3369">
                  <c:v>29.4114265441894</c:v>
                </c:pt>
                <c:pt idx="3370">
                  <c:v>29.412206649780199</c:v>
                </c:pt>
                <c:pt idx="3371">
                  <c:v>29.412969589233299</c:v>
                </c:pt>
                <c:pt idx="3372">
                  <c:v>29.413749694824201</c:v>
                </c:pt>
                <c:pt idx="3373">
                  <c:v>29.414529800415</c:v>
                </c:pt>
                <c:pt idx="3374">
                  <c:v>29.4152927398681</c:v>
                </c:pt>
                <c:pt idx="3375">
                  <c:v>29.416072845458899</c:v>
                </c:pt>
                <c:pt idx="3376">
                  <c:v>29.416852951049801</c:v>
                </c:pt>
                <c:pt idx="3377">
                  <c:v>29.417615890502901</c:v>
                </c:pt>
                <c:pt idx="3378">
                  <c:v>29.4183959960937</c:v>
                </c:pt>
                <c:pt idx="3379">
                  <c:v>29.419176101684499</c:v>
                </c:pt>
                <c:pt idx="3380">
                  <c:v>29.419954299926701</c:v>
                </c:pt>
                <c:pt idx="3381">
                  <c:v>29.420717239379801</c:v>
                </c:pt>
                <c:pt idx="3382">
                  <c:v>29.4214973449707</c:v>
                </c:pt>
                <c:pt idx="3383">
                  <c:v>29.4222602844238</c:v>
                </c:pt>
                <c:pt idx="3384">
                  <c:v>29.423040390014599</c:v>
                </c:pt>
                <c:pt idx="3385">
                  <c:v>29.423803329467699</c:v>
                </c:pt>
                <c:pt idx="3386">
                  <c:v>29.424583435058501</c:v>
                </c:pt>
                <c:pt idx="3387">
                  <c:v>29.425346374511701</c:v>
                </c:pt>
                <c:pt idx="3388">
                  <c:v>29.4261264801025</c:v>
                </c:pt>
                <c:pt idx="3389">
                  <c:v>29.4268894195556</c:v>
                </c:pt>
                <c:pt idx="3390">
                  <c:v>29.427669525146399</c:v>
                </c:pt>
                <c:pt idx="3391">
                  <c:v>29.428432464599599</c:v>
                </c:pt>
                <c:pt idx="3392">
                  <c:v>29.429212570190401</c:v>
                </c:pt>
                <c:pt idx="3393">
                  <c:v>29.429975509643501</c:v>
                </c:pt>
                <c:pt idx="3394">
                  <c:v>29.4307556152343</c:v>
                </c:pt>
                <c:pt idx="3395">
                  <c:v>29.4315185546875</c:v>
                </c:pt>
                <c:pt idx="3396">
                  <c:v>29.432298660278299</c:v>
                </c:pt>
                <c:pt idx="3397">
                  <c:v>29.433061599731399</c:v>
                </c:pt>
                <c:pt idx="3398">
                  <c:v>29.433824539184499</c:v>
                </c:pt>
                <c:pt idx="3399">
                  <c:v>29.434602737426701</c:v>
                </c:pt>
                <c:pt idx="3400">
                  <c:v>29.435365676879801</c:v>
                </c:pt>
                <c:pt idx="3401">
                  <c:v>29.4361457824707</c:v>
                </c:pt>
                <c:pt idx="3402">
                  <c:v>29.4369087219238</c:v>
                </c:pt>
                <c:pt idx="3403">
                  <c:v>29.4376716613769</c:v>
                </c:pt>
                <c:pt idx="3404">
                  <c:v>29.43843460083</c:v>
                </c:pt>
                <c:pt idx="3405">
                  <c:v>29.439214706420799</c:v>
                </c:pt>
                <c:pt idx="3406">
                  <c:v>29.439977645873999</c:v>
                </c:pt>
                <c:pt idx="3407">
                  <c:v>29.440740585327099</c:v>
                </c:pt>
                <c:pt idx="3408">
                  <c:v>29.441520690917901</c:v>
                </c:pt>
                <c:pt idx="3409">
                  <c:v>29.442283630371001</c:v>
                </c:pt>
                <c:pt idx="3410">
                  <c:v>29.443046569824201</c:v>
                </c:pt>
                <c:pt idx="3411">
                  <c:v>29.443809509277301</c:v>
                </c:pt>
                <c:pt idx="3412">
                  <c:v>29.4445896148681</c:v>
                </c:pt>
                <c:pt idx="3413">
                  <c:v>29.4453525543212</c:v>
                </c:pt>
                <c:pt idx="3414">
                  <c:v>29.4461154937744</c:v>
                </c:pt>
                <c:pt idx="3415">
                  <c:v>29.4468784332275</c:v>
                </c:pt>
                <c:pt idx="3416">
                  <c:v>29.4476413726806</c:v>
                </c:pt>
                <c:pt idx="3417">
                  <c:v>29.448421478271399</c:v>
                </c:pt>
                <c:pt idx="3418">
                  <c:v>29.449184417724599</c:v>
                </c:pt>
                <c:pt idx="3419">
                  <c:v>29.449947357177699</c:v>
                </c:pt>
                <c:pt idx="3420">
                  <c:v>29.450710296630799</c:v>
                </c:pt>
                <c:pt idx="3421">
                  <c:v>29.451473236083899</c:v>
                </c:pt>
                <c:pt idx="3422">
                  <c:v>29.452236175537099</c:v>
                </c:pt>
                <c:pt idx="3423">
                  <c:v>29.452999114990199</c:v>
                </c:pt>
                <c:pt idx="3424">
                  <c:v>29.453779220581001</c:v>
                </c:pt>
                <c:pt idx="3425">
                  <c:v>29.454542160034102</c:v>
                </c:pt>
                <c:pt idx="3426">
                  <c:v>29.455305099487301</c:v>
                </c:pt>
                <c:pt idx="3427">
                  <c:v>29.456068038940401</c:v>
                </c:pt>
                <c:pt idx="3428">
                  <c:v>29.456830978393501</c:v>
                </c:pt>
                <c:pt idx="3429">
                  <c:v>29.457593917846602</c:v>
                </c:pt>
                <c:pt idx="3430">
                  <c:v>29.458356857299801</c:v>
                </c:pt>
                <c:pt idx="3431">
                  <c:v>29.459119796752901</c:v>
                </c:pt>
                <c:pt idx="3432">
                  <c:v>29.459882736206001</c:v>
                </c:pt>
                <c:pt idx="3433">
                  <c:v>29.460645675659102</c:v>
                </c:pt>
                <c:pt idx="3434">
                  <c:v>29.461408615112301</c:v>
                </c:pt>
                <c:pt idx="3435">
                  <c:v>29.462171554565401</c:v>
                </c:pt>
                <c:pt idx="3436">
                  <c:v>29.462934494018501</c:v>
                </c:pt>
                <c:pt idx="3437">
                  <c:v>29.463697433471602</c:v>
                </c:pt>
                <c:pt idx="3438">
                  <c:v>29.464460372924801</c:v>
                </c:pt>
                <c:pt idx="3439">
                  <c:v>29.465223312377901</c:v>
                </c:pt>
                <c:pt idx="3440">
                  <c:v>29.465986251831001</c:v>
                </c:pt>
                <c:pt idx="3441">
                  <c:v>29.466732025146399</c:v>
                </c:pt>
                <c:pt idx="3442">
                  <c:v>29.467494964599599</c:v>
                </c:pt>
                <c:pt idx="3443">
                  <c:v>29.468257904052699</c:v>
                </c:pt>
                <c:pt idx="3444">
                  <c:v>29.469020843505799</c:v>
                </c:pt>
                <c:pt idx="3445">
                  <c:v>29.469783782958899</c:v>
                </c:pt>
                <c:pt idx="3446">
                  <c:v>29.470546722412099</c:v>
                </c:pt>
                <c:pt idx="3447">
                  <c:v>29.471309661865199</c:v>
                </c:pt>
                <c:pt idx="3448">
                  <c:v>29.4720554351806</c:v>
                </c:pt>
                <c:pt idx="3449">
                  <c:v>29.4728183746337</c:v>
                </c:pt>
                <c:pt idx="3450">
                  <c:v>29.4735813140869</c:v>
                </c:pt>
                <c:pt idx="3451">
                  <c:v>29.47434425354</c:v>
                </c:pt>
                <c:pt idx="3452">
                  <c:v>29.4751071929931</c:v>
                </c:pt>
                <c:pt idx="3453">
                  <c:v>29.475852966308501</c:v>
                </c:pt>
                <c:pt idx="3454">
                  <c:v>29.476615905761701</c:v>
                </c:pt>
                <c:pt idx="3455">
                  <c:v>29.477378845214801</c:v>
                </c:pt>
                <c:pt idx="3456">
                  <c:v>29.478124618530199</c:v>
                </c:pt>
                <c:pt idx="3457">
                  <c:v>29.478887557983299</c:v>
                </c:pt>
                <c:pt idx="3458">
                  <c:v>29.479650497436499</c:v>
                </c:pt>
                <c:pt idx="3459">
                  <c:v>29.480413436889599</c:v>
                </c:pt>
                <c:pt idx="3460">
                  <c:v>29.481159210205</c:v>
                </c:pt>
                <c:pt idx="3461">
                  <c:v>29.4819221496582</c:v>
                </c:pt>
                <c:pt idx="3462">
                  <c:v>29.482667922973601</c:v>
                </c:pt>
                <c:pt idx="3463">
                  <c:v>29.483430862426701</c:v>
                </c:pt>
                <c:pt idx="3464">
                  <c:v>29.484178543090799</c:v>
                </c:pt>
                <c:pt idx="3465">
                  <c:v>29.484941482543899</c:v>
                </c:pt>
                <c:pt idx="3466">
                  <c:v>29.4856872558593</c:v>
                </c:pt>
                <c:pt idx="3467">
                  <c:v>29.4864501953125</c:v>
                </c:pt>
                <c:pt idx="3468">
                  <c:v>29.487195968627901</c:v>
                </c:pt>
                <c:pt idx="3469">
                  <c:v>29.487958908081001</c:v>
                </c:pt>
                <c:pt idx="3470">
                  <c:v>29.488704681396399</c:v>
                </c:pt>
                <c:pt idx="3471">
                  <c:v>29.489467620849599</c:v>
                </c:pt>
                <c:pt idx="3472">
                  <c:v>29.490230560302699</c:v>
                </c:pt>
                <c:pt idx="3473">
                  <c:v>29.4909763336181</c:v>
                </c:pt>
                <c:pt idx="3474">
                  <c:v>29.4917392730712</c:v>
                </c:pt>
                <c:pt idx="3475">
                  <c:v>29.492485046386701</c:v>
                </c:pt>
                <c:pt idx="3476">
                  <c:v>29.493247985839801</c:v>
                </c:pt>
                <c:pt idx="3477">
                  <c:v>29.493993759155199</c:v>
                </c:pt>
                <c:pt idx="3478">
                  <c:v>29.4947395324707</c:v>
                </c:pt>
                <c:pt idx="3479">
                  <c:v>29.4955024719238</c:v>
                </c:pt>
                <c:pt idx="3480">
                  <c:v>29.496248245239201</c:v>
                </c:pt>
                <c:pt idx="3481">
                  <c:v>29.497011184692301</c:v>
                </c:pt>
                <c:pt idx="3482">
                  <c:v>29.497758865356399</c:v>
                </c:pt>
                <c:pt idx="3483">
                  <c:v>29.4985046386718</c:v>
                </c:pt>
                <c:pt idx="3484">
                  <c:v>29.499267578125</c:v>
                </c:pt>
                <c:pt idx="3485">
                  <c:v>29.500013351440401</c:v>
                </c:pt>
                <c:pt idx="3486">
                  <c:v>29.500759124755799</c:v>
                </c:pt>
                <c:pt idx="3487">
                  <c:v>29.501522064208899</c:v>
                </c:pt>
                <c:pt idx="3488">
                  <c:v>29.5022678375244</c:v>
                </c:pt>
                <c:pt idx="3489">
                  <c:v>29.503013610839801</c:v>
                </c:pt>
                <c:pt idx="3490">
                  <c:v>29.503776550292901</c:v>
                </c:pt>
                <c:pt idx="3491">
                  <c:v>29.504522323608299</c:v>
                </c:pt>
                <c:pt idx="3492">
                  <c:v>29.5052680969238</c:v>
                </c:pt>
                <c:pt idx="3493">
                  <c:v>29.506013870239201</c:v>
                </c:pt>
                <c:pt idx="3494">
                  <c:v>29.506776809692301</c:v>
                </c:pt>
                <c:pt idx="3495">
                  <c:v>29.507524490356399</c:v>
                </c:pt>
                <c:pt idx="3496">
                  <c:v>29.5082702636718</c:v>
                </c:pt>
                <c:pt idx="3497">
                  <c:v>29.509016036987301</c:v>
                </c:pt>
                <c:pt idx="3498">
                  <c:v>29.509778976440401</c:v>
                </c:pt>
                <c:pt idx="3499">
                  <c:v>29.510524749755799</c:v>
                </c:pt>
                <c:pt idx="3500">
                  <c:v>29.5112705230712</c:v>
                </c:pt>
                <c:pt idx="3501">
                  <c:v>29.512016296386701</c:v>
                </c:pt>
                <c:pt idx="3502">
                  <c:v>29.512762069702099</c:v>
                </c:pt>
                <c:pt idx="3503">
                  <c:v>29.513525009155199</c:v>
                </c:pt>
                <c:pt idx="3504">
                  <c:v>29.5142707824707</c:v>
                </c:pt>
                <c:pt idx="3505">
                  <c:v>29.515016555786101</c:v>
                </c:pt>
                <c:pt idx="3506">
                  <c:v>29.515764236450099</c:v>
                </c:pt>
                <c:pt idx="3507">
                  <c:v>29.5165100097656</c:v>
                </c:pt>
                <c:pt idx="3508">
                  <c:v>29.517255783081001</c:v>
                </c:pt>
                <c:pt idx="3509">
                  <c:v>29.518001556396399</c:v>
                </c:pt>
                <c:pt idx="3510">
                  <c:v>29.5187473297119</c:v>
                </c:pt>
                <c:pt idx="3511">
                  <c:v>29.519493103027301</c:v>
                </c:pt>
                <c:pt idx="3512">
                  <c:v>29.520238876342699</c:v>
                </c:pt>
                <c:pt idx="3513">
                  <c:v>29.5209846496582</c:v>
                </c:pt>
                <c:pt idx="3514">
                  <c:v>29.521730422973601</c:v>
                </c:pt>
                <c:pt idx="3515">
                  <c:v>29.522478103637599</c:v>
                </c:pt>
                <c:pt idx="3516">
                  <c:v>29.5232238769531</c:v>
                </c:pt>
                <c:pt idx="3517">
                  <c:v>29.523969650268501</c:v>
                </c:pt>
                <c:pt idx="3518">
                  <c:v>29.524715423583899</c:v>
                </c:pt>
                <c:pt idx="3519">
                  <c:v>29.5254611968994</c:v>
                </c:pt>
                <c:pt idx="3520">
                  <c:v>29.526206970214801</c:v>
                </c:pt>
                <c:pt idx="3521">
                  <c:v>29.5269355773925</c:v>
                </c:pt>
                <c:pt idx="3522">
                  <c:v>29.527681350708001</c:v>
                </c:pt>
                <c:pt idx="3523">
                  <c:v>29.528429031371999</c:v>
                </c:pt>
                <c:pt idx="3524">
                  <c:v>29.5291748046875</c:v>
                </c:pt>
                <c:pt idx="3525">
                  <c:v>29.529920578002901</c:v>
                </c:pt>
                <c:pt idx="3526">
                  <c:v>29.530666351318299</c:v>
                </c:pt>
                <c:pt idx="3527">
                  <c:v>29.531394958496001</c:v>
                </c:pt>
                <c:pt idx="3528">
                  <c:v>29.532140731811499</c:v>
                </c:pt>
                <c:pt idx="3529">
                  <c:v>29.5328865051269</c:v>
                </c:pt>
                <c:pt idx="3530">
                  <c:v>29.533632278442301</c:v>
                </c:pt>
                <c:pt idx="3531">
                  <c:v>29.534379959106399</c:v>
                </c:pt>
                <c:pt idx="3532">
                  <c:v>29.5351257324218</c:v>
                </c:pt>
                <c:pt idx="3533">
                  <c:v>29.535854339599599</c:v>
                </c:pt>
                <c:pt idx="3534">
                  <c:v>29.536600112915</c:v>
                </c:pt>
                <c:pt idx="3535">
                  <c:v>29.537345886230401</c:v>
                </c:pt>
                <c:pt idx="3536">
                  <c:v>29.538091659545799</c:v>
                </c:pt>
                <c:pt idx="3537">
                  <c:v>29.538820266723601</c:v>
                </c:pt>
                <c:pt idx="3538">
                  <c:v>29.539567947387599</c:v>
                </c:pt>
                <c:pt idx="3539">
                  <c:v>29.5403137207031</c:v>
                </c:pt>
                <c:pt idx="3540">
                  <c:v>29.541042327880799</c:v>
                </c:pt>
                <c:pt idx="3541">
                  <c:v>29.5417881011962</c:v>
                </c:pt>
                <c:pt idx="3542">
                  <c:v>29.542533874511701</c:v>
                </c:pt>
                <c:pt idx="3543">
                  <c:v>29.5432624816894</c:v>
                </c:pt>
                <c:pt idx="3544">
                  <c:v>29.544008255004801</c:v>
                </c:pt>
                <c:pt idx="3545">
                  <c:v>29.5447387695312</c:v>
                </c:pt>
                <c:pt idx="3546">
                  <c:v>29.545484542846602</c:v>
                </c:pt>
                <c:pt idx="3547">
                  <c:v>29.5462131500244</c:v>
                </c:pt>
                <c:pt idx="3548">
                  <c:v>29.546958923339801</c:v>
                </c:pt>
                <c:pt idx="3549">
                  <c:v>29.5476875305175</c:v>
                </c:pt>
                <c:pt idx="3550">
                  <c:v>29.548433303833001</c:v>
                </c:pt>
                <c:pt idx="3551">
                  <c:v>29.5491638183593</c:v>
                </c:pt>
                <c:pt idx="3552">
                  <c:v>29.549909591674801</c:v>
                </c:pt>
                <c:pt idx="3553">
                  <c:v>29.5506381988525</c:v>
                </c:pt>
                <c:pt idx="3554">
                  <c:v>29.551383972167901</c:v>
                </c:pt>
                <c:pt idx="3555">
                  <c:v>29.5521125793457</c:v>
                </c:pt>
                <c:pt idx="3556">
                  <c:v>29.552858352661101</c:v>
                </c:pt>
                <c:pt idx="3557">
                  <c:v>29.5535888671875</c:v>
                </c:pt>
                <c:pt idx="3558">
                  <c:v>29.554334640502901</c:v>
                </c:pt>
                <c:pt idx="3559">
                  <c:v>29.5550632476806</c:v>
                </c:pt>
                <c:pt idx="3560">
                  <c:v>29.555809020996001</c:v>
                </c:pt>
                <c:pt idx="3561">
                  <c:v>29.5565376281738</c:v>
                </c:pt>
                <c:pt idx="3562">
                  <c:v>29.557283401489201</c:v>
                </c:pt>
                <c:pt idx="3563">
                  <c:v>29.5580139160156</c:v>
                </c:pt>
                <c:pt idx="3564">
                  <c:v>29.558759689331001</c:v>
                </c:pt>
                <c:pt idx="3565">
                  <c:v>29.5594882965087</c:v>
                </c:pt>
                <c:pt idx="3566">
                  <c:v>29.560216903686499</c:v>
                </c:pt>
                <c:pt idx="3567">
                  <c:v>29.5609626770019</c:v>
                </c:pt>
                <c:pt idx="3568">
                  <c:v>29.561693191528299</c:v>
                </c:pt>
                <c:pt idx="3569">
                  <c:v>29.562421798706001</c:v>
                </c:pt>
                <c:pt idx="3570">
                  <c:v>29.5631504058837</c:v>
                </c:pt>
                <c:pt idx="3571">
                  <c:v>29.563896179199201</c:v>
                </c:pt>
                <c:pt idx="3572">
                  <c:v>29.5646247863769</c:v>
                </c:pt>
                <c:pt idx="3573">
                  <c:v>29.565355300903299</c:v>
                </c:pt>
                <c:pt idx="3574">
                  <c:v>29.5661010742187</c:v>
                </c:pt>
                <c:pt idx="3575">
                  <c:v>29.566829681396399</c:v>
                </c:pt>
                <c:pt idx="3576">
                  <c:v>29.567558288574201</c:v>
                </c:pt>
                <c:pt idx="3577">
                  <c:v>29.5682868957519</c:v>
                </c:pt>
                <c:pt idx="3578">
                  <c:v>29.569032669067301</c:v>
                </c:pt>
                <c:pt idx="3579">
                  <c:v>29.5697631835937</c:v>
                </c:pt>
                <c:pt idx="3580">
                  <c:v>29.570491790771399</c:v>
                </c:pt>
                <c:pt idx="3581">
                  <c:v>29.571220397949201</c:v>
                </c:pt>
                <c:pt idx="3582">
                  <c:v>29.5719490051269</c:v>
                </c:pt>
                <c:pt idx="3583">
                  <c:v>29.572694778442301</c:v>
                </c:pt>
                <c:pt idx="3584">
                  <c:v>29.5734252929687</c:v>
                </c:pt>
                <c:pt idx="3585">
                  <c:v>29.574153900146399</c:v>
                </c:pt>
                <c:pt idx="3586">
                  <c:v>29.574882507324201</c:v>
                </c:pt>
                <c:pt idx="3587">
                  <c:v>29.5756111145019</c:v>
                </c:pt>
                <c:pt idx="3588">
                  <c:v>29.576341629028299</c:v>
                </c:pt>
                <c:pt idx="3589">
                  <c:v>29.5770874023437</c:v>
                </c:pt>
                <c:pt idx="3590">
                  <c:v>29.577816009521399</c:v>
                </c:pt>
                <c:pt idx="3591">
                  <c:v>29.578544616699201</c:v>
                </c:pt>
                <c:pt idx="3592">
                  <c:v>29.5792732238769</c:v>
                </c:pt>
                <c:pt idx="3593">
                  <c:v>29.580003738403299</c:v>
                </c:pt>
                <c:pt idx="3594">
                  <c:v>29.580732345581001</c:v>
                </c:pt>
                <c:pt idx="3595">
                  <c:v>29.5814609527587</c:v>
                </c:pt>
                <c:pt idx="3596">
                  <c:v>29.582189559936499</c:v>
                </c:pt>
                <c:pt idx="3597">
                  <c:v>29.582918167114201</c:v>
                </c:pt>
                <c:pt idx="3598">
                  <c:v>29.5836486816406</c:v>
                </c:pt>
                <c:pt idx="3599">
                  <c:v>29.584377288818299</c:v>
                </c:pt>
                <c:pt idx="3600">
                  <c:v>29.585105895996001</c:v>
                </c:pt>
                <c:pt idx="3601">
                  <c:v>29.5858345031738</c:v>
                </c:pt>
                <c:pt idx="3602">
                  <c:v>29.586565017700099</c:v>
                </c:pt>
                <c:pt idx="3603">
                  <c:v>29.587293624877901</c:v>
                </c:pt>
                <c:pt idx="3604">
                  <c:v>29.5880222320556</c:v>
                </c:pt>
                <c:pt idx="3605">
                  <c:v>29.588750839233299</c:v>
                </c:pt>
                <c:pt idx="3606">
                  <c:v>29.589479446411101</c:v>
                </c:pt>
                <c:pt idx="3607">
                  <c:v>29.5902099609375</c:v>
                </c:pt>
                <c:pt idx="3608">
                  <c:v>29.5909214019775</c:v>
                </c:pt>
                <c:pt idx="3609">
                  <c:v>29.591650009155199</c:v>
                </c:pt>
                <c:pt idx="3610">
                  <c:v>29.592378616333001</c:v>
                </c:pt>
                <c:pt idx="3611">
                  <c:v>29.5931091308593</c:v>
                </c:pt>
                <c:pt idx="3612">
                  <c:v>29.593837738037099</c:v>
                </c:pt>
                <c:pt idx="3613">
                  <c:v>29.594566345214801</c:v>
                </c:pt>
                <c:pt idx="3614">
                  <c:v>29.5952949523925</c:v>
                </c:pt>
                <c:pt idx="3615">
                  <c:v>29.5960083007812</c:v>
                </c:pt>
                <c:pt idx="3616">
                  <c:v>29.596736907958899</c:v>
                </c:pt>
                <c:pt idx="3617">
                  <c:v>29.597465515136701</c:v>
                </c:pt>
                <c:pt idx="3618">
                  <c:v>29.5981941223144</c:v>
                </c:pt>
                <c:pt idx="3619">
                  <c:v>29.598924636840799</c:v>
                </c:pt>
                <c:pt idx="3620">
                  <c:v>29.599636077880799</c:v>
                </c:pt>
                <c:pt idx="3621">
                  <c:v>29.600364685058501</c:v>
                </c:pt>
                <c:pt idx="3622">
                  <c:v>29.6010932922363</c:v>
                </c:pt>
                <c:pt idx="3623">
                  <c:v>29.601806640625</c:v>
                </c:pt>
                <c:pt idx="3624">
                  <c:v>29.602535247802699</c:v>
                </c:pt>
                <c:pt idx="3625">
                  <c:v>29.603263854980401</c:v>
                </c:pt>
                <c:pt idx="3626">
                  <c:v>29.603975296020501</c:v>
                </c:pt>
                <c:pt idx="3627">
                  <c:v>29.6047058105468</c:v>
                </c:pt>
                <c:pt idx="3628">
                  <c:v>29.6054172515869</c:v>
                </c:pt>
                <c:pt idx="3629">
                  <c:v>29.606145858764599</c:v>
                </c:pt>
                <c:pt idx="3630">
                  <c:v>29.606874465942301</c:v>
                </c:pt>
                <c:pt idx="3631">
                  <c:v>29.607587814331001</c:v>
                </c:pt>
                <c:pt idx="3632">
                  <c:v>29.6083164215087</c:v>
                </c:pt>
                <c:pt idx="3633">
                  <c:v>29.6090278625488</c:v>
                </c:pt>
                <c:pt idx="3634">
                  <c:v>29.609758377075099</c:v>
                </c:pt>
                <c:pt idx="3635">
                  <c:v>29.610469818115199</c:v>
                </c:pt>
                <c:pt idx="3636">
                  <c:v>29.611198425292901</c:v>
                </c:pt>
                <c:pt idx="3637">
                  <c:v>29.6119270324707</c:v>
                </c:pt>
                <c:pt idx="3638">
                  <c:v>29.6126403808593</c:v>
                </c:pt>
                <c:pt idx="3639">
                  <c:v>29.613368988037099</c:v>
                </c:pt>
                <c:pt idx="3640">
                  <c:v>29.614080429077099</c:v>
                </c:pt>
                <c:pt idx="3641">
                  <c:v>29.614809036254801</c:v>
                </c:pt>
                <c:pt idx="3642">
                  <c:v>29.615522384643501</c:v>
                </c:pt>
                <c:pt idx="3643">
                  <c:v>29.6162509918212</c:v>
                </c:pt>
                <c:pt idx="3644">
                  <c:v>29.6169624328613</c:v>
                </c:pt>
                <c:pt idx="3645">
                  <c:v>29.617692947387599</c:v>
                </c:pt>
                <c:pt idx="3646">
                  <c:v>29.618404388427699</c:v>
                </c:pt>
                <c:pt idx="3647">
                  <c:v>29.619115829467699</c:v>
                </c:pt>
                <c:pt idx="3648">
                  <c:v>29.619844436645501</c:v>
                </c:pt>
                <c:pt idx="3649">
                  <c:v>29.620557785034102</c:v>
                </c:pt>
                <c:pt idx="3650">
                  <c:v>29.6212863922119</c:v>
                </c:pt>
                <c:pt idx="3651">
                  <c:v>29.6219978332519</c:v>
                </c:pt>
                <c:pt idx="3652">
                  <c:v>29.6227111816406</c:v>
                </c:pt>
                <c:pt idx="3653">
                  <c:v>29.623439788818299</c:v>
                </c:pt>
                <c:pt idx="3654">
                  <c:v>29.624151229858299</c:v>
                </c:pt>
                <c:pt idx="3655">
                  <c:v>29.624864578246999</c:v>
                </c:pt>
                <c:pt idx="3656">
                  <c:v>29.625593185424801</c:v>
                </c:pt>
                <c:pt idx="3657">
                  <c:v>29.626304626464801</c:v>
                </c:pt>
                <c:pt idx="3658">
                  <c:v>29.6270332336425</c:v>
                </c:pt>
                <c:pt idx="3659">
                  <c:v>29.6277465820312</c:v>
                </c:pt>
                <c:pt idx="3660">
                  <c:v>29.6284580230712</c:v>
                </c:pt>
                <c:pt idx="3661">
                  <c:v>29.629186630248999</c:v>
                </c:pt>
                <c:pt idx="3662">
                  <c:v>29.629899978637599</c:v>
                </c:pt>
                <c:pt idx="3663">
                  <c:v>29.630611419677699</c:v>
                </c:pt>
                <c:pt idx="3664">
                  <c:v>29.631340026855401</c:v>
                </c:pt>
                <c:pt idx="3665">
                  <c:v>29.632051467895501</c:v>
                </c:pt>
                <c:pt idx="3666">
                  <c:v>29.632764816284102</c:v>
                </c:pt>
                <c:pt idx="3667">
                  <c:v>29.6334934234619</c:v>
                </c:pt>
                <c:pt idx="3668">
                  <c:v>29.6342048645019</c:v>
                </c:pt>
                <c:pt idx="3669">
                  <c:v>29.6349182128906</c:v>
                </c:pt>
                <c:pt idx="3670">
                  <c:v>29.6356296539306</c:v>
                </c:pt>
                <c:pt idx="3671">
                  <c:v>29.636358261108299</c:v>
                </c:pt>
                <c:pt idx="3672">
                  <c:v>29.637071609496999</c:v>
                </c:pt>
                <c:pt idx="3673">
                  <c:v>29.637783050537099</c:v>
                </c:pt>
                <c:pt idx="3674">
                  <c:v>29.638511657714801</c:v>
                </c:pt>
                <c:pt idx="3675">
                  <c:v>29.639223098754801</c:v>
                </c:pt>
                <c:pt idx="3676">
                  <c:v>29.639936447143501</c:v>
                </c:pt>
                <c:pt idx="3677">
                  <c:v>29.640647888183501</c:v>
                </c:pt>
                <c:pt idx="3678">
                  <c:v>29.641359329223601</c:v>
                </c:pt>
                <c:pt idx="3679">
                  <c:v>29.64208984375</c:v>
                </c:pt>
                <c:pt idx="3680">
                  <c:v>29.64280128479</c:v>
                </c:pt>
                <c:pt idx="3681">
                  <c:v>29.64351272583</c:v>
                </c:pt>
                <c:pt idx="3682">
                  <c:v>29.6442260742187</c:v>
                </c:pt>
                <c:pt idx="3683">
                  <c:v>29.6449375152587</c:v>
                </c:pt>
                <c:pt idx="3684">
                  <c:v>29.645666122436499</c:v>
                </c:pt>
                <c:pt idx="3685">
                  <c:v>29.646379470825099</c:v>
                </c:pt>
                <c:pt idx="3686">
                  <c:v>29.647090911865199</c:v>
                </c:pt>
                <c:pt idx="3687">
                  <c:v>29.647802352905199</c:v>
                </c:pt>
                <c:pt idx="3688">
                  <c:v>29.648515701293899</c:v>
                </c:pt>
                <c:pt idx="3689">
                  <c:v>29.649244308471602</c:v>
                </c:pt>
                <c:pt idx="3690">
                  <c:v>29.649955749511701</c:v>
                </c:pt>
                <c:pt idx="3691">
                  <c:v>29.650667190551701</c:v>
                </c:pt>
                <c:pt idx="3692">
                  <c:v>29.651380538940401</c:v>
                </c:pt>
                <c:pt idx="3693">
                  <c:v>29.652091979980401</c:v>
                </c:pt>
                <c:pt idx="3694">
                  <c:v>29.652803421020501</c:v>
                </c:pt>
                <c:pt idx="3695">
                  <c:v>29.653516769409102</c:v>
                </c:pt>
                <c:pt idx="3696">
                  <c:v>29.654228210449201</c:v>
                </c:pt>
                <c:pt idx="3697">
                  <c:v>29.654939651489201</c:v>
                </c:pt>
                <c:pt idx="3698">
                  <c:v>29.655652999877901</c:v>
                </c:pt>
                <c:pt idx="3699">
                  <c:v>29.656364440917901</c:v>
                </c:pt>
                <c:pt idx="3700">
                  <c:v>29.657075881958001</c:v>
                </c:pt>
                <c:pt idx="3701">
                  <c:v>29.657789230346602</c:v>
                </c:pt>
                <c:pt idx="3702">
                  <c:v>29.658500671386701</c:v>
                </c:pt>
                <c:pt idx="3703">
                  <c:v>29.659212112426701</c:v>
                </c:pt>
                <c:pt idx="3704">
                  <c:v>29.659925460815401</c:v>
                </c:pt>
                <c:pt idx="3705">
                  <c:v>29.660619735717699</c:v>
                </c:pt>
                <c:pt idx="3706">
                  <c:v>29.661333084106399</c:v>
                </c:pt>
                <c:pt idx="3707">
                  <c:v>29.662044525146399</c:v>
                </c:pt>
                <c:pt idx="3708">
                  <c:v>29.662755966186499</c:v>
                </c:pt>
                <c:pt idx="3709">
                  <c:v>29.663469314575099</c:v>
                </c:pt>
                <c:pt idx="3710">
                  <c:v>29.664180755615199</c:v>
                </c:pt>
                <c:pt idx="3711">
                  <c:v>29.6648750305175</c:v>
                </c:pt>
                <c:pt idx="3712">
                  <c:v>29.6655883789062</c:v>
                </c:pt>
                <c:pt idx="3713">
                  <c:v>29.6662998199462</c:v>
                </c:pt>
                <c:pt idx="3714">
                  <c:v>29.6670112609863</c:v>
                </c:pt>
                <c:pt idx="3715">
                  <c:v>29.667724609375</c:v>
                </c:pt>
                <c:pt idx="3716">
                  <c:v>29.668436050415</c:v>
                </c:pt>
                <c:pt idx="3717">
                  <c:v>29.669130325317301</c:v>
                </c:pt>
                <c:pt idx="3718">
                  <c:v>29.669843673706001</c:v>
                </c:pt>
                <c:pt idx="3719">
                  <c:v>29.670555114746001</c:v>
                </c:pt>
                <c:pt idx="3720">
                  <c:v>29.671266555786101</c:v>
                </c:pt>
                <c:pt idx="3721">
                  <c:v>29.671962738037099</c:v>
                </c:pt>
                <c:pt idx="3722">
                  <c:v>29.672674179077099</c:v>
                </c:pt>
                <c:pt idx="3723">
                  <c:v>29.673387527465799</c:v>
                </c:pt>
                <c:pt idx="3724">
                  <c:v>29.6740818023681</c:v>
                </c:pt>
                <c:pt idx="3725">
                  <c:v>29.6747932434082</c:v>
                </c:pt>
                <c:pt idx="3726">
                  <c:v>29.675489425659102</c:v>
                </c:pt>
                <c:pt idx="3727">
                  <c:v>29.676200866699201</c:v>
                </c:pt>
                <c:pt idx="3728">
                  <c:v>29.676912307739201</c:v>
                </c:pt>
                <c:pt idx="3729">
                  <c:v>29.677608489990199</c:v>
                </c:pt>
                <c:pt idx="3730">
                  <c:v>29.678319931030199</c:v>
                </c:pt>
                <c:pt idx="3731">
                  <c:v>29.679033279418899</c:v>
                </c:pt>
                <c:pt idx="3732">
                  <c:v>29.6797275543212</c:v>
                </c:pt>
                <c:pt idx="3733">
                  <c:v>29.6804389953613</c:v>
                </c:pt>
                <c:pt idx="3734">
                  <c:v>29.681135177612301</c:v>
                </c:pt>
                <c:pt idx="3735">
                  <c:v>29.681846618652301</c:v>
                </c:pt>
                <c:pt idx="3736">
                  <c:v>29.682558059692301</c:v>
                </c:pt>
                <c:pt idx="3737">
                  <c:v>29.683254241943299</c:v>
                </c:pt>
                <c:pt idx="3738">
                  <c:v>29.683965682983299</c:v>
                </c:pt>
                <c:pt idx="3739">
                  <c:v>29.6846618652343</c:v>
                </c:pt>
                <c:pt idx="3740">
                  <c:v>29.6853733062744</c:v>
                </c:pt>
                <c:pt idx="3741">
                  <c:v>29.686067581176701</c:v>
                </c:pt>
                <c:pt idx="3742">
                  <c:v>29.686780929565401</c:v>
                </c:pt>
                <c:pt idx="3743">
                  <c:v>29.687475204467699</c:v>
                </c:pt>
                <c:pt idx="3744">
                  <c:v>29.688188552856399</c:v>
                </c:pt>
                <c:pt idx="3745">
                  <c:v>29.688899993896399</c:v>
                </c:pt>
                <c:pt idx="3746">
                  <c:v>29.6895942687988</c:v>
                </c:pt>
                <c:pt idx="3747">
                  <c:v>29.690290451049801</c:v>
                </c:pt>
                <c:pt idx="3748">
                  <c:v>29.691001892089801</c:v>
                </c:pt>
                <c:pt idx="3749">
                  <c:v>29.691698074340799</c:v>
                </c:pt>
                <c:pt idx="3750">
                  <c:v>29.692409515380799</c:v>
                </c:pt>
                <c:pt idx="3751">
                  <c:v>29.6931037902832</c:v>
                </c:pt>
                <c:pt idx="3752">
                  <c:v>29.6938171386718</c:v>
                </c:pt>
                <c:pt idx="3753">
                  <c:v>29.694511413574201</c:v>
                </c:pt>
                <c:pt idx="3754">
                  <c:v>29.695207595825099</c:v>
                </c:pt>
                <c:pt idx="3755">
                  <c:v>29.6959018707275</c:v>
                </c:pt>
                <c:pt idx="3756">
                  <c:v>29.6966133117675</c:v>
                </c:pt>
                <c:pt idx="3757">
                  <c:v>29.697309494018501</c:v>
                </c:pt>
                <c:pt idx="3758">
                  <c:v>29.698003768920799</c:v>
                </c:pt>
                <c:pt idx="3759">
                  <c:v>29.698717117309499</c:v>
                </c:pt>
                <c:pt idx="3760">
                  <c:v>29.6994113922119</c:v>
                </c:pt>
                <c:pt idx="3761">
                  <c:v>29.700105667114201</c:v>
                </c:pt>
                <c:pt idx="3762">
                  <c:v>29.700819015502901</c:v>
                </c:pt>
                <c:pt idx="3763">
                  <c:v>29.701513290405199</c:v>
                </c:pt>
                <c:pt idx="3764">
                  <c:v>29.702226638793899</c:v>
                </c:pt>
                <c:pt idx="3765">
                  <c:v>29.702938079833899</c:v>
                </c:pt>
                <c:pt idx="3766">
                  <c:v>29.7036838531494</c:v>
                </c:pt>
                <c:pt idx="3767">
                  <c:v>29.704429626464801</c:v>
                </c:pt>
                <c:pt idx="3768">
                  <c:v>29.705192565917901</c:v>
                </c:pt>
                <c:pt idx="3769">
                  <c:v>29.705955505371001</c:v>
                </c:pt>
                <c:pt idx="3770">
                  <c:v>29.706718444824201</c:v>
                </c:pt>
                <c:pt idx="3771">
                  <c:v>29.707498550415</c:v>
                </c:pt>
                <c:pt idx="3772">
                  <c:v>29.7082614898681</c:v>
                </c:pt>
                <c:pt idx="3773">
                  <c:v>29.709041595458899</c:v>
                </c:pt>
                <c:pt idx="3774">
                  <c:v>29.709821701049801</c:v>
                </c:pt>
                <c:pt idx="3775">
                  <c:v>29.710584640502901</c:v>
                </c:pt>
                <c:pt idx="3776">
                  <c:v>29.7113647460937</c:v>
                </c:pt>
                <c:pt idx="3777">
                  <c:v>29.712144851684499</c:v>
                </c:pt>
                <c:pt idx="3778">
                  <c:v>29.712923049926701</c:v>
                </c:pt>
                <c:pt idx="3779">
                  <c:v>29.7137031555175</c:v>
                </c:pt>
                <c:pt idx="3780">
                  <c:v>29.7144660949707</c:v>
                </c:pt>
                <c:pt idx="3781">
                  <c:v>29.715246200561499</c:v>
                </c:pt>
                <c:pt idx="3782">
                  <c:v>29.716026306152301</c:v>
                </c:pt>
                <c:pt idx="3783">
                  <c:v>29.7168064117431</c:v>
                </c:pt>
                <c:pt idx="3784">
                  <c:v>29.7175693511962</c:v>
                </c:pt>
                <c:pt idx="3785">
                  <c:v>29.718349456787099</c:v>
                </c:pt>
                <c:pt idx="3786">
                  <c:v>29.719129562377901</c:v>
                </c:pt>
                <c:pt idx="3787">
                  <c:v>29.7199096679687</c:v>
                </c:pt>
                <c:pt idx="3788">
                  <c:v>29.7206726074218</c:v>
                </c:pt>
                <c:pt idx="3789">
                  <c:v>29.721452713012599</c:v>
                </c:pt>
                <c:pt idx="3790">
                  <c:v>29.722230911254801</c:v>
                </c:pt>
                <c:pt idx="3791">
                  <c:v>29.7230110168457</c:v>
                </c:pt>
                <c:pt idx="3792">
                  <c:v>29.7237739562988</c:v>
                </c:pt>
                <c:pt idx="3793">
                  <c:v>29.724554061889599</c:v>
                </c:pt>
                <c:pt idx="3794">
                  <c:v>29.725334167480401</c:v>
                </c:pt>
                <c:pt idx="3795">
                  <c:v>29.726097106933501</c:v>
                </c:pt>
                <c:pt idx="3796">
                  <c:v>29.7268772125244</c:v>
                </c:pt>
                <c:pt idx="3797">
                  <c:v>29.727657318115199</c:v>
                </c:pt>
                <c:pt idx="3798">
                  <c:v>29.728420257568299</c:v>
                </c:pt>
                <c:pt idx="3799">
                  <c:v>29.729200363159102</c:v>
                </c:pt>
                <c:pt idx="3800">
                  <c:v>29.72998046875</c:v>
                </c:pt>
                <c:pt idx="3801">
                  <c:v>29.7307434082031</c:v>
                </c:pt>
                <c:pt idx="3802">
                  <c:v>29.731523513793899</c:v>
                </c:pt>
                <c:pt idx="3803">
                  <c:v>29.732301712036101</c:v>
                </c:pt>
                <c:pt idx="3804">
                  <c:v>29.733064651489201</c:v>
                </c:pt>
                <c:pt idx="3805">
                  <c:v>29.73384475708</c:v>
                </c:pt>
                <c:pt idx="3806">
                  <c:v>29.7346076965332</c:v>
                </c:pt>
                <c:pt idx="3807">
                  <c:v>29.735387802123999</c:v>
                </c:pt>
                <c:pt idx="3808">
                  <c:v>29.736167907714801</c:v>
                </c:pt>
                <c:pt idx="3809">
                  <c:v>29.736930847167901</c:v>
                </c:pt>
                <c:pt idx="3810">
                  <c:v>29.7377109527587</c:v>
                </c:pt>
                <c:pt idx="3811">
                  <c:v>29.7384738922119</c:v>
                </c:pt>
                <c:pt idx="3812">
                  <c:v>29.739253997802699</c:v>
                </c:pt>
                <c:pt idx="3813">
                  <c:v>29.740016937255799</c:v>
                </c:pt>
                <c:pt idx="3814">
                  <c:v>29.740797042846602</c:v>
                </c:pt>
                <c:pt idx="3815">
                  <c:v>29.741559982299801</c:v>
                </c:pt>
                <c:pt idx="3816">
                  <c:v>29.7423400878906</c:v>
                </c:pt>
                <c:pt idx="3817">
                  <c:v>29.7431030273437</c:v>
                </c:pt>
                <c:pt idx="3818">
                  <c:v>29.743883132934499</c:v>
                </c:pt>
                <c:pt idx="3819">
                  <c:v>29.744646072387599</c:v>
                </c:pt>
                <c:pt idx="3820">
                  <c:v>29.745424270629801</c:v>
                </c:pt>
                <c:pt idx="3821">
                  <c:v>29.746187210083001</c:v>
                </c:pt>
                <c:pt idx="3822">
                  <c:v>29.746950149536101</c:v>
                </c:pt>
                <c:pt idx="3823">
                  <c:v>29.7477302551269</c:v>
                </c:pt>
                <c:pt idx="3824">
                  <c:v>29.74849319458</c:v>
                </c:pt>
                <c:pt idx="3825">
                  <c:v>29.749273300170799</c:v>
                </c:pt>
                <c:pt idx="3826">
                  <c:v>29.750036239623999</c:v>
                </c:pt>
                <c:pt idx="3827">
                  <c:v>29.750816345214801</c:v>
                </c:pt>
                <c:pt idx="3828">
                  <c:v>29.751579284667901</c:v>
                </c:pt>
                <c:pt idx="3829">
                  <c:v>29.752342224121001</c:v>
                </c:pt>
                <c:pt idx="3830">
                  <c:v>29.753105163574201</c:v>
                </c:pt>
                <c:pt idx="3831">
                  <c:v>29.753885269165</c:v>
                </c:pt>
                <c:pt idx="3832">
                  <c:v>29.7546482086181</c:v>
                </c:pt>
                <c:pt idx="3833">
                  <c:v>29.7554111480712</c:v>
                </c:pt>
                <c:pt idx="3834">
                  <c:v>29.7561740875244</c:v>
                </c:pt>
                <c:pt idx="3835">
                  <c:v>29.756954193115199</c:v>
                </c:pt>
                <c:pt idx="3836">
                  <c:v>29.757717132568299</c:v>
                </c:pt>
                <c:pt idx="3837">
                  <c:v>29.758480072021399</c:v>
                </c:pt>
                <c:pt idx="3838">
                  <c:v>29.759243011474599</c:v>
                </c:pt>
                <c:pt idx="3839">
                  <c:v>29.760005950927699</c:v>
                </c:pt>
                <c:pt idx="3840">
                  <c:v>29.760786056518501</c:v>
                </c:pt>
                <c:pt idx="3841">
                  <c:v>29.761548995971602</c:v>
                </c:pt>
                <c:pt idx="3842">
                  <c:v>29.762311935424801</c:v>
                </c:pt>
                <c:pt idx="3843">
                  <c:v>29.763074874877901</c:v>
                </c:pt>
                <c:pt idx="3844">
                  <c:v>29.763837814331001</c:v>
                </c:pt>
                <c:pt idx="3845">
                  <c:v>29.764600753784102</c:v>
                </c:pt>
                <c:pt idx="3846">
                  <c:v>29.765363693237301</c:v>
                </c:pt>
                <c:pt idx="3847">
                  <c:v>29.766126632690401</c:v>
                </c:pt>
                <c:pt idx="3848">
                  <c:v>29.766889572143501</c:v>
                </c:pt>
                <c:pt idx="3849">
                  <c:v>29.767652511596602</c:v>
                </c:pt>
                <c:pt idx="3850">
                  <c:v>29.7684326171875</c:v>
                </c:pt>
                <c:pt idx="3851">
                  <c:v>29.7691955566406</c:v>
                </c:pt>
                <c:pt idx="3852">
                  <c:v>29.7699584960937</c:v>
                </c:pt>
                <c:pt idx="3853">
                  <c:v>29.7707214355468</c:v>
                </c:pt>
                <c:pt idx="3854">
                  <c:v>29.771484375</c:v>
                </c:pt>
                <c:pt idx="3855">
                  <c:v>29.7722473144531</c:v>
                </c:pt>
                <c:pt idx="3856">
                  <c:v>29.7730102539062</c:v>
                </c:pt>
                <c:pt idx="3857">
                  <c:v>29.773756027221602</c:v>
                </c:pt>
                <c:pt idx="3858">
                  <c:v>29.774518966674801</c:v>
                </c:pt>
                <c:pt idx="3859">
                  <c:v>29.775281906127901</c:v>
                </c:pt>
                <c:pt idx="3860">
                  <c:v>29.776044845581001</c:v>
                </c:pt>
                <c:pt idx="3861">
                  <c:v>29.776807785034102</c:v>
                </c:pt>
                <c:pt idx="3862">
                  <c:v>29.777570724487301</c:v>
                </c:pt>
                <c:pt idx="3863">
                  <c:v>29.778333663940401</c:v>
                </c:pt>
                <c:pt idx="3864">
                  <c:v>29.779096603393501</c:v>
                </c:pt>
                <c:pt idx="3865">
                  <c:v>29.779842376708899</c:v>
                </c:pt>
                <c:pt idx="3866">
                  <c:v>29.780605316162099</c:v>
                </c:pt>
                <c:pt idx="3867">
                  <c:v>29.781368255615199</c:v>
                </c:pt>
                <c:pt idx="3868">
                  <c:v>29.782131195068299</c:v>
                </c:pt>
                <c:pt idx="3869">
                  <c:v>29.782894134521399</c:v>
                </c:pt>
                <c:pt idx="3870">
                  <c:v>29.7836399078369</c:v>
                </c:pt>
                <c:pt idx="3871">
                  <c:v>29.78440284729</c:v>
                </c:pt>
                <c:pt idx="3872">
                  <c:v>29.7851657867431</c:v>
                </c:pt>
                <c:pt idx="3873">
                  <c:v>29.7859287261962</c:v>
                </c:pt>
                <c:pt idx="3874">
                  <c:v>29.7866916656494</c:v>
                </c:pt>
                <c:pt idx="3875">
                  <c:v>29.7874546051025</c:v>
                </c:pt>
                <c:pt idx="3876">
                  <c:v>29.788200378417901</c:v>
                </c:pt>
                <c:pt idx="3877">
                  <c:v>29.788963317871001</c:v>
                </c:pt>
                <c:pt idx="3878">
                  <c:v>29.789726257324201</c:v>
                </c:pt>
                <c:pt idx="3879">
                  <c:v>29.790489196777301</c:v>
                </c:pt>
                <c:pt idx="3880">
                  <c:v>29.791234970092699</c:v>
                </c:pt>
                <c:pt idx="3881">
                  <c:v>29.791997909545799</c:v>
                </c:pt>
                <c:pt idx="3882">
                  <c:v>29.7927436828613</c:v>
                </c:pt>
                <c:pt idx="3883">
                  <c:v>29.7935066223144</c:v>
                </c:pt>
                <c:pt idx="3884">
                  <c:v>29.7942695617675</c:v>
                </c:pt>
                <c:pt idx="3885">
                  <c:v>29.795015335083001</c:v>
                </c:pt>
                <c:pt idx="3886">
                  <c:v>29.795778274536101</c:v>
                </c:pt>
                <c:pt idx="3887">
                  <c:v>29.796525955200099</c:v>
                </c:pt>
                <c:pt idx="3888">
                  <c:v>29.797288894653299</c:v>
                </c:pt>
                <c:pt idx="3889">
                  <c:v>29.798051834106399</c:v>
                </c:pt>
                <c:pt idx="3890">
                  <c:v>29.7987976074218</c:v>
                </c:pt>
                <c:pt idx="3891">
                  <c:v>29.799560546875</c:v>
                </c:pt>
                <c:pt idx="3892">
                  <c:v>29.800306320190401</c:v>
                </c:pt>
                <c:pt idx="3893">
                  <c:v>29.801069259643501</c:v>
                </c:pt>
                <c:pt idx="3894">
                  <c:v>29.801815032958899</c:v>
                </c:pt>
                <c:pt idx="3895">
                  <c:v>29.802577972412099</c:v>
                </c:pt>
                <c:pt idx="3896">
                  <c:v>29.8033237457275</c:v>
                </c:pt>
                <c:pt idx="3897">
                  <c:v>29.8040866851806</c:v>
                </c:pt>
                <c:pt idx="3898">
                  <c:v>29.804832458496001</c:v>
                </c:pt>
                <c:pt idx="3899">
                  <c:v>29.805595397949201</c:v>
                </c:pt>
                <c:pt idx="3900">
                  <c:v>29.806341171264599</c:v>
                </c:pt>
                <c:pt idx="3901">
                  <c:v>29.80708694458</c:v>
                </c:pt>
                <c:pt idx="3902">
                  <c:v>29.8078498840332</c:v>
                </c:pt>
                <c:pt idx="3903">
                  <c:v>29.808595657348601</c:v>
                </c:pt>
                <c:pt idx="3904">
                  <c:v>29.809358596801701</c:v>
                </c:pt>
                <c:pt idx="3905">
                  <c:v>29.810106277465799</c:v>
                </c:pt>
                <c:pt idx="3906">
                  <c:v>29.810869216918899</c:v>
                </c:pt>
                <c:pt idx="3907">
                  <c:v>29.8116149902343</c:v>
                </c:pt>
                <c:pt idx="3908">
                  <c:v>29.812360763549801</c:v>
                </c:pt>
                <c:pt idx="3909">
                  <c:v>29.813106536865199</c:v>
                </c:pt>
                <c:pt idx="3910">
                  <c:v>29.813869476318299</c:v>
                </c:pt>
                <c:pt idx="3911">
                  <c:v>29.8146152496337</c:v>
                </c:pt>
                <c:pt idx="3912">
                  <c:v>29.815361022949201</c:v>
                </c:pt>
                <c:pt idx="3913">
                  <c:v>29.816106796264599</c:v>
                </c:pt>
                <c:pt idx="3914">
                  <c:v>29.816869735717699</c:v>
                </c:pt>
                <c:pt idx="3915">
                  <c:v>29.8176155090332</c:v>
                </c:pt>
                <c:pt idx="3916">
                  <c:v>29.818361282348601</c:v>
                </c:pt>
                <c:pt idx="3917">
                  <c:v>29.819108963012599</c:v>
                </c:pt>
                <c:pt idx="3918">
                  <c:v>29.819871902465799</c:v>
                </c:pt>
                <c:pt idx="3919">
                  <c:v>29.8206176757812</c:v>
                </c:pt>
                <c:pt idx="3920">
                  <c:v>29.821363449096602</c:v>
                </c:pt>
                <c:pt idx="3921">
                  <c:v>29.822109222412099</c:v>
                </c:pt>
                <c:pt idx="3922">
                  <c:v>29.8228549957275</c:v>
                </c:pt>
                <c:pt idx="3923">
                  <c:v>29.8236179351806</c:v>
                </c:pt>
                <c:pt idx="3924">
                  <c:v>29.824363708496001</c:v>
                </c:pt>
                <c:pt idx="3925">
                  <c:v>29.825109481811499</c:v>
                </c:pt>
                <c:pt idx="3926">
                  <c:v>29.8258552551269</c:v>
                </c:pt>
                <c:pt idx="3927">
                  <c:v>29.826601028442301</c:v>
                </c:pt>
                <c:pt idx="3928">
                  <c:v>29.827348709106399</c:v>
                </c:pt>
                <c:pt idx="3929">
                  <c:v>29.8280944824218</c:v>
                </c:pt>
                <c:pt idx="3930">
                  <c:v>29.828857421875</c:v>
                </c:pt>
                <c:pt idx="3931">
                  <c:v>29.829603195190401</c:v>
                </c:pt>
                <c:pt idx="3932">
                  <c:v>29.830348968505799</c:v>
                </c:pt>
                <c:pt idx="3933">
                  <c:v>29.8310947418212</c:v>
                </c:pt>
                <c:pt idx="3934">
                  <c:v>29.831840515136701</c:v>
                </c:pt>
                <c:pt idx="3935">
                  <c:v>29.832586288452099</c:v>
                </c:pt>
                <c:pt idx="3936">
                  <c:v>29.8333320617675</c:v>
                </c:pt>
                <c:pt idx="3937">
                  <c:v>29.834077835083001</c:v>
                </c:pt>
                <c:pt idx="3938">
                  <c:v>29.834840774536101</c:v>
                </c:pt>
                <c:pt idx="3939">
                  <c:v>29.835588455200099</c:v>
                </c:pt>
                <c:pt idx="3940">
                  <c:v>29.8363342285156</c:v>
                </c:pt>
                <c:pt idx="3941">
                  <c:v>29.837080001831001</c:v>
                </c:pt>
                <c:pt idx="3942">
                  <c:v>29.837825775146399</c:v>
                </c:pt>
                <c:pt idx="3943">
                  <c:v>29.8385715484619</c:v>
                </c:pt>
                <c:pt idx="3944">
                  <c:v>29.839300155639599</c:v>
                </c:pt>
                <c:pt idx="3945">
                  <c:v>29.840045928955</c:v>
                </c:pt>
                <c:pt idx="3946">
                  <c:v>29.840791702270501</c:v>
                </c:pt>
                <c:pt idx="3947">
                  <c:v>29.841539382934499</c:v>
                </c:pt>
                <c:pt idx="3948">
                  <c:v>29.84228515625</c:v>
                </c:pt>
                <c:pt idx="3949">
                  <c:v>29.843013763427699</c:v>
                </c:pt>
                <c:pt idx="3950">
                  <c:v>29.8437595367431</c:v>
                </c:pt>
                <c:pt idx="3951">
                  <c:v>29.844505310058501</c:v>
                </c:pt>
                <c:pt idx="3952">
                  <c:v>29.845251083373999</c:v>
                </c:pt>
                <c:pt idx="3953">
                  <c:v>29.8459968566894</c:v>
                </c:pt>
                <c:pt idx="3954">
                  <c:v>29.846727371215799</c:v>
                </c:pt>
                <c:pt idx="3955">
                  <c:v>29.8474731445312</c:v>
                </c:pt>
                <c:pt idx="3956">
                  <c:v>29.848218917846602</c:v>
                </c:pt>
                <c:pt idx="3957">
                  <c:v>29.848964691162099</c:v>
                </c:pt>
                <c:pt idx="3958">
                  <c:v>29.8497104644775</c:v>
                </c:pt>
                <c:pt idx="3959">
                  <c:v>29.850439071655199</c:v>
                </c:pt>
                <c:pt idx="3960">
                  <c:v>29.8511848449707</c:v>
                </c:pt>
                <c:pt idx="3961">
                  <c:v>29.851930618286101</c:v>
                </c:pt>
                <c:pt idx="3962">
                  <c:v>29.852678298950099</c:v>
                </c:pt>
                <c:pt idx="3963">
                  <c:v>29.8534240722656</c:v>
                </c:pt>
                <c:pt idx="3964">
                  <c:v>29.854152679443299</c:v>
                </c:pt>
                <c:pt idx="3965">
                  <c:v>29.8548984527587</c:v>
                </c:pt>
                <c:pt idx="3966">
                  <c:v>29.855644226074201</c:v>
                </c:pt>
                <c:pt idx="3967">
                  <c:v>29.8563728332519</c:v>
                </c:pt>
                <c:pt idx="3968">
                  <c:v>29.857118606567301</c:v>
                </c:pt>
                <c:pt idx="3969">
                  <c:v>29.857866287231399</c:v>
                </c:pt>
                <c:pt idx="3970">
                  <c:v>29.858594894409102</c:v>
                </c:pt>
                <c:pt idx="3971">
                  <c:v>29.859340667724599</c:v>
                </c:pt>
                <c:pt idx="3972">
                  <c:v>29.860069274902301</c:v>
                </c:pt>
                <c:pt idx="3973">
                  <c:v>29.860815048217699</c:v>
                </c:pt>
                <c:pt idx="3974">
                  <c:v>29.861543655395501</c:v>
                </c:pt>
                <c:pt idx="3975">
                  <c:v>29.862291336059499</c:v>
                </c:pt>
                <c:pt idx="3976">
                  <c:v>29.863037109375</c:v>
                </c:pt>
                <c:pt idx="3977">
                  <c:v>29.863765716552699</c:v>
                </c:pt>
                <c:pt idx="3978">
                  <c:v>29.8645114898681</c:v>
                </c:pt>
                <c:pt idx="3979">
                  <c:v>29.865240097045799</c:v>
                </c:pt>
                <c:pt idx="3980">
                  <c:v>29.8659858703613</c:v>
                </c:pt>
                <c:pt idx="3981">
                  <c:v>29.866716384887599</c:v>
                </c:pt>
                <c:pt idx="3982">
                  <c:v>29.8674621582031</c:v>
                </c:pt>
                <c:pt idx="3983">
                  <c:v>29.868190765380799</c:v>
                </c:pt>
                <c:pt idx="3984">
                  <c:v>29.868919372558501</c:v>
                </c:pt>
                <c:pt idx="3985">
                  <c:v>29.869665145873999</c:v>
                </c:pt>
                <c:pt idx="3986">
                  <c:v>29.870393753051701</c:v>
                </c:pt>
                <c:pt idx="3987">
                  <c:v>29.871141433715799</c:v>
                </c:pt>
                <c:pt idx="3988">
                  <c:v>29.871870040893501</c:v>
                </c:pt>
                <c:pt idx="3989">
                  <c:v>29.8725986480712</c:v>
                </c:pt>
                <c:pt idx="3990">
                  <c:v>29.873344421386701</c:v>
                </c:pt>
                <c:pt idx="3991">
                  <c:v>29.8740730285644</c:v>
                </c:pt>
                <c:pt idx="3992">
                  <c:v>29.874803543090799</c:v>
                </c:pt>
                <c:pt idx="3993">
                  <c:v>29.8755493164062</c:v>
                </c:pt>
                <c:pt idx="3994">
                  <c:v>29.876277923583899</c:v>
                </c:pt>
                <c:pt idx="3995">
                  <c:v>29.877006530761701</c:v>
                </c:pt>
                <c:pt idx="3996">
                  <c:v>29.877752304077099</c:v>
                </c:pt>
                <c:pt idx="3997">
                  <c:v>29.878480911254801</c:v>
                </c:pt>
                <c:pt idx="3998">
                  <c:v>29.879228591918899</c:v>
                </c:pt>
                <c:pt idx="3999">
                  <c:v>29.8799743652343</c:v>
                </c:pt>
                <c:pt idx="4000">
                  <c:v>29.880720138549801</c:v>
                </c:pt>
                <c:pt idx="4001">
                  <c:v>29.8814487457275</c:v>
                </c:pt>
                <c:pt idx="4002">
                  <c:v>29.882194519042901</c:v>
                </c:pt>
                <c:pt idx="4003">
                  <c:v>29.882940292358299</c:v>
                </c:pt>
                <c:pt idx="4004">
                  <c:v>29.8836860656738</c:v>
                </c:pt>
                <c:pt idx="4005">
                  <c:v>29.884431838989201</c:v>
                </c:pt>
                <c:pt idx="4006">
                  <c:v>29.8851623535156</c:v>
                </c:pt>
                <c:pt idx="4007">
                  <c:v>29.885908126831001</c:v>
                </c:pt>
                <c:pt idx="4008">
                  <c:v>29.886653900146399</c:v>
                </c:pt>
                <c:pt idx="4009">
                  <c:v>29.887382507324201</c:v>
                </c:pt>
                <c:pt idx="4010">
                  <c:v>29.888128280639599</c:v>
                </c:pt>
                <c:pt idx="4011">
                  <c:v>29.888874053955</c:v>
                </c:pt>
                <c:pt idx="4012">
                  <c:v>29.889604568481399</c:v>
                </c:pt>
                <c:pt idx="4013">
                  <c:v>29.8903503417968</c:v>
                </c:pt>
                <c:pt idx="4014">
                  <c:v>29.891078948974599</c:v>
                </c:pt>
                <c:pt idx="4015">
                  <c:v>29.89182472229</c:v>
                </c:pt>
                <c:pt idx="4016">
                  <c:v>29.892570495605401</c:v>
                </c:pt>
                <c:pt idx="4017">
                  <c:v>29.8932991027832</c:v>
                </c:pt>
                <c:pt idx="4018">
                  <c:v>29.894044876098601</c:v>
                </c:pt>
                <c:pt idx="4019">
                  <c:v>29.894775390625</c:v>
                </c:pt>
                <c:pt idx="4020">
                  <c:v>29.895521163940401</c:v>
                </c:pt>
                <c:pt idx="4021">
                  <c:v>29.8962497711181</c:v>
                </c:pt>
                <c:pt idx="4022">
                  <c:v>29.896978378295799</c:v>
                </c:pt>
                <c:pt idx="4023">
                  <c:v>29.8977241516113</c:v>
                </c:pt>
                <c:pt idx="4024">
                  <c:v>29.898469924926701</c:v>
                </c:pt>
                <c:pt idx="4025">
                  <c:v>29.8992004394531</c:v>
                </c:pt>
                <c:pt idx="4026">
                  <c:v>29.899946212768501</c:v>
                </c:pt>
                <c:pt idx="4027">
                  <c:v>29.9006748199462</c:v>
                </c:pt>
                <c:pt idx="4028">
                  <c:v>29.901403427123999</c:v>
                </c:pt>
                <c:pt idx="4029">
                  <c:v>29.9021492004394</c:v>
                </c:pt>
                <c:pt idx="4030">
                  <c:v>29.902879714965799</c:v>
                </c:pt>
                <c:pt idx="4031">
                  <c:v>29.9036254882812</c:v>
                </c:pt>
                <c:pt idx="4032">
                  <c:v>29.904354095458899</c:v>
                </c:pt>
                <c:pt idx="4033">
                  <c:v>29.9050998687744</c:v>
                </c:pt>
                <c:pt idx="4034">
                  <c:v>29.905828475952099</c:v>
                </c:pt>
                <c:pt idx="4035">
                  <c:v>29.906557083129801</c:v>
                </c:pt>
                <c:pt idx="4036">
                  <c:v>29.9072875976562</c:v>
                </c:pt>
                <c:pt idx="4037">
                  <c:v>29.908033370971602</c:v>
                </c:pt>
                <c:pt idx="4038">
                  <c:v>29.9087619781494</c:v>
                </c:pt>
                <c:pt idx="4039">
                  <c:v>29.909490585327099</c:v>
                </c:pt>
                <c:pt idx="4040">
                  <c:v>29.9102363586425</c:v>
                </c:pt>
                <c:pt idx="4041">
                  <c:v>29.910966873168899</c:v>
                </c:pt>
                <c:pt idx="4042">
                  <c:v>29.911695480346602</c:v>
                </c:pt>
                <c:pt idx="4043">
                  <c:v>29.9124240875244</c:v>
                </c:pt>
                <c:pt idx="4044">
                  <c:v>29.913169860839801</c:v>
                </c:pt>
                <c:pt idx="4045">
                  <c:v>29.9138984680175</c:v>
                </c:pt>
                <c:pt idx="4046">
                  <c:v>29.914628982543899</c:v>
                </c:pt>
                <c:pt idx="4047">
                  <c:v>29.915357589721602</c:v>
                </c:pt>
                <c:pt idx="4048">
                  <c:v>29.916103363037099</c:v>
                </c:pt>
                <c:pt idx="4049">
                  <c:v>29.9168491363525</c:v>
                </c:pt>
                <c:pt idx="4050">
                  <c:v>29.917594909667901</c:v>
                </c:pt>
                <c:pt idx="4051">
                  <c:v>29.918340682983299</c:v>
                </c:pt>
                <c:pt idx="4052">
                  <c:v>29.9190864562988</c:v>
                </c:pt>
                <c:pt idx="4053">
                  <c:v>29.919816970825099</c:v>
                </c:pt>
                <c:pt idx="4054">
                  <c:v>29.9205627441406</c:v>
                </c:pt>
                <c:pt idx="4055">
                  <c:v>29.921308517456001</c:v>
                </c:pt>
                <c:pt idx="4056">
                  <c:v>29.9220371246337</c:v>
                </c:pt>
                <c:pt idx="4057">
                  <c:v>29.922782897949201</c:v>
                </c:pt>
                <c:pt idx="4058">
                  <c:v>29.923528671264599</c:v>
                </c:pt>
                <c:pt idx="4059">
                  <c:v>29.924257278442301</c:v>
                </c:pt>
                <c:pt idx="4060">
                  <c:v>29.925004959106399</c:v>
                </c:pt>
                <c:pt idx="4061">
                  <c:v>29.9257507324218</c:v>
                </c:pt>
                <c:pt idx="4062">
                  <c:v>29.926496505737301</c:v>
                </c:pt>
                <c:pt idx="4063">
                  <c:v>29.927225112915</c:v>
                </c:pt>
                <c:pt idx="4064">
                  <c:v>29.927970886230401</c:v>
                </c:pt>
                <c:pt idx="4065">
                  <c:v>29.9286994934082</c:v>
                </c:pt>
                <c:pt idx="4066">
                  <c:v>29.929445266723601</c:v>
                </c:pt>
                <c:pt idx="4067">
                  <c:v>29.93017578125</c:v>
                </c:pt>
                <c:pt idx="4068">
                  <c:v>29.930921554565401</c:v>
                </c:pt>
                <c:pt idx="4069">
                  <c:v>29.9316501617431</c:v>
                </c:pt>
                <c:pt idx="4070">
                  <c:v>29.932395935058501</c:v>
                </c:pt>
                <c:pt idx="4071">
                  <c:v>29.9331245422363</c:v>
                </c:pt>
                <c:pt idx="4072">
                  <c:v>29.933870315551701</c:v>
                </c:pt>
                <c:pt idx="4073">
                  <c:v>29.9346008300781</c:v>
                </c:pt>
                <c:pt idx="4074">
                  <c:v>29.935346603393501</c:v>
                </c:pt>
                <c:pt idx="4075">
                  <c:v>29.936092376708899</c:v>
                </c:pt>
                <c:pt idx="4076">
                  <c:v>29.936820983886701</c:v>
                </c:pt>
                <c:pt idx="4077">
                  <c:v>29.9375495910644</c:v>
                </c:pt>
                <c:pt idx="4078">
                  <c:v>29.938295364379801</c:v>
                </c:pt>
                <c:pt idx="4079">
                  <c:v>29.9390258789062</c:v>
                </c:pt>
                <c:pt idx="4080">
                  <c:v>29.939771652221602</c:v>
                </c:pt>
                <c:pt idx="4081">
                  <c:v>29.9405002593994</c:v>
                </c:pt>
                <c:pt idx="4082">
                  <c:v>29.941228866577099</c:v>
                </c:pt>
                <c:pt idx="4083">
                  <c:v>29.9419746398925</c:v>
                </c:pt>
                <c:pt idx="4084">
                  <c:v>29.942705154418899</c:v>
                </c:pt>
                <c:pt idx="4085">
                  <c:v>29.9434509277343</c:v>
                </c:pt>
                <c:pt idx="4086">
                  <c:v>29.944179534912099</c:v>
                </c:pt>
                <c:pt idx="4087">
                  <c:v>29.9449253082275</c:v>
                </c:pt>
                <c:pt idx="4088">
                  <c:v>29.945653915405199</c:v>
                </c:pt>
                <c:pt idx="4089">
                  <c:v>29.946382522583001</c:v>
                </c:pt>
                <c:pt idx="4090">
                  <c:v>29.947130203246999</c:v>
                </c:pt>
                <c:pt idx="4091">
                  <c:v>29.947858810424801</c:v>
                </c:pt>
                <c:pt idx="4092">
                  <c:v>29.9485874176025</c:v>
                </c:pt>
                <c:pt idx="4093">
                  <c:v>29.949333190917901</c:v>
                </c:pt>
                <c:pt idx="4094">
                  <c:v>29.9500617980957</c:v>
                </c:pt>
                <c:pt idx="4095">
                  <c:v>29.950792312621999</c:v>
                </c:pt>
                <c:pt idx="4096">
                  <c:v>29.951520919799801</c:v>
                </c:pt>
                <c:pt idx="4097">
                  <c:v>29.9522495269775</c:v>
                </c:pt>
                <c:pt idx="4098">
                  <c:v>29.952978134155199</c:v>
                </c:pt>
                <c:pt idx="4099">
                  <c:v>29.953706741333001</c:v>
                </c:pt>
                <c:pt idx="4100">
                  <c:v>29.9544372558593</c:v>
                </c:pt>
                <c:pt idx="4101">
                  <c:v>29.955183029174801</c:v>
                </c:pt>
                <c:pt idx="4102">
                  <c:v>29.9559116363525</c:v>
                </c:pt>
                <c:pt idx="4103">
                  <c:v>29.956640243530199</c:v>
                </c:pt>
                <c:pt idx="4104">
                  <c:v>29.957368850708001</c:v>
                </c:pt>
                <c:pt idx="4105">
                  <c:v>29.9580993652343</c:v>
                </c:pt>
                <c:pt idx="4106">
                  <c:v>29.958827972412099</c:v>
                </c:pt>
                <c:pt idx="4107">
                  <c:v>29.959556579589801</c:v>
                </c:pt>
                <c:pt idx="4108">
                  <c:v>29.9602851867675</c:v>
                </c:pt>
                <c:pt idx="4109">
                  <c:v>29.961015701293899</c:v>
                </c:pt>
                <c:pt idx="4110">
                  <c:v>29.961744308471602</c:v>
                </c:pt>
                <c:pt idx="4111">
                  <c:v>29.9624729156494</c:v>
                </c:pt>
                <c:pt idx="4112">
                  <c:v>29.963218688964801</c:v>
                </c:pt>
                <c:pt idx="4113">
                  <c:v>29.9639472961425</c:v>
                </c:pt>
                <c:pt idx="4114">
                  <c:v>29.964677810668899</c:v>
                </c:pt>
                <c:pt idx="4115">
                  <c:v>29.965406417846602</c:v>
                </c:pt>
                <c:pt idx="4116">
                  <c:v>29.966152191162099</c:v>
                </c:pt>
                <c:pt idx="4117">
                  <c:v>29.966880798339801</c:v>
                </c:pt>
                <c:pt idx="4118">
                  <c:v>29.9676094055175</c:v>
                </c:pt>
                <c:pt idx="4119">
                  <c:v>29.968339920043899</c:v>
                </c:pt>
                <c:pt idx="4120">
                  <c:v>29.9690856933593</c:v>
                </c:pt>
                <c:pt idx="4121">
                  <c:v>29.969814300537099</c:v>
                </c:pt>
                <c:pt idx="4122">
                  <c:v>29.970542907714801</c:v>
                </c:pt>
                <c:pt idx="4123">
                  <c:v>29.971288681030199</c:v>
                </c:pt>
                <c:pt idx="4124">
                  <c:v>29.972017288208001</c:v>
                </c:pt>
                <c:pt idx="4125">
                  <c:v>29.9727478027343</c:v>
                </c:pt>
                <c:pt idx="4126">
                  <c:v>29.973476409912099</c:v>
                </c:pt>
                <c:pt idx="4127">
                  <c:v>29.9742221832275</c:v>
                </c:pt>
                <c:pt idx="4128">
                  <c:v>29.974950790405199</c:v>
                </c:pt>
                <c:pt idx="4129">
                  <c:v>29.975679397583001</c:v>
                </c:pt>
                <c:pt idx="4130">
                  <c:v>29.9764099121093</c:v>
                </c:pt>
                <c:pt idx="4131">
                  <c:v>29.977138519287099</c:v>
                </c:pt>
                <c:pt idx="4132">
                  <c:v>29.977867126464801</c:v>
                </c:pt>
                <c:pt idx="4133">
                  <c:v>29.9785957336425</c:v>
                </c:pt>
                <c:pt idx="4134">
                  <c:v>29.979341506958001</c:v>
                </c:pt>
                <c:pt idx="4135">
                  <c:v>29.9800720214843</c:v>
                </c:pt>
                <c:pt idx="4136">
                  <c:v>29.980800628662099</c:v>
                </c:pt>
                <c:pt idx="4137">
                  <c:v>29.981529235839801</c:v>
                </c:pt>
                <c:pt idx="4138">
                  <c:v>29.9822578430175</c:v>
                </c:pt>
                <c:pt idx="4139">
                  <c:v>29.982988357543899</c:v>
                </c:pt>
                <c:pt idx="4140">
                  <c:v>29.983716964721602</c:v>
                </c:pt>
                <c:pt idx="4141">
                  <c:v>29.9844455718994</c:v>
                </c:pt>
                <c:pt idx="4142">
                  <c:v>29.985174179077099</c:v>
                </c:pt>
                <c:pt idx="4143">
                  <c:v>29.9859199523925</c:v>
                </c:pt>
                <c:pt idx="4144">
                  <c:v>29.986650466918899</c:v>
                </c:pt>
                <c:pt idx="4145">
                  <c:v>29.987379074096602</c:v>
                </c:pt>
                <c:pt idx="4146">
                  <c:v>29.9881076812744</c:v>
                </c:pt>
                <c:pt idx="4147">
                  <c:v>29.988836288452099</c:v>
                </c:pt>
                <c:pt idx="4148">
                  <c:v>29.989564895629801</c:v>
                </c:pt>
                <c:pt idx="4149">
                  <c:v>29.9902954101562</c:v>
                </c:pt>
                <c:pt idx="4150">
                  <c:v>29.991024017333899</c:v>
                </c:pt>
                <c:pt idx="4151">
                  <c:v>29.991752624511701</c:v>
                </c:pt>
                <c:pt idx="4152">
                  <c:v>29.9924812316894</c:v>
                </c:pt>
                <c:pt idx="4153">
                  <c:v>29.9931945800781</c:v>
                </c:pt>
                <c:pt idx="4154">
                  <c:v>29.993923187255799</c:v>
                </c:pt>
                <c:pt idx="4155">
                  <c:v>29.994634628295799</c:v>
                </c:pt>
                <c:pt idx="4156">
                  <c:v>29.995363235473601</c:v>
                </c:pt>
                <c:pt idx="4157">
                  <c:v>29.996076583862301</c:v>
                </c:pt>
                <c:pt idx="4158">
                  <c:v>29.99680519104</c:v>
                </c:pt>
                <c:pt idx="4159">
                  <c:v>29.99751663208</c:v>
                </c:pt>
                <c:pt idx="4160">
                  <c:v>29.9982299804687</c:v>
                </c:pt>
                <c:pt idx="4161">
                  <c:v>29.998958587646399</c:v>
                </c:pt>
                <c:pt idx="4162">
                  <c:v>29.999670028686499</c:v>
                </c:pt>
                <c:pt idx="4163">
                  <c:v>30.000383377075099</c:v>
                </c:pt>
                <c:pt idx="4164">
                  <c:v>30.001094818115199</c:v>
                </c:pt>
                <c:pt idx="4165">
                  <c:v>30.001806259155199</c:v>
                </c:pt>
                <c:pt idx="4166">
                  <c:v>30.002519607543899</c:v>
                </c:pt>
                <c:pt idx="4167">
                  <c:v>30.003248214721602</c:v>
                </c:pt>
                <c:pt idx="4168">
                  <c:v>30.003959655761701</c:v>
                </c:pt>
                <c:pt idx="4169">
                  <c:v>30.004671096801701</c:v>
                </c:pt>
                <c:pt idx="4170">
                  <c:v>30.005384445190401</c:v>
                </c:pt>
                <c:pt idx="4171">
                  <c:v>30.006095886230401</c:v>
                </c:pt>
                <c:pt idx="4172">
                  <c:v>30.006807327270501</c:v>
                </c:pt>
                <c:pt idx="4173">
                  <c:v>30.007520675659102</c:v>
                </c:pt>
                <c:pt idx="4174">
                  <c:v>30.008232116699201</c:v>
                </c:pt>
                <c:pt idx="4175">
                  <c:v>30.008943557739201</c:v>
                </c:pt>
                <c:pt idx="4176">
                  <c:v>30.009656906127901</c:v>
                </c:pt>
                <c:pt idx="4177">
                  <c:v>30.010368347167901</c:v>
                </c:pt>
                <c:pt idx="4178">
                  <c:v>30.011079788208001</c:v>
                </c:pt>
                <c:pt idx="4179">
                  <c:v>30.011793136596602</c:v>
                </c:pt>
                <c:pt idx="4180">
                  <c:v>30.012504577636701</c:v>
                </c:pt>
                <c:pt idx="4181">
                  <c:v>30.013216018676701</c:v>
                </c:pt>
                <c:pt idx="4182">
                  <c:v>30.013912200927699</c:v>
                </c:pt>
                <c:pt idx="4183">
                  <c:v>30.014623641967699</c:v>
                </c:pt>
                <c:pt idx="4184">
                  <c:v>30.015336990356399</c:v>
                </c:pt>
                <c:pt idx="4185">
                  <c:v>30.016048431396399</c:v>
                </c:pt>
                <c:pt idx="4186">
                  <c:v>30.016759872436499</c:v>
                </c:pt>
                <c:pt idx="4187">
                  <c:v>30.017473220825099</c:v>
                </c:pt>
                <c:pt idx="4188">
                  <c:v>30.018184661865199</c:v>
                </c:pt>
                <c:pt idx="4189">
                  <c:v>30.018896102905199</c:v>
                </c:pt>
                <c:pt idx="4190">
                  <c:v>30.0195922851562</c:v>
                </c:pt>
                <c:pt idx="4191">
                  <c:v>30.0203037261962</c:v>
                </c:pt>
                <c:pt idx="4192">
                  <c:v>30.0210151672363</c:v>
                </c:pt>
                <c:pt idx="4193">
                  <c:v>30.021728515625</c:v>
                </c:pt>
                <c:pt idx="4194">
                  <c:v>30.022439956665</c:v>
                </c:pt>
                <c:pt idx="4195">
                  <c:v>30.023151397705</c:v>
                </c:pt>
                <c:pt idx="4196">
                  <c:v>30.023847579956001</c:v>
                </c:pt>
                <c:pt idx="4197">
                  <c:v>30.024559020996001</c:v>
                </c:pt>
                <c:pt idx="4198">
                  <c:v>30.025270462036101</c:v>
                </c:pt>
                <c:pt idx="4199">
                  <c:v>30.025983810424801</c:v>
                </c:pt>
                <c:pt idx="4200">
                  <c:v>30.026678085327099</c:v>
                </c:pt>
                <c:pt idx="4201">
                  <c:v>30.027391433715799</c:v>
                </c:pt>
                <c:pt idx="4202">
                  <c:v>30.028102874755799</c:v>
                </c:pt>
                <c:pt idx="4203">
                  <c:v>30.028814315795799</c:v>
                </c:pt>
                <c:pt idx="4204">
                  <c:v>30.0295104980468</c:v>
                </c:pt>
                <c:pt idx="4205">
                  <c:v>30.0302219390869</c:v>
                </c:pt>
                <c:pt idx="4206">
                  <c:v>30.0309333801269</c:v>
                </c:pt>
                <c:pt idx="4207">
                  <c:v>30.0316467285156</c:v>
                </c:pt>
                <c:pt idx="4208">
                  <c:v>30.032341003417901</c:v>
                </c:pt>
                <c:pt idx="4209">
                  <c:v>30.033052444458001</c:v>
                </c:pt>
                <c:pt idx="4210">
                  <c:v>30.033765792846602</c:v>
                </c:pt>
                <c:pt idx="4211">
                  <c:v>30.034477233886701</c:v>
                </c:pt>
                <c:pt idx="4212">
                  <c:v>30.035173416137599</c:v>
                </c:pt>
                <c:pt idx="4213">
                  <c:v>30.035884857177699</c:v>
                </c:pt>
                <c:pt idx="4214">
                  <c:v>30.036596298217699</c:v>
                </c:pt>
                <c:pt idx="4215">
                  <c:v>30.0372924804687</c:v>
                </c:pt>
                <c:pt idx="4216">
                  <c:v>30.0380039215087</c:v>
                </c:pt>
                <c:pt idx="4217">
                  <c:v>30.038698196411101</c:v>
                </c:pt>
                <c:pt idx="4218">
                  <c:v>30.039411544799801</c:v>
                </c:pt>
                <c:pt idx="4219">
                  <c:v>30.040122985839801</c:v>
                </c:pt>
                <c:pt idx="4220">
                  <c:v>30.040819168090799</c:v>
                </c:pt>
                <c:pt idx="4221">
                  <c:v>30.041530609130799</c:v>
                </c:pt>
                <c:pt idx="4222">
                  <c:v>30.0422248840332</c:v>
                </c:pt>
                <c:pt idx="4223">
                  <c:v>30.0429382324218</c:v>
                </c:pt>
                <c:pt idx="4224">
                  <c:v>30.0436496734619</c:v>
                </c:pt>
                <c:pt idx="4225">
                  <c:v>30.044343948364201</c:v>
                </c:pt>
                <c:pt idx="4226">
                  <c:v>30.045057296752901</c:v>
                </c:pt>
                <c:pt idx="4227">
                  <c:v>30.045751571655199</c:v>
                </c:pt>
                <c:pt idx="4228">
                  <c:v>30.046464920043899</c:v>
                </c:pt>
                <c:pt idx="4229">
                  <c:v>30.0471591949462</c:v>
                </c:pt>
                <c:pt idx="4230">
                  <c:v>30.047853469848601</c:v>
                </c:pt>
                <c:pt idx="4231">
                  <c:v>30.048566818237301</c:v>
                </c:pt>
                <c:pt idx="4232">
                  <c:v>30.049261093139599</c:v>
                </c:pt>
                <c:pt idx="4233">
                  <c:v>30.0499572753906</c:v>
                </c:pt>
                <c:pt idx="4234">
                  <c:v>30.0506687164306</c:v>
                </c:pt>
                <c:pt idx="4235">
                  <c:v>30.051362991333001</c:v>
                </c:pt>
                <c:pt idx="4236">
                  <c:v>30.052076339721602</c:v>
                </c:pt>
                <c:pt idx="4237">
                  <c:v>30.052770614623999</c:v>
                </c:pt>
                <c:pt idx="4238">
                  <c:v>30.053466796875</c:v>
                </c:pt>
                <c:pt idx="4239">
                  <c:v>30.054178237915</c:v>
                </c:pt>
                <c:pt idx="4240">
                  <c:v>30.054872512817301</c:v>
                </c:pt>
                <c:pt idx="4241">
                  <c:v>30.055568695068299</c:v>
                </c:pt>
                <c:pt idx="4242">
                  <c:v>30.056280136108299</c:v>
                </c:pt>
                <c:pt idx="4243">
                  <c:v>30.0569763183593</c:v>
                </c:pt>
                <c:pt idx="4244">
                  <c:v>30.057670593261701</c:v>
                </c:pt>
                <c:pt idx="4245">
                  <c:v>30.058382034301701</c:v>
                </c:pt>
                <c:pt idx="4246">
                  <c:v>30.059078216552699</c:v>
                </c:pt>
                <c:pt idx="4247">
                  <c:v>30.059772491455</c:v>
                </c:pt>
                <c:pt idx="4248">
                  <c:v>30.0604858398437</c:v>
                </c:pt>
                <c:pt idx="4249">
                  <c:v>30.061180114746001</c:v>
                </c:pt>
                <c:pt idx="4250">
                  <c:v>30.061876296996999</c:v>
                </c:pt>
                <c:pt idx="4251">
                  <c:v>30.062587738037099</c:v>
                </c:pt>
                <c:pt idx="4252">
                  <c:v>30.0632820129394</c:v>
                </c:pt>
                <c:pt idx="4253">
                  <c:v>30.063978195190401</c:v>
                </c:pt>
                <c:pt idx="4254">
                  <c:v>30.064689636230401</c:v>
                </c:pt>
                <c:pt idx="4255">
                  <c:v>30.065385818481399</c:v>
                </c:pt>
                <c:pt idx="4256">
                  <c:v>30.0660800933837</c:v>
                </c:pt>
                <c:pt idx="4257">
                  <c:v>30.066774368286101</c:v>
                </c:pt>
                <c:pt idx="4258">
                  <c:v>30.067487716674801</c:v>
                </c:pt>
                <c:pt idx="4259">
                  <c:v>30.068181991577099</c:v>
                </c:pt>
                <c:pt idx="4260">
                  <c:v>30.0688781738281</c:v>
                </c:pt>
                <c:pt idx="4261">
                  <c:v>30.0695896148681</c:v>
                </c:pt>
                <c:pt idx="4262">
                  <c:v>30.070283889770501</c:v>
                </c:pt>
                <c:pt idx="4263">
                  <c:v>30.070980072021399</c:v>
                </c:pt>
                <c:pt idx="4264">
                  <c:v>30.0716743469238</c:v>
                </c:pt>
                <c:pt idx="4265">
                  <c:v>30.0723876953125</c:v>
                </c:pt>
                <c:pt idx="4266">
                  <c:v>30.073081970214801</c:v>
                </c:pt>
                <c:pt idx="4267">
                  <c:v>30.073778152465799</c:v>
                </c:pt>
                <c:pt idx="4268">
                  <c:v>30.0744724273681</c:v>
                </c:pt>
                <c:pt idx="4269">
                  <c:v>30.075166702270501</c:v>
                </c:pt>
                <c:pt idx="4270">
                  <c:v>30.075862884521399</c:v>
                </c:pt>
                <c:pt idx="4271">
                  <c:v>30.076574325561499</c:v>
                </c:pt>
                <c:pt idx="4272">
                  <c:v>30.0772705078125</c:v>
                </c:pt>
                <c:pt idx="4273">
                  <c:v>30.077964782714801</c:v>
                </c:pt>
                <c:pt idx="4274">
                  <c:v>30.078660964965799</c:v>
                </c:pt>
                <c:pt idx="4275">
                  <c:v>30.0793552398681</c:v>
                </c:pt>
                <c:pt idx="4276">
                  <c:v>30.080049514770501</c:v>
                </c:pt>
                <c:pt idx="4277">
                  <c:v>30.080745697021399</c:v>
                </c:pt>
                <c:pt idx="4278">
                  <c:v>30.0814399719238</c:v>
                </c:pt>
                <c:pt idx="4279">
                  <c:v>30.082136154174801</c:v>
                </c:pt>
                <c:pt idx="4280">
                  <c:v>30.082830429077099</c:v>
                </c:pt>
                <c:pt idx="4281">
                  <c:v>30.0835266113281</c:v>
                </c:pt>
                <c:pt idx="4282">
                  <c:v>30.084220886230401</c:v>
                </c:pt>
                <c:pt idx="4283">
                  <c:v>30.084917068481399</c:v>
                </c:pt>
                <c:pt idx="4284">
                  <c:v>30.0856113433837</c:v>
                </c:pt>
                <c:pt idx="4285">
                  <c:v>30.086305618286101</c:v>
                </c:pt>
                <c:pt idx="4286">
                  <c:v>30.087001800537099</c:v>
                </c:pt>
                <c:pt idx="4287">
                  <c:v>30.0876960754394</c:v>
                </c:pt>
                <c:pt idx="4288">
                  <c:v>30.088392257690401</c:v>
                </c:pt>
                <c:pt idx="4289">
                  <c:v>30.089086532592699</c:v>
                </c:pt>
                <c:pt idx="4290">
                  <c:v>30.0897827148437</c:v>
                </c:pt>
                <c:pt idx="4291">
                  <c:v>30.090476989746001</c:v>
                </c:pt>
                <c:pt idx="4292">
                  <c:v>30.0911560058593</c:v>
                </c:pt>
                <c:pt idx="4293">
                  <c:v>30.091850280761701</c:v>
                </c:pt>
                <c:pt idx="4294">
                  <c:v>30.092546463012599</c:v>
                </c:pt>
                <c:pt idx="4295">
                  <c:v>30.093240737915</c:v>
                </c:pt>
                <c:pt idx="4296">
                  <c:v>30.093935012817301</c:v>
                </c:pt>
                <c:pt idx="4297">
                  <c:v>30.0946140289306</c:v>
                </c:pt>
                <c:pt idx="4298">
                  <c:v>30.095308303833001</c:v>
                </c:pt>
                <c:pt idx="4299">
                  <c:v>30.096004486083899</c:v>
                </c:pt>
                <c:pt idx="4300">
                  <c:v>30.0966987609863</c:v>
                </c:pt>
                <c:pt idx="4301">
                  <c:v>30.097394943237301</c:v>
                </c:pt>
                <c:pt idx="4302">
                  <c:v>30.098089218139599</c:v>
                </c:pt>
                <c:pt idx="4303">
                  <c:v>30.0987854003906</c:v>
                </c:pt>
                <c:pt idx="4304">
                  <c:v>30.099479675292901</c:v>
                </c:pt>
                <c:pt idx="4305">
                  <c:v>30.1001586914062</c:v>
                </c:pt>
                <c:pt idx="4306">
                  <c:v>30.100852966308501</c:v>
                </c:pt>
                <c:pt idx="4307">
                  <c:v>30.101549148559499</c:v>
                </c:pt>
                <c:pt idx="4308">
                  <c:v>30.102226257324201</c:v>
                </c:pt>
                <c:pt idx="4309">
                  <c:v>30.102922439575099</c:v>
                </c:pt>
                <c:pt idx="4310">
                  <c:v>30.1036167144775</c:v>
                </c:pt>
                <c:pt idx="4311">
                  <c:v>30.104295730590799</c:v>
                </c:pt>
                <c:pt idx="4312">
                  <c:v>30.1049900054931</c:v>
                </c:pt>
                <c:pt idx="4313">
                  <c:v>30.105684280395501</c:v>
                </c:pt>
                <c:pt idx="4314">
                  <c:v>30.106380462646399</c:v>
                </c:pt>
                <c:pt idx="4315">
                  <c:v>30.107057571411101</c:v>
                </c:pt>
                <c:pt idx="4316">
                  <c:v>30.107753753662099</c:v>
                </c:pt>
                <c:pt idx="4317">
                  <c:v>30.108430862426701</c:v>
                </c:pt>
                <c:pt idx="4318">
                  <c:v>30.109127044677699</c:v>
                </c:pt>
                <c:pt idx="4319">
                  <c:v>30.10982131958</c:v>
                </c:pt>
                <c:pt idx="4320">
                  <c:v>30.110500335693299</c:v>
                </c:pt>
                <c:pt idx="4321">
                  <c:v>30.1111946105957</c:v>
                </c:pt>
                <c:pt idx="4322">
                  <c:v>30.111873626708899</c:v>
                </c:pt>
                <c:pt idx="4323">
                  <c:v>30.1125679016113</c:v>
                </c:pt>
                <c:pt idx="4324">
                  <c:v>30.113246917724599</c:v>
                </c:pt>
                <c:pt idx="4325">
                  <c:v>30.1139411926269</c:v>
                </c:pt>
                <c:pt idx="4326">
                  <c:v>30.114637374877901</c:v>
                </c:pt>
                <c:pt idx="4327">
                  <c:v>30.1153144836425</c:v>
                </c:pt>
                <c:pt idx="4328">
                  <c:v>30.116010665893501</c:v>
                </c:pt>
                <c:pt idx="4329">
                  <c:v>30.1166877746582</c:v>
                </c:pt>
                <c:pt idx="4330">
                  <c:v>30.117383956909102</c:v>
                </c:pt>
                <c:pt idx="4331">
                  <c:v>30.118078231811499</c:v>
                </c:pt>
                <c:pt idx="4332">
                  <c:v>30.118757247924801</c:v>
                </c:pt>
                <c:pt idx="4333">
                  <c:v>30.119451522827099</c:v>
                </c:pt>
                <c:pt idx="4334">
                  <c:v>30.120130538940401</c:v>
                </c:pt>
                <c:pt idx="4335">
                  <c:v>30.120807647705</c:v>
                </c:pt>
                <c:pt idx="4336">
                  <c:v>30.121503829956001</c:v>
                </c:pt>
                <c:pt idx="4337">
                  <c:v>30.1221809387207</c:v>
                </c:pt>
                <c:pt idx="4338">
                  <c:v>30.122877120971602</c:v>
                </c:pt>
                <c:pt idx="4339">
                  <c:v>30.1235542297363</c:v>
                </c:pt>
                <c:pt idx="4340">
                  <c:v>30.124233245849599</c:v>
                </c:pt>
                <c:pt idx="4341">
                  <c:v>30.1249275207519</c:v>
                </c:pt>
                <c:pt idx="4342">
                  <c:v>30.125606536865199</c:v>
                </c:pt>
                <c:pt idx="4343">
                  <c:v>30.1263008117675</c:v>
                </c:pt>
                <c:pt idx="4344">
                  <c:v>30.126979827880799</c:v>
                </c:pt>
                <c:pt idx="4345">
                  <c:v>30.127656936645501</c:v>
                </c:pt>
                <c:pt idx="4346">
                  <c:v>30.128353118896399</c:v>
                </c:pt>
                <c:pt idx="4347">
                  <c:v>30.129030227661101</c:v>
                </c:pt>
                <c:pt idx="4348">
                  <c:v>30.1297092437744</c:v>
                </c:pt>
                <c:pt idx="4349">
                  <c:v>30.130388259887599</c:v>
                </c:pt>
                <c:pt idx="4350">
                  <c:v>30.13108253479</c:v>
                </c:pt>
                <c:pt idx="4351">
                  <c:v>30.131761550903299</c:v>
                </c:pt>
                <c:pt idx="4352">
                  <c:v>30.132438659667901</c:v>
                </c:pt>
                <c:pt idx="4353">
                  <c:v>30.1331176757812</c:v>
                </c:pt>
                <c:pt idx="4354">
                  <c:v>30.133811950683501</c:v>
                </c:pt>
                <c:pt idx="4355">
                  <c:v>30.1344909667968</c:v>
                </c:pt>
                <c:pt idx="4356">
                  <c:v>30.135168075561499</c:v>
                </c:pt>
                <c:pt idx="4357">
                  <c:v>30.135847091674801</c:v>
                </c:pt>
                <c:pt idx="4358">
                  <c:v>30.136541366577099</c:v>
                </c:pt>
                <c:pt idx="4359">
                  <c:v>30.137220382690401</c:v>
                </c:pt>
                <c:pt idx="4360">
                  <c:v>30.137897491455</c:v>
                </c:pt>
                <c:pt idx="4361">
                  <c:v>30.138593673706001</c:v>
                </c:pt>
                <c:pt idx="4362">
                  <c:v>30.1392707824707</c:v>
                </c:pt>
                <c:pt idx="4363">
                  <c:v>30.139949798583899</c:v>
                </c:pt>
                <c:pt idx="4364">
                  <c:v>30.1406440734863</c:v>
                </c:pt>
                <c:pt idx="4365">
                  <c:v>30.141323089599599</c:v>
                </c:pt>
                <c:pt idx="4366">
                  <c:v>30.1420173645019</c:v>
                </c:pt>
                <c:pt idx="4367">
                  <c:v>30.142696380615199</c:v>
                </c:pt>
                <c:pt idx="4368">
                  <c:v>30.1433906555175</c:v>
                </c:pt>
                <c:pt idx="4369">
                  <c:v>30.144069671630799</c:v>
                </c:pt>
                <c:pt idx="4370">
                  <c:v>30.1447639465332</c:v>
                </c:pt>
                <c:pt idx="4371">
                  <c:v>30.145442962646399</c:v>
                </c:pt>
                <c:pt idx="4372">
                  <c:v>30.146120071411101</c:v>
                </c:pt>
                <c:pt idx="4373">
                  <c:v>30.1467990875244</c:v>
                </c:pt>
                <c:pt idx="4374">
                  <c:v>30.147478103637599</c:v>
                </c:pt>
                <c:pt idx="4375">
                  <c:v>30.14817237854</c:v>
                </c:pt>
                <c:pt idx="4376">
                  <c:v>30.148851394653299</c:v>
                </c:pt>
                <c:pt idx="4377">
                  <c:v>30.149528503417901</c:v>
                </c:pt>
                <c:pt idx="4378">
                  <c:v>30.1502075195312</c:v>
                </c:pt>
                <c:pt idx="4379">
                  <c:v>30.150884628295799</c:v>
                </c:pt>
                <c:pt idx="4380">
                  <c:v>30.1515808105468</c:v>
                </c:pt>
                <c:pt idx="4381">
                  <c:v>30.152257919311499</c:v>
                </c:pt>
                <c:pt idx="4382">
                  <c:v>30.152936935424801</c:v>
                </c:pt>
                <c:pt idx="4383">
                  <c:v>30.1536140441894</c:v>
                </c:pt>
                <c:pt idx="4384">
                  <c:v>30.154293060302699</c:v>
                </c:pt>
                <c:pt idx="4385">
                  <c:v>30.154970169067301</c:v>
                </c:pt>
                <c:pt idx="4386">
                  <c:v>30.1556491851806</c:v>
                </c:pt>
                <c:pt idx="4387">
                  <c:v>30.156328201293899</c:v>
                </c:pt>
                <c:pt idx="4388">
                  <c:v>30.157005310058501</c:v>
                </c:pt>
                <c:pt idx="4389">
                  <c:v>30.1576843261718</c:v>
                </c:pt>
                <c:pt idx="4390">
                  <c:v>30.158378601074201</c:v>
                </c:pt>
                <c:pt idx="4391">
                  <c:v>30.1590576171875</c:v>
                </c:pt>
                <c:pt idx="4392">
                  <c:v>30.159734725952099</c:v>
                </c:pt>
                <c:pt idx="4393">
                  <c:v>30.160396575927699</c:v>
                </c:pt>
                <c:pt idx="4394">
                  <c:v>30.161073684692301</c:v>
                </c:pt>
                <c:pt idx="4395">
                  <c:v>30.1617527008056</c:v>
                </c:pt>
                <c:pt idx="4396">
                  <c:v>30.162431716918899</c:v>
                </c:pt>
                <c:pt idx="4397">
                  <c:v>30.163108825683501</c:v>
                </c:pt>
                <c:pt idx="4398">
                  <c:v>30.1637878417968</c:v>
                </c:pt>
                <c:pt idx="4399">
                  <c:v>30.164464950561499</c:v>
                </c:pt>
                <c:pt idx="4400">
                  <c:v>30.165143966674801</c:v>
                </c:pt>
                <c:pt idx="4401">
                  <c:v>30.1658210754394</c:v>
                </c:pt>
                <c:pt idx="4402">
                  <c:v>30.166500091552699</c:v>
                </c:pt>
                <c:pt idx="4403">
                  <c:v>30.167177200317301</c:v>
                </c:pt>
                <c:pt idx="4404">
                  <c:v>30.1678562164306</c:v>
                </c:pt>
                <c:pt idx="4405">
                  <c:v>30.168535232543899</c:v>
                </c:pt>
                <c:pt idx="4406">
                  <c:v>30.169212341308501</c:v>
                </c:pt>
                <c:pt idx="4407">
                  <c:v>30.1698913574218</c:v>
                </c:pt>
                <c:pt idx="4408">
                  <c:v>30.1705513000488</c:v>
                </c:pt>
                <c:pt idx="4409">
                  <c:v>30.171230316162099</c:v>
                </c:pt>
                <c:pt idx="4410">
                  <c:v>30.171907424926701</c:v>
                </c:pt>
                <c:pt idx="4411">
                  <c:v>30.17258644104</c:v>
                </c:pt>
                <c:pt idx="4412">
                  <c:v>30.173265457153299</c:v>
                </c:pt>
                <c:pt idx="4413">
                  <c:v>30.173942565917901</c:v>
                </c:pt>
                <c:pt idx="4414">
                  <c:v>30.1746215820312</c:v>
                </c:pt>
                <c:pt idx="4415">
                  <c:v>30.175298690795799</c:v>
                </c:pt>
                <c:pt idx="4416">
                  <c:v>30.175960540771399</c:v>
                </c:pt>
                <c:pt idx="4417">
                  <c:v>30.176637649536101</c:v>
                </c:pt>
                <c:pt idx="4418">
                  <c:v>30.1773166656494</c:v>
                </c:pt>
                <c:pt idx="4419">
                  <c:v>30.177995681762599</c:v>
                </c:pt>
                <c:pt idx="4420">
                  <c:v>30.178672790527301</c:v>
                </c:pt>
                <c:pt idx="4421">
                  <c:v>30.1793518066406</c:v>
                </c:pt>
                <c:pt idx="4422">
                  <c:v>30.1800117492675</c:v>
                </c:pt>
                <c:pt idx="4423">
                  <c:v>30.180690765380799</c:v>
                </c:pt>
                <c:pt idx="4424">
                  <c:v>30.181367874145501</c:v>
                </c:pt>
                <c:pt idx="4425">
                  <c:v>30.1820468902587</c:v>
                </c:pt>
                <c:pt idx="4426">
                  <c:v>30.182725906371999</c:v>
                </c:pt>
                <c:pt idx="4427">
                  <c:v>30.183385848998999</c:v>
                </c:pt>
                <c:pt idx="4428">
                  <c:v>30.184064865112301</c:v>
                </c:pt>
                <c:pt idx="4429">
                  <c:v>30.1847419738769</c:v>
                </c:pt>
                <c:pt idx="4430">
                  <c:v>30.1854038238525</c:v>
                </c:pt>
                <c:pt idx="4431">
                  <c:v>30.186082839965799</c:v>
                </c:pt>
                <c:pt idx="4432">
                  <c:v>30.186742782592699</c:v>
                </c:pt>
                <c:pt idx="4433">
                  <c:v>30.187421798706001</c:v>
                </c:pt>
                <c:pt idx="4434">
                  <c:v>30.1880989074707</c:v>
                </c:pt>
                <c:pt idx="4435">
                  <c:v>30.1887607574462</c:v>
                </c:pt>
                <c:pt idx="4436">
                  <c:v>30.189439773559499</c:v>
                </c:pt>
                <c:pt idx="4437">
                  <c:v>30.190116882324201</c:v>
                </c:pt>
                <c:pt idx="4438">
                  <c:v>30.190778732299801</c:v>
                </c:pt>
                <c:pt idx="4439">
                  <c:v>30.1914558410644</c:v>
                </c:pt>
                <c:pt idx="4440">
                  <c:v>30.192134857177699</c:v>
                </c:pt>
                <c:pt idx="4441">
                  <c:v>30.192796707153299</c:v>
                </c:pt>
                <c:pt idx="4442">
                  <c:v>30.193473815917901</c:v>
                </c:pt>
                <c:pt idx="4443">
                  <c:v>30.194135665893501</c:v>
                </c:pt>
                <c:pt idx="4444">
                  <c:v>30.1948127746582</c:v>
                </c:pt>
                <c:pt idx="4445">
                  <c:v>30.1954746246337</c:v>
                </c:pt>
                <c:pt idx="4446">
                  <c:v>30.196153640746999</c:v>
                </c:pt>
                <c:pt idx="4447">
                  <c:v>30.196830749511701</c:v>
                </c:pt>
                <c:pt idx="4448">
                  <c:v>30.197492599487301</c:v>
                </c:pt>
                <c:pt idx="4449">
                  <c:v>30.1981697082519</c:v>
                </c:pt>
                <c:pt idx="4450">
                  <c:v>30.1988315582275</c:v>
                </c:pt>
                <c:pt idx="4451">
                  <c:v>30.199510574340799</c:v>
                </c:pt>
                <c:pt idx="4452">
                  <c:v>30.200170516967699</c:v>
                </c:pt>
                <c:pt idx="4453">
                  <c:v>30.200849533081001</c:v>
                </c:pt>
                <c:pt idx="4454">
                  <c:v>30.201509475708001</c:v>
                </c:pt>
                <c:pt idx="4455">
                  <c:v>30.202171325683501</c:v>
                </c:pt>
                <c:pt idx="4456">
                  <c:v>30.2028503417968</c:v>
                </c:pt>
                <c:pt idx="4457">
                  <c:v>30.2035102844238</c:v>
                </c:pt>
                <c:pt idx="4458">
                  <c:v>30.204189300537099</c:v>
                </c:pt>
                <c:pt idx="4459">
                  <c:v>30.204851150512599</c:v>
                </c:pt>
                <c:pt idx="4460">
                  <c:v>30.205511093139599</c:v>
                </c:pt>
                <c:pt idx="4461">
                  <c:v>30.206190109252901</c:v>
                </c:pt>
                <c:pt idx="4462">
                  <c:v>30.206850051879801</c:v>
                </c:pt>
                <c:pt idx="4463">
                  <c:v>30.2075290679931</c:v>
                </c:pt>
                <c:pt idx="4464">
                  <c:v>30.2081909179687</c:v>
                </c:pt>
                <c:pt idx="4465">
                  <c:v>30.2088508605957</c:v>
                </c:pt>
                <c:pt idx="4466">
                  <c:v>30.2095127105712</c:v>
                </c:pt>
                <c:pt idx="4467">
                  <c:v>30.2101745605468</c:v>
                </c:pt>
                <c:pt idx="4468">
                  <c:v>30.2108345031738</c:v>
                </c:pt>
                <c:pt idx="4469">
                  <c:v>30.211513519287099</c:v>
                </c:pt>
                <c:pt idx="4470">
                  <c:v>30.212175369262599</c:v>
                </c:pt>
                <c:pt idx="4471">
                  <c:v>30.212835311889599</c:v>
                </c:pt>
                <c:pt idx="4472">
                  <c:v>30.213497161865199</c:v>
                </c:pt>
                <c:pt idx="4473">
                  <c:v>30.214159011840799</c:v>
                </c:pt>
                <c:pt idx="4474">
                  <c:v>30.214836120605401</c:v>
                </c:pt>
                <c:pt idx="4475">
                  <c:v>30.215497970581001</c:v>
                </c:pt>
                <c:pt idx="4476">
                  <c:v>30.216157913208001</c:v>
                </c:pt>
                <c:pt idx="4477">
                  <c:v>30.216819763183501</c:v>
                </c:pt>
                <c:pt idx="4478">
                  <c:v>30.2174987792968</c:v>
                </c:pt>
                <c:pt idx="4479">
                  <c:v>30.2181587219238</c:v>
                </c:pt>
                <c:pt idx="4480">
                  <c:v>30.2188205718994</c:v>
                </c:pt>
                <c:pt idx="4481">
                  <c:v>30.219482421875</c:v>
                </c:pt>
                <c:pt idx="4482">
                  <c:v>30.2201423645019</c:v>
                </c:pt>
                <c:pt idx="4483">
                  <c:v>30.2208042144775</c:v>
                </c:pt>
                <c:pt idx="4484">
                  <c:v>30.2214660644531</c:v>
                </c:pt>
                <c:pt idx="4485">
                  <c:v>30.22212600708</c:v>
                </c:pt>
                <c:pt idx="4486">
                  <c:v>30.2227878570556</c:v>
                </c:pt>
                <c:pt idx="4487">
                  <c:v>30.2234497070312</c:v>
                </c:pt>
                <c:pt idx="4488">
                  <c:v>30.2241096496582</c:v>
                </c:pt>
                <c:pt idx="4489">
                  <c:v>30.2247714996337</c:v>
                </c:pt>
                <c:pt idx="4490">
                  <c:v>30.2254333496093</c:v>
                </c:pt>
                <c:pt idx="4491">
                  <c:v>30.2260932922363</c:v>
                </c:pt>
                <c:pt idx="4492">
                  <c:v>30.226772308349599</c:v>
                </c:pt>
                <c:pt idx="4493">
                  <c:v>30.227434158325099</c:v>
                </c:pt>
                <c:pt idx="4494">
                  <c:v>30.228094100952099</c:v>
                </c:pt>
                <c:pt idx="4495">
                  <c:v>30.228755950927699</c:v>
                </c:pt>
                <c:pt idx="4496">
                  <c:v>30.229417800903299</c:v>
                </c:pt>
                <c:pt idx="4497">
                  <c:v>30.230077743530199</c:v>
                </c:pt>
                <c:pt idx="4498">
                  <c:v>30.230739593505799</c:v>
                </c:pt>
                <c:pt idx="4499">
                  <c:v>30.231401443481399</c:v>
                </c:pt>
                <c:pt idx="4500">
                  <c:v>30.232061386108299</c:v>
                </c:pt>
                <c:pt idx="4501">
                  <c:v>30.232723236083899</c:v>
                </c:pt>
                <c:pt idx="4502">
                  <c:v>30.233385086059499</c:v>
                </c:pt>
                <c:pt idx="4503">
                  <c:v>30.234045028686499</c:v>
                </c:pt>
                <c:pt idx="4504">
                  <c:v>30.234706878662099</c:v>
                </c:pt>
                <c:pt idx="4505">
                  <c:v>30.235368728637599</c:v>
                </c:pt>
                <c:pt idx="4506">
                  <c:v>30.236028671264599</c:v>
                </c:pt>
                <c:pt idx="4507">
                  <c:v>30.236690521240199</c:v>
                </c:pt>
                <c:pt idx="4508">
                  <c:v>30.237352371215799</c:v>
                </c:pt>
                <c:pt idx="4509">
                  <c:v>30.238012313842699</c:v>
                </c:pt>
                <c:pt idx="4510">
                  <c:v>30.238674163818299</c:v>
                </c:pt>
                <c:pt idx="4511">
                  <c:v>30.239336013793899</c:v>
                </c:pt>
                <c:pt idx="4512">
                  <c:v>30.2399787902832</c:v>
                </c:pt>
                <c:pt idx="4513">
                  <c:v>30.2406406402587</c:v>
                </c:pt>
                <c:pt idx="4514">
                  <c:v>30.241319656371999</c:v>
                </c:pt>
                <c:pt idx="4515">
                  <c:v>30.241979598998999</c:v>
                </c:pt>
                <c:pt idx="4516">
                  <c:v>30.242641448974599</c:v>
                </c:pt>
                <c:pt idx="4517">
                  <c:v>30.243303298950099</c:v>
                </c:pt>
                <c:pt idx="4518">
                  <c:v>30.243963241577099</c:v>
                </c:pt>
                <c:pt idx="4519">
                  <c:v>30.244607925415</c:v>
                </c:pt>
                <c:pt idx="4520">
                  <c:v>30.2452697753906</c:v>
                </c:pt>
                <c:pt idx="4521">
                  <c:v>30.2459297180175</c:v>
                </c:pt>
                <c:pt idx="4522">
                  <c:v>30.2465915679931</c:v>
                </c:pt>
                <c:pt idx="4523">
                  <c:v>30.2472534179687</c:v>
                </c:pt>
                <c:pt idx="4524">
                  <c:v>30.247896194458001</c:v>
                </c:pt>
                <c:pt idx="4525">
                  <c:v>30.248558044433501</c:v>
                </c:pt>
                <c:pt idx="4526">
                  <c:v>30.249219894409102</c:v>
                </c:pt>
                <c:pt idx="4527">
                  <c:v>30.249879837036101</c:v>
                </c:pt>
                <c:pt idx="4528">
                  <c:v>30.250541687011701</c:v>
                </c:pt>
                <c:pt idx="4529">
                  <c:v>30.251203536987301</c:v>
                </c:pt>
                <c:pt idx="4530">
                  <c:v>30.251848220825099</c:v>
                </c:pt>
                <c:pt idx="4531">
                  <c:v>30.252508163452099</c:v>
                </c:pt>
                <c:pt idx="4532">
                  <c:v>30.253170013427699</c:v>
                </c:pt>
                <c:pt idx="4533">
                  <c:v>30.253831863403299</c:v>
                </c:pt>
                <c:pt idx="4534">
                  <c:v>30.2544746398925</c:v>
                </c:pt>
                <c:pt idx="4535">
                  <c:v>30.2551364898681</c:v>
                </c:pt>
                <c:pt idx="4536">
                  <c:v>30.2557983398437</c:v>
                </c:pt>
                <c:pt idx="4537">
                  <c:v>30.2564582824707</c:v>
                </c:pt>
                <c:pt idx="4538">
                  <c:v>30.2571201324462</c:v>
                </c:pt>
                <c:pt idx="4539">
                  <c:v>30.257764816284102</c:v>
                </c:pt>
                <c:pt idx="4540">
                  <c:v>30.258424758911101</c:v>
                </c:pt>
                <c:pt idx="4541">
                  <c:v>30.259086608886701</c:v>
                </c:pt>
                <c:pt idx="4542">
                  <c:v>30.259748458862301</c:v>
                </c:pt>
                <c:pt idx="4543">
                  <c:v>30.260393142700099</c:v>
                </c:pt>
                <c:pt idx="4544">
                  <c:v>30.261053085327099</c:v>
                </c:pt>
                <c:pt idx="4545">
                  <c:v>30.261714935302699</c:v>
                </c:pt>
                <c:pt idx="4546">
                  <c:v>30.2623596191406</c:v>
                </c:pt>
                <c:pt idx="4547">
                  <c:v>30.2630195617675</c:v>
                </c:pt>
                <c:pt idx="4548">
                  <c:v>30.2636814117431</c:v>
                </c:pt>
                <c:pt idx="4549">
                  <c:v>30.264326095581001</c:v>
                </c:pt>
                <c:pt idx="4550">
                  <c:v>30.264986038208001</c:v>
                </c:pt>
                <c:pt idx="4551">
                  <c:v>30.265647888183501</c:v>
                </c:pt>
                <c:pt idx="4552">
                  <c:v>30.266292572021399</c:v>
                </c:pt>
                <c:pt idx="4553">
                  <c:v>30.266954421996999</c:v>
                </c:pt>
                <c:pt idx="4554">
                  <c:v>30.2675971984863</c:v>
                </c:pt>
                <c:pt idx="4555">
                  <c:v>30.2682590484619</c:v>
                </c:pt>
                <c:pt idx="4556">
                  <c:v>30.2689208984375</c:v>
                </c:pt>
                <c:pt idx="4557">
                  <c:v>30.269563674926701</c:v>
                </c:pt>
                <c:pt idx="4558">
                  <c:v>30.270225524902301</c:v>
                </c:pt>
                <c:pt idx="4559">
                  <c:v>30.270870208740199</c:v>
                </c:pt>
                <c:pt idx="4560">
                  <c:v>30.271532058715799</c:v>
                </c:pt>
                <c:pt idx="4561">
                  <c:v>30.272174835205</c:v>
                </c:pt>
                <c:pt idx="4562">
                  <c:v>30.2728366851806</c:v>
                </c:pt>
                <c:pt idx="4563">
                  <c:v>30.273481369018501</c:v>
                </c:pt>
                <c:pt idx="4564">
                  <c:v>30.274141311645501</c:v>
                </c:pt>
                <c:pt idx="4565">
                  <c:v>30.274785995483299</c:v>
                </c:pt>
                <c:pt idx="4566">
                  <c:v>30.275447845458899</c:v>
                </c:pt>
                <c:pt idx="4567">
                  <c:v>30.2760925292968</c:v>
                </c:pt>
                <c:pt idx="4568">
                  <c:v>30.2767524719238</c:v>
                </c:pt>
                <c:pt idx="4569">
                  <c:v>30.277397155761701</c:v>
                </c:pt>
                <c:pt idx="4570">
                  <c:v>30.278059005737301</c:v>
                </c:pt>
              </c:numCache>
            </c:numRef>
          </c:yVal>
          <c:smooth val="0"/>
          <c:extLst>
            <c:ext xmlns:c16="http://schemas.microsoft.com/office/drawing/2014/chart" uri="{C3380CC4-5D6E-409C-BE32-E72D297353CC}">
              <c16:uniqueId val="{0000000A-32BD-4BEE-AFD4-0BCBAE614511}"/>
            </c:ext>
          </c:extLst>
        </c:ser>
        <c:ser>
          <c:idx val="11"/>
          <c:order val="11"/>
          <c:spPr>
            <a:ln w="19050" cap="rnd">
              <a:solidFill>
                <a:schemeClr val="accent4"/>
              </a:solidFill>
              <a:round/>
            </a:ln>
            <a:effectLst/>
          </c:spPr>
          <c:marker>
            <c:symbol val="none"/>
          </c:marker>
          <c:xVal>
            <c:numRef>
              <c:f>Plot0001!$A$2:$A$4572</c:f>
              <c:numCache>
                <c:formatCode>General</c:formatCode>
                <c:ptCount val="4571"/>
                <c:pt idx="0">
                  <c:v>0</c:v>
                </c:pt>
                <c:pt idx="1">
                  <c:v>0.1</c:v>
                </c:pt>
                <c:pt idx="2">
                  <c:v>0.2</c:v>
                </c:pt>
                <c:pt idx="3">
                  <c:v>0.3</c:v>
                </c:pt>
                <c:pt idx="4">
                  <c:v>0.4</c:v>
                </c:pt>
                <c:pt idx="5">
                  <c:v>0.5</c:v>
                </c:pt>
                <c:pt idx="6">
                  <c:v>0.6</c:v>
                </c:pt>
                <c:pt idx="7">
                  <c:v>0.7</c:v>
                </c:pt>
                <c:pt idx="8">
                  <c:v>0.8</c:v>
                </c:pt>
                <c:pt idx="9">
                  <c:v>0.9</c:v>
                </c:pt>
                <c:pt idx="10">
                  <c:v>1</c:v>
                </c:pt>
                <c:pt idx="11">
                  <c:v>1.1000000000000001</c:v>
                </c:pt>
                <c:pt idx="12">
                  <c:v>1.2</c:v>
                </c:pt>
                <c:pt idx="13">
                  <c:v>1.3</c:v>
                </c:pt>
                <c:pt idx="14">
                  <c:v>1.4</c:v>
                </c:pt>
                <c:pt idx="15">
                  <c:v>1.5</c:v>
                </c:pt>
                <c:pt idx="16">
                  <c:v>1.6</c:v>
                </c:pt>
                <c:pt idx="17">
                  <c:v>1.7</c:v>
                </c:pt>
                <c:pt idx="18">
                  <c:v>1.8</c:v>
                </c:pt>
                <c:pt idx="19">
                  <c:v>1.9</c:v>
                </c:pt>
                <c:pt idx="20">
                  <c:v>2</c:v>
                </c:pt>
                <c:pt idx="21">
                  <c:v>2.1</c:v>
                </c:pt>
                <c:pt idx="22">
                  <c:v>2.2000000000000002</c:v>
                </c:pt>
                <c:pt idx="23">
                  <c:v>2.2999999999999998</c:v>
                </c:pt>
                <c:pt idx="24">
                  <c:v>2.4</c:v>
                </c:pt>
                <c:pt idx="25">
                  <c:v>2.5</c:v>
                </c:pt>
                <c:pt idx="26">
                  <c:v>2.6</c:v>
                </c:pt>
                <c:pt idx="27">
                  <c:v>2.7</c:v>
                </c:pt>
                <c:pt idx="28">
                  <c:v>2.8</c:v>
                </c:pt>
                <c:pt idx="29">
                  <c:v>2.9</c:v>
                </c:pt>
                <c:pt idx="30">
                  <c:v>3</c:v>
                </c:pt>
                <c:pt idx="31">
                  <c:v>3.1</c:v>
                </c:pt>
                <c:pt idx="32">
                  <c:v>3.2</c:v>
                </c:pt>
                <c:pt idx="33">
                  <c:v>3.3</c:v>
                </c:pt>
                <c:pt idx="34">
                  <c:v>3.4</c:v>
                </c:pt>
                <c:pt idx="35">
                  <c:v>3.5</c:v>
                </c:pt>
                <c:pt idx="36">
                  <c:v>3.6</c:v>
                </c:pt>
                <c:pt idx="37">
                  <c:v>3.7</c:v>
                </c:pt>
                <c:pt idx="38">
                  <c:v>3.8</c:v>
                </c:pt>
                <c:pt idx="39">
                  <c:v>3.9</c:v>
                </c:pt>
                <c:pt idx="40">
                  <c:v>4</c:v>
                </c:pt>
                <c:pt idx="41">
                  <c:v>4.0999999999999996</c:v>
                </c:pt>
                <c:pt idx="42">
                  <c:v>4.2</c:v>
                </c:pt>
                <c:pt idx="43">
                  <c:v>4.3</c:v>
                </c:pt>
                <c:pt idx="44">
                  <c:v>4.4000000000000004</c:v>
                </c:pt>
                <c:pt idx="45">
                  <c:v>4.5</c:v>
                </c:pt>
                <c:pt idx="46">
                  <c:v>4.5999999999999996</c:v>
                </c:pt>
                <c:pt idx="47">
                  <c:v>4.7</c:v>
                </c:pt>
                <c:pt idx="48">
                  <c:v>4.8</c:v>
                </c:pt>
                <c:pt idx="49">
                  <c:v>4.9000000000000004</c:v>
                </c:pt>
                <c:pt idx="50">
                  <c:v>5</c:v>
                </c:pt>
                <c:pt idx="51">
                  <c:v>5.0999999999999996</c:v>
                </c:pt>
                <c:pt idx="52">
                  <c:v>5.2</c:v>
                </c:pt>
                <c:pt idx="53">
                  <c:v>5.3</c:v>
                </c:pt>
                <c:pt idx="54">
                  <c:v>5.4</c:v>
                </c:pt>
                <c:pt idx="55">
                  <c:v>5.5</c:v>
                </c:pt>
                <c:pt idx="56">
                  <c:v>5.6</c:v>
                </c:pt>
                <c:pt idx="57">
                  <c:v>5.7</c:v>
                </c:pt>
                <c:pt idx="58">
                  <c:v>5.8</c:v>
                </c:pt>
                <c:pt idx="59">
                  <c:v>5.9</c:v>
                </c:pt>
                <c:pt idx="60">
                  <c:v>6</c:v>
                </c:pt>
                <c:pt idx="61">
                  <c:v>6.1</c:v>
                </c:pt>
                <c:pt idx="62">
                  <c:v>6.2</c:v>
                </c:pt>
                <c:pt idx="63">
                  <c:v>6.3</c:v>
                </c:pt>
                <c:pt idx="64">
                  <c:v>6.4</c:v>
                </c:pt>
                <c:pt idx="65">
                  <c:v>6.5</c:v>
                </c:pt>
                <c:pt idx="66">
                  <c:v>6.6</c:v>
                </c:pt>
                <c:pt idx="67">
                  <c:v>6.7</c:v>
                </c:pt>
                <c:pt idx="68">
                  <c:v>6.8</c:v>
                </c:pt>
                <c:pt idx="69">
                  <c:v>6.9</c:v>
                </c:pt>
                <c:pt idx="70">
                  <c:v>7</c:v>
                </c:pt>
                <c:pt idx="71">
                  <c:v>7.1</c:v>
                </c:pt>
                <c:pt idx="72">
                  <c:v>7.2</c:v>
                </c:pt>
                <c:pt idx="73">
                  <c:v>7.3</c:v>
                </c:pt>
                <c:pt idx="74">
                  <c:v>7.4</c:v>
                </c:pt>
                <c:pt idx="75">
                  <c:v>7.5</c:v>
                </c:pt>
                <c:pt idx="76">
                  <c:v>7.6</c:v>
                </c:pt>
                <c:pt idx="77">
                  <c:v>7.7</c:v>
                </c:pt>
                <c:pt idx="78">
                  <c:v>7.8</c:v>
                </c:pt>
                <c:pt idx="79">
                  <c:v>7.9</c:v>
                </c:pt>
                <c:pt idx="80">
                  <c:v>8</c:v>
                </c:pt>
                <c:pt idx="81">
                  <c:v>8.1</c:v>
                </c:pt>
                <c:pt idx="82">
                  <c:v>8.1999999999999993</c:v>
                </c:pt>
                <c:pt idx="83">
                  <c:v>8.3000000000000007</c:v>
                </c:pt>
                <c:pt idx="84">
                  <c:v>8.4</c:v>
                </c:pt>
                <c:pt idx="85">
                  <c:v>8.5</c:v>
                </c:pt>
                <c:pt idx="86">
                  <c:v>8.6</c:v>
                </c:pt>
                <c:pt idx="87">
                  <c:v>8.6999999999999993</c:v>
                </c:pt>
                <c:pt idx="88">
                  <c:v>8.8000000000000007</c:v>
                </c:pt>
                <c:pt idx="89">
                  <c:v>8.9</c:v>
                </c:pt>
                <c:pt idx="90">
                  <c:v>9</c:v>
                </c:pt>
                <c:pt idx="91">
                  <c:v>9.1</c:v>
                </c:pt>
                <c:pt idx="92">
                  <c:v>9.1999999999999993</c:v>
                </c:pt>
                <c:pt idx="93">
                  <c:v>9.3000000000000007</c:v>
                </c:pt>
                <c:pt idx="94">
                  <c:v>9.4</c:v>
                </c:pt>
                <c:pt idx="95">
                  <c:v>9.5</c:v>
                </c:pt>
                <c:pt idx="96">
                  <c:v>9.6</c:v>
                </c:pt>
                <c:pt idx="97">
                  <c:v>9.6999999999999993</c:v>
                </c:pt>
                <c:pt idx="98">
                  <c:v>9.8000000000000007</c:v>
                </c:pt>
                <c:pt idx="99">
                  <c:v>9.9</c:v>
                </c:pt>
                <c:pt idx="100">
                  <c:v>10</c:v>
                </c:pt>
                <c:pt idx="101">
                  <c:v>10.1</c:v>
                </c:pt>
                <c:pt idx="102">
                  <c:v>10.199999999999999</c:v>
                </c:pt>
                <c:pt idx="103">
                  <c:v>10.3</c:v>
                </c:pt>
                <c:pt idx="104">
                  <c:v>10.4</c:v>
                </c:pt>
                <c:pt idx="105">
                  <c:v>10.5</c:v>
                </c:pt>
                <c:pt idx="106">
                  <c:v>10.6</c:v>
                </c:pt>
                <c:pt idx="107">
                  <c:v>10.7</c:v>
                </c:pt>
                <c:pt idx="108">
                  <c:v>10.8</c:v>
                </c:pt>
                <c:pt idx="109">
                  <c:v>10.9</c:v>
                </c:pt>
                <c:pt idx="110">
                  <c:v>11</c:v>
                </c:pt>
                <c:pt idx="111">
                  <c:v>11.1</c:v>
                </c:pt>
                <c:pt idx="112">
                  <c:v>11.2</c:v>
                </c:pt>
                <c:pt idx="113">
                  <c:v>11.3</c:v>
                </c:pt>
                <c:pt idx="114">
                  <c:v>11.4</c:v>
                </c:pt>
                <c:pt idx="115">
                  <c:v>11.5</c:v>
                </c:pt>
                <c:pt idx="116">
                  <c:v>11.6</c:v>
                </c:pt>
                <c:pt idx="117">
                  <c:v>11.7</c:v>
                </c:pt>
                <c:pt idx="118">
                  <c:v>11.8</c:v>
                </c:pt>
                <c:pt idx="119">
                  <c:v>11.9</c:v>
                </c:pt>
                <c:pt idx="120">
                  <c:v>12</c:v>
                </c:pt>
                <c:pt idx="121">
                  <c:v>12.1</c:v>
                </c:pt>
                <c:pt idx="122">
                  <c:v>12.2</c:v>
                </c:pt>
                <c:pt idx="123">
                  <c:v>12.3</c:v>
                </c:pt>
                <c:pt idx="124">
                  <c:v>12.4</c:v>
                </c:pt>
                <c:pt idx="125">
                  <c:v>12.5</c:v>
                </c:pt>
                <c:pt idx="126">
                  <c:v>12.6</c:v>
                </c:pt>
                <c:pt idx="127">
                  <c:v>12.7</c:v>
                </c:pt>
                <c:pt idx="128">
                  <c:v>12.8</c:v>
                </c:pt>
                <c:pt idx="129">
                  <c:v>12.9</c:v>
                </c:pt>
                <c:pt idx="130">
                  <c:v>13</c:v>
                </c:pt>
                <c:pt idx="131">
                  <c:v>13.1</c:v>
                </c:pt>
                <c:pt idx="132">
                  <c:v>13.2</c:v>
                </c:pt>
                <c:pt idx="133">
                  <c:v>13.3</c:v>
                </c:pt>
                <c:pt idx="134">
                  <c:v>13.4</c:v>
                </c:pt>
                <c:pt idx="135">
                  <c:v>13.5</c:v>
                </c:pt>
                <c:pt idx="136">
                  <c:v>13.6</c:v>
                </c:pt>
                <c:pt idx="137">
                  <c:v>13.7</c:v>
                </c:pt>
                <c:pt idx="138">
                  <c:v>13.8</c:v>
                </c:pt>
                <c:pt idx="139">
                  <c:v>13.9</c:v>
                </c:pt>
                <c:pt idx="140">
                  <c:v>14</c:v>
                </c:pt>
                <c:pt idx="141">
                  <c:v>14.1</c:v>
                </c:pt>
                <c:pt idx="142">
                  <c:v>14.2</c:v>
                </c:pt>
                <c:pt idx="143">
                  <c:v>14.3</c:v>
                </c:pt>
                <c:pt idx="144">
                  <c:v>14.4</c:v>
                </c:pt>
                <c:pt idx="145">
                  <c:v>14.5</c:v>
                </c:pt>
                <c:pt idx="146">
                  <c:v>14.6</c:v>
                </c:pt>
                <c:pt idx="147">
                  <c:v>14.7</c:v>
                </c:pt>
                <c:pt idx="148">
                  <c:v>14.8</c:v>
                </c:pt>
                <c:pt idx="149">
                  <c:v>14.9</c:v>
                </c:pt>
                <c:pt idx="150">
                  <c:v>15</c:v>
                </c:pt>
                <c:pt idx="151">
                  <c:v>15.1</c:v>
                </c:pt>
                <c:pt idx="152">
                  <c:v>15.2</c:v>
                </c:pt>
                <c:pt idx="153">
                  <c:v>15.3</c:v>
                </c:pt>
                <c:pt idx="154">
                  <c:v>15.4</c:v>
                </c:pt>
                <c:pt idx="155">
                  <c:v>15.5</c:v>
                </c:pt>
                <c:pt idx="156">
                  <c:v>15.6</c:v>
                </c:pt>
                <c:pt idx="157">
                  <c:v>15.7</c:v>
                </c:pt>
                <c:pt idx="158">
                  <c:v>15.8</c:v>
                </c:pt>
                <c:pt idx="159">
                  <c:v>15.9</c:v>
                </c:pt>
                <c:pt idx="160">
                  <c:v>16</c:v>
                </c:pt>
                <c:pt idx="161">
                  <c:v>16.100000000000001</c:v>
                </c:pt>
                <c:pt idx="162">
                  <c:v>16.2</c:v>
                </c:pt>
                <c:pt idx="163">
                  <c:v>16.3</c:v>
                </c:pt>
                <c:pt idx="164">
                  <c:v>16.399999999999999</c:v>
                </c:pt>
                <c:pt idx="165">
                  <c:v>16.5</c:v>
                </c:pt>
                <c:pt idx="166">
                  <c:v>16.600000000000001</c:v>
                </c:pt>
                <c:pt idx="167">
                  <c:v>16.7</c:v>
                </c:pt>
                <c:pt idx="168">
                  <c:v>16.8</c:v>
                </c:pt>
                <c:pt idx="169">
                  <c:v>16.899999999999999</c:v>
                </c:pt>
                <c:pt idx="170">
                  <c:v>17</c:v>
                </c:pt>
                <c:pt idx="171">
                  <c:v>17.100000000000001</c:v>
                </c:pt>
                <c:pt idx="172">
                  <c:v>17.2</c:v>
                </c:pt>
                <c:pt idx="173">
                  <c:v>17.3</c:v>
                </c:pt>
                <c:pt idx="174">
                  <c:v>17.399999999999999</c:v>
                </c:pt>
                <c:pt idx="175">
                  <c:v>17.5</c:v>
                </c:pt>
                <c:pt idx="176">
                  <c:v>17.600000000000001</c:v>
                </c:pt>
                <c:pt idx="177">
                  <c:v>17.7</c:v>
                </c:pt>
                <c:pt idx="178">
                  <c:v>17.8</c:v>
                </c:pt>
                <c:pt idx="179">
                  <c:v>17.899999999999999</c:v>
                </c:pt>
                <c:pt idx="180">
                  <c:v>18</c:v>
                </c:pt>
                <c:pt idx="181">
                  <c:v>18.100000000000001</c:v>
                </c:pt>
                <c:pt idx="182">
                  <c:v>18.2</c:v>
                </c:pt>
                <c:pt idx="183">
                  <c:v>18.3</c:v>
                </c:pt>
                <c:pt idx="184">
                  <c:v>18.399999999999999</c:v>
                </c:pt>
                <c:pt idx="185">
                  <c:v>18.5</c:v>
                </c:pt>
                <c:pt idx="186">
                  <c:v>18.600000000000001</c:v>
                </c:pt>
                <c:pt idx="187">
                  <c:v>18.7</c:v>
                </c:pt>
                <c:pt idx="188">
                  <c:v>18.8</c:v>
                </c:pt>
                <c:pt idx="189">
                  <c:v>18.899999999999999</c:v>
                </c:pt>
                <c:pt idx="190">
                  <c:v>19</c:v>
                </c:pt>
                <c:pt idx="191">
                  <c:v>19.100000000000001</c:v>
                </c:pt>
                <c:pt idx="192">
                  <c:v>19.2</c:v>
                </c:pt>
                <c:pt idx="193">
                  <c:v>19.3</c:v>
                </c:pt>
                <c:pt idx="194">
                  <c:v>19.399999999999999</c:v>
                </c:pt>
                <c:pt idx="195">
                  <c:v>19.5</c:v>
                </c:pt>
                <c:pt idx="196">
                  <c:v>19.600000000000001</c:v>
                </c:pt>
                <c:pt idx="197">
                  <c:v>19.7</c:v>
                </c:pt>
                <c:pt idx="198">
                  <c:v>19.8</c:v>
                </c:pt>
                <c:pt idx="199">
                  <c:v>19.899999999999999</c:v>
                </c:pt>
                <c:pt idx="200">
                  <c:v>20</c:v>
                </c:pt>
                <c:pt idx="201">
                  <c:v>20.100000000000001</c:v>
                </c:pt>
                <c:pt idx="202">
                  <c:v>20.2</c:v>
                </c:pt>
                <c:pt idx="203">
                  <c:v>20.3</c:v>
                </c:pt>
                <c:pt idx="204">
                  <c:v>20.399999999999999</c:v>
                </c:pt>
                <c:pt idx="205">
                  <c:v>20.5</c:v>
                </c:pt>
                <c:pt idx="206">
                  <c:v>20.6</c:v>
                </c:pt>
                <c:pt idx="207">
                  <c:v>20.7</c:v>
                </c:pt>
                <c:pt idx="208">
                  <c:v>20.8</c:v>
                </c:pt>
                <c:pt idx="209">
                  <c:v>20.9</c:v>
                </c:pt>
                <c:pt idx="210">
                  <c:v>21</c:v>
                </c:pt>
                <c:pt idx="211">
                  <c:v>21.1</c:v>
                </c:pt>
                <c:pt idx="212">
                  <c:v>21.2</c:v>
                </c:pt>
                <c:pt idx="213">
                  <c:v>21.3</c:v>
                </c:pt>
                <c:pt idx="214">
                  <c:v>21.4</c:v>
                </c:pt>
                <c:pt idx="215">
                  <c:v>21.5</c:v>
                </c:pt>
                <c:pt idx="216">
                  <c:v>21.6</c:v>
                </c:pt>
                <c:pt idx="217">
                  <c:v>21.7</c:v>
                </c:pt>
                <c:pt idx="218">
                  <c:v>21.8</c:v>
                </c:pt>
                <c:pt idx="219">
                  <c:v>21.9</c:v>
                </c:pt>
                <c:pt idx="220">
                  <c:v>22</c:v>
                </c:pt>
                <c:pt idx="221">
                  <c:v>22.1</c:v>
                </c:pt>
                <c:pt idx="222">
                  <c:v>22.2</c:v>
                </c:pt>
                <c:pt idx="223">
                  <c:v>22.3</c:v>
                </c:pt>
                <c:pt idx="224">
                  <c:v>22.4</c:v>
                </c:pt>
                <c:pt idx="225">
                  <c:v>22.5</c:v>
                </c:pt>
                <c:pt idx="226">
                  <c:v>22.6</c:v>
                </c:pt>
                <c:pt idx="227">
                  <c:v>22.7</c:v>
                </c:pt>
                <c:pt idx="228">
                  <c:v>22.8</c:v>
                </c:pt>
                <c:pt idx="229">
                  <c:v>22.9</c:v>
                </c:pt>
                <c:pt idx="230">
                  <c:v>23</c:v>
                </c:pt>
                <c:pt idx="231">
                  <c:v>23.1</c:v>
                </c:pt>
                <c:pt idx="232">
                  <c:v>23.2</c:v>
                </c:pt>
                <c:pt idx="233">
                  <c:v>23.3</c:v>
                </c:pt>
                <c:pt idx="234">
                  <c:v>23.4</c:v>
                </c:pt>
                <c:pt idx="235">
                  <c:v>23.5</c:v>
                </c:pt>
                <c:pt idx="236">
                  <c:v>23.6</c:v>
                </c:pt>
                <c:pt idx="237">
                  <c:v>23.7</c:v>
                </c:pt>
                <c:pt idx="238">
                  <c:v>23.8</c:v>
                </c:pt>
                <c:pt idx="239">
                  <c:v>23.9</c:v>
                </c:pt>
                <c:pt idx="240">
                  <c:v>24</c:v>
                </c:pt>
                <c:pt idx="241">
                  <c:v>24.1</c:v>
                </c:pt>
                <c:pt idx="242">
                  <c:v>24.2</c:v>
                </c:pt>
                <c:pt idx="243">
                  <c:v>24.3</c:v>
                </c:pt>
                <c:pt idx="244">
                  <c:v>24.4</c:v>
                </c:pt>
                <c:pt idx="245">
                  <c:v>24.5</c:v>
                </c:pt>
                <c:pt idx="246">
                  <c:v>24.6</c:v>
                </c:pt>
                <c:pt idx="247">
                  <c:v>24.7</c:v>
                </c:pt>
                <c:pt idx="248">
                  <c:v>24.8</c:v>
                </c:pt>
                <c:pt idx="249">
                  <c:v>24.9</c:v>
                </c:pt>
                <c:pt idx="250">
                  <c:v>25</c:v>
                </c:pt>
                <c:pt idx="251">
                  <c:v>25.1</c:v>
                </c:pt>
                <c:pt idx="252">
                  <c:v>25.2</c:v>
                </c:pt>
                <c:pt idx="253">
                  <c:v>25.3</c:v>
                </c:pt>
                <c:pt idx="254">
                  <c:v>25.4</c:v>
                </c:pt>
                <c:pt idx="255">
                  <c:v>25.5</c:v>
                </c:pt>
                <c:pt idx="256">
                  <c:v>25.6</c:v>
                </c:pt>
                <c:pt idx="257">
                  <c:v>25.7</c:v>
                </c:pt>
                <c:pt idx="258">
                  <c:v>25.8</c:v>
                </c:pt>
                <c:pt idx="259">
                  <c:v>25.9</c:v>
                </c:pt>
                <c:pt idx="260">
                  <c:v>26</c:v>
                </c:pt>
                <c:pt idx="261">
                  <c:v>26.1</c:v>
                </c:pt>
                <c:pt idx="262">
                  <c:v>26.2</c:v>
                </c:pt>
                <c:pt idx="263">
                  <c:v>26.3</c:v>
                </c:pt>
                <c:pt idx="264">
                  <c:v>26.4</c:v>
                </c:pt>
                <c:pt idx="265">
                  <c:v>26.5</c:v>
                </c:pt>
                <c:pt idx="266">
                  <c:v>26.6</c:v>
                </c:pt>
                <c:pt idx="267">
                  <c:v>26.7</c:v>
                </c:pt>
                <c:pt idx="268">
                  <c:v>26.8</c:v>
                </c:pt>
                <c:pt idx="269">
                  <c:v>26.9</c:v>
                </c:pt>
                <c:pt idx="270">
                  <c:v>27</c:v>
                </c:pt>
                <c:pt idx="271">
                  <c:v>27.1</c:v>
                </c:pt>
                <c:pt idx="272">
                  <c:v>27.2</c:v>
                </c:pt>
                <c:pt idx="273">
                  <c:v>27.3</c:v>
                </c:pt>
                <c:pt idx="274">
                  <c:v>27.4</c:v>
                </c:pt>
                <c:pt idx="275">
                  <c:v>27.5</c:v>
                </c:pt>
                <c:pt idx="276">
                  <c:v>27.6</c:v>
                </c:pt>
                <c:pt idx="277">
                  <c:v>27.7</c:v>
                </c:pt>
                <c:pt idx="278">
                  <c:v>27.8</c:v>
                </c:pt>
                <c:pt idx="279">
                  <c:v>27.9</c:v>
                </c:pt>
                <c:pt idx="280">
                  <c:v>28</c:v>
                </c:pt>
                <c:pt idx="281">
                  <c:v>28.1</c:v>
                </c:pt>
                <c:pt idx="282">
                  <c:v>28.2</c:v>
                </c:pt>
                <c:pt idx="283">
                  <c:v>28.3</c:v>
                </c:pt>
                <c:pt idx="284">
                  <c:v>28.4</c:v>
                </c:pt>
                <c:pt idx="285">
                  <c:v>28.5</c:v>
                </c:pt>
                <c:pt idx="286">
                  <c:v>28.6</c:v>
                </c:pt>
                <c:pt idx="287">
                  <c:v>28.7</c:v>
                </c:pt>
                <c:pt idx="288">
                  <c:v>28.8</c:v>
                </c:pt>
                <c:pt idx="289">
                  <c:v>28.9</c:v>
                </c:pt>
                <c:pt idx="290">
                  <c:v>29</c:v>
                </c:pt>
                <c:pt idx="291">
                  <c:v>29.1</c:v>
                </c:pt>
                <c:pt idx="292">
                  <c:v>29.2</c:v>
                </c:pt>
                <c:pt idx="293">
                  <c:v>29.3</c:v>
                </c:pt>
                <c:pt idx="294">
                  <c:v>29.4</c:v>
                </c:pt>
                <c:pt idx="295">
                  <c:v>29.5</c:v>
                </c:pt>
                <c:pt idx="296">
                  <c:v>29.6</c:v>
                </c:pt>
                <c:pt idx="297">
                  <c:v>29.7</c:v>
                </c:pt>
                <c:pt idx="298">
                  <c:v>29.8</c:v>
                </c:pt>
                <c:pt idx="299">
                  <c:v>29.9</c:v>
                </c:pt>
                <c:pt idx="300">
                  <c:v>30</c:v>
                </c:pt>
                <c:pt idx="301">
                  <c:v>30.1</c:v>
                </c:pt>
                <c:pt idx="302">
                  <c:v>30.2</c:v>
                </c:pt>
                <c:pt idx="303">
                  <c:v>30.3</c:v>
                </c:pt>
                <c:pt idx="304">
                  <c:v>30.4</c:v>
                </c:pt>
                <c:pt idx="305">
                  <c:v>30.5</c:v>
                </c:pt>
                <c:pt idx="306">
                  <c:v>30.6</c:v>
                </c:pt>
                <c:pt idx="307">
                  <c:v>30.7</c:v>
                </c:pt>
                <c:pt idx="308">
                  <c:v>30.8</c:v>
                </c:pt>
                <c:pt idx="309">
                  <c:v>30.9</c:v>
                </c:pt>
                <c:pt idx="310">
                  <c:v>31</c:v>
                </c:pt>
                <c:pt idx="311">
                  <c:v>31.1</c:v>
                </c:pt>
                <c:pt idx="312">
                  <c:v>31.2</c:v>
                </c:pt>
                <c:pt idx="313">
                  <c:v>31.3</c:v>
                </c:pt>
                <c:pt idx="314">
                  <c:v>31.4</c:v>
                </c:pt>
                <c:pt idx="315">
                  <c:v>31.5</c:v>
                </c:pt>
                <c:pt idx="316">
                  <c:v>31.6</c:v>
                </c:pt>
                <c:pt idx="317">
                  <c:v>31.7</c:v>
                </c:pt>
                <c:pt idx="318">
                  <c:v>31.8</c:v>
                </c:pt>
                <c:pt idx="319">
                  <c:v>31.9</c:v>
                </c:pt>
                <c:pt idx="320">
                  <c:v>32</c:v>
                </c:pt>
                <c:pt idx="321">
                  <c:v>32.1</c:v>
                </c:pt>
                <c:pt idx="322">
                  <c:v>32.200000000000003</c:v>
                </c:pt>
                <c:pt idx="323">
                  <c:v>32.299999999999997</c:v>
                </c:pt>
                <c:pt idx="324">
                  <c:v>32.4</c:v>
                </c:pt>
                <c:pt idx="325">
                  <c:v>32.5</c:v>
                </c:pt>
                <c:pt idx="326">
                  <c:v>32.6</c:v>
                </c:pt>
                <c:pt idx="327">
                  <c:v>32.700000000000003</c:v>
                </c:pt>
                <c:pt idx="328">
                  <c:v>32.799999999999997</c:v>
                </c:pt>
                <c:pt idx="329">
                  <c:v>32.9</c:v>
                </c:pt>
                <c:pt idx="330">
                  <c:v>33</c:v>
                </c:pt>
                <c:pt idx="331">
                  <c:v>33.1</c:v>
                </c:pt>
                <c:pt idx="332">
                  <c:v>33.200000000000003</c:v>
                </c:pt>
                <c:pt idx="333">
                  <c:v>33.299999999999997</c:v>
                </c:pt>
                <c:pt idx="334">
                  <c:v>33.4</c:v>
                </c:pt>
                <c:pt idx="335">
                  <c:v>33.5</c:v>
                </c:pt>
                <c:pt idx="336">
                  <c:v>33.6</c:v>
                </c:pt>
                <c:pt idx="337">
                  <c:v>33.700000000000003</c:v>
                </c:pt>
                <c:pt idx="338">
                  <c:v>33.799999999999997</c:v>
                </c:pt>
                <c:pt idx="339">
                  <c:v>33.9</c:v>
                </c:pt>
                <c:pt idx="340">
                  <c:v>34</c:v>
                </c:pt>
                <c:pt idx="341">
                  <c:v>34.1</c:v>
                </c:pt>
                <c:pt idx="342">
                  <c:v>34.200000000000003</c:v>
                </c:pt>
                <c:pt idx="343">
                  <c:v>34.299999999999997</c:v>
                </c:pt>
                <c:pt idx="344">
                  <c:v>34.4</c:v>
                </c:pt>
                <c:pt idx="345">
                  <c:v>34.5</c:v>
                </c:pt>
                <c:pt idx="346">
                  <c:v>34.6</c:v>
                </c:pt>
                <c:pt idx="347">
                  <c:v>34.700000000000003</c:v>
                </c:pt>
                <c:pt idx="348">
                  <c:v>34.799999999999997</c:v>
                </c:pt>
                <c:pt idx="349">
                  <c:v>34.9</c:v>
                </c:pt>
                <c:pt idx="350">
                  <c:v>35</c:v>
                </c:pt>
                <c:pt idx="351">
                  <c:v>35.1</c:v>
                </c:pt>
                <c:pt idx="352">
                  <c:v>35.200000000000003</c:v>
                </c:pt>
                <c:pt idx="353">
                  <c:v>35.299999999999997</c:v>
                </c:pt>
                <c:pt idx="354">
                  <c:v>35.4</c:v>
                </c:pt>
                <c:pt idx="355">
                  <c:v>35.5</c:v>
                </c:pt>
                <c:pt idx="356">
                  <c:v>35.6</c:v>
                </c:pt>
                <c:pt idx="357">
                  <c:v>35.700000000000003</c:v>
                </c:pt>
                <c:pt idx="358">
                  <c:v>35.799999999999997</c:v>
                </c:pt>
                <c:pt idx="359">
                  <c:v>35.9</c:v>
                </c:pt>
                <c:pt idx="360">
                  <c:v>36</c:v>
                </c:pt>
                <c:pt idx="361">
                  <c:v>36.1</c:v>
                </c:pt>
                <c:pt idx="362">
                  <c:v>36.200000000000003</c:v>
                </c:pt>
                <c:pt idx="363">
                  <c:v>36.299999999999997</c:v>
                </c:pt>
                <c:pt idx="364">
                  <c:v>36.4</c:v>
                </c:pt>
                <c:pt idx="365">
                  <c:v>36.5</c:v>
                </c:pt>
                <c:pt idx="366">
                  <c:v>36.6</c:v>
                </c:pt>
                <c:pt idx="367">
                  <c:v>36.700000000000003</c:v>
                </c:pt>
                <c:pt idx="368">
                  <c:v>36.799999999999997</c:v>
                </c:pt>
                <c:pt idx="369">
                  <c:v>36.9</c:v>
                </c:pt>
                <c:pt idx="370">
                  <c:v>37</c:v>
                </c:pt>
                <c:pt idx="371">
                  <c:v>37.1</c:v>
                </c:pt>
                <c:pt idx="372">
                  <c:v>37.200000000000003</c:v>
                </c:pt>
                <c:pt idx="373">
                  <c:v>37.299999999999997</c:v>
                </c:pt>
                <c:pt idx="374">
                  <c:v>37.4</c:v>
                </c:pt>
                <c:pt idx="375">
                  <c:v>37.5</c:v>
                </c:pt>
                <c:pt idx="376">
                  <c:v>37.6</c:v>
                </c:pt>
                <c:pt idx="377">
                  <c:v>37.700000000000003</c:v>
                </c:pt>
                <c:pt idx="378">
                  <c:v>37.799999999999997</c:v>
                </c:pt>
                <c:pt idx="379">
                  <c:v>37.9</c:v>
                </c:pt>
                <c:pt idx="380">
                  <c:v>38</c:v>
                </c:pt>
                <c:pt idx="381">
                  <c:v>38.1</c:v>
                </c:pt>
                <c:pt idx="382">
                  <c:v>38.200000000000003</c:v>
                </c:pt>
                <c:pt idx="383">
                  <c:v>38.299999999999997</c:v>
                </c:pt>
                <c:pt idx="384">
                  <c:v>38.4</c:v>
                </c:pt>
                <c:pt idx="385">
                  <c:v>38.5</c:v>
                </c:pt>
                <c:pt idx="386">
                  <c:v>38.6</c:v>
                </c:pt>
                <c:pt idx="387">
                  <c:v>38.700000000000003</c:v>
                </c:pt>
                <c:pt idx="388">
                  <c:v>38.799999999999997</c:v>
                </c:pt>
                <c:pt idx="389">
                  <c:v>38.9</c:v>
                </c:pt>
                <c:pt idx="390">
                  <c:v>39</c:v>
                </c:pt>
                <c:pt idx="391">
                  <c:v>39.1</c:v>
                </c:pt>
                <c:pt idx="392">
                  <c:v>39.200000000000003</c:v>
                </c:pt>
                <c:pt idx="393">
                  <c:v>39.299999999999997</c:v>
                </c:pt>
                <c:pt idx="394">
                  <c:v>39.4</c:v>
                </c:pt>
                <c:pt idx="395">
                  <c:v>39.5</c:v>
                </c:pt>
                <c:pt idx="396">
                  <c:v>39.6</c:v>
                </c:pt>
                <c:pt idx="397">
                  <c:v>39.700000000000003</c:v>
                </c:pt>
                <c:pt idx="398">
                  <c:v>39.799999999999997</c:v>
                </c:pt>
                <c:pt idx="399">
                  <c:v>39.9</c:v>
                </c:pt>
                <c:pt idx="400">
                  <c:v>40</c:v>
                </c:pt>
                <c:pt idx="401">
                  <c:v>40.1</c:v>
                </c:pt>
                <c:pt idx="402">
                  <c:v>40.200000000000003</c:v>
                </c:pt>
                <c:pt idx="403">
                  <c:v>40.299999999999997</c:v>
                </c:pt>
                <c:pt idx="404">
                  <c:v>40.4</c:v>
                </c:pt>
                <c:pt idx="405">
                  <c:v>40.5</c:v>
                </c:pt>
                <c:pt idx="406">
                  <c:v>40.6</c:v>
                </c:pt>
                <c:pt idx="407">
                  <c:v>40.700000000000003</c:v>
                </c:pt>
                <c:pt idx="408">
                  <c:v>40.799999999999997</c:v>
                </c:pt>
                <c:pt idx="409">
                  <c:v>40.9</c:v>
                </c:pt>
                <c:pt idx="410">
                  <c:v>41</c:v>
                </c:pt>
                <c:pt idx="411">
                  <c:v>41.1</c:v>
                </c:pt>
                <c:pt idx="412">
                  <c:v>41.2</c:v>
                </c:pt>
                <c:pt idx="413">
                  <c:v>41.3</c:v>
                </c:pt>
                <c:pt idx="414">
                  <c:v>41.4</c:v>
                </c:pt>
                <c:pt idx="415">
                  <c:v>41.5</c:v>
                </c:pt>
                <c:pt idx="416">
                  <c:v>41.6</c:v>
                </c:pt>
                <c:pt idx="417">
                  <c:v>41.7</c:v>
                </c:pt>
                <c:pt idx="418">
                  <c:v>41.8</c:v>
                </c:pt>
                <c:pt idx="419">
                  <c:v>41.9</c:v>
                </c:pt>
                <c:pt idx="420">
                  <c:v>42</c:v>
                </c:pt>
                <c:pt idx="421">
                  <c:v>42.1</c:v>
                </c:pt>
                <c:pt idx="422">
                  <c:v>42.2</c:v>
                </c:pt>
                <c:pt idx="423">
                  <c:v>42.3</c:v>
                </c:pt>
                <c:pt idx="424">
                  <c:v>42.4</c:v>
                </c:pt>
                <c:pt idx="425">
                  <c:v>42.5</c:v>
                </c:pt>
                <c:pt idx="426">
                  <c:v>42.6</c:v>
                </c:pt>
                <c:pt idx="427">
                  <c:v>42.7</c:v>
                </c:pt>
                <c:pt idx="428">
                  <c:v>42.8</c:v>
                </c:pt>
                <c:pt idx="429">
                  <c:v>42.9</c:v>
                </c:pt>
                <c:pt idx="430">
                  <c:v>43</c:v>
                </c:pt>
                <c:pt idx="431">
                  <c:v>43.1</c:v>
                </c:pt>
                <c:pt idx="432">
                  <c:v>43.2</c:v>
                </c:pt>
                <c:pt idx="433">
                  <c:v>43.3</c:v>
                </c:pt>
                <c:pt idx="434">
                  <c:v>43.4</c:v>
                </c:pt>
                <c:pt idx="435">
                  <c:v>43.5</c:v>
                </c:pt>
                <c:pt idx="436">
                  <c:v>43.6</c:v>
                </c:pt>
                <c:pt idx="437">
                  <c:v>43.7</c:v>
                </c:pt>
                <c:pt idx="438">
                  <c:v>43.8</c:v>
                </c:pt>
                <c:pt idx="439">
                  <c:v>43.9</c:v>
                </c:pt>
                <c:pt idx="440">
                  <c:v>44</c:v>
                </c:pt>
                <c:pt idx="441">
                  <c:v>44.1</c:v>
                </c:pt>
                <c:pt idx="442">
                  <c:v>44.2</c:v>
                </c:pt>
                <c:pt idx="443">
                  <c:v>44.3</c:v>
                </c:pt>
                <c:pt idx="444">
                  <c:v>44.4</c:v>
                </c:pt>
                <c:pt idx="445">
                  <c:v>44.5</c:v>
                </c:pt>
                <c:pt idx="446">
                  <c:v>44.6</c:v>
                </c:pt>
                <c:pt idx="447">
                  <c:v>44.7</c:v>
                </c:pt>
                <c:pt idx="448">
                  <c:v>44.8</c:v>
                </c:pt>
                <c:pt idx="449">
                  <c:v>44.9</c:v>
                </c:pt>
                <c:pt idx="450">
                  <c:v>45</c:v>
                </c:pt>
                <c:pt idx="451">
                  <c:v>45.1</c:v>
                </c:pt>
                <c:pt idx="452">
                  <c:v>45.2</c:v>
                </c:pt>
                <c:pt idx="453">
                  <c:v>45.3</c:v>
                </c:pt>
                <c:pt idx="454">
                  <c:v>45.4</c:v>
                </c:pt>
                <c:pt idx="455">
                  <c:v>45.5</c:v>
                </c:pt>
                <c:pt idx="456">
                  <c:v>45.6</c:v>
                </c:pt>
                <c:pt idx="457">
                  <c:v>45.7</c:v>
                </c:pt>
                <c:pt idx="458">
                  <c:v>45.8</c:v>
                </c:pt>
                <c:pt idx="459">
                  <c:v>45.9</c:v>
                </c:pt>
                <c:pt idx="460">
                  <c:v>46</c:v>
                </c:pt>
                <c:pt idx="461">
                  <c:v>46.1</c:v>
                </c:pt>
                <c:pt idx="462">
                  <c:v>46.2</c:v>
                </c:pt>
                <c:pt idx="463">
                  <c:v>46.3</c:v>
                </c:pt>
                <c:pt idx="464">
                  <c:v>46.4</c:v>
                </c:pt>
                <c:pt idx="465">
                  <c:v>46.5</c:v>
                </c:pt>
                <c:pt idx="466">
                  <c:v>46.6</c:v>
                </c:pt>
                <c:pt idx="467">
                  <c:v>46.7</c:v>
                </c:pt>
                <c:pt idx="468">
                  <c:v>46.8</c:v>
                </c:pt>
                <c:pt idx="469">
                  <c:v>46.9</c:v>
                </c:pt>
                <c:pt idx="470">
                  <c:v>47</c:v>
                </c:pt>
                <c:pt idx="471">
                  <c:v>47.1</c:v>
                </c:pt>
                <c:pt idx="472">
                  <c:v>47.2</c:v>
                </c:pt>
                <c:pt idx="473">
                  <c:v>47.3</c:v>
                </c:pt>
                <c:pt idx="474">
                  <c:v>47.4</c:v>
                </c:pt>
                <c:pt idx="475">
                  <c:v>47.5</c:v>
                </c:pt>
                <c:pt idx="476">
                  <c:v>47.6</c:v>
                </c:pt>
                <c:pt idx="477">
                  <c:v>47.7</c:v>
                </c:pt>
                <c:pt idx="478">
                  <c:v>47.8</c:v>
                </c:pt>
                <c:pt idx="479">
                  <c:v>47.9</c:v>
                </c:pt>
                <c:pt idx="480">
                  <c:v>48</c:v>
                </c:pt>
                <c:pt idx="481">
                  <c:v>48.1</c:v>
                </c:pt>
                <c:pt idx="482">
                  <c:v>48.2</c:v>
                </c:pt>
                <c:pt idx="483">
                  <c:v>48.3</c:v>
                </c:pt>
                <c:pt idx="484">
                  <c:v>48.4</c:v>
                </c:pt>
                <c:pt idx="485">
                  <c:v>48.5</c:v>
                </c:pt>
                <c:pt idx="486">
                  <c:v>48.6</c:v>
                </c:pt>
                <c:pt idx="487">
                  <c:v>48.7</c:v>
                </c:pt>
                <c:pt idx="488">
                  <c:v>48.8</c:v>
                </c:pt>
                <c:pt idx="489">
                  <c:v>48.9</c:v>
                </c:pt>
                <c:pt idx="490">
                  <c:v>49</c:v>
                </c:pt>
                <c:pt idx="491">
                  <c:v>49.1</c:v>
                </c:pt>
                <c:pt idx="492">
                  <c:v>49.2</c:v>
                </c:pt>
                <c:pt idx="493">
                  <c:v>49.3</c:v>
                </c:pt>
                <c:pt idx="494">
                  <c:v>49.4</c:v>
                </c:pt>
                <c:pt idx="495">
                  <c:v>49.5</c:v>
                </c:pt>
                <c:pt idx="496">
                  <c:v>49.6</c:v>
                </c:pt>
                <c:pt idx="497">
                  <c:v>49.7</c:v>
                </c:pt>
                <c:pt idx="498">
                  <c:v>49.8</c:v>
                </c:pt>
                <c:pt idx="499">
                  <c:v>49.9</c:v>
                </c:pt>
                <c:pt idx="500">
                  <c:v>50</c:v>
                </c:pt>
                <c:pt idx="501">
                  <c:v>50.1</c:v>
                </c:pt>
                <c:pt idx="502">
                  <c:v>50.2</c:v>
                </c:pt>
                <c:pt idx="503">
                  <c:v>50.3</c:v>
                </c:pt>
                <c:pt idx="504">
                  <c:v>50.4</c:v>
                </c:pt>
                <c:pt idx="505">
                  <c:v>50.5</c:v>
                </c:pt>
                <c:pt idx="506">
                  <c:v>50.6</c:v>
                </c:pt>
                <c:pt idx="507">
                  <c:v>50.7</c:v>
                </c:pt>
                <c:pt idx="508">
                  <c:v>50.8</c:v>
                </c:pt>
                <c:pt idx="509">
                  <c:v>50.9</c:v>
                </c:pt>
                <c:pt idx="510">
                  <c:v>51</c:v>
                </c:pt>
                <c:pt idx="511">
                  <c:v>51.1</c:v>
                </c:pt>
                <c:pt idx="512">
                  <c:v>51.2</c:v>
                </c:pt>
                <c:pt idx="513">
                  <c:v>51.3</c:v>
                </c:pt>
                <c:pt idx="514">
                  <c:v>51.4</c:v>
                </c:pt>
                <c:pt idx="515">
                  <c:v>51.5</c:v>
                </c:pt>
                <c:pt idx="516">
                  <c:v>51.6</c:v>
                </c:pt>
                <c:pt idx="517">
                  <c:v>51.7</c:v>
                </c:pt>
                <c:pt idx="518">
                  <c:v>51.8</c:v>
                </c:pt>
                <c:pt idx="519">
                  <c:v>51.9</c:v>
                </c:pt>
                <c:pt idx="520">
                  <c:v>52</c:v>
                </c:pt>
                <c:pt idx="521">
                  <c:v>52.1</c:v>
                </c:pt>
                <c:pt idx="522">
                  <c:v>52.2</c:v>
                </c:pt>
                <c:pt idx="523">
                  <c:v>52.3</c:v>
                </c:pt>
                <c:pt idx="524">
                  <c:v>52.4</c:v>
                </c:pt>
                <c:pt idx="525">
                  <c:v>52.5</c:v>
                </c:pt>
                <c:pt idx="526">
                  <c:v>52.6</c:v>
                </c:pt>
                <c:pt idx="527">
                  <c:v>52.7</c:v>
                </c:pt>
                <c:pt idx="528">
                  <c:v>52.8</c:v>
                </c:pt>
                <c:pt idx="529">
                  <c:v>52.9</c:v>
                </c:pt>
                <c:pt idx="530">
                  <c:v>53</c:v>
                </c:pt>
                <c:pt idx="531">
                  <c:v>53.1</c:v>
                </c:pt>
                <c:pt idx="532">
                  <c:v>53.2</c:v>
                </c:pt>
                <c:pt idx="533">
                  <c:v>53.3</c:v>
                </c:pt>
                <c:pt idx="534">
                  <c:v>53.4</c:v>
                </c:pt>
                <c:pt idx="535">
                  <c:v>53.5</c:v>
                </c:pt>
                <c:pt idx="536">
                  <c:v>53.6</c:v>
                </c:pt>
                <c:pt idx="537">
                  <c:v>53.7</c:v>
                </c:pt>
                <c:pt idx="538">
                  <c:v>53.8</c:v>
                </c:pt>
                <c:pt idx="539">
                  <c:v>53.9</c:v>
                </c:pt>
                <c:pt idx="540">
                  <c:v>54</c:v>
                </c:pt>
                <c:pt idx="541">
                  <c:v>54.1</c:v>
                </c:pt>
                <c:pt idx="542">
                  <c:v>54.2</c:v>
                </c:pt>
                <c:pt idx="543">
                  <c:v>54.3</c:v>
                </c:pt>
                <c:pt idx="544">
                  <c:v>54.4</c:v>
                </c:pt>
                <c:pt idx="545">
                  <c:v>54.5</c:v>
                </c:pt>
                <c:pt idx="546">
                  <c:v>54.6</c:v>
                </c:pt>
                <c:pt idx="547">
                  <c:v>54.7</c:v>
                </c:pt>
                <c:pt idx="548">
                  <c:v>54.8</c:v>
                </c:pt>
                <c:pt idx="549">
                  <c:v>54.9</c:v>
                </c:pt>
                <c:pt idx="550">
                  <c:v>55</c:v>
                </c:pt>
                <c:pt idx="551">
                  <c:v>55.1</c:v>
                </c:pt>
                <c:pt idx="552">
                  <c:v>55.2</c:v>
                </c:pt>
                <c:pt idx="553">
                  <c:v>55.3</c:v>
                </c:pt>
                <c:pt idx="554">
                  <c:v>55.4</c:v>
                </c:pt>
                <c:pt idx="555">
                  <c:v>55.5</c:v>
                </c:pt>
                <c:pt idx="556">
                  <c:v>55.6</c:v>
                </c:pt>
                <c:pt idx="557">
                  <c:v>55.7</c:v>
                </c:pt>
                <c:pt idx="558">
                  <c:v>55.8</c:v>
                </c:pt>
                <c:pt idx="559">
                  <c:v>55.9</c:v>
                </c:pt>
                <c:pt idx="560">
                  <c:v>56</c:v>
                </c:pt>
                <c:pt idx="561">
                  <c:v>56.1</c:v>
                </c:pt>
                <c:pt idx="562">
                  <c:v>56.2</c:v>
                </c:pt>
                <c:pt idx="563">
                  <c:v>56.3</c:v>
                </c:pt>
                <c:pt idx="564">
                  <c:v>56.4</c:v>
                </c:pt>
                <c:pt idx="565">
                  <c:v>56.5</c:v>
                </c:pt>
                <c:pt idx="566">
                  <c:v>56.6</c:v>
                </c:pt>
                <c:pt idx="567">
                  <c:v>56.7</c:v>
                </c:pt>
                <c:pt idx="568">
                  <c:v>56.8</c:v>
                </c:pt>
                <c:pt idx="569">
                  <c:v>56.9</c:v>
                </c:pt>
                <c:pt idx="570">
                  <c:v>57</c:v>
                </c:pt>
                <c:pt idx="571">
                  <c:v>57.1</c:v>
                </c:pt>
                <c:pt idx="572">
                  <c:v>57.2</c:v>
                </c:pt>
                <c:pt idx="573">
                  <c:v>57.3</c:v>
                </c:pt>
                <c:pt idx="574">
                  <c:v>57.4</c:v>
                </c:pt>
                <c:pt idx="575">
                  <c:v>57.5</c:v>
                </c:pt>
                <c:pt idx="576">
                  <c:v>57.6</c:v>
                </c:pt>
                <c:pt idx="577">
                  <c:v>57.7</c:v>
                </c:pt>
                <c:pt idx="578">
                  <c:v>57.8</c:v>
                </c:pt>
                <c:pt idx="579">
                  <c:v>57.9</c:v>
                </c:pt>
                <c:pt idx="580">
                  <c:v>58</c:v>
                </c:pt>
                <c:pt idx="581">
                  <c:v>58.1</c:v>
                </c:pt>
                <c:pt idx="582">
                  <c:v>58.2</c:v>
                </c:pt>
                <c:pt idx="583">
                  <c:v>58.3</c:v>
                </c:pt>
                <c:pt idx="584">
                  <c:v>58.4</c:v>
                </c:pt>
                <c:pt idx="585">
                  <c:v>58.5</c:v>
                </c:pt>
                <c:pt idx="586">
                  <c:v>58.6</c:v>
                </c:pt>
                <c:pt idx="587">
                  <c:v>58.7</c:v>
                </c:pt>
                <c:pt idx="588">
                  <c:v>58.8</c:v>
                </c:pt>
                <c:pt idx="589">
                  <c:v>58.9</c:v>
                </c:pt>
                <c:pt idx="590">
                  <c:v>59</c:v>
                </c:pt>
                <c:pt idx="591">
                  <c:v>59.1</c:v>
                </c:pt>
                <c:pt idx="592">
                  <c:v>59.2</c:v>
                </c:pt>
                <c:pt idx="593">
                  <c:v>59.3</c:v>
                </c:pt>
                <c:pt idx="594">
                  <c:v>59.4</c:v>
                </c:pt>
                <c:pt idx="595">
                  <c:v>59.5</c:v>
                </c:pt>
                <c:pt idx="596">
                  <c:v>59.6</c:v>
                </c:pt>
                <c:pt idx="597">
                  <c:v>59.7</c:v>
                </c:pt>
                <c:pt idx="598">
                  <c:v>59.8</c:v>
                </c:pt>
                <c:pt idx="599">
                  <c:v>59.9</c:v>
                </c:pt>
                <c:pt idx="600">
                  <c:v>60</c:v>
                </c:pt>
                <c:pt idx="601">
                  <c:v>60.1</c:v>
                </c:pt>
                <c:pt idx="602">
                  <c:v>60.2</c:v>
                </c:pt>
                <c:pt idx="603">
                  <c:v>60.3</c:v>
                </c:pt>
                <c:pt idx="604">
                  <c:v>60.4</c:v>
                </c:pt>
                <c:pt idx="605">
                  <c:v>60.5</c:v>
                </c:pt>
                <c:pt idx="606">
                  <c:v>60.6</c:v>
                </c:pt>
                <c:pt idx="607">
                  <c:v>60.7</c:v>
                </c:pt>
                <c:pt idx="608">
                  <c:v>60.8</c:v>
                </c:pt>
                <c:pt idx="609">
                  <c:v>60.9</c:v>
                </c:pt>
                <c:pt idx="610">
                  <c:v>61</c:v>
                </c:pt>
                <c:pt idx="611">
                  <c:v>61.1</c:v>
                </c:pt>
                <c:pt idx="612">
                  <c:v>61.2</c:v>
                </c:pt>
                <c:pt idx="613">
                  <c:v>61.3</c:v>
                </c:pt>
                <c:pt idx="614">
                  <c:v>61.4</c:v>
                </c:pt>
                <c:pt idx="615">
                  <c:v>61.5</c:v>
                </c:pt>
                <c:pt idx="616">
                  <c:v>61.6</c:v>
                </c:pt>
                <c:pt idx="617">
                  <c:v>61.7</c:v>
                </c:pt>
                <c:pt idx="618">
                  <c:v>61.8</c:v>
                </c:pt>
                <c:pt idx="619">
                  <c:v>61.9</c:v>
                </c:pt>
                <c:pt idx="620">
                  <c:v>62</c:v>
                </c:pt>
                <c:pt idx="621">
                  <c:v>62.1</c:v>
                </c:pt>
                <c:pt idx="622">
                  <c:v>62.2</c:v>
                </c:pt>
                <c:pt idx="623">
                  <c:v>62.3</c:v>
                </c:pt>
                <c:pt idx="624">
                  <c:v>62.4</c:v>
                </c:pt>
                <c:pt idx="625">
                  <c:v>62.5</c:v>
                </c:pt>
                <c:pt idx="626">
                  <c:v>62.6</c:v>
                </c:pt>
                <c:pt idx="627">
                  <c:v>62.7</c:v>
                </c:pt>
                <c:pt idx="628">
                  <c:v>62.8</c:v>
                </c:pt>
                <c:pt idx="629">
                  <c:v>62.9</c:v>
                </c:pt>
                <c:pt idx="630">
                  <c:v>63</c:v>
                </c:pt>
                <c:pt idx="631">
                  <c:v>63.1</c:v>
                </c:pt>
                <c:pt idx="632">
                  <c:v>63.2</c:v>
                </c:pt>
                <c:pt idx="633">
                  <c:v>63.3</c:v>
                </c:pt>
                <c:pt idx="634">
                  <c:v>63.4</c:v>
                </c:pt>
                <c:pt idx="635">
                  <c:v>63.5</c:v>
                </c:pt>
                <c:pt idx="636">
                  <c:v>63.6</c:v>
                </c:pt>
                <c:pt idx="637">
                  <c:v>63.7</c:v>
                </c:pt>
                <c:pt idx="638">
                  <c:v>63.8</c:v>
                </c:pt>
                <c:pt idx="639">
                  <c:v>63.9</c:v>
                </c:pt>
                <c:pt idx="640">
                  <c:v>64</c:v>
                </c:pt>
                <c:pt idx="641">
                  <c:v>64.099999999999994</c:v>
                </c:pt>
                <c:pt idx="642">
                  <c:v>64.2</c:v>
                </c:pt>
                <c:pt idx="643">
                  <c:v>64.3</c:v>
                </c:pt>
                <c:pt idx="644">
                  <c:v>64.400000000000006</c:v>
                </c:pt>
                <c:pt idx="645">
                  <c:v>64.5</c:v>
                </c:pt>
                <c:pt idx="646">
                  <c:v>64.599999999999994</c:v>
                </c:pt>
                <c:pt idx="647">
                  <c:v>64.7</c:v>
                </c:pt>
                <c:pt idx="648">
                  <c:v>64.8</c:v>
                </c:pt>
                <c:pt idx="649">
                  <c:v>64.900000000000006</c:v>
                </c:pt>
                <c:pt idx="650">
                  <c:v>65</c:v>
                </c:pt>
                <c:pt idx="651">
                  <c:v>65.099999999999994</c:v>
                </c:pt>
                <c:pt idx="652">
                  <c:v>65.2</c:v>
                </c:pt>
                <c:pt idx="653">
                  <c:v>65.3</c:v>
                </c:pt>
                <c:pt idx="654">
                  <c:v>65.400000000000006</c:v>
                </c:pt>
                <c:pt idx="655">
                  <c:v>65.5</c:v>
                </c:pt>
                <c:pt idx="656">
                  <c:v>65.599999999999994</c:v>
                </c:pt>
                <c:pt idx="657">
                  <c:v>65.7</c:v>
                </c:pt>
                <c:pt idx="658">
                  <c:v>65.8</c:v>
                </c:pt>
                <c:pt idx="659">
                  <c:v>65.900000000000006</c:v>
                </c:pt>
                <c:pt idx="660">
                  <c:v>66</c:v>
                </c:pt>
                <c:pt idx="661">
                  <c:v>66.099999999999994</c:v>
                </c:pt>
                <c:pt idx="662">
                  <c:v>66.2</c:v>
                </c:pt>
                <c:pt idx="663">
                  <c:v>66.3</c:v>
                </c:pt>
                <c:pt idx="664">
                  <c:v>66.400000000000006</c:v>
                </c:pt>
                <c:pt idx="665">
                  <c:v>66.5</c:v>
                </c:pt>
                <c:pt idx="666">
                  <c:v>66.599999999999994</c:v>
                </c:pt>
                <c:pt idx="667">
                  <c:v>66.7</c:v>
                </c:pt>
                <c:pt idx="668">
                  <c:v>66.8</c:v>
                </c:pt>
                <c:pt idx="669">
                  <c:v>66.900000000000006</c:v>
                </c:pt>
                <c:pt idx="670">
                  <c:v>67</c:v>
                </c:pt>
                <c:pt idx="671">
                  <c:v>67.099999999999994</c:v>
                </c:pt>
                <c:pt idx="672">
                  <c:v>67.2</c:v>
                </c:pt>
                <c:pt idx="673">
                  <c:v>67.3</c:v>
                </c:pt>
                <c:pt idx="674">
                  <c:v>67.400000000000006</c:v>
                </c:pt>
                <c:pt idx="675">
                  <c:v>67.5</c:v>
                </c:pt>
                <c:pt idx="676">
                  <c:v>67.599999999999994</c:v>
                </c:pt>
                <c:pt idx="677">
                  <c:v>67.7</c:v>
                </c:pt>
                <c:pt idx="678">
                  <c:v>67.8</c:v>
                </c:pt>
                <c:pt idx="679">
                  <c:v>67.900000000000006</c:v>
                </c:pt>
                <c:pt idx="680">
                  <c:v>68</c:v>
                </c:pt>
                <c:pt idx="681">
                  <c:v>68.099999999999994</c:v>
                </c:pt>
                <c:pt idx="682">
                  <c:v>68.2</c:v>
                </c:pt>
                <c:pt idx="683">
                  <c:v>68.3</c:v>
                </c:pt>
                <c:pt idx="684">
                  <c:v>68.400000000000006</c:v>
                </c:pt>
                <c:pt idx="685">
                  <c:v>68.5</c:v>
                </c:pt>
                <c:pt idx="686">
                  <c:v>68.599999999999994</c:v>
                </c:pt>
                <c:pt idx="687">
                  <c:v>68.7</c:v>
                </c:pt>
                <c:pt idx="688">
                  <c:v>68.8</c:v>
                </c:pt>
                <c:pt idx="689">
                  <c:v>68.900000000000006</c:v>
                </c:pt>
                <c:pt idx="690">
                  <c:v>69</c:v>
                </c:pt>
                <c:pt idx="691">
                  <c:v>69.099999999999994</c:v>
                </c:pt>
                <c:pt idx="692">
                  <c:v>69.2</c:v>
                </c:pt>
                <c:pt idx="693">
                  <c:v>69.3</c:v>
                </c:pt>
                <c:pt idx="694">
                  <c:v>69.400000000000006</c:v>
                </c:pt>
                <c:pt idx="695">
                  <c:v>69.5</c:v>
                </c:pt>
                <c:pt idx="696">
                  <c:v>69.599999999999994</c:v>
                </c:pt>
                <c:pt idx="697">
                  <c:v>69.7</c:v>
                </c:pt>
                <c:pt idx="698">
                  <c:v>69.8</c:v>
                </c:pt>
                <c:pt idx="699">
                  <c:v>69.900000000000006</c:v>
                </c:pt>
                <c:pt idx="700">
                  <c:v>70</c:v>
                </c:pt>
                <c:pt idx="701">
                  <c:v>70.099999999999994</c:v>
                </c:pt>
                <c:pt idx="702">
                  <c:v>70.2</c:v>
                </c:pt>
                <c:pt idx="703">
                  <c:v>70.3</c:v>
                </c:pt>
                <c:pt idx="704">
                  <c:v>70.400000000000006</c:v>
                </c:pt>
                <c:pt idx="705">
                  <c:v>70.5</c:v>
                </c:pt>
                <c:pt idx="706">
                  <c:v>70.599999999999994</c:v>
                </c:pt>
                <c:pt idx="707">
                  <c:v>70.7</c:v>
                </c:pt>
                <c:pt idx="708">
                  <c:v>70.8</c:v>
                </c:pt>
                <c:pt idx="709">
                  <c:v>70.900000000000006</c:v>
                </c:pt>
                <c:pt idx="710">
                  <c:v>71</c:v>
                </c:pt>
                <c:pt idx="711">
                  <c:v>71.099999999999994</c:v>
                </c:pt>
                <c:pt idx="712">
                  <c:v>71.2</c:v>
                </c:pt>
                <c:pt idx="713">
                  <c:v>71.3</c:v>
                </c:pt>
                <c:pt idx="714">
                  <c:v>71.400000000000006</c:v>
                </c:pt>
                <c:pt idx="715">
                  <c:v>71.5</c:v>
                </c:pt>
                <c:pt idx="716">
                  <c:v>71.599999999999994</c:v>
                </c:pt>
                <c:pt idx="717">
                  <c:v>71.7</c:v>
                </c:pt>
                <c:pt idx="718">
                  <c:v>71.8</c:v>
                </c:pt>
                <c:pt idx="719">
                  <c:v>71.900000000000006</c:v>
                </c:pt>
                <c:pt idx="720">
                  <c:v>72</c:v>
                </c:pt>
                <c:pt idx="721">
                  <c:v>72.099999999999994</c:v>
                </c:pt>
                <c:pt idx="722">
                  <c:v>72.2</c:v>
                </c:pt>
                <c:pt idx="723">
                  <c:v>72.3</c:v>
                </c:pt>
                <c:pt idx="724">
                  <c:v>72.400000000000006</c:v>
                </c:pt>
                <c:pt idx="725">
                  <c:v>72.5</c:v>
                </c:pt>
                <c:pt idx="726">
                  <c:v>72.599999999999994</c:v>
                </c:pt>
                <c:pt idx="727">
                  <c:v>72.7</c:v>
                </c:pt>
                <c:pt idx="728">
                  <c:v>72.8</c:v>
                </c:pt>
                <c:pt idx="729">
                  <c:v>72.900000000000006</c:v>
                </c:pt>
                <c:pt idx="730">
                  <c:v>73</c:v>
                </c:pt>
                <c:pt idx="731">
                  <c:v>73.099999999999994</c:v>
                </c:pt>
                <c:pt idx="732">
                  <c:v>73.2</c:v>
                </c:pt>
                <c:pt idx="733">
                  <c:v>73.3</c:v>
                </c:pt>
                <c:pt idx="734">
                  <c:v>73.400000000000006</c:v>
                </c:pt>
                <c:pt idx="735">
                  <c:v>73.5</c:v>
                </c:pt>
                <c:pt idx="736">
                  <c:v>73.599999999999994</c:v>
                </c:pt>
                <c:pt idx="737">
                  <c:v>73.7</c:v>
                </c:pt>
                <c:pt idx="738">
                  <c:v>73.8</c:v>
                </c:pt>
                <c:pt idx="739">
                  <c:v>73.900000000000006</c:v>
                </c:pt>
                <c:pt idx="740">
                  <c:v>74</c:v>
                </c:pt>
                <c:pt idx="741">
                  <c:v>74.099999999999994</c:v>
                </c:pt>
                <c:pt idx="742">
                  <c:v>74.2</c:v>
                </c:pt>
                <c:pt idx="743">
                  <c:v>74.3</c:v>
                </c:pt>
                <c:pt idx="744">
                  <c:v>74.400000000000006</c:v>
                </c:pt>
                <c:pt idx="745">
                  <c:v>74.5</c:v>
                </c:pt>
                <c:pt idx="746">
                  <c:v>74.599999999999994</c:v>
                </c:pt>
                <c:pt idx="747">
                  <c:v>74.7</c:v>
                </c:pt>
                <c:pt idx="748">
                  <c:v>74.8</c:v>
                </c:pt>
                <c:pt idx="749">
                  <c:v>74.900000000000006</c:v>
                </c:pt>
                <c:pt idx="750">
                  <c:v>75</c:v>
                </c:pt>
                <c:pt idx="751">
                  <c:v>75.099999999999994</c:v>
                </c:pt>
                <c:pt idx="752">
                  <c:v>75.2</c:v>
                </c:pt>
                <c:pt idx="753">
                  <c:v>75.3</c:v>
                </c:pt>
                <c:pt idx="754">
                  <c:v>75.400000000000006</c:v>
                </c:pt>
                <c:pt idx="755">
                  <c:v>75.5</c:v>
                </c:pt>
                <c:pt idx="756">
                  <c:v>75.599999999999994</c:v>
                </c:pt>
                <c:pt idx="757">
                  <c:v>75.7</c:v>
                </c:pt>
                <c:pt idx="758">
                  <c:v>75.8</c:v>
                </c:pt>
                <c:pt idx="759">
                  <c:v>75.900000000000006</c:v>
                </c:pt>
                <c:pt idx="760">
                  <c:v>76</c:v>
                </c:pt>
                <c:pt idx="761">
                  <c:v>76.099999999999994</c:v>
                </c:pt>
                <c:pt idx="762">
                  <c:v>76.2</c:v>
                </c:pt>
                <c:pt idx="763">
                  <c:v>76.3</c:v>
                </c:pt>
                <c:pt idx="764">
                  <c:v>76.400000000000006</c:v>
                </c:pt>
                <c:pt idx="765">
                  <c:v>76.5</c:v>
                </c:pt>
                <c:pt idx="766">
                  <c:v>76.599999999999994</c:v>
                </c:pt>
                <c:pt idx="767">
                  <c:v>76.7</c:v>
                </c:pt>
                <c:pt idx="768">
                  <c:v>76.8</c:v>
                </c:pt>
                <c:pt idx="769">
                  <c:v>76.900000000000006</c:v>
                </c:pt>
                <c:pt idx="770">
                  <c:v>77</c:v>
                </c:pt>
                <c:pt idx="771">
                  <c:v>77.099999999999994</c:v>
                </c:pt>
                <c:pt idx="772">
                  <c:v>77.2</c:v>
                </c:pt>
                <c:pt idx="773">
                  <c:v>77.3</c:v>
                </c:pt>
                <c:pt idx="774">
                  <c:v>77.400000000000006</c:v>
                </c:pt>
                <c:pt idx="775">
                  <c:v>77.5</c:v>
                </c:pt>
                <c:pt idx="776">
                  <c:v>77.599999999999994</c:v>
                </c:pt>
                <c:pt idx="777">
                  <c:v>77.7</c:v>
                </c:pt>
                <c:pt idx="778">
                  <c:v>77.8</c:v>
                </c:pt>
                <c:pt idx="779">
                  <c:v>77.900000000000006</c:v>
                </c:pt>
                <c:pt idx="780">
                  <c:v>78</c:v>
                </c:pt>
                <c:pt idx="781">
                  <c:v>78.099999999999994</c:v>
                </c:pt>
                <c:pt idx="782">
                  <c:v>78.2</c:v>
                </c:pt>
                <c:pt idx="783">
                  <c:v>78.3</c:v>
                </c:pt>
                <c:pt idx="784">
                  <c:v>78.400000000000006</c:v>
                </c:pt>
                <c:pt idx="785">
                  <c:v>78.5</c:v>
                </c:pt>
                <c:pt idx="786">
                  <c:v>78.599999999999994</c:v>
                </c:pt>
                <c:pt idx="787">
                  <c:v>78.7</c:v>
                </c:pt>
                <c:pt idx="788">
                  <c:v>78.8</c:v>
                </c:pt>
                <c:pt idx="789">
                  <c:v>78.900000000000006</c:v>
                </c:pt>
                <c:pt idx="790">
                  <c:v>79</c:v>
                </c:pt>
                <c:pt idx="791">
                  <c:v>79.099999999999994</c:v>
                </c:pt>
                <c:pt idx="792">
                  <c:v>79.2</c:v>
                </c:pt>
                <c:pt idx="793">
                  <c:v>79.3</c:v>
                </c:pt>
                <c:pt idx="794">
                  <c:v>79.400000000000006</c:v>
                </c:pt>
                <c:pt idx="795">
                  <c:v>79.5</c:v>
                </c:pt>
                <c:pt idx="796">
                  <c:v>79.599999999999994</c:v>
                </c:pt>
                <c:pt idx="797">
                  <c:v>79.7</c:v>
                </c:pt>
                <c:pt idx="798">
                  <c:v>79.8</c:v>
                </c:pt>
                <c:pt idx="799">
                  <c:v>79.900000000000006</c:v>
                </c:pt>
                <c:pt idx="800">
                  <c:v>80</c:v>
                </c:pt>
                <c:pt idx="801">
                  <c:v>80.099999999999994</c:v>
                </c:pt>
                <c:pt idx="802">
                  <c:v>80.2</c:v>
                </c:pt>
                <c:pt idx="803">
                  <c:v>80.3</c:v>
                </c:pt>
                <c:pt idx="804">
                  <c:v>80.400000000000006</c:v>
                </c:pt>
                <c:pt idx="805">
                  <c:v>80.5</c:v>
                </c:pt>
                <c:pt idx="806">
                  <c:v>80.599999999999994</c:v>
                </c:pt>
                <c:pt idx="807">
                  <c:v>80.7</c:v>
                </c:pt>
                <c:pt idx="808">
                  <c:v>80.8</c:v>
                </c:pt>
                <c:pt idx="809">
                  <c:v>80.900000000000006</c:v>
                </c:pt>
                <c:pt idx="810">
                  <c:v>81</c:v>
                </c:pt>
                <c:pt idx="811">
                  <c:v>81.099999999999994</c:v>
                </c:pt>
                <c:pt idx="812">
                  <c:v>81.2</c:v>
                </c:pt>
                <c:pt idx="813">
                  <c:v>81.3</c:v>
                </c:pt>
                <c:pt idx="814">
                  <c:v>81.400000000000006</c:v>
                </c:pt>
                <c:pt idx="815">
                  <c:v>81.5</c:v>
                </c:pt>
                <c:pt idx="816">
                  <c:v>81.599999999999994</c:v>
                </c:pt>
                <c:pt idx="817">
                  <c:v>81.7</c:v>
                </c:pt>
                <c:pt idx="818">
                  <c:v>81.8</c:v>
                </c:pt>
                <c:pt idx="819">
                  <c:v>81.900000000000006</c:v>
                </c:pt>
                <c:pt idx="820">
                  <c:v>82</c:v>
                </c:pt>
                <c:pt idx="821">
                  <c:v>82.1</c:v>
                </c:pt>
                <c:pt idx="822">
                  <c:v>82.2</c:v>
                </c:pt>
                <c:pt idx="823">
                  <c:v>82.3</c:v>
                </c:pt>
                <c:pt idx="824">
                  <c:v>82.4</c:v>
                </c:pt>
                <c:pt idx="825">
                  <c:v>82.5</c:v>
                </c:pt>
                <c:pt idx="826">
                  <c:v>82.6</c:v>
                </c:pt>
                <c:pt idx="827">
                  <c:v>82.7</c:v>
                </c:pt>
                <c:pt idx="828">
                  <c:v>82.8</c:v>
                </c:pt>
                <c:pt idx="829">
                  <c:v>82.9</c:v>
                </c:pt>
                <c:pt idx="830">
                  <c:v>83</c:v>
                </c:pt>
                <c:pt idx="831">
                  <c:v>83.1</c:v>
                </c:pt>
                <c:pt idx="832">
                  <c:v>83.2</c:v>
                </c:pt>
                <c:pt idx="833">
                  <c:v>83.3</c:v>
                </c:pt>
                <c:pt idx="834">
                  <c:v>83.4</c:v>
                </c:pt>
                <c:pt idx="835">
                  <c:v>83.5</c:v>
                </c:pt>
                <c:pt idx="836">
                  <c:v>83.6</c:v>
                </c:pt>
                <c:pt idx="837">
                  <c:v>83.7</c:v>
                </c:pt>
                <c:pt idx="838">
                  <c:v>83.8</c:v>
                </c:pt>
                <c:pt idx="839">
                  <c:v>83.9</c:v>
                </c:pt>
                <c:pt idx="840">
                  <c:v>84</c:v>
                </c:pt>
                <c:pt idx="841">
                  <c:v>84.1</c:v>
                </c:pt>
                <c:pt idx="842">
                  <c:v>84.2</c:v>
                </c:pt>
                <c:pt idx="843">
                  <c:v>84.3</c:v>
                </c:pt>
                <c:pt idx="844">
                  <c:v>84.4</c:v>
                </c:pt>
                <c:pt idx="845">
                  <c:v>84.5</c:v>
                </c:pt>
                <c:pt idx="846">
                  <c:v>84.6</c:v>
                </c:pt>
                <c:pt idx="847">
                  <c:v>84.7</c:v>
                </c:pt>
                <c:pt idx="848">
                  <c:v>84.8</c:v>
                </c:pt>
                <c:pt idx="849">
                  <c:v>84.9</c:v>
                </c:pt>
                <c:pt idx="850">
                  <c:v>85</c:v>
                </c:pt>
                <c:pt idx="851">
                  <c:v>85.1</c:v>
                </c:pt>
                <c:pt idx="852">
                  <c:v>85.2</c:v>
                </c:pt>
                <c:pt idx="853">
                  <c:v>85.3</c:v>
                </c:pt>
                <c:pt idx="854">
                  <c:v>85.4</c:v>
                </c:pt>
                <c:pt idx="855">
                  <c:v>85.5</c:v>
                </c:pt>
                <c:pt idx="856">
                  <c:v>85.6</c:v>
                </c:pt>
                <c:pt idx="857">
                  <c:v>85.7</c:v>
                </c:pt>
                <c:pt idx="858">
                  <c:v>85.8</c:v>
                </c:pt>
                <c:pt idx="859">
                  <c:v>85.9</c:v>
                </c:pt>
                <c:pt idx="860">
                  <c:v>86</c:v>
                </c:pt>
                <c:pt idx="861">
                  <c:v>86.1</c:v>
                </c:pt>
                <c:pt idx="862">
                  <c:v>86.2</c:v>
                </c:pt>
                <c:pt idx="863">
                  <c:v>86.3</c:v>
                </c:pt>
                <c:pt idx="864">
                  <c:v>86.4</c:v>
                </c:pt>
                <c:pt idx="865">
                  <c:v>86.5</c:v>
                </c:pt>
                <c:pt idx="866">
                  <c:v>86.6</c:v>
                </c:pt>
                <c:pt idx="867">
                  <c:v>86.7</c:v>
                </c:pt>
                <c:pt idx="868">
                  <c:v>86.8</c:v>
                </c:pt>
                <c:pt idx="869">
                  <c:v>86.9</c:v>
                </c:pt>
                <c:pt idx="870">
                  <c:v>87</c:v>
                </c:pt>
                <c:pt idx="871">
                  <c:v>87.1</c:v>
                </c:pt>
                <c:pt idx="872">
                  <c:v>87.2</c:v>
                </c:pt>
                <c:pt idx="873">
                  <c:v>87.3</c:v>
                </c:pt>
                <c:pt idx="874">
                  <c:v>87.4</c:v>
                </c:pt>
                <c:pt idx="875">
                  <c:v>87.5</c:v>
                </c:pt>
                <c:pt idx="876">
                  <c:v>87.6</c:v>
                </c:pt>
                <c:pt idx="877">
                  <c:v>87.7</c:v>
                </c:pt>
                <c:pt idx="878">
                  <c:v>87.8</c:v>
                </c:pt>
                <c:pt idx="879">
                  <c:v>87.9</c:v>
                </c:pt>
                <c:pt idx="880">
                  <c:v>88</c:v>
                </c:pt>
                <c:pt idx="881">
                  <c:v>88.1</c:v>
                </c:pt>
                <c:pt idx="882">
                  <c:v>88.2</c:v>
                </c:pt>
                <c:pt idx="883">
                  <c:v>88.3</c:v>
                </c:pt>
                <c:pt idx="884">
                  <c:v>88.4</c:v>
                </c:pt>
                <c:pt idx="885">
                  <c:v>88.5</c:v>
                </c:pt>
                <c:pt idx="886">
                  <c:v>88.6</c:v>
                </c:pt>
                <c:pt idx="887">
                  <c:v>88.7</c:v>
                </c:pt>
                <c:pt idx="888">
                  <c:v>88.8</c:v>
                </c:pt>
                <c:pt idx="889">
                  <c:v>88.9</c:v>
                </c:pt>
                <c:pt idx="890">
                  <c:v>89</c:v>
                </c:pt>
                <c:pt idx="891">
                  <c:v>89.1</c:v>
                </c:pt>
                <c:pt idx="892">
                  <c:v>89.2</c:v>
                </c:pt>
                <c:pt idx="893">
                  <c:v>89.3</c:v>
                </c:pt>
                <c:pt idx="894">
                  <c:v>89.4</c:v>
                </c:pt>
                <c:pt idx="895">
                  <c:v>89.5</c:v>
                </c:pt>
                <c:pt idx="896">
                  <c:v>89.6</c:v>
                </c:pt>
                <c:pt idx="897">
                  <c:v>89.7</c:v>
                </c:pt>
                <c:pt idx="898">
                  <c:v>89.8</c:v>
                </c:pt>
                <c:pt idx="899">
                  <c:v>89.9</c:v>
                </c:pt>
                <c:pt idx="900">
                  <c:v>90</c:v>
                </c:pt>
                <c:pt idx="901">
                  <c:v>90.1</c:v>
                </c:pt>
                <c:pt idx="902">
                  <c:v>90.2</c:v>
                </c:pt>
                <c:pt idx="903">
                  <c:v>90.3</c:v>
                </c:pt>
                <c:pt idx="904">
                  <c:v>90.4</c:v>
                </c:pt>
                <c:pt idx="905">
                  <c:v>90.5</c:v>
                </c:pt>
                <c:pt idx="906">
                  <c:v>90.6</c:v>
                </c:pt>
                <c:pt idx="907">
                  <c:v>90.7</c:v>
                </c:pt>
                <c:pt idx="908">
                  <c:v>90.8</c:v>
                </c:pt>
                <c:pt idx="909">
                  <c:v>90.9</c:v>
                </c:pt>
                <c:pt idx="910">
                  <c:v>91</c:v>
                </c:pt>
                <c:pt idx="911">
                  <c:v>91.1</c:v>
                </c:pt>
                <c:pt idx="912">
                  <c:v>91.2</c:v>
                </c:pt>
                <c:pt idx="913">
                  <c:v>91.3</c:v>
                </c:pt>
                <c:pt idx="914">
                  <c:v>91.4</c:v>
                </c:pt>
                <c:pt idx="915">
                  <c:v>91.5</c:v>
                </c:pt>
                <c:pt idx="916">
                  <c:v>91.6</c:v>
                </c:pt>
                <c:pt idx="917">
                  <c:v>91.7</c:v>
                </c:pt>
                <c:pt idx="918">
                  <c:v>91.8</c:v>
                </c:pt>
                <c:pt idx="919">
                  <c:v>91.9</c:v>
                </c:pt>
                <c:pt idx="920">
                  <c:v>92</c:v>
                </c:pt>
                <c:pt idx="921">
                  <c:v>92.1</c:v>
                </c:pt>
                <c:pt idx="922">
                  <c:v>92.2</c:v>
                </c:pt>
                <c:pt idx="923">
                  <c:v>92.3</c:v>
                </c:pt>
                <c:pt idx="924">
                  <c:v>92.4</c:v>
                </c:pt>
                <c:pt idx="925">
                  <c:v>92.5</c:v>
                </c:pt>
                <c:pt idx="926">
                  <c:v>92.6</c:v>
                </c:pt>
                <c:pt idx="927">
                  <c:v>92.7</c:v>
                </c:pt>
                <c:pt idx="928">
                  <c:v>92.8</c:v>
                </c:pt>
                <c:pt idx="929">
                  <c:v>92.9</c:v>
                </c:pt>
                <c:pt idx="930">
                  <c:v>93</c:v>
                </c:pt>
                <c:pt idx="931">
                  <c:v>93.1</c:v>
                </c:pt>
                <c:pt idx="932">
                  <c:v>93.2</c:v>
                </c:pt>
                <c:pt idx="933">
                  <c:v>93.3</c:v>
                </c:pt>
                <c:pt idx="934">
                  <c:v>93.4</c:v>
                </c:pt>
                <c:pt idx="935">
                  <c:v>93.5</c:v>
                </c:pt>
                <c:pt idx="936">
                  <c:v>93.6</c:v>
                </c:pt>
                <c:pt idx="937">
                  <c:v>93.7</c:v>
                </c:pt>
                <c:pt idx="938">
                  <c:v>93.8</c:v>
                </c:pt>
                <c:pt idx="939">
                  <c:v>93.9</c:v>
                </c:pt>
                <c:pt idx="940">
                  <c:v>94</c:v>
                </c:pt>
                <c:pt idx="941">
                  <c:v>94.1</c:v>
                </c:pt>
                <c:pt idx="942">
                  <c:v>94.2</c:v>
                </c:pt>
                <c:pt idx="943">
                  <c:v>94.3</c:v>
                </c:pt>
                <c:pt idx="944">
                  <c:v>94.4</c:v>
                </c:pt>
                <c:pt idx="945">
                  <c:v>94.5</c:v>
                </c:pt>
                <c:pt idx="946">
                  <c:v>94.6</c:v>
                </c:pt>
                <c:pt idx="947">
                  <c:v>94.7</c:v>
                </c:pt>
                <c:pt idx="948">
                  <c:v>94.8</c:v>
                </c:pt>
                <c:pt idx="949">
                  <c:v>94.9</c:v>
                </c:pt>
                <c:pt idx="950">
                  <c:v>95</c:v>
                </c:pt>
                <c:pt idx="951">
                  <c:v>95.1</c:v>
                </c:pt>
                <c:pt idx="952">
                  <c:v>95.2</c:v>
                </c:pt>
                <c:pt idx="953">
                  <c:v>95.3</c:v>
                </c:pt>
                <c:pt idx="954">
                  <c:v>95.4</c:v>
                </c:pt>
                <c:pt idx="955">
                  <c:v>95.5</c:v>
                </c:pt>
                <c:pt idx="956">
                  <c:v>95.6</c:v>
                </c:pt>
                <c:pt idx="957">
                  <c:v>95.7</c:v>
                </c:pt>
                <c:pt idx="958">
                  <c:v>95.8</c:v>
                </c:pt>
                <c:pt idx="959">
                  <c:v>95.9</c:v>
                </c:pt>
                <c:pt idx="960">
                  <c:v>96</c:v>
                </c:pt>
                <c:pt idx="961">
                  <c:v>96.1</c:v>
                </c:pt>
                <c:pt idx="962">
                  <c:v>96.2</c:v>
                </c:pt>
                <c:pt idx="963">
                  <c:v>96.3</c:v>
                </c:pt>
                <c:pt idx="964">
                  <c:v>96.4</c:v>
                </c:pt>
                <c:pt idx="965">
                  <c:v>96.5</c:v>
                </c:pt>
                <c:pt idx="966">
                  <c:v>96.6</c:v>
                </c:pt>
                <c:pt idx="967">
                  <c:v>96.7</c:v>
                </c:pt>
                <c:pt idx="968">
                  <c:v>96.8</c:v>
                </c:pt>
                <c:pt idx="969">
                  <c:v>96.9</c:v>
                </c:pt>
                <c:pt idx="970">
                  <c:v>97</c:v>
                </c:pt>
                <c:pt idx="971">
                  <c:v>97.1</c:v>
                </c:pt>
                <c:pt idx="972">
                  <c:v>97.2</c:v>
                </c:pt>
                <c:pt idx="973">
                  <c:v>97.3</c:v>
                </c:pt>
                <c:pt idx="974">
                  <c:v>97.4</c:v>
                </c:pt>
                <c:pt idx="975">
                  <c:v>97.5</c:v>
                </c:pt>
                <c:pt idx="976">
                  <c:v>97.6</c:v>
                </c:pt>
                <c:pt idx="977">
                  <c:v>97.7</c:v>
                </c:pt>
                <c:pt idx="978">
                  <c:v>97.8</c:v>
                </c:pt>
                <c:pt idx="979">
                  <c:v>97.9</c:v>
                </c:pt>
                <c:pt idx="980">
                  <c:v>98</c:v>
                </c:pt>
                <c:pt idx="981">
                  <c:v>98.1</c:v>
                </c:pt>
                <c:pt idx="982">
                  <c:v>98.2</c:v>
                </c:pt>
                <c:pt idx="983">
                  <c:v>98.3</c:v>
                </c:pt>
                <c:pt idx="984">
                  <c:v>98.4</c:v>
                </c:pt>
                <c:pt idx="985">
                  <c:v>98.5</c:v>
                </c:pt>
                <c:pt idx="986">
                  <c:v>98.6</c:v>
                </c:pt>
                <c:pt idx="987">
                  <c:v>98.7</c:v>
                </c:pt>
                <c:pt idx="988">
                  <c:v>98.8</c:v>
                </c:pt>
                <c:pt idx="989">
                  <c:v>98.9</c:v>
                </c:pt>
                <c:pt idx="990">
                  <c:v>99</c:v>
                </c:pt>
                <c:pt idx="991">
                  <c:v>99.1</c:v>
                </c:pt>
                <c:pt idx="992">
                  <c:v>99.2</c:v>
                </c:pt>
                <c:pt idx="993">
                  <c:v>99.3</c:v>
                </c:pt>
                <c:pt idx="994">
                  <c:v>99.4</c:v>
                </c:pt>
                <c:pt idx="995">
                  <c:v>99.5</c:v>
                </c:pt>
                <c:pt idx="996">
                  <c:v>99.6</c:v>
                </c:pt>
                <c:pt idx="997">
                  <c:v>99.7</c:v>
                </c:pt>
                <c:pt idx="998">
                  <c:v>99.8</c:v>
                </c:pt>
                <c:pt idx="999">
                  <c:v>99.9</c:v>
                </c:pt>
                <c:pt idx="1000">
                  <c:v>100</c:v>
                </c:pt>
                <c:pt idx="1001">
                  <c:v>100.1</c:v>
                </c:pt>
                <c:pt idx="1002">
                  <c:v>100.2</c:v>
                </c:pt>
                <c:pt idx="1003">
                  <c:v>100.3</c:v>
                </c:pt>
                <c:pt idx="1004">
                  <c:v>100.4</c:v>
                </c:pt>
                <c:pt idx="1005">
                  <c:v>100.5</c:v>
                </c:pt>
                <c:pt idx="1006">
                  <c:v>100.6</c:v>
                </c:pt>
                <c:pt idx="1007">
                  <c:v>100.7</c:v>
                </c:pt>
                <c:pt idx="1008">
                  <c:v>100.8</c:v>
                </c:pt>
                <c:pt idx="1009">
                  <c:v>100.9</c:v>
                </c:pt>
                <c:pt idx="1010">
                  <c:v>101</c:v>
                </c:pt>
                <c:pt idx="1011">
                  <c:v>101.1</c:v>
                </c:pt>
                <c:pt idx="1012">
                  <c:v>101.2</c:v>
                </c:pt>
                <c:pt idx="1013">
                  <c:v>101.3</c:v>
                </c:pt>
                <c:pt idx="1014">
                  <c:v>101.4</c:v>
                </c:pt>
                <c:pt idx="1015">
                  <c:v>101.5</c:v>
                </c:pt>
                <c:pt idx="1016">
                  <c:v>101.6</c:v>
                </c:pt>
                <c:pt idx="1017">
                  <c:v>101.7</c:v>
                </c:pt>
                <c:pt idx="1018">
                  <c:v>101.8</c:v>
                </c:pt>
                <c:pt idx="1019">
                  <c:v>101.9</c:v>
                </c:pt>
                <c:pt idx="1020">
                  <c:v>102</c:v>
                </c:pt>
                <c:pt idx="1021">
                  <c:v>102.1</c:v>
                </c:pt>
                <c:pt idx="1022">
                  <c:v>102.2</c:v>
                </c:pt>
                <c:pt idx="1023">
                  <c:v>102.3</c:v>
                </c:pt>
                <c:pt idx="1024">
                  <c:v>102.4</c:v>
                </c:pt>
                <c:pt idx="1025">
                  <c:v>102.5</c:v>
                </c:pt>
                <c:pt idx="1026">
                  <c:v>102.6</c:v>
                </c:pt>
                <c:pt idx="1027">
                  <c:v>102.7</c:v>
                </c:pt>
                <c:pt idx="1028">
                  <c:v>102.8</c:v>
                </c:pt>
                <c:pt idx="1029">
                  <c:v>102.9</c:v>
                </c:pt>
                <c:pt idx="1030">
                  <c:v>103</c:v>
                </c:pt>
                <c:pt idx="1031">
                  <c:v>103.1</c:v>
                </c:pt>
                <c:pt idx="1032">
                  <c:v>103.2</c:v>
                </c:pt>
                <c:pt idx="1033">
                  <c:v>103.3</c:v>
                </c:pt>
                <c:pt idx="1034">
                  <c:v>103.4</c:v>
                </c:pt>
                <c:pt idx="1035">
                  <c:v>103.5</c:v>
                </c:pt>
                <c:pt idx="1036">
                  <c:v>103.6</c:v>
                </c:pt>
                <c:pt idx="1037">
                  <c:v>103.7</c:v>
                </c:pt>
                <c:pt idx="1038">
                  <c:v>103.8</c:v>
                </c:pt>
                <c:pt idx="1039">
                  <c:v>103.9</c:v>
                </c:pt>
                <c:pt idx="1040">
                  <c:v>104</c:v>
                </c:pt>
                <c:pt idx="1041">
                  <c:v>104.1</c:v>
                </c:pt>
                <c:pt idx="1042">
                  <c:v>104.2</c:v>
                </c:pt>
                <c:pt idx="1043">
                  <c:v>104.3</c:v>
                </c:pt>
                <c:pt idx="1044">
                  <c:v>104.4</c:v>
                </c:pt>
                <c:pt idx="1045">
                  <c:v>104.5</c:v>
                </c:pt>
                <c:pt idx="1046">
                  <c:v>104.6</c:v>
                </c:pt>
                <c:pt idx="1047">
                  <c:v>104.7</c:v>
                </c:pt>
                <c:pt idx="1048">
                  <c:v>104.8</c:v>
                </c:pt>
                <c:pt idx="1049">
                  <c:v>104.9</c:v>
                </c:pt>
                <c:pt idx="1050">
                  <c:v>105</c:v>
                </c:pt>
                <c:pt idx="1051">
                  <c:v>105.1</c:v>
                </c:pt>
                <c:pt idx="1052">
                  <c:v>105.2</c:v>
                </c:pt>
                <c:pt idx="1053">
                  <c:v>105.3</c:v>
                </c:pt>
                <c:pt idx="1054">
                  <c:v>105.4</c:v>
                </c:pt>
                <c:pt idx="1055">
                  <c:v>105.5</c:v>
                </c:pt>
                <c:pt idx="1056">
                  <c:v>105.6</c:v>
                </c:pt>
                <c:pt idx="1057">
                  <c:v>105.7</c:v>
                </c:pt>
                <c:pt idx="1058">
                  <c:v>105.8</c:v>
                </c:pt>
                <c:pt idx="1059">
                  <c:v>105.9</c:v>
                </c:pt>
                <c:pt idx="1060">
                  <c:v>106</c:v>
                </c:pt>
                <c:pt idx="1061">
                  <c:v>106.1</c:v>
                </c:pt>
                <c:pt idx="1062">
                  <c:v>106.2</c:v>
                </c:pt>
                <c:pt idx="1063">
                  <c:v>106.3</c:v>
                </c:pt>
                <c:pt idx="1064">
                  <c:v>106.4</c:v>
                </c:pt>
                <c:pt idx="1065">
                  <c:v>106.5</c:v>
                </c:pt>
                <c:pt idx="1066">
                  <c:v>106.6</c:v>
                </c:pt>
                <c:pt idx="1067">
                  <c:v>106.7</c:v>
                </c:pt>
                <c:pt idx="1068">
                  <c:v>106.8</c:v>
                </c:pt>
                <c:pt idx="1069">
                  <c:v>106.9</c:v>
                </c:pt>
                <c:pt idx="1070">
                  <c:v>107</c:v>
                </c:pt>
                <c:pt idx="1071">
                  <c:v>107.1</c:v>
                </c:pt>
                <c:pt idx="1072">
                  <c:v>107.2</c:v>
                </c:pt>
                <c:pt idx="1073">
                  <c:v>107.3</c:v>
                </c:pt>
                <c:pt idx="1074">
                  <c:v>107.4</c:v>
                </c:pt>
                <c:pt idx="1075">
                  <c:v>107.5</c:v>
                </c:pt>
                <c:pt idx="1076">
                  <c:v>107.6</c:v>
                </c:pt>
                <c:pt idx="1077">
                  <c:v>107.7</c:v>
                </c:pt>
                <c:pt idx="1078">
                  <c:v>107.8</c:v>
                </c:pt>
                <c:pt idx="1079">
                  <c:v>107.9</c:v>
                </c:pt>
                <c:pt idx="1080">
                  <c:v>108</c:v>
                </c:pt>
                <c:pt idx="1081">
                  <c:v>108.1</c:v>
                </c:pt>
                <c:pt idx="1082">
                  <c:v>108.2</c:v>
                </c:pt>
                <c:pt idx="1083">
                  <c:v>108.3</c:v>
                </c:pt>
                <c:pt idx="1084">
                  <c:v>108.4</c:v>
                </c:pt>
                <c:pt idx="1085">
                  <c:v>108.5</c:v>
                </c:pt>
                <c:pt idx="1086">
                  <c:v>108.6</c:v>
                </c:pt>
                <c:pt idx="1087">
                  <c:v>108.7</c:v>
                </c:pt>
                <c:pt idx="1088">
                  <c:v>108.8</c:v>
                </c:pt>
                <c:pt idx="1089">
                  <c:v>108.9</c:v>
                </c:pt>
                <c:pt idx="1090">
                  <c:v>109</c:v>
                </c:pt>
                <c:pt idx="1091">
                  <c:v>109.1</c:v>
                </c:pt>
                <c:pt idx="1092">
                  <c:v>109.2</c:v>
                </c:pt>
                <c:pt idx="1093">
                  <c:v>109.3</c:v>
                </c:pt>
                <c:pt idx="1094">
                  <c:v>109.4</c:v>
                </c:pt>
                <c:pt idx="1095">
                  <c:v>109.5</c:v>
                </c:pt>
                <c:pt idx="1096">
                  <c:v>109.6</c:v>
                </c:pt>
                <c:pt idx="1097">
                  <c:v>109.7</c:v>
                </c:pt>
                <c:pt idx="1098">
                  <c:v>109.8</c:v>
                </c:pt>
                <c:pt idx="1099">
                  <c:v>109.9</c:v>
                </c:pt>
                <c:pt idx="1100">
                  <c:v>110</c:v>
                </c:pt>
                <c:pt idx="1101">
                  <c:v>110.1</c:v>
                </c:pt>
                <c:pt idx="1102">
                  <c:v>110.2</c:v>
                </c:pt>
                <c:pt idx="1103">
                  <c:v>110.3</c:v>
                </c:pt>
                <c:pt idx="1104">
                  <c:v>110.4</c:v>
                </c:pt>
                <c:pt idx="1105">
                  <c:v>110.5</c:v>
                </c:pt>
                <c:pt idx="1106">
                  <c:v>110.6</c:v>
                </c:pt>
                <c:pt idx="1107">
                  <c:v>110.7</c:v>
                </c:pt>
                <c:pt idx="1108">
                  <c:v>110.8</c:v>
                </c:pt>
                <c:pt idx="1109">
                  <c:v>110.9</c:v>
                </c:pt>
                <c:pt idx="1110">
                  <c:v>111</c:v>
                </c:pt>
                <c:pt idx="1111">
                  <c:v>111.1</c:v>
                </c:pt>
                <c:pt idx="1112">
                  <c:v>111.2</c:v>
                </c:pt>
                <c:pt idx="1113">
                  <c:v>111.3</c:v>
                </c:pt>
                <c:pt idx="1114">
                  <c:v>111.4</c:v>
                </c:pt>
                <c:pt idx="1115">
                  <c:v>111.5</c:v>
                </c:pt>
                <c:pt idx="1116">
                  <c:v>111.6</c:v>
                </c:pt>
                <c:pt idx="1117">
                  <c:v>111.7</c:v>
                </c:pt>
                <c:pt idx="1118">
                  <c:v>111.8</c:v>
                </c:pt>
                <c:pt idx="1119">
                  <c:v>111.9</c:v>
                </c:pt>
                <c:pt idx="1120">
                  <c:v>112</c:v>
                </c:pt>
                <c:pt idx="1121">
                  <c:v>112.1</c:v>
                </c:pt>
                <c:pt idx="1122">
                  <c:v>112.2</c:v>
                </c:pt>
                <c:pt idx="1123">
                  <c:v>112.3</c:v>
                </c:pt>
                <c:pt idx="1124">
                  <c:v>112.4</c:v>
                </c:pt>
                <c:pt idx="1125">
                  <c:v>112.5</c:v>
                </c:pt>
                <c:pt idx="1126">
                  <c:v>112.6</c:v>
                </c:pt>
                <c:pt idx="1127">
                  <c:v>112.7</c:v>
                </c:pt>
                <c:pt idx="1128">
                  <c:v>112.8</c:v>
                </c:pt>
                <c:pt idx="1129">
                  <c:v>112.9</c:v>
                </c:pt>
                <c:pt idx="1130">
                  <c:v>113</c:v>
                </c:pt>
                <c:pt idx="1131">
                  <c:v>113.1</c:v>
                </c:pt>
                <c:pt idx="1132">
                  <c:v>113.2</c:v>
                </c:pt>
                <c:pt idx="1133">
                  <c:v>113.3</c:v>
                </c:pt>
                <c:pt idx="1134">
                  <c:v>113.4</c:v>
                </c:pt>
                <c:pt idx="1135">
                  <c:v>113.5</c:v>
                </c:pt>
                <c:pt idx="1136">
                  <c:v>113.6</c:v>
                </c:pt>
                <c:pt idx="1137">
                  <c:v>113.7</c:v>
                </c:pt>
                <c:pt idx="1138">
                  <c:v>113.8</c:v>
                </c:pt>
                <c:pt idx="1139">
                  <c:v>113.9</c:v>
                </c:pt>
                <c:pt idx="1140">
                  <c:v>114</c:v>
                </c:pt>
                <c:pt idx="1141">
                  <c:v>114.1</c:v>
                </c:pt>
                <c:pt idx="1142">
                  <c:v>114.2</c:v>
                </c:pt>
                <c:pt idx="1143">
                  <c:v>114.3</c:v>
                </c:pt>
                <c:pt idx="1144">
                  <c:v>114.4</c:v>
                </c:pt>
                <c:pt idx="1145">
                  <c:v>114.5</c:v>
                </c:pt>
                <c:pt idx="1146">
                  <c:v>114.6</c:v>
                </c:pt>
                <c:pt idx="1147">
                  <c:v>114.7</c:v>
                </c:pt>
                <c:pt idx="1148">
                  <c:v>114.8</c:v>
                </c:pt>
                <c:pt idx="1149">
                  <c:v>114.9</c:v>
                </c:pt>
                <c:pt idx="1150">
                  <c:v>115</c:v>
                </c:pt>
                <c:pt idx="1151">
                  <c:v>115.1</c:v>
                </c:pt>
                <c:pt idx="1152">
                  <c:v>115.2</c:v>
                </c:pt>
                <c:pt idx="1153">
                  <c:v>115.3</c:v>
                </c:pt>
                <c:pt idx="1154">
                  <c:v>115.4</c:v>
                </c:pt>
                <c:pt idx="1155">
                  <c:v>115.5</c:v>
                </c:pt>
                <c:pt idx="1156">
                  <c:v>115.6</c:v>
                </c:pt>
                <c:pt idx="1157">
                  <c:v>115.7</c:v>
                </c:pt>
                <c:pt idx="1158">
                  <c:v>115.8</c:v>
                </c:pt>
                <c:pt idx="1159">
                  <c:v>115.9</c:v>
                </c:pt>
                <c:pt idx="1160">
                  <c:v>116</c:v>
                </c:pt>
                <c:pt idx="1161">
                  <c:v>116.1</c:v>
                </c:pt>
                <c:pt idx="1162">
                  <c:v>116.2</c:v>
                </c:pt>
                <c:pt idx="1163">
                  <c:v>116.3</c:v>
                </c:pt>
                <c:pt idx="1164">
                  <c:v>116.4</c:v>
                </c:pt>
                <c:pt idx="1165">
                  <c:v>116.5</c:v>
                </c:pt>
                <c:pt idx="1166">
                  <c:v>116.6</c:v>
                </c:pt>
                <c:pt idx="1167">
                  <c:v>116.7</c:v>
                </c:pt>
                <c:pt idx="1168">
                  <c:v>116.8</c:v>
                </c:pt>
                <c:pt idx="1169">
                  <c:v>116.9</c:v>
                </c:pt>
                <c:pt idx="1170">
                  <c:v>117</c:v>
                </c:pt>
                <c:pt idx="1171">
                  <c:v>117.1</c:v>
                </c:pt>
                <c:pt idx="1172">
                  <c:v>117.2</c:v>
                </c:pt>
                <c:pt idx="1173">
                  <c:v>117.3</c:v>
                </c:pt>
                <c:pt idx="1174">
                  <c:v>117.4</c:v>
                </c:pt>
                <c:pt idx="1175">
                  <c:v>117.5</c:v>
                </c:pt>
                <c:pt idx="1176">
                  <c:v>117.6</c:v>
                </c:pt>
                <c:pt idx="1177">
                  <c:v>117.7</c:v>
                </c:pt>
                <c:pt idx="1178">
                  <c:v>117.8</c:v>
                </c:pt>
                <c:pt idx="1179">
                  <c:v>117.9</c:v>
                </c:pt>
                <c:pt idx="1180">
                  <c:v>118</c:v>
                </c:pt>
                <c:pt idx="1181">
                  <c:v>118.1</c:v>
                </c:pt>
                <c:pt idx="1182">
                  <c:v>118.2</c:v>
                </c:pt>
                <c:pt idx="1183">
                  <c:v>118.3</c:v>
                </c:pt>
                <c:pt idx="1184">
                  <c:v>118.4</c:v>
                </c:pt>
                <c:pt idx="1185">
                  <c:v>118.5</c:v>
                </c:pt>
                <c:pt idx="1186">
                  <c:v>118.6</c:v>
                </c:pt>
                <c:pt idx="1187">
                  <c:v>118.7</c:v>
                </c:pt>
                <c:pt idx="1188">
                  <c:v>118.8</c:v>
                </c:pt>
                <c:pt idx="1189">
                  <c:v>118.9</c:v>
                </c:pt>
                <c:pt idx="1190">
                  <c:v>119</c:v>
                </c:pt>
                <c:pt idx="1191">
                  <c:v>119.1</c:v>
                </c:pt>
                <c:pt idx="1192">
                  <c:v>119.2</c:v>
                </c:pt>
                <c:pt idx="1193">
                  <c:v>119.3</c:v>
                </c:pt>
                <c:pt idx="1194">
                  <c:v>119.4</c:v>
                </c:pt>
                <c:pt idx="1195">
                  <c:v>119.5</c:v>
                </c:pt>
                <c:pt idx="1196">
                  <c:v>119.6</c:v>
                </c:pt>
                <c:pt idx="1197">
                  <c:v>119.7</c:v>
                </c:pt>
                <c:pt idx="1198">
                  <c:v>119.8</c:v>
                </c:pt>
                <c:pt idx="1199">
                  <c:v>119.9</c:v>
                </c:pt>
                <c:pt idx="1200">
                  <c:v>120</c:v>
                </c:pt>
                <c:pt idx="1201">
                  <c:v>120.1</c:v>
                </c:pt>
                <c:pt idx="1202">
                  <c:v>120.2</c:v>
                </c:pt>
                <c:pt idx="1203">
                  <c:v>120.3</c:v>
                </c:pt>
                <c:pt idx="1204">
                  <c:v>120.4</c:v>
                </c:pt>
                <c:pt idx="1205">
                  <c:v>120.5</c:v>
                </c:pt>
                <c:pt idx="1206">
                  <c:v>120.6</c:v>
                </c:pt>
                <c:pt idx="1207">
                  <c:v>120.7</c:v>
                </c:pt>
                <c:pt idx="1208">
                  <c:v>120.8</c:v>
                </c:pt>
                <c:pt idx="1209">
                  <c:v>120.9</c:v>
                </c:pt>
                <c:pt idx="1210">
                  <c:v>121</c:v>
                </c:pt>
                <c:pt idx="1211">
                  <c:v>121.1</c:v>
                </c:pt>
                <c:pt idx="1212">
                  <c:v>121.2</c:v>
                </c:pt>
                <c:pt idx="1213">
                  <c:v>121.3</c:v>
                </c:pt>
                <c:pt idx="1214">
                  <c:v>121.4</c:v>
                </c:pt>
                <c:pt idx="1215">
                  <c:v>121.5</c:v>
                </c:pt>
                <c:pt idx="1216">
                  <c:v>121.6</c:v>
                </c:pt>
                <c:pt idx="1217">
                  <c:v>121.7</c:v>
                </c:pt>
                <c:pt idx="1218">
                  <c:v>121.8</c:v>
                </c:pt>
                <c:pt idx="1219">
                  <c:v>121.9</c:v>
                </c:pt>
                <c:pt idx="1220">
                  <c:v>122</c:v>
                </c:pt>
                <c:pt idx="1221">
                  <c:v>122.1</c:v>
                </c:pt>
                <c:pt idx="1222">
                  <c:v>122.2</c:v>
                </c:pt>
                <c:pt idx="1223">
                  <c:v>122.3</c:v>
                </c:pt>
                <c:pt idx="1224">
                  <c:v>122.4</c:v>
                </c:pt>
                <c:pt idx="1225">
                  <c:v>122.5</c:v>
                </c:pt>
                <c:pt idx="1226">
                  <c:v>122.6</c:v>
                </c:pt>
                <c:pt idx="1227">
                  <c:v>122.7</c:v>
                </c:pt>
                <c:pt idx="1228">
                  <c:v>122.8</c:v>
                </c:pt>
                <c:pt idx="1229">
                  <c:v>122.9</c:v>
                </c:pt>
                <c:pt idx="1230">
                  <c:v>123</c:v>
                </c:pt>
                <c:pt idx="1231">
                  <c:v>123.1</c:v>
                </c:pt>
                <c:pt idx="1232">
                  <c:v>123.2</c:v>
                </c:pt>
                <c:pt idx="1233">
                  <c:v>123.3</c:v>
                </c:pt>
                <c:pt idx="1234">
                  <c:v>123.4</c:v>
                </c:pt>
                <c:pt idx="1235">
                  <c:v>123.5</c:v>
                </c:pt>
                <c:pt idx="1236">
                  <c:v>123.6</c:v>
                </c:pt>
                <c:pt idx="1237">
                  <c:v>123.7</c:v>
                </c:pt>
                <c:pt idx="1238">
                  <c:v>123.8</c:v>
                </c:pt>
                <c:pt idx="1239">
                  <c:v>123.9</c:v>
                </c:pt>
                <c:pt idx="1240">
                  <c:v>124</c:v>
                </c:pt>
                <c:pt idx="1241">
                  <c:v>124.1</c:v>
                </c:pt>
                <c:pt idx="1242">
                  <c:v>124.2</c:v>
                </c:pt>
                <c:pt idx="1243">
                  <c:v>124.3</c:v>
                </c:pt>
                <c:pt idx="1244">
                  <c:v>124.4</c:v>
                </c:pt>
                <c:pt idx="1245">
                  <c:v>124.5</c:v>
                </c:pt>
                <c:pt idx="1246">
                  <c:v>124.6</c:v>
                </c:pt>
                <c:pt idx="1247">
                  <c:v>124.7</c:v>
                </c:pt>
                <c:pt idx="1248">
                  <c:v>124.8</c:v>
                </c:pt>
                <c:pt idx="1249">
                  <c:v>124.9</c:v>
                </c:pt>
                <c:pt idx="1250">
                  <c:v>125</c:v>
                </c:pt>
                <c:pt idx="1251">
                  <c:v>125.1</c:v>
                </c:pt>
                <c:pt idx="1252">
                  <c:v>125.2</c:v>
                </c:pt>
                <c:pt idx="1253">
                  <c:v>125.3</c:v>
                </c:pt>
                <c:pt idx="1254">
                  <c:v>125.4</c:v>
                </c:pt>
                <c:pt idx="1255">
                  <c:v>125.5</c:v>
                </c:pt>
                <c:pt idx="1256">
                  <c:v>125.6</c:v>
                </c:pt>
                <c:pt idx="1257">
                  <c:v>125.7</c:v>
                </c:pt>
                <c:pt idx="1258">
                  <c:v>125.8</c:v>
                </c:pt>
                <c:pt idx="1259">
                  <c:v>125.9</c:v>
                </c:pt>
                <c:pt idx="1260">
                  <c:v>126</c:v>
                </c:pt>
                <c:pt idx="1261">
                  <c:v>126.1</c:v>
                </c:pt>
                <c:pt idx="1262">
                  <c:v>126.2</c:v>
                </c:pt>
                <c:pt idx="1263">
                  <c:v>126.3</c:v>
                </c:pt>
                <c:pt idx="1264">
                  <c:v>126.4</c:v>
                </c:pt>
                <c:pt idx="1265">
                  <c:v>126.5</c:v>
                </c:pt>
                <c:pt idx="1266">
                  <c:v>126.6</c:v>
                </c:pt>
                <c:pt idx="1267">
                  <c:v>126.7</c:v>
                </c:pt>
                <c:pt idx="1268">
                  <c:v>126.8</c:v>
                </c:pt>
                <c:pt idx="1269">
                  <c:v>126.9</c:v>
                </c:pt>
                <c:pt idx="1270">
                  <c:v>127</c:v>
                </c:pt>
                <c:pt idx="1271">
                  <c:v>127.1</c:v>
                </c:pt>
                <c:pt idx="1272">
                  <c:v>127.2</c:v>
                </c:pt>
                <c:pt idx="1273">
                  <c:v>127.3</c:v>
                </c:pt>
                <c:pt idx="1274">
                  <c:v>127.4</c:v>
                </c:pt>
                <c:pt idx="1275">
                  <c:v>127.5</c:v>
                </c:pt>
                <c:pt idx="1276">
                  <c:v>127.6</c:v>
                </c:pt>
                <c:pt idx="1277">
                  <c:v>127.7</c:v>
                </c:pt>
                <c:pt idx="1278">
                  <c:v>127.8</c:v>
                </c:pt>
                <c:pt idx="1279">
                  <c:v>127.9</c:v>
                </c:pt>
                <c:pt idx="1280">
                  <c:v>128</c:v>
                </c:pt>
                <c:pt idx="1281">
                  <c:v>128.1</c:v>
                </c:pt>
                <c:pt idx="1282">
                  <c:v>128.19999999999999</c:v>
                </c:pt>
                <c:pt idx="1283">
                  <c:v>128.30000000000001</c:v>
                </c:pt>
                <c:pt idx="1284">
                  <c:v>128.4</c:v>
                </c:pt>
                <c:pt idx="1285">
                  <c:v>128.5</c:v>
                </c:pt>
                <c:pt idx="1286">
                  <c:v>128.6</c:v>
                </c:pt>
                <c:pt idx="1287">
                  <c:v>128.69999999999999</c:v>
                </c:pt>
                <c:pt idx="1288">
                  <c:v>128.80000000000001</c:v>
                </c:pt>
                <c:pt idx="1289">
                  <c:v>128.9</c:v>
                </c:pt>
                <c:pt idx="1290">
                  <c:v>129</c:v>
                </c:pt>
                <c:pt idx="1291">
                  <c:v>129.1</c:v>
                </c:pt>
                <c:pt idx="1292">
                  <c:v>129.19999999999999</c:v>
                </c:pt>
                <c:pt idx="1293">
                  <c:v>129.30000000000001</c:v>
                </c:pt>
                <c:pt idx="1294">
                  <c:v>129.4</c:v>
                </c:pt>
                <c:pt idx="1295">
                  <c:v>129.5</c:v>
                </c:pt>
                <c:pt idx="1296">
                  <c:v>129.6</c:v>
                </c:pt>
                <c:pt idx="1297">
                  <c:v>129.69999999999999</c:v>
                </c:pt>
                <c:pt idx="1298">
                  <c:v>129.80000000000001</c:v>
                </c:pt>
                <c:pt idx="1299">
                  <c:v>129.9</c:v>
                </c:pt>
                <c:pt idx="1300">
                  <c:v>130</c:v>
                </c:pt>
                <c:pt idx="1301">
                  <c:v>130.1</c:v>
                </c:pt>
                <c:pt idx="1302">
                  <c:v>130.19999999999999</c:v>
                </c:pt>
                <c:pt idx="1303">
                  <c:v>130.30000000000001</c:v>
                </c:pt>
                <c:pt idx="1304">
                  <c:v>130.4</c:v>
                </c:pt>
                <c:pt idx="1305">
                  <c:v>130.5</c:v>
                </c:pt>
                <c:pt idx="1306">
                  <c:v>130.6</c:v>
                </c:pt>
                <c:pt idx="1307">
                  <c:v>130.69999999999999</c:v>
                </c:pt>
                <c:pt idx="1308">
                  <c:v>130.80000000000001</c:v>
                </c:pt>
                <c:pt idx="1309">
                  <c:v>130.9</c:v>
                </c:pt>
                <c:pt idx="1310">
                  <c:v>131</c:v>
                </c:pt>
                <c:pt idx="1311">
                  <c:v>131.1</c:v>
                </c:pt>
                <c:pt idx="1312">
                  <c:v>131.19999999999999</c:v>
                </c:pt>
                <c:pt idx="1313">
                  <c:v>131.30000000000001</c:v>
                </c:pt>
                <c:pt idx="1314">
                  <c:v>131.4</c:v>
                </c:pt>
                <c:pt idx="1315">
                  <c:v>131.5</c:v>
                </c:pt>
                <c:pt idx="1316">
                  <c:v>131.6</c:v>
                </c:pt>
                <c:pt idx="1317">
                  <c:v>131.69999999999999</c:v>
                </c:pt>
                <c:pt idx="1318">
                  <c:v>131.80000000000001</c:v>
                </c:pt>
                <c:pt idx="1319">
                  <c:v>131.9</c:v>
                </c:pt>
                <c:pt idx="1320">
                  <c:v>132</c:v>
                </c:pt>
                <c:pt idx="1321">
                  <c:v>132.1</c:v>
                </c:pt>
                <c:pt idx="1322">
                  <c:v>132.19999999999999</c:v>
                </c:pt>
                <c:pt idx="1323">
                  <c:v>132.30000000000001</c:v>
                </c:pt>
                <c:pt idx="1324">
                  <c:v>132.4</c:v>
                </c:pt>
                <c:pt idx="1325">
                  <c:v>132.5</c:v>
                </c:pt>
                <c:pt idx="1326">
                  <c:v>132.6</c:v>
                </c:pt>
                <c:pt idx="1327">
                  <c:v>132.69999999999999</c:v>
                </c:pt>
                <c:pt idx="1328">
                  <c:v>132.80000000000001</c:v>
                </c:pt>
                <c:pt idx="1329">
                  <c:v>132.9</c:v>
                </c:pt>
                <c:pt idx="1330">
                  <c:v>133</c:v>
                </c:pt>
                <c:pt idx="1331">
                  <c:v>133.1</c:v>
                </c:pt>
                <c:pt idx="1332">
                  <c:v>133.19999999999999</c:v>
                </c:pt>
                <c:pt idx="1333">
                  <c:v>133.30000000000001</c:v>
                </c:pt>
                <c:pt idx="1334">
                  <c:v>133.4</c:v>
                </c:pt>
                <c:pt idx="1335">
                  <c:v>133.5</c:v>
                </c:pt>
                <c:pt idx="1336">
                  <c:v>133.6</c:v>
                </c:pt>
                <c:pt idx="1337">
                  <c:v>133.69999999999999</c:v>
                </c:pt>
                <c:pt idx="1338">
                  <c:v>133.80000000000001</c:v>
                </c:pt>
                <c:pt idx="1339">
                  <c:v>133.9</c:v>
                </c:pt>
                <c:pt idx="1340">
                  <c:v>134</c:v>
                </c:pt>
                <c:pt idx="1341">
                  <c:v>134.1</c:v>
                </c:pt>
                <c:pt idx="1342">
                  <c:v>134.19999999999999</c:v>
                </c:pt>
                <c:pt idx="1343">
                  <c:v>134.30000000000001</c:v>
                </c:pt>
                <c:pt idx="1344">
                  <c:v>134.4</c:v>
                </c:pt>
                <c:pt idx="1345">
                  <c:v>134.5</c:v>
                </c:pt>
                <c:pt idx="1346">
                  <c:v>134.6</c:v>
                </c:pt>
                <c:pt idx="1347">
                  <c:v>134.69999999999999</c:v>
                </c:pt>
                <c:pt idx="1348">
                  <c:v>134.80000000000001</c:v>
                </c:pt>
                <c:pt idx="1349">
                  <c:v>134.9</c:v>
                </c:pt>
                <c:pt idx="1350">
                  <c:v>135</c:v>
                </c:pt>
                <c:pt idx="1351">
                  <c:v>135.1</c:v>
                </c:pt>
                <c:pt idx="1352">
                  <c:v>135.19999999999999</c:v>
                </c:pt>
                <c:pt idx="1353">
                  <c:v>135.30000000000001</c:v>
                </c:pt>
                <c:pt idx="1354">
                  <c:v>135.4</c:v>
                </c:pt>
                <c:pt idx="1355">
                  <c:v>135.5</c:v>
                </c:pt>
                <c:pt idx="1356">
                  <c:v>135.6</c:v>
                </c:pt>
                <c:pt idx="1357">
                  <c:v>135.69999999999999</c:v>
                </c:pt>
                <c:pt idx="1358">
                  <c:v>135.80000000000001</c:v>
                </c:pt>
                <c:pt idx="1359">
                  <c:v>135.9</c:v>
                </c:pt>
                <c:pt idx="1360">
                  <c:v>136</c:v>
                </c:pt>
                <c:pt idx="1361">
                  <c:v>136.1</c:v>
                </c:pt>
                <c:pt idx="1362">
                  <c:v>136.19999999999999</c:v>
                </c:pt>
                <c:pt idx="1363">
                  <c:v>136.30000000000001</c:v>
                </c:pt>
                <c:pt idx="1364">
                  <c:v>136.4</c:v>
                </c:pt>
                <c:pt idx="1365">
                  <c:v>136.5</c:v>
                </c:pt>
                <c:pt idx="1366">
                  <c:v>136.6</c:v>
                </c:pt>
                <c:pt idx="1367">
                  <c:v>136.69999999999999</c:v>
                </c:pt>
                <c:pt idx="1368">
                  <c:v>136.80000000000001</c:v>
                </c:pt>
                <c:pt idx="1369">
                  <c:v>136.9</c:v>
                </c:pt>
                <c:pt idx="1370">
                  <c:v>137</c:v>
                </c:pt>
                <c:pt idx="1371">
                  <c:v>137.1</c:v>
                </c:pt>
                <c:pt idx="1372">
                  <c:v>137.19999999999999</c:v>
                </c:pt>
                <c:pt idx="1373">
                  <c:v>137.30000000000001</c:v>
                </c:pt>
                <c:pt idx="1374">
                  <c:v>137.4</c:v>
                </c:pt>
                <c:pt idx="1375">
                  <c:v>137.5</c:v>
                </c:pt>
                <c:pt idx="1376">
                  <c:v>137.6</c:v>
                </c:pt>
                <c:pt idx="1377">
                  <c:v>137.69999999999999</c:v>
                </c:pt>
                <c:pt idx="1378">
                  <c:v>137.80000000000001</c:v>
                </c:pt>
                <c:pt idx="1379">
                  <c:v>137.9</c:v>
                </c:pt>
                <c:pt idx="1380">
                  <c:v>138</c:v>
                </c:pt>
                <c:pt idx="1381">
                  <c:v>138.1</c:v>
                </c:pt>
                <c:pt idx="1382">
                  <c:v>138.19999999999999</c:v>
                </c:pt>
                <c:pt idx="1383">
                  <c:v>138.30000000000001</c:v>
                </c:pt>
                <c:pt idx="1384">
                  <c:v>138.4</c:v>
                </c:pt>
                <c:pt idx="1385">
                  <c:v>138.5</c:v>
                </c:pt>
                <c:pt idx="1386">
                  <c:v>138.6</c:v>
                </c:pt>
                <c:pt idx="1387">
                  <c:v>138.69999999999999</c:v>
                </c:pt>
                <c:pt idx="1388">
                  <c:v>138.80000000000001</c:v>
                </c:pt>
                <c:pt idx="1389">
                  <c:v>138.9</c:v>
                </c:pt>
                <c:pt idx="1390">
                  <c:v>139</c:v>
                </c:pt>
                <c:pt idx="1391">
                  <c:v>139.1</c:v>
                </c:pt>
                <c:pt idx="1392">
                  <c:v>139.19999999999999</c:v>
                </c:pt>
                <c:pt idx="1393">
                  <c:v>139.30000000000001</c:v>
                </c:pt>
                <c:pt idx="1394">
                  <c:v>139.4</c:v>
                </c:pt>
                <c:pt idx="1395">
                  <c:v>139.5</c:v>
                </c:pt>
                <c:pt idx="1396">
                  <c:v>139.6</c:v>
                </c:pt>
                <c:pt idx="1397">
                  <c:v>139.69999999999999</c:v>
                </c:pt>
                <c:pt idx="1398">
                  <c:v>139.80000000000001</c:v>
                </c:pt>
                <c:pt idx="1399">
                  <c:v>139.9</c:v>
                </c:pt>
                <c:pt idx="1400">
                  <c:v>140</c:v>
                </c:pt>
                <c:pt idx="1401">
                  <c:v>140.1</c:v>
                </c:pt>
                <c:pt idx="1402">
                  <c:v>140.19999999999999</c:v>
                </c:pt>
                <c:pt idx="1403">
                  <c:v>140.30000000000001</c:v>
                </c:pt>
                <c:pt idx="1404">
                  <c:v>140.4</c:v>
                </c:pt>
                <c:pt idx="1405">
                  <c:v>140.5</c:v>
                </c:pt>
                <c:pt idx="1406">
                  <c:v>140.6</c:v>
                </c:pt>
                <c:pt idx="1407">
                  <c:v>140.69999999999999</c:v>
                </c:pt>
                <c:pt idx="1408">
                  <c:v>140.80000000000001</c:v>
                </c:pt>
                <c:pt idx="1409">
                  <c:v>140.9</c:v>
                </c:pt>
                <c:pt idx="1410">
                  <c:v>141</c:v>
                </c:pt>
                <c:pt idx="1411">
                  <c:v>141.1</c:v>
                </c:pt>
                <c:pt idx="1412">
                  <c:v>141.19999999999999</c:v>
                </c:pt>
                <c:pt idx="1413">
                  <c:v>141.30000000000001</c:v>
                </c:pt>
                <c:pt idx="1414">
                  <c:v>141.4</c:v>
                </c:pt>
                <c:pt idx="1415">
                  <c:v>141.5</c:v>
                </c:pt>
                <c:pt idx="1416">
                  <c:v>141.6</c:v>
                </c:pt>
                <c:pt idx="1417">
                  <c:v>141.69999999999999</c:v>
                </c:pt>
                <c:pt idx="1418">
                  <c:v>141.80000000000001</c:v>
                </c:pt>
                <c:pt idx="1419">
                  <c:v>141.9</c:v>
                </c:pt>
                <c:pt idx="1420">
                  <c:v>142</c:v>
                </c:pt>
                <c:pt idx="1421">
                  <c:v>142.1</c:v>
                </c:pt>
                <c:pt idx="1422">
                  <c:v>142.19999999999999</c:v>
                </c:pt>
                <c:pt idx="1423">
                  <c:v>142.30000000000001</c:v>
                </c:pt>
                <c:pt idx="1424">
                  <c:v>142.4</c:v>
                </c:pt>
                <c:pt idx="1425">
                  <c:v>142.5</c:v>
                </c:pt>
                <c:pt idx="1426">
                  <c:v>142.6</c:v>
                </c:pt>
                <c:pt idx="1427">
                  <c:v>142.69999999999999</c:v>
                </c:pt>
                <c:pt idx="1428">
                  <c:v>142.80000000000001</c:v>
                </c:pt>
                <c:pt idx="1429">
                  <c:v>142.9</c:v>
                </c:pt>
                <c:pt idx="1430">
                  <c:v>143</c:v>
                </c:pt>
                <c:pt idx="1431">
                  <c:v>143.1</c:v>
                </c:pt>
                <c:pt idx="1432">
                  <c:v>143.19999999999999</c:v>
                </c:pt>
                <c:pt idx="1433">
                  <c:v>143.30000000000001</c:v>
                </c:pt>
                <c:pt idx="1434">
                  <c:v>143.4</c:v>
                </c:pt>
                <c:pt idx="1435">
                  <c:v>143.5</c:v>
                </c:pt>
                <c:pt idx="1436">
                  <c:v>143.6</c:v>
                </c:pt>
                <c:pt idx="1437">
                  <c:v>143.69999999999999</c:v>
                </c:pt>
                <c:pt idx="1438">
                  <c:v>143.80000000000001</c:v>
                </c:pt>
                <c:pt idx="1439">
                  <c:v>143.9</c:v>
                </c:pt>
                <c:pt idx="1440">
                  <c:v>144</c:v>
                </c:pt>
                <c:pt idx="1441">
                  <c:v>144.1</c:v>
                </c:pt>
                <c:pt idx="1442">
                  <c:v>144.19999999999999</c:v>
                </c:pt>
                <c:pt idx="1443">
                  <c:v>144.30000000000001</c:v>
                </c:pt>
                <c:pt idx="1444">
                  <c:v>144.4</c:v>
                </c:pt>
                <c:pt idx="1445">
                  <c:v>144.5</c:v>
                </c:pt>
                <c:pt idx="1446">
                  <c:v>144.6</c:v>
                </c:pt>
                <c:pt idx="1447">
                  <c:v>144.69999999999999</c:v>
                </c:pt>
                <c:pt idx="1448">
                  <c:v>144.80000000000001</c:v>
                </c:pt>
                <c:pt idx="1449">
                  <c:v>144.9</c:v>
                </c:pt>
                <c:pt idx="1450">
                  <c:v>145</c:v>
                </c:pt>
                <c:pt idx="1451">
                  <c:v>145.1</c:v>
                </c:pt>
                <c:pt idx="1452">
                  <c:v>145.19999999999999</c:v>
                </c:pt>
                <c:pt idx="1453">
                  <c:v>145.30000000000001</c:v>
                </c:pt>
                <c:pt idx="1454">
                  <c:v>145.4</c:v>
                </c:pt>
                <c:pt idx="1455">
                  <c:v>145.5</c:v>
                </c:pt>
                <c:pt idx="1456">
                  <c:v>145.6</c:v>
                </c:pt>
                <c:pt idx="1457">
                  <c:v>145.69999999999999</c:v>
                </c:pt>
                <c:pt idx="1458">
                  <c:v>145.80000000000001</c:v>
                </c:pt>
                <c:pt idx="1459">
                  <c:v>145.9</c:v>
                </c:pt>
                <c:pt idx="1460">
                  <c:v>146</c:v>
                </c:pt>
                <c:pt idx="1461">
                  <c:v>146.1</c:v>
                </c:pt>
                <c:pt idx="1462">
                  <c:v>146.19999999999999</c:v>
                </c:pt>
                <c:pt idx="1463">
                  <c:v>146.30000000000001</c:v>
                </c:pt>
                <c:pt idx="1464">
                  <c:v>146.4</c:v>
                </c:pt>
                <c:pt idx="1465">
                  <c:v>146.5</c:v>
                </c:pt>
                <c:pt idx="1466">
                  <c:v>146.6</c:v>
                </c:pt>
                <c:pt idx="1467">
                  <c:v>146.69999999999999</c:v>
                </c:pt>
                <c:pt idx="1468">
                  <c:v>146.80000000000001</c:v>
                </c:pt>
                <c:pt idx="1469">
                  <c:v>146.9</c:v>
                </c:pt>
                <c:pt idx="1470">
                  <c:v>147</c:v>
                </c:pt>
                <c:pt idx="1471">
                  <c:v>147.1</c:v>
                </c:pt>
                <c:pt idx="1472">
                  <c:v>147.19999999999999</c:v>
                </c:pt>
                <c:pt idx="1473">
                  <c:v>147.30000000000001</c:v>
                </c:pt>
                <c:pt idx="1474">
                  <c:v>147.4</c:v>
                </c:pt>
                <c:pt idx="1475">
                  <c:v>147.5</c:v>
                </c:pt>
                <c:pt idx="1476">
                  <c:v>147.6</c:v>
                </c:pt>
                <c:pt idx="1477">
                  <c:v>147.69999999999999</c:v>
                </c:pt>
                <c:pt idx="1478">
                  <c:v>147.80000000000001</c:v>
                </c:pt>
                <c:pt idx="1479">
                  <c:v>147.9</c:v>
                </c:pt>
                <c:pt idx="1480">
                  <c:v>148</c:v>
                </c:pt>
                <c:pt idx="1481">
                  <c:v>148.1</c:v>
                </c:pt>
                <c:pt idx="1482">
                  <c:v>148.19999999999999</c:v>
                </c:pt>
                <c:pt idx="1483">
                  <c:v>148.30000000000001</c:v>
                </c:pt>
                <c:pt idx="1484">
                  <c:v>148.4</c:v>
                </c:pt>
                <c:pt idx="1485">
                  <c:v>148.5</c:v>
                </c:pt>
                <c:pt idx="1486">
                  <c:v>148.6</c:v>
                </c:pt>
                <c:pt idx="1487">
                  <c:v>148.69999999999999</c:v>
                </c:pt>
                <c:pt idx="1488">
                  <c:v>148.80000000000001</c:v>
                </c:pt>
                <c:pt idx="1489">
                  <c:v>148.9</c:v>
                </c:pt>
                <c:pt idx="1490">
                  <c:v>149</c:v>
                </c:pt>
                <c:pt idx="1491">
                  <c:v>149.1</c:v>
                </c:pt>
                <c:pt idx="1492">
                  <c:v>149.19999999999999</c:v>
                </c:pt>
                <c:pt idx="1493">
                  <c:v>149.30000000000001</c:v>
                </c:pt>
                <c:pt idx="1494">
                  <c:v>149.4</c:v>
                </c:pt>
                <c:pt idx="1495">
                  <c:v>149.5</c:v>
                </c:pt>
                <c:pt idx="1496">
                  <c:v>149.6</c:v>
                </c:pt>
                <c:pt idx="1497">
                  <c:v>149.69999999999999</c:v>
                </c:pt>
                <c:pt idx="1498">
                  <c:v>149.80000000000001</c:v>
                </c:pt>
                <c:pt idx="1499">
                  <c:v>149.9</c:v>
                </c:pt>
                <c:pt idx="1500">
                  <c:v>150</c:v>
                </c:pt>
                <c:pt idx="1501">
                  <c:v>150.1</c:v>
                </c:pt>
                <c:pt idx="1502">
                  <c:v>150.19999999999999</c:v>
                </c:pt>
                <c:pt idx="1503">
                  <c:v>150.30000000000001</c:v>
                </c:pt>
                <c:pt idx="1504">
                  <c:v>150.4</c:v>
                </c:pt>
                <c:pt idx="1505">
                  <c:v>150.5</c:v>
                </c:pt>
                <c:pt idx="1506">
                  <c:v>150.6</c:v>
                </c:pt>
                <c:pt idx="1507">
                  <c:v>150.69999999999999</c:v>
                </c:pt>
                <c:pt idx="1508">
                  <c:v>150.80000000000001</c:v>
                </c:pt>
                <c:pt idx="1509">
                  <c:v>150.9</c:v>
                </c:pt>
                <c:pt idx="1510">
                  <c:v>151</c:v>
                </c:pt>
                <c:pt idx="1511">
                  <c:v>151.1</c:v>
                </c:pt>
                <c:pt idx="1512">
                  <c:v>151.19999999999999</c:v>
                </c:pt>
                <c:pt idx="1513">
                  <c:v>151.30000000000001</c:v>
                </c:pt>
                <c:pt idx="1514">
                  <c:v>151.4</c:v>
                </c:pt>
                <c:pt idx="1515">
                  <c:v>151.5</c:v>
                </c:pt>
                <c:pt idx="1516">
                  <c:v>151.6</c:v>
                </c:pt>
                <c:pt idx="1517">
                  <c:v>151.69999999999999</c:v>
                </c:pt>
                <c:pt idx="1518">
                  <c:v>151.80000000000001</c:v>
                </c:pt>
                <c:pt idx="1519">
                  <c:v>151.9</c:v>
                </c:pt>
                <c:pt idx="1520">
                  <c:v>152</c:v>
                </c:pt>
                <c:pt idx="1521">
                  <c:v>152.1</c:v>
                </c:pt>
                <c:pt idx="1522">
                  <c:v>152.19999999999999</c:v>
                </c:pt>
                <c:pt idx="1523">
                  <c:v>152.30000000000001</c:v>
                </c:pt>
                <c:pt idx="1524">
                  <c:v>152.4</c:v>
                </c:pt>
                <c:pt idx="1525">
                  <c:v>152.5</c:v>
                </c:pt>
                <c:pt idx="1526">
                  <c:v>152.6</c:v>
                </c:pt>
                <c:pt idx="1527">
                  <c:v>152.69999999999999</c:v>
                </c:pt>
                <c:pt idx="1528">
                  <c:v>152.80000000000001</c:v>
                </c:pt>
                <c:pt idx="1529">
                  <c:v>152.9</c:v>
                </c:pt>
                <c:pt idx="1530">
                  <c:v>153</c:v>
                </c:pt>
                <c:pt idx="1531">
                  <c:v>153.1</c:v>
                </c:pt>
                <c:pt idx="1532">
                  <c:v>153.19999999999999</c:v>
                </c:pt>
                <c:pt idx="1533">
                  <c:v>153.30000000000001</c:v>
                </c:pt>
                <c:pt idx="1534">
                  <c:v>153.4</c:v>
                </c:pt>
                <c:pt idx="1535">
                  <c:v>153.5</c:v>
                </c:pt>
                <c:pt idx="1536">
                  <c:v>153.6</c:v>
                </c:pt>
                <c:pt idx="1537">
                  <c:v>153.69999999999999</c:v>
                </c:pt>
                <c:pt idx="1538">
                  <c:v>153.80000000000001</c:v>
                </c:pt>
                <c:pt idx="1539">
                  <c:v>153.9</c:v>
                </c:pt>
                <c:pt idx="1540">
                  <c:v>154</c:v>
                </c:pt>
                <c:pt idx="1541">
                  <c:v>154.1</c:v>
                </c:pt>
                <c:pt idx="1542">
                  <c:v>154.19999999999999</c:v>
                </c:pt>
                <c:pt idx="1543">
                  <c:v>154.30000000000001</c:v>
                </c:pt>
                <c:pt idx="1544">
                  <c:v>154.4</c:v>
                </c:pt>
                <c:pt idx="1545">
                  <c:v>154.5</c:v>
                </c:pt>
                <c:pt idx="1546">
                  <c:v>154.6</c:v>
                </c:pt>
                <c:pt idx="1547">
                  <c:v>154.69999999999999</c:v>
                </c:pt>
                <c:pt idx="1548">
                  <c:v>154.80000000000001</c:v>
                </c:pt>
                <c:pt idx="1549">
                  <c:v>154.9</c:v>
                </c:pt>
                <c:pt idx="1550">
                  <c:v>155</c:v>
                </c:pt>
                <c:pt idx="1551">
                  <c:v>155.1</c:v>
                </c:pt>
                <c:pt idx="1552">
                  <c:v>155.19999999999999</c:v>
                </c:pt>
                <c:pt idx="1553">
                  <c:v>155.30000000000001</c:v>
                </c:pt>
                <c:pt idx="1554">
                  <c:v>155.4</c:v>
                </c:pt>
                <c:pt idx="1555">
                  <c:v>155.5</c:v>
                </c:pt>
                <c:pt idx="1556">
                  <c:v>155.6</c:v>
                </c:pt>
                <c:pt idx="1557">
                  <c:v>155.69999999999999</c:v>
                </c:pt>
                <c:pt idx="1558">
                  <c:v>155.80000000000001</c:v>
                </c:pt>
                <c:pt idx="1559">
                  <c:v>155.9</c:v>
                </c:pt>
                <c:pt idx="1560">
                  <c:v>156</c:v>
                </c:pt>
                <c:pt idx="1561">
                  <c:v>156.1</c:v>
                </c:pt>
                <c:pt idx="1562">
                  <c:v>156.19999999999999</c:v>
                </c:pt>
                <c:pt idx="1563">
                  <c:v>156.30000000000001</c:v>
                </c:pt>
                <c:pt idx="1564">
                  <c:v>156.4</c:v>
                </c:pt>
                <c:pt idx="1565">
                  <c:v>156.5</c:v>
                </c:pt>
                <c:pt idx="1566">
                  <c:v>156.6</c:v>
                </c:pt>
                <c:pt idx="1567">
                  <c:v>156.69999999999999</c:v>
                </c:pt>
                <c:pt idx="1568">
                  <c:v>156.80000000000001</c:v>
                </c:pt>
                <c:pt idx="1569">
                  <c:v>156.9</c:v>
                </c:pt>
                <c:pt idx="1570">
                  <c:v>157</c:v>
                </c:pt>
                <c:pt idx="1571">
                  <c:v>157.1</c:v>
                </c:pt>
                <c:pt idx="1572">
                  <c:v>157.19999999999999</c:v>
                </c:pt>
                <c:pt idx="1573">
                  <c:v>157.30000000000001</c:v>
                </c:pt>
                <c:pt idx="1574">
                  <c:v>157.4</c:v>
                </c:pt>
                <c:pt idx="1575">
                  <c:v>157.5</c:v>
                </c:pt>
                <c:pt idx="1576">
                  <c:v>157.6</c:v>
                </c:pt>
                <c:pt idx="1577">
                  <c:v>157.69999999999999</c:v>
                </c:pt>
                <c:pt idx="1578">
                  <c:v>157.80000000000001</c:v>
                </c:pt>
                <c:pt idx="1579">
                  <c:v>157.9</c:v>
                </c:pt>
                <c:pt idx="1580">
                  <c:v>158</c:v>
                </c:pt>
                <c:pt idx="1581">
                  <c:v>158.1</c:v>
                </c:pt>
                <c:pt idx="1582">
                  <c:v>158.19999999999999</c:v>
                </c:pt>
                <c:pt idx="1583">
                  <c:v>158.30000000000001</c:v>
                </c:pt>
                <c:pt idx="1584">
                  <c:v>158.4</c:v>
                </c:pt>
                <c:pt idx="1585">
                  <c:v>158.5</c:v>
                </c:pt>
                <c:pt idx="1586">
                  <c:v>158.6</c:v>
                </c:pt>
                <c:pt idx="1587">
                  <c:v>158.69999999999999</c:v>
                </c:pt>
                <c:pt idx="1588">
                  <c:v>158.80000000000001</c:v>
                </c:pt>
                <c:pt idx="1589">
                  <c:v>158.9</c:v>
                </c:pt>
                <c:pt idx="1590">
                  <c:v>159</c:v>
                </c:pt>
                <c:pt idx="1591">
                  <c:v>159.1</c:v>
                </c:pt>
                <c:pt idx="1592">
                  <c:v>159.19999999999999</c:v>
                </c:pt>
                <c:pt idx="1593">
                  <c:v>159.30000000000001</c:v>
                </c:pt>
                <c:pt idx="1594">
                  <c:v>159.4</c:v>
                </c:pt>
                <c:pt idx="1595">
                  <c:v>159.5</c:v>
                </c:pt>
                <c:pt idx="1596">
                  <c:v>159.6</c:v>
                </c:pt>
                <c:pt idx="1597">
                  <c:v>159.69999999999999</c:v>
                </c:pt>
                <c:pt idx="1598">
                  <c:v>159.80000000000001</c:v>
                </c:pt>
                <c:pt idx="1599">
                  <c:v>159.9</c:v>
                </c:pt>
                <c:pt idx="1600">
                  <c:v>160</c:v>
                </c:pt>
                <c:pt idx="1601">
                  <c:v>160.1</c:v>
                </c:pt>
                <c:pt idx="1602">
                  <c:v>160.19999999999999</c:v>
                </c:pt>
                <c:pt idx="1603">
                  <c:v>160.30000000000001</c:v>
                </c:pt>
                <c:pt idx="1604">
                  <c:v>160.4</c:v>
                </c:pt>
                <c:pt idx="1605">
                  <c:v>160.5</c:v>
                </c:pt>
                <c:pt idx="1606">
                  <c:v>160.6</c:v>
                </c:pt>
                <c:pt idx="1607">
                  <c:v>160.69999999999999</c:v>
                </c:pt>
                <c:pt idx="1608">
                  <c:v>160.80000000000001</c:v>
                </c:pt>
                <c:pt idx="1609">
                  <c:v>160.9</c:v>
                </c:pt>
                <c:pt idx="1610">
                  <c:v>161</c:v>
                </c:pt>
                <c:pt idx="1611">
                  <c:v>161.1</c:v>
                </c:pt>
                <c:pt idx="1612">
                  <c:v>161.19999999999999</c:v>
                </c:pt>
                <c:pt idx="1613">
                  <c:v>161.30000000000001</c:v>
                </c:pt>
                <c:pt idx="1614">
                  <c:v>161.4</c:v>
                </c:pt>
                <c:pt idx="1615">
                  <c:v>161.5</c:v>
                </c:pt>
                <c:pt idx="1616">
                  <c:v>161.6</c:v>
                </c:pt>
                <c:pt idx="1617">
                  <c:v>161.69999999999999</c:v>
                </c:pt>
                <c:pt idx="1618">
                  <c:v>161.80000000000001</c:v>
                </c:pt>
                <c:pt idx="1619">
                  <c:v>161.9</c:v>
                </c:pt>
                <c:pt idx="1620">
                  <c:v>162</c:v>
                </c:pt>
                <c:pt idx="1621">
                  <c:v>162.1</c:v>
                </c:pt>
                <c:pt idx="1622">
                  <c:v>162.19999999999999</c:v>
                </c:pt>
                <c:pt idx="1623">
                  <c:v>162.30000000000001</c:v>
                </c:pt>
                <c:pt idx="1624">
                  <c:v>162.4</c:v>
                </c:pt>
                <c:pt idx="1625">
                  <c:v>162.5</c:v>
                </c:pt>
                <c:pt idx="1626">
                  <c:v>162.6</c:v>
                </c:pt>
                <c:pt idx="1627">
                  <c:v>162.69999999999999</c:v>
                </c:pt>
                <c:pt idx="1628">
                  <c:v>162.80000000000001</c:v>
                </c:pt>
                <c:pt idx="1629">
                  <c:v>162.9</c:v>
                </c:pt>
                <c:pt idx="1630">
                  <c:v>163</c:v>
                </c:pt>
                <c:pt idx="1631">
                  <c:v>163.1</c:v>
                </c:pt>
                <c:pt idx="1632">
                  <c:v>163.19999999999999</c:v>
                </c:pt>
                <c:pt idx="1633">
                  <c:v>163.30000000000001</c:v>
                </c:pt>
                <c:pt idx="1634">
                  <c:v>163.4</c:v>
                </c:pt>
                <c:pt idx="1635">
                  <c:v>163.5</c:v>
                </c:pt>
                <c:pt idx="1636">
                  <c:v>163.6</c:v>
                </c:pt>
                <c:pt idx="1637">
                  <c:v>163.69999999999999</c:v>
                </c:pt>
                <c:pt idx="1638">
                  <c:v>163.80000000000001</c:v>
                </c:pt>
                <c:pt idx="1639">
                  <c:v>163.9</c:v>
                </c:pt>
                <c:pt idx="1640">
                  <c:v>164</c:v>
                </c:pt>
                <c:pt idx="1641">
                  <c:v>164.1</c:v>
                </c:pt>
                <c:pt idx="1642">
                  <c:v>164.2</c:v>
                </c:pt>
                <c:pt idx="1643">
                  <c:v>164.3</c:v>
                </c:pt>
                <c:pt idx="1644">
                  <c:v>164.4</c:v>
                </c:pt>
                <c:pt idx="1645">
                  <c:v>164.5</c:v>
                </c:pt>
                <c:pt idx="1646">
                  <c:v>164.6</c:v>
                </c:pt>
                <c:pt idx="1647">
                  <c:v>164.7</c:v>
                </c:pt>
                <c:pt idx="1648">
                  <c:v>164.8</c:v>
                </c:pt>
                <c:pt idx="1649">
                  <c:v>164.9</c:v>
                </c:pt>
                <c:pt idx="1650">
                  <c:v>165</c:v>
                </c:pt>
                <c:pt idx="1651">
                  <c:v>165.1</c:v>
                </c:pt>
                <c:pt idx="1652">
                  <c:v>165.2</c:v>
                </c:pt>
                <c:pt idx="1653">
                  <c:v>165.3</c:v>
                </c:pt>
                <c:pt idx="1654">
                  <c:v>165.4</c:v>
                </c:pt>
                <c:pt idx="1655">
                  <c:v>165.5</c:v>
                </c:pt>
                <c:pt idx="1656">
                  <c:v>165.6</c:v>
                </c:pt>
                <c:pt idx="1657">
                  <c:v>165.7</c:v>
                </c:pt>
                <c:pt idx="1658">
                  <c:v>165.8</c:v>
                </c:pt>
                <c:pt idx="1659">
                  <c:v>165.9</c:v>
                </c:pt>
                <c:pt idx="1660">
                  <c:v>166</c:v>
                </c:pt>
                <c:pt idx="1661">
                  <c:v>166.1</c:v>
                </c:pt>
                <c:pt idx="1662">
                  <c:v>166.2</c:v>
                </c:pt>
                <c:pt idx="1663">
                  <c:v>166.3</c:v>
                </c:pt>
                <c:pt idx="1664">
                  <c:v>166.4</c:v>
                </c:pt>
                <c:pt idx="1665">
                  <c:v>166.5</c:v>
                </c:pt>
                <c:pt idx="1666">
                  <c:v>166.6</c:v>
                </c:pt>
                <c:pt idx="1667">
                  <c:v>166.7</c:v>
                </c:pt>
                <c:pt idx="1668">
                  <c:v>166.8</c:v>
                </c:pt>
                <c:pt idx="1669">
                  <c:v>166.9</c:v>
                </c:pt>
                <c:pt idx="1670">
                  <c:v>167</c:v>
                </c:pt>
                <c:pt idx="1671">
                  <c:v>167.1</c:v>
                </c:pt>
                <c:pt idx="1672">
                  <c:v>167.2</c:v>
                </c:pt>
                <c:pt idx="1673">
                  <c:v>167.3</c:v>
                </c:pt>
                <c:pt idx="1674">
                  <c:v>167.4</c:v>
                </c:pt>
                <c:pt idx="1675">
                  <c:v>167.5</c:v>
                </c:pt>
                <c:pt idx="1676">
                  <c:v>167.6</c:v>
                </c:pt>
                <c:pt idx="1677">
                  <c:v>167.7</c:v>
                </c:pt>
                <c:pt idx="1678">
                  <c:v>167.8</c:v>
                </c:pt>
                <c:pt idx="1679">
                  <c:v>167.9</c:v>
                </c:pt>
                <c:pt idx="1680">
                  <c:v>168</c:v>
                </c:pt>
                <c:pt idx="1681">
                  <c:v>168.1</c:v>
                </c:pt>
                <c:pt idx="1682">
                  <c:v>168.2</c:v>
                </c:pt>
                <c:pt idx="1683">
                  <c:v>168.3</c:v>
                </c:pt>
                <c:pt idx="1684">
                  <c:v>168.4</c:v>
                </c:pt>
                <c:pt idx="1685">
                  <c:v>168.5</c:v>
                </c:pt>
                <c:pt idx="1686">
                  <c:v>168.6</c:v>
                </c:pt>
                <c:pt idx="1687">
                  <c:v>168.7</c:v>
                </c:pt>
                <c:pt idx="1688">
                  <c:v>168.8</c:v>
                </c:pt>
                <c:pt idx="1689">
                  <c:v>168.9</c:v>
                </c:pt>
                <c:pt idx="1690">
                  <c:v>169</c:v>
                </c:pt>
                <c:pt idx="1691">
                  <c:v>169.1</c:v>
                </c:pt>
                <c:pt idx="1692">
                  <c:v>169.2</c:v>
                </c:pt>
                <c:pt idx="1693">
                  <c:v>169.3</c:v>
                </c:pt>
                <c:pt idx="1694">
                  <c:v>169.4</c:v>
                </c:pt>
                <c:pt idx="1695">
                  <c:v>169.5</c:v>
                </c:pt>
                <c:pt idx="1696">
                  <c:v>169.6</c:v>
                </c:pt>
                <c:pt idx="1697">
                  <c:v>169.7</c:v>
                </c:pt>
                <c:pt idx="1698">
                  <c:v>169.8</c:v>
                </c:pt>
                <c:pt idx="1699">
                  <c:v>169.9</c:v>
                </c:pt>
                <c:pt idx="1700">
                  <c:v>170</c:v>
                </c:pt>
                <c:pt idx="1701">
                  <c:v>170.1</c:v>
                </c:pt>
                <c:pt idx="1702">
                  <c:v>170.2</c:v>
                </c:pt>
                <c:pt idx="1703">
                  <c:v>170.3</c:v>
                </c:pt>
                <c:pt idx="1704">
                  <c:v>170.4</c:v>
                </c:pt>
                <c:pt idx="1705">
                  <c:v>170.5</c:v>
                </c:pt>
                <c:pt idx="1706">
                  <c:v>170.6</c:v>
                </c:pt>
                <c:pt idx="1707">
                  <c:v>170.7</c:v>
                </c:pt>
                <c:pt idx="1708">
                  <c:v>170.8</c:v>
                </c:pt>
                <c:pt idx="1709">
                  <c:v>170.9</c:v>
                </c:pt>
                <c:pt idx="1710">
                  <c:v>171</c:v>
                </c:pt>
                <c:pt idx="1711">
                  <c:v>171.1</c:v>
                </c:pt>
                <c:pt idx="1712">
                  <c:v>171.2</c:v>
                </c:pt>
                <c:pt idx="1713">
                  <c:v>171.3</c:v>
                </c:pt>
                <c:pt idx="1714">
                  <c:v>171.4</c:v>
                </c:pt>
                <c:pt idx="1715">
                  <c:v>171.5</c:v>
                </c:pt>
                <c:pt idx="1716">
                  <c:v>171.6</c:v>
                </c:pt>
                <c:pt idx="1717">
                  <c:v>171.7</c:v>
                </c:pt>
                <c:pt idx="1718">
                  <c:v>171.8</c:v>
                </c:pt>
                <c:pt idx="1719">
                  <c:v>171.9</c:v>
                </c:pt>
                <c:pt idx="1720">
                  <c:v>172</c:v>
                </c:pt>
                <c:pt idx="1721">
                  <c:v>172.1</c:v>
                </c:pt>
                <c:pt idx="1722">
                  <c:v>172.2</c:v>
                </c:pt>
                <c:pt idx="1723">
                  <c:v>172.3</c:v>
                </c:pt>
                <c:pt idx="1724">
                  <c:v>172.4</c:v>
                </c:pt>
                <c:pt idx="1725">
                  <c:v>172.5</c:v>
                </c:pt>
                <c:pt idx="1726">
                  <c:v>172.6</c:v>
                </c:pt>
                <c:pt idx="1727">
                  <c:v>172.7</c:v>
                </c:pt>
                <c:pt idx="1728">
                  <c:v>172.8</c:v>
                </c:pt>
                <c:pt idx="1729">
                  <c:v>172.9</c:v>
                </c:pt>
                <c:pt idx="1730">
                  <c:v>173</c:v>
                </c:pt>
                <c:pt idx="1731">
                  <c:v>173.1</c:v>
                </c:pt>
                <c:pt idx="1732">
                  <c:v>173.2</c:v>
                </c:pt>
                <c:pt idx="1733">
                  <c:v>173.3</c:v>
                </c:pt>
                <c:pt idx="1734">
                  <c:v>173.4</c:v>
                </c:pt>
                <c:pt idx="1735">
                  <c:v>173.5</c:v>
                </c:pt>
                <c:pt idx="1736">
                  <c:v>173.6</c:v>
                </c:pt>
                <c:pt idx="1737">
                  <c:v>173.7</c:v>
                </c:pt>
                <c:pt idx="1738">
                  <c:v>173.8</c:v>
                </c:pt>
                <c:pt idx="1739">
                  <c:v>173.9</c:v>
                </c:pt>
                <c:pt idx="1740">
                  <c:v>174</c:v>
                </c:pt>
                <c:pt idx="1741">
                  <c:v>174.1</c:v>
                </c:pt>
                <c:pt idx="1742">
                  <c:v>174.2</c:v>
                </c:pt>
                <c:pt idx="1743">
                  <c:v>174.3</c:v>
                </c:pt>
                <c:pt idx="1744">
                  <c:v>174.4</c:v>
                </c:pt>
                <c:pt idx="1745">
                  <c:v>174.5</c:v>
                </c:pt>
                <c:pt idx="1746">
                  <c:v>174.6</c:v>
                </c:pt>
                <c:pt idx="1747">
                  <c:v>174.7</c:v>
                </c:pt>
                <c:pt idx="1748">
                  <c:v>174.8</c:v>
                </c:pt>
                <c:pt idx="1749">
                  <c:v>174.9</c:v>
                </c:pt>
                <c:pt idx="1750">
                  <c:v>175</c:v>
                </c:pt>
                <c:pt idx="1751">
                  <c:v>175.1</c:v>
                </c:pt>
                <c:pt idx="1752">
                  <c:v>175.2</c:v>
                </c:pt>
                <c:pt idx="1753">
                  <c:v>175.3</c:v>
                </c:pt>
                <c:pt idx="1754">
                  <c:v>175.4</c:v>
                </c:pt>
                <c:pt idx="1755">
                  <c:v>175.5</c:v>
                </c:pt>
                <c:pt idx="1756">
                  <c:v>175.6</c:v>
                </c:pt>
                <c:pt idx="1757">
                  <c:v>175.7</c:v>
                </c:pt>
                <c:pt idx="1758">
                  <c:v>175.8</c:v>
                </c:pt>
                <c:pt idx="1759">
                  <c:v>175.9</c:v>
                </c:pt>
                <c:pt idx="1760">
                  <c:v>176</c:v>
                </c:pt>
                <c:pt idx="1761">
                  <c:v>176.1</c:v>
                </c:pt>
                <c:pt idx="1762">
                  <c:v>176.2</c:v>
                </c:pt>
                <c:pt idx="1763">
                  <c:v>176.3</c:v>
                </c:pt>
                <c:pt idx="1764">
                  <c:v>176.4</c:v>
                </c:pt>
                <c:pt idx="1765">
                  <c:v>176.5</c:v>
                </c:pt>
                <c:pt idx="1766">
                  <c:v>176.6</c:v>
                </c:pt>
                <c:pt idx="1767">
                  <c:v>176.7</c:v>
                </c:pt>
                <c:pt idx="1768">
                  <c:v>176.8</c:v>
                </c:pt>
                <c:pt idx="1769">
                  <c:v>176.9</c:v>
                </c:pt>
                <c:pt idx="1770">
                  <c:v>177</c:v>
                </c:pt>
                <c:pt idx="1771">
                  <c:v>177.1</c:v>
                </c:pt>
                <c:pt idx="1772">
                  <c:v>177.2</c:v>
                </c:pt>
                <c:pt idx="1773">
                  <c:v>177.3</c:v>
                </c:pt>
                <c:pt idx="1774">
                  <c:v>177.4</c:v>
                </c:pt>
                <c:pt idx="1775">
                  <c:v>177.5</c:v>
                </c:pt>
                <c:pt idx="1776">
                  <c:v>177.6</c:v>
                </c:pt>
                <c:pt idx="1777">
                  <c:v>177.7</c:v>
                </c:pt>
                <c:pt idx="1778">
                  <c:v>177.8</c:v>
                </c:pt>
                <c:pt idx="1779">
                  <c:v>177.9</c:v>
                </c:pt>
                <c:pt idx="1780">
                  <c:v>178</c:v>
                </c:pt>
                <c:pt idx="1781">
                  <c:v>178.1</c:v>
                </c:pt>
                <c:pt idx="1782">
                  <c:v>178.2</c:v>
                </c:pt>
                <c:pt idx="1783">
                  <c:v>178.3</c:v>
                </c:pt>
                <c:pt idx="1784">
                  <c:v>178.4</c:v>
                </c:pt>
                <c:pt idx="1785">
                  <c:v>178.5</c:v>
                </c:pt>
                <c:pt idx="1786">
                  <c:v>178.6</c:v>
                </c:pt>
                <c:pt idx="1787">
                  <c:v>178.7</c:v>
                </c:pt>
                <c:pt idx="1788">
                  <c:v>178.8</c:v>
                </c:pt>
                <c:pt idx="1789">
                  <c:v>178.9</c:v>
                </c:pt>
                <c:pt idx="1790">
                  <c:v>179</c:v>
                </c:pt>
                <c:pt idx="1791">
                  <c:v>179.1</c:v>
                </c:pt>
                <c:pt idx="1792">
                  <c:v>179.2</c:v>
                </c:pt>
                <c:pt idx="1793">
                  <c:v>179.3</c:v>
                </c:pt>
                <c:pt idx="1794">
                  <c:v>179.4</c:v>
                </c:pt>
                <c:pt idx="1795">
                  <c:v>179.5</c:v>
                </c:pt>
                <c:pt idx="1796">
                  <c:v>179.6</c:v>
                </c:pt>
                <c:pt idx="1797">
                  <c:v>179.7</c:v>
                </c:pt>
                <c:pt idx="1798">
                  <c:v>179.8</c:v>
                </c:pt>
                <c:pt idx="1799">
                  <c:v>179.9</c:v>
                </c:pt>
                <c:pt idx="1800">
                  <c:v>180</c:v>
                </c:pt>
                <c:pt idx="1801">
                  <c:v>180.1</c:v>
                </c:pt>
                <c:pt idx="1802">
                  <c:v>180.2</c:v>
                </c:pt>
                <c:pt idx="1803">
                  <c:v>180.3</c:v>
                </c:pt>
                <c:pt idx="1804">
                  <c:v>180.4</c:v>
                </c:pt>
                <c:pt idx="1805">
                  <c:v>180.5</c:v>
                </c:pt>
                <c:pt idx="1806">
                  <c:v>180.6</c:v>
                </c:pt>
                <c:pt idx="1807">
                  <c:v>180.7</c:v>
                </c:pt>
                <c:pt idx="1808">
                  <c:v>180.8</c:v>
                </c:pt>
                <c:pt idx="1809">
                  <c:v>180.9</c:v>
                </c:pt>
                <c:pt idx="1810">
                  <c:v>181</c:v>
                </c:pt>
                <c:pt idx="1811">
                  <c:v>181.1</c:v>
                </c:pt>
                <c:pt idx="1812">
                  <c:v>181.2</c:v>
                </c:pt>
                <c:pt idx="1813">
                  <c:v>181.3</c:v>
                </c:pt>
                <c:pt idx="1814">
                  <c:v>181.4</c:v>
                </c:pt>
                <c:pt idx="1815">
                  <c:v>181.5</c:v>
                </c:pt>
                <c:pt idx="1816">
                  <c:v>181.6</c:v>
                </c:pt>
                <c:pt idx="1817">
                  <c:v>181.7</c:v>
                </c:pt>
                <c:pt idx="1818">
                  <c:v>181.8</c:v>
                </c:pt>
                <c:pt idx="1819">
                  <c:v>181.9</c:v>
                </c:pt>
                <c:pt idx="1820">
                  <c:v>182</c:v>
                </c:pt>
                <c:pt idx="1821">
                  <c:v>182.1</c:v>
                </c:pt>
                <c:pt idx="1822">
                  <c:v>182.2</c:v>
                </c:pt>
                <c:pt idx="1823">
                  <c:v>182.3</c:v>
                </c:pt>
                <c:pt idx="1824">
                  <c:v>182.4</c:v>
                </c:pt>
                <c:pt idx="1825">
                  <c:v>182.5</c:v>
                </c:pt>
                <c:pt idx="1826">
                  <c:v>182.6</c:v>
                </c:pt>
                <c:pt idx="1827">
                  <c:v>182.7</c:v>
                </c:pt>
                <c:pt idx="1828">
                  <c:v>182.8</c:v>
                </c:pt>
                <c:pt idx="1829">
                  <c:v>182.9</c:v>
                </c:pt>
                <c:pt idx="1830">
                  <c:v>183</c:v>
                </c:pt>
                <c:pt idx="1831">
                  <c:v>183.1</c:v>
                </c:pt>
                <c:pt idx="1832">
                  <c:v>183.2</c:v>
                </c:pt>
                <c:pt idx="1833">
                  <c:v>183.3</c:v>
                </c:pt>
                <c:pt idx="1834">
                  <c:v>183.4</c:v>
                </c:pt>
                <c:pt idx="1835">
                  <c:v>183.5</c:v>
                </c:pt>
                <c:pt idx="1836">
                  <c:v>183.6</c:v>
                </c:pt>
                <c:pt idx="1837">
                  <c:v>183.7</c:v>
                </c:pt>
                <c:pt idx="1838">
                  <c:v>183.8</c:v>
                </c:pt>
                <c:pt idx="1839">
                  <c:v>183.9</c:v>
                </c:pt>
                <c:pt idx="1840">
                  <c:v>184</c:v>
                </c:pt>
                <c:pt idx="1841">
                  <c:v>184.1</c:v>
                </c:pt>
                <c:pt idx="1842">
                  <c:v>184.2</c:v>
                </c:pt>
                <c:pt idx="1843">
                  <c:v>184.3</c:v>
                </c:pt>
                <c:pt idx="1844">
                  <c:v>184.4</c:v>
                </c:pt>
                <c:pt idx="1845">
                  <c:v>184.5</c:v>
                </c:pt>
                <c:pt idx="1846">
                  <c:v>184.6</c:v>
                </c:pt>
                <c:pt idx="1847">
                  <c:v>184.7</c:v>
                </c:pt>
                <c:pt idx="1848">
                  <c:v>184.8</c:v>
                </c:pt>
                <c:pt idx="1849">
                  <c:v>184.9</c:v>
                </c:pt>
                <c:pt idx="1850">
                  <c:v>185</c:v>
                </c:pt>
                <c:pt idx="1851">
                  <c:v>185.1</c:v>
                </c:pt>
                <c:pt idx="1852">
                  <c:v>185.2</c:v>
                </c:pt>
                <c:pt idx="1853">
                  <c:v>185.3</c:v>
                </c:pt>
                <c:pt idx="1854">
                  <c:v>185.4</c:v>
                </c:pt>
                <c:pt idx="1855">
                  <c:v>185.5</c:v>
                </c:pt>
                <c:pt idx="1856">
                  <c:v>185.6</c:v>
                </c:pt>
                <c:pt idx="1857">
                  <c:v>185.7</c:v>
                </c:pt>
                <c:pt idx="1858">
                  <c:v>185.8</c:v>
                </c:pt>
                <c:pt idx="1859">
                  <c:v>185.9</c:v>
                </c:pt>
                <c:pt idx="1860">
                  <c:v>186</c:v>
                </c:pt>
                <c:pt idx="1861">
                  <c:v>186.1</c:v>
                </c:pt>
                <c:pt idx="1862">
                  <c:v>186.2</c:v>
                </c:pt>
                <c:pt idx="1863">
                  <c:v>186.3</c:v>
                </c:pt>
                <c:pt idx="1864">
                  <c:v>186.4</c:v>
                </c:pt>
                <c:pt idx="1865">
                  <c:v>186.5</c:v>
                </c:pt>
                <c:pt idx="1866">
                  <c:v>186.6</c:v>
                </c:pt>
                <c:pt idx="1867">
                  <c:v>186.7</c:v>
                </c:pt>
                <c:pt idx="1868">
                  <c:v>186.8</c:v>
                </c:pt>
                <c:pt idx="1869">
                  <c:v>186.9</c:v>
                </c:pt>
                <c:pt idx="1870">
                  <c:v>187</c:v>
                </c:pt>
                <c:pt idx="1871">
                  <c:v>187.1</c:v>
                </c:pt>
                <c:pt idx="1872">
                  <c:v>187.2</c:v>
                </c:pt>
                <c:pt idx="1873">
                  <c:v>187.3</c:v>
                </c:pt>
                <c:pt idx="1874">
                  <c:v>187.4</c:v>
                </c:pt>
                <c:pt idx="1875">
                  <c:v>187.5</c:v>
                </c:pt>
                <c:pt idx="1876">
                  <c:v>187.6</c:v>
                </c:pt>
                <c:pt idx="1877">
                  <c:v>187.7</c:v>
                </c:pt>
                <c:pt idx="1878">
                  <c:v>187.8</c:v>
                </c:pt>
                <c:pt idx="1879">
                  <c:v>187.9</c:v>
                </c:pt>
                <c:pt idx="1880">
                  <c:v>188</c:v>
                </c:pt>
                <c:pt idx="1881">
                  <c:v>188.1</c:v>
                </c:pt>
                <c:pt idx="1882">
                  <c:v>188.2</c:v>
                </c:pt>
                <c:pt idx="1883">
                  <c:v>188.3</c:v>
                </c:pt>
                <c:pt idx="1884">
                  <c:v>188.4</c:v>
                </c:pt>
                <c:pt idx="1885">
                  <c:v>188.5</c:v>
                </c:pt>
                <c:pt idx="1886">
                  <c:v>188.6</c:v>
                </c:pt>
                <c:pt idx="1887">
                  <c:v>188.7</c:v>
                </c:pt>
                <c:pt idx="1888">
                  <c:v>188.8</c:v>
                </c:pt>
                <c:pt idx="1889">
                  <c:v>188.9</c:v>
                </c:pt>
                <c:pt idx="1890">
                  <c:v>189</c:v>
                </c:pt>
                <c:pt idx="1891">
                  <c:v>189.1</c:v>
                </c:pt>
                <c:pt idx="1892">
                  <c:v>189.2</c:v>
                </c:pt>
                <c:pt idx="1893">
                  <c:v>189.3</c:v>
                </c:pt>
                <c:pt idx="1894">
                  <c:v>189.4</c:v>
                </c:pt>
                <c:pt idx="1895">
                  <c:v>189.5</c:v>
                </c:pt>
                <c:pt idx="1896">
                  <c:v>189.6</c:v>
                </c:pt>
                <c:pt idx="1897">
                  <c:v>189.7</c:v>
                </c:pt>
                <c:pt idx="1898">
                  <c:v>189.8</c:v>
                </c:pt>
                <c:pt idx="1899">
                  <c:v>189.9</c:v>
                </c:pt>
                <c:pt idx="1900">
                  <c:v>190</c:v>
                </c:pt>
                <c:pt idx="1901">
                  <c:v>190.1</c:v>
                </c:pt>
                <c:pt idx="1902">
                  <c:v>190.2</c:v>
                </c:pt>
                <c:pt idx="1903">
                  <c:v>190.3</c:v>
                </c:pt>
                <c:pt idx="1904">
                  <c:v>190.4</c:v>
                </c:pt>
                <c:pt idx="1905">
                  <c:v>190.5</c:v>
                </c:pt>
                <c:pt idx="1906">
                  <c:v>190.6</c:v>
                </c:pt>
                <c:pt idx="1907">
                  <c:v>190.7</c:v>
                </c:pt>
                <c:pt idx="1908">
                  <c:v>190.8</c:v>
                </c:pt>
                <c:pt idx="1909">
                  <c:v>190.9</c:v>
                </c:pt>
                <c:pt idx="1910">
                  <c:v>191</c:v>
                </c:pt>
                <c:pt idx="1911">
                  <c:v>191.1</c:v>
                </c:pt>
                <c:pt idx="1912">
                  <c:v>191.2</c:v>
                </c:pt>
                <c:pt idx="1913">
                  <c:v>191.3</c:v>
                </c:pt>
                <c:pt idx="1914">
                  <c:v>191.4</c:v>
                </c:pt>
                <c:pt idx="1915">
                  <c:v>191.5</c:v>
                </c:pt>
                <c:pt idx="1916">
                  <c:v>191.6</c:v>
                </c:pt>
                <c:pt idx="1917">
                  <c:v>191.7</c:v>
                </c:pt>
                <c:pt idx="1918">
                  <c:v>191.8</c:v>
                </c:pt>
                <c:pt idx="1919">
                  <c:v>191.9</c:v>
                </c:pt>
                <c:pt idx="1920">
                  <c:v>192</c:v>
                </c:pt>
                <c:pt idx="1921">
                  <c:v>192.1</c:v>
                </c:pt>
                <c:pt idx="1922">
                  <c:v>192.2</c:v>
                </c:pt>
                <c:pt idx="1923">
                  <c:v>192.3</c:v>
                </c:pt>
                <c:pt idx="1924">
                  <c:v>192.4</c:v>
                </c:pt>
                <c:pt idx="1925">
                  <c:v>192.5</c:v>
                </c:pt>
                <c:pt idx="1926">
                  <c:v>192.6</c:v>
                </c:pt>
                <c:pt idx="1927">
                  <c:v>192.7</c:v>
                </c:pt>
                <c:pt idx="1928">
                  <c:v>192.8</c:v>
                </c:pt>
                <c:pt idx="1929">
                  <c:v>192.9</c:v>
                </c:pt>
                <c:pt idx="1930">
                  <c:v>193</c:v>
                </c:pt>
                <c:pt idx="1931">
                  <c:v>193.1</c:v>
                </c:pt>
                <c:pt idx="1932">
                  <c:v>193.2</c:v>
                </c:pt>
                <c:pt idx="1933">
                  <c:v>193.3</c:v>
                </c:pt>
                <c:pt idx="1934">
                  <c:v>193.4</c:v>
                </c:pt>
                <c:pt idx="1935">
                  <c:v>193.5</c:v>
                </c:pt>
                <c:pt idx="1936">
                  <c:v>193.6</c:v>
                </c:pt>
                <c:pt idx="1937">
                  <c:v>193.7</c:v>
                </c:pt>
                <c:pt idx="1938">
                  <c:v>193.8</c:v>
                </c:pt>
                <c:pt idx="1939">
                  <c:v>193.9</c:v>
                </c:pt>
                <c:pt idx="1940">
                  <c:v>194</c:v>
                </c:pt>
                <c:pt idx="1941">
                  <c:v>194.1</c:v>
                </c:pt>
                <c:pt idx="1942">
                  <c:v>194.2</c:v>
                </c:pt>
                <c:pt idx="1943">
                  <c:v>194.3</c:v>
                </c:pt>
                <c:pt idx="1944">
                  <c:v>194.4</c:v>
                </c:pt>
                <c:pt idx="1945">
                  <c:v>194.5</c:v>
                </c:pt>
                <c:pt idx="1946">
                  <c:v>194.6</c:v>
                </c:pt>
                <c:pt idx="1947">
                  <c:v>194.7</c:v>
                </c:pt>
                <c:pt idx="1948">
                  <c:v>194.8</c:v>
                </c:pt>
                <c:pt idx="1949">
                  <c:v>194.9</c:v>
                </c:pt>
                <c:pt idx="1950">
                  <c:v>195</c:v>
                </c:pt>
                <c:pt idx="1951">
                  <c:v>195.1</c:v>
                </c:pt>
                <c:pt idx="1952">
                  <c:v>195.2</c:v>
                </c:pt>
                <c:pt idx="1953">
                  <c:v>195.3</c:v>
                </c:pt>
                <c:pt idx="1954">
                  <c:v>195.4</c:v>
                </c:pt>
                <c:pt idx="1955">
                  <c:v>195.5</c:v>
                </c:pt>
                <c:pt idx="1956">
                  <c:v>195.6</c:v>
                </c:pt>
                <c:pt idx="1957">
                  <c:v>195.7</c:v>
                </c:pt>
                <c:pt idx="1958">
                  <c:v>195.8</c:v>
                </c:pt>
                <c:pt idx="1959">
                  <c:v>195.9</c:v>
                </c:pt>
                <c:pt idx="1960">
                  <c:v>196</c:v>
                </c:pt>
                <c:pt idx="1961">
                  <c:v>196.1</c:v>
                </c:pt>
                <c:pt idx="1962">
                  <c:v>196.2</c:v>
                </c:pt>
                <c:pt idx="1963">
                  <c:v>196.3</c:v>
                </c:pt>
                <c:pt idx="1964">
                  <c:v>196.4</c:v>
                </c:pt>
                <c:pt idx="1965">
                  <c:v>196.5</c:v>
                </c:pt>
                <c:pt idx="1966">
                  <c:v>196.6</c:v>
                </c:pt>
                <c:pt idx="1967">
                  <c:v>196.7</c:v>
                </c:pt>
                <c:pt idx="1968">
                  <c:v>196.8</c:v>
                </c:pt>
                <c:pt idx="1969">
                  <c:v>196.9</c:v>
                </c:pt>
                <c:pt idx="1970">
                  <c:v>197</c:v>
                </c:pt>
                <c:pt idx="1971">
                  <c:v>197.1</c:v>
                </c:pt>
                <c:pt idx="1972">
                  <c:v>197.2</c:v>
                </c:pt>
                <c:pt idx="1973">
                  <c:v>197.3</c:v>
                </c:pt>
                <c:pt idx="1974">
                  <c:v>197.4</c:v>
                </c:pt>
                <c:pt idx="1975">
                  <c:v>197.5</c:v>
                </c:pt>
                <c:pt idx="1976">
                  <c:v>197.6</c:v>
                </c:pt>
                <c:pt idx="1977">
                  <c:v>197.7</c:v>
                </c:pt>
                <c:pt idx="1978">
                  <c:v>197.8</c:v>
                </c:pt>
                <c:pt idx="1979">
                  <c:v>197.9</c:v>
                </c:pt>
                <c:pt idx="1980">
                  <c:v>198</c:v>
                </c:pt>
                <c:pt idx="1981">
                  <c:v>198.1</c:v>
                </c:pt>
                <c:pt idx="1982">
                  <c:v>198.2</c:v>
                </c:pt>
                <c:pt idx="1983">
                  <c:v>198.3</c:v>
                </c:pt>
                <c:pt idx="1984">
                  <c:v>198.4</c:v>
                </c:pt>
                <c:pt idx="1985">
                  <c:v>198.5</c:v>
                </c:pt>
                <c:pt idx="1986">
                  <c:v>198.6</c:v>
                </c:pt>
                <c:pt idx="1987">
                  <c:v>198.7</c:v>
                </c:pt>
                <c:pt idx="1988">
                  <c:v>198.8</c:v>
                </c:pt>
                <c:pt idx="1989">
                  <c:v>198.9</c:v>
                </c:pt>
                <c:pt idx="1990">
                  <c:v>199</c:v>
                </c:pt>
                <c:pt idx="1991">
                  <c:v>199.1</c:v>
                </c:pt>
                <c:pt idx="1992">
                  <c:v>199.2</c:v>
                </c:pt>
                <c:pt idx="1993">
                  <c:v>199.3</c:v>
                </c:pt>
                <c:pt idx="1994">
                  <c:v>199.4</c:v>
                </c:pt>
                <c:pt idx="1995">
                  <c:v>199.5</c:v>
                </c:pt>
                <c:pt idx="1996">
                  <c:v>199.6</c:v>
                </c:pt>
                <c:pt idx="1997">
                  <c:v>199.7</c:v>
                </c:pt>
                <c:pt idx="1998">
                  <c:v>199.8</c:v>
                </c:pt>
                <c:pt idx="1999">
                  <c:v>199.9</c:v>
                </c:pt>
                <c:pt idx="2000">
                  <c:v>200</c:v>
                </c:pt>
                <c:pt idx="2001">
                  <c:v>200.1</c:v>
                </c:pt>
                <c:pt idx="2002">
                  <c:v>200.2</c:v>
                </c:pt>
                <c:pt idx="2003">
                  <c:v>200.3</c:v>
                </c:pt>
                <c:pt idx="2004">
                  <c:v>200.4</c:v>
                </c:pt>
                <c:pt idx="2005">
                  <c:v>200.5</c:v>
                </c:pt>
                <c:pt idx="2006">
                  <c:v>200.6</c:v>
                </c:pt>
                <c:pt idx="2007">
                  <c:v>200.7</c:v>
                </c:pt>
                <c:pt idx="2008">
                  <c:v>200.8</c:v>
                </c:pt>
                <c:pt idx="2009">
                  <c:v>200.9</c:v>
                </c:pt>
                <c:pt idx="2010">
                  <c:v>201</c:v>
                </c:pt>
                <c:pt idx="2011">
                  <c:v>201.1</c:v>
                </c:pt>
                <c:pt idx="2012">
                  <c:v>201.2</c:v>
                </c:pt>
                <c:pt idx="2013">
                  <c:v>201.3</c:v>
                </c:pt>
                <c:pt idx="2014">
                  <c:v>201.4</c:v>
                </c:pt>
                <c:pt idx="2015">
                  <c:v>201.5</c:v>
                </c:pt>
                <c:pt idx="2016">
                  <c:v>201.6</c:v>
                </c:pt>
                <c:pt idx="2017">
                  <c:v>201.7</c:v>
                </c:pt>
                <c:pt idx="2018">
                  <c:v>201.8</c:v>
                </c:pt>
                <c:pt idx="2019">
                  <c:v>201.9</c:v>
                </c:pt>
                <c:pt idx="2020">
                  <c:v>202</c:v>
                </c:pt>
                <c:pt idx="2021">
                  <c:v>202.1</c:v>
                </c:pt>
                <c:pt idx="2022">
                  <c:v>202.2</c:v>
                </c:pt>
                <c:pt idx="2023">
                  <c:v>202.3</c:v>
                </c:pt>
                <c:pt idx="2024">
                  <c:v>202.4</c:v>
                </c:pt>
                <c:pt idx="2025">
                  <c:v>202.5</c:v>
                </c:pt>
                <c:pt idx="2026">
                  <c:v>202.6</c:v>
                </c:pt>
                <c:pt idx="2027">
                  <c:v>202.7</c:v>
                </c:pt>
                <c:pt idx="2028">
                  <c:v>202.8</c:v>
                </c:pt>
                <c:pt idx="2029">
                  <c:v>202.9</c:v>
                </c:pt>
                <c:pt idx="2030">
                  <c:v>203</c:v>
                </c:pt>
                <c:pt idx="2031">
                  <c:v>203.1</c:v>
                </c:pt>
                <c:pt idx="2032">
                  <c:v>203.2</c:v>
                </c:pt>
                <c:pt idx="2033">
                  <c:v>203.3</c:v>
                </c:pt>
                <c:pt idx="2034">
                  <c:v>203.4</c:v>
                </c:pt>
                <c:pt idx="2035">
                  <c:v>203.5</c:v>
                </c:pt>
                <c:pt idx="2036">
                  <c:v>203.6</c:v>
                </c:pt>
                <c:pt idx="2037">
                  <c:v>203.7</c:v>
                </c:pt>
                <c:pt idx="2038">
                  <c:v>203.8</c:v>
                </c:pt>
                <c:pt idx="2039">
                  <c:v>203.9</c:v>
                </c:pt>
                <c:pt idx="2040">
                  <c:v>204</c:v>
                </c:pt>
                <c:pt idx="2041">
                  <c:v>204.1</c:v>
                </c:pt>
                <c:pt idx="2042">
                  <c:v>204.2</c:v>
                </c:pt>
                <c:pt idx="2043">
                  <c:v>204.3</c:v>
                </c:pt>
                <c:pt idx="2044">
                  <c:v>204.4</c:v>
                </c:pt>
                <c:pt idx="2045">
                  <c:v>204.5</c:v>
                </c:pt>
                <c:pt idx="2046">
                  <c:v>204.6</c:v>
                </c:pt>
                <c:pt idx="2047">
                  <c:v>204.7</c:v>
                </c:pt>
                <c:pt idx="2048">
                  <c:v>204.8</c:v>
                </c:pt>
                <c:pt idx="2049">
                  <c:v>204.9</c:v>
                </c:pt>
                <c:pt idx="2050">
                  <c:v>205</c:v>
                </c:pt>
                <c:pt idx="2051">
                  <c:v>205.1</c:v>
                </c:pt>
                <c:pt idx="2052">
                  <c:v>205.2</c:v>
                </c:pt>
                <c:pt idx="2053">
                  <c:v>205.3</c:v>
                </c:pt>
                <c:pt idx="2054">
                  <c:v>205.4</c:v>
                </c:pt>
                <c:pt idx="2055">
                  <c:v>205.5</c:v>
                </c:pt>
                <c:pt idx="2056">
                  <c:v>205.6</c:v>
                </c:pt>
                <c:pt idx="2057">
                  <c:v>205.7</c:v>
                </c:pt>
                <c:pt idx="2058">
                  <c:v>205.8</c:v>
                </c:pt>
                <c:pt idx="2059">
                  <c:v>205.9</c:v>
                </c:pt>
                <c:pt idx="2060">
                  <c:v>206</c:v>
                </c:pt>
                <c:pt idx="2061">
                  <c:v>206.1</c:v>
                </c:pt>
                <c:pt idx="2062">
                  <c:v>206.2</c:v>
                </c:pt>
                <c:pt idx="2063">
                  <c:v>206.3</c:v>
                </c:pt>
                <c:pt idx="2064">
                  <c:v>206.4</c:v>
                </c:pt>
                <c:pt idx="2065">
                  <c:v>206.5</c:v>
                </c:pt>
                <c:pt idx="2066">
                  <c:v>206.6</c:v>
                </c:pt>
                <c:pt idx="2067">
                  <c:v>206.7</c:v>
                </c:pt>
                <c:pt idx="2068">
                  <c:v>206.8</c:v>
                </c:pt>
                <c:pt idx="2069">
                  <c:v>206.9</c:v>
                </c:pt>
                <c:pt idx="2070">
                  <c:v>207</c:v>
                </c:pt>
                <c:pt idx="2071">
                  <c:v>207.1</c:v>
                </c:pt>
                <c:pt idx="2072">
                  <c:v>207.2</c:v>
                </c:pt>
                <c:pt idx="2073">
                  <c:v>207.3</c:v>
                </c:pt>
                <c:pt idx="2074">
                  <c:v>207.4</c:v>
                </c:pt>
                <c:pt idx="2075">
                  <c:v>207.5</c:v>
                </c:pt>
                <c:pt idx="2076">
                  <c:v>207.6</c:v>
                </c:pt>
                <c:pt idx="2077">
                  <c:v>207.7</c:v>
                </c:pt>
                <c:pt idx="2078">
                  <c:v>207.8</c:v>
                </c:pt>
                <c:pt idx="2079">
                  <c:v>207.9</c:v>
                </c:pt>
                <c:pt idx="2080">
                  <c:v>208</c:v>
                </c:pt>
                <c:pt idx="2081">
                  <c:v>208.1</c:v>
                </c:pt>
                <c:pt idx="2082">
                  <c:v>208.2</c:v>
                </c:pt>
                <c:pt idx="2083">
                  <c:v>208.3</c:v>
                </c:pt>
                <c:pt idx="2084">
                  <c:v>208.4</c:v>
                </c:pt>
                <c:pt idx="2085">
                  <c:v>208.5</c:v>
                </c:pt>
                <c:pt idx="2086">
                  <c:v>208.6</c:v>
                </c:pt>
                <c:pt idx="2087">
                  <c:v>208.7</c:v>
                </c:pt>
                <c:pt idx="2088">
                  <c:v>208.8</c:v>
                </c:pt>
                <c:pt idx="2089">
                  <c:v>208.9</c:v>
                </c:pt>
                <c:pt idx="2090">
                  <c:v>209</c:v>
                </c:pt>
                <c:pt idx="2091">
                  <c:v>209.1</c:v>
                </c:pt>
                <c:pt idx="2092">
                  <c:v>209.2</c:v>
                </c:pt>
                <c:pt idx="2093">
                  <c:v>209.3</c:v>
                </c:pt>
                <c:pt idx="2094">
                  <c:v>209.4</c:v>
                </c:pt>
                <c:pt idx="2095">
                  <c:v>209.5</c:v>
                </c:pt>
                <c:pt idx="2096">
                  <c:v>209.6</c:v>
                </c:pt>
                <c:pt idx="2097">
                  <c:v>209.7</c:v>
                </c:pt>
                <c:pt idx="2098">
                  <c:v>209.8</c:v>
                </c:pt>
                <c:pt idx="2099">
                  <c:v>209.9</c:v>
                </c:pt>
                <c:pt idx="2100">
                  <c:v>210</c:v>
                </c:pt>
                <c:pt idx="2101">
                  <c:v>210.1</c:v>
                </c:pt>
                <c:pt idx="2102">
                  <c:v>210.2</c:v>
                </c:pt>
                <c:pt idx="2103">
                  <c:v>210.3</c:v>
                </c:pt>
                <c:pt idx="2104">
                  <c:v>210.4</c:v>
                </c:pt>
                <c:pt idx="2105">
                  <c:v>210.5</c:v>
                </c:pt>
                <c:pt idx="2106">
                  <c:v>210.6</c:v>
                </c:pt>
                <c:pt idx="2107">
                  <c:v>210.7</c:v>
                </c:pt>
                <c:pt idx="2108">
                  <c:v>210.8</c:v>
                </c:pt>
                <c:pt idx="2109">
                  <c:v>210.9</c:v>
                </c:pt>
                <c:pt idx="2110">
                  <c:v>211</c:v>
                </c:pt>
                <c:pt idx="2111">
                  <c:v>211.1</c:v>
                </c:pt>
                <c:pt idx="2112">
                  <c:v>211.2</c:v>
                </c:pt>
                <c:pt idx="2113">
                  <c:v>211.3</c:v>
                </c:pt>
                <c:pt idx="2114">
                  <c:v>211.4</c:v>
                </c:pt>
                <c:pt idx="2115">
                  <c:v>211.5</c:v>
                </c:pt>
                <c:pt idx="2116">
                  <c:v>211.6</c:v>
                </c:pt>
                <c:pt idx="2117">
                  <c:v>211.7</c:v>
                </c:pt>
                <c:pt idx="2118">
                  <c:v>211.8</c:v>
                </c:pt>
                <c:pt idx="2119">
                  <c:v>211.9</c:v>
                </c:pt>
                <c:pt idx="2120">
                  <c:v>212</c:v>
                </c:pt>
                <c:pt idx="2121">
                  <c:v>212.1</c:v>
                </c:pt>
                <c:pt idx="2122">
                  <c:v>212.2</c:v>
                </c:pt>
                <c:pt idx="2123">
                  <c:v>212.3</c:v>
                </c:pt>
                <c:pt idx="2124">
                  <c:v>212.4</c:v>
                </c:pt>
                <c:pt idx="2125">
                  <c:v>212.5</c:v>
                </c:pt>
                <c:pt idx="2126">
                  <c:v>212.6</c:v>
                </c:pt>
                <c:pt idx="2127">
                  <c:v>212.7</c:v>
                </c:pt>
                <c:pt idx="2128">
                  <c:v>212.8</c:v>
                </c:pt>
                <c:pt idx="2129">
                  <c:v>212.9</c:v>
                </c:pt>
                <c:pt idx="2130">
                  <c:v>213</c:v>
                </c:pt>
                <c:pt idx="2131">
                  <c:v>213.1</c:v>
                </c:pt>
                <c:pt idx="2132">
                  <c:v>213.2</c:v>
                </c:pt>
                <c:pt idx="2133">
                  <c:v>213.3</c:v>
                </c:pt>
                <c:pt idx="2134">
                  <c:v>213.4</c:v>
                </c:pt>
                <c:pt idx="2135">
                  <c:v>213.5</c:v>
                </c:pt>
                <c:pt idx="2136">
                  <c:v>213.6</c:v>
                </c:pt>
                <c:pt idx="2137">
                  <c:v>213.7</c:v>
                </c:pt>
                <c:pt idx="2138">
                  <c:v>213.8</c:v>
                </c:pt>
                <c:pt idx="2139">
                  <c:v>213.9</c:v>
                </c:pt>
                <c:pt idx="2140">
                  <c:v>214</c:v>
                </c:pt>
                <c:pt idx="2141">
                  <c:v>214.1</c:v>
                </c:pt>
                <c:pt idx="2142">
                  <c:v>214.2</c:v>
                </c:pt>
                <c:pt idx="2143">
                  <c:v>214.3</c:v>
                </c:pt>
                <c:pt idx="2144">
                  <c:v>214.4</c:v>
                </c:pt>
                <c:pt idx="2145">
                  <c:v>214.5</c:v>
                </c:pt>
                <c:pt idx="2146">
                  <c:v>214.6</c:v>
                </c:pt>
                <c:pt idx="2147">
                  <c:v>214.7</c:v>
                </c:pt>
                <c:pt idx="2148">
                  <c:v>214.8</c:v>
                </c:pt>
                <c:pt idx="2149">
                  <c:v>214.9</c:v>
                </c:pt>
                <c:pt idx="2150">
                  <c:v>215</c:v>
                </c:pt>
                <c:pt idx="2151">
                  <c:v>215.1</c:v>
                </c:pt>
                <c:pt idx="2152">
                  <c:v>215.2</c:v>
                </c:pt>
                <c:pt idx="2153">
                  <c:v>215.3</c:v>
                </c:pt>
                <c:pt idx="2154">
                  <c:v>215.4</c:v>
                </c:pt>
                <c:pt idx="2155">
                  <c:v>215.5</c:v>
                </c:pt>
                <c:pt idx="2156">
                  <c:v>215.6</c:v>
                </c:pt>
                <c:pt idx="2157">
                  <c:v>215.7</c:v>
                </c:pt>
                <c:pt idx="2158">
                  <c:v>215.8</c:v>
                </c:pt>
                <c:pt idx="2159">
                  <c:v>215.9</c:v>
                </c:pt>
                <c:pt idx="2160">
                  <c:v>216</c:v>
                </c:pt>
                <c:pt idx="2161">
                  <c:v>216.1</c:v>
                </c:pt>
                <c:pt idx="2162">
                  <c:v>216.2</c:v>
                </c:pt>
                <c:pt idx="2163">
                  <c:v>216.3</c:v>
                </c:pt>
                <c:pt idx="2164">
                  <c:v>216.4</c:v>
                </c:pt>
                <c:pt idx="2165">
                  <c:v>216.5</c:v>
                </c:pt>
                <c:pt idx="2166">
                  <c:v>216.6</c:v>
                </c:pt>
                <c:pt idx="2167">
                  <c:v>216.7</c:v>
                </c:pt>
                <c:pt idx="2168">
                  <c:v>216.8</c:v>
                </c:pt>
                <c:pt idx="2169">
                  <c:v>216.9</c:v>
                </c:pt>
                <c:pt idx="2170">
                  <c:v>217</c:v>
                </c:pt>
                <c:pt idx="2171">
                  <c:v>217.1</c:v>
                </c:pt>
                <c:pt idx="2172">
                  <c:v>217.2</c:v>
                </c:pt>
                <c:pt idx="2173">
                  <c:v>217.3</c:v>
                </c:pt>
                <c:pt idx="2174">
                  <c:v>217.4</c:v>
                </c:pt>
                <c:pt idx="2175">
                  <c:v>217.5</c:v>
                </c:pt>
                <c:pt idx="2176">
                  <c:v>217.6</c:v>
                </c:pt>
                <c:pt idx="2177">
                  <c:v>217.7</c:v>
                </c:pt>
                <c:pt idx="2178">
                  <c:v>217.8</c:v>
                </c:pt>
                <c:pt idx="2179">
                  <c:v>217.9</c:v>
                </c:pt>
                <c:pt idx="2180">
                  <c:v>218</c:v>
                </c:pt>
                <c:pt idx="2181">
                  <c:v>218.1</c:v>
                </c:pt>
                <c:pt idx="2182">
                  <c:v>218.2</c:v>
                </c:pt>
                <c:pt idx="2183">
                  <c:v>218.3</c:v>
                </c:pt>
                <c:pt idx="2184">
                  <c:v>218.4</c:v>
                </c:pt>
                <c:pt idx="2185">
                  <c:v>218.5</c:v>
                </c:pt>
                <c:pt idx="2186">
                  <c:v>218.6</c:v>
                </c:pt>
                <c:pt idx="2187">
                  <c:v>218.7</c:v>
                </c:pt>
                <c:pt idx="2188">
                  <c:v>218.8</c:v>
                </c:pt>
                <c:pt idx="2189">
                  <c:v>218.9</c:v>
                </c:pt>
                <c:pt idx="2190">
                  <c:v>219</c:v>
                </c:pt>
                <c:pt idx="2191">
                  <c:v>219.1</c:v>
                </c:pt>
                <c:pt idx="2192">
                  <c:v>219.2</c:v>
                </c:pt>
                <c:pt idx="2193">
                  <c:v>219.3</c:v>
                </c:pt>
                <c:pt idx="2194">
                  <c:v>219.4</c:v>
                </c:pt>
                <c:pt idx="2195">
                  <c:v>219.5</c:v>
                </c:pt>
                <c:pt idx="2196">
                  <c:v>219.6</c:v>
                </c:pt>
                <c:pt idx="2197">
                  <c:v>219.7</c:v>
                </c:pt>
                <c:pt idx="2198">
                  <c:v>219.8</c:v>
                </c:pt>
                <c:pt idx="2199">
                  <c:v>219.9</c:v>
                </c:pt>
                <c:pt idx="2200">
                  <c:v>220</c:v>
                </c:pt>
                <c:pt idx="2201">
                  <c:v>220.1</c:v>
                </c:pt>
                <c:pt idx="2202">
                  <c:v>220.2</c:v>
                </c:pt>
                <c:pt idx="2203">
                  <c:v>220.3</c:v>
                </c:pt>
                <c:pt idx="2204">
                  <c:v>220.4</c:v>
                </c:pt>
                <c:pt idx="2205">
                  <c:v>220.5</c:v>
                </c:pt>
                <c:pt idx="2206">
                  <c:v>220.6</c:v>
                </c:pt>
                <c:pt idx="2207">
                  <c:v>220.7</c:v>
                </c:pt>
                <c:pt idx="2208">
                  <c:v>220.8</c:v>
                </c:pt>
                <c:pt idx="2209">
                  <c:v>220.9</c:v>
                </c:pt>
                <c:pt idx="2210">
                  <c:v>221</c:v>
                </c:pt>
                <c:pt idx="2211">
                  <c:v>221.1</c:v>
                </c:pt>
                <c:pt idx="2212">
                  <c:v>221.2</c:v>
                </c:pt>
                <c:pt idx="2213">
                  <c:v>221.3</c:v>
                </c:pt>
                <c:pt idx="2214">
                  <c:v>221.4</c:v>
                </c:pt>
                <c:pt idx="2215">
                  <c:v>221.5</c:v>
                </c:pt>
                <c:pt idx="2216">
                  <c:v>221.6</c:v>
                </c:pt>
                <c:pt idx="2217">
                  <c:v>221.7</c:v>
                </c:pt>
                <c:pt idx="2218">
                  <c:v>221.8</c:v>
                </c:pt>
                <c:pt idx="2219">
                  <c:v>221.9</c:v>
                </c:pt>
                <c:pt idx="2220">
                  <c:v>222</c:v>
                </c:pt>
                <c:pt idx="2221">
                  <c:v>222.1</c:v>
                </c:pt>
                <c:pt idx="2222">
                  <c:v>222.2</c:v>
                </c:pt>
                <c:pt idx="2223">
                  <c:v>222.3</c:v>
                </c:pt>
                <c:pt idx="2224">
                  <c:v>222.4</c:v>
                </c:pt>
                <c:pt idx="2225">
                  <c:v>222.5</c:v>
                </c:pt>
                <c:pt idx="2226">
                  <c:v>222.6</c:v>
                </c:pt>
                <c:pt idx="2227">
                  <c:v>222.7</c:v>
                </c:pt>
                <c:pt idx="2228">
                  <c:v>222.8</c:v>
                </c:pt>
                <c:pt idx="2229">
                  <c:v>222.9</c:v>
                </c:pt>
                <c:pt idx="2230">
                  <c:v>223</c:v>
                </c:pt>
                <c:pt idx="2231">
                  <c:v>223.1</c:v>
                </c:pt>
                <c:pt idx="2232">
                  <c:v>223.2</c:v>
                </c:pt>
                <c:pt idx="2233">
                  <c:v>223.3</c:v>
                </c:pt>
                <c:pt idx="2234">
                  <c:v>223.4</c:v>
                </c:pt>
                <c:pt idx="2235">
                  <c:v>223.5</c:v>
                </c:pt>
                <c:pt idx="2236">
                  <c:v>223.6</c:v>
                </c:pt>
                <c:pt idx="2237">
                  <c:v>223.7</c:v>
                </c:pt>
                <c:pt idx="2238">
                  <c:v>223.8</c:v>
                </c:pt>
                <c:pt idx="2239">
                  <c:v>223.9</c:v>
                </c:pt>
                <c:pt idx="2240">
                  <c:v>224</c:v>
                </c:pt>
                <c:pt idx="2241">
                  <c:v>224.1</c:v>
                </c:pt>
                <c:pt idx="2242">
                  <c:v>224.2</c:v>
                </c:pt>
                <c:pt idx="2243">
                  <c:v>224.3</c:v>
                </c:pt>
                <c:pt idx="2244">
                  <c:v>224.4</c:v>
                </c:pt>
                <c:pt idx="2245">
                  <c:v>224.5</c:v>
                </c:pt>
                <c:pt idx="2246">
                  <c:v>224.6</c:v>
                </c:pt>
                <c:pt idx="2247">
                  <c:v>224.7</c:v>
                </c:pt>
                <c:pt idx="2248">
                  <c:v>224.8</c:v>
                </c:pt>
                <c:pt idx="2249">
                  <c:v>224.9</c:v>
                </c:pt>
                <c:pt idx="2250">
                  <c:v>225</c:v>
                </c:pt>
                <c:pt idx="2251">
                  <c:v>225.1</c:v>
                </c:pt>
                <c:pt idx="2252">
                  <c:v>225.2</c:v>
                </c:pt>
                <c:pt idx="2253">
                  <c:v>225.3</c:v>
                </c:pt>
                <c:pt idx="2254">
                  <c:v>225.4</c:v>
                </c:pt>
                <c:pt idx="2255">
                  <c:v>225.5</c:v>
                </c:pt>
                <c:pt idx="2256">
                  <c:v>225.6</c:v>
                </c:pt>
                <c:pt idx="2257">
                  <c:v>225.7</c:v>
                </c:pt>
                <c:pt idx="2258">
                  <c:v>225.8</c:v>
                </c:pt>
                <c:pt idx="2259">
                  <c:v>225.9</c:v>
                </c:pt>
                <c:pt idx="2260">
                  <c:v>226</c:v>
                </c:pt>
                <c:pt idx="2261">
                  <c:v>226.1</c:v>
                </c:pt>
                <c:pt idx="2262">
                  <c:v>226.2</c:v>
                </c:pt>
                <c:pt idx="2263">
                  <c:v>226.3</c:v>
                </c:pt>
                <c:pt idx="2264">
                  <c:v>226.4</c:v>
                </c:pt>
                <c:pt idx="2265">
                  <c:v>226.5</c:v>
                </c:pt>
                <c:pt idx="2266">
                  <c:v>226.6</c:v>
                </c:pt>
                <c:pt idx="2267">
                  <c:v>226.7</c:v>
                </c:pt>
                <c:pt idx="2268">
                  <c:v>226.8</c:v>
                </c:pt>
                <c:pt idx="2269">
                  <c:v>226.9</c:v>
                </c:pt>
                <c:pt idx="2270">
                  <c:v>227</c:v>
                </c:pt>
                <c:pt idx="2271">
                  <c:v>227.1</c:v>
                </c:pt>
                <c:pt idx="2272">
                  <c:v>227.2</c:v>
                </c:pt>
                <c:pt idx="2273">
                  <c:v>227.3</c:v>
                </c:pt>
                <c:pt idx="2274">
                  <c:v>227.4</c:v>
                </c:pt>
                <c:pt idx="2275">
                  <c:v>227.5</c:v>
                </c:pt>
                <c:pt idx="2276">
                  <c:v>227.6</c:v>
                </c:pt>
                <c:pt idx="2277">
                  <c:v>227.7</c:v>
                </c:pt>
                <c:pt idx="2278">
                  <c:v>227.8</c:v>
                </c:pt>
                <c:pt idx="2279">
                  <c:v>227.9</c:v>
                </c:pt>
                <c:pt idx="2280">
                  <c:v>228</c:v>
                </c:pt>
                <c:pt idx="2281">
                  <c:v>228.1</c:v>
                </c:pt>
                <c:pt idx="2282">
                  <c:v>228.2</c:v>
                </c:pt>
                <c:pt idx="2283">
                  <c:v>228.3</c:v>
                </c:pt>
                <c:pt idx="2284">
                  <c:v>228.4</c:v>
                </c:pt>
                <c:pt idx="2285">
                  <c:v>228.5</c:v>
                </c:pt>
                <c:pt idx="2286">
                  <c:v>228.6</c:v>
                </c:pt>
                <c:pt idx="2287">
                  <c:v>228.7</c:v>
                </c:pt>
                <c:pt idx="2288">
                  <c:v>228.8</c:v>
                </c:pt>
                <c:pt idx="2289">
                  <c:v>228.9</c:v>
                </c:pt>
                <c:pt idx="2290">
                  <c:v>229</c:v>
                </c:pt>
                <c:pt idx="2291">
                  <c:v>229.1</c:v>
                </c:pt>
                <c:pt idx="2292">
                  <c:v>229.2</c:v>
                </c:pt>
                <c:pt idx="2293">
                  <c:v>229.3</c:v>
                </c:pt>
                <c:pt idx="2294">
                  <c:v>229.4</c:v>
                </c:pt>
                <c:pt idx="2295">
                  <c:v>229.5</c:v>
                </c:pt>
                <c:pt idx="2296">
                  <c:v>229.6</c:v>
                </c:pt>
                <c:pt idx="2297">
                  <c:v>229.7</c:v>
                </c:pt>
                <c:pt idx="2298">
                  <c:v>229.8</c:v>
                </c:pt>
                <c:pt idx="2299">
                  <c:v>229.9</c:v>
                </c:pt>
                <c:pt idx="2300">
                  <c:v>230</c:v>
                </c:pt>
                <c:pt idx="2301">
                  <c:v>230.1</c:v>
                </c:pt>
                <c:pt idx="2302">
                  <c:v>230.2</c:v>
                </c:pt>
                <c:pt idx="2303">
                  <c:v>230.3</c:v>
                </c:pt>
                <c:pt idx="2304">
                  <c:v>230.4</c:v>
                </c:pt>
                <c:pt idx="2305">
                  <c:v>230.5</c:v>
                </c:pt>
                <c:pt idx="2306">
                  <c:v>230.6</c:v>
                </c:pt>
                <c:pt idx="2307">
                  <c:v>230.7</c:v>
                </c:pt>
                <c:pt idx="2308">
                  <c:v>230.8</c:v>
                </c:pt>
                <c:pt idx="2309">
                  <c:v>230.9</c:v>
                </c:pt>
                <c:pt idx="2310">
                  <c:v>231</c:v>
                </c:pt>
                <c:pt idx="2311">
                  <c:v>231.1</c:v>
                </c:pt>
                <c:pt idx="2312">
                  <c:v>231.2</c:v>
                </c:pt>
                <c:pt idx="2313">
                  <c:v>231.3</c:v>
                </c:pt>
                <c:pt idx="2314">
                  <c:v>231.4</c:v>
                </c:pt>
                <c:pt idx="2315">
                  <c:v>231.5</c:v>
                </c:pt>
                <c:pt idx="2316">
                  <c:v>231.6</c:v>
                </c:pt>
                <c:pt idx="2317">
                  <c:v>231.7</c:v>
                </c:pt>
                <c:pt idx="2318">
                  <c:v>231.8</c:v>
                </c:pt>
                <c:pt idx="2319">
                  <c:v>231.9</c:v>
                </c:pt>
                <c:pt idx="2320">
                  <c:v>232</c:v>
                </c:pt>
                <c:pt idx="2321">
                  <c:v>232.1</c:v>
                </c:pt>
                <c:pt idx="2322">
                  <c:v>232.2</c:v>
                </c:pt>
                <c:pt idx="2323">
                  <c:v>232.3</c:v>
                </c:pt>
                <c:pt idx="2324">
                  <c:v>232.4</c:v>
                </c:pt>
                <c:pt idx="2325">
                  <c:v>232.5</c:v>
                </c:pt>
                <c:pt idx="2326">
                  <c:v>232.6</c:v>
                </c:pt>
                <c:pt idx="2327">
                  <c:v>232.7</c:v>
                </c:pt>
                <c:pt idx="2328">
                  <c:v>232.8</c:v>
                </c:pt>
                <c:pt idx="2329">
                  <c:v>232.9</c:v>
                </c:pt>
                <c:pt idx="2330">
                  <c:v>233</c:v>
                </c:pt>
                <c:pt idx="2331">
                  <c:v>233.1</c:v>
                </c:pt>
                <c:pt idx="2332">
                  <c:v>233.2</c:v>
                </c:pt>
                <c:pt idx="2333">
                  <c:v>233.3</c:v>
                </c:pt>
                <c:pt idx="2334">
                  <c:v>233.4</c:v>
                </c:pt>
                <c:pt idx="2335">
                  <c:v>233.5</c:v>
                </c:pt>
                <c:pt idx="2336">
                  <c:v>233.6</c:v>
                </c:pt>
                <c:pt idx="2337">
                  <c:v>233.7</c:v>
                </c:pt>
                <c:pt idx="2338">
                  <c:v>233.8</c:v>
                </c:pt>
                <c:pt idx="2339">
                  <c:v>233.9</c:v>
                </c:pt>
                <c:pt idx="2340">
                  <c:v>234</c:v>
                </c:pt>
                <c:pt idx="2341">
                  <c:v>234.1</c:v>
                </c:pt>
                <c:pt idx="2342">
                  <c:v>234.2</c:v>
                </c:pt>
                <c:pt idx="2343">
                  <c:v>234.3</c:v>
                </c:pt>
                <c:pt idx="2344">
                  <c:v>234.4</c:v>
                </c:pt>
                <c:pt idx="2345">
                  <c:v>234.5</c:v>
                </c:pt>
                <c:pt idx="2346">
                  <c:v>234.6</c:v>
                </c:pt>
                <c:pt idx="2347">
                  <c:v>234.7</c:v>
                </c:pt>
                <c:pt idx="2348">
                  <c:v>234.8</c:v>
                </c:pt>
                <c:pt idx="2349">
                  <c:v>234.9</c:v>
                </c:pt>
                <c:pt idx="2350">
                  <c:v>235</c:v>
                </c:pt>
                <c:pt idx="2351">
                  <c:v>235.1</c:v>
                </c:pt>
                <c:pt idx="2352">
                  <c:v>235.2</c:v>
                </c:pt>
                <c:pt idx="2353">
                  <c:v>235.3</c:v>
                </c:pt>
                <c:pt idx="2354">
                  <c:v>235.4</c:v>
                </c:pt>
                <c:pt idx="2355">
                  <c:v>235.5</c:v>
                </c:pt>
                <c:pt idx="2356">
                  <c:v>235.6</c:v>
                </c:pt>
                <c:pt idx="2357">
                  <c:v>235.7</c:v>
                </c:pt>
                <c:pt idx="2358">
                  <c:v>235.8</c:v>
                </c:pt>
                <c:pt idx="2359">
                  <c:v>235.9</c:v>
                </c:pt>
                <c:pt idx="2360">
                  <c:v>236</c:v>
                </c:pt>
                <c:pt idx="2361">
                  <c:v>236.1</c:v>
                </c:pt>
                <c:pt idx="2362">
                  <c:v>236.2</c:v>
                </c:pt>
                <c:pt idx="2363">
                  <c:v>236.3</c:v>
                </c:pt>
                <c:pt idx="2364">
                  <c:v>236.4</c:v>
                </c:pt>
                <c:pt idx="2365">
                  <c:v>236.5</c:v>
                </c:pt>
                <c:pt idx="2366">
                  <c:v>236.6</c:v>
                </c:pt>
                <c:pt idx="2367">
                  <c:v>236.7</c:v>
                </c:pt>
                <c:pt idx="2368">
                  <c:v>236.8</c:v>
                </c:pt>
                <c:pt idx="2369">
                  <c:v>236.9</c:v>
                </c:pt>
                <c:pt idx="2370">
                  <c:v>237</c:v>
                </c:pt>
                <c:pt idx="2371">
                  <c:v>237.1</c:v>
                </c:pt>
                <c:pt idx="2372">
                  <c:v>237.2</c:v>
                </c:pt>
                <c:pt idx="2373">
                  <c:v>237.3</c:v>
                </c:pt>
                <c:pt idx="2374">
                  <c:v>237.4</c:v>
                </c:pt>
                <c:pt idx="2375">
                  <c:v>237.5</c:v>
                </c:pt>
                <c:pt idx="2376">
                  <c:v>237.6</c:v>
                </c:pt>
                <c:pt idx="2377">
                  <c:v>237.7</c:v>
                </c:pt>
                <c:pt idx="2378">
                  <c:v>237.8</c:v>
                </c:pt>
                <c:pt idx="2379">
                  <c:v>237.9</c:v>
                </c:pt>
                <c:pt idx="2380">
                  <c:v>238</c:v>
                </c:pt>
                <c:pt idx="2381">
                  <c:v>238.1</c:v>
                </c:pt>
                <c:pt idx="2382">
                  <c:v>238.2</c:v>
                </c:pt>
                <c:pt idx="2383">
                  <c:v>238.3</c:v>
                </c:pt>
                <c:pt idx="2384">
                  <c:v>238.4</c:v>
                </c:pt>
                <c:pt idx="2385">
                  <c:v>238.5</c:v>
                </c:pt>
                <c:pt idx="2386">
                  <c:v>238.6</c:v>
                </c:pt>
                <c:pt idx="2387">
                  <c:v>238.7</c:v>
                </c:pt>
                <c:pt idx="2388">
                  <c:v>238.8</c:v>
                </c:pt>
                <c:pt idx="2389">
                  <c:v>238.9</c:v>
                </c:pt>
                <c:pt idx="2390">
                  <c:v>239</c:v>
                </c:pt>
                <c:pt idx="2391">
                  <c:v>239.1</c:v>
                </c:pt>
                <c:pt idx="2392">
                  <c:v>239.2</c:v>
                </c:pt>
                <c:pt idx="2393">
                  <c:v>239.3</c:v>
                </c:pt>
                <c:pt idx="2394">
                  <c:v>239.4</c:v>
                </c:pt>
                <c:pt idx="2395">
                  <c:v>239.5</c:v>
                </c:pt>
                <c:pt idx="2396">
                  <c:v>239.6</c:v>
                </c:pt>
                <c:pt idx="2397">
                  <c:v>239.7</c:v>
                </c:pt>
                <c:pt idx="2398">
                  <c:v>239.8</c:v>
                </c:pt>
                <c:pt idx="2399">
                  <c:v>239.9</c:v>
                </c:pt>
                <c:pt idx="2400">
                  <c:v>240</c:v>
                </c:pt>
                <c:pt idx="2401">
                  <c:v>240.1</c:v>
                </c:pt>
                <c:pt idx="2402">
                  <c:v>240.2</c:v>
                </c:pt>
                <c:pt idx="2403">
                  <c:v>240.3</c:v>
                </c:pt>
                <c:pt idx="2404">
                  <c:v>240.4</c:v>
                </c:pt>
                <c:pt idx="2405">
                  <c:v>240.5</c:v>
                </c:pt>
                <c:pt idx="2406">
                  <c:v>240.6</c:v>
                </c:pt>
                <c:pt idx="2407">
                  <c:v>240.7</c:v>
                </c:pt>
                <c:pt idx="2408">
                  <c:v>240.8</c:v>
                </c:pt>
                <c:pt idx="2409">
                  <c:v>240.9</c:v>
                </c:pt>
                <c:pt idx="2410">
                  <c:v>241</c:v>
                </c:pt>
                <c:pt idx="2411">
                  <c:v>241.1</c:v>
                </c:pt>
                <c:pt idx="2412">
                  <c:v>241.2</c:v>
                </c:pt>
                <c:pt idx="2413">
                  <c:v>241.3</c:v>
                </c:pt>
                <c:pt idx="2414">
                  <c:v>241.4</c:v>
                </c:pt>
                <c:pt idx="2415">
                  <c:v>241.5</c:v>
                </c:pt>
                <c:pt idx="2416">
                  <c:v>241.6</c:v>
                </c:pt>
                <c:pt idx="2417">
                  <c:v>241.7</c:v>
                </c:pt>
                <c:pt idx="2418">
                  <c:v>241.8</c:v>
                </c:pt>
                <c:pt idx="2419">
                  <c:v>241.9</c:v>
                </c:pt>
                <c:pt idx="2420">
                  <c:v>242</c:v>
                </c:pt>
                <c:pt idx="2421">
                  <c:v>242.1</c:v>
                </c:pt>
                <c:pt idx="2422">
                  <c:v>242.2</c:v>
                </c:pt>
                <c:pt idx="2423">
                  <c:v>242.3</c:v>
                </c:pt>
                <c:pt idx="2424">
                  <c:v>242.4</c:v>
                </c:pt>
                <c:pt idx="2425">
                  <c:v>242.5</c:v>
                </c:pt>
                <c:pt idx="2426">
                  <c:v>242.6</c:v>
                </c:pt>
                <c:pt idx="2427">
                  <c:v>242.7</c:v>
                </c:pt>
                <c:pt idx="2428">
                  <c:v>242.8</c:v>
                </c:pt>
                <c:pt idx="2429">
                  <c:v>242.9</c:v>
                </c:pt>
                <c:pt idx="2430">
                  <c:v>243</c:v>
                </c:pt>
                <c:pt idx="2431">
                  <c:v>243.1</c:v>
                </c:pt>
                <c:pt idx="2432">
                  <c:v>243.2</c:v>
                </c:pt>
                <c:pt idx="2433">
                  <c:v>243.3</c:v>
                </c:pt>
                <c:pt idx="2434">
                  <c:v>243.4</c:v>
                </c:pt>
                <c:pt idx="2435">
                  <c:v>243.5</c:v>
                </c:pt>
                <c:pt idx="2436">
                  <c:v>243.6</c:v>
                </c:pt>
                <c:pt idx="2437">
                  <c:v>243.7</c:v>
                </c:pt>
                <c:pt idx="2438">
                  <c:v>243.8</c:v>
                </c:pt>
                <c:pt idx="2439">
                  <c:v>243.9</c:v>
                </c:pt>
                <c:pt idx="2440">
                  <c:v>244</c:v>
                </c:pt>
                <c:pt idx="2441">
                  <c:v>244.1</c:v>
                </c:pt>
                <c:pt idx="2442">
                  <c:v>244.2</c:v>
                </c:pt>
                <c:pt idx="2443">
                  <c:v>244.3</c:v>
                </c:pt>
                <c:pt idx="2444">
                  <c:v>244.4</c:v>
                </c:pt>
                <c:pt idx="2445">
                  <c:v>244.5</c:v>
                </c:pt>
                <c:pt idx="2446">
                  <c:v>244.6</c:v>
                </c:pt>
                <c:pt idx="2447">
                  <c:v>244.7</c:v>
                </c:pt>
                <c:pt idx="2448">
                  <c:v>244.8</c:v>
                </c:pt>
                <c:pt idx="2449">
                  <c:v>244.9</c:v>
                </c:pt>
                <c:pt idx="2450">
                  <c:v>245</c:v>
                </c:pt>
                <c:pt idx="2451">
                  <c:v>245.1</c:v>
                </c:pt>
                <c:pt idx="2452">
                  <c:v>245.2</c:v>
                </c:pt>
                <c:pt idx="2453">
                  <c:v>245.3</c:v>
                </c:pt>
                <c:pt idx="2454">
                  <c:v>245.4</c:v>
                </c:pt>
                <c:pt idx="2455">
                  <c:v>245.5</c:v>
                </c:pt>
                <c:pt idx="2456">
                  <c:v>245.6</c:v>
                </c:pt>
                <c:pt idx="2457">
                  <c:v>245.7</c:v>
                </c:pt>
                <c:pt idx="2458">
                  <c:v>245.8</c:v>
                </c:pt>
                <c:pt idx="2459">
                  <c:v>245.9</c:v>
                </c:pt>
                <c:pt idx="2460">
                  <c:v>246</c:v>
                </c:pt>
                <c:pt idx="2461">
                  <c:v>246.1</c:v>
                </c:pt>
                <c:pt idx="2462">
                  <c:v>246.2</c:v>
                </c:pt>
                <c:pt idx="2463">
                  <c:v>246.3</c:v>
                </c:pt>
                <c:pt idx="2464">
                  <c:v>246.4</c:v>
                </c:pt>
                <c:pt idx="2465">
                  <c:v>246.5</c:v>
                </c:pt>
                <c:pt idx="2466">
                  <c:v>246.6</c:v>
                </c:pt>
                <c:pt idx="2467">
                  <c:v>246.7</c:v>
                </c:pt>
                <c:pt idx="2468">
                  <c:v>246.8</c:v>
                </c:pt>
                <c:pt idx="2469">
                  <c:v>246.9</c:v>
                </c:pt>
                <c:pt idx="2470">
                  <c:v>247</c:v>
                </c:pt>
                <c:pt idx="2471">
                  <c:v>247.1</c:v>
                </c:pt>
                <c:pt idx="2472">
                  <c:v>247.2</c:v>
                </c:pt>
                <c:pt idx="2473">
                  <c:v>247.3</c:v>
                </c:pt>
                <c:pt idx="2474">
                  <c:v>247.4</c:v>
                </c:pt>
                <c:pt idx="2475">
                  <c:v>247.5</c:v>
                </c:pt>
                <c:pt idx="2476">
                  <c:v>247.6</c:v>
                </c:pt>
                <c:pt idx="2477">
                  <c:v>247.7</c:v>
                </c:pt>
                <c:pt idx="2478">
                  <c:v>247.8</c:v>
                </c:pt>
                <c:pt idx="2479">
                  <c:v>247.9</c:v>
                </c:pt>
                <c:pt idx="2480">
                  <c:v>248</c:v>
                </c:pt>
                <c:pt idx="2481">
                  <c:v>248.1</c:v>
                </c:pt>
                <c:pt idx="2482">
                  <c:v>248.2</c:v>
                </c:pt>
                <c:pt idx="2483">
                  <c:v>248.3</c:v>
                </c:pt>
                <c:pt idx="2484">
                  <c:v>248.4</c:v>
                </c:pt>
                <c:pt idx="2485">
                  <c:v>248.5</c:v>
                </c:pt>
                <c:pt idx="2486">
                  <c:v>248.6</c:v>
                </c:pt>
                <c:pt idx="2487">
                  <c:v>248.7</c:v>
                </c:pt>
                <c:pt idx="2488">
                  <c:v>248.8</c:v>
                </c:pt>
                <c:pt idx="2489">
                  <c:v>248.9</c:v>
                </c:pt>
                <c:pt idx="2490">
                  <c:v>249</c:v>
                </c:pt>
                <c:pt idx="2491">
                  <c:v>249.1</c:v>
                </c:pt>
                <c:pt idx="2492">
                  <c:v>249.2</c:v>
                </c:pt>
                <c:pt idx="2493">
                  <c:v>249.3</c:v>
                </c:pt>
                <c:pt idx="2494">
                  <c:v>249.4</c:v>
                </c:pt>
                <c:pt idx="2495">
                  <c:v>249.5</c:v>
                </c:pt>
                <c:pt idx="2496">
                  <c:v>249.6</c:v>
                </c:pt>
                <c:pt idx="2497">
                  <c:v>249.7</c:v>
                </c:pt>
                <c:pt idx="2498">
                  <c:v>249.8</c:v>
                </c:pt>
                <c:pt idx="2499">
                  <c:v>249.9</c:v>
                </c:pt>
                <c:pt idx="2500">
                  <c:v>250</c:v>
                </c:pt>
                <c:pt idx="2501">
                  <c:v>250.1</c:v>
                </c:pt>
                <c:pt idx="2502">
                  <c:v>250.2</c:v>
                </c:pt>
                <c:pt idx="2503">
                  <c:v>250.3</c:v>
                </c:pt>
                <c:pt idx="2504">
                  <c:v>250.4</c:v>
                </c:pt>
                <c:pt idx="2505">
                  <c:v>250.5</c:v>
                </c:pt>
                <c:pt idx="2506">
                  <c:v>250.6</c:v>
                </c:pt>
                <c:pt idx="2507">
                  <c:v>250.7</c:v>
                </c:pt>
                <c:pt idx="2508">
                  <c:v>250.8</c:v>
                </c:pt>
                <c:pt idx="2509">
                  <c:v>250.9</c:v>
                </c:pt>
                <c:pt idx="2510">
                  <c:v>251</c:v>
                </c:pt>
                <c:pt idx="2511">
                  <c:v>251.1</c:v>
                </c:pt>
                <c:pt idx="2512">
                  <c:v>251.2</c:v>
                </c:pt>
                <c:pt idx="2513">
                  <c:v>251.3</c:v>
                </c:pt>
                <c:pt idx="2514">
                  <c:v>251.4</c:v>
                </c:pt>
                <c:pt idx="2515">
                  <c:v>251.5</c:v>
                </c:pt>
                <c:pt idx="2516">
                  <c:v>251.6</c:v>
                </c:pt>
                <c:pt idx="2517">
                  <c:v>251.7</c:v>
                </c:pt>
                <c:pt idx="2518">
                  <c:v>251.8</c:v>
                </c:pt>
                <c:pt idx="2519">
                  <c:v>251.9</c:v>
                </c:pt>
                <c:pt idx="2520">
                  <c:v>252</c:v>
                </c:pt>
                <c:pt idx="2521">
                  <c:v>252.1</c:v>
                </c:pt>
                <c:pt idx="2522">
                  <c:v>252.2</c:v>
                </c:pt>
                <c:pt idx="2523">
                  <c:v>252.3</c:v>
                </c:pt>
                <c:pt idx="2524">
                  <c:v>252.4</c:v>
                </c:pt>
                <c:pt idx="2525">
                  <c:v>252.5</c:v>
                </c:pt>
                <c:pt idx="2526">
                  <c:v>252.6</c:v>
                </c:pt>
                <c:pt idx="2527">
                  <c:v>252.7</c:v>
                </c:pt>
                <c:pt idx="2528">
                  <c:v>252.8</c:v>
                </c:pt>
                <c:pt idx="2529">
                  <c:v>252.9</c:v>
                </c:pt>
                <c:pt idx="2530">
                  <c:v>253</c:v>
                </c:pt>
                <c:pt idx="2531">
                  <c:v>253.1</c:v>
                </c:pt>
                <c:pt idx="2532">
                  <c:v>253.2</c:v>
                </c:pt>
                <c:pt idx="2533">
                  <c:v>253.3</c:v>
                </c:pt>
                <c:pt idx="2534">
                  <c:v>253.4</c:v>
                </c:pt>
                <c:pt idx="2535">
                  <c:v>253.5</c:v>
                </c:pt>
                <c:pt idx="2536">
                  <c:v>253.6</c:v>
                </c:pt>
                <c:pt idx="2537">
                  <c:v>253.7</c:v>
                </c:pt>
                <c:pt idx="2538">
                  <c:v>253.8</c:v>
                </c:pt>
                <c:pt idx="2539">
                  <c:v>253.9</c:v>
                </c:pt>
                <c:pt idx="2540">
                  <c:v>254</c:v>
                </c:pt>
                <c:pt idx="2541">
                  <c:v>254.1</c:v>
                </c:pt>
                <c:pt idx="2542">
                  <c:v>254.2</c:v>
                </c:pt>
                <c:pt idx="2543">
                  <c:v>254.3</c:v>
                </c:pt>
                <c:pt idx="2544">
                  <c:v>254.4</c:v>
                </c:pt>
                <c:pt idx="2545">
                  <c:v>254.5</c:v>
                </c:pt>
                <c:pt idx="2546">
                  <c:v>254.6</c:v>
                </c:pt>
                <c:pt idx="2547">
                  <c:v>254.7</c:v>
                </c:pt>
                <c:pt idx="2548">
                  <c:v>254.8</c:v>
                </c:pt>
                <c:pt idx="2549">
                  <c:v>254.9</c:v>
                </c:pt>
                <c:pt idx="2550">
                  <c:v>255</c:v>
                </c:pt>
                <c:pt idx="2551">
                  <c:v>255.1</c:v>
                </c:pt>
                <c:pt idx="2552">
                  <c:v>255.2</c:v>
                </c:pt>
                <c:pt idx="2553">
                  <c:v>255.3</c:v>
                </c:pt>
                <c:pt idx="2554">
                  <c:v>255.4</c:v>
                </c:pt>
                <c:pt idx="2555">
                  <c:v>255.5</c:v>
                </c:pt>
                <c:pt idx="2556">
                  <c:v>255.6</c:v>
                </c:pt>
                <c:pt idx="2557">
                  <c:v>255.7</c:v>
                </c:pt>
                <c:pt idx="2558">
                  <c:v>255.8</c:v>
                </c:pt>
                <c:pt idx="2559">
                  <c:v>255.9</c:v>
                </c:pt>
                <c:pt idx="2560">
                  <c:v>256</c:v>
                </c:pt>
                <c:pt idx="2561">
                  <c:v>256.10000000000002</c:v>
                </c:pt>
                <c:pt idx="2562">
                  <c:v>256.2</c:v>
                </c:pt>
                <c:pt idx="2563">
                  <c:v>256.3</c:v>
                </c:pt>
                <c:pt idx="2564">
                  <c:v>256.39999999999998</c:v>
                </c:pt>
                <c:pt idx="2565">
                  <c:v>256.5</c:v>
                </c:pt>
                <c:pt idx="2566">
                  <c:v>256.60000000000002</c:v>
                </c:pt>
                <c:pt idx="2567">
                  <c:v>256.7</c:v>
                </c:pt>
                <c:pt idx="2568">
                  <c:v>256.8</c:v>
                </c:pt>
                <c:pt idx="2569">
                  <c:v>256.89999999999998</c:v>
                </c:pt>
                <c:pt idx="2570">
                  <c:v>257</c:v>
                </c:pt>
                <c:pt idx="2571">
                  <c:v>257.10000000000002</c:v>
                </c:pt>
                <c:pt idx="2572">
                  <c:v>257.2</c:v>
                </c:pt>
                <c:pt idx="2573">
                  <c:v>257.3</c:v>
                </c:pt>
                <c:pt idx="2574">
                  <c:v>257.39999999999998</c:v>
                </c:pt>
                <c:pt idx="2575">
                  <c:v>257.5</c:v>
                </c:pt>
                <c:pt idx="2576">
                  <c:v>257.60000000000002</c:v>
                </c:pt>
                <c:pt idx="2577">
                  <c:v>257.7</c:v>
                </c:pt>
                <c:pt idx="2578">
                  <c:v>257.8</c:v>
                </c:pt>
                <c:pt idx="2579">
                  <c:v>257.89999999999998</c:v>
                </c:pt>
                <c:pt idx="2580">
                  <c:v>258</c:v>
                </c:pt>
                <c:pt idx="2581">
                  <c:v>258.10000000000002</c:v>
                </c:pt>
                <c:pt idx="2582">
                  <c:v>258.2</c:v>
                </c:pt>
                <c:pt idx="2583">
                  <c:v>258.3</c:v>
                </c:pt>
                <c:pt idx="2584">
                  <c:v>258.39999999999998</c:v>
                </c:pt>
                <c:pt idx="2585">
                  <c:v>258.5</c:v>
                </c:pt>
                <c:pt idx="2586">
                  <c:v>258.60000000000002</c:v>
                </c:pt>
                <c:pt idx="2587">
                  <c:v>258.7</c:v>
                </c:pt>
                <c:pt idx="2588">
                  <c:v>258.8</c:v>
                </c:pt>
                <c:pt idx="2589">
                  <c:v>258.89999999999998</c:v>
                </c:pt>
                <c:pt idx="2590">
                  <c:v>259</c:v>
                </c:pt>
                <c:pt idx="2591">
                  <c:v>259.10000000000002</c:v>
                </c:pt>
                <c:pt idx="2592">
                  <c:v>259.2</c:v>
                </c:pt>
                <c:pt idx="2593">
                  <c:v>259.3</c:v>
                </c:pt>
                <c:pt idx="2594">
                  <c:v>259.39999999999998</c:v>
                </c:pt>
                <c:pt idx="2595">
                  <c:v>259.5</c:v>
                </c:pt>
                <c:pt idx="2596">
                  <c:v>259.60000000000002</c:v>
                </c:pt>
                <c:pt idx="2597">
                  <c:v>259.7</c:v>
                </c:pt>
                <c:pt idx="2598">
                  <c:v>259.8</c:v>
                </c:pt>
                <c:pt idx="2599">
                  <c:v>259.89999999999998</c:v>
                </c:pt>
                <c:pt idx="2600">
                  <c:v>260</c:v>
                </c:pt>
                <c:pt idx="2601">
                  <c:v>260.10000000000002</c:v>
                </c:pt>
                <c:pt idx="2602">
                  <c:v>260.2</c:v>
                </c:pt>
                <c:pt idx="2603">
                  <c:v>260.3</c:v>
                </c:pt>
                <c:pt idx="2604">
                  <c:v>260.39999999999998</c:v>
                </c:pt>
                <c:pt idx="2605">
                  <c:v>260.5</c:v>
                </c:pt>
                <c:pt idx="2606">
                  <c:v>260.60000000000002</c:v>
                </c:pt>
                <c:pt idx="2607">
                  <c:v>260.7</c:v>
                </c:pt>
                <c:pt idx="2608">
                  <c:v>260.8</c:v>
                </c:pt>
                <c:pt idx="2609">
                  <c:v>260.89999999999998</c:v>
                </c:pt>
                <c:pt idx="2610">
                  <c:v>261</c:v>
                </c:pt>
                <c:pt idx="2611">
                  <c:v>261.10000000000002</c:v>
                </c:pt>
                <c:pt idx="2612">
                  <c:v>261.2</c:v>
                </c:pt>
                <c:pt idx="2613">
                  <c:v>261.3</c:v>
                </c:pt>
                <c:pt idx="2614">
                  <c:v>261.39999999999998</c:v>
                </c:pt>
                <c:pt idx="2615">
                  <c:v>261.5</c:v>
                </c:pt>
                <c:pt idx="2616">
                  <c:v>261.60000000000002</c:v>
                </c:pt>
                <c:pt idx="2617">
                  <c:v>261.7</c:v>
                </c:pt>
                <c:pt idx="2618">
                  <c:v>261.8</c:v>
                </c:pt>
                <c:pt idx="2619">
                  <c:v>261.89999999999998</c:v>
                </c:pt>
                <c:pt idx="2620">
                  <c:v>262</c:v>
                </c:pt>
                <c:pt idx="2621">
                  <c:v>262.10000000000002</c:v>
                </c:pt>
                <c:pt idx="2622">
                  <c:v>262.2</c:v>
                </c:pt>
                <c:pt idx="2623">
                  <c:v>262.3</c:v>
                </c:pt>
                <c:pt idx="2624">
                  <c:v>262.39999999999998</c:v>
                </c:pt>
                <c:pt idx="2625">
                  <c:v>262.5</c:v>
                </c:pt>
                <c:pt idx="2626">
                  <c:v>262.60000000000002</c:v>
                </c:pt>
                <c:pt idx="2627">
                  <c:v>262.7</c:v>
                </c:pt>
                <c:pt idx="2628">
                  <c:v>262.8</c:v>
                </c:pt>
                <c:pt idx="2629">
                  <c:v>262.89999999999998</c:v>
                </c:pt>
                <c:pt idx="2630">
                  <c:v>263</c:v>
                </c:pt>
                <c:pt idx="2631">
                  <c:v>263.10000000000002</c:v>
                </c:pt>
                <c:pt idx="2632">
                  <c:v>263.2</c:v>
                </c:pt>
                <c:pt idx="2633">
                  <c:v>263.3</c:v>
                </c:pt>
                <c:pt idx="2634">
                  <c:v>263.39999999999998</c:v>
                </c:pt>
                <c:pt idx="2635">
                  <c:v>263.5</c:v>
                </c:pt>
                <c:pt idx="2636">
                  <c:v>263.60000000000002</c:v>
                </c:pt>
                <c:pt idx="2637">
                  <c:v>263.7</c:v>
                </c:pt>
                <c:pt idx="2638">
                  <c:v>263.8</c:v>
                </c:pt>
                <c:pt idx="2639">
                  <c:v>263.89999999999998</c:v>
                </c:pt>
                <c:pt idx="2640">
                  <c:v>264</c:v>
                </c:pt>
                <c:pt idx="2641">
                  <c:v>264.10000000000002</c:v>
                </c:pt>
                <c:pt idx="2642">
                  <c:v>264.2</c:v>
                </c:pt>
                <c:pt idx="2643">
                  <c:v>264.3</c:v>
                </c:pt>
                <c:pt idx="2644">
                  <c:v>264.39999999999998</c:v>
                </c:pt>
                <c:pt idx="2645">
                  <c:v>264.5</c:v>
                </c:pt>
                <c:pt idx="2646">
                  <c:v>264.60000000000002</c:v>
                </c:pt>
                <c:pt idx="2647">
                  <c:v>264.7</c:v>
                </c:pt>
                <c:pt idx="2648">
                  <c:v>264.8</c:v>
                </c:pt>
                <c:pt idx="2649">
                  <c:v>264.89999999999998</c:v>
                </c:pt>
                <c:pt idx="2650">
                  <c:v>265</c:v>
                </c:pt>
                <c:pt idx="2651">
                  <c:v>265.10000000000002</c:v>
                </c:pt>
                <c:pt idx="2652">
                  <c:v>265.2</c:v>
                </c:pt>
                <c:pt idx="2653">
                  <c:v>265.3</c:v>
                </c:pt>
                <c:pt idx="2654">
                  <c:v>265.39999999999998</c:v>
                </c:pt>
                <c:pt idx="2655">
                  <c:v>265.5</c:v>
                </c:pt>
                <c:pt idx="2656">
                  <c:v>265.60000000000002</c:v>
                </c:pt>
                <c:pt idx="2657">
                  <c:v>265.7</c:v>
                </c:pt>
                <c:pt idx="2658">
                  <c:v>265.8</c:v>
                </c:pt>
                <c:pt idx="2659">
                  <c:v>265.89999999999998</c:v>
                </c:pt>
                <c:pt idx="2660">
                  <c:v>266</c:v>
                </c:pt>
                <c:pt idx="2661">
                  <c:v>266.10000000000002</c:v>
                </c:pt>
                <c:pt idx="2662">
                  <c:v>266.2</c:v>
                </c:pt>
                <c:pt idx="2663">
                  <c:v>266.3</c:v>
                </c:pt>
                <c:pt idx="2664">
                  <c:v>266.39999999999998</c:v>
                </c:pt>
                <c:pt idx="2665">
                  <c:v>266.5</c:v>
                </c:pt>
                <c:pt idx="2666">
                  <c:v>266.60000000000002</c:v>
                </c:pt>
                <c:pt idx="2667">
                  <c:v>266.7</c:v>
                </c:pt>
                <c:pt idx="2668">
                  <c:v>266.8</c:v>
                </c:pt>
                <c:pt idx="2669">
                  <c:v>266.89999999999998</c:v>
                </c:pt>
                <c:pt idx="2670">
                  <c:v>267</c:v>
                </c:pt>
                <c:pt idx="2671">
                  <c:v>267.10000000000002</c:v>
                </c:pt>
                <c:pt idx="2672">
                  <c:v>267.2</c:v>
                </c:pt>
                <c:pt idx="2673">
                  <c:v>267.3</c:v>
                </c:pt>
                <c:pt idx="2674">
                  <c:v>267.39999999999998</c:v>
                </c:pt>
                <c:pt idx="2675">
                  <c:v>267.5</c:v>
                </c:pt>
                <c:pt idx="2676">
                  <c:v>267.60000000000002</c:v>
                </c:pt>
                <c:pt idx="2677">
                  <c:v>267.7</c:v>
                </c:pt>
                <c:pt idx="2678">
                  <c:v>267.8</c:v>
                </c:pt>
                <c:pt idx="2679">
                  <c:v>267.89999999999998</c:v>
                </c:pt>
                <c:pt idx="2680">
                  <c:v>268</c:v>
                </c:pt>
                <c:pt idx="2681">
                  <c:v>268.10000000000002</c:v>
                </c:pt>
                <c:pt idx="2682">
                  <c:v>268.2</c:v>
                </c:pt>
                <c:pt idx="2683">
                  <c:v>268.3</c:v>
                </c:pt>
                <c:pt idx="2684">
                  <c:v>268.39999999999998</c:v>
                </c:pt>
                <c:pt idx="2685">
                  <c:v>268.5</c:v>
                </c:pt>
                <c:pt idx="2686">
                  <c:v>268.60000000000002</c:v>
                </c:pt>
                <c:pt idx="2687">
                  <c:v>268.7</c:v>
                </c:pt>
                <c:pt idx="2688">
                  <c:v>268.8</c:v>
                </c:pt>
                <c:pt idx="2689">
                  <c:v>268.89999999999998</c:v>
                </c:pt>
                <c:pt idx="2690">
                  <c:v>269</c:v>
                </c:pt>
                <c:pt idx="2691">
                  <c:v>269.10000000000002</c:v>
                </c:pt>
                <c:pt idx="2692">
                  <c:v>269.2</c:v>
                </c:pt>
                <c:pt idx="2693">
                  <c:v>269.3</c:v>
                </c:pt>
                <c:pt idx="2694">
                  <c:v>269.39999999999998</c:v>
                </c:pt>
                <c:pt idx="2695">
                  <c:v>269.5</c:v>
                </c:pt>
                <c:pt idx="2696">
                  <c:v>269.60000000000002</c:v>
                </c:pt>
                <c:pt idx="2697">
                  <c:v>269.7</c:v>
                </c:pt>
                <c:pt idx="2698">
                  <c:v>269.8</c:v>
                </c:pt>
                <c:pt idx="2699">
                  <c:v>269.89999999999998</c:v>
                </c:pt>
                <c:pt idx="2700">
                  <c:v>270</c:v>
                </c:pt>
                <c:pt idx="2701">
                  <c:v>270.10000000000002</c:v>
                </c:pt>
                <c:pt idx="2702">
                  <c:v>270.2</c:v>
                </c:pt>
                <c:pt idx="2703">
                  <c:v>270.3</c:v>
                </c:pt>
                <c:pt idx="2704">
                  <c:v>270.39999999999998</c:v>
                </c:pt>
                <c:pt idx="2705">
                  <c:v>270.5</c:v>
                </c:pt>
                <c:pt idx="2706">
                  <c:v>270.60000000000002</c:v>
                </c:pt>
                <c:pt idx="2707">
                  <c:v>270.7</c:v>
                </c:pt>
                <c:pt idx="2708">
                  <c:v>270.8</c:v>
                </c:pt>
                <c:pt idx="2709">
                  <c:v>270.89999999999998</c:v>
                </c:pt>
                <c:pt idx="2710">
                  <c:v>271</c:v>
                </c:pt>
                <c:pt idx="2711">
                  <c:v>271.10000000000002</c:v>
                </c:pt>
                <c:pt idx="2712">
                  <c:v>271.2</c:v>
                </c:pt>
                <c:pt idx="2713">
                  <c:v>271.3</c:v>
                </c:pt>
                <c:pt idx="2714">
                  <c:v>271.39999999999998</c:v>
                </c:pt>
                <c:pt idx="2715">
                  <c:v>271.5</c:v>
                </c:pt>
                <c:pt idx="2716">
                  <c:v>271.60000000000002</c:v>
                </c:pt>
                <c:pt idx="2717">
                  <c:v>271.7</c:v>
                </c:pt>
                <c:pt idx="2718">
                  <c:v>271.8</c:v>
                </c:pt>
                <c:pt idx="2719">
                  <c:v>271.89999999999998</c:v>
                </c:pt>
                <c:pt idx="2720">
                  <c:v>272</c:v>
                </c:pt>
                <c:pt idx="2721">
                  <c:v>272.10000000000002</c:v>
                </c:pt>
                <c:pt idx="2722">
                  <c:v>272.2</c:v>
                </c:pt>
                <c:pt idx="2723">
                  <c:v>272.3</c:v>
                </c:pt>
                <c:pt idx="2724">
                  <c:v>272.39999999999998</c:v>
                </c:pt>
                <c:pt idx="2725">
                  <c:v>272.5</c:v>
                </c:pt>
                <c:pt idx="2726">
                  <c:v>272.60000000000002</c:v>
                </c:pt>
                <c:pt idx="2727">
                  <c:v>272.7</c:v>
                </c:pt>
                <c:pt idx="2728">
                  <c:v>272.8</c:v>
                </c:pt>
                <c:pt idx="2729">
                  <c:v>272.89999999999998</c:v>
                </c:pt>
                <c:pt idx="2730">
                  <c:v>273</c:v>
                </c:pt>
                <c:pt idx="2731">
                  <c:v>273.10000000000002</c:v>
                </c:pt>
                <c:pt idx="2732">
                  <c:v>273.2</c:v>
                </c:pt>
                <c:pt idx="2733">
                  <c:v>273.3</c:v>
                </c:pt>
                <c:pt idx="2734">
                  <c:v>273.39999999999998</c:v>
                </c:pt>
                <c:pt idx="2735">
                  <c:v>273.5</c:v>
                </c:pt>
                <c:pt idx="2736">
                  <c:v>273.60000000000002</c:v>
                </c:pt>
                <c:pt idx="2737">
                  <c:v>273.7</c:v>
                </c:pt>
                <c:pt idx="2738">
                  <c:v>273.8</c:v>
                </c:pt>
                <c:pt idx="2739">
                  <c:v>273.89999999999998</c:v>
                </c:pt>
                <c:pt idx="2740">
                  <c:v>274</c:v>
                </c:pt>
                <c:pt idx="2741">
                  <c:v>274.10000000000002</c:v>
                </c:pt>
                <c:pt idx="2742">
                  <c:v>274.2</c:v>
                </c:pt>
                <c:pt idx="2743">
                  <c:v>274.3</c:v>
                </c:pt>
                <c:pt idx="2744">
                  <c:v>274.39999999999998</c:v>
                </c:pt>
                <c:pt idx="2745">
                  <c:v>274.5</c:v>
                </c:pt>
                <c:pt idx="2746">
                  <c:v>274.60000000000002</c:v>
                </c:pt>
                <c:pt idx="2747">
                  <c:v>274.7</c:v>
                </c:pt>
                <c:pt idx="2748">
                  <c:v>274.8</c:v>
                </c:pt>
                <c:pt idx="2749">
                  <c:v>274.89999999999998</c:v>
                </c:pt>
                <c:pt idx="2750">
                  <c:v>275</c:v>
                </c:pt>
                <c:pt idx="2751">
                  <c:v>275.10000000000002</c:v>
                </c:pt>
                <c:pt idx="2752">
                  <c:v>275.2</c:v>
                </c:pt>
                <c:pt idx="2753">
                  <c:v>275.3</c:v>
                </c:pt>
                <c:pt idx="2754">
                  <c:v>275.39999999999998</c:v>
                </c:pt>
                <c:pt idx="2755">
                  <c:v>275.5</c:v>
                </c:pt>
                <c:pt idx="2756">
                  <c:v>275.60000000000002</c:v>
                </c:pt>
                <c:pt idx="2757">
                  <c:v>275.7</c:v>
                </c:pt>
                <c:pt idx="2758">
                  <c:v>275.8</c:v>
                </c:pt>
                <c:pt idx="2759">
                  <c:v>275.89999999999998</c:v>
                </c:pt>
                <c:pt idx="2760">
                  <c:v>276</c:v>
                </c:pt>
                <c:pt idx="2761">
                  <c:v>276.10000000000002</c:v>
                </c:pt>
                <c:pt idx="2762">
                  <c:v>276.2</c:v>
                </c:pt>
                <c:pt idx="2763">
                  <c:v>276.3</c:v>
                </c:pt>
                <c:pt idx="2764">
                  <c:v>276.39999999999998</c:v>
                </c:pt>
                <c:pt idx="2765">
                  <c:v>276.5</c:v>
                </c:pt>
                <c:pt idx="2766">
                  <c:v>276.60000000000002</c:v>
                </c:pt>
                <c:pt idx="2767">
                  <c:v>276.7</c:v>
                </c:pt>
                <c:pt idx="2768">
                  <c:v>276.8</c:v>
                </c:pt>
                <c:pt idx="2769">
                  <c:v>276.89999999999998</c:v>
                </c:pt>
                <c:pt idx="2770">
                  <c:v>277</c:v>
                </c:pt>
                <c:pt idx="2771">
                  <c:v>277.10000000000002</c:v>
                </c:pt>
                <c:pt idx="2772">
                  <c:v>277.2</c:v>
                </c:pt>
                <c:pt idx="2773">
                  <c:v>277.3</c:v>
                </c:pt>
                <c:pt idx="2774">
                  <c:v>277.39999999999998</c:v>
                </c:pt>
                <c:pt idx="2775">
                  <c:v>277.5</c:v>
                </c:pt>
                <c:pt idx="2776">
                  <c:v>277.60000000000002</c:v>
                </c:pt>
                <c:pt idx="2777">
                  <c:v>277.7</c:v>
                </c:pt>
                <c:pt idx="2778">
                  <c:v>277.8</c:v>
                </c:pt>
                <c:pt idx="2779">
                  <c:v>277.89999999999998</c:v>
                </c:pt>
                <c:pt idx="2780">
                  <c:v>278</c:v>
                </c:pt>
                <c:pt idx="2781">
                  <c:v>278.10000000000002</c:v>
                </c:pt>
                <c:pt idx="2782">
                  <c:v>278.2</c:v>
                </c:pt>
                <c:pt idx="2783">
                  <c:v>278.3</c:v>
                </c:pt>
                <c:pt idx="2784">
                  <c:v>278.39999999999998</c:v>
                </c:pt>
                <c:pt idx="2785">
                  <c:v>278.5</c:v>
                </c:pt>
                <c:pt idx="2786">
                  <c:v>278.60000000000002</c:v>
                </c:pt>
                <c:pt idx="2787">
                  <c:v>278.7</c:v>
                </c:pt>
                <c:pt idx="2788">
                  <c:v>278.8</c:v>
                </c:pt>
                <c:pt idx="2789">
                  <c:v>278.89999999999998</c:v>
                </c:pt>
                <c:pt idx="2790">
                  <c:v>279</c:v>
                </c:pt>
                <c:pt idx="2791">
                  <c:v>279.10000000000002</c:v>
                </c:pt>
                <c:pt idx="2792">
                  <c:v>279.2</c:v>
                </c:pt>
                <c:pt idx="2793">
                  <c:v>279.3</c:v>
                </c:pt>
                <c:pt idx="2794">
                  <c:v>279.39999999999998</c:v>
                </c:pt>
                <c:pt idx="2795">
                  <c:v>279.5</c:v>
                </c:pt>
                <c:pt idx="2796">
                  <c:v>279.60000000000002</c:v>
                </c:pt>
                <c:pt idx="2797">
                  <c:v>279.7</c:v>
                </c:pt>
                <c:pt idx="2798">
                  <c:v>279.8</c:v>
                </c:pt>
                <c:pt idx="2799">
                  <c:v>279.89999999999998</c:v>
                </c:pt>
                <c:pt idx="2800">
                  <c:v>280</c:v>
                </c:pt>
                <c:pt idx="2801">
                  <c:v>280.10000000000002</c:v>
                </c:pt>
                <c:pt idx="2802">
                  <c:v>280.2</c:v>
                </c:pt>
                <c:pt idx="2803">
                  <c:v>280.3</c:v>
                </c:pt>
                <c:pt idx="2804">
                  <c:v>280.39999999999998</c:v>
                </c:pt>
                <c:pt idx="2805">
                  <c:v>280.5</c:v>
                </c:pt>
                <c:pt idx="2806">
                  <c:v>280.60000000000002</c:v>
                </c:pt>
                <c:pt idx="2807">
                  <c:v>280.7</c:v>
                </c:pt>
                <c:pt idx="2808">
                  <c:v>280.8</c:v>
                </c:pt>
                <c:pt idx="2809">
                  <c:v>280.89999999999998</c:v>
                </c:pt>
                <c:pt idx="2810">
                  <c:v>281</c:v>
                </c:pt>
                <c:pt idx="2811">
                  <c:v>281.10000000000002</c:v>
                </c:pt>
                <c:pt idx="2812">
                  <c:v>281.2</c:v>
                </c:pt>
                <c:pt idx="2813">
                  <c:v>281.3</c:v>
                </c:pt>
                <c:pt idx="2814">
                  <c:v>281.39999999999998</c:v>
                </c:pt>
                <c:pt idx="2815">
                  <c:v>281.5</c:v>
                </c:pt>
                <c:pt idx="2816">
                  <c:v>281.60000000000002</c:v>
                </c:pt>
                <c:pt idx="2817">
                  <c:v>281.7</c:v>
                </c:pt>
                <c:pt idx="2818">
                  <c:v>281.8</c:v>
                </c:pt>
                <c:pt idx="2819">
                  <c:v>281.89999999999998</c:v>
                </c:pt>
                <c:pt idx="2820">
                  <c:v>282</c:v>
                </c:pt>
                <c:pt idx="2821">
                  <c:v>282.10000000000002</c:v>
                </c:pt>
                <c:pt idx="2822">
                  <c:v>282.2</c:v>
                </c:pt>
                <c:pt idx="2823">
                  <c:v>282.3</c:v>
                </c:pt>
                <c:pt idx="2824">
                  <c:v>282.39999999999998</c:v>
                </c:pt>
                <c:pt idx="2825">
                  <c:v>282.5</c:v>
                </c:pt>
                <c:pt idx="2826">
                  <c:v>282.60000000000002</c:v>
                </c:pt>
                <c:pt idx="2827">
                  <c:v>282.7</c:v>
                </c:pt>
                <c:pt idx="2828">
                  <c:v>282.8</c:v>
                </c:pt>
                <c:pt idx="2829">
                  <c:v>282.89999999999998</c:v>
                </c:pt>
                <c:pt idx="2830">
                  <c:v>283</c:v>
                </c:pt>
                <c:pt idx="2831">
                  <c:v>283.10000000000002</c:v>
                </c:pt>
                <c:pt idx="2832">
                  <c:v>283.2</c:v>
                </c:pt>
                <c:pt idx="2833">
                  <c:v>283.3</c:v>
                </c:pt>
                <c:pt idx="2834">
                  <c:v>283.39999999999998</c:v>
                </c:pt>
                <c:pt idx="2835">
                  <c:v>283.5</c:v>
                </c:pt>
                <c:pt idx="2836">
                  <c:v>283.60000000000002</c:v>
                </c:pt>
                <c:pt idx="2837">
                  <c:v>283.7</c:v>
                </c:pt>
                <c:pt idx="2838">
                  <c:v>283.8</c:v>
                </c:pt>
                <c:pt idx="2839">
                  <c:v>283.89999999999998</c:v>
                </c:pt>
                <c:pt idx="2840">
                  <c:v>284</c:v>
                </c:pt>
                <c:pt idx="2841">
                  <c:v>284.10000000000002</c:v>
                </c:pt>
                <c:pt idx="2842">
                  <c:v>284.2</c:v>
                </c:pt>
                <c:pt idx="2843">
                  <c:v>284.3</c:v>
                </c:pt>
                <c:pt idx="2844">
                  <c:v>284.39999999999998</c:v>
                </c:pt>
                <c:pt idx="2845">
                  <c:v>284.5</c:v>
                </c:pt>
                <c:pt idx="2846">
                  <c:v>284.60000000000002</c:v>
                </c:pt>
                <c:pt idx="2847">
                  <c:v>284.7</c:v>
                </c:pt>
                <c:pt idx="2848">
                  <c:v>284.8</c:v>
                </c:pt>
                <c:pt idx="2849">
                  <c:v>284.89999999999998</c:v>
                </c:pt>
                <c:pt idx="2850">
                  <c:v>285</c:v>
                </c:pt>
                <c:pt idx="2851">
                  <c:v>285.10000000000002</c:v>
                </c:pt>
                <c:pt idx="2852">
                  <c:v>285.2</c:v>
                </c:pt>
                <c:pt idx="2853">
                  <c:v>285.3</c:v>
                </c:pt>
                <c:pt idx="2854">
                  <c:v>285.39999999999998</c:v>
                </c:pt>
                <c:pt idx="2855">
                  <c:v>285.5</c:v>
                </c:pt>
                <c:pt idx="2856">
                  <c:v>285.60000000000002</c:v>
                </c:pt>
                <c:pt idx="2857">
                  <c:v>285.7</c:v>
                </c:pt>
                <c:pt idx="2858">
                  <c:v>285.8</c:v>
                </c:pt>
                <c:pt idx="2859">
                  <c:v>285.89999999999998</c:v>
                </c:pt>
                <c:pt idx="2860">
                  <c:v>286</c:v>
                </c:pt>
                <c:pt idx="2861">
                  <c:v>286.10000000000002</c:v>
                </c:pt>
                <c:pt idx="2862">
                  <c:v>286.2</c:v>
                </c:pt>
                <c:pt idx="2863">
                  <c:v>286.3</c:v>
                </c:pt>
                <c:pt idx="2864">
                  <c:v>286.39999999999998</c:v>
                </c:pt>
                <c:pt idx="2865">
                  <c:v>286.5</c:v>
                </c:pt>
                <c:pt idx="2866">
                  <c:v>286.60000000000002</c:v>
                </c:pt>
                <c:pt idx="2867">
                  <c:v>286.7</c:v>
                </c:pt>
                <c:pt idx="2868">
                  <c:v>286.8</c:v>
                </c:pt>
                <c:pt idx="2869">
                  <c:v>286.89999999999998</c:v>
                </c:pt>
                <c:pt idx="2870">
                  <c:v>287</c:v>
                </c:pt>
                <c:pt idx="2871">
                  <c:v>287.10000000000002</c:v>
                </c:pt>
                <c:pt idx="2872">
                  <c:v>287.2</c:v>
                </c:pt>
                <c:pt idx="2873">
                  <c:v>287.3</c:v>
                </c:pt>
                <c:pt idx="2874">
                  <c:v>287.39999999999998</c:v>
                </c:pt>
                <c:pt idx="2875">
                  <c:v>287.5</c:v>
                </c:pt>
                <c:pt idx="2876">
                  <c:v>287.60000000000002</c:v>
                </c:pt>
                <c:pt idx="2877">
                  <c:v>287.7</c:v>
                </c:pt>
                <c:pt idx="2878">
                  <c:v>287.8</c:v>
                </c:pt>
                <c:pt idx="2879">
                  <c:v>287.89999999999998</c:v>
                </c:pt>
                <c:pt idx="2880">
                  <c:v>288</c:v>
                </c:pt>
                <c:pt idx="2881">
                  <c:v>288.10000000000002</c:v>
                </c:pt>
                <c:pt idx="2882">
                  <c:v>288.2</c:v>
                </c:pt>
                <c:pt idx="2883">
                  <c:v>288.3</c:v>
                </c:pt>
                <c:pt idx="2884">
                  <c:v>288.39999999999998</c:v>
                </c:pt>
                <c:pt idx="2885">
                  <c:v>288.5</c:v>
                </c:pt>
                <c:pt idx="2886">
                  <c:v>288.60000000000002</c:v>
                </c:pt>
                <c:pt idx="2887">
                  <c:v>288.7</c:v>
                </c:pt>
                <c:pt idx="2888">
                  <c:v>288.8</c:v>
                </c:pt>
                <c:pt idx="2889">
                  <c:v>288.89999999999998</c:v>
                </c:pt>
                <c:pt idx="2890">
                  <c:v>289</c:v>
                </c:pt>
                <c:pt idx="2891">
                  <c:v>289.10000000000002</c:v>
                </c:pt>
                <c:pt idx="2892">
                  <c:v>289.2</c:v>
                </c:pt>
                <c:pt idx="2893">
                  <c:v>289.3</c:v>
                </c:pt>
                <c:pt idx="2894">
                  <c:v>289.39999999999998</c:v>
                </c:pt>
                <c:pt idx="2895">
                  <c:v>289.5</c:v>
                </c:pt>
                <c:pt idx="2896">
                  <c:v>289.60000000000002</c:v>
                </c:pt>
                <c:pt idx="2897">
                  <c:v>289.7</c:v>
                </c:pt>
                <c:pt idx="2898">
                  <c:v>289.8</c:v>
                </c:pt>
                <c:pt idx="2899">
                  <c:v>289.89999999999998</c:v>
                </c:pt>
                <c:pt idx="2900">
                  <c:v>290</c:v>
                </c:pt>
                <c:pt idx="2901">
                  <c:v>290.10000000000002</c:v>
                </c:pt>
                <c:pt idx="2902">
                  <c:v>290.2</c:v>
                </c:pt>
                <c:pt idx="2903">
                  <c:v>290.3</c:v>
                </c:pt>
                <c:pt idx="2904">
                  <c:v>290.39999999999998</c:v>
                </c:pt>
                <c:pt idx="2905">
                  <c:v>290.5</c:v>
                </c:pt>
                <c:pt idx="2906">
                  <c:v>290.60000000000002</c:v>
                </c:pt>
                <c:pt idx="2907">
                  <c:v>290.7</c:v>
                </c:pt>
                <c:pt idx="2908">
                  <c:v>290.8</c:v>
                </c:pt>
                <c:pt idx="2909">
                  <c:v>290.89999999999998</c:v>
                </c:pt>
                <c:pt idx="2910">
                  <c:v>291</c:v>
                </c:pt>
                <c:pt idx="2911">
                  <c:v>291.10000000000002</c:v>
                </c:pt>
                <c:pt idx="2912">
                  <c:v>291.2</c:v>
                </c:pt>
                <c:pt idx="2913">
                  <c:v>291.3</c:v>
                </c:pt>
                <c:pt idx="2914">
                  <c:v>291.39999999999998</c:v>
                </c:pt>
                <c:pt idx="2915">
                  <c:v>291.5</c:v>
                </c:pt>
                <c:pt idx="2916">
                  <c:v>291.60000000000002</c:v>
                </c:pt>
                <c:pt idx="2917">
                  <c:v>291.7</c:v>
                </c:pt>
                <c:pt idx="2918">
                  <c:v>291.8</c:v>
                </c:pt>
                <c:pt idx="2919">
                  <c:v>291.89999999999998</c:v>
                </c:pt>
                <c:pt idx="2920">
                  <c:v>292</c:v>
                </c:pt>
                <c:pt idx="2921">
                  <c:v>292.10000000000002</c:v>
                </c:pt>
                <c:pt idx="2922">
                  <c:v>292.2</c:v>
                </c:pt>
                <c:pt idx="2923">
                  <c:v>292.3</c:v>
                </c:pt>
                <c:pt idx="2924">
                  <c:v>292.39999999999998</c:v>
                </c:pt>
                <c:pt idx="2925">
                  <c:v>292.5</c:v>
                </c:pt>
                <c:pt idx="2926">
                  <c:v>292.60000000000002</c:v>
                </c:pt>
                <c:pt idx="2927">
                  <c:v>292.7</c:v>
                </c:pt>
                <c:pt idx="2928">
                  <c:v>292.8</c:v>
                </c:pt>
                <c:pt idx="2929">
                  <c:v>292.89999999999998</c:v>
                </c:pt>
                <c:pt idx="2930">
                  <c:v>293</c:v>
                </c:pt>
                <c:pt idx="2931">
                  <c:v>293.10000000000002</c:v>
                </c:pt>
                <c:pt idx="2932">
                  <c:v>293.2</c:v>
                </c:pt>
                <c:pt idx="2933">
                  <c:v>293.3</c:v>
                </c:pt>
                <c:pt idx="2934">
                  <c:v>293.39999999999998</c:v>
                </c:pt>
                <c:pt idx="2935">
                  <c:v>293.5</c:v>
                </c:pt>
                <c:pt idx="2936">
                  <c:v>293.60000000000002</c:v>
                </c:pt>
                <c:pt idx="2937">
                  <c:v>293.7</c:v>
                </c:pt>
                <c:pt idx="2938">
                  <c:v>293.8</c:v>
                </c:pt>
                <c:pt idx="2939">
                  <c:v>293.89999999999998</c:v>
                </c:pt>
                <c:pt idx="2940">
                  <c:v>294</c:v>
                </c:pt>
                <c:pt idx="2941">
                  <c:v>294.10000000000002</c:v>
                </c:pt>
                <c:pt idx="2942">
                  <c:v>294.2</c:v>
                </c:pt>
                <c:pt idx="2943">
                  <c:v>294.3</c:v>
                </c:pt>
                <c:pt idx="2944">
                  <c:v>294.39999999999998</c:v>
                </c:pt>
                <c:pt idx="2945">
                  <c:v>294.5</c:v>
                </c:pt>
                <c:pt idx="2946">
                  <c:v>294.60000000000002</c:v>
                </c:pt>
                <c:pt idx="2947">
                  <c:v>294.7</c:v>
                </c:pt>
                <c:pt idx="2948">
                  <c:v>294.8</c:v>
                </c:pt>
                <c:pt idx="2949">
                  <c:v>294.89999999999998</c:v>
                </c:pt>
                <c:pt idx="2950">
                  <c:v>295</c:v>
                </c:pt>
                <c:pt idx="2951">
                  <c:v>295.10000000000002</c:v>
                </c:pt>
                <c:pt idx="2952">
                  <c:v>295.2</c:v>
                </c:pt>
                <c:pt idx="2953">
                  <c:v>295.3</c:v>
                </c:pt>
                <c:pt idx="2954">
                  <c:v>295.39999999999998</c:v>
                </c:pt>
                <c:pt idx="2955">
                  <c:v>295.5</c:v>
                </c:pt>
                <c:pt idx="2956">
                  <c:v>295.60000000000002</c:v>
                </c:pt>
                <c:pt idx="2957">
                  <c:v>295.7</c:v>
                </c:pt>
                <c:pt idx="2958">
                  <c:v>295.8</c:v>
                </c:pt>
                <c:pt idx="2959">
                  <c:v>295.89999999999998</c:v>
                </c:pt>
                <c:pt idx="2960">
                  <c:v>296</c:v>
                </c:pt>
                <c:pt idx="2961">
                  <c:v>296.10000000000002</c:v>
                </c:pt>
                <c:pt idx="2962">
                  <c:v>296.2</c:v>
                </c:pt>
                <c:pt idx="2963">
                  <c:v>296.3</c:v>
                </c:pt>
                <c:pt idx="2964">
                  <c:v>296.39999999999998</c:v>
                </c:pt>
                <c:pt idx="2965">
                  <c:v>296.5</c:v>
                </c:pt>
                <c:pt idx="2966">
                  <c:v>296.60000000000002</c:v>
                </c:pt>
                <c:pt idx="2967">
                  <c:v>296.7</c:v>
                </c:pt>
                <c:pt idx="2968">
                  <c:v>296.8</c:v>
                </c:pt>
                <c:pt idx="2969">
                  <c:v>296.89999999999998</c:v>
                </c:pt>
                <c:pt idx="2970">
                  <c:v>297</c:v>
                </c:pt>
                <c:pt idx="2971">
                  <c:v>297.10000000000002</c:v>
                </c:pt>
                <c:pt idx="2972">
                  <c:v>297.2</c:v>
                </c:pt>
                <c:pt idx="2973">
                  <c:v>297.3</c:v>
                </c:pt>
                <c:pt idx="2974">
                  <c:v>297.39999999999998</c:v>
                </c:pt>
                <c:pt idx="2975">
                  <c:v>297.5</c:v>
                </c:pt>
                <c:pt idx="2976">
                  <c:v>297.60000000000002</c:v>
                </c:pt>
                <c:pt idx="2977">
                  <c:v>297.7</c:v>
                </c:pt>
                <c:pt idx="2978">
                  <c:v>297.8</c:v>
                </c:pt>
                <c:pt idx="2979">
                  <c:v>297.89999999999998</c:v>
                </c:pt>
                <c:pt idx="2980">
                  <c:v>298</c:v>
                </c:pt>
                <c:pt idx="2981">
                  <c:v>298.10000000000002</c:v>
                </c:pt>
                <c:pt idx="2982">
                  <c:v>298.2</c:v>
                </c:pt>
                <c:pt idx="2983">
                  <c:v>298.3</c:v>
                </c:pt>
                <c:pt idx="2984">
                  <c:v>298.39999999999998</c:v>
                </c:pt>
                <c:pt idx="2985">
                  <c:v>298.5</c:v>
                </c:pt>
                <c:pt idx="2986">
                  <c:v>298.60000000000002</c:v>
                </c:pt>
                <c:pt idx="2987">
                  <c:v>298.7</c:v>
                </c:pt>
                <c:pt idx="2988">
                  <c:v>298.8</c:v>
                </c:pt>
                <c:pt idx="2989">
                  <c:v>298.89999999999998</c:v>
                </c:pt>
                <c:pt idx="2990">
                  <c:v>299</c:v>
                </c:pt>
                <c:pt idx="2991">
                  <c:v>299.10000000000002</c:v>
                </c:pt>
                <c:pt idx="2992">
                  <c:v>299.2</c:v>
                </c:pt>
                <c:pt idx="2993">
                  <c:v>299.3</c:v>
                </c:pt>
                <c:pt idx="2994">
                  <c:v>299.39999999999998</c:v>
                </c:pt>
                <c:pt idx="2995">
                  <c:v>299.5</c:v>
                </c:pt>
                <c:pt idx="2996">
                  <c:v>299.60000000000002</c:v>
                </c:pt>
                <c:pt idx="2997">
                  <c:v>299.7</c:v>
                </c:pt>
                <c:pt idx="2998">
                  <c:v>299.8</c:v>
                </c:pt>
                <c:pt idx="2999">
                  <c:v>299.89999999999998</c:v>
                </c:pt>
                <c:pt idx="3000">
                  <c:v>300</c:v>
                </c:pt>
                <c:pt idx="3001">
                  <c:v>300.10000000000002</c:v>
                </c:pt>
                <c:pt idx="3002">
                  <c:v>300.2</c:v>
                </c:pt>
                <c:pt idx="3003">
                  <c:v>300.3</c:v>
                </c:pt>
                <c:pt idx="3004">
                  <c:v>300.39999999999998</c:v>
                </c:pt>
                <c:pt idx="3005">
                  <c:v>300.5</c:v>
                </c:pt>
                <c:pt idx="3006">
                  <c:v>300.60000000000002</c:v>
                </c:pt>
                <c:pt idx="3007">
                  <c:v>300.7</c:v>
                </c:pt>
                <c:pt idx="3008">
                  <c:v>300.8</c:v>
                </c:pt>
                <c:pt idx="3009">
                  <c:v>300.89999999999998</c:v>
                </c:pt>
                <c:pt idx="3010">
                  <c:v>301</c:v>
                </c:pt>
                <c:pt idx="3011">
                  <c:v>301.10000000000002</c:v>
                </c:pt>
                <c:pt idx="3012">
                  <c:v>301.2</c:v>
                </c:pt>
                <c:pt idx="3013">
                  <c:v>301.3</c:v>
                </c:pt>
                <c:pt idx="3014">
                  <c:v>301.39999999999998</c:v>
                </c:pt>
                <c:pt idx="3015">
                  <c:v>301.5</c:v>
                </c:pt>
                <c:pt idx="3016">
                  <c:v>301.60000000000002</c:v>
                </c:pt>
                <c:pt idx="3017">
                  <c:v>301.7</c:v>
                </c:pt>
                <c:pt idx="3018">
                  <c:v>301.8</c:v>
                </c:pt>
                <c:pt idx="3019">
                  <c:v>301.89999999999998</c:v>
                </c:pt>
                <c:pt idx="3020">
                  <c:v>302</c:v>
                </c:pt>
                <c:pt idx="3021">
                  <c:v>302.10000000000002</c:v>
                </c:pt>
                <c:pt idx="3022">
                  <c:v>302.2</c:v>
                </c:pt>
                <c:pt idx="3023">
                  <c:v>302.3</c:v>
                </c:pt>
                <c:pt idx="3024">
                  <c:v>302.39999999999998</c:v>
                </c:pt>
                <c:pt idx="3025">
                  <c:v>302.5</c:v>
                </c:pt>
                <c:pt idx="3026">
                  <c:v>302.60000000000002</c:v>
                </c:pt>
                <c:pt idx="3027">
                  <c:v>302.7</c:v>
                </c:pt>
                <c:pt idx="3028">
                  <c:v>302.8</c:v>
                </c:pt>
                <c:pt idx="3029">
                  <c:v>302.89999999999998</c:v>
                </c:pt>
                <c:pt idx="3030">
                  <c:v>303</c:v>
                </c:pt>
                <c:pt idx="3031">
                  <c:v>303.10000000000002</c:v>
                </c:pt>
                <c:pt idx="3032">
                  <c:v>303.2</c:v>
                </c:pt>
                <c:pt idx="3033">
                  <c:v>303.3</c:v>
                </c:pt>
                <c:pt idx="3034">
                  <c:v>303.39999999999998</c:v>
                </c:pt>
                <c:pt idx="3035">
                  <c:v>303.5</c:v>
                </c:pt>
                <c:pt idx="3036">
                  <c:v>303.60000000000002</c:v>
                </c:pt>
                <c:pt idx="3037">
                  <c:v>303.7</c:v>
                </c:pt>
                <c:pt idx="3038">
                  <c:v>303.8</c:v>
                </c:pt>
                <c:pt idx="3039">
                  <c:v>303.89999999999998</c:v>
                </c:pt>
                <c:pt idx="3040">
                  <c:v>304</c:v>
                </c:pt>
                <c:pt idx="3041">
                  <c:v>304.10000000000002</c:v>
                </c:pt>
                <c:pt idx="3042">
                  <c:v>304.2</c:v>
                </c:pt>
                <c:pt idx="3043">
                  <c:v>304.3</c:v>
                </c:pt>
                <c:pt idx="3044">
                  <c:v>304.39999999999998</c:v>
                </c:pt>
                <c:pt idx="3045">
                  <c:v>304.5</c:v>
                </c:pt>
                <c:pt idx="3046">
                  <c:v>304.60000000000002</c:v>
                </c:pt>
                <c:pt idx="3047">
                  <c:v>304.7</c:v>
                </c:pt>
                <c:pt idx="3048">
                  <c:v>304.8</c:v>
                </c:pt>
                <c:pt idx="3049">
                  <c:v>304.89999999999998</c:v>
                </c:pt>
                <c:pt idx="3050">
                  <c:v>305</c:v>
                </c:pt>
                <c:pt idx="3051">
                  <c:v>305.10000000000002</c:v>
                </c:pt>
                <c:pt idx="3052">
                  <c:v>305.2</c:v>
                </c:pt>
                <c:pt idx="3053">
                  <c:v>305.3</c:v>
                </c:pt>
                <c:pt idx="3054">
                  <c:v>305.39999999999998</c:v>
                </c:pt>
                <c:pt idx="3055">
                  <c:v>305.5</c:v>
                </c:pt>
                <c:pt idx="3056">
                  <c:v>305.60000000000002</c:v>
                </c:pt>
                <c:pt idx="3057">
                  <c:v>305.7</c:v>
                </c:pt>
                <c:pt idx="3058">
                  <c:v>305.8</c:v>
                </c:pt>
                <c:pt idx="3059">
                  <c:v>305.89999999999998</c:v>
                </c:pt>
                <c:pt idx="3060">
                  <c:v>306</c:v>
                </c:pt>
                <c:pt idx="3061">
                  <c:v>306.10000000000002</c:v>
                </c:pt>
                <c:pt idx="3062">
                  <c:v>306.2</c:v>
                </c:pt>
                <c:pt idx="3063">
                  <c:v>306.3</c:v>
                </c:pt>
                <c:pt idx="3064">
                  <c:v>306.39999999999998</c:v>
                </c:pt>
                <c:pt idx="3065">
                  <c:v>306.5</c:v>
                </c:pt>
                <c:pt idx="3066">
                  <c:v>306.60000000000002</c:v>
                </c:pt>
                <c:pt idx="3067">
                  <c:v>306.7</c:v>
                </c:pt>
                <c:pt idx="3068">
                  <c:v>306.8</c:v>
                </c:pt>
                <c:pt idx="3069">
                  <c:v>306.89999999999998</c:v>
                </c:pt>
                <c:pt idx="3070">
                  <c:v>307</c:v>
                </c:pt>
                <c:pt idx="3071">
                  <c:v>307.10000000000002</c:v>
                </c:pt>
                <c:pt idx="3072">
                  <c:v>307.2</c:v>
                </c:pt>
                <c:pt idx="3073">
                  <c:v>307.3</c:v>
                </c:pt>
                <c:pt idx="3074">
                  <c:v>307.39999999999998</c:v>
                </c:pt>
                <c:pt idx="3075">
                  <c:v>307.5</c:v>
                </c:pt>
                <c:pt idx="3076">
                  <c:v>307.60000000000002</c:v>
                </c:pt>
                <c:pt idx="3077">
                  <c:v>307.7</c:v>
                </c:pt>
                <c:pt idx="3078">
                  <c:v>307.8</c:v>
                </c:pt>
                <c:pt idx="3079">
                  <c:v>307.89999999999998</c:v>
                </c:pt>
                <c:pt idx="3080">
                  <c:v>308</c:v>
                </c:pt>
                <c:pt idx="3081">
                  <c:v>308.10000000000002</c:v>
                </c:pt>
                <c:pt idx="3082">
                  <c:v>308.2</c:v>
                </c:pt>
                <c:pt idx="3083">
                  <c:v>308.3</c:v>
                </c:pt>
                <c:pt idx="3084">
                  <c:v>308.39999999999998</c:v>
                </c:pt>
                <c:pt idx="3085">
                  <c:v>308.5</c:v>
                </c:pt>
                <c:pt idx="3086">
                  <c:v>308.60000000000002</c:v>
                </c:pt>
                <c:pt idx="3087">
                  <c:v>308.7</c:v>
                </c:pt>
                <c:pt idx="3088">
                  <c:v>308.8</c:v>
                </c:pt>
                <c:pt idx="3089">
                  <c:v>308.89999999999998</c:v>
                </c:pt>
                <c:pt idx="3090">
                  <c:v>309</c:v>
                </c:pt>
                <c:pt idx="3091">
                  <c:v>309.10000000000002</c:v>
                </c:pt>
                <c:pt idx="3092">
                  <c:v>309.2</c:v>
                </c:pt>
                <c:pt idx="3093">
                  <c:v>309.3</c:v>
                </c:pt>
                <c:pt idx="3094">
                  <c:v>309.39999999999998</c:v>
                </c:pt>
                <c:pt idx="3095">
                  <c:v>309.5</c:v>
                </c:pt>
                <c:pt idx="3096">
                  <c:v>309.60000000000002</c:v>
                </c:pt>
                <c:pt idx="3097">
                  <c:v>309.7</c:v>
                </c:pt>
                <c:pt idx="3098">
                  <c:v>309.8</c:v>
                </c:pt>
                <c:pt idx="3099">
                  <c:v>309.89999999999998</c:v>
                </c:pt>
                <c:pt idx="3100">
                  <c:v>310</c:v>
                </c:pt>
                <c:pt idx="3101">
                  <c:v>310.10000000000002</c:v>
                </c:pt>
                <c:pt idx="3102">
                  <c:v>310.2</c:v>
                </c:pt>
                <c:pt idx="3103">
                  <c:v>310.3</c:v>
                </c:pt>
                <c:pt idx="3104">
                  <c:v>310.39999999999998</c:v>
                </c:pt>
                <c:pt idx="3105">
                  <c:v>310.5</c:v>
                </c:pt>
                <c:pt idx="3106">
                  <c:v>310.60000000000002</c:v>
                </c:pt>
                <c:pt idx="3107">
                  <c:v>310.7</c:v>
                </c:pt>
                <c:pt idx="3108">
                  <c:v>310.8</c:v>
                </c:pt>
                <c:pt idx="3109">
                  <c:v>310.89999999999998</c:v>
                </c:pt>
                <c:pt idx="3110">
                  <c:v>311</c:v>
                </c:pt>
                <c:pt idx="3111">
                  <c:v>311.10000000000002</c:v>
                </c:pt>
                <c:pt idx="3112">
                  <c:v>311.2</c:v>
                </c:pt>
                <c:pt idx="3113">
                  <c:v>311.3</c:v>
                </c:pt>
                <c:pt idx="3114">
                  <c:v>311.39999999999998</c:v>
                </c:pt>
                <c:pt idx="3115">
                  <c:v>311.5</c:v>
                </c:pt>
                <c:pt idx="3116">
                  <c:v>311.60000000000002</c:v>
                </c:pt>
                <c:pt idx="3117">
                  <c:v>311.7</c:v>
                </c:pt>
                <c:pt idx="3118">
                  <c:v>311.8</c:v>
                </c:pt>
                <c:pt idx="3119">
                  <c:v>311.89999999999998</c:v>
                </c:pt>
                <c:pt idx="3120">
                  <c:v>312</c:v>
                </c:pt>
                <c:pt idx="3121">
                  <c:v>312.10000000000002</c:v>
                </c:pt>
                <c:pt idx="3122">
                  <c:v>312.2</c:v>
                </c:pt>
                <c:pt idx="3123">
                  <c:v>312.3</c:v>
                </c:pt>
                <c:pt idx="3124">
                  <c:v>312.39999999999998</c:v>
                </c:pt>
                <c:pt idx="3125">
                  <c:v>312.5</c:v>
                </c:pt>
                <c:pt idx="3126">
                  <c:v>312.60000000000002</c:v>
                </c:pt>
                <c:pt idx="3127">
                  <c:v>312.7</c:v>
                </c:pt>
                <c:pt idx="3128">
                  <c:v>312.8</c:v>
                </c:pt>
                <c:pt idx="3129">
                  <c:v>312.89999999999998</c:v>
                </c:pt>
                <c:pt idx="3130">
                  <c:v>313</c:v>
                </c:pt>
                <c:pt idx="3131">
                  <c:v>313.10000000000002</c:v>
                </c:pt>
                <c:pt idx="3132">
                  <c:v>313.2</c:v>
                </c:pt>
                <c:pt idx="3133">
                  <c:v>313.3</c:v>
                </c:pt>
                <c:pt idx="3134">
                  <c:v>313.39999999999998</c:v>
                </c:pt>
                <c:pt idx="3135">
                  <c:v>313.5</c:v>
                </c:pt>
                <c:pt idx="3136">
                  <c:v>313.60000000000002</c:v>
                </c:pt>
                <c:pt idx="3137">
                  <c:v>313.7</c:v>
                </c:pt>
                <c:pt idx="3138">
                  <c:v>313.8</c:v>
                </c:pt>
                <c:pt idx="3139">
                  <c:v>313.89999999999998</c:v>
                </c:pt>
                <c:pt idx="3140">
                  <c:v>314</c:v>
                </c:pt>
                <c:pt idx="3141">
                  <c:v>314.10000000000002</c:v>
                </c:pt>
                <c:pt idx="3142">
                  <c:v>314.2</c:v>
                </c:pt>
                <c:pt idx="3143">
                  <c:v>314.3</c:v>
                </c:pt>
                <c:pt idx="3144">
                  <c:v>314.39999999999998</c:v>
                </c:pt>
                <c:pt idx="3145">
                  <c:v>314.5</c:v>
                </c:pt>
                <c:pt idx="3146">
                  <c:v>314.60000000000002</c:v>
                </c:pt>
                <c:pt idx="3147">
                  <c:v>314.7</c:v>
                </c:pt>
                <c:pt idx="3148">
                  <c:v>314.8</c:v>
                </c:pt>
                <c:pt idx="3149">
                  <c:v>314.89999999999998</c:v>
                </c:pt>
                <c:pt idx="3150">
                  <c:v>315</c:v>
                </c:pt>
                <c:pt idx="3151">
                  <c:v>315.10000000000002</c:v>
                </c:pt>
                <c:pt idx="3152">
                  <c:v>315.2</c:v>
                </c:pt>
                <c:pt idx="3153">
                  <c:v>315.3</c:v>
                </c:pt>
                <c:pt idx="3154">
                  <c:v>315.39999999999998</c:v>
                </c:pt>
                <c:pt idx="3155">
                  <c:v>315.5</c:v>
                </c:pt>
                <c:pt idx="3156">
                  <c:v>315.60000000000002</c:v>
                </c:pt>
                <c:pt idx="3157">
                  <c:v>315.7</c:v>
                </c:pt>
                <c:pt idx="3158">
                  <c:v>315.8</c:v>
                </c:pt>
                <c:pt idx="3159">
                  <c:v>315.89999999999998</c:v>
                </c:pt>
                <c:pt idx="3160">
                  <c:v>316</c:v>
                </c:pt>
                <c:pt idx="3161">
                  <c:v>316.10000000000002</c:v>
                </c:pt>
                <c:pt idx="3162">
                  <c:v>316.2</c:v>
                </c:pt>
                <c:pt idx="3163">
                  <c:v>316.3</c:v>
                </c:pt>
                <c:pt idx="3164">
                  <c:v>316.39999999999998</c:v>
                </c:pt>
                <c:pt idx="3165">
                  <c:v>316.5</c:v>
                </c:pt>
                <c:pt idx="3166">
                  <c:v>316.60000000000002</c:v>
                </c:pt>
                <c:pt idx="3167">
                  <c:v>316.7</c:v>
                </c:pt>
                <c:pt idx="3168">
                  <c:v>316.8</c:v>
                </c:pt>
                <c:pt idx="3169">
                  <c:v>316.89999999999998</c:v>
                </c:pt>
                <c:pt idx="3170">
                  <c:v>317</c:v>
                </c:pt>
                <c:pt idx="3171">
                  <c:v>317.10000000000002</c:v>
                </c:pt>
                <c:pt idx="3172">
                  <c:v>317.2</c:v>
                </c:pt>
                <c:pt idx="3173">
                  <c:v>317.3</c:v>
                </c:pt>
                <c:pt idx="3174">
                  <c:v>317.39999999999998</c:v>
                </c:pt>
                <c:pt idx="3175">
                  <c:v>317.5</c:v>
                </c:pt>
                <c:pt idx="3176">
                  <c:v>317.60000000000002</c:v>
                </c:pt>
                <c:pt idx="3177">
                  <c:v>317.7</c:v>
                </c:pt>
                <c:pt idx="3178">
                  <c:v>317.8</c:v>
                </c:pt>
                <c:pt idx="3179">
                  <c:v>317.89999999999998</c:v>
                </c:pt>
                <c:pt idx="3180">
                  <c:v>318</c:v>
                </c:pt>
                <c:pt idx="3181">
                  <c:v>318.10000000000002</c:v>
                </c:pt>
                <c:pt idx="3182">
                  <c:v>318.2</c:v>
                </c:pt>
                <c:pt idx="3183">
                  <c:v>318.3</c:v>
                </c:pt>
                <c:pt idx="3184">
                  <c:v>318.39999999999998</c:v>
                </c:pt>
                <c:pt idx="3185">
                  <c:v>318.5</c:v>
                </c:pt>
                <c:pt idx="3186">
                  <c:v>318.60000000000002</c:v>
                </c:pt>
                <c:pt idx="3187">
                  <c:v>318.7</c:v>
                </c:pt>
                <c:pt idx="3188">
                  <c:v>318.8</c:v>
                </c:pt>
                <c:pt idx="3189">
                  <c:v>318.89999999999998</c:v>
                </c:pt>
                <c:pt idx="3190">
                  <c:v>319</c:v>
                </c:pt>
                <c:pt idx="3191">
                  <c:v>319.10000000000002</c:v>
                </c:pt>
                <c:pt idx="3192">
                  <c:v>319.2</c:v>
                </c:pt>
                <c:pt idx="3193">
                  <c:v>319.3</c:v>
                </c:pt>
                <c:pt idx="3194">
                  <c:v>319.39999999999998</c:v>
                </c:pt>
                <c:pt idx="3195">
                  <c:v>319.5</c:v>
                </c:pt>
                <c:pt idx="3196">
                  <c:v>319.60000000000002</c:v>
                </c:pt>
                <c:pt idx="3197">
                  <c:v>319.7</c:v>
                </c:pt>
                <c:pt idx="3198">
                  <c:v>319.8</c:v>
                </c:pt>
                <c:pt idx="3199">
                  <c:v>319.89999999999998</c:v>
                </c:pt>
                <c:pt idx="3200">
                  <c:v>320</c:v>
                </c:pt>
                <c:pt idx="3201">
                  <c:v>320.10000000000002</c:v>
                </c:pt>
                <c:pt idx="3202">
                  <c:v>320.2</c:v>
                </c:pt>
                <c:pt idx="3203">
                  <c:v>320.3</c:v>
                </c:pt>
                <c:pt idx="3204">
                  <c:v>320.39999999999998</c:v>
                </c:pt>
                <c:pt idx="3205">
                  <c:v>320.5</c:v>
                </c:pt>
                <c:pt idx="3206">
                  <c:v>320.60000000000002</c:v>
                </c:pt>
                <c:pt idx="3207">
                  <c:v>320.7</c:v>
                </c:pt>
                <c:pt idx="3208">
                  <c:v>320.8</c:v>
                </c:pt>
                <c:pt idx="3209">
                  <c:v>320.89999999999998</c:v>
                </c:pt>
                <c:pt idx="3210">
                  <c:v>321</c:v>
                </c:pt>
                <c:pt idx="3211">
                  <c:v>321.10000000000002</c:v>
                </c:pt>
                <c:pt idx="3212">
                  <c:v>321.2</c:v>
                </c:pt>
                <c:pt idx="3213">
                  <c:v>321.3</c:v>
                </c:pt>
                <c:pt idx="3214">
                  <c:v>321.39999999999998</c:v>
                </c:pt>
                <c:pt idx="3215">
                  <c:v>321.5</c:v>
                </c:pt>
                <c:pt idx="3216">
                  <c:v>321.60000000000002</c:v>
                </c:pt>
                <c:pt idx="3217">
                  <c:v>321.7</c:v>
                </c:pt>
                <c:pt idx="3218">
                  <c:v>321.8</c:v>
                </c:pt>
                <c:pt idx="3219">
                  <c:v>321.89999999999998</c:v>
                </c:pt>
                <c:pt idx="3220">
                  <c:v>322</c:v>
                </c:pt>
                <c:pt idx="3221">
                  <c:v>322.10000000000002</c:v>
                </c:pt>
                <c:pt idx="3222">
                  <c:v>322.2</c:v>
                </c:pt>
                <c:pt idx="3223">
                  <c:v>322.3</c:v>
                </c:pt>
                <c:pt idx="3224">
                  <c:v>322.39999999999998</c:v>
                </c:pt>
                <c:pt idx="3225">
                  <c:v>322.5</c:v>
                </c:pt>
                <c:pt idx="3226">
                  <c:v>322.60000000000002</c:v>
                </c:pt>
                <c:pt idx="3227">
                  <c:v>322.7</c:v>
                </c:pt>
                <c:pt idx="3228">
                  <c:v>322.8</c:v>
                </c:pt>
                <c:pt idx="3229">
                  <c:v>322.89999999999998</c:v>
                </c:pt>
                <c:pt idx="3230">
                  <c:v>323</c:v>
                </c:pt>
                <c:pt idx="3231">
                  <c:v>323.10000000000002</c:v>
                </c:pt>
                <c:pt idx="3232">
                  <c:v>323.2</c:v>
                </c:pt>
                <c:pt idx="3233">
                  <c:v>323.3</c:v>
                </c:pt>
                <c:pt idx="3234">
                  <c:v>323.39999999999998</c:v>
                </c:pt>
                <c:pt idx="3235">
                  <c:v>323.5</c:v>
                </c:pt>
                <c:pt idx="3236">
                  <c:v>323.60000000000002</c:v>
                </c:pt>
                <c:pt idx="3237">
                  <c:v>323.7</c:v>
                </c:pt>
                <c:pt idx="3238">
                  <c:v>323.8</c:v>
                </c:pt>
                <c:pt idx="3239">
                  <c:v>323.89999999999998</c:v>
                </c:pt>
                <c:pt idx="3240">
                  <c:v>324</c:v>
                </c:pt>
                <c:pt idx="3241">
                  <c:v>324.10000000000002</c:v>
                </c:pt>
                <c:pt idx="3242">
                  <c:v>324.2</c:v>
                </c:pt>
                <c:pt idx="3243">
                  <c:v>324.3</c:v>
                </c:pt>
                <c:pt idx="3244">
                  <c:v>324.39999999999998</c:v>
                </c:pt>
                <c:pt idx="3245">
                  <c:v>324.5</c:v>
                </c:pt>
                <c:pt idx="3246">
                  <c:v>324.60000000000002</c:v>
                </c:pt>
                <c:pt idx="3247">
                  <c:v>324.7</c:v>
                </c:pt>
                <c:pt idx="3248">
                  <c:v>324.8</c:v>
                </c:pt>
                <c:pt idx="3249">
                  <c:v>324.89999999999998</c:v>
                </c:pt>
                <c:pt idx="3250">
                  <c:v>325</c:v>
                </c:pt>
                <c:pt idx="3251">
                  <c:v>325.10000000000002</c:v>
                </c:pt>
                <c:pt idx="3252">
                  <c:v>325.2</c:v>
                </c:pt>
                <c:pt idx="3253">
                  <c:v>325.3</c:v>
                </c:pt>
                <c:pt idx="3254">
                  <c:v>325.39999999999998</c:v>
                </c:pt>
                <c:pt idx="3255">
                  <c:v>325.5</c:v>
                </c:pt>
                <c:pt idx="3256">
                  <c:v>325.60000000000002</c:v>
                </c:pt>
                <c:pt idx="3257">
                  <c:v>325.7</c:v>
                </c:pt>
                <c:pt idx="3258">
                  <c:v>325.8</c:v>
                </c:pt>
                <c:pt idx="3259">
                  <c:v>325.89999999999998</c:v>
                </c:pt>
                <c:pt idx="3260">
                  <c:v>326</c:v>
                </c:pt>
                <c:pt idx="3261">
                  <c:v>326.10000000000002</c:v>
                </c:pt>
                <c:pt idx="3262">
                  <c:v>326.2</c:v>
                </c:pt>
                <c:pt idx="3263">
                  <c:v>326.3</c:v>
                </c:pt>
                <c:pt idx="3264">
                  <c:v>326.39999999999998</c:v>
                </c:pt>
                <c:pt idx="3265">
                  <c:v>326.5</c:v>
                </c:pt>
                <c:pt idx="3266">
                  <c:v>326.60000000000002</c:v>
                </c:pt>
                <c:pt idx="3267">
                  <c:v>326.7</c:v>
                </c:pt>
                <c:pt idx="3268">
                  <c:v>326.8</c:v>
                </c:pt>
                <c:pt idx="3269">
                  <c:v>326.89999999999998</c:v>
                </c:pt>
                <c:pt idx="3270">
                  <c:v>327</c:v>
                </c:pt>
                <c:pt idx="3271">
                  <c:v>327.10000000000002</c:v>
                </c:pt>
                <c:pt idx="3272">
                  <c:v>327.2</c:v>
                </c:pt>
                <c:pt idx="3273">
                  <c:v>327.3</c:v>
                </c:pt>
                <c:pt idx="3274">
                  <c:v>327.39999999999998</c:v>
                </c:pt>
                <c:pt idx="3275">
                  <c:v>327.5</c:v>
                </c:pt>
                <c:pt idx="3276">
                  <c:v>327.60000000000002</c:v>
                </c:pt>
                <c:pt idx="3277">
                  <c:v>327.7</c:v>
                </c:pt>
                <c:pt idx="3278">
                  <c:v>327.8</c:v>
                </c:pt>
                <c:pt idx="3279">
                  <c:v>327.9</c:v>
                </c:pt>
                <c:pt idx="3280">
                  <c:v>328</c:v>
                </c:pt>
                <c:pt idx="3281">
                  <c:v>328.1</c:v>
                </c:pt>
                <c:pt idx="3282">
                  <c:v>328.2</c:v>
                </c:pt>
                <c:pt idx="3283">
                  <c:v>328.3</c:v>
                </c:pt>
                <c:pt idx="3284">
                  <c:v>328.4</c:v>
                </c:pt>
                <c:pt idx="3285">
                  <c:v>328.5</c:v>
                </c:pt>
                <c:pt idx="3286">
                  <c:v>328.6</c:v>
                </c:pt>
                <c:pt idx="3287">
                  <c:v>328.7</c:v>
                </c:pt>
                <c:pt idx="3288">
                  <c:v>328.8</c:v>
                </c:pt>
                <c:pt idx="3289">
                  <c:v>328.9</c:v>
                </c:pt>
                <c:pt idx="3290">
                  <c:v>329</c:v>
                </c:pt>
                <c:pt idx="3291">
                  <c:v>329.1</c:v>
                </c:pt>
                <c:pt idx="3292">
                  <c:v>329.2</c:v>
                </c:pt>
                <c:pt idx="3293">
                  <c:v>329.3</c:v>
                </c:pt>
                <c:pt idx="3294">
                  <c:v>329.4</c:v>
                </c:pt>
                <c:pt idx="3295">
                  <c:v>329.5</c:v>
                </c:pt>
                <c:pt idx="3296">
                  <c:v>329.6</c:v>
                </c:pt>
                <c:pt idx="3297">
                  <c:v>329.7</c:v>
                </c:pt>
                <c:pt idx="3298">
                  <c:v>329.8</c:v>
                </c:pt>
                <c:pt idx="3299">
                  <c:v>329.9</c:v>
                </c:pt>
                <c:pt idx="3300">
                  <c:v>330</c:v>
                </c:pt>
                <c:pt idx="3301">
                  <c:v>330.1</c:v>
                </c:pt>
                <c:pt idx="3302">
                  <c:v>330.2</c:v>
                </c:pt>
                <c:pt idx="3303">
                  <c:v>330.3</c:v>
                </c:pt>
                <c:pt idx="3304">
                  <c:v>330.4</c:v>
                </c:pt>
                <c:pt idx="3305">
                  <c:v>330.5</c:v>
                </c:pt>
                <c:pt idx="3306">
                  <c:v>330.6</c:v>
                </c:pt>
                <c:pt idx="3307">
                  <c:v>330.7</c:v>
                </c:pt>
                <c:pt idx="3308">
                  <c:v>330.8</c:v>
                </c:pt>
                <c:pt idx="3309">
                  <c:v>330.9</c:v>
                </c:pt>
                <c:pt idx="3310">
                  <c:v>331</c:v>
                </c:pt>
                <c:pt idx="3311">
                  <c:v>331.1</c:v>
                </c:pt>
                <c:pt idx="3312">
                  <c:v>331.2</c:v>
                </c:pt>
                <c:pt idx="3313">
                  <c:v>331.3</c:v>
                </c:pt>
                <c:pt idx="3314">
                  <c:v>331.4</c:v>
                </c:pt>
                <c:pt idx="3315">
                  <c:v>331.5</c:v>
                </c:pt>
                <c:pt idx="3316">
                  <c:v>331.6</c:v>
                </c:pt>
                <c:pt idx="3317">
                  <c:v>331.7</c:v>
                </c:pt>
                <c:pt idx="3318">
                  <c:v>331.8</c:v>
                </c:pt>
                <c:pt idx="3319">
                  <c:v>331.9</c:v>
                </c:pt>
                <c:pt idx="3320">
                  <c:v>332</c:v>
                </c:pt>
                <c:pt idx="3321">
                  <c:v>332.1</c:v>
                </c:pt>
                <c:pt idx="3322">
                  <c:v>332.2</c:v>
                </c:pt>
                <c:pt idx="3323">
                  <c:v>332.3</c:v>
                </c:pt>
                <c:pt idx="3324">
                  <c:v>332.4</c:v>
                </c:pt>
                <c:pt idx="3325">
                  <c:v>332.5</c:v>
                </c:pt>
                <c:pt idx="3326">
                  <c:v>332.6</c:v>
                </c:pt>
                <c:pt idx="3327">
                  <c:v>332.7</c:v>
                </c:pt>
                <c:pt idx="3328">
                  <c:v>332.8</c:v>
                </c:pt>
                <c:pt idx="3329">
                  <c:v>332.9</c:v>
                </c:pt>
                <c:pt idx="3330">
                  <c:v>333</c:v>
                </c:pt>
                <c:pt idx="3331">
                  <c:v>333.1</c:v>
                </c:pt>
                <c:pt idx="3332">
                  <c:v>333.2</c:v>
                </c:pt>
                <c:pt idx="3333">
                  <c:v>333.3</c:v>
                </c:pt>
                <c:pt idx="3334">
                  <c:v>333.4</c:v>
                </c:pt>
                <c:pt idx="3335">
                  <c:v>333.5</c:v>
                </c:pt>
                <c:pt idx="3336">
                  <c:v>333.6</c:v>
                </c:pt>
                <c:pt idx="3337">
                  <c:v>333.7</c:v>
                </c:pt>
                <c:pt idx="3338">
                  <c:v>333.8</c:v>
                </c:pt>
                <c:pt idx="3339">
                  <c:v>333.9</c:v>
                </c:pt>
                <c:pt idx="3340">
                  <c:v>334</c:v>
                </c:pt>
                <c:pt idx="3341">
                  <c:v>334.1</c:v>
                </c:pt>
                <c:pt idx="3342">
                  <c:v>334.2</c:v>
                </c:pt>
                <c:pt idx="3343">
                  <c:v>334.3</c:v>
                </c:pt>
                <c:pt idx="3344">
                  <c:v>334.4</c:v>
                </c:pt>
                <c:pt idx="3345">
                  <c:v>334.5</c:v>
                </c:pt>
                <c:pt idx="3346">
                  <c:v>334.6</c:v>
                </c:pt>
                <c:pt idx="3347">
                  <c:v>334.7</c:v>
                </c:pt>
                <c:pt idx="3348">
                  <c:v>334.8</c:v>
                </c:pt>
                <c:pt idx="3349">
                  <c:v>334.9</c:v>
                </c:pt>
                <c:pt idx="3350">
                  <c:v>335</c:v>
                </c:pt>
                <c:pt idx="3351">
                  <c:v>335.1</c:v>
                </c:pt>
                <c:pt idx="3352">
                  <c:v>335.2</c:v>
                </c:pt>
                <c:pt idx="3353">
                  <c:v>335.3</c:v>
                </c:pt>
                <c:pt idx="3354">
                  <c:v>335.4</c:v>
                </c:pt>
                <c:pt idx="3355">
                  <c:v>335.5</c:v>
                </c:pt>
                <c:pt idx="3356">
                  <c:v>335.6</c:v>
                </c:pt>
                <c:pt idx="3357">
                  <c:v>335.7</c:v>
                </c:pt>
                <c:pt idx="3358">
                  <c:v>335.8</c:v>
                </c:pt>
                <c:pt idx="3359">
                  <c:v>335.9</c:v>
                </c:pt>
                <c:pt idx="3360">
                  <c:v>336</c:v>
                </c:pt>
                <c:pt idx="3361">
                  <c:v>336.1</c:v>
                </c:pt>
                <c:pt idx="3362">
                  <c:v>336.2</c:v>
                </c:pt>
                <c:pt idx="3363">
                  <c:v>336.3</c:v>
                </c:pt>
                <c:pt idx="3364">
                  <c:v>336.4</c:v>
                </c:pt>
                <c:pt idx="3365">
                  <c:v>336.5</c:v>
                </c:pt>
                <c:pt idx="3366">
                  <c:v>336.6</c:v>
                </c:pt>
                <c:pt idx="3367">
                  <c:v>336.7</c:v>
                </c:pt>
                <c:pt idx="3368">
                  <c:v>336.8</c:v>
                </c:pt>
                <c:pt idx="3369">
                  <c:v>336.9</c:v>
                </c:pt>
                <c:pt idx="3370">
                  <c:v>337</c:v>
                </c:pt>
                <c:pt idx="3371">
                  <c:v>337.1</c:v>
                </c:pt>
                <c:pt idx="3372">
                  <c:v>337.2</c:v>
                </c:pt>
                <c:pt idx="3373">
                  <c:v>337.3</c:v>
                </c:pt>
                <c:pt idx="3374">
                  <c:v>337.4</c:v>
                </c:pt>
                <c:pt idx="3375">
                  <c:v>337.5</c:v>
                </c:pt>
                <c:pt idx="3376">
                  <c:v>337.6</c:v>
                </c:pt>
                <c:pt idx="3377">
                  <c:v>337.7</c:v>
                </c:pt>
                <c:pt idx="3378">
                  <c:v>337.8</c:v>
                </c:pt>
                <c:pt idx="3379">
                  <c:v>337.9</c:v>
                </c:pt>
                <c:pt idx="3380">
                  <c:v>338</c:v>
                </c:pt>
                <c:pt idx="3381">
                  <c:v>338.1</c:v>
                </c:pt>
                <c:pt idx="3382">
                  <c:v>338.2</c:v>
                </c:pt>
                <c:pt idx="3383">
                  <c:v>338.3</c:v>
                </c:pt>
                <c:pt idx="3384">
                  <c:v>338.4</c:v>
                </c:pt>
                <c:pt idx="3385">
                  <c:v>338.5</c:v>
                </c:pt>
                <c:pt idx="3386">
                  <c:v>338.6</c:v>
                </c:pt>
                <c:pt idx="3387">
                  <c:v>338.7</c:v>
                </c:pt>
                <c:pt idx="3388">
                  <c:v>338.8</c:v>
                </c:pt>
                <c:pt idx="3389">
                  <c:v>338.9</c:v>
                </c:pt>
                <c:pt idx="3390">
                  <c:v>339</c:v>
                </c:pt>
                <c:pt idx="3391">
                  <c:v>339.1</c:v>
                </c:pt>
                <c:pt idx="3392">
                  <c:v>339.2</c:v>
                </c:pt>
                <c:pt idx="3393">
                  <c:v>339.3</c:v>
                </c:pt>
                <c:pt idx="3394">
                  <c:v>339.4</c:v>
                </c:pt>
                <c:pt idx="3395">
                  <c:v>339.5</c:v>
                </c:pt>
                <c:pt idx="3396">
                  <c:v>339.6</c:v>
                </c:pt>
                <c:pt idx="3397">
                  <c:v>339.7</c:v>
                </c:pt>
                <c:pt idx="3398">
                  <c:v>339.8</c:v>
                </c:pt>
                <c:pt idx="3399">
                  <c:v>339.9</c:v>
                </c:pt>
                <c:pt idx="3400">
                  <c:v>340</c:v>
                </c:pt>
                <c:pt idx="3401">
                  <c:v>340.1</c:v>
                </c:pt>
                <c:pt idx="3402">
                  <c:v>340.2</c:v>
                </c:pt>
                <c:pt idx="3403">
                  <c:v>340.3</c:v>
                </c:pt>
                <c:pt idx="3404">
                  <c:v>340.4</c:v>
                </c:pt>
                <c:pt idx="3405">
                  <c:v>340.5</c:v>
                </c:pt>
                <c:pt idx="3406">
                  <c:v>340.6</c:v>
                </c:pt>
                <c:pt idx="3407">
                  <c:v>340.7</c:v>
                </c:pt>
                <c:pt idx="3408">
                  <c:v>340.8</c:v>
                </c:pt>
                <c:pt idx="3409">
                  <c:v>340.9</c:v>
                </c:pt>
                <c:pt idx="3410">
                  <c:v>341</c:v>
                </c:pt>
                <c:pt idx="3411">
                  <c:v>341.1</c:v>
                </c:pt>
                <c:pt idx="3412">
                  <c:v>341.2</c:v>
                </c:pt>
                <c:pt idx="3413">
                  <c:v>341.3</c:v>
                </c:pt>
                <c:pt idx="3414">
                  <c:v>341.4</c:v>
                </c:pt>
                <c:pt idx="3415">
                  <c:v>341.5</c:v>
                </c:pt>
                <c:pt idx="3416">
                  <c:v>341.6</c:v>
                </c:pt>
                <c:pt idx="3417">
                  <c:v>341.7</c:v>
                </c:pt>
                <c:pt idx="3418">
                  <c:v>341.8</c:v>
                </c:pt>
                <c:pt idx="3419">
                  <c:v>341.9</c:v>
                </c:pt>
                <c:pt idx="3420">
                  <c:v>342</c:v>
                </c:pt>
                <c:pt idx="3421">
                  <c:v>342.1</c:v>
                </c:pt>
                <c:pt idx="3422">
                  <c:v>342.2</c:v>
                </c:pt>
                <c:pt idx="3423">
                  <c:v>342.3</c:v>
                </c:pt>
                <c:pt idx="3424">
                  <c:v>342.4</c:v>
                </c:pt>
                <c:pt idx="3425">
                  <c:v>342.5</c:v>
                </c:pt>
                <c:pt idx="3426">
                  <c:v>342.6</c:v>
                </c:pt>
                <c:pt idx="3427">
                  <c:v>342.7</c:v>
                </c:pt>
                <c:pt idx="3428">
                  <c:v>342.8</c:v>
                </c:pt>
                <c:pt idx="3429">
                  <c:v>342.9</c:v>
                </c:pt>
                <c:pt idx="3430">
                  <c:v>343</c:v>
                </c:pt>
                <c:pt idx="3431">
                  <c:v>343.1</c:v>
                </c:pt>
                <c:pt idx="3432">
                  <c:v>343.2</c:v>
                </c:pt>
                <c:pt idx="3433">
                  <c:v>343.3</c:v>
                </c:pt>
                <c:pt idx="3434">
                  <c:v>343.4</c:v>
                </c:pt>
                <c:pt idx="3435">
                  <c:v>343.5</c:v>
                </c:pt>
                <c:pt idx="3436">
                  <c:v>343.6</c:v>
                </c:pt>
                <c:pt idx="3437">
                  <c:v>343.7</c:v>
                </c:pt>
                <c:pt idx="3438">
                  <c:v>343.8</c:v>
                </c:pt>
                <c:pt idx="3439">
                  <c:v>343.9</c:v>
                </c:pt>
                <c:pt idx="3440">
                  <c:v>344</c:v>
                </c:pt>
                <c:pt idx="3441">
                  <c:v>344.1</c:v>
                </c:pt>
                <c:pt idx="3442">
                  <c:v>344.2</c:v>
                </c:pt>
                <c:pt idx="3443">
                  <c:v>344.3</c:v>
                </c:pt>
                <c:pt idx="3444">
                  <c:v>344.4</c:v>
                </c:pt>
                <c:pt idx="3445">
                  <c:v>344.5</c:v>
                </c:pt>
                <c:pt idx="3446">
                  <c:v>344.6</c:v>
                </c:pt>
                <c:pt idx="3447">
                  <c:v>344.7</c:v>
                </c:pt>
                <c:pt idx="3448">
                  <c:v>344.8</c:v>
                </c:pt>
                <c:pt idx="3449">
                  <c:v>344.9</c:v>
                </c:pt>
                <c:pt idx="3450">
                  <c:v>345</c:v>
                </c:pt>
                <c:pt idx="3451">
                  <c:v>345.1</c:v>
                </c:pt>
                <c:pt idx="3452">
                  <c:v>345.2</c:v>
                </c:pt>
                <c:pt idx="3453">
                  <c:v>345.3</c:v>
                </c:pt>
                <c:pt idx="3454">
                  <c:v>345.4</c:v>
                </c:pt>
                <c:pt idx="3455">
                  <c:v>345.5</c:v>
                </c:pt>
                <c:pt idx="3456">
                  <c:v>345.6</c:v>
                </c:pt>
                <c:pt idx="3457">
                  <c:v>345.7</c:v>
                </c:pt>
                <c:pt idx="3458">
                  <c:v>345.8</c:v>
                </c:pt>
                <c:pt idx="3459">
                  <c:v>345.9</c:v>
                </c:pt>
                <c:pt idx="3460">
                  <c:v>346</c:v>
                </c:pt>
                <c:pt idx="3461">
                  <c:v>346.1</c:v>
                </c:pt>
                <c:pt idx="3462">
                  <c:v>346.2</c:v>
                </c:pt>
                <c:pt idx="3463">
                  <c:v>346.3</c:v>
                </c:pt>
                <c:pt idx="3464">
                  <c:v>346.4</c:v>
                </c:pt>
                <c:pt idx="3465">
                  <c:v>346.5</c:v>
                </c:pt>
                <c:pt idx="3466">
                  <c:v>346.6</c:v>
                </c:pt>
                <c:pt idx="3467">
                  <c:v>346.7</c:v>
                </c:pt>
                <c:pt idx="3468">
                  <c:v>346.8</c:v>
                </c:pt>
                <c:pt idx="3469">
                  <c:v>346.9</c:v>
                </c:pt>
                <c:pt idx="3470">
                  <c:v>347</c:v>
                </c:pt>
                <c:pt idx="3471">
                  <c:v>347.1</c:v>
                </c:pt>
                <c:pt idx="3472">
                  <c:v>347.2</c:v>
                </c:pt>
                <c:pt idx="3473">
                  <c:v>347.3</c:v>
                </c:pt>
                <c:pt idx="3474">
                  <c:v>347.4</c:v>
                </c:pt>
                <c:pt idx="3475">
                  <c:v>347.5</c:v>
                </c:pt>
                <c:pt idx="3476">
                  <c:v>347.6</c:v>
                </c:pt>
                <c:pt idx="3477">
                  <c:v>347.7</c:v>
                </c:pt>
                <c:pt idx="3478">
                  <c:v>347.8</c:v>
                </c:pt>
                <c:pt idx="3479">
                  <c:v>347.9</c:v>
                </c:pt>
                <c:pt idx="3480">
                  <c:v>348</c:v>
                </c:pt>
                <c:pt idx="3481">
                  <c:v>348.1</c:v>
                </c:pt>
                <c:pt idx="3482">
                  <c:v>348.2</c:v>
                </c:pt>
                <c:pt idx="3483">
                  <c:v>348.3</c:v>
                </c:pt>
                <c:pt idx="3484">
                  <c:v>348.4</c:v>
                </c:pt>
                <c:pt idx="3485">
                  <c:v>348.5</c:v>
                </c:pt>
                <c:pt idx="3486">
                  <c:v>348.6</c:v>
                </c:pt>
                <c:pt idx="3487">
                  <c:v>348.7</c:v>
                </c:pt>
                <c:pt idx="3488">
                  <c:v>348.8</c:v>
                </c:pt>
                <c:pt idx="3489">
                  <c:v>348.9</c:v>
                </c:pt>
                <c:pt idx="3490">
                  <c:v>349</c:v>
                </c:pt>
                <c:pt idx="3491">
                  <c:v>349.1</c:v>
                </c:pt>
                <c:pt idx="3492">
                  <c:v>349.2</c:v>
                </c:pt>
                <c:pt idx="3493">
                  <c:v>349.3</c:v>
                </c:pt>
                <c:pt idx="3494">
                  <c:v>349.4</c:v>
                </c:pt>
                <c:pt idx="3495">
                  <c:v>349.5</c:v>
                </c:pt>
                <c:pt idx="3496">
                  <c:v>349.6</c:v>
                </c:pt>
                <c:pt idx="3497">
                  <c:v>349.7</c:v>
                </c:pt>
                <c:pt idx="3498">
                  <c:v>349.8</c:v>
                </c:pt>
                <c:pt idx="3499">
                  <c:v>349.9</c:v>
                </c:pt>
                <c:pt idx="3500">
                  <c:v>350</c:v>
                </c:pt>
                <c:pt idx="3501">
                  <c:v>350.1</c:v>
                </c:pt>
                <c:pt idx="3502">
                  <c:v>350.2</c:v>
                </c:pt>
                <c:pt idx="3503">
                  <c:v>350.3</c:v>
                </c:pt>
                <c:pt idx="3504">
                  <c:v>350.4</c:v>
                </c:pt>
                <c:pt idx="3505">
                  <c:v>350.5</c:v>
                </c:pt>
                <c:pt idx="3506">
                  <c:v>350.6</c:v>
                </c:pt>
                <c:pt idx="3507">
                  <c:v>350.7</c:v>
                </c:pt>
                <c:pt idx="3508">
                  <c:v>350.8</c:v>
                </c:pt>
                <c:pt idx="3509">
                  <c:v>350.9</c:v>
                </c:pt>
                <c:pt idx="3510">
                  <c:v>351</c:v>
                </c:pt>
                <c:pt idx="3511">
                  <c:v>351.1</c:v>
                </c:pt>
                <c:pt idx="3512">
                  <c:v>351.2</c:v>
                </c:pt>
                <c:pt idx="3513">
                  <c:v>351.3</c:v>
                </c:pt>
                <c:pt idx="3514">
                  <c:v>351.4</c:v>
                </c:pt>
                <c:pt idx="3515">
                  <c:v>351.5</c:v>
                </c:pt>
                <c:pt idx="3516">
                  <c:v>351.6</c:v>
                </c:pt>
                <c:pt idx="3517">
                  <c:v>351.7</c:v>
                </c:pt>
                <c:pt idx="3518">
                  <c:v>351.8</c:v>
                </c:pt>
                <c:pt idx="3519">
                  <c:v>351.9</c:v>
                </c:pt>
                <c:pt idx="3520">
                  <c:v>352</c:v>
                </c:pt>
                <c:pt idx="3521">
                  <c:v>352.1</c:v>
                </c:pt>
                <c:pt idx="3522">
                  <c:v>352.2</c:v>
                </c:pt>
                <c:pt idx="3523">
                  <c:v>352.3</c:v>
                </c:pt>
                <c:pt idx="3524">
                  <c:v>352.4</c:v>
                </c:pt>
                <c:pt idx="3525">
                  <c:v>352.5</c:v>
                </c:pt>
                <c:pt idx="3526">
                  <c:v>352.6</c:v>
                </c:pt>
                <c:pt idx="3527">
                  <c:v>352.7</c:v>
                </c:pt>
                <c:pt idx="3528">
                  <c:v>352.8</c:v>
                </c:pt>
                <c:pt idx="3529">
                  <c:v>352.9</c:v>
                </c:pt>
                <c:pt idx="3530">
                  <c:v>353</c:v>
                </c:pt>
                <c:pt idx="3531">
                  <c:v>353.1</c:v>
                </c:pt>
                <c:pt idx="3532">
                  <c:v>353.2</c:v>
                </c:pt>
                <c:pt idx="3533">
                  <c:v>353.3</c:v>
                </c:pt>
                <c:pt idx="3534">
                  <c:v>353.4</c:v>
                </c:pt>
                <c:pt idx="3535">
                  <c:v>353.5</c:v>
                </c:pt>
                <c:pt idx="3536">
                  <c:v>353.6</c:v>
                </c:pt>
                <c:pt idx="3537">
                  <c:v>353.7</c:v>
                </c:pt>
                <c:pt idx="3538">
                  <c:v>353.8</c:v>
                </c:pt>
                <c:pt idx="3539">
                  <c:v>353.9</c:v>
                </c:pt>
                <c:pt idx="3540">
                  <c:v>354</c:v>
                </c:pt>
                <c:pt idx="3541">
                  <c:v>354.1</c:v>
                </c:pt>
                <c:pt idx="3542">
                  <c:v>354.2</c:v>
                </c:pt>
                <c:pt idx="3543">
                  <c:v>354.3</c:v>
                </c:pt>
                <c:pt idx="3544">
                  <c:v>354.4</c:v>
                </c:pt>
                <c:pt idx="3545">
                  <c:v>354.5</c:v>
                </c:pt>
                <c:pt idx="3546">
                  <c:v>354.6</c:v>
                </c:pt>
                <c:pt idx="3547">
                  <c:v>354.7</c:v>
                </c:pt>
                <c:pt idx="3548">
                  <c:v>354.8</c:v>
                </c:pt>
                <c:pt idx="3549">
                  <c:v>354.9</c:v>
                </c:pt>
                <c:pt idx="3550">
                  <c:v>355</c:v>
                </c:pt>
                <c:pt idx="3551">
                  <c:v>355.1</c:v>
                </c:pt>
                <c:pt idx="3552">
                  <c:v>355.2</c:v>
                </c:pt>
                <c:pt idx="3553">
                  <c:v>355.3</c:v>
                </c:pt>
                <c:pt idx="3554">
                  <c:v>355.4</c:v>
                </c:pt>
                <c:pt idx="3555">
                  <c:v>355.5</c:v>
                </c:pt>
                <c:pt idx="3556">
                  <c:v>355.6</c:v>
                </c:pt>
                <c:pt idx="3557">
                  <c:v>355.7</c:v>
                </c:pt>
                <c:pt idx="3558">
                  <c:v>355.8</c:v>
                </c:pt>
                <c:pt idx="3559">
                  <c:v>355.9</c:v>
                </c:pt>
                <c:pt idx="3560">
                  <c:v>356</c:v>
                </c:pt>
                <c:pt idx="3561">
                  <c:v>356.1</c:v>
                </c:pt>
                <c:pt idx="3562">
                  <c:v>356.2</c:v>
                </c:pt>
                <c:pt idx="3563">
                  <c:v>356.3</c:v>
                </c:pt>
                <c:pt idx="3564">
                  <c:v>356.4</c:v>
                </c:pt>
                <c:pt idx="3565">
                  <c:v>356.5</c:v>
                </c:pt>
                <c:pt idx="3566">
                  <c:v>356.6</c:v>
                </c:pt>
                <c:pt idx="3567">
                  <c:v>356.7</c:v>
                </c:pt>
                <c:pt idx="3568">
                  <c:v>356.8</c:v>
                </c:pt>
                <c:pt idx="3569">
                  <c:v>356.9</c:v>
                </c:pt>
                <c:pt idx="3570">
                  <c:v>357</c:v>
                </c:pt>
                <c:pt idx="3571">
                  <c:v>357.1</c:v>
                </c:pt>
                <c:pt idx="3572">
                  <c:v>357.2</c:v>
                </c:pt>
                <c:pt idx="3573">
                  <c:v>357.3</c:v>
                </c:pt>
                <c:pt idx="3574">
                  <c:v>357.4</c:v>
                </c:pt>
                <c:pt idx="3575">
                  <c:v>357.5</c:v>
                </c:pt>
                <c:pt idx="3576">
                  <c:v>357.6</c:v>
                </c:pt>
                <c:pt idx="3577">
                  <c:v>357.7</c:v>
                </c:pt>
                <c:pt idx="3578">
                  <c:v>357.8</c:v>
                </c:pt>
                <c:pt idx="3579">
                  <c:v>357.9</c:v>
                </c:pt>
                <c:pt idx="3580">
                  <c:v>358</c:v>
                </c:pt>
                <c:pt idx="3581">
                  <c:v>358.1</c:v>
                </c:pt>
                <c:pt idx="3582">
                  <c:v>358.2</c:v>
                </c:pt>
                <c:pt idx="3583">
                  <c:v>358.3</c:v>
                </c:pt>
                <c:pt idx="3584">
                  <c:v>358.4</c:v>
                </c:pt>
                <c:pt idx="3585">
                  <c:v>358.5</c:v>
                </c:pt>
                <c:pt idx="3586">
                  <c:v>358.6</c:v>
                </c:pt>
                <c:pt idx="3587">
                  <c:v>358.7</c:v>
                </c:pt>
                <c:pt idx="3588">
                  <c:v>358.8</c:v>
                </c:pt>
                <c:pt idx="3589">
                  <c:v>358.9</c:v>
                </c:pt>
                <c:pt idx="3590">
                  <c:v>359</c:v>
                </c:pt>
                <c:pt idx="3591">
                  <c:v>359.1</c:v>
                </c:pt>
                <c:pt idx="3592">
                  <c:v>359.2</c:v>
                </c:pt>
                <c:pt idx="3593">
                  <c:v>359.3</c:v>
                </c:pt>
                <c:pt idx="3594">
                  <c:v>359.4</c:v>
                </c:pt>
                <c:pt idx="3595">
                  <c:v>359.5</c:v>
                </c:pt>
                <c:pt idx="3596">
                  <c:v>359.6</c:v>
                </c:pt>
                <c:pt idx="3597">
                  <c:v>359.7</c:v>
                </c:pt>
                <c:pt idx="3598">
                  <c:v>359.8</c:v>
                </c:pt>
                <c:pt idx="3599">
                  <c:v>359.9</c:v>
                </c:pt>
                <c:pt idx="3600">
                  <c:v>360</c:v>
                </c:pt>
                <c:pt idx="3601">
                  <c:v>360.1</c:v>
                </c:pt>
                <c:pt idx="3602">
                  <c:v>360.2</c:v>
                </c:pt>
                <c:pt idx="3603">
                  <c:v>360.3</c:v>
                </c:pt>
                <c:pt idx="3604">
                  <c:v>360.4</c:v>
                </c:pt>
                <c:pt idx="3605">
                  <c:v>360.5</c:v>
                </c:pt>
                <c:pt idx="3606">
                  <c:v>360.6</c:v>
                </c:pt>
                <c:pt idx="3607">
                  <c:v>360.7</c:v>
                </c:pt>
                <c:pt idx="3608">
                  <c:v>360.8</c:v>
                </c:pt>
                <c:pt idx="3609">
                  <c:v>360.9</c:v>
                </c:pt>
                <c:pt idx="3610">
                  <c:v>361</c:v>
                </c:pt>
                <c:pt idx="3611">
                  <c:v>361.1</c:v>
                </c:pt>
                <c:pt idx="3612">
                  <c:v>361.2</c:v>
                </c:pt>
                <c:pt idx="3613">
                  <c:v>361.3</c:v>
                </c:pt>
                <c:pt idx="3614">
                  <c:v>361.4</c:v>
                </c:pt>
                <c:pt idx="3615">
                  <c:v>361.5</c:v>
                </c:pt>
                <c:pt idx="3616">
                  <c:v>361.6</c:v>
                </c:pt>
                <c:pt idx="3617">
                  <c:v>361.7</c:v>
                </c:pt>
                <c:pt idx="3618">
                  <c:v>361.8</c:v>
                </c:pt>
                <c:pt idx="3619">
                  <c:v>361.9</c:v>
                </c:pt>
                <c:pt idx="3620">
                  <c:v>362</c:v>
                </c:pt>
                <c:pt idx="3621">
                  <c:v>362.1</c:v>
                </c:pt>
                <c:pt idx="3622">
                  <c:v>362.2</c:v>
                </c:pt>
                <c:pt idx="3623">
                  <c:v>362.3</c:v>
                </c:pt>
                <c:pt idx="3624">
                  <c:v>362.4</c:v>
                </c:pt>
                <c:pt idx="3625">
                  <c:v>362.5</c:v>
                </c:pt>
                <c:pt idx="3626">
                  <c:v>362.6</c:v>
                </c:pt>
                <c:pt idx="3627">
                  <c:v>362.7</c:v>
                </c:pt>
                <c:pt idx="3628">
                  <c:v>362.8</c:v>
                </c:pt>
                <c:pt idx="3629">
                  <c:v>362.9</c:v>
                </c:pt>
                <c:pt idx="3630">
                  <c:v>363</c:v>
                </c:pt>
                <c:pt idx="3631">
                  <c:v>363.1</c:v>
                </c:pt>
                <c:pt idx="3632">
                  <c:v>363.2</c:v>
                </c:pt>
                <c:pt idx="3633">
                  <c:v>363.3</c:v>
                </c:pt>
                <c:pt idx="3634">
                  <c:v>363.4</c:v>
                </c:pt>
                <c:pt idx="3635">
                  <c:v>363.5</c:v>
                </c:pt>
                <c:pt idx="3636">
                  <c:v>363.6</c:v>
                </c:pt>
                <c:pt idx="3637">
                  <c:v>363.7</c:v>
                </c:pt>
                <c:pt idx="3638">
                  <c:v>363.8</c:v>
                </c:pt>
                <c:pt idx="3639">
                  <c:v>363.9</c:v>
                </c:pt>
                <c:pt idx="3640">
                  <c:v>364</c:v>
                </c:pt>
                <c:pt idx="3641">
                  <c:v>364.1</c:v>
                </c:pt>
                <c:pt idx="3642">
                  <c:v>364.2</c:v>
                </c:pt>
                <c:pt idx="3643">
                  <c:v>364.3</c:v>
                </c:pt>
                <c:pt idx="3644">
                  <c:v>364.4</c:v>
                </c:pt>
                <c:pt idx="3645">
                  <c:v>364.5</c:v>
                </c:pt>
                <c:pt idx="3646">
                  <c:v>364.6</c:v>
                </c:pt>
                <c:pt idx="3647">
                  <c:v>364.7</c:v>
                </c:pt>
                <c:pt idx="3648">
                  <c:v>364.8</c:v>
                </c:pt>
                <c:pt idx="3649">
                  <c:v>364.9</c:v>
                </c:pt>
                <c:pt idx="3650">
                  <c:v>365</c:v>
                </c:pt>
                <c:pt idx="3651">
                  <c:v>365.1</c:v>
                </c:pt>
                <c:pt idx="3652">
                  <c:v>365.2</c:v>
                </c:pt>
                <c:pt idx="3653">
                  <c:v>365.3</c:v>
                </c:pt>
                <c:pt idx="3654">
                  <c:v>365.4</c:v>
                </c:pt>
                <c:pt idx="3655">
                  <c:v>365.5</c:v>
                </c:pt>
                <c:pt idx="3656">
                  <c:v>365.6</c:v>
                </c:pt>
                <c:pt idx="3657">
                  <c:v>365.7</c:v>
                </c:pt>
                <c:pt idx="3658">
                  <c:v>365.8</c:v>
                </c:pt>
                <c:pt idx="3659">
                  <c:v>365.9</c:v>
                </c:pt>
                <c:pt idx="3660">
                  <c:v>366</c:v>
                </c:pt>
                <c:pt idx="3661">
                  <c:v>366.1</c:v>
                </c:pt>
                <c:pt idx="3662">
                  <c:v>366.2</c:v>
                </c:pt>
                <c:pt idx="3663">
                  <c:v>366.3</c:v>
                </c:pt>
                <c:pt idx="3664">
                  <c:v>366.4</c:v>
                </c:pt>
                <c:pt idx="3665">
                  <c:v>366.5</c:v>
                </c:pt>
                <c:pt idx="3666">
                  <c:v>366.6</c:v>
                </c:pt>
                <c:pt idx="3667">
                  <c:v>366.7</c:v>
                </c:pt>
                <c:pt idx="3668">
                  <c:v>366.8</c:v>
                </c:pt>
                <c:pt idx="3669">
                  <c:v>366.9</c:v>
                </c:pt>
                <c:pt idx="3670">
                  <c:v>367</c:v>
                </c:pt>
                <c:pt idx="3671">
                  <c:v>367.1</c:v>
                </c:pt>
                <c:pt idx="3672">
                  <c:v>367.2</c:v>
                </c:pt>
                <c:pt idx="3673">
                  <c:v>367.3</c:v>
                </c:pt>
                <c:pt idx="3674">
                  <c:v>367.4</c:v>
                </c:pt>
                <c:pt idx="3675">
                  <c:v>367.5</c:v>
                </c:pt>
                <c:pt idx="3676">
                  <c:v>367.6</c:v>
                </c:pt>
                <c:pt idx="3677">
                  <c:v>367.7</c:v>
                </c:pt>
                <c:pt idx="3678">
                  <c:v>367.8</c:v>
                </c:pt>
                <c:pt idx="3679">
                  <c:v>367.9</c:v>
                </c:pt>
                <c:pt idx="3680">
                  <c:v>368</c:v>
                </c:pt>
                <c:pt idx="3681">
                  <c:v>368.1</c:v>
                </c:pt>
                <c:pt idx="3682">
                  <c:v>368.2</c:v>
                </c:pt>
                <c:pt idx="3683">
                  <c:v>368.3</c:v>
                </c:pt>
                <c:pt idx="3684">
                  <c:v>368.4</c:v>
                </c:pt>
                <c:pt idx="3685">
                  <c:v>368.5</c:v>
                </c:pt>
                <c:pt idx="3686">
                  <c:v>368.6</c:v>
                </c:pt>
                <c:pt idx="3687">
                  <c:v>368.7</c:v>
                </c:pt>
                <c:pt idx="3688">
                  <c:v>368.8</c:v>
                </c:pt>
                <c:pt idx="3689">
                  <c:v>368.9</c:v>
                </c:pt>
                <c:pt idx="3690">
                  <c:v>369</c:v>
                </c:pt>
                <c:pt idx="3691">
                  <c:v>369.1</c:v>
                </c:pt>
                <c:pt idx="3692">
                  <c:v>369.2</c:v>
                </c:pt>
                <c:pt idx="3693">
                  <c:v>369.3</c:v>
                </c:pt>
                <c:pt idx="3694">
                  <c:v>369.4</c:v>
                </c:pt>
                <c:pt idx="3695">
                  <c:v>369.5</c:v>
                </c:pt>
                <c:pt idx="3696">
                  <c:v>369.6</c:v>
                </c:pt>
                <c:pt idx="3697">
                  <c:v>369.7</c:v>
                </c:pt>
                <c:pt idx="3698">
                  <c:v>369.8</c:v>
                </c:pt>
                <c:pt idx="3699">
                  <c:v>369.9</c:v>
                </c:pt>
                <c:pt idx="3700">
                  <c:v>370</c:v>
                </c:pt>
                <c:pt idx="3701">
                  <c:v>370.1</c:v>
                </c:pt>
                <c:pt idx="3702">
                  <c:v>370.2</c:v>
                </c:pt>
                <c:pt idx="3703">
                  <c:v>370.3</c:v>
                </c:pt>
                <c:pt idx="3704">
                  <c:v>370.4</c:v>
                </c:pt>
                <c:pt idx="3705">
                  <c:v>370.5</c:v>
                </c:pt>
                <c:pt idx="3706">
                  <c:v>370.6</c:v>
                </c:pt>
                <c:pt idx="3707">
                  <c:v>370.7</c:v>
                </c:pt>
                <c:pt idx="3708">
                  <c:v>370.8</c:v>
                </c:pt>
                <c:pt idx="3709">
                  <c:v>370.9</c:v>
                </c:pt>
                <c:pt idx="3710">
                  <c:v>371</c:v>
                </c:pt>
                <c:pt idx="3711">
                  <c:v>371.1</c:v>
                </c:pt>
                <c:pt idx="3712">
                  <c:v>371.2</c:v>
                </c:pt>
                <c:pt idx="3713">
                  <c:v>371.3</c:v>
                </c:pt>
                <c:pt idx="3714">
                  <c:v>371.4</c:v>
                </c:pt>
                <c:pt idx="3715">
                  <c:v>371.5</c:v>
                </c:pt>
                <c:pt idx="3716">
                  <c:v>371.6</c:v>
                </c:pt>
                <c:pt idx="3717">
                  <c:v>371.7</c:v>
                </c:pt>
                <c:pt idx="3718">
                  <c:v>371.8</c:v>
                </c:pt>
                <c:pt idx="3719">
                  <c:v>371.9</c:v>
                </c:pt>
                <c:pt idx="3720">
                  <c:v>372</c:v>
                </c:pt>
                <c:pt idx="3721">
                  <c:v>372.1</c:v>
                </c:pt>
                <c:pt idx="3722">
                  <c:v>372.2</c:v>
                </c:pt>
                <c:pt idx="3723">
                  <c:v>372.3</c:v>
                </c:pt>
                <c:pt idx="3724">
                  <c:v>372.4</c:v>
                </c:pt>
                <c:pt idx="3725">
                  <c:v>372.5</c:v>
                </c:pt>
                <c:pt idx="3726">
                  <c:v>372.6</c:v>
                </c:pt>
                <c:pt idx="3727">
                  <c:v>372.7</c:v>
                </c:pt>
                <c:pt idx="3728">
                  <c:v>372.8</c:v>
                </c:pt>
                <c:pt idx="3729">
                  <c:v>372.9</c:v>
                </c:pt>
                <c:pt idx="3730">
                  <c:v>373</c:v>
                </c:pt>
                <c:pt idx="3731">
                  <c:v>373.1</c:v>
                </c:pt>
                <c:pt idx="3732">
                  <c:v>373.2</c:v>
                </c:pt>
                <c:pt idx="3733">
                  <c:v>373.3</c:v>
                </c:pt>
                <c:pt idx="3734">
                  <c:v>373.4</c:v>
                </c:pt>
                <c:pt idx="3735">
                  <c:v>373.5</c:v>
                </c:pt>
                <c:pt idx="3736">
                  <c:v>373.6</c:v>
                </c:pt>
                <c:pt idx="3737">
                  <c:v>373.7</c:v>
                </c:pt>
                <c:pt idx="3738">
                  <c:v>373.8</c:v>
                </c:pt>
                <c:pt idx="3739">
                  <c:v>373.9</c:v>
                </c:pt>
                <c:pt idx="3740">
                  <c:v>374</c:v>
                </c:pt>
                <c:pt idx="3741">
                  <c:v>374.1</c:v>
                </c:pt>
                <c:pt idx="3742">
                  <c:v>374.2</c:v>
                </c:pt>
                <c:pt idx="3743">
                  <c:v>374.3</c:v>
                </c:pt>
                <c:pt idx="3744">
                  <c:v>374.4</c:v>
                </c:pt>
                <c:pt idx="3745">
                  <c:v>374.5</c:v>
                </c:pt>
                <c:pt idx="3746">
                  <c:v>374.6</c:v>
                </c:pt>
                <c:pt idx="3747">
                  <c:v>374.7</c:v>
                </c:pt>
                <c:pt idx="3748">
                  <c:v>374.8</c:v>
                </c:pt>
                <c:pt idx="3749">
                  <c:v>374.9</c:v>
                </c:pt>
                <c:pt idx="3750">
                  <c:v>375</c:v>
                </c:pt>
                <c:pt idx="3751">
                  <c:v>375.1</c:v>
                </c:pt>
                <c:pt idx="3752">
                  <c:v>375.2</c:v>
                </c:pt>
                <c:pt idx="3753">
                  <c:v>375.3</c:v>
                </c:pt>
                <c:pt idx="3754">
                  <c:v>375.4</c:v>
                </c:pt>
                <c:pt idx="3755">
                  <c:v>375.5</c:v>
                </c:pt>
                <c:pt idx="3756">
                  <c:v>375.6</c:v>
                </c:pt>
                <c:pt idx="3757">
                  <c:v>375.7</c:v>
                </c:pt>
                <c:pt idx="3758">
                  <c:v>375.8</c:v>
                </c:pt>
                <c:pt idx="3759">
                  <c:v>375.9</c:v>
                </c:pt>
                <c:pt idx="3760">
                  <c:v>376</c:v>
                </c:pt>
                <c:pt idx="3761">
                  <c:v>376.1</c:v>
                </c:pt>
                <c:pt idx="3762">
                  <c:v>376.2</c:v>
                </c:pt>
                <c:pt idx="3763">
                  <c:v>376.3</c:v>
                </c:pt>
                <c:pt idx="3764">
                  <c:v>376.4</c:v>
                </c:pt>
                <c:pt idx="3765">
                  <c:v>376.5</c:v>
                </c:pt>
                <c:pt idx="3766">
                  <c:v>376.6</c:v>
                </c:pt>
                <c:pt idx="3767">
                  <c:v>376.7</c:v>
                </c:pt>
                <c:pt idx="3768">
                  <c:v>376.8</c:v>
                </c:pt>
                <c:pt idx="3769">
                  <c:v>376.9</c:v>
                </c:pt>
                <c:pt idx="3770">
                  <c:v>377</c:v>
                </c:pt>
                <c:pt idx="3771">
                  <c:v>377.1</c:v>
                </c:pt>
                <c:pt idx="3772">
                  <c:v>377.2</c:v>
                </c:pt>
                <c:pt idx="3773">
                  <c:v>377.3</c:v>
                </c:pt>
                <c:pt idx="3774">
                  <c:v>377.4</c:v>
                </c:pt>
                <c:pt idx="3775">
                  <c:v>377.5</c:v>
                </c:pt>
                <c:pt idx="3776">
                  <c:v>377.6</c:v>
                </c:pt>
                <c:pt idx="3777">
                  <c:v>377.7</c:v>
                </c:pt>
                <c:pt idx="3778">
                  <c:v>377.8</c:v>
                </c:pt>
                <c:pt idx="3779">
                  <c:v>377.9</c:v>
                </c:pt>
                <c:pt idx="3780">
                  <c:v>378</c:v>
                </c:pt>
                <c:pt idx="3781">
                  <c:v>378.1</c:v>
                </c:pt>
                <c:pt idx="3782">
                  <c:v>378.2</c:v>
                </c:pt>
                <c:pt idx="3783">
                  <c:v>378.3</c:v>
                </c:pt>
                <c:pt idx="3784">
                  <c:v>378.4</c:v>
                </c:pt>
                <c:pt idx="3785">
                  <c:v>378.5</c:v>
                </c:pt>
                <c:pt idx="3786">
                  <c:v>378.6</c:v>
                </c:pt>
                <c:pt idx="3787">
                  <c:v>378.7</c:v>
                </c:pt>
                <c:pt idx="3788">
                  <c:v>378.8</c:v>
                </c:pt>
                <c:pt idx="3789">
                  <c:v>378.9</c:v>
                </c:pt>
                <c:pt idx="3790">
                  <c:v>379</c:v>
                </c:pt>
                <c:pt idx="3791">
                  <c:v>379.1</c:v>
                </c:pt>
                <c:pt idx="3792">
                  <c:v>379.2</c:v>
                </c:pt>
                <c:pt idx="3793">
                  <c:v>379.3</c:v>
                </c:pt>
                <c:pt idx="3794">
                  <c:v>379.4</c:v>
                </c:pt>
                <c:pt idx="3795">
                  <c:v>379.5</c:v>
                </c:pt>
                <c:pt idx="3796">
                  <c:v>379.6</c:v>
                </c:pt>
                <c:pt idx="3797">
                  <c:v>379.7</c:v>
                </c:pt>
                <c:pt idx="3798">
                  <c:v>379.8</c:v>
                </c:pt>
                <c:pt idx="3799">
                  <c:v>379.9</c:v>
                </c:pt>
                <c:pt idx="3800">
                  <c:v>380</c:v>
                </c:pt>
                <c:pt idx="3801">
                  <c:v>380.1</c:v>
                </c:pt>
                <c:pt idx="3802">
                  <c:v>380.2</c:v>
                </c:pt>
                <c:pt idx="3803">
                  <c:v>380.3</c:v>
                </c:pt>
                <c:pt idx="3804">
                  <c:v>380.4</c:v>
                </c:pt>
                <c:pt idx="3805">
                  <c:v>380.5</c:v>
                </c:pt>
                <c:pt idx="3806">
                  <c:v>380.6</c:v>
                </c:pt>
                <c:pt idx="3807">
                  <c:v>380.7</c:v>
                </c:pt>
                <c:pt idx="3808">
                  <c:v>380.8</c:v>
                </c:pt>
                <c:pt idx="3809">
                  <c:v>380.9</c:v>
                </c:pt>
                <c:pt idx="3810">
                  <c:v>381</c:v>
                </c:pt>
                <c:pt idx="3811">
                  <c:v>381.1</c:v>
                </c:pt>
                <c:pt idx="3812">
                  <c:v>381.2</c:v>
                </c:pt>
                <c:pt idx="3813">
                  <c:v>381.3</c:v>
                </c:pt>
                <c:pt idx="3814">
                  <c:v>381.4</c:v>
                </c:pt>
                <c:pt idx="3815">
                  <c:v>381.5</c:v>
                </c:pt>
                <c:pt idx="3816">
                  <c:v>381.6</c:v>
                </c:pt>
                <c:pt idx="3817">
                  <c:v>381.7</c:v>
                </c:pt>
                <c:pt idx="3818">
                  <c:v>381.8</c:v>
                </c:pt>
                <c:pt idx="3819">
                  <c:v>381.9</c:v>
                </c:pt>
                <c:pt idx="3820">
                  <c:v>382</c:v>
                </c:pt>
                <c:pt idx="3821">
                  <c:v>382.1</c:v>
                </c:pt>
                <c:pt idx="3822">
                  <c:v>382.2</c:v>
                </c:pt>
                <c:pt idx="3823">
                  <c:v>382.3</c:v>
                </c:pt>
                <c:pt idx="3824">
                  <c:v>382.4</c:v>
                </c:pt>
                <c:pt idx="3825">
                  <c:v>382.5</c:v>
                </c:pt>
                <c:pt idx="3826">
                  <c:v>382.6</c:v>
                </c:pt>
                <c:pt idx="3827">
                  <c:v>382.7</c:v>
                </c:pt>
                <c:pt idx="3828">
                  <c:v>382.8</c:v>
                </c:pt>
                <c:pt idx="3829">
                  <c:v>382.9</c:v>
                </c:pt>
                <c:pt idx="3830">
                  <c:v>383</c:v>
                </c:pt>
                <c:pt idx="3831">
                  <c:v>383.1</c:v>
                </c:pt>
                <c:pt idx="3832">
                  <c:v>383.2</c:v>
                </c:pt>
                <c:pt idx="3833">
                  <c:v>383.3</c:v>
                </c:pt>
                <c:pt idx="3834">
                  <c:v>383.4</c:v>
                </c:pt>
                <c:pt idx="3835">
                  <c:v>383.5</c:v>
                </c:pt>
                <c:pt idx="3836">
                  <c:v>383.6</c:v>
                </c:pt>
                <c:pt idx="3837">
                  <c:v>383.7</c:v>
                </c:pt>
                <c:pt idx="3838">
                  <c:v>383.8</c:v>
                </c:pt>
                <c:pt idx="3839">
                  <c:v>383.9</c:v>
                </c:pt>
                <c:pt idx="3840">
                  <c:v>384</c:v>
                </c:pt>
                <c:pt idx="3841">
                  <c:v>384.1</c:v>
                </c:pt>
                <c:pt idx="3842">
                  <c:v>384.2</c:v>
                </c:pt>
                <c:pt idx="3843">
                  <c:v>384.3</c:v>
                </c:pt>
                <c:pt idx="3844">
                  <c:v>384.4</c:v>
                </c:pt>
                <c:pt idx="3845">
                  <c:v>384.5</c:v>
                </c:pt>
                <c:pt idx="3846">
                  <c:v>384.6</c:v>
                </c:pt>
                <c:pt idx="3847">
                  <c:v>384.7</c:v>
                </c:pt>
                <c:pt idx="3848">
                  <c:v>384.8</c:v>
                </c:pt>
                <c:pt idx="3849">
                  <c:v>384.9</c:v>
                </c:pt>
                <c:pt idx="3850">
                  <c:v>385</c:v>
                </c:pt>
                <c:pt idx="3851">
                  <c:v>385.1</c:v>
                </c:pt>
                <c:pt idx="3852">
                  <c:v>385.2</c:v>
                </c:pt>
                <c:pt idx="3853">
                  <c:v>385.3</c:v>
                </c:pt>
                <c:pt idx="3854">
                  <c:v>385.4</c:v>
                </c:pt>
                <c:pt idx="3855">
                  <c:v>385.5</c:v>
                </c:pt>
                <c:pt idx="3856">
                  <c:v>385.6</c:v>
                </c:pt>
                <c:pt idx="3857">
                  <c:v>385.7</c:v>
                </c:pt>
                <c:pt idx="3858">
                  <c:v>385.8</c:v>
                </c:pt>
                <c:pt idx="3859">
                  <c:v>385.9</c:v>
                </c:pt>
                <c:pt idx="3860">
                  <c:v>386</c:v>
                </c:pt>
                <c:pt idx="3861">
                  <c:v>386.1</c:v>
                </c:pt>
                <c:pt idx="3862">
                  <c:v>386.2</c:v>
                </c:pt>
                <c:pt idx="3863">
                  <c:v>386.3</c:v>
                </c:pt>
                <c:pt idx="3864">
                  <c:v>386.4</c:v>
                </c:pt>
                <c:pt idx="3865">
                  <c:v>386.5</c:v>
                </c:pt>
                <c:pt idx="3866">
                  <c:v>386.6</c:v>
                </c:pt>
                <c:pt idx="3867">
                  <c:v>386.7</c:v>
                </c:pt>
                <c:pt idx="3868">
                  <c:v>386.8</c:v>
                </c:pt>
                <c:pt idx="3869">
                  <c:v>386.9</c:v>
                </c:pt>
                <c:pt idx="3870">
                  <c:v>387</c:v>
                </c:pt>
                <c:pt idx="3871">
                  <c:v>387.1</c:v>
                </c:pt>
                <c:pt idx="3872">
                  <c:v>387.2</c:v>
                </c:pt>
                <c:pt idx="3873">
                  <c:v>387.3</c:v>
                </c:pt>
                <c:pt idx="3874">
                  <c:v>387.4</c:v>
                </c:pt>
                <c:pt idx="3875">
                  <c:v>387.5</c:v>
                </c:pt>
                <c:pt idx="3876">
                  <c:v>387.6</c:v>
                </c:pt>
                <c:pt idx="3877">
                  <c:v>387.7</c:v>
                </c:pt>
                <c:pt idx="3878">
                  <c:v>387.8</c:v>
                </c:pt>
                <c:pt idx="3879">
                  <c:v>387.9</c:v>
                </c:pt>
                <c:pt idx="3880">
                  <c:v>388</c:v>
                </c:pt>
                <c:pt idx="3881">
                  <c:v>388.1</c:v>
                </c:pt>
                <c:pt idx="3882">
                  <c:v>388.2</c:v>
                </c:pt>
                <c:pt idx="3883">
                  <c:v>388.3</c:v>
                </c:pt>
                <c:pt idx="3884">
                  <c:v>388.4</c:v>
                </c:pt>
                <c:pt idx="3885">
                  <c:v>388.5</c:v>
                </c:pt>
                <c:pt idx="3886">
                  <c:v>388.6</c:v>
                </c:pt>
                <c:pt idx="3887">
                  <c:v>388.7</c:v>
                </c:pt>
                <c:pt idx="3888">
                  <c:v>388.8</c:v>
                </c:pt>
                <c:pt idx="3889">
                  <c:v>388.9</c:v>
                </c:pt>
                <c:pt idx="3890">
                  <c:v>389</c:v>
                </c:pt>
                <c:pt idx="3891">
                  <c:v>389.1</c:v>
                </c:pt>
                <c:pt idx="3892">
                  <c:v>389.2</c:v>
                </c:pt>
                <c:pt idx="3893">
                  <c:v>389.3</c:v>
                </c:pt>
                <c:pt idx="3894">
                  <c:v>389.4</c:v>
                </c:pt>
                <c:pt idx="3895">
                  <c:v>389.5</c:v>
                </c:pt>
                <c:pt idx="3896">
                  <c:v>389.6</c:v>
                </c:pt>
                <c:pt idx="3897">
                  <c:v>389.7</c:v>
                </c:pt>
                <c:pt idx="3898">
                  <c:v>389.8</c:v>
                </c:pt>
                <c:pt idx="3899">
                  <c:v>389.9</c:v>
                </c:pt>
                <c:pt idx="3900">
                  <c:v>390</c:v>
                </c:pt>
                <c:pt idx="3901">
                  <c:v>390.1</c:v>
                </c:pt>
                <c:pt idx="3902">
                  <c:v>390.2</c:v>
                </c:pt>
                <c:pt idx="3903">
                  <c:v>390.3</c:v>
                </c:pt>
                <c:pt idx="3904">
                  <c:v>390.4</c:v>
                </c:pt>
                <c:pt idx="3905">
                  <c:v>390.5</c:v>
                </c:pt>
                <c:pt idx="3906">
                  <c:v>390.6</c:v>
                </c:pt>
                <c:pt idx="3907">
                  <c:v>390.7</c:v>
                </c:pt>
                <c:pt idx="3908">
                  <c:v>390.8</c:v>
                </c:pt>
                <c:pt idx="3909">
                  <c:v>390.9</c:v>
                </c:pt>
                <c:pt idx="3910">
                  <c:v>391</c:v>
                </c:pt>
                <c:pt idx="3911">
                  <c:v>391.1</c:v>
                </c:pt>
                <c:pt idx="3912">
                  <c:v>391.2</c:v>
                </c:pt>
                <c:pt idx="3913">
                  <c:v>391.3</c:v>
                </c:pt>
                <c:pt idx="3914">
                  <c:v>391.4</c:v>
                </c:pt>
                <c:pt idx="3915">
                  <c:v>391.5</c:v>
                </c:pt>
                <c:pt idx="3916">
                  <c:v>391.6</c:v>
                </c:pt>
                <c:pt idx="3917">
                  <c:v>391.7</c:v>
                </c:pt>
                <c:pt idx="3918">
                  <c:v>391.8</c:v>
                </c:pt>
                <c:pt idx="3919">
                  <c:v>391.9</c:v>
                </c:pt>
                <c:pt idx="3920">
                  <c:v>392</c:v>
                </c:pt>
                <c:pt idx="3921">
                  <c:v>392.1</c:v>
                </c:pt>
                <c:pt idx="3922">
                  <c:v>392.2</c:v>
                </c:pt>
                <c:pt idx="3923">
                  <c:v>392.3</c:v>
                </c:pt>
                <c:pt idx="3924">
                  <c:v>392.4</c:v>
                </c:pt>
                <c:pt idx="3925">
                  <c:v>392.5</c:v>
                </c:pt>
                <c:pt idx="3926">
                  <c:v>392.6</c:v>
                </c:pt>
                <c:pt idx="3927">
                  <c:v>392.7</c:v>
                </c:pt>
                <c:pt idx="3928">
                  <c:v>392.8</c:v>
                </c:pt>
                <c:pt idx="3929">
                  <c:v>392.9</c:v>
                </c:pt>
                <c:pt idx="3930">
                  <c:v>393</c:v>
                </c:pt>
                <c:pt idx="3931">
                  <c:v>393.1</c:v>
                </c:pt>
                <c:pt idx="3932">
                  <c:v>393.2</c:v>
                </c:pt>
                <c:pt idx="3933">
                  <c:v>393.3</c:v>
                </c:pt>
                <c:pt idx="3934">
                  <c:v>393.4</c:v>
                </c:pt>
                <c:pt idx="3935">
                  <c:v>393.5</c:v>
                </c:pt>
                <c:pt idx="3936">
                  <c:v>393.6</c:v>
                </c:pt>
                <c:pt idx="3937">
                  <c:v>393.7</c:v>
                </c:pt>
                <c:pt idx="3938">
                  <c:v>393.8</c:v>
                </c:pt>
                <c:pt idx="3939">
                  <c:v>393.9</c:v>
                </c:pt>
                <c:pt idx="3940">
                  <c:v>394</c:v>
                </c:pt>
                <c:pt idx="3941">
                  <c:v>394.1</c:v>
                </c:pt>
                <c:pt idx="3942">
                  <c:v>394.2</c:v>
                </c:pt>
                <c:pt idx="3943">
                  <c:v>394.3</c:v>
                </c:pt>
                <c:pt idx="3944">
                  <c:v>394.4</c:v>
                </c:pt>
                <c:pt idx="3945">
                  <c:v>394.5</c:v>
                </c:pt>
                <c:pt idx="3946">
                  <c:v>394.6</c:v>
                </c:pt>
                <c:pt idx="3947">
                  <c:v>394.7</c:v>
                </c:pt>
                <c:pt idx="3948">
                  <c:v>394.8</c:v>
                </c:pt>
                <c:pt idx="3949">
                  <c:v>394.9</c:v>
                </c:pt>
                <c:pt idx="3950">
                  <c:v>395</c:v>
                </c:pt>
                <c:pt idx="3951">
                  <c:v>395.1</c:v>
                </c:pt>
                <c:pt idx="3952">
                  <c:v>395.2</c:v>
                </c:pt>
                <c:pt idx="3953">
                  <c:v>395.3</c:v>
                </c:pt>
                <c:pt idx="3954">
                  <c:v>395.4</c:v>
                </c:pt>
                <c:pt idx="3955">
                  <c:v>395.5</c:v>
                </c:pt>
                <c:pt idx="3956">
                  <c:v>395.6</c:v>
                </c:pt>
                <c:pt idx="3957">
                  <c:v>395.7</c:v>
                </c:pt>
                <c:pt idx="3958">
                  <c:v>395.8</c:v>
                </c:pt>
                <c:pt idx="3959">
                  <c:v>395.9</c:v>
                </c:pt>
                <c:pt idx="3960">
                  <c:v>396</c:v>
                </c:pt>
                <c:pt idx="3961">
                  <c:v>396.1</c:v>
                </c:pt>
                <c:pt idx="3962">
                  <c:v>396.2</c:v>
                </c:pt>
                <c:pt idx="3963">
                  <c:v>396.3</c:v>
                </c:pt>
                <c:pt idx="3964">
                  <c:v>396.4</c:v>
                </c:pt>
                <c:pt idx="3965">
                  <c:v>396.5</c:v>
                </c:pt>
                <c:pt idx="3966">
                  <c:v>396.6</c:v>
                </c:pt>
                <c:pt idx="3967">
                  <c:v>396.7</c:v>
                </c:pt>
                <c:pt idx="3968">
                  <c:v>396.8</c:v>
                </c:pt>
                <c:pt idx="3969">
                  <c:v>396.9</c:v>
                </c:pt>
                <c:pt idx="3970">
                  <c:v>397</c:v>
                </c:pt>
                <c:pt idx="3971">
                  <c:v>397.1</c:v>
                </c:pt>
                <c:pt idx="3972">
                  <c:v>397.2</c:v>
                </c:pt>
                <c:pt idx="3973">
                  <c:v>397.3</c:v>
                </c:pt>
                <c:pt idx="3974">
                  <c:v>397.4</c:v>
                </c:pt>
                <c:pt idx="3975">
                  <c:v>397.5</c:v>
                </c:pt>
                <c:pt idx="3976">
                  <c:v>397.6</c:v>
                </c:pt>
                <c:pt idx="3977">
                  <c:v>397.7</c:v>
                </c:pt>
                <c:pt idx="3978">
                  <c:v>397.8</c:v>
                </c:pt>
                <c:pt idx="3979">
                  <c:v>397.9</c:v>
                </c:pt>
                <c:pt idx="3980">
                  <c:v>398</c:v>
                </c:pt>
                <c:pt idx="3981">
                  <c:v>398.1</c:v>
                </c:pt>
                <c:pt idx="3982">
                  <c:v>398.2</c:v>
                </c:pt>
                <c:pt idx="3983">
                  <c:v>398.3</c:v>
                </c:pt>
                <c:pt idx="3984">
                  <c:v>398.4</c:v>
                </c:pt>
                <c:pt idx="3985">
                  <c:v>398.5</c:v>
                </c:pt>
                <c:pt idx="3986">
                  <c:v>398.6</c:v>
                </c:pt>
                <c:pt idx="3987">
                  <c:v>398.7</c:v>
                </c:pt>
                <c:pt idx="3988">
                  <c:v>398.8</c:v>
                </c:pt>
                <c:pt idx="3989">
                  <c:v>398.9</c:v>
                </c:pt>
                <c:pt idx="3990">
                  <c:v>399</c:v>
                </c:pt>
                <c:pt idx="3991">
                  <c:v>399.1</c:v>
                </c:pt>
                <c:pt idx="3992">
                  <c:v>399.2</c:v>
                </c:pt>
                <c:pt idx="3993">
                  <c:v>399.3</c:v>
                </c:pt>
                <c:pt idx="3994">
                  <c:v>399.4</c:v>
                </c:pt>
                <c:pt idx="3995">
                  <c:v>399.5</c:v>
                </c:pt>
                <c:pt idx="3996">
                  <c:v>399.6</c:v>
                </c:pt>
                <c:pt idx="3997">
                  <c:v>399.7</c:v>
                </c:pt>
                <c:pt idx="3998">
                  <c:v>399.8</c:v>
                </c:pt>
                <c:pt idx="3999">
                  <c:v>399.9</c:v>
                </c:pt>
                <c:pt idx="4000">
                  <c:v>400</c:v>
                </c:pt>
                <c:pt idx="4001">
                  <c:v>400.1</c:v>
                </c:pt>
                <c:pt idx="4002">
                  <c:v>400.2</c:v>
                </c:pt>
                <c:pt idx="4003">
                  <c:v>400.3</c:v>
                </c:pt>
                <c:pt idx="4004">
                  <c:v>400.4</c:v>
                </c:pt>
                <c:pt idx="4005">
                  <c:v>400.5</c:v>
                </c:pt>
                <c:pt idx="4006">
                  <c:v>400.6</c:v>
                </c:pt>
                <c:pt idx="4007">
                  <c:v>400.7</c:v>
                </c:pt>
                <c:pt idx="4008">
                  <c:v>400.8</c:v>
                </c:pt>
                <c:pt idx="4009">
                  <c:v>400.9</c:v>
                </c:pt>
                <c:pt idx="4010">
                  <c:v>401</c:v>
                </c:pt>
                <c:pt idx="4011">
                  <c:v>401.1</c:v>
                </c:pt>
                <c:pt idx="4012">
                  <c:v>401.2</c:v>
                </c:pt>
                <c:pt idx="4013">
                  <c:v>401.3</c:v>
                </c:pt>
                <c:pt idx="4014">
                  <c:v>401.4</c:v>
                </c:pt>
                <c:pt idx="4015">
                  <c:v>401.5</c:v>
                </c:pt>
                <c:pt idx="4016">
                  <c:v>401.6</c:v>
                </c:pt>
                <c:pt idx="4017">
                  <c:v>401.7</c:v>
                </c:pt>
                <c:pt idx="4018">
                  <c:v>401.8</c:v>
                </c:pt>
                <c:pt idx="4019">
                  <c:v>401.9</c:v>
                </c:pt>
                <c:pt idx="4020">
                  <c:v>402</c:v>
                </c:pt>
                <c:pt idx="4021">
                  <c:v>402.1</c:v>
                </c:pt>
                <c:pt idx="4022">
                  <c:v>402.2</c:v>
                </c:pt>
                <c:pt idx="4023">
                  <c:v>402.3</c:v>
                </c:pt>
                <c:pt idx="4024">
                  <c:v>402.4</c:v>
                </c:pt>
                <c:pt idx="4025">
                  <c:v>402.5</c:v>
                </c:pt>
                <c:pt idx="4026">
                  <c:v>402.6</c:v>
                </c:pt>
                <c:pt idx="4027">
                  <c:v>402.7</c:v>
                </c:pt>
                <c:pt idx="4028">
                  <c:v>402.8</c:v>
                </c:pt>
                <c:pt idx="4029">
                  <c:v>402.9</c:v>
                </c:pt>
                <c:pt idx="4030">
                  <c:v>403</c:v>
                </c:pt>
                <c:pt idx="4031">
                  <c:v>403.1</c:v>
                </c:pt>
                <c:pt idx="4032">
                  <c:v>403.2</c:v>
                </c:pt>
                <c:pt idx="4033">
                  <c:v>403.3</c:v>
                </c:pt>
                <c:pt idx="4034">
                  <c:v>403.4</c:v>
                </c:pt>
                <c:pt idx="4035">
                  <c:v>403.5</c:v>
                </c:pt>
                <c:pt idx="4036">
                  <c:v>403.6</c:v>
                </c:pt>
                <c:pt idx="4037">
                  <c:v>403.7</c:v>
                </c:pt>
                <c:pt idx="4038">
                  <c:v>403.8</c:v>
                </c:pt>
                <c:pt idx="4039">
                  <c:v>403.9</c:v>
                </c:pt>
                <c:pt idx="4040">
                  <c:v>404</c:v>
                </c:pt>
                <c:pt idx="4041">
                  <c:v>404.1</c:v>
                </c:pt>
                <c:pt idx="4042">
                  <c:v>404.2</c:v>
                </c:pt>
                <c:pt idx="4043">
                  <c:v>404.3</c:v>
                </c:pt>
                <c:pt idx="4044">
                  <c:v>404.4</c:v>
                </c:pt>
                <c:pt idx="4045">
                  <c:v>404.5</c:v>
                </c:pt>
                <c:pt idx="4046">
                  <c:v>404.6</c:v>
                </c:pt>
                <c:pt idx="4047">
                  <c:v>404.7</c:v>
                </c:pt>
                <c:pt idx="4048">
                  <c:v>404.8</c:v>
                </c:pt>
                <c:pt idx="4049">
                  <c:v>404.9</c:v>
                </c:pt>
                <c:pt idx="4050">
                  <c:v>405</c:v>
                </c:pt>
                <c:pt idx="4051">
                  <c:v>405.1</c:v>
                </c:pt>
                <c:pt idx="4052">
                  <c:v>405.2</c:v>
                </c:pt>
                <c:pt idx="4053">
                  <c:v>405.3</c:v>
                </c:pt>
                <c:pt idx="4054">
                  <c:v>405.4</c:v>
                </c:pt>
                <c:pt idx="4055">
                  <c:v>405.5</c:v>
                </c:pt>
                <c:pt idx="4056">
                  <c:v>405.6</c:v>
                </c:pt>
                <c:pt idx="4057">
                  <c:v>405.7</c:v>
                </c:pt>
                <c:pt idx="4058">
                  <c:v>405.8</c:v>
                </c:pt>
                <c:pt idx="4059">
                  <c:v>405.9</c:v>
                </c:pt>
                <c:pt idx="4060">
                  <c:v>406</c:v>
                </c:pt>
                <c:pt idx="4061">
                  <c:v>406.1</c:v>
                </c:pt>
                <c:pt idx="4062">
                  <c:v>406.2</c:v>
                </c:pt>
                <c:pt idx="4063">
                  <c:v>406.3</c:v>
                </c:pt>
                <c:pt idx="4064">
                  <c:v>406.4</c:v>
                </c:pt>
                <c:pt idx="4065">
                  <c:v>406.5</c:v>
                </c:pt>
                <c:pt idx="4066">
                  <c:v>406.6</c:v>
                </c:pt>
                <c:pt idx="4067">
                  <c:v>406.7</c:v>
                </c:pt>
                <c:pt idx="4068">
                  <c:v>406.8</c:v>
                </c:pt>
                <c:pt idx="4069">
                  <c:v>406.9</c:v>
                </c:pt>
                <c:pt idx="4070">
                  <c:v>407</c:v>
                </c:pt>
                <c:pt idx="4071">
                  <c:v>407.1</c:v>
                </c:pt>
                <c:pt idx="4072">
                  <c:v>407.2</c:v>
                </c:pt>
                <c:pt idx="4073">
                  <c:v>407.3</c:v>
                </c:pt>
                <c:pt idx="4074">
                  <c:v>407.4</c:v>
                </c:pt>
                <c:pt idx="4075">
                  <c:v>407.5</c:v>
                </c:pt>
                <c:pt idx="4076">
                  <c:v>407.6</c:v>
                </c:pt>
                <c:pt idx="4077">
                  <c:v>407.7</c:v>
                </c:pt>
                <c:pt idx="4078">
                  <c:v>407.8</c:v>
                </c:pt>
                <c:pt idx="4079">
                  <c:v>407.9</c:v>
                </c:pt>
                <c:pt idx="4080">
                  <c:v>408</c:v>
                </c:pt>
                <c:pt idx="4081">
                  <c:v>408.1</c:v>
                </c:pt>
                <c:pt idx="4082">
                  <c:v>408.2</c:v>
                </c:pt>
                <c:pt idx="4083">
                  <c:v>408.3</c:v>
                </c:pt>
                <c:pt idx="4084">
                  <c:v>408.4</c:v>
                </c:pt>
                <c:pt idx="4085">
                  <c:v>408.5</c:v>
                </c:pt>
                <c:pt idx="4086">
                  <c:v>408.6</c:v>
                </c:pt>
                <c:pt idx="4087">
                  <c:v>408.7</c:v>
                </c:pt>
                <c:pt idx="4088">
                  <c:v>408.8</c:v>
                </c:pt>
                <c:pt idx="4089">
                  <c:v>408.9</c:v>
                </c:pt>
                <c:pt idx="4090">
                  <c:v>409</c:v>
                </c:pt>
                <c:pt idx="4091">
                  <c:v>409.1</c:v>
                </c:pt>
                <c:pt idx="4092">
                  <c:v>409.2</c:v>
                </c:pt>
                <c:pt idx="4093">
                  <c:v>409.3</c:v>
                </c:pt>
                <c:pt idx="4094">
                  <c:v>409.4</c:v>
                </c:pt>
                <c:pt idx="4095">
                  <c:v>409.5</c:v>
                </c:pt>
                <c:pt idx="4096">
                  <c:v>409.6</c:v>
                </c:pt>
                <c:pt idx="4097">
                  <c:v>409.7</c:v>
                </c:pt>
                <c:pt idx="4098">
                  <c:v>409.8</c:v>
                </c:pt>
                <c:pt idx="4099">
                  <c:v>409.9</c:v>
                </c:pt>
                <c:pt idx="4100">
                  <c:v>410</c:v>
                </c:pt>
                <c:pt idx="4101">
                  <c:v>410.1</c:v>
                </c:pt>
                <c:pt idx="4102">
                  <c:v>410.2</c:v>
                </c:pt>
                <c:pt idx="4103">
                  <c:v>410.3</c:v>
                </c:pt>
                <c:pt idx="4104">
                  <c:v>410.4</c:v>
                </c:pt>
                <c:pt idx="4105">
                  <c:v>410.5</c:v>
                </c:pt>
                <c:pt idx="4106">
                  <c:v>410.6</c:v>
                </c:pt>
                <c:pt idx="4107">
                  <c:v>410.7</c:v>
                </c:pt>
                <c:pt idx="4108">
                  <c:v>410.8</c:v>
                </c:pt>
                <c:pt idx="4109">
                  <c:v>410.9</c:v>
                </c:pt>
                <c:pt idx="4110">
                  <c:v>411</c:v>
                </c:pt>
                <c:pt idx="4111">
                  <c:v>411.1</c:v>
                </c:pt>
                <c:pt idx="4112">
                  <c:v>411.2</c:v>
                </c:pt>
                <c:pt idx="4113">
                  <c:v>411.3</c:v>
                </c:pt>
                <c:pt idx="4114">
                  <c:v>411.4</c:v>
                </c:pt>
                <c:pt idx="4115">
                  <c:v>411.5</c:v>
                </c:pt>
                <c:pt idx="4116">
                  <c:v>411.6</c:v>
                </c:pt>
                <c:pt idx="4117">
                  <c:v>411.7</c:v>
                </c:pt>
                <c:pt idx="4118">
                  <c:v>411.8</c:v>
                </c:pt>
                <c:pt idx="4119">
                  <c:v>411.9</c:v>
                </c:pt>
                <c:pt idx="4120">
                  <c:v>412</c:v>
                </c:pt>
                <c:pt idx="4121">
                  <c:v>412.1</c:v>
                </c:pt>
                <c:pt idx="4122">
                  <c:v>412.2</c:v>
                </c:pt>
                <c:pt idx="4123">
                  <c:v>412.3</c:v>
                </c:pt>
                <c:pt idx="4124">
                  <c:v>412.4</c:v>
                </c:pt>
                <c:pt idx="4125">
                  <c:v>412.5</c:v>
                </c:pt>
                <c:pt idx="4126">
                  <c:v>412.6</c:v>
                </c:pt>
                <c:pt idx="4127">
                  <c:v>412.7</c:v>
                </c:pt>
                <c:pt idx="4128">
                  <c:v>412.8</c:v>
                </c:pt>
                <c:pt idx="4129">
                  <c:v>412.9</c:v>
                </c:pt>
                <c:pt idx="4130">
                  <c:v>413</c:v>
                </c:pt>
                <c:pt idx="4131">
                  <c:v>413.1</c:v>
                </c:pt>
                <c:pt idx="4132">
                  <c:v>413.2</c:v>
                </c:pt>
                <c:pt idx="4133">
                  <c:v>413.3</c:v>
                </c:pt>
                <c:pt idx="4134">
                  <c:v>413.4</c:v>
                </c:pt>
                <c:pt idx="4135">
                  <c:v>413.5</c:v>
                </c:pt>
                <c:pt idx="4136">
                  <c:v>413.6</c:v>
                </c:pt>
                <c:pt idx="4137">
                  <c:v>413.7</c:v>
                </c:pt>
                <c:pt idx="4138">
                  <c:v>413.8</c:v>
                </c:pt>
                <c:pt idx="4139">
                  <c:v>413.9</c:v>
                </c:pt>
                <c:pt idx="4140">
                  <c:v>414</c:v>
                </c:pt>
                <c:pt idx="4141">
                  <c:v>414.1</c:v>
                </c:pt>
                <c:pt idx="4142">
                  <c:v>414.2</c:v>
                </c:pt>
                <c:pt idx="4143">
                  <c:v>414.3</c:v>
                </c:pt>
                <c:pt idx="4144">
                  <c:v>414.4</c:v>
                </c:pt>
                <c:pt idx="4145">
                  <c:v>414.5</c:v>
                </c:pt>
                <c:pt idx="4146">
                  <c:v>414.6</c:v>
                </c:pt>
                <c:pt idx="4147">
                  <c:v>414.7</c:v>
                </c:pt>
                <c:pt idx="4148">
                  <c:v>414.8</c:v>
                </c:pt>
                <c:pt idx="4149">
                  <c:v>414.9</c:v>
                </c:pt>
                <c:pt idx="4150">
                  <c:v>415</c:v>
                </c:pt>
                <c:pt idx="4151">
                  <c:v>415.1</c:v>
                </c:pt>
                <c:pt idx="4152">
                  <c:v>415.2</c:v>
                </c:pt>
                <c:pt idx="4153">
                  <c:v>415.3</c:v>
                </c:pt>
                <c:pt idx="4154">
                  <c:v>415.4</c:v>
                </c:pt>
                <c:pt idx="4155">
                  <c:v>415.5</c:v>
                </c:pt>
                <c:pt idx="4156">
                  <c:v>415.6</c:v>
                </c:pt>
                <c:pt idx="4157">
                  <c:v>415.7</c:v>
                </c:pt>
                <c:pt idx="4158">
                  <c:v>415.8</c:v>
                </c:pt>
                <c:pt idx="4159">
                  <c:v>415.9</c:v>
                </c:pt>
                <c:pt idx="4160">
                  <c:v>416</c:v>
                </c:pt>
                <c:pt idx="4161">
                  <c:v>416.1</c:v>
                </c:pt>
                <c:pt idx="4162">
                  <c:v>416.2</c:v>
                </c:pt>
                <c:pt idx="4163">
                  <c:v>416.3</c:v>
                </c:pt>
                <c:pt idx="4164">
                  <c:v>416.4</c:v>
                </c:pt>
                <c:pt idx="4165">
                  <c:v>416.5</c:v>
                </c:pt>
                <c:pt idx="4166">
                  <c:v>416.6</c:v>
                </c:pt>
                <c:pt idx="4167">
                  <c:v>416.7</c:v>
                </c:pt>
                <c:pt idx="4168">
                  <c:v>416.8</c:v>
                </c:pt>
                <c:pt idx="4169">
                  <c:v>416.9</c:v>
                </c:pt>
                <c:pt idx="4170">
                  <c:v>417</c:v>
                </c:pt>
                <c:pt idx="4171">
                  <c:v>417.1</c:v>
                </c:pt>
                <c:pt idx="4172">
                  <c:v>417.2</c:v>
                </c:pt>
                <c:pt idx="4173">
                  <c:v>417.3</c:v>
                </c:pt>
                <c:pt idx="4174">
                  <c:v>417.4</c:v>
                </c:pt>
                <c:pt idx="4175">
                  <c:v>417.5</c:v>
                </c:pt>
                <c:pt idx="4176">
                  <c:v>417.6</c:v>
                </c:pt>
                <c:pt idx="4177">
                  <c:v>417.7</c:v>
                </c:pt>
                <c:pt idx="4178">
                  <c:v>417.8</c:v>
                </c:pt>
                <c:pt idx="4179">
                  <c:v>417.9</c:v>
                </c:pt>
                <c:pt idx="4180">
                  <c:v>418</c:v>
                </c:pt>
                <c:pt idx="4181">
                  <c:v>418.1</c:v>
                </c:pt>
                <c:pt idx="4182">
                  <c:v>418.2</c:v>
                </c:pt>
                <c:pt idx="4183">
                  <c:v>418.3</c:v>
                </c:pt>
                <c:pt idx="4184">
                  <c:v>418.4</c:v>
                </c:pt>
                <c:pt idx="4185">
                  <c:v>418.5</c:v>
                </c:pt>
                <c:pt idx="4186">
                  <c:v>418.6</c:v>
                </c:pt>
                <c:pt idx="4187">
                  <c:v>418.7</c:v>
                </c:pt>
                <c:pt idx="4188">
                  <c:v>418.8</c:v>
                </c:pt>
                <c:pt idx="4189">
                  <c:v>418.9</c:v>
                </c:pt>
                <c:pt idx="4190">
                  <c:v>419</c:v>
                </c:pt>
                <c:pt idx="4191">
                  <c:v>419.1</c:v>
                </c:pt>
                <c:pt idx="4192">
                  <c:v>419.2</c:v>
                </c:pt>
                <c:pt idx="4193">
                  <c:v>419.3</c:v>
                </c:pt>
                <c:pt idx="4194">
                  <c:v>419.4</c:v>
                </c:pt>
                <c:pt idx="4195">
                  <c:v>419.5</c:v>
                </c:pt>
                <c:pt idx="4196">
                  <c:v>419.6</c:v>
                </c:pt>
                <c:pt idx="4197">
                  <c:v>419.7</c:v>
                </c:pt>
                <c:pt idx="4198">
                  <c:v>419.8</c:v>
                </c:pt>
                <c:pt idx="4199">
                  <c:v>419.9</c:v>
                </c:pt>
                <c:pt idx="4200">
                  <c:v>420</c:v>
                </c:pt>
                <c:pt idx="4201">
                  <c:v>420.1</c:v>
                </c:pt>
                <c:pt idx="4202">
                  <c:v>420.2</c:v>
                </c:pt>
                <c:pt idx="4203">
                  <c:v>420.3</c:v>
                </c:pt>
                <c:pt idx="4204">
                  <c:v>420.4</c:v>
                </c:pt>
                <c:pt idx="4205">
                  <c:v>420.5</c:v>
                </c:pt>
                <c:pt idx="4206">
                  <c:v>420.6</c:v>
                </c:pt>
                <c:pt idx="4207">
                  <c:v>420.7</c:v>
                </c:pt>
                <c:pt idx="4208">
                  <c:v>420.8</c:v>
                </c:pt>
                <c:pt idx="4209">
                  <c:v>420.9</c:v>
                </c:pt>
                <c:pt idx="4210">
                  <c:v>421</c:v>
                </c:pt>
                <c:pt idx="4211">
                  <c:v>421.1</c:v>
                </c:pt>
                <c:pt idx="4212">
                  <c:v>421.2</c:v>
                </c:pt>
                <c:pt idx="4213">
                  <c:v>421.3</c:v>
                </c:pt>
                <c:pt idx="4214">
                  <c:v>421.4</c:v>
                </c:pt>
                <c:pt idx="4215">
                  <c:v>421.5</c:v>
                </c:pt>
                <c:pt idx="4216">
                  <c:v>421.6</c:v>
                </c:pt>
                <c:pt idx="4217">
                  <c:v>421.7</c:v>
                </c:pt>
                <c:pt idx="4218">
                  <c:v>421.8</c:v>
                </c:pt>
                <c:pt idx="4219">
                  <c:v>421.9</c:v>
                </c:pt>
                <c:pt idx="4220">
                  <c:v>422</c:v>
                </c:pt>
                <c:pt idx="4221">
                  <c:v>422.1</c:v>
                </c:pt>
                <c:pt idx="4222">
                  <c:v>422.2</c:v>
                </c:pt>
                <c:pt idx="4223">
                  <c:v>422.3</c:v>
                </c:pt>
                <c:pt idx="4224">
                  <c:v>422.4</c:v>
                </c:pt>
                <c:pt idx="4225">
                  <c:v>422.5</c:v>
                </c:pt>
                <c:pt idx="4226">
                  <c:v>422.6</c:v>
                </c:pt>
                <c:pt idx="4227">
                  <c:v>422.7</c:v>
                </c:pt>
                <c:pt idx="4228">
                  <c:v>422.8</c:v>
                </c:pt>
                <c:pt idx="4229">
                  <c:v>422.9</c:v>
                </c:pt>
                <c:pt idx="4230">
                  <c:v>423</c:v>
                </c:pt>
                <c:pt idx="4231">
                  <c:v>423.1</c:v>
                </c:pt>
                <c:pt idx="4232">
                  <c:v>423.2</c:v>
                </c:pt>
                <c:pt idx="4233">
                  <c:v>423.3</c:v>
                </c:pt>
                <c:pt idx="4234">
                  <c:v>423.4</c:v>
                </c:pt>
                <c:pt idx="4235">
                  <c:v>423.5</c:v>
                </c:pt>
                <c:pt idx="4236">
                  <c:v>423.6</c:v>
                </c:pt>
                <c:pt idx="4237">
                  <c:v>423.7</c:v>
                </c:pt>
                <c:pt idx="4238">
                  <c:v>423.8</c:v>
                </c:pt>
                <c:pt idx="4239">
                  <c:v>423.9</c:v>
                </c:pt>
                <c:pt idx="4240">
                  <c:v>424</c:v>
                </c:pt>
                <c:pt idx="4241">
                  <c:v>424.1</c:v>
                </c:pt>
                <c:pt idx="4242">
                  <c:v>424.2</c:v>
                </c:pt>
                <c:pt idx="4243">
                  <c:v>424.3</c:v>
                </c:pt>
                <c:pt idx="4244">
                  <c:v>424.4</c:v>
                </c:pt>
                <c:pt idx="4245">
                  <c:v>424.5</c:v>
                </c:pt>
                <c:pt idx="4246">
                  <c:v>424.6</c:v>
                </c:pt>
                <c:pt idx="4247">
                  <c:v>424.7</c:v>
                </c:pt>
                <c:pt idx="4248">
                  <c:v>424.8</c:v>
                </c:pt>
                <c:pt idx="4249">
                  <c:v>424.9</c:v>
                </c:pt>
                <c:pt idx="4250">
                  <c:v>425</c:v>
                </c:pt>
                <c:pt idx="4251">
                  <c:v>425.1</c:v>
                </c:pt>
                <c:pt idx="4252">
                  <c:v>425.2</c:v>
                </c:pt>
                <c:pt idx="4253">
                  <c:v>425.3</c:v>
                </c:pt>
                <c:pt idx="4254">
                  <c:v>425.4</c:v>
                </c:pt>
                <c:pt idx="4255">
                  <c:v>425.5</c:v>
                </c:pt>
                <c:pt idx="4256">
                  <c:v>425.6</c:v>
                </c:pt>
                <c:pt idx="4257">
                  <c:v>425.7</c:v>
                </c:pt>
                <c:pt idx="4258">
                  <c:v>425.8</c:v>
                </c:pt>
                <c:pt idx="4259">
                  <c:v>425.9</c:v>
                </c:pt>
                <c:pt idx="4260">
                  <c:v>426</c:v>
                </c:pt>
                <c:pt idx="4261">
                  <c:v>426.1</c:v>
                </c:pt>
                <c:pt idx="4262">
                  <c:v>426.2</c:v>
                </c:pt>
                <c:pt idx="4263">
                  <c:v>426.3</c:v>
                </c:pt>
                <c:pt idx="4264">
                  <c:v>426.4</c:v>
                </c:pt>
                <c:pt idx="4265">
                  <c:v>426.5</c:v>
                </c:pt>
                <c:pt idx="4266">
                  <c:v>426.6</c:v>
                </c:pt>
                <c:pt idx="4267">
                  <c:v>426.7</c:v>
                </c:pt>
                <c:pt idx="4268">
                  <c:v>426.8</c:v>
                </c:pt>
                <c:pt idx="4269">
                  <c:v>426.9</c:v>
                </c:pt>
                <c:pt idx="4270">
                  <c:v>427</c:v>
                </c:pt>
                <c:pt idx="4271">
                  <c:v>427.1</c:v>
                </c:pt>
                <c:pt idx="4272">
                  <c:v>427.2</c:v>
                </c:pt>
                <c:pt idx="4273">
                  <c:v>427.3</c:v>
                </c:pt>
                <c:pt idx="4274">
                  <c:v>427.4</c:v>
                </c:pt>
                <c:pt idx="4275">
                  <c:v>427.5</c:v>
                </c:pt>
                <c:pt idx="4276">
                  <c:v>427.6</c:v>
                </c:pt>
                <c:pt idx="4277">
                  <c:v>427.7</c:v>
                </c:pt>
                <c:pt idx="4278">
                  <c:v>427.8</c:v>
                </c:pt>
                <c:pt idx="4279">
                  <c:v>427.9</c:v>
                </c:pt>
                <c:pt idx="4280">
                  <c:v>428</c:v>
                </c:pt>
                <c:pt idx="4281">
                  <c:v>428.1</c:v>
                </c:pt>
                <c:pt idx="4282">
                  <c:v>428.2</c:v>
                </c:pt>
                <c:pt idx="4283">
                  <c:v>428.3</c:v>
                </c:pt>
                <c:pt idx="4284">
                  <c:v>428.4</c:v>
                </c:pt>
                <c:pt idx="4285">
                  <c:v>428.5</c:v>
                </c:pt>
                <c:pt idx="4286">
                  <c:v>428.6</c:v>
                </c:pt>
                <c:pt idx="4287">
                  <c:v>428.7</c:v>
                </c:pt>
                <c:pt idx="4288">
                  <c:v>428.8</c:v>
                </c:pt>
                <c:pt idx="4289">
                  <c:v>428.9</c:v>
                </c:pt>
                <c:pt idx="4290">
                  <c:v>429</c:v>
                </c:pt>
                <c:pt idx="4291">
                  <c:v>429.1</c:v>
                </c:pt>
                <c:pt idx="4292">
                  <c:v>429.2</c:v>
                </c:pt>
                <c:pt idx="4293">
                  <c:v>429.3</c:v>
                </c:pt>
                <c:pt idx="4294">
                  <c:v>429.4</c:v>
                </c:pt>
                <c:pt idx="4295">
                  <c:v>429.5</c:v>
                </c:pt>
                <c:pt idx="4296">
                  <c:v>429.6</c:v>
                </c:pt>
                <c:pt idx="4297">
                  <c:v>429.7</c:v>
                </c:pt>
                <c:pt idx="4298">
                  <c:v>429.8</c:v>
                </c:pt>
                <c:pt idx="4299">
                  <c:v>429.9</c:v>
                </c:pt>
                <c:pt idx="4300">
                  <c:v>430</c:v>
                </c:pt>
                <c:pt idx="4301">
                  <c:v>430.1</c:v>
                </c:pt>
                <c:pt idx="4302">
                  <c:v>430.2</c:v>
                </c:pt>
                <c:pt idx="4303">
                  <c:v>430.3</c:v>
                </c:pt>
                <c:pt idx="4304">
                  <c:v>430.4</c:v>
                </c:pt>
                <c:pt idx="4305">
                  <c:v>430.5</c:v>
                </c:pt>
                <c:pt idx="4306">
                  <c:v>430.6</c:v>
                </c:pt>
                <c:pt idx="4307">
                  <c:v>430.7</c:v>
                </c:pt>
                <c:pt idx="4308">
                  <c:v>430.8</c:v>
                </c:pt>
                <c:pt idx="4309">
                  <c:v>430.9</c:v>
                </c:pt>
                <c:pt idx="4310">
                  <c:v>431</c:v>
                </c:pt>
                <c:pt idx="4311">
                  <c:v>431.1</c:v>
                </c:pt>
                <c:pt idx="4312">
                  <c:v>431.2</c:v>
                </c:pt>
                <c:pt idx="4313">
                  <c:v>431.3</c:v>
                </c:pt>
                <c:pt idx="4314">
                  <c:v>431.4</c:v>
                </c:pt>
                <c:pt idx="4315">
                  <c:v>431.5</c:v>
                </c:pt>
                <c:pt idx="4316">
                  <c:v>431.6</c:v>
                </c:pt>
                <c:pt idx="4317">
                  <c:v>431.7</c:v>
                </c:pt>
                <c:pt idx="4318">
                  <c:v>431.8</c:v>
                </c:pt>
                <c:pt idx="4319">
                  <c:v>431.9</c:v>
                </c:pt>
                <c:pt idx="4320">
                  <c:v>432</c:v>
                </c:pt>
                <c:pt idx="4321">
                  <c:v>432.1</c:v>
                </c:pt>
                <c:pt idx="4322">
                  <c:v>432.2</c:v>
                </c:pt>
                <c:pt idx="4323">
                  <c:v>432.3</c:v>
                </c:pt>
                <c:pt idx="4324">
                  <c:v>432.4</c:v>
                </c:pt>
                <c:pt idx="4325">
                  <c:v>432.5</c:v>
                </c:pt>
                <c:pt idx="4326">
                  <c:v>432.6</c:v>
                </c:pt>
                <c:pt idx="4327">
                  <c:v>432.7</c:v>
                </c:pt>
                <c:pt idx="4328">
                  <c:v>432.8</c:v>
                </c:pt>
                <c:pt idx="4329">
                  <c:v>432.9</c:v>
                </c:pt>
                <c:pt idx="4330">
                  <c:v>433</c:v>
                </c:pt>
                <c:pt idx="4331">
                  <c:v>433.1</c:v>
                </c:pt>
                <c:pt idx="4332">
                  <c:v>433.2</c:v>
                </c:pt>
                <c:pt idx="4333">
                  <c:v>433.3</c:v>
                </c:pt>
                <c:pt idx="4334">
                  <c:v>433.4</c:v>
                </c:pt>
                <c:pt idx="4335">
                  <c:v>433.5</c:v>
                </c:pt>
                <c:pt idx="4336">
                  <c:v>433.6</c:v>
                </c:pt>
                <c:pt idx="4337">
                  <c:v>433.7</c:v>
                </c:pt>
                <c:pt idx="4338">
                  <c:v>433.8</c:v>
                </c:pt>
                <c:pt idx="4339">
                  <c:v>433.9</c:v>
                </c:pt>
                <c:pt idx="4340">
                  <c:v>434</c:v>
                </c:pt>
                <c:pt idx="4341">
                  <c:v>434.1</c:v>
                </c:pt>
                <c:pt idx="4342">
                  <c:v>434.2</c:v>
                </c:pt>
                <c:pt idx="4343">
                  <c:v>434.3</c:v>
                </c:pt>
                <c:pt idx="4344">
                  <c:v>434.4</c:v>
                </c:pt>
                <c:pt idx="4345">
                  <c:v>434.5</c:v>
                </c:pt>
                <c:pt idx="4346">
                  <c:v>434.6</c:v>
                </c:pt>
                <c:pt idx="4347">
                  <c:v>434.7</c:v>
                </c:pt>
                <c:pt idx="4348">
                  <c:v>434.8</c:v>
                </c:pt>
                <c:pt idx="4349">
                  <c:v>434.9</c:v>
                </c:pt>
                <c:pt idx="4350">
                  <c:v>435</c:v>
                </c:pt>
                <c:pt idx="4351">
                  <c:v>435.1</c:v>
                </c:pt>
                <c:pt idx="4352">
                  <c:v>435.2</c:v>
                </c:pt>
                <c:pt idx="4353">
                  <c:v>435.3</c:v>
                </c:pt>
                <c:pt idx="4354">
                  <c:v>435.4</c:v>
                </c:pt>
                <c:pt idx="4355">
                  <c:v>435.5</c:v>
                </c:pt>
                <c:pt idx="4356">
                  <c:v>435.6</c:v>
                </c:pt>
                <c:pt idx="4357">
                  <c:v>435.7</c:v>
                </c:pt>
                <c:pt idx="4358">
                  <c:v>435.8</c:v>
                </c:pt>
                <c:pt idx="4359">
                  <c:v>435.9</c:v>
                </c:pt>
                <c:pt idx="4360">
                  <c:v>436</c:v>
                </c:pt>
                <c:pt idx="4361">
                  <c:v>436.1</c:v>
                </c:pt>
                <c:pt idx="4362">
                  <c:v>436.2</c:v>
                </c:pt>
                <c:pt idx="4363">
                  <c:v>436.3</c:v>
                </c:pt>
                <c:pt idx="4364">
                  <c:v>436.4</c:v>
                </c:pt>
                <c:pt idx="4365">
                  <c:v>436.5</c:v>
                </c:pt>
                <c:pt idx="4366">
                  <c:v>436.6</c:v>
                </c:pt>
                <c:pt idx="4367">
                  <c:v>436.7</c:v>
                </c:pt>
                <c:pt idx="4368">
                  <c:v>436.8</c:v>
                </c:pt>
                <c:pt idx="4369">
                  <c:v>436.9</c:v>
                </c:pt>
                <c:pt idx="4370">
                  <c:v>437</c:v>
                </c:pt>
                <c:pt idx="4371">
                  <c:v>437.1</c:v>
                </c:pt>
                <c:pt idx="4372">
                  <c:v>437.2</c:v>
                </c:pt>
                <c:pt idx="4373">
                  <c:v>437.3</c:v>
                </c:pt>
                <c:pt idx="4374">
                  <c:v>437.4</c:v>
                </c:pt>
                <c:pt idx="4375">
                  <c:v>437.5</c:v>
                </c:pt>
                <c:pt idx="4376">
                  <c:v>437.6</c:v>
                </c:pt>
                <c:pt idx="4377">
                  <c:v>437.7</c:v>
                </c:pt>
                <c:pt idx="4378">
                  <c:v>437.8</c:v>
                </c:pt>
                <c:pt idx="4379">
                  <c:v>437.9</c:v>
                </c:pt>
                <c:pt idx="4380">
                  <c:v>438</c:v>
                </c:pt>
                <c:pt idx="4381">
                  <c:v>438.1</c:v>
                </c:pt>
                <c:pt idx="4382">
                  <c:v>438.2</c:v>
                </c:pt>
                <c:pt idx="4383">
                  <c:v>438.3</c:v>
                </c:pt>
                <c:pt idx="4384">
                  <c:v>438.4</c:v>
                </c:pt>
                <c:pt idx="4385">
                  <c:v>438.5</c:v>
                </c:pt>
                <c:pt idx="4386">
                  <c:v>438.6</c:v>
                </c:pt>
                <c:pt idx="4387">
                  <c:v>438.7</c:v>
                </c:pt>
                <c:pt idx="4388">
                  <c:v>438.8</c:v>
                </c:pt>
                <c:pt idx="4389">
                  <c:v>438.9</c:v>
                </c:pt>
                <c:pt idx="4390">
                  <c:v>439</c:v>
                </c:pt>
                <c:pt idx="4391">
                  <c:v>439.1</c:v>
                </c:pt>
                <c:pt idx="4392">
                  <c:v>439.2</c:v>
                </c:pt>
                <c:pt idx="4393">
                  <c:v>439.3</c:v>
                </c:pt>
                <c:pt idx="4394">
                  <c:v>439.4</c:v>
                </c:pt>
                <c:pt idx="4395">
                  <c:v>439.5</c:v>
                </c:pt>
                <c:pt idx="4396">
                  <c:v>439.6</c:v>
                </c:pt>
                <c:pt idx="4397">
                  <c:v>439.7</c:v>
                </c:pt>
                <c:pt idx="4398">
                  <c:v>439.8</c:v>
                </c:pt>
                <c:pt idx="4399">
                  <c:v>439.9</c:v>
                </c:pt>
                <c:pt idx="4400">
                  <c:v>440</c:v>
                </c:pt>
                <c:pt idx="4401">
                  <c:v>440.1</c:v>
                </c:pt>
                <c:pt idx="4402">
                  <c:v>440.2</c:v>
                </c:pt>
                <c:pt idx="4403">
                  <c:v>440.3</c:v>
                </c:pt>
                <c:pt idx="4404">
                  <c:v>440.4</c:v>
                </c:pt>
                <c:pt idx="4405">
                  <c:v>440.5</c:v>
                </c:pt>
                <c:pt idx="4406">
                  <c:v>440.6</c:v>
                </c:pt>
                <c:pt idx="4407">
                  <c:v>440.7</c:v>
                </c:pt>
                <c:pt idx="4408">
                  <c:v>440.8</c:v>
                </c:pt>
                <c:pt idx="4409">
                  <c:v>440.9</c:v>
                </c:pt>
                <c:pt idx="4410">
                  <c:v>441</c:v>
                </c:pt>
                <c:pt idx="4411">
                  <c:v>441.1</c:v>
                </c:pt>
                <c:pt idx="4412">
                  <c:v>441.2</c:v>
                </c:pt>
                <c:pt idx="4413">
                  <c:v>441.3</c:v>
                </c:pt>
                <c:pt idx="4414">
                  <c:v>441.4</c:v>
                </c:pt>
                <c:pt idx="4415">
                  <c:v>441.5</c:v>
                </c:pt>
                <c:pt idx="4416">
                  <c:v>441.6</c:v>
                </c:pt>
                <c:pt idx="4417">
                  <c:v>441.7</c:v>
                </c:pt>
                <c:pt idx="4418">
                  <c:v>441.8</c:v>
                </c:pt>
                <c:pt idx="4419">
                  <c:v>441.9</c:v>
                </c:pt>
                <c:pt idx="4420">
                  <c:v>442</c:v>
                </c:pt>
                <c:pt idx="4421">
                  <c:v>442.1</c:v>
                </c:pt>
                <c:pt idx="4422">
                  <c:v>442.2</c:v>
                </c:pt>
                <c:pt idx="4423">
                  <c:v>442.3</c:v>
                </c:pt>
                <c:pt idx="4424">
                  <c:v>442.4</c:v>
                </c:pt>
                <c:pt idx="4425">
                  <c:v>442.5</c:v>
                </c:pt>
                <c:pt idx="4426">
                  <c:v>442.6</c:v>
                </c:pt>
                <c:pt idx="4427">
                  <c:v>442.7</c:v>
                </c:pt>
                <c:pt idx="4428">
                  <c:v>442.8</c:v>
                </c:pt>
                <c:pt idx="4429">
                  <c:v>442.9</c:v>
                </c:pt>
                <c:pt idx="4430">
                  <c:v>443</c:v>
                </c:pt>
                <c:pt idx="4431">
                  <c:v>443.1</c:v>
                </c:pt>
                <c:pt idx="4432">
                  <c:v>443.2</c:v>
                </c:pt>
                <c:pt idx="4433">
                  <c:v>443.3</c:v>
                </c:pt>
                <c:pt idx="4434">
                  <c:v>443.4</c:v>
                </c:pt>
                <c:pt idx="4435">
                  <c:v>443.5</c:v>
                </c:pt>
                <c:pt idx="4436">
                  <c:v>443.6</c:v>
                </c:pt>
                <c:pt idx="4437">
                  <c:v>443.7</c:v>
                </c:pt>
                <c:pt idx="4438">
                  <c:v>443.8</c:v>
                </c:pt>
                <c:pt idx="4439">
                  <c:v>443.9</c:v>
                </c:pt>
                <c:pt idx="4440">
                  <c:v>444</c:v>
                </c:pt>
                <c:pt idx="4441">
                  <c:v>444.1</c:v>
                </c:pt>
                <c:pt idx="4442">
                  <c:v>444.2</c:v>
                </c:pt>
                <c:pt idx="4443">
                  <c:v>444.3</c:v>
                </c:pt>
                <c:pt idx="4444">
                  <c:v>444.4</c:v>
                </c:pt>
                <c:pt idx="4445">
                  <c:v>444.5</c:v>
                </c:pt>
                <c:pt idx="4446">
                  <c:v>444.6</c:v>
                </c:pt>
                <c:pt idx="4447">
                  <c:v>444.7</c:v>
                </c:pt>
                <c:pt idx="4448">
                  <c:v>444.8</c:v>
                </c:pt>
                <c:pt idx="4449">
                  <c:v>444.9</c:v>
                </c:pt>
                <c:pt idx="4450">
                  <c:v>445</c:v>
                </c:pt>
                <c:pt idx="4451">
                  <c:v>445.1</c:v>
                </c:pt>
                <c:pt idx="4452">
                  <c:v>445.2</c:v>
                </c:pt>
                <c:pt idx="4453">
                  <c:v>445.3</c:v>
                </c:pt>
                <c:pt idx="4454">
                  <c:v>445.4</c:v>
                </c:pt>
                <c:pt idx="4455">
                  <c:v>445.5</c:v>
                </c:pt>
                <c:pt idx="4456">
                  <c:v>445.6</c:v>
                </c:pt>
                <c:pt idx="4457">
                  <c:v>445.7</c:v>
                </c:pt>
                <c:pt idx="4458">
                  <c:v>445.8</c:v>
                </c:pt>
                <c:pt idx="4459">
                  <c:v>445.9</c:v>
                </c:pt>
                <c:pt idx="4460">
                  <c:v>446</c:v>
                </c:pt>
                <c:pt idx="4461">
                  <c:v>446.1</c:v>
                </c:pt>
                <c:pt idx="4462">
                  <c:v>446.2</c:v>
                </c:pt>
                <c:pt idx="4463">
                  <c:v>446.3</c:v>
                </c:pt>
                <c:pt idx="4464">
                  <c:v>446.4</c:v>
                </c:pt>
                <c:pt idx="4465">
                  <c:v>446.5</c:v>
                </c:pt>
                <c:pt idx="4466">
                  <c:v>446.6</c:v>
                </c:pt>
                <c:pt idx="4467">
                  <c:v>446.7</c:v>
                </c:pt>
                <c:pt idx="4468">
                  <c:v>446.8</c:v>
                </c:pt>
                <c:pt idx="4469">
                  <c:v>446.9</c:v>
                </c:pt>
                <c:pt idx="4470">
                  <c:v>447</c:v>
                </c:pt>
                <c:pt idx="4471">
                  <c:v>447.1</c:v>
                </c:pt>
                <c:pt idx="4472">
                  <c:v>447.2</c:v>
                </c:pt>
                <c:pt idx="4473">
                  <c:v>447.3</c:v>
                </c:pt>
                <c:pt idx="4474">
                  <c:v>447.4</c:v>
                </c:pt>
                <c:pt idx="4475">
                  <c:v>447.5</c:v>
                </c:pt>
                <c:pt idx="4476">
                  <c:v>447.6</c:v>
                </c:pt>
                <c:pt idx="4477">
                  <c:v>447.7</c:v>
                </c:pt>
                <c:pt idx="4478">
                  <c:v>447.8</c:v>
                </c:pt>
                <c:pt idx="4479">
                  <c:v>447.9</c:v>
                </c:pt>
                <c:pt idx="4480">
                  <c:v>448</c:v>
                </c:pt>
                <c:pt idx="4481">
                  <c:v>448.1</c:v>
                </c:pt>
                <c:pt idx="4482">
                  <c:v>448.2</c:v>
                </c:pt>
                <c:pt idx="4483">
                  <c:v>448.3</c:v>
                </c:pt>
                <c:pt idx="4484">
                  <c:v>448.4</c:v>
                </c:pt>
                <c:pt idx="4485">
                  <c:v>448.5</c:v>
                </c:pt>
                <c:pt idx="4486">
                  <c:v>448.6</c:v>
                </c:pt>
                <c:pt idx="4487">
                  <c:v>448.7</c:v>
                </c:pt>
                <c:pt idx="4488">
                  <c:v>448.8</c:v>
                </c:pt>
                <c:pt idx="4489">
                  <c:v>448.9</c:v>
                </c:pt>
                <c:pt idx="4490">
                  <c:v>449</c:v>
                </c:pt>
                <c:pt idx="4491">
                  <c:v>449.1</c:v>
                </c:pt>
                <c:pt idx="4492">
                  <c:v>449.2</c:v>
                </c:pt>
                <c:pt idx="4493">
                  <c:v>449.3</c:v>
                </c:pt>
                <c:pt idx="4494">
                  <c:v>449.4</c:v>
                </c:pt>
                <c:pt idx="4495">
                  <c:v>449.5</c:v>
                </c:pt>
                <c:pt idx="4496">
                  <c:v>449.6</c:v>
                </c:pt>
                <c:pt idx="4497">
                  <c:v>449.7</c:v>
                </c:pt>
                <c:pt idx="4498">
                  <c:v>449.8</c:v>
                </c:pt>
                <c:pt idx="4499">
                  <c:v>449.9</c:v>
                </c:pt>
                <c:pt idx="4500">
                  <c:v>450</c:v>
                </c:pt>
                <c:pt idx="4501">
                  <c:v>450.1</c:v>
                </c:pt>
                <c:pt idx="4502">
                  <c:v>450.2</c:v>
                </c:pt>
                <c:pt idx="4503">
                  <c:v>450.3</c:v>
                </c:pt>
                <c:pt idx="4504">
                  <c:v>450.4</c:v>
                </c:pt>
                <c:pt idx="4505">
                  <c:v>450.5</c:v>
                </c:pt>
                <c:pt idx="4506">
                  <c:v>450.6</c:v>
                </c:pt>
                <c:pt idx="4507">
                  <c:v>450.7</c:v>
                </c:pt>
                <c:pt idx="4508">
                  <c:v>450.8</c:v>
                </c:pt>
                <c:pt idx="4509">
                  <c:v>450.9</c:v>
                </c:pt>
                <c:pt idx="4510">
                  <c:v>451</c:v>
                </c:pt>
                <c:pt idx="4511">
                  <c:v>451.1</c:v>
                </c:pt>
                <c:pt idx="4512">
                  <c:v>451.2</c:v>
                </c:pt>
                <c:pt idx="4513">
                  <c:v>451.3</c:v>
                </c:pt>
                <c:pt idx="4514">
                  <c:v>451.4</c:v>
                </c:pt>
                <c:pt idx="4515">
                  <c:v>451.5</c:v>
                </c:pt>
                <c:pt idx="4516">
                  <c:v>451.6</c:v>
                </c:pt>
                <c:pt idx="4517">
                  <c:v>451.7</c:v>
                </c:pt>
                <c:pt idx="4518">
                  <c:v>451.8</c:v>
                </c:pt>
                <c:pt idx="4519">
                  <c:v>451.9</c:v>
                </c:pt>
                <c:pt idx="4520">
                  <c:v>452</c:v>
                </c:pt>
                <c:pt idx="4521">
                  <c:v>452.1</c:v>
                </c:pt>
                <c:pt idx="4522">
                  <c:v>452.2</c:v>
                </c:pt>
                <c:pt idx="4523">
                  <c:v>452.3</c:v>
                </c:pt>
                <c:pt idx="4524">
                  <c:v>452.4</c:v>
                </c:pt>
                <c:pt idx="4525">
                  <c:v>452.5</c:v>
                </c:pt>
                <c:pt idx="4526">
                  <c:v>452.6</c:v>
                </c:pt>
                <c:pt idx="4527">
                  <c:v>452.7</c:v>
                </c:pt>
                <c:pt idx="4528">
                  <c:v>452.8</c:v>
                </c:pt>
                <c:pt idx="4529">
                  <c:v>452.9</c:v>
                </c:pt>
                <c:pt idx="4530">
                  <c:v>453</c:v>
                </c:pt>
                <c:pt idx="4531">
                  <c:v>453.1</c:v>
                </c:pt>
                <c:pt idx="4532">
                  <c:v>453.2</c:v>
                </c:pt>
                <c:pt idx="4533">
                  <c:v>453.3</c:v>
                </c:pt>
                <c:pt idx="4534">
                  <c:v>453.4</c:v>
                </c:pt>
                <c:pt idx="4535">
                  <c:v>453.5</c:v>
                </c:pt>
                <c:pt idx="4536">
                  <c:v>453.6</c:v>
                </c:pt>
                <c:pt idx="4537">
                  <c:v>453.7</c:v>
                </c:pt>
                <c:pt idx="4538">
                  <c:v>453.8</c:v>
                </c:pt>
                <c:pt idx="4539">
                  <c:v>453.9</c:v>
                </c:pt>
                <c:pt idx="4540">
                  <c:v>454</c:v>
                </c:pt>
                <c:pt idx="4541">
                  <c:v>454.1</c:v>
                </c:pt>
                <c:pt idx="4542">
                  <c:v>454.2</c:v>
                </c:pt>
                <c:pt idx="4543">
                  <c:v>454.3</c:v>
                </c:pt>
                <c:pt idx="4544">
                  <c:v>454.4</c:v>
                </c:pt>
                <c:pt idx="4545">
                  <c:v>454.5</c:v>
                </c:pt>
                <c:pt idx="4546">
                  <c:v>454.6</c:v>
                </c:pt>
                <c:pt idx="4547">
                  <c:v>454.7</c:v>
                </c:pt>
                <c:pt idx="4548">
                  <c:v>454.8</c:v>
                </c:pt>
                <c:pt idx="4549">
                  <c:v>454.9</c:v>
                </c:pt>
                <c:pt idx="4550">
                  <c:v>455</c:v>
                </c:pt>
                <c:pt idx="4551">
                  <c:v>455.1</c:v>
                </c:pt>
                <c:pt idx="4552">
                  <c:v>455.2</c:v>
                </c:pt>
                <c:pt idx="4553">
                  <c:v>455.3</c:v>
                </c:pt>
                <c:pt idx="4554">
                  <c:v>455.4</c:v>
                </c:pt>
                <c:pt idx="4555">
                  <c:v>455.5</c:v>
                </c:pt>
                <c:pt idx="4556">
                  <c:v>455.6</c:v>
                </c:pt>
                <c:pt idx="4557">
                  <c:v>455.7</c:v>
                </c:pt>
                <c:pt idx="4558">
                  <c:v>455.8</c:v>
                </c:pt>
                <c:pt idx="4559">
                  <c:v>455.9</c:v>
                </c:pt>
                <c:pt idx="4560">
                  <c:v>456</c:v>
                </c:pt>
                <c:pt idx="4561">
                  <c:v>456.1</c:v>
                </c:pt>
                <c:pt idx="4562">
                  <c:v>456.2</c:v>
                </c:pt>
                <c:pt idx="4563">
                  <c:v>456.3</c:v>
                </c:pt>
                <c:pt idx="4564">
                  <c:v>456.4</c:v>
                </c:pt>
                <c:pt idx="4565">
                  <c:v>456.5</c:v>
                </c:pt>
                <c:pt idx="4566">
                  <c:v>456.6</c:v>
                </c:pt>
                <c:pt idx="4567">
                  <c:v>456.7</c:v>
                </c:pt>
                <c:pt idx="4568">
                  <c:v>456.8</c:v>
                </c:pt>
                <c:pt idx="4569">
                  <c:v>456.9</c:v>
                </c:pt>
                <c:pt idx="4570">
                  <c:v>457</c:v>
                </c:pt>
              </c:numCache>
            </c:numRef>
          </c:xVal>
          <c:yVal>
            <c:numRef>
              <c:f>Plot0001!$G$2:$G$4572</c:f>
              <c:numCache>
                <c:formatCode>General</c:formatCode>
                <c:ptCount val="4571"/>
                <c:pt idx="0">
                  <c:v>32.18</c:v>
                </c:pt>
                <c:pt idx="1">
                  <c:v>32.184185028076101</c:v>
                </c:pt>
                <c:pt idx="2">
                  <c:v>32.1854248046875</c:v>
                </c:pt>
                <c:pt idx="3">
                  <c:v>32.186882019042898</c:v>
                </c:pt>
                <c:pt idx="4">
                  <c:v>32.188526153564403</c:v>
                </c:pt>
                <c:pt idx="5">
                  <c:v>32.190322875976499</c:v>
                </c:pt>
                <c:pt idx="6">
                  <c:v>32.192256927490199</c:v>
                </c:pt>
                <c:pt idx="7">
                  <c:v>32.194309234619098</c:v>
                </c:pt>
                <c:pt idx="8">
                  <c:v>32.196479797363203</c:v>
                </c:pt>
                <c:pt idx="9">
                  <c:v>32.198734283447202</c:v>
                </c:pt>
                <c:pt idx="10">
                  <c:v>32.201072692871001</c:v>
                </c:pt>
                <c:pt idx="11">
                  <c:v>32.203479766845703</c:v>
                </c:pt>
                <c:pt idx="12">
                  <c:v>32.205940246582003</c:v>
                </c:pt>
                <c:pt idx="13">
                  <c:v>32.208465576171797</c:v>
                </c:pt>
                <c:pt idx="14">
                  <c:v>32.211006164550703</c:v>
                </c:pt>
                <c:pt idx="15">
                  <c:v>32.213600158691399</c:v>
                </c:pt>
                <c:pt idx="16">
                  <c:v>32.216213226318303</c:v>
                </c:pt>
                <c:pt idx="17">
                  <c:v>32.218875885009702</c:v>
                </c:pt>
                <c:pt idx="18">
                  <c:v>32.221534729003899</c:v>
                </c:pt>
                <c:pt idx="19">
                  <c:v>32.224231719970703</c:v>
                </c:pt>
                <c:pt idx="20">
                  <c:v>32.2269287109375</c:v>
                </c:pt>
                <c:pt idx="21">
                  <c:v>32.229656219482401</c:v>
                </c:pt>
                <c:pt idx="22">
                  <c:v>32.232368469238203</c:v>
                </c:pt>
                <c:pt idx="23">
                  <c:v>32.235099792480398</c:v>
                </c:pt>
                <c:pt idx="24">
                  <c:v>32.237846374511697</c:v>
                </c:pt>
                <c:pt idx="25">
                  <c:v>32.240577697753899</c:v>
                </c:pt>
                <c:pt idx="26">
                  <c:v>32.243324279785099</c:v>
                </c:pt>
                <c:pt idx="27">
                  <c:v>32.24605178833</c:v>
                </c:pt>
                <c:pt idx="28">
                  <c:v>32.2487983703613</c:v>
                </c:pt>
                <c:pt idx="29">
                  <c:v>32.251529693603501</c:v>
                </c:pt>
                <c:pt idx="30">
                  <c:v>32.254241943359297</c:v>
                </c:pt>
                <c:pt idx="31">
                  <c:v>32.256954193115199</c:v>
                </c:pt>
                <c:pt idx="32">
                  <c:v>32.259666442871001</c:v>
                </c:pt>
                <c:pt idx="33">
                  <c:v>32.262378692626903</c:v>
                </c:pt>
                <c:pt idx="34">
                  <c:v>32.2650756835937</c:v>
                </c:pt>
                <c:pt idx="35">
                  <c:v>32.267753601074197</c:v>
                </c:pt>
                <c:pt idx="36">
                  <c:v>32.270450592041001</c:v>
                </c:pt>
                <c:pt idx="37">
                  <c:v>32.273128509521399</c:v>
                </c:pt>
                <c:pt idx="38">
                  <c:v>32.275791168212798</c:v>
                </c:pt>
                <c:pt idx="39">
                  <c:v>32.278469085693303</c:v>
                </c:pt>
                <c:pt idx="40">
                  <c:v>32.281112670898402</c:v>
                </c:pt>
                <c:pt idx="41">
                  <c:v>32.283775329589801</c:v>
                </c:pt>
                <c:pt idx="42">
                  <c:v>32.286403656005803</c:v>
                </c:pt>
                <c:pt idx="43">
                  <c:v>32.289047241210902</c:v>
                </c:pt>
                <c:pt idx="44">
                  <c:v>32.291675567626903</c:v>
                </c:pt>
                <c:pt idx="45">
                  <c:v>32.294288635253899</c:v>
                </c:pt>
                <c:pt idx="46">
                  <c:v>32.296897888183501</c:v>
                </c:pt>
                <c:pt idx="47">
                  <c:v>32.299491882324197</c:v>
                </c:pt>
                <c:pt idx="48">
                  <c:v>32.302070617675703</c:v>
                </c:pt>
                <c:pt idx="49">
                  <c:v>32.30464553833</c:v>
                </c:pt>
                <c:pt idx="50">
                  <c:v>32.307224273681598</c:v>
                </c:pt>
                <c:pt idx="51">
                  <c:v>32.309764862060497</c:v>
                </c:pt>
                <c:pt idx="52">
                  <c:v>32.312324523925703</c:v>
                </c:pt>
                <c:pt idx="53">
                  <c:v>32.314868927001903</c:v>
                </c:pt>
                <c:pt idx="54">
                  <c:v>32.317378997802699</c:v>
                </c:pt>
                <c:pt idx="55">
                  <c:v>32.3199043273925</c:v>
                </c:pt>
                <c:pt idx="56">
                  <c:v>32.322395324707003</c:v>
                </c:pt>
                <c:pt idx="57">
                  <c:v>32.324905395507798</c:v>
                </c:pt>
                <c:pt idx="58">
                  <c:v>32.327400207519503</c:v>
                </c:pt>
                <c:pt idx="59">
                  <c:v>32.329872131347599</c:v>
                </c:pt>
                <c:pt idx="60">
                  <c:v>32.332347869872997</c:v>
                </c:pt>
                <c:pt idx="61">
                  <c:v>32.334808349609297</c:v>
                </c:pt>
                <c:pt idx="62">
                  <c:v>32.337265014648402</c:v>
                </c:pt>
                <c:pt idx="63">
                  <c:v>32.339725494384702</c:v>
                </c:pt>
                <c:pt idx="64">
                  <c:v>32.342147827148402</c:v>
                </c:pt>
                <c:pt idx="65">
                  <c:v>32.344589233398402</c:v>
                </c:pt>
                <c:pt idx="66">
                  <c:v>32.347015380859297</c:v>
                </c:pt>
                <c:pt idx="67">
                  <c:v>32.349437713622997</c:v>
                </c:pt>
                <c:pt idx="68">
                  <c:v>32.351844787597599</c:v>
                </c:pt>
                <c:pt idx="69">
                  <c:v>32.354255676269503</c:v>
                </c:pt>
                <c:pt idx="70">
                  <c:v>32.356643676757798</c:v>
                </c:pt>
                <c:pt idx="71">
                  <c:v>32.359016418457003</c:v>
                </c:pt>
                <c:pt idx="72">
                  <c:v>32.361392974853501</c:v>
                </c:pt>
                <c:pt idx="73">
                  <c:v>32.363765716552699</c:v>
                </c:pt>
                <c:pt idx="74">
                  <c:v>32.366123199462798</c:v>
                </c:pt>
                <c:pt idx="75">
                  <c:v>32.368461608886697</c:v>
                </c:pt>
                <c:pt idx="76">
                  <c:v>32.370819091796797</c:v>
                </c:pt>
                <c:pt idx="77">
                  <c:v>32.373157501220703</c:v>
                </c:pt>
                <c:pt idx="78">
                  <c:v>32.375480651855398</c:v>
                </c:pt>
                <c:pt idx="79">
                  <c:v>32.377819061279197</c:v>
                </c:pt>
                <c:pt idx="80">
                  <c:v>32.380142211913999</c:v>
                </c:pt>
                <c:pt idx="81">
                  <c:v>32.382450103759702</c:v>
                </c:pt>
                <c:pt idx="82">
                  <c:v>32.384754180908203</c:v>
                </c:pt>
                <c:pt idx="83">
                  <c:v>32.387062072753899</c:v>
                </c:pt>
                <c:pt idx="84">
                  <c:v>32.389366149902301</c:v>
                </c:pt>
                <c:pt idx="85">
                  <c:v>32.391654968261697</c:v>
                </c:pt>
                <c:pt idx="86">
                  <c:v>32.393943786621001</c:v>
                </c:pt>
                <c:pt idx="87">
                  <c:v>32.396232604980398</c:v>
                </c:pt>
                <c:pt idx="88">
                  <c:v>32.398521423339801</c:v>
                </c:pt>
                <c:pt idx="89">
                  <c:v>32.400794982910099</c:v>
                </c:pt>
                <c:pt idx="90">
                  <c:v>32.403064727783203</c:v>
                </c:pt>
                <c:pt idx="91">
                  <c:v>32.405338287353501</c:v>
                </c:pt>
                <c:pt idx="92">
                  <c:v>32.4075927734375</c:v>
                </c:pt>
                <c:pt idx="93">
                  <c:v>32.409847259521399</c:v>
                </c:pt>
                <c:pt idx="94">
                  <c:v>32.412086486816399</c:v>
                </c:pt>
                <c:pt idx="95">
                  <c:v>32.414321899413999</c:v>
                </c:pt>
                <c:pt idx="96">
                  <c:v>32.416561126708899</c:v>
                </c:pt>
                <c:pt idx="97">
                  <c:v>32.418800354003899</c:v>
                </c:pt>
                <c:pt idx="98">
                  <c:v>32.4210205078125</c:v>
                </c:pt>
                <c:pt idx="99">
                  <c:v>32.423240661621001</c:v>
                </c:pt>
                <c:pt idx="100">
                  <c:v>32.425460815429602</c:v>
                </c:pt>
                <c:pt idx="101">
                  <c:v>32.427680969238203</c:v>
                </c:pt>
                <c:pt idx="102">
                  <c:v>32.429885864257798</c:v>
                </c:pt>
                <c:pt idx="103">
                  <c:v>32.432090759277301</c:v>
                </c:pt>
                <c:pt idx="104">
                  <c:v>32.434295654296797</c:v>
                </c:pt>
                <c:pt idx="105">
                  <c:v>32.436500549316399</c:v>
                </c:pt>
                <c:pt idx="106">
                  <c:v>32.438686370849602</c:v>
                </c:pt>
                <c:pt idx="107">
                  <c:v>32.440872192382798</c:v>
                </c:pt>
                <c:pt idx="108">
                  <c:v>32.443042755126903</c:v>
                </c:pt>
                <c:pt idx="109">
                  <c:v>32.445213317871001</c:v>
                </c:pt>
                <c:pt idx="110">
                  <c:v>32.447383880615199</c:v>
                </c:pt>
                <c:pt idx="111">
                  <c:v>32.449554443359297</c:v>
                </c:pt>
                <c:pt idx="112">
                  <c:v>32.451705932617102</c:v>
                </c:pt>
                <c:pt idx="113">
                  <c:v>32.4538764953613</c:v>
                </c:pt>
                <c:pt idx="114">
                  <c:v>32.456031799316399</c:v>
                </c:pt>
                <c:pt idx="115">
                  <c:v>32.458183288574197</c:v>
                </c:pt>
                <c:pt idx="116">
                  <c:v>32.460319519042898</c:v>
                </c:pt>
                <c:pt idx="117">
                  <c:v>32.462455749511697</c:v>
                </c:pt>
                <c:pt idx="118">
                  <c:v>32.464591979980398</c:v>
                </c:pt>
                <c:pt idx="119">
                  <c:v>32.466728210449197</c:v>
                </c:pt>
                <c:pt idx="120">
                  <c:v>32.468864440917898</c:v>
                </c:pt>
                <c:pt idx="121">
                  <c:v>32.470985412597599</c:v>
                </c:pt>
                <c:pt idx="122">
                  <c:v>32.47310256958</c:v>
                </c:pt>
                <c:pt idx="123">
                  <c:v>32.475223541259702</c:v>
                </c:pt>
                <c:pt idx="124">
                  <c:v>32.477325439453097</c:v>
                </c:pt>
                <c:pt idx="125">
                  <c:v>32.479427337646399</c:v>
                </c:pt>
                <c:pt idx="126">
                  <c:v>32.481513977050703</c:v>
                </c:pt>
                <c:pt idx="127">
                  <c:v>32.483615875244098</c:v>
                </c:pt>
                <c:pt idx="128">
                  <c:v>32.485683441162102</c:v>
                </c:pt>
                <c:pt idx="129">
                  <c:v>32.487770080566399</c:v>
                </c:pt>
                <c:pt idx="130">
                  <c:v>32.489852905273402</c:v>
                </c:pt>
                <c:pt idx="131">
                  <c:v>32.491920471191399</c:v>
                </c:pt>
                <c:pt idx="132">
                  <c:v>32.493991851806598</c:v>
                </c:pt>
                <c:pt idx="133">
                  <c:v>32.496059417724602</c:v>
                </c:pt>
                <c:pt idx="134">
                  <c:v>32.498111724853501</c:v>
                </c:pt>
                <c:pt idx="135">
                  <c:v>32.500160217285099</c:v>
                </c:pt>
                <c:pt idx="136">
                  <c:v>32.502231597900298</c:v>
                </c:pt>
                <c:pt idx="137">
                  <c:v>32.504264831542898</c:v>
                </c:pt>
                <c:pt idx="138">
                  <c:v>32.506317138671797</c:v>
                </c:pt>
                <c:pt idx="139">
                  <c:v>32.508350372314403</c:v>
                </c:pt>
                <c:pt idx="140">
                  <c:v>32.510383605957003</c:v>
                </c:pt>
                <c:pt idx="141">
                  <c:v>32.512420654296797</c:v>
                </c:pt>
                <c:pt idx="142">
                  <c:v>32.514453887939403</c:v>
                </c:pt>
                <c:pt idx="143">
                  <c:v>32.516471862792898</c:v>
                </c:pt>
                <c:pt idx="144">
                  <c:v>32.518489837646399</c:v>
                </c:pt>
                <c:pt idx="145">
                  <c:v>32.5205078125</c:v>
                </c:pt>
                <c:pt idx="146">
                  <c:v>32.522525787353501</c:v>
                </c:pt>
                <c:pt idx="147">
                  <c:v>32.524524688720703</c:v>
                </c:pt>
                <c:pt idx="148">
                  <c:v>32.526527404785099</c:v>
                </c:pt>
                <c:pt idx="149">
                  <c:v>32.528526306152301</c:v>
                </c:pt>
                <c:pt idx="150">
                  <c:v>32.530525207519503</c:v>
                </c:pt>
                <c:pt idx="151">
                  <c:v>32.532508850097599</c:v>
                </c:pt>
                <c:pt idx="152">
                  <c:v>32.534492492675703</c:v>
                </c:pt>
                <c:pt idx="153">
                  <c:v>32.536476135253899</c:v>
                </c:pt>
                <c:pt idx="154">
                  <c:v>32.538444519042898</c:v>
                </c:pt>
                <c:pt idx="155">
                  <c:v>32.540412902832003</c:v>
                </c:pt>
                <c:pt idx="156">
                  <c:v>32.542362213134702</c:v>
                </c:pt>
                <c:pt idx="157">
                  <c:v>32.5443115234375</c:v>
                </c:pt>
                <c:pt idx="158">
                  <c:v>32.546260833740199</c:v>
                </c:pt>
                <c:pt idx="159">
                  <c:v>32.548210144042898</c:v>
                </c:pt>
                <c:pt idx="160">
                  <c:v>32.550144195556598</c:v>
                </c:pt>
                <c:pt idx="161">
                  <c:v>32.552074432372997</c:v>
                </c:pt>
                <c:pt idx="162">
                  <c:v>32.554008483886697</c:v>
                </c:pt>
                <c:pt idx="163">
                  <c:v>32.555942535400298</c:v>
                </c:pt>
                <c:pt idx="164">
                  <c:v>32.557857513427699</c:v>
                </c:pt>
                <c:pt idx="165">
                  <c:v>32.559772491455</c:v>
                </c:pt>
                <c:pt idx="166">
                  <c:v>32.561687469482401</c:v>
                </c:pt>
                <c:pt idx="167">
                  <c:v>32.563587188720703</c:v>
                </c:pt>
                <c:pt idx="168">
                  <c:v>32.565502166747997</c:v>
                </c:pt>
                <c:pt idx="169">
                  <c:v>32.5674018859863</c:v>
                </c:pt>
                <c:pt idx="170">
                  <c:v>32.569282531738203</c:v>
                </c:pt>
                <c:pt idx="171">
                  <c:v>32.571182250976499</c:v>
                </c:pt>
                <c:pt idx="172">
                  <c:v>32.573081970214801</c:v>
                </c:pt>
                <c:pt idx="173">
                  <c:v>32.574962615966697</c:v>
                </c:pt>
                <c:pt idx="174">
                  <c:v>32.576828002929602</c:v>
                </c:pt>
                <c:pt idx="175">
                  <c:v>32.578712463378899</c:v>
                </c:pt>
                <c:pt idx="176">
                  <c:v>32.580574035644503</c:v>
                </c:pt>
                <c:pt idx="177">
                  <c:v>32.582439422607401</c:v>
                </c:pt>
                <c:pt idx="178">
                  <c:v>32.584304809570298</c:v>
                </c:pt>
                <c:pt idx="179">
                  <c:v>32.586154937744098</c:v>
                </c:pt>
                <c:pt idx="180">
                  <c:v>32.588001251220703</c:v>
                </c:pt>
                <c:pt idx="181">
                  <c:v>32.589851379394503</c:v>
                </c:pt>
                <c:pt idx="182">
                  <c:v>32.591697692871001</c:v>
                </c:pt>
                <c:pt idx="183">
                  <c:v>32.593528747558501</c:v>
                </c:pt>
                <c:pt idx="184">
                  <c:v>32.595359802246001</c:v>
                </c:pt>
                <c:pt idx="185">
                  <c:v>32.597190856933501</c:v>
                </c:pt>
                <c:pt idx="186">
                  <c:v>32.599006652832003</c:v>
                </c:pt>
                <c:pt idx="187">
                  <c:v>32.600818634033203</c:v>
                </c:pt>
                <c:pt idx="188">
                  <c:v>32.602634429931598</c:v>
                </c:pt>
                <c:pt idx="189">
                  <c:v>32.6044311523437</c:v>
                </c:pt>
                <c:pt idx="190">
                  <c:v>32.606227874755803</c:v>
                </c:pt>
                <c:pt idx="191">
                  <c:v>32.608024597167898</c:v>
                </c:pt>
                <c:pt idx="192">
                  <c:v>32.60982131958</c:v>
                </c:pt>
                <c:pt idx="193">
                  <c:v>32.611602783203097</c:v>
                </c:pt>
                <c:pt idx="194">
                  <c:v>32.613380432128899</c:v>
                </c:pt>
                <c:pt idx="195">
                  <c:v>32.615161895751903</c:v>
                </c:pt>
                <c:pt idx="196">
                  <c:v>32.616924285888601</c:v>
                </c:pt>
                <c:pt idx="197">
                  <c:v>32.618690490722599</c:v>
                </c:pt>
                <c:pt idx="198">
                  <c:v>32.620452880859297</c:v>
                </c:pt>
                <c:pt idx="199">
                  <c:v>32.622200012207003</c:v>
                </c:pt>
                <c:pt idx="200">
                  <c:v>32.623943328857401</c:v>
                </c:pt>
                <c:pt idx="201">
                  <c:v>32.625690460205</c:v>
                </c:pt>
                <c:pt idx="202">
                  <c:v>32.627418518066399</c:v>
                </c:pt>
                <c:pt idx="203">
                  <c:v>32.629150390625</c:v>
                </c:pt>
                <c:pt idx="204">
                  <c:v>32.630863189697202</c:v>
                </c:pt>
                <c:pt idx="205">
                  <c:v>32.632575988769503</c:v>
                </c:pt>
                <c:pt idx="206">
                  <c:v>32.634284973144503</c:v>
                </c:pt>
                <c:pt idx="207">
                  <c:v>32.635997772216697</c:v>
                </c:pt>
                <c:pt idx="208">
                  <c:v>32.6376953125</c:v>
                </c:pt>
                <c:pt idx="209">
                  <c:v>32.639389038085902</c:v>
                </c:pt>
                <c:pt idx="210">
                  <c:v>32.641067504882798</c:v>
                </c:pt>
                <c:pt idx="211">
                  <c:v>32.642765045166001</c:v>
                </c:pt>
                <c:pt idx="212">
                  <c:v>32.644443511962798</c:v>
                </c:pt>
                <c:pt idx="213">
                  <c:v>32.646121978759702</c:v>
                </c:pt>
                <c:pt idx="214">
                  <c:v>32.647781372070298</c:v>
                </c:pt>
                <c:pt idx="215">
                  <c:v>32.649444580078097</c:v>
                </c:pt>
                <c:pt idx="216">
                  <c:v>32.651103973388601</c:v>
                </c:pt>
                <c:pt idx="217">
                  <c:v>32.652767181396399</c:v>
                </c:pt>
                <c:pt idx="218">
                  <c:v>32.654411315917898</c:v>
                </c:pt>
                <c:pt idx="219">
                  <c:v>32.656055450439403</c:v>
                </c:pt>
                <c:pt idx="220">
                  <c:v>32.657684326171797</c:v>
                </c:pt>
                <c:pt idx="221">
                  <c:v>32.659309387207003</c:v>
                </c:pt>
                <c:pt idx="222">
                  <c:v>32.660923004150298</c:v>
                </c:pt>
                <c:pt idx="223">
                  <c:v>32.662548065185497</c:v>
                </c:pt>
                <c:pt idx="224">
                  <c:v>32.6641426086425</c:v>
                </c:pt>
                <c:pt idx="225">
                  <c:v>32.665752410888601</c:v>
                </c:pt>
                <c:pt idx="226">
                  <c:v>32.667366027832003</c:v>
                </c:pt>
                <c:pt idx="227">
                  <c:v>32.668956756591697</c:v>
                </c:pt>
                <c:pt idx="228">
                  <c:v>32.670536041259702</c:v>
                </c:pt>
                <c:pt idx="229">
                  <c:v>32.672126770019503</c:v>
                </c:pt>
                <c:pt idx="230">
                  <c:v>32.6737060546875</c:v>
                </c:pt>
                <c:pt idx="231">
                  <c:v>32.675281524658203</c:v>
                </c:pt>
                <c:pt idx="232">
                  <c:v>32.676841735839801</c:v>
                </c:pt>
                <c:pt idx="233">
                  <c:v>32.678417205810497</c:v>
                </c:pt>
                <c:pt idx="234">
                  <c:v>32.679977416992102</c:v>
                </c:pt>
                <c:pt idx="235">
                  <c:v>32.681522369384702</c:v>
                </c:pt>
                <c:pt idx="236">
                  <c:v>32.683082580566399</c:v>
                </c:pt>
                <c:pt idx="237">
                  <c:v>32.684623718261697</c:v>
                </c:pt>
                <c:pt idx="238">
                  <c:v>32.686149597167898</c:v>
                </c:pt>
                <c:pt idx="239">
                  <c:v>32.687690734863203</c:v>
                </c:pt>
                <c:pt idx="240">
                  <c:v>32.689216613769503</c:v>
                </c:pt>
                <c:pt idx="241">
                  <c:v>32.690742492675703</c:v>
                </c:pt>
                <c:pt idx="242">
                  <c:v>32.692253112792898</c:v>
                </c:pt>
                <c:pt idx="243">
                  <c:v>32.693763732910099</c:v>
                </c:pt>
                <c:pt idx="244">
                  <c:v>32.69527053833</c:v>
                </c:pt>
                <c:pt idx="245">
                  <c:v>32.696781158447202</c:v>
                </c:pt>
                <c:pt idx="246">
                  <c:v>32.698287963867102</c:v>
                </c:pt>
                <c:pt idx="247">
                  <c:v>32.699779510497997</c:v>
                </c:pt>
                <c:pt idx="248">
                  <c:v>32.701271057128899</c:v>
                </c:pt>
                <c:pt idx="249">
                  <c:v>32.702781677246001</c:v>
                </c:pt>
                <c:pt idx="250">
                  <c:v>32.704273223876903</c:v>
                </c:pt>
                <c:pt idx="251">
                  <c:v>32.705764770507798</c:v>
                </c:pt>
                <c:pt idx="252">
                  <c:v>32.707241058349602</c:v>
                </c:pt>
                <c:pt idx="253">
                  <c:v>32.708717346191399</c:v>
                </c:pt>
                <c:pt idx="254">
                  <c:v>32.710189819335902</c:v>
                </c:pt>
                <c:pt idx="255">
                  <c:v>32.711666107177699</c:v>
                </c:pt>
                <c:pt idx="256">
                  <c:v>32.713123321533203</c:v>
                </c:pt>
                <c:pt idx="257">
                  <c:v>32.714580535888601</c:v>
                </c:pt>
                <c:pt idx="258">
                  <c:v>32.716041564941399</c:v>
                </c:pt>
                <c:pt idx="259">
                  <c:v>32.717479705810497</c:v>
                </c:pt>
                <c:pt idx="260">
                  <c:v>32.718921661376903</c:v>
                </c:pt>
                <c:pt idx="261">
                  <c:v>32.720363616943303</c:v>
                </c:pt>
                <c:pt idx="262">
                  <c:v>32.721805572509702</c:v>
                </c:pt>
                <c:pt idx="263">
                  <c:v>32.723243713378899</c:v>
                </c:pt>
                <c:pt idx="264">
                  <c:v>32.724685668945298</c:v>
                </c:pt>
                <c:pt idx="265">
                  <c:v>32.726112365722599</c:v>
                </c:pt>
                <c:pt idx="266">
                  <c:v>32.727550506591697</c:v>
                </c:pt>
                <c:pt idx="267">
                  <c:v>32.728992462158203</c:v>
                </c:pt>
                <c:pt idx="268">
                  <c:v>32.730415344238203</c:v>
                </c:pt>
                <c:pt idx="269">
                  <c:v>32.731842041015597</c:v>
                </c:pt>
                <c:pt idx="270">
                  <c:v>32.733264923095703</c:v>
                </c:pt>
                <c:pt idx="271">
                  <c:v>32.734687805175703</c:v>
                </c:pt>
                <c:pt idx="272">
                  <c:v>32.736114501953097</c:v>
                </c:pt>
                <c:pt idx="273">
                  <c:v>32.737522125244098</c:v>
                </c:pt>
                <c:pt idx="274">
                  <c:v>32.738945007324197</c:v>
                </c:pt>
                <c:pt idx="275">
                  <c:v>32.740352630615199</c:v>
                </c:pt>
                <c:pt idx="276">
                  <c:v>32.7417602539062</c:v>
                </c:pt>
                <c:pt idx="277">
                  <c:v>32.7431831359863</c:v>
                </c:pt>
                <c:pt idx="278">
                  <c:v>32.744575500488203</c:v>
                </c:pt>
                <c:pt idx="279">
                  <c:v>32.745979309082003</c:v>
                </c:pt>
                <c:pt idx="280">
                  <c:v>32.747386932372997</c:v>
                </c:pt>
                <c:pt idx="281">
                  <c:v>32.748794555663999</c:v>
                </c:pt>
                <c:pt idx="282">
                  <c:v>32.750186920166001</c:v>
                </c:pt>
                <c:pt idx="283">
                  <c:v>32.751594543457003</c:v>
                </c:pt>
                <c:pt idx="284">
                  <c:v>32.752983093261697</c:v>
                </c:pt>
                <c:pt idx="285">
                  <c:v>32.754371643066399</c:v>
                </c:pt>
                <c:pt idx="286">
                  <c:v>32.755779266357401</c:v>
                </c:pt>
                <c:pt idx="287">
                  <c:v>32.757171630859297</c:v>
                </c:pt>
                <c:pt idx="288">
                  <c:v>32.758560180663999</c:v>
                </c:pt>
                <c:pt idx="289">
                  <c:v>32.759933471679602</c:v>
                </c:pt>
                <c:pt idx="290">
                  <c:v>32.761325836181598</c:v>
                </c:pt>
                <c:pt idx="291">
                  <c:v>32.7627143859863</c:v>
                </c:pt>
                <c:pt idx="292">
                  <c:v>32.764106750488203</c:v>
                </c:pt>
                <c:pt idx="293">
                  <c:v>32.765495300292898</c:v>
                </c:pt>
                <c:pt idx="294">
                  <c:v>32.766883850097599</c:v>
                </c:pt>
                <c:pt idx="295">
                  <c:v>32.768276214599602</c:v>
                </c:pt>
                <c:pt idx="296">
                  <c:v>32.769649505615199</c:v>
                </c:pt>
                <c:pt idx="297">
                  <c:v>32.771022796630803</c:v>
                </c:pt>
                <c:pt idx="298">
                  <c:v>32.772396087646399</c:v>
                </c:pt>
                <c:pt idx="299">
                  <c:v>32.773784637451101</c:v>
                </c:pt>
                <c:pt idx="300">
                  <c:v>32.775142669677699</c:v>
                </c:pt>
                <c:pt idx="301">
                  <c:v>32.776515960693303</c:v>
                </c:pt>
                <c:pt idx="302">
                  <c:v>32.777870178222599</c:v>
                </c:pt>
                <c:pt idx="303">
                  <c:v>32.779228210449197</c:v>
                </c:pt>
                <c:pt idx="304">
                  <c:v>32.780586242675703</c:v>
                </c:pt>
                <c:pt idx="305">
                  <c:v>32.781925201416001</c:v>
                </c:pt>
                <c:pt idx="306">
                  <c:v>32.783279418945298</c:v>
                </c:pt>
                <c:pt idx="307">
                  <c:v>32.784618377685497</c:v>
                </c:pt>
                <c:pt idx="308">
                  <c:v>32.785976409912102</c:v>
                </c:pt>
                <c:pt idx="309">
                  <c:v>32.787330627441399</c:v>
                </c:pt>
                <c:pt idx="310">
                  <c:v>32.788673400878899</c:v>
                </c:pt>
                <c:pt idx="311">
                  <c:v>32.790012359619098</c:v>
                </c:pt>
                <c:pt idx="312">
                  <c:v>32.791366577148402</c:v>
                </c:pt>
                <c:pt idx="313">
                  <c:v>32.792705535888601</c:v>
                </c:pt>
                <c:pt idx="314">
                  <c:v>32.794044494628899</c:v>
                </c:pt>
                <c:pt idx="315">
                  <c:v>32.795387268066399</c:v>
                </c:pt>
                <c:pt idx="316">
                  <c:v>32.796707153320298</c:v>
                </c:pt>
                <c:pt idx="317">
                  <c:v>32.798046112060497</c:v>
                </c:pt>
                <c:pt idx="318">
                  <c:v>32.799369812011697</c:v>
                </c:pt>
                <c:pt idx="319">
                  <c:v>32.800693511962798</c:v>
                </c:pt>
                <c:pt idx="320">
                  <c:v>32.802013397216697</c:v>
                </c:pt>
                <c:pt idx="321">
                  <c:v>32.803337097167898</c:v>
                </c:pt>
                <c:pt idx="322">
                  <c:v>32.804641723632798</c:v>
                </c:pt>
                <c:pt idx="323">
                  <c:v>32.805965423583899</c:v>
                </c:pt>
                <c:pt idx="324">
                  <c:v>32.8072700500488</c:v>
                </c:pt>
                <c:pt idx="325">
                  <c:v>32.80859375</c:v>
                </c:pt>
                <c:pt idx="326">
                  <c:v>32.809883117675703</c:v>
                </c:pt>
                <c:pt idx="327">
                  <c:v>32.811119079589801</c:v>
                </c:pt>
                <c:pt idx="328">
                  <c:v>32.812324523925703</c:v>
                </c:pt>
                <c:pt idx="329">
                  <c:v>32.813510894775298</c:v>
                </c:pt>
                <c:pt idx="330">
                  <c:v>32.814678192138601</c:v>
                </c:pt>
                <c:pt idx="331">
                  <c:v>32.815834045410099</c:v>
                </c:pt>
                <c:pt idx="332">
                  <c:v>32.816986083984297</c:v>
                </c:pt>
                <c:pt idx="333">
                  <c:v>32.818103790283203</c:v>
                </c:pt>
                <c:pt idx="334">
                  <c:v>32.819221496582003</c:v>
                </c:pt>
                <c:pt idx="335">
                  <c:v>32.820323944091697</c:v>
                </c:pt>
                <c:pt idx="336">
                  <c:v>32.821426391601499</c:v>
                </c:pt>
                <c:pt idx="337">
                  <c:v>32.822513580322202</c:v>
                </c:pt>
                <c:pt idx="338">
                  <c:v>32.823581695556598</c:v>
                </c:pt>
                <c:pt idx="339">
                  <c:v>32.824649810791001</c:v>
                </c:pt>
                <c:pt idx="340">
                  <c:v>32.825698852538999</c:v>
                </c:pt>
                <c:pt idx="341">
                  <c:v>32.826751708984297</c:v>
                </c:pt>
                <c:pt idx="342">
                  <c:v>32.827800750732401</c:v>
                </c:pt>
                <c:pt idx="343">
                  <c:v>32.828819274902301</c:v>
                </c:pt>
                <c:pt idx="344">
                  <c:v>32.8298530578613</c:v>
                </c:pt>
                <c:pt idx="345">
                  <c:v>32.8308715820312</c:v>
                </c:pt>
                <c:pt idx="346">
                  <c:v>32.831886291503899</c:v>
                </c:pt>
                <c:pt idx="347">
                  <c:v>32.8329048156738</c:v>
                </c:pt>
                <c:pt idx="348">
                  <c:v>32.833904266357401</c:v>
                </c:pt>
                <c:pt idx="349">
                  <c:v>32.834907531738203</c:v>
                </c:pt>
                <c:pt idx="350">
                  <c:v>32.835906982421797</c:v>
                </c:pt>
                <c:pt idx="351">
                  <c:v>32.836906433105398</c:v>
                </c:pt>
                <c:pt idx="352">
                  <c:v>32.837905883788999</c:v>
                </c:pt>
                <c:pt idx="353">
                  <c:v>32.838905334472599</c:v>
                </c:pt>
                <c:pt idx="354">
                  <c:v>32.839908599853501</c:v>
                </c:pt>
                <c:pt idx="355">
                  <c:v>32.840908050537102</c:v>
                </c:pt>
                <c:pt idx="356">
                  <c:v>32.841892242431598</c:v>
                </c:pt>
                <c:pt idx="357">
                  <c:v>32.842891693115199</c:v>
                </c:pt>
                <c:pt idx="358">
                  <c:v>32.8438911437988</c:v>
                </c:pt>
                <c:pt idx="359">
                  <c:v>32.844890594482401</c:v>
                </c:pt>
                <c:pt idx="360">
                  <c:v>32.845909118652301</c:v>
                </c:pt>
                <c:pt idx="361">
                  <c:v>32.846908569335902</c:v>
                </c:pt>
                <c:pt idx="362">
                  <c:v>32.847927093505803</c:v>
                </c:pt>
                <c:pt idx="363">
                  <c:v>32.848926544189403</c:v>
                </c:pt>
                <c:pt idx="364">
                  <c:v>32.849945068359297</c:v>
                </c:pt>
                <c:pt idx="365">
                  <c:v>32.850959777832003</c:v>
                </c:pt>
                <c:pt idx="366">
                  <c:v>32.851978302001903</c:v>
                </c:pt>
                <c:pt idx="367">
                  <c:v>32.853012084960902</c:v>
                </c:pt>
                <c:pt idx="368">
                  <c:v>32.854030609130803</c:v>
                </c:pt>
                <c:pt idx="369">
                  <c:v>32.855064392089801</c:v>
                </c:pt>
                <c:pt idx="370">
                  <c:v>32.856082916259702</c:v>
                </c:pt>
                <c:pt idx="371">
                  <c:v>32.8571166992187</c:v>
                </c:pt>
                <c:pt idx="372">
                  <c:v>32.858150482177699</c:v>
                </c:pt>
                <c:pt idx="373">
                  <c:v>32.859184265136697</c:v>
                </c:pt>
                <c:pt idx="374">
                  <c:v>32.860218048095703</c:v>
                </c:pt>
                <c:pt idx="375">
                  <c:v>32.861251831054602</c:v>
                </c:pt>
                <c:pt idx="376">
                  <c:v>32.862285614013601</c:v>
                </c:pt>
                <c:pt idx="377">
                  <c:v>32.863319396972599</c:v>
                </c:pt>
                <c:pt idx="378">
                  <c:v>32.864356994628899</c:v>
                </c:pt>
                <c:pt idx="379">
                  <c:v>32.865406036376903</c:v>
                </c:pt>
                <c:pt idx="380">
                  <c:v>32.866439819335902</c:v>
                </c:pt>
                <c:pt idx="381">
                  <c:v>32.867473602294901</c:v>
                </c:pt>
                <c:pt idx="382">
                  <c:v>32.868507385253899</c:v>
                </c:pt>
                <c:pt idx="383">
                  <c:v>32.869544982910099</c:v>
                </c:pt>
                <c:pt idx="384">
                  <c:v>32.870578765869098</c:v>
                </c:pt>
                <c:pt idx="385">
                  <c:v>32.871612548828097</c:v>
                </c:pt>
                <c:pt idx="386">
                  <c:v>32.872646331787102</c:v>
                </c:pt>
                <c:pt idx="387">
                  <c:v>32.873680114746001</c:v>
                </c:pt>
                <c:pt idx="388">
                  <c:v>32.874713897705</c:v>
                </c:pt>
                <c:pt idx="389">
                  <c:v>32.875747680663999</c:v>
                </c:pt>
                <c:pt idx="390">
                  <c:v>32.876781463622997</c:v>
                </c:pt>
                <c:pt idx="391">
                  <c:v>32.877815246582003</c:v>
                </c:pt>
                <c:pt idx="392">
                  <c:v>32.878852844238203</c:v>
                </c:pt>
                <c:pt idx="393">
                  <c:v>32.879886627197202</c:v>
                </c:pt>
                <c:pt idx="394">
                  <c:v>32.8809204101562</c:v>
                </c:pt>
                <c:pt idx="395">
                  <c:v>32.881954193115199</c:v>
                </c:pt>
                <c:pt idx="396">
                  <c:v>32.882987976074197</c:v>
                </c:pt>
                <c:pt idx="397">
                  <c:v>32.884021759033203</c:v>
                </c:pt>
                <c:pt idx="398">
                  <c:v>32.885055541992102</c:v>
                </c:pt>
                <c:pt idx="399">
                  <c:v>32.886089324951101</c:v>
                </c:pt>
                <c:pt idx="400">
                  <c:v>32.887107849121001</c:v>
                </c:pt>
                <c:pt idx="401">
                  <c:v>32.88814163208</c:v>
                </c:pt>
                <c:pt idx="402">
                  <c:v>32.889175415038999</c:v>
                </c:pt>
                <c:pt idx="403">
                  <c:v>32.890209197997997</c:v>
                </c:pt>
                <c:pt idx="404">
                  <c:v>32.891227722167898</c:v>
                </c:pt>
                <c:pt idx="405">
                  <c:v>32.892261505126903</c:v>
                </c:pt>
                <c:pt idx="406">
                  <c:v>32.893295288085902</c:v>
                </c:pt>
                <c:pt idx="407">
                  <c:v>32.894313812255803</c:v>
                </c:pt>
                <c:pt idx="408">
                  <c:v>32.895332336425703</c:v>
                </c:pt>
                <c:pt idx="409">
                  <c:v>32.896366119384702</c:v>
                </c:pt>
                <c:pt idx="410">
                  <c:v>32.897380828857401</c:v>
                </c:pt>
                <c:pt idx="411">
                  <c:v>32.898399353027301</c:v>
                </c:pt>
                <c:pt idx="412">
                  <c:v>32.899417877197202</c:v>
                </c:pt>
                <c:pt idx="413">
                  <c:v>32.900417327880803</c:v>
                </c:pt>
                <c:pt idx="414">
                  <c:v>32.901435852050703</c:v>
                </c:pt>
                <c:pt idx="415">
                  <c:v>32.902450561523402</c:v>
                </c:pt>
                <c:pt idx="416">
                  <c:v>32.903469085693303</c:v>
                </c:pt>
                <c:pt idx="417">
                  <c:v>32.904468536376903</c:v>
                </c:pt>
                <c:pt idx="418">
                  <c:v>32.905487060546797</c:v>
                </c:pt>
                <c:pt idx="419">
                  <c:v>32.906486511230398</c:v>
                </c:pt>
                <c:pt idx="420">
                  <c:v>32.907505035400298</c:v>
                </c:pt>
                <c:pt idx="421">
                  <c:v>32.908504486083899</c:v>
                </c:pt>
                <c:pt idx="422">
                  <c:v>32.9095039367675</c:v>
                </c:pt>
                <c:pt idx="423">
                  <c:v>32.9105224609375</c:v>
                </c:pt>
                <c:pt idx="424">
                  <c:v>32.911521911621001</c:v>
                </c:pt>
                <c:pt idx="425">
                  <c:v>32.912521362304602</c:v>
                </c:pt>
                <c:pt idx="426">
                  <c:v>32.913520812988203</c:v>
                </c:pt>
                <c:pt idx="427">
                  <c:v>32.914524078369098</c:v>
                </c:pt>
                <c:pt idx="428">
                  <c:v>32.915523529052699</c:v>
                </c:pt>
                <c:pt idx="429">
                  <c:v>32.9165229797363</c:v>
                </c:pt>
                <c:pt idx="430">
                  <c:v>32.917522430419901</c:v>
                </c:pt>
                <c:pt idx="431">
                  <c:v>32.918525695800703</c:v>
                </c:pt>
                <c:pt idx="432">
                  <c:v>32.919525146484297</c:v>
                </c:pt>
                <c:pt idx="433">
                  <c:v>32.920509338378899</c:v>
                </c:pt>
                <c:pt idx="434">
                  <c:v>32.9215087890625</c:v>
                </c:pt>
                <c:pt idx="435">
                  <c:v>32.922508239746001</c:v>
                </c:pt>
                <c:pt idx="436">
                  <c:v>32.923507690429602</c:v>
                </c:pt>
                <c:pt idx="437">
                  <c:v>32.924491882324197</c:v>
                </c:pt>
                <c:pt idx="438">
                  <c:v>32.925491333007798</c:v>
                </c:pt>
                <c:pt idx="439">
                  <c:v>32.926475524902301</c:v>
                </c:pt>
                <c:pt idx="440">
                  <c:v>32.927474975585902</c:v>
                </c:pt>
                <c:pt idx="441">
                  <c:v>32.928459167480398</c:v>
                </c:pt>
                <c:pt idx="442">
                  <c:v>32.929458618163999</c:v>
                </c:pt>
                <c:pt idx="443">
                  <c:v>32.930442810058501</c:v>
                </c:pt>
                <c:pt idx="444">
                  <c:v>32.931427001953097</c:v>
                </c:pt>
                <c:pt idx="445">
                  <c:v>32.932411193847599</c:v>
                </c:pt>
                <c:pt idx="446">
                  <c:v>32.9334106445312</c:v>
                </c:pt>
                <c:pt idx="447">
                  <c:v>32.934394836425703</c:v>
                </c:pt>
                <c:pt idx="448">
                  <c:v>32.935375213622997</c:v>
                </c:pt>
                <c:pt idx="449">
                  <c:v>32.9363594055175</c:v>
                </c:pt>
                <c:pt idx="450">
                  <c:v>32.937343597412102</c:v>
                </c:pt>
                <c:pt idx="451">
                  <c:v>32.938343048095703</c:v>
                </c:pt>
                <c:pt idx="452">
                  <c:v>32.939430236816399</c:v>
                </c:pt>
                <c:pt idx="453">
                  <c:v>32.940597534179602</c:v>
                </c:pt>
                <c:pt idx="454">
                  <c:v>32.941871643066399</c:v>
                </c:pt>
                <c:pt idx="455">
                  <c:v>32.943244934082003</c:v>
                </c:pt>
                <c:pt idx="456">
                  <c:v>32.9447021484375</c:v>
                </c:pt>
                <c:pt idx="457">
                  <c:v>32.946208953857401</c:v>
                </c:pt>
                <c:pt idx="458">
                  <c:v>32.947788238525298</c:v>
                </c:pt>
                <c:pt idx="459">
                  <c:v>32.949398040771399</c:v>
                </c:pt>
                <c:pt idx="460">
                  <c:v>32.951042175292898</c:v>
                </c:pt>
                <c:pt idx="461">
                  <c:v>32.952705383300703</c:v>
                </c:pt>
                <c:pt idx="462">
                  <c:v>32.954399108886697</c:v>
                </c:pt>
                <c:pt idx="463">
                  <c:v>32.956111907958899</c:v>
                </c:pt>
                <c:pt idx="464">
                  <c:v>32.9578247070312</c:v>
                </c:pt>
                <c:pt idx="465">
                  <c:v>32.9595527648925</c:v>
                </c:pt>
                <c:pt idx="466">
                  <c:v>32.961280822753899</c:v>
                </c:pt>
                <c:pt idx="467">
                  <c:v>32.963027954101499</c:v>
                </c:pt>
                <c:pt idx="468">
                  <c:v>32.964759826660099</c:v>
                </c:pt>
                <c:pt idx="469">
                  <c:v>32.966503143310497</c:v>
                </c:pt>
                <c:pt idx="470">
                  <c:v>32.968250274658203</c:v>
                </c:pt>
                <c:pt idx="471">
                  <c:v>32.969978332519503</c:v>
                </c:pt>
                <c:pt idx="472">
                  <c:v>32.971725463867102</c:v>
                </c:pt>
                <c:pt idx="473">
                  <c:v>32.973457336425703</c:v>
                </c:pt>
                <c:pt idx="474">
                  <c:v>32.975185394287102</c:v>
                </c:pt>
                <c:pt idx="475">
                  <c:v>32.976913452148402</c:v>
                </c:pt>
                <c:pt idx="476">
                  <c:v>32.978645324707003</c:v>
                </c:pt>
                <c:pt idx="477">
                  <c:v>32.980373382568303</c:v>
                </c:pt>
                <c:pt idx="478">
                  <c:v>32.982101440429602</c:v>
                </c:pt>
                <c:pt idx="479">
                  <c:v>32.983833312988203</c:v>
                </c:pt>
                <c:pt idx="480">
                  <c:v>32.985561370849602</c:v>
                </c:pt>
                <c:pt idx="481">
                  <c:v>32.987274169921797</c:v>
                </c:pt>
                <c:pt idx="482">
                  <c:v>32.988986968994098</c:v>
                </c:pt>
                <c:pt idx="483">
                  <c:v>32.990715026855398</c:v>
                </c:pt>
                <c:pt idx="484">
                  <c:v>32.992408752441399</c:v>
                </c:pt>
                <c:pt idx="485">
                  <c:v>32.994121551513601</c:v>
                </c:pt>
                <c:pt idx="486">
                  <c:v>32.995834350585902</c:v>
                </c:pt>
                <c:pt idx="487">
                  <c:v>32.997531890869098</c:v>
                </c:pt>
                <c:pt idx="488">
                  <c:v>32.999225616455</c:v>
                </c:pt>
                <c:pt idx="489">
                  <c:v>33.000923156738203</c:v>
                </c:pt>
                <c:pt idx="490">
                  <c:v>33.002616882324197</c:v>
                </c:pt>
                <c:pt idx="491">
                  <c:v>33.004310607910099</c:v>
                </c:pt>
                <c:pt idx="492">
                  <c:v>33.005989074707003</c:v>
                </c:pt>
                <c:pt idx="493">
                  <c:v>33.007686614990199</c:v>
                </c:pt>
                <c:pt idx="494">
                  <c:v>33.009365081787102</c:v>
                </c:pt>
                <c:pt idx="495">
                  <c:v>33.011043548583899</c:v>
                </c:pt>
                <c:pt idx="496">
                  <c:v>33.012722015380803</c:v>
                </c:pt>
                <c:pt idx="497">
                  <c:v>33.014400482177699</c:v>
                </c:pt>
                <c:pt idx="498">
                  <c:v>33.016078948974602</c:v>
                </c:pt>
                <c:pt idx="499">
                  <c:v>33.017738342285099</c:v>
                </c:pt>
                <c:pt idx="500">
                  <c:v>33.019401550292898</c:v>
                </c:pt>
                <c:pt idx="501">
                  <c:v>33.021064758300703</c:v>
                </c:pt>
                <c:pt idx="502">
                  <c:v>33.0227241516113</c:v>
                </c:pt>
                <c:pt idx="503">
                  <c:v>33.024368286132798</c:v>
                </c:pt>
                <c:pt idx="504">
                  <c:v>33.026031494140597</c:v>
                </c:pt>
                <c:pt idx="505">
                  <c:v>33.027675628662102</c:v>
                </c:pt>
                <c:pt idx="506">
                  <c:v>33.029319763183501</c:v>
                </c:pt>
                <c:pt idx="507">
                  <c:v>33.030963897705</c:v>
                </c:pt>
                <c:pt idx="508">
                  <c:v>33.032608032226499</c:v>
                </c:pt>
                <c:pt idx="509">
                  <c:v>33.034236907958899</c:v>
                </c:pt>
                <c:pt idx="510">
                  <c:v>33.035865783691399</c:v>
                </c:pt>
                <c:pt idx="511">
                  <c:v>33.037490844726499</c:v>
                </c:pt>
                <c:pt idx="512">
                  <c:v>33.039119720458899</c:v>
                </c:pt>
                <c:pt idx="513">
                  <c:v>33.040729522705</c:v>
                </c:pt>
                <c:pt idx="514">
                  <c:v>33.042339324951101</c:v>
                </c:pt>
                <c:pt idx="515">
                  <c:v>33.043952941894503</c:v>
                </c:pt>
                <c:pt idx="516">
                  <c:v>33.045562744140597</c:v>
                </c:pt>
                <c:pt idx="517">
                  <c:v>33.047157287597599</c:v>
                </c:pt>
                <c:pt idx="518">
                  <c:v>33.0487670898437</c:v>
                </c:pt>
                <c:pt idx="519">
                  <c:v>33.050376892089801</c:v>
                </c:pt>
                <c:pt idx="520">
                  <c:v>33.051971435546797</c:v>
                </c:pt>
                <c:pt idx="521">
                  <c:v>33.053565979003899</c:v>
                </c:pt>
                <c:pt idx="522">
                  <c:v>33.055156707763601</c:v>
                </c:pt>
                <c:pt idx="523">
                  <c:v>33.056770324707003</c:v>
                </c:pt>
                <c:pt idx="524">
                  <c:v>33.058361053466697</c:v>
                </c:pt>
                <c:pt idx="525">
                  <c:v>33.059940338134702</c:v>
                </c:pt>
                <c:pt idx="526">
                  <c:v>33.061531066894503</c:v>
                </c:pt>
                <c:pt idx="527">
                  <c:v>33.063125610351499</c:v>
                </c:pt>
                <c:pt idx="528">
                  <c:v>33.064704895019503</c:v>
                </c:pt>
                <c:pt idx="529">
                  <c:v>33.066280364990199</c:v>
                </c:pt>
                <c:pt idx="530">
                  <c:v>33.067855834960902</c:v>
                </c:pt>
                <c:pt idx="531">
                  <c:v>33.069435119628899</c:v>
                </c:pt>
                <c:pt idx="532">
                  <c:v>33.071010589599602</c:v>
                </c:pt>
                <c:pt idx="533">
                  <c:v>33.072586059570298</c:v>
                </c:pt>
                <c:pt idx="534">
                  <c:v>33.074146270751903</c:v>
                </c:pt>
                <c:pt idx="535">
                  <c:v>33.075721740722599</c:v>
                </c:pt>
                <c:pt idx="536">
                  <c:v>33.077281951904197</c:v>
                </c:pt>
                <c:pt idx="537">
                  <c:v>33.078826904296797</c:v>
                </c:pt>
                <c:pt idx="538">
                  <c:v>33.080387115478501</c:v>
                </c:pt>
                <c:pt idx="539">
                  <c:v>33.0819282531738</c:v>
                </c:pt>
                <c:pt idx="540">
                  <c:v>33.083488464355398</c:v>
                </c:pt>
                <c:pt idx="541">
                  <c:v>33.085029602050703</c:v>
                </c:pt>
                <c:pt idx="542">
                  <c:v>33.086574554443303</c:v>
                </c:pt>
                <c:pt idx="543">
                  <c:v>33.088100433349602</c:v>
                </c:pt>
                <c:pt idx="544">
                  <c:v>33.089641571044901</c:v>
                </c:pt>
                <c:pt idx="545">
                  <c:v>33.0911865234375</c:v>
                </c:pt>
                <c:pt idx="546">
                  <c:v>33.0927124023437</c:v>
                </c:pt>
                <c:pt idx="547">
                  <c:v>33.094253540038999</c:v>
                </c:pt>
                <c:pt idx="548">
                  <c:v>33.095779418945298</c:v>
                </c:pt>
                <c:pt idx="549">
                  <c:v>33.097324371337798</c:v>
                </c:pt>
                <c:pt idx="550">
                  <c:v>33.098850250244098</c:v>
                </c:pt>
                <c:pt idx="551">
                  <c:v>33.100376129150298</c:v>
                </c:pt>
                <c:pt idx="552">
                  <c:v>33.101902008056598</c:v>
                </c:pt>
                <c:pt idx="553">
                  <c:v>33.103427886962798</c:v>
                </c:pt>
                <c:pt idx="554">
                  <c:v>33.104953765869098</c:v>
                </c:pt>
                <c:pt idx="555">
                  <c:v>33.106479644775298</c:v>
                </c:pt>
                <c:pt idx="556">
                  <c:v>33.107986450195298</c:v>
                </c:pt>
                <c:pt idx="557">
                  <c:v>33.109512329101499</c:v>
                </c:pt>
                <c:pt idx="558">
                  <c:v>33.1110229492187</c:v>
                </c:pt>
                <c:pt idx="559">
                  <c:v>33.112548828125</c:v>
                </c:pt>
                <c:pt idx="560">
                  <c:v>33.114055633544901</c:v>
                </c:pt>
                <c:pt idx="561">
                  <c:v>33.115566253662102</c:v>
                </c:pt>
                <c:pt idx="562">
                  <c:v>33.117073059082003</c:v>
                </c:pt>
                <c:pt idx="563">
                  <c:v>33.118583679199197</c:v>
                </c:pt>
                <c:pt idx="564">
                  <c:v>33.120094299316399</c:v>
                </c:pt>
                <c:pt idx="565">
                  <c:v>33.1216011047363</c:v>
                </c:pt>
                <c:pt idx="566">
                  <c:v>33.123111724853501</c:v>
                </c:pt>
                <c:pt idx="567">
                  <c:v>33.124618530273402</c:v>
                </c:pt>
                <c:pt idx="568">
                  <c:v>33.126110076904197</c:v>
                </c:pt>
                <c:pt idx="569">
                  <c:v>33.127620697021399</c:v>
                </c:pt>
                <c:pt idx="570">
                  <c:v>33.129112243652301</c:v>
                </c:pt>
                <c:pt idx="571">
                  <c:v>33.130603790283203</c:v>
                </c:pt>
                <c:pt idx="572">
                  <c:v>33.132095336913999</c:v>
                </c:pt>
                <c:pt idx="573">
                  <c:v>33.133586883544901</c:v>
                </c:pt>
                <c:pt idx="574">
                  <c:v>33.135078430175703</c:v>
                </c:pt>
                <c:pt idx="575">
                  <c:v>33.136573791503899</c:v>
                </c:pt>
                <c:pt idx="576">
                  <c:v>33.138046264648402</c:v>
                </c:pt>
                <c:pt idx="577">
                  <c:v>33.139537811279197</c:v>
                </c:pt>
                <c:pt idx="578">
                  <c:v>33.141014099121001</c:v>
                </c:pt>
                <c:pt idx="579">
                  <c:v>33.142505645751903</c:v>
                </c:pt>
                <c:pt idx="580">
                  <c:v>33.1439819335937</c:v>
                </c:pt>
                <c:pt idx="581">
                  <c:v>33.145454406738203</c:v>
                </c:pt>
                <c:pt idx="582">
                  <c:v>33.14693069458</c:v>
                </c:pt>
                <c:pt idx="583">
                  <c:v>33.148406982421797</c:v>
                </c:pt>
                <c:pt idx="584">
                  <c:v>33.149879455566399</c:v>
                </c:pt>
                <c:pt idx="585">
                  <c:v>33.151355743408203</c:v>
                </c:pt>
                <c:pt idx="586">
                  <c:v>33.152812957763601</c:v>
                </c:pt>
                <c:pt idx="587">
                  <c:v>33.154289245605398</c:v>
                </c:pt>
                <c:pt idx="588">
                  <c:v>33.155746459960902</c:v>
                </c:pt>
                <c:pt idx="589">
                  <c:v>33.157222747802699</c:v>
                </c:pt>
                <c:pt idx="590">
                  <c:v>33.158679962158203</c:v>
                </c:pt>
                <c:pt idx="591">
                  <c:v>33.160137176513601</c:v>
                </c:pt>
                <c:pt idx="592">
                  <c:v>33.161598205566399</c:v>
                </c:pt>
                <c:pt idx="593">
                  <c:v>33.163055419921797</c:v>
                </c:pt>
                <c:pt idx="594">
                  <c:v>33.164497375488203</c:v>
                </c:pt>
                <c:pt idx="595">
                  <c:v>33.1659545898437</c:v>
                </c:pt>
                <c:pt idx="596">
                  <c:v>33.167396545410099</c:v>
                </c:pt>
                <c:pt idx="597">
                  <c:v>33.168834686279197</c:v>
                </c:pt>
                <c:pt idx="598">
                  <c:v>33.170295715332003</c:v>
                </c:pt>
                <c:pt idx="599">
                  <c:v>33.171733856201101</c:v>
                </c:pt>
                <c:pt idx="600">
                  <c:v>33.1731758117675</c:v>
                </c:pt>
                <c:pt idx="601">
                  <c:v>33.174598693847599</c:v>
                </c:pt>
                <c:pt idx="602">
                  <c:v>33.176040649413999</c:v>
                </c:pt>
                <c:pt idx="603">
                  <c:v>33.177482604980398</c:v>
                </c:pt>
                <c:pt idx="604">
                  <c:v>33.178905487060497</c:v>
                </c:pt>
                <c:pt idx="605">
                  <c:v>33.180347442626903</c:v>
                </c:pt>
                <c:pt idx="606">
                  <c:v>33.181770324707003</c:v>
                </c:pt>
                <c:pt idx="607">
                  <c:v>33.183212280273402</c:v>
                </c:pt>
                <c:pt idx="608">
                  <c:v>33.184638977050703</c:v>
                </c:pt>
                <c:pt idx="609">
                  <c:v>33.186061859130803</c:v>
                </c:pt>
                <c:pt idx="610">
                  <c:v>33.187484741210902</c:v>
                </c:pt>
                <c:pt idx="611">
                  <c:v>33.188911437988203</c:v>
                </c:pt>
                <c:pt idx="612">
                  <c:v>33.190334320068303</c:v>
                </c:pt>
                <c:pt idx="613">
                  <c:v>33.191757202148402</c:v>
                </c:pt>
                <c:pt idx="614">
                  <c:v>33.193183898925703</c:v>
                </c:pt>
                <c:pt idx="615">
                  <c:v>33.194587707519503</c:v>
                </c:pt>
                <c:pt idx="616">
                  <c:v>33.195995330810497</c:v>
                </c:pt>
                <c:pt idx="617">
                  <c:v>33.197422027587798</c:v>
                </c:pt>
                <c:pt idx="618">
                  <c:v>33.198829650878899</c:v>
                </c:pt>
                <c:pt idx="619">
                  <c:v>33.200233459472599</c:v>
                </c:pt>
                <c:pt idx="620">
                  <c:v>33.201641082763601</c:v>
                </c:pt>
                <c:pt idx="621">
                  <c:v>33.203048706054602</c:v>
                </c:pt>
                <c:pt idx="622">
                  <c:v>33.204456329345703</c:v>
                </c:pt>
                <c:pt idx="623">
                  <c:v>33.205863952636697</c:v>
                </c:pt>
                <c:pt idx="624">
                  <c:v>33.207305908203097</c:v>
                </c:pt>
                <c:pt idx="625">
                  <c:v>33.208812713622997</c:v>
                </c:pt>
                <c:pt idx="626">
                  <c:v>33.21040725708</c:v>
                </c:pt>
                <c:pt idx="627">
                  <c:v>33.212104797363203</c:v>
                </c:pt>
                <c:pt idx="628">
                  <c:v>33.213882446288999</c:v>
                </c:pt>
                <c:pt idx="629">
                  <c:v>33.215732574462798</c:v>
                </c:pt>
                <c:pt idx="630">
                  <c:v>33.217628479003899</c:v>
                </c:pt>
                <c:pt idx="631">
                  <c:v>33.2195625305175</c:v>
                </c:pt>
                <c:pt idx="632">
                  <c:v>33.221511840820298</c:v>
                </c:pt>
                <c:pt idx="633">
                  <c:v>33.223495483398402</c:v>
                </c:pt>
                <c:pt idx="634">
                  <c:v>33.225479125976499</c:v>
                </c:pt>
                <c:pt idx="635">
                  <c:v>33.227481842041001</c:v>
                </c:pt>
                <c:pt idx="636">
                  <c:v>33.229480743408203</c:v>
                </c:pt>
                <c:pt idx="637">
                  <c:v>33.231498718261697</c:v>
                </c:pt>
                <c:pt idx="638">
                  <c:v>33.233497619628899</c:v>
                </c:pt>
                <c:pt idx="639">
                  <c:v>33.235515594482401</c:v>
                </c:pt>
                <c:pt idx="640">
                  <c:v>33.237518310546797</c:v>
                </c:pt>
                <c:pt idx="641">
                  <c:v>33.239517211913999</c:v>
                </c:pt>
                <c:pt idx="642">
                  <c:v>33.241519927978501</c:v>
                </c:pt>
                <c:pt idx="643">
                  <c:v>33.243518829345703</c:v>
                </c:pt>
                <c:pt idx="644">
                  <c:v>33.245521545410099</c:v>
                </c:pt>
                <c:pt idx="645">
                  <c:v>33.247520446777301</c:v>
                </c:pt>
                <c:pt idx="646">
                  <c:v>33.249504089355398</c:v>
                </c:pt>
                <c:pt idx="647">
                  <c:v>33.251487731933501</c:v>
                </c:pt>
                <c:pt idx="648">
                  <c:v>33.253471374511697</c:v>
                </c:pt>
                <c:pt idx="649">
                  <c:v>33.255455017089801</c:v>
                </c:pt>
                <c:pt idx="650">
                  <c:v>33.257438659667898</c:v>
                </c:pt>
                <c:pt idx="651">
                  <c:v>33.259407043457003</c:v>
                </c:pt>
                <c:pt idx="652">
                  <c:v>33.261390686035099</c:v>
                </c:pt>
                <c:pt idx="653">
                  <c:v>33.263355255126903</c:v>
                </c:pt>
                <c:pt idx="654">
                  <c:v>33.265323638916001</c:v>
                </c:pt>
                <c:pt idx="655">
                  <c:v>33.267288208007798</c:v>
                </c:pt>
                <c:pt idx="656">
                  <c:v>33.269237518310497</c:v>
                </c:pt>
                <c:pt idx="657">
                  <c:v>33.271186828613203</c:v>
                </c:pt>
                <c:pt idx="658">
                  <c:v>33.273139953613203</c:v>
                </c:pt>
                <c:pt idx="659">
                  <c:v>33.275089263916001</c:v>
                </c:pt>
                <c:pt idx="660">
                  <c:v>33.2770385742187</c:v>
                </c:pt>
                <c:pt idx="661">
                  <c:v>33.278968811035099</c:v>
                </c:pt>
                <c:pt idx="662">
                  <c:v>33.2809028625488</c:v>
                </c:pt>
                <c:pt idx="663">
                  <c:v>33.2828369140625</c:v>
                </c:pt>
                <c:pt idx="664">
                  <c:v>33.284751892089801</c:v>
                </c:pt>
                <c:pt idx="665">
                  <c:v>33.286685943603501</c:v>
                </c:pt>
                <c:pt idx="666">
                  <c:v>33.288600921630803</c:v>
                </c:pt>
                <c:pt idx="667">
                  <c:v>33.290515899658203</c:v>
                </c:pt>
                <c:pt idx="668">
                  <c:v>33.292430877685497</c:v>
                </c:pt>
                <c:pt idx="669">
                  <c:v>33.294349670410099</c:v>
                </c:pt>
                <c:pt idx="670">
                  <c:v>33.296245574951101</c:v>
                </c:pt>
                <c:pt idx="671">
                  <c:v>33.298145294189403</c:v>
                </c:pt>
                <c:pt idx="672">
                  <c:v>33.300060272216697</c:v>
                </c:pt>
                <c:pt idx="673">
                  <c:v>33.301959991455</c:v>
                </c:pt>
                <c:pt idx="674">
                  <c:v>33.303859710693303</c:v>
                </c:pt>
                <c:pt idx="675">
                  <c:v>33.305740356445298</c:v>
                </c:pt>
                <c:pt idx="676">
                  <c:v>33.307640075683501</c:v>
                </c:pt>
                <c:pt idx="677">
                  <c:v>33.309520721435497</c:v>
                </c:pt>
                <c:pt idx="678">
                  <c:v>33.3114204406738</c:v>
                </c:pt>
                <c:pt idx="679">
                  <c:v>33.313301086425703</c:v>
                </c:pt>
                <c:pt idx="680">
                  <c:v>33.315185546875</c:v>
                </c:pt>
                <c:pt idx="681">
                  <c:v>33.317050933837798</c:v>
                </c:pt>
                <c:pt idx="682">
                  <c:v>33.318931579589801</c:v>
                </c:pt>
                <c:pt idx="683">
                  <c:v>33.320796966552699</c:v>
                </c:pt>
                <c:pt idx="684">
                  <c:v>33.322662353515597</c:v>
                </c:pt>
                <c:pt idx="685">
                  <c:v>33.324527740478501</c:v>
                </c:pt>
                <c:pt idx="686">
                  <c:v>33.326393127441399</c:v>
                </c:pt>
                <c:pt idx="687">
                  <c:v>33.328254699707003</c:v>
                </c:pt>
                <c:pt idx="688">
                  <c:v>33.330104827880803</c:v>
                </c:pt>
                <c:pt idx="689">
                  <c:v>33.331951141357401</c:v>
                </c:pt>
                <c:pt idx="690">
                  <c:v>33.3338012695312</c:v>
                </c:pt>
                <c:pt idx="691">
                  <c:v>33.335647583007798</c:v>
                </c:pt>
                <c:pt idx="692">
                  <c:v>33.337497711181598</c:v>
                </c:pt>
                <c:pt idx="693">
                  <c:v>33.339344024658203</c:v>
                </c:pt>
                <c:pt idx="694">
                  <c:v>33.341175079345703</c:v>
                </c:pt>
                <c:pt idx="695">
                  <c:v>33.343025207519503</c:v>
                </c:pt>
                <c:pt idx="696">
                  <c:v>33.344856262207003</c:v>
                </c:pt>
                <c:pt idx="697">
                  <c:v>33.346687316894503</c:v>
                </c:pt>
                <c:pt idx="698">
                  <c:v>33.348518371582003</c:v>
                </c:pt>
                <c:pt idx="699">
                  <c:v>33.350330352783203</c:v>
                </c:pt>
                <c:pt idx="700">
                  <c:v>33.352161407470703</c:v>
                </c:pt>
                <c:pt idx="701">
                  <c:v>33.353977203369098</c:v>
                </c:pt>
                <c:pt idx="702">
                  <c:v>33.355789184570298</c:v>
                </c:pt>
                <c:pt idx="703">
                  <c:v>33.3576049804687</c:v>
                </c:pt>
                <c:pt idx="704">
                  <c:v>33.359416961669901</c:v>
                </c:pt>
                <c:pt idx="705">
                  <c:v>33.361213684082003</c:v>
                </c:pt>
                <c:pt idx="706">
                  <c:v>33.363029479980398</c:v>
                </c:pt>
                <c:pt idx="707">
                  <c:v>33.364845275878899</c:v>
                </c:pt>
                <c:pt idx="708">
                  <c:v>33.366641998291001</c:v>
                </c:pt>
                <c:pt idx="709">
                  <c:v>33.368438720703097</c:v>
                </c:pt>
                <c:pt idx="710">
                  <c:v>33.370235443115199</c:v>
                </c:pt>
                <c:pt idx="711">
                  <c:v>33.372032165527301</c:v>
                </c:pt>
                <c:pt idx="712">
                  <c:v>33.373813629150298</c:v>
                </c:pt>
                <c:pt idx="713">
                  <c:v>33.375591278076101</c:v>
                </c:pt>
                <c:pt idx="714">
                  <c:v>33.377388000488203</c:v>
                </c:pt>
                <c:pt idx="715">
                  <c:v>33.3791694641113</c:v>
                </c:pt>
                <c:pt idx="716">
                  <c:v>33.380950927734297</c:v>
                </c:pt>
                <c:pt idx="717">
                  <c:v>33.382728576660099</c:v>
                </c:pt>
                <c:pt idx="718">
                  <c:v>33.384494781494098</c:v>
                </c:pt>
                <c:pt idx="719">
                  <c:v>33.386272430419901</c:v>
                </c:pt>
                <c:pt idx="720">
                  <c:v>33.388053894042898</c:v>
                </c:pt>
                <c:pt idx="721">
                  <c:v>33.389816284179602</c:v>
                </c:pt>
                <c:pt idx="722">
                  <c:v>33.391597747802699</c:v>
                </c:pt>
                <c:pt idx="723">
                  <c:v>33.393360137939403</c:v>
                </c:pt>
                <c:pt idx="724">
                  <c:v>33.395122528076101</c:v>
                </c:pt>
                <c:pt idx="725">
                  <c:v>33.3968696594238</c:v>
                </c:pt>
                <c:pt idx="726">
                  <c:v>33.398632049560497</c:v>
                </c:pt>
                <c:pt idx="727">
                  <c:v>33.400379180908203</c:v>
                </c:pt>
                <c:pt idx="728">
                  <c:v>33.402126312255803</c:v>
                </c:pt>
                <c:pt idx="729">
                  <c:v>33.403873443603501</c:v>
                </c:pt>
                <c:pt idx="730">
                  <c:v>33.405635833740199</c:v>
                </c:pt>
                <c:pt idx="731">
                  <c:v>33.407382965087798</c:v>
                </c:pt>
                <c:pt idx="732">
                  <c:v>33.409126281738203</c:v>
                </c:pt>
                <c:pt idx="733">
                  <c:v>33.410873413085902</c:v>
                </c:pt>
                <c:pt idx="734">
                  <c:v>33.412605285644503</c:v>
                </c:pt>
                <c:pt idx="735">
                  <c:v>33.414348602294901</c:v>
                </c:pt>
                <c:pt idx="736">
                  <c:v>33.4160957336425</c:v>
                </c:pt>
                <c:pt idx="737">
                  <c:v>33.417823791503899</c:v>
                </c:pt>
                <c:pt idx="738">
                  <c:v>33.4195556640625</c:v>
                </c:pt>
                <c:pt idx="739">
                  <c:v>33.421302795410099</c:v>
                </c:pt>
                <c:pt idx="740">
                  <c:v>33.423030853271399</c:v>
                </c:pt>
                <c:pt idx="741">
                  <c:v>33.424758911132798</c:v>
                </c:pt>
                <c:pt idx="742">
                  <c:v>33.426471710205</c:v>
                </c:pt>
                <c:pt idx="743">
                  <c:v>33.428199768066399</c:v>
                </c:pt>
                <c:pt idx="744">
                  <c:v>33.429912567138601</c:v>
                </c:pt>
                <c:pt idx="745">
                  <c:v>33.431644439697202</c:v>
                </c:pt>
                <c:pt idx="746">
                  <c:v>33.433357238769503</c:v>
                </c:pt>
                <c:pt idx="747">
                  <c:v>33.435066223144503</c:v>
                </c:pt>
                <c:pt idx="748">
                  <c:v>33.436779022216697</c:v>
                </c:pt>
                <c:pt idx="749">
                  <c:v>33.438491821288999</c:v>
                </c:pt>
                <c:pt idx="750">
                  <c:v>33.4402046203613</c:v>
                </c:pt>
                <c:pt idx="751">
                  <c:v>33.441902160644503</c:v>
                </c:pt>
                <c:pt idx="752">
                  <c:v>33.443595886230398</c:v>
                </c:pt>
                <c:pt idx="753">
                  <c:v>33.445308685302699</c:v>
                </c:pt>
                <c:pt idx="754">
                  <c:v>33.447002410888601</c:v>
                </c:pt>
                <c:pt idx="755">
                  <c:v>33.448680877685497</c:v>
                </c:pt>
                <c:pt idx="756">
                  <c:v>33.4503784179687</c:v>
                </c:pt>
                <c:pt idx="757">
                  <c:v>33.452056884765597</c:v>
                </c:pt>
                <c:pt idx="758">
                  <c:v>33.453750610351499</c:v>
                </c:pt>
                <c:pt idx="759">
                  <c:v>33.455429077148402</c:v>
                </c:pt>
                <c:pt idx="760">
                  <c:v>33.457107543945298</c:v>
                </c:pt>
                <c:pt idx="761">
                  <c:v>33.458786010742102</c:v>
                </c:pt>
                <c:pt idx="762">
                  <c:v>33.46044921875</c:v>
                </c:pt>
                <c:pt idx="763">
                  <c:v>33.462127685546797</c:v>
                </c:pt>
                <c:pt idx="764">
                  <c:v>33.463787078857401</c:v>
                </c:pt>
                <c:pt idx="765">
                  <c:v>33.465465545654197</c:v>
                </c:pt>
                <c:pt idx="766">
                  <c:v>33.467128753662102</c:v>
                </c:pt>
                <c:pt idx="767">
                  <c:v>33.468788146972599</c:v>
                </c:pt>
                <c:pt idx="768">
                  <c:v>33.470451354980398</c:v>
                </c:pt>
                <c:pt idx="769">
                  <c:v>33.472114562988203</c:v>
                </c:pt>
                <c:pt idx="770">
                  <c:v>33.473758697509702</c:v>
                </c:pt>
                <c:pt idx="771">
                  <c:v>33.475418090820298</c:v>
                </c:pt>
                <c:pt idx="772">
                  <c:v>33.477062225341697</c:v>
                </c:pt>
                <c:pt idx="773">
                  <c:v>33.478706359863203</c:v>
                </c:pt>
                <c:pt idx="774">
                  <c:v>33.480354309082003</c:v>
                </c:pt>
                <c:pt idx="775">
                  <c:v>33.481998443603501</c:v>
                </c:pt>
                <c:pt idx="776">
                  <c:v>33.483642578125</c:v>
                </c:pt>
                <c:pt idx="777">
                  <c:v>33.485286712646399</c:v>
                </c:pt>
                <c:pt idx="778">
                  <c:v>33.486930847167898</c:v>
                </c:pt>
                <c:pt idx="779">
                  <c:v>33.488559722900298</c:v>
                </c:pt>
                <c:pt idx="780">
                  <c:v>33.490203857421797</c:v>
                </c:pt>
                <c:pt idx="781">
                  <c:v>33.491828918457003</c:v>
                </c:pt>
                <c:pt idx="782">
                  <c:v>33.493476867675703</c:v>
                </c:pt>
                <c:pt idx="783">
                  <c:v>33.495101928710902</c:v>
                </c:pt>
                <c:pt idx="784">
                  <c:v>33.496730804443303</c:v>
                </c:pt>
                <c:pt idx="785">
                  <c:v>33.498359680175703</c:v>
                </c:pt>
                <c:pt idx="786">
                  <c:v>33.499984741210902</c:v>
                </c:pt>
                <c:pt idx="787">
                  <c:v>33.501613616943303</c:v>
                </c:pt>
                <c:pt idx="788">
                  <c:v>33.503242492675703</c:v>
                </c:pt>
                <c:pt idx="789">
                  <c:v>33.504852294921797</c:v>
                </c:pt>
                <c:pt idx="790">
                  <c:v>33.506477355957003</c:v>
                </c:pt>
                <c:pt idx="791">
                  <c:v>33.508090972900298</c:v>
                </c:pt>
                <c:pt idx="792">
                  <c:v>33.509700775146399</c:v>
                </c:pt>
                <c:pt idx="793">
                  <c:v>33.511329650878899</c:v>
                </c:pt>
                <c:pt idx="794">
                  <c:v>33.512939453125</c:v>
                </c:pt>
                <c:pt idx="795">
                  <c:v>33.514549255371001</c:v>
                </c:pt>
                <c:pt idx="796">
                  <c:v>33.516143798828097</c:v>
                </c:pt>
                <c:pt idx="797">
                  <c:v>33.517753601074197</c:v>
                </c:pt>
                <c:pt idx="798">
                  <c:v>33.5193481445312</c:v>
                </c:pt>
                <c:pt idx="799">
                  <c:v>33.520957946777301</c:v>
                </c:pt>
                <c:pt idx="800">
                  <c:v>33.522552490234297</c:v>
                </c:pt>
                <c:pt idx="801">
                  <c:v>33.524147033691399</c:v>
                </c:pt>
                <c:pt idx="802">
                  <c:v>33.525737762451101</c:v>
                </c:pt>
                <c:pt idx="803">
                  <c:v>33.527332305908203</c:v>
                </c:pt>
                <c:pt idx="804">
                  <c:v>33.528926849365199</c:v>
                </c:pt>
                <c:pt idx="805">
                  <c:v>33.530502319335902</c:v>
                </c:pt>
                <c:pt idx="806">
                  <c:v>33.532096862792898</c:v>
                </c:pt>
                <c:pt idx="807">
                  <c:v>33.533672332763601</c:v>
                </c:pt>
                <c:pt idx="808">
                  <c:v>33.535266876220703</c:v>
                </c:pt>
                <c:pt idx="809">
                  <c:v>33.536842346191399</c:v>
                </c:pt>
                <c:pt idx="810">
                  <c:v>33.538436889648402</c:v>
                </c:pt>
                <c:pt idx="811">
                  <c:v>33.540016174316399</c:v>
                </c:pt>
                <c:pt idx="812">
                  <c:v>33.541591644287102</c:v>
                </c:pt>
                <c:pt idx="813">
                  <c:v>33.543167114257798</c:v>
                </c:pt>
                <c:pt idx="814">
                  <c:v>33.544746398925703</c:v>
                </c:pt>
                <c:pt idx="815">
                  <c:v>33.546302795410099</c:v>
                </c:pt>
                <c:pt idx="816">
                  <c:v>33.547882080078097</c:v>
                </c:pt>
                <c:pt idx="817">
                  <c:v>33.549442291259702</c:v>
                </c:pt>
                <c:pt idx="818">
                  <c:v>33.551017761230398</c:v>
                </c:pt>
                <c:pt idx="819">
                  <c:v>33.552577972412102</c:v>
                </c:pt>
                <c:pt idx="820">
                  <c:v>33.554153442382798</c:v>
                </c:pt>
                <c:pt idx="821">
                  <c:v>33.555713653564403</c:v>
                </c:pt>
                <c:pt idx="822">
                  <c:v>33.557273864746001</c:v>
                </c:pt>
                <c:pt idx="823">
                  <c:v>33.558834075927699</c:v>
                </c:pt>
                <c:pt idx="824">
                  <c:v>33.560375213622997</c:v>
                </c:pt>
                <c:pt idx="825">
                  <c:v>33.561935424804602</c:v>
                </c:pt>
                <c:pt idx="826">
                  <c:v>33.5634956359863</c:v>
                </c:pt>
                <c:pt idx="827">
                  <c:v>33.565040588378899</c:v>
                </c:pt>
                <c:pt idx="828">
                  <c:v>33.566596984863203</c:v>
                </c:pt>
                <c:pt idx="829">
                  <c:v>33.568141937255803</c:v>
                </c:pt>
                <c:pt idx="830">
                  <c:v>33.569683074951101</c:v>
                </c:pt>
                <c:pt idx="831">
                  <c:v>33.5712280273437</c:v>
                </c:pt>
                <c:pt idx="832">
                  <c:v>33.572788238525298</c:v>
                </c:pt>
                <c:pt idx="833">
                  <c:v>33.574329376220703</c:v>
                </c:pt>
                <c:pt idx="834">
                  <c:v>33.575855255126903</c:v>
                </c:pt>
                <c:pt idx="835">
                  <c:v>33.577400207519503</c:v>
                </c:pt>
                <c:pt idx="836">
                  <c:v>33.578941345214801</c:v>
                </c:pt>
                <c:pt idx="837">
                  <c:v>33.580482482910099</c:v>
                </c:pt>
                <c:pt idx="838">
                  <c:v>33.582008361816399</c:v>
                </c:pt>
                <c:pt idx="839">
                  <c:v>33.583553314208899</c:v>
                </c:pt>
                <c:pt idx="840">
                  <c:v>33.585079193115199</c:v>
                </c:pt>
                <c:pt idx="841">
                  <c:v>33.586605072021399</c:v>
                </c:pt>
                <c:pt idx="842">
                  <c:v>33.588130950927699</c:v>
                </c:pt>
                <c:pt idx="843">
                  <c:v>33.589672088622997</c:v>
                </c:pt>
                <c:pt idx="844">
                  <c:v>33.591197967529197</c:v>
                </c:pt>
                <c:pt idx="845">
                  <c:v>33.592708587646399</c:v>
                </c:pt>
                <c:pt idx="846">
                  <c:v>33.594234466552699</c:v>
                </c:pt>
                <c:pt idx="847">
                  <c:v>33.595760345458899</c:v>
                </c:pt>
                <c:pt idx="848">
                  <c:v>33.597267150878899</c:v>
                </c:pt>
                <c:pt idx="849">
                  <c:v>33.598793029785099</c:v>
                </c:pt>
                <c:pt idx="850">
                  <c:v>33.600303649902301</c:v>
                </c:pt>
                <c:pt idx="851">
                  <c:v>33.601829528808501</c:v>
                </c:pt>
                <c:pt idx="852">
                  <c:v>33.603340148925703</c:v>
                </c:pt>
                <c:pt idx="853">
                  <c:v>33.604846954345703</c:v>
                </c:pt>
                <c:pt idx="854">
                  <c:v>33.606357574462798</c:v>
                </c:pt>
                <c:pt idx="855">
                  <c:v>33.607864379882798</c:v>
                </c:pt>
                <c:pt idx="856">
                  <c:v>33.609375</c:v>
                </c:pt>
                <c:pt idx="857">
                  <c:v>33.610881805419901</c:v>
                </c:pt>
                <c:pt idx="858">
                  <c:v>33.612392425537102</c:v>
                </c:pt>
                <c:pt idx="859">
                  <c:v>33.613899230957003</c:v>
                </c:pt>
                <c:pt idx="860">
                  <c:v>33.615394592285099</c:v>
                </c:pt>
                <c:pt idx="861">
                  <c:v>33.616901397705</c:v>
                </c:pt>
                <c:pt idx="862">
                  <c:v>33.618392944335902</c:v>
                </c:pt>
                <c:pt idx="863">
                  <c:v>33.619884490966697</c:v>
                </c:pt>
                <c:pt idx="864">
                  <c:v>33.621395111083899</c:v>
                </c:pt>
                <c:pt idx="865">
                  <c:v>33.622886657714801</c:v>
                </c:pt>
                <c:pt idx="866">
                  <c:v>33.624378204345703</c:v>
                </c:pt>
                <c:pt idx="867">
                  <c:v>33.6258544921875</c:v>
                </c:pt>
                <c:pt idx="868">
                  <c:v>33.627346038818303</c:v>
                </c:pt>
                <c:pt idx="869">
                  <c:v>33.628837585449197</c:v>
                </c:pt>
                <c:pt idx="870">
                  <c:v>33.63032913208</c:v>
                </c:pt>
                <c:pt idx="871">
                  <c:v>33.631805419921797</c:v>
                </c:pt>
                <c:pt idx="872">
                  <c:v>33.633296966552699</c:v>
                </c:pt>
                <c:pt idx="873">
                  <c:v>33.634822845458899</c:v>
                </c:pt>
                <c:pt idx="874">
                  <c:v>33.636432647705</c:v>
                </c:pt>
                <c:pt idx="875">
                  <c:v>33.638111114501903</c:v>
                </c:pt>
                <c:pt idx="876">
                  <c:v>33.639907836913999</c:v>
                </c:pt>
                <c:pt idx="877">
                  <c:v>33.641757965087798</c:v>
                </c:pt>
                <c:pt idx="878">
                  <c:v>33.643653869628899</c:v>
                </c:pt>
                <c:pt idx="879">
                  <c:v>33.645606994628899</c:v>
                </c:pt>
                <c:pt idx="880">
                  <c:v>33.647571563720703</c:v>
                </c:pt>
                <c:pt idx="881">
                  <c:v>33.6495552062988</c:v>
                </c:pt>
                <c:pt idx="882">
                  <c:v>33.651557922363203</c:v>
                </c:pt>
                <c:pt idx="883">
                  <c:v>33.653556823730398</c:v>
                </c:pt>
                <c:pt idx="884">
                  <c:v>33.655574798583899</c:v>
                </c:pt>
                <c:pt idx="885">
                  <c:v>33.657573699951101</c:v>
                </c:pt>
                <c:pt idx="886">
                  <c:v>33.659576416015597</c:v>
                </c:pt>
                <c:pt idx="887">
                  <c:v>33.661594390869098</c:v>
                </c:pt>
                <c:pt idx="888">
                  <c:v>33.6635932922363</c:v>
                </c:pt>
                <c:pt idx="889">
                  <c:v>33.665596008300703</c:v>
                </c:pt>
                <c:pt idx="890">
                  <c:v>33.667594909667898</c:v>
                </c:pt>
                <c:pt idx="891">
                  <c:v>33.669578552246001</c:v>
                </c:pt>
                <c:pt idx="892">
                  <c:v>33.671577453613203</c:v>
                </c:pt>
                <c:pt idx="893">
                  <c:v>33.673561096191399</c:v>
                </c:pt>
                <c:pt idx="894">
                  <c:v>33.675544738769503</c:v>
                </c:pt>
                <c:pt idx="895">
                  <c:v>33.677528381347599</c:v>
                </c:pt>
                <c:pt idx="896">
                  <c:v>33.679512023925703</c:v>
                </c:pt>
                <c:pt idx="897">
                  <c:v>33.681480407714801</c:v>
                </c:pt>
                <c:pt idx="898">
                  <c:v>33.683464050292898</c:v>
                </c:pt>
                <c:pt idx="899">
                  <c:v>33.685432434082003</c:v>
                </c:pt>
                <c:pt idx="900">
                  <c:v>33.6873970031738</c:v>
                </c:pt>
                <c:pt idx="901">
                  <c:v>33.689346313476499</c:v>
                </c:pt>
                <c:pt idx="902">
                  <c:v>33.691314697265597</c:v>
                </c:pt>
                <c:pt idx="903">
                  <c:v>33.693279266357401</c:v>
                </c:pt>
                <c:pt idx="904">
                  <c:v>33.695228576660099</c:v>
                </c:pt>
                <c:pt idx="905">
                  <c:v>33.697181701660099</c:v>
                </c:pt>
                <c:pt idx="906">
                  <c:v>33.699131011962798</c:v>
                </c:pt>
                <c:pt idx="907">
                  <c:v>33.701080322265597</c:v>
                </c:pt>
                <c:pt idx="908">
                  <c:v>33.703010559082003</c:v>
                </c:pt>
                <c:pt idx="909">
                  <c:v>33.704963684082003</c:v>
                </c:pt>
                <c:pt idx="910">
                  <c:v>33.706912994384702</c:v>
                </c:pt>
                <c:pt idx="911">
                  <c:v>33.708843231201101</c:v>
                </c:pt>
                <c:pt idx="912">
                  <c:v>33.710777282714801</c:v>
                </c:pt>
                <c:pt idx="913">
                  <c:v>33.712711334228501</c:v>
                </c:pt>
                <c:pt idx="914">
                  <c:v>33.714641571044901</c:v>
                </c:pt>
                <c:pt idx="915">
                  <c:v>33.716575622558501</c:v>
                </c:pt>
                <c:pt idx="916">
                  <c:v>33.718490600585902</c:v>
                </c:pt>
                <c:pt idx="917">
                  <c:v>33.720405578613203</c:v>
                </c:pt>
                <c:pt idx="918">
                  <c:v>33.722339630126903</c:v>
                </c:pt>
                <c:pt idx="919">
                  <c:v>33.724254608154197</c:v>
                </c:pt>
                <c:pt idx="920">
                  <c:v>33.726173400878899</c:v>
                </c:pt>
                <c:pt idx="921">
                  <c:v>33.7280883789062</c:v>
                </c:pt>
                <c:pt idx="922">
                  <c:v>33.729988098144503</c:v>
                </c:pt>
                <c:pt idx="923">
                  <c:v>33.731903076171797</c:v>
                </c:pt>
                <c:pt idx="924">
                  <c:v>33.733802795410099</c:v>
                </c:pt>
                <c:pt idx="925">
                  <c:v>33.735698699951101</c:v>
                </c:pt>
                <c:pt idx="926">
                  <c:v>33.737598419189403</c:v>
                </c:pt>
                <c:pt idx="927">
                  <c:v>33.739498138427699</c:v>
                </c:pt>
                <c:pt idx="928">
                  <c:v>33.741397857666001</c:v>
                </c:pt>
                <c:pt idx="929">
                  <c:v>33.743293762207003</c:v>
                </c:pt>
                <c:pt idx="930">
                  <c:v>33.7451782226562</c:v>
                </c:pt>
                <c:pt idx="931">
                  <c:v>33.747077941894503</c:v>
                </c:pt>
                <c:pt idx="932">
                  <c:v>33.748958587646399</c:v>
                </c:pt>
                <c:pt idx="933">
                  <c:v>33.750839233398402</c:v>
                </c:pt>
                <c:pt idx="934">
                  <c:v>33.752723693847599</c:v>
                </c:pt>
                <c:pt idx="935">
                  <c:v>33.754604339599602</c:v>
                </c:pt>
                <c:pt idx="936">
                  <c:v>33.756484985351499</c:v>
                </c:pt>
                <c:pt idx="937">
                  <c:v>33.758369445800703</c:v>
                </c:pt>
                <c:pt idx="938">
                  <c:v>33.760231018066399</c:v>
                </c:pt>
                <c:pt idx="939">
                  <c:v>33.762115478515597</c:v>
                </c:pt>
                <c:pt idx="940">
                  <c:v>33.763980865478501</c:v>
                </c:pt>
                <c:pt idx="941">
                  <c:v>33.765846252441399</c:v>
                </c:pt>
                <c:pt idx="942">
                  <c:v>33.767707824707003</c:v>
                </c:pt>
                <c:pt idx="943">
                  <c:v>33.769573211669901</c:v>
                </c:pt>
                <c:pt idx="944">
                  <c:v>33.7714233398437</c:v>
                </c:pt>
                <c:pt idx="945">
                  <c:v>33.773288726806598</c:v>
                </c:pt>
                <c:pt idx="946">
                  <c:v>33.775154113769503</c:v>
                </c:pt>
                <c:pt idx="947">
                  <c:v>33.777000427246001</c:v>
                </c:pt>
                <c:pt idx="948">
                  <c:v>33.778846740722599</c:v>
                </c:pt>
                <c:pt idx="949">
                  <c:v>33.780696868896399</c:v>
                </c:pt>
                <c:pt idx="950">
                  <c:v>33.782543182372997</c:v>
                </c:pt>
                <c:pt idx="951">
                  <c:v>33.784393310546797</c:v>
                </c:pt>
                <c:pt idx="952">
                  <c:v>33.786239624023402</c:v>
                </c:pt>
                <c:pt idx="953">
                  <c:v>33.788070678710902</c:v>
                </c:pt>
                <c:pt idx="954">
                  <c:v>33.789920806884702</c:v>
                </c:pt>
                <c:pt idx="955">
                  <c:v>33.791751861572202</c:v>
                </c:pt>
                <c:pt idx="956">
                  <c:v>33.793582916259702</c:v>
                </c:pt>
                <c:pt idx="957">
                  <c:v>33.795413970947202</c:v>
                </c:pt>
                <c:pt idx="958">
                  <c:v>33.797245025634702</c:v>
                </c:pt>
                <c:pt idx="959">
                  <c:v>33.799076080322202</c:v>
                </c:pt>
                <c:pt idx="960">
                  <c:v>33.800888061523402</c:v>
                </c:pt>
                <c:pt idx="961">
                  <c:v>33.802719116210902</c:v>
                </c:pt>
                <c:pt idx="962">
                  <c:v>33.804534912109297</c:v>
                </c:pt>
                <c:pt idx="963">
                  <c:v>33.806365966796797</c:v>
                </c:pt>
                <c:pt idx="964">
                  <c:v>33.808177947997997</c:v>
                </c:pt>
                <c:pt idx="965">
                  <c:v>33.809993743896399</c:v>
                </c:pt>
                <c:pt idx="966">
                  <c:v>33.811805725097599</c:v>
                </c:pt>
                <c:pt idx="967">
                  <c:v>33.813621520996001</c:v>
                </c:pt>
                <c:pt idx="968">
                  <c:v>33.815418243408203</c:v>
                </c:pt>
                <c:pt idx="969">
                  <c:v>33.817234039306598</c:v>
                </c:pt>
                <c:pt idx="970">
                  <c:v>33.8190307617187</c:v>
                </c:pt>
                <c:pt idx="971">
                  <c:v>33.820827484130803</c:v>
                </c:pt>
                <c:pt idx="972">
                  <c:v>33.822639465332003</c:v>
                </c:pt>
                <c:pt idx="973">
                  <c:v>33.824440002441399</c:v>
                </c:pt>
                <c:pt idx="974">
                  <c:v>33.826236724853501</c:v>
                </c:pt>
                <c:pt idx="975">
                  <c:v>33.828033447265597</c:v>
                </c:pt>
                <c:pt idx="976">
                  <c:v>33.829830169677699</c:v>
                </c:pt>
                <c:pt idx="977">
                  <c:v>33.831611633300703</c:v>
                </c:pt>
                <c:pt idx="978">
                  <c:v>33.833408355712798</c:v>
                </c:pt>
                <c:pt idx="979">
                  <c:v>33.835186004638601</c:v>
                </c:pt>
                <c:pt idx="980">
                  <c:v>33.836967468261697</c:v>
                </c:pt>
                <c:pt idx="981">
                  <c:v>33.8387641906738</c:v>
                </c:pt>
                <c:pt idx="982">
                  <c:v>33.840545654296797</c:v>
                </c:pt>
                <c:pt idx="983">
                  <c:v>33.842323303222599</c:v>
                </c:pt>
                <c:pt idx="984">
                  <c:v>33.844089508056598</c:v>
                </c:pt>
                <c:pt idx="985">
                  <c:v>33.845867156982401</c:v>
                </c:pt>
                <c:pt idx="986">
                  <c:v>33.847648620605398</c:v>
                </c:pt>
                <c:pt idx="987">
                  <c:v>33.849411010742102</c:v>
                </c:pt>
                <c:pt idx="988">
                  <c:v>33.851173400878899</c:v>
                </c:pt>
                <c:pt idx="989">
                  <c:v>33.852954864501903</c:v>
                </c:pt>
                <c:pt idx="990">
                  <c:v>33.854717254638601</c:v>
                </c:pt>
                <c:pt idx="991">
                  <c:v>33.8564643859863</c:v>
                </c:pt>
                <c:pt idx="992">
                  <c:v>33.858226776122997</c:v>
                </c:pt>
                <c:pt idx="993">
                  <c:v>33.859992980957003</c:v>
                </c:pt>
                <c:pt idx="994">
                  <c:v>33.8617553710937</c:v>
                </c:pt>
                <c:pt idx="995">
                  <c:v>33.863502502441399</c:v>
                </c:pt>
                <c:pt idx="996">
                  <c:v>33.865264892578097</c:v>
                </c:pt>
                <c:pt idx="997">
                  <c:v>33.867012023925703</c:v>
                </c:pt>
                <c:pt idx="998">
                  <c:v>33.8687744140625</c:v>
                </c:pt>
                <c:pt idx="999">
                  <c:v>33.870521545410099</c:v>
                </c:pt>
                <c:pt idx="1000">
                  <c:v>33.872264862060497</c:v>
                </c:pt>
                <c:pt idx="1001">
                  <c:v>33.874011993408203</c:v>
                </c:pt>
                <c:pt idx="1002">
                  <c:v>33.875759124755803</c:v>
                </c:pt>
                <c:pt idx="1003">
                  <c:v>33.877506256103501</c:v>
                </c:pt>
                <c:pt idx="1004">
                  <c:v>33.879249572753899</c:v>
                </c:pt>
                <c:pt idx="1005">
                  <c:v>33.8809814453125</c:v>
                </c:pt>
                <c:pt idx="1006">
                  <c:v>33.8827095031738</c:v>
                </c:pt>
                <c:pt idx="1007">
                  <c:v>33.884437561035099</c:v>
                </c:pt>
                <c:pt idx="1008">
                  <c:v>33.8861694335937</c:v>
                </c:pt>
                <c:pt idx="1009">
                  <c:v>33.887897491455</c:v>
                </c:pt>
                <c:pt idx="1010">
                  <c:v>33.889610290527301</c:v>
                </c:pt>
                <c:pt idx="1011">
                  <c:v>33.891338348388601</c:v>
                </c:pt>
                <c:pt idx="1012">
                  <c:v>33.893051147460902</c:v>
                </c:pt>
                <c:pt idx="1013">
                  <c:v>33.894763946533203</c:v>
                </c:pt>
                <c:pt idx="1014">
                  <c:v>33.896492004394503</c:v>
                </c:pt>
                <c:pt idx="1015">
                  <c:v>33.898189544677699</c:v>
                </c:pt>
                <c:pt idx="1016">
                  <c:v>33.89990234375</c:v>
                </c:pt>
                <c:pt idx="1017">
                  <c:v>33.901615142822202</c:v>
                </c:pt>
                <c:pt idx="1018">
                  <c:v>33.903327941894503</c:v>
                </c:pt>
                <c:pt idx="1019">
                  <c:v>33.905036926269503</c:v>
                </c:pt>
                <c:pt idx="1020">
                  <c:v>33.906734466552699</c:v>
                </c:pt>
                <c:pt idx="1021">
                  <c:v>33.908447265625</c:v>
                </c:pt>
                <c:pt idx="1022">
                  <c:v>33.910140991210902</c:v>
                </c:pt>
                <c:pt idx="1023">
                  <c:v>33.911838531494098</c:v>
                </c:pt>
                <c:pt idx="1024">
                  <c:v>33.91353225708</c:v>
                </c:pt>
                <c:pt idx="1025">
                  <c:v>33.915229797363203</c:v>
                </c:pt>
                <c:pt idx="1026">
                  <c:v>33.916923522949197</c:v>
                </c:pt>
                <c:pt idx="1027">
                  <c:v>33.918617248535099</c:v>
                </c:pt>
                <c:pt idx="1028">
                  <c:v>33.920314788818303</c:v>
                </c:pt>
                <c:pt idx="1029">
                  <c:v>33.921993255615199</c:v>
                </c:pt>
                <c:pt idx="1030">
                  <c:v>33.923686981201101</c:v>
                </c:pt>
                <c:pt idx="1031">
                  <c:v>33.925365447997997</c:v>
                </c:pt>
                <c:pt idx="1032">
                  <c:v>33.927043914794901</c:v>
                </c:pt>
                <c:pt idx="1033">
                  <c:v>33.928741455078097</c:v>
                </c:pt>
                <c:pt idx="1034">
                  <c:v>33.930419921875</c:v>
                </c:pt>
                <c:pt idx="1035">
                  <c:v>33.932079315185497</c:v>
                </c:pt>
                <c:pt idx="1036">
                  <c:v>33.933757781982401</c:v>
                </c:pt>
                <c:pt idx="1037">
                  <c:v>33.935436248779197</c:v>
                </c:pt>
                <c:pt idx="1038">
                  <c:v>33.937099456787102</c:v>
                </c:pt>
                <c:pt idx="1039">
                  <c:v>33.938777923583899</c:v>
                </c:pt>
                <c:pt idx="1040">
                  <c:v>33.940437316894503</c:v>
                </c:pt>
                <c:pt idx="1041">
                  <c:v>33.942115783691399</c:v>
                </c:pt>
                <c:pt idx="1042">
                  <c:v>33.943778991699197</c:v>
                </c:pt>
                <c:pt idx="1043">
                  <c:v>33.945442199707003</c:v>
                </c:pt>
                <c:pt idx="1044">
                  <c:v>33.9471015930175</c:v>
                </c:pt>
                <c:pt idx="1045">
                  <c:v>33.948764801025298</c:v>
                </c:pt>
                <c:pt idx="1046">
                  <c:v>33.950424194335902</c:v>
                </c:pt>
                <c:pt idx="1047">
                  <c:v>33.9520874023437</c:v>
                </c:pt>
                <c:pt idx="1048">
                  <c:v>33.953746795654197</c:v>
                </c:pt>
                <c:pt idx="1049">
                  <c:v>33.955390930175703</c:v>
                </c:pt>
                <c:pt idx="1050">
                  <c:v>33.957054138183501</c:v>
                </c:pt>
                <c:pt idx="1051">
                  <c:v>33.958698272705</c:v>
                </c:pt>
                <c:pt idx="1052">
                  <c:v>33.960342407226499</c:v>
                </c:pt>
                <c:pt idx="1053">
                  <c:v>33.961986541747997</c:v>
                </c:pt>
                <c:pt idx="1054">
                  <c:v>33.963630676269503</c:v>
                </c:pt>
                <c:pt idx="1055">
                  <c:v>33.965278625488203</c:v>
                </c:pt>
                <c:pt idx="1056">
                  <c:v>33.966922760009702</c:v>
                </c:pt>
                <c:pt idx="1057">
                  <c:v>33.9685668945312</c:v>
                </c:pt>
                <c:pt idx="1058">
                  <c:v>33.970191955566399</c:v>
                </c:pt>
                <c:pt idx="1059">
                  <c:v>33.971839904785099</c:v>
                </c:pt>
                <c:pt idx="1060">
                  <c:v>33.973464965820298</c:v>
                </c:pt>
                <c:pt idx="1061">
                  <c:v>33.975109100341697</c:v>
                </c:pt>
                <c:pt idx="1062">
                  <c:v>33.976737976074197</c:v>
                </c:pt>
                <c:pt idx="1063">
                  <c:v>33.978366851806598</c:v>
                </c:pt>
                <c:pt idx="1064">
                  <c:v>33.979991912841697</c:v>
                </c:pt>
                <c:pt idx="1065">
                  <c:v>33.981620788574197</c:v>
                </c:pt>
                <c:pt idx="1066">
                  <c:v>33.983249664306598</c:v>
                </c:pt>
                <c:pt idx="1067">
                  <c:v>33.984874725341697</c:v>
                </c:pt>
                <c:pt idx="1068">
                  <c:v>33.986488342285099</c:v>
                </c:pt>
                <c:pt idx="1069">
                  <c:v>33.988113403320298</c:v>
                </c:pt>
                <c:pt idx="1070">
                  <c:v>33.989723205566399</c:v>
                </c:pt>
                <c:pt idx="1071">
                  <c:v>33.991336822509702</c:v>
                </c:pt>
                <c:pt idx="1072">
                  <c:v>33.992946624755803</c:v>
                </c:pt>
                <c:pt idx="1073">
                  <c:v>33.994556427001903</c:v>
                </c:pt>
                <c:pt idx="1074">
                  <c:v>33.996166229247997</c:v>
                </c:pt>
                <c:pt idx="1075">
                  <c:v>33.997779846191399</c:v>
                </c:pt>
                <c:pt idx="1076">
                  <c:v>33.9993896484375</c:v>
                </c:pt>
                <c:pt idx="1077">
                  <c:v>34.000984191894503</c:v>
                </c:pt>
                <c:pt idx="1078">
                  <c:v>34.002593994140597</c:v>
                </c:pt>
                <c:pt idx="1079">
                  <c:v>34.004188537597599</c:v>
                </c:pt>
                <c:pt idx="1080">
                  <c:v>34.0057983398437</c:v>
                </c:pt>
                <c:pt idx="1081">
                  <c:v>34.007392883300703</c:v>
                </c:pt>
                <c:pt idx="1082">
                  <c:v>34.008983612060497</c:v>
                </c:pt>
                <c:pt idx="1083">
                  <c:v>34.0105781555175</c:v>
                </c:pt>
                <c:pt idx="1084">
                  <c:v>34.012172698974602</c:v>
                </c:pt>
                <c:pt idx="1085">
                  <c:v>34.013767242431598</c:v>
                </c:pt>
                <c:pt idx="1086">
                  <c:v>34.015357971191399</c:v>
                </c:pt>
                <c:pt idx="1087">
                  <c:v>34.016952514648402</c:v>
                </c:pt>
                <c:pt idx="1088">
                  <c:v>34.018531799316399</c:v>
                </c:pt>
                <c:pt idx="1089">
                  <c:v>34.020122528076101</c:v>
                </c:pt>
                <c:pt idx="1090">
                  <c:v>34.021701812744098</c:v>
                </c:pt>
                <c:pt idx="1091">
                  <c:v>34.023277282714801</c:v>
                </c:pt>
                <c:pt idx="1092">
                  <c:v>34.024871826171797</c:v>
                </c:pt>
                <c:pt idx="1093">
                  <c:v>34.0264472961425</c:v>
                </c:pt>
                <c:pt idx="1094">
                  <c:v>34.028022766113203</c:v>
                </c:pt>
                <c:pt idx="1095">
                  <c:v>34.029582977294901</c:v>
                </c:pt>
                <c:pt idx="1096">
                  <c:v>34.031162261962798</c:v>
                </c:pt>
                <c:pt idx="1097">
                  <c:v>34.032737731933501</c:v>
                </c:pt>
                <c:pt idx="1098">
                  <c:v>34.034297943115199</c:v>
                </c:pt>
                <c:pt idx="1099">
                  <c:v>34.035873413085902</c:v>
                </c:pt>
                <c:pt idx="1100">
                  <c:v>34.0374336242675</c:v>
                </c:pt>
                <c:pt idx="1101">
                  <c:v>34.038993835449197</c:v>
                </c:pt>
                <c:pt idx="1102">
                  <c:v>34.040554046630803</c:v>
                </c:pt>
                <c:pt idx="1103">
                  <c:v>34.0421142578125</c:v>
                </c:pt>
                <c:pt idx="1104">
                  <c:v>34.043674468994098</c:v>
                </c:pt>
                <c:pt idx="1105">
                  <c:v>34.045234680175703</c:v>
                </c:pt>
                <c:pt idx="1106">
                  <c:v>34.046791076660099</c:v>
                </c:pt>
                <c:pt idx="1107">
                  <c:v>34.048336029052699</c:v>
                </c:pt>
                <c:pt idx="1108">
                  <c:v>34.049896240234297</c:v>
                </c:pt>
                <c:pt idx="1109">
                  <c:v>34.051456451416001</c:v>
                </c:pt>
                <c:pt idx="1110">
                  <c:v>34.0529975891113</c:v>
                </c:pt>
                <c:pt idx="1111">
                  <c:v>34.054542541503899</c:v>
                </c:pt>
                <c:pt idx="1112">
                  <c:v>34.056083679199197</c:v>
                </c:pt>
                <c:pt idx="1113">
                  <c:v>34.057643890380803</c:v>
                </c:pt>
                <c:pt idx="1114">
                  <c:v>34.059185028076101</c:v>
                </c:pt>
                <c:pt idx="1115">
                  <c:v>34.0607299804687</c:v>
                </c:pt>
                <c:pt idx="1116">
                  <c:v>34.062271118163999</c:v>
                </c:pt>
                <c:pt idx="1117">
                  <c:v>34.063816070556598</c:v>
                </c:pt>
                <c:pt idx="1118">
                  <c:v>34.065357208251903</c:v>
                </c:pt>
                <c:pt idx="1119">
                  <c:v>34.066902160644503</c:v>
                </c:pt>
                <c:pt idx="1120">
                  <c:v>34.068428039550703</c:v>
                </c:pt>
                <c:pt idx="1121">
                  <c:v>34.069969177246001</c:v>
                </c:pt>
                <c:pt idx="1122">
                  <c:v>34.071495056152301</c:v>
                </c:pt>
                <c:pt idx="1123">
                  <c:v>34.073036193847599</c:v>
                </c:pt>
                <c:pt idx="1124">
                  <c:v>34.074562072753899</c:v>
                </c:pt>
                <c:pt idx="1125">
                  <c:v>34.076107025146399</c:v>
                </c:pt>
                <c:pt idx="1126">
                  <c:v>34.077632904052699</c:v>
                </c:pt>
                <c:pt idx="1127">
                  <c:v>34.079158782958899</c:v>
                </c:pt>
                <c:pt idx="1128">
                  <c:v>34.080684661865199</c:v>
                </c:pt>
                <c:pt idx="1129">
                  <c:v>34.082210540771399</c:v>
                </c:pt>
                <c:pt idx="1130">
                  <c:v>34.083736419677699</c:v>
                </c:pt>
                <c:pt idx="1131">
                  <c:v>34.085262298583899</c:v>
                </c:pt>
                <c:pt idx="1132">
                  <c:v>34.086788177490199</c:v>
                </c:pt>
                <c:pt idx="1133">
                  <c:v>34.088294982910099</c:v>
                </c:pt>
                <c:pt idx="1134">
                  <c:v>34.089820861816399</c:v>
                </c:pt>
                <c:pt idx="1135">
                  <c:v>34.091346740722599</c:v>
                </c:pt>
                <c:pt idx="1136">
                  <c:v>34.092857360839801</c:v>
                </c:pt>
                <c:pt idx="1137">
                  <c:v>34.094367980957003</c:v>
                </c:pt>
                <c:pt idx="1138">
                  <c:v>34.095874786376903</c:v>
                </c:pt>
                <c:pt idx="1139">
                  <c:v>34.097385406494098</c:v>
                </c:pt>
                <c:pt idx="1140">
                  <c:v>34.098892211913999</c:v>
                </c:pt>
                <c:pt idx="1141">
                  <c:v>34.1004028320312</c:v>
                </c:pt>
                <c:pt idx="1142">
                  <c:v>34.101909637451101</c:v>
                </c:pt>
                <c:pt idx="1143">
                  <c:v>34.103420257568303</c:v>
                </c:pt>
                <c:pt idx="1144">
                  <c:v>34.104927062988203</c:v>
                </c:pt>
                <c:pt idx="1145">
                  <c:v>34.106437683105398</c:v>
                </c:pt>
                <c:pt idx="1146">
                  <c:v>34.1079292297363</c:v>
                </c:pt>
                <c:pt idx="1147">
                  <c:v>34.109439849853501</c:v>
                </c:pt>
                <c:pt idx="1148">
                  <c:v>34.110931396484297</c:v>
                </c:pt>
                <c:pt idx="1149">
                  <c:v>34.112438201904197</c:v>
                </c:pt>
                <c:pt idx="1150">
                  <c:v>34.113929748535099</c:v>
                </c:pt>
                <c:pt idx="1151">
                  <c:v>34.115425109863203</c:v>
                </c:pt>
                <c:pt idx="1152">
                  <c:v>34.116931915283203</c:v>
                </c:pt>
                <c:pt idx="1153">
                  <c:v>34.118423461913999</c:v>
                </c:pt>
                <c:pt idx="1154">
                  <c:v>34.119915008544901</c:v>
                </c:pt>
                <c:pt idx="1155">
                  <c:v>34.121406555175703</c:v>
                </c:pt>
                <c:pt idx="1156">
                  <c:v>34.122901916503899</c:v>
                </c:pt>
                <c:pt idx="1157">
                  <c:v>34.124374389648402</c:v>
                </c:pt>
                <c:pt idx="1158">
                  <c:v>34.125865936279197</c:v>
                </c:pt>
                <c:pt idx="1159">
                  <c:v>34.127357482910099</c:v>
                </c:pt>
                <c:pt idx="1160">
                  <c:v>34.128833770751903</c:v>
                </c:pt>
                <c:pt idx="1161">
                  <c:v>34.130325317382798</c:v>
                </c:pt>
                <c:pt idx="1162">
                  <c:v>34.131801605224602</c:v>
                </c:pt>
                <c:pt idx="1163">
                  <c:v>34.133277893066399</c:v>
                </c:pt>
                <c:pt idx="1164">
                  <c:v>34.134750366210902</c:v>
                </c:pt>
                <c:pt idx="1165">
                  <c:v>34.136226654052699</c:v>
                </c:pt>
                <c:pt idx="1166">
                  <c:v>34.137702941894503</c:v>
                </c:pt>
                <c:pt idx="1167">
                  <c:v>34.139175415038999</c:v>
                </c:pt>
                <c:pt idx="1168">
                  <c:v>34.140651702880803</c:v>
                </c:pt>
                <c:pt idx="1169">
                  <c:v>34.142127990722599</c:v>
                </c:pt>
                <c:pt idx="1170">
                  <c:v>34.143600463867102</c:v>
                </c:pt>
                <c:pt idx="1171">
                  <c:v>34.145057678222599</c:v>
                </c:pt>
                <c:pt idx="1172">
                  <c:v>34.146533966064403</c:v>
                </c:pt>
                <c:pt idx="1173">
                  <c:v>34.147991180419901</c:v>
                </c:pt>
                <c:pt idx="1174">
                  <c:v>34.149452209472599</c:v>
                </c:pt>
                <c:pt idx="1175">
                  <c:v>34.150924682617102</c:v>
                </c:pt>
                <c:pt idx="1176">
                  <c:v>34.152381896972599</c:v>
                </c:pt>
                <c:pt idx="1177">
                  <c:v>34.153842926025298</c:v>
                </c:pt>
                <c:pt idx="1178">
                  <c:v>34.155300140380803</c:v>
                </c:pt>
                <c:pt idx="1179">
                  <c:v>34.156776428222599</c:v>
                </c:pt>
                <c:pt idx="1180">
                  <c:v>34.158233642578097</c:v>
                </c:pt>
                <c:pt idx="1181">
                  <c:v>34.159675598144503</c:v>
                </c:pt>
                <c:pt idx="1182">
                  <c:v>34.1611328125</c:v>
                </c:pt>
                <c:pt idx="1183">
                  <c:v>34.162590026855398</c:v>
                </c:pt>
                <c:pt idx="1184">
                  <c:v>34.164047241210902</c:v>
                </c:pt>
                <c:pt idx="1185">
                  <c:v>34.165489196777301</c:v>
                </c:pt>
                <c:pt idx="1186">
                  <c:v>34.166946411132798</c:v>
                </c:pt>
                <c:pt idx="1187">
                  <c:v>34.168388366699197</c:v>
                </c:pt>
                <c:pt idx="1188">
                  <c:v>34.169830322265597</c:v>
                </c:pt>
                <c:pt idx="1189">
                  <c:v>34.171272277832003</c:v>
                </c:pt>
                <c:pt idx="1190">
                  <c:v>34.1727294921875</c:v>
                </c:pt>
                <c:pt idx="1191">
                  <c:v>34.174171447753899</c:v>
                </c:pt>
                <c:pt idx="1192">
                  <c:v>34.175609588622997</c:v>
                </c:pt>
                <c:pt idx="1193">
                  <c:v>34.177051544189403</c:v>
                </c:pt>
                <c:pt idx="1194">
                  <c:v>34.178493499755803</c:v>
                </c:pt>
                <c:pt idx="1195">
                  <c:v>34.179935455322202</c:v>
                </c:pt>
                <c:pt idx="1196">
                  <c:v>34.181373596191399</c:v>
                </c:pt>
                <c:pt idx="1197">
                  <c:v>34.1828002929687</c:v>
                </c:pt>
                <c:pt idx="1198">
                  <c:v>34.184242248535099</c:v>
                </c:pt>
                <c:pt idx="1199">
                  <c:v>34.185680389404197</c:v>
                </c:pt>
                <c:pt idx="1200">
                  <c:v>34.187107086181598</c:v>
                </c:pt>
                <c:pt idx="1201">
                  <c:v>34.188529968261697</c:v>
                </c:pt>
                <c:pt idx="1202">
                  <c:v>34.189952850341697</c:v>
                </c:pt>
                <c:pt idx="1203">
                  <c:v>34.191394805908203</c:v>
                </c:pt>
                <c:pt idx="1204">
                  <c:v>34.192817687988203</c:v>
                </c:pt>
                <c:pt idx="1205">
                  <c:v>34.194244384765597</c:v>
                </c:pt>
                <c:pt idx="1206">
                  <c:v>34.195667266845703</c:v>
                </c:pt>
                <c:pt idx="1207">
                  <c:v>34.197090148925703</c:v>
                </c:pt>
                <c:pt idx="1208">
                  <c:v>34.198516845703097</c:v>
                </c:pt>
                <c:pt idx="1209">
                  <c:v>34.199924468994098</c:v>
                </c:pt>
                <c:pt idx="1210">
                  <c:v>34.201347351074197</c:v>
                </c:pt>
                <c:pt idx="1211">
                  <c:v>34.202770233154197</c:v>
                </c:pt>
                <c:pt idx="1212">
                  <c:v>34.204177856445298</c:v>
                </c:pt>
                <c:pt idx="1213">
                  <c:v>34.205604553222599</c:v>
                </c:pt>
                <c:pt idx="1214">
                  <c:v>34.207008361816399</c:v>
                </c:pt>
                <c:pt idx="1215">
                  <c:v>34.2084350585937</c:v>
                </c:pt>
                <c:pt idx="1216">
                  <c:v>34.209842681884702</c:v>
                </c:pt>
                <c:pt idx="1217">
                  <c:v>34.211250305175703</c:v>
                </c:pt>
                <c:pt idx="1218">
                  <c:v>34.212673187255803</c:v>
                </c:pt>
                <c:pt idx="1219">
                  <c:v>34.214080810546797</c:v>
                </c:pt>
                <c:pt idx="1220">
                  <c:v>34.215488433837798</c:v>
                </c:pt>
                <c:pt idx="1221">
                  <c:v>34.216896057128899</c:v>
                </c:pt>
                <c:pt idx="1222">
                  <c:v>34.218299865722599</c:v>
                </c:pt>
                <c:pt idx="1223">
                  <c:v>34.219707489013601</c:v>
                </c:pt>
                <c:pt idx="1224">
                  <c:v>34.221115112304602</c:v>
                </c:pt>
                <c:pt idx="1225">
                  <c:v>34.222507476806598</c:v>
                </c:pt>
                <c:pt idx="1226">
                  <c:v>34.223915100097599</c:v>
                </c:pt>
                <c:pt idx="1227">
                  <c:v>34.225318908691399</c:v>
                </c:pt>
                <c:pt idx="1228">
                  <c:v>34.226711273193303</c:v>
                </c:pt>
                <c:pt idx="1229">
                  <c:v>34.228118896484297</c:v>
                </c:pt>
                <c:pt idx="1230">
                  <c:v>34.229507446288999</c:v>
                </c:pt>
                <c:pt idx="1231">
                  <c:v>34.230899810791001</c:v>
                </c:pt>
                <c:pt idx="1232">
                  <c:v>34.232307434082003</c:v>
                </c:pt>
                <c:pt idx="1233">
                  <c:v>34.233695983886697</c:v>
                </c:pt>
                <c:pt idx="1234">
                  <c:v>34.235084533691399</c:v>
                </c:pt>
                <c:pt idx="1235">
                  <c:v>34.236476898193303</c:v>
                </c:pt>
                <c:pt idx="1236">
                  <c:v>34.237884521484297</c:v>
                </c:pt>
                <c:pt idx="1237">
                  <c:v>34.239273071288999</c:v>
                </c:pt>
                <c:pt idx="1238">
                  <c:v>34.240665435791001</c:v>
                </c:pt>
                <c:pt idx="1239">
                  <c:v>34.242053985595703</c:v>
                </c:pt>
                <c:pt idx="1240">
                  <c:v>34.2434272766113</c:v>
                </c:pt>
                <c:pt idx="1241">
                  <c:v>34.244819641113203</c:v>
                </c:pt>
                <c:pt idx="1242">
                  <c:v>34.246208190917898</c:v>
                </c:pt>
                <c:pt idx="1243">
                  <c:v>34.247581481933501</c:v>
                </c:pt>
                <c:pt idx="1244">
                  <c:v>34.248970031738203</c:v>
                </c:pt>
                <c:pt idx="1245">
                  <c:v>34.250343322753899</c:v>
                </c:pt>
                <c:pt idx="1246">
                  <c:v>34.251716613769503</c:v>
                </c:pt>
                <c:pt idx="1247">
                  <c:v>34.253089904785099</c:v>
                </c:pt>
                <c:pt idx="1248">
                  <c:v>34.254482269287102</c:v>
                </c:pt>
                <c:pt idx="1249">
                  <c:v>34.255855560302699</c:v>
                </c:pt>
                <c:pt idx="1250">
                  <c:v>34.257209777832003</c:v>
                </c:pt>
                <c:pt idx="1251">
                  <c:v>34.258583068847599</c:v>
                </c:pt>
                <c:pt idx="1252">
                  <c:v>34.259956359863203</c:v>
                </c:pt>
                <c:pt idx="1253">
                  <c:v>34.261329650878899</c:v>
                </c:pt>
                <c:pt idx="1254">
                  <c:v>34.262702941894503</c:v>
                </c:pt>
                <c:pt idx="1255">
                  <c:v>34.264060974121001</c:v>
                </c:pt>
                <c:pt idx="1256">
                  <c:v>34.265434265136697</c:v>
                </c:pt>
                <c:pt idx="1257">
                  <c:v>34.266807556152301</c:v>
                </c:pt>
                <c:pt idx="1258">
                  <c:v>34.268180847167898</c:v>
                </c:pt>
                <c:pt idx="1259">
                  <c:v>34.269538879394503</c:v>
                </c:pt>
                <c:pt idx="1260">
                  <c:v>34.270912170410099</c:v>
                </c:pt>
                <c:pt idx="1261">
                  <c:v>34.272285461425703</c:v>
                </c:pt>
                <c:pt idx="1262">
                  <c:v>34.273708343505803</c:v>
                </c:pt>
                <c:pt idx="1263">
                  <c:v>34.275199890136697</c:v>
                </c:pt>
                <c:pt idx="1264">
                  <c:v>34.276775360107401</c:v>
                </c:pt>
                <c:pt idx="1265">
                  <c:v>34.278404235839801</c:v>
                </c:pt>
                <c:pt idx="1266">
                  <c:v>34.280097961425703</c:v>
                </c:pt>
                <c:pt idx="1267">
                  <c:v>34.281810760497997</c:v>
                </c:pt>
                <c:pt idx="1268">
                  <c:v>34.283542633056598</c:v>
                </c:pt>
                <c:pt idx="1269">
                  <c:v>34.285285949707003</c:v>
                </c:pt>
                <c:pt idx="1270">
                  <c:v>34.287052154541001</c:v>
                </c:pt>
                <c:pt idx="1271">
                  <c:v>34.288814544677699</c:v>
                </c:pt>
                <c:pt idx="1272">
                  <c:v>34.290576934814403</c:v>
                </c:pt>
                <c:pt idx="1273">
                  <c:v>34.292339324951101</c:v>
                </c:pt>
                <c:pt idx="1274">
                  <c:v>34.294105529785099</c:v>
                </c:pt>
                <c:pt idx="1275">
                  <c:v>34.295867919921797</c:v>
                </c:pt>
                <c:pt idx="1276">
                  <c:v>34.297630310058501</c:v>
                </c:pt>
                <c:pt idx="1277">
                  <c:v>34.299392700195298</c:v>
                </c:pt>
                <c:pt idx="1278">
                  <c:v>34.301155090332003</c:v>
                </c:pt>
                <c:pt idx="1279">
                  <c:v>34.302921295166001</c:v>
                </c:pt>
                <c:pt idx="1280">
                  <c:v>34.304664611816399</c:v>
                </c:pt>
                <c:pt idx="1281">
                  <c:v>34.306430816650298</c:v>
                </c:pt>
                <c:pt idx="1282">
                  <c:v>34.308174133300703</c:v>
                </c:pt>
                <c:pt idx="1283">
                  <c:v>34.309921264648402</c:v>
                </c:pt>
                <c:pt idx="1284">
                  <c:v>34.311668395996001</c:v>
                </c:pt>
                <c:pt idx="1285">
                  <c:v>34.3134155273437</c:v>
                </c:pt>
                <c:pt idx="1286">
                  <c:v>34.315162658691399</c:v>
                </c:pt>
                <c:pt idx="1287">
                  <c:v>34.316905975341697</c:v>
                </c:pt>
                <c:pt idx="1288">
                  <c:v>34.318653106689403</c:v>
                </c:pt>
                <c:pt idx="1289">
                  <c:v>34.320400238037102</c:v>
                </c:pt>
                <c:pt idx="1290">
                  <c:v>34.322128295898402</c:v>
                </c:pt>
                <c:pt idx="1291">
                  <c:v>34.323875427246001</c:v>
                </c:pt>
                <c:pt idx="1292">
                  <c:v>34.325603485107401</c:v>
                </c:pt>
                <c:pt idx="1293">
                  <c:v>34.327335357666001</c:v>
                </c:pt>
                <c:pt idx="1294">
                  <c:v>34.329063415527301</c:v>
                </c:pt>
                <c:pt idx="1295">
                  <c:v>34.330791473388601</c:v>
                </c:pt>
                <c:pt idx="1296">
                  <c:v>34.332523345947202</c:v>
                </c:pt>
                <c:pt idx="1297">
                  <c:v>34.334251403808501</c:v>
                </c:pt>
                <c:pt idx="1298">
                  <c:v>34.335979461669901</c:v>
                </c:pt>
                <c:pt idx="1299">
                  <c:v>34.337711334228501</c:v>
                </c:pt>
                <c:pt idx="1300">
                  <c:v>34.339424133300703</c:v>
                </c:pt>
                <c:pt idx="1301">
                  <c:v>34.341152191162102</c:v>
                </c:pt>
                <c:pt idx="1302">
                  <c:v>34.342864990234297</c:v>
                </c:pt>
                <c:pt idx="1303">
                  <c:v>34.344593048095703</c:v>
                </c:pt>
                <c:pt idx="1304">
                  <c:v>34.346305847167898</c:v>
                </c:pt>
                <c:pt idx="1305">
                  <c:v>34.348018646240199</c:v>
                </c:pt>
                <c:pt idx="1306">
                  <c:v>34.3497314453125</c:v>
                </c:pt>
                <c:pt idx="1307">
                  <c:v>34.351444244384702</c:v>
                </c:pt>
                <c:pt idx="1308">
                  <c:v>34.353157043457003</c:v>
                </c:pt>
                <c:pt idx="1309">
                  <c:v>34.354866027832003</c:v>
                </c:pt>
                <c:pt idx="1310">
                  <c:v>34.356563568115199</c:v>
                </c:pt>
                <c:pt idx="1311">
                  <c:v>34.3582763671875</c:v>
                </c:pt>
                <c:pt idx="1312">
                  <c:v>34.359970092773402</c:v>
                </c:pt>
                <c:pt idx="1313">
                  <c:v>34.361667633056598</c:v>
                </c:pt>
                <c:pt idx="1314">
                  <c:v>34.3633613586425</c:v>
                </c:pt>
                <c:pt idx="1315">
                  <c:v>34.365058898925703</c:v>
                </c:pt>
                <c:pt idx="1316">
                  <c:v>34.366752624511697</c:v>
                </c:pt>
                <c:pt idx="1317">
                  <c:v>34.368446350097599</c:v>
                </c:pt>
                <c:pt idx="1318">
                  <c:v>34.370143890380803</c:v>
                </c:pt>
                <c:pt idx="1319">
                  <c:v>34.371837615966697</c:v>
                </c:pt>
                <c:pt idx="1320">
                  <c:v>34.373516082763601</c:v>
                </c:pt>
                <c:pt idx="1321">
                  <c:v>34.375213623046797</c:v>
                </c:pt>
                <c:pt idx="1322">
                  <c:v>34.3768920898437</c:v>
                </c:pt>
                <c:pt idx="1323">
                  <c:v>34.378585815429602</c:v>
                </c:pt>
                <c:pt idx="1324">
                  <c:v>34.380264282226499</c:v>
                </c:pt>
                <c:pt idx="1325">
                  <c:v>34.381942749023402</c:v>
                </c:pt>
                <c:pt idx="1326">
                  <c:v>34.383621215820298</c:v>
                </c:pt>
                <c:pt idx="1327">
                  <c:v>34.385299682617102</c:v>
                </c:pt>
                <c:pt idx="1328">
                  <c:v>34.386978149413999</c:v>
                </c:pt>
                <c:pt idx="1329">
                  <c:v>34.388656616210902</c:v>
                </c:pt>
                <c:pt idx="1330">
                  <c:v>34.390335083007798</c:v>
                </c:pt>
                <c:pt idx="1331">
                  <c:v>34.391998291015597</c:v>
                </c:pt>
                <c:pt idx="1332">
                  <c:v>34.3936767578125</c:v>
                </c:pt>
                <c:pt idx="1333">
                  <c:v>34.395336151122997</c:v>
                </c:pt>
                <c:pt idx="1334">
                  <c:v>34.397014617919901</c:v>
                </c:pt>
                <c:pt idx="1335">
                  <c:v>34.398677825927699</c:v>
                </c:pt>
                <c:pt idx="1336">
                  <c:v>34.400337219238203</c:v>
                </c:pt>
                <c:pt idx="1337">
                  <c:v>34.402000427246001</c:v>
                </c:pt>
                <c:pt idx="1338">
                  <c:v>34.403663635253899</c:v>
                </c:pt>
                <c:pt idx="1339">
                  <c:v>34.405323028564403</c:v>
                </c:pt>
                <c:pt idx="1340">
                  <c:v>34.406986236572202</c:v>
                </c:pt>
                <c:pt idx="1341">
                  <c:v>34.408645629882798</c:v>
                </c:pt>
                <c:pt idx="1342">
                  <c:v>34.410289764404197</c:v>
                </c:pt>
                <c:pt idx="1343">
                  <c:v>34.411952972412102</c:v>
                </c:pt>
                <c:pt idx="1344">
                  <c:v>34.413612365722599</c:v>
                </c:pt>
                <c:pt idx="1345">
                  <c:v>34.415260314941399</c:v>
                </c:pt>
                <c:pt idx="1346">
                  <c:v>34.416904449462798</c:v>
                </c:pt>
                <c:pt idx="1347">
                  <c:v>34.418548583984297</c:v>
                </c:pt>
                <c:pt idx="1348">
                  <c:v>34.420207977294901</c:v>
                </c:pt>
                <c:pt idx="1349">
                  <c:v>34.421852111816399</c:v>
                </c:pt>
                <c:pt idx="1350">
                  <c:v>34.4234809875488</c:v>
                </c:pt>
                <c:pt idx="1351">
                  <c:v>34.425125122070298</c:v>
                </c:pt>
                <c:pt idx="1352">
                  <c:v>34.426769256591697</c:v>
                </c:pt>
                <c:pt idx="1353">
                  <c:v>34.428398132324197</c:v>
                </c:pt>
                <c:pt idx="1354">
                  <c:v>34.430042266845703</c:v>
                </c:pt>
                <c:pt idx="1355">
                  <c:v>34.431671142578097</c:v>
                </c:pt>
                <c:pt idx="1356">
                  <c:v>34.433315277099602</c:v>
                </c:pt>
                <c:pt idx="1357">
                  <c:v>34.434944152832003</c:v>
                </c:pt>
                <c:pt idx="1358">
                  <c:v>34.436569213867102</c:v>
                </c:pt>
                <c:pt idx="1359">
                  <c:v>34.438198089599602</c:v>
                </c:pt>
                <c:pt idx="1360">
                  <c:v>34.439842224121001</c:v>
                </c:pt>
                <c:pt idx="1361">
                  <c:v>34.441471099853501</c:v>
                </c:pt>
                <c:pt idx="1362">
                  <c:v>34.443096160888601</c:v>
                </c:pt>
                <c:pt idx="1363">
                  <c:v>34.444725036621001</c:v>
                </c:pt>
                <c:pt idx="1364">
                  <c:v>34.446353912353501</c:v>
                </c:pt>
                <c:pt idx="1365">
                  <c:v>34.447963714599602</c:v>
                </c:pt>
                <c:pt idx="1366">
                  <c:v>34.449592590332003</c:v>
                </c:pt>
                <c:pt idx="1367">
                  <c:v>34.451217651367102</c:v>
                </c:pt>
                <c:pt idx="1368">
                  <c:v>34.452827453613203</c:v>
                </c:pt>
                <c:pt idx="1369">
                  <c:v>34.454441070556598</c:v>
                </c:pt>
                <c:pt idx="1370">
                  <c:v>34.456050872802699</c:v>
                </c:pt>
                <c:pt idx="1371">
                  <c:v>34.457679748535099</c:v>
                </c:pt>
                <c:pt idx="1372">
                  <c:v>34.4592895507812</c:v>
                </c:pt>
                <c:pt idx="1373">
                  <c:v>34.460884094238203</c:v>
                </c:pt>
                <c:pt idx="1374">
                  <c:v>34.462493896484297</c:v>
                </c:pt>
                <c:pt idx="1375">
                  <c:v>34.464103698730398</c:v>
                </c:pt>
                <c:pt idx="1376">
                  <c:v>34.465713500976499</c:v>
                </c:pt>
                <c:pt idx="1377">
                  <c:v>34.467308044433501</c:v>
                </c:pt>
                <c:pt idx="1378">
                  <c:v>34.468917846679602</c:v>
                </c:pt>
                <c:pt idx="1379">
                  <c:v>34.470527648925703</c:v>
                </c:pt>
                <c:pt idx="1380">
                  <c:v>34.472122192382798</c:v>
                </c:pt>
                <c:pt idx="1381">
                  <c:v>34.473731994628899</c:v>
                </c:pt>
                <c:pt idx="1382">
                  <c:v>34.475326538085902</c:v>
                </c:pt>
                <c:pt idx="1383">
                  <c:v>34.476921081542898</c:v>
                </c:pt>
                <c:pt idx="1384">
                  <c:v>34.478515625</c:v>
                </c:pt>
                <c:pt idx="1385">
                  <c:v>34.480110168457003</c:v>
                </c:pt>
                <c:pt idx="1386">
                  <c:v>34.481700897216697</c:v>
                </c:pt>
                <c:pt idx="1387">
                  <c:v>34.4832954406738</c:v>
                </c:pt>
                <c:pt idx="1388">
                  <c:v>34.484889984130803</c:v>
                </c:pt>
                <c:pt idx="1389">
                  <c:v>34.486484527587798</c:v>
                </c:pt>
                <c:pt idx="1390">
                  <c:v>34.488059997558501</c:v>
                </c:pt>
                <c:pt idx="1391">
                  <c:v>34.489654541015597</c:v>
                </c:pt>
                <c:pt idx="1392">
                  <c:v>34.4912300109863</c:v>
                </c:pt>
                <c:pt idx="1393">
                  <c:v>34.492805480957003</c:v>
                </c:pt>
                <c:pt idx="1394">
                  <c:v>34.494400024413999</c:v>
                </c:pt>
                <c:pt idx="1395">
                  <c:v>34.495979309082003</c:v>
                </c:pt>
                <c:pt idx="1396">
                  <c:v>34.497554779052699</c:v>
                </c:pt>
                <c:pt idx="1397">
                  <c:v>34.499130249023402</c:v>
                </c:pt>
                <c:pt idx="1398">
                  <c:v>34.500709533691399</c:v>
                </c:pt>
                <c:pt idx="1399">
                  <c:v>34.502285003662102</c:v>
                </c:pt>
                <c:pt idx="1400">
                  <c:v>34.503860473632798</c:v>
                </c:pt>
                <c:pt idx="1401">
                  <c:v>34.505439758300703</c:v>
                </c:pt>
                <c:pt idx="1402">
                  <c:v>34.506996154785099</c:v>
                </c:pt>
                <c:pt idx="1403">
                  <c:v>34.508575439453097</c:v>
                </c:pt>
                <c:pt idx="1404">
                  <c:v>34.5101509094238</c:v>
                </c:pt>
                <c:pt idx="1405">
                  <c:v>34.511711120605398</c:v>
                </c:pt>
                <c:pt idx="1406">
                  <c:v>34.513271331787102</c:v>
                </c:pt>
                <c:pt idx="1407">
                  <c:v>34.514846801757798</c:v>
                </c:pt>
                <c:pt idx="1408">
                  <c:v>34.516407012939403</c:v>
                </c:pt>
                <c:pt idx="1409">
                  <c:v>34.517967224121001</c:v>
                </c:pt>
                <c:pt idx="1410">
                  <c:v>34.519527435302699</c:v>
                </c:pt>
                <c:pt idx="1411">
                  <c:v>34.521087646484297</c:v>
                </c:pt>
                <c:pt idx="1412">
                  <c:v>34.522647857666001</c:v>
                </c:pt>
                <c:pt idx="1413">
                  <c:v>34.524208068847599</c:v>
                </c:pt>
                <c:pt idx="1414">
                  <c:v>34.525764465332003</c:v>
                </c:pt>
                <c:pt idx="1415">
                  <c:v>34.527309417724602</c:v>
                </c:pt>
                <c:pt idx="1416">
                  <c:v>34.5288696289062</c:v>
                </c:pt>
                <c:pt idx="1417">
                  <c:v>34.530429840087798</c:v>
                </c:pt>
                <c:pt idx="1418">
                  <c:v>34.531970977783203</c:v>
                </c:pt>
                <c:pt idx="1419">
                  <c:v>34.533531188964801</c:v>
                </c:pt>
                <c:pt idx="1420">
                  <c:v>34.535072326660099</c:v>
                </c:pt>
                <c:pt idx="1421">
                  <c:v>34.536632537841697</c:v>
                </c:pt>
                <c:pt idx="1422">
                  <c:v>34.538177490234297</c:v>
                </c:pt>
                <c:pt idx="1423">
                  <c:v>34.539718627929602</c:v>
                </c:pt>
                <c:pt idx="1424">
                  <c:v>34.541263580322202</c:v>
                </c:pt>
                <c:pt idx="1425">
                  <c:v>34.5428047180175</c:v>
                </c:pt>
                <c:pt idx="1426">
                  <c:v>34.544349670410099</c:v>
                </c:pt>
                <c:pt idx="1427">
                  <c:v>34.545890808105398</c:v>
                </c:pt>
                <c:pt idx="1428">
                  <c:v>34.547431945800703</c:v>
                </c:pt>
                <c:pt idx="1429">
                  <c:v>34.548976898193303</c:v>
                </c:pt>
                <c:pt idx="1430">
                  <c:v>34.550502777099602</c:v>
                </c:pt>
                <c:pt idx="1431">
                  <c:v>34.552043914794901</c:v>
                </c:pt>
                <c:pt idx="1432">
                  <c:v>34.5535888671875</c:v>
                </c:pt>
                <c:pt idx="1433">
                  <c:v>34.5551147460937</c:v>
                </c:pt>
                <c:pt idx="1434">
                  <c:v>34.556655883788999</c:v>
                </c:pt>
                <c:pt idx="1435">
                  <c:v>34.558181762695298</c:v>
                </c:pt>
                <c:pt idx="1436">
                  <c:v>34.559707641601499</c:v>
                </c:pt>
                <c:pt idx="1437">
                  <c:v>34.561252593994098</c:v>
                </c:pt>
                <c:pt idx="1438">
                  <c:v>34.562778472900298</c:v>
                </c:pt>
                <c:pt idx="1439">
                  <c:v>34.564304351806598</c:v>
                </c:pt>
                <c:pt idx="1440">
                  <c:v>34.565830230712798</c:v>
                </c:pt>
                <c:pt idx="1441">
                  <c:v>34.567356109619098</c:v>
                </c:pt>
                <c:pt idx="1442">
                  <c:v>34.568881988525298</c:v>
                </c:pt>
                <c:pt idx="1443">
                  <c:v>34.570407867431598</c:v>
                </c:pt>
                <c:pt idx="1444">
                  <c:v>34.571914672851499</c:v>
                </c:pt>
                <c:pt idx="1445">
                  <c:v>34.573440551757798</c:v>
                </c:pt>
                <c:pt idx="1446">
                  <c:v>34.574951171875</c:v>
                </c:pt>
                <c:pt idx="1447">
                  <c:v>34.5764770507812</c:v>
                </c:pt>
                <c:pt idx="1448">
                  <c:v>34.577983856201101</c:v>
                </c:pt>
                <c:pt idx="1449">
                  <c:v>34.579494476318303</c:v>
                </c:pt>
                <c:pt idx="1450">
                  <c:v>34.581001281738203</c:v>
                </c:pt>
                <c:pt idx="1451">
                  <c:v>34.582511901855398</c:v>
                </c:pt>
                <c:pt idx="1452">
                  <c:v>34.584022521972599</c:v>
                </c:pt>
                <c:pt idx="1453">
                  <c:v>34.5855293273925</c:v>
                </c:pt>
                <c:pt idx="1454">
                  <c:v>34.587039947509702</c:v>
                </c:pt>
                <c:pt idx="1455">
                  <c:v>34.588546752929602</c:v>
                </c:pt>
                <c:pt idx="1456">
                  <c:v>34.590057373046797</c:v>
                </c:pt>
                <c:pt idx="1457">
                  <c:v>34.591564178466697</c:v>
                </c:pt>
                <c:pt idx="1458">
                  <c:v>34.593055725097599</c:v>
                </c:pt>
                <c:pt idx="1459">
                  <c:v>34.594566345214801</c:v>
                </c:pt>
                <c:pt idx="1460">
                  <c:v>34.596057891845703</c:v>
                </c:pt>
                <c:pt idx="1461">
                  <c:v>34.597568511962798</c:v>
                </c:pt>
                <c:pt idx="1462">
                  <c:v>34.5990600585937</c:v>
                </c:pt>
                <c:pt idx="1463">
                  <c:v>34.600566864013601</c:v>
                </c:pt>
                <c:pt idx="1464">
                  <c:v>34.602058410644503</c:v>
                </c:pt>
                <c:pt idx="1465">
                  <c:v>34.603553771972599</c:v>
                </c:pt>
                <c:pt idx="1466">
                  <c:v>34.6050605773925</c:v>
                </c:pt>
                <c:pt idx="1467">
                  <c:v>34.606552124023402</c:v>
                </c:pt>
                <c:pt idx="1468">
                  <c:v>34.608043670654197</c:v>
                </c:pt>
                <c:pt idx="1469">
                  <c:v>34.609535217285099</c:v>
                </c:pt>
                <c:pt idx="1470">
                  <c:v>34.611030578613203</c:v>
                </c:pt>
                <c:pt idx="1471">
                  <c:v>34.612522125244098</c:v>
                </c:pt>
                <c:pt idx="1472">
                  <c:v>34.613994598388601</c:v>
                </c:pt>
                <c:pt idx="1473">
                  <c:v>34.615486145019503</c:v>
                </c:pt>
                <c:pt idx="1474">
                  <c:v>34.616981506347599</c:v>
                </c:pt>
                <c:pt idx="1475">
                  <c:v>34.618453979492102</c:v>
                </c:pt>
                <c:pt idx="1476">
                  <c:v>34.619945526122997</c:v>
                </c:pt>
                <c:pt idx="1477">
                  <c:v>34.621437072753899</c:v>
                </c:pt>
                <c:pt idx="1478">
                  <c:v>34.622913360595703</c:v>
                </c:pt>
                <c:pt idx="1479">
                  <c:v>34.6243896484375</c:v>
                </c:pt>
                <c:pt idx="1480">
                  <c:v>34.625881195068303</c:v>
                </c:pt>
                <c:pt idx="1481">
                  <c:v>34.627357482910099</c:v>
                </c:pt>
                <c:pt idx="1482">
                  <c:v>34.628829956054602</c:v>
                </c:pt>
                <c:pt idx="1483">
                  <c:v>34.630306243896399</c:v>
                </c:pt>
                <c:pt idx="1484">
                  <c:v>34.631782531738203</c:v>
                </c:pt>
                <c:pt idx="1485">
                  <c:v>34.633255004882798</c:v>
                </c:pt>
                <c:pt idx="1486">
                  <c:v>34.634731292724602</c:v>
                </c:pt>
                <c:pt idx="1487">
                  <c:v>34.636207580566399</c:v>
                </c:pt>
                <c:pt idx="1488">
                  <c:v>34.637680053710902</c:v>
                </c:pt>
                <c:pt idx="1489">
                  <c:v>34.639137268066399</c:v>
                </c:pt>
                <c:pt idx="1490">
                  <c:v>34.640613555908203</c:v>
                </c:pt>
                <c:pt idx="1491">
                  <c:v>34.642070770263601</c:v>
                </c:pt>
                <c:pt idx="1492">
                  <c:v>34.643531799316399</c:v>
                </c:pt>
                <c:pt idx="1493">
                  <c:v>34.645004272460902</c:v>
                </c:pt>
                <c:pt idx="1494">
                  <c:v>34.646461486816399</c:v>
                </c:pt>
                <c:pt idx="1495">
                  <c:v>34.647922515869098</c:v>
                </c:pt>
                <c:pt idx="1496">
                  <c:v>34.649379730224602</c:v>
                </c:pt>
                <c:pt idx="1497">
                  <c:v>34.65083694458</c:v>
                </c:pt>
                <c:pt idx="1498">
                  <c:v>34.652294158935497</c:v>
                </c:pt>
                <c:pt idx="1499">
                  <c:v>34.653755187988203</c:v>
                </c:pt>
                <c:pt idx="1500">
                  <c:v>34.6552124023437</c:v>
                </c:pt>
                <c:pt idx="1501">
                  <c:v>34.656669616699197</c:v>
                </c:pt>
                <c:pt idx="1502">
                  <c:v>34.658126831054602</c:v>
                </c:pt>
                <c:pt idx="1503">
                  <c:v>34.659584045410099</c:v>
                </c:pt>
                <c:pt idx="1504">
                  <c:v>34.661045074462798</c:v>
                </c:pt>
                <c:pt idx="1505">
                  <c:v>34.662483215332003</c:v>
                </c:pt>
                <c:pt idx="1506">
                  <c:v>34.663944244384702</c:v>
                </c:pt>
                <c:pt idx="1507">
                  <c:v>34.665382385253899</c:v>
                </c:pt>
                <c:pt idx="1508">
                  <c:v>34.666843414306598</c:v>
                </c:pt>
                <c:pt idx="1509">
                  <c:v>34.668281555175703</c:v>
                </c:pt>
                <c:pt idx="1510">
                  <c:v>34.669742584228501</c:v>
                </c:pt>
                <c:pt idx="1511">
                  <c:v>34.671180725097599</c:v>
                </c:pt>
                <c:pt idx="1512">
                  <c:v>34.672622680663999</c:v>
                </c:pt>
                <c:pt idx="1513">
                  <c:v>34.674064636230398</c:v>
                </c:pt>
                <c:pt idx="1514">
                  <c:v>34.675506591796797</c:v>
                </c:pt>
                <c:pt idx="1515">
                  <c:v>34.676948547363203</c:v>
                </c:pt>
                <c:pt idx="1516">
                  <c:v>34.678386688232401</c:v>
                </c:pt>
                <c:pt idx="1517">
                  <c:v>34.6798286437988</c:v>
                </c:pt>
                <c:pt idx="1518">
                  <c:v>34.681270599365199</c:v>
                </c:pt>
                <c:pt idx="1519">
                  <c:v>34.682712554931598</c:v>
                </c:pt>
                <c:pt idx="1520">
                  <c:v>34.684135437011697</c:v>
                </c:pt>
                <c:pt idx="1521">
                  <c:v>34.685577392578097</c:v>
                </c:pt>
                <c:pt idx="1522">
                  <c:v>34.687000274658203</c:v>
                </c:pt>
                <c:pt idx="1523">
                  <c:v>34.688442230224602</c:v>
                </c:pt>
                <c:pt idx="1524">
                  <c:v>34.689865112304602</c:v>
                </c:pt>
                <c:pt idx="1525">
                  <c:v>34.691291809082003</c:v>
                </c:pt>
                <c:pt idx="1526">
                  <c:v>34.692729949951101</c:v>
                </c:pt>
                <c:pt idx="1527">
                  <c:v>34.694156646728501</c:v>
                </c:pt>
                <c:pt idx="1528">
                  <c:v>34.695579528808501</c:v>
                </c:pt>
                <c:pt idx="1529">
                  <c:v>34.697021484375</c:v>
                </c:pt>
                <c:pt idx="1530">
                  <c:v>34.698444366455</c:v>
                </c:pt>
                <c:pt idx="1531">
                  <c:v>34.699867248535099</c:v>
                </c:pt>
                <c:pt idx="1532">
                  <c:v>34.7012939453125</c:v>
                </c:pt>
                <c:pt idx="1533">
                  <c:v>34.7027168273925</c:v>
                </c:pt>
                <c:pt idx="1534">
                  <c:v>34.704139709472599</c:v>
                </c:pt>
                <c:pt idx="1535">
                  <c:v>34.705547332763601</c:v>
                </c:pt>
                <c:pt idx="1536">
                  <c:v>34.706974029541001</c:v>
                </c:pt>
                <c:pt idx="1537">
                  <c:v>34.708396911621001</c:v>
                </c:pt>
                <c:pt idx="1538">
                  <c:v>34.709804534912102</c:v>
                </c:pt>
                <c:pt idx="1539">
                  <c:v>34.711227416992102</c:v>
                </c:pt>
                <c:pt idx="1540">
                  <c:v>34.712635040283203</c:v>
                </c:pt>
                <c:pt idx="1541">
                  <c:v>34.714057922363203</c:v>
                </c:pt>
                <c:pt idx="1542">
                  <c:v>34.715465545654197</c:v>
                </c:pt>
                <c:pt idx="1543">
                  <c:v>34.716873168945298</c:v>
                </c:pt>
                <c:pt idx="1544">
                  <c:v>34.718299865722599</c:v>
                </c:pt>
                <c:pt idx="1545">
                  <c:v>34.719703674316399</c:v>
                </c:pt>
                <c:pt idx="1546">
                  <c:v>34.721111297607401</c:v>
                </c:pt>
                <c:pt idx="1547">
                  <c:v>34.722518920898402</c:v>
                </c:pt>
                <c:pt idx="1548">
                  <c:v>34.723926544189403</c:v>
                </c:pt>
                <c:pt idx="1549">
                  <c:v>34.725334167480398</c:v>
                </c:pt>
                <c:pt idx="1550">
                  <c:v>34.726741790771399</c:v>
                </c:pt>
                <c:pt idx="1551">
                  <c:v>34.7281494140625</c:v>
                </c:pt>
                <c:pt idx="1552">
                  <c:v>34.729557037353501</c:v>
                </c:pt>
                <c:pt idx="1553">
                  <c:v>34.730964660644503</c:v>
                </c:pt>
                <c:pt idx="1554">
                  <c:v>34.732368469238203</c:v>
                </c:pt>
                <c:pt idx="1555">
                  <c:v>34.733760833740199</c:v>
                </c:pt>
                <c:pt idx="1556">
                  <c:v>34.7351684570312</c:v>
                </c:pt>
                <c:pt idx="1557">
                  <c:v>34.736576080322202</c:v>
                </c:pt>
                <c:pt idx="1558">
                  <c:v>34.737964630126903</c:v>
                </c:pt>
                <c:pt idx="1559">
                  <c:v>34.739356994628899</c:v>
                </c:pt>
                <c:pt idx="1560">
                  <c:v>34.740760803222599</c:v>
                </c:pt>
                <c:pt idx="1561">
                  <c:v>34.742153167724602</c:v>
                </c:pt>
                <c:pt idx="1562">
                  <c:v>34.743541717529197</c:v>
                </c:pt>
                <c:pt idx="1563">
                  <c:v>34.7449340820312</c:v>
                </c:pt>
                <c:pt idx="1564">
                  <c:v>34.746341705322202</c:v>
                </c:pt>
                <c:pt idx="1565">
                  <c:v>34.747714996337798</c:v>
                </c:pt>
                <c:pt idx="1566">
                  <c:v>34.7491035461425</c:v>
                </c:pt>
                <c:pt idx="1567">
                  <c:v>34.750495910644503</c:v>
                </c:pt>
                <c:pt idx="1568">
                  <c:v>34.751884460449197</c:v>
                </c:pt>
                <c:pt idx="1569">
                  <c:v>34.753273010253899</c:v>
                </c:pt>
                <c:pt idx="1570">
                  <c:v>34.754646301269503</c:v>
                </c:pt>
                <c:pt idx="1571">
                  <c:v>34.756038665771399</c:v>
                </c:pt>
                <c:pt idx="1572">
                  <c:v>34.757427215576101</c:v>
                </c:pt>
                <c:pt idx="1573">
                  <c:v>34.758819580078097</c:v>
                </c:pt>
                <c:pt idx="1574">
                  <c:v>34.7601928710937</c:v>
                </c:pt>
                <c:pt idx="1575">
                  <c:v>34.761581420898402</c:v>
                </c:pt>
                <c:pt idx="1576">
                  <c:v>34.762954711913999</c:v>
                </c:pt>
                <c:pt idx="1577">
                  <c:v>34.764347076416001</c:v>
                </c:pt>
                <c:pt idx="1578">
                  <c:v>34.765720367431598</c:v>
                </c:pt>
                <c:pt idx="1579">
                  <c:v>34.7671089172363</c:v>
                </c:pt>
                <c:pt idx="1580">
                  <c:v>34.768482208251903</c:v>
                </c:pt>
                <c:pt idx="1581">
                  <c:v>34.7698554992675</c:v>
                </c:pt>
                <c:pt idx="1582">
                  <c:v>34.771228790283203</c:v>
                </c:pt>
                <c:pt idx="1583">
                  <c:v>34.7726020812988</c:v>
                </c:pt>
                <c:pt idx="1584">
                  <c:v>34.773975372314403</c:v>
                </c:pt>
                <c:pt idx="1585">
                  <c:v>34.77534866333</c:v>
                </c:pt>
                <c:pt idx="1586">
                  <c:v>34.776741027832003</c:v>
                </c:pt>
                <c:pt idx="1587">
                  <c:v>34.778114318847599</c:v>
                </c:pt>
                <c:pt idx="1588">
                  <c:v>34.779468536376903</c:v>
                </c:pt>
                <c:pt idx="1589">
                  <c:v>34.7808418273925</c:v>
                </c:pt>
                <c:pt idx="1590">
                  <c:v>34.782215118408203</c:v>
                </c:pt>
                <c:pt idx="1591">
                  <c:v>34.7835884094238</c:v>
                </c:pt>
                <c:pt idx="1592">
                  <c:v>34.784946441650298</c:v>
                </c:pt>
                <c:pt idx="1593">
                  <c:v>34.786319732666001</c:v>
                </c:pt>
                <c:pt idx="1594">
                  <c:v>34.787673950195298</c:v>
                </c:pt>
                <c:pt idx="1595">
                  <c:v>34.789047241210902</c:v>
                </c:pt>
                <c:pt idx="1596">
                  <c:v>34.7904052734375</c:v>
                </c:pt>
                <c:pt idx="1597">
                  <c:v>34.791759490966697</c:v>
                </c:pt>
                <c:pt idx="1598">
                  <c:v>34.793132781982401</c:v>
                </c:pt>
                <c:pt idx="1599">
                  <c:v>34.794490814208899</c:v>
                </c:pt>
                <c:pt idx="1600">
                  <c:v>34.795845031738203</c:v>
                </c:pt>
                <c:pt idx="1601">
                  <c:v>34.797203063964801</c:v>
                </c:pt>
                <c:pt idx="1602">
                  <c:v>34.798561096191399</c:v>
                </c:pt>
                <c:pt idx="1603">
                  <c:v>34.799915313720703</c:v>
                </c:pt>
                <c:pt idx="1604">
                  <c:v>34.801273345947202</c:v>
                </c:pt>
                <c:pt idx="1605">
                  <c:v>34.802627563476499</c:v>
                </c:pt>
                <c:pt idx="1606">
                  <c:v>34.803985595703097</c:v>
                </c:pt>
                <c:pt idx="1607">
                  <c:v>34.805339813232401</c:v>
                </c:pt>
                <c:pt idx="1608">
                  <c:v>34.806697845458899</c:v>
                </c:pt>
                <c:pt idx="1609">
                  <c:v>34.808036804199197</c:v>
                </c:pt>
                <c:pt idx="1610">
                  <c:v>34.809394836425703</c:v>
                </c:pt>
                <c:pt idx="1611">
                  <c:v>34.810749053955</c:v>
                </c:pt>
                <c:pt idx="1612">
                  <c:v>34.812088012695298</c:v>
                </c:pt>
                <c:pt idx="1613">
                  <c:v>34.813446044921797</c:v>
                </c:pt>
                <c:pt idx="1614">
                  <c:v>34.814785003662102</c:v>
                </c:pt>
                <c:pt idx="1615">
                  <c:v>34.816123962402301</c:v>
                </c:pt>
                <c:pt idx="1616">
                  <c:v>34.817481994628899</c:v>
                </c:pt>
                <c:pt idx="1617">
                  <c:v>34.818820953369098</c:v>
                </c:pt>
                <c:pt idx="1618">
                  <c:v>34.820159912109297</c:v>
                </c:pt>
                <c:pt idx="1619">
                  <c:v>34.821498870849602</c:v>
                </c:pt>
                <c:pt idx="1620">
                  <c:v>34.822837829589801</c:v>
                </c:pt>
                <c:pt idx="1621">
                  <c:v>34.82417678833</c:v>
                </c:pt>
                <c:pt idx="1622">
                  <c:v>34.825515747070298</c:v>
                </c:pt>
                <c:pt idx="1623">
                  <c:v>34.826854705810497</c:v>
                </c:pt>
                <c:pt idx="1624">
                  <c:v>34.828193664550703</c:v>
                </c:pt>
                <c:pt idx="1625">
                  <c:v>34.829536437988203</c:v>
                </c:pt>
                <c:pt idx="1626">
                  <c:v>34.830856323242102</c:v>
                </c:pt>
                <c:pt idx="1627">
                  <c:v>34.832195281982401</c:v>
                </c:pt>
                <c:pt idx="1628">
                  <c:v>34.833534240722599</c:v>
                </c:pt>
                <c:pt idx="1629">
                  <c:v>34.834877014160099</c:v>
                </c:pt>
                <c:pt idx="1630">
                  <c:v>34.836196899413999</c:v>
                </c:pt>
                <c:pt idx="1631">
                  <c:v>34.837535858154197</c:v>
                </c:pt>
                <c:pt idx="1632">
                  <c:v>34.838859558105398</c:v>
                </c:pt>
                <c:pt idx="1633">
                  <c:v>34.840183258056598</c:v>
                </c:pt>
                <c:pt idx="1634">
                  <c:v>34.841522216796797</c:v>
                </c:pt>
                <c:pt idx="1635">
                  <c:v>34.842842102050703</c:v>
                </c:pt>
                <c:pt idx="1636">
                  <c:v>34.844165802001903</c:v>
                </c:pt>
                <c:pt idx="1637">
                  <c:v>34.845504760742102</c:v>
                </c:pt>
                <c:pt idx="1638">
                  <c:v>34.846828460693303</c:v>
                </c:pt>
                <c:pt idx="1639">
                  <c:v>34.848152160644503</c:v>
                </c:pt>
                <c:pt idx="1640">
                  <c:v>34.849472045898402</c:v>
                </c:pt>
                <c:pt idx="1641">
                  <c:v>34.850795745849602</c:v>
                </c:pt>
                <c:pt idx="1642">
                  <c:v>34.852119445800703</c:v>
                </c:pt>
                <c:pt idx="1643">
                  <c:v>34.853439331054602</c:v>
                </c:pt>
                <c:pt idx="1644">
                  <c:v>34.854763031005803</c:v>
                </c:pt>
                <c:pt idx="1645">
                  <c:v>34.856086730957003</c:v>
                </c:pt>
                <c:pt idx="1646">
                  <c:v>34.857391357421797</c:v>
                </c:pt>
                <c:pt idx="1647">
                  <c:v>34.858711242675703</c:v>
                </c:pt>
                <c:pt idx="1648">
                  <c:v>34.860034942626903</c:v>
                </c:pt>
                <c:pt idx="1649">
                  <c:v>34.861358642578097</c:v>
                </c:pt>
                <c:pt idx="1650">
                  <c:v>34.862663269042898</c:v>
                </c:pt>
                <c:pt idx="1651">
                  <c:v>34.863967895507798</c:v>
                </c:pt>
                <c:pt idx="1652">
                  <c:v>34.865291595458899</c:v>
                </c:pt>
                <c:pt idx="1653">
                  <c:v>34.8665962219238</c:v>
                </c:pt>
                <c:pt idx="1654">
                  <c:v>34.867919921875</c:v>
                </c:pt>
                <c:pt idx="1655">
                  <c:v>34.869224548339801</c:v>
                </c:pt>
                <c:pt idx="1656">
                  <c:v>34.870529174804602</c:v>
                </c:pt>
                <c:pt idx="1657">
                  <c:v>34.871852874755803</c:v>
                </c:pt>
                <c:pt idx="1658">
                  <c:v>34.873157501220703</c:v>
                </c:pt>
                <c:pt idx="1659">
                  <c:v>34.874462127685497</c:v>
                </c:pt>
                <c:pt idx="1660">
                  <c:v>34.875770568847599</c:v>
                </c:pt>
                <c:pt idx="1661">
                  <c:v>34.8770751953125</c:v>
                </c:pt>
                <c:pt idx="1662">
                  <c:v>34.878379821777301</c:v>
                </c:pt>
                <c:pt idx="1663">
                  <c:v>34.879684448242102</c:v>
                </c:pt>
                <c:pt idx="1664">
                  <c:v>34.880989074707003</c:v>
                </c:pt>
                <c:pt idx="1665">
                  <c:v>34.882278442382798</c:v>
                </c:pt>
                <c:pt idx="1666">
                  <c:v>34.883583068847599</c:v>
                </c:pt>
                <c:pt idx="1667">
                  <c:v>34.884891510009702</c:v>
                </c:pt>
                <c:pt idx="1668">
                  <c:v>34.886196136474602</c:v>
                </c:pt>
                <c:pt idx="1669">
                  <c:v>34.887485504150298</c:v>
                </c:pt>
                <c:pt idx="1670">
                  <c:v>34.888771057128899</c:v>
                </c:pt>
                <c:pt idx="1671">
                  <c:v>34.890079498291001</c:v>
                </c:pt>
                <c:pt idx="1672">
                  <c:v>34.891365051269503</c:v>
                </c:pt>
                <c:pt idx="1673">
                  <c:v>34.892654418945298</c:v>
                </c:pt>
                <c:pt idx="1674">
                  <c:v>34.893959045410099</c:v>
                </c:pt>
                <c:pt idx="1675">
                  <c:v>34.895248413085902</c:v>
                </c:pt>
                <c:pt idx="1676">
                  <c:v>34.896553039550703</c:v>
                </c:pt>
                <c:pt idx="1677">
                  <c:v>34.897842407226499</c:v>
                </c:pt>
                <c:pt idx="1678">
                  <c:v>34.899131774902301</c:v>
                </c:pt>
                <c:pt idx="1679">
                  <c:v>34.900421142578097</c:v>
                </c:pt>
                <c:pt idx="1680">
                  <c:v>34.901710510253899</c:v>
                </c:pt>
                <c:pt idx="1681">
                  <c:v>34.902996063232401</c:v>
                </c:pt>
                <c:pt idx="1682">
                  <c:v>34.904285430908203</c:v>
                </c:pt>
                <c:pt idx="1683">
                  <c:v>34.905574798583899</c:v>
                </c:pt>
                <c:pt idx="1684">
                  <c:v>34.906864166259702</c:v>
                </c:pt>
                <c:pt idx="1685">
                  <c:v>34.908149719238203</c:v>
                </c:pt>
                <c:pt idx="1686">
                  <c:v>34.909439086913999</c:v>
                </c:pt>
                <c:pt idx="1687">
                  <c:v>34.910713195800703</c:v>
                </c:pt>
                <c:pt idx="1688">
                  <c:v>34.911998748779197</c:v>
                </c:pt>
                <c:pt idx="1689">
                  <c:v>34.913288116455</c:v>
                </c:pt>
                <c:pt idx="1690">
                  <c:v>34.914558410644503</c:v>
                </c:pt>
                <c:pt idx="1691">
                  <c:v>34.915847778320298</c:v>
                </c:pt>
                <c:pt idx="1692">
                  <c:v>34.917121887207003</c:v>
                </c:pt>
                <c:pt idx="1693">
                  <c:v>34.918407440185497</c:v>
                </c:pt>
                <c:pt idx="1694">
                  <c:v>34.919681549072202</c:v>
                </c:pt>
                <c:pt idx="1695">
                  <c:v>34.920967102050703</c:v>
                </c:pt>
                <c:pt idx="1696">
                  <c:v>34.9222412109375</c:v>
                </c:pt>
                <c:pt idx="1697">
                  <c:v>34.923511505126903</c:v>
                </c:pt>
                <c:pt idx="1698">
                  <c:v>34.924800872802699</c:v>
                </c:pt>
                <c:pt idx="1699">
                  <c:v>34.926071166992102</c:v>
                </c:pt>
                <c:pt idx="1700">
                  <c:v>34.927345275878899</c:v>
                </c:pt>
                <c:pt idx="1701">
                  <c:v>34.928615570068303</c:v>
                </c:pt>
                <c:pt idx="1702">
                  <c:v>34.929885864257798</c:v>
                </c:pt>
                <c:pt idx="1703">
                  <c:v>34.931159973144503</c:v>
                </c:pt>
                <c:pt idx="1704">
                  <c:v>34.932430267333899</c:v>
                </c:pt>
                <c:pt idx="1705">
                  <c:v>34.933700561523402</c:v>
                </c:pt>
                <c:pt idx="1706">
                  <c:v>34.934974670410099</c:v>
                </c:pt>
                <c:pt idx="1707">
                  <c:v>34.936244964599602</c:v>
                </c:pt>
                <c:pt idx="1708">
                  <c:v>34.9375</c:v>
                </c:pt>
                <c:pt idx="1709">
                  <c:v>34.938770294189403</c:v>
                </c:pt>
                <c:pt idx="1710">
                  <c:v>34.940040588378899</c:v>
                </c:pt>
                <c:pt idx="1711">
                  <c:v>34.941295623779197</c:v>
                </c:pt>
                <c:pt idx="1712">
                  <c:v>34.942569732666001</c:v>
                </c:pt>
                <c:pt idx="1713">
                  <c:v>34.943824768066399</c:v>
                </c:pt>
                <c:pt idx="1714">
                  <c:v>34.945095062255803</c:v>
                </c:pt>
                <c:pt idx="1715">
                  <c:v>34.9463500976562</c:v>
                </c:pt>
                <c:pt idx="1716">
                  <c:v>34.947620391845703</c:v>
                </c:pt>
                <c:pt idx="1717">
                  <c:v>34.948875427246001</c:v>
                </c:pt>
                <c:pt idx="1718">
                  <c:v>34.950130462646399</c:v>
                </c:pt>
                <c:pt idx="1719">
                  <c:v>34.951400756835902</c:v>
                </c:pt>
                <c:pt idx="1720">
                  <c:v>34.9526557922363</c:v>
                </c:pt>
                <c:pt idx="1721">
                  <c:v>34.953910827636697</c:v>
                </c:pt>
                <c:pt idx="1722">
                  <c:v>34.955165863037102</c:v>
                </c:pt>
                <c:pt idx="1723">
                  <c:v>34.9564208984375</c:v>
                </c:pt>
                <c:pt idx="1724">
                  <c:v>34.957675933837798</c:v>
                </c:pt>
                <c:pt idx="1725">
                  <c:v>34.958930969238203</c:v>
                </c:pt>
                <c:pt idx="1726">
                  <c:v>34.960182189941399</c:v>
                </c:pt>
                <c:pt idx="1727">
                  <c:v>34.961437225341697</c:v>
                </c:pt>
                <c:pt idx="1728">
                  <c:v>34.962692260742102</c:v>
                </c:pt>
                <c:pt idx="1729">
                  <c:v>34.9639472961425</c:v>
                </c:pt>
                <c:pt idx="1730">
                  <c:v>34.965202331542898</c:v>
                </c:pt>
                <c:pt idx="1731">
                  <c:v>34.966457366943303</c:v>
                </c:pt>
                <c:pt idx="1732">
                  <c:v>34.9677124023437</c:v>
                </c:pt>
                <c:pt idx="1733">
                  <c:v>34.968948364257798</c:v>
                </c:pt>
                <c:pt idx="1734">
                  <c:v>34.970203399658203</c:v>
                </c:pt>
                <c:pt idx="1735">
                  <c:v>34.971458435058501</c:v>
                </c:pt>
                <c:pt idx="1736">
                  <c:v>34.972694396972599</c:v>
                </c:pt>
                <c:pt idx="1737">
                  <c:v>34.973949432372997</c:v>
                </c:pt>
                <c:pt idx="1738">
                  <c:v>34.975189208984297</c:v>
                </c:pt>
                <c:pt idx="1739">
                  <c:v>34.976444244384702</c:v>
                </c:pt>
                <c:pt idx="1740">
                  <c:v>34.9776802062988</c:v>
                </c:pt>
                <c:pt idx="1741">
                  <c:v>34.978919982910099</c:v>
                </c:pt>
                <c:pt idx="1742">
                  <c:v>34.980171203613203</c:v>
                </c:pt>
                <c:pt idx="1743">
                  <c:v>34.981410980224602</c:v>
                </c:pt>
                <c:pt idx="1744">
                  <c:v>34.982646942138601</c:v>
                </c:pt>
                <c:pt idx="1745">
                  <c:v>34.98388671875</c:v>
                </c:pt>
                <c:pt idx="1746">
                  <c:v>34.985122680663999</c:v>
                </c:pt>
                <c:pt idx="1747">
                  <c:v>34.986377716064403</c:v>
                </c:pt>
                <c:pt idx="1748">
                  <c:v>34.987617492675703</c:v>
                </c:pt>
                <c:pt idx="1749">
                  <c:v>34.988853454589801</c:v>
                </c:pt>
                <c:pt idx="1750">
                  <c:v>34.990089416503899</c:v>
                </c:pt>
                <c:pt idx="1751">
                  <c:v>34.991329193115199</c:v>
                </c:pt>
                <c:pt idx="1752">
                  <c:v>34.992565155029197</c:v>
                </c:pt>
                <c:pt idx="1753">
                  <c:v>34.993804931640597</c:v>
                </c:pt>
                <c:pt idx="1754">
                  <c:v>34.995025634765597</c:v>
                </c:pt>
                <c:pt idx="1755">
                  <c:v>34.996261596679602</c:v>
                </c:pt>
                <c:pt idx="1756">
                  <c:v>34.997501373291001</c:v>
                </c:pt>
                <c:pt idx="1757">
                  <c:v>34.998722076416001</c:v>
                </c:pt>
                <c:pt idx="1758">
                  <c:v>34.99995803833</c:v>
                </c:pt>
                <c:pt idx="1759">
                  <c:v>35.001197814941399</c:v>
                </c:pt>
                <c:pt idx="1760">
                  <c:v>35.002418518066399</c:v>
                </c:pt>
                <c:pt idx="1761">
                  <c:v>35.003654479980398</c:v>
                </c:pt>
                <c:pt idx="1762">
                  <c:v>35.004875183105398</c:v>
                </c:pt>
                <c:pt idx="1763">
                  <c:v>35.006095886230398</c:v>
                </c:pt>
                <c:pt idx="1764">
                  <c:v>35.007331848144503</c:v>
                </c:pt>
                <c:pt idx="1765">
                  <c:v>35.008552551269503</c:v>
                </c:pt>
                <c:pt idx="1766">
                  <c:v>35.009773254394503</c:v>
                </c:pt>
                <c:pt idx="1767">
                  <c:v>35.010993957519503</c:v>
                </c:pt>
                <c:pt idx="1768">
                  <c:v>35.012214660644503</c:v>
                </c:pt>
                <c:pt idx="1769">
                  <c:v>35.013435363769503</c:v>
                </c:pt>
                <c:pt idx="1770">
                  <c:v>35.014675140380803</c:v>
                </c:pt>
                <c:pt idx="1771">
                  <c:v>35.015895843505803</c:v>
                </c:pt>
                <c:pt idx="1772">
                  <c:v>35.017097473144503</c:v>
                </c:pt>
                <c:pt idx="1773">
                  <c:v>35.018318176269503</c:v>
                </c:pt>
                <c:pt idx="1774">
                  <c:v>35.019538879394503</c:v>
                </c:pt>
                <c:pt idx="1775">
                  <c:v>35.020759582519503</c:v>
                </c:pt>
                <c:pt idx="1776">
                  <c:v>35.021980285644503</c:v>
                </c:pt>
                <c:pt idx="1777">
                  <c:v>35.023200988769503</c:v>
                </c:pt>
                <c:pt idx="1778">
                  <c:v>35.024406433105398</c:v>
                </c:pt>
                <c:pt idx="1779">
                  <c:v>35.025627136230398</c:v>
                </c:pt>
                <c:pt idx="1780">
                  <c:v>35.026847839355398</c:v>
                </c:pt>
                <c:pt idx="1781">
                  <c:v>35.028068542480398</c:v>
                </c:pt>
                <c:pt idx="1782">
                  <c:v>35.029273986816399</c:v>
                </c:pt>
                <c:pt idx="1783">
                  <c:v>35.030494689941399</c:v>
                </c:pt>
                <c:pt idx="1784">
                  <c:v>35.031715393066399</c:v>
                </c:pt>
                <c:pt idx="1785">
                  <c:v>35.032917022705</c:v>
                </c:pt>
                <c:pt idx="1786">
                  <c:v>35.034122467041001</c:v>
                </c:pt>
                <c:pt idx="1787">
                  <c:v>35.035343170166001</c:v>
                </c:pt>
                <c:pt idx="1788">
                  <c:v>35.036544799804602</c:v>
                </c:pt>
                <c:pt idx="1789">
                  <c:v>35.037765502929602</c:v>
                </c:pt>
                <c:pt idx="1790">
                  <c:v>35.038970947265597</c:v>
                </c:pt>
                <c:pt idx="1791">
                  <c:v>35.040172576904197</c:v>
                </c:pt>
                <c:pt idx="1792">
                  <c:v>35.041393280029197</c:v>
                </c:pt>
                <c:pt idx="1793">
                  <c:v>35.042598724365199</c:v>
                </c:pt>
                <c:pt idx="1794">
                  <c:v>35.043800354003899</c:v>
                </c:pt>
                <c:pt idx="1795">
                  <c:v>35.045005798339801</c:v>
                </c:pt>
                <c:pt idx="1796">
                  <c:v>35.046226501464801</c:v>
                </c:pt>
                <c:pt idx="1797">
                  <c:v>35.047431945800703</c:v>
                </c:pt>
                <c:pt idx="1798">
                  <c:v>35.048633575439403</c:v>
                </c:pt>
                <c:pt idx="1799">
                  <c:v>35.049839019775298</c:v>
                </c:pt>
                <c:pt idx="1800">
                  <c:v>35.051040649413999</c:v>
                </c:pt>
                <c:pt idx="1801">
                  <c:v>35.05224609375</c:v>
                </c:pt>
                <c:pt idx="1802">
                  <c:v>35.053432464599602</c:v>
                </c:pt>
                <c:pt idx="1803">
                  <c:v>35.054634094238203</c:v>
                </c:pt>
                <c:pt idx="1804">
                  <c:v>35.055839538574197</c:v>
                </c:pt>
                <c:pt idx="1805">
                  <c:v>35.057044982910099</c:v>
                </c:pt>
                <c:pt idx="1806">
                  <c:v>35.0582466125488</c:v>
                </c:pt>
                <c:pt idx="1807">
                  <c:v>35.059432983398402</c:v>
                </c:pt>
                <c:pt idx="1808">
                  <c:v>35.060638427734297</c:v>
                </c:pt>
                <c:pt idx="1809">
                  <c:v>35.061840057372997</c:v>
                </c:pt>
                <c:pt idx="1810">
                  <c:v>35.063026428222599</c:v>
                </c:pt>
                <c:pt idx="1811">
                  <c:v>35.064231872558501</c:v>
                </c:pt>
                <c:pt idx="1812">
                  <c:v>35.065418243408203</c:v>
                </c:pt>
                <c:pt idx="1813">
                  <c:v>35.066623687744098</c:v>
                </c:pt>
                <c:pt idx="1814">
                  <c:v>35.0678100585937</c:v>
                </c:pt>
                <c:pt idx="1815">
                  <c:v>35.068996429443303</c:v>
                </c:pt>
                <c:pt idx="1816">
                  <c:v>35.070198059082003</c:v>
                </c:pt>
                <c:pt idx="1817">
                  <c:v>35.071388244628899</c:v>
                </c:pt>
                <c:pt idx="1818">
                  <c:v>35.072574615478501</c:v>
                </c:pt>
                <c:pt idx="1819">
                  <c:v>35.073776245117102</c:v>
                </c:pt>
                <c:pt idx="1820">
                  <c:v>35.074962615966697</c:v>
                </c:pt>
                <c:pt idx="1821">
                  <c:v>35.076148986816399</c:v>
                </c:pt>
                <c:pt idx="1822">
                  <c:v>35.077339172363203</c:v>
                </c:pt>
                <c:pt idx="1823">
                  <c:v>35.078525543212798</c:v>
                </c:pt>
                <c:pt idx="1824">
                  <c:v>35.079727172851499</c:v>
                </c:pt>
                <c:pt idx="1825">
                  <c:v>35.080898284912102</c:v>
                </c:pt>
                <c:pt idx="1826">
                  <c:v>35.082099914550703</c:v>
                </c:pt>
                <c:pt idx="1827">
                  <c:v>35.0832710266113</c:v>
                </c:pt>
                <c:pt idx="1828">
                  <c:v>35.084457397460902</c:v>
                </c:pt>
                <c:pt idx="1829">
                  <c:v>35.085643768310497</c:v>
                </c:pt>
                <c:pt idx="1830">
                  <c:v>35.086830139160099</c:v>
                </c:pt>
                <c:pt idx="1831">
                  <c:v>35.088020324707003</c:v>
                </c:pt>
                <c:pt idx="1832">
                  <c:v>35.089206695556598</c:v>
                </c:pt>
                <c:pt idx="1833">
                  <c:v>35.0903930664062</c:v>
                </c:pt>
                <c:pt idx="1834">
                  <c:v>35.091560363769503</c:v>
                </c:pt>
                <c:pt idx="1835">
                  <c:v>35.092750549316399</c:v>
                </c:pt>
                <c:pt idx="1836">
                  <c:v>35.093917846679602</c:v>
                </c:pt>
                <c:pt idx="1837">
                  <c:v>35.095104217529197</c:v>
                </c:pt>
                <c:pt idx="1838">
                  <c:v>35.096275329589801</c:v>
                </c:pt>
                <c:pt idx="1839">
                  <c:v>35.097461700439403</c:v>
                </c:pt>
                <c:pt idx="1840">
                  <c:v>35.0986328125</c:v>
                </c:pt>
                <c:pt idx="1841">
                  <c:v>35.099819183349602</c:v>
                </c:pt>
                <c:pt idx="1842">
                  <c:v>35.100990295410099</c:v>
                </c:pt>
                <c:pt idx="1843">
                  <c:v>35.102176666259702</c:v>
                </c:pt>
                <c:pt idx="1844">
                  <c:v>35.103343963622997</c:v>
                </c:pt>
                <c:pt idx="1845">
                  <c:v>35.104530334472599</c:v>
                </c:pt>
                <c:pt idx="1846">
                  <c:v>35.105701446533203</c:v>
                </c:pt>
                <c:pt idx="1847">
                  <c:v>35.1068725585937</c:v>
                </c:pt>
                <c:pt idx="1848">
                  <c:v>35.108058929443303</c:v>
                </c:pt>
                <c:pt idx="1849">
                  <c:v>35.109230041503899</c:v>
                </c:pt>
                <c:pt idx="1850">
                  <c:v>35.110397338867102</c:v>
                </c:pt>
                <c:pt idx="1851">
                  <c:v>35.111583709716697</c:v>
                </c:pt>
                <c:pt idx="1852">
                  <c:v>35.112754821777301</c:v>
                </c:pt>
                <c:pt idx="1853">
                  <c:v>35.113925933837798</c:v>
                </c:pt>
                <c:pt idx="1854">
                  <c:v>35.115093231201101</c:v>
                </c:pt>
                <c:pt idx="1855">
                  <c:v>35.116249084472599</c:v>
                </c:pt>
                <c:pt idx="1856">
                  <c:v>35.117416381835902</c:v>
                </c:pt>
                <c:pt idx="1857">
                  <c:v>35.118587493896399</c:v>
                </c:pt>
                <c:pt idx="1858">
                  <c:v>35.119758605957003</c:v>
                </c:pt>
                <c:pt idx="1859">
                  <c:v>35.120925903320298</c:v>
                </c:pt>
                <c:pt idx="1860">
                  <c:v>35.122097015380803</c:v>
                </c:pt>
                <c:pt idx="1861">
                  <c:v>35.123249053955</c:v>
                </c:pt>
                <c:pt idx="1862">
                  <c:v>35.124420166015597</c:v>
                </c:pt>
                <c:pt idx="1863">
                  <c:v>35.125587463378899</c:v>
                </c:pt>
                <c:pt idx="1864">
                  <c:v>35.126743316650298</c:v>
                </c:pt>
                <c:pt idx="1865">
                  <c:v>35.127910614013601</c:v>
                </c:pt>
                <c:pt idx="1866">
                  <c:v>35.129066467285099</c:v>
                </c:pt>
                <c:pt idx="1867">
                  <c:v>35.130233764648402</c:v>
                </c:pt>
                <c:pt idx="1868">
                  <c:v>35.131385803222599</c:v>
                </c:pt>
                <c:pt idx="1869">
                  <c:v>35.132556915283203</c:v>
                </c:pt>
                <c:pt idx="1870">
                  <c:v>35.133708953857401</c:v>
                </c:pt>
                <c:pt idx="1871">
                  <c:v>35.134880065917898</c:v>
                </c:pt>
                <c:pt idx="1872">
                  <c:v>35.136032104492102</c:v>
                </c:pt>
                <c:pt idx="1873">
                  <c:v>35.137184143066399</c:v>
                </c:pt>
                <c:pt idx="1874">
                  <c:v>35.138355255126903</c:v>
                </c:pt>
                <c:pt idx="1875">
                  <c:v>35.139507293701101</c:v>
                </c:pt>
                <c:pt idx="1876">
                  <c:v>35.140663146972599</c:v>
                </c:pt>
                <c:pt idx="1877">
                  <c:v>35.141815185546797</c:v>
                </c:pt>
                <c:pt idx="1878">
                  <c:v>35.142967224121001</c:v>
                </c:pt>
                <c:pt idx="1879">
                  <c:v>35.144138336181598</c:v>
                </c:pt>
                <c:pt idx="1880">
                  <c:v>35.145290374755803</c:v>
                </c:pt>
                <c:pt idx="1881">
                  <c:v>35.14644241333</c:v>
                </c:pt>
                <c:pt idx="1882">
                  <c:v>35.147579193115199</c:v>
                </c:pt>
                <c:pt idx="1883">
                  <c:v>35.148731231689403</c:v>
                </c:pt>
                <c:pt idx="1884">
                  <c:v>35.149883270263601</c:v>
                </c:pt>
                <c:pt idx="1885">
                  <c:v>35.151039123535099</c:v>
                </c:pt>
                <c:pt idx="1886">
                  <c:v>35.152191162109297</c:v>
                </c:pt>
                <c:pt idx="1887">
                  <c:v>35.153327941894503</c:v>
                </c:pt>
                <c:pt idx="1888">
                  <c:v>35.1544799804687</c:v>
                </c:pt>
                <c:pt idx="1889">
                  <c:v>35.155632019042898</c:v>
                </c:pt>
                <c:pt idx="1890">
                  <c:v>35.156784057617102</c:v>
                </c:pt>
                <c:pt idx="1891">
                  <c:v>35.157920837402301</c:v>
                </c:pt>
                <c:pt idx="1892">
                  <c:v>35.159072875976499</c:v>
                </c:pt>
                <c:pt idx="1893">
                  <c:v>35.160209655761697</c:v>
                </c:pt>
                <c:pt idx="1894">
                  <c:v>35.161361694335902</c:v>
                </c:pt>
                <c:pt idx="1895">
                  <c:v>35.162498474121001</c:v>
                </c:pt>
                <c:pt idx="1896">
                  <c:v>35.163650512695298</c:v>
                </c:pt>
                <c:pt idx="1897">
                  <c:v>35.164787292480398</c:v>
                </c:pt>
                <c:pt idx="1898">
                  <c:v>35.165924072265597</c:v>
                </c:pt>
                <c:pt idx="1899">
                  <c:v>35.167076110839801</c:v>
                </c:pt>
                <c:pt idx="1900">
                  <c:v>35.168212890625</c:v>
                </c:pt>
                <c:pt idx="1901">
                  <c:v>35.169349670410099</c:v>
                </c:pt>
                <c:pt idx="1902">
                  <c:v>35.170501708984297</c:v>
                </c:pt>
                <c:pt idx="1903">
                  <c:v>35.171638488769503</c:v>
                </c:pt>
                <c:pt idx="1904">
                  <c:v>35.172771453857401</c:v>
                </c:pt>
                <c:pt idx="1905">
                  <c:v>35.1739082336425</c:v>
                </c:pt>
                <c:pt idx="1906">
                  <c:v>35.175045013427699</c:v>
                </c:pt>
                <c:pt idx="1907">
                  <c:v>35.176181793212798</c:v>
                </c:pt>
                <c:pt idx="1908">
                  <c:v>35.177333831787102</c:v>
                </c:pt>
                <c:pt idx="1909">
                  <c:v>35.178470611572202</c:v>
                </c:pt>
                <c:pt idx="1910">
                  <c:v>35.179603576660099</c:v>
                </c:pt>
                <c:pt idx="1911">
                  <c:v>35.180740356445298</c:v>
                </c:pt>
                <c:pt idx="1912">
                  <c:v>35.181861877441399</c:v>
                </c:pt>
                <c:pt idx="1913">
                  <c:v>35.182994842529197</c:v>
                </c:pt>
                <c:pt idx="1914">
                  <c:v>35.184131622314403</c:v>
                </c:pt>
                <c:pt idx="1915">
                  <c:v>35.185268402099602</c:v>
                </c:pt>
                <c:pt idx="1916">
                  <c:v>35.186405181884702</c:v>
                </c:pt>
                <c:pt idx="1917">
                  <c:v>35.187522888183501</c:v>
                </c:pt>
                <c:pt idx="1918">
                  <c:v>35.1886596679687</c:v>
                </c:pt>
                <c:pt idx="1919">
                  <c:v>35.189796447753899</c:v>
                </c:pt>
                <c:pt idx="1920">
                  <c:v>35.190914154052699</c:v>
                </c:pt>
                <c:pt idx="1921">
                  <c:v>35.192050933837798</c:v>
                </c:pt>
                <c:pt idx="1922">
                  <c:v>35.193183898925703</c:v>
                </c:pt>
                <c:pt idx="1923">
                  <c:v>35.194305419921797</c:v>
                </c:pt>
                <c:pt idx="1924">
                  <c:v>35.195442199707003</c:v>
                </c:pt>
                <c:pt idx="1925">
                  <c:v>35.196559906005803</c:v>
                </c:pt>
                <c:pt idx="1926">
                  <c:v>35.197677612304602</c:v>
                </c:pt>
                <c:pt idx="1927">
                  <c:v>35.198814392089801</c:v>
                </c:pt>
                <c:pt idx="1928">
                  <c:v>35.199932098388601</c:v>
                </c:pt>
                <c:pt idx="1929">
                  <c:v>35.2010688781738</c:v>
                </c:pt>
                <c:pt idx="1930">
                  <c:v>35.202186584472599</c:v>
                </c:pt>
                <c:pt idx="1931">
                  <c:v>35.2033081054687</c:v>
                </c:pt>
                <c:pt idx="1932">
                  <c:v>35.2044258117675</c:v>
                </c:pt>
                <c:pt idx="1933">
                  <c:v>35.205543518066399</c:v>
                </c:pt>
                <c:pt idx="1934">
                  <c:v>35.206680297851499</c:v>
                </c:pt>
                <c:pt idx="1935">
                  <c:v>35.207801818847599</c:v>
                </c:pt>
                <c:pt idx="1936">
                  <c:v>35.208919525146399</c:v>
                </c:pt>
                <c:pt idx="1937">
                  <c:v>35.210037231445298</c:v>
                </c:pt>
                <c:pt idx="1938">
                  <c:v>35.211158752441399</c:v>
                </c:pt>
                <c:pt idx="1939">
                  <c:v>35.212276458740199</c:v>
                </c:pt>
                <c:pt idx="1940">
                  <c:v>35.21337890625</c:v>
                </c:pt>
                <c:pt idx="1941">
                  <c:v>35.2144966125488</c:v>
                </c:pt>
                <c:pt idx="1942">
                  <c:v>35.215614318847599</c:v>
                </c:pt>
                <c:pt idx="1943">
                  <c:v>35.2167358398437</c:v>
                </c:pt>
                <c:pt idx="1944">
                  <c:v>35.2178535461425</c:v>
                </c:pt>
                <c:pt idx="1945">
                  <c:v>35.218955993652301</c:v>
                </c:pt>
                <c:pt idx="1946">
                  <c:v>35.220073699951101</c:v>
                </c:pt>
                <c:pt idx="1947">
                  <c:v>35.221195220947202</c:v>
                </c:pt>
                <c:pt idx="1948">
                  <c:v>35.222312927246001</c:v>
                </c:pt>
                <c:pt idx="1949">
                  <c:v>35.223415374755803</c:v>
                </c:pt>
                <c:pt idx="1950">
                  <c:v>35.224533081054602</c:v>
                </c:pt>
                <c:pt idx="1951">
                  <c:v>35.225635528564403</c:v>
                </c:pt>
                <c:pt idx="1952">
                  <c:v>35.226753234863203</c:v>
                </c:pt>
                <c:pt idx="1953">
                  <c:v>35.227855682372997</c:v>
                </c:pt>
                <c:pt idx="1954">
                  <c:v>35.228977203369098</c:v>
                </c:pt>
                <c:pt idx="1955">
                  <c:v>35.230079650878899</c:v>
                </c:pt>
                <c:pt idx="1956">
                  <c:v>35.231197357177699</c:v>
                </c:pt>
                <c:pt idx="1957">
                  <c:v>35.2322998046875</c:v>
                </c:pt>
                <c:pt idx="1958">
                  <c:v>35.233402252197202</c:v>
                </c:pt>
                <c:pt idx="1959">
                  <c:v>35.234519958496001</c:v>
                </c:pt>
                <c:pt idx="1960">
                  <c:v>35.235622406005803</c:v>
                </c:pt>
                <c:pt idx="1961">
                  <c:v>35.236724853515597</c:v>
                </c:pt>
                <c:pt idx="1962">
                  <c:v>35.237827301025298</c:v>
                </c:pt>
                <c:pt idx="1963">
                  <c:v>35.238945007324197</c:v>
                </c:pt>
                <c:pt idx="1964">
                  <c:v>35.240047454833899</c:v>
                </c:pt>
                <c:pt idx="1965">
                  <c:v>35.2411499023437</c:v>
                </c:pt>
                <c:pt idx="1966">
                  <c:v>35.242252349853501</c:v>
                </c:pt>
                <c:pt idx="1967">
                  <c:v>35.243354797363203</c:v>
                </c:pt>
                <c:pt idx="1968">
                  <c:v>35.244453430175703</c:v>
                </c:pt>
                <c:pt idx="1969">
                  <c:v>35.245555877685497</c:v>
                </c:pt>
                <c:pt idx="1970">
                  <c:v>35.246658325195298</c:v>
                </c:pt>
                <c:pt idx="1971">
                  <c:v>35.247760772705</c:v>
                </c:pt>
                <c:pt idx="1972">
                  <c:v>35.248863220214801</c:v>
                </c:pt>
                <c:pt idx="1973">
                  <c:v>35.249965667724602</c:v>
                </c:pt>
                <c:pt idx="1974">
                  <c:v>35.251068115234297</c:v>
                </c:pt>
                <c:pt idx="1975">
                  <c:v>35.252170562744098</c:v>
                </c:pt>
                <c:pt idx="1976">
                  <c:v>35.2532539367675</c:v>
                </c:pt>
                <c:pt idx="1977">
                  <c:v>35.254356384277301</c:v>
                </c:pt>
                <c:pt idx="1978">
                  <c:v>35.255458831787102</c:v>
                </c:pt>
                <c:pt idx="1979">
                  <c:v>35.256561279296797</c:v>
                </c:pt>
                <c:pt idx="1980">
                  <c:v>35.257663726806598</c:v>
                </c:pt>
                <c:pt idx="1981">
                  <c:v>35.25874710083</c:v>
                </c:pt>
                <c:pt idx="1982">
                  <c:v>35.259849548339801</c:v>
                </c:pt>
                <c:pt idx="1983">
                  <c:v>35.260951995849602</c:v>
                </c:pt>
                <c:pt idx="1984">
                  <c:v>35.262035369872997</c:v>
                </c:pt>
                <c:pt idx="1985">
                  <c:v>35.263137817382798</c:v>
                </c:pt>
                <c:pt idx="1986">
                  <c:v>35.264225006103501</c:v>
                </c:pt>
                <c:pt idx="1987">
                  <c:v>35.265327453613203</c:v>
                </c:pt>
                <c:pt idx="1988">
                  <c:v>35.266410827636697</c:v>
                </c:pt>
                <c:pt idx="1989">
                  <c:v>35.267513275146399</c:v>
                </c:pt>
                <c:pt idx="1990">
                  <c:v>35.268596649169901</c:v>
                </c:pt>
                <c:pt idx="1991">
                  <c:v>35.269683837890597</c:v>
                </c:pt>
                <c:pt idx="1992">
                  <c:v>35.270786285400298</c:v>
                </c:pt>
                <c:pt idx="1993">
                  <c:v>35.2718696594238</c:v>
                </c:pt>
                <c:pt idx="1994">
                  <c:v>35.272956848144503</c:v>
                </c:pt>
                <c:pt idx="1995">
                  <c:v>35.274040222167898</c:v>
                </c:pt>
                <c:pt idx="1996">
                  <c:v>35.275142669677699</c:v>
                </c:pt>
                <c:pt idx="1997">
                  <c:v>35.276226043701101</c:v>
                </c:pt>
                <c:pt idx="1998">
                  <c:v>35.277313232421797</c:v>
                </c:pt>
                <c:pt idx="1999">
                  <c:v>35.278396606445298</c:v>
                </c:pt>
                <c:pt idx="2000">
                  <c:v>35.279483795166001</c:v>
                </c:pt>
                <c:pt idx="2001">
                  <c:v>35.280567169189403</c:v>
                </c:pt>
                <c:pt idx="2002">
                  <c:v>35.281654357910099</c:v>
                </c:pt>
                <c:pt idx="2003">
                  <c:v>35.282737731933501</c:v>
                </c:pt>
                <c:pt idx="2004">
                  <c:v>35.283821105957003</c:v>
                </c:pt>
                <c:pt idx="2005">
                  <c:v>35.284908294677699</c:v>
                </c:pt>
                <c:pt idx="2006">
                  <c:v>35.285991668701101</c:v>
                </c:pt>
                <c:pt idx="2007">
                  <c:v>35.287078857421797</c:v>
                </c:pt>
                <c:pt idx="2008">
                  <c:v>35.288162231445298</c:v>
                </c:pt>
                <c:pt idx="2009">
                  <c:v>35.289249420166001</c:v>
                </c:pt>
                <c:pt idx="2010">
                  <c:v>35.290317535400298</c:v>
                </c:pt>
                <c:pt idx="2011">
                  <c:v>35.2914009094238</c:v>
                </c:pt>
                <c:pt idx="2012">
                  <c:v>35.292488098144503</c:v>
                </c:pt>
                <c:pt idx="2013">
                  <c:v>35.293571472167898</c:v>
                </c:pt>
                <c:pt idx="2014">
                  <c:v>35.294639587402301</c:v>
                </c:pt>
                <c:pt idx="2015">
                  <c:v>35.295722961425703</c:v>
                </c:pt>
                <c:pt idx="2016">
                  <c:v>35.296791076660099</c:v>
                </c:pt>
                <c:pt idx="2017">
                  <c:v>35.297878265380803</c:v>
                </c:pt>
                <c:pt idx="2018">
                  <c:v>35.298961639404197</c:v>
                </c:pt>
                <c:pt idx="2019">
                  <c:v>35.300029754638601</c:v>
                </c:pt>
                <c:pt idx="2020">
                  <c:v>35.301116943359297</c:v>
                </c:pt>
                <c:pt idx="2021">
                  <c:v>35.3021850585937</c:v>
                </c:pt>
                <c:pt idx="2022">
                  <c:v>35.303268432617102</c:v>
                </c:pt>
                <c:pt idx="2023">
                  <c:v>35.304336547851499</c:v>
                </c:pt>
                <c:pt idx="2024">
                  <c:v>35.305423736572202</c:v>
                </c:pt>
                <c:pt idx="2025">
                  <c:v>35.306491851806598</c:v>
                </c:pt>
                <c:pt idx="2026">
                  <c:v>35.307559967041001</c:v>
                </c:pt>
                <c:pt idx="2027">
                  <c:v>35.308643341064403</c:v>
                </c:pt>
                <c:pt idx="2028">
                  <c:v>35.3097114562988</c:v>
                </c:pt>
                <c:pt idx="2029">
                  <c:v>35.310779571533203</c:v>
                </c:pt>
                <c:pt idx="2030">
                  <c:v>35.3118476867675</c:v>
                </c:pt>
                <c:pt idx="2031">
                  <c:v>35.312934875488203</c:v>
                </c:pt>
                <c:pt idx="2032">
                  <c:v>35.314002990722599</c:v>
                </c:pt>
                <c:pt idx="2033">
                  <c:v>35.315071105957003</c:v>
                </c:pt>
                <c:pt idx="2034">
                  <c:v>35.316139221191399</c:v>
                </c:pt>
                <c:pt idx="2035">
                  <c:v>35.317207336425703</c:v>
                </c:pt>
                <c:pt idx="2036">
                  <c:v>35.318275451660099</c:v>
                </c:pt>
                <c:pt idx="2037">
                  <c:v>35.319358825683501</c:v>
                </c:pt>
                <c:pt idx="2038">
                  <c:v>35.320411682128899</c:v>
                </c:pt>
                <c:pt idx="2039">
                  <c:v>35.321479797363203</c:v>
                </c:pt>
                <c:pt idx="2040">
                  <c:v>35.322547912597599</c:v>
                </c:pt>
                <c:pt idx="2041">
                  <c:v>35.323616027832003</c:v>
                </c:pt>
                <c:pt idx="2042">
                  <c:v>35.324684143066399</c:v>
                </c:pt>
                <c:pt idx="2043">
                  <c:v>35.325752258300703</c:v>
                </c:pt>
                <c:pt idx="2044">
                  <c:v>35.3268013000488</c:v>
                </c:pt>
                <c:pt idx="2045">
                  <c:v>35.327869415283203</c:v>
                </c:pt>
                <c:pt idx="2046">
                  <c:v>35.3289375305175</c:v>
                </c:pt>
                <c:pt idx="2047">
                  <c:v>35.329990386962798</c:v>
                </c:pt>
                <c:pt idx="2048">
                  <c:v>35.331058502197202</c:v>
                </c:pt>
                <c:pt idx="2049">
                  <c:v>35.332126617431598</c:v>
                </c:pt>
                <c:pt idx="2050">
                  <c:v>35.333175659179602</c:v>
                </c:pt>
                <c:pt idx="2051">
                  <c:v>35.334243774413999</c:v>
                </c:pt>
                <c:pt idx="2052">
                  <c:v>35.335311889648402</c:v>
                </c:pt>
                <c:pt idx="2053">
                  <c:v>35.3363647460937</c:v>
                </c:pt>
                <c:pt idx="2054">
                  <c:v>35.337432861328097</c:v>
                </c:pt>
                <c:pt idx="2055">
                  <c:v>35.338481903076101</c:v>
                </c:pt>
                <c:pt idx="2056">
                  <c:v>35.339550018310497</c:v>
                </c:pt>
                <c:pt idx="2057">
                  <c:v>35.340602874755803</c:v>
                </c:pt>
                <c:pt idx="2058">
                  <c:v>35.341670989990199</c:v>
                </c:pt>
                <c:pt idx="2059">
                  <c:v>35.342720031738203</c:v>
                </c:pt>
                <c:pt idx="2060">
                  <c:v>35.343788146972599</c:v>
                </c:pt>
                <c:pt idx="2061">
                  <c:v>35.344841003417898</c:v>
                </c:pt>
                <c:pt idx="2062">
                  <c:v>35.345893859863203</c:v>
                </c:pt>
                <c:pt idx="2063">
                  <c:v>35.3469429016113</c:v>
                </c:pt>
                <c:pt idx="2064">
                  <c:v>35.348011016845703</c:v>
                </c:pt>
                <c:pt idx="2065">
                  <c:v>35.349063873291001</c:v>
                </c:pt>
                <c:pt idx="2066">
                  <c:v>35.350112915038999</c:v>
                </c:pt>
                <c:pt idx="2067">
                  <c:v>35.351165771484297</c:v>
                </c:pt>
                <c:pt idx="2068">
                  <c:v>35.352214813232401</c:v>
                </c:pt>
                <c:pt idx="2069">
                  <c:v>35.353267669677699</c:v>
                </c:pt>
                <c:pt idx="2070">
                  <c:v>35.354316711425703</c:v>
                </c:pt>
                <c:pt idx="2071">
                  <c:v>35.355354309082003</c:v>
                </c:pt>
                <c:pt idx="2072">
                  <c:v>35.35640335083</c:v>
                </c:pt>
                <c:pt idx="2073">
                  <c:v>35.357456207275298</c:v>
                </c:pt>
                <c:pt idx="2074">
                  <c:v>35.358505249023402</c:v>
                </c:pt>
                <c:pt idx="2075">
                  <c:v>35.3595581054687</c:v>
                </c:pt>
                <c:pt idx="2076">
                  <c:v>35.360607147216697</c:v>
                </c:pt>
                <c:pt idx="2077">
                  <c:v>35.361660003662102</c:v>
                </c:pt>
                <c:pt idx="2078">
                  <c:v>35.362693786621001</c:v>
                </c:pt>
                <c:pt idx="2079">
                  <c:v>35.363746643066399</c:v>
                </c:pt>
                <c:pt idx="2080">
                  <c:v>35.364795684814403</c:v>
                </c:pt>
                <c:pt idx="2081">
                  <c:v>35.365829467773402</c:v>
                </c:pt>
                <c:pt idx="2082">
                  <c:v>35.3668823242187</c:v>
                </c:pt>
                <c:pt idx="2083">
                  <c:v>35.367931365966697</c:v>
                </c:pt>
                <c:pt idx="2084">
                  <c:v>35.368965148925703</c:v>
                </c:pt>
                <c:pt idx="2085">
                  <c:v>35.370018005371001</c:v>
                </c:pt>
                <c:pt idx="2086">
                  <c:v>35.37105178833</c:v>
                </c:pt>
                <c:pt idx="2087">
                  <c:v>35.372104644775298</c:v>
                </c:pt>
                <c:pt idx="2088">
                  <c:v>35.373138427734297</c:v>
                </c:pt>
                <c:pt idx="2089">
                  <c:v>35.374187469482401</c:v>
                </c:pt>
                <c:pt idx="2090">
                  <c:v>35.375221252441399</c:v>
                </c:pt>
                <c:pt idx="2091">
                  <c:v>35.376274108886697</c:v>
                </c:pt>
                <c:pt idx="2092">
                  <c:v>35.377307891845703</c:v>
                </c:pt>
                <c:pt idx="2093">
                  <c:v>35.378360748291001</c:v>
                </c:pt>
                <c:pt idx="2094">
                  <c:v>35.37939453125</c:v>
                </c:pt>
                <c:pt idx="2095">
                  <c:v>35.380428314208899</c:v>
                </c:pt>
                <c:pt idx="2096">
                  <c:v>35.381462097167898</c:v>
                </c:pt>
                <c:pt idx="2097">
                  <c:v>35.382514953613203</c:v>
                </c:pt>
                <c:pt idx="2098">
                  <c:v>35.383548736572202</c:v>
                </c:pt>
                <c:pt idx="2099">
                  <c:v>35.384597778320298</c:v>
                </c:pt>
                <c:pt idx="2100">
                  <c:v>35.385631561279197</c:v>
                </c:pt>
                <c:pt idx="2101">
                  <c:v>35.386665344238203</c:v>
                </c:pt>
                <c:pt idx="2102">
                  <c:v>35.387718200683501</c:v>
                </c:pt>
                <c:pt idx="2103">
                  <c:v>35.3887519836425</c:v>
                </c:pt>
                <c:pt idx="2104">
                  <c:v>35.389785766601499</c:v>
                </c:pt>
                <c:pt idx="2105">
                  <c:v>35.390819549560497</c:v>
                </c:pt>
                <c:pt idx="2106">
                  <c:v>35.391853332519503</c:v>
                </c:pt>
                <c:pt idx="2107">
                  <c:v>35.392890930175703</c:v>
                </c:pt>
                <c:pt idx="2108">
                  <c:v>35.393924713134702</c:v>
                </c:pt>
                <c:pt idx="2109">
                  <c:v>35.394973754882798</c:v>
                </c:pt>
                <c:pt idx="2110">
                  <c:v>35.396007537841697</c:v>
                </c:pt>
                <c:pt idx="2111">
                  <c:v>35.397041320800703</c:v>
                </c:pt>
                <c:pt idx="2112">
                  <c:v>35.398059844970703</c:v>
                </c:pt>
                <c:pt idx="2113">
                  <c:v>35.399093627929602</c:v>
                </c:pt>
                <c:pt idx="2114">
                  <c:v>35.400127410888601</c:v>
                </c:pt>
                <c:pt idx="2115">
                  <c:v>35.401161193847599</c:v>
                </c:pt>
                <c:pt idx="2116">
                  <c:v>35.402198791503899</c:v>
                </c:pt>
                <c:pt idx="2117">
                  <c:v>35.403232574462798</c:v>
                </c:pt>
                <c:pt idx="2118">
                  <c:v>35.404266357421797</c:v>
                </c:pt>
                <c:pt idx="2119">
                  <c:v>35.405281066894503</c:v>
                </c:pt>
                <c:pt idx="2120">
                  <c:v>35.406318664550703</c:v>
                </c:pt>
                <c:pt idx="2121">
                  <c:v>35.407352447509702</c:v>
                </c:pt>
                <c:pt idx="2122">
                  <c:v>35.408367156982401</c:v>
                </c:pt>
                <c:pt idx="2123">
                  <c:v>35.409400939941399</c:v>
                </c:pt>
                <c:pt idx="2124">
                  <c:v>35.4104194641113</c:v>
                </c:pt>
                <c:pt idx="2125">
                  <c:v>35.411453247070298</c:v>
                </c:pt>
                <c:pt idx="2126">
                  <c:v>35.412471771240199</c:v>
                </c:pt>
                <c:pt idx="2127">
                  <c:v>35.413505554199197</c:v>
                </c:pt>
                <c:pt idx="2128">
                  <c:v>35.414524078369098</c:v>
                </c:pt>
                <c:pt idx="2129">
                  <c:v>35.415557861328097</c:v>
                </c:pt>
                <c:pt idx="2130">
                  <c:v>35.416572570800703</c:v>
                </c:pt>
                <c:pt idx="2131">
                  <c:v>35.417610168457003</c:v>
                </c:pt>
                <c:pt idx="2132">
                  <c:v>35.418624877929602</c:v>
                </c:pt>
                <c:pt idx="2133">
                  <c:v>35.419658660888601</c:v>
                </c:pt>
                <c:pt idx="2134">
                  <c:v>35.420677185058501</c:v>
                </c:pt>
                <c:pt idx="2135">
                  <c:v>35.421695709228501</c:v>
                </c:pt>
                <c:pt idx="2136">
                  <c:v>35.4227294921875</c:v>
                </c:pt>
                <c:pt idx="2137">
                  <c:v>35.423744201660099</c:v>
                </c:pt>
                <c:pt idx="2138">
                  <c:v>35.42476272583</c:v>
                </c:pt>
                <c:pt idx="2139">
                  <c:v>35.42578125</c:v>
                </c:pt>
                <c:pt idx="2140">
                  <c:v>35.426795959472599</c:v>
                </c:pt>
                <c:pt idx="2141">
                  <c:v>35.427833557128899</c:v>
                </c:pt>
                <c:pt idx="2142">
                  <c:v>35.428848266601499</c:v>
                </c:pt>
                <c:pt idx="2143">
                  <c:v>35.429866790771399</c:v>
                </c:pt>
                <c:pt idx="2144">
                  <c:v>35.430885314941399</c:v>
                </c:pt>
                <c:pt idx="2145">
                  <c:v>35.431900024413999</c:v>
                </c:pt>
                <c:pt idx="2146">
                  <c:v>35.432918548583899</c:v>
                </c:pt>
                <c:pt idx="2147">
                  <c:v>35.433937072753899</c:v>
                </c:pt>
                <c:pt idx="2148">
                  <c:v>35.434951782226499</c:v>
                </c:pt>
                <c:pt idx="2149">
                  <c:v>35.435970306396399</c:v>
                </c:pt>
                <c:pt idx="2150">
                  <c:v>35.436988830566399</c:v>
                </c:pt>
                <c:pt idx="2151">
                  <c:v>35.438003540038999</c:v>
                </c:pt>
                <c:pt idx="2152">
                  <c:v>35.439022064208899</c:v>
                </c:pt>
                <c:pt idx="2153">
                  <c:v>35.4400215148925</c:v>
                </c:pt>
                <c:pt idx="2154">
                  <c:v>35.4410400390625</c:v>
                </c:pt>
                <c:pt idx="2155">
                  <c:v>35.442054748535099</c:v>
                </c:pt>
                <c:pt idx="2156">
                  <c:v>35.443073272705</c:v>
                </c:pt>
                <c:pt idx="2157">
                  <c:v>35.444091796875</c:v>
                </c:pt>
                <c:pt idx="2158">
                  <c:v>35.445106506347599</c:v>
                </c:pt>
                <c:pt idx="2159">
                  <c:v>35.446109771728501</c:v>
                </c:pt>
                <c:pt idx="2160">
                  <c:v>35.447124481201101</c:v>
                </c:pt>
                <c:pt idx="2161">
                  <c:v>35.448143005371001</c:v>
                </c:pt>
                <c:pt idx="2162">
                  <c:v>35.449142456054602</c:v>
                </c:pt>
                <c:pt idx="2163">
                  <c:v>35.450160980224602</c:v>
                </c:pt>
                <c:pt idx="2164">
                  <c:v>35.451160430908203</c:v>
                </c:pt>
                <c:pt idx="2165">
                  <c:v>35.452178955078097</c:v>
                </c:pt>
                <c:pt idx="2166">
                  <c:v>35.453178405761697</c:v>
                </c:pt>
                <c:pt idx="2167">
                  <c:v>35.454196929931598</c:v>
                </c:pt>
                <c:pt idx="2168">
                  <c:v>35.455196380615199</c:v>
                </c:pt>
                <c:pt idx="2169">
                  <c:v>35.456214904785099</c:v>
                </c:pt>
                <c:pt idx="2170">
                  <c:v>35.4572143554687</c:v>
                </c:pt>
                <c:pt idx="2171">
                  <c:v>35.458213806152301</c:v>
                </c:pt>
                <c:pt idx="2172">
                  <c:v>35.459232330322202</c:v>
                </c:pt>
                <c:pt idx="2173">
                  <c:v>35.460231781005803</c:v>
                </c:pt>
                <c:pt idx="2174">
                  <c:v>35.461231231689403</c:v>
                </c:pt>
                <c:pt idx="2175">
                  <c:v>35.462249755859297</c:v>
                </c:pt>
                <c:pt idx="2176">
                  <c:v>35.463249206542898</c:v>
                </c:pt>
                <c:pt idx="2177">
                  <c:v>35.464248657226499</c:v>
                </c:pt>
                <c:pt idx="2178">
                  <c:v>35.465248107910099</c:v>
                </c:pt>
                <c:pt idx="2179">
                  <c:v>35.46626663208</c:v>
                </c:pt>
                <c:pt idx="2180">
                  <c:v>35.467266082763601</c:v>
                </c:pt>
                <c:pt idx="2181">
                  <c:v>35.468269348144503</c:v>
                </c:pt>
                <c:pt idx="2182">
                  <c:v>35.469268798828097</c:v>
                </c:pt>
                <c:pt idx="2183">
                  <c:v>35.470268249511697</c:v>
                </c:pt>
                <c:pt idx="2184">
                  <c:v>35.471267700195298</c:v>
                </c:pt>
                <c:pt idx="2185">
                  <c:v>35.472286224365199</c:v>
                </c:pt>
                <c:pt idx="2186">
                  <c:v>35.4732856750488</c:v>
                </c:pt>
                <c:pt idx="2187">
                  <c:v>35.474285125732401</c:v>
                </c:pt>
                <c:pt idx="2188">
                  <c:v>35.475288391113203</c:v>
                </c:pt>
                <c:pt idx="2189">
                  <c:v>35.476287841796797</c:v>
                </c:pt>
                <c:pt idx="2190">
                  <c:v>35.477287292480398</c:v>
                </c:pt>
                <c:pt idx="2191">
                  <c:v>35.478286743163999</c:v>
                </c:pt>
                <c:pt idx="2192">
                  <c:v>35.479286193847599</c:v>
                </c:pt>
                <c:pt idx="2193">
                  <c:v>35.480270385742102</c:v>
                </c:pt>
                <c:pt idx="2194">
                  <c:v>35.481269836425703</c:v>
                </c:pt>
                <c:pt idx="2195">
                  <c:v>35.482273101806598</c:v>
                </c:pt>
                <c:pt idx="2196">
                  <c:v>35.483272552490199</c:v>
                </c:pt>
                <c:pt idx="2197">
                  <c:v>35.484256744384702</c:v>
                </c:pt>
                <c:pt idx="2198">
                  <c:v>35.485256195068303</c:v>
                </c:pt>
                <c:pt idx="2199">
                  <c:v>35.486255645751903</c:v>
                </c:pt>
                <c:pt idx="2200">
                  <c:v>35.487255096435497</c:v>
                </c:pt>
                <c:pt idx="2201">
                  <c:v>35.48823928833</c:v>
                </c:pt>
                <c:pt idx="2202">
                  <c:v>35.489238739013601</c:v>
                </c:pt>
                <c:pt idx="2203">
                  <c:v>35.490222930908203</c:v>
                </c:pt>
                <c:pt idx="2204">
                  <c:v>35.491222381591697</c:v>
                </c:pt>
                <c:pt idx="2205">
                  <c:v>35.4922065734863</c:v>
                </c:pt>
                <c:pt idx="2206">
                  <c:v>35.493206024169901</c:v>
                </c:pt>
                <c:pt idx="2207">
                  <c:v>35.494190216064403</c:v>
                </c:pt>
                <c:pt idx="2208">
                  <c:v>35.495189666747997</c:v>
                </c:pt>
                <c:pt idx="2209">
                  <c:v>35.4961738586425</c:v>
                </c:pt>
                <c:pt idx="2210">
                  <c:v>35.497173309326101</c:v>
                </c:pt>
                <c:pt idx="2211">
                  <c:v>35.498157501220703</c:v>
                </c:pt>
                <c:pt idx="2212">
                  <c:v>35.499141693115199</c:v>
                </c:pt>
                <c:pt idx="2213">
                  <c:v>35.5001411437988</c:v>
                </c:pt>
                <c:pt idx="2214">
                  <c:v>35.501125335693303</c:v>
                </c:pt>
                <c:pt idx="2215">
                  <c:v>35.502124786376903</c:v>
                </c:pt>
                <c:pt idx="2216">
                  <c:v>35.503108978271399</c:v>
                </c:pt>
                <c:pt idx="2217">
                  <c:v>35.504093170166001</c:v>
                </c:pt>
                <c:pt idx="2218">
                  <c:v>35.505092620849602</c:v>
                </c:pt>
                <c:pt idx="2219">
                  <c:v>35.506076812744098</c:v>
                </c:pt>
                <c:pt idx="2220">
                  <c:v>35.507057189941399</c:v>
                </c:pt>
                <c:pt idx="2221">
                  <c:v>35.508060455322202</c:v>
                </c:pt>
                <c:pt idx="2222">
                  <c:v>35.509040832519503</c:v>
                </c:pt>
                <c:pt idx="2223">
                  <c:v>35.510025024413999</c:v>
                </c:pt>
                <c:pt idx="2224">
                  <c:v>35.511009216308501</c:v>
                </c:pt>
                <c:pt idx="2225">
                  <c:v>35.511993408203097</c:v>
                </c:pt>
                <c:pt idx="2226">
                  <c:v>35.512977600097599</c:v>
                </c:pt>
                <c:pt idx="2227">
                  <c:v>35.513957977294901</c:v>
                </c:pt>
                <c:pt idx="2228">
                  <c:v>35.514961242675703</c:v>
                </c:pt>
                <c:pt idx="2229">
                  <c:v>35.515926361083899</c:v>
                </c:pt>
                <c:pt idx="2230">
                  <c:v>35.516910552978501</c:v>
                </c:pt>
                <c:pt idx="2231">
                  <c:v>35.517910003662102</c:v>
                </c:pt>
                <c:pt idx="2232">
                  <c:v>35.518875122070298</c:v>
                </c:pt>
                <c:pt idx="2233">
                  <c:v>35.519859313964801</c:v>
                </c:pt>
                <c:pt idx="2234">
                  <c:v>35.520843505859297</c:v>
                </c:pt>
                <c:pt idx="2235">
                  <c:v>35.521827697753899</c:v>
                </c:pt>
                <c:pt idx="2236">
                  <c:v>35.522808074951101</c:v>
                </c:pt>
                <c:pt idx="2237">
                  <c:v>35.523792266845703</c:v>
                </c:pt>
                <c:pt idx="2238">
                  <c:v>35.524776458740199</c:v>
                </c:pt>
                <c:pt idx="2239">
                  <c:v>35.525760650634702</c:v>
                </c:pt>
                <c:pt idx="2240">
                  <c:v>35.526741027832003</c:v>
                </c:pt>
                <c:pt idx="2241">
                  <c:v>35.5277099609375</c:v>
                </c:pt>
                <c:pt idx="2242">
                  <c:v>35.528694152832003</c:v>
                </c:pt>
                <c:pt idx="2243">
                  <c:v>35.529674530029197</c:v>
                </c:pt>
                <c:pt idx="2244">
                  <c:v>35.5306587219238</c:v>
                </c:pt>
                <c:pt idx="2245">
                  <c:v>35.531623840332003</c:v>
                </c:pt>
                <c:pt idx="2246">
                  <c:v>35.532608032226499</c:v>
                </c:pt>
                <c:pt idx="2247">
                  <c:v>35.533592224121001</c:v>
                </c:pt>
                <c:pt idx="2248">
                  <c:v>35.534557342529197</c:v>
                </c:pt>
                <c:pt idx="2249">
                  <c:v>35.5355415344238</c:v>
                </c:pt>
                <c:pt idx="2250">
                  <c:v>35.536506652832003</c:v>
                </c:pt>
                <c:pt idx="2251">
                  <c:v>35.537490844726499</c:v>
                </c:pt>
                <c:pt idx="2252">
                  <c:v>35.538475036621001</c:v>
                </c:pt>
                <c:pt idx="2253">
                  <c:v>35.539440155029197</c:v>
                </c:pt>
                <c:pt idx="2254">
                  <c:v>35.540409088134702</c:v>
                </c:pt>
                <c:pt idx="2255">
                  <c:v>35.541389465332003</c:v>
                </c:pt>
                <c:pt idx="2256">
                  <c:v>35.5423583984375</c:v>
                </c:pt>
                <c:pt idx="2257">
                  <c:v>35.543342590332003</c:v>
                </c:pt>
                <c:pt idx="2258">
                  <c:v>35.544307708740199</c:v>
                </c:pt>
                <c:pt idx="2259">
                  <c:v>35.545291900634702</c:v>
                </c:pt>
                <c:pt idx="2260">
                  <c:v>35.546257019042898</c:v>
                </c:pt>
                <c:pt idx="2261">
                  <c:v>35.547222137451101</c:v>
                </c:pt>
                <c:pt idx="2262">
                  <c:v>35.548191070556598</c:v>
                </c:pt>
                <c:pt idx="2263">
                  <c:v>35.549171447753899</c:v>
                </c:pt>
                <c:pt idx="2264">
                  <c:v>35.550140380859297</c:v>
                </c:pt>
                <c:pt idx="2265">
                  <c:v>35.5511054992675</c:v>
                </c:pt>
                <c:pt idx="2266">
                  <c:v>35.552089691162102</c:v>
                </c:pt>
                <c:pt idx="2267">
                  <c:v>35.553054809570298</c:v>
                </c:pt>
                <c:pt idx="2268">
                  <c:v>35.554023742675703</c:v>
                </c:pt>
                <c:pt idx="2269">
                  <c:v>35.554988861083899</c:v>
                </c:pt>
                <c:pt idx="2270">
                  <c:v>35.555973052978501</c:v>
                </c:pt>
                <c:pt idx="2271">
                  <c:v>35.556938171386697</c:v>
                </c:pt>
                <c:pt idx="2272">
                  <c:v>35.557903289794901</c:v>
                </c:pt>
                <c:pt idx="2273">
                  <c:v>35.558872222900298</c:v>
                </c:pt>
                <c:pt idx="2274">
                  <c:v>35.559837341308501</c:v>
                </c:pt>
                <c:pt idx="2275">
                  <c:v>35.560802459716697</c:v>
                </c:pt>
                <c:pt idx="2276">
                  <c:v>35.561771392822202</c:v>
                </c:pt>
                <c:pt idx="2277">
                  <c:v>35.562736511230398</c:v>
                </c:pt>
                <c:pt idx="2278">
                  <c:v>35.563701629638601</c:v>
                </c:pt>
                <c:pt idx="2279">
                  <c:v>35.564670562744098</c:v>
                </c:pt>
                <c:pt idx="2280">
                  <c:v>35.565635681152301</c:v>
                </c:pt>
                <c:pt idx="2281">
                  <c:v>35.566600799560497</c:v>
                </c:pt>
                <c:pt idx="2282">
                  <c:v>35.567569732666001</c:v>
                </c:pt>
                <c:pt idx="2283">
                  <c:v>35.568534851074197</c:v>
                </c:pt>
                <c:pt idx="2284">
                  <c:v>35.569499969482401</c:v>
                </c:pt>
                <c:pt idx="2285">
                  <c:v>35.570449829101499</c:v>
                </c:pt>
                <c:pt idx="2286">
                  <c:v>35.571418762207003</c:v>
                </c:pt>
                <c:pt idx="2287">
                  <c:v>35.572383880615199</c:v>
                </c:pt>
                <c:pt idx="2288">
                  <c:v>35.573348999023402</c:v>
                </c:pt>
                <c:pt idx="2289">
                  <c:v>35.5742988586425</c:v>
                </c:pt>
                <c:pt idx="2290">
                  <c:v>35.575263977050703</c:v>
                </c:pt>
                <c:pt idx="2291">
                  <c:v>35.576213836669901</c:v>
                </c:pt>
                <c:pt idx="2292">
                  <c:v>35.577182769775298</c:v>
                </c:pt>
                <c:pt idx="2293">
                  <c:v>35.578132629394503</c:v>
                </c:pt>
                <c:pt idx="2294">
                  <c:v>35.579078674316399</c:v>
                </c:pt>
                <c:pt idx="2295">
                  <c:v>35.580047607421797</c:v>
                </c:pt>
                <c:pt idx="2296">
                  <c:v>35.580997467041001</c:v>
                </c:pt>
                <c:pt idx="2297">
                  <c:v>35.581962585449197</c:v>
                </c:pt>
                <c:pt idx="2298">
                  <c:v>35.582912445068303</c:v>
                </c:pt>
                <c:pt idx="2299">
                  <c:v>35.5838623046875</c:v>
                </c:pt>
                <c:pt idx="2300">
                  <c:v>35.584827423095703</c:v>
                </c:pt>
                <c:pt idx="2301">
                  <c:v>35.585777282714801</c:v>
                </c:pt>
                <c:pt idx="2302">
                  <c:v>35.586727142333899</c:v>
                </c:pt>
                <c:pt idx="2303">
                  <c:v>35.587677001953097</c:v>
                </c:pt>
                <c:pt idx="2304">
                  <c:v>35.5886421203613</c:v>
                </c:pt>
                <c:pt idx="2305">
                  <c:v>35.589591979980398</c:v>
                </c:pt>
                <c:pt idx="2306">
                  <c:v>35.590541839599602</c:v>
                </c:pt>
                <c:pt idx="2307">
                  <c:v>35.5914916992187</c:v>
                </c:pt>
                <c:pt idx="2308">
                  <c:v>35.592456817626903</c:v>
                </c:pt>
                <c:pt idx="2309">
                  <c:v>35.593406677246001</c:v>
                </c:pt>
                <c:pt idx="2310">
                  <c:v>35.594356536865199</c:v>
                </c:pt>
                <c:pt idx="2311">
                  <c:v>35.595306396484297</c:v>
                </c:pt>
                <c:pt idx="2312">
                  <c:v>35.596256256103501</c:v>
                </c:pt>
                <c:pt idx="2313">
                  <c:v>35.597206115722599</c:v>
                </c:pt>
                <c:pt idx="2314">
                  <c:v>35.598152160644503</c:v>
                </c:pt>
                <c:pt idx="2315">
                  <c:v>35.599102020263601</c:v>
                </c:pt>
                <c:pt idx="2316">
                  <c:v>35.600051879882798</c:v>
                </c:pt>
                <c:pt idx="2317">
                  <c:v>35.601001739501903</c:v>
                </c:pt>
                <c:pt idx="2318">
                  <c:v>35.601951599121001</c:v>
                </c:pt>
                <c:pt idx="2319">
                  <c:v>35.602901458740199</c:v>
                </c:pt>
                <c:pt idx="2320">
                  <c:v>35.603851318359297</c:v>
                </c:pt>
                <c:pt idx="2321">
                  <c:v>35.604782104492102</c:v>
                </c:pt>
                <c:pt idx="2322">
                  <c:v>35.6057319641113</c:v>
                </c:pt>
                <c:pt idx="2323">
                  <c:v>35.606681823730398</c:v>
                </c:pt>
                <c:pt idx="2324">
                  <c:v>35.607631683349602</c:v>
                </c:pt>
                <c:pt idx="2325">
                  <c:v>35.6085815429687</c:v>
                </c:pt>
                <c:pt idx="2326">
                  <c:v>35.609531402587798</c:v>
                </c:pt>
                <c:pt idx="2327">
                  <c:v>35.610462188720703</c:v>
                </c:pt>
                <c:pt idx="2328">
                  <c:v>35.611412048339801</c:v>
                </c:pt>
                <c:pt idx="2329">
                  <c:v>35.612361907958899</c:v>
                </c:pt>
                <c:pt idx="2330">
                  <c:v>35.613292694091697</c:v>
                </c:pt>
                <c:pt idx="2331">
                  <c:v>35.614242553710902</c:v>
                </c:pt>
                <c:pt idx="2332">
                  <c:v>35.61519241333</c:v>
                </c:pt>
                <c:pt idx="2333">
                  <c:v>35.616127014160099</c:v>
                </c:pt>
                <c:pt idx="2334">
                  <c:v>35.617073059082003</c:v>
                </c:pt>
                <c:pt idx="2335">
                  <c:v>35.618022918701101</c:v>
                </c:pt>
                <c:pt idx="2336">
                  <c:v>35.6189575195312</c:v>
                </c:pt>
                <c:pt idx="2337">
                  <c:v>35.619907379150298</c:v>
                </c:pt>
                <c:pt idx="2338">
                  <c:v>35.620857238769503</c:v>
                </c:pt>
                <c:pt idx="2339">
                  <c:v>35.621788024902301</c:v>
                </c:pt>
                <c:pt idx="2340">
                  <c:v>35.622737884521399</c:v>
                </c:pt>
                <c:pt idx="2341">
                  <c:v>35.623668670654197</c:v>
                </c:pt>
                <c:pt idx="2342">
                  <c:v>35.624603271484297</c:v>
                </c:pt>
                <c:pt idx="2343">
                  <c:v>35.625553131103501</c:v>
                </c:pt>
                <c:pt idx="2344">
                  <c:v>35.6264839172363</c:v>
                </c:pt>
                <c:pt idx="2345">
                  <c:v>35.627433776855398</c:v>
                </c:pt>
                <c:pt idx="2346">
                  <c:v>35.628364562988203</c:v>
                </c:pt>
                <c:pt idx="2347">
                  <c:v>35.629299163818303</c:v>
                </c:pt>
                <c:pt idx="2348">
                  <c:v>35.6302490234375</c:v>
                </c:pt>
                <c:pt idx="2349">
                  <c:v>35.631179809570298</c:v>
                </c:pt>
                <c:pt idx="2350">
                  <c:v>35.632114410400298</c:v>
                </c:pt>
                <c:pt idx="2351">
                  <c:v>35.633064270019503</c:v>
                </c:pt>
                <c:pt idx="2352">
                  <c:v>35.633995056152301</c:v>
                </c:pt>
                <c:pt idx="2353">
                  <c:v>35.634925842285099</c:v>
                </c:pt>
                <c:pt idx="2354">
                  <c:v>35.635860443115199</c:v>
                </c:pt>
                <c:pt idx="2355">
                  <c:v>35.636791229247997</c:v>
                </c:pt>
                <c:pt idx="2356">
                  <c:v>35.637725830078097</c:v>
                </c:pt>
                <c:pt idx="2357">
                  <c:v>35.638656616210902</c:v>
                </c:pt>
                <c:pt idx="2358">
                  <c:v>35.639591217041001</c:v>
                </c:pt>
                <c:pt idx="2359">
                  <c:v>35.640541076660099</c:v>
                </c:pt>
                <c:pt idx="2360">
                  <c:v>35.641471862792898</c:v>
                </c:pt>
                <c:pt idx="2361">
                  <c:v>35.642402648925703</c:v>
                </c:pt>
                <c:pt idx="2362">
                  <c:v>35.643337249755803</c:v>
                </c:pt>
                <c:pt idx="2363">
                  <c:v>35.644268035888601</c:v>
                </c:pt>
                <c:pt idx="2364">
                  <c:v>35.645183563232401</c:v>
                </c:pt>
                <c:pt idx="2365">
                  <c:v>35.6461181640625</c:v>
                </c:pt>
                <c:pt idx="2366">
                  <c:v>35.647048950195298</c:v>
                </c:pt>
                <c:pt idx="2367">
                  <c:v>35.647983551025298</c:v>
                </c:pt>
                <c:pt idx="2368">
                  <c:v>35.648914337158203</c:v>
                </c:pt>
                <c:pt idx="2369">
                  <c:v>35.649848937988203</c:v>
                </c:pt>
                <c:pt idx="2370">
                  <c:v>35.650779724121001</c:v>
                </c:pt>
                <c:pt idx="2371">
                  <c:v>35.651695251464801</c:v>
                </c:pt>
                <c:pt idx="2372">
                  <c:v>35.652626037597599</c:v>
                </c:pt>
                <c:pt idx="2373">
                  <c:v>35.653560638427699</c:v>
                </c:pt>
                <c:pt idx="2374">
                  <c:v>35.654491424560497</c:v>
                </c:pt>
                <c:pt idx="2375">
                  <c:v>35.655426025390597</c:v>
                </c:pt>
                <c:pt idx="2376">
                  <c:v>35.656341552734297</c:v>
                </c:pt>
                <c:pt idx="2377">
                  <c:v>35.657272338867102</c:v>
                </c:pt>
                <c:pt idx="2378">
                  <c:v>35.658206939697202</c:v>
                </c:pt>
                <c:pt idx="2379">
                  <c:v>35.65913772583</c:v>
                </c:pt>
                <c:pt idx="2380">
                  <c:v>35.6600532531738</c:v>
                </c:pt>
                <c:pt idx="2381">
                  <c:v>35.660987854003899</c:v>
                </c:pt>
                <c:pt idx="2382">
                  <c:v>35.661903381347599</c:v>
                </c:pt>
                <c:pt idx="2383">
                  <c:v>35.662834167480398</c:v>
                </c:pt>
                <c:pt idx="2384">
                  <c:v>35.663749694824197</c:v>
                </c:pt>
                <c:pt idx="2385">
                  <c:v>35.664680480957003</c:v>
                </c:pt>
                <c:pt idx="2386">
                  <c:v>35.665596008300703</c:v>
                </c:pt>
                <c:pt idx="2387">
                  <c:v>35.666530609130803</c:v>
                </c:pt>
                <c:pt idx="2388">
                  <c:v>35.667446136474602</c:v>
                </c:pt>
                <c:pt idx="2389">
                  <c:v>35.668361663818303</c:v>
                </c:pt>
                <c:pt idx="2390">
                  <c:v>35.669292449951101</c:v>
                </c:pt>
                <c:pt idx="2391">
                  <c:v>35.670207977294901</c:v>
                </c:pt>
                <c:pt idx="2392">
                  <c:v>35.671123504638601</c:v>
                </c:pt>
                <c:pt idx="2393">
                  <c:v>35.6720581054687</c:v>
                </c:pt>
                <c:pt idx="2394">
                  <c:v>35.6729736328125</c:v>
                </c:pt>
                <c:pt idx="2395">
                  <c:v>35.6738891601562</c:v>
                </c:pt>
                <c:pt idx="2396">
                  <c:v>35.6748046875</c:v>
                </c:pt>
                <c:pt idx="2397">
                  <c:v>35.6757202148437</c:v>
                </c:pt>
                <c:pt idx="2398">
                  <c:v>35.676651000976499</c:v>
                </c:pt>
                <c:pt idx="2399">
                  <c:v>35.677566528320298</c:v>
                </c:pt>
                <c:pt idx="2400">
                  <c:v>35.678482055663999</c:v>
                </c:pt>
                <c:pt idx="2401">
                  <c:v>35.679397583007798</c:v>
                </c:pt>
                <c:pt idx="2402">
                  <c:v>35.680313110351499</c:v>
                </c:pt>
                <c:pt idx="2403">
                  <c:v>35.681228637695298</c:v>
                </c:pt>
                <c:pt idx="2404">
                  <c:v>35.682144165038999</c:v>
                </c:pt>
                <c:pt idx="2405">
                  <c:v>35.683059692382798</c:v>
                </c:pt>
                <c:pt idx="2406">
                  <c:v>35.683994293212798</c:v>
                </c:pt>
                <c:pt idx="2407">
                  <c:v>35.684890747070298</c:v>
                </c:pt>
                <c:pt idx="2408">
                  <c:v>35.685806274413999</c:v>
                </c:pt>
                <c:pt idx="2409">
                  <c:v>35.686721801757798</c:v>
                </c:pt>
                <c:pt idx="2410">
                  <c:v>35.687637329101499</c:v>
                </c:pt>
                <c:pt idx="2411">
                  <c:v>35.688552856445298</c:v>
                </c:pt>
                <c:pt idx="2412">
                  <c:v>35.689468383788999</c:v>
                </c:pt>
                <c:pt idx="2413">
                  <c:v>35.690383911132798</c:v>
                </c:pt>
                <c:pt idx="2414">
                  <c:v>35.691299438476499</c:v>
                </c:pt>
                <c:pt idx="2415">
                  <c:v>35.692214965820298</c:v>
                </c:pt>
                <c:pt idx="2416">
                  <c:v>35.693130493163999</c:v>
                </c:pt>
                <c:pt idx="2417">
                  <c:v>35.694046020507798</c:v>
                </c:pt>
                <c:pt idx="2418">
                  <c:v>35.6949462890625</c:v>
                </c:pt>
                <c:pt idx="2419">
                  <c:v>35.6958618164062</c:v>
                </c:pt>
                <c:pt idx="2420">
                  <c:v>35.69677734375</c:v>
                </c:pt>
                <c:pt idx="2421">
                  <c:v>35.697673797607401</c:v>
                </c:pt>
                <c:pt idx="2422">
                  <c:v>35.698589324951101</c:v>
                </c:pt>
                <c:pt idx="2423">
                  <c:v>35.699504852294901</c:v>
                </c:pt>
                <c:pt idx="2424">
                  <c:v>35.700405120849602</c:v>
                </c:pt>
                <c:pt idx="2425">
                  <c:v>35.701320648193303</c:v>
                </c:pt>
                <c:pt idx="2426">
                  <c:v>35.702236175537102</c:v>
                </c:pt>
                <c:pt idx="2427">
                  <c:v>35.703132629394503</c:v>
                </c:pt>
                <c:pt idx="2428">
                  <c:v>35.704048156738203</c:v>
                </c:pt>
                <c:pt idx="2429">
                  <c:v>35.704963684082003</c:v>
                </c:pt>
                <c:pt idx="2430">
                  <c:v>35.705863952636697</c:v>
                </c:pt>
                <c:pt idx="2431">
                  <c:v>35.706779479980398</c:v>
                </c:pt>
                <c:pt idx="2432">
                  <c:v>35.707679748535099</c:v>
                </c:pt>
                <c:pt idx="2433">
                  <c:v>35.708595275878899</c:v>
                </c:pt>
                <c:pt idx="2434">
                  <c:v>35.7094917297363</c:v>
                </c:pt>
                <c:pt idx="2435">
                  <c:v>35.71040725708</c:v>
                </c:pt>
                <c:pt idx="2436">
                  <c:v>35.711307525634702</c:v>
                </c:pt>
                <c:pt idx="2437">
                  <c:v>35.712223052978501</c:v>
                </c:pt>
                <c:pt idx="2438">
                  <c:v>35.713119506835902</c:v>
                </c:pt>
                <c:pt idx="2439">
                  <c:v>35.714019775390597</c:v>
                </c:pt>
                <c:pt idx="2440">
                  <c:v>35.714935302734297</c:v>
                </c:pt>
                <c:pt idx="2441">
                  <c:v>35.715831756591697</c:v>
                </c:pt>
                <c:pt idx="2442">
                  <c:v>35.716747283935497</c:v>
                </c:pt>
                <c:pt idx="2443">
                  <c:v>35.717647552490199</c:v>
                </c:pt>
                <c:pt idx="2444">
                  <c:v>35.718544006347599</c:v>
                </c:pt>
                <c:pt idx="2445">
                  <c:v>35.719444274902301</c:v>
                </c:pt>
                <c:pt idx="2446">
                  <c:v>35.720359802246001</c:v>
                </c:pt>
                <c:pt idx="2447">
                  <c:v>35.721260070800703</c:v>
                </c:pt>
                <c:pt idx="2448">
                  <c:v>35.722156524658203</c:v>
                </c:pt>
                <c:pt idx="2449">
                  <c:v>35.723056793212798</c:v>
                </c:pt>
                <c:pt idx="2450">
                  <c:v>35.723972320556598</c:v>
                </c:pt>
                <c:pt idx="2451">
                  <c:v>35.724868774413999</c:v>
                </c:pt>
                <c:pt idx="2452">
                  <c:v>35.7257690429687</c:v>
                </c:pt>
                <c:pt idx="2453">
                  <c:v>35.726665496826101</c:v>
                </c:pt>
                <c:pt idx="2454">
                  <c:v>35.727565765380803</c:v>
                </c:pt>
                <c:pt idx="2455">
                  <c:v>35.728462219238203</c:v>
                </c:pt>
                <c:pt idx="2456">
                  <c:v>35.729362487792898</c:v>
                </c:pt>
                <c:pt idx="2457">
                  <c:v>35.730262756347599</c:v>
                </c:pt>
                <c:pt idx="2458">
                  <c:v>35.731159210205</c:v>
                </c:pt>
                <c:pt idx="2459">
                  <c:v>35.732059478759702</c:v>
                </c:pt>
                <c:pt idx="2460">
                  <c:v>35.732955932617102</c:v>
                </c:pt>
                <c:pt idx="2461">
                  <c:v>35.733856201171797</c:v>
                </c:pt>
                <c:pt idx="2462">
                  <c:v>35.734752655029197</c:v>
                </c:pt>
                <c:pt idx="2463">
                  <c:v>35.735652923583899</c:v>
                </c:pt>
                <c:pt idx="2464">
                  <c:v>35.736549377441399</c:v>
                </c:pt>
                <c:pt idx="2465">
                  <c:v>35.737449645996001</c:v>
                </c:pt>
                <c:pt idx="2466">
                  <c:v>35.738330841064403</c:v>
                </c:pt>
                <c:pt idx="2467">
                  <c:v>35.739231109619098</c:v>
                </c:pt>
                <c:pt idx="2468">
                  <c:v>35.740127563476499</c:v>
                </c:pt>
                <c:pt idx="2469">
                  <c:v>35.7410278320312</c:v>
                </c:pt>
                <c:pt idx="2470">
                  <c:v>35.741924285888601</c:v>
                </c:pt>
                <c:pt idx="2471">
                  <c:v>35.742805480957003</c:v>
                </c:pt>
                <c:pt idx="2472">
                  <c:v>35.743705749511697</c:v>
                </c:pt>
                <c:pt idx="2473">
                  <c:v>35.744606018066399</c:v>
                </c:pt>
                <c:pt idx="2474">
                  <c:v>35.7455024719238</c:v>
                </c:pt>
                <c:pt idx="2475">
                  <c:v>35.746402740478501</c:v>
                </c:pt>
                <c:pt idx="2476">
                  <c:v>35.747283935546797</c:v>
                </c:pt>
                <c:pt idx="2477">
                  <c:v>35.748180389404197</c:v>
                </c:pt>
                <c:pt idx="2478">
                  <c:v>35.749080657958899</c:v>
                </c:pt>
                <c:pt idx="2479">
                  <c:v>35.749961853027301</c:v>
                </c:pt>
                <c:pt idx="2480">
                  <c:v>35.750862121582003</c:v>
                </c:pt>
                <c:pt idx="2481">
                  <c:v>35.751758575439403</c:v>
                </c:pt>
                <c:pt idx="2482">
                  <c:v>35.752639770507798</c:v>
                </c:pt>
                <c:pt idx="2483">
                  <c:v>35.7535400390625</c:v>
                </c:pt>
                <c:pt idx="2484">
                  <c:v>35.754436492919901</c:v>
                </c:pt>
                <c:pt idx="2485">
                  <c:v>35.755317687988203</c:v>
                </c:pt>
                <c:pt idx="2486">
                  <c:v>35.756217956542898</c:v>
                </c:pt>
                <c:pt idx="2487">
                  <c:v>35.7570991516113</c:v>
                </c:pt>
                <c:pt idx="2488">
                  <c:v>35.757999420166001</c:v>
                </c:pt>
                <c:pt idx="2489">
                  <c:v>35.758895874023402</c:v>
                </c:pt>
                <c:pt idx="2490">
                  <c:v>35.759777069091697</c:v>
                </c:pt>
                <c:pt idx="2491">
                  <c:v>35.760658264160099</c:v>
                </c:pt>
                <c:pt idx="2492">
                  <c:v>35.761558532714801</c:v>
                </c:pt>
                <c:pt idx="2493">
                  <c:v>35.762439727783203</c:v>
                </c:pt>
                <c:pt idx="2494">
                  <c:v>35.763339996337798</c:v>
                </c:pt>
                <c:pt idx="2495">
                  <c:v>35.7642211914062</c:v>
                </c:pt>
                <c:pt idx="2496">
                  <c:v>35.765102386474602</c:v>
                </c:pt>
                <c:pt idx="2497">
                  <c:v>35.765998840332003</c:v>
                </c:pt>
                <c:pt idx="2498">
                  <c:v>35.766883850097599</c:v>
                </c:pt>
                <c:pt idx="2499">
                  <c:v>35.767765045166001</c:v>
                </c:pt>
                <c:pt idx="2500">
                  <c:v>35.768646240234297</c:v>
                </c:pt>
                <c:pt idx="2501">
                  <c:v>35.769542694091697</c:v>
                </c:pt>
                <c:pt idx="2502">
                  <c:v>35.770423889160099</c:v>
                </c:pt>
                <c:pt idx="2503">
                  <c:v>35.771308898925703</c:v>
                </c:pt>
                <c:pt idx="2504">
                  <c:v>35.772190093994098</c:v>
                </c:pt>
                <c:pt idx="2505">
                  <c:v>35.773086547851499</c:v>
                </c:pt>
                <c:pt idx="2506">
                  <c:v>35.773967742919901</c:v>
                </c:pt>
                <c:pt idx="2507">
                  <c:v>35.774848937988203</c:v>
                </c:pt>
                <c:pt idx="2508">
                  <c:v>35.775733947753899</c:v>
                </c:pt>
                <c:pt idx="2509">
                  <c:v>35.776615142822202</c:v>
                </c:pt>
                <c:pt idx="2510">
                  <c:v>35.777496337890597</c:v>
                </c:pt>
                <c:pt idx="2511">
                  <c:v>35.778377532958899</c:v>
                </c:pt>
                <c:pt idx="2512">
                  <c:v>35.779258728027301</c:v>
                </c:pt>
                <c:pt idx="2513">
                  <c:v>35.780139923095703</c:v>
                </c:pt>
                <c:pt idx="2514">
                  <c:v>35.781040191650298</c:v>
                </c:pt>
                <c:pt idx="2515">
                  <c:v>35.7819213867187</c:v>
                </c:pt>
                <c:pt idx="2516">
                  <c:v>35.782802581787102</c:v>
                </c:pt>
                <c:pt idx="2517">
                  <c:v>35.783683776855398</c:v>
                </c:pt>
                <c:pt idx="2518">
                  <c:v>35.7845649719238</c:v>
                </c:pt>
                <c:pt idx="2519">
                  <c:v>35.785446166992102</c:v>
                </c:pt>
                <c:pt idx="2520">
                  <c:v>35.786327362060497</c:v>
                </c:pt>
                <c:pt idx="2521">
                  <c:v>35.787208557128899</c:v>
                </c:pt>
                <c:pt idx="2522">
                  <c:v>35.788093566894503</c:v>
                </c:pt>
                <c:pt idx="2523">
                  <c:v>35.788974761962798</c:v>
                </c:pt>
                <c:pt idx="2524">
                  <c:v>35.789836883544901</c:v>
                </c:pt>
                <c:pt idx="2525">
                  <c:v>35.790718078613203</c:v>
                </c:pt>
                <c:pt idx="2526">
                  <c:v>35.791603088378899</c:v>
                </c:pt>
                <c:pt idx="2527">
                  <c:v>35.792484283447202</c:v>
                </c:pt>
                <c:pt idx="2528">
                  <c:v>35.793346405029197</c:v>
                </c:pt>
                <c:pt idx="2529">
                  <c:v>35.794227600097599</c:v>
                </c:pt>
                <c:pt idx="2530">
                  <c:v>35.795112609863203</c:v>
                </c:pt>
                <c:pt idx="2531">
                  <c:v>35.795993804931598</c:v>
                </c:pt>
                <c:pt idx="2532">
                  <c:v>35.796855926513601</c:v>
                </c:pt>
                <c:pt idx="2533">
                  <c:v>35.797737121582003</c:v>
                </c:pt>
                <c:pt idx="2534">
                  <c:v>35.798622131347599</c:v>
                </c:pt>
                <c:pt idx="2535">
                  <c:v>35.799484252929602</c:v>
                </c:pt>
                <c:pt idx="2536">
                  <c:v>35.800365447997997</c:v>
                </c:pt>
                <c:pt idx="2537">
                  <c:v>35.801246643066399</c:v>
                </c:pt>
                <c:pt idx="2538">
                  <c:v>35.802112579345703</c:v>
                </c:pt>
                <c:pt idx="2539">
                  <c:v>35.802993774413999</c:v>
                </c:pt>
                <c:pt idx="2540">
                  <c:v>35.803859710693303</c:v>
                </c:pt>
                <c:pt idx="2541">
                  <c:v>35.804740905761697</c:v>
                </c:pt>
                <c:pt idx="2542">
                  <c:v>35.805606842041001</c:v>
                </c:pt>
                <c:pt idx="2543">
                  <c:v>35.806488037109297</c:v>
                </c:pt>
                <c:pt idx="2544">
                  <c:v>35.807350158691399</c:v>
                </c:pt>
                <c:pt idx="2545">
                  <c:v>35.808235168457003</c:v>
                </c:pt>
                <c:pt idx="2546">
                  <c:v>35.809097290038999</c:v>
                </c:pt>
                <c:pt idx="2547">
                  <c:v>35.809978485107401</c:v>
                </c:pt>
                <c:pt idx="2548">
                  <c:v>35.810844421386697</c:v>
                </c:pt>
                <c:pt idx="2549">
                  <c:v>35.811725616455</c:v>
                </c:pt>
                <c:pt idx="2550">
                  <c:v>35.812591552734297</c:v>
                </c:pt>
                <c:pt idx="2551">
                  <c:v>35.813472747802699</c:v>
                </c:pt>
                <c:pt idx="2552">
                  <c:v>35.814338684082003</c:v>
                </c:pt>
                <c:pt idx="2553">
                  <c:v>35.815200805663999</c:v>
                </c:pt>
                <c:pt idx="2554">
                  <c:v>35.816066741943303</c:v>
                </c:pt>
                <c:pt idx="2555">
                  <c:v>35.816947937011697</c:v>
                </c:pt>
                <c:pt idx="2556">
                  <c:v>35.817813873291001</c:v>
                </c:pt>
                <c:pt idx="2557">
                  <c:v>35.818675994872997</c:v>
                </c:pt>
                <c:pt idx="2558">
                  <c:v>35.819557189941399</c:v>
                </c:pt>
                <c:pt idx="2559">
                  <c:v>35.820423126220703</c:v>
                </c:pt>
                <c:pt idx="2560">
                  <c:v>35.8212890625</c:v>
                </c:pt>
                <c:pt idx="2561">
                  <c:v>35.822151184082003</c:v>
                </c:pt>
                <c:pt idx="2562">
                  <c:v>35.8230171203613</c:v>
                </c:pt>
                <c:pt idx="2563">
                  <c:v>35.823898315429602</c:v>
                </c:pt>
                <c:pt idx="2564">
                  <c:v>35.824764251708899</c:v>
                </c:pt>
                <c:pt idx="2565">
                  <c:v>35.825630187988203</c:v>
                </c:pt>
                <c:pt idx="2566">
                  <c:v>35.826492309570298</c:v>
                </c:pt>
                <c:pt idx="2567">
                  <c:v>35.827358245849602</c:v>
                </c:pt>
                <c:pt idx="2568">
                  <c:v>35.828224182128899</c:v>
                </c:pt>
                <c:pt idx="2569">
                  <c:v>35.829086303710902</c:v>
                </c:pt>
                <c:pt idx="2570">
                  <c:v>35.829952239990199</c:v>
                </c:pt>
                <c:pt idx="2571">
                  <c:v>35.830818176269503</c:v>
                </c:pt>
                <c:pt idx="2572">
                  <c:v>35.831680297851499</c:v>
                </c:pt>
                <c:pt idx="2573">
                  <c:v>35.832546234130803</c:v>
                </c:pt>
                <c:pt idx="2574">
                  <c:v>35.833412170410099</c:v>
                </c:pt>
                <c:pt idx="2575">
                  <c:v>35.834274291992102</c:v>
                </c:pt>
                <c:pt idx="2576">
                  <c:v>35.835140228271399</c:v>
                </c:pt>
                <c:pt idx="2577">
                  <c:v>35.836006164550703</c:v>
                </c:pt>
                <c:pt idx="2578">
                  <c:v>35.836868286132798</c:v>
                </c:pt>
                <c:pt idx="2579">
                  <c:v>35.837734222412102</c:v>
                </c:pt>
                <c:pt idx="2580">
                  <c:v>35.838581085205</c:v>
                </c:pt>
                <c:pt idx="2581">
                  <c:v>35.839447021484297</c:v>
                </c:pt>
                <c:pt idx="2582">
                  <c:v>35.840309143066399</c:v>
                </c:pt>
                <c:pt idx="2583">
                  <c:v>35.841175079345703</c:v>
                </c:pt>
                <c:pt idx="2584">
                  <c:v>35.842041015625</c:v>
                </c:pt>
                <c:pt idx="2585">
                  <c:v>35.842903137207003</c:v>
                </c:pt>
                <c:pt idx="2586">
                  <c:v>35.843753814697202</c:v>
                </c:pt>
                <c:pt idx="2587">
                  <c:v>35.844615936279197</c:v>
                </c:pt>
                <c:pt idx="2588">
                  <c:v>35.845481872558501</c:v>
                </c:pt>
                <c:pt idx="2589">
                  <c:v>35.846347808837798</c:v>
                </c:pt>
                <c:pt idx="2590">
                  <c:v>35.847194671630803</c:v>
                </c:pt>
                <c:pt idx="2591">
                  <c:v>35.848060607910099</c:v>
                </c:pt>
                <c:pt idx="2592">
                  <c:v>35.848922729492102</c:v>
                </c:pt>
                <c:pt idx="2593">
                  <c:v>35.849788665771399</c:v>
                </c:pt>
                <c:pt idx="2594">
                  <c:v>35.850635528564403</c:v>
                </c:pt>
                <c:pt idx="2595">
                  <c:v>35.8515014648437</c:v>
                </c:pt>
                <c:pt idx="2596">
                  <c:v>35.852348327636697</c:v>
                </c:pt>
                <c:pt idx="2597">
                  <c:v>35.853214263916001</c:v>
                </c:pt>
                <c:pt idx="2598">
                  <c:v>35.854061126708899</c:v>
                </c:pt>
                <c:pt idx="2599">
                  <c:v>35.854927062988203</c:v>
                </c:pt>
                <c:pt idx="2600">
                  <c:v>35.8557739257812</c:v>
                </c:pt>
                <c:pt idx="2601">
                  <c:v>35.856636047363203</c:v>
                </c:pt>
                <c:pt idx="2602">
                  <c:v>35.857486724853501</c:v>
                </c:pt>
                <c:pt idx="2603">
                  <c:v>35.858348846435497</c:v>
                </c:pt>
                <c:pt idx="2604">
                  <c:v>35.859199523925703</c:v>
                </c:pt>
                <c:pt idx="2605">
                  <c:v>35.860061645507798</c:v>
                </c:pt>
                <c:pt idx="2606">
                  <c:v>35.860908508300703</c:v>
                </c:pt>
                <c:pt idx="2607">
                  <c:v>35.86177444458</c:v>
                </c:pt>
                <c:pt idx="2608">
                  <c:v>35.862621307372997</c:v>
                </c:pt>
                <c:pt idx="2609">
                  <c:v>35.863471984863203</c:v>
                </c:pt>
                <c:pt idx="2610">
                  <c:v>35.864334106445298</c:v>
                </c:pt>
                <c:pt idx="2611">
                  <c:v>35.865180969238203</c:v>
                </c:pt>
                <c:pt idx="2612">
                  <c:v>35.8660469055175</c:v>
                </c:pt>
                <c:pt idx="2613">
                  <c:v>35.866893768310497</c:v>
                </c:pt>
                <c:pt idx="2614">
                  <c:v>35.867744445800703</c:v>
                </c:pt>
                <c:pt idx="2615">
                  <c:v>35.8685913085937</c:v>
                </c:pt>
                <c:pt idx="2616">
                  <c:v>35.869453430175703</c:v>
                </c:pt>
                <c:pt idx="2617">
                  <c:v>35.870304107666001</c:v>
                </c:pt>
                <c:pt idx="2618">
                  <c:v>35.871150970458899</c:v>
                </c:pt>
                <c:pt idx="2619">
                  <c:v>35.871997833251903</c:v>
                </c:pt>
                <c:pt idx="2620">
                  <c:v>35.8728637695312</c:v>
                </c:pt>
                <c:pt idx="2621">
                  <c:v>35.873710632324197</c:v>
                </c:pt>
                <c:pt idx="2622">
                  <c:v>35.874557495117102</c:v>
                </c:pt>
                <c:pt idx="2623">
                  <c:v>35.875404357910099</c:v>
                </c:pt>
                <c:pt idx="2624">
                  <c:v>35.876270294189403</c:v>
                </c:pt>
                <c:pt idx="2625">
                  <c:v>35.877117156982401</c:v>
                </c:pt>
                <c:pt idx="2626">
                  <c:v>35.877967834472599</c:v>
                </c:pt>
                <c:pt idx="2627">
                  <c:v>35.878814697265597</c:v>
                </c:pt>
                <c:pt idx="2628">
                  <c:v>35.879661560058501</c:v>
                </c:pt>
                <c:pt idx="2629">
                  <c:v>35.880508422851499</c:v>
                </c:pt>
                <c:pt idx="2630">
                  <c:v>35.881355285644503</c:v>
                </c:pt>
                <c:pt idx="2631">
                  <c:v>35.882205963134702</c:v>
                </c:pt>
                <c:pt idx="2632">
                  <c:v>35.883052825927699</c:v>
                </c:pt>
                <c:pt idx="2633">
                  <c:v>35.883899688720703</c:v>
                </c:pt>
                <c:pt idx="2634">
                  <c:v>35.884746551513601</c:v>
                </c:pt>
                <c:pt idx="2635">
                  <c:v>35.885597229003899</c:v>
                </c:pt>
                <c:pt idx="2636">
                  <c:v>35.886444091796797</c:v>
                </c:pt>
                <c:pt idx="2637">
                  <c:v>35.887290954589801</c:v>
                </c:pt>
                <c:pt idx="2638">
                  <c:v>35.888137817382798</c:v>
                </c:pt>
                <c:pt idx="2639">
                  <c:v>35.888984680175703</c:v>
                </c:pt>
                <c:pt idx="2640">
                  <c:v>35.889835357666001</c:v>
                </c:pt>
                <c:pt idx="2641">
                  <c:v>35.890682220458899</c:v>
                </c:pt>
                <c:pt idx="2642">
                  <c:v>35.891513824462798</c:v>
                </c:pt>
                <c:pt idx="2643">
                  <c:v>35.892360687255803</c:v>
                </c:pt>
                <c:pt idx="2644">
                  <c:v>35.8932075500488</c:v>
                </c:pt>
                <c:pt idx="2645">
                  <c:v>35.894054412841697</c:v>
                </c:pt>
                <c:pt idx="2646">
                  <c:v>35.894905090332003</c:v>
                </c:pt>
                <c:pt idx="2647">
                  <c:v>35.895732879638601</c:v>
                </c:pt>
                <c:pt idx="2648">
                  <c:v>35.896583557128899</c:v>
                </c:pt>
                <c:pt idx="2649">
                  <c:v>35.897430419921797</c:v>
                </c:pt>
                <c:pt idx="2650">
                  <c:v>35.898277282714801</c:v>
                </c:pt>
                <c:pt idx="2651">
                  <c:v>35.8991088867187</c:v>
                </c:pt>
                <c:pt idx="2652">
                  <c:v>35.899955749511697</c:v>
                </c:pt>
                <c:pt idx="2653">
                  <c:v>35.900802612304602</c:v>
                </c:pt>
                <c:pt idx="2654">
                  <c:v>35.901634216308501</c:v>
                </c:pt>
                <c:pt idx="2655">
                  <c:v>35.902481079101499</c:v>
                </c:pt>
                <c:pt idx="2656">
                  <c:v>35.903327941894503</c:v>
                </c:pt>
                <c:pt idx="2657">
                  <c:v>35.904159545898402</c:v>
                </c:pt>
                <c:pt idx="2658">
                  <c:v>35.905006408691399</c:v>
                </c:pt>
                <c:pt idx="2659">
                  <c:v>35.905857086181598</c:v>
                </c:pt>
                <c:pt idx="2660">
                  <c:v>35.906684875488203</c:v>
                </c:pt>
                <c:pt idx="2661">
                  <c:v>35.907535552978501</c:v>
                </c:pt>
                <c:pt idx="2662">
                  <c:v>35.908363342285099</c:v>
                </c:pt>
                <c:pt idx="2663">
                  <c:v>35.909194946288999</c:v>
                </c:pt>
                <c:pt idx="2664">
                  <c:v>35.910041809082003</c:v>
                </c:pt>
                <c:pt idx="2665">
                  <c:v>35.910873413085902</c:v>
                </c:pt>
                <c:pt idx="2666">
                  <c:v>35.911720275878899</c:v>
                </c:pt>
                <c:pt idx="2667">
                  <c:v>35.912551879882798</c:v>
                </c:pt>
                <c:pt idx="2668">
                  <c:v>35.913398742675703</c:v>
                </c:pt>
                <c:pt idx="2669">
                  <c:v>35.914230346679602</c:v>
                </c:pt>
                <c:pt idx="2670">
                  <c:v>35.915061950683501</c:v>
                </c:pt>
                <c:pt idx="2671">
                  <c:v>35.915908813476499</c:v>
                </c:pt>
                <c:pt idx="2672">
                  <c:v>35.916740417480398</c:v>
                </c:pt>
                <c:pt idx="2673">
                  <c:v>35.917587280273402</c:v>
                </c:pt>
                <c:pt idx="2674">
                  <c:v>35.918418884277301</c:v>
                </c:pt>
                <c:pt idx="2675">
                  <c:v>35.9192504882812</c:v>
                </c:pt>
                <c:pt idx="2676">
                  <c:v>35.920082092285099</c:v>
                </c:pt>
                <c:pt idx="2677">
                  <c:v>35.920928955078097</c:v>
                </c:pt>
                <c:pt idx="2678">
                  <c:v>35.921760559082003</c:v>
                </c:pt>
                <c:pt idx="2679">
                  <c:v>35.922588348388601</c:v>
                </c:pt>
                <c:pt idx="2680">
                  <c:v>35.9234199523925</c:v>
                </c:pt>
                <c:pt idx="2681">
                  <c:v>35.924251556396399</c:v>
                </c:pt>
                <c:pt idx="2682">
                  <c:v>35.925098419189403</c:v>
                </c:pt>
                <c:pt idx="2683">
                  <c:v>35.925930023193303</c:v>
                </c:pt>
                <c:pt idx="2684">
                  <c:v>35.926761627197202</c:v>
                </c:pt>
                <c:pt idx="2685">
                  <c:v>35.927589416503899</c:v>
                </c:pt>
                <c:pt idx="2686">
                  <c:v>35.928421020507798</c:v>
                </c:pt>
                <c:pt idx="2687">
                  <c:v>35.929252624511697</c:v>
                </c:pt>
                <c:pt idx="2688">
                  <c:v>35.930099487304602</c:v>
                </c:pt>
                <c:pt idx="2689">
                  <c:v>35.930931091308501</c:v>
                </c:pt>
                <c:pt idx="2690">
                  <c:v>35.9317626953125</c:v>
                </c:pt>
                <c:pt idx="2691">
                  <c:v>35.932594299316399</c:v>
                </c:pt>
                <c:pt idx="2692">
                  <c:v>35.933422088622997</c:v>
                </c:pt>
                <c:pt idx="2693">
                  <c:v>35.934253692626903</c:v>
                </c:pt>
                <c:pt idx="2694">
                  <c:v>35.935085296630803</c:v>
                </c:pt>
                <c:pt idx="2695">
                  <c:v>35.935916900634702</c:v>
                </c:pt>
                <c:pt idx="2696">
                  <c:v>35.936744689941399</c:v>
                </c:pt>
                <c:pt idx="2697">
                  <c:v>35.937576293945298</c:v>
                </c:pt>
                <c:pt idx="2698">
                  <c:v>35.938407897949197</c:v>
                </c:pt>
                <c:pt idx="2699">
                  <c:v>35.939239501953097</c:v>
                </c:pt>
                <c:pt idx="2700">
                  <c:v>35.940052032470703</c:v>
                </c:pt>
                <c:pt idx="2701">
                  <c:v>35.940883636474602</c:v>
                </c:pt>
                <c:pt idx="2702">
                  <c:v>35.941715240478501</c:v>
                </c:pt>
                <c:pt idx="2703">
                  <c:v>35.942543029785099</c:v>
                </c:pt>
                <c:pt idx="2704">
                  <c:v>35.943374633788999</c:v>
                </c:pt>
                <c:pt idx="2705">
                  <c:v>35.944190979003899</c:v>
                </c:pt>
                <c:pt idx="2706">
                  <c:v>35.945018768310497</c:v>
                </c:pt>
                <c:pt idx="2707">
                  <c:v>35.945850372314403</c:v>
                </c:pt>
                <c:pt idx="2708">
                  <c:v>35.946662902832003</c:v>
                </c:pt>
                <c:pt idx="2709">
                  <c:v>35.947494506835902</c:v>
                </c:pt>
                <c:pt idx="2710">
                  <c:v>35.948326110839801</c:v>
                </c:pt>
                <c:pt idx="2711">
                  <c:v>35.9491577148437</c:v>
                </c:pt>
                <c:pt idx="2712">
                  <c:v>35.9499702453613</c:v>
                </c:pt>
                <c:pt idx="2713">
                  <c:v>35.950801849365199</c:v>
                </c:pt>
                <c:pt idx="2714">
                  <c:v>35.951633453369098</c:v>
                </c:pt>
                <c:pt idx="2715">
                  <c:v>35.952445983886697</c:v>
                </c:pt>
                <c:pt idx="2716">
                  <c:v>35.953277587890597</c:v>
                </c:pt>
                <c:pt idx="2717">
                  <c:v>35.954090118408203</c:v>
                </c:pt>
                <c:pt idx="2718">
                  <c:v>35.954921722412102</c:v>
                </c:pt>
                <c:pt idx="2719">
                  <c:v>35.955753326416001</c:v>
                </c:pt>
                <c:pt idx="2720">
                  <c:v>35.956565856933501</c:v>
                </c:pt>
                <c:pt idx="2721">
                  <c:v>35.9573974609375</c:v>
                </c:pt>
                <c:pt idx="2722">
                  <c:v>35.958209991455</c:v>
                </c:pt>
                <c:pt idx="2723">
                  <c:v>35.959041595458899</c:v>
                </c:pt>
                <c:pt idx="2724">
                  <c:v>35.959854125976499</c:v>
                </c:pt>
                <c:pt idx="2725">
                  <c:v>35.960685729980398</c:v>
                </c:pt>
                <c:pt idx="2726">
                  <c:v>35.961498260497997</c:v>
                </c:pt>
                <c:pt idx="2727">
                  <c:v>35.962314605712798</c:v>
                </c:pt>
                <c:pt idx="2728">
                  <c:v>35.963142395019503</c:v>
                </c:pt>
                <c:pt idx="2729">
                  <c:v>35.963958740234297</c:v>
                </c:pt>
                <c:pt idx="2730">
                  <c:v>35.964790344238203</c:v>
                </c:pt>
                <c:pt idx="2731">
                  <c:v>35.965602874755803</c:v>
                </c:pt>
                <c:pt idx="2732">
                  <c:v>35.966415405273402</c:v>
                </c:pt>
                <c:pt idx="2733">
                  <c:v>35.967247009277301</c:v>
                </c:pt>
                <c:pt idx="2734">
                  <c:v>35.968059539794901</c:v>
                </c:pt>
                <c:pt idx="2735">
                  <c:v>35.968875885009702</c:v>
                </c:pt>
                <c:pt idx="2736">
                  <c:v>35.969703674316399</c:v>
                </c:pt>
                <c:pt idx="2737">
                  <c:v>35.9705200195312</c:v>
                </c:pt>
                <c:pt idx="2738">
                  <c:v>35.9713325500488</c:v>
                </c:pt>
                <c:pt idx="2739">
                  <c:v>35.972164154052699</c:v>
                </c:pt>
                <c:pt idx="2740">
                  <c:v>35.972976684570298</c:v>
                </c:pt>
                <c:pt idx="2741">
                  <c:v>35.973793029785099</c:v>
                </c:pt>
                <c:pt idx="2742">
                  <c:v>35.974605560302699</c:v>
                </c:pt>
                <c:pt idx="2743">
                  <c:v>35.975437164306598</c:v>
                </c:pt>
                <c:pt idx="2744">
                  <c:v>35.976249694824197</c:v>
                </c:pt>
                <c:pt idx="2745">
                  <c:v>35.977062225341697</c:v>
                </c:pt>
                <c:pt idx="2746">
                  <c:v>35.977878570556598</c:v>
                </c:pt>
                <c:pt idx="2747">
                  <c:v>35.978691101074197</c:v>
                </c:pt>
                <c:pt idx="2748">
                  <c:v>35.979503631591697</c:v>
                </c:pt>
                <c:pt idx="2749">
                  <c:v>35.980319976806598</c:v>
                </c:pt>
                <c:pt idx="2750">
                  <c:v>35.981132507324197</c:v>
                </c:pt>
                <c:pt idx="2751">
                  <c:v>35.981945037841697</c:v>
                </c:pt>
                <c:pt idx="2752">
                  <c:v>35.982761383056598</c:v>
                </c:pt>
                <c:pt idx="2753">
                  <c:v>35.983573913574197</c:v>
                </c:pt>
                <c:pt idx="2754">
                  <c:v>35.984386444091697</c:v>
                </c:pt>
                <c:pt idx="2755">
                  <c:v>35.985202789306598</c:v>
                </c:pt>
                <c:pt idx="2756">
                  <c:v>35.986015319824197</c:v>
                </c:pt>
                <c:pt idx="2757">
                  <c:v>35.986827850341697</c:v>
                </c:pt>
                <c:pt idx="2758">
                  <c:v>35.987644195556598</c:v>
                </c:pt>
                <c:pt idx="2759">
                  <c:v>35.988456726074197</c:v>
                </c:pt>
                <c:pt idx="2760">
                  <c:v>35.989269256591697</c:v>
                </c:pt>
                <c:pt idx="2761">
                  <c:v>35.990085601806598</c:v>
                </c:pt>
                <c:pt idx="2762">
                  <c:v>35.990898132324197</c:v>
                </c:pt>
                <c:pt idx="2763">
                  <c:v>35.991710662841697</c:v>
                </c:pt>
                <c:pt idx="2764">
                  <c:v>35.992507934570298</c:v>
                </c:pt>
                <c:pt idx="2765">
                  <c:v>35.993324279785099</c:v>
                </c:pt>
                <c:pt idx="2766">
                  <c:v>35.994136810302699</c:v>
                </c:pt>
                <c:pt idx="2767">
                  <c:v>35.994949340820298</c:v>
                </c:pt>
                <c:pt idx="2768">
                  <c:v>35.995765686035099</c:v>
                </c:pt>
                <c:pt idx="2769">
                  <c:v>35.996559143066399</c:v>
                </c:pt>
                <c:pt idx="2770">
                  <c:v>35.9973754882812</c:v>
                </c:pt>
                <c:pt idx="2771">
                  <c:v>35.9981880187988</c:v>
                </c:pt>
                <c:pt idx="2772">
                  <c:v>35.998985290527301</c:v>
                </c:pt>
                <c:pt idx="2773">
                  <c:v>35.999797821044901</c:v>
                </c:pt>
                <c:pt idx="2774">
                  <c:v>36.000595092773402</c:v>
                </c:pt>
                <c:pt idx="2775">
                  <c:v>36.001411437988203</c:v>
                </c:pt>
                <c:pt idx="2776">
                  <c:v>36.002223968505803</c:v>
                </c:pt>
                <c:pt idx="2777">
                  <c:v>36.003021240234297</c:v>
                </c:pt>
                <c:pt idx="2778">
                  <c:v>36.003833770751903</c:v>
                </c:pt>
                <c:pt idx="2779">
                  <c:v>36.004631042480398</c:v>
                </c:pt>
                <c:pt idx="2780">
                  <c:v>36.005443572997997</c:v>
                </c:pt>
                <c:pt idx="2781">
                  <c:v>36.006240844726499</c:v>
                </c:pt>
                <c:pt idx="2782">
                  <c:v>36.007057189941399</c:v>
                </c:pt>
                <c:pt idx="2783">
                  <c:v>36.007850646972599</c:v>
                </c:pt>
                <c:pt idx="2784">
                  <c:v>36.0086669921875</c:v>
                </c:pt>
                <c:pt idx="2785">
                  <c:v>36.009464263916001</c:v>
                </c:pt>
                <c:pt idx="2786">
                  <c:v>36.010276794433501</c:v>
                </c:pt>
                <c:pt idx="2787">
                  <c:v>36.011074066162102</c:v>
                </c:pt>
                <c:pt idx="2788">
                  <c:v>36.011886596679602</c:v>
                </c:pt>
                <c:pt idx="2789">
                  <c:v>36.012683868408203</c:v>
                </c:pt>
                <c:pt idx="2790">
                  <c:v>36.013496398925703</c:v>
                </c:pt>
                <c:pt idx="2791">
                  <c:v>36.014293670654197</c:v>
                </c:pt>
                <c:pt idx="2792">
                  <c:v>36.015090942382798</c:v>
                </c:pt>
                <c:pt idx="2793">
                  <c:v>36.015907287597599</c:v>
                </c:pt>
                <c:pt idx="2794">
                  <c:v>36.016700744628899</c:v>
                </c:pt>
                <c:pt idx="2795">
                  <c:v>36.017498016357401</c:v>
                </c:pt>
                <c:pt idx="2796">
                  <c:v>36.018314361572202</c:v>
                </c:pt>
                <c:pt idx="2797">
                  <c:v>36.019111633300703</c:v>
                </c:pt>
                <c:pt idx="2798">
                  <c:v>36.019905090332003</c:v>
                </c:pt>
                <c:pt idx="2799">
                  <c:v>36.020721435546797</c:v>
                </c:pt>
                <c:pt idx="2800">
                  <c:v>36.021518707275298</c:v>
                </c:pt>
                <c:pt idx="2801">
                  <c:v>36.022315979003899</c:v>
                </c:pt>
                <c:pt idx="2802">
                  <c:v>36.023109436035099</c:v>
                </c:pt>
                <c:pt idx="2803">
                  <c:v>36.023906707763601</c:v>
                </c:pt>
                <c:pt idx="2804">
                  <c:v>36.024723052978501</c:v>
                </c:pt>
                <c:pt idx="2805">
                  <c:v>36.025520324707003</c:v>
                </c:pt>
                <c:pt idx="2806">
                  <c:v>36.026313781738203</c:v>
                </c:pt>
                <c:pt idx="2807">
                  <c:v>36.027111053466697</c:v>
                </c:pt>
                <c:pt idx="2808">
                  <c:v>36.027908325195298</c:v>
                </c:pt>
                <c:pt idx="2809">
                  <c:v>36.0287055969238</c:v>
                </c:pt>
                <c:pt idx="2810">
                  <c:v>36.029518127441399</c:v>
                </c:pt>
                <c:pt idx="2811">
                  <c:v>36.030315399169901</c:v>
                </c:pt>
                <c:pt idx="2812">
                  <c:v>36.031112670898402</c:v>
                </c:pt>
                <c:pt idx="2813">
                  <c:v>36.031909942626903</c:v>
                </c:pt>
                <c:pt idx="2814">
                  <c:v>36.032707214355398</c:v>
                </c:pt>
                <c:pt idx="2815">
                  <c:v>36.033504486083899</c:v>
                </c:pt>
                <c:pt idx="2816">
                  <c:v>36.0343017578125</c:v>
                </c:pt>
                <c:pt idx="2817">
                  <c:v>36.035099029541001</c:v>
                </c:pt>
                <c:pt idx="2818">
                  <c:v>36.035896301269503</c:v>
                </c:pt>
                <c:pt idx="2819">
                  <c:v>36.036689758300703</c:v>
                </c:pt>
                <c:pt idx="2820">
                  <c:v>36.037487030029197</c:v>
                </c:pt>
                <c:pt idx="2821">
                  <c:v>36.038284301757798</c:v>
                </c:pt>
                <c:pt idx="2822">
                  <c:v>36.0390815734863</c:v>
                </c:pt>
                <c:pt idx="2823">
                  <c:v>36.039878845214801</c:v>
                </c:pt>
                <c:pt idx="2824">
                  <c:v>36.040676116943303</c:v>
                </c:pt>
                <c:pt idx="2825">
                  <c:v>36.041473388671797</c:v>
                </c:pt>
                <c:pt idx="2826">
                  <c:v>36.042270660400298</c:v>
                </c:pt>
                <c:pt idx="2827">
                  <c:v>36.043067932128899</c:v>
                </c:pt>
                <c:pt idx="2828">
                  <c:v>36.043861389160099</c:v>
                </c:pt>
                <c:pt idx="2829">
                  <c:v>36.044658660888601</c:v>
                </c:pt>
                <c:pt idx="2830">
                  <c:v>36.045440673828097</c:v>
                </c:pt>
                <c:pt idx="2831">
                  <c:v>36.046237945556598</c:v>
                </c:pt>
                <c:pt idx="2832">
                  <c:v>36.047035217285099</c:v>
                </c:pt>
                <c:pt idx="2833">
                  <c:v>36.047828674316399</c:v>
                </c:pt>
                <c:pt idx="2834">
                  <c:v>36.048625946044901</c:v>
                </c:pt>
                <c:pt idx="2835">
                  <c:v>36.049423217773402</c:v>
                </c:pt>
                <c:pt idx="2836">
                  <c:v>36.050205230712798</c:v>
                </c:pt>
                <c:pt idx="2837">
                  <c:v>36.051002502441399</c:v>
                </c:pt>
                <c:pt idx="2838">
                  <c:v>36.051795959472599</c:v>
                </c:pt>
                <c:pt idx="2839">
                  <c:v>36.052593231201101</c:v>
                </c:pt>
                <c:pt idx="2840">
                  <c:v>36.053375244140597</c:v>
                </c:pt>
                <c:pt idx="2841">
                  <c:v>36.054172515869098</c:v>
                </c:pt>
                <c:pt idx="2842">
                  <c:v>36.054969787597599</c:v>
                </c:pt>
                <c:pt idx="2843">
                  <c:v>36.055747985839801</c:v>
                </c:pt>
                <c:pt idx="2844">
                  <c:v>36.056545257568303</c:v>
                </c:pt>
                <c:pt idx="2845">
                  <c:v>36.057342529296797</c:v>
                </c:pt>
                <c:pt idx="2846">
                  <c:v>36.058120727538999</c:v>
                </c:pt>
                <c:pt idx="2847">
                  <c:v>36.0589179992675</c:v>
                </c:pt>
                <c:pt idx="2848">
                  <c:v>36.059715270996001</c:v>
                </c:pt>
                <c:pt idx="2849">
                  <c:v>36.060493469238203</c:v>
                </c:pt>
                <c:pt idx="2850">
                  <c:v>36.061290740966697</c:v>
                </c:pt>
                <c:pt idx="2851">
                  <c:v>36.0620727539062</c:v>
                </c:pt>
                <c:pt idx="2852">
                  <c:v>36.062870025634702</c:v>
                </c:pt>
                <c:pt idx="2853">
                  <c:v>36.063667297363203</c:v>
                </c:pt>
                <c:pt idx="2854">
                  <c:v>36.064445495605398</c:v>
                </c:pt>
                <c:pt idx="2855">
                  <c:v>36.065242767333899</c:v>
                </c:pt>
                <c:pt idx="2856">
                  <c:v>36.066020965576101</c:v>
                </c:pt>
                <c:pt idx="2857">
                  <c:v>36.066818237304602</c:v>
                </c:pt>
                <c:pt idx="2858">
                  <c:v>36.067600250244098</c:v>
                </c:pt>
                <c:pt idx="2859">
                  <c:v>36.0683784484863</c:v>
                </c:pt>
                <c:pt idx="2860">
                  <c:v>36.069175720214801</c:v>
                </c:pt>
                <c:pt idx="2861">
                  <c:v>36.069953918457003</c:v>
                </c:pt>
                <c:pt idx="2862">
                  <c:v>36.070751190185497</c:v>
                </c:pt>
                <c:pt idx="2863">
                  <c:v>36.071533203125</c:v>
                </c:pt>
                <c:pt idx="2864">
                  <c:v>36.072330474853501</c:v>
                </c:pt>
                <c:pt idx="2865">
                  <c:v>36.073108673095703</c:v>
                </c:pt>
                <c:pt idx="2866">
                  <c:v>36.073890686035099</c:v>
                </c:pt>
                <c:pt idx="2867">
                  <c:v>36.074684143066399</c:v>
                </c:pt>
                <c:pt idx="2868">
                  <c:v>36.075466156005803</c:v>
                </c:pt>
                <c:pt idx="2869">
                  <c:v>36.076244354247997</c:v>
                </c:pt>
                <c:pt idx="2870">
                  <c:v>36.077041625976499</c:v>
                </c:pt>
                <c:pt idx="2871">
                  <c:v>36.077823638916001</c:v>
                </c:pt>
                <c:pt idx="2872">
                  <c:v>36.078601837158203</c:v>
                </c:pt>
                <c:pt idx="2873">
                  <c:v>36.079399108886697</c:v>
                </c:pt>
                <c:pt idx="2874">
                  <c:v>36.080177307128899</c:v>
                </c:pt>
                <c:pt idx="2875">
                  <c:v>36.080959320068303</c:v>
                </c:pt>
                <c:pt idx="2876">
                  <c:v>36.081737518310497</c:v>
                </c:pt>
                <c:pt idx="2877">
                  <c:v>36.082534790038999</c:v>
                </c:pt>
                <c:pt idx="2878">
                  <c:v>36.083316802978501</c:v>
                </c:pt>
                <c:pt idx="2879">
                  <c:v>36.084095001220703</c:v>
                </c:pt>
                <c:pt idx="2880">
                  <c:v>36.084877014160099</c:v>
                </c:pt>
                <c:pt idx="2881">
                  <c:v>36.085670471191399</c:v>
                </c:pt>
                <c:pt idx="2882">
                  <c:v>36.086452484130803</c:v>
                </c:pt>
                <c:pt idx="2883">
                  <c:v>36.087230682372997</c:v>
                </c:pt>
                <c:pt idx="2884">
                  <c:v>36.0880126953125</c:v>
                </c:pt>
                <c:pt idx="2885">
                  <c:v>36.088790893554602</c:v>
                </c:pt>
                <c:pt idx="2886">
                  <c:v>36.089588165283203</c:v>
                </c:pt>
                <c:pt idx="2887">
                  <c:v>36.090370178222599</c:v>
                </c:pt>
                <c:pt idx="2888">
                  <c:v>36.091148376464801</c:v>
                </c:pt>
                <c:pt idx="2889">
                  <c:v>36.091926574707003</c:v>
                </c:pt>
                <c:pt idx="2890">
                  <c:v>36.092708587646399</c:v>
                </c:pt>
                <c:pt idx="2891">
                  <c:v>36.093486785888601</c:v>
                </c:pt>
                <c:pt idx="2892">
                  <c:v>36.094268798828097</c:v>
                </c:pt>
                <c:pt idx="2893">
                  <c:v>36.095046997070298</c:v>
                </c:pt>
                <c:pt idx="2894">
                  <c:v>36.095829010009702</c:v>
                </c:pt>
                <c:pt idx="2895">
                  <c:v>36.096607208251903</c:v>
                </c:pt>
                <c:pt idx="2896">
                  <c:v>36.097389221191399</c:v>
                </c:pt>
                <c:pt idx="2897">
                  <c:v>36.098167419433501</c:v>
                </c:pt>
                <c:pt idx="2898">
                  <c:v>36.098945617675703</c:v>
                </c:pt>
                <c:pt idx="2899">
                  <c:v>36.099727630615199</c:v>
                </c:pt>
                <c:pt idx="2900">
                  <c:v>36.100505828857401</c:v>
                </c:pt>
                <c:pt idx="2901">
                  <c:v>36.101287841796797</c:v>
                </c:pt>
                <c:pt idx="2902">
                  <c:v>36.102066040038999</c:v>
                </c:pt>
                <c:pt idx="2903">
                  <c:v>36.102848052978501</c:v>
                </c:pt>
                <c:pt idx="2904">
                  <c:v>36.103626251220703</c:v>
                </c:pt>
                <c:pt idx="2905">
                  <c:v>36.104408264160099</c:v>
                </c:pt>
                <c:pt idx="2906">
                  <c:v>36.105171203613203</c:v>
                </c:pt>
                <c:pt idx="2907">
                  <c:v>36.105949401855398</c:v>
                </c:pt>
                <c:pt idx="2908">
                  <c:v>36.106727600097599</c:v>
                </c:pt>
                <c:pt idx="2909">
                  <c:v>36.107509613037102</c:v>
                </c:pt>
                <c:pt idx="2910">
                  <c:v>36.108287811279197</c:v>
                </c:pt>
                <c:pt idx="2911">
                  <c:v>36.1090698242187</c:v>
                </c:pt>
                <c:pt idx="2912">
                  <c:v>36.109832763671797</c:v>
                </c:pt>
                <c:pt idx="2913">
                  <c:v>36.110610961913999</c:v>
                </c:pt>
                <c:pt idx="2914">
                  <c:v>36.111392974853501</c:v>
                </c:pt>
                <c:pt idx="2915">
                  <c:v>36.112171173095703</c:v>
                </c:pt>
                <c:pt idx="2916">
                  <c:v>36.1129341125488</c:v>
                </c:pt>
                <c:pt idx="2917">
                  <c:v>36.113716125488203</c:v>
                </c:pt>
                <c:pt idx="2918">
                  <c:v>36.114494323730398</c:v>
                </c:pt>
                <c:pt idx="2919">
                  <c:v>36.115272521972599</c:v>
                </c:pt>
                <c:pt idx="2920">
                  <c:v>36.116035461425703</c:v>
                </c:pt>
                <c:pt idx="2921">
                  <c:v>36.116817474365199</c:v>
                </c:pt>
                <c:pt idx="2922">
                  <c:v>36.117595672607401</c:v>
                </c:pt>
                <c:pt idx="2923">
                  <c:v>36.118377685546797</c:v>
                </c:pt>
                <c:pt idx="2924">
                  <c:v>36.119140625</c:v>
                </c:pt>
                <c:pt idx="2925">
                  <c:v>36.119918823242102</c:v>
                </c:pt>
                <c:pt idx="2926">
                  <c:v>36.120700836181598</c:v>
                </c:pt>
                <c:pt idx="2927">
                  <c:v>36.121463775634702</c:v>
                </c:pt>
                <c:pt idx="2928">
                  <c:v>36.122241973876903</c:v>
                </c:pt>
                <c:pt idx="2929">
                  <c:v>36.12300491333</c:v>
                </c:pt>
                <c:pt idx="2930">
                  <c:v>36.123786926269503</c:v>
                </c:pt>
                <c:pt idx="2931">
                  <c:v>36.124549865722599</c:v>
                </c:pt>
                <c:pt idx="2932">
                  <c:v>36.125328063964801</c:v>
                </c:pt>
                <c:pt idx="2933">
                  <c:v>36.126091003417898</c:v>
                </c:pt>
                <c:pt idx="2934">
                  <c:v>36.126869201660099</c:v>
                </c:pt>
                <c:pt idx="2935">
                  <c:v>36.127632141113203</c:v>
                </c:pt>
                <c:pt idx="2936">
                  <c:v>36.128414154052699</c:v>
                </c:pt>
                <c:pt idx="2937">
                  <c:v>36.129177093505803</c:v>
                </c:pt>
                <c:pt idx="2938">
                  <c:v>36.129955291747997</c:v>
                </c:pt>
                <c:pt idx="2939">
                  <c:v>36.130718231201101</c:v>
                </c:pt>
                <c:pt idx="2940">
                  <c:v>36.131500244140597</c:v>
                </c:pt>
                <c:pt idx="2941">
                  <c:v>36.1322631835937</c:v>
                </c:pt>
                <c:pt idx="2942">
                  <c:v>36.133041381835902</c:v>
                </c:pt>
                <c:pt idx="2943">
                  <c:v>36.133804321288999</c:v>
                </c:pt>
                <c:pt idx="2944">
                  <c:v>36.134586334228501</c:v>
                </c:pt>
                <c:pt idx="2945">
                  <c:v>36.135349273681598</c:v>
                </c:pt>
                <c:pt idx="2946">
                  <c:v>36.136112213134702</c:v>
                </c:pt>
                <c:pt idx="2947">
                  <c:v>36.136890411376903</c:v>
                </c:pt>
                <c:pt idx="2948">
                  <c:v>36.13765335083</c:v>
                </c:pt>
                <c:pt idx="2949">
                  <c:v>36.138416290283203</c:v>
                </c:pt>
                <c:pt idx="2950">
                  <c:v>36.139198303222599</c:v>
                </c:pt>
                <c:pt idx="2951">
                  <c:v>36.139961242675703</c:v>
                </c:pt>
                <c:pt idx="2952">
                  <c:v>36.140724182128899</c:v>
                </c:pt>
                <c:pt idx="2953">
                  <c:v>36.141502380371001</c:v>
                </c:pt>
                <c:pt idx="2954">
                  <c:v>36.142265319824197</c:v>
                </c:pt>
                <c:pt idx="2955">
                  <c:v>36.143028259277301</c:v>
                </c:pt>
                <c:pt idx="2956">
                  <c:v>36.143791198730398</c:v>
                </c:pt>
                <c:pt idx="2957">
                  <c:v>36.144569396972599</c:v>
                </c:pt>
                <c:pt idx="2958">
                  <c:v>36.145332336425703</c:v>
                </c:pt>
                <c:pt idx="2959">
                  <c:v>36.146095275878899</c:v>
                </c:pt>
                <c:pt idx="2960">
                  <c:v>36.146858215332003</c:v>
                </c:pt>
                <c:pt idx="2961">
                  <c:v>36.147621154785099</c:v>
                </c:pt>
                <c:pt idx="2962">
                  <c:v>36.148384094238203</c:v>
                </c:pt>
                <c:pt idx="2963">
                  <c:v>36.149147033691399</c:v>
                </c:pt>
                <c:pt idx="2964">
                  <c:v>36.149909973144503</c:v>
                </c:pt>
                <c:pt idx="2965">
                  <c:v>36.150672912597599</c:v>
                </c:pt>
                <c:pt idx="2966">
                  <c:v>36.151435852050703</c:v>
                </c:pt>
                <c:pt idx="2967">
                  <c:v>36.152198791503899</c:v>
                </c:pt>
                <c:pt idx="2968">
                  <c:v>36.152980804443303</c:v>
                </c:pt>
                <c:pt idx="2969">
                  <c:v>36.153743743896399</c:v>
                </c:pt>
                <c:pt idx="2970">
                  <c:v>36.154506683349602</c:v>
                </c:pt>
                <c:pt idx="2971">
                  <c:v>36.155250549316399</c:v>
                </c:pt>
                <c:pt idx="2972">
                  <c:v>36.156013488769503</c:v>
                </c:pt>
                <c:pt idx="2973">
                  <c:v>36.156776428222599</c:v>
                </c:pt>
                <c:pt idx="2974">
                  <c:v>36.157558441162102</c:v>
                </c:pt>
                <c:pt idx="2975">
                  <c:v>36.158321380615199</c:v>
                </c:pt>
                <c:pt idx="2976">
                  <c:v>36.159084320068303</c:v>
                </c:pt>
                <c:pt idx="2977">
                  <c:v>36.159828186035099</c:v>
                </c:pt>
                <c:pt idx="2978">
                  <c:v>36.160591125488203</c:v>
                </c:pt>
                <c:pt idx="2979">
                  <c:v>36.161354064941399</c:v>
                </c:pt>
                <c:pt idx="2980">
                  <c:v>36.162117004394503</c:v>
                </c:pt>
                <c:pt idx="2981">
                  <c:v>36.162879943847599</c:v>
                </c:pt>
                <c:pt idx="2982">
                  <c:v>36.163642883300703</c:v>
                </c:pt>
                <c:pt idx="2983">
                  <c:v>36.164405822753899</c:v>
                </c:pt>
                <c:pt idx="2984">
                  <c:v>36.165168762207003</c:v>
                </c:pt>
                <c:pt idx="2985">
                  <c:v>36.165931701660099</c:v>
                </c:pt>
                <c:pt idx="2986">
                  <c:v>36.166679382324197</c:v>
                </c:pt>
                <c:pt idx="2987">
                  <c:v>36.167442321777301</c:v>
                </c:pt>
                <c:pt idx="2988">
                  <c:v>36.168205261230398</c:v>
                </c:pt>
                <c:pt idx="2989">
                  <c:v>36.168968200683501</c:v>
                </c:pt>
                <c:pt idx="2990">
                  <c:v>36.169715881347599</c:v>
                </c:pt>
                <c:pt idx="2991">
                  <c:v>36.170478820800703</c:v>
                </c:pt>
                <c:pt idx="2992">
                  <c:v>36.171241760253899</c:v>
                </c:pt>
                <c:pt idx="2993">
                  <c:v>36.172004699707003</c:v>
                </c:pt>
                <c:pt idx="2994">
                  <c:v>36.1727485656738</c:v>
                </c:pt>
                <c:pt idx="2995">
                  <c:v>36.173511505126903</c:v>
                </c:pt>
                <c:pt idx="2996">
                  <c:v>36.17427444458</c:v>
                </c:pt>
                <c:pt idx="2997">
                  <c:v>36.175037384033203</c:v>
                </c:pt>
                <c:pt idx="2998">
                  <c:v>36.1758003234863</c:v>
                </c:pt>
                <c:pt idx="2999">
                  <c:v>36.176548004150298</c:v>
                </c:pt>
                <c:pt idx="3000">
                  <c:v>36.177310943603501</c:v>
                </c:pt>
                <c:pt idx="3001">
                  <c:v>36.178073883056598</c:v>
                </c:pt>
                <c:pt idx="3002">
                  <c:v>36.178817749023402</c:v>
                </c:pt>
                <c:pt idx="3003">
                  <c:v>36.179580688476499</c:v>
                </c:pt>
                <c:pt idx="3004">
                  <c:v>36.180343627929602</c:v>
                </c:pt>
                <c:pt idx="3005">
                  <c:v>36.1810913085937</c:v>
                </c:pt>
                <c:pt idx="3006">
                  <c:v>36.181854248046797</c:v>
                </c:pt>
                <c:pt idx="3007">
                  <c:v>36.182598114013601</c:v>
                </c:pt>
                <c:pt idx="3008">
                  <c:v>36.183361053466697</c:v>
                </c:pt>
                <c:pt idx="3009">
                  <c:v>36.184108734130803</c:v>
                </c:pt>
                <c:pt idx="3010">
                  <c:v>36.184871673583899</c:v>
                </c:pt>
                <c:pt idx="3011">
                  <c:v>36.185615539550703</c:v>
                </c:pt>
                <c:pt idx="3012">
                  <c:v>36.186378479003899</c:v>
                </c:pt>
                <c:pt idx="3013">
                  <c:v>36.187126159667898</c:v>
                </c:pt>
                <c:pt idx="3014">
                  <c:v>36.187889099121001</c:v>
                </c:pt>
                <c:pt idx="3015">
                  <c:v>36.188636779785099</c:v>
                </c:pt>
                <c:pt idx="3016">
                  <c:v>36.189399719238203</c:v>
                </c:pt>
                <c:pt idx="3017">
                  <c:v>36.190143585205</c:v>
                </c:pt>
                <c:pt idx="3018">
                  <c:v>36.190906524658203</c:v>
                </c:pt>
                <c:pt idx="3019">
                  <c:v>36.191654205322202</c:v>
                </c:pt>
                <c:pt idx="3020">
                  <c:v>36.192417144775298</c:v>
                </c:pt>
                <c:pt idx="3021">
                  <c:v>36.193161010742102</c:v>
                </c:pt>
                <c:pt idx="3022">
                  <c:v>36.1939086914062</c:v>
                </c:pt>
                <c:pt idx="3023">
                  <c:v>36.194671630859297</c:v>
                </c:pt>
                <c:pt idx="3024">
                  <c:v>36.195415496826101</c:v>
                </c:pt>
                <c:pt idx="3025">
                  <c:v>36.196163177490199</c:v>
                </c:pt>
                <c:pt idx="3026">
                  <c:v>36.196926116943303</c:v>
                </c:pt>
                <c:pt idx="3027">
                  <c:v>36.197669982910099</c:v>
                </c:pt>
                <c:pt idx="3028">
                  <c:v>36.198417663574197</c:v>
                </c:pt>
                <c:pt idx="3029">
                  <c:v>36.199180603027301</c:v>
                </c:pt>
                <c:pt idx="3030">
                  <c:v>36.199928283691399</c:v>
                </c:pt>
                <c:pt idx="3031">
                  <c:v>36.200672149658203</c:v>
                </c:pt>
                <c:pt idx="3032">
                  <c:v>36.2014350891113</c:v>
                </c:pt>
                <c:pt idx="3033">
                  <c:v>36.202182769775298</c:v>
                </c:pt>
                <c:pt idx="3034">
                  <c:v>36.202926635742102</c:v>
                </c:pt>
                <c:pt idx="3035">
                  <c:v>36.203689575195298</c:v>
                </c:pt>
                <c:pt idx="3036">
                  <c:v>36.204437255859297</c:v>
                </c:pt>
                <c:pt idx="3037">
                  <c:v>36.205181121826101</c:v>
                </c:pt>
                <c:pt idx="3038">
                  <c:v>36.205928802490199</c:v>
                </c:pt>
                <c:pt idx="3039">
                  <c:v>36.206691741943303</c:v>
                </c:pt>
                <c:pt idx="3040">
                  <c:v>36.207435607910099</c:v>
                </c:pt>
                <c:pt idx="3041">
                  <c:v>36.208183288574197</c:v>
                </c:pt>
                <c:pt idx="3042">
                  <c:v>36.208930969238203</c:v>
                </c:pt>
                <c:pt idx="3043">
                  <c:v>36.209674835205</c:v>
                </c:pt>
                <c:pt idx="3044">
                  <c:v>36.210422515869098</c:v>
                </c:pt>
                <c:pt idx="3045">
                  <c:v>36.211166381835902</c:v>
                </c:pt>
                <c:pt idx="3046">
                  <c:v>36.2119140625</c:v>
                </c:pt>
                <c:pt idx="3047">
                  <c:v>36.212677001953097</c:v>
                </c:pt>
                <c:pt idx="3048">
                  <c:v>36.213420867919901</c:v>
                </c:pt>
                <c:pt idx="3049">
                  <c:v>36.214168548583899</c:v>
                </c:pt>
                <c:pt idx="3050">
                  <c:v>36.214912414550703</c:v>
                </c:pt>
                <c:pt idx="3051">
                  <c:v>36.215660095214801</c:v>
                </c:pt>
                <c:pt idx="3052">
                  <c:v>36.216407775878899</c:v>
                </c:pt>
                <c:pt idx="3053">
                  <c:v>36.217151641845703</c:v>
                </c:pt>
                <c:pt idx="3054">
                  <c:v>36.217899322509702</c:v>
                </c:pt>
                <c:pt idx="3055">
                  <c:v>36.218643188476499</c:v>
                </c:pt>
                <c:pt idx="3056">
                  <c:v>36.219390869140597</c:v>
                </c:pt>
                <c:pt idx="3057">
                  <c:v>36.220134735107401</c:v>
                </c:pt>
                <c:pt idx="3058">
                  <c:v>36.220882415771399</c:v>
                </c:pt>
                <c:pt idx="3059">
                  <c:v>36.221626281738203</c:v>
                </c:pt>
                <c:pt idx="3060">
                  <c:v>36.222373962402301</c:v>
                </c:pt>
                <c:pt idx="3061">
                  <c:v>36.223121643066399</c:v>
                </c:pt>
                <c:pt idx="3062">
                  <c:v>36.223865509033203</c:v>
                </c:pt>
                <c:pt idx="3063">
                  <c:v>36.224613189697202</c:v>
                </c:pt>
                <c:pt idx="3064">
                  <c:v>36.225341796875</c:v>
                </c:pt>
                <c:pt idx="3065">
                  <c:v>36.226085662841697</c:v>
                </c:pt>
                <c:pt idx="3066">
                  <c:v>36.226833343505803</c:v>
                </c:pt>
                <c:pt idx="3067">
                  <c:v>36.227577209472599</c:v>
                </c:pt>
                <c:pt idx="3068">
                  <c:v>36.228324890136697</c:v>
                </c:pt>
                <c:pt idx="3069">
                  <c:v>36.229072570800703</c:v>
                </c:pt>
                <c:pt idx="3070">
                  <c:v>36.2298164367675</c:v>
                </c:pt>
                <c:pt idx="3071">
                  <c:v>36.230545043945298</c:v>
                </c:pt>
                <c:pt idx="3072">
                  <c:v>36.231292724609297</c:v>
                </c:pt>
                <c:pt idx="3073">
                  <c:v>36.232036590576101</c:v>
                </c:pt>
                <c:pt idx="3074">
                  <c:v>36.232784271240199</c:v>
                </c:pt>
                <c:pt idx="3075">
                  <c:v>36.233512878417898</c:v>
                </c:pt>
                <c:pt idx="3076">
                  <c:v>36.234260559082003</c:v>
                </c:pt>
                <c:pt idx="3077">
                  <c:v>36.2350044250488</c:v>
                </c:pt>
                <c:pt idx="3078">
                  <c:v>36.235752105712798</c:v>
                </c:pt>
                <c:pt idx="3079">
                  <c:v>36.236480712890597</c:v>
                </c:pt>
                <c:pt idx="3080">
                  <c:v>36.237224578857401</c:v>
                </c:pt>
                <c:pt idx="3081">
                  <c:v>36.237972259521399</c:v>
                </c:pt>
                <c:pt idx="3082">
                  <c:v>36.238716125488203</c:v>
                </c:pt>
                <c:pt idx="3083">
                  <c:v>36.239448547363203</c:v>
                </c:pt>
                <c:pt idx="3084">
                  <c:v>36.24019241333</c:v>
                </c:pt>
                <c:pt idx="3085">
                  <c:v>36.240940093994098</c:v>
                </c:pt>
                <c:pt idx="3086">
                  <c:v>36.241668701171797</c:v>
                </c:pt>
                <c:pt idx="3087">
                  <c:v>36.242412567138601</c:v>
                </c:pt>
                <c:pt idx="3088">
                  <c:v>36.243141174316399</c:v>
                </c:pt>
                <c:pt idx="3089">
                  <c:v>36.243888854980398</c:v>
                </c:pt>
                <c:pt idx="3090">
                  <c:v>36.244636535644503</c:v>
                </c:pt>
                <c:pt idx="3091">
                  <c:v>36.245365142822202</c:v>
                </c:pt>
                <c:pt idx="3092">
                  <c:v>36.246109008788999</c:v>
                </c:pt>
                <c:pt idx="3093">
                  <c:v>36.246837615966697</c:v>
                </c:pt>
                <c:pt idx="3094">
                  <c:v>36.247585296630803</c:v>
                </c:pt>
                <c:pt idx="3095">
                  <c:v>36.248329162597599</c:v>
                </c:pt>
                <c:pt idx="3096">
                  <c:v>36.249061584472599</c:v>
                </c:pt>
                <c:pt idx="3097">
                  <c:v>36.249805450439403</c:v>
                </c:pt>
                <c:pt idx="3098">
                  <c:v>36.250534057617102</c:v>
                </c:pt>
                <c:pt idx="3099">
                  <c:v>36.2512817382812</c:v>
                </c:pt>
                <c:pt idx="3100">
                  <c:v>36.252010345458899</c:v>
                </c:pt>
                <c:pt idx="3101">
                  <c:v>36.252738952636697</c:v>
                </c:pt>
                <c:pt idx="3102">
                  <c:v>36.253486633300703</c:v>
                </c:pt>
                <c:pt idx="3103">
                  <c:v>36.254215240478501</c:v>
                </c:pt>
                <c:pt idx="3104">
                  <c:v>36.254959106445298</c:v>
                </c:pt>
                <c:pt idx="3105">
                  <c:v>36.255687713622997</c:v>
                </c:pt>
                <c:pt idx="3106">
                  <c:v>36.256435394287102</c:v>
                </c:pt>
                <c:pt idx="3107">
                  <c:v>36.257164001464801</c:v>
                </c:pt>
                <c:pt idx="3108">
                  <c:v>36.257911682128899</c:v>
                </c:pt>
                <c:pt idx="3109">
                  <c:v>36.258640289306598</c:v>
                </c:pt>
                <c:pt idx="3110">
                  <c:v>36.259384155273402</c:v>
                </c:pt>
                <c:pt idx="3111">
                  <c:v>36.260112762451101</c:v>
                </c:pt>
                <c:pt idx="3112">
                  <c:v>36.260841369628899</c:v>
                </c:pt>
                <c:pt idx="3113">
                  <c:v>36.261573791503899</c:v>
                </c:pt>
                <c:pt idx="3114">
                  <c:v>36.262317657470703</c:v>
                </c:pt>
                <c:pt idx="3115">
                  <c:v>36.263046264648402</c:v>
                </c:pt>
                <c:pt idx="3116">
                  <c:v>36.263774871826101</c:v>
                </c:pt>
                <c:pt idx="3117">
                  <c:v>36.264522552490199</c:v>
                </c:pt>
                <c:pt idx="3118">
                  <c:v>36.265251159667898</c:v>
                </c:pt>
                <c:pt idx="3119">
                  <c:v>36.265979766845703</c:v>
                </c:pt>
                <c:pt idx="3120">
                  <c:v>36.266708374023402</c:v>
                </c:pt>
                <c:pt idx="3121">
                  <c:v>36.2674560546875</c:v>
                </c:pt>
                <c:pt idx="3122">
                  <c:v>36.268184661865199</c:v>
                </c:pt>
                <c:pt idx="3123">
                  <c:v>36.268913269042898</c:v>
                </c:pt>
                <c:pt idx="3124">
                  <c:v>36.269641876220703</c:v>
                </c:pt>
                <c:pt idx="3125">
                  <c:v>36.270389556884702</c:v>
                </c:pt>
                <c:pt idx="3126">
                  <c:v>36.2711181640625</c:v>
                </c:pt>
                <c:pt idx="3127">
                  <c:v>36.271846771240199</c:v>
                </c:pt>
                <c:pt idx="3128">
                  <c:v>36.272575378417898</c:v>
                </c:pt>
                <c:pt idx="3129">
                  <c:v>36.273303985595703</c:v>
                </c:pt>
                <c:pt idx="3130">
                  <c:v>36.274032592773402</c:v>
                </c:pt>
                <c:pt idx="3131">
                  <c:v>36.274761199951101</c:v>
                </c:pt>
                <c:pt idx="3132">
                  <c:v>36.275508880615199</c:v>
                </c:pt>
                <c:pt idx="3133">
                  <c:v>36.276237487792898</c:v>
                </c:pt>
                <c:pt idx="3134">
                  <c:v>36.276966094970703</c:v>
                </c:pt>
                <c:pt idx="3135">
                  <c:v>36.277694702148402</c:v>
                </c:pt>
                <c:pt idx="3136">
                  <c:v>36.278423309326101</c:v>
                </c:pt>
                <c:pt idx="3137">
                  <c:v>36.279151916503899</c:v>
                </c:pt>
                <c:pt idx="3138">
                  <c:v>36.279884338378899</c:v>
                </c:pt>
                <c:pt idx="3139">
                  <c:v>36.280612945556598</c:v>
                </c:pt>
                <c:pt idx="3140">
                  <c:v>36.281341552734297</c:v>
                </c:pt>
                <c:pt idx="3141">
                  <c:v>36.282070159912102</c:v>
                </c:pt>
                <c:pt idx="3142">
                  <c:v>36.282798767089801</c:v>
                </c:pt>
                <c:pt idx="3143">
                  <c:v>36.2835273742675</c:v>
                </c:pt>
                <c:pt idx="3144">
                  <c:v>36.284255981445298</c:v>
                </c:pt>
                <c:pt idx="3145">
                  <c:v>36.284984588622997</c:v>
                </c:pt>
                <c:pt idx="3146">
                  <c:v>36.285713195800703</c:v>
                </c:pt>
                <c:pt idx="3147">
                  <c:v>36.286445617675703</c:v>
                </c:pt>
                <c:pt idx="3148">
                  <c:v>36.287174224853501</c:v>
                </c:pt>
                <c:pt idx="3149">
                  <c:v>36.2879028320312</c:v>
                </c:pt>
                <c:pt idx="3150">
                  <c:v>36.288631439208899</c:v>
                </c:pt>
                <c:pt idx="3151">
                  <c:v>36.289360046386697</c:v>
                </c:pt>
                <c:pt idx="3152">
                  <c:v>36.290088653564403</c:v>
                </c:pt>
                <c:pt idx="3153">
                  <c:v>36.290817260742102</c:v>
                </c:pt>
                <c:pt idx="3154">
                  <c:v>36.291545867919901</c:v>
                </c:pt>
                <c:pt idx="3155">
                  <c:v>36.292274475097599</c:v>
                </c:pt>
                <c:pt idx="3156">
                  <c:v>36.293006896972599</c:v>
                </c:pt>
                <c:pt idx="3157">
                  <c:v>36.293716430663999</c:v>
                </c:pt>
                <c:pt idx="3158">
                  <c:v>36.294445037841697</c:v>
                </c:pt>
                <c:pt idx="3159">
                  <c:v>36.295173645019503</c:v>
                </c:pt>
                <c:pt idx="3160">
                  <c:v>36.295906066894503</c:v>
                </c:pt>
                <c:pt idx="3161">
                  <c:v>36.296634674072202</c:v>
                </c:pt>
                <c:pt idx="3162">
                  <c:v>36.29736328125</c:v>
                </c:pt>
                <c:pt idx="3163">
                  <c:v>36.298072814941399</c:v>
                </c:pt>
                <c:pt idx="3164">
                  <c:v>36.298805236816399</c:v>
                </c:pt>
                <c:pt idx="3165">
                  <c:v>36.299533843994098</c:v>
                </c:pt>
                <c:pt idx="3166">
                  <c:v>36.300262451171797</c:v>
                </c:pt>
                <c:pt idx="3167">
                  <c:v>36.300971984863203</c:v>
                </c:pt>
                <c:pt idx="3168">
                  <c:v>36.301704406738203</c:v>
                </c:pt>
                <c:pt idx="3169">
                  <c:v>36.302433013916001</c:v>
                </c:pt>
                <c:pt idx="3170">
                  <c:v>36.303142547607401</c:v>
                </c:pt>
                <c:pt idx="3171">
                  <c:v>36.303871154785099</c:v>
                </c:pt>
                <c:pt idx="3172">
                  <c:v>36.3045845031738</c:v>
                </c:pt>
                <c:pt idx="3173">
                  <c:v>36.305313110351499</c:v>
                </c:pt>
                <c:pt idx="3174">
                  <c:v>36.306041717529197</c:v>
                </c:pt>
                <c:pt idx="3175">
                  <c:v>36.306755065917898</c:v>
                </c:pt>
                <c:pt idx="3176">
                  <c:v>36.307483673095703</c:v>
                </c:pt>
                <c:pt idx="3177">
                  <c:v>36.308197021484297</c:v>
                </c:pt>
                <c:pt idx="3178">
                  <c:v>36.308925628662102</c:v>
                </c:pt>
                <c:pt idx="3179">
                  <c:v>36.309638977050703</c:v>
                </c:pt>
                <c:pt idx="3180">
                  <c:v>36.310367584228501</c:v>
                </c:pt>
                <c:pt idx="3181">
                  <c:v>36.3110961914062</c:v>
                </c:pt>
                <c:pt idx="3182">
                  <c:v>36.311805725097599</c:v>
                </c:pt>
                <c:pt idx="3183">
                  <c:v>36.312538146972599</c:v>
                </c:pt>
                <c:pt idx="3184">
                  <c:v>36.313247680663999</c:v>
                </c:pt>
                <c:pt idx="3185">
                  <c:v>36.313976287841697</c:v>
                </c:pt>
                <c:pt idx="3186">
                  <c:v>36.314689636230398</c:v>
                </c:pt>
                <c:pt idx="3187">
                  <c:v>36.315418243408203</c:v>
                </c:pt>
                <c:pt idx="3188">
                  <c:v>36.316131591796797</c:v>
                </c:pt>
                <c:pt idx="3189">
                  <c:v>36.316860198974602</c:v>
                </c:pt>
                <c:pt idx="3190">
                  <c:v>36.317573547363203</c:v>
                </c:pt>
                <c:pt idx="3191">
                  <c:v>36.318302154541001</c:v>
                </c:pt>
                <c:pt idx="3192">
                  <c:v>36.319011688232401</c:v>
                </c:pt>
                <c:pt idx="3193">
                  <c:v>36.319740295410099</c:v>
                </c:pt>
                <c:pt idx="3194">
                  <c:v>36.3204536437988</c:v>
                </c:pt>
                <c:pt idx="3195">
                  <c:v>36.321182250976499</c:v>
                </c:pt>
                <c:pt idx="3196">
                  <c:v>36.321895599365199</c:v>
                </c:pt>
                <c:pt idx="3197">
                  <c:v>36.322608947753899</c:v>
                </c:pt>
                <c:pt idx="3198">
                  <c:v>36.323337554931598</c:v>
                </c:pt>
                <c:pt idx="3199">
                  <c:v>36.324047088622997</c:v>
                </c:pt>
                <c:pt idx="3200">
                  <c:v>36.324760437011697</c:v>
                </c:pt>
                <c:pt idx="3201">
                  <c:v>36.325489044189403</c:v>
                </c:pt>
                <c:pt idx="3202">
                  <c:v>36.326202392578097</c:v>
                </c:pt>
                <c:pt idx="3203">
                  <c:v>36.326911926269503</c:v>
                </c:pt>
                <c:pt idx="3204">
                  <c:v>36.327644348144503</c:v>
                </c:pt>
                <c:pt idx="3205">
                  <c:v>36.328353881835902</c:v>
                </c:pt>
                <c:pt idx="3206">
                  <c:v>36.329067230224602</c:v>
                </c:pt>
                <c:pt idx="3207">
                  <c:v>36.329795837402301</c:v>
                </c:pt>
                <c:pt idx="3208">
                  <c:v>36.330509185791001</c:v>
                </c:pt>
                <c:pt idx="3209">
                  <c:v>36.331218719482401</c:v>
                </c:pt>
                <c:pt idx="3210">
                  <c:v>36.331947326660099</c:v>
                </c:pt>
                <c:pt idx="3211">
                  <c:v>36.3326606750488</c:v>
                </c:pt>
                <c:pt idx="3212">
                  <c:v>36.3333740234375</c:v>
                </c:pt>
                <c:pt idx="3213">
                  <c:v>36.334102630615199</c:v>
                </c:pt>
                <c:pt idx="3214">
                  <c:v>36.334815979003899</c:v>
                </c:pt>
                <c:pt idx="3215">
                  <c:v>36.335525512695298</c:v>
                </c:pt>
                <c:pt idx="3216">
                  <c:v>36.336238861083899</c:v>
                </c:pt>
                <c:pt idx="3217">
                  <c:v>36.336952209472599</c:v>
                </c:pt>
                <c:pt idx="3218">
                  <c:v>36.337680816650298</c:v>
                </c:pt>
                <c:pt idx="3219">
                  <c:v>36.338390350341697</c:v>
                </c:pt>
                <c:pt idx="3220">
                  <c:v>36.339103698730398</c:v>
                </c:pt>
                <c:pt idx="3221">
                  <c:v>36.339817047119098</c:v>
                </c:pt>
                <c:pt idx="3222">
                  <c:v>36.340526580810497</c:v>
                </c:pt>
                <c:pt idx="3223">
                  <c:v>36.341239929199197</c:v>
                </c:pt>
                <c:pt idx="3224">
                  <c:v>36.341953277587798</c:v>
                </c:pt>
                <c:pt idx="3225">
                  <c:v>36.342681884765597</c:v>
                </c:pt>
                <c:pt idx="3226">
                  <c:v>36.343391418457003</c:v>
                </c:pt>
                <c:pt idx="3227">
                  <c:v>36.344104766845703</c:v>
                </c:pt>
                <c:pt idx="3228">
                  <c:v>36.344818115234297</c:v>
                </c:pt>
                <c:pt idx="3229">
                  <c:v>36.345527648925703</c:v>
                </c:pt>
                <c:pt idx="3230">
                  <c:v>36.346240997314403</c:v>
                </c:pt>
                <c:pt idx="3231">
                  <c:v>36.346954345703097</c:v>
                </c:pt>
                <c:pt idx="3232">
                  <c:v>36.347663879394503</c:v>
                </c:pt>
                <c:pt idx="3233">
                  <c:v>36.348377227783203</c:v>
                </c:pt>
                <c:pt idx="3234">
                  <c:v>36.349090576171797</c:v>
                </c:pt>
                <c:pt idx="3235">
                  <c:v>36.349800109863203</c:v>
                </c:pt>
                <c:pt idx="3236">
                  <c:v>36.350513458251903</c:v>
                </c:pt>
                <c:pt idx="3237">
                  <c:v>36.351226806640597</c:v>
                </c:pt>
                <c:pt idx="3238">
                  <c:v>36.351936340332003</c:v>
                </c:pt>
                <c:pt idx="3239">
                  <c:v>36.352649688720703</c:v>
                </c:pt>
                <c:pt idx="3240">
                  <c:v>36.353363037109297</c:v>
                </c:pt>
                <c:pt idx="3241">
                  <c:v>36.354072570800703</c:v>
                </c:pt>
                <c:pt idx="3242">
                  <c:v>36.354785919189403</c:v>
                </c:pt>
                <c:pt idx="3243">
                  <c:v>36.355499267578097</c:v>
                </c:pt>
                <c:pt idx="3244">
                  <c:v>36.356193542480398</c:v>
                </c:pt>
                <c:pt idx="3245">
                  <c:v>36.356906890869098</c:v>
                </c:pt>
                <c:pt idx="3246">
                  <c:v>36.357616424560497</c:v>
                </c:pt>
                <c:pt idx="3247">
                  <c:v>36.358329772949197</c:v>
                </c:pt>
                <c:pt idx="3248">
                  <c:v>36.359043121337798</c:v>
                </c:pt>
                <c:pt idx="3249">
                  <c:v>36.359752655029197</c:v>
                </c:pt>
                <c:pt idx="3250">
                  <c:v>36.360466003417898</c:v>
                </c:pt>
                <c:pt idx="3251">
                  <c:v>36.361160278320298</c:v>
                </c:pt>
                <c:pt idx="3252">
                  <c:v>36.361873626708899</c:v>
                </c:pt>
                <c:pt idx="3253">
                  <c:v>36.362586975097599</c:v>
                </c:pt>
                <c:pt idx="3254">
                  <c:v>36.363296508788999</c:v>
                </c:pt>
                <c:pt idx="3255">
                  <c:v>36.364009857177699</c:v>
                </c:pt>
                <c:pt idx="3256">
                  <c:v>36.36470413208</c:v>
                </c:pt>
                <c:pt idx="3257">
                  <c:v>36.3654174804687</c:v>
                </c:pt>
                <c:pt idx="3258">
                  <c:v>36.366127014160099</c:v>
                </c:pt>
                <c:pt idx="3259">
                  <c:v>36.3668403625488</c:v>
                </c:pt>
                <c:pt idx="3260">
                  <c:v>36.367534637451101</c:v>
                </c:pt>
                <c:pt idx="3261">
                  <c:v>36.368247985839801</c:v>
                </c:pt>
                <c:pt idx="3262">
                  <c:v>36.368961334228501</c:v>
                </c:pt>
                <c:pt idx="3263">
                  <c:v>36.369655609130803</c:v>
                </c:pt>
                <c:pt idx="3264">
                  <c:v>36.370368957519503</c:v>
                </c:pt>
                <c:pt idx="3265">
                  <c:v>36.371078491210902</c:v>
                </c:pt>
                <c:pt idx="3266">
                  <c:v>36.371772766113203</c:v>
                </c:pt>
                <c:pt idx="3267">
                  <c:v>36.372486114501903</c:v>
                </c:pt>
                <c:pt idx="3268">
                  <c:v>36.373180389404197</c:v>
                </c:pt>
                <c:pt idx="3269">
                  <c:v>36.373893737792898</c:v>
                </c:pt>
                <c:pt idx="3270">
                  <c:v>36.374607086181598</c:v>
                </c:pt>
                <c:pt idx="3271">
                  <c:v>36.375301361083899</c:v>
                </c:pt>
                <c:pt idx="3272">
                  <c:v>36.376014709472599</c:v>
                </c:pt>
                <c:pt idx="3273">
                  <c:v>36.376708984375</c:v>
                </c:pt>
                <c:pt idx="3274">
                  <c:v>36.377418518066399</c:v>
                </c:pt>
                <c:pt idx="3275">
                  <c:v>36.378131866455</c:v>
                </c:pt>
                <c:pt idx="3276">
                  <c:v>36.378826141357401</c:v>
                </c:pt>
                <c:pt idx="3277">
                  <c:v>36.379539489746001</c:v>
                </c:pt>
                <c:pt idx="3278">
                  <c:v>36.380233764648402</c:v>
                </c:pt>
                <c:pt idx="3279">
                  <c:v>36.380928039550703</c:v>
                </c:pt>
                <c:pt idx="3280">
                  <c:v>36.381641387939403</c:v>
                </c:pt>
                <c:pt idx="3281">
                  <c:v>36.382335662841697</c:v>
                </c:pt>
                <c:pt idx="3282">
                  <c:v>36.383049011230398</c:v>
                </c:pt>
                <c:pt idx="3283">
                  <c:v>36.383743286132798</c:v>
                </c:pt>
                <c:pt idx="3284">
                  <c:v>36.384456634521399</c:v>
                </c:pt>
                <c:pt idx="3285">
                  <c:v>36.3851509094238</c:v>
                </c:pt>
                <c:pt idx="3286">
                  <c:v>36.3858642578125</c:v>
                </c:pt>
                <c:pt idx="3287">
                  <c:v>36.386558532714801</c:v>
                </c:pt>
                <c:pt idx="3288">
                  <c:v>36.387252807617102</c:v>
                </c:pt>
                <c:pt idx="3289">
                  <c:v>36.387966156005803</c:v>
                </c:pt>
                <c:pt idx="3290">
                  <c:v>36.388660430908203</c:v>
                </c:pt>
                <c:pt idx="3291">
                  <c:v>36.389354705810497</c:v>
                </c:pt>
                <c:pt idx="3292">
                  <c:v>36.390068054199197</c:v>
                </c:pt>
                <c:pt idx="3293">
                  <c:v>36.390762329101499</c:v>
                </c:pt>
                <c:pt idx="3294">
                  <c:v>36.391456604003899</c:v>
                </c:pt>
                <c:pt idx="3295">
                  <c:v>36.392154693603501</c:v>
                </c:pt>
                <c:pt idx="3296">
                  <c:v>36.392864227294901</c:v>
                </c:pt>
                <c:pt idx="3297">
                  <c:v>36.393562316894503</c:v>
                </c:pt>
                <c:pt idx="3298">
                  <c:v>36.394256591796797</c:v>
                </c:pt>
                <c:pt idx="3299">
                  <c:v>36.394950866699197</c:v>
                </c:pt>
                <c:pt idx="3300">
                  <c:v>36.395664215087798</c:v>
                </c:pt>
                <c:pt idx="3301">
                  <c:v>36.396358489990199</c:v>
                </c:pt>
                <c:pt idx="3302">
                  <c:v>36.3970527648925</c:v>
                </c:pt>
                <c:pt idx="3303">
                  <c:v>36.397747039794901</c:v>
                </c:pt>
                <c:pt idx="3304">
                  <c:v>36.398445129394503</c:v>
                </c:pt>
                <c:pt idx="3305">
                  <c:v>36.399139404296797</c:v>
                </c:pt>
                <c:pt idx="3306">
                  <c:v>36.399848937988203</c:v>
                </c:pt>
                <c:pt idx="3307">
                  <c:v>36.400547027587798</c:v>
                </c:pt>
                <c:pt idx="3308">
                  <c:v>36.401241302490199</c:v>
                </c:pt>
                <c:pt idx="3309">
                  <c:v>36.4019355773925</c:v>
                </c:pt>
                <c:pt idx="3310">
                  <c:v>36.402629852294901</c:v>
                </c:pt>
                <c:pt idx="3311">
                  <c:v>36.403327941894503</c:v>
                </c:pt>
                <c:pt idx="3312">
                  <c:v>36.404037475585902</c:v>
                </c:pt>
                <c:pt idx="3313">
                  <c:v>36.404731750488203</c:v>
                </c:pt>
                <c:pt idx="3314">
                  <c:v>36.405429840087798</c:v>
                </c:pt>
                <c:pt idx="3315">
                  <c:v>36.406124114990199</c:v>
                </c:pt>
                <c:pt idx="3316">
                  <c:v>36.4068183898925</c:v>
                </c:pt>
                <c:pt idx="3317">
                  <c:v>36.407512664794901</c:v>
                </c:pt>
                <c:pt idx="3318">
                  <c:v>36.408210754394503</c:v>
                </c:pt>
                <c:pt idx="3319">
                  <c:v>36.408905029296797</c:v>
                </c:pt>
                <c:pt idx="3320">
                  <c:v>36.409599304199197</c:v>
                </c:pt>
                <c:pt idx="3321">
                  <c:v>36.410293579101499</c:v>
                </c:pt>
                <c:pt idx="3322">
                  <c:v>36.410987854003899</c:v>
                </c:pt>
                <c:pt idx="3323">
                  <c:v>36.411685943603501</c:v>
                </c:pt>
                <c:pt idx="3324">
                  <c:v>36.412380218505803</c:v>
                </c:pt>
                <c:pt idx="3325">
                  <c:v>36.413074493408203</c:v>
                </c:pt>
                <c:pt idx="3326">
                  <c:v>36.413768768310497</c:v>
                </c:pt>
                <c:pt idx="3327">
                  <c:v>36.414466857910099</c:v>
                </c:pt>
                <c:pt idx="3328">
                  <c:v>36.4151611328125</c:v>
                </c:pt>
                <c:pt idx="3329">
                  <c:v>36.415855407714801</c:v>
                </c:pt>
                <c:pt idx="3330">
                  <c:v>36.416549682617102</c:v>
                </c:pt>
                <c:pt idx="3331">
                  <c:v>36.417243957519503</c:v>
                </c:pt>
                <c:pt idx="3332">
                  <c:v>36.417942047119098</c:v>
                </c:pt>
                <c:pt idx="3333">
                  <c:v>36.418651580810497</c:v>
                </c:pt>
                <c:pt idx="3334">
                  <c:v>36.419380187988203</c:v>
                </c:pt>
                <c:pt idx="3335">
                  <c:v>36.420112609863203</c:v>
                </c:pt>
                <c:pt idx="3336">
                  <c:v>36.420875549316399</c:v>
                </c:pt>
                <c:pt idx="3337">
                  <c:v>36.421638488769503</c:v>
                </c:pt>
                <c:pt idx="3338">
                  <c:v>36.422401428222599</c:v>
                </c:pt>
                <c:pt idx="3339">
                  <c:v>36.423179626464801</c:v>
                </c:pt>
                <c:pt idx="3340">
                  <c:v>36.423957824707003</c:v>
                </c:pt>
                <c:pt idx="3341">
                  <c:v>36.424739837646399</c:v>
                </c:pt>
                <c:pt idx="3342">
                  <c:v>36.425518035888601</c:v>
                </c:pt>
                <c:pt idx="3343">
                  <c:v>36.426300048828097</c:v>
                </c:pt>
                <c:pt idx="3344">
                  <c:v>36.427078247070298</c:v>
                </c:pt>
                <c:pt idx="3345">
                  <c:v>36.427860260009702</c:v>
                </c:pt>
                <c:pt idx="3346">
                  <c:v>36.428638458251903</c:v>
                </c:pt>
                <c:pt idx="3347">
                  <c:v>36.429420471191399</c:v>
                </c:pt>
                <c:pt idx="3348">
                  <c:v>36.430198669433501</c:v>
                </c:pt>
                <c:pt idx="3349">
                  <c:v>36.430976867675703</c:v>
                </c:pt>
                <c:pt idx="3350">
                  <c:v>36.431758880615199</c:v>
                </c:pt>
                <c:pt idx="3351">
                  <c:v>36.432537078857401</c:v>
                </c:pt>
                <c:pt idx="3352">
                  <c:v>36.433319091796797</c:v>
                </c:pt>
                <c:pt idx="3353">
                  <c:v>36.434097290038999</c:v>
                </c:pt>
                <c:pt idx="3354">
                  <c:v>36.434879302978501</c:v>
                </c:pt>
                <c:pt idx="3355">
                  <c:v>36.435657501220703</c:v>
                </c:pt>
                <c:pt idx="3356">
                  <c:v>36.436439514160099</c:v>
                </c:pt>
                <c:pt idx="3357">
                  <c:v>36.437217712402301</c:v>
                </c:pt>
                <c:pt idx="3358">
                  <c:v>36.437995910644503</c:v>
                </c:pt>
                <c:pt idx="3359">
                  <c:v>36.438777923583899</c:v>
                </c:pt>
                <c:pt idx="3360">
                  <c:v>36.439556121826101</c:v>
                </c:pt>
                <c:pt idx="3361">
                  <c:v>36.440338134765597</c:v>
                </c:pt>
                <c:pt idx="3362">
                  <c:v>36.441116333007798</c:v>
                </c:pt>
                <c:pt idx="3363">
                  <c:v>36.441898345947202</c:v>
                </c:pt>
                <c:pt idx="3364">
                  <c:v>36.442676544189403</c:v>
                </c:pt>
                <c:pt idx="3365">
                  <c:v>36.443458557128899</c:v>
                </c:pt>
                <c:pt idx="3366">
                  <c:v>36.444221496582003</c:v>
                </c:pt>
                <c:pt idx="3367">
                  <c:v>36.444999694824197</c:v>
                </c:pt>
                <c:pt idx="3368">
                  <c:v>36.445777893066399</c:v>
                </c:pt>
                <c:pt idx="3369">
                  <c:v>36.446559906005803</c:v>
                </c:pt>
                <c:pt idx="3370">
                  <c:v>36.447338104247997</c:v>
                </c:pt>
                <c:pt idx="3371">
                  <c:v>36.4481201171875</c:v>
                </c:pt>
                <c:pt idx="3372">
                  <c:v>36.448883056640597</c:v>
                </c:pt>
                <c:pt idx="3373">
                  <c:v>36.449661254882798</c:v>
                </c:pt>
                <c:pt idx="3374">
                  <c:v>36.450443267822202</c:v>
                </c:pt>
                <c:pt idx="3375">
                  <c:v>36.451221466064403</c:v>
                </c:pt>
                <c:pt idx="3376">
                  <c:v>36.4519844055175</c:v>
                </c:pt>
                <c:pt idx="3377">
                  <c:v>36.452766418457003</c:v>
                </c:pt>
                <c:pt idx="3378">
                  <c:v>36.453544616699197</c:v>
                </c:pt>
                <c:pt idx="3379">
                  <c:v>36.454322814941399</c:v>
                </c:pt>
                <c:pt idx="3380">
                  <c:v>36.455104827880803</c:v>
                </c:pt>
                <c:pt idx="3381">
                  <c:v>36.455883026122997</c:v>
                </c:pt>
                <c:pt idx="3382">
                  <c:v>36.456645965576101</c:v>
                </c:pt>
                <c:pt idx="3383">
                  <c:v>36.457427978515597</c:v>
                </c:pt>
                <c:pt idx="3384">
                  <c:v>36.458206176757798</c:v>
                </c:pt>
                <c:pt idx="3385">
                  <c:v>36.458969116210902</c:v>
                </c:pt>
                <c:pt idx="3386">
                  <c:v>36.459751129150298</c:v>
                </c:pt>
                <c:pt idx="3387">
                  <c:v>36.4605293273925</c:v>
                </c:pt>
                <c:pt idx="3388">
                  <c:v>36.461292266845703</c:v>
                </c:pt>
                <c:pt idx="3389">
                  <c:v>36.462074279785099</c:v>
                </c:pt>
                <c:pt idx="3390">
                  <c:v>36.462837219238203</c:v>
                </c:pt>
                <c:pt idx="3391">
                  <c:v>36.463615417480398</c:v>
                </c:pt>
                <c:pt idx="3392">
                  <c:v>36.464393615722599</c:v>
                </c:pt>
                <c:pt idx="3393">
                  <c:v>36.465156555175703</c:v>
                </c:pt>
                <c:pt idx="3394">
                  <c:v>36.465938568115199</c:v>
                </c:pt>
                <c:pt idx="3395">
                  <c:v>36.466701507568303</c:v>
                </c:pt>
                <c:pt idx="3396">
                  <c:v>36.467479705810497</c:v>
                </c:pt>
                <c:pt idx="3397">
                  <c:v>36.46826171875</c:v>
                </c:pt>
                <c:pt idx="3398">
                  <c:v>36.469024658203097</c:v>
                </c:pt>
                <c:pt idx="3399">
                  <c:v>36.469802856445298</c:v>
                </c:pt>
                <c:pt idx="3400">
                  <c:v>36.470565795898402</c:v>
                </c:pt>
                <c:pt idx="3401">
                  <c:v>36.471347808837798</c:v>
                </c:pt>
                <c:pt idx="3402">
                  <c:v>36.472110748291001</c:v>
                </c:pt>
                <c:pt idx="3403">
                  <c:v>36.472873687744098</c:v>
                </c:pt>
                <c:pt idx="3404">
                  <c:v>36.4736518859863</c:v>
                </c:pt>
                <c:pt idx="3405">
                  <c:v>36.474414825439403</c:v>
                </c:pt>
                <c:pt idx="3406">
                  <c:v>36.475196838378899</c:v>
                </c:pt>
                <c:pt idx="3407">
                  <c:v>36.475959777832003</c:v>
                </c:pt>
                <c:pt idx="3408">
                  <c:v>36.476737976074197</c:v>
                </c:pt>
                <c:pt idx="3409">
                  <c:v>36.477500915527301</c:v>
                </c:pt>
                <c:pt idx="3410">
                  <c:v>36.478279113769503</c:v>
                </c:pt>
                <c:pt idx="3411">
                  <c:v>36.479042053222599</c:v>
                </c:pt>
                <c:pt idx="3412">
                  <c:v>36.479804992675703</c:v>
                </c:pt>
                <c:pt idx="3413">
                  <c:v>36.480587005615199</c:v>
                </c:pt>
                <c:pt idx="3414">
                  <c:v>36.481349945068303</c:v>
                </c:pt>
                <c:pt idx="3415">
                  <c:v>36.482112884521399</c:v>
                </c:pt>
                <c:pt idx="3416">
                  <c:v>36.482891082763601</c:v>
                </c:pt>
                <c:pt idx="3417">
                  <c:v>36.483654022216697</c:v>
                </c:pt>
                <c:pt idx="3418">
                  <c:v>36.484416961669901</c:v>
                </c:pt>
                <c:pt idx="3419">
                  <c:v>36.485179901122997</c:v>
                </c:pt>
                <c:pt idx="3420">
                  <c:v>36.4859619140625</c:v>
                </c:pt>
                <c:pt idx="3421">
                  <c:v>36.486724853515597</c:v>
                </c:pt>
                <c:pt idx="3422">
                  <c:v>36.4874877929687</c:v>
                </c:pt>
                <c:pt idx="3423">
                  <c:v>36.488265991210902</c:v>
                </c:pt>
                <c:pt idx="3424">
                  <c:v>36.489028930663999</c:v>
                </c:pt>
                <c:pt idx="3425">
                  <c:v>36.489791870117102</c:v>
                </c:pt>
                <c:pt idx="3426">
                  <c:v>36.490554809570298</c:v>
                </c:pt>
                <c:pt idx="3427">
                  <c:v>36.491336822509702</c:v>
                </c:pt>
                <c:pt idx="3428">
                  <c:v>36.492099761962798</c:v>
                </c:pt>
                <c:pt idx="3429">
                  <c:v>36.492862701416001</c:v>
                </c:pt>
                <c:pt idx="3430">
                  <c:v>36.493625640869098</c:v>
                </c:pt>
                <c:pt idx="3431">
                  <c:v>36.494388580322202</c:v>
                </c:pt>
                <c:pt idx="3432">
                  <c:v>36.495166778564403</c:v>
                </c:pt>
                <c:pt idx="3433">
                  <c:v>36.4959297180175</c:v>
                </c:pt>
                <c:pt idx="3434">
                  <c:v>36.496692657470703</c:v>
                </c:pt>
                <c:pt idx="3435">
                  <c:v>36.4974555969238</c:v>
                </c:pt>
                <c:pt idx="3436">
                  <c:v>36.498218536376903</c:v>
                </c:pt>
                <c:pt idx="3437">
                  <c:v>36.49898147583</c:v>
                </c:pt>
                <c:pt idx="3438">
                  <c:v>36.499744415283203</c:v>
                </c:pt>
                <c:pt idx="3439">
                  <c:v>36.5005073547363</c:v>
                </c:pt>
                <c:pt idx="3440">
                  <c:v>36.501270294189403</c:v>
                </c:pt>
                <c:pt idx="3441">
                  <c:v>36.5020332336425</c:v>
                </c:pt>
                <c:pt idx="3442">
                  <c:v>36.502796173095703</c:v>
                </c:pt>
                <c:pt idx="3443">
                  <c:v>36.5035591125488</c:v>
                </c:pt>
                <c:pt idx="3444">
                  <c:v>36.504341125488203</c:v>
                </c:pt>
                <c:pt idx="3445">
                  <c:v>36.505104064941399</c:v>
                </c:pt>
                <c:pt idx="3446">
                  <c:v>36.505867004394503</c:v>
                </c:pt>
                <c:pt idx="3447">
                  <c:v>36.506629943847599</c:v>
                </c:pt>
                <c:pt idx="3448">
                  <c:v>36.507392883300703</c:v>
                </c:pt>
                <c:pt idx="3449">
                  <c:v>36.508155822753899</c:v>
                </c:pt>
                <c:pt idx="3450">
                  <c:v>36.508918762207003</c:v>
                </c:pt>
                <c:pt idx="3451">
                  <c:v>36.509681701660099</c:v>
                </c:pt>
                <c:pt idx="3452">
                  <c:v>36.510425567626903</c:v>
                </c:pt>
                <c:pt idx="3453">
                  <c:v>36.51118850708</c:v>
                </c:pt>
                <c:pt idx="3454">
                  <c:v>36.511951446533203</c:v>
                </c:pt>
                <c:pt idx="3455">
                  <c:v>36.5127143859863</c:v>
                </c:pt>
                <c:pt idx="3456">
                  <c:v>36.513477325439403</c:v>
                </c:pt>
                <c:pt idx="3457">
                  <c:v>36.5142402648925</c:v>
                </c:pt>
                <c:pt idx="3458">
                  <c:v>36.515003204345703</c:v>
                </c:pt>
                <c:pt idx="3459">
                  <c:v>36.5157661437988</c:v>
                </c:pt>
                <c:pt idx="3460">
                  <c:v>36.516513824462798</c:v>
                </c:pt>
                <c:pt idx="3461">
                  <c:v>36.517276763916001</c:v>
                </c:pt>
                <c:pt idx="3462">
                  <c:v>36.518039703369098</c:v>
                </c:pt>
                <c:pt idx="3463">
                  <c:v>36.518802642822202</c:v>
                </c:pt>
                <c:pt idx="3464">
                  <c:v>36.519546508788999</c:v>
                </c:pt>
                <c:pt idx="3465">
                  <c:v>36.520309448242102</c:v>
                </c:pt>
                <c:pt idx="3466">
                  <c:v>36.521072387695298</c:v>
                </c:pt>
                <c:pt idx="3467">
                  <c:v>36.521820068359297</c:v>
                </c:pt>
                <c:pt idx="3468">
                  <c:v>36.5225830078125</c:v>
                </c:pt>
                <c:pt idx="3469">
                  <c:v>36.523345947265597</c:v>
                </c:pt>
                <c:pt idx="3470">
                  <c:v>36.524089813232401</c:v>
                </c:pt>
                <c:pt idx="3471">
                  <c:v>36.524852752685497</c:v>
                </c:pt>
                <c:pt idx="3472">
                  <c:v>36.525615692138601</c:v>
                </c:pt>
                <c:pt idx="3473">
                  <c:v>36.526378631591697</c:v>
                </c:pt>
                <c:pt idx="3474">
                  <c:v>36.527126312255803</c:v>
                </c:pt>
                <c:pt idx="3475">
                  <c:v>36.527889251708899</c:v>
                </c:pt>
                <c:pt idx="3476">
                  <c:v>36.528652191162102</c:v>
                </c:pt>
                <c:pt idx="3477">
                  <c:v>36.529396057128899</c:v>
                </c:pt>
                <c:pt idx="3478">
                  <c:v>36.530158996582003</c:v>
                </c:pt>
                <c:pt idx="3479">
                  <c:v>36.530906677246001</c:v>
                </c:pt>
                <c:pt idx="3480">
                  <c:v>36.531669616699197</c:v>
                </c:pt>
                <c:pt idx="3481">
                  <c:v>36.532417297363203</c:v>
                </c:pt>
                <c:pt idx="3482">
                  <c:v>36.533180236816399</c:v>
                </c:pt>
                <c:pt idx="3483">
                  <c:v>36.533943176269503</c:v>
                </c:pt>
                <c:pt idx="3484">
                  <c:v>36.5346870422363</c:v>
                </c:pt>
                <c:pt idx="3485">
                  <c:v>36.535449981689403</c:v>
                </c:pt>
                <c:pt idx="3486">
                  <c:v>36.536197662353501</c:v>
                </c:pt>
                <c:pt idx="3487">
                  <c:v>36.536960601806598</c:v>
                </c:pt>
                <c:pt idx="3488">
                  <c:v>36.537704467773402</c:v>
                </c:pt>
                <c:pt idx="3489">
                  <c:v>36.538467407226499</c:v>
                </c:pt>
                <c:pt idx="3490">
                  <c:v>36.539215087890597</c:v>
                </c:pt>
                <c:pt idx="3491">
                  <c:v>36.5399780273437</c:v>
                </c:pt>
                <c:pt idx="3492">
                  <c:v>36.540721893310497</c:v>
                </c:pt>
                <c:pt idx="3493">
                  <c:v>36.541469573974602</c:v>
                </c:pt>
                <c:pt idx="3494">
                  <c:v>36.542232513427699</c:v>
                </c:pt>
                <c:pt idx="3495">
                  <c:v>36.542976379394503</c:v>
                </c:pt>
                <c:pt idx="3496">
                  <c:v>36.543739318847599</c:v>
                </c:pt>
                <c:pt idx="3497">
                  <c:v>36.544486999511697</c:v>
                </c:pt>
                <c:pt idx="3498">
                  <c:v>36.545249938964801</c:v>
                </c:pt>
                <c:pt idx="3499">
                  <c:v>36.545997619628899</c:v>
                </c:pt>
                <c:pt idx="3500">
                  <c:v>36.546760559082003</c:v>
                </c:pt>
                <c:pt idx="3501">
                  <c:v>36.5475044250488</c:v>
                </c:pt>
                <c:pt idx="3502">
                  <c:v>36.548252105712798</c:v>
                </c:pt>
                <c:pt idx="3503">
                  <c:v>36.549015045166001</c:v>
                </c:pt>
                <c:pt idx="3504">
                  <c:v>36.549758911132798</c:v>
                </c:pt>
                <c:pt idx="3505">
                  <c:v>36.550506591796797</c:v>
                </c:pt>
                <c:pt idx="3506">
                  <c:v>36.551250457763601</c:v>
                </c:pt>
                <c:pt idx="3507">
                  <c:v>36.552013397216697</c:v>
                </c:pt>
                <c:pt idx="3508">
                  <c:v>36.552761077880803</c:v>
                </c:pt>
                <c:pt idx="3509">
                  <c:v>36.553504943847599</c:v>
                </c:pt>
                <c:pt idx="3510">
                  <c:v>36.554252624511697</c:v>
                </c:pt>
                <c:pt idx="3511">
                  <c:v>36.555015563964801</c:v>
                </c:pt>
                <c:pt idx="3512">
                  <c:v>36.555763244628899</c:v>
                </c:pt>
                <c:pt idx="3513">
                  <c:v>36.556507110595703</c:v>
                </c:pt>
                <c:pt idx="3514">
                  <c:v>36.557254791259702</c:v>
                </c:pt>
                <c:pt idx="3515">
                  <c:v>36.557998657226499</c:v>
                </c:pt>
                <c:pt idx="3516">
                  <c:v>36.558761596679602</c:v>
                </c:pt>
                <c:pt idx="3517">
                  <c:v>36.5595092773437</c:v>
                </c:pt>
                <c:pt idx="3518">
                  <c:v>36.560253143310497</c:v>
                </c:pt>
                <c:pt idx="3519">
                  <c:v>36.561000823974602</c:v>
                </c:pt>
                <c:pt idx="3520">
                  <c:v>36.561744689941399</c:v>
                </c:pt>
                <c:pt idx="3521">
                  <c:v>36.562492370605398</c:v>
                </c:pt>
                <c:pt idx="3522">
                  <c:v>36.563240051269503</c:v>
                </c:pt>
                <c:pt idx="3523">
                  <c:v>36.5639839172363</c:v>
                </c:pt>
                <c:pt idx="3524">
                  <c:v>36.564731597900298</c:v>
                </c:pt>
                <c:pt idx="3525">
                  <c:v>36.565475463867102</c:v>
                </c:pt>
                <c:pt idx="3526">
                  <c:v>36.5662231445312</c:v>
                </c:pt>
                <c:pt idx="3527">
                  <c:v>36.566967010497997</c:v>
                </c:pt>
                <c:pt idx="3528">
                  <c:v>36.567714691162102</c:v>
                </c:pt>
                <c:pt idx="3529">
                  <c:v>36.568458557128899</c:v>
                </c:pt>
                <c:pt idx="3530">
                  <c:v>36.569206237792898</c:v>
                </c:pt>
                <c:pt idx="3531">
                  <c:v>36.569953918457003</c:v>
                </c:pt>
                <c:pt idx="3532">
                  <c:v>36.5706977844238</c:v>
                </c:pt>
                <c:pt idx="3533">
                  <c:v>36.571445465087798</c:v>
                </c:pt>
                <c:pt idx="3534">
                  <c:v>36.572189331054602</c:v>
                </c:pt>
                <c:pt idx="3535">
                  <c:v>36.5729370117187</c:v>
                </c:pt>
                <c:pt idx="3536">
                  <c:v>36.573680877685497</c:v>
                </c:pt>
                <c:pt idx="3537">
                  <c:v>36.574428558349602</c:v>
                </c:pt>
                <c:pt idx="3538">
                  <c:v>36.575172424316399</c:v>
                </c:pt>
                <c:pt idx="3539">
                  <c:v>36.575920104980398</c:v>
                </c:pt>
                <c:pt idx="3540">
                  <c:v>36.576667785644503</c:v>
                </c:pt>
                <c:pt idx="3541">
                  <c:v>36.5774116516113</c:v>
                </c:pt>
                <c:pt idx="3542">
                  <c:v>36.578159332275298</c:v>
                </c:pt>
                <c:pt idx="3543">
                  <c:v>36.578887939453097</c:v>
                </c:pt>
                <c:pt idx="3544">
                  <c:v>36.579631805419901</c:v>
                </c:pt>
                <c:pt idx="3545">
                  <c:v>36.580379486083899</c:v>
                </c:pt>
                <c:pt idx="3546">
                  <c:v>36.581108093261697</c:v>
                </c:pt>
                <c:pt idx="3547">
                  <c:v>36.581855773925703</c:v>
                </c:pt>
                <c:pt idx="3548">
                  <c:v>36.5825996398925</c:v>
                </c:pt>
                <c:pt idx="3549">
                  <c:v>36.583347320556598</c:v>
                </c:pt>
                <c:pt idx="3550">
                  <c:v>36.584075927734297</c:v>
                </c:pt>
                <c:pt idx="3551">
                  <c:v>36.584819793701101</c:v>
                </c:pt>
                <c:pt idx="3552">
                  <c:v>36.585567474365199</c:v>
                </c:pt>
                <c:pt idx="3553">
                  <c:v>36.586311340332003</c:v>
                </c:pt>
                <c:pt idx="3554">
                  <c:v>36.587043762207003</c:v>
                </c:pt>
                <c:pt idx="3555">
                  <c:v>36.5877876281738</c:v>
                </c:pt>
                <c:pt idx="3556">
                  <c:v>36.588535308837798</c:v>
                </c:pt>
                <c:pt idx="3557">
                  <c:v>36.589263916015597</c:v>
                </c:pt>
                <c:pt idx="3558">
                  <c:v>36.590007781982401</c:v>
                </c:pt>
                <c:pt idx="3559">
                  <c:v>36.590755462646399</c:v>
                </c:pt>
                <c:pt idx="3560">
                  <c:v>36.591499328613203</c:v>
                </c:pt>
                <c:pt idx="3561">
                  <c:v>36.592231750488203</c:v>
                </c:pt>
                <c:pt idx="3562">
                  <c:v>36.592975616455</c:v>
                </c:pt>
                <c:pt idx="3563">
                  <c:v>36.593723297119098</c:v>
                </c:pt>
                <c:pt idx="3564">
                  <c:v>36.594451904296797</c:v>
                </c:pt>
                <c:pt idx="3565">
                  <c:v>36.595195770263601</c:v>
                </c:pt>
                <c:pt idx="3566">
                  <c:v>36.595924377441399</c:v>
                </c:pt>
                <c:pt idx="3567">
                  <c:v>36.596672058105398</c:v>
                </c:pt>
                <c:pt idx="3568">
                  <c:v>36.597400665283203</c:v>
                </c:pt>
                <c:pt idx="3569">
                  <c:v>36.598148345947202</c:v>
                </c:pt>
                <c:pt idx="3570">
                  <c:v>36.598876953125</c:v>
                </c:pt>
                <c:pt idx="3571">
                  <c:v>36.599620819091697</c:v>
                </c:pt>
                <c:pt idx="3572">
                  <c:v>36.600349426269503</c:v>
                </c:pt>
                <c:pt idx="3573">
                  <c:v>36.601097106933501</c:v>
                </c:pt>
                <c:pt idx="3574">
                  <c:v>36.6018257141113</c:v>
                </c:pt>
                <c:pt idx="3575">
                  <c:v>36.602573394775298</c:v>
                </c:pt>
                <c:pt idx="3576">
                  <c:v>36.603302001953097</c:v>
                </c:pt>
                <c:pt idx="3577">
                  <c:v>36.604045867919901</c:v>
                </c:pt>
                <c:pt idx="3578">
                  <c:v>36.604774475097599</c:v>
                </c:pt>
                <c:pt idx="3579">
                  <c:v>36.605522155761697</c:v>
                </c:pt>
                <c:pt idx="3580">
                  <c:v>36.606250762939403</c:v>
                </c:pt>
                <c:pt idx="3581">
                  <c:v>36.606998443603501</c:v>
                </c:pt>
                <c:pt idx="3582">
                  <c:v>36.6077270507812</c:v>
                </c:pt>
                <c:pt idx="3583">
                  <c:v>36.608470916747997</c:v>
                </c:pt>
                <c:pt idx="3584">
                  <c:v>36.609199523925703</c:v>
                </c:pt>
                <c:pt idx="3585">
                  <c:v>36.609931945800703</c:v>
                </c:pt>
                <c:pt idx="3586">
                  <c:v>36.6106758117675</c:v>
                </c:pt>
                <c:pt idx="3587">
                  <c:v>36.611404418945298</c:v>
                </c:pt>
                <c:pt idx="3588">
                  <c:v>36.612133026122997</c:v>
                </c:pt>
                <c:pt idx="3589">
                  <c:v>36.612880706787102</c:v>
                </c:pt>
                <c:pt idx="3590">
                  <c:v>36.613609313964801</c:v>
                </c:pt>
                <c:pt idx="3591">
                  <c:v>36.6143379211425</c:v>
                </c:pt>
                <c:pt idx="3592">
                  <c:v>36.615085601806598</c:v>
                </c:pt>
                <c:pt idx="3593">
                  <c:v>36.615814208984297</c:v>
                </c:pt>
                <c:pt idx="3594">
                  <c:v>36.616542816162102</c:v>
                </c:pt>
                <c:pt idx="3595">
                  <c:v>36.617286682128899</c:v>
                </c:pt>
                <c:pt idx="3596">
                  <c:v>36.618019104003899</c:v>
                </c:pt>
                <c:pt idx="3597">
                  <c:v>36.618747711181598</c:v>
                </c:pt>
                <c:pt idx="3598">
                  <c:v>36.619476318359297</c:v>
                </c:pt>
                <c:pt idx="3599">
                  <c:v>36.620220184326101</c:v>
                </c:pt>
                <c:pt idx="3600">
                  <c:v>36.620948791503899</c:v>
                </c:pt>
                <c:pt idx="3601">
                  <c:v>36.621681213378899</c:v>
                </c:pt>
                <c:pt idx="3602">
                  <c:v>36.622409820556598</c:v>
                </c:pt>
                <c:pt idx="3603">
                  <c:v>36.623153686523402</c:v>
                </c:pt>
                <c:pt idx="3604">
                  <c:v>36.623882293701101</c:v>
                </c:pt>
                <c:pt idx="3605">
                  <c:v>36.624610900878899</c:v>
                </c:pt>
                <c:pt idx="3606">
                  <c:v>36.625343322753899</c:v>
                </c:pt>
                <c:pt idx="3607">
                  <c:v>36.626071929931598</c:v>
                </c:pt>
                <c:pt idx="3608">
                  <c:v>36.626800537109297</c:v>
                </c:pt>
                <c:pt idx="3609">
                  <c:v>36.627529144287102</c:v>
                </c:pt>
                <c:pt idx="3610">
                  <c:v>36.628273010253899</c:v>
                </c:pt>
                <c:pt idx="3611">
                  <c:v>36.629005432128899</c:v>
                </c:pt>
                <c:pt idx="3612">
                  <c:v>36.629734039306598</c:v>
                </c:pt>
                <c:pt idx="3613">
                  <c:v>36.630462646484297</c:v>
                </c:pt>
                <c:pt idx="3614">
                  <c:v>36.631191253662102</c:v>
                </c:pt>
                <c:pt idx="3615">
                  <c:v>36.631919860839801</c:v>
                </c:pt>
                <c:pt idx="3616">
                  <c:v>36.6326484680175</c:v>
                </c:pt>
                <c:pt idx="3617">
                  <c:v>36.633377075195298</c:v>
                </c:pt>
                <c:pt idx="3618">
                  <c:v>36.634105682372997</c:v>
                </c:pt>
                <c:pt idx="3619">
                  <c:v>36.634834289550703</c:v>
                </c:pt>
                <c:pt idx="3620">
                  <c:v>36.635566711425703</c:v>
                </c:pt>
                <c:pt idx="3621">
                  <c:v>36.636295318603501</c:v>
                </c:pt>
                <c:pt idx="3622">
                  <c:v>36.6370239257812</c:v>
                </c:pt>
                <c:pt idx="3623">
                  <c:v>36.637752532958899</c:v>
                </c:pt>
                <c:pt idx="3624">
                  <c:v>36.638481140136697</c:v>
                </c:pt>
                <c:pt idx="3625">
                  <c:v>36.639209747314403</c:v>
                </c:pt>
                <c:pt idx="3626">
                  <c:v>36.639923095703097</c:v>
                </c:pt>
                <c:pt idx="3627">
                  <c:v>36.640651702880803</c:v>
                </c:pt>
                <c:pt idx="3628">
                  <c:v>36.641380310058501</c:v>
                </c:pt>
                <c:pt idx="3629">
                  <c:v>36.6421089172363</c:v>
                </c:pt>
                <c:pt idx="3630">
                  <c:v>36.642837524413999</c:v>
                </c:pt>
                <c:pt idx="3631">
                  <c:v>36.643566131591697</c:v>
                </c:pt>
                <c:pt idx="3632">
                  <c:v>36.644279479980398</c:v>
                </c:pt>
                <c:pt idx="3633">
                  <c:v>36.645008087158203</c:v>
                </c:pt>
                <c:pt idx="3634">
                  <c:v>36.645736694335902</c:v>
                </c:pt>
                <c:pt idx="3635">
                  <c:v>36.646465301513601</c:v>
                </c:pt>
                <c:pt idx="3636">
                  <c:v>36.647193908691399</c:v>
                </c:pt>
                <c:pt idx="3637">
                  <c:v>36.647926330566399</c:v>
                </c:pt>
                <c:pt idx="3638">
                  <c:v>36.648635864257798</c:v>
                </c:pt>
                <c:pt idx="3639">
                  <c:v>36.649364471435497</c:v>
                </c:pt>
                <c:pt idx="3640">
                  <c:v>36.650093078613203</c:v>
                </c:pt>
                <c:pt idx="3641">
                  <c:v>36.650825500488203</c:v>
                </c:pt>
                <c:pt idx="3642">
                  <c:v>36.651535034179602</c:v>
                </c:pt>
                <c:pt idx="3643">
                  <c:v>36.652263641357401</c:v>
                </c:pt>
                <c:pt idx="3644">
                  <c:v>36.652992248535099</c:v>
                </c:pt>
                <c:pt idx="3645">
                  <c:v>36.653724670410099</c:v>
                </c:pt>
                <c:pt idx="3646">
                  <c:v>36.654434204101499</c:v>
                </c:pt>
                <c:pt idx="3647">
                  <c:v>36.655162811279197</c:v>
                </c:pt>
                <c:pt idx="3648">
                  <c:v>36.655891418457003</c:v>
                </c:pt>
                <c:pt idx="3649">
                  <c:v>36.656604766845703</c:v>
                </c:pt>
                <c:pt idx="3650">
                  <c:v>36.657333374023402</c:v>
                </c:pt>
                <c:pt idx="3651">
                  <c:v>36.658061981201101</c:v>
                </c:pt>
                <c:pt idx="3652">
                  <c:v>36.658775329589801</c:v>
                </c:pt>
                <c:pt idx="3653">
                  <c:v>36.6595039367675</c:v>
                </c:pt>
                <c:pt idx="3654">
                  <c:v>36.6602172851562</c:v>
                </c:pt>
                <c:pt idx="3655">
                  <c:v>36.660945892333899</c:v>
                </c:pt>
                <c:pt idx="3656">
                  <c:v>36.661674499511697</c:v>
                </c:pt>
                <c:pt idx="3657">
                  <c:v>36.662387847900298</c:v>
                </c:pt>
                <c:pt idx="3658">
                  <c:v>36.663116455078097</c:v>
                </c:pt>
                <c:pt idx="3659">
                  <c:v>36.663845062255803</c:v>
                </c:pt>
                <c:pt idx="3660">
                  <c:v>36.664558410644503</c:v>
                </c:pt>
                <c:pt idx="3661">
                  <c:v>36.665287017822202</c:v>
                </c:pt>
                <c:pt idx="3662">
                  <c:v>36.666015625</c:v>
                </c:pt>
                <c:pt idx="3663">
                  <c:v>36.666725158691399</c:v>
                </c:pt>
                <c:pt idx="3664">
                  <c:v>36.667457580566399</c:v>
                </c:pt>
                <c:pt idx="3665">
                  <c:v>36.668167114257798</c:v>
                </c:pt>
                <c:pt idx="3666">
                  <c:v>36.668895721435497</c:v>
                </c:pt>
                <c:pt idx="3667">
                  <c:v>36.669609069824197</c:v>
                </c:pt>
                <c:pt idx="3668">
                  <c:v>36.670337677001903</c:v>
                </c:pt>
                <c:pt idx="3669">
                  <c:v>36.671066284179602</c:v>
                </c:pt>
                <c:pt idx="3670">
                  <c:v>36.671779632568303</c:v>
                </c:pt>
                <c:pt idx="3671">
                  <c:v>36.672508239746001</c:v>
                </c:pt>
                <c:pt idx="3672">
                  <c:v>36.673221588134702</c:v>
                </c:pt>
                <c:pt idx="3673">
                  <c:v>36.6739501953125</c:v>
                </c:pt>
                <c:pt idx="3674">
                  <c:v>36.674659729003899</c:v>
                </c:pt>
                <c:pt idx="3675">
                  <c:v>36.675392150878899</c:v>
                </c:pt>
                <c:pt idx="3676">
                  <c:v>36.676101684570298</c:v>
                </c:pt>
                <c:pt idx="3677">
                  <c:v>36.676830291747997</c:v>
                </c:pt>
                <c:pt idx="3678">
                  <c:v>36.677543640136697</c:v>
                </c:pt>
                <c:pt idx="3679">
                  <c:v>36.678272247314403</c:v>
                </c:pt>
                <c:pt idx="3680">
                  <c:v>36.678985595703097</c:v>
                </c:pt>
                <c:pt idx="3681">
                  <c:v>36.679714202880803</c:v>
                </c:pt>
                <c:pt idx="3682">
                  <c:v>36.680427551269503</c:v>
                </c:pt>
                <c:pt idx="3683">
                  <c:v>36.681156158447202</c:v>
                </c:pt>
                <c:pt idx="3684">
                  <c:v>36.681865692138601</c:v>
                </c:pt>
                <c:pt idx="3685">
                  <c:v>36.682594299316399</c:v>
                </c:pt>
                <c:pt idx="3686">
                  <c:v>36.683307647705</c:v>
                </c:pt>
                <c:pt idx="3687">
                  <c:v>36.684036254882798</c:v>
                </c:pt>
                <c:pt idx="3688">
                  <c:v>36.684749603271399</c:v>
                </c:pt>
                <c:pt idx="3689">
                  <c:v>36.685462951660099</c:v>
                </c:pt>
                <c:pt idx="3690">
                  <c:v>36.686191558837798</c:v>
                </c:pt>
                <c:pt idx="3691">
                  <c:v>36.686901092529197</c:v>
                </c:pt>
                <c:pt idx="3692">
                  <c:v>36.687614440917898</c:v>
                </c:pt>
                <c:pt idx="3693">
                  <c:v>36.688343048095703</c:v>
                </c:pt>
                <c:pt idx="3694">
                  <c:v>36.689056396484297</c:v>
                </c:pt>
                <c:pt idx="3695">
                  <c:v>36.689765930175703</c:v>
                </c:pt>
                <c:pt idx="3696">
                  <c:v>36.690498352050703</c:v>
                </c:pt>
                <c:pt idx="3697">
                  <c:v>36.691207885742102</c:v>
                </c:pt>
                <c:pt idx="3698">
                  <c:v>36.691921234130803</c:v>
                </c:pt>
                <c:pt idx="3699">
                  <c:v>36.692649841308501</c:v>
                </c:pt>
                <c:pt idx="3700">
                  <c:v>36.693363189697202</c:v>
                </c:pt>
                <c:pt idx="3701">
                  <c:v>36.694072723388601</c:v>
                </c:pt>
                <c:pt idx="3702">
                  <c:v>36.694786071777301</c:v>
                </c:pt>
                <c:pt idx="3703">
                  <c:v>36.695499420166001</c:v>
                </c:pt>
                <c:pt idx="3704">
                  <c:v>36.6962280273437</c:v>
                </c:pt>
                <c:pt idx="3705">
                  <c:v>36.696937561035099</c:v>
                </c:pt>
                <c:pt idx="3706">
                  <c:v>36.6976509094238</c:v>
                </c:pt>
                <c:pt idx="3707">
                  <c:v>36.6983642578125</c:v>
                </c:pt>
                <c:pt idx="3708">
                  <c:v>36.699073791503899</c:v>
                </c:pt>
                <c:pt idx="3709">
                  <c:v>36.6997871398925</c:v>
                </c:pt>
                <c:pt idx="3710">
                  <c:v>36.7005004882812</c:v>
                </c:pt>
                <c:pt idx="3711">
                  <c:v>36.701210021972599</c:v>
                </c:pt>
                <c:pt idx="3712">
                  <c:v>36.701942443847599</c:v>
                </c:pt>
                <c:pt idx="3713">
                  <c:v>36.702651977538999</c:v>
                </c:pt>
                <c:pt idx="3714">
                  <c:v>36.703365325927699</c:v>
                </c:pt>
                <c:pt idx="3715">
                  <c:v>36.704078674316399</c:v>
                </c:pt>
                <c:pt idx="3716">
                  <c:v>36.704788208007798</c:v>
                </c:pt>
                <c:pt idx="3717">
                  <c:v>36.705501556396399</c:v>
                </c:pt>
                <c:pt idx="3718">
                  <c:v>36.706214904785099</c:v>
                </c:pt>
                <c:pt idx="3719">
                  <c:v>36.706924438476499</c:v>
                </c:pt>
                <c:pt idx="3720">
                  <c:v>36.707637786865199</c:v>
                </c:pt>
                <c:pt idx="3721">
                  <c:v>36.708351135253899</c:v>
                </c:pt>
                <c:pt idx="3722">
                  <c:v>36.709060668945298</c:v>
                </c:pt>
                <c:pt idx="3723">
                  <c:v>36.709774017333899</c:v>
                </c:pt>
                <c:pt idx="3724">
                  <c:v>36.710487365722599</c:v>
                </c:pt>
                <c:pt idx="3725">
                  <c:v>36.711196899413999</c:v>
                </c:pt>
                <c:pt idx="3726">
                  <c:v>36.711910247802699</c:v>
                </c:pt>
                <c:pt idx="3727">
                  <c:v>36.712623596191399</c:v>
                </c:pt>
                <c:pt idx="3728">
                  <c:v>36.713333129882798</c:v>
                </c:pt>
                <c:pt idx="3729">
                  <c:v>36.714046478271399</c:v>
                </c:pt>
                <c:pt idx="3730">
                  <c:v>36.7147407531738</c:v>
                </c:pt>
                <c:pt idx="3731">
                  <c:v>36.7154541015625</c:v>
                </c:pt>
                <c:pt idx="3732">
                  <c:v>36.716163635253899</c:v>
                </c:pt>
                <c:pt idx="3733">
                  <c:v>36.7168769836425</c:v>
                </c:pt>
                <c:pt idx="3734">
                  <c:v>36.7175903320312</c:v>
                </c:pt>
                <c:pt idx="3735">
                  <c:v>36.718299865722599</c:v>
                </c:pt>
                <c:pt idx="3736">
                  <c:v>36.7190132141113</c:v>
                </c:pt>
                <c:pt idx="3737">
                  <c:v>36.7197265625</c:v>
                </c:pt>
                <c:pt idx="3738">
                  <c:v>36.720436096191399</c:v>
                </c:pt>
                <c:pt idx="3739">
                  <c:v>36.721134185791001</c:v>
                </c:pt>
                <c:pt idx="3740">
                  <c:v>36.721843719482401</c:v>
                </c:pt>
                <c:pt idx="3741">
                  <c:v>36.722557067871001</c:v>
                </c:pt>
                <c:pt idx="3742">
                  <c:v>36.723270416259702</c:v>
                </c:pt>
                <c:pt idx="3743">
                  <c:v>36.723979949951101</c:v>
                </c:pt>
                <c:pt idx="3744">
                  <c:v>36.724693298339801</c:v>
                </c:pt>
                <c:pt idx="3745">
                  <c:v>36.725406646728501</c:v>
                </c:pt>
                <c:pt idx="3746">
                  <c:v>36.726100921630803</c:v>
                </c:pt>
                <c:pt idx="3747">
                  <c:v>36.726814270019503</c:v>
                </c:pt>
                <c:pt idx="3748">
                  <c:v>36.727523803710902</c:v>
                </c:pt>
                <c:pt idx="3749">
                  <c:v>36.728237152099602</c:v>
                </c:pt>
                <c:pt idx="3750">
                  <c:v>36.728931427001903</c:v>
                </c:pt>
                <c:pt idx="3751">
                  <c:v>36.729644775390597</c:v>
                </c:pt>
                <c:pt idx="3752">
                  <c:v>36.730354309082003</c:v>
                </c:pt>
                <c:pt idx="3753">
                  <c:v>36.731052398681598</c:v>
                </c:pt>
                <c:pt idx="3754">
                  <c:v>36.731761932372997</c:v>
                </c:pt>
                <c:pt idx="3755">
                  <c:v>36.732460021972599</c:v>
                </c:pt>
                <c:pt idx="3756">
                  <c:v>36.733169555663999</c:v>
                </c:pt>
                <c:pt idx="3757">
                  <c:v>36.733882904052699</c:v>
                </c:pt>
                <c:pt idx="3758">
                  <c:v>36.734577178955</c:v>
                </c:pt>
                <c:pt idx="3759">
                  <c:v>36.7352905273437</c:v>
                </c:pt>
                <c:pt idx="3760">
                  <c:v>36.736000061035099</c:v>
                </c:pt>
                <c:pt idx="3761">
                  <c:v>36.736698150634702</c:v>
                </c:pt>
                <c:pt idx="3762">
                  <c:v>36.737407684326101</c:v>
                </c:pt>
                <c:pt idx="3763">
                  <c:v>36.738105773925703</c:v>
                </c:pt>
                <c:pt idx="3764">
                  <c:v>36.738834381103501</c:v>
                </c:pt>
                <c:pt idx="3765">
                  <c:v>36.739543914794901</c:v>
                </c:pt>
                <c:pt idx="3766">
                  <c:v>36.740291595458899</c:v>
                </c:pt>
                <c:pt idx="3767">
                  <c:v>36.741054534912102</c:v>
                </c:pt>
                <c:pt idx="3768">
                  <c:v>36.741817474365199</c:v>
                </c:pt>
                <c:pt idx="3769">
                  <c:v>36.742580413818303</c:v>
                </c:pt>
                <c:pt idx="3770">
                  <c:v>36.743358612060497</c:v>
                </c:pt>
                <c:pt idx="3771">
                  <c:v>36.744140625</c:v>
                </c:pt>
                <c:pt idx="3772">
                  <c:v>36.744918823242102</c:v>
                </c:pt>
                <c:pt idx="3773">
                  <c:v>36.745700836181598</c:v>
                </c:pt>
                <c:pt idx="3774">
                  <c:v>36.7464790344238</c:v>
                </c:pt>
                <c:pt idx="3775">
                  <c:v>36.747261047363203</c:v>
                </c:pt>
                <c:pt idx="3776">
                  <c:v>36.748039245605398</c:v>
                </c:pt>
                <c:pt idx="3777">
                  <c:v>36.748817443847599</c:v>
                </c:pt>
                <c:pt idx="3778">
                  <c:v>36.749599456787102</c:v>
                </c:pt>
                <c:pt idx="3779">
                  <c:v>36.750377655029197</c:v>
                </c:pt>
                <c:pt idx="3780">
                  <c:v>36.751174926757798</c:v>
                </c:pt>
                <c:pt idx="3781">
                  <c:v>36.751956939697202</c:v>
                </c:pt>
                <c:pt idx="3782">
                  <c:v>36.752735137939403</c:v>
                </c:pt>
                <c:pt idx="3783">
                  <c:v>36.753517150878899</c:v>
                </c:pt>
                <c:pt idx="3784">
                  <c:v>36.754295349121001</c:v>
                </c:pt>
                <c:pt idx="3785">
                  <c:v>36.755073547363203</c:v>
                </c:pt>
                <c:pt idx="3786">
                  <c:v>36.755855560302699</c:v>
                </c:pt>
                <c:pt idx="3787">
                  <c:v>36.756633758544901</c:v>
                </c:pt>
                <c:pt idx="3788">
                  <c:v>36.757415771484297</c:v>
                </c:pt>
                <c:pt idx="3789">
                  <c:v>36.758193969726499</c:v>
                </c:pt>
                <c:pt idx="3790">
                  <c:v>36.758991241455</c:v>
                </c:pt>
                <c:pt idx="3791">
                  <c:v>36.759773254394503</c:v>
                </c:pt>
                <c:pt idx="3792">
                  <c:v>36.760551452636697</c:v>
                </c:pt>
                <c:pt idx="3793">
                  <c:v>36.761329650878899</c:v>
                </c:pt>
                <c:pt idx="3794">
                  <c:v>36.762111663818303</c:v>
                </c:pt>
                <c:pt idx="3795">
                  <c:v>36.762889862060497</c:v>
                </c:pt>
                <c:pt idx="3796">
                  <c:v>36.763671875</c:v>
                </c:pt>
                <c:pt idx="3797">
                  <c:v>36.764450073242102</c:v>
                </c:pt>
                <c:pt idx="3798">
                  <c:v>36.765232086181598</c:v>
                </c:pt>
                <c:pt idx="3799">
                  <c:v>36.7660102844238</c:v>
                </c:pt>
                <c:pt idx="3800">
                  <c:v>36.766792297363203</c:v>
                </c:pt>
                <c:pt idx="3801">
                  <c:v>36.767570495605398</c:v>
                </c:pt>
                <c:pt idx="3802">
                  <c:v>36.768348693847599</c:v>
                </c:pt>
                <c:pt idx="3803">
                  <c:v>36.769130706787102</c:v>
                </c:pt>
                <c:pt idx="3804">
                  <c:v>36.769908905029197</c:v>
                </c:pt>
                <c:pt idx="3805">
                  <c:v>36.7706909179687</c:v>
                </c:pt>
                <c:pt idx="3806">
                  <c:v>36.771469116210902</c:v>
                </c:pt>
                <c:pt idx="3807">
                  <c:v>36.772251129150298</c:v>
                </c:pt>
                <c:pt idx="3808">
                  <c:v>36.7730293273925</c:v>
                </c:pt>
                <c:pt idx="3809">
                  <c:v>36.773811340332003</c:v>
                </c:pt>
                <c:pt idx="3810">
                  <c:v>36.774589538574197</c:v>
                </c:pt>
                <c:pt idx="3811">
                  <c:v>36.775367736816399</c:v>
                </c:pt>
                <c:pt idx="3812">
                  <c:v>36.776149749755803</c:v>
                </c:pt>
                <c:pt idx="3813">
                  <c:v>36.776912689208899</c:v>
                </c:pt>
                <c:pt idx="3814">
                  <c:v>36.777690887451101</c:v>
                </c:pt>
                <c:pt idx="3815">
                  <c:v>36.778472900390597</c:v>
                </c:pt>
                <c:pt idx="3816">
                  <c:v>36.779251098632798</c:v>
                </c:pt>
                <c:pt idx="3817">
                  <c:v>36.780033111572202</c:v>
                </c:pt>
                <c:pt idx="3818">
                  <c:v>36.780811309814403</c:v>
                </c:pt>
                <c:pt idx="3819">
                  <c:v>36.7815742492675</c:v>
                </c:pt>
                <c:pt idx="3820">
                  <c:v>36.782356262207003</c:v>
                </c:pt>
                <c:pt idx="3821">
                  <c:v>36.783134460449197</c:v>
                </c:pt>
                <c:pt idx="3822">
                  <c:v>36.783912658691399</c:v>
                </c:pt>
                <c:pt idx="3823">
                  <c:v>36.784694671630803</c:v>
                </c:pt>
                <c:pt idx="3824">
                  <c:v>36.785457611083899</c:v>
                </c:pt>
                <c:pt idx="3825">
                  <c:v>36.786235809326101</c:v>
                </c:pt>
                <c:pt idx="3826">
                  <c:v>36.787017822265597</c:v>
                </c:pt>
                <c:pt idx="3827">
                  <c:v>36.787796020507798</c:v>
                </c:pt>
                <c:pt idx="3828">
                  <c:v>36.788558959960902</c:v>
                </c:pt>
                <c:pt idx="3829">
                  <c:v>36.789340972900298</c:v>
                </c:pt>
                <c:pt idx="3830">
                  <c:v>36.7901191711425</c:v>
                </c:pt>
                <c:pt idx="3831">
                  <c:v>36.790882110595703</c:v>
                </c:pt>
                <c:pt idx="3832">
                  <c:v>36.791664123535099</c:v>
                </c:pt>
                <c:pt idx="3833">
                  <c:v>36.792442321777301</c:v>
                </c:pt>
                <c:pt idx="3834">
                  <c:v>36.793205261230398</c:v>
                </c:pt>
                <c:pt idx="3835">
                  <c:v>36.793983459472599</c:v>
                </c:pt>
                <c:pt idx="3836">
                  <c:v>36.794746398925703</c:v>
                </c:pt>
                <c:pt idx="3837">
                  <c:v>36.795528411865199</c:v>
                </c:pt>
                <c:pt idx="3838">
                  <c:v>36.796306610107401</c:v>
                </c:pt>
                <c:pt idx="3839">
                  <c:v>36.797069549560497</c:v>
                </c:pt>
                <c:pt idx="3840">
                  <c:v>36.7978515625</c:v>
                </c:pt>
                <c:pt idx="3841">
                  <c:v>36.798614501953097</c:v>
                </c:pt>
                <c:pt idx="3842">
                  <c:v>36.799392700195298</c:v>
                </c:pt>
                <c:pt idx="3843">
                  <c:v>36.800155639648402</c:v>
                </c:pt>
                <c:pt idx="3844">
                  <c:v>36.800937652587798</c:v>
                </c:pt>
                <c:pt idx="3845">
                  <c:v>36.801700592041001</c:v>
                </c:pt>
                <c:pt idx="3846">
                  <c:v>36.802478790283203</c:v>
                </c:pt>
                <c:pt idx="3847">
                  <c:v>36.8032417297363</c:v>
                </c:pt>
                <c:pt idx="3848">
                  <c:v>36.804023742675703</c:v>
                </c:pt>
                <c:pt idx="3849">
                  <c:v>36.804786682128899</c:v>
                </c:pt>
                <c:pt idx="3850">
                  <c:v>36.805549621582003</c:v>
                </c:pt>
                <c:pt idx="3851">
                  <c:v>36.806327819824197</c:v>
                </c:pt>
                <c:pt idx="3852">
                  <c:v>36.807090759277301</c:v>
                </c:pt>
                <c:pt idx="3853">
                  <c:v>36.807868957519503</c:v>
                </c:pt>
                <c:pt idx="3854">
                  <c:v>36.808631896972599</c:v>
                </c:pt>
                <c:pt idx="3855">
                  <c:v>36.809394836425703</c:v>
                </c:pt>
                <c:pt idx="3856">
                  <c:v>36.810176849365199</c:v>
                </c:pt>
                <c:pt idx="3857">
                  <c:v>36.810939788818303</c:v>
                </c:pt>
                <c:pt idx="3858">
                  <c:v>36.811702728271399</c:v>
                </c:pt>
                <c:pt idx="3859">
                  <c:v>36.812465667724602</c:v>
                </c:pt>
                <c:pt idx="3860">
                  <c:v>36.813243865966697</c:v>
                </c:pt>
                <c:pt idx="3861">
                  <c:v>36.814006805419901</c:v>
                </c:pt>
                <c:pt idx="3862">
                  <c:v>36.814769744872997</c:v>
                </c:pt>
                <c:pt idx="3863">
                  <c:v>36.8155517578125</c:v>
                </c:pt>
                <c:pt idx="3864">
                  <c:v>36.816314697265597</c:v>
                </c:pt>
                <c:pt idx="3865">
                  <c:v>36.8170776367187</c:v>
                </c:pt>
                <c:pt idx="3866">
                  <c:v>36.817840576171797</c:v>
                </c:pt>
                <c:pt idx="3867">
                  <c:v>36.818618774413999</c:v>
                </c:pt>
                <c:pt idx="3868">
                  <c:v>36.819381713867102</c:v>
                </c:pt>
                <c:pt idx="3869">
                  <c:v>36.820144653320298</c:v>
                </c:pt>
                <c:pt idx="3870">
                  <c:v>36.820907592773402</c:v>
                </c:pt>
                <c:pt idx="3871">
                  <c:v>36.821670532226499</c:v>
                </c:pt>
                <c:pt idx="3872">
                  <c:v>36.822433471679602</c:v>
                </c:pt>
                <c:pt idx="3873">
                  <c:v>36.823215484619098</c:v>
                </c:pt>
                <c:pt idx="3874">
                  <c:v>36.823978424072202</c:v>
                </c:pt>
                <c:pt idx="3875">
                  <c:v>36.824741363525298</c:v>
                </c:pt>
                <c:pt idx="3876">
                  <c:v>36.825504302978501</c:v>
                </c:pt>
                <c:pt idx="3877">
                  <c:v>36.826267242431598</c:v>
                </c:pt>
                <c:pt idx="3878">
                  <c:v>36.8270454406738</c:v>
                </c:pt>
                <c:pt idx="3879">
                  <c:v>36.827808380126903</c:v>
                </c:pt>
                <c:pt idx="3880">
                  <c:v>36.82857131958</c:v>
                </c:pt>
                <c:pt idx="3881">
                  <c:v>36.829334259033203</c:v>
                </c:pt>
                <c:pt idx="3882">
                  <c:v>36.8300971984863</c:v>
                </c:pt>
                <c:pt idx="3883">
                  <c:v>36.830860137939403</c:v>
                </c:pt>
                <c:pt idx="3884">
                  <c:v>36.8316230773925</c:v>
                </c:pt>
                <c:pt idx="3885">
                  <c:v>36.832386016845703</c:v>
                </c:pt>
                <c:pt idx="3886">
                  <c:v>36.8331489562988</c:v>
                </c:pt>
                <c:pt idx="3887">
                  <c:v>36.833911895751903</c:v>
                </c:pt>
                <c:pt idx="3888">
                  <c:v>36.834674835205</c:v>
                </c:pt>
                <c:pt idx="3889">
                  <c:v>36.835437774658203</c:v>
                </c:pt>
                <c:pt idx="3890">
                  <c:v>36.8362007141113</c:v>
                </c:pt>
                <c:pt idx="3891">
                  <c:v>36.836963653564403</c:v>
                </c:pt>
                <c:pt idx="3892">
                  <c:v>36.8377265930175</c:v>
                </c:pt>
                <c:pt idx="3893">
                  <c:v>36.838474273681598</c:v>
                </c:pt>
                <c:pt idx="3894">
                  <c:v>36.839237213134702</c:v>
                </c:pt>
                <c:pt idx="3895">
                  <c:v>36.840000152587798</c:v>
                </c:pt>
                <c:pt idx="3896">
                  <c:v>36.840763092041001</c:v>
                </c:pt>
                <c:pt idx="3897">
                  <c:v>36.841526031494098</c:v>
                </c:pt>
                <c:pt idx="3898">
                  <c:v>36.842288970947202</c:v>
                </c:pt>
                <c:pt idx="3899">
                  <c:v>36.843051910400298</c:v>
                </c:pt>
                <c:pt idx="3900">
                  <c:v>36.843814849853501</c:v>
                </c:pt>
                <c:pt idx="3901">
                  <c:v>36.844558715820298</c:v>
                </c:pt>
                <c:pt idx="3902">
                  <c:v>36.845321655273402</c:v>
                </c:pt>
                <c:pt idx="3903">
                  <c:v>36.846084594726499</c:v>
                </c:pt>
                <c:pt idx="3904">
                  <c:v>36.846847534179602</c:v>
                </c:pt>
                <c:pt idx="3905">
                  <c:v>36.847610473632798</c:v>
                </c:pt>
                <c:pt idx="3906">
                  <c:v>36.848373413085902</c:v>
                </c:pt>
                <c:pt idx="3907">
                  <c:v>36.84912109375</c:v>
                </c:pt>
                <c:pt idx="3908">
                  <c:v>36.849884033203097</c:v>
                </c:pt>
                <c:pt idx="3909">
                  <c:v>36.8506469726562</c:v>
                </c:pt>
                <c:pt idx="3910">
                  <c:v>36.851390838622997</c:v>
                </c:pt>
                <c:pt idx="3911">
                  <c:v>36.852153778076101</c:v>
                </c:pt>
                <c:pt idx="3912">
                  <c:v>36.852916717529197</c:v>
                </c:pt>
                <c:pt idx="3913">
                  <c:v>36.853664398193303</c:v>
                </c:pt>
                <c:pt idx="3914">
                  <c:v>36.854427337646399</c:v>
                </c:pt>
                <c:pt idx="3915">
                  <c:v>36.855190277099602</c:v>
                </c:pt>
                <c:pt idx="3916">
                  <c:v>36.855934143066399</c:v>
                </c:pt>
                <c:pt idx="3917">
                  <c:v>36.856697082519503</c:v>
                </c:pt>
                <c:pt idx="3918">
                  <c:v>36.857444763183501</c:v>
                </c:pt>
                <c:pt idx="3919">
                  <c:v>36.858207702636697</c:v>
                </c:pt>
                <c:pt idx="3920">
                  <c:v>36.858970642089801</c:v>
                </c:pt>
                <c:pt idx="3921">
                  <c:v>36.859718322753899</c:v>
                </c:pt>
                <c:pt idx="3922">
                  <c:v>36.860481262207003</c:v>
                </c:pt>
                <c:pt idx="3923">
                  <c:v>36.861244201660099</c:v>
                </c:pt>
                <c:pt idx="3924">
                  <c:v>36.861988067626903</c:v>
                </c:pt>
                <c:pt idx="3925">
                  <c:v>36.86275100708</c:v>
                </c:pt>
                <c:pt idx="3926">
                  <c:v>36.863498687744098</c:v>
                </c:pt>
                <c:pt idx="3927">
                  <c:v>36.864261627197202</c:v>
                </c:pt>
                <c:pt idx="3928">
                  <c:v>36.865005493163999</c:v>
                </c:pt>
                <c:pt idx="3929">
                  <c:v>36.865768432617102</c:v>
                </c:pt>
                <c:pt idx="3930">
                  <c:v>36.866531372070298</c:v>
                </c:pt>
                <c:pt idx="3931">
                  <c:v>36.867279052734297</c:v>
                </c:pt>
                <c:pt idx="3932">
                  <c:v>36.8680419921875</c:v>
                </c:pt>
                <c:pt idx="3933">
                  <c:v>36.868785858154197</c:v>
                </c:pt>
                <c:pt idx="3934">
                  <c:v>36.869548797607401</c:v>
                </c:pt>
                <c:pt idx="3935">
                  <c:v>36.870296478271399</c:v>
                </c:pt>
                <c:pt idx="3936">
                  <c:v>36.871059417724602</c:v>
                </c:pt>
                <c:pt idx="3937">
                  <c:v>36.871803283691399</c:v>
                </c:pt>
                <c:pt idx="3938">
                  <c:v>36.872566223144503</c:v>
                </c:pt>
                <c:pt idx="3939">
                  <c:v>36.873313903808501</c:v>
                </c:pt>
                <c:pt idx="3940">
                  <c:v>36.874076843261697</c:v>
                </c:pt>
                <c:pt idx="3941">
                  <c:v>36.874824523925703</c:v>
                </c:pt>
                <c:pt idx="3942">
                  <c:v>36.875587463378899</c:v>
                </c:pt>
                <c:pt idx="3943">
                  <c:v>36.876331329345703</c:v>
                </c:pt>
                <c:pt idx="3944">
                  <c:v>36.877079010009702</c:v>
                </c:pt>
                <c:pt idx="3945">
                  <c:v>36.877841949462798</c:v>
                </c:pt>
                <c:pt idx="3946">
                  <c:v>36.878585815429602</c:v>
                </c:pt>
                <c:pt idx="3947">
                  <c:v>36.8793334960937</c:v>
                </c:pt>
                <c:pt idx="3948">
                  <c:v>36.880077362060497</c:v>
                </c:pt>
                <c:pt idx="3949">
                  <c:v>36.880825042724602</c:v>
                </c:pt>
                <c:pt idx="3950">
                  <c:v>36.881587982177699</c:v>
                </c:pt>
                <c:pt idx="3951">
                  <c:v>36.882331848144503</c:v>
                </c:pt>
                <c:pt idx="3952">
                  <c:v>36.883079528808501</c:v>
                </c:pt>
                <c:pt idx="3953">
                  <c:v>36.883827209472599</c:v>
                </c:pt>
                <c:pt idx="3954">
                  <c:v>36.884590148925703</c:v>
                </c:pt>
                <c:pt idx="3955">
                  <c:v>36.8853340148925</c:v>
                </c:pt>
                <c:pt idx="3956">
                  <c:v>36.886081695556598</c:v>
                </c:pt>
                <c:pt idx="3957">
                  <c:v>36.886825561523402</c:v>
                </c:pt>
                <c:pt idx="3958">
                  <c:v>36.8875732421875</c:v>
                </c:pt>
                <c:pt idx="3959">
                  <c:v>36.888336181640597</c:v>
                </c:pt>
                <c:pt idx="3960">
                  <c:v>36.889080047607401</c:v>
                </c:pt>
                <c:pt idx="3961">
                  <c:v>36.889827728271399</c:v>
                </c:pt>
                <c:pt idx="3962">
                  <c:v>36.890571594238203</c:v>
                </c:pt>
                <c:pt idx="3963">
                  <c:v>36.891334533691399</c:v>
                </c:pt>
                <c:pt idx="3964">
                  <c:v>36.892082214355398</c:v>
                </c:pt>
                <c:pt idx="3965">
                  <c:v>36.892829895019503</c:v>
                </c:pt>
                <c:pt idx="3966">
                  <c:v>36.8935737609863</c:v>
                </c:pt>
                <c:pt idx="3967">
                  <c:v>36.894321441650298</c:v>
                </c:pt>
                <c:pt idx="3968">
                  <c:v>36.895065307617102</c:v>
                </c:pt>
                <c:pt idx="3969">
                  <c:v>36.8958129882812</c:v>
                </c:pt>
                <c:pt idx="3970">
                  <c:v>36.896556854247997</c:v>
                </c:pt>
                <c:pt idx="3971">
                  <c:v>36.897304534912102</c:v>
                </c:pt>
                <c:pt idx="3972">
                  <c:v>36.898048400878899</c:v>
                </c:pt>
                <c:pt idx="3973">
                  <c:v>36.898796081542898</c:v>
                </c:pt>
                <c:pt idx="3974">
                  <c:v>36.899543762207003</c:v>
                </c:pt>
                <c:pt idx="3975">
                  <c:v>36.9002876281738</c:v>
                </c:pt>
                <c:pt idx="3976">
                  <c:v>36.901035308837798</c:v>
                </c:pt>
                <c:pt idx="3977">
                  <c:v>36.901779174804602</c:v>
                </c:pt>
                <c:pt idx="3978">
                  <c:v>36.9025268554687</c:v>
                </c:pt>
                <c:pt idx="3979">
                  <c:v>36.903270721435497</c:v>
                </c:pt>
                <c:pt idx="3980">
                  <c:v>36.904018402099602</c:v>
                </c:pt>
                <c:pt idx="3981">
                  <c:v>36.904762268066399</c:v>
                </c:pt>
                <c:pt idx="3982">
                  <c:v>36.905509948730398</c:v>
                </c:pt>
                <c:pt idx="3983">
                  <c:v>36.906257629394503</c:v>
                </c:pt>
                <c:pt idx="3984">
                  <c:v>36.906986236572202</c:v>
                </c:pt>
                <c:pt idx="3985">
                  <c:v>36.907730102538999</c:v>
                </c:pt>
                <c:pt idx="3986">
                  <c:v>36.908477783203097</c:v>
                </c:pt>
                <c:pt idx="3987">
                  <c:v>36.909221649169901</c:v>
                </c:pt>
                <c:pt idx="3988">
                  <c:v>36.909969329833899</c:v>
                </c:pt>
                <c:pt idx="3989">
                  <c:v>36.910713195800703</c:v>
                </c:pt>
                <c:pt idx="3990">
                  <c:v>36.911445617675703</c:v>
                </c:pt>
                <c:pt idx="3991">
                  <c:v>36.9121894836425</c:v>
                </c:pt>
                <c:pt idx="3992">
                  <c:v>36.912937164306598</c:v>
                </c:pt>
                <c:pt idx="3993">
                  <c:v>36.913681030273402</c:v>
                </c:pt>
                <c:pt idx="3994">
                  <c:v>36.9144287109375</c:v>
                </c:pt>
                <c:pt idx="3995">
                  <c:v>36.915157318115199</c:v>
                </c:pt>
                <c:pt idx="3996">
                  <c:v>36.915901184082003</c:v>
                </c:pt>
                <c:pt idx="3997">
                  <c:v>36.916648864746001</c:v>
                </c:pt>
                <c:pt idx="3998">
                  <c:v>36.917396545410099</c:v>
                </c:pt>
                <c:pt idx="3999">
                  <c:v>36.918159484863203</c:v>
                </c:pt>
                <c:pt idx="4000">
                  <c:v>36.91890335083</c:v>
                </c:pt>
                <c:pt idx="4001">
                  <c:v>36.919651031494098</c:v>
                </c:pt>
                <c:pt idx="4002">
                  <c:v>36.920394897460902</c:v>
                </c:pt>
                <c:pt idx="4003">
                  <c:v>36.921157836913999</c:v>
                </c:pt>
                <c:pt idx="4004">
                  <c:v>36.921905517578097</c:v>
                </c:pt>
                <c:pt idx="4005">
                  <c:v>36.922649383544901</c:v>
                </c:pt>
                <c:pt idx="4006">
                  <c:v>36.923397064208899</c:v>
                </c:pt>
                <c:pt idx="4007">
                  <c:v>36.924140930175703</c:v>
                </c:pt>
                <c:pt idx="4008">
                  <c:v>36.924903869628899</c:v>
                </c:pt>
                <c:pt idx="4009">
                  <c:v>36.925651550292898</c:v>
                </c:pt>
                <c:pt idx="4010">
                  <c:v>36.926399230957003</c:v>
                </c:pt>
                <c:pt idx="4011">
                  <c:v>36.9271430969238</c:v>
                </c:pt>
                <c:pt idx="4012">
                  <c:v>36.927890777587798</c:v>
                </c:pt>
                <c:pt idx="4013">
                  <c:v>36.928634643554602</c:v>
                </c:pt>
                <c:pt idx="4014">
                  <c:v>36.9293823242187</c:v>
                </c:pt>
                <c:pt idx="4015">
                  <c:v>36.930126190185497</c:v>
                </c:pt>
                <c:pt idx="4016">
                  <c:v>36.930873870849602</c:v>
                </c:pt>
                <c:pt idx="4017">
                  <c:v>36.931617736816399</c:v>
                </c:pt>
                <c:pt idx="4018">
                  <c:v>36.932365417480398</c:v>
                </c:pt>
                <c:pt idx="4019">
                  <c:v>36.933113098144503</c:v>
                </c:pt>
                <c:pt idx="4020">
                  <c:v>36.9338569641113</c:v>
                </c:pt>
                <c:pt idx="4021">
                  <c:v>36.934604644775298</c:v>
                </c:pt>
                <c:pt idx="4022">
                  <c:v>36.935348510742102</c:v>
                </c:pt>
                <c:pt idx="4023">
                  <c:v>36.9360961914062</c:v>
                </c:pt>
                <c:pt idx="4024">
                  <c:v>36.936840057372997</c:v>
                </c:pt>
                <c:pt idx="4025">
                  <c:v>36.937587738037102</c:v>
                </c:pt>
                <c:pt idx="4026">
                  <c:v>36.938331604003899</c:v>
                </c:pt>
                <c:pt idx="4027">
                  <c:v>36.939064025878899</c:v>
                </c:pt>
                <c:pt idx="4028">
                  <c:v>36.939807891845703</c:v>
                </c:pt>
                <c:pt idx="4029">
                  <c:v>36.940555572509702</c:v>
                </c:pt>
                <c:pt idx="4030">
                  <c:v>36.941299438476499</c:v>
                </c:pt>
                <c:pt idx="4031">
                  <c:v>36.942047119140597</c:v>
                </c:pt>
                <c:pt idx="4032">
                  <c:v>36.942790985107401</c:v>
                </c:pt>
                <c:pt idx="4033">
                  <c:v>36.943538665771399</c:v>
                </c:pt>
                <c:pt idx="4034">
                  <c:v>36.944282531738203</c:v>
                </c:pt>
                <c:pt idx="4035">
                  <c:v>36.945014953613203</c:v>
                </c:pt>
                <c:pt idx="4036">
                  <c:v>36.94575881958</c:v>
                </c:pt>
                <c:pt idx="4037">
                  <c:v>36.946506500244098</c:v>
                </c:pt>
                <c:pt idx="4038">
                  <c:v>36.947250366210902</c:v>
                </c:pt>
                <c:pt idx="4039">
                  <c:v>36.947998046875</c:v>
                </c:pt>
                <c:pt idx="4040">
                  <c:v>36.948726654052699</c:v>
                </c:pt>
                <c:pt idx="4041">
                  <c:v>36.949470520019503</c:v>
                </c:pt>
                <c:pt idx="4042">
                  <c:v>36.950218200683501</c:v>
                </c:pt>
                <c:pt idx="4043">
                  <c:v>36.9509468078613</c:v>
                </c:pt>
                <c:pt idx="4044">
                  <c:v>36.951694488525298</c:v>
                </c:pt>
                <c:pt idx="4045">
                  <c:v>36.952438354492102</c:v>
                </c:pt>
                <c:pt idx="4046">
                  <c:v>36.953166961669901</c:v>
                </c:pt>
                <c:pt idx="4047">
                  <c:v>36.953914642333899</c:v>
                </c:pt>
                <c:pt idx="4048">
                  <c:v>36.954658508300703</c:v>
                </c:pt>
                <c:pt idx="4049">
                  <c:v>36.955421447753899</c:v>
                </c:pt>
                <c:pt idx="4050">
                  <c:v>36.956169128417898</c:v>
                </c:pt>
                <c:pt idx="4051">
                  <c:v>36.956932067871001</c:v>
                </c:pt>
                <c:pt idx="4052">
                  <c:v>36.957679748535099</c:v>
                </c:pt>
                <c:pt idx="4053">
                  <c:v>36.958423614501903</c:v>
                </c:pt>
                <c:pt idx="4054">
                  <c:v>36.959171295166001</c:v>
                </c:pt>
                <c:pt idx="4055">
                  <c:v>36.959915161132798</c:v>
                </c:pt>
                <c:pt idx="4056">
                  <c:v>36.960678100585902</c:v>
                </c:pt>
                <c:pt idx="4057">
                  <c:v>36.96142578125</c:v>
                </c:pt>
                <c:pt idx="4058">
                  <c:v>36.962169647216697</c:v>
                </c:pt>
                <c:pt idx="4059">
                  <c:v>36.962917327880803</c:v>
                </c:pt>
                <c:pt idx="4060">
                  <c:v>36.963661193847599</c:v>
                </c:pt>
                <c:pt idx="4061">
                  <c:v>36.964424133300703</c:v>
                </c:pt>
                <c:pt idx="4062">
                  <c:v>36.965171813964801</c:v>
                </c:pt>
                <c:pt idx="4063">
                  <c:v>36.965919494628899</c:v>
                </c:pt>
                <c:pt idx="4064">
                  <c:v>36.966663360595703</c:v>
                </c:pt>
                <c:pt idx="4065">
                  <c:v>36.967411041259702</c:v>
                </c:pt>
                <c:pt idx="4066">
                  <c:v>36.968154907226499</c:v>
                </c:pt>
                <c:pt idx="4067">
                  <c:v>36.968902587890597</c:v>
                </c:pt>
                <c:pt idx="4068">
                  <c:v>36.969646453857401</c:v>
                </c:pt>
                <c:pt idx="4069">
                  <c:v>36.970394134521399</c:v>
                </c:pt>
                <c:pt idx="4070">
                  <c:v>36.971138000488203</c:v>
                </c:pt>
                <c:pt idx="4071">
                  <c:v>36.971885681152301</c:v>
                </c:pt>
                <c:pt idx="4072">
                  <c:v>36.972633361816399</c:v>
                </c:pt>
                <c:pt idx="4073">
                  <c:v>36.973377227783203</c:v>
                </c:pt>
                <c:pt idx="4074">
                  <c:v>36.974124908447202</c:v>
                </c:pt>
                <c:pt idx="4075">
                  <c:v>36.974868774413999</c:v>
                </c:pt>
                <c:pt idx="4076">
                  <c:v>36.975616455078097</c:v>
                </c:pt>
                <c:pt idx="4077">
                  <c:v>36.976360321044901</c:v>
                </c:pt>
                <c:pt idx="4078">
                  <c:v>36.977108001708899</c:v>
                </c:pt>
                <c:pt idx="4079">
                  <c:v>36.977836608886697</c:v>
                </c:pt>
                <c:pt idx="4080">
                  <c:v>36.978584289550703</c:v>
                </c:pt>
                <c:pt idx="4081">
                  <c:v>36.9793281555175</c:v>
                </c:pt>
                <c:pt idx="4082">
                  <c:v>36.980075836181598</c:v>
                </c:pt>
                <c:pt idx="4083">
                  <c:v>36.980819702148402</c:v>
                </c:pt>
                <c:pt idx="4084">
                  <c:v>36.9815673828125</c:v>
                </c:pt>
                <c:pt idx="4085">
                  <c:v>36.982311248779197</c:v>
                </c:pt>
                <c:pt idx="4086">
                  <c:v>36.983058929443303</c:v>
                </c:pt>
                <c:pt idx="4087">
                  <c:v>36.983802795410099</c:v>
                </c:pt>
                <c:pt idx="4088">
                  <c:v>36.984550476074197</c:v>
                </c:pt>
                <c:pt idx="4089">
                  <c:v>36.985279083251903</c:v>
                </c:pt>
                <c:pt idx="4090">
                  <c:v>36.986026763916001</c:v>
                </c:pt>
                <c:pt idx="4091">
                  <c:v>36.986770629882798</c:v>
                </c:pt>
                <c:pt idx="4092">
                  <c:v>36.987518310546797</c:v>
                </c:pt>
                <c:pt idx="4093">
                  <c:v>36.988262176513601</c:v>
                </c:pt>
                <c:pt idx="4094">
                  <c:v>36.988990783691399</c:v>
                </c:pt>
                <c:pt idx="4095">
                  <c:v>36.989738464355398</c:v>
                </c:pt>
                <c:pt idx="4096">
                  <c:v>36.990486145019503</c:v>
                </c:pt>
                <c:pt idx="4097">
                  <c:v>36.991214752197202</c:v>
                </c:pt>
                <c:pt idx="4098">
                  <c:v>36.991958618163999</c:v>
                </c:pt>
                <c:pt idx="4099">
                  <c:v>36.992687225341697</c:v>
                </c:pt>
                <c:pt idx="4100">
                  <c:v>36.993434906005803</c:v>
                </c:pt>
                <c:pt idx="4101">
                  <c:v>36.994178771972599</c:v>
                </c:pt>
                <c:pt idx="4102">
                  <c:v>36.994911193847599</c:v>
                </c:pt>
                <c:pt idx="4103">
                  <c:v>36.995655059814403</c:v>
                </c:pt>
                <c:pt idx="4104">
                  <c:v>36.996383666992102</c:v>
                </c:pt>
                <c:pt idx="4105">
                  <c:v>36.9971313476562</c:v>
                </c:pt>
                <c:pt idx="4106">
                  <c:v>36.997859954833899</c:v>
                </c:pt>
                <c:pt idx="4107">
                  <c:v>36.998603820800703</c:v>
                </c:pt>
                <c:pt idx="4108">
                  <c:v>36.999351501464801</c:v>
                </c:pt>
                <c:pt idx="4109">
                  <c:v>37.0000801086425</c:v>
                </c:pt>
                <c:pt idx="4110">
                  <c:v>37.000827789306598</c:v>
                </c:pt>
                <c:pt idx="4111">
                  <c:v>37.001556396484297</c:v>
                </c:pt>
                <c:pt idx="4112">
                  <c:v>37.002300262451101</c:v>
                </c:pt>
                <c:pt idx="4113">
                  <c:v>37.003047943115199</c:v>
                </c:pt>
                <c:pt idx="4114">
                  <c:v>37.003791809082003</c:v>
                </c:pt>
                <c:pt idx="4115">
                  <c:v>37.004524230957003</c:v>
                </c:pt>
                <c:pt idx="4116">
                  <c:v>37.0052680969238</c:v>
                </c:pt>
                <c:pt idx="4117">
                  <c:v>37.006015777587798</c:v>
                </c:pt>
                <c:pt idx="4118">
                  <c:v>37.006759643554602</c:v>
                </c:pt>
                <c:pt idx="4119">
                  <c:v>37.007488250732401</c:v>
                </c:pt>
                <c:pt idx="4120">
                  <c:v>37.008235931396399</c:v>
                </c:pt>
                <c:pt idx="4121">
                  <c:v>37.008979797363203</c:v>
                </c:pt>
                <c:pt idx="4122">
                  <c:v>37.009727478027301</c:v>
                </c:pt>
                <c:pt idx="4123">
                  <c:v>37.010475158691399</c:v>
                </c:pt>
                <c:pt idx="4124">
                  <c:v>37.011219024658203</c:v>
                </c:pt>
                <c:pt idx="4125">
                  <c:v>37.011947631835902</c:v>
                </c:pt>
                <c:pt idx="4126">
                  <c:v>37.0126953125</c:v>
                </c:pt>
                <c:pt idx="4127">
                  <c:v>37.013439178466697</c:v>
                </c:pt>
                <c:pt idx="4128">
                  <c:v>37.014167785644503</c:v>
                </c:pt>
                <c:pt idx="4129">
                  <c:v>37.014915466308501</c:v>
                </c:pt>
                <c:pt idx="4130">
                  <c:v>37.015663146972599</c:v>
                </c:pt>
                <c:pt idx="4131">
                  <c:v>37.016391754150298</c:v>
                </c:pt>
                <c:pt idx="4132">
                  <c:v>37.017135620117102</c:v>
                </c:pt>
                <c:pt idx="4133">
                  <c:v>37.0178833007812</c:v>
                </c:pt>
                <c:pt idx="4134">
                  <c:v>37.018611907958899</c:v>
                </c:pt>
                <c:pt idx="4135">
                  <c:v>37.019355773925703</c:v>
                </c:pt>
                <c:pt idx="4136">
                  <c:v>37.020103454589801</c:v>
                </c:pt>
                <c:pt idx="4137">
                  <c:v>37.0208320617675</c:v>
                </c:pt>
                <c:pt idx="4138">
                  <c:v>37.021579742431598</c:v>
                </c:pt>
                <c:pt idx="4139">
                  <c:v>37.022308349609297</c:v>
                </c:pt>
                <c:pt idx="4140">
                  <c:v>37.023052215576101</c:v>
                </c:pt>
                <c:pt idx="4141">
                  <c:v>37.023799896240199</c:v>
                </c:pt>
                <c:pt idx="4142">
                  <c:v>37.024528503417898</c:v>
                </c:pt>
                <c:pt idx="4143">
                  <c:v>37.025276184082003</c:v>
                </c:pt>
                <c:pt idx="4144">
                  <c:v>37.0260200500488</c:v>
                </c:pt>
                <c:pt idx="4145">
                  <c:v>37.026748657226499</c:v>
                </c:pt>
                <c:pt idx="4146">
                  <c:v>37.027496337890597</c:v>
                </c:pt>
                <c:pt idx="4147">
                  <c:v>37.028224945068303</c:v>
                </c:pt>
                <c:pt idx="4148">
                  <c:v>37.028968811035099</c:v>
                </c:pt>
                <c:pt idx="4149">
                  <c:v>37.029701232910099</c:v>
                </c:pt>
                <c:pt idx="4150">
                  <c:v>37.030445098876903</c:v>
                </c:pt>
                <c:pt idx="4151">
                  <c:v>37.031173706054602</c:v>
                </c:pt>
                <c:pt idx="4152">
                  <c:v>37.0319213867187</c:v>
                </c:pt>
                <c:pt idx="4153">
                  <c:v>37.032649993896399</c:v>
                </c:pt>
                <c:pt idx="4154">
                  <c:v>37.033378601074197</c:v>
                </c:pt>
                <c:pt idx="4155">
                  <c:v>37.034107208251903</c:v>
                </c:pt>
                <c:pt idx="4156">
                  <c:v>37.034835815429602</c:v>
                </c:pt>
                <c:pt idx="4157">
                  <c:v>37.035564422607401</c:v>
                </c:pt>
                <c:pt idx="4158">
                  <c:v>37.036293029785099</c:v>
                </c:pt>
                <c:pt idx="4159">
                  <c:v>37.037025451660099</c:v>
                </c:pt>
                <c:pt idx="4160">
                  <c:v>37.037734985351499</c:v>
                </c:pt>
                <c:pt idx="4161">
                  <c:v>37.038463592529197</c:v>
                </c:pt>
                <c:pt idx="4162">
                  <c:v>37.039192199707003</c:v>
                </c:pt>
                <c:pt idx="4163">
                  <c:v>37.039924621582003</c:v>
                </c:pt>
                <c:pt idx="4164">
                  <c:v>37.040634155273402</c:v>
                </c:pt>
                <c:pt idx="4165">
                  <c:v>37.041362762451101</c:v>
                </c:pt>
                <c:pt idx="4166">
                  <c:v>37.042091369628899</c:v>
                </c:pt>
                <c:pt idx="4167">
                  <c:v>37.0428047180175</c:v>
                </c:pt>
                <c:pt idx="4168">
                  <c:v>37.043533325195298</c:v>
                </c:pt>
                <c:pt idx="4169">
                  <c:v>37.044261932372997</c:v>
                </c:pt>
                <c:pt idx="4170">
                  <c:v>37.044975280761697</c:v>
                </c:pt>
                <c:pt idx="4171">
                  <c:v>37.045703887939403</c:v>
                </c:pt>
                <c:pt idx="4172">
                  <c:v>37.046432495117102</c:v>
                </c:pt>
                <c:pt idx="4173">
                  <c:v>37.047145843505803</c:v>
                </c:pt>
                <c:pt idx="4174">
                  <c:v>37.047874450683501</c:v>
                </c:pt>
                <c:pt idx="4175">
                  <c:v>37.048587799072202</c:v>
                </c:pt>
                <c:pt idx="4176">
                  <c:v>37.049297332763601</c:v>
                </c:pt>
                <c:pt idx="4177">
                  <c:v>37.050025939941399</c:v>
                </c:pt>
                <c:pt idx="4178">
                  <c:v>37.05073928833</c:v>
                </c:pt>
                <c:pt idx="4179">
                  <c:v>37.051467895507798</c:v>
                </c:pt>
                <c:pt idx="4180">
                  <c:v>37.052181243896399</c:v>
                </c:pt>
                <c:pt idx="4181">
                  <c:v>37.052909851074197</c:v>
                </c:pt>
                <c:pt idx="4182">
                  <c:v>37.053623199462798</c:v>
                </c:pt>
                <c:pt idx="4183">
                  <c:v>37.054332733154197</c:v>
                </c:pt>
                <c:pt idx="4184">
                  <c:v>37.055061340332003</c:v>
                </c:pt>
                <c:pt idx="4185">
                  <c:v>37.055774688720703</c:v>
                </c:pt>
                <c:pt idx="4186">
                  <c:v>37.056503295898402</c:v>
                </c:pt>
                <c:pt idx="4187">
                  <c:v>37.057216644287102</c:v>
                </c:pt>
                <c:pt idx="4188">
                  <c:v>37.057929992675703</c:v>
                </c:pt>
                <c:pt idx="4189">
                  <c:v>37.058658599853501</c:v>
                </c:pt>
                <c:pt idx="4190">
                  <c:v>37.059368133544901</c:v>
                </c:pt>
                <c:pt idx="4191">
                  <c:v>37.060096740722599</c:v>
                </c:pt>
                <c:pt idx="4192">
                  <c:v>37.0608100891113</c:v>
                </c:pt>
                <c:pt idx="4193">
                  <c:v>37.0615234375</c:v>
                </c:pt>
                <c:pt idx="4194">
                  <c:v>37.062252044677699</c:v>
                </c:pt>
                <c:pt idx="4195">
                  <c:v>37.062965393066399</c:v>
                </c:pt>
                <c:pt idx="4196">
                  <c:v>37.063674926757798</c:v>
                </c:pt>
                <c:pt idx="4197">
                  <c:v>37.064403533935497</c:v>
                </c:pt>
                <c:pt idx="4198">
                  <c:v>37.065116882324197</c:v>
                </c:pt>
                <c:pt idx="4199">
                  <c:v>37.065830230712798</c:v>
                </c:pt>
                <c:pt idx="4200">
                  <c:v>37.066539764404197</c:v>
                </c:pt>
                <c:pt idx="4201">
                  <c:v>37.067268371582003</c:v>
                </c:pt>
                <c:pt idx="4202">
                  <c:v>37.067981719970703</c:v>
                </c:pt>
                <c:pt idx="4203">
                  <c:v>37.068695068359297</c:v>
                </c:pt>
                <c:pt idx="4204">
                  <c:v>37.069404602050703</c:v>
                </c:pt>
                <c:pt idx="4205">
                  <c:v>37.070137023925703</c:v>
                </c:pt>
                <c:pt idx="4206">
                  <c:v>37.070846557617102</c:v>
                </c:pt>
                <c:pt idx="4207">
                  <c:v>37.071559906005803</c:v>
                </c:pt>
                <c:pt idx="4208">
                  <c:v>37.072288513183501</c:v>
                </c:pt>
                <c:pt idx="4209">
                  <c:v>37.073001861572202</c:v>
                </c:pt>
                <c:pt idx="4210">
                  <c:v>37.073711395263601</c:v>
                </c:pt>
                <c:pt idx="4211">
                  <c:v>37.074424743652301</c:v>
                </c:pt>
                <c:pt idx="4212">
                  <c:v>37.07515335083</c:v>
                </c:pt>
                <c:pt idx="4213">
                  <c:v>37.0758666992187</c:v>
                </c:pt>
                <c:pt idx="4214">
                  <c:v>37.076576232910099</c:v>
                </c:pt>
                <c:pt idx="4215">
                  <c:v>37.0772895812988</c:v>
                </c:pt>
                <c:pt idx="4216">
                  <c:v>37.0780029296875</c:v>
                </c:pt>
                <c:pt idx="4217">
                  <c:v>37.078712463378899</c:v>
                </c:pt>
                <c:pt idx="4218">
                  <c:v>37.079444885253899</c:v>
                </c:pt>
                <c:pt idx="4219">
                  <c:v>37.080154418945298</c:v>
                </c:pt>
                <c:pt idx="4220">
                  <c:v>37.080867767333899</c:v>
                </c:pt>
                <c:pt idx="4221">
                  <c:v>37.081581115722599</c:v>
                </c:pt>
                <c:pt idx="4222">
                  <c:v>37.082290649413999</c:v>
                </c:pt>
                <c:pt idx="4223">
                  <c:v>37.083003997802699</c:v>
                </c:pt>
                <c:pt idx="4224">
                  <c:v>37.083717346191399</c:v>
                </c:pt>
                <c:pt idx="4225">
                  <c:v>37.084426879882798</c:v>
                </c:pt>
                <c:pt idx="4226">
                  <c:v>37.085140228271399</c:v>
                </c:pt>
                <c:pt idx="4227">
                  <c:v>37.085868835449197</c:v>
                </c:pt>
                <c:pt idx="4228">
                  <c:v>37.086563110351499</c:v>
                </c:pt>
                <c:pt idx="4229">
                  <c:v>37.087276458740199</c:v>
                </c:pt>
                <c:pt idx="4230">
                  <c:v>37.087989807128899</c:v>
                </c:pt>
                <c:pt idx="4231">
                  <c:v>37.088699340820298</c:v>
                </c:pt>
                <c:pt idx="4232">
                  <c:v>37.089412689208899</c:v>
                </c:pt>
                <c:pt idx="4233">
                  <c:v>37.090126037597599</c:v>
                </c:pt>
                <c:pt idx="4234">
                  <c:v>37.090835571288999</c:v>
                </c:pt>
                <c:pt idx="4235">
                  <c:v>37.091548919677699</c:v>
                </c:pt>
                <c:pt idx="4236">
                  <c:v>37.092262268066399</c:v>
                </c:pt>
                <c:pt idx="4237">
                  <c:v>37.092971801757798</c:v>
                </c:pt>
                <c:pt idx="4238">
                  <c:v>37.093685150146399</c:v>
                </c:pt>
                <c:pt idx="4239">
                  <c:v>37.094398498535099</c:v>
                </c:pt>
                <c:pt idx="4240">
                  <c:v>37.095108032226499</c:v>
                </c:pt>
                <c:pt idx="4241">
                  <c:v>37.095802307128899</c:v>
                </c:pt>
                <c:pt idx="4242">
                  <c:v>37.0965156555175</c:v>
                </c:pt>
                <c:pt idx="4243">
                  <c:v>37.0972290039062</c:v>
                </c:pt>
                <c:pt idx="4244">
                  <c:v>37.097938537597599</c:v>
                </c:pt>
                <c:pt idx="4245">
                  <c:v>37.0986518859863</c:v>
                </c:pt>
                <c:pt idx="4246">
                  <c:v>37.099365234375</c:v>
                </c:pt>
                <c:pt idx="4247">
                  <c:v>37.100074768066399</c:v>
                </c:pt>
                <c:pt idx="4248">
                  <c:v>37.100772857666001</c:v>
                </c:pt>
                <c:pt idx="4249">
                  <c:v>37.101482391357401</c:v>
                </c:pt>
                <c:pt idx="4250">
                  <c:v>37.102195739746001</c:v>
                </c:pt>
                <c:pt idx="4251">
                  <c:v>37.102909088134702</c:v>
                </c:pt>
                <c:pt idx="4252">
                  <c:v>37.103618621826101</c:v>
                </c:pt>
                <c:pt idx="4253">
                  <c:v>37.104331970214801</c:v>
                </c:pt>
                <c:pt idx="4254">
                  <c:v>37.105045318603501</c:v>
                </c:pt>
                <c:pt idx="4255">
                  <c:v>37.105739593505803</c:v>
                </c:pt>
                <c:pt idx="4256">
                  <c:v>37.106452941894503</c:v>
                </c:pt>
                <c:pt idx="4257">
                  <c:v>37.107162475585902</c:v>
                </c:pt>
                <c:pt idx="4258">
                  <c:v>37.107875823974602</c:v>
                </c:pt>
                <c:pt idx="4259">
                  <c:v>37.108589172363203</c:v>
                </c:pt>
                <c:pt idx="4260">
                  <c:v>37.109298706054602</c:v>
                </c:pt>
                <c:pt idx="4261">
                  <c:v>37.109992980957003</c:v>
                </c:pt>
                <c:pt idx="4262">
                  <c:v>37.110706329345703</c:v>
                </c:pt>
                <c:pt idx="4263">
                  <c:v>37.111419677734297</c:v>
                </c:pt>
                <c:pt idx="4264">
                  <c:v>37.112129211425703</c:v>
                </c:pt>
                <c:pt idx="4265">
                  <c:v>37.112842559814403</c:v>
                </c:pt>
                <c:pt idx="4266">
                  <c:v>37.113536834716697</c:v>
                </c:pt>
                <c:pt idx="4267">
                  <c:v>37.114250183105398</c:v>
                </c:pt>
                <c:pt idx="4268">
                  <c:v>37.114963531494098</c:v>
                </c:pt>
                <c:pt idx="4269">
                  <c:v>37.115673065185497</c:v>
                </c:pt>
                <c:pt idx="4270">
                  <c:v>37.116371154785099</c:v>
                </c:pt>
                <c:pt idx="4271">
                  <c:v>37.117080688476499</c:v>
                </c:pt>
                <c:pt idx="4272">
                  <c:v>37.117794036865199</c:v>
                </c:pt>
                <c:pt idx="4273">
                  <c:v>37.1184883117675</c:v>
                </c:pt>
                <c:pt idx="4274">
                  <c:v>37.1192016601562</c:v>
                </c:pt>
                <c:pt idx="4275">
                  <c:v>37.119911193847599</c:v>
                </c:pt>
                <c:pt idx="4276">
                  <c:v>37.120609283447202</c:v>
                </c:pt>
                <c:pt idx="4277">
                  <c:v>37.121318817138601</c:v>
                </c:pt>
                <c:pt idx="4278">
                  <c:v>37.122032165527301</c:v>
                </c:pt>
                <c:pt idx="4279">
                  <c:v>37.122726440429602</c:v>
                </c:pt>
                <c:pt idx="4280">
                  <c:v>37.123439788818303</c:v>
                </c:pt>
                <c:pt idx="4281">
                  <c:v>37.124134063720703</c:v>
                </c:pt>
                <c:pt idx="4282">
                  <c:v>37.124847412109297</c:v>
                </c:pt>
                <c:pt idx="4283">
                  <c:v>37.125541687011697</c:v>
                </c:pt>
                <c:pt idx="4284">
                  <c:v>37.126255035400298</c:v>
                </c:pt>
                <c:pt idx="4285">
                  <c:v>37.126949310302699</c:v>
                </c:pt>
                <c:pt idx="4286">
                  <c:v>37.127662658691399</c:v>
                </c:pt>
                <c:pt idx="4287">
                  <c:v>37.1283569335937</c:v>
                </c:pt>
                <c:pt idx="4288">
                  <c:v>37.129066467285099</c:v>
                </c:pt>
                <c:pt idx="4289">
                  <c:v>37.129764556884702</c:v>
                </c:pt>
                <c:pt idx="4290">
                  <c:v>37.130474090576101</c:v>
                </c:pt>
                <c:pt idx="4291">
                  <c:v>37.131172180175703</c:v>
                </c:pt>
                <c:pt idx="4292">
                  <c:v>37.131866455078097</c:v>
                </c:pt>
                <c:pt idx="4293">
                  <c:v>37.132575988769503</c:v>
                </c:pt>
                <c:pt idx="4294">
                  <c:v>37.133274078369098</c:v>
                </c:pt>
                <c:pt idx="4295">
                  <c:v>37.133968353271399</c:v>
                </c:pt>
                <c:pt idx="4296">
                  <c:v>37.134681701660099</c:v>
                </c:pt>
                <c:pt idx="4297">
                  <c:v>37.1353759765625</c:v>
                </c:pt>
                <c:pt idx="4298">
                  <c:v>37.136085510253899</c:v>
                </c:pt>
                <c:pt idx="4299">
                  <c:v>37.136783599853501</c:v>
                </c:pt>
                <c:pt idx="4300">
                  <c:v>37.137477874755803</c:v>
                </c:pt>
                <c:pt idx="4301">
                  <c:v>37.138191223144503</c:v>
                </c:pt>
                <c:pt idx="4302">
                  <c:v>37.138885498046797</c:v>
                </c:pt>
                <c:pt idx="4303">
                  <c:v>37.139595031738203</c:v>
                </c:pt>
                <c:pt idx="4304">
                  <c:v>37.140293121337798</c:v>
                </c:pt>
                <c:pt idx="4305">
                  <c:v>37.141002655029197</c:v>
                </c:pt>
                <c:pt idx="4306">
                  <c:v>37.141700744628899</c:v>
                </c:pt>
                <c:pt idx="4307">
                  <c:v>37.1423950195312</c:v>
                </c:pt>
                <c:pt idx="4308">
                  <c:v>37.143089294433501</c:v>
                </c:pt>
                <c:pt idx="4309">
                  <c:v>37.143783569335902</c:v>
                </c:pt>
                <c:pt idx="4310">
                  <c:v>37.144496917724602</c:v>
                </c:pt>
                <c:pt idx="4311">
                  <c:v>37.145191192626903</c:v>
                </c:pt>
                <c:pt idx="4312">
                  <c:v>37.145885467529197</c:v>
                </c:pt>
                <c:pt idx="4313">
                  <c:v>37.146598815917898</c:v>
                </c:pt>
                <c:pt idx="4314">
                  <c:v>37.147293090820298</c:v>
                </c:pt>
                <c:pt idx="4315">
                  <c:v>37.147987365722599</c:v>
                </c:pt>
                <c:pt idx="4316">
                  <c:v>37.148685455322202</c:v>
                </c:pt>
                <c:pt idx="4317">
                  <c:v>37.149379730224602</c:v>
                </c:pt>
                <c:pt idx="4318">
                  <c:v>37.150074005126903</c:v>
                </c:pt>
                <c:pt idx="4319">
                  <c:v>37.150787353515597</c:v>
                </c:pt>
                <c:pt idx="4320">
                  <c:v>37.151481628417898</c:v>
                </c:pt>
                <c:pt idx="4321">
                  <c:v>37.152175903320298</c:v>
                </c:pt>
                <c:pt idx="4322">
                  <c:v>37.152870178222599</c:v>
                </c:pt>
                <c:pt idx="4323">
                  <c:v>37.153568267822202</c:v>
                </c:pt>
                <c:pt idx="4324">
                  <c:v>37.154262542724602</c:v>
                </c:pt>
                <c:pt idx="4325">
                  <c:v>37.154975891113203</c:v>
                </c:pt>
                <c:pt idx="4326">
                  <c:v>37.155670166015597</c:v>
                </c:pt>
                <c:pt idx="4327">
                  <c:v>37.156364440917898</c:v>
                </c:pt>
                <c:pt idx="4328">
                  <c:v>37.157058715820298</c:v>
                </c:pt>
                <c:pt idx="4329">
                  <c:v>37.157752990722599</c:v>
                </c:pt>
                <c:pt idx="4330">
                  <c:v>37.158451080322202</c:v>
                </c:pt>
                <c:pt idx="4331">
                  <c:v>37.159160614013601</c:v>
                </c:pt>
                <c:pt idx="4332">
                  <c:v>37.159858703613203</c:v>
                </c:pt>
                <c:pt idx="4333">
                  <c:v>37.160552978515597</c:v>
                </c:pt>
                <c:pt idx="4334">
                  <c:v>37.161247253417898</c:v>
                </c:pt>
                <c:pt idx="4335">
                  <c:v>37.161941528320298</c:v>
                </c:pt>
                <c:pt idx="4336">
                  <c:v>37.162635803222599</c:v>
                </c:pt>
                <c:pt idx="4337">
                  <c:v>37.163314819335902</c:v>
                </c:pt>
                <c:pt idx="4338">
                  <c:v>37.164009094238203</c:v>
                </c:pt>
                <c:pt idx="4339">
                  <c:v>37.164707183837798</c:v>
                </c:pt>
                <c:pt idx="4340">
                  <c:v>37.165401458740199</c:v>
                </c:pt>
                <c:pt idx="4341">
                  <c:v>37.1660957336425</c:v>
                </c:pt>
                <c:pt idx="4342">
                  <c:v>37.166790008544901</c:v>
                </c:pt>
                <c:pt idx="4343">
                  <c:v>37.167488098144503</c:v>
                </c:pt>
                <c:pt idx="4344">
                  <c:v>37.168182373046797</c:v>
                </c:pt>
                <c:pt idx="4345">
                  <c:v>37.168876647949197</c:v>
                </c:pt>
                <c:pt idx="4346">
                  <c:v>37.169570922851499</c:v>
                </c:pt>
                <c:pt idx="4347">
                  <c:v>37.170265197753899</c:v>
                </c:pt>
                <c:pt idx="4348">
                  <c:v>37.170963287353501</c:v>
                </c:pt>
                <c:pt idx="4349">
                  <c:v>37.171657562255803</c:v>
                </c:pt>
                <c:pt idx="4350">
                  <c:v>37.172336578369098</c:v>
                </c:pt>
                <c:pt idx="4351">
                  <c:v>37.173030853271399</c:v>
                </c:pt>
                <c:pt idx="4352">
                  <c:v>37.1737251281738</c:v>
                </c:pt>
                <c:pt idx="4353">
                  <c:v>37.174419403076101</c:v>
                </c:pt>
                <c:pt idx="4354">
                  <c:v>37.175117492675703</c:v>
                </c:pt>
                <c:pt idx="4355">
                  <c:v>37.175811767578097</c:v>
                </c:pt>
                <c:pt idx="4356">
                  <c:v>37.176490783691399</c:v>
                </c:pt>
                <c:pt idx="4357">
                  <c:v>37.1771850585937</c:v>
                </c:pt>
                <c:pt idx="4358">
                  <c:v>37.177879333496001</c:v>
                </c:pt>
                <c:pt idx="4359">
                  <c:v>37.178573608398402</c:v>
                </c:pt>
                <c:pt idx="4360">
                  <c:v>37.179267883300703</c:v>
                </c:pt>
                <c:pt idx="4361">
                  <c:v>37.179965972900298</c:v>
                </c:pt>
                <c:pt idx="4362">
                  <c:v>37.180660247802699</c:v>
                </c:pt>
                <c:pt idx="4363">
                  <c:v>37.181354522705</c:v>
                </c:pt>
                <c:pt idx="4364">
                  <c:v>37.182048797607401</c:v>
                </c:pt>
                <c:pt idx="4365">
                  <c:v>37.182746887207003</c:v>
                </c:pt>
                <c:pt idx="4366">
                  <c:v>37.183441162109297</c:v>
                </c:pt>
                <c:pt idx="4367">
                  <c:v>37.184135437011697</c:v>
                </c:pt>
                <c:pt idx="4368">
                  <c:v>37.184829711913999</c:v>
                </c:pt>
                <c:pt idx="4369">
                  <c:v>37.185523986816399</c:v>
                </c:pt>
                <c:pt idx="4370">
                  <c:v>37.186222076416001</c:v>
                </c:pt>
                <c:pt idx="4371">
                  <c:v>37.186916351318303</c:v>
                </c:pt>
                <c:pt idx="4372">
                  <c:v>37.187610626220703</c:v>
                </c:pt>
                <c:pt idx="4373">
                  <c:v>37.188289642333899</c:v>
                </c:pt>
                <c:pt idx="4374">
                  <c:v>37.1889839172363</c:v>
                </c:pt>
                <c:pt idx="4375">
                  <c:v>37.189678192138601</c:v>
                </c:pt>
                <c:pt idx="4376">
                  <c:v>37.190376281738203</c:v>
                </c:pt>
                <c:pt idx="4377">
                  <c:v>37.191051483154197</c:v>
                </c:pt>
                <c:pt idx="4378">
                  <c:v>37.191749572753899</c:v>
                </c:pt>
                <c:pt idx="4379">
                  <c:v>37.1924438476562</c:v>
                </c:pt>
                <c:pt idx="4380">
                  <c:v>37.193138122558501</c:v>
                </c:pt>
                <c:pt idx="4381">
                  <c:v>37.193832397460902</c:v>
                </c:pt>
                <c:pt idx="4382">
                  <c:v>37.194511413574197</c:v>
                </c:pt>
                <c:pt idx="4383">
                  <c:v>37.195205688476499</c:v>
                </c:pt>
                <c:pt idx="4384">
                  <c:v>37.195899963378899</c:v>
                </c:pt>
                <c:pt idx="4385">
                  <c:v>37.196578979492102</c:v>
                </c:pt>
                <c:pt idx="4386">
                  <c:v>37.197273254394503</c:v>
                </c:pt>
                <c:pt idx="4387">
                  <c:v>37.197971343994098</c:v>
                </c:pt>
                <c:pt idx="4388">
                  <c:v>37.198646545410099</c:v>
                </c:pt>
                <c:pt idx="4389">
                  <c:v>37.199344635009702</c:v>
                </c:pt>
                <c:pt idx="4390">
                  <c:v>37.200038909912102</c:v>
                </c:pt>
                <c:pt idx="4391">
                  <c:v>37.200717926025298</c:v>
                </c:pt>
                <c:pt idx="4392">
                  <c:v>37.201412200927699</c:v>
                </c:pt>
                <c:pt idx="4393">
                  <c:v>37.202091217041001</c:v>
                </c:pt>
                <c:pt idx="4394">
                  <c:v>37.202785491943303</c:v>
                </c:pt>
                <c:pt idx="4395">
                  <c:v>37.203464508056598</c:v>
                </c:pt>
                <c:pt idx="4396">
                  <c:v>37.204158782958899</c:v>
                </c:pt>
                <c:pt idx="4397">
                  <c:v>37.2048530578613</c:v>
                </c:pt>
                <c:pt idx="4398">
                  <c:v>37.205532073974602</c:v>
                </c:pt>
                <c:pt idx="4399">
                  <c:v>37.206226348876903</c:v>
                </c:pt>
                <c:pt idx="4400">
                  <c:v>37.206905364990199</c:v>
                </c:pt>
                <c:pt idx="4401">
                  <c:v>37.2075996398925</c:v>
                </c:pt>
                <c:pt idx="4402">
                  <c:v>37.208278656005803</c:v>
                </c:pt>
                <c:pt idx="4403">
                  <c:v>37.208972930908203</c:v>
                </c:pt>
                <c:pt idx="4404">
                  <c:v>37.209651947021399</c:v>
                </c:pt>
                <c:pt idx="4405">
                  <c:v>37.2103462219238</c:v>
                </c:pt>
                <c:pt idx="4406">
                  <c:v>37.211025238037102</c:v>
                </c:pt>
                <c:pt idx="4407">
                  <c:v>37.211719512939403</c:v>
                </c:pt>
                <c:pt idx="4408">
                  <c:v>37.212398529052699</c:v>
                </c:pt>
                <c:pt idx="4409">
                  <c:v>37.213092803955</c:v>
                </c:pt>
                <c:pt idx="4410">
                  <c:v>37.213771820068303</c:v>
                </c:pt>
                <c:pt idx="4411">
                  <c:v>37.214466094970703</c:v>
                </c:pt>
                <c:pt idx="4412">
                  <c:v>37.215145111083899</c:v>
                </c:pt>
                <c:pt idx="4413">
                  <c:v>37.2158393859863</c:v>
                </c:pt>
                <c:pt idx="4414">
                  <c:v>37.216518402099602</c:v>
                </c:pt>
                <c:pt idx="4415">
                  <c:v>37.217212677001903</c:v>
                </c:pt>
                <c:pt idx="4416">
                  <c:v>37.217891693115199</c:v>
                </c:pt>
                <c:pt idx="4417">
                  <c:v>37.2185859680175</c:v>
                </c:pt>
                <c:pt idx="4418">
                  <c:v>37.219264984130803</c:v>
                </c:pt>
                <c:pt idx="4419">
                  <c:v>37.219944000244098</c:v>
                </c:pt>
                <c:pt idx="4420">
                  <c:v>37.220638275146399</c:v>
                </c:pt>
                <c:pt idx="4421">
                  <c:v>37.221317291259702</c:v>
                </c:pt>
                <c:pt idx="4422">
                  <c:v>37.222011566162102</c:v>
                </c:pt>
                <c:pt idx="4423">
                  <c:v>37.222690582275298</c:v>
                </c:pt>
                <c:pt idx="4424">
                  <c:v>37.223365783691399</c:v>
                </c:pt>
                <c:pt idx="4425">
                  <c:v>37.224063873291001</c:v>
                </c:pt>
                <c:pt idx="4426">
                  <c:v>37.224739074707003</c:v>
                </c:pt>
                <c:pt idx="4427">
                  <c:v>37.225418090820298</c:v>
                </c:pt>
                <c:pt idx="4428">
                  <c:v>37.226112365722599</c:v>
                </c:pt>
                <c:pt idx="4429">
                  <c:v>37.226791381835902</c:v>
                </c:pt>
                <c:pt idx="4430">
                  <c:v>37.227470397949197</c:v>
                </c:pt>
                <c:pt idx="4431">
                  <c:v>37.2281494140625</c:v>
                </c:pt>
                <c:pt idx="4432">
                  <c:v>37.228843688964801</c:v>
                </c:pt>
                <c:pt idx="4433">
                  <c:v>37.229522705078097</c:v>
                </c:pt>
                <c:pt idx="4434">
                  <c:v>37.230201721191399</c:v>
                </c:pt>
                <c:pt idx="4435">
                  <c:v>37.230876922607401</c:v>
                </c:pt>
                <c:pt idx="4436">
                  <c:v>37.231575012207003</c:v>
                </c:pt>
                <c:pt idx="4437">
                  <c:v>37.232250213622997</c:v>
                </c:pt>
                <c:pt idx="4438">
                  <c:v>37.2329292297363</c:v>
                </c:pt>
                <c:pt idx="4439">
                  <c:v>37.233608245849602</c:v>
                </c:pt>
                <c:pt idx="4440">
                  <c:v>37.234287261962798</c:v>
                </c:pt>
                <c:pt idx="4441">
                  <c:v>37.234981536865199</c:v>
                </c:pt>
                <c:pt idx="4442">
                  <c:v>37.235660552978501</c:v>
                </c:pt>
                <c:pt idx="4443">
                  <c:v>37.236335754394503</c:v>
                </c:pt>
                <c:pt idx="4444">
                  <c:v>37.237014770507798</c:v>
                </c:pt>
                <c:pt idx="4445">
                  <c:v>37.237693786621001</c:v>
                </c:pt>
                <c:pt idx="4446">
                  <c:v>37.238388061523402</c:v>
                </c:pt>
                <c:pt idx="4447">
                  <c:v>37.239067077636697</c:v>
                </c:pt>
                <c:pt idx="4448">
                  <c:v>37.23974609375</c:v>
                </c:pt>
                <c:pt idx="4449">
                  <c:v>37.240425109863203</c:v>
                </c:pt>
                <c:pt idx="4450">
                  <c:v>37.241100311279197</c:v>
                </c:pt>
                <c:pt idx="4451">
                  <c:v>37.2417793273925</c:v>
                </c:pt>
                <c:pt idx="4452">
                  <c:v>37.242458343505803</c:v>
                </c:pt>
                <c:pt idx="4453">
                  <c:v>37.243137359619098</c:v>
                </c:pt>
                <c:pt idx="4454">
                  <c:v>37.243812561035099</c:v>
                </c:pt>
                <c:pt idx="4455">
                  <c:v>37.244491577148402</c:v>
                </c:pt>
                <c:pt idx="4456">
                  <c:v>37.245170593261697</c:v>
                </c:pt>
                <c:pt idx="4457">
                  <c:v>37.245849609375</c:v>
                </c:pt>
                <c:pt idx="4458">
                  <c:v>37.246528625488203</c:v>
                </c:pt>
                <c:pt idx="4459">
                  <c:v>37.247203826904197</c:v>
                </c:pt>
                <c:pt idx="4460">
                  <c:v>37.2478828430175</c:v>
                </c:pt>
                <c:pt idx="4461">
                  <c:v>37.248561859130803</c:v>
                </c:pt>
                <c:pt idx="4462">
                  <c:v>37.249240875244098</c:v>
                </c:pt>
                <c:pt idx="4463">
                  <c:v>37.249916076660099</c:v>
                </c:pt>
                <c:pt idx="4464">
                  <c:v>37.250595092773402</c:v>
                </c:pt>
                <c:pt idx="4465">
                  <c:v>37.251274108886697</c:v>
                </c:pt>
                <c:pt idx="4466">
                  <c:v>37.251953125</c:v>
                </c:pt>
                <c:pt idx="4467">
                  <c:v>37.252613067626903</c:v>
                </c:pt>
                <c:pt idx="4468">
                  <c:v>37.253292083740199</c:v>
                </c:pt>
                <c:pt idx="4469">
                  <c:v>37.253971099853501</c:v>
                </c:pt>
                <c:pt idx="4470">
                  <c:v>37.254646301269503</c:v>
                </c:pt>
                <c:pt idx="4471">
                  <c:v>37.255325317382798</c:v>
                </c:pt>
                <c:pt idx="4472">
                  <c:v>37.255989074707003</c:v>
                </c:pt>
                <c:pt idx="4473">
                  <c:v>37.256664276122997</c:v>
                </c:pt>
                <c:pt idx="4474">
                  <c:v>37.2573432922363</c:v>
                </c:pt>
                <c:pt idx="4475">
                  <c:v>37.258022308349602</c:v>
                </c:pt>
                <c:pt idx="4476">
                  <c:v>37.258701324462798</c:v>
                </c:pt>
                <c:pt idx="4477">
                  <c:v>37.259376525878899</c:v>
                </c:pt>
                <c:pt idx="4478">
                  <c:v>37.260055541992102</c:v>
                </c:pt>
                <c:pt idx="4479">
                  <c:v>37.260719299316399</c:v>
                </c:pt>
                <c:pt idx="4480">
                  <c:v>37.261394500732401</c:v>
                </c:pt>
                <c:pt idx="4481">
                  <c:v>37.262073516845703</c:v>
                </c:pt>
                <c:pt idx="4482">
                  <c:v>37.262752532958899</c:v>
                </c:pt>
                <c:pt idx="4483">
                  <c:v>37.263412475585902</c:v>
                </c:pt>
                <c:pt idx="4484">
                  <c:v>37.264091491699197</c:v>
                </c:pt>
                <c:pt idx="4485">
                  <c:v>37.2647705078125</c:v>
                </c:pt>
                <c:pt idx="4486">
                  <c:v>37.265430450439403</c:v>
                </c:pt>
                <c:pt idx="4487">
                  <c:v>37.266109466552699</c:v>
                </c:pt>
                <c:pt idx="4488">
                  <c:v>37.266788482666001</c:v>
                </c:pt>
                <c:pt idx="4489">
                  <c:v>37.267448425292898</c:v>
                </c:pt>
                <c:pt idx="4490">
                  <c:v>37.2681274414062</c:v>
                </c:pt>
                <c:pt idx="4491">
                  <c:v>37.268787384033203</c:v>
                </c:pt>
                <c:pt idx="4492">
                  <c:v>37.269466400146399</c:v>
                </c:pt>
                <c:pt idx="4493">
                  <c:v>37.270145416259702</c:v>
                </c:pt>
                <c:pt idx="4494">
                  <c:v>37.270805358886697</c:v>
                </c:pt>
                <c:pt idx="4495">
                  <c:v>37.271484375</c:v>
                </c:pt>
                <c:pt idx="4496">
                  <c:v>37.272163391113203</c:v>
                </c:pt>
                <c:pt idx="4497">
                  <c:v>37.272838592529197</c:v>
                </c:pt>
                <c:pt idx="4498">
                  <c:v>37.273502349853501</c:v>
                </c:pt>
                <c:pt idx="4499">
                  <c:v>37.274177551269503</c:v>
                </c:pt>
                <c:pt idx="4500">
                  <c:v>37.274856567382798</c:v>
                </c:pt>
                <c:pt idx="4501">
                  <c:v>37.275520324707003</c:v>
                </c:pt>
                <c:pt idx="4502">
                  <c:v>37.276195526122997</c:v>
                </c:pt>
                <c:pt idx="4503">
                  <c:v>37.2768745422363</c:v>
                </c:pt>
                <c:pt idx="4504">
                  <c:v>37.277534484863203</c:v>
                </c:pt>
                <c:pt idx="4505">
                  <c:v>37.278213500976499</c:v>
                </c:pt>
                <c:pt idx="4506">
                  <c:v>37.278877258300703</c:v>
                </c:pt>
                <c:pt idx="4507">
                  <c:v>37.279552459716697</c:v>
                </c:pt>
                <c:pt idx="4508">
                  <c:v>37.280216217041001</c:v>
                </c:pt>
                <c:pt idx="4509">
                  <c:v>37.280891418457003</c:v>
                </c:pt>
                <c:pt idx="4510">
                  <c:v>37.2815551757812</c:v>
                </c:pt>
                <c:pt idx="4511">
                  <c:v>37.282234191894503</c:v>
                </c:pt>
                <c:pt idx="4512">
                  <c:v>37.282894134521399</c:v>
                </c:pt>
                <c:pt idx="4513">
                  <c:v>37.283573150634702</c:v>
                </c:pt>
                <c:pt idx="4514">
                  <c:v>37.284248352050703</c:v>
                </c:pt>
                <c:pt idx="4515">
                  <c:v>37.284912109375</c:v>
                </c:pt>
                <c:pt idx="4516">
                  <c:v>37.285591125488203</c:v>
                </c:pt>
                <c:pt idx="4517">
                  <c:v>37.286266326904197</c:v>
                </c:pt>
                <c:pt idx="4518">
                  <c:v>37.286930084228501</c:v>
                </c:pt>
                <c:pt idx="4519">
                  <c:v>37.287605285644503</c:v>
                </c:pt>
                <c:pt idx="4520">
                  <c:v>37.2882690429687</c:v>
                </c:pt>
                <c:pt idx="4521">
                  <c:v>37.288948059082003</c:v>
                </c:pt>
                <c:pt idx="4522">
                  <c:v>37.289608001708899</c:v>
                </c:pt>
                <c:pt idx="4523">
                  <c:v>37.290267944335902</c:v>
                </c:pt>
                <c:pt idx="4524">
                  <c:v>37.290946960449197</c:v>
                </c:pt>
                <c:pt idx="4525">
                  <c:v>37.291606903076101</c:v>
                </c:pt>
                <c:pt idx="4526">
                  <c:v>37.292285919189403</c:v>
                </c:pt>
                <c:pt idx="4527">
                  <c:v>37.292945861816399</c:v>
                </c:pt>
                <c:pt idx="4528">
                  <c:v>37.293624877929602</c:v>
                </c:pt>
                <c:pt idx="4529">
                  <c:v>37.294288635253899</c:v>
                </c:pt>
                <c:pt idx="4530">
                  <c:v>37.294963836669901</c:v>
                </c:pt>
                <c:pt idx="4531">
                  <c:v>37.295627593994098</c:v>
                </c:pt>
                <c:pt idx="4532">
                  <c:v>37.296287536621001</c:v>
                </c:pt>
                <c:pt idx="4533">
                  <c:v>37.296966552734297</c:v>
                </c:pt>
                <c:pt idx="4534">
                  <c:v>37.2976264953613</c:v>
                </c:pt>
                <c:pt idx="4535">
                  <c:v>37.298305511474602</c:v>
                </c:pt>
                <c:pt idx="4536">
                  <c:v>37.298965454101499</c:v>
                </c:pt>
                <c:pt idx="4537">
                  <c:v>37.299629211425703</c:v>
                </c:pt>
                <c:pt idx="4538">
                  <c:v>37.300304412841697</c:v>
                </c:pt>
                <c:pt idx="4539">
                  <c:v>37.300968170166001</c:v>
                </c:pt>
                <c:pt idx="4540">
                  <c:v>37.301643371582003</c:v>
                </c:pt>
                <c:pt idx="4541">
                  <c:v>37.3023071289062</c:v>
                </c:pt>
                <c:pt idx="4542">
                  <c:v>37.302967071533203</c:v>
                </c:pt>
                <c:pt idx="4543">
                  <c:v>37.303646087646399</c:v>
                </c:pt>
                <c:pt idx="4544">
                  <c:v>37.304306030273402</c:v>
                </c:pt>
                <c:pt idx="4545">
                  <c:v>37.304969787597599</c:v>
                </c:pt>
                <c:pt idx="4546">
                  <c:v>37.305644989013601</c:v>
                </c:pt>
                <c:pt idx="4547">
                  <c:v>37.306308746337798</c:v>
                </c:pt>
                <c:pt idx="4548">
                  <c:v>37.306968688964801</c:v>
                </c:pt>
                <c:pt idx="4549">
                  <c:v>37.307628631591697</c:v>
                </c:pt>
                <c:pt idx="4550">
                  <c:v>37.308307647705</c:v>
                </c:pt>
                <c:pt idx="4551">
                  <c:v>37.308967590332003</c:v>
                </c:pt>
                <c:pt idx="4552">
                  <c:v>37.3096313476562</c:v>
                </c:pt>
                <c:pt idx="4553">
                  <c:v>37.310310363769503</c:v>
                </c:pt>
                <c:pt idx="4554">
                  <c:v>37.310970306396399</c:v>
                </c:pt>
                <c:pt idx="4555">
                  <c:v>37.311630249023402</c:v>
                </c:pt>
                <c:pt idx="4556">
                  <c:v>37.312294006347599</c:v>
                </c:pt>
                <c:pt idx="4557">
                  <c:v>37.312953948974602</c:v>
                </c:pt>
                <c:pt idx="4558">
                  <c:v>37.313632965087798</c:v>
                </c:pt>
                <c:pt idx="4559">
                  <c:v>37.314292907714801</c:v>
                </c:pt>
                <c:pt idx="4560">
                  <c:v>37.314952850341697</c:v>
                </c:pt>
                <c:pt idx="4561">
                  <c:v>37.315616607666001</c:v>
                </c:pt>
                <c:pt idx="4562">
                  <c:v>37.316276550292898</c:v>
                </c:pt>
                <c:pt idx="4563">
                  <c:v>37.316936492919901</c:v>
                </c:pt>
                <c:pt idx="4564">
                  <c:v>37.317600250244098</c:v>
                </c:pt>
                <c:pt idx="4565">
                  <c:v>37.318275451660099</c:v>
                </c:pt>
                <c:pt idx="4566">
                  <c:v>37.318939208984297</c:v>
                </c:pt>
                <c:pt idx="4567">
                  <c:v>37.3195991516113</c:v>
                </c:pt>
                <c:pt idx="4568">
                  <c:v>37.320259094238203</c:v>
                </c:pt>
                <c:pt idx="4569">
                  <c:v>37.3209228515625</c:v>
                </c:pt>
                <c:pt idx="4570">
                  <c:v>37.321582794189403</c:v>
                </c:pt>
              </c:numCache>
            </c:numRef>
          </c:yVal>
          <c:smooth val="0"/>
          <c:extLst>
            <c:ext xmlns:c16="http://schemas.microsoft.com/office/drawing/2014/chart" uri="{C3380CC4-5D6E-409C-BE32-E72D297353CC}">
              <c16:uniqueId val="{0000000B-32BD-4BEE-AFD4-0BCBAE614511}"/>
            </c:ext>
          </c:extLst>
        </c:ser>
        <c:dLbls>
          <c:showLegendKey val="0"/>
          <c:showVal val="0"/>
          <c:showCatName val="0"/>
          <c:showSerName val="0"/>
          <c:showPercent val="0"/>
          <c:showBubbleSize val="0"/>
        </c:dLbls>
        <c:axId val="2064686896"/>
        <c:axId val="2064685648"/>
      </c:scatterChart>
      <c:valAx>
        <c:axId val="20646868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4685648"/>
        <c:crosses val="autoZero"/>
        <c:crossBetween val="midCat"/>
      </c:valAx>
      <c:valAx>
        <c:axId val="2064685648"/>
        <c:scaling>
          <c:orientation val="minMax"/>
          <c:min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Temperature [K]</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4686896"/>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4"/>
          <c:order val="0"/>
          <c:tx>
            <c:v>Data - 78% Fill</c:v>
          </c:tx>
          <c:spPr>
            <a:ln>
              <a:solidFill>
                <a:schemeClr val="tx1"/>
              </a:solidFill>
              <a:prstDash val="solid"/>
            </a:ln>
          </c:spPr>
          <c:marker>
            <c:symbol val="none"/>
          </c:marker>
          <c:xVal>
            <c:numRef>
              <c:f>'78% EDU Data'!$L$5:$L$46558</c:f>
              <c:numCache>
                <c:formatCode>General</c:formatCode>
                <c:ptCount val="46554"/>
                <c:pt idx="0">
                  <c:v>0</c:v>
                </c:pt>
                <c:pt idx="1">
                  <c:v>9.9999999999909051E-2</c:v>
                </c:pt>
                <c:pt idx="2">
                  <c:v>0.20000000000004547</c:v>
                </c:pt>
                <c:pt idx="3">
                  <c:v>0.29999999999995453</c:v>
                </c:pt>
                <c:pt idx="4">
                  <c:v>0.40000000000009095</c:v>
                </c:pt>
                <c:pt idx="5">
                  <c:v>0.5</c:v>
                </c:pt>
                <c:pt idx="6">
                  <c:v>0.59999999999990905</c:v>
                </c:pt>
                <c:pt idx="7">
                  <c:v>0.70000000000004547</c:v>
                </c:pt>
                <c:pt idx="8">
                  <c:v>0.79999999999995453</c:v>
                </c:pt>
                <c:pt idx="9">
                  <c:v>0.90000000000009095</c:v>
                </c:pt>
                <c:pt idx="10">
                  <c:v>1</c:v>
                </c:pt>
                <c:pt idx="11">
                  <c:v>1.0999999999999091</c:v>
                </c:pt>
                <c:pt idx="12">
                  <c:v>1.2000000000000455</c:v>
                </c:pt>
                <c:pt idx="13">
                  <c:v>1.2999999999999545</c:v>
                </c:pt>
                <c:pt idx="14">
                  <c:v>1.4000000000000909</c:v>
                </c:pt>
                <c:pt idx="15">
                  <c:v>1.5</c:v>
                </c:pt>
                <c:pt idx="16">
                  <c:v>1.5999999999999091</c:v>
                </c:pt>
                <c:pt idx="17">
                  <c:v>1.7000000000000455</c:v>
                </c:pt>
                <c:pt idx="18">
                  <c:v>1.7999999999999545</c:v>
                </c:pt>
                <c:pt idx="19">
                  <c:v>1.9000000000000909</c:v>
                </c:pt>
                <c:pt idx="20">
                  <c:v>2</c:v>
                </c:pt>
                <c:pt idx="21">
                  <c:v>2.0999999999999091</c:v>
                </c:pt>
                <c:pt idx="22">
                  <c:v>2.2000000000000455</c:v>
                </c:pt>
                <c:pt idx="23">
                  <c:v>2.2999999999999545</c:v>
                </c:pt>
                <c:pt idx="24">
                  <c:v>2.4000000000000909</c:v>
                </c:pt>
                <c:pt idx="25">
                  <c:v>2.5</c:v>
                </c:pt>
                <c:pt idx="26">
                  <c:v>2.5999999999999091</c:v>
                </c:pt>
                <c:pt idx="27">
                  <c:v>2.7000000000000455</c:v>
                </c:pt>
                <c:pt idx="28">
                  <c:v>2.7999999999999545</c:v>
                </c:pt>
                <c:pt idx="29">
                  <c:v>2.9000000000000909</c:v>
                </c:pt>
                <c:pt idx="30">
                  <c:v>3</c:v>
                </c:pt>
                <c:pt idx="31">
                  <c:v>3.0999999999999091</c:v>
                </c:pt>
                <c:pt idx="32">
                  <c:v>3.2000000000000455</c:v>
                </c:pt>
                <c:pt idx="33">
                  <c:v>3.2999999999999545</c:v>
                </c:pt>
                <c:pt idx="34">
                  <c:v>3.4000000000000909</c:v>
                </c:pt>
                <c:pt idx="35">
                  <c:v>3.5</c:v>
                </c:pt>
                <c:pt idx="36">
                  <c:v>3.5999999999999091</c:v>
                </c:pt>
                <c:pt idx="37">
                  <c:v>3.7000000000000455</c:v>
                </c:pt>
                <c:pt idx="38">
                  <c:v>3.7999999999999545</c:v>
                </c:pt>
                <c:pt idx="39">
                  <c:v>3.9000000000000909</c:v>
                </c:pt>
                <c:pt idx="40">
                  <c:v>4</c:v>
                </c:pt>
                <c:pt idx="41">
                  <c:v>4.0999999999999091</c:v>
                </c:pt>
                <c:pt idx="42">
                  <c:v>4.2000000000000455</c:v>
                </c:pt>
                <c:pt idx="43">
                  <c:v>4.2999999999999545</c:v>
                </c:pt>
                <c:pt idx="44">
                  <c:v>4.4000000000000909</c:v>
                </c:pt>
                <c:pt idx="45">
                  <c:v>4.5</c:v>
                </c:pt>
                <c:pt idx="46">
                  <c:v>4.5999999999999091</c:v>
                </c:pt>
                <c:pt idx="47">
                  <c:v>4.7000000000000455</c:v>
                </c:pt>
                <c:pt idx="48">
                  <c:v>4.7999999999999545</c:v>
                </c:pt>
                <c:pt idx="49">
                  <c:v>4.9000000000000909</c:v>
                </c:pt>
                <c:pt idx="50">
                  <c:v>5</c:v>
                </c:pt>
                <c:pt idx="51">
                  <c:v>5.0999999999999091</c:v>
                </c:pt>
                <c:pt idx="52">
                  <c:v>5.2000000000000455</c:v>
                </c:pt>
                <c:pt idx="53">
                  <c:v>5.2999999999999545</c:v>
                </c:pt>
                <c:pt idx="54">
                  <c:v>5.4000000000000909</c:v>
                </c:pt>
                <c:pt idx="55">
                  <c:v>5.5</c:v>
                </c:pt>
                <c:pt idx="56">
                  <c:v>5.5999999999999091</c:v>
                </c:pt>
                <c:pt idx="57">
                  <c:v>5.7000000000000455</c:v>
                </c:pt>
                <c:pt idx="58">
                  <c:v>5.7999999999999545</c:v>
                </c:pt>
                <c:pt idx="59">
                  <c:v>5.9000000000000909</c:v>
                </c:pt>
                <c:pt idx="60">
                  <c:v>6</c:v>
                </c:pt>
                <c:pt idx="61">
                  <c:v>6.0999999999999091</c:v>
                </c:pt>
                <c:pt idx="62">
                  <c:v>6.2000000000000455</c:v>
                </c:pt>
                <c:pt idx="63">
                  <c:v>6.2999999999999545</c:v>
                </c:pt>
                <c:pt idx="64">
                  <c:v>6.4000000000000909</c:v>
                </c:pt>
                <c:pt idx="65">
                  <c:v>6.5</c:v>
                </c:pt>
                <c:pt idx="66">
                  <c:v>6.5999999999999091</c:v>
                </c:pt>
                <c:pt idx="67">
                  <c:v>6.7000000000000455</c:v>
                </c:pt>
                <c:pt idx="68">
                  <c:v>6.7999999999999545</c:v>
                </c:pt>
                <c:pt idx="69">
                  <c:v>6.9000000000000909</c:v>
                </c:pt>
                <c:pt idx="70">
                  <c:v>7</c:v>
                </c:pt>
                <c:pt idx="71">
                  <c:v>7.0999999999999091</c:v>
                </c:pt>
                <c:pt idx="72">
                  <c:v>7.2000000000000455</c:v>
                </c:pt>
                <c:pt idx="73">
                  <c:v>7.2999999999999545</c:v>
                </c:pt>
                <c:pt idx="74">
                  <c:v>7.4000000000000909</c:v>
                </c:pt>
                <c:pt idx="75">
                  <c:v>7.5</c:v>
                </c:pt>
                <c:pt idx="76">
                  <c:v>7.5999999999999091</c:v>
                </c:pt>
                <c:pt idx="77">
                  <c:v>7.7000000000000455</c:v>
                </c:pt>
                <c:pt idx="78">
                  <c:v>7.7999999999999545</c:v>
                </c:pt>
                <c:pt idx="79">
                  <c:v>7.9000000000000909</c:v>
                </c:pt>
                <c:pt idx="80">
                  <c:v>8</c:v>
                </c:pt>
                <c:pt idx="81">
                  <c:v>8.0999999999999091</c:v>
                </c:pt>
                <c:pt idx="82">
                  <c:v>8.2000000000000455</c:v>
                </c:pt>
                <c:pt idx="83">
                  <c:v>8.2999999999999545</c:v>
                </c:pt>
                <c:pt idx="84">
                  <c:v>8.4000000000000909</c:v>
                </c:pt>
                <c:pt idx="85">
                  <c:v>8.5</c:v>
                </c:pt>
                <c:pt idx="86">
                  <c:v>8.5999999999999091</c:v>
                </c:pt>
                <c:pt idx="87">
                  <c:v>8.7000000000000455</c:v>
                </c:pt>
                <c:pt idx="88">
                  <c:v>8.7999999999999545</c:v>
                </c:pt>
                <c:pt idx="89">
                  <c:v>8.9000000000000909</c:v>
                </c:pt>
                <c:pt idx="90">
                  <c:v>9</c:v>
                </c:pt>
                <c:pt idx="91">
                  <c:v>9.0999999999999091</c:v>
                </c:pt>
                <c:pt idx="92">
                  <c:v>9.2000000000000455</c:v>
                </c:pt>
                <c:pt idx="93">
                  <c:v>9.2999999999999545</c:v>
                </c:pt>
                <c:pt idx="94">
                  <c:v>9.4000000000000909</c:v>
                </c:pt>
                <c:pt idx="95">
                  <c:v>9.5</c:v>
                </c:pt>
                <c:pt idx="96">
                  <c:v>9.5999999999999091</c:v>
                </c:pt>
                <c:pt idx="97">
                  <c:v>9.7000000000000455</c:v>
                </c:pt>
                <c:pt idx="98">
                  <c:v>9.7999999999999545</c:v>
                </c:pt>
                <c:pt idx="99">
                  <c:v>9.9000000000000909</c:v>
                </c:pt>
                <c:pt idx="100">
                  <c:v>10</c:v>
                </c:pt>
                <c:pt idx="101">
                  <c:v>10.099999999999909</c:v>
                </c:pt>
                <c:pt idx="102">
                  <c:v>10.200000000000045</c:v>
                </c:pt>
                <c:pt idx="103">
                  <c:v>10.299999999999955</c:v>
                </c:pt>
                <c:pt idx="104">
                  <c:v>10.400000000000091</c:v>
                </c:pt>
                <c:pt idx="105">
                  <c:v>10.5</c:v>
                </c:pt>
                <c:pt idx="106">
                  <c:v>10.599999999999909</c:v>
                </c:pt>
                <c:pt idx="107">
                  <c:v>10.700000000000045</c:v>
                </c:pt>
                <c:pt idx="108">
                  <c:v>10.799999999999955</c:v>
                </c:pt>
                <c:pt idx="109">
                  <c:v>10.900000000000091</c:v>
                </c:pt>
                <c:pt idx="110">
                  <c:v>11</c:v>
                </c:pt>
                <c:pt idx="111">
                  <c:v>11.099999999999909</c:v>
                </c:pt>
                <c:pt idx="112">
                  <c:v>11.200000000000045</c:v>
                </c:pt>
                <c:pt idx="113">
                  <c:v>11.299999999999955</c:v>
                </c:pt>
                <c:pt idx="114">
                  <c:v>11.400000000000091</c:v>
                </c:pt>
                <c:pt idx="115">
                  <c:v>11.5</c:v>
                </c:pt>
                <c:pt idx="116">
                  <c:v>11.599999999999909</c:v>
                </c:pt>
                <c:pt idx="117">
                  <c:v>11.700000000000045</c:v>
                </c:pt>
                <c:pt idx="118">
                  <c:v>11.799999999999955</c:v>
                </c:pt>
                <c:pt idx="119">
                  <c:v>11.900000000000091</c:v>
                </c:pt>
                <c:pt idx="120">
                  <c:v>12</c:v>
                </c:pt>
                <c:pt idx="121">
                  <c:v>12.099999999999909</c:v>
                </c:pt>
                <c:pt idx="122">
                  <c:v>12.200000000000045</c:v>
                </c:pt>
                <c:pt idx="123">
                  <c:v>12.299999999999955</c:v>
                </c:pt>
                <c:pt idx="124">
                  <c:v>12.400000000000091</c:v>
                </c:pt>
                <c:pt idx="125">
                  <c:v>12.5</c:v>
                </c:pt>
                <c:pt idx="126">
                  <c:v>12.599999999999909</c:v>
                </c:pt>
                <c:pt idx="127">
                  <c:v>12.700000000000045</c:v>
                </c:pt>
                <c:pt idx="128">
                  <c:v>12.799999999999955</c:v>
                </c:pt>
                <c:pt idx="129">
                  <c:v>12.900000000000091</c:v>
                </c:pt>
                <c:pt idx="130">
                  <c:v>13</c:v>
                </c:pt>
                <c:pt idx="131">
                  <c:v>13.099999999999909</c:v>
                </c:pt>
                <c:pt idx="132">
                  <c:v>13.200000000000045</c:v>
                </c:pt>
                <c:pt idx="133">
                  <c:v>13.299999999999955</c:v>
                </c:pt>
                <c:pt idx="134">
                  <c:v>13.400000000000091</c:v>
                </c:pt>
                <c:pt idx="135">
                  <c:v>13.5</c:v>
                </c:pt>
                <c:pt idx="136">
                  <c:v>13.599999999999909</c:v>
                </c:pt>
                <c:pt idx="137">
                  <c:v>13.700000000000045</c:v>
                </c:pt>
                <c:pt idx="138">
                  <c:v>13.799999999999955</c:v>
                </c:pt>
                <c:pt idx="139">
                  <c:v>13.900000000000091</c:v>
                </c:pt>
                <c:pt idx="140">
                  <c:v>14</c:v>
                </c:pt>
                <c:pt idx="141">
                  <c:v>14.099999999999909</c:v>
                </c:pt>
                <c:pt idx="142">
                  <c:v>14.200000000000045</c:v>
                </c:pt>
                <c:pt idx="143">
                  <c:v>14.299999999999955</c:v>
                </c:pt>
                <c:pt idx="144">
                  <c:v>14.400000000000091</c:v>
                </c:pt>
                <c:pt idx="145">
                  <c:v>14.5</c:v>
                </c:pt>
                <c:pt idx="146">
                  <c:v>14.599999999999909</c:v>
                </c:pt>
                <c:pt idx="147">
                  <c:v>14.700000000000045</c:v>
                </c:pt>
                <c:pt idx="148">
                  <c:v>14.799999999999955</c:v>
                </c:pt>
                <c:pt idx="149">
                  <c:v>14.900000000000091</c:v>
                </c:pt>
                <c:pt idx="150">
                  <c:v>15</c:v>
                </c:pt>
                <c:pt idx="151">
                  <c:v>15.099999999999909</c:v>
                </c:pt>
                <c:pt idx="152">
                  <c:v>15.200000000000045</c:v>
                </c:pt>
                <c:pt idx="153">
                  <c:v>15.299999999999955</c:v>
                </c:pt>
                <c:pt idx="154">
                  <c:v>15.400000000000091</c:v>
                </c:pt>
                <c:pt idx="155">
                  <c:v>15.5</c:v>
                </c:pt>
                <c:pt idx="156">
                  <c:v>15.599999999999909</c:v>
                </c:pt>
                <c:pt idx="157">
                  <c:v>15.700000000000045</c:v>
                </c:pt>
                <c:pt idx="158">
                  <c:v>15.799999999999955</c:v>
                </c:pt>
                <c:pt idx="159">
                  <c:v>15.900000000000091</c:v>
                </c:pt>
                <c:pt idx="160">
                  <c:v>16</c:v>
                </c:pt>
                <c:pt idx="161">
                  <c:v>16.099999999999909</c:v>
                </c:pt>
                <c:pt idx="162">
                  <c:v>16.200000000000045</c:v>
                </c:pt>
                <c:pt idx="163">
                  <c:v>16.299999999999955</c:v>
                </c:pt>
                <c:pt idx="164">
                  <c:v>16.400000000000091</c:v>
                </c:pt>
                <c:pt idx="165">
                  <c:v>16.5</c:v>
                </c:pt>
                <c:pt idx="166">
                  <c:v>16.599999999999909</c:v>
                </c:pt>
                <c:pt idx="167">
                  <c:v>16.700000000000045</c:v>
                </c:pt>
                <c:pt idx="168">
                  <c:v>16.799999999999955</c:v>
                </c:pt>
                <c:pt idx="169">
                  <c:v>16.900000000000091</c:v>
                </c:pt>
                <c:pt idx="170">
                  <c:v>17</c:v>
                </c:pt>
                <c:pt idx="171">
                  <c:v>17.099999999999909</c:v>
                </c:pt>
                <c:pt idx="172">
                  <c:v>17.200000000000045</c:v>
                </c:pt>
                <c:pt idx="173">
                  <c:v>17.299999999999955</c:v>
                </c:pt>
                <c:pt idx="174">
                  <c:v>17.400000000000091</c:v>
                </c:pt>
                <c:pt idx="175">
                  <c:v>17.5</c:v>
                </c:pt>
                <c:pt idx="176">
                  <c:v>17.599999999999909</c:v>
                </c:pt>
                <c:pt idx="177">
                  <c:v>17.700000000000045</c:v>
                </c:pt>
                <c:pt idx="178">
                  <c:v>17.799999999999955</c:v>
                </c:pt>
                <c:pt idx="179">
                  <c:v>17.900000000000091</c:v>
                </c:pt>
                <c:pt idx="180">
                  <c:v>18</c:v>
                </c:pt>
                <c:pt idx="181">
                  <c:v>18.099999999999909</c:v>
                </c:pt>
                <c:pt idx="182">
                  <c:v>18.200000000000045</c:v>
                </c:pt>
                <c:pt idx="183">
                  <c:v>18.299999999999955</c:v>
                </c:pt>
                <c:pt idx="184">
                  <c:v>18.400000000000091</c:v>
                </c:pt>
                <c:pt idx="185">
                  <c:v>18.5</c:v>
                </c:pt>
                <c:pt idx="186">
                  <c:v>18.599999999999909</c:v>
                </c:pt>
                <c:pt idx="187">
                  <c:v>18.700000000000045</c:v>
                </c:pt>
                <c:pt idx="188">
                  <c:v>18.799999999999955</c:v>
                </c:pt>
                <c:pt idx="189">
                  <c:v>18.900000000000091</c:v>
                </c:pt>
                <c:pt idx="190">
                  <c:v>19</c:v>
                </c:pt>
                <c:pt idx="191">
                  <c:v>19.099999999999909</c:v>
                </c:pt>
                <c:pt idx="192">
                  <c:v>19.200000000000045</c:v>
                </c:pt>
                <c:pt idx="193">
                  <c:v>19.299999999999955</c:v>
                </c:pt>
                <c:pt idx="194">
                  <c:v>19.400000000000091</c:v>
                </c:pt>
                <c:pt idx="195">
                  <c:v>19.5</c:v>
                </c:pt>
                <c:pt idx="196">
                  <c:v>19.599999999999909</c:v>
                </c:pt>
                <c:pt idx="197">
                  <c:v>19.700000000000045</c:v>
                </c:pt>
                <c:pt idx="198">
                  <c:v>19.799999999999955</c:v>
                </c:pt>
                <c:pt idx="199">
                  <c:v>19.900000000000091</c:v>
                </c:pt>
                <c:pt idx="200">
                  <c:v>20</c:v>
                </c:pt>
                <c:pt idx="201">
                  <c:v>20.099999999999909</c:v>
                </c:pt>
                <c:pt idx="202">
                  <c:v>20.200000000000045</c:v>
                </c:pt>
                <c:pt idx="203">
                  <c:v>20.299999999999955</c:v>
                </c:pt>
                <c:pt idx="204">
                  <c:v>20.400000000000091</c:v>
                </c:pt>
                <c:pt idx="205">
                  <c:v>20.5</c:v>
                </c:pt>
                <c:pt idx="206">
                  <c:v>20.599999999999909</c:v>
                </c:pt>
                <c:pt idx="207">
                  <c:v>20.700000000000045</c:v>
                </c:pt>
                <c:pt idx="208">
                  <c:v>20.799999999999955</c:v>
                </c:pt>
                <c:pt idx="209">
                  <c:v>20.900000000000091</c:v>
                </c:pt>
                <c:pt idx="210">
                  <c:v>21</c:v>
                </c:pt>
                <c:pt idx="211">
                  <c:v>21.099999999999909</c:v>
                </c:pt>
                <c:pt idx="212">
                  <c:v>21.200000000000045</c:v>
                </c:pt>
                <c:pt idx="213">
                  <c:v>21.299999999999955</c:v>
                </c:pt>
                <c:pt idx="214">
                  <c:v>21.400000000000091</c:v>
                </c:pt>
                <c:pt idx="215">
                  <c:v>21.5</c:v>
                </c:pt>
                <c:pt idx="216">
                  <c:v>21.599999999999909</c:v>
                </c:pt>
                <c:pt idx="217">
                  <c:v>21.700000000000045</c:v>
                </c:pt>
                <c:pt idx="218">
                  <c:v>21.799999999999955</c:v>
                </c:pt>
                <c:pt idx="219">
                  <c:v>21.900000000000091</c:v>
                </c:pt>
                <c:pt idx="220">
                  <c:v>22</c:v>
                </c:pt>
                <c:pt idx="221">
                  <c:v>22.099999999999909</c:v>
                </c:pt>
                <c:pt idx="222">
                  <c:v>22.200000000000045</c:v>
                </c:pt>
                <c:pt idx="223">
                  <c:v>22.299999999999955</c:v>
                </c:pt>
                <c:pt idx="224">
                  <c:v>22.400000000000091</c:v>
                </c:pt>
                <c:pt idx="225">
                  <c:v>22.5</c:v>
                </c:pt>
                <c:pt idx="226">
                  <c:v>22.599999999999909</c:v>
                </c:pt>
                <c:pt idx="227">
                  <c:v>22.700000000000045</c:v>
                </c:pt>
                <c:pt idx="228">
                  <c:v>22.799999999999955</c:v>
                </c:pt>
                <c:pt idx="229">
                  <c:v>22.900000000000091</c:v>
                </c:pt>
                <c:pt idx="230">
                  <c:v>23</c:v>
                </c:pt>
                <c:pt idx="231">
                  <c:v>23.099999999999909</c:v>
                </c:pt>
                <c:pt idx="232">
                  <c:v>23.200000000000045</c:v>
                </c:pt>
                <c:pt idx="233">
                  <c:v>23.299999999999955</c:v>
                </c:pt>
                <c:pt idx="234">
                  <c:v>23.400000000000091</c:v>
                </c:pt>
                <c:pt idx="235">
                  <c:v>23.5</c:v>
                </c:pt>
                <c:pt idx="236">
                  <c:v>23.599999999999909</c:v>
                </c:pt>
                <c:pt idx="237">
                  <c:v>23.700000000000045</c:v>
                </c:pt>
                <c:pt idx="238">
                  <c:v>23.799999999999955</c:v>
                </c:pt>
                <c:pt idx="239">
                  <c:v>23.900000000000091</c:v>
                </c:pt>
                <c:pt idx="240">
                  <c:v>24</c:v>
                </c:pt>
                <c:pt idx="241">
                  <c:v>24.099999999999909</c:v>
                </c:pt>
                <c:pt idx="242">
                  <c:v>24.200000000000045</c:v>
                </c:pt>
                <c:pt idx="243">
                  <c:v>24.299999999999955</c:v>
                </c:pt>
                <c:pt idx="244">
                  <c:v>24.400000000000091</c:v>
                </c:pt>
                <c:pt idx="245">
                  <c:v>24.5</c:v>
                </c:pt>
                <c:pt idx="246">
                  <c:v>24.599999999999909</c:v>
                </c:pt>
                <c:pt idx="247">
                  <c:v>24.700000000000045</c:v>
                </c:pt>
                <c:pt idx="248">
                  <c:v>24.799999999999955</c:v>
                </c:pt>
                <c:pt idx="249">
                  <c:v>24.900000000000091</c:v>
                </c:pt>
                <c:pt idx="250">
                  <c:v>25</c:v>
                </c:pt>
                <c:pt idx="251">
                  <c:v>25.099999999999909</c:v>
                </c:pt>
                <c:pt idx="252">
                  <c:v>25.200000000000045</c:v>
                </c:pt>
                <c:pt idx="253">
                  <c:v>25.299999999999955</c:v>
                </c:pt>
                <c:pt idx="254">
                  <c:v>25.400000000000091</c:v>
                </c:pt>
                <c:pt idx="255">
                  <c:v>25.5</c:v>
                </c:pt>
                <c:pt idx="256">
                  <c:v>25.599999999999909</c:v>
                </c:pt>
                <c:pt idx="257">
                  <c:v>25.700000000000045</c:v>
                </c:pt>
                <c:pt idx="258">
                  <c:v>25.799999999999955</c:v>
                </c:pt>
                <c:pt idx="259">
                  <c:v>25.900000000000091</c:v>
                </c:pt>
                <c:pt idx="260">
                  <c:v>26</c:v>
                </c:pt>
                <c:pt idx="261">
                  <c:v>26.099999999999909</c:v>
                </c:pt>
                <c:pt idx="262">
                  <c:v>26.200000000000045</c:v>
                </c:pt>
                <c:pt idx="263">
                  <c:v>26.299999999999955</c:v>
                </c:pt>
                <c:pt idx="264">
                  <c:v>26.400000000000091</c:v>
                </c:pt>
                <c:pt idx="265">
                  <c:v>26.5</c:v>
                </c:pt>
                <c:pt idx="266">
                  <c:v>26.599999999999909</c:v>
                </c:pt>
                <c:pt idx="267">
                  <c:v>26.700000000000045</c:v>
                </c:pt>
                <c:pt idx="268">
                  <c:v>26.799999999999955</c:v>
                </c:pt>
                <c:pt idx="269">
                  <c:v>26.900000000000091</c:v>
                </c:pt>
                <c:pt idx="270">
                  <c:v>27</c:v>
                </c:pt>
                <c:pt idx="271">
                  <c:v>27.099999999999909</c:v>
                </c:pt>
                <c:pt idx="272">
                  <c:v>27.200000000000045</c:v>
                </c:pt>
                <c:pt idx="273">
                  <c:v>27.299999999999955</c:v>
                </c:pt>
                <c:pt idx="274">
                  <c:v>27.400000000000091</c:v>
                </c:pt>
                <c:pt idx="275">
                  <c:v>27.5</c:v>
                </c:pt>
                <c:pt idx="276">
                  <c:v>27.599999999999909</c:v>
                </c:pt>
                <c:pt idx="277">
                  <c:v>27.700000000000045</c:v>
                </c:pt>
                <c:pt idx="278">
                  <c:v>27.799999999999955</c:v>
                </c:pt>
                <c:pt idx="279">
                  <c:v>27.900000000000091</c:v>
                </c:pt>
                <c:pt idx="280">
                  <c:v>28</c:v>
                </c:pt>
                <c:pt idx="281">
                  <c:v>28.099999999999909</c:v>
                </c:pt>
                <c:pt idx="282">
                  <c:v>28.200000000000045</c:v>
                </c:pt>
                <c:pt idx="283">
                  <c:v>28.299999999999955</c:v>
                </c:pt>
                <c:pt idx="284">
                  <c:v>28.400000000000091</c:v>
                </c:pt>
                <c:pt idx="285">
                  <c:v>28.5</c:v>
                </c:pt>
                <c:pt idx="286">
                  <c:v>28.599999999999909</c:v>
                </c:pt>
                <c:pt idx="287">
                  <c:v>28.700000000000045</c:v>
                </c:pt>
                <c:pt idx="288">
                  <c:v>28.799999999999955</c:v>
                </c:pt>
                <c:pt idx="289">
                  <c:v>28.900000000000091</c:v>
                </c:pt>
                <c:pt idx="290">
                  <c:v>29</c:v>
                </c:pt>
                <c:pt idx="291">
                  <c:v>29.099999999999909</c:v>
                </c:pt>
                <c:pt idx="292">
                  <c:v>29.200000000000045</c:v>
                </c:pt>
                <c:pt idx="293">
                  <c:v>29.299999999999955</c:v>
                </c:pt>
                <c:pt idx="294">
                  <c:v>29.400000000000091</c:v>
                </c:pt>
                <c:pt idx="295">
                  <c:v>29.5</c:v>
                </c:pt>
                <c:pt idx="296">
                  <c:v>29.599999999999909</c:v>
                </c:pt>
                <c:pt idx="297">
                  <c:v>29.700000000000045</c:v>
                </c:pt>
                <c:pt idx="298">
                  <c:v>29.799999999999955</c:v>
                </c:pt>
                <c:pt idx="299">
                  <c:v>29.900000000000091</c:v>
                </c:pt>
                <c:pt idx="300">
                  <c:v>30</c:v>
                </c:pt>
                <c:pt idx="301">
                  <c:v>30.099999999999909</c:v>
                </c:pt>
                <c:pt idx="302">
                  <c:v>30.200000000000045</c:v>
                </c:pt>
                <c:pt idx="303">
                  <c:v>30.299999999999955</c:v>
                </c:pt>
                <c:pt idx="304">
                  <c:v>30.400000000000091</c:v>
                </c:pt>
                <c:pt idx="305">
                  <c:v>30.5</c:v>
                </c:pt>
                <c:pt idx="306">
                  <c:v>30.599999999999909</c:v>
                </c:pt>
                <c:pt idx="307">
                  <c:v>30.700000000000045</c:v>
                </c:pt>
                <c:pt idx="308">
                  <c:v>30.799999999999955</c:v>
                </c:pt>
                <c:pt idx="309">
                  <c:v>30.900000000000091</c:v>
                </c:pt>
                <c:pt idx="310">
                  <c:v>31</c:v>
                </c:pt>
                <c:pt idx="311">
                  <c:v>31.099999999999909</c:v>
                </c:pt>
                <c:pt idx="312">
                  <c:v>31.200000000000045</c:v>
                </c:pt>
                <c:pt idx="313">
                  <c:v>31.299999999999955</c:v>
                </c:pt>
                <c:pt idx="314">
                  <c:v>31.400000000000091</c:v>
                </c:pt>
                <c:pt idx="315">
                  <c:v>31.5</c:v>
                </c:pt>
                <c:pt idx="316">
                  <c:v>31.599999999999909</c:v>
                </c:pt>
                <c:pt idx="317">
                  <c:v>31.700000000000045</c:v>
                </c:pt>
                <c:pt idx="318">
                  <c:v>31.799999999999955</c:v>
                </c:pt>
                <c:pt idx="319">
                  <c:v>31.900000000000091</c:v>
                </c:pt>
                <c:pt idx="320">
                  <c:v>32</c:v>
                </c:pt>
                <c:pt idx="321">
                  <c:v>32.099999999999909</c:v>
                </c:pt>
                <c:pt idx="322">
                  <c:v>32.200000000000045</c:v>
                </c:pt>
                <c:pt idx="323">
                  <c:v>32.299999999999955</c:v>
                </c:pt>
                <c:pt idx="324">
                  <c:v>32.400000000000091</c:v>
                </c:pt>
                <c:pt idx="325">
                  <c:v>32.5</c:v>
                </c:pt>
                <c:pt idx="326">
                  <c:v>32.599999999999909</c:v>
                </c:pt>
                <c:pt idx="327">
                  <c:v>32.700000000000045</c:v>
                </c:pt>
                <c:pt idx="328">
                  <c:v>32.799999999999955</c:v>
                </c:pt>
                <c:pt idx="329">
                  <c:v>32.900000000000091</c:v>
                </c:pt>
                <c:pt idx="330">
                  <c:v>33</c:v>
                </c:pt>
                <c:pt idx="331">
                  <c:v>33.099999999999909</c:v>
                </c:pt>
                <c:pt idx="332">
                  <c:v>33.200000000000045</c:v>
                </c:pt>
                <c:pt idx="333">
                  <c:v>33.299999999999955</c:v>
                </c:pt>
                <c:pt idx="334">
                  <c:v>33.400000000000091</c:v>
                </c:pt>
                <c:pt idx="335">
                  <c:v>33.5</c:v>
                </c:pt>
                <c:pt idx="336">
                  <c:v>33.599999999999909</c:v>
                </c:pt>
                <c:pt idx="337">
                  <c:v>33.700000000000045</c:v>
                </c:pt>
                <c:pt idx="338">
                  <c:v>33.799999999999955</c:v>
                </c:pt>
                <c:pt idx="339">
                  <c:v>33.900000000000091</c:v>
                </c:pt>
                <c:pt idx="340">
                  <c:v>34</c:v>
                </c:pt>
                <c:pt idx="341">
                  <c:v>34.099999999999909</c:v>
                </c:pt>
                <c:pt idx="342">
                  <c:v>34.200000000000045</c:v>
                </c:pt>
                <c:pt idx="343">
                  <c:v>34.299999999999955</c:v>
                </c:pt>
                <c:pt idx="344">
                  <c:v>34.400000000000091</c:v>
                </c:pt>
                <c:pt idx="345">
                  <c:v>34.5</c:v>
                </c:pt>
                <c:pt idx="346">
                  <c:v>34.599999999999909</c:v>
                </c:pt>
                <c:pt idx="347">
                  <c:v>34.700000000000045</c:v>
                </c:pt>
                <c:pt idx="348">
                  <c:v>34.799999999999955</c:v>
                </c:pt>
                <c:pt idx="349">
                  <c:v>34.900000000000091</c:v>
                </c:pt>
                <c:pt idx="350">
                  <c:v>35</c:v>
                </c:pt>
                <c:pt idx="351">
                  <c:v>35.099999999999909</c:v>
                </c:pt>
                <c:pt idx="352">
                  <c:v>35.200000000000045</c:v>
                </c:pt>
                <c:pt idx="353">
                  <c:v>35.299999999999955</c:v>
                </c:pt>
                <c:pt idx="354">
                  <c:v>35.400000000000091</c:v>
                </c:pt>
                <c:pt idx="355">
                  <c:v>35.5</c:v>
                </c:pt>
                <c:pt idx="356">
                  <c:v>35.599999999999909</c:v>
                </c:pt>
                <c:pt idx="357">
                  <c:v>35.700000000000045</c:v>
                </c:pt>
                <c:pt idx="358">
                  <c:v>35.799999999999955</c:v>
                </c:pt>
                <c:pt idx="359">
                  <c:v>35.900000000000091</c:v>
                </c:pt>
                <c:pt idx="360">
                  <c:v>36</c:v>
                </c:pt>
                <c:pt idx="361">
                  <c:v>36.099999999999909</c:v>
                </c:pt>
                <c:pt idx="362">
                  <c:v>36.200000000000045</c:v>
                </c:pt>
                <c:pt idx="363">
                  <c:v>36.299999999999955</c:v>
                </c:pt>
                <c:pt idx="364">
                  <c:v>36.400000000000091</c:v>
                </c:pt>
                <c:pt idx="365">
                  <c:v>36.5</c:v>
                </c:pt>
                <c:pt idx="366">
                  <c:v>36.599999999999909</c:v>
                </c:pt>
                <c:pt idx="367">
                  <c:v>36.700000000000045</c:v>
                </c:pt>
                <c:pt idx="368">
                  <c:v>36.799999999999955</c:v>
                </c:pt>
                <c:pt idx="369">
                  <c:v>36.900000000000091</c:v>
                </c:pt>
                <c:pt idx="370">
                  <c:v>37</c:v>
                </c:pt>
                <c:pt idx="371">
                  <c:v>37.099999999999909</c:v>
                </c:pt>
                <c:pt idx="372">
                  <c:v>37.200000000000045</c:v>
                </c:pt>
                <c:pt idx="373">
                  <c:v>37.299999999999955</c:v>
                </c:pt>
                <c:pt idx="374">
                  <c:v>37.400000000000091</c:v>
                </c:pt>
                <c:pt idx="375">
                  <c:v>37.5</c:v>
                </c:pt>
                <c:pt idx="376">
                  <c:v>37.599999999999909</c:v>
                </c:pt>
                <c:pt idx="377">
                  <c:v>37.700000000000045</c:v>
                </c:pt>
                <c:pt idx="378">
                  <c:v>37.799999999999955</c:v>
                </c:pt>
                <c:pt idx="379">
                  <c:v>37.900000000000091</c:v>
                </c:pt>
                <c:pt idx="380">
                  <c:v>38</c:v>
                </c:pt>
                <c:pt idx="381">
                  <c:v>38.099999999999909</c:v>
                </c:pt>
                <c:pt idx="382">
                  <c:v>38.200000000000045</c:v>
                </c:pt>
                <c:pt idx="383">
                  <c:v>38.299999999999955</c:v>
                </c:pt>
                <c:pt idx="384">
                  <c:v>38.400000000000091</c:v>
                </c:pt>
                <c:pt idx="385">
                  <c:v>38.5</c:v>
                </c:pt>
                <c:pt idx="386">
                  <c:v>38.599999999999909</c:v>
                </c:pt>
                <c:pt idx="387">
                  <c:v>38.700000000000045</c:v>
                </c:pt>
                <c:pt idx="388">
                  <c:v>38.799999999999955</c:v>
                </c:pt>
                <c:pt idx="389">
                  <c:v>38.900000000000091</c:v>
                </c:pt>
                <c:pt idx="390">
                  <c:v>39</c:v>
                </c:pt>
                <c:pt idx="391">
                  <c:v>39.099999999999909</c:v>
                </c:pt>
                <c:pt idx="392">
                  <c:v>39.200000000000045</c:v>
                </c:pt>
                <c:pt idx="393">
                  <c:v>39.299999999999955</c:v>
                </c:pt>
                <c:pt idx="394">
                  <c:v>39.400000000000091</c:v>
                </c:pt>
                <c:pt idx="395">
                  <c:v>39.5</c:v>
                </c:pt>
                <c:pt idx="396">
                  <c:v>39.599999999999909</c:v>
                </c:pt>
                <c:pt idx="397">
                  <c:v>39.700000000000045</c:v>
                </c:pt>
                <c:pt idx="398">
                  <c:v>39.799999999999955</c:v>
                </c:pt>
                <c:pt idx="399">
                  <c:v>39.900000000000091</c:v>
                </c:pt>
                <c:pt idx="400">
                  <c:v>40</c:v>
                </c:pt>
                <c:pt idx="401">
                  <c:v>40.099999999999909</c:v>
                </c:pt>
                <c:pt idx="402">
                  <c:v>40.200000000000045</c:v>
                </c:pt>
                <c:pt idx="403">
                  <c:v>40.299999999999955</c:v>
                </c:pt>
                <c:pt idx="404">
                  <c:v>40.400000000000091</c:v>
                </c:pt>
                <c:pt idx="405">
                  <c:v>40.5</c:v>
                </c:pt>
                <c:pt idx="406">
                  <c:v>40.599999999999909</c:v>
                </c:pt>
                <c:pt idx="407">
                  <c:v>40.700000000000045</c:v>
                </c:pt>
                <c:pt idx="408">
                  <c:v>40.799999999999955</c:v>
                </c:pt>
                <c:pt idx="409">
                  <c:v>40.900000000000091</c:v>
                </c:pt>
                <c:pt idx="410">
                  <c:v>41</c:v>
                </c:pt>
                <c:pt idx="411">
                  <c:v>41.099999999999909</c:v>
                </c:pt>
                <c:pt idx="412">
                  <c:v>41.200000000000045</c:v>
                </c:pt>
                <c:pt idx="413">
                  <c:v>41.299999999999955</c:v>
                </c:pt>
                <c:pt idx="414">
                  <c:v>41.400000000000091</c:v>
                </c:pt>
                <c:pt idx="415">
                  <c:v>41.5</c:v>
                </c:pt>
                <c:pt idx="416">
                  <c:v>41.599999999999909</c:v>
                </c:pt>
                <c:pt idx="417">
                  <c:v>41.700000000000045</c:v>
                </c:pt>
                <c:pt idx="418">
                  <c:v>41.799999999999955</c:v>
                </c:pt>
                <c:pt idx="419">
                  <c:v>41.900000000000091</c:v>
                </c:pt>
                <c:pt idx="420">
                  <c:v>42</c:v>
                </c:pt>
                <c:pt idx="421">
                  <c:v>42.099999999999909</c:v>
                </c:pt>
                <c:pt idx="422">
                  <c:v>42.200000000000045</c:v>
                </c:pt>
                <c:pt idx="423">
                  <c:v>42.299999999999955</c:v>
                </c:pt>
                <c:pt idx="424">
                  <c:v>42.400000000000091</c:v>
                </c:pt>
                <c:pt idx="425">
                  <c:v>42.5</c:v>
                </c:pt>
                <c:pt idx="426">
                  <c:v>42.599999999999909</c:v>
                </c:pt>
                <c:pt idx="427">
                  <c:v>42.700000000000045</c:v>
                </c:pt>
                <c:pt idx="428">
                  <c:v>42.799999999999955</c:v>
                </c:pt>
                <c:pt idx="429">
                  <c:v>42.900000000000091</c:v>
                </c:pt>
                <c:pt idx="430">
                  <c:v>43</c:v>
                </c:pt>
                <c:pt idx="431">
                  <c:v>43.099999999999909</c:v>
                </c:pt>
                <c:pt idx="432">
                  <c:v>43.200000000000045</c:v>
                </c:pt>
                <c:pt idx="433">
                  <c:v>43.299999999999955</c:v>
                </c:pt>
                <c:pt idx="434">
                  <c:v>43.400000000000091</c:v>
                </c:pt>
                <c:pt idx="435">
                  <c:v>43.5</c:v>
                </c:pt>
                <c:pt idx="436">
                  <c:v>43.599999999999909</c:v>
                </c:pt>
                <c:pt idx="437">
                  <c:v>43.700000000000045</c:v>
                </c:pt>
                <c:pt idx="438">
                  <c:v>43.799999999999955</c:v>
                </c:pt>
                <c:pt idx="439">
                  <c:v>43.900000000000091</c:v>
                </c:pt>
                <c:pt idx="440">
                  <c:v>44</c:v>
                </c:pt>
                <c:pt idx="441">
                  <c:v>44.099999999999909</c:v>
                </c:pt>
                <c:pt idx="442">
                  <c:v>44.200000000000045</c:v>
                </c:pt>
                <c:pt idx="443">
                  <c:v>44.299999999999955</c:v>
                </c:pt>
                <c:pt idx="444">
                  <c:v>44.400000000000091</c:v>
                </c:pt>
                <c:pt idx="445">
                  <c:v>44.5</c:v>
                </c:pt>
                <c:pt idx="446">
                  <c:v>44.599999999999909</c:v>
                </c:pt>
                <c:pt idx="447">
                  <c:v>44.700000000000045</c:v>
                </c:pt>
                <c:pt idx="448">
                  <c:v>44.799999999999955</c:v>
                </c:pt>
                <c:pt idx="449">
                  <c:v>44.900000000000091</c:v>
                </c:pt>
                <c:pt idx="450">
                  <c:v>45</c:v>
                </c:pt>
                <c:pt idx="451">
                  <c:v>45.099999999999909</c:v>
                </c:pt>
                <c:pt idx="452">
                  <c:v>45.200000000000045</c:v>
                </c:pt>
                <c:pt idx="453">
                  <c:v>45.299999999999955</c:v>
                </c:pt>
                <c:pt idx="454">
                  <c:v>45.400000000000091</c:v>
                </c:pt>
                <c:pt idx="455">
                  <c:v>45.5</c:v>
                </c:pt>
                <c:pt idx="456">
                  <c:v>45.599999999999909</c:v>
                </c:pt>
                <c:pt idx="457">
                  <c:v>45.700000000000045</c:v>
                </c:pt>
                <c:pt idx="458">
                  <c:v>45.799999999999955</c:v>
                </c:pt>
                <c:pt idx="459">
                  <c:v>45.900000000000091</c:v>
                </c:pt>
                <c:pt idx="460">
                  <c:v>46</c:v>
                </c:pt>
                <c:pt idx="461">
                  <c:v>46.099999999999909</c:v>
                </c:pt>
                <c:pt idx="462">
                  <c:v>46.200000000000045</c:v>
                </c:pt>
                <c:pt idx="463">
                  <c:v>46.299999999999955</c:v>
                </c:pt>
                <c:pt idx="464">
                  <c:v>46.400000000000091</c:v>
                </c:pt>
                <c:pt idx="465">
                  <c:v>46.5</c:v>
                </c:pt>
                <c:pt idx="466">
                  <c:v>46.599999999999909</c:v>
                </c:pt>
                <c:pt idx="467">
                  <c:v>46.700000000000045</c:v>
                </c:pt>
                <c:pt idx="468">
                  <c:v>46.799999999999955</c:v>
                </c:pt>
                <c:pt idx="469">
                  <c:v>46.900000000000091</c:v>
                </c:pt>
                <c:pt idx="470">
                  <c:v>47</c:v>
                </c:pt>
                <c:pt idx="471">
                  <c:v>47.099999999999909</c:v>
                </c:pt>
                <c:pt idx="472">
                  <c:v>47.200000000000045</c:v>
                </c:pt>
                <c:pt idx="473">
                  <c:v>47.299999999999955</c:v>
                </c:pt>
                <c:pt idx="474">
                  <c:v>47.400000000000091</c:v>
                </c:pt>
                <c:pt idx="475">
                  <c:v>47.5</c:v>
                </c:pt>
                <c:pt idx="476">
                  <c:v>47.599999999999909</c:v>
                </c:pt>
                <c:pt idx="477">
                  <c:v>47.700000000000045</c:v>
                </c:pt>
                <c:pt idx="478">
                  <c:v>47.799999999999955</c:v>
                </c:pt>
                <c:pt idx="479">
                  <c:v>47.900000000000091</c:v>
                </c:pt>
                <c:pt idx="480">
                  <c:v>48</c:v>
                </c:pt>
                <c:pt idx="481">
                  <c:v>48.099999999999909</c:v>
                </c:pt>
                <c:pt idx="482">
                  <c:v>48.200000000000045</c:v>
                </c:pt>
                <c:pt idx="483">
                  <c:v>48.299999999999955</c:v>
                </c:pt>
                <c:pt idx="484">
                  <c:v>48.400000000000091</c:v>
                </c:pt>
                <c:pt idx="485">
                  <c:v>48.5</c:v>
                </c:pt>
                <c:pt idx="486">
                  <c:v>48.599999999999909</c:v>
                </c:pt>
                <c:pt idx="487">
                  <c:v>48.700000000000045</c:v>
                </c:pt>
                <c:pt idx="488">
                  <c:v>48.799999999999955</c:v>
                </c:pt>
                <c:pt idx="489">
                  <c:v>48.900000000000091</c:v>
                </c:pt>
                <c:pt idx="490">
                  <c:v>49</c:v>
                </c:pt>
                <c:pt idx="491">
                  <c:v>49.099999999999909</c:v>
                </c:pt>
                <c:pt idx="492">
                  <c:v>49.200000000000045</c:v>
                </c:pt>
                <c:pt idx="493">
                  <c:v>49.299999999999955</c:v>
                </c:pt>
                <c:pt idx="494">
                  <c:v>49.400000000000091</c:v>
                </c:pt>
                <c:pt idx="495">
                  <c:v>49.5</c:v>
                </c:pt>
                <c:pt idx="496">
                  <c:v>49.599999999999909</c:v>
                </c:pt>
                <c:pt idx="497">
                  <c:v>49.700000000000045</c:v>
                </c:pt>
                <c:pt idx="498">
                  <c:v>49.799999999999955</c:v>
                </c:pt>
                <c:pt idx="499">
                  <c:v>49.900000000000091</c:v>
                </c:pt>
                <c:pt idx="500">
                  <c:v>50</c:v>
                </c:pt>
                <c:pt idx="501">
                  <c:v>50.099999999999909</c:v>
                </c:pt>
                <c:pt idx="502">
                  <c:v>50.200000000000045</c:v>
                </c:pt>
                <c:pt idx="503">
                  <c:v>50.299999999999955</c:v>
                </c:pt>
                <c:pt idx="504">
                  <c:v>50.400000000000091</c:v>
                </c:pt>
                <c:pt idx="505">
                  <c:v>50.5</c:v>
                </c:pt>
                <c:pt idx="506">
                  <c:v>50.599999999999909</c:v>
                </c:pt>
                <c:pt idx="507">
                  <c:v>50.700000000000045</c:v>
                </c:pt>
                <c:pt idx="508">
                  <c:v>50.799999999999955</c:v>
                </c:pt>
                <c:pt idx="509">
                  <c:v>50.900000000000091</c:v>
                </c:pt>
                <c:pt idx="510">
                  <c:v>51</c:v>
                </c:pt>
                <c:pt idx="511">
                  <c:v>51.099999999999909</c:v>
                </c:pt>
                <c:pt idx="512">
                  <c:v>51.200000000000045</c:v>
                </c:pt>
                <c:pt idx="513">
                  <c:v>51.299999999999955</c:v>
                </c:pt>
                <c:pt idx="514">
                  <c:v>51.400000000000091</c:v>
                </c:pt>
                <c:pt idx="515">
                  <c:v>51.5</c:v>
                </c:pt>
                <c:pt idx="516">
                  <c:v>51.599999999999909</c:v>
                </c:pt>
                <c:pt idx="517">
                  <c:v>51.700000000000045</c:v>
                </c:pt>
                <c:pt idx="518">
                  <c:v>51.799999999999955</c:v>
                </c:pt>
                <c:pt idx="519">
                  <c:v>51.900000000000091</c:v>
                </c:pt>
                <c:pt idx="520">
                  <c:v>52</c:v>
                </c:pt>
                <c:pt idx="521">
                  <c:v>52.099999999999909</c:v>
                </c:pt>
                <c:pt idx="522">
                  <c:v>52.200000000000045</c:v>
                </c:pt>
                <c:pt idx="523">
                  <c:v>52.299999999999955</c:v>
                </c:pt>
                <c:pt idx="524">
                  <c:v>52.400000000000091</c:v>
                </c:pt>
                <c:pt idx="525">
                  <c:v>52.5</c:v>
                </c:pt>
                <c:pt idx="526">
                  <c:v>52.599999999999909</c:v>
                </c:pt>
                <c:pt idx="527">
                  <c:v>52.700000000000045</c:v>
                </c:pt>
                <c:pt idx="528">
                  <c:v>52.799999999999955</c:v>
                </c:pt>
                <c:pt idx="529">
                  <c:v>52.900000000000091</c:v>
                </c:pt>
                <c:pt idx="530">
                  <c:v>53</c:v>
                </c:pt>
                <c:pt idx="531">
                  <c:v>53.099999999999909</c:v>
                </c:pt>
                <c:pt idx="532">
                  <c:v>53.200000000000045</c:v>
                </c:pt>
                <c:pt idx="533">
                  <c:v>53.299999999999955</c:v>
                </c:pt>
                <c:pt idx="534">
                  <c:v>53.400000000000091</c:v>
                </c:pt>
                <c:pt idx="535">
                  <c:v>53.5</c:v>
                </c:pt>
                <c:pt idx="536">
                  <c:v>53.599999999999909</c:v>
                </c:pt>
                <c:pt idx="537">
                  <c:v>53.700000000000045</c:v>
                </c:pt>
                <c:pt idx="538">
                  <c:v>53.799999999999955</c:v>
                </c:pt>
                <c:pt idx="539">
                  <c:v>53.900000000000091</c:v>
                </c:pt>
                <c:pt idx="540">
                  <c:v>54</c:v>
                </c:pt>
                <c:pt idx="541">
                  <c:v>54.099999999999909</c:v>
                </c:pt>
                <c:pt idx="542">
                  <c:v>54.200000000000045</c:v>
                </c:pt>
                <c:pt idx="543">
                  <c:v>54.299999999999955</c:v>
                </c:pt>
                <c:pt idx="544">
                  <c:v>54.400000000000091</c:v>
                </c:pt>
                <c:pt idx="545">
                  <c:v>54.5</c:v>
                </c:pt>
                <c:pt idx="546">
                  <c:v>54.599999999999909</c:v>
                </c:pt>
                <c:pt idx="547">
                  <c:v>54.700000000000045</c:v>
                </c:pt>
                <c:pt idx="548">
                  <c:v>54.799999999999955</c:v>
                </c:pt>
                <c:pt idx="549">
                  <c:v>54.900000000000091</c:v>
                </c:pt>
                <c:pt idx="550">
                  <c:v>55</c:v>
                </c:pt>
                <c:pt idx="551">
                  <c:v>55.099999999999909</c:v>
                </c:pt>
                <c:pt idx="552">
                  <c:v>55.200000000000045</c:v>
                </c:pt>
                <c:pt idx="553">
                  <c:v>55.299999999999955</c:v>
                </c:pt>
                <c:pt idx="554">
                  <c:v>55.400000000000091</c:v>
                </c:pt>
                <c:pt idx="555">
                  <c:v>55.5</c:v>
                </c:pt>
                <c:pt idx="556">
                  <c:v>55.599999999999909</c:v>
                </c:pt>
                <c:pt idx="557">
                  <c:v>55.700000000000045</c:v>
                </c:pt>
                <c:pt idx="558">
                  <c:v>55.799999999999955</c:v>
                </c:pt>
                <c:pt idx="559">
                  <c:v>55.900000000000091</c:v>
                </c:pt>
                <c:pt idx="560">
                  <c:v>56</c:v>
                </c:pt>
                <c:pt idx="561">
                  <c:v>56.099999999999909</c:v>
                </c:pt>
                <c:pt idx="562">
                  <c:v>56.200000000000045</c:v>
                </c:pt>
                <c:pt idx="563">
                  <c:v>56.299999999999955</c:v>
                </c:pt>
                <c:pt idx="564">
                  <c:v>56.400000000000091</c:v>
                </c:pt>
                <c:pt idx="565">
                  <c:v>56.5</c:v>
                </c:pt>
                <c:pt idx="566">
                  <c:v>56.599999999999909</c:v>
                </c:pt>
                <c:pt idx="567">
                  <c:v>56.700000000000045</c:v>
                </c:pt>
                <c:pt idx="568">
                  <c:v>56.799999999999955</c:v>
                </c:pt>
                <c:pt idx="569">
                  <c:v>56.900000000000091</c:v>
                </c:pt>
                <c:pt idx="570">
                  <c:v>57</c:v>
                </c:pt>
                <c:pt idx="571">
                  <c:v>57.099999999999909</c:v>
                </c:pt>
                <c:pt idx="572">
                  <c:v>57.200000000000045</c:v>
                </c:pt>
                <c:pt idx="573">
                  <c:v>57.299999999999955</c:v>
                </c:pt>
                <c:pt idx="574">
                  <c:v>57.400000000000091</c:v>
                </c:pt>
                <c:pt idx="575">
                  <c:v>57.5</c:v>
                </c:pt>
                <c:pt idx="576">
                  <c:v>57.599999999999909</c:v>
                </c:pt>
                <c:pt idx="577">
                  <c:v>57.700000000000045</c:v>
                </c:pt>
                <c:pt idx="578">
                  <c:v>57.799999999999955</c:v>
                </c:pt>
                <c:pt idx="579">
                  <c:v>57.900000000000091</c:v>
                </c:pt>
                <c:pt idx="580">
                  <c:v>58</c:v>
                </c:pt>
                <c:pt idx="581">
                  <c:v>58.099999999999909</c:v>
                </c:pt>
                <c:pt idx="582">
                  <c:v>58.200000000000045</c:v>
                </c:pt>
                <c:pt idx="583">
                  <c:v>58.299999999999955</c:v>
                </c:pt>
                <c:pt idx="584">
                  <c:v>58.400000000000091</c:v>
                </c:pt>
                <c:pt idx="585">
                  <c:v>58.5</c:v>
                </c:pt>
                <c:pt idx="586">
                  <c:v>58.599999999999909</c:v>
                </c:pt>
                <c:pt idx="587">
                  <c:v>58.700000000000045</c:v>
                </c:pt>
                <c:pt idx="588">
                  <c:v>58.799999999999955</c:v>
                </c:pt>
                <c:pt idx="589">
                  <c:v>58.900000000000091</c:v>
                </c:pt>
                <c:pt idx="590">
                  <c:v>59</c:v>
                </c:pt>
                <c:pt idx="591">
                  <c:v>59.099999999999909</c:v>
                </c:pt>
                <c:pt idx="592">
                  <c:v>59.200000000000045</c:v>
                </c:pt>
                <c:pt idx="593">
                  <c:v>59.299999999999955</c:v>
                </c:pt>
                <c:pt idx="594">
                  <c:v>59.400000000000091</c:v>
                </c:pt>
                <c:pt idx="595">
                  <c:v>59.5</c:v>
                </c:pt>
                <c:pt idx="596">
                  <c:v>59.599999999999909</c:v>
                </c:pt>
                <c:pt idx="597">
                  <c:v>59.700000000000045</c:v>
                </c:pt>
                <c:pt idx="598">
                  <c:v>59.799999999999955</c:v>
                </c:pt>
                <c:pt idx="599">
                  <c:v>59.900000000000091</c:v>
                </c:pt>
                <c:pt idx="600">
                  <c:v>60</c:v>
                </c:pt>
                <c:pt idx="601">
                  <c:v>60.099999999999909</c:v>
                </c:pt>
                <c:pt idx="602">
                  <c:v>60.199999999999818</c:v>
                </c:pt>
                <c:pt idx="603">
                  <c:v>60.300000000000182</c:v>
                </c:pt>
                <c:pt idx="604">
                  <c:v>60.400000000000091</c:v>
                </c:pt>
                <c:pt idx="605">
                  <c:v>60.5</c:v>
                </c:pt>
                <c:pt idx="606">
                  <c:v>60.599999999999909</c:v>
                </c:pt>
                <c:pt idx="607">
                  <c:v>60.699999999999818</c:v>
                </c:pt>
                <c:pt idx="608">
                  <c:v>60.800000000000182</c:v>
                </c:pt>
                <c:pt idx="609">
                  <c:v>60.900000000000091</c:v>
                </c:pt>
                <c:pt idx="610">
                  <c:v>61</c:v>
                </c:pt>
                <c:pt idx="611">
                  <c:v>61.099999999999909</c:v>
                </c:pt>
                <c:pt idx="612">
                  <c:v>61.199999999999818</c:v>
                </c:pt>
                <c:pt idx="613">
                  <c:v>61.300000000000182</c:v>
                </c:pt>
                <c:pt idx="614">
                  <c:v>61.400000000000091</c:v>
                </c:pt>
                <c:pt idx="615">
                  <c:v>61.5</c:v>
                </c:pt>
                <c:pt idx="616">
                  <c:v>61.599999999999909</c:v>
                </c:pt>
                <c:pt idx="617">
                  <c:v>61.699999999999818</c:v>
                </c:pt>
                <c:pt idx="618">
                  <c:v>61.800000000000182</c:v>
                </c:pt>
                <c:pt idx="619">
                  <c:v>61.900000000000091</c:v>
                </c:pt>
                <c:pt idx="620">
                  <c:v>62</c:v>
                </c:pt>
                <c:pt idx="621">
                  <c:v>62.099999999999909</c:v>
                </c:pt>
                <c:pt idx="622">
                  <c:v>62.199999999999818</c:v>
                </c:pt>
                <c:pt idx="623">
                  <c:v>62.300000000000182</c:v>
                </c:pt>
                <c:pt idx="624">
                  <c:v>62.400000000000091</c:v>
                </c:pt>
                <c:pt idx="625">
                  <c:v>62.5</c:v>
                </c:pt>
                <c:pt idx="626">
                  <c:v>62.599999999999909</c:v>
                </c:pt>
                <c:pt idx="627">
                  <c:v>62.699999999999818</c:v>
                </c:pt>
                <c:pt idx="628">
                  <c:v>62.800000000000182</c:v>
                </c:pt>
                <c:pt idx="629">
                  <c:v>62.900000000000091</c:v>
                </c:pt>
                <c:pt idx="630">
                  <c:v>63</c:v>
                </c:pt>
                <c:pt idx="631">
                  <c:v>63.099999999999909</c:v>
                </c:pt>
                <c:pt idx="632">
                  <c:v>63.199999999999818</c:v>
                </c:pt>
                <c:pt idx="633">
                  <c:v>63.300000000000182</c:v>
                </c:pt>
                <c:pt idx="634">
                  <c:v>63.400000000000091</c:v>
                </c:pt>
                <c:pt idx="635">
                  <c:v>63.5</c:v>
                </c:pt>
                <c:pt idx="636">
                  <c:v>63.599999999999909</c:v>
                </c:pt>
                <c:pt idx="637">
                  <c:v>63.699999999999818</c:v>
                </c:pt>
                <c:pt idx="638">
                  <c:v>63.800000000000182</c:v>
                </c:pt>
                <c:pt idx="639">
                  <c:v>63.900000000000091</c:v>
                </c:pt>
                <c:pt idx="640">
                  <c:v>64</c:v>
                </c:pt>
                <c:pt idx="641">
                  <c:v>64.099999999999909</c:v>
                </c:pt>
                <c:pt idx="642">
                  <c:v>64.199999999999818</c:v>
                </c:pt>
                <c:pt idx="643">
                  <c:v>64.300000000000182</c:v>
                </c:pt>
                <c:pt idx="644">
                  <c:v>64.400000000000091</c:v>
                </c:pt>
                <c:pt idx="645">
                  <c:v>64.5</c:v>
                </c:pt>
                <c:pt idx="646">
                  <c:v>64.599999999999909</c:v>
                </c:pt>
                <c:pt idx="647">
                  <c:v>64.699999999999818</c:v>
                </c:pt>
                <c:pt idx="648">
                  <c:v>64.800000000000182</c:v>
                </c:pt>
                <c:pt idx="649">
                  <c:v>64.900000000000091</c:v>
                </c:pt>
                <c:pt idx="650">
                  <c:v>65</c:v>
                </c:pt>
                <c:pt idx="651">
                  <c:v>65.099999999999909</c:v>
                </c:pt>
                <c:pt idx="652">
                  <c:v>65.199999999999818</c:v>
                </c:pt>
                <c:pt idx="653">
                  <c:v>65.300000000000182</c:v>
                </c:pt>
                <c:pt idx="654">
                  <c:v>65.400000000000091</c:v>
                </c:pt>
                <c:pt idx="655">
                  <c:v>65.5</c:v>
                </c:pt>
                <c:pt idx="656">
                  <c:v>65.599999999999909</c:v>
                </c:pt>
                <c:pt idx="657">
                  <c:v>65.699999999999818</c:v>
                </c:pt>
                <c:pt idx="658">
                  <c:v>65.800000000000182</c:v>
                </c:pt>
                <c:pt idx="659">
                  <c:v>65.900000000000091</c:v>
                </c:pt>
                <c:pt idx="660">
                  <c:v>66</c:v>
                </c:pt>
                <c:pt idx="661">
                  <c:v>66.099999999999909</c:v>
                </c:pt>
                <c:pt idx="662">
                  <c:v>66.199999999999818</c:v>
                </c:pt>
                <c:pt idx="663">
                  <c:v>66.300000000000182</c:v>
                </c:pt>
                <c:pt idx="664">
                  <c:v>66.400000000000091</c:v>
                </c:pt>
                <c:pt idx="665">
                  <c:v>66.5</c:v>
                </c:pt>
                <c:pt idx="666">
                  <c:v>66.599999999999909</c:v>
                </c:pt>
                <c:pt idx="667">
                  <c:v>66.699999999999818</c:v>
                </c:pt>
                <c:pt idx="668">
                  <c:v>66.800000000000182</c:v>
                </c:pt>
                <c:pt idx="669">
                  <c:v>66.900000000000091</c:v>
                </c:pt>
                <c:pt idx="670">
                  <c:v>67</c:v>
                </c:pt>
                <c:pt idx="671">
                  <c:v>67.099999999999909</c:v>
                </c:pt>
                <c:pt idx="672">
                  <c:v>67.199999999999818</c:v>
                </c:pt>
                <c:pt idx="673">
                  <c:v>67.300000000000182</c:v>
                </c:pt>
                <c:pt idx="674">
                  <c:v>67.400000000000091</c:v>
                </c:pt>
                <c:pt idx="675">
                  <c:v>67.5</c:v>
                </c:pt>
                <c:pt idx="676">
                  <c:v>67.599999999999909</c:v>
                </c:pt>
                <c:pt idx="677">
                  <c:v>67.699999999999818</c:v>
                </c:pt>
                <c:pt idx="678">
                  <c:v>67.800000000000182</c:v>
                </c:pt>
                <c:pt idx="679">
                  <c:v>67.900000000000091</c:v>
                </c:pt>
                <c:pt idx="680">
                  <c:v>68</c:v>
                </c:pt>
                <c:pt idx="681">
                  <c:v>68.099999999999909</c:v>
                </c:pt>
                <c:pt idx="682">
                  <c:v>68.199999999999818</c:v>
                </c:pt>
                <c:pt idx="683">
                  <c:v>68.300000000000182</c:v>
                </c:pt>
                <c:pt idx="684">
                  <c:v>68.400000000000091</c:v>
                </c:pt>
                <c:pt idx="685">
                  <c:v>68.5</c:v>
                </c:pt>
                <c:pt idx="686">
                  <c:v>68.599999999999909</c:v>
                </c:pt>
                <c:pt idx="687">
                  <c:v>68.699999999999818</c:v>
                </c:pt>
                <c:pt idx="688">
                  <c:v>68.800000000000182</c:v>
                </c:pt>
                <c:pt idx="689">
                  <c:v>68.900000000000091</c:v>
                </c:pt>
                <c:pt idx="690">
                  <c:v>69</c:v>
                </c:pt>
                <c:pt idx="691">
                  <c:v>69.099999999999909</c:v>
                </c:pt>
                <c:pt idx="692">
                  <c:v>69.199999999999818</c:v>
                </c:pt>
                <c:pt idx="693">
                  <c:v>69.300000000000182</c:v>
                </c:pt>
                <c:pt idx="694">
                  <c:v>69.400000000000091</c:v>
                </c:pt>
                <c:pt idx="695">
                  <c:v>69.5</c:v>
                </c:pt>
                <c:pt idx="696">
                  <c:v>69.599999999999909</c:v>
                </c:pt>
                <c:pt idx="697">
                  <c:v>69.699999999999818</c:v>
                </c:pt>
                <c:pt idx="698">
                  <c:v>69.800000000000182</c:v>
                </c:pt>
                <c:pt idx="699">
                  <c:v>69.900000000000091</c:v>
                </c:pt>
                <c:pt idx="700">
                  <c:v>70</c:v>
                </c:pt>
                <c:pt idx="701">
                  <c:v>70.099999999999909</c:v>
                </c:pt>
                <c:pt idx="702">
                  <c:v>70.199999999999818</c:v>
                </c:pt>
                <c:pt idx="703">
                  <c:v>70.300000000000182</c:v>
                </c:pt>
                <c:pt idx="704">
                  <c:v>70.400000000000091</c:v>
                </c:pt>
                <c:pt idx="705">
                  <c:v>70.5</c:v>
                </c:pt>
                <c:pt idx="706">
                  <c:v>70.599999999999909</c:v>
                </c:pt>
                <c:pt idx="707">
                  <c:v>70.699999999999818</c:v>
                </c:pt>
                <c:pt idx="708">
                  <c:v>70.800000000000182</c:v>
                </c:pt>
                <c:pt idx="709">
                  <c:v>70.900000000000091</c:v>
                </c:pt>
                <c:pt idx="710">
                  <c:v>71</c:v>
                </c:pt>
                <c:pt idx="711">
                  <c:v>71.099999999999909</c:v>
                </c:pt>
                <c:pt idx="712">
                  <c:v>71.199999999999818</c:v>
                </c:pt>
                <c:pt idx="713">
                  <c:v>71.300000000000182</c:v>
                </c:pt>
                <c:pt idx="714">
                  <c:v>71.400000000000091</c:v>
                </c:pt>
                <c:pt idx="715">
                  <c:v>71.5</c:v>
                </c:pt>
                <c:pt idx="716">
                  <c:v>71.599999999999909</c:v>
                </c:pt>
                <c:pt idx="717">
                  <c:v>71.699999999999818</c:v>
                </c:pt>
                <c:pt idx="718">
                  <c:v>71.800000000000182</c:v>
                </c:pt>
                <c:pt idx="719">
                  <c:v>71.900000000000091</c:v>
                </c:pt>
                <c:pt idx="720">
                  <c:v>72</c:v>
                </c:pt>
                <c:pt idx="721">
                  <c:v>72.099999999999909</c:v>
                </c:pt>
                <c:pt idx="722">
                  <c:v>72.199999999999818</c:v>
                </c:pt>
                <c:pt idx="723">
                  <c:v>72.300000000000182</c:v>
                </c:pt>
                <c:pt idx="724">
                  <c:v>72.400000000000091</c:v>
                </c:pt>
                <c:pt idx="725">
                  <c:v>72.5</c:v>
                </c:pt>
                <c:pt idx="726">
                  <c:v>72.599999999999909</c:v>
                </c:pt>
                <c:pt idx="727">
                  <c:v>72.699999999999818</c:v>
                </c:pt>
                <c:pt idx="728">
                  <c:v>72.800000000000182</c:v>
                </c:pt>
                <c:pt idx="729">
                  <c:v>72.900000000000091</c:v>
                </c:pt>
                <c:pt idx="730">
                  <c:v>73</c:v>
                </c:pt>
                <c:pt idx="731">
                  <c:v>73.099999999999909</c:v>
                </c:pt>
                <c:pt idx="732">
                  <c:v>73.199999999999818</c:v>
                </c:pt>
                <c:pt idx="733">
                  <c:v>73.300000000000182</c:v>
                </c:pt>
                <c:pt idx="734">
                  <c:v>73.400000000000091</c:v>
                </c:pt>
                <c:pt idx="735">
                  <c:v>73.5</c:v>
                </c:pt>
                <c:pt idx="736">
                  <c:v>73.599999999999909</c:v>
                </c:pt>
                <c:pt idx="737">
                  <c:v>73.699999999999818</c:v>
                </c:pt>
                <c:pt idx="738">
                  <c:v>73.800000000000182</c:v>
                </c:pt>
                <c:pt idx="739">
                  <c:v>73.900000000000091</c:v>
                </c:pt>
                <c:pt idx="740">
                  <c:v>74</c:v>
                </c:pt>
                <c:pt idx="741">
                  <c:v>74.099999999999909</c:v>
                </c:pt>
                <c:pt idx="742">
                  <c:v>74.199999999999818</c:v>
                </c:pt>
                <c:pt idx="743">
                  <c:v>74.300000000000182</c:v>
                </c:pt>
                <c:pt idx="744">
                  <c:v>74.400000000000091</c:v>
                </c:pt>
                <c:pt idx="745">
                  <c:v>74.5</c:v>
                </c:pt>
                <c:pt idx="746">
                  <c:v>74.599999999999909</c:v>
                </c:pt>
                <c:pt idx="747">
                  <c:v>74.699999999999818</c:v>
                </c:pt>
                <c:pt idx="748">
                  <c:v>74.800000000000182</c:v>
                </c:pt>
                <c:pt idx="749">
                  <c:v>74.900000000000091</c:v>
                </c:pt>
                <c:pt idx="750">
                  <c:v>75</c:v>
                </c:pt>
                <c:pt idx="751">
                  <c:v>75.099999999999909</c:v>
                </c:pt>
                <c:pt idx="752">
                  <c:v>75.199999999999818</c:v>
                </c:pt>
                <c:pt idx="753">
                  <c:v>75.300000000000182</c:v>
                </c:pt>
                <c:pt idx="754">
                  <c:v>75.400000000000091</c:v>
                </c:pt>
                <c:pt idx="755">
                  <c:v>75.5</c:v>
                </c:pt>
                <c:pt idx="756">
                  <c:v>75.599999999999909</c:v>
                </c:pt>
                <c:pt idx="757">
                  <c:v>75.699999999999818</c:v>
                </c:pt>
                <c:pt idx="758">
                  <c:v>75.800000000000182</c:v>
                </c:pt>
                <c:pt idx="759">
                  <c:v>75.900000000000091</c:v>
                </c:pt>
                <c:pt idx="760">
                  <c:v>76</c:v>
                </c:pt>
                <c:pt idx="761">
                  <c:v>76.099999999999909</c:v>
                </c:pt>
                <c:pt idx="762">
                  <c:v>76.199999999999818</c:v>
                </c:pt>
                <c:pt idx="763">
                  <c:v>76.300000000000182</c:v>
                </c:pt>
                <c:pt idx="764">
                  <c:v>76.400000000000091</c:v>
                </c:pt>
                <c:pt idx="765">
                  <c:v>76.5</c:v>
                </c:pt>
                <c:pt idx="766">
                  <c:v>76.599999999999909</c:v>
                </c:pt>
                <c:pt idx="767">
                  <c:v>76.699999999999818</c:v>
                </c:pt>
                <c:pt idx="768">
                  <c:v>76.800000000000182</c:v>
                </c:pt>
                <c:pt idx="769">
                  <c:v>76.900000000000091</c:v>
                </c:pt>
                <c:pt idx="770">
                  <c:v>77</c:v>
                </c:pt>
                <c:pt idx="771">
                  <c:v>77.099999999999909</c:v>
                </c:pt>
                <c:pt idx="772">
                  <c:v>77.199999999999818</c:v>
                </c:pt>
                <c:pt idx="773">
                  <c:v>77.300000000000182</c:v>
                </c:pt>
                <c:pt idx="774">
                  <c:v>77.400000000000091</c:v>
                </c:pt>
                <c:pt idx="775">
                  <c:v>77.5</c:v>
                </c:pt>
                <c:pt idx="776">
                  <c:v>77.599999999999909</c:v>
                </c:pt>
                <c:pt idx="777">
                  <c:v>77.699999999999818</c:v>
                </c:pt>
                <c:pt idx="778">
                  <c:v>77.800000000000182</c:v>
                </c:pt>
                <c:pt idx="779">
                  <c:v>77.900000000000091</c:v>
                </c:pt>
                <c:pt idx="780">
                  <c:v>78</c:v>
                </c:pt>
                <c:pt idx="781">
                  <c:v>78.099999999999909</c:v>
                </c:pt>
                <c:pt idx="782">
                  <c:v>78.199999999999818</c:v>
                </c:pt>
                <c:pt idx="783">
                  <c:v>78.300000000000182</c:v>
                </c:pt>
                <c:pt idx="784">
                  <c:v>78.400000000000091</c:v>
                </c:pt>
                <c:pt idx="785">
                  <c:v>78.5</c:v>
                </c:pt>
                <c:pt idx="786">
                  <c:v>78.599999999999909</c:v>
                </c:pt>
                <c:pt idx="787">
                  <c:v>78.699999999999818</c:v>
                </c:pt>
                <c:pt idx="788">
                  <c:v>78.800000000000182</c:v>
                </c:pt>
                <c:pt idx="789">
                  <c:v>78.900000000000091</c:v>
                </c:pt>
                <c:pt idx="790">
                  <c:v>79</c:v>
                </c:pt>
                <c:pt idx="791">
                  <c:v>79.099999999999909</c:v>
                </c:pt>
                <c:pt idx="792">
                  <c:v>79.199999999999818</c:v>
                </c:pt>
                <c:pt idx="793">
                  <c:v>79.300000000000182</c:v>
                </c:pt>
                <c:pt idx="794">
                  <c:v>79.400000000000091</c:v>
                </c:pt>
                <c:pt idx="795">
                  <c:v>79.5</c:v>
                </c:pt>
                <c:pt idx="796">
                  <c:v>79.599999999999909</c:v>
                </c:pt>
                <c:pt idx="797">
                  <c:v>79.699999999999818</c:v>
                </c:pt>
                <c:pt idx="798">
                  <c:v>79.800000000000182</c:v>
                </c:pt>
                <c:pt idx="799">
                  <c:v>79.900000000000091</c:v>
                </c:pt>
                <c:pt idx="800">
                  <c:v>80</c:v>
                </c:pt>
                <c:pt idx="801">
                  <c:v>80.099999999999909</c:v>
                </c:pt>
                <c:pt idx="802">
                  <c:v>80.199999999999818</c:v>
                </c:pt>
                <c:pt idx="803">
                  <c:v>80.300000000000182</c:v>
                </c:pt>
                <c:pt idx="804">
                  <c:v>80.400000000000091</c:v>
                </c:pt>
                <c:pt idx="805">
                  <c:v>80.5</c:v>
                </c:pt>
                <c:pt idx="806">
                  <c:v>80.599999999999909</c:v>
                </c:pt>
                <c:pt idx="807">
                  <c:v>80.699999999999818</c:v>
                </c:pt>
                <c:pt idx="808">
                  <c:v>80.800000000000182</c:v>
                </c:pt>
                <c:pt idx="809">
                  <c:v>80.900000000000091</c:v>
                </c:pt>
                <c:pt idx="810">
                  <c:v>81</c:v>
                </c:pt>
                <c:pt idx="811">
                  <c:v>81.099999999999909</c:v>
                </c:pt>
                <c:pt idx="812">
                  <c:v>81.199999999999818</c:v>
                </c:pt>
                <c:pt idx="813">
                  <c:v>81.300000000000182</c:v>
                </c:pt>
                <c:pt idx="814">
                  <c:v>81.400000000000091</c:v>
                </c:pt>
                <c:pt idx="815">
                  <c:v>81.5</c:v>
                </c:pt>
                <c:pt idx="816">
                  <c:v>81.599999999999909</c:v>
                </c:pt>
                <c:pt idx="817">
                  <c:v>81.699999999999818</c:v>
                </c:pt>
                <c:pt idx="818">
                  <c:v>81.800000000000182</c:v>
                </c:pt>
                <c:pt idx="819">
                  <c:v>81.900000000000091</c:v>
                </c:pt>
                <c:pt idx="820">
                  <c:v>82</c:v>
                </c:pt>
                <c:pt idx="821">
                  <c:v>82.099999999999909</c:v>
                </c:pt>
                <c:pt idx="822">
                  <c:v>82.199999999999818</c:v>
                </c:pt>
                <c:pt idx="823">
                  <c:v>82.300000000000182</c:v>
                </c:pt>
                <c:pt idx="824">
                  <c:v>82.400000000000091</c:v>
                </c:pt>
                <c:pt idx="825">
                  <c:v>82.5</c:v>
                </c:pt>
                <c:pt idx="826">
                  <c:v>82.599999999999909</c:v>
                </c:pt>
                <c:pt idx="827">
                  <c:v>82.699999999999818</c:v>
                </c:pt>
                <c:pt idx="828">
                  <c:v>82.800000000000182</c:v>
                </c:pt>
                <c:pt idx="829">
                  <c:v>82.900000000000091</c:v>
                </c:pt>
                <c:pt idx="830">
                  <c:v>83</c:v>
                </c:pt>
                <c:pt idx="831">
                  <c:v>83.099999999999909</c:v>
                </c:pt>
                <c:pt idx="832">
                  <c:v>83.199999999999818</c:v>
                </c:pt>
                <c:pt idx="833">
                  <c:v>83.300000000000182</c:v>
                </c:pt>
                <c:pt idx="834">
                  <c:v>83.400000000000091</c:v>
                </c:pt>
                <c:pt idx="835">
                  <c:v>83.5</c:v>
                </c:pt>
                <c:pt idx="836">
                  <c:v>83.599999999999909</c:v>
                </c:pt>
                <c:pt idx="837">
                  <c:v>83.699999999999818</c:v>
                </c:pt>
                <c:pt idx="838">
                  <c:v>83.800000000000182</c:v>
                </c:pt>
                <c:pt idx="839">
                  <c:v>83.900000000000091</c:v>
                </c:pt>
                <c:pt idx="840">
                  <c:v>84</c:v>
                </c:pt>
                <c:pt idx="841">
                  <c:v>84.099999999999909</c:v>
                </c:pt>
                <c:pt idx="842">
                  <c:v>84.199999999999818</c:v>
                </c:pt>
                <c:pt idx="843">
                  <c:v>84.300000000000182</c:v>
                </c:pt>
                <c:pt idx="844">
                  <c:v>84.400000000000091</c:v>
                </c:pt>
                <c:pt idx="845">
                  <c:v>84.5</c:v>
                </c:pt>
                <c:pt idx="846">
                  <c:v>84.599999999999909</c:v>
                </c:pt>
                <c:pt idx="847">
                  <c:v>84.699999999999818</c:v>
                </c:pt>
                <c:pt idx="848">
                  <c:v>84.800000000000182</c:v>
                </c:pt>
                <c:pt idx="849">
                  <c:v>84.900000000000091</c:v>
                </c:pt>
                <c:pt idx="850">
                  <c:v>85</c:v>
                </c:pt>
                <c:pt idx="851">
                  <c:v>85.099999999999909</c:v>
                </c:pt>
                <c:pt idx="852">
                  <c:v>85.199999999999818</c:v>
                </c:pt>
                <c:pt idx="853">
                  <c:v>85.300000000000182</c:v>
                </c:pt>
                <c:pt idx="854">
                  <c:v>85.400000000000091</c:v>
                </c:pt>
                <c:pt idx="855">
                  <c:v>85.5</c:v>
                </c:pt>
                <c:pt idx="856">
                  <c:v>85.599999999999909</c:v>
                </c:pt>
                <c:pt idx="857">
                  <c:v>85.699999999999818</c:v>
                </c:pt>
                <c:pt idx="858">
                  <c:v>85.800000000000182</c:v>
                </c:pt>
                <c:pt idx="859">
                  <c:v>85.900000000000091</c:v>
                </c:pt>
                <c:pt idx="860">
                  <c:v>86</c:v>
                </c:pt>
                <c:pt idx="861">
                  <c:v>86.099999999999909</c:v>
                </c:pt>
                <c:pt idx="862">
                  <c:v>86.199999999999818</c:v>
                </c:pt>
                <c:pt idx="863">
                  <c:v>86.300000000000182</c:v>
                </c:pt>
                <c:pt idx="864">
                  <c:v>86.400000000000091</c:v>
                </c:pt>
                <c:pt idx="865">
                  <c:v>86.5</c:v>
                </c:pt>
                <c:pt idx="866">
                  <c:v>86.599999999999909</c:v>
                </c:pt>
                <c:pt idx="867">
                  <c:v>86.699999999999818</c:v>
                </c:pt>
                <c:pt idx="868">
                  <c:v>86.800000000000182</c:v>
                </c:pt>
                <c:pt idx="869">
                  <c:v>86.900000000000091</c:v>
                </c:pt>
                <c:pt idx="870">
                  <c:v>87</c:v>
                </c:pt>
                <c:pt idx="871">
                  <c:v>87.099999999999909</c:v>
                </c:pt>
                <c:pt idx="872">
                  <c:v>87.199999999999818</c:v>
                </c:pt>
                <c:pt idx="873">
                  <c:v>87.300000000000182</c:v>
                </c:pt>
                <c:pt idx="874">
                  <c:v>87.400000000000091</c:v>
                </c:pt>
                <c:pt idx="875">
                  <c:v>87.5</c:v>
                </c:pt>
                <c:pt idx="876">
                  <c:v>87.599999999999909</c:v>
                </c:pt>
                <c:pt idx="877">
                  <c:v>87.699999999999818</c:v>
                </c:pt>
                <c:pt idx="878">
                  <c:v>87.800000000000182</c:v>
                </c:pt>
                <c:pt idx="879">
                  <c:v>87.900000000000091</c:v>
                </c:pt>
                <c:pt idx="880">
                  <c:v>88</c:v>
                </c:pt>
                <c:pt idx="881">
                  <c:v>88.099999999999909</c:v>
                </c:pt>
                <c:pt idx="882">
                  <c:v>88.199999999999818</c:v>
                </c:pt>
                <c:pt idx="883">
                  <c:v>88.300000000000182</c:v>
                </c:pt>
                <c:pt idx="884">
                  <c:v>88.400000000000091</c:v>
                </c:pt>
                <c:pt idx="885">
                  <c:v>88.5</c:v>
                </c:pt>
                <c:pt idx="886">
                  <c:v>88.599999999999909</c:v>
                </c:pt>
                <c:pt idx="887">
                  <c:v>88.699999999999818</c:v>
                </c:pt>
                <c:pt idx="888">
                  <c:v>88.800000000000182</c:v>
                </c:pt>
                <c:pt idx="889">
                  <c:v>88.900000000000091</c:v>
                </c:pt>
                <c:pt idx="890">
                  <c:v>89</c:v>
                </c:pt>
                <c:pt idx="891">
                  <c:v>89.099999999999909</c:v>
                </c:pt>
                <c:pt idx="892">
                  <c:v>89.199999999999818</c:v>
                </c:pt>
                <c:pt idx="893">
                  <c:v>89.300000000000182</c:v>
                </c:pt>
                <c:pt idx="894">
                  <c:v>89.400000000000091</c:v>
                </c:pt>
                <c:pt idx="895">
                  <c:v>89.5</c:v>
                </c:pt>
                <c:pt idx="896">
                  <c:v>89.599999999999909</c:v>
                </c:pt>
                <c:pt idx="897">
                  <c:v>89.699999999999818</c:v>
                </c:pt>
                <c:pt idx="898">
                  <c:v>89.800000000000182</c:v>
                </c:pt>
                <c:pt idx="899">
                  <c:v>89.900000000000091</c:v>
                </c:pt>
                <c:pt idx="900">
                  <c:v>90</c:v>
                </c:pt>
                <c:pt idx="901">
                  <c:v>90.099999999999909</c:v>
                </c:pt>
                <c:pt idx="902">
                  <c:v>90.199999999999818</c:v>
                </c:pt>
                <c:pt idx="903">
                  <c:v>90.300000000000182</c:v>
                </c:pt>
                <c:pt idx="904">
                  <c:v>90.400000000000091</c:v>
                </c:pt>
                <c:pt idx="905">
                  <c:v>90.5</c:v>
                </c:pt>
                <c:pt idx="906">
                  <c:v>90.599999999999909</c:v>
                </c:pt>
                <c:pt idx="907">
                  <c:v>90.699999999999818</c:v>
                </c:pt>
                <c:pt idx="908">
                  <c:v>90.800000000000182</c:v>
                </c:pt>
                <c:pt idx="909">
                  <c:v>90.900000000000091</c:v>
                </c:pt>
                <c:pt idx="910">
                  <c:v>91</c:v>
                </c:pt>
                <c:pt idx="911">
                  <c:v>91.099999999999909</c:v>
                </c:pt>
                <c:pt idx="912">
                  <c:v>91.199999999999818</c:v>
                </c:pt>
                <c:pt idx="913">
                  <c:v>91.300000000000182</c:v>
                </c:pt>
                <c:pt idx="914">
                  <c:v>91.400000000000091</c:v>
                </c:pt>
                <c:pt idx="915">
                  <c:v>91.5</c:v>
                </c:pt>
                <c:pt idx="916">
                  <c:v>91.599999999999909</c:v>
                </c:pt>
                <c:pt idx="917">
                  <c:v>91.699999999999818</c:v>
                </c:pt>
                <c:pt idx="918">
                  <c:v>91.800000000000182</c:v>
                </c:pt>
                <c:pt idx="919">
                  <c:v>91.900000000000091</c:v>
                </c:pt>
                <c:pt idx="920">
                  <c:v>92</c:v>
                </c:pt>
                <c:pt idx="921">
                  <c:v>92.099999999999909</c:v>
                </c:pt>
                <c:pt idx="922">
                  <c:v>92.199999999999818</c:v>
                </c:pt>
                <c:pt idx="923">
                  <c:v>92.300000000000182</c:v>
                </c:pt>
                <c:pt idx="924">
                  <c:v>92.400000000000091</c:v>
                </c:pt>
                <c:pt idx="925">
                  <c:v>92.5</c:v>
                </c:pt>
                <c:pt idx="926">
                  <c:v>92.599999999999909</c:v>
                </c:pt>
                <c:pt idx="927">
                  <c:v>92.699999999999818</c:v>
                </c:pt>
                <c:pt idx="928">
                  <c:v>92.800000000000182</c:v>
                </c:pt>
                <c:pt idx="929">
                  <c:v>92.900000000000091</c:v>
                </c:pt>
                <c:pt idx="930">
                  <c:v>93</c:v>
                </c:pt>
                <c:pt idx="931">
                  <c:v>93.099999999999909</c:v>
                </c:pt>
                <c:pt idx="932">
                  <c:v>93.199999999999818</c:v>
                </c:pt>
                <c:pt idx="933">
                  <c:v>93.300000000000182</c:v>
                </c:pt>
                <c:pt idx="934">
                  <c:v>93.400000000000091</c:v>
                </c:pt>
                <c:pt idx="935">
                  <c:v>93.5</c:v>
                </c:pt>
                <c:pt idx="936">
                  <c:v>93.599999999999909</c:v>
                </c:pt>
                <c:pt idx="937">
                  <c:v>93.699999999999818</c:v>
                </c:pt>
                <c:pt idx="938">
                  <c:v>93.800000000000182</c:v>
                </c:pt>
                <c:pt idx="939">
                  <c:v>93.900000000000091</c:v>
                </c:pt>
                <c:pt idx="940">
                  <c:v>94</c:v>
                </c:pt>
                <c:pt idx="941">
                  <c:v>94.099999999999909</c:v>
                </c:pt>
                <c:pt idx="942">
                  <c:v>94.199999999999818</c:v>
                </c:pt>
                <c:pt idx="943">
                  <c:v>94.300000000000182</c:v>
                </c:pt>
                <c:pt idx="944">
                  <c:v>94.400000000000091</c:v>
                </c:pt>
                <c:pt idx="945">
                  <c:v>94.5</c:v>
                </c:pt>
                <c:pt idx="946">
                  <c:v>94.599999999999909</c:v>
                </c:pt>
                <c:pt idx="947">
                  <c:v>94.699999999999818</c:v>
                </c:pt>
                <c:pt idx="948">
                  <c:v>94.800000000000182</c:v>
                </c:pt>
                <c:pt idx="949">
                  <c:v>94.900000000000091</c:v>
                </c:pt>
                <c:pt idx="950">
                  <c:v>95</c:v>
                </c:pt>
                <c:pt idx="951">
                  <c:v>95.099999999999909</c:v>
                </c:pt>
                <c:pt idx="952">
                  <c:v>95.199999999999818</c:v>
                </c:pt>
                <c:pt idx="953">
                  <c:v>95.300000000000182</c:v>
                </c:pt>
                <c:pt idx="954">
                  <c:v>95.400000000000091</c:v>
                </c:pt>
                <c:pt idx="955">
                  <c:v>95.5</c:v>
                </c:pt>
                <c:pt idx="956">
                  <c:v>95.599999999999909</c:v>
                </c:pt>
                <c:pt idx="957">
                  <c:v>95.699999999999818</c:v>
                </c:pt>
                <c:pt idx="958">
                  <c:v>95.800000000000182</c:v>
                </c:pt>
                <c:pt idx="959">
                  <c:v>95.900000000000091</c:v>
                </c:pt>
                <c:pt idx="960">
                  <c:v>96</c:v>
                </c:pt>
                <c:pt idx="961">
                  <c:v>96.099999999999909</c:v>
                </c:pt>
                <c:pt idx="962">
                  <c:v>96.199999999999818</c:v>
                </c:pt>
                <c:pt idx="963">
                  <c:v>96.300000000000182</c:v>
                </c:pt>
                <c:pt idx="964">
                  <c:v>96.400000000000091</c:v>
                </c:pt>
                <c:pt idx="965">
                  <c:v>96.5</c:v>
                </c:pt>
                <c:pt idx="966">
                  <c:v>96.599999999999909</c:v>
                </c:pt>
                <c:pt idx="967">
                  <c:v>96.699999999999818</c:v>
                </c:pt>
                <c:pt idx="968">
                  <c:v>96.800000000000182</c:v>
                </c:pt>
                <c:pt idx="969">
                  <c:v>96.900000000000091</c:v>
                </c:pt>
                <c:pt idx="970">
                  <c:v>97</c:v>
                </c:pt>
                <c:pt idx="971">
                  <c:v>97.099999999999909</c:v>
                </c:pt>
                <c:pt idx="972">
                  <c:v>97.199999999999818</c:v>
                </c:pt>
                <c:pt idx="973">
                  <c:v>97.300000000000182</c:v>
                </c:pt>
                <c:pt idx="974">
                  <c:v>97.400000000000091</c:v>
                </c:pt>
                <c:pt idx="975">
                  <c:v>97.5</c:v>
                </c:pt>
                <c:pt idx="976">
                  <c:v>97.599999999999909</c:v>
                </c:pt>
                <c:pt idx="977">
                  <c:v>97.699999999999818</c:v>
                </c:pt>
                <c:pt idx="978">
                  <c:v>97.800000000000182</c:v>
                </c:pt>
                <c:pt idx="979">
                  <c:v>97.900000000000091</c:v>
                </c:pt>
                <c:pt idx="980">
                  <c:v>98</c:v>
                </c:pt>
                <c:pt idx="981">
                  <c:v>98.099999999999909</c:v>
                </c:pt>
                <c:pt idx="982">
                  <c:v>98.199999999999818</c:v>
                </c:pt>
                <c:pt idx="983">
                  <c:v>98.300000000000182</c:v>
                </c:pt>
                <c:pt idx="984">
                  <c:v>98.400000000000091</c:v>
                </c:pt>
                <c:pt idx="985">
                  <c:v>98.5</c:v>
                </c:pt>
                <c:pt idx="986">
                  <c:v>98.599999999999909</c:v>
                </c:pt>
                <c:pt idx="987">
                  <c:v>98.699999999999818</c:v>
                </c:pt>
                <c:pt idx="988">
                  <c:v>98.800000000000182</c:v>
                </c:pt>
                <c:pt idx="989">
                  <c:v>98.900000000000091</c:v>
                </c:pt>
                <c:pt idx="990">
                  <c:v>99</c:v>
                </c:pt>
                <c:pt idx="991">
                  <c:v>99.099999999999909</c:v>
                </c:pt>
                <c:pt idx="992">
                  <c:v>99.199999999999818</c:v>
                </c:pt>
                <c:pt idx="993">
                  <c:v>99.300000000000182</c:v>
                </c:pt>
                <c:pt idx="994">
                  <c:v>99.400000000000091</c:v>
                </c:pt>
                <c:pt idx="995">
                  <c:v>99.5</c:v>
                </c:pt>
                <c:pt idx="996">
                  <c:v>99.599999999999909</c:v>
                </c:pt>
                <c:pt idx="997">
                  <c:v>99.699999999999818</c:v>
                </c:pt>
                <c:pt idx="998">
                  <c:v>99.800000000000182</c:v>
                </c:pt>
                <c:pt idx="999">
                  <c:v>99.900000000000091</c:v>
                </c:pt>
                <c:pt idx="1000">
                  <c:v>100</c:v>
                </c:pt>
                <c:pt idx="1001">
                  <c:v>100.09999999999991</c:v>
                </c:pt>
                <c:pt idx="1002">
                  <c:v>100.19999999999982</c:v>
                </c:pt>
                <c:pt idx="1003">
                  <c:v>100.30000000000018</c:v>
                </c:pt>
                <c:pt idx="1004">
                  <c:v>100.40000000000009</c:v>
                </c:pt>
                <c:pt idx="1005">
                  <c:v>100.5</c:v>
                </c:pt>
                <c:pt idx="1006">
                  <c:v>100.59999999999991</c:v>
                </c:pt>
                <c:pt idx="1007">
                  <c:v>100.69999999999982</c:v>
                </c:pt>
                <c:pt idx="1008">
                  <c:v>100.80000000000018</c:v>
                </c:pt>
                <c:pt idx="1009">
                  <c:v>100.90000000000009</c:v>
                </c:pt>
                <c:pt idx="1010">
                  <c:v>101</c:v>
                </c:pt>
                <c:pt idx="1011">
                  <c:v>101.09999999999991</c:v>
                </c:pt>
                <c:pt idx="1012">
                  <c:v>101.19999999999982</c:v>
                </c:pt>
                <c:pt idx="1013">
                  <c:v>101.30000000000018</c:v>
                </c:pt>
                <c:pt idx="1014">
                  <c:v>101.40000000000009</c:v>
                </c:pt>
                <c:pt idx="1015">
                  <c:v>101.5</c:v>
                </c:pt>
                <c:pt idx="1016">
                  <c:v>101.59999999999991</c:v>
                </c:pt>
                <c:pt idx="1017">
                  <c:v>101.69999999999982</c:v>
                </c:pt>
                <c:pt idx="1018">
                  <c:v>101.80000000000018</c:v>
                </c:pt>
                <c:pt idx="1019">
                  <c:v>101.90000000000009</c:v>
                </c:pt>
                <c:pt idx="1020">
                  <c:v>102</c:v>
                </c:pt>
                <c:pt idx="1021">
                  <c:v>102.09999999999991</c:v>
                </c:pt>
                <c:pt idx="1022">
                  <c:v>102.19999999999982</c:v>
                </c:pt>
                <c:pt idx="1023">
                  <c:v>102.30000000000018</c:v>
                </c:pt>
                <c:pt idx="1024">
                  <c:v>102.40000000000009</c:v>
                </c:pt>
                <c:pt idx="1025">
                  <c:v>102.5</c:v>
                </c:pt>
                <c:pt idx="1026">
                  <c:v>102.59999999999991</c:v>
                </c:pt>
                <c:pt idx="1027">
                  <c:v>102.69999999999982</c:v>
                </c:pt>
                <c:pt idx="1028">
                  <c:v>102.80000000000018</c:v>
                </c:pt>
                <c:pt idx="1029">
                  <c:v>102.90000000000009</c:v>
                </c:pt>
                <c:pt idx="1030">
                  <c:v>103</c:v>
                </c:pt>
                <c:pt idx="1031">
                  <c:v>103.09999999999991</c:v>
                </c:pt>
                <c:pt idx="1032">
                  <c:v>103.19999999999982</c:v>
                </c:pt>
                <c:pt idx="1033">
                  <c:v>103.30000000000018</c:v>
                </c:pt>
                <c:pt idx="1034">
                  <c:v>103.40000000000009</c:v>
                </c:pt>
                <c:pt idx="1035">
                  <c:v>103.5</c:v>
                </c:pt>
                <c:pt idx="1036">
                  <c:v>103.59999999999991</c:v>
                </c:pt>
                <c:pt idx="1037">
                  <c:v>103.69999999999982</c:v>
                </c:pt>
                <c:pt idx="1038">
                  <c:v>103.80000000000018</c:v>
                </c:pt>
                <c:pt idx="1039">
                  <c:v>103.90000000000009</c:v>
                </c:pt>
                <c:pt idx="1040">
                  <c:v>104</c:v>
                </c:pt>
                <c:pt idx="1041">
                  <c:v>104.09999999999991</c:v>
                </c:pt>
                <c:pt idx="1042">
                  <c:v>104.19999999999982</c:v>
                </c:pt>
                <c:pt idx="1043">
                  <c:v>104.30000000000018</c:v>
                </c:pt>
                <c:pt idx="1044">
                  <c:v>104.40000000000009</c:v>
                </c:pt>
                <c:pt idx="1045">
                  <c:v>104.5</c:v>
                </c:pt>
                <c:pt idx="1046">
                  <c:v>104.59999999999991</c:v>
                </c:pt>
                <c:pt idx="1047">
                  <c:v>104.69999999999982</c:v>
                </c:pt>
                <c:pt idx="1048">
                  <c:v>104.80000000000018</c:v>
                </c:pt>
                <c:pt idx="1049">
                  <c:v>104.90000000000009</c:v>
                </c:pt>
                <c:pt idx="1050">
                  <c:v>105</c:v>
                </c:pt>
                <c:pt idx="1051">
                  <c:v>105.09999999999991</c:v>
                </c:pt>
                <c:pt idx="1052">
                  <c:v>105.19999999999982</c:v>
                </c:pt>
                <c:pt idx="1053">
                  <c:v>105.30000000000018</c:v>
                </c:pt>
                <c:pt idx="1054">
                  <c:v>105.40000000000009</c:v>
                </c:pt>
                <c:pt idx="1055">
                  <c:v>105.5</c:v>
                </c:pt>
                <c:pt idx="1056">
                  <c:v>105.59999999999991</c:v>
                </c:pt>
                <c:pt idx="1057">
                  <c:v>105.69999999999982</c:v>
                </c:pt>
                <c:pt idx="1058">
                  <c:v>105.80000000000018</c:v>
                </c:pt>
                <c:pt idx="1059">
                  <c:v>105.90000000000009</c:v>
                </c:pt>
                <c:pt idx="1060">
                  <c:v>106</c:v>
                </c:pt>
                <c:pt idx="1061">
                  <c:v>106.09999999999991</c:v>
                </c:pt>
                <c:pt idx="1062">
                  <c:v>106.19999999999982</c:v>
                </c:pt>
                <c:pt idx="1063">
                  <c:v>106.30000000000018</c:v>
                </c:pt>
                <c:pt idx="1064">
                  <c:v>106.40000000000009</c:v>
                </c:pt>
                <c:pt idx="1065">
                  <c:v>106.5</c:v>
                </c:pt>
                <c:pt idx="1066">
                  <c:v>106.59999999999991</c:v>
                </c:pt>
                <c:pt idx="1067">
                  <c:v>106.69999999999982</c:v>
                </c:pt>
                <c:pt idx="1068">
                  <c:v>106.80000000000018</c:v>
                </c:pt>
                <c:pt idx="1069">
                  <c:v>106.90000000000009</c:v>
                </c:pt>
                <c:pt idx="1070">
                  <c:v>107</c:v>
                </c:pt>
                <c:pt idx="1071">
                  <c:v>107.09999999999991</c:v>
                </c:pt>
                <c:pt idx="1072">
                  <c:v>107.19999999999982</c:v>
                </c:pt>
                <c:pt idx="1073">
                  <c:v>107.30000000000018</c:v>
                </c:pt>
                <c:pt idx="1074">
                  <c:v>107.40000000000009</c:v>
                </c:pt>
                <c:pt idx="1075">
                  <c:v>107.5</c:v>
                </c:pt>
                <c:pt idx="1076">
                  <c:v>107.59999999999991</c:v>
                </c:pt>
                <c:pt idx="1077">
                  <c:v>107.69999999999982</c:v>
                </c:pt>
                <c:pt idx="1078">
                  <c:v>107.80000000000018</c:v>
                </c:pt>
                <c:pt idx="1079">
                  <c:v>107.90000000000009</c:v>
                </c:pt>
                <c:pt idx="1080">
                  <c:v>108</c:v>
                </c:pt>
                <c:pt idx="1081">
                  <c:v>108.09999999999991</c:v>
                </c:pt>
                <c:pt idx="1082">
                  <c:v>108.19999999999982</c:v>
                </c:pt>
                <c:pt idx="1083">
                  <c:v>108.30000000000018</c:v>
                </c:pt>
                <c:pt idx="1084">
                  <c:v>108.40000000000009</c:v>
                </c:pt>
                <c:pt idx="1085">
                  <c:v>108.5</c:v>
                </c:pt>
                <c:pt idx="1086">
                  <c:v>108.59999999999991</c:v>
                </c:pt>
                <c:pt idx="1087">
                  <c:v>108.69999999999982</c:v>
                </c:pt>
                <c:pt idx="1088">
                  <c:v>108.80000000000018</c:v>
                </c:pt>
                <c:pt idx="1089">
                  <c:v>108.90000000000009</c:v>
                </c:pt>
                <c:pt idx="1090">
                  <c:v>109</c:v>
                </c:pt>
                <c:pt idx="1091">
                  <c:v>109.09999999999991</c:v>
                </c:pt>
                <c:pt idx="1092">
                  <c:v>109.19999999999982</c:v>
                </c:pt>
                <c:pt idx="1093">
                  <c:v>109.30000000000018</c:v>
                </c:pt>
                <c:pt idx="1094">
                  <c:v>109.40000000000009</c:v>
                </c:pt>
                <c:pt idx="1095">
                  <c:v>109.5</c:v>
                </c:pt>
                <c:pt idx="1096">
                  <c:v>109.59999999999991</c:v>
                </c:pt>
                <c:pt idx="1097">
                  <c:v>109.69999999999982</c:v>
                </c:pt>
                <c:pt idx="1098">
                  <c:v>109.80000000000018</c:v>
                </c:pt>
                <c:pt idx="1099">
                  <c:v>109.90000000000009</c:v>
                </c:pt>
                <c:pt idx="1100">
                  <c:v>110</c:v>
                </c:pt>
                <c:pt idx="1101">
                  <c:v>110.09999999999991</c:v>
                </c:pt>
                <c:pt idx="1102">
                  <c:v>110.19999999999982</c:v>
                </c:pt>
                <c:pt idx="1103">
                  <c:v>110.30000000000018</c:v>
                </c:pt>
                <c:pt idx="1104">
                  <c:v>110.40000000000009</c:v>
                </c:pt>
                <c:pt idx="1105">
                  <c:v>110.5</c:v>
                </c:pt>
                <c:pt idx="1106">
                  <c:v>110.59999999999991</c:v>
                </c:pt>
                <c:pt idx="1107">
                  <c:v>110.69999999999982</c:v>
                </c:pt>
                <c:pt idx="1108">
                  <c:v>110.80000000000018</c:v>
                </c:pt>
                <c:pt idx="1109">
                  <c:v>110.90000000000009</c:v>
                </c:pt>
                <c:pt idx="1110">
                  <c:v>111</c:v>
                </c:pt>
                <c:pt idx="1111">
                  <c:v>111.09999999999991</c:v>
                </c:pt>
                <c:pt idx="1112">
                  <c:v>111.19999999999982</c:v>
                </c:pt>
                <c:pt idx="1113">
                  <c:v>111.30000000000018</c:v>
                </c:pt>
                <c:pt idx="1114">
                  <c:v>111.40000000000009</c:v>
                </c:pt>
                <c:pt idx="1115">
                  <c:v>111.5</c:v>
                </c:pt>
                <c:pt idx="1116">
                  <c:v>111.59999999999991</c:v>
                </c:pt>
                <c:pt idx="1117">
                  <c:v>111.69999999999982</c:v>
                </c:pt>
                <c:pt idx="1118">
                  <c:v>111.80000000000018</c:v>
                </c:pt>
                <c:pt idx="1119">
                  <c:v>111.90000000000009</c:v>
                </c:pt>
                <c:pt idx="1120">
                  <c:v>112</c:v>
                </c:pt>
                <c:pt idx="1121">
                  <c:v>112.09999999999991</c:v>
                </c:pt>
                <c:pt idx="1122">
                  <c:v>112.19999999999982</c:v>
                </c:pt>
                <c:pt idx="1123">
                  <c:v>112.30000000000018</c:v>
                </c:pt>
                <c:pt idx="1124">
                  <c:v>112.40000000000009</c:v>
                </c:pt>
                <c:pt idx="1125">
                  <c:v>112.5</c:v>
                </c:pt>
                <c:pt idx="1126">
                  <c:v>112.59999999999991</c:v>
                </c:pt>
                <c:pt idx="1127">
                  <c:v>112.69999999999982</c:v>
                </c:pt>
                <c:pt idx="1128">
                  <c:v>112.80000000000018</c:v>
                </c:pt>
                <c:pt idx="1129">
                  <c:v>112.90000000000009</c:v>
                </c:pt>
                <c:pt idx="1130">
                  <c:v>113</c:v>
                </c:pt>
                <c:pt idx="1131">
                  <c:v>113.09999999999991</c:v>
                </c:pt>
                <c:pt idx="1132">
                  <c:v>113.19999999999982</c:v>
                </c:pt>
                <c:pt idx="1133">
                  <c:v>113.30000000000018</c:v>
                </c:pt>
                <c:pt idx="1134">
                  <c:v>113.40000000000009</c:v>
                </c:pt>
                <c:pt idx="1135">
                  <c:v>113.5</c:v>
                </c:pt>
                <c:pt idx="1136">
                  <c:v>113.59999999999991</c:v>
                </c:pt>
                <c:pt idx="1137">
                  <c:v>113.69999999999982</c:v>
                </c:pt>
                <c:pt idx="1138">
                  <c:v>113.80000000000018</c:v>
                </c:pt>
                <c:pt idx="1139">
                  <c:v>113.90000000000009</c:v>
                </c:pt>
                <c:pt idx="1140">
                  <c:v>114</c:v>
                </c:pt>
                <c:pt idx="1141">
                  <c:v>114.09999999999991</c:v>
                </c:pt>
                <c:pt idx="1142">
                  <c:v>114.19999999999982</c:v>
                </c:pt>
                <c:pt idx="1143">
                  <c:v>114.30000000000018</c:v>
                </c:pt>
                <c:pt idx="1144">
                  <c:v>114.40000000000009</c:v>
                </c:pt>
                <c:pt idx="1145">
                  <c:v>114.5</c:v>
                </c:pt>
                <c:pt idx="1146">
                  <c:v>114.59999999999991</c:v>
                </c:pt>
                <c:pt idx="1147">
                  <c:v>114.69999999999982</c:v>
                </c:pt>
                <c:pt idx="1148">
                  <c:v>114.80000000000018</c:v>
                </c:pt>
                <c:pt idx="1149">
                  <c:v>114.90000000000009</c:v>
                </c:pt>
                <c:pt idx="1150">
                  <c:v>115</c:v>
                </c:pt>
                <c:pt idx="1151">
                  <c:v>115.09999999999991</c:v>
                </c:pt>
                <c:pt idx="1152">
                  <c:v>115.19999999999982</c:v>
                </c:pt>
                <c:pt idx="1153">
                  <c:v>115.30000000000018</c:v>
                </c:pt>
                <c:pt idx="1154">
                  <c:v>115.40000000000009</c:v>
                </c:pt>
                <c:pt idx="1155">
                  <c:v>115.5</c:v>
                </c:pt>
                <c:pt idx="1156">
                  <c:v>115.59999999999991</c:v>
                </c:pt>
                <c:pt idx="1157">
                  <c:v>115.69999999999982</c:v>
                </c:pt>
                <c:pt idx="1158">
                  <c:v>115.80000000000018</c:v>
                </c:pt>
                <c:pt idx="1159">
                  <c:v>115.90000000000009</c:v>
                </c:pt>
                <c:pt idx="1160">
                  <c:v>116</c:v>
                </c:pt>
                <c:pt idx="1161">
                  <c:v>116.09999999999991</c:v>
                </c:pt>
                <c:pt idx="1162">
                  <c:v>116.19999999999982</c:v>
                </c:pt>
                <c:pt idx="1163">
                  <c:v>116.30000000000018</c:v>
                </c:pt>
                <c:pt idx="1164">
                  <c:v>116.40000000000009</c:v>
                </c:pt>
                <c:pt idx="1165">
                  <c:v>116.5</c:v>
                </c:pt>
                <c:pt idx="1166">
                  <c:v>116.59999999999991</c:v>
                </c:pt>
                <c:pt idx="1167">
                  <c:v>116.69999999999982</c:v>
                </c:pt>
                <c:pt idx="1168">
                  <c:v>116.80000000000018</c:v>
                </c:pt>
                <c:pt idx="1169">
                  <c:v>116.90000000000009</c:v>
                </c:pt>
                <c:pt idx="1170">
                  <c:v>117</c:v>
                </c:pt>
                <c:pt idx="1171">
                  <c:v>117.09999999999991</c:v>
                </c:pt>
                <c:pt idx="1172">
                  <c:v>117.19999999999982</c:v>
                </c:pt>
                <c:pt idx="1173">
                  <c:v>117.30000000000018</c:v>
                </c:pt>
                <c:pt idx="1174">
                  <c:v>117.40000000000009</c:v>
                </c:pt>
                <c:pt idx="1175">
                  <c:v>117.5</c:v>
                </c:pt>
                <c:pt idx="1176">
                  <c:v>117.59999999999991</c:v>
                </c:pt>
                <c:pt idx="1177">
                  <c:v>117.69999999999982</c:v>
                </c:pt>
                <c:pt idx="1178">
                  <c:v>117.80000000000018</c:v>
                </c:pt>
                <c:pt idx="1179">
                  <c:v>117.90000000000009</c:v>
                </c:pt>
                <c:pt idx="1180">
                  <c:v>118</c:v>
                </c:pt>
                <c:pt idx="1181">
                  <c:v>118.09999999999991</c:v>
                </c:pt>
                <c:pt idx="1182">
                  <c:v>118.19999999999982</c:v>
                </c:pt>
                <c:pt idx="1183">
                  <c:v>118.30000000000018</c:v>
                </c:pt>
                <c:pt idx="1184">
                  <c:v>118.40000000000009</c:v>
                </c:pt>
                <c:pt idx="1185">
                  <c:v>118.5</c:v>
                </c:pt>
                <c:pt idx="1186">
                  <c:v>118.59999999999991</c:v>
                </c:pt>
                <c:pt idx="1187">
                  <c:v>118.69999999999982</c:v>
                </c:pt>
                <c:pt idx="1188">
                  <c:v>118.80000000000018</c:v>
                </c:pt>
                <c:pt idx="1189">
                  <c:v>118.90000000000009</c:v>
                </c:pt>
                <c:pt idx="1190">
                  <c:v>119</c:v>
                </c:pt>
                <c:pt idx="1191">
                  <c:v>119.09999999999991</c:v>
                </c:pt>
                <c:pt idx="1192">
                  <c:v>119.19999999999982</c:v>
                </c:pt>
                <c:pt idx="1193">
                  <c:v>119.30000000000018</c:v>
                </c:pt>
                <c:pt idx="1194">
                  <c:v>119.40000000000009</c:v>
                </c:pt>
                <c:pt idx="1195">
                  <c:v>119.5</c:v>
                </c:pt>
                <c:pt idx="1196">
                  <c:v>119.59999999999991</c:v>
                </c:pt>
                <c:pt idx="1197">
                  <c:v>119.69999999999982</c:v>
                </c:pt>
                <c:pt idx="1198">
                  <c:v>119.80000000000018</c:v>
                </c:pt>
                <c:pt idx="1199">
                  <c:v>119.90000000000009</c:v>
                </c:pt>
                <c:pt idx="1200">
                  <c:v>120</c:v>
                </c:pt>
                <c:pt idx="1201">
                  <c:v>120.09999999999991</c:v>
                </c:pt>
                <c:pt idx="1202">
                  <c:v>120.19999999999982</c:v>
                </c:pt>
                <c:pt idx="1203">
                  <c:v>120.30000000000018</c:v>
                </c:pt>
                <c:pt idx="1204">
                  <c:v>120.40000000000009</c:v>
                </c:pt>
                <c:pt idx="1205">
                  <c:v>120.5</c:v>
                </c:pt>
                <c:pt idx="1206">
                  <c:v>120.59999999999991</c:v>
                </c:pt>
                <c:pt idx="1207">
                  <c:v>120.69999999999982</c:v>
                </c:pt>
                <c:pt idx="1208">
                  <c:v>120.80000000000018</c:v>
                </c:pt>
                <c:pt idx="1209">
                  <c:v>120.90000000000009</c:v>
                </c:pt>
                <c:pt idx="1210">
                  <c:v>121</c:v>
                </c:pt>
                <c:pt idx="1211">
                  <c:v>121.09999999999991</c:v>
                </c:pt>
                <c:pt idx="1212">
                  <c:v>121.19999999999982</c:v>
                </c:pt>
                <c:pt idx="1213">
                  <c:v>121.30000000000018</c:v>
                </c:pt>
                <c:pt idx="1214">
                  <c:v>121.40000000000009</c:v>
                </c:pt>
                <c:pt idx="1215">
                  <c:v>121.5</c:v>
                </c:pt>
                <c:pt idx="1216">
                  <c:v>121.59999999999991</c:v>
                </c:pt>
                <c:pt idx="1217">
                  <c:v>121.69999999999982</c:v>
                </c:pt>
                <c:pt idx="1218">
                  <c:v>121.80000000000018</c:v>
                </c:pt>
                <c:pt idx="1219">
                  <c:v>121.90000000000009</c:v>
                </c:pt>
                <c:pt idx="1220">
                  <c:v>122</c:v>
                </c:pt>
                <c:pt idx="1221">
                  <c:v>122.09999999999991</c:v>
                </c:pt>
                <c:pt idx="1222">
                  <c:v>122.19999999999982</c:v>
                </c:pt>
                <c:pt idx="1223">
                  <c:v>122.30000000000018</c:v>
                </c:pt>
                <c:pt idx="1224">
                  <c:v>122.40000000000009</c:v>
                </c:pt>
                <c:pt idx="1225">
                  <c:v>122.5</c:v>
                </c:pt>
                <c:pt idx="1226">
                  <c:v>122.59999999999991</c:v>
                </c:pt>
                <c:pt idx="1227">
                  <c:v>122.69999999999982</c:v>
                </c:pt>
                <c:pt idx="1228">
                  <c:v>122.80000000000018</c:v>
                </c:pt>
                <c:pt idx="1229">
                  <c:v>122.90000000000009</c:v>
                </c:pt>
                <c:pt idx="1230">
                  <c:v>123</c:v>
                </c:pt>
                <c:pt idx="1231">
                  <c:v>123.09999999999991</c:v>
                </c:pt>
                <c:pt idx="1232">
                  <c:v>123.19999999999982</c:v>
                </c:pt>
                <c:pt idx="1233">
                  <c:v>123.30000000000018</c:v>
                </c:pt>
                <c:pt idx="1234">
                  <c:v>123.40000000000009</c:v>
                </c:pt>
                <c:pt idx="1235">
                  <c:v>123.5</c:v>
                </c:pt>
                <c:pt idx="1236">
                  <c:v>123.59999999999991</c:v>
                </c:pt>
                <c:pt idx="1237">
                  <c:v>123.69999999999982</c:v>
                </c:pt>
                <c:pt idx="1238">
                  <c:v>123.80000000000018</c:v>
                </c:pt>
                <c:pt idx="1239">
                  <c:v>123.90000000000009</c:v>
                </c:pt>
                <c:pt idx="1240">
                  <c:v>124</c:v>
                </c:pt>
                <c:pt idx="1241">
                  <c:v>124.09999999999991</c:v>
                </c:pt>
                <c:pt idx="1242">
                  <c:v>124.19999999999982</c:v>
                </c:pt>
                <c:pt idx="1243">
                  <c:v>124.30000000000018</c:v>
                </c:pt>
                <c:pt idx="1244">
                  <c:v>124.40000000000009</c:v>
                </c:pt>
                <c:pt idx="1245">
                  <c:v>124.5</c:v>
                </c:pt>
                <c:pt idx="1246">
                  <c:v>124.59999999999991</c:v>
                </c:pt>
                <c:pt idx="1247">
                  <c:v>124.69999999999982</c:v>
                </c:pt>
                <c:pt idx="1248">
                  <c:v>124.80000000000018</c:v>
                </c:pt>
                <c:pt idx="1249">
                  <c:v>124.90000000000009</c:v>
                </c:pt>
                <c:pt idx="1250">
                  <c:v>125</c:v>
                </c:pt>
                <c:pt idx="1251">
                  <c:v>125.09999999999991</c:v>
                </c:pt>
                <c:pt idx="1252">
                  <c:v>125.19999999999982</c:v>
                </c:pt>
                <c:pt idx="1253">
                  <c:v>125.30000000000018</c:v>
                </c:pt>
                <c:pt idx="1254">
                  <c:v>125.40000000000009</c:v>
                </c:pt>
                <c:pt idx="1255">
                  <c:v>125.5</c:v>
                </c:pt>
                <c:pt idx="1256">
                  <c:v>125.59999999999991</c:v>
                </c:pt>
                <c:pt idx="1257">
                  <c:v>125.69999999999982</c:v>
                </c:pt>
                <c:pt idx="1258">
                  <c:v>125.80000000000018</c:v>
                </c:pt>
                <c:pt idx="1259">
                  <c:v>125.90000000000009</c:v>
                </c:pt>
                <c:pt idx="1260">
                  <c:v>126</c:v>
                </c:pt>
                <c:pt idx="1261">
                  <c:v>126.09999999999991</c:v>
                </c:pt>
                <c:pt idx="1262">
                  <c:v>126.19999999999982</c:v>
                </c:pt>
                <c:pt idx="1263">
                  <c:v>126.30000000000018</c:v>
                </c:pt>
                <c:pt idx="1264">
                  <c:v>126.40000000000009</c:v>
                </c:pt>
                <c:pt idx="1265">
                  <c:v>126.5</c:v>
                </c:pt>
                <c:pt idx="1266">
                  <c:v>126.59999999999991</c:v>
                </c:pt>
                <c:pt idx="1267">
                  <c:v>126.69999999999982</c:v>
                </c:pt>
                <c:pt idx="1268">
                  <c:v>126.80000000000018</c:v>
                </c:pt>
                <c:pt idx="1269">
                  <c:v>126.90000000000009</c:v>
                </c:pt>
                <c:pt idx="1270">
                  <c:v>127</c:v>
                </c:pt>
                <c:pt idx="1271">
                  <c:v>127.09999999999991</c:v>
                </c:pt>
                <c:pt idx="1272">
                  <c:v>127.19999999999982</c:v>
                </c:pt>
                <c:pt idx="1273">
                  <c:v>127.30000000000018</c:v>
                </c:pt>
                <c:pt idx="1274">
                  <c:v>127.40000000000009</c:v>
                </c:pt>
                <c:pt idx="1275">
                  <c:v>127.5</c:v>
                </c:pt>
                <c:pt idx="1276">
                  <c:v>127.59999999999991</c:v>
                </c:pt>
                <c:pt idx="1277">
                  <c:v>127.69999999999982</c:v>
                </c:pt>
                <c:pt idx="1278">
                  <c:v>127.80000000000018</c:v>
                </c:pt>
                <c:pt idx="1279">
                  <c:v>127.90000000000009</c:v>
                </c:pt>
                <c:pt idx="1280">
                  <c:v>128</c:v>
                </c:pt>
                <c:pt idx="1281">
                  <c:v>128.09999999999991</c:v>
                </c:pt>
                <c:pt idx="1282">
                  <c:v>128.19999999999982</c:v>
                </c:pt>
                <c:pt idx="1283">
                  <c:v>128.30000000000018</c:v>
                </c:pt>
                <c:pt idx="1284">
                  <c:v>128.40000000000009</c:v>
                </c:pt>
                <c:pt idx="1285">
                  <c:v>128.5</c:v>
                </c:pt>
                <c:pt idx="1286">
                  <c:v>128.59999999999991</c:v>
                </c:pt>
                <c:pt idx="1287">
                  <c:v>128.69999999999982</c:v>
                </c:pt>
                <c:pt idx="1288">
                  <c:v>128.80000000000018</c:v>
                </c:pt>
                <c:pt idx="1289">
                  <c:v>128.90000000000009</c:v>
                </c:pt>
                <c:pt idx="1290">
                  <c:v>129</c:v>
                </c:pt>
                <c:pt idx="1291">
                  <c:v>129.09999999999991</c:v>
                </c:pt>
                <c:pt idx="1292">
                  <c:v>129.19999999999982</c:v>
                </c:pt>
                <c:pt idx="1293">
                  <c:v>129.30000000000018</c:v>
                </c:pt>
                <c:pt idx="1294">
                  <c:v>129.40000000000009</c:v>
                </c:pt>
                <c:pt idx="1295">
                  <c:v>129.5</c:v>
                </c:pt>
                <c:pt idx="1296">
                  <c:v>129.59999999999991</c:v>
                </c:pt>
                <c:pt idx="1297">
                  <c:v>129.69999999999982</c:v>
                </c:pt>
                <c:pt idx="1298">
                  <c:v>129.80000000000018</c:v>
                </c:pt>
                <c:pt idx="1299">
                  <c:v>129.90000000000009</c:v>
                </c:pt>
                <c:pt idx="1300">
                  <c:v>130</c:v>
                </c:pt>
                <c:pt idx="1301">
                  <c:v>130.09999999999991</c:v>
                </c:pt>
                <c:pt idx="1302">
                  <c:v>130.19999999999982</c:v>
                </c:pt>
                <c:pt idx="1303">
                  <c:v>130.30000000000018</c:v>
                </c:pt>
                <c:pt idx="1304">
                  <c:v>130.40000000000009</c:v>
                </c:pt>
                <c:pt idx="1305">
                  <c:v>130.5</c:v>
                </c:pt>
                <c:pt idx="1306">
                  <c:v>130.59999999999991</c:v>
                </c:pt>
                <c:pt idx="1307">
                  <c:v>130.69999999999982</c:v>
                </c:pt>
                <c:pt idx="1308">
                  <c:v>130.80000000000018</c:v>
                </c:pt>
                <c:pt idx="1309">
                  <c:v>130.90000000000009</c:v>
                </c:pt>
                <c:pt idx="1310">
                  <c:v>131</c:v>
                </c:pt>
                <c:pt idx="1311">
                  <c:v>131.09999999999991</c:v>
                </c:pt>
                <c:pt idx="1312">
                  <c:v>131.19999999999982</c:v>
                </c:pt>
                <c:pt idx="1313">
                  <c:v>131.30000000000018</c:v>
                </c:pt>
                <c:pt idx="1314">
                  <c:v>131.40000000000009</c:v>
                </c:pt>
                <c:pt idx="1315">
                  <c:v>131.5</c:v>
                </c:pt>
                <c:pt idx="1316">
                  <c:v>131.59999999999991</c:v>
                </c:pt>
                <c:pt idx="1317">
                  <c:v>131.69999999999982</c:v>
                </c:pt>
                <c:pt idx="1318">
                  <c:v>131.80000000000018</c:v>
                </c:pt>
                <c:pt idx="1319">
                  <c:v>131.90000000000009</c:v>
                </c:pt>
                <c:pt idx="1320">
                  <c:v>132</c:v>
                </c:pt>
                <c:pt idx="1321">
                  <c:v>132.09999999999991</c:v>
                </c:pt>
                <c:pt idx="1322">
                  <c:v>132.19999999999982</c:v>
                </c:pt>
                <c:pt idx="1323">
                  <c:v>132.30000000000018</c:v>
                </c:pt>
                <c:pt idx="1324">
                  <c:v>132.40000000000009</c:v>
                </c:pt>
                <c:pt idx="1325">
                  <c:v>132.5</c:v>
                </c:pt>
                <c:pt idx="1326">
                  <c:v>132.59999999999991</c:v>
                </c:pt>
                <c:pt idx="1327">
                  <c:v>132.69999999999982</c:v>
                </c:pt>
                <c:pt idx="1328">
                  <c:v>132.80000000000018</c:v>
                </c:pt>
                <c:pt idx="1329">
                  <c:v>132.90000000000009</c:v>
                </c:pt>
                <c:pt idx="1330">
                  <c:v>133</c:v>
                </c:pt>
                <c:pt idx="1331">
                  <c:v>133.09999999999991</c:v>
                </c:pt>
                <c:pt idx="1332">
                  <c:v>133.19999999999982</c:v>
                </c:pt>
                <c:pt idx="1333">
                  <c:v>133.30000000000018</c:v>
                </c:pt>
                <c:pt idx="1334">
                  <c:v>133.40000000000009</c:v>
                </c:pt>
                <c:pt idx="1335">
                  <c:v>133.5</c:v>
                </c:pt>
                <c:pt idx="1336">
                  <c:v>133.59999999999991</c:v>
                </c:pt>
                <c:pt idx="1337">
                  <c:v>133.69999999999982</c:v>
                </c:pt>
                <c:pt idx="1338">
                  <c:v>133.80000000000018</c:v>
                </c:pt>
                <c:pt idx="1339">
                  <c:v>133.90000000000009</c:v>
                </c:pt>
                <c:pt idx="1340">
                  <c:v>134</c:v>
                </c:pt>
                <c:pt idx="1341">
                  <c:v>134.09999999999991</c:v>
                </c:pt>
                <c:pt idx="1342">
                  <c:v>134.19999999999982</c:v>
                </c:pt>
                <c:pt idx="1343">
                  <c:v>134.30000000000018</c:v>
                </c:pt>
                <c:pt idx="1344">
                  <c:v>134.40000000000009</c:v>
                </c:pt>
                <c:pt idx="1345">
                  <c:v>134.5</c:v>
                </c:pt>
                <c:pt idx="1346">
                  <c:v>134.59999999999991</c:v>
                </c:pt>
                <c:pt idx="1347">
                  <c:v>134.69999999999982</c:v>
                </c:pt>
                <c:pt idx="1348">
                  <c:v>134.80000000000018</c:v>
                </c:pt>
                <c:pt idx="1349">
                  <c:v>134.90000000000009</c:v>
                </c:pt>
                <c:pt idx="1350">
                  <c:v>135</c:v>
                </c:pt>
                <c:pt idx="1351">
                  <c:v>135.09999999999991</c:v>
                </c:pt>
                <c:pt idx="1352">
                  <c:v>135.19999999999982</c:v>
                </c:pt>
                <c:pt idx="1353">
                  <c:v>135.30000000000018</c:v>
                </c:pt>
                <c:pt idx="1354">
                  <c:v>135.40000000000009</c:v>
                </c:pt>
                <c:pt idx="1355">
                  <c:v>135.5</c:v>
                </c:pt>
                <c:pt idx="1356">
                  <c:v>135.59999999999991</c:v>
                </c:pt>
                <c:pt idx="1357">
                  <c:v>135.69999999999982</c:v>
                </c:pt>
                <c:pt idx="1358">
                  <c:v>135.80000000000018</c:v>
                </c:pt>
                <c:pt idx="1359">
                  <c:v>135.90000000000009</c:v>
                </c:pt>
                <c:pt idx="1360">
                  <c:v>136</c:v>
                </c:pt>
                <c:pt idx="1361">
                  <c:v>136.09999999999991</c:v>
                </c:pt>
                <c:pt idx="1362">
                  <c:v>136.19999999999982</c:v>
                </c:pt>
                <c:pt idx="1363">
                  <c:v>136.30000000000018</c:v>
                </c:pt>
                <c:pt idx="1364">
                  <c:v>136.40000000000009</c:v>
                </c:pt>
                <c:pt idx="1365">
                  <c:v>136.5</c:v>
                </c:pt>
                <c:pt idx="1366">
                  <c:v>136.59999999999991</c:v>
                </c:pt>
                <c:pt idx="1367">
                  <c:v>136.69999999999982</c:v>
                </c:pt>
                <c:pt idx="1368">
                  <c:v>136.80000000000018</c:v>
                </c:pt>
                <c:pt idx="1369">
                  <c:v>136.90000000000009</c:v>
                </c:pt>
                <c:pt idx="1370">
                  <c:v>137</c:v>
                </c:pt>
                <c:pt idx="1371">
                  <c:v>137.09999999999991</c:v>
                </c:pt>
                <c:pt idx="1372">
                  <c:v>137.19999999999982</c:v>
                </c:pt>
                <c:pt idx="1373">
                  <c:v>137.30000000000018</c:v>
                </c:pt>
                <c:pt idx="1374">
                  <c:v>137.40000000000009</c:v>
                </c:pt>
                <c:pt idx="1375">
                  <c:v>137.5</c:v>
                </c:pt>
                <c:pt idx="1376">
                  <c:v>137.59999999999991</c:v>
                </c:pt>
                <c:pt idx="1377">
                  <c:v>137.69999999999982</c:v>
                </c:pt>
                <c:pt idx="1378">
                  <c:v>137.80000000000018</c:v>
                </c:pt>
                <c:pt idx="1379">
                  <c:v>137.90000000000009</c:v>
                </c:pt>
                <c:pt idx="1380">
                  <c:v>138</c:v>
                </c:pt>
                <c:pt idx="1381">
                  <c:v>138.09999999999991</c:v>
                </c:pt>
                <c:pt idx="1382">
                  <c:v>138.19999999999982</c:v>
                </c:pt>
                <c:pt idx="1383">
                  <c:v>138.30000000000018</c:v>
                </c:pt>
                <c:pt idx="1384">
                  <c:v>138.40000000000009</c:v>
                </c:pt>
                <c:pt idx="1385">
                  <c:v>138.5</c:v>
                </c:pt>
                <c:pt idx="1386">
                  <c:v>138.59999999999991</c:v>
                </c:pt>
                <c:pt idx="1387">
                  <c:v>138.69999999999982</c:v>
                </c:pt>
                <c:pt idx="1388">
                  <c:v>138.80000000000018</c:v>
                </c:pt>
                <c:pt idx="1389">
                  <c:v>138.90000000000009</c:v>
                </c:pt>
                <c:pt idx="1390">
                  <c:v>139</c:v>
                </c:pt>
                <c:pt idx="1391">
                  <c:v>139.09999999999991</c:v>
                </c:pt>
                <c:pt idx="1392">
                  <c:v>139.19999999999982</c:v>
                </c:pt>
                <c:pt idx="1393">
                  <c:v>139.30000000000018</c:v>
                </c:pt>
                <c:pt idx="1394">
                  <c:v>139.40000000000009</c:v>
                </c:pt>
                <c:pt idx="1395">
                  <c:v>139.5</c:v>
                </c:pt>
                <c:pt idx="1396">
                  <c:v>139.59999999999991</c:v>
                </c:pt>
                <c:pt idx="1397">
                  <c:v>139.69999999999982</c:v>
                </c:pt>
                <c:pt idx="1398">
                  <c:v>139.80000000000018</c:v>
                </c:pt>
                <c:pt idx="1399">
                  <c:v>139.90000000000009</c:v>
                </c:pt>
                <c:pt idx="1400">
                  <c:v>140</c:v>
                </c:pt>
                <c:pt idx="1401">
                  <c:v>140.09999999999991</c:v>
                </c:pt>
                <c:pt idx="1402">
                  <c:v>140.19999999999982</c:v>
                </c:pt>
                <c:pt idx="1403">
                  <c:v>140.30000000000018</c:v>
                </c:pt>
                <c:pt idx="1404">
                  <c:v>140.40000000000009</c:v>
                </c:pt>
                <c:pt idx="1405">
                  <c:v>140.5</c:v>
                </c:pt>
                <c:pt idx="1406">
                  <c:v>140.59999999999991</c:v>
                </c:pt>
                <c:pt idx="1407">
                  <c:v>140.69999999999982</c:v>
                </c:pt>
                <c:pt idx="1408">
                  <c:v>140.80000000000018</c:v>
                </c:pt>
                <c:pt idx="1409">
                  <c:v>140.90000000000009</c:v>
                </c:pt>
                <c:pt idx="1410">
                  <c:v>141</c:v>
                </c:pt>
                <c:pt idx="1411">
                  <c:v>141.09999999999991</c:v>
                </c:pt>
                <c:pt idx="1412">
                  <c:v>141.19999999999982</c:v>
                </c:pt>
                <c:pt idx="1413">
                  <c:v>141.30000000000018</c:v>
                </c:pt>
                <c:pt idx="1414">
                  <c:v>141.40000000000009</c:v>
                </c:pt>
                <c:pt idx="1415">
                  <c:v>141.5</c:v>
                </c:pt>
                <c:pt idx="1416">
                  <c:v>141.59999999999991</c:v>
                </c:pt>
                <c:pt idx="1417">
                  <c:v>141.69999999999982</c:v>
                </c:pt>
                <c:pt idx="1418">
                  <c:v>141.80000000000018</c:v>
                </c:pt>
                <c:pt idx="1419">
                  <c:v>141.90000000000009</c:v>
                </c:pt>
                <c:pt idx="1420">
                  <c:v>142</c:v>
                </c:pt>
                <c:pt idx="1421">
                  <c:v>142.09999999999991</c:v>
                </c:pt>
                <c:pt idx="1422">
                  <c:v>142.19999999999982</c:v>
                </c:pt>
                <c:pt idx="1423">
                  <c:v>142.30000000000018</c:v>
                </c:pt>
                <c:pt idx="1424">
                  <c:v>142.40000000000009</c:v>
                </c:pt>
                <c:pt idx="1425">
                  <c:v>142.5</c:v>
                </c:pt>
                <c:pt idx="1426">
                  <c:v>142.59999999999991</c:v>
                </c:pt>
                <c:pt idx="1427">
                  <c:v>142.69999999999982</c:v>
                </c:pt>
                <c:pt idx="1428">
                  <c:v>142.80000000000018</c:v>
                </c:pt>
                <c:pt idx="1429">
                  <c:v>142.90000000000009</c:v>
                </c:pt>
                <c:pt idx="1430">
                  <c:v>143</c:v>
                </c:pt>
                <c:pt idx="1431">
                  <c:v>143.09999999999991</c:v>
                </c:pt>
                <c:pt idx="1432">
                  <c:v>143.19999999999982</c:v>
                </c:pt>
                <c:pt idx="1433">
                  <c:v>143.30000000000018</c:v>
                </c:pt>
                <c:pt idx="1434">
                  <c:v>143.40000000000009</c:v>
                </c:pt>
                <c:pt idx="1435">
                  <c:v>143.5</c:v>
                </c:pt>
                <c:pt idx="1436">
                  <c:v>143.59999999999991</c:v>
                </c:pt>
                <c:pt idx="1437">
                  <c:v>143.69999999999982</c:v>
                </c:pt>
                <c:pt idx="1438">
                  <c:v>143.80000000000018</c:v>
                </c:pt>
                <c:pt idx="1439">
                  <c:v>143.90000000000009</c:v>
                </c:pt>
                <c:pt idx="1440">
                  <c:v>144</c:v>
                </c:pt>
                <c:pt idx="1441">
                  <c:v>144.09999999999991</c:v>
                </c:pt>
                <c:pt idx="1442">
                  <c:v>144.19999999999982</c:v>
                </c:pt>
                <c:pt idx="1443">
                  <c:v>144.30000000000018</c:v>
                </c:pt>
                <c:pt idx="1444">
                  <c:v>144.40000000000009</c:v>
                </c:pt>
                <c:pt idx="1445">
                  <c:v>144.5</c:v>
                </c:pt>
                <c:pt idx="1446">
                  <c:v>144.59999999999991</c:v>
                </c:pt>
                <c:pt idx="1447">
                  <c:v>144.69999999999982</c:v>
                </c:pt>
                <c:pt idx="1448">
                  <c:v>144.80000000000018</c:v>
                </c:pt>
                <c:pt idx="1449">
                  <c:v>144.90000000000009</c:v>
                </c:pt>
                <c:pt idx="1450">
                  <c:v>145</c:v>
                </c:pt>
                <c:pt idx="1451">
                  <c:v>145.09999999999991</c:v>
                </c:pt>
                <c:pt idx="1452">
                  <c:v>145.19999999999982</c:v>
                </c:pt>
                <c:pt idx="1453">
                  <c:v>145.30000000000018</c:v>
                </c:pt>
                <c:pt idx="1454">
                  <c:v>145.40000000000009</c:v>
                </c:pt>
                <c:pt idx="1455">
                  <c:v>145.5</c:v>
                </c:pt>
                <c:pt idx="1456">
                  <c:v>145.59999999999991</c:v>
                </c:pt>
                <c:pt idx="1457">
                  <c:v>145.69999999999982</c:v>
                </c:pt>
                <c:pt idx="1458">
                  <c:v>145.80000000000018</c:v>
                </c:pt>
                <c:pt idx="1459">
                  <c:v>145.90000000000009</c:v>
                </c:pt>
                <c:pt idx="1460">
                  <c:v>146</c:v>
                </c:pt>
                <c:pt idx="1461">
                  <c:v>146.09999999999991</c:v>
                </c:pt>
                <c:pt idx="1462">
                  <c:v>146.19999999999982</c:v>
                </c:pt>
                <c:pt idx="1463">
                  <c:v>146.30000000000018</c:v>
                </c:pt>
                <c:pt idx="1464">
                  <c:v>146.40000000000009</c:v>
                </c:pt>
                <c:pt idx="1465">
                  <c:v>146.5</c:v>
                </c:pt>
                <c:pt idx="1466">
                  <c:v>146.59999999999991</c:v>
                </c:pt>
                <c:pt idx="1467">
                  <c:v>146.69999999999982</c:v>
                </c:pt>
                <c:pt idx="1468">
                  <c:v>146.80000000000018</c:v>
                </c:pt>
                <c:pt idx="1469">
                  <c:v>146.90000000000009</c:v>
                </c:pt>
                <c:pt idx="1470">
                  <c:v>147</c:v>
                </c:pt>
                <c:pt idx="1471">
                  <c:v>147.09999999999991</c:v>
                </c:pt>
                <c:pt idx="1472">
                  <c:v>147.19999999999982</c:v>
                </c:pt>
                <c:pt idx="1473">
                  <c:v>147.30000000000018</c:v>
                </c:pt>
                <c:pt idx="1474">
                  <c:v>147.40000000000009</c:v>
                </c:pt>
                <c:pt idx="1475">
                  <c:v>147.5</c:v>
                </c:pt>
                <c:pt idx="1476">
                  <c:v>147.59999999999991</c:v>
                </c:pt>
                <c:pt idx="1477">
                  <c:v>147.69999999999982</c:v>
                </c:pt>
                <c:pt idx="1478">
                  <c:v>147.80000000000018</c:v>
                </c:pt>
                <c:pt idx="1479">
                  <c:v>147.90000000000009</c:v>
                </c:pt>
                <c:pt idx="1480">
                  <c:v>148</c:v>
                </c:pt>
                <c:pt idx="1481">
                  <c:v>148.09999999999991</c:v>
                </c:pt>
                <c:pt idx="1482">
                  <c:v>148.19999999999982</c:v>
                </c:pt>
                <c:pt idx="1483">
                  <c:v>148.30000000000018</c:v>
                </c:pt>
                <c:pt idx="1484">
                  <c:v>148.40000000000009</c:v>
                </c:pt>
                <c:pt idx="1485">
                  <c:v>148.5</c:v>
                </c:pt>
                <c:pt idx="1486">
                  <c:v>148.59999999999991</c:v>
                </c:pt>
                <c:pt idx="1487">
                  <c:v>148.69999999999982</c:v>
                </c:pt>
                <c:pt idx="1488">
                  <c:v>148.80000000000018</c:v>
                </c:pt>
                <c:pt idx="1489">
                  <c:v>148.90000000000009</c:v>
                </c:pt>
                <c:pt idx="1490">
                  <c:v>149</c:v>
                </c:pt>
                <c:pt idx="1491">
                  <c:v>149.09999999999991</c:v>
                </c:pt>
                <c:pt idx="1492">
                  <c:v>149.19999999999982</c:v>
                </c:pt>
                <c:pt idx="1493">
                  <c:v>149.30000000000018</c:v>
                </c:pt>
                <c:pt idx="1494">
                  <c:v>149.40000000000009</c:v>
                </c:pt>
                <c:pt idx="1495">
                  <c:v>149.5</c:v>
                </c:pt>
                <c:pt idx="1496">
                  <c:v>149.59999999999991</c:v>
                </c:pt>
                <c:pt idx="1497">
                  <c:v>149.69999999999982</c:v>
                </c:pt>
                <c:pt idx="1498">
                  <c:v>149.80000000000018</c:v>
                </c:pt>
                <c:pt idx="1499">
                  <c:v>149.90000000000009</c:v>
                </c:pt>
                <c:pt idx="1500">
                  <c:v>150</c:v>
                </c:pt>
                <c:pt idx="1501">
                  <c:v>150.09999999999991</c:v>
                </c:pt>
                <c:pt idx="1502">
                  <c:v>150.19999999999982</c:v>
                </c:pt>
                <c:pt idx="1503">
                  <c:v>150.30000000000018</c:v>
                </c:pt>
                <c:pt idx="1504">
                  <c:v>150.40000000000009</c:v>
                </c:pt>
                <c:pt idx="1505">
                  <c:v>150.5</c:v>
                </c:pt>
                <c:pt idx="1506">
                  <c:v>150.59999999999991</c:v>
                </c:pt>
                <c:pt idx="1507">
                  <c:v>150.69999999999982</c:v>
                </c:pt>
                <c:pt idx="1508">
                  <c:v>150.80000000000018</c:v>
                </c:pt>
                <c:pt idx="1509">
                  <c:v>150.90000000000009</c:v>
                </c:pt>
                <c:pt idx="1510">
                  <c:v>151</c:v>
                </c:pt>
                <c:pt idx="1511">
                  <c:v>151.09999999999991</c:v>
                </c:pt>
                <c:pt idx="1512">
                  <c:v>151.19999999999982</c:v>
                </c:pt>
                <c:pt idx="1513">
                  <c:v>151.30000000000018</c:v>
                </c:pt>
                <c:pt idx="1514">
                  <c:v>151.40000000000009</c:v>
                </c:pt>
                <c:pt idx="1515">
                  <c:v>151.5</c:v>
                </c:pt>
                <c:pt idx="1516">
                  <c:v>151.59999999999991</c:v>
                </c:pt>
                <c:pt idx="1517">
                  <c:v>151.69999999999982</c:v>
                </c:pt>
                <c:pt idx="1518">
                  <c:v>151.80000000000018</c:v>
                </c:pt>
                <c:pt idx="1519">
                  <c:v>151.90000000000009</c:v>
                </c:pt>
                <c:pt idx="1520">
                  <c:v>152</c:v>
                </c:pt>
                <c:pt idx="1521">
                  <c:v>152.09999999999991</c:v>
                </c:pt>
                <c:pt idx="1522">
                  <c:v>152.19999999999982</c:v>
                </c:pt>
                <c:pt idx="1523">
                  <c:v>152.30000000000018</c:v>
                </c:pt>
                <c:pt idx="1524">
                  <c:v>152.40000000000009</c:v>
                </c:pt>
                <c:pt idx="1525">
                  <c:v>152.5</c:v>
                </c:pt>
                <c:pt idx="1526">
                  <c:v>152.59999999999991</c:v>
                </c:pt>
                <c:pt idx="1527">
                  <c:v>152.69999999999982</c:v>
                </c:pt>
                <c:pt idx="1528">
                  <c:v>152.80000000000018</c:v>
                </c:pt>
                <c:pt idx="1529">
                  <c:v>152.90000000000009</c:v>
                </c:pt>
                <c:pt idx="1530">
                  <c:v>153</c:v>
                </c:pt>
                <c:pt idx="1531">
                  <c:v>153.09999999999991</c:v>
                </c:pt>
                <c:pt idx="1532">
                  <c:v>153.19999999999982</c:v>
                </c:pt>
                <c:pt idx="1533">
                  <c:v>153.30000000000018</c:v>
                </c:pt>
                <c:pt idx="1534">
                  <c:v>153.40000000000009</c:v>
                </c:pt>
                <c:pt idx="1535">
                  <c:v>153.5</c:v>
                </c:pt>
                <c:pt idx="1536">
                  <c:v>153.59999999999991</c:v>
                </c:pt>
                <c:pt idx="1537">
                  <c:v>153.69999999999982</c:v>
                </c:pt>
                <c:pt idx="1538">
                  <c:v>153.80000000000018</c:v>
                </c:pt>
                <c:pt idx="1539">
                  <c:v>153.90000000000009</c:v>
                </c:pt>
                <c:pt idx="1540">
                  <c:v>154</c:v>
                </c:pt>
                <c:pt idx="1541">
                  <c:v>154.09999999999991</c:v>
                </c:pt>
                <c:pt idx="1542">
                  <c:v>154.19999999999982</c:v>
                </c:pt>
                <c:pt idx="1543">
                  <c:v>154.30000000000018</c:v>
                </c:pt>
                <c:pt idx="1544">
                  <c:v>154.40000000000009</c:v>
                </c:pt>
                <c:pt idx="1545">
                  <c:v>154.5</c:v>
                </c:pt>
                <c:pt idx="1546">
                  <c:v>154.59999999999991</c:v>
                </c:pt>
                <c:pt idx="1547">
                  <c:v>154.69999999999982</c:v>
                </c:pt>
                <c:pt idx="1548">
                  <c:v>154.80000000000018</c:v>
                </c:pt>
                <c:pt idx="1549">
                  <c:v>154.90000000000009</c:v>
                </c:pt>
                <c:pt idx="1550">
                  <c:v>155</c:v>
                </c:pt>
                <c:pt idx="1551">
                  <c:v>155.09999999999991</c:v>
                </c:pt>
                <c:pt idx="1552">
                  <c:v>155.19999999999982</c:v>
                </c:pt>
                <c:pt idx="1553">
                  <c:v>155.30000000000018</c:v>
                </c:pt>
                <c:pt idx="1554">
                  <c:v>155.40000000000009</c:v>
                </c:pt>
                <c:pt idx="1555">
                  <c:v>155.5</c:v>
                </c:pt>
                <c:pt idx="1556">
                  <c:v>155.59999999999991</c:v>
                </c:pt>
                <c:pt idx="1557">
                  <c:v>155.69999999999982</c:v>
                </c:pt>
                <c:pt idx="1558">
                  <c:v>155.80000000000018</c:v>
                </c:pt>
                <c:pt idx="1559">
                  <c:v>155.90000000000009</c:v>
                </c:pt>
                <c:pt idx="1560">
                  <c:v>156</c:v>
                </c:pt>
                <c:pt idx="1561">
                  <c:v>156.09999999999991</c:v>
                </c:pt>
                <c:pt idx="1562">
                  <c:v>156.19999999999982</c:v>
                </c:pt>
                <c:pt idx="1563">
                  <c:v>156.30000000000018</c:v>
                </c:pt>
                <c:pt idx="1564">
                  <c:v>156.40000000000009</c:v>
                </c:pt>
                <c:pt idx="1565">
                  <c:v>156.5</c:v>
                </c:pt>
                <c:pt idx="1566">
                  <c:v>156.59999999999991</c:v>
                </c:pt>
                <c:pt idx="1567">
                  <c:v>156.69999999999982</c:v>
                </c:pt>
                <c:pt idx="1568">
                  <c:v>156.80000000000018</c:v>
                </c:pt>
                <c:pt idx="1569">
                  <c:v>156.90000000000009</c:v>
                </c:pt>
                <c:pt idx="1570">
                  <c:v>157</c:v>
                </c:pt>
                <c:pt idx="1571">
                  <c:v>157.09999999999991</c:v>
                </c:pt>
                <c:pt idx="1572">
                  <c:v>157.19999999999982</c:v>
                </c:pt>
                <c:pt idx="1573">
                  <c:v>157.30000000000018</c:v>
                </c:pt>
                <c:pt idx="1574">
                  <c:v>157.40000000000009</c:v>
                </c:pt>
                <c:pt idx="1575">
                  <c:v>157.5</c:v>
                </c:pt>
                <c:pt idx="1576">
                  <c:v>157.59999999999991</c:v>
                </c:pt>
                <c:pt idx="1577">
                  <c:v>157.69999999999982</c:v>
                </c:pt>
                <c:pt idx="1578">
                  <c:v>157.80000000000018</c:v>
                </c:pt>
                <c:pt idx="1579">
                  <c:v>157.90000000000009</c:v>
                </c:pt>
                <c:pt idx="1580">
                  <c:v>158</c:v>
                </c:pt>
                <c:pt idx="1581">
                  <c:v>158.09999999999991</c:v>
                </c:pt>
                <c:pt idx="1582">
                  <c:v>158.19999999999982</c:v>
                </c:pt>
                <c:pt idx="1583">
                  <c:v>158.30000000000018</c:v>
                </c:pt>
                <c:pt idx="1584">
                  <c:v>158.40000000000009</c:v>
                </c:pt>
                <c:pt idx="1585">
                  <c:v>158.5</c:v>
                </c:pt>
                <c:pt idx="1586">
                  <c:v>158.59999999999991</c:v>
                </c:pt>
                <c:pt idx="1587">
                  <c:v>158.69999999999982</c:v>
                </c:pt>
                <c:pt idx="1588">
                  <c:v>158.80000000000018</c:v>
                </c:pt>
                <c:pt idx="1589">
                  <c:v>158.90000000000009</c:v>
                </c:pt>
                <c:pt idx="1590">
                  <c:v>159</c:v>
                </c:pt>
                <c:pt idx="1591">
                  <c:v>159.09999999999991</c:v>
                </c:pt>
                <c:pt idx="1592">
                  <c:v>159.19999999999982</c:v>
                </c:pt>
                <c:pt idx="1593">
                  <c:v>159.30000000000018</c:v>
                </c:pt>
                <c:pt idx="1594">
                  <c:v>159.40000000000009</c:v>
                </c:pt>
                <c:pt idx="1595">
                  <c:v>159.5</c:v>
                </c:pt>
                <c:pt idx="1596">
                  <c:v>159.59999999999991</c:v>
                </c:pt>
                <c:pt idx="1597">
                  <c:v>159.69999999999982</c:v>
                </c:pt>
                <c:pt idx="1598">
                  <c:v>159.80000000000018</c:v>
                </c:pt>
                <c:pt idx="1599">
                  <c:v>159.90000000000009</c:v>
                </c:pt>
                <c:pt idx="1600">
                  <c:v>160</c:v>
                </c:pt>
                <c:pt idx="1601">
                  <c:v>160.09999999999991</c:v>
                </c:pt>
                <c:pt idx="1602">
                  <c:v>160.19999999999982</c:v>
                </c:pt>
                <c:pt idx="1603">
                  <c:v>160.30000000000018</c:v>
                </c:pt>
                <c:pt idx="1604">
                  <c:v>160.40000000000009</c:v>
                </c:pt>
                <c:pt idx="1605">
                  <c:v>160.5</c:v>
                </c:pt>
                <c:pt idx="1606">
                  <c:v>160.59999999999991</c:v>
                </c:pt>
                <c:pt idx="1607">
                  <c:v>160.69999999999982</c:v>
                </c:pt>
                <c:pt idx="1608">
                  <c:v>160.80000000000018</c:v>
                </c:pt>
                <c:pt idx="1609">
                  <c:v>160.90000000000009</c:v>
                </c:pt>
                <c:pt idx="1610">
                  <c:v>161</c:v>
                </c:pt>
                <c:pt idx="1611">
                  <c:v>161.09999999999991</c:v>
                </c:pt>
                <c:pt idx="1612">
                  <c:v>161.19999999999982</c:v>
                </c:pt>
                <c:pt idx="1613">
                  <c:v>161.30000000000018</c:v>
                </c:pt>
                <c:pt idx="1614">
                  <c:v>161.40000000000009</c:v>
                </c:pt>
                <c:pt idx="1615">
                  <c:v>161.5</c:v>
                </c:pt>
                <c:pt idx="1616">
                  <c:v>161.59999999999991</c:v>
                </c:pt>
                <c:pt idx="1617">
                  <c:v>161.69999999999982</c:v>
                </c:pt>
                <c:pt idx="1618">
                  <c:v>161.80000000000018</c:v>
                </c:pt>
                <c:pt idx="1619">
                  <c:v>161.90000000000009</c:v>
                </c:pt>
                <c:pt idx="1620">
                  <c:v>162</c:v>
                </c:pt>
                <c:pt idx="1621">
                  <c:v>162.09999999999991</c:v>
                </c:pt>
                <c:pt idx="1622">
                  <c:v>162.19999999999982</c:v>
                </c:pt>
                <c:pt idx="1623">
                  <c:v>162.30000000000018</c:v>
                </c:pt>
                <c:pt idx="1624">
                  <c:v>162.40000000000009</c:v>
                </c:pt>
                <c:pt idx="1625">
                  <c:v>162.5</c:v>
                </c:pt>
                <c:pt idx="1626">
                  <c:v>162.59999999999991</c:v>
                </c:pt>
                <c:pt idx="1627">
                  <c:v>162.69999999999982</c:v>
                </c:pt>
                <c:pt idx="1628">
                  <c:v>162.80000000000018</c:v>
                </c:pt>
                <c:pt idx="1629">
                  <c:v>162.90000000000009</c:v>
                </c:pt>
                <c:pt idx="1630">
                  <c:v>163</c:v>
                </c:pt>
                <c:pt idx="1631">
                  <c:v>163.09999999999991</c:v>
                </c:pt>
                <c:pt idx="1632">
                  <c:v>163.19999999999982</c:v>
                </c:pt>
                <c:pt idx="1633">
                  <c:v>163.30000000000018</c:v>
                </c:pt>
                <c:pt idx="1634">
                  <c:v>163.40000000000009</c:v>
                </c:pt>
                <c:pt idx="1635">
                  <c:v>163.5</c:v>
                </c:pt>
                <c:pt idx="1636">
                  <c:v>163.59999999999991</c:v>
                </c:pt>
                <c:pt idx="1637">
                  <c:v>163.69999999999982</c:v>
                </c:pt>
                <c:pt idx="1638">
                  <c:v>163.80000000000018</c:v>
                </c:pt>
                <c:pt idx="1639">
                  <c:v>163.90000000000009</c:v>
                </c:pt>
                <c:pt idx="1640">
                  <c:v>164</c:v>
                </c:pt>
                <c:pt idx="1641">
                  <c:v>164.09999999999991</c:v>
                </c:pt>
                <c:pt idx="1642">
                  <c:v>164.19999999999982</c:v>
                </c:pt>
                <c:pt idx="1643">
                  <c:v>164.30000000000018</c:v>
                </c:pt>
                <c:pt idx="1644">
                  <c:v>164.40000000000009</c:v>
                </c:pt>
                <c:pt idx="1645">
                  <c:v>164.5</c:v>
                </c:pt>
                <c:pt idx="1646">
                  <c:v>164.59999999999991</c:v>
                </c:pt>
                <c:pt idx="1647">
                  <c:v>164.69999999999982</c:v>
                </c:pt>
                <c:pt idx="1648">
                  <c:v>164.80000000000018</c:v>
                </c:pt>
                <c:pt idx="1649">
                  <c:v>164.90000000000009</c:v>
                </c:pt>
                <c:pt idx="1650">
                  <c:v>165</c:v>
                </c:pt>
                <c:pt idx="1651">
                  <c:v>165.09999999999991</c:v>
                </c:pt>
                <c:pt idx="1652">
                  <c:v>165.19999999999982</c:v>
                </c:pt>
                <c:pt idx="1653">
                  <c:v>165.30000000000018</c:v>
                </c:pt>
                <c:pt idx="1654">
                  <c:v>165.40000000000009</c:v>
                </c:pt>
                <c:pt idx="1655">
                  <c:v>165.5</c:v>
                </c:pt>
                <c:pt idx="1656">
                  <c:v>165.59999999999991</c:v>
                </c:pt>
                <c:pt idx="1657">
                  <c:v>165.69999999999982</c:v>
                </c:pt>
                <c:pt idx="1658">
                  <c:v>165.80000000000018</c:v>
                </c:pt>
                <c:pt idx="1659">
                  <c:v>165.90000000000009</c:v>
                </c:pt>
                <c:pt idx="1660">
                  <c:v>166</c:v>
                </c:pt>
                <c:pt idx="1661">
                  <c:v>166.09999999999991</c:v>
                </c:pt>
                <c:pt idx="1662">
                  <c:v>166.19999999999982</c:v>
                </c:pt>
                <c:pt idx="1663">
                  <c:v>166.30000000000018</c:v>
                </c:pt>
                <c:pt idx="1664">
                  <c:v>166.40000000000009</c:v>
                </c:pt>
                <c:pt idx="1665">
                  <c:v>166.5</c:v>
                </c:pt>
                <c:pt idx="1666">
                  <c:v>166.59999999999991</c:v>
                </c:pt>
                <c:pt idx="1667">
                  <c:v>166.69999999999982</c:v>
                </c:pt>
                <c:pt idx="1668">
                  <c:v>166.80000000000018</c:v>
                </c:pt>
                <c:pt idx="1669">
                  <c:v>166.90000000000009</c:v>
                </c:pt>
                <c:pt idx="1670">
                  <c:v>167</c:v>
                </c:pt>
                <c:pt idx="1671">
                  <c:v>167.09999999999991</c:v>
                </c:pt>
                <c:pt idx="1672">
                  <c:v>167.19999999999982</c:v>
                </c:pt>
                <c:pt idx="1673">
                  <c:v>167.30000000000018</c:v>
                </c:pt>
                <c:pt idx="1674">
                  <c:v>167.40000000000009</c:v>
                </c:pt>
                <c:pt idx="1675">
                  <c:v>167.5</c:v>
                </c:pt>
                <c:pt idx="1676">
                  <c:v>167.59999999999991</c:v>
                </c:pt>
                <c:pt idx="1677">
                  <c:v>167.69999999999982</c:v>
                </c:pt>
                <c:pt idx="1678">
                  <c:v>167.80000000000018</c:v>
                </c:pt>
                <c:pt idx="1679">
                  <c:v>167.90000000000009</c:v>
                </c:pt>
                <c:pt idx="1680">
                  <c:v>168</c:v>
                </c:pt>
                <c:pt idx="1681">
                  <c:v>168.09999999999991</c:v>
                </c:pt>
                <c:pt idx="1682">
                  <c:v>168.19999999999982</c:v>
                </c:pt>
                <c:pt idx="1683">
                  <c:v>168.30000000000018</c:v>
                </c:pt>
                <c:pt idx="1684">
                  <c:v>168.40000000000009</c:v>
                </c:pt>
                <c:pt idx="1685">
                  <c:v>168.5</c:v>
                </c:pt>
                <c:pt idx="1686">
                  <c:v>168.59999999999991</c:v>
                </c:pt>
                <c:pt idx="1687">
                  <c:v>168.69999999999982</c:v>
                </c:pt>
                <c:pt idx="1688">
                  <c:v>168.80000000000018</c:v>
                </c:pt>
                <c:pt idx="1689">
                  <c:v>168.90000000000009</c:v>
                </c:pt>
                <c:pt idx="1690">
                  <c:v>169</c:v>
                </c:pt>
                <c:pt idx="1691">
                  <c:v>169.09999999999991</c:v>
                </c:pt>
                <c:pt idx="1692">
                  <c:v>169.19999999999982</c:v>
                </c:pt>
                <c:pt idx="1693">
                  <c:v>169.30000000000018</c:v>
                </c:pt>
                <c:pt idx="1694">
                  <c:v>169.40000000000009</c:v>
                </c:pt>
                <c:pt idx="1695">
                  <c:v>169.5</c:v>
                </c:pt>
                <c:pt idx="1696">
                  <c:v>169.59999999999991</c:v>
                </c:pt>
                <c:pt idx="1697">
                  <c:v>169.69999999999982</c:v>
                </c:pt>
                <c:pt idx="1698">
                  <c:v>169.80000000000018</c:v>
                </c:pt>
                <c:pt idx="1699">
                  <c:v>169.90000000000009</c:v>
                </c:pt>
                <c:pt idx="1700">
                  <c:v>170</c:v>
                </c:pt>
                <c:pt idx="1701">
                  <c:v>170.09999999999991</c:v>
                </c:pt>
                <c:pt idx="1702">
                  <c:v>170.19999999999982</c:v>
                </c:pt>
                <c:pt idx="1703">
                  <c:v>170.30000000000018</c:v>
                </c:pt>
                <c:pt idx="1704">
                  <c:v>170.40000000000009</c:v>
                </c:pt>
                <c:pt idx="1705">
                  <c:v>170.5</c:v>
                </c:pt>
                <c:pt idx="1706">
                  <c:v>170.59999999999991</c:v>
                </c:pt>
                <c:pt idx="1707">
                  <c:v>170.69999999999982</c:v>
                </c:pt>
                <c:pt idx="1708">
                  <c:v>170.80000000000018</c:v>
                </c:pt>
                <c:pt idx="1709">
                  <c:v>170.90000000000009</c:v>
                </c:pt>
                <c:pt idx="1710">
                  <c:v>171</c:v>
                </c:pt>
                <c:pt idx="1711">
                  <c:v>171.09999999999991</c:v>
                </c:pt>
                <c:pt idx="1712">
                  <c:v>171.19999999999982</c:v>
                </c:pt>
                <c:pt idx="1713">
                  <c:v>171.30000000000018</c:v>
                </c:pt>
                <c:pt idx="1714">
                  <c:v>171.40000000000009</c:v>
                </c:pt>
                <c:pt idx="1715">
                  <c:v>171.5</c:v>
                </c:pt>
                <c:pt idx="1716">
                  <c:v>171.59999999999991</c:v>
                </c:pt>
                <c:pt idx="1717">
                  <c:v>171.69999999999982</c:v>
                </c:pt>
                <c:pt idx="1718">
                  <c:v>171.80000000000018</c:v>
                </c:pt>
                <c:pt idx="1719">
                  <c:v>171.90000000000009</c:v>
                </c:pt>
                <c:pt idx="1720">
                  <c:v>172</c:v>
                </c:pt>
                <c:pt idx="1721">
                  <c:v>172.09999999999991</c:v>
                </c:pt>
                <c:pt idx="1722">
                  <c:v>172.19999999999982</c:v>
                </c:pt>
                <c:pt idx="1723">
                  <c:v>172.30000000000018</c:v>
                </c:pt>
                <c:pt idx="1724">
                  <c:v>172.40000000000009</c:v>
                </c:pt>
                <c:pt idx="1725">
                  <c:v>172.5</c:v>
                </c:pt>
                <c:pt idx="1726">
                  <c:v>172.59999999999991</c:v>
                </c:pt>
                <c:pt idx="1727">
                  <c:v>172.69999999999982</c:v>
                </c:pt>
                <c:pt idx="1728">
                  <c:v>172.80000000000018</c:v>
                </c:pt>
                <c:pt idx="1729">
                  <c:v>172.90000000000009</c:v>
                </c:pt>
                <c:pt idx="1730">
                  <c:v>173</c:v>
                </c:pt>
                <c:pt idx="1731">
                  <c:v>173.09999999999991</c:v>
                </c:pt>
                <c:pt idx="1732">
                  <c:v>173.19999999999982</c:v>
                </c:pt>
                <c:pt idx="1733">
                  <c:v>173.30000000000018</c:v>
                </c:pt>
                <c:pt idx="1734">
                  <c:v>173.40000000000009</c:v>
                </c:pt>
                <c:pt idx="1735">
                  <c:v>173.5</c:v>
                </c:pt>
                <c:pt idx="1736">
                  <c:v>173.59999999999991</c:v>
                </c:pt>
                <c:pt idx="1737">
                  <c:v>173.69999999999982</c:v>
                </c:pt>
                <c:pt idx="1738">
                  <c:v>173.80000000000018</c:v>
                </c:pt>
                <c:pt idx="1739">
                  <c:v>173.90000000000009</c:v>
                </c:pt>
                <c:pt idx="1740">
                  <c:v>174</c:v>
                </c:pt>
                <c:pt idx="1741">
                  <c:v>174.09999999999991</c:v>
                </c:pt>
                <c:pt idx="1742">
                  <c:v>174.19999999999982</c:v>
                </c:pt>
                <c:pt idx="1743">
                  <c:v>174.30000000000018</c:v>
                </c:pt>
                <c:pt idx="1744">
                  <c:v>174.40000000000009</c:v>
                </c:pt>
                <c:pt idx="1745">
                  <c:v>174.5</c:v>
                </c:pt>
                <c:pt idx="1746">
                  <c:v>174.59999999999991</c:v>
                </c:pt>
                <c:pt idx="1747">
                  <c:v>174.69999999999982</c:v>
                </c:pt>
                <c:pt idx="1748">
                  <c:v>174.80000000000018</c:v>
                </c:pt>
                <c:pt idx="1749">
                  <c:v>174.90000000000009</c:v>
                </c:pt>
                <c:pt idx="1750">
                  <c:v>175</c:v>
                </c:pt>
                <c:pt idx="1751">
                  <c:v>175.09999999999991</c:v>
                </c:pt>
                <c:pt idx="1752">
                  <c:v>175.19999999999982</c:v>
                </c:pt>
                <c:pt idx="1753">
                  <c:v>175.30000000000018</c:v>
                </c:pt>
                <c:pt idx="1754">
                  <c:v>175.40000000000009</c:v>
                </c:pt>
                <c:pt idx="1755">
                  <c:v>175.5</c:v>
                </c:pt>
                <c:pt idx="1756">
                  <c:v>175.59999999999991</c:v>
                </c:pt>
                <c:pt idx="1757">
                  <c:v>175.69999999999982</c:v>
                </c:pt>
                <c:pt idx="1758">
                  <c:v>175.80000000000018</c:v>
                </c:pt>
                <c:pt idx="1759">
                  <c:v>175.90000000000009</c:v>
                </c:pt>
                <c:pt idx="1760">
                  <c:v>176</c:v>
                </c:pt>
                <c:pt idx="1761">
                  <c:v>176.09999999999991</c:v>
                </c:pt>
                <c:pt idx="1762">
                  <c:v>176.19999999999982</c:v>
                </c:pt>
                <c:pt idx="1763">
                  <c:v>176.30000000000018</c:v>
                </c:pt>
                <c:pt idx="1764">
                  <c:v>176.40000000000009</c:v>
                </c:pt>
                <c:pt idx="1765">
                  <c:v>176.5</c:v>
                </c:pt>
                <c:pt idx="1766">
                  <c:v>176.59999999999991</c:v>
                </c:pt>
                <c:pt idx="1767">
                  <c:v>176.69999999999982</c:v>
                </c:pt>
                <c:pt idx="1768">
                  <c:v>176.80000000000018</c:v>
                </c:pt>
                <c:pt idx="1769">
                  <c:v>176.90000000000009</c:v>
                </c:pt>
                <c:pt idx="1770">
                  <c:v>177</c:v>
                </c:pt>
                <c:pt idx="1771">
                  <c:v>177.09999999999991</c:v>
                </c:pt>
                <c:pt idx="1772">
                  <c:v>177.19999999999982</c:v>
                </c:pt>
                <c:pt idx="1773">
                  <c:v>177.30000000000018</c:v>
                </c:pt>
                <c:pt idx="1774">
                  <c:v>177.40000000000009</c:v>
                </c:pt>
                <c:pt idx="1775">
                  <c:v>177.5</c:v>
                </c:pt>
                <c:pt idx="1776">
                  <c:v>177.59999999999991</c:v>
                </c:pt>
                <c:pt idx="1777">
                  <c:v>177.69999999999982</c:v>
                </c:pt>
                <c:pt idx="1778">
                  <c:v>177.80000000000018</c:v>
                </c:pt>
                <c:pt idx="1779">
                  <c:v>177.90000000000009</c:v>
                </c:pt>
                <c:pt idx="1780">
                  <c:v>178</c:v>
                </c:pt>
                <c:pt idx="1781">
                  <c:v>178.09999999999991</c:v>
                </c:pt>
                <c:pt idx="1782">
                  <c:v>178.19999999999982</c:v>
                </c:pt>
                <c:pt idx="1783">
                  <c:v>178.30000000000018</c:v>
                </c:pt>
                <c:pt idx="1784">
                  <c:v>178.40000000000009</c:v>
                </c:pt>
                <c:pt idx="1785">
                  <c:v>178.5</c:v>
                </c:pt>
                <c:pt idx="1786">
                  <c:v>178.59999999999991</c:v>
                </c:pt>
                <c:pt idx="1787">
                  <c:v>178.69999999999982</c:v>
                </c:pt>
                <c:pt idx="1788">
                  <c:v>178.80000000000018</c:v>
                </c:pt>
                <c:pt idx="1789">
                  <c:v>178.90000000000009</c:v>
                </c:pt>
                <c:pt idx="1790">
                  <c:v>179</c:v>
                </c:pt>
                <c:pt idx="1791">
                  <c:v>179.09999999999991</c:v>
                </c:pt>
                <c:pt idx="1792">
                  <c:v>179.19999999999982</c:v>
                </c:pt>
                <c:pt idx="1793">
                  <c:v>179.30000000000018</c:v>
                </c:pt>
                <c:pt idx="1794">
                  <c:v>179.40000000000009</c:v>
                </c:pt>
                <c:pt idx="1795">
                  <c:v>179.5</c:v>
                </c:pt>
                <c:pt idx="1796">
                  <c:v>179.59999999999991</c:v>
                </c:pt>
                <c:pt idx="1797">
                  <c:v>179.69999999999982</c:v>
                </c:pt>
                <c:pt idx="1798">
                  <c:v>179.80000000000018</c:v>
                </c:pt>
                <c:pt idx="1799">
                  <c:v>179.90000000000009</c:v>
                </c:pt>
                <c:pt idx="1800">
                  <c:v>180</c:v>
                </c:pt>
                <c:pt idx="1801">
                  <c:v>180.09999999999991</c:v>
                </c:pt>
                <c:pt idx="1802">
                  <c:v>180.19999999999982</c:v>
                </c:pt>
                <c:pt idx="1803">
                  <c:v>180.30000000000018</c:v>
                </c:pt>
                <c:pt idx="1804">
                  <c:v>180.40000000000009</c:v>
                </c:pt>
                <c:pt idx="1805">
                  <c:v>180.5</c:v>
                </c:pt>
                <c:pt idx="1806">
                  <c:v>180.59999999999991</c:v>
                </c:pt>
                <c:pt idx="1807">
                  <c:v>180.69999999999982</c:v>
                </c:pt>
                <c:pt idx="1808">
                  <c:v>180.80000000000018</c:v>
                </c:pt>
                <c:pt idx="1809">
                  <c:v>180.90000000000009</c:v>
                </c:pt>
                <c:pt idx="1810">
                  <c:v>181</c:v>
                </c:pt>
                <c:pt idx="1811">
                  <c:v>181.09999999999991</c:v>
                </c:pt>
                <c:pt idx="1812">
                  <c:v>181.19999999999982</c:v>
                </c:pt>
                <c:pt idx="1813">
                  <c:v>181.30000000000018</c:v>
                </c:pt>
                <c:pt idx="1814">
                  <c:v>181.40000000000009</c:v>
                </c:pt>
                <c:pt idx="1815">
                  <c:v>181.5</c:v>
                </c:pt>
                <c:pt idx="1816">
                  <c:v>181.59999999999991</c:v>
                </c:pt>
                <c:pt idx="1817">
                  <c:v>181.69999999999982</c:v>
                </c:pt>
                <c:pt idx="1818">
                  <c:v>181.80000000000018</c:v>
                </c:pt>
                <c:pt idx="1819">
                  <c:v>181.90000000000009</c:v>
                </c:pt>
                <c:pt idx="1820">
                  <c:v>182</c:v>
                </c:pt>
                <c:pt idx="1821">
                  <c:v>182.09999999999991</c:v>
                </c:pt>
                <c:pt idx="1822">
                  <c:v>182.19999999999982</c:v>
                </c:pt>
                <c:pt idx="1823">
                  <c:v>182.30000000000018</c:v>
                </c:pt>
                <c:pt idx="1824">
                  <c:v>182.40000000000009</c:v>
                </c:pt>
                <c:pt idx="1825">
                  <c:v>182.5</c:v>
                </c:pt>
                <c:pt idx="1826">
                  <c:v>182.59999999999991</c:v>
                </c:pt>
                <c:pt idx="1827">
                  <c:v>182.69999999999982</c:v>
                </c:pt>
                <c:pt idx="1828">
                  <c:v>182.80000000000018</c:v>
                </c:pt>
                <c:pt idx="1829">
                  <c:v>182.90000000000009</c:v>
                </c:pt>
                <c:pt idx="1830">
                  <c:v>183</c:v>
                </c:pt>
                <c:pt idx="1831">
                  <c:v>183.09999999999991</c:v>
                </c:pt>
                <c:pt idx="1832">
                  <c:v>183.19999999999982</c:v>
                </c:pt>
                <c:pt idx="1833">
                  <c:v>183.30000000000018</c:v>
                </c:pt>
                <c:pt idx="1834">
                  <c:v>183.40000000000009</c:v>
                </c:pt>
                <c:pt idx="1835">
                  <c:v>183.5</c:v>
                </c:pt>
                <c:pt idx="1836">
                  <c:v>183.59999999999991</c:v>
                </c:pt>
                <c:pt idx="1837">
                  <c:v>183.69999999999982</c:v>
                </c:pt>
                <c:pt idx="1838">
                  <c:v>183.80000000000018</c:v>
                </c:pt>
                <c:pt idx="1839">
                  <c:v>183.90000000000009</c:v>
                </c:pt>
                <c:pt idx="1840">
                  <c:v>184</c:v>
                </c:pt>
                <c:pt idx="1841">
                  <c:v>184.09999999999991</c:v>
                </c:pt>
                <c:pt idx="1842">
                  <c:v>184.19999999999982</c:v>
                </c:pt>
                <c:pt idx="1843">
                  <c:v>184.30000000000018</c:v>
                </c:pt>
                <c:pt idx="1844">
                  <c:v>184.40000000000009</c:v>
                </c:pt>
                <c:pt idx="1845">
                  <c:v>184.5</c:v>
                </c:pt>
                <c:pt idx="1846">
                  <c:v>184.59999999999991</c:v>
                </c:pt>
                <c:pt idx="1847">
                  <c:v>184.69999999999982</c:v>
                </c:pt>
                <c:pt idx="1848">
                  <c:v>184.80000000000018</c:v>
                </c:pt>
                <c:pt idx="1849">
                  <c:v>184.90000000000009</c:v>
                </c:pt>
                <c:pt idx="1850">
                  <c:v>185</c:v>
                </c:pt>
                <c:pt idx="1851">
                  <c:v>185.09999999999991</c:v>
                </c:pt>
                <c:pt idx="1852">
                  <c:v>185.19999999999982</c:v>
                </c:pt>
                <c:pt idx="1853">
                  <c:v>185.30000000000018</c:v>
                </c:pt>
                <c:pt idx="1854">
                  <c:v>185.40000000000009</c:v>
                </c:pt>
                <c:pt idx="1855">
                  <c:v>185.5</c:v>
                </c:pt>
                <c:pt idx="1856">
                  <c:v>185.59999999999991</c:v>
                </c:pt>
                <c:pt idx="1857">
                  <c:v>185.69999999999982</c:v>
                </c:pt>
                <c:pt idx="1858">
                  <c:v>185.80000000000018</c:v>
                </c:pt>
                <c:pt idx="1859">
                  <c:v>185.90000000000009</c:v>
                </c:pt>
                <c:pt idx="1860">
                  <c:v>186</c:v>
                </c:pt>
                <c:pt idx="1861">
                  <c:v>186.09999999999991</c:v>
                </c:pt>
                <c:pt idx="1862">
                  <c:v>186.19999999999982</c:v>
                </c:pt>
                <c:pt idx="1863">
                  <c:v>186.30000000000018</c:v>
                </c:pt>
                <c:pt idx="1864">
                  <c:v>186.40000000000009</c:v>
                </c:pt>
                <c:pt idx="1865">
                  <c:v>186.5</c:v>
                </c:pt>
                <c:pt idx="1866">
                  <c:v>186.59999999999991</c:v>
                </c:pt>
                <c:pt idx="1867">
                  <c:v>186.69999999999982</c:v>
                </c:pt>
                <c:pt idx="1868">
                  <c:v>186.80000000000018</c:v>
                </c:pt>
                <c:pt idx="1869">
                  <c:v>186.90000000000009</c:v>
                </c:pt>
                <c:pt idx="1870">
                  <c:v>187</c:v>
                </c:pt>
                <c:pt idx="1871">
                  <c:v>187.09999999999991</c:v>
                </c:pt>
                <c:pt idx="1872">
                  <c:v>187.19999999999982</c:v>
                </c:pt>
                <c:pt idx="1873">
                  <c:v>187.30000000000018</c:v>
                </c:pt>
                <c:pt idx="1874">
                  <c:v>187.40000000000009</c:v>
                </c:pt>
                <c:pt idx="1875">
                  <c:v>187.5</c:v>
                </c:pt>
                <c:pt idx="1876">
                  <c:v>187.59999999999991</c:v>
                </c:pt>
                <c:pt idx="1877">
                  <c:v>187.69999999999982</c:v>
                </c:pt>
                <c:pt idx="1878">
                  <c:v>187.80000000000018</c:v>
                </c:pt>
                <c:pt idx="1879">
                  <c:v>187.90000000000009</c:v>
                </c:pt>
                <c:pt idx="1880">
                  <c:v>188</c:v>
                </c:pt>
                <c:pt idx="1881">
                  <c:v>188.09999999999991</c:v>
                </c:pt>
                <c:pt idx="1882">
                  <c:v>188.19999999999982</c:v>
                </c:pt>
                <c:pt idx="1883">
                  <c:v>188.30000000000018</c:v>
                </c:pt>
                <c:pt idx="1884">
                  <c:v>188.40000000000009</c:v>
                </c:pt>
                <c:pt idx="1885">
                  <c:v>188.5</c:v>
                </c:pt>
                <c:pt idx="1886">
                  <c:v>188.59999999999991</c:v>
                </c:pt>
                <c:pt idx="1887">
                  <c:v>188.69999999999982</c:v>
                </c:pt>
                <c:pt idx="1888">
                  <c:v>188.80000000000018</c:v>
                </c:pt>
                <c:pt idx="1889">
                  <c:v>188.90000000000009</c:v>
                </c:pt>
                <c:pt idx="1890">
                  <c:v>189</c:v>
                </c:pt>
                <c:pt idx="1891">
                  <c:v>189.09999999999991</c:v>
                </c:pt>
                <c:pt idx="1892">
                  <c:v>189.19999999999982</c:v>
                </c:pt>
                <c:pt idx="1893">
                  <c:v>189.30000000000018</c:v>
                </c:pt>
                <c:pt idx="1894">
                  <c:v>189.40000000000009</c:v>
                </c:pt>
                <c:pt idx="1895">
                  <c:v>189.5</c:v>
                </c:pt>
                <c:pt idx="1896">
                  <c:v>189.59999999999991</c:v>
                </c:pt>
                <c:pt idx="1897">
                  <c:v>189.69999999999982</c:v>
                </c:pt>
                <c:pt idx="1898">
                  <c:v>189.80000000000018</c:v>
                </c:pt>
                <c:pt idx="1899">
                  <c:v>189.90000000000009</c:v>
                </c:pt>
                <c:pt idx="1900">
                  <c:v>190</c:v>
                </c:pt>
                <c:pt idx="1901">
                  <c:v>190.09999999999991</c:v>
                </c:pt>
                <c:pt idx="1902">
                  <c:v>190.19999999999982</c:v>
                </c:pt>
                <c:pt idx="1903">
                  <c:v>190.30000000000018</c:v>
                </c:pt>
                <c:pt idx="1904">
                  <c:v>190.40000000000009</c:v>
                </c:pt>
                <c:pt idx="1905">
                  <c:v>190.5</c:v>
                </c:pt>
                <c:pt idx="1906">
                  <c:v>190.59999999999991</c:v>
                </c:pt>
                <c:pt idx="1907">
                  <c:v>190.69999999999982</c:v>
                </c:pt>
                <c:pt idx="1908">
                  <c:v>190.80000000000018</c:v>
                </c:pt>
                <c:pt idx="1909">
                  <c:v>190.90000000000009</c:v>
                </c:pt>
                <c:pt idx="1910">
                  <c:v>191</c:v>
                </c:pt>
                <c:pt idx="1911">
                  <c:v>191.09999999999991</c:v>
                </c:pt>
                <c:pt idx="1912">
                  <c:v>191.19999999999982</c:v>
                </c:pt>
                <c:pt idx="1913">
                  <c:v>191.30000000000018</c:v>
                </c:pt>
                <c:pt idx="1914">
                  <c:v>191.40000000000009</c:v>
                </c:pt>
                <c:pt idx="1915">
                  <c:v>191.5</c:v>
                </c:pt>
                <c:pt idx="1916">
                  <c:v>191.59999999999991</c:v>
                </c:pt>
                <c:pt idx="1917">
                  <c:v>191.69999999999982</c:v>
                </c:pt>
                <c:pt idx="1918">
                  <c:v>191.80000000000018</c:v>
                </c:pt>
                <c:pt idx="1919">
                  <c:v>191.90000000000009</c:v>
                </c:pt>
                <c:pt idx="1920">
                  <c:v>192</c:v>
                </c:pt>
                <c:pt idx="1921">
                  <c:v>192.09999999999991</c:v>
                </c:pt>
                <c:pt idx="1922">
                  <c:v>192.19999999999982</c:v>
                </c:pt>
                <c:pt idx="1923">
                  <c:v>192.30000000000018</c:v>
                </c:pt>
                <c:pt idx="1924">
                  <c:v>192.40000000000009</c:v>
                </c:pt>
                <c:pt idx="1925">
                  <c:v>192.5</c:v>
                </c:pt>
                <c:pt idx="1926">
                  <c:v>192.59999999999991</c:v>
                </c:pt>
                <c:pt idx="1927">
                  <c:v>192.69999999999982</c:v>
                </c:pt>
                <c:pt idx="1928">
                  <c:v>192.80000000000018</c:v>
                </c:pt>
                <c:pt idx="1929">
                  <c:v>192.90000000000009</c:v>
                </c:pt>
                <c:pt idx="1930">
                  <c:v>193</c:v>
                </c:pt>
                <c:pt idx="1931">
                  <c:v>193.09999999999991</c:v>
                </c:pt>
                <c:pt idx="1932">
                  <c:v>193.19999999999982</c:v>
                </c:pt>
                <c:pt idx="1933">
                  <c:v>193.30000000000018</c:v>
                </c:pt>
                <c:pt idx="1934">
                  <c:v>193.40000000000009</c:v>
                </c:pt>
                <c:pt idx="1935">
                  <c:v>193.5</c:v>
                </c:pt>
                <c:pt idx="1936">
                  <c:v>193.59999999999991</c:v>
                </c:pt>
                <c:pt idx="1937">
                  <c:v>193.69999999999982</c:v>
                </c:pt>
                <c:pt idx="1938">
                  <c:v>193.80000000000018</c:v>
                </c:pt>
                <c:pt idx="1939">
                  <c:v>193.90000000000009</c:v>
                </c:pt>
                <c:pt idx="1940">
                  <c:v>194</c:v>
                </c:pt>
                <c:pt idx="1941">
                  <c:v>194.09999999999991</c:v>
                </c:pt>
                <c:pt idx="1942">
                  <c:v>194.19999999999982</c:v>
                </c:pt>
                <c:pt idx="1943">
                  <c:v>194.30000000000018</c:v>
                </c:pt>
                <c:pt idx="1944">
                  <c:v>194.40000000000009</c:v>
                </c:pt>
                <c:pt idx="1945">
                  <c:v>194.5</c:v>
                </c:pt>
                <c:pt idx="1946">
                  <c:v>194.59999999999991</c:v>
                </c:pt>
                <c:pt idx="1947">
                  <c:v>194.69999999999982</c:v>
                </c:pt>
                <c:pt idx="1948">
                  <c:v>194.80000000000018</c:v>
                </c:pt>
                <c:pt idx="1949">
                  <c:v>194.90000000000009</c:v>
                </c:pt>
                <c:pt idx="1950">
                  <c:v>195</c:v>
                </c:pt>
                <c:pt idx="1951">
                  <c:v>195.09999999999991</c:v>
                </c:pt>
                <c:pt idx="1952">
                  <c:v>195.19999999999982</c:v>
                </c:pt>
                <c:pt idx="1953">
                  <c:v>195.30000000000018</c:v>
                </c:pt>
                <c:pt idx="1954">
                  <c:v>195.40000000000009</c:v>
                </c:pt>
                <c:pt idx="1955">
                  <c:v>195.5</c:v>
                </c:pt>
                <c:pt idx="1956">
                  <c:v>195.59999999999991</c:v>
                </c:pt>
                <c:pt idx="1957">
                  <c:v>195.69999999999982</c:v>
                </c:pt>
                <c:pt idx="1958">
                  <c:v>195.80000000000018</c:v>
                </c:pt>
                <c:pt idx="1959">
                  <c:v>195.90000000000009</c:v>
                </c:pt>
                <c:pt idx="1960">
                  <c:v>196</c:v>
                </c:pt>
                <c:pt idx="1961">
                  <c:v>196.09999999999991</c:v>
                </c:pt>
                <c:pt idx="1962">
                  <c:v>196.19999999999982</c:v>
                </c:pt>
                <c:pt idx="1963">
                  <c:v>196.30000000000018</c:v>
                </c:pt>
                <c:pt idx="1964">
                  <c:v>196.40000000000009</c:v>
                </c:pt>
                <c:pt idx="1965">
                  <c:v>196.5</c:v>
                </c:pt>
                <c:pt idx="1966">
                  <c:v>196.59999999999991</c:v>
                </c:pt>
                <c:pt idx="1967">
                  <c:v>196.69999999999982</c:v>
                </c:pt>
                <c:pt idx="1968">
                  <c:v>196.80000000000018</c:v>
                </c:pt>
                <c:pt idx="1969">
                  <c:v>196.90000000000009</c:v>
                </c:pt>
                <c:pt idx="1970">
                  <c:v>197</c:v>
                </c:pt>
                <c:pt idx="1971">
                  <c:v>197.09999999999991</c:v>
                </c:pt>
                <c:pt idx="1972">
                  <c:v>197.19999999999982</c:v>
                </c:pt>
                <c:pt idx="1973">
                  <c:v>197.30000000000018</c:v>
                </c:pt>
                <c:pt idx="1974">
                  <c:v>197.40000000000009</c:v>
                </c:pt>
                <c:pt idx="1975">
                  <c:v>197.5</c:v>
                </c:pt>
                <c:pt idx="1976">
                  <c:v>197.59999999999991</c:v>
                </c:pt>
                <c:pt idx="1977">
                  <c:v>197.69999999999982</c:v>
                </c:pt>
                <c:pt idx="1978">
                  <c:v>197.80000000000018</c:v>
                </c:pt>
                <c:pt idx="1979">
                  <c:v>197.90000000000009</c:v>
                </c:pt>
                <c:pt idx="1980">
                  <c:v>198</c:v>
                </c:pt>
                <c:pt idx="1981">
                  <c:v>198.09999999999991</c:v>
                </c:pt>
                <c:pt idx="1982">
                  <c:v>198.19999999999982</c:v>
                </c:pt>
                <c:pt idx="1983">
                  <c:v>198.30000000000018</c:v>
                </c:pt>
                <c:pt idx="1984">
                  <c:v>198.40000000000009</c:v>
                </c:pt>
                <c:pt idx="1985">
                  <c:v>198.5</c:v>
                </c:pt>
                <c:pt idx="1986">
                  <c:v>198.59999999999991</c:v>
                </c:pt>
                <c:pt idx="1987">
                  <c:v>198.69999999999982</c:v>
                </c:pt>
                <c:pt idx="1988">
                  <c:v>198.80000000000018</c:v>
                </c:pt>
                <c:pt idx="1989">
                  <c:v>198.90000000000009</c:v>
                </c:pt>
                <c:pt idx="1990">
                  <c:v>199</c:v>
                </c:pt>
                <c:pt idx="1991">
                  <c:v>199.09999999999991</c:v>
                </c:pt>
                <c:pt idx="1992">
                  <c:v>199.19999999999982</c:v>
                </c:pt>
                <c:pt idx="1993">
                  <c:v>199.30000000000018</c:v>
                </c:pt>
                <c:pt idx="1994">
                  <c:v>199.40000000000009</c:v>
                </c:pt>
                <c:pt idx="1995">
                  <c:v>199.5</c:v>
                </c:pt>
                <c:pt idx="1996">
                  <c:v>199.59999999999991</c:v>
                </c:pt>
                <c:pt idx="1997">
                  <c:v>199.69999999999982</c:v>
                </c:pt>
                <c:pt idx="1998">
                  <c:v>199.80000000000018</c:v>
                </c:pt>
                <c:pt idx="1999">
                  <c:v>199.90000000000009</c:v>
                </c:pt>
                <c:pt idx="2000">
                  <c:v>200</c:v>
                </c:pt>
                <c:pt idx="2001">
                  <c:v>200.09999999999991</c:v>
                </c:pt>
                <c:pt idx="2002">
                  <c:v>200.19999999999982</c:v>
                </c:pt>
                <c:pt idx="2003">
                  <c:v>200.30000000000018</c:v>
                </c:pt>
                <c:pt idx="2004">
                  <c:v>200.40000000000009</c:v>
                </c:pt>
                <c:pt idx="2005">
                  <c:v>200.5</c:v>
                </c:pt>
                <c:pt idx="2006">
                  <c:v>200.59999999999991</c:v>
                </c:pt>
                <c:pt idx="2007">
                  <c:v>200.69999999999982</c:v>
                </c:pt>
                <c:pt idx="2008">
                  <c:v>200.80000000000018</c:v>
                </c:pt>
                <c:pt idx="2009">
                  <c:v>200.90000000000009</c:v>
                </c:pt>
                <c:pt idx="2010">
                  <c:v>201</c:v>
                </c:pt>
                <c:pt idx="2011">
                  <c:v>201.09999999999991</c:v>
                </c:pt>
                <c:pt idx="2012">
                  <c:v>201.19999999999982</c:v>
                </c:pt>
                <c:pt idx="2013">
                  <c:v>201.30000000000018</c:v>
                </c:pt>
                <c:pt idx="2014">
                  <c:v>201.40000000000009</c:v>
                </c:pt>
                <c:pt idx="2015">
                  <c:v>201.5</c:v>
                </c:pt>
                <c:pt idx="2016">
                  <c:v>201.59999999999991</c:v>
                </c:pt>
                <c:pt idx="2017">
                  <c:v>201.69999999999982</c:v>
                </c:pt>
                <c:pt idx="2018">
                  <c:v>201.80000000000018</c:v>
                </c:pt>
                <c:pt idx="2019">
                  <c:v>201.90000000000009</c:v>
                </c:pt>
                <c:pt idx="2020">
                  <c:v>202</c:v>
                </c:pt>
                <c:pt idx="2021">
                  <c:v>202.09999999999991</c:v>
                </c:pt>
                <c:pt idx="2022">
                  <c:v>202.19999999999982</c:v>
                </c:pt>
                <c:pt idx="2023">
                  <c:v>202.30000000000018</c:v>
                </c:pt>
                <c:pt idx="2024">
                  <c:v>202.40000000000009</c:v>
                </c:pt>
                <c:pt idx="2025">
                  <c:v>202.5</c:v>
                </c:pt>
                <c:pt idx="2026">
                  <c:v>202.59999999999991</c:v>
                </c:pt>
                <c:pt idx="2027">
                  <c:v>202.69999999999982</c:v>
                </c:pt>
                <c:pt idx="2028">
                  <c:v>202.80000000000018</c:v>
                </c:pt>
                <c:pt idx="2029">
                  <c:v>202.90000000000009</c:v>
                </c:pt>
                <c:pt idx="2030">
                  <c:v>203</c:v>
                </c:pt>
                <c:pt idx="2031">
                  <c:v>203.09999999999991</c:v>
                </c:pt>
                <c:pt idx="2032">
                  <c:v>203.19999999999982</c:v>
                </c:pt>
                <c:pt idx="2033">
                  <c:v>203.30000000000018</c:v>
                </c:pt>
                <c:pt idx="2034">
                  <c:v>203.40000000000009</c:v>
                </c:pt>
                <c:pt idx="2035">
                  <c:v>203.5</c:v>
                </c:pt>
                <c:pt idx="2036">
                  <c:v>203.59999999999991</c:v>
                </c:pt>
                <c:pt idx="2037">
                  <c:v>203.69999999999982</c:v>
                </c:pt>
                <c:pt idx="2038">
                  <c:v>203.80000000000018</c:v>
                </c:pt>
                <c:pt idx="2039">
                  <c:v>203.90000000000009</c:v>
                </c:pt>
                <c:pt idx="2040">
                  <c:v>204</c:v>
                </c:pt>
                <c:pt idx="2041">
                  <c:v>204.09999999999991</c:v>
                </c:pt>
                <c:pt idx="2042">
                  <c:v>204.19999999999982</c:v>
                </c:pt>
                <c:pt idx="2043">
                  <c:v>204.30000000000018</c:v>
                </c:pt>
                <c:pt idx="2044">
                  <c:v>204.40000000000009</c:v>
                </c:pt>
                <c:pt idx="2045">
                  <c:v>204.5</c:v>
                </c:pt>
                <c:pt idx="2046">
                  <c:v>204.59999999999991</c:v>
                </c:pt>
                <c:pt idx="2047">
                  <c:v>204.69999999999982</c:v>
                </c:pt>
                <c:pt idx="2048">
                  <c:v>204.80000000000018</c:v>
                </c:pt>
                <c:pt idx="2049">
                  <c:v>204.90000000000009</c:v>
                </c:pt>
                <c:pt idx="2050">
                  <c:v>205</c:v>
                </c:pt>
                <c:pt idx="2051">
                  <c:v>205.09999999999991</c:v>
                </c:pt>
                <c:pt idx="2052">
                  <c:v>205.19999999999982</c:v>
                </c:pt>
                <c:pt idx="2053">
                  <c:v>205.30000000000018</c:v>
                </c:pt>
                <c:pt idx="2054">
                  <c:v>205.40000000000009</c:v>
                </c:pt>
                <c:pt idx="2055">
                  <c:v>205.5</c:v>
                </c:pt>
                <c:pt idx="2056">
                  <c:v>205.59999999999991</c:v>
                </c:pt>
                <c:pt idx="2057">
                  <c:v>205.69999999999982</c:v>
                </c:pt>
                <c:pt idx="2058">
                  <c:v>205.80000000000018</c:v>
                </c:pt>
                <c:pt idx="2059">
                  <c:v>205.90000000000009</c:v>
                </c:pt>
                <c:pt idx="2060">
                  <c:v>206</c:v>
                </c:pt>
                <c:pt idx="2061">
                  <c:v>206.09999999999991</c:v>
                </c:pt>
                <c:pt idx="2062">
                  <c:v>206.19999999999982</c:v>
                </c:pt>
                <c:pt idx="2063">
                  <c:v>206.30000000000018</c:v>
                </c:pt>
                <c:pt idx="2064">
                  <c:v>206.40000000000009</c:v>
                </c:pt>
                <c:pt idx="2065">
                  <c:v>206.5</c:v>
                </c:pt>
                <c:pt idx="2066">
                  <c:v>206.59999999999991</c:v>
                </c:pt>
                <c:pt idx="2067">
                  <c:v>206.69999999999982</c:v>
                </c:pt>
                <c:pt idx="2068">
                  <c:v>206.80000000000018</c:v>
                </c:pt>
                <c:pt idx="2069">
                  <c:v>206.90000000000009</c:v>
                </c:pt>
                <c:pt idx="2070">
                  <c:v>207</c:v>
                </c:pt>
                <c:pt idx="2071">
                  <c:v>207.09999999999991</c:v>
                </c:pt>
                <c:pt idx="2072">
                  <c:v>207.19999999999982</c:v>
                </c:pt>
                <c:pt idx="2073">
                  <c:v>207.30000000000018</c:v>
                </c:pt>
                <c:pt idx="2074">
                  <c:v>207.40000000000009</c:v>
                </c:pt>
                <c:pt idx="2075">
                  <c:v>207.5</c:v>
                </c:pt>
                <c:pt idx="2076">
                  <c:v>207.59999999999991</c:v>
                </c:pt>
                <c:pt idx="2077">
                  <c:v>207.69999999999982</c:v>
                </c:pt>
                <c:pt idx="2078">
                  <c:v>207.80000000000018</c:v>
                </c:pt>
                <c:pt idx="2079">
                  <c:v>207.90000000000009</c:v>
                </c:pt>
                <c:pt idx="2080">
                  <c:v>208</c:v>
                </c:pt>
                <c:pt idx="2081">
                  <c:v>208.09999999999991</c:v>
                </c:pt>
                <c:pt idx="2082">
                  <c:v>208.19999999999982</c:v>
                </c:pt>
                <c:pt idx="2083">
                  <c:v>208.30000000000018</c:v>
                </c:pt>
                <c:pt idx="2084">
                  <c:v>208.40000000000009</c:v>
                </c:pt>
                <c:pt idx="2085">
                  <c:v>208.5</c:v>
                </c:pt>
                <c:pt idx="2086">
                  <c:v>208.59999999999991</c:v>
                </c:pt>
                <c:pt idx="2087">
                  <c:v>208.69999999999982</c:v>
                </c:pt>
                <c:pt idx="2088">
                  <c:v>208.80000000000018</c:v>
                </c:pt>
                <c:pt idx="2089">
                  <c:v>208.90000000000009</c:v>
                </c:pt>
                <c:pt idx="2090">
                  <c:v>209</c:v>
                </c:pt>
                <c:pt idx="2091">
                  <c:v>209.09999999999991</c:v>
                </c:pt>
                <c:pt idx="2092">
                  <c:v>209.19999999999982</c:v>
                </c:pt>
                <c:pt idx="2093">
                  <c:v>209.30000000000018</c:v>
                </c:pt>
                <c:pt idx="2094">
                  <c:v>209.40000000000009</c:v>
                </c:pt>
                <c:pt idx="2095">
                  <c:v>209.5</c:v>
                </c:pt>
                <c:pt idx="2096">
                  <c:v>209.59999999999991</c:v>
                </c:pt>
                <c:pt idx="2097">
                  <c:v>209.69999999999982</c:v>
                </c:pt>
                <c:pt idx="2098">
                  <c:v>209.80000000000018</c:v>
                </c:pt>
                <c:pt idx="2099">
                  <c:v>209.90000000000009</c:v>
                </c:pt>
                <c:pt idx="2100">
                  <c:v>210</c:v>
                </c:pt>
                <c:pt idx="2101">
                  <c:v>210.09999999999991</c:v>
                </c:pt>
                <c:pt idx="2102">
                  <c:v>210.19999999999982</c:v>
                </c:pt>
                <c:pt idx="2103">
                  <c:v>210.30000000000018</c:v>
                </c:pt>
                <c:pt idx="2104">
                  <c:v>210.40000000000009</c:v>
                </c:pt>
                <c:pt idx="2105">
                  <c:v>210.5</c:v>
                </c:pt>
                <c:pt idx="2106">
                  <c:v>210.59999999999991</c:v>
                </c:pt>
                <c:pt idx="2107">
                  <c:v>210.69999999999982</c:v>
                </c:pt>
                <c:pt idx="2108">
                  <c:v>210.80000000000018</c:v>
                </c:pt>
                <c:pt idx="2109">
                  <c:v>210.90000000000009</c:v>
                </c:pt>
                <c:pt idx="2110">
                  <c:v>211</c:v>
                </c:pt>
                <c:pt idx="2111">
                  <c:v>211.09999999999991</c:v>
                </c:pt>
                <c:pt idx="2112">
                  <c:v>211.19999999999982</c:v>
                </c:pt>
                <c:pt idx="2113">
                  <c:v>211.30000000000018</c:v>
                </c:pt>
                <c:pt idx="2114">
                  <c:v>211.40000000000009</c:v>
                </c:pt>
                <c:pt idx="2115">
                  <c:v>211.5</c:v>
                </c:pt>
                <c:pt idx="2116">
                  <c:v>211.59999999999991</c:v>
                </c:pt>
                <c:pt idx="2117">
                  <c:v>211.69999999999982</c:v>
                </c:pt>
                <c:pt idx="2118">
                  <c:v>211.80000000000018</c:v>
                </c:pt>
                <c:pt idx="2119">
                  <c:v>211.90000000000009</c:v>
                </c:pt>
                <c:pt idx="2120">
                  <c:v>212</c:v>
                </c:pt>
                <c:pt idx="2121">
                  <c:v>212.09999999999991</c:v>
                </c:pt>
                <c:pt idx="2122">
                  <c:v>212.19999999999982</c:v>
                </c:pt>
                <c:pt idx="2123">
                  <c:v>212.30000000000018</c:v>
                </c:pt>
                <c:pt idx="2124">
                  <c:v>212.40000000000009</c:v>
                </c:pt>
                <c:pt idx="2125">
                  <c:v>212.5</c:v>
                </c:pt>
                <c:pt idx="2126">
                  <c:v>212.59999999999991</c:v>
                </c:pt>
                <c:pt idx="2127">
                  <c:v>212.69999999999982</c:v>
                </c:pt>
                <c:pt idx="2128">
                  <c:v>212.80000000000018</c:v>
                </c:pt>
                <c:pt idx="2129">
                  <c:v>212.90000000000009</c:v>
                </c:pt>
                <c:pt idx="2130">
                  <c:v>213</c:v>
                </c:pt>
                <c:pt idx="2131">
                  <c:v>213.09999999999991</c:v>
                </c:pt>
                <c:pt idx="2132">
                  <c:v>213.19999999999982</c:v>
                </c:pt>
                <c:pt idx="2133">
                  <c:v>213.30000000000018</c:v>
                </c:pt>
                <c:pt idx="2134">
                  <c:v>213.40000000000009</c:v>
                </c:pt>
                <c:pt idx="2135">
                  <c:v>213.5</c:v>
                </c:pt>
                <c:pt idx="2136">
                  <c:v>213.59999999999991</c:v>
                </c:pt>
                <c:pt idx="2137">
                  <c:v>213.69999999999982</c:v>
                </c:pt>
                <c:pt idx="2138">
                  <c:v>213.80000000000018</c:v>
                </c:pt>
                <c:pt idx="2139">
                  <c:v>213.90000000000009</c:v>
                </c:pt>
                <c:pt idx="2140">
                  <c:v>214</c:v>
                </c:pt>
                <c:pt idx="2141">
                  <c:v>214.09999999999991</c:v>
                </c:pt>
                <c:pt idx="2142">
                  <c:v>214.19999999999982</c:v>
                </c:pt>
                <c:pt idx="2143">
                  <c:v>214.30000000000018</c:v>
                </c:pt>
                <c:pt idx="2144">
                  <c:v>214.40000000000009</c:v>
                </c:pt>
                <c:pt idx="2145">
                  <c:v>214.5</c:v>
                </c:pt>
                <c:pt idx="2146">
                  <c:v>214.59999999999991</c:v>
                </c:pt>
                <c:pt idx="2147">
                  <c:v>214.69999999999982</c:v>
                </c:pt>
                <c:pt idx="2148">
                  <c:v>214.80000000000018</c:v>
                </c:pt>
                <c:pt idx="2149">
                  <c:v>214.90000000000009</c:v>
                </c:pt>
                <c:pt idx="2150">
                  <c:v>215</c:v>
                </c:pt>
                <c:pt idx="2151">
                  <c:v>215.09999999999991</c:v>
                </c:pt>
                <c:pt idx="2152">
                  <c:v>215.19999999999982</c:v>
                </c:pt>
                <c:pt idx="2153">
                  <c:v>215.30000000000018</c:v>
                </c:pt>
                <c:pt idx="2154">
                  <c:v>215.40000000000009</c:v>
                </c:pt>
                <c:pt idx="2155">
                  <c:v>215.5</c:v>
                </c:pt>
                <c:pt idx="2156">
                  <c:v>215.59999999999991</c:v>
                </c:pt>
                <c:pt idx="2157">
                  <c:v>215.69999999999982</c:v>
                </c:pt>
                <c:pt idx="2158">
                  <c:v>215.80000000000018</c:v>
                </c:pt>
                <c:pt idx="2159">
                  <c:v>215.90000000000009</c:v>
                </c:pt>
                <c:pt idx="2160">
                  <c:v>216</c:v>
                </c:pt>
                <c:pt idx="2161">
                  <c:v>216.09999999999991</c:v>
                </c:pt>
                <c:pt idx="2162">
                  <c:v>216.19999999999982</c:v>
                </c:pt>
                <c:pt idx="2163">
                  <c:v>216.30000000000018</c:v>
                </c:pt>
                <c:pt idx="2164">
                  <c:v>216.40000000000009</c:v>
                </c:pt>
                <c:pt idx="2165">
                  <c:v>216.5</c:v>
                </c:pt>
                <c:pt idx="2166">
                  <c:v>216.59999999999991</c:v>
                </c:pt>
                <c:pt idx="2167">
                  <c:v>216.69999999999982</c:v>
                </c:pt>
                <c:pt idx="2168">
                  <c:v>216.80000000000018</c:v>
                </c:pt>
                <c:pt idx="2169">
                  <c:v>216.90000000000009</c:v>
                </c:pt>
                <c:pt idx="2170">
                  <c:v>217</c:v>
                </c:pt>
                <c:pt idx="2171">
                  <c:v>217.09999999999991</c:v>
                </c:pt>
                <c:pt idx="2172">
                  <c:v>217.19999999999982</c:v>
                </c:pt>
                <c:pt idx="2173">
                  <c:v>217.30000000000018</c:v>
                </c:pt>
                <c:pt idx="2174">
                  <c:v>217.40000000000009</c:v>
                </c:pt>
                <c:pt idx="2175">
                  <c:v>217.5</c:v>
                </c:pt>
                <c:pt idx="2176">
                  <c:v>217.59999999999991</c:v>
                </c:pt>
                <c:pt idx="2177">
                  <c:v>217.69999999999982</c:v>
                </c:pt>
                <c:pt idx="2178">
                  <c:v>217.80000000000018</c:v>
                </c:pt>
                <c:pt idx="2179">
                  <c:v>217.90000000000009</c:v>
                </c:pt>
                <c:pt idx="2180">
                  <c:v>218</c:v>
                </c:pt>
                <c:pt idx="2181">
                  <c:v>218.09999999999991</c:v>
                </c:pt>
                <c:pt idx="2182">
                  <c:v>218.19999999999982</c:v>
                </c:pt>
                <c:pt idx="2183">
                  <c:v>218.30000000000018</c:v>
                </c:pt>
                <c:pt idx="2184">
                  <c:v>218.40000000000009</c:v>
                </c:pt>
                <c:pt idx="2185">
                  <c:v>218.5</c:v>
                </c:pt>
                <c:pt idx="2186">
                  <c:v>218.59999999999991</c:v>
                </c:pt>
                <c:pt idx="2187">
                  <c:v>218.69999999999982</c:v>
                </c:pt>
                <c:pt idx="2188">
                  <c:v>218.80000000000018</c:v>
                </c:pt>
                <c:pt idx="2189">
                  <c:v>218.90000000000009</c:v>
                </c:pt>
                <c:pt idx="2190">
                  <c:v>219</c:v>
                </c:pt>
                <c:pt idx="2191">
                  <c:v>219.09999999999991</c:v>
                </c:pt>
                <c:pt idx="2192">
                  <c:v>219.19999999999982</c:v>
                </c:pt>
                <c:pt idx="2193">
                  <c:v>219.30000000000018</c:v>
                </c:pt>
                <c:pt idx="2194">
                  <c:v>219.40000000000009</c:v>
                </c:pt>
                <c:pt idx="2195">
                  <c:v>219.5</c:v>
                </c:pt>
                <c:pt idx="2196">
                  <c:v>219.59999999999991</c:v>
                </c:pt>
                <c:pt idx="2197">
                  <c:v>219.69999999999982</c:v>
                </c:pt>
                <c:pt idx="2198">
                  <c:v>219.80000000000018</c:v>
                </c:pt>
                <c:pt idx="2199">
                  <c:v>219.90000000000009</c:v>
                </c:pt>
                <c:pt idx="2200">
                  <c:v>220</c:v>
                </c:pt>
                <c:pt idx="2201">
                  <c:v>220.09999999999991</c:v>
                </c:pt>
                <c:pt idx="2202">
                  <c:v>220.19999999999982</c:v>
                </c:pt>
                <c:pt idx="2203">
                  <c:v>220.30000000000018</c:v>
                </c:pt>
                <c:pt idx="2204">
                  <c:v>220.40000000000009</c:v>
                </c:pt>
                <c:pt idx="2205">
                  <c:v>220.5</c:v>
                </c:pt>
                <c:pt idx="2206">
                  <c:v>220.59999999999991</c:v>
                </c:pt>
                <c:pt idx="2207">
                  <c:v>220.69999999999982</c:v>
                </c:pt>
                <c:pt idx="2208">
                  <c:v>220.80000000000018</c:v>
                </c:pt>
                <c:pt idx="2209">
                  <c:v>220.90000000000009</c:v>
                </c:pt>
                <c:pt idx="2210">
                  <c:v>221</c:v>
                </c:pt>
                <c:pt idx="2211">
                  <c:v>221.09999999999991</c:v>
                </c:pt>
                <c:pt idx="2212">
                  <c:v>221.19999999999982</c:v>
                </c:pt>
                <c:pt idx="2213">
                  <c:v>221.30000000000018</c:v>
                </c:pt>
                <c:pt idx="2214">
                  <c:v>221.40000000000009</c:v>
                </c:pt>
                <c:pt idx="2215">
                  <c:v>221.5</c:v>
                </c:pt>
                <c:pt idx="2216">
                  <c:v>221.59999999999991</c:v>
                </c:pt>
                <c:pt idx="2217">
                  <c:v>221.69999999999982</c:v>
                </c:pt>
                <c:pt idx="2218">
                  <c:v>221.80000000000018</c:v>
                </c:pt>
                <c:pt idx="2219">
                  <c:v>221.90000000000009</c:v>
                </c:pt>
                <c:pt idx="2220">
                  <c:v>222</c:v>
                </c:pt>
                <c:pt idx="2221">
                  <c:v>222.09999999999991</c:v>
                </c:pt>
                <c:pt idx="2222">
                  <c:v>222.19999999999982</c:v>
                </c:pt>
                <c:pt idx="2223">
                  <c:v>222.30000000000018</c:v>
                </c:pt>
                <c:pt idx="2224">
                  <c:v>222.40000000000009</c:v>
                </c:pt>
                <c:pt idx="2225">
                  <c:v>222.5</c:v>
                </c:pt>
                <c:pt idx="2226">
                  <c:v>222.59999999999991</c:v>
                </c:pt>
                <c:pt idx="2227">
                  <c:v>222.69999999999982</c:v>
                </c:pt>
                <c:pt idx="2228">
                  <c:v>222.80000000000018</c:v>
                </c:pt>
                <c:pt idx="2229">
                  <c:v>222.90000000000009</c:v>
                </c:pt>
                <c:pt idx="2230">
                  <c:v>223</c:v>
                </c:pt>
                <c:pt idx="2231">
                  <c:v>223.09999999999991</c:v>
                </c:pt>
                <c:pt idx="2232">
                  <c:v>223.19999999999982</c:v>
                </c:pt>
                <c:pt idx="2233">
                  <c:v>223.30000000000018</c:v>
                </c:pt>
                <c:pt idx="2234">
                  <c:v>223.40000000000009</c:v>
                </c:pt>
                <c:pt idx="2235">
                  <c:v>223.5</c:v>
                </c:pt>
                <c:pt idx="2236">
                  <c:v>223.59999999999991</c:v>
                </c:pt>
                <c:pt idx="2237">
                  <c:v>223.69999999999982</c:v>
                </c:pt>
                <c:pt idx="2238">
                  <c:v>223.80000000000018</c:v>
                </c:pt>
                <c:pt idx="2239">
                  <c:v>223.90000000000009</c:v>
                </c:pt>
                <c:pt idx="2240">
                  <c:v>224</c:v>
                </c:pt>
                <c:pt idx="2241">
                  <c:v>224.09999999999991</c:v>
                </c:pt>
                <c:pt idx="2242">
                  <c:v>224.19999999999982</c:v>
                </c:pt>
                <c:pt idx="2243">
                  <c:v>224.30000000000018</c:v>
                </c:pt>
                <c:pt idx="2244">
                  <c:v>224.40000000000009</c:v>
                </c:pt>
                <c:pt idx="2245">
                  <c:v>224.5</c:v>
                </c:pt>
                <c:pt idx="2246">
                  <c:v>224.59999999999991</c:v>
                </c:pt>
                <c:pt idx="2247">
                  <c:v>224.69999999999982</c:v>
                </c:pt>
                <c:pt idx="2248">
                  <c:v>224.80000000000018</c:v>
                </c:pt>
                <c:pt idx="2249">
                  <c:v>224.90000000000009</c:v>
                </c:pt>
                <c:pt idx="2250">
                  <c:v>225</c:v>
                </c:pt>
                <c:pt idx="2251">
                  <c:v>225.09999999999991</c:v>
                </c:pt>
                <c:pt idx="2252">
                  <c:v>225.19999999999982</c:v>
                </c:pt>
                <c:pt idx="2253">
                  <c:v>225.30000000000018</c:v>
                </c:pt>
                <c:pt idx="2254">
                  <c:v>225.40000000000009</c:v>
                </c:pt>
                <c:pt idx="2255">
                  <c:v>225.5</c:v>
                </c:pt>
                <c:pt idx="2256">
                  <c:v>225.59999999999991</c:v>
                </c:pt>
                <c:pt idx="2257">
                  <c:v>225.69999999999982</c:v>
                </c:pt>
                <c:pt idx="2258">
                  <c:v>225.80000000000018</c:v>
                </c:pt>
                <c:pt idx="2259">
                  <c:v>225.90000000000009</c:v>
                </c:pt>
                <c:pt idx="2260">
                  <c:v>226</c:v>
                </c:pt>
                <c:pt idx="2261">
                  <c:v>226.09999999999991</c:v>
                </c:pt>
                <c:pt idx="2262">
                  <c:v>226.19999999999982</c:v>
                </c:pt>
                <c:pt idx="2263">
                  <c:v>226.30000000000018</c:v>
                </c:pt>
                <c:pt idx="2264">
                  <c:v>226.40000000000009</c:v>
                </c:pt>
                <c:pt idx="2265">
                  <c:v>226.5</c:v>
                </c:pt>
                <c:pt idx="2266">
                  <c:v>226.59999999999991</c:v>
                </c:pt>
                <c:pt idx="2267">
                  <c:v>226.69999999999982</c:v>
                </c:pt>
                <c:pt idx="2268">
                  <c:v>226.80000000000018</c:v>
                </c:pt>
                <c:pt idx="2269">
                  <c:v>226.90000000000009</c:v>
                </c:pt>
                <c:pt idx="2270">
                  <c:v>227</c:v>
                </c:pt>
                <c:pt idx="2271">
                  <c:v>227.09999999999991</c:v>
                </c:pt>
                <c:pt idx="2272">
                  <c:v>227.19999999999982</c:v>
                </c:pt>
                <c:pt idx="2273">
                  <c:v>227.30000000000018</c:v>
                </c:pt>
                <c:pt idx="2274">
                  <c:v>227.40000000000009</c:v>
                </c:pt>
                <c:pt idx="2275">
                  <c:v>227.5</c:v>
                </c:pt>
                <c:pt idx="2276">
                  <c:v>227.59999999999991</c:v>
                </c:pt>
                <c:pt idx="2277">
                  <c:v>227.69999999999982</c:v>
                </c:pt>
                <c:pt idx="2278">
                  <c:v>227.80000000000018</c:v>
                </c:pt>
                <c:pt idx="2279">
                  <c:v>227.90000000000009</c:v>
                </c:pt>
                <c:pt idx="2280">
                  <c:v>228</c:v>
                </c:pt>
                <c:pt idx="2281">
                  <c:v>228.09999999999991</c:v>
                </c:pt>
                <c:pt idx="2282">
                  <c:v>228.19999999999982</c:v>
                </c:pt>
                <c:pt idx="2283">
                  <c:v>228.30000000000018</c:v>
                </c:pt>
                <c:pt idx="2284">
                  <c:v>228.40000000000009</c:v>
                </c:pt>
                <c:pt idx="2285">
                  <c:v>228.5</c:v>
                </c:pt>
                <c:pt idx="2286">
                  <c:v>228.59999999999991</c:v>
                </c:pt>
                <c:pt idx="2287">
                  <c:v>228.69999999999982</c:v>
                </c:pt>
                <c:pt idx="2288">
                  <c:v>228.80000000000018</c:v>
                </c:pt>
                <c:pt idx="2289">
                  <c:v>228.90000000000009</c:v>
                </c:pt>
                <c:pt idx="2290">
                  <c:v>229</c:v>
                </c:pt>
                <c:pt idx="2291">
                  <c:v>229.09999999999991</c:v>
                </c:pt>
                <c:pt idx="2292">
                  <c:v>229.19999999999982</c:v>
                </c:pt>
                <c:pt idx="2293">
                  <c:v>229.30000000000018</c:v>
                </c:pt>
                <c:pt idx="2294">
                  <c:v>229.40000000000009</c:v>
                </c:pt>
                <c:pt idx="2295">
                  <c:v>229.5</c:v>
                </c:pt>
                <c:pt idx="2296">
                  <c:v>229.59999999999991</c:v>
                </c:pt>
                <c:pt idx="2297">
                  <c:v>229.69999999999982</c:v>
                </c:pt>
                <c:pt idx="2298">
                  <c:v>229.80000000000018</c:v>
                </c:pt>
                <c:pt idx="2299">
                  <c:v>229.90000000000009</c:v>
                </c:pt>
                <c:pt idx="2300">
                  <c:v>230</c:v>
                </c:pt>
                <c:pt idx="2301">
                  <c:v>230.09999999999991</c:v>
                </c:pt>
                <c:pt idx="2302">
                  <c:v>230.19999999999982</c:v>
                </c:pt>
                <c:pt idx="2303">
                  <c:v>230.30000000000018</c:v>
                </c:pt>
                <c:pt idx="2304">
                  <c:v>230.40000000000009</c:v>
                </c:pt>
                <c:pt idx="2305">
                  <c:v>230.5</c:v>
                </c:pt>
                <c:pt idx="2306">
                  <c:v>230.59999999999991</c:v>
                </c:pt>
                <c:pt idx="2307">
                  <c:v>230.69999999999982</c:v>
                </c:pt>
                <c:pt idx="2308">
                  <c:v>230.80000000000018</c:v>
                </c:pt>
                <c:pt idx="2309">
                  <c:v>230.90000000000009</c:v>
                </c:pt>
                <c:pt idx="2310">
                  <c:v>231</c:v>
                </c:pt>
                <c:pt idx="2311">
                  <c:v>231.09999999999991</c:v>
                </c:pt>
                <c:pt idx="2312">
                  <c:v>231.19999999999982</c:v>
                </c:pt>
                <c:pt idx="2313">
                  <c:v>231.30000000000018</c:v>
                </c:pt>
                <c:pt idx="2314">
                  <c:v>231.40000000000009</c:v>
                </c:pt>
                <c:pt idx="2315">
                  <c:v>231.5</c:v>
                </c:pt>
                <c:pt idx="2316">
                  <c:v>231.59999999999991</c:v>
                </c:pt>
                <c:pt idx="2317">
                  <c:v>231.69999999999982</c:v>
                </c:pt>
                <c:pt idx="2318">
                  <c:v>231.80000000000018</c:v>
                </c:pt>
                <c:pt idx="2319">
                  <c:v>231.90000000000009</c:v>
                </c:pt>
                <c:pt idx="2320">
                  <c:v>232</c:v>
                </c:pt>
                <c:pt idx="2321">
                  <c:v>232.09999999999991</c:v>
                </c:pt>
                <c:pt idx="2322">
                  <c:v>232.19999999999982</c:v>
                </c:pt>
                <c:pt idx="2323">
                  <c:v>232.30000000000018</c:v>
                </c:pt>
                <c:pt idx="2324">
                  <c:v>232.40000000000009</c:v>
                </c:pt>
                <c:pt idx="2325">
                  <c:v>232.5</c:v>
                </c:pt>
                <c:pt idx="2326">
                  <c:v>232.59999999999991</c:v>
                </c:pt>
                <c:pt idx="2327">
                  <c:v>232.69999999999982</c:v>
                </c:pt>
                <c:pt idx="2328">
                  <c:v>232.80000000000018</c:v>
                </c:pt>
                <c:pt idx="2329">
                  <c:v>232.90000000000009</c:v>
                </c:pt>
                <c:pt idx="2330">
                  <c:v>233</c:v>
                </c:pt>
                <c:pt idx="2331">
                  <c:v>233.09999999999991</c:v>
                </c:pt>
                <c:pt idx="2332">
                  <c:v>233.19999999999982</c:v>
                </c:pt>
                <c:pt idx="2333">
                  <c:v>233.30000000000018</c:v>
                </c:pt>
                <c:pt idx="2334">
                  <c:v>233.40000000000009</c:v>
                </c:pt>
                <c:pt idx="2335">
                  <c:v>233.5</c:v>
                </c:pt>
                <c:pt idx="2336">
                  <c:v>233.59999999999991</c:v>
                </c:pt>
                <c:pt idx="2337">
                  <c:v>233.69999999999982</c:v>
                </c:pt>
                <c:pt idx="2338">
                  <c:v>233.80000000000018</c:v>
                </c:pt>
                <c:pt idx="2339">
                  <c:v>233.90000000000009</c:v>
                </c:pt>
                <c:pt idx="2340">
                  <c:v>234</c:v>
                </c:pt>
                <c:pt idx="2341">
                  <c:v>234.09999999999991</c:v>
                </c:pt>
                <c:pt idx="2342">
                  <c:v>234.19999999999982</c:v>
                </c:pt>
                <c:pt idx="2343">
                  <c:v>234.30000000000018</c:v>
                </c:pt>
                <c:pt idx="2344">
                  <c:v>234.40000000000009</c:v>
                </c:pt>
                <c:pt idx="2345">
                  <c:v>234.5</c:v>
                </c:pt>
                <c:pt idx="2346">
                  <c:v>234.59999999999991</c:v>
                </c:pt>
                <c:pt idx="2347">
                  <c:v>234.69999999999982</c:v>
                </c:pt>
                <c:pt idx="2348">
                  <c:v>234.80000000000018</c:v>
                </c:pt>
                <c:pt idx="2349">
                  <c:v>234.90000000000009</c:v>
                </c:pt>
                <c:pt idx="2350">
                  <c:v>235</c:v>
                </c:pt>
                <c:pt idx="2351">
                  <c:v>235.09999999999991</c:v>
                </c:pt>
                <c:pt idx="2352">
                  <c:v>235.19999999999982</c:v>
                </c:pt>
                <c:pt idx="2353">
                  <c:v>235.30000000000018</c:v>
                </c:pt>
                <c:pt idx="2354">
                  <c:v>235.40000000000009</c:v>
                </c:pt>
                <c:pt idx="2355">
                  <c:v>235.5</c:v>
                </c:pt>
                <c:pt idx="2356">
                  <c:v>235.59999999999991</c:v>
                </c:pt>
                <c:pt idx="2357">
                  <c:v>235.69999999999982</c:v>
                </c:pt>
                <c:pt idx="2358">
                  <c:v>235.80000000000018</c:v>
                </c:pt>
                <c:pt idx="2359">
                  <c:v>235.90000000000009</c:v>
                </c:pt>
                <c:pt idx="2360">
                  <c:v>236</c:v>
                </c:pt>
                <c:pt idx="2361">
                  <c:v>236.09999999999991</c:v>
                </c:pt>
                <c:pt idx="2362">
                  <c:v>236.19999999999982</c:v>
                </c:pt>
                <c:pt idx="2363">
                  <c:v>236.30000000000018</c:v>
                </c:pt>
                <c:pt idx="2364">
                  <c:v>236.40000000000009</c:v>
                </c:pt>
                <c:pt idx="2365">
                  <c:v>236.5</c:v>
                </c:pt>
                <c:pt idx="2366">
                  <c:v>236.59999999999991</c:v>
                </c:pt>
                <c:pt idx="2367">
                  <c:v>236.69999999999982</c:v>
                </c:pt>
                <c:pt idx="2368">
                  <c:v>236.80000000000018</c:v>
                </c:pt>
                <c:pt idx="2369">
                  <c:v>236.90000000000009</c:v>
                </c:pt>
                <c:pt idx="2370">
                  <c:v>237</c:v>
                </c:pt>
                <c:pt idx="2371">
                  <c:v>237.09999999999991</c:v>
                </c:pt>
                <c:pt idx="2372">
                  <c:v>237.19999999999982</c:v>
                </c:pt>
                <c:pt idx="2373">
                  <c:v>237.30000000000018</c:v>
                </c:pt>
                <c:pt idx="2374">
                  <c:v>237.40000000000009</c:v>
                </c:pt>
                <c:pt idx="2375">
                  <c:v>237.5</c:v>
                </c:pt>
                <c:pt idx="2376">
                  <c:v>237.59999999999991</c:v>
                </c:pt>
                <c:pt idx="2377">
                  <c:v>237.69999999999982</c:v>
                </c:pt>
                <c:pt idx="2378">
                  <c:v>237.80000000000018</c:v>
                </c:pt>
                <c:pt idx="2379">
                  <c:v>237.90000000000009</c:v>
                </c:pt>
                <c:pt idx="2380">
                  <c:v>238</c:v>
                </c:pt>
                <c:pt idx="2381">
                  <c:v>238.09999999999991</c:v>
                </c:pt>
                <c:pt idx="2382">
                  <c:v>238.19999999999982</c:v>
                </c:pt>
                <c:pt idx="2383">
                  <c:v>238.30000000000018</c:v>
                </c:pt>
                <c:pt idx="2384">
                  <c:v>238.40000000000009</c:v>
                </c:pt>
                <c:pt idx="2385">
                  <c:v>238.5</c:v>
                </c:pt>
                <c:pt idx="2386">
                  <c:v>238.59999999999991</c:v>
                </c:pt>
                <c:pt idx="2387">
                  <c:v>238.69999999999982</c:v>
                </c:pt>
                <c:pt idx="2388">
                  <c:v>238.80000000000018</c:v>
                </c:pt>
                <c:pt idx="2389">
                  <c:v>238.90000000000009</c:v>
                </c:pt>
                <c:pt idx="2390">
                  <c:v>239</c:v>
                </c:pt>
                <c:pt idx="2391">
                  <c:v>239.09999999999991</c:v>
                </c:pt>
                <c:pt idx="2392">
                  <c:v>239.19999999999982</c:v>
                </c:pt>
                <c:pt idx="2393">
                  <c:v>239.30000000000018</c:v>
                </c:pt>
                <c:pt idx="2394">
                  <c:v>239.40000000000009</c:v>
                </c:pt>
                <c:pt idx="2395">
                  <c:v>239.5</c:v>
                </c:pt>
                <c:pt idx="2396">
                  <c:v>239.59999999999991</c:v>
                </c:pt>
                <c:pt idx="2397">
                  <c:v>239.69999999999982</c:v>
                </c:pt>
                <c:pt idx="2398">
                  <c:v>239.80000000000018</c:v>
                </c:pt>
                <c:pt idx="2399">
                  <c:v>239.90000000000009</c:v>
                </c:pt>
                <c:pt idx="2400">
                  <c:v>240</c:v>
                </c:pt>
                <c:pt idx="2401">
                  <c:v>240.09999999999991</c:v>
                </c:pt>
                <c:pt idx="2402">
                  <c:v>240.19999999999982</c:v>
                </c:pt>
                <c:pt idx="2403">
                  <c:v>240.30000000000018</c:v>
                </c:pt>
                <c:pt idx="2404">
                  <c:v>240.40000000000009</c:v>
                </c:pt>
                <c:pt idx="2405">
                  <c:v>240.5</c:v>
                </c:pt>
                <c:pt idx="2406">
                  <c:v>240.59999999999991</c:v>
                </c:pt>
                <c:pt idx="2407">
                  <c:v>240.69999999999982</c:v>
                </c:pt>
                <c:pt idx="2408">
                  <c:v>240.80000000000018</c:v>
                </c:pt>
                <c:pt idx="2409">
                  <c:v>240.90000000000009</c:v>
                </c:pt>
                <c:pt idx="2410">
                  <c:v>241</c:v>
                </c:pt>
                <c:pt idx="2411">
                  <c:v>241.09999999999991</c:v>
                </c:pt>
                <c:pt idx="2412">
                  <c:v>241.19999999999982</c:v>
                </c:pt>
                <c:pt idx="2413">
                  <c:v>241.30000000000018</c:v>
                </c:pt>
                <c:pt idx="2414">
                  <c:v>241.40000000000009</c:v>
                </c:pt>
                <c:pt idx="2415">
                  <c:v>241.5</c:v>
                </c:pt>
                <c:pt idx="2416">
                  <c:v>241.59999999999991</c:v>
                </c:pt>
                <c:pt idx="2417">
                  <c:v>241.69999999999982</c:v>
                </c:pt>
                <c:pt idx="2418">
                  <c:v>241.80000000000018</c:v>
                </c:pt>
                <c:pt idx="2419">
                  <c:v>241.90000000000009</c:v>
                </c:pt>
                <c:pt idx="2420">
                  <c:v>242</c:v>
                </c:pt>
                <c:pt idx="2421">
                  <c:v>242.09999999999991</c:v>
                </c:pt>
                <c:pt idx="2422">
                  <c:v>242.19999999999982</c:v>
                </c:pt>
                <c:pt idx="2423">
                  <c:v>242.30000000000018</c:v>
                </c:pt>
                <c:pt idx="2424">
                  <c:v>242.40000000000009</c:v>
                </c:pt>
                <c:pt idx="2425">
                  <c:v>242.5</c:v>
                </c:pt>
                <c:pt idx="2426">
                  <c:v>242.59999999999991</c:v>
                </c:pt>
                <c:pt idx="2427">
                  <c:v>242.69999999999982</c:v>
                </c:pt>
                <c:pt idx="2428">
                  <c:v>242.80000000000018</c:v>
                </c:pt>
                <c:pt idx="2429">
                  <c:v>242.90000000000009</c:v>
                </c:pt>
                <c:pt idx="2430">
                  <c:v>243</c:v>
                </c:pt>
                <c:pt idx="2431">
                  <c:v>243.09999999999991</c:v>
                </c:pt>
                <c:pt idx="2432">
                  <c:v>243.19999999999982</c:v>
                </c:pt>
                <c:pt idx="2433">
                  <c:v>243.30000000000018</c:v>
                </c:pt>
                <c:pt idx="2434">
                  <c:v>243.40000000000009</c:v>
                </c:pt>
                <c:pt idx="2435">
                  <c:v>243.5</c:v>
                </c:pt>
                <c:pt idx="2436">
                  <c:v>243.59999999999991</c:v>
                </c:pt>
                <c:pt idx="2437">
                  <c:v>243.69999999999982</c:v>
                </c:pt>
                <c:pt idx="2438">
                  <c:v>243.80000000000018</c:v>
                </c:pt>
                <c:pt idx="2439">
                  <c:v>243.90000000000009</c:v>
                </c:pt>
                <c:pt idx="2440">
                  <c:v>244</c:v>
                </c:pt>
                <c:pt idx="2441">
                  <c:v>244.09999999999991</c:v>
                </c:pt>
                <c:pt idx="2442">
                  <c:v>244.19999999999982</c:v>
                </c:pt>
                <c:pt idx="2443">
                  <c:v>244.30000000000018</c:v>
                </c:pt>
                <c:pt idx="2444">
                  <c:v>244.40000000000009</c:v>
                </c:pt>
                <c:pt idx="2445">
                  <c:v>244.5</c:v>
                </c:pt>
                <c:pt idx="2446">
                  <c:v>244.59999999999991</c:v>
                </c:pt>
                <c:pt idx="2447">
                  <c:v>244.69999999999982</c:v>
                </c:pt>
                <c:pt idx="2448">
                  <c:v>244.80000000000018</c:v>
                </c:pt>
                <c:pt idx="2449">
                  <c:v>244.90000000000009</c:v>
                </c:pt>
                <c:pt idx="2450">
                  <c:v>245</c:v>
                </c:pt>
                <c:pt idx="2451">
                  <c:v>245.09999999999991</c:v>
                </c:pt>
                <c:pt idx="2452">
                  <c:v>245.19999999999982</c:v>
                </c:pt>
                <c:pt idx="2453">
                  <c:v>245.30000000000018</c:v>
                </c:pt>
                <c:pt idx="2454">
                  <c:v>245.40000000000009</c:v>
                </c:pt>
                <c:pt idx="2455">
                  <c:v>245.5</c:v>
                </c:pt>
                <c:pt idx="2456">
                  <c:v>245.59999999999991</c:v>
                </c:pt>
                <c:pt idx="2457">
                  <c:v>245.69999999999982</c:v>
                </c:pt>
                <c:pt idx="2458">
                  <c:v>245.80000000000018</c:v>
                </c:pt>
                <c:pt idx="2459">
                  <c:v>245.90000000000009</c:v>
                </c:pt>
                <c:pt idx="2460">
                  <c:v>246</c:v>
                </c:pt>
                <c:pt idx="2461">
                  <c:v>246.09999999999991</c:v>
                </c:pt>
                <c:pt idx="2462">
                  <c:v>246.19999999999982</c:v>
                </c:pt>
                <c:pt idx="2463">
                  <c:v>246.30000000000018</c:v>
                </c:pt>
                <c:pt idx="2464">
                  <c:v>246.40000000000009</c:v>
                </c:pt>
                <c:pt idx="2465">
                  <c:v>246.5</c:v>
                </c:pt>
                <c:pt idx="2466">
                  <c:v>246.59999999999991</c:v>
                </c:pt>
                <c:pt idx="2467">
                  <c:v>246.69999999999982</c:v>
                </c:pt>
                <c:pt idx="2468">
                  <c:v>246.80000000000018</c:v>
                </c:pt>
                <c:pt idx="2469">
                  <c:v>246.90000000000009</c:v>
                </c:pt>
                <c:pt idx="2470">
                  <c:v>247</c:v>
                </c:pt>
                <c:pt idx="2471">
                  <c:v>247.09999999999991</c:v>
                </c:pt>
                <c:pt idx="2472">
                  <c:v>247.19999999999982</c:v>
                </c:pt>
                <c:pt idx="2473">
                  <c:v>247.30000000000018</c:v>
                </c:pt>
                <c:pt idx="2474">
                  <c:v>247.40000000000009</c:v>
                </c:pt>
                <c:pt idx="2475">
                  <c:v>247.5</c:v>
                </c:pt>
                <c:pt idx="2476">
                  <c:v>247.59999999999991</c:v>
                </c:pt>
                <c:pt idx="2477">
                  <c:v>247.69999999999982</c:v>
                </c:pt>
                <c:pt idx="2478">
                  <c:v>247.80000000000018</c:v>
                </c:pt>
                <c:pt idx="2479">
                  <c:v>247.90000000000009</c:v>
                </c:pt>
                <c:pt idx="2480">
                  <c:v>248</c:v>
                </c:pt>
                <c:pt idx="2481">
                  <c:v>248.09999999999991</c:v>
                </c:pt>
                <c:pt idx="2482">
                  <c:v>248.19999999999982</c:v>
                </c:pt>
                <c:pt idx="2483">
                  <c:v>248.30000000000018</c:v>
                </c:pt>
                <c:pt idx="2484">
                  <c:v>248.40000000000009</c:v>
                </c:pt>
                <c:pt idx="2485">
                  <c:v>248.5</c:v>
                </c:pt>
                <c:pt idx="2486">
                  <c:v>248.59999999999991</c:v>
                </c:pt>
                <c:pt idx="2487">
                  <c:v>248.69999999999982</c:v>
                </c:pt>
                <c:pt idx="2488">
                  <c:v>248.80000000000018</c:v>
                </c:pt>
                <c:pt idx="2489">
                  <c:v>248.90000000000009</c:v>
                </c:pt>
                <c:pt idx="2490">
                  <c:v>249</c:v>
                </c:pt>
                <c:pt idx="2491">
                  <c:v>249.09999999999991</c:v>
                </c:pt>
                <c:pt idx="2492">
                  <c:v>249.19999999999982</c:v>
                </c:pt>
                <c:pt idx="2493">
                  <c:v>249.30000000000018</c:v>
                </c:pt>
                <c:pt idx="2494">
                  <c:v>249.40000000000009</c:v>
                </c:pt>
                <c:pt idx="2495">
                  <c:v>249.5</c:v>
                </c:pt>
                <c:pt idx="2496">
                  <c:v>249.59999999999991</c:v>
                </c:pt>
                <c:pt idx="2497">
                  <c:v>249.69999999999982</c:v>
                </c:pt>
                <c:pt idx="2498">
                  <c:v>249.80000000000018</c:v>
                </c:pt>
                <c:pt idx="2499">
                  <c:v>249.90000000000009</c:v>
                </c:pt>
                <c:pt idx="2500">
                  <c:v>250</c:v>
                </c:pt>
                <c:pt idx="2501">
                  <c:v>250.09999999999991</c:v>
                </c:pt>
                <c:pt idx="2502">
                  <c:v>250.19999999999982</c:v>
                </c:pt>
                <c:pt idx="2503">
                  <c:v>250.30000000000018</c:v>
                </c:pt>
                <c:pt idx="2504">
                  <c:v>250.40000000000009</c:v>
                </c:pt>
                <c:pt idx="2505">
                  <c:v>250.5</c:v>
                </c:pt>
                <c:pt idx="2506">
                  <c:v>250.59999999999991</c:v>
                </c:pt>
                <c:pt idx="2507">
                  <c:v>250.69999999999982</c:v>
                </c:pt>
                <c:pt idx="2508">
                  <c:v>250.80000000000018</c:v>
                </c:pt>
                <c:pt idx="2509">
                  <c:v>250.90000000000009</c:v>
                </c:pt>
                <c:pt idx="2510">
                  <c:v>251</c:v>
                </c:pt>
                <c:pt idx="2511">
                  <c:v>251.09999999999991</c:v>
                </c:pt>
                <c:pt idx="2512">
                  <c:v>251.19999999999982</c:v>
                </c:pt>
                <c:pt idx="2513">
                  <c:v>251.30000000000018</c:v>
                </c:pt>
                <c:pt idx="2514">
                  <c:v>251.40000000000009</c:v>
                </c:pt>
                <c:pt idx="2515">
                  <c:v>251.5</c:v>
                </c:pt>
                <c:pt idx="2516">
                  <c:v>251.59999999999991</c:v>
                </c:pt>
                <c:pt idx="2517">
                  <c:v>251.69999999999982</c:v>
                </c:pt>
                <c:pt idx="2518">
                  <c:v>251.80000000000018</c:v>
                </c:pt>
                <c:pt idx="2519">
                  <c:v>251.90000000000009</c:v>
                </c:pt>
                <c:pt idx="2520">
                  <c:v>252</c:v>
                </c:pt>
                <c:pt idx="2521">
                  <c:v>252.09999999999991</c:v>
                </c:pt>
                <c:pt idx="2522">
                  <c:v>252.19999999999982</c:v>
                </c:pt>
                <c:pt idx="2523">
                  <c:v>252.30000000000018</c:v>
                </c:pt>
                <c:pt idx="2524">
                  <c:v>252.40000000000009</c:v>
                </c:pt>
                <c:pt idx="2525">
                  <c:v>252.5</c:v>
                </c:pt>
                <c:pt idx="2526">
                  <c:v>252.59999999999991</c:v>
                </c:pt>
                <c:pt idx="2527">
                  <c:v>252.69999999999982</c:v>
                </c:pt>
                <c:pt idx="2528">
                  <c:v>252.80000000000018</c:v>
                </c:pt>
                <c:pt idx="2529">
                  <c:v>252.90000000000009</c:v>
                </c:pt>
                <c:pt idx="2530">
                  <c:v>253</c:v>
                </c:pt>
                <c:pt idx="2531">
                  <c:v>253.09999999999991</c:v>
                </c:pt>
                <c:pt idx="2532">
                  <c:v>253.19999999999982</c:v>
                </c:pt>
                <c:pt idx="2533">
                  <c:v>253.30000000000018</c:v>
                </c:pt>
                <c:pt idx="2534">
                  <c:v>253.40000000000009</c:v>
                </c:pt>
                <c:pt idx="2535">
                  <c:v>253.5</c:v>
                </c:pt>
                <c:pt idx="2536">
                  <c:v>253.59999999999991</c:v>
                </c:pt>
                <c:pt idx="2537">
                  <c:v>253.69999999999982</c:v>
                </c:pt>
                <c:pt idx="2538">
                  <c:v>253.80000000000018</c:v>
                </c:pt>
                <c:pt idx="2539">
                  <c:v>253.90000000000009</c:v>
                </c:pt>
                <c:pt idx="2540">
                  <c:v>254</c:v>
                </c:pt>
                <c:pt idx="2541">
                  <c:v>254.09999999999991</c:v>
                </c:pt>
                <c:pt idx="2542">
                  <c:v>254.19999999999982</c:v>
                </c:pt>
                <c:pt idx="2543">
                  <c:v>254.30000000000018</c:v>
                </c:pt>
                <c:pt idx="2544">
                  <c:v>254.40000000000009</c:v>
                </c:pt>
                <c:pt idx="2545">
                  <c:v>254.5</c:v>
                </c:pt>
                <c:pt idx="2546">
                  <c:v>254.59999999999991</c:v>
                </c:pt>
                <c:pt idx="2547">
                  <c:v>254.69999999999982</c:v>
                </c:pt>
                <c:pt idx="2548">
                  <c:v>254.80000000000018</c:v>
                </c:pt>
                <c:pt idx="2549">
                  <c:v>254.90000000000009</c:v>
                </c:pt>
                <c:pt idx="2550">
                  <c:v>255</c:v>
                </c:pt>
                <c:pt idx="2551">
                  <c:v>255.09999999999991</c:v>
                </c:pt>
                <c:pt idx="2552">
                  <c:v>255.19999999999982</c:v>
                </c:pt>
                <c:pt idx="2553">
                  <c:v>255.30000000000018</c:v>
                </c:pt>
                <c:pt idx="2554">
                  <c:v>255.40000000000009</c:v>
                </c:pt>
                <c:pt idx="2555">
                  <c:v>255.5</c:v>
                </c:pt>
                <c:pt idx="2556">
                  <c:v>255.59999999999991</c:v>
                </c:pt>
                <c:pt idx="2557">
                  <c:v>255.69999999999982</c:v>
                </c:pt>
                <c:pt idx="2558">
                  <c:v>255.80000000000018</c:v>
                </c:pt>
                <c:pt idx="2559">
                  <c:v>255.90000000000009</c:v>
                </c:pt>
                <c:pt idx="2560">
                  <c:v>256</c:v>
                </c:pt>
                <c:pt idx="2561">
                  <c:v>256.09999999999991</c:v>
                </c:pt>
                <c:pt idx="2562">
                  <c:v>256.19999999999982</c:v>
                </c:pt>
                <c:pt idx="2563">
                  <c:v>256.30000000000018</c:v>
                </c:pt>
                <c:pt idx="2564">
                  <c:v>256.40000000000009</c:v>
                </c:pt>
                <c:pt idx="2565">
                  <c:v>256.5</c:v>
                </c:pt>
                <c:pt idx="2566">
                  <c:v>256.59999999999991</c:v>
                </c:pt>
                <c:pt idx="2567">
                  <c:v>256.69999999999982</c:v>
                </c:pt>
                <c:pt idx="2568">
                  <c:v>256.80000000000018</c:v>
                </c:pt>
                <c:pt idx="2569">
                  <c:v>256.90000000000009</c:v>
                </c:pt>
                <c:pt idx="2570">
                  <c:v>257</c:v>
                </c:pt>
                <c:pt idx="2571">
                  <c:v>257.09999999999991</c:v>
                </c:pt>
                <c:pt idx="2572">
                  <c:v>257.19999999999982</c:v>
                </c:pt>
                <c:pt idx="2573">
                  <c:v>257.30000000000018</c:v>
                </c:pt>
                <c:pt idx="2574">
                  <c:v>257.40000000000009</c:v>
                </c:pt>
                <c:pt idx="2575">
                  <c:v>257.5</c:v>
                </c:pt>
                <c:pt idx="2576">
                  <c:v>257.59999999999991</c:v>
                </c:pt>
                <c:pt idx="2577">
                  <c:v>257.69999999999982</c:v>
                </c:pt>
                <c:pt idx="2578">
                  <c:v>257.80000000000018</c:v>
                </c:pt>
                <c:pt idx="2579">
                  <c:v>257.90000000000009</c:v>
                </c:pt>
                <c:pt idx="2580">
                  <c:v>258</c:v>
                </c:pt>
                <c:pt idx="2581">
                  <c:v>258.09999999999991</c:v>
                </c:pt>
                <c:pt idx="2582">
                  <c:v>258.19999999999982</c:v>
                </c:pt>
                <c:pt idx="2583">
                  <c:v>258.30000000000018</c:v>
                </c:pt>
                <c:pt idx="2584">
                  <c:v>258.40000000000009</c:v>
                </c:pt>
                <c:pt idx="2585">
                  <c:v>258.5</c:v>
                </c:pt>
                <c:pt idx="2586">
                  <c:v>258.59999999999991</c:v>
                </c:pt>
                <c:pt idx="2587">
                  <c:v>258.69999999999982</c:v>
                </c:pt>
                <c:pt idx="2588">
                  <c:v>258.80000000000018</c:v>
                </c:pt>
                <c:pt idx="2589">
                  <c:v>258.90000000000009</c:v>
                </c:pt>
                <c:pt idx="2590">
                  <c:v>259</c:v>
                </c:pt>
                <c:pt idx="2591">
                  <c:v>259.09999999999991</c:v>
                </c:pt>
                <c:pt idx="2592">
                  <c:v>259.19999999999982</c:v>
                </c:pt>
                <c:pt idx="2593">
                  <c:v>259.30000000000018</c:v>
                </c:pt>
                <c:pt idx="2594">
                  <c:v>259.40000000000009</c:v>
                </c:pt>
                <c:pt idx="2595">
                  <c:v>259.5</c:v>
                </c:pt>
                <c:pt idx="2596">
                  <c:v>259.59999999999991</c:v>
                </c:pt>
                <c:pt idx="2597">
                  <c:v>259.69999999999982</c:v>
                </c:pt>
                <c:pt idx="2598">
                  <c:v>259.80000000000018</c:v>
                </c:pt>
                <c:pt idx="2599">
                  <c:v>259.90000000000009</c:v>
                </c:pt>
                <c:pt idx="2600">
                  <c:v>260</c:v>
                </c:pt>
                <c:pt idx="2601">
                  <c:v>260.09999999999991</c:v>
                </c:pt>
                <c:pt idx="2602">
                  <c:v>260.19999999999982</c:v>
                </c:pt>
                <c:pt idx="2603">
                  <c:v>260.30000000000018</c:v>
                </c:pt>
                <c:pt idx="2604">
                  <c:v>260.40000000000009</c:v>
                </c:pt>
                <c:pt idx="2605">
                  <c:v>260.5</c:v>
                </c:pt>
                <c:pt idx="2606">
                  <c:v>260.59999999999991</c:v>
                </c:pt>
                <c:pt idx="2607">
                  <c:v>260.69999999999982</c:v>
                </c:pt>
                <c:pt idx="2608">
                  <c:v>260.80000000000018</c:v>
                </c:pt>
                <c:pt idx="2609">
                  <c:v>260.90000000000009</c:v>
                </c:pt>
                <c:pt idx="2610">
                  <c:v>261</c:v>
                </c:pt>
                <c:pt idx="2611">
                  <c:v>261.09999999999991</c:v>
                </c:pt>
                <c:pt idx="2612">
                  <c:v>261.19999999999982</c:v>
                </c:pt>
                <c:pt idx="2613">
                  <c:v>261.30000000000018</c:v>
                </c:pt>
                <c:pt idx="2614">
                  <c:v>261.40000000000009</c:v>
                </c:pt>
                <c:pt idx="2615">
                  <c:v>261.5</c:v>
                </c:pt>
                <c:pt idx="2616">
                  <c:v>261.59999999999991</c:v>
                </c:pt>
                <c:pt idx="2617">
                  <c:v>261.69999999999982</c:v>
                </c:pt>
                <c:pt idx="2618">
                  <c:v>261.80000000000018</c:v>
                </c:pt>
                <c:pt idx="2619">
                  <c:v>261.90000000000009</c:v>
                </c:pt>
                <c:pt idx="2620">
                  <c:v>262</c:v>
                </c:pt>
                <c:pt idx="2621">
                  <c:v>262.09999999999991</c:v>
                </c:pt>
                <c:pt idx="2622">
                  <c:v>262.19999999999982</c:v>
                </c:pt>
                <c:pt idx="2623">
                  <c:v>262.30000000000018</c:v>
                </c:pt>
                <c:pt idx="2624">
                  <c:v>262.40000000000009</c:v>
                </c:pt>
                <c:pt idx="2625">
                  <c:v>262.5</c:v>
                </c:pt>
                <c:pt idx="2626">
                  <c:v>262.59999999999991</c:v>
                </c:pt>
                <c:pt idx="2627">
                  <c:v>262.69999999999982</c:v>
                </c:pt>
                <c:pt idx="2628">
                  <c:v>262.80000000000018</c:v>
                </c:pt>
                <c:pt idx="2629">
                  <c:v>262.90000000000009</c:v>
                </c:pt>
                <c:pt idx="2630">
                  <c:v>263</c:v>
                </c:pt>
                <c:pt idx="2631">
                  <c:v>263.09999999999991</c:v>
                </c:pt>
                <c:pt idx="2632">
                  <c:v>263.19999999999982</c:v>
                </c:pt>
                <c:pt idx="2633">
                  <c:v>263.30000000000018</c:v>
                </c:pt>
                <c:pt idx="2634">
                  <c:v>263.40000000000009</c:v>
                </c:pt>
                <c:pt idx="2635">
                  <c:v>263.5</c:v>
                </c:pt>
                <c:pt idx="2636">
                  <c:v>263.59999999999991</c:v>
                </c:pt>
                <c:pt idx="2637">
                  <c:v>263.69999999999982</c:v>
                </c:pt>
                <c:pt idx="2638">
                  <c:v>263.80000000000018</c:v>
                </c:pt>
                <c:pt idx="2639">
                  <c:v>263.90000000000009</c:v>
                </c:pt>
                <c:pt idx="2640">
                  <c:v>264</c:v>
                </c:pt>
                <c:pt idx="2641">
                  <c:v>264.09999999999991</c:v>
                </c:pt>
                <c:pt idx="2642">
                  <c:v>264.19999999999982</c:v>
                </c:pt>
                <c:pt idx="2643">
                  <c:v>264.30000000000018</c:v>
                </c:pt>
                <c:pt idx="2644">
                  <c:v>264.40000000000009</c:v>
                </c:pt>
                <c:pt idx="2645">
                  <c:v>264.5</c:v>
                </c:pt>
                <c:pt idx="2646">
                  <c:v>264.59999999999991</c:v>
                </c:pt>
                <c:pt idx="2647">
                  <c:v>264.69999999999982</c:v>
                </c:pt>
                <c:pt idx="2648">
                  <c:v>264.80000000000018</c:v>
                </c:pt>
                <c:pt idx="2649">
                  <c:v>264.90000000000009</c:v>
                </c:pt>
                <c:pt idx="2650">
                  <c:v>265</c:v>
                </c:pt>
                <c:pt idx="2651">
                  <c:v>265.09999999999991</c:v>
                </c:pt>
                <c:pt idx="2652">
                  <c:v>265.19999999999982</c:v>
                </c:pt>
                <c:pt idx="2653">
                  <c:v>265.30000000000018</c:v>
                </c:pt>
                <c:pt idx="2654">
                  <c:v>265.40000000000009</c:v>
                </c:pt>
                <c:pt idx="2655">
                  <c:v>265.5</c:v>
                </c:pt>
                <c:pt idx="2656">
                  <c:v>265.59999999999991</c:v>
                </c:pt>
                <c:pt idx="2657">
                  <c:v>265.69999999999982</c:v>
                </c:pt>
                <c:pt idx="2658">
                  <c:v>265.80000000000018</c:v>
                </c:pt>
                <c:pt idx="2659">
                  <c:v>265.90000000000009</c:v>
                </c:pt>
                <c:pt idx="2660">
                  <c:v>266</c:v>
                </c:pt>
                <c:pt idx="2661">
                  <c:v>266.09999999999991</c:v>
                </c:pt>
                <c:pt idx="2662">
                  <c:v>266.19999999999982</c:v>
                </c:pt>
                <c:pt idx="2663">
                  <c:v>266.30000000000018</c:v>
                </c:pt>
                <c:pt idx="2664">
                  <c:v>266.40000000000009</c:v>
                </c:pt>
                <c:pt idx="2665">
                  <c:v>266.5</c:v>
                </c:pt>
                <c:pt idx="2666">
                  <c:v>266.59999999999991</c:v>
                </c:pt>
                <c:pt idx="2667">
                  <c:v>266.69999999999982</c:v>
                </c:pt>
                <c:pt idx="2668">
                  <c:v>266.80000000000018</c:v>
                </c:pt>
                <c:pt idx="2669">
                  <c:v>266.90000000000009</c:v>
                </c:pt>
                <c:pt idx="2670">
                  <c:v>267</c:v>
                </c:pt>
                <c:pt idx="2671">
                  <c:v>267.09999999999991</c:v>
                </c:pt>
                <c:pt idx="2672">
                  <c:v>267.19999999999982</c:v>
                </c:pt>
                <c:pt idx="2673">
                  <c:v>267.30000000000018</c:v>
                </c:pt>
                <c:pt idx="2674">
                  <c:v>267.40000000000009</c:v>
                </c:pt>
                <c:pt idx="2675">
                  <c:v>267.5</c:v>
                </c:pt>
                <c:pt idx="2676">
                  <c:v>267.59999999999991</c:v>
                </c:pt>
                <c:pt idx="2677">
                  <c:v>267.69999999999982</c:v>
                </c:pt>
                <c:pt idx="2678">
                  <c:v>267.80000000000018</c:v>
                </c:pt>
                <c:pt idx="2679">
                  <c:v>267.90000000000009</c:v>
                </c:pt>
                <c:pt idx="2680">
                  <c:v>268</c:v>
                </c:pt>
                <c:pt idx="2681">
                  <c:v>268.09999999999991</c:v>
                </c:pt>
                <c:pt idx="2682">
                  <c:v>268.19999999999982</c:v>
                </c:pt>
                <c:pt idx="2683">
                  <c:v>268.30000000000018</c:v>
                </c:pt>
                <c:pt idx="2684">
                  <c:v>268.40000000000009</c:v>
                </c:pt>
                <c:pt idx="2685">
                  <c:v>268.5</c:v>
                </c:pt>
                <c:pt idx="2686">
                  <c:v>268.59999999999991</c:v>
                </c:pt>
                <c:pt idx="2687">
                  <c:v>268.69999999999982</c:v>
                </c:pt>
                <c:pt idx="2688">
                  <c:v>268.80000000000018</c:v>
                </c:pt>
                <c:pt idx="2689">
                  <c:v>268.90000000000009</c:v>
                </c:pt>
                <c:pt idx="2690">
                  <c:v>269</c:v>
                </c:pt>
                <c:pt idx="2691">
                  <c:v>269.09999999999991</c:v>
                </c:pt>
                <c:pt idx="2692">
                  <c:v>269.19999999999982</c:v>
                </c:pt>
                <c:pt idx="2693">
                  <c:v>269.30000000000018</c:v>
                </c:pt>
                <c:pt idx="2694">
                  <c:v>269.40000000000009</c:v>
                </c:pt>
                <c:pt idx="2695">
                  <c:v>269.5</c:v>
                </c:pt>
                <c:pt idx="2696">
                  <c:v>269.59999999999991</c:v>
                </c:pt>
                <c:pt idx="2697">
                  <c:v>269.69999999999982</c:v>
                </c:pt>
                <c:pt idx="2698">
                  <c:v>269.80000000000018</c:v>
                </c:pt>
                <c:pt idx="2699">
                  <c:v>269.90000000000009</c:v>
                </c:pt>
                <c:pt idx="2700">
                  <c:v>270</c:v>
                </c:pt>
                <c:pt idx="2701">
                  <c:v>270.09999999999991</c:v>
                </c:pt>
                <c:pt idx="2702">
                  <c:v>270.19999999999982</c:v>
                </c:pt>
                <c:pt idx="2703">
                  <c:v>270.30000000000018</c:v>
                </c:pt>
                <c:pt idx="2704">
                  <c:v>270.40000000000009</c:v>
                </c:pt>
                <c:pt idx="2705">
                  <c:v>270.5</c:v>
                </c:pt>
                <c:pt idx="2706">
                  <c:v>270.59999999999991</c:v>
                </c:pt>
                <c:pt idx="2707">
                  <c:v>270.69999999999982</c:v>
                </c:pt>
                <c:pt idx="2708">
                  <c:v>270.80000000000018</c:v>
                </c:pt>
                <c:pt idx="2709">
                  <c:v>270.90000000000009</c:v>
                </c:pt>
                <c:pt idx="2710">
                  <c:v>271</c:v>
                </c:pt>
                <c:pt idx="2711">
                  <c:v>271.09999999999991</c:v>
                </c:pt>
                <c:pt idx="2712">
                  <c:v>271.19999999999982</c:v>
                </c:pt>
                <c:pt idx="2713">
                  <c:v>271.30000000000018</c:v>
                </c:pt>
                <c:pt idx="2714">
                  <c:v>271.40000000000009</c:v>
                </c:pt>
                <c:pt idx="2715">
                  <c:v>271.5</c:v>
                </c:pt>
                <c:pt idx="2716">
                  <c:v>271.59999999999991</c:v>
                </c:pt>
                <c:pt idx="2717">
                  <c:v>271.69999999999982</c:v>
                </c:pt>
                <c:pt idx="2718">
                  <c:v>271.80000000000018</c:v>
                </c:pt>
                <c:pt idx="2719">
                  <c:v>271.90000000000009</c:v>
                </c:pt>
                <c:pt idx="2720">
                  <c:v>272</c:v>
                </c:pt>
                <c:pt idx="2721">
                  <c:v>272.09999999999991</c:v>
                </c:pt>
                <c:pt idx="2722">
                  <c:v>272.19999999999982</c:v>
                </c:pt>
                <c:pt idx="2723">
                  <c:v>272.30000000000018</c:v>
                </c:pt>
                <c:pt idx="2724">
                  <c:v>272.40000000000009</c:v>
                </c:pt>
                <c:pt idx="2725">
                  <c:v>272.5</c:v>
                </c:pt>
                <c:pt idx="2726">
                  <c:v>272.59999999999991</c:v>
                </c:pt>
                <c:pt idx="2727">
                  <c:v>272.69999999999982</c:v>
                </c:pt>
                <c:pt idx="2728">
                  <c:v>272.80000000000018</c:v>
                </c:pt>
                <c:pt idx="2729">
                  <c:v>272.90000000000009</c:v>
                </c:pt>
                <c:pt idx="2730">
                  <c:v>273</c:v>
                </c:pt>
                <c:pt idx="2731">
                  <c:v>273.09999999999991</c:v>
                </c:pt>
                <c:pt idx="2732">
                  <c:v>273.19999999999982</c:v>
                </c:pt>
                <c:pt idx="2733">
                  <c:v>273.30000000000018</c:v>
                </c:pt>
                <c:pt idx="2734">
                  <c:v>273.40000000000009</c:v>
                </c:pt>
                <c:pt idx="2735">
                  <c:v>273.5</c:v>
                </c:pt>
                <c:pt idx="2736">
                  <c:v>273.59999999999991</c:v>
                </c:pt>
                <c:pt idx="2737">
                  <c:v>273.69999999999982</c:v>
                </c:pt>
                <c:pt idx="2738">
                  <c:v>273.80000000000018</c:v>
                </c:pt>
                <c:pt idx="2739">
                  <c:v>273.90000000000009</c:v>
                </c:pt>
                <c:pt idx="2740">
                  <c:v>274</c:v>
                </c:pt>
                <c:pt idx="2741">
                  <c:v>274.09999999999991</c:v>
                </c:pt>
                <c:pt idx="2742">
                  <c:v>274.19999999999982</c:v>
                </c:pt>
                <c:pt idx="2743">
                  <c:v>274.30000000000018</c:v>
                </c:pt>
                <c:pt idx="2744">
                  <c:v>274.40000000000009</c:v>
                </c:pt>
                <c:pt idx="2745">
                  <c:v>274.5</c:v>
                </c:pt>
                <c:pt idx="2746">
                  <c:v>274.59999999999991</c:v>
                </c:pt>
                <c:pt idx="2747">
                  <c:v>274.69999999999982</c:v>
                </c:pt>
                <c:pt idx="2748">
                  <c:v>274.80000000000018</c:v>
                </c:pt>
                <c:pt idx="2749">
                  <c:v>274.90000000000009</c:v>
                </c:pt>
                <c:pt idx="2750">
                  <c:v>275</c:v>
                </c:pt>
                <c:pt idx="2751">
                  <c:v>275.09999999999991</c:v>
                </c:pt>
                <c:pt idx="2752">
                  <c:v>275.19999999999982</c:v>
                </c:pt>
                <c:pt idx="2753">
                  <c:v>275.30000000000018</c:v>
                </c:pt>
                <c:pt idx="2754">
                  <c:v>275.40000000000009</c:v>
                </c:pt>
                <c:pt idx="2755">
                  <c:v>275.5</c:v>
                </c:pt>
                <c:pt idx="2756">
                  <c:v>275.59999999999991</c:v>
                </c:pt>
                <c:pt idx="2757">
                  <c:v>275.69999999999982</c:v>
                </c:pt>
                <c:pt idx="2758">
                  <c:v>275.80000000000018</c:v>
                </c:pt>
                <c:pt idx="2759">
                  <c:v>275.90000000000009</c:v>
                </c:pt>
                <c:pt idx="2760">
                  <c:v>276</c:v>
                </c:pt>
                <c:pt idx="2761">
                  <c:v>276.09999999999991</c:v>
                </c:pt>
                <c:pt idx="2762">
                  <c:v>276.19999999999982</c:v>
                </c:pt>
                <c:pt idx="2763">
                  <c:v>276.30000000000018</c:v>
                </c:pt>
                <c:pt idx="2764">
                  <c:v>276.40000000000009</c:v>
                </c:pt>
                <c:pt idx="2765">
                  <c:v>276.5</c:v>
                </c:pt>
                <c:pt idx="2766">
                  <c:v>276.59999999999991</c:v>
                </c:pt>
                <c:pt idx="2767">
                  <c:v>276.69999999999982</c:v>
                </c:pt>
                <c:pt idx="2768">
                  <c:v>276.80000000000018</c:v>
                </c:pt>
                <c:pt idx="2769">
                  <c:v>276.90000000000009</c:v>
                </c:pt>
                <c:pt idx="2770">
                  <c:v>277</c:v>
                </c:pt>
                <c:pt idx="2771">
                  <c:v>277.09999999999991</c:v>
                </c:pt>
                <c:pt idx="2772">
                  <c:v>277.19999999999982</c:v>
                </c:pt>
                <c:pt idx="2773">
                  <c:v>277.30000000000018</c:v>
                </c:pt>
                <c:pt idx="2774">
                  <c:v>277.40000000000009</c:v>
                </c:pt>
                <c:pt idx="2775">
                  <c:v>277.5</c:v>
                </c:pt>
                <c:pt idx="2776">
                  <c:v>277.59999999999991</c:v>
                </c:pt>
                <c:pt idx="2777">
                  <c:v>277.69999999999982</c:v>
                </c:pt>
                <c:pt idx="2778">
                  <c:v>277.80000000000018</c:v>
                </c:pt>
                <c:pt idx="2779">
                  <c:v>277.90000000000009</c:v>
                </c:pt>
                <c:pt idx="2780">
                  <c:v>278</c:v>
                </c:pt>
                <c:pt idx="2781">
                  <c:v>278.09999999999991</c:v>
                </c:pt>
                <c:pt idx="2782">
                  <c:v>278.19999999999982</c:v>
                </c:pt>
                <c:pt idx="2783">
                  <c:v>278.30000000000018</c:v>
                </c:pt>
                <c:pt idx="2784">
                  <c:v>278.40000000000009</c:v>
                </c:pt>
                <c:pt idx="2785">
                  <c:v>278.5</c:v>
                </c:pt>
                <c:pt idx="2786">
                  <c:v>278.59999999999991</c:v>
                </c:pt>
                <c:pt idx="2787">
                  <c:v>278.69999999999982</c:v>
                </c:pt>
                <c:pt idx="2788">
                  <c:v>278.80000000000018</c:v>
                </c:pt>
                <c:pt idx="2789">
                  <c:v>278.90000000000009</c:v>
                </c:pt>
                <c:pt idx="2790">
                  <c:v>279</c:v>
                </c:pt>
                <c:pt idx="2791">
                  <c:v>279.09999999999991</c:v>
                </c:pt>
                <c:pt idx="2792">
                  <c:v>279.19999999999982</c:v>
                </c:pt>
                <c:pt idx="2793">
                  <c:v>279.30000000000018</c:v>
                </c:pt>
                <c:pt idx="2794">
                  <c:v>279.40000000000009</c:v>
                </c:pt>
                <c:pt idx="2795">
                  <c:v>279.5</c:v>
                </c:pt>
                <c:pt idx="2796">
                  <c:v>279.59999999999991</c:v>
                </c:pt>
                <c:pt idx="2797">
                  <c:v>279.69999999999982</c:v>
                </c:pt>
                <c:pt idx="2798">
                  <c:v>279.80000000000018</c:v>
                </c:pt>
                <c:pt idx="2799">
                  <c:v>279.90000000000009</c:v>
                </c:pt>
                <c:pt idx="2800">
                  <c:v>280</c:v>
                </c:pt>
                <c:pt idx="2801">
                  <c:v>280.09999999999991</c:v>
                </c:pt>
                <c:pt idx="2802">
                  <c:v>280.19999999999982</c:v>
                </c:pt>
                <c:pt idx="2803">
                  <c:v>280.30000000000018</c:v>
                </c:pt>
                <c:pt idx="2804">
                  <c:v>280.40000000000009</c:v>
                </c:pt>
                <c:pt idx="2805">
                  <c:v>280.5</c:v>
                </c:pt>
                <c:pt idx="2806">
                  <c:v>280.59999999999991</c:v>
                </c:pt>
                <c:pt idx="2807">
                  <c:v>280.69999999999982</c:v>
                </c:pt>
                <c:pt idx="2808">
                  <c:v>280.80000000000018</c:v>
                </c:pt>
                <c:pt idx="2809">
                  <c:v>280.90000000000009</c:v>
                </c:pt>
                <c:pt idx="2810">
                  <c:v>281</c:v>
                </c:pt>
                <c:pt idx="2811">
                  <c:v>281.09999999999991</c:v>
                </c:pt>
                <c:pt idx="2812">
                  <c:v>281.19999999999982</c:v>
                </c:pt>
                <c:pt idx="2813">
                  <c:v>281.30000000000018</c:v>
                </c:pt>
                <c:pt idx="2814">
                  <c:v>281.40000000000009</c:v>
                </c:pt>
                <c:pt idx="2815">
                  <c:v>281.5</c:v>
                </c:pt>
                <c:pt idx="2816">
                  <c:v>281.59999999999991</c:v>
                </c:pt>
                <c:pt idx="2817">
                  <c:v>281.69999999999982</c:v>
                </c:pt>
                <c:pt idx="2818">
                  <c:v>281.80000000000018</c:v>
                </c:pt>
                <c:pt idx="2819">
                  <c:v>281.90000000000009</c:v>
                </c:pt>
                <c:pt idx="2820">
                  <c:v>282</c:v>
                </c:pt>
                <c:pt idx="2821">
                  <c:v>282.09999999999991</c:v>
                </c:pt>
                <c:pt idx="2822">
                  <c:v>282.19999999999982</c:v>
                </c:pt>
                <c:pt idx="2823">
                  <c:v>282.30000000000018</c:v>
                </c:pt>
                <c:pt idx="2824">
                  <c:v>282.40000000000009</c:v>
                </c:pt>
                <c:pt idx="2825">
                  <c:v>282.5</c:v>
                </c:pt>
                <c:pt idx="2826">
                  <c:v>282.59999999999991</c:v>
                </c:pt>
                <c:pt idx="2827">
                  <c:v>282.69999999999982</c:v>
                </c:pt>
                <c:pt idx="2828">
                  <c:v>282.80000000000018</c:v>
                </c:pt>
                <c:pt idx="2829">
                  <c:v>282.90000000000009</c:v>
                </c:pt>
                <c:pt idx="2830">
                  <c:v>283</c:v>
                </c:pt>
                <c:pt idx="2831">
                  <c:v>283.09999999999991</c:v>
                </c:pt>
                <c:pt idx="2832">
                  <c:v>283.19999999999982</c:v>
                </c:pt>
                <c:pt idx="2833">
                  <c:v>283.30000000000018</c:v>
                </c:pt>
                <c:pt idx="2834">
                  <c:v>283.40000000000009</c:v>
                </c:pt>
                <c:pt idx="2835">
                  <c:v>283.5</c:v>
                </c:pt>
                <c:pt idx="2836">
                  <c:v>283.59999999999991</c:v>
                </c:pt>
                <c:pt idx="2837">
                  <c:v>283.69999999999982</c:v>
                </c:pt>
                <c:pt idx="2838">
                  <c:v>283.80000000000018</c:v>
                </c:pt>
                <c:pt idx="2839">
                  <c:v>283.90000000000009</c:v>
                </c:pt>
                <c:pt idx="2840">
                  <c:v>284</c:v>
                </c:pt>
                <c:pt idx="2841">
                  <c:v>284.09999999999991</c:v>
                </c:pt>
                <c:pt idx="2842">
                  <c:v>284.19999999999982</c:v>
                </c:pt>
                <c:pt idx="2843">
                  <c:v>284.30000000000018</c:v>
                </c:pt>
                <c:pt idx="2844">
                  <c:v>284.40000000000009</c:v>
                </c:pt>
                <c:pt idx="2845">
                  <c:v>284.5</c:v>
                </c:pt>
                <c:pt idx="2846">
                  <c:v>284.59999999999991</c:v>
                </c:pt>
                <c:pt idx="2847">
                  <c:v>284.69999999999982</c:v>
                </c:pt>
                <c:pt idx="2848">
                  <c:v>284.80000000000018</c:v>
                </c:pt>
                <c:pt idx="2849">
                  <c:v>284.90000000000009</c:v>
                </c:pt>
                <c:pt idx="2850">
                  <c:v>285</c:v>
                </c:pt>
                <c:pt idx="2851">
                  <c:v>285.09999999999991</c:v>
                </c:pt>
                <c:pt idx="2852">
                  <c:v>285.19999999999982</c:v>
                </c:pt>
                <c:pt idx="2853">
                  <c:v>285.30000000000018</c:v>
                </c:pt>
                <c:pt idx="2854">
                  <c:v>285.40000000000009</c:v>
                </c:pt>
                <c:pt idx="2855">
                  <c:v>285.5</c:v>
                </c:pt>
                <c:pt idx="2856">
                  <c:v>285.59999999999991</c:v>
                </c:pt>
                <c:pt idx="2857">
                  <c:v>285.69999999999982</c:v>
                </c:pt>
                <c:pt idx="2858">
                  <c:v>285.80000000000018</c:v>
                </c:pt>
                <c:pt idx="2859">
                  <c:v>285.90000000000009</c:v>
                </c:pt>
                <c:pt idx="2860">
                  <c:v>286</c:v>
                </c:pt>
                <c:pt idx="2861">
                  <c:v>286.09999999999991</c:v>
                </c:pt>
                <c:pt idx="2862">
                  <c:v>286.19999999999982</c:v>
                </c:pt>
                <c:pt idx="2863">
                  <c:v>286.30000000000018</c:v>
                </c:pt>
                <c:pt idx="2864">
                  <c:v>286.40000000000009</c:v>
                </c:pt>
                <c:pt idx="2865">
                  <c:v>286.5</c:v>
                </c:pt>
                <c:pt idx="2866">
                  <c:v>286.59999999999991</c:v>
                </c:pt>
                <c:pt idx="2867">
                  <c:v>286.69999999999982</c:v>
                </c:pt>
                <c:pt idx="2868">
                  <c:v>286.80000000000018</c:v>
                </c:pt>
                <c:pt idx="2869">
                  <c:v>286.90000000000009</c:v>
                </c:pt>
                <c:pt idx="2870">
                  <c:v>287</c:v>
                </c:pt>
                <c:pt idx="2871">
                  <c:v>287.09999999999991</c:v>
                </c:pt>
                <c:pt idx="2872">
                  <c:v>287.19999999999982</c:v>
                </c:pt>
                <c:pt idx="2873">
                  <c:v>287.30000000000018</c:v>
                </c:pt>
                <c:pt idx="2874">
                  <c:v>287.40000000000009</c:v>
                </c:pt>
                <c:pt idx="2875">
                  <c:v>287.5</c:v>
                </c:pt>
                <c:pt idx="2876">
                  <c:v>287.59999999999991</c:v>
                </c:pt>
                <c:pt idx="2877">
                  <c:v>287.69999999999982</c:v>
                </c:pt>
                <c:pt idx="2878">
                  <c:v>287.80000000000018</c:v>
                </c:pt>
                <c:pt idx="2879">
                  <c:v>287.90000000000009</c:v>
                </c:pt>
                <c:pt idx="2880">
                  <c:v>288</c:v>
                </c:pt>
                <c:pt idx="2881">
                  <c:v>288.09999999999991</c:v>
                </c:pt>
                <c:pt idx="2882">
                  <c:v>288.19999999999982</c:v>
                </c:pt>
                <c:pt idx="2883">
                  <c:v>288.30000000000018</c:v>
                </c:pt>
                <c:pt idx="2884">
                  <c:v>288.40000000000009</c:v>
                </c:pt>
                <c:pt idx="2885">
                  <c:v>288.5</c:v>
                </c:pt>
                <c:pt idx="2886">
                  <c:v>288.59999999999991</c:v>
                </c:pt>
                <c:pt idx="2887">
                  <c:v>288.69999999999982</c:v>
                </c:pt>
                <c:pt idx="2888">
                  <c:v>288.80000000000018</c:v>
                </c:pt>
                <c:pt idx="2889">
                  <c:v>288.90000000000009</c:v>
                </c:pt>
                <c:pt idx="2890">
                  <c:v>289</c:v>
                </c:pt>
                <c:pt idx="2891">
                  <c:v>289.09999999999991</c:v>
                </c:pt>
                <c:pt idx="2892">
                  <c:v>289.19999999999982</c:v>
                </c:pt>
                <c:pt idx="2893">
                  <c:v>289.30000000000018</c:v>
                </c:pt>
                <c:pt idx="2894">
                  <c:v>289.40000000000009</c:v>
                </c:pt>
                <c:pt idx="2895">
                  <c:v>289.5</c:v>
                </c:pt>
                <c:pt idx="2896">
                  <c:v>289.59999999999991</c:v>
                </c:pt>
                <c:pt idx="2897">
                  <c:v>289.69999999999982</c:v>
                </c:pt>
                <c:pt idx="2898">
                  <c:v>289.80000000000018</c:v>
                </c:pt>
                <c:pt idx="2899">
                  <c:v>289.90000000000009</c:v>
                </c:pt>
                <c:pt idx="2900">
                  <c:v>290</c:v>
                </c:pt>
                <c:pt idx="2901">
                  <c:v>290.09999999999991</c:v>
                </c:pt>
                <c:pt idx="2902">
                  <c:v>290.19999999999982</c:v>
                </c:pt>
                <c:pt idx="2903">
                  <c:v>290.30000000000018</c:v>
                </c:pt>
                <c:pt idx="2904">
                  <c:v>290.40000000000009</c:v>
                </c:pt>
                <c:pt idx="2905">
                  <c:v>290.5</c:v>
                </c:pt>
                <c:pt idx="2906">
                  <c:v>290.59999999999991</c:v>
                </c:pt>
                <c:pt idx="2907">
                  <c:v>290.69999999999982</c:v>
                </c:pt>
                <c:pt idx="2908">
                  <c:v>290.80000000000018</c:v>
                </c:pt>
                <c:pt idx="2909">
                  <c:v>290.90000000000009</c:v>
                </c:pt>
                <c:pt idx="2910">
                  <c:v>291</c:v>
                </c:pt>
                <c:pt idx="2911">
                  <c:v>291.09999999999991</c:v>
                </c:pt>
                <c:pt idx="2912">
                  <c:v>291.19999999999982</c:v>
                </c:pt>
                <c:pt idx="2913">
                  <c:v>291.30000000000018</c:v>
                </c:pt>
                <c:pt idx="2914">
                  <c:v>291.40000000000009</c:v>
                </c:pt>
                <c:pt idx="2915">
                  <c:v>291.5</c:v>
                </c:pt>
                <c:pt idx="2916">
                  <c:v>291.59999999999991</c:v>
                </c:pt>
                <c:pt idx="2917">
                  <c:v>291.69999999999982</c:v>
                </c:pt>
                <c:pt idx="2918">
                  <c:v>291.80000000000018</c:v>
                </c:pt>
                <c:pt idx="2919">
                  <c:v>291.90000000000009</c:v>
                </c:pt>
                <c:pt idx="2920">
                  <c:v>292</c:v>
                </c:pt>
                <c:pt idx="2921">
                  <c:v>292.09999999999991</c:v>
                </c:pt>
                <c:pt idx="2922">
                  <c:v>292.19999999999982</c:v>
                </c:pt>
                <c:pt idx="2923">
                  <c:v>292.30000000000018</c:v>
                </c:pt>
                <c:pt idx="2924">
                  <c:v>292.40000000000009</c:v>
                </c:pt>
                <c:pt idx="2925">
                  <c:v>292.5</c:v>
                </c:pt>
                <c:pt idx="2926">
                  <c:v>292.59999999999991</c:v>
                </c:pt>
                <c:pt idx="2927">
                  <c:v>292.69999999999982</c:v>
                </c:pt>
                <c:pt idx="2928">
                  <c:v>292.80000000000018</c:v>
                </c:pt>
                <c:pt idx="2929">
                  <c:v>292.90000000000009</c:v>
                </c:pt>
                <c:pt idx="2930">
                  <c:v>293</c:v>
                </c:pt>
                <c:pt idx="2931">
                  <c:v>293.09999999999991</c:v>
                </c:pt>
                <c:pt idx="2932">
                  <c:v>293.19999999999982</c:v>
                </c:pt>
                <c:pt idx="2933">
                  <c:v>293.30000000000018</c:v>
                </c:pt>
                <c:pt idx="2934">
                  <c:v>293.40000000000009</c:v>
                </c:pt>
                <c:pt idx="2935">
                  <c:v>293.5</c:v>
                </c:pt>
                <c:pt idx="2936">
                  <c:v>293.59999999999991</c:v>
                </c:pt>
                <c:pt idx="2937">
                  <c:v>293.69999999999982</c:v>
                </c:pt>
                <c:pt idx="2938">
                  <c:v>293.80000000000018</c:v>
                </c:pt>
                <c:pt idx="2939">
                  <c:v>293.90000000000009</c:v>
                </c:pt>
                <c:pt idx="2940">
                  <c:v>294</c:v>
                </c:pt>
                <c:pt idx="2941">
                  <c:v>294.09999999999991</c:v>
                </c:pt>
                <c:pt idx="2942">
                  <c:v>294.19999999999982</c:v>
                </c:pt>
                <c:pt idx="2943">
                  <c:v>294.30000000000018</c:v>
                </c:pt>
                <c:pt idx="2944">
                  <c:v>294.40000000000009</c:v>
                </c:pt>
                <c:pt idx="2945">
                  <c:v>294.5</c:v>
                </c:pt>
                <c:pt idx="2946">
                  <c:v>294.59999999999991</c:v>
                </c:pt>
                <c:pt idx="2947">
                  <c:v>294.69999999999982</c:v>
                </c:pt>
                <c:pt idx="2948">
                  <c:v>294.80000000000018</c:v>
                </c:pt>
                <c:pt idx="2949">
                  <c:v>294.90000000000009</c:v>
                </c:pt>
                <c:pt idx="2950">
                  <c:v>295</c:v>
                </c:pt>
                <c:pt idx="2951">
                  <c:v>295.09999999999991</c:v>
                </c:pt>
                <c:pt idx="2952">
                  <c:v>295.19999999999982</c:v>
                </c:pt>
                <c:pt idx="2953">
                  <c:v>295.30000000000018</c:v>
                </c:pt>
                <c:pt idx="2954">
                  <c:v>295.40000000000009</c:v>
                </c:pt>
                <c:pt idx="2955">
                  <c:v>295.5</c:v>
                </c:pt>
                <c:pt idx="2956">
                  <c:v>295.59999999999991</c:v>
                </c:pt>
                <c:pt idx="2957">
                  <c:v>295.69999999999982</c:v>
                </c:pt>
                <c:pt idx="2958">
                  <c:v>295.80000000000018</c:v>
                </c:pt>
                <c:pt idx="2959">
                  <c:v>295.90000000000009</c:v>
                </c:pt>
                <c:pt idx="2960">
                  <c:v>296</c:v>
                </c:pt>
                <c:pt idx="2961">
                  <c:v>296.09999999999991</c:v>
                </c:pt>
                <c:pt idx="2962">
                  <c:v>296.19999999999982</c:v>
                </c:pt>
                <c:pt idx="2963">
                  <c:v>296.30000000000018</c:v>
                </c:pt>
                <c:pt idx="2964">
                  <c:v>296.40000000000009</c:v>
                </c:pt>
                <c:pt idx="2965">
                  <c:v>296.5</c:v>
                </c:pt>
                <c:pt idx="2966">
                  <c:v>296.59999999999991</c:v>
                </c:pt>
                <c:pt idx="2967">
                  <c:v>296.69999999999982</c:v>
                </c:pt>
                <c:pt idx="2968">
                  <c:v>296.80000000000018</c:v>
                </c:pt>
                <c:pt idx="2969">
                  <c:v>296.90000000000009</c:v>
                </c:pt>
                <c:pt idx="2970">
                  <c:v>297</c:v>
                </c:pt>
                <c:pt idx="2971">
                  <c:v>297.09999999999991</c:v>
                </c:pt>
                <c:pt idx="2972">
                  <c:v>297.19999999999982</c:v>
                </c:pt>
                <c:pt idx="2973">
                  <c:v>297.30000000000018</c:v>
                </c:pt>
                <c:pt idx="2974">
                  <c:v>297.40000000000009</c:v>
                </c:pt>
                <c:pt idx="2975">
                  <c:v>297.5</c:v>
                </c:pt>
                <c:pt idx="2976">
                  <c:v>297.59999999999991</c:v>
                </c:pt>
                <c:pt idx="2977">
                  <c:v>297.69999999999982</c:v>
                </c:pt>
                <c:pt idx="2978">
                  <c:v>297.80000000000018</c:v>
                </c:pt>
                <c:pt idx="2979">
                  <c:v>297.90000000000009</c:v>
                </c:pt>
                <c:pt idx="2980">
                  <c:v>298</c:v>
                </c:pt>
                <c:pt idx="2981">
                  <c:v>298.09999999999991</c:v>
                </c:pt>
                <c:pt idx="2982">
                  <c:v>298.19999999999982</c:v>
                </c:pt>
                <c:pt idx="2983">
                  <c:v>298.30000000000018</c:v>
                </c:pt>
                <c:pt idx="2984">
                  <c:v>298.40000000000009</c:v>
                </c:pt>
                <c:pt idx="2985">
                  <c:v>298.5</c:v>
                </c:pt>
                <c:pt idx="2986">
                  <c:v>298.59999999999991</c:v>
                </c:pt>
                <c:pt idx="2987">
                  <c:v>298.69999999999982</c:v>
                </c:pt>
                <c:pt idx="2988">
                  <c:v>298.80000000000018</c:v>
                </c:pt>
                <c:pt idx="2989">
                  <c:v>298.90000000000009</c:v>
                </c:pt>
                <c:pt idx="2990">
                  <c:v>299</c:v>
                </c:pt>
                <c:pt idx="2991">
                  <c:v>299.09999999999991</c:v>
                </c:pt>
                <c:pt idx="2992">
                  <c:v>299.19999999999982</c:v>
                </c:pt>
                <c:pt idx="2993">
                  <c:v>299.30000000000018</c:v>
                </c:pt>
                <c:pt idx="2994">
                  <c:v>299.40000000000009</c:v>
                </c:pt>
                <c:pt idx="2995">
                  <c:v>299.5</c:v>
                </c:pt>
                <c:pt idx="2996">
                  <c:v>299.59999999999991</c:v>
                </c:pt>
                <c:pt idx="2997">
                  <c:v>299.69999999999982</c:v>
                </c:pt>
                <c:pt idx="2998">
                  <c:v>299.80000000000018</c:v>
                </c:pt>
                <c:pt idx="2999">
                  <c:v>299.90000000000009</c:v>
                </c:pt>
                <c:pt idx="3000">
                  <c:v>300</c:v>
                </c:pt>
                <c:pt idx="3001">
                  <c:v>300.09999999999991</c:v>
                </c:pt>
                <c:pt idx="3002">
                  <c:v>300.19999999999982</c:v>
                </c:pt>
                <c:pt idx="3003">
                  <c:v>300.30000000000018</c:v>
                </c:pt>
                <c:pt idx="3004">
                  <c:v>300.40000000000009</c:v>
                </c:pt>
                <c:pt idx="3005">
                  <c:v>300.5</c:v>
                </c:pt>
                <c:pt idx="3006">
                  <c:v>300.59999999999991</c:v>
                </c:pt>
                <c:pt idx="3007">
                  <c:v>300.69999999999982</c:v>
                </c:pt>
                <c:pt idx="3008">
                  <c:v>300.80000000000018</c:v>
                </c:pt>
                <c:pt idx="3009">
                  <c:v>300.90000000000009</c:v>
                </c:pt>
                <c:pt idx="3010">
                  <c:v>301</c:v>
                </c:pt>
                <c:pt idx="3011">
                  <c:v>301.09999999999991</c:v>
                </c:pt>
                <c:pt idx="3012">
                  <c:v>301.19999999999982</c:v>
                </c:pt>
                <c:pt idx="3013">
                  <c:v>301.30000000000018</c:v>
                </c:pt>
                <c:pt idx="3014">
                  <c:v>301.40000000000009</c:v>
                </c:pt>
                <c:pt idx="3015">
                  <c:v>301.5</c:v>
                </c:pt>
                <c:pt idx="3016">
                  <c:v>301.59999999999991</c:v>
                </c:pt>
                <c:pt idx="3017">
                  <c:v>301.69999999999982</c:v>
                </c:pt>
                <c:pt idx="3018">
                  <c:v>301.80000000000018</c:v>
                </c:pt>
                <c:pt idx="3019">
                  <c:v>301.90000000000009</c:v>
                </c:pt>
                <c:pt idx="3020">
                  <c:v>302</c:v>
                </c:pt>
                <c:pt idx="3021">
                  <c:v>302.09999999999991</c:v>
                </c:pt>
                <c:pt idx="3022">
                  <c:v>302.19999999999982</c:v>
                </c:pt>
                <c:pt idx="3023">
                  <c:v>302.30000000000018</c:v>
                </c:pt>
                <c:pt idx="3024">
                  <c:v>302.40000000000009</c:v>
                </c:pt>
                <c:pt idx="3025">
                  <c:v>302.5</c:v>
                </c:pt>
                <c:pt idx="3026">
                  <c:v>302.59999999999991</c:v>
                </c:pt>
                <c:pt idx="3027">
                  <c:v>302.69999999999982</c:v>
                </c:pt>
                <c:pt idx="3028">
                  <c:v>302.80000000000018</c:v>
                </c:pt>
                <c:pt idx="3029">
                  <c:v>302.90000000000009</c:v>
                </c:pt>
                <c:pt idx="3030">
                  <c:v>303</c:v>
                </c:pt>
                <c:pt idx="3031">
                  <c:v>303.09999999999991</c:v>
                </c:pt>
                <c:pt idx="3032">
                  <c:v>303.19999999999982</c:v>
                </c:pt>
                <c:pt idx="3033">
                  <c:v>303.30000000000018</c:v>
                </c:pt>
                <c:pt idx="3034">
                  <c:v>303.40000000000009</c:v>
                </c:pt>
                <c:pt idx="3035">
                  <c:v>303.5</c:v>
                </c:pt>
                <c:pt idx="3036">
                  <c:v>303.59999999999991</c:v>
                </c:pt>
                <c:pt idx="3037">
                  <c:v>303.69999999999982</c:v>
                </c:pt>
                <c:pt idx="3038">
                  <c:v>303.80000000000018</c:v>
                </c:pt>
                <c:pt idx="3039">
                  <c:v>303.90000000000009</c:v>
                </c:pt>
                <c:pt idx="3040">
                  <c:v>304</c:v>
                </c:pt>
                <c:pt idx="3041">
                  <c:v>304.09999999999991</c:v>
                </c:pt>
                <c:pt idx="3042">
                  <c:v>304.19999999999982</c:v>
                </c:pt>
                <c:pt idx="3043">
                  <c:v>304.30000000000018</c:v>
                </c:pt>
                <c:pt idx="3044">
                  <c:v>304.40000000000009</c:v>
                </c:pt>
                <c:pt idx="3045">
                  <c:v>304.5</c:v>
                </c:pt>
                <c:pt idx="3046">
                  <c:v>304.59999999999991</c:v>
                </c:pt>
                <c:pt idx="3047">
                  <c:v>304.69999999999982</c:v>
                </c:pt>
                <c:pt idx="3048">
                  <c:v>304.80000000000018</c:v>
                </c:pt>
                <c:pt idx="3049">
                  <c:v>304.90000000000009</c:v>
                </c:pt>
                <c:pt idx="3050">
                  <c:v>305</c:v>
                </c:pt>
                <c:pt idx="3051">
                  <c:v>305.09999999999991</c:v>
                </c:pt>
                <c:pt idx="3052">
                  <c:v>305.19999999999982</c:v>
                </c:pt>
                <c:pt idx="3053">
                  <c:v>305.30000000000018</c:v>
                </c:pt>
                <c:pt idx="3054">
                  <c:v>305.40000000000009</c:v>
                </c:pt>
                <c:pt idx="3055">
                  <c:v>305.5</c:v>
                </c:pt>
                <c:pt idx="3056">
                  <c:v>305.59999999999991</c:v>
                </c:pt>
                <c:pt idx="3057">
                  <c:v>305.69999999999982</c:v>
                </c:pt>
                <c:pt idx="3058">
                  <c:v>305.80000000000018</c:v>
                </c:pt>
                <c:pt idx="3059">
                  <c:v>305.90000000000009</c:v>
                </c:pt>
                <c:pt idx="3060">
                  <c:v>306</c:v>
                </c:pt>
                <c:pt idx="3061">
                  <c:v>306.09999999999991</c:v>
                </c:pt>
                <c:pt idx="3062">
                  <c:v>306.19999999999982</c:v>
                </c:pt>
                <c:pt idx="3063">
                  <c:v>306.30000000000018</c:v>
                </c:pt>
                <c:pt idx="3064">
                  <c:v>306.40000000000009</c:v>
                </c:pt>
                <c:pt idx="3065">
                  <c:v>306.5</c:v>
                </c:pt>
                <c:pt idx="3066">
                  <c:v>306.59999999999991</c:v>
                </c:pt>
                <c:pt idx="3067">
                  <c:v>306.69999999999982</c:v>
                </c:pt>
                <c:pt idx="3068">
                  <c:v>306.80000000000018</c:v>
                </c:pt>
                <c:pt idx="3069">
                  <c:v>306.90000000000009</c:v>
                </c:pt>
                <c:pt idx="3070">
                  <c:v>307</c:v>
                </c:pt>
                <c:pt idx="3071">
                  <c:v>307.09999999999991</c:v>
                </c:pt>
                <c:pt idx="3072">
                  <c:v>307.19999999999982</c:v>
                </c:pt>
                <c:pt idx="3073">
                  <c:v>307.30000000000018</c:v>
                </c:pt>
                <c:pt idx="3074">
                  <c:v>307.40000000000009</c:v>
                </c:pt>
                <c:pt idx="3075">
                  <c:v>307.5</c:v>
                </c:pt>
                <c:pt idx="3076">
                  <c:v>307.59999999999991</c:v>
                </c:pt>
                <c:pt idx="3077">
                  <c:v>307.69999999999982</c:v>
                </c:pt>
                <c:pt idx="3078">
                  <c:v>307.80000000000018</c:v>
                </c:pt>
                <c:pt idx="3079">
                  <c:v>307.90000000000009</c:v>
                </c:pt>
                <c:pt idx="3080">
                  <c:v>308</c:v>
                </c:pt>
                <c:pt idx="3081">
                  <c:v>308.09999999999991</c:v>
                </c:pt>
                <c:pt idx="3082">
                  <c:v>308.19999999999982</c:v>
                </c:pt>
                <c:pt idx="3083">
                  <c:v>308.30000000000018</c:v>
                </c:pt>
                <c:pt idx="3084">
                  <c:v>308.40000000000009</c:v>
                </c:pt>
                <c:pt idx="3085">
                  <c:v>308.5</c:v>
                </c:pt>
                <c:pt idx="3086">
                  <c:v>308.59999999999991</c:v>
                </c:pt>
                <c:pt idx="3087">
                  <c:v>308.69999999999982</c:v>
                </c:pt>
                <c:pt idx="3088">
                  <c:v>308.80000000000018</c:v>
                </c:pt>
                <c:pt idx="3089">
                  <c:v>308.90000000000009</c:v>
                </c:pt>
                <c:pt idx="3090">
                  <c:v>309</c:v>
                </c:pt>
                <c:pt idx="3091">
                  <c:v>309.09999999999991</c:v>
                </c:pt>
                <c:pt idx="3092">
                  <c:v>309.19999999999982</c:v>
                </c:pt>
                <c:pt idx="3093">
                  <c:v>309.30000000000018</c:v>
                </c:pt>
                <c:pt idx="3094">
                  <c:v>309.40000000000009</c:v>
                </c:pt>
                <c:pt idx="3095">
                  <c:v>309.5</c:v>
                </c:pt>
                <c:pt idx="3096">
                  <c:v>309.59999999999991</c:v>
                </c:pt>
                <c:pt idx="3097">
                  <c:v>309.69999999999982</c:v>
                </c:pt>
                <c:pt idx="3098">
                  <c:v>309.80000000000018</c:v>
                </c:pt>
                <c:pt idx="3099">
                  <c:v>309.90000000000009</c:v>
                </c:pt>
                <c:pt idx="3100">
                  <c:v>310</c:v>
                </c:pt>
                <c:pt idx="3101">
                  <c:v>310.09999999999991</c:v>
                </c:pt>
                <c:pt idx="3102">
                  <c:v>310.19999999999982</c:v>
                </c:pt>
                <c:pt idx="3103">
                  <c:v>310.30000000000018</c:v>
                </c:pt>
                <c:pt idx="3104">
                  <c:v>310.40000000000009</c:v>
                </c:pt>
                <c:pt idx="3105">
                  <c:v>310.5</c:v>
                </c:pt>
                <c:pt idx="3106">
                  <c:v>310.59999999999991</c:v>
                </c:pt>
                <c:pt idx="3107">
                  <c:v>310.69999999999982</c:v>
                </c:pt>
                <c:pt idx="3108">
                  <c:v>310.80000000000018</c:v>
                </c:pt>
                <c:pt idx="3109">
                  <c:v>310.90000000000009</c:v>
                </c:pt>
                <c:pt idx="3110">
                  <c:v>311</c:v>
                </c:pt>
                <c:pt idx="3111">
                  <c:v>311.09999999999991</c:v>
                </c:pt>
                <c:pt idx="3112">
                  <c:v>311.19999999999982</c:v>
                </c:pt>
                <c:pt idx="3113">
                  <c:v>311.30000000000018</c:v>
                </c:pt>
                <c:pt idx="3114">
                  <c:v>311.40000000000009</c:v>
                </c:pt>
                <c:pt idx="3115">
                  <c:v>311.5</c:v>
                </c:pt>
                <c:pt idx="3116">
                  <c:v>311.59999999999991</c:v>
                </c:pt>
                <c:pt idx="3117">
                  <c:v>311.69999999999982</c:v>
                </c:pt>
                <c:pt idx="3118">
                  <c:v>311.80000000000018</c:v>
                </c:pt>
                <c:pt idx="3119">
                  <c:v>311.90000000000009</c:v>
                </c:pt>
                <c:pt idx="3120">
                  <c:v>312</c:v>
                </c:pt>
                <c:pt idx="3121">
                  <c:v>312.09999999999991</c:v>
                </c:pt>
                <c:pt idx="3122">
                  <c:v>312.19999999999982</c:v>
                </c:pt>
                <c:pt idx="3123">
                  <c:v>312.30000000000018</c:v>
                </c:pt>
                <c:pt idx="3124">
                  <c:v>312.40000000000009</c:v>
                </c:pt>
                <c:pt idx="3125">
                  <c:v>312.5</c:v>
                </c:pt>
                <c:pt idx="3126">
                  <c:v>312.59999999999991</c:v>
                </c:pt>
                <c:pt idx="3127">
                  <c:v>312.69999999999982</c:v>
                </c:pt>
                <c:pt idx="3128">
                  <c:v>312.80000000000018</c:v>
                </c:pt>
                <c:pt idx="3129">
                  <c:v>312.90000000000009</c:v>
                </c:pt>
                <c:pt idx="3130">
                  <c:v>313</c:v>
                </c:pt>
                <c:pt idx="3131">
                  <c:v>313.09999999999991</c:v>
                </c:pt>
                <c:pt idx="3132">
                  <c:v>313.19999999999982</c:v>
                </c:pt>
                <c:pt idx="3133">
                  <c:v>313.30000000000018</c:v>
                </c:pt>
                <c:pt idx="3134">
                  <c:v>313.40000000000009</c:v>
                </c:pt>
                <c:pt idx="3135">
                  <c:v>313.5</c:v>
                </c:pt>
                <c:pt idx="3136">
                  <c:v>313.59999999999991</c:v>
                </c:pt>
                <c:pt idx="3137">
                  <c:v>313.69999999999982</c:v>
                </c:pt>
                <c:pt idx="3138">
                  <c:v>313.80000000000018</c:v>
                </c:pt>
                <c:pt idx="3139">
                  <c:v>313.90000000000009</c:v>
                </c:pt>
                <c:pt idx="3140">
                  <c:v>314</c:v>
                </c:pt>
                <c:pt idx="3141">
                  <c:v>314.09999999999991</c:v>
                </c:pt>
                <c:pt idx="3142">
                  <c:v>314.19999999999982</c:v>
                </c:pt>
                <c:pt idx="3143">
                  <c:v>314.30000000000018</c:v>
                </c:pt>
                <c:pt idx="3144">
                  <c:v>314.40000000000009</c:v>
                </c:pt>
                <c:pt idx="3145">
                  <c:v>314.5</c:v>
                </c:pt>
                <c:pt idx="3146">
                  <c:v>314.59999999999991</c:v>
                </c:pt>
                <c:pt idx="3147">
                  <c:v>314.69999999999982</c:v>
                </c:pt>
                <c:pt idx="3148">
                  <c:v>314.80000000000018</c:v>
                </c:pt>
                <c:pt idx="3149">
                  <c:v>314.90000000000009</c:v>
                </c:pt>
                <c:pt idx="3150">
                  <c:v>315</c:v>
                </c:pt>
                <c:pt idx="3151">
                  <c:v>315.09999999999991</c:v>
                </c:pt>
                <c:pt idx="3152">
                  <c:v>315.19999999999982</c:v>
                </c:pt>
                <c:pt idx="3153">
                  <c:v>315.30000000000018</c:v>
                </c:pt>
                <c:pt idx="3154">
                  <c:v>315.40000000000009</c:v>
                </c:pt>
                <c:pt idx="3155">
                  <c:v>315.5</c:v>
                </c:pt>
                <c:pt idx="3156">
                  <c:v>315.59999999999991</c:v>
                </c:pt>
                <c:pt idx="3157">
                  <c:v>315.69999999999982</c:v>
                </c:pt>
                <c:pt idx="3158">
                  <c:v>315.80000000000018</c:v>
                </c:pt>
                <c:pt idx="3159">
                  <c:v>315.90000000000009</c:v>
                </c:pt>
                <c:pt idx="3160">
                  <c:v>316</c:v>
                </c:pt>
                <c:pt idx="3161">
                  <c:v>316.09999999999991</c:v>
                </c:pt>
                <c:pt idx="3162">
                  <c:v>316.19999999999982</c:v>
                </c:pt>
                <c:pt idx="3163">
                  <c:v>316.30000000000018</c:v>
                </c:pt>
                <c:pt idx="3164">
                  <c:v>316.40000000000009</c:v>
                </c:pt>
                <c:pt idx="3165">
                  <c:v>316.5</c:v>
                </c:pt>
                <c:pt idx="3166">
                  <c:v>316.59999999999991</c:v>
                </c:pt>
                <c:pt idx="3167">
                  <c:v>316.69999999999982</c:v>
                </c:pt>
                <c:pt idx="3168">
                  <c:v>316.80000000000018</c:v>
                </c:pt>
                <c:pt idx="3169">
                  <c:v>316.90000000000009</c:v>
                </c:pt>
                <c:pt idx="3170">
                  <c:v>317</c:v>
                </c:pt>
                <c:pt idx="3171">
                  <c:v>317.09999999999991</c:v>
                </c:pt>
                <c:pt idx="3172">
                  <c:v>317.19999999999982</c:v>
                </c:pt>
                <c:pt idx="3173">
                  <c:v>317.30000000000018</c:v>
                </c:pt>
                <c:pt idx="3174">
                  <c:v>317.40000000000009</c:v>
                </c:pt>
                <c:pt idx="3175">
                  <c:v>317.5</c:v>
                </c:pt>
                <c:pt idx="3176">
                  <c:v>317.59999999999991</c:v>
                </c:pt>
                <c:pt idx="3177">
                  <c:v>317.69999999999982</c:v>
                </c:pt>
                <c:pt idx="3178">
                  <c:v>317.80000000000018</c:v>
                </c:pt>
                <c:pt idx="3179">
                  <c:v>317.90000000000009</c:v>
                </c:pt>
                <c:pt idx="3180">
                  <c:v>318</c:v>
                </c:pt>
                <c:pt idx="3181">
                  <c:v>318.09999999999991</c:v>
                </c:pt>
                <c:pt idx="3182">
                  <c:v>318.19999999999982</c:v>
                </c:pt>
                <c:pt idx="3183">
                  <c:v>318.30000000000018</c:v>
                </c:pt>
                <c:pt idx="3184">
                  <c:v>318.40000000000009</c:v>
                </c:pt>
                <c:pt idx="3185">
                  <c:v>318.5</c:v>
                </c:pt>
                <c:pt idx="3186">
                  <c:v>318.59999999999991</c:v>
                </c:pt>
                <c:pt idx="3187">
                  <c:v>318.69999999999982</c:v>
                </c:pt>
                <c:pt idx="3188">
                  <c:v>318.80000000000018</c:v>
                </c:pt>
                <c:pt idx="3189">
                  <c:v>318.90000000000009</c:v>
                </c:pt>
                <c:pt idx="3190">
                  <c:v>319</c:v>
                </c:pt>
                <c:pt idx="3191">
                  <c:v>319.09999999999991</c:v>
                </c:pt>
                <c:pt idx="3192">
                  <c:v>319.19999999999982</c:v>
                </c:pt>
                <c:pt idx="3193">
                  <c:v>319.30000000000018</c:v>
                </c:pt>
                <c:pt idx="3194">
                  <c:v>319.40000000000009</c:v>
                </c:pt>
                <c:pt idx="3195">
                  <c:v>319.5</c:v>
                </c:pt>
                <c:pt idx="3196">
                  <c:v>319.59999999999991</c:v>
                </c:pt>
                <c:pt idx="3197">
                  <c:v>319.69999999999982</c:v>
                </c:pt>
                <c:pt idx="3198">
                  <c:v>319.80000000000018</c:v>
                </c:pt>
                <c:pt idx="3199">
                  <c:v>319.90000000000009</c:v>
                </c:pt>
                <c:pt idx="3200">
                  <c:v>320</c:v>
                </c:pt>
                <c:pt idx="3201">
                  <c:v>320.09999999999991</c:v>
                </c:pt>
                <c:pt idx="3202">
                  <c:v>320.19999999999982</c:v>
                </c:pt>
                <c:pt idx="3203">
                  <c:v>320.30000000000018</c:v>
                </c:pt>
                <c:pt idx="3204">
                  <c:v>320.40000000000009</c:v>
                </c:pt>
                <c:pt idx="3205">
                  <c:v>320.5</c:v>
                </c:pt>
                <c:pt idx="3206">
                  <c:v>320.59999999999991</c:v>
                </c:pt>
                <c:pt idx="3207">
                  <c:v>320.69999999999982</c:v>
                </c:pt>
                <c:pt idx="3208">
                  <c:v>320.80000000000018</c:v>
                </c:pt>
                <c:pt idx="3209">
                  <c:v>320.90000000000009</c:v>
                </c:pt>
                <c:pt idx="3210">
                  <c:v>321</c:v>
                </c:pt>
                <c:pt idx="3211">
                  <c:v>321.09999999999991</c:v>
                </c:pt>
                <c:pt idx="3212">
                  <c:v>321.19999999999982</c:v>
                </c:pt>
                <c:pt idx="3213">
                  <c:v>321.30000000000018</c:v>
                </c:pt>
                <c:pt idx="3214">
                  <c:v>321.40000000000009</c:v>
                </c:pt>
                <c:pt idx="3215">
                  <c:v>321.5</c:v>
                </c:pt>
                <c:pt idx="3216">
                  <c:v>321.59999999999991</c:v>
                </c:pt>
                <c:pt idx="3217">
                  <c:v>321.69999999999982</c:v>
                </c:pt>
                <c:pt idx="3218">
                  <c:v>321.80000000000018</c:v>
                </c:pt>
                <c:pt idx="3219">
                  <c:v>321.90000000000009</c:v>
                </c:pt>
                <c:pt idx="3220">
                  <c:v>322</c:v>
                </c:pt>
                <c:pt idx="3221">
                  <c:v>322.09999999999991</c:v>
                </c:pt>
                <c:pt idx="3222">
                  <c:v>322.19999999999982</c:v>
                </c:pt>
                <c:pt idx="3223">
                  <c:v>322.30000000000018</c:v>
                </c:pt>
                <c:pt idx="3224">
                  <c:v>322.40000000000009</c:v>
                </c:pt>
                <c:pt idx="3225">
                  <c:v>322.5</c:v>
                </c:pt>
                <c:pt idx="3226">
                  <c:v>322.59999999999991</c:v>
                </c:pt>
                <c:pt idx="3227">
                  <c:v>322.69999999999982</c:v>
                </c:pt>
                <c:pt idx="3228">
                  <c:v>322.80000000000018</c:v>
                </c:pt>
                <c:pt idx="3229">
                  <c:v>322.90000000000009</c:v>
                </c:pt>
                <c:pt idx="3230">
                  <c:v>323</c:v>
                </c:pt>
                <c:pt idx="3231">
                  <c:v>323.09999999999991</c:v>
                </c:pt>
                <c:pt idx="3232">
                  <c:v>323.19999999999982</c:v>
                </c:pt>
                <c:pt idx="3233">
                  <c:v>323.30000000000018</c:v>
                </c:pt>
                <c:pt idx="3234">
                  <c:v>323.40000000000009</c:v>
                </c:pt>
                <c:pt idx="3235">
                  <c:v>323.5</c:v>
                </c:pt>
                <c:pt idx="3236">
                  <c:v>323.59999999999991</c:v>
                </c:pt>
                <c:pt idx="3237">
                  <c:v>323.69999999999982</c:v>
                </c:pt>
                <c:pt idx="3238">
                  <c:v>323.80000000000018</c:v>
                </c:pt>
                <c:pt idx="3239">
                  <c:v>323.90000000000009</c:v>
                </c:pt>
                <c:pt idx="3240">
                  <c:v>324</c:v>
                </c:pt>
                <c:pt idx="3241">
                  <c:v>324.09999999999991</c:v>
                </c:pt>
                <c:pt idx="3242">
                  <c:v>324.19999999999982</c:v>
                </c:pt>
                <c:pt idx="3243">
                  <c:v>324.30000000000018</c:v>
                </c:pt>
                <c:pt idx="3244">
                  <c:v>324.40000000000009</c:v>
                </c:pt>
                <c:pt idx="3245">
                  <c:v>324.5</c:v>
                </c:pt>
                <c:pt idx="3246">
                  <c:v>324.59999999999991</c:v>
                </c:pt>
                <c:pt idx="3247">
                  <c:v>324.69999999999982</c:v>
                </c:pt>
                <c:pt idx="3248">
                  <c:v>324.80000000000018</c:v>
                </c:pt>
                <c:pt idx="3249">
                  <c:v>324.90000000000009</c:v>
                </c:pt>
                <c:pt idx="3250">
                  <c:v>325</c:v>
                </c:pt>
                <c:pt idx="3251">
                  <c:v>325.09999999999991</c:v>
                </c:pt>
                <c:pt idx="3252">
                  <c:v>325.19999999999982</c:v>
                </c:pt>
                <c:pt idx="3253">
                  <c:v>325.30000000000018</c:v>
                </c:pt>
                <c:pt idx="3254">
                  <c:v>325.40000000000009</c:v>
                </c:pt>
                <c:pt idx="3255">
                  <c:v>325.5</c:v>
                </c:pt>
                <c:pt idx="3256">
                  <c:v>325.59999999999991</c:v>
                </c:pt>
                <c:pt idx="3257">
                  <c:v>325.69999999999982</c:v>
                </c:pt>
                <c:pt idx="3258">
                  <c:v>325.80000000000018</c:v>
                </c:pt>
                <c:pt idx="3259">
                  <c:v>325.90000000000009</c:v>
                </c:pt>
                <c:pt idx="3260">
                  <c:v>326</c:v>
                </c:pt>
                <c:pt idx="3261">
                  <c:v>326.09999999999991</c:v>
                </c:pt>
                <c:pt idx="3262">
                  <c:v>326.19999999999982</c:v>
                </c:pt>
                <c:pt idx="3263">
                  <c:v>326.30000000000018</c:v>
                </c:pt>
                <c:pt idx="3264">
                  <c:v>326.40000000000009</c:v>
                </c:pt>
                <c:pt idx="3265">
                  <c:v>326.5</c:v>
                </c:pt>
                <c:pt idx="3266">
                  <c:v>326.59999999999991</c:v>
                </c:pt>
                <c:pt idx="3267">
                  <c:v>326.69999999999982</c:v>
                </c:pt>
                <c:pt idx="3268">
                  <c:v>326.80000000000018</c:v>
                </c:pt>
                <c:pt idx="3269">
                  <c:v>326.90000000000009</c:v>
                </c:pt>
                <c:pt idx="3270">
                  <c:v>327</c:v>
                </c:pt>
                <c:pt idx="3271">
                  <c:v>327.09999999999991</c:v>
                </c:pt>
                <c:pt idx="3272">
                  <c:v>327.19999999999982</c:v>
                </c:pt>
                <c:pt idx="3273">
                  <c:v>327.30000000000018</c:v>
                </c:pt>
                <c:pt idx="3274">
                  <c:v>327.40000000000009</c:v>
                </c:pt>
                <c:pt idx="3275">
                  <c:v>327.5</c:v>
                </c:pt>
                <c:pt idx="3276">
                  <c:v>327.59999999999991</c:v>
                </c:pt>
                <c:pt idx="3277">
                  <c:v>327.69999999999982</c:v>
                </c:pt>
                <c:pt idx="3278">
                  <c:v>327.80000000000018</c:v>
                </c:pt>
                <c:pt idx="3279">
                  <c:v>327.90000000000009</c:v>
                </c:pt>
                <c:pt idx="3280">
                  <c:v>328</c:v>
                </c:pt>
                <c:pt idx="3281">
                  <c:v>328.09999999999991</c:v>
                </c:pt>
                <c:pt idx="3282">
                  <c:v>328.19999999999982</c:v>
                </c:pt>
                <c:pt idx="3283">
                  <c:v>328.30000000000018</c:v>
                </c:pt>
                <c:pt idx="3284">
                  <c:v>328.40000000000009</c:v>
                </c:pt>
                <c:pt idx="3285">
                  <c:v>328.5</c:v>
                </c:pt>
                <c:pt idx="3286">
                  <c:v>328.59999999999991</c:v>
                </c:pt>
                <c:pt idx="3287">
                  <c:v>328.69999999999982</c:v>
                </c:pt>
                <c:pt idx="3288">
                  <c:v>328.80000000000018</c:v>
                </c:pt>
                <c:pt idx="3289">
                  <c:v>328.90000000000009</c:v>
                </c:pt>
                <c:pt idx="3290">
                  <c:v>329</c:v>
                </c:pt>
                <c:pt idx="3291">
                  <c:v>329.09999999999991</c:v>
                </c:pt>
                <c:pt idx="3292">
                  <c:v>329.19999999999982</c:v>
                </c:pt>
                <c:pt idx="3293">
                  <c:v>329.30000000000018</c:v>
                </c:pt>
                <c:pt idx="3294">
                  <c:v>329.40000000000009</c:v>
                </c:pt>
                <c:pt idx="3295">
                  <c:v>329.5</c:v>
                </c:pt>
                <c:pt idx="3296">
                  <c:v>329.59999999999991</c:v>
                </c:pt>
                <c:pt idx="3297">
                  <c:v>329.69999999999982</c:v>
                </c:pt>
                <c:pt idx="3298">
                  <c:v>329.80000000000018</c:v>
                </c:pt>
                <c:pt idx="3299">
                  <c:v>329.90000000000009</c:v>
                </c:pt>
                <c:pt idx="3300">
                  <c:v>330</c:v>
                </c:pt>
                <c:pt idx="3301">
                  <c:v>330.09999999999991</c:v>
                </c:pt>
                <c:pt idx="3302">
                  <c:v>330.19999999999982</c:v>
                </c:pt>
                <c:pt idx="3303">
                  <c:v>330.30000000000018</c:v>
                </c:pt>
                <c:pt idx="3304">
                  <c:v>330.40000000000009</c:v>
                </c:pt>
                <c:pt idx="3305">
                  <c:v>330.5</c:v>
                </c:pt>
                <c:pt idx="3306">
                  <c:v>330.59999999999991</c:v>
                </c:pt>
                <c:pt idx="3307">
                  <c:v>330.69999999999982</c:v>
                </c:pt>
                <c:pt idx="3308">
                  <c:v>330.80000000000018</c:v>
                </c:pt>
                <c:pt idx="3309">
                  <c:v>330.90000000000009</c:v>
                </c:pt>
                <c:pt idx="3310">
                  <c:v>331</c:v>
                </c:pt>
                <c:pt idx="3311">
                  <c:v>331.09999999999991</c:v>
                </c:pt>
                <c:pt idx="3312">
                  <c:v>331.19999999999982</c:v>
                </c:pt>
                <c:pt idx="3313">
                  <c:v>331.30000000000018</c:v>
                </c:pt>
                <c:pt idx="3314">
                  <c:v>331.40000000000009</c:v>
                </c:pt>
                <c:pt idx="3315">
                  <c:v>331.5</c:v>
                </c:pt>
                <c:pt idx="3316">
                  <c:v>331.59999999999991</c:v>
                </c:pt>
                <c:pt idx="3317">
                  <c:v>331.69999999999982</c:v>
                </c:pt>
                <c:pt idx="3318">
                  <c:v>331.80000000000018</c:v>
                </c:pt>
                <c:pt idx="3319">
                  <c:v>331.90000000000009</c:v>
                </c:pt>
                <c:pt idx="3320">
                  <c:v>332</c:v>
                </c:pt>
                <c:pt idx="3321">
                  <c:v>332.09999999999991</c:v>
                </c:pt>
                <c:pt idx="3322">
                  <c:v>332.19999999999982</c:v>
                </c:pt>
                <c:pt idx="3323">
                  <c:v>332.30000000000018</c:v>
                </c:pt>
                <c:pt idx="3324">
                  <c:v>332.40000000000009</c:v>
                </c:pt>
                <c:pt idx="3325">
                  <c:v>332.5</c:v>
                </c:pt>
                <c:pt idx="3326">
                  <c:v>332.59999999999991</c:v>
                </c:pt>
                <c:pt idx="3327">
                  <c:v>332.69999999999982</c:v>
                </c:pt>
                <c:pt idx="3328">
                  <c:v>332.80000000000018</c:v>
                </c:pt>
                <c:pt idx="3329">
                  <c:v>332.90000000000009</c:v>
                </c:pt>
                <c:pt idx="3330">
                  <c:v>333</c:v>
                </c:pt>
                <c:pt idx="3331">
                  <c:v>333.09999999999991</c:v>
                </c:pt>
                <c:pt idx="3332">
                  <c:v>333.19999999999982</c:v>
                </c:pt>
                <c:pt idx="3333">
                  <c:v>333.30000000000018</c:v>
                </c:pt>
                <c:pt idx="3334">
                  <c:v>333.40000000000009</c:v>
                </c:pt>
                <c:pt idx="3335">
                  <c:v>333.5</c:v>
                </c:pt>
                <c:pt idx="3336">
                  <c:v>333.59999999999991</c:v>
                </c:pt>
                <c:pt idx="3337">
                  <c:v>333.69999999999982</c:v>
                </c:pt>
                <c:pt idx="3338">
                  <c:v>333.80000000000018</c:v>
                </c:pt>
                <c:pt idx="3339">
                  <c:v>333.90000000000009</c:v>
                </c:pt>
                <c:pt idx="3340">
                  <c:v>334</c:v>
                </c:pt>
                <c:pt idx="3341">
                  <c:v>334.09999999999991</c:v>
                </c:pt>
                <c:pt idx="3342">
                  <c:v>334.19999999999982</c:v>
                </c:pt>
                <c:pt idx="3343">
                  <c:v>334.30000000000018</c:v>
                </c:pt>
                <c:pt idx="3344">
                  <c:v>334.40000000000009</c:v>
                </c:pt>
                <c:pt idx="3345">
                  <c:v>334.5</c:v>
                </c:pt>
                <c:pt idx="3346">
                  <c:v>334.59999999999991</c:v>
                </c:pt>
                <c:pt idx="3347">
                  <c:v>334.69999999999982</c:v>
                </c:pt>
                <c:pt idx="3348">
                  <c:v>334.80000000000018</c:v>
                </c:pt>
                <c:pt idx="3349">
                  <c:v>334.90000000000009</c:v>
                </c:pt>
                <c:pt idx="3350">
                  <c:v>335</c:v>
                </c:pt>
                <c:pt idx="3351">
                  <c:v>335.09999999999991</c:v>
                </c:pt>
                <c:pt idx="3352">
                  <c:v>335.19999999999982</c:v>
                </c:pt>
                <c:pt idx="3353">
                  <c:v>335.30000000000018</c:v>
                </c:pt>
                <c:pt idx="3354">
                  <c:v>335.40000000000009</c:v>
                </c:pt>
                <c:pt idx="3355">
                  <c:v>335.5</c:v>
                </c:pt>
                <c:pt idx="3356">
                  <c:v>335.59999999999991</c:v>
                </c:pt>
                <c:pt idx="3357">
                  <c:v>335.69999999999982</c:v>
                </c:pt>
                <c:pt idx="3358">
                  <c:v>335.80000000000018</c:v>
                </c:pt>
                <c:pt idx="3359">
                  <c:v>335.90000000000009</c:v>
                </c:pt>
                <c:pt idx="3360">
                  <c:v>336</c:v>
                </c:pt>
                <c:pt idx="3361">
                  <c:v>336.09999999999991</c:v>
                </c:pt>
                <c:pt idx="3362">
                  <c:v>336.19999999999982</c:v>
                </c:pt>
                <c:pt idx="3363">
                  <c:v>336.30000000000018</c:v>
                </c:pt>
                <c:pt idx="3364">
                  <c:v>336.40000000000009</c:v>
                </c:pt>
                <c:pt idx="3365">
                  <c:v>336.5</c:v>
                </c:pt>
                <c:pt idx="3366">
                  <c:v>336.59999999999991</c:v>
                </c:pt>
                <c:pt idx="3367">
                  <c:v>336.69999999999982</c:v>
                </c:pt>
                <c:pt idx="3368">
                  <c:v>336.80000000000018</c:v>
                </c:pt>
                <c:pt idx="3369">
                  <c:v>336.90000000000009</c:v>
                </c:pt>
                <c:pt idx="3370">
                  <c:v>337</c:v>
                </c:pt>
                <c:pt idx="3371">
                  <c:v>337.09999999999991</c:v>
                </c:pt>
                <c:pt idx="3372">
                  <c:v>337.19999999999982</c:v>
                </c:pt>
                <c:pt idx="3373">
                  <c:v>337.30000000000018</c:v>
                </c:pt>
                <c:pt idx="3374">
                  <c:v>337.40000000000009</c:v>
                </c:pt>
                <c:pt idx="3375">
                  <c:v>337.5</c:v>
                </c:pt>
                <c:pt idx="3376">
                  <c:v>337.59999999999991</c:v>
                </c:pt>
                <c:pt idx="3377">
                  <c:v>337.69999999999982</c:v>
                </c:pt>
                <c:pt idx="3378">
                  <c:v>337.80000000000018</c:v>
                </c:pt>
                <c:pt idx="3379">
                  <c:v>337.90000000000009</c:v>
                </c:pt>
                <c:pt idx="3380">
                  <c:v>338</c:v>
                </c:pt>
                <c:pt idx="3381">
                  <c:v>338.09999999999991</c:v>
                </c:pt>
                <c:pt idx="3382">
                  <c:v>338.19999999999982</c:v>
                </c:pt>
                <c:pt idx="3383">
                  <c:v>338.30000000000018</c:v>
                </c:pt>
                <c:pt idx="3384">
                  <c:v>338.40000000000009</c:v>
                </c:pt>
                <c:pt idx="3385">
                  <c:v>338.5</c:v>
                </c:pt>
                <c:pt idx="3386">
                  <c:v>338.59999999999991</c:v>
                </c:pt>
                <c:pt idx="3387">
                  <c:v>338.69999999999982</c:v>
                </c:pt>
                <c:pt idx="3388">
                  <c:v>338.80000000000018</c:v>
                </c:pt>
                <c:pt idx="3389">
                  <c:v>338.90000000000009</c:v>
                </c:pt>
                <c:pt idx="3390">
                  <c:v>339</c:v>
                </c:pt>
                <c:pt idx="3391">
                  <c:v>339.09999999999991</c:v>
                </c:pt>
                <c:pt idx="3392">
                  <c:v>339.19999999999982</c:v>
                </c:pt>
                <c:pt idx="3393">
                  <c:v>339.30000000000018</c:v>
                </c:pt>
                <c:pt idx="3394">
                  <c:v>339.40000000000009</c:v>
                </c:pt>
                <c:pt idx="3395">
                  <c:v>339.5</c:v>
                </c:pt>
                <c:pt idx="3396">
                  <c:v>339.59999999999991</c:v>
                </c:pt>
                <c:pt idx="3397">
                  <c:v>339.69999999999982</c:v>
                </c:pt>
                <c:pt idx="3398">
                  <c:v>339.80000000000018</c:v>
                </c:pt>
                <c:pt idx="3399">
                  <c:v>339.90000000000009</c:v>
                </c:pt>
                <c:pt idx="3400">
                  <c:v>340</c:v>
                </c:pt>
                <c:pt idx="3401">
                  <c:v>340.09999999999991</c:v>
                </c:pt>
                <c:pt idx="3402">
                  <c:v>340.19999999999982</c:v>
                </c:pt>
                <c:pt idx="3403">
                  <c:v>340.30000000000018</c:v>
                </c:pt>
                <c:pt idx="3404">
                  <c:v>340.40000000000009</c:v>
                </c:pt>
                <c:pt idx="3405">
                  <c:v>340.5</c:v>
                </c:pt>
                <c:pt idx="3406">
                  <c:v>340.59999999999991</c:v>
                </c:pt>
                <c:pt idx="3407">
                  <c:v>340.69999999999982</c:v>
                </c:pt>
                <c:pt idx="3408">
                  <c:v>340.80000000000018</c:v>
                </c:pt>
                <c:pt idx="3409">
                  <c:v>340.90000000000009</c:v>
                </c:pt>
                <c:pt idx="3410">
                  <c:v>341</c:v>
                </c:pt>
                <c:pt idx="3411">
                  <c:v>341.09999999999991</c:v>
                </c:pt>
                <c:pt idx="3412">
                  <c:v>341.19999999999982</c:v>
                </c:pt>
                <c:pt idx="3413">
                  <c:v>341.30000000000018</c:v>
                </c:pt>
                <c:pt idx="3414">
                  <c:v>341.40000000000009</c:v>
                </c:pt>
                <c:pt idx="3415">
                  <c:v>341.5</c:v>
                </c:pt>
                <c:pt idx="3416">
                  <c:v>341.59999999999991</c:v>
                </c:pt>
                <c:pt idx="3417">
                  <c:v>341.69999999999982</c:v>
                </c:pt>
                <c:pt idx="3418">
                  <c:v>341.80000000000018</c:v>
                </c:pt>
                <c:pt idx="3419">
                  <c:v>341.90000000000009</c:v>
                </c:pt>
                <c:pt idx="3420">
                  <c:v>342</c:v>
                </c:pt>
                <c:pt idx="3421">
                  <c:v>342.09999999999991</c:v>
                </c:pt>
                <c:pt idx="3422">
                  <c:v>342.19999999999982</c:v>
                </c:pt>
                <c:pt idx="3423">
                  <c:v>342.30000000000018</c:v>
                </c:pt>
                <c:pt idx="3424">
                  <c:v>342.40000000000009</c:v>
                </c:pt>
                <c:pt idx="3425">
                  <c:v>342.5</c:v>
                </c:pt>
                <c:pt idx="3426">
                  <c:v>342.59999999999991</c:v>
                </c:pt>
                <c:pt idx="3427">
                  <c:v>342.69999999999982</c:v>
                </c:pt>
                <c:pt idx="3428">
                  <c:v>342.80000000000018</c:v>
                </c:pt>
                <c:pt idx="3429">
                  <c:v>342.90000000000009</c:v>
                </c:pt>
                <c:pt idx="3430">
                  <c:v>343</c:v>
                </c:pt>
                <c:pt idx="3431">
                  <c:v>343.09999999999991</c:v>
                </c:pt>
                <c:pt idx="3432">
                  <c:v>343.19999999999982</c:v>
                </c:pt>
                <c:pt idx="3433">
                  <c:v>343.30000000000018</c:v>
                </c:pt>
                <c:pt idx="3434">
                  <c:v>343.40000000000009</c:v>
                </c:pt>
                <c:pt idx="3435">
                  <c:v>343.5</c:v>
                </c:pt>
                <c:pt idx="3436">
                  <c:v>343.59999999999991</c:v>
                </c:pt>
                <c:pt idx="3437">
                  <c:v>343.69999999999982</c:v>
                </c:pt>
                <c:pt idx="3438">
                  <c:v>343.80000000000018</c:v>
                </c:pt>
                <c:pt idx="3439">
                  <c:v>343.90000000000009</c:v>
                </c:pt>
                <c:pt idx="3440">
                  <c:v>344</c:v>
                </c:pt>
                <c:pt idx="3441">
                  <c:v>344.09999999999991</c:v>
                </c:pt>
                <c:pt idx="3442">
                  <c:v>344.19999999999982</c:v>
                </c:pt>
                <c:pt idx="3443">
                  <c:v>344.30000000000018</c:v>
                </c:pt>
                <c:pt idx="3444">
                  <c:v>344.40000000000009</c:v>
                </c:pt>
                <c:pt idx="3445">
                  <c:v>344.5</c:v>
                </c:pt>
                <c:pt idx="3446">
                  <c:v>344.59999999999991</c:v>
                </c:pt>
                <c:pt idx="3447">
                  <c:v>344.69999999999982</c:v>
                </c:pt>
                <c:pt idx="3448">
                  <c:v>344.80000000000018</c:v>
                </c:pt>
                <c:pt idx="3449">
                  <c:v>344.90000000000009</c:v>
                </c:pt>
                <c:pt idx="3450">
                  <c:v>345</c:v>
                </c:pt>
                <c:pt idx="3451">
                  <c:v>345.09999999999991</c:v>
                </c:pt>
                <c:pt idx="3452">
                  <c:v>345.19999999999982</c:v>
                </c:pt>
                <c:pt idx="3453">
                  <c:v>345.30000000000018</c:v>
                </c:pt>
                <c:pt idx="3454">
                  <c:v>345.40000000000009</c:v>
                </c:pt>
                <c:pt idx="3455">
                  <c:v>345.5</c:v>
                </c:pt>
                <c:pt idx="3456">
                  <c:v>345.59999999999991</c:v>
                </c:pt>
                <c:pt idx="3457">
                  <c:v>345.69999999999982</c:v>
                </c:pt>
                <c:pt idx="3458">
                  <c:v>345.80000000000018</c:v>
                </c:pt>
                <c:pt idx="3459">
                  <c:v>345.90000000000009</c:v>
                </c:pt>
                <c:pt idx="3460">
                  <c:v>346</c:v>
                </c:pt>
                <c:pt idx="3461">
                  <c:v>346.09999999999991</c:v>
                </c:pt>
                <c:pt idx="3462">
                  <c:v>346.19999999999982</c:v>
                </c:pt>
                <c:pt idx="3463">
                  <c:v>346.30000000000018</c:v>
                </c:pt>
                <c:pt idx="3464">
                  <c:v>346.40000000000009</c:v>
                </c:pt>
                <c:pt idx="3465">
                  <c:v>346.5</c:v>
                </c:pt>
                <c:pt idx="3466">
                  <c:v>346.59999999999991</c:v>
                </c:pt>
                <c:pt idx="3467">
                  <c:v>346.69999999999982</c:v>
                </c:pt>
                <c:pt idx="3468">
                  <c:v>346.80000000000018</c:v>
                </c:pt>
                <c:pt idx="3469">
                  <c:v>346.90000000000009</c:v>
                </c:pt>
                <c:pt idx="3470">
                  <c:v>347</c:v>
                </c:pt>
                <c:pt idx="3471">
                  <c:v>347.09999999999991</c:v>
                </c:pt>
                <c:pt idx="3472">
                  <c:v>347.19999999999982</c:v>
                </c:pt>
                <c:pt idx="3473">
                  <c:v>347.30000000000018</c:v>
                </c:pt>
                <c:pt idx="3474">
                  <c:v>347.40000000000009</c:v>
                </c:pt>
                <c:pt idx="3475">
                  <c:v>347.5</c:v>
                </c:pt>
                <c:pt idx="3476">
                  <c:v>347.59999999999991</c:v>
                </c:pt>
                <c:pt idx="3477">
                  <c:v>347.69999999999982</c:v>
                </c:pt>
                <c:pt idx="3478">
                  <c:v>347.80000000000018</c:v>
                </c:pt>
                <c:pt idx="3479">
                  <c:v>347.90000000000009</c:v>
                </c:pt>
                <c:pt idx="3480">
                  <c:v>348</c:v>
                </c:pt>
                <c:pt idx="3481">
                  <c:v>348.09999999999991</c:v>
                </c:pt>
                <c:pt idx="3482">
                  <c:v>348.19999999999982</c:v>
                </c:pt>
                <c:pt idx="3483">
                  <c:v>348.30000000000018</c:v>
                </c:pt>
                <c:pt idx="3484">
                  <c:v>348.40000000000009</c:v>
                </c:pt>
                <c:pt idx="3485">
                  <c:v>348.5</c:v>
                </c:pt>
                <c:pt idx="3486">
                  <c:v>348.59999999999991</c:v>
                </c:pt>
                <c:pt idx="3487">
                  <c:v>348.69999999999982</c:v>
                </c:pt>
                <c:pt idx="3488">
                  <c:v>348.80000000000018</c:v>
                </c:pt>
                <c:pt idx="3489">
                  <c:v>348.90000000000009</c:v>
                </c:pt>
                <c:pt idx="3490">
                  <c:v>349</c:v>
                </c:pt>
                <c:pt idx="3491">
                  <c:v>349.09999999999991</c:v>
                </c:pt>
                <c:pt idx="3492">
                  <c:v>349.19999999999982</c:v>
                </c:pt>
                <c:pt idx="3493">
                  <c:v>349.30000000000018</c:v>
                </c:pt>
                <c:pt idx="3494">
                  <c:v>349.40000000000009</c:v>
                </c:pt>
                <c:pt idx="3495">
                  <c:v>349.5</c:v>
                </c:pt>
                <c:pt idx="3496">
                  <c:v>349.59999999999991</c:v>
                </c:pt>
                <c:pt idx="3497">
                  <c:v>349.69999999999982</c:v>
                </c:pt>
                <c:pt idx="3498">
                  <c:v>349.80000000000018</c:v>
                </c:pt>
                <c:pt idx="3499">
                  <c:v>349.90000000000009</c:v>
                </c:pt>
                <c:pt idx="3500">
                  <c:v>350</c:v>
                </c:pt>
                <c:pt idx="3501">
                  <c:v>350.09999999999991</c:v>
                </c:pt>
                <c:pt idx="3502">
                  <c:v>350.19999999999982</c:v>
                </c:pt>
                <c:pt idx="3503">
                  <c:v>350.30000000000018</c:v>
                </c:pt>
                <c:pt idx="3504">
                  <c:v>350.40000000000009</c:v>
                </c:pt>
                <c:pt idx="3505">
                  <c:v>350.5</c:v>
                </c:pt>
                <c:pt idx="3506">
                  <c:v>350.59999999999991</c:v>
                </c:pt>
                <c:pt idx="3507">
                  <c:v>350.69999999999982</c:v>
                </c:pt>
                <c:pt idx="3508">
                  <c:v>350.80000000000018</c:v>
                </c:pt>
                <c:pt idx="3509">
                  <c:v>350.90000000000009</c:v>
                </c:pt>
                <c:pt idx="3510">
                  <c:v>351</c:v>
                </c:pt>
                <c:pt idx="3511">
                  <c:v>351.09999999999991</c:v>
                </c:pt>
                <c:pt idx="3512">
                  <c:v>351.19999999999982</c:v>
                </c:pt>
                <c:pt idx="3513">
                  <c:v>351.30000000000018</c:v>
                </c:pt>
                <c:pt idx="3514">
                  <c:v>351.40000000000009</c:v>
                </c:pt>
                <c:pt idx="3515">
                  <c:v>351.5</c:v>
                </c:pt>
                <c:pt idx="3516">
                  <c:v>351.59999999999991</c:v>
                </c:pt>
                <c:pt idx="3517">
                  <c:v>351.69999999999982</c:v>
                </c:pt>
                <c:pt idx="3518">
                  <c:v>351.80000000000018</c:v>
                </c:pt>
                <c:pt idx="3519">
                  <c:v>351.90000000000009</c:v>
                </c:pt>
                <c:pt idx="3520">
                  <c:v>352</c:v>
                </c:pt>
                <c:pt idx="3521">
                  <c:v>352.09999999999991</c:v>
                </c:pt>
                <c:pt idx="3522">
                  <c:v>352.19999999999982</c:v>
                </c:pt>
                <c:pt idx="3523">
                  <c:v>352.30000000000018</c:v>
                </c:pt>
                <c:pt idx="3524">
                  <c:v>352.40000000000009</c:v>
                </c:pt>
                <c:pt idx="3525">
                  <c:v>352.5</c:v>
                </c:pt>
                <c:pt idx="3526">
                  <c:v>352.59999999999991</c:v>
                </c:pt>
                <c:pt idx="3527">
                  <c:v>352.69999999999982</c:v>
                </c:pt>
                <c:pt idx="3528">
                  <c:v>352.80000000000018</c:v>
                </c:pt>
                <c:pt idx="3529">
                  <c:v>352.90000000000009</c:v>
                </c:pt>
                <c:pt idx="3530">
                  <c:v>353</c:v>
                </c:pt>
                <c:pt idx="3531">
                  <c:v>353.09999999999991</c:v>
                </c:pt>
                <c:pt idx="3532">
                  <c:v>353.19999999999982</c:v>
                </c:pt>
                <c:pt idx="3533">
                  <c:v>353.30000000000018</c:v>
                </c:pt>
                <c:pt idx="3534">
                  <c:v>353.40000000000009</c:v>
                </c:pt>
                <c:pt idx="3535">
                  <c:v>353.5</c:v>
                </c:pt>
                <c:pt idx="3536">
                  <c:v>353.59999999999991</c:v>
                </c:pt>
                <c:pt idx="3537">
                  <c:v>353.69999999999982</c:v>
                </c:pt>
                <c:pt idx="3538">
                  <c:v>353.80000000000018</c:v>
                </c:pt>
                <c:pt idx="3539">
                  <c:v>353.90000000000009</c:v>
                </c:pt>
                <c:pt idx="3540">
                  <c:v>354</c:v>
                </c:pt>
                <c:pt idx="3541">
                  <c:v>354.09999999999991</c:v>
                </c:pt>
                <c:pt idx="3542">
                  <c:v>354.19999999999982</c:v>
                </c:pt>
                <c:pt idx="3543">
                  <c:v>354.30000000000018</c:v>
                </c:pt>
                <c:pt idx="3544">
                  <c:v>354.40000000000009</c:v>
                </c:pt>
                <c:pt idx="3545">
                  <c:v>354.5</c:v>
                </c:pt>
                <c:pt idx="3546">
                  <c:v>354.59999999999991</c:v>
                </c:pt>
                <c:pt idx="3547">
                  <c:v>354.69999999999982</c:v>
                </c:pt>
                <c:pt idx="3548">
                  <c:v>354.80000000000018</c:v>
                </c:pt>
                <c:pt idx="3549">
                  <c:v>354.90000000000009</c:v>
                </c:pt>
                <c:pt idx="3550">
                  <c:v>355</c:v>
                </c:pt>
                <c:pt idx="3551">
                  <c:v>355.09999999999991</c:v>
                </c:pt>
                <c:pt idx="3552">
                  <c:v>355.19999999999982</c:v>
                </c:pt>
                <c:pt idx="3553">
                  <c:v>355.30000000000018</c:v>
                </c:pt>
                <c:pt idx="3554">
                  <c:v>355.40000000000009</c:v>
                </c:pt>
                <c:pt idx="3555">
                  <c:v>355.5</c:v>
                </c:pt>
                <c:pt idx="3556">
                  <c:v>355.59999999999991</c:v>
                </c:pt>
                <c:pt idx="3557">
                  <c:v>355.69999999999982</c:v>
                </c:pt>
                <c:pt idx="3558">
                  <c:v>355.80000000000018</c:v>
                </c:pt>
                <c:pt idx="3559">
                  <c:v>355.90000000000009</c:v>
                </c:pt>
                <c:pt idx="3560">
                  <c:v>356</c:v>
                </c:pt>
                <c:pt idx="3561">
                  <c:v>356.09999999999991</c:v>
                </c:pt>
                <c:pt idx="3562">
                  <c:v>356.19999999999982</c:v>
                </c:pt>
                <c:pt idx="3563">
                  <c:v>356.30000000000018</c:v>
                </c:pt>
                <c:pt idx="3564">
                  <c:v>356.40000000000009</c:v>
                </c:pt>
                <c:pt idx="3565">
                  <c:v>356.5</c:v>
                </c:pt>
                <c:pt idx="3566">
                  <c:v>356.59999999999991</c:v>
                </c:pt>
                <c:pt idx="3567">
                  <c:v>356.69999999999982</c:v>
                </c:pt>
                <c:pt idx="3568">
                  <c:v>356.80000000000018</c:v>
                </c:pt>
                <c:pt idx="3569">
                  <c:v>356.90000000000009</c:v>
                </c:pt>
                <c:pt idx="3570">
                  <c:v>357</c:v>
                </c:pt>
                <c:pt idx="3571">
                  <c:v>357.09999999999991</c:v>
                </c:pt>
                <c:pt idx="3572">
                  <c:v>357.19999999999982</c:v>
                </c:pt>
                <c:pt idx="3573">
                  <c:v>357.30000000000018</c:v>
                </c:pt>
                <c:pt idx="3574">
                  <c:v>357.40000000000009</c:v>
                </c:pt>
                <c:pt idx="3575">
                  <c:v>357.5</c:v>
                </c:pt>
                <c:pt idx="3576">
                  <c:v>357.59999999999991</c:v>
                </c:pt>
                <c:pt idx="3577">
                  <c:v>357.69999999999982</c:v>
                </c:pt>
                <c:pt idx="3578">
                  <c:v>357.80000000000018</c:v>
                </c:pt>
                <c:pt idx="3579">
                  <c:v>357.90000000000009</c:v>
                </c:pt>
                <c:pt idx="3580">
                  <c:v>358</c:v>
                </c:pt>
                <c:pt idx="3581">
                  <c:v>358.09999999999991</c:v>
                </c:pt>
                <c:pt idx="3582">
                  <c:v>358.19999999999982</c:v>
                </c:pt>
                <c:pt idx="3583">
                  <c:v>358.30000000000018</c:v>
                </c:pt>
                <c:pt idx="3584">
                  <c:v>358.40000000000009</c:v>
                </c:pt>
                <c:pt idx="3585">
                  <c:v>358.5</c:v>
                </c:pt>
                <c:pt idx="3586">
                  <c:v>358.59999999999991</c:v>
                </c:pt>
                <c:pt idx="3587">
                  <c:v>358.69999999999982</c:v>
                </c:pt>
                <c:pt idx="3588">
                  <c:v>358.80000000000018</c:v>
                </c:pt>
                <c:pt idx="3589">
                  <c:v>358.90000000000009</c:v>
                </c:pt>
                <c:pt idx="3590">
                  <c:v>359</c:v>
                </c:pt>
                <c:pt idx="3591">
                  <c:v>359.09999999999991</c:v>
                </c:pt>
                <c:pt idx="3592">
                  <c:v>359.19999999999982</c:v>
                </c:pt>
                <c:pt idx="3593">
                  <c:v>359.30000000000018</c:v>
                </c:pt>
                <c:pt idx="3594">
                  <c:v>359.40000000000009</c:v>
                </c:pt>
                <c:pt idx="3595">
                  <c:v>359.5</c:v>
                </c:pt>
                <c:pt idx="3596">
                  <c:v>359.59999999999991</c:v>
                </c:pt>
                <c:pt idx="3597">
                  <c:v>359.69999999999982</c:v>
                </c:pt>
                <c:pt idx="3598">
                  <c:v>359.80000000000018</c:v>
                </c:pt>
                <c:pt idx="3599">
                  <c:v>359.90000000000009</c:v>
                </c:pt>
                <c:pt idx="3600">
                  <c:v>360</c:v>
                </c:pt>
                <c:pt idx="3601">
                  <c:v>360.09999999999991</c:v>
                </c:pt>
                <c:pt idx="3602">
                  <c:v>360.19999999999982</c:v>
                </c:pt>
                <c:pt idx="3603">
                  <c:v>360.30000000000018</c:v>
                </c:pt>
                <c:pt idx="3604">
                  <c:v>360.40000000000009</c:v>
                </c:pt>
                <c:pt idx="3605">
                  <c:v>360.5</c:v>
                </c:pt>
                <c:pt idx="3606">
                  <c:v>360.59999999999991</c:v>
                </c:pt>
                <c:pt idx="3607">
                  <c:v>360.69999999999982</c:v>
                </c:pt>
                <c:pt idx="3608">
                  <c:v>360.80000000000018</c:v>
                </c:pt>
                <c:pt idx="3609">
                  <c:v>360.90000000000009</c:v>
                </c:pt>
                <c:pt idx="3610">
                  <c:v>361</c:v>
                </c:pt>
                <c:pt idx="3611">
                  <c:v>361.09999999999991</c:v>
                </c:pt>
                <c:pt idx="3612">
                  <c:v>361.19999999999982</c:v>
                </c:pt>
                <c:pt idx="3613">
                  <c:v>361.30000000000018</c:v>
                </c:pt>
                <c:pt idx="3614">
                  <c:v>361.40000000000009</c:v>
                </c:pt>
                <c:pt idx="3615">
                  <c:v>361.5</c:v>
                </c:pt>
                <c:pt idx="3616">
                  <c:v>361.59999999999991</c:v>
                </c:pt>
                <c:pt idx="3617">
                  <c:v>361.69999999999982</c:v>
                </c:pt>
                <c:pt idx="3618">
                  <c:v>361.80000000000018</c:v>
                </c:pt>
                <c:pt idx="3619">
                  <c:v>361.90000000000009</c:v>
                </c:pt>
                <c:pt idx="3620">
                  <c:v>362</c:v>
                </c:pt>
                <c:pt idx="3621">
                  <c:v>362.09999999999991</c:v>
                </c:pt>
                <c:pt idx="3622">
                  <c:v>362.19999999999982</c:v>
                </c:pt>
                <c:pt idx="3623">
                  <c:v>362.30000000000018</c:v>
                </c:pt>
                <c:pt idx="3624">
                  <c:v>362.40000000000009</c:v>
                </c:pt>
                <c:pt idx="3625">
                  <c:v>362.5</c:v>
                </c:pt>
                <c:pt idx="3626">
                  <c:v>362.59999999999991</c:v>
                </c:pt>
                <c:pt idx="3627">
                  <c:v>362.69999999999982</c:v>
                </c:pt>
                <c:pt idx="3628">
                  <c:v>362.80000000000018</c:v>
                </c:pt>
                <c:pt idx="3629">
                  <c:v>362.90000000000009</c:v>
                </c:pt>
                <c:pt idx="3630">
                  <c:v>363</c:v>
                </c:pt>
                <c:pt idx="3631">
                  <c:v>363.09999999999991</c:v>
                </c:pt>
                <c:pt idx="3632">
                  <c:v>363.19999999999982</c:v>
                </c:pt>
                <c:pt idx="3633">
                  <c:v>363.30000000000018</c:v>
                </c:pt>
                <c:pt idx="3634">
                  <c:v>363.40000000000009</c:v>
                </c:pt>
                <c:pt idx="3635">
                  <c:v>363.5</c:v>
                </c:pt>
                <c:pt idx="3636">
                  <c:v>363.59999999999991</c:v>
                </c:pt>
                <c:pt idx="3637">
                  <c:v>363.69999999999982</c:v>
                </c:pt>
                <c:pt idx="3638">
                  <c:v>363.80000000000018</c:v>
                </c:pt>
                <c:pt idx="3639">
                  <c:v>363.90000000000009</c:v>
                </c:pt>
                <c:pt idx="3640">
                  <c:v>364</c:v>
                </c:pt>
                <c:pt idx="3641">
                  <c:v>364.09999999999991</c:v>
                </c:pt>
                <c:pt idx="3642">
                  <c:v>364.19999999999982</c:v>
                </c:pt>
                <c:pt idx="3643">
                  <c:v>364.30000000000018</c:v>
                </c:pt>
                <c:pt idx="3644">
                  <c:v>364.40000000000009</c:v>
                </c:pt>
                <c:pt idx="3645">
                  <c:v>364.5</c:v>
                </c:pt>
                <c:pt idx="3646">
                  <c:v>364.59999999999991</c:v>
                </c:pt>
                <c:pt idx="3647">
                  <c:v>364.69999999999982</c:v>
                </c:pt>
                <c:pt idx="3648">
                  <c:v>364.80000000000018</c:v>
                </c:pt>
                <c:pt idx="3649">
                  <c:v>364.90000000000009</c:v>
                </c:pt>
                <c:pt idx="3650">
                  <c:v>365</c:v>
                </c:pt>
                <c:pt idx="3651">
                  <c:v>365.09999999999991</c:v>
                </c:pt>
                <c:pt idx="3652">
                  <c:v>365.19999999999982</c:v>
                </c:pt>
                <c:pt idx="3653">
                  <c:v>365.30000000000018</c:v>
                </c:pt>
                <c:pt idx="3654">
                  <c:v>365.40000000000009</c:v>
                </c:pt>
                <c:pt idx="3655">
                  <c:v>365.5</c:v>
                </c:pt>
                <c:pt idx="3656">
                  <c:v>365.59999999999991</c:v>
                </c:pt>
                <c:pt idx="3657">
                  <c:v>365.69999999999982</c:v>
                </c:pt>
                <c:pt idx="3658">
                  <c:v>365.80000000000018</c:v>
                </c:pt>
                <c:pt idx="3659">
                  <c:v>365.90000000000009</c:v>
                </c:pt>
                <c:pt idx="3660">
                  <c:v>366</c:v>
                </c:pt>
                <c:pt idx="3661">
                  <c:v>366.09999999999991</c:v>
                </c:pt>
                <c:pt idx="3662">
                  <c:v>366.19999999999982</c:v>
                </c:pt>
                <c:pt idx="3663">
                  <c:v>366.30000000000018</c:v>
                </c:pt>
                <c:pt idx="3664">
                  <c:v>366.40000000000009</c:v>
                </c:pt>
                <c:pt idx="3665">
                  <c:v>366.5</c:v>
                </c:pt>
                <c:pt idx="3666">
                  <c:v>366.59999999999991</c:v>
                </c:pt>
                <c:pt idx="3667">
                  <c:v>366.69999999999982</c:v>
                </c:pt>
                <c:pt idx="3668">
                  <c:v>366.80000000000018</c:v>
                </c:pt>
                <c:pt idx="3669">
                  <c:v>366.90000000000009</c:v>
                </c:pt>
                <c:pt idx="3670">
                  <c:v>367</c:v>
                </c:pt>
                <c:pt idx="3671">
                  <c:v>367.09999999999991</c:v>
                </c:pt>
                <c:pt idx="3672">
                  <c:v>367.19999999999982</c:v>
                </c:pt>
                <c:pt idx="3673">
                  <c:v>367.30000000000018</c:v>
                </c:pt>
                <c:pt idx="3674">
                  <c:v>367.40000000000009</c:v>
                </c:pt>
                <c:pt idx="3675">
                  <c:v>367.5</c:v>
                </c:pt>
                <c:pt idx="3676">
                  <c:v>367.59999999999991</c:v>
                </c:pt>
                <c:pt idx="3677">
                  <c:v>367.69999999999982</c:v>
                </c:pt>
                <c:pt idx="3678">
                  <c:v>367.80000000000018</c:v>
                </c:pt>
                <c:pt idx="3679">
                  <c:v>367.90000000000009</c:v>
                </c:pt>
                <c:pt idx="3680">
                  <c:v>368</c:v>
                </c:pt>
                <c:pt idx="3681">
                  <c:v>368.09999999999991</c:v>
                </c:pt>
                <c:pt idx="3682">
                  <c:v>368.19999999999982</c:v>
                </c:pt>
                <c:pt idx="3683">
                  <c:v>368.30000000000018</c:v>
                </c:pt>
                <c:pt idx="3684">
                  <c:v>368.40000000000009</c:v>
                </c:pt>
                <c:pt idx="3685">
                  <c:v>368.5</c:v>
                </c:pt>
                <c:pt idx="3686">
                  <c:v>368.59999999999991</c:v>
                </c:pt>
                <c:pt idx="3687">
                  <c:v>368.69999999999982</c:v>
                </c:pt>
                <c:pt idx="3688">
                  <c:v>368.80000000000018</c:v>
                </c:pt>
                <c:pt idx="3689">
                  <c:v>368.90000000000009</c:v>
                </c:pt>
                <c:pt idx="3690">
                  <c:v>369</c:v>
                </c:pt>
                <c:pt idx="3691">
                  <c:v>369.09999999999991</c:v>
                </c:pt>
                <c:pt idx="3692">
                  <c:v>369.19999999999982</c:v>
                </c:pt>
                <c:pt idx="3693">
                  <c:v>369.30000000000018</c:v>
                </c:pt>
                <c:pt idx="3694">
                  <c:v>369.40000000000009</c:v>
                </c:pt>
                <c:pt idx="3695">
                  <c:v>369.5</c:v>
                </c:pt>
                <c:pt idx="3696">
                  <c:v>369.59999999999991</c:v>
                </c:pt>
                <c:pt idx="3697">
                  <c:v>369.69999999999982</c:v>
                </c:pt>
                <c:pt idx="3698">
                  <c:v>369.80000000000018</c:v>
                </c:pt>
                <c:pt idx="3699">
                  <c:v>369.90000000000009</c:v>
                </c:pt>
                <c:pt idx="3700">
                  <c:v>370</c:v>
                </c:pt>
                <c:pt idx="3701">
                  <c:v>370.09999999999991</c:v>
                </c:pt>
                <c:pt idx="3702">
                  <c:v>370.19999999999982</c:v>
                </c:pt>
                <c:pt idx="3703">
                  <c:v>370.30000000000018</c:v>
                </c:pt>
                <c:pt idx="3704">
                  <c:v>370.40000000000009</c:v>
                </c:pt>
                <c:pt idx="3705">
                  <c:v>370.5</c:v>
                </c:pt>
                <c:pt idx="3706">
                  <c:v>370.59999999999991</c:v>
                </c:pt>
                <c:pt idx="3707">
                  <c:v>370.69999999999982</c:v>
                </c:pt>
                <c:pt idx="3708">
                  <c:v>370.80000000000018</c:v>
                </c:pt>
                <c:pt idx="3709">
                  <c:v>370.90000000000009</c:v>
                </c:pt>
                <c:pt idx="3710">
                  <c:v>371</c:v>
                </c:pt>
                <c:pt idx="3711">
                  <c:v>371.09999999999991</c:v>
                </c:pt>
                <c:pt idx="3712">
                  <c:v>371.19999999999982</c:v>
                </c:pt>
                <c:pt idx="3713">
                  <c:v>371.30000000000018</c:v>
                </c:pt>
                <c:pt idx="3714">
                  <c:v>371.40000000000009</c:v>
                </c:pt>
                <c:pt idx="3715">
                  <c:v>371.5</c:v>
                </c:pt>
                <c:pt idx="3716">
                  <c:v>371.59999999999991</c:v>
                </c:pt>
                <c:pt idx="3717">
                  <c:v>371.69999999999982</c:v>
                </c:pt>
                <c:pt idx="3718">
                  <c:v>371.80000000000018</c:v>
                </c:pt>
                <c:pt idx="3719">
                  <c:v>371.90000000000009</c:v>
                </c:pt>
                <c:pt idx="3720">
                  <c:v>372</c:v>
                </c:pt>
                <c:pt idx="3721">
                  <c:v>372.09999999999991</c:v>
                </c:pt>
                <c:pt idx="3722">
                  <c:v>372.19999999999982</c:v>
                </c:pt>
                <c:pt idx="3723">
                  <c:v>372.30000000000018</c:v>
                </c:pt>
                <c:pt idx="3724">
                  <c:v>372.40000000000009</c:v>
                </c:pt>
                <c:pt idx="3725">
                  <c:v>372.5</c:v>
                </c:pt>
                <c:pt idx="3726">
                  <c:v>372.59999999999991</c:v>
                </c:pt>
                <c:pt idx="3727">
                  <c:v>372.69999999999982</c:v>
                </c:pt>
                <c:pt idx="3728">
                  <c:v>372.80000000000018</c:v>
                </c:pt>
                <c:pt idx="3729">
                  <c:v>372.90000000000009</c:v>
                </c:pt>
                <c:pt idx="3730">
                  <c:v>373</c:v>
                </c:pt>
                <c:pt idx="3731">
                  <c:v>373.09999999999991</c:v>
                </c:pt>
                <c:pt idx="3732">
                  <c:v>373.19999999999982</c:v>
                </c:pt>
                <c:pt idx="3733">
                  <c:v>373.30000000000018</c:v>
                </c:pt>
                <c:pt idx="3734">
                  <c:v>373.40000000000009</c:v>
                </c:pt>
                <c:pt idx="3735">
                  <c:v>373.5</c:v>
                </c:pt>
                <c:pt idx="3736">
                  <c:v>373.59999999999991</c:v>
                </c:pt>
                <c:pt idx="3737">
                  <c:v>373.69999999999982</c:v>
                </c:pt>
                <c:pt idx="3738">
                  <c:v>373.80000000000018</c:v>
                </c:pt>
                <c:pt idx="3739">
                  <c:v>373.90000000000009</c:v>
                </c:pt>
                <c:pt idx="3740">
                  <c:v>374</c:v>
                </c:pt>
                <c:pt idx="3741">
                  <c:v>374.09999999999991</c:v>
                </c:pt>
                <c:pt idx="3742">
                  <c:v>374.19999999999982</c:v>
                </c:pt>
                <c:pt idx="3743">
                  <c:v>374.30000000000018</c:v>
                </c:pt>
                <c:pt idx="3744">
                  <c:v>374.40000000000009</c:v>
                </c:pt>
                <c:pt idx="3745">
                  <c:v>374.5</c:v>
                </c:pt>
                <c:pt idx="3746">
                  <c:v>374.59999999999991</c:v>
                </c:pt>
                <c:pt idx="3747">
                  <c:v>374.69999999999982</c:v>
                </c:pt>
                <c:pt idx="3748">
                  <c:v>374.80000000000018</c:v>
                </c:pt>
                <c:pt idx="3749">
                  <c:v>374.90000000000009</c:v>
                </c:pt>
                <c:pt idx="3750">
                  <c:v>375</c:v>
                </c:pt>
                <c:pt idx="3751">
                  <c:v>375.09999999999991</c:v>
                </c:pt>
                <c:pt idx="3752">
                  <c:v>375.19999999999982</c:v>
                </c:pt>
                <c:pt idx="3753">
                  <c:v>375.30000000000018</c:v>
                </c:pt>
                <c:pt idx="3754">
                  <c:v>375.40000000000009</c:v>
                </c:pt>
                <c:pt idx="3755">
                  <c:v>375.5</c:v>
                </c:pt>
                <c:pt idx="3756">
                  <c:v>375.59999999999991</c:v>
                </c:pt>
                <c:pt idx="3757">
                  <c:v>375.69999999999982</c:v>
                </c:pt>
                <c:pt idx="3758">
                  <c:v>375.80000000000018</c:v>
                </c:pt>
                <c:pt idx="3759">
                  <c:v>375.90000000000009</c:v>
                </c:pt>
                <c:pt idx="3760">
                  <c:v>376</c:v>
                </c:pt>
                <c:pt idx="3761">
                  <c:v>376.09999999999991</c:v>
                </c:pt>
                <c:pt idx="3762">
                  <c:v>376.19999999999982</c:v>
                </c:pt>
                <c:pt idx="3763">
                  <c:v>376.30000000000018</c:v>
                </c:pt>
                <c:pt idx="3764">
                  <c:v>376.40000000000009</c:v>
                </c:pt>
                <c:pt idx="3765">
                  <c:v>376.5</c:v>
                </c:pt>
                <c:pt idx="3766">
                  <c:v>376.59999999999991</c:v>
                </c:pt>
                <c:pt idx="3767">
                  <c:v>376.69999999999982</c:v>
                </c:pt>
                <c:pt idx="3768">
                  <c:v>376.80000000000018</c:v>
                </c:pt>
                <c:pt idx="3769">
                  <c:v>376.90000000000009</c:v>
                </c:pt>
                <c:pt idx="3770">
                  <c:v>377</c:v>
                </c:pt>
                <c:pt idx="3771">
                  <c:v>377.09999999999991</c:v>
                </c:pt>
                <c:pt idx="3772">
                  <c:v>377.19999999999982</c:v>
                </c:pt>
                <c:pt idx="3773">
                  <c:v>377.30000000000018</c:v>
                </c:pt>
                <c:pt idx="3774">
                  <c:v>377.40000000000009</c:v>
                </c:pt>
                <c:pt idx="3775">
                  <c:v>377.5</c:v>
                </c:pt>
                <c:pt idx="3776">
                  <c:v>377.59999999999991</c:v>
                </c:pt>
                <c:pt idx="3777">
                  <c:v>377.69999999999982</c:v>
                </c:pt>
                <c:pt idx="3778">
                  <c:v>377.80000000000018</c:v>
                </c:pt>
                <c:pt idx="3779">
                  <c:v>377.90000000000009</c:v>
                </c:pt>
                <c:pt idx="3780">
                  <c:v>378</c:v>
                </c:pt>
                <c:pt idx="3781">
                  <c:v>378.09999999999991</c:v>
                </c:pt>
                <c:pt idx="3782">
                  <c:v>378.19999999999982</c:v>
                </c:pt>
                <c:pt idx="3783">
                  <c:v>378.30000000000018</c:v>
                </c:pt>
                <c:pt idx="3784">
                  <c:v>378.40000000000009</c:v>
                </c:pt>
                <c:pt idx="3785">
                  <c:v>378.5</c:v>
                </c:pt>
                <c:pt idx="3786">
                  <c:v>378.59999999999991</c:v>
                </c:pt>
                <c:pt idx="3787">
                  <c:v>378.69999999999982</c:v>
                </c:pt>
                <c:pt idx="3788">
                  <c:v>378.80000000000018</c:v>
                </c:pt>
                <c:pt idx="3789">
                  <c:v>378.90000000000009</c:v>
                </c:pt>
                <c:pt idx="3790">
                  <c:v>379</c:v>
                </c:pt>
                <c:pt idx="3791">
                  <c:v>379.09999999999991</c:v>
                </c:pt>
                <c:pt idx="3792">
                  <c:v>379.19999999999982</c:v>
                </c:pt>
                <c:pt idx="3793">
                  <c:v>379.30000000000018</c:v>
                </c:pt>
                <c:pt idx="3794">
                  <c:v>379.40000000000009</c:v>
                </c:pt>
                <c:pt idx="3795">
                  <c:v>379.5</c:v>
                </c:pt>
                <c:pt idx="3796">
                  <c:v>379.59999999999991</c:v>
                </c:pt>
                <c:pt idx="3797">
                  <c:v>379.69999999999982</c:v>
                </c:pt>
                <c:pt idx="3798">
                  <c:v>379.80000000000018</c:v>
                </c:pt>
                <c:pt idx="3799">
                  <c:v>379.90000000000009</c:v>
                </c:pt>
                <c:pt idx="3800">
                  <c:v>380</c:v>
                </c:pt>
                <c:pt idx="3801">
                  <c:v>380.09999999999991</c:v>
                </c:pt>
                <c:pt idx="3802">
                  <c:v>380.19999999999982</c:v>
                </c:pt>
                <c:pt idx="3803">
                  <c:v>380.30000000000018</c:v>
                </c:pt>
                <c:pt idx="3804">
                  <c:v>380.40000000000009</c:v>
                </c:pt>
                <c:pt idx="3805">
                  <c:v>380.5</c:v>
                </c:pt>
                <c:pt idx="3806">
                  <c:v>380.59999999999991</c:v>
                </c:pt>
                <c:pt idx="3807">
                  <c:v>380.69999999999982</c:v>
                </c:pt>
                <c:pt idx="3808">
                  <c:v>380.80000000000018</c:v>
                </c:pt>
                <c:pt idx="3809">
                  <c:v>380.90000000000009</c:v>
                </c:pt>
                <c:pt idx="3810">
                  <c:v>381</c:v>
                </c:pt>
                <c:pt idx="3811">
                  <c:v>381.09999999999991</c:v>
                </c:pt>
                <c:pt idx="3812">
                  <c:v>381.19999999999982</c:v>
                </c:pt>
                <c:pt idx="3813">
                  <c:v>381.30000000000018</c:v>
                </c:pt>
                <c:pt idx="3814">
                  <c:v>381.40000000000009</c:v>
                </c:pt>
                <c:pt idx="3815">
                  <c:v>381.5</c:v>
                </c:pt>
                <c:pt idx="3816">
                  <c:v>381.59999999999991</c:v>
                </c:pt>
                <c:pt idx="3817">
                  <c:v>381.69999999999982</c:v>
                </c:pt>
                <c:pt idx="3818">
                  <c:v>381.80000000000018</c:v>
                </c:pt>
                <c:pt idx="3819">
                  <c:v>381.90000000000009</c:v>
                </c:pt>
                <c:pt idx="3820">
                  <c:v>382</c:v>
                </c:pt>
                <c:pt idx="3821">
                  <c:v>382.09999999999991</c:v>
                </c:pt>
                <c:pt idx="3822">
                  <c:v>382.19999999999982</c:v>
                </c:pt>
                <c:pt idx="3823">
                  <c:v>382.30000000000018</c:v>
                </c:pt>
                <c:pt idx="3824">
                  <c:v>382.40000000000009</c:v>
                </c:pt>
                <c:pt idx="3825">
                  <c:v>382.5</c:v>
                </c:pt>
                <c:pt idx="3826">
                  <c:v>382.59999999999991</c:v>
                </c:pt>
                <c:pt idx="3827">
                  <c:v>382.69999999999982</c:v>
                </c:pt>
                <c:pt idx="3828">
                  <c:v>382.80000000000018</c:v>
                </c:pt>
                <c:pt idx="3829">
                  <c:v>382.90000000000009</c:v>
                </c:pt>
                <c:pt idx="3830">
                  <c:v>383</c:v>
                </c:pt>
                <c:pt idx="3831">
                  <c:v>383.09999999999991</c:v>
                </c:pt>
                <c:pt idx="3832">
                  <c:v>383.19999999999982</c:v>
                </c:pt>
                <c:pt idx="3833">
                  <c:v>383.30000000000018</c:v>
                </c:pt>
                <c:pt idx="3834">
                  <c:v>383.40000000000009</c:v>
                </c:pt>
                <c:pt idx="3835">
                  <c:v>383.5</c:v>
                </c:pt>
                <c:pt idx="3836">
                  <c:v>383.59999999999991</c:v>
                </c:pt>
                <c:pt idx="3837">
                  <c:v>383.69999999999982</c:v>
                </c:pt>
                <c:pt idx="3838">
                  <c:v>383.80000000000018</c:v>
                </c:pt>
                <c:pt idx="3839">
                  <c:v>383.90000000000009</c:v>
                </c:pt>
                <c:pt idx="3840">
                  <c:v>384</c:v>
                </c:pt>
                <c:pt idx="3841">
                  <c:v>384.09999999999991</c:v>
                </c:pt>
                <c:pt idx="3842">
                  <c:v>384.19999999999982</c:v>
                </c:pt>
                <c:pt idx="3843">
                  <c:v>384.30000000000018</c:v>
                </c:pt>
                <c:pt idx="3844">
                  <c:v>384.40000000000009</c:v>
                </c:pt>
                <c:pt idx="3845">
                  <c:v>384.5</c:v>
                </c:pt>
                <c:pt idx="3846">
                  <c:v>384.59999999999991</c:v>
                </c:pt>
                <c:pt idx="3847">
                  <c:v>384.69999999999982</c:v>
                </c:pt>
                <c:pt idx="3848">
                  <c:v>384.80000000000018</c:v>
                </c:pt>
                <c:pt idx="3849">
                  <c:v>384.90000000000009</c:v>
                </c:pt>
                <c:pt idx="3850">
                  <c:v>385</c:v>
                </c:pt>
                <c:pt idx="3851">
                  <c:v>385.09999999999991</c:v>
                </c:pt>
                <c:pt idx="3852">
                  <c:v>385.19999999999982</c:v>
                </c:pt>
                <c:pt idx="3853">
                  <c:v>385.30000000000018</c:v>
                </c:pt>
                <c:pt idx="3854">
                  <c:v>385.40000000000009</c:v>
                </c:pt>
                <c:pt idx="3855">
                  <c:v>385.5</c:v>
                </c:pt>
                <c:pt idx="3856">
                  <c:v>385.59999999999991</c:v>
                </c:pt>
                <c:pt idx="3857">
                  <c:v>385.69999999999982</c:v>
                </c:pt>
                <c:pt idx="3858">
                  <c:v>385.80000000000018</c:v>
                </c:pt>
                <c:pt idx="3859">
                  <c:v>385.90000000000009</c:v>
                </c:pt>
                <c:pt idx="3860">
                  <c:v>386</c:v>
                </c:pt>
                <c:pt idx="3861">
                  <c:v>386.09999999999991</c:v>
                </c:pt>
                <c:pt idx="3862">
                  <c:v>386.19999999999982</c:v>
                </c:pt>
                <c:pt idx="3863">
                  <c:v>386.30000000000018</c:v>
                </c:pt>
                <c:pt idx="3864">
                  <c:v>386.40000000000009</c:v>
                </c:pt>
                <c:pt idx="3865">
                  <c:v>386.5</c:v>
                </c:pt>
                <c:pt idx="3866">
                  <c:v>386.59999999999991</c:v>
                </c:pt>
                <c:pt idx="3867">
                  <c:v>386.69999999999982</c:v>
                </c:pt>
                <c:pt idx="3868">
                  <c:v>386.80000000000018</c:v>
                </c:pt>
                <c:pt idx="3869">
                  <c:v>386.90000000000009</c:v>
                </c:pt>
                <c:pt idx="3870">
                  <c:v>387</c:v>
                </c:pt>
                <c:pt idx="3871">
                  <c:v>387.09999999999991</c:v>
                </c:pt>
                <c:pt idx="3872">
                  <c:v>387.19999999999982</c:v>
                </c:pt>
                <c:pt idx="3873">
                  <c:v>387.30000000000018</c:v>
                </c:pt>
                <c:pt idx="3874">
                  <c:v>387.40000000000009</c:v>
                </c:pt>
                <c:pt idx="3875">
                  <c:v>387.5</c:v>
                </c:pt>
                <c:pt idx="3876">
                  <c:v>387.59999999999991</c:v>
                </c:pt>
                <c:pt idx="3877">
                  <c:v>387.69999999999982</c:v>
                </c:pt>
                <c:pt idx="3878">
                  <c:v>387.80000000000018</c:v>
                </c:pt>
                <c:pt idx="3879">
                  <c:v>387.90000000000009</c:v>
                </c:pt>
                <c:pt idx="3880">
                  <c:v>388</c:v>
                </c:pt>
                <c:pt idx="3881">
                  <c:v>388.09999999999991</c:v>
                </c:pt>
                <c:pt idx="3882">
                  <c:v>388.19999999999982</c:v>
                </c:pt>
                <c:pt idx="3883">
                  <c:v>388.30000000000018</c:v>
                </c:pt>
                <c:pt idx="3884">
                  <c:v>388.40000000000009</c:v>
                </c:pt>
                <c:pt idx="3885">
                  <c:v>388.5</c:v>
                </c:pt>
                <c:pt idx="3886">
                  <c:v>388.59999999999991</c:v>
                </c:pt>
                <c:pt idx="3887">
                  <c:v>388.69999999999982</c:v>
                </c:pt>
                <c:pt idx="3888">
                  <c:v>388.80000000000018</c:v>
                </c:pt>
                <c:pt idx="3889">
                  <c:v>388.90000000000009</c:v>
                </c:pt>
                <c:pt idx="3890">
                  <c:v>389</c:v>
                </c:pt>
                <c:pt idx="3891">
                  <c:v>389.09999999999991</c:v>
                </c:pt>
                <c:pt idx="3892">
                  <c:v>389.19999999999982</c:v>
                </c:pt>
                <c:pt idx="3893">
                  <c:v>389.30000000000018</c:v>
                </c:pt>
                <c:pt idx="3894">
                  <c:v>389.40000000000009</c:v>
                </c:pt>
                <c:pt idx="3895">
                  <c:v>389.5</c:v>
                </c:pt>
                <c:pt idx="3896">
                  <c:v>389.59999999999991</c:v>
                </c:pt>
                <c:pt idx="3897">
                  <c:v>389.69999999999982</c:v>
                </c:pt>
                <c:pt idx="3898">
                  <c:v>389.80000000000018</c:v>
                </c:pt>
                <c:pt idx="3899">
                  <c:v>389.90000000000009</c:v>
                </c:pt>
                <c:pt idx="3900">
                  <c:v>390</c:v>
                </c:pt>
                <c:pt idx="3901">
                  <c:v>390.09999999999991</c:v>
                </c:pt>
                <c:pt idx="3902">
                  <c:v>390.19999999999982</c:v>
                </c:pt>
                <c:pt idx="3903">
                  <c:v>390.30000000000018</c:v>
                </c:pt>
                <c:pt idx="3904">
                  <c:v>390.40000000000009</c:v>
                </c:pt>
                <c:pt idx="3905">
                  <c:v>390.5</c:v>
                </c:pt>
                <c:pt idx="3906">
                  <c:v>390.59999999999991</c:v>
                </c:pt>
                <c:pt idx="3907">
                  <c:v>390.69999999999982</c:v>
                </c:pt>
                <c:pt idx="3908">
                  <c:v>390.80000000000018</c:v>
                </c:pt>
                <c:pt idx="3909">
                  <c:v>390.90000000000009</c:v>
                </c:pt>
                <c:pt idx="3910">
                  <c:v>391</c:v>
                </c:pt>
                <c:pt idx="3911">
                  <c:v>391.09999999999991</c:v>
                </c:pt>
                <c:pt idx="3912">
                  <c:v>391.19999999999982</c:v>
                </c:pt>
                <c:pt idx="3913">
                  <c:v>391.30000000000018</c:v>
                </c:pt>
                <c:pt idx="3914">
                  <c:v>391.40000000000009</c:v>
                </c:pt>
                <c:pt idx="3915">
                  <c:v>391.5</c:v>
                </c:pt>
                <c:pt idx="3916">
                  <c:v>391.59999999999991</c:v>
                </c:pt>
                <c:pt idx="3917">
                  <c:v>391.69999999999982</c:v>
                </c:pt>
                <c:pt idx="3918">
                  <c:v>391.80000000000018</c:v>
                </c:pt>
                <c:pt idx="3919">
                  <c:v>391.90000000000009</c:v>
                </c:pt>
                <c:pt idx="3920">
                  <c:v>392</c:v>
                </c:pt>
                <c:pt idx="3921">
                  <c:v>392.09999999999991</c:v>
                </c:pt>
                <c:pt idx="3922">
                  <c:v>392.19999999999982</c:v>
                </c:pt>
                <c:pt idx="3923">
                  <c:v>392.30000000000018</c:v>
                </c:pt>
                <c:pt idx="3924">
                  <c:v>392.40000000000009</c:v>
                </c:pt>
                <c:pt idx="3925">
                  <c:v>392.5</c:v>
                </c:pt>
                <c:pt idx="3926">
                  <c:v>392.59999999999991</c:v>
                </c:pt>
                <c:pt idx="3927">
                  <c:v>392.69999999999982</c:v>
                </c:pt>
                <c:pt idx="3928">
                  <c:v>392.80000000000018</c:v>
                </c:pt>
                <c:pt idx="3929">
                  <c:v>392.90000000000009</c:v>
                </c:pt>
                <c:pt idx="3930">
                  <c:v>393</c:v>
                </c:pt>
                <c:pt idx="3931">
                  <c:v>393.09999999999991</c:v>
                </c:pt>
                <c:pt idx="3932">
                  <c:v>393.19999999999982</c:v>
                </c:pt>
                <c:pt idx="3933">
                  <c:v>393.30000000000018</c:v>
                </c:pt>
                <c:pt idx="3934">
                  <c:v>393.40000000000009</c:v>
                </c:pt>
                <c:pt idx="3935">
                  <c:v>393.5</c:v>
                </c:pt>
                <c:pt idx="3936">
                  <c:v>393.59999999999991</c:v>
                </c:pt>
                <c:pt idx="3937">
                  <c:v>393.69999999999982</c:v>
                </c:pt>
                <c:pt idx="3938">
                  <c:v>393.80000000000018</c:v>
                </c:pt>
                <c:pt idx="3939">
                  <c:v>393.90000000000009</c:v>
                </c:pt>
                <c:pt idx="3940">
                  <c:v>394</c:v>
                </c:pt>
                <c:pt idx="3941">
                  <c:v>394.09999999999991</c:v>
                </c:pt>
                <c:pt idx="3942">
                  <c:v>394.19999999999982</c:v>
                </c:pt>
                <c:pt idx="3943">
                  <c:v>394.30000000000018</c:v>
                </c:pt>
                <c:pt idx="3944">
                  <c:v>394.40000000000009</c:v>
                </c:pt>
                <c:pt idx="3945">
                  <c:v>394.5</c:v>
                </c:pt>
                <c:pt idx="3946">
                  <c:v>394.59999999999991</c:v>
                </c:pt>
                <c:pt idx="3947">
                  <c:v>394.69999999999982</c:v>
                </c:pt>
                <c:pt idx="3948">
                  <c:v>394.80000000000018</c:v>
                </c:pt>
                <c:pt idx="3949">
                  <c:v>394.90000000000009</c:v>
                </c:pt>
                <c:pt idx="3950">
                  <c:v>395</c:v>
                </c:pt>
                <c:pt idx="3951">
                  <c:v>395.09999999999991</c:v>
                </c:pt>
                <c:pt idx="3952">
                  <c:v>395.19999999999982</c:v>
                </c:pt>
                <c:pt idx="3953">
                  <c:v>395.30000000000018</c:v>
                </c:pt>
                <c:pt idx="3954">
                  <c:v>395.40000000000009</c:v>
                </c:pt>
                <c:pt idx="3955">
                  <c:v>395.5</c:v>
                </c:pt>
                <c:pt idx="3956">
                  <c:v>395.59999999999991</c:v>
                </c:pt>
                <c:pt idx="3957">
                  <c:v>395.69999999999982</c:v>
                </c:pt>
                <c:pt idx="3958">
                  <c:v>395.80000000000018</c:v>
                </c:pt>
                <c:pt idx="3959">
                  <c:v>395.90000000000009</c:v>
                </c:pt>
                <c:pt idx="3960">
                  <c:v>396</c:v>
                </c:pt>
                <c:pt idx="3961">
                  <c:v>396.09999999999991</c:v>
                </c:pt>
                <c:pt idx="3962">
                  <c:v>396.19999999999982</c:v>
                </c:pt>
                <c:pt idx="3963">
                  <c:v>396.30000000000018</c:v>
                </c:pt>
                <c:pt idx="3964">
                  <c:v>396.40000000000009</c:v>
                </c:pt>
                <c:pt idx="3965">
                  <c:v>396.5</c:v>
                </c:pt>
                <c:pt idx="3966">
                  <c:v>396.59999999999991</c:v>
                </c:pt>
                <c:pt idx="3967">
                  <c:v>396.69999999999982</c:v>
                </c:pt>
                <c:pt idx="3968">
                  <c:v>396.80000000000018</c:v>
                </c:pt>
                <c:pt idx="3969">
                  <c:v>396.90000000000009</c:v>
                </c:pt>
                <c:pt idx="3970">
                  <c:v>397</c:v>
                </c:pt>
                <c:pt idx="3971">
                  <c:v>397.09999999999991</c:v>
                </c:pt>
                <c:pt idx="3972">
                  <c:v>397.19999999999982</c:v>
                </c:pt>
                <c:pt idx="3973">
                  <c:v>397.30000000000018</c:v>
                </c:pt>
                <c:pt idx="3974">
                  <c:v>397.40000000000009</c:v>
                </c:pt>
                <c:pt idx="3975">
                  <c:v>397.5</c:v>
                </c:pt>
                <c:pt idx="3976">
                  <c:v>397.59999999999991</c:v>
                </c:pt>
                <c:pt idx="3977">
                  <c:v>397.69999999999982</c:v>
                </c:pt>
                <c:pt idx="3978">
                  <c:v>397.80000000000018</c:v>
                </c:pt>
                <c:pt idx="3979">
                  <c:v>397.90000000000009</c:v>
                </c:pt>
                <c:pt idx="3980">
                  <c:v>398</c:v>
                </c:pt>
                <c:pt idx="3981">
                  <c:v>398.09999999999991</c:v>
                </c:pt>
                <c:pt idx="3982">
                  <c:v>398.19999999999982</c:v>
                </c:pt>
                <c:pt idx="3983">
                  <c:v>398.30000000000018</c:v>
                </c:pt>
                <c:pt idx="3984">
                  <c:v>398.40000000000009</c:v>
                </c:pt>
                <c:pt idx="3985">
                  <c:v>398.5</c:v>
                </c:pt>
                <c:pt idx="3986">
                  <c:v>398.59999999999991</c:v>
                </c:pt>
                <c:pt idx="3987">
                  <c:v>398.69999999999982</c:v>
                </c:pt>
                <c:pt idx="3988">
                  <c:v>398.80000000000018</c:v>
                </c:pt>
                <c:pt idx="3989">
                  <c:v>398.90000000000009</c:v>
                </c:pt>
                <c:pt idx="3990">
                  <c:v>399</c:v>
                </c:pt>
                <c:pt idx="3991">
                  <c:v>399.09999999999991</c:v>
                </c:pt>
                <c:pt idx="3992">
                  <c:v>399.19999999999982</c:v>
                </c:pt>
                <c:pt idx="3993">
                  <c:v>399.30000000000018</c:v>
                </c:pt>
                <c:pt idx="3994">
                  <c:v>399.40000000000009</c:v>
                </c:pt>
                <c:pt idx="3995">
                  <c:v>399.5</c:v>
                </c:pt>
                <c:pt idx="3996">
                  <c:v>399.59999999999991</c:v>
                </c:pt>
                <c:pt idx="3997">
                  <c:v>399.69999999999982</c:v>
                </c:pt>
                <c:pt idx="3998">
                  <c:v>399.80000000000018</c:v>
                </c:pt>
                <c:pt idx="3999">
                  <c:v>399.90000000000009</c:v>
                </c:pt>
                <c:pt idx="4000">
                  <c:v>400</c:v>
                </c:pt>
                <c:pt idx="4001">
                  <c:v>400.09999999999991</c:v>
                </c:pt>
                <c:pt idx="4002">
                  <c:v>400.19999999999982</c:v>
                </c:pt>
                <c:pt idx="4003">
                  <c:v>400.30000000000018</c:v>
                </c:pt>
                <c:pt idx="4004">
                  <c:v>400.40000000000009</c:v>
                </c:pt>
                <c:pt idx="4005">
                  <c:v>400.5</c:v>
                </c:pt>
                <c:pt idx="4006">
                  <c:v>400.59999999999991</c:v>
                </c:pt>
                <c:pt idx="4007">
                  <c:v>400.69999999999982</c:v>
                </c:pt>
                <c:pt idx="4008">
                  <c:v>400.80000000000018</c:v>
                </c:pt>
                <c:pt idx="4009">
                  <c:v>400.90000000000009</c:v>
                </c:pt>
                <c:pt idx="4010">
                  <c:v>401</c:v>
                </c:pt>
                <c:pt idx="4011">
                  <c:v>401.09999999999991</c:v>
                </c:pt>
                <c:pt idx="4012">
                  <c:v>401.19999999999982</c:v>
                </c:pt>
                <c:pt idx="4013">
                  <c:v>401.30000000000018</c:v>
                </c:pt>
                <c:pt idx="4014">
                  <c:v>401.40000000000009</c:v>
                </c:pt>
                <c:pt idx="4015">
                  <c:v>401.5</c:v>
                </c:pt>
                <c:pt idx="4016">
                  <c:v>401.59999999999991</c:v>
                </c:pt>
                <c:pt idx="4017">
                  <c:v>401.69999999999982</c:v>
                </c:pt>
                <c:pt idx="4018">
                  <c:v>401.80000000000018</c:v>
                </c:pt>
                <c:pt idx="4019">
                  <c:v>401.90000000000009</c:v>
                </c:pt>
                <c:pt idx="4020">
                  <c:v>402</c:v>
                </c:pt>
                <c:pt idx="4021">
                  <c:v>402.09999999999991</c:v>
                </c:pt>
                <c:pt idx="4022">
                  <c:v>402.19999999999982</c:v>
                </c:pt>
                <c:pt idx="4023">
                  <c:v>402.30000000000018</c:v>
                </c:pt>
                <c:pt idx="4024">
                  <c:v>402.40000000000009</c:v>
                </c:pt>
                <c:pt idx="4025">
                  <c:v>402.5</c:v>
                </c:pt>
                <c:pt idx="4026">
                  <c:v>402.59999999999991</c:v>
                </c:pt>
                <c:pt idx="4027">
                  <c:v>402.69999999999982</c:v>
                </c:pt>
                <c:pt idx="4028">
                  <c:v>402.80000000000018</c:v>
                </c:pt>
                <c:pt idx="4029">
                  <c:v>402.90000000000009</c:v>
                </c:pt>
                <c:pt idx="4030">
                  <c:v>403</c:v>
                </c:pt>
                <c:pt idx="4031">
                  <c:v>403.09999999999991</c:v>
                </c:pt>
                <c:pt idx="4032">
                  <c:v>403.19999999999982</c:v>
                </c:pt>
                <c:pt idx="4033">
                  <c:v>403.30000000000018</c:v>
                </c:pt>
                <c:pt idx="4034">
                  <c:v>403.40000000000009</c:v>
                </c:pt>
                <c:pt idx="4035">
                  <c:v>403.5</c:v>
                </c:pt>
                <c:pt idx="4036">
                  <c:v>403.59999999999991</c:v>
                </c:pt>
                <c:pt idx="4037">
                  <c:v>403.69999999999982</c:v>
                </c:pt>
                <c:pt idx="4038">
                  <c:v>403.80000000000018</c:v>
                </c:pt>
                <c:pt idx="4039">
                  <c:v>403.90000000000009</c:v>
                </c:pt>
                <c:pt idx="4040">
                  <c:v>404</c:v>
                </c:pt>
                <c:pt idx="4041">
                  <c:v>404.09999999999991</c:v>
                </c:pt>
                <c:pt idx="4042">
                  <c:v>404.19999999999982</c:v>
                </c:pt>
                <c:pt idx="4043">
                  <c:v>404.30000000000018</c:v>
                </c:pt>
                <c:pt idx="4044">
                  <c:v>404.40000000000009</c:v>
                </c:pt>
                <c:pt idx="4045">
                  <c:v>404.5</c:v>
                </c:pt>
                <c:pt idx="4046">
                  <c:v>404.59999999999991</c:v>
                </c:pt>
                <c:pt idx="4047">
                  <c:v>404.69999999999982</c:v>
                </c:pt>
                <c:pt idx="4048">
                  <c:v>404.80000000000018</c:v>
                </c:pt>
                <c:pt idx="4049">
                  <c:v>404.90000000000009</c:v>
                </c:pt>
                <c:pt idx="4050">
                  <c:v>405</c:v>
                </c:pt>
                <c:pt idx="4051">
                  <c:v>405.09999999999991</c:v>
                </c:pt>
                <c:pt idx="4052">
                  <c:v>405.19999999999982</c:v>
                </c:pt>
                <c:pt idx="4053">
                  <c:v>405.30000000000018</c:v>
                </c:pt>
                <c:pt idx="4054">
                  <c:v>405.40000000000009</c:v>
                </c:pt>
                <c:pt idx="4055">
                  <c:v>405.5</c:v>
                </c:pt>
                <c:pt idx="4056">
                  <c:v>405.59999999999991</c:v>
                </c:pt>
                <c:pt idx="4057">
                  <c:v>405.69999999999982</c:v>
                </c:pt>
                <c:pt idx="4058">
                  <c:v>405.80000000000018</c:v>
                </c:pt>
                <c:pt idx="4059">
                  <c:v>405.90000000000009</c:v>
                </c:pt>
                <c:pt idx="4060">
                  <c:v>406</c:v>
                </c:pt>
                <c:pt idx="4061">
                  <c:v>406.09999999999991</c:v>
                </c:pt>
                <c:pt idx="4062">
                  <c:v>406.19999999999982</c:v>
                </c:pt>
                <c:pt idx="4063">
                  <c:v>406.30000000000018</c:v>
                </c:pt>
                <c:pt idx="4064">
                  <c:v>406.40000000000009</c:v>
                </c:pt>
                <c:pt idx="4065">
                  <c:v>406.5</c:v>
                </c:pt>
                <c:pt idx="4066">
                  <c:v>406.59999999999991</c:v>
                </c:pt>
                <c:pt idx="4067">
                  <c:v>406.69999999999982</c:v>
                </c:pt>
                <c:pt idx="4068">
                  <c:v>406.80000000000018</c:v>
                </c:pt>
                <c:pt idx="4069">
                  <c:v>406.90000000000009</c:v>
                </c:pt>
                <c:pt idx="4070">
                  <c:v>407</c:v>
                </c:pt>
                <c:pt idx="4071">
                  <c:v>407.09999999999991</c:v>
                </c:pt>
                <c:pt idx="4072">
                  <c:v>407.19999999999982</c:v>
                </c:pt>
                <c:pt idx="4073">
                  <c:v>407.30000000000018</c:v>
                </c:pt>
                <c:pt idx="4074">
                  <c:v>407.40000000000009</c:v>
                </c:pt>
                <c:pt idx="4075">
                  <c:v>407.5</c:v>
                </c:pt>
                <c:pt idx="4076">
                  <c:v>407.59999999999991</c:v>
                </c:pt>
                <c:pt idx="4077">
                  <c:v>407.69999999999982</c:v>
                </c:pt>
                <c:pt idx="4078">
                  <c:v>407.80000000000018</c:v>
                </c:pt>
                <c:pt idx="4079">
                  <c:v>407.90000000000009</c:v>
                </c:pt>
                <c:pt idx="4080">
                  <c:v>408</c:v>
                </c:pt>
                <c:pt idx="4081">
                  <c:v>408.09999999999991</c:v>
                </c:pt>
                <c:pt idx="4082">
                  <c:v>408.19999999999982</c:v>
                </c:pt>
                <c:pt idx="4083">
                  <c:v>408.30000000000018</c:v>
                </c:pt>
                <c:pt idx="4084">
                  <c:v>408.40000000000009</c:v>
                </c:pt>
                <c:pt idx="4085">
                  <c:v>408.5</c:v>
                </c:pt>
                <c:pt idx="4086">
                  <c:v>408.59999999999991</c:v>
                </c:pt>
                <c:pt idx="4087">
                  <c:v>408.69999999999982</c:v>
                </c:pt>
                <c:pt idx="4088">
                  <c:v>408.80000000000018</c:v>
                </c:pt>
                <c:pt idx="4089">
                  <c:v>408.90000000000009</c:v>
                </c:pt>
                <c:pt idx="4090">
                  <c:v>409</c:v>
                </c:pt>
                <c:pt idx="4091">
                  <c:v>409.09999999999991</c:v>
                </c:pt>
                <c:pt idx="4092">
                  <c:v>409.19999999999982</c:v>
                </c:pt>
                <c:pt idx="4093">
                  <c:v>409.30000000000018</c:v>
                </c:pt>
                <c:pt idx="4094">
                  <c:v>409.40000000000009</c:v>
                </c:pt>
                <c:pt idx="4095">
                  <c:v>409.5</c:v>
                </c:pt>
                <c:pt idx="4096">
                  <c:v>409.59999999999991</c:v>
                </c:pt>
                <c:pt idx="4097">
                  <c:v>409.69999999999982</c:v>
                </c:pt>
                <c:pt idx="4098">
                  <c:v>409.80000000000018</c:v>
                </c:pt>
                <c:pt idx="4099">
                  <c:v>409.90000000000009</c:v>
                </c:pt>
                <c:pt idx="4100">
                  <c:v>410</c:v>
                </c:pt>
                <c:pt idx="4101">
                  <c:v>410.09999999999991</c:v>
                </c:pt>
                <c:pt idx="4102">
                  <c:v>410.19999999999982</c:v>
                </c:pt>
                <c:pt idx="4103">
                  <c:v>410.30000000000018</c:v>
                </c:pt>
                <c:pt idx="4104">
                  <c:v>410.40000000000009</c:v>
                </c:pt>
                <c:pt idx="4105">
                  <c:v>410.5</c:v>
                </c:pt>
                <c:pt idx="4106">
                  <c:v>410.59999999999991</c:v>
                </c:pt>
                <c:pt idx="4107">
                  <c:v>410.69999999999982</c:v>
                </c:pt>
                <c:pt idx="4108">
                  <c:v>410.80000000000018</c:v>
                </c:pt>
                <c:pt idx="4109">
                  <c:v>410.90000000000009</c:v>
                </c:pt>
                <c:pt idx="4110">
                  <c:v>411</c:v>
                </c:pt>
                <c:pt idx="4111">
                  <c:v>411.09999999999991</c:v>
                </c:pt>
                <c:pt idx="4112">
                  <c:v>411.19999999999982</c:v>
                </c:pt>
                <c:pt idx="4113">
                  <c:v>411.30000000000018</c:v>
                </c:pt>
                <c:pt idx="4114">
                  <c:v>411.40000000000009</c:v>
                </c:pt>
                <c:pt idx="4115">
                  <c:v>411.5</c:v>
                </c:pt>
                <c:pt idx="4116">
                  <c:v>411.59999999999991</c:v>
                </c:pt>
                <c:pt idx="4117">
                  <c:v>411.69999999999982</c:v>
                </c:pt>
                <c:pt idx="4118">
                  <c:v>411.80000000000018</c:v>
                </c:pt>
                <c:pt idx="4119">
                  <c:v>411.90000000000009</c:v>
                </c:pt>
                <c:pt idx="4120">
                  <c:v>412</c:v>
                </c:pt>
                <c:pt idx="4121">
                  <c:v>412.09999999999991</c:v>
                </c:pt>
                <c:pt idx="4122">
                  <c:v>412.19999999999982</c:v>
                </c:pt>
                <c:pt idx="4123">
                  <c:v>412.30000000000018</c:v>
                </c:pt>
                <c:pt idx="4124">
                  <c:v>412.40000000000009</c:v>
                </c:pt>
                <c:pt idx="4125">
                  <c:v>412.5</c:v>
                </c:pt>
                <c:pt idx="4126">
                  <c:v>412.59999999999991</c:v>
                </c:pt>
                <c:pt idx="4127">
                  <c:v>412.69999999999982</c:v>
                </c:pt>
                <c:pt idx="4128">
                  <c:v>412.80000000000018</c:v>
                </c:pt>
                <c:pt idx="4129">
                  <c:v>412.90000000000009</c:v>
                </c:pt>
                <c:pt idx="4130">
                  <c:v>413</c:v>
                </c:pt>
                <c:pt idx="4131">
                  <c:v>413.09999999999991</c:v>
                </c:pt>
                <c:pt idx="4132">
                  <c:v>413.19999999999982</c:v>
                </c:pt>
                <c:pt idx="4133">
                  <c:v>413.30000000000018</c:v>
                </c:pt>
                <c:pt idx="4134">
                  <c:v>413.40000000000009</c:v>
                </c:pt>
                <c:pt idx="4135">
                  <c:v>413.5</c:v>
                </c:pt>
                <c:pt idx="4136">
                  <c:v>413.59999999999991</c:v>
                </c:pt>
                <c:pt idx="4137">
                  <c:v>413.69999999999982</c:v>
                </c:pt>
                <c:pt idx="4138">
                  <c:v>413.80000000000018</c:v>
                </c:pt>
                <c:pt idx="4139">
                  <c:v>413.90000000000009</c:v>
                </c:pt>
                <c:pt idx="4140">
                  <c:v>414</c:v>
                </c:pt>
                <c:pt idx="4141">
                  <c:v>414.09999999999991</c:v>
                </c:pt>
                <c:pt idx="4142">
                  <c:v>414.19999999999982</c:v>
                </c:pt>
                <c:pt idx="4143">
                  <c:v>414.30000000000018</c:v>
                </c:pt>
                <c:pt idx="4144">
                  <c:v>414.40000000000009</c:v>
                </c:pt>
                <c:pt idx="4145">
                  <c:v>414.5</c:v>
                </c:pt>
                <c:pt idx="4146">
                  <c:v>414.59999999999991</c:v>
                </c:pt>
                <c:pt idx="4147">
                  <c:v>414.69999999999982</c:v>
                </c:pt>
                <c:pt idx="4148">
                  <c:v>414.80000000000018</c:v>
                </c:pt>
                <c:pt idx="4149">
                  <c:v>414.90000000000009</c:v>
                </c:pt>
                <c:pt idx="4150">
                  <c:v>415</c:v>
                </c:pt>
                <c:pt idx="4151">
                  <c:v>415.09999999999991</c:v>
                </c:pt>
                <c:pt idx="4152">
                  <c:v>415.19999999999982</c:v>
                </c:pt>
                <c:pt idx="4153">
                  <c:v>415.30000000000018</c:v>
                </c:pt>
                <c:pt idx="4154">
                  <c:v>415.40000000000009</c:v>
                </c:pt>
                <c:pt idx="4155">
                  <c:v>415.5</c:v>
                </c:pt>
                <c:pt idx="4156">
                  <c:v>415.59999999999991</c:v>
                </c:pt>
                <c:pt idx="4157">
                  <c:v>415.69999999999982</c:v>
                </c:pt>
                <c:pt idx="4158">
                  <c:v>415.80000000000018</c:v>
                </c:pt>
                <c:pt idx="4159">
                  <c:v>415.90000000000009</c:v>
                </c:pt>
                <c:pt idx="4160">
                  <c:v>416</c:v>
                </c:pt>
                <c:pt idx="4161">
                  <c:v>416.09999999999991</c:v>
                </c:pt>
                <c:pt idx="4162">
                  <c:v>416.19999999999982</c:v>
                </c:pt>
                <c:pt idx="4163">
                  <c:v>416.30000000000018</c:v>
                </c:pt>
                <c:pt idx="4164">
                  <c:v>416.40000000000009</c:v>
                </c:pt>
                <c:pt idx="4165">
                  <c:v>416.5</c:v>
                </c:pt>
                <c:pt idx="4166">
                  <c:v>416.59999999999991</c:v>
                </c:pt>
                <c:pt idx="4167">
                  <c:v>416.69999999999982</c:v>
                </c:pt>
                <c:pt idx="4168">
                  <c:v>416.80000000000018</c:v>
                </c:pt>
                <c:pt idx="4169">
                  <c:v>416.90000000000009</c:v>
                </c:pt>
                <c:pt idx="4170">
                  <c:v>417</c:v>
                </c:pt>
                <c:pt idx="4171">
                  <c:v>417.09999999999991</c:v>
                </c:pt>
                <c:pt idx="4172">
                  <c:v>417.19999999999982</c:v>
                </c:pt>
                <c:pt idx="4173">
                  <c:v>417.30000000000018</c:v>
                </c:pt>
                <c:pt idx="4174">
                  <c:v>417.40000000000009</c:v>
                </c:pt>
                <c:pt idx="4175">
                  <c:v>417.5</c:v>
                </c:pt>
                <c:pt idx="4176">
                  <c:v>417.59999999999991</c:v>
                </c:pt>
                <c:pt idx="4177">
                  <c:v>417.69999999999982</c:v>
                </c:pt>
                <c:pt idx="4178">
                  <c:v>417.80000000000018</c:v>
                </c:pt>
                <c:pt idx="4179">
                  <c:v>417.90000000000009</c:v>
                </c:pt>
                <c:pt idx="4180">
                  <c:v>418</c:v>
                </c:pt>
                <c:pt idx="4181">
                  <c:v>418.09999999999991</c:v>
                </c:pt>
                <c:pt idx="4182">
                  <c:v>418.19999999999982</c:v>
                </c:pt>
                <c:pt idx="4183">
                  <c:v>418.30000000000018</c:v>
                </c:pt>
                <c:pt idx="4184">
                  <c:v>418.40000000000009</c:v>
                </c:pt>
                <c:pt idx="4185">
                  <c:v>418.5</c:v>
                </c:pt>
                <c:pt idx="4186">
                  <c:v>418.59999999999991</c:v>
                </c:pt>
                <c:pt idx="4187">
                  <c:v>418.69999999999982</c:v>
                </c:pt>
                <c:pt idx="4188">
                  <c:v>418.80000000000018</c:v>
                </c:pt>
                <c:pt idx="4189">
                  <c:v>418.90000000000009</c:v>
                </c:pt>
                <c:pt idx="4190">
                  <c:v>419</c:v>
                </c:pt>
                <c:pt idx="4191">
                  <c:v>419.09999999999991</c:v>
                </c:pt>
                <c:pt idx="4192">
                  <c:v>419.19999999999982</c:v>
                </c:pt>
                <c:pt idx="4193">
                  <c:v>419.30000000000018</c:v>
                </c:pt>
                <c:pt idx="4194">
                  <c:v>419.40000000000009</c:v>
                </c:pt>
                <c:pt idx="4195">
                  <c:v>419.5</c:v>
                </c:pt>
                <c:pt idx="4196">
                  <c:v>419.59999999999991</c:v>
                </c:pt>
                <c:pt idx="4197">
                  <c:v>419.69999999999982</c:v>
                </c:pt>
                <c:pt idx="4198">
                  <c:v>419.80000000000018</c:v>
                </c:pt>
                <c:pt idx="4199">
                  <c:v>419.90000000000009</c:v>
                </c:pt>
                <c:pt idx="4200">
                  <c:v>420</c:v>
                </c:pt>
                <c:pt idx="4201">
                  <c:v>420.09999999999991</c:v>
                </c:pt>
                <c:pt idx="4202">
                  <c:v>420.19999999999982</c:v>
                </c:pt>
                <c:pt idx="4203">
                  <c:v>420.30000000000018</c:v>
                </c:pt>
                <c:pt idx="4204">
                  <c:v>420.40000000000009</c:v>
                </c:pt>
                <c:pt idx="4205">
                  <c:v>420.5</c:v>
                </c:pt>
                <c:pt idx="4206">
                  <c:v>420.59999999999991</c:v>
                </c:pt>
                <c:pt idx="4207">
                  <c:v>420.69999999999982</c:v>
                </c:pt>
                <c:pt idx="4208">
                  <c:v>420.80000000000018</c:v>
                </c:pt>
                <c:pt idx="4209">
                  <c:v>420.90000000000009</c:v>
                </c:pt>
                <c:pt idx="4210">
                  <c:v>421</c:v>
                </c:pt>
                <c:pt idx="4211">
                  <c:v>421.09999999999991</c:v>
                </c:pt>
                <c:pt idx="4212">
                  <c:v>421.19999999999982</c:v>
                </c:pt>
                <c:pt idx="4213">
                  <c:v>421.30000000000018</c:v>
                </c:pt>
                <c:pt idx="4214">
                  <c:v>421.40000000000009</c:v>
                </c:pt>
                <c:pt idx="4215">
                  <c:v>421.5</c:v>
                </c:pt>
                <c:pt idx="4216">
                  <c:v>421.59999999999991</c:v>
                </c:pt>
                <c:pt idx="4217">
                  <c:v>421.69999999999982</c:v>
                </c:pt>
                <c:pt idx="4218">
                  <c:v>421.80000000000018</c:v>
                </c:pt>
                <c:pt idx="4219">
                  <c:v>421.90000000000009</c:v>
                </c:pt>
                <c:pt idx="4220">
                  <c:v>422</c:v>
                </c:pt>
                <c:pt idx="4221">
                  <c:v>422.09999999999991</c:v>
                </c:pt>
                <c:pt idx="4222">
                  <c:v>422.19999999999982</c:v>
                </c:pt>
                <c:pt idx="4223">
                  <c:v>422.30000000000018</c:v>
                </c:pt>
                <c:pt idx="4224">
                  <c:v>422.40000000000009</c:v>
                </c:pt>
                <c:pt idx="4225">
                  <c:v>422.5</c:v>
                </c:pt>
                <c:pt idx="4226">
                  <c:v>422.59999999999991</c:v>
                </c:pt>
                <c:pt idx="4227">
                  <c:v>422.69999999999982</c:v>
                </c:pt>
                <c:pt idx="4228">
                  <c:v>422.80000000000018</c:v>
                </c:pt>
                <c:pt idx="4229">
                  <c:v>422.90000000000009</c:v>
                </c:pt>
                <c:pt idx="4230">
                  <c:v>423</c:v>
                </c:pt>
                <c:pt idx="4231">
                  <c:v>423.09999999999991</c:v>
                </c:pt>
                <c:pt idx="4232">
                  <c:v>423.19999999999982</c:v>
                </c:pt>
                <c:pt idx="4233">
                  <c:v>423.30000000000018</c:v>
                </c:pt>
                <c:pt idx="4234">
                  <c:v>423.40000000000009</c:v>
                </c:pt>
                <c:pt idx="4235">
                  <c:v>423.5</c:v>
                </c:pt>
                <c:pt idx="4236">
                  <c:v>423.59999999999991</c:v>
                </c:pt>
                <c:pt idx="4237">
                  <c:v>423.69999999999982</c:v>
                </c:pt>
                <c:pt idx="4238">
                  <c:v>423.80000000000018</c:v>
                </c:pt>
                <c:pt idx="4239">
                  <c:v>423.90000000000009</c:v>
                </c:pt>
                <c:pt idx="4240">
                  <c:v>424</c:v>
                </c:pt>
                <c:pt idx="4241">
                  <c:v>424.09999999999991</c:v>
                </c:pt>
                <c:pt idx="4242">
                  <c:v>424.19999999999982</c:v>
                </c:pt>
                <c:pt idx="4243">
                  <c:v>424.30000000000018</c:v>
                </c:pt>
                <c:pt idx="4244">
                  <c:v>424.40000000000009</c:v>
                </c:pt>
                <c:pt idx="4245">
                  <c:v>424.5</c:v>
                </c:pt>
                <c:pt idx="4246">
                  <c:v>424.59999999999991</c:v>
                </c:pt>
                <c:pt idx="4247">
                  <c:v>424.69999999999982</c:v>
                </c:pt>
                <c:pt idx="4248">
                  <c:v>424.80000000000018</c:v>
                </c:pt>
                <c:pt idx="4249">
                  <c:v>424.90000000000009</c:v>
                </c:pt>
                <c:pt idx="4250">
                  <c:v>425</c:v>
                </c:pt>
                <c:pt idx="4251">
                  <c:v>425.09999999999991</c:v>
                </c:pt>
                <c:pt idx="4252">
                  <c:v>425.19999999999982</c:v>
                </c:pt>
                <c:pt idx="4253">
                  <c:v>425.30000000000018</c:v>
                </c:pt>
                <c:pt idx="4254">
                  <c:v>425.40000000000009</c:v>
                </c:pt>
                <c:pt idx="4255">
                  <c:v>425.5</c:v>
                </c:pt>
                <c:pt idx="4256">
                  <c:v>425.59999999999991</c:v>
                </c:pt>
                <c:pt idx="4257">
                  <c:v>425.69999999999982</c:v>
                </c:pt>
                <c:pt idx="4258">
                  <c:v>425.80000000000018</c:v>
                </c:pt>
                <c:pt idx="4259">
                  <c:v>425.90000000000009</c:v>
                </c:pt>
                <c:pt idx="4260">
                  <c:v>426</c:v>
                </c:pt>
                <c:pt idx="4261">
                  <c:v>426.09999999999991</c:v>
                </c:pt>
                <c:pt idx="4262">
                  <c:v>426.19999999999982</c:v>
                </c:pt>
                <c:pt idx="4263">
                  <c:v>426.30000000000018</c:v>
                </c:pt>
                <c:pt idx="4264">
                  <c:v>426.40000000000009</c:v>
                </c:pt>
                <c:pt idx="4265">
                  <c:v>426.5</c:v>
                </c:pt>
                <c:pt idx="4266">
                  <c:v>426.59999999999991</c:v>
                </c:pt>
                <c:pt idx="4267">
                  <c:v>426.69999999999982</c:v>
                </c:pt>
                <c:pt idx="4268">
                  <c:v>426.80000000000018</c:v>
                </c:pt>
                <c:pt idx="4269">
                  <c:v>426.90000000000009</c:v>
                </c:pt>
                <c:pt idx="4270">
                  <c:v>427</c:v>
                </c:pt>
                <c:pt idx="4271">
                  <c:v>427.09999999999991</c:v>
                </c:pt>
                <c:pt idx="4272">
                  <c:v>427.19999999999982</c:v>
                </c:pt>
                <c:pt idx="4273">
                  <c:v>427.30000000000018</c:v>
                </c:pt>
                <c:pt idx="4274">
                  <c:v>427.40000000000009</c:v>
                </c:pt>
                <c:pt idx="4275">
                  <c:v>427.5</c:v>
                </c:pt>
                <c:pt idx="4276">
                  <c:v>427.59999999999991</c:v>
                </c:pt>
                <c:pt idx="4277">
                  <c:v>427.69999999999982</c:v>
                </c:pt>
                <c:pt idx="4278">
                  <c:v>427.80000000000018</c:v>
                </c:pt>
                <c:pt idx="4279">
                  <c:v>427.90000000000009</c:v>
                </c:pt>
                <c:pt idx="4280">
                  <c:v>428</c:v>
                </c:pt>
                <c:pt idx="4281">
                  <c:v>428.09999999999991</c:v>
                </c:pt>
                <c:pt idx="4282">
                  <c:v>428.19999999999982</c:v>
                </c:pt>
                <c:pt idx="4283">
                  <c:v>428.30000000000018</c:v>
                </c:pt>
                <c:pt idx="4284">
                  <c:v>428.40000000000009</c:v>
                </c:pt>
                <c:pt idx="4285">
                  <c:v>428.5</c:v>
                </c:pt>
                <c:pt idx="4286">
                  <c:v>428.59999999999991</c:v>
                </c:pt>
                <c:pt idx="4287">
                  <c:v>428.69999999999982</c:v>
                </c:pt>
                <c:pt idx="4288">
                  <c:v>428.80000000000018</c:v>
                </c:pt>
                <c:pt idx="4289">
                  <c:v>428.90000000000009</c:v>
                </c:pt>
                <c:pt idx="4290">
                  <c:v>429</c:v>
                </c:pt>
                <c:pt idx="4291">
                  <c:v>429.09999999999991</c:v>
                </c:pt>
                <c:pt idx="4292">
                  <c:v>429.19999999999982</c:v>
                </c:pt>
                <c:pt idx="4293">
                  <c:v>429.30000000000018</c:v>
                </c:pt>
                <c:pt idx="4294">
                  <c:v>429.40000000000009</c:v>
                </c:pt>
                <c:pt idx="4295">
                  <c:v>429.5</c:v>
                </c:pt>
                <c:pt idx="4296">
                  <c:v>429.59999999999991</c:v>
                </c:pt>
                <c:pt idx="4297">
                  <c:v>429.69999999999982</c:v>
                </c:pt>
                <c:pt idx="4298">
                  <c:v>429.80000000000018</c:v>
                </c:pt>
                <c:pt idx="4299">
                  <c:v>429.90000000000009</c:v>
                </c:pt>
                <c:pt idx="4300">
                  <c:v>430</c:v>
                </c:pt>
                <c:pt idx="4301">
                  <c:v>430.09999999999991</c:v>
                </c:pt>
                <c:pt idx="4302">
                  <c:v>430.19999999999982</c:v>
                </c:pt>
                <c:pt idx="4303">
                  <c:v>430.30000000000018</c:v>
                </c:pt>
                <c:pt idx="4304">
                  <c:v>430.40000000000009</c:v>
                </c:pt>
                <c:pt idx="4305">
                  <c:v>430.5</c:v>
                </c:pt>
                <c:pt idx="4306">
                  <c:v>430.59999999999991</c:v>
                </c:pt>
                <c:pt idx="4307">
                  <c:v>430.69999999999982</c:v>
                </c:pt>
                <c:pt idx="4308">
                  <c:v>430.80000000000018</c:v>
                </c:pt>
                <c:pt idx="4309">
                  <c:v>430.90000000000009</c:v>
                </c:pt>
                <c:pt idx="4310">
                  <c:v>431</c:v>
                </c:pt>
                <c:pt idx="4311">
                  <c:v>431.09999999999991</c:v>
                </c:pt>
                <c:pt idx="4312">
                  <c:v>431.19999999999982</c:v>
                </c:pt>
                <c:pt idx="4313">
                  <c:v>431.30000000000018</c:v>
                </c:pt>
                <c:pt idx="4314">
                  <c:v>431.40000000000009</c:v>
                </c:pt>
                <c:pt idx="4315">
                  <c:v>431.5</c:v>
                </c:pt>
                <c:pt idx="4316">
                  <c:v>431.59999999999991</c:v>
                </c:pt>
                <c:pt idx="4317">
                  <c:v>431.69999999999982</c:v>
                </c:pt>
                <c:pt idx="4318">
                  <c:v>431.80000000000018</c:v>
                </c:pt>
                <c:pt idx="4319">
                  <c:v>431.90000000000009</c:v>
                </c:pt>
                <c:pt idx="4320">
                  <c:v>432</c:v>
                </c:pt>
                <c:pt idx="4321">
                  <c:v>432.09999999999991</c:v>
                </c:pt>
                <c:pt idx="4322">
                  <c:v>432.19999999999982</c:v>
                </c:pt>
                <c:pt idx="4323">
                  <c:v>432.30000000000018</c:v>
                </c:pt>
                <c:pt idx="4324">
                  <c:v>432.40000000000009</c:v>
                </c:pt>
                <c:pt idx="4325">
                  <c:v>432.5</c:v>
                </c:pt>
                <c:pt idx="4326">
                  <c:v>432.59999999999991</c:v>
                </c:pt>
                <c:pt idx="4327">
                  <c:v>432.69999999999982</c:v>
                </c:pt>
                <c:pt idx="4328">
                  <c:v>432.80000000000018</c:v>
                </c:pt>
                <c:pt idx="4329">
                  <c:v>432.90000000000009</c:v>
                </c:pt>
                <c:pt idx="4330">
                  <c:v>433</c:v>
                </c:pt>
                <c:pt idx="4331">
                  <c:v>433.09999999999991</c:v>
                </c:pt>
                <c:pt idx="4332">
                  <c:v>433.19999999999982</c:v>
                </c:pt>
                <c:pt idx="4333">
                  <c:v>433.30000000000018</c:v>
                </c:pt>
                <c:pt idx="4334">
                  <c:v>433.40000000000009</c:v>
                </c:pt>
                <c:pt idx="4335">
                  <c:v>433.5</c:v>
                </c:pt>
                <c:pt idx="4336">
                  <c:v>433.59999999999991</c:v>
                </c:pt>
                <c:pt idx="4337">
                  <c:v>433.69999999999982</c:v>
                </c:pt>
                <c:pt idx="4338">
                  <c:v>433.80000000000018</c:v>
                </c:pt>
                <c:pt idx="4339">
                  <c:v>433.90000000000009</c:v>
                </c:pt>
                <c:pt idx="4340">
                  <c:v>434</c:v>
                </c:pt>
                <c:pt idx="4341">
                  <c:v>434.09999999999991</c:v>
                </c:pt>
                <c:pt idx="4342">
                  <c:v>434.19999999999982</c:v>
                </c:pt>
                <c:pt idx="4343">
                  <c:v>434.30000000000018</c:v>
                </c:pt>
                <c:pt idx="4344">
                  <c:v>434.40000000000009</c:v>
                </c:pt>
                <c:pt idx="4345">
                  <c:v>434.5</c:v>
                </c:pt>
                <c:pt idx="4346">
                  <c:v>434.59999999999991</c:v>
                </c:pt>
                <c:pt idx="4347">
                  <c:v>434.69999999999982</c:v>
                </c:pt>
                <c:pt idx="4348">
                  <c:v>434.80000000000018</c:v>
                </c:pt>
                <c:pt idx="4349">
                  <c:v>434.90000000000009</c:v>
                </c:pt>
                <c:pt idx="4350">
                  <c:v>435</c:v>
                </c:pt>
                <c:pt idx="4351">
                  <c:v>435.09999999999991</c:v>
                </c:pt>
                <c:pt idx="4352">
                  <c:v>435.19999999999982</c:v>
                </c:pt>
                <c:pt idx="4353">
                  <c:v>435.30000000000018</c:v>
                </c:pt>
                <c:pt idx="4354">
                  <c:v>435.40000000000009</c:v>
                </c:pt>
                <c:pt idx="4355">
                  <c:v>435.5</c:v>
                </c:pt>
                <c:pt idx="4356">
                  <c:v>435.59999999999991</c:v>
                </c:pt>
                <c:pt idx="4357">
                  <c:v>435.69999999999982</c:v>
                </c:pt>
                <c:pt idx="4358">
                  <c:v>435.80000000000018</c:v>
                </c:pt>
                <c:pt idx="4359">
                  <c:v>435.90000000000009</c:v>
                </c:pt>
                <c:pt idx="4360">
                  <c:v>436</c:v>
                </c:pt>
                <c:pt idx="4361">
                  <c:v>436.09999999999991</c:v>
                </c:pt>
                <c:pt idx="4362">
                  <c:v>436.19999999999982</c:v>
                </c:pt>
                <c:pt idx="4363">
                  <c:v>436.30000000000018</c:v>
                </c:pt>
                <c:pt idx="4364">
                  <c:v>436.40000000000009</c:v>
                </c:pt>
                <c:pt idx="4365">
                  <c:v>436.5</c:v>
                </c:pt>
                <c:pt idx="4366">
                  <c:v>436.59999999999991</c:v>
                </c:pt>
                <c:pt idx="4367">
                  <c:v>436.69999999999982</c:v>
                </c:pt>
                <c:pt idx="4368">
                  <c:v>436.80000000000018</c:v>
                </c:pt>
                <c:pt idx="4369">
                  <c:v>436.90000000000009</c:v>
                </c:pt>
                <c:pt idx="4370">
                  <c:v>437</c:v>
                </c:pt>
                <c:pt idx="4371">
                  <c:v>437.09999999999991</c:v>
                </c:pt>
                <c:pt idx="4372">
                  <c:v>437.19999999999982</c:v>
                </c:pt>
                <c:pt idx="4373">
                  <c:v>437.30000000000018</c:v>
                </c:pt>
                <c:pt idx="4374">
                  <c:v>437.40000000000009</c:v>
                </c:pt>
                <c:pt idx="4375">
                  <c:v>437.5</c:v>
                </c:pt>
                <c:pt idx="4376">
                  <c:v>437.59999999999991</c:v>
                </c:pt>
                <c:pt idx="4377">
                  <c:v>437.69999999999982</c:v>
                </c:pt>
                <c:pt idx="4378">
                  <c:v>437.80000000000018</c:v>
                </c:pt>
                <c:pt idx="4379">
                  <c:v>437.90000000000009</c:v>
                </c:pt>
                <c:pt idx="4380">
                  <c:v>438</c:v>
                </c:pt>
                <c:pt idx="4381">
                  <c:v>438.09999999999991</c:v>
                </c:pt>
                <c:pt idx="4382">
                  <c:v>438.19999999999982</c:v>
                </c:pt>
                <c:pt idx="4383">
                  <c:v>438.30000000000018</c:v>
                </c:pt>
                <c:pt idx="4384">
                  <c:v>438.40000000000009</c:v>
                </c:pt>
                <c:pt idx="4385">
                  <c:v>438.5</c:v>
                </c:pt>
                <c:pt idx="4386">
                  <c:v>438.59999999999991</c:v>
                </c:pt>
                <c:pt idx="4387">
                  <c:v>438.69999999999982</c:v>
                </c:pt>
                <c:pt idx="4388">
                  <c:v>438.80000000000018</c:v>
                </c:pt>
                <c:pt idx="4389">
                  <c:v>438.90000000000009</c:v>
                </c:pt>
                <c:pt idx="4390">
                  <c:v>439</c:v>
                </c:pt>
                <c:pt idx="4391">
                  <c:v>439.09999999999991</c:v>
                </c:pt>
                <c:pt idx="4392">
                  <c:v>439.19999999999982</c:v>
                </c:pt>
                <c:pt idx="4393">
                  <c:v>439.30000000000018</c:v>
                </c:pt>
                <c:pt idx="4394">
                  <c:v>439.40000000000009</c:v>
                </c:pt>
                <c:pt idx="4395">
                  <c:v>439.5</c:v>
                </c:pt>
                <c:pt idx="4396">
                  <c:v>439.59999999999991</c:v>
                </c:pt>
                <c:pt idx="4397">
                  <c:v>439.69999999999982</c:v>
                </c:pt>
                <c:pt idx="4398">
                  <c:v>439.80000000000018</c:v>
                </c:pt>
                <c:pt idx="4399">
                  <c:v>439.90000000000009</c:v>
                </c:pt>
                <c:pt idx="4400">
                  <c:v>440</c:v>
                </c:pt>
                <c:pt idx="4401">
                  <c:v>440.09999999999991</c:v>
                </c:pt>
                <c:pt idx="4402">
                  <c:v>440.19999999999982</c:v>
                </c:pt>
                <c:pt idx="4403">
                  <c:v>440.30000000000018</c:v>
                </c:pt>
                <c:pt idx="4404">
                  <c:v>440.40000000000009</c:v>
                </c:pt>
                <c:pt idx="4405">
                  <c:v>440.5</c:v>
                </c:pt>
                <c:pt idx="4406">
                  <c:v>440.59999999999991</c:v>
                </c:pt>
                <c:pt idx="4407">
                  <c:v>440.69999999999982</c:v>
                </c:pt>
                <c:pt idx="4408">
                  <c:v>440.80000000000018</c:v>
                </c:pt>
                <c:pt idx="4409">
                  <c:v>440.90000000000009</c:v>
                </c:pt>
                <c:pt idx="4410">
                  <c:v>441</c:v>
                </c:pt>
                <c:pt idx="4411">
                  <c:v>441.09999999999991</c:v>
                </c:pt>
                <c:pt idx="4412">
                  <c:v>441.19999999999982</c:v>
                </c:pt>
                <c:pt idx="4413">
                  <c:v>441.30000000000018</c:v>
                </c:pt>
                <c:pt idx="4414">
                  <c:v>441.40000000000009</c:v>
                </c:pt>
                <c:pt idx="4415">
                  <c:v>441.5</c:v>
                </c:pt>
                <c:pt idx="4416">
                  <c:v>441.59999999999991</c:v>
                </c:pt>
                <c:pt idx="4417">
                  <c:v>441.69999999999982</c:v>
                </c:pt>
                <c:pt idx="4418">
                  <c:v>441.80000000000018</c:v>
                </c:pt>
                <c:pt idx="4419">
                  <c:v>441.90000000000009</c:v>
                </c:pt>
                <c:pt idx="4420">
                  <c:v>442</c:v>
                </c:pt>
                <c:pt idx="4421">
                  <c:v>442.09999999999991</c:v>
                </c:pt>
                <c:pt idx="4422">
                  <c:v>442.19999999999982</c:v>
                </c:pt>
                <c:pt idx="4423">
                  <c:v>442.30000000000018</c:v>
                </c:pt>
                <c:pt idx="4424">
                  <c:v>442.40000000000009</c:v>
                </c:pt>
                <c:pt idx="4425">
                  <c:v>442.5</c:v>
                </c:pt>
                <c:pt idx="4426">
                  <c:v>442.59999999999991</c:v>
                </c:pt>
                <c:pt idx="4427">
                  <c:v>442.69999999999982</c:v>
                </c:pt>
                <c:pt idx="4428">
                  <c:v>442.80000000000018</c:v>
                </c:pt>
                <c:pt idx="4429">
                  <c:v>442.90000000000009</c:v>
                </c:pt>
                <c:pt idx="4430">
                  <c:v>443</c:v>
                </c:pt>
                <c:pt idx="4431">
                  <c:v>443.09999999999991</c:v>
                </c:pt>
                <c:pt idx="4432">
                  <c:v>443.19999999999982</c:v>
                </c:pt>
                <c:pt idx="4433">
                  <c:v>443.30000000000018</c:v>
                </c:pt>
                <c:pt idx="4434">
                  <c:v>443.40000000000009</c:v>
                </c:pt>
                <c:pt idx="4435">
                  <c:v>443.5</c:v>
                </c:pt>
                <c:pt idx="4436">
                  <c:v>443.59999999999991</c:v>
                </c:pt>
                <c:pt idx="4437">
                  <c:v>443.69999999999982</c:v>
                </c:pt>
                <c:pt idx="4438">
                  <c:v>443.80000000000018</c:v>
                </c:pt>
                <c:pt idx="4439">
                  <c:v>443.90000000000009</c:v>
                </c:pt>
                <c:pt idx="4440">
                  <c:v>444</c:v>
                </c:pt>
                <c:pt idx="4441">
                  <c:v>444.09999999999991</c:v>
                </c:pt>
                <c:pt idx="4442">
                  <c:v>444.19999999999982</c:v>
                </c:pt>
                <c:pt idx="4443">
                  <c:v>444.30000000000018</c:v>
                </c:pt>
                <c:pt idx="4444">
                  <c:v>444.40000000000009</c:v>
                </c:pt>
                <c:pt idx="4445">
                  <c:v>444.5</c:v>
                </c:pt>
                <c:pt idx="4446">
                  <c:v>444.59999999999991</c:v>
                </c:pt>
                <c:pt idx="4447">
                  <c:v>444.69999999999982</c:v>
                </c:pt>
                <c:pt idx="4448">
                  <c:v>444.80000000000018</c:v>
                </c:pt>
                <c:pt idx="4449">
                  <c:v>444.90000000000009</c:v>
                </c:pt>
                <c:pt idx="4450">
                  <c:v>445</c:v>
                </c:pt>
                <c:pt idx="4451">
                  <c:v>445.09999999999991</c:v>
                </c:pt>
                <c:pt idx="4452">
                  <c:v>445.19999999999982</c:v>
                </c:pt>
                <c:pt idx="4453">
                  <c:v>445.30000000000018</c:v>
                </c:pt>
                <c:pt idx="4454">
                  <c:v>445.40000000000009</c:v>
                </c:pt>
                <c:pt idx="4455">
                  <c:v>445.5</c:v>
                </c:pt>
                <c:pt idx="4456">
                  <c:v>445.59999999999991</c:v>
                </c:pt>
                <c:pt idx="4457">
                  <c:v>445.69999999999982</c:v>
                </c:pt>
                <c:pt idx="4458">
                  <c:v>445.80000000000018</c:v>
                </c:pt>
                <c:pt idx="4459">
                  <c:v>445.90000000000009</c:v>
                </c:pt>
                <c:pt idx="4460">
                  <c:v>446</c:v>
                </c:pt>
                <c:pt idx="4461">
                  <c:v>446.09999999999991</c:v>
                </c:pt>
                <c:pt idx="4462">
                  <c:v>446.19999999999982</c:v>
                </c:pt>
                <c:pt idx="4463">
                  <c:v>446.30000000000018</c:v>
                </c:pt>
                <c:pt idx="4464">
                  <c:v>446.40000000000009</c:v>
                </c:pt>
                <c:pt idx="4465">
                  <c:v>446.5</c:v>
                </c:pt>
                <c:pt idx="4466">
                  <c:v>446.59999999999991</c:v>
                </c:pt>
                <c:pt idx="4467">
                  <c:v>446.69999999999982</c:v>
                </c:pt>
                <c:pt idx="4468">
                  <c:v>446.80000000000018</c:v>
                </c:pt>
                <c:pt idx="4469">
                  <c:v>446.90000000000009</c:v>
                </c:pt>
                <c:pt idx="4470">
                  <c:v>447</c:v>
                </c:pt>
                <c:pt idx="4471">
                  <c:v>447.09999999999991</c:v>
                </c:pt>
                <c:pt idx="4472">
                  <c:v>447.19999999999982</c:v>
                </c:pt>
                <c:pt idx="4473">
                  <c:v>447.30000000000018</c:v>
                </c:pt>
                <c:pt idx="4474">
                  <c:v>447.40000000000009</c:v>
                </c:pt>
                <c:pt idx="4475">
                  <c:v>447.5</c:v>
                </c:pt>
                <c:pt idx="4476">
                  <c:v>447.59999999999991</c:v>
                </c:pt>
                <c:pt idx="4477">
                  <c:v>447.69999999999982</c:v>
                </c:pt>
                <c:pt idx="4478">
                  <c:v>447.80000000000018</c:v>
                </c:pt>
                <c:pt idx="4479">
                  <c:v>447.90000000000009</c:v>
                </c:pt>
                <c:pt idx="4480">
                  <c:v>448</c:v>
                </c:pt>
                <c:pt idx="4481">
                  <c:v>448.09999999999991</c:v>
                </c:pt>
                <c:pt idx="4482">
                  <c:v>448.19999999999982</c:v>
                </c:pt>
                <c:pt idx="4483">
                  <c:v>448.30000000000018</c:v>
                </c:pt>
                <c:pt idx="4484">
                  <c:v>448.40000000000009</c:v>
                </c:pt>
                <c:pt idx="4485">
                  <c:v>448.5</c:v>
                </c:pt>
                <c:pt idx="4486">
                  <c:v>448.59999999999991</c:v>
                </c:pt>
                <c:pt idx="4487">
                  <c:v>448.69999999999982</c:v>
                </c:pt>
                <c:pt idx="4488">
                  <c:v>448.80000000000018</c:v>
                </c:pt>
                <c:pt idx="4489">
                  <c:v>448.90000000000009</c:v>
                </c:pt>
                <c:pt idx="4490">
                  <c:v>449</c:v>
                </c:pt>
                <c:pt idx="4491">
                  <c:v>449.09999999999991</c:v>
                </c:pt>
                <c:pt idx="4492">
                  <c:v>449.19999999999982</c:v>
                </c:pt>
                <c:pt idx="4493">
                  <c:v>449.30000000000018</c:v>
                </c:pt>
                <c:pt idx="4494">
                  <c:v>449.40000000000009</c:v>
                </c:pt>
                <c:pt idx="4495">
                  <c:v>449.5</c:v>
                </c:pt>
                <c:pt idx="4496">
                  <c:v>449.59999999999991</c:v>
                </c:pt>
                <c:pt idx="4497">
                  <c:v>449.69999999999982</c:v>
                </c:pt>
                <c:pt idx="4498">
                  <c:v>449.80000000000018</c:v>
                </c:pt>
                <c:pt idx="4499">
                  <c:v>449.90000000000009</c:v>
                </c:pt>
                <c:pt idx="4500">
                  <c:v>450</c:v>
                </c:pt>
                <c:pt idx="4501">
                  <c:v>450.09999999999991</c:v>
                </c:pt>
                <c:pt idx="4502">
                  <c:v>450.19999999999982</c:v>
                </c:pt>
                <c:pt idx="4503">
                  <c:v>450.30000000000018</c:v>
                </c:pt>
                <c:pt idx="4504">
                  <c:v>450.40000000000009</c:v>
                </c:pt>
                <c:pt idx="4505">
                  <c:v>450.5</c:v>
                </c:pt>
                <c:pt idx="4506">
                  <c:v>450.59999999999991</c:v>
                </c:pt>
                <c:pt idx="4507">
                  <c:v>450.69999999999982</c:v>
                </c:pt>
                <c:pt idx="4508">
                  <c:v>450.80000000000018</c:v>
                </c:pt>
                <c:pt idx="4509">
                  <c:v>450.90000000000009</c:v>
                </c:pt>
                <c:pt idx="4510">
                  <c:v>451</c:v>
                </c:pt>
                <c:pt idx="4511">
                  <c:v>451.09999999999991</c:v>
                </c:pt>
                <c:pt idx="4512">
                  <c:v>451.19999999999982</c:v>
                </c:pt>
                <c:pt idx="4513">
                  <c:v>451.30000000000018</c:v>
                </c:pt>
                <c:pt idx="4514">
                  <c:v>451.40000000000009</c:v>
                </c:pt>
                <c:pt idx="4515">
                  <c:v>451.5</c:v>
                </c:pt>
                <c:pt idx="4516">
                  <c:v>451.59999999999991</c:v>
                </c:pt>
                <c:pt idx="4517">
                  <c:v>451.69999999999982</c:v>
                </c:pt>
                <c:pt idx="4518">
                  <c:v>451.80000000000018</c:v>
                </c:pt>
                <c:pt idx="4519">
                  <c:v>451.90000000000009</c:v>
                </c:pt>
                <c:pt idx="4520">
                  <c:v>452</c:v>
                </c:pt>
                <c:pt idx="4521">
                  <c:v>452.09999999999991</c:v>
                </c:pt>
                <c:pt idx="4522">
                  <c:v>452.19999999999982</c:v>
                </c:pt>
                <c:pt idx="4523">
                  <c:v>452.30000000000018</c:v>
                </c:pt>
                <c:pt idx="4524">
                  <c:v>452.40000000000009</c:v>
                </c:pt>
                <c:pt idx="4525">
                  <c:v>452.5</c:v>
                </c:pt>
                <c:pt idx="4526">
                  <c:v>452.59999999999991</c:v>
                </c:pt>
                <c:pt idx="4527">
                  <c:v>452.69999999999982</c:v>
                </c:pt>
                <c:pt idx="4528">
                  <c:v>452.80000000000018</c:v>
                </c:pt>
                <c:pt idx="4529">
                  <c:v>452.90000000000009</c:v>
                </c:pt>
                <c:pt idx="4530">
                  <c:v>453</c:v>
                </c:pt>
                <c:pt idx="4531">
                  <c:v>453.09999999999991</c:v>
                </c:pt>
                <c:pt idx="4532">
                  <c:v>453.19999999999982</c:v>
                </c:pt>
                <c:pt idx="4533">
                  <c:v>453.30000000000018</c:v>
                </c:pt>
                <c:pt idx="4534">
                  <c:v>453.40000000000009</c:v>
                </c:pt>
                <c:pt idx="4535">
                  <c:v>453.5</c:v>
                </c:pt>
                <c:pt idx="4536">
                  <c:v>453.59999999999991</c:v>
                </c:pt>
                <c:pt idx="4537">
                  <c:v>453.69999999999982</c:v>
                </c:pt>
                <c:pt idx="4538">
                  <c:v>453.80000000000018</c:v>
                </c:pt>
                <c:pt idx="4539">
                  <c:v>453.90000000000009</c:v>
                </c:pt>
                <c:pt idx="4540">
                  <c:v>454</c:v>
                </c:pt>
                <c:pt idx="4541">
                  <c:v>454.09999999999991</c:v>
                </c:pt>
                <c:pt idx="4542">
                  <c:v>454.19999999999982</c:v>
                </c:pt>
                <c:pt idx="4543">
                  <c:v>454.30000000000018</c:v>
                </c:pt>
                <c:pt idx="4544">
                  <c:v>454.40000000000009</c:v>
                </c:pt>
                <c:pt idx="4545">
                  <c:v>454.5</c:v>
                </c:pt>
                <c:pt idx="4546">
                  <c:v>454.59999999999991</c:v>
                </c:pt>
                <c:pt idx="4547">
                  <c:v>454.69999999999982</c:v>
                </c:pt>
                <c:pt idx="4548">
                  <c:v>454.80000000000018</c:v>
                </c:pt>
                <c:pt idx="4549">
                  <c:v>454.90000000000009</c:v>
                </c:pt>
                <c:pt idx="4550">
                  <c:v>455</c:v>
                </c:pt>
                <c:pt idx="4551">
                  <c:v>455.09999999999991</c:v>
                </c:pt>
                <c:pt idx="4552">
                  <c:v>455.19999999999982</c:v>
                </c:pt>
                <c:pt idx="4553">
                  <c:v>455.30000000000018</c:v>
                </c:pt>
                <c:pt idx="4554">
                  <c:v>455.40000000000009</c:v>
                </c:pt>
                <c:pt idx="4555">
                  <c:v>455.5</c:v>
                </c:pt>
                <c:pt idx="4556">
                  <c:v>455.59999999999991</c:v>
                </c:pt>
                <c:pt idx="4557">
                  <c:v>455.69999999999982</c:v>
                </c:pt>
                <c:pt idx="4558">
                  <c:v>455.80000000000018</c:v>
                </c:pt>
                <c:pt idx="4559">
                  <c:v>455.90000000000009</c:v>
                </c:pt>
                <c:pt idx="4560">
                  <c:v>456</c:v>
                </c:pt>
                <c:pt idx="4561">
                  <c:v>456.09999999999991</c:v>
                </c:pt>
                <c:pt idx="4562">
                  <c:v>456.19999999999982</c:v>
                </c:pt>
                <c:pt idx="4563">
                  <c:v>456.30000000000018</c:v>
                </c:pt>
                <c:pt idx="4564">
                  <c:v>456.40000000000009</c:v>
                </c:pt>
                <c:pt idx="4565">
                  <c:v>456.5</c:v>
                </c:pt>
                <c:pt idx="4566">
                  <c:v>456.59999999999991</c:v>
                </c:pt>
                <c:pt idx="4567">
                  <c:v>456.69999999999982</c:v>
                </c:pt>
                <c:pt idx="4568">
                  <c:v>456.80000000000018</c:v>
                </c:pt>
                <c:pt idx="4569">
                  <c:v>456.90000000000009</c:v>
                </c:pt>
                <c:pt idx="4570">
                  <c:v>457</c:v>
                </c:pt>
                <c:pt idx="4571">
                  <c:v>457.09999999999991</c:v>
                </c:pt>
                <c:pt idx="4572">
                  <c:v>457.19999999999982</c:v>
                </c:pt>
                <c:pt idx="4573">
                  <c:v>457.30000000000018</c:v>
                </c:pt>
                <c:pt idx="4574">
                  <c:v>457.40000000000009</c:v>
                </c:pt>
                <c:pt idx="4575">
                  <c:v>457.5</c:v>
                </c:pt>
                <c:pt idx="4576">
                  <c:v>457.59999999999991</c:v>
                </c:pt>
                <c:pt idx="4577">
                  <c:v>457.69999999999982</c:v>
                </c:pt>
                <c:pt idx="4578">
                  <c:v>457.80000000000018</c:v>
                </c:pt>
                <c:pt idx="4579">
                  <c:v>457.90000000000009</c:v>
                </c:pt>
                <c:pt idx="4580">
                  <c:v>458</c:v>
                </c:pt>
                <c:pt idx="4581">
                  <c:v>458.09999999999991</c:v>
                </c:pt>
                <c:pt idx="4582">
                  <c:v>458.19999999999982</c:v>
                </c:pt>
                <c:pt idx="4583">
                  <c:v>458.30000000000018</c:v>
                </c:pt>
                <c:pt idx="4584">
                  <c:v>458.40000000000009</c:v>
                </c:pt>
                <c:pt idx="4585">
                  <c:v>458.5</c:v>
                </c:pt>
                <c:pt idx="4586">
                  <c:v>458.59999999999991</c:v>
                </c:pt>
                <c:pt idx="4587">
                  <c:v>458.69999999999982</c:v>
                </c:pt>
                <c:pt idx="4588">
                  <c:v>458.80000000000018</c:v>
                </c:pt>
                <c:pt idx="4589">
                  <c:v>458.90000000000009</c:v>
                </c:pt>
                <c:pt idx="4590">
                  <c:v>459</c:v>
                </c:pt>
                <c:pt idx="4591">
                  <c:v>459.09999999999991</c:v>
                </c:pt>
                <c:pt idx="4592">
                  <c:v>459.19999999999982</c:v>
                </c:pt>
                <c:pt idx="4593">
                  <c:v>459.30000000000018</c:v>
                </c:pt>
                <c:pt idx="4594">
                  <c:v>459.40000000000009</c:v>
                </c:pt>
                <c:pt idx="4595">
                  <c:v>459.5</c:v>
                </c:pt>
                <c:pt idx="4596">
                  <c:v>459.59999999999991</c:v>
                </c:pt>
                <c:pt idx="4597">
                  <c:v>459.69999999999982</c:v>
                </c:pt>
                <c:pt idx="4598">
                  <c:v>459.80000000000018</c:v>
                </c:pt>
                <c:pt idx="4599">
                  <c:v>459.90000000000009</c:v>
                </c:pt>
                <c:pt idx="4600">
                  <c:v>460</c:v>
                </c:pt>
                <c:pt idx="4601">
                  <c:v>460.09999999999991</c:v>
                </c:pt>
                <c:pt idx="4602">
                  <c:v>460.19999999999982</c:v>
                </c:pt>
                <c:pt idx="4603">
                  <c:v>460.30000000000018</c:v>
                </c:pt>
                <c:pt idx="4604">
                  <c:v>460.40000000000009</c:v>
                </c:pt>
                <c:pt idx="4605">
                  <c:v>460.5</c:v>
                </c:pt>
                <c:pt idx="4606">
                  <c:v>460.59999999999991</c:v>
                </c:pt>
                <c:pt idx="4607">
                  <c:v>460.69999999999982</c:v>
                </c:pt>
                <c:pt idx="4608">
                  <c:v>460.80000000000018</c:v>
                </c:pt>
                <c:pt idx="4609">
                  <c:v>460.90000000000009</c:v>
                </c:pt>
                <c:pt idx="4610">
                  <c:v>461</c:v>
                </c:pt>
                <c:pt idx="4611">
                  <c:v>461.09999999999991</c:v>
                </c:pt>
                <c:pt idx="4612">
                  <c:v>461.19999999999982</c:v>
                </c:pt>
                <c:pt idx="4613">
                  <c:v>461.30000000000018</c:v>
                </c:pt>
                <c:pt idx="4614">
                  <c:v>461.40000000000009</c:v>
                </c:pt>
                <c:pt idx="4615">
                  <c:v>461.5</c:v>
                </c:pt>
                <c:pt idx="4616">
                  <c:v>461.59999999999991</c:v>
                </c:pt>
                <c:pt idx="4617">
                  <c:v>461.69999999999982</c:v>
                </c:pt>
                <c:pt idx="4618">
                  <c:v>461.80000000000018</c:v>
                </c:pt>
                <c:pt idx="4619">
                  <c:v>461.90000000000009</c:v>
                </c:pt>
                <c:pt idx="4620">
                  <c:v>462</c:v>
                </c:pt>
                <c:pt idx="4621">
                  <c:v>462.09999999999991</c:v>
                </c:pt>
                <c:pt idx="4622">
                  <c:v>462.19999999999982</c:v>
                </c:pt>
                <c:pt idx="4623">
                  <c:v>462.30000000000018</c:v>
                </c:pt>
                <c:pt idx="4624">
                  <c:v>462.40000000000009</c:v>
                </c:pt>
                <c:pt idx="4625">
                  <c:v>462.5</c:v>
                </c:pt>
                <c:pt idx="4626">
                  <c:v>462.59999999999991</c:v>
                </c:pt>
                <c:pt idx="4627">
                  <c:v>462.69999999999982</c:v>
                </c:pt>
                <c:pt idx="4628">
                  <c:v>462.80000000000018</c:v>
                </c:pt>
                <c:pt idx="4629">
                  <c:v>462.90000000000009</c:v>
                </c:pt>
                <c:pt idx="4630">
                  <c:v>463</c:v>
                </c:pt>
                <c:pt idx="4631">
                  <c:v>463.09999999999991</c:v>
                </c:pt>
                <c:pt idx="4632">
                  <c:v>463.19999999999982</c:v>
                </c:pt>
                <c:pt idx="4633">
                  <c:v>463.30000000000018</c:v>
                </c:pt>
                <c:pt idx="4634">
                  <c:v>463.40000000000009</c:v>
                </c:pt>
                <c:pt idx="4635">
                  <c:v>463.5</c:v>
                </c:pt>
                <c:pt idx="4636">
                  <c:v>463.59999999999991</c:v>
                </c:pt>
                <c:pt idx="4637">
                  <c:v>463.69999999999982</c:v>
                </c:pt>
                <c:pt idx="4638">
                  <c:v>463.80000000000018</c:v>
                </c:pt>
                <c:pt idx="4639">
                  <c:v>463.90000000000009</c:v>
                </c:pt>
                <c:pt idx="4640">
                  <c:v>464</c:v>
                </c:pt>
                <c:pt idx="4641">
                  <c:v>464.09999999999991</c:v>
                </c:pt>
                <c:pt idx="4642">
                  <c:v>464.19999999999982</c:v>
                </c:pt>
                <c:pt idx="4643">
                  <c:v>464.30000000000018</c:v>
                </c:pt>
                <c:pt idx="4644">
                  <c:v>464.40000000000009</c:v>
                </c:pt>
                <c:pt idx="4645">
                  <c:v>464.5</c:v>
                </c:pt>
                <c:pt idx="4646">
                  <c:v>464.59999999999991</c:v>
                </c:pt>
                <c:pt idx="4647">
                  <c:v>464.69999999999982</c:v>
                </c:pt>
                <c:pt idx="4648">
                  <c:v>464.80000000000018</c:v>
                </c:pt>
                <c:pt idx="4649">
                  <c:v>464.90000000000009</c:v>
                </c:pt>
                <c:pt idx="4650">
                  <c:v>465</c:v>
                </c:pt>
                <c:pt idx="4651">
                  <c:v>465.09999999999991</c:v>
                </c:pt>
                <c:pt idx="4652">
                  <c:v>465.19999999999982</c:v>
                </c:pt>
                <c:pt idx="4653">
                  <c:v>465.30000000000018</c:v>
                </c:pt>
                <c:pt idx="4654">
                  <c:v>465.40000000000009</c:v>
                </c:pt>
                <c:pt idx="4655">
                  <c:v>465.5</c:v>
                </c:pt>
                <c:pt idx="4656">
                  <c:v>465.59999999999991</c:v>
                </c:pt>
                <c:pt idx="4657">
                  <c:v>465.69999999999982</c:v>
                </c:pt>
                <c:pt idx="4658">
                  <c:v>465.80000000000018</c:v>
                </c:pt>
                <c:pt idx="4659">
                  <c:v>465.90000000000009</c:v>
                </c:pt>
                <c:pt idx="4660">
                  <c:v>466</c:v>
                </c:pt>
                <c:pt idx="4661">
                  <c:v>466.09999999999991</c:v>
                </c:pt>
                <c:pt idx="4662">
                  <c:v>466.19999999999982</c:v>
                </c:pt>
                <c:pt idx="4663">
                  <c:v>466.30000000000018</c:v>
                </c:pt>
                <c:pt idx="4664">
                  <c:v>466.40000000000009</c:v>
                </c:pt>
                <c:pt idx="4665">
                  <c:v>466.5</c:v>
                </c:pt>
                <c:pt idx="4666">
                  <c:v>466.59999999999991</c:v>
                </c:pt>
                <c:pt idx="4667">
                  <c:v>466.69999999999982</c:v>
                </c:pt>
                <c:pt idx="4668">
                  <c:v>466.80000000000018</c:v>
                </c:pt>
                <c:pt idx="4669">
                  <c:v>466.90000000000009</c:v>
                </c:pt>
                <c:pt idx="4670">
                  <c:v>467</c:v>
                </c:pt>
                <c:pt idx="4671">
                  <c:v>467.09999999999991</c:v>
                </c:pt>
                <c:pt idx="4672">
                  <c:v>467.19999999999982</c:v>
                </c:pt>
                <c:pt idx="4673">
                  <c:v>467.30000000000018</c:v>
                </c:pt>
                <c:pt idx="4674">
                  <c:v>467.40000000000009</c:v>
                </c:pt>
                <c:pt idx="4675">
                  <c:v>467.5</c:v>
                </c:pt>
                <c:pt idx="4676">
                  <c:v>467.59999999999991</c:v>
                </c:pt>
                <c:pt idx="4677">
                  <c:v>467.69999999999982</c:v>
                </c:pt>
                <c:pt idx="4678">
                  <c:v>467.80000000000018</c:v>
                </c:pt>
                <c:pt idx="4679">
                  <c:v>467.90000000000009</c:v>
                </c:pt>
                <c:pt idx="4680">
                  <c:v>468</c:v>
                </c:pt>
                <c:pt idx="4681">
                  <c:v>468.09999999999991</c:v>
                </c:pt>
                <c:pt idx="4682">
                  <c:v>468.19999999999982</c:v>
                </c:pt>
                <c:pt idx="4683">
                  <c:v>468.30000000000018</c:v>
                </c:pt>
                <c:pt idx="4684">
                  <c:v>468.40000000000009</c:v>
                </c:pt>
                <c:pt idx="4685">
                  <c:v>468.5</c:v>
                </c:pt>
                <c:pt idx="4686">
                  <c:v>468.59999999999991</c:v>
                </c:pt>
                <c:pt idx="4687">
                  <c:v>468.69999999999982</c:v>
                </c:pt>
                <c:pt idx="4688">
                  <c:v>468.80000000000018</c:v>
                </c:pt>
                <c:pt idx="4689">
                  <c:v>468.90000000000009</c:v>
                </c:pt>
                <c:pt idx="4690">
                  <c:v>469</c:v>
                </c:pt>
                <c:pt idx="4691">
                  <c:v>469.09999999999991</c:v>
                </c:pt>
                <c:pt idx="4692">
                  <c:v>469.19999999999982</c:v>
                </c:pt>
                <c:pt idx="4693">
                  <c:v>469.30000000000018</c:v>
                </c:pt>
                <c:pt idx="4694">
                  <c:v>469.40000000000009</c:v>
                </c:pt>
                <c:pt idx="4695">
                  <c:v>469.5</c:v>
                </c:pt>
                <c:pt idx="4696">
                  <c:v>469.59999999999991</c:v>
                </c:pt>
                <c:pt idx="4697">
                  <c:v>469.69999999999982</c:v>
                </c:pt>
                <c:pt idx="4698">
                  <c:v>469.80000000000018</c:v>
                </c:pt>
                <c:pt idx="4699">
                  <c:v>469.90000000000009</c:v>
                </c:pt>
                <c:pt idx="4700">
                  <c:v>470</c:v>
                </c:pt>
                <c:pt idx="4701">
                  <c:v>470.09999999999991</c:v>
                </c:pt>
                <c:pt idx="4702">
                  <c:v>470.19999999999982</c:v>
                </c:pt>
                <c:pt idx="4703">
                  <c:v>470.30000000000018</c:v>
                </c:pt>
                <c:pt idx="4704">
                  <c:v>470.40000000000009</c:v>
                </c:pt>
                <c:pt idx="4705">
                  <c:v>470.5</c:v>
                </c:pt>
                <c:pt idx="4706">
                  <c:v>470.59999999999991</c:v>
                </c:pt>
                <c:pt idx="4707">
                  <c:v>470.69999999999982</c:v>
                </c:pt>
                <c:pt idx="4708">
                  <c:v>470.80000000000018</c:v>
                </c:pt>
                <c:pt idx="4709">
                  <c:v>470.90000000000009</c:v>
                </c:pt>
                <c:pt idx="4710">
                  <c:v>471</c:v>
                </c:pt>
                <c:pt idx="4711">
                  <c:v>471.09999999999991</c:v>
                </c:pt>
                <c:pt idx="4712">
                  <c:v>471.19999999999982</c:v>
                </c:pt>
                <c:pt idx="4713">
                  <c:v>471.30000000000018</c:v>
                </c:pt>
                <c:pt idx="4714">
                  <c:v>471.40000000000009</c:v>
                </c:pt>
                <c:pt idx="4715">
                  <c:v>471.5</c:v>
                </c:pt>
                <c:pt idx="4716">
                  <c:v>471.59999999999991</c:v>
                </c:pt>
                <c:pt idx="4717">
                  <c:v>471.69999999999982</c:v>
                </c:pt>
                <c:pt idx="4718">
                  <c:v>471.80000000000018</c:v>
                </c:pt>
                <c:pt idx="4719">
                  <c:v>471.90000000000009</c:v>
                </c:pt>
                <c:pt idx="4720">
                  <c:v>472</c:v>
                </c:pt>
                <c:pt idx="4721">
                  <c:v>472.09999999999991</c:v>
                </c:pt>
                <c:pt idx="4722">
                  <c:v>472.19999999999982</c:v>
                </c:pt>
                <c:pt idx="4723">
                  <c:v>472.30000000000018</c:v>
                </c:pt>
                <c:pt idx="4724">
                  <c:v>472.40000000000009</c:v>
                </c:pt>
                <c:pt idx="4725">
                  <c:v>472.5</c:v>
                </c:pt>
                <c:pt idx="4726">
                  <c:v>472.59999999999991</c:v>
                </c:pt>
                <c:pt idx="4727">
                  <c:v>472.69999999999982</c:v>
                </c:pt>
                <c:pt idx="4728">
                  <c:v>472.80000000000018</c:v>
                </c:pt>
                <c:pt idx="4729">
                  <c:v>472.90000000000009</c:v>
                </c:pt>
                <c:pt idx="4730">
                  <c:v>473</c:v>
                </c:pt>
                <c:pt idx="4731">
                  <c:v>473.09999999999991</c:v>
                </c:pt>
                <c:pt idx="4732">
                  <c:v>473.19999999999982</c:v>
                </c:pt>
                <c:pt idx="4733">
                  <c:v>473.30000000000018</c:v>
                </c:pt>
                <c:pt idx="4734">
                  <c:v>473.40000000000009</c:v>
                </c:pt>
                <c:pt idx="4735">
                  <c:v>473.5</c:v>
                </c:pt>
                <c:pt idx="4736">
                  <c:v>473.59999999999991</c:v>
                </c:pt>
                <c:pt idx="4737">
                  <c:v>473.69999999999982</c:v>
                </c:pt>
                <c:pt idx="4738">
                  <c:v>473.80000000000018</c:v>
                </c:pt>
                <c:pt idx="4739">
                  <c:v>473.90000000000009</c:v>
                </c:pt>
                <c:pt idx="4740">
                  <c:v>474</c:v>
                </c:pt>
                <c:pt idx="4741">
                  <c:v>474.09999999999991</c:v>
                </c:pt>
                <c:pt idx="4742">
                  <c:v>474.19999999999982</c:v>
                </c:pt>
                <c:pt idx="4743">
                  <c:v>474.30000000000018</c:v>
                </c:pt>
                <c:pt idx="4744">
                  <c:v>474.40000000000009</c:v>
                </c:pt>
                <c:pt idx="4745">
                  <c:v>474.5</c:v>
                </c:pt>
                <c:pt idx="4746">
                  <c:v>474.59999999999991</c:v>
                </c:pt>
                <c:pt idx="4747">
                  <c:v>474.69999999999982</c:v>
                </c:pt>
                <c:pt idx="4748">
                  <c:v>474.80000000000018</c:v>
                </c:pt>
                <c:pt idx="4749">
                  <c:v>474.90000000000009</c:v>
                </c:pt>
                <c:pt idx="4750">
                  <c:v>475</c:v>
                </c:pt>
                <c:pt idx="4751">
                  <c:v>475.09999999999991</c:v>
                </c:pt>
                <c:pt idx="4752">
                  <c:v>475.19999999999982</c:v>
                </c:pt>
                <c:pt idx="4753">
                  <c:v>475.30000000000018</c:v>
                </c:pt>
                <c:pt idx="4754">
                  <c:v>475.40000000000009</c:v>
                </c:pt>
                <c:pt idx="4755">
                  <c:v>475.5</c:v>
                </c:pt>
                <c:pt idx="4756">
                  <c:v>475.59999999999991</c:v>
                </c:pt>
                <c:pt idx="4757">
                  <c:v>475.69999999999982</c:v>
                </c:pt>
                <c:pt idx="4758">
                  <c:v>475.80000000000018</c:v>
                </c:pt>
                <c:pt idx="4759">
                  <c:v>475.90000000000009</c:v>
                </c:pt>
                <c:pt idx="4760">
                  <c:v>476</c:v>
                </c:pt>
                <c:pt idx="4761">
                  <c:v>476.09999999999991</c:v>
                </c:pt>
                <c:pt idx="4762">
                  <c:v>476.19999999999982</c:v>
                </c:pt>
                <c:pt idx="4763">
                  <c:v>476.30000000000018</c:v>
                </c:pt>
                <c:pt idx="4764">
                  <c:v>476.40000000000009</c:v>
                </c:pt>
                <c:pt idx="4765">
                  <c:v>476.5</c:v>
                </c:pt>
                <c:pt idx="4766">
                  <c:v>476.59999999999991</c:v>
                </c:pt>
                <c:pt idx="4767">
                  <c:v>476.69999999999982</c:v>
                </c:pt>
                <c:pt idx="4768">
                  <c:v>476.80000000000018</c:v>
                </c:pt>
                <c:pt idx="4769">
                  <c:v>476.90000000000009</c:v>
                </c:pt>
                <c:pt idx="4770">
                  <c:v>477</c:v>
                </c:pt>
                <c:pt idx="4771">
                  <c:v>477.09999999999991</c:v>
                </c:pt>
                <c:pt idx="4772">
                  <c:v>477.19999999999982</c:v>
                </c:pt>
                <c:pt idx="4773">
                  <c:v>477.30000000000018</c:v>
                </c:pt>
                <c:pt idx="4774">
                  <c:v>477.40000000000009</c:v>
                </c:pt>
                <c:pt idx="4775">
                  <c:v>477.5</c:v>
                </c:pt>
                <c:pt idx="4776">
                  <c:v>477.59999999999991</c:v>
                </c:pt>
                <c:pt idx="4777">
                  <c:v>477.69999999999982</c:v>
                </c:pt>
                <c:pt idx="4778">
                  <c:v>477.80000000000018</c:v>
                </c:pt>
                <c:pt idx="4779">
                  <c:v>477.90000000000009</c:v>
                </c:pt>
                <c:pt idx="4780">
                  <c:v>478</c:v>
                </c:pt>
                <c:pt idx="4781">
                  <c:v>478.09999999999991</c:v>
                </c:pt>
                <c:pt idx="4782">
                  <c:v>478.19999999999982</c:v>
                </c:pt>
                <c:pt idx="4783">
                  <c:v>478.30000000000018</c:v>
                </c:pt>
                <c:pt idx="4784">
                  <c:v>478.40000000000009</c:v>
                </c:pt>
                <c:pt idx="4785">
                  <c:v>478.5</c:v>
                </c:pt>
                <c:pt idx="4786">
                  <c:v>478.59999999999991</c:v>
                </c:pt>
                <c:pt idx="4787">
                  <c:v>478.69999999999982</c:v>
                </c:pt>
                <c:pt idx="4788">
                  <c:v>478.80000000000018</c:v>
                </c:pt>
                <c:pt idx="4789">
                  <c:v>478.90000000000009</c:v>
                </c:pt>
                <c:pt idx="4790">
                  <c:v>479</c:v>
                </c:pt>
                <c:pt idx="4791">
                  <c:v>479.09999999999991</c:v>
                </c:pt>
                <c:pt idx="4792">
                  <c:v>479.19999999999982</c:v>
                </c:pt>
                <c:pt idx="4793">
                  <c:v>479.30000000000018</c:v>
                </c:pt>
                <c:pt idx="4794">
                  <c:v>479.40000000000009</c:v>
                </c:pt>
                <c:pt idx="4795">
                  <c:v>479.5</c:v>
                </c:pt>
                <c:pt idx="4796">
                  <c:v>479.59999999999991</c:v>
                </c:pt>
                <c:pt idx="4797">
                  <c:v>479.69999999999982</c:v>
                </c:pt>
                <c:pt idx="4798">
                  <c:v>479.80000000000018</c:v>
                </c:pt>
                <c:pt idx="4799">
                  <c:v>479.90000000000009</c:v>
                </c:pt>
                <c:pt idx="4800">
                  <c:v>480</c:v>
                </c:pt>
                <c:pt idx="4801">
                  <c:v>480.09999999999991</c:v>
                </c:pt>
                <c:pt idx="4802">
                  <c:v>480.19999999999982</c:v>
                </c:pt>
                <c:pt idx="4803">
                  <c:v>480.30000000000018</c:v>
                </c:pt>
                <c:pt idx="4804">
                  <c:v>480.40000000000009</c:v>
                </c:pt>
                <c:pt idx="4805">
                  <c:v>480.5</c:v>
                </c:pt>
                <c:pt idx="4806">
                  <c:v>480.59999999999991</c:v>
                </c:pt>
                <c:pt idx="4807">
                  <c:v>480.69999999999982</c:v>
                </c:pt>
                <c:pt idx="4808">
                  <c:v>480.80000000000018</c:v>
                </c:pt>
                <c:pt idx="4809">
                  <c:v>480.90000000000009</c:v>
                </c:pt>
                <c:pt idx="4810">
                  <c:v>481</c:v>
                </c:pt>
                <c:pt idx="4811">
                  <c:v>481.09999999999991</c:v>
                </c:pt>
                <c:pt idx="4812">
                  <c:v>481.19999999999982</c:v>
                </c:pt>
                <c:pt idx="4813">
                  <c:v>481.30000000000018</c:v>
                </c:pt>
                <c:pt idx="4814">
                  <c:v>481.40000000000009</c:v>
                </c:pt>
                <c:pt idx="4815">
                  <c:v>481.5</c:v>
                </c:pt>
                <c:pt idx="4816">
                  <c:v>481.59999999999991</c:v>
                </c:pt>
                <c:pt idx="4817">
                  <c:v>481.69999999999982</c:v>
                </c:pt>
                <c:pt idx="4818">
                  <c:v>481.80000000000018</c:v>
                </c:pt>
                <c:pt idx="4819">
                  <c:v>481.90000000000009</c:v>
                </c:pt>
                <c:pt idx="4820">
                  <c:v>482</c:v>
                </c:pt>
                <c:pt idx="4821">
                  <c:v>482.09999999999991</c:v>
                </c:pt>
                <c:pt idx="4822">
                  <c:v>482.19999999999982</c:v>
                </c:pt>
                <c:pt idx="4823">
                  <c:v>482.30000000000018</c:v>
                </c:pt>
                <c:pt idx="4824">
                  <c:v>482.40000000000009</c:v>
                </c:pt>
                <c:pt idx="4825">
                  <c:v>482.5</c:v>
                </c:pt>
                <c:pt idx="4826">
                  <c:v>482.59999999999991</c:v>
                </c:pt>
                <c:pt idx="4827">
                  <c:v>482.69999999999982</c:v>
                </c:pt>
                <c:pt idx="4828">
                  <c:v>482.80000000000018</c:v>
                </c:pt>
                <c:pt idx="4829">
                  <c:v>482.90000000000009</c:v>
                </c:pt>
                <c:pt idx="4830">
                  <c:v>483</c:v>
                </c:pt>
                <c:pt idx="4831">
                  <c:v>483.09999999999991</c:v>
                </c:pt>
                <c:pt idx="4832">
                  <c:v>483.19999999999982</c:v>
                </c:pt>
                <c:pt idx="4833">
                  <c:v>483.30000000000018</c:v>
                </c:pt>
                <c:pt idx="4834">
                  <c:v>483.40000000000009</c:v>
                </c:pt>
                <c:pt idx="4835">
                  <c:v>483.5</c:v>
                </c:pt>
                <c:pt idx="4836">
                  <c:v>483.59999999999991</c:v>
                </c:pt>
                <c:pt idx="4837">
                  <c:v>483.69999999999982</c:v>
                </c:pt>
                <c:pt idx="4838">
                  <c:v>483.80000000000018</c:v>
                </c:pt>
                <c:pt idx="4839">
                  <c:v>483.90000000000009</c:v>
                </c:pt>
                <c:pt idx="4840">
                  <c:v>484</c:v>
                </c:pt>
                <c:pt idx="4841">
                  <c:v>484.09999999999991</c:v>
                </c:pt>
                <c:pt idx="4842">
                  <c:v>484.19999999999982</c:v>
                </c:pt>
                <c:pt idx="4843">
                  <c:v>484.30000000000018</c:v>
                </c:pt>
                <c:pt idx="4844">
                  <c:v>484.40000000000009</c:v>
                </c:pt>
                <c:pt idx="4845">
                  <c:v>484.5</c:v>
                </c:pt>
                <c:pt idx="4846">
                  <c:v>484.59999999999991</c:v>
                </c:pt>
                <c:pt idx="4847">
                  <c:v>484.69999999999982</c:v>
                </c:pt>
                <c:pt idx="4848">
                  <c:v>484.80000000000018</c:v>
                </c:pt>
                <c:pt idx="4849">
                  <c:v>484.90000000000009</c:v>
                </c:pt>
                <c:pt idx="4850">
                  <c:v>485</c:v>
                </c:pt>
                <c:pt idx="4851">
                  <c:v>485.09999999999991</c:v>
                </c:pt>
                <c:pt idx="4852">
                  <c:v>485.19999999999982</c:v>
                </c:pt>
                <c:pt idx="4853">
                  <c:v>485.30000000000018</c:v>
                </c:pt>
                <c:pt idx="4854">
                  <c:v>485.40000000000009</c:v>
                </c:pt>
                <c:pt idx="4855">
                  <c:v>485.5</c:v>
                </c:pt>
                <c:pt idx="4856">
                  <c:v>485.59999999999991</c:v>
                </c:pt>
                <c:pt idx="4857">
                  <c:v>485.69999999999982</c:v>
                </c:pt>
                <c:pt idx="4858">
                  <c:v>485.80000000000018</c:v>
                </c:pt>
                <c:pt idx="4859">
                  <c:v>485.90000000000009</c:v>
                </c:pt>
                <c:pt idx="4860">
                  <c:v>486</c:v>
                </c:pt>
                <c:pt idx="4861">
                  <c:v>486.09999999999991</c:v>
                </c:pt>
                <c:pt idx="4862">
                  <c:v>486.19999999999982</c:v>
                </c:pt>
                <c:pt idx="4863">
                  <c:v>486.30000000000018</c:v>
                </c:pt>
                <c:pt idx="4864">
                  <c:v>486.40000000000009</c:v>
                </c:pt>
                <c:pt idx="4865">
                  <c:v>486.5</c:v>
                </c:pt>
                <c:pt idx="4866">
                  <c:v>486.59999999999991</c:v>
                </c:pt>
                <c:pt idx="4867">
                  <c:v>486.69999999999982</c:v>
                </c:pt>
                <c:pt idx="4868">
                  <c:v>486.80000000000018</c:v>
                </c:pt>
                <c:pt idx="4869">
                  <c:v>486.90000000000009</c:v>
                </c:pt>
                <c:pt idx="4870">
                  <c:v>487</c:v>
                </c:pt>
                <c:pt idx="4871">
                  <c:v>487.09999999999991</c:v>
                </c:pt>
                <c:pt idx="4872">
                  <c:v>487.19999999999982</c:v>
                </c:pt>
                <c:pt idx="4873">
                  <c:v>487.30000000000018</c:v>
                </c:pt>
                <c:pt idx="4874">
                  <c:v>487.40000000000009</c:v>
                </c:pt>
                <c:pt idx="4875">
                  <c:v>487.5</c:v>
                </c:pt>
                <c:pt idx="4876">
                  <c:v>487.59999999999991</c:v>
                </c:pt>
                <c:pt idx="4877">
                  <c:v>487.69999999999982</c:v>
                </c:pt>
                <c:pt idx="4878">
                  <c:v>487.80000000000018</c:v>
                </c:pt>
                <c:pt idx="4879">
                  <c:v>487.90000000000009</c:v>
                </c:pt>
                <c:pt idx="4880">
                  <c:v>488</c:v>
                </c:pt>
                <c:pt idx="4881">
                  <c:v>488.09999999999991</c:v>
                </c:pt>
                <c:pt idx="4882">
                  <c:v>488.19999999999982</c:v>
                </c:pt>
                <c:pt idx="4883">
                  <c:v>488.30000000000018</c:v>
                </c:pt>
                <c:pt idx="4884">
                  <c:v>488.40000000000009</c:v>
                </c:pt>
                <c:pt idx="4885">
                  <c:v>488.5</c:v>
                </c:pt>
                <c:pt idx="4886">
                  <c:v>488.59999999999991</c:v>
                </c:pt>
                <c:pt idx="4887">
                  <c:v>488.69999999999982</c:v>
                </c:pt>
                <c:pt idx="4888">
                  <c:v>488.80000000000018</c:v>
                </c:pt>
                <c:pt idx="4889">
                  <c:v>488.90000000000009</c:v>
                </c:pt>
                <c:pt idx="4890">
                  <c:v>489</c:v>
                </c:pt>
                <c:pt idx="4891">
                  <c:v>489.09999999999991</c:v>
                </c:pt>
                <c:pt idx="4892">
                  <c:v>489.19999999999982</c:v>
                </c:pt>
                <c:pt idx="4893">
                  <c:v>489.30000000000018</c:v>
                </c:pt>
                <c:pt idx="4894">
                  <c:v>489.40000000000009</c:v>
                </c:pt>
                <c:pt idx="4895">
                  <c:v>489.5</c:v>
                </c:pt>
                <c:pt idx="4896">
                  <c:v>489.59999999999991</c:v>
                </c:pt>
                <c:pt idx="4897">
                  <c:v>489.69999999999982</c:v>
                </c:pt>
                <c:pt idx="4898">
                  <c:v>489.80000000000018</c:v>
                </c:pt>
                <c:pt idx="4899">
                  <c:v>489.90000000000009</c:v>
                </c:pt>
                <c:pt idx="4900">
                  <c:v>490</c:v>
                </c:pt>
                <c:pt idx="4901">
                  <c:v>490.09999999999991</c:v>
                </c:pt>
                <c:pt idx="4902">
                  <c:v>490.19999999999982</c:v>
                </c:pt>
                <c:pt idx="4903">
                  <c:v>490.30000000000018</c:v>
                </c:pt>
                <c:pt idx="4904">
                  <c:v>490.40000000000009</c:v>
                </c:pt>
                <c:pt idx="4905">
                  <c:v>490.5</c:v>
                </c:pt>
                <c:pt idx="4906">
                  <c:v>490.59999999999991</c:v>
                </c:pt>
                <c:pt idx="4907">
                  <c:v>490.69999999999982</c:v>
                </c:pt>
                <c:pt idx="4908">
                  <c:v>490.80000000000018</c:v>
                </c:pt>
                <c:pt idx="4909">
                  <c:v>490.90000000000009</c:v>
                </c:pt>
                <c:pt idx="4910">
                  <c:v>491</c:v>
                </c:pt>
                <c:pt idx="4911">
                  <c:v>491.09999999999991</c:v>
                </c:pt>
                <c:pt idx="4912">
                  <c:v>491.19999999999982</c:v>
                </c:pt>
                <c:pt idx="4913">
                  <c:v>491.30000000000018</c:v>
                </c:pt>
                <c:pt idx="4914">
                  <c:v>491.40000000000009</c:v>
                </c:pt>
                <c:pt idx="4915">
                  <c:v>491.5</c:v>
                </c:pt>
                <c:pt idx="4916">
                  <c:v>491.59999999999991</c:v>
                </c:pt>
                <c:pt idx="4917">
                  <c:v>491.69999999999982</c:v>
                </c:pt>
                <c:pt idx="4918">
                  <c:v>491.80000000000018</c:v>
                </c:pt>
                <c:pt idx="4919">
                  <c:v>491.90000000000009</c:v>
                </c:pt>
                <c:pt idx="4920">
                  <c:v>492</c:v>
                </c:pt>
                <c:pt idx="4921">
                  <c:v>492.09999999999991</c:v>
                </c:pt>
                <c:pt idx="4922">
                  <c:v>492.19999999999982</c:v>
                </c:pt>
                <c:pt idx="4923">
                  <c:v>492.30000000000018</c:v>
                </c:pt>
                <c:pt idx="4924">
                  <c:v>492.40000000000009</c:v>
                </c:pt>
                <c:pt idx="4925">
                  <c:v>492.5</c:v>
                </c:pt>
                <c:pt idx="4926">
                  <c:v>492.59999999999991</c:v>
                </c:pt>
                <c:pt idx="4927">
                  <c:v>492.69999999999982</c:v>
                </c:pt>
                <c:pt idx="4928">
                  <c:v>492.80000000000018</c:v>
                </c:pt>
                <c:pt idx="4929">
                  <c:v>492.90000000000009</c:v>
                </c:pt>
                <c:pt idx="4930">
                  <c:v>493</c:v>
                </c:pt>
                <c:pt idx="4931">
                  <c:v>493.09999999999991</c:v>
                </c:pt>
                <c:pt idx="4932">
                  <c:v>493.19999999999982</c:v>
                </c:pt>
                <c:pt idx="4933">
                  <c:v>493.30000000000018</c:v>
                </c:pt>
                <c:pt idx="4934">
                  <c:v>493.40000000000009</c:v>
                </c:pt>
                <c:pt idx="4935">
                  <c:v>493.5</c:v>
                </c:pt>
                <c:pt idx="4936">
                  <c:v>493.59999999999991</c:v>
                </c:pt>
                <c:pt idx="4937">
                  <c:v>493.69999999999982</c:v>
                </c:pt>
                <c:pt idx="4938">
                  <c:v>493.80000000000018</c:v>
                </c:pt>
                <c:pt idx="4939">
                  <c:v>493.90000000000009</c:v>
                </c:pt>
                <c:pt idx="4940">
                  <c:v>494</c:v>
                </c:pt>
                <c:pt idx="4941">
                  <c:v>494.09999999999991</c:v>
                </c:pt>
                <c:pt idx="4942">
                  <c:v>494.19999999999982</c:v>
                </c:pt>
                <c:pt idx="4943">
                  <c:v>494.30000000000018</c:v>
                </c:pt>
                <c:pt idx="4944">
                  <c:v>494.40000000000009</c:v>
                </c:pt>
                <c:pt idx="4945">
                  <c:v>494.5</c:v>
                </c:pt>
                <c:pt idx="4946">
                  <c:v>494.59999999999991</c:v>
                </c:pt>
                <c:pt idx="4947">
                  <c:v>494.69999999999982</c:v>
                </c:pt>
                <c:pt idx="4948">
                  <c:v>494.80000000000018</c:v>
                </c:pt>
                <c:pt idx="4949">
                  <c:v>494.90000000000009</c:v>
                </c:pt>
                <c:pt idx="4950">
                  <c:v>495</c:v>
                </c:pt>
                <c:pt idx="4951">
                  <c:v>495.09999999999991</c:v>
                </c:pt>
                <c:pt idx="4952">
                  <c:v>495.19999999999982</c:v>
                </c:pt>
                <c:pt idx="4953">
                  <c:v>495.30000000000018</c:v>
                </c:pt>
                <c:pt idx="4954">
                  <c:v>495.40000000000009</c:v>
                </c:pt>
                <c:pt idx="4955">
                  <c:v>495.5</c:v>
                </c:pt>
                <c:pt idx="4956">
                  <c:v>495.59999999999991</c:v>
                </c:pt>
                <c:pt idx="4957">
                  <c:v>495.69999999999982</c:v>
                </c:pt>
                <c:pt idx="4958">
                  <c:v>495.80000000000018</c:v>
                </c:pt>
                <c:pt idx="4959">
                  <c:v>495.90000000000009</c:v>
                </c:pt>
                <c:pt idx="4960">
                  <c:v>496</c:v>
                </c:pt>
                <c:pt idx="4961">
                  <c:v>496.09999999999991</c:v>
                </c:pt>
                <c:pt idx="4962">
                  <c:v>496.19999999999982</c:v>
                </c:pt>
                <c:pt idx="4963">
                  <c:v>496.30000000000018</c:v>
                </c:pt>
                <c:pt idx="4964">
                  <c:v>496.40000000000009</c:v>
                </c:pt>
                <c:pt idx="4965">
                  <c:v>496.5</c:v>
                </c:pt>
                <c:pt idx="4966">
                  <c:v>496.59999999999991</c:v>
                </c:pt>
                <c:pt idx="4967">
                  <c:v>496.69999999999982</c:v>
                </c:pt>
                <c:pt idx="4968">
                  <c:v>496.80000000000018</c:v>
                </c:pt>
                <c:pt idx="4969">
                  <c:v>496.90000000000009</c:v>
                </c:pt>
                <c:pt idx="4970">
                  <c:v>497</c:v>
                </c:pt>
                <c:pt idx="4971">
                  <c:v>497.09999999999991</c:v>
                </c:pt>
                <c:pt idx="4972">
                  <c:v>497.19999999999982</c:v>
                </c:pt>
                <c:pt idx="4973">
                  <c:v>497.30000000000018</c:v>
                </c:pt>
                <c:pt idx="4974">
                  <c:v>497.40000000000009</c:v>
                </c:pt>
                <c:pt idx="4975">
                  <c:v>497.5</c:v>
                </c:pt>
                <c:pt idx="4976">
                  <c:v>497.59999999999991</c:v>
                </c:pt>
                <c:pt idx="4977">
                  <c:v>497.69999999999982</c:v>
                </c:pt>
                <c:pt idx="4978">
                  <c:v>497.80000000000018</c:v>
                </c:pt>
                <c:pt idx="4979">
                  <c:v>497.90000000000009</c:v>
                </c:pt>
                <c:pt idx="4980">
                  <c:v>498</c:v>
                </c:pt>
                <c:pt idx="4981">
                  <c:v>498.09999999999991</c:v>
                </c:pt>
                <c:pt idx="4982">
                  <c:v>498.19999999999982</c:v>
                </c:pt>
                <c:pt idx="4983">
                  <c:v>498.30000000000018</c:v>
                </c:pt>
                <c:pt idx="4984">
                  <c:v>498.40000000000009</c:v>
                </c:pt>
                <c:pt idx="4985">
                  <c:v>498.5</c:v>
                </c:pt>
                <c:pt idx="4986">
                  <c:v>498.59999999999991</c:v>
                </c:pt>
                <c:pt idx="4987">
                  <c:v>498.69999999999982</c:v>
                </c:pt>
                <c:pt idx="4988">
                  <c:v>498.80000000000018</c:v>
                </c:pt>
                <c:pt idx="4989">
                  <c:v>498.90000000000009</c:v>
                </c:pt>
                <c:pt idx="4990">
                  <c:v>499</c:v>
                </c:pt>
                <c:pt idx="4991">
                  <c:v>499.09999999999991</c:v>
                </c:pt>
                <c:pt idx="4992">
                  <c:v>499.19999999999982</c:v>
                </c:pt>
                <c:pt idx="4993">
                  <c:v>499.30000000000018</c:v>
                </c:pt>
                <c:pt idx="4994">
                  <c:v>499.40000000000009</c:v>
                </c:pt>
                <c:pt idx="4995">
                  <c:v>499.5</c:v>
                </c:pt>
                <c:pt idx="4996">
                  <c:v>499.59999999999991</c:v>
                </c:pt>
                <c:pt idx="4997">
                  <c:v>499.69999999999982</c:v>
                </c:pt>
                <c:pt idx="4998">
                  <c:v>499.80000000000018</c:v>
                </c:pt>
                <c:pt idx="4999">
                  <c:v>499.90000000000009</c:v>
                </c:pt>
                <c:pt idx="5000">
                  <c:v>500</c:v>
                </c:pt>
                <c:pt idx="5001">
                  <c:v>500.09999999999991</c:v>
                </c:pt>
                <c:pt idx="5002">
                  <c:v>500.19999999999982</c:v>
                </c:pt>
                <c:pt idx="5003">
                  <c:v>500.30000000000018</c:v>
                </c:pt>
                <c:pt idx="5004">
                  <c:v>500.40000000000009</c:v>
                </c:pt>
                <c:pt idx="5005">
                  <c:v>500.5</c:v>
                </c:pt>
                <c:pt idx="5006">
                  <c:v>500.59999999999991</c:v>
                </c:pt>
                <c:pt idx="5007">
                  <c:v>500.69999999999982</c:v>
                </c:pt>
                <c:pt idx="5008">
                  <c:v>500.80000000000018</c:v>
                </c:pt>
                <c:pt idx="5009">
                  <c:v>500.90000000000009</c:v>
                </c:pt>
                <c:pt idx="5010">
                  <c:v>501</c:v>
                </c:pt>
                <c:pt idx="5011">
                  <c:v>501.09999999999991</c:v>
                </c:pt>
                <c:pt idx="5012">
                  <c:v>501.19999999999982</c:v>
                </c:pt>
                <c:pt idx="5013">
                  <c:v>501.30000000000018</c:v>
                </c:pt>
                <c:pt idx="5014">
                  <c:v>501.40000000000009</c:v>
                </c:pt>
                <c:pt idx="5015">
                  <c:v>501.5</c:v>
                </c:pt>
                <c:pt idx="5016">
                  <c:v>501.59999999999991</c:v>
                </c:pt>
                <c:pt idx="5017">
                  <c:v>501.69999999999982</c:v>
                </c:pt>
                <c:pt idx="5018">
                  <c:v>501.80000000000018</c:v>
                </c:pt>
                <c:pt idx="5019">
                  <c:v>501.90000000000009</c:v>
                </c:pt>
                <c:pt idx="5020">
                  <c:v>502</c:v>
                </c:pt>
                <c:pt idx="5021">
                  <c:v>502.09999999999991</c:v>
                </c:pt>
                <c:pt idx="5022">
                  <c:v>502.19999999999982</c:v>
                </c:pt>
                <c:pt idx="5023">
                  <c:v>502.30000000000018</c:v>
                </c:pt>
                <c:pt idx="5024">
                  <c:v>502.40000000000009</c:v>
                </c:pt>
                <c:pt idx="5025">
                  <c:v>502.5</c:v>
                </c:pt>
                <c:pt idx="5026">
                  <c:v>502.59999999999991</c:v>
                </c:pt>
                <c:pt idx="5027">
                  <c:v>502.69999999999982</c:v>
                </c:pt>
                <c:pt idx="5028">
                  <c:v>502.80000000000018</c:v>
                </c:pt>
                <c:pt idx="5029">
                  <c:v>502.90000000000009</c:v>
                </c:pt>
                <c:pt idx="5030">
                  <c:v>503</c:v>
                </c:pt>
                <c:pt idx="5031">
                  <c:v>503.09999999999991</c:v>
                </c:pt>
                <c:pt idx="5032">
                  <c:v>503.19999999999982</c:v>
                </c:pt>
                <c:pt idx="5033">
                  <c:v>503.30000000000018</c:v>
                </c:pt>
                <c:pt idx="5034">
                  <c:v>503.40000000000009</c:v>
                </c:pt>
                <c:pt idx="5035">
                  <c:v>503.5</c:v>
                </c:pt>
                <c:pt idx="5036">
                  <c:v>503.59999999999991</c:v>
                </c:pt>
                <c:pt idx="5037">
                  <c:v>503.69999999999982</c:v>
                </c:pt>
                <c:pt idx="5038">
                  <c:v>503.80000000000018</c:v>
                </c:pt>
                <c:pt idx="5039">
                  <c:v>503.90000000000009</c:v>
                </c:pt>
                <c:pt idx="5040">
                  <c:v>504</c:v>
                </c:pt>
                <c:pt idx="5041">
                  <c:v>504.09999999999991</c:v>
                </c:pt>
                <c:pt idx="5042">
                  <c:v>504.19999999999982</c:v>
                </c:pt>
                <c:pt idx="5043">
                  <c:v>504.30000000000018</c:v>
                </c:pt>
                <c:pt idx="5044">
                  <c:v>504.40000000000009</c:v>
                </c:pt>
                <c:pt idx="5045">
                  <c:v>504.5</c:v>
                </c:pt>
                <c:pt idx="5046">
                  <c:v>504.59999999999991</c:v>
                </c:pt>
                <c:pt idx="5047">
                  <c:v>504.69999999999982</c:v>
                </c:pt>
                <c:pt idx="5048">
                  <c:v>504.80000000000018</c:v>
                </c:pt>
                <c:pt idx="5049">
                  <c:v>504.90000000000009</c:v>
                </c:pt>
                <c:pt idx="5050">
                  <c:v>505</c:v>
                </c:pt>
                <c:pt idx="5051">
                  <c:v>505.09999999999991</c:v>
                </c:pt>
                <c:pt idx="5052">
                  <c:v>505.19999999999982</c:v>
                </c:pt>
                <c:pt idx="5053">
                  <c:v>505.30000000000018</c:v>
                </c:pt>
                <c:pt idx="5054">
                  <c:v>505.40000000000009</c:v>
                </c:pt>
                <c:pt idx="5055">
                  <c:v>505.5</c:v>
                </c:pt>
                <c:pt idx="5056">
                  <c:v>505.59999999999991</c:v>
                </c:pt>
                <c:pt idx="5057">
                  <c:v>505.69999999999982</c:v>
                </c:pt>
                <c:pt idx="5058">
                  <c:v>505.80000000000018</c:v>
                </c:pt>
                <c:pt idx="5059">
                  <c:v>505.90000000000009</c:v>
                </c:pt>
                <c:pt idx="5060">
                  <c:v>506</c:v>
                </c:pt>
                <c:pt idx="5061">
                  <c:v>506.09999999999991</c:v>
                </c:pt>
                <c:pt idx="5062">
                  <c:v>506.19999999999982</c:v>
                </c:pt>
                <c:pt idx="5063">
                  <c:v>506.30000000000018</c:v>
                </c:pt>
                <c:pt idx="5064">
                  <c:v>506.40000000000009</c:v>
                </c:pt>
                <c:pt idx="5065">
                  <c:v>506.5</c:v>
                </c:pt>
                <c:pt idx="5066">
                  <c:v>506.59999999999991</c:v>
                </c:pt>
                <c:pt idx="5067">
                  <c:v>506.69999999999982</c:v>
                </c:pt>
                <c:pt idx="5068">
                  <c:v>506.80000000000018</c:v>
                </c:pt>
                <c:pt idx="5069">
                  <c:v>506.90000000000009</c:v>
                </c:pt>
                <c:pt idx="5070">
                  <c:v>507</c:v>
                </c:pt>
                <c:pt idx="5071">
                  <c:v>507.09999999999991</c:v>
                </c:pt>
                <c:pt idx="5072">
                  <c:v>507.19999999999982</c:v>
                </c:pt>
                <c:pt idx="5073">
                  <c:v>507.30000000000018</c:v>
                </c:pt>
                <c:pt idx="5074">
                  <c:v>507.40000000000009</c:v>
                </c:pt>
                <c:pt idx="5075">
                  <c:v>507.5</c:v>
                </c:pt>
                <c:pt idx="5076">
                  <c:v>507.59999999999991</c:v>
                </c:pt>
                <c:pt idx="5077">
                  <c:v>507.69999999999982</c:v>
                </c:pt>
                <c:pt idx="5078">
                  <c:v>507.80000000000018</c:v>
                </c:pt>
                <c:pt idx="5079">
                  <c:v>507.90000000000009</c:v>
                </c:pt>
                <c:pt idx="5080">
                  <c:v>508</c:v>
                </c:pt>
                <c:pt idx="5081">
                  <c:v>508.09999999999991</c:v>
                </c:pt>
                <c:pt idx="5082">
                  <c:v>508.19999999999982</c:v>
                </c:pt>
                <c:pt idx="5083">
                  <c:v>508.30000000000018</c:v>
                </c:pt>
                <c:pt idx="5084">
                  <c:v>508.40000000000009</c:v>
                </c:pt>
                <c:pt idx="5085">
                  <c:v>508.5</c:v>
                </c:pt>
                <c:pt idx="5086">
                  <c:v>508.59999999999991</c:v>
                </c:pt>
                <c:pt idx="5087">
                  <c:v>508.69999999999982</c:v>
                </c:pt>
                <c:pt idx="5088">
                  <c:v>508.80000000000018</c:v>
                </c:pt>
                <c:pt idx="5089">
                  <c:v>508.90000000000009</c:v>
                </c:pt>
                <c:pt idx="5090">
                  <c:v>509</c:v>
                </c:pt>
                <c:pt idx="5091">
                  <c:v>509.09999999999991</c:v>
                </c:pt>
                <c:pt idx="5092">
                  <c:v>509.19999999999982</c:v>
                </c:pt>
                <c:pt idx="5093">
                  <c:v>509.30000000000018</c:v>
                </c:pt>
                <c:pt idx="5094">
                  <c:v>509.40000000000009</c:v>
                </c:pt>
                <c:pt idx="5095">
                  <c:v>509.5</c:v>
                </c:pt>
                <c:pt idx="5096">
                  <c:v>509.59999999999991</c:v>
                </c:pt>
                <c:pt idx="5097">
                  <c:v>509.69999999999982</c:v>
                </c:pt>
                <c:pt idx="5098">
                  <c:v>509.80000000000018</c:v>
                </c:pt>
                <c:pt idx="5099">
                  <c:v>509.90000000000009</c:v>
                </c:pt>
                <c:pt idx="5100">
                  <c:v>510</c:v>
                </c:pt>
                <c:pt idx="5101">
                  <c:v>510.09999999999991</c:v>
                </c:pt>
                <c:pt idx="5102">
                  <c:v>510.19999999999982</c:v>
                </c:pt>
                <c:pt idx="5103">
                  <c:v>510.30000000000018</c:v>
                </c:pt>
                <c:pt idx="5104">
                  <c:v>510.40000000000009</c:v>
                </c:pt>
                <c:pt idx="5105">
                  <c:v>510.5</c:v>
                </c:pt>
                <c:pt idx="5106">
                  <c:v>510.59999999999991</c:v>
                </c:pt>
                <c:pt idx="5107">
                  <c:v>510.69999999999982</c:v>
                </c:pt>
                <c:pt idx="5108">
                  <c:v>510.80000000000018</c:v>
                </c:pt>
                <c:pt idx="5109">
                  <c:v>510.90000000000009</c:v>
                </c:pt>
                <c:pt idx="5110">
                  <c:v>511</c:v>
                </c:pt>
                <c:pt idx="5111">
                  <c:v>511.09999999999991</c:v>
                </c:pt>
                <c:pt idx="5112">
                  <c:v>511.19999999999982</c:v>
                </c:pt>
                <c:pt idx="5113">
                  <c:v>511.30000000000018</c:v>
                </c:pt>
                <c:pt idx="5114">
                  <c:v>511.40000000000009</c:v>
                </c:pt>
                <c:pt idx="5115">
                  <c:v>511.5</c:v>
                </c:pt>
                <c:pt idx="5116">
                  <c:v>511.59999999999991</c:v>
                </c:pt>
                <c:pt idx="5117">
                  <c:v>511.69999999999982</c:v>
                </c:pt>
                <c:pt idx="5118">
                  <c:v>511.80000000000018</c:v>
                </c:pt>
                <c:pt idx="5119">
                  <c:v>511.90000000000009</c:v>
                </c:pt>
                <c:pt idx="5120">
                  <c:v>512</c:v>
                </c:pt>
                <c:pt idx="5121">
                  <c:v>512.09999999999991</c:v>
                </c:pt>
                <c:pt idx="5122">
                  <c:v>512.19999999999982</c:v>
                </c:pt>
                <c:pt idx="5123">
                  <c:v>512.30000000000018</c:v>
                </c:pt>
                <c:pt idx="5124">
                  <c:v>512.40000000000009</c:v>
                </c:pt>
                <c:pt idx="5125">
                  <c:v>512.5</c:v>
                </c:pt>
                <c:pt idx="5126">
                  <c:v>512.59999999999991</c:v>
                </c:pt>
                <c:pt idx="5127">
                  <c:v>512.69999999999982</c:v>
                </c:pt>
                <c:pt idx="5128">
                  <c:v>512.80000000000018</c:v>
                </c:pt>
                <c:pt idx="5129">
                  <c:v>512.90000000000009</c:v>
                </c:pt>
                <c:pt idx="5130">
                  <c:v>513</c:v>
                </c:pt>
                <c:pt idx="5131">
                  <c:v>513.09999999999991</c:v>
                </c:pt>
                <c:pt idx="5132">
                  <c:v>513.19999999999982</c:v>
                </c:pt>
                <c:pt idx="5133">
                  <c:v>513.30000000000018</c:v>
                </c:pt>
                <c:pt idx="5134">
                  <c:v>513.40000000000009</c:v>
                </c:pt>
                <c:pt idx="5135">
                  <c:v>513.5</c:v>
                </c:pt>
                <c:pt idx="5136">
                  <c:v>513.59999999999991</c:v>
                </c:pt>
                <c:pt idx="5137">
                  <c:v>513.69999999999982</c:v>
                </c:pt>
                <c:pt idx="5138">
                  <c:v>513.80000000000018</c:v>
                </c:pt>
                <c:pt idx="5139">
                  <c:v>513.90000000000009</c:v>
                </c:pt>
                <c:pt idx="5140">
                  <c:v>514</c:v>
                </c:pt>
                <c:pt idx="5141">
                  <c:v>514.09999999999991</c:v>
                </c:pt>
                <c:pt idx="5142">
                  <c:v>514.19999999999982</c:v>
                </c:pt>
                <c:pt idx="5143">
                  <c:v>514.30000000000018</c:v>
                </c:pt>
                <c:pt idx="5144">
                  <c:v>514.40000000000009</c:v>
                </c:pt>
                <c:pt idx="5145">
                  <c:v>514.5</c:v>
                </c:pt>
                <c:pt idx="5146">
                  <c:v>514.59999999999991</c:v>
                </c:pt>
                <c:pt idx="5147">
                  <c:v>514.69999999999982</c:v>
                </c:pt>
                <c:pt idx="5148">
                  <c:v>514.80000000000018</c:v>
                </c:pt>
                <c:pt idx="5149">
                  <c:v>514.90000000000009</c:v>
                </c:pt>
                <c:pt idx="5150">
                  <c:v>515</c:v>
                </c:pt>
                <c:pt idx="5151">
                  <c:v>515.09999999999991</c:v>
                </c:pt>
                <c:pt idx="5152">
                  <c:v>515.19999999999982</c:v>
                </c:pt>
                <c:pt idx="5153">
                  <c:v>515.30000000000018</c:v>
                </c:pt>
                <c:pt idx="5154">
                  <c:v>515.40000000000009</c:v>
                </c:pt>
                <c:pt idx="5155">
                  <c:v>515.5</c:v>
                </c:pt>
                <c:pt idx="5156">
                  <c:v>515.59999999999991</c:v>
                </c:pt>
                <c:pt idx="5157">
                  <c:v>515.69999999999982</c:v>
                </c:pt>
                <c:pt idx="5158">
                  <c:v>515.80000000000018</c:v>
                </c:pt>
                <c:pt idx="5159">
                  <c:v>515.90000000000009</c:v>
                </c:pt>
                <c:pt idx="5160">
                  <c:v>516</c:v>
                </c:pt>
                <c:pt idx="5161">
                  <c:v>516.09999999999991</c:v>
                </c:pt>
                <c:pt idx="5162">
                  <c:v>516.19999999999982</c:v>
                </c:pt>
                <c:pt idx="5163">
                  <c:v>516.30000000000018</c:v>
                </c:pt>
                <c:pt idx="5164">
                  <c:v>516.40000000000009</c:v>
                </c:pt>
                <c:pt idx="5165">
                  <c:v>516.5</c:v>
                </c:pt>
                <c:pt idx="5166">
                  <c:v>516.59999999999991</c:v>
                </c:pt>
                <c:pt idx="5167">
                  <c:v>516.69999999999982</c:v>
                </c:pt>
                <c:pt idx="5168">
                  <c:v>516.80000000000018</c:v>
                </c:pt>
                <c:pt idx="5169">
                  <c:v>516.90000000000009</c:v>
                </c:pt>
                <c:pt idx="5170">
                  <c:v>517</c:v>
                </c:pt>
                <c:pt idx="5171">
                  <c:v>517.09999999999991</c:v>
                </c:pt>
                <c:pt idx="5172">
                  <c:v>517.19999999999982</c:v>
                </c:pt>
                <c:pt idx="5173">
                  <c:v>517.30000000000018</c:v>
                </c:pt>
                <c:pt idx="5174">
                  <c:v>517.40000000000009</c:v>
                </c:pt>
                <c:pt idx="5175">
                  <c:v>517.5</c:v>
                </c:pt>
                <c:pt idx="5176">
                  <c:v>517.59999999999991</c:v>
                </c:pt>
                <c:pt idx="5177">
                  <c:v>517.69999999999982</c:v>
                </c:pt>
                <c:pt idx="5178">
                  <c:v>517.80000000000018</c:v>
                </c:pt>
                <c:pt idx="5179">
                  <c:v>517.90000000000009</c:v>
                </c:pt>
                <c:pt idx="5180">
                  <c:v>518</c:v>
                </c:pt>
                <c:pt idx="5181">
                  <c:v>518.09999999999991</c:v>
                </c:pt>
                <c:pt idx="5182">
                  <c:v>518.19999999999982</c:v>
                </c:pt>
                <c:pt idx="5183">
                  <c:v>518.30000000000018</c:v>
                </c:pt>
                <c:pt idx="5184">
                  <c:v>518.40000000000009</c:v>
                </c:pt>
                <c:pt idx="5185">
                  <c:v>518.5</c:v>
                </c:pt>
                <c:pt idx="5186">
                  <c:v>518.59999999999991</c:v>
                </c:pt>
                <c:pt idx="5187">
                  <c:v>518.69999999999982</c:v>
                </c:pt>
                <c:pt idx="5188">
                  <c:v>518.80000000000018</c:v>
                </c:pt>
                <c:pt idx="5189">
                  <c:v>518.90000000000009</c:v>
                </c:pt>
                <c:pt idx="5190">
                  <c:v>519</c:v>
                </c:pt>
                <c:pt idx="5191">
                  <c:v>519.09999999999991</c:v>
                </c:pt>
                <c:pt idx="5192">
                  <c:v>519.19999999999982</c:v>
                </c:pt>
                <c:pt idx="5193">
                  <c:v>519.30000000000018</c:v>
                </c:pt>
                <c:pt idx="5194">
                  <c:v>519.40000000000009</c:v>
                </c:pt>
                <c:pt idx="5195">
                  <c:v>519.5</c:v>
                </c:pt>
                <c:pt idx="5196">
                  <c:v>519.59999999999991</c:v>
                </c:pt>
                <c:pt idx="5197">
                  <c:v>519.69999999999982</c:v>
                </c:pt>
                <c:pt idx="5198">
                  <c:v>519.80000000000018</c:v>
                </c:pt>
                <c:pt idx="5199">
                  <c:v>519.90000000000009</c:v>
                </c:pt>
                <c:pt idx="5200">
                  <c:v>520</c:v>
                </c:pt>
                <c:pt idx="5201">
                  <c:v>520.09999999999991</c:v>
                </c:pt>
                <c:pt idx="5202">
                  <c:v>520.19999999999982</c:v>
                </c:pt>
                <c:pt idx="5203">
                  <c:v>520.30000000000018</c:v>
                </c:pt>
                <c:pt idx="5204">
                  <c:v>520.40000000000009</c:v>
                </c:pt>
                <c:pt idx="5205">
                  <c:v>520.5</c:v>
                </c:pt>
                <c:pt idx="5206">
                  <c:v>520.59999999999991</c:v>
                </c:pt>
                <c:pt idx="5207">
                  <c:v>520.69999999999982</c:v>
                </c:pt>
                <c:pt idx="5208">
                  <c:v>520.80000000000018</c:v>
                </c:pt>
                <c:pt idx="5209">
                  <c:v>520.90000000000009</c:v>
                </c:pt>
                <c:pt idx="5210">
                  <c:v>521</c:v>
                </c:pt>
                <c:pt idx="5211">
                  <c:v>521.09999999999991</c:v>
                </c:pt>
                <c:pt idx="5212">
                  <c:v>521.19999999999982</c:v>
                </c:pt>
                <c:pt idx="5213">
                  <c:v>521.30000000000018</c:v>
                </c:pt>
                <c:pt idx="5214">
                  <c:v>521.40000000000009</c:v>
                </c:pt>
                <c:pt idx="5215">
                  <c:v>521.5</c:v>
                </c:pt>
                <c:pt idx="5216">
                  <c:v>521.59999999999991</c:v>
                </c:pt>
                <c:pt idx="5217">
                  <c:v>521.69999999999982</c:v>
                </c:pt>
                <c:pt idx="5218">
                  <c:v>521.80000000000018</c:v>
                </c:pt>
                <c:pt idx="5219">
                  <c:v>521.90000000000009</c:v>
                </c:pt>
                <c:pt idx="5220">
                  <c:v>522</c:v>
                </c:pt>
                <c:pt idx="5221">
                  <c:v>522.09999999999991</c:v>
                </c:pt>
                <c:pt idx="5222">
                  <c:v>522.19999999999982</c:v>
                </c:pt>
                <c:pt idx="5223">
                  <c:v>522.30000000000018</c:v>
                </c:pt>
                <c:pt idx="5224">
                  <c:v>522.40000000000009</c:v>
                </c:pt>
                <c:pt idx="5225">
                  <c:v>522.5</c:v>
                </c:pt>
                <c:pt idx="5226">
                  <c:v>522.59999999999991</c:v>
                </c:pt>
                <c:pt idx="5227">
                  <c:v>522.69999999999982</c:v>
                </c:pt>
                <c:pt idx="5228">
                  <c:v>522.80000000000018</c:v>
                </c:pt>
                <c:pt idx="5229">
                  <c:v>522.90000000000009</c:v>
                </c:pt>
                <c:pt idx="5230">
                  <c:v>523</c:v>
                </c:pt>
                <c:pt idx="5231">
                  <c:v>523.09999999999991</c:v>
                </c:pt>
                <c:pt idx="5232">
                  <c:v>523.19999999999982</c:v>
                </c:pt>
                <c:pt idx="5233">
                  <c:v>523.30000000000018</c:v>
                </c:pt>
                <c:pt idx="5234">
                  <c:v>523.40000000000009</c:v>
                </c:pt>
                <c:pt idx="5235">
                  <c:v>523.5</c:v>
                </c:pt>
                <c:pt idx="5236">
                  <c:v>523.59999999999991</c:v>
                </c:pt>
                <c:pt idx="5237">
                  <c:v>523.69999999999982</c:v>
                </c:pt>
                <c:pt idx="5238">
                  <c:v>523.80000000000018</c:v>
                </c:pt>
                <c:pt idx="5239">
                  <c:v>523.90000000000009</c:v>
                </c:pt>
                <c:pt idx="5240">
                  <c:v>524</c:v>
                </c:pt>
                <c:pt idx="5241">
                  <c:v>524.09999999999991</c:v>
                </c:pt>
                <c:pt idx="5242">
                  <c:v>524.19999999999982</c:v>
                </c:pt>
                <c:pt idx="5243">
                  <c:v>524.30000000000018</c:v>
                </c:pt>
                <c:pt idx="5244">
                  <c:v>524.40000000000009</c:v>
                </c:pt>
                <c:pt idx="5245">
                  <c:v>524.5</c:v>
                </c:pt>
                <c:pt idx="5246">
                  <c:v>524.59999999999991</c:v>
                </c:pt>
                <c:pt idx="5247">
                  <c:v>524.69999999999982</c:v>
                </c:pt>
                <c:pt idx="5248">
                  <c:v>524.80000000000018</c:v>
                </c:pt>
                <c:pt idx="5249">
                  <c:v>524.90000000000009</c:v>
                </c:pt>
                <c:pt idx="5250">
                  <c:v>525</c:v>
                </c:pt>
                <c:pt idx="5251">
                  <c:v>525.09999999999991</c:v>
                </c:pt>
                <c:pt idx="5252">
                  <c:v>525.19999999999982</c:v>
                </c:pt>
                <c:pt idx="5253">
                  <c:v>525.30000000000018</c:v>
                </c:pt>
                <c:pt idx="5254">
                  <c:v>525.40000000000009</c:v>
                </c:pt>
                <c:pt idx="5255">
                  <c:v>525.5</c:v>
                </c:pt>
                <c:pt idx="5256">
                  <c:v>525.59999999999991</c:v>
                </c:pt>
                <c:pt idx="5257">
                  <c:v>525.69999999999982</c:v>
                </c:pt>
                <c:pt idx="5258">
                  <c:v>525.80000000000018</c:v>
                </c:pt>
                <c:pt idx="5259">
                  <c:v>525.90000000000009</c:v>
                </c:pt>
                <c:pt idx="5260">
                  <c:v>526</c:v>
                </c:pt>
                <c:pt idx="5261">
                  <c:v>526.09999999999991</c:v>
                </c:pt>
                <c:pt idx="5262">
                  <c:v>526.19999999999982</c:v>
                </c:pt>
                <c:pt idx="5263">
                  <c:v>526.30000000000018</c:v>
                </c:pt>
                <c:pt idx="5264">
                  <c:v>526.40000000000009</c:v>
                </c:pt>
                <c:pt idx="5265">
                  <c:v>526.5</c:v>
                </c:pt>
                <c:pt idx="5266">
                  <c:v>526.59999999999991</c:v>
                </c:pt>
                <c:pt idx="5267">
                  <c:v>526.69999999999982</c:v>
                </c:pt>
                <c:pt idx="5268">
                  <c:v>526.80000000000018</c:v>
                </c:pt>
                <c:pt idx="5269">
                  <c:v>526.90000000000009</c:v>
                </c:pt>
                <c:pt idx="5270">
                  <c:v>527</c:v>
                </c:pt>
                <c:pt idx="5271">
                  <c:v>527.09999999999991</c:v>
                </c:pt>
                <c:pt idx="5272">
                  <c:v>527.19999999999982</c:v>
                </c:pt>
                <c:pt idx="5273">
                  <c:v>527.30000000000018</c:v>
                </c:pt>
                <c:pt idx="5274">
                  <c:v>527.40000000000009</c:v>
                </c:pt>
                <c:pt idx="5275">
                  <c:v>527.5</c:v>
                </c:pt>
                <c:pt idx="5276">
                  <c:v>527.59999999999991</c:v>
                </c:pt>
                <c:pt idx="5277">
                  <c:v>527.69999999999982</c:v>
                </c:pt>
                <c:pt idx="5278">
                  <c:v>527.80000000000018</c:v>
                </c:pt>
                <c:pt idx="5279">
                  <c:v>527.90000000000009</c:v>
                </c:pt>
                <c:pt idx="5280">
                  <c:v>528</c:v>
                </c:pt>
                <c:pt idx="5281">
                  <c:v>528.09999999999991</c:v>
                </c:pt>
                <c:pt idx="5282">
                  <c:v>528.19999999999982</c:v>
                </c:pt>
                <c:pt idx="5283">
                  <c:v>528.30000000000018</c:v>
                </c:pt>
                <c:pt idx="5284">
                  <c:v>528.40000000000009</c:v>
                </c:pt>
                <c:pt idx="5285">
                  <c:v>528.5</c:v>
                </c:pt>
                <c:pt idx="5286">
                  <c:v>528.59999999999991</c:v>
                </c:pt>
                <c:pt idx="5287">
                  <c:v>528.69999999999982</c:v>
                </c:pt>
                <c:pt idx="5288">
                  <c:v>528.80000000000018</c:v>
                </c:pt>
                <c:pt idx="5289">
                  <c:v>528.90000000000009</c:v>
                </c:pt>
                <c:pt idx="5290">
                  <c:v>529</c:v>
                </c:pt>
                <c:pt idx="5291">
                  <c:v>529.09999999999991</c:v>
                </c:pt>
                <c:pt idx="5292">
                  <c:v>529.19999999999982</c:v>
                </c:pt>
                <c:pt idx="5293">
                  <c:v>529.30000000000018</c:v>
                </c:pt>
                <c:pt idx="5294">
                  <c:v>529.40000000000009</c:v>
                </c:pt>
                <c:pt idx="5295">
                  <c:v>529.5</c:v>
                </c:pt>
                <c:pt idx="5296">
                  <c:v>529.59999999999991</c:v>
                </c:pt>
                <c:pt idx="5297">
                  <c:v>529.69999999999982</c:v>
                </c:pt>
                <c:pt idx="5298">
                  <c:v>529.80000000000018</c:v>
                </c:pt>
                <c:pt idx="5299">
                  <c:v>529.90000000000009</c:v>
                </c:pt>
                <c:pt idx="5300">
                  <c:v>530</c:v>
                </c:pt>
                <c:pt idx="5301">
                  <c:v>530.09999999999991</c:v>
                </c:pt>
                <c:pt idx="5302">
                  <c:v>530.19999999999982</c:v>
                </c:pt>
                <c:pt idx="5303">
                  <c:v>530.30000000000018</c:v>
                </c:pt>
                <c:pt idx="5304">
                  <c:v>530.40000000000009</c:v>
                </c:pt>
                <c:pt idx="5305">
                  <c:v>530.5</c:v>
                </c:pt>
                <c:pt idx="5306">
                  <c:v>530.59999999999991</c:v>
                </c:pt>
                <c:pt idx="5307">
                  <c:v>530.69999999999982</c:v>
                </c:pt>
                <c:pt idx="5308">
                  <c:v>530.80000000000018</c:v>
                </c:pt>
                <c:pt idx="5309">
                  <c:v>530.90000000000009</c:v>
                </c:pt>
                <c:pt idx="5310">
                  <c:v>531</c:v>
                </c:pt>
                <c:pt idx="5311">
                  <c:v>531.09999999999991</c:v>
                </c:pt>
                <c:pt idx="5312">
                  <c:v>531.19999999999982</c:v>
                </c:pt>
                <c:pt idx="5313">
                  <c:v>531.30000000000018</c:v>
                </c:pt>
                <c:pt idx="5314">
                  <c:v>531.40000000000009</c:v>
                </c:pt>
                <c:pt idx="5315">
                  <c:v>531.5</c:v>
                </c:pt>
                <c:pt idx="5316">
                  <c:v>531.59999999999991</c:v>
                </c:pt>
                <c:pt idx="5317">
                  <c:v>531.69999999999982</c:v>
                </c:pt>
                <c:pt idx="5318">
                  <c:v>531.80000000000018</c:v>
                </c:pt>
                <c:pt idx="5319">
                  <c:v>531.90000000000009</c:v>
                </c:pt>
                <c:pt idx="5320">
                  <c:v>532</c:v>
                </c:pt>
                <c:pt idx="5321">
                  <c:v>532.09999999999991</c:v>
                </c:pt>
                <c:pt idx="5322">
                  <c:v>532.19999999999982</c:v>
                </c:pt>
                <c:pt idx="5323">
                  <c:v>532.30000000000018</c:v>
                </c:pt>
                <c:pt idx="5324">
                  <c:v>532.40000000000009</c:v>
                </c:pt>
                <c:pt idx="5325">
                  <c:v>532.5</c:v>
                </c:pt>
                <c:pt idx="5326">
                  <c:v>532.59999999999991</c:v>
                </c:pt>
                <c:pt idx="5327">
                  <c:v>532.69999999999982</c:v>
                </c:pt>
                <c:pt idx="5328">
                  <c:v>532.80000000000018</c:v>
                </c:pt>
                <c:pt idx="5329">
                  <c:v>532.90000000000009</c:v>
                </c:pt>
                <c:pt idx="5330">
                  <c:v>533</c:v>
                </c:pt>
                <c:pt idx="5331">
                  <c:v>533.09999999999991</c:v>
                </c:pt>
                <c:pt idx="5332">
                  <c:v>533.19999999999982</c:v>
                </c:pt>
                <c:pt idx="5333">
                  <c:v>533.30000000000018</c:v>
                </c:pt>
                <c:pt idx="5334">
                  <c:v>533.40000000000009</c:v>
                </c:pt>
                <c:pt idx="5335">
                  <c:v>533.5</c:v>
                </c:pt>
                <c:pt idx="5336">
                  <c:v>533.59999999999991</c:v>
                </c:pt>
                <c:pt idx="5337">
                  <c:v>533.69999999999982</c:v>
                </c:pt>
                <c:pt idx="5338">
                  <c:v>533.80000000000018</c:v>
                </c:pt>
                <c:pt idx="5339">
                  <c:v>533.90000000000009</c:v>
                </c:pt>
                <c:pt idx="5340">
                  <c:v>534</c:v>
                </c:pt>
                <c:pt idx="5341">
                  <c:v>534.09999999999991</c:v>
                </c:pt>
                <c:pt idx="5342">
                  <c:v>534.19999999999982</c:v>
                </c:pt>
                <c:pt idx="5343">
                  <c:v>534.30000000000018</c:v>
                </c:pt>
                <c:pt idx="5344">
                  <c:v>534.40000000000009</c:v>
                </c:pt>
                <c:pt idx="5345">
                  <c:v>534.5</c:v>
                </c:pt>
                <c:pt idx="5346">
                  <c:v>534.59999999999991</c:v>
                </c:pt>
                <c:pt idx="5347">
                  <c:v>534.69999999999982</c:v>
                </c:pt>
                <c:pt idx="5348">
                  <c:v>534.80000000000018</c:v>
                </c:pt>
                <c:pt idx="5349">
                  <c:v>534.90000000000009</c:v>
                </c:pt>
                <c:pt idx="5350">
                  <c:v>535</c:v>
                </c:pt>
                <c:pt idx="5351">
                  <c:v>535.09999999999991</c:v>
                </c:pt>
                <c:pt idx="5352">
                  <c:v>535.19999999999982</c:v>
                </c:pt>
                <c:pt idx="5353">
                  <c:v>535.30000000000018</c:v>
                </c:pt>
                <c:pt idx="5354">
                  <c:v>535.40000000000009</c:v>
                </c:pt>
                <c:pt idx="5355">
                  <c:v>535.5</c:v>
                </c:pt>
                <c:pt idx="5356">
                  <c:v>535.59999999999991</c:v>
                </c:pt>
                <c:pt idx="5357">
                  <c:v>535.69999999999982</c:v>
                </c:pt>
                <c:pt idx="5358">
                  <c:v>535.80000000000018</c:v>
                </c:pt>
                <c:pt idx="5359">
                  <c:v>535.90000000000009</c:v>
                </c:pt>
                <c:pt idx="5360">
                  <c:v>536</c:v>
                </c:pt>
                <c:pt idx="5361">
                  <c:v>536.09999999999991</c:v>
                </c:pt>
                <c:pt idx="5362">
                  <c:v>536.19999999999982</c:v>
                </c:pt>
                <c:pt idx="5363">
                  <c:v>536.30000000000018</c:v>
                </c:pt>
                <c:pt idx="5364">
                  <c:v>536.40000000000009</c:v>
                </c:pt>
                <c:pt idx="5365">
                  <c:v>536.5</c:v>
                </c:pt>
                <c:pt idx="5366">
                  <c:v>536.59999999999991</c:v>
                </c:pt>
                <c:pt idx="5367">
                  <c:v>536.69999999999982</c:v>
                </c:pt>
                <c:pt idx="5368">
                  <c:v>536.80000000000018</c:v>
                </c:pt>
                <c:pt idx="5369">
                  <c:v>536.90000000000009</c:v>
                </c:pt>
                <c:pt idx="5370">
                  <c:v>537</c:v>
                </c:pt>
                <c:pt idx="5371">
                  <c:v>537.09999999999991</c:v>
                </c:pt>
                <c:pt idx="5372">
                  <c:v>537.19999999999982</c:v>
                </c:pt>
                <c:pt idx="5373">
                  <c:v>537.30000000000018</c:v>
                </c:pt>
                <c:pt idx="5374">
                  <c:v>537.40000000000009</c:v>
                </c:pt>
                <c:pt idx="5375">
                  <c:v>537.5</c:v>
                </c:pt>
                <c:pt idx="5376">
                  <c:v>537.59999999999991</c:v>
                </c:pt>
                <c:pt idx="5377">
                  <c:v>537.69999999999982</c:v>
                </c:pt>
                <c:pt idx="5378">
                  <c:v>537.80000000000018</c:v>
                </c:pt>
                <c:pt idx="5379">
                  <c:v>537.90000000000009</c:v>
                </c:pt>
                <c:pt idx="5380">
                  <c:v>538</c:v>
                </c:pt>
                <c:pt idx="5381">
                  <c:v>538.09999999999991</c:v>
                </c:pt>
                <c:pt idx="5382">
                  <c:v>538.19999999999982</c:v>
                </c:pt>
                <c:pt idx="5383">
                  <c:v>538.30000000000018</c:v>
                </c:pt>
                <c:pt idx="5384">
                  <c:v>538.40000000000009</c:v>
                </c:pt>
                <c:pt idx="5385">
                  <c:v>538.5</c:v>
                </c:pt>
                <c:pt idx="5386">
                  <c:v>538.59999999999991</c:v>
                </c:pt>
                <c:pt idx="5387">
                  <c:v>538.69999999999982</c:v>
                </c:pt>
                <c:pt idx="5388">
                  <c:v>538.80000000000018</c:v>
                </c:pt>
                <c:pt idx="5389">
                  <c:v>538.90000000000009</c:v>
                </c:pt>
                <c:pt idx="5390">
                  <c:v>539</c:v>
                </c:pt>
                <c:pt idx="5391">
                  <c:v>539.09999999999991</c:v>
                </c:pt>
                <c:pt idx="5392">
                  <c:v>539.19999999999982</c:v>
                </c:pt>
                <c:pt idx="5393">
                  <c:v>539.30000000000018</c:v>
                </c:pt>
                <c:pt idx="5394">
                  <c:v>539.40000000000009</c:v>
                </c:pt>
                <c:pt idx="5395">
                  <c:v>539.5</c:v>
                </c:pt>
                <c:pt idx="5396">
                  <c:v>539.59999999999991</c:v>
                </c:pt>
                <c:pt idx="5397">
                  <c:v>539.69999999999982</c:v>
                </c:pt>
                <c:pt idx="5398">
                  <c:v>539.80000000000018</c:v>
                </c:pt>
                <c:pt idx="5399">
                  <c:v>539.90000000000009</c:v>
                </c:pt>
                <c:pt idx="5400">
                  <c:v>540</c:v>
                </c:pt>
                <c:pt idx="5401">
                  <c:v>540.09999999999991</c:v>
                </c:pt>
                <c:pt idx="5402">
                  <c:v>540.19999999999982</c:v>
                </c:pt>
                <c:pt idx="5403">
                  <c:v>540.30000000000018</c:v>
                </c:pt>
                <c:pt idx="5404">
                  <c:v>540.40000000000009</c:v>
                </c:pt>
                <c:pt idx="5405">
                  <c:v>540.5</c:v>
                </c:pt>
                <c:pt idx="5406">
                  <c:v>540.59999999999991</c:v>
                </c:pt>
                <c:pt idx="5407">
                  <c:v>540.69999999999982</c:v>
                </c:pt>
                <c:pt idx="5408">
                  <c:v>540.80000000000018</c:v>
                </c:pt>
                <c:pt idx="5409">
                  <c:v>540.90000000000009</c:v>
                </c:pt>
                <c:pt idx="5410">
                  <c:v>541</c:v>
                </c:pt>
                <c:pt idx="5411">
                  <c:v>541.09999999999991</c:v>
                </c:pt>
                <c:pt idx="5412">
                  <c:v>541.19999999999982</c:v>
                </c:pt>
                <c:pt idx="5413">
                  <c:v>541.30000000000018</c:v>
                </c:pt>
                <c:pt idx="5414">
                  <c:v>541.40000000000009</c:v>
                </c:pt>
                <c:pt idx="5415">
                  <c:v>541.5</c:v>
                </c:pt>
                <c:pt idx="5416">
                  <c:v>541.59999999999991</c:v>
                </c:pt>
                <c:pt idx="5417">
                  <c:v>541.69999999999982</c:v>
                </c:pt>
                <c:pt idx="5418">
                  <c:v>541.80000000000018</c:v>
                </c:pt>
                <c:pt idx="5419">
                  <c:v>541.90000000000009</c:v>
                </c:pt>
                <c:pt idx="5420">
                  <c:v>542</c:v>
                </c:pt>
                <c:pt idx="5421">
                  <c:v>542.09999999999991</c:v>
                </c:pt>
                <c:pt idx="5422">
                  <c:v>542.19999999999982</c:v>
                </c:pt>
                <c:pt idx="5423">
                  <c:v>542.30000000000018</c:v>
                </c:pt>
                <c:pt idx="5424">
                  <c:v>542.40000000000009</c:v>
                </c:pt>
                <c:pt idx="5425">
                  <c:v>542.5</c:v>
                </c:pt>
                <c:pt idx="5426">
                  <c:v>542.59999999999991</c:v>
                </c:pt>
                <c:pt idx="5427">
                  <c:v>542.69999999999982</c:v>
                </c:pt>
                <c:pt idx="5428">
                  <c:v>542.80000000000018</c:v>
                </c:pt>
                <c:pt idx="5429">
                  <c:v>542.90000000000009</c:v>
                </c:pt>
                <c:pt idx="5430">
                  <c:v>543</c:v>
                </c:pt>
                <c:pt idx="5431">
                  <c:v>543.09999999999991</c:v>
                </c:pt>
                <c:pt idx="5432">
                  <c:v>543.19999999999982</c:v>
                </c:pt>
                <c:pt idx="5433">
                  <c:v>543.30000000000018</c:v>
                </c:pt>
                <c:pt idx="5434">
                  <c:v>543.40000000000009</c:v>
                </c:pt>
                <c:pt idx="5435">
                  <c:v>543.5</c:v>
                </c:pt>
                <c:pt idx="5436">
                  <c:v>543.59999999999991</c:v>
                </c:pt>
                <c:pt idx="5437">
                  <c:v>543.69999999999982</c:v>
                </c:pt>
                <c:pt idx="5438">
                  <c:v>543.80000000000018</c:v>
                </c:pt>
                <c:pt idx="5439">
                  <c:v>543.90000000000009</c:v>
                </c:pt>
                <c:pt idx="5440">
                  <c:v>544</c:v>
                </c:pt>
                <c:pt idx="5441">
                  <c:v>544.09999999999991</c:v>
                </c:pt>
                <c:pt idx="5442">
                  <c:v>544.19999999999982</c:v>
                </c:pt>
                <c:pt idx="5443">
                  <c:v>544.30000000000018</c:v>
                </c:pt>
                <c:pt idx="5444">
                  <c:v>544.40000000000009</c:v>
                </c:pt>
                <c:pt idx="5445">
                  <c:v>544.5</c:v>
                </c:pt>
                <c:pt idx="5446">
                  <c:v>544.59999999999991</c:v>
                </c:pt>
                <c:pt idx="5447">
                  <c:v>544.69999999999982</c:v>
                </c:pt>
                <c:pt idx="5448">
                  <c:v>544.80000000000018</c:v>
                </c:pt>
                <c:pt idx="5449">
                  <c:v>544.90000000000009</c:v>
                </c:pt>
                <c:pt idx="5450">
                  <c:v>545</c:v>
                </c:pt>
                <c:pt idx="5451">
                  <c:v>545.09999999999991</c:v>
                </c:pt>
                <c:pt idx="5452">
                  <c:v>545.19999999999982</c:v>
                </c:pt>
                <c:pt idx="5453">
                  <c:v>545.30000000000018</c:v>
                </c:pt>
                <c:pt idx="5454">
                  <c:v>545.40000000000009</c:v>
                </c:pt>
                <c:pt idx="5455">
                  <c:v>545.5</c:v>
                </c:pt>
                <c:pt idx="5456">
                  <c:v>545.59999999999991</c:v>
                </c:pt>
                <c:pt idx="5457">
                  <c:v>545.69999999999982</c:v>
                </c:pt>
                <c:pt idx="5458">
                  <c:v>545.80000000000018</c:v>
                </c:pt>
                <c:pt idx="5459">
                  <c:v>545.90000000000009</c:v>
                </c:pt>
                <c:pt idx="5460">
                  <c:v>546</c:v>
                </c:pt>
                <c:pt idx="5461">
                  <c:v>546.09999999999991</c:v>
                </c:pt>
                <c:pt idx="5462">
                  <c:v>546.19999999999982</c:v>
                </c:pt>
                <c:pt idx="5463">
                  <c:v>546.30000000000018</c:v>
                </c:pt>
                <c:pt idx="5464">
                  <c:v>546.40000000000009</c:v>
                </c:pt>
                <c:pt idx="5465">
                  <c:v>546.5</c:v>
                </c:pt>
                <c:pt idx="5466">
                  <c:v>546.59999999999991</c:v>
                </c:pt>
                <c:pt idx="5467">
                  <c:v>546.69999999999982</c:v>
                </c:pt>
                <c:pt idx="5468">
                  <c:v>546.80000000000018</c:v>
                </c:pt>
                <c:pt idx="5469">
                  <c:v>546.90000000000009</c:v>
                </c:pt>
                <c:pt idx="5470">
                  <c:v>547</c:v>
                </c:pt>
                <c:pt idx="5471">
                  <c:v>547.09999999999991</c:v>
                </c:pt>
                <c:pt idx="5472">
                  <c:v>547.19999999999982</c:v>
                </c:pt>
                <c:pt idx="5473">
                  <c:v>547.30000000000018</c:v>
                </c:pt>
                <c:pt idx="5474">
                  <c:v>547.40000000000009</c:v>
                </c:pt>
                <c:pt idx="5475">
                  <c:v>547.5</c:v>
                </c:pt>
                <c:pt idx="5476">
                  <c:v>547.59999999999991</c:v>
                </c:pt>
                <c:pt idx="5477">
                  <c:v>547.69999999999982</c:v>
                </c:pt>
                <c:pt idx="5478">
                  <c:v>547.80000000000018</c:v>
                </c:pt>
                <c:pt idx="5479">
                  <c:v>547.90000000000009</c:v>
                </c:pt>
                <c:pt idx="5480">
                  <c:v>548</c:v>
                </c:pt>
                <c:pt idx="5481">
                  <c:v>548.09999999999991</c:v>
                </c:pt>
                <c:pt idx="5482">
                  <c:v>548.19999999999982</c:v>
                </c:pt>
                <c:pt idx="5483">
                  <c:v>548.30000000000018</c:v>
                </c:pt>
                <c:pt idx="5484">
                  <c:v>548.40000000000009</c:v>
                </c:pt>
                <c:pt idx="5485">
                  <c:v>548.5</c:v>
                </c:pt>
                <c:pt idx="5486">
                  <c:v>548.59999999999991</c:v>
                </c:pt>
                <c:pt idx="5487">
                  <c:v>548.69999999999982</c:v>
                </c:pt>
                <c:pt idx="5488">
                  <c:v>548.80000000000018</c:v>
                </c:pt>
                <c:pt idx="5489">
                  <c:v>548.90000000000009</c:v>
                </c:pt>
                <c:pt idx="5490">
                  <c:v>549</c:v>
                </c:pt>
                <c:pt idx="5491">
                  <c:v>549.09999999999991</c:v>
                </c:pt>
                <c:pt idx="5492">
                  <c:v>549.19999999999982</c:v>
                </c:pt>
                <c:pt idx="5493">
                  <c:v>549.30000000000018</c:v>
                </c:pt>
                <c:pt idx="5494">
                  <c:v>549.40000000000009</c:v>
                </c:pt>
                <c:pt idx="5495">
                  <c:v>549.5</c:v>
                </c:pt>
                <c:pt idx="5496">
                  <c:v>549.59999999999991</c:v>
                </c:pt>
                <c:pt idx="5497">
                  <c:v>549.69999999999982</c:v>
                </c:pt>
                <c:pt idx="5498">
                  <c:v>549.80000000000018</c:v>
                </c:pt>
                <c:pt idx="5499">
                  <c:v>549.90000000000009</c:v>
                </c:pt>
                <c:pt idx="5500">
                  <c:v>550</c:v>
                </c:pt>
                <c:pt idx="5501">
                  <c:v>550.09999999999991</c:v>
                </c:pt>
                <c:pt idx="5502">
                  <c:v>550.19999999999982</c:v>
                </c:pt>
                <c:pt idx="5503">
                  <c:v>550.30000000000018</c:v>
                </c:pt>
                <c:pt idx="5504">
                  <c:v>550.40000000000009</c:v>
                </c:pt>
                <c:pt idx="5505">
                  <c:v>550.5</c:v>
                </c:pt>
                <c:pt idx="5506">
                  <c:v>550.59999999999991</c:v>
                </c:pt>
                <c:pt idx="5507">
                  <c:v>550.69999999999982</c:v>
                </c:pt>
                <c:pt idx="5508">
                  <c:v>550.80000000000018</c:v>
                </c:pt>
                <c:pt idx="5509">
                  <c:v>550.90000000000009</c:v>
                </c:pt>
                <c:pt idx="5510">
                  <c:v>551</c:v>
                </c:pt>
                <c:pt idx="5511">
                  <c:v>551.09999999999991</c:v>
                </c:pt>
                <c:pt idx="5512">
                  <c:v>551.19999999999982</c:v>
                </c:pt>
                <c:pt idx="5513">
                  <c:v>551.30000000000018</c:v>
                </c:pt>
                <c:pt idx="5514">
                  <c:v>551.40000000000009</c:v>
                </c:pt>
                <c:pt idx="5515">
                  <c:v>551.5</c:v>
                </c:pt>
                <c:pt idx="5516">
                  <c:v>551.59999999999991</c:v>
                </c:pt>
                <c:pt idx="5517">
                  <c:v>551.69999999999982</c:v>
                </c:pt>
                <c:pt idx="5518">
                  <c:v>551.80000000000018</c:v>
                </c:pt>
                <c:pt idx="5519">
                  <c:v>551.90000000000009</c:v>
                </c:pt>
                <c:pt idx="5520">
                  <c:v>552</c:v>
                </c:pt>
                <c:pt idx="5521">
                  <c:v>552.09999999999991</c:v>
                </c:pt>
                <c:pt idx="5522">
                  <c:v>552.19999999999982</c:v>
                </c:pt>
                <c:pt idx="5523">
                  <c:v>552.30000000000018</c:v>
                </c:pt>
                <c:pt idx="5524">
                  <c:v>552.40000000000009</c:v>
                </c:pt>
                <c:pt idx="5525">
                  <c:v>552.5</c:v>
                </c:pt>
                <c:pt idx="5526">
                  <c:v>552.59999999999991</c:v>
                </c:pt>
                <c:pt idx="5527">
                  <c:v>552.69999999999982</c:v>
                </c:pt>
                <c:pt idx="5528">
                  <c:v>552.80000000000018</c:v>
                </c:pt>
                <c:pt idx="5529">
                  <c:v>552.90000000000009</c:v>
                </c:pt>
                <c:pt idx="5530">
                  <c:v>553</c:v>
                </c:pt>
                <c:pt idx="5531">
                  <c:v>553.09999999999991</c:v>
                </c:pt>
                <c:pt idx="5532">
                  <c:v>553.19999999999982</c:v>
                </c:pt>
                <c:pt idx="5533">
                  <c:v>553.30000000000018</c:v>
                </c:pt>
                <c:pt idx="5534">
                  <c:v>553.40000000000009</c:v>
                </c:pt>
                <c:pt idx="5535">
                  <c:v>553.5</c:v>
                </c:pt>
                <c:pt idx="5536">
                  <c:v>553.59999999999991</c:v>
                </c:pt>
                <c:pt idx="5537">
                  <c:v>553.69999999999982</c:v>
                </c:pt>
                <c:pt idx="5538">
                  <c:v>553.80000000000018</c:v>
                </c:pt>
                <c:pt idx="5539">
                  <c:v>553.90000000000009</c:v>
                </c:pt>
                <c:pt idx="5540">
                  <c:v>554</c:v>
                </c:pt>
                <c:pt idx="5541">
                  <c:v>554.09999999999991</c:v>
                </c:pt>
                <c:pt idx="5542">
                  <c:v>554.19999999999982</c:v>
                </c:pt>
                <c:pt idx="5543">
                  <c:v>554.30000000000018</c:v>
                </c:pt>
                <c:pt idx="5544">
                  <c:v>554.40000000000009</c:v>
                </c:pt>
                <c:pt idx="5545">
                  <c:v>554.5</c:v>
                </c:pt>
                <c:pt idx="5546">
                  <c:v>554.59999999999991</c:v>
                </c:pt>
                <c:pt idx="5547">
                  <c:v>554.69999999999982</c:v>
                </c:pt>
                <c:pt idx="5548">
                  <c:v>554.80000000000018</c:v>
                </c:pt>
                <c:pt idx="5549">
                  <c:v>554.90000000000009</c:v>
                </c:pt>
                <c:pt idx="5550">
                  <c:v>555</c:v>
                </c:pt>
                <c:pt idx="5551">
                  <c:v>555.09999999999991</c:v>
                </c:pt>
                <c:pt idx="5552">
                  <c:v>555.19999999999982</c:v>
                </c:pt>
                <c:pt idx="5553">
                  <c:v>555.30000000000018</c:v>
                </c:pt>
                <c:pt idx="5554">
                  <c:v>555.40000000000009</c:v>
                </c:pt>
                <c:pt idx="5555">
                  <c:v>555.5</c:v>
                </c:pt>
                <c:pt idx="5556">
                  <c:v>555.59999999999991</c:v>
                </c:pt>
                <c:pt idx="5557">
                  <c:v>555.69999999999982</c:v>
                </c:pt>
                <c:pt idx="5558">
                  <c:v>555.80000000000018</c:v>
                </c:pt>
                <c:pt idx="5559">
                  <c:v>555.90000000000009</c:v>
                </c:pt>
                <c:pt idx="5560">
                  <c:v>556</c:v>
                </c:pt>
                <c:pt idx="5561">
                  <c:v>556.09999999999991</c:v>
                </c:pt>
                <c:pt idx="5562">
                  <c:v>556.19999999999982</c:v>
                </c:pt>
                <c:pt idx="5563">
                  <c:v>556.30000000000018</c:v>
                </c:pt>
                <c:pt idx="5564">
                  <c:v>556.40000000000009</c:v>
                </c:pt>
                <c:pt idx="5565">
                  <c:v>556.5</c:v>
                </c:pt>
                <c:pt idx="5566">
                  <c:v>556.59999999999991</c:v>
                </c:pt>
                <c:pt idx="5567">
                  <c:v>556.69999999999982</c:v>
                </c:pt>
                <c:pt idx="5568">
                  <c:v>556.80000000000018</c:v>
                </c:pt>
                <c:pt idx="5569">
                  <c:v>556.90000000000009</c:v>
                </c:pt>
                <c:pt idx="5570">
                  <c:v>557</c:v>
                </c:pt>
                <c:pt idx="5571">
                  <c:v>557.09999999999991</c:v>
                </c:pt>
                <c:pt idx="5572">
                  <c:v>557.19999999999982</c:v>
                </c:pt>
                <c:pt idx="5573">
                  <c:v>557.30000000000018</c:v>
                </c:pt>
                <c:pt idx="5574">
                  <c:v>557.40000000000009</c:v>
                </c:pt>
                <c:pt idx="5575">
                  <c:v>557.5</c:v>
                </c:pt>
                <c:pt idx="5576">
                  <c:v>557.59999999999991</c:v>
                </c:pt>
                <c:pt idx="5577">
                  <c:v>557.69999999999982</c:v>
                </c:pt>
                <c:pt idx="5578">
                  <c:v>557.80000000000018</c:v>
                </c:pt>
                <c:pt idx="5579">
                  <c:v>557.90000000000009</c:v>
                </c:pt>
                <c:pt idx="5580">
                  <c:v>558</c:v>
                </c:pt>
                <c:pt idx="5581">
                  <c:v>558.09999999999991</c:v>
                </c:pt>
                <c:pt idx="5582">
                  <c:v>558.19999999999982</c:v>
                </c:pt>
                <c:pt idx="5583">
                  <c:v>558.30000000000018</c:v>
                </c:pt>
                <c:pt idx="5584">
                  <c:v>558.40000000000009</c:v>
                </c:pt>
                <c:pt idx="5585">
                  <c:v>558.5</c:v>
                </c:pt>
                <c:pt idx="5586">
                  <c:v>558.59999999999991</c:v>
                </c:pt>
                <c:pt idx="5587">
                  <c:v>558.69999999999982</c:v>
                </c:pt>
                <c:pt idx="5588">
                  <c:v>558.80000000000018</c:v>
                </c:pt>
                <c:pt idx="5589">
                  <c:v>558.90000000000009</c:v>
                </c:pt>
                <c:pt idx="5590">
                  <c:v>559</c:v>
                </c:pt>
                <c:pt idx="5591">
                  <c:v>559.09999999999991</c:v>
                </c:pt>
                <c:pt idx="5592">
                  <c:v>559.19999999999982</c:v>
                </c:pt>
                <c:pt idx="5593">
                  <c:v>559.30000000000018</c:v>
                </c:pt>
                <c:pt idx="5594">
                  <c:v>559.40000000000009</c:v>
                </c:pt>
                <c:pt idx="5595">
                  <c:v>559.5</c:v>
                </c:pt>
                <c:pt idx="5596">
                  <c:v>559.59999999999991</c:v>
                </c:pt>
                <c:pt idx="5597">
                  <c:v>559.69999999999982</c:v>
                </c:pt>
                <c:pt idx="5598">
                  <c:v>559.80000000000018</c:v>
                </c:pt>
                <c:pt idx="5599">
                  <c:v>559.90000000000009</c:v>
                </c:pt>
                <c:pt idx="5600">
                  <c:v>560</c:v>
                </c:pt>
                <c:pt idx="5601">
                  <c:v>560.09999999999991</c:v>
                </c:pt>
                <c:pt idx="5602">
                  <c:v>560.19999999999982</c:v>
                </c:pt>
                <c:pt idx="5603">
                  <c:v>560.30000000000018</c:v>
                </c:pt>
                <c:pt idx="5604">
                  <c:v>560.40000000000009</c:v>
                </c:pt>
                <c:pt idx="5605">
                  <c:v>560.5</c:v>
                </c:pt>
                <c:pt idx="5606">
                  <c:v>560.59999999999991</c:v>
                </c:pt>
                <c:pt idx="5607">
                  <c:v>560.69999999999982</c:v>
                </c:pt>
                <c:pt idx="5608">
                  <c:v>560.80000000000018</c:v>
                </c:pt>
                <c:pt idx="5609">
                  <c:v>560.90000000000009</c:v>
                </c:pt>
                <c:pt idx="5610">
                  <c:v>561</c:v>
                </c:pt>
                <c:pt idx="5611">
                  <c:v>561.09999999999991</c:v>
                </c:pt>
                <c:pt idx="5612">
                  <c:v>561.19999999999982</c:v>
                </c:pt>
                <c:pt idx="5613">
                  <c:v>561.30000000000018</c:v>
                </c:pt>
                <c:pt idx="5614">
                  <c:v>561.40000000000009</c:v>
                </c:pt>
                <c:pt idx="5615">
                  <c:v>561.5</c:v>
                </c:pt>
                <c:pt idx="5616">
                  <c:v>561.59999999999991</c:v>
                </c:pt>
                <c:pt idx="5617">
                  <c:v>561.69999999999982</c:v>
                </c:pt>
                <c:pt idx="5618">
                  <c:v>561.80000000000018</c:v>
                </c:pt>
                <c:pt idx="5619">
                  <c:v>561.90000000000009</c:v>
                </c:pt>
                <c:pt idx="5620">
                  <c:v>562</c:v>
                </c:pt>
                <c:pt idx="5621">
                  <c:v>562.09999999999991</c:v>
                </c:pt>
                <c:pt idx="5622">
                  <c:v>562.19999999999982</c:v>
                </c:pt>
                <c:pt idx="5623">
                  <c:v>562.30000000000018</c:v>
                </c:pt>
                <c:pt idx="5624">
                  <c:v>562.40000000000009</c:v>
                </c:pt>
                <c:pt idx="5625">
                  <c:v>562.5</c:v>
                </c:pt>
                <c:pt idx="5626">
                  <c:v>562.59999999999991</c:v>
                </c:pt>
                <c:pt idx="5627">
                  <c:v>562.69999999999982</c:v>
                </c:pt>
                <c:pt idx="5628">
                  <c:v>562.80000000000018</c:v>
                </c:pt>
                <c:pt idx="5629">
                  <c:v>562.90000000000009</c:v>
                </c:pt>
                <c:pt idx="5630">
                  <c:v>563</c:v>
                </c:pt>
                <c:pt idx="5631">
                  <c:v>563.09999999999991</c:v>
                </c:pt>
                <c:pt idx="5632">
                  <c:v>563.19999999999982</c:v>
                </c:pt>
                <c:pt idx="5633">
                  <c:v>563.30000000000018</c:v>
                </c:pt>
                <c:pt idx="5634">
                  <c:v>563.40000000000009</c:v>
                </c:pt>
                <c:pt idx="5635">
                  <c:v>563.5</c:v>
                </c:pt>
                <c:pt idx="5636">
                  <c:v>563.59999999999991</c:v>
                </c:pt>
                <c:pt idx="5637">
                  <c:v>563.69999999999982</c:v>
                </c:pt>
                <c:pt idx="5638">
                  <c:v>563.80000000000018</c:v>
                </c:pt>
                <c:pt idx="5639">
                  <c:v>563.90000000000009</c:v>
                </c:pt>
                <c:pt idx="5640">
                  <c:v>564</c:v>
                </c:pt>
                <c:pt idx="5641">
                  <c:v>564.09999999999991</c:v>
                </c:pt>
                <c:pt idx="5642">
                  <c:v>564.19999999999982</c:v>
                </c:pt>
                <c:pt idx="5643">
                  <c:v>564.30000000000018</c:v>
                </c:pt>
                <c:pt idx="5644">
                  <c:v>564.40000000000009</c:v>
                </c:pt>
                <c:pt idx="5645">
                  <c:v>564.5</c:v>
                </c:pt>
                <c:pt idx="5646">
                  <c:v>564.59999999999991</c:v>
                </c:pt>
                <c:pt idx="5647">
                  <c:v>564.69999999999982</c:v>
                </c:pt>
                <c:pt idx="5648">
                  <c:v>564.80000000000018</c:v>
                </c:pt>
                <c:pt idx="5649">
                  <c:v>564.90000000000009</c:v>
                </c:pt>
                <c:pt idx="5650">
                  <c:v>565</c:v>
                </c:pt>
                <c:pt idx="5651">
                  <c:v>565.09999999999991</c:v>
                </c:pt>
                <c:pt idx="5652">
                  <c:v>565.19999999999982</c:v>
                </c:pt>
                <c:pt idx="5653">
                  <c:v>565.30000000000018</c:v>
                </c:pt>
                <c:pt idx="5654">
                  <c:v>565.40000000000009</c:v>
                </c:pt>
                <c:pt idx="5655">
                  <c:v>565.5</c:v>
                </c:pt>
                <c:pt idx="5656">
                  <c:v>565.59999999999991</c:v>
                </c:pt>
                <c:pt idx="5657">
                  <c:v>565.69999999999982</c:v>
                </c:pt>
                <c:pt idx="5658">
                  <c:v>565.80000000000018</c:v>
                </c:pt>
                <c:pt idx="5659">
                  <c:v>565.90000000000009</c:v>
                </c:pt>
                <c:pt idx="5660">
                  <c:v>566</c:v>
                </c:pt>
                <c:pt idx="5661">
                  <c:v>566.09999999999991</c:v>
                </c:pt>
                <c:pt idx="5662">
                  <c:v>566.19999999999982</c:v>
                </c:pt>
                <c:pt idx="5663">
                  <c:v>566.30000000000018</c:v>
                </c:pt>
                <c:pt idx="5664">
                  <c:v>566.40000000000009</c:v>
                </c:pt>
                <c:pt idx="5665">
                  <c:v>566.5</c:v>
                </c:pt>
                <c:pt idx="5666">
                  <c:v>566.59999999999991</c:v>
                </c:pt>
                <c:pt idx="5667">
                  <c:v>566.69999999999982</c:v>
                </c:pt>
                <c:pt idx="5668">
                  <c:v>566.80000000000018</c:v>
                </c:pt>
                <c:pt idx="5669">
                  <c:v>566.90000000000009</c:v>
                </c:pt>
                <c:pt idx="5670">
                  <c:v>567</c:v>
                </c:pt>
                <c:pt idx="5671">
                  <c:v>567.09999999999991</c:v>
                </c:pt>
                <c:pt idx="5672">
                  <c:v>567.19999999999982</c:v>
                </c:pt>
                <c:pt idx="5673">
                  <c:v>567.30000000000018</c:v>
                </c:pt>
                <c:pt idx="5674">
                  <c:v>567.40000000000009</c:v>
                </c:pt>
                <c:pt idx="5675">
                  <c:v>567.5</c:v>
                </c:pt>
                <c:pt idx="5676">
                  <c:v>567.59999999999991</c:v>
                </c:pt>
                <c:pt idx="5677">
                  <c:v>567.69999999999982</c:v>
                </c:pt>
                <c:pt idx="5678">
                  <c:v>567.80000000000018</c:v>
                </c:pt>
                <c:pt idx="5679">
                  <c:v>567.90000000000009</c:v>
                </c:pt>
                <c:pt idx="5680">
                  <c:v>568</c:v>
                </c:pt>
                <c:pt idx="5681">
                  <c:v>568.09999999999991</c:v>
                </c:pt>
                <c:pt idx="5682">
                  <c:v>568.19999999999982</c:v>
                </c:pt>
                <c:pt idx="5683">
                  <c:v>568.30000000000018</c:v>
                </c:pt>
                <c:pt idx="5684">
                  <c:v>568.40000000000009</c:v>
                </c:pt>
                <c:pt idx="5685">
                  <c:v>568.5</c:v>
                </c:pt>
                <c:pt idx="5686">
                  <c:v>568.59999999999991</c:v>
                </c:pt>
                <c:pt idx="5687">
                  <c:v>568.69999999999982</c:v>
                </c:pt>
                <c:pt idx="5688">
                  <c:v>568.80000000000018</c:v>
                </c:pt>
                <c:pt idx="5689">
                  <c:v>568.90000000000009</c:v>
                </c:pt>
                <c:pt idx="5690">
                  <c:v>569</c:v>
                </c:pt>
                <c:pt idx="5691">
                  <c:v>569.09999999999991</c:v>
                </c:pt>
                <c:pt idx="5692">
                  <c:v>569.19999999999982</c:v>
                </c:pt>
                <c:pt idx="5693">
                  <c:v>569.30000000000018</c:v>
                </c:pt>
                <c:pt idx="5694">
                  <c:v>569.40000000000009</c:v>
                </c:pt>
                <c:pt idx="5695">
                  <c:v>569.5</c:v>
                </c:pt>
                <c:pt idx="5696">
                  <c:v>569.59999999999991</c:v>
                </c:pt>
                <c:pt idx="5697">
                  <c:v>569.69999999999982</c:v>
                </c:pt>
                <c:pt idx="5698">
                  <c:v>569.80000000000018</c:v>
                </c:pt>
                <c:pt idx="5699">
                  <c:v>569.90000000000009</c:v>
                </c:pt>
                <c:pt idx="5700">
                  <c:v>570</c:v>
                </c:pt>
                <c:pt idx="5701">
                  <c:v>570.09999999999991</c:v>
                </c:pt>
                <c:pt idx="5702">
                  <c:v>570.19999999999982</c:v>
                </c:pt>
                <c:pt idx="5703">
                  <c:v>570.30000000000018</c:v>
                </c:pt>
                <c:pt idx="5704">
                  <c:v>570.40000000000009</c:v>
                </c:pt>
                <c:pt idx="5705">
                  <c:v>570.5</c:v>
                </c:pt>
                <c:pt idx="5706">
                  <c:v>570.59999999999991</c:v>
                </c:pt>
                <c:pt idx="5707">
                  <c:v>570.69999999999982</c:v>
                </c:pt>
                <c:pt idx="5708">
                  <c:v>570.80000000000018</c:v>
                </c:pt>
                <c:pt idx="5709">
                  <c:v>570.90000000000009</c:v>
                </c:pt>
                <c:pt idx="5710">
                  <c:v>571</c:v>
                </c:pt>
                <c:pt idx="5711">
                  <c:v>571.09999999999991</c:v>
                </c:pt>
                <c:pt idx="5712">
                  <c:v>571.19999999999982</c:v>
                </c:pt>
                <c:pt idx="5713">
                  <c:v>571.30000000000018</c:v>
                </c:pt>
                <c:pt idx="5714">
                  <c:v>571.40000000000009</c:v>
                </c:pt>
                <c:pt idx="5715">
                  <c:v>571.5</c:v>
                </c:pt>
                <c:pt idx="5716">
                  <c:v>571.59999999999991</c:v>
                </c:pt>
                <c:pt idx="5717">
                  <c:v>571.69999999999982</c:v>
                </c:pt>
                <c:pt idx="5718">
                  <c:v>571.80000000000018</c:v>
                </c:pt>
                <c:pt idx="5719">
                  <c:v>571.90000000000009</c:v>
                </c:pt>
                <c:pt idx="5720">
                  <c:v>572</c:v>
                </c:pt>
                <c:pt idx="5721">
                  <c:v>572.09999999999991</c:v>
                </c:pt>
                <c:pt idx="5722">
                  <c:v>572.19999999999982</c:v>
                </c:pt>
                <c:pt idx="5723">
                  <c:v>572.30000000000018</c:v>
                </c:pt>
                <c:pt idx="5724">
                  <c:v>572.40000000000009</c:v>
                </c:pt>
                <c:pt idx="5725">
                  <c:v>572.5</c:v>
                </c:pt>
                <c:pt idx="5726">
                  <c:v>572.59999999999991</c:v>
                </c:pt>
                <c:pt idx="5727">
                  <c:v>572.69999999999982</c:v>
                </c:pt>
                <c:pt idx="5728">
                  <c:v>572.80000000000018</c:v>
                </c:pt>
                <c:pt idx="5729">
                  <c:v>572.90000000000009</c:v>
                </c:pt>
                <c:pt idx="5730">
                  <c:v>573</c:v>
                </c:pt>
                <c:pt idx="5731">
                  <c:v>573.09999999999991</c:v>
                </c:pt>
                <c:pt idx="5732">
                  <c:v>573.19999999999982</c:v>
                </c:pt>
                <c:pt idx="5733">
                  <c:v>573.30000000000018</c:v>
                </c:pt>
                <c:pt idx="5734">
                  <c:v>573.40000000000009</c:v>
                </c:pt>
                <c:pt idx="5735">
                  <c:v>573.5</c:v>
                </c:pt>
                <c:pt idx="5736">
                  <c:v>573.59999999999991</c:v>
                </c:pt>
                <c:pt idx="5737">
                  <c:v>573.69999999999982</c:v>
                </c:pt>
                <c:pt idx="5738">
                  <c:v>573.80000000000018</c:v>
                </c:pt>
                <c:pt idx="5739">
                  <c:v>573.90000000000009</c:v>
                </c:pt>
                <c:pt idx="5740">
                  <c:v>574</c:v>
                </c:pt>
                <c:pt idx="5741">
                  <c:v>574.09999999999991</c:v>
                </c:pt>
                <c:pt idx="5742">
                  <c:v>574.19999999999982</c:v>
                </c:pt>
                <c:pt idx="5743">
                  <c:v>574.30000000000018</c:v>
                </c:pt>
                <c:pt idx="5744">
                  <c:v>574.40000000000009</c:v>
                </c:pt>
                <c:pt idx="5745">
                  <c:v>574.5</c:v>
                </c:pt>
                <c:pt idx="5746">
                  <c:v>574.59999999999991</c:v>
                </c:pt>
                <c:pt idx="5747">
                  <c:v>574.69999999999982</c:v>
                </c:pt>
                <c:pt idx="5748">
                  <c:v>574.80000000000018</c:v>
                </c:pt>
                <c:pt idx="5749">
                  <c:v>574.90000000000009</c:v>
                </c:pt>
                <c:pt idx="5750">
                  <c:v>575</c:v>
                </c:pt>
                <c:pt idx="5751">
                  <c:v>575.09999999999991</c:v>
                </c:pt>
                <c:pt idx="5752">
                  <c:v>575.19999999999982</c:v>
                </c:pt>
                <c:pt idx="5753">
                  <c:v>575.30000000000018</c:v>
                </c:pt>
                <c:pt idx="5754">
                  <c:v>575.40000000000009</c:v>
                </c:pt>
                <c:pt idx="5755">
                  <c:v>575.5</c:v>
                </c:pt>
                <c:pt idx="5756">
                  <c:v>575.59999999999991</c:v>
                </c:pt>
                <c:pt idx="5757">
                  <c:v>575.69999999999982</c:v>
                </c:pt>
                <c:pt idx="5758">
                  <c:v>575.80000000000018</c:v>
                </c:pt>
                <c:pt idx="5759">
                  <c:v>575.90000000000009</c:v>
                </c:pt>
                <c:pt idx="5760">
                  <c:v>576</c:v>
                </c:pt>
                <c:pt idx="5761">
                  <c:v>576.09999999999991</c:v>
                </c:pt>
                <c:pt idx="5762">
                  <c:v>576.19999999999982</c:v>
                </c:pt>
                <c:pt idx="5763">
                  <c:v>576.30000000000018</c:v>
                </c:pt>
                <c:pt idx="5764">
                  <c:v>576.40000000000009</c:v>
                </c:pt>
                <c:pt idx="5765">
                  <c:v>576.5</c:v>
                </c:pt>
                <c:pt idx="5766">
                  <c:v>576.59999999999991</c:v>
                </c:pt>
                <c:pt idx="5767">
                  <c:v>576.69999999999982</c:v>
                </c:pt>
                <c:pt idx="5768">
                  <c:v>576.80000000000018</c:v>
                </c:pt>
                <c:pt idx="5769">
                  <c:v>576.90000000000009</c:v>
                </c:pt>
                <c:pt idx="5770">
                  <c:v>577</c:v>
                </c:pt>
                <c:pt idx="5771">
                  <c:v>577.09999999999991</c:v>
                </c:pt>
                <c:pt idx="5772">
                  <c:v>577.19999999999982</c:v>
                </c:pt>
                <c:pt idx="5773">
                  <c:v>577.30000000000018</c:v>
                </c:pt>
                <c:pt idx="5774">
                  <c:v>577.40000000000009</c:v>
                </c:pt>
                <c:pt idx="5775">
                  <c:v>577.5</c:v>
                </c:pt>
                <c:pt idx="5776">
                  <c:v>577.59999999999991</c:v>
                </c:pt>
                <c:pt idx="5777">
                  <c:v>577.69999999999982</c:v>
                </c:pt>
                <c:pt idx="5778">
                  <c:v>577.80000000000018</c:v>
                </c:pt>
                <c:pt idx="5779">
                  <c:v>577.90000000000009</c:v>
                </c:pt>
                <c:pt idx="5780">
                  <c:v>578</c:v>
                </c:pt>
                <c:pt idx="5781">
                  <c:v>578.09999999999991</c:v>
                </c:pt>
                <c:pt idx="5782">
                  <c:v>578.19999999999982</c:v>
                </c:pt>
                <c:pt idx="5783">
                  <c:v>578.30000000000018</c:v>
                </c:pt>
                <c:pt idx="5784">
                  <c:v>578.40000000000009</c:v>
                </c:pt>
                <c:pt idx="5785">
                  <c:v>578.5</c:v>
                </c:pt>
                <c:pt idx="5786">
                  <c:v>578.59999999999991</c:v>
                </c:pt>
                <c:pt idx="5787">
                  <c:v>578.69999999999982</c:v>
                </c:pt>
                <c:pt idx="5788">
                  <c:v>578.80000000000018</c:v>
                </c:pt>
                <c:pt idx="5789">
                  <c:v>578.90000000000009</c:v>
                </c:pt>
                <c:pt idx="5790">
                  <c:v>579</c:v>
                </c:pt>
                <c:pt idx="5791">
                  <c:v>579.09999999999991</c:v>
                </c:pt>
                <c:pt idx="5792">
                  <c:v>579.19999999999982</c:v>
                </c:pt>
                <c:pt idx="5793">
                  <c:v>579.30000000000018</c:v>
                </c:pt>
                <c:pt idx="5794">
                  <c:v>579.40000000000009</c:v>
                </c:pt>
                <c:pt idx="5795">
                  <c:v>579.5</c:v>
                </c:pt>
                <c:pt idx="5796">
                  <c:v>579.59999999999991</c:v>
                </c:pt>
                <c:pt idx="5797">
                  <c:v>579.69999999999982</c:v>
                </c:pt>
                <c:pt idx="5798">
                  <c:v>579.80000000000018</c:v>
                </c:pt>
                <c:pt idx="5799">
                  <c:v>579.90000000000009</c:v>
                </c:pt>
                <c:pt idx="5800">
                  <c:v>580</c:v>
                </c:pt>
                <c:pt idx="5801">
                  <c:v>580.09999999999991</c:v>
                </c:pt>
                <c:pt idx="5802">
                  <c:v>580.19999999999982</c:v>
                </c:pt>
                <c:pt idx="5803">
                  <c:v>580.30000000000018</c:v>
                </c:pt>
                <c:pt idx="5804">
                  <c:v>580.40000000000009</c:v>
                </c:pt>
                <c:pt idx="5805">
                  <c:v>580.5</c:v>
                </c:pt>
                <c:pt idx="5806">
                  <c:v>580.59999999999991</c:v>
                </c:pt>
                <c:pt idx="5807">
                  <c:v>580.69999999999982</c:v>
                </c:pt>
                <c:pt idx="5808">
                  <c:v>580.80000000000018</c:v>
                </c:pt>
                <c:pt idx="5809">
                  <c:v>580.90000000000009</c:v>
                </c:pt>
                <c:pt idx="5810">
                  <c:v>581</c:v>
                </c:pt>
                <c:pt idx="5811">
                  <c:v>581.09999999999991</c:v>
                </c:pt>
                <c:pt idx="5812">
                  <c:v>581.19999999999982</c:v>
                </c:pt>
                <c:pt idx="5813">
                  <c:v>581.30000000000018</c:v>
                </c:pt>
                <c:pt idx="5814">
                  <c:v>581.40000000000009</c:v>
                </c:pt>
                <c:pt idx="5815">
                  <c:v>581.5</c:v>
                </c:pt>
                <c:pt idx="5816">
                  <c:v>581.59999999999991</c:v>
                </c:pt>
                <c:pt idx="5817">
                  <c:v>581.69999999999982</c:v>
                </c:pt>
                <c:pt idx="5818">
                  <c:v>581.80000000000018</c:v>
                </c:pt>
                <c:pt idx="5819">
                  <c:v>581.90000000000009</c:v>
                </c:pt>
                <c:pt idx="5820">
                  <c:v>582</c:v>
                </c:pt>
                <c:pt idx="5821">
                  <c:v>582.09999999999991</c:v>
                </c:pt>
                <c:pt idx="5822">
                  <c:v>582.19999999999982</c:v>
                </c:pt>
                <c:pt idx="5823">
                  <c:v>582.30000000000018</c:v>
                </c:pt>
                <c:pt idx="5824">
                  <c:v>582.40000000000009</c:v>
                </c:pt>
                <c:pt idx="5825">
                  <c:v>582.5</c:v>
                </c:pt>
                <c:pt idx="5826">
                  <c:v>582.59999999999991</c:v>
                </c:pt>
                <c:pt idx="5827">
                  <c:v>582.69999999999982</c:v>
                </c:pt>
                <c:pt idx="5828">
                  <c:v>582.80000000000018</c:v>
                </c:pt>
                <c:pt idx="5829">
                  <c:v>582.90000000000009</c:v>
                </c:pt>
                <c:pt idx="5830">
                  <c:v>583</c:v>
                </c:pt>
                <c:pt idx="5831">
                  <c:v>583.09999999999991</c:v>
                </c:pt>
                <c:pt idx="5832">
                  <c:v>583.19999999999982</c:v>
                </c:pt>
                <c:pt idx="5833">
                  <c:v>583.30000000000018</c:v>
                </c:pt>
                <c:pt idx="5834">
                  <c:v>583.40000000000009</c:v>
                </c:pt>
                <c:pt idx="5835">
                  <c:v>583.5</c:v>
                </c:pt>
                <c:pt idx="5836">
                  <c:v>583.59999999999991</c:v>
                </c:pt>
                <c:pt idx="5837">
                  <c:v>583.69999999999982</c:v>
                </c:pt>
                <c:pt idx="5838">
                  <c:v>583.80000000000018</c:v>
                </c:pt>
                <c:pt idx="5839">
                  <c:v>583.90000000000009</c:v>
                </c:pt>
                <c:pt idx="5840">
                  <c:v>584</c:v>
                </c:pt>
                <c:pt idx="5841">
                  <c:v>584.09999999999991</c:v>
                </c:pt>
                <c:pt idx="5842">
                  <c:v>584.19999999999982</c:v>
                </c:pt>
                <c:pt idx="5843">
                  <c:v>584.30000000000018</c:v>
                </c:pt>
                <c:pt idx="5844">
                  <c:v>584.40000000000009</c:v>
                </c:pt>
                <c:pt idx="5845">
                  <c:v>584.5</c:v>
                </c:pt>
                <c:pt idx="5846">
                  <c:v>584.59999999999991</c:v>
                </c:pt>
                <c:pt idx="5847">
                  <c:v>584.69999999999982</c:v>
                </c:pt>
                <c:pt idx="5848">
                  <c:v>584.80000000000018</c:v>
                </c:pt>
                <c:pt idx="5849">
                  <c:v>584.90000000000009</c:v>
                </c:pt>
                <c:pt idx="5850">
                  <c:v>585</c:v>
                </c:pt>
                <c:pt idx="5851">
                  <c:v>585.09999999999991</c:v>
                </c:pt>
                <c:pt idx="5852">
                  <c:v>585.19999999999982</c:v>
                </c:pt>
                <c:pt idx="5853">
                  <c:v>585.30000000000018</c:v>
                </c:pt>
                <c:pt idx="5854">
                  <c:v>585.40000000000009</c:v>
                </c:pt>
                <c:pt idx="5855">
                  <c:v>585.5</c:v>
                </c:pt>
                <c:pt idx="5856">
                  <c:v>585.59999999999991</c:v>
                </c:pt>
                <c:pt idx="5857">
                  <c:v>585.69999999999982</c:v>
                </c:pt>
                <c:pt idx="5858">
                  <c:v>585.80000000000018</c:v>
                </c:pt>
                <c:pt idx="5859">
                  <c:v>585.90000000000009</c:v>
                </c:pt>
                <c:pt idx="5860">
                  <c:v>586</c:v>
                </c:pt>
                <c:pt idx="5861">
                  <c:v>586.09999999999991</c:v>
                </c:pt>
                <c:pt idx="5862">
                  <c:v>586.19999999999982</c:v>
                </c:pt>
                <c:pt idx="5863">
                  <c:v>586.30000000000018</c:v>
                </c:pt>
                <c:pt idx="5864">
                  <c:v>586.40000000000009</c:v>
                </c:pt>
                <c:pt idx="5865">
                  <c:v>586.5</c:v>
                </c:pt>
                <c:pt idx="5866">
                  <c:v>586.59999999999991</c:v>
                </c:pt>
                <c:pt idx="5867">
                  <c:v>586.69999999999982</c:v>
                </c:pt>
                <c:pt idx="5868">
                  <c:v>586.80000000000018</c:v>
                </c:pt>
                <c:pt idx="5869">
                  <c:v>586.90000000000009</c:v>
                </c:pt>
                <c:pt idx="5870">
                  <c:v>587</c:v>
                </c:pt>
                <c:pt idx="5871">
                  <c:v>587.09999999999991</c:v>
                </c:pt>
                <c:pt idx="5872">
                  <c:v>587.19999999999982</c:v>
                </c:pt>
                <c:pt idx="5873">
                  <c:v>587.30000000000018</c:v>
                </c:pt>
                <c:pt idx="5874">
                  <c:v>587.40000000000009</c:v>
                </c:pt>
                <c:pt idx="5875">
                  <c:v>587.5</c:v>
                </c:pt>
                <c:pt idx="5876">
                  <c:v>587.59999999999991</c:v>
                </c:pt>
                <c:pt idx="5877">
                  <c:v>587.69999999999982</c:v>
                </c:pt>
                <c:pt idx="5878">
                  <c:v>587.80000000000018</c:v>
                </c:pt>
                <c:pt idx="5879">
                  <c:v>587.90000000000009</c:v>
                </c:pt>
                <c:pt idx="5880">
                  <c:v>588</c:v>
                </c:pt>
                <c:pt idx="5881">
                  <c:v>588.09999999999991</c:v>
                </c:pt>
                <c:pt idx="5882">
                  <c:v>588.19999999999982</c:v>
                </c:pt>
                <c:pt idx="5883">
                  <c:v>588.30000000000018</c:v>
                </c:pt>
                <c:pt idx="5884">
                  <c:v>588.40000000000009</c:v>
                </c:pt>
                <c:pt idx="5885">
                  <c:v>588.5</c:v>
                </c:pt>
                <c:pt idx="5886">
                  <c:v>588.59999999999991</c:v>
                </c:pt>
                <c:pt idx="5887">
                  <c:v>588.69999999999982</c:v>
                </c:pt>
                <c:pt idx="5888">
                  <c:v>588.80000000000018</c:v>
                </c:pt>
                <c:pt idx="5889">
                  <c:v>588.90000000000009</c:v>
                </c:pt>
                <c:pt idx="5890">
                  <c:v>589</c:v>
                </c:pt>
                <c:pt idx="5891">
                  <c:v>589.09999999999991</c:v>
                </c:pt>
                <c:pt idx="5892">
                  <c:v>589.19999999999982</c:v>
                </c:pt>
                <c:pt idx="5893">
                  <c:v>589.30000000000018</c:v>
                </c:pt>
                <c:pt idx="5894">
                  <c:v>589.40000000000009</c:v>
                </c:pt>
                <c:pt idx="5895">
                  <c:v>589.5</c:v>
                </c:pt>
                <c:pt idx="5896">
                  <c:v>589.59999999999991</c:v>
                </c:pt>
                <c:pt idx="5897">
                  <c:v>589.69999999999982</c:v>
                </c:pt>
                <c:pt idx="5898">
                  <c:v>589.80000000000018</c:v>
                </c:pt>
                <c:pt idx="5899">
                  <c:v>589.90000000000009</c:v>
                </c:pt>
                <c:pt idx="5900">
                  <c:v>590</c:v>
                </c:pt>
                <c:pt idx="5901">
                  <c:v>590.09999999999991</c:v>
                </c:pt>
                <c:pt idx="5902">
                  <c:v>590.19999999999982</c:v>
                </c:pt>
                <c:pt idx="5903">
                  <c:v>590.30000000000018</c:v>
                </c:pt>
                <c:pt idx="5904">
                  <c:v>590.40000000000009</c:v>
                </c:pt>
                <c:pt idx="5905">
                  <c:v>590.5</c:v>
                </c:pt>
                <c:pt idx="5906">
                  <c:v>590.59999999999991</c:v>
                </c:pt>
                <c:pt idx="5907">
                  <c:v>590.69999999999982</c:v>
                </c:pt>
                <c:pt idx="5908">
                  <c:v>590.80000000000018</c:v>
                </c:pt>
                <c:pt idx="5909">
                  <c:v>590.90000000000009</c:v>
                </c:pt>
                <c:pt idx="5910">
                  <c:v>591</c:v>
                </c:pt>
                <c:pt idx="5911">
                  <c:v>591.09999999999991</c:v>
                </c:pt>
                <c:pt idx="5912">
                  <c:v>591.19999999999982</c:v>
                </c:pt>
                <c:pt idx="5913">
                  <c:v>591.30000000000018</c:v>
                </c:pt>
                <c:pt idx="5914">
                  <c:v>591.40000000000009</c:v>
                </c:pt>
                <c:pt idx="5915">
                  <c:v>591.5</c:v>
                </c:pt>
                <c:pt idx="5916">
                  <c:v>591.59999999999991</c:v>
                </c:pt>
                <c:pt idx="5917">
                  <c:v>591.69999999999982</c:v>
                </c:pt>
                <c:pt idx="5918">
                  <c:v>591.80000000000018</c:v>
                </c:pt>
                <c:pt idx="5919">
                  <c:v>591.90000000000009</c:v>
                </c:pt>
                <c:pt idx="5920">
                  <c:v>592</c:v>
                </c:pt>
                <c:pt idx="5921">
                  <c:v>592.09999999999991</c:v>
                </c:pt>
                <c:pt idx="5922">
                  <c:v>592.19999999999982</c:v>
                </c:pt>
                <c:pt idx="5923">
                  <c:v>592.30000000000018</c:v>
                </c:pt>
                <c:pt idx="5924">
                  <c:v>592.40000000000009</c:v>
                </c:pt>
                <c:pt idx="5925">
                  <c:v>592.5</c:v>
                </c:pt>
                <c:pt idx="5926">
                  <c:v>592.59999999999991</c:v>
                </c:pt>
                <c:pt idx="5927">
                  <c:v>592.69999999999982</c:v>
                </c:pt>
                <c:pt idx="5928">
                  <c:v>592.80000000000018</c:v>
                </c:pt>
                <c:pt idx="5929">
                  <c:v>592.90000000000009</c:v>
                </c:pt>
                <c:pt idx="5930">
                  <c:v>593</c:v>
                </c:pt>
                <c:pt idx="5931">
                  <c:v>593.09999999999991</c:v>
                </c:pt>
                <c:pt idx="5932">
                  <c:v>593.19999999999982</c:v>
                </c:pt>
                <c:pt idx="5933">
                  <c:v>593.30000000000018</c:v>
                </c:pt>
                <c:pt idx="5934">
                  <c:v>593.40000000000009</c:v>
                </c:pt>
                <c:pt idx="5935">
                  <c:v>593.5</c:v>
                </c:pt>
                <c:pt idx="5936">
                  <c:v>593.59999999999991</c:v>
                </c:pt>
                <c:pt idx="5937">
                  <c:v>593.69999999999982</c:v>
                </c:pt>
                <c:pt idx="5938">
                  <c:v>593.80000000000018</c:v>
                </c:pt>
                <c:pt idx="5939">
                  <c:v>593.90000000000009</c:v>
                </c:pt>
                <c:pt idx="5940">
                  <c:v>594</c:v>
                </c:pt>
                <c:pt idx="5941">
                  <c:v>594.09999999999991</c:v>
                </c:pt>
                <c:pt idx="5942">
                  <c:v>594.19999999999982</c:v>
                </c:pt>
                <c:pt idx="5943">
                  <c:v>594.30000000000018</c:v>
                </c:pt>
                <c:pt idx="5944">
                  <c:v>594.40000000000009</c:v>
                </c:pt>
                <c:pt idx="5945">
                  <c:v>594.5</c:v>
                </c:pt>
                <c:pt idx="5946">
                  <c:v>594.59999999999991</c:v>
                </c:pt>
                <c:pt idx="5947">
                  <c:v>594.69999999999982</c:v>
                </c:pt>
                <c:pt idx="5948">
                  <c:v>594.80000000000018</c:v>
                </c:pt>
                <c:pt idx="5949">
                  <c:v>594.90000000000009</c:v>
                </c:pt>
                <c:pt idx="5950">
                  <c:v>595</c:v>
                </c:pt>
                <c:pt idx="5951">
                  <c:v>595.09999999999991</c:v>
                </c:pt>
                <c:pt idx="5952">
                  <c:v>595.19999999999982</c:v>
                </c:pt>
                <c:pt idx="5953">
                  <c:v>595.30000000000018</c:v>
                </c:pt>
                <c:pt idx="5954">
                  <c:v>595.40000000000009</c:v>
                </c:pt>
                <c:pt idx="5955">
                  <c:v>595.5</c:v>
                </c:pt>
                <c:pt idx="5956">
                  <c:v>595.59999999999991</c:v>
                </c:pt>
                <c:pt idx="5957">
                  <c:v>595.69999999999982</c:v>
                </c:pt>
                <c:pt idx="5958">
                  <c:v>595.80000000000018</c:v>
                </c:pt>
                <c:pt idx="5959">
                  <c:v>595.90000000000009</c:v>
                </c:pt>
                <c:pt idx="5960">
                  <c:v>596</c:v>
                </c:pt>
                <c:pt idx="5961">
                  <c:v>596.09999999999991</c:v>
                </c:pt>
                <c:pt idx="5962">
                  <c:v>596.19999999999982</c:v>
                </c:pt>
                <c:pt idx="5963">
                  <c:v>596.30000000000018</c:v>
                </c:pt>
                <c:pt idx="5964">
                  <c:v>596.40000000000009</c:v>
                </c:pt>
                <c:pt idx="5965">
                  <c:v>596.5</c:v>
                </c:pt>
                <c:pt idx="5966">
                  <c:v>596.59999999999991</c:v>
                </c:pt>
                <c:pt idx="5967">
                  <c:v>596.69999999999982</c:v>
                </c:pt>
                <c:pt idx="5968">
                  <c:v>596.80000000000018</c:v>
                </c:pt>
                <c:pt idx="5969">
                  <c:v>596.90000000000009</c:v>
                </c:pt>
                <c:pt idx="5970">
                  <c:v>597</c:v>
                </c:pt>
                <c:pt idx="5971">
                  <c:v>597.09999999999991</c:v>
                </c:pt>
                <c:pt idx="5972">
                  <c:v>597.19999999999982</c:v>
                </c:pt>
                <c:pt idx="5973">
                  <c:v>597.30000000000018</c:v>
                </c:pt>
                <c:pt idx="5974">
                  <c:v>597.40000000000009</c:v>
                </c:pt>
                <c:pt idx="5975">
                  <c:v>597.5</c:v>
                </c:pt>
                <c:pt idx="5976">
                  <c:v>597.59999999999991</c:v>
                </c:pt>
                <c:pt idx="5977">
                  <c:v>597.69999999999982</c:v>
                </c:pt>
                <c:pt idx="5978">
                  <c:v>597.80000000000018</c:v>
                </c:pt>
                <c:pt idx="5979">
                  <c:v>597.90000000000009</c:v>
                </c:pt>
                <c:pt idx="5980">
                  <c:v>598</c:v>
                </c:pt>
                <c:pt idx="5981">
                  <c:v>598.09999999999991</c:v>
                </c:pt>
                <c:pt idx="5982">
                  <c:v>598.19999999999982</c:v>
                </c:pt>
                <c:pt idx="5983">
                  <c:v>598.30000000000018</c:v>
                </c:pt>
                <c:pt idx="5984">
                  <c:v>598.40000000000009</c:v>
                </c:pt>
                <c:pt idx="5985">
                  <c:v>598.5</c:v>
                </c:pt>
                <c:pt idx="5986">
                  <c:v>598.59999999999991</c:v>
                </c:pt>
                <c:pt idx="5987">
                  <c:v>598.69999999999982</c:v>
                </c:pt>
                <c:pt idx="5988">
                  <c:v>598.80000000000018</c:v>
                </c:pt>
                <c:pt idx="5989">
                  <c:v>598.90000000000009</c:v>
                </c:pt>
                <c:pt idx="5990">
                  <c:v>599</c:v>
                </c:pt>
                <c:pt idx="5991">
                  <c:v>599.09999999999991</c:v>
                </c:pt>
                <c:pt idx="5992">
                  <c:v>599.19999999999982</c:v>
                </c:pt>
                <c:pt idx="5993">
                  <c:v>599.30000000000018</c:v>
                </c:pt>
                <c:pt idx="5994">
                  <c:v>599.40000000000009</c:v>
                </c:pt>
                <c:pt idx="5995">
                  <c:v>599.5</c:v>
                </c:pt>
                <c:pt idx="5996">
                  <c:v>599.59999999999991</c:v>
                </c:pt>
                <c:pt idx="5997">
                  <c:v>599.69999999999982</c:v>
                </c:pt>
                <c:pt idx="5998">
                  <c:v>599.80000000000018</c:v>
                </c:pt>
                <c:pt idx="5999">
                  <c:v>599.90000000000009</c:v>
                </c:pt>
                <c:pt idx="6000">
                  <c:v>600</c:v>
                </c:pt>
                <c:pt idx="6001">
                  <c:v>600.09999999999991</c:v>
                </c:pt>
                <c:pt idx="6002">
                  <c:v>600.19999999999982</c:v>
                </c:pt>
                <c:pt idx="6003">
                  <c:v>600.30000000000018</c:v>
                </c:pt>
                <c:pt idx="6004">
                  <c:v>600.40000000000009</c:v>
                </c:pt>
                <c:pt idx="6005">
                  <c:v>600.5</c:v>
                </c:pt>
                <c:pt idx="6006">
                  <c:v>600.59999999999991</c:v>
                </c:pt>
                <c:pt idx="6007">
                  <c:v>600.69999999999982</c:v>
                </c:pt>
                <c:pt idx="6008">
                  <c:v>600.80000000000018</c:v>
                </c:pt>
                <c:pt idx="6009">
                  <c:v>600.90000000000009</c:v>
                </c:pt>
                <c:pt idx="6010">
                  <c:v>601</c:v>
                </c:pt>
                <c:pt idx="6011">
                  <c:v>601.09999999999991</c:v>
                </c:pt>
                <c:pt idx="6012">
                  <c:v>601.19999999999982</c:v>
                </c:pt>
                <c:pt idx="6013">
                  <c:v>601.30000000000018</c:v>
                </c:pt>
                <c:pt idx="6014">
                  <c:v>601.40000000000009</c:v>
                </c:pt>
                <c:pt idx="6015">
                  <c:v>601.5</c:v>
                </c:pt>
                <c:pt idx="6016">
                  <c:v>601.59999999999991</c:v>
                </c:pt>
                <c:pt idx="6017">
                  <c:v>601.69999999999982</c:v>
                </c:pt>
                <c:pt idx="6018">
                  <c:v>601.80000000000018</c:v>
                </c:pt>
                <c:pt idx="6019">
                  <c:v>601.90000000000009</c:v>
                </c:pt>
                <c:pt idx="6020">
                  <c:v>602</c:v>
                </c:pt>
                <c:pt idx="6021">
                  <c:v>602.09999999999991</c:v>
                </c:pt>
                <c:pt idx="6022">
                  <c:v>602.19999999999982</c:v>
                </c:pt>
                <c:pt idx="6023">
                  <c:v>602.30000000000018</c:v>
                </c:pt>
                <c:pt idx="6024">
                  <c:v>602.40000000000009</c:v>
                </c:pt>
                <c:pt idx="6025">
                  <c:v>602.5</c:v>
                </c:pt>
                <c:pt idx="6026">
                  <c:v>602.59999999999991</c:v>
                </c:pt>
                <c:pt idx="6027">
                  <c:v>602.69999999999982</c:v>
                </c:pt>
                <c:pt idx="6028">
                  <c:v>602.80000000000018</c:v>
                </c:pt>
                <c:pt idx="6029">
                  <c:v>602.90000000000009</c:v>
                </c:pt>
                <c:pt idx="6030">
                  <c:v>603</c:v>
                </c:pt>
                <c:pt idx="6031">
                  <c:v>603.09999999999991</c:v>
                </c:pt>
                <c:pt idx="6032">
                  <c:v>603.19999999999982</c:v>
                </c:pt>
                <c:pt idx="6033">
                  <c:v>603.30000000000018</c:v>
                </c:pt>
                <c:pt idx="6034">
                  <c:v>603.40000000000009</c:v>
                </c:pt>
                <c:pt idx="6035">
                  <c:v>603.5</c:v>
                </c:pt>
                <c:pt idx="6036">
                  <c:v>603.59999999999991</c:v>
                </c:pt>
                <c:pt idx="6037">
                  <c:v>603.69999999999982</c:v>
                </c:pt>
                <c:pt idx="6038">
                  <c:v>603.80000000000018</c:v>
                </c:pt>
                <c:pt idx="6039">
                  <c:v>603.90000000000009</c:v>
                </c:pt>
                <c:pt idx="6040">
                  <c:v>604</c:v>
                </c:pt>
                <c:pt idx="6041">
                  <c:v>604.09999999999991</c:v>
                </c:pt>
                <c:pt idx="6042">
                  <c:v>604.19999999999982</c:v>
                </c:pt>
                <c:pt idx="6043">
                  <c:v>604.30000000000018</c:v>
                </c:pt>
                <c:pt idx="6044">
                  <c:v>604.40000000000009</c:v>
                </c:pt>
                <c:pt idx="6045">
                  <c:v>604.5</c:v>
                </c:pt>
                <c:pt idx="6046">
                  <c:v>604.59999999999991</c:v>
                </c:pt>
                <c:pt idx="6047">
                  <c:v>604.69999999999982</c:v>
                </c:pt>
                <c:pt idx="6048">
                  <c:v>604.80000000000018</c:v>
                </c:pt>
                <c:pt idx="6049">
                  <c:v>604.90000000000009</c:v>
                </c:pt>
                <c:pt idx="6050">
                  <c:v>605</c:v>
                </c:pt>
                <c:pt idx="6051">
                  <c:v>605.09999999999991</c:v>
                </c:pt>
                <c:pt idx="6052">
                  <c:v>605.19999999999982</c:v>
                </c:pt>
                <c:pt idx="6053">
                  <c:v>605.30000000000018</c:v>
                </c:pt>
                <c:pt idx="6054">
                  <c:v>605.40000000000009</c:v>
                </c:pt>
                <c:pt idx="6055">
                  <c:v>605.5</c:v>
                </c:pt>
                <c:pt idx="6056">
                  <c:v>605.59999999999991</c:v>
                </c:pt>
                <c:pt idx="6057">
                  <c:v>605.69999999999982</c:v>
                </c:pt>
                <c:pt idx="6058">
                  <c:v>605.80000000000018</c:v>
                </c:pt>
                <c:pt idx="6059">
                  <c:v>605.90000000000009</c:v>
                </c:pt>
                <c:pt idx="6060">
                  <c:v>606</c:v>
                </c:pt>
                <c:pt idx="6061">
                  <c:v>606.09999999999991</c:v>
                </c:pt>
                <c:pt idx="6062">
                  <c:v>606.19999999999982</c:v>
                </c:pt>
                <c:pt idx="6063">
                  <c:v>606.30000000000018</c:v>
                </c:pt>
                <c:pt idx="6064">
                  <c:v>606.40000000000009</c:v>
                </c:pt>
                <c:pt idx="6065">
                  <c:v>606.5</c:v>
                </c:pt>
                <c:pt idx="6066">
                  <c:v>606.59999999999991</c:v>
                </c:pt>
                <c:pt idx="6067">
                  <c:v>606.69999999999982</c:v>
                </c:pt>
                <c:pt idx="6068">
                  <c:v>606.80000000000018</c:v>
                </c:pt>
                <c:pt idx="6069">
                  <c:v>606.90000000000009</c:v>
                </c:pt>
                <c:pt idx="6070">
                  <c:v>607</c:v>
                </c:pt>
                <c:pt idx="6071">
                  <c:v>607.09999999999991</c:v>
                </c:pt>
                <c:pt idx="6072">
                  <c:v>607.19999999999982</c:v>
                </c:pt>
                <c:pt idx="6073">
                  <c:v>607.30000000000018</c:v>
                </c:pt>
                <c:pt idx="6074">
                  <c:v>607.40000000000009</c:v>
                </c:pt>
                <c:pt idx="6075">
                  <c:v>607.5</c:v>
                </c:pt>
                <c:pt idx="6076">
                  <c:v>607.59999999999991</c:v>
                </c:pt>
                <c:pt idx="6077">
                  <c:v>607.69999999999982</c:v>
                </c:pt>
                <c:pt idx="6078">
                  <c:v>607.80000000000018</c:v>
                </c:pt>
                <c:pt idx="6079">
                  <c:v>607.90000000000009</c:v>
                </c:pt>
                <c:pt idx="6080">
                  <c:v>608</c:v>
                </c:pt>
                <c:pt idx="6081">
                  <c:v>608.09999999999991</c:v>
                </c:pt>
                <c:pt idx="6082">
                  <c:v>608.19999999999982</c:v>
                </c:pt>
                <c:pt idx="6083">
                  <c:v>608.30000000000018</c:v>
                </c:pt>
                <c:pt idx="6084">
                  <c:v>608.40000000000009</c:v>
                </c:pt>
                <c:pt idx="6085">
                  <c:v>608.5</c:v>
                </c:pt>
                <c:pt idx="6086">
                  <c:v>608.59999999999991</c:v>
                </c:pt>
                <c:pt idx="6087">
                  <c:v>608.69999999999982</c:v>
                </c:pt>
                <c:pt idx="6088">
                  <c:v>608.80000000000018</c:v>
                </c:pt>
                <c:pt idx="6089">
                  <c:v>608.90000000000009</c:v>
                </c:pt>
                <c:pt idx="6090">
                  <c:v>609</c:v>
                </c:pt>
                <c:pt idx="6091">
                  <c:v>609.09999999999991</c:v>
                </c:pt>
                <c:pt idx="6092">
                  <c:v>609.19999999999982</c:v>
                </c:pt>
                <c:pt idx="6093">
                  <c:v>609.30000000000018</c:v>
                </c:pt>
                <c:pt idx="6094">
                  <c:v>609.40000000000009</c:v>
                </c:pt>
                <c:pt idx="6095">
                  <c:v>609.5</c:v>
                </c:pt>
                <c:pt idx="6096">
                  <c:v>609.59999999999991</c:v>
                </c:pt>
                <c:pt idx="6097">
                  <c:v>609.69999999999982</c:v>
                </c:pt>
                <c:pt idx="6098">
                  <c:v>609.80000000000018</c:v>
                </c:pt>
                <c:pt idx="6099">
                  <c:v>609.90000000000009</c:v>
                </c:pt>
                <c:pt idx="6100">
                  <c:v>610</c:v>
                </c:pt>
                <c:pt idx="6101">
                  <c:v>610.09999999999991</c:v>
                </c:pt>
                <c:pt idx="6102">
                  <c:v>610.19999999999982</c:v>
                </c:pt>
                <c:pt idx="6103">
                  <c:v>610.30000000000018</c:v>
                </c:pt>
                <c:pt idx="6104">
                  <c:v>610.40000000000009</c:v>
                </c:pt>
                <c:pt idx="6105">
                  <c:v>610.5</c:v>
                </c:pt>
                <c:pt idx="6106">
                  <c:v>610.59999999999991</c:v>
                </c:pt>
                <c:pt idx="6107">
                  <c:v>610.69999999999982</c:v>
                </c:pt>
                <c:pt idx="6108">
                  <c:v>610.80000000000018</c:v>
                </c:pt>
                <c:pt idx="6109">
                  <c:v>610.90000000000009</c:v>
                </c:pt>
                <c:pt idx="6110">
                  <c:v>611</c:v>
                </c:pt>
                <c:pt idx="6111">
                  <c:v>611.09999999999991</c:v>
                </c:pt>
                <c:pt idx="6112">
                  <c:v>611.19999999999982</c:v>
                </c:pt>
                <c:pt idx="6113">
                  <c:v>611.30000000000018</c:v>
                </c:pt>
                <c:pt idx="6114">
                  <c:v>611.40000000000009</c:v>
                </c:pt>
                <c:pt idx="6115">
                  <c:v>611.5</c:v>
                </c:pt>
                <c:pt idx="6116">
                  <c:v>611.59999999999991</c:v>
                </c:pt>
                <c:pt idx="6117">
                  <c:v>611.69999999999982</c:v>
                </c:pt>
                <c:pt idx="6118">
                  <c:v>611.80000000000018</c:v>
                </c:pt>
                <c:pt idx="6119">
                  <c:v>611.90000000000009</c:v>
                </c:pt>
                <c:pt idx="6120">
                  <c:v>612</c:v>
                </c:pt>
                <c:pt idx="6121">
                  <c:v>612.09999999999991</c:v>
                </c:pt>
                <c:pt idx="6122">
                  <c:v>612.19999999999982</c:v>
                </c:pt>
                <c:pt idx="6123">
                  <c:v>612.30000000000018</c:v>
                </c:pt>
                <c:pt idx="6124">
                  <c:v>612.40000000000009</c:v>
                </c:pt>
                <c:pt idx="6125">
                  <c:v>612.5</c:v>
                </c:pt>
                <c:pt idx="6126">
                  <c:v>612.59999999999991</c:v>
                </c:pt>
                <c:pt idx="6127">
                  <c:v>612.69999999999982</c:v>
                </c:pt>
                <c:pt idx="6128">
                  <c:v>612.80000000000018</c:v>
                </c:pt>
                <c:pt idx="6129">
                  <c:v>612.90000000000009</c:v>
                </c:pt>
                <c:pt idx="6130">
                  <c:v>613</c:v>
                </c:pt>
                <c:pt idx="6131">
                  <c:v>613.09999999999991</c:v>
                </c:pt>
                <c:pt idx="6132">
                  <c:v>613.19999999999982</c:v>
                </c:pt>
                <c:pt idx="6133">
                  <c:v>613.30000000000018</c:v>
                </c:pt>
                <c:pt idx="6134">
                  <c:v>613.40000000000009</c:v>
                </c:pt>
                <c:pt idx="6135">
                  <c:v>613.5</c:v>
                </c:pt>
                <c:pt idx="6136">
                  <c:v>613.59999999999991</c:v>
                </c:pt>
                <c:pt idx="6137">
                  <c:v>613.69999999999982</c:v>
                </c:pt>
                <c:pt idx="6138">
                  <c:v>613.80000000000018</c:v>
                </c:pt>
                <c:pt idx="6139">
                  <c:v>613.90000000000009</c:v>
                </c:pt>
                <c:pt idx="6140">
                  <c:v>614</c:v>
                </c:pt>
                <c:pt idx="6141">
                  <c:v>614.09999999999991</c:v>
                </c:pt>
                <c:pt idx="6142">
                  <c:v>614.19999999999982</c:v>
                </c:pt>
                <c:pt idx="6143">
                  <c:v>614.30000000000018</c:v>
                </c:pt>
                <c:pt idx="6144">
                  <c:v>614.40000000000009</c:v>
                </c:pt>
                <c:pt idx="6145">
                  <c:v>614.5</c:v>
                </c:pt>
                <c:pt idx="6146">
                  <c:v>614.59999999999991</c:v>
                </c:pt>
                <c:pt idx="6147">
                  <c:v>614.69999999999982</c:v>
                </c:pt>
                <c:pt idx="6148">
                  <c:v>614.80000000000018</c:v>
                </c:pt>
                <c:pt idx="6149">
                  <c:v>614.90000000000009</c:v>
                </c:pt>
                <c:pt idx="6150">
                  <c:v>615</c:v>
                </c:pt>
                <c:pt idx="6151">
                  <c:v>615.09999999999991</c:v>
                </c:pt>
                <c:pt idx="6152">
                  <c:v>615.19999999999982</c:v>
                </c:pt>
                <c:pt idx="6153">
                  <c:v>615.30000000000018</c:v>
                </c:pt>
                <c:pt idx="6154">
                  <c:v>615.40000000000009</c:v>
                </c:pt>
                <c:pt idx="6155">
                  <c:v>615.5</c:v>
                </c:pt>
                <c:pt idx="6156">
                  <c:v>615.59999999999991</c:v>
                </c:pt>
                <c:pt idx="6157">
                  <c:v>615.69999999999982</c:v>
                </c:pt>
                <c:pt idx="6158">
                  <c:v>615.80000000000018</c:v>
                </c:pt>
                <c:pt idx="6159">
                  <c:v>615.90000000000009</c:v>
                </c:pt>
                <c:pt idx="6160">
                  <c:v>616</c:v>
                </c:pt>
                <c:pt idx="6161">
                  <c:v>616.09999999999991</c:v>
                </c:pt>
                <c:pt idx="6162">
                  <c:v>616.19999999999982</c:v>
                </c:pt>
                <c:pt idx="6163">
                  <c:v>616.30000000000018</c:v>
                </c:pt>
                <c:pt idx="6164">
                  <c:v>616.40000000000009</c:v>
                </c:pt>
                <c:pt idx="6165">
                  <c:v>616.5</c:v>
                </c:pt>
                <c:pt idx="6166">
                  <c:v>616.59999999999991</c:v>
                </c:pt>
                <c:pt idx="6167">
                  <c:v>616.69999999999982</c:v>
                </c:pt>
                <c:pt idx="6168">
                  <c:v>616.80000000000018</c:v>
                </c:pt>
                <c:pt idx="6169">
                  <c:v>616.90000000000009</c:v>
                </c:pt>
                <c:pt idx="6170">
                  <c:v>617</c:v>
                </c:pt>
                <c:pt idx="6171">
                  <c:v>617.09999999999991</c:v>
                </c:pt>
                <c:pt idx="6172">
                  <c:v>617.19999999999982</c:v>
                </c:pt>
                <c:pt idx="6173">
                  <c:v>617.30000000000018</c:v>
                </c:pt>
                <c:pt idx="6174">
                  <c:v>617.40000000000009</c:v>
                </c:pt>
                <c:pt idx="6175">
                  <c:v>617.5</c:v>
                </c:pt>
                <c:pt idx="6176">
                  <c:v>617.59999999999991</c:v>
                </c:pt>
                <c:pt idx="6177">
                  <c:v>617.69999999999982</c:v>
                </c:pt>
                <c:pt idx="6178">
                  <c:v>617.80000000000018</c:v>
                </c:pt>
                <c:pt idx="6179">
                  <c:v>617.90000000000009</c:v>
                </c:pt>
                <c:pt idx="6180">
                  <c:v>618</c:v>
                </c:pt>
                <c:pt idx="6181">
                  <c:v>618.09999999999991</c:v>
                </c:pt>
                <c:pt idx="6182">
                  <c:v>618.19999999999982</c:v>
                </c:pt>
                <c:pt idx="6183">
                  <c:v>618.30000000000018</c:v>
                </c:pt>
                <c:pt idx="6184">
                  <c:v>618.40000000000009</c:v>
                </c:pt>
                <c:pt idx="6185">
                  <c:v>618.5</c:v>
                </c:pt>
                <c:pt idx="6186">
                  <c:v>618.59999999999991</c:v>
                </c:pt>
                <c:pt idx="6187">
                  <c:v>618.69999999999982</c:v>
                </c:pt>
                <c:pt idx="6188">
                  <c:v>618.80000000000018</c:v>
                </c:pt>
                <c:pt idx="6189">
                  <c:v>618.90000000000009</c:v>
                </c:pt>
                <c:pt idx="6190">
                  <c:v>619</c:v>
                </c:pt>
                <c:pt idx="6191">
                  <c:v>619.09999999999991</c:v>
                </c:pt>
                <c:pt idx="6192">
                  <c:v>619.19999999999982</c:v>
                </c:pt>
                <c:pt idx="6193">
                  <c:v>619.30000000000018</c:v>
                </c:pt>
                <c:pt idx="6194">
                  <c:v>619.40000000000009</c:v>
                </c:pt>
                <c:pt idx="6195">
                  <c:v>619.5</c:v>
                </c:pt>
                <c:pt idx="6196">
                  <c:v>619.59999999999991</c:v>
                </c:pt>
                <c:pt idx="6197">
                  <c:v>619.69999999999982</c:v>
                </c:pt>
                <c:pt idx="6198">
                  <c:v>619.80000000000018</c:v>
                </c:pt>
                <c:pt idx="6199">
                  <c:v>619.90000000000009</c:v>
                </c:pt>
                <c:pt idx="6200">
                  <c:v>620</c:v>
                </c:pt>
                <c:pt idx="6201">
                  <c:v>620.09999999999991</c:v>
                </c:pt>
                <c:pt idx="6202">
                  <c:v>620.19999999999982</c:v>
                </c:pt>
                <c:pt idx="6203">
                  <c:v>620.30000000000018</c:v>
                </c:pt>
                <c:pt idx="6204">
                  <c:v>620.40000000000009</c:v>
                </c:pt>
                <c:pt idx="6205">
                  <c:v>620.5</c:v>
                </c:pt>
                <c:pt idx="6206">
                  <c:v>620.59999999999991</c:v>
                </c:pt>
                <c:pt idx="6207">
                  <c:v>620.69999999999982</c:v>
                </c:pt>
                <c:pt idx="6208">
                  <c:v>620.80000000000018</c:v>
                </c:pt>
                <c:pt idx="6209">
                  <c:v>620.90000000000009</c:v>
                </c:pt>
                <c:pt idx="6210">
                  <c:v>621</c:v>
                </c:pt>
                <c:pt idx="6211">
                  <c:v>621.09999999999991</c:v>
                </c:pt>
                <c:pt idx="6212">
                  <c:v>621.19999999999982</c:v>
                </c:pt>
                <c:pt idx="6213">
                  <c:v>621.30000000000018</c:v>
                </c:pt>
                <c:pt idx="6214">
                  <c:v>621.40000000000009</c:v>
                </c:pt>
                <c:pt idx="6215">
                  <c:v>621.5</c:v>
                </c:pt>
                <c:pt idx="6216">
                  <c:v>621.59999999999991</c:v>
                </c:pt>
                <c:pt idx="6217">
                  <c:v>621.69999999999982</c:v>
                </c:pt>
                <c:pt idx="6218">
                  <c:v>621.80000000000018</c:v>
                </c:pt>
                <c:pt idx="6219">
                  <c:v>621.90000000000009</c:v>
                </c:pt>
                <c:pt idx="6220">
                  <c:v>622</c:v>
                </c:pt>
                <c:pt idx="6221">
                  <c:v>622.09999999999991</c:v>
                </c:pt>
                <c:pt idx="6222">
                  <c:v>622.19999999999982</c:v>
                </c:pt>
                <c:pt idx="6223">
                  <c:v>622.30000000000018</c:v>
                </c:pt>
                <c:pt idx="6224">
                  <c:v>622.40000000000009</c:v>
                </c:pt>
                <c:pt idx="6225">
                  <c:v>622.5</c:v>
                </c:pt>
                <c:pt idx="6226">
                  <c:v>622.59999999999991</c:v>
                </c:pt>
                <c:pt idx="6227">
                  <c:v>622.69999999999982</c:v>
                </c:pt>
                <c:pt idx="6228">
                  <c:v>622.80000000000018</c:v>
                </c:pt>
                <c:pt idx="6229">
                  <c:v>622.90000000000009</c:v>
                </c:pt>
                <c:pt idx="6230">
                  <c:v>623</c:v>
                </c:pt>
                <c:pt idx="6231">
                  <c:v>623.09999999999991</c:v>
                </c:pt>
                <c:pt idx="6232">
                  <c:v>623.19999999999982</c:v>
                </c:pt>
                <c:pt idx="6233">
                  <c:v>623.30000000000018</c:v>
                </c:pt>
                <c:pt idx="6234">
                  <c:v>623.40000000000009</c:v>
                </c:pt>
                <c:pt idx="6235">
                  <c:v>623.5</c:v>
                </c:pt>
                <c:pt idx="6236">
                  <c:v>623.59999999999991</c:v>
                </c:pt>
                <c:pt idx="6237">
                  <c:v>623.69999999999982</c:v>
                </c:pt>
                <c:pt idx="6238">
                  <c:v>623.80000000000018</c:v>
                </c:pt>
                <c:pt idx="6239">
                  <c:v>623.90000000000009</c:v>
                </c:pt>
                <c:pt idx="6240">
                  <c:v>624</c:v>
                </c:pt>
                <c:pt idx="6241">
                  <c:v>624.09999999999991</c:v>
                </c:pt>
                <c:pt idx="6242">
                  <c:v>624.19999999999982</c:v>
                </c:pt>
                <c:pt idx="6243">
                  <c:v>624.30000000000018</c:v>
                </c:pt>
                <c:pt idx="6244">
                  <c:v>624.40000000000009</c:v>
                </c:pt>
                <c:pt idx="6245">
                  <c:v>624.5</c:v>
                </c:pt>
                <c:pt idx="6246">
                  <c:v>624.59999999999991</c:v>
                </c:pt>
                <c:pt idx="6247">
                  <c:v>624.69999999999982</c:v>
                </c:pt>
                <c:pt idx="6248">
                  <c:v>624.80000000000018</c:v>
                </c:pt>
                <c:pt idx="6249">
                  <c:v>624.90000000000009</c:v>
                </c:pt>
                <c:pt idx="6250">
                  <c:v>625</c:v>
                </c:pt>
                <c:pt idx="6251">
                  <c:v>625.09999999999991</c:v>
                </c:pt>
                <c:pt idx="6252">
                  <c:v>625.19999999999982</c:v>
                </c:pt>
                <c:pt idx="6253">
                  <c:v>625.30000000000018</c:v>
                </c:pt>
                <c:pt idx="6254">
                  <c:v>625.40000000000009</c:v>
                </c:pt>
                <c:pt idx="6255">
                  <c:v>625.5</c:v>
                </c:pt>
                <c:pt idx="6256">
                  <c:v>625.59999999999991</c:v>
                </c:pt>
                <c:pt idx="6257">
                  <c:v>625.69999999999982</c:v>
                </c:pt>
                <c:pt idx="6258">
                  <c:v>625.80000000000018</c:v>
                </c:pt>
                <c:pt idx="6259">
                  <c:v>625.90000000000009</c:v>
                </c:pt>
                <c:pt idx="6260">
                  <c:v>626</c:v>
                </c:pt>
                <c:pt idx="6261">
                  <c:v>626.09999999999991</c:v>
                </c:pt>
                <c:pt idx="6262">
                  <c:v>626.19999999999982</c:v>
                </c:pt>
                <c:pt idx="6263">
                  <c:v>626.30000000000018</c:v>
                </c:pt>
                <c:pt idx="6264">
                  <c:v>626.40000000000009</c:v>
                </c:pt>
                <c:pt idx="6265">
                  <c:v>626.5</c:v>
                </c:pt>
                <c:pt idx="6266">
                  <c:v>626.59999999999991</c:v>
                </c:pt>
                <c:pt idx="6267">
                  <c:v>626.69999999999982</c:v>
                </c:pt>
                <c:pt idx="6268">
                  <c:v>626.80000000000018</c:v>
                </c:pt>
                <c:pt idx="6269">
                  <c:v>626.90000000000009</c:v>
                </c:pt>
                <c:pt idx="6270">
                  <c:v>627</c:v>
                </c:pt>
                <c:pt idx="6271">
                  <c:v>627.09999999999991</c:v>
                </c:pt>
                <c:pt idx="6272">
                  <c:v>627.19999999999982</c:v>
                </c:pt>
                <c:pt idx="6273">
                  <c:v>627.30000000000018</c:v>
                </c:pt>
                <c:pt idx="6274">
                  <c:v>627.40000000000009</c:v>
                </c:pt>
                <c:pt idx="6275">
                  <c:v>627.5</c:v>
                </c:pt>
                <c:pt idx="6276">
                  <c:v>627.59999999999991</c:v>
                </c:pt>
                <c:pt idx="6277">
                  <c:v>627.69999999999982</c:v>
                </c:pt>
                <c:pt idx="6278">
                  <c:v>627.80000000000018</c:v>
                </c:pt>
                <c:pt idx="6279">
                  <c:v>627.90000000000009</c:v>
                </c:pt>
                <c:pt idx="6280">
                  <c:v>628</c:v>
                </c:pt>
                <c:pt idx="6281">
                  <c:v>628.09999999999991</c:v>
                </c:pt>
                <c:pt idx="6282">
                  <c:v>628.19999999999982</c:v>
                </c:pt>
                <c:pt idx="6283">
                  <c:v>628.30000000000018</c:v>
                </c:pt>
                <c:pt idx="6284">
                  <c:v>628.40000000000009</c:v>
                </c:pt>
                <c:pt idx="6285">
                  <c:v>628.5</c:v>
                </c:pt>
                <c:pt idx="6286">
                  <c:v>628.59999999999991</c:v>
                </c:pt>
                <c:pt idx="6287">
                  <c:v>628.69999999999982</c:v>
                </c:pt>
                <c:pt idx="6288">
                  <c:v>628.80000000000018</c:v>
                </c:pt>
                <c:pt idx="6289">
                  <c:v>628.90000000000009</c:v>
                </c:pt>
                <c:pt idx="6290">
                  <c:v>629</c:v>
                </c:pt>
                <c:pt idx="6291">
                  <c:v>629.09999999999991</c:v>
                </c:pt>
                <c:pt idx="6292">
                  <c:v>629.19999999999982</c:v>
                </c:pt>
                <c:pt idx="6293">
                  <c:v>629.30000000000018</c:v>
                </c:pt>
                <c:pt idx="6294">
                  <c:v>629.40000000000009</c:v>
                </c:pt>
                <c:pt idx="6295">
                  <c:v>629.5</c:v>
                </c:pt>
                <c:pt idx="6296">
                  <c:v>629.59999999999991</c:v>
                </c:pt>
                <c:pt idx="6297">
                  <c:v>629.69999999999982</c:v>
                </c:pt>
                <c:pt idx="6298">
                  <c:v>629.80000000000018</c:v>
                </c:pt>
                <c:pt idx="6299">
                  <c:v>629.90000000000009</c:v>
                </c:pt>
                <c:pt idx="6300">
                  <c:v>630</c:v>
                </c:pt>
                <c:pt idx="6301">
                  <c:v>630.09999999999991</c:v>
                </c:pt>
                <c:pt idx="6302">
                  <c:v>630.19999999999982</c:v>
                </c:pt>
                <c:pt idx="6303">
                  <c:v>630.30000000000018</c:v>
                </c:pt>
                <c:pt idx="6304">
                  <c:v>630.40000000000009</c:v>
                </c:pt>
                <c:pt idx="6305">
                  <c:v>630.5</c:v>
                </c:pt>
                <c:pt idx="6306">
                  <c:v>630.59999999999991</c:v>
                </c:pt>
                <c:pt idx="6307">
                  <c:v>630.69999999999982</c:v>
                </c:pt>
                <c:pt idx="6308">
                  <c:v>630.80000000000018</c:v>
                </c:pt>
                <c:pt idx="6309">
                  <c:v>630.90000000000009</c:v>
                </c:pt>
                <c:pt idx="6310">
                  <c:v>631</c:v>
                </c:pt>
                <c:pt idx="6311">
                  <c:v>631.09999999999991</c:v>
                </c:pt>
                <c:pt idx="6312">
                  <c:v>631.19999999999982</c:v>
                </c:pt>
                <c:pt idx="6313">
                  <c:v>631.30000000000018</c:v>
                </c:pt>
                <c:pt idx="6314">
                  <c:v>631.40000000000009</c:v>
                </c:pt>
                <c:pt idx="6315">
                  <c:v>631.5</c:v>
                </c:pt>
                <c:pt idx="6316">
                  <c:v>631.59999999999991</c:v>
                </c:pt>
                <c:pt idx="6317">
                  <c:v>631.69999999999982</c:v>
                </c:pt>
                <c:pt idx="6318">
                  <c:v>631.80000000000018</c:v>
                </c:pt>
                <c:pt idx="6319">
                  <c:v>631.90000000000009</c:v>
                </c:pt>
                <c:pt idx="6320">
                  <c:v>632</c:v>
                </c:pt>
                <c:pt idx="6321">
                  <c:v>632.09999999999991</c:v>
                </c:pt>
                <c:pt idx="6322">
                  <c:v>632.19999999999982</c:v>
                </c:pt>
                <c:pt idx="6323">
                  <c:v>632.30000000000018</c:v>
                </c:pt>
                <c:pt idx="6324">
                  <c:v>632.40000000000009</c:v>
                </c:pt>
                <c:pt idx="6325">
                  <c:v>632.5</c:v>
                </c:pt>
                <c:pt idx="6326">
                  <c:v>632.59999999999991</c:v>
                </c:pt>
                <c:pt idx="6327">
                  <c:v>632.69999999999982</c:v>
                </c:pt>
                <c:pt idx="6328">
                  <c:v>632.80000000000018</c:v>
                </c:pt>
                <c:pt idx="6329">
                  <c:v>632.90000000000009</c:v>
                </c:pt>
                <c:pt idx="6330">
                  <c:v>633</c:v>
                </c:pt>
                <c:pt idx="6331">
                  <c:v>633.09999999999991</c:v>
                </c:pt>
                <c:pt idx="6332">
                  <c:v>633.19999999999982</c:v>
                </c:pt>
                <c:pt idx="6333">
                  <c:v>633.30000000000018</c:v>
                </c:pt>
                <c:pt idx="6334">
                  <c:v>633.40000000000009</c:v>
                </c:pt>
                <c:pt idx="6335">
                  <c:v>633.5</c:v>
                </c:pt>
                <c:pt idx="6336">
                  <c:v>633.59999999999991</c:v>
                </c:pt>
                <c:pt idx="6337">
                  <c:v>633.69999999999982</c:v>
                </c:pt>
                <c:pt idx="6338">
                  <c:v>633.80000000000018</c:v>
                </c:pt>
                <c:pt idx="6339">
                  <c:v>633.90000000000009</c:v>
                </c:pt>
                <c:pt idx="6340">
                  <c:v>634</c:v>
                </c:pt>
                <c:pt idx="6341">
                  <c:v>634.09999999999991</c:v>
                </c:pt>
                <c:pt idx="6342">
                  <c:v>634.19999999999982</c:v>
                </c:pt>
                <c:pt idx="6343">
                  <c:v>634.30000000000018</c:v>
                </c:pt>
                <c:pt idx="6344">
                  <c:v>634.40000000000009</c:v>
                </c:pt>
                <c:pt idx="6345">
                  <c:v>634.5</c:v>
                </c:pt>
                <c:pt idx="6346">
                  <c:v>634.59999999999991</c:v>
                </c:pt>
                <c:pt idx="6347">
                  <c:v>634.69999999999982</c:v>
                </c:pt>
                <c:pt idx="6348">
                  <c:v>634.80000000000018</c:v>
                </c:pt>
                <c:pt idx="6349">
                  <c:v>634.90000000000009</c:v>
                </c:pt>
                <c:pt idx="6350">
                  <c:v>635</c:v>
                </c:pt>
                <c:pt idx="6351">
                  <c:v>635.09999999999991</c:v>
                </c:pt>
                <c:pt idx="6352">
                  <c:v>635.19999999999982</c:v>
                </c:pt>
                <c:pt idx="6353">
                  <c:v>635.30000000000018</c:v>
                </c:pt>
                <c:pt idx="6354">
                  <c:v>635.40000000000009</c:v>
                </c:pt>
                <c:pt idx="6355">
                  <c:v>635.5</c:v>
                </c:pt>
                <c:pt idx="6356">
                  <c:v>635.59999999999991</c:v>
                </c:pt>
                <c:pt idx="6357">
                  <c:v>635.69999999999982</c:v>
                </c:pt>
                <c:pt idx="6358">
                  <c:v>635.80000000000018</c:v>
                </c:pt>
                <c:pt idx="6359">
                  <c:v>635.90000000000009</c:v>
                </c:pt>
                <c:pt idx="6360">
                  <c:v>636</c:v>
                </c:pt>
                <c:pt idx="6361">
                  <c:v>636.09999999999991</c:v>
                </c:pt>
                <c:pt idx="6362">
                  <c:v>636.19999999999982</c:v>
                </c:pt>
                <c:pt idx="6363">
                  <c:v>636.30000000000018</c:v>
                </c:pt>
                <c:pt idx="6364">
                  <c:v>636.40000000000009</c:v>
                </c:pt>
                <c:pt idx="6365">
                  <c:v>636.5</c:v>
                </c:pt>
                <c:pt idx="6366">
                  <c:v>636.59999999999991</c:v>
                </c:pt>
                <c:pt idx="6367">
                  <c:v>636.69999999999982</c:v>
                </c:pt>
                <c:pt idx="6368">
                  <c:v>636.80000000000018</c:v>
                </c:pt>
                <c:pt idx="6369">
                  <c:v>636.90000000000009</c:v>
                </c:pt>
                <c:pt idx="6370">
                  <c:v>637</c:v>
                </c:pt>
                <c:pt idx="6371">
                  <c:v>637.09999999999991</c:v>
                </c:pt>
                <c:pt idx="6372">
                  <c:v>637.19999999999982</c:v>
                </c:pt>
                <c:pt idx="6373">
                  <c:v>637.30000000000018</c:v>
                </c:pt>
                <c:pt idx="6374">
                  <c:v>637.40000000000009</c:v>
                </c:pt>
                <c:pt idx="6375">
                  <c:v>637.5</c:v>
                </c:pt>
                <c:pt idx="6376">
                  <c:v>637.59999999999991</c:v>
                </c:pt>
                <c:pt idx="6377">
                  <c:v>637.69999999999982</c:v>
                </c:pt>
                <c:pt idx="6378">
                  <c:v>637.80000000000018</c:v>
                </c:pt>
                <c:pt idx="6379">
                  <c:v>637.90000000000009</c:v>
                </c:pt>
                <c:pt idx="6380">
                  <c:v>638</c:v>
                </c:pt>
                <c:pt idx="6381">
                  <c:v>638.09999999999991</c:v>
                </c:pt>
                <c:pt idx="6382">
                  <c:v>638.19999999999982</c:v>
                </c:pt>
                <c:pt idx="6383">
                  <c:v>638.30000000000018</c:v>
                </c:pt>
                <c:pt idx="6384">
                  <c:v>638.40000000000009</c:v>
                </c:pt>
                <c:pt idx="6385">
                  <c:v>638.5</c:v>
                </c:pt>
                <c:pt idx="6386">
                  <c:v>638.59999999999991</c:v>
                </c:pt>
                <c:pt idx="6387">
                  <c:v>638.69999999999982</c:v>
                </c:pt>
                <c:pt idx="6388">
                  <c:v>638.80000000000018</c:v>
                </c:pt>
                <c:pt idx="6389">
                  <c:v>638.90000000000009</c:v>
                </c:pt>
                <c:pt idx="6390">
                  <c:v>639</c:v>
                </c:pt>
                <c:pt idx="6391">
                  <c:v>639.09999999999991</c:v>
                </c:pt>
                <c:pt idx="6392">
                  <c:v>639.19999999999982</c:v>
                </c:pt>
                <c:pt idx="6393">
                  <c:v>639.30000000000018</c:v>
                </c:pt>
                <c:pt idx="6394">
                  <c:v>639.40000000000009</c:v>
                </c:pt>
                <c:pt idx="6395">
                  <c:v>639.5</c:v>
                </c:pt>
                <c:pt idx="6396">
                  <c:v>639.59999999999991</c:v>
                </c:pt>
                <c:pt idx="6397">
                  <c:v>639.69999999999982</c:v>
                </c:pt>
                <c:pt idx="6398">
                  <c:v>639.80000000000018</c:v>
                </c:pt>
                <c:pt idx="6399">
                  <c:v>639.90000000000009</c:v>
                </c:pt>
                <c:pt idx="6400">
                  <c:v>640</c:v>
                </c:pt>
                <c:pt idx="6401">
                  <c:v>640.09999999999991</c:v>
                </c:pt>
                <c:pt idx="6402">
                  <c:v>640.19999999999982</c:v>
                </c:pt>
                <c:pt idx="6403">
                  <c:v>640.30000000000018</c:v>
                </c:pt>
                <c:pt idx="6404">
                  <c:v>640.40000000000009</c:v>
                </c:pt>
                <c:pt idx="6405">
                  <c:v>640.5</c:v>
                </c:pt>
                <c:pt idx="6406">
                  <c:v>640.59999999999991</c:v>
                </c:pt>
                <c:pt idx="6407">
                  <c:v>640.69999999999982</c:v>
                </c:pt>
                <c:pt idx="6408">
                  <c:v>640.80000000000018</c:v>
                </c:pt>
                <c:pt idx="6409">
                  <c:v>640.90000000000009</c:v>
                </c:pt>
                <c:pt idx="6410">
                  <c:v>641</c:v>
                </c:pt>
                <c:pt idx="6411">
                  <c:v>641.09999999999991</c:v>
                </c:pt>
                <c:pt idx="6412">
                  <c:v>641.19999999999982</c:v>
                </c:pt>
                <c:pt idx="6413">
                  <c:v>641.30000000000018</c:v>
                </c:pt>
                <c:pt idx="6414">
                  <c:v>641.40000000000009</c:v>
                </c:pt>
                <c:pt idx="6415">
                  <c:v>641.5</c:v>
                </c:pt>
                <c:pt idx="6416">
                  <c:v>641.59999999999991</c:v>
                </c:pt>
                <c:pt idx="6417">
                  <c:v>641.69999999999982</c:v>
                </c:pt>
                <c:pt idx="6418">
                  <c:v>641.80000000000018</c:v>
                </c:pt>
                <c:pt idx="6419">
                  <c:v>641.90000000000009</c:v>
                </c:pt>
                <c:pt idx="6420">
                  <c:v>642</c:v>
                </c:pt>
                <c:pt idx="6421">
                  <c:v>642.09999999999991</c:v>
                </c:pt>
                <c:pt idx="6422">
                  <c:v>642.19999999999982</c:v>
                </c:pt>
                <c:pt idx="6423">
                  <c:v>642.30000000000018</c:v>
                </c:pt>
                <c:pt idx="6424">
                  <c:v>642.40000000000009</c:v>
                </c:pt>
                <c:pt idx="6425">
                  <c:v>642.5</c:v>
                </c:pt>
                <c:pt idx="6426">
                  <c:v>642.59999999999991</c:v>
                </c:pt>
                <c:pt idx="6427">
                  <c:v>642.69999999999982</c:v>
                </c:pt>
                <c:pt idx="6428">
                  <c:v>642.80000000000018</c:v>
                </c:pt>
                <c:pt idx="6429">
                  <c:v>642.90000000000009</c:v>
                </c:pt>
                <c:pt idx="6430">
                  <c:v>643</c:v>
                </c:pt>
                <c:pt idx="6431">
                  <c:v>643.09999999999991</c:v>
                </c:pt>
                <c:pt idx="6432">
                  <c:v>643.19999999999982</c:v>
                </c:pt>
                <c:pt idx="6433">
                  <c:v>643.30000000000018</c:v>
                </c:pt>
                <c:pt idx="6434">
                  <c:v>643.40000000000009</c:v>
                </c:pt>
                <c:pt idx="6435">
                  <c:v>643.5</c:v>
                </c:pt>
                <c:pt idx="6436">
                  <c:v>643.59999999999991</c:v>
                </c:pt>
                <c:pt idx="6437">
                  <c:v>643.69999999999982</c:v>
                </c:pt>
                <c:pt idx="6438">
                  <c:v>643.80000000000018</c:v>
                </c:pt>
                <c:pt idx="6439">
                  <c:v>643.90000000000009</c:v>
                </c:pt>
                <c:pt idx="6440">
                  <c:v>644</c:v>
                </c:pt>
                <c:pt idx="6441">
                  <c:v>644.09999999999991</c:v>
                </c:pt>
                <c:pt idx="6442">
                  <c:v>644.19999999999982</c:v>
                </c:pt>
                <c:pt idx="6443">
                  <c:v>644.30000000000018</c:v>
                </c:pt>
                <c:pt idx="6444">
                  <c:v>644.40000000000009</c:v>
                </c:pt>
                <c:pt idx="6445">
                  <c:v>644.5</c:v>
                </c:pt>
                <c:pt idx="6446">
                  <c:v>644.59999999999991</c:v>
                </c:pt>
                <c:pt idx="6447">
                  <c:v>644.69999999999982</c:v>
                </c:pt>
                <c:pt idx="6448">
                  <c:v>644.80000000000018</c:v>
                </c:pt>
                <c:pt idx="6449">
                  <c:v>644.90000000000009</c:v>
                </c:pt>
                <c:pt idx="6450">
                  <c:v>645</c:v>
                </c:pt>
                <c:pt idx="6451">
                  <c:v>645.09999999999991</c:v>
                </c:pt>
                <c:pt idx="6452">
                  <c:v>645.19999999999982</c:v>
                </c:pt>
                <c:pt idx="6453">
                  <c:v>645.30000000000018</c:v>
                </c:pt>
                <c:pt idx="6454">
                  <c:v>645.40000000000009</c:v>
                </c:pt>
                <c:pt idx="6455">
                  <c:v>645.5</c:v>
                </c:pt>
                <c:pt idx="6456">
                  <c:v>645.59999999999991</c:v>
                </c:pt>
                <c:pt idx="6457">
                  <c:v>645.69999999999982</c:v>
                </c:pt>
                <c:pt idx="6458">
                  <c:v>645.80000000000018</c:v>
                </c:pt>
                <c:pt idx="6459">
                  <c:v>645.90000000000009</c:v>
                </c:pt>
                <c:pt idx="6460">
                  <c:v>646</c:v>
                </c:pt>
                <c:pt idx="6461">
                  <c:v>646.09999999999991</c:v>
                </c:pt>
                <c:pt idx="6462">
                  <c:v>646.19999999999982</c:v>
                </c:pt>
                <c:pt idx="6463">
                  <c:v>646.30000000000018</c:v>
                </c:pt>
                <c:pt idx="6464">
                  <c:v>646.40000000000009</c:v>
                </c:pt>
                <c:pt idx="6465">
                  <c:v>646.5</c:v>
                </c:pt>
                <c:pt idx="6466">
                  <c:v>646.59999999999991</c:v>
                </c:pt>
                <c:pt idx="6467">
                  <c:v>646.69999999999982</c:v>
                </c:pt>
                <c:pt idx="6468">
                  <c:v>646.80000000000018</c:v>
                </c:pt>
                <c:pt idx="6469">
                  <c:v>646.90000000000009</c:v>
                </c:pt>
                <c:pt idx="6470">
                  <c:v>647</c:v>
                </c:pt>
                <c:pt idx="6471">
                  <c:v>647.09999999999991</c:v>
                </c:pt>
                <c:pt idx="6472">
                  <c:v>647.19999999999982</c:v>
                </c:pt>
                <c:pt idx="6473">
                  <c:v>647.30000000000018</c:v>
                </c:pt>
                <c:pt idx="6474">
                  <c:v>647.40000000000009</c:v>
                </c:pt>
                <c:pt idx="6475">
                  <c:v>647.5</c:v>
                </c:pt>
                <c:pt idx="6476">
                  <c:v>647.59999999999991</c:v>
                </c:pt>
                <c:pt idx="6477">
                  <c:v>647.69999999999982</c:v>
                </c:pt>
                <c:pt idx="6478">
                  <c:v>647.80000000000018</c:v>
                </c:pt>
                <c:pt idx="6479">
                  <c:v>647.90000000000009</c:v>
                </c:pt>
                <c:pt idx="6480">
                  <c:v>648</c:v>
                </c:pt>
                <c:pt idx="6481">
                  <c:v>648.09999999999991</c:v>
                </c:pt>
                <c:pt idx="6482">
                  <c:v>648.19999999999982</c:v>
                </c:pt>
                <c:pt idx="6483">
                  <c:v>648.30000000000018</c:v>
                </c:pt>
                <c:pt idx="6484">
                  <c:v>648.40000000000009</c:v>
                </c:pt>
                <c:pt idx="6485">
                  <c:v>648.5</c:v>
                </c:pt>
                <c:pt idx="6486">
                  <c:v>648.59999999999991</c:v>
                </c:pt>
                <c:pt idx="6487">
                  <c:v>648.69999999999982</c:v>
                </c:pt>
                <c:pt idx="6488">
                  <c:v>648.80000000000018</c:v>
                </c:pt>
                <c:pt idx="6489">
                  <c:v>648.90000000000009</c:v>
                </c:pt>
                <c:pt idx="6490">
                  <c:v>649</c:v>
                </c:pt>
                <c:pt idx="6491">
                  <c:v>649.09999999999991</c:v>
                </c:pt>
                <c:pt idx="6492">
                  <c:v>649.19999999999982</c:v>
                </c:pt>
                <c:pt idx="6493">
                  <c:v>649.30000000000018</c:v>
                </c:pt>
                <c:pt idx="6494">
                  <c:v>649.40000000000009</c:v>
                </c:pt>
                <c:pt idx="6495">
                  <c:v>649.5</c:v>
                </c:pt>
                <c:pt idx="6496">
                  <c:v>649.59999999999991</c:v>
                </c:pt>
                <c:pt idx="6497">
                  <c:v>649.69999999999982</c:v>
                </c:pt>
                <c:pt idx="6498">
                  <c:v>649.80000000000018</c:v>
                </c:pt>
                <c:pt idx="6499">
                  <c:v>649.90000000000009</c:v>
                </c:pt>
                <c:pt idx="6500">
                  <c:v>650</c:v>
                </c:pt>
                <c:pt idx="6501">
                  <c:v>650.09999999999991</c:v>
                </c:pt>
                <c:pt idx="6502">
                  <c:v>650.19999999999982</c:v>
                </c:pt>
                <c:pt idx="6503">
                  <c:v>650.30000000000018</c:v>
                </c:pt>
                <c:pt idx="6504">
                  <c:v>650.40000000000009</c:v>
                </c:pt>
                <c:pt idx="6505">
                  <c:v>650.5</c:v>
                </c:pt>
                <c:pt idx="6506">
                  <c:v>650.59999999999991</c:v>
                </c:pt>
                <c:pt idx="6507">
                  <c:v>650.69999999999982</c:v>
                </c:pt>
                <c:pt idx="6508">
                  <c:v>650.80000000000018</c:v>
                </c:pt>
                <c:pt idx="6509">
                  <c:v>650.90000000000009</c:v>
                </c:pt>
                <c:pt idx="6510">
                  <c:v>651</c:v>
                </c:pt>
                <c:pt idx="6511">
                  <c:v>651.09999999999991</c:v>
                </c:pt>
                <c:pt idx="6512">
                  <c:v>651.19999999999982</c:v>
                </c:pt>
                <c:pt idx="6513">
                  <c:v>651.30000000000018</c:v>
                </c:pt>
                <c:pt idx="6514">
                  <c:v>651.40000000000009</c:v>
                </c:pt>
                <c:pt idx="6515">
                  <c:v>651.5</c:v>
                </c:pt>
                <c:pt idx="6516">
                  <c:v>651.59999999999991</c:v>
                </c:pt>
                <c:pt idx="6517">
                  <c:v>651.69999999999982</c:v>
                </c:pt>
                <c:pt idx="6518">
                  <c:v>651.80000000000018</c:v>
                </c:pt>
                <c:pt idx="6519">
                  <c:v>651.90000000000009</c:v>
                </c:pt>
                <c:pt idx="6520">
                  <c:v>652</c:v>
                </c:pt>
                <c:pt idx="6521">
                  <c:v>652.09999999999991</c:v>
                </c:pt>
                <c:pt idx="6522">
                  <c:v>652.19999999999982</c:v>
                </c:pt>
                <c:pt idx="6523">
                  <c:v>652.30000000000018</c:v>
                </c:pt>
                <c:pt idx="6524">
                  <c:v>652.40000000000009</c:v>
                </c:pt>
                <c:pt idx="6525">
                  <c:v>652.5</c:v>
                </c:pt>
                <c:pt idx="6526">
                  <c:v>652.59999999999991</c:v>
                </c:pt>
                <c:pt idx="6527">
                  <c:v>652.69999999999982</c:v>
                </c:pt>
                <c:pt idx="6528">
                  <c:v>652.80000000000018</c:v>
                </c:pt>
                <c:pt idx="6529">
                  <c:v>652.90000000000009</c:v>
                </c:pt>
                <c:pt idx="6530">
                  <c:v>653</c:v>
                </c:pt>
                <c:pt idx="6531">
                  <c:v>653.09999999999991</c:v>
                </c:pt>
                <c:pt idx="6532">
                  <c:v>653.19999999999982</c:v>
                </c:pt>
                <c:pt idx="6533">
                  <c:v>653.30000000000018</c:v>
                </c:pt>
                <c:pt idx="6534">
                  <c:v>653.40000000000009</c:v>
                </c:pt>
                <c:pt idx="6535">
                  <c:v>653.5</c:v>
                </c:pt>
                <c:pt idx="6536">
                  <c:v>653.59999999999991</c:v>
                </c:pt>
                <c:pt idx="6537">
                  <c:v>653.69999999999982</c:v>
                </c:pt>
                <c:pt idx="6538">
                  <c:v>653.80000000000018</c:v>
                </c:pt>
                <c:pt idx="6539">
                  <c:v>653.90000000000009</c:v>
                </c:pt>
                <c:pt idx="6540">
                  <c:v>654</c:v>
                </c:pt>
                <c:pt idx="6541">
                  <c:v>654.09999999999991</c:v>
                </c:pt>
                <c:pt idx="6542">
                  <c:v>654.19999999999982</c:v>
                </c:pt>
                <c:pt idx="6543">
                  <c:v>654.30000000000018</c:v>
                </c:pt>
                <c:pt idx="6544">
                  <c:v>654.40000000000009</c:v>
                </c:pt>
                <c:pt idx="6545">
                  <c:v>654.5</c:v>
                </c:pt>
                <c:pt idx="6546">
                  <c:v>654.59999999999991</c:v>
                </c:pt>
                <c:pt idx="6547">
                  <c:v>654.69999999999982</c:v>
                </c:pt>
                <c:pt idx="6548">
                  <c:v>654.80000000000018</c:v>
                </c:pt>
                <c:pt idx="6549">
                  <c:v>654.90000000000009</c:v>
                </c:pt>
                <c:pt idx="6550">
                  <c:v>655</c:v>
                </c:pt>
                <c:pt idx="6551">
                  <c:v>655.09999999999991</c:v>
                </c:pt>
                <c:pt idx="6552">
                  <c:v>655.19999999999982</c:v>
                </c:pt>
                <c:pt idx="6553">
                  <c:v>655.30000000000018</c:v>
                </c:pt>
                <c:pt idx="6554">
                  <c:v>655.40000000000009</c:v>
                </c:pt>
                <c:pt idx="6555">
                  <c:v>655.5</c:v>
                </c:pt>
                <c:pt idx="6556">
                  <c:v>655.59999999999991</c:v>
                </c:pt>
                <c:pt idx="6557">
                  <c:v>655.69999999999982</c:v>
                </c:pt>
                <c:pt idx="6558">
                  <c:v>655.80000000000018</c:v>
                </c:pt>
                <c:pt idx="6559">
                  <c:v>655.90000000000009</c:v>
                </c:pt>
                <c:pt idx="6560">
                  <c:v>656</c:v>
                </c:pt>
                <c:pt idx="6561">
                  <c:v>656.09999999999991</c:v>
                </c:pt>
                <c:pt idx="6562">
                  <c:v>656.19999999999982</c:v>
                </c:pt>
                <c:pt idx="6563">
                  <c:v>656.30000000000018</c:v>
                </c:pt>
                <c:pt idx="6564">
                  <c:v>656.40000000000009</c:v>
                </c:pt>
                <c:pt idx="6565">
                  <c:v>656.5</c:v>
                </c:pt>
                <c:pt idx="6566">
                  <c:v>656.59999999999991</c:v>
                </c:pt>
                <c:pt idx="6567">
                  <c:v>656.69999999999982</c:v>
                </c:pt>
                <c:pt idx="6568">
                  <c:v>656.80000000000018</c:v>
                </c:pt>
                <c:pt idx="6569">
                  <c:v>656.90000000000009</c:v>
                </c:pt>
                <c:pt idx="6570">
                  <c:v>657</c:v>
                </c:pt>
                <c:pt idx="6571">
                  <c:v>657.09999999999991</c:v>
                </c:pt>
                <c:pt idx="6572">
                  <c:v>657.19999999999982</c:v>
                </c:pt>
                <c:pt idx="6573">
                  <c:v>657.30000000000018</c:v>
                </c:pt>
                <c:pt idx="6574">
                  <c:v>657.40000000000009</c:v>
                </c:pt>
                <c:pt idx="6575">
                  <c:v>657.5</c:v>
                </c:pt>
                <c:pt idx="6576">
                  <c:v>657.59999999999991</c:v>
                </c:pt>
                <c:pt idx="6577">
                  <c:v>657.69999999999982</c:v>
                </c:pt>
                <c:pt idx="6578">
                  <c:v>657.80000000000018</c:v>
                </c:pt>
                <c:pt idx="6579">
                  <c:v>657.90000000000009</c:v>
                </c:pt>
                <c:pt idx="6580">
                  <c:v>658</c:v>
                </c:pt>
                <c:pt idx="6581">
                  <c:v>658.09999999999991</c:v>
                </c:pt>
                <c:pt idx="6582">
                  <c:v>658.19999999999982</c:v>
                </c:pt>
                <c:pt idx="6583">
                  <c:v>658.30000000000018</c:v>
                </c:pt>
                <c:pt idx="6584">
                  <c:v>658.40000000000009</c:v>
                </c:pt>
                <c:pt idx="6585">
                  <c:v>658.5</c:v>
                </c:pt>
                <c:pt idx="6586">
                  <c:v>658.59999999999991</c:v>
                </c:pt>
                <c:pt idx="6587">
                  <c:v>658.69999999999982</c:v>
                </c:pt>
                <c:pt idx="6588">
                  <c:v>658.80000000000018</c:v>
                </c:pt>
                <c:pt idx="6589">
                  <c:v>658.90000000000009</c:v>
                </c:pt>
                <c:pt idx="6590">
                  <c:v>659</c:v>
                </c:pt>
                <c:pt idx="6591">
                  <c:v>659.09999999999991</c:v>
                </c:pt>
                <c:pt idx="6592">
                  <c:v>659.19999999999982</c:v>
                </c:pt>
                <c:pt idx="6593">
                  <c:v>659.30000000000018</c:v>
                </c:pt>
                <c:pt idx="6594">
                  <c:v>659.40000000000009</c:v>
                </c:pt>
                <c:pt idx="6595">
                  <c:v>659.5</c:v>
                </c:pt>
                <c:pt idx="6596">
                  <c:v>659.59999999999991</c:v>
                </c:pt>
                <c:pt idx="6597">
                  <c:v>659.69999999999982</c:v>
                </c:pt>
                <c:pt idx="6598">
                  <c:v>659.80000000000018</c:v>
                </c:pt>
                <c:pt idx="6599">
                  <c:v>659.90000000000009</c:v>
                </c:pt>
                <c:pt idx="6600">
                  <c:v>660</c:v>
                </c:pt>
                <c:pt idx="6601">
                  <c:v>660.09999999999991</c:v>
                </c:pt>
                <c:pt idx="6602">
                  <c:v>660.19999999999982</c:v>
                </c:pt>
                <c:pt idx="6603">
                  <c:v>660.30000000000018</c:v>
                </c:pt>
                <c:pt idx="6604">
                  <c:v>660.40000000000009</c:v>
                </c:pt>
                <c:pt idx="6605">
                  <c:v>660.5</c:v>
                </c:pt>
                <c:pt idx="6606">
                  <c:v>660.59999999999991</c:v>
                </c:pt>
                <c:pt idx="6607">
                  <c:v>660.69999999999982</c:v>
                </c:pt>
                <c:pt idx="6608">
                  <c:v>660.80000000000018</c:v>
                </c:pt>
                <c:pt idx="6609">
                  <c:v>660.90000000000009</c:v>
                </c:pt>
                <c:pt idx="6610">
                  <c:v>661</c:v>
                </c:pt>
                <c:pt idx="6611">
                  <c:v>661.09999999999991</c:v>
                </c:pt>
                <c:pt idx="6612">
                  <c:v>661.19999999999982</c:v>
                </c:pt>
                <c:pt idx="6613">
                  <c:v>661.30000000000018</c:v>
                </c:pt>
                <c:pt idx="6614">
                  <c:v>661.40000000000009</c:v>
                </c:pt>
                <c:pt idx="6615">
                  <c:v>661.5</c:v>
                </c:pt>
                <c:pt idx="6616">
                  <c:v>661.59999999999991</c:v>
                </c:pt>
                <c:pt idx="6617">
                  <c:v>661.69999999999982</c:v>
                </c:pt>
                <c:pt idx="6618">
                  <c:v>661.80000000000018</c:v>
                </c:pt>
                <c:pt idx="6619">
                  <c:v>661.90000000000009</c:v>
                </c:pt>
                <c:pt idx="6620">
                  <c:v>662</c:v>
                </c:pt>
                <c:pt idx="6621">
                  <c:v>662.09999999999991</c:v>
                </c:pt>
                <c:pt idx="6622">
                  <c:v>662.19999999999982</c:v>
                </c:pt>
                <c:pt idx="6623">
                  <c:v>662.30000000000018</c:v>
                </c:pt>
                <c:pt idx="6624">
                  <c:v>662.40000000000009</c:v>
                </c:pt>
                <c:pt idx="6625">
                  <c:v>662.5</c:v>
                </c:pt>
                <c:pt idx="6626">
                  <c:v>662.59999999999991</c:v>
                </c:pt>
                <c:pt idx="6627">
                  <c:v>662.69999999999982</c:v>
                </c:pt>
                <c:pt idx="6628">
                  <c:v>662.80000000000018</c:v>
                </c:pt>
                <c:pt idx="6629">
                  <c:v>662.90000000000009</c:v>
                </c:pt>
                <c:pt idx="6630">
                  <c:v>663</c:v>
                </c:pt>
                <c:pt idx="6631">
                  <c:v>663.09999999999991</c:v>
                </c:pt>
                <c:pt idx="6632">
                  <c:v>663.19999999999982</c:v>
                </c:pt>
                <c:pt idx="6633">
                  <c:v>663.30000000000018</c:v>
                </c:pt>
                <c:pt idx="6634">
                  <c:v>663.40000000000009</c:v>
                </c:pt>
                <c:pt idx="6635">
                  <c:v>663.5</c:v>
                </c:pt>
                <c:pt idx="6636">
                  <c:v>663.59999999999991</c:v>
                </c:pt>
                <c:pt idx="6637">
                  <c:v>663.69999999999982</c:v>
                </c:pt>
                <c:pt idx="6638">
                  <c:v>663.80000000000018</c:v>
                </c:pt>
                <c:pt idx="6639">
                  <c:v>663.90000000000009</c:v>
                </c:pt>
                <c:pt idx="6640">
                  <c:v>664</c:v>
                </c:pt>
                <c:pt idx="6641">
                  <c:v>664.09999999999991</c:v>
                </c:pt>
                <c:pt idx="6642">
                  <c:v>664.19999999999982</c:v>
                </c:pt>
                <c:pt idx="6643">
                  <c:v>664.30000000000018</c:v>
                </c:pt>
                <c:pt idx="6644">
                  <c:v>664.40000000000009</c:v>
                </c:pt>
                <c:pt idx="6645">
                  <c:v>664.5</c:v>
                </c:pt>
                <c:pt idx="6646">
                  <c:v>664.59999999999991</c:v>
                </c:pt>
                <c:pt idx="6647">
                  <c:v>664.69999999999982</c:v>
                </c:pt>
                <c:pt idx="6648">
                  <c:v>664.80000000000018</c:v>
                </c:pt>
                <c:pt idx="6649">
                  <c:v>664.90000000000009</c:v>
                </c:pt>
                <c:pt idx="6650">
                  <c:v>665</c:v>
                </c:pt>
                <c:pt idx="6651">
                  <c:v>665.09999999999991</c:v>
                </c:pt>
                <c:pt idx="6652">
                  <c:v>665.19999999999982</c:v>
                </c:pt>
                <c:pt idx="6653">
                  <c:v>665.30000000000018</c:v>
                </c:pt>
                <c:pt idx="6654">
                  <c:v>665.40000000000009</c:v>
                </c:pt>
                <c:pt idx="6655">
                  <c:v>665.5</c:v>
                </c:pt>
                <c:pt idx="6656">
                  <c:v>665.59999999999991</c:v>
                </c:pt>
                <c:pt idx="6657">
                  <c:v>665.69999999999982</c:v>
                </c:pt>
                <c:pt idx="6658">
                  <c:v>665.80000000000018</c:v>
                </c:pt>
                <c:pt idx="6659">
                  <c:v>665.90000000000009</c:v>
                </c:pt>
                <c:pt idx="6660">
                  <c:v>666</c:v>
                </c:pt>
                <c:pt idx="6661">
                  <c:v>666.09999999999991</c:v>
                </c:pt>
                <c:pt idx="6662">
                  <c:v>666.19999999999982</c:v>
                </c:pt>
                <c:pt idx="6663">
                  <c:v>666.30000000000018</c:v>
                </c:pt>
                <c:pt idx="6664">
                  <c:v>666.40000000000009</c:v>
                </c:pt>
                <c:pt idx="6665">
                  <c:v>666.5</c:v>
                </c:pt>
                <c:pt idx="6666">
                  <c:v>666.59999999999991</c:v>
                </c:pt>
                <c:pt idx="6667">
                  <c:v>666.69999999999982</c:v>
                </c:pt>
                <c:pt idx="6668">
                  <c:v>666.80000000000018</c:v>
                </c:pt>
                <c:pt idx="6669">
                  <c:v>666.90000000000009</c:v>
                </c:pt>
                <c:pt idx="6670">
                  <c:v>667</c:v>
                </c:pt>
                <c:pt idx="6671">
                  <c:v>667.09999999999991</c:v>
                </c:pt>
                <c:pt idx="6672">
                  <c:v>667.19999999999982</c:v>
                </c:pt>
                <c:pt idx="6673">
                  <c:v>667.30000000000018</c:v>
                </c:pt>
                <c:pt idx="6674">
                  <c:v>667.40000000000009</c:v>
                </c:pt>
                <c:pt idx="6675">
                  <c:v>667.5</c:v>
                </c:pt>
                <c:pt idx="6676">
                  <c:v>667.59999999999991</c:v>
                </c:pt>
                <c:pt idx="6677">
                  <c:v>667.69999999999982</c:v>
                </c:pt>
                <c:pt idx="6678">
                  <c:v>667.80000000000018</c:v>
                </c:pt>
                <c:pt idx="6679">
                  <c:v>667.90000000000009</c:v>
                </c:pt>
                <c:pt idx="6680">
                  <c:v>668</c:v>
                </c:pt>
                <c:pt idx="6681">
                  <c:v>668.09999999999991</c:v>
                </c:pt>
                <c:pt idx="6682">
                  <c:v>668.19999999999982</c:v>
                </c:pt>
                <c:pt idx="6683">
                  <c:v>668.30000000000018</c:v>
                </c:pt>
                <c:pt idx="6684">
                  <c:v>668.40000000000009</c:v>
                </c:pt>
                <c:pt idx="6685">
                  <c:v>668.5</c:v>
                </c:pt>
                <c:pt idx="6686">
                  <c:v>668.59999999999991</c:v>
                </c:pt>
                <c:pt idx="6687">
                  <c:v>668.69999999999982</c:v>
                </c:pt>
                <c:pt idx="6688">
                  <c:v>668.80000000000018</c:v>
                </c:pt>
                <c:pt idx="6689">
                  <c:v>668.90000000000009</c:v>
                </c:pt>
                <c:pt idx="6690">
                  <c:v>669</c:v>
                </c:pt>
                <c:pt idx="6691">
                  <c:v>669.09999999999991</c:v>
                </c:pt>
                <c:pt idx="6692">
                  <c:v>669.19999999999982</c:v>
                </c:pt>
                <c:pt idx="6693">
                  <c:v>669.30000000000018</c:v>
                </c:pt>
                <c:pt idx="6694">
                  <c:v>669.40000000000009</c:v>
                </c:pt>
                <c:pt idx="6695">
                  <c:v>669.5</c:v>
                </c:pt>
                <c:pt idx="6696">
                  <c:v>669.59999999999991</c:v>
                </c:pt>
                <c:pt idx="6697">
                  <c:v>669.69999999999982</c:v>
                </c:pt>
                <c:pt idx="6698">
                  <c:v>669.80000000000018</c:v>
                </c:pt>
                <c:pt idx="6699">
                  <c:v>669.90000000000009</c:v>
                </c:pt>
                <c:pt idx="6700">
                  <c:v>670</c:v>
                </c:pt>
                <c:pt idx="6701">
                  <c:v>670.09999999999991</c:v>
                </c:pt>
                <c:pt idx="6702">
                  <c:v>670.19999999999982</c:v>
                </c:pt>
                <c:pt idx="6703">
                  <c:v>670.30000000000018</c:v>
                </c:pt>
                <c:pt idx="6704">
                  <c:v>670.40000000000009</c:v>
                </c:pt>
                <c:pt idx="6705">
                  <c:v>670.5</c:v>
                </c:pt>
                <c:pt idx="6706">
                  <c:v>670.59999999999991</c:v>
                </c:pt>
                <c:pt idx="6707">
                  <c:v>670.69999999999982</c:v>
                </c:pt>
                <c:pt idx="6708">
                  <c:v>670.80000000000018</c:v>
                </c:pt>
                <c:pt idx="6709">
                  <c:v>670.90000000000009</c:v>
                </c:pt>
                <c:pt idx="6710">
                  <c:v>671</c:v>
                </c:pt>
                <c:pt idx="6711">
                  <c:v>671.09999999999991</c:v>
                </c:pt>
                <c:pt idx="6712">
                  <c:v>671.19999999999982</c:v>
                </c:pt>
                <c:pt idx="6713">
                  <c:v>671.30000000000018</c:v>
                </c:pt>
                <c:pt idx="6714">
                  <c:v>671.40000000000009</c:v>
                </c:pt>
                <c:pt idx="6715">
                  <c:v>671.5</c:v>
                </c:pt>
                <c:pt idx="6716">
                  <c:v>671.59999999999991</c:v>
                </c:pt>
                <c:pt idx="6717">
                  <c:v>671.69999999999982</c:v>
                </c:pt>
                <c:pt idx="6718">
                  <c:v>671.80000000000018</c:v>
                </c:pt>
                <c:pt idx="6719">
                  <c:v>671.90000000000009</c:v>
                </c:pt>
                <c:pt idx="6720">
                  <c:v>672</c:v>
                </c:pt>
                <c:pt idx="6721">
                  <c:v>672.09999999999991</c:v>
                </c:pt>
                <c:pt idx="6722">
                  <c:v>672.19999999999982</c:v>
                </c:pt>
                <c:pt idx="6723">
                  <c:v>672.30000000000018</c:v>
                </c:pt>
                <c:pt idx="6724">
                  <c:v>672.40000000000009</c:v>
                </c:pt>
                <c:pt idx="6725">
                  <c:v>672.5</c:v>
                </c:pt>
                <c:pt idx="6726">
                  <c:v>672.59999999999991</c:v>
                </c:pt>
                <c:pt idx="6727">
                  <c:v>672.69999999999982</c:v>
                </c:pt>
                <c:pt idx="6728">
                  <c:v>672.80000000000018</c:v>
                </c:pt>
                <c:pt idx="6729">
                  <c:v>672.90000000000009</c:v>
                </c:pt>
                <c:pt idx="6730">
                  <c:v>673</c:v>
                </c:pt>
                <c:pt idx="6731">
                  <c:v>673.09999999999991</c:v>
                </c:pt>
                <c:pt idx="6732">
                  <c:v>673.19999999999982</c:v>
                </c:pt>
                <c:pt idx="6733">
                  <c:v>673.30000000000018</c:v>
                </c:pt>
                <c:pt idx="6734">
                  <c:v>673.40000000000009</c:v>
                </c:pt>
                <c:pt idx="6735">
                  <c:v>673.5</c:v>
                </c:pt>
                <c:pt idx="6736">
                  <c:v>673.59999999999991</c:v>
                </c:pt>
                <c:pt idx="6737">
                  <c:v>673.69999999999982</c:v>
                </c:pt>
                <c:pt idx="6738">
                  <c:v>673.80000000000018</c:v>
                </c:pt>
                <c:pt idx="6739">
                  <c:v>673.90000000000009</c:v>
                </c:pt>
                <c:pt idx="6740">
                  <c:v>674</c:v>
                </c:pt>
                <c:pt idx="6741">
                  <c:v>674.09999999999991</c:v>
                </c:pt>
                <c:pt idx="6742">
                  <c:v>674.19999999999982</c:v>
                </c:pt>
                <c:pt idx="6743">
                  <c:v>674.30000000000018</c:v>
                </c:pt>
                <c:pt idx="6744">
                  <c:v>674.40000000000009</c:v>
                </c:pt>
                <c:pt idx="6745">
                  <c:v>674.5</c:v>
                </c:pt>
                <c:pt idx="6746">
                  <c:v>674.59999999999991</c:v>
                </c:pt>
                <c:pt idx="6747">
                  <c:v>674.69999999999982</c:v>
                </c:pt>
                <c:pt idx="6748">
                  <c:v>674.80000000000018</c:v>
                </c:pt>
                <c:pt idx="6749">
                  <c:v>674.90000000000009</c:v>
                </c:pt>
                <c:pt idx="6750">
                  <c:v>675</c:v>
                </c:pt>
                <c:pt idx="6751">
                  <c:v>675.09999999999991</c:v>
                </c:pt>
                <c:pt idx="6752">
                  <c:v>675.19999999999982</c:v>
                </c:pt>
                <c:pt idx="6753">
                  <c:v>675.30000000000018</c:v>
                </c:pt>
                <c:pt idx="6754">
                  <c:v>675.40000000000009</c:v>
                </c:pt>
                <c:pt idx="6755">
                  <c:v>675.5</c:v>
                </c:pt>
                <c:pt idx="6756">
                  <c:v>675.59999999999991</c:v>
                </c:pt>
                <c:pt idx="6757">
                  <c:v>675.69999999999982</c:v>
                </c:pt>
                <c:pt idx="6758">
                  <c:v>675.80000000000018</c:v>
                </c:pt>
                <c:pt idx="6759">
                  <c:v>675.90000000000009</c:v>
                </c:pt>
                <c:pt idx="6760">
                  <c:v>676</c:v>
                </c:pt>
                <c:pt idx="6761">
                  <c:v>676.09999999999991</c:v>
                </c:pt>
                <c:pt idx="6762">
                  <c:v>676.19999999999982</c:v>
                </c:pt>
                <c:pt idx="6763">
                  <c:v>676.30000000000018</c:v>
                </c:pt>
                <c:pt idx="6764">
                  <c:v>676.40000000000009</c:v>
                </c:pt>
                <c:pt idx="6765">
                  <c:v>676.5</c:v>
                </c:pt>
                <c:pt idx="6766">
                  <c:v>676.59999999999991</c:v>
                </c:pt>
                <c:pt idx="6767">
                  <c:v>676.69999999999982</c:v>
                </c:pt>
                <c:pt idx="6768">
                  <c:v>676.80000000000018</c:v>
                </c:pt>
                <c:pt idx="6769">
                  <c:v>676.90000000000009</c:v>
                </c:pt>
                <c:pt idx="6770">
                  <c:v>677</c:v>
                </c:pt>
                <c:pt idx="6771">
                  <c:v>677.09999999999991</c:v>
                </c:pt>
                <c:pt idx="6772">
                  <c:v>677.19999999999982</c:v>
                </c:pt>
                <c:pt idx="6773">
                  <c:v>677.30000000000018</c:v>
                </c:pt>
                <c:pt idx="6774">
                  <c:v>677.40000000000009</c:v>
                </c:pt>
                <c:pt idx="6775">
                  <c:v>677.5</c:v>
                </c:pt>
                <c:pt idx="6776">
                  <c:v>677.59999999999991</c:v>
                </c:pt>
                <c:pt idx="6777">
                  <c:v>677.69999999999982</c:v>
                </c:pt>
                <c:pt idx="6778">
                  <c:v>677.80000000000018</c:v>
                </c:pt>
                <c:pt idx="6779">
                  <c:v>677.90000000000009</c:v>
                </c:pt>
                <c:pt idx="6780">
                  <c:v>678</c:v>
                </c:pt>
                <c:pt idx="6781">
                  <c:v>678.09999999999991</c:v>
                </c:pt>
                <c:pt idx="6782">
                  <c:v>678.19999999999982</c:v>
                </c:pt>
                <c:pt idx="6783">
                  <c:v>678.30000000000018</c:v>
                </c:pt>
                <c:pt idx="6784">
                  <c:v>678.40000000000009</c:v>
                </c:pt>
                <c:pt idx="6785">
                  <c:v>678.5</c:v>
                </c:pt>
                <c:pt idx="6786">
                  <c:v>678.59999999999991</c:v>
                </c:pt>
                <c:pt idx="6787">
                  <c:v>678.69999999999982</c:v>
                </c:pt>
                <c:pt idx="6788">
                  <c:v>678.80000000000018</c:v>
                </c:pt>
                <c:pt idx="6789">
                  <c:v>678.90000000000009</c:v>
                </c:pt>
                <c:pt idx="6790">
                  <c:v>679</c:v>
                </c:pt>
                <c:pt idx="6791">
                  <c:v>679.09999999999991</c:v>
                </c:pt>
                <c:pt idx="6792">
                  <c:v>679.19999999999982</c:v>
                </c:pt>
                <c:pt idx="6793">
                  <c:v>679.30000000000018</c:v>
                </c:pt>
                <c:pt idx="6794">
                  <c:v>679.40000000000009</c:v>
                </c:pt>
                <c:pt idx="6795">
                  <c:v>679.5</c:v>
                </c:pt>
                <c:pt idx="6796">
                  <c:v>679.59999999999991</c:v>
                </c:pt>
                <c:pt idx="6797">
                  <c:v>679.69999999999982</c:v>
                </c:pt>
                <c:pt idx="6798">
                  <c:v>679.80000000000018</c:v>
                </c:pt>
                <c:pt idx="6799">
                  <c:v>679.90000000000009</c:v>
                </c:pt>
                <c:pt idx="6800">
                  <c:v>680</c:v>
                </c:pt>
                <c:pt idx="6801">
                  <c:v>680.09999999999991</c:v>
                </c:pt>
                <c:pt idx="6802">
                  <c:v>680.19999999999982</c:v>
                </c:pt>
                <c:pt idx="6803">
                  <c:v>680.30000000000018</c:v>
                </c:pt>
                <c:pt idx="6804">
                  <c:v>680.40000000000009</c:v>
                </c:pt>
                <c:pt idx="6805">
                  <c:v>680.5</c:v>
                </c:pt>
                <c:pt idx="6806">
                  <c:v>680.59999999999991</c:v>
                </c:pt>
                <c:pt idx="6807">
                  <c:v>680.69999999999982</c:v>
                </c:pt>
                <c:pt idx="6808">
                  <c:v>680.80000000000018</c:v>
                </c:pt>
                <c:pt idx="6809">
                  <c:v>680.90000000000009</c:v>
                </c:pt>
                <c:pt idx="6810">
                  <c:v>681</c:v>
                </c:pt>
                <c:pt idx="6811">
                  <c:v>681.09999999999991</c:v>
                </c:pt>
                <c:pt idx="6812">
                  <c:v>681.19999999999982</c:v>
                </c:pt>
                <c:pt idx="6813">
                  <c:v>681.30000000000018</c:v>
                </c:pt>
                <c:pt idx="6814">
                  <c:v>681.40000000000009</c:v>
                </c:pt>
                <c:pt idx="6815">
                  <c:v>681.5</c:v>
                </c:pt>
                <c:pt idx="6816">
                  <c:v>681.59999999999991</c:v>
                </c:pt>
                <c:pt idx="6817">
                  <c:v>681.69999999999982</c:v>
                </c:pt>
                <c:pt idx="6818">
                  <c:v>681.80000000000018</c:v>
                </c:pt>
                <c:pt idx="6819">
                  <c:v>681.90000000000009</c:v>
                </c:pt>
                <c:pt idx="6820">
                  <c:v>682</c:v>
                </c:pt>
                <c:pt idx="6821">
                  <c:v>682.09999999999991</c:v>
                </c:pt>
                <c:pt idx="6822">
                  <c:v>682.19999999999982</c:v>
                </c:pt>
                <c:pt idx="6823">
                  <c:v>682.30000000000018</c:v>
                </c:pt>
                <c:pt idx="6824">
                  <c:v>682.40000000000009</c:v>
                </c:pt>
                <c:pt idx="6825">
                  <c:v>682.5</c:v>
                </c:pt>
                <c:pt idx="6826">
                  <c:v>682.59999999999991</c:v>
                </c:pt>
                <c:pt idx="6827">
                  <c:v>682.69999999999982</c:v>
                </c:pt>
                <c:pt idx="6828">
                  <c:v>682.80000000000018</c:v>
                </c:pt>
                <c:pt idx="6829">
                  <c:v>682.90000000000009</c:v>
                </c:pt>
                <c:pt idx="6830">
                  <c:v>683</c:v>
                </c:pt>
                <c:pt idx="6831">
                  <c:v>683.09999999999991</c:v>
                </c:pt>
                <c:pt idx="6832">
                  <c:v>683.19999999999982</c:v>
                </c:pt>
                <c:pt idx="6833">
                  <c:v>683.30000000000018</c:v>
                </c:pt>
                <c:pt idx="6834">
                  <c:v>683.40000000000009</c:v>
                </c:pt>
                <c:pt idx="6835">
                  <c:v>683.5</c:v>
                </c:pt>
                <c:pt idx="6836">
                  <c:v>683.59999999999991</c:v>
                </c:pt>
                <c:pt idx="6837">
                  <c:v>683.69999999999982</c:v>
                </c:pt>
                <c:pt idx="6838">
                  <c:v>683.80000000000018</c:v>
                </c:pt>
                <c:pt idx="6839">
                  <c:v>683.90000000000009</c:v>
                </c:pt>
                <c:pt idx="6840">
                  <c:v>684</c:v>
                </c:pt>
                <c:pt idx="6841">
                  <c:v>684.09999999999991</c:v>
                </c:pt>
                <c:pt idx="6842">
                  <c:v>684.19999999999982</c:v>
                </c:pt>
                <c:pt idx="6843">
                  <c:v>684.30000000000018</c:v>
                </c:pt>
                <c:pt idx="6844">
                  <c:v>684.40000000000009</c:v>
                </c:pt>
                <c:pt idx="6845">
                  <c:v>684.5</c:v>
                </c:pt>
                <c:pt idx="6846">
                  <c:v>684.59999999999991</c:v>
                </c:pt>
                <c:pt idx="6847">
                  <c:v>684.69999999999982</c:v>
                </c:pt>
                <c:pt idx="6848">
                  <c:v>684.80000000000018</c:v>
                </c:pt>
                <c:pt idx="6849">
                  <c:v>684.90000000000009</c:v>
                </c:pt>
                <c:pt idx="6850">
                  <c:v>685</c:v>
                </c:pt>
                <c:pt idx="6851">
                  <c:v>685.09999999999991</c:v>
                </c:pt>
                <c:pt idx="6852">
                  <c:v>685.19999999999982</c:v>
                </c:pt>
                <c:pt idx="6853">
                  <c:v>685.30000000000018</c:v>
                </c:pt>
                <c:pt idx="6854">
                  <c:v>685.40000000000009</c:v>
                </c:pt>
                <c:pt idx="6855">
                  <c:v>685.5</c:v>
                </c:pt>
                <c:pt idx="6856">
                  <c:v>685.59999999999991</c:v>
                </c:pt>
                <c:pt idx="6857">
                  <c:v>685.69999999999982</c:v>
                </c:pt>
                <c:pt idx="6858">
                  <c:v>685.80000000000018</c:v>
                </c:pt>
                <c:pt idx="6859">
                  <c:v>685.90000000000009</c:v>
                </c:pt>
                <c:pt idx="6860">
                  <c:v>686</c:v>
                </c:pt>
                <c:pt idx="6861">
                  <c:v>686.09999999999991</c:v>
                </c:pt>
                <c:pt idx="6862">
                  <c:v>686.19999999999982</c:v>
                </c:pt>
                <c:pt idx="6863">
                  <c:v>686.30000000000018</c:v>
                </c:pt>
                <c:pt idx="6864">
                  <c:v>686.40000000000009</c:v>
                </c:pt>
                <c:pt idx="6865">
                  <c:v>686.5</c:v>
                </c:pt>
                <c:pt idx="6866">
                  <c:v>686.59999999999991</c:v>
                </c:pt>
                <c:pt idx="6867">
                  <c:v>686.69999999999982</c:v>
                </c:pt>
                <c:pt idx="6868">
                  <c:v>686.80000000000018</c:v>
                </c:pt>
                <c:pt idx="6869">
                  <c:v>686.90000000000009</c:v>
                </c:pt>
                <c:pt idx="6870">
                  <c:v>687</c:v>
                </c:pt>
                <c:pt idx="6871">
                  <c:v>687.09999999999991</c:v>
                </c:pt>
                <c:pt idx="6872">
                  <c:v>687.19999999999982</c:v>
                </c:pt>
                <c:pt idx="6873">
                  <c:v>687.30000000000018</c:v>
                </c:pt>
                <c:pt idx="6874">
                  <c:v>687.40000000000009</c:v>
                </c:pt>
                <c:pt idx="6875">
                  <c:v>687.5</c:v>
                </c:pt>
                <c:pt idx="6876">
                  <c:v>687.59999999999991</c:v>
                </c:pt>
                <c:pt idx="6877">
                  <c:v>687.69999999999982</c:v>
                </c:pt>
                <c:pt idx="6878">
                  <c:v>687.80000000000018</c:v>
                </c:pt>
                <c:pt idx="6879">
                  <c:v>687.90000000000009</c:v>
                </c:pt>
                <c:pt idx="6880">
                  <c:v>688</c:v>
                </c:pt>
                <c:pt idx="6881">
                  <c:v>688.09999999999991</c:v>
                </c:pt>
                <c:pt idx="6882">
                  <c:v>688.19999999999982</c:v>
                </c:pt>
                <c:pt idx="6883">
                  <c:v>688.30000000000018</c:v>
                </c:pt>
                <c:pt idx="6884">
                  <c:v>688.40000000000009</c:v>
                </c:pt>
                <c:pt idx="6885">
                  <c:v>688.5</c:v>
                </c:pt>
                <c:pt idx="6886">
                  <c:v>688.59999999999991</c:v>
                </c:pt>
                <c:pt idx="6887">
                  <c:v>688.69999999999982</c:v>
                </c:pt>
                <c:pt idx="6888">
                  <c:v>688.80000000000018</c:v>
                </c:pt>
                <c:pt idx="6889">
                  <c:v>688.90000000000009</c:v>
                </c:pt>
                <c:pt idx="6890">
                  <c:v>689</c:v>
                </c:pt>
                <c:pt idx="6891">
                  <c:v>689.09999999999991</c:v>
                </c:pt>
                <c:pt idx="6892">
                  <c:v>689.19999999999982</c:v>
                </c:pt>
                <c:pt idx="6893">
                  <c:v>689.30000000000018</c:v>
                </c:pt>
                <c:pt idx="6894">
                  <c:v>689.40000000000009</c:v>
                </c:pt>
                <c:pt idx="6895">
                  <c:v>689.5</c:v>
                </c:pt>
                <c:pt idx="6896">
                  <c:v>689.59999999999991</c:v>
                </c:pt>
                <c:pt idx="6897">
                  <c:v>689.69999999999982</c:v>
                </c:pt>
                <c:pt idx="6898">
                  <c:v>689.80000000000018</c:v>
                </c:pt>
                <c:pt idx="6899">
                  <c:v>689.90000000000009</c:v>
                </c:pt>
                <c:pt idx="6900">
                  <c:v>690</c:v>
                </c:pt>
                <c:pt idx="6901">
                  <c:v>690.09999999999991</c:v>
                </c:pt>
                <c:pt idx="6902">
                  <c:v>690.19999999999982</c:v>
                </c:pt>
                <c:pt idx="6903">
                  <c:v>690.30000000000018</c:v>
                </c:pt>
                <c:pt idx="6904">
                  <c:v>690.40000000000009</c:v>
                </c:pt>
                <c:pt idx="6905">
                  <c:v>690.5</c:v>
                </c:pt>
                <c:pt idx="6906">
                  <c:v>690.59999999999991</c:v>
                </c:pt>
                <c:pt idx="6907">
                  <c:v>690.69999999999982</c:v>
                </c:pt>
                <c:pt idx="6908">
                  <c:v>690.80000000000018</c:v>
                </c:pt>
                <c:pt idx="6909">
                  <c:v>690.90000000000009</c:v>
                </c:pt>
                <c:pt idx="6910">
                  <c:v>691</c:v>
                </c:pt>
                <c:pt idx="6911">
                  <c:v>691.09999999999991</c:v>
                </c:pt>
                <c:pt idx="6912">
                  <c:v>691.19999999999982</c:v>
                </c:pt>
                <c:pt idx="6913">
                  <c:v>691.30000000000018</c:v>
                </c:pt>
                <c:pt idx="6914">
                  <c:v>691.40000000000009</c:v>
                </c:pt>
                <c:pt idx="6915">
                  <c:v>691.5</c:v>
                </c:pt>
                <c:pt idx="6916">
                  <c:v>691.59999999999991</c:v>
                </c:pt>
                <c:pt idx="6917">
                  <c:v>691.69999999999982</c:v>
                </c:pt>
                <c:pt idx="6918">
                  <c:v>691.80000000000018</c:v>
                </c:pt>
                <c:pt idx="6919">
                  <c:v>691.90000000000009</c:v>
                </c:pt>
                <c:pt idx="6920">
                  <c:v>692</c:v>
                </c:pt>
                <c:pt idx="6921">
                  <c:v>692.09999999999991</c:v>
                </c:pt>
                <c:pt idx="6922">
                  <c:v>692.19999999999982</c:v>
                </c:pt>
                <c:pt idx="6923">
                  <c:v>692.30000000000018</c:v>
                </c:pt>
                <c:pt idx="6924">
                  <c:v>692.40000000000009</c:v>
                </c:pt>
                <c:pt idx="6925">
                  <c:v>692.5</c:v>
                </c:pt>
                <c:pt idx="6926">
                  <c:v>692.59999999999991</c:v>
                </c:pt>
                <c:pt idx="6927">
                  <c:v>692.69999999999982</c:v>
                </c:pt>
                <c:pt idx="6928">
                  <c:v>692.80000000000018</c:v>
                </c:pt>
                <c:pt idx="6929">
                  <c:v>692.90000000000009</c:v>
                </c:pt>
                <c:pt idx="6930">
                  <c:v>693</c:v>
                </c:pt>
                <c:pt idx="6931">
                  <c:v>693.09999999999991</c:v>
                </c:pt>
                <c:pt idx="6932">
                  <c:v>693.19999999999982</c:v>
                </c:pt>
                <c:pt idx="6933">
                  <c:v>693.30000000000018</c:v>
                </c:pt>
                <c:pt idx="6934">
                  <c:v>693.40000000000009</c:v>
                </c:pt>
                <c:pt idx="6935">
                  <c:v>693.5</c:v>
                </c:pt>
                <c:pt idx="6936">
                  <c:v>693.59999999999991</c:v>
                </c:pt>
                <c:pt idx="6937">
                  <c:v>693.69999999999982</c:v>
                </c:pt>
                <c:pt idx="6938">
                  <c:v>693.80000000000018</c:v>
                </c:pt>
                <c:pt idx="6939">
                  <c:v>693.90000000000009</c:v>
                </c:pt>
                <c:pt idx="6940">
                  <c:v>694</c:v>
                </c:pt>
                <c:pt idx="6941">
                  <c:v>694.09999999999991</c:v>
                </c:pt>
                <c:pt idx="6942">
                  <c:v>694.19999999999982</c:v>
                </c:pt>
                <c:pt idx="6943">
                  <c:v>694.30000000000018</c:v>
                </c:pt>
                <c:pt idx="6944">
                  <c:v>694.40000000000009</c:v>
                </c:pt>
                <c:pt idx="6945">
                  <c:v>694.5</c:v>
                </c:pt>
                <c:pt idx="6946">
                  <c:v>694.59999999999991</c:v>
                </c:pt>
                <c:pt idx="6947">
                  <c:v>694.69999999999982</c:v>
                </c:pt>
                <c:pt idx="6948">
                  <c:v>694.80000000000018</c:v>
                </c:pt>
                <c:pt idx="6949">
                  <c:v>694.90000000000009</c:v>
                </c:pt>
                <c:pt idx="6950">
                  <c:v>695</c:v>
                </c:pt>
                <c:pt idx="6951">
                  <c:v>695.09999999999991</c:v>
                </c:pt>
                <c:pt idx="6952">
                  <c:v>695.19999999999982</c:v>
                </c:pt>
                <c:pt idx="6953">
                  <c:v>695.30000000000018</c:v>
                </c:pt>
                <c:pt idx="6954">
                  <c:v>695.40000000000009</c:v>
                </c:pt>
                <c:pt idx="6955">
                  <c:v>695.5</c:v>
                </c:pt>
                <c:pt idx="6956">
                  <c:v>695.59999999999991</c:v>
                </c:pt>
                <c:pt idx="6957">
                  <c:v>695.69999999999982</c:v>
                </c:pt>
                <c:pt idx="6958">
                  <c:v>695.80000000000018</c:v>
                </c:pt>
                <c:pt idx="6959">
                  <c:v>695.90000000000009</c:v>
                </c:pt>
                <c:pt idx="6960">
                  <c:v>696</c:v>
                </c:pt>
                <c:pt idx="6961">
                  <c:v>696.09999999999991</c:v>
                </c:pt>
                <c:pt idx="6962">
                  <c:v>696.19999999999982</c:v>
                </c:pt>
                <c:pt idx="6963">
                  <c:v>696.30000000000018</c:v>
                </c:pt>
                <c:pt idx="6964">
                  <c:v>696.40000000000009</c:v>
                </c:pt>
                <c:pt idx="6965">
                  <c:v>696.5</c:v>
                </c:pt>
                <c:pt idx="6966">
                  <c:v>696.59999999999991</c:v>
                </c:pt>
                <c:pt idx="6967">
                  <c:v>696.69999999999982</c:v>
                </c:pt>
                <c:pt idx="6968">
                  <c:v>696.80000000000018</c:v>
                </c:pt>
                <c:pt idx="6969">
                  <c:v>696.90000000000009</c:v>
                </c:pt>
                <c:pt idx="6970">
                  <c:v>697</c:v>
                </c:pt>
                <c:pt idx="6971">
                  <c:v>697.09999999999991</c:v>
                </c:pt>
                <c:pt idx="6972">
                  <c:v>697.19999999999982</c:v>
                </c:pt>
                <c:pt idx="6973">
                  <c:v>697.30000000000018</c:v>
                </c:pt>
                <c:pt idx="6974">
                  <c:v>697.40000000000009</c:v>
                </c:pt>
                <c:pt idx="6975">
                  <c:v>697.5</c:v>
                </c:pt>
                <c:pt idx="6976">
                  <c:v>697.59999999999991</c:v>
                </c:pt>
                <c:pt idx="6977">
                  <c:v>697.69999999999982</c:v>
                </c:pt>
                <c:pt idx="6978">
                  <c:v>697.80000000000018</c:v>
                </c:pt>
                <c:pt idx="6979">
                  <c:v>697.90000000000009</c:v>
                </c:pt>
                <c:pt idx="6980">
                  <c:v>698</c:v>
                </c:pt>
                <c:pt idx="6981">
                  <c:v>698.09999999999991</c:v>
                </c:pt>
                <c:pt idx="6982">
                  <c:v>698.19999999999982</c:v>
                </c:pt>
                <c:pt idx="6983">
                  <c:v>698.30000000000018</c:v>
                </c:pt>
                <c:pt idx="6984">
                  <c:v>698.40000000000009</c:v>
                </c:pt>
                <c:pt idx="6985">
                  <c:v>698.5</c:v>
                </c:pt>
                <c:pt idx="6986">
                  <c:v>698.59999999999991</c:v>
                </c:pt>
                <c:pt idx="6987">
                  <c:v>698.69999999999982</c:v>
                </c:pt>
                <c:pt idx="6988">
                  <c:v>698.80000000000018</c:v>
                </c:pt>
                <c:pt idx="6989">
                  <c:v>698.90000000000009</c:v>
                </c:pt>
                <c:pt idx="6990">
                  <c:v>699</c:v>
                </c:pt>
                <c:pt idx="6991">
                  <c:v>699.09999999999991</c:v>
                </c:pt>
                <c:pt idx="6992">
                  <c:v>699.19999999999982</c:v>
                </c:pt>
                <c:pt idx="6993">
                  <c:v>699.30000000000018</c:v>
                </c:pt>
                <c:pt idx="6994">
                  <c:v>699.40000000000009</c:v>
                </c:pt>
                <c:pt idx="6995">
                  <c:v>699.5</c:v>
                </c:pt>
                <c:pt idx="6996">
                  <c:v>699.59999999999991</c:v>
                </c:pt>
                <c:pt idx="6997">
                  <c:v>699.69999999999982</c:v>
                </c:pt>
                <c:pt idx="6998">
                  <c:v>699.80000000000018</c:v>
                </c:pt>
                <c:pt idx="6999">
                  <c:v>699.90000000000009</c:v>
                </c:pt>
                <c:pt idx="7000">
                  <c:v>700</c:v>
                </c:pt>
                <c:pt idx="7001">
                  <c:v>700.09999999999991</c:v>
                </c:pt>
                <c:pt idx="7002">
                  <c:v>700.19999999999982</c:v>
                </c:pt>
                <c:pt idx="7003">
                  <c:v>700.30000000000018</c:v>
                </c:pt>
                <c:pt idx="7004">
                  <c:v>700.40000000000009</c:v>
                </c:pt>
                <c:pt idx="7005">
                  <c:v>700.5</c:v>
                </c:pt>
                <c:pt idx="7006">
                  <c:v>700.59999999999991</c:v>
                </c:pt>
                <c:pt idx="7007">
                  <c:v>700.69999999999982</c:v>
                </c:pt>
                <c:pt idx="7008">
                  <c:v>700.80000000000018</c:v>
                </c:pt>
                <c:pt idx="7009">
                  <c:v>700.90000000000009</c:v>
                </c:pt>
                <c:pt idx="7010">
                  <c:v>701</c:v>
                </c:pt>
                <c:pt idx="7011">
                  <c:v>701.09999999999991</c:v>
                </c:pt>
                <c:pt idx="7012">
                  <c:v>701.19999999999982</c:v>
                </c:pt>
                <c:pt idx="7013">
                  <c:v>701.30000000000018</c:v>
                </c:pt>
                <c:pt idx="7014">
                  <c:v>701.40000000000009</c:v>
                </c:pt>
                <c:pt idx="7015">
                  <c:v>701.5</c:v>
                </c:pt>
                <c:pt idx="7016">
                  <c:v>701.59999999999991</c:v>
                </c:pt>
                <c:pt idx="7017">
                  <c:v>701.69999999999982</c:v>
                </c:pt>
                <c:pt idx="7018">
                  <c:v>701.80000000000018</c:v>
                </c:pt>
                <c:pt idx="7019">
                  <c:v>701.90000000000009</c:v>
                </c:pt>
                <c:pt idx="7020">
                  <c:v>702</c:v>
                </c:pt>
                <c:pt idx="7021">
                  <c:v>702.09999999999991</c:v>
                </c:pt>
                <c:pt idx="7022">
                  <c:v>702.19999999999982</c:v>
                </c:pt>
                <c:pt idx="7023">
                  <c:v>702.30000000000018</c:v>
                </c:pt>
                <c:pt idx="7024">
                  <c:v>702.40000000000009</c:v>
                </c:pt>
                <c:pt idx="7025">
                  <c:v>702.5</c:v>
                </c:pt>
                <c:pt idx="7026">
                  <c:v>702.59999999999991</c:v>
                </c:pt>
                <c:pt idx="7027">
                  <c:v>702.69999999999982</c:v>
                </c:pt>
                <c:pt idx="7028">
                  <c:v>702.80000000000018</c:v>
                </c:pt>
                <c:pt idx="7029">
                  <c:v>702.90000000000009</c:v>
                </c:pt>
                <c:pt idx="7030">
                  <c:v>703</c:v>
                </c:pt>
                <c:pt idx="7031">
                  <c:v>703.09999999999991</c:v>
                </c:pt>
                <c:pt idx="7032">
                  <c:v>703.19999999999982</c:v>
                </c:pt>
                <c:pt idx="7033">
                  <c:v>703.30000000000018</c:v>
                </c:pt>
                <c:pt idx="7034">
                  <c:v>703.40000000000009</c:v>
                </c:pt>
                <c:pt idx="7035">
                  <c:v>703.5</c:v>
                </c:pt>
                <c:pt idx="7036">
                  <c:v>703.59999999999991</c:v>
                </c:pt>
                <c:pt idx="7037">
                  <c:v>703.69999999999982</c:v>
                </c:pt>
                <c:pt idx="7038">
                  <c:v>703.80000000000018</c:v>
                </c:pt>
                <c:pt idx="7039">
                  <c:v>703.90000000000009</c:v>
                </c:pt>
                <c:pt idx="7040">
                  <c:v>704</c:v>
                </c:pt>
                <c:pt idx="7041">
                  <c:v>704.09999999999991</c:v>
                </c:pt>
                <c:pt idx="7042">
                  <c:v>704.19999999999982</c:v>
                </c:pt>
                <c:pt idx="7043">
                  <c:v>704.30000000000018</c:v>
                </c:pt>
                <c:pt idx="7044">
                  <c:v>704.40000000000009</c:v>
                </c:pt>
                <c:pt idx="7045">
                  <c:v>704.5</c:v>
                </c:pt>
                <c:pt idx="7046">
                  <c:v>704.59999999999991</c:v>
                </c:pt>
                <c:pt idx="7047">
                  <c:v>704.69999999999982</c:v>
                </c:pt>
                <c:pt idx="7048">
                  <c:v>704.80000000000018</c:v>
                </c:pt>
                <c:pt idx="7049">
                  <c:v>704.90000000000009</c:v>
                </c:pt>
                <c:pt idx="7050">
                  <c:v>705</c:v>
                </c:pt>
                <c:pt idx="7051">
                  <c:v>705.09999999999991</c:v>
                </c:pt>
                <c:pt idx="7052">
                  <c:v>705.19999999999982</c:v>
                </c:pt>
                <c:pt idx="7053">
                  <c:v>705.30000000000018</c:v>
                </c:pt>
                <c:pt idx="7054">
                  <c:v>705.40000000000009</c:v>
                </c:pt>
                <c:pt idx="7055">
                  <c:v>705.5</c:v>
                </c:pt>
                <c:pt idx="7056">
                  <c:v>705.59999999999991</c:v>
                </c:pt>
                <c:pt idx="7057">
                  <c:v>705.69999999999982</c:v>
                </c:pt>
                <c:pt idx="7058">
                  <c:v>705.80000000000018</c:v>
                </c:pt>
                <c:pt idx="7059">
                  <c:v>705.90000000000009</c:v>
                </c:pt>
                <c:pt idx="7060">
                  <c:v>706</c:v>
                </c:pt>
                <c:pt idx="7061">
                  <c:v>706.09999999999991</c:v>
                </c:pt>
                <c:pt idx="7062">
                  <c:v>706.19999999999982</c:v>
                </c:pt>
                <c:pt idx="7063">
                  <c:v>706.30000000000018</c:v>
                </c:pt>
                <c:pt idx="7064">
                  <c:v>706.40000000000009</c:v>
                </c:pt>
                <c:pt idx="7065">
                  <c:v>706.5</c:v>
                </c:pt>
                <c:pt idx="7066">
                  <c:v>706.59999999999991</c:v>
                </c:pt>
                <c:pt idx="7067">
                  <c:v>706.69999999999982</c:v>
                </c:pt>
                <c:pt idx="7068">
                  <c:v>706.80000000000018</c:v>
                </c:pt>
                <c:pt idx="7069">
                  <c:v>706.90000000000009</c:v>
                </c:pt>
                <c:pt idx="7070">
                  <c:v>707</c:v>
                </c:pt>
                <c:pt idx="7071">
                  <c:v>707.09999999999991</c:v>
                </c:pt>
                <c:pt idx="7072">
                  <c:v>707.19999999999982</c:v>
                </c:pt>
                <c:pt idx="7073">
                  <c:v>707.30000000000018</c:v>
                </c:pt>
                <c:pt idx="7074">
                  <c:v>707.40000000000009</c:v>
                </c:pt>
                <c:pt idx="7075">
                  <c:v>707.5</c:v>
                </c:pt>
                <c:pt idx="7076">
                  <c:v>707.59999999999991</c:v>
                </c:pt>
                <c:pt idx="7077">
                  <c:v>707.69999999999982</c:v>
                </c:pt>
                <c:pt idx="7078">
                  <c:v>707.80000000000018</c:v>
                </c:pt>
                <c:pt idx="7079">
                  <c:v>707.90000000000009</c:v>
                </c:pt>
                <c:pt idx="7080">
                  <c:v>708</c:v>
                </c:pt>
                <c:pt idx="7081">
                  <c:v>708.09999999999991</c:v>
                </c:pt>
                <c:pt idx="7082">
                  <c:v>708.19999999999982</c:v>
                </c:pt>
                <c:pt idx="7083">
                  <c:v>708.30000000000018</c:v>
                </c:pt>
                <c:pt idx="7084">
                  <c:v>708.40000000000009</c:v>
                </c:pt>
                <c:pt idx="7085">
                  <c:v>708.5</c:v>
                </c:pt>
                <c:pt idx="7086">
                  <c:v>708.59999999999991</c:v>
                </c:pt>
                <c:pt idx="7087">
                  <c:v>708.69999999999982</c:v>
                </c:pt>
                <c:pt idx="7088">
                  <c:v>708.80000000000018</c:v>
                </c:pt>
                <c:pt idx="7089">
                  <c:v>708.90000000000009</c:v>
                </c:pt>
                <c:pt idx="7090">
                  <c:v>709</c:v>
                </c:pt>
                <c:pt idx="7091">
                  <c:v>709.09999999999991</c:v>
                </c:pt>
                <c:pt idx="7092">
                  <c:v>709.19999999999982</c:v>
                </c:pt>
                <c:pt idx="7093">
                  <c:v>709.30000000000018</c:v>
                </c:pt>
                <c:pt idx="7094">
                  <c:v>709.40000000000009</c:v>
                </c:pt>
                <c:pt idx="7095">
                  <c:v>709.5</c:v>
                </c:pt>
                <c:pt idx="7096">
                  <c:v>709.59999999999991</c:v>
                </c:pt>
                <c:pt idx="7097">
                  <c:v>709.69999999999982</c:v>
                </c:pt>
                <c:pt idx="7098">
                  <c:v>709.80000000000018</c:v>
                </c:pt>
                <c:pt idx="7099">
                  <c:v>709.90000000000009</c:v>
                </c:pt>
                <c:pt idx="7100">
                  <c:v>710</c:v>
                </c:pt>
                <c:pt idx="7101">
                  <c:v>710.09999999999991</c:v>
                </c:pt>
                <c:pt idx="7102">
                  <c:v>710.19999999999982</c:v>
                </c:pt>
                <c:pt idx="7103">
                  <c:v>710.30000000000018</c:v>
                </c:pt>
                <c:pt idx="7104">
                  <c:v>710.40000000000009</c:v>
                </c:pt>
                <c:pt idx="7105">
                  <c:v>710.5</c:v>
                </c:pt>
                <c:pt idx="7106">
                  <c:v>710.59999999999991</c:v>
                </c:pt>
                <c:pt idx="7107">
                  <c:v>710.69999999999982</c:v>
                </c:pt>
                <c:pt idx="7108">
                  <c:v>710.80000000000018</c:v>
                </c:pt>
                <c:pt idx="7109">
                  <c:v>710.90000000000009</c:v>
                </c:pt>
                <c:pt idx="7110">
                  <c:v>711</c:v>
                </c:pt>
                <c:pt idx="7111">
                  <c:v>711.09999999999991</c:v>
                </c:pt>
                <c:pt idx="7112">
                  <c:v>711.19999999999982</c:v>
                </c:pt>
                <c:pt idx="7113">
                  <c:v>711.30000000000018</c:v>
                </c:pt>
                <c:pt idx="7114">
                  <c:v>711.40000000000009</c:v>
                </c:pt>
                <c:pt idx="7115">
                  <c:v>711.5</c:v>
                </c:pt>
                <c:pt idx="7116">
                  <c:v>711.59999999999991</c:v>
                </c:pt>
                <c:pt idx="7117">
                  <c:v>711.69999999999982</c:v>
                </c:pt>
                <c:pt idx="7118">
                  <c:v>711.80000000000018</c:v>
                </c:pt>
                <c:pt idx="7119">
                  <c:v>711.90000000000009</c:v>
                </c:pt>
                <c:pt idx="7120">
                  <c:v>712</c:v>
                </c:pt>
                <c:pt idx="7121">
                  <c:v>712.09999999999991</c:v>
                </c:pt>
                <c:pt idx="7122">
                  <c:v>712.19999999999982</c:v>
                </c:pt>
                <c:pt idx="7123">
                  <c:v>712.30000000000018</c:v>
                </c:pt>
                <c:pt idx="7124">
                  <c:v>712.40000000000009</c:v>
                </c:pt>
                <c:pt idx="7125">
                  <c:v>712.5</c:v>
                </c:pt>
                <c:pt idx="7126">
                  <c:v>712.59999999999991</c:v>
                </c:pt>
                <c:pt idx="7127">
                  <c:v>712.69999999999982</c:v>
                </c:pt>
                <c:pt idx="7128">
                  <c:v>712.80000000000018</c:v>
                </c:pt>
                <c:pt idx="7129">
                  <c:v>712.90000000000009</c:v>
                </c:pt>
                <c:pt idx="7130">
                  <c:v>713</c:v>
                </c:pt>
                <c:pt idx="7131">
                  <c:v>713.09999999999991</c:v>
                </c:pt>
                <c:pt idx="7132">
                  <c:v>713.19999999999982</c:v>
                </c:pt>
                <c:pt idx="7133">
                  <c:v>713.30000000000018</c:v>
                </c:pt>
                <c:pt idx="7134">
                  <c:v>713.40000000000009</c:v>
                </c:pt>
                <c:pt idx="7135">
                  <c:v>713.5</c:v>
                </c:pt>
                <c:pt idx="7136">
                  <c:v>713.59999999999991</c:v>
                </c:pt>
                <c:pt idx="7137">
                  <c:v>713.69999999999982</c:v>
                </c:pt>
                <c:pt idx="7138">
                  <c:v>713.80000000000018</c:v>
                </c:pt>
                <c:pt idx="7139">
                  <c:v>713.90000000000009</c:v>
                </c:pt>
                <c:pt idx="7140">
                  <c:v>714</c:v>
                </c:pt>
                <c:pt idx="7141">
                  <c:v>714.09999999999991</c:v>
                </c:pt>
                <c:pt idx="7142">
                  <c:v>714.19999999999982</c:v>
                </c:pt>
                <c:pt idx="7143">
                  <c:v>714.30000000000018</c:v>
                </c:pt>
                <c:pt idx="7144">
                  <c:v>714.40000000000009</c:v>
                </c:pt>
                <c:pt idx="7145">
                  <c:v>714.5</c:v>
                </c:pt>
                <c:pt idx="7146">
                  <c:v>714.59999999999991</c:v>
                </c:pt>
                <c:pt idx="7147">
                  <c:v>714.69999999999982</c:v>
                </c:pt>
                <c:pt idx="7148">
                  <c:v>714.80000000000018</c:v>
                </c:pt>
                <c:pt idx="7149">
                  <c:v>714.90000000000009</c:v>
                </c:pt>
                <c:pt idx="7150">
                  <c:v>715</c:v>
                </c:pt>
                <c:pt idx="7151">
                  <c:v>715.09999999999991</c:v>
                </c:pt>
                <c:pt idx="7152">
                  <c:v>715.19999999999982</c:v>
                </c:pt>
                <c:pt idx="7153">
                  <c:v>715.30000000000018</c:v>
                </c:pt>
                <c:pt idx="7154">
                  <c:v>715.40000000000009</c:v>
                </c:pt>
                <c:pt idx="7155">
                  <c:v>715.5</c:v>
                </c:pt>
                <c:pt idx="7156">
                  <c:v>715.59999999999991</c:v>
                </c:pt>
                <c:pt idx="7157">
                  <c:v>715.69999999999982</c:v>
                </c:pt>
                <c:pt idx="7158">
                  <c:v>715.80000000000018</c:v>
                </c:pt>
                <c:pt idx="7159">
                  <c:v>715.90000000000009</c:v>
                </c:pt>
                <c:pt idx="7160">
                  <c:v>716</c:v>
                </c:pt>
                <c:pt idx="7161">
                  <c:v>716.09999999999991</c:v>
                </c:pt>
                <c:pt idx="7162">
                  <c:v>716.19999999999982</c:v>
                </c:pt>
                <c:pt idx="7163">
                  <c:v>716.30000000000018</c:v>
                </c:pt>
                <c:pt idx="7164">
                  <c:v>716.40000000000009</c:v>
                </c:pt>
                <c:pt idx="7165">
                  <c:v>716.5</c:v>
                </c:pt>
                <c:pt idx="7166">
                  <c:v>716.59999999999991</c:v>
                </c:pt>
                <c:pt idx="7167">
                  <c:v>716.69999999999982</c:v>
                </c:pt>
                <c:pt idx="7168">
                  <c:v>716.80000000000018</c:v>
                </c:pt>
                <c:pt idx="7169">
                  <c:v>716.90000000000009</c:v>
                </c:pt>
                <c:pt idx="7170">
                  <c:v>717</c:v>
                </c:pt>
                <c:pt idx="7171">
                  <c:v>717.09999999999991</c:v>
                </c:pt>
                <c:pt idx="7172">
                  <c:v>717.19999999999982</c:v>
                </c:pt>
                <c:pt idx="7173">
                  <c:v>717.30000000000018</c:v>
                </c:pt>
                <c:pt idx="7174">
                  <c:v>717.40000000000009</c:v>
                </c:pt>
                <c:pt idx="7175">
                  <c:v>717.5</c:v>
                </c:pt>
                <c:pt idx="7176">
                  <c:v>717.59999999999991</c:v>
                </c:pt>
                <c:pt idx="7177">
                  <c:v>717.69999999999982</c:v>
                </c:pt>
                <c:pt idx="7178">
                  <c:v>717.80000000000018</c:v>
                </c:pt>
                <c:pt idx="7179">
                  <c:v>717.90000000000009</c:v>
                </c:pt>
                <c:pt idx="7180">
                  <c:v>718</c:v>
                </c:pt>
                <c:pt idx="7181">
                  <c:v>718.09999999999991</c:v>
                </c:pt>
                <c:pt idx="7182">
                  <c:v>718.19999999999982</c:v>
                </c:pt>
                <c:pt idx="7183">
                  <c:v>718.30000000000018</c:v>
                </c:pt>
                <c:pt idx="7184">
                  <c:v>718.40000000000009</c:v>
                </c:pt>
                <c:pt idx="7185">
                  <c:v>718.5</c:v>
                </c:pt>
                <c:pt idx="7186">
                  <c:v>718.59999999999991</c:v>
                </c:pt>
                <c:pt idx="7187">
                  <c:v>718.69999999999982</c:v>
                </c:pt>
                <c:pt idx="7188">
                  <c:v>718.80000000000018</c:v>
                </c:pt>
                <c:pt idx="7189">
                  <c:v>718.90000000000009</c:v>
                </c:pt>
                <c:pt idx="7190">
                  <c:v>719</c:v>
                </c:pt>
                <c:pt idx="7191">
                  <c:v>719.09999999999991</c:v>
                </c:pt>
                <c:pt idx="7192">
                  <c:v>719.19999999999982</c:v>
                </c:pt>
                <c:pt idx="7193">
                  <c:v>719.30000000000018</c:v>
                </c:pt>
                <c:pt idx="7194">
                  <c:v>719.40000000000009</c:v>
                </c:pt>
                <c:pt idx="7195">
                  <c:v>719.5</c:v>
                </c:pt>
                <c:pt idx="7196">
                  <c:v>719.59999999999991</c:v>
                </c:pt>
                <c:pt idx="7197">
                  <c:v>719.69999999999982</c:v>
                </c:pt>
                <c:pt idx="7198">
                  <c:v>719.80000000000018</c:v>
                </c:pt>
                <c:pt idx="7199">
                  <c:v>719.90000000000009</c:v>
                </c:pt>
                <c:pt idx="7200">
                  <c:v>720</c:v>
                </c:pt>
                <c:pt idx="7201">
                  <c:v>720.09999999999991</c:v>
                </c:pt>
                <c:pt idx="7202">
                  <c:v>720.19999999999982</c:v>
                </c:pt>
                <c:pt idx="7203">
                  <c:v>720.30000000000018</c:v>
                </c:pt>
                <c:pt idx="7204">
                  <c:v>720.40000000000009</c:v>
                </c:pt>
                <c:pt idx="7205">
                  <c:v>720.5</c:v>
                </c:pt>
                <c:pt idx="7206">
                  <c:v>720.59999999999991</c:v>
                </c:pt>
                <c:pt idx="7207">
                  <c:v>720.69999999999982</c:v>
                </c:pt>
                <c:pt idx="7208">
                  <c:v>720.80000000000018</c:v>
                </c:pt>
                <c:pt idx="7209">
                  <c:v>720.90000000000009</c:v>
                </c:pt>
                <c:pt idx="7210">
                  <c:v>721</c:v>
                </c:pt>
                <c:pt idx="7211">
                  <c:v>721.09999999999991</c:v>
                </c:pt>
                <c:pt idx="7212">
                  <c:v>721.19999999999982</c:v>
                </c:pt>
                <c:pt idx="7213">
                  <c:v>721.30000000000018</c:v>
                </c:pt>
                <c:pt idx="7214">
                  <c:v>721.40000000000009</c:v>
                </c:pt>
                <c:pt idx="7215">
                  <c:v>721.5</c:v>
                </c:pt>
                <c:pt idx="7216">
                  <c:v>721.59999999999991</c:v>
                </c:pt>
                <c:pt idx="7217">
                  <c:v>721.69999999999982</c:v>
                </c:pt>
                <c:pt idx="7218">
                  <c:v>721.80000000000018</c:v>
                </c:pt>
                <c:pt idx="7219">
                  <c:v>721.90000000000009</c:v>
                </c:pt>
                <c:pt idx="7220">
                  <c:v>722</c:v>
                </c:pt>
                <c:pt idx="7221">
                  <c:v>722.09999999999991</c:v>
                </c:pt>
                <c:pt idx="7222">
                  <c:v>722.19999999999982</c:v>
                </c:pt>
                <c:pt idx="7223">
                  <c:v>722.30000000000018</c:v>
                </c:pt>
                <c:pt idx="7224">
                  <c:v>722.40000000000009</c:v>
                </c:pt>
                <c:pt idx="7225">
                  <c:v>722.5</c:v>
                </c:pt>
                <c:pt idx="7226">
                  <c:v>722.59999999999991</c:v>
                </c:pt>
                <c:pt idx="7227">
                  <c:v>722.69999999999982</c:v>
                </c:pt>
                <c:pt idx="7228">
                  <c:v>722.80000000000018</c:v>
                </c:pt>
                <c:pt idx="7229">
                  <c:v>722.90000000000009</c:v>
                </c:pt>
                <c:pt idx="7230">
                  <c:v>723</c:v>
                </c:pt>
                <c:pt idx="7231">
                  <c:v>723.09999999999991</c:v>
                </c:pt>
                <c:pt idx="7232">
                  <c:v>723.19999999999982</c:v>
                </c:pt>
                <c:pt idx="7233">
                  <c:v>723.30000000000018</c:v>
                </c:pt>
                <c:pt idx="7234">
                  <c:v>723.40000000000009</c:v>
                </c:pt>
                <c:pt idx="7235">
                  <c:v>723.5</c:v>
                </c:pt>
                <c:pt idx="7236">
                  <c:v>723.59999999999991</c:v>
                </c:pt>
                <c:pt idx="7237">
                  <c:v>723.69999999999982</c:v>
                </c:pt>
                <c:pt idx="7238">
                  <c:v>723.80000000000018</c:v>
                </c:pt>
                <c:pt idx="7239">
                  <c:v>723.90000000000009</c:v>
                </c:pt>
                <c:pt idx="7240">
                  <c:v>724</c:v>
                </c:pt>
                <c:pt idx="7241">
                  <c:v>724.09999999999991</c:v>
                </c:pt>
                <c:pt idx="7242">
                  <c:v>724.19999999999982</c:v>
                </c:pt>
                <c:pt idx="7243">
                  <c:v>724.30000000000018</c:v>
                </c:pt>
                <c:pt idx="7244">
                  <c:v>724.40000000000009</c:v>
                </c:pt>
                <c:pt idx="7245">
                  <c:v>724.5</c:v>
                </c:pt>
                <c:pt idx="7246">
                  <c:v>724.59999999999991</c:v>
                </c:pt>
                <c:pt idx="7247">
                  <c:v>724.69999999999982</c:v>
                </c:pt>
                <c:pt idx="7248">
                  <c:v>724.80000000000018</c:v>
                </c:pt>
                <c:pt idx="7249">
                  <c:v>724.90000000000009</c:v>
                </c:pt>
                <c:pt idx="7250">
                  <c:v>725</c:v>
                </c:pt>
                <c:pt idx="7251">
                  <c:v>725.09999999999991</c:v>
                </c:pt>
                <c:pt idx="7252">
                  <c:v>725.19999999999982</c:v>
                </c:pt>
                <c:pt idx="7253">
                  <c:v>725.30000000000018</c:v>
                </c:pt>
                <c:pt idx="7254">
                  <c:v>725.40000000000009</c:v>
                </c:pt>
                <c:pt idx="7255">
                  <c:v>725.5</c:v>
                </c:pt>
                <c:pt idx="7256">
                  <c:v>725.59999999999991</c:v>
                </c:pt>
                <c:pt idx="7257">
                  <c:v>725.69999999999982</c:v>
                </c:pt>
                <c:pt idx="7258">
                  <c:v>725.80000000000018</c:v>
                </c:pt>
                <c:pt idx="7259">
                  <c:v>725.90000000000009</c:v>
                </c:pt>
                <c:pt idx="7260">
                  <c:v>726</c:v>
                </c:pt>
                <c:pt idx="7261">
                  <c:v>726.09999999999991</c:v>
                </c:pt>
                <c:pt idx="7262">
                  <c:v>726.19999999999982</c:v>
                </c:pt>
                <c:pt idx="7263">
                  <c:v>726.30000000000018</c:v>
                </c:pt>
                <c:pt idx="7264">
                  <c:v>726.40000000000009</c:v>
                </c:pt>
                <c:pt idx="7265">
                  <c:v>726.5</c:v>
                </c:pt>
                <c:pt idx="7266">
                  <c:v>726.59999999999991</c:v>
                </c:pt>
                <c:pt idx="7267">
                  <c:v>726.69999999999982</c:v>
                </c:pt>
                <c:pt idx="7268">
                  <c:v>726.80000000000018</c:v>
                </c:pt>
                <c:pt idx="7269">
                  <c:v>726.90000000000009</c:v>
                </c:pt>
                <c:pt idx="7270">
                  <c:v>727</c:v>
                </c:pt>
                <c:pt idx="7271">
                  <c:v>727.09999999999991</c:v>
                </c:pt>
                <c:pt idx="7272">
                  <c:v>727.19999999999982</c:v>
                </c:pt>
                <c:pt idx="7273">
                  <c:v>727.30000000000018</c:v>
                </c:pt>
                <c:pt idx="7274">
                  <c:v>727.40000000000009</c:v>
                </c:pt>
                <c:pt idx="7275">
                  <c:v>727.5</c:v>
                </c:pt>
                <c:pt idx="7276">
                  <c:v>727.59999999999991</c:v>
                </c:pt>
                <c:pt idx="7277">
                  <c:v>727.69999999999982</c:v>
                </c:pt>
                <c:pt idx="7278">
                  <c:v>727.80000000000018</c:v>
                </c:pt>
                <c:pt idx="7279">
                  <c:v>727.90000000000009</c:v>
                </c:pt>
                <c:pt idx="7280">
                  <c:v>728</c:v>
                </c:pt>
                <c:pt idx="7281">
                  <c:v>728.09999999999991</c:v>
                </c:pt>
                <c:pt idx="7282">
                  <c:v>728.19999999999982</c:v>
                </c:pt>
                <c:pt idx="7283">
                  <c:v>728.30000000000018</c:v>
                </c:pt>
                <c:pt idx="7284">
                  <c:v>728.40000000000009</c:v>
                </c:pt>
                <c:pt idx="7285">
                  <c:v>728.5</c:v>
                </c:pt>
                <c:pt idx="7286">
                  <c:v>728.59999999999991</c:v>
                </c:pt>
                <c:pt idx="7287">
                  <c:v>728.69999999999982</c:v>
                </c:pt>
                <c:pt idx="7288">
                  <c:v>728.80000000000018</c:v>
                </c:pt>
                <c:pt idx="7289">
                  <c:v>728.90000000000009</c:v>
                </c:pt>
                <c:pt idx="7290">
                  <c:v>729</c:v>
                </c:pt>
                <c:pt idx="7291">
                  <c:v>729.09999999999991</c:v>
                </c:pt>
                <c:pt idx="7292">
                  <c:v>729.19999999999982</c:v>
                </c:pt>
                <c:pt idx="7293">
                  <c:v>729.30000000000018</c:v>
                </c:pt>
                <c:pt idx="7294">
                  <c:v>729.40000000000009</c:v>
                </c:pt>
                <c:pt idx="7295">
                  <c:v>729.5</c:v>
                </c:pt>
                <c:pt idx="7296">
                  <c:v>729.59999999999991</c:v>
                </c:pt>
                <c:pt idx="7297">
                  <c:v>729.69999999999982</c:v>
                </c:pt>
                <c:pt idx="7298">
                  <c:v>729.80000000000018</c:v>
                </c:pt>
                <c:pt idx="7299">
                  <c:v>729.90000000000009</c:v>
                </c:pt>
                <c:pt idx="7300">
                  <c:v>730</c:v>
                </c:pt>
                <c:pt idx="7301">
                  <c:v>730.09999999999991</c:v>
                </c:pt>
                <c:pt idx="7302">
                  <c:v>730.19999999999982</c:v>
                </c:pt>
                <c:pt idx="7303">
                  <c:v>730.30000000000018</c:v>
                </c:pt>
                <c:pt idx="7304">
                  <c:v>730.40000000000009</c:v>
                </c:pt>
                <c:pt idx="7305">
                  <c:v>730.5</c:v>
                </c:pt>
                <c:pt idx="7306">
                  <c:v>730.59999999999991</c:v>
                </c:pt>
                <c:pt idx="7307">
                  <c:v>730.69999999999982</c:v>
                </c:pt>
                <c:pt idx="7308">
                  <c:v>730.80000000000018</c:v>
                </c:pt>
                <c:pt idx="7309">
                  <c:v>730.90000000000009</c:v>
                </c:pt>
                <c:pt idx="7310">
                  <c:v>731</c:v>
                </c:pt>
                <c:pt idx="7311">
                  <c:v>731.09999999999991</c:v>
                </c:pt>
                <c:pt idx="7312">
                  <c:v>731.19999999999982</c:v>
                </c:pt>
                <c:pt idx="7313">
                  <c:v>731.30000000000018</c:v>
                </c:pt>
                <c:pt idx="7314">
                  <c:v>731.40000000000009</c:v>
                </c:pt>
                <c:pt idx="7315">
                  <c:v>731.5</c:v>
                </c:pt>
                <c:pt idx="7316">
                  <c:v>731.59999999999991</c:v>
                </c:pt>
                <c:pt idx="7317">
                  <c:v>731.69999999999982</c:v>
                </c:pt>
                <c:pt idx="7318">
                  <c:v>731.80000000000018</c:v>
                </c:pt>
                <c:pt idx="7319">
                  <c:v>731.90000000000009</c:v>
                </c:pt>
                <c:pt idx="7320">
                  <c:v>732</c:v>
                </c:pt>
                <c:pt idx="7321">
                  <c:v>732.09999999999991</c:v>
                </c:pt>
                <c:pt idx="7322">
                  <c:v>732.19999999999982</c:v>
                </c:pt>
                <c:pt idx="7323">
                  <c:v>732.30000000000018</c:v>
                </c:pt>
                <c:pt idx="7324">
                  <c:v>732.40000000000009</c:v>
                </c:pt>
                <c:pt idx="7325">
                  <c:v>732.5</c:v>
                </c:pt>
                <c:pt idx="7326">
                  <c:v>732.59999999999991</c:v>
                </c:pt>
                <c:pt idx="7327">
                  <c:v>732.69999999999982</c:v>
                </c:pt>
                <c:pt idx="7328">
                  <c:v>732.80000000000018</c:v>
                </c:pt>
                <c:pt idx="7329">
                  <c:v>732.90000000000009</c:v>
                </c:pt>
                <c:pt idx="7330">
                  <c:v>733</c:v>
                </c:pt>
                <c:pt idx="7331">
                  <c:v>733.09999999999991</c:v>
                </c:pt>
                <c:pt idx="7332">
                  <c:v>733.19999999999982</c:v>
                </c:pt>
                <c:pt idx="7333">
                  <c:v>733.30000000000018</c:v>
                </c:pt>
                <c:pt idx="7334">
                  <c:v>733.40000000000009</c:v>
                </c:pt>
                <c:pt idx="7335">
                  <c:v>733.5</c:v>
                </c:pt>
                <c:pt idx="7336">
                  <c:v>733.59999999999991</c:v>
                </c:pt>
                <c:pt idx="7337">
                  <c:v>733.69999999999982</c:v>
                </c:pt>
                <c:pt idx="7338">
                  <c:v>733.80000000000018</c:v>
                </c:pt>
                <c:pt idx="7339">
                  <c:v>733.90000000000009</c:v>
                </c:pt>
                <c:pt idx="7340">
                  <c:v>734</c:v>
                </c:pt>
                <c:pt idx="7341">
                  <c:v>734.09999999999991</c:v>
                </c:pt>
                <c:pt idx="7342">
                  <c:v>734.19999999999982</c:v>
                </c:pt>
                <c:pt idx="7343">
                  <c:v>734.30000000000018</c:v>
                </c:pt>
                <c:pt idx="7344">
                  <c:v>734.40000000000009</c:v>
                </c:pt>
                <c:pt idx="7345">
                  <c:v>734.5</c:v>
                </c:pt>
                <c:pt idx="7346">
                  <c:v>734.59999999999991</c:v>
                </c:pt>
                <c:pt idx="7347">
                  <c:v>734.69999999999982</c:v>
                </c:pt>
                <c:pt idx="7348">
                  <c:v>734.80000000000018</c:v>
                </c:pt>
                <c:pt idx="7349">
                  <c:v>734.90000000000009</c:v>
                </c:pt>
                <c:pt idx="7350">
                  <c:v>735</c:v>
                </c:pt>
                <c:pt idx="7351">
                  <c:v>735.09999999999991</c:v>
                </c:pt>
                <c:pt idx="7352">
                  <c:v>735.19999999999982</c:v>
                </c:pt>
                <c:pt idx="7353">
                  <c:v>735.30000000000018</c:v>
                </c:pt>
                <c:pt idx="7354">
                  <c:v>735.40000000000009</c:v>
                </c:pt>
                <c:pt idx="7355">
                  <c:v>735.5</c:v>
                </c:pt>
                <c:pt idx="7356">
                  <c:v>735.59999999999991</c:v>
                </c:pt>
                <c:pt idx="7357">
                  <c:v>735.69999999999982</c:v>
                </c:pt>
                <c:pt idx="7358">
                  <c:v>735.80000000000018</c:v>
                </c:pt>
                <c:pt idx="7359">
                  <c:v>735.90000000000009</c:v>
                </c:pt>
                <c:pt idx="7360">
                  <c:v>736</c:v>
                </c:pt>
                <c:pt idx="7361">
                  <c:v>736.09999999999991</c:v>
                </c:pt>
                <c:pt idx="7362">
                  <c:v>736.19999999999982</c:v>
                </c:pt>
                <c:pt idx="7363">
                  <c:v>736.30000000000018</c:v>
                </c:pt>
                <c:pt idx="7364">
                  <c:v>736.40000000000009</c:v>
                </c:pt>
                <c:pt idx="7365">
                  <c:v>736.5</c:v>
                </c:pt>
                <c:pt idx="7366">
                  <c:v>736.59999999999991</c:v>
                </c:pt>
                <c:pt idx="7367">
                  <c:v>736.69999999999982</c:v>
                </c:pt>
                <c:pt idx="7368">
                  <c:v>736.80000000000018</c:v>
                </c:pt>
                <c:pt idx="7369">
                  <c:v>736.90000000000009</c:v>
                </c:pt>
                <c:pt idx="7370">
                  <c:v>737</c:v>
                </c:pt>
                <c:pt idx="7371">
                  <c:v>737.09999999999991</c:v>
                </c:pt>
                <c:pt idx="7372">
                  <c:v>737.19999999999982</c:v>
                </c:pt>
                <c:pt idx="7373">
                  <c:v>737.30000000000018</c:v>
                </c:pt>
                <c:pt idx="7374">
                  <c:v>737.40000000000009</c:v>
                </c:pt>
                <c:pt idx="7375">
                  <c:v>737.5</c:v>
                </c:pt>
                <c:pt idx="7376">
                  <c:v>737.59999999999991</c:v>
                </c:pt>
                <c:pt idx="7377">
                  <c:v>737.69999999999982</c:v>
                </c:pt>
                <c:pt idx="7378">
                  <c:v>737.80000000000018</c:v>
                </c:pt>
                <c:pt idx="7379">
                  <c:v>737.90000000000009</c:v>
                </c:pt>
                <c:pt idx="7380">
                  <c:v>738</c:v>
                </c:pt>
                <c:pt idx="7381">
                  <c:v>738.09999999999991</c:v>
                </c:pt>
                <c:pt idx="7382">
                  <c:v>738.19999999999982</c:v>
                </c:pt>
                <c:pt idx="7383">
                  <c:v>738.30000000000018</c:v>
                </c:pt>
                <c:pt idx="7384">
                  <c:v>738.40000000000009</c:v>
                </c:pt>
                <c:pt idx="7385">
                  <c:v>738.5</c:v>
                </c:pt>
                <c:pt idx="7386">
                  <c:v>738.59999999999991</c:v>
                </c:pt>
                <c:pt idx="7387">
                  <c:v>738.69999999999982</c:v>
                </c:pt>
                <c:pt idx="7388">
                  <c:v>738.80000000000018</c:v>
                </c:pt>
                <c:pt idx="7389">
                  <c:v>738.90000000000009</c:v>
                </c:pt>
                <c:pt idx="7390">
                  <c:v>739</c:v>
                </c:pt>
                <c:pt idx="7391">
                  <c:v>739.09999999999991</c:v>
                </c:pt>
                <c:pt idx="7392">
                  <c:v>739.19999999999982</c:v>
                </c:pt>
                <c:pt idx="7393">
                  <c:v>739.30000000000018</c:v>
                </c:pt>
                <c:pt idx="7394">
                  <c:v>739.40000000000009</c:v>
                </c:pt>
                <c:pt idx="7395">
                  <c:v>739.5</c:v>
                </c:pt>
                <c:pt idx="7396">
                  <c:v>739.59999999999991</c:v>
                </c:pt>
                <c:pt idx="7397">
                  <c:v>739.69999999999982</c:v>
                </c:pt>
                <c:pt idx="7398">
                  <c:v>739.80000000000018</c:v>
                </c:pt>
                <c:pt idx="7399">
                  <c:v>739.90000000000009</c:v>
                </c:pt>
                <c:pt idx="7400">
                  <c:v>740</c:v>
                </c:pt>
                <c:pt idx="7401">
                  <c:v>740.09999999999991</c:v>
                </c:pt>
                <c:pt idx="7402">
                  <c:v>740.19999999999982</c:v>
                </c:pt>
                <c:pt idx="7403">
                  <c:v>740.30000000000018</c:v>
                </c:pt>
                <c:pt idx="7404">
                  <c:v>740.40000000000009</c:v>
                </c:pt>
                <c:pt idx="7405">
                  <c:v>740.5</c:v>
                </c:pt>
                <c:pt idx="7406">
                  <c:v>740.59999999999991</c:v>
                </c:pt>
                <c:pt idx="7407">
                  <c:v>740.69999999999982</c:v>
                </c:pt>
                <c:pt idx="7408">
                  <c:v>740.80000000000018</c:v>
                </c:pt>
                <c:pt idx="7409">
                  <c:v>740.90000000000009</c:v>
                </c:pt>
                <c:pt idx="7410">
                  <c:v>741</c:v>
                </c:pt>
                <c:pt idx="7411">
                  <c:v>741.09999999999991</c:v>
                </c:pt>
                <c:pt idx="7412">
                  <c:v>741.19999999999982</c:v>
                </c:pt>
                <c:pt idx="7413">
                  <c:v>741.30000000000018</c:v>
                </c:pt>
                <c:pt idx="7414">
                  <c:v>741.40000000000009</c:v>
                </c:pt>
                <c:pt idx="7415">
                  <c:v>741.5</c:v>
                </c:pt>
                <c:pt idx="7416">
                  <c:v>741.59999999999991</c:v>
                </c:pt>
                <c:pt idx="7417">
                  <c:v>741.69999999999982</c:v>
                </c:pt>
                <c:pt idx="7418">
                  <c:v>741.80000000000018</c:v>
                </c:pt>
                <c:pt idx="7419">
                  <c:v>741.90000000000009</c:v>
                </c:pt>
                <c:pt idx="7420">
                  <c:v>742</c:v>
                </c:pt>
                <c:pt idx="7421">
                  <c:v>742.09999999999991</c:v>
                </c:pt>
                <c:pt idx="7422">
                  <c:v>742.19999999999982</c:v>
                </c:pt>
                <c:pt idx="7423">
                  <c:v>742.30000000000018</c:v>
                </c:pt>
                <c:pt idx="7424">
                  <c:v>742.40000000000009</c:v>
                </c:pt>
                <c:pt idx="7425">
                  <c:v>742.5</c:v>
                </c:pt>
                <c:pt idx="7426">
                  <c:v>742.59999999999991</c:v>
                </c:pt>
                <c:pt idx="7427">
                  <c:v>742.69999999999982</c:v>
                </c:pt>
                <c:pt idx="7428">
                  <c:v>742.80000000000018</c:v>
                </c:pt>
                <c:pt idx="7429">
                  <c:v>742.90000000000009</c:v>
                </c:pt>
                <c:pt idx="7430">
                  <c:v>743</c:v>
                </c:pt>
                <c:pt idx="7431">
                  <c:v>743.09999999999991</c:v>
                </c:pt>
                <c:pt idx="7432">
                  <c:v>743.19999999999982</c:v>
                </c:pt>
                <c:pt idx="7433">
                  <c:v>743.30000000000018</c:v>
                </c:pt>
                <c:pt idx="7434">
                  <c:v>743.40000000000009</c:v>
                </c:pt>
                <c:pt idx="7435">
                  <c:v>743.5</c:v>
                </c:pt>
                <c:pt idx="7436">
                  <c:v>743.59999999999991</c:v>
                </c:pt>
                <c:pt idx="7437">
                  <c:v>743.69999999999982</c:v>
                </c:pt>
                <c:pt idx="7438">
                  <c:v>743.80000000000018</c:v>
                </c:pt>
                <c:pt idx="7439">
                  <c:v>743.90000000000009</c:v>
                </c:pt>
                <c:pt idx="7440">
                  <c:v>744</c:v>
                </c:pt>
                <c:pt idx="7441">
                  <c:v>744.09999999999991</c:v>
                </c:pt>
                <c:pt idx="7442">
                  <c:v>744.19999999999982</c:v>
                </c:pt>
                <c:pt idx="7443">
                  <c:v>744.30000000000018</c:v>
                </c:pt>
                <c:pt idx="7444">
                  <c:v>744.40000000000009</c:v>
                </c:pt>
                <c:pt idx="7445">
                  <c:v>744.5</c:v>
                </c:pt>
                <c:pt idx="7446">
                  <c:v>744.59999999999991</c:v>
                </c:pt>
                <c:pt idx="7447">
                  <c:v>744.69999999999982</c:v>
                </c:pt>
                <c:pt idx="7448">
                  <c:v>744.80000000000018</c:v>
                </c:pt>
                <c:pt idx="7449">
                  <c:v>744.90000000000009</c:v>
                </c:pt>
                <c:pt idx="7450">
                  <c:v>745</c:v>
                </c:pt>
                <c:pt idx="7451">
                  <c:v>745.09999999999991</c:v>
                </c:pt>
                <c:pt idx="7452">
                  <c:v>745.19999999999982</c:v>
                </c:pt>
                <c:pt idx="7453">
                  <c:v>745.30000000000018</c:v>
                </c:pt>
                <c:pt idx="7454">
                  <c:v>745.40000000000009</c:v>
                </c:pt>
                <c:pt idx="7455">
                  <c:v>745.5</c:v>
                </c:pt>
                <c:pt idx="7456">
                  <c:v>745.59999999999991</c:v>
                </c:pt>
                <c:pt idx="7457">
                  <c:v>745.69999999999982</c:v>
                </c:pt>
                <c:pt idx="7458">
                  <c:v>745.80000000000018</c:v>
                </c:pt>
                <c:pt idx="7459">
                  <c:v>745.90000000000009</c:v>
                </c:pt>
                <c:pt idx="7460">
                  <c:v>746</c:v>
                </c:pt>
                <c:pt idx="7461">
                  <c:v>746.09999999999991</c:v>
                </c:pt>
                <c:pt idx="7462">
                  <c:v>746.19999999999982</c:v>
                </c:pt>
                <c:pt idx="7463">
                  <c:v>746.30000000000018</c:v>
                </c:pt>
                <c:pt idx="7464">
                  <c:v>746.40000000000009</c:v>
                </c:pt>
                <c:pt idx="7465">
                  <c:v>746.5</c:v>
                </c:pt>
                <c:pt idx="7466">
                  <c:v>746.59999999999991</c:v>
                </c:pt>
                <c:pt idx="7467">
                  <c:v>746.69999999999982</c:v>
                </c:pt>
                <c:pt idx="7468">
                  <c:v>746.80000000000018</c:v>
                </c:pt>
                <c:pt idx="7469">
                  <c:v>746.90000000000009</c:v>
                </c:pt>
                <c:pt idx="7470">
                  <c:v>747</c:v>
                </c:pt>
                <c:pt idx="7471">
                  <c:v>747.09999999999991</c:v>
                </c:pt>
                <c:pt idx="7472">
                  <c:v>747.19999999999982</c:v>
                </c:pt>
                <c:pt idx="7473">
                  <c:v>747.30000000000018</c:v>
                </c:pt>
                <c:pt idx="7474">
                  <c:v>747.40000000000009</c:v>
                </c:pt>
                <c:pt idx="7475">
                  <c:v>747.5</c:v>
                </c:pt>
                <c:pt idx="7476">
                  <c:v>747.59999999999991</c:v>
                </c:pt>
                <c:pt idx="7477">
                  <c:v>747.69999999999982</c:v>
                </c:pt>
                <c:pt idx="7478">
                  <c:v>747.80000000000018</c:v>
                </c:pt>
                <c:pt idx="7479">
                  <c:v>747.90000000000009</c:v>
                </c:pt>
                <c:pt idx="7480">
                  <c:v>748</c:v>
                </c:pt>
                <c:pt idx="7481">
                  <c:v>748.09999999999991</c:v>
                </c:pt>
                <c:pt idx="7482">
                  <c:v>748.19999999999982</c:v>
                </c:pt>
                <c:pt idx="7483">
                  <c:v>748.30000000000018</c:v>
                </c:pt>
                <c:pt idx="7484">
                  <c:v>748.40000000000009</c:v>
                </c:pt>
                <c:pt idx="7485">
                  <c:v>748.5</c:v>
                </c:pt>
                <c:pt idx="7486">
                  <c:v>748.59999999999991</c:v>
                </c:pt>
                <c:pt idx="7487">
                  <c:v>748.69999999999982</c:v>
                </c:pt>
                <c:pt idx="7488">
                  <c:v>748.80000000000018</c:v>
                </c:pt>
                <c:pt idx="7489">
                  <c:v>748.90000000000009</c:v>
                </c:pt>
                <c:pt idx="7490">
                  <c:v>749</c:v>
                </c:pt>
                <c:pt idx="7491">
                  <c:v>749.09999999999991</c:v>
                </c:pt>
                <c:pt idx="7492">
                  <c:v>749.19999999999982</c:v>
                </c:pt>
                <c:pt idx="7493">
                  <c:v>749.30000000000018</c:v>
                </c:pt>
                <c:pt idx="7494">
                  <c:v>749.40000000000009</c:v>
                </c:pt>
                <c:pt idx="7495">
                  <c:v>749.5</c:v>
                </c:pt>
                <c:pt idx="7496">
                  <c:v>749.59999999999991</c:v>
                </c:pt>
                <c:pt idx="7497">
                  <c:v>749.69999999999982</c:v>
                </c:pt>
                <c:pt idx="7498">
                  <c:v>749.80000000000018</c:v>
                </c:pt>
                <c:pt idx="7499">
                  <c:v>749.90000000000009</c:v>
                </c:pt>
                <c:pt idx="7500">
                  <c:v>750</c:v>
                </c:pt>
                <c:pt idx="7501">
                  <c:v>750.09999999999991</c:v>
                </c:pt>
                <c:pt idx="7502">
                  <c:v>750.19999999999982</c:v>
                </c:pt>
                <c:pt idx="7503">
                  <c:v>750.30000000000018</c:v>
                </c:pt>
                <c:pt idx="7504">
                  <c:v>750.40000000000009</c:v>
                </c:pt>
                <c:pt idx="7505">
                  <c:v>750.5</c:v>
                </c:pt>
                <c:pt idx="7506">
                  <c:v>750.59999999999991</c:v>
                </c:pt>
                <c:pt idx="7507">
                  <c:v>750.69999999999982</c:v>
                </c:pt>
                <c:pt idx="7508">
                  <c:v>750.80000000000018</c:v>
                </c:pt>
                <c:pt idx="7509">
                  <c:v>750.90000000000009</c:v>
                </c:pt>
                <c:pt idx="7510">
                  <c:v>751</c:v>
                </c:pt>
                <c:pt idx="7511">
                  <c:v>751.09999999999991</c:v>
                </c:pt>
                <c:pt idx="7512">
                  <c:v>751.19999999999982</c:v>
                </c:pt>
                <c:pt idx="7513">
                  <c:v>751.30000000000018</c:v>
                </c:pt>
                <c:pt idx="7514">
                  <c:v>751.40000000000009</c:v>
                </c:pt>
                <c:pt idx="7515">
                  <c:v>751.5</c:v>
                </c:pt>
                <c:pt idx="7516">
                  <c:v>751.59999999999991</c:v>
                </c:pt>
                <c:pt idx="7517">
                  <c:v>751.69999999999982</c:v>
                </c:pt>
                <c:pt idx="7518">
                  <c:v>751.80000000000018</c:v>
                </c:pt>
                <c:pt idx="7519">
                  <c:v>751.90000000000009</c:v>
                </c:pt>
                <c:pt idx="7520">
                  <c:v>752</c:v>
                </c:pt>
                <c:pt idx="7521">
                  <c:v>752.09999999999991</c:v>
                </c:pt>
                <c:pt idx="7522">
                  <c:v>752.19999999999982</c:v>
                </c:pt>
                <c:pt idx="7523">
                  <c:v>752.30000000000018</c:v>
                </c:pt>
                <c:pt idx="7524">
                  <c:v>752.40000000000009</c:v>
                </c:pt>
                <c:pt idx="7525">
                  <c:v>752.5</c:v>
                </c:pt>
                <c:pt idx="7526">
                  <c:v>752.59999999999991</c:v>
                </c:pt>
                <c:pt idx="7527">
                  <c:v>752.69999999999982</c:v>
                </c:pt>
                <c:pt idx="7528">
                  <c:v>752.80000000000018</c:v>
                </c:pt>
                <c:pt idx="7529">
                  <c:v>752.90000000000009</c:v>
                </c:pt>
                <c:pt idx="7530">
                  <c:v>753</c:v>
                </c:pt>
                <c:pt idx="7531">
                  <c:v>753.09999999999991</c:v>
                </c:pt>
                <c:pt idx="7532">
                  <c:v>753.19999999999982</c:v>
                </c:pt>
                <c:pt idx="7533">
                  <c:v>753.30000000000018</c:v>
                </c:pt>
                <c:pt idx="7534">
                  <c:v>753.40000000000009</c:v>
                </c:pt>
                <c:pt idx="7535">
                  <c:v>753.5</c:v>
                </c:pt>
                <c:pt idx="7536">
                  <c:v>753.59999999999991</c:v>
                </c:pt>
                <c:pt idx="7537">
                  <c:v>753.69999999999982</c:v>
                </c:pt>
                <c:pt idx="7538">
                  <c:v>753.80000000000018</c:v>
                </c:pt>
                <c:pt idx="7539">
                  <c:v>753.90000000000009</c:v>
                </c:pt>
                <c:pt idx="7540">
                  <c:v>754</c:v>
                </c:pt>
                <c:pt idx="7541">
                  <c:v>754.09999999999991</c:v>
                </c:pt>
                <c:pt idx="7542">
                  <c:v>754.19999999999982</c:v>
                </c:pt>
                <c:pt idx="7543">
                  <c:v>754.30000000000018</c:v>
                </c:pt>
                <c:pt idx="7544">
                  <c:v>754.40000000000009</c:v>
                </c:pt>
                <c:pt idx="7545">
                  <c:v>754.5</c:v>
                </c:pt>
                <c:pt idx="7546">
                  <c:v>754.59999999999991</c:v>
                </c:pt>
                <c:pt idx="7547">
                  <c:v>754.69999999999982</c:v>
                </c:pt>
                <c:pt idx="7548">
                  <c:v>754.80000000000018</c:v>
                </c:pt>
                <c:pt idx="7549">
                  <c:v>754.90000000000009</c:v>
                </c:pt>
                <c:pt idx="7550">
                  <c:v>755</c:v>
                </c:pt>
                <c:pt idx="7551">
                  <c:v>755.09999999999991</c:v>
                </c:pt>
                <c:pt idx="7552">
                  <c:v>755.19999999999982</c:v>
                </c:pt>
                <c:pt idx="7553">
                  <c:v>755.30000000000018</c:v>
                </c:pt>
                <c:pt idx="7554">
                  <c:v>755.40000000000009</c:v>
                </c:pt>
                <c:pt idx="7555">
                  <c:v>755.5</c:v>
                </c:pt>
                <c:pt idx="7556">
                  <c:v>755.59999999999991</c:v>
                </c:pt>
                <c:pt idx="7557">
                  <c:v>755.69999999999982</c:v>
                </c:pt>
                <c:pt idx="7558">
                  <c:v>755.80000000000018</c:v>
                </c:pt>
                <c:pt idx="7559">
                  <c:v>755.90000000000009</c:v>
                </c:pt>
                <c:pt idx="7560">
                  <c:v>756</c:v>
                </c:pt>
                <c:pt idx="7561">
                  <c:v>756.09999999999991</c:v>
                </c:pt>
                <c:pt idx="7562">
                  <c:v>756.19999999999982</c:v>
                </c:pt>
                <c:pt idx="7563">
                  <c:v>756.30000000000018</c:v>
                </c:pt>
                <c:pt idx="7564">
                  <c:v>756.40000000000009</c:v>
                </c:pt>
                <c:pt idx="7565">
                  <c:v>756.5</c:v>
                </c:pt>
                <c:pt idx="7566">
                  <c:v>756.59999999999991</c:v>
                </c:pt>
                <c:pt idx="7567">
                  <c:v>756.69999999999982</c:v>
                </c:pt>
                <c:pt idx="7568">
                  <c:v>756.80000000000018</c:v>
                </c:pt>
                <c:pt idx="7569">
                  <c:v>756.90000000000009</c:v>
                </c:pt>
                <c:pt idx="7570">
                  <c:v>757</c:v>
                </c:pt>
                <c:pt idx="7571">
                  <c:v>757.09999999999991</c:v>
                </c:pt>
                <c:pt idx="7572">
                  <c:v>757.19999999999982</c:v>
                </c:pt>
                <c:pt idx="7573">
                  <c:v>757.30000000000018</c:v>
                </c:pt>
                <c:pt idx="7574">
                  <c:v>757.40000000000009</c:v>
                </c:pt>
                <c:pt idx="7575">
                  <c:v>757.5</c:v>
                </c:pt>
                <c:pt idx="7576">
                  <c:v>757.59999999999991</c:v>
                </c:pt>
                <c:pt idx="7577">
                  <c:v>757.69999999999982</c:v>
                </c:pt>
                <c:pt idx="7578">
                  <c:v>757.80000000000018</c:v>
                </c:pt>
                <c:pt idx="7579">
                  <c:v>757.90000000000009</c:v>
                </c:pt>
                <c:pt idx="7580">
                  <c:v>758</c:v>
                </c:pt>
                <c:pt idx="7581">
                  <c:v>758.09999999999991</c:v>
                </c:pt>
                <c:pt idx="7582">
                  <c:v>758.19999999999982</c:v>
                </c:pt>
                <c:pt idx="7583">
                  <c:v>758.30000000000018</c:v>
                </c:pt>
                <c:pt idx="7584">
                  <c:v>758.40000000000009</c:v>
                </c:pt>
                <c:pt idx="7585">
                  <c:v>758.5</c:v>
                </c:pt>
                <c:pt idx="7586">
                  <c:v>758.59999999999991</c:v>
                </c:pt>
                <c:pt idx="7587">
                  <c:v>758.69999999999982</c:v>
                </c:pt>
                <c:pt idx="7588">
                  <c:v>758.80000000000018</c:v>
                </c:pt>
                <c:pt idx="7589">
                  <c:v>758.90000000000009</c:v>
                </c:pt>
                <c:pt idx="7590">
                  <c:v>759</c:v>
                </c:pt>
                <c:pt idx="7591">
                  <c:v>759.09999999999991</c:v>
                </c:pt>
                <c:pt idx="7592">
                  <c:v>759.19999999999982</c:v>
                </c:pt>
                <c:pt idx="7593">
                  <c:v>759.30000000000018</c:v>
                </c:pt>
                <c:pt idx="7594">
                  <c:v>759.40000000000009</c:v>
                </c:pt>
                <c:pt idx="7595">
                  <c:v>759.5</c:v>
                </c:pt>
                <c:pt idx="7596">
                  <c:v>759.59999999999991</c:v>
                </c:pt>
                <c:pt idx="7597">
                  <c:v>759.69999999999982</c:v>
                </c:pt>
                <c:pt idx="7598">
                  <c:v>759.80000000000018</c:v>
                </c:pt>
                <c:pt idx="7599">
                  <c:v>759.90000000000009</c:v>
                </c:pt>
                <c:pt idx="7600">
                  <c:v>760</c:v>
                </c:pt>
                <c:pt idx="7601">
                  <c:v>760.09999999999991</c:v>
                </c:pt>
                <c:pt idx="7602">
                  <c:v>760.19999999999982</c:v>
                </c:pt>
                <c:pt idx="7603">
                  <c:v>760.30000000000018</c:v>
                </c:pt>
                <c:pt idx="7604">
                  <c:v>760.40000000000009</c:v>
                </c:pt>
                <c:pt idx="7605">
                  <c:v>760.5</c:v>
                </c:pt>
                <c:pt idx="7606">
                  <c:v>760.59999999999991</c:v>
                </c:pt>
                <c:pt idx="7607">
                  <c:v>760.69999999999982</c:v>
                </c:pt>
                <c:pt idx="7608">
                  <c:v>760.80000000000018</c:v>
                </c:pt>
                <c:pt idx="7609">
                  <c:v>760.90000000000009</c:v>
                </c:pt>
                <c:pt idx="7610">
                  <c:v>761</c:v>
                </c:pt>
                <c:pt idx="7611">
                  <c:v>761.09999999999991</c:v>
                </c:pt>
                <c:pt idx="7612">
                  <c:v>761.19999999999982</c:v>
                </c:pt>
                <c:pt idx="7613">
                  <c:v>761.30000000000018</c:v>
                </c:pt>
                <c:pt idx="7614">
                  <c:v>761.40000000000009</c:v>
                </c:pt>
                <c:pt idx="7615">
                  <c:v>761.5</c:v>
                </c:pt>
                <c:pt idx="7616">
                  <c:v>761.59999999999991</c:v>
                </c:pt>
                <c:pt idx="7617">
                  <c:v>761.69999999999982</c:v>
                </c:pt>
                <c:pt idx="7618">
                  <c:v>761.80000000000018</c:v>
                </c:pt>
                <c:pt idx="7619">
                  <c:v>761.90000000000009</c:v>
                </c:pt>
                <c:pt idx="7620">
                  <c:v>762</c:v>
                </c:pt>
                <c:pt idx="7621">
                  <c:v>762.09999999999991</c:v>
                </c:pt>
                <c:pt idx="7622">
                  <c:v>762.19999999999982</c:v>
                </c:pt>
                <c:pt idx="7623">
                  <c:v>762.30000000000018</c:v>
                </c:pt>
                <c:pt idx="7624">
                  <c:v>762.40000000000009</c:v>
                </c:pt>
                <c:pt idx="7625">
                  <c:v>762.5</c:v>
                </c:pt>
                <c:pt idx="7626">
                  <c:v>762.59999999999991</c:v>
                </c:pt>
                <c:pt idx="7627">
                  <c:v>762.69999999999982</c:v>
                </c:pt>
                <c:pt idx="7628">
                  <c:v>762.80000000000018</c:v>
                </c:pt>
                <c:pt idx="7629">
                  <c:v>762.90000000000009</c:v>
                </c:pt>
                <c:pt idx="7630">
                  <c:v>763</c:v>
                </c:pt>
                <c:pt idx="7631">
                  <c:v>763.09999999999991</c:v>
                </c:pt>
                <c:pt idx="7632">
                  <c:v>763.19999999999982</c:v>
                </c:pt>
                <c:pt idx="7633">
                  <c:v>763.30000000000018</c:v>
                </c:pt>
                <c:pt idx="7634">
                  <c:v>763.40000000000009</c:v>
                </c:pt>
                <c:pt idx="7635">
                  <c:v>763.5</c:v>
                </c:pt>
                <c:pt idx="7636">
                  <c:v>763.59999999999991</c:v>
                </c:pt>
                <c:pt idx="7637">
                  <c:v>763.69999999999982</c:v>
                </c:pt>
                <c:pt idx="7638">
                  <c:v>763.80000000000018</c:v>
                </c:pt>
                <c:pt idx="7639">
                  <c:v>763.90000000000009</c:v>
                </c:pt>
                <c:pt idx="7640">
                  <c:v>764</c:v>
                </c:pt>
                <c:pt idx="7641">
                  <c:v>764.09999999999991</c:v>
                </c:pt>
                <c:pt idx="7642">
                  <c:v>764.19999999999982</c:v>
                </c:pt>
                <c:pt idx="7643">
                  <c:v>764.30000000000018</c:v>
                </c:pt>
                <c:pt idx="7644">
                  <c:v>764.40000000000009</c:v>
                </c:pt>
                <c:pt idx="7645">
                  <c:v>764.5</c:v>
                </c:pt>
                <c:pt idx="7646">
                  <c:v>764.59999999999991</c:v>
                </c:pt>
                <c:pt idx="7647">
                  <c:v>764.69999999999982</c:v>
                </c:pt>
                <c:pt idx="7648">
                  <c:v>764.80000000000018</c:v>
                </c:pt>
                <c:pt idx="7649">
                  <c:v>764.90000000000009</c:v>
                </c:pt>
                <c:pt idx="7650">
                  <c:v>765</c:v>
                </c:pt>
                <c:pt idx="7651">
                  <c:v>765.09999999999991</c:v>
                </c:pt>
                <c:pt idx="7652">
                  <c:v>765.19999999999982</c:v>
                </c:pt>
                <c:pt idx="7653">
                  <c:v>765.30000000000018</c:v>
                </c:pt>
                <c:pt idx="7654">
                  <c:v>765.40000000000009</c:v>
                </c:pt>
                <c:pt idx="7655">
                  <c:v>765.5</c:v>
                </c:pt>
                <c:pt idx="7656">
                  <c:v>765.59999999999991</c:v>
                </c:pt>
                <c:pt idx="7657">
                  <c:v>765.69999999999982</c:v>
                </c:pt>
                <c:pt idx="7658">
                  <c:v>765.80000000000018</c:v>
                </c:pt>
                <c:pt idx="7659">
                  <c:v>765.90000000000009</c:v>
                </c:pt>
                <c:pt idx="7660">
                  <c:v>766</c:v>
                </c:pt>
                <c:pt idx="7661">
                  <c:v>766.09999999999991</c:v>
                </c:pt>
                <c:pt idx="7662">
                  <c:v>766.19999999999982</c:v>
                </c:pt>
                <c:pt idx="7663">
                  <c:v>766.30000000000018</c:v>
                </c:pt>
                <c:pt idx="7664">
                  <c:v>766.40000000000009</c:v>
                </c:pt>
                <c:pt idx="7665">
                  <c:v>766.5</c:v>
                </c:pt>
                <c:pt idx="7666">
                  <c:v>766.59999999999991</c:v>
                </c:pt>
                <c:pt idx="7667">
                  <c:v>766.69999999999982</c:v>
                </c:pt>
                <c:pt idx="7668">
                  <c:v>766.80000000000018</c:v>
                </c:pt>
                <c:pt idx="7669">
                  <c:v>766.90000000000009</c:v>
                </c:pt>
                <c:pt idx="7670">
                  <c:v>767</c:v>
                </c:pt>
                <c:pt idx="7671">
                  <c:v>767.09999999999991</c:v>
                </c:pt>
                <c:pt idx="7672">
                  <c:v>767.19999999999982</c:v>
                </c:pt>
                <c:pt idx="7673">
                  <c:v>767.30000000000018</c:v>
                </c:pt>
                <c:pt idx="7674">
                  <c:v>767.40000000000009</c:v>
                </c:pt>
                <c:pt idx="7675">
                  <c:v>767.5</c:v>
                </c:pt>
                <c:pt idx="7676">
                  <c:v>767.59999999999991</c:v>
                </c:pt>
                <c:pt idx="7677">
                  <c:v>767.69999999999982</c:v>
                </c:pt>
                <c:pt idx="7678">
                  <c:v>767.80000000000018</c:v>
                </c:pt>
                <c:pt idx="7679">
                  <c:v>767.90000000000009</c:v>
                </c:pt>
                <c:pt idx="7680">
                  <c:v>768</c:v>
                </c:pt>
                <c:pt idx="7681">
                  <c:v>768.09999999999991</c:v>
                </c:pt>
                <c:pt idx="7682">
                  <c:v>768.19999999999982</c:v>
                </c:pt>
                <c:pt idx="7683">
                  <c:v>768.30000000000018</c:v>
                </c:pt>
                <c:pt idx="7684">
                  <c:v>768.40000000000009</c:v>
                </c:pt>
                <c:pt idx="7685">
                  <c:v>768.5</c:v>
                </c:pt>
                <c:pt idx="7686">
                  <c:v>768.59999999999991</c:v>
                </c:pt>
                <c:pt idx="7687">
                  <c:v>768.69999999999982</c:v>
                </c:pt>
                <c:pt idx="7688">
                  <c:v>768.80000000000018</c:v>
                </c:pt>
                <c:pt idx="7689">
                  <c:v>768.90000000000009</c:v>
                </c:pt>
                <c:pt idx="7690">
                  <c:v>769</c:v>
                </c:pt>
                <c:pt idx="7691">
                  <c:v>769.09999999999991</c:v>
                </c:pt>
                <c:pt idx="7692">
                  <c:v>769.19999999999982</c:v>
                </c:pt>
                <c:pt idx="7693">
                  <c:v>769.30000000000018</c:v>
                </c:pt>
                <c:pt idx="7694">
                  <c:v>769.40000000000009</c:v>
                </c:pt>
                <c:pt idx="7695">
                  <c:v>769.5</c:v>
                </c:pt>
                <c:pt idx="7696">
                  <c:v>769.59999999999991</c:v>
                </c:pt>
                <c:pt idx="7697">
                  <c:v>769.69999999999982</c:v>
                </c:pt>
                <c:pt idx="7698">
                  <c:v>769.80000000000018</c:v>
                </c:pt>
                <c:pt idx="7699">
                  <c:v>769.90000000000009</c:v>
                </c:pt>
                <c:pt idx="7700">
                  <c:v>770</c:v>
                </c:pt>
                <c:pt idx="7701">
                  <c:v>770.09999999999991</c:v>
                </c:pt>
                <c:pt idx="7702">
                  <c:v>770.19999999999982</c:v>
                </c:pt>
                <c:pt idx="7703">
                  <c:v>770.30000000000018</c:v>
                </c:pt>
                <c:pt idx="7704">
                  <c:v>770.40000000000009</c:v>
                </c:pt>
                <c:pt idx="7705">
                  <c:v>770.5</c:v>
                </c:pt>
                <c:pt idx="7706">
                  <c:v>770.59999999999991</c:v>
                </c:pt>
                <c:pt idx="7707">
                  <c:v>770.69999999999982</c:v>
                </c:pt>
                <c:pt idx="7708">
                  <c:v>770.80000000000018</c:v>
                </c:pt>
                <c:pt idx="7709">
                  <c:v>770.90000000000009</c:v>
                </c:pt>
                <c:pt idx="7710">
                  <c:v>771</c:v>
                </c:pt>
                <c:pt idx="7711">
                  <c:v>771.09999999999991</c:v>
                </c:pt>
                <c:pt idx="7712">
                  <c:v>771.19999999999982</c:v>
                </c:pt>
                <c:pt idx="7713">
                  <c:v>771.30000000000018</c:v>
                </c:pt>
                <c:pt idx="7714">
                  <c:v>771.40000000000009</c:v>
                </c:pt>
                <c:pt idx="7715">
                  <c:v>771.5</c:v>
                </c:pt>
                <c:pt idx="7716">
                  <c:v>771.59999999999991</c:v>
                </c:pt>
                <c:pt idx="7717">
                  <c:v>771.69999999999982</c:v>
                </c:pt>
                <c:pt idx="7718">
                  <c:v>771.80000000000018</c:v>
                </c:pt>
                <c:pt idx="7719">
                  <c:v>771.90000000000009</c:v>
                </c:pt>
                <c:pt idx="7720">
                  <c:v>772</c:v>
                </c:pt>
                <c:pt idx="7721">
                  <c:v>772.09999999999991</c:v>
                </c:pt>
                <c:pt idx="7722">
                  <c:v>772.19999999999982</c:v>
                </c:pt>
                <c:pt idx="7723">
                  <c:v>772.30000000000018</c:v>
                </c:pt>
                <c:pt idx="7724">
                  <c:v>772.40000000000009</c:v>
                </c:pt>
                <c:pt idx="7725">
                  <c:v>772.5</c:v>
                </c:pt>
                <c:pt idx="7726">
                  <c:v>772.59999999999991</c:v>
                </c:pt>
                <c:pt idx="7727">
                  <c:v>772.69999999999982</c:v>
                </c:pt>
                <c:pt idx="7728">
                  <c:v>772.80000000000018</c:v>
                </c:pt>
                <c:pt idx="7729">
                  <c:v>772.90000000000009</c:v>
                </c:pt>
                <c:pt idx="7730">
                  <c:v>773</c:v>
                </c:pt>
                <c:pt idx="7731">
                  <c:v>773.09999999999991</c:v>
                </c:pt>
                <c:pt idx="7732">
                  <c:v>773.19999999999982</c:v>
                </c:pt>
                <c:pt idx="7733">
                  <c:v>773.30000000000018</c:v>
                </c:pt>
                <c:pt idx="7734">
                  <c:v>773.40000000000009</c:v>
                </c:pt>
                <c:pt idx="7735">
                  <c:v>773.5</c:v>
                </c:pt>
                <c:pt idx="7736">
                  <c:v>773.59999999999991</c:v>
                </c:pt>
                <c:pt idx="7737">
                  <c:v>773.69999999999982</c:v>
                </c:pt>
                <c:pt idx="7738">
                  <c:v>773.80000000000018</c:v>
                </c:pt>
                <c:pt idx="7739">
                  <c:v>773.90000000000009</c:v>
                </c:pt>
                <c:pt idx="7740">
                  <c:v>774</c:v>
                </c:pt>
                <c:pt idx="7741">
                  <c:v>774.09999999999991</c:v>
                </c:pt>
                <c:pt idx="7742">
                  <c:v>774.19999999999982</c:v>
                </c:pt>
                <c:pt idx="7743">
                  <c:v>774.30000000000018</c:v>
                </c:pt>
                <c:pt idx="7744">
                  <c:v>774.40000000000009</c:v>
                </c:pt>
                <c:pt idx="7745">
                  <c:v>774.5</c:v>
                </c:pt>
                <c:pt idx="7746">
                  <c:v>774.59999999999991</c:v>
                </c:pt>
                <c:pt idx="7747">
                  <c:v>774.69999999999982</c:v>
                </c:pt>
                <c:pt idx="7748">
                  <c:v>774.80000000000018</c:v>
                </c:pt>
                <c:pt idx="7749">
                  <c:v>774.90000000000009</c:v>
                </c:pt>
                <c:pt idx="7750">
                  <c:v>775</c:v>
                </c:pt>
                <c:pt idx="7751">
                  <c:v>775.09999999999991</c:v>
                </c:pt>
                <c:pt idx="7752">
                  <c:v>775.19999999999982</c:v>
                </c:pt>
                <c:pt idx="7753">
                  <c:v>775.30000000000018</c:v>
                </c:pt>
                <c:pt idx="7754">
                  <c:v>775.40000000000009</c:v>
                </c:pt>
                <c:pt idx="7755">
                  <c:v>775.5</c:v>
                </c:pt>
                <c:pt idx="7756">
                  <c:v>775.59999999999991</c:v>
                </c:pt>
                <c:pt idx="7757">
                  <c:v>775.69999999999982</c:v>
                </c:pt>
                <c:pt idx="7758">
                  <c:v>775.80000000000018</c:v>
                </c:pt>
                <c:pt idx="7759">
                  <c:v>775.90000000000009</c:v>
                </c:pt>
                <c:pt idx="7760">
                  <c:v>776</c:v>
                </c:pt>
                <c:pt idx="7761">
                  <c:v>776.09999999999991</c:v>
                </c:pt>
                <c:pt idx="7762">
                  <c:v>776.19999999999982</c:v>
                </c:pt>
                <c:pt idx="7763">
                  <c:v>776.30000000000018</c:v>
                </c:pt>
                <c:pt idx="7764">
                  <c:v>776.40000000000009</c:v>
                </c:pt>
                <c:pt idx="7765">
                  <c:v>776.5</c:v>
                </c:pt>
                <c:pt idx="7766">
                  <c:v>776.59999999999991</c:v>
                </c:pt>
                <c:pt idx="7767">
                  <c:v>776.69999999999982</c:v>
                </c:pt>
                <c:pt idx="7768">
                  <c:v>776.80000000000018</c:v>
                </c:pt>
                <c:pt idx="7769">
                  <c:v>776.90000000000009</c:v>
                </c:pt>
                <c:pt idx="7770">
                  <c:v>777</c:v>
                </c:pt>
                <c:pt idx="7771">
                  <c:v>777.09999999999991</c:v>
                </c:pt>
                <c:pt idx="7772">
                  <c:v>777.19999999999982</c:v>
                </c:pt>
                <c:pt idx="7773">
                  <c:v>777.30000000000018</c:v>
                </c:pt>
                <c:pt idx="7774">
                  <c:v>777.40000000000009</c:v>
                </c:pt>
                <c:pt idx="7775">
                  <c:v>777.5</c:v>
                </c:pt>
                <c:pt idx="7776">
                  <c:v>777.59999999999991</c:v>
                </c:pt>
                <c:pt idx="7777">
                  <c:v>777.69999999999982</c:v>
                </c:pt>
                <c:pt idx="7778">
                  <c:v>777.80000000000018</c:v>
                </c:pt>
                <c:pt idx="7779">
                  <c:v>777.90000000000009</c:v>
                </c:pt>
                <c:pt idx="7780">
                  <c:v>778</c:v>
                </c:pt>
                <c:pt idx="7781">
                  <c:v>778.09999999999991</c:v>
                </c:pt>
                <c:pt idx="7782">
                  <c:v>778.19999999999982</c:v>
                </c:pt>
                <c:pt idx="7783">
                  <c:v>778.30000000000018</c:v>
                </c:pt>
                <c:pt idx="7784">
                  <c:v>778.40000000000009</c:v>
                </c:pt>
                <c:pt idx="7785">
                  <c:v>778.5</c:v>
                </c:pt>
                <c:pt idx="7786">
                  <c:v>778.59999999999991</c:v>
                </c:pt>
                <c:pt idx="7787">
                  <c:v>778.69999999999982</c:v>
                </c:pt>
                <c:pt idx="7788">
                  <c:v>778.80000000000018</c:v>
                </c:pt>
                <c:pt idx="7789">
                  <c:v>778.90000000000009</c:v>
                </c:pt>
                <c:pt idx="7790">
                  <c:v>779</c:v>
                </c:pt>
                <c:pt idx="7791">
                  <c:v>779.09999999999991</c:v>
                </c:pt>
                <c:pt idx="7792">
                  <c:v>779.19999999999982</c:v>
                </c:pt>
                <c:pt idx="7793">
                  <c:v>779.30000000000018</c:v>
                </c:pt>
                <c:pt idx="7794">
                  <c:v>779.40000000000009</c:v>
                </c:pt>
                <c:pt idx="7795">
                  <c:v>779.5</c:v>
                </c:pt>
                <c:pt idx="7796">
                  <c:v>779.59999999999991</c:v>
                </c:pt>
                <c:pt idx="7797">
                  <c:v>779.69999999999982</c:v>
                </c:pt>
                <c:pt idx="7798">
                  <c:v>779.80000000000018</c:v>
                </c:pt>
                <c:pt idx="7799">
                  <c:v>779.90000000000009</c:v>
                </c:pt>
                <c:pt idx="7800">
                  <c:v>780</c:v>
                </c:pt>
                <c:pt idx="7801">
                  <c:v>780.09999999999991</c:v>
                </c:pt>
                <c:pt idx="7802">
                  <c:v>780.19999999999982</c:v>
                </c:pt>
                <c:pt idx="7803">
                  <c:v>780.30000000000018</c:v>
                </c:pt>
                <c:pt idx="7804">
                  <c:v>780.40000000000009</c:v>
                </c:pt>
                <c:pt idx="7805">
                  <c:v>780.5</c:v>
                </c:pt>
                <c:pt idx="7806">
                  <c:v>780.59999999999991</c:v>
                </c:pt>
                <c:pt idx="7807">
                  <c:v>780.69999999999982</c:v>
                </c:pt>
                <c:pt idx="7808">
                  <c:v>780.80000000000018</c:v>
                </c:pt>
                <c:pt idx="7809">
                  <c:v>780.90000000000009</c:v>
                </c:pt>
                <c:pt idx="7810">
                  <c:v>781</c:v>
                </c:pt>
                <c:pt idx="7811">
                  <c:v>781.09999999999991</c:v>
                </c:pt>
                <c:pt idx="7812">
                  <c:v>781.19999999999982</c:v>
                </c:pt>
                <c:pt idx="7813">
                  <c:v>781.30000000000018</c:v>
                </c:pt>
                <c:pt idx="7814">
                  <c:v>781.40000000000009</c:v>
                </c:pt>
                <c:pt idx="7815">
                  <c:v>781.5</c:v>
                </c:pt>
                <c:pt idx="7816">
                  <c:v>781.59999999999991</c:v>
                </c:pt>
                <c:pt idx="7817">
                  <c:v>781.69999999999982</c:v>
                </c:pt>
                <c:pt idx="7818">
                  <c:v>781.80000000000018</c:v>
                </c:pt>
                <c:pt idx="7819">
                  <c:v>781.90000000000009</c:v>
                </c:pt>
                <c:pt idx="7820">
                  <c:v>782</c:v>
                </c:pt>
                <c:pt idx="7821">
                  <c:v>782.09999999999991</c:v>
                </c:pt>
                <c:pt idx="7822">
                  <c:v>782.19999999999982</c:v>
                </c:pt>
                <c:pt idx="7823">
                  <c:v>782.30000000000018</c:v>
                </c:pt>
                <c:pt idx="7824">
                  <c:v>782.40000000000009</c:v>
                </c:pt>
                <c:pt idx="7825">
                  <c:v>782.5</c:v>
                </c:pt>
                <c:pt idx="7826">
                  <c:v>782.59999999999991</c:v>
                </c:pt>
                <c:pt idx="7827">
                  <c:v>782.69999999999982</c:v>
                </c:pt>
                <c:pt idx="7828">
                  <c:v>782.80000000000018</c:v>
                </c:pt>
                <c:pt idx="7829">
                  <c:v>782.90000000000009</c:v>
                </c:pt>
                <c:pt idx="7830">
                  <c:v>783</c:v>
                </c:pt>
                <c:pt idx="7831">
                  <c:v>783.09999999999991</c:v>
                </c:pt>
                <c:pt idx="7832">
                  <c:v>783.19999999999982</c:v>
                </c:pt>
                <c:pt idx="7833">
                  <c:v>783.30000000000018</c:v>
                </c:pt>
                <c:pt idx="7834">
                  <c:v>783.40000000000009</c:v>
                </c:pt>
                <c:pt idx="7835">
                  <c:v>783.5</c:v>
                </c:pt>
                <c:pt idx="7836">
                  <c:v>783.59999999999991</c:v>
                </c:pt>
                <c:pt idx="7837">
                  <c:v>783.69999999999982</c:v>
                </c:pt>
                <c:pt idx="7838">
                  <c:v>783.80000000000018</c:v>
                </c:pt>
                <c:pt idx="7839">
                  <c:v>783.90000000000009</c:v>
                </c:pt>
                <c:pt idx="7840">
                  <c:v>784</c:v>
                </c:pt>
                <c:pt idx="7841">
                  <c:v>784.09999999999991</c:v>
                </c:pt>
                <c:pt idx="7842">
                  <c:v>784.19999999999982</c:v>
                </c:pt>
                <c:pt idx="7843">
                  <c:v>784.30000000000018</c:v>
                </c:pt>
                <c:pt idx="7844">
                  <c:v>784.40000000000009</c:v>
                </c:pt>
                <c:pt idx="7845">
                  <c:v>784.5</c:v>
                </c:pt>
                <c:pt idx="7846">
                  <c:v>784.59999999999991</c:v>
                </c:pt>
                <c:pt idx="7847">
                  <c:v>784.69999999999982</c:v>
                </c:pt>
                <c:pt idx="7848">
                  <c:v>784.80000000000018</c:v>
                </c:pt>
                <c:pt idx="7849">
                  <c:v>784.90000000000009</c:v>
                </c:pt>
                <c:pt idx="7850">
                  <c:v>785</c:v>
                </c:pt>
                <c:pt idx="7851">
                  <c:v>785.09999999999991</c:v>
                </c:pt>
                <c:pt idx="7852">
                  <c:v>785.19999999999982</c:v>
                </c:pt>
                <c:pt idx="7853">
                  <c:v>785.30000000000018</c:v>
                </c:pt>
                <c:pt idx="7854">
                  <c:v>785.40000000000009</c:v>
                </c:pt>
                <c:pt idx="7855">
                  <c:v>785.5</c:v>
                </c:pt>
                <c:pt idx="7856">
                  <c:v>785.59999999999991</c:v>
                </c:pt>
                <c:pt idx="7857">
                  <c:v>785.69999999999982</c:v>
                </c:pt>
                <c:pt idx="7858">
                  <c:v>785.80000000000018</c:v>
                </c:pt>
                <c:pt idx="7859">
                  <c:v>785.90000000000009</c:v>
                </c:pt>
                <c:pt idx="7860">
                  <c:v>786</c:v>
                </c:pt>
                <c:pt idx="7861">
                  <c:v>786.09999999999991</c:v>
                </c:pt>
                <c:pt idx="7862">
                  <c:v>786.19999999999982</c:v>
                </c:pt>
                <c:pt idx="7863">
                  <c:v>786.30000000000018</c:v>
                </c:pt>
                <c:pt idx="7864">
                  <c:v>786.40000000000009</c:v>
                </c:pt>
                <c:pt idx="7865">
                  <c:v>786.5</c:v>
                </c:pt>
                <c:pt idx="7866">
                  <c:v>786.59999999999991</c:v>
                </c:pt>
                <c:pt idx="7867">
                  <c:v>786.69999999999982</c:v>
                </c:pt>
                <c:pt idx="7868">
                  <c:v>786.80000000000018</c:v>
                </c:pt>
                <c:pt idx="7869">
                  <c:v>786.90000000000009</c:v>
                </c:pt>
                <c:pt idx="7870">
                  <c:v>787</c:v>
                </c:pt>
                <c:pt idx="7871">
                  <c:v>787.09999999999991</c:v>
                </c:pt>
                <c:pt idx="7872">
                  <c:v>787.19999999999982</c:v>
                </c:pt>
                <c:pt idx="7873">
                  <c:v>787.30000000000018</c:v>
                </c:pt>
                <c:pt idx="7874">
                  <c:v>787.40000000000009</c:v>
                </c:pt>
                <c:pt idx="7875">
                  <c:v>787.5</c:v>
                </c:pt>
                <c:pt idx="7876">
                  <c:v>787.59999999999991</c:v>
                </c:pt>
                <c:pt idx="7877">
                  <c:v>787.69999999999982</c:v>
                </c:pt>
                <c:pt idx="7878">
                  <c:v>787.80000000000018</c:v>
                </c:pt>
                <c:pt idx="7879">
                  <c:v>787.90000000000009</c:v>
                </c:pt>
                <c:pt idx="7880">
                  <c:v>788</c:v>
                </c:pt>
                <c:pt idx="7881">
                  <c:v>788.09999999999991</c:v>
                </c:pt>
                <c:pt idx="7882">
                  <c:v>788.19999999999982</c:v>
                </c:pt>
                <c:pt idx="7883">
                  <c:v>788.30000000000018</c:v>
                </c:pt>
                <c:pt idx="7884">
                  <c:v>788.40000000000009</c:v>
                </c:pt>
                <c:pt idx="7885">
                  <c:v>788.5</c:v>
                </c:pt>
                <c:pt idx="7886">
                  <c:v>788.59999999999991</c:v>
                </c:pt>
                <c:pt idx="7887">
                  <c:v>788.69999999999982</c:v>
                </c:pt>
                <c:pt idx="7888">
                  <c:v>788.80000000000018</c:v>
                </c:pt>
                <c:pt idx="7889">
                  <c:v>788.90000000000009</c:v>
                </c:pt>
                <c:pt idx="7890">
                  <c:v>789</c:v>
                </c:pt>
                <c:pt idx="7891">
                  <c:v>789.09999999999991</c:v>
                </c:pt>
                <c:pt idx="7892">
                  <c:v>789.19999999999982</c:v>
                </c:pt>
                <c:pt idx="7893">
                  <c:v>789.30000000000018</c:v>
                </c:pt>
                <c:pt idx="7894">
                  <c:v>789.40000000000009</c:v>
                </c:pt>
                <c:pt idx="7895">
                  <c:v>789.5</c:v>
                </c:pt>
                <c:pt idx="7896">
                  <c:v>789.59999999999991</c:v>
                </c:pt>
                <c:pt idx="7897">
                  <c:v>789.69999999999982</c:v>
                </c:pt>
                <c:pt idx="7898">
                  <c:v>789.80000000000018</c:v>
                </c:pt>
                <c:pt idx="7899">
                  <c:v>789.90000000000009</c:v>
                </c:pt>
                <c:pt idx="7900">
                  <c:v>790</c:v>
                </c:pt>
                <c:pt idx="7901">
                  <c:v>790.09999999999991</c:v>
                </c:pt>
                <c:pt idx="7902">
                  <c:v>790.19999999999982</c:v>
                </c:pt>
                <c:pt idx="7903">
                  <c:v>790.30000000000018</c:v>
                </c:pt>
                <c:pt idx="7904">
                  <c:v>790.40000000000009</c:v>
                </c:pt>
                <c:pt idx="7905">
                  <c:v>790.5</c:v>
                </c:pt>
                <c:pt idx="7906">
                  <c:v>790.59999999999991</c:v>
                </c:pt>
                <c:pt idx="7907">
                  <c:v>790.69999999999982</c:v>
                </c:pt>
                <c:pt idx="7908">
                  <c:v>790.80000000000018</c:v>
                </c:pt>
                <c:pt idx="7909">
                  <c:v>790.90000000000009</c:v>
                </c:pt>
                <c:pt idx="7910">
                  <c:v>791</c:v>
                </c:pt>
                <c:pt idx="7911">
                  <c:v>791.09999999999991</c:v>
                </c:pt>
                <c:pt idx="7912">
                  <c:v>791.19999999999982</c:v>
                </c:pt>
                <c:pt idx="7913">
                  <c:v>791.30000000000018</c:v>
                </c:pt>
                <c:pt idx="7914">
                  <c:v>791.40000000000009</c:v>
                </c:pt>
                <c:pt idx="7915">
                  <c:v>791.5</c:v>
                </c:pt>
                <c:pt idx="7916">
                  <c:v>791.59999999999991</c:v>
                </c:pt>
                <c:pt idx="7917">
                  <c:v>791.69999999999982</c:v>
                </c:pt>
                <c:pt idx="7918">
                  <c:v>791.80000000000018</c:v>
                </c:pt>
                <c:pt idx="7919">
                  <c:v>791.90000000000009</c:v>
                </c:pt>
                <c:pt idx="7920">
                  <c:v>792</c:v>
                </c:pt>
                <c:pt idx="7921">
                  <c:v>792.09999999999991</c:v>
                </c:pt>
                <c:pt idx="7922">
                  <c:v>792.19999999999982</c:v>
                </c:pt>
                <c:pt idx="7923">
                  <c:v>792.30000000000018</c:v>
                </c:pt>
                <c:pt idx="7924">
                  <c:v>792.40000000000009</c:v>
                </c:pt>
                <c:pt idx="7925">
                  <c:v>792.5</c:v>
                </c:pt>
                <c:pt idx="7926">
                  <c:v>792.59999999999991</c:v>
                </c:pt>
                <c:pt idx="7927">
                  <c:v>792.69999999999982</c:v>
                </c:pt>
                <c:pt idx="7928">
                  <c:v>792.80000000000018</c:v>
                </c:pt>
                <c:pt idx="7929">
                  <c:v>792.90000000000009</c:v>
                </c:pt>
                <c:pt idx="7930">
                  <c:v>793</c:v>
                </c:pt>
                <c:pt idx="7931">
                  <c:v>793.09999999999991</c:v>
                </c:pt>
                <c:pt idx="7932">
                  <c:v>793.19999999999982</c:v>
                </c:pt>
                <c:pt idx="7933">
                  <c:v>793.30000000000018</c:v>
                </c:pt>
                <c:pt idx="7934">
                  <c:v>793.40000000000009</c:v>
                </c:pt>
                <c:pt idx="7935">
                  <c:v>793.5</c:v>
                </c:pt>
                <c:pt idx="7936">
                  <c:v>793.59999999999991</c:v>
                </c:pt>
                <c:pt idx="7937">
                  <c:v>793.69999999999982</c:v>
                </c:pt>
                <c:pt idx="7938">
                  <c:v>793.80000000000018</c:v>
                </c:pt>
                <c:pt idx="7939">
                  <c:v>793.90000000000009</c:v>
                </c:pt>
                <c:pt idx="7940">
                  <c:v>794</c:v>
                </c:pt>
                <c:pt idx="7941">
                  <c:v>794.09999999999991</c:v>
                </c:pt>
                <c:pt idx="7942">
                  <c:v>794.19999999999982</c:v>
                </c:pt>
                <c:pt idx="7943">
                  <c:v>794.30000000000018</c:v>
                </c:pt>
                <c:pt idx="7944">
                  <c:v>794.40000000000009</c:v>
                </c:pt>
                <c:pt idx="7945">
                  <c:v>794.5</c:v>
                </c:pt>
                <c:pt idx="7946">
                  <c:v>794.59999999999991</c:v>
                </c:pt>
                <c:pt idx="7947">
                  <c:v>794.69999999999982</c:v>
                </c:pt>
                <c:pt idx="7948">
                  <c:v>794.80000000000018</c:v>
                </c:pt>
                <c:pt idx="7949">
                  <c:v>794.90000000000009</c:v>
                </c:pt>
                <c:pt idx="7950">
                  <c:v>795</c:v>
                </c:pt>
                <c:pt idx="7951">
                  <c:v>795.09999999999991</c:v>
                </c:pt>
                <c:pt idx="7952">
                  <c:v>795.19999999999982</c:v>
                </c:pt>
                <c:pt idx="7953">
                  <c:v>795.30000000000018</c:v>
                </c:pt>
                <c:pt idx="7954">
                  <c:v>795.40000000000009</c:v>
                </c:pt>
                <c:pt idx="7955">
                  <c:v>795.5</c:v>
                </c:pt>
                <c:pt idx="7956">
                  <c:v>795.59999999999991</c:v>
                </c:pt>
                <c:pt idx="7957">
                  <c:v>795.69999999999982</c:v>
                </c:pt>
                <c:pt idx="7958">
                  <c:v>795.80000000000018</c:v>
                </c:pt>
                <c:pt idx="7959">
                  <c:v>795.90000000000009</c:v>
                </c:pt>
                <c:pt idx="7960">
                  <c:v>796</c:v>
                </c:pt>
                <c:pt idx="7961">
                  <c:v>796.09999999999991</c:v>
                </c:pt>
                <c:pt idx="7962">
                  <c:v>796.19999999999982</c:v>
                </c:pt>
                <c:pt idx="7963">
                  <c:v>796.30000000000018</c:v>
                </c:pt>
                <c:pt idx="7964">
                  <c:v>796.40000000000009</c:v>
                </c:pt>
                <c:pt idx="7965">
                  <c:v>796.5</c:v>
                </c:pt>
                <c:pt idx="7966">
                  <c:v>796.59999999999991</c:v>
                </c:pt>
                <c:pt idx="7967">
                  <c:v>796.69999999999982</c:v>
                </c:pt>
                <c:pt idx="7968">
                  <c:v>796.80000000000018</c:v>
                </c:pt>
                <c:pt idx="7969">
                  <c:v>796.90000000000009</c:v>
                </c:pt>
                <c:pt idx="7970">
                  <c:v>797</c:v>
                </c:pt>
                <c:pt idx="7971">
                  <c:v>797.09999999999991</c:v>
                </c:pt>
                <c:pt idx="7972">
                  <c:v>797.19999999999982</c:v>
                </c:pt>
                <c:pt idx="7973">
                  <c:v>797.30000000000018</c:v>
                </c:pt>
                <c:pt idx="7974">
                  <c:v>797.40000000000009</c:v>
                </c:pt>
                <c:pt idx="7975">
                  <c:v>797.5</c:v>
                </c:pt>
                <c:pt idx="7976">
                  <c:v>797.59999999999991</c:v>
                </c:pt>
                <c:pt idx="7977">
                  <c:v>797.69999999999982</c:v>
                </c:pt>
                <c:pt idx="7978">
                  <c:v>797.80000000000018</c:v>
                </c:pt>
                <c:pt idx="7979">
                  <c:v>797.90000000000009</c:v>
                </c:pt>
                <c:pt idx="7980">
                  <c:v>798</c:v>
                </c:pt>
                <c:pt idx="7981">
                  <c:v>798.09999999999991</c:v>
                </c:pt>
                <c:pt idx="7982">
                  <c:v>798.19999999999982</c:v>
                </c:pt>
                <c:pt idx="7983">
                  <c:v>798.30000000000018</c:v>
                </c:pt>
                <c:pt idx="7984">
                  <c:v>798.40000000000009</c:v>
                </c:pt>
                <c:pt idx="7985">
                  <c:v>798.5</c:v>
                </c:pt>
                <c:pt idx="7986">
                  <c:v>798.59999999999991</c:v>
                </c:pt>
                <c:pt idx="7987">
                  <c:v>798.69999999999982</c:v>
                </c:pt>
                <c:pt idx="7988">
                  <c:v>798.80000000000018</c:v>
                </c:pt>
                <c:pt idx="7989">
                  <c:v>798.90000000000009</c:v>
                </c:pt>
                <c:pt idx="7990">
                  <c:v>799</c:v>
                </c:pt>
                <c:pt idx="7991">
                  <c:v>799.09999999999991</c:v>
                </c:pt>
                <c:pt idx="7992">
                  <c:v>799.19999999999982</c:v>
                </c:pt>
                <c:pt idx="7993">
                  <c:v>799.30000000000018</c:v>
                </c:pt>
                <c:pt idx="7994">
                  <c:v>799.40000000000009</c:v>
                </c:pt>
                <c:pt idx="7995">
                  <c:v>799.5</c:v>
                </c:pt>
                <c:pt idx="7996">
                  <c:v>799.59999999999991</c:v>
                </c:pt>
                <c:pt idx="7997">
                  <c:v>799.69999999999982</c:v>
                </c:pt>
                <c:pt idx="7998">
                  <c:v>799.80000000000018</c:v>
                </c:pt>
                <c:pt idx="7999">
                  <c:v>799.90000000000009</c:v>
                </c:pt>
                <c:pt idx="8000">
                  <c:v>800</c:v>
                </c:pt>
                <c:pt idx="8001">
                  <c:v>800.09999999999991</c:v>
                </c:pt>
                <c:pt idx="8002">
                  <c:v>800.19999999999982</c:v>
                </c:pt>
                <c:pt idx="8003">
                  <c:v>800.30000000000018</c:v>
                </c:pt>
                <c:pt idx="8004">
                  <c:v>800.40000000000009</c:v>
                </c:pt>
                <c:pt idx="8005">
                  <c:v>800.5</c:v>
                </c:pt>
                <c:pt idx="8006">
                  <c:v>800.59999999999991</c:v>
                </c:pt>
                <c:pt idx="8007">
                  <c:v>800.69999999999982</c:v>
                </c:pt>
                <c:pt idx="8008">
                  <c:v>800.80000000000018</c:v>
                </c:pt>
                <c:pt idx="8009">
                  <c:v>800.90000000000009</c:v>
                </c:pt>
                <c:pt idx="8010">
                  <c:v>801</c:v>
                </c:pt>
                <c:pt idx="8011">
                  <c:v>801.09999999999991</c:v>
                </c:pt>
                <c:pt idx="8012">
                  <c:v>801.19999999999982</c:v>
                </c:pt>
                <c:pt idx="8013">
                  <c:v>801.30000000000018</c:v>
                </c:pt>
                <c:pt idx="8014">
                  <c:v>801.40000000000009</c:v>
                </c:pt>
                <c:pt idx="8015">
                  <c:v>801.5</c:v>
                </c:pt>
                <c:pt idx="8016">
                  <c:v>801.59999999999991</c:v>
                </c:pt>
                <c:pt idx="8017">
                  <c:v>801.69999999999982</c:v>
                </c:pt>
                <c:pt idx="8018">
                  <c:v>801.80000000000018</c:v>
                </c:pt>
                <c:pt idx="8019">
                  <c:v>801.90000000000009</c:v>
                </c:pt>
                <c:pt idx="8020">
                  <c:v>802</c:v>
                </c:pt>
                <c:pt idx="8021">
                  <c:v>802.09999999999991</c:v>
                </c:pt>
                <c:pt idx="8022">
                  <c:v>802.19999999999982</c:v>
                </c:pt>
                <c:pt idx="8023">
                  <c:v>802.30000000000018</c:v>
                </c:pt>
                <c:pt idx="8024">
                  <c:v>802.40000000000009</c:v>
                </c:pt>
                <c:pt idx="8025">
                  <c:v>802.5</c:v>
                </c:pt>
                <c:pt idx="8026">
                  <c:v>802.59999999999991</c:v>
                </c:pt>
                <c:pt idx="8027">
                  <c:v>802.69999999999982</c:v>
                </c:pt>
                <c:pt idx="8028">
                  <c:v>802.80000000000018</c:v>
                </c:pt>
                <c:pt idx="8029">
                  <c:v>802.90000000000009</c:v>
                </c:pt>
                <c:pt idx="8030">
                  <c:v>803</c:v>
                </c:pt>
                <c:pt idx="8031">
                  <c:v>803.09999999999991</c:v>
                </c:pt>
                <c:pt idx="8032">
                  <c:v>803.19999999999982</c:v>
                </c:pt>
                <c:pt idx="8033">
                  <c:v>803.30000000000018</c:v>
                </c:pt>
                <c:pt idx="8034">
                  <c:v>803.40000000000009</c:v>
                </c:pt>
                <c:pt idx="8035">
                  <c:v>803.5</c:v>
                </c:pt>
                <c:pt idx="8036">
                  <c:v>803.59999999999991</c:v>
                </c:pt>
                <c:pt idx="8037">
                  <c:v>803.69999999999982</c:v>
                </c:pt>
                <c:pt idx="8038">
                  <c:v>803.80000000000018</c:v>
                </c:pt>
                <c:pt idx="8039">
                  <c:v>803.90000000000009</c:v>
                </c:pt>
                <c:pt idx="8040">
                  <c:v>804</c:v>
                </c:pt>
                <c:pt idx="8041">
                  <c:v>804.09999999999991</c:v>
                </c:pt>
                <c:pt idx="8042">
                  <c:v>804.19999999999982</c:v>
                </c:pt>
                <c:pt idx="8043">
                  <c:v>804.30000000000018</c:v>
                </c:pt>
                <c:pt idx="8044">
                  <c:v>804.40000000000009</c:v>
                </c:pt>
                <c:pt idx="8045">
                  <c:v>804.5</c:v>
                </c:pt>
                <c:pt idx="8046">
                  <c:v>804.59999999999991</c:v>
                </c:pt>
                <c:pt idx="8047">
                  <c:v>804.69999999999982</c:v>
                </c:pt>
                <c:pt idx="8048">
                  <c:v>804.80000000000018</c:v>
                </c:pt>
                <c:pt idx="8049">
                  <c:v>804.90000000000009</c:v>
                </c:pt>
                <c:pt idx="8050">
                  <c:v>805</c:v>
                </c:pt>
                <c:pt idx="8051">
                  <c:v>805.09999999999991</c:v>
                </c:pt>
                <c:pt idx="8052">
                  <c:v>805.19999999999982</c:v>
                </c:pt>
                <c:pt idx="8053">
                  <c:v>805.30000000000018</c:v>
                </c:pt>
                <c:pt idx="8054">
                  <c:v>805.40000000000009</c:v>
                </c:pt>
                <c:pt idx="8055">
                  <c:v>805.5</c:v>
                </c:pt>
                <c:pt idx="8056">
                  <c:v>805.59999999999991</c:v>
                </c:pt>
                <c:pt idx="8057">
                  <c:v>805.69999999999982</c:v>
                </c:pt>
                <c:pt idx="8058">
                  <c:v>805.80000000000018</c:v>
                </c:pt>
                <c:pt idx="8059">
                  <c:v>805.90000000000009</c:v>
                </c:pt>
                <c:pt idx="8060">
                  <c:v>806</c:v>
                </c:pt>
                <c:pt idx="8061">
                  <c:v>806.09999999999991</c:v>
                </c:pt>
                <c:pt idx="8062">
                  <c:v>806.19999999999982</c:v>
                </c:pt>
                <c:pt idx="8063">
                  <c:v>806.30000000000018</c:v>
                </c:pt>
                <c:pt idx="8064">
                  <c:v>806.40000000000009</c:v>
                </c:pt>
                <c:pt idx="8065">
                  <c:v>806.5</c:v>
                </c:pt>
                <c:pt idx="8066">
                  <c:v>806.59999999999991</c:v>
                </c:pt>
                <c:pt idx="8067">
                  <c:v>806.69999999999982</c:v>
                </c:pt>
                <c:pt idx="8068">
                  <c:v>806.80000000000018</c:v>
                </c:pt>
                <c:pt idx="8069">
                  <c:v>806.90000000000009</c:v>
                </c:pt>
                <c:pt idx="8070">
                  <c:v>807</c:v>
                </c:pt>
                <c:pt idx="8071">
                  <c:v>807.09999999999991</c:v>
                </c:pt>
                <c:pt idx="8072">
                  <c:v>807.19999999999982</c:v>
                </c:pt>
                <c:pt idx="8073">
                  <c:v>807.30000000000018</c:v>
                </c:pt>
                <c:pt idx="8074">
                  <c:v>807.40000000000009</c:v>
                </c:pt>
                <c:pt idx="8075">
                  <c:v>807.5</c:v>
                </c:pt>
                <c:pt idx="8076">
                  <c:v>807.59999999999991</c:v>
                </c:pt>
                <c:pt idx="8077">
                  <c:v>807.69999999999982</c:v>
                </c:pt>
                <c:pt idx="8078">
                  <c:v>807.80000000000018</c:v>
                </c:pt>
                <c:pt idx="8079">
                  <c:v>807.90000000000009</c:v>
                </c:pt>
                <c:pt idx="8080">
                  <c:v>808</c:v>
                </c:pt>
                <c:pt idx="8081">
                  <c:v>808.09999999999991</c:v>
                </c:pt>
                <c:pt idx="8082">
                  <c:v>808.19999999999982</c:v>
                </c:pt>
                <c:pt idx="8083">
                  <c:v>808.30000000000018</c:v>
                </c:pt>
                <c:pt idx="8084">
                  <c:v>808.40000000000009</c:v>
                </c:pt>
                <c:pt idx="8085">
                  <c:v>808.5</c:v>
                </c:pt>
                <c:pt idx="8086">
                  <c:v>808.59999999999991</c:v>
                </c:pt>
                <c:pt idx="8087">
                  <c:v>808.69999999999982</c:v>
                </c:pt>
                <c:pt idx="8088">
                  <c:v>808.80000000000018</c:v>
                </c:pt>
                <c:pt idx="8089">
                  <c:v>808.90000000000009</c:v>
                </c:pt>
                <c:pt idx="8090">
                  <c:v>809</c:v>
                </c:pt>
                <c:pt idx="8091">
                  <c:v>809.09999999999991</c:v>
                </c:pt>
                <c:pt idx="8092">
                  <c:v>809.19999999999982</c:v>
                </c:pt>
                <c:pt idx="8093">
                  <c:v>809.30000000000018</c:v>
                </c:pt>
                <c:pt idx="8094">
                  <c:v>809.40000000000009</c:v>
                </c:pt>
                <c:pt idx="8095">
                  <c:v>809.5</c:v>
                </c:pt>
                <c:pt idx="8096">
                  <c:v>809.59999999999991</c:v>
                </c:pt>
                <c:pt idx="8097">
                  <c:v>809.69999999999982</c:v>
                </c:pt>
                <c:pt idx="8098">
                  <c:v>809.80000000000018</c:v>
                </c:pt>
                <c:pt idx="8099">
                  <c:v>809.90000000000009</c:v>
                </c:pt>
                <c:pt idx="8100">
                  <c:v>810</c:v>
                </c:pt>
                <c:pt idx="8101">
                  <c:v>810.09999999999991</c:v>
                </c:pt>
                <c:pt idx="8102">
                  <c:v>810.19999999999982</c:v>
                </c:pt>
                <c:pt idx="8103">
                  <c:v>810.30000000000018</c:v>
                </c:pt>
                <c:pt idx="8104">
                  <c:v>810.40000000000009</c:v>
                </c:pt>
                <c:pt idx="8105">
                  <c:v>810.5</c:v>
                </c:pt>
                <c:pt idx="8106">
                  <c:v>810.59999999999991</c:v>
                </c:pt>
                <c:pt idx="8107">
                  <c:v>810.69999999999982</c:v>
                </c:pt>
                <c:pt idx="8108">
                  <c:v>810.80000000000018</c:v>
                </c:pt>
                <c:pt idx="8109">
                  <c:v>810.90000000000009</c:v>
                </c:pt>
                <c:pt idx="8110">
                  <c:v>811</c:v>
                </c:pt>
                <c:pt idx="8111">
                  <c:v>811.09999999999991</c:v>
                </c:pt>
                <c:pt idx="8112">
                  <c:v>811.19999999999982</c:v>
                </c:pt>
                <c:pt idx="8113">
                  <c:v>811.30000000000018</c:v>
                </c:pt>
                <c:pt idx="8114">
                  <c:v>811.40000000000009</c:v>
                </c:pt>
                <c:pt idx="8115">
                  <c:v>811.5</c:v>
                </c:pt>
                <c:pt idx="8116">
                  <c:v>811.59999999999991</c:v>
                </c:pt>
                <c:pt idx="8117">
                  <c:v>811.69999999999982</c:v>
                </c:pt>
                <c:pt idx="8118">
                  <c:v>811.80000000000018</c:v>
                </c:pt>
                <c:pt idx="8119">
                  <c:v>811.90000000000009</c:v>
                </c:pt>
                <c:pt idx="8120">
                  <c:v>812</c:v>
                </c:pt>
                <c:pt idx="8121">
                  <c:v>812.09999999999991</c:v>
                </c:pt>
                <c:pt idx="8122">
                  <c:v>812.19999999999982</c:v>
                </c:pt>
                <c:pt idx="8123">
                  <c:v>812.30000000000018</c:v>
                </c:pt>
                <c:pt idx="8124">
                  <c:v>812.40000000000009</c:v>
                </c:pt>
                <c:pt idx="8125">
                  <c:v>812.5</c:v>
                </c:pt>
                <c:pt idx="8126">
                  <c:v>812.59999999999991</c:v>
                </c:pt>
                <c:pt idx="8127">
                  <c:v>812.69999999999982</c:v>
                </c:pt>
                <c:pt idx="8128">
                  <c:v>812.80000000000018</c:v>
                </c:pt>
                <c:pt idx="8129">
                  <c:v>812.90000000000009</c:v>
                </c:pt>
                <c:pt idx="8130">
                  <c:v>813</c:v>
                </c:pt>
                <c:pt idx="8131">
                  <c:v>813.09999999999991</c:v>
                </c:pt>
                <c:pt idx="8132">
                  <c:v>813.19999999999982</c:v>
                </c:pt>
                <c:pt idx="8133">
                  <c:v>813.30000000000018</c:v>
                </c:pt>
                <c:pt idx="8134">
                  <c:v>813.40000000000009</c:v>
                </c:pt>
                <c:pt idx="8135">
                  <c:v>813.5</c:v>
                </c:pt>
                <c:pt idx="8136">
                  <c:v>813.59999999999991</c:v>
                </c:pt>
                <c:pt idx="8137">
                  <c:v>813.69999999999982</c:v>
                </c:pt>
                <c:pt idx="8138">
                  <c:v>813.80000000000018</c:v>
                </c:pt>
                <c:pt idx="8139">
                  <c:v>813.90000000000009</c:v>
                </c:pt>
                <c:pt idx="8140">
                  <c:v>814</c:v>
                </c:pt>
                <c:pt idx="8141">
                  <c:v>814.09999999999991</c:v>
                </c:pt>
                <c:pt idx="8142">
                  <c:v>814.19999999999982</c:v>
                </c:pt>
                <c:pt idx="8143">
                  <c:v>814.30000000000018</c:v>
                </c:pt>
                <c:pt idx="8144">
                  <c:v>814.40000000000009</c:v>
                </c:pt>
                <c:pt idx="8145">
                  <c:v>814.5</c:v>
                </c:pt>
                <c:pt idx="8146">
                  <c:v>814.59999999999991</c:v>
                </c:pt>
                <c:pt idx="8147">
                  <c:v>814.69999999999982</c:v>
                </c:pt>
                <c:pt idx="8148">
                  <c:v>814.80000000000018</c:v>
                </c:pt>
                <c:pt idx="8149">
                  <c:v>814.90000000000009</c:v>
                </c:pt>
                <c:pt idx="8150">
                  <c:v>815</c:v>
                </c:pt>
                <c:pt idx="8151">
                  <c:v>815.09999999999991</c:v>
                </c:pt>
                <c:pt idx="8152">
                  <c:v>815.19999999999982</c:v>
                </c:pt>
                <c:pt idx="8153">
                  <c:v>815.30000000000018</c:v>
                </c:pt>
                <c:pt idx="8154">
                  <c:v>815.40000000000009</c:v>
                </c:pt>
                <c:pt idx="8155">
                  <c:v>815.5</c:v>
                </c:pt>
                <c:pt idx="8156">
                  <c:v>815.59999999999991</c:v>
                </c:pt>
                <c:pt idx="8157">
                  <c:v>815.69999999999982</c:v>
                </c:pt>
                <c:pt idx="8158">
                  <c:v>815.80000000000018</c:v>
                </c:pt>
                <c:pt idx="8159">
                  <c:v>815.90000000000009</c:v>
                </c:pt>
                <c:pt idx="8160">
                  <c:v>816</c:v>
                </c:pt>
                <c:pt idx="8161">
                  <c:v>816.09999999999991</c:v>
                </c:pt>
                <c:pt idx="8162">
                  <c:v>816.19999999999982</c:v>
                </c:pt>
                <c:pt idx="8163">
                  <c:v>816.30000000000018</c:v>
                </c:pt>
                <c:pt idx="8164">
                  <c:v>816.40000000000009</c:v>
                </c:pt>
                <c:pt idx="8165">
                  <c:v>816.5</c:v>
                </c:pt>
                <c:pt idx="8166">
                  <c:v>816.59999999999991</c:v>
                </c:pt>
                <c:pt idx="8167">
                  <c:v>816.69999999999982</c:v>
                </c:pt>
                <c:pt idx="8168">
                  <c:v>816.80000000000018</c:v>
                </c:pt>
                <c:pt idx="8169">
                  <c:v>816.90000000000009</c:v>
                </c:pt>
                <c:pt idx="8170">
                  <c:v>817</c:v>
                </c:pt>
                <c:pt idx="8171">
                  <c:v>817.09999999999991</c:v>
                </c:pt>
                <c:pt idx="8172">
                  <c:v>817.19999999999982</c:v>
                </c:pt>
                <c:pt idx="8173">
                  <c:v>817.30000000000018</c:v>
                </c:pt>
                <c:pt idx="8174">
                  <c:v>817.40000000000009</c:v>
                </c:pt>
                <c:pt idx="8175">
                  <c:v>817.5</c:v>
                </c:pt>
                <c:pt idx="8176">
                  <c:v>817.59999999999991</c:v>
                </c:pt>
                <c:pt idx="8177">
                  <c:v>817.69999999999982</c:v>
                </c:pt>
                <c:pt idx="8178">
                  <c:v>817.80000000000018</c:v>
                </c:pt>
                <c:pt idx="8179">
                  <c:v>817.90000000000009</c:v>
                </c:pt>
                <c:pt idx="8180">
                  <c:v>818</c:v>
                </c:pt>
                <c:pt idx="8181">
                  <c:v>818.09999999999991</c:v>
                </c:pt>
                <c:pt idx="8182">
                  <c:v>818.19999999999982</c:v>
                </c:pt>
                <c:pt idx="8183">
                  <c:v>818.30000000000018</c:v>
                </c:pt>
                <c:pt idx="8184">
                  <c:v>818.40000000000009</c:v>
                </c:pt>
                <c:pt idx="8185">
                  <c:v>818.5</c:v>
                </c:pt>
                <c:pt idx="8186">
                  <c:v>818.59999999999991</c:v>
                </c:pt>
                <c:pt idx="8187">
                  <c:v>818.69999999999982</c:v>
                </c:pt>
                <c:pt idx="8188">
                  <c:v>818.80000000000018</c:v>
                </c:pt>
                <c:pt idx="8189">
                  <c:v>818.90000000000009</c:v>
                </c:pt>
                <c:pt idx="8190">
                  <c:v>819</c:v>
                </c:pt>
                <c:pt idx="8191">
                  <c:v>819.09999999999991</c:v>
                </c:pt>
                <c:pt idx="8192">
                  <c:v>819.19999999999982</c:v>
                </c:pt>
                <c:pt idx="8193">
                  <c:v>819.30000000000018</c:v>
                </c:pt>
                <c:pt idx="8194">
                  <c:v>819.40000000000009</c:v>
                </c:pt>
                <c:pt idx="8195">
                  <c:v>819.5</c:v>
                </c:pt>
                <c:pt idx="8196">
                  <c:v>819.59999999999991</c:v>
                </c:pt>
                <c:pt idx="8197">
                  <c:v>819.69999999999982</c:v>
                </c:pt>
                <c:pt idx="8198">
                  <c:v>819.80000000000018</c:v>
                </c:pt>
                <c:pt idx="8199">
                  <c:v>819.90000000000009</c:v>
                </c:pt>
                <c:pt idx="8200">
                  <c:v>820</c:v>
                </c:pt>
                <c:pt idx="8201">
                  <c:v>820.09999999999991</c:v>
                </c:pt>
                <c:pt idx="8202">
                  <c:v>820.19999999999982</c:v>
                </c:pt>
                <c:pt idx="8203">
                  <c:v>820.30000000000018</c:v>
                </c:pt>
                <c:pt idx="8204">
                  <c:v>820.40000000000009</c:v>
                </c:pt>
                <c:pt idx="8205">
                  <c:v>820.5</c:v>
                </c:pt>
                <c:pt idx="8206">
                  <c:v>820.59999999999991</c:v>
                </c:pt>
                <c:pt idx="8207">
                  <c:v>820.69999999999982</c:v>
                </c:pt>
                <c:pt idx="8208">
                  <c:v>820.80000000000018</c:v>
                </c:pt>
                <c:pt idx="8209">
                  <c:v>820.90000000000009</c:v>
                </c:pt>
                <c:pt idx="8210">
                  <c:v>821</c:v>
                </c:pt>
                <c:pt idx="8211">
                  <c:v>821.09999999999991</c:v>
                </c:pt>
                <c:pt idx="8212">
                  <c:v>821.19999999999982</c:v>
                </c:pt>
                <c:pt idx="8213">
                  <c:v>821.30000000000018</c:v>
                </c:pt>
                <c:pt idx="8214">
                  <c:v>821.40000000000009</c:v>
                </c:pt>
                <c:pt idx="8215">
                  <c:v>821.5</c:v>
                </c:pt>
                <c:pt idx="8216">
                  <c:v>821.59999999999991</c:v>
                </c:pt>
                <c:pt idx="8217">
                  <c:v>821.69999999999982</c:v>
                </c:pt>
                <c:pt idx="8218">
                  <c:v>821.80000000000018</c:v>
                </c:pt>
                <c:pt idx="8219">
                  <c:v>821.90000000000009</c:v>
                </c:pt>
                <c:pt idx="8220">
                  <c:v>822</c:v>
                </c:pt>
                <c:pt idx="8221">
                  <c:v>822.09999999999991</c:v>
                </c:pt>
                <c:pt idx="8222">
                  <c:v>822.19999999999982</c:v>
                </c:pt>
                <c:pt idx="8223">
                  <c:v>822.30000000000018</c:v>
                </c:pt>
                <c:pt idx="8224">
                  <c:v>822.40000000000009</c:v>
                </c:pt>
                <c:pt idx="8225">
                  <c:v>822.5</c:v>
                </c:pt>
                <c:pt idx="8226">
                  <c:v>822.59999999999991</c:v>
                </c:pt>
                <c:pt idx="8227">
                  <c:v>822.69999999999982</c:v>
                </c:pt>
                <c:pt idx="8228">
                  <c:v>822.80000000000018</c:v>
                </c:pt>
                <c:pt idx="8229">
                  <c:v>822.90000000000009</c:v>
                </c:pt>
                <c:pt idx="8230">
                  <c:v>823</c:v>
                </c:pt>
                <c:pt idx="8231">
                  <c:v>823.09999999999991</c:v>
                </c:pt>
                <c:pt idx="8232">
                  <c:v>823.19999999999982</c:v>
                </c:pt>
                <c:pt idx="8233">
                  <c:v>823.30000000000018</c:v>
                </c:pt>
                <c:pt idx="8234">
                  <c:v>823.40000000000009</c:v>
                </c:pt>
                <c:pt idx="8235">
                  <c:v>823.5</c:v>
                </c:pt>
                <c:pt idx="8236">
                  <c:v>823.59999999999991</c:v>
                </c:pt>
                <c:pt idx="8237">
                  <c:v>823.69999999999982</c:v>
                </c:pt>
                <c:pt idx="8238">
                  <c:v>823.80000000000018</c:v>
                </c:pt>
                <c:pt idx="8239">
                  <c:v>823.90000000000009</c:v>
                </c:pt>
                <c:pt idx="8240">
                  <c:v>824</c:v>
                </c:pt>
                <c:pt idx="8241">
                  <c:v>824.09999999999991</c:v>
                </c:pt>
                <c:pt idx="8242">
                  <c:v>824.19999999999982</c:v>
                </c:pt>
                <c:pt idx="8243">
                  <c:v>824.30000000000018</c:v>
                </c:pt>
                <c:pt idx="8244">
                  <c:v>824.40000000000009</c:v>
                </c:pt>
                <c:pt idx="8245">
                  <c:v>824.5</c:v>
                </c:pt>
                <c:pt idx="8246">
                  <c:v>824.59999999999991</c:v>
                </c:pt>
                <c:pt idx="8247">
                  <c:v>824.69999999999982</c:v>
                </c:pt>
                <c:pt idx="8248">
                  <c:v>824.80000000000018</c:v>
                </c:pt>
                <c:pt idx="8249">
                  <c:v>824.90000000000009</c:v>
                </c:pt>
                <c:pt idx="8250">
                  <c:v>825</c:v>
                </c:pt>
                <c:pt idx="8251">
                  <c:v>825.09999999999991</c:v>
                </c:pt>
                <c:pt idx="8252">
                  <c:v>825.19999999999982</c:v>
                </c:pt>
                <c:pt idx="8253">
                  <c:v>825.30000000000018</c:v>
                </c:pt>
                <c:pt idx="8254">
                  <c:v>825.40000000000009</c:v>
                </c:pt>
                <c:pt idx="8255">
                  <c:v>825.5</c:v>
                </c:pt>
                <c:pt idx="8256">
                  <c:v>825.59999999999991</c:v>
                </c:pt>
                <c:pt idx="8257">
                  <c:v>825.69999999999982</c:v>
                </c:pt>
                <c:pt idx="8258">
                  <c:v>825.80000000000018</c:v>
                </c:pt>
                <c:pt idx="8259">
                  <c:v>825.90000000000009</c:v>
                </c:pt>
                <c:pt idx="8260">
                  <c:v>826</c:v>
                </c:pt>
                <c:pt idx="8261">
                  <c:v>826.09999999999991</c:v>
                </c:pt>
                <c:pt idx="8262">
                  <c:v>826.19999999999982</c:v>
                </c:pt>
                <c:pt idx="8263">
                  <c:v>826.30000000000018</c:v>
                </c:pt>
                <c:pt idx="8264">
                  <c:v>826.40000000000009</c:v>
                </c:pt>
                <c:pt idx="8265">
                  <c:v>826.5</c:v>
                </c:pt>
                <c:pt idx="8266">
                  <c:v>826.59999999999991</c:v>
                </c:pt>
                <c:pt idx="8267">
                  <c:v>826.69999999999982</c:v>
                </c:pt>
                <c:pt idx="8268">
                  <c:v>826.80000000000018</c:v>
                </c:pt>
                <c:pt idx="8269">
                  <c:v>826.90000000000009</c:v>
                </c:pt>
                <c:pt idx="8270">
                  <c:v>827</c:v>
                </c:pt>
                <c:pt idx="8271">
                  <c:v>827.09999999999991</c:v>
                </c:pt>
                <c:pt idx="8272">
                  <c:v>827.19999999999982</c:v>
                </c:pt>
                <c:pt idx="8273">
                  <c:v>827.30000000000018</c:v>
                </c:pt>
                <c:pt idx="8274">
                  <c:v>827.40000000000009</c:v>
                </c:pt>
                <c:pt idx="8275">
                  <c:v>827.5</c:v>
                </c:pt>
                <c:pt idx="8276">
                  <c:v>827.59999999999991</c:v>
                </c:pt>
                <c:pt idx="8277">
                  <c:v>827.69999999999982</c:v>
                </c:pt>
                <c:pt idx="8278">
                  <c:v>827.80000000000018</c:v>
                </c:pt>
                <c:pt idx="8279">
                  <c:v>827.90000000000009</c:v>
                </c:pt>
                <c:pt idx="8280">
                  <c:v>828</c:v>
                </c:pt>
                <c:pt idx="8281">
                  <c:v>828.09999999999991</c:v>
                </c:pt>
                <c:pt idx="8282">
                  <c:v>828.19999999999982</c:v>
                </c:pt>
                <c:pt idx="8283">
                  <c:v>828.30000000000018</c:v>
                </c:pt>
                <c:pt idx="8284">
                  <c:v>828.40000000000009</c:v>
                </c:pt>
                <c:pt idx="8285">
                  <c:v>828.5</c:v>
                </c:pt>
                <c:pt idx="8286">
                  <c:v>828.59999999999991</c:v>
                </c:pt>
                <c:pt idx="8287">
                  <c:v>828.69999999999982</c:v>
                </c:pt>
                <c:pt idx="8288">
                  <c:v>828.80000000000018</c:v>
                </c:pt>
                <c:pt idx="8289">
                  <c:v>828.90000000000009</c:v>
                </c:pt>
                <c:pt idx="8290">
                  <c:v>829</c:v>
                </c:pt>
                <c:pt idx="8291">
                  <c:v>829.09999999999991</c:v>
                </c:pt>
                <c:pt idx="8292">
                  <c:v>829.19999999999982</c:v>
                </c:pt>
                <c:pt idx="8293">
                  <c:v>829.30000000000018</c:v>
                </c:pt>
                <c:pt idx="8294">
                  <c:v>829.40000000000009</c:v>
                </c:pt>
                <c:pt idx="8295">
                  <c:v>829.5</c:v>
                </c:pt>
                <c:pt idx="8296">
                  <c:v>829.59999999999991</c:v>
                </c:pt>
                <c:pt idx="8297">
                  <c:v>829.69999999999982</c:v>
                </c:pt>
                <c:pt idx="8298">
                  <c:v>829.80000000000018</c:v>
                </c:pt>
                <c:pt idx="8299">
                  <c:v>829.90000000000009</c:v>
                </c:pt>
                <c:pt idx="8300">
                  <c:v>830</c:v>
                </c:pt>
                <c:pt idx="8301">
                  <c:v>830.09999999999991</c:v>
                </c:pt>
                <c:pt idx="8302">
                  <c:v>830.19999999999982</c:v>
                </c:pt>
                <c:pt idx="8303">
                  <c:v>830.30000000000018</c:v>
                </c:pt>
                <c:pt idx="8304">
                  <c:v>830.40000000000009</c:v>
                </c:pt>
                <c:pt idx="8305">
                  <c:v>830.5</c:v>
                </c:pt>
                <c:pt idx="8306">
                  <c:v>830.59999999999991</c:v>
                </c:pt>
                <c:pt idx="8307">
                  <c:v>830.69999999999982</c:v>
                </c:pt>
                <c:pt idx="8308">
                  <c:v>830.80000000000018</c:v>
                </c:pt>
                <c:pt idx="8309">
                  <c:v>830.90000000000009</c:v>
                </c:pt>
                <c:pt idx="8310">
                  <c:v>831</c:v>
                </c:pt>
                <c:pt idx="8311">
                  <c:v>831.09999999999991</c:v>
                </c:pt>
                <c:pt idx="8312">
                  <c:v>831.19999999999982</c:v>
                </c:pt>
                <c:pt idx="8313">
                  <c:v>831.30000000000018</c:v>
                </c:pt>
                <c:pt idx="8314">
                  <c:v>831.40000000000009</c:v>
                </c:pt>
                <c:pt idx="8315">
                  <c:v>831.5</c:v>
                </c:pt>
                <c:pt idx="8316">
                  <c:v>831.59999999999991</c:v>
                </c:pt>
                <c:pt idx="8317">
                  <c:v>831.69999999999982</c:v>
                </c:pt>
                <c:pt idx="8318">
                  <c:v>831.80000000000018</c:v>
                </c:pt>
                <c:pt idx="8319">
                  <c:v>831.90000000000009</c:v>
                </c:pt>
                <c:pt idx="8320">
                  <c:v>832</c:v>
                </c:pt>
                <c:pt idx="8321">
                  <c:v>832.09999999999991</c:v>
                </c:pt>
                <c:pt idx="8322">
                  <c:v>832.19999999999982</c:v>
                </c:pt>
                <c:pt idx="8323">
                  <c:v>832.30000000000018</c:v>
                </c:pt>
                <c:pt idx="8324">
                  <c:v>832.40000000000009</c:v>
                </c:pt>
                <c:pt idx="8325">
                  <c:v>832.5</c:v>
                </c:pt>
                <c:pt idx="8326">
                  <c:v>832.59999999999991</c:v>
                </c:pt>
                <c:pt idx="8327">
                  <c:v>832.69999999999982</c:v>
                </c:pt>
                <c:pt idx="8328">
                  <c:v>832.80000000000018</c:v>
                </c:pt>
                <c:pt idx="8329">
                  <c:v>832.90000000000009</c:v>
                </c:pt>
                <c:pt idx="8330">
                  <c:v>833</c:v>
                </c:pt>
                <c:pt idx="8331">
                  <c:v>833.09999999999991</c:v>
                </c:pt>
                <c:pt idx="8332">
                  <c:v>833.19999999999982</c:v>
                </c:pt>
                <c:pt idx="8333">
                  <c:v>833.30000000000018</c:v>
                </c:pt>
                <c:pt idx="8334">
                  <c:v>833.40000000000009</c:v>
                </c:pt>
                <c:pt idx="8335">
                  <c:v>833.5</c:v>
                </c:pt>
                <c:pt idx="8336">
                  <c:v>833.59999999999991</c:v>
                </c:pt>
                <c:pt idx="8337">
                  <c:v>833.69999999999982</c:v>
                </c:pt>
                <c:pt idx="8338">
                  <c:v>833.80000000000018</c:v>
                </c:pt>
                <c:pt idx="8339">
                  <c:v>833.90000000000009</c:v>
                </c:pt>
                <c:pt idx="8340">
                  <c:v>834</c:v>
                </c:pt>
                <c:pt idx="8341">
                  <c:v>834.09999999999991</c:v>
                </c:pt>
                <c:pt idx="8342">
                  <c:v>834.19999999999982</c:v>
                </c:pt>
                <c:pt idx="8343">
                  <c:v>834.30000000000018</c:v>
                </c:pt>
                <c:pt idx="8344">
                  <c:v>834.40000000000009</c:v>
                </c:pt>
                <c:pt idx="8345">
                  <c:v>834.5</c:v>
                </c:pt>
                <c:pt idx="8346">
                  <c:v>834.59999999999991</c:v>
                </c:pt>
                <c:pt idx="8347">
                  <c:v>834.69999999999982</c:v>
                </c:pt>
                <c:pt idx="8348">
                  <c:v>834.80000000000018</c:v>
                </c:pt>
                <c:pt idx="8349">
                  <c:v>834.90000000000009</c:v>
                </c:pt>
                <c:pt idx="8350">
                  <c:v>835</c:v>
                </c:pt>
                <c:pt idx="8351">
                  <c:v>835.09999999999991</c:v>
                </c:pt>
                <c:pt idx="8352">
                  <c:v>835.19999999999982</c:v>
                </c:pt>
                <c:pt idx="8353">
                  <c:v>835.30000000000018</c:v>
                </c:pt>
                <c:pt idx="8354">
                  <c:v>835.40000000000009</c:v>
                </c:pt>
                <c:pt idx="8355">
                  <c:v>835.5</c:v>
                </c:pt>
                <c:pt idx="8356">
                  <c:v>835.59999999999991</c:v>
                </c:pt>
                <c:pt idx="8357">
                  <c:v>835.69999999999982</c:v>
                </c:pt>
                <c:pt idx="8358">
                  <c:v>835.80000000000018</c:v>
                </c:pt>
                <c:pt idx="8359">
                  <c:v>835.90000000000009</c:v>
                </c:pt>
                <c:pt idx="8360">
                  <c:v>836</c:v>
                </c:pt>
                <c:pt idx="8361">
                  <c:v>836.09999999999991</c:v>
                </c:pt>
                <c:pt idx="8362">
                  <c:v>836.19999999999982</c:v>
                </c:pt>
                <c:pt idx="8363">
                  <c:v>836.30000000000018</c:v>
                </c:pt>
                <c:pt idx="8364">
                  <c:v>836.40000000000009</c:v>
                </c:pt>
                <c:pt idx="8365">
                  <c:v>836.5</c:v>
                </c:pt>
                <c:pt idx="8366">
                  <c:v>836.59999999999991</c:v>
                </c:pt>
                <c:pt idx="8367">
                  <c:v>836.69999999999982</c:v>
                </c:pt>
                <c:pt idx="8368">
                  <c:v>836.80000000000018</c:v>
                </c:pt>
                <c:pt idx="8369">
                  <c:v>836.90000000000009</c:v>
                </c:pt>
                <c:pt idx="8370">
                  <c:v>837</c:v>
                </c:pt>
                <c:pt idx="8371">
                  <c:v>837.09999999999991</c:v>
                </c:pt>
                <c:pt idx="8372">
                  <c:v>837.19999999999982</c:v>
                </c:pt>
                <c:pt idx="8373">
                  <c:v>837.30000000000018</c:v>
                </c:pt>
                <c:pt idx="8374">
                  <c:v>837.40000000000009</c:v>
                </c:pt>
                <c:pt idx="8375">
                  <c:v>837.5</c:v>
                </c:pt>
                <c:pt idx="8376">
                  <c:v>837.59999999999991</c:v>
                </c:pt>
                <c:pt idx="8377">
                  <c:v>837.69999999999982</c:v>
                </c:pt>
                <c:pt idx="8378">
                  <c:v>837.80000000000018</c:v>
                </c:pt>
                <c:pt idx="8379">
                  <c:v>837.90000000000009</c:v>
                </c:pt>
                <c:pt idx="8380">
                  <c:v>838</c:v>
                </c:pt>
                <c:pt idx="8381">
                  <c:v>838.09999999999991</c:v>
                </c:pt>
                <c:pt idx="8382">
                  <c:v>838.19999999999982</c:v>
                </c:pt>
                <c:pt idx="8383">
                  <c:v>838.30000000000018</c:v>
                </c:pt>
                <c:pt idx="8384">
                  <c:v>838.40000000000009</c:v>
                </c:pt>
                <c:pt idx="8385">
                  <c:v>838.5</c:v>
                </c:pt>
                <c:pt idx="8386">
                  <c:v>838.59999999999991</c:v>
                </c:pt>
                <c:pt idx="8387">
                  <c:v>838.69999999999982</c:v>
                </c:pt>
                <c:pt idx="8388">
                  <c:v>838.80000000000018</c:v>
                </c:pt>
                <c:pt idx="8389">
                  <c:v>838.90000000000009</c:v>
                </c:pt>
                <c:pt idx="8390">
                  <c:v>839</c:v>
                </c:pt>
                <c:pt idx="8391">
                  <c:v>839.09999999999991</c:v>
                </c:pt>
                <c:pt idx="8392">
                  <c:v>839.19999999999982</c:v>
                </c:pt>
                <c:pt idx="8393">
                  <c:v>839.30000000000018</c:v>
                </c:pt>
                <c:pt idx="8394">
                  <c:v>839.40000000000009</c:v>
                </c:pt>
                <c:pt idx="8395">
                  <c:v>839.5</c:v>
                </c:pt>
                <c:pt idx="8396">
                  <c:v>839.59999999999991</c:v>
                </c:pt>
                <c:pt idx="8397">
                  <c:v>839.69999999999982</c:v>
                </c:pt>
                <c:pt idx="8398">
                  <c:v>839.80000000000018</c:v>
                </c:pt>
                <c:pt idx="8399">
                  <c:v>839.90000000000009</c:v>
                </c:pt>
                <c:pt idx="8400">
                  <c:v>840</c:v>
                </c:pt>
                <c:pt idx="8401">
                  <c:v>840.09999999999991</c:v>
                </c:pt>
                <c:pt idx="8402">
                  <c:v>840.19999999999982</c:v>
                </c:pt>
                <c:pt idx="8403">
                  <c:v>840.30000000000018</c:v>
                </c:pt>
                <c:pt idx="8404">
                  <c:v>840.40000000000009</c:v>
                </c:pt>
                <c:pt idx="8405">
                  <c:v>840.5</c:v>
                </c:pt>
                <c:pt idx="8406">
                  <c:v>840.59999999999991</c:v>
                </c:pt>
                <c:pt idx="8407">
                  <c:v>840.69999999999982</c:v>
                </c:pt>
                <c:pt idx="8408">
                  <c:v>840.80000000000018</c:v>
                </c:pt>
                <c:pt idx="8409">
                  <c:v>840.90000000000009</c:v>
                </c:pt>
                <c:pt idx="8410">
                  <c:v>841</c:v>
                </c:pt>
                <c:pt idx="8411">
                  <c:v>841.09999999999991</c:v>
                </c:pt>
                <c:pt idx="8412">
                  <c:v>841.19999999999982</c:v>
                </c:pt>
                <c:pt idx="8413">
                  <c:v>841.30000000000018</c:v>
                </c:pt>
                <c:pt idx="8414">
                  <c:v>841.40000000000009</c:v>
                </c:pt>
                <c:pt idx="8415">
                  <c:v>841.5</c:v>
                </c:pt>
                <c:pt idx="8416">
                  <c:v>841.59999999999991</c:v>
                </c:pt>
                <c:pt idx="8417">
                  <c:v>841.69999999999982</c:v>
                </c:pt>
                <c:pt idx="8418">
                  <c:v>841.80000000000018</c:v>
                </c:pt>
                <c:pt idx="8419">
                  <c:v>841.90000000000009</c:v>
                </c:pt>
                <c:pt idx="8420">
                  <c:v>842</c:v>
                </c:pt>
                <c:pt idx="8421">
                  <c:v>842.09999999999991</c:v>
                </c:pt>
                <c:pt idx="8422">
                  <c:v>842.19999999999982</c:v>
                </c:pt>
                <c:pt idx="8423">
                  <c:v>842.30000000000018</c:v>
                </c:pt>
                <c:pt idx="8424">
                  <c:v>842.40000000000009</c:v>
                </c:pt>
                <c:pt idx="8425">
                  <c:v>842.5</c:v>
                </c:pt>
                <c:pt idx="8426">
                  <c:v>842.59999999999991</c:v>
                </c:pt>
                <c:pt idx="8427">
                  <c:v>842.69999999999982</c:v>
                </c:pt>
                <c:pt idx="8428">
                  <c:v>842.80000000000018</c:v>
                </c:pt>
                <c:pt idx="8429">
                  <c:v>842.90000000000009</c:v>
                </c:pt>
                <c:pt idx="8430">
                  <c:v>843</c:v>
                </c:pt>
                <c:pt idx="8431">
                  <c:v>843.09999999999991</c:v>
                </c:pt>
                <c:pt idx="8432">
                  <c:v>843.19999999999982</c:v>
                </c:pt>
                <c:pt idx="8433">
                  <c:v>843.30000000000018</c:v>
                </c:pt>
                <c:pt idx="8434">
                  <c:v>843.40000000000009</c:v>
                </c:pt>
                <c:pt idx="8435">
                  <c:v>843.5</c:v>
                </c:pt>
                <c:pt idx="8436">
                  <c:v>843.59999999999991</c:v>
                </c:pt>
                <c:pt idx="8437">
                  <c:v>843.69999999999982</c:v>
                </c:pt>
                <c:pt idx="8438">
                  <c:v>843.80000000000018</c:v>
                </c:pt>
                <c:pt idx="8439">
                  <c:v>843.90000000000009</c:v>
                </c:pt>
                <c:pt idx="8440">
                  <c:v>844</c:v>
                </c:pt>
                <c:pt idx="8441">
                  <c:v>844.09999999999991</c:v>
                </c:pt>
                <c:pt idx="8442">
                  <c:v>844.19999999999982</c:v>
                </c:pt>
                <c:pt idx="8443">
                  <c:v>844.30000000000018</c:v>
                </c:pt>
                <c:pt idx="8444">
                  <c:v>844.40000000000009</c:v>
                </c:pt>
                <c:pt idx="8445">
                  <c:v>844.5</c:v>
                </c:pt>
                <c:pt idx="8446">
                  <c:v>844.59999999999991</c:v>
                </c:pt>
                <c:pt idx="8447">
                  <c:v>844.69999999999982</c:v>
                </c:pt>
                <c:pt idx="8448">
                  <c:v>844.80000000000018</c:v>
                </c:pt>
                <c:pt idx="8449">
                  <c:v>844.90000000000009</c:v>
                </c:pt>
                <c:pt idx="8450">
                  <c:v>845</c:v>
                </c:pt>
                <c:pt idx="8451">
                  <c:v>845.09999999999991</c:v>
                </c:pt>
                <c:pt idx="8452">
                  <c:v>845.19999999999982</c:v>
                </c:pt>
                <c:pt idx="8453">
                  <c:v>845.30000000000018</c:v>
                </c:pt>
                <c:pt idx="8454">
                  <c:v>845.40000000000009</c:v>
                </c:pt>
                <c:pt idx="8455">
                  <c:v>845.5</c:v>
                </c:pt>
                <c:pt idx="8456">
                  <c:v>845.59999999999991</c:v>
                </c:pt>
                <c:pt idx="8457">
                  <c:v>845.69999999999982</c:v>
                </c:pt>
                <c:pt idx="8458">
                  <c:v>845.80000000000018</c:v>
                </c:pt>
                <c:pt idx="8459">
                  <c:v>845.90000000000009</c:v>
                </c:pt>
                <c:pt idx="8460">
                  <c:v>846</c:v>
                </c:pt>
                <c:pt idx="8461">
                  <c:v>846.09999999999991</c:v>
                </c:pt>
                <c:pt idx="8462">
                  <c:v>846.19999999999982</c:v>
                </c:pt>
                <c:pt idx="8463">
                  <c:v>846.30000000000018</c:v>
                </c:pt>
                <c:pt idx="8464">
                  <c:v>846.40000000000009</c:v>
                </c:pt>
                <c:pt idx="8465">
                  <c:v>846.5</c:v>
                </c:pt>
                <c:pt idx="8466">
                  <c:v>846.59999999999991</c:v>
                </c:pt>
                <c:pt idx="8467">
                  <c:v>846.69999999999982</c:v>
                </c:pt>
                <c:pt idx="8468">
                  <c:v>846.80000000000018</c:v>
                </c:pt>
                <c:pt idx="8469">
                  <c:v>846.90000000000009</c:v>
                </c:pt>
                <c:pt idx="8470">
                  <c:v>847</c:v>
                </c:pt>
                <c:pt idx="8471">
                  <c:v>847.09999999999991</c:v>
                </c:pt>
                <c:pt idx="8472">
                  <c:v>847.19999999999982</c:v>
                </c:pt>
                <c:pt idx="8473">
                  <c:v>847.30000000000018</c:v>
                </c:pt>
                <c:pt idx="8474">
                  <c:v>847.40000000000009</c:v>
                </c:pt>
                <c:pt idx="8475">
                  <c:v>847.5</c:v>
                </c:pt>
                <c:pt idx="8476">
                  <c:v>847.59999999999991</c:v>
                </c:pt>
                <c:pt idx="8477">
                  <c:v>847.69999999999982</c:v>
                </c:pt>
                <c:pt idx="8478">
                  <c:v>847.80000000000018</c:v>
                </c:pt>
                <c:pt idx="8479">
                  <c:v>847.90000000000009</c:v>
                </c:pt>
                <c:pt idx="8480">
                  <c:v>848</c:v>
                </c:pt>
                <c:pt idx="8481">
                  <c:v>848.09999999999991</c:v>
                </c:pt>
                <c:pt idx="8482">
                  <c:v>848.19999999999982</c:v>
                </c:pt>
                <c:pt idx="8483">
                  <c:v>848.30000000000018</c:v>
                </c:pt>
                <c:pt idx="8484">
                  <c:v>848.40000000000009</c:v>
                </c:pt>
                <c:pt idx="8485">
                  <c:v>848.5</c:v>
                </c:pt>
                <c:pt idx="8486">
                  <c:v>848.59999999999991</c:v>
                </c:pt>
                <c:pt idx="8487">
                  <c:v>848.69999999999982</c:v>
                </c:pt>
                <c:pt idx="8488">
                  <c:v>848.80000000000018</c:v>
                </c:pt>
                <c:pt idx="8489">
                  <c:v>848.90000000000009</c:v>
                </c:pt>
                <c:pt idx="8490">
                  <c:v>849</c:v>
                </c:pt>
                <c:pt idx="8491">
                  <c:v>849.09999999999991</c:v>
                </c:pt>
                <c:pt idx="8492">
                  <c:v>849.19999999999982</c:v>
                </c:pt>
                <c:pt idx="8493">
                  <c:v>849.30000000000018</c:v>
                </c:pt>
                <c:pt idx="8494">
                  <c:v>849.40000000000009</c:v>
                </c:pt>
                <c:pt idx="8495">
                  <c:v>849.5</c:v>
                </c:pt>
                <c:pt idx="8496">
                  <c:v>849.59999999999991</c:v>
                </c:pt>
                <c:pt idx="8497">
                  <c:v>849.69999999999982</c:v>
                </c:pt>
                <c:pt idx="8498">
                  <c:v>849.80000000000018</c:v>
                </c:pt>
                <c:pt idx="8499">
                  <c:v>849.90000000000009</c:v>
                </c:pt>
                <c:pt idx="8500">
                  <c:v>850</c:v>
                </c:pt>
                <c:pt idx="8501">
                  <c:v>850.09999999999991</c:v>
                </c:pt>
                <c:pt idx="8502">
                  <c:v>850.19999999999982</c:v>
                </c:pt>
                <c:pt idx="8503">
                  <c:v>850.30000000000018</c:v>
                </c:pt>
                <c:pt idx="8504">
                  <c:v>850.40000000000009</c:v>
                </c:pt>
                <c:pt idx="8505">
                  <c:v>850.5</c:v>
                </c:pt>
                <c:pt idx="8506">
                  <c:v>850.59999999999991</c:v>
                </c:pt>
                <c:pt idx="8507">
                  <c:v>850.69999999999982</c:v>
                </c:pt>
                <c:pt idx="8508">
                  <c:v>850.80000000000018</c:v>
                </c:pt>
                <c:pt idx="8509">
                  <c:v>850.90000000000009</c:v>
                </c:pt>
                <c:pt idx="8510">
                  <c:v>851</c:v>
                </c:pt>
                <c:pt idx="8511">
                  <c:v>851.09999999999991</c:v>
                </c:pt>
                <c:pt idx="8512">
                  <c:v>851.19999999999982</c:v>
                </c:pt>
                <c:pt idx="8513">
                  <c:v>851.30000000000018</c:v>
                </c:pt>
                <c:pt idx="8514">
                  <c:v>851.40000000000009</c:v>
                </c:pt>
                <c:pt idx="8515">
                  <c:v>851.5</c:v>
                </c:pt>
                <c:pt idx="8516">
                  <c:v>851.59999999999991</c:v>
                </c:pt>
                <c:pt idx="8517">
                  <c:v>851.69999999999982</c:v>
                </c:pt>
                <c:pt idx="8518">
                  <c:v>851.80000000000018</c:v>
                </c:pt>
                <c:pt idx="8519">
                  <c:v>851.90000000000009</c:v>
                </c:pt>
                <c:pt idx="8520">
                  <c:v>852</c:v>
                </c:pt>
                <c:pt idx="8521">
                  <c:v>852.09999999999991</c:v>
                </c:pt>
                <c:pt idx="8522">
                  <c:v>852.19999999999982</c:v>
                </c:pt>
                <c:pt idx="8523">
                  <c:v>852.30000000000018</c:v>
                </c:pt>
                <c:pt idx="8524">
                  <c:v>852.40000000000009</c:v>
                </c:pt>
                <c:pt idx="8525">
                  <c:v>852.5</c:v>
                </c:pt>
                <c:pt idx="8526">
                  <c:v>852.59999999999991</c:v>
                </c:pt>
                <c:pt idx="8527">
                  <c:v>852.69999999999982</c:v>
                </c:pt>
                <c:pt idx="8528">
                  <c:v>852.80000000000018</c:v>
                </c:pt>
                <c:pt idx="8529">
                  <c:v>852.90000000000009</c:v>
                </c:pt>
                <c:pt idx="8530">
                  <c:v>853</c:v>
                </c:pt>
                <c:pt idx="8531">
                  <c:v>853.09999999999991</c:v>
                </c:pt>
                <c:pt idx="8532">
                  <c:v>853.19999999999982</c:v>
                </c:pt>
                <c:pt idx="8533">
                  <c:v>853.30000000000018</c:v>
                </c:pt>
                <c:pt idx="8534">
                  <c:v>853.40000000000009</c:v>
                </c:pt>
                <c:pt idx="8535">
                  <c:v>853.5</c:v>
                </c:pt>
                <c:pt idx="8536">
                  <c:v>853.59999999999991</c:v>
                </c:pt>
                <c:pt idx="8537">
                  <c:v>853.69999999999982</c:v>
                </c:pt>
                <c:pt idx="8538">
                  <c:v>853.80000000000018</c:v>
                </c:pt>
                <c:pt idx="8539">
                  <c:v>853.90000000000009</c:v>
                </c:pt>
                <c:pt idx="8540">
                  <c:v>854</c:v>
                </c:pt>
                <c:pt idx="8541">
                  <c:v>854.09999999999991</c:v>
                </c:pt>
                <c:pt idx="8542">
                  <c:v>854.19999999999982</c:v>
                </c:pt>
                <c:pt idx="8543">
                  <c:v>854.30000000000018</c:v>
                </c:pt>
                <c:pt idx="8544">
                  <c:v>854.40000000000009</c:v>
                </c:pt>
                <c:pt idx="8545">
                  <c:v>854.5</c:v>
                </c:pt>
                <c:pt idx="8546">
                  <c:v>854.59999999999991</c:v>
                </c:pt>
                <c:pt idx="8547">
                  <c:v>854.69999999999982</c:v>
                </c:pt>
                <c:pt idx="8548">
                  <c:v>854.80000000000018</c:v>
                </c:pt>
                <c:pt idx="8549">
                  <c:v>854.90000000000009</c:v>
                </c:pt>
                <c:pt idx="8550">
                  <c:v>855</c:v>
                </c:pt>
                <c:pt idx="8551">
                  <c:v>855.09999999999991</c:v>
                </c:pt>
                <c:pt idx="8552">
                  <c:v>855.19999999999982</c:v>
                </c:pt>
                <c:pt idx="8553">
                  <c:v>855.30000000000018</c:v>
                </c:pt>
                <c:pt idx="8554">
                  <c:v>855.40000000000009</c:v>
                </c:pt>
                <c:pt idx="8555">
                  <c:v>855.5</c:v>
                </c:pt>
                <c:pt idx="8556">
                  <c:v>855.59999999999991</c:v>
                </c:pt>
                <c:pt idx="8557">
                  <c:v>855.69999999999982</c:v>
                </c:pt>
                <c:pt idx="8558">
                  <c:v>855.80000000000018</c:v>
                </c:pt>
                <c:pt idx="8559">
                  <c:v>855.90000000000009</c:v>
                </c:pt>
                <c:pt idx="8560">
                  <c:v>856</c:v>
                </c:pt>
                <c:pt idx="8561">
                  <c:v>856.09999999999991</c:v>
                </c:pt>
                <c:pt idx="8562">
                  <c:v>856.19999999999982</c:v>
                </c:pt>
                <c:pt idx="8563">
                  <c:v>856.30000000000018</c:v>
                </c:pt>
                <c:pt idx="8564">
                  <c:v>856.40000000000009</c:v>
                </c:pt>
                <c:pt idx="8565">
                  <c:v>856.5</c:v>
                </c:pt>
                <c:pt idx="8566">
                  <c:v>856.59999999999991</c:v>
                </c:pt>
                <c:pt idx="8567">
                  <c:v>856.69999999999982</c:v>
                </c:pt>
                <c:pt idx="8568">
                  <c:v>856.80000000000018</c:v>
                </c:pt>
                <c:pt idx="8569">
                  <c:v>856.90000000000009</c:v>
                </c:pt>
                <c:pt idx="8570">
                  <c:v>857</c:v>
                </c:pt>
                <c:pt idx="8571">
                  <c:v>857.09999999999991</c:v>
                </c:pt>
                <c:pt idx="8572">
                  <c:v>857.19999999999982</c:v>
                </c:pt>
                <c:pt idx="8573">
                  <c:v>857.30000000000018</c:v>
                </c:pt>
                <c:pt idx="8574">
                  <c:v>857.40000000000009</c:v>
                </c:pt>
                <c:pt idx="8575">
                  <c:v>857.5</c:v>
                </c:pt>
                <c:pt idx="8576">
                  <c:v>857.59999999999991</c:v>
                </c:pt>
                <c:pt idx="8577">
                  <c:v>857.69999999999982</c:v>
                </c:pt>
                <c:pt idx="8578">
                  <c:v>857.80000000000018</c:v>
                </c:pt>
                <c:pt idx="8579">
                  <c:v>857.90000000000009</c:v>
                </c:pt>
                <c:pt idx="8580">
                  <c:v>858</c:v>
                </c:pt>
                <c:pt idx="8581">
                  <c:v>858.09999999999991</c:v>
                </c:pt>
                <c:pt idx="8582">
                  <c:v>858.19999999999982</c:v>
                </c:pt>
                <c:pt idx="8583">
                  <c:v>858.30000000000018</c:v>
                </c:pt>
                <c:pt idx="8584">
                  <c:v>858.40000000000009</c:v>
                </c:pt>
                <c:pt idx="8585">
                  <c:v>858.5</c:v>
                </c:pt>
                <c:pt idx="8586">
                  <c:v>858.59999999999991</c:v>
                </c:pt>
                <c:pt idx="8587">
                  <c:v>858.69999999999982</c:v>
                </c:pt>
                <c:pt idx="8588">
                  <c:v>858.80000000000018</c:v>
                </c:pt>
                <c:pt idx="8589">
                  <c:v>858.90000000000009</c:v>
                </c:pt>
                <c:pt idx="8590">
                  <c:v>859</c:v>
                </c:pt>
                <c:pt idx="8591">
                  <c:v>859.09999999999991</c:v>
                </c:pt>
                <c:pt idx="8592">
                  <c:v>859.19999999999982</c:v>
                </c:pt>
                <c:pt idx="8593">
                  <c:v>859.30000000000018</c:v>
                </c:pt>
                <c:pt idx="8594">
                  <c:v>859.40000000000009</c:v>
                </c:pt>
                <c:pt idx="8595">
                  <c:v>859.5</c:v>
                </c:pt>
                <c:pt idx="8596">
                  <c:v>859.59999999999991</c:v>
                </c:pt>
                <c:pt idx="8597">
                  <c:v>859.69999999999982</c:v>
                </c:pt>
                <c:pt idx="8598">
                  <c:v>859.80000000000018</c:v>
                </c:pt>
                <c:pt idx="8599">
                  <c:v>859.90000000000009</c:v>
                </c:pt>
                <c:pt idx="8600">
                  <c:v>860</c:v>
                </c:pt>
                <c:pt idx="8601">
                  <c:v>860.09999999999991</c:v>
                </c:pt>
                <c:pt idx="8602">
                  <c:v>860.19999999999982</c:v>
                </c:pt>
                <c:pt idx="8603">
                  <c:v>860.30000000000018</c:v>
                </c:pt>
                <c:pt idx="8604">
                  <c:v>860.40000000000009</c:v>
                </c:pt>
                <c:pt idx="8605">
                  <c:v>860.5</c:v>
                </c:pt>
                <c:pt idx="8606">
                  <c:v>860.59999999999991</c:v>
                </c:pt>
                <c:pt idx="8607">
                  <c:v>860.69999999999982</c:v>
                </c:pt>
                <c:pt idx="8608">
                  <c:v>860.80000000000018</c:v>
                </c:pt>
                <c:pt idx="8609">
                  <c:v>860.90000000000009</c:v>
                </c:pt>
                <c:pt idx="8610">
                  <c:v>861</c:v>
                </c:pt>
                <c:pt idx="8611">
                  <c:v>861.09999999999991</c:v>
                </c:pt>
                <c:pt idx="8612">
                  <c:v>861.19999999999982</c:v>
                </c:pt>
                <c:pt idx="8613">
                  <c:v>861.30000000000018</c:v>
                </c:pt>
                <c:pt idx="8614">
                  <c:v>861.40000000000009</c:v>
                </c:pt>
                <c:pt idx="8615">
                  <c:v>861.5</c:v>
                </c:pt>
                <c:pt idx="8616">
                  <c:v>861.59999999999991</c:v>
                </c:pt>
                <c:pt idx="8617">
                  <c:v>861.69999999999982</c:v>
                </c:pt>
                <c:pt idx="8618">
                  <c:v>861.80000000000018</c:v>
                </c:pt>
                <c:pt idx="8619">
                  <c:v>861.90000000000009</c:v>
                </c:pt>
                <c:pt idx="8620">
                  <c:v>862</c:v>
                </c:pt>
                <c:pt idx="8621">
                  <c:v>862.09999999999991</c:v>
                </c:pt>
                <c:pt idx="8622">
                  <c:v>862.19999999999982</c:v>
                </c:pt>
                <c:pt idx="8623">
                  <c:v>862.30000000000018</c:v>
                </c:pt>
                <c:pt idx="8624">
                  <c:v>862.40000000000009</c:v>
                </c:pt>
                <c:pt idx="8625">
                  <c:v>862.5</c:v>
                </c:pt>
                <c:pt idx="8626">
                  <c:v>862.59999999999991</c:v>
                </c:pt>
                <c:pt idx="8627">
                  <c:v>862.69999999999982</c:v>
                </c:pt>
                <c:pt idx="8628">
                  <c:v>862.80000000000018</c:v>
                </c:pt>
                <c:pt idx="8629">
                  <c:v>862.90000000000009</c:v>
                </c:pt>
                <c:pt idx="8630">
                  <c:v>863</c:v>
                </c:pt>
                <c:pt idx="8631">
                  <c:v>863.09999999999991</c:v>
                </c:pt>
                <c:pt idx="8632">
                  <c:v>863.19999999999982</c:v>
                </c:pt>
                <c:pt idx="8633">
                  <c:v>863.30000000000018</c:v>
                </c:pt>
                <c:pt idx="8634">
                  <c:v>863.40000000000009</c:v>
                </c:pt>
                <c:pt idx="8635">
                  <c:v>863.5</c:v>
                </c:pt>
                <c:pt idx="8636">
                  <c:v>863.59999999999991</c:v>
                </c:pt>
                <c:pt idx="8637">
                  <c:v>863.69999999999982</c:v>
                </c:pt>
                <c:pt idx="8638">
                  <c:v>863.80000000000018</c:v>
                </c:pt>
                <c:pt idx="8639">
                  <c:v>863.90000000000009</c:v>
                </c:pt>
                <c:pt idx="8640">
                  <c:v>864</c:v>
                </c:pt>
                <c:pt idx="8641">
                  <c:v>864.09999999999991</c:v>
                </c:pt>
                <c:pt idx="8642">
                  <c:v>864.19999999999982</c:v>
                </c:pt>
                <c:pt idx="8643">
                  <c:v>864.30000000000018</c:v>
                </c:pt>
                <c:pt idx="8644">
                  <c:v>864.40000000000009</c:v>
                </c:pt>
                <c:pt idx="8645">
                  <c:v>864.5</c:v>
                </c:pt>
                <c:pt idx="8646">
                  <c:v>864.59999999999991</c:v>
                </c:pt>
                <c:pt idx="8647">
                  <c:v>864.69999999999982</c:v>
                </c:pt>
                <c:pt idx="8648">
                  <c:v>864.80000000000018</c:v>
                </c:pt>
                <c:pt idx="8649">
                  <c:v>864.90000000000009</c:v>
                </c:pt>
                <c:pt idx="8650">
                  <c:v>865</c:v>
                </c:pt>
                <c:pt idx="8651">
                  <c:v>865.09999999999991</c:v>
                </c:pt>
                <c:pt idx="8652">
                  <c:v>865.19999999999982</c:v>
                </c:pt>
                <c:pt idx="8653">
                  <c:v>865.30000000000018</c:v>
                </c:pt>
                <c:pt idx="8654">
                  <c:v>865.40000000000009</c:v>
                </c:pt>
                <c:pt idx="8655">
                  <c:v>865.5</c:v>
                </c:pt>
                <c:pt idx="8656">
                  <c:v>865.59999999999991</c:v>
                </c:pt>
                <c:pt idx="8657">
                  <c:v>865.69999999999982</c:v>
                </c:pt>
                <c:pt idx="8658">
                  <c:v>865.80000000000018</c:v>
                </c:pt>
                <c:pt idx="8659">
                  <c:v>865.90000000000009</c:v>
                </c:pt>
                <c:pt idx="8660">
                  <c:v>866</c:v>
                </c:pt>
                <c:pt idx="8661">
                  <c:v>866.09999999999991</c:v>
                </c:pt>
                <c:pt idx="8662">
                  <c:v>866.19999999999982</c:v>
                </c:pt>
                <c:pt idx="8663">
                  <c:v>866.30000000000018</c:v>
                </c:pt>
                <c:pt idx="8664">
                  <c:v>866.40000000000009</c:v>
                </c:pt>
                <c:pt idx="8665">
                  <c:v>866.5</c:v>
                </c:pt>
                <c:pt idx="8666">
                  <c:v>866.59999999999991</c:v>
                </c:pt>
                <c:pt idx="8667">
                  <c:v>866.69999999999982</c:v>
                </c:pt>
                <c:pt idx="8668">
                  <c:v>866.80000000000018</c:v>
                </c:pt>
                <c:pt idx="8669">
                  <c:v>866.90000000000009</c:v>
                </c:pt>
                <c:pt idx="8670">
                  <c:v>867</c:v>
                </c:pt>
                <c:pt idx="8671">
                  <c:v>867.09999999999991</c:v>
                </c:pt>
                <c:pt idx="8672">
                  <c:v>867.19999999999982</c:v>
                </c:pt>
                <c:pt idx="8673">
                  <c:v>867.30000000000018</c:v>
                </c:pt>
                <c:pt idx="8674">
                  <c:v>867.40000000000009</c:v>
                </c:pt>
                <c:pt idx="8675">
                  <c:v>867.5</c:v>
                </c:pt>
                <c:pt idx="8676">
                  <c:v>867.59999999999991</c:v>
                </c:pt>
                <c:pt idx="8677">
                  <c:v>867.69999999999982</c:v>
                </c:pt>
                <c:pt idx="8678">
                  <c:v>867.80000000000018</c:v>
                </c:pt>
                <c:pt idx="8679">
                  <c:v>867.90000000000009</c:v>
                </c:pt>
                <c:pt idx="8680">
                  <c:v>868</c:v>
                </c:pt>
                <c:pt idx="8681">
                  <c:v>868.09999999999991</c:v>
                </c:pt>
                <c:pt idx="8682">
                  <c:v>868.19999999999982</c:v>
                </c:pt>
                <c:pt idx="8683">
                  <c:v>868.30000000000018</c:v>
                </c:pt>
                <c:pt idx="8684">
                  <c:v>868.40000000000009</c:v>
                </c:pt>
                <c:pt idx="8685">
                  <c:v>868.5</c:v>
                </c:pt>
                <c:pt idx="8686">
                  <c:v>868.59999999999991</c:v>
                </c:pt>
                <c:pt idx="8687">
                  <c:v>868.69999999999982</c:v>
                </c:pt>
                <c:pt idx="8688">
                  <c:v>868.80000000000018</c:v>
                </c:pt>
                <c:pt idx="8689">
                  <c:v>868.90000000000009</c:v>
                </c:pt>
                <c:pt idx="8690">
                  <c:v>869</c:v>
                </c:pt>
                <c:pt idx="8691">
                  <c:v>869.09999999999991</c:v>
                </c:pt>
                <c:pt idx="8692">
                  <c:v>869.19999999999982</c:v>
                </c:pt>
                <c:pt idx="8693">
                  <c:v>869.30000000000018</c:v>
                </c:pt>
                <c:pt idx="8694">
                  <c:v>869.40000000000009</c:v>
                </c:pt>
                <c:pt idx="8695">
                  <c:v>869.5</c:v>
                </c:pt>
                <c:pt idx="8696">
                  <c:v>869.59999999999991</c:v>
                </c:pt>
                <c:pt idx="8697">
                  <c:v>869.69999999999982</c:v>
                </c:pt>
                <c:pt idx="8698">
                  <c:v>869.80000000000018</c:v>
                </c:pt>
                <c:pt idx="8699">
                  <c:v>869.90000000000009</c:v>
                </c:pt>
                <c:pt idx="8700">
                  <c:v>870</c:v>
                </c:pt>
                <c:pt idx="8701">
                  <c:v>870.09999999999991</c:v>
                </c:pt>
                <c:pt idx="8702">
                  <c:v>870.19999999999982</c:v>
                </c:pt>
                <c:pt idx="8703">
                  <c:v>870.30000000000018</c:v>
                </c:pt>
                <c:pt idx="8704">
                  <c:v>870.40000000000009</c:v>
                </c:pt>
                <c:pt idx="8705">
                  <c:v>870.5</c:v>
                </c:pt>
                <c:pt idx="8706">
                  <c:v>870.59999999999991</c:v>
                </c:pt>
                <c:pt idx="8707">
                  <c:v>870.69999999999982</c:v>
                </c:pt>
                <c:pt idx="8708">
                  <c:v>870.80000000000018</c:v>
                </c:pt>
                <c:pt idx="8709">
                  <c:v>870.90000000000009</c:v>
                </c:pt>
                <c:pt idx="8710">
                  <c:v>871</c:v>
                </c:pt>
                <c:pt idx="8711">
                  <c:v>871.09999999999991</c:v>
                </c:pt>
                <c:pt idx="8712">
                  <c:v>871.19999999999982</c:v>
                </c:pt>
                <c:pt idx="8713">
                  <c:v>871.30000000000018</c:v>
                </c:pt>
                <c:pt idx="8714">
                  <c:v>871.40000000000009</c:v>
                </c:pt>
                <c:pt idx="8715">
                  <c:v>871.5</c:v>
                </c:pt>
                <c:pt idx="8716">
                  <c:v>871.59999999999991</c:v>
                </c:pt>
                <c:pt idx="8717">
                  <c:v>871.69999999999982</c:v>
                </c:pt>
                <c:pt idx="8718">
                  <c:v>871.80000000000018</c:v>
                </c:pt>
                <c:pt idx="8719">
                  <c:v>871.90000000000009</c:v>
                </c:pt>
                <c:pt idx="8720">
                  <c:v>872</c:v>
                </c:pt>
                <c:pt idx="8721">
                  <c:v>872.09999999999991</c:v>
                </c:pt>
                <c:pt idx="8722">
                  <c:v>872.19999999999982</c:v>
                </c:pt>
                <c:pt idx="8723">
                  <c:v>872.30000000000018</c:v>
                </c:pt>
                <c:pt idx="8724">
                  <c:v>872.40000000000009</c:v>
                </c:pt>
                <c:pt idx="8725">
                  <c:v>872.5</c:v>
                </c:pt>
                <c:pt idx="8726">
                  <c:v>872.59999999999991</c:v>
                </c:pt>
                <c:pt idx="8727">
                  <c:v>872.69999999999982</c:v>
                </c:pt>
                <c:pt idx="8728">
                  <c:v>872.80000000000018</c:v>
                </c:pt>
                <c:pt idx="8729">
                  <c:v>872.90000000000009</c:v>
                </c:pt>
                <c:pt idx="8730">
                  <c:v>873</c:v>
                </c:pt>
                <c:pt idx="8731">
                  <c:v>873.09999999999991</c:v>
                </c:pt>
                <c:pt idx="8732">
                  <c:v>873.19999999999982</c:v>
                </c:pt>
                <c:pt idx="8733">
                  <c:v>873.30000000000018</c:v>
                </c:pt>
                <c:pt idx="8734">
                  <c:v>873.40000000000009</c:v>
                </c:pt>
                <c:pt idx="8735">
                  <c:v>873.5</c:v>
                </c:pt>
                <c:pt idx="8736">
                  <c:v>873.59999999999991</c:v>
                </c:pt>
                <c:pt idx="8737">
                  <c:v>873.69999999999982</c:v>
                </c:pt>
                <c:pt idx="8738">
                  <c:v>873.80000000000018</c:v>
                </c:pt>
                <c:pt idx="8739">
                  <c:v>873.90000000000009</c:v>
                </c:pt>
                <c:pt idx="8740">
                  <c:v>874</c:v>
                </c:pt>
                <c:pt idx="8741">
                  <c:v>874.09999999999991</c:v>
                </c:pt>
                <c:pt idx="8742">
                  <c:v>874.19999999999982</c:v>
                </c:pt>
                <c:pt idx="8743">
                  <c:v>874.30000000000018</c:v>
                </c:pt>
                <c:pt idx="8744">
                  <c:v>874.40000000000009</c:v>
                </c:pt>
                <c:pt idx="8745">
                  <c:v>874.5</c:v>
                </c:pt>
                <c:pt idx="8746">
                  <c:v>874.59999999999991</c:v>
                </c:pt>
                <c:pt idx="8747">
                  <c:v>874.69999999999982</c:v>
                </c:pt>
                <c:pt idx="8748">
                  <c:v>874.80000000000018</c:v>
                </c:pt>
                <c:pt idx="8749">
                  <c:v>874.90000000000009</c:v>
                </c:pt>
                <c:pt idx="8750">
                  <c:v>875</c:v>
                </c:pt>
                <c:pt idx="8751">
                  <c:v>875.09999999999991</c:v>
                </c:pt>
                <c:pt idx="8752">
                  <c:v>875.19999999999982</c:v>
                </c:pt>
                <c:pt idx="8753">
                  <c:v>875.30000000000018</c:v>
                </c:pt>
                <c:pt idx="8754">
                  <c:v>875.40000000000009</c:v>
                </c:pt>
                <c:pt idx="8755">
                  <c:v>875.5</c:v>
                </c:pt>
                <c:pt idx="8756">
                  <c:v>875.59999999999991</c:v>
                </c:pt>
                <c:pt idx="8757">
                  <c:v>875.69999999999982</c:v>
                </c:pt>
                <c:pt idx="8758">
                  <c:v>875.80000000000018</c:v>
                </c:pt>
                <c:pt idx="8759">
                  <c:v>875.90000000000009</c:v>
                </c:pt>
                <c:pt idx="8760">
                  <c:v>876</c:v>
                </c:pt>
                <c:pt idx="8761">
                  <c:v>876.09999999999991</c:v>
                </c:pt>
                <c:pt idx="8762">
                  <c:v>876.19999999999982</c:v>
                </c:pt>
                <c:pt idx="8763">
                  <c:v>876.30000000000018</c:v>
                </c:pt>
                <c:pt idx="8764">
                  <c:v>876.40000000000009</c:v>
                </c:pt>
                <c:pt idx="8765">
                  <c:v>876.5</c:v>
                </c:pt>
                <c:pt idx="8766">
                  <c:v>876.59999999999991</c:v>
                </c:pt>
                <c:pt idx="8767">
                  <c:v>876.69999999999982</c:v>
                </c:pt>
                <c:pt idx="8768">
                  <c:v>876.80000000000018</c:v>
                </c:pt>
                <c:pt idx="8769">
                  <c:v>876.90000000000009</c:v>
                </c:pt>
                <c:pt idx="8770">
                  <c:v>877</c:v>
                </c:pt>
                <c:pt idx="8771">
                  <c:v>877.09999999999991</c:v>
                </c:pt>
                <c:pt idx="8772">
                  <c:v>877.19999999999982</c:v>
                </c:pt>
                <c:pt idx="8773">
                  <c:v>877.30000000000018</c:v>
                </c:pt>
                <c:pt idx="8774">
                  <c:v>877.40000000000009</c:v>
                </c:pt>
                <c:pt idx="8775">
                  <c:v>877.5</c:v>
                </c:pt>
                <c:pt idx="8776">
                  <c:v>877.59999999999991</c:v>
                </c:pt>
                <c:pt idx="8777">
                  <c:v>877.69999999999982</c:v>
                </c:pt>
                <c:pt idx="8778">
                  <c:v>877.80000000000018</c:v>
                </c:pt>
                <c:pt idx="8779">
                  <c:v>877.90000000000009</c:v>
                </c:pt>
                <c:pt idx="8780">
                  <c:v>878</c:v>
                </c:pt>
                <c:pt idx="8781">
                  <c:v>878.09999999999991</c:v>
                </c:pt>
                <c:pt idx="8782">
                  <c:v>878.19999999999982</c:v>
                </c:pt>
                <c:pt idx="8783">
                  <c:v>878.30000000000018</c:v>
                </c:pt>
                <c:pt idx="8784">
                  <c:v>878.40000000000009</c:v>
                </c:pt>
                <c:pt idx="8785">
                  <c:v>878.5</c:v>
                </c:pt>
                <c:pt idx="8786">
                  <c:v>878.59999999999991</c:v>
                </c:pt>
                <c:pt idx="8787">
                  <c:v>878.69999999999982</c:v>
                </c:pt>
                <c:pt idx="8788">
                  <c:v>878.80000000000018</c:v>
                </c:pt>
                <c:pt idx="8789">
                  <c:v>878.90000000000009</c:v>
                </c:pt>
                <c:pt idx="8790">
                  <c:v>879</c:v>
                </c:pt>
                <c:pt idx="8791">
                  <c:v>879.09999999999991</c:v>
                </c:pt>
                <c:pt idx="8792">
                  <c:v>879.19999999999982</c:v>
                </c:pt>
                <c:pt idx="8793">
                  <c:v>879.30000000000018</c:v>
                </c:pt>
                <c:pt idx="8794">
                  <c:v>879.40000000000009</c:v>
                </c:pt>
                <c:pt idx="8795">
                  <c:v>879.5</c:v>
                </c:pt>
                <c:pt idx="8796">
                  <c:v>879.59999999999991</c:v>
                </c:pt>
                <c:pt idx="8797">
                  <c:v>879.69999999999982</c:v>
                </c:pt>
                <c:pt idx="8798">
                  <c:v>879.80000000000018</c:v>
                </c:pt>
                <c:pt idx="8799">
                  <c:v>879.90000000000009</c:v>
                </c:pt>
                <c:pt idx="8800">
                  <c:v>880</c:v>
                </c:pt>
                <c:pt idx="8801">
                  <c:v>880.09999999999991</c:v>
                </c:pt>
                <c:pt idx="8802">
                  <c:v>880.19999999999982</c:v>
                </c:pt>
                <c:pt idx="8803">
                  <c:v>880.30000000000018</c:v>
                </c:pt>
                <c:pt idx="8804">
                  <c:v>880.40000000000009</c:v>
                </c:pt>
                <c:pt idx="8805">
                  <c:v>880.5</c:v>
                </c:pt>
                <c:pt idx="8806">
                  <c:v>880.59999999999991</c:v>
                </c:pt>
                <c:pt idx="8807">
                  <c:v>880.69999999999982</c:v>
                </c:pt>
                <c:pt idx="8808">
                  <c:v>880.80000000000018</c:v>
                </c:pt>
                <c:pt idx="8809">
                  <c:v>880.90000000000009</c:v>
                </c:pt>
                <c:pt idx="8810">
                  <c:v>881</c:v>
                </c:pt>
                <c:pt idx="8811">
                  <c:v>881.09999999999991</c:v>
                </c:pt>
                <c:pt idx="8812">
                  <c:v>881.19999999999982</c:v>
                </c:pt>
                <c:pt idx="8813">
                  <c:v>881.30000000000018</c:v>
                </c:pt>
                <c:pt idx="8814">
                  <c:v>881.40000000000009</c:v>
                </c:pt>
                <c:pt idx="8815">
                  <c:v>881.5</c:v>
                </c:pt>
                <c:pt idx="8816">
                  <c:v>881.59999999999991</c:v>
                </c:pt>
                <c:pt idx="8817">
                  <c:v>881.69999999999982</c:v>
                </c:pt>
                <c:pt idx="8818">
                  <c:v>881.80000000000018</c:v>
                </c:pt>
                <c:pt idx="8819">
                  <c:v>881.90000000000009</c:v>
                </c:pt>
                <c:pt idx="8820">
                  <c:v>882</c:v>
                </c:pt>
                <c:pt idx="8821">
                  <c:v>882.09999999999991</c:v>
                </c:pt>
                <c:pt idx="8822">
                  <c:v>882.19999999999982</c:v>
                </c:pt>
                <c:pt idx="8823">
                  <c:v>882.30000000000018</c:v>
                </c:pt>
                <c:pt idx="8824">
                  <c:v>882.40000000000009</c:v>
                </c:pt>
                <c:pt idx="8825">
                  <c:v>882.5</c:v>
                </c:pt>
                <c:pt idx="8826">
                  <c:v>882.59999999999991</c:v>
                </c:pt>
                <c:pt idx="8827">
                  <c:v>882.69999999999982</c:v>
                </c:pt>
                <c:pt idx="8828">
                  <c:v>882.80000000000018</c:v>
                </c:pt>
                <c:pt idx="8829">
                  <c:v>882.90000000000009</c:v>
                </c:pt>
                <c:pt idx="8830">
                  <c:v>883</c:v>
                </c:pt>
                <c:pt idx="8831">
                  <c:v>883.09999999999991</c:v>
                </c:pt>
                <c:pt idx="8832">
                  <c:v>883.19999999999982</c:v>
                </c:pt>
                <c:pt idx="8833">
                  <c:v>883.30000000000018</c:v>
                </c:pt>
                <c:pt idx="8834">
                  <c:v>883.40000000000009</c:v>
                </c:pt>
                <c:pt idx="8835">
                  <c:v>883.5</c:v>
                </c:pt>
                <c:pt idx="8836">
                  <c:v>883.59999999999991</c:v>
                </c:pt>
                <c:pt idx="8837">
                  <c:v>883.69999999999982</c:v>
                </c:pt>
                <c:pt idx="8838">
                  <c:v>883.80000000000018</c:v>
                </c:pt>
                <c:pt idx="8839">
                  <c:v>883.90000000000009</c:v>
                </c:pt>
                <c:pt idx="8840">
                  <c:v>884</c:v>
                </c:pt>
                <c:pt idx="8841">
                  <c:v>884.09999999999991</c:v>
                </c:pt>
                <c:pt idx="8842">
                  <c:v>884.19999999999982</c:v>
                </c:pt>
                <c:pt idx="8843">
                  <c:v>884.30000000000018</c:v>
                </c:pt>
                <c:pt idx="8844">
                  <c:v>884.40000000000009</c:v>
                </c:pt>
                <c:pt idx="8845">
                  <c:v>884.5</c:v>
                </c:pt>
                <c:pt idx="8846">
                  <c:v>884.59999999999991</c:v>
                </c:pt>
                <c:pt idx="8847">
                  <c:v>884.69999999999982</c:v>
                </c:pt>
                <c:pt idx="8848">
                  <c:v>884.80000000000018</c:v>
                </c:pt>
                <c:pt idx="8849">
                  <c:v>884.90000000000009</c:v>
                </c:pt>
                <c:pt idx="8850">
                  <c:v>885</c:v>
                </c:pt>
                <c:pt idx="8851">
                  <c:v>885.09999999999991</c:v>
                </c:pt>
                <c:pt idx="8852">
                  <c:v>885.19999999999982</c:v>
                </c:pt>
                <c:pt idx="8853">
                  <c:v>885.30000000000018</c:v>
                </c:pt>
                <c:pt idx="8854">
                  <c:v>885.40000000000009</c:v>
                </c:pt>
                <c:pt idx="8855">
                  <c:v>885.5</c:v>
                </c:pt>
                <c:pt idx="8856">
                  <c:v>885.59999999999991</c:v>
                </c:pt>
                <c:pt idx="8857">
                  <c:v>885.69999999999982</c:v>
                </c:pt>
                <c:pt idx="8858">
                  <c:v>885.80000000000018</c:v>
                </c:pt>
                <c:pt idx="8859">
                  <c:v>885.90000000000009</c:v>
                </c:pt>
                <c:pt idx="8860">
                  <c:v>886</c:v>
                </c:pt>
                <c:pt idx="8861">
                  <c:v>886.09999999999991</c:v>
                </c:pt>
                <c:pt idx="8862">
                  <c:v>886.19999999999982</c:v>
                </c:pt>
                <c:pt idx="8863">
                  <c:v>886.30000000000018</c:v>
                </c:pt>
                <c:pt idx="8864">
                  <c:v>886.40000000000009</c:v>
                </c:pt>
                <c:pt idx="8865">
                  <c:v>886.5</c:v>
                </c:pt>
                <c:pt idx="8866">
                  <c:v>886.59999999999991</c:v>
                </c:pt>
                <c:pt idx="8867">
                  <c:v>886.69999999999982</c:v>
                </c:pt>
                <c:pt idx="8868">
                  <c:v>886.80000000000018</c:v>
                </c:pt>
                <c:pt idx="8869">
                  <c:v>886.90000000000009</c:v>
                </c:pt>
                <c:pt idx="8870">
                  <c:v>887</c:v>
                </c:pt>
                <c:pt idx="8871">
                  <c:v>887.09999999999991</c:v>
                </c:pt>
                <c:pt idx="8872">
                  <c:v>887.19999999999982</c:v>
                </c:pt>
                <c:pt idx="8873">
                  <c:v>887.30000000000018</c:v>
                </c:pt>
                <c:pt idx="8874">
                  <c:v>887.40000000000009</c:v>
                </c:pt>
                <c:pt idx="8875">
                  <c:v>887.5</c:v>
                </c:pt>
                <c:pt idx="8876">
                  <c:v>887.59999999999991</c:v>
                </c:pt>
                <c:pt idx="8877">
                  <c:v>887.69999999999982</c:v>
                </c:pt>
                <c:pt idx="8878">
                  <c:v>887.80000000000018</c:v>
                </c:pt>
                <c:pt idx="8879">
                  <c:v>887.90000000000009</c:v>
                </c:pt>
                <c:pt idx="8880">
                  <c:v>888</c:v>
                </c:pt>
                <c:pt idx="8881">
                  <c:v>888.09999999999991</c:v>
                </c:pt>
                <c:pt idx="8882">
                  <c:v>888.19999999999982</c:v>
                </c:pt>
                <c:pt idx="8883">
                  <c:v>888.30000000000018</c:v>
                </c:pt>
                <c:pt idx="8884">
                  <c:v>888.40000000000009</c:v>
                </c:pt>
                <c:pt idx="8885">
                  <c:v>888.5</c:v>
                </c:pt>
                <c:pt idx="8886">
                  <c:v>888.59999999999991</c:v>
                </c:pt>
                <c:pt idx="8887">
                  <c:v>888.69999999999982</c:v>
                </c:pt>
                <c:pt idx="8888">
                  <c:v>888.80000000000018</c:v>
                </c:pt>
                <c:pt idx="8889">
                  <c:v>888.90000000000009</c:v>
                </c:pt>
                <c:pt idx="8890">
                  <c:v>889</c:v>
                </c:pt>
                <c:pt idx="8891">
                  <c:v>889.09999999999991</c:v>
                </c:pt>
                <c:pt idx="8892">
                  <c:v>889.19999999999982</c:v>
                </c:pt>
                <c:pt idx="8893">
                  <c:v>889.30000000000018</c:v>
                </c:pt>
                <c:pt idx="8894">
                  <c:v>889.40000000000009</c:v>
                </c:pt>
                <c:pt idx="8895">
                  <c:v>889.5</c:v>
                </c:pt>
                <c:pt idx="8896">
                  <c:v>889.59999999999991</c:v>
                </c:pt>
                <c:pt idx="8897">
                  <c:v>889.69999999999982</c:v>
                </c:pt>
                <c:pt idx="8898">
                  <c:v>889.80000000000018</c:v>
                </c:pt>
                <c:pt idx="8899">
                  <c:v>889.90000000000009</c:v>
                </c:pt>
                <c:pt idx="8900">
                  <c:v>890</c:v>
                </c:pt>
                <c:pt idx="8901">
                  <c:v>890.09999999999991</c:v>
                </c:pt>
                <c:pt idx="8902">
                  <c:v>890.19999999999982</c:v>
                </c:pt>
                <c:pt idx="8903">
                  <c:v>890.30000000000018</c:v>
                </c:pt>
                <c:pt idx="8904">
                  <c:v>890.40000000000009</c:v>
                </c:pt>
                <c:pt idx="8905">
                  <c:v>890.5</c:v>
                </c:pt>
                <c:pt idx="8906">
                  <c:v>890.59999999999991</c:v>
                </c:pt>
                <c:pt idx="8907">
                  <c:v>890.69999999999982</c:v>
                </c:pt>
                <c:pt idx="8908">
                  <c:v>890.80000000000018</c:v>
                </c:pt>
                <c:pt idx="8909">
                  <c:v>890.90000000000009</c:v>
                </c:pt>
                <c:pt idx="8910">
                  <c:v>891</c:v>
                </c:pt>
                <c:pt idx="8911">
                  <c:v>891.09999999999991</c:v>
                </c:pt>
                <c:pt idx="8912">
                  <c:v>891.19999999999982</c:v>
                </c:pt>
                <c:pt idx="8913">
                  <c:v>891.30000000000018</c:v>
                </c:pt>
                <c:pt idx="8914">
                  <c:v>891.40000000000009</c:v>
                </c:pt>
                <c:pt idx="8915">
                  <c:v>891.5</c:v>
                </c:pt>
                <c:pt idx="8916">
                  <c:v>891.59999999999991</c:v>
                </c:pt>
                <c:pt idx="8917">
                  <c:v>891.69999999999982</c:v>
                </c:pt>
                <c:pt idx="8918">
                  <c:v>891.80000000000018</c:v>
                </c:pt>
                <c:pt idx="8919">
                  <c:v>891.90000000000009</c:v>
                </c:pt>
                <c:pt idx="8920">
                  <c:v>892</c:v>
                </c:pt>
                <c:pt idx="8921">
                  <c:v>892.09999999999991</c:v>
                </c:pt>
                <c:pt idx="8922">
                  <c:v>892.19999999999982</c:v>
                </c:pt>
                <c:pt idx="8923">
                  <c:v>892.30000000000018</c:v>
                </c:pt>
                <c:pt idx="8924">
                  <c:v>892.40000000000009</c:v>
                </c:pt>
                <c:pt idx="8925">
                  <c:v>892.5</c:v>
                </c:pt>
                <c:pt idx="8926">
                  <c:v>892.59999999999991</c:v>
                </c:pt>
                <c:pt idx="8927">
                  <c:v>892.69999999999982</c:v>
                </c:pt>
                <c:pt idx="8928">
                  <c:v>892.80000000000018</c:v>
                </c:pt>
                <c:pt idx="8929">
                  <c:v>892.90000000000009</c:v>
                </c:pt>
                <c:pt idx="8930">
                  <c:v>893</c:v>
                </c:pt>
                <c:pt idx="8931">
                  <c:v>893.09999999999991</c:v>
                </c:pt>
                <c:pt idx="8932">
                  <c:v>893.19999999999982</c:v>
                </c:pt>
                <c:pt idx="8933">
                  <c:v>893.30000000000018</c:v>
                </c:pt>
                <c:pt idx="8934">
                  <c:v>893.40000000000009</c:v>
                </c:pt>
                <c:pt idx="8935">
                  <c:v>893.5</c:v>
                </c:pt>
                <c:pt idx="8936">
                  <c:v>893.59999999999991</c:v>
                </c:pt>
                <c:pt idx="8937">
                  <c:v>893.69999999999982</c:v>
                </c:pt>
                <c:pt idx="8938">
                  <c:v>893.80000000000018</c:v>
                </c:pt>
                <c:pt idx="8939">
                  <c:v>893.90000000000009</c:v>
                </c:pt>
                <c:pt idx="8940">
                  <c:v>894</c:v>
                </c:pt>
                <c:pt idx="8941">
                  <c:v>894.09999999999991</c:v>
                </c:pt>
                <c:pt idx="8942">
                  <c:v>894.19999999999982</c:v>
                </c:pt>
                <c:pt idx="8943">
                  <c:v>894.30000000000018</c:v>
                </c:pt>
                <c:pt idx="8944">
                  <c:v>894.40000000000009</c:v>
                </c:pt>
                <c:pt idx="8945">
                  <c:v>894.5</c:v>
                </c:pt>
                <c:pt idx="8946">
                  <c:v>894.59999999999991</c:v>
                </c:pt>
                <c:pt idx="8947">
                  <c:v>894.69999999999982</c:v>
                </c:pt>
                <c:pt idx="8948">
                  <c:v>894.80000000000018</c:v>
                </c:pt>
                <c:pt idx="8949">
                  <c:v>894.90000000000009</c:v>
                </c:pt>
                <c:pt idx="8950">
                  <c:v>895</c:v>
                </c:pt>
                <c:pt idx="8951">
                  <c:v>895.09999999999991</c:v>
                </c:pt>
                <c:pt idx="8952">
                  <c:v>895.19999999999982</c:v>
                </c:pt>
                <c:pt idx="8953">
                  <c:v>895.30000000000018</c:v>
                </c:pt>
                <c:pt idx="8954">
                  <c:v>895.40000000000009</c:v>
                </c:pt>
                <c:pt idx="8955">
                  <c:v>895.5</c:v>
                </c:pt>
                <c:pt idx="8956">
                  <c:v>895.59999999999991</c:v>
                </c:pt>
                <c:pt idx="8957">
                  <c:v>895.69999999999982</c:v>
                </c:pt>
                <c:pt idx="8958">
                  <c:v>895.80000000000018</c:v>
                </c:pt>
                <c:pt idx="8959">
                  <c:v>895.90000000000009</c:v>
                </c:pt>
                <c:pt idx="8960">
                  <c:v>896</c:v>
                </c:pt>
                <c:pt idx="8961">
                  <c:v>896.09999999999991</c:v>
                </c:pt>
                <c:pt idx="8962">
                  <c:v>896.19999999999982</c:v>
                </c:pt>
                <c:pt idx="8963">
                  <c:v>896.30000000000018</c:v>
                </c:pt>
                <c:pt idx="8964">
                  <c:v>896.40000000000009</c:v>
                </c:pt>
                <c:pt idx="8965">
                  <c:v>896.5</c:v>
                </c:pt>
                <c:pt idx="8966">
                  <c:v>896.59999999999991</c:v>
                </c:pt>
                <c:pt idx="8967">
                  <c:v>896.69999999999982</c:v>
                </c:pt>
                <c:pt idx="8968">
                  <c:v>896.80000000000018</c:v>
                </c:pt>
                <c:pt idx="8969">
                  <c:v>896.90000000000009</c:v>
                </c:pt>
                <c:pt idx="8970">
                  <c:v>897</c:v>
                </c:pt>
                <c:pt idx="8971">
                  <c:v>897.09999999999991</c:v>
                </c:pt>
                <c:pt idx="8972">
                  <c:v>897.19999999999982</c:v>
                </c:pt>
                <c:pt idx="8973">
                  <c:v>897.30000000000018</c:v>
                </c:pt>
                <c:pt idx="8974">
                  <c:v>897.40000000000009</c:v>
                </c:pt>
                <c:pt idx="8975">
                  <c:v>897.5</c:v>
                </c:pt>
                <c:pt idx="8976">
                  <c:v>897.59999999999991</c:v>
                </c:pt>
                <c:pt idx="8977">
                  <c:v>897.69999999999982</c:v>
                </c:pt>
                <c:pt idx="8978">
                  <c:v>897.80000000000018</c:v>
                </c:pt>
                <c:pt idx="8979">
                  <c:v>897.90000000000009</c:v>
                </c:pt>
                <c:pt idx="8980">
                  <c:v>898</c:v>
                </c:pt>
                <c:pt idx="8981">
                  <c:v>898.09999999999991</c:v>
                </c:pt>
                <c:pt idx="8982">
                  <c:v>898.19999999999982</c:v>
                </c:pt>
                <c:pt idx="8983">
                  <c:v>898.30000000000018</c:v>
                </c:pt>
                <c:pt idx="8984">
                  <c:v>898.40000000000009</c:v>
                </c:pt>
                <c:pt idx="8985">
                  <c:v>898.5</c:v>
                </c:pt>
                <c:pt idx="8986">
                  <c:v>898.59999999999991</c:v>
                </c:pt>
                <c:pt idx="8987">
                  <c:v>898.69999999999982</c:v>
                </c:pt>
                <c:pt idx="8988">
                  <c:v>898.80000000000018</c:v>
                </c:pt>
                <c:pt idx="8989">
                  <c:v>898.90000000000009</c:v>
                </c:pt>
                <c:pt idx="8990">
                  <c:v>899</c:v>
                </c:pt>
                <c:pt idx="8991">
                  <c:v>899.09999999999991</c:v>
                </c:pt>
                <c:pt idx="8992">
                  <c:v>899.19999999999982</c:v>
                </c:pt>
                <c:pt idx="8993">
                  <c:v>899.30000000000018</c:v>
                </c:pt>
                <c:pt idx="8994">
                  <c:v>899.40000000000009</c:v>
                </c:pt>
                <c:pt idx="8995">
                  <c:v>899.5</c:v>
                </c:pt>
                <c:pt idx="8996">
                  <c:v>899.59999999999991</c:v>
                </c:pt>
                <c:pt idx="8997">
                  <c:v>899.69999999999982</c:v>
                </c:pt>
                <c:pt idx="8998">
                  <c:v>899.80000000000018</c:v>
                </c:pt>
                <c:pt idx="8999">
                  <c:v>899.90000000000009</c:v>
                </c:pt>
                <c:pt idx="9000">
                  <c:v>900</c:v>
                </c:pt>
                <c:pt idx="9001">
                  <c:v>900.09999999999991</c:v>
                </c:pt>
                <c:pt idx="9002">
                  <c:v>900.19999999999982</c:v>
                </c:pt>
                <c:pt idx="9003">
                  <c:v>900.30000000000018</c:v>
                </c:pt>
                <c:pt idx="9004">
                  <c:v>900.40000000000009</c:v>
                </c:pt>
                <c:pt idx="9005">
                  <c:v>900.5</c:v>
                </c:pt>
                <c:pt idx="9006">
                  <c:v>900.59999999999991</c:v>
                </c:pt>
                <c:pt idx="9007">
                  <c:v>900.69999999999982</c:v>
                </c:pt>
                <c:pt idx="9008">
                  <c:v>900.80000000000018</c:v>
                </c:pt>
                <c:pt idx="9009">
                  <c:v>900.90000000000009</c:v>
                </c:pt>
                <c:pt idx="9010">
                  <c:v>901</c:v>
                </c:pt>
                <c:pt idx="9011">
                  <c:v>901.09999999999991</c:v>
                </c:pt>
                <c:pt idx="9012">
                  <c:v>901.19999999999982</c:v>
                </c:pt>
                <c:pt idx="9013">
                  <c:v>901.30000000000018</c:v>
                </c:pt>
                <c:pt idx="9014">
                  <c:v>901.40000000000009</c:v>
                </c:pt>
                <c:pt idx="9015">
                  <c:v>901.5</c:v>
                </c:pt>
                <c:pt idx="9016">
                  <c:v>901.59999999999991</c:v>
                </c:pt>
                <c:pt idx="9017">
                  <c:v>901.69999999999982</c:v>
                </c:pt>
                <c:pt idx="9018">
                  <c:v>901.80000000000018</c:v>
                </c:pt>
                <c:pt idx="9019">
                  <c:v>901.90000000000009</c:v>
                </c:pt>
                <c:pt idx="9020">
                  <c:v>902</c:v>
                </c:pt>
                <c:pt idx="9021">
                  <c:v>902.09999999999991</c:v>
                </c:pt>
                <c:pt idx="9022">
                  <c:v>902.19999999999982</c:v>
                </c:pt>
                <c:pt idx="9023">
                  <c:v>902.30000000000018</c:v>
                </c:pt>
                <c:pt idx="9024">
                  <c:v>902.40000000000009</c:v>
                </c:pt>
                <c:pt idx="9025">
                  <c:v>902.5</c:v>
                </c:pt>
                <c:pt idx="9026">
                  <c:v>902.59999999999991</c:v>
                </c:pt>
                <c:pt idx="9027">
                  <c:v>902.69999999999982</c:v>
                </c:pt>
                <c:pt idx="9028">
                  <c:v>902.80000000000018</c:v>
                </c:pt>
                <c:pt idx="9029">
                  <c:v>902.90000000000009</c:v>
                </c:pt>
                <c:pt idx="9030">
                  <c:v>903</c:v>
                </c:pt>
                <c:pt idx="9031">
                  <c:v>903.09999999999991</c:v>
                </c:pt>
                <c:pt idx="9032">
                  <c:v>903.19999999999982</c:v>
                </c:pt>
                <c:pt idx="9033">
                  <c:v>903.30000000000018</c:v>
                </c:pt>
                <c:pt idx="9034">
                  <c:v>903.40000000000009</c:v>
                </c:pt>
                <c:pt idx="9035">
                  <c:v>903.5</c:v>
                </c:pt>
                <c:pt idx="9036">
                  <c:v>903.59999999999991</c:v>
                </c:pt>
                <c:pt idx="9037">
                  <c:v>903.69999999999982</c:v>
                </c:pt>
                <c:pt idx="9038">
                  <c:v>903.80000000000018</c:v>
                </c:pt>
                <c:pt idx="9039">
                  <c:v>903.90000000000009</c:v>
                </c:pt>
                <c:pt idx="9040">
                  <c:v>904</c:v>
                </c:pt>
                <c:pt idx="9041">
                  <c:v>904.09999999999991</c:v>
                </c:pt>
                <c:pt idx="9042">
                  <c:v>904.19999999999982</c:v>
                </c:pt>
                <c:pt idx="9043">
                  <c:v>904.30000000000018</c:v>
                </c:pt>
                <c:pt idx="9044">
                  <c:v>904.40000000000009</c:v>
                </c:pt>
                <c:pt idx="9045">
                  <c:v>904.5</c:v>
                </c:pt>
                <c:pt idx="9046">
                  <c:v>904.59999999999991</c:v>
                </c:pt>
                <c:pt idx="9047">
                  <c:v>904.69999999999982</c:v>
                </c:pt>
                <c:pt idx="9048">
                  <c:v>904.80000000000018</c:v>
                </c:pt>
                <c:pt idx="9049">
                  <c:v>904.90000000000009</c:v>
                </c:pt>
                <c:pt idx="9050">
                  <c:v>905</c:v>
                </c:pt>
                <c:pt idx="9051">
                  <c:v>905.09999999999991</c:v>
                </c:pt>
                <c:pt idx="9052">
                  <c:v>905.19999999999982</c:v>
                </c:pt>
                <c:pt idx="9053">
                  <c:v>905.30000000000018</c:v>
                </c:pt>
                <c:pt idx="9054">
                  <c:v>905.40000000000009</c:v>
                </c:pt>
                <c:pt idx="9055">
                  <c:v>905.5</c:v>
                </c:pt>
                <c:pt idx="9056">
                  <c:v>905.59999999999991</c:v>
                </c:pt>
                <c:pt idx="9057">
                  <c:v>905.69999999999982</c:v>
                </c:pt>
                <c:pt idx="9058">
                  <c:v>905.80000000000018</c:v>
                </c:pt>
                <c:pt idx="9059">
                  <c:v>905.90000000000009</c:v>
                </c:pt>
                <c:pt idx="9060">
                  <c:v>906</c:v>
                </c:pt>
                <c:pt idx="9061">
                  <c:v>906.09999999999991</c:v>
                </c:pt>
                <c:pt idx="9062">
                  <c:v>906.19999999999982</c:v>
                </c:pt>
                <c:pt idx="9063">
                  <c:v>906.30000000000018</c:v>
                </c:pt>
                <c:pt idx="9064">
                  <c:v>906.40000000000009</c:v>
                </c:pt>
                <c:pt idx="9065">
                  <c:v>906.5</c:v>
                </c:pt>
                <c:pt idx="9066">
                  <c:v>906.59999999999991</c:v>
                </c:pt>
                <c:pt idx="9067">
                  <c:v>906.69999999999982</c:v>
                </c:pt>
                <c:pt idx="9068">
                  <c:v>906.80000000000018</c:v>
                </c:pt>
                <c:pt idx="9069">
                  <c:v>906.90000000000009</c:v>
                </c:pt>
                <c:pt idx="9070">
                  <c:v>907</c:v>
                </c:pt>
                <c:pt idx="9071">
                  <c:v>907.09999999999991</c:v>
                </c:pt>
                <c:pt idx="9072">
                  <c:v>907.19999999999982</c:v>
                </c:pt>
                <c:pt idx="9073">
                  <c:v>907.30000000000018</c:v>
                </c:pt>
                <c:pt idx="9074">
                  <c:v>907.40000000000009</c:v>
                </c:pt>
                <c:pt idx="9075">
                  <c:v>907.5</c:v>
                </c:pt>
                <c:pt idx="9076">
                  <c:v>907.59999999999991</c:v>
                </c:pt>
                <c:pt idx="9077">
                  <c:v>907.69999999999982</c:v>
                </c:pt>
                <c:pt idx="9078">
                  <c:v>907.80000000000018</c:v>
                </c:pt>
                <c:pt idx="9079">
                  <c:v>907.90000000000009</c:v>
                </c:pt>
                <c:pt idx="9080">
                  <c:v>908</c:v>
                </c:pt>
                <c:pt idx="9081">
                  <c:v>908.09999999999991</c:v>
                </c:pt>
                <c:pt idx="9082">
                  <c:v>908.19999999999982</c:v>
                </c:pt>
                <c:pt idx="9083">
                  <c:v>908.30000000000018</c:v>
                </c:pt>
                <c:pt idx="9084">
                  <c:v>908.40000000000009</c:v>
                </c:pt>
                <c:pt idx="9085">
                  <c:v>908.5</c:v>
                </c:pt>
                <c:pt idx="9086">
                  <c:v>908.59999999999991</c:v>
                </c:pt>
                <c:pt idx="9087">
                  <c:v>908.69999999999982</c:v>
                </c:pt>
                <c:pt idx="9088">
                  <c:v>908.80000000000018</c:v>
                </c:pt>
                <c:pt idx="9089">
                  <c:v>908.90000000000009</c:v>
                </c:pt>
                <c:pt idx="9090">
                  <c:v>909</c:v>
                </c:pt>
                <c:pt idx="9091">
                  <c:v>909.09999999999991</c:v>
                </c:pt>
                <c:pt idx="9092">
                  <c:v>909.19999999999982</c:v>
                </c:pt>
                <c:pt idx="9093">
                  <c:v>909.30000000000018</c:v>
                </c:pt>
                <c:pt idx="9094">
                  <c:v>909.40000000000009</c:v>
                </c:pt>
                <c:pt idx="9095">
                  <c:v>909.5</c:v>
                </c:pt>
                <c:pt idx="9096">
                  <c:v>909.59999999999991</c:v>
                </c:pt>
                <c:pt idx="9097">
                  <c:v>909.69999999999982</c:v>
                </c:pt>
                <c:pt idx="9098">
                  <c:v>909.80000000000018</c:v>
                </c:pt>
                <c:pt idx="9099">
                  <c:v>909.90000000000009</c:v>
                </c:pt>
                <c:pt idx="9100">
                  <c:v>910</c:v>
                </c:pt>
                <c:pt idx="9101">
                  <c:v>910.09999999999991</c:v>
                </c:pt>
                <c:pt idx="9102">
                  <c:v>910.19999999999982</c:v>
                </c:pt>
                <c:pt idx="9103">
                  <c:v>910.30000000000018</c:v>
                </c:pt>
                <c:pt idx="9104">
                  <c:v>910.40000000000009</c:v>
                </c:pt>
                <c:pt idx="9105">
                  <c:v>910.5</c:v>
                </c:pt>
                <c:pt idx="9106">
                  <c:v>910.59999999999991</c:v>
                </c:pt>
                <c:pt idx="9107">
                  <c:v>910.69999999999982</c:v>
                </c:pt>
                <c:pt idx="9108">
                  <c:v>910.80000000000018</c:v>
                </c:pt>
                <c:pt idx="9109">
                  <c:v>910.90000000000009</c:v>
                </c:pt>
                <c:pt idx="9110">
                  <c:v>911</c:v>
                </c:pt>
                <c:pt idx="9111">
                  <c:v>911.09999999999991</c:v>
                </c:pt>
                <c:pt idx="9112">
                  <c:v>911.19999999999982</c:v>
                </c:pt>
                <c:pt idx="9113">
                  <c:v>911.30000000000018</c:v>
                </c:pt>
                <c:pt idx="9114">
                  <c:v>911.40000000000009</c:v>
                </c:pt>
                <c:pt idx="9115">
                  <c:v>911.5</c:v>
                </c:pt>
                <c:pt idx="9116">
                  <c:v>911.59999999999991</c:v>
                </c:pt>
                <c:pt idx="9117">
                  <c:v>911.69999999999982</c:v>
                </c:pt>
                <c:pt idx="9118">
                  <c:v>911.80000000000018</c:v>
                </c:pt>
                <c:pt idx="9119">
                  <c:v>911.90000000000009</c:v>
                </c:pt>
                <c:pt idx="9120">
                  <c:v>912</c:v>
                </c:pt>
                <c:pt idx="9121">
                  <c:v>912.09999999999991</c:v>
                </c:pt>
                <c:pt idx="9122">
                  <c:v>912.19999999999982</c:v>
                </c:pt>
                <c:pt idx="9123">
                  <c:v>912.30000000000018</c:v>
                </c:pt>
                <c:pt idx="9124">
                  <c:v>912.40000000000009</c:v>
                </c:pt>
                <c:pt idx="9125">
                  <c:v>912.5</c:v>
                </c:pt>
                <c:pt idx="9126">
                  <c:v>912.59999999999991</c:v>
                </c:pt>
                <c:pt idx="9127">
                  <c:v>912.69999999999982</c:v>
                </c:pt>
                <c:pt idx="9128">
                  <c:v>912.80000000000018</c:v>
                </c:pt>
                <c:pt idx="9129">
                  <c:v>912.90000000000009</c:v>
                </c:pt>
                <c:pt idx="9130">
                  <c:v>913</c:v>
                </c:pt>
                <c:pt idx="9131">
                  <c:v>913.09999999999991</c:v>
                </c:pt>
                <c:pt idx="9132">
                  <c:v>913.19999999999982</c:v>
                </c:pt>
                <c:pt idx="9133">
                  <c:v>913.30000000000018</c:v>
                </c:pt>
                <c:pt idx="9134">
                  <c:v>913.40000000000009</c:v>
                </c:pt>
                <c:pt idx="9135">
                  <c:v>913.5</c:v>
                </c:pt>
                <c:pt idx="9136">
                  <c:v>913.59999999999991</c:v>
                </c:pt>
                <c:pt idx="9137">
                  <c:v>913.69999999999982</c:v>
                </c:pt>
                <c:pt idx="9138">
                  <c:v>913.80000000000018</c:v>
                </c:pt>
                <c:pt idx="9139">
                  <c:v>913.90000000000009</c:v>
                </c:pt>
                <c:pt idx="9140">
                  <c:v>914</c:v>
                </c:pt>
                <c:pt idx="9141">
                  <c:v>914.09999999999991</c:v>
                </c:pt>
                <c:pt idx="9142">
                  <c:v>914.19999999999982</c:v>
                </c:pt>
                <c:pt idx="9143">
                  <c:v>914.30000000000018</c:v>
                </c:pt>
                <c:pt idx="9144">
                  <c:v>914.40000000000009</c:v>
                </c:pt>
                <c:pt idx="9145">
                  <c:v>914.5</c:v>
                </c:pt>
                <c:pt idx="9146">
                  <c:v>914.59999999999991</c:v>
                </c:pt>
                <c:pt idx="9147">
                  <c:v>914.69999999999982</c:v>
                </c:pt>
                <c:pt idx="9148">
                  <c:v>914.80000000000018</c:v>
                </c:pt>
                <c:pt idx="9149">
                  <c:v>914.90000000000009</c:v>
                </c:pt>
                <c:pt idx="9150">
                  <c:v>915</c:v>
                </c:pt>
                <c:pt idx="9151">
                  <c:v>915.09999999999991</c:v>
                </c:pt>
                <c:pt idx="9152">
                  <c:v>915.19999999999982</c:v>
                </c:pt>
                <c:pt idx="9153">
                  <c:v>915.30000000000018</c:v>
                </c:pt>
                <c:pt idx="9154">
                  <c:v>915.40000000000009</c:v>
                </c:pt>
                <c:pt idx="9155">
                  <c:v>915.5</c:v>
                </c:pt>
                <c:pt idx="9156">
                  <c:v>915.59999999999991</c:v>
                </c:pt>
                <c:pt idx="9157">
                  <c:v>915.69999999999982</c:v>
                </c:pt>
                <c:pt idx="9158">
                  <c:v>915.80000000000018</c:v>
                </c:pt>
                <c:pt idx="9159">
                  <c:v>915.90000000000009</c:v>
                </c:pt>
                <c:pt idx="9160">
                  <c:v>916</c:v>
                </c:pt>
                <c:pt idx="9161">
                  <c:v>916.09999999999991</c:v>
                </c:pt>
                <c:pt idx="9162">
                  <c:v>916.19999999999982</c:v>
                </c:pt>
                <c:pt idx="9163">
                  <c:v>916.30000000000018</c:v>
                </c:pt>
                <c:pt idx="9164">
                  <c:v>916.40000000000009</c:v>
                </c:pt>
                <c:pt idx="9165">
                  <c:v>916.5</c:v>
                </c:pt>
                <c:pt idx="9166">
                  <c:v>916.59999999999991</c:v>
                </c:pt>
                <c:pt idx="9167">
                  <c:v>916.69999999999982</c:v>
                </c:pt>
                <c:pt idx="9168">
                  <c:v>916.80000000000018</c:v>
                </c:pt>
                <c:pt idx="9169">
                  <c:v>916.90000000000009</c:v>
                </c:pt>
                <c:pt idx="9170">
                  <c:v>917</c:v>
                </c:pt>
                <c:pt idx="9171">
                  <c:v>917.09999999999991</c:v>
                </c:pt>
                <c:pt idx="9172">
                  <c:v>917.19999999999982</c:v>
                </c:pt>
                <c:pt idx="9173">
                  <c:v>917.30000000000018</c:v>
                </c:pt>
                <c:pt idx="9174">
                  <c:v>917.40000000000009</c:v>
                </c:pt>
                <c:pt idx="9175">
                  <c:v>917.5</c:v>
                </c:pt>
                <c:pt idx="9176">
                  <c:v>917.59999999999991</c:v>
                </c:pt>
                <c:pt idx="9177">
                  <c:v>917.69999999999982</c:v>
                </c:pt>
                <c:pt idx="9178">
                  <c:v>917.80000000000018</c:v>
                </c:pt>
                <c:pt idx="9179">
                  <c:v>917.90000000000009</c:v>
                </c:pt>
                <c:pt idx="9180">
                  <c:v>918</c:v>
                </c:pt>
                <c:pt idx="9181">
                  <c:v>918.09999999999991</c:v>
                </c:pt>
                <c:pt idx="9182">
                  <c:v>918.19999999999982</c:v>
                </c:pt>
                <c:pt idx="9183">
                  <c:v>918.30000000000018</c:v>
                </c:pt>
                <c:pt idx="9184">
                  <c:v>918.40000000000009</c:v>
                </c:pt>
                <c:pt idx="9185">
                  <c:v>918.5</c:v>
                </c:pt>
                <c:pt idx="9186">
                  <c:v>918.59999999999991</c:v>
                </c:pt>
                <c:pt idx="9187">
                  <c:v>918.69999999999982</c:v>
                </c:pt>
                <c:pt idx="9188">
                  <c:v>918.80000000000018</c:v>
                </c:pt>
                <c:pt idx="9189">
                  <c:v>918.90000000000009</c:v>
                </c:pt>
                <c:pt idx="9190">
                  <c:v>919</c:v>
                </c:pt>
                <c:pt idx="9191">
                  <c:v>919.09999999999991</c:v>
                </c:pt>
                <c:pt idx="9192">
                  <c:v>919.19999999999982</c:v>
                </c:pt>
                <c:pt idx="9193">
                  <c:v>919.30000000000018</c:v>
                </c:pt>
                <c:pt idx="9194">
                  <c:v>919.40000000000009</c:v>
                </c:pt>
                <c:pt idx="9195">
                  <c:v>919.5</c:v>
                </c:pt>
                <c:pt idx="9196">
                  <c:v>919.59999999999991</c:v>
                </c:pt>
                <c:pt idx="9197">
                  <c:v>919.69999999999982</c:v>
                </c:pt>
                <c:pt idx="9198">
                  <c:v>919.80000000000018</c:v>
                </c:pt>
                <c:pt idx="9199">
                  <c:v>919.90000000000009</c:v>
                </c:pt>
                <c:pt idx="9200">
                  <c:v>920</c:v>
                </c:pt>
                <c:pt idx="9201">
                  <c:v>920.09999999999991</c:v>
                </c:pt>
                <c:pt idx="9202">
                  <c:v>920.19999999999982</c:v>
                </c:pt>
                <c:pt idx="9203">
                  <c:v>920.30000000000018</c:v>
                </c:pt>
                <c:pt idx="9204">
                  <c:v>920.40000000000009</c:v>
                </c:pt>
                <c:pt idx="9205">
                  <c:v>920.5</c:v>
                </c:pt>
                <c:pt idx="9206">
                  <c:v>920.59999999999991</c:v>
                </c:pt>
                <c:pt idx="9207">
                  <c:v>920.69999999999982</c:v>
                </c:pt>
                <c:pt idx="9208">
                  <c:v>920.80000000000018</c:v>
                </c:pt>
                <c:pt idx="9209">
                  <c:v>920.90000000000009</c:v>
                </c:pt>
                <c:pt idx="9210">
                  <c:v>921</c:v>
                </c:pt>
                <c:pt idx="9211">
                  <c:v>921.09999999999991</c:v>
                </c:pt>
                <c:pt idx="9212">
                  <c:v>921.19999999999982</c:v>
                </c:pt>
                <c:pt idx="9213">
                  <c:v>921.30000000000018</c:v>
                </c:pt>
                <c:pt idx="9214">
                  <c:v>921.40000000000009</c:v>
                </c:pt>
                <c:pt idx="9215">
                  <c:v>921.5</c:v>
                </c:pt>
                <c:pt idx="9216">
                  <c:v>921.59999999999991</c:v>
                </c:pt>
                <c:pt idx="9217">
                  <c:v>921.69999999999982</c:v>
                </c:pt>
                <c:pt idx="9218">
                  <c:v>921.80000000000018</c:v>
                </c:pt>
                <c:pt idx="9219">
                  <c:v>921.90000000000009</c:v>
                </c:pt>
                <c:pt idx="9220">
                  <c:v>922</c:v>
                </c:pt>
                <c:pt idx="9221">
                  <c:v>922.09999999999991</c:v>
                </c:pt>
                <c:pt idx="9222">
                  <c:v>922.19999999999982</c:v>
                </c:pt>
                <c:pt idx="9223">
                  <c:v>922.30000000000018</c:v>
                </c:pt>
                <c:pt idx="9224">
                  <c:v>922.40000000000009</c:v>
                </c:pt>
                <c:pt idx="9225">
                  <c:v>922.5</c:v>
                </c:pt>
                <c:pt idx="9226">
                  <c:v>922.59999999999991</c:v>
                </c:pt>
                <c:pt idx="9227">
                  <c:v>922.69999999999982</c:v>
                </c:pt>
                <c:pt idx="9228">
                  <c:v>922.80000000000018</c:v>
                </c:pt>
                <c:pt idx="9229">
                  <c:v>922.90000000000009</c:v>
                </c:pt>
                <c:pt idx="9230">
                  <c:v>923</c:v>
                </c:pt>
                <c:pt idx="9231">
                  <c:v>923.09999999999991</c:v>
                </c:pt>
                <c:pt idx="9232">
                  <c:v>923.19999999999982</c:v>
                </c:pt>
                <c:pt idx="9233">
                  <c:v>923.30000000000018</c:v>
                </c:pt>
                <c:pt idx="9234">
                  <c:v>923.40000000000009</c:v>
                </c:pt>
                <c:pt idx="9235">
                  <c:v>923.5</c:v>
                </c:pt>
                <c:pt idx="9236">
                  <c:v>923.59999999999991</c:v>
                </c:pt>
                <c:pt idx="9237">
                  <c:v>923.69999999999982</c:v>
                </c:pt>
                <c:pt idx="9238">
                  <c:v>923.80000000000018</c:v>
                </c:pt>
                <c:pt idx="9239">
                  <c:v>923.90000000000009</c:v>
                </c:pt>
                <c:pt idx="9240">
                  <c:v>924</c:v>
                </c:pt>
                <c:pt idx="9241">
                  <c:v>924.09999999999991</c:v>
                </c:pt>
                <c:pt idx="9242">
                  <c:v>924.19999999999982</c:v>
                </c:pt>
                <c:pt idx="9243">
                  <c:v>924.30000000000018</c:v>
                </c:pt>
                <c:pt idx="9244">
                  <c:v>924.40000000000009</c:v>
                </c:pt>
                <c:pt idx="9245">
                  <c:v>924.5</c:v>
                </c:pt>
                <c:pt idx="9246">
                  <c:v>924.59999999999991</c:v>
                </c:pt>
                <c:pt idx="9247">
                  <c:v>924.69999999999982</c:v>
                </c:pt>
                <c:pt idx="9248">
                  <c:v>924.80000000000018</c:v>
                </c:pt>
                <c:pt idx="9249">
                  <c:v>924.90000000000009</c:v>
                </c:pt>
                <c:pt idx="9250">
                  <c:v>925</c:v>
                </c:pt>
                <c:pt idx="9251">
                  <c:v>925.09999999999991</c:v>
                </c:pt>
                <c:pt idx="9252">
                  <c:v>925.19999999999982</c:v>
                </c:pt>
                <c:pt idx="9253">
                  <c:v>925.30000000000018</c:v>
                </c:pt>
                <c:pt idx="9254">
                  <c:v>925.40000000000009</c:v>
                </c:pt>
                <c:pt idx="9255">
                  <c:v>925.5</c:v>
                </c:pt>
                <c:pt idx="9256">
                  <c:v>925.59999999999991</c:v>
                </c:pt>
                <c:pt idx="9257">
                  <c:v>925.69999999999982</c:v>
                </c:pt>
                <c:pt idx="9258">
                  <c:v>925.80000000000018</c:v>
                </c:pt>
                <c:pt idx="9259">
                  <c:v>925.90000000000009</c:v>
                </c:pt>
                <c:pt idx="9260">
                  <c:v>926</c:v>
                </c:pt>
                <c:pt idx="9261">
                  <c:v>926.09999999999991</c:v>
                </c:pt>
                <c:pt idx="9262">
                  <c:v>926.19999999999982</c:v>
                </c:pt>
                <c:pt idx="9263">
                  <c:v>926.30000000000018</c:v>
                </c:pt>
                <c:pt idx="9264">
                  <c:v>926.40000000000009</c:v>
                </c:pt>
                <c:pt idx="9265">
                  <c:v>926.5</c:v>
                </c:pt>
                <c:pt idx="9266">
                  <c:v>926.59999999999991</c:v>
                </c:pt>
                <c:pt idx="9267">
                  <c:v>926.69999999999982</c:v>
                </c:pt>
                <c:pt idx="9268">
                  <c:v>926.80000000000018</c:v>
                </c:pt>
                <c:pt idx="9269">
                  <c:v>926.90000000000009</c:v>
                </c:pt>
                <c:pt idx="9270">
                  <c:v>927</c:v>
                </c:pt>
                <c:pt idx="9271">
                  <c:v>927.09999999999991</c:v>
                </c:pt>
                <c:pt idx="9272">
                  <c:v>927.19999999999982</c:v>
                </c:pt>
                <c:pt idx="9273">
                  <c:v>927.30000000000018</c:v>
                </c:pt>
                <c:pt idx="9274">
                  <c:v>927.40000000000009</c:v>
                </c:pt>
                <c:pt idx="9275">
                  <c:v>927.5</c:v>
                </c:pt>
                <c:pt idx="9276">
                  <c:v>927.59999999999991</c:v>
                </c:pt>
                <c:pt idx="9277">
                  <c:v>927.69999999999982</c:v>
                </c:pt>
                <c:pt idx="9278">
                  <c:v>927.80000000000018</c:v>
                </c:pt>
                <c:pt idx="9279">
                  <c:v>927.90000000000009</c:v>
                </c:pt>
                <c:pt idx="9280">
                  <c:v>928</c:v>
                </c:pt>
                <c:pt idx="9281">
                  <c:v>928.09999999999991</c:v>
                </c:pt>
                <c:pt idx="9282">
                  <c:v>928.19999999999982</c:v>
                </c:pt>
                <c:pt idx="9283">
                  <c:v>928.30000000000018</c:v>
                </c:pt>
                <c:pt idx="9284">
                  <c:v>928.40000000000009</c:v>
                </c:pt>
                <c:pt idx="9285">
                  <c:v>928.5</c:v>
                </c:pt>
                <c:pt idx="9286">
                  <c:v>928.59999999999991</c:v>
                </c:pt>
                <c:pt idx="9287">
                  <c:v>928.69999999999982</c:v>
                </c:pt>
                <c:pt idx="9288">
                  <c:v>928.80000000000018</c:v>
                </c:pt>
                <c:pt idx="9289">
                  <c:v>928.90000000000009</c:v>
                </c:pt>
                <c:pt idx="9290">
                  <c:v>929</c:v>
                </c:pt>
                <c:pt idx="9291">
                  <c:v>929.09999999999991</c:v>
                </c:pt>
                <c:pt idx="9292">
                  <c:v>929.19999999999982</c:v>
                </c:pt>
                <c:pt idx="9293">
                  <c:v>929.30000000000018</c:v>
                </c:pt>
                <c:pt idx="9294">
                  <c:v>929.40000000000009</c:v>
                </c:pt>
                <c:pt idx="9295">
                  <c:v>929.5</c:v>
                </c:pt>
                <c:pt idx="9296">
                  <c:v>929.59999999999991</c:v>
                </c:pt>
                <c:pt idx="9297">
                  <c:v>929.69999999999982</c:v>
                </c:pt>
                <c:pt idx="9298">
                  <c:v>929.80000000000018</c:v>
                </c:pt>
                <c:pt idx="9299">
                  <c:v>929.90000000000009</c:v>
                </c:pt>
                <c:pt idx="9300">
                  <c:v>930</c:v>
                </c:pt>
                <c:pt idx="9301">
                  <c:v>930.09999999999991</c:v>
                </c:pt>
                <c:pt idx="9302">
                  <c:v>930.19999999999982</c:v>
                </c:pt>
                <c:pt idx="9303">
                  <c:v>930.30000000000018</c:v>
                </c:pt>
                <c:pt idx="9304">
                  <c:v>930.40000000000009</c:v>
                </c:pt>
                <c:pt idx="9305">
                  <c:v>930.5</c:v>
                </c:pt>
                <c:pt idx="9306">
                  <c:v>930.59999999999991</c:v>
                </c:pt>
                <c:pt idx="9307">
                  <c:v>930.69999999999982</c:v>
                </c:pt>
                <c:pt idx="9308">
                  <c:v>930.80000000000018</c:v>
                </c:pt>
                <c:pt idx="9309">
                  <c:v>930.90000000000009</c:v>
                </c:pt>
                <c:pt idx="9310">
                  <c:v>931</c:v>
                </c:pt>
                <c:pt idx="9311">
                  <c:v>931.09999999999991</c:v>
                </c:pt>
                <c:pt idx="9312">
                  <c:v>931.19999999999982</c:v>
                </c:pt>
                <c:pt idx="9313">
                  <c:v>931.30000000000018</c:v>
                </c:pt>
                <c:pt idx="9314">
                  <c:v>931.40000000000009</c:v>
                </c:pt>
                <c:pt idx="9315">
                  <c:v>931.5</c:v>
                </c:pt>
                <c:pt idx="9316">
                  <c:v>931.59999999999991</c:v>
                </c:pt>
                <c:pt idx="9317">
                  <c:v>931.69999999999982</c:v>
                </c:pt>
                <c:pt idx="9318">
                  <c:v>931.80000000000018</c:v>
                </c:pt>
                <c:pt idx="9319">
                  <c:v>931.90000000000009</c:v>
                </c:pt>
                <c:pt idx="9320">
                  <c:v>932</c:v>
                </c:pt>
                <c:pt idx="9321">
                  <c:v>932.09999999999991</c:v>
                </c:pt>
                <c:pt idx="9322">
                  <c:v>932.19999999999982</c:v>
                </c:pt>
                <c:pt idx="9323">
                  <c:v>932.30000000000018</c:v>
                </c:pt>
                <c:pt idx="9324">
                  <c:v>932.40000000000009</c:v>
                </c:pt>
                <c:pt idx="9325">
                  <c:v>932.5</c:v>
                </c:pt>
                <c:pt idx="9326">
                  <c:v>932.59999999999991</c:v>
                </c:pt>
                <c:pt idx="9327">
                  <c:v>932.69999999999982</c:v>
                </c:pt>
                <c:pt idx="9328">
                  <c:v>932.80000000000018</c:v>
                </c:pt>
                <c:pt idx="9329">
                  <c:v>932.90000000000009</c:v>
                </c:pt>
                <c:pt idx="9330">
                  <c:v>933</c:v>
                </c:pt>
                <c:pt idx="9331">
                  <c:v>933.09999999999991</c:v>
                </c:pt>
                <c:pt idx="9332">
                  <c:v>933.19999999999982</c:v>
                </c:pt>
                <c:pt idx="9333">
                  <c:v>933.30000000000018</c:v>
                </c:pt>
                <c:pt idx="9334">
                  <c:v>933.40000000000009</c:v>
                </c:pt>
                <c:pt idx="9335">
                  <c:v>933.5</c:v>
                </c:pt>
                <c:pt idx="9336">
                  <c:v>933.59999999999991</c:v>
                </c:pt>
                <c:pt idx="9337">
                  <c:v>933.69999999999982</c:v>
                </c:pt>
                <c:pt idx="9338">
                  <c:v>933.80000000000018</c:v>
                </c:pt>
                <c:pt idx="9339">
                  <c:v>933.90000000000009</c:v>
                </c:pt>
                <c:pt idx="9340">
                  <c:v>934</c:v>
                </c:pt>
                <c:pt idx="9341">
                  <c:v>934.09999999999991</c:v>
                </c:pt>
                <c:pt idx="9342">
                  <c:v>934.19999999999982</c:v>
                </c:pt>
                <c:pt idx="9343">
                  <c:v>934.30000000000018</c:v>
                </c:pt>
                <c:pt idx="9344">
                  <c:v>934.40000000000009</c:v>
                </c:pt>
                <c:pt idx="9345">
                  <c:v>934.5</c:v>
                </c:pt>
                <c:pt idx="9346">
                  <c:v>934.59999999999991</c:v>
                </c:pt>
                <c:pt idx="9347">
                  <c:v>934.69999999999982</c:v>
                </c:pt>
                <c:pt idx="9348">
                  <c:v>934.80000000000018</c:v>
                </c:pt>
                <c:pt idx="9349">
                  <c:v>934.90000000000009</c:v>
                </c:pt>
                <c:pt idx="9350">
                  <c:v>935</c:v>
                </c:pt>
                <c:pt idx="9351">
                  <c:v>935.09999999999991</c:v>
                </c:pt>
                <c:pt idx="9352">
                  <c:v>935.19999999999982</c:v>
                </c:pt>
                <c:pt idx="9353">
                  <c:v>935.30000000000018</c:v>
                </c:pt>
                <c:pt idx="9354">
                  <c:v>935.40000000000009</c:v>
                </c:pt>
                <c:pt idx="9355">
                  <c:v>935.5</c:v>
                </c:pt>
                <c:pt idx="9356">
                  <c:v>935.59999999999991</c:v>
                </c:pt>
                <c:pt idx="9357">
                  <c:v>935.69999999999982</c:v>
                </c:pt>
                <c:pt idx="9358">
                  <c:v>935.80000000000018</c:v>
                </c:pt>
                <c:pt idx="9359">
                  <c:v>935.90000000000009</c:v>
                </c:pt>
                <c:pt idx="9360">
                  <c:v>936</c:v>
                </c:pt>
                <c:pt idx="9361">
                  <c:v>936.09999999999991</c:v>
                </c:pt>
                <c:pt idx="9362">
                  <c:v>936.19999999999982</c:v>
                </c:pt>
                <c:pt idx="9363">
                  <c:v>936.30000000000018</c:v>
                </c:pt>
                <c:pt idx="9364">
                  <c:v>936.40000000000009</c:v>
                </c:pt>
                <c:pt idx="9365">
                  <c:v>936.5</c:v>
                </c:pt>
                <c:pt idx="9366">
                  <c:v>936.59999999999991</c:v>
                </c:pt>
                <c:pt idx="9367">
                  <c:v>936.69999999999982</c:v>
                </c:pt>
                <c:pt idx="9368">
                  <c:v>936.80000000000018</c:v>
                </c:pt>
                <c:pt idx="9369">
                  <c:v>936.90000000000009</c:v>
                </c:pt>
                <c:pt idx="9370">
                  <c:v>937</c:v>
                </c:pt>
                <c:pt idx="9371">
                  <c:v>937.09999999999991</c:v>
                </c:pt>
                <c:pt idx="9372">
                  <c:v>937.19999999999982</c:v>
                </c:pt>
                <c:pt idx="9373">
                  <c:v>937.30000000000018</c:v>
                </c:pt>
                <c:pt idx="9374">
                  <c:v>937.40000000000009</c:v>
                </c:pt>
                <c:pt idx="9375">
                  <c:v>937.5</c:v>
                </c:pt>
                <c:pt idx="9376">
                  <c:v>937.59999999999991</c:v>
                </c:pt>
                <c:pt idx="9377">
                  <c:v>937.69999999999982</c:v>
                </c:pt>
                <c:pt idx="9378">
                  <c:v>937.80000000000018</c:v>
                </c:pt>
                <c:pt idx="9379">
                  <c:v>937.90000000000009</c:v>
                </c:pt>
                <c:pt idx="9380">
                  <c:v>938</c:v>
                </c:pt>
                <c:pt idx="9381">
                  <c:v>938.09999999999991</c:v>
                </c:pt>
                <c:pt idx="9382">
                  <c:v>938.19999999999982</c:v>
                </c:pt>
                <c:pt idx="9383">
                  <c:v>938.30000000000018</c:v>
                </c:pt>
                <c:pt idx="9384">
                  <c:v>938.40000000000009</c:v>
                </c:pt>
                <c:pt idx="9385">
                  <c:v>938.5</c:v>
                </c:pt>
                <c:pt idx="9386">
                  <c:v>938.59999999999991</c:v>
                </c:pt>
                <c:pt idx="9387">
                  <c:v>938.69999999999982</c:v>
                </c:pt>
                <c:pt idx="9388">
                  <c:v>938.80000000000018</c:v>
                </c:pt>
                <c:pt idx="9389">
                  <c:v>938.90000000000009</c:v>
                </c:pt>
                <c:pt idx="9390">
                  <c:v>939</c:v>
                </c:pt>
                <c:pt idx="9391">
                  <c:v>939.09999999999991</c:v>
                </c:pt>
                <c:pt idx="9392">
                  <c:v>939.19999999999982</c:v>
                </c:pt>
                <c:pt idx="9393">
                  <c:v>939.30000000000018</c:v>
                </c:pt>
                <c:pt idx="9394">
                  <c:v>939.40000000000009</c:v>
                </c:pt>
                <c:pt idx="9395">
                  <c:v>939.5</c:v>
                </c:pt>
                <c:pt idx="9396">
                  <c:v>939.59999999999991</c:v>
                </c:pt>
                <c:pt idx="9397">
                  <c:v>939.69999999999982</c:v>
                </c:pt>
                <c:pt idx="9398">
                  <c:v>939.80000000000018</c:v>
                </c:pt>
                <c:pt idx="9399">
                  <c:v>939.90000000000009</c:v>
                </c:pt>
                <c:pt idx="9400">
                  <c:v>940</c:v>
                </c:pt>
                <c:pt idx="9401">
                  <c:v>940.09999999999991</c:v>
                </c:pt>
                <c:pt idx="9402">
                  <c:v>940.19999999999982</c:v>
                </c:pt>
                <c:pt idx="9403">
                  <c:v>940.30000000000018</c:v>
                </c:pt>
                <c:pt idx="9404">
                  <c:v>940.40000000000009</c:v>
                </c:pt>
                <c:pt idx="9405">
                  <c:v>940.5</c:v>
                </c:pt>
                <c:pt idx="9406">
                  <c:v>940.59999999999991</c:v>
                </c:pt>
                <c:pt idx="9407">
                  <c:v>940.69999999999982</c:v>
                </c:pt>
                <c:pt idx="9408">
                  <c:v>940.80000000000018</c:v>
                </c:pt>
                <c:pt idx="9409">
                  <c:v>940.90000000000009</c:v>
                </c:pt>
                <c:pt idx="9410">
                  <c:v>941</c:v>
                </c:pt>
                <c:pt idx="9411">
                  <c:v>941.09999999999991</c:v>
                </c:pt>
                <c:pt idx="9412">
                  <c:v>941.19999999999982</c:v>
                </c:pt>
                <c:pt idx="9413">
                  <c:v>941.30000000000018</c:v>
                </c:pt>
                <c:pt idx="9414">
                  <c:v>941.40000000000009</c:v>
                </c:pt>
                <c:pt idx="9415">
                  <c:v>941.5</c:v>
                </c:pt>
                <c:pt idx="9416">
                  <c:v>941.59999999999991</c:v>
                </c:pt>
                <c:pt idx="9417">
                  <c:v>941.69999999999982</c:v>
                </c:pt>
                <c:pt idx="9418">
                  <c:v>941.80000000000018</c:v>
                </c:pt>
                <c:pt idx="9419">
                  <c:v>941.90000000000009</c:v>
                </c:pt>
                <c:pt idx="9420">
                  <c:v>942</c:v>
                </c:pt>
                <c:pt idx="9421">
                  <c:v>942.09999999999991</c:v>
                </c:pt>
                <c:pt idx="9422">
                  <c:v>942.19999999999982</c:v>
                </c:pt>
                <c:pt idx="9423">
                  <c:v>942.30000000000018</c:v>
                </c:pt>
                <c:pt idx="9424">
                  <c:v>942.40000000000009</c:v>
                </c:pt>
                <c:pt idx="9425">
                  <c:v>942.5</c:v>
                </c:pt>
                <c:pt idx="9426">
                  <c:v>942.59999999999991</c:v>
                </c:pt>
                <c:pt idx="9427">
                  <c:v>942.69999999999982</c:v>
                </c:pt>
                <c:pt idx="9428">
                  <c:v>942.80000000000018</c:v>
                </c:pt>
                <c:pt idx="9429">
                  <c:v>942.90000000000009</c:v>
                </c:pt>
                <c:pt idx="9430">
                  <c:v>943</c:v>
                </c:pt>
                <c:pt idx="9431">
                  <c:v>943.09999999999991</c:v>
                </c:pt>
                <c:pt idx="9432">
                  <c:v>943.19999999999982</c:v>
                </c:pt>
                <c:pt idx="9433">
                  <c:v>943.30000000000018</c:v>
                </c:pt>
                <c:pt idx="9434">
                  <c:v>943.40000000000009</c:v>
                </c:pt>
                <c:pt idx="9435">
                  <c:v>943.5</c:v>
                </c:pt>
                <c:pt idx="9436">
                  <c:v>943.59999999999991</c:v>
                </c:pt>
                <c:pt idx="9437">
                  <c:v>943.69999999999982</c:v>
                </c:pt>
                <c:pt idx="9438">
                  <c:v>943.80000000000018</c:v>
                </c:pt>
                <c:pt idx="9439">
                  <c:v>943.90000000000009</c:v>
                </c:pt>
                <c:pt idx="9440">
                  <c:v>944</c:v>
                </c:pt>
                <c:pt idx="9441">
                  <c:v>944.09999999999991</c:v>
                </c:pt>
                <c:pt idx="9442">
                  <c:v>944.19999999999982</c:v>
                </c:pt>
                <c:pt idx="9443">
                  <c:v>944.30000000000018</c:v>
                </c:pt>
                <c:pt idx="9444">
                  <c:v>944.40000000000009</c:v>
                </c:pt>
                <c:pt idx="9445">
                  <c:v>944.5</c:v>
                </c:pt>
                <c:pt idx="9446">
                  <c:v>944.59999999999991</c:v>
                </c:pt>
                <c:pt idx="9447">
                  <c:v>944.69999999999982</c:v>
                </c:pt>
                <c:pt idx="9448">
                  <c:v>944.80000000000018</c:v>
                </c:pt>
                <c:pt idx="9449">
                  <c:v>944.90000000000009</c:v>
                </c:pt>
                <c:pt idx="9450">
                  <c:v>945</c:v>
                </c:pt>
                <c:pt idx="9451">
                  <c:v>945.09999999999991</c:v>
                </c:pt>
                <c:pt idx="9452">
                  <c:v>945.19999999999982</c:v>
                </c:pt>
                <c:pt idx="9453">
                  <c:v>945.30000000000018</c:v>
                </c:pt>
                <c:pt idx="9454">
                  <c:v>945.40000000000009</c:v>
                </c:pt>
                <c:pt idx="9455">
                  <c:v>945.5</c:v>
                </c:pt>
                <c:pt idx="9456">
                  <c:v>945.59999999999991</c:v>
                </c:pt>
                <c:pt idx="9457">
                  <c:v>945.69999999999982</c:v>
                </c:pt>
                <c:pt idx="9458">
                  <c:v>945.80000000000018</c:v>
                </c:pt>
                <c:pt idx="9459">
                  <c:v>945.90000000000009</c:v>
                </c:pt>
                <c:pt idx="9460">
                  <c:v>946</c:v>
                </c:pt>
                <c:pt idx="9461">
                  <c:v>946.09999999999991</c:v>
                </c:pt>
                <c:pt idx="9462">
                  <c:v>946.19999999999982</c:v>
                </c:pt>
                <c:pt idx="9463">
                  <c:v>946.30000000000018</c:v>
                </c:pt>
                <c:pt idx="9464">
                  <c:v>946.40000000000009</c:v>
                </c:pt>
                <c:pt idx="9465">
                  <c:v>946.5</c:v>
                </c:pt>
                <c:pt idx="9466">
                  <c:v>946.59999999999991</c:v>
                </c:pt>
                <c:pt idx="9467">
                  <c:v>946.69999999999982</c:v>
                </c:pt>
                <c:pt idx="9468">
                  <c:v>946.80000000000018</c:v>
                </c:pt>
                <c:pt idx="9469">
                  <c:v>946.90000000000009</c:v>
                </c:pt>
                <c:pt idx="9470">
                  <c:v>947</c:v>
                </c:pt>
                <c:pt idx="9471">
                  <c:v>947.09999999999991</c:v>
                </c:pt>
                <c:pt idx="9472">
                  <c:v>947.19999999999982</c:v>
                </c:pt>
                <c:pt idx="9473">
                  <c:v>947.30000000000018</c:v>
                </c:pt>
                <c:pt idx="9474">
                  <c:v>947.40000000000009</c:v>
                </c:pt>
                <c:pt idx="9475">
                  <c:v>947.5</c:v>
                </c:pt>
                <c:pt idx="9476">
                  <c:v>947.59999999999991</c:v>
                </c:pt>
                <c:pt idx="9477">
                  <c:v>947.69999999999982</c:v>
                </c:pt>
                <c:pt idx="9478">
                  <c:v>947.80000000000018</c:v>
                </c:pt>
                <c:pt idx="9479">
                  <c:v>947.90000000000009</c:v>
                </c:pt>
                <c:pt idx="9480">
                  <c:v>948</c:v>
                </c:pt>
                <c:pt idx="9481">
                  <c:v>948.09999999999991</c:v>
                </c:pt>
                <c:pt idx="9482">
                  <c:v>948.19999999999982</c:v>
                </c:pt>
                <c:pt idx="9483">
                  <c:v>948.30000000000018</c:v>
                </c:pt>
                <c:pt idx="9484">
                  <c:v>948.40000000000009</c:v>
                </c:pt>
                <c:pt idx="9485">
                  <c:v>948.5</c:v>
                </c:pt>
                <c:pt idx="9486">
                  <c:v>948.59999999999991</c:v>
                </c:pt>
                <c:pt idx="9487">
                  <c:v>948.69999999999982</c:v>
                </c:pt>
                <c:pt idx="9488">
                  <c:v>948.80000000000018</c:v>
                </c:pt>
                <c:pt idx="9489">
                  <c:v>948.90000000000009</c:v>
                </c:pt>
                <c:pt idx="9490">
                  <c:v>949</c:v>
                </c:pt>
                <c:pt idx="9491">
                  <c:v>949.09999999999991</c:v>
                </c:pt>
                <c:pt idx="9492">
                  <c:v>949.19999999999982</c:v>
                </c:pt>
                <c:pt idx="9493">
                  <c:v>949.30000000000018</c:v>
                </c:pt>
                <c:pt idx="9494">
                  <c:v>949.40000000000009</c:v>
                </c:pt>
                <c:pt idx="9495">
                  <c:v>949.5</c:v>
                </c:pt>
                <c:pt idx="9496">
                  <c:v>949.59999999999991</c:v>
                </c:pt>
                <c:pt idx="9497">
                  <c:v>949.69999999999982</c:v>
                </c:pt>
                <c:pt idx="9498">
                  <c:v>949.80000000000018</c:v>
                </c:pt>
                <c:pt idx="9499">
                  <c:v>949.90000000000009</c:v>
                </c:pt>
                <c:pt idx="9500">
                  <c:v>950</c:v>
                </c:pt>
                <c:pt idx="9501">
                  <c:v>950.09999999999991</c:v>
                </c:pt>
                <c:pt idx="9502">
                  <c:v>950.19999999999982</c:v>
                </c:pt>
                <c:pt idx="9503">
                  <c:v>950.30000000000018</c:v>
                </c:pt>
                <c:pt idx="9504">
                  <c:v>950.40000000000009</c:v>
                </c:pt>
                <c:pt idx="9505">
                  <c:v>950.5</c:v>
                </c:pt>
                <c:pt idx="9506">
                  <c:v>950.59999999999991</c:v>
                </c:pt>
                <c:pt idx="9507">
                  <c:v>950.69999999999982</c:v>
                </c:pt>
                <c:pt idx="9508">
                  <c:v>950.80000000000018</c:v>
                </c:pt>
                <c:pt idx="9509">
                  <c:v>950.90000000000009</c:v>
                </c:pt>
                <c:pt idx="9510">
                  <c:v>951</c:v>
                </c:pt>
                <c:pt idx="9511">
                  <c:v>951.09999999999991</c:v>
                </c:pt>
                <c:pt idx="9512">
                  <c:v>951.19999999999982</c:v>
                </c:pt>
                <c:pt idx="9513">
                  <c:v>951.30000000000018</c:v>
                </c:pt>
                <c:pt idx="9514">
                  <c:v>951.40000000000009</c:v>
                </c:pt>
                <c:pt idx="9515">
                  <c:v>951.5</c:v>
                </c:pt>
                <c:pt idx="9516">
                  <c:v>951.59999999999991</c:v>
                </c:pt>
                <c:pt idx="9517">
                  <c:v>951.69999999999982</c:v>
                </c:pt>
                <c:pt idx="9518">
                  <c:v>951.80000000000018</c:v>
                </c:pt>
                <c:pt idx="9519">
                  <c:v>951.90000000000009</c:v>
                </c:pt>
                <c:pt idx="9520">
                  <c:v>952</c:v>
                </c:pt>
                <c:pt idx="9521">
                  <c:v>952.09999999999991</c:v>
                </c:pt>
                <c:pt idx="9522">
                  <c:v>952.19999999999982</c:v>
                </c:pt>
                <c:pt idx="9523">
                  <c:v>952.30000000000018</c:v>
                </c:pt>
                <c:pt idx="9524">
                  <c:v>952.40000000000009</c:v>
                </c:pt>
                <c:pt idx="9525">
                  <c:v>952.5</c:v>
                </c:pt>
                <c:pt idx="9526">
                  <c:v>952.59999999999991</c:v>
                </c:pt>
                <c:pt idx="9527">
                  <c:v>952.69999999999982</c:v>
                </c:pt>
                <c:pt idx="9528">
                  <c:v>952.80000000000018</c:v>
                </c:pt>
                <c:pt idx="9529">
                  <c:v>952.90000000000009</c:v>
                </c:pt>
                <c:pt idx="9530">
                  <c:v>953</c:v>
                </c:pt>
                <c:pt idx="9531">
                  <c:v>953.09999999999991</c:v>
                </c:pt>
                <c:pt idx="9532">
                  <c:v>953.19999999999982</c:v>
                </c:pt>
                <c:pt idx="9533">
                  <c:v>953.30000000000018</c:v>
                </c:pt>
                <c:pt idx="9534">
                  <c:v>953.40000000000009</c:v>
                </c:pt>
                <c:pt idx="9535">
                  <c:v>953.5</c:v>
                </c:pt>
                <c:pt idx="9536">
                  <c:v>953.59999999999991</c:v>
                </c:pt>
                <c:pt idx="9537">
                  <c:v>953.69999999999982</c:v>
                </c:pt>
                <c:pt idx="9538">
                  <c:v>953.80000000000018</c:v>
                </c:pt>
                <c:pt idx="9539">
                  <c:v>953.90000000000009</c:v>
                </c:pt>
                <c:pt idx="9540">
                  <c:v>954</c:v>
                </c:pt>
                <c:pt idx="9541">
                  <c:v>954.09999999999991</c:v>
                </c:pt>
                <c:pt idx="9542">
                  <c:v>954.19999999999982</c:v>
                </c:pt>
                <c:pt idx="9543">
                  <c:v>954.30000000000018</c:v>
                </c:pt>
                <c:pt idx="9544">
                  <c:v>954.40000000000009</c:v>
                </c:pt>
                <c:pt idx="9545">
                  <c:v>954.5</c:v>
                </c:pt>
                <c:pt idx="9546">
                  <c:v>954.59999999999991</c:v>
                </c:pt>
                <c:pt idx="9547">
                  <c:v>954.69999999999982</c:v>
                </c:pt>
                <c:pt idx="9548">
                  <c:v>954.80000000000018</c:v>
                </c:pt>
                <c:pt idx="9549">
                  <c:v>954.90000000000009</c:v>
                </c:pt>
                <c:pt idx="9550">
                  <c:v>955</c:v>
                </c:pt>
                <c:pt idx="9551">
                  <c:v>955.09999999999991</c:v>
                </c:pt>
                <c:pt idx="9552">
                  <c:v>955.19999999999982</c:v>
                </c:pt>
                <c:pt idx="9553">
                  <c:v>955.30000000000018</c:v>
                </c:pt>
                <c:pt idx="9554">
                  <c:v>955.40000000000009</c:v>
                </c:pt>
                <c:pt idx="9555">
                  <c:v>955.5</c:v>
                </c:pt>
                <c:pt idx="9556">
                  <c:v>955.59999999999991</c:v>
                </c:pt>
                <c:pt idx="9557">
                  <c:v>955.69999999999982</c:v>
                </c:pt>
                <c:pt idx="9558">
                  <c:v>955.80000000000018</c:v>
                </c:pt>
                <c:pt idx="9559">
                  <c:v>955.90000000000009</c:v>
                </c:pt>
                <c:pt idx="9560">
                  <c:v>956</c:v>
                </c:pt>
                <c:pt idx="9561">
                  <c:v>956.09999999999991</c:v>
                </c:pt>
                <c:pt idx="9562">
                  <c:v>956.19999999999982</c:v>
                </c:pt>
                <c:pt idx="9563">
                  <c:v>956.30000000000018</c:v>
                </c:pt>
                <c:pt idx="9564">
                  <c:v>956.40000000000009</c:v>
                </c:pt>
                <c:pt idx="9565">
                  <c:v>956.5</c:v>
                </c:pt>
                <c:pt idx="9566">
                  <c:v>956.59999999999991</c:v>
                </c:pt>
                <c:pt idx="9567">
                  <c:v>956.69999999999982</c:v>
                </c:pt>
                <c:pt idx="9568">
                  <c:v>956.80000000000018</c:v>
                </c:pt>
                <c:pt idx="9569">
                  <c:v>956.90000000000009</c:v>
                </c:pt>
                <c:pt idx="9570">
                  <c:v>957</c:v>
                </c:pt>
                <c:pt idx="9571">
                  <c:v>957.09999999999991</c:v>
                </c:pt>
                <c:pt idx="9572">
                  <c:v>957.19999999999982</c:v>
                </c:pt>
                <c:pt idx="9573">
                  <c:v>957.30000000000018</c:v>
                </c:pt>
                <c:pt idx="9574">
                  <c:v>957.40000000000009</c:v>
                </c:pt>
                <c:pt idx="9575">
                  <c:v>957.5</c:v>
                </c:pt>
                <c:pt idx="9576">
                  <c:v>957.59999999999991</c:v>
                </c:pt>
                <c:pt idx="9577">
                  <c:v>957.69999999999982</c:v>
                </c:pt>
                <c:pt idx="9578">
                  <c:v>957.80000000000018</c:v>
                </c:pt>
                <c:pt idx="9579">
                  <c:v>957.90000000000009</c:v>
                </c:pt>
                <c:pt idx="9580">
                  <c:v>958</c:v>
                </c:pt>
                <c:pt idx="9581">
                  <c:v>958.09999999999991</c:v>
                </c:pt>
                <c:pt idx="9582">
                  <c:v>958.19999999999982</c:v>
                </c:pt>
                <c:pt idx="9583">
                  <c:v>958.30000000000018</c:v>
                </c:pt>
                <c:pt idx="9584">
                  <c:v>958.40000000000009</c:v>
                </c:pt>
                <c:pt idx="9585">
                  <c:v>958.5</c:v>
                </c:pt>
                <c:pt idx="9586">
                  <c:v>958.59999999999991</c:v>
                </c:pt>
                <c:pt idx="9587">
                  <c:v>958.69999999999982</c:v>
                </c:pt>
                <c:pt idx="9588">
                  <c:v>958.80000000000018</c:v>
                </c:pt>
                <c:pt idx="9589">
                  <c:v>958.90000000000009</c:v>
                </c:pt>
                <c:pt idx="9590">
                  <c:v>959</c:v>
                </c:pt>
                <c:pt idx="9591">
                  <c:v>959.09999999999991</c:v>
                </c:pt>
                <c:pt idx="9592">
                  <c:v>959.19999999999982</c:v>
                </c:pt>
                <c:pt idx="9593">
                  <c:v>959.30000000000018</c:v>
                </c:pt>
                <c:pt idx="9594">
                  <c:v>959.40000000000009</c:v>
                </c:pt>
                <c:pt idx="9595">
                  <c:v>959.5</c:v>
                </c:pt>
                <c:pt idx="9596">
                  <c:v>959.59999999999991</c:v>
                </c:pt>
                <c:pt idx="9597">
                  <c:v>959.69999999999982</c:v>
                </c:pt>
                <c:pt idx="9598">
                  <c:v>959.80000000000018</c:v>
                </c:pt>
                <c:pt idx="9599">
                  <c:v>959.90000000000009</c:v>
                </c:pt>
                <c:pt idx="9600">
                  <c:v>960</c:v>
                </c:pt>
                <c:pt idx="9601">
                  <c:v>960.09999999999991</c:v>
                </c:pt>
                <c:pt idx="9602">
                  <c:v>960.19999999999982</c:v>
                </c:pt>
                <c:pt idx="9603">
                  <c:v>960.30000000000018</c:v>
                </c:pt>
                <c:pt idx="9604">
                  <c:v>960.40000000000009</c:v>
                </c:pt>
                <c:pt idx="9605">
                  <c:v>960.5</c:v>
                </c:pt>
                <c:pt idx="9606">
                  <c:v>960.59999999999991</c:v>
                </c:pt>
                <c:pt idx="9607">
                  <c:v>960.69999999999982</c:v>
                </c:pt>
                <c:pt idx="9608">
                  <c:v>960.80000000000018</c:v>
                </c:pt>
                <c:pt idx="9609">
                  <c:v>960.90000000000009</c:v>
                </c:pt>
                <c:pt idx="9610">
                  <c:v>961</c:v>
                </c:pt>
                <c:pt idx="9611">
                  <c:v>961.09999999999991</c:v>
                </c:pt>
                <c:pt idx="9612">
                  <c:v>961.19999999999982</c:v>
                </c:pt>
                <c:pt idx="9613">
                  <c:v>961.30000000000018</c:v>
                </c:pt>
                <c:pt idx="9614">
                  <c:v>961.40000000000009</c:v>
                </c:pt>
                <c:pt idx="9615">
                  <c:v>961.5</c:v>
                </c:pt>
                <c:pt idx="9616">
                  <c:v>961.59999999999991</c:v>
                </c:pt>
                <c:pt idx="9617">
                  <c:v>961.69999999999982</c:v>
                </c:pt>
                <c:pt idx="9618">
                  <c:v>961.80000000000018</c:v>
                </c:pt>
                <c:pt idx="9619">
                  <c:v>961.90000000000009</c:v>
                </c:pt>
                <c:pt idx="9620">
                  <c:v>962</c:v>
                </c:pt>
                <c:pt idx="9621">
                  <c:v>962.09999999999991</c:v>
                </c:pt>
                <c:pt idx="9622">
                  <c:v>962.19999999999982</c:v>
                </c:pt>
                <c:pt idx="9623">
                  <c:v>962.30000000000018</c:v>
                </c:pt>
                <c:pt idx="9624">
                  <c:v>962.40000000000009</c:v>
                </c:pt>
                <c:pt idx="9625">
                  <c:v>962.5</c:v>
                </c:pt>
                <c:pt idx="9626">
                  <c:v>962.59999999999991</c:v>
                </c:pt>
                <c:pt idx="9627">
                  <c:v>962.69999999999982</c:v>
                </c:pt>
                <c:pt idx="9628">
                  <c:v>962.80000000000018</c:v>
                </c:pt>
                <c:pt idx="9629">
                  <c:v>962.90000000000009</c:v>
                </c:pt>
                <c:pt idx="9630">
                  <c:v>963</c:v>
                </c:pt>
                <c:pt idx="9631">
                  <c:v>963.09999999999991</c:v>
                </c:pt>
                <c:pt idx="9632">
                  <c:v>963.19999999999982</c:v>
                </c:pt>
                <c:pt idx="9633">
                  <c:v>963.30000000000018</c:v>
                </c:pt>
                <c:pt idx="9634">
                  <c:v>963.40000000000009</c:v>
                </c:pt>
                <c:pt idx="9635">
                  <c:v>963.5</c:v>
                </c:pt>
                <c:pt idx="9636">
                  <c:v>963.59999999999991</c:v>
                </c:pt>
                <c:pt idx="9637">
                  <c:v>963.69999999999982</c:v>
                </c:pt>
                <c:pt idx="9638">
                  <c:v>963.80000000000018</c:v>
                </c:pt>
                <c:pt idx="9639">
                  <c:v>963.90000000000009</c:v>
                </c:pt>
                <c:pt idx="9640">
                  <c:v>964</c:v>
                </c:pt>
                <c:pt idx="9641">
                  <c:v>964.09999999999991</c:v>
                </c:pt>
                <c:pt idx="9642">
                  <c:v>964.19999999999982</c:v>
                </c:pt>
                <c:pt idx="9643">
                  <c:v>964.30000000000018</c:v>
                </c:pt>
                <c:pt idx="9644">
                  <c:v>964.40000000000009</c:v>
                </c:pt>
                <c:pt idx="9645">
                  <c:v>964.5</c:v>
                </c:pt>
                <c:pt idx="9646">
                  <c:v>964.59999999999991</c:v>
                </c:pt>
                <c:pt idx="9647">
                  <c:v>964.69999999999982</c:v>
                </c:pt>
                <c:pt idx="9648">
                  <c:v>964.80000000000018</c:v>
                </c:pt>
                <c:pt idx="9649">
                  <c:v>964.90000000000009</c:v>
                </c:pt>
                <c:pt idx="9650">
                  <c:v>965</c:v>
                </c:pt>
                <c:pt idx="9651">
                  <c:v>965.09999999999991</c:v>
                </c:pt>
                <c:pt idx="9652">
                  <c:v>965.19999999999982</c:v>
                </c:pt>
                <c:pt idx="9653">
                  <c:v>965.30000000000018</c:v>
                </c:pt>
                <c:pt idx="9654">
                  <c:v>965.40000000000009</c:v>
                </c:pt>
                <c:pt idx="9655">
                  <c:v>965.5</c:v>
                </c:pt>
                <c:pt idx="9656">
                  <c:v>965.59999999999991</c:v>
                </c:pt>
                <c:pt idx="9657">
                  <c:v>965.69999999999982</c:v>
                </c:pt>
                <c:pt idx="9658">
                  <c:v>965.80000000000018</c:v>
                </c:pt>
                <c:pt idx="9659">
                  <c:v>965.90000000000009</c:v>
                </c:pt>
                <c:pt idx="9660">
                  <c:v>966</c:v>
                </c:pt>
                <c:pt idx="9661">
                  <c:v>966.09999999999991</c:v>
                </c:pt>
                <c:pt idx="9662">
                  <c:v>966.19999999999982</c:v>
                </c:pt>
                <c:pt idx="9663">
                  <c:v>966.30000000000018</c:v>
                </c:pt>
                <c:pt idx="9664">
                  <c:v>966.40000000000009</c:v>
                </c:pt>
                <c:pt idx="9665">
                  <c:v>966.5</c:v>
                </c:pt>
                <c:pt idx="9666">
                  <c:v>966.59999999999991</c:v>
                </c:pt>
                <c:pt idx="9667">
                  <c:v>966.69999999999982</c:v>
                </c:pt>
                <c:pt idx="9668">
                  <c:v>966.80000000000018</c:v>
                </c:pt>
                <c:pt idx="9669">
                  <c:v>966.90000000000009</c:v>
                </c:pt>
                <c:pt idx="9670">
                  <c:v>967</c:v>
                </c:pt>
                <c:pt idx="9671">
                  <c:v>967.09999999999991</c:v>
                </c:pt>
                <c:pt idx="9672">
                  <c:v>967.19999999999982</c:v>
                </c:pt>
                <c:pt idx="9673">
                  <c:v>967.30000000000018</c:v>
                </c:pt>
                <c:pt idx="9674">
                  <c:v>967.40000000000009</c:v>
                </c:pt>
                <c:pt idx="9675">
                  <c:v>967.5</c:v>
                </c:pt>
                <c:pt idx="9676">
                  <c:v>967.59999999999991</c:v>
                </c:pt>
                <c:pt idx="9677">
                  <c:v>967.69999999999982</c:v>
                </c:pt>
                <c:pt idx="9678">
                  <c:v>967.80000000000018</c:v>
                </c:pt>
                <c:pt idx="9679">
                  <c:v>967.90000000000009</c:v>
                </c:pt>
                <c:pt idx="9680">
                  <c:v>968</c:v>
                </c:pt>
                <c:pt idx="9681">
                  <c:v>968.09999999999991</c:v>
                </c:pt>
                <c:pt idx="9682">
                  <c:v>968.19999999999982</c:v>
                </c:pt>
                <c:pt idx="9683">
                  <c:v>968.30000000000018</c:v>
                </c:pt>
                <c:pt idx="9684">
                  <c:v>968.40000000000009</c:v>
                </c:pt>
                <c:pt idx="9685">
                  <c:v>968.5</c:v>
                </c:pt>
                <c:pt idx="9686">
                  <c:v>968.59999999999991</c:v>
                </c:pt>
                <c:pt idx="9687">
                  <c:v>968.69999999999982</c:v>
                </c:pt>
                <c:pt idx="9688">
                  <c:v>968.80000000000018</c:v>
                </c:pt>
                <c:pt idx="9689">
                  <c:v>968.90000000000009</c:v>
                </c:pt>
                <c:pt idx="9690">
                  <c:v>969</c:v>
                </c:pt>
                <c:pt idx="9691">
                  <c:v>969.09999999999991</c:v>
                </c:pt>
                <c:pt idx="9692">
                  <c:v>969.19999999999982</c:v>
                </c:pt>
                <c:pt idx="9693">
                  <c:v>969.30000000000018</c:v>
                </c:pt>
                <c:pt idx="9694">
                  <c:v>969.40000000000009</c:v>
                </c:pt>
                <c:pt idx="9695">
                  <c:v>969.5</c:v>
                </c:pt>
                <c:pt idx="9696">
                  <c:v>969.59999999999991</c:v>
                </c:pt>
                <c:pt idx="9697">
                  <c:v>969.69999999999982</c:v>
                </c:pt>
                <c:pt idx="9698">
                  <c:v>969.80000000000018</c:v>
                </c:pt>
                <c:pt idx="9699">
                  <c:v>969.90000000000009</c:v>
                </c:pt>
                <c:pt idx="9700">
                  <c:v>970</c:v>
                </c:pt>
                <c:pt idx="9701">
                  <c:v>970.09999999999991</c:v>
                </c:pt>
                <c:pt idx="9702">
                  <c:v>970.19999999999982</c:v>
                </c:pt>
                <c:pt idx="9703">
                  <c:v>970.30000000000018</c:v>
                </c:pt>
                <c:pt idx="9704">
                  <c:v>970.40000000000009</c:v>
                </c:pt>
                <c:pt idx="9705">
                  <c:v>970.5</c:v>
                </c:pt>
                <c:pt idx="9706">
                  <c:v>970.59999999999991</c:v>
                </c:pt>
                <c:pt idx="9707">
                  <c:v>970.69999999999982</c:v>
                </c:pt>
                <c:pt idx="9708">
                  <c:v>970.80000000000018</c:v>
                </c:pt>
                <c:pt idx="9709">
                  <c:v>970.90000000000009</c:v>
                </c:pt>
                <c:pt idx="9710">
                  <c:v>971</c:v>
                </c:pt>
                <c:pt idx="9711">
                  <c:v>971.09999999999991</c:v>
                </c:pt>
                <c:pt idx="9712">
                  <c:v>971.19999999999982</c:v>
                </c:pt>
                <c:pt idx="9713">
                  <c:v>971.30000000000018</c:v>
                </c:pt>
                <c:pt idx="9714">
                  <c:v>971.40000000000009</c:v>
                </c:pt>
                <c:pt idx="9715">
                  <c:v>971.5</c:v>
                </c:pt>
                <c:pt idx="9716">
                  <c:v>971.59999999999991</c:v>
                </c:pt>
                <c:pt idx="9717">
                  <c:v>971.69999999999982</c:v>
                </c:pt>
                <c:pt idx="9718">
                  <c:v>971.80000000000018</c:v>
                </c:pt>
                <c:pt idx="9719">
                  <c:v>971.90000000000009</c:v>
                </c:pt>
                <c:pt idx="9720">
                  <c:v>972</c:v>
                </c:pt>
                <c:pt idx="9721">
                  <c:v>972.09999999999991</c:v>
                </c:pt>
                <c:pt idx="9722">
                  <c:v>972.19999999999982</c:v>
                </c:pt>
                <c:pt idx="9723">
                  <c:v>972.30000000000018</c:v>
                </c:pt>
                <c:pt idx="9724">
                  <c:v>972.40000000000009</c:v>
                </c:pt>
                <c:pt idx="9725">
                  <c:v>972.5</c:v>
                </c:pt>
                <c:pt idx="9726">
                  <c:v>972.59999999999991</c:v>
                </c:pt>
                <c:pt idx="9727">
                  <c:v>972.69999999999982</c:v>
                </c:pt>
                <c:pt idx="9728">
                  <c:v>972.80000000000018</c:v>
                </c:pt>
                <c:pt idx="9729">
                  <c:v>972.90000000000009</c:v>
                </c:pt>
                <c:pt idx="9730">
                  <c:v>973</c:v>
                </c:pt>
                <c:pt idx="9731">
                  <c:v>973.09999999999991</c:v>
                </c:pt>
                <c:pt idx="9732">
                  <c:v>973.19999999999982</c:v>
                </c:pt>
                <c:pt idx="9733">
                  <c:v>973.30000000000018</c:v>
                </c:pt>
                <c:pt idx="9734">
                  <c:v>973.40000000000009</c:v>
                </c:pt>
                <c:pt idx="9735">
                  <c:v>973.5</c:v>
                </c:pt>
                <c:pt idx="9736">
                  <c:v>973.59999999999991</c:v>
                </c:pt>
                <c:pt idx="9737">
                  <c:v>973.69999999999982</c:v>
                </c:pt>
                <c:pt idx="9738">
                  <c:v>973.80000000000018</c:v>
                </c:pt>
                <c:pt idx="9739">
                  <c:v>973.90000000000009</c:v>
                </c:pt>
                <c:pt idx="9740">
                  <c:v>974</c:v>
                </c:pt>
                <c:pt idx="9741">
                  <c:v>974.09999999999991</c:v>
                </c:pt>
                <c:pt idx="9742">
                  <c:v>974.19999999999982</c:v>
                </c:pt>
                <c:pt idx="9743">
                  <c:v>974.30000000000018</c:v>
                </c:pt>
                <c:pt idx="9744">
                  <c:v>974.40000000000009</c:v>
                </c:pt>
                <c:pt idx="9745">
                  <c:v>974.5</c:v>
                </c:pt>
                <c:pt idx="9746">
                  <c:v>974.59999999999991</c:v>
                </c:pt>
                <c:pt idx="9747">
                  <c:v>974.69999999999982</c:v>
                </c:pt>
                <c:pt idx="9748">
                  <c:v>974.80000000000018</c:v>
                </c:pt>
                <c:pt idx="9749">
                  <c:v>974.90000000000009</c:v>
                </c:pt>
                <c:pt idx="9750">
                  <c:v>975</c:v>
                </c:pt>
                <c:pt idx="9751">
                  <c:v>975.09999999999991</c:v>
                </c:pt>
                <c:pt idx="9752">
                  <c:v>975.19999999999982</c:v>
                </c:pt>
                <c:pt idx="9753">
                  <c:v>975.30000000000018</c:v>
                </c:pt>
                <c:pt idx="9754">
                  <c:v>975.40000000000009</c:v>
                </c:pt>
                <c:pt idx="9755">
                  <c:v>975.5</c:v>
                </c:pt>
                <c:pt idx="9756">
                  <c:v>975.59999999999991</c:v>
                </c:pt>
                <c:pt idx="9757">
                  <c:v>975.69999999999982</c:v>
                </c:pt>
                <c:pt idx="9758">
                  <c:v>975.80000000000018</c:v>
                </c:pt>
                <c:pt idx="9759">
                  <c:v>975.90000000000009</c:v>
                </c:pt>
                <c:pt idx="9760">
                  <c:v>976</c:v>
                </c:pt>
                <c:pt idx="9761">
                  <c:v>976.09999999999991</c:v>
                </c:pt>
                <c:pt idx="9762">
                  <c:v>976.19999999999982</c:v>
                </c:pt>
                <c:pt idx="9763">
                  <c:v>976.30000000000018</c:v>
                </c:pt>
                <c:pt idx="9764">
                  <c:v>976.40000000000009</c:v>
                </c:pt>
                <c:pt idx="9765">
                  <c:v>976.5</c:v>
                </c:pt>
                <c:pt idx="9766">
                  <c:v>976.59999999999991</c:v>
                </c:pt>
                <c:pt idx="9767">
                  <c:v>976.69999999999982</c:v>
                </c:pt>
                <c:pt idx="9768">
                  <c:v>976.80000000000018</c:v>
                </c:pt>
                <c:pt idx="9769">
                  <c:v>976.90000000000009</c:v>
                </c:pt>
                <c:pt idx="9770">
                  <c:v>977</c:v>
                </c:pt>
                <c:pt idx="9771">
                  <c:v>977.09999999999991</c:v>
                </c:pt>
                <c:pt idx="9772">
                  <c:v>977.19999999999982</c:v>
                </c:pt>
                <c:pt idx="9773">
                  <c:v>977.30000000000018</c:v>
                </c:pt>
                <c:pt idx="9774">
                  <c:v>977.40000000000009</c:v>
                </c:pt>
                <c:pt idx="9775">
                  <c:v>977.5</c:v>
                </c:pt>
                <c:pt idx="9776">
                  <c:v>977.59999999999991</c:v>
                </c:pt>
                <c:pt idx="9777">
                  <c:v>977.69999999999982</c:v>
                </c:pt>
                <c:pt idx="9778">
                  <c:v>977.80000000000018</c:v>
                </c:pt>
                <c:pt idx="9779">
                  <c:v>977.90000000000009</c:v>
                </c:pt>
                <c:pt idx="9780">
                  <c:v>978</c:v>
                </c:pt>
                <c:pt idx="9781">
                  <c:v>978.09999999999991</c:v>
                </c:pt>
                <c:pt idx="9782">
                  <c:v>978.19999999999982</c:v>
                </c:pt>
                <c:pt idx="9783">
                  <c:v>978.30000000000018</c:v>
                </c:pt>
                <c:pt idx="9784">
                  <c:v>978.40000000000009</c:v>
                </c:pt>
                <c:pt idx="9785">
                  <c:v>978.5</c:v>
                </c:pt>
                <c:pt idx="9786">
                  <c:v>978.59999999999991</c:v>
                </c:pt>
                <c:pt idx="9787">
                  <c:v>978.69999999999982</c:v>
                </c:pt>
                <c:pt idx="9788">
                  <c:v>978.80000000000018</c:v>
                </c:pt>
                <c:pt idx="9789">
                  <c:v>978.90000000000009</c:v>
                </c:pt>
                <c:pt idx="9790">
                  <c:v>979</c:v>
                </c:pt>
                <c:pt idx="9791">
                  <c:v>979.09999999999991</c:v>
                </c:pt>
                <c:pt idx="9792">
                  <c:v>979.19999999999982</c:v>
                </c:pt>
                <c:pt idx="9793">
                  <c:v>979.30000000000018</c:v>
                </c:pt>
                <c:pt idx="9794">
                  <c:v>979.40000000000009</c:v>
                </c:pt>
                <c:pt idx="9795">
                  <c:v>979.5</c:v>
                </c:pt>
                <c:pt idx="9796">
                  <c:v>979.59999999999991</c:v>
                </c:pt>
                <c:pt idx="9797">
                  <c:v>979.69999999999982</c:v>
                </c:pt>
                <c:pt idx="9798">
                  <c:v>979.80000000000018</c:v>
                </c:pt>
                <c:pt idx="9799">
                  <c:v>979.90000000000009</c:v>
                </c:pt>
                <c:pt idx="9800">
                  <c:v>980</c:v>
                </c:pt>
                <c:pt idx="9801">
                  <c:v>980.09999999999991</c:v>
                </c:pt>
                <c:pt idx="9802">
                  <c:v>980.19999999999982</c:v>
                </c:pt>
                <c:pt idx="9803">
                  <c:v>980.30000000000018</c:v>
                </c:pt>
                <c:pt idx="9804">
                  <c:v>980.40000000000009</c:v>
                </c:pt>
                <c:pt idx="9805">
                  <c:v>980.5</c:v>
                </c:pt>
                <c:pt idx="9806">
                  <c:v>980.59999999999991</c:v>
                </c:pt>
                <c:pt idx="9807">
                  <c:v>980.69999999999982</c:v>
                </c:pt>
                <c:pt idx="9808">
                  <c:v>980.80000000000018</c:v>
                </c:pt>
                <c:pt idx="9809">
                  <c:v>980.90000000000009</c:v>
                </c:pt>
                <c:pt idx="9810">
                  <c:v>981</c:v>
                </c:pt>
                <c:pt idx="9811">
                  <c:v>981.09999999999991</c:v>
                </c:pt>
                <c:pt idx="9812">
                  <c:v>981.19999999999982</c:v>
                </c:pt>
                <c:pt idx="9813">
                  <c:v>981.30000000000018</c:v>
                </c:pt>
                <c:pt idx="9814">
                  <c:v>981.40000000000009</c:v>
                </c:pt>
                <c:pt idx="9815">
                  <c:v>981.5</c:v>
                </c:pt>
                <c:pt idx="9816">
                  <c:v>981.59999999999991</c:v>
                </c:pt>
                <c:pt idx="9817">
                  <c:v>981.69999999999982</c:v>
                </c:pt>
                <c:pt idx="9818">
                  <c:v>981.80000000000018</c:v>
                </c:pt>
                <c:pt idx="9819">
                  <c:v>981.90000000000009</c:v>
                </c:pt>
                <c:pt idx="9820">
                  <c:v>982</c:v>
                </c:pt>
                <c:pt idx="9821">
                  <c:v>982.09999999999991</c:v>
                </c:pt>
                <c:pt idx="9822">
                  <c:v>982.19999999999982</c:v>
                </c:pt>
                <c:pt idx="9823">
                  <c:v>982.30000000000018</c:v>
                </c:pt>
                <c:pt idx="9824">
                  <c:v>982.40000000000009</c:v>
                </c:pt>
                <c:pt idx="9825">
                  <c:v>982.5</c:v>
                </c:pt>
                <c:pt idx="9826">
                  <c:v>982.59999999999991</c:v>
                </c:pt>
                <c:pt idx="9827">
                  <c:v>982.69999999999982</c:v>
                </c:pt>
                <c:pt idx="9828">
                  <c:v>982.80000000000018</c:v>
                </c:pt>
                <c:pt idx="9829">
                  <c:v>982.90000000000009</c:v>
                </c:pt>
                <c:pt idx="9830">
                  <c:v>983</c:v>
                </c:pt>
                <c:pt idx="9831">
                  <c:v>983.09999999999991</c:v>
                </c:pt>
                <c:pt idx="9832">
                  <c:v>983.19999999999982</c:v>
                </c:pt>
                <c:pt idx="9833">
                  <c:v>983.30000000000018</c:v>
                </c:pt>
                <c:pt idx="9834">
                  <c:v>983.40000000000009</c:v>
                </c:pt>
                <c:pt idx="9835">
                  <c:v>983.5</c:v>
                </c:pt>
                <c:pt idx="9836">
                  <c:v>983.59999999999991</c:v>
                </c:pt>
                <c:pt idx="9837">
                  <c:v>983.69999999999982</c:v>
                </c:pt>
                <c:pt idx="9838">
                  <c:v>983.80000000000018</c:v>
                </c:pt>
                <c:pt idx="9839">
                  <c:v>983.90000000000009</c:v>
                </c:pt>
                <c:pt idx="9840">
                  <c:v>984</c:v>
                </c:pt>
                <c:pt idx="9841">
                  <c:v>984.09999999999991</c:v>
                </c:pt>
                <c:pt idx="9842">
                  <c:v>984.19999999999982</c:v>
                </c:pt>
                <c:pt idx="9843">
                  <c:v>984.30000000000018</c:v>
                </c:pt>
                <c:pt idx="9844">
                  <c:v>984.40000000000009</c:v>
                </c:pt>
                <c:pt idx="9845">
                  <c:v>984.5</c:v>
                </c:pt>
                <c:pt idx="9846">
                  <c:v>984.59999999999991</c:v>
                </c:pt>
                <c:pt idx="9847">
                  <c:v>984.69999999999982</c:v>
                </c:pt>
                <c:pt idx="9848">
                  <c:v>984.80000000000018</c:v>
                </c:pt>
                <c:pt idx="9849">
                  <c:v>984.90000000000009</c:v>
                </c:pt>
                <c:pt idx="9850">
                  <c:v>985</c:v>
                </c:pt>
                <c:pt idx="9851">
                  <c:v>985.09999999999991</c:v>
                </c:pt>
                <c:pt idx="9852">
                  <c:v>985.19999999999982</c:v>
                </c:pt>
                <c:pt idx="9853">
                  <c:v>985.30000000000018</c:v>
                </c:pt>
                <c:pt idx="9854">
                  <c:v>985.40000000000009</c:v>
                </c:pt>
                <c:pt idx="9855">
                  <c:v>985.5</c:v>
                </c:pt>
                <c:pt idx="9856">
                  <c:v>985.59999999999991</c:v>
                </c:pt>
                <c:pt idx="9857">
                  <c:v>985.69999999999982</c:v>
                </c:pt>
                <c:pt idx="9858">
                  <c:v>985.80000000000018</c:v>
                </c:pt>
                <c:pt idx="9859">
                  <c:v>985.90000000000009</c:v>
                </c:pt>
                <c:pt idx="9860">
                  <c:v>986</c:v>
                </c:pt>
                <c:pt idx="9861">
                  <c:v>986.09999999999991</c:v>
                </c:pt>
                <c:pt idx="9862">
                  <c:v>986.19999999999982</c:v>
                </c:pt>
                <c:pt idx="9863">
                  <c:v>986.30000000000018</c:v>
                </c:pt>
                <c:pt idx="9864">
                  <c:v>986.40000000000009</c:v>
                </c:pt>
                <c:pt idx="9865">
                  <c:v>986.5</c:v>
                </c:pt>
                <c:pt idx="9866">
                  <c:v>986.59999999999991</c:v>
                </c:pt>
                <c:pt idx="9867">
                  <c:v>986.69999999999982</c:v>
                </c:pt>
                <c:pt idx="9868">
                  <c:v>986.80000000000018</c:v>
                </c:pt>
                <c:pt idx="9869">
                  <c:v>986.90000000000009</c:v>
                </c:pt>
                <c:pt idx="9870">
                  <c:v>987</c:v>
                </c:pt>
                <c:pt idx="9871">
                  <c:v>987.09999999999991</c:v>
                </c:pt>
                <c:pt idx="9872">
                  <c:v>987.19999999999982</c:v>
                </c:pt>
                <c:pt idx="9873">
                  <c:v>987.30000000000018</c:v>
                </c:pt>
                <c:pt idx="9874">
                  <c:v>987.40000000000009</c:v>
                </c:pt>
                <c:pt idx="9875">
                  <c:v>987.5</c:v>
                </c:pt>
                <c:pt idx="9876">
                  <c:v>987.59999999999991</c:v>
                </c:pt>
                <c:pt idx="9877">
                  <c:v>987.69999999999982</c:v>
                </c:pt>
                <c:pt idx="9878">
                  <c:v>987.80000000000018</c:v>
                </c:pt>
                <c:pt idx="9879">
                  <c:v>987.90000000000009</c:v>
                </c:pt>
                <c:pt idx="9880">
                  <c:v>988</c:v>
                </c:pt>
                <c:pt idx="9881">
                  <c:v>988.09999999999991</c:v>
                </c:pt>
                <c:pt idx="9882">
                  <c:v>988.19999999999982</c:v>
                </c:pt>
                <c:pt idx="9883">
                  <c:v>988.30000000000018</c:v>
                </c:pt>
                <c:pt idx="9884">
                  <c:v>988.40000000000009</c:v>
                </c:pt>
                <c:pt idx="9885">
                  <c:v>988.5</c:v>
                </c:pt>
                <c:pt idx="9886">
                  <c:v>988.59999999999991</c:v>
                </c:pt>
                <c:pt idx="9887">
                  <c:v>988.69999999999982</c:v>
                </c:pt>
                <c:pt idx="9888">
                  <c:v>988.80000000000018</c:v>
                </c:pt>
                <c:pt idx="9889">
                  <c:v>988.90000000000009</c:v>
                </c:pt>
                <c:pt idx="9890">
                  <c:v>989</c:v>
                </c:pt>
                <c:pt idx="9891">
                  <c:v>989.09999999999991</c:v>
                </c:pt>
                <c:pt idx="9892">
                  <c:v>989.19999999999982</c:v>
                </c:pt>
                <c:pt idx="9893">
                  <c:v>989.30000000000018</c:v>
                </c:pt>
                <c:pt idx="9894">
                  <c:v>989.40000000000009</c:v>
                </c:pt>
                <c:pt idx="9895">
                  <c:v>989.5</c:v>
                </c:pt>
                <c:pt idx="9896">
                  <c:v>989.59999999999991</c:v>
                </c:pt>
                <c:pt idx="9897">
                  <c:v>989.69999999999982</c:v>
                </c:pt>
                <c:pt idx="9898">
                  <c:v>989.80000000000018</c:v>
                </c:pt>
                <c:pt idx="9899">
                  <c:v>989.90000000000009</c:v>
                </c:pt>
                <c:pt idx="9900">
                  <c:v>990</c:v>
                </c:pt>
                <c:pt idx="9901">
                  <c:v>990.09999999999991</c:v>
                </c:pt>
                <c:pt idx="9902">
                  <c:v>990.19999999999982</c:v>
                </c:pt>
                <c:pt idx="9903">
                  <c:v>990.30000000000018</c:v>
                </c:pt>
                <c:pt idx="9904">
                  <c:v>990.40000000000009</c:v>
                </c:pt>
                <c:pt idx="9905">
                  <c:v>990.5</c:v>
                </c:pt>
                <c:pt idx="9906">
                  <c:v>990.59999999999991</c:v>
                </c:pt>
                <c:pt idx="9907">
                  <c:v>990.69999999999982</c:v>
                </c:pt>
                <c:pt idx="9908">
                  <c:v>990.80000000000018</c:v>
                </c:pt>
                <c:pt idx="9909">
                  <c:v>990.90000000000009</c:v>
                </c:pt>
                <c:pt idx="9910">
                  <c:v>991</c:v>
                </c:pt>
                <c:pt idx="9911">
                  <c:v>991.09999999999991</c:v>
                </c:pt>
                <c:pt idx="9912">
                  <c:v>991.19999999999982</c:v>
                </c:pt>
                <c:pt idx="9913">
                  <c:v>991.30000000000018</c:v>
                </c:pt>
                <c:pt idx="9914">
                  <c:v>991.40000000000009</c:v>
                </c:pt>
                <c:pt idx="9915">
                  <c:v>991.5</c:v>
                </c:pt>
                <c:pt idx="9916">
                  <c:v>991.59999999999991</c:v>
                </c:pt>
                <c:pt idx="9917">
                  <c:v>991.69999999999982</c:v>
                </c:pt>
                <c:pt idx="9918">
                  <c:v>991.80000000000018</c:v>
                </c:pt>
                <c:pt idx="9919">
                  <c:v>991.90000000000009</c:v>
                </c:pt>
                <c:pt idx="9920">
                  <c:v>992</c:v>
                </c:pt>
                <c:pt idx="9921">
                  <c:v>992.09999999999991</c:v>
                </c:pt>
                <c:pt idx="9922">
                  <c:v>992.19999999999982</c:v>
                </c:pt>
                <c:pt idx="9923">
                  <c:v>992.30000000000018</c:v>
                </c:pt>
                <c:pt idx="9924">
                  <c:v>992.40000000000009</c:v>
                </c:pt>
                <c:pt idx="9925">
                  <c:v>992.5</c:v>
                </c:pt>
                <c:pt idx="9926">
                  <c:v>992.59999999999991</c:v>
                </c:pt>
                <c:pt idx="9927">
                  <c:v>992.69999999999982</c:v>
                </c:pt>
                <c:pt idx="9928">
                  <c:v>992.80000000000018</c:v>
                </c:pt>
                <c:pt idx="9929">
                  <c:v>992.90000000000009</c:v>
                </c:pt>
                <c:pt idx="9930">
                  <c:v>993</c:v>
                </c:pt>
                <c:pt idx="9931">
                  <c:v>993.09999999999991</c:v>
                </c:pt>
                <c:pt idx="9932">
                  <c:v>993.19999999999982</c:v>
                </c:pt>
                <c:pt idx="9933">
                  <c:v>993.30000000000018</c:v>
                </c:pt>
                <c:pt idx="9934">
                  <c:v>993.40000000000009</c:v>
                </c:pt>
                <c:pt idx="9935">
                  <c:v>993.5</c:v>
                </c:pt>
                <c:pt idx="9936">
                  <c:v>993.59999999999991</c:v>
                </c:pt>
                <c:pt idx="9937">
                  <c:v>993.69999999999982</c:v>
                </c:pt>
                <c:pt idx="9938">
                  <c:v>993.80000000000018</c:v>
                </c:pt>
                <c:pt idx="9939">
                  <c:v>993.90000000000009</c:v>
                </c:pt>
                <c:pt idx="9940">
                  <c:v>994</c:v>
                </c:pt>
                <c:pt idx="9941">
                  <c:v>994.09999999999991</c:v>
                </c:pt>
                <c:pt idx="9942">
                  <c:v>994.19999999999982</c:v>
                </c:pt>
                <c:pt idx="9943">
                  <c:v>994.30000000000018</c:v>
                </c:pt>
                <c:pt idx="9944">
                  <c:v>994.40000000000009</c:v>
                </c:pt>
                <c:pt idx="9945">
                  <c:v>994.5</c:v>
                </c:pt>
                <c:pt idx="9946">
                  <c:v>994.59999999999991</c:v>
                </c:pt>
                <c:pt idx="9947">
                  <c:v>994.69999999999982</c:v>
                </c:pt>
                <c:pt idx="9948">
                  <c:v>994.80000000000018</c:v>
                </c:pt>
                <c:pt idx="9949">
                  <c:v>994.90000000000009</c:v>
                </c:pt>
                <c:pt idx="9950">
                  <c:v>995</c:v>
                </c:pt>
                <c:pt idx="9951">
                  <c:v>995.09999999999991</c:v>
                </c:pt>
                <c:pt idx="9952">
                  <c:v>995.19999999999982</c:v>
                </c:pt>
                <c:pt idx="9953">
                  <c:v>995.30000000000018</c:v>
                </c:pt>
                <c:pt idx="9954">
                  <c:v>995.40000000000009</c:v>
                </c:pt>
                <c:pt idx="9955">
                  <c:v>995.5</c:v>
                </c:pt>
                <c:pt idx="9956">
                  <c:v>995.59999999999991</c:v>
                </c:pt>
                <c:pt idx="9957">
                  <c:v>995.69999999999982</c:v>
                </c:pt>
                <c:pt idx="9958">
                  <c:v>995.80000000000018</c:v>
                </c:pt>
                <c:pt idx="9959">
                  <c:v>995.90000000000009</c:v>
                </c:pt>
                <c:pt idx="9960">
                  <c:v>996</c:v>
                </c:pt>
                <c:pt idx="9961">
                  <c:v>996.09999999999991</c:v>
                </c:pt>
                <c:pt idx="9962">
                  <c:v>996.19999999999982</c:v>
                </c:pt>
                <c:pt idx="9963">
                  <c:v>996.30000000000018</c:v>
                </c:pt>
                <c:pt idx="9964">
                  <c:v>996.40000000000009</c:v>
                </c:pt>
                <c:pt idx="9965">
                  <c:v>996.5</c:v>
                </c:pt>
                <c:pt idx="9966">
                  <c:v>996.59999999999991</c:v>
                </c:pt>
                <c:pt idx="9967">
                  <c:v>996.69999999999982</c:v>
                </c:pt>
                <c:pt idx="9968">
                  <c:v>996.80000000000018</c:v>
                </c:pt>
                <c:pt idx="9969">
                  <c:v>996.90000000000009</c:v>
                </c:pt>
                <c:pt idx="9970">
                  <c:v>997</c:v>
                </c:pt>
                <c:pt idx="9971">
                  <c:v>997.09999999999991</c:v>
                </c:pt>
                <c:pt idx="9972">
                  <c:v>997.19999999999982</c:v>
                </c:pt>
                <c:pt idx="9973">
                  <c:v>997.30000000000018</c:v>
                </c:pt>
                <c:pt idx="9974">
                  <c:v>997.40000000000009</c:v>
                </c:pt>
                <c:pt idx="9975">
                  <c:v>997.5</c:v>
                </c:pt>
                <c:pt idx="9976">
                  <c:v>997.59999999999991</c:v>
                </c:pt>
                <c:pt idx="9977">
                  <c:v>997.69999999999982</c:v>
                </c:pt>
                <c:pt idx="9978">
                  <c:v>997.80000000000018</c:v>
                </c:pt>
                <c:pt idx="9979">
                  <c:v>997.90000000000009</c:v>
                </c:pt>
                <c:pt idx="9980">
                  <c:v>998</c:v>
                </c:pt>
                <c:pt idx="9981">
                  <c:v>998.09999999999991</c:v>
                </c:pt>
                <c:pt idx="9982">
                  <c:v>998.19999999999982</c:v>
                </c:pt>
                <c:pt idx="9983">
                  <c:v>998.30000000000018</c:v>
                </c:pt>
                <c:pt idx="9984">
                  <c:v>998.40000000000009</c:v>
                </c:pt>
                <c:pt idx="9985">
                  <c:v>998.5</c:v>
                </c:pt>
                <c:pt idx="9986">
                  <c:v>998.59999999999991</c:v>
                </c:pt>
                <c:pt idx="9987">
                  <c:v>998.69999999999982</c:v>
                </c:pt>
                <c:pt idx="9988">
                  <c:v>998.80000000000018</c:v>
                </c:pt>
                <c:pt idx="9989">
                  <c:v>998.90000000000009</c:v>
                </c:pt>
                <c:pt idx="9990">
                  <c:v>999</c:v>
                </c:pt>
                <c:pt idx="9991">
                  <c:v>999.09999999999991</c:v>
                </c:pt>
                <c:pt idx="9992">
                  <c:v>999.19999999999982</c:v>
                </c:pt>
                <c:pt idx="9993">
                  <c:v>999.30000000000018</c:v>
                </c:pt>
                <c:pt idx="9994">
                  <c:v>999.40000000000009</c:v>
                </c:pt>
                <c:pt idx="9995">
                  <c:v>999.5</c:v>
                </c:pt>
                <c:pt idx="9996">
                  <c:v>999.59999999999991</c:v>
                </c:pt>
                <c:pt idx="9997">
                  <c:v>999.69999999999982</c:v>
                </c:pt>
                <c:pt idx="9998">
                  <c:v>999.80000000000018</c:v>
                </c:pt>
                <c:pt idx="9999">
                  <c:v>999.90000000000009</c:v>
                </c:pt>
                <c:pt idx="10000">
                  <c:v>1000</c:v>
                </c:pt>
                <c:pt idx="10001">
                  <c:v>1000.0999999999999</c:v>
                </c:pt>
                <c:pt idx="10002">
                  <c:v>1000.1999999999998</c:v>
                </c:pt>
                <c:pt idx="10003">
                  <c:v>1000.3000000000002</c:v>
                </c:pt>
                <c:pt idx="10004">
                  <c:v>1000.4000000000001</c:v>
                </c:pt>
                <c:pt idx="10005">
                  <c:v>1000.5</c:v>
                </c:pt>
                <c:pt idx="10006">
                  <c:v>1000.5999999999999</c:v>
                </c:pt>
                <c:pt idx="10007">
                  <c:v>1000.6999999999998</c:v>
                </c:pt>
                <c:pt idx="10008">
                  <c:v>1000.8000000000002</c:v>
                </c:pt>
                <c:pt idx="10009">
                  <c:v>1000.9000000000001</c:v>
                </c:pt>
                <c:pt idx="10010">
                  <c:v>1001</c:v>
                </c:pt>
                <c:pt idx="10011">
                  <c:v>1001.0999999999999</c:v>
                </c:pt>
                <c:pt idx="10012">
                  <c:v>1001.1999999999998</c:v>
                </c:pt>
                <c:pt idx="10013">
                  <c:v>1001.3000000000002</c:v>
                </c:pt>
                <c:pt idx="10014">
                  <c:v>1001.4000000000001</c:v>
                </c:pt>
                <c:pt idx="10015">
                  <c:v>1001.5</c:v>
                </c:pt>
                <c:pt idx="10016">
                  <c:v>1001.5999999999999</c:v>
                </c:pt>
                <c:pt idx="10017">
                  <c:v>1001.6999999999998</c:v>
                </c:pt>
                <c:pt idx="10018">
                  <c:v>1001.8000000000002</c:v>
                </c:pt>
                <c:pt idx="10019">
                  <c:v>1001.9000000000001</c:v>
                </c:pt>
                <c:pt idx="10020">
                  <c:v>1002</c:v>
                </c:pt>
                <c:pt idx="10021">
                  <c:v>1002.0999999999999</c:v>
                </c:pt>
                <c:pt idx="10022">
                  <c:v>1002.1999999999998</c:v>
                </c:pt>
                <c:pt idx="10023">
                  <c:v>1002.3000000000002</c:v>
                </c:pt>
                <c:pt idx="10024">
                  <c:v>1002.4000000000001</c:v>
                </c:pt>
                <c:pt idx="10025">
                  <c:v>1002.5</c:v>
                </c:pt>
                <c:pt idx="10026">
                  <c:v>1002.5999999999999</c:v>
                </c:pt>
                <c:pt idx="10027">
                  <c:v>1002.6999999999998</c:v>
                </c:pt>
                <c:pt idx="10028">
                  <c:v>1002.8000000000002</c:v>
                </c:pt>
                <c:pt idx="10029">
                  <c:v>1002.9000000000001</c:v>
                </c:pt>
                <c:pt idx="10030">
                  <c:v>1003</c:v>
                </c:pt>
                <c:pt idx="10031">
                  <c:v>1003.0999999999999</c:v>
                </c:pt>
                <c:pt idx="10032">
                  <c:v>1003.1999999999998</c:v>
                </c:pt>
                <c:pt idx="10033">
                  <c:v>1003.3000000000002</c:v>
                </c:pt>
                <c:pt idx="10034">
                  <c:v>1003.4000000000001</c:v>
                </c:pt>
                <c:pt idx="10035">
                  <c:v>1003.5</c:v>
                </c:pt>
                <c:pt idx="10036">
                  <c:v>1003.5999999999999</c:v>
                </c:pt>
                <c:pt idx="10037">
                  <c:v>1003.6999999999998</c:v>
                </c:pt>
                <c:pt idx="10038">
                  <c:v>1003.8000000000002</c:v>
                </c:pt>
                <c:pt idx="10039">
                  <c:v>1003.9000000000001</c:v>
                </c:pt>
                <c:pt idx="10040">
                  <c:v>1004</c:v>
                </c:pt>
                <c:pt idx="10041">
                  <c:v>1004.0999999999999</c:v>
                </c:pt>
                <c:pt idx="10042">
                  <c:v>1004.1999999999998</c:v>
                </c:pt>
                <c:pt idx="10043">
                  <c:v>1004.3000000000002</c:v>
                </c:pt>
                <c:pt idx="10044">
                  <c:v>1004.4000000000001</c:v>
                </c:pt>
                <c:pt idx="10045">
                  <c:v>1004.5</c:v>
                </c:pt>
                <c:pt idx="10046">
                  <c:v>1004.5999999999999</c:v>
                </c:pt>
                <c:pt idx="10047">
                  <c:v>1004.6999999999998</c:v>
                </c:pt>
                <c:pt idx="10048">
                  <c:v>1004.8000000000002</c:v>
                </c:pt>
                <c:pt idx="10049">
                  <c:v>1004.9000000000001</c:v>
                </c:pt>
                <c:pt idx="10050">
                  <c:v>1005</c:v>
                </c:pt>
                <c:pt idx="10051">
                  <c:v>1005.0999999999999</c:v>
                </c:pt>
                <c:pt idx="10052">
                  <c:v>1005.1999999999998</c:v>
                </c:pt>
                <c:pt idx="10053">
                  <c:v>1005.3000000000002</c:v>
                </c:pt>
                <c:pt idx="10054">
                  <c:v>1005.4000000000001</c:v>
                </c:pt>
                <c:pt idx="10055">
                  <c:v>1005.5</c:v>
                </c:pt>
                <c:pt idx="10056">
                  <c:v>1005.5999999999999</c:v>
                </c:pt>
                <c:pt idx="10057">
                  <c:v>1005.6999999999998</c:v>
                </c:pt>
                <c:pt idx="10058">
                  <c:v>1005.8000000000002</c:v>
                </c:pt>
                <c:pt idx="10059">
                  <c:v>1005.9000000000001</c:v>
                </c:pt>
                <c:pt idx="10060">
                  <c:v>1006</c:v>
                </c:pt>
                <c:pt idx="10061">
                  <c:v>1006.0999999999999</c:v>
                </c:pt>
                <c:pt idx="10062">
                  <c:v>1006.1999999999998</c:v>
                </c:pt>
                <c:pt idx="10063">
                  <c:v>1006.3000000000002</c:v>
                </c:pt>
                <c:pt idx="10064">
                  <c:v>1006.4000000000001</c:v>
                </c:pt>
                <c:pt idx="10065">
                  <c:v>1006.5</c:v>
                </c:pt>
                <c:pt idx="10066">
                  <c:v>1006.5999999999999</c:v>
                </c:pt>
                <c:pt idx="10067">
                  <c:v>1006.6999999999998</c:v>
                </c:pt>
                <c:pt idx="10068">
                  <c:v>1006.8000000000002</c:v>
                </c:pt>
                <c:pt idx="10069">
                  <c:v>1006.9000000000001</c:v>
                </c:pt>
                <c:pt idx="10070">
                  <c:v>1007</c:v>
                </c:pt>
                <c:pt idx="10071">
                  <c:v>1007.0999999999999</c:v>
                </c:pt>
                <c:pt idx="10072">
                  <c:v>1007.1999999999998</c:v>
                </c:pt>
                <c:pt idx="10073">
                  <c:v>1007.3000000000002</c:v>
                </c:pt>
                <c:pt idx="10074">
                  <c:v>1007.4000000000001</c:v>
                </c:pt>
                <c:pt idx="10075">
                  <c:v>1007.5</c:v>
                </c:pt>
                <c:pt idx="10076">
                  <c:v>1007.5999999999999</c:v>
                </c:pt>
                <c:pt idx="10077">
                  <c:v>1007.6999999999998</c:v>
                </c:pt>
                <c:pt idx="10078">
                  <c:v>1007.8000000000002</c:v>
                </c:pt>
                <c:pt idx="10079">
                  <c:v>1007.9000000000001</c:v>
                </c:pt>
                <c:pt idx="10080">
                  <c:v>1008</c:v>
                </c:pt>
                <c:pt idx="10081">
                  <c:v>1008.0999999999999</c:v>
                </c:pt>
                <c:pt idx="10082">
                  <c:v>1008.1999999999998</c:v>
                </c:pt>
                <c:pt idx="10083">
                  <c:v>1008.3000000000002</c:v>
                </c:pt>
                <c:pt idx="10084">
                  <c:v>1008.4000000000001</c:v>
                </c:pt>
                <c:pt idx="10085">
                  <c:v>1008.5</c:v>
                </c:pt>
                <c:pt idx="10086">
                  <c:v>1008.5999999999999</c:v>
                </c:pt>
                <c:pt idx="10087">
                  <c:v>1008.6999999999998</c:v>
                </c:pt>
                <c:pt idx="10088">
                  <c:v>1008.8000000000002</c:v>
                </c:pt>
                <c:pt idx="10089">
                  <c:v>1008.9000000000001</c:v>
                </c:pt>
                <c:pt idx="10090">
                  <c:v>1009</c:v>
                </c:pt>
                <c:pt idx="10091">
                  <c:v>1009.0999999999999</c:v>
                </c:pt>
                <c:pt idx="10092">
                  <c:v>1009.1999999999998</c:v>
                </c:pt>
                <c:pt idx="10093">
                  <c:v>1009.3000000000002</c:v>
                </c:pt>
                <c:pt idx="10094">
                  <c:v>1009.4000000000001</c:v>
                </c:pt>
                <c:pt idx="10095">
                  <c:v>1009.5</c:v>
                </c:pt>
                <c:pt idx="10096">
                  <c:v>1009.5999999999999</c:v>
                </c:pt>
                <c:pt idx="10097">
                  <c:v>1009.6999999999998</c:v>
                </c:pt>
                <c:pt idx="10098">
                  <c:v>1009.8000000000002</c:v>
                </c:pt>
                <c:pt idx="10099">
                  <c:v>1009.9000000000001</c:v>
                </c:pt>
                <c:pt idx="10100">
                  <c:v>1010</c:v>
                </c:pt>
                <c:pt idx="10101">
                  <c:v>1010.0999999999999</c:v>
                </c:pt>
                <c:pt idx="10102">
                  <c:v>1010.1999999999998</c:v>
                </c:pt>
                <c:pt idx="10103">
                  <c:v>1010.3000000000002</c:v>
                </c:pt>
                <c:pt idx="10104">
                  <c:v>1010.4000000000001</c:v>
                </c:pt>
                <c:pt idx="10105">
                  <c:v>1010.5</c:v>
                </c:pt>
                <c:pt idx="10106">
                  <c:v>1010.5999999999999</c:v>
                </c:pt>
                <c:pt idx="10107">
                  <c:v>1010.6999999999998</c:v>
                </c:pt>
                <c:pt idx="10108">
                  <c:v>1010.8000000000002</c:v>
                </c:pt>
                <c:pt idx="10109">
                  <c:v>1010.9000000000001</c:v>
                </c:pt>
                <c:pt idx="10110">
                  <c:v>1011</c:v>
                </c:pt>
                <c:pt idx="10111">
                  <c:v>1011.0999999999999</c:v>
                </c:pt>
                <c:pt idx="10112">
                  <c:v>1011.1999999999998</c:v>
                </c:pt>
                <c:pt idx="10113">
                  <c:v>1011.3000000000002</c:v>
                </c:pt>
                <c:pt idx="10114">
                  <c:v>1011.4000000000001</c:v>
                </c:pt>
                <c:pt idx="10115">
                  <c:v>1011.5</c:v>
                </c:pt>
                <c:pt idx="10116">
                  <c:v>1011.5999999999999</c:v>
                </c:pt>
                <c:pt idx="10117">
                  <c:v>1011.6999999999998</c:v>
                </c:pt>
                <c:pt idx="10118">
                  <c:v>1011.8000000000002</c:v>
                </c:pt>
                <c:pt idx="10119">
                  <c:v>1011.9000000000001</c:v>
                </c:pt>
                <c:pt idx="10120">
                  <c:v>1012</c:v>
                </c:pt>
                <c:pt idx="10121">
                  <c:v>1012.0999999999999</c:v>
                </c:pt>
                <c:pt idx="10122">
                  <c:v>1012.1999999999998</c:v>
                </c:pt>
                <c:pt idx="10123">
                  <c:v>1012.3000000000002</c:v>
                </c:pt>
                <c:pt idx="10124">
                  <c:v>1012.4000000000001</c:v>
                </c:pt>
                <c:pt idx="10125">
                  <c:v>1012.5</c:v>
                </c:pt>
                <c:pt idx="10126">
                  <c:v>1012.5999999999999</c:v>
                </c:pt>
                <c:pt idx="10127">
                  <c:v>1012.6999999999998</c:v>
                </c:pt>
                <c:pt idx="10128">
                  <c:v>1012.8000000000002</c:v>
                </c:pt>
                <c:pt idx="10129">
                  <c:v>1012.9000000000001</c:v>
                </c:pt>
                <c:pt idx="10130">
                  <c:v>1013</c:v>
                </c:pt>
                <c:pt idx="10131">
                  <c:v>1013.0999999999999</c:v>
                </c:pt>
                <c:pt idx="10132">
                  <c:v>1013.1999999999998</c:v>
                </c:pt>
                <c:pt idx="10133">
                  <c:v>1013.3000000000002</c:v>
                </c:pt>
                <c:pt idx="10134">
                  <c:v>1013.4000000000001</c:v>
                </c:pt>
                <c:pt idx="10135">
                  <c:v>1013.5</c:v>
                </c:pt>
                <c:pt idx="10136">
                  <c:v>1013.5999999999999</c:v>
                </c:pt>
                <c:pt idx="10137">
                  <c:v>1013.6999999999998</c:v>
                </c:pt>
                <c:pt idx="10138">
                  <c:v>1013.8000000000002</c:v>
                </c:pt>
                <c:pt idx="10139">
                  <c:v>1013.9000000000001</c:v>
                </c:pt>
                <c:pt idx="10140">
                  <c:v>1014</c:v>
                </c:pt>
                <c:pt idx="10141">
                  <c:v>1014.0999999999999</c:v>
                </c:pt>
                <c:pt idx="10142">
                  <c:v>1014.1999999999998</c:v>
                </c:pt>
                <c:pt idx="10143">
                  <c:v>1014.3000000000002</c:v>
                </c:pt>
                <c:pt idx="10144">
                  <c:v>1014.4000000000001</c:v>
                </c:pt>
                <c:pt idx="10145">
                  <c:v>1014.5</c:v>
                </c:pt>
                <c:pt idx="10146">
                  <c:v>1014.5999999999999</c:v>
                </c:pt>
                <c:pt idx="10147">
                  <c:v>1014.6999999999998</c:v>
                </c:pt>
                <c:pt idx="10148">
                  <c:v>1014.8000000000002</c:v>
                </c:pt>
                <c:pt idx="10149">
                  <c:v>1014.9000000000001</c:v>
                </c:pt>
                <c:pt idx="10150">
                  <c:v>1015</c:v>
                </c:pt>
                <c:pt idx="10151">
                  <c:v>1015.0999999999999</c:v>
                </c:pt>
                <c:pt idx="10152">
                  <c:v>1015.1999999999998</c:v>
                </c:pt>
                <c:pt idx="10153">
                  <c:v>1015.3000000000002</c:v>
                </c:pt>
                <c:pt idx="10154">
                  <c:v>1015.4000000000001</c:v>
                </c:pt>
                <c:pt idx="10155">
                  <c:v>1015.5</c:v>
                </c:pt>
                <c:pt idx="10156">
                  <c:v>1015.5999999999999</c:v>
                </c:pt>
                <c:pt idx="10157">
                  <c:v>1015.6999999999998</c:v>
                </c:pt>
                <c:pt idx="10158">
                  <c:v>1015.8000000000002</c:v>
                </c:pt>
                <c:pt idx="10159">
                  <c:v>1015.9000000000001</c:v>
                </c:pt>
                <c:pt idx="10160">
                  <c:v>1016</c:v>
                </c:pt>
                <c:pt idx="10161">
                  <c:v>1016.0999999999999</c:v>
                </c:pt>
                <c:pt idx="10162">
                  <c:v>1016.1999999999998</c:v>
                </c:pt>
                <c:pt idx="10163">
                  <c:v>1016.3000000000002</c:v>
                </c:pt>
                <c:pt idx="10164">
                  <c:v>1016.4000000000001</c:v>
                </c:pt>
                <c:pt idx="10165">
                  <c:v>1016.5</c:v>
                </c:pt>
                <c:pt idx="10166">
                  <c:v>1016.5999999999999</c:v>
                </c:pt>
                <c:pt idx="10167">
                  <c:v>1016.6999999999998</c:v>
                </c:pt>
                <c:pt idx="10168">
                  <c:v>1016.8000000000002</c:v>
                </c:pt>
                <c:pt idx="10169">
                  <c:v>1016.9000000000001</c:v>
                </c:pt>
                <c:pt idx="10170">
                  <c:v>1017</c:v>
                </c:pt>
                <c:pt idx="10171">
                  <c:v>1017.0999999999999</c:v>
                </c:pt>
                <c:pt idx="10172">
                  <c:v>1017.1999999999998</c:v>
                </c:pt>
                <c:pt idx="10173">
                  <c:v>1017.3000000000002</c:v>
                </c:pt>
                <c:pt idx="10174">
                  <c:v>1017.4000000000001</c:v>
                </c:pt>
                <c:pt idx="10175">
                  <c:v>1017.5</c:v>
                </c:pt>
                <c:pt idx="10176">
                  <c:v>1017.5999999999999</c:v>
                </c:pt>
                <c:pt idx="10177">
                  <c:v>1017.6999999999998</c:v>
                </c:pt>
                <c:pt idx="10178">
                  <c:v>1017.8000000000002</c:v>
                </c:pt>
                <c:pt idx="10179">
                  <c:v>1017.9000000000001</c:v>
                </c:pt>
                <c:pt idx="10180">
                  <c:v>1018</c:v>
                </c:pt>
                <c:pt idx="10181">
                  <c:v>1018.0999999999999</c:v>
                </c:pt>
                <c:pt idx="10182">
                  <c:v>1018.1999999999998</c:v>
                </c:pt>
                <c:pt idx="10183">
                  <c:v>1018.3000000000002</c:v>
                </c:pt>
                <c:pt idx="10184">
                  <c:v>1018.4000000000001</c:v>
                </c:pt>
                <c:pt idx="10185">
                  <c:v>1018.5</c:v>
                </c:pt>
                <c:pt idx="10186">
                  <c:v>1018.5999999999999</c:v>
                </c:pt>
                <c:pt idx="10187">
                  <c:v>1018.6999999999998</c:v>
                </c:pt>
                <c:pt idx="10188">
                  <c:v>1018.8000000000002</c:v>
                </c:pt>
                <c:pt idx="10189">
                  <c:v>1018.9000000000001</c:v>
                </c:pt>
                <c:pt idx="10190">
                  <c:v>1019</c:v>
                </c:pt>
                <c:pt idx="10191">
                  <c:v>1019.0999999999999</c:v>
                </c:pt>
                <c:pt idx="10192">
                  <c:v>1019.1999999999998</c:v>
                </c:pt>
                <c:pt idx="10193">
                  <c:v>1019.3000000000002</c:v>
                </c:pt>
                <c:pt idx="10194">
                  <c:v>1019.4000000000001</c:v>
                </c:pt>
                <c:pt idx="10195">
                  <c:v>1019.5</c:v>
                </c:pt>
                <c:pt idx="10196">
                  <c:v>1019.5999999999999</c:v>
                </c:pt>
                <c:pt idx="10197">
                  <c:v>1019.6999999999998</c:v>
                </c:pt>
                <c:pt idx="10198">
                  <c:v>1019.8000000000002</c:v>
                </c:pt>
                <c:pt idx="10199">
                  <c:v>1019.9000000000001</c:v>
                </c:pt>
                <c:pt idx="10200">
                  <c:v>1020</c:v>
                </c:pt>
                <c:pt idx="10201">
                  <c:v>1020.0999999999999</c:v>
                </c:pt>
                <c:pt idx="10202">
                  <c:v>1020.1999999999998</c:v>
                </c:pt>
                <c:pt idx="10203">
                  <c:v>1020.3000000000002</c:v>
                </c:pt>
                <c:pt idx="10204">
                  <c:v>1020.4000000000001</c:v>
                </c:pt>
                <c:pt idx="10205">
                  <c:v>1020.5</c:v>
                </c:pt>
                <c:pt idx="10206">
                  <c:v>1020.5999999999999</c:v>
                </c:pt>
                <c:pt idx="10207">
                  <c:v>1020.6999999999998</c:v>
                </c:pt>
                <c:pt idx="10208">
                  <c:v>1020.8000000000002</c:v>
                </c:pt>
                <c:pt idx="10209">
                  <c:v>1020.9000000000001</c:v>
                </c:pt>
                <c:pt idx="10210">
                  <c:v>1021</c:v>
                </c:pt>
                <c:pt idx="10211">
                  <c:v>1021.0999999999999</c:v>
                </c:pt>
                <c:pt idx="10212">
                  <c:v>1021.1999999999998</c:v>
                </c:pt>
                <c:pt idx="10213">
                  <c:v>1021.3000000000002</c:v>
                </c:pt>
                <c:pt idx="10214">
                  <c:v>1021.4000000000001</c:v>
                </c:pt>
                <c:pt idx="10215">
                  <c:v>1021.5</c:v>
                </c:pt>
                <c:pt idx="10216">
                  <c:v>1021.5999999999999</c:v>
                </c:pt>
                <c:pt idx="10217">
                  <c:v>1021.6999999999998</c:v>
                </c:pt>
                <c:pt idx="10218">
                  <c:v>1021.8000000000002</c:v>
                </c:pt>
                <c:pt idx="10219">
                  <c:v>1021.9000000000001</c:v>
                </c:pt>
                <c:pt idx="10220">
                  <c:v>1022</c:v>
                </c:pt>
                <c:pt idx="10221">
                  <c:v>1022.0999999999999</c:v>
                </c:pt>
                <c:pt idx="10222">
                  <c:v>1022.1999999999998</c:v>
                </c:pt>
                <c:pt idx="10223">
                  <c:v>1022.3000000000002</c:v>
                </c:pt>
                <c:pt idx="10224">
                  <c:v>1022.4000000000001</c:v>
                </c:pt>
                <c:pt idx="10225">
                  <c:v>1022.5</c:v>
                </c:pt>
                <c:pt idx="10226">
                  <c:v>1022.5999999999999</c:v>
                </c:pt>
                <c:pt idx="10227">
                  <c:v>1022.6999999999998</c:v>
                </c:pt>
                <c:pt idx="10228">
                  <c:v>1022.8000000000002</c:v>
                </c:pt>
                <c:pt idx="10229">
                  <c:v>1022.9000000000001</c:v>
                </c:pt>
                <c:pt idx="10230">
                  <c:v>1023</c:v>
                </c:pt>
                <c:pt idx="10231">
                  <c:v>1023.0999999999999</c:v>
                </c:pt>
                <c:pt idx="10232">
                  <c:v>1023.1999999999998</c:v>
                </c:pt>
                <c:pt idx="10233">
                  <c:v>1023.3000000000002</c:v>
                </c:pt>
                <c:pt idx="10234">
                  <c:v>1023.4000000000001</c:v>
                </c:pt>
                <c:pt idx="10235">
                  <c:v>1023.5</c:v>
                </c:pt>
                <c:pt idx="10236">
                  <c:v>1023.5999999999999</c:v>
                </c:pt>
                <c:pt idx="10237">
                  <c:v>1023.6999999999998</c:v>
                </c:pt>
                <c:pt idx="10238">
                  <c:v>1023.8000000000002</c:v>
                </c:pt>
                <c:pt idx="10239">
                  <c:v>1023.9000000000001</c:v>
                </c:pt>
                <c:pt idx="10240">
                  <c:v>1024</c:v>
                </c:pt>
                <c:pt idx="10241">
                  <c:v>1024.0999999999999</c:v>
                </c:pt>
                <c:pt idx="10242">
                  <c:v>1024.1999999999998</c:v>
                </c:pt>
                <c:pt idx="10243">
                  <c:v>1024.3000000000002</c:v>
                </c:pt>
                <c:pt idx="10244">
                  <c:v>1024.4000000000001</c:v>
                </c:pt>
                <c:pt idx="10245">
                  <c:v>1024.5</c:v>
                </c:pt>
                <c:pt idx="10246">
                  <c:v>1024.5999999999999</c:v>
                </c:pt>
                <c:pt idx="10247">
                  <c:v>1024.6999999999998</c:v>
                </c:pt>
                <c:pt idx="10248">
                  <c:v>1024.8000000000002</c:v>
                </c:pt>
                <c:pt idx="10249">
                  <c:v>1024.9000000000001</c:v>
                </c:pt>
                <c:pt idx="10250">
                  <c:v>1025</c:v>
                </c:pt>
                <c:pt idx="10251">
                  <c:v>1025.0999999999999</c:v>
                </c:pt>
                <c:pt idx="10252">
                  <c:v>1025.1999999999998</c:v>
                </c:pt>
                <c:pt idx="10253">
                  <c:v>1025.3000000000002</c:v>
                </c:pt>
                <c:pt idx="10254">
                  <c:v>1025.4000000000001</c:v>
                </c:pt>
                <c:pt idx="10255">
                  <c:v>1025.5</c:v>
                </c:pt>
                <c:pt idx="10256">
                  <c:v>1025.5999999999999</c:v>
                </c:pt>
                <c:pt idx="10257">
                  <c:v>1025.6999999999998</c:v>
                </c:pt>
                <c:pt idx="10258">
                  <c:v>1025.8000000000002</c:v>
                </c:pt>
                <c:pt idx="10259">
                  <c:v>1025.9000000000001</c:v>
                </c:pt>
                <c:pt idx="10260">
                  <c:v>1026</c:v>
                </c:pt>
                <c:pt idx="10261">
                  <c:v>1026.0999999999999</c:v>
                </c:pt>
                <c:pt idx="10262">
                  <c:v>1026.1999999999998</c:v>
                </c:pt>
                <c:pt idx="10263">
                  <c:v>1026.3000000000002</c:v>
                </c:pt>
                <c:pt idx="10264">
                  <c:v>1026.4000000000001</c:v>
                </c:pt>
                <c:pt idx="10265">
                  <c:v>1026.5</c:v>
                </c:pt>
                <c:pt idx="10266">
                  <c:v>1026.5999999999999</c:v>
                </c:pt>
                <c:pt idx="10267">
                  <c:v>1026.6999999999998</c:v>
                </c:pt>
                <c:pt idx="10268">
                  <c:v>1026.8000000000002</c:v>
                </c:pt>
                <c:pt idx="10269">
                  <c:v>1026.9000000000001</c:v>
                </c:pt>
                <c:pt idx="10270">
                  <c:v>1027</c:v>
                </c:pt>
                <c:pt idx="10271">
                  <c:v>1027.0999999999999</c:v>
                </c:pt>
                <c:pt idx="10272">
                  <c:v>1027.1999999999998</c:v>
                </c:pt>
                <c:pt idx="10273">
                  <c:v>1027.3000000000002</c:v>
                </c:pt>
                <c:pt idx="10274">
                  <c:v>1027.4000000000001</c:v>
                </c:pt>
                <c:pt idx="10275">
                  <c:v>1027.5</c:v>
                </c:pt>
                <c:pt idx="10276">
                  <c:v>1027.5999999999999</c:v>
                </c:pt>
                <c:pt idx="10277">
                  <c:v>1027.6999999999998</c:v>
                </c:pt>
                <c:pt idx="10278">
                  <c:v>1027.8000000000002</c:v>
                </c:pt>
                <c:pt idx="10279">
                  <c:v>1027.9000000000001</c:v>
                </c:pt>
                <c:pt idx="10280">
                  <c:v>1028</c:v>
                </c:pt>
                <c:pt idx="10281">
                  <c:v>1028.0999999999999</c:v>
                </c:pt>
                <c:pt idx="10282">
                  <c:v>1028.1999999999998</c:v>
                </c:pt>
                <c:pt idx="10283">
                  <c:v>1028.3000000000002</c:v>
                </c:pt>
                <c:pt idx="10284">
                  <c:v>1028.4000000000001</c:v>
                </c:pt>
                <c:pt idx="10285">
                  <c:v>1028.5</c:v>
                </c:pt>
                <c:pt idx="10286">
                  <c:v>1028.5999999999999</c:v>
                </c:pt>
                <c:pt idx="10287">
                  <c:v>1028.6999999999998</c:v>
                </c:pt>
                <c:pt idx="10288">
                  <c:v>1028.8000000000002</c:v>
                </c:pt>
                <c:pt idx="10289">
                  <c:v>1028.9000000000001</c:v>
                </c:pt>
                <c:pt idx="10290">
                  <c:v>1029</c:v>
                </c:pt>
                <c:pt idx="10291">
                  <c:v>1029.0999999999999</c:v>
                </c:pt>
                <c:pt idx="10292">
                  <c:v>1029.1999999999998</c:v>
                </c:pt>
                <c:pt idx="10293">
                  <c:v>1029.3000000000002</c:v>
                </c:pt>
                <c:pt idx="10294">
                  <c:v>1029.4000000000001</c:v>
                </c:pt>
                <c:pt idx="10295">
                  <c:v>1029.5</c:v>
                </c:pt>
                <c:pt idx="10296">
                  <c:v>1029.5999999999999</c:v>
                </c:pt>
                <c:pt idx="10297">
                  <c:v>1029.6999999999998</c:v>
                </c:pt>
                <c:pt idx="10298">
                  <c:v>1029.8000000000002</c:v>
                </c:pt>
                <c:pt idx="10299">
                  <c:v>1029.9000000000001</c:v>
                </c:pt>
                <c:pt idx="10300">
                  <c:v>1030</c:v>
                </c:pt>
                <c:pt idx="10301">
                  <c:v>1030.0999999999999</c:v>
                </c:pt>
                <c:pt idx="10302">
                  <c:v>1030.1999999999998</c:v>
                </c:pt>
                <c:pt idx="10303">
                  <c:v>1030.3000000000002</c:v>
                </c:pt>
                <c:pt idx="10304">
                  <c:v>1030.4000000000001</c:v>
                </c:pt>
                <c:pt idx="10305">
                  <c:v>1030.5</c:v>
                </c:pt>
                <c:pt idx="10306">
                  <c:v>1030.5999999999999</c:v>
                </c:pt>
                <c:pt idx="10307">
                  <c:v>1030.6999999999998</c:v>
                </c:pt>
                <c:pt idx="10308">
                  <c:v>1030.8000000000002</c:v>
                </c:pt>
                <c:pt idx="10309">
                  <c:v>1030.9000000000001</c:v>
                </c:pt>
                <c:pt idx="10310">
                  <c:v>1031</c:v>
                </c:pt>
                <c:pt idx="10311">
                  <c:v>1031.0999999999999</c:v>
                </c:pt>
                <c:pt idx="10312">
                  <c:v>1031.1999999999998</c:v>
                </c:pt>
                <c:pt idx="10313">
                  <c:v>1031.3000000000002</c:v>
                </c:pt>
                <c:pt idx="10314">
                  <c:v>1031.4000000000001</c:v>
                </c:pt>
                <c:pt idx="10315">
                  <c:v>1031.5</c:v>
                </c:pt>
                <c:pt idx="10316">
                  <c:v>1031.5999999999999</c:v>
                </c:pt>
                <c:pt idx="10317">
                  <c:v>1031.6999999999998</c:v>
                </c:pt>
                <c:pt idx="10318">
                  <c:v>1031.8000000000002</c:v>
                </c:pt>
                <c:pt idx="10319">
                  <c:v>1031.9000000000001</c:v>
                </c:pt>
                <c:pt idx="10320">
                  <c:v>1032</c:v>
                </c:pt>
                <c:pt idx="10321">
                  <c:v>1032.0999999999999</c:v>
                </c:pt>
                <c:pt idx="10322">
                  <c:v>1032.1999999999998</c:v>
                </c:pt>
                <c:pt idx="10323">
                  <c:v>1032.3000000000002</c:v>
                </c:pt>
                <c:pt idx="10324">
                  <c:v>1032.4000000000001</c:v>
                </c:pt>
                <c:pt idx="10325">
                  <c:v>1032.5</c:v>
                </c:pt>
                <c:pt idx="10326">
                  <c:v>1032.5999999999999</c:v>
                </c:pt>
                <c:pt idx="10327">
                  <c:v>1032.6999999999998</c:v>
                </c:pt>
                <c:pt idx="10328">
                  <c:v>1032.8000000000002</c:v>
                </c:pt>
                <c:pt idx="10329">
                  <c:v>1032.9000000000001</c:v>
                </c:pt>
                <c:pt idx="10330">
                  <c:v>1033</c:v>
                </c:pt>
                <c:pt idx="10331">
                  <c:v>1033.0999999999999</c:v>
                </c:pt>
                <c:pt idx="10332">
                  <c:v>1033.1999999999998</c:v>
                </c:pt>
                <c:pt idx="10333">
                  <c:v>1033.3000000000002</c:v>
                </c:pt>
                <c:pt idx="10334">
                  <c:v>1033.4000000000001</c:v>
                </c:pt>
                <c:pt idx="10335">
                  <c:v>1033.5</c:v>
                </c:pt>
                <c:pt idx="10336">
                  <c:v>1033.5999999999999</c:v>
                </c:pt>
                <c:pt idx="10337">
                  <c:v>1033.6999999999998</c:v>
                </c:pt>
                <c:pt idx="10338">
                  <c:v>1033.8000000000002</c:v>
                </c:pt>
                <c:pt idx="10339">
                  <c:v>1033.9000000000001</c:v>
                </c:pt>
                <c:pt idx="10340">
                  <c:v>1034</c:v>
                </c:pt>
                <c:pt idx="10341">
                  <c:v>1034.0999999999999</c:v>
                </c:pt>
                <c:pt idx="10342">
                  <c:v>1034.1999999999998</c:v>
                </c:pt>
                <c:pt idx="10343">
                  <c:v>1034.3000000000002</c:v>
                </c:pt>
                <c:pt idx="10344">
                  <c:v>1034.4000000000001</c:v>
                </c:pt>
                <c:pt idx="10345">
                  <c:v>1034.5</c:v>
                </c:pt>
                <c:pt idx="10346">
                  <c:v>1034.5999999999999</c:v>
                </c:pt>
                <c:pt idx="10347">
                  <c:v>1034.6999999999998</c:v>
                </c:pt>
                <c:pt idx="10348">
                  <c:v>1034.8000000000002</c:v>
                </c:pt>
                <c:pt idx="10349">
                  <c:v>1034.9000000000001</c:v>
                </c:pt>
                <c:pt idx="10350">
                  <c:v>1035</c:v>
                </c:pt>
                <c:pt idx="10351">
                  <c:v>1035.0999999999999</c:v>
                </c:pt>
                <c:pt idx="10352">
                  <c:v>1035.1999999999998</c:v>
                </c:pt>
                <c:pt idx="10353">
                  <c:v>1035.3000000000002</c:v>
                </c:pt>
                <c:pt idx="10354">
                  <c:v>1035.4000000000001</c:v>
                </c:pt>
                <c:pt idx="10355">
                  <c:v>1035.5</c:v>
                </c:pt>
                <c:pt idx="10356">
                  <c:v>1035.5999999999999</c:v>
                </c:pt>
                <c:pt idx="10357">
                  <c:v>1035.6999999999998</c:v>
                </c:pt>
                <c:pt idx="10358">
                  <c:v>1035.8000000000002</c:v>
                </c:pt>
                <c:pt idx="10359">
                  <c:v>1035.9000000000001</c:v>
                </c:pt>
                <c:pt idx="10360">
                  <c:v>1036</c:v>
                </c:pt>
                <c:pt idx="10361">
                  <c:v>1036.0999999999999</c:v>
                </c:pt>
                <c:pt idx="10362">
                  <c:v>1036.1999999999998</c:v>
                </c:pt>
                <c:pt idx="10363">
                  <c:v>1036.3000000000002</c:v>
                </c:pt>
                <c:pt idx="10364">
                  <c:v>1036.4000000000001</c:v>
                </c:pt>
                <c:pt idx="10365">
                  <c:v>1036.5</c:v>
                </c:pt>
                <c:pt idx="10366">
                  <c:v>1036.5999999999999</c:v>
                </c:pt>
                <c:pt idx="10367">
                  <c:v>1036.6999999999998</c:v>
                </c:pt>
                <c:pt idx="10368">
                  <c:v>1036.8000000000002</c:v>
                </c:pt>
                <c:pt idx="10369">
                  <c:v>1036.9000000000001</c:v>
                </c:pt>
                <c:pt idx="10370">
                  <c:v>1037</c:v>
                </c:pt>
                <c:pt idx="10371">
                  <c:v>1037.0999999999999</c:v>
                </c:pt>
                <c:pt idx="10372">
                  <c:v>1037.1999999999998</c:v>
                </c:pt>
                <c:pt idx="10373">
                  <c:v>1037.3000000000002</c:v>
                </c:pt>
                <c:pt idx="10374">
                  <c:v>1037.4000000000001</c:v>
                </c:pt>
                <c:pt idx="10375">
                  <c:v>1037.5</c:v>
                </c:pt>
                <c:pt idx="10376">
                  <c:v>1037.5999999999999</c:v>
                </c:pt>
                <c:pt idx="10377">
                  <c:v>1037.6999999999998</c:v>
                </c:pt>
                <c:pt idx="10378">
                  <c:v>1037.8000000000002</c:v>
                </c:pt>
                <c:pt idx="10379">
                  <c:v>1037.9000000000001</c:v>
                </c:pt>
                <c:pt idx="10380">
                  <c:v>1038</c:v>
                </c:pt>
                <c:pt idx="10381">
                  <c:v>1038.0999999999999</c:v>
                </c:pt>
                <c:pt idx="10382">
                  <c:v>1038.1999999999998</c:v>
                </c:pt>
                <c:pt idx="10383">
                  <c:v>1038.3000000000002</c:v>
                </c:pt>
                <c:pt idx="10384">
                  <c:v>1038.4000000000001</c:v>
                </c:pt>
                <c:pt idx="10385">
                  <c:v>1038.5</c:v>
                </c:pt>
                <c:pt idx="10386">
                  <c:v>1038.5999999999999</c:v>
                </c:pt>
                <c:pt idx="10387">
                  <c:v>1038.6999999999998</c:v>
                </c:pt>
                <c:pt idx="10388">
                  <c:v>1038.8000000000002</c:v>
                </c:pt>
                <c:pt idx="10389">
                  <c:v>1038.9000000000001</c:v>
                </c:pt>
                <c:pt idx="10390">
                  <c:v>1039</c:v>
                </c:pt>
                <c:pt idx="10391">
                  <c:v>1039.0999999999999</c:v>
                </c:pt>
                <c:pt idx="10392">
                  <c:v>1039.1999999999998</c:v>
                </c:pt>
                <c:pt idx="10393">
                  <c:v>1039.3000000000002</c:v>
                </c:pt>
                <c:pt idx="10394">
                  <c:v>1039.4000000000001</c:v>
                </c:pt>
                <c:pt idx="10395">
                  <c:v>1039.5</c:v>
                </c:pt>
                <c:pt idx="10396">
                  <c:v>1039.5999999999999</c:v>
                </c:pt>
                <c:pt idx="10397">
                  <c:v>1039.6999999999998</c:v>
                </c:pt>
                <c:pt idx="10398">
                  <c:v>1039.8000000000002</c:v>
                </c:pt>
                <c:pt idx="10399">
                  <c:v>1039.9000000000001</c:v>
                </c:pt>
                <c:pt idx="10400">
                  <c:v>1040</c:v>
                </c:pt>
                <c:pt idx="10401">
                  <c:v>1040.0999999999999</c:v>
                </c:pt>
                <c:pt idx="10402">
                  <c:v>1040.1999999999998</c:v>
                </c:pt>
                <c:pt idx="10403">
                  <c:v>1040.3000000000002</c:v>
                </c:pt>
                <c:pt idx="10404">
                  <c:v>1040.4000000000001</c:v>
                </c:pt>
                <c:pt idx="10405">
                  <c:v>1040.5</c:v>
                </c:pt>
                <c:pt idx="10406">
                  <c:v>1040.5999999999999</c:v>
                </c:pt>
                <c:pt idx="10407">
                  <c:v>1040.6999999999998</c:v>
                </c:pt>
                <c:pt idx="10408">
                  <c:v>1040.8000000000002</c:v>
                </c:pt>
                <c:pt idx="10409">
                  <c:v>1040.9000000000001</c:v>
                </c:pt>
                <c:pt idx="10410">
                  <c:v>1041</c:v>
                </c:pt>
                <c:pt idx="10411">
                  <c:v>1041.0999999999999</c:v>
                </c:pt>
                <c:pt idx="10412">
                  <c:v>1041.1999999999998</c:v>
                </c:pt>
                <c:pt idx="10413">
                  <c:v>1041.3000000000002</c:v>
                </c:pt>
                <c:pt idx="10414">
                  <c:v>1041.4000000000001</c:v>
                </c:pt>
                <c:pt idx="10415">
                  <c:v>1041.5</c:v>
                </c:pt>
                <c:pt idx="10416">
                  <c:v>1041.5999999999999</c:v>
                </c:pt>
                <c:pt idx="10417">
                  <c:v>1041.6999999999998</c:v>
                </c:pt>
                <c:pt idx="10418">
                  <c:v>1041.8000000000002</c:v>
                </c:pt>
                <c:pt idx="10419">
                  <c:v>1041.9000000000001</c:v>
                </c:pt>
                <c:pt idx="10420">
                  <c:v>1042</c:v>
                </c:pt>
                <c:pt idx="10421">
                  <c:v>1042.0999999999999</c:v>
                </c:pt>
                <c:pt idx="10422">
                  <c:v>1042.1999999999998</c:v>
                </c:pt>
                <c:pt idx="10423">
                  <c:v>1042.3000000000002</c:v>
                </c:pt>
                <c:pt idx="10424">
                  <c:v>1042.4000000000001</c:v>
                </c:pt>
                <c:pt idx="10425">
                  <c:v>1042.5</c:v>
                </c:pt>
                <c:pt idx="10426">
                  <c:v>1042.5999999999999</c:v>
                </c:pt>
                <c:pt idx="10427">
                  <c:v>1042.6999999999998</c:v>
                </c:pt>
                <c:pt idx="10428">
                  <c:v>1042.8000000000002</c:v>
                </c:pt>
                <c:pt idx="10429">
                  <c:v>1042.9000000000001</c:v>
                </c:pt>
                <c:pt idx="10430">
                  <c:v>1043</c:v>
                </c:pt>
                <c:pt idx="10431">
                  <c:v>1043.0999999999999</c:v>
                </c:pt>
                <c:pt idx="10432">
                  <c:v>1043.1999999999998</c:v>
                </c:pt>
                <c:pt idx="10433">
                  <c:v>1043.3000000000002</c:v>
                </c:pt>
                <c:pt idx="10434">
                  <c:v>1043.4000000000001</c:v>
                </c:pt>
                <c:pt idx="10435">
                  <c:v>1043.5</c:v>
                </c:pt>
                <c:pt idx="10436">
                  <c:v>1043.5999999999999</c:v>
                </c:pt>
                <c:pt idx="10437">
                  <c:v>1043.6999999999998</c:v>
                </c:pt>
                <c:pt idx="10438">
                  <c:v>1043.8000000000002</c:v>
                </c:pt>
                <c:pt idx="10439">
                  <c:v>1043.9000000000001</c:v>
                </c:pt>
                <c:pt idx="10440">
                  <c:v>1044</c:v>
                </c:pt>
                <c:pt idx="10441">
                  <c:v>1044.0999999999999</c:v>
                </c:pt>
                <c:pt idx="10442">
                  <c:v>1044.1999999999998</c:v>
                </c:pt>
                <c:pt idx="10443">
                  <c:v>1044.3000000000002</c:v>
                </c:pt>
                <c:pt idx="10444">
                  <c:v>1044.4000000000001</c:v>
                </c:pt>
                <c:pt idx="10445">
                  <c:v>1044.5</c:v>
                </c:pt>
                <c:pt idx="10446">
                  <c:v>1044.5999999999999</c:v>
                </c:pt>
                <c:pt idx="10447">
                  <c:v>1044.6999999999998</c:v>
                </c:pt>
                <c:pt idx="10448">
                  <c:v>1044.8000000000002</c:v>
                </c:pt>
                <c:pt idx="10449">
                  <c:v>1044.9000000000001</c:v>
                </c:pt>
                <c:pt idx="10450">
                  <c:v>1045</c:v>
                </c:pt>
                <c:pt idx="10451">
                  <c:v>1045.0999999999999</c:v>
                </c:pt>
                <c:pt idx="10452">
                  <c:v>1045.1999999999998</c:v>
                </c:pt>
                <c:pt idx="10453">
                  <c:v>1045.3000000000002</c:v>
                </c:pt>
                <c:pt idx="10454">
                  <c:v>1045.4000000000001</c:v>
                </c:pt>
                <c:pt idx="10455">
                  <c:v>1045.5</c:v>
                </c:pt>
                <c:pt idx="10456">
                  <c:v>1045.5999999999999</c:v>
                </c:pt>
                <c:pt idx="10457">
                  <c:v>1045.6999999999998</c:v>
                </c:pt>
                <c:pt idx="10458">
                  <c:v>1045.8000000000002</c:v>
                </c:pt>
                <c:pt idx="10459">
                  <c:v>1045.9000000000001</c:v>
                </c:pt>
                <c:pt idx="10460">
                  <c:v>1046</c:v>
                </c:pt>
                <c:pt idx="10461">
                  <c:v>1046.0999999999999</c:v>
                </c:pt>
                <c:pt idx="10462">
                  <c:v>1046.1999999999998</c:v>
                </c:pt>
                <c:pt idx="10463">
                  <c:v>1046.3000000000002</c:v>
                </c:pt>
                <c:pt idx="10464">
                  <c:v>1046.4000000000001</c:v>
                </c:pt>
                <c:pt idx="10465">
                  <c:v>1046.5</c:v>
                </c:pt>
                <c:pt idx="10466">
                  <c:v>1046.5999999999999</c:v>
                </c:pt>
                <c:pt idx="10467">
                  <c:v>1046.6999999999998</c:v>
                </c:pt>
                <c:pt idx="10468">
                  <c:v>1046.8000000000002</c:v>
                </c:pt>
                <c:pt idx="10469">
                  <c:v>1046.9000000000001</c:v>
                </c:pt>
                <c:pt idx="10470">
                  <c:v>1047</c:v>
                </c:pt>
                <c:pt idx="10471">
                  <c:v>1047.0999999999999</c:v>
                </c:pt>
                <c:pt idx="10472">
                  <c:v>1047.1999999999998</c:v>
                </c:pt>
                <c:pt idx="10473">
                  <c:v>1047.3000000000002</c:v>
                </c:pt>
                <c:pt idx="10474">
                  <c:v>1047.4000000000001</c:v>
                </c:pt>
                <c:pt idx="10475">
                  <c:v>1047.5</c:v>
                </c:pt>
                <c:pt idx="10476">
                  <c:v>1047.5999999999999</c:v>
                </c:pt>
                <c:pt idx="10477">
                  <c:v>1047.6999999999998</c:v>
                </c:pt>
                <c:pt idx="10478">
                  <c:v>1047.8000000000002</c:v>
                </c:pt>
                <c:pt idx="10479">
                  <c:v>1047.9000000000001</c:v>
                </c:pt>
                <c:pt idx="10480">
                  <c:v>1048</c:v>
                </c:pt>
                <c:pt idx="10481">
                  <c:v>1048.0999999999999</c:v>
                </c:pt>
                <c:pt idx="10482">
                  <c:v>1048.1999999999998</c:v>
                </c:pt>
                <c:pt idx="10483">
                  <c:v>1048.3000000000002</c:v>
                </c:pt>
                <c:pt idx="10484">
                  <c:v>1048.4000000000001</c:v>
                </c:pt>
                <c:pt idx="10485">
                  <c:v>1048.5</c:v>
                </c:pt>
                <c:pt idx="10486">
                  <c:v>1048.5999999999999</c:v>
                </c:pt>
                <c:pt idx="10487">
                  <c:v>1048.6999999999998</c:v>
                </c:pt>
                <c:pt idx="10488">
                  <c:v>1048.8000000000002</c:v>
                </c:pt>
                <c:pt idx="10489">
                  <c:v>1048.9000000000001</c:v>
                </c:pt>
                <c:pt idx="10490">
                  <c:v>1049</c:v>
                </c:pt>
                <c:pt idx="10491">
                  <c:v>1049.0999999999999</c:v>
                </c:pt>
                <c:pt idx="10492">
                  <c:v>1049.1999999999998</c:v>
                </c:pt>
                <c:pt idx="10493">
                  <c:v>1049.3000000000002</c:v>
                </c:pt>
                <c:pt idx="10494">
                  <c:v>1049.4000000000001</c:v>
                </c:pt>
                <c:pt idx="10495">
                  <c:v>1049.5</c:v>
                </c:pt>
                <c:pt idx="10496">
                  <c:v>1049.5999999999999</c:v>
                </c:pt>
                <c:pt idx="10497">
                  <c:v>1049.6999999999998</c:v>
                </c:pt>
                <c:pt idx="10498">
                  <c:v>1049.8000000000002</c:v>
                </c:pt>
                <c:pt idx="10499">
                  <c:v>1049.9000000000001</c:v>
                </c:pt>
                <c:pt idx="10500">
                  <c:v>1050</c:v>
                </c:pt>
                <c:pt idx="10501">
                  <c:v>1050.0999999999999</c:v>
                </c:pt>
                <c:pt idx="10502">
                  <c:v>1050.1999999999998</c:v>
                </c:pt>
                <c:pt idx="10503">
                  <c:v>1050.3000000000002</c:v>
                </c:pt>
                <c:pt idx="10504">
                  <c:v>1050.4000000000001</c:v>
                </c:pt>
                <c:pt idx="10505">
                  <c:v>1050.5</c:v>
                </c:pt>
                <c:pt idx="10506">
                  <c:v>1050.5999999999999</c:v>
                </c:pt>
                <c:pt idx="10507">
                  <c:v>1050.6999999999998</c:v>
                </c:pt>
                <c:pt idx="10508">
                  <c:v>1050.8000000000002</c:v>
                </c:pt>
                <c:pt idx="10509">
                  <c:v>1050.9000000000001</c:v>
                </c:pt>
                <c:pt idx="10510">
                  <c:v>1051</c:v>
                </c:pt>
                <c:pt idx="10511">
                  <c:v>1051.0999999999999</c:v>
                </c:pt>
                <c:pt idx="10512">
                  <c:v>1051.1999999999998</c:v>
                </c:pt>
                <c:pt idx="10513">
                  <c:v>1051.3000000000002</c:v>
                </c:pt>
                <c:pt idx="10514">
                  <c:v>1051.4000000000001</c:v>
                </c:pt>
                <c:pt idx="10515">
                  <c:v>1051.5</c:v>
                </c:pt>
                <c:pt idx="10516">
                  <c:v>1051.5999999999999</c:v>
                </c:pt>
                <c:pt idx="10517">
                  <c:v>1051.6999999999998</c:v>
                </c:pt>
                <c:pt idx="10518">
                  <c:v>1051.8000000000002</c:v>
                </c:pt>
                <c:pt idx="10519">
                  <c:v>1051.9000000000001</c:v>
                </c:pt>
                <c:pt idx="10520">
                  <c:v>1052</c:v>
                </c:pt>
                <c:pt idx="10521">
                  <c:v>1052.0999999999999</c:v>
                </c:pt>
                <c:pt idx="10522">
                  <c:v>1052.1999999999998</c:v>
                </c:pt>
                <c:pt idx="10523">
                  <c:v>1052.3000000000002</c:v>
                </c:pt>
                <c:pt idx="10524">
                  <c:v>1052.4000000000001</c:v>
                </c:pt>
                <c:pt idx="10525">
                  <c:v>1052.5</c:v>
                </c:pt>
                <c:pt idx="10526">
                  <c:v>1052.5999999999999</c:v>
                </c:pt>
                <c:pt idx="10527">
                  <c:v>1052.6999999999998</c:v>
                </c:pt>
                <c:pt idx="10528">
                  <c:v>1052.8000000000002</c:v>
                </c:pt>
                <c:pt idx="10529">
                  <c:v>1052.9000000000001</c:v>
                </c:pt>
                <c:pt idx="10530">
                  <c:v>1053</c:v>
                </c:pt>
                <c:pt idx="10531">
                  <c:v>1053.0999999999999</c:v>
                </c:pt>
                <c:pt idx="10532">
                  <c:v>1053.1999999999998</c:v>
                </c:pt>
                <c:pt idx="10533">
                  <c:v>1053.3000000000002</c:v>
                </c:pt>
                <c:pt idx="10534">
                  <c:v>1053.4000000000001</c:v>
                </c:pt>
                <c:pt idx="10535">
                  <c:v>1053.5</c:v>
                </c:pt>
                <c:pt idx="10536">
                  <c:v>1053.5999999999999</c:v>
                </c:pt>
                <c:pt idx="10537">
                  <c:v>1053.6999999999998</c:v>
                </c:pt>
                <c:pt idx="10538">
                  <c:v>1053.8000000000002</c:v>
                </c:pt>
                <c:pt idx="10539">
                  <c:v>1053.9000000000001</c:v>
                </c:pt>
                <c:pt idx="10540">
                  <c:v>1054</c:v>
                </c:pt>
                <c:pt idx="10541">
                  <c:v>1054.0999999999999</c:v>
                </c:pt>
                <c:pt idx="10542">
                  <c:v>1054.1999999999998</c:v>
                </c:pt>
                <c:pt idx="10543">
                  <c:v>1054.3000000000002</c:v>
                </c:pt>
                <c:pt idx="10544">
                  <c:v>1054.4000000000001</c:v>
                </c:pt>
                <c:pt idx="10545">
                  <c:v>1054.5</c:v>
                </c:pt>
                <c:pt idx="10546">
                  <c:v>1054.5999999999999</c:v>
                </c:pt>
                <c:pt idx="10547">
                  <c:v>1054.6999999999998</c:v>
                </c:pt>
                <c:pt idx="10548">
                  <c:v>1054.8000000000002</c:v>
                </c:pt>
                <c:pt idx="10549">
                  <c:v>1054.9000000000001</c:v>
                </c:pt>
                <c:pt idx="10550">
                  <c:v>1055</c:v>
                </c:pt>
                <c:pt idx="10551">
                  <c:v>1055.0999999999999</c:v>
                </c:pt>
                <c:pt idx="10552">
                  <c:v>1055.1999999999998</c:v>
                </c:pt>
                <c:pt idx="10553">
                  <c:v>1055.3000000000002</c:v>
                </c:pt>
                <c:pt idx="10554">
                  <c:v>1055.4000000000001</c:v>
                </c:pt>
                <c:pt idx="10555">
                  <c:v>1055.5</c:v>
                </c:pt>
                <c:pt idx="10556">
                  <c:v>1055.5999999999999</c:v>
                </c:pt>
                <c:pt idx="10557">
                  <c:v>1055.6999999999998</c:v>
                </c:pt>
                <c:pt idx="10558">
                  <c:v>1055.8000000000002</c:v>
                </c:pt>
                <c:pt idx="10559">
                  <c:v>1055.9000000000001</c:v>
                </c:pt>
                <c:pt idx="10560">
                  <c:v>1056</c:v>
                </c:pt>
                <c:pt idx="10561">
                  <c:v>1056.0999999999999</c:v>
                </c:pt>
                <c:pt idx="10562">
                  <c:v>1056.1999999999998</c:v>
                </c:pt>
                <c:pt idx="10563">
                  <c:v>1056.3000000000002</c:v>
                </c:pt>
                <c:pt idx="10564">
                  <c:v>1056.4000000000001</c:v>
                </c:pt>
                <c:pt idx="10565">
                  <c:v>1056.5</c:v>
                </c:pt>
                <c:pt idx="10566">
                  <c:v>1056.5999999999999</c:v>
                </c:pt>
                <c:pt idx="10567">
                  <c:v>1056.6999999999998</c:v>
                </c:pt>
                <c:pt idx="10568">
                  <c:v>1056.8000000000002</c:v>
                </c:pt>
                <c:pt idx="10569">
                  <c:v>1056.9000000000001</c:v>
                </c:pt>
                <c:pt idx="10570">
                  <c:v>1057</c:v>
                </c:pt>
                <c:pt idx="10571">
                  <c:v>1057.0999999999999</c:v>
                </c:pt>
                <c:pt idx="10572">
                  <c:v>1057.1999999999998</c:v>
                </c:pt>
                <c:pt idx="10573">
                  <c:v>1057.3000000000002</c:v>
                </c:pt>
                <c:pt idx="10574">
                  <c:v>1057.4000000000001</c:v>
                </c:pt>
                <c:pt idx="10575">
                  <c:v>1057.5</c:v>
                </c:pt>
                <c:pt idx="10576">
                  <c:v>1057.5999999999999</c:v>
                </c:pt>
                <c:pt idx="10577">
                  <c:v>1057.6999999999998</c:v>
                </c:pt>
                <c:pt idx="10578">
                  <c:v>1057.8000000000002</c:v>
                </c:pt>
                <c:pt idx="10579">
                  <c:v>1057.9000000000001</c:v>
                </c:pt>
                <c:pt idx="10580">
                  <c:v>1058</c:v>
                </c:pt>
                <c:pt idx="10581">
                  <c:v>1058.0999999999999</c:v>
                </c:pt>
                <c:pt idx="10582">
                  <c:v>1058.1999999999998</c:v>
                </c:pt>
                <c:pt idx="10583">
                  <c:v>1058.3000000000002</c:v>
                </c:pt>
                <c:pt idx="10584">
                  <c:v>1058.4000000000001</c:v>
                </c:pt>
                <c:pt idx="10585">
                  <c:v>1058.5</c:v>
                </c:pt>
                <c:pt idx="10586">
                  <c:v>1058.5999999999999</c:v>
                </c:pt>
                <c:pt idx="10587">
                  <c:v>1058.6999999999998</c:v>
                </c:pt>
                <c:pt idx="10588">
                  <c:v>1058.8000000000002</c:v>
                </c:pt>
                <c:pt idx="10589">
                  <c:v>1058.9000000000001</c:v>
                </c:pt>
                <c:pt idx="10590">
                  <c:v>1059</c:v>
                </c:pt>
                <c:pt idx="10591">
                  <c:v>1059.0999999999999</c:v>
                </c:pt>
                <c:pt idx="10592">
                  <c:v>1059.1999999999998</c:v>
                </c:pt>
                <c:pt idx="10593">
                  <c:v>1059.3000000000002</c:v>
                </c:pt>
                <c:pt idx="10594">
                  <c:v>1059.4000000000001</c:v>
                </c:pt>
                <c:pt idx="10595">
                  <c:v>1059.5</c:v>
                </c:pt>
                <c:pt idx="10596">
                  <c:v>1059.5999999999999</c:v>
                </c:pt>
                <c:pt idx="10597">
                  <c:v>1059.6999999999998</c:v>
                </c:pt>
                <c:pt idx="10598">
                  <c:v>1059.8000000000002</c:v>
                </c:pt>
                <c:pt idx="10599">
                  <c:v>1059.9000000000001</c:v>
                </c:pt>
                <c:pt idx="10600">
                  <c:v>1060</c:v>
                </c:pt>
                <c:pt idx="10601">
                  <c:v>1060.0999999999999</c:v>
                </c:pt>
                <c:pt idx="10602">
                  <c:v>1060.1999999999998</c:v>
                </c:pt>
                <c:pt idx="10603">
                  <c:v>1060.3000000000002</c:v>
                </c:pt>
                <c:pt idx="10604">
                  <c:v>1060.4000000000001</c:v>
                </c:pt>
                <c:pt idx="10605">
                  <c:v>1060.5</c:v>
                </c:pt>
                <c:pt idx="10606">
                  <c:v>1060.5999999999999</c:v>
                </c:pt>
                <c:pt idx="10607">
                  <c:v>1060.6999999999998</c:v>
                </c:pt>
                <c:pt idx="10608">
                  <c:v>1060.8000000000002</c:v>
                </c:pt>
                <c:pt idx="10609">
                  <c:v>1060.9000000000001</c:v>
                </c:pt>
                <c:pt idx="10610">
                  <c:v>1061</c:v>
                </c:pt>
                <c:pt idx="10611">
                  <c:v>1061.0999999999999</c:v>
                </c:pt>
                <c:pt idx="10612">
                  <c:v>1061.1999999999998</c:v>
                </c:pt>
                <c:pt idx="10613">
                  <c:v>1061.3000000000002</c:v>
                </c:pt>
                <c:pt idx="10614">
                  <c:v>1061.4000000000001</c:v>
                </c:pt>
                <c:pt idx="10615">
                  <c:v>1061.5</c:v>
                </c:pt>
                <c:pt idx="10616">
                  <c:v>1061.5999999999999</c:v>
                </c:pt>
                <c:pt idx="10617">
                  <c:v>1061.6999999999998</c:v>
                </c:pt>
                <c:pt idx="10618">
                  <c:v>1061.8000000000002</c:v>
                </c:pt>
                <c:pt idx="10619">
                  <c:v>1061.9000000000001</c:v>
                </c:pt>
                <c:pt idx="10620">
                  <c:v>1062</c:v>
                </c:pt>
                <c:pt idx="10621">
                  <c:v>1062.0999999999999</c:v>
                </c:pt>
                <c:pt idx="10622">
                  <c:v>1062.1999999999998</c:v>
                </c:pt>
                <c:pt idx="10623">
                  <c:v>1062.3000000000002</c:v>
                </c:pt>
                <c:pt idx="10624">
                  <c:v>1062.4000000000001</c:v>
                </c:pt>
                <c:pt idx="10625">
                  <c:v>1062.5</c:v>
                </c:pt>
                <c:pt idx="10626">
                  <c:v>1062.5999999999999</c:v>
                </c:pt>
                <c:pt idx="10627">
                  <c:v>1062.6999999999998</c:v>
                </c:pt>
                <c:pt idx="10628">
                  <c:v>1062.8000000000002</c:v>
                </c:pt>
                <c:pt idx="10629">
                  <c:v>1062.9000000000001</c:v>
                </c:pt>
                <c:pt idx="10630">
                  <c:v>1063</c:v>
                </c:pt>
                <c:pt idx="10631">
                  <c:v>1063.0999999999999</c:v>
                </c:pt>
                <c:pt idx="10632">
                  <c:v>1063.1999999999998</c:v>
                </c:pt>
                <c:pt idx="10633">
                  <c:v>1063.3000000000002</c:v>
                </c:pt>
                <c:pt idx="10634">
                  <c:v>1063.4000000000001</c:v>
                </c:pt>
                <c:pt idx="10635">
                  <c:v>1063.5</c:v>
                </c:pt>
                <c:pt idx="10636">
                  <c:v>1063.5999999999999</c:v>
                </c:pt>
                <c:pt idx="10637">
                  <c:v>1063.6999999999998</c:v>
                </c:pt>
                <c:pt idx="10638">
                  <c:v>1063.8000000000002</c:v>
                </c:pt>
                <c:pt idx="10639">
                  <c:v>1063.9000000000001</c:v>
                </c:pt>
                <c:pt idx="10640">
                  <c:v>1064</c:v>
                </c:pt>
                <c:pt idx="10641">
                  <c:v>1064.0999999999999</c:v>
                </c:pt>
                <c:pt idx="10642">
                  <c:v>1064.1999999999998</c:v>
                </c:pt>
                <c:pt idx="10643">
                  <c:v>1064.3000000000002</c:v>
                </c:pt>
                <c:pt idx="10644">
                  <c:v>1064.4000000000001</c:v>
                </c:pt>
                <c:pt idx="10645">
                  <c:v>1064.5</c:v>
                </c:pt>
                <c:pt idx="10646">
                  <c:v>1064.5999999999999</c:v>
                </c:pt>
                <c:pt idx="10647">
                  <c:v>1064.6999999999998</c:v>
                </c:pt>
                <c:pt idx="10648">
                  <c:v>1064.8000000000002</c:v>
                </c:pt>
                <c:pt idx="10649">
                  <c:v>1064.9000000000001</c:v>
                </c:pt>
                <c:pt idx="10650">
                  <c:v>1065</c:v>
                </c:pt>
                <c:pt idx="10651">
                  <c:v>1065.0999999999999</c:v>
                </c:pt>
                <c:pt idx="10652">
                  <c:v>1065.1999999999998</c:v>
                </c:pt>
                <c:pt idx="10653">
                  <c:v>1065.3000000000002</c:v>
                </c:pt>
                <c:pt idx="10654">
                  <c:v>1065.4000000000001</c:v>
                </c:pt>
                <c:pt idx="10655">
                  <c:v>1065.5</c:v>
                </c:pt>
                <c:pt idx="10656">
                  <c:v>1065.5999999999999</c:v>
                </c:pt>
                <c:pt idx="10657">
                  <c:v>1065.6999999999998</c:v>
                </c:pt>
                <c:pt idx="10658">
                  <c:v>1065.8000000000002</c:v>
                </c:pt>
                <c:pt idx="10659">
                  <c:v>1065.9000000000001</c:v>
                </c:pt>
                <c:pt idx="10660">
                  <c:v>1066</c:v>
                </c:pt>
                <c:pt idx="10661">
                  <c:v>1066.0999999999999</c:v>
                </c:pt>
                <c:pt idx="10662">
                  <c:v>1066.1999999999998</c:v>
                </c:pt>
                <c:pt idx="10663">
                  <c:v>1066.3000000000002</c:v>
                </c:pt>
                <c:pt idx="10664">
                  <c:v>1066.4000000000001</c:v>
                </c:pt>
                <c:pt idx="10665">
                  <c:v>1066.5</c:v>
                </c:pt>
                <c:pt idx="10666">
                  <c:v>1066.5999999999999</c:v>
                </c:pt>
                <c:pt idx="10667">
                  <c:v>1066.6999999999998</c:v>
                </c:pt>
                <c:pt idx="10668">
                  <c:v>1066.8000000000002</c:v>
                </c:pt>
                <c:pt idx="10669">
                  <c:v>1066.9000000000001</c:v>
                </c:pt>
                <c:pt idx="10670">
                  <c:v>1067</c:v>
                </c:pt>
                <c:pt idx="10671">
                  <c:v>1067.0999999999999</c:v>
                </c:pt>
                <c:pt idx="10672">
                  <c:v>1067.1999999999998</c:v>
                </c:pt>
                <c:pt idx="10673">
                  <c:v>1067.3000000000002</c:v>
                </c:pt>
                <c:pt idx="10674">
                  <c:v>1067.4000000000001</c:v>
                </c:pt>
                <c:pt idx="10675">
                  <c:v>1067.5</c:v>
                </c:pt>
                <c:pt idx="10676">
                  <c:v>1067.5999999999999</c:v>
                </c:pt>
                <c:pt idx="10677">
                  <c:v>1067.6999999999998</c:v>
                </c:pt>
                <c:pt idx="10678">
                  <c:v>1067.8000000000002</c:v>
                </c:pt>
                <c:pt idx="10679">
                  <c:v>1067.9000000000001</c:v>
                </c:pt>
                <c:pt idx="10680">
                  <c:v>1068</c:v>
                </c:pt>
                <c:pt idx="10681">
                  <c:v>1068.0999999999999</c:v>
                </c:pt>
                <c:pt idx="10682">
                  <c:v>1068.1999999999998</c:v>
                </c:pt>
                <c:pt idx="10683">
                  <c:v>1068.3000000000002</c:v>
                </c:pt>
                <c:pt idx="10684">
                  <c:v>1068.4000000000001</c:v>
                </c:pt>
                <c:pt idx="10685">
                  <c:v>1068.5</c:v>
                </c:pt>
                <c:pt idx="10686">
                  <c:v>1068.5999999999999</c:v>
                </c:pt>
                <c:pt idx="10687">
                  <c:v>1068.6999999999998</c:v>
                </c:pt>
                <c:pt idx="10688">
                  <c:v>1068.8000000000002</c:v>
                </c:pt>
                <c:pt idx="10689">
                  <c:v>1068.9000000000001</c:v>
                </c:pt>
                <c:pt idx="10690">
                  <c:v>1069</c:v>
                </c:pt>
                <c:pt idx="10691">
                  <c:v>1069.0999999999999</c:v>
                </c:pt>
                <c:pt idx="10692">
                  <c:v>1069.1999999999998</c:v>
                </c:pt>
                <c:pt idx="10693">
                  <c:v>1069.3000000000002</c:v>
                </c:pt>
                <c:pt idx="10694">
                  <c:v>1069.4000000000001</c:v>
                </c:pt>
                <c:pt idx="10695">
                  <c:v>1069.5</c:v>
                </c:pt>
                <c:pt idx="10696">
                  <c:v>1069.5999999999999</c:v>
                </c:pt>
                <c:pt idx="10697">
                  <c:v>1069.6999999999998</c:v>
                </c:pt>
                <c:pt idx="10698">
                  <c:v>1069.8000000000002</c:v>
                </c:pt>
                <c:pt idx="10699">
                  <c:v>1069.9000000000001</c:v>
                </c:pt>
                <c:pt idx="10700">
                  <c:v>1070</c:v>
                </c:pt>
                <c:pt idx="10701">
                  <c:v>1070.0999999999999</c:v>
                </c:pt>
                <c:pt idx="10702">
                  <c:v>1070.1999999999998</c:v>
                </c:pt>
                <c:pt idx="10703">
                  <c:v>1070.3000000000002</c:v>
                </c:pt>
                <c:pt idx="10704">
                  <c:v>1070.4000000000001</c:v>
                </c:pt>
                <c:pt idx="10705">
                  <c:v>1070.5</c:v>
                </c:pt>
                <c:pt idx="10706">
                  <c:v>1070.5999999999999</c:v>
                </c:pt>
                <c:pt idx="10707">
                  <c:v>1070.6999999999998</c:v>
                </c:pt>
                <c:pt idx="10708">
                  <c:v>1070.8000000000002</c:v>
                </c:pt>
                <c:pt idx="10709">
                  <c:v>1070.9000000000001</c:v>
                </c:pt>
                <c:pt idx="10710">
                  <c:v>1071</c:v>
                </c:pt>
                <c:pt idx="10711">
                  <c:v>1071.0999999999999</c:v>
                </c:pt>
                <c:pt idx="10712">
                  <c:v>1071.1999999999998</c:v>
                </c:pt>
                <c:pt idx="10713">
                  <c:v>1071.3000000000002</c:v>
                </c:pt>
                <c:pt idx="10714">
                  <c:v>1071.4000000000001</c:v>
                </c:pt>
                <c:pt idx="10715">
                  <c:v>1071.5</c:v>
                </c:pt>
                <c:pt idx="10716">
                  <c:v>1071.5999999999999</c:v>
                </c:pt>
                <c:pt idx="10717">
                  <c:v>1071.6999999999998</c:v>
                </c:pt>
                <c:pt idx="10718">
                  <c:v>1071.8000000000002</c:v>
                </c:pt>
                <c:pt idx="10719">
                  <c:v>1071.9000000000001</c:v>
                </c:pt>
                <c:pt idx="10720">
                  <c:v>1072</c:v>
                </c:pt>
                <c:pt idx="10721">
                  <c:v>1072.0999999999999</c:v>
                </c:pt>
                <c:pt idx="10722">
                  <c:v>1072.1999999999998</c:v>
                </c:pt>
                <c:pt idx="10723">
                  <c:v>1072.3000000000002</c:v>
                </c:pt>
                <c:pt idx="10724">
                  <c:v>1072.4000000000001</c:v>
                </c:pt>
                <c:pt idx="10725">
                  <c:v>1072.5</c:v>
                </c:pt>
                <c:pt idx="10726">
                  <c:v>1072.5999999999999</c:v>
                </c:pt>
                <c:pt idx="10727">
                  <c:v>1072.6999999999998</c:v>
                </c:pt>
                <c:pt idx="10728">
                  <c:v>1072.8000000000002</c:v>
                </c:pt>
                <c:pt idx="10729">
                  <c:v>1072.9000000000001</c:v>
                </c:pt>
                <c:pt idx="10730">
                  <c:v>1073</c:v>
                </c:pt>
                <c:pt idx="10731">
                  <c:v>1073.0999999999999</c:v>
                </c:pt>
                <c:pt idx="10732">
                  <c:v>1073.1999999999998</c:v>
                </c:pt>
                <c:pt idx="10733">
                  <c:v>1073.3000000000002</c:v>
                </c:pt>
                <c:pt idx="10734">
                  <c:v>1073.4000000000001</c:v>
                </c:pt>
                <c:pt idx="10735">
                  <c:v>1073.5</c:v>
                </c:pt>
                <c:pt idx="10736">
                  <c:v>1073.5999999999999</c:v>
                </c:pt>
                <c:pt idx="10737">
                  <c:v>1073.6999999999998</c:v>
                </c:pt>
                <c:pt idx="10738">
                  <c:v>1073.8000000000002</c:v>
                </c:pt>
                <c:pt idx="10739">
                  <c:v>1073.9000000000001</c:v>
                </c:pt>
                <c:pt idx="10740">
                  <c:v>1074</c:v>
                </c:pt>
                <c:pt idx="10741">
                  <c:v>1074.0999999999999</c:v>
                </c:pt>
                <c:pt idx="10742">
                  <c:v>1074.1999999999998</c:v>
                </c:pt>
                <c:pt idx="10743">
                  <c:v>1074.3000000000002</c:v>
                </c:pt>
                <c:pt idx="10744">
                  <c:v>1074.4000000000001</c:v>
                </c:pt>
                <c:pt idx="10745">
                  <c:v>1074.5</c:v>
                </c:pt>
                <c:pt idx="10746">
                  <c:v>1074.5999999999999</c:v>
                </c:pt>
                <c:pt idx="10747">
                  <c:v>1074.6999999999998</c:v>
                </c:pt>
                <c:pt idx="10748">
                  <c:v>1074.8000000000002</c:v>
                </c:pt>
                <c:pt idx="10749">
                  <c:v>1074.9000000000001</c:v>
                </c:pt>
                <c:pt idx="10750">
                  <c:v>1075</c:v>
                </c:pt>
                <c:pt idx="10751">
                  <c:v>1075.0999999999999</c:v>
                </c:pt>
                <c:pt idx="10752">
                  <c:v>1075.1999999999998</c:v>
                </c:pt>
                <c:pt idx="10753">
                  <c:v>1075.3000000000002</c:v>
                </c:pt>
                <c:pt idx="10754">
                  <c:v>1075.4000000000001</c:v>
                </c:pt>
                <c:pt idx="10755">
                  <c:v>1075.5</c:v>
                </c:pt>
                <c:pt idx="10756">
                  <c:v>1075.5999999999999</c:v>
                </c:pt>
                <c:pt idx="10757">
                  <c:v>1075.6999999999998</c:v>
                </c:pt>
                <c:pt idx="10758">
                  <c:v>1075.8000000000002</c:v>
                </c:pt>
                <c:pt idx="10759">
                  <c:v>1075.9000000000001</c:v>
                </c:pt>
                <c:pt idx="10760">
                  <c:v>1076</c:v>
                </c:pt>
                <c:pt idx="10761">
                  <c:v>1076.0999999999999</c:v>
                </c:pt>
                <c:pt idx="10762">
                  <c:v>1076.1999999999998</c:v>
                </c:pt>
                <c:pt idx="10763">
                  <c:v>1076.3000000000002</c:v>
                </c:pt>
                <c:pt idx="10764">
                  <c:v>1076.4000000000001</c:v>
                </c:pt>
                <c:pt idx="10765">
                  <c:v>1076.5</c:v>
                </c:pt>
                <c:pt idx="10766">
                  <c:v>1076.5999999999999</c:v>
                </c:pt>
                <c:pt idx="10767">
                  <c:v>1076.6999999999998</c:v>
                </c:pt>
                <c:pt idx="10768">
                  <c:v>1076.8000000000002</c:v>
                </c:pt>
                <c:pt idx="10769">
                  <c:v>1076.9000000000001</c:v>
                </c:pt>
                <c:pt idx="10770">
                  <c:v>1077</c:v>
                </c:pt>
                <c:pt idx="10771">
                  <c:v>1077.0999999999999</c:v>
                </c:pt>
                <c:pt idx="10772">
                  <c:v>1077.1999999999998</c:v>
                </c:pt>
                <c:pt idx="10773">
                  <c:v>1077.3000000000002</c:v>
                </c:pt>
                <c:pt idx="10774">
                  <c:v>1077.4000000000001</c:v>
                </c:pt>
                <c:pt idx="10775">
                  <c:v>1077.5</c:v>
                </c:pt>
                <c:pt idx="10776">
                  <c:v>1077.5999999999999</c:v>
                </c:pt>
                <c:pt idx="10777">
                  <c:v>1077.6999999999998</c:v>
                </c:pt>
                <c:pt idx="10778">
                  <c:v>1077.8000000000002</c:v>
                </c:pt>
                <c:pt idx="10779">
                  <c:v>1077.9000000000001</c:v>
                </c:pt>
                <c:pt idx="10780">
                  <c:v>1078</c:v>
                </c:pt>
                <c:pt idx="10781">
                  <c:v>1078.0999999999999</c:v>
                </c:pt>
                <c:pt idx="10782">
                  <c:v>1078.1999999999998</c:v>
                </c:pt>
                <c:pt idx="10783">
                  <c:v>1078.3000000000002</c:v>
                </c:pt>
                <c:pt idx="10784">
                  <c:v>1078.4000000000001</c:v>
                </c:pt>
                <c:pt idx="10785">
                  <c:v>1078.5</c:v>
                </c:pt>
                <c:pt idx="10786">
                  <c:v>1078.5999999999999</c:v>
                </c:pt>
                <c:pt idx="10787">
                  <c:v>1078.6999999999998</c:v>
                </c:pt>
                <c:pt idx="10788">
                  <c:v>1078.8000000000002</c:v>
                </c:pt>
                <c:pt idx="10789">
                  <c:v>1078.9000000000001</c:v>
                </c:pt>
                <c:pt idx="10790">
                  <c:v>1079</c:v>
                </c:pt>
                <c:pt idx="10791">
                  <c:v>1079.0999999999999</c:v>
                </c:pt>
                <c:pt idx="10792">
                  <c:v>1079.1999999999998</c:v>
                </c:pt>
                <c:pt idx="10793">
                  <c:v>1079.3000000000002</c:v>
                </c:pt>
                <c:pt idx="10794">
                  <c:v>1079.4000000000001</c:v>
                </c:pt>
                <c:pt idx="10795">
                  <c:v>1079.5</c:v>
                </c:pt>
                <c:pt idx="10796">
                  <c:v>1079.5999999999999</c:v>
                </c:pt>
                <c:pt idx="10797">
                  <c:v>1079.6999999999998</c:v>
                </c:pt>
                <c:pt idx="10798">
                  <c:v>1079.8000000000002</c:v>
                </c:pt>
                <c:pt idx="10799">
                  <c:v>1079.9000000000001</c:v>
                </c:pt>
                <c:pt idx="10800">
                  <c:v>1080</c:v>
                </c:pt>
                <c:pt idx="10801">
                  <c:v>1080.0999999999999</c:v>
                </c:pt>
                <c:pt idx="10802">
                  <c:v>1080.1999999999998</c:v>
                </c:pt>
                <c:pt idx="10803">
                  <c:v>1080.3000000000002</c:v>
                </c:pt>
                <c:pt idx="10804">
                  <c:v>1080.4000000000001</c:v>
                </c:pt>
                <c:pt idx="10805">
                  <c:v>1080.5</c:v>
                </c:pt>
                <c:pt idx="10806">
                  <c:v>1080.5999999999999</c:v>
                </c:pt>
                <c:pt idx="10807">
                  <c:v>1080.6999999999998</c:v>
                </c:pt>
                <c:pt idx="10808">
                  <c:v>1080.8000000000002</c:v>
                </c:pt>
                <c:pt idx="10809">
                  <c:v>1080.9000000000001</c:v>
                </c:pt>
                <c:pt idx="10810">
                  <c:v>1081</c:v>
                </c:pt>
                <c:pt idx="10811">
                  <c:v>1081.0999999999999</c:v>
                </c:pt>
                <c:pt idx="10812">
                  <c:v>1081.1999999999998</c:v>
                </c:pt>
                <c:pt idx="10813">
                  <c:v>1081.3000000000002</c:v>
                </c:pt>
                <c:pt idx="10814">
                  <c:v>1081.4000000000001</c:v>
                </c:pt>
                <c:pt idx="10815">
                  <c:v>1081.5</c:v>
                </c:pt>
                <c:pt idx="10816">
                  <c:v>1081.5999999999999</c:v>
                </c:pt>
                <c:pt idx="10817">
                  <c:v>1081.6999999999998</c:v>
                </c:pt>
                <c:pt idx="10818">
                  <c:v>1081.8000000000002</c:v>
                </c:pt>
                <c:pt idx="10819">
                  <c:v>1081.9000000000001</c:v>
                </c:pt>
                <c:pt idx="10820">
                  <c:v>1082</c:v>
                </c:pt>
                <c:pt idx="10821">
                  <c:v>1082.0999999999999</c:v>
                </c:pt>
                <c:pt idx="10822">
                  <c:v>1082.1999999999998</c:v>
                </c:pt>
                <c:pt idx="10823">
                  <c:v>1082.3000000000002</c:v>
                </c:pt>
                <c:pt idx="10824">
                  <c:v>1082.4000000000001</c:v>
                </c:pt>
                <c:pt idx="10825">
                  <c:v>1082.5</c:v>
                </c:pt>
                <c:pt idx="10826">
                  <c:v>1082.5999999999999</c:v>
                </c:pt>
                <c:pt idx="10827">
                  <c:v>1082.6999999999998</c:v>
                </c:pt>
                <c:pt idx="10828">
                  <c:v>1082.8000000000002</c:v>
                </c:pt>
                <c:pt idx="10829">
                  <c:v>1082.9000000000001</c:v>
                </c:pt>
                <c:pt idx="10830">
                  <c:v>1083</c:v>
                </c:pt>
                <c:pt idx="10831">
                  <c:v>1083.0999999999999</c:v>
                </c:pt>
                <c:pt idx="10832">
                  <c:v>1083.1999999999998</c:v>
                </c:pt>
                <c:pt idx="10833">
                  <c:v>1083.3000000000002</c:v>
                </c:pt>
                <c:pt idx="10834">
                  <c:v>1083.4000000000001</c:v>
                </c:pt>
                <c:pt idx="10835">
                  <c:v>1083.5</c:v>
                </c:pt>
                <c:pt idx="10836">
                  <c:v>1083.5999999999999</c:v>
                </c:pt>
                <c:pt idx="10837">
                  <c:v>1083.6999999999998</c:v>
                </c:pt>
                <c:pt idx="10838">
                  <c:v>1083.8000000000002</c:v>
                </c:pt>
                <c:pt idx="10839">
                  <c:v>1083.9000000000001</c:v>
                </c:pt>
                <c:pt idx="10840">
                  <c:v>1084</c:v>
                </c:pt>
                <c:pt idx="10841">
                  <c:v>1084.0999999999999</c:v>
                </c:pt>
                <c:pt idx="10842">
                  <c:v>1084.1999999999998</c:v>
                </c:pt>
                <c:pt idx="10843">
                  <c:v>1084.3000000000002</c:v>
                </c:pt>
                <c:pt idx="10844">
                  <c:v>1084.4000000000001</c:v>
                </c:pt>
                <c:pt idx="10845">
                  <c:v>1084.5</c:v>
                </c:pt>
                <c:pt idx="10846">
                  <c:v>1084.5999999999999</c:v>
                </c:pt>
                <c:pt idx="10847">
                  <c:v>1084.6999999999998</c:v>
                </c:pt>
                <c:pt idx="10848">
                  <c:v>1084.8000000000002</c:v>
                </c:pt>
                <c:pt idx="10849">
                  <c:v>1084.9000000000001</c:v>
                </c:pt>
                <c:pt idx="10850">
                  <c:v>1085</c:v>
                </c:pt>
                <c:pt idx="10851">
                  <c:v>1085.0999999999999</c:v>
                </c:pt>
                <c:pt idx="10852">
                  <c:v>1085.1999999999998</c:v>
                </c:pt>
                <c:pt idx="10853">
                  <c:v>1085.3000000000002</c:v>
                </c:pt>
                <c:pt idx="10854">
                  <c:v>1085.4000000000001</c:v>
                </c:pt>
                <c:pt idx="10855">
                  <c:v>1085.5</c:v>
                </c:pt>
                <c:pt idx="10856">
                  <c:v>1085.5999999999999</c:v>
                </c:pt>
                <c:pt idx="10857">
                  <c:v>1085.6999999999998</c:v>
                </c:pt>
                <c:pt idx="10858">
                  <c:v>1085.8000000000002</c:v>
                </c:pt>
                <c:pt idx="10859">
                  <c:v>1085.9000000000001</c:v>
                </c:pt>
                <c:pt idx="10860">
                  <c:v>1086</c:v>
                </c:pt>
                <c:pt idx="10861">
                  <c:v>1086.0999999999999</c:v>
                </c:pt>
                <c:pt idx="10862">
                  <c:v>1086.1999999999998</c:v>
                </c:pt>
                <c:pt idx="10863">
                  <c:v>1086.3000000000002</c:v>
                </c:pt>
                <c:pt idx="10864">
                  <c:v>1086.4000000000001</c:v>
                </c:pt>
                <c:pt idx="10865">
                  <c:v>1086.5</c:v>
                </c:pt>
                <c:pt idx="10866">
                  <c:v>1086.5999999999999</c:v>
                </c:pt>
                <c:pt idx="10867">
                  <c:v>1086.6999999999998</c:v>
                </c:pt>
                <c:pt idx="10868">
                  <c:v>1086.8000000000002</c:v>
                </c:pt>
                <c:pt idx="10869">
                  <c:v>1086.9000000000001</c:v>
                </c:pt>
                <c:pt idx="10870">
                  <c:v>1087</c:v>
                </c:pt>
                <c:pt idx="10871">
                  <c:v>1087.0999999999999</c:v>
                </c:pt>
                <c:pt idx="10872">
                  <c:v>1087.1999999999998</c:v>
                </c:pt>
                <c:pt idx="10873">
                  <c:v>1087.3000000000002</c:v>
                </c:pt>
                <c:pt idx="10874">
                  <c:v>1087.4000000000001</c:v>
                </c:pt>
                <c:pt idx="10875">
                  <c:v>1087.5</c:v>
                </c:pt>
                <c:pt idx="10876">
                  <c:v>1087.5999999999999</c:v>
                </c:pt>
                <c:pt idx="10877">
                  <c:v>1087.6999999999998</c:v>
                </c:pt>
                <c:pt idx="10878">
                  <c:v>1087.8000000000002</c:v>
                </c:pt>
                <c:pt idx="10879">
                  <c:v>1087.9000000000001</c:v>
                </c:pt>
                <c:pt idx="10880">
                  <c:v>1088</c:v>
                </c:pt>
                <c:pt idx="10881">
                  <c:v>1088.0999999999999</c:v>
                </c:pt>
                <c:pt idx="10882">
                  <c:v>1088.1999999999998</c:v>
                </c:pt>
                <c:pt idx="10883">
                  <c:v>1088.3000000000002</c:v>
                </c:pt>
                <c:pt idx="10884">
                  <c:v>1088.4000000000001</c:v>
                </c:pt>
                <c:pt idx="10885">
                  <c:v>1088.5</c:v>
                </c:pt>
                <c:pt idx="10886">
                  <c:v>1088.5999999999999</c:v>
                </c:pt>
                <c:pt idx="10887">
                  <c:v>1088.6999999999998</c:v>
                </c:pt>
                <c:pt idx="10888">
                  <c:v>1088.8000000000002</c:v>
                </c:pt>
                <c:pt idx="10889">
                  <c:v>1088.9000000000001</c:v>
                </c:pt>
                <c:pt idx="10890">
                  <c:v>1089</c:v>
                </c:pt>
                <c:pt idx="10891">
                  <c:v>1089.0999999999999</c:v>
                </c:pt>
                <c:pt idx="10892">
                  <c:v>1089.1999999999998</c:v>
                </c:pt>
                <c:pt idx="10893">
                  <c:v>1089.3000000000002</c:v>
                </c:pt>
                <c:pt idx="10894">
                  <c:v>1089.4000000000001</c:v>
                </c:pt>
                <c:pt idx="10895">
                  <c:v>1089.5</c:v>
                </c:pt>
                <c:pt idx="10896">
                  <c:v>1089.5999999999999</c:v>
                </c:pt>
                <c:pt idx="10897">
                  <c:v>1089.6999999999998</c:v>
                </c:pt>
                <c:pt idx="10898">
                  <c:v>1089.8000000000002</c:v>
                </c:pt>
                <c:pt idx="10899">
                  <c:v>1089.9000000000001</c:v>
                </c:pt>
                <c:pt idx="10900">
                  <c:v>1090</c:v>
                </c:pt>
                <c:pt idx="10901">
                  <c:v>1090.0999999999999</c:v>
                </c:pt>
                <c:pt idx="10902">
                  <c:v>1090.1999999999998</c:v>
                </c:pt>
                <c:pt idx="10903">
                  <c:v>1090.3000000000002</c:v>
                </c:pt>
                <c:pt idx="10904">
                  <c:v>1090.4000000000001</c:v>
                </c:pt>
                <c:pt idx="10905">
                  <c:v>1090.5</c:v>
                </c:pt>
                <c:pt idx="10906">
                  <c:v>1090.5999999999999</c:v>
                </c:pt>
                <c:pt idx="10907">
                  <c:v>1090.6999999999998</c:v>
                </c:pt>
                <c:pt idx="10908">
                  <c:v>1090.8000000000002</c:v>
                </c:pt>
                <c:pt idx="10909">
                  <c:v>1090.9000000000001</c:v>
                </c:pt>
                <c:pt idx="10910">
                  <c:v>1091</c:v>
                </c:pt>
                <c:pt idx="10911">
                  <c:v>1091.0999999999999</c:v>
                </c:pt>
                <c:pt idx="10912">
                  <c:v>1091.1999999999998</c:v>
                </c:pt>
                <c:pt idx="10913">
                  <c:v>1091.3000000000002</c:v>
                </c:pt>
                <c:pt idx="10914">
                  <c:v>1091.4000000000001</c:v>
                </c:pt>
                <c:pt idx="10915">
                  <c:v>1091.5</c:v>
                </c:pt>
                <c:pt idx="10916">
                  <c:v>1091.5999999999999</c:v>
                </c:pt>
                <c:pt idx="10917">
                  <c:v>1091.6999999999998</c:v>
                </c:pt>
                <c:pt idx="10918">
                  <c:v>1091.8000000000002</c:v>
                </c:pt>
                <c:pt idx="10919">
                  <c:v>1091.9000000000001</c:v>
                </c:pt>
                <c:pt idx="10920">
                  <c:v>1092</c:v>
                </c:pt>
                <c:pt idx="10921">
                  <c:v>1092.0999999999999</c:v>
                </c:pt>
                <c:pt idx="10922">
                  <c:v>1092.1999999999998</c:v>
                </c:pt>
                <c:pt idx="10923">
                  <c:v>1092.3000000000002</c:v>
                </c:pt>
                <c:pt idx="10924">
                  <c:v>1092.4000000000001</c:v>
                </c:pt>
                <c:pt idx="10925">
                  <c:v>1092.5</c:v>
                </c:pt>
                <c:pt idx="10926">
                  <c:v>1092.5999999999999</c:v>
                </c:pt>
                <c:pt idx="10927">
                  <c:v>1092.6999999999998</c:v>
                </c:pt>
                <c:pt idx="10928">
                  <c:v>1092.8000000000002</c:v>
                </c:pt>
                <c:pt idx="10929">
                  <c:v>1092.9000000000001</c:v>
                </c:pt>
                <c:pt idx="10930">
                  <c:v>1093</c:v>
                </c:pt>
                <c:pt idx="10931">
                  <c:v>1093.0999999999999</c:v>
                </c:pt>
                <c:pt idx="10932">
                  <c:v>1093.1999999999998</c:v>
                </c:pt>
                <c:pt idx="10933">
                  <c:v>1093.3000000000002</c:v>
                </c:pt>
                <c:pt idx="10934">
                  <c:v>1093.4000000000001</c:v>
                </c:pt>
                <c:pt idx="10935">
                  <c:v>1093.5</c:v>
                </c:pt>
                <c:pt idx="10936">
                  <c:v>1093.5999999999999</c:v>
                </c:pt>
                <c:pt idx="10937">
                  <c:v>1093.6999999999998</c:v>
                </c:pt>
                <c:pt idx="10938">
                  <c:v>1093.8000000000002</c:v>
                </c:pt>
                <c:pt idx="10939">
                  <c:v>1093.9000000000001</c:v>
                </c:pt>
                <c:pt idx="10940">
                  <c:v>1094</c:v>
                </c:pt>
                <c:pt idx="10941">
                  <c:v>1094.0999999999999</c:v>
                </c:pt>
                <c:pt idx="10942">
                  <c:v>1094.1999999999998</c:v>
                </c:pt>
                <c:pt idx="10943">
                  <c:v>1094.3000000000002</c:v>
                </c:pt>
                <c:pt idx="10944">
                  <c:v>1094.4000000000001</c:v>
                </c:pt>
                <c:pt idx="10945">
                  <c:v>1094.5</c:v>
                </c:pt>
                <c:pt idx="10946">
                  <c:v>1094.5999999999999</c:v>
                </c:pt>
                <c:pt idx="10947">
                  <c:v>1094.6999999999998</c:v>
                </c:pt>
                <c:pt idx="10948">
                  <c:v>1094.8000000000002</c:v>
                </c:pt>
                <c:pt idx="10949">
                  <c:v>1094.9000000000001</c:v>
                </c:pt>
                <c:pt idx="10950">
                  <c:v>1095</c:v>
                </c:pt>
                <c:pt idx="10951">
                  <c:v>1095.0999999999999</c:v>
                </c:pt>
                <c:pt idx="10952">
                  <c:v>1095.1999999999998</c:v>
                </c:pt>
                <c:pt idx="10953">
                  <c:v>1095.3000000000002</c:v>
                </c:pt>
                <c:pt idx="10954">
                  <c:v>1095.4000000000001</c:v>
                </c:pt>
                <c:pt idx="10955">
                  <c:v>1095.5</c:v>
                </c:pt>
                <c:pt idx="10956">
                  <c:v>1095.5999999999999</c:v>
                </c:pt>
                <c:pt idx="10957">
                  <c:v>1095.6999999999998</c:v>
                </c:pt>
                <c:pt idx="10958">
                  <c:v>1095.8000000000002</c:v>
                </c:pt>
                <c:pt idx="10959">
                  <c:v>1095.9000000000001</c:v>
                </c:pt>
                <c:pt idx="10960">
                  <c:v>1096</c:v>
                </c:pt>
                <c:pt idx="10961">
                  <c:v>1096.0999999999999</c:v>
                </c:pt>
                <c:pt idx="10962">
                  <c:v>1096.1999999999998</c:v>
                </c:pt>
                <c:pt idx="10963">
                  <c:v>1096.3000000000002</c:v>
                </c:pt>
                <c:pt idx="10964">
                  <c:v>1096.4000000000001</c:v>
                </c:pt>
                <c:pt idx="10965">
                  <c:v>1096.5</c:v>
                </c:pt>
                <c:pt idx="10966">
                  <c:v>1096.5999999999999</c:v>
                </c:pt>
                <c:pt idx="10967">
                  <c:v>1096.6999999999998</c:v>
                </c:pt>
                <c:pt idx="10968">
                  <c:v>1096.8000000000002</c:v>
                </c:pt>
                <c:pt idx="10969">
                  <c:v>1096.9000000000001</c:v>
                </c:pt>
                <c:pt idx="10970">
                  <c:v>1097</c:v>
                </c:pt>
                <c:pt idx="10971">
                  <c:v>1097.0999999999999</c:v>
                </c:pt>
                <c:pt idx="10972">
                  <c:v>1097.1999999999998</c:v>
                </c:pt>
                <c:pt idx="10973">
                  <c:v>1097.3000000000002</c:v>
                </c:pt>
                <c:pt idx="10974">
                  <c:v>1097.4000000000001</c:v>
                </c:pt>
                <c:pt idx="10975">
                  <c:v>1097.5</c:v>
                </c:pt>
                <c:pt idx="10976">
                  <c:v>1097.5999999999999</c:v>
                </c:pt>
                <c:pt idx="10977">
                  <c:v>1097.6999999999998</c:v>
                </c:pt>
                <c:pt idx="10978">
                  <c:v>1097.8000000000002</c:v>
                </c:pt>
                <c:pt idx="10979">
                  <c:v>1097.9000000000001</c:v>
                </c:pt>
                <c:pt idx="10980">
                  <c:v>1098</c:v>
                </c:pt>
                <c:pt idx="10981">
                  <c:v>1098.0999999999999</c:v>
                </c:pt>
                <c:pt idx="10982">
                  <c:v>1098.1999999999998</c:v>
                </c:pt>
                <c:pt idx="10983">
                  <c:v>1098.3000000000002</c:v>
                </c:pt>
                <c:pt idx="10984">
                  <c:v>1098.4000000000001</c:v>
                </c:pt>
                <c:pt idx="10985">
                  <c:v>1098.5</c:v>
                </c:pt>
                <c:pt idx="10986">
                  <c:v>1098.5999999999999</c:v>
                </c:pt>
                <c:pt idx="10987">
                  <c:v>1098.6999999999998</c:v>
                </c:pt>
                <c:pt idx="10988">
                  <c:v>1098.8000000000002</c:v>
                </c:pt>
                <c:pt idx="10989">
                  <c:v>1098.9000000000001</c:v>
                </c:pt>
                <c:pt idx="10990">
                  <c:v>1099</c:v>
                </c:pt>
                <c:pt idx="10991">
                  <c:v>1099.0999999999999</c:v>
                </c:pt>
                <c:pt idx="10992">
                  <c:v>1099.1999999999998</c:v>
                </c:pt>
                <c:pt idx="10993">
                  <c:v>1099.3000000000002</c:v>
                </c:pt>
                <c:pt idx="10994">
                  <c:v>1099.4000000000001</c:v>
                </c:pt>
                <c:pt idx="10995">
                  <c:v>1099.5</c:v>
                </c:pt>
                <c:pt idx="10996">
                  <c:v>1099.5999999999999</c:v>
                </c:pt>
                <c:pt idx="10997">
                  <c:v>1099.6999999999998</c:v>
                </c:pt>
                <c:pt idx="10998">
                  <c:v>1099.8000000000002</c:v>
                </c:pt>
                <c:pt idx="10999">
                  <c:v>1099.9000000000001</c:v>
                </c:pt>
                <c:pt idx="11000">
                  <c:v>1100</c:v>
                </c:pt>
                <c:pt idx="11001">
                  <c:v>1100.0999999999999</c:v>
                </c:pt>
                <c:pt idx="11002">
                  <c:v>1100.1999999999998</c:v>
                </c:pt>
                <c:pt idx="11003">
                  <c:v>1100.3000000000002</c:v>
                </c:pt>
                <c:pt idx="11004">
                  <c:v>1100.4000000000001</c:v>
                </c:pt>
                <c:pt idx="11005">
                  <c:v>1100.5</c:v>
                </c:pt>
                <c:pt idx="11006">
                  <c:v>1100.5999999999999</c:v>
                </c:pt>
                <c:pt idx="11007">
                  <c:v>1100.6999999999998</c:v>
                </c:pt>
                <c:pt idx="11008">
                  <c:v>1100.8000000000002</c:v>
                </c:pt>
                <c:pt idx="11009">
                  <c:v>1100.9000000000001</c:v>
                </c:pt>
                <c:pt idx="11010">
                  <c:v>1101</c:v>
                </c:pt>
                <c:pt idx="11011">
                  <c:v>1101.0999999999999</c:v>
                </c:pt>
                <c:pt idx="11012">
                  <c:v>1101.1999999999998</c:v>
                </c:pt>
                <c:pt idx="11013">
                  <c:v>1101.3000000000002</c:v>
                </c:pt>
                <c:pt idx="11014">
                  <c:v>1101.4000000000001</c:v>
                </c:pt>
                <c:pt idx="11015">
                  <c:v>1101.5</c:v>
                </c:pt>
                <c:pt idx="11016">
                  <c:v>1101.5999999999999</c:v>
                </c:pt>
                <c:pt idx="11017">
                  <c:v>1101.6999999999998</c:v>
                </c:pt>
                <c:pt idx="11018">
                  <c:v>1101.8000000000002</c:v>
                </c:pt>
                <c:pt idx="11019">
                  <c:v>1101.9000000000001</c:v>
                </c:pt>
                <c:pt idx="11020">
                  <c:v>1102</c:v>
                </c:pt>
                <c:pt idx="11021">
                  <c:v>1102.0999999999999</c:v>
                </c:pt>
                <c:pt idx="11022">
                  <c:v>1102.1999999999998</c:v>
                </c:pt>
                <c:pt idx="11023">
                  <c:v>1102.3000000000002</c:v>
                </c:pt>
                <c:pt idx="11024">
                  <c:v>1102.4000000000001</c:v>
                </c:pt>
                <c:pt idx="11025">
                  <c:v>1102.5</c:v>
                </c:pt>
                <c:pt idx="11026">
                  <c:v>1102.5999999999999</c:v>
                </c:pt>
                <c:pt idx="11027">
                  <c:v>1102.6999999999998</c:v>
                </c:pt>
                <c:pt idx="11028">
                  <c:v>1102.8000000000002</c:v>
                </c:pt>
                <c:pt idx="11029">
                  <c:v>1102.9000000000001</c:v>
                </c:pt>
                <c:pt idx="11030">
                  <c:v>1103</c:v>
                </c:pt>
                <c:pt idx="11031">
                  <c:v>1103.0999999999999</c:v>
                </c:pt>
                <c:pt idx="11032">
                  <c:v>1103.1999999999998</c:v>
                </c:pt>
                <c:pt idx="11033">
                  <c:v>1103.3000000000002</c:v>
                </c:pt>
                <c:pt idx="11034">
                  <c:v>1103.4000000000001</c:v>
                </c:pt>
                <c:pt idx="11035">
                  <c:v>1103.5</c:v>
                </c:pt>
                <c:pt idx="11036">
                  <c:v>1103.5999999999999</c:v>
                </c:pt>
                <c:pt idx="11037">
                  <c:v>1103.6999999999998</c:v>
                </c:pt>
                <c:pt idx="11038">
                  <c:v>1103.8000000000002</c:v>
                </c:pt>
                <c:pt idx="11039">
                  <c:v>1103.9000000000001</c:v>
                </c:pt>
                <c:pt idx="11040">
                  <c:v>1104</c:v>
                </c:pt>
                <c:pt idx="11041">
                  <c:v>1104.0999999999999</c:v>
                </c:pt>
                <c:pt idx="11042">
                  <c:v>1104.1999999999998</c:v>
                </c:pt>
                <c:pt idx="11043">
                  <c:v>1104.3000000000002</c:v>
                </c:pt>
                <c:pt idx="11044">
                  <c:v>1104.4000000000001</c:v>
                </c:pt>
                <c:pt idx="11045">
                  <c:v>1104.5</c:v>
                </c:pt>
                <c:pt idx="11046">
                  <c:v>1104.5999999999999</c:v>
                </c:pt>
                <c:pt idx="11047">
                  <c:v>1104.6999999999998</c:v>
                </c:pt>
                <c:pt idx="11048">
                  <c:v>1104.8000000000002</c:v>
                </c:pt>
                <c:pt idx="11049">
                  <c:v>1104.9000000000001</c:v>
                </c:pt>
                <c:pt idx="11050">
                  <c:v>1105</c:v>
                </c:pt>
                <c:pt idx="11051">
                  <c:v>1105.0999999999999</c:v>
                </c:pt>
                <c:pt idx="11052">
                  <c:v>1105.1999999999998</c:v>
                </c:pt>
                <c:pt idx="11053">
                  <c:v>1105.3000000000002</c:v>
                </c:pt>
                <c:pt idx="11054">
                  <c:v>1105.4000000000001</c:v>
                </c:pt>
                <c:pt idx="11055">
                  <c:v>1105.5</c:v>
                </c:pt>
                <c:pt idx="11056">
                  <c:v>1105.5999999999999</c:v>
                </c:pt>
                <c:pt idx="11057">
                  <c:v>1105.6999999999998</c:v>
                </c:pt>
                <c:pt idx="11058">
                  <c:v>1105.8000000000002</c:v>
                </c:pt>
                <c:pt idx="11059">
                  <c:v>1105.9000000000001</c:v>
                </c:pt>
                <c:pt idx="11060">
                  <c:v>1106</c:v>
                </c:pt>
                <c:pt idx="11061">
                  <c:v>1106.0999999999999</c:v>
                </c:pt>
                <c:pt idx="11062">
                  <c:v>1106.1999999999998</c:v>
                </c:pt>
                <c:pt idx="11063">
                  <c:v>1106.3000000000002</c:v>
                </c:pt>
                <c:pt idx="11064">
                  <c:v>1106.4000000000001</c:v>
                </c:pt>
                <c:pt idx="11065">
                  <c:v>1106.5</c:v>
                </c:pt>
                <c:pt idx="11066">
                  <c:v>1106.5999999999999</c:v>
                </c:pt>
                <c:pt idx="11067">
                  <c:v>1106.6999999999998</c:v>
                </c:pt>
                <c:pt idx="11068">
                  <c:v>1106.8000000000002</c:v>
                </c:pt>
                <c:pt idx="11069">
                  <c:v>1106.9000000000001</c:v>
                </c:pt>
                <c:pt idx="11070">
                  <c:v>1107</c:v>
                </c:pt>
                <c:pt idx="11071">
                  <c:v>1107.0999999999999</c:v>
                </c:pt>
                <c:pt idx="11072">
                  <c:v>1107.1999999999998</c:v>
                </c:pt>
                <c:pt idx="11073">
                  <c:v>1107.3000000000002</c:v>
                </c:pt>
                <c:pt idx="11074">
                  <c:v>1107.4000000000001</c:v>
                </c:pt>
                <c:pt idx="11075">
                  <c:v>1107.5</c:v>
                </c:pt>
                <c:pt idx="11076">
                  <c:v>1107.5999999999999</c:v>
                </c:pt>
                <c:pt idx="11077">
                  <c:v>1107.6999999999998</c:v>
                </c:pt>
                <c:pt idx="11078">
                  <c:v>1107.8000000000002</c:v>
                </c:pt>
                <c:pt idx="11079">
                  <c:v>1107.9000000000001</c:v>
                </c:pt>
                <c:pt idx="11080">
                  <c:v>1108</c:v>
                </c:pt>
                <c:pt idx="11081">
                  <c:v>1108.0999999999999</c:v>
                </c:pt>
                <c:pt idx="11082">
                  <c:v>1108.1999999999998</c:v>
                </c:pt>
                <c:pt idx="11083">
                  <c:v>1108.3000000000002</c:v>
                </c:pt>
                <c:pt idx="11084">
                  <c:v>1108.4000000000001</c:v>
                </c:pt>
                <c:pt idx="11085">
                  <c:v>1108.5</c:v>
                </c:pt>
                <c:pt idx="11086">
                  <c:v>1108.5999999999999</c:v>
                </c:pt>
                <c:pt idx="11087">
                  <c:v>1108.6999999999998</c:v>
                </c:pt>
                <c:pt idx="11088">
                  <c:v>1108.8000000000002</c:v>
                </c:pt>
                <c:pt idx="11089">
                  <c:v>1108.9000000000001</c:v>
                </c:pt>
                <c:pt idx="11090">
                  <c:v>1109</c:v>
                </c:pt>
                <c:pt idx="11091">
                  <c:v>1109.0999999999999</c:v>
                </c:pt>
                <c:pt idx="11092">
                  <c:v>1109.1999999999998</c:v>
                </c:pt>
                <c:pt idx="11093">
                  <c:v>1109.3000000000002</c:v>
                </c:pt>
                <c:pt idx="11094">
                  <c:v>1109.4000000000001</c:v>
                </c:pt>
                <c:pt idx="11095">
                  <c:v>1109.5</c:v>
                </c:pt>
                <c:pt idx="11096">
                  <c:v>1109.5999999999999</c:v>
                </c:pt>
                <c:pt idx="11097">
                  <c:v>1109.6999999999998</c:v>
                </c:pt>
                <c:pt idx="11098">
                  <c:v>1109.8000000000002</c:v>
                </c:pt>
                <c:pt idx="11099">
                  <c:v>1109.9000000000001</c:v>
                </c:pt>
                <c:pt idx="11100">
                  <c:v>1110</c:v>
                </c:pt>
                <c:pt idx="11101">
                  <c:v>1110.0999999999999</c:v>
                </c:pt>
                <c:pt idx="11102">
                  <c:v>1110.1999999999998</c:v>
                </c:pt>
                <c:pt idx="11103">
                  <c:v>1110.3000000000002</c:v>
                </c:pt>
                <c:pt idx="11104">
                  <c:v>1110.4000000000001</c:v>
                </c:pt>
                <c:pt idx="11105">
                  <c:v>1110.5</c:v>
                </c:pt>
                <c:pt idx="11106">
                  <c:v>1110.5999999999999</c:v>
                </c:pt>
                <c:pt idx="11107">
                  <c:v>1110.6999999999998</c:v>
                </c:pt>
                <c:pt idx="11108">
                  <c:v>1110.8000000000002</c:v>
                </c:pt>
                <c:pt idx="11109">
                  <c:v>1110.9000000000001</c:v>
                </c:pt>
                <c:pt idx="11110">
                  <c:v>1111</c:v>
                </c:pt>
                <c:pt idx="11111">
                  <c:v>1111.0999999999999</c:v>
                </c:pt>
                <c:pt idx="11112">
                  <c:v>1111.1999999999998</c:v>
                </c:pt>
                <c:pt idx="11113">
                  <c:v>1111.3000000000002</c:v>
                </c:pt>
                <c:pt idx="11114">
                  <c:v>1111.4000000000001</c:v>
                </c:pt>
                <c:pt idx="11115">
                  <c:v>1111.5</c:v>
                </c:pt>
                <c:pt idx="11116">
                  <c:v>1111.5999999999999</c:v>
                </c:pt>
                <c:pt idx="11117">
                  <c:v>1111.6999999999998</c:v>
                </c:pt>
                <c:pt idx="11118">
                  <c:v>1111.8000000000002</c:v>
                </c:pt>
                <c:pt idx="11119">
                  <c:v>1111.9000000000001</c:v>
                </c:pt>
                <c:pt idx="11120">
                  <c:v>1112</c:v>
                </c:pt>
                <c:pt idx="11121">
                  <c:v>1112.0999999999999</c:v>
                </c:pt>
                <c:pt idx="11122">
                  <c:v>1112.1999999999998</c:v>
                </c:pt>
                <c:pt idx="11123">
                  <c:v>1112.3000000000002</c:v>
                </c:pt>
                <c:pt idx="11124">
                  <c:v>1112.4000000000001</c:v>
                </c:pt>
                <c:pt idx="11125">
                  <c:v>1112.5</c:v>
                </c:pt>
                <c:pt idx="11126">
                  <c:v>1112.5999999999999</c:v>
                </c:pt>
                <c:pt idx="11127">
                  <c:v>1112.6999999999998</c:v>
                </c:pt>
                <c:pt idx="11128">
                  <c:v>1112.8000000000002</c:v>
                </c:pt>
                <c:pt idx="11129">
                  <c:v>1112.9000000000001</c:v>
                </c:pt>
                <c:pt idx="11130">
                  <c:v>1113</c:v>
                </c:pt>
                <c:pt idx="11131">
                  <c:v>1113.0999999999999</c:v>
                </c:pt>
                <c:pt idx="11132">
                  <c:v>1113.1999999999998</c:v>
                </c:pt>
                <c:pt idx="11133">
                  <c:v>1113.3000000000002</c:v>
                </c:pt>
                <c:pt idx="11134">
                  <c:v>1113.4000000000001</c:v>
                </c:pt>
                <c:pt idx="11135">
                  <c:v>1113.5</c:v>
                </c:pt>
                <c:pt idx="11136">
                  <c:v>1113.5999999999999</c:v>
                </c:pt>
                <c:pt idx="11137">
                  <c:v>1113.6999999999998</c:v>
                </c:pt>
                <c:pt idx="11138">
                  <c:v>1113.8000000000002</c:v>
                </c:pt>
                <c:pt idx="11139">
                  <c:v>1113.9000000000001</c:v>
                </c:pt>
                <c:pt idx="11140">
                  <c:v>1114</c:v>
                </c:pt>
                <c:pt idx="11141">
                  <c:v>1114.0999999999999</c:v>
                </c:pt>
                <c:pt idx="11142">
                  <c:v>1114.1999999999998</c:v>
                </c:pt>
                <c:pt idx="11143">
                  <c:v>1114.3000000000002</c:v>
                </c:pt>
                <c:pt idx="11144">
                  <c:v>1114.4000000000001</c:v>
                </c:pt>
                <c:pt idx="11145">
                  <c:v>1114.5</c:v>
                </c:pt>
                <c:pt idx="11146">
                  <c:v>1114.5999999999999</c:v>
                </c:pt>
                <c:pt idx="11147">
                  <c:v>1114.6999999999998</c:v>
                </c:pt>
                <c:pt idx="11148">
                  <c:v>1114.8000000000002</c:v>
                </c:pt>
                <c:pt idx="11149">
                  <c:v>1114.9000000000001</c:v>
                </c:pt>
                <c:pt idx="11150">
                  <c:v>1115</c:v>
                </c:pt>
                <c:pt idx="11151">
                  <c:v>1115.0999999999999</c:v>
                </c:pt>
                <c:pt idx="11152">
                  <c:v>1115.1999999999998</c:v>
                </c:pt>
                <c:pt idx="11153">
                  <c:v>1115.3000000000002</c:v>
                </c:pt>
                <c:pt idx="11154">
                  <c:v>1115.4000000000001</c:v>
                </c:pt>
                <c:pt idx="11155">
                  <c:v>1115.5</c:v>
                </c:pt>
                <c:pt idx="11156">
                  <c:v>1115.5999999999999</c:v>
                </c:pt>
                <c:pt idx="11157">
                  <c:v>1115.6999999999998</c:v>
                </c:pt>
                <c:pt idx="11158">
                  <c:v>1115.8000000000002</c:v>
                </c:pt>
                <c:pt idx="11159">
                  <c:v>1115.9000000000001</c:v>
                </c:pt>
                <c:pt idx="11160">
                  <c:v>1116</c:v>
                </c:pt>
                <c:pt idx="11161">
                  <c:v>1116.0999999999999</c:v>
                </c:pt>
                <c:pt idx="11162">
                  <c:v>1116.1999999999998</c:v>
                </c:pt>
                <c:pt idx="11163">
                  <c:v>1116.3000000000002</c:v>
                </c:pt>
                <c:pt idx="11164">
                  <c:v>1116.4000000000001</c:v>
                </c:pt>
                <c:pt idx="11165">
                  <c:v>1116.5</c:v>
                </c:pt>
                <c:pt idx="11166">
                  <c:v>1116.5999999999999</c:v>
                </c:pt>
                <c:pt idx="11167">
                  <c:v>1116.6999999999998</c:v>
                </c:pt>
                <c:pt idx="11168">
                  <c:v>1116.8000000000002</c:v>
                </c:pt>
                <c:pt idx="11169">
                  <c:v>1116.9000000000001</c:v>
                </c:pt>
                <c:pt idx="11170">
                  <c:v>1117</c:v>
                </c:pt>
                <c:pt idx="11171">
                  <c:v>1117.0999999999999</c:v>
                </c:pt>
                <c:pt idx="11172">
                  <c:v>1117.1999999999998</c:v>
                </c:pt>
                <c:pt idx="11173">
                  <c:v>1117.3000000000002</c:v>
                </c:pt>
                <c:pt idx="11174">
                  <c:v>1117.4000000000001</c:v>
                </c:pt>
                <c:pt idx="11175">
                  <c:v>1117.5</c:v>
                </c:pt>
                <c:pt idx="11176">
                  <c:v>1117.5999999999999</c:v>
                </c:pt>
                <c:pt idx="11177">
                  <c:v>1117.6999999999998</c:v>
                </c:pt>
                <c:pt idx="11178">
                  <c:v>1117.8000000000002</c:v>
                </c:pt>
                <c:pt idx="11179">
                  <c:v>1117.9000000000001</c:v>
                </c:pt>
                <c:pt idx="11180">
                  <c:v>1118</c:v>
                </c:pt>
                <c:pt idx="11181">
                  <c:v>1118.0999999999999</c:v>
                </c:pt>
                <c:pt idx="11182">
                  <c:v>1118.1999999999998</c:v>
                </c:pt>
                <c:pt idx="11183">
                  <c:v>1118.3000000000002</c:v>
                </c:pt>
                <c:pt idx="11184">
                  <c:v>1118.4000000000001</c:v>
                </c:pt>
                <c:pt idx="11185">
                  <c:v>1118.5</c:v>
                </c:pt>
                <c:pt idx="11186">
                  <c:v>1118.5999999999999</c:v>
                </c:pt>
                <c:pt idx="11187">
                  <c:v>1118.6999999999998</c:v>
                </c:pt>
                <c:pt idx="11188">
                  <c:v>1118.8000000000002</c:v>
                </c:pt>
                <c:pt idx="11189">
                  <c:v>1118.9000000000001</c:v>
                </c:pt>
                <c:pt idx="11190">
                  <c:v>1119</c:v>
                </c:pt>
                <c:pt idx="11191">
                  <c:v>1119.0999999999999</c:v>
                </c:pt>
                <c:pt idx="11192">
                  <c:v>1119.1999999999998</c:v>
                </c:pt>
                <c:pt idx="11193">
                  <c:v>1119.3000000000002</c:v>
                </c:pt>
                <c:pt idx="11194">
                  <c:v>1119.4000000000001</c:v>
                </c:pt>
                <c:pt idx="11195">
                  <c:v>1119.5</c:v>
                </c:pt>
                <c:pt idx="11196">
                  <c:v>1119.5999999999999</c:v>
                </c:pt>
                <c:pt idx="11197">
                  <c:v>1119.6999999999998</c:v>
                </c:pt>
                <c:pt idx="11198">
                  <c:v>1119.8000000000002</c:v>
                </c:pt>
                <c:pt idx="11199">
                  <c:v>1119.9000000000001</c:v>
                </c:pt>
                <c:pt idx="11200">
                  <c:v>1120</c:v>
                </c:pt>
                <c:pt idx="11201">
                  <c:v>1120.0999999999999</c:v>
                </c:pt>
                <c:pt idx="11202">
                  <c:v>1120.1999999999998</c:v>
                </c:pt>
                <c:pt idx="11203">
                  <c:v>1120.3000000000002</c:v>
                </c:pt>
                <c:pt idx="11204">
                  <c:v>1120.4000000000001</c:v>
                </c:pt>
                <c:pt idx="11205">
                  <c:v>1120.5</c:v>
                </c:pt>
                <c:pt idx="11206">
                  <c:v>1120.5999999999999</c:v>
                </c:pt>
                <c:pt idx="11207">
                  <c:v>1120.6999999999998</c:v>
                </c:pt>
                <c:pt idx="11208">
                  <c:v>1120.8000000000002</c:v>
                </c:pt>
                <c:pt idx="11209">
                  <c:v>1120.9000000000001</c:v>
                </c:pt>
                <c:pt idx="11210">
                  <c:v>1121</c:v>
                </c:pt>
                <c:pt idx="11211">
                  <c:v>1121.0999999999999</c:v>
                </c:pt>
                <c:pt idx="11212">
                  <c:v>1121.1999999999998</c:v>
                </c:pt>
                <c:pt idx="11213">
                  <c:v>1121.3000000000002</c:v>
                </c:pt>
                <c:pt idx="11214">
                  <c:v>1121.4000000000001</c:v>
                </c:pt>
                <c:pt idx="11215">
                  <c:v>1121.5</c:v>
                </c:pt>
                <c:pt idx="11216">
                  <c:v>1121.5999999999999</c:v>
                </c:pt>
                <c:pt idx="11217">
                  <c:v>1121.6999999999998</c:v>
                </c:pt>
                <c:pt idx="11218">
                  <c:v>1121.8000000000002</c:v>
                </c:pt>
                <c:pt idx="11219">
                  <c:v>1121.9000000000001</c:v>
                </c:pt>
                <c:pt idx="11220">
                  <c:v>1122</c:v>
                </c:pt>
                <c:pt idx="11221">
                  <c:v>1122.0999999999999</c:v>
                </c:pt>
                <c:pt idx="11222">
                  <c:v>1122.1999999999998</c:v>
                </c:pt>
                <c:pt idx="11223">
                  <c:v>1122.3000000000002</c:v>
                </c:pt>
                <c:pt idx="11224">
                  <c:v>1122.4000000000001</c:v>
                </c:pt>
                <c:pt idx="11225">
                  <c:v>1122.5</c:v>
                </c:pt>
                <c:pt idx="11226">
                  <c:v>1122.5999999999999</c:v>
                </c:pt>
                <c:pt idx="11227">
                  <c:v>1122.6999999999998</c:v>
                </c:pt>
                <c:pt idx="11228">
                  <c:v>1122.8000000000002</c:v>
                </c:pt>
                <c:pt idx="11229">
                  <c:v>1122.9000000000001</c:v>
                </c:pt>
                <c:pt idx="11230">
                  <c:v>1123</c:v>
                </c:pt>
                <c:pt idx="11231">
                  <c:v>1123.0999999999999</c:v>
                </c:pt>
                <c:pt idx="11232">
                  <c:v>1123.1999999999998</c:v>
                </c:pt>
                <c:pt idx="11233">
                  <c:v>1123.3000000000002</c:v>
                </c:pt>
                <c:pt idx="11234">
                  <c:v>1123.4000000000001</c:v>
                </c:pt>
                <c:pt idx="11235">
                  <c:v>1123.5</c:v>
                </c:pt>
                <c:pt idx="11236">
                  <c:v>1123.5999999999999</c:v>
                </c:pt>
                <c:pt idx="11237">
                  <c:v>1123.6999999999998</c:v>
                </c:pt>
                <c:pt idx="11238">
                  <c:v>1123.8000000000002</c:v>
                </c:pt>
                <c:pt idx="11239">
                  <c:v>1123.9000000000001</c:v>
                </c:pt>
                <c:pt idx="11240">
                  <c:v>1124</c:v>
                </c:pt>
                <c:pt idx="11241">
                  <c:v>1124.0999999999999</c:v>
                </c:pt>
                <c:pt idx="11242">
                  <c:v>1124.1999999999998</c:v>
                </c:pt>
                <c:pt idx="11243">
                  <c:v>1124.3000000000002</c:v>
                </c:pt>
                <c:pt idx="11244">
                  <c:v>1124.4000000000001</c:v>
                </c:pt>
                <c:pt idx="11245">
                  <c:v>1124.5</c:v>
                </c:pt>
                <c:pt idx="11246">
                  <c:v>1124.5999999999999</c:v>
                </c:pt>
                <c:pt idx="11247">
                  <c:v>1124.6999999999998</c:v>
                </c:pt>
                <c:pt idx="11248">
                  <c:v>1124.8000000000002</c:v>
                </c:pt>
                <c:pt idx="11249">
                  <c:v>1124.9000000000001</c:v>
                </c:pt>
                <c:pt idx="11250">
                  <c:v>1125</c:v>
                </c:pt>
                <c:pt idx="11251">
                  <c:v>1125.0999999999999</c:v>
                </c:pt>
                <c:pt idx="11252">
                  <c:v>1125.1999999999998</c:v>
                </c:pt>
                <c:pt idx="11253">
                  <c:v>1125.3000000000002</c:v>
                </c:pt>
                <c:pt idx="11254">
                  <c:v>1125.4000000000001</c:v>
                </c:pt>
                <c:pt idx="11255">
                  <c:v>1125.5</c:v>
                </c:pt>
                <c:pt idx="11256">
                  <c:v>1125.5999999999999</c:v>
                </c:pt>
                <c:pt idx="11257">
                  <c:v>1125.6999999999998</c:v>
                </c:pt>
                <c:pt idx="11258">
                  <c:v>1125.8000000000002</c:v>
                </c:pt>
                <c:pt idx="11259">
                  <c:v>1125.9000000000001</c:v>
                </c:pt>
                <c:pt idx="11260">
                  <c:v>1126</c:v>
                </c:pt>
                <c:pt idx="11261">
                  <c:v>1126.0999999999999</c:v>
                </c:pt>
                <c:pt idx="11262">
                  <c:v>1126.1999999999998</c:v>
                </c:pt>
                <c:pt idx="11263">
                  <c:v>1126.3000000000002</c:v>
                </c:pt>
                <c:pt idx="11264">
                  <c:v>1126.4000000000001</c:v>
                </c:pt>
                <c:pt idx="11265">
                  <c:v>1126.5</c:v>
                </c:pt>
                <c:pt idx="11266">
                  <c:v>1126.5999999999999</c:v>
                </c:pt>
                <c:pt idx="11267">
                  <c:v>1126.6999999999998</c:v>
                </c:pt>
                <c:pt idx="11268">
                  <c:v>1126.8000000000002</c:v>
                </c:pt>
                <c:pt idx="11269">
                  <c:v>1126.9000000000001</c:v>
                </c:pt>
                <c:pt idx="11270">
                  <c:v>1127</c:v>
                </c:pt>
                <c:pt idx="11271">
                  <c:v>1127.0999999999999</c:v>
                </c:pt>
                <c:pt idx="11272">
                  <c:v>1127.1999999999998</c:v>
                </c:pt>
                <c:pt idx="11273">
                  <c:v>1127.3000000000002</c:v>
                </c:pt>
                <c:pt idx="11274">
                  <c:v>1127.4000000000001</c:v>
                </c:pt>
                <c:pt idx="11275">
                  <c:v>1127.5</c:v>
                </c:pt>
                <c:pt idx="11276">
                  <c:v>1127.5999999999999</c:v>
                </c:pt>
                <c:pt idx="11277">
                  <c:v>1127.6999999999998</c:v>
                </c:pt>
                <c:pt idx="11278">
                  <c:v>1127.8000000000002</c:v>
                </c:pt>
                <c:pt idx="11279">
                  <c:v>1127.9000000000001</c:v>
                </c:pt>
                <c:pt idx="11280">
                  <c:v>1128</c:v>
                </c:pt>
                <c:pt idx="11281">
                  <c:v>1128.0999999999999</c:v>
                </c:pt>
                <c:pt idx="11282">
                  <c:v>1128.1999999999998</c:v>
                </c:pt>
                <c:pt idx="11283">
                  <c:v>1128.3000000000002</c:v>
                </c:pt>
                <c:pt idx="11284">
                  <c:v>1128.4000000000001</c:v>
                </c:pt>
                <c:pt idx="11285">
                  <c:v>1128.5</c:v>
                </c:pt>
                <c:pt idx="11286">
                  <c:v>1128.5999999999999</c:v>
                </c:pt>
                <c:pt idx="11287">
                  <c:v>1128.6999999999998</c:v>
                </c:pt>
                <c:pt idx="11288">
                  <c:v>1128.8000000000002</c:v>
                </c:pt>
                <c:pt idx="11289">
                  <c:v>1128.9000000000001</c:v>
                </c:pt>
                <c:pt idx="11290">
                  <c:v>1129</c:v>
                </c:pt>
                <c:pt idx="11291">
                  <c:v>1129.0999999999999</c:v>
                </c:pt>
                <c:pt idx="11292">
                  <c:v>1129.1999999999998</c:v>
                </c:pt>
                <c:pt idx="11293">
                  <c:v>1129.3000000000002</c:v>
                </c:pt>
                <c:pt idx="11294">
                  <c:v>1129.4000000000001</c:v>
                </c:pt>
                <c:pt idx="11295">
                  <c:v>1129.5</c:v>
                </c:pt>
                <c:pt idx="11296">
                  <c:v>1129.5999999999999</c:v>
                </c:pt>
                <c:pt idx="11297">
                  <c:v>1129.6999999999998</c:v>
                </c:pt>
                <c:pt idx="11298">
                  <c:v>1129.8000000000002</c:v>
                </c:pt>
                <c:pt idx="11299">
                  <c:v>1129.9000000000001</c:v>
                </c:pt>
                <c:pt idx="11300">
                  <c:v>1130</c:v>
                </c:pt>
                <c:pt idx="11301">
                  <c:v>1130.0999999999999</c:v>
                </c:pt>
                <c:pt idx="11302">
                  <c:v>1130.1999999999998</c:v>
                </c:pt>
                <c:pt idx="11303">
                  <c:v>1130.3000000000002</c:v>
                </c:pt>
                <c:pt idx="11304">
                  <c:v>1130.4000000000001</c:v>
                </c:pt>
                <c:pt idx="11305">
                  <c:v>1130.5</c:v>
                </c:pt>
                <c:pt idx="11306">
                  <c:v>1130.5999999999999</c:v>
                </c:pt>
                <c:pt idx="11307">
                  <c:v>1130.6999999999998</c:v>
                </c:pt>
                <c:pt idx="11308">
                  <c:v>1130.8000000000002</c:v>
                </c:pt>
                <c:pt idx="11309">
                  <c:v>1130.9000000000001</c:v>
                </c:pt>
                <c:pt idx="11310">
                  <c:v>1131</c:v>
                </c:pt>
                <c:pt idx="11311">
                  <c:v>1131.0999999999999</c:v>
                </c:pt>
                <c:pt idx="11312">
                  <c:v>1131.1999999999998</c:v>
                </c:pt>
                <c:pt idx="11313">
                  <c:v>1131.3000000000002</c:v>
                </c:pt>
                <c:pt idx="11314">
                  <c:v>1131.4000000000001</c:v>
                </c:pt>
                <c:pt idx="11315">
                  <c:v>1131.5</c:v>
                </c:pt>
                <c:pt idx="11316">
                  <c:v>1131.5999999999999</c:v>
                </c:pt>
                <c:pt idx="11317">
                  <c:v>1131.6999999999998</c:v>
                </c:pt>
                <c:pt idx="11318">
                  <c:v>1131.8000000000002</c:v>
                </c:pt>
                <c:pt idx="11319">
                  <c:v>1131.9000000000001</c:v>
                </c:pt>
                <c:pt idx="11320">
                  <c:v>1132</c:v>
                </c:pt>
                <c:pt idx="11321">
                  <c:v>1132.0999999999999</c:v>
                </c:pt>
                <c:pt idx="11322">
                  <c:v>1132.1999999999998</c:v>
                </c:pt>
                <c:pt idx="11323">
                  <c:v>1132.3000000000002</c:v>
                </c:pt>
                <c:pt idx="11324">
                  <c:v>1132.4000000000001</c:v>
                </c:pt>
                <c:pt idx="11325">
                  <c:v>1132.5</c:v>
                </c:pt>
                <c:pt idx="11326">
                  <c:v>1132.5999999999999</c:v>
                </c:pt>
                <c:pt idx="11327">
                  <c:v>1132.6999999999998</c:v>
                </c:pt>
                <c:pt idx="11328">
                  <c:v>1132.8000000000002</c:v>
                </c:pt>
                <c:pt idx="11329">
                  <c:v>1132.9000000000001</c:v>
                </c:pt>
                <c:pt idx="11330">
                  <c:v>1133</c:v>
                </c:pt>
                <c:pt idx="11331">
                  <c:v>1133.0999999999999</c:v>
                </c:pt>
                <c:pt idx="11332">
                  <c:v>1133.1999999999998</c:v>
                </c:pt>
                <c:pt idx="11333">
                  <c:v>1133.3000000000002</c:v>
                </c:pt>
                <c:pt idx="11334">
                  <c:v>1133.4000000000001</c:v>
                </c:pt>
                <c:pt idx="11335">
                  <c:v>1133.5</c:v>
                </c:pt>
                <c:pt idx="11336">
                  <c:v>1133.5999999999999</c:v>
                </c:pt>
                <c:pt idx="11337">
                  <c:v>1133.6999999999998</c:v>
                </c:pt>
                <c:pt idx="11338">
                  <c:v>1133.8000000000002</c:v>
                </c:pt>
                <c:pt idx="11339">
                  <c:v>1133.9000000000001</c:v>
                </c:pt>
                <c:pt idx="11340">
                  <c:v>1134</c:v>
                </c:pt>
                <c:pt idx="11341">
                  <c:v>1134.0999999999999</c:v>
                </c:pt>
                <c:pt idx="11342">
                  <c:v>1134.1999999999998</c:v>
                </c:pt>
                <c:pt idx="11343">
                  <c:v>1134.3000000000002</c:v>
                </c:pt>
                <c:pt idx="11344">
                  <c:v>1134.4000000000001</c:v>
                </c:pt>
                <c:pt idx="11345">
                  <c:v>1134.5</c:v>
                </c:pt>
                <c:pt idx="11346">
                  <c:v>1134.5999999999999</c:v>
                </c:pt>
                <c:pt idx="11347">
                  <c:v>1134.6999999999998</c:v>
                </c:pt>
                <c:pt idx="11348">
                  <c:v>1134.8000000000002</c:v>
                </c:pt>
                <c:pt idx="11349">
                  <c:v>1134.9000000000001</c:v>
                </c:pt>
                <c:pt idx="11350">
                  <c:v>1135</c:v>
                </c:pt>
                <c:pt idx="11351">
                  <c:v>1135.0999999999999</c:v>
                </c:pt>
                <c:pt idx="11352">
                  <c:v>1135.1999999999998</c:v>
                </c:pt>
                <c:pt idx="11353">
                  <c:v>1135.3000000000002</c:v>
                </c:pt>
                <c:pt idx="11354">
                  <c:v>1135.4000000000001</c:v>
                </c:pt>
                <c:pt idx="11355">
                  <c:v>1135.5</c:v>
                </c:pt>
                <c:pt idx="11356">
                  <c:v>1135.5999999999999</c:v>
                </c:pt>
                <c:pt idx="11357">
                  <c:v>1135.6999999999998</c:v>
                </c:pt>
                <c:pt idx="11358">
                  <c:v>1135.8000000000002</c:v>
                </c:pt>
                <c:pt idx="11359">
                  <c:v>1135.9000000000001</c:v>
                </c:pt>
                <c:pt idx="11360">
                  <c:v>1136</c:v>
                </c:pt>
                <c:pt idx="11361">
                  <c:v>1136.0999999999999</c:v>
                </c:pt>
                <c:pt idx="11362">
                  <c:v>1136.1999999999998</c:v>
                </c:pt>
                <c:pt idx="11363">
                  <c:v>1136.3000000000002</c:v>
                </c:pt>
                <c:pt idx="11364">
                  <c:v>1136.4000000000001</c:v>
                </c:pt>
                <c:pt idx="11365">
                  <c:v>1136.5</c:v>
                </c:pt>
                <c:pt idx="11366">
                  <c:v>1136.5999999999999</c:v>
                </c:pt>
                <c:pt idx="11367">
                  <c:v>1136.6999999999998</c:v>
                </c:pt>
                <c:pt idx="11368">
                  <c:v>1136.8000000000002</c:v>
                </c:pt>
                <c:pt idx="11369">
                  <c:v>1136.9000000000001</c:v>
                </c:pt>
                <c:pt idx="11370">
                  <c:v>1137</c:v>
                </c:pt>
                <c:pt idx="11371">
                  <c:v>1137.0999999999999</c:v>
                </c:pt>
                <c:pt idx="11372">
                  <c:v>1137.1999999999998</c:v>
                </c:pt>
                <c:pt idx="11373">
                  <c:v>1137.3000000000002</c:v>
                </c:pt>
                <c:pt idx="11374">
                  <c:v>1137.4000000000001</c:v>
                </c:pt>
                <c:pt idx="11375">
                  <c:v>1137.5</c:v>
                </c:pt>
                <c:pt idx="11376">
                  <c:v>1137.5999999999999</c:v>
                </c:pt>
                <c:pt idx="11377">
                  <c:v>1137.6999999999998</c:v>
                </c:pt>
                <c:pt idx="11378">
                  <c:v>1137.8000000000002</c:v>
                </c:pt>
                <c:pt idx="11379">
                  <c:v>1137.9000000000001</c:v>
                </c:pt>
                <c:pt idx="11380">
                  <c:v>1138</c:v>
                </c:pt>
                <c:pt idx="11381">
                  <c:v>1138.0999999999999</c:v>
                </c:pt>
                <c:pt idx="11382">
                  <c:v>1138.1999999999998</c:v>
                </c:pt>
                <c:pt idx="11383">
                  <c:v>1138.3000000000002</c:v>
                </c:pt>
                <c:pt idx="11384">
                  <c:v>1138.4000000000001</c:v>
                </c:pt>
                <c:pt idx="11385">
                  <c:v>1138.5</c:v>
                </c:pt>
                <c:pt idx="11386">
                  <c:v>1138.5999999999999</c:v>
                </c:pt>
                <c:pt idx="11387">
                  <c:v>1138.6999999999998</c:v>
                </c:pt>
                <c:pt idx="11388">
                  <c:v>1138.8000000000002</c:v>
                </c:pt>
                <c:pt idx="11389">
                  <c:v>1138.9000000000001</c:v>
                </c:pt>
                <c:pt idx="11390">
                  <c:v>1139</c:v>
                </c:pt>
                <c:pt idx="11391">
                  <c:v>1139.0999999999999</c:v>
                </c:pt>
                <c:pt idx="11392">
                  <c:v>1139.1999999999998</c:v>
                </c:pt>
                <c:pt idx="11393">
                  <c:v>1139.3000000000002</c:v>
                </c:pt>
                <c:pt idx="11394">
                  <c:v>1139.4000000000001</c:v>
                </c:pt>
                <c:pt idx="11395">
                  <c:v>1139.5</c:v>
                </c:pt>
                <c:pt idx="11396">
                  <c:v>1139.5999999999999</c:v>
                </c:pt>
                <c:pt idx="11397">
                  <c:v>1139.6999999999998</c:v>
                </c:pt>
                <c:pt idx="11398">
                  <c:v>1139.8000000000002</c:v>
                </c:pt>
                <c:pt idx="11399">
                  <c:v>1139.9000000000001</c:v>
                </c:pt>
                <c:pt idx="11400">
                  <c:v>1140</c:v>
                </c:pt>
                <c:pt idx="11401">
                  <c:v>1140.0999999999999</c:v>
                </c:pt>
                <c:pt idx="11402">
                  <c:v>1140.1999999999998</c:v>
                </c:pt>
                <c:pt idx="11403">
                  <c:v>1140.3000000000002</c:v>
                </c:pt>
                <c:pt idx="11404">
                  <c:v>1140.4000000000001</c:v>
                </c:pt>
                <c:pt idx="11405">
                  <c:v>1140.5</c:v>
                </c:pt>
                <c:pt idx="11406">
                  <c:v>1140.5999999999999</c:v>
                </c:pt>
                <c:pt idx="11407">
                  <c:v>1140.6999999999998</c:v>
                </c:pt>
                <c:pt idx="11408">
                  <c:v>1140.8000000000002</c:v>
                </c:pt>
                <c:pt idx="11409">
                  <c:v>1140.9000000000001</c:v>
                </c:pt>
                <c:pt idx="11410">
                  <c:v>1141</c:v>
                </c:pt>
                <c:pt idx="11411">
                  <c:v>1141.0999999999999</c:v>
                </c:pt>
                <c:pt idx="11412">
                  <c:v>1141.1999999999998</c:v>
                </c:pt>
                <c:pt idx="11413">
                  <c:v>1141.3000000000002</c:v>
                </c:pt>
                <c:pt idx="11414">
                  <c:v>1141.4000000000001</c:v>
                </c:pt>
                <c:pt idx="11415">
                  <c:v>1141.5</c:v>
                </c:pt>
                <c:pt idx="11416">
                  <c:v>1141.5999999999999</c:v>
                </c:pt>
                <c:pt idx="11417">
                  <c:v>1141.6999999999998</c:v>
                </c:pt>
                <c:pt idx="11418">
                  <c:v>1141.8000000000002</c:v>
                </c:pt>
                <c:pt idx="11419">
                  <c:v>1141.9000000000001</c:v>
                </c:pt>
                <c:pt idx="11420">
                  <c:v>1142</c:v>
                </c:pt>
                <c:pt idx="11421">
                  <c:v>1142.0999999999999</c:v>
                </c:pt>
                <c:pt idx="11422">
                  <c:v>1142.1999999999998</c:v>
                </c:pt>
                <c:pt idx="11423">
                  <c:v>1142.3000000000002</c:v>
                </c:pt>
                <c:pt idx="11424">
                  <c:v>1142.4000000000001</c:v>
                </c:pt>
                <c:pt idx="11425">
                  <c:v>1142.5</c:v>
                </c:pt>
                <c:pt idx="11426">
                  <c:v>1142.5999999999999</c:v>
                </c:pt>
                <c:pt idx="11427">
                  <c:v>1142.6999999999998</c:v>
                </c:pt>
                <c:pt idx="11428">
                  <c:v>1142.8000000000002</c:v>
                </c:pt>
                <c:pt idx="11429">
                  <c:v>1142.9000000000001</c:v>
                </c:pt>
                <c:pt idx="11430">
                  <c:v>1143</c:v>
                </c:pt>
                <c:pt idx="11431">
                  <c:v>1143.0999999999999</c:v>
                </c:pt>
                <c:pt idx="11432">
                  <c:v>1143.1999999999998</c:v>
                </c:pt>
                <c:pt idx="11433">
                  <c:v>1143.3000000000002</c:v>
                </c:pt>
                <c:pt idx="11434">
                  <c:v>1143.4000000000001</c:v>
                </c:pt>
                <c:pt idx="11435">
                  <c:v>1143.5</c:v>
                </c:pt>
                <c:pt idx="11436">
                  <c:v>1143.5999999999999</c:v>
                </c:pt>
                <c:pt idx="11437">
                  <c:v>1143.6999999999998</c:v>
                </c:pt>
                <c:pt idx="11438">
                  <c:v>1143.8000000000002</c:v>
                </c:pt>
                <c:pt idx="11439">
                  <c:v>1143.9000000000001</c:v>
                </c:pt>
                <c:pt idx="11440">
                  <c:v>1144</c:v>
                </c:pt>
                <c:pt idx="11441">
                  <c:v>1144.0999999999999</c:v>
                </c:pt>
                <c:pt idx="11442">
                  <c:v>1144.1999999999998</c:v>
                </c:pt>
                <c:pt idx="11443">
                  <c:v>1144.3000000000002</c:v>
                </c:pt>
                <c:pt idx="11444">
                  <c:v>1144.4000000000001</c:v>
                </c:pt>
                <c:pt idx="11445">
                  <c:v>1144.5</c:v>
                </c:pt>
                <c:pt idx="11446">
                  <c:v>1144.5999999999999</c:v>
                </c:pt>
                <c:pt idx="11447">
                  <c:v>1144.6999999999998</c:v>
                </c:pt>
                <c:pt idx="11448">
                  <c:v>1144.8000000000002</c:v>
                </c:pt>
                <c:pt idx="11449">
                  <c:v>1144.9000000000001</c:v>
                </c:pt>
                <c:pt idx="11450">
                  <c:v>1145</c:v>
                </c:pt>
                <c:pt idx="11451">
                  <c:v>1145.0999999999999</c:v>
                </c:pt>
                <c:pt idx="11452">
                  <c:v>1145.1999999999998</c:v>
                </c:pt>
                <c:pt idx="11453">
                  <c:v>1145.3000000000002</c:v>
                </c:pt>
                <c:pt idx="11454">
                  <c:v>1145.4000000000001</c:v>
                </c:pt>
                <c:pt idx="11455">
                  <c:v>1145.5</c:v>
                </c:pt>
                <c:pt idx="11456">
                  <c:v>1145.5999999999999</c:v>
                </c:pt>
                <c:pt idx="11457">
                  <c:v>1145.6999999999998</c:v>
                </c:pt>
                <c:pt idx="11458">
                  <c:v>1145.8000000000002</c:v>
                </c:pt>
                <c:pt idx="11459">
                  <c:v>1145.9000000000001</c:v>
                </c:pt>
                <c:pt idx="11460">
                  <c:v>1146</c:v>
                </c:pt>
                <c:pt idx="11461">
                  <c:v>1146.0999999999999</c:v>
                </c:pt>
                <c:pt idx="11462">
                  <c:v>1146.1999999999998</c:v>
                </c:pt>
                <c:pt idx="11463">
                  <c:v>1146.3000000000002</c:v>
                </c:pt>
                <c:pt idx="11464">
                  <c:v>1146.4000000000001</c:v>
                </c:pt>
                <c:pt idx="11465">
                  <c:v>1146.5</c:v>
                </c:pt>
                <c:pt idx="11466">
                  <c:v>1146.5999999999999</c:v>
                </c:pt>
                <c:pt idx="11467">
                  <c:v>1146.6999999999998</c:v>
                </c:pt>
                <c:pt idx="11468">
                  <c:v>1146.8000000000002</c:v>
                </c:pt>
                <c:pt idx="11469">
                  <c:v>1146.9000000000001</c:v>
                </c:pt>
                <c:pt idx="11470">
                  <c:v>1147</c:v>
                </c:pt>
                <c:pt idx="11471">
                  <c:v>1147.0999999999999</c:v>
                </c:pt>
                <c:pt idx="11472">
                  <c:v>1147.1999999999998</c:v>
                </c:pt>
                <c:pt idx="11473">
                  <c:v>1147.3000000000002</c:v>
                </c:pt>
                <c:pt idx="11474">
                  <c:v>1147.4000000000001</c:v>
                </c:pt>
                <c:pt idx="11475">
                  <c:v>1147.5</c:v>
                </c:pt>
                <c:pt idx="11476">
                  <c:v>1147.5999999999999</c:v>
                </c:pt>
                <c:pt idx="11477">
                  <c:v>1147.6999999999998</c:v>
                </c:pt>
                <c:pt idx="11478">
                  <c:v>1147.8000000000002</c:v>
                </c:pt>
                <c:pt idx="11479">
                  <c:v>1147.9000000000001</c:v>
                </c:pt>
                <c:pt idx="11480">
                  <c:v>1148</c:v>
                </c:pt>
                <c:pt idx="11481">
                  <c:v>1148.0999999999999</c:v>
                </c:pt>
                <c:pt idx="11482">
                  <c:v>1148.1999999999998</c:v>
                </c:pt>
                <c:pt idx="11483">
                  <c:v>1148.3000000000002</c:v>
                </c:pt>
                <c:pt idx="11484">
                  <c:v>1148.4000000000001</c:v>
                </c:pt>
                <c:pt idx="11485">
                  <c:v>1148.5</c:v>
                </c:pt>
                <c:pt idx="11486">
                  <c:v>1148.5999999999999</c:v>
                </c:pt>
                <c:pt idx="11487">
                  <c:v>1148.6999999999998</c:v>
                </c:pt>
                <c:pt idx="11488">
                  <c:v>1148.8000000000002</c:v>
                </c:pt>
                <c:pt idx="11489">
                  <c:v>1148.9000000000001</c:v>
                </c:pt>
                <c:pt idx="11490">
                  <c:v>1149</c:v>
                </c:pt>
                <c:pt idx="11491">
                  <c:v>1149.0999999999999</c:v>
                </c:pt>
                <c:pt idx="11492">
                  <c:v>1149.1999999999998</c:v>
                </c:pt>
                <c:pt idx="11493">
                  <c:v>1149.3000000000002</c:v>
                </c:pt>
                <c:pt idx="11494">
                  <c:v>1149.4000000000001</c:v>
                </c:pt>
                <c:pt idx="11495">
                  <c:v>1149.5</c:v>
                </c:pt>
                <c:pt idx="11496">
                  <c:v>1149.5999999999999</c:v>
                </c:pt>
                <c:pt idx="11497">
                  <c:v>1149.6999999999998</c:v>
                </c:pt>
                <c:pt idx="11498">
                  <c:v>1149.8000000000002</c:v>
                </c:pt>
                <c:pt idx="11499">
                  <c:v>1149.9000000000001</c:v>
                </c:pt>
                <c:pt idx="11500">
                  <c:v>1150</c:v>
                </c:pt>
                <c:pt idx="11501">
                  <c:v>1150.0999999999999</c:v>
                </c:pt>
                <c:pt idx="11502">
                  <c:v>1150.1999999999998</c:v>
                </c:pt>
                <c:pt idx="11503">
                  <c:v>1150.3000000000002</c:v>
                </c:pt>
                <c:pt idx="11504">
                  <c:v>1150.4000000000001</c:v>
                </c:pt>
                <c:pt idx="11505">
                  <c:v>1150.5</c:v>
                </c:pt>
                <c:pt idx="11506">
                  <c:v>1150.5999999999999</c:v>
                </c:pt>
                <c:pt idx="11507">
                  <c:v>1150.6999999999998</c:v>
                </c:pt>
                <c:pt idx="11508">
                  <c:v>1150.8000000000002</c:v>
                </c:pt>
                <c:pt idx="11509">
                  <c:v>1150.9000000000001</c:v>
                </c:pt>
                <c:pt idx="11510">
                  <c:v>1151</c:v>
                </c:pt>
                <c:pt idx="11511">
                  <c:v>1151.0999999999999</c:v>
                </c:pt>
                <c:pt idx="11512">
                  <c:v>1151.1999999999998</c:v>
                </c:pt>
                <c:pt idx="11513">
                  <c:v>1151.3000000000002</c:v>
                </c:pt>
                <c:pt idx="11514">
                  <c:v>1151.4000000000001</c:v>
                </c:pt>
                <c:pt idx="11515">
                  <c:v>1151.5</c:v>
                </c:pt>
                <c:pt idx="11516">
                  <c:v>1151.5999999999999</c:v>
                </c:pt>
                <c:pt idx="11517">
                  <c:v>1151.6999999999998</c:v>
                </c:pt>
                <c:pt idx="11518">
                  <c:v>1151.8000000000002</c:v>
                </c:pt>
                <c:pt idx="11519">
                  <c:v>1151.9000000000001</c:v>
                </c:pt>
                <c:pt idx="11520">
                  <c:v>1152</c:v>
                </c:pt>
                <c:pt idx="11521">
                  <c:v>1152.0999999999999</c:v>
                </c:pt>
                <c:pt idx="11522">
                  <c:v>1152.1999999999998</c:v>
                </c:pt>
                <c:pt idx="11523">
                  <c:v>1152.3000000000002</c:v>
                </c:pt>
                <c:pt idx="11524">
                  <c:v>1152.4000000000001</c:v>
                </c:pt>
                <c:pt idx="11525">
                  <c:v>1152.5</c:v>
                </c:pt>
                <c:pt idx="11526">
                  <c:v>1152.5999999999999</c:v>
                </c:pt>
                <c:pt idx="11527">
                  <c:v>1152.6999999999998</c:v>
                </c:pt>
                <c:pt idx="11528">
                  <c:v>1152.8000000000002</c:v>
                </c:pt>
                <c:pt idx="11529">
                  <c:v>1152.9000000000001</c:v>
                </c:pt>
                <c:pt idx="11530">
                  <c:v>1153</c:v>
                </c:pt>
                <c:pt idx="11531">
                  <c:v>1153.0999999999999</c:v>
                </c:pt>
                <c:pt idx="11532">
                  <c:v>1153.1999999999998</c:v>
                </c:pt>
                <c:pt idx="11533">
                  <c:v>1153.3000000000002</c:v>
                </c:pt>
                <c:pt idx="11534">
                  <c:v>1153.4000000000001</c:v>
                </c:pt>
                <c:pt idx="11535">
                  <c:v>1153.5</c:v>
                </c:pt>
                <c:pt idx="11536">
                  <c:v>1153.5999999999999</c:v>
                </c:pt>
                <c:pt idx="11537">
                  <c:v>1153.6999999999998</c:v>
                </c:pt>
                <c:pt idx="11538">
                  <c:v>1153.8000000000002</c:v>
                </c:pt>
                <c:pt idx="11539">
                  <c:v>1153.9000000000001</c:v>
                </c:pt>
                <c:pt idx="11540">
                  <c:v>1154</c:v>
                </c:pt>
                <c:pt idx="11541">
                  <c:v>1154.0999999999999</c:v>
                </c:pt>
                <c:pt idx="11542">
                  <c:v>1154.1999999999998</c:v>
                </c:pt>
                <c:pt idx="11543">
                  <c:v>1154.3000000000002</c:v>
                </c:pt>
                <c:pt idx="11544">
                  <c:v>1154.4000000000001</c:v>
                </c:pt>
                <c:pt idx="11545">
                  <c:v>1154.5</c:v>
                </c:pt>
                <c:pt idx="11546">
                  <c:v>1154.5999999999999</c:v>
                </c:pt>
                <c:pt idx="11547">
                  <c:v>1154.6999999999998</c:v>
                </c:pt>
                <c:pt idx="11548">
                  <c:v>1154.8000000000002</c:v>
                </c:pt>
                <c:pt idx="11549">
                  <c:v>1154.9000000000001</c:v>
                </c:pt>
                <c:pt idx="11550">
                  <c:v>1155</c:v>
                </c:pt>
                <c:pt idx="11551">
                  <c:v>1155.0999999999999</c:v>
                </c:pt>
                <c:pt idx="11552">
                  <c:v>1155.1999999999998</c:v>
                </c:pt>
                <c:pt idx="11553">
                  <c:v>1155.3000000000002</c:v>
                </c:pt>
                <c:pt idx="11554">
                  <c:v>1155.4000000000001</c:v>
                </c:pt>
                <c:pt idx="11555">
                  <c:v>1155.5</c:v>
                </c:pt>
                <c:pt idx="11556">
                  <c:v>1155.5999999999999</c:v>
                </c:pt>
                <c:pt idx="11557">
                  <c:v>1155.6999999999998</c:v>
                </c:pt>
                <c:pt idx="11558">
                  <c:v>1155.8000000000002</c:v>
                </c:pt>
                <c:pt idx="11559">
                  <c:v>1155.9000000000001</c:v>
                </c:pt>
                <c:pt idx="11560">
                  <c:v>1156</c:v>
                </c:pt>
                <c:pt idx="11561">
                  <c:v>1156.0999999999999</c:v>
                </c:pt>
                <c:pt idx="11562">
                  <c:v>1156.1999999999998</c:v>
                </c:pt>
                <c:pt idx="11563">
                  <c:v>1156.3000000000002</c:v>
                </c:pt>
                <c:pt idx="11564">
                  <c:v>1156.4000000000001</c:v>
                </c:pt>
                <c:pt idx="11565">
                  <c:v>1156.5</c:v>
                </c:pt>
                <c:pt idx="11566">
                  <c:v>1156.5999999999999</c:v>
                </c:pt>
                <c:pt idx="11567">
                  <c:v>1156.6999999999998</c:v>
                </c:pt>
                <c:pt idx="11568">
                  <c:v>1156.8000000000002</c:v>
                </c:pt>
                <c:pt idx="11569">
                  <c:v>1156.9000000000001</c:v>
                </c:pt>
                <c:pt idx="11570">
                  <c:v>1157</c:v>
                </c:pt>
                <c:pt idx="11571">
                  <c:v>1157.0999999999999</c:v>
                </c:pt>
                <c:pt idx="11572">
                  <c:v>1157.1999999999998</c:v>
                </c:pt>
                <c:pt idx="11573">
                  <c:v>1157.3000000000002</c:v>
                </c:pt>
                <c:pt idx="11574">
                  <c:v>1157.4000000000001</c:v>
                </c:pt>
                <c:pt idx="11575">
                  <c:v>1157.5</c:v>
                </c:pt>
                <c:pt idx="11576">
                  <c:v>1157.5999999999999</c:v>
                </c:pt>
                <c:pt idx="11577">
                  <c:v>1157.6999999999998</c:v>
                </c:pt>
                <c:pt idx="11578">
                  <c:v>1157.8000000000002</c:v>
                </c:pt>
                <c:pt idx="11579">
                  <c:v>1157.9000000000001</c:v>
                </c:pt>
                <c:pt idx="11580">
                  <c:v>1158</c:v>
                </c:pt>
                <c:pt idx="11581">
                  <c:v>1158.0999999999999</c:v>
                </c:pt>
                <c:pt idx="11582">
                  <c:v>1158.1999999999998</c:v>
                </c:pt>
                <c:pt idx="11583">
                  <c:v>1158.3000000000002</c:v>
                </c:pt>
                <c:pt idx="11584">
                  <c:v>1158.4000000000001</c:v>
                </c:pt>
                <c:pt idx="11585">
                  <c:v>1158.5</c:v>
                </c:pt>
                <c:pt idx="11586">
                  <c:v>1158.5999999999999</c:v>
                </c:pt>
                <c:pt idx="11587">
                  <c:v>1158.6999999999998</c:v>
                </c:pt>
                <c:pt idx="11588">
                  <c:v>1158.8000000000002</c:v>
                </c:pt>
                <c:pt idx="11589">
                  <c:v>1158.9000000000001</c:v>
                </c:pt>
                <c:pt idx="11590">
                  <c:v>1159</c:v>
                </c:pt>
                <c:pt idx="11591">
                  <c:v>1159.0999999999999</c:v>
                </c:pt>
                <c:pt idx="11592">
                  <c:v>1159.1999999999998</c:v>
                </c:pt>
                <c:pt idx="11593">
                  <c:v>1159.3000000000002</c:v>
                </c:pt>
                <c:pt idx="11594">
                  <c:v>1159.4000000000001</c:v>
                </c:pt>
                <c:pt idx="11595">
                  <c:v>1159.5</c:v>
                </c:pt>
                <c:pt idx="11596">
                  <c:v>1159.5999999999999</c:v>
                </c:pt>
                <c:pt idx="11597">
                  <c:v>1159.6999999999998</c:v>
                </c:pt>
                <c:pt idx="11598">
                  <c:v>1159.8000000000002</c:v>
                </c:pt>
                <c:pt idx="11599">
                  <c:v>1159.9000000000001</c:v>
                </c:pt>
                <c:pt idx="11600">
                  <c:v>1160</c:v>
                </c:pt>
                <c:pt idx="11601">
                  <c:v>1160.0999999999999</c:v>
                </c:pt>
                <c:pt idx="11602">
                  <c:v>1160.1999999999998</c:v>
                </c:pt>
                <c:pt idx="11603">
                  <c:v>1160.3000000000002</c:v>
                </c:pt>
                <c:pt idx="11604">
                  <c:v>1160.4000000000001</c:v>
                </c:pt>
                <c:pt idx="11605">
                  <c:v>1160.5</c:v>
                </c:pt>
                <c:pt idx="11606">
                  <c:v>1160.5999999999999</c:v>
                </c:pt>
                <c:pt idx="11607">
                  <c:v>1160.6999999999998</c:v>
                </c:pt>
                <c:pt idx="11608">
                  <c:v>1160.8000000000002</c:v>
                </c:pt>
                <c:pt idx="11609">
                  <c:v>1160.9000000000001</c:v>
                </c:pt>
                <c:pt idx="11610">
                  <c:v>1161</c:v>
                </c:pt>
                <c:pt idx="11611">
                  <c:v>1161.0999999999999</c:v>
                </c:pt>
                <c:pt idx="11612">
                  <c:v>1161.1999999999998</c:v>
                </c:pt>
                <c:pt idx="11613">
                  <c:v>1161.3000000000002</c:v>
                </c:pt>
                <c:pt idx="11614">
                  <c:v>1161.4000000000001</c:v>
                </c:pt>
                <c:pt idx="11615">
                  <c:v>1161.5</c:v>
                </c:pt>
                <c:pt idx="11616">
                  <c:v>1161.5999999999999</c:v>
                </c:pt>
                <c:pt idx="11617">
                  <c:v>1161.6999999999998</c:v>
                </c:pt>
                <c:pt idx="11618">
                  <c:v>1161.8000000000002</c:v>
                </c:pt>
                <c:pt idx="11619">
                  <c:v>1161.9000000000001</c:v>
                </c:pt>
                <c:pt idx="11620">
                  <c:v>1162</c:v>
                </c:pt>
                <c:pt idx="11621">
                  <c:v>1162.0999999999999</c:v>
                </c:pt>
                <c:pt idx="11622">
                  <c:v>1162.1999999999998</c:v>
                </c:pt>
                <c:pt idx="11623">
                  <c:v>1162.3000000000002</c:v>
                </c:pt>
                <c:pt idx="11624">
                  <c:v>1162.4000000000001</c:v>
                </c:pt>
                <c:pt idx="11625">
                  <c:v>1162.5</c:v>
                </c:pt>
                <c:pt idx="11626">
                  <c:v>1162.5999999999999</c:v>
                </c:pt>
                <c:pt idx="11627">
                  <c:v>1162.6999999999998</c:v>
                </c:pt>
                <c:pt idx="11628">
                  <c:v>1162.8000000000002</c:v>
                </c:pt>
                <c:pt idx="11629">
                  <c:v>1162.9000000000001</c:v>
                </c:pt>
                <c:pt idx="11630">
                  <c:v>1163</c:v>
                </c:pt>
                <c:pt idx="11631">
                  <c:v>1163.0999999999999</c:v>
                </c:pt>
                <c:pt idx="11632">
                  <c:v>1163.1999999999998</c:v>
                </c:pt>
                <c:pt idx="11633">
                  <c:v>1163.3000000000002</c:v>
                </c:pt>
                <c:pt idx="11634">
                  <c:v>1163.4000000000001</c:v>
                </c:pt>
                <c:pt idx="11635">
                  <c:v>1163.5</c:v>
                </c:pt>
                <c:pt idx="11636">
                  <c:v>1163.5999999999999</c:v>
                </c:pt>
                <c:pt idx="11637">
                  <c:v>1163.6999999999998</c:v>
                </c:pt>
                <c:pt idx="11638">
                  <c:v>1163.8000000000002</c:v>
                </c:pt>
                <c:pt idx="11639">
                  <c:v>1163.9000000000001</c:v>
                </c:pt>
                <c:pt idx="11640">
                  <c:v>1164</c:v>
                </c:pt>
                <c:pt idx="11641">
                  <c:v>1164.0999999999999</c:v>
                </c:pt>
                <c:pt idx="11642">
                  <c:v>1164.1999999999998</c:v>
                </c:pt>
                <c:pt idx="11643">
                  <c:v>1164.3000000000002</c:v>
                </c:pt>
                <c:pt idx="11644">
                  <c:v>1164.4000000000001</c:v>
                </c:pt>
                <c:pt idx="11645">
                  <c:v>1164.5</c:v>
                </c:pt>
                <c:pt idx="11646">
                  <c:v>1164.5999999999999</c:v>
                </c:pt>
                <c:pt idx="11647">
                  <c:v>1164.6999999999998</c:v>
                </c:pt>
                <c:pt idx="11648">
                  <c:v>1164.8000000000002</c:v>
                </c:pt>
                <c:pt idx="11649">
                  <c:v>1164.9000000000001</c:v>
                </c:pt>
                <c:pt idx="11650">
                  <c:v>1165</c:v>
                </c:pt>
                <c:pt idx="11651">
                  <c:v>1165.0999999999999</c:v>
                </c:pt>
                <c:pt idx="11652">
                  <c:v>1165.1999999999998</c:v>
                </c:pt>
                <c:pt idx="11653">
                  <c:v>1165.3000000000002</c:v>
                </c:pt>
                <c:pt idx="11654">
                  <c:v>1165.4000000000001</c:v>
                </c:pt>
                <c:pt idx="11655">
                  <c:v>1165.5</c:v>
                </c:pt>
                <c:pt idx="11656">
                  <c:v>1165.5999999999999</c:v>
                </c:pt>
                <c:pt idx="11657">
                  <c:v>1165.6999999999998</c:v>
                </c:pt>
                <c:pt idx="11658">
                  <c:v>1165.8000000000002</c:v>
                </c:pt>
                <c:pt idx="11659">
                  <c:v>1165.9000000000001</c:v>
                </c:pt>
                <c:pt idx="11660">
                  <c:v>1166</c:v>
                </c:pt>
                <c:pt idx="11661">
                  <c:v>1166.0999999999999</c:v>
                </c:pt>
                <c:pt idx="11662">
                  <c:v>1166.1999999999998</c:v>
                </c:pt>
                <c:pt idx="11663">
                  <c:v>1166.3000000000002</c:v>
                </c:pt>
                <c:pt idx="11664">
                  <c:v>1166.4000000000001</c:v>
                </c:pt>
                <c:pt idx="11665">
                  <c:v>1166.5</c:v>
                </c:pt>
                <c:pt idx="11666">
                  <c:v>1166.5999999999999</c:v>
                </c:pt>
                <c:pt idx="11667">
                  <c:v>1166.6999999999998</c:v>
                </c:pt>
                <c:pt idx="11668">
                  <c:v>1166.8000000000002</c:v>
                </c:pt>
                <c:pt idx="11669">
                  <c:v>1166.9000000000001</c:v>
                </c:pt>
                <c:pt idx="11670">
                  <c:v>1167</c:v>
                </c:pt>
                <c:pt idx="11671">
                  <c:v>1167.0999999999999</c:v>
                </c:pt>
                <c:pt idx="11672">
                  <c:v>1167.1999999999998</c:v>
                </c:pt>
                <c:pt idx="11673">
                  <c:v>1167.3000000000002</c:v>
                </c:pt>
                <c:pt idx="11674">
                  <c:v>1167.4000000000001</c:v>
                </c:pt>
                <c:pt idx="11675">
                  <c:v>1167.5</c:v>
                </c:pt>
                <c:pt idx="11676">
                  <c:v>1167.5999999999999</c:v>
                </c:pt>
                <c:pt idx="11677">
                  <c:v>1167.6999999999998</c:v>
                </c:pt>
                <c:pt idx="11678">
                  <c:v>1167.8000000000002</c:v>
                </c:pt>
                <c:pt idx="11679">
                  <c:v>1167.9000000000001</c:v>
                </c:pt>
                <c:pt idx="11680">
                  <c:v>1168</c:v>
                </c:pt>
                <c:pt idx="11681">
                  <c:v>1168.0999999999999</c:v>
                </c:pt>
                <c:pt idx="11682">
                  <c:v>1168.1999999999998</c:v>
                </c:pt>
                <c:pt idx="11683">
                  <c:v>1168.3000000000002</c:v>
                </c:pt>
                <c:pt idx="11684">
                  <c:v>1168.4000000000001</c:v>
                </c:pt>
                <c:pt idx="11685">
                  <c:v>1168.5</c:v>
                </c:pt>
                <c:pt idx="11686">
                  <c:v>1168.5999999999999</c:v>
                </c:pt>
                <c:pt idx="11687">
                  <c:v>1168.6999999999998</c:v>
                </c:pt>
                <c:pt idx="11688">
                  <c:v>1168.8000000000002</c:v>
                </c:pt>
                <c:pt idx="11689">
                  <c:v>1168.9000000000001</c:v>
                </c:pt>
                <c:pt idx="11690">
                  <c:v>1169</c:v>
                </c:pt>
                <c:pt idx="11691">
                  <c:v>1169.0999999999999</c:v>
                </c:pt>
                <c:pt idx="11692">
                  <c:v>1169.1999999999998</c:v>
                </c:pt>
                <c:pt idx="11693">
                  <c:v>1169.3000000000002</c:v>
                </c:pt>
                <c:pt idx="11694">
                  <c:v>1169.4000000000001</c:v>
                </c:pt>
                <c:pt idx="11695">
                  <c:v>1169.5</c:v>
                </c:pt>
                <c:pt idx="11696">
                  <c:v>1169.5999999999999</c:v>
                </c:pt>
                <c:pt idx="11697">
                  <c:v>1169.6999999999998</c:v>
                </c:pt>
                <c:pt idx="11698">
                  <c:v>1169.8000000000002</c:v>
                </c:pt>
                <c:pt idx="11699">
                  <c:v>1169.9000000000001</c:v>
                </c:pt>
                <c:pt idx="11700">
                  <c:v>1170</c:v>
                </c:pt>
                <c:pt idx="11701">
                  <c:v>1170.0999999999999</c:v>
                </c:pt>
                <c:pt idx="11702">
                  <c:v>1170.1999999999998</c:v>
                </c:pt>
                <c:pt idx="11703">
                  <c:v>1170.3000000000002</c:v>
                </c:pt>
                <c:pt idx="11704">
                  <c:v>1170.4000000000001</c:v>
                </c:pt>
                <c:pt idx="11705">
                  <c:v>1170.5</c:v>
                </c:pt>
                <c:pt idx="11706">
                  <c:v>1170.5999999999999</c:v>
                </c:pt>
                <c:pt idx="11707">
                  <c:v>1170.6999999999998</c:v>
                </c:pt>
                <c:pt idx="11708">
                  <c:v>1170.8000000000002</c:v>
                </c:pt>
                <c:pt idx="11709">
                  <c:v>1170.9000000000001</c:v>
                </c:pt>
                <c:pt idx="11710">
                  <c:v>1171</c:v>
                </c:pt>
                <c:pt idx="11711">
                  <c:v>1171.0999999999999</c:v>
                </c:pt>
                <c:pt idx="11712">
                  <c:v>1171.1999999999998</c:v>
                </c:pt>
                <c:pt idx="11713">
                  <c:v>1171.3000000000002</c:v>
                </c:pt>
                <c:pt idx="11714">
                  <c:v>1171.4000000000001</c:v>
                </c:pt>
                <c:pt idx="11715">
                  <c:v>1171.5</c:v>
                </c:pt>
                <c:pt idx="11716">
                  <c:v>1171.5999999999999</c:v>
                </c:pt>
                <c:pt idx="11717">
                  <c:v>1171.6999999999998</c:v>
                </c:pt>
                <c:pt idx="11718">
                  <c:v>1171.8000000000002</c:v>
                </c:pt>
                <c:pt idx="11719">
                  <c:v>1171.9000000000001</c:v>
                </c:pt>
                <c:pt idx="11720">
                  <c:v>1172</c:v>
                </c:pt>
                <c:pt idx="11721">
                  <c:v>1172.0999999999999</c:v>
                </c:pt>
                <c:pt idx="11722">
                  <c:v>1172.1999999999998</c:v>
                </c:pt>
                <c:pt idx="11723">
                  <c:v>1172.3000000000002</c:v>
                </c:pt>
                <c:pt idx="11724">
                  <c:v>1172.4000000000001</c:v>
                </c:pt>
                <c:pt idx="11725">
                  <c:v>1172.5</c:v>
                </c:pt>
                <c:pt idx="11726">
                  <c:v>1172.5999999999999</c:v>
                </c:pt>
                <c:pt idx="11727">
                  <c:v>1172.6999999999998</c:v>
                </c:pt>
                <c:pt idx="11728">
                  <c:v>1172.8000000000002</c:v>
                </c:pt>
                <c:pt idx="11729">
                  <c:v>1172.9000000000001</c:v>
                </c:pt>
                <c:pt idx="11730">
                  <c:v>1173</c:v>
                </c:pt>
                <c:pt idx="11731">
                  <c:v>1173.0999999999999</c:v>
                </c:pt>
                <c:pt idx="11732">
                  <c:v>1173.1999999999998</c:v>
                </c:pt>
                <c:pt idx="11733">
                  <c:v>1173.3000000000002</c:v>
                </c:pt>
                <c:pt idx="11734">
                  <c:v>1173.4000000000001</c:v>
                </c:pt>
                <c:pt idx="11735">
                  <c:v>1173.5</c:v>
                </c:pt>
                <c:pt idx="11736">
                  <c:v>1173.5999999999999</c:v>
                </c:pt>
                <c:pt idx="11737">
                  <c:v>1173.6999999999998</c:v>
                </c:pt>
                <c:pt idx="11738">
                  <c:v>1173.8000000000002</c:v>
                </c:pt>
                <c:pt idx="11739">
                  <c:v>1173.9000000000001</c:v>
                </c:pt>
                <c:pt idx="11740">
                  <c:v>1174</c:v>
                </c:pt>
                <c:pt idx="11741">
                  <c:v>1174.0999999999999</c:v>
                </c:pt>
                <c:pt idx="11742">
                  <c:v>1174.1999999999998</c:v>
                </c:pt>
                <c:pt idx="11743">
                  <c:v>1174.3000000000002</c:v>
                </c:pt>
                <c:pt idx="11744">
                  <c:v>1174.4000000000001</c:v>
                </c:pt>
                <c:pt idx="11745">
                  <c:v>1174.5</c:v>
                </c:pt>
                <c:pt idx="11746">
                  <c:v>1174.5999999999999</c:v>
                </c:pt>
                <c:pt idx="11747">
                  <c:v>1174.6999999999998</c:v>
                </c:pt>
                <c:pt idx="11748">
                  <c:v>1174.8000000000002</c:v>
                </c:pt>
                <c:pt idx="11749">
                  <c:v>1174.9000000000001</c:v>
                </c:pt>
                <c:pt idx="11750">
                  <c:v>1175</c:v>
                </c:pt>
                <c:pt idx="11751">
                  <c:v>1175.0999999999999</c:v>
                </c:pt>
                <c:pt idx="11752">
                  <c:v>1175.1999999999998</c:v>
                </c:pt>
                <c:pt idx="11753">
                  <c:v>1175.3000000000002</c:v>
                </c:pt>
                <c:pt idx="11754">
                  <c:v>1175.4000000000001</c:v>
                </c:pt>
                <c:pt idx="11755">
                  <c:v>1175.5</c:v>
                </c:pt>
                <c:pt idx="11756">
                  <c:v>1175.5999999999999</c:v>
                </c:pt>
                <c:pt idx="11757">
                  <c:v>1175.6999999999998</c:v>
                </c:pt>
                <c:pt idx="11758">
                  <c:v>1175.8000000000002</c:v>
                </c:pt>
                <c:pt idx="11759">
                  <c:v>1175.9000000000001</c:v>
                </c:pt>
                <c:pt idx="11760">
                  <c:v>1176</c:v>
                </c:pt>
                <c:pt idx="11761">
                  <c:v>1176.0999999999999</c:v>
                </c:pt>
                <c:pt idx="11762">
                  <c:v>1176.1999999999998</c:v>
                </c:pt>
                <c:pt idx="11763">
                  <c:v>1176.3000000000002</c:v>
                </c:pt>
                <c:pt idx="11764">
                  <c:v>1176.4000000000001</c:v>
                </c:pt>
                <c:pt idx="11765">
                  <c:v>1176.5</c:v>
                </c:pt>
                <c:pt idx="11766">
                  <c:v>1176.5999999999999</c:v>
                </c:pt>
                <c:pt idx="11767">
                  <c:v>1176.6999999999998</c:v>
                </c:pt>
                <c:pt idx="11768">
                  <c:v>1176.8000000000002</c:v>
                </c:pt>
                <c:pt idx="11769">
                  <c:v>1176.9000000000001</c:v>
                </c:pt>
                <c:pt idx="11770">
                  <c:v>1177</c:v>
                </c:pt>
                <c:pt idx="11771">
                  <c:v>1177.0999999999999</c:v>
                </c:pt>
                <c:pt idx="11772">
                  <c:v>1177.1999999999998</c:v>
                </c:pt>
                <c:pt idx="11773">
                  <c:v>1177.3000000000002</c:v>
                </c:pt>
                <c:pt idx="11774">
                  <c:v>1177.4000000000001</c:v>
                </c:pt>
                <c:pt idx="11775">
                  <c:v>1177.5</c:v>
                </c:pt>
                <c:pt idx="11776">
                  <c:v>1177.5999999999999</c:v>
                </c:pt>
                <c:pt idx="11777">
                  <c:v>1177.6999999999998</c:v>
                </c:pt>
                <c:pt idx="11778">
                  <c:v>1177.8000000000002</c:v>
                </c:pt>
                <c:pt idx="11779">
                  <c:v>1177.9000000000001</c:v>
                </c:pt>
                <c:pt idx="11780">
                  <c:v>1178</c:v>
                </c:pt>
                <c:pt idx="11781">
                  <c:v>1178.0999999999999</c:v>
                </c:pt>
                <c:pt idx="11782">
                  <c:v>1178.1999999999998</c:v>
                </c:pt>
                <c:pt idx="11783">
                  <c:v>1178.3000000000002</c:v>
                </c:pt>
                <c:pt idx="11784">
                  <c:v>1178.4000000000001</c:v>
                </c:pt>
                <c:pt idx="11785">
                  <c:v>1178.5</c:v>
                </c:pt>
                <c:pt idx="11786">
                  <c:v>1178.5999999999999</c:v>
                </c:pt>
                <c:pt idx="11787">
                  <c:v>1178.6999999999998</c:v>
                </c:pt>
                <c:pt idx="11788">
                  <c:v>1178.8000000000002</c:v>
                </c:pt>
                <c:pt idx="11789">
                  <c:v>1178.9000000000001</c:v>
                </c:pt>
                <c:pt idx="11790">
                  <c:v>1179</c:v>
                </c:pt>
                <c:pt idx="11791">
                  <c:v>1179.0999999999999</c:v>
                </c:pt>
                <c:pt idx="11792">
                  <c:v>1179.1999999999998</c:v>
                </c:pt>
                <c:pt idx="11793">
                  <c:v>1179.3000000000002</c:v>
                </c:pt>
                <c:pt idx="11794">
                  <c:v>1179.4000000000001</c:v>
                </c:pt>
                <c:pt idx="11795">
                  <c:v>1179.5</c:v>
                </c:pt>
                <c:pt idx="11796">
                  <c:v>1179.5999999999999</c:v>
                </c:pt>
                <c:pt idx="11797">
                  <c:v>1179.6999999999998</c:v>
                </c:pt>
                <c:pt idx="11798">
                  <c:v>1179.8000000000002</c:v>
                </c:pt>
                <c:pt idx="11799">
                  <c:v>1179.9000000000001</c:v>
                </c:pt>
                <c:pt idx="11800">
                  <c:v>1180</c:v>
                </c:pt>
                <c:pt idx="11801">
                  <c:v>1180.0999999999999</c:v>
                </c:pt>
                <c:pt idx="11802">
                  <c:v>1180.1999999999998</c:v>
                </c:pt>
                <c:pt idx="11803">
                  <c:v>1180.3000000000002</c:v>
                </c:pt>
                <c:pt idx="11804">
                  <c:v>1180.4000000000001</c:v>
                </c:pt>
                <c:pt idx="11805">
                  <c:v>1180.5</c:v>
                </c:pt>
                <c:pt idx="11806">
                  <c:v>1180.5999999999999</c:v>
                </c:pt>
                <c:pt idx="11807">
                  <c:v>1180.6999999999998</c:v>
                </c:pt>
                <c:pt idx="11808">
                  <c:v>1180.8000000000002</c:v>
                </c:pt>
                <c:pt idx="11809">
                  <c:v>1180.9000000000001</c:v>
                </c:pt>
                <c:pt idx="11810">
                  <c:v>1181</c:v>
                </c:pt>
                <c:pt idx="11811">
                  <c:v>1181.0999999999999</c:v>
                </c:pt>
                <c:pt idx="11812">
                  <c:v>1181.1999999999998</c:v>
                </c:pt>
                <c:pt idx="11813">
                  <c:v>1181.3000000000002</c:v>
                </c:pt>
                <c:pt idx="11814">
                  <c:v>1181.4000000000001</c:v>
                </c:pt>
                <c:pt idx="11815">
                  <c:v>1181.5</c:v>
                </c:pt>
                <c:pt idx="11816">
                  <c:v>1181.5999999999999</c:v>
                </c:pt>
                <c:pt idx="11817">
                  <c:v>1181.6999999999998</c:v>
                </c:pt>
                <c:pt idx="11818">
                  <c:v>1181.8000000000002</c:v>
                </c:pt>
                <c:pt idx="11819">
                  <c:v>1181.9000000000001</c:v>
                </c:pt>
                <c:pt idx="11820">
                  <c:v>1182</c:v>
                </c:pt>
                <c:pt idx="11821">
                  <c:v>1182.0999999999999</c:v>
                </c:pt>
                <c:pt idx="11822">
                  <c:v>1182.1999999999998</c:v>
                </c:pt>
                <c:pt idx="11823">
                  <c:v>1182.3000000000002</c:v>
                </c:pt>
                <c:pt idx="11824">
                  <c:v>1182.4000000000001</c:v>
                </c:pt>
                <c:pt idx="11825">
                  <c:v>1182.5</c:v>
                </c:pt>
                <c:pt idx="11826">
                  <c:v>1182.5999999999999</c:v>
                </c:pt>
                <c:pt idx="11827">
                  <c:v>1182.6999999999998</c:v>
                </c:pt>
                <c:pt idx="11828">
                  <c:v>1182.8000000000002</c:v>
                </c:pt>
                <c:pt idx="11829">
                  <c:v>1182.9000000000001</c:v>
                </c:pt>
                <c:pt idx="11830">
                  <c:v>1183</c:v>
                </c:pt>
                <c:pt idx="11831">
                  <c:v>1183.0999999999999</c:v>
                </c:pt>
                <c:pt idx="11832">
                  <c:v>1183.1999999999998</c:v>
                </c:pt>
                <c:pt idx="11833">
                  <c:v>1183.3000000000002</c:v>
                </c:pt>
                <c:pt idx="11834">
                  <c:v>1183.4000000000001</c:v>
                </c:pt>
                <c:pt idx="11835">
                  <c:v>1183.5</c:v>
                </c:pt>
                <c:pt idx="11836">
                  <c:v>1183.5999999999999</c:v>
                </c:pt>
                <c:pt idx="11837">
                  <c:v>1183.6999999999998</c:v>
                </c:pt>
                <c:pt idx="11838">
                  <c:v>1183.8000000000002</c:v>
                </c:pt>
                <c:pt idx="11839">
                  <c:v>1183.9000000000001</c:v>
                </c:pt>
                <c:pt idx="11840">
                  <c:v>1184</c:v>
                </c:pt>
                <c:pt idx="11841">
                  <c:v>1184.0999999999999</c:v>
                </c:pt>
                <c:pt idx="11842">
                  <c:v>1184.1999999999998</c:v>
                </c:pt>
                <c:pt idx="11843">
                  <c:v>1184.3000000000002</c:v>
                </c:pt>
                <c:pt idx="11844">
                  <c:v>1184.4000000000001</c:v>
                </c:pt>
                <c:pt idx="11845">
                  <c:v>1184.5</c:v>
                </c:pt>
                <c:pt idx="11846">
                  <c:v>1184.5999999999999</c:v>
                </c:pt>
                <c:pt idx="11847">
                  <c:v>1184.6999999999998</c:v>
                </c:pt>
                <c:pt idx="11848">
                  <c:v>1184.8000000000002</c:v>
                </c:pt>
                <c:pt idx="11849">
                  <c:v>1184.9000000000001</c:v>
                </c:pt>
                <c:pt idx="11850">
                  <c:v>1185</c:v>
                </c:pt>
                <c:pt idx="11851">
                  <c:v>1185.0999999999999</c:v>
                </c:pt>
                <c:pt idx="11852">
                  <c:v>1185.1999999999998</c:v>
                </c:pt>
                <c:pt idx="11853">
                  <c:v>1185.3000000000002</c:v>
                </c:pt>
                <c:pt idx="11854">
                  <c:v>1185.4000000000001</c:v>
                </c:pt>
                <c:pt idx="11855">
                  <c:v>1185.5</c:v>
                </c:pt>
                <c:pt idx="11856">
                  <c:v>1185.5999999999999</c:v>
                </c:pt>
                <c:pt idx="11857">
                  <c:v>1185.6999999999998</c:v>
                </c:pt>
                <c:pt idx="11858">
                  <c:v>1185.8000000000002</c:v>
                </c:pt>
                <c:pt idx="11859">
                  <c:v>1185.9000000000001</c:v>
                </c:pt>
                <c:pt idx="11860">
                  <c:v>1186</c:v>
                </c:pt>
                <c:pt idx="11861">
                  <c:v>1186.0999999999999</c:v>
                </c:pt>
                <c:pt idx="11862">
                  <c:v>1186.1999999999998</c:v>
                </c:pt>
                <c:pt idx="11863">
                  <c:v>1186.3000000000002</c:v>
                </c:pt>
                <c:pt idx="11864">
                  <c:v>1186.4000000000001</c:v>
                </c:pt>
                <c:pt idx="11865">
                  <c:v>1186.5</c:v>
                </c:pt>
                <c:pt idx="11866">
                  <c:v>1186.5999999999999</c:v>
                </c:pt>
                <c:pt idx="11867">
                  <c:v>1186.6999999999998</c:v>
                </c:pt>
                <c:pt idx="11868">
                  <c:v>1186.8000000000002</c:v>
                </c:pt>
                <c:pt idx="11869">
                  <c:v>1186.9000000000001</c:v>
                </c:pt>
                <c:pt idx="11870">
                  <c:v>1187</c:v>
                </c:pt>
                <c:pt idx="11871">
                  <c:v>1187.0999999999999</c:v>
                </c:pt>
                <c:pt idx="11872">
                  <c:v>1187.1999999999998</c:v>
                </c:pt>
                <c:pt idx="11873">
                  <c:v>1187.3000000000002</c:v>
                </c:pt>
                <c:pt idx="11874">
                  <c:v>1187.4000000000001</c:v>
                </c:pt>
                <c:pt idx="11875">
                  <c:v>1187.5</c:v>
                </c:pt>
                <c:pt idx="11876">
                  <c:v>1187.5999999999999</c:v>
                </c:pt>
                <c:pt idx="11877">
                  <c:v>1187.6999999999998</c:v>
                </c:pt>
                <c:pt idx="11878">
                  <c:v>1187.8000000000002</c:v>
                </c:pt>
                <c:pt idx="11879">
                  <c:v>1187.9000000000001</c:v>
                </c:pt>
                <c:pt idx="11880">
                  <c:v>1188</c:v>
                </c:pt>
                <c:pt idx="11881">
                  <c:v>1188.0999999999999</c:v>
                </c:pt>
                <c:pt idx="11882">
                  <c:v>1188.1999999999998</c:v>
                </c:pt>
                <c:pt idx="11883">
                  <c:v>1188.3000000000002</c:v>
                </c:pt>
                <c:pt idx="11884">
                  <c:v>1188.4000000000001</c:v>
                </c:pt>
                <c:pt idx="11885">
                  <c:v>1188.5</c:v>
                </c:pt>
                <c:pt idx="11886">
                  <c:v>1188.5999999999999</c:v>
                </c:pt>
                <c:pt idx="11887">
                  <c:v>1188.6999999999998</c:v>
                </c:pt>
                <c:pt idx="11888">
                  <c:v>1188.8000000000002</c:v>
                </c:pt>
                <c:pt idx="11889">
                  <c:v>1188.9000000000001</c:v>
                </c:pt>
                <c:pt idx="11890">
                  <c:v>1189</c:v>
                </c:pt>
                <c:pt idx="11891">
                  <c:v>1189.0999999999999</c:v>
                </c:pt>
                <c:pt idx="11892">
                  <c:v>1189.1999999999998</c:v>
                </c:pt>
                <c:pt idx="11893">
                  <c:v>1189.3000000000002</c:v>
                </c:pt>
                <c:pt idx="11894">
                  <c:v>1189.4000000000001</c:v>
                </c:pt>
                <c:pt idx="11895">
                  <c:v>1189.5</c:v>
                </c:pt>
                <c:pt idx="11896">
                  <c:v>1189.5999999999999</c:v>
                </c:pt>
                <c:pt idx="11897">
                  <c:v>1189.6999999999998</c:v>
                </c:pt>
                <c:pt idx="11898">
                  <c:v>1189.8000000000002</c:v>
                </c:pt>
                <c:pt idx="11899">
                  <c:v>1189.9000000000001</c:v>
                </c:pt>
                <c:pt idx="11900">
                  <c:v>1190</c:v>
                </c:pt>
                <c:pt idx="11901">
                  <c:v>1190.0999999999999</c:v>
                </c:pt>
                <c:pt idx="11902">
                  <c:v>1190.1999999999998</c:v>
                </c:pt>
                <c:pt idx="11903">
                  <c:v>1190.3000000000002</c:v>
                </c:pt>
                <c:pt idx="11904">
                  <c:v>1190.4000000000001</c:v>
                </c:pt>
                <c:pt idx="11905">
                  <c:v>1190.5</c:v>
                </c:pt>
                <c:pt idx="11906">
                  <c:v>1190.5999999999999</c:v>
                </c:pt>
                <c:pt idx="11907">
                  <c:v>1190.6999999999998</c:v>
                </c:pt>
                <c:pt idx="11908">
                  <c:v>1190.8000000000002</c:v>
                </c:pt>
                <c:pt idx="11909">
                  <c:v>1190.9000000000001</c:v>
                </c:pt>
                <c:pt idx="11910">
                  <c:v>1191</c:v>
                </c:pt>
                <c:pt idx="11911">
                  <c:v>1191.0999999999999</c:v>
                </c:pt>
                <c:pt idx="11912">
                  <c:v>1191.1999999999998</c:v>
                </c:pt>
                <c:pt idx="11913">
                  <c:v>1191.3000000000002</c:v>
                </c:pt>
                <c:pt idx="11914">
                  <c:v>1191.4000000000001</c:v>
                </c:pt>
                <c:pt idx="11915">
                  <c:v>1191.5</c:v>
                </c:pt>
                <c:pt idx="11916">
                  <c:v>1191.5999999999999</c:v>
                </c:pt>
                <c:pt idx="11917">
                  <c:v>1191.6999999999998</c:v>
                </c:pt>
                <c:pt idx="11918">
                  <c:v>1191.8000000000002</c:v>
                </c:pt>
                <c:pt idx="11919">
                  <c:v>1191.9000000000001</c:v>
                </c:pt>
                <c:pt idx="11920">
                  <c:v>1192</c:v>
                </c:pt>
                <c:pt idx="11921">
                  <c:v>1192.0999999999999</c:v>
                </c:pt>
                <c:pt idx="11922">
                  <c:v>1192.1999999999998</c:v>
                </c:pt>
                <c:pt idx="11923">
                  <c:v>1192.3000000000002</c:v>
                </c:pt>
                <c:pt idx="11924">
                  <c:v>1192.4000000000001</c:v>
                </c:pt>
                <c:pt idx="11925">
                  <c:v>1192.5</c:v>
                </c:pt>
                <c:pt idx="11926">
                  <c:v>1192.5999999999999</c:v>
                </c:pt>
                <c:pt idx="11927">
                  <c:v>1192.6999999999998</c:v>
                </c:pt>
                <c:pt idx="11928">
                  <c:v>1192.8000000000002</c:v>
                </c:pt>
                <c:pt idx="11929">
                  <c:v>1192.9000000000001</c:v>
                </c:pt>
                <c:pt idx="11930">
                  <c:v>1193</c:v>
                </c:pt>
                <c:pt idx="11931">
                  <c:v>1193.0999999999999</c:v>
                </c:pt>
                <c:pt idx="11932">
                  <c:v>1193.1999999999998</c:v>
                </c:pt>
                <c:pt idx="11933">
                  <c:v>1193.3000000000002</c:v>
                </c:pt>
                <c:pt idx="11934">
                  <c:v>1193.4000000000001</c:v>
                </c:pt>
                <c:pt idx="11935">
                  <c:v>1193.5</c:v>
                </c:pt>
                <c:pt idx="11936">
                  <c:v>1193.5999999999999</c:v>
                </c:pt>
                <c:pt idx="11937">
                  <c:v>1193.6999999999998</c:v>
                </c:pt>
                <c:pt idx="11938">
                  <c:v>1193.8000000000002</c:v>
                </c:pt>
                <c:pt idx="11939">
                  <c:v>1193.9000000000001</c:v>
                </c:pt>
                <c:pt idx="11940">
                  <c:v>1194</c:v>
                </c:pt>
                <c:pt idx="11941">
                  <c:v>1194.0999999999999</c:v>
                </c:pt>
                <c:pt idx="11942">
                  <c:v>1194.1999999999998</c:v>
                </c:pt>
                <c:pt idx="11943">
                  <c:v>1194.3000000000002</c:v>
                </c:pt>
                <c:pt idx="11944">
                  <c:v>1194.4000000000001</c:v>
                </c:pt>
                <c:pt idx="11945">
                  <c:v>1194.5</c:v>
                </c:pt>
                <c:pt idx="11946">
                  <c:v>1194.5999999999999</c:v>
                </c:pt>
                <c:pt idx="11947">
                  <c:v>1194.6999999999998</c:v>
                </c:pt>
                <c:pt idx="11948">
                  <c:v>1194.8000000000002</c:v>
                </c:pt>
                <c:pt idx="11949">
                  <c:v>1194.9000000000001</c:v>
                </c:pt>
                <c:pt idx="11950">
                  <c:v>1195</c:v>
                </c:pt>
                <c:pt idx="11951">
                  <c:v>1195.0999999999999</c:v>
                </c:pt>
                <c:pt idx="11952">
                  <c:v>1195.1999999999998</c:v>
                </c:pt>
                <c:pt idx="11953">
                  <c:v>1195.3000000000002</c:v>
                </c:pt>
                <c:pt idx="11954">
                  <c:v>1195.4000000000001</c:v>
                </c:pt>
                <c:pt idx="11955">
                  <c:v>1195.5</c:v>
                </c:pt>
                <c:pt idx="11956">
                  <c:v>1195.5999999999999</c:v>
                </c:pt>
                <c:pt idx="11957">
                  <c:v>1195.6999999999998</c:v>
                </c:pt>
                <c:pt idx="11958">
                  <c:v>1195.8000000000002</c:v>
                </c:pt>
                <c:pt idx="11959">
                  <c:v>1195.9000000000001</c:v>
                </c:pt>
                <c:pt idx="11960">
                  <c:v>1196</c:v>
                </c:pt>
                <c:pt idx="11961">
                  <c:v>1196.0999999999999</c:v>
                </c:pt>
                <c:pt idx="11962">
                  <c:v>1196.1999999999998</c:v>
                </c:pt>
                <c:pt idx="11963">
                  <c:v>1196.3000000000002</c:v>
                </c:pt>
                <c:pt idx="11964">
                  <c:v>1196.4000000000001</c:v>
                </c:pt>
                <c:pt idx="11965">
                  <c:v>1196.5</c:v>
                </c:pt>
                <c:pt idx="11966">
                  <c:v>1196.5999999999999</c:v>
                </c:pt>
                <c:pt idx="11967">
                  <c:v>1196.6999999999998</c:v>
                </c:pt>
                <c:pt idx="11968">
                  <c:v>1196.8000000000002</c:v>
                </c:pt>
                <c:pt idx="11969">
                  <c:v>1196.9000000000001</c:v>
                </c:pt>
                <c:pt idx="11970">
                  <c:v>1197</c:v>
                </c:pt>
                <c:pt idx="11971">
                  <c:v>1197.0999999999999</c:v>
                </c:pt>
                <c:pt idx="11972">
                  <c:v>1197.1999999999998</c:v>
                </c:pt>
                <c:pt idx="11973">
                  <c:v>1197.3000000000002</c:v>
                </c:pt>
                <c:pt idx="11974">
                  <c:v>1197.4000000000001</c:v>
                </c:pt>
                <c:pt idx="11975">
                  <c:v>1197.5</c:v>
                </c:pt>
                <c:pt idx="11976">
                  <c:v>1197.5999999999999</c:v>
                </c:pt>
                <c:pt idx="11977">
                  <c:v>1197.6999999999998</c:v>
                </c:pt>
                <c:pt idx="11978">
                  <c:v>1197.8000000000002</c:v>
                </c:pt>
                <c:pt idx="11979">
                  <c:v>1197.9000000000001</c:v>
                </c:pt>
                <c:pt idx="11980">
                  <c:v>1198</c:v>
                </c:pt>
                <c:pt idx="11981">
                  <c:v>1198.0999999999999</c:v>
                </c:pt>
                <c:pt idx="11982">
                  <c:v>1198.1999999999998</c:v>
                </c:pt>
                <c:pt idx="11983">
                  <c:v>1198.3000000000002</c:v>
                </c:pt>
                <c:pt idx="11984">
                  <c:v>1198.4000000000001</c:v>
                </c:pt>
                <c:pt idx="11985">
                  <c:v>1198.5</c:v>
                </c:pt>
                <c:pt idx="11986">
                  <c:v>1198.5999999999999</c:v>
                </c:pt>
                <c:pt idx="11987">
                  <c:v>1198.6999999999998</c:v>
                </c:pt>
                <c:pt idx="11988">
                  <c:v>1198.8000000000002</c:v>
                </c:pt>
                <c:pt idx="11989">
                  <c:v>1198.9000000000001</c:v>
                </c:pt>
                <c:pt idx="11990">
                  <c:v>1199</c:v>
                </c:pt>
                <c:pt idx="11991">
                  <c:v>1199.0999999999999</c:v>
                </c:pt>
                <c:pt idx="11992">
                  <c:v>1199.1999999999998</c:v>
                </c:pt>
                <c:pt idx="11993">
                  <c:v>1199.3000000000002</c:v>
                </c:pt>
                <c:pt idx="11994">
                  <c:v>1199.4000000000001</c:v>
                </c:pt>
                <c:pt idx="11995">
                  <c:v>1199.5</c:v>
                </c:pt>
                <c:pt idx="11996">
                  <c:v>1199.5999999999999</c:v>
                </c:pt>
                <c:pt idx="11997">
                  <c:v>1199.6999999999998</c:v>
                </c:pt>
                <c:pt idx="11998">
                  <c:v>1199.8000000000002</c:v>
                </c:pt>
                <c:pt idx="11999">
                  <c:v>1199.9000000000001</c:v>
                </c:pt>
                <c:pt idx="12000">
                  <c:v>1200</c:v>
                </c:pt>
                <c:pt idx="12001">
                  <c:v>1200.0999999999999</c:v>
                </c:pt>
                <c:pt idx="12002">
                  <c:v>1200.1999999999998</c:v>
                </c:pt>
                <c:pt idx="12003">
                  <c:v>1200.3000000000002</c:v>
                </c:pt>
                <c:pt idx="12004">
                  <c:v>1200.4000000000001</c:v>
                </c:pt>
                <c:pt idx="12005">
                  <c:v>1200.5</c:v>
                </c:pt>
                <c:pt idx="12006">
                  <c:v>1200.5999999999999</c:v>
                </c:pt>
                <c:pt idx="12007">
                  <c:v>1200.6999999999998</c:v>
                </c:pt>
                <c:pt idx="12008">
                  <c:v>1200.8000000000002</c:v>
                </c:pt>
                <c:pt idx="12009">
                  <c:v>1200.9000000000001</c:v>
                </c:pt>
                <c:pt idx="12010">
                  <c:v>1201</c:v>
                </c:pt>
                <c:pt idx="12011">
                  <c:v>1201.0999999999999</c:v>
                </c:pt>
                <c:pt idx="12012">
                  <c:v>1201.1999999999998</c:v>
                </c:pt>
                <c:pt idx="12013">
                  <c:v>1201.3000000000002</c:v>
                </c:pt>
                <c:pt idx="12014">
                  <c:v>1201.4000000000001</c:v>
                </c:pt>
                <c:pt idx="12015">
                  <c:v>1201.5</c:v>
                </c:pt>
                <c:pt idx="12016">
                  <c:v>1201.5999999999999</c:v>
                </c:pt>
                <c:pt idx="12017">
                  <c:v>1201.6999999999998</c:v>
                </c:pt>
                <c:pt idx="12018">
                  <c:v>1201.8000000000002</c:v>
                </c:pt>
                <c:pt idx="12019">
                  <c:v>1201.9000000000001</c:v>
                </c:pt>
                <c:pt idx="12020">
                  <c:v>1202</c:v>
                </c:pt>
                <c:pt idx="12021">
                  <c:v>1202.0999999999999</c:v>
                </c:pt>
                <c:pt idx="12022">
                  <c:v>1202.1999999999998</c:v>
                </c:pt>
                <c:pt idx="12023">
                  <c:v>1202.3000000000002</c:v>
                </c:pt>
                <c:pt idx="12024">
                  <c:v>1202.4000000000001</c:v>
                </c:pt>
                <c:pt idx="12025">
                  <c:v>1202.5</c:v>
                </c:pt>
                <c:pt idx="12026">
                  <c:v>1202.5999999999999</c:v>
                </c:pt>
                <c:pt idx="12027">
                  <c:v>1202.6999999999998</c:v>
                </c:pt>
                <c:pt idx="12028">
                  <c:v>1202.8000000000002</c:v>
                </c:pt>
                <c:pt idx="12029">
                  <c:v>1202.9000000000001</c:v>
                </c:pt>
                <c:pt idx="12030">
                  <c:v>1203</c:v>
                </c:pt>
                <c:pt idx="12031">
                  <c:v>1203.0999999999999</c:v>
                </c:pt>
                <c:pt idx="12032">
                  <c:v>1203.1999999999998</c:v>
                </c:pt>
                <c:pt idx="12033">
                  <c:v>1203.3000000000002</c:v>
                </c:pt>
                <c:pt idx="12034">
                  <c:v>1203.4000000000001</c:v>
                </c:pt>
                <c:pt idx="12035">
                  <c:v>1203.5</c:v>
                </c:pt>
                <c:pt idx="12036">
                  <c:v>1203.5999999999999</c:v>
                </c:pt>
                <c:pt idx="12037">
                  <c:v>1203.6999999999998</c:v>
                </c:pt>
                <c:pt idx="12038">
                  <c:v>1203.8000000000002</c:v>
                </c:pt>
                <c:pt idx="12039">
                  <c:v>1203.9000000000001</c:v>
                </c:pt>
                <c:pt idx="12040">
                  <c:v>1204</c:v>
                </c:pt>
                <c:pt idx="12041">
                  <c:v>1204.0999999999999</c:v>
                </c:pt>
                <c:pt idx="12042">
                  <c:v>1204.1999999999998</c:v>
                </c:pt>
                <c:pt idx="12043">
                  <c:v>1204.3000000000002</c:v>
                </c:pt>
                <c:pt idx="12044">
                  <c:v>1204.4000000000001</c:v>
                </c:pt>
                <c:pt idx="12045">
                  <c:v>1204.5</c:v>
                </c:pt>
                <c:pt idx="12046">
                  <c:v>1204.5999999999999</c:v>
                </c:pt>
                <c:pt idx="12047">
                  <c:v>1204.6999999999998</c:v>
                </c:pt>
                <c:pt idx="12048">
                  <c:v>1204.8000000000002</c:v>
                </c:pt>
                <c:pt idx="12049">
                  <c:v>1204.9000000000001</c:v>
                </c:pt>
                <c:pt idx="12050">
                  <c:v>1205</c:v>
                </c:pt>
                <c:pt idx="12051">
                  <c:v>1205.0999999999999</c:v>
                </c:pt>
                <c:pt idx="12052">
                  <c:v>1205.1999999999998</c:v>
                </c:pt>
                <c:pt idx="12053">
                  <c:v>1205.3000000000002</c:v>
                </c:pt>
                <c:pt idx="12054">
                  <c:v>1205.4000000000001</c:v>
                </c:pt>
                <c:pt idx="12055">
                  <c:v>1205.5</c:v>
                </c:pt>
                <c:pt idx="12056">
                  <c:v>1205.5999999999999</c:v>
                </c:pt>
                <c:pt idx="12057">
                  <c:v>1205.6999999999998</c:v>
                </c:pt>
                <c:pt idx="12058">
                  <c:v>1205.8000000000002</c:v>
                </c:pt>
                <c:pt idx="12059">
                  <c:v>1205.9000000000001</c:v>
                </c:pt>
                <c:pt idx="12060">
                  <c:v>1206</c:v>
                </c:pt>
                <c:pt idx="12061">
                  <c:v>1206.0999999999999</c:v>
                </c:pt>
                <c:pt idx="12062">
                  <c:v>1206.1999999999998</c:v>
                </c:pt>
                <c:pt idx="12063">
                  <c:v>1206.3000000000002</c:v>
                </c:pt>
                <c:pt idx="12064">
                  <c:v>1206.4000000000001</c:v>
                </c:pt>
                <c:pt idx="12065">
                  <c:v>1206.5</c:v>
                </c:pt>
                <c:pt idx="12066">
                  <c:v>1206.5999999999999</c:v>
                </c:pt>
                <c:pt idx="12067">
                  <c:v>1206.6999999999998</c:v>
                </c:pt>
                <c:pt idx="12068">
                  <c:v>1206.8000000000002</c:v>
                </c:pt>
                <c:pt idx="12069">
                  <c:v>1206.9000000000001</c:v>
                </c:pt>
                <c:pt idx="12070">
                  <c:v>1207</c:v>
                </c:pt>
                <c:pt idx="12071">
                  <c:v>1207.0999999999999</c:v>
                </c:pt>
                <c:pt idx="12072">
                  <c:v>1207.1999999999998</c:v>
                </c:pt>
                <c:pt idx="12073">
                  <c:v>1207.3000000000002</c:v>
                </c:pt>
                <c:pt idx="12074">
                  <c:v>1207.4000000000001</c:v>
                </c:pt>
                <c:pt idx="12075">
                  <c:v>1207.5</c:v>
                </c:pt>
                <c:pt idx="12076">
                  <c:v>1207.5999999999999</c:v>
                </c:pt>
                <c:pt idx="12077">
                  <c:v>1207.6999999999998</c:v>
                </c:pt>
                <c:pt idx="12078">
                  <c:v>1207.8000000000002</c:v>
                </c:pt>
                <c:pt idx="12079">
                  <c:v>1207.9000000000001</c:v>
                </c:pt>
                <c:pt idx="12080">
                  <c:v>1208</c:v>
                </c:pt>
                <c:pt idx="12081">
                  <c:v>1208.0999999999999</c:v>
                </c:pt>
                <c:pt idx="12082">
                  <c:v>1208.1999999999998</c:v>
                </c:pt>
                <c:pt idx="12083">
                  <c:v>1208.3000000000002</c:v>
                </c:pt>
                <c:pt idx="12084">
                  <c:v>1208.4000000000001</c:v>
                </c:pt>
                <c:pt idx="12085">
                  <c:v>1208.5</c:v>
                </c:pt>
                <c:pt idx="12086">
                  <c:v>1208.5999999999999</c:v>
                </c:pt>
                <c:pt idx="12087">
                  <c:v>1208.6999999999998</c:v>
                </c:pt>
                <c:pt idx="12088">
                  <c:v>1208.8000000000002</c:v>
                </c:pt>
                <c:pt idx="12089">
                  <c:v>1208.9000000000001</c:v>
                </c:pt>
                <c:pt idx="12090">
                  <c:v>1209</c:v>
                </c:pt>
                <c:pt idx="12091">
                  <c:v>1209.0999999999999</c:v>
                </c:pt>
                <c:pt idx="12092">
                  <c:v>1209.1999999999998</c:v>
                </c:pt>
                <c:pt idx="12093">
                  <c:v>1209.3000000000002</c:v>
                </c:pt>
                <c:pt idx="12094">
                  <c:v>1209.4000000000001</c:v>
                </c:pt>
                <c:pt idx="12095">
                  <c:v>1209.5</c:v>
                </c:pt>
                <c:pt idx="12096">
                  <c:v>1209.5999999999999</c:v>
                </c:pt>
                <c:pt idx="12097">
                  <c:v>1209.6999999999998</c:v>
                </c:pt>
                <c:pt idx="12098">
                  <c:v>1209.8000000000002</c:v>
                </c:pt>
                <c:pt idx="12099">
                  <c:v>1209.9000000000001</c:v>
                </c:pt>
                <c:pt idx="12100">
                  <c:v>1210</c:v>
                </c:pt>
                <c:pt idx="12101">
                  <c:v>1210.0999999999999</c:v>
                </c:pt>
                <c:pt idx="12102">
                  <c:v>1210.1999999999998</c:v>
                </c:pt>
                <c:pt idx="12103">
                  <c:v>1210.3000000000002</c:v>
                </c:pt>
                <c:pt idx="12104">
                  <c:v>1210.4000000000001</c:v>
                </c:pt>
                <c:pt idx="12105">
                  <c:v>1210.5</c:v>
                </c:pt>
                <c:pt idx="12106">
                  <c:v>1210.5999999999999</c:v>
                </c:pt>
                <c:pt idx="12107">
                  <c:v>1210.6999999999998</c:v>
                </c:pt>
                <c:pt idx="12108">
                  <c:v>1210.8000000000002</c:v>
                </c:pt>
                <c:pt idx="12109">
                  <c:v>1210.9000000000001</c:v>
                </c:pt>
                <c:pt idx="12110">
                  <c:v>1211</c:v>
                </c:pt>
                <c:pt idx="12111">
                  <c:v>1211.0999999999999</c:v>
                </c:pt>
                <c:pt idx="12112">
                  <c:v>1211.1999999999998</c:v>
                </c:pt>
                <c:pt idx="12113">
                  <c:v>1211.3000000000002</c:v>
                </c:pt>
                <c:pt idx="12114">
                  <c:v>1211.4000000000001</c:v>
                </c:pt>
                <c:pt idx="12115">
                  <c:v>1211.5</c:v>
                </c:pt>
                <c:pt idx="12116">
                  <c:v>1211.5999999999999</c:v>
                </c:pt>
                <c:pt idx="12117">
                  <c:v>1211.6999999999998</c:v>
                </c:pt>
                <c:pt idx="12118">
                  <c:v>1211.8000000000002</c:v>
                </c:pt>
                <c:pt idx="12119">
                  <c:v>1211.9000000000001</c:v>
                </c:pt>
                <c:pt idx="12120">
                  <c:v>1212</c:v>
                </c:pt>
                <c:pt idx="12121">
                  <c:v>1212.0999999999999</c:v>
                </c:pt>
                <c:pt idx="12122">
                  <c:v>1212.1999999999998</c:v>
                </c:pt>
                <c:pt idx="12123">
                  <c:v>1212.3000000000002</c:v>
                </c:pt>
                <c:pt idx="12124">
                  <c:v>1212.4000000000001</c:v>
                </c:pt>
                <c:pt idx="12125">
                  <c:v>1212.5</c:v>
                </c:pt>
                <c:pt idx="12126">
                  <c:v>1212.5999999999999</c:v>
                </c:pt>
                <c:pt idx="12127">
                  <c:v>1212.6999999999998</c:v>
                </c:pt>
                <c:pt idx="12128">
                  <c:v>1212.8000000000002</c:v>
                </c:pt>
                <c:pt idx="12129">
                  <c:v>1212.9000000000001</c:v>
                </c:pt>
                <c:pt idx="12130">
                  <c:v>1213</c:v>
                </c:pt>
                <c:pt idx="12131">
                  <c:v>1213.0999999999999</c:v>
                </c:pt>
                <c:pt idx="12132">
                  <c:v>1213.1999999999998</c:v>
                </c:pt>
                <c:pt idx="12133">
                  <c:v>1213.3000000000002</c:v>
                </c:pt>
                <c:pt idx="12134">
                  <c:v>1213.4000000000001</c:v>
                </c:pt>
                <c:pt idx="12135">
                  <c:v>1213.5</c:v>
                </c:pt>
                <c:pt idx="12136">
                  <c:v>1213.5999999999999</c:v>
                </c:pt>
                <c:pt idx="12137">
                  <c:v>1213.6999999999998</c:v>
                </c:pt>
                <c:pt idx="12138">
                  <c:v>1213.8000000000002</c:v>
                </c:pt>
                <c:pt idx="12139">
                  <c:v>1213.9000000000001</c:v>
                </c:pt>
                <c:pt idx="12140">
                  <c:v>1214</c:v>
                </c:pt>
                <c:pt idx="12141">
                  <c:v>1214.0999999999999</c:v>
                </c:pt>
                <c:pt idx="12142">
                  <c:v>1214.1999999999998</c:v>
                </c:pt>
                <c:pt idx="12143">
                  <c:v>1214.3000000000002</c:v>
                </c:pt>
                <c:pt idx="12144">
                  <c:v>1214.4000000000001</c:v>
                </c:pt>
                <c:pt idx="12145">
                  <c:v>1214.5</c:v>
                </c:pt>
                <c:pt idx="12146">
                  <c:v>1214.5999999999999</c:v>
                </c:pt>
                <c:pt idx="12147">
                  <c:v>1214.6999999999998</c:v>
                </c:pt>
                <c:pt idx="12148">
                  <c:v>1214.8000000000002</c:v>
                </c:pt>
                <c:pt idx="12149">
                  <c:v>1214.9000000000001</c:v>
                </c:pt>
                <c:pt idx="12150">
                  <c:v>1215</c:v>
                </c:pt>
                <c:pt idx="12151">
                  <c:v>1215.0999999999999</c:v>
                </c:pt>
                <c:pt idx="12152">
                  <c:v>1215.1999999999998</c:v>
                </c:pt>
                <c:pt idx="12153">
                  <c:v>1215.3000000000002</c:v>
                </c:pt>
                <c:pt idx="12154">
                  <c:v>1215.4000000000001</c:v>
                </c:pt>
                <c:pt idx="12155">
                  <c:v>1215.5</c:v>
                </c:pt>
                <c:pt idx="12156">
                  <c:v>1215.5999999999999</c:v>
                </c:pt>
                <c:pt idx="12157">
                  <c:v>1215.6999999999998</c:v>
                </c:pt>
                <c:pt idx="12158">
                  <c:v>1215.8000000000002</c:v>
                </c:pt>
                <c:pt idx="12159">
                  <c:v>1215.9000000000001</c:v>
                </c:pt>
                <c:pt idx="12160">
                  <c:v>1216</c:v>
                </c:pt>
                <c:pt idx="12161">
                  <c:v>1216.0999999999999</c:v>
                </c:pt>
                <c:pt idx="12162">
                  <c:v>1216.1999999999998</c:v>
                </c:pt>
                <c:pt idx="12163">
                  <c:v>1216.3000000000002</c:v>
                </c:pt>
                <c:pt idx="12164">
                  <c:v>1216.4000000000001</c:v>
                </c:pt>
                <c:pt idx="12165">
                  <c:v>1216.5</c:v>
                </c:pt>
                <c:pt idx="12166">
                  <c:v>1216.5999999999999</c:v>
                </c:pt>
                <c:pt idx="12167">
                  <c:v>1216.6999999999998</c:v>
                </c:pt>
                <c:pt idx="12168">
                  <c:v>1216.8000000000002</c:v>
                </c:pt>
                <c:pt idx="12169">
                  <c:v>1216.9000000000001</c:v>
                </c:pt>
                <c:pt idx="12170">
                  <c:v>1217</c:v>
                </c:pt>
                <c:pt idx="12171">
                  <c:v>1217.0999999999999</c:v>
                </c:pt>
                <c:pt idx="12172">
                  <c:v>1217.1999999999998</c:v>
                </c:pt>
                <c:pt idx="12173">
                  <c:v>1217.3000000000002</c:v>
                </c:pt>
                <c:pt idx="12174">
                  <c:v>1217.4000000000001</c:v>
                </c:pt>
                <c:pt idx="12175">
                  <c:v>1217.5</c:v>
                </c:pt>
                <c:pt idx="12176">
                  <c:v>1217.5999999999999</c:v>
                </c:pt>
                <c:pt idx="12177">
                  <c:v>1217.6999999999998</c:v>
                </c:pt>
                <c:pt idx="12178">
                  <c:v>1217.8000000000002</c:v>
                </c:pt>
                <c:pt idx="12179">
                  <c:v>1217.9000000000001</c:v>
                </c:pt>
                <c:pt idx="12180">
                  <c:v>1218</c:v>
                </c:pt>
                <c:pt idx="12181">
                  <c:v>1218.0999999999999</c:v>
                </c:pt>
                <c:pt idx="12182">
                  <c:v>1218.1999999999998</c:v>
                </c:pt>
                <c:pt idx="12183">
                  <c:v>1218.3000000000002</c:v>
                </c:pt>
                <c:pt idx="12184">
                  <c:v>1218.4000000000001</c:v>
                </c:pt>
                <c:pt idx="12185">
                  <c:v>1218.5</c:v>
                </c:pt>
                <c:pt idx="12186">
                  <c:v>1218.5999999999999</c:v>
                </c:pt>
                <c:pt idx="12187">
                  <c:v>1218.6999999999998</c:v>
                </c:pt>
                <c:pt idx="12188">
                  <c:v>1218.8000000000002</c:v>
                </c:pt>
                <c:pt idx="12189">
                  <c:v>1218.9000000000001</c:v>
                </c:pt>
                <c:pt idx="12190">
                  <c:v>1219</c:v>
                </c:pt>
                <c:pt idx="12191">
                  <c:v>1219.0999999999999</c:v>
                </c:pt>
                <c:pt idx="12192">
                  <c:v>1219.1999999999998</c:v>
                </c:pt>
                <c:pt idx="12193">
                  <c:v>1219.3000000000002</c:v>
                </c:pt>
                <c:pt idx="12194">
                  <c:v>1219.4000000000001</c:v>
                </c:pt>
                <c:pt idx="12195">
                  <c:v>1219.5</c:v>
                </c:pt>
                <c:pt idx="12196">
                  <c:v>1219.5999999999999</c:v>
                </c:pt>
                <c:pt idx="12197">
                  <c:v>1219.6999999999998</c:v>
                </c:pt>
                <c:pt idx="12198">
                  <c:v>1219.8000000000002</c:v>
                </c:pt>
                <c:pt idx="12199">
                  <c:v>1219.9000000000001</c:v>
                </c:pt>
                <c:pt idx="12200">
                  <c:v>1220</c:v>
                </c:pt>
                <c:pt idx="12201">
                  <c:v>1220.0999999999999</c:v>
                </c:pt>
                <c:pt idx="12202">
                  <c:v>1220.1999999999998</c:v>
                </c:pt>
                <c:pt idx="12203">
                  <c:v>1220.3000000000002</c:v>
                </c:pt>
                <c:pt idx="12204">
                  <c:v>1220.4000000000001</c:v>
                </c:pt>
                <c:pt idx="12205">
                  <c:v>1220.5</c:v>
                </c:pt>
                <c:pt idx="12206">
                  <c:v>1220.5999999999999</c:v>
                </c:pt>
                <c:pt idx="12207">
                  <c:v>1220.6999999999998</c:v>
                </c:pt>
                <c:pt idx="12208">
                  <c:v>1220.8000000000002</c:v>
                </c:pt>
                <c:pt idx="12209">
                  <c:v>1220.9000000000001</c:v>
                </c:pt>
                <c:pt idx="12210">
                  <c:v>1221</c:v>
                </c:pt>
                <c:pt idx="12211">
                  <c:v>1221.0999999999999</c:v>
                </c:pt>
                <c:pt idx="12212">
                  <c:v>1221.1999999999998</c:v>
                </c:pt>
                <c:pt idx="12213">
                  <c:v>1221.3000000000002</c:v>
                </c:pt>
                <c:pt idx="12214">
                  <c:v>1221.4000000000001</c:v>
                </c:pt>
                <c:pt idx="12215">
                  <c:v>1221.5</c:v>
                </c:pt>
                <c:pt idx="12216">
                  <c:v>1221.5999999999999</c:v>
                </c:pt>
                <c:pt idx="12217">
                  <c:v>1221.6999999999998</c:v>
                </c:pt>
                <c:pt idx="12218">
                  <c:v>1221.8000000000002</c:v>
                </c:pt>
                <c:pt idx="12219">
                  <c:v>1221.9000000000001</c:v>
                </c:pt>
                <c:pt idx="12220">
                  <c:v>1222</c:v>
                </c:pt>
                <c:pt idx="12221">
                  <c:v>1222.0999999999999</c:v>
                </c:pt>
                <c:pt idx="12222">
                  <c:v>1222.1999999999998</c:v>
                </c:pt>
                <c:pt idx="12223">
                  <c:v>1222.3000000000002</c:v>
                </c:pt>
                <c:pt idx="12224">
                  <c:v>1222.4000000000001</c:v>
                </c:pt>
                <c:pt idx="12225">
                  <c:v>1222.5</c:v>
                </c:pt>
                <c:pt idx="12226">
                  <c:v>1222.5999999999999</c:v>
                </c:pt>
                <c:pt idx="12227">
                  <c:v>1222.6999999999998</c:v>
                </c:pt>
                <c:pt idx="12228">
                  <c:v>1222.8000000000002</c:v>
                </c:pt>
                <c:pt idx="12229">
                  <c:v>1222.9000000000001</c:v>
                </c:pt>
                <c:pt idx="12230">
                  <c:v>1223</c:v>
                </c:pt>
                <c:pt idx="12231">
                  <c:v>1223.0999999999999</c:v>
                </c:pt>
                <c:pt idx="12232">
                  <c:v>1223.1999999999998</c:v>
                </c:pt>
                <c:pt idx="12233">
                  <c:v>1223.3000000000002</c:v>
                </c:pt>
                <c:pt idx="12234">
                  <c:v>1223.4000000000001</c:v>
                </c:pt>
                <c:pt idx="12235">
                  <c:v>1223.5</c:v>
                </c:pt>
                <c:pt idx="12236">
                  <c:v>1223.5999999999999</c:v>
                </c:pt>
                <c:pt idx="12237">
                  <c:v>1223.6999999999998</c:v>
                </c:pt>
                <c:pt idx="12238">
                  <c:v>1223.8000000000002</c:v>
                </c:pt>
                <c:pt idx="12239">
                  <c:v>1223.9000000000001</c:v>
                </c:pt>
                <c:pt idx="12240">
                  <c:v>1224</c:v>
                </c:pt>
                <c:pt idx="12241">
                  <c:v>1224.0999999999999</c:v>
                </c:pt>
                <c:pt idx="12242">
                  <c:v>1224.1999999999998</c:v>
                </c:pt>
                <c:pt idx="12243">
                  <c:v>1224.3000000000002</c:v>
                </c:pt>
                <c:pt idx="12244">
                  <c:v>1224.4000000000001</c:v>
                </c:pt>
                <c:pt idx="12245">
                  <c:v>1224.5</c:v>
                </c:pt>
                <c:pt idx="12246">
                  <c:v>1224.5999999999999</c:v>
                </c:pt>
                <c:pt idx="12247">
                  <c:v>1224.6999999999998</c:v>
                </c:pt>
                <c:pt idx="12248">
                  <c:v>1224.8000000000002</c:v>
                </c:pt>
                <c:pt idx="12249">
                  <c:v>1224.9000000000001</c:v>
                </c:pt>
                <c:pt idx="12250">
                  <c:v>1225</c:v>
                </c:pt>
                <c:pt idx="12251">
                  <c:v>1225.0999999999999</c:v>
                </c:pt>
                <c:pt idx="12252">
                  <c:v>1225.1999999999998</c:v>
                </c:pt>
                <c:pt idx="12253">
                  <c:v>1225.3000000000002</c:v>
                </c:pt>
                <c:pt idx="12254">
                  <c:v>1225.4000000000001</c:v>
                </c:pt>
                <c:pt idx="12255">
                  <c:v>1225.5</c:v>
                </c:pt>
                <c:pt idx="12256">
                  <c:v>1225.5999999999999</c:v>
                </c:pt>
                <c:pt idx="12257">
                  <c:v>1225.6999999999998</c:v>
                </c:pt>
                <c:pt idx="12258">
                  <c:v>1225.8000000000002</c:v>
                </c:pt>
                <c:pt idx="12259">
                  <c:v>1225.9000000000001</c:v>
                </c:pt>
                <c:pt idx="12260">
                  <c:v>1226</c:v>
                </c:pt>
                <c:pt idx="12261">
                  <c:v>1226.0999999999999</c:v>
                </c:pt>
                <c:pt idx="12262">
                  <c:v>1226.1999999999998</c:v>
                </c:pt>
                <c:pt idx="12263">
                  <c:v>1226.3000000000002</c:v>
                </c:pt>
                <c:pt idx="12264">
                  <c:v>1226.4000000000001</c:v>
                </c:pt>
                <c:pt idx="12265">
                  <c:v>1226.5</c:v>
                </c:pt>
                <c:pt idx="12266">
                  <c:v>1226.5999999999999</c:v>
                </c:pt>
                <c:pt idx="12267">
                  <c:v>1226.6999999999998</c:v>
                </c:pt>
                <c:pt idx="12268">
                  <c:v>1226.8000000000002</c:v>
                </c:pt>
                <c:pt idx="12269">
                  <c:v>1226.9000000000001</c:v>
                </c:pt>
                <c:pt idx="12270">
                  <c:v>1227</c:v>
                </c:pt>
                <c:pt idx="12271">
                  <c:v>1227.0999999999999</c:v>
                </c:pt>
                <c:pt idx="12272">
                  <c:v>1227.1999999999998</c:v>
                </c:pt>
                <c:pt idx="12273">
                  <c:v>1227.3000000000002</c:v>
                </c:pt>
                <c:pt idx="12274">
                  <c:v>1227.4000000000001</c:v>
                </c:pt>
                <c:pt idx="12275">
                  <c:v>1227.5</c:v>
                </c:pt>
                <c:pt idx="12276">
                  <c:v>1227.5999999999999</c:v>
                </c:pt>
                <c:pt idx="12277">
                  <c:v>1227.6999999999998</c:v>
                </c:pt>
                <c:pt idx="12278">
                  <c:v>1227.8000000000002</c:v>
                </c:pt>
                <c:pt idx="12279">
                  <c:v>1227.9000000000001</c:v>
                </c:pt>
                <c:pt idx="12280">
                  <c:v>1228</c:v>
                </c:pt>
                <c:pt idx="12281">
                  <c:v>1228.0999999999999</c:v>
                </c:pt>
                <c:pt idx="12282">
                  <c:v>1228.1999999999998</c:v>
                </c:pt>
                <c:pt idx="12283">
                  <c:v>1228.3000000000002</c:v>
                </c:pt>
                <c:pt idx="12284">
                  <c:v>1228.4000000000001</c:v>
                </c:pt>
                <c:pt idx="12285">
                  <c:v>1228.5</c:v>
                </c:pt>
                <c:pt idx="12286">
                  <c:v>1228.5999999999999</c:v>
                </c:pt>
                <c:pt idx="12287">
                  <c:v>1228.6999999999998</c:v>
                </c:pt>
                <c:pt idx="12288">
                  <c:v>1228.8000000000002</c:v>
                </c:pt>
                <c:pt idx="12289">
                  <c:v>1228.9000000000001</c:v>
                </c:pt>
                <c:pt idx="12290">
                  <c:v>1229</c:v>
                </c:pt>
                <c:pt idx="12291">
                  <c:v>1229.0999999999999</c:v>
                </c:pt>
                <c:pt idx="12292">
                  <c:v>1229.1999999999998</c:v>
                </c:pt>
                <c:pt idx="12293">
                  <c:v>1229.3000000000002</c:v>
                </c:pt>
                <c:pt idx="12294">
                  <c:v>1229.4000000000001</c:v>
                </c:pt>
                <c:pt idx="12295">
                  <c:v>1229.5</c:v>
                </c:pt>
                <c:pt idx="12296">
                  <c:v>1229.5999999999999</c:v>
                </c:pt>
                <c:pt idx="12297">
                  <c:v>1229.6999999999998</c:v>
                </c:pt>
                <c:pt idx="12298">
                  <c:v>1229.8000000000002</c:v>
                </c:pt>
                <c:pt idx="12299">
                  <c:v>1229.9000000000001</c:v>
                </c:pt>
                <c:pt idx="12300">
                  <c:v>1230</c:v>
                </c:pt>
                <c:pt idx="12301">
                  <c:v>1230.0999999999999</c:v>
                </c:pt>
                <c:pt idx="12302">
                  <c:v>1230.1999999999998</c:v>
                </c:pt>
                <c:pt idx="12303">
                  <c:v>1230.3000000000002</c:v>
                </c:pt>
                <c:pt idx="12304">
                  <c:v>1230.4000000000001</c:v>
                </c:pt>
                <c:pt idx="12305">
                  <c:v>1230.5</c:v>
                </c:pt>
                <c:pt idx="12306">
                  <c:v>1230.5999999999999</c:v>
                </c:pt>
                <c:pt idx="12307">
                  <c:v>1230.6999999999998</c:v>
                </c:pt>
                <c:pt idx="12308">
                  <c:v>1230.8000000000002</c:v>
                </c:pt>
                <c:pt idx="12309">
                  <c:v>1230.9000000000001</c:v>
                </c:pt>
                <c:pt idx="12310">
                  <c:v>1231</c:v>
                </c:pt>
                <c:pt idx="12311">
                  <c:v>1231.0999999999999</c:v>
                </c:pt>
                <c:pt idx="12312">
                  <c:v>1231.1999999999998</c:v>
                </c:pt>
                <c:pt idx="12313">
                  <c:v>1231.3000000000002</c:v>
                </c:pt>
                <c:pt idx="12314">
                  <c:v>1231.4000000000001</c:v>
                </c:pt>
                <c:pt idx="12315">
                  <c:v>1231.5</c:v>
                </c:pt>
                <c:pt idx="12316">
                  <c:v>1231.5999999999999</c:v>
                </c:pt>
                <c:pt idx="12317">
                  <c:v>1231.6999999999998</c:v>
                </c:pt>
                <c:pt idx="12318">
                  <c:v>1231.8000000000002</c:v>
                </c:pt>
                <c:pt idx="12319">
                  <c:v>1231.9000000000001</c:v>
                </c:pt>
                <c:pt idx="12320">
                  <c:v>1232</c:v>
                </c:pt>
                <c:pt idx="12321">
                  <c:v>1232.0999999999999</c:v>
                </c:pt>
                <c:pt idx="12322">
                  <c:v>1232.1999999999998</c:v>
                </c:pt>
                <c:pt idx="12323">
                  <c:v>1232.3000000000002</c:v>
                </c:pt>
                <c:pt idx="12324">
                  <c:v>1232.4000000000001</c:v>
                </c:pt>
                <c:pt idx="12325">
                  <c:v>1232.5</c:v>
                </c:pt>
                <c:pt idx="12326">
                  <c:v>1232.5999999999999</c:v>
                </c:pt>
                <c:pt idx="12327">
                  <c:v>1232.6999999999998</c:v>
                </c:pt>
                <c:pt idx="12328">
                  <c:v>1232.8000000000002</c:v>
                </c:pt>
                <c:pt idx="12329">
                  <c:v>1232.9000000000001</c:v>
                </c:pt>
                <c:pt idx="12330">
                  <c:v>1233</c:v>
                </c:pt>
                <c:pt idx="12331">
                  <c:v>1233.0999999999999</c:v>
                </c:pt>
                <c:pt idx="12332">
                  <c:v>1233.1999999999998</c:v>
                </c:pt>
                <c:pt idx="12333">
                  <c:v>1233.3000000000002</c:v>
                </c:pt>
                <c:pt idx="12334">
                  <c:v>1233.4000000000001</c:v>
                </c:pt>
                <c:pt idx="12335">
                  <c:v>1233.5</c:v>
                </c:pt>
                <c:pt idx="12336">
                  <c:v>1233.5999999999999</c:v>
                </c:pt>
                <c:pt idx="12337">
                  <c:v>1233.6999999999998</c:v>
                </c:pt>
                <c:pt idx="12338">
                  <c:v>1233.8000000000002</c:v>
                </c:pt>
                <c:pt idx="12339">
                  <c:v>1233.9000000000001</c:v>
                </c:pt>
                <c:pt idx="12340">
                  <c:v>1234</c:v>
                </c:pt>
                <c:pt idx="12341">
                  <c:v>1234.0999999999999</c:v>
                </c:pt>
                <c:pt idx="12342">
                  <c:v>1234.1999999999998</c:v>
                </c:pt>
                <c:pt idx="12343">
                  <c:v>1234.3000000000002</c:v>
                </c:pt>
                <c:pt idx="12344">
                  <c:v>1234.4000000000001</c:v>
                </c:pt>
                <c:pt idx="12345">
                  <c:v>1234.5</c:v>
                </c:pt>
                <c:pt idx="12346">
                  <c:v>1234.5999999999999</c:v>
                </c:pt>
                <c:pt idx="12347">
                  <c:v>1234.6999999999998</c:v>
                </c:pt>
                <c:pt idx="12348">
                  <c:v>1234.8000000000002</c:v>
                </c:pt>
                <c:pt idx="12349">
                  <c:v>1234.9000000000001</c:v>
                </c:pt>
                <c:pt idx="12350">
                  <c:v>1235</c:v>
                </c:pt>
                <c:pt idx="12351">
                  <c:v>1235.0999999999999</c:v>
                </c:pt>
                <c:pt idx="12352">
                  <c:v>1235.1999999999998</c:v>
                </c:pt>
                <c:pt idx="12353">
                  <c:v>1235.3000000000002</c:v>
                </c:pt>
                <c:pt idx="12354">
                  <c:v>1235.4000000000001</c:v>
                </c:pt>
                <c:pt idx="12355">
                  <c:v>1235.5</c:v>
                </c:pt>
                <c:pt idx="12356">
                  <c:v>1235.5999999999999</c:v>
                </c:pt>
                <c:pt idx="12357">
                  <c:v>1235.6999999999998</c:v>
                </c:pt>
                <c:pt idx="12358">
                  <c:v>1235.8000000000002</c:v>
                </c:pt>
                <c:pt idx="12359">
                  <c:v>1235.9000000000001</c:v>
                </c:pt>
                <c:pt idx="12360">
                  <c:v>1236</c:v>
                </c:pt>
                <c:pt idx="12361">
                  <c:v>1236.0999999999999</c:v>
                </c:pt>
                <c:pt idx="12362">
                  <c:v>1236.1999999999998</c:v>
                </c:pt>
                <c:pt idx="12363">
                  <c:v>1236.3000000000002</c:v>
                </c:pt>
                <c:pt idx="12364">
                  <c:v>1236.4000000000001</c:v>
                </c:pt>
                <c:pt idx="12365">
                  <c:v>1236.5</c:v>
                </c:pt>
                <c:pt idx="12366">
                  <c:v>1236.5999999999999</c:v>
                </c:pt>
                <c:pt idx="12367">
                  <c:v>1236.6999999999998</c:v>
                </c:pt>
                <c:pt idx="12368">
                  <c:v>1236.8000000000002</c:v>
                </c:pt>
                <c:pt idx="12369">
                  <c:v>1236.9000000000001</c:v>
                </c:pt>
                <c:pt idx="12370">
                  <c:v>1237</c:v>
                </c:pt>
                <c:pt idx="12371">
                  <c:v>1237.0999999999999</c:v>
                </c:pt>
                <c:pt idx="12372">
                  <c:v>1237.1999999999998</c:v>
                </c:pt>
                <c:pt idx="12373">
                  <c:v>1237.3000000000002</c:v>
                </c:pt>
                <c:pt idx="12374">
                  <c:v>1237.4000000000001</c:v>
                </c:pt>
                <c:pt idx="12375">
                  <c:v>1237.5</c:v>
                </c:pt>
                <c:pt idx="12376">
                  <c:v>1237.5999999999999</c:v>
                </c:pt>
                <c:pt idx="12377">
                  <c:v>1237.6999999999998</c:v>
                </c:pt>
                <c:pt idx="12378">
                  <c:v>1237.8000000000002</c:v>
                </c:pt>
                <c:pt idx="12379">
                  <c:v>1237.9000000000001</c:v>
                </c:pt>
                <c:pt idx="12380">
                  <c:v>1238</c:v>
                </c:pt>
                <c:pt idx="12381">
                  <c:v>1238.0999999999999</c:v>
                </c:pt>
                <c:pt idx="12382">
                  <c:v>1238.1999999999998</c:v>
                </c:pt>
                <c:pt idx="12383">
                  <c:v>1238.3000000000002</c:v>
                </c:pt>
                <c:pt idx="12384">
                  <c:v>1238.4000000000001</c:v>
                </c:pt>
                <c:pt idx="12385">
                  <c:v>1238.5</c:v>
                </c:pt>
                <c:pt idx="12386">
                  <c:v>1238.5999999999999</c:v>
                </c:pt>
                <c:pt idx="12387">
                  <c:v>1238.6999999999998</c:v>
                </c:pt>
                <c:pt idx="12388">
                  <c:v>1238.8000000000002</c:v>
                </c:pt>
                <c:pt idx="12389">
                  <c:v>1238.9000000000001</c:v>
                </c:pt>
                <c:pt idx="12390">
                  <c:v>1239</c:v>
                </c:pt>
                <c:pt idx="12391">
                  <c:v>1239.0999999999999</c:v>
                </c:pt>
                <c:pt idx="12392">
                  <c:v>1239.1999999999998</c:v>
                </c:pt>
                <c:pt idx="12393">
                  <c:v>1239.3000000000002</c:v>
                </c:pt>
                <c:pt idx="12394">
                  <c:v>1239.4000000000001</c:v>
                </c:pt>
                <c:pt idx="12395">
                  <c:v>1239.5</c:v>
                </c:pt>
                <c:pt idx="12396">
                  <c:v>1239.5999999999999</c:v>
                </c:pt>
                <c:pt idx="12397">
                  <c:v>1239.6999999999998</c:v>
                </c:pt>
                <c:pt idx="12398">
                  <c:v>1239.8000000000002</c:v>
                </c:pt>
                <c:pt idx="12399">
                  <c:v>1239.9000000000001</c:v>
                </c:pt>
                <c:pt idx="12400">
                  <c:v>1240</c:v>
                </c:pt>
                <c:pt idx="12401">
                  <c:v>1240.0999999999999</c:v>
                </c:pt>
                <c:pt idx="12402">
                  <c:v>1240.1999999999998</c:v>
                </c:pt>
                <c:pt idx="12403">
                  <c:v>1240.3000000000002</c:v>
                </c:pt>
                <c:pt idx="12404">
                  <c:v>1240.4000000000001</c:v>
                </c:pt>
                <c:pt idx="12405">
                  <c:v>1240.5</c:v>
                </c:pt>
                <c:pt idx="12406">
                  <c:v>1240.5999999999999</c:v>
                </c:pt>
                <c:pt idx="12407">
                  <c:v>1240.6999999999998</c:v>
                </c:pt>
                <c:pt idx="12408">
                  <c:v>1240.8000000000002</c:v>
                </c:pt>
                <c:pt idx="12409">
                  <c:v>1240.9000000000001</c:v>
                </c:pt>
                <c:pt idx="12410">
                  <c:v>1241</c:v>
                </c:pt>
                <c:pt idx="12411">
                  <c:v>1241.0999999999999</c:v>
                </c:pt>
                <c:pt idx="12412">
                  <c:v>1241.1999999999998</c:v>
                </c:pt>
                <c:pt idx="12413">
                  <c:v>1241.3000000000002</c:v>
                </c:pt>
                <c:pt idx="12414">
                  <c:v>1241.4000000000001</c:v>
                </c:pt>
                <c:pt idx="12415">
                  <c:v>1241.5</c:v>
                </c:pt>
                <c:pt idx="12416">
                  <c:v>1241.5999999999999</c:v>
                </c:pt>
                <c:pt idx="12417">
                  <c:v>1241.6999999999998</c:v>
                </c:pt>
                <c:pt idx="12418">
                  <c:v>1241.8000000000002</c:v>
                </c:pt>
                <c:pt idx="12419">
                  <c:v>1241.9000000000001</c:v>
                </c:pt>
                <c:pt idx="12420">
                  <c:v>1242</c:v>
                </c:pt>
                <c:pt idx="12421">
                  <c:v>1242.0999999999999</c:v>
                </c:pt>
                <c:pt idx="12422">
                  <c:v>1242.1999999999998</c:v>
                </c:pt>
                <c:pt idx="12423">
                  <c:v>1242.3000000000002</c:v>
                </c:pt>
                <c:pt idx="12424">
                  <c:v>1242.4000000000001</c:v>
                </c:pt>
                <c:pt idx="12425">
                  <c:v>1242.5</c:v>
                </c:pt>
                <c:pt idx="12426">
                  <c:v>1242.5999999999999</c:v>
                </c:pt>
                <c:pt idx="12427">
                  <c:v>1242.6999999999998</c:v>
                </c:pt>
                <c:pt idx="12428">
                  <c:v>1242.8000000000002</c:v>
                </c:pt>
                <c:pt idx="12429">
                  <c:v>1242.9000000000001</c:v>
                </c:pt>
                <c:pt idx="12430">
                  <c:v>1243</c:v>
                </c:pt>
                <c:pt idx="12431">
                  <c:v>1243.0999999999999</c:v>
                </c:pt>
                <c:pt idx="12432">
                  <c:v>1243.1999999999998</c:v>
                </c:pt>
                <c:pt idx="12433">
                  <c:v>1243.3000000000002</c:v>
                </c:pt>
                <c:pt idx="12434">
                  <c:v>1243.4000000000001</c:v>
                </c:pt>
                <c:pt idx="12435">
                  <c:v>1243.5</c:v>
                </c:pt>
                <c:pt idx="12436">
                  <c:v>1243.5999999999999</c:v>
                </c:pt>
                <c:pt idx="12437">
                  <c:v>1243.6999999999998</c:v>
                </c:pt>
                <c:pt idx="12438">
                  <c:v>1243.8000000000002</c:v>
                </c:pt>
                <c:pt idx="12439">
                  <c:v>1243.9000000000001</c:v>
                </c:pt>
                <c:pt idx="12440">
                  <c:v>1244</c:v>
                </c:pt>
                <c:pt idx="12441">
                  <c:v>1244.0999999999999</c:v>
                </c:pt>
                <c:pt idx="12442">
                  <c:v>1244.1999999999998</c:v>
                </c:pt>
                <c:pt idx="12443">
                  <c:v>1244.3000000000002</c:v>
                </c:pt>
                <c:pt idx="12444">
                  <c:v>1244.4000000000001</c:v>
                </c:pt>
                <c:pt idx="12445">
                  <c:v>1244.5</c:v>
                </c:pt>
                <c:pt idx="12446">
                  <c:v>1244.5999999999999</c:v>
                </c:pt>
                <c:pt idx="12447">
                  <c:v>1244.6999999999998</c:v>
                </c:pt>
                <c:pt idx="12448">
                  <c:v>1244.8000000000002</c:v>
                </c:pt>
                <c:pt idx="12449">
                  <c:v>1244.9000000000001</c:v>
                </c:pt>
                <c:pt idx="12450">
                  <c:v>1245</c:v>
                </c:pt>
                <c:pt idx="12451">
                  <c:v>1245.0999999999999</c:v>
                </c:pt>
                <c:pt idx="12452">
                  <c:v>1245.1999999999998</c:v>
                </c:pt>
                <c:pt idx="12453">
                  <c:v>1245.3000000000002</c:v>
                </c:pt>
                <c:pt idx="12454">
                  <c:v>1245.4000000000001</c:v>
                </c:pt>
                <c:pt idx="12455">
                  <c:v>1245.5</c:v>
                </c:pt>
                <c:pt idx="12456">
                  <c:v>1245.5999999999999</c:v>
                </c:pt>
                <c:pt idx="12457">
                  <c:v>1245.6999999999998</c:v>
                </c:pt>
                <c:pt idx="12458">
                  <c:v>1245.8000000000002</c:v>
                </c:pt>
                <c:pt idx="12459">
                  <c:v>1245.9000000000001</c:v>
                </c:pt>
                <c:pt idx="12460">
                  <c:v>1246</c:v>
                </c:pt>
                <c:pt idx="12461">
                  <c:v>1246.0999999999999</c:v>
                </c:pt>
                <c:pt idx="12462">
                  <c:v>1246.1999999999998</c:v>
                </c:pt>
                <c:pt idx="12463">
                  <c:v>1246.3000000000002</c:v>
                </c:pt>
                <c:pt idx="12464">
                  <c:v>1246.4000000000001</c:v>
                </c:pt>
                <c:pt idx="12465">
                  <c:v>1246.5</c:v>
                </c:pt>
                <c:pt idx="12466">
                  <c:v>1246.5999999999999</c:v>
                </c:pt>
                <c:pt idx="12467">
                  <c:v>1246.6999999999998</c:v>
                </c:pt>
                <c:pt idx="12468">
                  <c:v>1246.8000000000002</c:v>
                </c:pt>
                <c:pt idx="12469">
                  <c:v>1246.9000000000001</c:v>
                </c:pt>
                <c:pt idx="12470">
                  <c:v>1247</c:v>
                </c:pt>
                <c:pt idx="12471">
                  <c:v>1247.0999999999999</c:v>
                </c:pt>
                <c:pt idx="12472">
                  <c:v>1247.1999999999998</c:v>
                </c:pt>
                <c:pt idx="12473">
                  <c:v>1247.3000000000002</c:v>
                </c:pt>
                <c:pt idx="12474">
                  <c:v>1247.4000000000001</c:v>
                </c:pt>
                <c:pt idx="12475">
                  <c:v>1247.5</c:v>
                </c:pt>
                <c:pt idx="12476">
                  <c:v>1247.5999999999999</c:v>
                </c:pt>
                <c:pt idx="12477">
                  <c:v>1247.6999999999998</c:v>
                </c:pt>
                <c:pt idx="12478">
                  <c:v>1247.8000000000002</c:v>
                </c:pt>
                <c:pt idx="12479">
                  <c:v>1247.9000000000001</c:v>
                </c:pt>
                <c:pt idx="12480">
                  <c:v>1248</c:v>
                </c:pt>
                <c:pt idx="12481">
                  <c:v>1248.0999999999999</c:v>
                </c:pt>
                <c:pt idx="12482">
                  <c:v>1248.1999999999998</c:v>
                </c:pt>
                <c:pt idx="12483">
                  <c:v>1248.3000000000002</c:v>
                </c:pt>
                <c:pt idx="12484">
                  <c:v>1248.4000000000001</c:v>
                </c:pt>
                <c:pt idx="12485">
                  <c:v>1248.5</c:v>
                </c:pt>
                <c:pt idx="12486">
                  <c:v>1248.5999999999999</c:v>
                </c:pt>
                <c:pt idx="12487">
                  <c:v>1248.6999999999998</c:v>
                </c:pt>
                <c:pt idx="12488">
                  <c:v>1248.8000000000002</c:v>
                </c:pt>
                <c:pt idx="12489">
                  <c:v>1248.9000000000001</c:v>
                </c:pt>
                <c:pt idx="12490">
                  <c:v>1249</c:v>
                </c:pt>
                <c:pt idx="12491">
                  <c:v>1249.0999999999999</c:v>
                </c:pt>
                <c:pt idx="12492">
                  <c:v>1249.1999999999998</c:v>
                </c:pt>
                <c:pt idx="12493">
                  <c:v>1249.3000000000002</c:v>
                </c:pt>
                <c:pt idx="12494">
                  <c:v>1249.4000000000001</c:v>
                </c:pt>
                <c:pt idx="12495">
                  <c:v>1249.5</c:v>
                </c:pt>
                <c:pt idx="12496">
                  <c:v>1249.5999999999999</c:v>
                </c:pt>
                <c:pt idx="12497">
                  <c:v>1249.6999999999998</c:v>
                </c:pt>
                <c:pt idx="12498">
                  <c:v>1249.8000000000002</c:v>
                </c:pt>
                <c:pt idx="12499">
                  <c:v>1249.9000000000001</c:v>
                </c:pt>
                <c:pt idx="12500">
                  <c:v>1250</c:v>
                </c:pt>
                <c:pt idx="12501">
                  <c:v>1250.0999999999999</c:v>
                </c:pt>
                <c:pt idx="12502">
                  <c:v>1250.1999999999998</c:v>
                </c:pt>
                <c:pt idx="12503">
                  <c:v>1250.3000000000002</c:v>
                </c:pt>
                <c:pt idx="12504">
                  <c:v>1250.4000000000001</c:v>
                </c:pt>
                <c:pt idx="12505">
                  <c:v>1250.5</c:v>
                </c:pt>
                <c:pt idx="12506">
                  <c:v>1250.5999999999999</c:v>
                </c:pt>
                <c:pt idx="12507">
                  <c:v>1250.6999999999998</c:v>
                </c:pt>
                <c:pt idx="12508">
                  <c:v>1250.8000000000002</c:v>
                </c:pt>
                <c:pt idx="12509">
                  <c:v>1250.9000000000001</c:v>
                </c:pt>
                <c:pt idx="12510">
                  <c:v>1251</c:v>
                </c:pt>
                <c:pt idx="12511">
                  <c:v>1251.0999999999999</c:v>
                </c:pt>
                <c:pt idx="12512">
                  <c:v>1251.1999999999998</c:v>
                </c:pt>
                <c:pt idx="12513">
                  <c:v>1251.3000000000002</c:v>
                </c:pt>
                <c:pt idx="12514">
                  <c:v>1251.4000000000001</c:v>
                </c:pt>
                <c:pt idx="12515">
                  <c:v>1251.5</c:v>
                </c:pt>
                <c:pt idx="12516">
                  <c:v>1251.5999999999999</c:v>
                </c:pt>
                <c:pt idx="12517">
                  <c:v>1251.6999999999998</c:v>
                </c:pt>
                <c:pt idx="12518">
                  <c:v>1251.8000000000002</c:v>
                </c:pt>
                <c:pt idx="12519">
                  <c:v>1251.9000000000001</c:v>
                </c:pt>
                <c:pt idx="12520">
                  <c:v>1252</c:v>
                </c:pt>
                <c:pt idx="12521">
                  <c:v>1252.0999999999999</c:v>
                </c:pt>
                <c:pt idx="12522">
                  <c:v>1252.1999999999998</c:v>
                </c:pt>
                <c:pt idx="12523">
                  <c:v>1252.3000000000002</c:v>
                </c:pt>
                <c:pt idx="12524">
                  <c:v>1252.4000000000001</c:v>
                </c:pt>
                <c:pt idx="12525">
                  <c:v>1252.5</c:v>
                </c:pt>
                <c:pt idx="12526">
                  <c:v>1252.5999999999999</c:v>
                </c:pt>
                <c:pt idx="12527">
                  <c:v>1252.6999999999998</c:v>
                </c:pt>
                <c:pt idx="12528">
                  <c:v>1252.8000000000002</c:v>
                </c:pt>
                <c:pt idx="12529">
                  <c:v>1252.9000000000001</c:v>
                </c:pt>
                <c:pt idx="12530">
                  <c:v>1253</c:v>
                </c:pt>
                <c:pt idx="12531">
                  <c:v>1253.0999999999999</c:v>
                </c:pt>
                <c:pt idx="12532">
                  <c:v>1253.1999999999998</c:v>
                </c:pt>
                <c:pt idx="12533">
                  <c:v>1253.3000000000002</c:v>
                </c:pt>
                <c:pt idx="12534">
                  <c:v>1253.4000000000001</c:v>
                </c:pt>
                <c:pt idx="12535">
                  <c:v>1253.5</c:v>
                </c:pt>
                <c:pt idx="12536">
                  <c:v>1253.5999999999999</c:v>
                </c:pt>
                <c:pt idx="12537">
                  <c:v>1253.6999999999998</c:v>
                </c:pt>
                <c:pt idx="12538">
                  <c:v>1253.8000000000002</c:v>
                </c:pt>
                <c:pt idx="12539">
                  <c:v>1253.9000000000001</c:v>
                </c:pt>
                <c:pt idx="12540">
                  <c:v>1254</c:v>
                </c:pt>
                <c:pt idx="12541">
                  <c:v>1254.0999999999999</c:v>
                </c:pt>
                <c:pt idx="12542">
                  <c:v>1254.1999999999998</c:v>
                </c:pt>
                <c:pt idx="12543">
                  <c:v>1254.3000000000002</c:v>
                </c:pt>
                <c:pt idx="12544">
                  <c:v>1254.4000000000001</c:v>
                </c:pt>
                <c:pt idx="12545">
                  <c:v>1254.5</c:v>
                </c:pt>
                <c:pt idx="12546">
                  <c:v>1254.5999999999999</c:v>
                </c:pt>
                <c:pt idx="12547">
                  <c:v>1254.6999999999998</c:v>
                </c:pt>
                <c:pt idx="12548">
                  <c:v>1254.8000000000002</c:v>
                </c:pt>
                <c:pt idx="12549">
                  <c:v>1254.9000000000001</c:v>
                </c:pt>
                <c:pt idx="12550">
                  <c:v>1255</c:v>
                </c:pt>
                <c:pt idx="12551">
                  <c:v>1255.0999999999999</c:v>
                </c:pt>
                <c:pt idx="12552">
                  <c:v>1255.1999999999998</c:v>
                </c:pt>
                <c:pt idx="12553">
                  <c:v>1255.3000000000002</c:v>
                </c:pt>
                <c:pt idx="12554">
                  <c:v>1255.4000000000001</c:v>
                </c:pt>
                <c:pt idx="12555">
                  <c:v>1255.5</c:v>
                </c:pt>
                <c:pt idx="12556">
                  <c:v>1255.5999999999999</c:v>
                </c:pt>
                <c:pt idx="12557">
                  <c:v>1255.6999999999998</c:v>
                </c:pt>
                <c:pt idx="12558">
                  <c:v>1255.8000000000002</c:v>
                </c:pt>
                <c:pt idx="12559">
                  <c:v>1255.9000000000001</c:v>
                </c:pt>
                <c:pt idx="12560">
                  <c:v>1256</c:v>
                </c:pt>
                <c:pt idx="12561">
                  <c:v>1256.0999999999999</c:v>
                </c:pt>
                <c:pt idx="12562">
                  <c:v>1256.1999999999998</c:v>
                </c:pt>
                <c:pt idx="12563">
                  <c:v>1256.3000000000002</c:v>
                </c:pt>
                <c:pt idx="12564">
                  <c:v>1256.4000000000001</c:v>
                </c:pt>
                <c:pt idx="12565">
                  <c:v>1256.5</c:v>
                </c:pt>
                <c:pt idx="12566">
                  <c:v>1256.5999999999999</c:v>
                </c:pt>
                <c:pt idx="12567">
                  <c:v>1256.6999999999998</c:v>
                </c:pt>
                <c:pt idx="12568">
                  <c:v>1256.8000000000002</c:v>
                </c:pt>
                <c:pt idx="12569">
                  <c:v>1256.9000000000001</c:v>
                </c:pt>
                <c:pt idx="12570">
                  <c:v>1257</c:v>
                </c:pt>
                <c:pt idx="12571">
                  <c:v>1257.0999999999999</c:v>
                </c:pt>
                <c:pt idx="12572">
                  <c:v>1257.1999999999998</c:v>
                </c:pt>
                <c:pt idx="12573">
                  <c:v>1257.3000000000002</c:v>
                </c:pt>
                <c:pt idx="12574">
                  <c:v>1257.4000000000001</c:v>
                </c:pt>
                <c:pt idx="12575">
                  <c:v>1257.5</c:v>
                </c:pt>
                <c:pt idx="12576">
                  <c:v>1257.5999999999999</c:v>
                </c:pt>
                <c:pt idx="12577">
                  <c:v>1257.6999999999998</c:v>
                </c:pt>
                <c:pt idx="12578">
                  <c:v>1257.8000000000002</c:v>
                </c:pt>
                <c:pt idx="12579">
                  <c:v>1257.9000000000001</c:v>
                </c:pt>
                <c:pt idx="12580">
                  <c:v>1258</c:v>
                </c:pt>
                <c:pt idx="12581">
                  <c:v>1258.0999999999999</c:v>
                </c:pt>
                <c:pt idx="12582">
                  <c:v>1258.1999999999998</c:v>
                </c:pt>
                <c:pt idx="12583">
                  <c:v>1258.3000000000002</c:v>
                </c:pt>
                <c:pt idx="12584">
                  <c:v>1258.4000000000001</c:v>
                </c:pt>
                <c:pt idx="12585">
                  <c:v>1258.5</c:v>
                </c:pt>
                <c:pt idx="12586">
                  <c:v>1258.5999999999999</c:v>
                </c:pt>
                <c:pt idx="12587">
                  <c:v>1258.6999999999998</c:v>
                </c:pt>
                <c:pt idx="12588">
                  <c:v>1258.8000000000002</c:v>
                </c:pt>
                <c:pt idx="12589">
                  <c:v>1258.9000000000001</c:v>
                </c:pt>
                <c:pt idx="12590">
                  <c:v>1259</c:v>
                </c:pt>
                <c:pt idx="12591">
                  <c:v>1259.0999999999999</c:v>
                </c:pt>
                <c:pt idx="12592">
                  <c:v>1259.1999999999998</c:v>
                </c:pt>
                <c:pt idx="12593">
                  <c:v>1259.3000000000002</c:v>
                </c:pt>
                <c:pt idx="12594">
                  <c:v>1259.4000000000001</c:v>
                </c:pt>
                <c:pt idx="12595">
                  <c:v>1259.5</c:v>
                </c:pt>
                <c:pt idx="12596">
                  <c:v>1259.5999999999999</c:v>
                </c:pt>
                <c:pt idx="12597">
                  <c:v>1259.6999999999998</c:v>
                </c:pt>
                <c:pt idx="12598">
                  <c:v>1259.8000000000002</c:v>
                </c:pt>
                <c:pt idx="12599">
                  <c:v>1259.9000000000001</c:v>
                </c:pt>
                <c:pt idx="12600">
                  <c:v>1260</c:v>
                </c:pt>
                <c:pt idx="12601">
                  <c:v>1260.0999999999999</c:v>
                </c:pt>
                <c:pt idx="12602">
                  <c:v>1260.1999999999998</c:v>
                </c:pt>
                <c:pt idx="12603">
                  <c:v>1260.3000000000002</c:v>
                </c:pt>
                <c:pt idx="12604">
                  <c:v>1260.4000000000001</c:v>
                </c:pt>
                <c:pt idx="12605">
                  <c:v>1260.5</c:v>
                </c:pt>
                <c:pt idx="12606">
                  <c:v>1260.5999999999999</c:v>
                </c:pt>
                <c:pt idx="12607">
                  <c:v>1260.6999999999998</c:v>
                </c:pt>
                <c:pt idx="12608">
                  <c:v>1260.8000000000002</c:v>
                </c:pt>
                <c:pt idx="12609">
                  <c:v>1260.9000000000001</c:v>
                </c:pt>
                <c:pt idx="12610">
                  <c:v>1261</c:v>
                </c:pt>
                <c:pt idx="12611">
                  <c:v>1261.0999999999999</c:v>
                </c:pt>
                <c:pt idx="12612">
                  <c:v>1261.1999999999998</c:v>
                </c:pt>
                <c:pt idx="12613">
                  <c:v>1261.3000000000002</c:v>
                </c:pt>
                <c:pt idx="12614">
                  <c:v>1261.4000000000001</c:v>
                </c:pt>
                <c:pt idx="12615">
                  <c:v>1261.5</c:v>
                </c:pt>
                <c:pt idx="12616">
                  <c:v>1261.5999999999999</c:v>
                </c:pt>
                <c:pt idx="12617">
                  <c:v>1261.6999999999998</c:v>
                </c:pt>
                <c:pt idx="12618">
                  <c:v>1261.8000000000002</c:v>
                </c:pt>
                <c:pt idx="12619">
                  <c:v>1261.9000000000001</c:v>
                </c:pt>
                <c:pt idx="12620">
                  <c:v>1262</c:v>
                </c:pt>
                <c:pt idx="12621">
                  <c:v>1262.0999999999999</c:v>
                </c:pt>
                <c:pt idx="12622">
                  <c:v>1262.1999999999998</c:v>
                </c:pt>
                <c:pt idx="12623">
                  <c:v>1262.3000000000002</c:v>
                </c:pt>
                <c:pt idx="12624">
                  <c:v>1262.4000000000001</c:v>
                </c:pt>
                <c:pt idx="12625">
                  <c:v>1262.5</c:v>
                </c:pt>
                <c:pt idx="12626">
                  <c:v>1262.5999999999999</c:v>
                </c:pt>
                <c:pt idx="12627">
                  <c:v>1262.6999999999998</c:v>
                </c:pt>
                <c:pt idx="12628">
                  <c:v>1262.8000000000002</c:v>
                </c:pt>
                <c:pt idx="12629">
                  <c:v>1262.9000000000001</c:v>
                </c:pt>
                <c:pt idx="12630">
                  <c:v>1263</c:v>
                </c:pt>
                <c:pt idx="12631">
                  <c:v>1263.0999999999999</c:v>
                </c:pt>
                <c:pt idx="12632">
                  <c:v>1263.1999999999998</c:v>
                </c:pt>
                <c:pt idx="12633">
                  <c:v>1263.3000000000002</c:v>
                </c:pt>
                <c:pt idx="12634">
                  <c:v>1263.4000000000001</c:v>
                </c:pt>
                <c:pt idx="12635">
                  <c:v>1263.5</c:v>
                </c:pt>
                <c:pt idx="12636">
                  <c:v>1263.5999999999999</c:v>
                </c:pt>
                <c:pt idx="12637">
                  <c:v>1263.6999999999998</c:v>
                </c:pt>
                <c:pt idx="12638">
                  <c:v>1263.8000000000002</c:v>
                </c:pt>
                <c:pt idx="12639">
                  <c:v>1263.9000000000001</c:v>
                </c:pt>
                <c:pt idx="12640">
                  <c:v>1264</c:v>
                </c:pt>
                <c:pt idx="12641">
                  <c:v>1264.0999999999999</c:v>
                </c:pt>
                <c:pt idx="12642">
                  <c:v>1264.1999999999998</c:v>
                </c:pt>
                <c:pt idx="12643">
                  <c:v>1264.3000000000002</c:v>
                </c:pt>
                <c:pt idx="12644">
                  <c:v>1264.4000000000001</c:v>
                </c:pt>
                <c:pt idx="12645">
                  <c:v>1264.5</c:v>
                </c:pt>
                <c:pt idx="12646">
                  <c:v>1264.5999999999999</c:v>
                </c:pt>
                <c:pt idx="12647">
                  <c:v>1264.6999999999998</c:v>
                </c:pt>
                <c:pt idx="12648">
                  <c:v>1264.8000000000002</c:v>
                </c:pt>
                <c:pt idx="12649">
                  <c:v>1264.9000000000001</c:v>
                </c:pt>
                <c:pt idx="12650">
                  <c:v>1265</c:v>
                </c:pt>
                <c:pt idx="12651">
                  <c:v>1265.0999999999999</c:v>
                </c:pt>
                <c:pt idx="12652">
                  <c:v>1265.1999999999998</c:v>
                </c:pt>
                <c:pt idx="12653">
                  <c:v>1265.3000000000002</c:v>
                </c:pt>
                <c:pt idx="12654">
                  <c:v>1265.4000000000001</c:v>
                </c:pt>
                <c:pt idx="12655">
                  <c:v>1265.5</c:v>
                </c:pt>
                <c:pt idx="12656">
                  <c:v>1265.5999999999999</c:v>
                </c:pt>
                <c:pt idx="12657">
                  <c:v>1265.6999999999998</c:v>
                </c:pt>
                <c:pt idx="12658">
                  <c:v>1265.8000000000002</c:v>
                </c:pt>
                <c:pt idx="12659">
                  <c:v>1265.9000000000001</c:v>
                </c:pt>
                <c:pt idx="12660">
                  <c:v>1266</c:v>
                </c:pt>
                <c:pt idx="12661">
                  <c:v>1266.0999999999999</c:v>
                </c:pt>
                <c:pt idx="12662">
                  <c:v>1266.1999999999998</c:v>
                </c:pt>
                <c:pt idx="12663">
                  <c:v>1266.3000000000002</c:v>
                </c:pt>
                <c:pt idx="12664">
                  <c:v>1266.4000000000001</c:v>
                </c:pt>
                <c:pt idx="12665">
                  <c:v>1266.5</c:v>
                </c:pt>
                <c:pt idx="12666">
                  <c:v>1266.5999999999999</c:v>
                </c:pt>
                <c:pt idx="12667">
                  <c:v>1266.6999999999998</c:v>
                </c:pt>
                <c:pt idx="12668">
                  <c:v>1266.8000000000002</c:v>
                </c:pt>
                <c:pt idx="12669">
                  <c:v>1266.9000000000001</c:v>
                </c:pt>
                <c:pt idx="12670">
                  <c:v>1267</c:v>
                </c:pt>
                <c:pt idx="12671">
                  <c:v>1267.0999999999999</c:v>
                </c:pt>
                <c:pt idx="12672">
                  <c:v>1267.1999999999998</c:v>
                </c:pt>
                <c:pt idx="12673">
                  <c:v>1267.3000000000002</c:v>
                </c:pt>
                <c:pt idx="12674">
                  <c:v>1267.4000000000001</c:v>
                </c:pt>
                <c:pt idx="12675">
                  <c:v>1267.5</c:v>
                </c:pt>
                <c:pt idx="12676">
                  <c:v>1267.5999999999999</c:v>
                </c:pt>
                <c:pt idx="12677">
                  <c:v>1267.6999999999998</c:v>
                </c:pt>
                <c:pt idx="12678">
                  <c:v>1267.8000000000002</c:v>
                </c:pt>
                <c:pt idx="12679">
                  <c:v>1267.9000000000001</c:v>
                </c:pt>
                <c:pt idx="12680">
                  <c:v>1268</c:v>
                </c:pt>
                <c:pt idx="12681">
                  <c:v>1268.0999999999999</c:v>
                </c:pt>
                <c:pt idx="12682">
                  <c:v>1268.1999999999998</c:v>
                </c:pt>
                <c:pt idx="12683">
                  <c:v>1268.3000000000002</c:v>
                </c:pt>
                <c:pt idx="12684">
                  <c:v>1268.4000000000001</c:v>
                </c:pt>
                <c:pt idx="12685">
                  <c:v>1268.5</c:v>
                </c:pt>
                <c:pt idx="12686">
                  <c:v>1268.5999999999999</c:v>
                </c:pt>
                <c:pt idx="12687">
                  <c:v>1268.6999999999998</c:v>
                </c:pt>
                <c:pt idx="12688">
                  <c:v>1268.8000000000002</c:v>
                </c:pt>
                <c:pt idx="12689">
                  <c:v>1268.9000000000001</c:v>
                </c:pt>
                <c:pt idx="12690">
                  <c:v>1269</c:v>
                </c:pt>
                <c:pt idx="12691">
                  <c:v>1269.0999999999999</c:v>
                </c:pt>
                <c:pt idx="12692">
                  <c:v>1269.1999999999998</c:v>
                </c:pt>
                <c:pt idx="12693">
                  <c:v>1269.3000000000002</c:v>
                </c:pt>
                <c:pt idx="12694">
                  <c:v>1269.4000000000001</c:v>
                </c:pt>
                <c:pt idx="12695">
                  <c:v>1269.5</c:v>
                </c:pt>
                <c:pt idx="12696">
                  <c:v>1269.5999999999999</c:v>
                </c:pt>
                <c:pt idx="12697">
                  <c:v>1269.6999999999998</c:v>
                </c:pt>
                <c:pt idx="12698">
                  <c:v>1269.8000000000002</c:v>
                </c:pt>
                <c:pt idx="12699">
                  <c:v>1269.9000000000001</c:v>
                </c:pt>
                <c:pt idx="12700">
                  <c:v>1270</c:v>
                </c:pt>
                <c:pt idx="12701">
                  <c:v>1270.0999999999999</c:v>
                </c:pt>
                <c:pt idx="12702">
                  <c:v>1270.1999999999998</c:v>
                </c:pt>
                <c:pt idx="12703">
                  <c:v>1270.3000000000002</c:v>
                </c:pt>
                <c:pt idx="12704">
                  <c:v>1270.4000000000001</c:v>
                </c:pt>
                <c:pt idx="12705">
                  <c:v>1270.5</c:v>
                </c:pt>
                <c:pt idx="12706">
                  <c:v>1270.5999999999999</c:v>
                </c:pt>
                <c:pt idx="12707">
                  <c:v>1270.6999999999998</c:v>
                </c:pt>
                <c:pt idx="12708">
                  <c:v>1270.8000000000002</c:v>
                </c:pt>
                <c:pt idx="12709">
                  <c:v>1270.9000000000001</c:v>
                </c:pt>
                <c:pt idx="12710">
                  <c:v>1271</c:v>
                </c:pt>
                <c:pt idx="12711">
                  <c:v>1271.0999999999999</c:v>
                </c:pt>
                <c:pt idx="12712">
                  <c:v>1271.1999999999998</c:v>
                </c:pt>
                <c:pt idx="12713">
                  <c:v>1271.3000000000002</c:v>
                </c:pt>
                <c:pt idx="12714">
                  <c:v>1271.4000000000001</c:v>
                </c:pt>
                <c:pt idx="12715">
                  <c:v>1271.5</c:v>
                </c:pt>
                <c:pt idx="12716">
                  <c:v>1271.5999999999999</c:v>
                </c:pt>
                <c:pt idx="12717">
                  <c:v>1271.6999999999998</c:v>
                </c:pt>
                <c:pt idx="12718">
                  <c:v>1271.8000000000002</c:v>
                </c:pt>
                <c:pt idx="12719">
                  <c:v>1271.9000000000001</c:v>
                </c:pt>
                <c:pt idx="12720">
                  <c:v>1272</c:v>
                </c:pt>
                <c:pt idx="12721">
                  <c:v>1272.0999999999999</c:v>
                </c:pt>
                <c:pt idx="12722">
                  <c:v>1272.1999999999998</c:v>
                </c:pt>
                <c:pt idx="12723">
                  <c:v>1272.3000000000002</c:v>
                </c:pt>
                <c:pt idx="12724">
                  <c:v>1272.4000000000001</c:v>
                </c:pt>
                <c:pt idx="12725">
                  <c:v>1272.5</c:v>
                </c:pt>
                <c:pt idx="12726">
                  <c:v>1272.5999999999999</c:v>
                </c:pt>
                <c:pt idx="12727">
                  <c:v>1272.6999999999998</c:v>
                </c:pt>
                <c:pt idx="12728">
                  <c:v>1272.8000000000002</c:v>
                </c:pt>
                <c:pt idx="12729">
                  <c:v>1272.9000000000001</c:v>
                </c:pt>
                <c:pt idx="12730">
                  <c:v>1273</c:v>
                </c:pt>
                <c:pt idx="12731">
                  <c:v>1273.0999999999999</c:v>
                </c:pt>
                <c:pt idx="12732">
                  <c:v>1273.1999999999998</c:v>
                </c:pt>
                <c:pt idx="12733">
                  <c:v>1273.3000000000002</c:v>
                </c:pt>
                <c:pt idx="12734">
                  <c:v>1273.4000000000001</c:v>
                </c:pt>
                <c:pt idx="12735">
                  <c:v>1273.5</c:v>
                </c:pt>
                <c:pt idx="12736">
                  <c:v>1273.5999999999999</c:v>
                </c:pt>
                <c:pt idx="12737">
                  <c:v>1273.6999999999998</c:v>
                </c:pt>
                <c:pt idx="12738">
                  <c:v>1273.8000000000002</c:v>
                </c:pt>
                <c:pt idx="12739">
                  <c:v>1273.9000000000001</c:v>
                </c:pt>
                <c:pt idx="12740">
                  <c:v>1274</c:v>
                </c:pt>
                <c:pt idx="12741">
                  <c:v>1274.0999999999999</c:v>
                </c:pt>
                <c:pt idx="12742">
                  <c:v>1274.1999999999998</c:v>
                </c:pt>
                <c:pt idx="12743">
                  <c:v>1274.3000000000002</c:v>
                </c:pt>
                <c:pt idx="12744">
                  <c:v>1274.4000000000001</c:v>
                </c:pt>
                <c:pt idx="12745">
                  <c:v>1274.5</c:v>
                </c:pt>
                <c:pt idx="12746">
                  <c:v>1274.5999999999999</c:v>
                </c:pt>
                <c:pt idx="12747">
                  <c:v>1274.6999999999998</c:v>
                </c:pt>
                <c:pt idx="12748">
                  <c:v>1274.8000000000002</c:v>
                </c:pt>
                <c:pt idx="12749">
                  <c:v>1274.9000000000001</c:v>
                </c:pt>
                <c:pt idx="12750">
                  <c:v>1275</c:v>
                </c:pt>
                <c:pt idx="12751">
                  <c:v>1275.0999999999999</c:v>
                </c:pt>
                <c:pt idx="12752">
                  <c:v>1275.1999999999998</c:v>
                </c:pt>
                <c:pt idx="12753">
                  <c:v>1275.3000000000002</c:v>
                </c:pt>
                <c:pt idx="12754">
                  <c:v>1275.4000000000001</c:v>
                </c:pt>
                <c:pt idx="12755">
                  <c:v>1275.5</c:v>
                </c:pt>
                <c:pt idx="12756">
                  <c:v>1275.5999999999999</c:v>
                </c:pt>
                <c:pt idx="12757">
                  <c:v>1275.6999999999998</c:v>
                </c:pt>
                <c:pt idx="12758">
                  <c:v>1275.8000000000002</c:v>
                </c:pt>
                <c:pt idx="12759">
                  <c:v>1275.9000000000001</c:v>
                </c:pt>
                <c:pt idx="12760">
                  <c:v>1276</c:v>
                </c:pt>
                <c:pt idx="12761">
                  <c:v>1276.0999999999999</c:v>
                </c:pt>
                <c:pt idx="12762">
                  <c:v>1276.1999999999998</c:v>
                </c:pt>
                <c:pt idx="12763">
                  <c:v>1276.3000000000002</c:v>
                </c:pt>
                <c:pt idx="12764">
                  <c:v>1276.4000000000001</c:v>
                </c:pt>
                <c:pt idx="12765">
                  <c:v>1276.5</c:v>
                </c:pt>
                <c:pt idx="12766">
                  <c:v>1276.5999999999999</c:v>
                </c:pt>
                <c:pt idx="12767">
                  <c:v>1276.6999999999998</c:v>
                </c:pt>
                <c:pt idx="12768">
                  <c:v>1276.8000000000002</c:v>
                </c:pt>
                <c:pt idx="12769">
                  <c:v>1276.9000000000001</c:v>
                </c:pt>
                <c:pt idx="12770">
                  <c:v>1277</c:v>
                </c:pt>
                <c:pt idx="12771">
                  <c:v>1277.0999999999999</c:v>
                </c:pt>
                <c:pt idx="12772">
                  <c:v>1277.1999999999998</c:v>
                </c:pt>
                <c:pt idx="12773">
                  <c:v>1277.3000000000002</c:v>
                </c:pt>
                <c:pt idx="12774">
                  <c:v>1277.4000000000001</c:v>
                </c:pt>
                <c:pt idx="12775">
                  <c:v>1277.5</c:v>
                </c:pt>
                <c:pt idx="12776">
                  <c:v>1277.5999999999999</c:v>
                </c:pt>
                <c:pt idx="12777">
                  <c:v>1277.6999999999998</c:v>
                </c:pt>
                <c:pt idx="12778">
                  <c:v>1277.8000000000002</c:v>
                </c:pt>
                <c:pt idx="12779">
                  <c:v>1277.9000000000001</c:v>
                </c:pt>
                <c:pt idx="12780">
                  <c:v>1278</c:v>
                </c:pt>
                <c:pt idx="12781">
                  <c:v>1278.0999999999999</c:v>
                </c:pt>
                <c:pt idx="12782">
                  <c:v>1278.1999999999998</c:v>
                </c:pt>
                <c:pt idx="12783">
                  <c:v>1278.3000000000002</c:v>
                </c:pt>
                <c:pt idx="12784">
                  <c:v>1278.4000000000001</c:v>
                </c:pt>
                <c:pt idx="12785">
                  <c:v>1278.5</c:v>
                </c:pt>
                <c:pt idx="12786">
                  <c:v>1278.5999999999999</c:v>
                </c:pt>
                <c:pt idx="12787">
                  <c:v>1278.6999999999998</c:v>
                </c:pt>
                <c:pt idx="12788">
                  <c:v>1278.8000000000002</c:v>
                </c:pt>
                <c:pt idx="12789">
                  <c:v>1278.9000000000001</c:v>
                </c:pt>
                <c:pt idx="12790">
                  <c:v>1279</c:v>
                </c:pt>
                <c:pt idx="12791">
                  <c:v>1279.0999999999999</c:v>
                </c:pt>
                <c:pt idx="12792">
                  <c:v>1279.1999999999998</c:v>
                </c:pt>
                <c:pt idx="12793">
                  <c:v>1279.3000000000002</c:v>
                </c:pt>
                <c:pt idx="12794">
                  <c:v>1279.4000000000001</c:v>
                </c:pt>
                <c:pt idx="12795">
                  <c:v>1279.5</c:v>
                </c:pt>
                <c:pt idx="12796">
                  <c:v>1279.5999999999999</c:v>
                </c:pt>
                <c:pt idx="12797">
                  <c:v>1279.6999999999998</c:v>
                </c:pt>
                <c:pt idx="12798">
                  <c:v>1279.8000000000002</c:v>
                </c:pt>
                <c:pt idx="12799">
                  <c:v>1279.9000000000001</c:v>
                </c:pt>
                <c:pt idx="12800">
                  <c:v>1280</c:v>
                </c:pt>
                <c:pt idx="12801">
                  <c:v>1280.0999999999999</c:v>
                </c:pt>
                <c:pt idx="12802">
                  <c:v>1280.1999999999998</c:v>
                </c:pt>
                <c:pt idx="12803">
                  <c:v>1280.3000000000002</c:v>
                </c:pt>
                <c:pt idx="12804">
                  <c:v>1280.4000000000001</c:v>
                </c:pt>
                <c:pt idx="12805">
                  <c:v>1280.5</c:v>
                </c:pt>
                <c:pt idx="12806">
                  <c:v>1280.5999999999999</c:v>
                </c:pt>
                <c:pt idx="12807">
                  <c:v>1280.6999999999998</c:v>
                </c:pt>
                <c:pt idx="12808">
                  <c:v>1280.8000000000002</c:v>
                </c:pt>
                <c:pt idx="12809">
                  <c:v>1280.9000000000001</c:v>
                </c:pt>
                <c:pt idx="12810">
                  <c:v>1281</c:v>
                </c:pt>
                <c:pt idx="12811">
                  <c:v>1281.0999999999999</c:v>
                </c:pt>
                <c:pt idx="12812">
                  <c:v>1281.1999999999998</c:v>
                </c:pt>
                <c:pt idx="12813">
                  <c:v>1281.3000000000002</c:v>
                </c:pt>
                <c:pt idx="12814">
                  <c:v>1281.4000000000001</c:v>
                </c:pt>
                <c:pt idx="12815">
                  <c:v>1281.5</c:v>
                </c:pt>
                <c:pt idx="12816">
                  <c:v>1281.5999999999999</c:v>
                </c:pt>
                <c:pt idx="12817">
                  <c:v>1281.6999999999998</c:v>
                </c:pt>
                <c:pt idx="12818">
                  <c:v>1281.8000000000002</c:v>
                </c:pt>
                <c:pt idx="12819">
                  <c:v>1281.9000000000001</c:v>
                </c:pt>
                <c:pt idx="12820">
                  <c:v>1282</c:v>
                </c:pt>
                <c:pt idx="12821">
                  <c:v>1282.0999999999999</c:v>
                </c:pt>
                <c:pt idx="12822">
                  <c:v>1282.1999999999998</c:v>
                </c:pt>
                <c:pt idx="12823">
                  <c:v>1282.3000000000002</c:v>
                </c:pt>
                <c:pt idx="12824">
                  <c:v>1282.4000000000001</c:v>
                </c:pt>
                <c:pt idx="12825">
                  <c:v>1282.5</c:v>
                </c:pt>
                <c:pt idx="12826">
                  <c:v>1282.5999999999999</c:v>
                </c:pt>
                <c:pt idx="12827">
                  <c:v>1282.6999999999998</c:v>
                </c:pt>
                <c:pt idx="12828">
                  <c:v>1282.8000000000002</c:v>
                </c:pt>
                <c:pt idx="12829">
                  <c:v>1282.9000000000001</c:v>
                </c:pt>
                <c:pt idx="12830">
                  <c:v>1283</c:v>
                </c:pt>
                <c:pt idx="12831">
                  <c:v>1283.0999999999999</c:v>
                </c:pt>
                <c:pt idx="12832">
                  <c:v>1283.1999999999998</c:v>
                </c:pt>
                <c:pt idx="12833">
                  <c:v>1283.3000000000002</c:v>
                </c:pt>
                <c:pt idx="12834">
                  <c:v>1283.4000000000001</c:v>
                </c:pt>
                <c:pt idx="12835">
                  <c:v>1283.5</c:v>
                </c:pt>
                <c:pt idx="12836">
                  <c:v>1283.5999999999999</c:v>
                </c:pt>
                <c:pt idx="12837">
                  <c:v>1283.6999999999998</c:v>
                </c:pt>
                <c:pt idx="12838">
                  <c:v>1283.8000000000002</c:v>
                </c:pt>
                <c:pt idx="12839">
                  <c:v>1283.9000000000001</c:v>
                </c:pt>
                <c:pt idx="12840">
                  <c:v>1284</c:v>
                </c:pt>
                <c:pt idx="12841">
                  <c:v>1284.0999999999999</c:v>
                </c:pt>
                <c:pt idx="12842">
                  <c:v>1284.1999999999998</c:v>
                </c:pt>
                <c:pt idx="12843">
                  <c:v>1284.3000000000002</c:v>
                </c:pt>
                <c:pt idx="12844">
                  <c:v>1284.4000000000001</c:v>
                </c:pt>
                <c:pt idx="12845">
                  <c:v>1284.5</c:v>
                </c:pt>
                <c:pt idx="12846">
                  <c:v>1284.5999999999999</c:v>
                </c:pt>
                <c:pt idx="12847">
                  <c:v>1284.6999999999998</c:v>
                </c:pt>
                <c:pt idx="12848">
                  <c:v>1284.8000000000002</c:v>
                </c:pt>
                <c:pt idx="12849">
                  <c:v>1284.9000000000001</c:v>
                </c:pt>
                <c:pt idx="12850">
                  <c:v>1285</c:v>
                </c:pt>
                <c:pt idx="12851">
                  <c:v>1285.0999999999999</c:v>
                </c:pt>
                <c:pt idx="12852">
                  <c:v>1285.1999999999998</c:v>
                </c:pt>
                <c:pt idx="12853">
                  <c:v>1285.3000000000002</c:v>
                </c:pt>
                <c:pt idx="12854">
                  <c:v>1285.4000000000001</c:v>
                </c:pt>
                <c:pt idx="12855">
                  <c:v>1285.5</c:v>
                </c:pt>
                <c:pt idx="12856">
                  <c:v>1285.5999999999999</c:v>
                </c:pt>
                <c:pt idx="12857">
                  <c:v>1285.6999999999998</c:v>
                </c:pt>
                <c:pt idx="12858">
                  <c:v>1285.8000000000002</c:v>
                </c:pt>
                <c:pt idx="12859">
                  <c:v>1285.9000000000001</c:v>
                </c:pt>
                <c:pt idx="12860">
                  <c:v>1286</c:v>
                </c:pt>
                <c:pt idx="12861">
                  <c:v>1286.0999999999999</c:v>
                </c:pt>
                <c:pt idx="12862">
                  <c:v>1286.1999999999998</c:v>
                </c:pt>
                <c:pt idx="12863">
                  <c:v>1286.3000000000002</c:v>
                </c:pt>
                <c:pt idx="12864">
                  <c:v>1286.4000000000001</c:v>
                </c:pt>
                <c:pt idx="12865">
                  <c:v>1286.5</c:v>
                </c:pt>
                <c:pt idx="12866">
                  <c:v>1286.5999999999999</c:v>
                </c:pt>
                <c:pt idx="12867">
                  <c:v>1286.6999999999998</c:v>
                </c:pt>
                <c:pt idx="12868">
                  <c:v>1286.8000000000002</c:v>
                </c:pt>
                <c:pt idx="12869">
                  <c:v>1286.9000000000001</c:v>
                </c:pt>
                <c:pt idx="12870">
                  <c:v>1287</c:v>
                </c:pt>
                <c:pt idx="12871">
                  <c:v>1287.0999999999999</c:v>
                </c:pt>
                <c:pt idx="12872">
                  <c:v>1287.1999999999998</c:v>
                </c:pt>
                <c:pt idx="12873">
                  <c:v>1287.3000000000002</c:v>
                </c:pt>
                <c:pt idx="12874">
                  <c:v>1287.4000000000001</c:v>
                </c:pt>
                <c:pt idx="12875">
                  <c:v>1287.5</c:v>
                </c:pt>
                <c:pt idx="12876">
                  <c:v>1287.5999999999999</c:v>
                </c:pt>
                <c:pt idx="12877">
                  <c:v>1287.6999999999998</c:v>
                </c:pt>
                <c:pt idx="12878">
                  <c:v>1287.8000000000002</c:v>
                </c:pt>
                <c:pt idx="12879">
                  <c:v>1287.9000000000001</c:v>
                </c:pt>
                <c:pt idx="12880">
                  <c:v>1288</c:v>
                </c:pt>
                <c:pt idx="12881">
                  <c:v>1288.0999999999999</c:v>
                </c:pt>
                <c:pt idx="12882">
                  <c:v>1288.1999999999998</c:v>
                </c:pt>
                <c:pt idx="12883">
                  <c:v>1288.3000000000002</c:v>
                </c:pt>
                <c:pt idx="12884">
                  <c:v>1288.4000000000001</c:v>
                </c:pt>
                <c:pt idx="12885">
                  <c:v>1288.5</c:v>
                </c:pt>
                <c:pt idx="12886">
                  <c:v>1288.5999999999999</c:v>
                </c:pt>
                <c:pt idx="12887">
                  <c:v>1288.6999999999998</c:v>
                </c:pt>
                <c:pt idx="12888">
                  <c:v>1288.8000000000002</c:v>
                </c:pt>
                <c:pt idx="12889">
                  <c:v>1288.9000000000001</c:v>
                </c:pt>
                <c:pt idx="12890">
                  <c:v>1289</c:v>
                </c:pt>
                <c:pt idx="12891">
                  <c:v>1289.0999999999999</c:v>
                </c:pt>
                <c:pt idx="12892">
                  <c:v>1289.1999999999998</c:v>
                </c:pt>
                <c:pt idx="12893">
                  <c:v>1289.3000000000002</c:v>
                </c:pt>
                <c:pt idx="12894">
                  <c:v>1289.4000000000001</c:v>
                </c:pt>
                <c:pt idx="12895">
                  <c:v>1289.5</c:v>
                </c:pt>
                <c:pt idx="12896">
                  <c:v>1289.5999999999999</c:v>
                </c:pt>
                <c:pt idx="12897">
                  <c:v>1289.6999999999998</c:v>
                </c:pt>
                <c:pt idx="12898">
                  <c:v>1289.8000000000002</c:v>
                </c:pt>
                <c:pt idx="12899">
                  <c:v>1289.9000000000001</c:v>
                </c:pt>
                <c:pt idx="12900">
                  <c:v>1290</c:v>
                </c:pt>
                <c:pt idx="12901">
                  <c:v>1290.0999999999999</c:v>
                </c:pt>
                <c:pt idx="12902">
                  <c:v>1290.1999999999998</c:v>
                </c:pt>
                <c:pt idx="12903">
                  <c:v>1290.3000000000002</c:v>
                </c:pt>
                <c:pt idx="12904">
                  <c:v>1290.4000000000001</c:v>
                </c:pt>
                <c:pt idx="12905">
                  <c:v>1290.5</c:v>
                </c:pt>
                <c:pt idx="12906">
                  <c:v>1290.5999999999999</c:v>
                </c:pt>
                <c:pt idx="12907">
                  <c:v>1290.6999999999998</c:v>
                </c:pt>
                <c:pt idx="12908">
                  <c:v>1290.8000000000002</c:v>
                </c:pt>
                <c:pt idx="12909">
                  <c:v>1290.9000000000001</c:v>
                </c:pt>
                <c:pt idx="12910">
                  <c:v>1291</c:v>
                </c:pt>
                <c:pt idx="12911">
                  <c:v>1291.0999999999999</c:v>
                </c:pt>
                <c:pt idx="12912">
                  <c:v>1291.1999999999998</c:v>
                </c:pt>
                <c:pt idx="12913">
                  <c:v>1291.3000000000002</c:v>
                </c:pt>
                <c:pt idx="12914">
                  <c:v>1291.4000000000001</c:v>
                </c:pt>
                <c:pt idx="12915">
                  <c:v>1291.5</c:v>
                </c:pt>
                <c:pt idx="12916">
                  <c:v>1291.5999999999999</c:v>
                </c:pt>
                <c:pt idx="12917">
                  <c:v>1291.6999999999998</c:v>
                </c:pt>
                <c:pt idx="12918">
                  <c:v>1291.8000000000002</c:v>
                </c:pt>
                <c:pt idx="12919">
                  <c:v>1291.9000000000001</c:v>
                </c:pt>
                <c:pt idx="12920">
                  <c:v>1292</c:v>
                </c:pt>
                <c:pt idx="12921">
                  <c:v>1292.0999999999999</c:v>
                </c:pt>
                <c:pt idx="12922">
                  <c:v>1292.1999999999998</c:v>
                </c:pt>
                <c:pt idx="12923">
                  <c:v>1292.3000000000002</c:v>
                </c:pt>
                <c:pt idx="12924">
                  <c:v>1292.4000000000001</c:v>
                </c:pt>
                <c:pt idx="12925">
                  <c:v>1292.5</c:v>
                </c:pt>
                <c:pt idx="12926">
                  <c:v>1292.5999999999999</c:v>
                </c:pt>
                <c:pt idx="12927">
                  <c:v>1292.6999999999998</c:v>
                </c:pt>
                <c:pt idx="12928">
                  <c:v>1292.8000000000002</c:v>
                </c:pt>
                <c:pt idx="12929">
                  <c:v>1292.9000000000001</c:v>
                </c:pt>
                <c:pt idx="12930">
                  <c:v>1293</c:v>
                </c:pt>
                <c:pt idx="12931">
                  <c:v>1293.0999999999999</c:v>
                </c:pt>
                <c:pt idx="12932">
                  <c:v>1293.1999999999998</c:v>
                </c:pt>
                <c:pt idx="12933">
                  <c:v>1293.3000000000002</c:v>
                </c:pt>
                <c:pt idx="12934">
                  <c:v>1293.4000000000001</c:v>
                </c:pt>
                <c:pt idx="12935">
                  <c:v>1293.5</c:v>
                </c:pt>
                <c:pt idx="12936">
                  <c:v>1293.5999999999999</c:v>
                </c:pt>
                <c:pt idx="12937">
                  <c:v>1293.6999999999998</c:v>
                </c:pt>
                <c:pt idx="12938">
                  <c:v>1293.8000000000002</c:v>
                </c:pt>
                <c:pt idx="12939">
                  <c:v>1293.9000000000001</c:v>
                </c:pt>
                <c:pt idx="12940">
                  <c:v>1294</c:v>
                </c:pt>
                <c:pt idx="12941">
                  <c:v>1294.0999999999999</c:v>
                </c:pt>
                <c:pt idx="12942">
                  <c:v>1294.1999999999998</c:v>
                </c:pt>
                <c:pt idx="12943">
                  <c:v>1294.3000000000002</c:v>
                </c:pt>
                <c:pt idx="12944">
                  <c:v>1294.4000000000001</c:v>
                </c:pt>
                <c:pt idx="12945">
                  <c:v>1294.5</c:v>
                </c:pt>
                <c:pt idx="12946">
                  <c:v>1294.5999999999999</c:v>
                </c:pt>
                <c:pt idx="12947">
                  <c:v>1294.6999999999998</c:v>
                </c:pt>
                <c:pt idx="12948">
                  <c:v>1294.8000000000002</c:v>
                </c:pt>
                <c:pt idx="12949">
                  <c:v>1294.9000000000001</c:v>
                </c:pt>
                <c:pt idx="12950">
                  <c:v>1295</c:v>
                </c:pt>
                <c:pt idx="12951">
                  <c:v>1295.0999999999999</c:v>
                </c:pt>
                <c:pt idx="12952">
                  <c:v>1295.1999999999998</c:v>
                </c:pt>
                <c:pt idx="12953">
                  <c:v>1295.3000000000002</c:v>
                </c:pt>
                <c:pt idx="12954">
                  <c:v>1295.4000000000001</c:v>
                </c:pt>
                <c:pt idx="12955">
                  <c:v>1295.5</c:v>
                </c:pt>
                <c:pt idx="12956">
                  <c:v>1295.5999999999999</c:v>
                </c:pt>
                <c:pt idx="12957">
                  <c:v>1295.6999999999998</c:v>
                </c:pt>
                <c:pt idx="12958">
                  <c:v>1295.8000000000002</c:v>
                </c:pt>
                <c:pt idx="12959">
                  <c:v>1295.9000000000001</c:v>
                </c:pt>
                <c:pt idx="12960">
                  <c:v>1296</c:v>
                </c:pt>
                <c:pt idx="12961">
                  <c:v>1296.0999999999999</c:v>
                </c:pt>
                <c:pt idx="12962">
                  <c:v>1296.1999999999998</c:v>
                </c:pt>
                <c:pt idx="12963">
                  <c:v>1296.3000000000002</c:v>
                </c:pt>
                <c:pt idx="12964">
                  <c:v>1296.4000000000001</c:v>
                </c:pt>
                <c:pt idx="12965">
                  <c:v>1296.5</c:v>
                </c:pt>
                <c:pt idx="12966">
                  <c:v>1296.5999999999999</c:v>
                </c:pt>
                <c:pt idx="12967">
                  <c:v>1296.6999999999998</c:v>
                </c:pt>
                <c:pt idx="12968">
                  <c:v>1296.8000000000002</c:v>
                </c:pt>
                <c:pt idx="12969">
                  <c:v>1296.9000000000001</c:v>
                </c:pt>
                <c:pt idx="12970">
                  <c:v>1297</c:v>
                </c:pt>
                <c:pt idx="12971">
                  <c:v>1297.0999999999999</c:v>
                </c:pt>
                <c:pt idx="12972">
                  <c:v>1297.1999999999998</c:v>
                </c:pt>
                <c:pt idx="12973">
                  <c:v>1297.3000000000002</c:v>
                </c:pt>
                <c:pt idx="12974">
                  <c:v>1297.4000000000001</c:v>
                </c:pt>
                <c:pt idx="12975">
                  <c:v>1297.5</c:v>
                </c:pt>
                <c:pt idx="12976">
                  <c:v>1297.5999999999999</c:v>
                </c:pt>
                <c:pt idx="12977">
                  <c:v>1297.6999999999998</c:v>
                </c:pt>
                <c:pt idx="12978">
                  <c:v>1297.8000000000002</c:v>
                </c:pt>
                <c:pt idx="12979">
                  <c:v>1297.9000000000001</c:v>
                </c:pt>
                <c:pt idx="12980">
                  <c:v>1298</c:v>
                </c:pt>
                <c:pt idx="12981">
                  <c:v>1298.0999999999999</c:v>
                </c:pt>
                <c:pt idx="12982">
                  <c:v>1298.1999999999998</c:v>
                </c:pt>
                <c:pt idx="12983">
                  <c:v>1298.3000000000002</c:v>
                </c:pt>
                <c:pt idx="12984">
                  <c:v>1298.4000000000001</c:v>
                </c:pt>
                <c:pt idx="12985">
                  <c:v>1298.5</c:v>
                </c:pt>
                <c:pt idx="12986">
                  <c:v>1298.5999999999999</c:v>
                </c:pt>
                <c:pt idx="12987">
                  <c:v>1298.6999999999998</c:v>
                </c:pt>
                <c:pt idx="12988">
                  <c:v>1298.8000000000002</c:v>
                </c:pt>
                <c:pt idx="12989">
                  <c:v>1298.9000000000001</c:v>
                </c:pt>
                <c:pt idx="12990">
                  <c:v>1299</c:v>
                </c:pt>
                <c:pt idx="12991">
                  <c:v>1299.0999999999999</c:v>
                </c:pt>
                <c:pt idx="12992">
                  <c:v>1299.1999999999998</c:v>
                </c:pt>
                <c:pt idx="12993">
                  <c:v>1299.3000000000002</c:v>
                </c:pt>
                <c:pt idx="12994">
                  <c:v>1299.4000000000001</c:v>
                </c:pt>
                <c:pt idx="12995">
                  <c:v>1299.5</c:v>
                </c:pt>
                <c:pt idx="12996">
                  <c:v>1299.5999999999999</c:v>
                </c:pt>
                <c:pt idx="12997">
                  <c:v>1299.6999999999998</c:v>
                </c:pt>
                <c:pt idx="12998">
                  <c:v>1299.8000000000002</c:v>
                </c:pt>
                <c:pt idx="12999">
                  <c:v>1299.9000000000001</c:v>
                </c:pt>
                <c:pt idx="13000">
                  <c:v>1300</c:v>
                </c:pt>
                <c:pt idx="13001">
                  <c:v>1300.0999999999999</c:v>
                </c:pt>
                <c:pt idx="13002">
                  <c:v>1300.1999999999998</c:v>
                </c:pt>
                <c:pt idx="13003">
                  <c:v>1300.3000000000002</c:v>
                </c:pt>
                <c:pt idx="13004">
                  <c:v>1300.4000000000001</c:v>
                </c:pt>
                <c:pt idx="13005">
                  <c:v>1300.5</c:v>
                </c:pt>
                <c:pt idx="13006">
                  <c:v>1300.5999999999999</c:v>
                </c:pt>
                <c:pt idx="13007">
                  <c:v>1300.6999999999998</c:v>
                </c:pt>
                <c:pt idx="13008">
                  <c:v>1300.8000000000002</c:v>
                </c:pt>
                <c:pt idx="13009">
                  <c:v>1300.9000000000001</c:v>
                </c:pt>
                <c:pt idx="13010">
                  <c:v>1301</c:v>
                </c:pt>
                <c:pt idx="13011">
                  <c:v>1301.0999999999999</c:v>
                </c:pt>
                <c:pt idx="13012">
                  <c:v>1301.1999999999998</c:v>
                </c:pt>
                <c:pt idx="13013">
                  <c:v>1301.3000000000002</c:v>
                </c:pt>
                <c:pt idx="13014">
                  <c:v>1301.4000000000001</c:v>
                </c:pt>
                <c:pt idx="13015">
                  <c:v>1301.5</c:v>
                </c:pt>
                <c:pt idx="13016">
                  <c:v>1301.5999999999999</c:v>
                </c:pt>
                <c:pt idx="13017">
                  <c:v>1301.6999999999998</c:v>
                </c:pt>
                <c:pt idx="13018">
                  <c:v>1301.8000000000002</c:v>
                </c:pt>
                <c:pt idx="13019">
                  <c:v>1301.9000000000001</c:v>
                </c:pt>
                <c:pt idx="13020">
                  <c:v>1302</c:v>
                </c:pt>
                <c:pt idx="13021">
                  <c:v>1302.0999999999999</c:v>
                </c:pt>
                <c:pt idx="13022">
                  <c:v>1302.1999999999998</c:v>
                </c:pt>
                <c:pt idx="13023">
                  <c:v>1302.3000000000002</c:v>
                </c:pt>
                <c:pt idx="13024">
                  <c:v>1302.4000000000001</c:v>
                </c:pt>
                <c:pt idx="13025">
                  <c:v>1302.5</c:v>
                </c:pt>
                <c:pt idx="13026">
                  <c:v>1302.5999999999999</c:v>
                </c:pt>
                <c:pt idx="13027">
                  <c:v>1302.6999999999998</c:v>
                </c:pt>
                <c:pt idx="13028">
                  <c:v>1302.8000000000002</c:v>
                </c:pt>
                <c:pt idx="13029">
                  <c:v>1302.9000000000001</c:v>
                </c:pt>
                <c:pt idx="13030">
                  <c:v>1303</c:v>
                </c:pt>
                <c:pt idx="13031">
                  <c:v>1303.0999999999999</c:v>
                </c:pt>
                <c:pt idx="13032">
                  <c:v>1303.1999999999998</c:v>
                </c:pt>
                <c:pt idx="13033">
                  <c:v>1303.3000000000002</c:v>
                </c:pt>
                <c:pt idx="13034">
                  <c:v>1303.4000000000001</c:v>
                </c:pt>
                <c:pt idx="13035">
                  <c:v>1303.5</c:v>
                </c:pt>
                <c:pt idx="13036">
                  <c:v>1303.5999999999999</c:v>
                </c:pt>
                <c:pt idx="13037">
                  <c:v>1303.6999999999998</c:v>
                </c:pt>
                <c:pt idx="13038">
                  <c:v>1303.8000000000002</c:v>
                </c:pt>
                <c:pt idx="13039">
                  <c:v>1303.9000000000001</c:v>
                </c:pt>
                <c:pt idx="13040">
                  <c:v>1304</c:v>
                </c:pt>
                <c:pt idx="13041">
                  <c:v>1304.0999999999999</c:v>
                </c:pt>
                <c:pt idx="13042">
                  <c:v>1304.1999999999998</c:v>
                </c:pt>
                <c:pt idx="13043">
                  <c:v>1304.3000000000002</c:v>
                </c:pt>
                <c:pt idx="13044">
                  <c:v>1304.4000000000001</c:v>
                </c:pt>
                <c:pt idx="13045">
                  <c:v>1304.5</c:v>
                </c:pt>
                <c:pt idx="13046">
                  <c:v>1304.5999999999999</c:v>
                </c:pt>
                <c:pt idx="13047">
                  <c:v>1304.6999999999998</c:v>
                </c:pt>
                <c:pt idx="13048">
                  <c:v>1304.8000000000002</c:v>
                </c:pt>
                <c:pt idx="13049">
                  <c:v>1304.9000000000001</c:v>
                </c:pt>
                <c:pt idx="13050">
                  <c:v>1305</c:v>
                </c:pt>
                <c:pt idx="13051">
                  <c:v>1305.0999999999999</c:v>
                </c:pt>
                <c:pt idx="13052">
                  <c:v>1305.1999999999998</c:v>
                </c:pt>
                <c:pt idx="13053">
                  <c:v>1305.3000000000002</c:v>
                </c:pt>
                <c:pt idx="13054">
                  <c:v>1305.4000000000001</c:v>
                </c:pt>
                <c:pt idx="13055">
                  <c:v>1305.5</c:v>
                </c:pt>
                <c:pt idx="13056">
                  <c:v>1305.5999999999999</c:v>
                </c:pt>
                <c:pt idx="13057">
                  <c:v>1305.6999999999998</c:v>
                </c:pt>
                <c:pt idx="13058">
                  <c:v>1305.8000000000002</c:v>
                </c:pt>
                <c:pt idx="13059">
                  <c:v>1305.9000000000001</c:v>
                </c:pt>
                <c:pt idx="13060">
                  <c:v>1306</c:v>
                </c:pt>
                <c:pt idx="13061">
                  <c:v>1306.0999999999999</c:v>
                </c:pt>
                <c:pt idx="13062">
                  <c:v>1306.1999999999998</c:v>
                </c:pt>
                <c:pt idx="13063">
                  <c:v>1306.3000000000002</c:v>
                </c:pt>
                <c:pt idx="13064">
                  <c:v>1306.4000000000001</c:v>
                </c:pt>
                <c:pt idx="13065">
                  <c:v>1306.5</c:v>
                </c:pt>
                <c:pt idx="13066">
                  <c:v>1306.5999999999999</c:v>
                </c:pt>
                <c:pt idx="13067">
                  <c:v>1306.6999999999998</c:v>
                </c:pt>
                <c:pt idx="13068">
                  <c:v>1306.8000000000002</c:v>
                </c:pt>
                <c:pt idx="13069">
                  <c:v>1306.9000000000001</c:v>
                </c:pt>
                <c:pt idx="13070">
                  <c:v>1307</c:v>
                </c:pt>
                <c:pt idx="13071">
                  <c:v>1307.0999999999999</c:v>
                </c:pt>
                <c:pt idx="13072">
                  <c:v>1307.1999999999998</c:v>
                </c:pt>
                <c:pt idx="13073">
                  <c:v>1307.3000000000002</c:v>
                </c:pt>
                <c:pt idx="13074">
                  <c:v>1307.4000000000001</c:v>
                </c:pt>
                <c:pt idx="13075">
                  <c:v>1307.5</c:v>
                </c:pt>
                <c:pt idx="13076">
                  <c:v>1307.5999999999999</c:v>
                </c:pt>
                <c:pt idx="13077">
                  <c:v>1307.6999999999998</c:v>
                </c:pt>
                <c:pt idx="13078">
                  <c:v>1307.8000000000002</c:v>
                </c:pt>
                <c:pt idx="13079">
                  <c:v>1307.9000000000001</c:v>
                </c:pt>
                <c:pt idx="13080">
                  <c:v>1308</c:v>
                </c:pt>
                <c:pt idx="13081">
                  <c:v>1308.0999999999999</c:v>
                </c:pt>
                <c:pt idx="13082">
                  <c:v>1308.1999999999998</c:v>
                </c:pt>
                <c:pt idx="13083">
                  <c:v>1308.3000000000002</c:v>
                </c:pt>
                <c:pt idx="13084">
                  <c:v>1308.4000000000001</c:v>
                </c:pt>
                <c:pt idx="13085">
                  <c:v>1308.5</c:v>
                </c:pt>
                <c:pt idx="13086">
                  <c:v>1308.5999999999999</c:v>
                </c:pt>
                <c:pt idx="13087">
                  <c:v>1308.6999999999998</c:v>
                </c:pt>
                <c:pt idx="13088">
                  <c:v>1308.8000000000002</c:v>
                </c:pt>
                <c:pt idx="13089">
                  <c:v>1308.9000000000001</c:v>
                </c:pt>
                <c:pt idx="13090">
                  <c:v>1309</c:v>
                </c:pt>
                <c:pt idx="13091">
                  <c:v>1309.0999999999999</c:v>
                </c:pt>
                <c:pt idx="13092">
                  <c:v>1309.1999999999998</c:v>
                </c:pt>
                <c:pt idx="13093">
                  <c:v>1309.3000000000002</c:v>
                </c:pt>
                <c:pt idx="13094">
                  <c:v>1309.4000000000001</c:v>
                </c:pt>
                <c:pt idx="13095">
                  <c:v>1309.5</c:v>
                </c:pt>
                <c:pt idx="13096">
                  <c:v>1309.5999999999999</c:v>
                </c:pt>
                <c:pt idx="13097">
                  <c:v>1309.6999999999998</c:v>
                </c:pt>
                <c:pt idx="13098">
                  <c:v>1309.8000000000002</c:v>
                </c:pt>
                <c:pt idx="13099">
                  <c:v>1309.9000000000001</c:v>
                </c:pt>
                <c:pt idx="13100">
                  <c:v>1310</c:v>
                </c:pt>
                <c:pt idx="13101">
                  <c:v>1310.0999999999999</c:v>
                </c:pt>
                <c:pt idx="13102">
                  <c:v>1310.1999999999998</c:v>
                </c:pt>
                <c:pt idx="13103">
                  <c:v>1310.3000000000002</c:v>
                </c:pt>
                <c:pt idx="13104">
                  <c:v>1310.4000000000001</c:v>
                </c:pt>
                <c:pt idx="13105">
                  <c:v>1310.5</c:v>
                </c:pt>
                <c:pt idx="13106">
                  <c:v>1310.5999999999999</c:v>
                </c:pt>
                <c:pt idx="13107">
                  <c:v>1310.6999999999998</c:v>
                </c:pt>
                <c:pt idx="13108">
                  <c:v>1310.8000000000002</c:v>
                </c:pt>
                <c:pt idx="13109">
                  <c:v>1310.9</c:v>
                </c:pt>
                <c:pt idx="13110">
                  <c:v>1311</c:v>
                </c:pt>
                <c:pt idx="13111">
                  <c:v>1311.1</c:v>
                </c:pt>
                <c:pt idx="13112">
                  <c:v>1311.1999999999998</c:v>
                </c:pt>
                <c:pt idx="13113">
                  <c:v>1311.3000000000002</c:v>
                </c:pt>
                <c:pt idx="13114">
                  <c:v>1311.4</c:v>
                </c:pt>
                <c:pt idx="13115">
                  <c:v>1311.5</c:v>
                </c:pt>
                <c:pt idx="13116">
                  <c:v>1311.6</c:v>
                </c:pt>
                <c:pt idx="13117">
                  <c:v>1311.6999999999998</c:v>
                </c:pt>
                <c:pt idx="13118">
                  <c:v>1311.8000000000002</c:v>
                </c:pt>
                <c:pt idx="13119">
                  <c:v>1311.9</c:v>
                </c:pt>
                <c:pt idx="13120">
                  <c:v>1312</c:v>
                </c:pt>
                <c:pt idx="13121">
                  <c:v>1312.1</c:v>
                </c:pt>
                <c:pt idx="13122">
                  <c:v>1312.1999999999998</c:v>
                </c:pt>
                <c:pt idx="13123">
                  <c:v>1312.3000000000002</c:v>
                </c:pt>
                <c:pt idx="13124">
                  <c:v>1312.4</c:v>
                </c:pt>
                <c:pt idx="13125">
                  <c:v>1312.5</c:v>
                </c:pt>
                <c:pt idx="13126">
                  <c:v>1312.6</c:v>
                </c:pt>
                <c:pt idx="13127">
                  <c:v>1312.6999999999998</c:v>
                </c:pt>
                <c:pt idx="13128">
                  <c:v>1312.8000000000002</c:v>
                </c:pt>
                <c:pt idx="13129">
                  <c:v>1312.9</c:v>
                </c:pt>
                <c:pt idx="13130">
                  <c:v>1313</c:v>
                </c:pt>
                <c:pt idx="13131">
                  <c:v>1313.1</c:v>
                </c:pt>
                <c:pt idx="13132">
                  <c:v>1313.1999999999998</c:v>
                </c:pt>
                <c:pt idx="13133">
                  <c:v>1313.3000000000002</c:v>
                </c:pt>
                <c:pt idx="13134">
                  <c:v>1313.4</c:v>
                </c:pt>
                <c:pt idx="13135">
                  <c:v>1313.5</c:v>
                </c:pt>
                <c:pt idx="13136">
                  <c:v>1313.6</c:v>
                </c:pt>
                <c:pt idx="13137">
                  <c:v>1313.6999999999998</c:v>
                </c:pt>
                <c:pt idx="13138">
                  <c:v>1313.8000000000002</c:v>
                </c:pt>
                <c:pt idx="13139">
                  <c:v>1313.9</c:v>
                </c:pt>
                <c:pt idx="13140">
                  <c:v>1314</c:v>
                </c:pt>
                <c:pt idx="13141">
                  <c:v>1314.1</c:v>
                </c:pt>
                <c:pt idx="13142">
                  <c:v>1314.1999999999998</c:v>
                </c:pt>
                <c:pt idx="13143">
                  <c:v>1314.3000000000002</c:v>
                </c:pt>
                <c:pt idx="13144">
                  <c:v>1314.4</c:v>
                </c:pt>
                <c:pt idx="13145">
                  <c:v>1314.5</c:v>
                </c:pt>
                <c:pt idx="13146">
                  <c:v>1314.6</c:v>
                </c:pt>
                <c:pt idx="13147">
                  <c:v>1314.6999999999998</c:v>
                </c:pt>
                <c:pt idx="13148">
                  <c:v>1314.8000000000002</c:v>
                </c:pt>
                <c:pt idx="13149">
                  <c:v>1314.9</c:v>
                </c:pt>
                <c:pt idx="13150">
                  <c:v>1315</c:v>
                </c:pt>
                <c:pt idx="13151">
                  <c:v>1315.1</c:v>
                </c:pt>
                <c:pt idx="13152">
                  <c:v>1315.1999999999998</c:v>
                </c:pt>
                <c:pt idx="13153">
                  <c:v>1315.3000000000002</c:v>
                </c:pt>
                <c:pt idx="13154">
                  <c:v>1315.4</c:v>
                </c:pt>
                <c:pt idx="13155">
                  <c:v>1315.5</c:v>
                </c:pt>
                <c:pt idx="13156">
                  <c:v>1315.6</c:v>
                </c:pt>
                <c:pt idx="13157">
                  <c:v>1315.6999999999998</c:v>
                </c:pt>
                <c:pt idx="13158">
                  <c:v>1315.8000000000002</c:v>
                </c:pt>
                <c:pt idx="13159">
                  <c:v>1315.9</c:v>
                </c:pt>
                <c:pt idx="13160">
                  <c:v>1316</c:v>
                </c:pt>
                <c:pt idx="13161">
                  <c:v>1316.1</c:v>
                </c:pt>
                <c:pt idx="13162">
                  <c:v>1316.1999999999998</c:v>
                </c:pt>
                <c:pt idx="13163">
                  <c:v>1316.3000000000002</c:v>
                </c:pt>
                <c:pt idx="13164">
                  <c:v>1316.4</c:v>
                </c:pt>
                <c:pt idx="13165">
                  <c:v>1316.5</c:v>
                </c:pt>
                <c:pt idx="13166">
                  <c:v>1316.6</c:v>
                </c:pt>
                <c:pt idx="13167">
                  <c:v>1316.6999999999998</c:v>
                </c:pt>
                <c:pt idx="13168">
                  <c:v>1316.8000000000002</c:v>
                </c:pt>
                <c:pt idx="13169">
                  <c:v>1316.9</c:v>
                </c:pt>
                <c:pt idx="13170">
                  <c:v>1317</c:v>
                </c:pt>
                <c:pt idx="13171">
                  <c:v>1317.1</c:v>
                </c:pt>
                <c:pt idx="13172">
                  <c:v>1317.1999999999998</c:v>
                </c:pt>
                <c:pt idx="13173">
                  <c:v>1317.3000000000002</c:v>
                </c:pt>
                <c:pt idx="13174">
                  <c:v>1317.4</c:v>
                </c:pt>
                <c:pt idx="13175">
                  <c:v>1317.5</c:v>
                </c:pt>
                <c:pt idx="13176">
                  <c:v>1317.6</c:v>
                </c:pt>
                <c:pt idx="13177">
                  <c:v>1317.6999999999998</c:v>
                </c:pt>
                <c:pt idx="13178">
                  <c:v>1317.8000000000002</c:v>
                </c:pt>
                <c:pt idx="13179">
                  <c:v>1317.9</c:v>
                </c:pt>
                <c:pt idx="13180">
                  <c:v>1318</c:v>
                </c:pt>
                <c:pt idx="13181">
                  <c:v>1318.1</c:v>
                </c:pt>
                <c:pt idx="13182">
                  <c:v>1318.1999999999998</c:v>
                </c:pt>
                <c:pt idx="13183">
                  <c:v>1318.3000000000002</c:v>
                </c:pt>
                <c:pt idx="13184">
                  <c:v>1318.4</c:v>
                </c:pt>
                <c:pt idx="13185">
                  <c:v>1318.5</c:v>
                </c:pt>
                <c:pt idx="13186">
                  <c:v>1318.6</c:v>
                </c:pt>
                <c:pt idx="13187">
                  <c:v>1318.6999999999998</c:v>
                </c:pt>
                <c:pt idx="13188">
                  <c:v>1318.8000000000002</c:v>
                </c:pt>
                <c:pt idx="13189">
                  <c:v>1318.9</c:v>
                </c:pt>
                <c:pt idx="13190">
                  <c:v>1319</c:v>
                </c:pt>
                <c:pt idx="13191">
                  <c:v>1319.1</c:v>
                </c:pt>
                <c:pt idx="13192">
                  <c:v>1319.1999999999998</c:v>
                </c:pt>
                <c:pt idx="13193">
                  <c:v>1319.3000000000002</c:v>
                </c:pt>
                <c:pt idx="13194">
                  <c:v>1319.4</c:v>
                </c:pt>
                <c:pt idx="13195">
                  <c:v>1319.5</c:v>
                </c:pt>
                <c:pt idx="13196">
                  <c:v>1319.6</c:v>
                </c:pt>
                <c:pt idx="13197">
                  <c:v>1319.6999999999998</c:v>
                </c:pt>
                <c:pt idx="13198">
                  <c:v>1319.8000000000002</c:v>
                </c:pt>
                <c:pt idx="13199">
                  <c:v>1319.9</c:v>
                </c:pt>
                <c:pt idx="13200">
                  <c:v>1320</c:v>
                </c:pt>
                <c:pt idx="13201">
                  <c:v>1320.1</c:v>
                </c:pt>
                <c:pt idx="13202">
                  <c:v>1320.1999999999998</c:v>
                </c:pt>
                <c:pt idx="13203">
                  <c:v>1320.3000000000002</c:v>
                </c:pt>
                <c:pt idx="13204">
                  <c:v>1320.4</c:v>
                </c:pt>
                <c:pt idx="13205">
                  <c:v>1320.5</c:v>
                </c:pt>
                <c:pt idx="13206">
                  <c:v>1320.6</c:v>
                </c:pt>
                <c:pt idx="13207">
                  <c:v>1320.6999999999998</c:v>
                </c:pt>
                <c:pt idx="13208">
                  <c:v>1320.8000000000002</c:v>
                </c:pt>
                <c:pt idx="13209">
                  <c:v>1320.9</c:v>
                </c:pt>
                <c:pt idx="13210">
                  <c:v>1321</c:v>
                </c:pt>
                <c:pt idx="13211">
                  <c:v>1321.1</c:v>
                </c:pt>
                <c:pt idx="13212">
                  <c:v>1321.1999999999998</c:v>
                </c:pt>
                <c:pt idx="13213">
                  <c:v>1321.3000000000002</c:v>
                </c:pt>
                <c:pt idx="13214">
                  <c:v>1321.4</c:v>
                </c:pt>
                <c:pt idx="13215">
                  <c:v>1321.5</c:v>
                </c:pt>
                <c:pt idx="13216">
                  <c:v>1321.6</c:v>
                </c:pt>
                <c:pt idx="13217">
                  <c:v>1321.6999999999998</c:v>
                </c:pt>
                <c:pt idx="13218">
                  <c:v>1321.8000000000002</c:v>
                </c:pt>
                <c:pt idx="13219">
                  <c:v>1321.9</c:v>
                </c:pt>
                <c:pt idx="13220">
                  <c:v>1322</c:v>
                </c:pt>
                <c:pt idx="13221">
                  <c:v>1322.1</c:v>
                </c:pt>
                <c:pt idx="13222">
                  <c:v>1322.1999999999998</c:v>
                </c:pt>
                <c:pt idx="13223">
                  <c:v>1322.3000000000002</c:v>
                </c:pt>
                <c:pt idx="13224">
                  <c:v>1322.4</c:v>
                </c:pt>
                <c:pt idx="13225">
                  <c:v>1322.5</c:v>
                </c:pt>
                <c:pt idx="13226">
                  <c:v>1322.6</c:v>
                </c:pt>
                <c:pt idx="13227">
                  <c:v>1322.6999999999998</c:v>
                </c:pt>
                <c:pt idx="13228">
                  <c:v>1322.8000000000002</c:v>
                </c:pt>
                <c:pt idx="13229">
                  <c:v>1322.9</c:v>
                </c:pt>
                <c:pt idx="13230">
                  <c:v>1323</c:v>
                </c:pt>
                <c:pt idx="13231">
                  <c:v>1323.1</c:v>
                </c:pt>
                <c:pt idx="13232">
                  <c:v>1323.1999999999998</c:v>
                </c:pt>
                <c:pt idx="13233">
                  <c:v>1323.3000000000002</c:v>
                </c:pt>
                <c:pt idx="13234">
                  <c:v>1323.4</c:v>
                </c:pt>
                <c:pt idx="13235">
                  <c:v>1323.5</c:v>
                </c:pt>
                <c:pt idx="13236">
                  <c:v>1323.6</c:v>
                </c:pt>
                <c:pt idx="13237">
                  <c:v>1323.6999999999998</c:v>
                </c:pt>
                <c:pt idx="13238">
                  <c:v>1323.8000000000002</c:v>
                </c:pt>
                <c:pt idx="13239">
                  <c:v>1323.9</c:v>
                </c:pt>
                <c:pt idx="13240">
                  <c:v>1324</c:v>
                </c:pt>
                <c:pt idx="13241">
                  <c:v>1324.1</c:v>
                </c:pt>
                <c:pt idx="13242">
                  <c:v>1324.1999999999998</c:v>
                </c:pt>
                <c:pt idx="13243">
                  <c:v>1324.3000000000002</c:v>
                </c:pt>
                <c:pt idx="13244">
                  <c:v>1324.4</c:v>
                </c:pt>
                <c:pt idx="13245">
                  <c:v>1324.5</c:v>
                </c:pt>
                <c:pt idx="13246">
                  <c:v>1324.6</c:v>
                </c:pt>
                <c:pt idx="13247">
                  <c:v>1324.6999999999998</c:v>
                </c:pt>
                <c:pt idx="13248">
                  <c:v>1324.8000000000002</c:v>
                </c:pt>
                <c:pt idx="13249">
                  <c:v>1324.9</c:v>
                </c:pt>
                <c:pt idx="13250">
                  <c:v>1325</c:v>
                </c:pt>
                <c:pt idx="13251">
                  <c:v>1325.1</c:v>
                </c:pt>
                <c:pt idx="13252">
                  <c:v>1325.1999999999998</c:v>
                </c:pt>
                <c:pt idx="13253">
                  <c:v>1325.3000000000002</c:v>
                </c:pt>
                <c:pt idx="13254">
                  <c:v>1325.4</c:v>
                </c:pt>
                <c:pt idx="13255">
                  <c:v>1325.5</c:v>
                </c:pt>
                <c:pt idx="13256">
                  <c:v>1325.6</c:v>
                </c:pt>
                <c:pt idx="13257">
                  <c:v>1325.6999999999998</c:v>
                </c:pt>
                <c:pt idx="13258">
                  <c:v>1325.8000000000002</c:v>
                </c:pt>
                <c:pt idx="13259">
                  <c:v>1325.9</c:v>
                </c:pt>
                <c:pt idx="13260">
                  <c:v>1326</c:v>
                </c:pt>
                <c:pt idx="13261">
                  <c:v>1326.1</c:v>
                </c:pt>
                <c:pt idx="13262">
                  <c:v>1326.1999999999998</c:v>
                </c:pt>
                <c:pt idx="13263">
                  <c:v>1326.3000000000002</c:v>
                </c:pt>
                <c:pt idx="13264">
                  <c:v>1326.4</c:v>
                </c:pt>
                <c:pt idx="13265">
                  <c:v>1326.5</c:v>
                </c:pt>
                <c:pt idx="13266">
                  <c:v>1326.6</c:v>
                </c:pt>
                <c:pt idx="13267">
                  <c:v>1326.6999999999998</c:v>
                </c:pt>
                <c:pt idx="13268">
                  <c:v>1326.8000000000002</c:v>
                </c:pt>
                <c:pt idx="13269">
                  <c:v>1326.9</c:v>
                </c:pt>
                <c:pt idx="13270">
                  <c:v>1327</c:v>
                </c:pt>
                <c:pt idx="13271">
                  <c:v>1327.1</c:v>
                </c:pt>
                <c:pt idx="13272">
                  <c:v>1327.1999999999998</c:v>
                </c:pt>
                <c:pt idx="13273">
                  <c:v>1327.3000000000002</c:v>
                </c:pt>
                <c:pt idx="13274">
                  <c:v>1327.4</c:v>
                </c:pt>
                <c:pt idx="13275">
                  <c:v>1327.5</c:v>
                </c:pt>
                <c:pt idx="13276">
                  <c:v>1327.6</c:v>
                </c:pt>
                <c:pt idx="13277">
                  <c:v>1327.6999999999998</c:v>
                </c:pt>
                <c:pt idx="13278">
                  <c:v>1327.8000000000002</c:v>
                </c:pt>
                <c:pt idx="13279">
                  <c:v>1327.9</c:v>
                </c:pt>
                <c:pt idx="13280">
                  <c:v>1328</c:v>
                </c:pt>
                <c:pt idx="13281">
                  <c:v>1328.1</c:v>
                </c:pt>
                <c:pt idx="13282">
                  <c:v>1328.1999999999998</c:v>
                </c:pt>
                <c:pt idx="13283">
                  <c:v>1328.3000000000002</c:v>
                </c:pt>
                <c:pt idx="13284">
                  <c:v>1328.4</c:v>
                </c:pt>
                <c:pt idx="13285">
                  <c:v>1328.5</c:v>
                </c:pt>
                <c:pt idx="13286">
                  <c:v>1328.6</c:v>
                </c:pt>
                <c:pt idx="13287">
                  <c:v>1328.6999999999998</c:v>
                </c:pt>
                <c:pt idx="13288">
                  <c:v>1328.8000000000002</c:v>
                </c:pt>
                <c:pt idx="13289">
                  <c:v>1328.9</c:v>
                </c:pt>
                <c:pt idx="13290">
                  <c:v>1329</c:v>
                </c:pt>
                <c:pt idx="13291">
                  <c:v>1329.1</c:v>
                </c:pt>
                <c:pt idx="13292">
                  <c:v>1329.1999999999998</c:v>
                </c:pt>
                <c:pt idx="13293">
                  <c:v>1329.3000000000002</c:v>
                </c:pt>
                <c:pt idx="13294">
                  <c:v>1329.4</c:v>
                </c:pt>
                <c:pt idx="13295">
                  <c:v>1329.5</c:v>
                </c:pt>
                <c:pt idx="13296">
                  <c:v>1329.6</c:v>
                </c:pt>
                <c:pt idx="13297">
                  <c:v>1329.6999999999998</c:v>
                </c:pt>
                <c:pt idx="13298">
                  <c:v>1329.8000000000002</c:v>
                </c:pt>
                <c:pt idx="13299">
                  <c:v>1329.9</c:v>
                </c:pt>
                <c:pt idx="13300">
                  <c:v>1330</c:v>
                </c:pt>
                <c:pt idx="13301">
                  <c:v>1330.1</c:v>
                </c:pt>
                <c:pt idx="13302">
                  <c:v>1330.1999999999998</c:v>
                </c:pt>
                <c:pt idx="13303">
                  <c:v>1330.3000000000002</c:v>
                </c:pt>
                <c:pt idx="13304">
                  <c:v>1330.4</c:v>
                </c:pt>
                <c:pt idx="13305">
                  <c:v>1330.5</c:v>
                </c:pt>
                <c:pt idx="13306">
                  <c:v>1330.6</c:v>
                </c:pt>
                <c:pt idx="13307">
                  <c:v>1330.6999999999998</c:v>
                </c:pt>
                <c:pt idx="13308">
                  <c:v>1330.8000000000002</c:v>
                </c:pt>
                <c:pt idx="13309">
                  <c:v>1330.9</c:v>
                </c:pt>
                <c:pt idx="13310">
                  <c:v>1331</c:v>
                </c:pt>
                <c:pt idx="13311">
                  <c:v>1331.1</c:v>
                </c:pt>
                <c:pt idx="13312">
                  <c:v>1331.1999999999998</c:v>
                </c:pt>
                <c:pt idx="13313">
                  <c:v>1331.3000000000002</c:v>
                </c:pt>
                <c:pt idx="13314">
                  <c:v>1331.4</c:v>
                </c:pt>
                <c:pt idx="13315">
                  <c:v>1331.5</c:v>
                </c:pt>
                <c:pt idx="13316">
                  <c:v>1331.6</c:v>
                </c:pt>
                <c:pt idx="13317">
                  <c:v>1331.6999999999998</c:v>
                </c:pt>
                <c:pt idx="13318">
                  <c:v>1331.8000000000002</c:v>
                </c:pt>
                <c:pt idx="13319">
                  <c:v>1331.9</c:v>
                </c:pt>
                <c:pt idx="13320">
                  <c:v>1332</c:v>
                </c:pt>
                <c:pt idx="13321">
                  <c:v>1332.1</c:v>
                </c:pt>
                <c:pt idx="13322">
                  <c:v>1332.1999999999998</c:v>
                </c:pt>
                <c:pt idx="13323">
                  <c:v>1332.3000000000002</c:v>
                </c:pt>
                <c:pt idx="13324">
                  <c:v>1332.4</c:v>
                </c:pt>
                <c:pt idx="13325">
                  <c:v>1332.5</c:v>
                </c:pt>
                <c:pt idx="13326">
                  <c:v>1332.6</c:v>
                </c:pt>
                <c:pt idx="13327">
                  <c:v>1332.6999999999998</c:v>
                </c:pt>
                <c:pt idx="13328">
                  <c:v>1332.8000000000002</c:v>
                </c:pt>
                <c:pt idx="13329">
                  <c:v>1332.9</c:v>
                </c:pt>
                <c:pt idx="13330">
                  <c:v>1333</c:v>
                </c:pt>
                <c:pt idx="13331">
                  <c:v>1333.1</c:v>
                </c:pt>
                <c:pt idx="13332">
                  <c:v>1333.1999999999998</c:v>
                </c:pt>
                <c:pt idx="13333">
                  <c:v>1333.3000000000002</c:v>
                </c:pt>
                <c:pt idx="13334">
                  <c:v>1333.4</c:v>
                </c:pt>
                <c:pt idx="13335">
                  <c:v>1333.5</c:v>
                </c:pt>
                <c:pt idx="13336">
                  <c:v>1333.6</c:v>
                </c:pt>
                <c:pt idx="13337">
                  <c:v>1333.6999999999998</c:v>
                </c:pt>
                <c:pt idx="13338">
                  <c:v>1333.8000000000002</c:v>
                </c:pt>
                <c:pt idx="13339">
                  <c:v>1333.9</c:v>
                </c:pt>
                <c:pt idx="13340">
                  <c:v>1334</c:v>
                </c:pt>
                <c:pt idx="13341">
                  <c:v>1334.1</c:v>
                </c:pt>
                <c:pt idx="13342">
                  <c:v>1334.1999999999998</c:v>
                </c:pt>
                <c:pt idx="13343">
                  <c:v>1334.3000000000002</c:v>
                </c:pt>
                <c:pt idx="13344">
                  <c:v>1334.4</c:v>
                </c:pt>
                <c:pt idx="13345">
                  <c:v>1334.5</c:v>
                </c:pt>
                <c:pt idx="13346">
                  <c:v>1334.6</c:v>
                </c:pt>
                <c:pt idx="13347">
                  <c:v>1334.6999999999998</c:v>
                </c:pt>
                <c:pt idx="13348">
                  <c:v>1334.8000000000002</c:v>
                </c:pt>
                <c:pt idx="13349">
                  <c:v>1334.9</c:v>
                </c:pt>
                <c:pt idx="13350">
                  <c:v>1335</c:v>
                </c:pt>
                <c:pt idx="13351">
                  <c:v>1335.1</c:v>
                </c:pt>
                <c:pt idx="13352">
                  <c:v>1335.1999999999998</c:v>
                </c:pt>
                <c:pt idx="13353">
                  <c:v>1335.3000000000002</c:v>
                </c:pt>
                <c:pt idx="13354">
                  <c:v>1335.4</c:v>
                </c:pt>
                <c:pt idx="13355">
                  <c:v>1335.5</c:v>
                </c:pt>
                <c:pt idx="13356">
                  <c:v>1335.6</c:v>
                </c:pt>
                <c:pt idx="13357">
                  <c:v>1335.6999999999998</c:v>
                </c:pt>
                <c:pt idx="13358">
                  <c:v>1335.8000000000002</c:v>
                </c:pt>
                <c:pt idx="13359">
                  <c:v>1335.9</c:v>
                </c:pt>
                <c:pt idx="13360">
                  <c:v>1336</c:v>
                </c:pt>
                <c:pt idx="13361">
                  <c:v>1336.1</c:v>
                </c:pt>
                <c:pt idx="13362">
                  <c:v>1336.1999999999998</c:v>
                </c:pt>
                <c:pt idx="13363">
                  <c:v>1336.3000000000002</c:v>
                </c:pt>
                <c:pt idx="13364">
                  <c:v>1336.4</c:v>
                </c:pt>
                <c:pt idx="13365">
                  <c:v>1336.5</c:v>
                </c:pt>
                <c:pt idx="13366">
                  <c:v>1336.6</c:v>
                </c:pt>
                <c:pt idx="13367">
                  <c:v>1336.6999999999998</c:v>
                </c:pt>
                <c:pt idx="13368">
                  <c:v>1336.8000000000002</c:v>
                </c:pt>
                <c:pt idx="13369">
                  <c:v>1336.9</c:v>
                </c:pt>
                <c:pt idx="13370">
                  <c:v>1337</c:v>
                </c:pt>
                <c:pt idx="13371">
                  <c:v>1337.1</c:v>
                </c:pt>
                <c:pt idx="13372">
                  <c:v>1337.1999999999998</c:v>
                </c:pt>
                <c:pt idx="13373">
                  <c:v>1337.3000000000002</c:v>
                </c:pt>
                <c:pt idx="13374">
                  <c:v>1337.4</c:v>
                </c:pt>
                <c:pt idx="13375">
                  <c:v>1337.5</c:v>
                </c:pt>
                <c:pt idx="13376">
                  <c:v>1337.6</c:v>
                </c:pt>
                <c:pt idx="13377">
                  <c:v>1337.6999999999998</c:v>
                </c:pt>
                <c:pt idx="13378">
                  <c:v>1337.8000000000002</c:v>
                </c:pt>
                <c:pt idx="13379">
                  <c:v>1337.9</c:v>
                </c:pt>
                <c:pt idx="13380">
                  <c:v>1338</c:v>
                </c:pt>
                <c:pt idx="13381">
                  <c:v>1338.1</c:v>
                </c:pt>
                <c:pt idx="13382">
                  <c:v>1338.1999999999998</c:v>
                </c:pt>
                <c:pt idx="13383">
                  <c:v>1338.3000000000002</c:v>
                </c:pt>
                <c:pt idx="13384">
                  <c:v>1338.4</c:v>
                </c:pt>
                <c:pt idx="13385">
                  <c:v>1338.5</c:v>
                </c:pt>
                <c:pt idx="13386">
                  <c:v>1338.6</c:v>
                </c:pt>
                <c:pt idx="13387">
                  <c:v>1338.6999999999998</c:v>
                </c:pt>
                <c:pt idx="13388">
                  <c:v>1338.8000000000002</c:v>
                </c:pt>
                <c:pt idx="13389">
                  <c:v>1338.9</c:v>
                </c:pt>
                <c:pt idx="13390">
                  <c:v>1339</c:v>
                </c:pt>
                <c:pt idx="13391">
                  <c:v>1339.1</c:v>
                </c:pt>
                <c:pt idx="13392">
                  <c:v>1339.1999999999998</c:v>
                </c:pt>
                <c:pt idx="13393">
                  <c:v>1339.3000000000002</c:v>
                </c:pt>
                <c:pt idx="13394">
                  <c:v>1339.4</c:v>
                </c:pt>
                <c:pt idx="13395">
                  <c:v>1339.5</c:v>
                </c:pt>
                <c:pt idx="13396">
                  <c:v>1339.6</c:v>
                </c:pt>
                <c:pt idx="13397">
                  <c:v>1339.6999999999998</c:v>
                </c:pt>
                <c:pt idx="13398">
                  <c:v>1339.8000000000002</c:v>
                </c:pt>
                <c:pt idx="13399">
                  <c:v>1339.9</c:v>
                </c:pt>
                <c:pt idx="13400">
                  <c:v>1340</c:v>
                </c:pt>
                <c:pt idx="13401">
                  <c:v>1340.1</c:v>
                </c:pt>
                <c:pt idx="13402">
                  <c:v>1340.1999999999998</c:v>
                </c:pt>
                <c:pt idx="13403">
                  <c:v>1340.3000000000002</c:v>
                </c:pt>
                <c:pt idx="13404">
                  <c:v>1340.4</c:v>
                </c:pt>
                <c:pt idx="13405">
                  <c:v>1340.5</c:v>
                </c:pt>
                <c:pt idx="13406">
                  <c:v>1340.6</c:v>
                </c:pt>
                <c:pt idx="13407">
                  <c:v>1340.6999999999998</c:v>
                </c:pt>
                <c:pt idx="13408">
                  <c:v>1340.8000000000002</c:v>
                </c:pt>
                <c:pt idx="13409">
                  <c:v>1340.9</c:v>
                </c:pt>
                <c:pt idx="13410">
                  <c:v>1341</c:v>
                </c:pt>
                <c:pt idx="13411">
                  <c:v>1341.1</c:v>
                </c:pt>
                <c:pt idx="13412">
                  <c:v>1341.1999999999998</c:v>
                </c:pt>
                <c:pt idx="13413">
                  <c:v>1341.3000000000002</c:v>
                </c:pt>
                <c:pt idx="13414">
                  <c:v>1341.4</c:v>
                </c:pt>
                <c:pt idx="13415">
                  <c:v>1341.5</c:v>
                </c:pt>
                <c:pt idx="13416">
                  <c:v>1341.6</c:v>
                </c:pt>
                <c:pt idx="13417">
                  <c:v>1341.6999999999998</c:v>
                </c:pt>
                <c:pt idx="13418">
                  <c:v>1341.8000000000002</c:v>
                </c:pt>
                <c:pt idx="13419">
                  <c:v>1341.9</c:v>
                </c:pt>
                <c:pt idx="13420">
                  <c:v>1342</c:v>
                </c:pt>
                <c:pt idx="13421">
                  <c:v>1342.1</c:v>
                </c:pt>
                <c:pt idx="13422">
                  <c:v>1342.1999999999998</c:v>
                </c:pt>
                <c:pt idx="13423">
                  <c:v>1342.3000000000002</c:v>
                </c:pt>
                <c:pt idx="13424">
                  <c:v>1342.4</c:v>
                </c:pt>
                <c:pt idx="13425">
                  <c:v>1342.5</c:v>
                </c:pt>
                <c:pt idx="13426">
                  <c:v>1342.6</c:v>
                </c:pt>
                <c:pt idx="13427">
                  <c:v>1342.6999999999998</c:v>
                </c:pt>
                <c:pt idx="13428">
                  <c:v>1342.8000000000002</c:v>
                </c:pt>
                <c:pt idx="13429">
                  <c:v>1342.9</c:v>
                </c:pt>
                <c:pt idx="13430">
                  <c:v>1343</c:v>
                </c:pt>
                <c:pt idx="13431">
                  <c:v>1343.1</c:v>
                </c:pt>
                <c:pt idx="13432">
                  <c:v>1343.1999999999998</c:v>
                </c:pt>
                <c:pt idx="13433">
                  <c:v>1343.3000000000002</c:v>
                </c:pt>
                <c:pt idx="13434">
                  <c:v>1343.4</c:v>
                </c:pt>
                <c:pt idx="13435">
                  <c:v>1343.5</c:v>
                </c:pt>
                <c:pt idx="13436">
                  <c:v>1343.6</c:v>
                </c:pt>
                <c:pt idx="13437">
                  <c:v>1343.6999999999998</c:v>
                </c:pt>
                <c:pt idx="13438">
                  <c:v>1343.8000000000002</c:v>
                </c:pt>
                <c:pt idx="13439">
                  <c:v>1343.9</c:v>
                </c:pt>
                <c:pt idx="13440">
                  <c:v>1344</c:v>
                </c:pt>
                <c:pt idx="13441">
                  <c:v>1344.1</c:v>
                </c:pt>
                <c:pt idx="13442">
                  <c:v>1344.1999999999998</c:v>
                </c:pt>
                <c:pt idx="13443">
                  <c:v>1344.3000000000002</c:v>
                </c:pt>
                <c:pt idx="13444">
                  <c:v>1344.4</c:v>
                </c:pt>
                <c:pt idx="13445">
                  <c:v>1344.5</c:v>
                </c:pt>
                <c:pt idx="13446">
                  <c:v>1344.6</c:v>
                </c:pt>
                <c:pt idx="13447">
                  <c:v>1344.6999999999998</c:v>
                </c:pt>
                <c:pt idx="13448">
                  <c:v>1344.8000000000002</c:v>
                </c:pt>
                <c:pt idx="13449">
                  <c:v>1344.9</c:v>
                </c:pt>
                <c:pt idx="13450">
                  <c:v>1345</c:v>
                </c:pt>
                <c:pt idx="13451">
                  <c:v>1345.1</c:v>
                </c:pt>
                <c:pt idx="13452">
                  <c:v>1345.1999999999998</c:v>
                </c:pt>
                <c:pt idx="13453">
                  <c:v>1345.3000000000002</c:v>
                </c:pt>
                <c:pt idx="13454">
                  <c:v>1345.4</c:v>
                </c:pt>
                <c:pt idx="13455">
                  <c:v>1345.5</c:v>
                </c:pt>
                <c:pt idx="13456">
                  <c:v>1345.6</c:v>
                </c:pt>
                <c:pt idx="13457">
                  <c:v>1345.6999999999998</c:v>
                </c:pt>
                <c:pt idx="13458">
                  <c:v>1345.8000000000002</c:v>
                </c:pt>
                <c:pt idx="13459">
                  <c:v>1345.9</c:v>
                </c:pt>
                <c:pt idx="13460">
                  <c:v>1346</c:v>
                </c:pt>
                <c:pt idx="13461">
                  <c:v>1346.1</c:v>
                </c:pt>
                <c:pt idx="13462">
                  <c:v>1346.1999999999998</c:v>
                </c:pt>
                <c:pt idx="13463">
                  <c:v>1346.3000000000002</c:v>
                </c:pt>
                <c:pt idx="13464">
                  <c:v>1346.4</c:v>
                </c:pt>
                <c:pt idx="13465">
                  <c:v>1346.5</c:v>
                </c:pt>
                <c:pt idx="13466">
                  <c:v>1346.6</c:v>
                </c:pt>
                <c:pt idx="13467">
                  <c:v>1346.6999999999998</c:v>
                </c:pt>
                <c:pt idx="13468">
                  <c:v>1346.8000000000002</c:v>
                </c:pt>
                <c:pt idx="13469">
                  <c:v>1346.9</c:v>
                </c:pt>
                <c:pt idx="13470">
                  <c:v>1347</c:v>
                </c:pt>
                <c:pt idx="13471">
                  <c:v>1347.1</c:v>
                </c:pt>
                <c:pt idx="13472">
                  <c:v>1347.1999999999998</c:v>
                </c:pt>
                <c:pt idx="13473">
                  <c:v>1347.3000000000002</c:v>
                </c:pt>
                <c:pt idx="13474">
                  <c:v>1347.4</c:v>
                </c:pt>
                <c:pt idx="13475">
                  <c:v>1347.5</c:v>
                </c:pt>
                <c:pt idx="13476">
                  <c:v>1347.6</c:v>
                </c:pt>
                <c:pt idx="13477">
                  <c:v>1347.6999999999998</c:v>
                </c:pt>
                <c:pt idx="13478">
                  <c:v>1347.8000000000002</c:v>
                </c:pt>
                <c:pt idx="13479">
                  <c:v>1347.9</c:v>
                </c:pt>
                <c:pt idx="13480">
                  <c:v>1348</c:v>
                </c:pt>
                <c:pt idx="13481">
                  <c:v>1348.1</c:v>
                </c:pt>
                <c:pt idx="13482">
                  <c:v>1348.1999999999998</c:v>
                </c:pt>
                <c:pt idx="13483">
                  <c:v>1348.3000000000002</c:v>
                </c:pt>
                <c:pt idx="13484">
                  <c:v>1348.4</c:v>
                </c:pt>
                <c:pt idx="13485">
                  <c:v>1348.5</c:v>
                </c:pt>
                <c:pt idx="13486">
                  <c:v>1348.6</c:v>
                </c:pt>
                <c:pt idx="13487">
                  <c:v>1348.6999999999998</c:v>
                </c:pt>
                <c:pt idx="13488">
                  <c:v>1348.8000000000002</c:v>
                </c:pt>
                <c:pt idx="13489">
                  <c:v>1348.9</c:v>
                </c:pt>
                <c:pt idx="13490">
                  <c:v>1349</c:v>
                </c:pt>
                <c:pt idx="13491">
                  <c:v>1349.1</c:v>
                </c:pt>
                <c:pt idx="13492">
                  <c:v>1349.1999999999998</c:v>
                </c:pt>
                <c:pt idx="13493">
                  <c:v>1349.3000000000002</c:v>
                </c:pt>
                <c:pt idx="13494">
                  <c:v>1349.4</c:v>
                </c:pt>
                <c:pt idx="13495">
                  <c:v>1349.5</c:v>
                </c:pt>
                <c:pt idx="13496">
                  <c:v>1349.6</c:v>
                </c:pt>
                <c:pt idx="13497">
                  <c:v>1349.6999999999998</c:v>
                </c:pt>
                <c:pt idx="13498">
                  <c:v>1349.8000000000002</c:v>
                </c:pt>
                <c:pt idx="13499">
                  <c:v>1349.9</c:v>
                </c:pt>
                <c:pt idx="13500">
                  <c:v>1350</c:v>
                </c:pt>
                <c:pt idx="13501">
                  <c:v>1350.1</c:v>
                </c:pt>
                <c:pt idx="13502">
                  <c:v>1350.1999999999998</c:v>
                </c:pt>
                <c:pt idx="13503">
                  <c:v>1350.3000000000002</c:v>
                </c:pt>
                <c:pt idx="13504">
                  <c:v>1350.4</c:v>
                </c:pt>
                <c:pt idx="13505">
                  <c:v>1350.5</c:v>
                </c:pt>
                <c:pt idx="13506">
                  <c:v>1350.6</c:v>
                </c:pt>
                <c:pt idx="13507">
                  <c:v>1350.6999999999998</c:v>
                </c:pt>
                <c:pt idx="13508">
                  <c:v>1350.8000000000002</c:v>
                </c:pt>
                <c:pt idx="13509">
                  <c:v>1350.9</c:v>
                </c:pt>
                <c:pt idx="13510">
                  <c:v>1351</c:v>
                </c:pt>
                <c:pt idx="13511">
                  <c:v>1351.1</c:v>
                </c:pt>
                <c:pt idx="13512">
                  <c:v>1351.1999999999998</c:v>
                </c:pt>
                <c:pt idx="13513">
                  <c:v>1351.3000000000002</c:v>
                </c:pt>
                <c:pt idx="13514">
                  <c:v>1351.4</c:v>
                </c:pt>
                <c:pt idx="13515">
                  <c:v>1351.5</c:v>
                </c:pt>
                <c:pt idx="13516">
                  <c:v>1351.6</c:v>
                </c:pt>
                <c:pt idx="13517">
                  <c:v>1351.6999999999998</c:v>
                </c:pt>
                <c:pt idx="13518">
                  <c:v>1351.8000000000002</c:v>
                </c:pt>
                <c:pt idx="13519">
                  <c:v>1351.9</c:v>
                </c:pt>
                <c:pt idx="13520">
                  <c:v>1352</c:v>
                </c:pt>
                <c:pt idx="13521">
                  <c:v>1352.1</c:v>
                </c:pt>
                <c:pt idx="13522">
                  <c:v>1352.1999999999998</c:v>
                </c:pt>
                <c:pt idx="13523">
                  <c:v>1352.3000000000002</c:v>
                </c:pt>
                <c:pt idx="13524">
                  <c:v>1352.4</c:v>
                </c:pt>
                <c:pt idx="13525">
                  <c:v>1352.5</c:v>
                </c:pt>
                <c:pt idx="13526">
                  <c:v>1352.6</c:v>
                </c:pt>
                <c:pt idx="13527">
                  <c:v>1352.6999999999998</c:v>
                </c:pt>
                <c:pt idx="13528">
                  <c:v>1352.8000000000002</c:v>
                </c:pt>
                <c:pt idx="13529">
                  <c:v>1352.9</c:v>
                </c:pt>
                <c:pt idx="13530">
                  <c:v>1353</c:v>
                </c:pt>
                <c:pt idx="13531">
                  <c:v>1353.1</c:v>
                </c:pt>
                <c:pt idx="13532">
                  <c:v>1353.1999999999998</c:v>
                </c:pt>
                <c:pt idx="13533">
                  <c:v>1353.3000000000002</c:v>
                </c:pt>
                <c:pt idx="13534">
                  <c:v>1353.4</c:v>
                </c:pt>
                <c:pt idx="13535">
                  <c:v>1353.5</c:v>
                </c:pt>
                <c:pt idx="13536">
                  <c:v>1353.6</c:v>
                </c:pt>
                <c:pt idx="13537">
                  <c:v>1353.6999999999998</c:v>
                </c:pt>
                <c:pt idx="13538">
                  <c:v>1353.8000000000002</c:v>
                </c:pt>
                <c:pt idx="13539">
                  <c:v>1353.9</c:v>
                </c:pt>
                <c:pt idx="13540">
                  <c:v>1354</c:v>
                </c:pt>
                <c:pt idx="13541">
                  <c:v>1354.1</c:v>
                </c:pt>
                <c:pt idx="13542">
                  <c:v>1354.1999999999998</c:v>
                </c:pt>
                <c:pt idx="13543">
                  <c:v>1354.3000000000002</c:v>
                </c:pt>
                <c:pt idx="13544">
                  <c:v>1354.4</c:v>
                </c:pt>
                <c:pt idx="13545">
                  <c:v>1354.5</c:v>
                </c:pt>
                <c:pt idx="13546">
                  <c:v>1354.6</c:v>
                </c:pt>
                <c:pt idx="13547">
                  <c:v>1354.6999999999998</c:v>
                </c:pt>
                <c:pt idx="13548">
                  <c:v>1354.8000000000002</c:v>
                </c:pt>
                <c:pt idx="13549">
                  <c:v>1354.9</c:v>
                </c:pt>
                <c:pt idx="13550">
                  <c:v>1355</c:v>
                </c:pt>
                <c:pt idx="13551">
                  <c:v>1355.1</c:v>
                </c:pt>
                <c:pt idx="13552">
                  <c:v>1355.1999999999998</c:v>
                </c:pt>
                <c:pt idx="13553">
                  <c:v>1355.3000000000002</c:v>
                </c:pt>
                <c:pt idx="13554">
                  <c:v>1355.4</c:v>
                </c:pt>
                <c:pt idx="13555">
                  <c:v>1355.5</c:v>
                </c:pt>
                <c:pt idx="13556">
                  <c:v>1355.6</c:v>
                </c:pt>
                <c:pt idx="13557">
                  <c:v>1355.6999999999998</c:v>
                </c:pt>
                <c:pt idx="13558">
                  <c:v>1355.8000000000002</c:v>
                </c:pt>
                <c:pt idx="13559">
                  <c:v>1355.9</c:v>
                </c:pt>
                <c:pt idx="13560">
                  <c:v>1356</c:v>
                </c:pt>
                <c:pt idx="13561">
                  <c:v>1356.1</c:v>
                </c:pt>
                <c:pt idx="13562">
                  <c:v>1356.1999999999998</c:v>
                </c:pt>
                <c:pt idx="13563">
                  <c:v>1356.3000000000002</c:v>
                </c:pt>
                <c:pt idx="13564">
                  <c:v>1356.4</c:v>
                </c:pt>
                <c:pt idx="13565">
                  <c:v>1356.5</c:v>
                </c:pt>
                <c:pt idx="13566">
                  <c:v>1356.6</c:v>
                </c:pt>
                <c:pt idx="13567">
                  <c:v>1356.6999999999998</c:v>
                </c:pt>
                <c:pt idx="13568">
                  <c:v>1356.8000000000002</c:v>
                </c:pt>
                <c:pt idx="13569">
                  <c:v>1356.9</c:v>
                </c:pt>
                <c:pt idx="13570">
                  <c:v>1357</c:v>
                </c:pt>
                <c:pt idx="13571">
                  <c:v>1357.1</c:v>
                </c:pt>
                <c:pt idx="13572">
                  <c:v>1357.1999999999998</c:v>
                </c:pt>
                <c:pt idx="13573">
                  <c:v>1357.3000000000002</c:v>
                </c:pt>
                <c:pt idx="13574">
                  <c:v>1357.4</c:v>
                </c:pt>
                <c:pt idx="13575">
                  <c:v>1357.5</c:v>
                </c:pt>
                <c:pt idx="13576">
                  <c:v>1357.6</c:v>
                </c:pt>
                <c:pt idx="13577">
                  <c:v>1357.6999999999998</c:v>
                </c:pt>
                <c:pt idx="13578">
                  <c:v>1357.8000000000002</c:v>
                </c:pt>
                <c:pt idx="13579">
                  <c:v>1357.9</c:v>
                </c:pt>
                <c:pt idx="13580">
                  <c:v>1358</c:v>
                </c:pt>
                <c:pt idx="13581">
                  <c:v>1358.1</c:v>
                </c:pt>
                <c:pt idx="13582">
                  <c:v>1358.1999999999998</c:v>
                </c:pt>
                <c:pt idx="13583">
                  <c:v>1358.3000000000002</c:v>
                </c:pt>
                <c:pt idx="13584">
                  <c:v>1358.4</c:v>
                </c:pt>
                <c:pt idx="13585">
                  <c:v>1358.5</c:v>
                </c:pt>
                <c:pt idx="13586">
                  <c:v>1358.6</c:v>
                </c:pt>
                <c:pt idx="13587">
                  <c:v>1358.6999999999998</c:v>
                </c:pt>
                <c:pt idx="13588">
                  <c:v>1358.8000000000002</c:v>
                </c:pt>
                <c:pt idx="13589">
                  <c:v>1358.9</c:v>
                </c:pt>
                <c:pt idx="13590">
                  <c:v>1359</c:v>
                </c:pt>
                <c:pt idx="13591">
                  <c:v>1359.1</c:v>
                </c:pt>
                <c:pt idx="13592">
                  <c:v>1359.1999999999998</c:v>
                </c:pt>
                <c:pt idx="13593">
                  <c:v>1359.3000000000002</c:v>
                </c:pt>
                <c:pt idx="13594">
                  <c:v>1359.4</c:v>
                </c:pt>
                <c:pt idx="13595">
                  <c:v>1359.5</c:v>
                </c:pt>
                <c:pt idx="13596">
                  <c:v>1359.6</c:v>
                </c:pt>
                <c:pt idx="13597">
                  <c:v>1359.6999999999998</c:v>
                </c:pt>
                <c:pt idx="13598">
                  <c:v>1359.8000000000002</c:v>
                </c:pt>
                <c:pt idx="13599">
                  <c:v>1359.9</c:v>
                </c:pt>
                <c:pt idx="13600">
                  <c:v>1360</c:v>
                </c:pt>
                <c:pt idx="13601">
                  <c:v>1360.1</c:v>
                </c:pt>
                <c:pt idx="13602">
                  <c:v>1360.1999999999998</c:v>
                </c:pt>
                <c:pt idx="13603">
                  <c:v>1360.3000000000002</c:v>
                </c:pt>
                <c:pt idx="13604">
                  <c:v>1360.4</c:v>
                </c:pt>
                <c:pt idx="13605">
                  <c:v>1360.5</c:v>
                </c:pt>
                <c:pt idx="13606">
                  <c:v>1360.6</c:v>
                </c:pt>
                <c:pt idx="13607">
                  <c:v>1360.6999999999998</c:v>
                </c:pt>
                <c:pt idx="13608">
                  <c:v>1360.8000000000002</c:v>
                </c:pt>
                <c:pt idx="13609">
                  <c:v>1360.9</c:v>
                </c:pt>
                <c:pt idx="13610">
                  <c:v>1361</c:v>
                </c:pt>
                <c:pt idx="13611">
                  <c:v>1361.1</c:v>
                </c:pt>
                <c:pt idx="13612">
                  <c:v>1361.1999999999998</c:v>
                </c:pt>
                <c:pt idx="13613">
                  <c:v>1361.3000000000002</c:v>
                </c:pt>
                <c:pt idx="13614">
                  <c:v>1361.4</c:v>
                </c:pt>
                <c:pt idx="13615">
                  <c:v>1361.5</c:v>
                </c:pt>
                <c:pt idx="13616">
                  <c:v>1361.6</c:v>
                </c:pt>
                <c:pt idx="13617">
                  <c:v>1361.6999999999998</c:v>
                </c:pt>
                <c:pt idx="13618">
                  <c:v>1361.8000000000002</c:v>
                </c:pt>
                <c:pt idx="13619">
                  <c:v>1361.9</c:v>
                </c:pt>
                <c:pt idx="13620">
                  <c:v>1362</c:v>
                </c:pt>
                <c:pt idx="13621">
                  <c:v>1362.1</c:v>
                </c:pt>
                <c:pt idx="13622">
                  <c:v>1362.1999999999998</c:v>
                </c:pt>
                <c:pt idx="13623">
                  <c:v>1362.3000000000002</c:v>
                </c:pt>
                <c:pt idx="13624">
                  <c:v>1362.4</c:v>
                </c:pt>
                <c:pt idx="13625">
                  <c:v>1362.5</c:v>
                </c:pt>
                <c:pt idx="13626">
                  <c:v>1362.6</c:v>
                </c:pt>
                <c:pt idx="13627">
                  <c:v>1362.6999999999998</c:v>
                </c:pt>
                <c:pt idx="13628">
                  <c:v>1362.8000000000002</c:v>
                </c:pt>
                <c:pt idx="13629">
                  <c:v>1362.9</c:v>
                </c:pt>
                <c:pt idx="13630">
                  <c:v>1363</c:v>
                </c:pt>
                <c:pt idx="13631">
                  <c:v>1363.1</c:v>
                </c:pt>
                <c:pt idx="13632">
                  <c:v>1363.1999999999998</c:v>
                </c:pt>
                <c:pt idx="13633">
                  <c:v>1363.3000000000002</c:v>
                </c:pt>
                <c:pt idx="13634">
                  <c:v>1363.4</c:v>
                </c:pt>
                <c:pt idx="13635">
                  <c:v>1363.5</c:v>
                </c:pt>
                <c:pt idx="13636">
                  <c:v>1363.6</c:v>
                </c:pt>
                <c:pt idx="13637">
                  <c:v>1363.6999999999998</c:v>
                </c:pt>
                <c:pt idx="13638">
                  <c:v>1363.8000000000002</c:v>
                </c:pt>
                <c:pt idx="13639">
                  <c:v>1363.9</c:v>
                </c:pt>
                <c:pt idx="13640">
                  <c:v>1364</c:v>
                </c:pt>
                <c:pt idx="13641">
                  <c:v>1364.1</c:v>
                </c:pt>
                <c:pt idx="13642">
                  <c:v>1364.1999999999998</c:v>
                </c:pt>
                <c:pt idx="13643">
                  <c:v>1364.3000000000002</c:v>
                </c:pt>
                <c:pt idx="13644">
                  <c:v>1364.4</c:v>
                </c:pt>
                <c:pt idx="13645">
                  <c:v>1364.5</c:v>
                </c:pt>
                <c:pt idx="13646">
                  <c:v>1364.6</c:v>
                </c:pt>
                <c:pt idx="13647">
                  <c:v>1364.6999999999998</c:v>
                </c:pt>
                <c:pt idx="13648">
                  <c:v>1364.8000000000002</c:v>
                </c:pt>
                <c:pt idx="13649">
                  <c:v>1364.9</c:v>
                </c:pt>
                <c:pt idx="13650">
                  <c:v>1365</c:v>
                </c:pt>
                <c:pt idx="13651">
                  <c:v>1365.1</c:v>
                </c:pt>
                <c:pt idx="13652">
                  <c:v>1365.1999999999998</c:v>
                </c:pt>
                <c:pt idx="13653">
                  <c:v>1365.3000000000002</c:v>
                </c:pt>
                <c:pt idx="13654">
                  <c:v>1365.4</c:v>
                </c:pt>
                <c:pt idx="13655">
                  <c:v>1365.5</c:v>
                </c:pt>
                <c:pt idx="13656">
                  <c:v>1365.6</c:v>
                </c:pt>
                <c:pt idx="13657">
                  <c:v>1365.6999999999998</c:v>
                </c:pt>
                <c:pt idx="13658">
                  <c:v>1365.8000000000002</c:v>
                </c:pt>
                <c:pt idx="13659">
                  <c:v>1365.9</c:v>
                </c:pt>
                <c:pt idx="13660">
                  <c:v>1366</c:v>
                </c:pt>
                <c:pt idx="13661">
                  <c:v>1366.1</c:v>
                </c:pt>
                <c:pt idx="13662">
                  <c:v>1366.1999999999998</c:v>
                </c:pt>
                <c:pt idx="13663">
                  <c:v>1366.3000000000002</c:v>
                </c:pt>
                <c:pt idx="13664">
                  <c:v>1366.4</c:v>
                </c:pt>
                <c:pt idx="13665">
                  <c:v>1366.5</c:v>
                </c:pt>
                <c:pt idx="13666">
                  <c:v>1366.6</c:v>
                </c:pt>
                <c:pt idx="13667">
                  <c:v>1366.6999999999998</c:v>
                </c:pt>
                <c:pt idx="13668">
                  <c:v>1366.8000000000002</c:v>
                </c:pt>
                <c:pt idx="13669">
                  <c:v>1366.9</c:v>
                </c:pt>
                <c:pt idx="13670">
                  <c:v>1367</c:v>
                </c:pt>
                <c:pt idx="13671">
                  <c:v>1367.1</c:v>
                </c:pt>
                <c:pt idx="13672">
                  <c:v>1367.1999999999998</c:v>
                </c:pt>
                <c:pt idx="13673">
                  <c:v>1367.3000000000002</c:v>
                </c:pt>
                <c:pt idx="13674">
                  <c:v>1367.4</c:v>
                </c:pt>
                <c:pt idx="13675">
                  <c:v>1367.5</c:v>
                </c:pt>
                <c:pt idx="13676">
                  <c:v>1367.6</c:v>
                </c:pt>
                <c:pt idx="13677">
                  <c:v>1367.6999999999998</c:v>
                </c:pt>
                <c:pt idx="13678">
                  <c:v>1367.8000000000002</c:v>
                </c:pt>
                <c:pt idx="13679">
                  <c:v>1367.9</c:v>
                </c:pt>
                <c:pt idx="13680">
                  <c:v>1368</c:v>
                </c:pt>
                <c:pt idx="13681">
                  <c:v>1368.1</c:v>
                </c:pt>
                <c:pt idx="13682">
                  <c:v>1368.1999999999998</c:v>
                </c:pt>
                <c:pt idx="13683">
                  <c:v>1368.3000000000002</c:v>
                </c:pt>
                <c:pt idx="13684">
                  <c:v>1368.4</c:v>
                </c:pt>
                <c:pt idx="13685">
                  <c:v>1368.5</c:v>
                </c:pt>
                <c:pt idx="13686">
                  <c:v>1368.6</c:v>
                </c:pt>
                <c:pt idx="13687">
                  <c:v>1368.6999999999998</c:v>
                </c:pt>
                <c:pt idx="13688">
                  <c:v>1368.8000000000002</c:v>
                </c:pt>
                <c:pt idx="13689">
                  <c:v>1368.9</c:v>
                </c:pt>
                <c:pt idx="13690">
                  <c:v>1369</c:v>
                </c:pt>
                <c:pt idx="13691">
                  <c:v>1369.1</c:v>
                </c:pt>
                <c:pt idx="13692">
                  <c:v>1369.1999999999998</c:v>
                </c:pt>
                <c:pt idx="13693">
                  <c:v>1369.3000000000002</c:v>
                </c:pt>
                <c:pt idx="13694">
                  <c:v>1369.4</c:v>
                </c:pt>
                <c:pt idx="13695">
                  <c:v>1369.5</c:v>
                </c:pt>
                <c:pt idx="13696">
                  <c:v>1369.6</c:v>
                </c:pt>
                <c:pt idx="13697">
                  <c:v>1369.6999999999998</c:v>
                </c:pt>
                <c:pt idx="13698">
                  <c:v>1369.8000000000002</c:v>
                </c:pt>
                <c:pt idx="13699">
                  <c:v>1369.9</c:v>
                </c:pt>
                <c:pt idx="13700">
                  <c:v>1370</c:v>
                </c:pt>
                <c:pt idx="13701">
                  <c:v>1370.1</c:v>
                </c:pt>
                <c:pt idx="13702">
                  <c:v>1370.1999999999998</c:v>
                </c:pt>
                <c:pt idx="13703">
                  <c:v>1370.3000000000002</c:v>
                </c:pt>
                <c:pt idx="13704">
                  <c:v>1370.4</c:v>
                </c:pt>
                <c:pt idx="13705">
                  <c:v>1370.5</c:v>
                </c:pt>
                <c:pt idx="13706">
                  <c:v>1370.6</c:v>
                </c:pt>
                <c:pt idx="13707">
                  <c:v>1370.6999999999998</c:v>
                </c:pt>
                <c:pt idx="13708">
                  <c:v>1370.8000000000002</c:v>
                </c:pt>
                <c:pt idx="13709">
                  <c:v>1370.9</c:v>
                </c:pt>
                <c:pt idx="13710">
                  <c:v>1371</c:v>
                </c:pt>
                <c:pt idx="13711">
                  <c:v>1371.1</c:v>
                </c:pt>
                <c:pt idx="13712">
                  <c:v>1371.1999999999998</c:v>
                </c:pt>
                <c:pt idx="13713">
                  <c:v>1371.3000000000002</c:v>
                </c:pt>
                <c:pt idx="13714">
                  <c:v>1371.4</c:v>
                </c:pt>
                <c:pt idx="13715">
                  <c:v>1371.5</c:v>
                </c:pt>
                <c:pt idx="13716">
                  <c:v>1371.6</c:v>
                </c:pt>
                <c:pt idx="13717">
                  <c:v>1371.6999999999998</c:v>
                </c:pt>
                <c:pt idx="13718">
                  <c:v>1371.8000000000002</c:v>
                </c:pt>
                <c:pt idx="13719">
                  <c:v>1371.9</c:v>
                </c:pt>
                <c:pt idx="13720">
                  <c:v>1372</c:v>
                </c:pt>
                <c:pt idx="13721">
                  <c:v>1372.1</c:v>
                </c:pt>
                <c:pt idx="13722">
                  <c:v>1372.1999999999998</c:v>
                </c:pt>
                <c:pt idx="13723">
                  <c:v>1372.3000000000002</c:v>
                </c:pt>
                <c:pt idx="13724">
                  <c:v>1372.4</c:v>
                </c:pt>
                <c:pt idx="13725">
                  <c:v>1372.5</c:v>
                </c:pt>
                <c:pt idx="13726">
                  <c:v>1372.6</c:v>
                </c:pt>
                <c:pt idx="13727">
                  <c:v>1372.6999999999998</c:v>
                </c:pt>
                <c:pt idx="13728">
                  <c:v>1372.8000000000002</c:v>
                </c:pt>
                <c:pt idx="13729">
                  <c:v>1372.9</c:v>
                </c:pt>
                <c:pt idx="13730">
                  <c:v>1373</c:v>
                </c:pt>
                <c:pt idx="13731">
                  <c:v>1373.1</c:v>
                </c:pt>
                <c:pt idx="13732">
                  <c:v>1373.1999999999998</c:v>
                </c:pt>
                <c:pt idx="13733">
                  <c:v>1373.3000000000002</c:v>
                </c:pt>
                <c:pt idx="13734">
                  <c:v>1373.4</c:v>
                </c:pt>
                <c:pt idx="13735">
                  <c:v>1373.5</c:v>
                </c:pt>
                <c:pt idx="13736">
                  <c:v>1373.6</c:v>
                </c:pt>
                <c:pt idx="13737">
                  <c:v>1373.6999999999998</c:v>
                </c:pt>
                <c:pt idx="13738">
                  <c:v>1373.8000000000002</c:v>
                </c:pt>
                <c:pt idx="13739">
                  <c:v>1373.9</c:v>
                </c:pt>
                <c:pt idx="13740">
                  <c:v>1374</c:v>
                </c:pt>
                <c:pt idx="13741">
                  <c:v>1374.1</c:v>
                </c:pt>
                <c:pt idx="13742">
                  <c:v>1374.1999999999998</c:v>
                </c:pt>
                <c:pt idx="13743">
                  <c:v>1374.3000000000002</c:v>
                </c:pt>
                <c:pt idx="13744">
                  <c:v>1374.4</c:v>
                </c:pt>
                <c:pt idx="13745">
                  <c:v>1374.5</c:v>
                </c:pt>
                <c:pt idx="13746">
                  <c:v>1374.6</c:v>
                </c:pt>
                <c:pt idx="13747">
                  <c:v>1374.6999999999998</c:v>
                </c:pt>
                <c:pt idx="13748">
                  <c:v>1374.8000000000002</c:v>
                </c:pt>
                <c:pt idx="13749">
                  <c:v>1374.9</c:v>
                </c:pt>
                <c:pt idx="13750">
                  <c:v>1375</c:v>
                </c:pt>
                <c:pt idx="13751">
                  <c:v>1375.1</c:v>
                </c:pt>
                <c:pt idx="13752">
                  <c:v>1375.1999999999998</c:v>
                </c:pt>
                <c:pt idx="13753">
                  <c:v>1375.3000000000002</c:v>
                </c:pt>
                <c:pt idx="13754">
                  <c:v>1375.4</c:v>
                </c:pt>
                <c:pt idx="13755">
                  <c:v>1375.5</c:v>
                </c:pt>
                <c:pt idx="13756">
                  <c:v>1375.6</c:v>
                </c:pt>
                <c:pt idx="13757">
                  <c:v>1375.6999999999998</c:v>
                </c:pt>
                <c:pt idx="13758">
                  <c:v>1375.8000000000002</c:v>
                </c:pt>
                <c:pt idx="13759">
                  <c:v>1375.9</c:v>
                </c:pt>
                <c:pt idx="13760">
                  <c:v>1376</c:v>
                </c:pt>
                <c:pt idx="13761">
                  <c:v>1376.1</c:v>
                </c:pt>
                <c:pt idx="13762">
                  <c:v>1376.1999999999998</c:v>
                </c:pt>
                <c:pt idx="13763">
                  <c:v>1376.3000000000002</c:v>
                </c:pt>
                <c:pt idx="13764">
                  <c:v>1376.4</c:v>
                </c:pt>
                <c:pt idx="13765">
                  <c:v>1376.5</c:v>
                </c:pt>
                <c:pt idx="13766">
                  <c:v>1376.6</c:v>
                </c:pt>
                <c:pt idx="13767">
                  <c:v>1376.6999999999998</c:v>
                </c:pt>
                <c:pt idx="13768">
                  <c:v>1376.8000000000002</c:v>
                </c:pt>
                <c:pt idx="13769">
                  <c:v>1376.9</c:v>
                </c:pt>
                <c:pt idx="13770">
                  <c:v>1377</c:v>
                </c:pt>
                <c:pt idx="13771">
                  <c:v>1377.1</c:v>
                </c:pt>
                <c:pt idx="13772">
                  <c:v>1377.1999999999998</c:v>
                </c:pt>
                <c:pt idx="13773">
                  <c:v>1377.3000000000002</c:v>
                </c:pt>
                <c:pt idx="13774">
                  <c:v>1377.4</c:v>
                </c:pt>
                <c:pt idx="13775">
                  <c:v>1377.5</c:v>
                </c:pt>
                <c:pt idx="13776">
                  <c:v>1377.6</c:v>
                </c:pt>
                <c:pt idx="13777">
                  <c:v>1377.6999999999998</c:v>
                </c:pt>
                <c:pt idx="13778">
                  <c:v>1377.8000000000002</c:v>
                </c:pt>
                <c:pt idx="13779">
                  <c:v>1377.9</c:v>
                </c:pt>
                <c:pt idx="13780">
                  <c:v>1378</c:v>
                </c:pt>
                <c:pt idx="13781">
                  <c:v>1378.1</c:v>
                </c:pt>
                <c:pt idx="13782">
                  <c:v>1378.1999999999998</c:v>
                </c:pt>
                <c:pt idx="13783">
                  <c:v>1378.3000000000002</c:v>
                </c:pt>
                <c:pt idx="13784">
                  <c:v>1378.4</c:v>
                </c:pt>
                <c:pt idx="13785">
                  <c:v>1378.5</c:v>
                </c:pt>
                <c:pt idx="13786">
                  <c:v>1378.6</c:v>
                </c:pt>
                <c:pt idx="13787">
                  <c:v>1378.6999999999998</c:v>
                </c:pt>
                <c:pt idx="13788">
                  <c:v>1378.8000000000002</c:v>
                </c:pt>
                <c:pt idx="13789">
                  <c:v>1378.9</c:v>
                </c:pt>
                <c:pt idx="13790">
                  <c:v>1379</c:v>
                </c:pt>
                <c:pt idx="13791">
                  <c:v>1379.1</c:v>
                </c:pt>
                <c:pt idx="13792">
                  <c:v>1379.1999999999998</c:v>
                </c:pt>
                <c:pt idx="13793">
                  <c:v>1379.3000000000002</c:v>
                </c:pt>
                <c:pt idx="13794">
                  <c:v>1379.4</c:v>
                </c:pt>
                <c:pt idx="13795">
                  <c:v>1379.5</c:v>
                </c:pt>
                <c:pt idx="13796">
                  <c:v>1379.6</c:v>
                </c:pt>
                <c:pt idx="13797">
                  <c:v>1379.6999999999998</c:v>
                </c:pt>
                <c:pt idx="13798">
                  <c:v>1379.8000000000002</c:v>
                </c:pt>
                <c:pt idx="13799">
                  <c:v>1379.9</c:v>
                </c:pt>
                <c:pt idx="13800">
                  <c:v>1380</c:v>
                </c:pt>
                <c:pt idx="13801">
                  <c:v>1380.1</c:v>
                </c:pt>
                <c:pt idx="13802">
                  <c:v>1380.1999999999998</c:v>
                </c:pt>
                <c:pt idx="13803">
                  <c:v>1380.3000000000002</c:v>
                </c:pt>
                <c:pt idx="13804">
                  <c:v>1380.4</c:v>
                </c:pt>
                <c:pt idx="13805">
                  <c:v>1380.5</c:v>
                </c:pt>
                <c:pt idx="13806">
                  <c:v>1380.6</c:v>
                </c:pt>
                <c:pt idx="13807">
                  <c:v>1380.6999999999998</c:v>
                </c:pt>
                <c:pt idx="13808">
                  <c:v>1380.8000000000002</c:v>
                </c:pt>
                <c:pt idx="13809">
                  <c:v>1380.9</c:v>
                </c:pt>
                <c:pt idx="13810">
                  <c:v>1381</c:v>
                </c:pt>
                <c:pt idx="13811">
                  <c:v>1381.1</c:v>
                </c:pt>
                <c:pt idx="13812">
                  <c:v>1381.1999999999998</c:v>
                </c:pt>
                <c:pt idx="13813">
                  <c:v>1381.3000000000002</c:v>
                </c:pt>
                <c:pt idx="13814">
                  <c:v>1381.4</c:v>
                </c:pt>
                <c:pt idx="13815">
                  <c:v>1381.5</c:v>
                </c:pt>
                <c:pt idx="13816">
                  <c:v>1381.6</c:v>
                </c:pt>
                <c:pt idx="13817">
                  <c:v>1381.6999999999998</c:v>
                </c:pt>
                <c:pt idx="13818">
                  <c:v>1381.8000000000002</c:v>
                </c:pt>
                <c:pt idx="13819">
                  <c:v>1381.9</c:v>
                </c:pt>
                <c:pt idx="13820">
                  <c:v>1382</c:v>
                </c:pt>
                <c:pt idx="13821">
                  <c:v>1382.1</c:v>
                </c:pt>
                <c:pt idx="13822">
                  <c:v>1382.1999999999998</c:v>
                </c:pt>
                <c:pt idx="13823">
                  <c:v>1382.3000000000002</c:v>
                </c:pt>
                <c:pt idx="13824">
                  <c:v>1382.4</c:v>
                </c:pt>
                <c:pt idx="13825">
                  <c:v>1382.5</c:v>
                </c:pt>
                <c:pt idx="13826">
                  <c:v>1382.6</c:v>
                </c:pt>
                <c:pt idx="13827">
                  <c:v>1382.6999999999998</c:v>
                </c:pt>
                <c:pt idx="13828">
                  <c:v>1382.8000000000002</c:v>
                </c:pt>
                <c:pt idx="13829">
                  <c:v>1382.9</c:v>
                </c:pt>
                <c:pt idx="13830">
                  <c:v>1383</c:v>
                </c:pt>
                <c:pt idx="13831">
                  <c:v>1383.1</c:v>
                </c:pt>
                <c:pt idx="13832">
                  <c:v>1383.1999999999998</c:v>
                </c:pt>
                <c:pt idx="13833">
                  <c:v>1383.3000000000002</c:v>
                </c:pt>
                <c:pt idx="13834">
                  <c:v>1383.4</c:v>
                </c:pt>
                <c:pt idx="13835">
                  <c:v>1383.5</c:v>
                </c:pt>
                <c:pt idx="13836">
                  <c:v>1383.6</c:v>
                </c:pt>
                <c:pt idx="13837">
                  <c:v>1383.6999999999998</c:v>
                </c:pt>
                <c:pt idx="13838">
                  <c:v>1383.8000000000002</c:v>
                </c:pt>
                <c:pt idx="13839">
                  <c:v>1383.9</c:v>
                </c:pt>
                <c:pt idx="13840">
                  <c:v>1384</c:v>
                </c:pt>
                <c:pt idx="13841">
                  <c:v>1384.1</c:v>
                </c:pt>
                <c:pt idx="13842">
                  <c:v>1384.1999999999998</c:v>
                </c:pt>
                <c:pt idx="13843">
                  <c:v>1384.3000000000002</c:v>
                </c:pt>
                <c:pt idx="13844">
                  <c:v>1384.4</c:v>
                </c:pt>
                <c:pt idx="13845">
                  <c:v>1384.5</c:v>
                </c:pt>
                <c:pt idx="13846">
                  <c:v>1384.6</c:v>
                </c:pt>
                <c:pt idx="13847">
                  <c:v>1384.6999999999998</c:v>
                </c:pt>
                <c:pt idx="13848">
                  <c:v>1384.8000000000002</c:v>
                </c:pt>
                <c:pt idx="13849">
                  <c:v>1384.9</c:v>
                </c:pt>
                <c:pt idx="13850">
                  <c:v>1385</c:v>
                </c:pt>
                <c:pt idx="13851">
                  <c:v>1385.1</c:v>
                </c:pt>
                <c:pt idx="13852">
                  <c:v>1385.1999999999998</c:v>
                </c:pt>
                <c:pt idx="13853">
                  <c:v>1385.3000000000002</c:v>
                </c:pt>
                <c:pt idx="13854">
                  <c:v>1385.4</c:v>
                </c:pt>
                <c:pt idx="13855">
                  <c:v>1385.5</c:v>
                </c:pt>
                <c:pt idx="13856">
                  <c:v>1385.6</c:v>
                </c:pt>
                <c:pt idx="13857">
                  <c:v>1385.6999999999998</c:v>
                </c:pt>
                <c:pt idx="13858">
                  <c:v>1385.8000000000002</c:v>
                </c:pt>
                <c:pt idx="13859">
                  <c:v>1385.9</c:v>
                </c:pt>
                <c:pt idx="13860">
                  <c:v>1386</c:v>
                </c:pt>
                <c:pt idx="13861">
                  <c:v>1386.1</c:v>
                </c:pt>
                <c:pt idx="13862">
                  <c:v>1386.1999999999998</c:v>
                </c:pt>
                <c:pt idx="13863">
                  <c:v>1386.3000000000002</c:v>
                </c:pt>
                <c:pt idx="13864">
                  <c:v>1386.4</c:v>
                </c:pt>
                <c:pt idx="13865">
                  <c:v>1386.5</c:v>
                </c:pt>
                <c:pt idx="13866">
                  <c:v>1386.6</c:v>
                </c:pt>
                <c:pt idx="13867">
                  <c:v>1386.6999999999998</c:v>
                </c:pt>
                <c:pt idx="13868">
                  <c:v>1386.8000000000002</c:v>
                </c:pt>
                <c:pt idx="13869">
                  <c:v>1386.9</c:v>
                </c:pt>
                <c:pt idx="13870">
                  <c:v>1387</c:v>
                </c:pt>
                <c:pt idx="13871">
                  <c:v>1387.1</c:v>
                </c:pt>
                <c:pt idx="13872">
                  <c:v>1387.1999999999998</c:v>
                </c:pt>
                <c:pt idx="13873">
                  <c:v>1387.3000000000002</c:v>
                </c:pt>
                <c:pt idx="13874">
                  <c:v>1387.4</c:v>
                </c:pt>
                <c:pt idx="13875">
                  <c:v>1387.5</c:v>
                </c:pt>
                <c:pt idx="13876">
                  <c:v>1387.6</c:v>
                </c:pt>
                <c:pt idx="13877">
                  <c:v>1387.6999999999998</c:v>
                </c:pt>
                <c:pt idx="13878">
                  <c:v>1387.8000000000002</c:v>
                </c:pt>
                <c:pt idx="13879">
                  <c:v>1387.9</c:v>
                </c:pt>
                <c:pt idx="13880">
                  <c:v>1388</c:v>
                </c:pt>
                <c:pt idx="13881">
                  <c:v>1388.1</c:v>
                </c:pt>
                <c:pt idx="13882">
                  <c:v>1388.1999999999998</c:v>
                </c:pt>
                <c:pt idx="13883">
                  <c:v>1388.3000000000002</c:v>
                </c:pt>
                <c:pt idx="13884">
                  <c:v>1388.4</c:v>
                </c:pt>
                <c:pt idx="13885">
                  <c:v>1388.5</c:v>
                </c:pt>
                <c:pt idx="13886">
                  <c:v>1388.6</c:v>
                </c:pt>
                <c:pt idx="13887">
                  <c:v>1388.6999999999998</c:v>
                </c:pt>
                <c:pt idx="13888">
                  <c:v>1388.8000000000002</c:v>
                </c:pt>
                <c:pt idx="13889">
                  <c:v>1388.9</c:v>
                </c:pt>
                <c:pt idx="13890">
                  <c:v>1389</c:v>
                </c:pt>
                <c:pt idx="13891">
                  <c:v>1389.1</c:v>
                </c:pt>
                <c:pt idx="13892">
                  <c:v>1389.1999999999998</c:v>
                </c:pt>
                <c:pt idx="13893">
                  <c:v>1389.3000000000002</c:v>
                </c:pt>
                <c:pt idx="13894">
                  <c:v>1389.4</c:v>
                </c:pt>
                <c:pt idx="13895">
                  <c:v>1389.5</c:v>
                </c:pt>
                <c:pt idx="13896">
                  <c:v>1389.6</c:v>
                </c:pt>
                <c:pt idx="13897">
                  <c:v>1389.6999999999998</c:v>
                </c:pt>
                <c:pt idx="13898">
                  <c:v>1389.8000000000002</c:v>
                </c:pt>
                <c:pt idx="13899">
                  <c:v>1389.9</c:v>
                </c:pt>
                <c:pt idx="13900">
                  <c:v>1390</c:v>
                </c:pt>
                <c:pt idx="13901">
                  <c:v>1390.1</c:v>
                </c:pt>
                <c:pt idx="13902">
                  <c:v>1390.1999999999998</c:v>
                </c:pt>
                <c:pt idx="13903">
                  <c:v>1390.3000000000002</c:v>
                </c:pt>
                <c:pt idx="13904">
                  <c:v>1390.4</c:v>
                </c:pt>
                <c:pt idx="13905">
                  <c:v>1390.5</c:v>
                </c:pt>
                <c:pt idx="13906">
                  <c:v>1390.6</c:v>
                </c:pt>
                <c:pt idx="13907">
                  <c:v>1390.6999999999998</c:v>
                </c:pt>
                <c:pt idx="13908">
                  <c:v>1390.8000000000002</c:v>
                </c:pt>
                <c:pt idx="13909">
                  <c:v>1390.9</c:v>
                </c:pt>
                <c:pt idx="13910">
                  <c:v>1391</c:v>
                </c:pt>
                <c:pt idx="13911">
                  <c:v>1391.1</c:v>
                </c:pt>
                <c:pt idx="13912">
                  <c:v>1391.1999999999998</c:v>
                </c:pt>
                <c:pt idx="13913">
                  <c:v>1391.3000000000002</c:v>
                </c:pt>
                <c:pt idx="13914">
                  <c:v>1391.4</c:v>
                </c:pt>
                <c:pt idx="13915">
                  <c:v>1391.5</c:v>
                </c:pt>
                <c:pt idx="13916">
                  <c:v>1391.6</c:v>
                </c:pt>
                <c:pt idx="13917">
                  <c:v>1391.6999999999998</c:v>
                </c:pt>
                <c:pt idx="13918">
                  <c:v>1391.8000000000002</c:v>
                </c:pt>
                <c:pt idx="13919">
                  <c:v>1391.9</c:v>
                </c:pt>
                <c:pt idx="13920">
                  <c:v>1392</c:v>
                </c:pt>
                <c:pt idx="13921">
                  <c:v>1392.1</c:v>
                </c:pt>
                <c:pt idx="13922">
                  <c:v>1392.1999999999998</c:v>
                </c:pt>
                <c:pt idx="13923">
                  <c:v>1392.3000000000002</c:v>
                </c:pt>
                <c:pt idx="13924">
                  <c:v>1392.4</c:v>
                </c:pt>
                <c:pt idx="13925">
                  <c:v>1392.5</c:v>
                </c:pt>
                <c:pt idx="13926">
                  <c:v>1392.6</c:v>
                </c:pt>
                <c:pt idx="13927">
                  <c:v>1392.6999999999998</c:v>
                </c:pt>
                <c:pt idx="13928">
                  <c:v>1392.8000000000002</c:v>
                </c:pt>
                <c:pt idx="13929">
                  <c:v>1392.9</c:v>
                </c:pt>
                <c:pt idx="13930">
                  <c:v>1393</c:v>
                </c:pt>
                <c:pt idx="13931">
                  <c:v>1393.1</c:v>
                </c:pt>
                <c:pt idx="13932">
                  <c:v>1393.1999999999998</c:v>
                </c:pt>
                <c:pt idx="13933">
                  <c:v>1393.3000000000002</c:v>
                </c:pt>
                <c:pt idx="13934">
                  <c:v>1393.4</c:v>
                </c:pt>
                <c:pt idx="13935">
                  <c:v>1393.5</c:v>
                </c:pt>
                <c:pt idx="13936">
                  <c:v>1393.6</c:v>
                </c:pt>
                <c:pt idx="13937">
                  <c:v>1393.6999999999998</c:v>
                </c:pt>
                <c:pt idx="13938">
                  <c:v>1393.8000000000002</c:v>
                </c:pt>
                <c:pt idx="13939">
                  <c:v>1393.9</c:v>
                </c:pt>
                <c:pt idx="13940">
                  <c:v>1394</c:v>
                </c:pt>
                <c:pt idx="13941">
                  <c:v>1394.1</c:v>
                </c:pt>
                <c:pt idx="13942">
                  <c:v>1394.1999999999998</c:v>
                </c:pt>
                <c:pt idx="13943">
                  <c:v>1394.3000000000002</c:v>
                </c:pt>
                <c:pt idx="13944">
                  <c:v>1394.4</c:v>
                </c:pt>
                <c:pt idx="13945">
                  <c:v>1394.5</c:v>
                </c:pt>
                <c:pt idx="13946">
                  <c:v>1394.6</c:v>
                </c:pt>
                <c:pt idx="13947">
                  <c:v>1394.6999999999998</c:v>
                </c:pt>
                <c:pt idx="13948">
                  <c:v>1394.8000000000002</c:v>
                </c:pt>
                <c:pt idx="13949">
                  <c:v>1394.9</c:v>
                </c:pt>
                <c:pt idx="13950">
                  <c:v>1395</c:v>
                </c:pt>
                <c:pt idx="13951">
                  <c:v>1395.1</c:v>
                </c:pt>
                <c:pt idx="13952">
                  <c:v>1395.1999999999998</c:v>
                </c:pt>
                <c:pt idx="13953">
                  <c:v>1395.3000000000002</c:v>
                </c:pt>
                <c:pt idx="13954">
                  <c:v>1395.4</c:v>
                </c:pt>
                <c:pt idx="13955">
                  <c:v>1395.5</c:v>
                </c:pt>
                <c:pt idx="13956">
                  <c:v>1395.6</c:v>
                </c:pt>
                <c:pt idx="13957">
                  <c:v>1395.6999999999998</c:v>
                </c:pt>
                <c:pt idx="13958">
                  <c:v>1395.8000000000002</c:v>
                </c:pt>
                <c:pt idx="13959">
                  <c:v>1395.9</c:v>
                </c:pt>
                <c:pt idx="13960">
                  <c:v>1396</c:v>
                </c:pt>
                <c:pt idx="13961">
                  <c:v>1396.1</c:v>
                </c:pt>
                <c:pt idx="13962">
                  <c:v>1396.1999999999998</c:v>
                </c:pt>
                <c:pt idx="13963">
                  <c:v>1396.3000000000002</c:v>
                </c:pt>
                <c:pt idx="13964">
                  <c:v>1396.4</c:v>
                </c:pt>
                <c:pt idx="13965">
                  <c:v>1396.5</c:v>
                </c:pt>
                <c:pt idx="13966">
                  <c:v>1396.6</c:v>
                </c:pt>
                <c:pt idx="13967">
                  <c:v>1396.6999999999998</c:v>
                </c:pt>
                <c:pt idx="13968">
                  <c:v>1396.8000000000002</c:v>
                </c:pt>
                <c:pt idx="13969">
                  <c:v>1396.9</c:v>
                </c:pt>
                <c:pt idx="13970">
                  <c:v>1397</c:v>
                </c:pt>
                <c:pt idx="13971">
                  <c:v>1397.1</c:v>
                </c:pt>
                <c:pt idx="13972">
                  <c:v>1397.1999999999998</c:v>
                </c:pt>
                <c:pt idx="13973">
                  <c:v>1397.3000000000002</c:v>
                </c:pt>
                <c:pt idx="13974">
                  <c:v>1397.4</c:v>
                </c:pt>
                <c:pt idx="13975">
                  <c:v>1397.5</c:v>
                </c:pt>
                <c:pt idx="13976">
                  <c:v>1397.6</c:v>
                </c:pt>
                <c:pt idx="13977">
                  <c:v>1397.6999999999998</c:v>
                </c:pt>
                <c:pt idx="13978">
                  <c:v>1397.8000000000002</c:v>
                </c:pt>
                <c:pt idx="13979">
                  <c:v>1397.9</c:v>
                </c:pt>
                <c:pt idx="13980">
                  <c:v>1398</c:v>
                </c:pt>
                <c:pt idx="13981">
                  <c:v>1398.1</c:v>
                </c:pt>
                <c:pt idx="13982">
                  <c:v>1398.1999999999998</c:v>
                </c:pt>
                <c:pt idx="13983">
                  <c:v>1398.3000000000002</c:v>
                </c:pt>
                <c:pt idx="13984">
                  <c:v>1398.4</c:v>
                </c:pt>
                <c:pt idx="13985">
                  <c:v>1398.5</c:v>
                </c:pt>
                <c:pt idx="13986">
                  <c:v>1398.6</c:v>
                </c:pt>
                <c:pt idx="13987">
                  <c:v>1398.6999999999998</c:v>
                </c:pt>
                <c:pt idx="13988">
                  <c:v>1398.8000000000002</c:v>
                </c:pt>
                <c:pt idx="13989">
                  <c:v>1398.9</c:v>
                </c:pt>
                <c:pt idx="13990">
                  <c:v>1399</c:v>
                </c:pt>
                <c:pt idx="13991">
                  <c:v>1399.1</c:v>
                </c:pt>
                <c:pt idx="13992">
                  <c:v>1399.1999999999998</c:v>
                </c:pt>
                <c:pt idx="13993">
                  <c:v>1399.3000000000002</c:v>
                </c:pt>
                <c:pt idx="13994">
                  <c:v>1399.4</c:v>
                </c:pt>
                <c:pt idx="13995">
                  <c:v>1399.5</c:v>
                </c:pt>
                <c:pt idx="13996">
                  <c:v>1399.6</c:v>
                </c:pt>
                <c:pt idx="13997">
                  <c:v>1399.6999999999998</c:v>
                </c:pt>
                <c:pt idx="13998">
                  <c:v>1399.8000000000002</c:v>
                </c:pt>
                <c:pt idx="13999">
                  <c:v>1399.9</c:v>
                </c:pt>
                <c:pt idx="14000">
                  <c:v>1400</c:v>
                </c:pt>
                <c:pt idx="14001">
                  <c:v>1400.1</c:v>
                </c:pt>
                <c:pt idx="14002">
                  <c:v>1400.1999999999998</c:v>
                </c:pt>
                <c:pt idx="14003">
                  <c:v>1400.3000000000002</c:v>
                </c:pt>
                <c:pt idx="14004">
                  <c:v>1400.4</c:v>
                </c:pt>
                <c:pt idx="14005">
                  <c:v>1400.5</c:v>
                </c:pt>
                <c:pt idx="14006">
                  <c:v>1400.6</c:v>
                </c:pt>
                <c:pt idx="14007">
                  <c:v>1400.6999999999998</c:v>
                </c:pt>
                <c:pt idx="14008">
                  <c:v>1400.8000000000002</c:v>
                </c:pt>
                <c:pt idx="14009">
                  <c:v>1400.9</c:v>
                </c:pt>
                <c:pt idx="14010">
                  <c:v>1401</c:v>
                </c:pt>
                <c:pt idx="14011">
                  <c:v>1401.1</c:v>
                </c:pt>
                <c:pt idx="14012">
                  <c:v>1401.1999999999998</c:v>
                </c:pt>
                <c:pt idx="14013">
                  <c:v>1401.3000000000002</c:v>
                </c:pt>
                <c:pt idx="14014">
                  <c:v>1401.4</c:v>
                </c:pt>
                <c:pt idx="14015">
                  <c:v>1401.5</c:v>
                </c:pt>
                <c:pt idx="14016">
                  <c:v>1401.6</c:v>
                </c:pt>
                <c:pt idx="14017">
                  <c:v>1401.6999999999998</c:v>
                </c:pt>
                <c:pt idx="14018">
                  <c:v>1401.8000000000002</c:v>
                </c:pt>
                <c:pt idx="14019">
                  <c:v>1401.9</c:v>
                </c:pt>
                <c:pt idx="14020">
                  <c:v>1402</c:v>
                </c:pt>
                <c:pt idx="14021">
                  <c:v>1402.1</c:v>
                </c:pt>
                <c:pt idx="14022">
                  <c:v>1402.1999999999998</c:v>
                </c:pt>
                <c:pt idx="14023">
                  <c:v>1402.3000000000002</c:v>
                </c:pt>
                <c:pt idx="14024">
                  <c:v>1402.4</c:v>
                </c:pt>
                <c:pt idx="14025">
                  <c:v>1402.5</c:v>
                </c:pt>
                <c:pt idx="14026">
                  <c:v>1402.6</c:v>
                </c:pt>
                <c:pt idx="14027">
                  <c:v>1402.6999999999998</c:v>
                </c:pt>
                <c:pt idx="14028">
                  <c:v>1402.8000000000002</c:v>
                </c:pt>
                <c:pt idx="14029">
                  <c:v>1402.9</c:v>
                </c:pt>
                <c:pt idx="14030">
                  <c:v>1403</c:v>
                </c:pt>
                <c:pt idx="14031">
                  <c:v>1403.1</c:v>
                </c:pt>
                <c:pt idx="14032">
                  <c:v>1403.1999999999998</c:v>
                </c:pt>
                <c:pt idx="14033">
                  <c:v>1403.3000000000002</c:v>
                </c:pt>
                <c:pt idx="14034">
                  <c:v>1403.4</c:v>
                </c:pt>
                <c:pt idx="14035">
                  <c:v>1403.5</c:v>
                </c:pt>
                <c:pt idx="14036">
                  <c:v>1403.6</c:v>
                </c:pt>
                <c:pt idx="14037">
                  <c:v>1403.6999999999998</c:v>
                </c:pt>
                <c:pt idx="14038">
                  <c:v>1403.8000000000002</c:v>
                </c:pt>
                <c:pt idx="14039">
                  <c:v>1403.9</c:v>
                </c:pt>
                <c:pt idx="14040">
                  <c:v>1404</c:v>
                </c:pt>
                <c:pt idx="14041">
                  <c:v>1404.1</c:v>
                </c:pt>
                <c:pt idx="14042">
                  <c:v>1404.1999999999998</c:v>
                </c:pt>
                <c:pt idx="14043">
                  <c:v>1404.3000000000002</c:v>
                </c:pt>
                <c:pt idx="14044">
                  <c:v>1404.4</c:v>
                </c:pt>
                <c:pt idx="14045">
                  <c:v>1404.5</c:v>
                </c:pt>
                <c:pt idx="14046">
                  <c:v>1404.6</c:v>
                </c:pt>
                <c:pt idx="14047">
                  <c:v>1404.6999999999998</c:v>
                </c:pt>
                <c:pt idx="14048">
                  <c:v>1404.8000000000002</c:v>
                </c:pt>
                <c:pt idx="14049">
                  <c:v>1404.9</c:v>
                </c:pt>
                <c:pt idx="14050">
                  <c:v>1405</c:v>
                </c:pt>
                <c:pt idx="14051">
                  <c:v>1405.1</c:v>
                </c:pt>
                <c:pt idx="14052">
                  <c:v>1405.1999999999998</c:v>
                </c:pt>
                <c:pt idx="14053">
                  <c:v>1405.3000000000002</c:v>
                </c:pt>
                <c:pt idx="14054">
                  <c:v>1405.4</c:v>
                </c:pt>
                <c:pt idx="14055">
                  <c:v>1405.5</c:v>
                </c:pt>
                <c:pt idx="14056">
                  <c:v>1405.6</c:v>
                </c:pt>
                <c:pt idx="14057">
                  <c:v>1405.6999999999998</c:v>
                </c:pt>
                <c:pt idx="14058">
                  <c:v>1405.8000000000002</c:v>
                </c:pt>
                <c:pt idx="14059">
                  <c:v>1405.9</c:v>
                </c:pt>
                <c:pt idx="14060">
                  <c:v>1406</c:v>
                </c:pt>
                <c:pt idx="14061">
                  <c:v>1406.1</c:v>
                </c:pt>
                <c:pt idx="14062">
                  <c:v>1406.1999999999998</c:v>
                </c:pt>
                <c:pt idx="14063">
                  <c:v>1406.3000000000002</c:v>
                </c:pt>
                <c:pt idx="14064">
                  <c:v>1406.4</c:v>
                </c:pt>
                <c:pt idx="14065">
                  <c:v>1406.5</c:v>
                </c:pt>
                <c:pt idx="14066">
                  <c:v>1406.6</c:v>
                </c:pt>
                <c:pt idx="14067">
                  <c:v>1406.6999999999998</c:v>
                </c:pt>
                <c:pt idx="14068">
                  <c:v>1406.8000000000002</c:v>
                </c:pt>
                <c:pt idx="14069">
                  <c:v>1406.9</c:v>
                </c:pt>
                <c:pt idx="14070">
                  <c:v>1407</c:v>
                </c:pt>
                <c:pt idx="14071">
                  <c:v>1407.1</c:v>
                </c:pt>
                <c:pt idx="14072">
                  <c:v>1407.1999999999998</c:v>
                </c:pt>
                <c:pt idx="14073">
                  <c:v>1407.3000000000002</c:v>
                </c:pt>
                <c:pt idx="14074">
                  <c:v>1407.4</c:v>
                </c:pt>
                <c:pt idx="14075">
                  <c:v>1407.5</c:v>
                </c:pt>
                <c:pt idx="14076">
                  <c:v>1407.6</c:v>
                </c:pt>
                <c:pt idx="14077">
                  <c:v>1407.6999999999998</c:v>
                </c:pt>
                <c:pt idx="14078">
                  <c:v>1407.8000000000002</c:v>
                </c:pt>
                <c:pt idx="14079">
                  <c:v>1407.9</c:v>
                </c:pt>
                <c:pt idx="14080">
                  <c:v>1408</c:v>
                </c:pt>
                <c:pt idx="14081">
                  <c:v>1408.1</c:v>
                </c:pt>
                <c:pt idx="14082">
                  <c:v>1408.1999999999998</c:v>
                </c:pt>
                <c:pt idx="14083">
                  <c:v>1408.3000000000002</c:v>
                </c:pt>
                <c:pt idx="14084">
                  <c:v>1408.4</c:v>
                </c:pt>
                <c:pt idx="14085">
                  <c:v>1408.5</c:v>
                </c:pt>
                <c:pt idx="14086">
                  <c:v>1408.6</c:v>
                </c:pt>
                <c:pt idx="14087">
                  <c:v>1408.6999999999998</c:v>
                </c:pt>
                <c:pt idx="14088">
                  <c:v>1408.8000000000002</c:v>
                </c:pt>
                <c:pt idx="14089">
                  <c:v>1408.9</c:v>
                </c:pt>
                <c:pt idx="14090">
                  <c:v>1409</c:v>
                </c:pt>
                <c:pt idx="14091">
                  <c:v>1409.1</c:v>
                </c:pt>
                <c:pt idx="14092">
                  <c:v>1409.1999999999998</c:v>
                </c:pt>
                <c:pt idx="14093">
                  <c:v>1409.3000000000002</c:v>
                </c:pt>
                <c:pt idx="14094">
                  <c:v>1409.4</c:v>
                </c:pt>
                <c:pt idx="14095">
                  <c:v>1409.5</c:v>
                </c:pt>
                <c:pt idx="14096">
                  <c:v>1409.6</c:v>
                </c:pt>
                <c:pt idx="14097">
                  <c:v>1409.6999999999998</c:v>
                </c:pt>
                <c:pt idx="14098">
                  <c:v>1409.8000000000002</c:v>
                </c:pt>
                <c:pt idx="14099">
                  <c:v>1409.9</c:v>
                </c:pt>
                <c:pt idx="14100">
                  <c:v>1410</c:v>
                </c:pt>
                <c:pt idx="14101">
                  <c:v>1410.1</c:v>
                </c:pt>
                <c:pt idx="14102">
                  <c:v>1410.1999999999998</c:v>
                </c:pt>
                <c:pt idx="14103">
                  <c:v>1410.3000000000002</c:v>
                </c:pt>
                <c:pt idx="14104">
                  <c:v>1410.4</c:v>
                </c:pt>
                <c:pt idx="14105">
                  <c:v>1410.5</c:v>
                </c:pt>
                <c:pt idx="14106">
                  <c:v>1410.6</c:v>
                </c:pt>
                <c:pt idx="14107">
                  <c:v>1410.6999999999998</c:v>
                </c:pt>
                <c:pt idx="14108">
                  <c:v>1410.8000000000002</c:v>
                </c:pt>
                <c:pt idx="14109">
                  <c:v>1410.9</c:v>
                </c:pt>
                <c:pt idx="14110">
                  <c:v>1411</c:v>
                </c:pt>
                <c:pt idx="14111">
                  <c:v>1411.1</c:v>
                </c:pt>
                <c:pt idx="14112">
                  <c:v>1411.1999999999998</c:v>
                </c:pt>
                <c:pt idx="14113">
                  <c:v>1411.3000000000002</c:v>
                </c:pt>
                <c:pt idx="14114">
                  <c:v>1411.4</c:v>
                </c:pt>
                <c:pt idx="14115">
                  <c:v>1411.5</c:v>
                </c:pt>
                <c:pt idx="14116">
                  <c:v>1411.6</c:v>
                </c:pt>
                <c:pt idx="14117">
                  <c:v>1411.6999999999998</c:v>
                </c:pt>
                <c:pt idx="14118">
                  <c:v>1411.8000000000002</c:v>
                </c:pt>
                <c:pt idx="14119">
                  <c:v>1411.9</c:v>
                </c:pt>
                <c:pt idx="14120">
                  <c:v>1412</c:v>
                </c:pt>
                <c:pt idx="14121">
                  <c:v>1412.1</c:v>
                </c:pt>
                <c:pt idx="14122">
                  <c:v>1412.1999999999998</c:v>
                </c:pt>
                <c:pt idx="14123">
                  <c:v>1412.3000000000002</c:v>
                </c:pt>
                <c:pt idx="14124">
                  <c:v>1412.4</c:v>
                </c:pt>
                <c:pt idx="14125">
                  <c:v>1412.5</c:v>
                </c:pt>
                <c:pt idx="14126">
                  <c:v>1412.6</c:v>
                </c:pt>
                <c:pt idx="14127">
                  <c:v>1412.6999999999998</c:v>
                </c:pt>
                <c:pt idx="14128">
                  <c:v>1412.8000000000002</c:v>
                </c:pt>
                <c:pt idx="14129">
                  <c:v>1412.9</c:v>
                </c:pt>
                <c:pt idx="14130">
                  <c:v>1413</c:v>
                </c:pt>
                <c:pt idx="14131">
                  <c:v>1413.1</c:v>
                </c:pt>
                <c:pt idx="14132">
                  <c:v>1413.1999999999998</c:v>
                </c:pt>
                <c:pt idx="14133">
                  <c:v>1413.3000000000002</c:v>
                </c:pt>
                <c:pt idx="14134">
                  <c:v>1413.4</c:v>
                </c:pt>
                <c:pt idx="14135">
                  <c:v>1413.5</c:v>
                </c:pt>
                <c:pt idx="14136">
                  <c:v>1413.6</c:v>
                </c:pt>
                <c:pt idx="14137">
                  <c:v>1413.6999999999998</c:v>
                </c:pt>
                <c:pt idx="14138">
                  <c:v>1413.8000000000002</c:v>
                </c:pt>
                <c:pt idx="14139">
                  <c:v>1413.9</c:v>
                </c:pt>
                <c:pt idx="14140">
                  <c:v>1414</c:v>
                </c:pt>
                <c:pt idx="14141">
                  <c:v>1414.1</c:v>
                </c:pt>
                <c:pt idx="14142">
                  <c:v>1414.1999999999998</c:v>
                </c:pt>
                <c:pt idx="14143">
                  <c:v>1414.3000000000002</c:v>
                </c:pt>
                <c:pt idx="14144">
                  <c:v>1414.4</c:v>
                </c:pt>
                <c:pt idx="14145">
                  <c:v>1414.5</c:v>
                </c:pt>
                <c:pt idx="14146">
                  <c:v>1414.6</c:v>
                </c:pt>
                <c:pt idx="14147">
                  <c:v>1414.6999999999998</c:v>
                </c:pt>
                <c:pt idx="14148">
                  <c:v>1414.8000000000002</c:v>
                </c:pt>
                <c:pt idx="14149">
                  <c:v>1414.9</c:v>
                </c:pt>
                <c:pt idx="14150">
                  <c:v>1415</c:v>
                </c:pt>
                <c:pt idx="14151">
                  <c:v>1415.1</c:v>
                </c:pt>
                <c:pt idx="14152">
                  <c:v>1415.1999999999998</c:v>
                </c:pt>
                <c:pt idx="14153">
                  <c:v>1415.3000000000002</c:v>
                </c:pt>
                <c:pt idx="14154">
                  <c:v>1415.4</c:v>
                </c:pt>
                <c:pt idx="14155">
                  <c:v>1415.5</c:v>
                </c:pt>
                <c:pt idx="14156">
                  <c:v>1415.6</c:v>
                </c:pt>
                <c:pt idx="14157">
                  <c:v>1415.6999999999998</c:v>
                </c:pt>
                <c:pt idx="14158">
                  <c:v>1415.8000000000002</c:v>
                </c:pt>
                <c:pt idx="14159">
                  <c:v>1415.9</c:v>
                </c:pt>
                <c:pt idx="14160">
                  <c:v>1416</c:v>
                </c:pt>
                <c:pt idx="14161">
                  <c:v>1416.1</c:v>
                </c:pt>
                <c:pt idx="14162">
                  <c:v>1416.1999999999998</c:v>
                </c:pt>
                <c:pt idx="14163">
                  <c:v>1416.3000000000002</c:v>
                </c:pt>
                <c:pt idx="14164">
                  <c:v>1416.4</c:v>
                </c:pt>
                <c:pt idx="14165">
                  <c:v>1416.5</c:v>
                </c:pt>
                <c:pt idx="14166">
                  <c:v>1416.6</c:v>
                </c:pt>
                <c:pt idx="14167">
                  <c:v>1416.6999999999998</c:v>
                </c:pt>
                <c:pt idx="14168">
                  <c:v>1416.8000000000002</c:v>
                </c:pt>
                <c:pt idx="14169">
                  <c:v>1416.9</c:v>
                </c:pt>
                <c:pt idx="14170">
                  <c:v>1417</c:v>
                </c:pt>
                <c:pt idx="14171">
                  <c:v>1417.1</c:v>
                </c:pt>
                <c:pt idx="14172">
                  <c:v>1417.1999999999998</c:v>
                </c:pt>
                <c:pt idx="14173">
                  <c:v>1417.3000000000002</c:v>
                </c:pt>
                <c:pt idx="14174">
                  <c:v>1417.4</c:v>
                </c:pt>
                <c:pt idx="14175">
                  <c:v>1417.5</c:v>
                </c:pt>
                <c:pt idx="14176">
                  <c:v>1417.6</c:v>
                </c:pt>
                <c:pt idx="14177">
                  <c:v>1417.6999999999998</c:v>
                </c:pt>
                <c:pt idx="14178">
                  <c:v>1417.8000000000002</c:v>
                </c:pt>
                <c:pt idx="14179">
                  <c:v>1417.9</c:v>
                </c:pt>
                <c:pt idx="14180">
                  <c:v>1418</c:v>
                </c:pt>
                <c:pt idx="14181">
                  <c:v>1418.1</c:v>
                </c:pt>
                <c:pt idx="14182">
                  <c:v>1418.1999999999998</c:v>
                </c:pt>
                <c:pt idx="14183">
                  <c:v>1418.3000000000002</c:v>
                </c:pt>
                <c:pt idx="14184">
                  <c:v>1418.4</c:v>
                </c:pt>
                <c:pt idx="14185">
                  <c:v>1418.5</c:v>
                </c:pt>
                <c:pt idx="14186">
                  <c:v>1418.6</c:v>
                </c:pt>
                <c:pt idx="14187">
                  <c:v>1418.6999999999998</c:v>
                </c:pt>
                <c:pt idx="14188">
                  <c:v>1418.8000000000002</c:v>
                </c:pt>
                <c:pt idx="14189">
                  <c:v>1418.9</c:v>
                </c:pt>
                <c:pt idx="14190">
                  <c:v>1419</c:v>
                </c:pt>
                <c:pt idx="14191">
                  <c:v>1419.1</c:v>
                </c:pt>
                <c:pt idx="14192">
                  <c:v>1419.1999999999998</c:v>
                </c:pt>
                <c:pt idx="14193">
                  <c:v>1419.3000000000002</c:v>
                </c:pt>
                <c:pt idx="14194">
                  <c:v>1419.4</c:v>
                </c:pt>
                <c:pt idx="14195">
                  <c:v>1419.5</c:v>
                </c:pt>
                <c:pt idx="14196">
                  <c:v>1419.6</c:v>
                </c:pt>
                <c:pt idx="14197">
                  <c:v>1419.6999999999998</c:v>
                </c:pt>
                <c:pt idx="14198">
                  <c:v>1419.8000000000002</c:v>
                </c:pt>
                <c:pt idx="14199">
                  <c:v>1419.9</c:v>
                </c:pt>
                <c:pt idx="14200">
                  <c:v>1420</c:v>
                </c:pt>
                <c:pt idx="14201">
                  <c:v>1420.1</c:v>
                </c:pt>
                <c:pt idx="14202">
                  <c:v>1420.1999999999998</c:v>
                </c:pt>
                <c:pt idx="14203">
                  <c:v>1420.3000000000002</c:v>
                </c:pt>
                <c:pt idx="14204">
                  <c:v>1420.4</c:v>
                </c:pt>
                <c:pt idx="14205">
                  <c:v>1420.5</c:v>
                </c:pt>
                <c:pt idx="14206">
                  <c:v>1420.6</c:v>
                </c:pt>
                <c:pt idx="14207">
                  <c:v>1420.6999999999998</c:v>
                </c:pt>
                <c:pt idx="14208">
                  <c:v>1420.8000000000002</c:v>
                </c:pt>
                <c:pt idx="14209">
                  <c:v>1420.9</c:v>
                </c:pt>
                <c:pt idx="14210">
                  <c:v>1421</c:v>
                </c:pt>
                <c:pt idx="14211">
                  <c:v>1421.1</c:v>
                </c:pt>
                <c:pt idx="14212">
                  <c:v>1421.1999999999998</c:v>
                </c:pt>
                <c:pt idx="14213">
                  <c:v>1421.3000000000002</c:v>
                </c:pt>
                <c:pt idx="14214">
                  <c:v>1421.4</c:v>
                </c:pt>
                <c:pt idx="14215">
                  <c:v>1421.5</c:v>
                </c:pt>
                <c:pt idx="14216">
                  <c:v>1421.6</c:v>
                </c:pt>
                <c:pt idx="14217">
                  <c:v>1421.6999999999998</c:v>
                </c:pt>
                <c:pt idx="14218">
                  <c:v>1421.8000000000002</c:v>
                </c:pt>
                <c:pt idx="14219">
                  <c:v>1421.9</c:v>
                </c:pt>
                <c:pt idx="14220">
                  <c:v>1422</c:v>
                </c:pt>
                <c:pt idx="14221">
                  <c:v>1422.1</c:v>
                </c:pt>
                <c:pt idx="14222">
                  <c:v>1422.1999999999998</c:v>
                </c:pt>
                <c:pt idx="14223">
                  <c:v>1422.3000000000002</c:v>
                </c:pt>
                <c:pt idx="14224">
                  <c:v>1422.4</c:v>
                </c:pt>
                <c:pt idx="14225">
                  <c:v>1422.5</c:v>
                </c:pt>
                <c:pt idx="14226">
                  <c:v>1422.6</c:v>
                </c:pt>
                <c:pt idx="14227">
                  <c:v>1422.6999999999998</c:v>
                </c:pt>
                <c:pt idx="14228">
                  <c:v>1422.8000000000002</c:v>
                </c:pt>
                <c:pt idx="14229">
                  <c:v>1422.9</c:v>
                </c:pt>
                <c:pt idx="14230">
                  <c:v>1423</c:v>
                </c:pt>
                <c:pt idx="14231">
                  <c:v>1423.1</c:v>
                </c:pt>
                <c:pt idx="14232">
                  <c:v>1423.1999999999998</c:v>
                </c:pt>
                <c:pt idx="14233">
                  <c:v>1423.3000000000002</c:v>
                </c:pt>
                <c:pt idx="14234">
                  <c:v>1423.4</c:v>
                </c:pt>
                <c:pt idx="14235">
                  <c:v>1423.5</c:v>
                </c:pt>
                <c:pt idx="14236">
                  <c:v>1423.6</c:v>
                </c:pt>
                <c:pt idx="14237">
                  <c:v>1423.6999999999998</c:v>
                </c:pt>
                <c:pt idx="14238">
                  <c:v>1423.8000000000002</c:v>
                </c:pt>
                <c:pt idx="14239">
                  <c:v>1423.9</c:v>
                </c:pt>
                <c:pt idx="14240">
                  <c:v>1424</c:v>
                </c:pt>
                <c:pt idx="14241">
                  <c:v>1424.1</c:v>
                </c:pt>
                <c:pt idx="14242">
                  <c:v>1424.1999999999998</c:v>
                </c:pt>
                <c:pt idx="14243">
                  <c:v>1424.3000000000002</c:v>
                </c:pt>
                <c:pt idx="14244">
                  <c:v>1424.4</c:v>
                </c:pt>
                <c:pt idx="14245">
                  <c:v>1424.5</c:v>
                </c:pt>
                <c:pt idx="14246">
                  <c:v>1424.6</c:v>
                </c:pt>
                <c:pt idx="14247">
                  <c:v>1424.6999999999998</c:v>
                </c:pt>
                <c:pt idx="14248">
                  <c:v>1424.8000000000002</c:v>
                </c:pt>
                <c:pt idx="14249">
                  <c:v>1424.9</c:v>
                </c:pt>
                <c:pt idx="14250">
                  <c:v>1425</c:v>
                </c:pt>
                <c:pt idx="14251">
                  <c:v>1425.1</c:v>
                </c:pt>
                <c:pt idx="14252">
                  <c:v>1425.1999999999998</c:v>
                </c:pt>
                <c:pt idx="14253">
                  <c:v>1425.3000000000002</c:v>
                </c:pt>
                <c:pt idx="14254">
                  <c:v>1425.4</c:v>
                </c:pt>
                <c:pt idx="14255">
                  <c:v>1425.5</c:v>
                </c:pt>
                <c:pt idx="14256">
                  <c:v>1425.6</c:v>
                </c:pt>
                <c:pt idx="14257">
                  <c:v>1425.6999999999998</c:v>
                </c:pt>
                <c:pt idx="14258">
                  <c:v>1425.8000000000002</c:v>
                </c:pt>
                <c:pt idx="14259">
                  <c:v>1425.9</c:v>
                </c:pt>
                <c:pt idx="14260">
                  <c:v>1426</c:v>
                </c:pt>
                <c:pt idx="14261">
                  <c:v>1426.1</c:v>
                </c:pt>
                <c:pt idx="14262">
                  <c:v>1426.1999999999998</c:v>
                </c:pt>
                <c:pt idx="14263">
                  <c:v>1426.3000000000002</c:v>
                </c:pt>
                <c:pt idx="14264">
                  <c:v>1426.4</c:v>
                </c:pt>
                <c:pt idx="14265">
                  <c:v>1426.5</c:v>
                </c:pt>
                <c:pt idx="14266">
                  <c:v>1426.6</c:v>
                </c:pt>
                <c:pt idx="14267">
                  <c:v>1426.6999999999998</c:v>
                </c:pt>
                <c:pt idx="14268">
                  <c:v>1426.8000000000002</c:v>
                </c:pt>
                <c:pt idx="14269">
                  <c:v>1426.9</c:v>
                </c:pt>
                <c:pt idx="14270">
                  <c:v>1427</c:v>
                </c:pt>
                <c:pt idx="14271">
                  <c:v>1427.1</c:v>
                </c:pt>
                <c:pt idx="14272">
                  <c:v>1427.1999999999998</c:v>
                </c:pt>
                <c:pt idx="14273">
                  <c:v>1427.3000000000002</c:v>
                </c:pt>
                <c:pt idx="14274">
                  <c:v>1427.4</c:v>
                </c:pt>
                <c:pt idx="14275">
                  <c:v>1427.5</c:v>
                </c:pt>
                <c:pt idx="14276">
                  <c:v>1427.6</c:v>
                </c:pt>
                <c:pt idx="14277">
                  <c:v>1427.6999999999998</c:v>
                </c:pt>
                <c:pt idx="14278">
                  <c:v>1427.8000000000002</c:v>
                </c:pt>
                <c:pt idx="14279">
                  <c:v>1427.9</c:v>
                </c:pt>
                <c:pt idx="14280">
                  <c:v>1428</c:v>
                </c:pt>
                <c:pt idx="14281">
                  <c:v>1428.1</c:v>
                </c:pt>
                <c:pt idx="14282">
                  <c:v>1428.1999999999998</c:v>
                </c:pt>
                <c:pt idx="14283">
                  <c:v>1428.3000000000002</c:v>
                </c:pt>
                <c:pt idx="14284">
                  <c:v>1428.4</c:v>
                </c:pt>
                <c:pt idx="14285">
                  <c:v>1428.5</c:v>
                </c:pt>
                <c:pt idx="14286">
                  <c:v>1428.6</c:v>
                </c:pt>
                <c:pt idx="14287">
                  <c:v>1428.6999999999998</c:v>
                </c:pt>
                <c:pt idx="14288">
                  <c:v>1428.8000000000002</c:v>
                </c:pt>
                <c:pt idx="14289">
                  <c:v>1428.9</c:v>
                </c:pt>
                <c:pt idx="14290">
                  <c:v>1429</c:v>
                </c:pt>
                <c:pt idx="14291">
                  <c:v>1429.1</c:v>
                </c:pt>
                <c:pt idx="14292">
                  <c:v>1429.1999999999998</c:v>
                </c:pt>
                <c:pt idx="14293">
                  <c:v>1429.3000000000002</c:v>
                </c:pt>
                <c:pt idx="14294">
                  <c:v>1429.4</c:v>
                </c:pt>
                <c:pt idx="14295">
                  <c:v>1429.5</c:v>
                </c:pt>
                <c:pt idx="14296">
                  <c:v>1429.6</c:v>
                </c:pt>
                <c:pt idx="14297">
                  <c:v>1429.6999999999998</c:v>
                </c:pt>
                <c:pt idx="14298">
                  <c:v>1429.8000000000002</c:v>
                </c:pt>
                <c:pt idx="14299">
                  <c:v>1429.9</c:v>
                </c:pt>
                <c:pt idx="14300">
                  <c:v>1430</c:v>
                </c:pt>
                <c:pt idx="14301">
                  <c:v>1430.1</c:v>
                </c:pt>
                <c:pt idx="14302">
                  <c:v>1430.1999999999998</c:v>
                </c:pt>
                <c:pt idx="14303">
                  <c:v>1430.3000000000002</c:v>
                </c:pt>
                <c:pt idx="14304">
                  <c:v>1430.4</c:v>
                </c:pt>
                <c:pt idx="14305">
                  <c:v>1430.5</c:v>
                </c:pt>
                <c:pt idx="14306">
                  <c:v>1430.6</c:v>
                </c:pt>
                <c:pt idx="14307">
                  <c:v>1430.6999999999998</c:v>
                </c:pt>
                <c:pt idx="14308">
                  <c:v>1430.8000000000002</c:v>
                </c:pt>
                <c:pt idx="14309">
                  <c:v>1430.9</c:v>
                </c:pt>
                <c:pt idx="14310">
                  <c:v>1431</c:v>
                </c:pt>
                <c:pt idx="14311">
                  <c:v>1431.1</c:v>
                </c:pt>
                <c:pt idx="14312">
                  <c:v>1431.1999999999998</c:v>
                </c:pt>
                <c:pt idx="14313">
                  <c:v>1431.3000000000002</c:v>
                </c:pt>
                <c:pt idx="14314">
                  <c:v>1431.4</c:v>
                </c:pt>
                <c:pt idx="14315">
                  <c:v>1431.5</c:v>
                </c:pt>
                <c:pt idx="14316">
                  <c:v>1431.6</c:v>
                </c:pt>
                <c:pt idx="14317">
                  <c:v>1431.6999999999998</c:v>
                </c:pt>
                <c:pt idx="14318">
                  <c:v>1431.8000000000002</c:v>
                </c:pt>
                <c:pt idx="14319">
                  <c:v>1431.9</c:v>
                </c:pt>
                <c:pt idx="14320">
                  <c:v>1432</c:v>
                </c:pt>
                <c:pt idx="14321">
                  <c:v>1432.1</c:v>
                </c:pt>
                <c:pt idx="14322">
                  <c:v>1432.1999999999998</c:v>
                </c:pt>
                <c:pt idx="14323">
                  <c:v>1432.3000000000002</c:v>
                </c:pt>
                <c:pt idx="14324">
                  <c:v>1432.4</c:v>
                </c:pt>
                <c:pt idx="14325">
                  <c:v>1432.5</c:v>
                </c:pt>
                <c:pt idx="14326">
                  <c:v>1432.6</c:v>
                </c:pt>
                <c:pt idx="14327">
                  <c:v>1432.6999999999998</c:v>
                </c:pt>
                <c:pt idx="14328">
                  <c:v>1432.8000000000002</c:v>
                </c:pt>
                <c:pt idx="14329">
                  <c:v>1432.9</c:v>
                </c:pt>
                <c:pt idx="14330">
                  <c:v>1433</c:v>
                </c:pt>
                <c:pt idx="14331">
                  <c:v>1433.1</c:v>
                </c:pt>
                <c:pt idx="14332">
                  <c:v>1433.1999999999998</c:v>
                </c:pt>
                <c:pt idx="14333">
                  <c:v>1433.3000000000002</c:v>
                </c:pt>
                <c:pt idx="14334">
                  <c:v>1433.4</c:v>
                </c:pt>
                <c:pt idx="14335">
                  <c:v>1433.5</c:v>
                </c:pt>
                <c:pt idx="14336">
                  <c:v>1433.6</c:v>
                </c:pt>
                <c:pt idx="14337">
                  <c:v>1433.6999999999998</c:v>
                </c:pt>
                <c:pt idx="14338">
                  <c:v>1433.8000000000002</c:v>
                </c:pt>
                <c:pt idx="14339">
                  <c:v>1433.9</c:v>
                </c:pt>
                <c:pt idx="14340">
                  <c:v>1434</c:v>
                </c:pt>
                <c:pt idx="14341">
                  <c:v>1434.1</c:v>
                </c:pt>
                <c:pt idx="14342">
                  <c:v>1434.1999999999998</c:v>
                </c:pt>
                <c:pt idx="14343">
                  <c:v>1434.3000000000002</c:v>
                </c:pt>
                <c:pt idx="14344">
                  <c:v>1434.4</c:v>
                </c:pt>
                <c:pt idx="14345">
                  <c:v>1434.5</c:v>
                </c:pt>
                <c:pt idx="14346">
                  <c:v>1434.6</c:v>
                </c:pt>
                <c:pt idx="14347">
                  <c:v>1434.6999999999998</c:v>
                </c:pt>
                <c:pt idx="14348">
                  <c:v>1434.8000000000002</c:v>
                </c:pt>
                <c:pt idx="14349">
                  <c:v>1434.9</c:v>
                </c:pt>
                <c:pt idx="14350">
                  <c:v>1435</c:v>
                </c:pt>
                <c:pt idx="14351">
                  <c:v>1435.1</c:v>
                </c:pt>
                <c:pt idx="14352">
                  <c:v>1435.1999999999998</c:v>
                </c:pt>
                <c:pt idx="14353">
                  <c:v>1435.3000000000002</c:v>
                </c:pt>
                <c:pt idx="14354">
                  <c:v>1435.4</c:v>
                </c:pt>
                <c:pt idx="14355">
                  <c:v>1435.5</c:v>
                </c:pt>
                <c:pt idx="14356">
                  <c:v>1435.6</c:v>
                </c:pt>
                <c:pt idx="14357">
                  <c:v>1435.6999999999998</c:v>
                </c:pt>
                <c:pt idx="14358">
                  <c:v>1435.8000000000002</c:v>
                </c:pt>
                <c:pt idx="14359">
                  <c:v>1435.9</c:v>
                </c:pt>
                <c:pt idx="14360">
                  <c:v>1436</c:v>
                </c:pt>
                <c:pt idx="14361">
                  <c:v>1436.1</c:v>
                </c:pt>
                <c:pt idx="14362">
                  <c:v>1436.1999999999998</c:v>
                </c:pt>
                <c:pt idx="14363">
                  <c:v>1436.3000000000002</c:v>
                </c:pt>
                <c:pt idx="14364">
                  <c:v>1436.4</c:v>
                </c:pt>
                <c:pt idx="14365">
                  <c:v>1436.5</c:v>
                </c:pt>
                <c:pt idx="14366">
                  <c:v>1436.6</c:v>
                </c:pt>
                <c:pt idx="14367">
                  <c:v>1436.6999999999998</c:v>
                </c:pt>
                <c:pt idx="14368">
                  <c:v>1436.8000000000002</c:v>
                </c:pt>
                <c:pt idx="14369">
                  <c:v>1436.9</c:v>
                </c:pt>
                <c:pt idx="14370">
                  <c:v>1437</c:v>
                </c:pt>
                <c:pt idx="14371">
                  <c:v>1437.1</c:v>
                </c:pt>
                <c:pt idx="14372">
                  <c:v>1437.1999999999998</c:v>
                </c:pt>
                <c:pt idx="14373">
                  <c:v>1437.3000000000002</c:v>
                </c:pt>
                <c:pt idx="14374">
                  <c:v>1437.4</c:v>
                </c:pt>
                <c:pt idx="14375">
                  <c:v>1437.5</c:v>
                </c:pt>
                <c:pt idx="14376">
                  <c:v>1437.6</c:v>
                </c:pt>
                <c:pt idx="14377">
                  <c:v>1437.6999999999998</c:v>
                </c:pt>
                <c:pt idx="14378">
                  <c:v>1437.8000000000002</c:v>
                </c:pt>
                <c:pt idx="14379">
                  <c:v>1437.9</c:v>
                </c:pt>
                <c:pt idx="14380">
                  <c:v>1438</c:v>
                </c:pt>
                <c:pt idx="14381">
                  <c:v>1438.1</c:v>
                </c:pt>
                <c:pt idx="14382">
                  <c:v>1438.1999999999998</c:v>
                </c:pt>
                <c:pt idx="14383">
                  <c:v>1438.3000000000002</c:v>
                </c:pt>
                <c:pt idx="14384">
                  <c:v>1438.4</c:v>
                </c:pt>
                <c:pt idx="14385">
                  <c:v>1438.5</c:v>
                </c:pt>
                <c:pt idx="14386">
                  <c:v>1438.6</c:v>
                </c:pt>
                <c:pt idx="14387">
                  <c:v>1438.6999999999998</c:v>
                </c:pt>
                <c:pt idx="14388">
                  <c:v>1438.8000000000002</c:v>
                </c:pt>
                <c:pt idx="14389">
                  <c:v>1438.9</c:v>
                </c:pt>
                <c:pt idx="14390">
                  <c:v>1439</c:v>
                </c:pt>
                <c:pt idx="14391">
                  <c:v>1439.1</c:v>
                </c:pt>
                <c:pt idx="14392">
                  <c:v>1439.1999999999998</c:v>
                </c:pt>
                <c:pt idx="14393">
                  <c:v>1439.3000000000002</c:v>
                </c:pt>
                <c:pt idx="14394">
                  <c:v>1439.4</c:v>
                </c:pt>
                <c:pt idx="14395">
                  <c:v>1439.5</c:v>
                </c:pt>
                <c:pt idx="14396">
                  <c:v>1439.6</c:v>
                </c:pt>
                <c:pt idx="14397">
                  <c:v>1439.6999999999998</c:v>
                </c:pt>
                <c:pt idx="14398">
                  <c:v>1439.8000000000002</c:v>
                </c:pt>
                <c:pt idx="14399">
                  <c:v>1439.9</c:v>
                </c:pt>
                <c:pt idx="14400">
                  <c:v>1440</c:v>
                </c:pt>
                <c:pt idx="14401">
                  <c:v>1440.1</c:v>
                </c:pt>
                <c:pt idx="14402">
                  <c:v>1440.1999999999998</c:v>
                </c:pt>
                <c:pt idx="14403">
                  <c:v>1440.3000000000002</c:v>
                </c:pt>
                <c:pt idx="14404">
                  <c:v>1440.4</c:v>
                </c:pt>
                <c:pt idx="14405">
                  <c:v>1440.5</c:v>
                </c:pt>
                <c:pt idx="14406">
                  <c:v>1440.6</c:v>
                </c:pt>
                <c:pt idx="14407">
                  <c:v>1440.6999999999998</c:v>
                </c:pt>
                <c:pt idx="14408">
                  <c:v>1440.8000000000002</c:v>
                </c:pt>
                <c:pt idx="14409">
                  <c:v>1440.9</c:v>
                </c:pt>
                <c:pt idx="14410">
                  <c:v>1441</c:v>
                </c:pt>
                <c:pt idx="14411">
                  <c:v>1441.1</c:v>
                </c:pt>
                <c:pt idx="14412">
                  <c:v>1441.1999999999998</c:v>
                </c:pt>
                <c:pt idx="14413">
                  <c:v>1441.3000000000002</c:v>
                </c:pt>
                <c:pt idx="14414">
                  <c:v>1441.4</c:v>
                </c:pt>
                <c:pt idx="14415">
                  <c:v>1441.5</c:v>
                </c:pt>
                <c:pt idx="14416">
                  <c:v>1441.6</c:v>
                </c:pt>
                <c:pt idx="14417">
                  <c:v>1441.6999999999998</c:v>
                </c:pt>
                <c:pt idx="14418">
                  <c:v>1441.8000000000002</c:v>
                </c:pt>
                <c:pt idx="14419">
                  <c:v>1441.9</c:v>
                </c:pt>
                <c:pt idx="14420">
                  <c:v>1442</c:v>
                </c:pt>
                <c:pt idx="14421">
                  <c:v>1442.1</c:v>
                </c:pt>
                <c:pt idx="14422">
                  <c:v>1442.1999999999998</c:v>
                </c:pt>
                <c:pt idx="14423">
                  <c:v>1442.3000000000002</c:v>
                </c:pt>
                <c:pt idx="14424">
                  <c:v>1442.4</c:v>
                </c:pt>
                <c:pt idx="14425">
                  <c:v>1442.5</c:v>
                </c:pt>
                <c:pt idx="14426">
                  <c:v>1442.6</c:v>
                </c:pt>
                <c:pt idx="14427">
                  <c:v>1442.6999999999998</c:v>
                </c:pt>
                <c:pt idx="14428">
                  <c:v>1442.8000000000002</c:v>
                </c:pt>
                <c:pt idx="14429">
                  <c:v>1442.9</c:v>
                </c:pt>
                <c:pt idx="14430">
                  <c:v>1443</c:v>
                </c:pt>
                <c:pt idx="14431">
                  <c:v>1443.1</c:v>
                </c:pt>
                <c:pt idx="14432">
                  <c:v>1443.1999999999998</c:v>
                </c:pt>
                <c:pt idx="14433">
                  <c:v>1443.3000000000002</c:v>
                </c:pt>
                <c:pt idx="14434">
                  <c:v>1443.4</c:v>
                </c:pt>
                <c:pt idx="14435">
                  <c:v>1443.5</c:v>
                </c:pt>
                <c:pt idx="14436">
                  <c:v>1443.6</c:v>
                </c:pt>
                <c:pt idx="14437">
                  <c:v>1443.6999999999998</c:v>
                </c:pt>
                <c:pt idx="14438">
                  <c:v>1443.8000000000002</c:v>
                </c:pt>
                <c:pt idx="14439">
                  <c:v>1443.9</c:v>
                </c:pt>
                <c:pt idx="14440">
                  <c:v>1444</c:v>
                </c:pt>
                <c:pt idx="14441">
                  <c:v>1444.1</c:v>
                </c:pt>
                <c:pt idx="14442">
                  <c:v>1444.1999999999998</c:v>
                </c:pt>
                <c:pt idx="14443">
                  <c:v>1444.3000000000002</c:v>
                </c:pt>
                <c:pt idx="14444">
                  <c:v>1444.4</c:v>
                </c:pt>
                <c:pt idx="14445">
                  <c:v>1444.5</c:v>
                </c:pt>
                <c:pt idx="14446">
                  <c:v>1444.6</c:v>
                </c:pt>
                <c:pt idx="14447">
                  <c:v>1444.6999999999998</c:v>
                </c:pt>
                <c:pt idx="14448">
                  <c:v>1444.8000000000002</c:v>
                </c:pt>
                <c:pt idx="14449">
                  <c:v>1444.9</c:v>
                </c:pt>
                <c:pt idx="14450">
                  <c:v>1445</c:v>
                </c:pt>
                <c:pt idx="14451">
                  <c:v>1445.1</c:v>
                </c:pt>
                <c:pt idx="14452">
                  <c:v>1445.1999999999998</c:v>
                </c:pt>
                <c:pt idx="14453">
                  <c:v>1445.3000000000002</c:v>
                </c:pt>
                <c:pt idx="14454">
                  <c:v>1445.4</c:v>
                </c:pt>
                <c:pt idx="14455">
                  <c:v>1445.5</c:v>
                </c:pt>
                <c:pt idx="14456">
                  <c:v>1445.6</c:v>
                </c:pt>
                <c:pt idx="14457">
                  <c:v>1445.6999999999998</c:v>
                </c:pt>
                <c:pt idx="14458">
                  <c:v>1445.8000000000002</c:v>
                </c:pt>
                <c:pt idx="14459">
                  <c:v>1445.9</c:v>
                </c:pt>
                <c:pt idx="14460">
                  <c:v>1446</c:v>
                </c:pt>
                <c:pt idx="14461">
                  <c:v>1446.1</c:v>
                </c:pt>
                <c:pt idx="14462">
                  <c:v>1446.1999999999998</c:v>
                </c:pt>
                <c:pt idx="14463">
                  <c:v>1446.3000000000002</c:v>
                </c:pt>
                <c:pt idx="14464">
                  <c:v>1446.4</c:v>
                </c:pt>
                <c:pt idx="14465">
                  <c:v>1446.5</c:v>
                </c:pt>
                <c:pt idx="14466">
                  <c:v>1446.6</c:v>
                </c:pt>
                <c:pt idx="14467">
                  <c:v>1446.6999999999998</c:v>
                </c:pt>
                <c:pt idx="14468">
                  <c:v>1446.8000000000002</c:v>
                </c:pt>
                <c:pt idx="14469">
                  <c:v>1446.9</c:v>
                </c:pt>
                <c:pt idx="14470">
                  <c:v>1447</c:v>
                </c:pt>
                <c:pt idx="14471">
                  <c:v>1447.1</c:v>
                </c:pt>
                <c:pt idx="14472">
                  <c:v>1447.1999999999998</c:v>
                </c:pt>
                <c:pt idx="14473">
                  <c:v>1447.3000000000002</c:v>
                </c:pt>
                <c:pt idx="14474">
                  <c:v>1447.4</c:v>
                </c:pt>
                <c:pt idx="14475">
                  <c:v>1447.5</c:v>
                </c:pt>
                <c:pt idx="14476">
                  <c:v>1447.6</c:v>
                </c:pt>
                <c:pt idx="14477">
                  <c:v>1447.6999999999998</c:v>
                </c:pt>
                <c:pt idx="14478">
                  <c:v>1447.8000000000002</c:v>
                </c:pt>
                <c:pt idx="14479">
                  <c:v>1447.9</c:v>
                </c:pt>
                <c:pt idx="14480">
                  <c:v>1448</c:v>
                </c:pt>
                <c:pt idx="14481">
                  <c:v>1448.1</c:v>
                </c:pt>
                <c:pt idx="14482">
                  <c:v>1448.1999999999998</c:v>
                </c:pt>
                <c:pt idx="14483">
                  <c:v>1448.3000000000002</c:v>
                </c:pt>
                <c:pt idx="14484">
                  <c:v>1448.4</c:v>
                </c:pt>
                <c:pt idx="14485">
                  <c:v>1448.5</c:v>
                </c:pt>
                <c:pt idx="14486">
                  <c:v>1448.6</c:v>
                </c:pt>
                <c:pt idx="14487">
                  <c:v>1448.6999999999998</c:v>
                </c:pt>
                <c:pt idx="14488">
                  <c:v>1448.8000000000002</c:v>
                </c:pt>
                <c:pt idx="14489">
                  <c:v>1448.9</c:v>
                </c:pt>
                <c:pt idx="14490">
                  <c:v>1449</c:v>
                </c:pt>
                <c:pt idx="14491">
                  <c:v>1449.1</c:v>
                </c:pt>
                <c:pt idx="14492">
                  <c:v>1449.1999999999998</c:v>
                </c:pt>
                <c:pt idx="14493">
                  <c:v>1449.3000000000002</c:v>
                </c:pt>
                <c:pt idx="14494">
                  <c:v>1449.4</c:v>
                </c:pt>
                <c:pt idx="14495">
                  <c:v>1449.5</c:v>
                </c:pt>
                <c:pt idx="14496">
                  <c:v>1449.6</c:v>
                </c:pt>
                <c:pt idx="14497">
                  <c:v>1449.6999999999998</c:v>
                </c:pt>
                <c:pt idx="14498">
                  <c:v>1449.8000000000002</c:v>
                </c:pt>
                <c:pt idx="14499">
                  <c:v>1449.9</c:v>
                </c:pt>
                <c:pt idx="14500">
                  <c:v>1450</c:v>
                </c:pt>
                <c:pt idx="14501">
                  <c:v>1450.1</c:v>
                </c:pt>
                <c:pt idx="14502">
                  <c:v>1450.1999999999998</c:v>
                </c:pt>
                <c:pt idx="14503">
                  <c:v>1450.3000000000002</c:v>
                </c:pt>
                <c:pt idx="14504">
                  <c:v>1450.4</c:v>
                </c:pt>
                <c:pt idx="14505">
                  <c:v>1450.5</c:v>
                </c:pt>
                <c:pt idx="14506">
                  <c:v>1450.6</c:v>
                </c:pt>
                <c:pt idx="14507">
                  <c:v>1450.6999999999998</c:v>
                </c:pt>
                <c:pt idx="14508">
                  <c:v>1450.8000000000002</c:v>
                </c:pt>
                <c:pt idx="14509">
                  <c:v>1450.9</c:v>
                </c:pt>
                <c:pt idx="14510">
                  <c:v>1451</c:v>
                </c:pt>
                <c:pt idx="14511">
                  <c:v>1451.1</c:v>
                </c:pt>
                <c:pt idx="14512">
                  <c:v>1451.1999999999998</c:v>
                </c:pt>
                <c:pt idx="14513">
                  <c:v>1451.3000000000002</c:v>
                </c:pt>
                <c:pt idx="14514">
                  <c:v>1451.4</c:v>
                </c:pt>
                <c:pt idx="14515">
                  <c:v>1451.5</c:v>
                </c:pt>
                <c:pt idx="14516">
                  <c:v>1451.6</c:v>
                </c:pt>
                <c:pt idx="14517">
                  <c:v>1451.6999999999998</c:v>
                </c:pt>
                <c:pt idx="14518">
                  <c:v>1451.8000000000002</c:v>
                </c:pt>
                <c:pt idx="14519">
                  <c:v>1451.9</c:v>
                </c:pt>
                <c:pt idx="14520">
                  <c:v>1452</c:v>
                </c:pt>
                <c:pt idx="14521">
                  <c:v>1452.1</c:v>
                </c:pt>
                <c:pt idx="14522">
                  <c:v>1452.1999999999998</c:v>
                </c:pt>
                <c:pt idx="14523">
                  <c:v>1452.3000000000002</c:v>
                </c:pt>
                <c:pt idx="14524">
                  <c:v>1452.4</c:v>
                </c:pt>
                <c:pt idx="14525">
                  <c:v>1452.5</c:v>
                </c:pt>
                <c:pt idx="14526">
                  <c:v>1452.6</c:v>
                </c:pt>
                <c:pt idx="14527">
                  <c:v>1452.6999999999998</c:v>
                </c:pt>
                <c:pt idx="14528">
                  <c:v>1452.8000000000002</c:v>
                </c:pt>
                <c:pt idx="14529">
                  <c:v>1452.9</c:v>
                </c:pt>
                <c:pt idx="14530">
                  <c:v>1453</c:v>
                </c:pt>
                <c:pt idx="14531">
                  <c:v>1453.1</c:v>
                </c:pt>
                <c:pt idx="14532">
                  <c:v>1453.1999999999998</c:v>
                </c:pt>
                <c:pt idx="14533">
                  <c:v>1453.3000000000002</c:v>
                </c:pt>
                <c:pt idx="14534">
                  <c:v>1453.4</c:v>
                </c:pt>
                <c:pt idx="14535">
                  <c:v>1453.5</c:v>
                </c:pt>
                <c:pt idx="14536">
                  <c:v>1453.6</c:v>
                </c:pt>
                <c:pt idx="14537">
                  <c:v>1453.6999999999998</c:v>
                </c:pt>
                <c:pt idx="14538">
                  <c:v>1453.8000000000002</c:v>
                </c:pt>
                <c:pt idx="14539">
                  <c:v>1453.9</c:v>
                </c:pt>
                <c:pt idx="14540">
                  <c:v>1454</c:v>
                </c:pt>
                <c:pt idx="14541">
                  <c:v>1454.1</c:v>
                </c:pt>
                <c:pt idx="14542">
                  <c:v>1454.1999999999998</c:v>
                </c:pt>
                <c:pt idx="14543">
                  <c:v>1454.3000000000002</c:v>
                </c:pt>
                <c:pt idx="14544">
                  <c:v>1454.4</c:v>
                </c:pt>
                <c:pt idx="14545">
                  <c:v>1454.5</c:v>
                </c:pt>
                <c:pt idx="14546">
                  <c:v>1454.6</c:v>
                </c:pt>
                <c:pt idx="14547">
                  <c:v>1454.6999999999998</c:v>
                </c:pt>
                <c:pt idx="14548">
                  <c:v>1454.8000000000002</c:v>
                </c:pt>
                <c:pt idx="14549">
                  <c:v>1454.9</c:v>
                </c:pt>
                <c:pt idx="14550">
                  <c:v>1455</c:v>
                </c:pt>
                <c:pt idx="14551">
                  <c:v>1455.1</c:v>
                </c:pt>
                <c:pt idx="14552">
                  <c:v>1455.1999999999998</c:v>
                </c:pt>
                <c:pt idx="14553">
                  <c:v>1455.3000000000002</c:v>
                </c:pt>
                <c:pt idx="14554">
                  <c:v>1455.4</c:v>
                </c:pt>
                <c:pt idx="14555">
                  <c:v>1455.5</c:v>
                </c:pt>
                <c:pt idx="14556">
                  <c:v>1455.6</c:v>
                </c:pt>
                <c:pt idx="14557">
                  <c:v>1455.6999999999998</c:v>
                </c:pt>
                <c:pt idx="14558">
                  <c:v>1455.8000000000002</c:v>
                </c:pt>
                <c:pt idx="14559">
                  <c:v>1455.9</c:v>
                </c:pt>
                <c:pt idx="14560">
                  <c:v>1456</c:v>
                </c:pt>
                <c:pt idx="14561">
                  <c:v>1456.1</c:v>
                </c:pt>
                <c:pt idx="14562">
                  <c:v>1456.1999999999998</c:v>
                </c:pt>
                <c:pt idx="14563">
                  <c:v>1456.3000000000002</c:v>
                </c:pt>
                <c:pt idx="14564">
                  <c:v>1456.4</c:v>
                </c:pt>
                <c:pt idx="14565">
                  <c:v>1456.5</c:v>
                </c:pt>
                <c:pt idx="14566">
                  <c:v>1456.6</c:v>
                </c:pt>
                <c:pt idx="14567">
                  <c:v>1456.6999999999998</c:v>
                </c:pt>
                <c:pt idx="14568">
                  <c:v>1456.8000000000002</c:v>
                </c:pt>
                <c:pt idx="14569">
                  <c:v>1456.9</c:v>
                </c:pt>
                <c:pt idx="14570">
                  <c:v>1457</c:v>
                </c:pt>
                <c:pt idx="14571">
                  <c:v>1457.1</c:v>
                </c:pt>
                <c:pt idx="14572">
                  <c:v>1457.1999999999998</c:v>
                </c:pt>
                <c:pt idx="14573">
                  <c:v>1457.3000000000002</c:v>
                </c:pt>
                <c:pt idx="14574">
                  <c:v>1457.4</c:v>
                </c:pt>
                <c:pt idx="14575">
                  <c:v>1457.5</c:v>
                </c:pt>
                <c:pt idx="14576">
                  <c:v>1457.6</c:v>
                </c:pt>
                <c:pt idx="14577">
                  <c:v>1457.6999999999998</c:v>
                </c:pt>
                <c:pt idx="14578">
                  <c:v>1457.8000000000002</c:v>
                </c:pt>
                <c:pt idx="14579">
                  <c:v>1457.9</c:v>
                </c:pt>
                <c:pt idx="14580">
                  <c:v>1458</c:v>
                </c:pt>
                <c:pt idx="14581">
                  <c:v>1458.1</c:v>
                </c:pt>
                <c:pt idx="14582">
                  <c:v>1458.1999999999998</c:v>
                </c:pt>
                <c:pt idx="14583">
                  <c:v>1458.3000000000002</c:v>
                </c:pt>
                <c:pt idx="14584">
                  <c:v>1458.4</c:v>
                </c:pt>
                <c:pt idx="14585">
                  <c:v>1458.5</c:v>
                </c:pt>
                <c:pt idx="14586">
                  <c:v>1458.6</c:v>
                </c:pt>
                <c:pt idx="14587">
                  <c:v>1458.6999999999998</c:v>
                </c:pt>
                <c:pt idx="14588">
                  <c:v>1458.8000000000002</c:v>
                </c:pt>
                <c:pt idx="14589">
                  <c:v>1458.9</c:v>
                </c:pt>
                <c:pt idx="14590">
                  <c:v>1459</c:v>
                </c:pt>
                <c:pt idx="14591">
                  <c:v>1459.1</c:v>
                </c:pt>
                <c:pt idx="14592">
                  <c:v>1459.1999999999998</c:v>
                </c:pt>
                <c:pt idx="14593">
                  <c:v>1459.3000000000002</c:v>
                </c:pt>
                <c:pt idx="14594">
                  <c:v>1459.4</c:v>
                </c:pt>
                <c:pt idx="14595">
                  <c:v>1459.5</c:v>
                </c:pt>
                <c:pt idx="14596">
                  <c:v>1459.6</c:v>
                </c:pt>
                <c:pt idx="14597">
                  <c:v>1459.6999999999998</c:v>
                </c:pt>
                <c:pt idx="14598">
                  <c:v>1459.8000000000002</c:v>
                </c:pt>
                <c:pt idx="14599">
                  <c:v>1459.9</c:v>
                </c:pt>
                <c:pt idx="14600">
                  <c:v>1460</c:v>
                </c:pt>
                <c:pt idx="14601">
                  <c:v>1460.1</c:v>
                </c:pt>
                <c:pt idx="14602">
                  <c:v>1460.1999999999998</c:v>
                </c:pt>
                <c:pt idx="14603">
                  <c:v>1460.3000000000002</c:v>
                </c:pt>
                <c:pt idx="14604">
                  <c:v>1460.4</c:v>
                </c:pt>
                <c:pt idx="14605">
                  <c:v>1460.5</c:v>
                </c:pt>
                <c:pt idx="14606">
                  <c:v>1460.6</c:v>
                </c:pt>
                <c:pt idx="14607">
                  <c:v>1460.6999999999998</c:v>
                </c:pt>
                <c:pt idx="14608">
                  <c:v>1460.8000000000002</c:v>
                </c:pt>
                <c:pt idx="14609">
                  <c:v>1460.9</c:v>
                </c:pt>
                <c:pt idx="14610">
                  <c:v>1461</c:v>
                </c:pt>
                <c:pt idx="14611">
                  <c:v>1461.1</c:v>
                </c:pt>
                <c:pt idx="14612">
                  <c:v>1461.1999999999998</c:v>
                </c:pt>
                <c:pt idx="14613">
                  <c:v>1461.3000000000002</c:v>
                </c:pt>
                <c:pt idx="14614">
                  <c:v>1461.4</c:v>
                </c:pt>
                <c:pt idx="14615">
                  <c:v>1461.5</c:v>
                </c:pt>
                <c:pt idx="14616">
                  <c:v>1461.6</c:v>
                </c:pt>
                <c:pt idx="14617">
                  <c:v>1461.6999999999998</c:v>
                </c:pt>
                <c:pt idx="14618">
                  <c:v>1461.8000000000002</c:v>
                </c:pt>
                <c:pt idx="14619">
                  <c:v>1461.9</c:v>
                </c:pt>
                <c:pt idx="14620">
                  <c:v>1462</c:v>
                </c:pt>
                <c:pt idx="14621">
                  <c:v>1462.1</c:v>
                </c:pt>
                <c:pt idx="14622">
                  <c:v>1462.1999999999998</c:v>
                </c:pt>
                <c:pt idx="14623">
                  <c:v>1462.3000000000002</c:v>
                </c:pt>
                <c:pt idx="14624">
                  <c:v>1462.4</c:v>
                </c:pt>
                <c:pt idx="14625">
                  <c:v>1462.5</c:v>
                </c:pt>
                <c:pt idx="14626">
                  <c:v>1462.6</c:v>
                </c:pt>
                <c:pt idx="14627">
                  <c:v>1462.6999999999998</c:v>
                </c:pt>
                <c:pt idx="14628">
                  <c:v>1462.8000000000002</c:v>
                </c:pt>
                <c:pt idx="14629">
                  <c:v>1462.9</c:v>
                </c:pt>
                <c:pt idx="14630">
                  <c:v>1463</c:v>
                </c:pt>
                <c:pt idx="14631">
                  <c:v>1463.1</c:v>
                </c:pt>
                <c:pt idx="14632">
                  <c:v>1463.1999999999998</c:v>
                </c:pt>
                <c:pt idx="14633">
                  <c:v>1463.3000000000002</c:v>
                </c:pt>
                <c:pt idx="14634">
                  <c:v>1463.4</c:v>
                </c:pt>
                <c:pt idx="14635">
                  <c:v>1463.5</c:v>
                </c:pt>
                <c:pt idx="14636">
                  <c:v>1463.6</c:v>
                </c:pt>
                <c:pt idx="14637">
                  <c:v>1463.6999999999998</c:v>
                </c:pt>
                <c:pt idx="14638">
                  <c:v>1463.8000000000002</c:v>
                </c:pt>
                <c:pt idx="14639">
                  <c:v>1463.9</c:v>
                </c:pt>
                <c:pt idx="14640">
                  <c:v>1464</c:v>
                </c:pt>
                <c:pt idx="14641">
                  <c:v>1464.1</c:v>
                </c:pt>
                <c:pt idx="14642">
                  <c:v>1464.1999999999998</c:v>
                </c:pt>
                <c:pt idx="14643">
                  <c:v>1464.3000000000002</c:v>
                </c:pt>
                <c:pt idx="14644">
                  <c:v>1464.4</c:v>
                </c:pt>
                <c:pt idx="14645">
                  <c:v>1464.5</c:v>
                </c:pt>
                <c:pt idx="14646">
                  <c:v>1464.6</c:v>
                </c:pt>
                <c:pt idx="14647">
                  <c:v>1464.6999999999998</c:v>
                </c:pt>
                <c:pt idx="14648">
                  <c:v>1464.8000000000002</c:v>
                </c:pt>
                <c:pt idx="14649">
                  <c:v>1464.9</c:v>
                </c:pt>
                <c:pt idx="14650">
                  <c:v>1465</c:v>
                </c:pt>
                <c:pt idx="14651">
                  <c:v>1465.1</c:v>
                </c:pt>
                <c:pt idx="14652">
                  <c:v>1465.1999999999998</c:v>
                </c:pt>
                <c:pt idx="14653">
                  <c:v>1465.3000000000002</c:v>
                </c:pt>
                <c:pt idx="14654">
                  <c:v>1465.4</c:v>
                </c:pt>
                <c:pt idx="14655">
                  <c:v>1465.5</c:v>
                </c:pt>
                <c:pt idx="14656">
                  <c:v>1465.6</c:v>
                </c:pt>
                <c:pt idx="14657">
                  <c:v>1465.6999999999998</c:v>
                </c:pt>
                <c:pt idx="14658">
                  <c:v>1465.8000000000002</c:v>
                </c:pt>
                <c:pt idx="14659">
                  <c:v>1465.9</c:v>
                </c:pt>
                <c:pt idx="14660">
                  <c:v>1466</c:v>
                </c:pt>
                <c:pt idx="14661">
                  <c:v>1466.1</c:v>
                </c:pt>
                <c:pt idx="14662">
                  <c:v>1466.1999999999998</c:v>
                </c:pt>
                <c:pt idx="14663">
                  <c:v>1466.3000000000002</c:v>
                </c:pt>
                <c:pt idx="14664">
                  <c:v>1466.4</c:v>
                </c:pt>
                <c:pt idx="14665">
                  <c:v>1466.5</c:v>
                </c:pt>
                <c:pt idx="14666">
                  <c:v>1466.6</c:v>
                </c:pt>
                <c:pt idx="14667">
                  <c:v>1466.6999999999998</c:v>
                </c:pt>
                <c:pt idx="14668">
                  <c:v>1466.8000000000002</c:v>
                </c:pt>
                <c:pt idx="14669">
                  <c:v>1466.9</c:v>
                </c:pt>
                <c:pt idx="14670">
                  <c:v>1467</c:v>
                </c:pt>
                <c:pt idx="14671">
                  <c:v>1467.1</c:v>
                </c:pt>
                <c:pt idx="14672">
                  <c:v>1467.1999999999998</c:v>
                </c:pt>
                <c:pt idx="14673">
                  <c:v>1467.3000000000002</c:v>
                </c:pt>
                <c:pt idx="14674">
                  <c:v>1467.4</c:v>
                </c:pt>
                <c:pt idx="14675">
                  <c:v>1467.5</c:v>
                </c:pt>
                <c:pt idx="14676">
                  <c:v>1467.6</c:v>
                </c:pt>
                <c:pt idx="14677">
                  <c:v>1467.6999999999998</c:v>
                </c:pt>
                <c:pt idx="14678">
                  <c:v>1467.8000000000002</c:v>
                </c:pt>
                <c:pt idx="14679">
                  <c:v>1467.9</c:v>
                </c:pt>
                <c:pt idx="14680">
                  <c:v>1468</c:v>
                </c:pt>
                <c:pt idx="14681">
                  <c:v>1468.1</c:v>
                </c:pt>
                <c:pt idx="14682">
                  <c:v>1468.1999999999998</c:v>
                </c:pt>
                <c:pt idx="14683">
                  <c:v>1468.3000000000002</c:v>
                </c:pt>
                <c:pt idx="14684">
                  <c:v>1468.4</c:v>
                </c:pt>
                <c:pt idx="14685">
                  <c:v>1468.5</c:v>
                </c:pt>
                <c:pt idx="14686">
                  <c:v>1468.6</c:v>
                </c:pt>
                <c:pt idx="14687">
                  <c:v>1468.6999999999998</c:v>
                </c:pt>
                <c:pt idx="14688">
                  <c:v>1468.8000000000002</c:v>
                </c:pt>
                <c:pt idx="14689">
                  <c:v>1468.9</c:v>
                </c:pt>
                <c:pt idx="14690">
                  <c:v>1469</c:v>
                </c:pt>
                <c:pt idx="14691">
                  <c:v>1469.1</c:v>
                </c:pt>
                <c:pt idx="14692">
                  <c:v>1469.1999999999998</c:v>
                </c:pt>
                <c:pt idx="14693">
                  <c:v>1469.3000000000002</c:v>
                </c:pt>
                <c:pt idx="14694">
                  <c:v>1469.4</c:v>
                </c:pt>
                <c:pt idx="14695">
                  <c:v>1469.5</c:v>
                </c:pt>
                <c:pt idx="14696">
                  <c:v>1469.6</c:v>
                </c:pt>
                <c:pt idx="14697">
                  <c:v>1469.6999999999998</c:v>
                </c:pt>
                <c:pt idx="14698">
                  <c:v>1469.8000000000002</c:v>
                </c:pt>
                <c:pt idx="14699">
                  <c:v>1469.9</c:v>
                </c:pt>
                <c:pt idx="14700">
                  <c:v>1470</c:v>
                </c:pt>
                <c:pt idx="14701">
                  <c:v>1470.1</c:v>
                </c:pt>
                <c:pt idx="14702">
                  <c:v>1470.1999999999998</c:v>
                </c:pt>
                <c:pt idx="14703">
                  <c:v>1470.3000000000002</c:v>
                </c:pt>
                <c:pt idx="14704">
                  <c:v>1470.4</c:v>
                </c:pt>
                <c:pt idx="14705">
                  <c:v>1470.5</c:v>
                </c:pt>
                <c:pt idx="14706">
                  <c:v>1470.6</c:v>
                </c:pt>
                <c:pt idx="14707">
                  <c:v>1470.6999999999998</c:v>
                </c:pt>
                <c:pt idx="14708">
                  <c:v>1470.8000000000002</c:v>
                </c:pt>
                <c:pt idx="14709">
                  <c:v>1470.9</c:v>
                </c:pt>
                <c:pt idx="14710">
                  <c:v>1471</c:v>
                </c:pt>
                <c:pt idx="14711">
                  <c:v>1471.1</c:v>
                </c:pt>
                <c:pt idx="14712">
                  <c:v>1471.1999999999998</c:v>
                </c:pt>
                <c:pt idx="14713">
                  <c:v>1471.3000000000002</c:v>
                </c:pt>
                <c:pt idx="14714">
                  <c:v>1471.4</c:v>
                </c:pt>
                <c:pt idx="14715">
                  <c:v>1471.5</c:v>
                </c:pt>
                <c:pt idx="14716">
                  <c:v>1471.6</c:v>
                </c:pt>
                <c:pt idx="14717">
                  <c:v>1471.6999999999998</c:v>
                </c:pt>
                <c:pt idx="14718">
                  <c:v>1471.8000000000002</c:v>
                </c:pt>
                <c:pt idx="14719">
                  <c:v>1471.9</c:v>
                </c:pt>
                <c:pt idx="14720">
                  <c:v>1472</c:v>
                </c:pt>
                <c:pt idx="14721">
                  <c:v>1472.1</c:v>
                </c:pt>
                <c:pt idx="14722">
                  <c:v>1472.1999999999998</c:v>
                </c:pt>
                <c:pt idx="14723">
                  <c:v>1472.3000000000002</c:v>
                </c:pt>
                <c:pt idx="14724">
                  <c:v>1472.4</c:v>
                </c:pt>
                <c:pt idx="14725">
                  <c:v>1472.5</c:v>
                </c:pt>
                <c:pt idx="14726">
                  <c:v>1472.6</c:v>
                </c:pt>
                <c:pt idx="14727">
                  <c:v>1472.6999999999998</c:v>
                </c:pt>
                <c:pt idx="14728">
                  <c:v>1472.8000000000002</c:v>
                </c:pt>
                <c:pt idx="14729">
                  <c:v>1472.9</c:v>
                </c:pt>
                <c:pt idx="14730">
                  <c:v>1473</c:v>
                </c:pt>
                <c:pt idx="14731">
                  <c:v>1473.1</c:v>
                </c:pt>
                <c:pt idx="14732">
                  <c:v>1473.1999999999998</c:v>
                </c:pt>
                <c:pt idx="14733">
                  <c:v>1473.3000000000002</c:v>
                </c:pt>
                <c:pt idx="14734">
                  <c:v>1473.4</c:v>
                </c:pt>
                <c:pt idx="14735">
                  <c:v>1473.5</c:v>
                </c:pt>
                <c:pt idx="14736">
                  <c:v>1473.6</c:v>
                </c:pt>
                <c:pt idx="14737">
                  <c:v>1473.6999999999998</c:v>
                </c:pt>
                <c:pt idx="14738">
                  <c:v>1473.8000000000002</c:v>
                </c:pt>
                <c:pt idx="14739">
                  <c:v>1473.9</c:v>
                </c:pt>
                <c:pt idx="14740">
                  <c:v>1474</c:v>
                </c:pt>
                <c:pt idx="14741">
                  <c:v>1474.1</c:v>
                </c:pt>
                <c:pt idx="14742">
                  <c:v>1474.1999999999998</c:v>
                </c:pt>
                <c:pt idx="14743">
                  <c:v>1474.3000000000002</c:v>
                </c:pt>
                <c:pt idx="14744">
                  <c:v>1474.4</c:v>
                </c:pt>
                <c:pt idx="14745">
                  <c:v>1474.5</c:v>
                </c:pt>
                <c:pt idx="14746">
                  <c:v>1474.6</c:v>
                </c:pt>
                <c:pt idx="14747">
                  <c:v>1474.6999999999998</c:v>
                </c:pt>
                <c:pt idx="14748">
                  <c:v>1474.8000000000002</c:v>
                </c:pt>
                <c:pt idx="14749">
                  <c:v>1474.9</c:v>
                </c:pt>
                <c:pt idx="14750">
                  <c:v>1475</c:v>
                </c:pt>
                <c:pt idx="14751">
                  <c:v>1475.1</c:v>
                </c:pt>
                <c:pt idx="14752">
                  <c:v>1475.1999999999998</c:v>
                </c:pt>
                <c:pt idx="14753">
                  <c:v>1475.3000000000002</c:v>
                </c:pt>
                <c:pt idx="14754">
                  <c:v>1475.4</c:v>
                </c:pt>
                <c:pt idx="14755">
                  <c:v>1475.5</c:v>
                </c:pt>
                <c:pt idx="14756">
                  <c:v>1475.6</c:v>
                </c:pt>
                <c:pt idx="14757">
                  <c:v>1475.6999999999998</c:v>
                </c:pt>
                <c:pt idx="14758">
                  <c:v>1475.8000000000002</c:v>
                </c:pt>
                <c:pt idx="14759">
                  <c:v>1475.9</c:v>
                </c:pt>
                <c:pt idx="14760">
                  <c:v>1476</c:v>
                </c:pt>
                <c:pt idx="14761">
                  <c:v>1476.1</c:v>
                </c:pt>
                <c:pt idx="14762">
                  <c:v>1476.1999999999998</c:v>
                </c:pt>
                <c:pt idx="14763">
                  <c:v>1476.3000000000002</c:v>
                </c:pt>
                <c:pt idx="14764">
                  <c:v>1476.4</c:v>
                </c:pt>
                <c:pt idx="14765">
                  <c:v>1476.5</c:v>
                </c:pt>
                <c:pt idx="14766">
                  <c:v>1476.6</c:v>
                </c:pt>
                <c:pt idx="14767">
                  <c:v>1476.6999999999998</c:v>
                </c:pt>
                <c:pt idx="14768">
                  <c:v>1476.8000000000002</c:v>
                </c:pt>
                <c:pt idx="14769">
                  <c:v>1476.9</c:v>
                </c:pt>
                <c:pt idx="14770">
                  <c:v>1477</c:v>
                </c:pt>
                <c:pt idx="14771">
                  <c:v>1477.1</c:v>
                </c:pt>
                <c:pt idx="14772">
                  <c:v>1477.1999999999998</c:v>
                </c:pt>
                <c:pt idx="14773">
                  <c:v>1477.3000000000002</c:v>
                </c:pt>
                <c:pt idx="14774">
                  <c:v>1477.4</c:v>
                </c:pt>
                <c:pt idx="14775">
                  <c:v>1477.5</c:v>
                </c:pt>
                <c:pt idx="14776">
                  <c:v>1477.6</c:v>
                </c:pt>
                <c:pt idx="14777">
                  <c:v>1477.6999999999998</c:v>
                </c:pt>
                <c:pt idx="14778">
                  <c:v>1477.8000000000002</c:v>
                </c:pt>
                <c:pt idx="14779">
                  <c:v>1477.9</c:v>
                </c:pt>
                <c:pt idx="14780">
                  <c:v>1478</c:v>
                </c:pt>
                <c:pt idx="14781">
                  <c:v>1478.1</c:v>
                </c:pt>
                <c:pt idx="14782">
                  <c:v>1478.1999999999998</c:v>
                </c:pt>
                <c:pt idx="14783">
                  <c:v>1478.3000000000002</c:v>
                </c:pt>
                <c:pt idx="14784">
                  <c:v>1478.4</c:v>
                </c:pt>
                <c:pt idx="14785">
                  <c:v>1478.5</c:v>
                </c:pt>
                <c:pt idx="14786">
                  <c:v>1478.6</c:v>
                </c:pt>
                <c:pt idx="14787">
                  <c:v>1478.6999999999998</c:v>
                </c:pt>
                <c:pt idx="14788">
                  <c:v>1478.8000000000002</c:v>
                </c:pt>
                <c:pt idx="14789">
                  <c:v>1478.9</c:v>
                </c:pt>
                <c:pt idx="14790">
                  <c:v>1479</c:v>
                </c:pt>
                <c:pt idx="14791">
                  <c:v>1479.1</c:v>
                </c:pt>
                <c:pt idx="14792">
                  <c:v>1479.1999999999998</c:v>
                </c:pt>
                <c:pt idx="14793">
                  <c:v>1479.3000000000002</c:v>
                </c:pt>
                <c:pt idx="14794">
                  <c:v>1479.4</c:v>
                </c:pt>
                <c:pt idx="14795">
                  <c:v>1479.5</c:v>
                </c:pt>
                <c:pt idx="14796">
                  <c:v>1479.6</c:v>
                </c:pt>
                <c:pt idx="14797">
                  <c:v>1479.6999999999998</c:v>
                </c:pt>
                <c:pt idx="14798">
                  <c:v>1479.8000000000002</c:v>
                </c:pt>
                <c:pt idx="14799">
                  <c:v>1479.9</c:v>
                </c:pt>
                <c:pt idx="14800">
                  <c:v>1480</c:v>
                </c:pt>
                <c:pt idx="14801">
                  <c:v>1480.1</c:v>
                </c:pt>
                <c:pt idx="14802">
                  <c:v>1480.1999999999998</c:v>
                </c:pt>
                <c:pt idx="14803">
                  <c:v>1480.3000000000002</c:v>
                </c:pt>
                <c:pt idx="14804">
                  <c:v>1480.4</c:v>
                </c:pt>
                <c:pt idx="14805">
                  <c:v>1480.5</c:v>
                </c:pt>
                <c:pt idx="14806">
                  <c:v>1480.6</c:v>
                </c:pt>
                <c:pt idx="14807">
                  <c:v>1480.6999999999998</c:v>
                </c:pt>
                <c:pt idx="14808">
                  <c:v>1480.8000000000002</c:v>
                </c:pt>
                <c:pt idx="14809">
                  <c:v>1480.9</c:v>
                </c:pt>
                <c:pt idx="14810">
                  <c:v>1481</c:v>
                </c:pt>
                <c:pt idx="14811">
                  <c:v>1481.1</c:v>
                </c:pt>
                <c:pt idx="14812">
                  <c:v>1481.1999999999998</c:v>
                </c:pt>
                <c:pt idx="14813">
                  <c:v>1481.3000000000002</c:v>
                </c:pt>
                <c:pt idx="14814">
                  <c:v>1481.4</c:v>
                </c:pt>
                <c:pt idx="14815">
                  <c:v>1481.5</c:v>
                </c:pt>
                <c:pt idx="14816">
                  <c:v>1481.6</c:v>
                </c:pt>
                <c:pt idx="14817">
                  <c:v>1481.6999999999998</c:v>
                </c:pt>
                <c:pt idx="14818">
                  <c:v>1481.8000000000002</c:v>
                </c:pt>
                <c:pt idx="14819">
                  <c:v>1481.9</c:v>
                </c:pt>
                <c:pt idx="14820">
                  <c:v>1482</c:v>
                </c:pt>
                <c:pt idx="14821">
                  <c:v>1482.1</c:v>
                </c:pt>
                <c:pt idx="14822">
                  <c:v>1482.1999999999998</c:v>
                </c:pt>
                <c:pt idx="14823">
                  <c:v>1482.3000000000002</c:v>
                </c:pt>
                <c:pt idx="14824">
                  <c:v>1482.4</c:v>
                </c:pt>
                <c:pt idx="14825">
                  <c:v>1482.5</c:v>
                </c:pt>
                <c:pt idx="14826">
                  <c:v>1482.6</c:v>
                </c:pt>
                <c:pt idx="14827">
                  <c:v>1482.6999999999998</c:v>
                </c:pt>
                <c:pt idx="14828">
                  <c:v>1482.8000000000002</c:v>
                </c:pt>
                <c:pt idx="14829">
                  <c:v>1482.9</c:v>
                </c:pt>
                <c:pt idx="14830">
                  <c:v>1483</c:v>
                </c:pt>
                <c:pt idx="14831">
                  <c:v>1483.1</c:v>
                </c:pt>
                <c:pt idx="14832">
                  <c:v>1483.1999999999998</c:v>
                </c:pt>
                <c:pt idx="14833">
                  <c:v>1483.3000000000002</c:v>
                </c:pt>
                <c:pt idx="14834">
                  <c:v>1483.4</c:v>
                </c:pt>
                <c:pt idx="14835">
                  <c:v>1483.5</c:v>
                </c:pt>
                <c:pt idx="14836">
                  <c:v>1483.6</c:v>
                </c:pt>
                <c:pt idx="14837">
                  <c:v>1483.6999999999998</c:v>
                </c:pt>
                <c:pt idx="14838">
                  <c:v>1483.8000000000002</c:v>
                </c:pt>
                <c:pt idx="14839">
                  <c:v>1483.9</c:v>
                </c:pt>
                <c:pt idx="14840">
                  <c:v>1484</c:v>
                </c:pt>
                <c:pt idx="14841">
                  <c:v>1484.1</c:v>
                </c:pt>
                <c:pt idx="14842">
                  <c:v>1484.1999999999998</c:v>
                </c:pt>
                <c:pt idx="14843">
                  <c:v>1484.3000000000002</c:v>
                </c:pt>
                <c:pt idx="14844">
                  <c:v>1484.4</c:v>
                </c:pt>
                <c:pt idx="14845">
                  <c:v>1484.5</c:v>
                </c:pt>
                <c:pt idx="14846">
                  <c:v>1484.6</c:v>
                </c:pt>
                <c:pt idx="14847">
                  <c:v>1484.6999999999998</c:v>
                </c:pt>
                <c:pt idx="14848">
                  <c:v>1484.8000000000002</c:v>
                </c:pt>
                <c:pt idx="14849">
                  <c:v>1484.9</c:v>
                </c:pt>
                <c:pt idx="14850">
                  <c:v>1485</c:v>
                </c:pt>
                <c:pt idx="14851">
                  <c:v>1485.1</c:v>
                </c:pt>
                <c:pt idx="14852">
                  <c:v>1485.1999999999998</c:v>
                </c:pt>
                <c:pt idx="14853">
                  <c:v>1485.3000000000002</c:v>
                </c:pt>
                <c:pt idx="14854">
                  <c:v>1485.4</c:v>
                </c:pt>
                <c:pt idx="14855">
                  <c:v>1485.5</c:v>
                </c:pt>
                <c:pt idx="14856">
                  <c:v>1485.6</c:v>
                </c:pt>
                <c:pt idx="14857">
                  <c:v>1485.6999999999998</c:v>
                </c:pt>
                <c:pt idx="14858">
                  <c:v>1485.8000000000002</c:v>
                </c:pt>
                <c:pt idx="14859">
                  <c:v>1485.9</c:v>
                </c:pt>
                <c:pt idx="14860">
                  <c:v>1486</c:v>
                </c:pt>
                <c:pt idx="14861">
                  <c:v>1486.1</c:v>
                </c:pt>
                <c:pt idx="14862">
                  <c:v>1486.1999999999998</c:v>
                </c:pt>
                <c:pt idx="14863">
                  <c:v>1486.3000000000002</c:v>
                </c:pt>
                <c:pt idx="14864">
                  <c:v>1486.4</c:v>
                </c:pt>
                <c:pt idx="14865">
                  <c:v>1486.5</c:v>
                </c:pt>
                <c:pt idx="14866">
                  <c:v>1486.6</c:v>
                </c:pt>
                <c:pt idx="14867">
                  <c:v>1486.6999999999998</c:v>
                </c:pt>
                <c:pt idx="14868">
                  <c:v>1486.8000000000002</c:v>
                </c:pt>
                <c:pt idx="14869">
                  <c:v>1486.9</c:v>
                </c:pt>
                <c:pt idx="14870">
                  <c:v>1487</c:v>
                </c:pt>
                <c:pt idx="14871">
                  <c:v>1487.1</c:v>
                </c:pt>
                <c:pt idx="14872">
                  <c:v>1487.1999999999998</c:v>
                </c:pt>
                <c:pt idx="14873">
                  <c:v>1487.3000000000002</c:v>
                </c:pt>
                <c:pt idx="14874">
                  <c:v>1487.4</c:v>
                </c:pt>
                <c:pt idx="14875">
                  <c:v>1487.5</c:v>
                </c:pt>
                <c:pt idx="14876">
                  <c:v>1487.6</c:v>
                </c:pt>
                <c:pt idx="14877">
                  <c:v>1487.6999999999998</c:v>
                </c:pt>
                <c:pt idx="14878">
                  <c:v>1487.8000000000002</c:v>
                </c:pt>
                <c:pt idx="14879">
                  <c:v>1487.9</c:v>
                </c:pt>
                <c:pt idx="14880">
                  <c:v>1488</c:v>
                </c:pt>
                <c:pt idx="14881">
                  <c:v>1488.1</c:v>
                </c:pt>
                <c:pt idx="14882">
                  <c:v>1488.1999999999998</c:v>
                </c:pt>
                <c:pt idx="14883">
                  <c:v>1488.3000000000002</c:v>
                </c:pt>
                <c:pt idx="14884">
                  <c:v>1488.4</c:v>
                </c:pt>
                <c:pt idx="14885">
                  <c:v>1488.5</c:v>
                </c:pt>
                <c:pt idx="14886">
                  <c:v>1488.6</c:v>
                </c:pt>
                <c:pt idx="14887">
                  <c:v>1488.6999999999998</c:v>
                </c:pt>
                <c:pt idx="14888">
                  <c:v>1488.8000000000002</c:v>
                </c:pt>
                <c:pt idx="14889">
                  <c:v>1488.9</c:v>
                </c:pt>
                <c:pt idx="14890">
                  <c:v>1489</c:v>
                </c:pt>
                <c:pt idx="14891">
                  <c:v>1489.1</c:v>
                </c:pt>
                <c:pt idx="14892">
                  <c:v>1489.1999999999998</c:v>
                </c:pt>
                <c:pt idx="14893">
                  <c:v>1489.3000000000002</c:v>
                </c:pt>
                <c:pt idx="14894">
                  <c:v>1489.4</c:v>
                </c:pt>
                <c:pt idx="14895">
                  <c:v>1489.5</c:v>
                </c:pt>
                <c:pt idx="14896">
                  <c:v>1489.6</c:v>
                </c:pt>
                <c:pt idx="14897">
                  <c:v>1489.6999999999998</c:v>
                </c:pt>
                <c:pt idx="14898">
                  <c:v>1489.8000000000002</c:v>
                </c:pt>
                <c:pt idx="14899">
                  <c:v>1489.9</c:v>
                </c:pt>
                <c:pt idx="14900">
                  <c:v>1490</c:v>
                </c:pt>
                <c:pt idx="14901">
                  <c:v>1490.1</c:v>
                </c:pt>
                <c:pt idx="14902">
                  <c:v>1490.1999999999998</c:v>
                </c:pt>
                <c:pt idx="14903">
                  <c:v>1490.3000000000002</c:v>
                </c:pt>
                <c:pt idx="14904">
                  <c:v>1490.4</c:v>
                </c:pt>
                <c:pt idx="14905">
                  <c:v>1490.5</c:v>
                </c:pt>
                <c:pt idx="14906">
                  <c:v>1490.6</c:v>
                </c:pt>
                <c:pt idx="14907">
                  <c:v>1490.6999999999998</c:v>
                </c:pt>
                <c:pt idx="14908">
                  <c:v>1490.8000000000002</c:v>
                </c:pt>
                <c:pt idx="14909">
                  <c:v>1490.9</c:v>
                </c:pt>
                <c:pt idx="14910">
                  <c:v>1491</c:v>
                </c:pt>
                <c:pt idx="14911">
                  <c:v>1491.1</c:v>
                </c:pt>
                <c:pt idx="14912">
                  <c:v>1491.1999999999998</c:v>
                </c:pt>
                <c:pt idx="14913">
                  <c:v>1491.3000000000002</c:v>
                </c:pt>
                <c:pt idx="14914">
                  <c:v>1491.4</c:v>
                </c:pt>
                <c:pt idx="14915">
                  <c:v>1491.5</c:v>
                </c:pt>
                <c:pt idx="14916">
                  <c:v>1491.6</c:v>
                </c:pt>
                <c:pt idx="14917">
                  <c:v>1491.6999999999998</c:v>
                </c:pt>
                <c:pt idx="14918">
                  <c:v>1491.8000000000002</c:v>
                </c:pt>
                <c:pt idx="14919">
                  <c:v>1491.9</c:v>
                </c:pt>
                <c:pt idx="14920">
                  <c:v>1492</c:v>
                </c:pt>
                <c:pt idx="14921">
                  <c:v>1492.1</c:v>
                </c:pt>
                <c:pt idx="14922">
                  <c:v>1492.1999999999998</c:v>
                </c:pt>
                <c:pt idx="14923">
                  <c:v>1492.3000000000002</c:v>
                </c:pt>
                <c:pt idx="14924">
                  <c:v>1492.4</c:v>
                </c:pt>
                <c:pt idx="14925">
                  <c:v>1492.5</c:v>
                </c:pt>
                <c:pt idx="14926">
                  <c:v>1492.6</c:v>
                </c:pt>
                <c:pt idx="14927">
                  <c:v>1492.6999999999998</c:v>
                </c:pt>
                <c:pt idx="14928">
                  <c:v>1492.8000000000002</c:v>
                </c:pt>
                <c:pt idx="14929">
                  <c:v>1492.9</c:v>
                </c:pt>
                <c:pt idx="14930">
                  <c:v>1493</c:v>
                </c:pt>
                <c:pt idx="14931">
                  <c:v>1493.1</c:v>
                </c:pt>
                <c:pt idx="14932">
                  <c:v>1493.1999999999998</c:v>
                </c:pt>
                <c:pt idx="14933">
                  <c:v>1493.3000000000002</c:v>
                </c:pt>
                <c:pt idx="14934">
                  <c:v>1493.4</c:v>
                </c:pt>
                <c:pt idx="14935">
                  <c:v>1493.5</c:v>
                </c:pt>
                <c:pt idx="14936">
                  <c:v>1493.6</c:v>
                </c:pt>
                <c:pt idx="14937">
                  <c:v>1493.6999999999998</c:v>
                </c:pt>
                <c:pt idx="14938">
                  <c:v>1493.8000000000002</c:v>
                </c:pt>
                <c:pt idx="14939">
                  <c:v>1493.9</c:v>
                </c:pt>
                <c:pt idx="14940">
                  <c:v>1494</c:v>
                </c:pt>
                <c:pt idx="14941">
                  <c:v>1494.1</c:v>
                </c:pt>
                <c:pt idx="14942">
                  <c:v>1494.1999999999998</c:v>
                </c:pt>
                <c:pt idx="14943">
                  <c:v>1494.3000000000002</c:v>
                </c:pt>
                <c:pt idx="14944">
                  <c:v>1494.4</c:v>
                </c:pt>
                <c:pt idx="14945">
                  <c:v>1494.5</c:v>
                </c:pt>
                <c:pt idx="14946">
                  <c:v>1494.6</c:v>
                </c:pt>
                <c:pt idx="14947">
                  <c:v>1494.6999999999998</c:v>
                </c:pt>
                <c:pt idx="14948">
                  <c:v>1494.8000000000002</c:v>
                </c:pt>
                <c:pt idx="14949">
                  <c:v>1494.9</c:v>
                </c:pt>
                <c:pt idx="14950">
                  <c:v>1495</c:v>
                </c:pt>
                <c:pt idx="14951">
                  <c:v>1495.1</c:v>
                </c:pt>
                <c:pt idx="14952">
                  <c:v>1495.1999999999998</c:v>
                </c:pt>
                <c:pt idx="14953">
                  <c:v>1495.3000000000002</c:v>
                </c:pt>
                <c:pt idx="14954">
                  <c:v>1495.4</c:v>
                </c:pt>
                <c:pt idx="14955">
                  <c:v>1495.5</c:v>
                </c:pt>
                <c:pt idx="14956">
                  <c:v>1495.6</c:v>
                </c:pt>
                <c:pt idx="14957">
                  <c:v>1495.6999999999998</c:v>
                </c:pt>
                <c:pt idx="14958">
                  <c:v>1495.8000000000002</c:v>
                </c:pt>
                <c:pt idx="14959">
                  <c:v>1495.9</c:v>
                </c:pt>
                <c:pt idx="14960">
                  <c:v>1496</c:v>
                </c:pt>
                <c:pt idx="14961">
                  <c:v>1496.1</c:v>
                </c:pt>
                <c:pt idx="14962">
                  <c:v>1496.1999999999998</c:v>
                </c:pt>
                <c:pt idx="14963">
                  <c:v>1496.3000000000002</c:v>
                </c:pt>
                <c:pt idx="14964">
                  <c:v>1496.4</c:v>
                </c:pt>
                <c:pt idx="14965">
                  <c:v>1496.5</c:v>
                </c:pt>
                <c:pt idx="14966">
                  <c:v>1496.6</c:v>
                </c:pt>
                <c:pt idx="14967">
                  <c:v>1496.6999999999998</c:v>
                </c:pt>
                <c:pt idx="14968">
                  <c:v>1496.8000000000002</c:v>
                </c:pt>
                <c:pt idx="14969">
                  <c:v>1496.9</c:v>
                </c:pt>
                <c:pt idx="14970">
                  <c:v>1497</c:v>
                </c:pt>
                <c:pt idx="14971">
                  <c:v>1497.1</c:v>
                </c:pt>
                <c:pt idx="14972">
                  <c:v>1497.1999999999998</c:v>
                </c:pt>
                <c:pt idx="14973">
                  <c:v>1497.3000000000002</c:v>
                </c:pt>
                <c:pt idx="14974">
                  <c:v>1497.4</c:v>
                </c:pt>
                <c:pt idx="14975">
                  <c:v>1497.5</c:v>
                </c:pt>
                <c:pt idx="14976">
                  <c:v>1497.6</c:v>
                </c:pt>
                <c:pt idx="14977">
                  <c:v>1497.6999999999998</c:v>
                </c:pt>
                <c:pt idx="14978">
                  <c:v>1497.8000000000002</c:v>
                </c:pt>
                <c:pt idx="14979">
                  <c:v>1497.9</c:v>
                </c:pt>
                <c:pt idx="14980">
                  <c:v>1498</c:v>
                </c:pt>
                <c:pt idx="14981">
                  <c:v>1498.1</c:v>
                </c:pt>
                <c:pt idx="14982">
                  <c:v>1498.1999999999998</c:v>
                </c:pt>
                <c:pt idx="14983">
                  <c:v>1498.3000000000002</c:v>
                </c:pt>
                <c:pt idx="14984">
                  <c:v>1498.4</c:v>
                </c:pt>
                <c:pt idx="14985">
                  <c:v>1498.5</c:v>
                </c:pt>
                <c:pt idx="14986">
                  <c:v>1498.6</c:v>
                </c:pt>
                <c:pt idx="14987">
                  <c:v>1498.6999999999998</c:v>
                </c:pt>
                <c:pt idx="14988">
                  <c:v>1498.8000000000002</c:v>
                </c:pt>
                <c:pt idx="14989">
                  <c:v>1498.9</c:v>
                </c:pt>
                <c:pt idx="14990">
                  <c:v>1499</c:v>
                </c:pt>
                <c:pt idx="14991">
                  <c:v>1499.1</c:v>
                </c:pt>
                <c:pt idx="14992">
                  <c:v>1499.1999999999998</c:v>
                </c:pt>
                <c:pt idx="14993">
                  <c:v>1499.3000000000002</c:v>
                </c:pt>
                <c:pt idx="14994">
                  <c:v>1499.4</c:v>
                </c:pt>
                <c:pt idx="14995">
                  <c:v>1499.5</c:v>
                </c:pt>
                <c:pt idx="14996">
                  <c:v>1499.6</c:v>
                </c:pt>
                <c:pt idx="14997">
                  <c:v>1499.6999999999998</c:v>
                </c:pt>
                <c:pt idx="14998">
                  <c:v>1499.8000000000002</c:v>
                </c:pt>
                <c:pt idx="14999">
                  <c:v>1499.9</c:v>
                </c:pt>
                <c:pt idx="15000">
                  <c:v>1500</c:v>
                </c:pt>
                <c:pt idx="15001">
                  <c:v>1500.1</c:v>
                </c:pt>
                <c:pt idx="15002">
                  <c:v>1500.1999999999998</c:v>
                </c:pt>
                <c:pt idx="15003">
                  <c:v>1500.3000000000002</c:v>
                </c:pt>
                <c:pt idx="15004">
                  <c:v>1500.4</c:v>
                </c:pt>
                <c:pt idx="15005">
                  <c:v>1500.5</c:v>
                </c:pt>
                <c:pt idx="15006">
                  <c:v>1500.6</c:v>
                </c:pt>
                <c:pt idx="15007">
                  <c:v>1500.6999999999998</c:v>
                </c:pt>
                <c:pt idx="15008">
                  <c:v>1500.8000000000002</c:v>
                </c:pt>
                <c:pt idx="15009">
                  <c:v>1500.9</c:v>
                </c:pt>
                <c:pt idx="15010">
                  <c:v>1501</c:v>
                </c:pt>
                <c:pt idx="15011">
                  <c:v>1501.1</c:v>
                </c:pt>
                <c:pt idx="15012">
                  <c:v>1501.1999999999998</c:v>
                </c:pt>
                <c:pt idx="15013">
                  <c:v>1501.3000000000002</c:v>
                </c:pt>
                <c:pt idx="15014">
                  <c:v>1501.4</c:v>
                </c:pt>
                <c:pt idx="15015">
                  <c:v>1501.5</c:v>
                </c:pt>
                <c:pt idx="15016">
                  <c:v>1501.6</c:v>
                </c:pt>
                <c:pt idx="15017">
                  <c:v>1501.6999999999998</c:v>
                </c:pt>
                <c:pt idx="15018">
                  <c:v>1501.8000000000002</c:v>
                </c:pt>
                <c:pt idx="15019">
                  <c:v>1501.9</c:v>
                </c:pt>
                <c:pt idx="15020">
                  <c:v>1502</c:v>
                </c:pt>
                <c:pt idx="15021">
                  <c:v>1502.1</c:v>
                </c:pt>
                <c:pt idx="15022">
                  <c:v>1502.1999999999998</c:v>
                </c:pt>
                <c:pt idx="15023">
                  <c:v>1502.3000000000002</c:v>
                </c:pt>
                <c:pt idx="15024">
                  <c:v>1502.4</c:v>
                </c:pt>
                <c:pt idx="15025">
                  <c:v>1502.5</c:v>
                </c:pt>
                <c:pt idx="15026">
                  <c:v>1502.6</c:v>
                </c:pt>
                <c:pt idx="15027">
                  <c:v>1502.6999999999998</c:v>
                </c:pt>
                <c:pt idx="15028">
                  <c:v>1502.8000000000002</c:v>
                </c:pt>
                <c:pt idx="15029">
                  <c:v>1502.9</c:v>
                </c:pt>
                <c:pt idx="15030">
                  <c:v>1503</c:v>
                </c:pt>
                <c:pt idx="15031">
                  <c:v>1503.1</c:v>
                </c:pt>
                <c:pt idx="15032">
                  <c:v>1503.1999999999998</c:v>
                </c:pt>
                <c:pt idx="15033">
                  <c:v>1503.3000000000002</c:v>
                </c:pt>
                <c:pt idx="15034">
                  <c:v>1503.4</c:v>
                </c:pt>
                <c:pt idx="15035">
                  <c:v>1503.5</c:v>
                </c:pt>
                <c:pt idx="15036">
                  <c:v>1503.6</c:v>
                </c:pt>
                <c:pt idx="15037">
                  <c:v>1503.6999999999998</c:v>
                </c:pt>
                <c:pt idx="15038">
                  <c:v>1503.8000000000002</c:v>
                </c:pt>
                <c:pt idx="15039">
                  <c:v>1503.9</c:v>
                </c:pt>
                <c:pt idx="15040">
                  <c:v>1504</c:v>
                </c:pt>
                <c:pt idx="15041">
                  <c:v>1504.1</c:v>
                </c:pt>
                <c:pt idx="15042">
                  <c:v>1504.1999999999998</c:v>
                </c:pt>
                <c:pt idx="15043">
                  <c:v>1504.3000000000002</c:v>
                </c:pt>
                <c:pt idx="15044">
                  <c:v>1504.4</c:v>
                </c:pt>
                <c:pt idx="15045">
                  <c:v>1504.5</c:v>
                </c:pt>
                <c:pt idx="15046">
                  <c:v>1504.6</c:v>
                </c:pt>
                <c:pt idx="15047">
                  <c:v>1504.6999999999998</c:v>
                </c:pt>
                <c:pt idx="15048">
                  <c:v>1504.8000000000002</c:v>
                </c:pt>
                <c:pt idx="15049">
                  <c:v>1504.9</c:v>
                </c:pt>
                <c:pt idx="15050">
                  <c:v>1505</c:v>
                </c:pt>
                <c:pt idx="15051">
                  <c:v>1505.1</c:v>
                </c:pt>
                <c:pt idx="15052">
                  <c:v>1505.1999999999998</c:v>
                </c:pt>
                <c:pt idx="15053">
                  <c:v>1505.3000000000002</c:v>
                </c:pt>
                <c:pt idx="15054">
                  <c:v>1505.4</c:v>
                </c:pt>
                <c:pt idx="15055">
                  <c:v>1505.5</c:v>
                </c:pt>
                <c:pt idx="15056">
                  <c:v>1505.6</c:v>
                </c:pt>
                <c:pt idx="15057">
                  <c:v>1505.6999999999998</c:v>
                </c:pt>
                <c:pt idx="15058">
                  <c:v>1505.8000000000002</c:v>
                </c:pt>
                <c:pt idx="15059">
                  <c:v>1505.9</c:v>
                </c:pt>
                <c:pt idx="15060">
                  <c:v>1506</c:v>
                </c:pt>
                <c:pt idx="15061">
                  <c:v>1506.1</c:v>
                </c:pt>
                <c:pt idx="15062">
                  <c:v>1506.1999999999998</c:v>
                </c:pt>
                <c:pt idx="15063">
                  <c:v>1506.3000000000002</c:v>
                </c:pt>
                <c:pt idx="15064">
                  <c:v>1506.4</c:v>
                </c:pt>
                <c:pt idx="15065">
                  <c:v>1506.5</c:v>
                </c:pt>
                <c:pt idx="15066">
                  <c:v>1506.6</c:v>
                </c:pt>
                <c:pt idx="15067">
                  <c:v>1506.6999999999998</c:v>
                </c:pt>
                <c:pt idx="15068">
                  <c:v>1506.8000000000002</c:v>
                </c:pt>
                <c:pt idx="15069">
                  <c:v>1506.9</c:v>
                </c:pt>
                <c:pt idx="15070">
                  <c:v>1507</c:v>
                </c:pt>
                <c:pt idx="15071">
                  <c:v>1507.1</c:v>
                </c:pt>
                <c:pt idx="15072">
                  <c:v>1507.1999999999998</c:v>
                </c:pt>
                <c:pt idx="15073">
                  <c:v>1507.3000000000002</c:v>
                </c:pt>
                <c:pt idx="15074">
                  <c:v>1507.4</c:v>
                </c:pt>
                <c:pt idx="15075">
                  <c:v>1507.5</c:v>
                </c:pt>
                <c:pt idx="15076">
                  <c:v>1507.6</c:v>
                </c:pt>
                <c:pt idx="15077">
                  <c:v>1507.6999999999998</c:v>
                </c:pt>
                <c:pt idx="15078">
                  <c:v>1507.8000000000002</c:v>
                </c:pt>
                <c:pt idx="15079">
                  <c:v>1507.9</c:v>
                </c:pt>
                <c:pt idx="15080">
                  <c:v>1508</c:v>
                </c:pt>
                <c:pt idx="15081">
                  <c:v>1508.1</c:v>
                </c:pt>
                <c:pt idx="15082">
                  <c:v>1508.1999999999998</c:v>
                </c:pt>
                <c:pt idx="15083">
                  <c:v>1508.3000000000002</c:v>
                </c:pt>
                <c:pt idx="15084">
                  <c:v>1508.4</c:v>
                </c:pt>
                <c:pt idx="15085">
                  <c:v>1508.5</c:v>
                </c:pt>
                <c:pt idx="15086">
                  <c:v>1508.6</c:v>
                </c:pt>
                <c:pt idx="15087">
                  <c:v>1508.6999999999998</c:v>
                </c:pt>
                <c:pt idx="15088">
                  <c:v>1508.8000000000002</c:v>
                </c:pt>
                <c:pt idx="15089">
                  <c:v>1508.9</c:v>
                </c:pt>
                <c:pt idx="15090">
                  <c:v>1509</c:v>
                </c:pt>
                <c:pt idx="15091">
                  <c:v>1509.1</c:v>
                </c:pt>
                <c:pt idx="15092">
                  <c:v>1509.1999999999998</c:v>
                </c:pt>
                <c:pt idx="15093">
                  <c:v>1509.3000000000002</c:v>
                </c:pt>
                <c:pt idx="15094">
                  <c:v>1509.4</c:v>
                </c:pt>
                <c:pt idx="15095">
                  <c:v>1509.5</c:v>
                </c:pt>
                <c:pt idx="15096">
                  <c:v>1509.6</c:v>
                </c:pt>
                <c:pt idx="15097">
                  <c:v>1509.6999999999998</c:v>
                </c:pt>
                <c:pt idx="15098">
                  <c:v>1509.8000000000002</c:v>
                </c:pt>
                <c:pt idx="15099">
                  <c:v>1509.9</c:v>
                </c:pt>
                <c:pt idx="15100">
                  <c:v>1510</c:v>
                </c:pt>
                <c:pt idx="15101">
                  <c:v>1510.1</c:v>
                </c:pt>
                <c:pt idx="15102">
                  <c:v>1510.1999999999998</c:v>
                </c:pt>
                <c:pt idx="15103">
                  <c:v>1510.3000000000002</c:v>
                </c:pt>
                <c:pt idx="15104">
                  <c:v>1510.4</c:v>
                </c:pt>
                <c:pt idx="15105">
                  <c:v>1510.5</c:v>
                </c:pt>
                <c:pt idx="15106">
                  <c:v>1510.6</c:v>
                </c:pt>
                <c:pt idx="15107">
                  <c:v>1510.6999999999998</c:v>
                </c:pt>
                <c:pt idx="15108">
                  <c:v>1510.8000000000002</c:v>
                </c:pt>
                <c:pt idx="15109">
                  <c:v>1510.9</c:v>
                </c:pt>
                <c:pt idx="15110">
                  <c:v>1511</c:v>
                </c:pt>
                <c:pt idx="15111">
                  <c:v>1511.1</c:v>
                </c:pt>
                <c:pt idx="15112">
                  <c:v>1511.1999999999998</c:v>
                </c:pt>
                <c:pt idx="15113">
                  <c:v>1511.3000000000002</c:v>
                </c:pt>
                <c:pt idx="15114">
                  <c:v>1511.4</c:v>
                </c:pt>
                <c:pt idx="15115">
                  <c:v>1511.5</c:v>
                </c:pt>
                <c:pt idx="15116">
                  <c:v>1511.6</c:v>
                </c:pt>
                <c:pt idx="15117">
                  <c:v>1511.6999999999998</c:v>
                </c:pt>
                <c:pt idx="15118">
                  <c:v>1511.8000000000002</c:v>
                </c:pt>
                <c:pt idx="15119">
                  <c:v>1511.9</c:v>
                </c:pt>
                <c:pt idx="15120">
                  <c:v>1512</c:v>
                </c:pt>
                <c:pt idx="15121">
                  <c:v>1512.1</c:v>
                </c:pt>
                <c:pt idx="15122">
                  <c:v>1512.1999999999998</c:v>
                </c:pt>
                <c:pt idx="15123">
                  <c:v>1512.3000000000002</c:v>
                </c:pt>
                <c:pt idx="15124">
                  <c:v>1512.4</c:v>
                </c:pt>
                <c:pt idx="15125">
                  <c:v>1512.5</c:v>
                </c:pt>
                <c:pt idx="15126">
                  <c:v>1512.6</c:v>
                </c:pt>
                <c:pt idx="15127">
                  <c:v>1512.6999999999998</c:v>
                </c:pt>
                <c:pt idx="15128">
                  <c:v>1512.8000000000002</c:v>
                </c:pt>
                <c:pt idx="15129">
                  <c:v>1512.9</c:v>
                </c:pt>
                <c:pt idx="15130">
                  <c:v>1513</c:v>
                </c:pt>
                <c:pt idx="15131">
                  <c:v>1513.1</c:v>
                </c:pt>
                <c:pt idx="15132">
                  <c:v>1513.1999999999998</c:v>
                </c:pt>
                <c:pt idx="15133">
                  <c:v>1513.3000000000002</c:v>
                </c:pt>
                <c:pt idx="15134">
                  <c:v>1513.4</c:v>
                </c:pt>
                <c:pt idx="15135">
                  <c:v>1513.5</c:v>
                </c:pt>
                <c:pt idx="15136">
                  <c:v>1513.6</c:v>
                </c:pt>
                <c:pt idx="15137">
                  <c:v>1513.6999999999998</c:v>
                </c:pt>
                <c:pt idx="15138">
                  <c:v>1513.8000000000002</c:v>
                </c:pt>
                <c:pt idx="15139">
                  <c:v>1513.9</c:v>
                </c:pt>
                <c:pt idx="15140">
                  <c:v>1514</c:v>
                </c:pt>
                <c:pt idx="15141">
                  <c:v>1514.1</c:v>
                </c:pt>
                <c:pt idx="15142">
                  <c:v>1514.1999999999998</c:v>
                </c:pt>
                <c:pt idx="15143">
                  <c:v>1514.3000000000002</c:v>
                </c:pt>
                <c:pt idx="15144">
                  <c:v>1514.4</c:v>
                </c:pt>
                <c:pt idx="15145">
                  <c:v>1514.5</c:v>
                </c:pt>
                <c:pt idx="15146">
                  <c:v>1514.6</c:v>
                </c:pt>
                <c:pt idx="15147">
                  <c:v>1514.6999999999998</c:v>
                </c:pt>
                <c:pt idx="15148">
                  <c:v>1514.8000000000002</c:v>
                </c:pt>
                <c:pt idx="15149">
                  <c:v>1514.9</c:v>
                </c:pt>
                <c:pt idx="15150">
                  <c:v>1515</c:v>
                </c:pt>
                <c:pt idx="15151">
                  <c:v>1515.1</c:v>
                </c:pt>
                <c:pt idx="15152">
                  <c:v>1515.1999999999998</c:v>
                </c:pt>
                <c:pt idx="15153">
                  <c:v>1515.3000000000002</c:v>
                </c:pt>
                <c:pt idx="15154">
                  <c:v>1515.4</c:v>
                </c:pt>
                <c:pt idx="15155">
                  <c:v>1515.5</c:v>
                </c:pt>
                <c:pt idx="15156">
                  <c:v>1515.6</c:v>
                </c:pt>
                <c:pt idx="15157">
                  <c:v>1515.6999999999998</c:v>
                </c:pt>
                <c:pt idx="15158">
                  <c:v>1515.8000000000002</c:v>
                </c:pt>
                <c:pt idx="15159">
                  <c:v>1515.9</c:v>
                </c:pt>
                <c:pt idx="15160">
                  <c:v>1516</c:v>
                </c:pt>
                <c:pt idx="15161">
                  <c:v>1516.1</c:v>
                </c:pt>
                <c:pt idx="15162">
                  <c:v>1516.1999999999998</c:v>
                </c:pt>
                <c:pt idx="15163">
                  <c:v>1516.3000000000002</c:v>
                </c:pt>
                <c:pt idx="15164">
                  <c:v>1516.4</c:v>
                </c:pt>
                <c:pt idx="15165">
                  <c:v>1516.5</c:v>
                </c:pt>
                <c:pt idx="15166">
                  <c:v>1516.6</c:v>
                </c:pt>
                <c:pt idx="15167">
                  <c:v>1516.6999999999998</c:v>
                </c:pt>
                <c:pt idx="15168">
                  <c:v>1516.8000000000002</c:v>
                </c:pt>
                <c:pt idx="15169">
                  <c:v>1516.9</c:v>
                </c:pt>
                <c:pt idx="15170">
                  <c:v>1517</c:v>
                </c:pt>
                <c:pt idx="15171">
                  <c:v>1517.1</c:v>
                </c:pt>
                <c:pt idx="15172">
                  <c:v>1517.1999999999998</c:v>
                </c:pt>
                <c:pt idx="15173">
                  <c:v>1517.3000000000002</c:v>
                </c:pt>
                <c:pt idx="15174">
                  <c:v>1517.4</c:v>
                </c:pt>
                <c:pt idx="15175">
                  <c:v>1517.5</c:v>
                </c:pt>
                <c:pt idx="15176">
                  <c:v>1517.6</c:v>
                </c:pt>
                <c:pt idx="15177">
                  <c:v>1517.6999999999998</c:v>
                </c:pt>
                <c:pt idx="15178">
                  <c:v>1517.8000000000002</c:v>
                </c:pt>
                <c:pt idx="15179">
                  <c:v>1517.9</c:v>
                </c:pt>
                <c:pt idx="15180">
                  <c:v>1518</c:v>
                </c:pt>
                <c:pt idx="15181">
                  <c:v>1518.1</c:v>
                </c:pt>
                <c:pt idx="15182">
                  <c:v>1518.1999999999998</c:v>
                </c:pt>
                <c:pt idx="15183">
                  <c:v>1518.3000000000002</c:v>
                </c:pt>
                <c:pt idx="15184">
                  <c:v>1518.4</c:v>
                </c:pt>
                <c:pt idx="15185">
                  <c:v>1518.5</c:v>
                </c:pt>
                <c:pt idx="15186">
                  <c:v>1518.6</c:v>
                </c:pt>
                <c:pt idx="15187">
                  <c:v>1518.6999999999998</c:v>
                </c:pt>
                <c:pt idx="15188">
                  <c:v>1518.8000000000002</c:v>
                </c:pt>
                <c:pt idx="15189">
                  <c:v>1518.9</c:v>
                </c:pt>
                <c:pt idx="15190">
                  <c:v>1519</c:v>
                </c:pt>
                <c:pt idx="15191">
                  <c:v>1519.1</c:v>
                </c:pt>
                <c:pt idx="15192">
                  <c:v>1519.1999999999998</c:v>
                </c:pt>
                <c:pt idx="15193">
                  <c:v>1519.3000000000002</c:v>
                </c:pt>
                <c:pt idx="15194">
                  <c:v>1519.4</c:v>
                </c:pt>
                <c:pt idx="15195">
                  <c:v>1519.5</c:v>
                </c:pt>
                <c:pt idx="15196">
                  <c:v>1519.6</c:v>
                </c:pt>
                <c:pt idx="15197">
                  <c:v>1519.6999999999998</c:v>
                </c:pt>
                <c:pt idx="15198">
                  <c:v>1519.8000000000002</c:v>
                </c:pt>
                <c:pt idx="15199">
                  <c:v>1519.9</c:v>
                </c:pt>
                <c:pt idx="15200">
                  <c:v>1520</c:v>
                </c:pt>
                <c:pt idx="15201">
                  <c:v>1520.1</c:v>
                </c:pt>
                <c:pt idx="15202">
                  <c:v>1520.1999999999998</c:v>
                </c:pt>
                <c:pt idx="15203">
                  <c:v>1520.3000000000002</c:v>
                </c:pt>
                <c:pt idx="15204">
                  <c:v>1520.4</c:v>
                </c:pt>
                <c:pt idx="15205">
                  <c:v>1520.5</c:v>
                </c:pt>
                <c:pt idx="15206">
                  <c:v>1520.6</c:v>
                </c:pt>
                <c:pt idx="15207">
                  <c:v>1520.6999999999998</c:v>
                </c:pt>
                <c:pt idx="15208">
                  <c:v>1520.8000000000002</c:v>
                </c:pt>
                <c:pt idx="15209">
                  <c:v>1520.9</c:v>
                </c:pt>
                <c:pt idx="15210">
                  <c:v>1521</c:v>
                </c:pt>
                <c:pt idx="15211">
                  <c:v>1521.1</c:v>
                </c:pt>
                <c:pt idx="15212">
                  <c:v>1521.1999999999998</c:v>
                </c:pt>
                <c:pt idx="15213">
                  <c:v>1521.3000000000002</c:v>
                </c:pt>
                <c:pt idx="15214">
                  <c:v>1521.4</c:v>
                </c:pt>
                <c:pt idx="15215">
                  <c:v>1521.5</c:v>
                </c:pt>
                <c:pt idx="15216">
                  <c:v>1521.6</c:v>
                </c:pt>
                <c:pt idx="15217">
                  <c:v>1521.6999999999998</c:v>
                </c:pt>
                <c:pt idx="15218">
                  <c:v>1521.8000000000002</c:v>
                </c:pt>
                <c:pt idx="15219">
                  <c:v>1521.9</c:v>
                </c:pt>
                <c:pt idx="15220">
                  <c:v>1522</c:v>
                </c:pt>
                <c:pt idx="15221">
                  <c:v>1522.1</c:v>
                </c:pt>
                <c:pt idx="15222">
                  <c:v>1522.1999999999998</c:v>
                </c:pt>
                <c:pt idx="15223">
                  <c:v>1522.3000000000002</c:v>
                </c:pt>
                <c:pt idx="15224">
                  <c:v>1522.4</c:v>
                </c:pt>
                <c:pt idx="15225">
                  <c:v>1522.5</c:v>
                </c:pt>
                <c:pt idx="15226">
                  <c:v>1522.6</c:v>
                </c:pt>
                <c:pt idx="15227">
                  <c:v>1522.6999999999998</c:v>
                </c:pt>
                <c:pt idx="15228">
                  <c:v>1522.8000000000002</c:v>
                </c:pt>
                <c:pt idx="15229">
                  <c:v>1522.9</c:v>
                </c:pt>
                <c:pt idx="15230">
                  <c:v>1523</c:v>
                </c:pt>
                <c:pt idx="15231">
                  <c:v>1523.1</c:v>
                </c:pt>
                <c:pt idx="15232">
                  <c:v>1523.1999999999998</c:v>
                </c:pt>
                <c:pt idx="15233">
                  <c:v>1523.3000000000002</c:v>
                </c:pt>
                <c:pt idx="15234">
                  <c:v>1523.4</c:v>
                </c:pt>
                <c:pt idx="15235">
                  <c:v>1523.5</c:v>
                </c:pt>
                <c:pt idx="15236">
                  <c:v>1523.6</c:v>
                </c:pt>
                <c:pt idx="15237">
                  <c:v>1523.6999999999998</c:v>
                </c:pt>
                <c:pt idx="15238">
                  <c:v>1523.8000000000002</c:v>
                </c:pt>
                <c:pt idx="15239">
                  <c:v>1523.9</c:v>
                </c:pt>
                <c:pt idx="15240">
                  <c:v>1524</c:v>
                </c:pt>
                <c:pt idx="15241">
                  <c:v>1524.1</c:v>
                </c:pt>
                <c:pt idx="15242">
                  <c:v>1524.1999999999998</c:v>
                </c:pt>
                <c:pt idx="15243">
                  <c:v>1524.3000000000002</c:v>
                </c:pt>
                <c:pt idx="15244">
                  <c:v>1524.4</c:v>
                </c:pt>
                <c:pt idx="15245">
                  <c:v>1524.5</c:v>
                </c:pt>
                <c:pt idx="15246">
                  <c:v>1524.6</c:v>
                </c:pt>
                <c:pt idx="15247">
                  <c:v>1524.6999999999998</c:v>
                </c:pt>
                <c:pt idx="15248">
                  <c:v>1524.8000000000002</c:v>
                </c:pt>
                <c:pt idx="15249">
                  <c:v>1524.9</c:v>
                </c:pt>
                <c:pt idx="15250">
                  <c:v>1525</c:v>
                </c:pt>
                <c:pt idx="15251">
                  <c:v>1525.1</c:v>
                </c:pt>
                <c:pt idx="15252">
                  <c:v>1525.1999999999998</c:v>
                </c:pt>
                <c:pt idx="15253">
                  <c:v>1525.3000000000002</c:v>
                </c:pt>
                <c:pt idx="15254">
                  <c:v>1525.4</c:v>
                </c:pt>
                <c:pt idx="15255">
                  <c:v>1525.5</c:v>
                </c:pt>
                <c:pt idx="15256">
                  <c:v>1525.6</c:v>
                </c:pt>
                <c:pt idx="15257">
                  <c:v>1525.6999999999998</c:v>
                </c:pt>
                <c:pt idx="15258">
                  <c:v>1525.8000000000002</c:v>
                </c:pt>
                <c:pt idx="15259">
                  <c:v>1525.9</c:v>
                </c:pt>
                <c:pt idx="15260">
                  <c:v>1526</c:v>
                </c:pt>
                <c:pt idx="15261">
                  <c:v>1526.1</c:v>
                </c:pt>
                <c:pt idx="15262">
                  <c:v>1526.1999999999998</c:v>
                </c:pt>
                <c:pt idx="15263">
                  <c:v>1526.3000000000002</c:v>
                </c:pt>
                <c:pt idx="15264">
                  <c:v>1526.4</c:v>
                </c:pt>
                <c:pt idx="15265">
                  <c:v>1526.5</c:v>
                </c:pt>
                <c:pt idx="15266">
                  <c:v>1526.6</c:v>
                </c:pt>
                <c:pt idx="15267">
                  <c:v>1526.6999999999998</c:v>
                </c:pt>
                <c:pt idx="15268">
                  <c:v>1526.8000000000002</c:v>
                </c:pt>
                <c:pt idx="15269">
                  <c:v>1526.9</c:v>
                </c:pt>
                <c:pt idx="15270">
                  <c:v>1527</c:v>
                </c:pt>
                <c:pt idx="15271">
                  <c:v>1527.1</c:v>
                </c:pt>
                <c:pt idx="15272">
                  <c:v>1527.1999999999998</c:v>
                </c:pt>
                <c:pt idx="15273">
                  <c:v>1527.3000000000002</c:v>
                </c:pt>
                <c:pt idx="15274">
                  <c:v>1527.4</c:v>
                </c:pt>
                <c:pt idx="15275">
                  <c:v>1527.5</c:v>
                </c:pt>
                <c:pt idx="15276">
                  <c:v>1527.6</c:v>
                </c:pt>
                <c:pt idx="15277">
                  <c:v>1527.6999999999998</c:v>
                </c:pt>
                <c:pt idx="15278">
                  <c:v>1527.8000000000002</c:v>
                </c:pt>
                <c:pt idx="15279">
                  <c:v>1527.9</c:v>
                </c:pt>
                <c:pt idx="15280">
                  <c:v>1528</c:v>
                </c:pt>
                <c:pt idx="15281">
                  <c:v>1528.1</c:v>
                </c:pt>
                <c:pt idx="15282">
                  <c:v>1528.1999999999998</c:v>
                </c:pt>
                <c:pt idx="15283">
                  <c:v>1528.3000000000002</c:v>
                </c:pt>
                <c:pt idx="15284">
                  <c:v>1528.4</c:v>
                </c:pt>
                <c:pt idx="15285">
                  <c:v>1528.5</c:v>
                </c:pt>
                <c:pt idx="15286">
                  <c:v>1528.6</c:v>
                </c:pt>
                <c:pt idx="15287">
                  <c:v>1528.6999999999998</c:v>
                </c:pt>
                <c:pt idx="15288">
                  <c:v>1528.8000000000002</c:v>
                </c:pt>
                <c:pt idx="15289">
                  <c:v>1528.9</c:v>
                </c:pt>
                <c:pt idx="15290">
                  <c:v>1529</c:v>
                </c:pt>
                <c:pt idx="15291">
                  <c:v>1529.1</c:v>
                </c:pt>
                <c:pt idx="15292">
                  <c:v>1529.1999999999998</c:v>
                </c:pt>
                <c:pt idx="15293">
                  <c:v>1529.3000000000002</c:v>
                </c:pt>
                <c:pt idx="15294">
                  <c:v>1529.4</c:v>
                </c:pt>
                <c:pt idx="15295">
                  <c:v>1529.5</c:v>
                </c:pt>
                <c:pt idx="15296">
                  <c:v>1529.6</c:v>
                </c:pt>
                <c:pt idx="15297">
                  <c:v>1529.6999999999998</c:v>
                </c:pt>
                <c:pt idx="15298">
                  <c:v>1529.8000000000002</c:v>
                </c:pt>
                <c:pt idx="15299">
                  <c:v>1529.9</c:v>
                </c:pt>
                <c:pt idx="15300">
                  <c:v>1530</c:v>
                </c:pt>
                <c:pt idx="15301">
                  <c:v>1530.1</c:v>
                </c:pt>
                <c:pt idx="15302">
                  <c:v>1530.1999999999998</c:v>
                </c:pt>
                <c:pt idx="15303">
                  <c:v>1530.3000000000002</c:v>
                </c:pt>
                <c:pt idx="15304">
                  <c:v>1530.4</c:v>
                </c:pt>
                <c:pt idx="15305">
                  <c:v>1530.5</c:v>
                </c:pt>
                <c:pt idx="15306">
                  <c:v>1530.6</c:v>
                </c:pt>
                <c:pt idx="15307">
                  <c:v>1530.6999999999998</c:v>
                </c:pt>
                <c:pt idx="15308">
                  <c:v>1530.8000000000002</c:v>
                </c:pt>
                <c:pt idx="15309">
                  <c:v>1530.9</c:v>
                </c:pt>
                <c:pt idx="15310">
                  <c:v>1531</c:v>
                </c:pt>
                <c:pt idx="15311">
                  <c:v>1531.1</c:v>
                </c:pt>
                <c:pt idx="15312">
                  <c:v>1531.1999999999998</c:v>
                </c:pt>
                <c:pt idx="15313">
                  <c:v>1531.3000000000002</c:v>
                </c:pt>
                <c:pt idx="15314">
                  <c:v>1531.4</c:v>
                </c:pt>
                <c:pt idx="15315">
                  <c:v>1531.5</c:v>
                </c:pt>
                <c:pt idx="15316">
                  <c:v>1531.6</c:v>
                </c:pt>
                <c:pt idx="15317">
                  <c:v>1531.6999999999998</c:v>
                </c:pt>
                <c:pt idx="15318">
                  <c:v>1531.8000000000002</c:v>
                </c:pt>
                <c:pt idx="15319">
                  <c:v>1531.9</c:v>
                </c:pt>
                <c:pt idx="15320">
                  <c:v>1532</c:v>
                </c:pt>
                <c:pt idx="15321">
                  <c:v>1532.1</c:v>
                </c:pt>
                <c:pt idx="15322">
                  <c:v>1532.1999999999998</c:v>
                </c:pt>
                <c:pt idx="15323">
                  <c:v>1532.3000000000002</c:v>
                </c:pt>
                <c:pt idx="15324">
                  <c:v>1532.4</c:v>
                </c:pt>
                <c:pt idx="15325">
                  <c:v>1532.5</c:v>
                </c:pt>
                <c:pt idx="15326">
                  <c:v>1532.6</c:v>
                </c:pt>
                <c:pt idx="15327">
                  <c:v>1532.6999999999998</c:v>
                </c:pt>
                <c:pt idx="15328">
                  <c:v>1532.8000000000002</c:v>
                </c:pt>
                <c:pt idx="15329">
                  <c:v>1532.9</c:v>
                </c:pt>
                <c:pt idx="15330">
                  <c:v>1533</c:v>
                </c:pt>
                <c:pt idx="15331">
                  <c:v>1533.1</c:v>
                </c:pt>
                <c:pt idx="15332">
                  <c:v>1533.1999999999998</c:v>
                </c:pt>
                <c:pt idx="15333">
                  <c:v>1533.3000000000002</c:v>
                </c:pt>
                <c:pt idx="15334">
                  <c:v>1533.4</c:v>
                </c:pt>
                <c:pt idx="15335">
                  <c:v>1533.5</c:v>
                </c:pt>
                <c:pt idx="15336">
                  <c:v>1533.6</c:v>
                </c:pt>
                <c:pt idx="15337">
                  <c:v>1533.6999999999998</c:v>
                </c:pt>
                <c:pt idx="15338">
                  <c:v>1533.8000000000002</c:v>
                </c:pt>
                <c:pt idx="15339">
                  <c:v>1533.9</c:v>
                </c:pt>
                <c:pt idx="15340">
                  <c:v>1534</c:v>
                </c:pt>
                <c:pt idx="15341">
                  <c:v>1534.1</c:v>
                </c:pt>
                <c:pt idx="15342">
                  <c:v>1534.1999999999998</c:v>
                </c:pt>
                <c:pt idx="15343">
                  <c:v>1534.3000000000002</c:v>
                </c:pt>
                <c:pt idx="15344">
                  <c:v>1534.4</c:v>
                </c:pt>
                <c:pt idx="15345">
                  <c:v>1534.5</c:v>
                </c:pt>
                <c:pt idx="15346">
                  <c:v>1534.6</c:v>
                </c:pt>
                <c:pt idx="15347">
                  <c:v>1534.6999999999998</c:v>
                </c:pt>
                <c:pt idx="15348">
                  <c:v>1534.8000000000002</c:v>
                </c:pt>
                <c:pt idx="15349">
                  <c:v>1534.9</c:v>
                </c:pt>
                <c:pt idx="15350">
                  <c:v>1535</c:v>
                </c:pt>
                <c:pt idx="15351">
                  <c:v>1535.1</c:v>
                </c:pt>
                <c:pt idx="15352">
                  <c:v>1535.1999999999998</c:v>
                </c:pt>
                <c:pt idx="15353">
                  <c:v>1535.3000000000002</c:v>
                </c:pt>
                <c:pt idx="15354">
                  <c:v>1535.4</c:v>
                </c:pt>
                <c:pt idx="15355">
                  <c:v>1535.5</c:v>
                </c:pt>
                <c:pt idx="15356">
                  <c:v>1535.6</c:v>
                </c:pt>
                <c:pt idx="15357">
                  <c:v>1535.6999999999998</c:v>
                </c:pt>
                <c:pt idx="15358">
                  <c:v>1535.8000000000002</c:v>
                </c:pt>
                <c:pt idx="15359">
                  <c:v>1535.9</c:v>
                </c:pt>
                <c:pt idx="15360">
                  <c:v>1536</c:v>
                </c:pt>
                <c:pt idx="15361">
                  <c:v>1536.1</c:v>
                </c:pt>
                <c:pt idx="15362">
                  <c:v>1536.1999999999998</c:v>
                </c:pt>
                <c:pt idx="15363">
                  <c:v>1536.3000000000002</c:v>
                </c:pt>
                <c:pt idx="15364">
                  <c:v>1536.4</c:v>
                </c:pt>
                <c:pt idx="15365">
                  <c:v>1536.5</c:v>
                </c:pt>
                <c:pt idx="15366">
                  <c:v>1536.6</c:v>
                </c:pt>
                <c:pt idx="15367">
                  <c:v>1536.6999999999998</c:v>
                </c:pt>
                <c:pt idx="15368">
                  <c:v>1536.8000000000002</c:v>
                </c:pt>
                <c:pt idx="15369">
                  <c:v>1536.9</c:v>
                </c:pt>
                <c:pt idx="15370">
                  <c:v>1537</c:v>
                </c:pt>
                <c:pt idx="15371">
                  <c:v>1537.1</c:v>
                </c:pt>
                <c:pt idx="15372">
                  <c:v>1537.1999999999998</c:v>
                </c:pt>
                <c:pt idx="15373">
                  <c:v>1537.3000000000002</c:v>
                </c:pt>
                <c:pt idx="15374">
                  <c:v>1537.4</c:v>
                </c:pt>
                <c:pt idx="15375">
                  <c:v>1537.5</c:v>
                </c:pt>
                <c:pt idx="15376">
                  <c:v>1537.6</c:v>
                </c:pt>
                <c:pt idx="15377">
                  <c:v>1537.6999999999998</c:v>
                </c:pt>
                <c:pt idx="15378">
                  <c:v>1537.8000000000002</c:v>
                </c:pt>
                <c:pt idx="15379">
                  <c:v>1537.9</c:v>
                </c:pt>
                <c:pt idx="15380">
                  <c:v>1538</c:v>
                </c:pt>
                <c:pt idx="15381">
                  <c:v>1538.1</c:v>
                </c:pt>
                <c:pt idx="15382">
                  <c:v>1538.1999999999998</c:v>
                </c:pt>
                <c:pt idx="15383">
                  <c:v>1538.3000000000002</c:v>
                </c:pt>
                <c:pt idx="15384">
                  <c:v>1538.4</c:v>
                </c:pt>
                <c:pt idx="15385">
                  <c:v>1538.5</c:v>
                </c:pt>
                <c:pt idx="15386">
                  <c:v>1538.6</c:v>
                </c:pt>
                <c:pt idx="15387">
                  <c:v>1538.6999999999998</c:v>
                </c:pt>
                <c:pt idx="15388">
                  <c:v>1538.8000000000002</c:v>
                </c:pt>
                <c:pt idx="15389">
                  <c:v>1538.9</c:v>
                </c:pt>
                <c:pt idx="15390">
                  <c:v>1539</c:v>
                </c:pt>
                <c:pt idx="15391">
                  <c:v>1539.1</c:v>
                </c:pt>
                <c:pt idx="15392">
                  <c:v>1539.1999999999998</c:v>
                </c:pt>
                <c:pt idx="15393">
                  <c:v>1539.3000000000002</c:v>
                </c:pt>
                <c:pt idx="15394">
                  <c:v>1539.4</c:v>
                </c:pt>
                <c:pt idx="15395">
                  <c:v>1539.5</c:v>
                </c:pt>
                <c:pt idx="15396">
                  <c:v>1539.6</c:v>
                </c:pt>
                <c:pt idx="15397">
                  <c:v>1539.6999999999998</c:v>
                </c:pt>
                <c:pt idx="15398">
                  <c:v>1539.8000000000002</c:v>
                </c:pt>
                <c:pt idx="15399">
                  <c:v>1539.9</c:v>
                </c:pt>
                <c:pt idx="15400">
                  <c:v>1540</c:v>
                </c:pt>
                <c:pt idx="15401">
                  <c:v>1540.1</c:v>
                </c:pt>
                <c:pt idx="15402">
                  <c:v>1540.1999999999998</c:v>
                </c:pt>
                <c:pt idx="15403">
                  <c:v>1540.3000000000002</c:v>
                </c:pt>
                <c:pt idx="15404">
                  <c:v>1540.4</c:v>
                </c:pt>
                <c:pt idx="15405">
                  <c:v>1540.5</c:v>
                </c:pt>
                <c:pt idx="15406">
                  <c:v>1540.6</c:v>
                </c:pt>
                <c:pt idx="15407">
                  <c:v>1540.6999999999998</c:v>
                </c:pt>
                <c:pt idx="15408">
                  <c:v>1540.8000000000002</c:v>
                </c:pt>
                <c:pt idx="15409">
                  <c:v>1540.9</c:v>
                </c:pt>
                <c:pt idx="15410">
                  <c:v>1541</c:v>
                </c:pt>
                <c:pt idx="15411">
                  <c:v>1541.1</c:v>
                </c:pt>
                <c:pt idx="15412">
                  <c:v>1541.1999999999998</c:v>
                </c:pt>
                <c:pt idx="15413">
                  <c:v>1541.3000000000002</c:v>
                </c:pt>
                <c:pt idx="15414">
                  <c:v>1541.4</c:v>
                </c:pt>
                <c:pt idx="15415">
                  <c:v>1541.5</c:v>
                </c:pt>
                <c:pt idx="15416">
                  <c:v>1541.6</c:v>
                </c:pt>
                <c:pt idx="15417">
                  <c:v>1541.6999999999998</c:v>
                </c:pt>
                <c:pt idx="15418">
                  <c:v>1541.8000000000002</c:v>
                </c:pt>
                <c:pt idx="15419">
                  <c:v>1541.9</c:v>
                </c:pt>
                <c:pt idx="15420">
                  <c:v>1542</c:v>
                </c:pt>
                <c:pt idx="15421">
                  <c:v>1542.1</c:v>
                </c:pt>
                <c:pt idx="15422">
                  <c:v>1542.1999999999998</c:v>
                </c:pt>
                <c:pt idx="15423">
                  <c:v>1542.3000000000002</c:v>
                </c:pt>
                <c:pt idx="15424">
                  <c:v>1542.4</c:v>
                </c:pt>
                <c:pt idx="15425">
                  <c:v>1542.5</c:v>
                </c:pt>
                <c:pt idx="15426">
                  <c:v>1542.6</c:v>
                </c:pt>
                <c:pt idx="15427">
                  <c:v>1542.6999999999998</c:v>
                </c:pt>
                <c:pt idx="15428">
                  <c:v>1542.8000000000002</c:v>
                </c:pt>
                <c:pt idx="15429">
                  <c:v>1542.9</c:v>
                </c:pt>
                <c:pt idx="15430">
                  <c:v>1543</c:v>
                </c:pt>
                <c:pt idx="15431">
                  <c:v>1543.1</c:v>
                </c:pt>
                <c:pt idx="15432">
                  <c:v>1543.1999999999998</c:v>
                </c:pt>
                <c:pt idx="15433">
                  <c:v>1543.3000000000002</c:v>
                </c:pt>
                <c:pt idx="15434">
                  <c:v>1543.4</c:v>
                </c:pt>
                <c:pt idx="15435">
                  <c:v>1543.5</c:v>
                </c:pt>
                <c:pt idx="15436">
                  <c:v>1543.6</c:v>
                </c:pt>
                <c:pt idx="15437">
                  <c:v>1543.6999999999998</c:v>
                </c:pt>
                <c:pt idx="15438">
                  <c:v>1543.8000000000002</c:v>
                </c:pt>
                <c:pt idx="15439">
                  <c:v>1543.9</c:v>
                </c:pt>
                <c:pt idx="15440">
                  <c:v>1544</c:v>
                </c:pt>
                <c:pt idx="15441">
                  <c:v>1544.1</c:v>
                </c:pt>
                <c:pt idx="15442">
                  <c:v>1544.1999999999998</c:v>
                </c:pt>
                <c:pt idx="15443">
                  <c:v>1544.3000000000002</c:v>
                </c:pt>
                <c:pt idx="15444">
                  <c:v>1544.4</c:v>
                </c:pt>
                <c:pt idx="15445">
                  <c:v>1544.5</c:v>
                </c:pt>
                <c:pt idx="15446">
                  <c:v>1544.6</c:v>
                </c:pt>
                <c:pt idx="15447">
                  <c:v>1544.6999999999998</c:v>
                </c:pt>
                <c:pt idx="15448">
                  <c:v>1544.8000000000002</c:v>
                </c:pt>
                <c:pt idx="15449">
                  <c:v>1544.9</c:v>
                </c:pt>
                <c:pt idx="15450">
                  <c:v>1545</c:v>
                </c:pt>
                <c:pt idx="15451">
                  <c:v>1545.1</c:v>
                </c:pt>
                <c:pt idx="15452">
                  <c:v>1545.1999999999998</c:v>
                </c:pt>
                <c:pt idx="15453">
                  <c:v>1545.3000000000002</c:v>
                </c:pt>
                <c:pt idx="15454">
                  <c:v>1545.4</c:v>
                </c:pt>
                <c:pt idx="15455">
                  <c:v>1545.5</c:v>
                </c:pt>
                <c:pt idx="15456">
                  <c:v>1545.6</c:v>
                </c:pt>
                <c:pt idx="15457">
                  <c:v>1545.6999999999998</c:v>
                </c:pt>
                <c:pt idx="15458">
                  <c:v>1545.8000000000002</c:v>
                </c:pt>
                <c:pt idx="15459">
                  <c:v>1545.9</c:v>
                </c:pt>
                <c:pt idx="15460">
                  <c:v>1546</c:v>
                </c:pt>
                <c:pt idx="15461">
                  <c:v>1546.1</c:v>
                </c:pt>
                <c:pt idx="15462">
                  <c:v>1546.1999999999998</c:v>
                </c:pt>
                <c:pt idx="15463">
                  <c:v>1546.3000000000002</c:v>
                </c:pt>
                <c:pt idx="15464">
                  <c:v>1546.4</c:v>
                </c:pt>
                <c:pt idx="15465">
                  <c:v>1546.5</c:v>
                </c:pt>
                <c:pt idx="15466">
                  <c:v>1546.6</c:v>
                </c:pt>
                <c:pt idx="15467">
                  <c:v>1546.6999999999998</c:v>
                </c:pt>
                <c:pt idx="15468">
                  <c:v>1546.8000000000002</c:v>
                </c:pt>
                <c:pt idx="15469">
                  <c:v>1546.9</c:v>
                </c:pt>
                <c:pt idx="15470">
                  <c:v>1547</c:v>
                </c:pt>
                <c:pt idx="15471">
                  <c:v>1547.1</c:v>
                </c:pt>
                <c:pt idx="15472">
                  <c:v>1547.1999999999998</c:v>
                </c:pt>
                <c:pt idx="15473">
                  <c:v>1547.3000000000002</c:v>
                </c:pt>
                <c:pt idx="15474">
                  <c:v>1547.4</c:v>
                </c:pt>
                <c:pt idx="15475">
                  <c:v>1547.5</c:v>
                </c:pt>
                <c:pt idx="15476">
                  <c:v>1547.6</c:v>
                </c:pt>
                <c:pt idx="15477">
                  <c:v>1547.6999999999998</c:v>
                </c:pt>
                <c:pt idx="15478">
                  <c:v>1547.8000000000002</c:v>
                </c:pt>
                <c:pt idx="15479">
                  <c:v>1547.9</c:v>
                </c:pt>
                <c:pt idx="15480">
                  <c:v>1548</c:v>
                </c:pt>
                <c:pt idx="15481">
                  <c:v>1548.1</c:v>
                </c:pt>
                <c:pt idx="15482">
                  <c:v>1548.1999999999998</c:v>
                </c:pt>
                <c:pt idx="15483">
                  <c:v>1548.3000000000002</c:v>
                </c:pt>
                <c:pt idx="15484">
                  <c:v>1548.4</c:v>
                </c:pt>
                <c:pt idx="15485">
                  <c:v>1548.5</c:v>
                </c:pt>
                <c:pt idx="15486">
                  <c:v>1548.6</c:v>
                </c:pt>
                <c:pt idx="15487">
                  <c:v>1548.6999999999998</c:v>
                </c:pt>
                <c:pt idx="15488">
                  <c:v>1548.8000000000002</c:v>
                </c:pt>
                <c:pt idx="15489">
                  <c:v>1548.9</c:v>
                </c:pt>
                <c:pt idx="15490">
                  <c:v>1549</c:v>
                </c:pt>
                <c:pt idx="15491">
                  <c:v>1549.1</c:v>
                </c:pt>
                <c:pt idx="15492">
                  <c:v>1549.1999999999998</c:v>
                </c:pt>
                <c:pt idx="15493">
                  <c:v>1549.3000000000002</c:v>
                </c:pt>
                <c:pt idx="15494">
                  <c:v>1549.4</c:v>
                </c:pt>
                <c:pt idx="15495">
                  <c:v>1549.5</c:v>
                </c:pt>
                <c:pt idx="15496">
                  <c:v>1549.6</c:v>
                </c:pt>
                <c:pt idx="15497">
                  <c:v>1549.6999999999998</c:v>
                </c:pt>
                <c:pt idx="15498">
                  <c:v>1549.8000000000002</c:v>
                </c:pt>
                <c:pt idx="15499">
                  <c:v>1549.9</c:v>
                </c:pt>
                <c:pt idx="15500">
                  <c:v>1550</c:v>
                </c:pt>
                <c:pt idx="15501">
                  <c:v>1550.1</c:v>
                </c:pt>
                <c:pt idx="15502">
                  <c:v>1550.1999999999998</c:v>
                </c:pt>
                <c:pt idx="15503">
                  <c:v>1550.3000000000002</c:v>
                </c:pt>
                <c:pt idx="15504">
                  <c:v>1550.4</c:v>
                </c:pt>
                <c:pt idx="15505">
                  <c:v>1550.5</c:v>
                </c:pt>
                <c:pt idx="15506">
                  <c:v>1550.6</c:v>
                </c:pt>
                <c:pt idx="15507">
                  <c:v>1550.6999999999998</c:v>
                </c:pt>
                <c:pt idx="15508">
                  <c:v>1550.8000000000002</c:v>
                </c:pt>
                <c:pt idx="15509">
                  <c:v>1550.9</c:v>
                </c:pt>
                <c:pt idx="15510">
                  <c:v>1551</c:v>
                </c:pt>
                <c:pt idx="15511">
                  <c:v>1551.1</c:v>
                </c:pt>
                <c:pt idx="15512">
                  <c:v>1551.1999999999998</c:v>
                </c:pt>
                <c:pt idx="15513">
                  <c:v>1551.3000000000002</c:v>
                </c:pt>
                <c:pt idx="15514">
                  <c:v>1551.4</c:v>
                </c:pt>
                <c:pt idx="15515">
                  <c:v>1551.5</c:v>
                </c:pt>
                <c:pt idx="15516">
                  <c:v>1551.6</c:v>
                </c:pt>
                <c:pt idx="15517">
                  <c:v>1551.6999999999998</c:v>
                </c:pt>
                <c:pt idx="15518">
                  <c:v>1551.8000000000002</c:v>
                </c:pt>
                <c:pt idx="15519">
                  <c:v>1551.9</c:v>
                </c:pt>
                <c:pt idx="15520">
                  <c:v>1552</c:v>
                </c:pt>
                <c:pt idx="15521">
                  <c:v>1552.1</c:v>
                </c:pt>
                <c:pt idx="15522">
                  <c:v>1552.1999999999998</c:v>
                </c:pt>
                <c:pt idx="15523">
                  <c:v>1552.3000000000002</c:v>
                </c:pt>
                <c:pt idx="15524">
                  <c:v>1552.4</c:v>
                </c:pt>
                <c:pt idx="15525">
                  <c:v>1552.5</c:v>
                </c:pt>
                <c:pt idx="15526">
                  <c:v>1552.6</c:v>
                </c:pt>
                <c:pt idx="15527">
                  <c:v>1552.6999999999998</c:v>
                </c:pt>
                <c:pt idx="15528">
                  <c:v>1552.8000000000002</c:v>
                </c:pt>
                <c:pt idx="15529">
                  <c:v>1552.9</c:v>
                </c:pt>
                <c:pt idx="15530">
                  <c:v>1553</c:v>
                </c:pt>
                <c:pt idx="15531">
                  <c:v>1553.1</c:v>
                </c:pt>
                <c:pt idx="15532">
                  <c:v>1553.1999999999998</c:v>
                </c:pt>
                <c:pt idx="15533">
                  <c:v>1553.3000000000002</c:v>
                </c:pt>
                <c:pt idx="15534">
                  <c:v>1553.4</c:v>
                </c:pt>
                <c:pt idx="15535">
                  <c:v>1553.5</c:v>
                </c:pt>
                <c:pt idx="15536">
                  <c:v>1553.6</c:v>
                </c:pt>
                <c:pt idx="15537">
                  <c:v>1553.6999999999998</c:v>
                </c:pt>
                <c:pt idx="15538">
                  <c:v>1553.8000000000002</c:v>
                </c:pt>
                <c:pt idx="15539">
                  <c:v>1553.9</c:v>
                </c:pt>
                <c:pt idx="15540">
                  <c:v>1554</c:v>
                </c:pt>
                <c:pt idx="15541">
                  <c:v>1554.1</c:v>
                </c:pt>
                <c:pt idx="15542">
                  <c:v>1554.1999999999998</c:v>
                </c:pt>
                <c:pt idx="15543">
                  <c:v>1554.3000000000002</c:v>
                </c:pt>
                <c:pt idx="15544">
                  <c:v>1554.4</c:v>
                </c:pt>
                <c:pt idx="15545">
                  <c:v>1554.5</c:v>
                </c:pt>
                <c:pt idx="15546">
                  <c:v>1554.6</c:v>
                </c:pt>
                <c:pt idx="15547">
                  <c:v>1554.6999999999998</c:v>
                </c:pt>
                <c:pt idx="15548">
                  <c:v>1554.8000000000002</c:v>
                </c:pt>
                <c:pt idx="15549">
                  <c:v>1554.9</c:v>
                </c:pt>
                <c:pt idx="15550">
                  <c:v>1555</c:v>
                </c:pt>
                <c:pt idx="15551">
                  <c:v>1555.1</c:v>
                </c:pt>
                <c:pt idx="15552">
                  <c:v>1555.1999999999998</c:v>
                </c:pt>
                <c:pt idx="15553">
                  <c:v>1555.3000000000002</c:v>
                </c:pt>
                <c:pt idx="15554">
                  <c:v>1555.4</c:v>
                </c:pt>
                <c:pt idx="15555">
                  <c:v>1555.5</c:v>
                </c:pt>
                <c:pt idx="15556">
                  <c:v>1555.6</c:v>
                </c:pt>
                <c:pt idx="15557">
                  <c:v>1555.6999999999998</c:v>
                </c:pt>
                <c:pt idx="15558">
                  <c:v>1555.8000000000002</c:v>
                </c:pt>
                <c:pt idx="15559">
                  <c:v>1555.9</c:v>
                </c:pt>
                <c:pt idx="15560">
                  <c:v>1556</c:v>
                </c:pt>
                <c:pt idx="15561">
                  <c:v>1556.1</c:v>
                </c:pt>
                <c:pt idx="15562">
                  <c:v>1556.1999999999998</c:v>
                </c:pt>
                <c:pt idx="15563">
                  <c:v>1556.3000000000002</c:v>
                </c:pt>
                <c:pt idx="15564">
                  <c:v>1556.4</c:v>
                </c:pt>
                <c:pt idx="15565">
                  <c:v>1556.5</c:v>
                </c:pt>
                <c:pt idx="15566">
                  <c:v>1556.6</c:v>
                </c:pt>
                <c:pt idx="15567">
                  <c:v>1556.6999999999998</c:v>
                </c:pt>
                <c:pt idx="15568">
                  <c:v>1556.8000000000002</c:v>
                </c:pt>
                <c:pt idx="15569">
                  <c:v>1556.9</c:v>
                </c:pt>
                <c:pt idx="15570">
                  <c:v>1557</c:v>
                </c:pt>
                <c:pt idx="15571">
                  <c:v>1557.1</c:v>
                </c:pt>
                <c:pt idx="15572">
                  <c:v>1557.1999999999998</c:v>
                </c:pt>
                <c:pt idx="15573">
                  <c:v>1557.3000000000002</c:v>
                </c:pt>
                <c:pt idx="15574">
                  <c:v>1557.4</c:v>
                </c:pt>
                <c:pt idx="15575">
                  <c:v>1557.5</c:v>
                </c:pt>
                <c:pt idx="15576">
                  <c:v>1557.6</c:v>
                </c:pt>
                <c:pt idx="15577">
                  <c:v>1557.6999999999998</c:v>
                </c:pt>
                <c:pt idx="15578">
                  <c:v>1557.8000000000002</c:v>
                </c:pt>
                <c:pt idx="15579">
                  <c:v>1557.9</c:v>
                </c:pt>
                <c:pt idx="15580">
                  <c:v>1558</c:v>
                </c:pt>
                <c:pt idx="15581">
                  <c:v>1558.1</c:v>
                </c:pt>
                <c:pt idx="15582">
                  <c:v>1558.1999999999998</c:v>
                </c:pt>
                <c:pt idx="15583">
                  <c:v>1558.3000000000002</c:v>
                </c:pt>
                <c:pt idx="15584">
                  <c:v>1558.4</c:v>
                </c:pt>
                <c:pt idx="15585">
                  <c:v>1558.5</c:v>
                </c:pt>
                <c:pt idx="15586">
                  <c:v>1558.6</c:v>
                </c:pt>
                <c:pt idx="15587">
                  <c:v>1558.6999999999998</c:v>
                </c:pt>
                <c:pt idx="15588">
                  <c:v>1558.8000000000002</c:v>
                </c:pt>
                <c:pt idx="15589">
                  <c:v>1558.9</c:v>
                </c:pt>
                <c:pt idx="15590">
                  <c:v>1559</c:v>
                </c:pt>
                <c:pt idx="15591">
                  <c:v>1559.1</c:v>
                </c:pt>
                <c:pt idx="15592">
                  <c:v>1559.1999999999998</c:v>
                </c:pt>
                <c:pt idx="15593">
                  <c:v>1559.3000000000002</c:v>
                </c:pt>
                <c:pt idx="15594">
                  <c:v>1559.4</c:v>
                </c:pt>
                <c:pt idx="15595">
                  <c:v>1559.5</c:v>
                </c:pt>
                <c:pt idx="15596">
                  <c:v>1559.6</c:v>
                </c:pt>
                <c:pt idx="15597">
                  <c:v>1559.6999999999998</c:v>
                </c:pt>
                <c:pt idx="15598">
                  <c:v>1559.8000000000002</c:v>
                </c:pt>
                <c:pt idx="15599">
                  <c:v>1559.9</c:v>
                </c:pt>
                <c:pt idx="15600">
                  <c:v>1560</c:v>
                </c:pt>
                <c:pt idx="15601">
                  <c:v>1560.1</c:v>
                </c:pt>
                <c:pt idx="15602">
                  <c:v>1560.1999999999998</c:v>
                </c:pt>
                <c:pt idx="15603">
                  <c:v>1560.3000000000002</c:v>
                </c:pt>
                <c:pt idx="15604">
                  <c:v>1560.4</c:v>
                </c:pt>
                <c:pt idx="15605">
                  <c:v>1560.5</c:v>
                </c:pt>
                <c:pt idx="15606">
                  <c:v>1560.6</c:v>
                </c:pt>
                <c:pt idx="15607">
                  <c:v>1560.6999999999998</c:v>
                </c:pt>
                <c:pt idx="15608">
                  <c:v>1560.8000000000002</c:v>
                </c:pt>
                <c:pt idx="15609">
                  <c:v>1560.9</c:v>
                </c:pt>
                <c:pt idx="15610">
                  <c:v>1561</c:v>
                </c:pt>
                <c:pt idx="15611">
                  <c:v>1561.1</c:v>
                </c:pt>
                <c:pt idx="15612">
                  <c:v>1561.1999999999998</c:v>
                </c:pt>
                <c:pt idx="15613">
                  <c:v>1561.3000000000002</c:v>
                </c:pt>
                <c:pt idx="15614">
                  <c:v>1561.4</c:v>
                </c:pt>
                <c:pt idx="15615">
                  <c:v>1561.5</c:v>
                </c:pt>
                <c:pt idx="15616">
                  <c:v>1561.6</c:v>
                </c:pt>
                <c:pt idx="15617">
                  <c:v>1561.6999999999998</c:v>
                </c:pt>
                <c:pt idx="15618">
                  <c:v>1561.8000000000002</c:v>
                </c:pt>
                <c:pt idx="15619">
                  <c:v>1561.9</c:v>
                </c:pt>
                <c:pt idx="15620">
                  <c:v>1562</c:v>
                </c:pt>
                <c:pt idx="15621">
                  <c:v>1562.1</c:v>
                </c:pt>
                <c:pt idx="15622">
                  <c:v>1562.1999999999998</c:v>
                </c:pt>
                <c:pt idx="15623">
                  <c:v>1562.3000000000002</c:v>
                </c:pt>
                <c:pt idx="15624">
                  <c:v>1562.4</c:v>
                </c:pt>
                <c:pt idx="15625">
                  <c:v>1562.5</c:v>
                </c:pt>
                <c:pt idx="15626">
                  <c:v>1562.6</c:v>
                </c:pt>
                <c:pt idx="15627">
                  <c:v>1562.6999999999998</c:v>
                </c:pt>
                <c:pt idx="15628">
                  <c:v>1562.8000000000002</c:v>
                </c:pt>
                <c:pt idx="15629">
                  <c:v>1562.9</c:v>
                </c:pt>
                <c:pt idx="15630">
                  <c:v>1563</c:v>
                </c:pt>
                <c:pt idx="15631">
                  <c:v>1563.1</c:v>
                </c:pt>
                <c:pt idx="15632">
                  <c:v>1563.1999999999998</c:v>
                </c:pt>
                <c:pt idx="15633">
                  <c:v>1563.3000000000002</c:v>
                </c:pt>
                <c:pt idx="15634">
                  <c:v>1563.4</c:v>
                </c:pt>
                <c:pt idx="15635">
                  <c:v>1563.5</c:v>
                </c:pt>
                <c:pt idx="15636">
                  <c:v>1563.6</c:v>
                </c:pt>
                <c:pt idx="15637">
                  <c:v>1563.6999999999998</c:v>
                </c:pt>
                <c:pt idx="15638">
                  <c:v>1563.8000000000002</c:v>
                </c:pt>
                <c:pt idx="15639">
                  <c:v>1563.9</c:v>
                </c:pt>
                <c:pt idx="15640">
                  <c:v>1564</c:v>
                </c:pt>
                <c:pt idx="15641">
                  <c:v>1564.1</c:v>
                </c:pt>
                <c:pt idx="15642">
                  <c:v>1564.1999999999998</c:v>
                </c:pt>
                <c:pt idx="15643">
                  <c:v>1564.3000000000002</c:v>
                </c:pt>
                <c:pt idx="15644">
                  <c:v>1564.4</c:v>
                </c:pt>
                <c:pt idx="15645">
                  <c:v>1564.5</c:v>
                </c:pt>
                <c:pt idx="15646">
                  <c:v>1564.6</c:v>
                </c:pt>
                <c:pt idx="15647">
                  <c:v>1564.6999999999998</c:v>
                </c:pt>
                <c:pt idx="15648">
                  <c:v>1564.8000000000002</c:v>
                </c:pt>
                <c:pt idx="15649">
                  <c:v>1564.9</c:v>
                </c:pt>
                <c:pt idx="15650">
                  <c:v>1565</c:v>
                </c:pt>
                <c:pt idx="15651">
                  <c:v>1565.1</c:v>
                </c:pt>
                <c:pt idx="15652">
                  <c:v>1565.1999999999998</c:v>
                </c:pt>
                <c:pt idx="15653">
                  <c:v>1565.3000000000002</c:v>
                </c:pt>
                <c:pt idx="15654">
                  <c:v>1565.4</c:v>
                </c:pt>
                <c:pt idx="15655">
                  <c:v>1565.5</c:v>
                </c:pt>
                <c:pt idx="15656">
                  <c:v>1565.6</c:v>
                </c:pt>
                <c:pt idx="15657">
                  <c:v>1565.6999999999998</c:v>
                </c:pt>
                <c:pt idx="15658">
                  <c:v>1565.8000000000002</c:v>
                </c:pt>
                <c:pt idx="15659">
                  <c:v>1565.9</c:v>
                </c:pt>
                <c:pt idx="15660">
                  <c:v>1566</c:v>
                </c:pt>
                <c:pt idx="15661">
                  <c:v>1566.1</c:v>
                </c:pt>
                <c:pt idx="15662">
                  <c:v>1566.1999999999998</c:v>
                </c:pt>
                <c:pt idx="15663">
                  <c:v>1566.3000000000002</c:v>
                </c:pt>
                <c:pt idx="15664">
                  <c:v>1566.4</c:v>
                </c:pt>
                <c:pt idx="15665">
                  <c:v>1566.5</c:v>
                </c:pt>
                <c:pt idx="15666">
                  <c:v>1566.6</c:v>
                </c:pt>
                <c:pt idx="15667">
                  <c:v>1566.6999999999998</c:v>
                </c:pt>
                <c:pt idx="15668">
                  <c:v>1566.8000000000002</c:v>
                </c:pt>
                <c:pt idx="15669">
                  <c:v>1566.9</c:v>
                </c:pt>
                <c:pt idx="15670">
                  <c:v>1567</c:v>
                </c:pt>
                <c:pt idx="15671">
                  <c:v>1567.1</c:v>
                </c:pt>
                <c:pt idx="15672">
                  <c:v>1567.1999999999998</c:v>
                </c:pt>
                <c:pt idx="15673">
                  <c:v>1567.3000000000002</c:v>
                </c:pt>
                <c:pt idx="15674">
                  <c:v>1567.4</c:v>
                </c:pt>
                <c:pt idx="15675">
                  <c:v>1567.5</c:v>
                </c:pt>
                <c:pt idx="15676">
                  <c:v>1567.6</c:v>
                </c:pt>
                <c:pt idx="15677">
                  <c:v>1567.6999999999998</c:v>
                </c:pt>
                <c:pt idx="15678">
                  <c:v>1567.8000000000002</c:v>
                </c:pt>
                <c:pt idx="15679">
                  <c:v>1567.9</c:v>
                </c:pt>
                <c:pt idx="15680">
                  <c:v>1568</c:v>
                </c:pt>
                <c:pt idx="15681">
                  <c:v>1568.1</c:v>
                </c:pt>
                <c:pt idx="15682">
                  <c:v>1568.1999999999998</c:v>
                </c:pt>
                <c:pt idx="15683">
                  <c:v>1568.3000000000002</c:v>
                </c:pt>
                <c:pt idx="15684">
                  <c:v>1568.4</c:v>
                </c:pt>
                <c:pt idx="15685">
                  <c:v>1568.5</c:v>
                </c:pt>
                <c:pt idx="15686">
                  <c:v>1568.6</c:v>
                </c:pt>
                <c:pt idx="15687">
                  <c:v>1568.6999999999998</c:v>
                </c:pt>
                <c:pt idx="15688">
                  <c:v>1568.8000000000002</c:v>
                </c:pt>
                <c:pt idx="15689">
                  <c:v>1568.9</c:v>
                </c:pt>
                <c:pt idx="15690">
                  <c:v>1569</c:v>
                </c:pt>
                <c:pt idx="15691">
                  <c:v>1569.1</c:v>
                </c:pt>
                <c:pt idx="15692">
                  <c:v>1569.1999999999998</c:v>
                </c:pt>
                <c:pt idx="15693">
                  <c:v>1569.3000000000002</c:v>
                </c:pt>
                <c:pt idx="15694">
                  <c:v>1569.4</c:v>
                </c:pt>
                <c:pt idx="15695">
                  <c:v>1569.5</c:v>
                </c:pt>
                <c:pt idx="15696">
                  <c:v>1569.6</c:v>
                </c:pt>
                <c:pt idx="15697">
                  <c:v>1569.6999999999998</c:v>
                </c:pt>
                <c:pt idx="15698">
                  <c:v>1569.8000000000002</c:v>
                </c:pt>
                <c:pt idx="15699">
                  <c:v>1569.9</c:v>
                </c:pt>
                <c:pt idx="15700">
                  <c:v>1570</c:v>
                </c:pt>
                <c:pt idx="15701">
                  <c:v>1570.1</c:v>
                </c:pt>
                <c:pt idx="15702">
                  <c:v>1570.1999999999998</c:v>
                </c:pt>
                <c:pt idx="15703">
                  <c:v>1570.3000000000002</c:v>
                </c:pt>
                <c:pt idx="15704">
                  <c:v>1570.4</c:v>
                </c:pt>
                <c:pt idx="15705">
                  <c:v>1570.5</c:v>
                </c:pt>
                <c:pt idx="15706">
                  <c:v>1570.6</c:v>
                </c:pt>
                <c:pt idx="15707">
                  <c:v>1570.6999999999998</c:v>
                </c:pt>
                <c:pt idx="15708">
                  <c:v>1570.8000000000002</c:v>
                </c:pt>
                <c:pt idx="15709">
                  <c:v>1570.9</c:v>
                </c:pt>
                <c:pt idx="15710">
                  <c:v>1571</c:v>
                </c:pt>
                <c:pt idx="15711">
                  <c:v>1571.1</c:v>
                </c:pt>
                <c:pt idx="15712">
                  <c:v>1571.1999999999998</c:v>
                </c:pt>
                <c:pt idx="15713">
                  <c:v>1571.3000000000002</c:v>
                </c:pt>
                <c:pt idx="15714">
                  <c:v>1571.4</c:v>
                </c:pt>
                <c:pt idx="15715">
                  <c:v>1571.5</c:v>
                </c:pt>
                <c:pt idx="15716">
                  <c:v>1571.6</c:v>
                </c:pt>
                <c:pt idx="15717">
                  <c:v>1571.6999999999998</c:v>
                </c:pt>
                <c:pt idx="15718">
                  <c:v>1571.8000000000002</c:v>
                </c:pt>
                <c:pt idx="15719">
                  <c:v>1571.9</c:v>
                </c:pt>
                <c:pt idx="15720">
                  <c:v>1572</c:v>
                </c:pt>
                <c:pt idx="15721">
                  <c:v>1572.1</c:v>
                </c:pt>
                <c:pt idx="15722">
                  <c:v>1572.1999999999998</c:v>
                </c:pt>
                <c:pt idx="15723">
                  <c:v>1572.3000000000002</c:v>
                </c:pt>
                <c:pt idx="15724">
                  <c:v>1572.4</c:v>
                </c:pt>
                <c:pt idx="15725">
                  <c:v>1572.5</c:v>
                </c:pt>
                <c:pt idx="15726">
                  <c:v>1572.6</c:v>
                </c:pt>
                <c:pt idx="15727">
                  <c:v>1572.6999999999998</c:v>
                </c:pt>
                <c:pt idx="15728">
                  <c:v>1572.8000000000002</c:v>
                </c:pt>
                <c:pt idx="15729">
                  <c:v>1572.9</c:v>
                </c:pt>
                <c:pt idx="15730">
                  <c:v>1573</c:v>
                </c:pt>
                <c:pt idx="15731">
                  <c:v>1573.1</c:v>
                </c:pt>
                <c:pt idx="15732">
                  <c:v>1573.1999999999998</c:v>
                </c:pt>
                <c:pt idx="15733">
                  <c:v>1573.3000000000002</c:v>
                </c:pt>
                <c:pt idx="15734">
                  <c:v>1573.4</c:v>
                </c:pt>
                <c:pt idx="15735">
                  <c:v>1573.5</c:v>
                </c:pt>
                <c:pt idx="15736">
                  <c:v>1573.6</c:v>
                </c:pt>
                <c:pt idx="15737">
                  <c:v>1573.6999999999998</c:v>
                </c:pt>
                <c:pt idx="15738">
                  <c:v>1573.8000000000002</c:v>
                </c:pt>
                <c:pt idx="15739">
                  <c:v>1573.9</c:v>
                </c:pt>
                <c:pt idx="15740">
                  <c:v>1574</c:v>
                </c:pt>
                <c:pt idx="15741">
                  <c:v>1574.1</c:v>
                </c:pt>
                <c:pt idx="15742">
                  <c:v>1574.1999999999998</c:v>
                </c:pt>
                <c:pt idx="15743">
                  <c:v>1574.3000000000002</c:v>
                </c:pt>
                <c:pt idx="15744">
                  <c:v>1574.4</c:v>
                </c:pt>
                <c:pt idx="15745">
                  <c:v>1574.5</c:v>
                </c:pt>
                <c:pt idx="15746">
                  <c:v>1574.6</c:v>
                </c:pt>
                <c:pt idx="15747">
                  <c:v>1574.6999999999998</c:v>
                </c:pt>
                <c:pt idx="15748">
                  <c:v>1574.8000000000002</c:v>
                </c:pt>
                <c:pt idx="15749">
                  <c:v>1574.9</c:v>
                </c:pt>
                <c:pt idx="15750">
                  <c:v>1575</c:v>
                </c:pt>
                <c:pt idx="15751">
                  <c:v>1575.1</c:v>
                </c:pt>
                <c:pt idx="15752">
                  <c:v>1575.1999999999998</c:v>
                </c:pt>
                <c:pt idx="15753">
                  <c:v>1575.3000000000002</c:v>
                </c:pt>
                <c:pt idx="15754">
                  <c:v>1575.4</c:v>
                </c:pt>
                <c:pt idx="15755">
                  <c:v>1575.5</c:v>
                </c:pt>
                <c:pt idx="15756">
                  <c:v>1575.6</c:v>
                </c:pt>
                <c:pt idx="15757">
                  <c:v>1575.6999999999998</c:v>
                </c:pt>
                <c:pt idx="15758">
                  <c:v>1575.8000000000002</c:v>
                </c:pt>
                <c:pt idx="15759">
                  <c:v>1575.9</c:v>
                </c:pt>
                <c:pt idx="15760">
                  <c:v>1576</c:v>
                </c:pt>
                <c:pt idx="15761">
                  <c:v>1576.1</c:v>
                </c:pt>
                <c:pt idx="15762">
                  <c:v>1576.1999999999998</c:v>
                </c:pt>
                <c:pt idx="15763">
                  <c:v>1576.3000000000002</c:v>
                </c:pt>
                <c:pt idx="15764">
                  <c:v>1576.4</c:v>
                </c:pt>
                <c:pt idx="15765">
                  <c:v>1576.5</c:v>
                </c:pt>
                <c:pt idx="15766">
                  <c:v>1576.6</c:v>
                </c:pt>
                <c:pt idx="15767">
                  <c:v>1576.6999999999998</c:v>
                </c:pt>
                <c:pt idx="15768">
                  <c:v>1576.8000000000002</c:v>
                </c:pt>
                <c:pt idx="15769">
                  <c:v>1576.9</c:v>
                </c:pt>
                <c:pt idx="15770">
                  <c:v>1577</c:v>
                </c:pt>
                <c:pt idx="15771">
                  <c:v>1577.1</c:v>
                </c:pt>
                <c:pt idx="15772">
                  <c:v>1577.1999999999998</c:v>
                </c:pt>
                <c:pt idx="15773">
                  <c:v>1577.3000000000002</c:v>
                </c:pt>
                <c:pt idx="15774">
                  <c:v>1577.4</c:v>
                </c:pt>
                <c:pt idx="15775">
                  <c:v>1577.5</c:v>
                </c:pt>
                <c:pt idx="15776">
                  <c:v>1577.6</c:v>
                </c:pt>
                <c:pt idx="15777">
                  <c:v>1577.6999999999998</c:v>
                </c:pt>
                <c:pt idx="15778">
                  <c:v>1577.8000000000002</c:v>
                </c:pt>
                <c:pt idx="15779">
                  <c:v>1577.9</c:v>
                </c:pt>
                <c:pt idx="15780">
                  <c:v>1578</c:v>
                </c:pt>
                <c:pt idx="15781">
                  <c:v>1578.1</c:v>
                </c:pt>
                <c:pt idx="15782">
                  <c:v>1578.1999999999998</c:v>
                </c:pt>
                <c:pt idx="15783">
                  <c:v>1578.3000000000002</c:v>
                </c:pt>
                <c:pt idx="15784">
                  <c:v>1578.4</c:v>
                </c:pt>
                <c:pt idx="15785">
                  <c:v>1578.5</c:v>
                </c:pt>
                <c:pt idx="15786">
                  <c:v>1578.6</c:v>
                </c:pt>
                <c:pt idx="15787">
                  <c:v>1578.6999999999998</c:v>
                </c:pt>
                <c:pt idx="15788">
                  <c:v>1578.8000000000002</c:v>
                </c:pt>
                <c:pt idx="15789">
                  <c:v>1578.9</c:v>
                </c:pt>
                <c:pt idx="15790">
                  <c:v>1579</c:v>
                </c:pt>
                <c:pt idx="15791">
                  <c:v>1579.1</c:v>
                </c:pt>
                <c:pt idx="15792">
                  <c:v>1579.1999999999998</c:v>
                </c:pt>
                <c:pt idx="15793">
                  <c:v>1579.3000000000002</c:v>
                </c:pt>
                <c:pt idx="15794">
                  <c:v>1579.4</c:v>
                </c:pt>
                <c:pt idx="15795">
                  <c:v>1579.5</c:v>
                </c:pt>
                <c:pt idx="15796">
                  <c:v>1579.6</c:v>
                </c:pt>
                <c:pt idx="15797">
                  <c:v>1579.6999999999998</c:v>
                </c:pt>
                <c:pt idx="15798">
                  <c:v>1579.8000000000002</c:v>
                </c:pt>
                <c:pt idx="15799">
                  <c:v>1579.9</c:v>
                </c:pt>
                <c:pt idx="15800">
                  <c:v>1580</c:v>
                </c:pt>
                <c:pt idx="15801">
                  <c:v>1580.1</c:v>
                </c:pt>
                <c:pt idx="15802">
                  <c:v>1580.1999999999998</c:v>
                </c:pt>
                <c:pt idx="15803">
                  <c:v>1580.3000000000002</c:v>
                </c:pt>
              </c:numCache>
            </c:numRef>
          </c:xVal>
          <c:yVal>
            <c:numRef>
              <c:f>'78% EDU Data'!$M$5:$M$15808</c:f>
              <c:numCache>
                <c:formatCode>General</c:formatCode>
                <c:ptCount val="15804"/>
                <c:pt idx="0">
                  <c:v>14.744</c:v>
                </c:pt>
                <c:pt idx="1">
                  <c:v>14.747</c:v>
                </c:pt>
                <c:pt idx="2">
                  <c:v>14.749000000000001</c:v>
                </c:pt>
                <c:pt idx="3">
                  <c:v>14.747</c:v>
                </c:pt>
                <c:pt idx="4">
                  <c:v>14.744</c:v>
                </c:pt>
                <c:pt idx="5">
                  <c:v>14.752000000000001</c:v>
                </c:pt>
                <c:pt idx="6">
                  <c:v>14.749000000000001</c:v>
                </c:pt>
                <c:pt idx="7">
                  <c:v>14.756</c:v>
                </c:pt>
                <c:pt idx="8">
                  <c:v>14.760999999999999</c:v>
                </c:pt>
                <c:pt idx="9">
                  <c:v>14.755000000000001</c:v>
                </c:pt>
                <c:pt idx="10">
                  <c:v>14.759</c:v>
                </c:pt>
                <c:pt idx="11">
                  <c:v>14.763999999999999</c:v>
                </c:pt>
                <c:pt idx="12">
                  <c:v>14.766999999999999</c:v>
                </c:pt>
                <c:pt idx="13">
                  <c:v>14.768000000000001</c:v>
                </c:pt>
                <c:pt idx="14">
                  <c:v>14.77</c:v>
                </c:pt>
                <c:pt idx="15">
                  <c:v>14.776</c:v>
                </c:pt>
                <c:pt idx="16">
                  <c:v>14.776</c:v>
                </c:pt>
                <c:pt idx="17">
                  <c:v>14.78</c:v>
                </c:pt>
                <c:pt idx="18">
                  <c:v>14.782</c:v>
                </c:pt>
                <c:pt idx="19">
                  <c:v>14.782</c:v>
                </c:pt>
                <c:pt idx="20">
                  <c:v>14.792</c:v>
                </c:pt>
                <c:pt idx="21">
                  <c:v>14.788</c:v>
                </c:pt>
                <c:pt idx="22">
                  <c:v>14.797000000000001</c:v>
                </c:pt>
                <c:pt idx="23">
                  <c:v>14.797000000000001</c:v>
                </c:pt>
                <c:pt idx="24">
                  <c:v>14.797000000000001</c:v>
                </c:pt>
                <c:pt idx="25">
                  <c:v>14.798999999999999</c:v>
                </c:pt>
                <c:pt idx="26">
                  <c:v>14.808999999999999</c:v>
                </c:pt>
                <c:pt idx="27">
                  <c:v>14.811999999999999</c:v>
                </c:pt>
                <c:pt idx="28">
                  <c:v>14.808999999999999</c:v>
                </c:pt>
                <c:pt idx="29">
                  <c:v>14.811999999999999</c:v>
                </c:pt>
                <c:pt idx="30">
                  <c:v>14.815</c:v>
                </c:pt>
                <c:pt idx="31">
                  <c:v>14.82</c:v>
                </c:pt>
                <c:pt idx="32">
                  <c:v>14.821</c:v>
                </c:pt>
                <c:pt idx="33">
                  <c:v>14.824</c:v>
                </c:pt>
                <c:pt idx="34">
                  <c:v>14.833</c:v>
                </c:pt>
                <c:pt idx="35">
                  <c:v>14.832000000000001</c:v>
                </c:pt>
                <c:pt idx="36">
                  <c:v>14.83</c:v>
                </c:pt>
                <c:pt idx="37">
                  <c:v>14.836</c:v>
                </c:pt>
                <c:pt idx="38">
                  <c:v>14.847</c:v>
                </c:pt>
                <c:pt idx="39">
                  <c:v>14.845000000000001</c:v>
                </c:pt>
                <c:pt idx="40">
                  <c:v>14.845000000000001</c:v>
                </c:pt>
                <c:pt idx="41">
                  <c:v>14.853</c:v>
                </c:pt>
                <c:pt idx="42">
                  <c:v>14.848000000000001</c:v>
                </c:pt>
                <c:pt idx="43">
                  <c:v>14.853</c:v>
                </c:pt>
                <c:pt idx="44">
                  <c:v>14.859</c:v>
                </c:pt>
                <c:pt idx="45">
                  <c:v>14.865</c:v>
                </c:pt>
                <c:pt idx="46">
                  <c:v>14.866</c:v>
                </c:pt>
                <c:pt idx="47">
                  <c:v>14.865</c:v>
                </c:pt>
                <c:pt idx="48">
                  <c:v>14.871</c:v>
                </c:pt>
                <c:pt idx="49">
                  <c:v>14.875</c:v>
                </c:pt>
                <c:pt idx="50">
                  <c:v>14.877000000000001</c:v>
                </c:pt>
                <c:pt idx="51">
                  <c:v>14.88</c:v>
                </c:pt>
                <c:pt idx="52">
                  <c:v>14.88</c:v>
                </c:pt>
                <c:pt idx="53">
                  <c:v>14.885999999999999</c:v>
                </c:pt>
                <c:pt idx="54">
                  <c:v>14.888999999999999</c:v>
                </c:pt>
                <c:pt idx="55">
                  <c:v>14.891999999999999</c:v>
                </c:pt>
                <c:pt idx="56">
                  <c:v>14.895</c:v>
                </c:pt>
                <c:pt idx="57">
                  <c:v>14.898</c:v>
                </c:pt>
                <c:pt idx="58">
                  <c:v>14.901</c:v>
                </c:pt>
                <c:pt idx="59">
                  <c:v>14.904</c:v>
                </c:pt>
                <c:pt idx="60">
                  <c:v>14.913</c:v>
                </c:pt>
                <c:pt idx="61">
                  <c:v>14.907</c:v>
                </c:pt>
                <c:pt idx="62">
                  <c:v>14.913</c:v>
                </c:pt>
                <c:pt idx="63">
                  <c:v>14.919</c:v>
                </c:pt>
                <c:pt idx="64">
                  <c:v>14.919</c:v>
                </c:pt>
                <c:pt idx="65">
                  <c:v>14.925000000000001</c:v>
                </c:pt>
                <c:pt idx="66">
                  <c:v>14.928000000000001</c:v>
                </c:pt>
                <c:pt idx="67">
                  <c:v>14.928000000000001</c:v>
                </c:pt>
                <c:pt idx="68">
                  <c:v>14.933999999999999</c:v>
                </c:pt>
                <c:pt idx="69">
                  <c:v>14.94</c:v>
                </c:pt>
                <c:pt idx="70">
                  <c:v>14.942</c:v>
                </c:pt>
                <c:pt idx="71">
                  <c:v>14.94</c:v>
                </c:pt>
                <c:pt idx="72">
                  <c:v>14.946</c:v>
                </c:pt>
                <c:pt idx="73">
                  <c:v>14.946</c:v>
                </c:pt>
                <c:pt idx="74">
                  <c:v>14.954000000000001</c:v>
                </c:pt>
                <c:pt idx="75">
                  <c:v>14.958</c:v>
                </c:pt>
                <c:pt idx="76">
                  <c:v>14.958</c:v>
                </c:pt>
                <c:pt idx="77">
                  <c:v>14.96</c:v>
                </c:pt>
                <c:pt idx="78">
                  <c:v>14.965999999999999</c:v>
                </c:pt>
                <c:pt idx="79">
                  <c:v>14.965999999999999</c:v>
                </c:pt>
                <c:pt idx="80">
                  <c:v>14.967000000000001</c:v>
                </c:pt>
                <c:pt idx="81">
                  <c:v>14.975</c:v>
                </c:pt>
                <c:pt idx="82">
                  <c:v>14.978999999999999</c:v>
                </c:pt>
                <c:pt idx="83">
                  <c:v>14.981</c:v>
                </c:pt>
                <c:pt idx="84">
                  <c:v>14.981</c:v>
                </c:pt>
                <c:pt idx="85">
                  <c:v>14.991</c:v>
                </c:pt>
                <c:pt idx="86">
                  <c:v>14.984</c:v>
                </c:pt>
                <c:pt idx="87">
                  <c:v>14.996</c:v>
                </c:pt>
                <c:pt idx="88">
                  <c:v>15.002000000000001</c:v>
                </c:pt>
                <c:pt idx="89">
                  <c:v>14.996</c:v>
                </c:pt>
                <c:pt idx="90">
                  <c:v>14.999000000000001</c:v>
                </c:pt>
                <c:pt idx="91">
                  <c:v>15.005000000000001</c:v>
                </c:pt>
                <c:pt idx="92">
                  <c:v>15.005000000000001</c:v>
                </c:pt>
                <c:pt idx="93">
                  <c:v>15.013999999999999</c:v>
                </c:pt>
                <c:pt idx="94">
                  <c:v>15.010999999999999</c:v>
                </c:pt>
                <c:pt idx="95">
                  <c:v>15.013999999999999</c:v>
                </c:pt>
                <c:pt idx="96">
                  <c:v>15.02</c:v>
                </c:pt>
                <c:pt idx="97">
                  <c:v>15.026</c:v>
                </c:pt>
                <c:pt idx="98">
                  <c:v>15.026</c:v>
                </c:pt>
                <c:pt idx="99">
                  <c:v>15.032</c:v>
                </c:pt>
                <c:pt idx="100">
                  <c:v>15.031000000000001</c:v>
                </c:pt>
                <c:pt idx="101">
                  <c:v>15.038</c:v>
                </c:pt>
                <c:pt idx="102">
                  <c:v>15.038</c:v>
                </c:pt>
                <c:pt idx="103">
                  <c:v>15.041</c:v>
                </c:pt>
                <c:pt idx="104">
                  <c:v>15.044</c:v>
                </c:pt>
                <c:pt idx="105">
                  <c:v>15.05</c:v>
                </c:pt>
                <c:pt idx="106">
                  <c:v>15.05</c:v>
                </c:pt>
                <c:pt idx="107">
                  <c:v>15.052</c:v>
                </c:pt>
                <c:pt idx="108">
                  <c:v>15.061999999999999</c:v>
                </c:pt>
                <c:pt idx="109">
                  <c:v>15.058999999999999</c:v>
                </c:pt>
                <c:pt idx="110">
                  <c:v>15.061</c:v>
                </c:pt>
                <c:pt idx="111">
                  <c:v>15.071</c:v>
                </c:pt>
                <c:pt idx="112">
                  <c:v>15.071</c:v>
                </c:pt>
                <c:pt idx="113">
                  <c:v>15.082000000000001</c:v>
                </c:pt>
                <c:pt idx="114">
                  <c:v>15.082000000000001</c:v>
                </c:pt>
                <c:pt idx="115">
                  <c:v>15.092000000000001</c:v>
                </c:pt>
                <c:pt idx="116">
                  <c:v>15.090999999999999</c:v>
                </c:pt>
                <c:pt idx="117">
                  <c:v>15.093999999999999</c:v>
                </c:pt>
                <c:pt idx="118">
                  <c:v>15.103999999999999</c:v>
                </c:pt>
                <c:pt idx="119">
                  <c:v>15.106</c:v>
                </c:pt>
                <c:pt idx="120">
                  <c:v>15.106</c:v>
                </c:pt>
                <c:pt idx="121">
                  <c:v>15.118</c:v>
                </c:pt>
                <c:pt idx="122">
                  <c:v>15.121</c:v>
                </c:pt>
                <c:pt idx="123">
                  <c:v>15.125999999999999</c:v>
                </c:pt>
                <c:pt idx="124">
                  <c:v>15.13</c:v>
                </c:pt>
                <c:pt idx="125">
                  <c:v>15.135999999999999</c:v>
                </c:pt>
                <c:pt idx="126">
                  <c:v>15.141999999999999</c:v>
                </c:pt>
                <c:pt idx="127">
                  <c:v>15.148</c:v>
                </c:pt>
                <c:pt idx="128">
                  <c:v>15.154</c:v>
                </c:pt>
                <c:pt idx="129">
                  <c:v>15.157</c:v>
                </c:pt>
                <c:pt idx="130">
                  <c:v>15.164999999999999</c:v>
                </c:pt>
                <c:pt idx="131">
                  <c:v>15.169</c:v>
                </c:pt>
                <c:pt idx="132">
                  <c:v>15.175000000000001</c:v>
                </c:pt>
                <c:pt idx="133">
                  <c:v>15.173999999999999</c:v>
                </c:pt>
                <c:pt idx="134">
                  <c:v>15.186999999999999</c:v>
                </c:pt>
                <c:pt idx="135">
                  <c:v>15.19</c:v>
                </c:pt>
                <c:pt idx="136">
                  <c:v>15.195</c:v>
                </c:pt>
                <c:pt idx="137">
                  <c:v>15.204000000000001</c:v>
                </c:pt>
                <c:pt idx="138">
                  <c:v>15.21</c:v>
                </c:pt>
                <c:pt idx="139">
                  <c:v>15.21</c:v>
                </c:pt>
                <c:pt idx="140">
                  <c:v>15.218999999999999</c:v>
                </c:pt>
                <c:pt idx="141">
                  <c:v>15.228999999999999</c:v>
                </c:pt>
                <c:pt idx="142">
                  <c:v>15.228</c:v>
                </c:pt>
                <c:pt idx="143">
                  <c:v>15.231</c:v>
                </c:pt>
                <c:pt idx="144">
                  <c:v>15.24</c:v>
                </c:pt>
                <c:pt idx="145">
                  <c:v>15.249000000000001</c:v>
                </c:pt>
                <c:pt idx="146">
                  <c:v>15.246</c:v>
                </c:pt>
                <c:pt idx="147">
                  <c:v>15.260999999999999</c:v>
                </c:pt>
                <c:pt idx="148">
                  <c:v>15.263999999999999</c:v>
                </c:pt>
                <c:pt idx="149">
                  <c:v>15.272</c:v>
                </c:pt>
                <c:pt idx="150">
                  <c:v>15.273</c:v>
                </c:pt>
                <c:pt idx="151">
                  <c:v>15.276</c:v>
                </c:pt>
                <c:pt idx="152">
                  <c:v>15.284000000000001</c:v>
                </c:pt>
                <c:pt idx="153">
                  <c:v>15.295999999999999</c:v>
                </c:pt>
                <c:pt idx="154">
                  <c:v>15.3</c:v>
                </c:pt>
                <c:pt idx="155">
                  <c:v>15.305</c:v>
                </c:pt>
                <c:pt idx="156">
                  <c:v>15.308</c:v>
                </c:pt>
                <c:pt idx="157">
                  <c:v>15.314</c:v>
                </c:pt>
                <c:pt idx="158">
                  <c:v>15.32</c:v>
                </c:pt>
                <c:pt idx="159">
                  <c:v>15.326000000000001</c:v>
                </c:pt>
                <c:pt idx="160">
                  <c:v>15.332000000000001</c:v>
                </c:pt>
                <c:pt idx="161">
                  <c:v>15.337999999999999</c:v>
                </c:pt>
                <c:pt idx="162">
                  <c:v>15.340999999999999</c:v>
                </c:pt>
                <c:pt idx="163">
                  <c:v>15.35</c:v>
                </c:pt>
                <c:pt idx="164">
                  <c:v>15.356</c:v>
                </c:pt>
                <c:pt idx="165">
                  <c:v>15.356</c:v>
                </c:pt>
                <c:pt idx="166">
                  <c:v>15.362</c:v>
                </c:pt>
                <c:pt idx="167">
                  <c:v>15.371</c:v>
                </c:pt>
                <c:pt idx="168">
                  <c:v>15.371</c:v>
                </c:pt>
                <c:pt idx="169">
                  <c:v>15.38</c:v>
                </c:pt>
                <c:pt idx="170">
                  <c:v>15.385999999999999</c:v>
                </c:pt>
                <c:pt idx="171">
                  <c:v>15.395</c:v>
                </c:pt>
                <c:pt idx="172">
                  <c:v>15.4</c:v>
                </c:pt>
                <c:pt idx="173">
                  <c:v>15.397</c:v>
                </c:pt>
                <c:pt idx="174">
                  <c:v>15.409000000000001</c:v>
                </c:pt>
                <c:pt idx="175">
                  <c:v>15.417999999999999</c:v>
                </c:pt>
                <c:pt idx="176">
                  <c:v>15.423999999999999</c:v>
                </c:pt>
                <c:pt idx="177">
                  <c:v>15.427</c:v>
                </c:pt>
                <c:pt idx="178">
                  <c:v>15.436</c:v>
                </c:pt>
                <c:pt idx="179">
                  <c:v>15.436</c:v>
                </c:pt>
                <c:pt idx="180">
                  <c:v>15.442</c:v>
                </c:pt>
                <c:pt idx="181">
                  <c:v>15.451000000000001</c:v>
                </c:pt>
                <c:pt idx="182">
                  <c:v>15.457000000000001</c:v>
                </c:pt>
                <c:pt idx="183">
                  <c:v>15.46</c:v>
                </c:pt>
                <c:pt idx="184">
                  <c:v>15.457000000000001</c:v>
                </c:pt>
                <c:pt idx="185">
                  <c:v>15.462999999999999</c:v>
                </c:pt>
                <c:pt idx="186">
                  <c:v>15.475</c:v>
                </c:pt>
                <c:pt idx="187">
                  <c:v>15.481</c:v>
                </c:pt>
                <c:pt idx="188">
                  <c:v>15.487</c:v>
                </c:pt>
                <c:pt idx="189">
                  <c:v>15.486000000000001</c:v>
                </c:pt>
                <c:pt idx="190">
                  <c:v>15.499000000000001</c:v>
                </c:pt>
                <c:pt idx="191">
                  <c:v>15.499000000000001</c:v>
                </c:pt>
                <c:pt idx="192">
                  <c:v>15.507</c:v>
                </c:pt>
                <c:pt idx="193">
                  <c:v>15.505000000000001</c:v>
                </c:pt>
                <c:pt idx="194">
                  <c:v>15.51</c:v>
                </c:pt>
                <c:pt idx="195">
                  <c:v>15.525</c:v>
                </c:pt>
                <c:pt idx="196">
                  <c:v>15.526</c:v>
                </c:pt>
                <c:pt idx="197">
                  <c:v>15.534000000000001</c:v>
                </c:pt>
                <c:pt idx="198">
                  <c:v>15.534000000000001</c:v>
                </c:pt>
                <c:pt idx="199">
                  <c:v>15.545999999999999</c:v>
                </c:pt>
                <c:pt idx="200">
                  <c:v>15.542999999999999</c:v>
                </c:pt>
                <c:pt idx="201">
                  <c:v>15.552</c:v>
                </c:pt>
                <c:pt idx="202">
                  <c:v>15.558</c:v>
                </c:pt>
                <c:pt idx="203">
                  <c:v>15.564</c:v>
                </c:pt>
                <c:pt idx="204">
                  <c:v>15.567</c:v>
                </c:pt>
                <c:pt idx="205">
                  <c:v>15.571999999999999</c:v>
                </c:pt>
                <c:pt idx="206">
                  <c:v>15.579000000000001</c:v>
                </c:pt>
                <c:pt idx="207">
                  <c:v>15.582000000000001</c:v>
                </c:pt>
                <c:pt idx="208">
                  <c:v>15.582000000000001</c:v>
                </c:pt>
                <c:pt idx="209">
                  <c:v>15.597</c:v>
                </c:pt>
                <c:pt idx="210">
                  <c:v>15.597</c:v>
                </c:pt>
                <c:pt idx="211">
                  <c:v>15.606</c:v>
                </c:pt>
                <c:pt idx="212">
                  <c:v>15.6</c:v>
                </c:pt>
                <c:pt idx="213">
                  <c:v>15.612</c:v>
                </c:pt>
                <c:pt idx="214">
                  <c:v>15.614000000000001</c:v>
                </c:pt>
                <c:pt idx="215">
                  <c:v>15.62</c:v>
                </c:pt>
                <c:pt idx="216">
                  <c:v>15.627000000000001</c:v>
                </c:pt>
                <c:pt idx="217">
                  <c:v>15.63</c:v>
                </c:pt>
                <c:pt idx="218">
                  <c:v>15.635</c:v>
                </c:pt>
                <c:pt idx="219">
                  <c:v>15.638</c:v>
                </c:pt>
                <c:pt idx="220">
                  <c:v>15.644</c:v>
                </c:pt>
                <c:pt idx="221">
                  <c:v>15.647</c:v>
                </c:pt>
                <c:pt idx="222">
                  <c:v>15.653</c:v>
                </c:pt>
                <c:pt idx="223">
                  <c:v>15.653</c:v>
                </c:pt>
                <c:pt idx="224">
                  <c:v>15.662000000000001</c:v>
                </c:pt>
                <c:pt idx="225">
                  <c:v>15.667999999999999</c:v>
                </c:pt>
                <c:pt idx="226">
                  <c:v>15.670999999999999</c:v>
                </c:pt>
                <c:pt idx="227">
                  <c:v>15.673999999999999</c:v>
                </c:pt>
                <c:pt idx="228">
                  <c:v>15.68</c:v>
                </c:pt>
                <c:pt idx="229">
                  <c:v>15.680999999999999</c:v>
                </c:pt>
                <c:pt idx="230">
                  <c:v>15.68</c:v>
                </c:pt>
                <c:pt idx="231">
                  <c:v>15.691000000000001</c:v>
                </c:pt>
                <c:pt idx="232">
                  <c:v>15.695</c:v>
                </c:pt>
                <c:pt idx="233">
                  <c:v>15.701000000000001</c:v>
                </c:pt>
                <c:pt idx="234">
                  <c:v>15.706</c:v>
                </c:pt>
                <c:pt idx="235">
                  <c:v>15.704000000000001</c:v>
                </c:pt>
                <c:pt idx="236">
                  <c:v>15.71</c:v>
                </c:pt>
                <c:pt idx="237">
                  <c:v>15.715999999999999</c:v>
                </c:pt>
                <c:pt idx="238">
                  <c:v>15.721</c:v>
                </c:pt>
                <c:pt idx="239">
                  <c:v>15.725</c:v>
                </c:pt>
                <c:pt idx="240">
                  <c:v>15.727</c:v>
                </c:pt>
                <c:pt idx="241">
                  <c:v>15.733000000000001</c:v>
                </c:pt>
                <c:pt idx="242">
                  <c:v>15.737</c:v>
                </c:pt>
                <c:pt idx="243">
                  <c:v>15.739000000000001</c:v>
                </c:pt>
                <c:pt idx="244">
                  <c:v>15.742000000000001</c:v>
                </c:pt>
                <c:pt idx="245">
                  <c:v>15.747999999999999</c:v>
                </c:pt>
                <c:pt idx="246">
                  <c:v>15.752000000000001</c:v>
                </c:pt>
                <c:pt idx="247">
                  <c:v>15.754</c:v>
                </c:pt>
                <c:pt idx="248">
                  <c:v>15.76</c:v>
                </c:pt>
                <c:pt idx="249">
                  <c:v>15.763999999999999</c:v>
                </c:pt>
                <c:pt idx="250">
                  <c:v>15.763</c:v>
                </c:pt>
                <c:pt idx="251">
                  <c:v>15.769</c:v>
                </c:pt>
                <c:pt idx="252">
                  <c:v>15.776</c:v>
                </c:pt>
                <c:pt idx="253">
                  <c:v>15.775</c:v>
                </c:pt>
                <c:pt idx="254">
                  <c:v>15.778</c:v>
                </c:pt>
                <c:pt idx="255">
                  <c:v>15.781000000000001</c:v>
                </c:pt>
                <c:pt idx="256">
                  <c:v>15.787000000000001</c:v>
                </c:pt>
                <c:pt idx="257">
                  <c:v>15.789</c:v>
                </c:pt>
                <c:pt idx="258">
                  <c:v>15.792999999999999</c:v>
                </c:pt>
                <c:pt idx="259">
                  <c:v>15.795999999999999</c:v>
                </c:pt>
                <c:pt idx="260">
                  <c:v>15.802</c:v>
                </c:pt>
                <c:pt idx="261">
                  <c:v>15.805</c:v>
                </c:pt>
                <c:pt idx="262">
                  <c:v>15.805</c:v>
                </c:pt>
                <c:pt idx="263">
                  <c:v>15.811</c:v>
                </c:pt>
                <c:pt idx="264">
                  <c:v>15.813000000000001</c:v>
                </c:pt>
                <c:pt idx="265">
                  <c:v>15.817</c:v>
                </c:pt>
                <c:pt idx="266">
                  <c:v>15.82</c:v>
                </c:pt>
                <c:pt idx="267">
                  <c:v>15.819000000000001</c:v>
                </c:pt>
                <c:pt idx="268">
                  <c:v>15.826000000000001</c:v>
                </c:pt>
                <c:pt idx="269">
                  <c:v>15.832000000000001</c:v>
                </c:pt>
                <c:pt idx="270">
                  <c:v>15.831</c:v>
                </c:pt>
                <c:pt idx="271">
                  <c:v>15.835000000000001</c:v>
                </c:pt>
                <c:pt idx="272">
                  <c:v>15.84</c:v>
                </c:pt>
                <c:pt idx="273">
                  <c:v>15.84</c:v>
                </c:pt>
                <c:pt idx="274">
                  <c:v>15.843999999999999</c:v>
                </c:pt>
                <c:pt idx="275">
                  <c:v>15.843999999999999</c:v>
                </c:pt>
                <c:pt idx="276">
                  <c:v>15.85</c:v>
                </c:pt>
                <c:pt idx="277">
                  <c:v>15.855</c:v>
                </c:pt>
                <c:pt idx="278">
                  <c:v>15.856</c:v>
                </c:pt>
                <c:pt idx="279">
                  <c:v>15.858000000000001</c:v>
                </c:pt>
                <c:pt idx="280">
                  <c:v>15.864000000000001</c:v>
                </c:pt>
                <c:pt idx="281">
                  <c:v>15.861000000000001</c:v>
                </c:pt>
                <c:pt idx="282">
                  <c:v>15.864000000000001</c:v>
                </c:pt>
                <c:pt idx="283">
                  <c:v>15.867000000000001</c:v>
                </c:pt>
                <c:pt idx="284">
                  <c:v>15.872999999999999</c:v>
                </c:pt>
                <c:pt idx="285">
                  <c:v>15.874000000000001</c:v>
                </c:pt>
                <c:pt idx="286">
                  <c:v>15.879</c:v>
                </c:pt>
                <c:pt idx="287">
                  <c:v>15.885</c:v>
                </c:pt>
                <c:pt idx="288">
                  <c:v>15.888</c:v>
                </c:pt>
                <c:pt idx="289">
                  <c:v>15.888</c:v>
                </c:pt>
                <c:pt idx="290">
                  <c:v>15.894</c:v>
                </c:pt>
                <c:pt idx="291">
                  <c:v>15.9</c:v>
                </c:pt>
                <c:pt idx="292">
                  <c:v>15.903</c:v>
                </c:pt>
                <c:pt idx="293">
                  <c:v>15.901999999999999</c:v>
                </c:pt>
                <c:pt idx="294">
                  <c:v>15.909000000000001</c:v>
                </c:pt>
                <c:pt idx="295">
                  <c:v>15.912000000000001</c:v>
                </c:pt>
                <c:pt idx="296">
                  <c:v>15.917</c:v>
                </c:pt>
                <c:pt idx="297">
                  <c:v>15.914</c:v>
                </c:pt>
                <c:pt idx="298">
                  <c:v>15.920999999999999</c:v>
                </c:pt>
                <c:pt idx="299">
                  <c:v>15.93</c:v>
                </c:pt>
                <c:pt idx="300">
                  <c:v>15.93</c:v>
                </c:pt>
                <c:pt idx="301">
                  <c:v>15.933</c:v>
                </c:pt>
                <c:pt idx="302">
                  <c:v>15.939</c:v>
                </c:pt>
                <c:pt idx="303">
                  <c:v>15.938000000000001</c:v>
                </c:pt>
                <c:pt idx="304">
                  <c:v>15.941000000000001</c:v>
                </c:pt>
                <c:pt idx="305">
                  <c:v>15.948</c:v>
                </c:pt>
                <c:pt idx="306">
                  <c:v>15.956</c:v>
                </c:pt>
                <c:pt idx="307">
                  <c:v>15.951000000000001</c:v>
                </c:pt>
                <c:pt idx="308">
                  <c:v>15.96</c:v>
                </c:pt>
                <c:pt idx="309">
                  <c:v>15.962</c:v>
                </c:pt>
                <c:pt idx="310">
                  <c:v>15.962</c:v>
                </c:pt>
                <c:pt idx="311">
                  <c:v>15.968999999999999</c:v>
                </c:pt>
                <c:pt idx="312">
                  <c:v>15.974</c:v>
                </c:pt>
                <c:pt idx="313">
                  <c:v>15.977</c:v>
                </c:pt>
                <c:pt idx="314">
                  <c:v>15.98</c:v>
                </c:pt>
                <c:pt idx="315">
                  <c:v>15.98</c:v>
                </c:pt>
                <c:pt idx="316">
                  <c:v>15.983000000000001</c:v>
                </c:pt>
                <c:pt idx="317">
                  <c:v>15.989000000000001</c:v>
                </c:pt>
                <c:pt idx="318">
                  <c:v>15.992000000000001</c:v>
                </c:pt>
                <c:pt idx="319">
                  <c:v>16.001000000000001</c:v>
                </c:pt>
                <c:pt idx="320">
                  <c:v>16.001000000000001</c:v>
                </c:pt>
                <c:pt idx="321">
                  <c:v>16.004000000000001</c:v>
                </c:pt>
                <c:pt idx="322">
                  <c:v>16.013000000000002</c:v>
                </c:pt>
                <c:pt idx="323">
                  <c:v>16.015999999999998</c:v>
                </c:pt>
                <c:pt idx="324">
                  <c:v>16.018999999999998</c:v>
                </c:pt>
                <c:pt idx="325">
                  <c:v>16.018999999999998</c:v>
                </c:pt>
                <c:pt idx="326">
                  <c:v>16.021000000000001</c:v>
                </c:pt>
                <c:pt idx="327">
                  <c:v>16.021999999999998</c:v>
                </c:pt>
                <c:pt idx="328">
                  <c:v>16.027999999999999</c:v>
                </c:pt>
                <c:pt idx="329">
                  <c:v>16.030999999999999</c:v>
                </c:pt>
                <c:pt idx="330">
                  <c:v>16.036999999999999</c:v>
                </c:pt>
                <c:pt idx="331">
                  <c:v>16.036999999999999</c:v>
                </c:pt>
                <c:pt idx="332">
                  <c:v>16.036999999999999</c:v>
                </c:pt>
                <c:pt idx="333">
                  <c:v>16.045999999999999</c:v>
                </c:pt>
                <c:pt idx="334">
                  <c:v>16.045999999999999</c:v>
                </c:pt>
                <c:pt idx="335">
                  <c:v>16.048999999999999</c:v>
                </c:pt>
                <c:pt idx="336">
                  <c:v>16.053999999999998</c:v>
                </c:pt>
                <c:pt idx="337">
                  <c:v>16.061</c:v>
                </c:pt>
                <c:pt idx="338">
                  <c:v>16.067</c:v>
                </c:pt>
                <c:pt idx="339">
                  <c:v>16.062999999999999</c:v>
                </c:pt>
                <c:pt idx="340">
                  <c:v>16.068999999999999</c:v>
                </c:pt>
                <c:pt idx="341">
                  <c:v>16.076000000000001</c:v>
                </c:pt>
                <c:pt idx="342">
                  <c:v>16.071999999999999</c:v>
                </c:pt>
                <c:pt idx="343">
                  <c:v>16.077999999999999</c:v>
                </c:pt>
                <c:pt idx="344">
                  <c:v>16.082000000000001</c:v>
                </c:pt>
                <c:pt idx="345">
                  <c:v>16.081</c:v>
                </c:pt>
                <c:pt idx="346">
                  <c:v>16.084</c:v>
                </c:pt>
                <c:pt idx="347">
                  <c:v>16.087</c:v>
                </c:pt>
                <c:pt idx="348">
                  <c:v>16.096</c:v>
                </c:pt>
                <c:pt idx="349">
                  <c:v>16.096</c:v>
                </c:pt>
                <c:pt idx="350">
                  <c:v>16.102</c:v>
                </c:pt>
                <c:pt idx="351">
                  <c:v>16.105</c:v>
                </c:pt>
                <c:pt idx="352">
                  <c:v>16.105</c:v>
                </c:pt>
                <c:pt idx="353">
                  <c:v>16.105</c:v>
                </c:pt>
                <c:pt idx="354">
                  <c:v>16.114000000000001</c:v>
                </c:pt>
                <c:pt idx="355">
                  <c:v>16.111000000000001</c:v>
                </c:pt>
                <c:pt idx="356">
                  <c:v>16.114000000000001</c:v>
                </c:pt>
                <c:pt idx="357">
                  <c:v>16.117000000000001</c:v>
                </c:pt>
                <c:pt idx="358">
                  <c:v>16.123000000000001</c:v>
                </c:pt>
                <c:pt idx="359">
                  <c:v>16.129000000000001</c:v>
                </c:pt>
                <c:pt idx="360">
                  <c:v>16.129000000000001</c:v>
                </c:pt>
                <c:pt idx="361">
                  <c:v>16.129000000000001</c:v>
                </c:pt>
                <c:pt idx="362">
                  <c:v>16.135000000000002</c:v>
                </c:pt>
                <c:pt idx="363">
                  <c:v>16.138000000000002</c:v>
                </c:pt>
                <c:pt idx="364">
                  <c:v>16.143999999999998</c:v>
                </c:pt>
                <c:pt idx="365">
                  <c:v>16.146000000000001</c:v>
                </c:pt>
                <c:pt idx="366">
                  <c:v>16.143000000000001</c:v>
                </c:pt>
                <c:pt idx="367">
                  <c:v>16.149999999999999</c:v>
                </c:pt>
                <c:pt idx="368">
                  <c:v>16.155000000000001</c:v>
                </c:pt>
                <c:pt idx="369">
                  <c:v>16.155000000000001</c:v>
                </c:pt>
                <c:pt idx="370">
                  <c:v>16.158999999999999</c:v>
                </c:pt>
                <c:pt idx="371">
                  <c:v>16.164000000000001</c:v>
                </c:pt>
                <c:pt idx="372">
                  <c:v>16.164000000000001</c:v>
                </c:pt>
                <c:pt idx="373">
                  <c:v>16.164000000000001</c:v>
                </c:pt>
                <c:pt idx="374">
                  <c:v>16.167999999999999</c:v>
                </c:pt>
                <c:pt idx="375">
                  <c:v>16.170000000000002</c:v>
                </c:pt>
                <c:pt idx="376">
                  <c:v>16.173999999999999</c:v>
                </c:pt>
                <c:pt idx="377">
                  <c:v>16.18</c:v>
                </c:pt>
                <c:pt idx="378">
                  <c:v>16.181999999999999</c:v>
                </c:pt>
                <c:pt idx="379">
                  <c:v>16.184999999999999</c:v>
                </c:pt>
                <c:pt idx="380">
                  <c:v>16.184999999999999</c:v>
                </c:pt>
                <c:pt idx="381">
                  <c:v>16.190999999999999</c:v>
                </c:pt>
                <c:pt idx="382">
                  <c:v>16.193999999999999</c:v>
                </c:pt>
                <c:pt idx="383">
                  <c:v>16.195</c:v>
                </c:pt>
                <c:pt idx="384">
                  <c:v>16.202999999999999</c:v>
                </c:pt>
                <c:pt idx="385">
                  <c:v>16.202999999999999</c:v>
                </c:pt>
                <c:pt idx="386">
                  <c:v>16.206</c:v>
                </c:pt>
                <c:pt idx="387">
                  <c:v>16.206</c:v>
                </c:pt>
                <c:pt idx="388">
                  <c:v>16.206</c:v>
                </c:pt>
                <c:pt idx="389">
                  <c:v>16.209</c:v>
                </c:pt>
                <c:pt idx="390">
                  <c:v>16.216000000000001</c:v>
                </c:pt>
                <c:pt idx="391">
                  <c:v>16.215</c:v>
                </c:pt>
                <c:pt idx="392">
                  <c:v>16.221</c:v>
                </c:pt>
                <c:pt idx="393">
                  <c:v>16.224</c:v>
                </c:pt>
                <c:pt idx="394">
                  <c:v>16.227</c:v>
                </c:pt>
                <c:pt idx="395">
                  <c:v>16.233000000000001</c:v>
                </c:pt>
                <c:pt idx="396">
                  <c:v>16.233000000000001</c:v>
                </c:pt>
                <c:pt idx="397">
                  <c:v>16.239000000000001</c:v>
                </c:pt>
                <c:pt idx="398">
                  <c:v>16.236000000000001</c:v>
                </c:pt>
                <c:pt idx="399">
                  <c:v>16.236000000000001</c:v>
                </c:pt>
                <c:pt idx="400">
                  <c:v>16.251000000000001</c:v>
                </c:pt>
                <c:pt idx="401">
                  <c:v>16.245000000000001</c:v>
                </c:pt>
                <c:pt idx="402">
                  <c:v>16.248000000000001</c:v>
                </c:pt>
                <c:pt idx="403">
                  <c:v>16.254000000000001</c:v>
                </c:pt>
                <c:pt idx="404">
                  <c:v>16.253</c:v>
                </c:pt>
                <c:pt idx="405">
                  <c:v>16.256</c:v>
                </c:pt>
                <c:pt idx="406">
                  <c:v>16.265999999999998</c:v>
                </c:pt>
                <c:pt idx="407">
                  <c:v>16.265999999999998</c:v>
                </c:pt>
                <c:pt idx="408">
                  <c:v>16.262</c:v>
                </c:pt>
                <c:pt idx="409">
                  <c:v>16.271000000000001</c:v>
                </c:pt>
                <c:pt idx="410">
                  <c:v>16.271999999999998</c:v>
                </c:pt>
                <c:pt idx="411">
                  <c:v>16.268000000000001</c:v>
                </c:pt>
                <c:pt idx="412">
                  <c:v>16.274999999999999</c:v>
                </c:pt>
                <c:pt idx="413">
                  <c:v>16.277000000000001</c:v>
                </c:pt>
                <c:pt idx="414">
                  <c:v>16.283000000000001</c:v>
                </c:pt>
                <c:pt idx="415">
                  <c:v>16.283000000000001</c:v>
                </c:pt>
                <c:pt idx="416">
                  <c:v>16.286999999999999</c:v>
                </c:pt>
                <c:pt idx="417">
                  <c:v>16.289000000000001</c:v>
                </c:pt>
                <c:pt idx="418">
                  <c:v>16.289000000000001</c:v>
                </c:pt>
                <c:pt idx="419">
                  <c:v>16.295000000000002</c:v>
                </c:pt>
                <c:pt idx="420">
                  <c:v>16.303999999999998</c:v>
                </c:pt>
                <c:pt idx="421">
                  <c:v>16.303999999999998</c:v>
                </c:pt>
                <c:pt idx="422">
                  <c:v>16.308</c:v>
                </c:pt>
                <c:pt idx="423">
                  <c:v>16.309999999999999</c:v>
                </c:pt>
                <c:pt idx="424">
                  <c:v>16.306999999999999</c:v>
                </c:pt>
                <c:pt idx="425">
                  <c:v>16.309999999999999</c:v>
                </c:pt>
                <c:pt idx="426">
                  <c:v>16.309999999999999</c:v>
                </c:pt>
                <c:pt idx="427">
                  <c:v>16.315999999999999</c:v>
                </c:pt>
                <c:pt idx="428">
                  <c:v>16.315999999999999</c:v>
                </c:pt>
                <c:pt idx="429">
                  <c:v>16.324999999999999</c:v>
                </c:pt>
                <c:pt idx="430">
                  <c:v>16.321999999999999</c:v>
                </c:pt>
                <c:pt idx="431">
                  <c:v>16.327999999999999</c:v>
                </c:pt>
                <c:pt idx="432">
                  <c:v>16.331</c:v>
                </c:pt>
                <c:pt idx="433">
                  <c:v>16.337</c:v>
                </c:pt>
                <c:pt idx="434">
                  <c:v>16.334</c:v>
                </c:pt>
                <c:pt idx="435">
                  <c:v>16.337</c:v>
                </c:pt>
                <c:pt idx="436">
                  <c:v>16.343</c:v>
                </c:pt>
                <c:pt idx="437">
                  <c:v>16.344999999999999</c:v>
                </c:pt>
                <c:pt idx="438">
                  <c:v>16.349</c:v>
                </c:pt>
                <c:pt idx="439">
                  <c:v>16.358000000000001</c:v>
                </c:pt>
                <c:pt idx="440">
                  <c:v>16.355</c:v>
                </c:pt>
                <c:pt idx="441">
                  <c:v>16.361000000000001</c:v>
                </c:pt>
                <c:pt idx="442">
                  <c:v>16.358000000000001</c:v>
                </c:pt>
                <c:pt idx="443">
                  <c:v>16.367000000000001</c:v>
                </c:pt>
                <c:pt idx="444">
                  <c:v>16.363</c:v>
                </c:pt>
                <c:pt idx="445">
                  <c:v>16.373000000000001</c:v>
                </c:pt>
                <c:pt idx="446">
                  <c:v>16.37</c:v>
                </c:pt>
                <c:pt idx="447">
                  <c:v>16.373000000000001</c:v>
                </c:pt>
                <c:pt idx="448">
                  <c:v>16.376000000000001</c:v>
                </c:pt>
                <c:pt idx="449">
                  <c:v>16.385000000000002</c:v>
                </c:pt>
                <c:pt idx="450">
                  <c:v>16.381</c:v>
                </c:pt>
                <c:pt idx="451">
                  <c:v>16.387</c:v>
                </c:pt>
                <c:pt idx="452">
                  <c:v>16.390999999999998</c:v>
                </c:pt>
                <c:pt idx="453">
                  <c:v>16.390999999999998</c:v>
                </c:pt>
                <c:pt idx="454">
                  <c:v>16.39</c:v>
                </c:pt>
                <c:pt idx="455">
                  <c:v>16.396999999999998</c:v>
                </c:pt>
                <c:pt idx="456">
                  <c:v>16.402999999999999</c:v>
                </c:pt>
                <c:pt idx="457">
                  <c:v>16.399000000000001</c:v>
                </c:pt>
                <c:pt idx="458">
                  <c:v>16.402000000000001</c:v>
                </c:pt>
                <c:pt idx="459">
                  <c:v>16.408999999999999</c:v>
                </c:pt>
                <c:pt idx="460">
                  <c:v>16.411000000000001</c:v>
                </c:pt>
                <c:pt idx="461">
                  <c:v>16.411000000000001</c:v>
                </c:pt>
                <c:pt idx="462">
                  <c:v>16.414999999999999</c:v>
                </c:pt>
                <c:pt idx="463">
                  <c:v>16.417000000000002</c:v>
                </c:pt>
                <c:pt idx="464">
                  <c:v>16.420000000000002</c:v>
                </c:pt>
                <c:pt idx="465">
                  <c:v>16.423999999999999</c:v>
                </c:pt>
                <c:pt idx="466">
                  <c:v>16.428999999999998</c:v>
                </c:pt>
                <c:pt idx="467">
                  <c:v>16.428999999999998</c:v>
                </c:pt>
                <c:pt idx="468">
                  <c:v>16.437999999999999</c:v>
                </c:pt>
                <c:pt idx="469">
                  <c:v>16.440999999999999</c:v>
                </c:pt>
                <c:pt idx="470">
                  <c:v>16.434999999999999</c:v>
                </c:pt>
                <c:pt idx="471">
                  <c:v>16.443999999999999</c:v>
                </c:pt>
                <c:pt idx="472">
                  <c:v>16.446999999999999</c:v>
                </c:pt>
                <c:pt idx="473">
                  <c:v>16.45</c:v>
                </c:pt>
                <c:pt idx="474">
                  <c:v>16.446999999999999</c:v>
                </c:pt>
                <c:pt idx="475">
                  <c:v>16.456</c:v>
                </c:pt>
                <c:pt idx="476">
                  <c:v>16.459</c:v>
                </c:pt>
                <c:pt idx="477">
                  <c:v>16.463999999999999</c:v>
                </c:pt>
                <c:pt idx="478">
                  <c:v>16.468</c:v>
                </c:pt>
                <c:pt idx="479">
                  <c:v>16.471</c:v>
                </c:pt>
                <c:pt idx="480">
                  <c:v>16.472999999999999</c:v>
                </c:pt>
                <c:pt idx="481">
                  <c:v>16.483000000000001</c:v>
                </c:pt>
                <c:pt idx="482">
                  <c:v>16.477</c:v>
                </c:pt>
                <c:pt idx="483">
                  <c:v>16.481999999999999</c:v>
                </c:pt>
                <c:pt idx="484">
                  <c:v>16.488</c:v>
                </c:pt>
                <c:pt idx="485">
                  <c:v>16.495000000000001</c:v>
                </c:pt>
                <c:pt idx="486">
                  <c:v>16.498000000000001</c:v>
                </c:pt>
                <c:pt idx="487">
                  <c:v>16.498000000000001</c:v>
                </c:pt>
                <c:pt idx="488">
                  <c:v>16.510000000000002</c:v>
                </c:pt>
                <c:pt idx="489">
                  <c:v>16.510000000000002</c:v>
                </c:pt>
                <c:pt idx="490">
                  <c:v>16.518000000000001</c:v>
                </c:pt>
                <c:pt idx="491">
                  <c:v>16.518000000000001</c:v>
                </c:pt>
                <c:pt idx="492">
                  <c:v>16.527000000000001</c:v>
                </c:pt>
                <c:pt idx="493">
                  <c:v>16.53</c:v>
                </c:pt>
                <c:pt idx="494">
                  <c:v>16.527000000000001</c:v>
                </c:pt>
                <c:pt idx="495">
                  <c:v>16.539000000000001</c:v>
                </c:pt>
                <c:pt idx="496">
                  <c:v>16.542000000000002</c:v>
                </c:pt>
                <c:pt idx="497">
                  <c:v>16.545000000000002</c:v>
                </c:pt>
                <c:pt idx="498">
                  <c:v>16.550999999999998</c:v>
                </c:pt>
                <c:pt idx="499">
                  <c:v>16.556999999999999</c:v>
                </c:pt>
                <c:pt idx="500">
                  <c:v>16.559999999999999</c:v>
                </c:pt>
                <c:pt idx="501">
                  <c:v>16.565999999999999</c:v>
                </c:pt>
                <c:pt idx="502">
                  <c:v>16.574999999999999</c:v>
                </c:pt>
                <c:pt idx="503">
                  <c:v>16.574000000000002</c:v>
                </c:pt>
                <c:pt idx="504">
                  <c:v>16.577999999999999</c:v>
                </c:pt>
                <c:pt idx="505">
                  <c:v>16.587</c:v>
                </c:pt>
                <c:pt idx="506">
                  <c:v>16.582999999999998</c:v>
                </c:pt>
                <c:pt idx="507">
                  <c:v>16.59</c:v>
                </c:pt>
                <c:pt idx="508">
                  <c:v>16.599</c:v>
                </c:pt>
                <c:pt idx="509">
                  <c:v>16.600999999999999</c:v>
                </c:pt>
                <c:pt idx="510">
                  <c:v>16.606999999999999</c:v>
                </c:pt>
                <c:pt idx="511">
                  <c:v>16.608000000000001</c:v>
                </c:pt>
                <c:pt idx="512">
                  <c:v>16.617000000000001</c:v>
                </c:pt>
                <c:pt idx="513">
                  <c:v>16.622</c:v>
                </c:pt>
                <c:pt idx="514">
                  <c:v>16.623000000000001</c:v>
                </c:pt>
                <c:pt idx="515">
                  <c:v>16.623000000000001</c:v>
                </c:pt>
                <c:pt idx="516">
                  <c:v>16.634</c:v>
                </c:pt>
                <c:pt idx="517">
                  <c:v>16.638000000000002</c:v>
                </c:pt>
                <c:pt idx="518">
                  <c:v>16.643999999999998</c:v>
                </c:pt>
                <c:pt idx="519">
                  <c:v>16.646000000000001</c:v>
                </c:pt>
                <c:pt idx="520">
                  <c:v>16.649000000000001</c:v>
                </c:pt>
                <c:pt idx="521">
                  <c:v>16.655000000000001</c:v>
                </c:pt>
                <c:pt idx="522">
                  <c:v>16.661000000000001</c:v>
                </c:pt>
                <c:pt idx="523">
                  <c:v>16.667000000000002</c:v>
                </c:pt>
                <c:pt idx="524">
                  <c:v>16.670000000000002</c:v>
                </c:pt>
                <c:pt idx="525">
                  <c:v>16.672999999999998</c:v>
                </c:pt>
                <c:pt idx="526">
                  <c:v>16.678999999999998</c:v>
                </c:pt>
                <c:pt idx="527">
                  <c:v>16.684999999999999</c:v>
                </c:pt>
                <c:pt idx="528">
                  <c:v>16.687999999999999</c:v>
                </c:pt>
                <c:pt idx="529">
                  <c:v>16.693000000000001</c:v>
                </c:pt>
                <c:pt idx="530">
                  <c:v>16.7</c:v>
                </c:pt>
                <c:pt idx="531">
                  <c:v>16.696999999999999</c:v>
                </c:pt>
                <c:pt idx="532">
                  <c:v>16.704999999999998</c:v>
                </c:pt>
                <c:pt idx="533">
                  <c:v>16.715</c:v>
                </c:pt>
                <c:pt idx="534">
                  <c:v>16.721</c:v>
                </c:pt>
                <c:pt idx="535">
                  <c:v>16.725999999999999</c:v>
                </c:pt>
                <c:pt idx="536">
                  <c:v>16.725999999999999</c:v>
                </c:pt>
                <c:pt idx="537">
                  <c:v>16.733000000000001</c:v>
                </c:pt>
                <c:pt idx="538">
                  <c:v>16.736000000000001</c:v>
                </c:pt>
                <c:pt idx="539">
                  <c:v>16.741</c:v>
                </c:pt>
                <c:pt idx="540">
                  <c:v>16.741</c:v>
                </c:pt>
                <c:pt idx="541">
                  <c:v>16.751000000000001</c:v>
                </c:pt>
                <c:pt idx="542">
                  <c:v>16.759</c:v>
                </c:pt>
                <c:pt idx="543">
                  <c:v>16.762</c:v>
                </c:pt>
                <c:pt idx="544">
                  <c:v>16.757000000000001</c:v>
                </c:pt>
                <c:pt idx="545">
                  <c:v>16.771000000000001</c:v>
                </c:pt>
                <c:pt idx="546">
                  <c:v>16.771000000000001</c:v>
                </c:pt>
                <c:pt idx="547">
                  <c:v>16.78</c:v>
                </c:pt>
                <c:pt idx="548">
                  <c:v>16.783000000000001</c:v>
                </c:pt>
                <c:pt idx="549">
                  <c:v>16.783000000000001</c:v>
                </c:pt>
                <c:pt idx="550">
                  <c:v>16.789000000000001</c:v>
                </c:pt>
                <c:pt idx="551">
                  <c:v>16.797999999999998</c:v>
                </c:pt>
                <c:pt idx="552">
                  <c:v>16.8</c:v>
                </c:pt>
                <c:pt idx="553">
                  <c:v>16.803999999999998</c:v>
                </c:pt>
                <c:pt idx="554">
                  <c:v>16.809999999999999</c:v>
                </c:pt>
                <c:pt idx="555">
                  <c:v>16.815000000000001</c:v>
                </c:pt>
                <c:pt idx="556">
                  <c:v>16.818999999999999</c:v>
                </c:pt>
                <c:pt idx="557">
                  <c:v>16.821999999999999</c:v>
                </c:pt>
                <c:pt idx="558">
                  <c:v>16.827000000000002</c:v>
                </c:pt>
                <c:pt idx="559">
                  <c:v>16.832999999999998</c:v>
                </c:pt>
                <c:pt idx="560">
                  <c:v>16.844999999999999</c:v>
                </c:pt>
                <c:pt idx="561">
                  <c:v>16.838999999999999</c:v>
                </c:pt>
                <c:pt idx="562">
                  <c:v>16.841999999999999</c:v>
                </c:pt>
                <c:pt idx="563">
                  <c:v>16.856999999999999</c:v>
                </c:pt>
                <c:pt idx="564">
                  <c:v>16.856999999999999</c:v>
                </c:pt>
                <c:pt idx="565">
                  <c:v>16.863</c:v>
                </c:pt>
                <c:pt idx="566">
                  <c:v>16.866</c:v>
                </c:pt>
                <c:pt idx="567">
                  <c:v>16.869</c:v>
                </c:pt>
                <c:pt idx="568">
                  <c:v>16.875</c:v>
                </c:pt>
                <c:pt idx="569">
                  <c:v>16.878</c:v>
                </c:pt>
                <c:pt idx="570">
                  <c:v>16.89</c:v>
                </c:pt>
                <c:pt idx="571">
                  <c:v>16.89</c:v>
                </c:pt>
                <c:pt idx="572">
                  <c:v>16.899000000000001</c:v>
                </c:pt>
                <c:pt idx="573">
                  <c:v>16.905000000000001</c:v>
                </c:pt>
                <c:pt idx="574">
                  <c:v>16.905000000000001</c:v>
                </c:pt>
                <c:pt idx="575">
                  <c:v>16.914000000000001</c:v>
                </c:pt>
                <c:pt idx="576">
                  <c:v>16.917000000000002</c:v>
                </c:pt>
                <c:pt idx="577">
                  <c:v>16.917000000000002</c:v>
                </c:pt>
                <c:pt idx="578">
                  <c:v>16.925000000000001</c:v>
                </c:pt>
                <c:pt idx="579">
                  <c:v>16.931000000000001</c:v>
                </c:pt>
                <c:pt idx="580">
                  <c:v>16.934999999999999</c:v>
                </c:pt>
                <c:pt idx="581">
                  <c:v>16.937000000000001</c:v>
                </c:pt>
                <c:pt idx="582">
                  <c:v>16.943999999999999</c:v>
                </c:pt>
                <c:pt idx="583">
                  <c:v>16.946999999999999</c:v>
                </c:pt>
                <c:pt idx="584">
                  <c:v>16.952000000000002</c:v>
                </c:pt>
                <c:pt idx="585">
                  <c:v>16.954999999999998</c:v>
                </c:pt>
                <c:pt idx="586">
                  <c:v>16.960999999999999</c:v>
                </c:pt>
                <c:pt idx="587">
                  <c:v>16.963999999999999</c:v>
                </c:pt>
                <c:pt idx="588">
                  <c:v>16.966999999999999</c:v>
                </c:pt>
                <c:pt idx="589">
                  <c:v>16.975999999999999</c:v>
                </c:pt>
                <c:pt idx="590">
                  <c:v>16.98</c:v>
                </c:pt>
                <c:pt idx="591">
                  <c:v>16.988</c:v>
                </c:pt>
                <c:pt idx="592">
                  <c:v>16.991</c:v>
                </c:pt>
                <c:pt idx="593">
                  <c:v>16.997</c:v>
                </c:pt>
                <c:pt idx="594">
                  <c:v>16.997</c:v>
                </c:pt>
                <c:pt idx="595">
                  <c:v>17.003</c:v>
                </c:pt>
                <c:pt idx="596">
                  <c:v>17.006</c:v>
                </c:pt>
                <c:pt idx="597">
                  <c:v>17.012</c:v>
                </c:pt>
                <c:pt idx="598">
                  <c:v>17.018000000000001</c:v>
                </c:pt>
                <c:pt idx="599">
                  <c:v>17.024000000000001</c:v>
                </c:pt>
                <c:pt idx="600">
                  <c:v>17.027000000000001</c:v>
                </c:pt>
                <c:pt idx="601">
                  <c:v>17.032</c:v>
                </c:pt>
                <c:pt idx="602">
                  <c:v>17.035</c:v>
                </c:pt>
                <c:pt idx="603">
                  <c:v>17.039000000000001</c:v>
                </c:pt>
                <c:pt idx="604">
                  <c:v>17.047999999999998</c:v>
                </c:pt>
                <c:pt idx="605">
                  <c:v>17.05</c:v>
                </c:pt>
                <c:pt idx="606">
                  <c:v>17.056999999999999</c:v>
                </c:pt>
                <c:pt idx="607">
                  <c:v>17.059000000000001</c:v>
                </c:pt>
                <c:pt idx="608">
                  <c:v>17.062000000000001</c:v>
                </c:pt>
                <c:pt idx="609">
                  <c:v>17.068999999999999</c:v>
                </c:pt>
                <c:pt idx="610">
                  <c:v>17.074000000000002</c:v>
                </c:pt>
                <c:pt idx="611">
                  <c:v>17.077000000000002</c:v>
                </c:pt>
                <c:pt idx="612">
                  <c:v>17.082999999999998</c:v>
                </c:pt>
                <c:pt idx="613">
                  <c:v>17.085999999999999</c:v>
                </c:pt>
                <c:pt idx="614">
                  <c:v>17.091999999999999</c:v>
                </c:pt>
                <c:pt idx="615">
                  <c:v>17.097999999999999</c:v>
                </c:pt>
                <c:pt idx="616">
                  <c:v>17.102</c:v>
                </c:pt>
                <c:pt idx="617">
                  <c:v>17.106999999999999</c:v>
                </c:pt>
                <c:pt idx="618">
                  <c:v>17.11</c:v>
                </c:pt>
                <c:pt idx="619">
                  <c:v>17.119</c:v>
                </c:pt>
                <c:pt idx="620">
                  <c:v>17.117999999999999</c:v>
                </c:pt>
                <c:pt idx="621">
                  <c:v>17.128</c:v>
                </c:pt>
                <c:pt idx="622">
                  <c:v>17.131</c:v>
                </c:pt>
                <c:pt idx="623">
                  <c:v>17.137</c:v>
                </c:pt>
                <c:pt idx="624">
                  <c:v>17.131</c:v>
                </c:pt>
                <c:pt idx="625">
                  <c:v>17.14</c:v>
                </c:pt>
                <c:pt idx="626">
                  <c:v>17.149000000000001</c:v>
                </c:pt>
                <c:pt idx="627">
                  <c:v>17.151</c:v>
                </c:pt>
                <c:pt idx="628">
                  <c:v>17.155000000000001</c:v>
                </c:pt>
                <c:pt idx="629">
                  <c:v>17.161000000000001</c:v>
                </c:pt>
                <c:pt idx="630">
                  <c:v>17.169</c:v>
                </c:pt>
                <c:pt idx="631">
                  <c:v>17.172000000000001</c:v>
                </c:pt>
                <c:pt idx="632">
                  <c:v>17.172999999999998</c:v>
                </c:pt>
                <c:pt idx="633">
                  <c:v>17.178000000000001</c:v>
                </c:pt>
                <c:pt idx="634">
                  <c:v>17.181000000000001</c:v>
                </c:pt>
                <c:pt idx="635">
                  <c:v>17.184000000000001</c:v>
                </c:pt>
                <c:pt idx="636">
                  <c:v>17.190999999999999</c:v>
                </c:pt>
                <c:pt idx="637">
                  <c:v>17.196000000000002</c:v>
                </c:pt>
                <c:pt idx="638">
                  <c:v>17.204999999999998</c:v>
                </c:pt>
                <c:pt idx="639">
                  <c:v>17.204999999999998</c:v>
                </c:pt>
                <c:pt idx="640">
                  <c:v>17.210999999999999</c:v>
                </c:pt>
                <c:pt idx="641">
                  <c:v>17.216999999999999</c:v>
                </c:pt>
                <c:pt idx="642">
                  <c:v>17.221</c:v>
                </c:pt>
                <c:pt idx="643">
                  <c:v>17.225999999999999</c:v>
                </c:pt>
                <c:pt idx="644">
                  <c:v>17.228999999999999</c:v>
                </c:pt>
                <c:pt idx="645">
                  <c:v>17.231999999999999</c:v>
                </c:pt>
                <c:pt idx="646">
                  <c:v>17.238</c:v>
                </c:pt>
                <c:pt idx="647">
                  <c:v>17.245999999999999</c:v>
                </c:pt>
                <c:pt idx="648">
                  <c:v>17.244</c:v>
                </c:pt>
                <c:pt idx="649">
                  <c:v>17.25</c:v>
                </c:pt>
                <c:pt idx="650">
                  <c:v>17.257999999999999</c:v>
                </c:pt>
                <c:pt idx="651">
                  <c:v>17.260999999999999</c:v>
                </c:pt>
                <c:pt idx="652">
                  <c:v>17.265000000000001</c:v>
                </c:pt>
                <c:pt idx="653">
                  <c:v>17.266999999999999</c:v>
                </c:pt>
                <c:pt idx="654">
                  <c:v>17.276</c:v>
                </c:pt>
                <c:pt idx="655">
                  <c:v>17.283000000000001</c:v>
                </c:pt>
                <c:pt idx="656">
                  <c:v>17.285</c:v>
                </c:pt>
                <c:pt idx="657">
                  <c:v>17.285</c:v>
                </c:pt>
                <c:pt idx="658">
                  <c:v>17.291</c:v>
                </c:pt>
                <c:pt idx="659">
                  <c:v>17.294</c:v>
                </c:pt>
                <c:pt idx="660">
                  <c:v>17.3</c:v>
                </c:pt>
                <c:pt idx="661">
                  <c:v>17.303000000000001</c:v>
                </c:pt>
                <c:pt idx="662">
                  <c:v>17.312999999999999</c:v>
                </c:pt>
                <c:pt idx="663">
                  <c:v>17.306000000000001</c:v>
                </c:pt>
                <c:pt idx="664">
                  <c:v>17.318000000000001</c:v>
                </c:pt>
                <c:pt idx="665">
                  <c:v>17.321999999999999</c:v>
                </c:pt>
                <c:pt idx="666">
                  <c:v>17.329999999999998</c:v>
                </c:pt>
                <c:pt idx="667">
                  <c:v>17.329999999999998</c:v>
                </c:pt>
                <c:pt idx="668">
                  <c:v>17.335999999999999</c:v>
                </c:pt>
                <c:pt idx="669">
                  <c:v>17.341999999999999</c:v>
                </c:pt>
                <c:pt idx="670">
                  <c:v>17.341000000000001</c:v>
                </c:pt>
                <c:pt idx="671">
                  <c:v>17.350999999999999</c:v>
                </c:pt>
                <c:pt idx="672">
                  <c:v>17.353999999999999</c:v>
                </c:pt>
                <c:pt idx="673">
                  <c:v>17.359000000000002</c:v>
                </c:pt>
                <c:pt idx="674">
                  <c:v>17.369</c:v>
                </c:pt>
                <c:pt idx="675">
                  <c:v>17.363</c:v>
                </c:pt>
                <c:pt idx="676">
                  <c:v>17.372</c:v>
                </c:pt>
                <c:pt idx="677">
                  <c:v>17.375</c:v>
                </c:pt>
                <c:pt idx="678">
                  <c:v>17.381</c:v>
                </c:pt>
                <c:pt idx="679">
                  <c:v>17.382999999999999</c:v>
                </c:pt>
                <c:pt idx="680">
                  <c:v>17.385999999999999</c:v>
                </c:pt>
                <c:pt idx="681">
                  <c:v>17.393000000000001</c:v>
                </c:pt>
                <c:pt idx="682">
                  <c:v>17.401</c:v>
                </c:pt>
                <c:pt idx="683">
                  <c:v>17.398</c:v>
                </c:pt>
                <c:pt idx="684">
                  <c:v>17.407</c:v>
                </c:pt>
                <c:pt idx="685">
                  <c:v>17.407</c:v>
                </c:pt>
                <c:pt idx="686">
                  <c:v>17.413</c:v>
                </c:pt>
                <c:pt idx="687">
                  <c:v>17.422000000000001</c:v>
                </c:pt>
                <c:pt idx="688">
                  <c:v>17.425000000000001</c:v>
                </c:pt>
                <c:pt idx="689">
                  <c:v>17.425000000000001</c:v>
                </c:pt>
                <c:pt idx="690">
                  <c:v>17.431000000000001</c:v>
                </c:pt>
                <c:pt idx="691">
                  <c:v>17.431000000000001</c:v>
                </c:pt>
                <c:pt idx="692">
                  <c:v>17.440000000000001</c:v>
                </c:pt>
                <c:pt idx="693">
                  <c:v>17.448</c:v>
                </c:pt>
                <c:pt idx="694">
                  <c:v>17.449000000000002</c:v>
                </c:pt>
                <c:pt idx="695">
                  <c:v>17.452000000000002</c:v>
                </c:pt>
                <c:pt idx="696">
                  <c:v>17.457999999999998</c:v>
                </c:pt>
                <c:pt idx="697">
                  <c:v>17.460999999999999</c:v>
                </c:pt>
                <c:pt idx="698">
                  <c:v>17.466999999999999</c:v>
                </c:pt>
                <c:pt idx="699">
                  <c:v>17.469000000000001</c:v>
                </c:pt>
                <c:pt idx="700">
                  <c:v>17.469000000000001</c:v>
                </c:pt>
                <c:pt idx="701">
                  <c:v>17.475999999999999</c:v>
                </c:pt>
                <c:pt idx="702">
                  <c:v>17.484000000000002</c:v>
                </c:pt>
                <c:pt idx="703">
                  <c:v>17.484000000000002</c:v>
                </c:pt>
                <c:pt idx="704">
                  <c:v>17.491</c:v>
                </c:pt>
                <c:pt idx="705">
                  <c:v>17.494</c:v>
                </c:pt>
                <c:pt idx="706">
                  <c:v>17.501999999999999</c:v>
                </c:pt>
                <c:pt idx="707">
                  <c:v>17.504999999999999</c:v>
                </c:pt>
                <c:pt idx="708">
                  <c:v>17.506</c:v>
                </c:pt>
                <c:pt idx="709">
                  <c:v>17.513999999999999</c:v>
                </c:pt>
                <c:pt idx="710">
                  <c:v>17.52</c:v>
                </c:pt>
                <c:pt idx="711">
                  <c:v>17.526</c:v>
                </c:pt>
                <c:pt idx="712">
                  <c:v>17.526</c:v>
                </c:pt>
                <c:pt idx="713">
                  <c:v>17.526</c:v>
                </c:pt>
                <c:pt idx="714">
                  <c:v>17.532</c:v>
                </c:pt>
                <c:pt idx="715">
                  <c:v>17.541</c:v>
                </c:pt>
                <c:pt idx="716">
                  <c:v>17.542999999999999</c:v>
                </c:pt>
                <c:pt idx="717">
                  <c:v>17.544</c:v>
                </c:pt>
                <c:pt idx="718">
                  <c:v>17.55</c:v>
                </c:pt>
                <c:pt idx="719">
                  <c:v>17.553000000000001</c:v>
                </c:pt>
                <c:pt idx="720">
                  <c:v>17.565000000000001</c:v>
                </c:pt>
                <c:pt idx="721">
                  <c:v>17.565000000000001</c:v>
                </c:pt>
                <c:pt idx="722">
                  <c:v>17.574000000000002</c:v>
                </c:pt>
                <c:pt idx="723">
                  <c:v>17.573</c:v>
                </c:pt>
                <c:pt idx="724">
                  <c:v>17.574000000000002</c:v>
                </c:pt>
                <c:pt idx="725">
                  <c:v>17.585999999999999</c:v>
                </c:pt>
                <c:pt idx="726">
                  <c:v>17.585999999999999</c:v>
                </c:pt>
                <c:pt idx="727">
                  <c:v>17.591999999999999</c:v>
                </c:pt>
                <c:pt idx="728">
                  <c:v>17.594999999999999</c:v>
                </c:pt>
                <c:pt idx="729">
                  <c:v>17.594000000000001</c:v>
                </c:pt>
                <c:pt idx="730">
                  <c:v>17.597000000000001</c:v>
                </c:pt>
                <c:pt idx="731">
                  <c:v>17.603999999999999</c:v>
                </c:pt>
                <c:pt idx="732">
                  <c:v>17.609000000000002</c:v>
                </c:pt>
                <c:pt idx="733">
                  <c:v>17.617999999999999</c:v>
                </c:pt>
                <c:pt idx="734">
                  <c:v>17.619</c:v>
                </c:pt>
                <c:pt idx="735">
                  <c:v>17.620999999999999</c:v>
                </c:pt>
                <c:pt idx="736">
                  <c:v>17.623999999999999</c:v>
                </c:pt>
                <c:pt idx="737">
                  <c:v>17.632999999999999</c:v>
                </c:pt>
                <c:pt idx="738">
                  <c:v>17.632999999999999</c:v>
                </c:pt>
                <c:pt idx="739">
                  <c:v>17.640999999999998</c:v>
                </c:pt>
                <c:pt idx="740">
                  <c:v>17.641999999999999</c:v>
                </c:pt>
                <c:pt idx="741">
                  <c:v>17.648</c:v>
                </c:pt>
                <c:pt idx="742">
                  <c:v>17.651</c:v>
                </c:pt>
                <c:pt idx="743">
                  <c:v>17.654</c:v>
                </c:pt>
                <c:pt idx="744">
                  <c:v>17.66</c:v>
                </c:pt>
                <c:pt idx="745">
                  <c:v>17.66</c:v>
                </c:pt>
                <c:pt idx="746">
                  <c:v>17.663</c:v>
                </c:pt>
                <c:pt idx="747">
                  <c:v>17.672000000000001</c:v>
                </c:pt>
                <c:pt idx="748">
                  <c:v>17.675000000000001</c:v>
                </c:pt>
                <c:pt idx="749">
                  <c:v>17.683</c:v>
                </c:pt>
                <c:pt idx="750">
                  <c:v>17.687000000000001</c:v>
                </c:pt>
                <c:pt idx="751">
                  <c:v>17.684000000000001</c:v>
                </c:pt>
                <c:pt idx="752">
                  <c:v>17.692</c:v>
                </c:pt>
                <c:pt idx="753">
                  <c:v>17.690000000000001</c:v>
                </c:pt>
                <c:pt idx="754">
                  <c:v>17.704999999999998</c:v>
                </c:pt>
                <c:pt idx="755">
                  <c:v>17.704000000000001</c:v>
                </c:pt>
                <c:pt idx="756">
                  <c:v>17.71</c:v>
                </c:pt>
                <c:pt idx="757">
                  <c:v>17.716999999999999</c:v>
                </c:pt>
                <c:pt idx="758">
                  <c:v>17.719000000000001</c:v>
                </c:pt>
                <c:pt idx="759">
                  <c:v>17.725000000000001</c:v>
                </c:pt>
                <c:pt idx="760">
                  <c:v>17.728999999999999</c:v>
                </c:pt>
                <c:pt idx="761">
                  <c:v>17.731000000000002</c:v>
                </c:pt>
                <c:pt idx="762">
                  <c:v>17.734000000000002</c:v>
                </c:pt>
                <c:pt idx="763">
                  <c:v>17.734000000000002</c:v>
                </c:pt>
                <c:pt idx="764">
                  <c:v>17.739999999999998</c:v>
                </c:pt>
                <c:pt idx="765">
                  <c:v>17.745999999999999</c:v>
                </c:pt>
                <c:pt idx="766">
                  <c:v>17.748999999999999</c:v>
                </c:pt>
                <c:pt idx="767">
                  <c:v>17.754999999999999</c:v>
                </c:pt>
                <c:pt idx="768">
                  <c:v>17.757999999999999</c:v>
                </c:pt>
                <c:pt idx="769">
                  <c:v>17.763999999999999</c:v>
                </c:pt>
                <c:pt idx="770">
                  <c:v>17.763999999999999</c:v>
                </c:pt>
                <c:pt idx="771">
                  <c:v>17.766999999999999</c:v>
                </c:pt>
                <c:pt idx="772">
                  <c:v>17.771999999999998</c:v>
                </c:pt>
                <c:pt idx="773">
                  <c:v>17.782</c:v>
                </c:pt>
                <c:pt idx="774">
                  <c:v>17.782</c:v>
                </c:pt>
                <c:pt idx="775">
                  <c:v>17.786999999999999</c:v>
                </c:pt>
                <c:pt idx="776">
                  <c:v>17.788</c:v>
                </c:pt>
                <c:pt idx="777">
                  <c:v>17.8</c:v>
                </c:pt>
                <c:pt idx="778">
                  <c:v>17.794</c:v>
                </c:pt>
                <c:pt idx="779">
                  <c:v>17.802</c:v>
                </c:pt>
                <c:pt idx="780">
                  <c:v>17.809000000000001</c:v>
                </c:pt>
                <c:pt idx="781">
                  <c:v>17.809000000000001</c:v>
                </c:pt>
                <c:pt idx="782">
                  <c:v>17.814</c:v>
                </c:pt>
                <c:pt idx="783">
                  <c:v>17.815000000000001</c:v>
                </c:pt>
                <c:pt idx="784">
                  <c:v>17.824000000000002</c:v>
                </c:pt>
                <c:pt idx="785">
                  <c:v>17.826000000000001</c:v>
                </c:pt>
                <c:pt idx="786">
                  <c:v>17.829000000000001</c:v>
                </c:pt>
                <c:pt idx="787">
                  <c:v>17.832999999999998</c:v>
                </c:pt>
                <c:pt idx="788">
                  <c:v>17.841000000000001</c:v>
                </c:pt>
                <c:pt idx="789">
                  <c:v>17.838000000000001</c:v>
                </c:pt>
                <c:pt idx="790">
                  <c:v>17.844999999999999</c:v>
                </c:pt>
                <c:pt idx="791">
                  <c:v>17.853999999999999</c:v>
                </c:pt>
                <c:pt idx="792">
                  <c:v>17.859000000000002</c:v>
                </c:pt>
                <c:pt idx="793">
                  <c:v>17.859000000000002</c:v>
                </c:pt>
                <c:pt idx="794">
                  <c:v>17.864999999999998</c:v>
                </c:pt>
                <c:pt idx="795">
                  <c:v>17.864999999999998</c:v>
                </c:pt>
                <c:pt idx="796">
                  <c:v>17.867999999999999</c:v>
                </c:pt>
                <c:pt idx="797">
                  <c:v>17.873999999999999</c:v>
                </c:pt>
                <c:pt idx="798">
                  <c:v>17.873000000000001</c:v>
                </c:pt>
                <c:pt idx="799">
                  <c:v>17.88</c:v>
                </c:pt>
                <c:pt idx="800">
                  <c:v>17.888999999999999</c:v>
                </c:pt>
                <c:pt idx="801">
                  <c:v>17.891999999999999</c:v>
                </c:pt>
                <c:pt idx="802">
                  <c:v>17.898</c:v>
                </c:pt>
                <c:pt idx="803">
                  <c:v>17.898</c:v>
                </c:pt>
                <c:pt idx="804">
                  <c:v>17.901</c:v>
                </c:pt>
                <c:pt idx="805">
                  <c:v>17.908999999999999</c:v>
                </c:pt>
                <c:pt idx="806">
                  <c:v>17.907</c:v>
                </c:pt>
                <c:pt idx="807">
                  <c:v>17.916</c:v>
                </c:pt>
                <c:pt idx="808">
                  <c:v>17.920999999999999</c:v>
                </c:pt>
                <c:pt idx="809">
                  <c:v>17.919</c:v>
                </c:pt>
                <c:pt idx="810">
                  <c:v>17.925000000000001</c:v>
                </c:pt>
                <c:pt idx="811">
                  <c:v>17.928000000000001</c:v>
                </c:pt>
                <c:pt idx="812">
                  <c:v>17.936</c:v>
                </c:pt>
                <c:pt idx="813">
                  <c:v>17.937000000000001</c:v>
                </c:pt>
                <c:pt idx="814">
                  <c:v>17.942</c:v>
                </c:pt>
                <c:pt idx="815">
                  <c:v>17.945</c:v>
                </c:pt>
                <c:pt idx="816">
                  <c:v>17.952000000000002</c:v>
                </c:pt>
                <c:pt idx="817">
                  <c:v>17.951000000000001</c:v>
                </c:pt>
                <c:pt idx="818">
                  <c:v>17.954000000000001</c:v>
                </c:pt>
                <c:pt idx="819">
                  <c:v>17.96</c:v>
                </c:pt>
                <c:pt idx="820">
                  <c:v>17.966999999999999</c:v>
                </c:pt>
                <c:pt idx="821">
                  <c:v>17.966000000000001</c:v>
                </c:pt>
                <c:pt idx="822">
                  <c:v>17.969000000000001</c:v>
                </c:pt>
                <c:pt idx="823">
                  <c:v>17.978000000000002</c:v>
                </c:pt>
                <c:pt idx="824">
                  <c:v>17.984000000000002</c:v>
                </c:pt>
                <c:pt idx="825">
                  <c:v>17.989999999999998</c:v>
                </c:pt>
                <c:pt idx="826">
                  <c:v>17.986999999999998</c:v>
                </c:pt>
                <c:pt idx="827">
                  <c:v>17.992999999999999</c:v>
                </c:pt>
                <c:pt idx="828">
                  <c:v>17.992999999999999</c:v>
                </c:pt>
                <c:pt idx="829">
                  <c:v>17.998999999999999</c:v>
                </c:pt>
                <c:pt idx="830">
                  <c:v>18.004999999999999</c:v>
                </c:pt>
                <c:pt idx="831">
                  <c:v>18.004999999999999</c:v>
                </c:pt>
                <c:pt idx="832">
                  <c:v>18.010999999999999</c:v>
                </c:pt>
                <c:pt idx="833">
                  <c:v>18.016999999999999</c:v>
                </c:pt>
                <c:pt idx="834">
                  <c:v>18.018999999999998</c:v>
                </c:pt>
                <c:pt idx="835">
                  <c:v>18.026</c:v>
                </c:pt>
                <c:pt idx="836">
                  <c:v>18.029</c:v>
                </c:pt>
                <c:pt idx="837">
                  <c:v>18.032</c:v>
                </c:pt>
                <c:pt idx="838">
                  <c:v>18.027999999999999</c:v>
                </c:pt>
                <c:pt idx="839">
                  <c:v>18.041</c:v>
                </c:pt>
                <c:pt idx="840">
                  <c:v>18.044</c:v>
                </c:pt>
                <c:pt idx="841">
                  <c:v>18.052</c:v>
                </c:pt>
                <c:pt idx="842">
                  <c:v>18.047000000000001</c:v>
                </c:pt>
                <c:pt idx="843">
                  <c:v>18.056000000000001</c:v>
                </c:pt>
                <c:pt idx="844">
                  <c:v>18.052</c:v>
                </c:pt>
                <c:pt idx="845">
                  <c:v>18.067</c:v>
                </c:pt>
                <c:pt idx="846">
                  <c:v>18.068000000000001</c:v>
                </c:pt>
                <c:pt idx="847">
                  <c:v>18.064</c:v>
                </c:pt>
                <c:pt idx="848">
                  <c:v>18.076000000000001</c:v>
                </c:pt>
                <c:pt idx="849">
                  <c:v>18.082999999999998</c:v>
                </c:pt>
                <c:pt idx="850">
                  <c:v>18.082000000000001</c:v>
                </c:pt>
                <c:pt idx="851">
                  <c:v>18.091000000000001</c:v>
                </c:pt>
                <c:pt idx="852">
                  <c:v>18.085000000000001</c:v>
                </c:pt>
                <c:pt idx="853">
                  <c:v>18.097000000000001</c:v>
                </c:pt>
                <c:pt idx="854">
                  <c:v>18.093</c:v>
                </c:pt>
                <c:pt idx="855">
                  <c:v>18.100000000000001</c:v>
                </c:pt>
                <c:pt idx="856">
                  <c:v>18.106000000000002</c:v>
                </c:pt>
                <c:pt idx="857">
                  <c:v>18.109000000000002</c:v>
                </c:pt>
                <c:pt idx="858">
                  <c:v>18.111999999999998</c:v>
                </c:pt>
                <c:pt idx="859">
                  <c:v>18.117999999999999</c:v>
                </c:pt>
                <c:pt idx="860">
                  <c:v>18.126999999999999</c:v>
                </c:pt>
                <c:pt idx="861">
                  <c:v>18.123000000000001</c:v>
                </c:pt>
                <c:pt idx="862">
                  <c:v>18.132999999999999</c:v>
                </c:pt>
                <c:pt idx="863">
                  <c:v>18.135999999999999</c:v>
                </c:pt>
                <c:pt idx="864">
                  <c:v>18.135000000000002</c:v>
                </c:pt>
                <c:pt idx="865">
                  <c:v>18.138999999999999</c:v>
                </c:pt>
                <c:pt idx="866">
                  <c:v>18.141999999999999</c:v>
                </c:pt>
                <c:pt idx="867">
                  <c:v>18.146999999999998</c:v>
                </c:pt>
                <c:pt idx="868">
                  <c:v>18.155999999999999</c:v>
                </c:pt>
                <c:pt idx="869">
                  <c:v>18.163</c:v>
                </c:pt>
                <c:pt idx="870">
                  <c:v>18.158999999999999</c:v>
                </c:pt>
                <c:pt idx="871">
                  <c:v>18.158999999999999</c:v>
                </c:pt>
                <c:pt idx="872">
                  <c:v>18.172000000000001</c:v>
                </c:pt>
                <c:pt idx="873">
                  <c:v>18.170999999999999</c:v>
                </c:pt>
                <c:pt idx="874">
                  <c:v>18.173999999999999</c:v>
                </c:pt>
                <c:pt idx="875">
                  <c:v>18.183</c:v>
                </c:pt>
                <c:pt idx="876">
                  <c:v>18.183</c:v>
                </c:pt>
                <c:pt idx="877">
                  <c:v>18.189</c:v>
                </c:pt>
                <c:pt idx="878">
                  <c:v>18.189</c:v>
                </c:pt>
                <c:pt idx="879">
                  <c:v>18.192</c:v>
                </c:pt>
                <c:pt idx="880">
                  <c:v>18.198</c:v>
                </c:pt>
                <c:pt idx="881">
                  <c:v>18.198</c:v>
                </c:pt>
                <c:pt idx="882">
                  <c:v>18.207000000000001</c:v>
                </c:pt>
                <c:pt idx="883">
                  <c:v>18.21</c:v>
                </c:pt>
                <c:pt idx="884">
                  <c:v>18.215</c:v>
                </c:pt>
                <c:pt idx="885">
                  <c:v>18.213000000000001</c:v>
                </c:pt>
                <c:pt idx="886">
                  <c:v>18.219000000000001</c:v>
                </c:pt>
                <c:pt idx="887">
                  <c:v>18.224</c:v>
                </c:pt>
                <c:pt idx="888">
                  <c:v>18.228000000000002</c:v>
                </c:pt>
                <c:pt idx="889">
                  <c:v>18.234000000000002</c:v>
                </c:pt>
                <c:pt idx="890">
                  <c:v>18.23</c:v>
                </c:pt>
                <c:pt idx="891">
                  <c:v>18.245000000000001</c:v>
                </c:pt>
                <c:pt idx="892">
                  <c:v>18.248999999999999</c:v>
                </c:pt>
                <c:pt idx="893">
                  <c:v>18.245999999999999</c:v>
                </c:pt>
                <c:pt idx="894">
                  <c:v>18.251000000000001</c:v>
                </c:pt>
                <c:pt idx="895">
                  <c:v>18.254999999999999</c:v>
                </c:pt>
                <c:pt idx="896">
                  <c:v>18.260000000000002</c:v>
                </c:pt>
                <c:pt idx="897">
                  <c:v>18.263000000000002</c:v>
                </c:pt>
                <c:pt idx="898">
                  <c:v>18.268999999999998</c:v>
                </c:pt>
                <c:pt idx="899">
                  <c:v>18.276</c:v>
                </c:pt>
                <c:pt idx="900">
                  <c:v>18.274999999999999</c:v>
                </c:pt>
                <c:pt idx="901">
                  <c:v>18.280999999999999</c:v>
                </c:pt>
                <c:pt idx="902">
                  <c:v>18.283999999999999</c:v>
                </c:pt>
                <c:pt idx="903">
                  <c:v>18.286999999999999</c:v>
                </c:pt>
                <c:pt idx="904">
                  <c:v>18.29</c:v>
                </c:pt>
                <c:pt idx="905">
                  <c:v>18.297000000000001</c:v>
                </c:pt>
                <c:pt idx="906">
                  <c:v>18.298999999999999</c:v>
                </c:pt>
                <c:pt idx="907">
                  <c:v>18.305</c:v>
                </c:pt>
                <c:pt idx="908">
                  <c:v>18.305</c:v>
                </c:pt>
                <c:pt idx="909">
                  <c:v>18.311</c:v>
                </c:pt>
                <c:pt idx="910">
                  <c:v>18.311</c:v>
                </c:pt>
                <c:pt idx="911">
                  <c:v>18.317</c:v>
                </c:pt>
                <c:pt idx="912">
                  <c:v>18.323</c:v>
                </c:pt>
                <c:pt idx="913">
                  <c:v>18.326000000000001</c:v>
                </c:pt>
                <c:pt idx="914">
                  <c:v>18.326000000000001</c:v>
                </c:pt>
                <c:pt idx="915">
                  <c:v>18.335000000000001</c:v>
                </c:pt>
                <c:pt idx="916">
                  <c:v>18.335000000000001</c:v>
                </c:pt>
                <c:pt idx="917">
                  <c:v>18.334</c:v>
                </c:pt>
                <c:pt idx="918">
                  <c:v>18.344000000000001</c:v>
                </c:pt>
                <c:pt idx="919">
                  <c:v>18.350000000000001</c:v>
                </c:pt>
                <c:pt idx="920">
                  <c:v>18.352</c:v>
                </c:pt>
                <c:pt idx="921">
                  <c:v>18.355</c:v>
                </c:pt>
                <c:pt idx="922">
                  <c:v>18.359000000000002</c:v>
                </c:pt>
                <c:pt idx="923">
                  <c:v>18.367000000000001</c:v>
                </c:pt>
                <c:pt idx="924">
                  <c:v>18.367999999999999</c:v>
                </c:pt>
                <c:pt idx="925">
                  <c:v>18.370999999999999</c:v>
                </c:pt>
                <c:pt idx="926">
                  <c:v>18.376000000000001</c:v>
                </c:pt>
                <c:pt idx="927">
                  <c:v>18.379000000000001</c:v>
                </c:pt>
                <c:pt idx="928">
                  <c:v>18.382999999999999</c:v>
                </c:pt>
                <c:pt idx="929">
                  <c:v>18.385000000000002</c:v>
                </c:pt>
                <c:pt idx="930">
                  <c:v>18.385000000000002</c:v>
                </c:pt>
                <c:pt idx="931">
                  <c:v>18.393999999999998</c:v>
                </c:pt>
                <c:pt idx="932">
                  <c:v>18.396999999999998</c:v>
                </c:pt>
                <c:pt idx="933">
                  <c:v>18.399999999999999</c:v>
                </c:pt>
                <c:pt idx="934">
                  <c:v>18.405999999999999</c:v>
                </c:pt>
                <c:pt idx="935">
                  <c:v>18.408999999999999</c:v>
                </c:pt>
                <c:pt idx="936">
                  <c:v>18.414999999999999</c:v>
                </c:pt>
                <c:pt idx="937">
                  <c:v>18.420999999999999</c:v>
                </c:pt>
                <c:pt idx="938">
                  <c:v>18.417999999999999</c:v>
                </c:pt>
                <c:pt idx="939">
                  <c:v>18.427</c:v>
                </c:pt>
                <c:pt idx="940">
                  <c:v>18.423999999999999</c:v>
                </c:pt>
                <c:pt idx="941">
                  <c:v>18.43</c:v>
                </c:pt>
                <c:pt idx="942">
                  <c:v>18.436</c:v>
                </c:pt>
                <c:pt idx="943">
                  <c:v>18.439</c:v>
                </c:pt>
                <c:pt idx="944">
                  <c:v>18.440999999999999</c:v>
                </c:pt>
                <c:pt idx="945">
                  <c:v>18.448</c:v>
                </c:pt>
                <c:pt idx="946">
                  <c:v>18.45</c:v>
                </c:pt>
                <c:pt idx="947">
                  <c:v>18.457000000000001</c:v>
                </c:pt>
                <c:pt idx="948">
                  <c:v>18.46</c:v>
                </c:pt>
                <c:pt idx="949">
                  <c:v>18.462</c:v>
                </c:pt>
                <c:pt idx="950">
                  <c:v>18.465</c:v>
                </c:pt>
                <c:pt idx="951">
                  <c:v>18.469000000000001</c:v>
                </c:pt>
                <c:pt idx="952">
                  <c:v>18.472000000000001</c:v>
                </c:pt>
                <c:pt idx="953">
                  <c:v>18.477</c:v>
                </c:pt>
                <c:pt idx="954">
                  <c:v>18.48</c:v>
                </c:pt>
                <c:pt idx="955">
                  <c:v>18.481000000000002</c:v>
                </c:pt>
                <c:pt idx="956">
                  <c:v>18.489000000000001</c:v>
                </c:pt>
                <c:pt idx="957">
                  <c:v>18.489000000000001</c:v>
                </c:pt>
                <c:pt idx="958">
                  <c:v>18.492999999999999</c:v>
                </c:pt>
                <c:pt idx="959">
                  <c:v>18.498000000000001</c:v>
                </c:pt>
                <c:pt idx="960">
                  <c:v>18.501000000000001</c:v>
                </c:pt>
                <c:pt idx="961">
                  <c:v>18.507999999999999</c:v>
                </c:pt>
                <c:pt idx="962">
                  <c:v>18.510000000000002</c:v>
                </c:pt>
                <c:pt idx="963">
                  <c:v>18.513000000000002</c:v>
                </c:pt>
                <c:pt idx="964">
                  <c:v>18.513000000000002</c:v>
                </c:pt>
                <c:pt idx="965">
                  <c:v>18.518999999999998</c:v>
                </c:pt>
                <c:pt idx="966">
                  <c:v>18.524999999999999</c:v>
                </c:pt>
                <c:pt idx="967">
                  <c:v>18.530999999999999</c:v>
                </c:pt>
                <c:pt idx="968">
                  <c:v>18.533999999999999</c:v>
                </c:pt>
                <c:pt idx="969">
                  <c:v>18.536999999999999</c:v>
                </c:pt>
                <c:pt idx="970">
                  <c:v>18.536999999999999</c:v>
                </c:pt>
                <c:pt idx="971">
                  <c:v>18.542999999999999</c:v>
                </c:pt>
                <c:pt idx="972">
                  <c:v>18.542999999999999</c:v>
                </c:pt>
                <c:pt idx="973">
                  <c:v>18.552</c:v>
                </c:pt>
                <c:pt idx="974">
                  <c:v>18.548999999999999</c:v>
                </c:pt>
                <c:pt idx="975">
                  <c:v>18.558</c:v>
                </c:pt>
                <c:pt idx="976">
                  <c:v>18.559999999999999</c:v>
                </c:pt>
                <c:pt idx="977">
                  <c:v>18.57</c:v>
                </c:pt>
                <c:pt idx="978">
                  <c:v>18.573</c:v>
                </c:pt>
                <c:pt idx="979">
                  <c:v>18.573</c:v>
                </c:pt>
                <c:pt idx="980">
                  <c:v>18.577999999999999</c:v>
                </c:pt>
                <c:pt idx="981">
                  <c:v>18.582000000000001</c:v>
                </c:pt>
                <c:pt idx="982">
                  <c:v>18.582000000000001</c:v>
                </c:pt>
                <c:pt idx="983">
                  <c:v>18.59</c:v>
                </c:pt>
                <c:pt idx="984">
                  <c:v>18.59</c:v>
                </c:pt>
                <c:pt idx="985">
                  <c:v>18.596</c:v>
                </c:pt>
                <c:pt idx="986">
                  <c:v>18.605</c:v>
                </c:pt>
                <c:pt idx="987">
                  <c:v>18.605</c:v>
                </c:pt>
                <c:pt idx="988">
                  <c:v>18.608000000000001</c:v>
                </c:pt>
                <c:pt idx="989">
                  <c:v>18.611000000000001</c:v>
                </c:pt>
                <c:pt idx="990">
                  <c:v>18.614000000000001</c:v>
                </c:pt>
                <c:pt idx="991">
                  <c:v>18.617999999999999</c:v>
                </c:pt>
                <c:pt idx="992">
                  <c:v>18.623000000000001</c:v>
                </c:pt>
                <c:pt idx="993">
                  <c:v>18.626000000000001</c:v>
                </c:pt>
                <c:pt idx="994">
                  <c:v>18.63</c:v>
                </c:pt>
                <c:pt idx="995">
                  <c:v>18.629000000000001</c:v>
                </c:pt>
                <c:pt idx="996">
                  <c:v>18.638000000000002</c:v>
                </c:pt>
                <c:pt idx="997">
                  <c:v>18.640999999999998</c:v>
                </c:pt>
                <c:pt idx="998">
                  <c:v>18.640999999999998</c:v>
                </c:pt>
                <c:pt idx="999">
                  <c:v>18.652999999999999</c:v>
                </c:pt>
                <c:pt idx="1000">
                  <c:v>18.649999999999999</c:v>
                </c:pt>
                <c:pt idx="1001">
                  <c:v>18.655999999999999</c:v>
                </c:pt>
                <c:pt idx="1002">
                  <c:v>18.658999999999999</c:v>
                </c:pt>
                <c:pt idx="1003">
                  <c:v>18.661999999999999</c:v>
                </c:pt>
                <c:pt idx="1004">
                  <c:v>18.667999999999999</c:v>
                </c:pt>
                <c:pt idx="1005">
                  <c:v>18.670999999999999</c:v>
                </c:pt>
                <c:pt idx="1006">
                  <c:v>18.673999999999999</c:v>
                </c:pt>
                <c:pt idx="1007">
                  <c:v>18.68</c:v>
                </c:pt>
                <c:pt idx="1008">
                  <c:v>18.673999999999999</c:v>
                </c:pt>
                <c:pt idx="1009">
                  <c:v>18.684999999999999</c:v>
                </c:pt>
                <c:pt idx="1010">
                  <c:v>18.689</c:v>
                </c:pt>
                <c:pt idx="1011">
                  <c:v>18.695</c:v>
                </c:pt>
                <c:pt idx="1012">
                  <c:v>18.7</c:v>
                </c:pt>
                <c:pt idx="1013">
                  <c:v>18.702999999999999</c:v>
                </c:pt>
                <c:pt idx="1014">
                  <c:v>18.701000000000001</c:v>
                </c:pt>
                <c:pt idx="1015">
                  <c:v>18.709</c:v>
                </c:pt>
                <c:pt idx="1016">
                  <c:v>18.712</c:v>
                </c:pt>
                <c:pt idx="1017">
                  <c:v>18.713000000000001</c:v>
                </c:pt>
                <c:pt idx="1018">
                  <c:v>18.718</c:v>
                </c:pt>
                <c:pt idx="1019">
                  <c:v>18.721</c:v>
                </c:pt>
                <c:pt idx="1020">
                  <c:v>18.727</c:v>
                </c:pt>
                <c:pt idx="1021">
                  <c:v>18.731000000000002</c:v>
                </c:pt>
                <c:pt idx="1022">
                  <c:v>18.733000000000001</c:v>
                </c:pt>
                <c:pt idx="1023">
                  <c:v>18.736000000000001</c:v>
                </c:pt>
                <c:pt idx="1024">
                  <c:v>18.739000000000001</c:v>
                </c:pt>
                <c:pt idx="1025">
                  <c:v>18.745000000000001</c:v>
                </c:pt>
                <c:pt idx="1026">
                  <c:v>18.751000000000001</c:v>
                </c:pt>
                <c:pt idx="1027">
                  <c:v>18.748000000000001</c:v>
                </c:pt>
                <c:pt idx="1028">
                  <c:v>18.754000000000001</c:v>
                </c:pt>
                <c:pt idx="1029">
                  <c:v>18.754000000000001</c:v>
                </c:pt>
                <c:pt idx="1030">
                  <c:v>18.763000000000002</c:v>
                </c:pt>
                <c:pt idx="1031">
                  <c:v>18.768999999999998</c:v>
                </c:pt>
                <c:pt idx="1032">
                  <c:v>18.768999999999998</c:v>
                </c:pt>
                <c:pt idx="1033">
                  <c:v>18.768999999999998</c:v>
                </c:pt>
                <c:pt idx="1034">
                  <c:v>18.774999999999999</c:v>
                </c:pt>
                <c:pt idx="1035">
                  <c:v>18.774999999999999</c:v>
                </c:pt>
                <c:pt idx="1036">
                  <c:v>18.78</c:v>
                </c:pt>
                <c:pt idx="1037">
                  <c:v>18.786999999999999</c:v>
                </c:pt>
                <c:pt idx="1038">
                  <c:v>18.792999999999999</c:v>
                </c:pt>
                <c:pt idx="1039">
                  <c:v>18.792000000000002</c:v>
                </c:pt>
                <c:pt idx="1040">
                  <c:v>18.797999999999998</c:v>
                </c:pt>
                <c:pt idx="1041">
                  <c:v>18.802</c:v>
                </c:pt>
                <c:pt idx="1042">
                  <c:v>18.803999999999998</c:v>
                </c:pt>
                <c:pt idx="1043">
                  <c:v>18.809999999999999</c:v>
                </c:pt>
                <c:pt idx="1044">
                  <c:v>18.814</c:v>
                </c:pt>
                <c:pt idx="1045">
                  <c:v>18.809999999999999</c:v>
                </c:pt>
                <c:pt idx="1046">
                  <c:v>18.821999999999999</c:v>
                </c:pt>
                <c:pt idx="1047">
                  <c:v>18.818999999999999</c:v>
                </c:pt>
                <c:pt idx="1048">
                  <c:v>18.823</c:v>
                </c:pt>
                <c:pt idx="1049">
                  <c:v>18.827999999999999</c:v>
                </c:pt>
                <c:pt idx="1050">
                  <c:v>18.829000000000001</c:v>
                </c:pt>
                <c:pt idx="1051">
                  <c:v>18.84</c:v>
                </c:pt>
                <c:pt idx="1052">
                  <c:v>18.84</c:v>
                </c:pt>
                <c:pt idx="1053">
                  <c:v>18.846</c:v>
                </c:pt>
                <c:pt idx="1054">
                  <c:v>18.849</c:v>
                </c:pt>
                <c:pt idx="1055">
                  <c:v>18.852</c:v>
                </c:pt>
                <c:pt idx="1056">
                  <c:v>18.852</c:v>
                </c:pt>
                <c:pt idx="1057">
                  <c:v>18.855</c:v>
                </c:pt>
                <c:pt idx="1058">
                  <c:v>18.861000000000001</c:v>
                </c:pt>
                <c:pt idx="1059">
                  <c:v>18.867000000000001</c:v>
                </c:pt>
                <c:pt idx="1060">
                  <c:v>18.864000000000001</c:v>
                </c:pt>
                <c:pt idx="1061">
                  <c:v>18.87</c:v>
                </c:pt>
                <c:pt idx="1062">
                  <c:v>18.872</c:v>
                </c:pt>
                <c:pt idx="1063">
                  <c:v>18.879000000000001</c:v>
                </c:pt>
                <c:pt idx="1064">
                  <c:v>18.888000000000002</c:v>
                </c:pt>
                <c:pt idx="1065">
                  <c:v>18.888000000000002</c:v>
                </c:pt>
                <c:pt idx="1066">
                  <c:v>18.890999999999998</c:v>
                </c:pt>
                <c:pt idx="1067">
                  <c:v>18.896999999999998</c:v>
                </c:pt>
                <c:pt idx="1068">
                  <c:v>18.896999999999998</c:v>
                </c:pt>
                <c:pt idx="1069">
                  <c:v>18.899000000000001</c:v>
                </c:pt>
                <c:pt idx="1070">
                  <c:v>18.902999999999999</c:v>
                </c:pt>
                <c:pt idx="1071">
                  <c:v>18.902999999999999</c:v>
                </c:pt>
                <c:pt idx="1072">
                  <c:v>18.908000000000001</c:v>
                </c:pt>
                <c:pt idx="1073">
                  <c:v>18.917000000000002</c:v>
                </c:pt>
                <c:pt idx="1074">
                  <c:v>18.923999999999999</c:v>
                </c:pt>
                <c:pt idx="1075">
                  <c:v>18.920000000000002</c:v>
                </c:pt>
                <c:pt idx="1076">
                  <c:v>18.925999999999998</c:v>
                </c:pt>
                <c:pt idx="1077">
                  <c:v>18.933</c:v>
                </c:pt>
                <c:pt idx="1078">
                  <c:v>18.928999999999998</c:v>
                </c:pt>
                <c:pt idx="1079">
                  <c:v>18.937999999999999</c:v>
                </c:pt>
                <c:pt idx="1080">
                  <c:v>18.943999999999999</c:v>
                </c:pt>
                <c:pt idx="1081">
                  <c:v>18.940999999999999</c:v>
                </c:pt>
                <c:pt idx="1082">
                  <c:v>18.943999999999999</c:v>
                </c:pt>
                <c:pt idx="1083">
                  <c:v>18.95</c:v>
                </c:pt>
                <c:pt idx="1084">
                  <c:v>18.952999999999999</c:v>
                </c:pt>
                <c:pt idx="1085">
                  <c:v>18.959</c:v>
                </c:pt>
                <c:pt idx="1086">
                  <c:v>18.956</c:v>
                </c:pt>
                <c:pt idx="1087">
                  <c:v>18.966000000000001</c:v>
                </c:pt>
                <c:pt idx="1088">
                  <c:v>18.971</c:v>
                </c:pt>
                <c:pt idx="1089">
                  <c:v>18.974</c:v>
                </c:pt>
                <c:pt idx="1090">
                  <c:v>18.983000000000001</c:v>
                </c:pt>
                <c:pt idx="1091">
                  <c:v>18.98</c:v>
                </c:pt>
                <c:pt idx="1092">
                  <c:v>18.978999999999999</c:v>
                </c:pt>
                <c:pt idx="1093">
                  <c:v>18.986000000000001</c:v>
                </c:pt>
                <c:pt idx="1094">
                  <c:v>18.989000000000001</c:v>
                </c:pt>
                <c:pt idx="1095">
                  <c:v>18.995000000000001</c:v>
                </c:pt>
                <c:pt idx="1096">
                  <c:v>18.995000000000001</c:v>
                </c:pt>
                <c:pt idx="1097">
                  <c:v>18.995000000000001</c:v>
                </c:pt>
                <c:pt idx="1098">
                  <c:v>19.003</c:v>
                </c:pt>
                <c:pt idx="1099">
                  <c:v>19.006</c:v>
                </c:pt>
                <c:pt idx="1100">
                  <c:v>19.010000000000002</c:v>
                </c:pt>
                <c:pt idx="1101">
                  <c:v>19.018000000000001</c:v>
                </c:pt>
                <c:pt idx="1102">
                  <c:v>19.018000000000001</c:v>
                </c:pt>
                <c:pt idx="1103">
                  <c:v>19.018999999999998</c:v>
                </c:pt>
                <c:pt idx="1104">
                  <c:v>19.024999999999999</c:v>
                </c:pt>
                <c:pt idx="1105">
                  <c:v>19.03</c:v>
                </c:pt>
                <c:pt idx="1106">
                  <c:v>19.036000000000001</c:v>
                </c:pt>
                <c:pt idx="1107">
                  <c:v>19.036000000000001</c:v>
                </c:pt>
                <c:pt idx="1108">
                  <c:v>19.033000000000001</c:v>
                </c:pt>
                <c:pt idx="1109">
                  <c:v>19.045000000000002</c:v>
                </c:pt>
                <c:pt idx="1110">
                  <c:v>19.045999999999999</c:v>
                </c:pt>
                <c:pt idx="1111">
                  <c:v>19.047999999999998</c:v>
                </c:pt>
                <c:pt idx="1112">
                  <c:v>19.056999999999999</c:v>
                </c:pt>
                <c:pt idx="1113">
                  <c:v>19.055</c:v>
                </c:pt>
                <c:pt idx="1114">
                  <c:v>19.059999999999999</c:v>
                </c:pt>
                <c:pt idx="1115">
                  <c:v>19.065999999999999</c:v>
                </c:pt>
                <c:pt idx="1116">
                  <c:v>19.068999999999999</c:v>
                </c:pt>
                <c:pt idx="1117">
                  <c:v>19.068999999999999</c:v>
                </c:pt>
                <c:pt idx="1118">
                  <c:v>19.074999999999999</c:v>
                </c:pt>
                <c:pt idx="1119">
                  <c:v>19.081</c:v>
                </c:pt>
                <c:pt idx="1120">
                  <c:v>19.081</c:v>
                </c:pt>
                <c:pt idx="1121">
                  <c:v>19.084</c:v>
                </c:pt>
                <c:pt idx="1122">
                  <c:v>19.091999999999999</c:v>
                </c:pt>
                <c:pt idx="1123">
                  <c:v>19.09</c:v>
                </c:pt>
                <c:pt idx="1124">
                  <c:v>19.096</c:v>
                </c:pt>
                <c:pt idx="1125">
                  <c:v>19.102</c:v>
                </c:pt>
                <c:pt idx="1126">
                  <c:v>19.102</c:v>
                </c:pt>
                <c:pt idx="1127">
                  <c:v>19.108000000000001</c:v>
                </c:pt>
                <c:pt idx="1128">
                  <c:v>19.116</c:v>
                </c:pt>
                <c:pt idx="1129">
                  <c:v>19.114000000000001</c:v>
                </c:pt>
                <c:pt idx="1130">
                  <c:v>19.114000000000001</c:v>
                </c:pt>
                <c:pt idx="1131">
                  <c:v>19.122</c:v>
                </c:pt>
                <c:pt idx="1132">
                  <c:v>19.126000000000001</c:v>
                </c:pt>
                <c:pt idx="1133">
                  <c:v>19.129000000000001</c:v>
                </c:pt>
                <c:pt idx="1134">
                  <c:v>19.131</c:v>
                </c:pt>
                <c:pt idx="1135">
                  <c:v>19.14</c:v>
                </c:pt>
                <c:pt idx="1136">
                  <c:v>19.140999999999998</c:v>
                </c:pt>
                <c:pt idx="1137">
                  <c:v>19.146999999999998</c:v>
                </c:pt>
                <c:pt idx="1138">
                  <c:v>19.152000000000001</c:v>
                </c:pt>
                <c:pt idx="1139">
                  <c:v>19.152000000000001</c:v>
                </c:pt>
                <c:pt idx="1140">
                  <c:v>19.155999999999999</c:v>
                </c:pt>
                <c:pt idx="1141">
                  <c:v>19.158000000000001</c:v>
                </c:pt>
                <c:pt idx="1142">
                  <c:v>19.158000000000001</c:v>
                </c:pt>
                <c:pt idx="1143">
                  <c:v>19.164000000000001</c:v>
                </c:pt>
                <c:pt idx="1144">
                  <c:v>19.170000000000002</c:v>
                </c:pt>
                <c:pt idx="1145">
                  <c:v>19.172999999999998</c:v>
                </c:pt>
                <c:pt idx="1146">
                  <c:v>19.181999999999999</c:v>
                </c:pt>
                <c:pt idx="1147">
                  <c:v>19.178999999999998</c:v>
                </c:pt>
                <c:pt idx="1148">
                  <c:v>19.184999999999999</c:v>
                </c:pt>
                <c:pt idx="1149">
                  <c:v>19.190999999999999</c:v>
                </c:pt>
                <c:pt idx="1150">
                  <c:v>19.187999999999999</c:v>
                </c:pt>
                <c:pt idx="1151">
                  <c:v>19.193999999999999</c:v>
                </c:pt>
                <c:pt idx="1152">
                  <c:v>19.2</c:v>
                </c:pt>
                <c:pt idx="1153">
                  <c:v>19.2</c:v>
                </c:pt>
                <c:pt idx="1154">
                  <c:v>19.209</c:v>
                </c:pt>
                <c:pt idx="1155">
                  <c:v>19.202999999999999</c:v>
                </c:pt>
                <c:pt idx="1156">
                  <c:v>19.215</c:v>
                </c:pt>
                <c:pt idx="1157">
                  <c:v>19.218</c:v>
                </c:pt>
                <c:pt idx="1158">
                  <c:v>19.218</c:v>
                </c:pt>
                <c:pt idx="1159">
                  <c:v>19.221</c:v>
                </c:pt>
                <c:pt idx="1160">
                  <c:v>19.23</c:v>
                </c:pt>
                <c:pt idx="1161">
                  <c:v>19.228999999999999</c:v>
                </c:pt>
                <c:pt idx="1162">
                  <c:v>19.241</c:v>
                </c:pt>
                <c:pt idx="1163">
                  <c:v>19.239000000000001</c:v>
                </c:pt>
                <c:pt idx="1164">
                  <c:v>19.241</c:v>
                </c:pt>
                <c:pt idx="1165">
                  <c:v>19.25</c:v>
                </c:pt>
                <c:pt idx="1166">
                  <c:v>19.248000000000001</c:v>
                </c:pt>
                <c:pt idx="1167">
                  <c:v>19.251000000000001</c:v>
                </c:pt>
                <c:pt idx="1168">
                  <c:v>19.256</c:v>
                </c:pt>
                <c:pt idx="1169">
                  <c:v>19.259</c:v>
                </c:pt>
                <c:pt idx="1170">
                  <c:v>19.265999999999998</c:v>
                </c:pt>
                <c:pt idx="1171">
                  <c:v>19.271000000000001</c:v>
                </c:pt>
                <c:pt idx="1172">
                  <c:v>19.274000000000001</c:v>
                </c:pt>
                <c:pt idx="1173">
                  <c:v>19.277000000000001</c:v>
                </c:pt>
                <c:pt idx="1174">
                  <c:v>19.277000000000001</c:v>
                </c:pt>
                <c:pt idx="1175">
                  <c:v>19.283000000000001</c:v>
                </c:pt>
                <c:pt idx="1176">
                  <c:v>19.289000000000001</c:v>
                </c:pt>
                <c:pt idx="1177">
                  <c:v>19.292000000000002</c:v>
                </c:pt>
                <c:pt idx="1178">
                  <c:v>19.297999999999998</c:v>
                </c:pt>
                <c:pt idx="1179">
                  <c:v>19.300999999999998</c:v>
                </c:pt>
                <c:pt idx="1180">
                  <c:v>19.300999999999998</c:v>
                </c:pt>
                <c:pt idx="1181">
                  <c:v>19.306000000000001</c:v>
                </c:pt>
                <c:pt idx="1182">
                  <c:v>19.309999999999999</c:v>
                </c:pt>
                <c:pt idx="1183">
                  <c:v>19.312999999999999</c:v>
                </c:pt>
                <c:pt idx="1184">
                  <c:v>19.315999999999999</c:v>
                </c:pt>
                <c:pt idx="1185">
                  <c:v>19.324999999999999</c:v>
                </c:pt>
                <c:pt idx="1186">
                  <c:v>19.327999999999999</c:v>
                </c:pt>
                <c:pt idx="1187">
                  <c:v>19.327999999999999</c:v>
                </c:pt>
                <c:pt idx="1188">
                  <c:v>19.334</c:v>
                </c:pt>
                <c:pt idx="1189">
                  <c:v>19.337</c:v>
                </c:pt>
                <c:pt idx="1190">
                  <c:v>19.334</c:v>
                </c:pt>
                <c:pt idx="1191">
                  <c:v>19.341999999999999</c:v>
                </c:pt>
                <c:pt idx="1192">
                  <c:v>19.346</c:v>
                </c:pt>
                <c:pt idx="1193">
                  <c:v>19.352</c:v>
                </c:pt>
                <c:pt idx="1194">
                  <c:v>19.350999999999999</c:v>
                </c:pt>
                <c:pt idx="1195">
                  <c:v>19.349</c:v>
                </c:pt>
                <c:pt idx="1196">
                  <c:v>19.364000000000001</c:v>
                </c:pt>
                <c:pt idx="1197">
                  <c:v>19.366</c:v>
                </c:pt>
                <c:pt idx="1198">
                  <c:v>19.366</c:v>
                </c:pt>
                <c:pt idx="1199">
                  <c:v>19.375</c:v>
                </c:pt>
                <c:pt idx="1200">
                  <c:v>19.376000000000001</c:v>
                </c:pt>
                <c:pt idx="1201">
                  <c:v>19.381</c:v>
                </c:pt>
                <c:pt idx="1202">
                  <c:v>19.39</c:v>
                </c:pt>
                <c:pt idx="1203">
                  <c:v>19.393000000000001</c:v>
                </c:pt>
                <c:pt idx="1204">
                  <c:v>19.393000000000001</c:v>
                </c:pt>
                <c:pt idx="1205">
                  <c:v>19.399000000000001</c:v>
                </c:pt>
                <c:pt idx="1206">
                  <c:v>19.405000000000001</c:v>
                </c:pt>
                <c:pt idx="1207">
                  <c:v>19.411000000000001</c:v>
                </c:pt>
                <c:pt idx="1208">
                  <c:v>19.420000000000002</c:v>
                </c:pt>
                <c:pt idx="1209">
                  <c:v>19.420000000000002</c:v>
                </c:pt>
                <c:pt idx="1210">
                  <c:v>19.425999999999998</c:v>
                </c:pt>
                <c:pt idx="1211">
                  <c:v>19.431000000000001</c:v>
                </c:pt>
                <c:pt idx="1212">
                  <c:v>19.428999999999998</c:v>
                </c:pt>
                <c:pt idx="1213">
                  <c:v>19.440999999999999</c:v>
                </c:pt>
                <c:pt idx="1214">
                  <c:v>19.449000000000002</c:v>
                </c:pt>
                <c:pt idx="1215">
                  <c:v>19.456</c:v>
                </c:pt>
                <c:pt idx="1216">
                  <c:v>19.456</c:v>
                </c:pt>
                <c:pt idx="1217">
                  <c:v>19.459</c:v>
                </c:pt>
                <c:pt idx="1218">
                  <c:v>19.466999999999999</c:v>
                </c:pt>
                <c:pt idx="1219">
                  <c:v>19.474</c:v>
                </c:pt>
                <c:pt idx="1220">
                  <c:v>19.477</c:v>
                </c:pt>
                <c:pt idx="1221">
                  <c:v>19.478999999999999</c:v>
                </c:pt>
                <c:pt idx="1222">
                  <c:v>19.488</c:v>
                </c:pt>
                <c:pt idx="1223">
                  <c:v>19.492000000000001</c:v>
                </c:pt>
                <c:pt idx="1224">
                  <c:v>19.503</c:v>
                </c:pt>
                <c:pt idx="1225">
                  <c:v>19.5</c:v>
                </c:pt>
                <c:pt idx="1226">
                  <c:v>19.512</c:v>
                </c:pt>
                <c:pt idx="1227">
                  <c:v>19.512</c:v>
                </c:pt>
                <c:pt idx="1228">
                  <c:v>19.521000000000001</c:v>
                </c:pt>
                <c:pt idx="1229">
                  <c:v>19.524000000000001</c:v>
                </c:pt>
                <c:pt idx="1230">
                  <c:v>19.53</c:v>
                </c:pt>
                <c:pt idx="1231">
                  <c:v>19.535</c:v>
                </c:pt>
                <c:pt idx="1232">
                  <c:v>19.542000000000002</c:v>
                </c:pt>
                <c:pt idx="1233">
                  <c:v>19.545000000000002</c:v>
                </c:pt>
                <c:pt idx="1234">
                  <c:v>19.553000000000001</c:v>
                </c:pt>
                <c:pt idx="1235">
                  <c:v>19.556999999999999</c:v>
                </c:pt>
                <c:pt idx="1236">
                  <c:v>19.559999999999999</c:v>
                </c:pt>
                <c:pt idx="1237">
                  <c:v>19.565000000000001</c:v>
                </c:pt>
                <c:pt idx="1238">
                  <c:v>19.568000000000001</c:v>
                </c:pt>
                <c:pt idx="1239">
                  <c:v>19.577999999999999</c:v>
                </c:pt>
                <c:pt idx="1240">
                  <c:v>19.584</c:v>
                </c:pt>
                <c:pt idx="1241">
                  <c:v>19.585999999999999</c:v>
                </c:pt>
                <c:pt idx="1242">
                  <c:v>19.597999999999999</c:v>
                </c:pt>
                <c:pt idx="1243">
                  <c:v>19.600999999999999</c:v>
                </c:pt>
                <c:pt idx="1244">
                  <c:v>19.606999999999999</c:v>
                </c:pt>
                <c:pt idx="1245">
                  <c:v>19.61</c:v>
                </c:pt>
                <c:pt idx="1246">
                  <c:v>19.617000000000001</c:v>
                </c:pt>
                <c:pt idx="1247">
                  <c:v>19.619</c:v>
                </c:pt>
                <c:pt idx="1248">
                  <c:v>19.625</c:v>
                </c:pt>
                <c:pt idx="1249">
                  <c:v>19.631</c:v>
                </c:pt>
                <c:pt idx="1250">
                  <c:v>19.64</c:v>
                </c:pt>
                <c:pt idx="1251">
                  <c:v>19.643000000000001</c:v>
                </c:pt>
                <c:pt idx="1252">
                  <c:v>19.646000000000001</c:v>
                </c:pt>
                <c:pt idx="1253">
                  <c:v>19.655000000000001</c:v>
                </c:pt>
                <c:pt idx="1254">
                  <c:v>19.66</c:v>
                </c:pt>
                <c:pt idx="1255">
                  <c:v>19.661000000000001</c:v>
                </c:pt>
                <c:pt idx="1256">
                  <c:v>19.670000000000002</c:v>
                </c:pt>
                <c:pt idx="1257">
                  <c:v>19.675000000000001</c:v>
                </c:pt>
                <c:pt idx="1258">
                  <c:v>19.678000000000001</c:v>
                </c:pt>
                <c:pt idx="1259">
                  <c:v>19.687999999999999</c:v>
                </c:pt>
                <c:pt idx="1260">
                  <c:v>19.693000000000001</c:v>
                </c:pt>
                <c:pt idx="1261">
                  <c:v>19.696000000000002</c:v>
                </c:pt>
                <c:pt idx="1262">
                  <c:v>19.702000000000002</c:v>
                </c:pt>
                <c:pt idx="1263">
                  <c:v>19.704999999999998</c:v>
                </c:pt>
                <c:pt idx="1264">
                  <c:v>19.710999999999999</c:v>
                </c:pt>
                <c:pt idx="1265">
                  <c:v>19.713999999999999</c:v>
                </c:pt>
                <c:pt idx="1266">
                  <c:v>19.724</c:v>
                </c:pt>
                <c:pt idx="1267">
                  <c:v>19.722999999999999</c:v>
                </c:pt>
                <c:pt idx="1268">
                  <c:v>19.728999999999999</c:v>
                </c:pt>
                <c:pt idx="1269">
                  <c:v>19.734999999999999</c:v>
                </c:pt>
                <c:pt idx="1270">
                  <c:v>19.741</c:v>
                </c:pt>
                <c:pt idx="1271">
                  <c:v>19.745999999999999</c:v>
                </c:pt>
                <c:pt idx="1272">
                  <c:v>19.756</c:v>
                </c:pt>
                <c:pt idx="1273">
                  <c:v>19.759</c:v>
                </c:pt>
                <c:pt idx="1274">
                  <c:v>19.763999999999999</c:v>
                </c:pt>
                <c:pt idx="1275">
                  <c:v>19.771000000000001</c:v>
                </c:pt>
                <c:pt idx="1276">
                  <c:v>19.771000000000001</c:v>
                </c:pt>
                <c:pt idx="1277">
                  <c:v>19.773</c:v>
                </c:pt>
                <c:pt idx="1278">
                  <c:v>19.782</c:v>
                </c:pt>
                <c:pt idx="1279">
                  <c:v>19.783000000000001</c:v>
                </c:pt>
                <c:pt idx="1280">
                  <c:v>19.791</c:v>
                </c:pt>
                <c:pt idx="1281">
                  <c:v>19.8</c:v>
                </c:pt>
                <c:pt idx="1282">
                  <c:v>19.8</c:v>
                </c:pt>
                <c:pt idx="1283">
                  <c:v>19.806000000000001</c:v>
                </c:pt>
                <c:pt idx="1284">
                  <c:v>19.809000000000001</c:v>
                </c:pt>
                <c:pt idx="1285">
                  <c:v>19.818999999999999</c:v>
                </c:pt>
                <c:pt idx="1286">
                  <c:v>19.827000000000002</c:v>
                </c:pt>
                <c:pt idx="1287">
                  <c:v>19.829999999999998</c:v>
                </c:pt>
                <c:pt idx="1288">
                  <c:v>19.832999999999998</c:v>
                </c:pt>
                <c:pt idx="1289">
                  <c:v>19.838999999999999</c:v>
                </c:pt>
                <c:pt idx="1290">
                  <c:v>19.844999999999999</c:v>
                </c:pt>
                <c:pt idx="1291">
                  <c:v>19.847000000000001</c:v>
                </c:pt>
                <c:pt idx="1292">
                  <c:v>19.850999999999999</c:v>
                </c:pt>
                <c:pt idx="1293">
                  <c:v>19.863</c:v>
                </c:pt>
                <c:pt idx="1294">
                  <c:v>19.863</c:v>
                </c:pt>
                <c:pt idx="1295">
                  <c:v>19.872</c:v>
                </c:pt>
                <c:pt idx="1296">
                  <c:v>19.866</c:v>
                </c:pt>
                <c:pt idx="1297">
                  <c:v>19.873999999999999</c:v>
                </c:pt>
                <c:pt idx="1298">
                  <c:v>19.884</c:v>
                </c:pt>
                <c:pt idx="1299">
                  <c:v>19.887</c:v>
                </c:pt>
                <c:pt idx="1300">
                  <c:v>19.893000000000001</c:v>
                </c:pt>
                <c:pt idx="1301">
                  <c:v>19.898</c:v>
                </c:pt>
                <c:pt idx="1302">
                  <c:v>19.905000000000001</c:v>
                </c:pt>
                <c:pt idx="1303">
                  <c:v>19.908000000000001</c:v>
                </c:pt>
                <c:pt idx="1304">
                  <c:v>19.91</c:v>
                </c:pt>
                <c:pt idx="1305">
                  <c:v>19.916</c:v>
                </c:pt>
                <c:pt idx="1306">
                  <c:v>19.919</c:v>
                </c:pt>
                <c:pt idx="1307">
                  <c:v>19.928000000000001</c:v>
                </c:pt>
                <c:pt idx="1308">
                  <c:v>19.928000000000001</c:v>
                </c:pt>
                <c:pt idx="1309">
                  <c:v>19.937000000000001</c:v>
                </c:pt>
                <c:pt idx="1310">
                  <c:v>19.940000000000001</c:v>
                </c:pt>
                <c:pt idx="1311">
                  <c:v>19.949000000000002</c:v>
                </c:pt>
                <c:pt idx="1312">
                  <c:v>19.952000000000002</c:v>
                </c:pt>
                <c:pt idx="1313">
                  <c:v>19.957999999999998</c:v>
                </c:pt>
                <c:pt idx="1314">
                  <c:v>19.963999999999999</c:v>
                </c:pt>
                <c:pt idx="1315">
                  <c:v>19.966999999999999</c:v>
                </c:pt>
                <c:pt idx="1316">
                  <c:v>19.97</c:v>
                </c:pt>
                <c:pt idx="1317">
                  <c:v>19.975000000000001</c:v>
                </c:pt>
                <c:pt idx="1318">
                  <c:v>19.981999999999999</c:v>
                </c:pt>
                <c:pt idx="1319">
                  <c:v>19.984999999999999</c:v>
                </c:pt>
                <c:pt idx="1320">
                  <c:v>19.988</c:v>
                </c:pt>
                <c:pt idx="1321">
                  <c:v>19.994</c:v>
                </c:pt>
                <c:pt idx="1322">
                  <c:v>20</c:v>
                </c:pt>
                <c:pt idx="1323">
                  <c:v>20.003</c:v>
                </c:pt>
                <c:pt idx="1324">
                  <c:v>20.007999999999999</c:v>
                </c:pt>
                <c:pt idx="1325">
                  <c:v>20.012</c:v>
                </c:pt>
                <c:pt idx="1326">
                  <c:v>20.018000000000001</c:v>
                </c:pt>
                <c:pt idx="1327">
                  <c:v>20.02</c:v>
                </c:pt>
                <c:pt idx="1328">
                  <c:v>20.026</c:v>
                </c:pt>
                <c:pt idx="1329">
                  <c:v>20.035</c:v>
                </c:pt>
                <c:pt idx="1330">
                  <c:v>20.038</c:v>
                </c:pt>
                <c:pt idx="1331">
                  <c:v>20.044</c:v>
                </c:pt>
                <c:pt idx="1332">
                  <c:v>20.047000000000001</c:v>
                </c:pt>
                <c:pt idx="1333">
                  <c:v>20.05</c:v>
                </c:pt>
                <c:pt idx="1334">
                  <c:v>20.056000000000001</c:v>
                </c:pt>
                <c:pt idx="1335">
                  <c:v>20.062000000000001</c:v>
                </c:pt>
                <c:pt idx="1336">
                  <c:v>20.068000000000001</c:v>
                </c:pt>
                <c:pt idx="1337">
                  <c:v>20.074000000000002</c:v>
                </c:pt>
                <c:pt idx="1338">
                  <c:v>20.074000000000002</c:v>
                </c:pt>
                <c:pt idx="1339">
                  <c:v>20.082999999999998</c:v>
                </c:pt>
                <c:pt idx="1340">
                  <c:v>20.085999999999999</c:v>
                </c:pt>
                <c:pt idx="1341">
                  <c:v>20.091999999999999</c:v>
                </c:pt>
                <c:pt idx="1342">
                  <c:v>20.091999999999999</c:v>
                </c:pt>
                <c:pt idx="1343">
                  <c:v>20.103999999999999</c:v>
                </c:pt>
                <c:pt idx="1344">
                  <c:v>20.103999999999999</c:v>
                </c:pt>
                <c:pt idx="1345">
                  <c:v>20.106999999999999</c:v>
                </c:pt>
                <c:pt idx="1346">
                  <c:v>20.116</c:v>
                </c:pt>
                <c:pt idx="1347">
                  <c:v>20.114999999999998</c:v>
                </c:pt>
                <c:pt idx="1348">
                  <c:v>20.128</c:v>
                </c:pt>
                <c:pt idx="1349">
                  <c:v>20.128</c:v>
                </c:pt>
                <c:pt idx="1350">
                  <c:v>20.132999999999999</c:v>
                </c:pt>
                <c:pt idx="1351">
                  <c:v>20.138999999999999</c:v>
                </c:pt>
                <c:pt idx="1352">
                  <c:v>20.143000000000001</c:v>
                </c:pt>
                <c:pt idx="1353">
                  <c:v>20.148</c:v>
                </c:pt>
                <c:pt idx="1354">
                  <c:v>20.151</c:v>
                </c:pt>
                <c:pt idx="1355">
                  <c:v>20.154</c:v>
                </c:pt>
                <c:pt idx="1356">
                  <c:v>20.16</c:v>
                </c:pt>
                <c:pt idx="1357">
                  <c:v>20.166</c:v>
                </c:pt>
                <c:pt idx="1358">
                  <c:v>20.166</c:v>
                </c:pt>
                <c:pt idx="1359">
                  <c:v>20.172000000000001</c:v>
                </c:pt>
                <c:pt idx="1360">
                  <c:v>20.178000000000001</c:v>
                </c:pt>
                <c:pt idx="1361">
                  <c:v>20.178000000000001</c:v>
                </c:pt>
                <c:pt idx="1362">
                  <c:v>20.187000000000001</c:v>
                </c:pt>
                <c:pt idx="1363">
                  <c:v>20.187000000000001</c:v>
                </c:pt>
                <c:pt idx="1364">
                  <c:v>20.204999999999998</c:v>
                </c:pt>
                <c:pt idx="1365">
                  <c:v>20.202000000000002</c:v>
                </c:pt>
                <c:pt idx="1366">
                  <c:v>20.204999999999998</c:v>
                </c:pt>
                <c:pt idx="1367">
                  <c:v>20.207999999999998</c:v>
                </c:pt>
                <c:pt idx="1368">
                  <c:v>20.210999999999999</c:v>
                </c:pt>
                <c:pt idx="1369">
                  <c:v>20.22</c:v>
                </c:pt>
                <c:pt idx="1370">
                  <c:v>20.222000000000001</c:v>
                </c:pt>
                <c:pt idx="1371">
                  <c:v>20.228000000000002</c:v>
                </c:pt>
                <c:pt idx="1372">
                  <c:v>20.231999999999999</c:v>
                </c:pt>
                <c:pt idx="1373">
                  <c:v>20.242999999999999</c:v>
                </c:pt>
                <c:pt idx="1374">
                  <c:v>20.242999999999999</c:v>
                </c:pt>
                <c:pt idx="1375">
                  <c:v>20.247</c:v>
                </c:pt>
                <c:pt idx="1376">
                  <c:v>20.257999999999999</c:v>
                </c:pt>
                <c:pt idx="1377">
                  <c:v>20.251999999999999</c:v>
                </c:pt>
                <c:pt idx="1378">
                  <c:v>20.260999999999999</c:v>
                </c:pt>
                <c:pt idx="1379">
                  <c:v>20.266999999999999</c:v>
                </c:pt>
                <c:pt idx="1380">
                  <c:v>20.271999999999998</c:v>
                </c:pt>
                <c:pt idx="1381">
                  <c:v>20.273</c:v>
                </c:pt>
                <c:pt idx="1382">
                  <c:v>20.277000000000001</c:v>
                </c:pt>
                <c:pt idx="1383">
                  <c:v>20.288</c:v>
                </c:pt>
                <c:pt idx="1384">
                  <c:v>20.288</c:v>
                </c:pt>
                <c:pt idx="1385">
                  <c:v>20.291</c:v>
                </c:pt>
                <c:pt idx="1386">
                  <c:v>20.297000000000001</c:v>
                </c:pt>
                <c:pt idx="1387">
                  <c:v>20.302</c:v>
                </c:pt>
                <c:pt idx="1388">
                  <c:v>20.306000000000001</c:v>
                </c:pt>
                <c:pt idx="1389">
                  <c:v>20.315000000000001</c:v>
                </c:pt>
                <c:pt idx="1390">
                  <c:v>20.317</c:v>
                </c:pt>
                <c:pt idx="1391">
                  <c:v>20.321000000000002</c:v>
                </c:pt>
                <c:pt idx="1392">
                  <c:v>20.324000000000002</c:v>
                </c:pt>
                <c:pt idx="1393">
                  <c:v>20.332000000000001</c:v>
                </c:pt>
                <c:pt idx="1394">
                  <c:v>20.335000000000001</c:v>
                </c:pt>
                <c:pt idx="1395">
                  <c:v>20.335999999999999</c:v>
                </c:pt>
                <c:pt idx="1396">
                  <c:v>20.344000000000001</c:v>
                </c:pt>
                <c:pt idx="1397">
                  <c:v>20.350000000000001</c:v>
                </c:pt>
                <c:pt idx="1398">
                  <c:v>20.353999999999999</c:v>
                </c:pt>
                <c:pt idx="1399">
                  <c:v>20.356000000000002</c:v>
                </c:pt>
                <c:pt idx="1400">
                  <c:v>20.359000000000002</c:v>
                </c:pt>
                <c:pt idx="1401">
                  <c:v>20.361999999999998</c:v>
                </c:pt>
                <c:pt idx="1402">
                  <c:v>20.372</c:v>
                </c:pt>
                <c:pt idx="1403">
                  <c:v>20.373999999999999</c:v>
                </c:pt>
                <c:pt idx="1404">
                  <c:v>20.382999999999999</c:v>
                </c:pt>
                <c:pt idx="1405">
                  <c:v>20.385999999999999</c:v>
                </c:pt>
                <c:pt idx="1406">
                  <c:v>20.382999999999999</c:v>
                </c:pt>
                <c:pt idx="1407">
                  <c:v>20.395</c:v>
                </c:pt>
                <c:pt idx="1408">
                  <c:v>20.396000000000001</c:v>
                </c:pt>
                <c:pt idx="1409">
                  <c:v>20.404</c:v>
                </c:pt>
                <c:pt idx="1410">
                  <c:v>20.405999999999999</c:v>
                </c:pt>
                <c:pt idx="1411">
                  <c:v>20.41</c:v>
                </c:pt>
                <c:pt idx="1412">
                  <c:v>20.413</c:v>
                </c:pt>
                <c:pt idx="1413">
                  <c:v>20.413</c:v>
                </c:pt>
                <c:pt idx="1414">
                  <c:v>20.419</c:v>
                </c:pt>
                <c:pt idx="1415">
                  <c:v>20.425000000000001</c:v>
                </c:pt>
                <c:pt idx="1416">
                  <c:v>20.43</c:v>
                </c:pt>
                <c:pt idx="1417">
                  <c:v>20.436</c:v>
                </c:pt>
                <c:pt idx="1418">
                  <c:v>20.440000000000001</c:v>
                </c:pt>
                <c:pt idx="1419">
                  <c:v>20.445</c:v>
                </c:pt>
                <c:pt idx="1420">
                  <c:v>20.454000000000001</c:v>
                </c:pt>
                <c:pt idx="1421">
                  <c:v>20.454000000000001</c:v>
                </c:pt>
                <c:pt idx="1422">
                  <c:v>20.457999999999998</c:v>
                </c:pt>
                <c:pt idx="1423">
                  <c:v>20.463000000000001</c:v>
                </c:pt>
                <c:pt idx="1424">
                  <c:v>20.469000000000001</c:v>
                </c:pt>
                <c:pt idx="1425">
                  <c:v>20.472000000000001</c:v>
                </c:pt>
                <c:pt idx="1426">
                  <c:v>20.475000000000001</c:v>
                </c:pt>
                <c:pt idx="1427">
                  <c:v>20.481000000000002</c:v>
                </c:pt>
                <c:pt idx="1428">
                  <c:v>20.478999999999999</c:v>
                </c:pt>
                <c:pt idx="1429">
                  <c:v>20.486999999999998</c:v>
                </c:pt>
                <c:pt idx="1430">
                  <c:v>20.495999999999999</c:v>
                </c:pt>
                <c:pt idx="1431">
                  <c:v>20.495999999999999</c:v>
                </c:pt>
                <c:pt idx="1432">
                  <c:v>20.504999999999999</c:v>
                </c:pt>
                <c:pt idx="1433">
                  <c:v>20.51</c:v>
                </c:pt>
                <c:pt idx="1434">
                  <c:v>20.516999999999999</c:v>
                </c:pt>
                <c:pt idx="1435">
                  <c:v>20.52</c:v>
                </c:pt>
                <c:pt idx="1436">
                  <c:v>20.52</c:v>
                </c:pt>
                <c:pt idx="1437">
                  <c:v>20.523</c:v>
                </c:pt>
                <c:pt idx="1438">
                  <c:v>20.532</c:v>
                </c:pt>
                <c:pt idx="1439">
                  <c:v>20.533999999999999</c:v>
                </c:pt>
                <c:pt idx="1440">
                  <c:v>20.533999999999999</c:v>
                </c:pt>
                <c:pt idx="1441">
                  <c:v>20.541</c:v>
                </c:pt>
                <c:pt idx="1442">
                  <c:v>20.544</c:v>
                </c:pt>
                <c:pt idx="1443">
                  <c:v>20.552</c:v>
                </c:pt>
                <c:pt idx="1444">
                  <c:v>20.559000000000001</c:v>
                </c:pt>
                <c:pt idx="1445">
                  <c:v>20.564</c:v>
                </c:pt>
                <c:pt idx="1446">
                  <c:v>20.567</c:v>
                </c:pt>
                <c:pt idx="1447">
                  <c:v>20.57</c:v>
                </c:pt>
                <c:pt idx="1448">
                  <c:v>20.574000000000002</c:v>
                </c:pt>
                <c:pt idx="1449">
                  <c:v>20.576000000000001</c:v>
                </c:pt>
                <c:pt idx="1450">
                  <c:v>20.588000000000001</c:v>
                </c:pt>
                <c:pt idx="1451">
                  <c:v>20.588000000000001</c:v>
                </c:pt>
                <c:pt idx="1452">
                  <c:v>20.588000000000001</c:v>
                </c:pt>
                <c:pt idx="1453">
                  <c:v>20.591000000000001</c:v>
                </c:pt>
                <c:pt idx="1454">
                  <c:v>20.597000000000001</c:v>
                </c:pt>
                <c:pt idx="1455">
                  <c:v>20.609000000000002</c:v>
                </c:pt>
                <c:pt idx="1456">
                  <c:v>20.606000000000002</c:v>
                </c:pt>
                <c:pt idx="1457">
                  <c:v>20.614999999999998</c:v>
                </c:pt>
                <c:pt idx="1458">
                  <c:v>20.623999999999999</c:v>
                </c:pt>
                <c:pt idx="1459">
                  <c:v>20.623999999999999</c:v>
                </c:pt>
                <c:pt idx="1460">
                  <c:v>20.623999999999999</c:v>
                </c:pt>
                <c:pt idx="1461">
                  <c:v>20.632999999999999</c:v>
                </c:pt>
                <c:pt idx="1462">
                  <c:v>20.635000000000002</c:v>
                </c:pt>
                <c:pt idx="1463">
                  <c:v>20.643999999999998</c:v>
                </c:pt>
                <c:pt idx="1464">
                  <c:v>20.641999999999999</c:v>
                </c:pt>
                <c:pt idx="1465">
                  <c:v>20.651</c:v>
                </c:pt>
                <c:pt idx="1466">
                  <c:v>20.652999999999999</c:v>
                </c:pt>
                <c:pt idx="1467">
                  <c:v>20.66</c:v>
                </c:pt>
                <c:pt idx="1468">
                  <c:v>20.666</c:v>
                </c:pt>
                <c:pt idx="1469">
                  <c:v>20.667999999999999</c:v>
                </c:pt>
                <c:pt idx="1470">
                  <c:v>20.667999999999999</c:v>
                </c:pt>
                <c:pt idx="1471">
                  <c:v>20.68</c:v>
                </c:pt>
                <c:pt idx="1472">
                  <c:v>20.68</c:v>
                </c:pt>
                <c:pt idx="1473">
                  <c:v>20.683</c:v>
                </c:pt>
                <c:pt idx="1474">
                  <c:v>20.692</c:v>
                </c:pt>
                <c:pt idx="1475">
                  <c:v>20.689</c:v>
                </c:pt>
                <c:pt idx="1476">
                  <c:v>20.704000000000001</c:v>
                </c:pt>
                <c:pt idx="1477">
                  <c:v>20.704000000000001</c:v>
                </c:pt>
                <c:pt idx="1478">
                  <c:v>20.707000000000001</c:v>
                </c:pt>
                <c:pt idx="1479">
                  <c:v>20.71</c:v>
                </c:pt>
                <c:pt idx="1480">
                  <c:v>20.722000000000001</c:v>
                </c:pt>
                <c:pt idx="1481">
                  <c:v>20.722000000000001</c:v>
                </c:pt>
                <c:pt idx="1482">
                  <c:v>20.725000000000001</c:v>
                </c:pt>
                <c:pt idx="1483">
                  <c:v>20.727</c:v>
                </c:pt>
                <c:pt idx="1484">
                  <c:v>20.731000000000002</c:v>
                </c:pt>
                <c:pt idx="1485">
                  <c:v>20.74</c:v>
                </c:pt>
                <c:pt idx="1486">
                  <c:v>20.74</c:v>
                </c:pt>
                <c:pt idx="1487">
                  <c:v>20.748999999999999</c:v>
                </c:pt>
                <c:pt idx="1488">
                  <c:v>20.748999999999999</c:v>
                </c:pt>
                <c:pt idx="1489">
                  <c:v>20.748999999999999</c:v>
                </c:pt>
                <c:pt idx="1490">
                  <c:v>20.763000000000002</c:v>
                </c:pt>
                <c:pt idx="1491">
                  <c:v>20.763999999999999</c:v>
                </c:pt>
                <c:pt idx="1492">
                  <c:v>20.766999999999999</c:v>
                </c:pt>
                <c:pt idx="1493">
                  <c:v>20.771999999999998</c:v>
                </c:pt>
                <c:pt idx="1494">
                  <c:v>20.776</c:v>
                </c:pt>
                <c:pt idx="1495">
                  <c:v>20.780999999999999</c:v>
                </c:pt>
                <c:pt idx="1496">
                  <c:v>20.783999999999999</c:v>
                </c:pt>
                <c:pt idx="1497">
                  <c:v>20.79</c:v>
                </c:pt>
                <c:pt idx="1498">
                  <c:v>20.794</c:v>
                </c:pt>
                <c:pt idx="1499">
                  <c:v>20.798999999999999</c:v>
                </c:pt>
                <c:pt idx="1500">
                  <c:v>20.808</c:v>
                </c:pt>
                <c:pt idx="1501">
                  <c:v>20.808</c:v>
                </c:pt>
                <c:pt idx="1502">
                  <c:v>20.811</c:v>
                </c:pt>
                <c:pt idx="1503">
                  <c:v>20.814</c:v>
                </c:pt>
                <c:pt idx="1504">
                  <c:v>20.823</c:v>
                </c:pt>
                <c:pt idx="1505">
                  <c:v>20.826000000000001</c:v>
                </c:pt>
                <c:pt idx="1506">
                  <c:v>20.829000000000001</c:v>
                </c:pt>
                <c:pt idx="1507">
                  <c:v>20.832000000000001</c:v>
                </c:pt>
                <c:pt idx="1508">
                  <c:v>20.841000000000001</c:v>
                </c:pt>
                <c:pt idx="1509">
                  <c:v>20.844000000000001</c:v>
                </c:pt>
                <c:pt idx="1510">
                  <c:v>20.853000000000002</c:v>
                </c:pt>
                <c:pt idx="1511">
                  <c:v>20.853000000000002</c:v>
                </c:pt>
                <c:pt idx="1512">
                  <c:v>20.859000000000002</c:v>
                </c:pt>
                <c:pt idx="1513">
                  <c:v>20.859000000000002</c:v>
                </c:pt>
                <c:pt idx="1514">
                  <c:v>20.867999999999999</c:v>
                </c:pt>
                <c:pt idx="1515">
                  <c:v>20.87</c:v>
                </c:pt>
                <c:pt idx="1516">
                  <c:v>20.873000000000001</c:v>
                </c:pt>
                <c:pt idx="1517">
                  <c:v>20.876999999999999</c:v>
                </c:pt>
                <c:pt idx="1518">
                  <c:v>20.876999999999999</c:v>
                </c:pt>
                <c:pt idx="1519">
                  <c:v>20.885000000000002</c:v>
                </c:pt>
                <c:pt idx="1520">
                  <c:v>20.893999999999998</c:v>
                </c:pt>
                <c:pt idx="1521">
                  <c:v>20.895</c:v>
                </c:pt>
                <c:pt idx="1522">
                  <c:v>20.896999999999998</c:v>
                </c:pt>
                <c:pt idx="1523">
                  <c:v>20.905999999999999</c:v>
                </c:pt>
                <c:pt idx="1524">
                  <c:v>20.907</c:v>
                </c:pt>
                <c:pt idx="1525">
                  <c:v>20.914999999999999</c:v>
                </c:pt>
                <c:pt idx="1526">
                  <c:v>20.917999999999999</c:v>
                </c:pt>
                <c:pt idx="1527">
                  <c:v>20.920999999999999</c:v>
                </c:pt>
                <c:pt idx="1528">
                  <c:v>20.927</c:v>
                </c:pt>
                <c:pt idx="1529">
                  <c:v>20.927</c:v>
                </c:pt>
                <c:pt idx="1530">
                  <c:v>20.933</c:v>
                </c:pt>
                <c:pt idx="1531">
                  <c:v>20.936</c:v>
                </c:pt>
                <c:pt idx="1532">
                  <c:v>20.940999999999999</c:v>
                </c:pt>
                <c:pt idx="1533">
                  <c:v>20.948</c:v>
                </c:pt>
                <c:pt idx="1534">
                  <c:v>20.954000000000001</c:v>
                </c:pt>
                <c:pt idx="1535">
                  <c:v>20.951000000000001</c:v>
                </c:pt>
                <c:pt idx="1536">
                  <c:v>20.959</c:v>
                </c:pt>
                <c:pt idx="1537">
                  <c:v>20.966000000000001</c:v>
                </c:pt>
                <c:pt idx="1538">
                  <c:v>20.969000000000001</c:v>
                </c:pt>
                <c:pt idx="1539">
                  <c:v>20.968</c:v>
                </c:pt>
                <c:pt idx="1540">
                  <c:v>20.978000000000002</c:v>
                </c:pt>
                <c:pt idx="1541">
                  <c:v>20.986999999999998</c:v>
                </c:pt>
                <c:pt idx="1542">
                  <c:v>20.992999999999999</c:v>
                </c:pt>
                <c:pt idx="1543">
                  <c:v>20.989000000000001</c:v>
                </c:pt>
                <c:pt idx="1544">
                  <c:v>20.998999999999999</c:v>
                </c:pt>
                <c:pt idx="1545">
                  <c:v>20.998000000000001</c:v>
                </c:pt>
                <c:pt idx="1546">
                  <c:v>21.004000000000001</c:v>
                </c:pt>
                <c:pt idx="1547">
                  <c:v>21.01</c:v>
                </c:pt>
                <c:pt idx="1548">
                  <c:v>21.01</c:v>
                </c:pt>
                <c:pt idx="1549">
                  <c:v>21.015999999999998</c:v>
                </c:pt>
                <c:pt idx="1550">
                  <c:v>21.024999999999999</c:v>
                </c:pt>
                <c:pt idx="1551">
                  <c:v>21.027999999999999</c:v>
                </c:pt>
                <c:pt idx="1552">
                  <c:v>21.033999999999999</c:v>
                </c:pt>
                <c:pt idx="1553">
                  <c:v>21.030999999999999</c:v>
                </c:pt>
                <c:pt idx="1554">
                  <c:v>21.04</c:v>
                </c:pt>
                <c:pt idx="1555">
                  <c:v>21.045999999999999</c:v>
                </c:pt>
                <c:pt idx="1556">
                  <c:v>21.048999999999999</c:v>
                </c:pt>
                <c:pt idx="1557">
                  <c:v>21.048999999999999</c:v>
                </c:pt>
                <c:pt idx="1558">
                  <c:v>21.058</c:v>
                </c:pt>
                <c:pt idx="1559">
                  <c:v>21.064</c:v>
                </c:pt>
                <c:pt idx="1560">
                  <c:v>21.067</c:v>
                </c:pt>
                <c:pt idx="1561">
                  <c:v>21.07</c:v>
                </c:pt>
                <c:pt idx="1562">
                  <c:v>21.076000000000001</c:v>
                </c:pt>
                <c:pt idx="1563">
                  <c:v>21.082000000000001</c:v>
                </c:pt>
                <c:pt idx="1564">
                  <c:v>21.082000000000001</c:v>
                </c:pt>
                <c:pt idx="1565">
                  <c:v>21.094000000000001</c:v>
                </c:pt>
                <c:pt idx="1566">
                  <c:v>21.094000000000001</c:v>
                </c:pt>
                <c:pt idx="1567">
                  <c:v>21.099</c:v>
                </c:pt>
                <c:pt idx="1568">
                  <c:v>21.105</c:v>
                </c:pt>
                <c:pt idx="1569">
                  <c:v>21.102</c:v>
                </c:pt>
                <c:pt idx="1570">
                  <c:v>21.111000000000001</c:v>
                </c:pt>
                <c:pt idx="1571">
                  <c:v>21.114999999999998</c:v>
                </c:pt>
                <c:pt idx="1572">
                  <c:v>21.12</c:v>
                </c:pt>
                <c:pt idx="1573">
                  <c:v>21.129000000000001</c:v>
                </c:pt>
                <c:pt idx="1574">
                  <c:v>21.132999999999999</c:v>
                </c:pt>
                <c:pt idx="1575">
                  <c:v>21.135000000000002</c:v>
                </c:pt>
                <c:pt idx="1576">
                  <c:v>21.135000000000002</c:v>
                </c:pt>
                <c:pt idx="1577">
                  <c:v>21.140999999999998</c:v>
                </c:pt>
                <c:pt idx="1578">
                  <c:v>21.146999999999998</c:v>
                </c:pt>
                <c:pt idx="1579">
                  <c:v>21.146999999999998</c:v>
                </c:pt>
                <c:pt idx="1580">
                  <c:v>21.155999999999999</c:v>
                </c:pt>
                <c:pt idx="1581">
                  <c:v>21.161999999999999</c:v>
                </c:pt>
                <c:pt idx="1582">
                  <c:v>21.161999999999999</c:v>
                </c:pt>
                <c:pt idx="1583">
                  <c:v>21.167999999999999</c:v>
                </c:pt>
                <c:pt idx="1584">
                  <c:v>21.170999999999999</c:v>
                </c:pt>
                <c:pt idx="1585">
                  <c:v>21.177</c:v>
                </c:pt>
                <c:pt idx="1586">
                  <c:v>21.18</c:v>
                </c:pt>
                <c:pt idx="1587">
                  <c:v>21.186</c:v>
                </c:pt>
                <c:pt idx="1588">
                  <c:v>21.192</c:v>
                </c:pt>
                <c:pt idx="1589">
                  <c:v>21.187999999999999</c:v>
                </c:pt>
                <c:pt idx="1590">
                  <c:v>21.201000000000001</c:v>
                </c:pt>
                <c:pt idx="1591">
                  <c:v>21.201000000000001</c:v>
                </c:pt>
                <c:pt idx="1592">
                  <c:v>21.206</c:v>
                </c:pt>
                <c:pt idx="1593">
                  <c:v>21.213000000000001</c:v>
                </c:pt>
                <c:pt idx="1594">
                  <c:v>21.216000000000001</c:v>
                </c:pt>
                <c:pt idx="1595">
                  <c:v>21.218</c:v>
                </c:pt>
                <c:pt idx="1596">
                  <c:v>21.227</c:v>
                </c:pt>
                <c:pt idx="1597">
                  <c:v>21.225000000000001</c:v>
                </c:pt>
                <c:pt idx="1598">
                  <c:v>21.236000000000001</c:v>
                </c:pt>
                <c:pt idx="1599">
                  <c:v>21.242000000000001</c:v>
                </c:pt>
                <c:pt idx="1600">
                  <c:v>21.24</c:v>
                </c:pt>
                <c:pt idx="1601">
                  <c:v>21.242999999999999</c:v>
                </c:pt>
                <c:pt idx="1602">
                  <c:v>21.254000000000001</c:v>
                </c:pt>
                <c:pt idx="1603">
                  <c:v>21.254000000000001</c:v>
                </c:pt>
                <c:pt idx="1604">
                  <c:v>21.257999999999999</c:v>
                </c:pt>
                <c:pt idx="1605">
                  <c:v>21.265999999999998</c:v>
                </c:pt>
                <c:pt idx="1606">
                  <c:v>21.268999999999998</c:v>
                </c:pt>
                <c:pt idx="1607">
                  <c:v>21.271999999999998</c:v>
                </c:pt>
                <c:pt idx="1608">
                  <c:v>21.274999999999999</c:v>
                </c:pt>
                <c:pt idx="1609">
                  <c:v>21.280999999999999</c:v>
                </c:pt>
                <c:pt idx="1610">
                  <c:v>21.29</c:v>
                </c:pt>
                <c:pt idx="1611">
                  <c:v>21.29</c:v>
                </c:pt>
                <c:pt idx="1612">
                  <c:v>21.295000000000002</c:v>
                </c:pt>
                <c:pt idx="1613">
                  <c:v>21.295999999999999</c:v>
                </c:pt>
                <c:pt idx="1614">
                  <c:v>21.298999999999999</c:v>
                </c:pt>
                <c:pt idx="1615">
                  <c:v>21.308</c:v>
                </c:pt>
                <c:pt idx="1616">
                  <c:v>21.311</c:v>
                </c:pt>
                <c:pt idx="1617">
                  <c:v>21.317</c:v>
                </c:pt>
                <c:pt idx="1618">
                  <c:v>21.318999999999999</c:v>
                </c:pt>
                <c:pt idx="1619">
                  <c:v>21.321999999999999</c:v>
                </c:pt>
                <c:pt idx="1620">
                  <c:v>21.326000000000001</c:v>
                </c:pt>
                <c:pt idx="1621">
                  <c:v>21.331</c:v>
                </c:pt>
                <c:pt idx="1622">
                  <c:v>21.34</c:v>
                </c:pt>
                <c:pt idx="1623">
                  <c:v>21.341000000000001</c:v>
                </c:pt>
                <c:pt idx="1624">
                  <c:v>21.35</c:v>
                </c:pt>
                <c:pt idx="1625">
                  <c:v>21.352</c:v>
                </c:pt>
                <c:pt idx="1626">
                  <c:v>21.358000000000001</c:v>
                </c:pt>
                <c:pt idx="1627">
                  <c:v>21.361000000000001</c:v>
                </c:pt>
                <c:pt idx="1628">
                  <c:v>21.361000000000001</c:v>
                </c:pt>
                <c:pt idx="1629">
                  <c:v>21.367000000000001</c:v>
                </c:pt>
                <c:pt idx="1630">
                  <c:v>21.376000000000001</c:v>
                </c:pt>
                <c:pt idx="1631">
                  <c:v>21.376000000000001</c:v>
                </c:pt>
                <c:pt idx="1632">
                  <c:v>21.382000000000001</c:v>
                </c:pt>
                <c:pt idx="1633">
                  <c:v>21.388000000000002</c:v>
                </c:pt>
                <c:pt idx="1634">
                  <c:v>21.393999999999998</c:v>
                </c:pt>
                <c:pt idx="1635">
                  <c:v>21.393999999999998</c:v>
                </c:pt>
                <c:pt idx="1636">
                  <c:v>21.396999999999998</c:v>
                </c:pt>
                <c:pt idx="1637">
                  <c:v>21.4</c:v>
                </c:pt>
                <c:pt idx="1638">
                  <c:v>21.405000000000001</c:v>
                </c:pt>
                <c:pt idx="1639">
                  <c:v>21.414000000000001</c:v>
                </c:pt>
                <c:pt idx="1640">
                  <c:v>21.414999999999999</c:v>
                </c:pt>
                <c:pt idx="1641">
                  <c:v>21.422999999999998</c:v>
                </c:pt>
                <c:pt idx="1642">
                  <c:v>21.425999999999998</c:v>
                </c:pt>
                <c:pt idx="1643">
                  <c:v>21.43</c:v>
                </c:pt>
                <c:pt idx="1644">
                  <c:v>21.439</c:v>
                </c:pt>
                <c:pt idx="1645">
                  <c:v>21.437999999999999</c:v>
                </c:pt>
                <c:pt idx="1646">
                  <c:v>21.442</c:v>
                </c:pt>
                <c:pt idx="1647">
                  <c:v>21.45</c:v>
                </c:pt>
                <c:pt idx="1648">
                  <c:v>21.452999999999999</c:v>
                </c:pt>
                <c:pt idx="1649">
                  <c:v>21.459</c:v>
                </c:pt>
                <c:pt idx="1650">
                  <c:v>21.465</c:v>
                </c:pt>
                <c:pt idx="1651">
                  <c:v>21.468</c:v>
                </c:pt>
                <c:pt idx="1652">
                  <c:v>21.471</c:v>
                </c:pt>
                <c:pt idx="1653">
                  <c:v>21.474</c:v>
                </c:pt>
                <c:pt idx="1654">
                  <c:v>21.48</c:v>
                </c:pt>
                <c:pt idx="1655">
                  <c:v>21.484999999999999</c:v>
                </c:pt>
                <c:pt idx="1656">
                  <c:v>21.489000000000001</c:v>
                </c:pt>
                <c:pt idx="1657">
                  <c:v>21.495000000000001</c:v>
                </c:pt>
                <c:pt idx="1658">
                  <c:v>21.497</c:v>
                </c:pt>
                <c:pt idx="1659">
                  <c:v>21.501000000000001</c:v>
                </c:pt>
                <c:pt idx="1660">
                  <c:v>21.51</c:v>
                </c:pt>
                <c:pt idx="1661">
                  <c:v>21.51</c:v>
                </c:pt>
                <c:pt idx="1662">
                  <c:v>21.518000000000001</c:v>
                </c:pt>
                <c:pt idx="1663">
                  <c:v>21.521999999999998</c:v>
                </c:pt>
                <c:pt idx="1664">
                  <c:v>21.524999999999999</c:v>
                </c:pt>
                <c:pt idx="1665">
                  <c:v>21.527000000000001</c:v>
                </c:pt>
                <c:pt idx="1666">
                  <c:v>21.533999999999999</c:v>
                </c:pt>
                <c:pt idx="1667">
                  <c:v>21.539000000000001</c:v>
                </c:pt>
                <c:pt idx="1668">
                  <c:v>21.539000000000001</c:v>
                </c:pt>
                <c:pt idx="1669">
                  <c:v>21.545000000000002</c:v>
                </c:pt>
                <c:pt idx="1670">
                  <c:v>21.552</c:v>
                </c:pt>
                <c:pt idx="1671">
                  <c:v>21.553999999999998</c:v>
                </c:pt>
                <c:pt idx="1672">
                  <c:v>21.556999999999999</c:v>
                </c:pt>
                <c:pt idx="1673">
                  <c:v>21.561</c:v>
                </c:pt>
                <c:pt idx="1674">
                  <c:v>21.565999999999999</c:v>
                </c:pt>
                <c:pt idx="1675">
                  <c:v>21.577999999999999</c:v>
                </c:pt>
                <c:pt idx="1676">
                  <c:v>21.574999999999999</c:v>
                </c:pt>
                <c:pt idx="1677">
                  <c:v>21.584</c:v>
                </c:pt>
                <c:pt idx="1678">
                  <c:v>21.587</c:v>
                </c:pt>
                <c:pt idx="1679">
                  <c:v>21.593</c:v>
                </c:pt>
                <c:pt idx="1680">
                  <c:v>21.596</c:v>
                </c:pt>
                <c:pt idx="1681">
                  <c:v>21.599</c:v>
                </c:pt>
                <c:pt idx="1682">
                  <c:v>21.611000000000001</c:v>
                </c:pt>
                <c:pt idx="1683">
                  <c:v>21.614000000000001</c:v>
                </c:pt>
                <c:pt idx="1684">
                  <c:v>21.614000000000001</c:v>
                </c:pt>
                <c:pt idx="1685">
                  <c:v>21.616</c:v>
                </c:pt>
                <c:pt idx="1686">
                  <c:v>21.623000000000001</c:v>
                </c:pt>
                <c:pt idx="1687">
                  <c:v>21.629000000000001</c:v>
                </c:pt>
                <c:pt idx="1688">
                  <c:v>21.631</c:v>
                </c:pt>
                <c:pt idx="1689">
                  <c:v>21.632000000000001</c:v>
                </c:pt>
                <c:pt idx="1690">
                  <c:v>21.638000000000002</c:v>
                </c:pt>
                <c:pt idx="1691">
                  <c:v>21.643999999999998</c:v>
                </c:pt>
                <c:pt idx="1692">
                  <c:v>21.652000000000001</c:v>
                </c:pt>
                <c:pt idx="1693">
                  <c:v>21.65</c:v>
                </c:pt>
                <c:pt idx="1694">
                  <c:v>21.655000000000001</c:v>
                </c:pt>
                <c:pt idx="1695">
                  <c:v>21.661000000000001</c:v>
                </c:pt>
                <c:pt idx="1696">
                  <c:v>21.664999999999999</c:v>
                </c:pt>
                <c:pt idx="1697">
                  <c:v>21.667000000000002</c:v>
                </c:pt>
                <c:pt idx="1698">
                  <c:v>21.675999999999998</c:v>
                </c:pt>
                <c:pt idx="1699">
                  <c:v>21.675999999999998</c:v>
                </c:pt>
                <c:pt idx="1700">
                  <c:v>21.684999999999999</c:v>
                </c:pt>
                <c:pt idx="1701">
                  <c:v>21.687999999999999</c:v>
                </c:pt>
                <c:pt idx="1702">
                  <c:v>21.687999999999999</c:v>
                </c:pt>
                <c:pt idx="1703">
                  <c:v>21.696999999999999</c:v>
                </c:pt>
                <c:pt idx="1704">
                  <c:v>21.706</c:v>
                </c:pt>
                <c:pt idx="1705">
                  <c:v>21.709</c:v>
                </c:pt>
                <c:pt idx="1706">
                  <c:v>21.712</c:v>
                </c:pt>
                <c:pt idx="1707">
                  <c:v>21.718</c:v>
                </c:pt>
                <c:pt idx="1708">
                  <c:v>21.718</c:v>
                </c:pt>
                <c:pt idx="1709">
                  <c:v>21.724</c:v>
                </c:pt>
                <c:pt idx="1710">
                  <c:v>21.73</c:v>
                </c:pt>
                <c:pt idx="1711">
                  <c:v>21.736000000000001</c:v>
                </c:pt>
                <c:pt idx="1712">
                  <c:v>21.736000000000001</c:v>
                </c:pt>
                <c:pt idx="1713">
                  <c:v>21.745000000000001</c:v>
                </c:pt>
                <c:pt idx="1714">
                  <c:v>21.747</c:v>
                </c:pt>
                <c:pt idx="1715">
                  <c:v>21.753</c:v>
                </c:pt>
                <c:pt idx="1716">
                  <c:v>21.754000000000001</c:v>
                </c:pt>
                <c:pt idx="1717">
                  <c:v>21.76</c:v>
                </c:pt>
                <c:pt idx="1718">
                  <c:v>21.765000000000001</c:v>
                </c:pt>
                <c:pt idx="1719">
                  <c:v>21.768999999999998</c:v>
                </c:pt>
                <c:pt idx="1720">
                  <c:v>21.774999999999999</c:v>
                </c:pt>
                <c:pt idx="1721">
                  <c:v>21.777000000000001</c:v>
                </c:pt>
                <c:pt idx="1722">
                  <c:v>21.783000000000001</c:v>
                </c:pt>
                <c:pt idx="1723">
                  <c:v>21.783999999999999</c:v>
                </c:pt>
                <c:pt idx="1724">
                  <c:v>21.789000000000001</c:v>
                </c:pt>
                <c:pt idx="1725">
                  <c:v>21.795000000000002</c:v>
                </c:pt>
                <c:pt idx="1726">
                  <c:v>21.795999999999999</c:v>
                </c:pt>
                <c:pt idx="1727">
                  <c:v>21.800999999999998</c:v>
                </c:pt>
                <c:pt idx="1728">
                  <c:v>21.806999999999999</c:v>
                </c:pt>
                <c:pt idx="1729">
                  <c:v>21.812999999999999</c:v>
                </c:pt>
                <c:pt idx="1730">
                  <c:v>21.818999999999999</c:v>
                </c:pt>
                <c:pt idx="1731">
                  <c:v>21.821999999999999</c:v>
                </c:pt>
                <c:pt idx="1732">
                  <c:v>21.824999999999999</c:v>
                </c:pt>
                <c:pt idx="1733">
                  <c:v>21.834</c:v>
                </c:pt>
                <c:pt idx="1734">
                  <c:v>21.835999999999999</c:v>
                </c:pt>
                <c:pt idx="1735">
                  <c:v>21.84</c:v>
                </c:pt>
                <c:pt idx="1736">
                  <c:v>21.843</c:v>
                </c:pt>
                <c:pt idx="1737">
                  <c:v>21.849</c:v>
                </c:pt>
                <c:pt idx="1738">
                  <c:v>21.855</c:v>
                </c:pt>
                <c:pt idx="1739">
                  <c:v>21.855</c:v>
                </c:pt>
                <c:pt idx="1740">
                  <c:v>21.861000000000001</c:v>
                </c:pt>
                <c:pt idx="1741">
                  <c:v>21.863</c:v>
                </c:pt>
                <c:pt idx="1742">
                  <c:v>21.869</c:v>
                </c:pt>
                <c:pt idx="1743">
                  <c:v>21.879000000000001</c:v>
                </c:pt>
                <c:pt idx="1744">
                  <c:v>21.878</c:v>
                </c:pt>
                <c:pt idx="1745">
                  <c:v>21.884</c:v>
                </c:pt>
                <c:pt idx="1746">
                  <c:v>21.888000000000002</c:v>
                </c:pt>
                <c:pt idx="1747">
                  <c:v>21.893000000000001</c:v>
                </c:pt>
                <c:pt idx="1748">
                  <c:v>21.896000000000001</c:v>
                </c:pt>
                <c:pt idx="1749">
                  <c:v>21.899000000000001</c:v>
                </c:pt>
                <c:pt idx="1750">
                  <c:v>21.911000000000001</c:v>
                </c:pt>
                <c:pt idx="1751">
                  <c:v>21.908000000000001</c:v>
                </c:pt>
                <c:pt idx="1752">
                  <c:v>21.92</c:v>
                </c:pt>
                <c:pt idx="1753">
                  <c:v>21.917000000000002</c:v>
                </c:pt>
                <c:pt idx="1754">
                  <c:v>21.922999999999998</c:v>
                </c:pt>
                <c:pt idx="1755">
                  <c:v>21.931999999999999</c:v>
                </c:pt>
                <c:pt idx="1756">
                  <c:v>21.934999999999999</c:v>
                </c:pt>
                <c:pt idx="1757">
                  <c:v>21.937999999999999</c:v>
                </c:pt>
                <c:pt idx="1758">
                  <c:v>21.946000000000002</c:v>
                </c:pt>
                <c:pt idx="1759">
                  <c:v>21.946999999999999</c:v>
                </c:pt>
                <c:pt idx="1760">
                  <c:v>21.952999999999999</c:v>
                </c:pt>
                <c:pt idx="1761">
                  <c:v>21.952999999999999</c:v>
                </c:pt>
                <c:pt idx="1762">
                  <c:v>21.962</c:v>
                </c:pt>
                <c:pt idx="1763">
                  <c:v>21.962</c:v>
                </c:pt>
                <c:pt idx="1764">
                  <c:v>21.966999999999999</c:v>
                </c:pt>
                <c:pt idx="1765">
                  <c:v>21.972999999999999</c:v>
                </c:pt>
                <c:pt idx="1766">
                  <c:v>21.977</c:v>
                </c:pt>
                <c:pt idx="1767">
                  <c:v>21.981999999999999</c:v>
                </c:pt>
                <c:pt idx="1768">
                  <c:v>21.988</c:v>
                </c:pt>
                <c:pt idx="1769">
                  <c:v>21.989000000000001</c:v>
                </c:pt>
                <c:pt idx="1770">
                  <c:v>21.992000000000001</c:v>
                </c:pt>
                <c:pt idx="1771">
                  <c:v>22</c:v>
                </c:pt>
                <c:pt idx="1772">
                  <c:v>22</c:v>
                </c:pt>
                <c:pt idx="1773">
                  <c:v>22.01</c:v>
                </c:pt>
                <c:pt idx="1774">
                  <c:v>22.012</c:v>
                </c:pt>
                <c:pt idx="1775">
                  <c:v>22.018000000000001</c:v>
                </c:pt>
                <c:pt idx="1776">
                  <c:v>22.021000000000001</c:v>
                </c:pt>
                <c:pt idx="1777">
                  <c:v>22.03</c:v>
                </c:pt>
                <c:pt idx="1778">
                  <c:v>22.033000000000001</c:v>
                </c:pt>
                <c:pt idx="1779">
                  <c:v>22.036000000000001</c:v>
                </c:pt>
                <c:pt idx="1780">
                  <c:v>22.039000000000001</c:v>
                </c:pt>
                <c:pt idx="1781">
                  <c:v>22.042000000000002</c:v>
                </c:pt>
                <c:pt idx="1782">
                  <c:v>22.050999999999998</c:v>
                </c:pt>
                <c:pt idx="1783">
                  <c:v>22.056999999999999</c:v>
                </c:pt>
                <c:pt idx="1784">
                  <c:v>22.059000000000001</c:v>
                </c:pt>
                <c:pt idx="1785">
                  <c:v>22.065999999999999</c:v>
                </c:pt>
                <c:pt idx="1786">
                  <c:v>22.068999999999999</c:v>
                </c:pt>
                <c:pt idx="1787">
                  <c:v>22.077000000000002</c:v>
                </c:pt>
                <c:pt idx="1788">
                  <c:v>22.074999999999999</c:v>
                </c:pt>
                <c:pt idx="1789">
                  <c:v>22.074999999999999</c:v>
                </c:pt>
                <c:pt idx="1790">
                  <c:v>22.087</c:v>
                </c:pt>
                <c:pt idx="1791">
                  <c:v>22.091999999999999</c:v>
                </c:pt>
                <c:pt idx="1792">
                  <c:v>22.099</c:v>
                </c:pt>
                <c:pt idx="1793">
                  <c:v>22.102</c:v>
                </c:pt>
                <c:pt idx="1794">
                  <c:v>22.103999999999999</c:v>
                </c:pt>
                <c:pt idx="1795">
                  <c:v>22.11</c:v>
                </c:pt>
                <c:pt idx="1796">
                  <c:v>22.114000000000001</c:v>
                </c:pt>
                <c:pt idx="1797">
                  <c:v>22.116</c:v>
                </c:pt>
                <c:pt idx="1798">
                  <c:v>22.122</c:v>
                </c:pt>
                <c:pt idx="1799">
                  <c:v>22.128</c:v>
                </c:pt>
                <c:pt idx="1800">
                  <c:v>22.131</c:v>
                </c:pt>
                <c:pt idx="1801">
                  <c:v>22.137</c:v>
                </c:pt>
                <c:pt idx="1802">
                  <c:v>22.146000000000001</c:v>
                </c:pt>
                <c:pt idx="1803">
                  <c:v>22.149000000000001</c:v>
                </c:pt>
                <c:pt idx="1804">
                  <c:v>22.146000000000001</c:v>
                </c:pt>
                <c:pt idx="1805">
                  <c:v>22.149000000000001</c:v>
                </c:pt>
                <c:pt idx="1806">
                  <c:v>22.158000000000001</c:v>
                </c:pt>
                <c:pt idx="1807">
                  <c:v>22.164000000000001</c:v>
                </c:pt>
                <c:pt idx="1808">
                  <c:v>22.17</c:v>
                </c:pt>
                <c:pt idx="1809">
                  <c:v>22.178999999999998</c:v>
                </c:pt>
                <c:pt idx="1810">
                  <c:v>22.175000000000001</c:v>
                </c:pt>
                <c:pt idx="1811">
                  <c:v>22.178000000000001</c:v>
                </c:pt>
                <c:pt idx="1812">
                  <c:v>22.187999999999999</c:v>
                </c:pt>
                <c:pt idx="1813">
                  <c:v>22.187999999999999</c:v>
                </c:pt>
                <c:pt idx="1814">
                  <c:v>22.196000000000002</c:v>
                </c:pt>
                <c:pt idx="1815">
                  <c:v>22.196999999999999</c:v>
                </c:pt>
                <c:pt idx="1816">
                  <c:v>22.206</c:v>
                </c:pt>
                <c:pt idx="1817">
                  <c:v>22.207999999999998</c:v>
                </c:pt>
                <c:pt idx="1818">
                  <c:v>22.213999999999999</c:v>
                </c:pt>
                <c:pt idx="1819">
                  <c:v>22.215</c:v>
                </c:pt>
                <c:pt idx="1820">
                  <c:v>22.222999999999999</c:v>
                </c:pt>
                <c:pt idx="1821">
                  <c:v>22.225999999999999</c:v>
                </c:pt>
                <c:pt idx="1822">
                  <c:v>22.23</c:v>
                </c:pt>
                <c:pt idx="1823">
                  <c:v>22.234999999999999</c:v>
                </c:pt>
                <c:pt idx="1824">
                  <c:v>22.234999999999999</c:v>
                </c:pt>
                <c:pt idx="1825">
                  <c:v>22.241</c:v>
                </c:pt>
                <c:pt idx="1826">
                  <c:v>22.253</c:v>
                </c:pt>
                <c:pt idx="1827">
                  <c:v>22.253</c:v>
                </c:pt>
                <c:pt idx="1828">
                  <c:v>22.256</c:v>
                </c:pt>
                <c:pt idx="1829">
                  <c:v>22.268000000000001</c:v>
                </c:pt>
                <c:pt idx="1830">
                  <c:v>22.265000000000001</c:v>
                </c:pt>
                <c:pt idx="1831">
                  <c:v>22.271000000000001</c:v>
                </c:pt>
                <c:pt idx="1832">
                  <c:v>22.274000000000001</c:v>
                </c:pt>
                <c:pt idx="1833">
                  <c:v>22.279</c:v>
                </c:pt>
                <c:pt idx="1834">
                  <c:v>22.282</c:v>
                </c:pt>
                <c:pt idx="1835">
                  <c:v>22.286000000000001</c:v>
                </c:pt>
                <c:pt idx="1836">
                  <c:v>22.292000000000002</c:v>
                </c:pt>
                <c:pt idx="1837">
                  <c:v>22.297000000000001</c:v>
                </c:pt>
                <c:pt idx="1838">
                  <c:v>22.303999999999998</c:v>
                </c:pt>
                <c:pt idx="1839">
                  <c:v>22.306999999999999</c:v>
                </c:pt>
                <c:pt idx="1840">
                  <c:v>22.306000000000001</c:v>
                </c:pt>
                <c:pt idx="1841">
                  <c:v>22.315000000000001</c:v>
                </c:pt>
                <c:pt idx="1842">
                  <c:v>22.318999999999999</c:v>
                </c:pt>
                <c:pt idx="1843">
                  <c:v>22.321000000000002</c:v>
                </c:pt>
                <c:pt idx="1844">
                  <c:v>22.324000000000002</c:v>
                </c:pt>
                <c:pt idx="1845">
                  <c:v>22.335999999999999</c:v>
                </c:pt>
                <c:pt idx="1846">
                  <c:v>22.335999999999999</c:v>
                </c:pt>
                <c:pt idx="1847">
                  <c:v>22.344999999999999</c:v>
                </c:pt>
                <c:pt idx="1848">
                  <c:v>22.350999999999999</c:v>
                </c:pt>
                <c:pt idx="1849">
                  <c:v>22.347999999999999</c:v>
                </c:pt>
                <c:pt idx="1850">
                  <c:v>22.350999999999999</c:v>
                </c:pt>
                <c:pt idx="1851">
                  <c:v>22.356999999999999</c:v>
                </c:pt>
                <c:pt idx="1852">
                  <c:v>22.36</c:v>
                </c:pt>
                <c:pt idx="1853">
                  <c:v>22.372</c:v>
                </c:pt>
                <c:pt idx="1854">
                  <c:v>22.38</c:v>
                </c:pt>
                <c:pt idx="1855">
                  <c:v>22.381</c:v>
                </c:pt>
                <c:pt idx="1856">
                  <c:v>22.384</c:v>
                </c:pt>
                <c:pt idx="1857">
                  <c:v>22.391999999999999</c:v>
                </c:pt>
                <c:pt idx="1858">
                  <c:v>22.399000000000001</c:v>
                </c:pt>
                <c:pt idx="1859">
                  <c:v>22.396000000000001</c:v>
                </c:pt>
                <c:pt idx="1860">
                  <c:v>22.404</c:v>
                </c:pt>
                <c:pt idx="1861">
                  <c:v>22.411000000000001</c:v>
                </c:pt>
                <c:pt idx="1862">
                  <c:v>22.42</c:v>
                </c:pt>
                <c:pt idx="1863">
                  <c:v>22.419</c:v>
                </c:pt>
                <c:pt idx="1864">
                  <c:v>22.428999999999998</c:v>
                </c:pt>
                <c:pt idx="1865">
                  <c:v>22.434000000000001</c:v>
                </c:pt>
                <c:pt idx="1866">
                  <c:v>22.446000000000002</c:v>
                </c:pt>
                <c:pt idx="1867">
                  <c:v>22.452000000000002</c:v>
                </c:pt>
                <c:pt idx="1868">
                  <c:v>22.454999999999998</c:v>
                </c:pt>
                <c:pt idx="1869">
                  <c:v>22.460999999999999</c:v>
                </c:pt>
                <c:pt idx="1870">
                  <c:v>22.47</c:v>
                </c:pt>
                <c:pt idx="1871">
                  <c:v>22.475999999999999</c:v>
                </c:pt>
                <c:pt idx="1872">
                  <c:v>22.481999999999999</c:v>
                </c:pt>
                <c:pt idx="1873">
                  <c:v>22.484999999999999</c:v>
                </c:pt>
                <c:pt idx="1874">
                  <c:v>22.494</c:v>
                </c:pt>
                <c:pt idx="1875">
                  <c:v>22.5</c:v>
                </c:pt>
                <c:pt idx="1876">
                  <c:v>22.503</c:v>
                </c:pt>
                <c:pt idx="1877">
                  <c:v>22.510999999999999</c:v>
                </c:pt>
                <c:pt idx="1878">
                  <c:v>22.518000000000001</c:v>
                </c:pt>
                <c:pt idx="1879">
                  <c:v>22.518000000000001</c:v>
                </c:pt>
                <c:pt idx="1880">
                  <c:v>22.529</c:v>
                </c:pt>
                <c:pt idx="1881">
                  <c:v>22.535</c:v>
                </c:pt>
                <c:pt idx="1882">
                  <c:v>22.544</c:v>
                </c:pt>
                <c:pt idx="1883">
                  <c:v>22.544</c:v>
                </c:pt>
                <c:pt idx="1884">
                  <c:v>22.55</c:v>
                </c:pt>
                <c:pt idx="1885">
                  <c:v>22.556000000000001</c:v>
                </c:pt>
                <c:pt idx="1886">
                  <c:v>22.562000000000001</c:v>
                </c:pt>
                <c:pt idx="1887">
                  <c:v>22.568000000000001</c:v>
                </c:pt>
                <c:pt idx="1888">
                  <c:v>22.574000000000002</c:v>
                </c:pt>
                <c:pt idx="1889">
                  <c:v>22.588999999999999</c:v>
                </c:pt>
                <c:pt idx="1890">
                  <c:v>22.588000000000001</c:v>
                </c:pt>
                <c:pt idx="1891">
                  <c:v>22.591999999999999</c:v>
                </c:pt>
                <c:pt idx="1892">
                  <c:v>22.600999999999999</c:v>
                </c:pt>
                <c:pt idx="1893">
                  <c:v>22.600999999999999</c:v>
                </c:pt>
                <c:pt idx="1894">
                  <c:v>22.61</c:v>
                </c:pt>
                <c:pt idx="1895">
                  <c:v>22.619</c:v>
                </c:pt>
                <c:pt idx="1896">
                  <c:v>22.623999999999999</c:v>
                </c:pt>
                <c:pt idx="1897">
                  <c:v>22.632999999999999</c:v>
                </c:pt>
                <c:pt idx="1898">
                  <c:v>22.643000000000001</c:v>
                </c:pt>
                <c:pt idx="1899">
                  <c:v>22.64</c:v>
                </c:pt>
                <c:pt idx="1900">
                  <c:v>22.648</c:v>
                </c:pt>
                <c:pt idx="1901">
                  <c:v>22.655000000000001</c:v>
                </c:pt>
                <c:pt idx="1902">
                  <c:v>22.666</c:v>
                </c:pt>
                <c:pt idx="1903">
                  <c:v>22.669</c:v>
                </c:pt>
                <c:pt idx="1904">
                  <c:v>22.669</c:v>
                </c:pt>
                <c:pt idx="1905">
                  <c:v>22.681000000000001</c:v>
                </c:pt>
                <c:pt idx="1906">
                  <c:v>22.687000000000001</c:v>
                </c:pt>
                <c:pt idx="1907">
                  <c:v>22.69</c:v>
                </c:pt>
                <c:pt idx="1908">
                  <c:v>22.696000000000002</c:v>
                </c:pt>
                <c:pt idx="1909">
                  <c:v>22.702000000000002</c:v>
                </c:pt>
                <c:pt idx="1910">
                  <c:v>22.707000000000001</c:v>
                </c:pt>
                <c:pt idx="1911">
                  <c:v>22.716999999999999</c:v>
                </c:pt>
                <c:pt idx="1912">
                  <c:v>22.716999999999999</c:v>
                </c:pt>
                <c:pt idx="1913">
                  <c:v>22.722999999999999</c:v>
                </c:pt>
                <c:pt idx="1914">
                  <c:v>22.731999999999999</c:v>
                </c:pt>
                <c:pt idx="1915">
                  <c:v>22.744</c:v>
                </c:pt>
                <c:pt idx="1916">
                  <c:v>22.74</c:v>
                </c:pt>
                <c:pt idx="1917">
                  <c:v>22.751999999999999</c:v>
                </c:pt>
                <c:pt idx="1918">
                  <c:v>22.759</c:v>
                </c:pt>
                <c:pt idx="1919">
                  <c:v>22.760999999999999</c:v>
                </c:pt>
                <c:pt idx="1920">
                  <c:v>22.766999999999999</c:v>
                </c:pt>
                <c:pt idx="1921">
                  <c:v>22.776</c:v>
                </c:pt>
                <c:pt idx="1922">
                  <c:v>22.782</c:v>
                </c:pt>
                <c:pt idx="1923">
                  <c:v>22.782</c:v>
                </c:pt>
                <c:pt idx="1924">
                  <c:v>22.788</c:v>
                </c:pt>
                <c:pt idx="1925">
                  <c:v>22.794</c:v>
                </c:pt>
                <c:pt idx="1926">
                  <c:v>22.8</c:v>
                </c:pt>
                <c:pt idx="1927">
                  <c:v>22.806000000000001</c:v>
                </c:pt>
                <c:pt idx="1928">
                  <c:v>22.815000000000001</c:v>
                </c:pt>
                <c:pt idx="1929">
                  <c:v>22.818000000000001</c:v>
                </c:pt>
                <c:pt idx="1930">
                  <c:v>22.827000000000002</c:v>
                </c:pt>
                <c:pt idx="1931">
                  <c:v>22.83</c:v>
                </c:pt>
                <c:pt idx="1932">
                  <c:v>22.832999999999998</c:v>
                </c:pt>
                <c:pt idx="1933">
                  <c:v>22.841000000000001</c:v>
                </c:pt>
                <c:pt idx="1934">
                  <c:v>22.850999999999999</c:v>
                </c:pt>
                <c:pt idx="1935">
                  <c:v>22.850999999999999</c:v>
                </c:pt>
                <c:pt idx="1936">
                  <c:v>22.856000000000002</c:v>
                </c:pt>
                <c:pt idx="1937">
                  <c:v>22.867999999999999</c:v>
                </c:pt>
                <c:pt idx="1938">
                  <c:v>22.867999999999999</c:v>
                </c:pt>
                <c:pt idx="1939">
                  <c:v>22.876999999999999</c:v>
                </c:pt>
                <c:pt idx="1940">
                  <c:v>22.88</c:v>
                </c:pt>
                <c:pt idx="1941">
                  <c:v>22.888999999999999</c:v>
                </c:pt>
                <c:pt idx="1942">
                  <c:v>22.891999999999999</c:v>
                </c:pt>
                <c:pt idx="1943">
                  <c:v>22.898</c:v>
                </c:pt>
                <c:pt idx="1944">
                  <c:v>22.907</c:v>
                </c:pt>
                <c:pt idx="1945">
                  <c:v>22.913</c:v>
                </c:pt>
                <c:pt idx="1946">
                  <c:v>22.919</c:v>
                </c:pt>
                <c:pt idx="1947">
                  <c:v>22.919</c:v>
                </c:pt>
                <c:pt idx="1948">
                  <c:v>22.928000000000001</c:v>
                </c:pt>
                <c:pt idx="1949">
                  <c:v>22.936</c:v>
                </c:pt>
                <c:pt idx="1950">
                  <c:v>22.942</c:v>
                </c:pt>
                <c:pt idx="1951">
                  <c:v>22.946000000000002</c:v>
                </c:pt>
                <c:pt idx="1952">
                  <c:v>22.949000000000002</c:v>
                </c:pt>
                <c:pt idx="1953">
                  <c:v>22.957000000000001</c:v>
                </c:pt>
                <c:pt idx="1954">
                  <c:v>22.960999999999999</c:v>
                </c:pt>
                <c:pt idx="1955">
                  <c:v>22.97</c:v>
                </c:pt>
                <c:pt idx="1956">
                  <c:v>22.969000000000001</c:v>
                </c:pt>
                <c:pt idx="1957">
                  <c:v>22.981000000000002</c:v>
                </c:pt>
                <c:pt idx="1958">
                  <c:v>22.984000000000002</c:v>
                </c:pt>
                <c:pt idx="1959">
                  <c:v>22.986999999999998</c:v>
                </c:pt>
                <c:pt idx="1960">
                  <c:v>22.995999999999999</c:v>
                </c:pt>
                <c:pt idx="1961">
                  <c:v>23</c:v>
                </c:pt>
                <c:pt idx="1962">
                  <c:v>23.007999999999999</c:v>
                </c:pt>
                <c:pt idx="1963">
                  <c:v>23.010999999999999</c:v>
                </c:pt>
                <c:pt idx="1964">
                  <c:v>23.02</c:v>
                </c:pt>
                <c:pt idx="1965">
                  <c:v>23.023</c:v>
                </c:pt>
                <c:pt idx="1966">
                  <c:v>23.021999999999998</c:v>
                </c:pt>
                <c:pt idx="1967">
                  <c:v>23.032</c:v>
                </c:pt>
                <c:pt idx="1968">
                  <c:v>23.035</c:v>
                </c:pt>
                <c:pt idx="1969">
                  <c:v>23.044</c:v>
                </c:pt>
                <c:pt idx="1970">
                  <c:v>23.047000000000001</c:v>
                </c:pt>
                <c:pt idx="1971">
                  <c:v>23.053000000000001</c:v>
                </c:pt>
                <c:pt idx="1972">
                  <c:v>23.058</c:v>
                </c:pt>
                <c:pt idx="1973">
                  <c:v>23.061</c:v>
                </c:pt>
                <c:pt idx="1974">
                  <c:v>23.065000000000001</c:v>
                </c:pt>
                <c:pt idx="1975">
                  <c:v>23.073</c:v>
                </c:pt>
                <c:pt idx="1976">
                  <c:v>23.082000000000001</c:v>
                </c:pt>
                <c:pt idx="1977">
                  <c:v>23.082000000000001</c:v>
                </c:pt>
                <c:pt idx="1978">
                  <c:v>23.091000000000001</c:v>
                </c:pt>
                <c:pt idx="1979">
                  <c:v>23.091000000000001</c:v>
                </c:pt>
                <c:pt idx="1980">
                  <c:v>23.103000000000002</c:v>
                </c:pt>
                <c:pt idx="1981">
                  <c:v>23.11</c:v>
                </c:pt>
                <c:pt idx="1982">
                  <c:v>23.111999999999998</c:v>
                </c:pt>
                <c:pt idx="1983">
                  <c:v>23.114999999999998</c:v>
                </c:pt>
                <c:pt idx="1984">
                  <c:v>23.123999999999999</c:v>
                </c:pt>
                <c:pt idx="1985">
                  <c:v>23.13</c:v>
                </c:pt>
                <c:pt idx="1986">
                  <c:v>23.135999999999999</c:v>
                </c:pt>
                <c:pt idx="1987">
                  <c:v>23.138999999999999</c:v>
                </c:pt>
                <c:pt idx="1988">
                  <c:v>23.145</c:v>
                </c:pt>
                <c:pt idx="1989">
                  <c:v>23.15</c:v>
                </c:pt>
                <c:pt idx="1990">
                  <c:v>23.155999999999999</c:v>
                </c:pt>
                <c:pt idx="1991">
                  <c:v>23.16</c:v>
                </c:pt>
                <c:pt idx="1992">
                  <c:v>23.169</c:v>
                </c:pt>
                <c:pt idx="1993">
                  <c:v>23.173999999999999</c:v>
                </c:pt>
                <c:pt idx="1994">
                  <c:v>23.175000000000001</c:v>
                </c:pt>
                <c:pt idx="1995">
                  <c:v>23.18</c:v>
                </c:pt>
                <c:pt idx="1996">
                  <c:v>23.186</c:v>
                </c:pt>
                <c:pt idx="1997">
                  <c:v>23.193000000000001</c:v>
                </c:pt>
                <c:pt idx="1998">
                  <c:v>23.198</c:v>
                </c:pt>
                <c:pt idx="1999">
                  <c:v>23.204000000000001</c:v>
                </c:pt>
                <c:pt idx="2000">
                  <c:v>23.21</c:v>
                </c:pt>
                <c:pt idx="2001">
                  <c:v>23.22</c:v>
                </c:pt>
                <c:pt idx="2002">
                  <c:v>23.219000000000001</c:v>
                </c:pt>
                <c:pt idx="2003">
                  <c:v>23.225000000000001</c:v>
                </c:pt>
                <c:pt idx="2004">
                  <c:v>23.234000000000002</c:v>
                </c:pt>
                <c:pt idx="2005">
                  <c:v>23.231000000000002</c:v>
                </c:pt>
                <c:pt idx="2006">
                  <c:v>23.236999999999998</c:v>
                </c:pt>
                <c:pt idx="2007">
                  <c:v>23.245999999999999</c:v>
                </c:pt>
                <c:pt idx="2008">
                  <c:v>23.251999999999999</c:v>
                </c:pt>
                <c:pt idx="2009">
                  <c:v>23.26</c:v>
                </c:pt>
                <c:pt idx="2010">
                  <c:v>23.266999999999999</c:v>
                </c:pt>
                <c:pt idx="2011">
                  <c:v>23.266999999999999</c:v>
                </c:pt>
                <c:pt idx="2012">
                  <c:v>23.271999999999998</c:v>
                </c:pt>
                <c:pt idx="2013">
                  <c:v>23.277999999999999</c:v>
                </c:pt>
                <c:pt idx="2014">
                  <c:v>23.288</c:v>
                </c:pt>
                <c:pt idx="2015">
                  <c:v>23.297000000000001</c:v>
                </c:pt>
                <c:pt idx="2016">
                  <c:v>23.295999999999999</c:v>
                </c:pt>
                <c:pt idx="2017">
                  <c:v>23.305</c:v>
                </c:pt>
                <c:pt idx="2018">
                  <c:v>23.305</c:v>
                </c:pt>
                <c:pt idx="2019">
                  <c:v>23.311</c:v>
                </c:pt>
                <c:pt idx="2020">
                  <c:v>23.317</c:v>
                </c:pt>
                <c:pt idx="2021">
                  <c:v>23.329000000000001</c:v>
                </c:pt>
                <c:pt idx="2022">
                  <c:v>23.326000000000001</c:v>
                </c:pt>
                <c:pt idx="2023">
                  <c:v>23.335000000000001</c:v>
                </c:pt>
                <c:pt idx="2024">
                  <c:v>23.335000000000001</c:v>
                </c:pt>
                <c:pt idx="2025">
                  <c:v>23.344000000000001</c:v>
                </c:pt>
                <c:pt idx="2026">
                  <c:v>23.344000000000001</c:v>
                </c:pt>
                <c:pt idx="2027">
                  <c:v>23.353000000000002</c:v>
                </c:pt>
                <c:pt idx="2028">
                  <c:v>23.353000000000002</c:v>
                </c:pt>
                <c:pt idx="2029">
                  <c:v>23.367000000000001</c:v>
                </c:pt>
                <c:pt idx="2030">
                  <c:v>23.367999999999999</c:v>
                </c:pt>
                <c:pt idx="2031">
                  <c:v>23.367999999999999</c:v>
                </c:pt>
                <c:pt idx="2032">
                  <c:v>23.379000000000001</c:v>
                </c:pt>
                <c:pt idx="2033">
                  <c:v>23.391999999999999</c:v>
                </c:pt>
                <c:pt idx="2034">
                  <c:v>23.391999999999999</c:v>
                </c:pt>
                <c:pt idx="2035">
                  <c:v>23.4</c:v>
                </c:pt>
                <c:pt idx="2036">
                  <c:v>23.405999999999999</c:v>
                </c:pt>
                <c:pt idx="2037">
                  <c:v>23.41</c:v>
                </c:pt>
                <c:pt idx="2038">
                  <c:v>23.414999999999999</c:v>
                </c:pt>
                <c:pt idx="2039">
                  <c:v>23.423999999999999</c:v>
                </c:pt>
                <c:pt idx="2040">
                  <c:v>23.425000000000001</c:v>
                </c:pt>
                <c:pt idx="2041">
                  <c:v>23.427</c:v>
                </c:pt>
                <c:pt idx="2042">
                  <c:v>23.433</c:v>
                </c:pt>
                <c:pt idx="2043">
                  <c:v>23.442</c:v>
                </c:pt>
                <c:pt idx="2044">
                  <c:v>23.445</c:v>
                </c:pt>
                <c:pt idx="2045">
                  <c:v>23.448</c:v>
                </c:pt>
                <c:pt idx="2046">
                  <c:v>23.46</c:v>
                </c:pt>
                <c:pt idx="2047">
                  <c:v>23.46</c:v>
                </c:pt>
                <c:pt idx="2048">
                  <c:v>23.466000000000001</c:v>
                </c:pt>
                <c:pt idx="2049">
                  <c:v>23.475000000000001</c:v>
                </c:pt>
                <c:pt idx="2050">
                  <c:v>23.475000000000001</c:v>
                </c:pt>
                <c:pt idx="2051">
                  <c:v>23.486999999999998</c:v>
                </c:pt>
                <c:pt idx="2052">
                  <c:v>23.489000000000001</c:v>
                </c:pt>
                <c:pt idx="2053">
                  <c:v>23.495999999999999</c:v>
                </c:pt>
                <c:pt idx="2054">
                  <c:v>23.495000000000001</c:v>
                </c:pt>
                <c:pt idx="2055">
                  <c:v>23.504000000000001</c:v>
                </c:pt>
                <c:pt idx="2056">
                  <c:v>23.504000000000001</c:v>
                </c:pt>
                <c:pt idx="2057">
                  <c:v>23.510999999999999</c:v>
                </c:pt>
                <c:pt idx="2058">
                  <c:v>23.518999999999998</c:v>
                </c:pt>
                <c:pt idx="2059">
                  <c:v>23.518999999999998</c:v>
                </c:pt>
                <c:pt idx="2060">
                  <c:v>23.529</c:v>
                </c:pt>
                <c:pt idx="2061">
                  <c:v>23.530999999999999</c:v>
                </c:pt>
                <c:pt idx="2062">
                  <c:v>23.536999999999999</c:v>
                </c:pt>
                <c:pt idx="2063">
                  <c:v>23.545999999999999</c:v>
                </c:pt>
                <c:pt idx="2064">
                  <c:v>23.552</c:v>
                </c:pt>
                <c:pt idx="2065">
                  <c:v>23.555</c:v>
                </c:pt>
                <c:pt idx="2066">
                  <c:v>23.558</c:v>
                </c:pt>
                <c:pt idx="2067">
                  <c:v>23.564</c:v>
                </c:pt>
                <c:pt idx="2068">
                  <c:v>23.57</c:v>
                </c:pt>
                <c:pt idx="2069">
                  <c:v>23.582000000000001</c:v>
                </c:pt>
                <c:pt idx="2070">
                  <c:v>23.579000000000001</c:v>
                </c:pt>
                <c:pt idx="2071">
                  <c:v>23.59</c:v>
                </c:pt>
                <c:pt idx="2072">
                  <c:v>23.584</c:v>
                </c:pt>
                <c:pt idx="2073">
                  <c:v>23.594000000000001</c:v>
                </c:pt>
                <c:pt idx="2074">
                  <c:v>23.603000000000002</c:v>
                </c:pt>
                <c:pt idx="2075">
                  <c:v>23.605</c:v>
                </c:pt>
                <c:pt idx="2076">
                  <c:v>23.609000000000002</c:v>
                </c:pt>
                <c:pt idx="2077">
                  <c:v>23.623000000000001</c:v>
                </c:pt>
                <c:pt idx="2078">
                  <c:v>23.623000000000001</c:v>
                </c:pt>
                <c:pt idx="2079">
                  <c:v>23.626000000000001</c:v>
                </c:pt>
                <c:pt idx="2080">
                  <c:v>23.638999999999999</c:v>
                </c:pt>
                <c:pt idx="2081">
                  <c:v>23.632000000000001</c:v>
                </c:pt>
                <c:pt idx="2082">
                  <c:v>23.643999999999998</c:v>
                </c:pt>
                <c:pt idx="2083">
                  <c:v>23.65</c:v>
                </c:pt>
                <c:pt idx="2084">
                  <c:v>23.652999999999999</c:v>
                </c:pt>
                <c:pt idx="2085">
                  <c:v>23.658000000000001</c:v>
                </c:pt>
                <c:pt idx="2086">
                  <c:v>23.667999999999999</c:v>
                </c:pt>
                <c:pt idx="2087">
                  <c:v>23.670999999999999</c:v>
                </c:pt>
                <c:pt idx="2088">
                  <c:v>23.667999999999999</c:v>
                </c:pt>
                <c:pt idx="2089">
                  <c:v>23.68</c:v>
                </c:pt>
                <c:pt idx="2090">
                  <c:v>23.683</c:v>
                </c:pt>
                <c:pt idx="2091">
                  <c:v>23.687999999999999</c:v>
                </c:pt>
                <c:pt idx="2092">
                  <c:v>23.698</c:v>
                </c:pt>
                <c:pt idx="2093">
                  <c:v>23.701000000000001</c:v>
                </c:pt>
                <c:pt idx="2094">
                  <c:v>23.707000000000001</c:v>
                </c:pt>
                <c:pt idx="2095">
                  <c:v>23.709</c:v>
                </c:pt>
                <c:pt idx="2096">
                  <c:v>23.719000000000001</c:v>
                </c:pt>
                <c:pt idx="2097">
                  <c:v>23.722000000000001</c:v>
                </c:pt>
                <c:pt idx="2098">
                  <c:v>23.724</c:v>
                </c:pt>
                <c:pt idx="2099">
                  <c:v>23.73</c:v>
                </c:pt>
                <c:pt idx="2100">
                  <c:v>23.734000000000002</c:v>
                </c:pt>
                <c:pt idx="2101">
                  <c:v>23.736000000000001</c:v>
                </c:pt>
                <c:pt idx="2102">
                  <c:v>23.748000000000001</c:v>
                </c:pt>
                <c:pt idx="2103">
                  <c:v>23.754000000000001</c:v>
                </c:pt>
                <c:pt idx="2104">
                  <c:v>23.754000000000001</c:v>
                </c:pt>
                <c:pt idx="2105">
                  <c:v>23.763000000000002</c:v>
                </c:pt>
                <c:pt idx="2106">
                  <c:v>23.76</c:v>
                </c:pt>
                <c:pt idx="2107">
                  <c:v>23.774999999999999</c:v>
                </c:pt>
                <c:pt idx="2108">
                  <c:v>23.774999999999999</c:v>
                </c:pt>
                <c:pt idx="2109">
                  <c:v>23.777999999999999</c:v>
                </c:pt>
                <c:pt idx="2110">
                  <c:v>23.786999999999999</c:v>
                </c:pt>
                <c:pt idx="2111">
                  <c:v>23.792999999999999</c:v>
                </c:pt>
                <c:pt idx="2112">
                  <c:v>23.800999999999998</c:v>
                </c:pt>
                <c:pt idx="2113">
                  <c:v>23.798999999999999</c:v>
                </c:pt>
                <c:pt idx="2114">
                  <c:v>23.805</c:v>
                </c:pt>
                <c:pt idx="2115">
                  <c:v>23.812999999999999</c:v>
                </c:pt>
                <c:pt idx="2116">
                  <c:v>23.817</c:v>
                </c:pt>
                <c:pt idx="2117">
                  <c:v>23.826000000000001</c:v>
                </c:pt>
                <c:pt idx="2118">
                  <c:v>23.818999999999999</c:v>
                </c:pt>
                <c:pt idx="2119">
                  <c:v>23.837</c:v>
                </c:pt>
                <c:pt idx="2120">
                  <c:v>23.844000000000001</c:v>
                </c:pt>
                <c:pt idx="2121">
                  <c:v>23.843</c:v>
                </c:pt>
                <c:pt idx="2122">
                  <c:v>23.849</c:v>
                </c:pt>
                <c:pt idx="2123">
                  <c:v>23.856000000000002</c:v>
                </c:pt>
                <c:pt idx="2124">
                  <c:v>23.861000000000001</c:v>
                </c:pt>
                <c:pt idx="2125">
                  <c:v>23.864000000000001</c:v>
                </c:pt>
                <c:pt idx="2126">
                  <c:v>23.867000000000001</c:v>
                </c:pt>
                <c:pt idx="2127">
                  <c:v>23.879000000000001</c:v>
                </c:pt>
                <c:pt idx="2128">
                  <c:v>23.879000000000001</c:v>
                </c:pt>
                <c:pt idx="2129">
                  <c:v>23.885000000000002</c:v>
                </c:pt>
                <c:pt idx="2130">
                  <c:v>23.888000000000002</c:v>
                </c:pt>
                <c:pt idx="2131">
                  <c:v>23.893999999999998</c:v>
                </c:pt>
                <c:pt idx="2132">
                  <c:v>23.9</c:v>
                </c:pt>
                <c:pt idx="2133">
                  <c:v>23.9</c:v>
                </c:pt>
                <c:pt idx="2134">
                  <c:v>23.908999999999999</c:v>
                </c:pt>
                <c:pt idx="2135">
                  <c:v>23.908999999999999</c:v>
                </c:pt>
                <c:pt idx="2136">
                  <c:v>23.920999999999999</c:v>
                </c:pt>
                <c:pt idx="2137">
                  <c:v>23.920999999999999</c:v>
                </c:pt>
                <c:pt idx="2138">
                  <c:v>23.931999999999999</c:v>
                </c:pt>
                <c:pt idx="2139">
                  <c:v>23.937999999999999</c:v>
                </c:pt>
                <c:pt idx="2140">
                  <c:v>23.939</c:v>
                </c:pt>
                <c:pt idx="2141">
                  <c:v>23.943999999999999</c:v>
                </c:pt>
                <c:pt idx="2142">
                  <c:v>23.952999999999999</c:v>
                </c:pt>
                <c:pt idx="2143">
                  <c:v>23.96</c:v>
                </c:pt>
                <c:pt idx="2144">
                  <c:v>23.962</c:v>
                </c:pt>
                <c:pt idx="2145">
                  <c:v>23.971</c:v>
                </c:pt>
                <c:pt idx="2146">
                  <c:v>23.977</c:v>
                </c:pt>
                <c:pt idx="2147">
                  <c:v>23.974</c:v>
                </c:pt>
                <c:pt idx="2148">
                  <c:v>23.983000000000001</c:v>
                </c:pt>
                <c:pt idx="2149">
                  <c:v>23.989000000000001</c:v>
                </c:pt>
                <c:pt idx="2150">
                  <c:v>23.992000000000001</c:v>
                </c:pt>
                <c:pt idx="2151">
                  <c:v>23.995000000000001</c:v>
                </c:pt>
                <c:pt idx="2152">
                  <c:v>24.004000000000001</c:v>
                </c:pt>
                <c:pt idx="2153">
                  <c:v>24.007000000000001</c:v>
                </c:pt>
                <c:pt idx="2154">
                  <c:v>24.012</c:v>
                </c:pt>
                <c:pt idx="2155">
                  <c:v>24.018999999999998</c:v>
                </c:pt>
                <c:pt idx="2156">
                  <c:v>24.024999999999999</c:v>
                </c:pt>
                <c:pt idx="2157">
                  <c:v>24.027999999999999</c:v>
                </c:pt>
                <c:pt idx="2158">
                  <c:v>24.033000000000001</c:v>
                </c:pt>
                <c:pt idx="2159">
                  <c:v>24.033999999999999</c:v>
                </c:pt>
                <c:pt idx="2160">
                  <c:v>24.039000000000001</c:v>
                </c:pt>
                <c:pt idx="2161">
                  <c:v>24.048999999999999</c:v>
                </c:pt>
                <c:pt idx="2162">
                  <c:v>24.053999999999998</c:v>
                </c:pt>
                <c:pt idx="2163">
                  <c:v>24.061</c:v>
                </c:pt>
                <c:pt idx="2164">
                  <c:v>24.065999999999999</c:v>
                </c:pt>
                <c:pt idx="2165">
                  <c:v>24.068999999999999</c:v>
                </c:pt>
                <c:pt idx="2166">
                  <c:v>24.079000000000001</c:v>
                </c:pt>
                <c:pt idx="2167">
                  <c:v>24.074999999999999</c:v>
                </c:pt>
                <c:pt idx="2168">
                  <c:v>24.087</c:v>
                </c:pt>
                <c:pt idx="2169">
                  <c:v>24.087</c:v>
                </c:pt>
                <c:pt idx="2170">
                  <c:v>24.096</c:v>
                </c:pt>
                <c:pt idx="2171">
                  <c:v>24.099</c:v>
                </c:pt>
                <c:pt idx="2172">
                  <c:v>24.102</c:v>
                </c:pt>
                <c:pt idx="2173">
                  <c:v>24.111000000000001</c:v>
                </c:pt>
                <c:pt idx="2174">
                  <c:v>24.122</c:v>
                </c:pt>
                <c:pt idx="2175">
                  <c:v>24.123000000000001</c:v>
                </c:pt>
                <c:pt idx="2176">
                  <c:v>24.126000000000001</c:v>
                </c:pt>
                <c:pt idx="2177">
                  <c:v>24.132000000000001</c:v>
                </c:pt>
                <c:pt idx="2178">
                  <c:v>24.137</c:v>
                </c:pt>
                <c:pt idx="2179">
                  <c:v>24.140999999999998</c:v>
                </c:pt>
                <c:pt idx="2180">
                  <c:v>24.146000000000001</c:v>
                </c:pt>
                <c:pt idx="2181">
                  <c:v>24.152000000000001</c:v>
                </c:pt>
                <c:pt idx="2182">
                  <c:v>24.158999999999999</c:v>
                </c:pt>
                <c:pt idx="2183">
                  <c:v>24.161999999999999</c:v>
                </c:pt>
                <c:pt idx="2184">
                  <c:v>24.164000000000001</c:v>
                </c:pt>
                <c:pt idx="2185">
                  <c:v>24.175999999999998</c:v>
                </c:pt>
                <c:pt idx="2186">
                  <c:v>24.18</c:v>
                </c:pt>
                <c:pt idx="2187">
                  <c:v>24.181999999999999</c:v>
                </c:pt>
                <c:pt idx="2188">
                  <c:v>24.184999999999999</c:v>
                </c:pt>
                <c:pt idx="2189">
                  <c:v>24.195</c:v>
                </c:pt>
                <c:pt idx="2190">
                  <c:v>24.196999999999999</c:v>
                </c:pt>
                <c:pt idx="2191">
                  <c:v>24.202999999999999</c:v>
                </c:pt>
                <c:pt idx="2192">
                  <c:v>24.206</c:v>
                </c:pt>
                <c:pt idx="2193">
                  <c:v>24.209</c:v>
                </c:pt>
                <c:pt idx="2194">
                  <c:v>24.218</c:v>
                </c:pt>
                <c:pt idx="2195">
                  <c:v>24.224</c:v>
                </c:pt>
                <c:pt idx="2196">
                  <c:v>24.23</c:v>
                </c:pt>
                <c:pt idx="2197">
                  <c:v>24.236000000000001</c:v>
                </c:pt>
                <c:pt idx="2198">
                  <c:v>24.238</c:v>
                </c:pt>
                <c:pt idx="2199">
                  <c:v>24.242000000000001</c:v>
                </c:pt>
                <c:pt idx="2200">
                  <c:v>24.247</c:v>
                </c:pt>
                <c:pt idx="2201">
                  <c:v>24.257000000000001</c:v>
                </c:pt>
                <c:pt idx="2202">
                  <c:v>24.254000000000001</c:v>
                </c:pt>
                <c:pt idx="2203">
                  <c:v>24.263000000000002</c:v>
                </c:pt>
                <c:pt idx="2204">
                  <c:v>24.268000000000001</c:v>
                </c:pt>
                <c:pt idx="2205">
                  <c:v>24.274999999999999</c:v>
                </c:pt>
                <c:pt idx="2206">
                  <c:v>24.28</c:v>
                </c:pt>
                <c:pt idx="2207">
                  <c:v>24.286000000000001</c:v>
                </c:pt>
                <c:pt idx="2208">
                  <c:v>24.289000000000001</c:v>
                </c:pt>
                <c:pt idx="2209">
                  <c:v>24.292000000000002</c:v>
                </c:pt>
                <c:pt idx="2210">
                  <c:v>24.300999999999998</c:v>
                </c:pt>
                <c:pt idx="2211">
                  <c:v>24.306999999999999</c:v>
                </c:pt>
                <c:pt idx="2212">
                  <c:v>24.306999999999999</c:v>
                </c:pt>
                <c:pt idx="2213">
                  <c:v>24.315999999999999</c:v>
                </c:pt>
                <c:pt idx="2214">
                  <c:v>24.315000000000001</c:v>
                </c:pt>
                <c:pt idx="2215">
                  <c:v>24.324999999999999</c:v>
                </c:pt>
                <c:pt idx="2216">
                  <c:v>24.327999999999999</c:v>
                </c:pt>
                <c:pt idx="2217">
                  <c:v>24.337</c:v>
                </c:pt>
                <c:pt idx="2218">
                  <c:v>24.34</c:v>
                </c:pt>
                <c:pt idx="2219">
                  <c:v>24.349</c:v>
                </c:pt>
                <c:pt idx="2220">
                  <c:v>24.349</c:v>
                </c:pt>
                <c:pt idx="2221">
                  <c:v>24.355</c:v>
                </c:pt>
                <c:pt idx="2222">
                  <c:v>24.358000000000001</c:v>
                </c:pt>
                <c:pt idx="2223">
                  <c:v>24.367000000000001</c:v>
                </c:pt>
                <c:pt idx="2224">
                  <c:v>24.372</c:v>
                </c:pt>
                <c:pt idx="2225">
                  <c:v>24.379000000000001</c:v>
                </c:pt>
                <c:pt idx="2226">
                  <c:v>24.382000000000001</c:v>
                </c:pt>
                <c:pt idx="2227">
                  <c:v>24.384</c:v>
                </c:pt>
                <c:pt idx="2228">
                  <c:v>24.399000000000001</c:v>
                </c:pt>
                <c:pt idx="2229">
                  <c:v>24.4</c:v>
                </c:pt>
                <c:pt idx="2230">
                  <c:v>24.405000000000001</c:v>
                </c:pt>
                <c:pt idx="2231">
                  <c:v>24.402000000000001</c:v>
                </c:pt>
                <c:pt idx="2232">
                  <c:v>24.414000000000001</c:v>
                </c:pt>
                <c:pt idx="2233">
                  <c:v>24.414000000000001</c:v>
                </c:pt>
                <c:pt idx="2234">
                  <c:v>24.422999999999998</c:v>
                </c:pt>
                <c:pt idx="2235">
                  <c:v>24.428999999999998</c:v>
                </c:pt>
                <c:pt idx="2236">
                  <c:v>24.428999999999998</c:v>
                </c:pt>
                <c:pt idx="2237">
                  <c:v>24.437999999999999</c:v>
                </c:pt>
                <c:pt idx="2238">
                  <c:v>24.443999999999999</c:v>
                </c:pt>
                <c:pt idx="2239">
                  <c:v>24.446999999999999</c:v>
                </c:pt>
                <c:pt idx="2240">
                  <c:v>24.45</c:v>
                </c:pt>
                <c:pt idx="2241">
                  <c:v>24.452999999999999</c:v>
                </c:pt>
                <c:pt idx="2242">
                  <c:v>24.462</c:v>
                </c:pt>
                <c:pt idx="2243">
                  <c:v>24.471</c:v>
                </c:pt>
                <c:pt idx="2244">
                  <c:v>24.472999999999999</c:v>
                </c:pt>
                <c:pt idx="2245">
                  <c:v>24.48</c:v>
                </c:pt>
                <c:pt idx="2246">
                  <c:v>24.483000000000001</c:v>
                </c:pt>
                <c:pt idx="2247">
                  <c:v>24.484999999999999</c:v>
                </c:pt>
                <c:pt idx="2248">
                  <c:v>24.494</c:v>
                </c:pt>
                <c:pt idx="2249">
                  <c:v>24.498000000000001</c:v>
                </c:pt>
                <c:pt idx="2250">
                  <c:v>24.501000000000001</c:v>
                </c:pt>
                <c:pt idx="2251">
                  <c:v>24.506</c:v>
                </c:pt>
                <c:pt idx="2252">
                  <c:v>24.512</c:v>
                </c:pt>
                <c:pt idx="2253">
                  <c:v>24.521000000000001</c:v>
                </c:pt>
                <c:pt idx="2254">
                  <c:v>24.521000000000001</c:v>
                </c:pt>
                <c:pt idx="2255">
                  <c:v>24.527000000000001</c:v>
                </c:pt>
                <c:pt idx="2256">
                  <c:v>24.533000000000001</c:v>
                </c:pt>
                <c:pt idx="2257">
                  <c:v>24.539000000000001</c:v>
                </c:pt>
                <c:pt idx="2258">
                  <c:v>24.550999999999998</c:v>
                </c:pt>
                <c:pt idx="2259">
                  <c:v>24.553999999999998</c:v>
                </c:pt>
                <c:pt idx="2260">
                  <c:v>24.553999999999998</c:v>
                </c:pt>
                <c:pt idx="2261">
                  <c:v>24.559000000000001</c:v>
                </c:pt>
                <c:pt idx="2262">
                  <c:v>24.562999999999999</c:v>
                </c:pt>
                <c:pt idx="2263">
                  <c:v>24.571999999999999</c:v>
                </c:pt>
                <c:pt idx="2264">
                  <c:v>24.574000000000002</c:v>
                </c:pt>
                <c:pt idx="2265">
                  <c:v>24.581</c:v>
                </c:pt>
                <c:pt idx="2266">
                  <c:v>24.584</c:v>
                </c:pt>
                <c:pt idx="2267">
                  <c:v>24.585999999999999</c:v>
                </c:pt>
                <c:pt idx="2268">
                  <c:v>24.596</c:v>
                </c:pt>
                <c:pt idx="2269">
                  <c:v>24.605</c:v>
                </c:pt>
                <c:pt idx="2270">
                  <c:v>24.600999999999999</c:v>
                </c:pt>
                <c:pt idx="2271">
                  <c:v>24.613</c:v>
                </c:pt>
                <c:pt idx="2272">
                  <c:v>24.62</c:v>
                </c:pt>
                <c:pt idx="2273">
                  <c:v>24.619</c:v>
                </c:pt>
                <c:pt idx="2274">
                  <c:v>24.628</c:v>
                </c:pt>
                <c:pt idx="2275">
                  <c:v>24.631</c:v>
                </c:pt>
                <c:pt idx="2276">
                  <c:v>24.637</c:v>
                </c:pt>
                <c:pt idx="2277">
                  <c:v>24.64</c:v>
                </c:pt>
                <c:pt idx="2278">
                  <c:v>24.646000000000001</c:v>
                </c:pt>
                <c:pt idx="2279">
                  <c:v>24.649000000000001</c:v>
                </c:pt>
                <c:pt idx="2280">
                  <c:v>24.658000000000001</c:v>
                </c:pt>
                <c:pt idx="2281">
                  <c:v>24.658000000000001</c:v>
                </c:pt>
                <c:pt idx="2282">
                  <c:v>24.672999999999998</c:v>
                </c:pt>
                <c:pt idx="2283">
                  <c:v>24.67</c:v>
                </c:pt>
                <c:pt idx="2284">
                  <c:v>24.675999999999998</c:v>
                </c:pt>
                <c:pt idx="2285">
                  <c:v>24.681999999999999</c:v>
                </c:pt>
                <c:pt idx="2286">
                  <c:v>24.687999999999999</c:v>
                </c:pt>
                <c:pt idx="2287">
                  <c:v>24.69</c:v>
                </c:pt>
                <c:pt idx="2288">
                  <c:v>24.696999999999999</c:v>
                </c:pt>
                <c:pt idx="2289">
                  <c:v>24.706</c:v>
                </c:pt>
                <c:pt idx="2290">
                  <c:v>24.704999999999998</c:v>
                </c:pt>
                <c:pt idx="2291">
                  <c:v>24.713999999999999</c:v>
                </c:pt>
                <c:pt idx="2292">
                  <c:v>24.716999999999999</c:v>
                </c:pt>
                <c:pt idx="2293">
                  <c:v>24.718</c:v>
                </c:pt>
                <c:pt idx="2294">
                  <c:v>24.728999999999999</c:v>
                </c:pt>
                <c:pt idx="2295">
                  <c:v>24.733000000000001</c:v>
                </c:pt>
                <c:pt idx="2296">
                  <c:v>24.738</c:v>
                </c:pt>
                <c:pt idx="2297">
                  <c:v>24.741</c:v>
                </c:pt>
                <c:pt idx="2298">
                  <c:v>24.744</c:v>
                </c:pt>
                <c:pt idx="2299">
                  <c:v>24.753</c:v>
                </c:pt>
                <c:pt idx="2300">
                  <c:v>24.756</c:v>
                </c:pt>
                <c:pt idx="2301">
                  <c:v>24.765000000000001</c:v>
                </c:pt>
                <c:pt idx="2302">
                  <c:v>24.765000000000001</c:v>
                </c:pt>
                <c:pt idx="2303">
                  <c:v>24.774000000000001</c:v>
                </c:pt>
                <c:pt idx="2304">
                  <c:v>24.774000000000001</c:v>
                </c:pt>
                <c:pt idx="2305">
                  <c:v>24.78</c:v>
                </c:pt>
                <c:pt idx="2306">
                  <c:v>24.783000000000001</c:v>
                </c:pt>
                <c:pt idx="2307">
                  <c:v>24.794</c:v>
                </c:pt>
                <c:pt idx="2308">
                  <c:v>24.795000000000002</c:v>
                </c:pt>
                <c:pt idx="2309">
                  <c:v>24.800999999999998</c:v>
                </c:pt>
                <c:pt idx="2310">
                  <c:v>24.809000000000001</c:v>
                </c:pt>
                <c:pt idx="2311">
                  <c:v>24.815000000000001</c:v>
                </c:pt>
                <c:pt idx="2312">
                  <c:v>24.821999999999999</c:v>
                </c:pt>
                <c:pt idx="2313">
                  <c:v>24.824000000000002</c:v>
                </c:pt>
                <c:pt idx="2314">
                  <c:v>24.824000000000002</c:v>
                </c:pt>
                <c:pt idx="2315">
                  <c:v>24.832999999999998</c:v>
                </c:pt>
                <c:pt idx="2316">
                  <c:v>24.841999999999999</c:v>
                </c:pt>
                <c:pt idx="2317">
                  <c:v>24.841999999999999</c:v>
                </c:pt>
                <c:pt idx="2318">
                  <c:v>24.844999999999999</c:v>
                </c:pt>
                <c:pt idx="2319">
                  <c:v>24.853999999999999</c:v>
                </c:pt>
                <c:pt idx="2320">
                  <c:v>24.856999999999999</c:v>
                </c:pt>
                <c:pt idx="2321">
                  <c:v>24.866</c:v>
                </c:pt>
                <c:pt idx="2322">
                  <c:v>24.872</c:v>
                </c:pt>
                <c:pt idx="2323">
                  <c:v>24.875</c:v>
                </c:pt>
                <c:pt idx="2324">
                  <c:v>24.878</c:v>
                </c:pt>
                <c:pt idx="2325">
                  <c:v>24.884</c:v>
                </c:pt>
                <c:pt idx="2326">
                  <c:v>24.89</c:v>
                </c:pt>
                <c:pt idx="2327">
                  <c:v>24.895</c:v>
                </c:pt>
                <c:pt idx="2328">
                  <c:v>24.893000000000001</c:v>
                </c:pt>
                <c:pt idx="2329">
                  <c:v>24.899000000000001</c:v>
                </c:pt>
                <c:pt idx="2330">
                  <c:v>24.91</c:v>
                </c:pt>
                <c:pt idx="2331">
                  <c:v>24.913</c:v>
                </c:pt>
                <c:pt idx="2332">
                  <c:v>24.917000000000002</c:v>
                </c:pt>
                <c:pt idx="2333">
                  <c:v>24.916</c:v>
                </c:pt>
                <c:pt idx="2334">
                  <c:v>24.928000000000001</c:v>
                </c:pt>
                <c:pt idx="2335">
                  <c:v>24.934999999999999</c:v>
                </c:pt>
                <c:pt idx="2336">
                  <c:v>24.934000000000001</c:v>
                </c:pt>
                <c:pt idx="2337">
                  <c:v>24.943000000000001</c:v>
                </c:pt>
                <c:pt idx="2338">
                  <c:v>24.952000000000002</c:v>
                </c:pt>
                <c:pt idx="2339">
                  <c:v>24.954999999999998</c:v>
                </c:pt>
                <c:pt idx="2340">
                  <c:v>24.957999999999998</c:v>
                </c:pt>
                <c:pt idx="2341">
                  <c:v>24.966999999999999</c:v>
                </c:pt>
                <c:pt idx="2342">
                  <c:v>24.97</c:v>
                </c:pt>
                <c:pt idx="2343">
                  <c:v>24.972999999999999</c:v>
                </c:pt>
                <c:pt idx="2344">
                  <c:v>24.984999999999999</c:v>
                </c:pt>
                <c:pt idx="2345">
                  <c:v>24.988</c:v>
                </c:pt>
                <c:pt idx="2346">
                  <c:v>24.991</c:v>
                </c:pt>
                <c:pt idx="2347">
                  <c:v>24.997</c:v>
                </c:pt>
                <c:pt idx="2348">
                  <c:v>25</c:v>
                </c:pt>
                <c:pt idx="2349">
                  <c:v>25.006</c:v>
                </c:pt>
                <c:pt idx="2350">
                  <c:v>25.012</c:v>
                </c:pt>
                <c:pt idx="2351">
                  <c:v>25.015000000000001</c:v>
                </c:pt>
                <c:pt idx="2352">
                  <c:v>25.021000000000001</c:v>
                </c:pt>
                <c:pt idx="2353">
                  <c:v>25.023</c:v>
                </c:pt>
                <c:pt idx="2354">
                  <c:v>25.029</c:v>
                </c:pt>
                <c:pt idx="2355">
                  <c:v>25.039000000000001</c:v>
                </c:pt>
                <c:pt idx="2356">
                  <c:v>25.041</c:v>
                </c:pt>
                <c:pt idx="2357">
                  <c:v>25.044</c:v>
                </c:pt>
                <c:pt idx="2358">
                  <c:v>25.053999999999998</c:v>
                </c:pt>
                <c:pt idx="2359">
                  <c:v>25.053000000000001</c:v>
                </c:pt>
                <c:pt idx="2360">
                  <c:v>25.062000000000001</c:v>
                </c:pt>
                <c:pt idx="2361">
                  <c:v>25.068000000000001</c:v>
                </c:pt>
                <c:pt idx="2362">
                  <c:v>25.068000000000001</c:v>
                </c:pt>
                <c:pt idx="2363">
                  <c:v>25.077000000000002</c:v>
                </c:pt>
                <c:pt idx="2364">
                  <c:v>25.082999999999998</c:v>
                </c:pt>
                <c:pt idx="2365">
                  <c:v>25.088999999999999</c:v>
                </c:pt>
                <c:pt idx="2366">
                  <c:v>25.091999999999999</c:v>
                </c:pt>
                <c:pt idx="2367">
                  <c:v>25.097999999999999</c:v>
                </c:pt>
                <c:pt idx="2368">
                  <c:v>25.103999999999999</c:v>
                </c:pt>
                <c:pt idx="2369">
                  <c:v>25.11</c:v>
                </c:pt>
                <c:pt idx="2370">
                  <c:v>25.116</c:v>
                </c:pt>
                <c:pt idx="2371">
                  <c:v>25.122</c:v>
                </c:pt>
                <c:pt idx="2372">
                  <c:v>25.125</c:v>
                </c:pt>
                <c:pt idx="2373">
                  <c:v>25.13</c:v>
                </c:pt>
                <c:pt idx="2374">
                  <c:v>25.134</c:v>
                </c:pt>
                <c:pt idx="2375">
                  <c:v>25.137</c:v>
                </c:pt>
                <c:pt idx="2376">
                  <c:v>25.145</c:v>
                </c:pt>
                <c:pt idx="2377">
                  <c:v>25.148</c:v>
                </c:pt>
                <c:pt idx="2378">
                  <c:v>25.155000000000001</c:v>
                </c:pt>
                <c:pt idx="2379">
                  <c:v>25.157</c:v>
                </c:pt>
                <c:pt idx="2380">
                  <c:v>25.163</c:v>
                </c:pt>
                <c:pt idx="2381">
                  <c:v>25.169</c:v>
                </c:pt>
                <c:pt idx="2382">
                  <c:v>25.175000000000001</c:v>
                </c:pt>
                <c:pt idx="2383">
                  <c:v>25.187000000000001</c:v>
                </c:pt>
                <c:pt idx="2384">
                  <c:v>25.187000000000001</c:v>
                </c:pt>
                <c:pt idx="2385">
                  <c:v>25.193000000000001</c:v>
                </c:pt>
                <c:pt idx="2386">
                  <c:v>25.196000000000002</c:v>
                </c:pt>
                <c:pt idx="2387">
                  <c:v>25.204999999999998</c:v>
                </c:pt>
                <c:pt idx="2388">
                  <c:v>25.204999999999998</c:v>
                </c:pt>
                <c:pt idx="2389">
                  <c:v>25.207999999999998</c:v>
                </c:pt>
                <c:pt idx="2390">
                  <c:v>25.210999999999999</c:v>
                </c:pt>
                <c:pt idx="2391">
                  <c:v>25.222999999999999</c:v>
                </c:pt>
                <c:pt idx="2392">
                  <c:v>25.225999999999999</c:v>
                </c:pt>
                <c:pt idx="2393">
                  <c:v>25.231999999999999</c:v>
                </c:pt>
                <c:pt idx="2394">
                  <c:v>25.234999999999999</c:v>
                </c:pt>
                <c:pt idx="2395">
                  <c:v>25.244</c:v>
                </c:pt>
                <c:pt idx="2396">
                  <c:v>25.248999999999999</c:v>
                </c:pt>
                <c:pt idx="2397">
                  <c:v>25.248999999999999</c:v>
                </c:pt>
                <c:pt idx="2398">
                  <c:v>25.253</c:v>
                </c:pt>
                <c:pt idx="2399">
                  <c:v>25.263999999999999</c:v>
                </c:pt>
                <c:pt idx="2400">
                  <c:v>25.27</c:v>
                </c:pt>
                <c:pt idx="2401">
                  <c:v>25.276</c:v>
                </c:pt>
                <c:pt idx="2402">
                  <c:v>25.279</c:v>
                </c:pt>
                <c:pt idx="2403">
                  <c:v>25.282</c:v>
                </c:pt>
                <c:pt idx="2404">
                  <c:v>25.288</c:v>
                </c:pt>
                <c:pt idx="2405">
                  <c:v>25.297999999999998</c:v>
                </c:pt>
                <c:pt idx="2406">
                  <c:v>25.298999999999999</c:v>
                </c:pt>
                <c:pt idx="2407">
                  <c:v>25.306000000000001</c:v>
                </c:pt>
                <c:pt idx="2408">
                  <c:v>25.312000000000001</c:v>
                </c:pt>
                <c:pt idx="2409">
                  <c:v>25.309000000000001</c:v>
                </c:pt>
                <c:pt idx="2410">
                  <c:v>25.317</c:v>
                </c:pt>
                <c:pt idx="2411">
                  <c:v>25.324000000000002</c:v>
                </c:pt>
                <c:pt idx="2412">
                  <c:v>25.33</c:v>
                </c:pt>
                <c:pt idx="2413">
                  <c:v>25.329000000000001</c:v>
                </c:pt>
                <c:pt idx="2414">
                  <c:v>25.338999999999999</c:v>
                </c:pt>
                <c:pt idx="2415">
                  <c:v>25.347999999999999</c:v>
                </c:pt>
                <c:pt idx="2416">
                  <c:v>25.341000000000001</c:v>
                </c:pt>
                <c:pt idx="2417">
                  <c:v>25.356999999999999</c:v>
                </c:pt>
                <c:pt idx="2418">
                  <c:v>25.363</c:v>
                </c:pt>
                <c:pt idx="2419">
                  <c:v>25.361999999999998</c:v>
                </c:pt>
                <c:pt idx="2420">
                  <c:v>25.367999999999999</c:v>
                </c:pt>
                <c:pt idx="2421">
                  <c:v>25.375</c:v>
                </c:pt>
                <c:pt idx="2422">
                  <c:v>25.376999999999999</c:v>
                </c:pt>
                <c:pt idx="2423">
                  <c:v>25.382999999999999</c:v>
                </c:pt>
                <c:pt idx="2424">
                  <c:v>25.388999999999999</c:v>
                </c:pt>
                <c:pt idx="2425">
                  <c:v>25.395</c:v>
                </c:pt>
                <c:pt idx="2426">
                  <c:v>25.398</c:v>
                </c:pt>
                <c:pt idx="2427">
                  <c:v>25.407</c:v>
                </c:pt>
                <c:pt idx="2428">
                  <c:v>25.41</c:v>
                </c:pt>
                <c:pt idx="2429">
                  <c:v>25.413</c:v>
                </c:pt>
                <c:pt idx="2430">
                  <c:v>25.422000000000001</c:v>
                </c:pt>
                <c:pt idx="2431">
                  <c:v>25.425999999999998</c:v>
                </c:pt>
                <c:pt idx="2432">
                  <c:v>25.431000000000001</c:v>
                </c:pt>
                <c:pt idx="2433">
                  <c:v>25.437000000000001</c:v>
                </c:pt>
                <c:pt idx="2434">
                  <c:v>25.443000000000001</c:v>
                </c:pt>
                <c:pt idx="2435">
                  <c:v>25.443000000000001</c:v>
                </c:pt>
                <c:pt idx="2436">
                  <c:v>25.445</c:v>
                </c:pt>
                <c:pt idx="2437">
                  <c:v>25.460999999999999</c:v>
                </c:pt>
                <c:pt idx="2438">
                  <c:v>25.460999999999999</c:v>
                </c:pt>
                <c:pt idx="2439">
                  <c:v>25.463000000000001</c:v>
                </c:pt>
                <c:pt idx="2440">
                  <c:v>25.469000000000001</c:v>
                </c:pt>
                <c:pt idx="2441">
                  <c:v>25.472000000000001</c:v>
                </c:pt>
                <c:pt idx="2442">
                  <c:v>25.481000000000002</c:v>
                </c:pt>
                <c:pt idx="2443">
                  <c:v>25.486999999999998</c:v>
                </c:pt>
                <c:pt idx="2444">
                  <c:v>25.497</c:v>
                </c:pt>
                <c:pt idx="2445">
                  <c:v>25.492999999999999</c:v>
                </c:pt>
                <c:pt idx="2446">
                  <c:v>25.498999999999999</c:v>
                </c:pt>
                <c:pt idx="2447">
                  <c:v>25.507999999999999</c:v>
                </c:pt>
                <c:pt idx="2448">
                  <c:v>25.515000000000001</c:v>
                </c:pt>
                <c:pt idx="2449">
                  <c:v>25.513999999999999</c:v>
                </c:pt>
                <c:pt idx="2450">
                  <c:v>25.526</c:v>
                </c:pt>
                <c:pt idx="2451">
                  <c:v>25.52</c:v>
                </c:pt>
                <c:pt idx="2452">
                  <c:v>25.532</c:v>
                </c:pt>
                <c:pt idx="2453">
                  <c:v>25.538</c:v>
                </c:pt>
                <c:pt idx="2454">
                  <c:v>25.544</c:v>
                </c:pt>
                <c:pt idx="2455">
                  <c:v>25.55</c:v>
                </c:pt>
                <c:pt idx="2456">
                  <c:v>25.548999999999999</c:v>
                </c:pt>
                <c:pt idx="2457">
                  <c:v>25.556000000000001</c:v>
                </c:pt>
                <c:pt idx="2458">
                  <c:v>25.565000000000001</c:v>
                </c:pt>
                <c:pt idx="2459">
                  <c:v>25.567</c:v>
                </c:pt>
                <c:pt idx="2460">
                  <c:v>25.571000000000002</c:v>
                </c:pt>
                <c:pt idx="2461">
                  <c:v>25.582999999999998</c:v>
                </c:pt>
                <c:pt idx="2462">
                  <c:v>25.582000000000001</c:v>
                </c:pt>
                <c:pt idx="2463">
                  <c:v>25.588000000000001</c:v>
                </c:pt>
                <c:pt idx="2464">
                  <c:v>25.597000000000001</c:v>
                </c:pt>
                <c:pt idx="2465">
                  <c:v>25.597000000000001</c:v>
                </c:pt>
                <c:pt idx="2466">
                  <c:v>25.6</c:v>
                </c:pt>
                <c:pt idx="2467">
                  <c:v>25.61</c:v>
                </c:pt>
                <c:pt idx="2468">
                  <c:v>25.611999999999998</c:v>
                </c:pt>
                <c:pt idx="2469">
                  <c:v>25.623000000000001</c:v>
                </c:pt>
                <c:pt idx="2470">
                  <c:v>25.623999999999999</c:v>
                </c:pt>
                <c:pt idx="2471">
                  <c:v>25.626999999999999</c:v>
                </c:pt>
                <c:pt idx="2472">
                  <c:v>25.638999999999999</c:v>
                </c:pt>
                <c:pt idx="2473">
                  <c:v>25.638999999999999</c:v>
                </c:pt>
                <c:pt idx="2474">
                  <c:v>25.645</c:v>
                </c:pt>
                <c:pt idx="2475">
                  <c:v>25.648</c:v>
                </c:pt>
                <c:pt idx="2476">
                  <c:v>25.652999999999999</c:v>
                </c:pt>
                <c:pt idx="2477">
                  <c:v>25.66</c:v>
                </c:pt>
                <c:pt idx="2478">
                  <c:v>25.663</c:v>
                </c:pt>
                <c:pt idx="2479">
                  <c:v>25.667999999999999</c:v>
                </c:pt>
                <c:pt idx="2480">
                  <c:v>25.678000000000001</c:v>
                </c:pt>
                <c:pt idx="2481">
                  <c:v>25.678000000000001</c:v>
                </c:pt>
                <c:pt idx="2482">
                  <c:v>25.686</c:v>
                </c:pt>
                <c:pt idx="2483">
                  <c:v>25.686</c:v>
                </c:pt>
                <c:pt idx="2484">
                  <c:v>25.699000000000002</c:v>
                </c:pt>
                <c:pt idx="2485">
                  <c:v>25.704000000000001</c:v>
                </c:pt>
                <c:pt idx="2486">
                  <c:v>25.704000000000001</c:v>
                </c:pt>
                <c:pt idx="2487">
                  <c:v>25.710999999999999</c:v>
                </c:pt>
                <c:pt idx="2488">
                  <c:v>25.713000000000001</c:v>
                </c:pt>
                <c:pt idx="2489">
                  <c:v>25.722000000000001</c:v>
                </c:pt>
                <c:pt idx="2490">
                  <c:v>25.722000000000001</c:v>
                </c:pt>
                <c:pt idx="2491">
                  <c:v>25.731000000000002</c:v>
                </c:pt>
                <c:pt idx="2492">
                  <c:v>25.736999999999998</c:v>
                </c:pt>
                <c:pt idx="2493">
                  <c:v>25.74</c:v>
                </c:pt>
                <c:pt idx="2494">
                  <c:v>25.745999999999999</c:v>
                </c:pt>
                <c:pt idx="2495">
                  <c:v>25.751999999999999</c:v>
                </c:pt>
                <c:pt idx="2496">
                  <c:v>25.754000000000001</c:v>
                </c:pt>
                <c:pt idx="2497">
                  <c:v>25.766999999999999</c:v>
                </c:pt>
                <c:pt idx="2498">
                  <c:v>25.773</c:v>
                </c:pt>
                <c:pt idx="2499">
                  <c:v>25.776</c:v>
                </c:pt>
                <c:pt idx="2500">
                  <c:v>25.779</c:v>
                </c:pt>
                <c:pt idx="2501">
                  <c:v>25.785</c:v>
                </c:pt>
                <c:pt idx="2502">
                  <c:v>25.786999999999999</c:v>
                </c:pt>
                <c:pt idx="2503">
                  <c:v>25.79</c:v>
                </c:pt>
                <c:pt idx="2504">
                  <c:v>25.8</c:v>
                </c:pt>
                <c:pt idx="2505">
                  <c:v>25.805</c:v>
                </c:pt>
                <c:pt idx="2506">
                  <c:v>25.805</c:v>
                </c:pt>
                <c:pt idx="2507">
                  <c:v>25.812000000000001</c:v>
                </c:pt>
                <c:pt idx="2508">
                  <c:v>25.817</c:v>
                </c:pt>
                <c:pt idx="2509">
                  <c:v>25.826000000000001</c:v>
                </c:pt>
                <c:pt idx="2510">
                  <c:v>25.826000000000001</c:v>
                </c:pt>
                <c:pt idx="2511">
                  <c:v>25.832000000000001</c:v>
                </c:pt>
                <c:pt idx="2512">
                  <c:v>25.844000000000001</c:v>
                </c:pt>
                <c:pt idx="2513">
                  <c:v>25.847000000000001</c:v>
                </c:pt>
                <c:pt idx="2514">
                  <c:v>25.85</c:v>
                </c:pt>
                <c:pt idx="2515">
                  <c:v>25.853000000000002</c:v>
                </c:pt>
                <c:pt idx="2516">
                  <c:v>25.859000000000002</c:v>
                </c:pt>
                <c:pt idx="2517">
                  <c:v>25.864999999999998</c:v>
                </c:pt>
                <c:pt idx="2518">
                  <c:v>25.870999999999999</c:v>
                </c:pt>
                <c:pt idx="2519">
                  <c:v>25.876999999999999</c:v>
                </c:pt>
                <c:pt idx="2520">
                  <c:v>25.88</c:v>
                </c:pt>
                <c:pt idx="2521">
                  <c:v>25.885999999999999</c:v>
                </c:pt>
                <c:pt idx="2522">
                  <c:v>25.890999999999998</c:v>
                </c:pt>
                <c:pt idx="2523">
                  <c:v>25.898</c:v>
                </c:pt>
                <c:pt idx="2524">
                  <c:v>25.904</c:v>
                </c:pt>
                <c:pt idx="2525">
                  <c:v>25.905999999999999</c:v>
                </c:pt>
                <c:pt idx="2526">
                  <c:v>25.905999999999999</c:v>
                </c:pt>
                <c:pt idx="2527">
                  <c:v>25.914999999999999</c:v>
                </c:pt>
                <c:pt idx="2528">
                  <c:v>25.927</c:v>
                </c:pt>
                <c:pt idx="2529">
                  <c:v>25.923999999999999</c:v>
                </c:pt>
                <c:pt idx="2530">
                  <c:v>25.933</c:v>
                </c:pt>
                <c:pt idx="2531">
                  <c:v>25.936</c:v>
                </c:pt>
                <c:pt idx="2532">
                  <c:v>25.942</c:v>
                </c:pt>
                <c:pt idx="2533">
                  <c:v>25.948</c:v>
                </c:pt>
                <c:pt idx="2534">
                  <c:v>25.957000000000001</c:v>
                </c:pt>
                <c:pt idx="2535">
                  <c:v>25.957000000000001</c:v>
                </c:pt>
                <c:pt idx="2536">
                  <c:v>25.96</c:v>
                </c:pt>
                <c:pt idx="2537">
                  <c:v>25.966000000000001</c:v>
                </c:pt>
                <c:pt idx="2538">
                  <c:v>25.978000000000002</c:v>
                </c:pt>
                <c:pt idx="2539">
                  <c:v>25.975000000000001</c:v>
                </c:pt>
                <c:pt idx="2540">
                  <c:v>25.986999999999998</c:v>
                </c:pt>
                <c:pt idx="2541">
                  <c:v>25.99</c:v>
                </c:pt>
                <c:pt idx="2542">
                  <c:v>25.992000000000001</c:v>
                </c:pt>
                <c:pt idx="2543">
                  <c:v>25.998000000000001</c:v>
                </c:pt>
                <c:pt idx="2544">
                  <c:v>26.004999999999999</c:v>
                </c:pt>
                <c:pt idx="2545">
                  <c:v>26.015999999999998</c:v>
                </c:pt>
                <c:pt idx="2546">
                  <c:v>26.01</c:v>
                </c:pt>
                <c:pt idx="2547">
                  <c:v>26.016999999999999</c:v>
                </c:pt>
                <c:pt idx="2548">
                  <c:v>26.024999999999999</c:v>
                </c:pt>
                <c:pt idx="2549">
                  <c:v>26.033999999999999</c:v>
                </c:pt>
                <c:pt idx="2550">
                  <c:v>26.036999999999999</c:v>
                </c:pt>
                <c:pt idx="2551">
                  <c:v>26.036999999999999</c:v>
                </c:pt>
                <c:pt idx="2552">
                  <c:v>26.048999999999999</c:v>
                </c:pt>
                <c:pt idx="2553">
                  <c:v>26.052</c:v>
                </c:pt>
                <c:pt idx="2554">
                  <c:v>26.061</c:v>
                </c:pt>
                <c:pt idx="2555">
                  <c:v>26.06</c:v>
                </c:pt>
                <c:pt idx="2556">
                  <c:v>26.067</c:v>
                </c:pt>
                <c:pt idx="2557">
                  <c:v>26.067</c:v>
                </c:pt>
                <c:pt idx="2558">
                  <c:v>26.071999999999999</c:v>
                </c:pt>
                <c:pt idx="2559">
                  <c:v>26.082000000000001</c:v>
                </c:pt>
                <c:pt idx="2560">
                  <c:v>26.085000000000001</c:v>
                </c:pt>
                <c:pt idx="2561">
                  <c:v>26.088000000000001</c:v>
                </c:pt>
                <c:pt idx="2562">
                  <c:v>26.094000000000001</c:v>
                </c:pt>
                <c:pt idx="2563">
                  <c:v>26.106000000000002</c:v>
                </c:pt>
                <c:pt idx="2564">
                  <c:v>26.106000000000002</c:v>
                </c:pt>
                <c:pt idx="2565">
                  <c:v>26.111000000000001</c:v>
                </c:pt>
                <c:pt idx="2566">
                  <c:v>26.117000000000001</c:v>
                </c:pt>
                <c:pt idx="2567">
                  <c:v>26.120999999999999</c:v>
                </c:pt>
                <c:pt idx="2568">
                  <c:v>26.123000000000001</c:v>
                </c:pt>
                <c:pt idx="2569">
                  <c:v>26.132000000000001</c:v>
                </c:pt>
                <c:pt idx="2570">
                  <c:v>26.135000000000002</c:v>
                </c:pt>
                <c:pt idx="2571">
                  <c:v>26.135000000000002</c:v>
                </c:pt>
                <c:pt idx="2572">
                  <c:v>26.152999999999999</c:v>
                </c:pt>
                <c:pt idx="2573">
                  <c:v>26.152999999999999</c:v>
                </c:pt>
                <c:pt idx="2574">
                  <c:v>26.158999999999999</c:v>
                </c:pt>
                <c:pt idx="2575">
                  <c:v>26.164999999999999</c:v>
                </c:pt>
                <c:pt idx="2576">
                  <c:v>26.170999999999999</c:v>
                </c:pt>
                <c:pt idx="2577">
                  <c:v>26.177</c:v>
                </c:pt>
                <c:pt idx="2578">
                  <c:v>26.175999999999998</c:v>
                </c:pt>
                <c:pt idx="2579">
                  <c:v>26.177</c:v>
                </c:pt>
                <c:pt idx="2580">
                  <c:v>26.186</c:v>
                </c:pt>
                <c:pt idx="2581">
                  <c:v>26.193999999999999</c:v>
                </c:pt>
                <c:pt idx="2582">
                  <c:v>26.198</c:v>
                </c:pt>
                <c:pt idx="2583">
                  <c:v>26.195</c:v>
                </c:pt>
                <c:pt idx="2584">
                  <c:v>26.207000000000001</c:v>
                </c:pt>
                <c:pt idx="2585">
                  <c:v>26.215</c:v>
                </c:pt>
                <c:pt idx="2586">
                  <c:v>26.216000000000001</c:v>
                </c:pt>
                <c:pt idx="2587">
                  <c:v>26.225000000000001</c:v>
                </c:pt>
                <c:pt idx="2588">
                  <c:v>26.23</c:v>
                </c:pt>
                <c:pt idx="2589">
                  <c:v>26.227</c:v>
                </c:pt>
                <c:pt idx="2590">
                  <c:v>26.24</c:v>
                </c:pt>
                <c:pt idx="2591">
                  <c:v>26.245000000000001</c:v>
                </c:pt>
                <c:pt idx="2592">
                  <c:v>26.251000000000001</c:v>
                </c:pt>
                <c:pt idx="2593">
                  <c:v>26.257999999999999</c:v>
                </c:pt>
                <c:pt idx="2594">
                  <c:v>26.263000000000002</c:v>
                </c:pt>
                <c:pt idx="2595">
                  <c:v>26.263000000000002</c:v>
                </c:pt>
                <c:pt idx="2596">
                  <c:v>26.271999999999998</c:v>
                </c:pt>
                <c:pt idx="2597">
                  <c:v>26.268999999999998</c:v>
                </c:pt>
                <c:pt idx="2598">
                  <c:v>26.280999999999999</c:v>
                </c:pt>
                <c:pt idx="2599">
                  <c:v>26.286999999999999</c:v>
                </c:pt>
                <c:pt idx="2600">
                  <c:v>26.288</c:v>
                </c:pt>
                <c:pt idx="2601">
                  <c:v>26.292999999999999</c:v>
                </c:pt>
                <c:pt idx="2602">
                  <c:v>26.298999999999999</c:v>
                </c:pt>
                <c:pt idx="2603">
                  <c:v>26.305</c:v>
                </c:pt>
                <c:pt idx="2604">
                  <c:v>26.31</c:v>
                </c:pt>
                <c:pt idx="2605">
                  <c:v>26.306999999999999</c:v>
                </c:pt>
                <c:pt idx="2606">
                  <c:v>26.32</c:v>
                </c:pt>
                <c:pt idx="2607">
                  <c:v>26.326000000000001</c:v>
                </c:pt>
                <c:pt idx="2608">
                  <c:v>26.327999999999999</c:v>
                </c:pt>
                <c:pt idx="2609">
                  <c:v>26.335000000000001</c:v>
                </c:pt>
                <c:pt idx="2610">
                  <c:v>26.344000000000001</c:v>
                </c:pt>
                <c:pt idx="2611">
                  <c:v>26.349</c:v>
                </c:pt>
                <c:pt idx="2612">
                  <c:v>26.349</c:v>
                </c:pt>
                <c:pt idx="2613">
                  <c:v>26.359000000000002</c:v>
                </c:pt>
                <c:pt idx="2614">
                  <c:v>26.358000000000001</c:v>
                </c:pt>
                <c:pt idx="2615">
                  <c:v>26.364000000000001</c:v>
                </c:pt>
                <c:pt idx="2616">
                  <c:v>26.37</c:v>
                </c:pt>
                <c:pt idx="2617">
                  <c:v>26.379000000000001</c:v>
                </c:pt>
                <c:pt idx="2618">
                  <c:v>26.382000000000001</c:v>
                </c:pt>
                <c:pt idx="2619">
                  <c:v>26.385000000000002</c:v>
                </c:pt>
                <c:pt idx="2620">
                  <c:v>26.390999999999998</c:v>
                </c:pt>
                <c:pt idx="2621">
                  <c:v>26.393999999999998</c:v>
                </c:pt>
                <c:pt idx="2622">
                  <c:v>26.4</c:v>
                </c:pt>
                <c:pt idx="2623">
                  <c:v>26.408999999999999</c:v>
                </c:pt>
                <c:pt idx="2624">
                  <c:v>26.414000000000001</c:v>
                </c:pt>
                <c:pt idx="2625">
                  <c:v>26.42</c:v>
                </c:pt>
                <c:pt idx="2626">
                  <c:v>26.427</c:v>
                </c:pt>
                <c:pt idx="2627">
                  <c:v>26.427</c:v>
                </c:pt>
                <c:pt idx="2628">
                  <c:v>26.433</c:v>
                </c:pt>
                <c:pt idx="2629">
                  <c:v>26.436</c:v>
                </c:pt>
                <c:pt idx="2630">
                  <c:v>26.443999999999999</c:v>
                </c:pt>
                <c:pt idx="2631">
                  <c:v>26.446999999999999</c:v>
                </c:pt>
                <c:pt idx="2632">
                  <c:v>26.452999999999999</c:v>
                </c:pt>
                <c:pt idx="2633">
                  <c:v>26.454000000000001</c:v>
                </c:pt>
                <c:pt idx="2634">
                  <c:v>26.462</c:v>
                </c:pt>
                <c:pt idx="2635">
                  <c:v>26.468</c:v>
                </c:pt>
                <c:pt idx="2636">
                  <c:v>26.469000000000001</c:v>
                </c:pt>
                <c:pt idx="2637">
                  <c:v>26.477</c:v>
                </c:pt>
                <c:pt idx="2638">
                  <c:v>26.48</c:v>
                </c:pt>
                <c:pt idx="2639">
                  <c:v>26.489000000000001</c:v>
                </c:pt>
                <c:pt idx="2640">
                  <c:v>26.492999999999999</c:v>
                </c:pt>
                <c:pt idx="2641">
                  <c:v>26.498000000000001</c:v>
                </c:pt>
                <c:pt idx="2642">
                  <c:v>26.501000000000001</c:v>
                </c:pt>
                <c:pt idx="2643">
                  <c:v>26.504000000000001</c:v>
                </c:pt>
                <c:pt idx="2644">
                  <c:v>26.518000000000001</c:v>
                </c:pt>
                <c:pt idx="2645">
                  <c:v>26.518000000000001</c:v>
                </c:pt>
                <c:pt idx="2646">
                  <c:v>26.518999999999998</c:v>
                </c:pt>
                <c:pt idx="2647">
                  <c:v>26.521000000000001</c:v>
                </c:pt>
                <c:pt idx="2648">
                  <c:v>26.536000000000001</c:v>
                </c:pt>
                <c:pt idx="2649">
                  <c:v>26.54</c:v>
                </c:pt>
                <c:pt idx="2650">
                  <c:v>26.545999999999999</c:v>
                </c:pt>
                <c:pt idx="2651">
                  <c:v>26.545000000000002</c:v>
                </c:pt>
                <c:pt idx="2652">
                  <c:v>26.552</c:v>
                </c:pt>
                <c:pt idx="2653">
                  <c:v>26.558</c:v>
                </c:pt>
                <c:pt idx="2654">
                  <c:v>26.562999999999999</c:v>
                </c:pt>
                <c:pt idx="2655">
                  <c:v>26.568999999999999</c:v>
                </c:pt>
                <c:pt idx="2656">
                  <c:v>26.57</c:v>
                </c:pt>
                <c:pt idx="2657">
                  <c:v>26.577999999999999</c:v>
                </c:pt>
                <c:pt idx="2658">
                  <c:v>26.581</c:v>
                </c:pt>
                <c:pt idx="2659">
                  <c:v>26.579000000000001</c:v>
                </c:pt>
                <c:pt idx="2660">
                  <c:v>26.593</c:v>
                </c:pt>
                <c:pt idx="2661">
                  <c:v>26.593</c:v>
                </c:pt>
                <c:pt idx="2662">
                  <c:v>26.599</c:v>
                </c:pt>
                <c:pt idx="2663">
                  <c:v>26.611000000000001</c:v>
                </c:pt>
                <c:pt idx="2664">
                  <c:v>26.614000000000001</c:v>
                </c:pt>
                <c:pt idx="2665">
                  <c:v>26.62</c:v>
                </c:pt>
                <c:pt idx="2666">
                  <c:v>26.623000000000001</c:v>
                </c:pt>
                <c:pt idx="2667">
                  <c:v>26.629000000000001</c:v>
                </c:pt>
                <c:pt idx="2668">
                  <c:v>26.635000000000002</c:v>
                </c:pt>
                <c:pt idx="2669">
                  <c:v>26.638000000000002</c:v>
                </c:pt>
                <c:pt idx="2670">
                  <c:v>26.643999999999998</c:v>
                </c:pt>
                <c:pt idx="2671">
                  <c:v>26.652000000000001</c:v>
                </c:pt>
                <c:pt idx="2672">
                  <c:v>26.65</c:v>
                </c:pt>
                <c:pt idx="2673">
                  <c:v>26.658999999999999</c:v>
                </c:pt>
                <c:pt idx="2674">
                  <c:v>26.664000000000001</c:v>
                </c:pt>
                <c:pt idx="2675">
                  <c:v>26.67</c:v>
                </c:pt>
                <c:pt idx="2676">
                  <c:v>26.675999999999998</c:v>
                </c:pt>
                <c:pt idx="2677">
                  <c:v>26.678999999999998</c:v>
                </c:pt>
                <c:pt idx="2678">
                  <c:v>26.684999999999999</c:v>
                </c:pt>
                <c:pt idx="2679">
                  <c:v>26.686</c:v>
                </c:pt>
                <c:pt idx="2680">
                  <c:v>26.690999999999999</c:v>
                </c:pt>
                <c:pt idx="2681">
                  <c:v>26.7</c:v>
                </c:pt>
                <c:pt idx="2682">
                  <c:v>26.702999999999999</c:v>
                </c:pt>
                <c:pt idx="2683">
                  <c:v>26.706</c:v>
                </c:pt>
                <c:pt idx="2684">
                  <c:v>26.718</c:v>
                </c:pt>
                <c:pt idx="2685">
                  <c:v>26.718</c:v>
                </c:pt>
                <c:pt idx="2686">
                  <c:v>26.727</c:v>
                </c:pt>
                <c:pt idx="2687">
                  <c:v>26.725999999999999</c:v>
                </c:pt>
                <c:pt idx="2688">
                  <c:v>26.733000000000001</c:v>
                </c:pt>
                <c:pt idx="2689">
                  <c:v>26.742000000000001</c:v>
                </c:pt>
                <c:pt idx="2690">
                  <c:v>26.748000000000001</c:v>
                </c:pt>
                <c:pt idx="2691">
                  <c:v>26.753</c:v>
                </c:pt>
                <c:pt idx="2692">
                  <c:v>26.757000000000001</c:v>
                </c:pt>
                <c:pt idx="2693">
                  <c:v>26.754000000000001</c:v>
                </c:pt>
                <c:pt idx="2694">
                  <c:v>26.765000000000001</c:v>
                </c:pt>
                <c:pt idx="2695">
                  <c:v>26.768999999999998</c:v>
                </c:pt>
                <c:pt idx="2696">
                  <c:v>26.777999999999999</c:v>
                </c:pt>
                <c:pt idx="2697">
                  <c:v>26.783000000000001</c:v>
                </c:pt>
                <c:pt idx="2698">
                  <c:v>26.786000000000001</c:v>
                </c:pt>
                <c:pt idx="2699">
                  <c:v>26.792999999999999</c:v>
                </c:pt>
                <c:pt idx="2700">
                  <c:v>26.795000000000002</c:v>
                </c:pt>
                <c:pt idx="2701">
                  <c:v>26.797999999999998</c:v>
                </c:pt>
                <c:pt idx="2702">
                  <c:v>26.806999999999999</c:v>
                </c:pt>
                <c:pt idx="2703">
                  <c:v>26.806999999999999</c:v>
                </c:pt>
                <c:pt idx="2704">
                  <c:v>26.815999999999999</c:v>
                </c:pt>
                <c:pt idx="2705">
                  <c:v>26.818999999999999</c:v>
                </c:pt>
                <c:pt idx="2706">
                  <c:v>26.821999999999999</c:v>
                </c:pt>
                <c:pt idx="2707">
                  <c:v>26.837</c:v>
                </c:pt>
                <c:pt idx="2708">
                  <c:v>26.834</c:v>
                </c:pt>
                <c:pt idx="2709">
                  <c:v>26.834</c:v>
                </c:pt>
                <c:pt idx="2710">
                  <c:v>26.844999999999999</c:v>
                </c:pt>
                <c:pt idx="2711">
                  <c:v>26.847999999999999</c:v>
                </c:pt>
                <c:pt idx="2712">
                  <c:v>26.852</c:v>
                </c:pt>
                <c:pt idx="2713">
                  <c:v>26.855</c:v>
                </c:pt>
                <c:pt idx="2714">
                  <c:v>26.866</c:v>
                </c:pt>
                <c:pt idx="2715">
                  <c:v>26.869</c:v>
                </c:pt>
                <c:pt idx="2716">
                  <c:v>26.873000000000001</c:v>
                </c:pt>
                <c:pt idx="2717">
                  <c:v>26.875</c:v>
                </c:pt>
                <c:pt idx="2718">
                  <c:v>26.888000000000002</c:v>
                </c:pt>
                <c:pt idx="2719">
                  <c:v>26.888000000000002</c:v>
                </c:pt>
                <c:pt idx="2720">
                  <c:v>26.896000000000001</c:v>
                </c:pt>
                <c:pt idx="2721">
                  <c:v>26.905000000000001</c:v>
                </c:pt>
                <c:pt idx="2722">
                  <c:v>26.902000000000001</c:v>
                </c:pt>
                <c:pt idx="2723">
                  <c:v>26.908000000000001</c:v>
                </c:pt>
                <c:pt idx="2724">
                  <c:v>26.911000000000001</c:v>
                </c:pt>
                <c:pt idx="2725">
                  <c:v>26.923999999999999</c:v>
                </c:pt>
                <c:pt idx="2726">
                  <c:v>26.925999999999998</c:v>
                </c:pt>
                <c:pt idx="2727">
                  <c:v>26.931999999999999</c:v>
                </c:pt>
                <c:pt idx="2728">
                  <c:v>26.937999999999999</c:v>
                </c:pt>
                <c:pt idx="2729">
                  <c:v>26.940999999999999</c:v>
                </c:pt>
                <c:pt idx="2730">
                  <c:v>26.943999999999999</c:v>
                </c:pt>
                <c:pt idx="2731">
                  <c:v>26.954999999999998</c:v>
                </c:pt>
                <c:pt idx="2732">
                  <c:v>26.956</c:v>
                </c:pt>
                <c:pt idx="2733">
                  <c:v>26.965</c:v>
                </c:pt>
                <c:pt idx="2734">
                  <c:v>26.968</c:v>
                </c:pt>
                <c:pt idx="2735">
                  <c:v>26.971</c:v>
                </c:pt>
                <c:pt idx="2736">
                  <c:v>26.98</c:v>
                </c:pt>
                <c:pt idx="2737">
                  <c:v>26.981999999999999</c:v>
                </c:pt>
                <c:pt idx="2738">
                  <c:v>26.992000000000001</c:v>
                </c:pt>
                <c:pt idx="2739">
                  <c:v>26.992000000000001</c:v>
                </c:pt>
                <c:pt idx="2740">
                  <c:v>27.003</c:v>
                </c:pt>
                <c:pt idx="2741">
                  <c:v>27.004000000000001</c:v>
                </c:pt>
                <c:pt idx="2742">
                  <c:v>27.006</c:v>
                </c:pt>
                <c:pt idx="2743">
                  <c:v>27.012</c:v>
                </c:pt>
                <c:pt idx="2744">
                  <c:v>27.021000000000001</c:v>
                </c:pt>
                <c:pt idx="2745">
                  <c:v>27.024000000000001</c:v>
                </c:pt>
                <c:pt idx="2746">
                  <c:v>27.03</c:v>
                </c:pt>
                <c:pt idx="2747">
                  <c:v>27.033000000000001</c:v>
                </c:pt>
                <c:pt idx="2748">
                  <c:v>27.039000000000001</c:v>
                </c:pt>
                <c:pt idx="2749">
                  <c:v>27.039000000000001</c:v>
                </c:pt>
                <c:pt idx="2750">
                  <c:v>27.05</c:v>
                </c:pt>
                <c:pt idx="2751">
                  <c:v>27.056999999999999</c:v>
                </c:pt>
                <c:pt idx="2752">
                  <c:v>27.056999999999999</c:v>
                </c:pt>
                <c:pt idx="2753">
                  <c:v>27.062999999999999</c:v>
                </c:pt>
                <c:pt idx="2754">
                  <c:v>27.065999999999999</c:v>
                </c:pt>
                <c:pt idx="2755">
                  <c:v>27.074999999999999</c:v>
                </c:pt>
                <c:pt idx="2756">
                  <c:v>27.081</c:v>
                </c:pt>
                <c:pt idx="2757">
                  <c:v>27.082999999999998</c:v>
                </c:pt>
                <c:pt idx="2758">
                  <c:v>27.09</c:v>
                </c:pt>
                <c:pt idx="2759">
                  <c:v>27.099</c:v>
                </c:pt>
                <c:pt idx="2760">
                  <c:v>27.097999999999999</c:v>
                </c:pt>
                <c:pt idx="2761">
                  <c:v>27.108000000000001</c:v>
                </c:pt>
                <c:pt idx="2762">
                  <c:v>27.11</c:v>
                </c:pt>
                <c:pt idx="2763">
                  <c:v>27.119</c:v>
                </c:pt>
                <c:pt idx="2764">
                  <c:v>27.125</c:v>
                </c:pt>
                <c:pt idx="2765">
                  <c:v>27.129000000000001</c:v>
                </c:pt>
                <c:pt idx="2766">
                  <c:v>27.131</c:v>
                </c:pt>
                <c:pt idx="2767">
                  <c:v>27.134</c:v>
                </c:pt>
                <c:pt idx="2768">
                  <c:v>27.143000000000001</c:v>
                </c:pt>
                <c:pt idx="2769">
                  <c:v>27.146000000000001</c:v>
                </c:pt>
                <c:pt idx="2770">
                  <c:v>27.152000000000001</c:v>
                </c:pt>
                <c:pt idx="2771">
                  <c:v>27.158000000000001</c:v>
                </c:pt>
                <c:pt idx="2772">
                  <c:v>27.161000000000001</c:v>
                </c:pt>
                <c:pt idx="2773">
                  <c:v>27.167000000000002</c:v>
                </c:pt>
                <c:pt idx="2774">
                  <c:v>27.172999999999998</c:v>
                </c:pt>
                <c:pt idx="2775">
                  <c:v>27.181999999999999</c:v>
                </c:pt>
                <c:pt idx="2776">
                  <c:v>27.184000000000001</c:v>
                </c:pt>
                <c:pt idx="2777">
                  <c:v>27.184000000000001</c:v>
                </c:pt>
                <c:pt idx="2778">
                  <c:v>27.193999999999999</c:v>
                </c:pt>
                <c:pt idx="2779">
                  <c:v>27.196000000000002</c:v>
                </c:pt>
                <c:pt idx="2780">
                  <c:v>27.202000000000002</c:v>
                </c:pt>
                <c:pt idx="2781">
                  <c:v>27.212</c:v>
                </c:pt>
                <c:pt idx="2782">
                  <c:v>27.210999999999999</c:v>
                </c:pt>
                <c:pt idx="2783">
                  <c:v>27.216999999999999</c:v>
                </c:pt>
                <c:pt idx="2784">
                  <c:v>27.22</c:v>
                </c:pt>
                <c:pt idx="2785">
                  <c:v>27.225999999999999</c:v>
                </c:pt>
                <c:pt idx="2786">
                  <c:v>27.231999999999999</c:v>
                </c:pt>
                <c:pt idx="2787">
                  <c:v>27.241</c:v>
                </c:pt>
                <c:pt idx="2788">
                  <c:v>27.247</c:v>
                </c:pt>
                <c:pt idx="2789">
                  <c:v>27.244</c:v>
                </c:pt>
                <c:pt idx="2790">
                  <c:v>27.25</c:v>
                </c:pt>
                <c:pt idx="2791">
                  <c:v>27.253</c:v>
                </c:pt>
                <c:pt idx="2792">
                  <c:v>27.259</c:v>
                </c:pt>
                <c:pt idx="2793">
                  <c:v>27.256</c:v>
                </c:pt>
                <c:pt idx="2794">
                  <c:v>27.25</c:v>
                </c:pt>
                <c:pt idx="2795">
                  <c:v>27.253</c:v>
                </c:pt>
                <c:pt idx="2796">
                  <c:v>27.248999999999999</c:v>
                </c:pt>
                <c:pt idx="2797">
                  <c:v>27.241</c:v>
                </c:pt>
                <c:pt idx="2798">
                  <c:v>27.238</c:v>
                </c:pt>
                <c:pt idx="2799">
                  <c:v>27.231999999999999</c:v>
                </c:pt>
                <c:pt idx="2800">
                  <c:v>27.22</c:v>
                </c:pt>
                <c:pt idx="2801">
                  <c:v>27.215</c:v>
                </c:pt>
                <c:pt idx="2802">
                  <c:v>27.202999999999999</c:v>
                </c:pt>
                <c:pt idx="2803">
                  <c:v>27.196000000000002</c:v>
                </c:pt>
                <c:pt idx="2804">
                  <c:v>27.184999999999999</c:v>
                </c:pt>
                <c:pt idx="2805">
                  <c:v>27.181999999999999</c:v>
                </c:pt>
                <c:pt idx="2806">
                  <c:v>27.164000000000001</c:v>
                </c:pt>
                <c:pt idx="2807">
                  <c:v>27.158000000000001</c:v>
                </c:pt>
                <c:pt idx="2808">
                  <c:v>27.146000000000001</c:v>
                </c:pt>
                <c:pt idx="2809">
                  <c:v>27.134</c:v>
                </c:pt>
                <c:pt idx="2810">
                  <c:v>27.128</c:v>
                </c:pt>
                <c:pt idx="2811">
                  <c:v>27.123000000000001</c:v>
                </c:pt>
                <c:pt idx="2812">
                  <c:v>27.106999999999999</c:v>
                </c:pt>
                <c:pt idx="2813">
                  <c:v>27.094999999999999</c:v>
                </c:pt>
                <c:pt idx="2814">
                  <c:v>27.09</c:v>
                </c:pt>
                <c:pt idx="2815">
                  <c:v>27.081</c:v>
                </c:pt>
                <c:pt idx="2816">
                  <c:v>27.074000000000002</c:v>
                </c:pt>
                <c:pt idx="2817">
                  <c:v>27.065999999999999</c:v>
                </c:pt>
                <c:pt idx="2818">
                  <c:v>27.056999999999999</c:v>
                </c:pt>
                <c:pt idx="2819">
                  <c:v>27.050999999999998</c:v>
                </c:pt>
                <c:pt idx="2820">
                  <c:v>27.042000000000002</c:v>
                </c:pt>
                <c:pt idx="2821">
                  <c:v>27.03</c:v>
                </c:pt>
                <c:pt idx="2822">
                  <c:v>27.024000000000001</c:v>
                </c:pt>
                <c:pt idx="2823">
                  <c:v>27.018000000000001</c:v>
                </c:pt>
                <c:pt idx="2824">
                  <c:v>27.007000000000001</c:v>
                </c:pt>
                <c:pt idx="2825">
                  <c:v>27.001000000000001</c:v>
                </c:pt>
                <c:pt idx="2826">
                  <c:v>26.994</c:v>
                </c:pt>
                <c:pt idx="2827">
                  <c:v>26.989000000000001</c:v>
                </c:pt>
                <c:pt idx="2828">
                  <c:v>26.974</c:v>
                </c:pt>
                <c:pt idx="2829">
                  <c:v>26.975999999999999</c:v>
                </c:pt>
                <c:pt idx="2830">
                  <c:v>26.965</c:v>
                </c:pt>
                <c:pt idx="2831">
                  <c:v>26.959</c:v>
                </c:pt>
                <c:pt idx="2832">
                  <c:v>26.95</c:v>
                </c:pt>
                <c:pt idx="2833">
                  <c:v>26.946000000000002</c:v>
                </c:pt>
                <c:pt idx="2834">
                  <c:v>26.940999999999999</c:v>
                </c:pt>
                <c:pt idx="2835">
                  <c:v>26.931999999999999</c:v>
                </c:pt>
                <c:pt idx="2836">
                  <c:v>26.922999999999998</c:v>
                </c:pt>
                <c:pt idx="2837">
                  <c:v>26.922999999999998</c:v>
                </c:pt>
                <c:pt idx="2838">
                  <c:v>26.911999999999999</c:v>
                </c:pt>
                <c:pt idx="2839">
                  <c:v>26.911000000000001</c:v>
                </c:pt>
                <c:pt idx="2840">
                  <c:v>26.902000000000001</c:v>
                </c:pt>
                <c:pt idx="2841">
                  <c:v>26.893999999999998</c:v>
                </c:pt>
                <c:pt idx="2842">
                  <c:v>26.89</c:v>
                </c:pt>
                <c:pt idx="2843">
                  <c:v>26.884</c:v>
                </c:pt>
                <c:pt idx="2844">
                  <c:v>26.873000000000001</c:v>
                </c:pt>
                <c:pt idx="2845">
                  <c:v>26.876000000000001</c:v>
                </c:pt>
                <c:pt idx="2846">
                  <c:v>26.863</c:v>
                </c:pt>
                <c:pt idx="2847">
                  <c:v>26.861000000000001</c:v>
                </c:pt>
                <c:pt idx="2848">
                  <c:v>26.852</c:v>
                </c:pt>
                <c:pt idx="2849">
                  <c:v>26.846</c:v>
                </c:pt>
                <c:pt idx="2850">
                  <c:v>26.837</c:v>
                </c:pt>
                <c:pt idx="2851">
                  <c:v>26.84</c:v>
                </c:pt>
                <c:pt idx="2852">
                  <c:v>26.827999999999999</c:v>
                </c:pt>
                <c:pt idx="2853">
                  <c:v>26.821999999999999</c:v>
                </c:pt>
                <c:pt idx="2854">
                  <c:v>26.818999999999999</c:v>
                </c:pt>
                <c:pt idx="2855">
                  <c:v>26.821999999999999</c:v>
                </c:pt>
                <c:pt idx="2856">
                  <c:v>26.81</c:v>
                </c:pt>
                <c:pt idx="2857">
                  <c:v>26.806999999999999</c:v>
                </c:pt>
                <c:pt idx="2858">
                  <c:v>26.795999999999999</c:v>
                </c:pt>
                <c:pt idx="2859">
                  <c:v>26.795000000000002</c:v>
                </c:pt>
                <c:pt idx="2860">
                  <c:v>26.792999999999999</c:v>
                </c:pt>
                <c:pt idx="2861">
                  <c:v>26.786999999999999</c:v>
                </c:pt>
                <c:pt idx="2862">
                  <c:v>26.786000000000001</c:v>
                </c:pt>
                <c:pt idx="2863">
                  <c:v>26.777000000000001</c:v>
                </c:pt>
                <c:pt idx="2864">
                  <c:v>26.771999999999998</c:v>
                </c:pt>
                <c:pt idx="2865">
                  <c:v>26.771999999999998</c:v>
                </c:pt>
                <c:pt idx="2866">
                  <c:v>26.765000000000001</c:v>
                </c:pt>
                <c:pt idx="2867">
                  <c:v>26.76</c:v>
                </c:pt>
                <c:pt idx="2868">
                  <c:v>26.751000000000001</c:v>
                </c:pt>
                <c:pt idx="2869">
                  <c:v>26.747</c:v>
                </c:pt>
                <c:pt idx="2870">
                  <c:v>26.754000000000001</c:v>
                </c:pt>
                <c:pt idx="2871">
                  <c:v>26.736000000000001</c:v>
                </c:pt>
                <c:pt idx="2872">
                  <c:v>26.742000000000001</c:v>
                </c:pt>
                <c:pt idx="2873">
                  <c:v>26.736000000000001</c:v>
                </c:pt>
                <c:pt idx="2874">
                  <c:v>26.733000000000001</c:v>
                </c:pt>
                <c:pt idx="2875">
                  <c:v>26.724</c:v>
                </c:pt>
                <c:pt idx="2876">
                  <c:v>26.727</c:v>
                </c:pt>
                <c:pt idx="2877">
                  <c:v>26.718</c:v>
                </c:pt>
                <c:pt idx="2878">
                  <c:v>26.716000000000001</c:v>
                </c:pt>
                <c:pt idx="2879">
                  <c:v>26.715</c:v>
                </c:pt>
                <c:pt idx="2880">
                  <c:v>26.712</c:v>
                </c:pt>
                <c:pt idx="2881">
                  <c:v>26.701000000000001</c:v>
                </c:pt>
                <c:pt idx="2882">
                  <c:v>26.702999999999999</c:v>
                </c:pt>
                <c:pt idx="2883">
                  <c:v>26.693999999999999</c:v>
                </c:pt>
                <c:pt idx="2884">
                  <c:v>26.695</c:v>
                </c:pt>
                <c:pt idx="2885">
                  <c:v>26.684999999999999</c:v>
                </c:pt>
                <c:pt idx="2886">
                  <c:v>26.684999999999999</c:v>
                </c:pt>
                <c:pt idx="2887">
                  <c:v>26.689</c:v>
                </c:pt>
                <c:pt idx="2888">
                  <c:v>26.683</c:v>
                </c:pt>
                <c:pt idx="2889">
                  <c:v>26.675999999999998</c:v>
                </c:pt>
                <c:pt idx="2890">
                  <c:v>26.673999999999999</c:v>
                </c:pt>
                <c:pt idx="2891">
                  <c:v>26.677</c:v>
                </c:pt>
                <c:pt idx="2892">
                  <c:v>26.664000000000001</c:v>
                </c:pt>
                <c:pt idx="2893">
                  <c:v>26.658999999999999</c:v>
                </c:pt>
                <c:pt idx="2894">
                  <c:v>26.664999999999999</c:v>
                </c:pt>
                <c:pt idx="2895">
                  <c:v>26.655000000000001</c:v>
                </c:pt>
                <c:pt idx="2896">
                  <c:v>26.65</c:v>
                </c:pt>
                <c:pt idx="2897">
                  <c:v>26.646999999999998</c:v>
                </c:pt>
                <c:pt idx="2898">
                  <c:v>26.65</c:v>
                </c:pt>
                <c:pt idx="2899">
                  <c:v>26.643999999999998</c:v>
                </c:pt>
                <c:pt idx="2900">
                  <c:v>26.646999999999998</c:v>
                </c:pt>
                <c:pt idx="2901">
                  <c:v>26.640999999999998</c:v>
                </c:pt>
                <c:pt idx="2902">
                  <c:v>26.634</c:v>
                </c:pt>
                <c:pt idx="2903">
                  <c:v>26.635000000000002</c:v>
                </c:pt>
                <c:pt idx="2904">
                  <c:v>26.632000000000001</c:v>
                </c:pt>
                <c:pt idx="2905">
                  <c:v>26.634</c:v>
                </c:pt>
                <c:pt idx="2906">
                  <c:v>26.632000000000001</c:v>
                </c:pt>
                <c:pt idx="2907">
                  <c:v>26.629000000000001</c:v>
                </c:pt>
                <c:pt idx="2908">
                  <c:v>26.623000000000001</c:v>
                </c:pt>
                <c:pt idx="2909">
                  <c:v>26.623000000000001</c:v>
                </c:pt>
                <c:pt idx="2910">
                  <c:v>26.620999999999999</c:v>
                </c:pt>
                <c:pt idx="2911">
                  <c:v>26.617000000000001</c:v>
                </c:pt>
                <c:pt idx="2912">
                  <c:v>26.614000000000001</c:v>
                </c:pt>
                <c:pt idx="2913">
                  <c:v>26.611000000000001</c:v>
                </c:pt>
                <c:pt idx="2914">
                  <c:v>26.609000000000002</c:v>
                </c:pt>
                <c:pt idx="2915">
                  <c:v>26.605</c:v>
                </c:pt>
                <c:pt idx="2916">
                  <c:v>26.611000000000001</c:v>
                </c:pt>
                <c:pt idx="2917">
                  <c:v>26.606000000000002</c:v>
                </c:pt>
                <c:pt idx="2918">
                  <c:v>26.605</c:v>
                </c:pt>
                <c:pt idx="2919">
                  <c:v>26.599</c:v>
                </c:pt>
                <c:pt idx="2920">
                  <c:v>26.608000000000001</c:v>
                </c:pt>
                <c:pt idx="2921">
                  <c:v>26.596</c:v>
                </c:pt>
                <c:pt idx="2922">
                  <c:v>26.593</c:v>
                </c:pt>
                <c:pt idx="2923">
                  <c:v>26.597000000000001</c:v>
                </c:pt>
                <c:pt idx="2924">
                  <c:v>26.593</c:v>
                </c:pt>
                <c:pt idx="2925">
                  <c:v>26.59</c:v>
                </c:pt>
                <c:pt idx="2926">
                  <c:v>26.591000000000001</c:v>
                </c:pt>
                <c:pt idx="2927">
                  <c:v>26.588000000000001</c:v>
                </c:pt>
                <c:pt idx="2928">
                  <c:v>26.587</c:v>
                </c:pt>
                <c:pt idx="2929">
                  <c:v>26.587</c:v>
                </c:pt>
                <c:pt idx="2930">
                  <c:v>26.585000000000001</c:v>
                </c:pt>
                <c:pt idx="2931">
                  <c:v>26.577999999999999</c:v>
                </c:pt>
                <c:pt idx="2932">
                  <c:v>26.574999999999999</c:v>
                </c:pt>
                <c:pt idx="2933">
                  <c:v>26.582000000000001</c:v>
                </c:pt>
                <c:pt idx="2934">
                  <c:v>26.579000000000001</c:v>
                </c:pt>
                <c:pt idx="2935">
                  <c:v>26.571999999999999</c:v>
                </c:pt>
                <c:pt idx="2936">
                  <c:v>26.567</c:v>
                </c:pt>
                <c:pt idx="2937">
                  <c:v>26.573</c:v>
                </c:pt>
                <c:pt idx="2938">
                  <c:v>26.565999999999999</c:v>
                </c:pt>
                <c:pt idx="2939">
                  <c:v>26.562999999999999</c:v>
                </c:pt>
                <c:pt idx="2940">
                  <c:v>26.567</c:v>
                </c:pt>
                <c:pt idx="2941">
                  <c:v>26.565999999999999</c:v>
                </c:pt>
                <c:pt idx="2942">
                  <c:v>26.57</c:v>
                </c:pt>
                <c:pt idx="2943">
                  <c:v>26.567</c:v>
                </c:pt>
                <c:pt idx="2944">
                  <c:v>26.562999999999999</c:v>
                </c:pt>
                <c:pt idx="2945">
                  <c:v>26.56</c:v>
                </c:pt>
                <c:pt idx="2946">
                  <c:v>26.564</c:v>
                </c:pt>
                <c:pt idx="2947">
                  <c:v>26.561</c:v>
                </c:pt>
                <c:pt idx="2948">
                  <c:v>26.556999999999999</c:v>
                </c:pt>
                <c:pt idx="2949">
                  <c:v>26.555</c:v>
                </c:pt>
                <c:pt idx="2950">
                  <c:v>26.558</c:v>
                </c:pt>
                <c:pt idx="2951">
                  <c:v>26.553999999999998</c:v>
                </c:pt>
                <c:pt idx="2952">
                  <c:v>26.561</c:v>
                </c:pt>
                <c:pt idx="2953">
                  <c:v>26.552</c:v>
                </c:pt>
                <c:pt idx="2954">
                  <c:v>26.552</c:v>
                </c:pt>
                <c:pt idx="2955">
                  <c:v>26.545999999999999</c:v>
                </c:pt>
                <c:pt idx="2956">
                  <c:v>26.552</c:v>
                </c:pt>
                <c:pt idx="2957">
                  <c:v>26.548999999999999</c:v>
                </c:pt>
                <c:pt idx="2958">
                  <c:v>26.547999999999998</c:v>
                </c:pt>
                <c:pt idx="2959">
                  <c:v>26.552</c:v>
                </c:pt>
                <c:pt idx="2960">
                  <c:v>26.545999999999999</c:v>
                </c:pt>
                <c:pt idx="2961">
                  <c:v>26.545000000000002</c:v>
                </c:pt>
                <c:pt idx="2962">
                  <c:v>26.545999999999999</c:v>
                </c:pt>
                <c:pt idx="2963">
                  <c:v>26.545999999999999</c:v>
                </c:pt>
                <c:pt idx="2964">
                  <c:v>26.54</c:v>
                </c:pt>
                <c:pt idx="2965">
                  <c:v>26.545999999999999</c:v>
                </c:pt>
                <c:pt idx="2966">
                  <c:v>26.542999999999999</c:v>
                </c:pt>
                <c:pt idx="2967">
                  <c:v>26.536999999999999</c:v>
                </c:pt>
                <c:pt idx="2968">
                  <c:v>26.539000000000001</c:v>
                </c:pt>
                <c:pt idx="2969">
                  <c:v>26.542999999999999</c:v>
                </c:pt>
                <c:pt idx="2970">
                  <c:v>26.54</c:v>
                </c:pt>
                <c:pt idx="2971">
                  <c:v>26.542000000000002</c:v>
                </c:pt>
                <c:pt idx="2972">
                  <c:v>26.54</c:v>
                </c:pt>
                <c:pt idx="2973">
                  <c:v>26.542999999999999</c:v>
                </c:pt>
                <c:pt idx="2974">
                  <c:v>26.54</c:v>
                </c:pt>
                <c:pt idx="2975">
                  <c:v>26.536999999999999</c:v>
                </c:pt>
                <c:pt idx="2976">
                  <c:v>26.530999999999999</c:v>
                </c:pt>
                <c:pt idx="2977">
                  <c:v>26.530999999999999</c:v>
                </c:pt>
                <c:pt idx="2978">
                  <c:v>26.536999999999999</c:v>
                </c:pt>
                <c:pt idx="2979">
                  <c:v>26.536999999999999</c:v>
                </c:pt>
                <c:pt idx="2980">
                  <c:v>26.533999999999999</c:v>
                </c:pt>
                <c:pt idx="2981">
                  <c:v>26.536999999999999</c:v>
                </c:pt>
                <c:pt idx="2982">
                  <c:v>26.533999999999999</c:v>
                </c:pt>
                <c:pt idx="2983">
                  <c:v>26.536999999999999</c:v>
                </c:pt>
                <c:pt idx="2984">
                  <c:v>26.527000000000001</c:v>
                </c:pt>
                <c:pt idx="2985">
                  <c:v>26.530999999999999</c:v>
                </c:pt>
                <c:pt idx="2986">
                  <c:v>26.530999999999999</c:v>
                </c:pt>
                <c:pt idx="2987">
                  <c:v>26.533999999999999</c:v>
                </c:pt>
                <c:pt idx="2988">
                  <c:v>26.536999999999999</c:v>
                </c:pt>
                <c:pt idx="2989">
                  <c:v>26.536999999999999</c:v>
                </c:pt>
                <c:pt idx="2990">
                  <c:v>26.530999999999999</c:v>
                </c:pt>
                <c:pt idx="2991">
                  <c:v>26.527999999999999</c:v>
                </c:pt>
                <c:pt idx="2992">
                  <c:v>26.527999999999999</c:v>
                </c:pt>
                <c:pt idx="2993">
                  <c:v>26.530999999999999</c:v>
                </c:pt>
                <c:pt idx="2994">
                  <c:v>26.533999999999999</c:v>
                </c:pt>
                <c:pt idx="2995">
                  <c:v>26.536999999999999</c:v>
                </c:pt>
                <c:pt idx="2996">
                  <c:v>26.527999999999999</c:v>
                </c:pt>
                <c:pt idx="2997">
                  <c:v>26.527999999999999</c:v>
                </c:pt>
                <c:pt idx="2998">
                  <c:v>26.533999999999999</c:v>
                </c:pt>
                <c:pt idx="2999">
                  <c:v>26.530999999999999</c:v>
                </c:pt>
                <c:pt idx="3000">
                  <c:v>26.530999999999999</c:v>
                </c:pt>
                <c:pt idx="3001">
                  <c:v>26.530999999999999</c:v>
                </c:pt>
                <c:pt idx="3002">
                  <c:v>26.530999999999999</c:v>
                </c:pt>
                <c:pt idx="3003">
                  <c:v>26.533999999999999</c:v>
                </c:pt>
                <c:pt idx="3004">
                  <c:v>26.530999999999999</c:v>
                </c:pt>
                <c:pt idx="3005">
                  <c:v>26.533999999999999</c:v>
                </c:pt>
                <c:pt idx="3006">
                  <c:v>26.527999999999999</c:v>
                </c:pt>
                <c:pt idx="3007">
                  <c:v>26.533999999999999</c:v>
                </c:pt>
                <c:pt idx="3008">
                  <c:v>26.533999999999999</c:v>
                </c:pt>
                <c:pt idx="3009">
                  <c:v>26.533999999999999</c:v>
                </c:pt>
                <c:pt idx="3010">
                  <c:v>26.533999999999999</c:v>
                </c:pt>
                <c:pt idx="3011">
                  <c:v>26.530999999999999</c:v>
                </c:pt>
                <c:pt idx="3012">
                  <c:v>26.533999999999999</c:v>
                </c:pt>
                <c:pt idx="3013">
                  <c:v>26.530999999999999</c:v>
                </c:pt>
                <c:pt idx="3014">
                  <c:v>26.536000000000001</c:v>
                </c:pt>
                <c:pt idx="3015">
                  <c:v>26.54</c:v>
                </c:pt>
                <c:pt idx="3016">
                  <c:v>26.535</c:v>
                </c:pt>
                <c:pt idx="3017">
                  <c:v>26.536999999999999</c:v>
                </c:pt>
                <c:pt idx="3018">
                  <c:v>26.533999999999999</c:v>
                </c:pt>
                <c:pt idx="3019">
                  <c:v>26.533999999999999</c:v>
                </c:pt>
                <c:pt idx="3020">
                  <c:v>26.530999999999999</c:v>
                </c:pt>
                <c:pt idx="3021">
                  <c:v>26.536999999999999</c:v>
                </c:pt>
                <c:pt idx="3022">
                  <c:v>26.54</c:v>
                </c:pt>
                <c:pt idx="3023">
                  <c:v>26.54</c:v>
                </c:pt>
                <c:pt idx="3024">
                  <c:v>26.539000000000001</c:v>
                </c:pt>
                <c:pt idx="3025">
                  <c:v>26.542999999999999</c:v>
                </c:pt>
                <c:pt idx="3026">
                  <c:v>26.542999999999999</c:v>
                </c:pt>
                <c:pt idx="3027">
                  <c:v>26.54</c:v>
                </c:pt>
                <c:pt idx="3028">
                  <c:v>26.533999999999999</c:v>
                </c:pt>
                <c:pt idx="3029">
                  <c:v>26.536999999999999</c:v>
                </c:pt>
                <c:pt idx="3030">
                  <c:v>26.54</c:v>
                </c:pt>
                <c:pt idx="3031">
                  <c:v>26.542999999999999</c:v>
                </c:pt>
                <c:pt idx="3032">
                  <c:v>26.548999999999999</c:v>
                </c:pt>
                <c:pt idx="3033">
                  <c:v>26.545999999999999</c:v>
                </c:pt>
                <c:pt idx="3034">
                  <c:v>26.542999999999999</c:v>
                </c:pt>
                <c:pt idx="3035">
                  <c:v>26.542999999999999</c:v>
                </c:pt>
                <c:pt idx="3036">
                  <c:v>26.545999999999999</c:v>
                </c:pt>
                <c:pt idx="3037">
                  <c:v>26.545999999999999</c:v>
                </c:pt>
                <c:pt idx="3038">
                  <c:v>26.548999999999999</c:v>
                </c:pt>
                <c:pt idx="3039">
                  <c:v>26.548999999999999</c:v>
                </c:pt>
                <c:pt idx="3040">
                  <c:v>26.545999999999999</c:v>
                </c:pt>
                <c:pt idx="3041">
                  <c:v>26.548999999999999</c:v>
                </c:pt>
                <c:pt idx="3042">
                  <c:v>26.545999999999999</c:v>
                </c:pt>
                <c:pt idx="3043">
                  <c:v>26.555</c:v>
                </c:pt>
                <c:pt idx="3044">
                  <c:v>26.548999999999999</c:v>
                </c:pt>
                <c:pt idx="3045">
                  <c:v>26.552</c:v>
                </c:pt>
                <c:pt idx="3046">
                  <c:v>26.558</c:v>
                </c:pt>
                <c:pt idx="3047">
                  <c:v>26.558</c:v>
                </c:pt>
                <c:pt idx="3048">
                  <c:v>26.561</c:v>
                </c:pt>
                <c:pt idx="3049">
                  <c:v>26.564</c:v>
                </c:pt>
                <c:pt idx="3050">
                  <c:v>26.556999999999999</c:v>
                </c:pt>
                <c:pt idx="3051">
                  <c:v>26.558</c:v>
                </c:pt>
                <c:pt idx="3052">
                  <c:v>26.567</c:v>
                </c:pt>
                <c:pt idx="3053">
                  <c:v>26.57</c:v>
                </c:pt>
                <c:pt idx="3054">
                  <c:v>26.573</c:v>
                </c:pt>
                <c:pt idx="3055">
                  <c:v>26.57</c:v>
                </c:pt>
                <c:pt idx="3056">
                  <c:v>26.57</c:v>
                </c:pt>
                <c:pt idx="3057">
                  <c:v>26.57</c:v>
                </c:pt>
                <c:pt idx="3058">
                  <c:v>26.573</c:v>
                </c:pt>
                <c:pt idx="3059">
                  <c:v>26.574999999999999</c:v>
                </c:pt>
                <c:pt idx="3060">
                  <c:v>26.574999999999999</c:v>
                </c:pt>
                <c:pt idx="3061">
                  <c:v>26.576000000000001</c:v>
                </c:pt>
                <c:pt idx="3062">
                  <c:v>26.582000000000001</c:v>
                </c:pt>
                <c:pt idx="3063">
                  <c:v>26.581</c:v>
                </c:pt>
                <c:pt idx="3064">
                  <c:v>26.585000000000001</c:v>
                </c:pt>
                <c:pt idx="3065">
                  <c:v>26.582000000000001</c:v>
                </c:pt>
                <c:pt idx="3066">
                  <c:v>26.587</c:v>
                </c:pt>
                <c:pt idx="3067">
                  <c:v>26.588000000000001</c:v>
                </c:pt>
                <c:pt idx="3068">
                  <c:v>26.591000000000001</c:v>
                </c:pt>
                <c:pt idx="3069">
                  <c:v>26.59</c:v>
                </c:pt>
                <c:pt idx="3070">
                  <c:v>26.593</c:v>
                </c:pt>
                <c:pt idx="3071">
                  <c:v>26.597000000000001</c:v>
                </c:pt>
                <c:pt idx="3072">
                  <c:v>26.597000000000001</c:v>
                </c:pt>
                <c:pt idx="3073">
                  <c:v>26.599</c:v>
                </c:pt>
                <c:pt idx="3074">
                  <c:v>26.603000000000002</c:v>
                </c:pt>
                <c:pt idx="3075">
                  <c:v>26.603000000000002</c:v>
                </c:pt>
                <c:pt idx="3076">
                  <c:v>26.608000000000001</c:v>
                </c:pt>
                <c:pt idx="3077">
                  <c:v>26.606000000000002</c:v>
                </c:pt>
                <c:pt idx="3078">
                  <c:v>26.611999999999998</c:v>
                </c:pt>
                <c:pt idx="3079">
                  <c:v>26.608000000000001</c:v>
                </c:pt>
                <c:pt idx="3080">
                  <c:v>26.611000000000001</c:v>
                </c:pt>
                <c:pt idx="3081">
                  <c:v>26.617000000000001</c:v>
                </c:pt>
                <c:pt idx="3082">
                  <c:v>26.617000000000001</c:v>
                </c:pt>
                <c:pt idx="3083">
                  <c:v>26.62</c:v>
                </c:pt>
                <c:pt idx="3084">
                  <c:v>26.617000000000001</c:v>
                </c:pt>
                <c:pt idx="3085">
                  <c:v>26.62</c:v>
                </c:pt>
                <c:pt idx="3086">
                  <c:v>26.623000000000001</c:v>
                </c:pt>
                <c:pt idx="3087">
                  <c:v>26.626000000000001</c:v>
                </c:pt>
                <c:pt idx="3088">
                  <c:v>26.626000000000001</c:v>
                </c:pt>
                <c:pt idx="3089">
                  <c:v>26.632000000000001</c:v>
                </c:pt>
                <c:pt idx="3090">
                  <c:v>26.629000000000001</c:v>
                </c:pt>
                <c:pt idx="3091">
                  <c:v>26.635000000000002</c:v>
                </c:pt>
                <c:pt idx="3092">
                  <c:v>26.632000000000001</c:v>
                </c:pt>
                <c:pt idx="3093">
                  <c:v>26.635000000000002</c:v>
                </c:pt>
                <c:pt idx="3094">
                  <c:v>26.638000000000002</c:v>
                </c:pt>
                <c:pt idx="3095">
                  <c:v>26.638000000000002</c:v>
                </c:pt>
                <c:pt idx="3096">
                  <c:v>26.643999999999998</c:v>
                </c:pt>
                <c:pt idx="3097">
                  <c:v>26.643999999999998</c:v>
                </c:pt>
                <c:pt idx="3098">
                  <c:v>26.652999999999999</c:v>
                </c:pt>
                <c:pt idx="3099">
                  <c:v>26.65</c:v>
                </c:pt>
                <c:pt idx="3100">
                  <c:v>26.65</c:v>
                </c:pt>
                <c:pt idx="3101">
                  <c:v>26.65</c:v>
                </c:pt>
                <c:pt idx="3102">
                  <c:v>26.658999999999999</c:v>
                </c:pt>
                <c:pt idx="3103">
                  <c:v>26.658999999999999</c:v>
                </c:pt>
                <c:pt idx="3104">
                  <c:v>26.658999999999999</c:v>
                </c:pt>
                <c:pt idx="3105">
                  <c:v>26.661999999999999</c:v>
                </c:pt>
                <c:pt idx="3106">
                  <c:v>26.664999999999999</c:v>
                </c:pt>
                <c:pt idx="3107">
                  <c:v>26.661999999999999</c:v>
                </c:pt>
                <c:pt idx="3108">
                  <c:v>26.667999999999999</c:v>
                </c:pt>
                <c:pt idx="3109">
                  <c:v>26.67</c:v>
                </c:pt>
                <c:pt idx="3110">
                  <c:v>26.670999999999999</c:v>
                </c:pt>
                <c:pt idx="3111">
                  <c:v>26.667999999999999</c:v>
                </c:pt>
                <c:pt idx="3112">
                  <c:v>26.678999999999998</c:v>
                </c:pt>
                <c:pt idx="3113">
                  <c:v>26.68</c:v>
                </c:pt>
                <c:pt idx="3114">
                  <c:v>26.683</c:v>
                </c:pt>
                <c:pt idx="3115">
                  <c:v>26.683</c:v>
                </c:pt>
                <c:pt idx="3116">
                  <c:v>26.681999999999999</c:v>
                </c:pt>
                <c:pt idx="3117">
                  <c:v>26.683</c:v>
                </c:pt>
                <c:pt idx="3118">
                  <c:v>26.686</c:v>
                </c:pt>
                <c:pt idx="3119">
                  <c:v>26.687999999999999</c:v>
                </c:pt>
                <c:pt idx="3120">
                  <c:v>26.698</c:v>
                </c:pt>
                <c:pt idx="3121">
                  <c:v>26.695</c:v>
                </c:pt>
                <c:pt idx="3122">
                  <c:v>26.7</c:v>
                </c:pt>
                <c:pt idx="3123">
                  <c:v>26.698</c:v>
                </c:pt>
                <c:pt idx="3124">
                  <c:v>26.704000000000001</c:v>
                </c:pt>
                <c:pt idx="3125">
                  <c:v>26.702999999999999</c:v>
                </c:pt>
                <c:pt idx="3126">
                  <c:v>26.7</c:v>
                </c:pt>
                <c:pt idx="3127">
                  <c:v>26.71</c:v>
                </c:pt>
                <c:pt idx="3128">
                  <c:v>26.712</c:v>
                </c:pt>
                <c:pt idx="3129">
                  <c:v>26.715</c:v>
                </c:pt>
                <c:pt idx="3130">
                  <c:v>26.719000000000001</c:v>
                </c:pt>
                <c:pt idx="3131">
                  <c:v>26.724</c:v>
                </c:pt>
                <c:pt idx="3132">
                  <c:v>26.718</c:v>
                </c:pt>
                <c:pt idx="3133">
                  <c:v>26.727</c:v>
                </c:pt>
                <c:pt idx="3134">
                  <c:v>26.731000000000002</c:v>
                </c:pt>
                <c:pt idx="3135">
                  <c:v>26.736000000000001</c:v>
                </c:pt>
                <c:pt idx="3136">
                  <c:v>26.733000000000001</c:v>
                </c:pt>
                <c:pt idx="3137">
                  <c:v>26.742000000000001</c:v>
                </c:pt>
                <c:pt idx="3138">
                  <c:v>26.745000000000001</c:v>
                </c:pt>
                <c:pt idx="3139">
                  <c:v>26.751000000000001</c:v>
                </c:pt>
                <c:pt idx="3140">
                  <c:v>26.754000000000001</c:v>
                </c:pt>
                <c:pt idx="3141">
                  <c:v>26.757000000000001</c:v>
                </c:pt>
                <c:pt idx="3142">
                  <c:v>26.757000000000001</c:v>
                </c:pt>
                <c:pt idx="3143">
                  <c:v>26.763000000000002</c:v>
                </c:pt>
                <c:pt idx="3144">
                  <c:v>26.76</c:v>
                </c:pt>
                <c:pt idx="3145">
                  <c:v>26.765999999999998</c:v>
                </c:pt>
                <c:pt idx="3146">
                  <c:v>26.768999999999998</c:v>
                </c:pt>
                <c:pt idx="3147">
                  <c:v>26.780999999999999</c:v>
                </c:pt>
                <c:pt idx="3148">
                  <c:v>26.780999999999999</c:v>
                </c:pt>
                <c:pt idx="3149">
                  <c:v>26.783999999999999</c:v>
                </c:pt>
                <c:pt idx="3150">
                  <c:v>26.79</c:v>
                </c:pt>
                <c:pt idx="3151">
                  <c:v>26.79</c:v>
                </c:pt>
                <c:pt idx="3152">
                  <c:v>26.795000000000002</c:v>
                </c:pt>
                <c:pt idx="3153">
                  <c:v>26.795999999999999</c:v>
                </c:pt>
                <c:pt idx="3154">
                  <c:v>26.805</c:v>
                </c:pt>
                <c:pt idx="3155">
                  <c:v>26.806999999999999</c:v>
                </c:pt>
                <c:pt idx="3156">
                  <c:v>26.808</c:v>
                </c:pt>
                <c:pt idx="3157">
                  <c:v>26.81</c:v>
                </c:pt>
                <c:pt idx="3158">
                  <c:v>26.815999999999999</c:v>
                </c:pt>
                <c:pt idx="3159">
                  <c:v>26.821999999999999</c:v>
                </c:pt>
                <c:pt idx="3160">
                  <c:v>26.826000000000001</c:v>
                </c:pt>
                <c:pt idx="3161">
                  <c:v>26.821999999999999</c:v>
                </c:pt>
                <c:pt idx="3162">
                  <c:v>26.827999999999999</c:v>
                </c:pt>
                <c:pt idx="3163">
                  <c:v>26.838000000000001</c:v>
                </c:pt>
                <c:pt idx="3164">
                  <c:v>26.84</c:v>
                </c:pt>
                <c:pt idx="3165">
                  <c:v>26.846</c:v>
                </c:pt>
                <c:pt idx="3166">
                  <c:v>26.847000000000001</c:v>
                </c:pt>
                <c:pt idx="3167">
                  <c:v>26.85</c:v>
                </c:pt>
                <c:pt idx="3168">
                  <c:v>26.849</c:v>
                </c:pt>
                <c:pt idx="3169">
                  <c:v>26.861000000000001</c:v>
                </c:pt>
                <c:pt idx="3170">
                  <c:v>26.867000000000001</c:v>
                </c:pt>
                <c:pt idx="3171">
                  <c:v>26.866</c:v>
                </c:pt>
                <c:pt idx="3172">
                  <c:v>26.87</c:v>
                </c:pt>
                <c:pt idx="3173">
                  <c:v>26.876000000000001</c:v>
                </c:pt>
                <c:pt idx="3174">
                  <c:v>26.879000000000001</c:v>
                </c:pt>
                <c:pt idx="3175">
                  <c:v>26.882000000000001</c:v>
                </c:pt>
                <c:pt idx="3176">
                  <c:v>26.885000000000002</c:v>
                </c:pt>
                <c:pt idx="3177">
                  <c:v>26.885000000000002</c:v>
                </c:pt>
                <c:pt idx="3178">
                  <c:v>26.893000000000001</c:v>
                </c:pt>
                <c:pt idx="3179">
                  <c:v>26.890999999999998</c:v>
                </c:pt>
                <c:pt idx="3180">
                  <c:v>26.896999999999998</c:v>
                </c:pt>
                <c:pt idx="3181">
                  <c:v>26.902000000000001</c:v>
                </c:pt>
                <c:pt idx="3182">
                  <c:v>26.911000000000001</c:v>
                </c:pt>
                <c:pt idx="3183">
                  <c:v>26.917999999999999</c:v>
                </c:pt>
                <c:pt idx="3184">
                  <c:v>26.914000000000001</c:v>
                </c:pt>
                <c:pt idx="3185">
                  <c:v>26.922999999999998</c:v>
                </c:pt>
                <c:pt idx="3186">
                  <c:v>26.920999999999999</c:v>
                </c:pt>
                <c:pt idx="3187">
                  <c:v>26.920999999999999</c:v>
                </c:pt>
                <c:pt idx="3188">
                  <c:v>26.928999999999998</c:v>
                </c:pt>
                <c:pt idx="3189">
                  <c:v>26.934999999999999</c:v>
                </c:pt>
                <c:pt idx="3190">
                  <c:v>26.940999999999999</c:v>
                </c:pt>
                <c:pt idx="3191">
                  <c:v>26.940999999999999</c:v>
                </c:pt>
                <c:pt idx="3192">
                  <c:v>26.940999999999999</c:v>
                </c:pt>
                <c:pt idx="3193">
                  <c:v>26.952999999999999</c:v>
                </c:pt>
                <c:pt idx="3194">
                  <c:v>26.946999999999999</c:v>
                </c:pt>
                <c:pt idx="3195">
                  <c:v>26.952999999999999</c:v>
                </c:pt>
                <c:pt idx="3196">
                  <c:v>26.962</c:v>
                </c:pt>
                <c:pt idx="3197">
                  <c:v>26.965</c:v>
                </c:pt>
                <c:pt idx="3198">
                  <c:v>26.965</c:v>
                </c:pt>
                <c:pt idx="3199">
                  <c:v>26.968</c:v>
                </c:pt>
                <c:pt idx="3200">
                  <c:v>26.977</c:v>
                </c:pt>
                <c:pt idx="3201">
                  <c:v>26.98</c:v>
                </c:pt>
                <c:pt idx="3202">
                  <c:v>26.98</c:v>
                </c:pt>
                <c:pt idx="3203">
                  <c:v>26.983000000000001</c:v>
                </c:pt>
                <c:pt idx="3204">
                  <c:v>26.989000000000001</c:v>
                </c:pt>
                <c:pt idx="3205">
                  <c:v>26.992000000000001</c:v>
                </c:pt>
                <c:pt idx="3206">
                  <c:v>26.995000000000001</c:v>
                </c:pt>
                <c:pt idx="3207">
                  <c:v>26.998000000000001</c:v>
                </c:pt>
                <c:pt idx="3208">
                  <c:v>27.004000000000001</c:v>
                </c:pt>
                <c:pt idx="3209">
                  <c:v>27.007000000000001</c:v>
                </c:pt>
                <c:pt idx="3210">
                  <c:v>27.01</c:v>
                </c:pt>
                <c:pt idx="3211">
                  <c:v>27.01</c:v>
                </c:pt>
                <c:pt idx="3212">
                  <c:v>27.015999999999998</c:v>
                </c:pt>
                <c:pt idx="3213">
                  <c:v>27.015999999999998</c:v>
                </c:pt>
                <c:pt idx="3214">
                  <c:v>27.027000000000001</c:v>
                </c:pt>
                <c:pt idx="3215">
                  <c:v>27.027999999999999</c:v>
                </c:pt>
                <c:pt idx="3216">
                  <c:v>27.033999999999999</c:v>
                </c:pt>
                <c:pt idx="3217">
                  <c:v>27.036000000000001</c:v>
                </c:pt>
                <c:pt idx="3218">
                  <c:v>27.036000000000001</c:v>
                </c:pt>
                <c:pt idx="3219">
                  <c:v>27.04</c:v>
                </c:pt>
                <c:pt idx="3220">
                  <c:v>27.047999999999998</c:v>
                </c:pt>
                <c:pt idx="3221">
                  <c:v>27.047999999999998</c:v>
                </c:pt>
                <c:pt idx="3222">
                  <c:v>27.052</c:v>
                </c:pt>
                <c:pt idx="3223">
                  <c:v>27.056999999999999</c:v>
                </c:pt>
                <c:pt idx="3224">
                  <c:v>27.056999999999999</c:v>
                </c:pt>
                <c:pt idx="3225">
                  <c:v>27.06</c:v>
                </c:pt>
                <c:pt idx="3226">
                  <c:v>27.062999999999999</c:v>
                </c:pt>
                <c:pt idx="3227">
                  <c:v>27.068999999999999</c:v>
                </c:pt>
                <c:pt idx="3228">
                  <c:v>27.074999999999999</c:v>
                </c:pt>
                <c:pt idx="3229">
                  <c:v>27.077999999999999</c:v>
                </c:pt>
                <c:pt idx="3230">
                  <c:v>27.084</c:v>
                </c:pt>
                <c:pt idx="3231">
                  <c:v>27.087</c:v>
                </c:pt>
                <c:pt idx="3232">
                  <c:v>27.085000000000001</c:v>
                </c:pt>
                <c:pt idx="3233">
                  <c:v>27.093</c:v>
                </c:pt>
                <c:pt idx="3234">
                  <c:v>27.093</c:v>
                </c:pt>
                <c:pt idx="3235">
                  <c:v>27.102</c:v>
                </c:pt>
                <c:pt idx="3236">
                  <c:v>27.099</c:v>
                </c:pt>
                <c:pt idx="3237">
                  <c:v>27.11</c:v>
                </c:pt>
                <c:pt idx="3238">
                  <c:v>27.108000000000001</c:v>
                </c:pt>
                <c:pt idx="3239">
                  <c:v>27.117000000000001</c:v>
                </c:pt>
                <c:pt idx="3240">
                  <c:v>27.119</c:v>
                </c:pt>
                <c:pt idx="3241">
                  <c:v>27.123000000000001</c:v>
                </c:pt>
                <c:pt idx="3242">
                  <c:v>27.123000000000001</c:v>
                </c:pt>
                <c:pt idx="3243">
                  <c:v>27.123000000000001</c:v>
                </c:pt>
                <c:pt idx="3244">
                  <c:v>27.131</c:v>
                </c:pt>
                <c:pt idx="3245">
                  <c:v>27.135000000000002</c:v>
                </c:pt>
                <c:pt idx="3246">
                  <c:v>27.138000000000002</c:v>
                </c:pt>
                <c:pt idx="3247">
                  <c:v>27.137</c:v>
                </c:pt>
                <c:pt idx="3248">
                  <c:v>27.143000000000001</c:v>
                </c:pt>
                <c:pt idx="3249">
                  <c:v>27.15</c:v>
                </c:pt>
                <c:pt idx="3250">
                  <c:v>27.155000000000001</c:v>
                </c:pt>
                <c:pt idx="3251">
                  <c:v>27.155000000000001</c:v>
                </c:pt>
                <c:pt idx="3252">
                  <c:v>27.152999999999999</c:v>
                </c:pt>
                <c:pt idx="3253">
                  <c:v>27.161000000000001</c:v>
                </c:pt>
                <c:pt idx="3254">
                  <c:v>27.167000000000002</c:v>
                </c:pt>
                <c:pt idx="3255">
                  <c:v>27.167999999999999</c:v>
                </c:pt>
                <c:pt idx="3256">
                  <c:v>27.175999999999998</c:v>
                </c:pt>
                <c:pt idx="3257">
                  <c:v>27.175999999999998</c:v>
                </c:pt>
                <c:pt idx="3258">
                  <c:v>27.181999999999999</c:v>
                </c:pt>
                <c:pt idx="3259">
                  <c:v>27.178999999999998</c:v>
                </c:pt>
                <c:pt idx="3260">
                  <c:v>27.184999999999999</c:v>
                </c:pt>
                <c:pt idx="3261">
                  <c:v>27.187999999999999</c:v>
                </c:pt>
                <c:pt idx="3262">
                  <c:v>27.2</c:v>
                </c:pt>
                <c:pt idx="3263">
                  <c:v>27.196999999999999</c:v>
                </c:pt>
                <c:pt idx="3264">
                  <c:v>27.2</c:v>
                </c:pt>
                <c:pt idx="3265">
                  <c:v>27.202999999999999</c:v>
                </c:pt>
                <c:pt idx="3266">
                  <c:v>27.206</c:v>
                </c:pt>
                <c:pt idx="3267">
                  <c:v>27.210999999999999</c:v>
                </c:pt>
                <c:pt idx="3268">
                  <c:v>27.215</c:v>
                </c:pt>
                <c:pt idx="3269">
                  <c:v>27.218</c:v>
                </c:pt>
                <c:pt idx="3270">
                  <c:v>27.216999999999999</c:v>
                </c:pt>
                <c:pt idx="3271">
                  <c:v>27.227</c:v>
                </c:pt>
                <c:pt idx="3272">
                  <c:v>27.224</c:v>
                </c:pt>
                <c:pt idx="3273">
                  <c:v>27.23</c:v>
                </c:pt>
                <c:pt idx="3274">
                  <c:v>27.231999999999999</c:v>
                </c:pt>
                <c:pt idx="3275">
                  <c:v>27.236000000000001</c:v>
                </c:pt>
                <c:pt idx="3276">
                  <c:v>27.241</c:v>
                </c:pt>
                <c:pt idx="3277">
                  <c:v>27.247</c:v>
                </c:pt>
                <c:pt idx="3278">
                  <c:v>27.257000000000001</c:v>
                </c:pt>
                <c:pt idx="3279">
                  <c:v>27.256</c:v>
                </c:pt>
                <c:pt idx="3280">
                  <c:v>27.253</c:v>
                </c:pt>
                <c:pt idx="3281">
                  <c:v>27.256</c:v>
                </c:pt>
                <c:pt idx="3282">
                  <c:v>27.263000000000002</c:v>
                </c:pt>
                <c:pt idx="3283">
                  <c:v>27.265000000000001</c:v>
                </c:pt>
                <c:pt idx="3284">
                  <c:v>27.271000000000001</c:v>
                </c:pt>
                <c:pt idx="3285">
                  <c:v>27.271999999999998</c:v>
                </c:pt>
                <c:pt idx="3286">
                  <c:v>27.274000000000001</c:v>
                </c:pt>
                <c:pt idx="3287">
                  <c:v>27.277000000000001</c:v>
                </c:pt>
                <c:pt idx="3288">
                  <c:v>27.286999999999999</c:v>
                </c:pt>
                <c:pt idx="3289">
                  <c:v>27.286000000000001</c:v>
                </c:pt>
                <c:pt idx="3290">
                  <c:v>27.292000000000002</c:v>
                </c:pt>
                <c:pt idx="3291">
                  <c:v>27.289000000000001</c:v>
                </c:pt>
                <c:pt idx="3292">
                  <c:v>27.297999999999998</c:v>
                </c:pt>
                <c:pt idx="3293">
                  <c:v>27.300999999999998</c:v>
                </c:pt>
                <c:pt idx="3294">
                  <c:v>27.303999999999998</c:v>
                </c:pt>
                <c:pt idx="3295">
                  <c:v>27.306999999999999</c:v>
                </c:pt>
                <c:pt idx="3296">
                  <c:v>27.306999999999999</c:v>
                </c:pt>
                <c:pt idx="3297">
                  <c:v>27.315999999999999</c:v>
                </c:pt>
                <c:pt idx="3298">
                  <c:v>27.314</c:v>
                </c:pt>
                <c:pt idx="3299">
                  <c:v>27.321999999999999</c:v>
                </c:pt>
                <c:pt idx="3300">
                  <c:v>27.324000000000002</c:v>
                </c:pt>
                <c:pt idx="3301">
                  <c:v>27.331</c:v>
                </c:pt>
                <c:pt idx="3302">
                  <c:v>27.331</c:v>
                </c:pt>
                <c:pt idx="3303">
                  <c:v>27.332999999999998</c:v>
                </c:pt>
                <c:pt idx="3304">
                  <c:v>27.337</c:v>
                </c:pt>
                <c:pt idx="3305">
                  <c:v>27.346</c:v>
                </c:pt>
                <c:pt idx="3306">
                  <c:v>27.347999999999999</c:v>
                </c:pt>
                <c:pt idx="3307">
                  <c:v>27.349</c:v>
                </c:pt>
                <c:pt idx="3308">
                  <c:v>27.346</c:v>
                </c:pt>
                <c:pt idx="3309">
                  <c:v>27.358000000000001</c:v>
                </c:pt>
                <c:pt idx="3310">
                  <c:v>27.358000000000001</c:v>
                </c:pt>
                <c:pt idx="3311">
                  <c:v>27.361000000000001</c:v>
                </c:pt>
                <c:pt idx="3312">
                  <c:v>27.36</c:v>
                </c:pt>
                <c:pt idx="3313">
                  <c:v>27.363</c:v>
                </c:pt>
                <c:pt idx="3314">
                  <c:v>27.37</c:v>
                </c:pt>
                <c:pt idx="3315">
                  <c:v>27.375</c:v>
                </c:pt>
                <c:pt idx="3316">
                  <c:v>27.378</c:v>
                </c:pt>
                <c:pt idx="3317">
                  <c:v>27.382000000000001</c:v>
                </c:pt>
                <c:pt idx="3318">
                  <c:v>27.382000000000001</c:v>
                </c:pt>
                <c:pt idx="3319">
                  <c:v>27.393000000000001</c:v>
                </c:pt>
                <c:pt idx="3320">
                  <c:v>27.387</c:v>
                </c:pt>
                <c:pt idx="3321">
                  <c:v>27.39</c:v>
                </c:pt>
                <c:pt idx="3322">
                  <c:v>27.396000000000001</c:v>
                </c:pt>
                <c:pt idx="3323">
                  <c:v>27.396000000000001</c:v>
                </c:pt>
                <c:pt idx="3324">
                  <c:v>27.4</c:v>
                </c:pt>
                <c:pt idx="3325">
                  <c:v>27.405000000000001</c:v>
                </c:pt>
                <c:pt idx="3326">
                  <c:v>27.405000000000001</c:v>
                </c:pt>
                <c:pt idx="3327">
                  <c:v>27.408000000000001</c:v>
                </c:pt>
                <c:pt idx="3328">
                  <c:v>27.414000000000001</c:v>
                </c:pt>
                <c:pt idx="3329">
                  <c:v>27.417000000000002</c:v>
                </c:pt>
                <c:pt idx="3330">
                  <c:v>27.42</c:v>
                </c:pt>
                <c:pt idx="3331">
                  <c:v>27.422999999999998</c:v>
                </c:pt>
                <c:pt idx="3332">
                  <c:v>27.425999999999998</c:v>
                </c:pt>
                <c:pt idx="3333">
                  <c:v>27.431000000000001</c:v>
                </c:pt>
                <c:pt idx="3334">
                  <c:v>27.434999999999999</c:v>
                </c:pt>
                <c:pt idx="3335">
                  <c:v>27.437999999999999</c:v>
                </c:pt>
                <c:pt idx="3336">
                  <c:v>27.437000000000001</c:v>
                </c:pt>
                <c:pt idx="3337">
                  <c:v>27.440999999999999</c:v>
                </c:pt>
                <c:pt idx="3338">
                  <c:v>27.45</c:v>
                </c:pt>
                <c:pt idx="3339">
                  <c:v>27.449000000000002</c:v>
                </c:pt>
                <c:pt idx="3340">
                  <c:v>27.456</c:v>
                </c:pt>
                <c:pt idx="3341">
                  <c:v>27.452999999999999</c:v>
                </c:pt>
                <c:pt idx="3342">
                  <c:v>27.454999999999998</c:v>
                </c:pt>
                <c:pt idx="3343">
                  <c:v>27.459</c:v>
                </c:pt>
                <c:pt idx="3344">
                  <c:v>27.459</c:v>
                </c:pt>
                <c:pt idx="3345">
                  <c:v>27.463999999999999</c:v>
                </c:pt>
                <c:pt idx="3346">
                  <c:v>27.472999999999999</c:v>
                </c:pt>
                <c:pt idx="3347">
                  <c:v>27.474</c:v>
                </c:pt>
                <c:pt idx="3348">
                  <c:v>27.475999999999999</c:v>
                </c:pt>
                <c:pt idx="3349">
                  <c:v>27.481999999999999</c:v>
                </c:pt>
                <c:pt idx="3350">
                  <c:v>27.48</c:v>
                </c:pt>
                <c:pt idx="3351">
                  <c:v>27.488</c:v>
                </c:pt>
                <c:pt idx="3352">
                  <c:v>27.488</c:v>
                </c:pt>
                <c:pt idx="3353">
                  <c:v>27.491</c:v>
                </c:pt>
                <c:pt idx="3354">
                  <c:v>27.494</c:v>
                </c:pt>
                <c:pt idx="3355">
                  <c:v>27.494</c:v>
                </c:pt>
                <c:pt idx="3356">
                  <c:v>27.5</c:v>
                </c:pt>
                <c:pt idx="3357">
                  <c:v>27.5</c:v>
                </c:pt>
                <c:pt idx="3358">
                  <c:v>27.497</c:v>
                </c:pt>
                <c:pt idx="3359">
                  <c:v>27.509</c:v>
                </c:pt>
                <c:pt idx="3360">
                  <c:v>27.509</c:v>
                </c:pt>
                <c:pt idx="3361">
                  <c:v>27.512</c:v>
                </c:pt>
                <c:pt idx="3362">
                  <c:v>27.515000000000001</c:v>
                </c:pt>
                <c:pt idx="3363">
                  <c:v>27.521000000000001</c:v>
                </c:pt>
                <c:pt idx="3364">
                  <c:v>27.524000000000001</c:v>
                </c:pt>
                <c:pt idx="3365">
                  <c:v>27.524000000000001</c:v>
                </c:pt>
                <c:pt idx="3366">
                  <c:v>27.524000000000001</c:v>
                </c:pt>
                <c:pt idx="3367">
                  <c:v>27.533000000000001</c:v>
                </c:pt>
                <c:pt idx="3368">
                  <c:v>27.536000000000001</c:v>
                </c:pt>
                <c:pt idx="3369">
                  <c:v>27.539000000000001</c:v>
                </c:pt>
                <c:pt idx="3370">
                  <c:v>27.542000000000002</c:v>
                </c:pt>
                <c:pt idx="3371">
                  <c:v>27.545000000000002</c:v>
                </c:pt>
                <c:pt idx="3372">
                  <c:v>27.547999999999998</c:v>
                </c:pt>
                <c:pt idx="3373">
                  <c:v>27.545000000000002</c:v>
                </c:pt>
                <c:pt idx="3374">
                  <c:v>27.547999999999998</c:v>
                </c:pt>
                <c:pt idx="3375">
                  <c:v>27.556000000000001</c:v>
                </c:pt>
                <c:pt idx="3376">
                  <c:v>27.556999999999999</c:v>
                </c:pt>
                <c:pt idx="3377">
                  <c:v>27.562999999999999</c:v>
                </c:pt>
                <c:pt idx="3378">
                  <c:v>27.562000000000001</c:v>
                </c:pt>
                <c:pt idx="3379">
                  <c:v>27.565999999999999</c:v>
                </c:pt>
                <c:pt idx="3380">
                  <c:v>27.571999999999999</c:v>
                </c:pt>
                <c:pt idx="3381">
                  <c:v>27.565000000000001</c:v>
                </c:pt>
                <c:pt idx="3382">
                  <c:v>27.577999999999999</c:v>
                </c:pt>
                <c:pt idx="3383">
                  <c:v>27.574999999999999</c:v>
                </c:pt>
                <c:pt idx="3384">
                  <c:v>27.577999999999999</c:v>
                </c:pt>
                <c:pt idx="3385">
                  <c:v>27.585999999999999</c:v>
                </c:pt>
                <c:pt idx="3386">
                  <c:v>27.588999999999999</c:v>
                </c:pt>
                <c:pt idx="3387">
                  <c:v>27.584</c:v>
                </c:pt>
                <c:pt idx="3388">
                  <c:v>27.587</c:v>
                </c:pt>
                <c:pt idx="3389">
                  <c:v>27.594999999999999</c:v>
                </c:pt>
                <c:pt idx="3390">
                  <c:v>27.591999999999999</c:v>
                </c:pt>
                <c:pt idx="3391">
                  <c:v>27.588999999999999</c:v>
                </c:pt>
                <c:pt idx="3392">
                  <c:v>27.591999999999999</c:v>
                </c:pt>
                <c:pt idx="3393">
                  <c:v>27.596</c:v>
                </c:pt>
                <c:pt idx="3394">
                  <c:v>27.593</c:v>
                </c:pt>
                <c:pt idx="3395">
                  <c:v>27.588999999999999</c:v>
                </c:pt>
                <c:pt idx="3396">
                  <c:v>27.599</c:v>
                </c:pt>
                <c:pt idx="3397">
                  <c:v>27.596</c:v>
                </c:pt>
                <c:pt idx="3398">
                  <c:v>27.597999999999999</c:v>
                </c:pt>
                <c:pt idx="3399">
                  <c:v>27.597999999999999</c:v>
                </c:pt>
                <c:pt idx="3400">
                  <c:v>27.591999999999999</c:v>
                </c:pt>
                <c:pt idx="3401">
                  <c:v>27.600999999999999</c:v>
                </c:pt>
                <c:pt idx="3402">
                  <c:v>27.606999999999999</c:v>
                </c:pt>
                <c:pt idx="3403">
                  <c:v>27.603999999999999</c:v>
                </c:pt>
                <c:pt idx="3404">
                  <c:v>27.603999999999999</c:v>
                </c:pt>
                <c:pt idx="3405">
                  <c:v>27.606999999999999</c:v>
                </c:pt>
                <c:pt idx="3406">
                  <c:v>27.600999999999999</c:v>
                </c:pt>
                <c:pt idx="3407">
                  <c:v>27.603999999999999</c:v>
                </c:pt>
                <c:pt idx="3408">
                  <c:v>27.61</c:v>
                </c:pt>
                <c:pt idx="3409">
                  <c:v>27.602</c:v>
                </c:pt>
                <c:pt idx="3410">
                  <c:v>27.61</c:v>
                </c:pt>
                <c:pt idx="3411">
                  <c:v>27.61</c:v>
                </c:pt>
                <c:pt idx="3412">
                  <c:v>27.608000000000001</c:v>
                </c:pt>
                <c:pt idx="3413">
                  <c:v>27.61</c:v>
                </c:pt>
                <c:pt idx="3414">
                  <c:v>27.613</c:v>
                </c:pt>
                <c:pt idx="3415">
                  <c:v>27.616</c:v>
                </c:pt>
                <c:pt idx="3416">
                  <c:v>27.61</c:v>
                </c:pt>
                <c:pt idx="3417">
                  <c:v>27.616</c:v>
                </c:pt>
                <c:pt idx="3418">
                  <c:v>27.616</c:v>
                </c:pt>
                <c:pt idx="3419">
                  <c:v>27.622</c:v>
                </c:pt>
                <c:pt idx="3420">
                  <c:v>27.619</c:v>
                </c:pt>
                <c:pt idx="3421">
                  <c:v>27.619</c:v>
                </c:pt>
                <c:pt idx="3422">
                  <c:v>27.622</c:v>
                </c:pt>
                <c:pt idx="3423">
                  <c:v>27.628</c:v>
                </c:pt>
                <c:pt idx="3424">
                  <c:v>27.622</c:v>
                </c:pt>
                <c:pt idx="3425">
                  <c:v>27.625</c:v>
                </c:pt>
                <c:pt idx="3426">
                  <c:v>27.625</c:v>
                </c:pt>
                <c:pt idx="3427">
                  <c:v>27.628</c:v>
                </c:pt>
                <c:pt idx="3428">
                  <c:v>27.625</c:v>
                </c:pt>
                <c:pt idx="3429">
                  <c:v>27.631</c:v>
                </c:pt>
                <c:pt idx="3430">
                  <c:v>27.625</c:v>
                </c:pt>
                <c:pt idx="3431">
                  <c:v>27.637</c:v>
                </c:pt>
                <c:pt idx="3432">
                  <c:v>27.634</c:v>
                </c:pt>
                <c:pt idx="3433">
                  <c:v>27.637</c:v>
                </c:pt>
                <c:pt idx="3434">
                  <c:v>27.634</c:v>
                </c:pt>
                <c:pt idx="3435">
                  <c:v>27.634</c:v>
                </c:pt>
                <c:pt idx="3436">
                  <c:v>27.637</c:v>
                </c:pt>
                <c:pt idx="3437">
                  <c:v>27.634</c:v>
                </c:pt>
                <c:pt idx="3438">
                  <c:v>27.643000000000001</c:v>
                </c:pt>
                <c:pt idx="3439">
                  <c:v>27.64</c:v>
                </c:pt>
                <c:pt idx="3440">
                  <c:v>27.64</c:v>
                </c:pt>
                <c:pt idx="3441">
                  <c:v>27.643000000000001</c:v>
                </c:pt>
                <c:pt idx="3442">
                  <c:v>27.637</c:v>
                </c:pt>
                <c:pt idx="3443">
                  <c:v>27.64</c:v>
                </c:pt>
                <c:pt idx="3444">
                  <c:v>27.646000000000001</c:v>
                </c:pt>
                <c:pt idx="3445">
                  <c:v>27.64</c:v>
                </c:pt>
                <c:pt idx="3446">
                  <c:v>27.637</c:v>
                </c:pt>
                <c:pt idx="3447">
                  <c:v>27.648</c:v>
                </c:pt>
                <c:pt idx="3448">
                  <c:v>27.646000000000001</c:v>
                </c:pt>
                <c:pt idx="3449">
                  <c:v>27.646000000000001</c:v>
                </c:pt>
                <c:pt idx="3450">
                  <c:v>27.651</c:v>
                </c:pt>
                <c:pt idx="3451">
                  <c:v>27.646000000000001</c:v>
                </c:pt>
                <c:pt idx="3452">
                  <c:v>27.646000000000001</c:v>
                </c:pt>
                <c:pt idx="3453">
                  <c:v>27.655000000000001</c:v>
                </c:pt>
                <c:pt idx="3454">
                  <c:v>27.652000000000001</c:v>
                </c:pt>
                <c:pt idx="3455">
                  <c:v>27.655000000000001</c:v>
                </c:pt>
                <c:pt idx="3456">
                  <c:v>27.655000000000001</c:v>
                </c:pt>
                <c:pt idx="3457">
                  <c:v>27.66</c:v>
                </c:pt>
                <c:pt idx="3458">
                  <c:v>27.655000000000001</c:v>
                </c:pt>
                <c:pt idx="3459">
                  <c:v>27.661000000000001</c:v>
                </c:pt>
                <c:pt idx="3460">
                  <c:v>27.658000000000001</c:v>
                </c:pt>
                <c:pt idx="3461">
                  <c:v>27.667000000000002</c:v>
                </c:pt>
                <c:pt idx="3462">
                  <c:v>27.661000000000001</c:v>
                </c:pt>
                <c:pt idx="3463">
                  <c:v>27.661000000000001</c:v>
                </c:pt>
                <c:pt idx="3464">
                  <c:v>27.664000000000001</c:v>
                </c:pt>
                <c:pt idx="3465">
                  <c:v>27.67</c:v>
                </c:pt>
                <c:pt idx="3466">
                  <c:v>27.667000000000002</c:v>
                </c:pt>
                <c:pt idx="3467">
                  <c:v>27.664000000000001</c:v>
                </c:pt>
                <c:pt idx="3468">
                  <c:v>27.667000000000002</c:v>
                </c:pt>
                <c:pt idx="3469">
                  <c:v>27.667000000000002</c:v>
                </c:pt>
                <c:pt idx="3470">
                  <c:v>27.669</c:v>
                </c:pt>
                <c:pt idx="3471">
                  <c:v>27.672999999999998</c:v>
                </c:pt>
                <c:pt idx="3472">
                  <c:v>27.672999999999998</c:v>
                </c:pt>
                <c:pt idx="3473">
                  <c:v>27.675000000000001</c:v>
                </c:pt>
                <c:pt idx="3474">
                  <c:v>27.675999999999998</c:v>
                </c:pt>
                <c:pt idx="3475">
                  <c:v>27.675999999999998</c:v>
                </c:pt>
                <c:pt idx="3476">
                  <c:v>27.678000000000001</c:v>
                </c:pt>
                <c:pt idx="3477">
                  <c:v>27.675000000000001</c:v>
                </c:pt>
                <c:pt idx="3478">
                  <c:v>27.678999999999998</c:v>
                </c:pt>
                <c:pt idx="3479">
                  <c:v>27.684999999999999</c:v>
                </c:pt>
                <c:pt idx="3480">
                  <c:v>27.681000000000001</c:v>
                </c:pt>
                <c:pt idx="3481">
                  <c:v>27.684999999999999</c:v>
                </c:pt>
                <c:pt idx="3482">
                  <c:v>27.684999999999999</c:v>
                </c:pt>
                <c:pt idx="3483">
                  <c:v>27.681000000000001</c:v>
                </c:pt>
                <c:pt idx="3484">
                  <c:v>27.687999999999999</c:v>
                </c:pt>
                <c:pt idx="3485">
                  <c:v>27.684999999999999</c:v>
                </c:pt>
                <c:pt idx="3486">
                  <c:v>27.687999999999999</c:v>
                </c:pt>
                <c:pt idx="3487">
                  <c:v>27.687000000000001</c:v>
                </c:pt>
                <c:pt idx="3488">
                  <c:v>27.687999999999999</c:v>
                </c:pt>
                <c:pt idx="3489">
                  <c:v>27.687000000000001</c:v>
                </c:pt>
                <c:pt idx="3490">
                  <c:v>27.687000000000001</c:v>
                </c:pt>
                <c:pt idx="3491">
                  <c:v>27.690999999999999</c:v>
                </c:pt>
                <c:pt idx="3492">
                  <c:v>27.690999999999999</c:v>
                </c:pt>
                <c:pt idx="3493">
                  <c:v>27.693999999999999</c:v>
                </c:pt>
                <c:pt idx="3494">
                  <c:v>27.693999999999999</c:v>
                </c:pt>
                <c:pt idx="3495">
                  <c:v>27.693999999999999</c:v>
                </c:pt>
                <c:pt idx="3496">
                  <c:v>27.699000000000002</c:v>
                </c:pt>
                <c:pt idx="3497">
                  <c:v>27.696999999999999</c:v>
                </c:pt>
                <c:pt idx="3498">
                  <c:v>27.7</c:v>
                </c:pt>
                <c:pt idx="3499">
                  <c:v>27.7</c:v>
                </c:pt>
                <c:pt idx="3500">
                  <c:v>27.699000000000002</c:v>
                </c:pt>
                <c:pt idx="3501">
                  <c:v>27.706</c:v>
                </c:pt>
                <c:pt idx="3502">
                  <c:v>27.709</c:v>
                </c:pt>
                <c:pt idx="3503">
                  <c:v>27.707999999999998</c:v>
                </c:pt>
                <c:pt idx="3504">
                  <c:v>27.710999999999999</c:v>
                </c:pt>
                <c:pt idx="3505">
                  <c:v>27.713999999999999</c:v>
                </c:pt>
                <c:pt idx="3506">
                  <c:v>27.707999999999998</c:v>
                </c:pt>
                <c:pt idx="3507">
                  <c:v>27.709</c:v>
                </c:pt>
                <c:pt idx="3508">
                  <c:v>27.709</c:v>
                </c:pt>
                <c:pt idx="3509">
                  <c:v>27.710999999999999</c:v>
                </c:pt>
                <c:pt idx="3510">
                  <c:v>27.710999999999999</c:v>
                </c:pt>
                <c:pt idx="3511">
                  <c:v>27.713999999999999</c:v>
                </c:pt>
                <c:pt idx="3512">
                  <c:v>27.713999999999999</c:v>
                </c:pt>
                <c:pt idx="3513">
                  <c:v>27.716999999999999</c:v>
                </c:pt>
                <c:pt idx="3514">
                  <c:v>27.715</c:v>
                </c:pt>
                <c:pt idx="3515">
                  <c:v>27.716999999999999</c:v>
                </c:pt>
                <c:pt idx="3516">
                  <c:v>27.716999999999999</c:v>
                </c:pt>
                <c:pt idx="3517">
                  <c:v>27.72</c:v>
                </c:pt>
                <c:pt idx="3518">
                  <c:v>27.721</c:v>
                </c:pt>
                <c:pt idx="3519">
                  <c:v>27.722999999999999</c:v>
                </c:pt>
                <c:pt idx="3520">
                  <c:v>27.722999999999999</c:v>
                </c:pt>
                <c:pt idx="3521">
                  <c:v>27.724</c:v>
                </c:pt>
                <c:pt idx="3522">
                  <c:v>27.728999999999999</c:v>
                </c:pt>
                <c:pt idx="3523">
                  <c:v>27.725999999999999</c:v>
                </c:pt>
                <c:pt idx="3524">
                  <c:v>27.727</c:v>
                </c:pt>
                <c:pt idx="3525">
                  <c:v>27.725999999999999</c:v>
                </c:pt>
                <c:pt idx="3526">
                  <c:v>27.725999999999999</c:v>
                </c:pt>
                <c:pt idx="3527">
                  <c:v>27.725999999999999</c:v>
                </c:pt>
                <c:pt idx="3528">
                  <c:v>27.728999999999999</c:v>
                </c:pt>
                <c:pt idx="3529">
                  <c:v>27.731999999999999</c:v>
                </c:pt>
                <c:pt idx="3530">
                  <c:v>27.733000000000001</c:v>
                </c:pt>
                <c:pt idx="3531">
                  <c:v>27.734999999999999</c:v>
                </c:pt>
                <c:pt idx="3532">
                  <c:v>27.734999999999999</c:v>
                </c:pt>
                <c:pt idx="3533">
                  <c:v>27.734999999999999</c:v>
                </c:pt>
                <c:pt idx="3534">
                  <c:v>27.744</c:v>
                </c:pt>
                <c:pt idx="3535">
                  <c:v>27.738</c:v>
                </c:pt>
                <c:pt idx="3536">
                  <c:v>27.74</c:v>
                </c:pt>
                <c:pt idx="3537">
                  <c:v>27.742000000000001</c:v>
                </c:pt>
                <c:pt idx="3538">
                  <c:v>27.741</c:v>
                </c:pt>
                <c:pt idx="3539">
                  <c:v>27.741</c:v>
                </c:pt>
                <c:pt idx="3540">
                  <c:v>27.744</c:v>
                </c:pt>
                <c:pt idx="3541">
                  <c:v>27.744</c:v>
                </c:pt>
                <c:pt idx="3542">
                  <c:v>27.744</c:v>
                </c:pt>
                <c:pt idx="3543">
                  <c:v>27.75</c:v>
                </c:pt>
                <c:pt idx="3544">
                  <c:v>27.748000000000001</c:v>
                </c:pt>
                <c:pt idx="3545">
                  <c:v>27.75</c:v>
                </c:pt>
                <c:pt idx="3546">
                  <c:v>27.75</c:v>
                </c:pt>
                <c:pt idx="3547">
                  <c:v>27.751000000000001</c:v>
                </c:pt>
                <c:pt idx="3548">
                  <c:v>27.75</c:v>
                </c:pt>
                <c:pt idx="3549">
                  <c:v>27.756</c:v>
                </c:pt>
                <c:pt idx="3550">
                  <c:v>27.759</c:v>
                </c:pt>
                <c:pt idx="3551">
                  <c:v>27.753</c:v>
                </c:pt>
                <c:pt idx="3552">
                  <c:v>27.756</c:v>
                </c:pt>
                <c:pt idx="3553">
                  <c:v>27.762</c:v>
                </c:pt>
                <c:pt idx="3554">
                  <c:v>27.759</c:v>
                </c:pt>
                <c:pt idx="3555">
                  <c:v>27.754999999999999</c:v>
                </c:pt>
                <c:pt idx="3556">
                  <c:v>27.759</c:v>
                </c:pt>
                <c:pt idx="3557">
                  <c:v>27.765000000000001</c:v>
                </c:pt>
                <c:pt idx="3558">
                  <c:v>27.759</c:v>
                </c:pt>
                <c:pt idx="3559">
                  <c:v>27.766999999999999</c:v>
                </c:pt>
                <c:pt idx="3560">
                  <c:v>27.762</c:v>
                </c:pt>
                <c:pt idx="3561">
                  <c:v>27.768000000000001</c:v>
                </c:pt>
                <c:pt idx="3562">
                  <c:v>27.768000000000001</c:v>
                </c:pt>
                <c:pt idx="3563">
                  <c:v>27.771000000000001</c:v>
                </c:pt>
                <c:pt idx="3564">
                  <c:v>27.768000000000001</c:v>
                </c:pt>
                <c:pt idx="3565">
                  <c:v>27.774000000000001</c:v>
                </c:pt>
                <c:pt idx="3566">
                  <c:v>27.765000000000001</c:v>
                </c:pt>
                <c:pt idx="3567">
                  <c:v>27.774000000000001</c:v>
                </c:pt>
                <c:pt idx="3568">
                  <c:v>27.771000000000001</c:v>
                </c:pt>
                <c:pt idx="3569">
                  <c:v>27.773</c:v>
                </c:pt>
                <c:pt idx="3570">
                  <c:v>27.78</c:v>
                </c:pt>
                <c:pt idx="3571">
                  <c:v>27.771000000000001</c:v>
                </c:pt>
                <c:pt idx="3572">
                  <c:v>27.776</c:v>
                </c:pt>
                <c:pt idx="3573">
                  <c:v>27.777000000000001</c:v>
                </c:pt>
                <c:pt idx="3574">
                  <c:v>27.78</c:v>
                </c:pt>
                <c:pt idx="3575">
                  <c:v>27.782</c:v>
                </c:pt>
                <c:pt idx="3576">
                  <c:v>27.779</c:v>
                </c:pt>
                <c:pt idx="3577">
                  <c:v>27.786000000000001</c:v>
                </c:pt>
                <c:pt idx="3578">
                  <c:v>27.783000000000001</c:v>
                </c:pt>
                <c:pt idx="3579">
                  <c:v>27.783000000000001</c:v>
                </c:pt>
                <c:pt idx="3580">
                  <c:v>27.786000000000001</c:v>
                </c:pt>
                <c:pt idx="3581">
                  <c:v>27.789000000000001</c:v>
                </c:pt>
                <c:pt idx="3582">
                  <c:v>27.782</c:v>
                </c:pt>
                <c:pt idx="3583">
                  <c:v>27.786000000000001</c:v>
                </c:pt>
                <c:pt idx="3584">
                  <c:v>27.789000000000001</c:v>
                </c:pt>
                <c:pt idx="3585">
                  <c:v>27.791</c:v>
                </c:pt>
                <c:pt idx="3586">
                  <c:v>27.789000000000001</c:v>
                </c:pt>
                <c:pt idx="3587">
                  <c:v>27.789000000000001</c:v>
                </c:pt>
                <c:pt idx="3588">
                  <c:v>27.791</c:v>
                </c:pt>
                <c:pt idx="3589">
                  <c:v>27.794</c:v>
                </c:pt>
                <c:pt idx="3590">
                  <c:v>27.792000000000002</c:v>
                </c:pt>
                <c:pt idx="3591">
                  <c:v>27.794</c:v>
                </c:pt>
                <c:pt idx="3592">
                  <c:v>27.797000000000001</c:v>
                </c:pt>
                <c:pt idx="3593">
                  <c:v>27.795000000000002</c:v>
                </c:pt>
                <c:pt idx="3594">
                  <c:v>27.800999999999998</c:v>
                </c:pt>
                <c:pt idx="3595">
                  <c:v>27.797000000000001</c:v>
                </c:pt>
                <c:pt idx="3596">
                  <c:v>27.8</c:v>
                </c:pt>
                <c:pt idx="3597">
                  <c:v>27.797999999999998</c:v>
                </c:pt>
                <c:pt idx="3598">
                  <c:v>27.803000000000001</c:v>
                </c:pt>
                <c:pt idx="3599">
                  <c:v>27.803000000000001</c:v>
                </c:pt>
                <c:pt idx="3600">
                  <c:v>27.803999999999998</c:v>
                </c:pt>
                <c:pt idx="3601">
                  <c:v>27.809000000000001</c:v>
                </c:pt>
                <c:pt idx="3602">
                  <c:v>27.806000000000001</c:v>
                </c:pt>
                <c:pt idx="3603">
                  <c:v>27.806999999999999</c:v>
                </c:pt>
                <c:pt idx="3604">
                  <c:v>27.806999999999999</c:v>
                </c:pt>
                <c:pt idx="3605">
                  <c:v>27.812000000000001</c:v>
                </c:pt>
                <c:pt idx="3606">
                  <c:v>27.815999999999999</c:v>
                </c:pt>
                <c:pt idx="3607">
                  <c:v>27.812999999999999</c:v>
                </c:pt>
                <c:pt idx="3608">
                  <c:v>27.809000000000001</c:v>
                </c:pt>
                <c:pt idx="3609">
                  <c:v>27.806000000000001</c:v>
                </c:pt>
                <c:pt idx="3610">
                  <c:v>27.818999999999999</c:v>
                </c:pt>
                <c:pt idx="3611">
                  <c:v>27.818000000000001</c:v>
                </c:pt>
                <c:pt idx="3612">
                  <c:v>27.815000000000001</c:v>
                </c:pt>
                <c:pt idx="3613">
                  <c:v>27.818999999999999</c:v>
                </c:pt>
                <c:pt idx="3614">
                  <c:v>27.815000000000001</c:v>
                </c:pt>
                <c:pt idx="3615">
                  <c:v>27.821000000000002</c:v>
                </c:pt>
                <c:pt idx="3616">
                  <c:v>27.821999999999999</c:v>
                </c:pt>
                <c:pt idx="3617">
                  <c:v>27.818999999999999</c:v>
                </c:pt>
                <c:pt idx="3618">
                  <c:v>27.821000000000002</c:v>
                </c:pt>
                <c:pt idx="3619">
                  <c:v>27.824000000000002</c:v>
                </c:pt>
                <c:pt idx="3620">
                  <c:v>27.827999999999999</c:v>
                </c:pt>
                <c:pt idx="3621">
                  <c:v>27.824000000000002</c:v>
                </c:pt>
                <c:pt idx="3622">
                  <c:v>27.824000000000002</c:v>
                </c:pt>
                <c:pt idx="3623">
                  <c:v>27.827999999999999</c:v>
                </c:pt>
                <c:pt idx="3624">
                  <c:v>27.827000000000002</c:v>
                </c:pt>
                <c:pt idx="3625">
                  <c:v>27.824000000000002</c:v>
                </c:pt>
                <c:pt idx="3626">
                  <c:v>27.83</c:v>
                </c:pt>
                <c:pt idx="3627">
                  <c:v>27.827999999999999</c:v>
                </c:pt>
                <c:pt idx="3628">
                  <c:v>27.832999999999998</c:v>
                </c:pt>
                <c:pt idx="3629">
                  <c:v>27.83</c:v>
                </c:pt>
                <c:pt idx="3630">
                  <c:v>27.834</c:v>
                </c:pt>
                <c:pt idx="3631">
                  <c:v>27.832999999999998</c:v>
                </c:pt>
                <c:pt idx="3632">
                  <c:v>27.832999999999998</c:v>
                </c:pt>
                <c:pt idx="3633">
                  <c:v>27.831</c:v>
                </c:pt>
                <c:pt idx="3634">
                  <c:v>27.838999999999999</c:v>
                </c:pt>
                <c:pt idx="3635">
                  <c:v>27.835999999999999</c:v>
                </c:pt>
                <c:pt idx="3636">
                  <c:v>27.837</c:v>
                </c:pt>
                <c:pt idx="3637">
                  <c:v>27.838999999999999</c:v>
                </c:pt>
                <c:pt idx="3638">
                  <c:v>27.838999999999999</c:v>
                </c:pt>
                <c:pt idx="3639">
                  <c:v>27.841999999999999</c:v>
                </c:pt>
                <c:pt idx="3640">
                  <c:v>27.838999999999999</c:v>
                </c:pt>
                <c:pt idx="3641">
                  <c:v>27.841999999999999</c:v>
                </c:pt>
                <c:pt idx="3642">
                  <c:v>27.844999999999999</c:v>
                </c:pt>
                <c:pt idx="3643">
                  <c:v>27.844999999999999</c:v>
                </c:pt>
                <c:pt idx="3644">
                  <c:v>27.850999999999999</c:v>
                </c:pt>
                <c:pt idx="3645">
                  <c:v>27.850999999999999</c:v>
                </c:pt>
                <c:pt idx="3646">
                  <c:v>27.849</c:v>
                </c:pt>
                <c:pt idx="3647">
                  <c:v>27.850999999999999</c:v>
                </c:pt>
                <c:pt idx="3648">
                  <c:v>27.850999999999999</c:v>
                </c:pt>
                <c:pt idx="3649">
                  <c:v>27.852</c:v>
                </c:pt>
                <c:pt idx="3650">
                  <c:v>27.852</c:v>
                </c:pt>
                <c:pt idx="3651">
                  <c:v>27.853999999999999</c:v>
                </c:pt>
                <c:pt idx="3652">
                  <c:v>27.853999999999999</c:v>
                </c:pt>
                <c:pt idx="3653">
                  <c:v>27.855</c:v>
                </c:pt>
                <c:pt idx="3654">
                  <c:v>27.856999999999999</c:v>
                </c:pt>
                <c:pt idx="3655">
                  <c:v>27.856999999999999</c:v>
                </c:pt>
                <c:pt idx="3656">
                  <c:v>27.861000000000001</c:v>
                </c:pt>
                <c:pt idx="3657">
                  <c:v>27.853999999999999</c:v>
                </c:pt>
                <c:pt idx="3658">
                  <c:v>27.856999999999999</c:v>
                </c:pt>
                <c:pt idx="3659">
                  <c:v>27.858000000000001</c:v>
                </c:pt>
                <c:pt idx="3660">
                  <c:v>27.866</c:v>
                </c:pt>
                <c:pt idx="3661">
                  <c:v>27.866</c:v>
                </c:pt>
                <c:pt idx="3662">
                  <c:v>27.863</c:v>
                </c:pt>
                <c:pt idx="3663">
                  <c:v>27.863</c:v>
                </c:pt>
                <c:pt idx="3664">
                  <c:v>27.86</c:v>
                </c:pt>
                <c:pt idx="3665">
                  <c:v>27.863</c:v>
                </c:pt>
                <c:pt idx="3666">
                  <c:v>27.869</c:v>
                </c:pt>
                <c:pt idx="3667">
                  <c:v>27.866</c:v>
                </c:pt>
                <c:pt idx="3668">
                  <c:v>27.869</c:v>
                </c:pt>
                <c:pt idx="3669">
                  <c:v>27.867000000000001</c:v>
                </c:pt>
                <c:pt idx="3670">
                  <c:v>27.869</c:v>
                </c:pt>
                <c:pt idx="3671">
                  <c:v>27.875</c:v>
                </c:pt>
                <c:pt idx="3672">
                  <c:v>27.869</c:v>
                </c:pt>
                <c:pt idx="3673">
                  <c:v>27.872</c:v>
                </c:pt>
                <c:pt idx="3674">
                  <c:v>27.878</c:v>
                </c:pt>
                <c:pt idx="3675">
                  <c:v>27.875</c:v>
                </c:pt>
                <c:pt idx="3676">
                  <c:v>27.875</c:v>
                </c:pt>
                <c:pt idx="3677">
                  <c:v>27.875</c:v>
                </c:pt>
                <c:pt idx="3678">
                  <c:v>27.881</c:v>
                </c:pt>
                <c:pt idx="3679">
                  <c:v>27.878</c:v>
                </c:pt>
                <c:pt idx="3680">
                  <c:v>27.878</c:v>
                </c:pt>
                <c:pt idx="3681">
                  <c:v>27.881</c:v>
                </c:pt>
                <c:pt idx="3682">
                  <c:v>27.876000000000001</c:v>
                </c:pt>
                <c:pt idx="3683">
                  <c:v>27.881</c:v>
                </c:pt>
                <c:pt idx="3684">
                  <c:v>27.884</c:v>
                </c:pt>
                <c:pt idx="3685">
                  <c:v>27.887</c:v>
                </c:pt>
                <c:pt idx="3686">
                  <c:v>27.881</c:v>
                </c:pt>
                <c:pt idx="3687">
                  <c:v>27.887</c:v>
                </c:pt>
                <c:pt idx="3688">
                  <c:v>27.887</c:v>
                </c:pt>
                <c:pt idx="3689">
                  <c:v>27.887</c:v>
                </c:pt>
                <c:pt idx="3690">
                  <c:v>27.887</c:v>
                </c:pt>
                <c:pt idx="3691">
                  <c:v>27.89</c:v>
                </c:pt>
                <c:pt idx="3692">
                  <c:v>27.89</c:v>
                </c:pt>
                <c:pt idx="3693">
                  <c:v>27.896000000000001</c:v>
                </c:pt>
                <c:pt idx="3694">
                  <c:v>27.89</c:v>
                </c:pt>
                <c:pt idx="3695">
                  <c:v>27.896000000000001</c:v>
                </c:pt>
                <c:pt idx="3696">
                  <c:v>27.893000000000001</c:v>
                </c:pt>
                <c:pt idx="3697">
                  <c:v>27.895</c:v>
                </c:pt>
                <c:pt idx="3698">
                  <c:v>27.899000000000001</c:v>
                </c:pt>
                <c:pt idx="3699">
                  <c:v>27.899000000000001</c:v>
                </c:pt>
                <c:pt idx="3700">
                  <c:v>27.898</c:v>
                </c:pt>
                <c:pt idx="3701">
                  <c:v>27.893000000000001</c:v>
                </c:pt>
                <c:pt idx="3702">
                  <c:v>27.902000000000001</c:v>
                </c:pt>
                <c:pt idx="3703">
                  <c:v>27.896000000000001</c:v>
                </c:pt>
                <c:pt idx="3704">
                  <c:v>27.901</c:v>
                </c:pt>
                <c:pt idx="3705">
                  <c:v>27.902000000000001</c:v>
                </c:pt>
                <c:pt idx="3706">
                  <c:v>27.905000000000001</c:v>
                </c:pt>
                <c:pt idx="3707">
                  <c:v>27.905000000000001</c:v>
                </c:pt>
                <c:pt idx="3708">
                  <c:v>27.908000000000001</c:v>
                </c:pt>
                <c:pt idx="3709">
                  <c:v>27.908000000000001</c:v>
                </c:pt>
                <c:pt idx="3710">
                  <c:v>27.904</c:v>
                </c:pt>
                <c:pt idx="3711">
                  <c:v>27.908000000000001</c:v>
                </c:pt>
                <c:pt idx="3712">
                  <c:v>27.911000000000001</c:v>
                </c:pt>
                <c:pt idx="3713">
                  <c:v>27.91</c:v>
                </c:pt>
                <c:pt idx="3714">
                  <c:v>27.911000000000001</c:v>
                </c:pt>
                <c:pt idx="3715">
                  <c:v>27.914000000000001</c:v>
                </c:pt>
                <c:pt idx="3716">
                  <c:v>27.913</c:v>
                </c:pt>
                <c:pt idx="3717">
                  <c:v>27.917000000000002</c:v>
                </c:pt>
                <c:pt idx="3718">
                  <c:v>27.92</c:v>
                </c:pt>
                <c:pt idx="3719">
                  <c:v>27.914000000000001</c:v>
                </c:pt>
                <c:pt idx="3720">
                  <c:v>27.919</c:v>
                </c:pt>
                <c:pt idx="3721">
                  <c:v>27.914000000000001</c:v>
                </c:pt>
                <c:pt idx="3722">
                  <c:v>27.917000000000002</c:v>
                </c:pt>
                <c:pt idx="3723">
                  <c:v>27.916</c:v>
                </c:pt>
                <c:pt idx="3724">
                  <c:v>27.925999999999998</c:v>
                </c:pt>
                <c:pt idx="3725">
                  <c:v>27.922999999999998</c:v>
                </c:pt>
                <c:pt idx="3726">
                  <c:v>27.922000000000001</c:v>
                </c:pt>
                <c:pt idx="3727">
                  <c:v>27.922000000000001</c:v>
                </c:pt>
                <c:pt idx="3728">
                  <c:v>27.92</c:v>
                </c:pt>
                <c:pt idx="3729">
                  <c:v>27.925000000000001</c:v>
                </c:pt>
                <c:pt idx="3730">
                  <c:v>27.925000000000001</c:v>
                </c:pt>
                <c:pt idx="3731">
                  <c:v>27.922999999999998</c:v>
                </c:pt>
                <c:pt idx="3732">
                  <c:v>27.925999999999998</c:v>
                </c:pt>
                <c:pt idx="3733">
                  <c:v>27.922000000000001</c:v>
                </c:pt>
                <c:pt idx="3734">
                  <c:v>27.928000000000001</c:v>
                </c:pt>
                <c:pt idx="3735">
                  <c:v>27.931999999999999</c:v>
                </c:pt>
                <c:pt idx="3736">
                  <c:v>27.928000000000001</c:v>
                </c:pt>
                <c:pt idx="3737">
                  <c:v>27.931000000000001</c:v>
                </c:pt>
                <c:pt idx="3738">
                  <c:v>27.931999999999999</c:v>
                </c:pt>
                <c:pt idx="3739">
                  <c:v>27.928999999999998</c:v>
                </c:pt>
                <c:pt idx="3740">
                  <c:v>27.934000000000001</c:v>
                </c:pt>
                <c:pt idx="3741">
                  <c:v>27.934999999999999</c:v>
                </c:pt>
                <c:pt idx="3742">
                  <c:v>27.934999999999999</c:v>
                </c:pt>
                <c:pt idx="3743">
                  <c:v>27.934000000000001</c:v>
                </c:pt>
                <c:pt idx="3744">
                  <c:v>27.937000000000001</c:v>
                </c:pt>
                <c:pt idx="3745">
                  <c:v>27.934999999999999</c:v>
                </c:pt>
                <c:pt idx="3746">
                  <c:v>27.934000000000001</c:v>
                </c:pt>
                <c:pt idx="3747">
                  <c:v>27.934000000000001</c:v>
                </c:pt>
                <c:pt idx="3748">
                  <c:v>27.940999999999999</c:v>
                </c:pt>
                <c:pt idx="3749">
                  <c:v>27.934000000000001</c:v>
                </c:pt>
                <c:pt idx="3750">
                  <c:v>27.94</c:v>
                </c:pt>
                <c:pt idx="3751">
                  <c:v>27.943999999999999</c:v>
                </c:pt>
                <c:pt idx="3752">
                  <c:v>27.937999999999999</c:v>
                </c:pt>
                <c:pt idx="3753">
                  <c:v>27.94</c:v>
                </c:pt>
                <c:pt idx="3754">
                  <c:v>27.940999999999999</c:v>
                </c:pt>
                <c:pt idx="3755">
                  <c:v>27.95</c:v>
                </c:pt>
                <c:pt idx="3756">
                  <c:v>27.943000000000001</c:v>
                </c:pt>
                <c:pt idx="3757">
                  <c:v>27.943000000000001</c:v>
                </c:pt>
                <c:pt idx="3758">
                  <c:v>27.95</c:v>
                </c:pt>
                <c:pt idx="3759">
                  <c:v>27.952000000000002</c:v>
                </c:pt>
                <c:pt idx="3760">
                  <c:v>27.949000000000002</c:v>
                </c:pt>
                <c:pt idx="3761">
                  <c:v>27.95</c:v>
                </c:pt>
                <c:pt idx="3762">
                  <c:v>27.949000000000002</c:v>
                </c:pt>
                <c:pt idx="3763">
                  <c:v>27.943000000000001</c:v>
                </c:pt>
                <c:pt idx="3764">
                  <c:v>27.95</c:v>
                </c:pt>
                <c:pt idx="3765">
                  <c:v>27.952999999999999</c:v>
                </c:pt>
                <c:pt idx="3766">
                  <c:v>27.949000000000002</c:v>
                </c:pt>
                <c:pt idx="3767">
                  <c:v>27.952999999999999</c:v>
                </c:pt>
                <c:pt idx="3768">
                  <c:v>27.956</c:v>
                </c:pt>
                <c:pt idx="3769">
                  <c:v>27.960999999999999</c:v>
                </c:pt>
                <c:pt idx="3770">
                  <c:v>27.957999999999998</c:v>
                </c:pt>
                <c:pt idx="3771">
                  <c:v>27.959</c:v>
                </c:pt>
                <c:pt idx="3772">
                  <c:v>27.954999999999998</c:v>
                </c:pt>
                <c:pt idx="3773">
                  <c:v>27.954999999999998</c:v>
                </c:pt>
                <c:pt idx="3774">
                  <c:v>27.956</c:v>
                </c:pt>
                <c:pt idx="3775">
                  <c:v>27.960999999999999</c:v>
                </c:pt>
                <c:pt idx="3776">
                  <c:v>27.963999999999999</c:v>
                </c:pt>
                <c:pt idx="3777">
                  <c:v>27.962</c:v>
                </c:pt>
                <c:pt idx="3778">
                  <c:v>27.962</c:v>
                </c:pt>
                <c:pt idx="3779">
                  <c:v>27.957999999999998</c:v>
                </c:pt>
                <c:pt idx="3780">
                  <c:v>27.963999999999999</c:v>
                </c:pt>
                <c:pt idx="3781">
                  <c:v>27.959</c:v>
                </c:pt>
                <c:pt idx="3782">
                  <c:v>27.963999999999999</c:v>
                </c:pt>
                <c:pt idx="3783">
                  <c:v>27.97</c:v>
                </c:pt>
                <c:pt idx="3784">
                  <c:v>27.968</c:v>
                </c:pt>
                <c:pt idx="3785">
                  <c:v>27.972999999999999</c:v>
                </c:pt>
                <c:pt idx="3786">
                  <c:v>27.972999999999999</c:v>
                </c:pt>
                <c:pt idx="3787">
                  <c:v>27.97</c:v>
                </c:pt>
                <c:pt idx="3788">
                  <c:v>27.968</c:v>
                </c:pt>
                <c:pt idx="3789">
                  <c:v>27.97</c:v>
                </c:pt>
                <c:pt idx="3790">
                  <c:v>27.97</c:v>
                </c:pt>
                <c:pt idx="3791">
                  <c:v>27.977</c:v>
                </c:pt>
                <c:pt idx="3792">
                  <c:v>27.975999999999999</c:v>
                </c:pt>
                <c:pt idx="3793">
                  <c:v>27.97</c:v>
                </c:pt>
                <c:pt idx="3794">
                  <c:v>27.971</c:v>
                </c:pt>
                <c:pt idx="3795">
                  <c:v>27.97</c:v>
                </c:pt>
                <c:pt idx="3796">
                  <c:v>27.972999999999999</c:v>
                </c:pt>
                <c:pt idx="3797">
                  <c:v>27.974</c:v>
                </c:pt>
                <c:pt idx="3798">
                  <c:v>27.975999999999999</c:v>
                </c:pt>
                <c:pt idx="3799">
                  <c:v>27.975000000000001</c:v>
                </c:pt>
                <c:pt idx="3800">
                  <c:v>27.975999999999999</c:v>
                </c:pt>
                <c:pt idx="3801">
                  <c:v>27.975999999999999</c:v>
                </c:pt>
                <c:pt idx="3802">
                  <c:v>27.975999999999999</c:v>
                </c:pt>
                <c:pt idx="3803">
                  <c:v>27.978999999999999</c:v>
                </c:pt>
                <c:pt idx="3804">
                  <c:v>27.98</c:v>
                </c:pt>
                <c:pt idx="3805">
                  <c:v>27.975999999999999</c:v>
                </c:pt>
                <c:pt idx="3806">
                  <c:v>27.981999999999999</c:v>
                </c:pt>
                <c:pt idx="3807">
                  <c:v>27.983000000000001</c:v>
                </c:pt>
                <c:pt idx="3808">
                  <c:v>27.984999999999999</c:v>
                </c:pt>
                <c:pt idx="3809">
                  <c:v>27.981999999999999</c:v>
                </c:pt>
                <c:pt idx="3810">
                  <c:v>27.988</c:v>
                </c:pt>
                <c:pt idx="3811">
                  <c:v>27.988</c:v>
                </c:pt>
                <c:pt idx="3812">
                  <c:v>27.99</c:v>
                </c:pt>
                <c:pt idx="3813">
                  <c:v>27.991</c:v>
                </c:pt>
                <c:pt idx="3814">
                  <c:v>27.994</c:v>
                </c:pt>
                <c:pt idx="3815">
                  <c:v>27.99</c:v>
                </c:pt>
                <c:pt idx="3816">
                  <c:v>27.991</c:v>
                </c:pt>
                <c:pt idx="3817">
                  <c:v>27.992000000000001</c:v>
                </c:pt>
                <c:pt idx="3818">
                  <c:v>27.988</c:v>
                </c:pt>
                <c:pt idx="3819">
                  <c:v>27.992999999999999</c:v>
                </c:pt>
                <c:pt idx="3820">
                  <c:v>27.994</c:v>
                </c:pt>
                <c:pt idx="3821">
                  <c:v>27.988</c:v>
                </c:pt>
                <c:pt idx="3822">
                  <c:v>27.994</c:v>
                </c:pt>
                <c:pt idx="3823">
                  <c:v>27.997</c:v>
                </c:pt>
                <c:pt idx="3824">
                  <c:v>28</c:v>
                </c:pt>
                <c:pt idx="3825">
                  <c:v>28</c:v>
                </c:pt>
                <c:pt idx="3826">
                  <c:v>27.994</c:v>
                </c:pt>
                <c:pt idx="3827">
                  <c:v>27.997</c:v>
                </c:pt>
                <c:pt idx="3828">
                  <c:v>27.997</c:v>
                </c:pt>
                <c:pt idx="3829">
                  <c:v>28</c:v>
                </c:pt>
                <c:pt idx="3830">
                  <c:v>28.003</c:v>
                </c:pt>
                <c:pt idx="3831">
                  <c:v>28.006</c:v>
                </c:pt>
                <c:pt idx="3832">
                  <c:v>28.006</c:v>
                </c:pt>
                <c:pt idx="3833">
                  <c:v>28.003</c:v>
                </c:pt>
                <c:pt idx="3834">
                  <c:v>28</c:v>
                </c:pt>
                <c:pt idx="3835">
                  <c:v>28.006</c:v>
                </c:pt>
                <c:pt idx="3836">
                  <c:v>28.009</c:v>
                </c:pt>
                <c:pt idx="3837">
                  <c:v>28.006</c:v>
                </c:pt>
                <c:pt idx="3838">
                  <c:v>28.003</c:v>
                </c:pt>
                <c:pt idx="3839">
                  <c:v>28.009</c:v>
                </c:pt>
                <c:pt idx="3840">
                  <c:v>28.006</c:v>
                </c:pt>
                <c:pt idx="3841">
                  <c:v>28.006</c:v>
                </c:pt>
                <c:pt idx="3842">
                  <c:v>28.006</c:v>
                </c:pt>
                <c:pt idx="3843">
                  <c:v>28.009</c:v>
                </c:pt>
                <c:pt idx="3844">
                  <c:v>28.012</c:v>
                </c:pt>
                <c:pt idx="3845">
                  <c:v>28.012</c:v>
                </c:pt>
                <c:pt idx="3846">
                  <c:v>28.015000000000001</c:v>
                </c:pt>
                <c:pt idx="3847">
                  <c:v>28.009</c:v>
                </c:pt>
                <c:pt idx="3848">
                  <c:v>28.015000000000001</c:v>
                </c:pt>
                <c:pt idx="3849">
                  <c:v>28.018000000000001</c:v>
                </c:pt>
                <c:pt idx="3850">
                  <c:v>28.018000000000001</c:v>
                </c:pt>
                <c:pt idx="3851">
                  <c:v>28.010999999999999</c:v>
                </c:pt>
                <c:pt idx="3852">
                  <c:v>28.018000000000001</c:v>
                </c:pt>
                <c:pt idx="3853">
                  <c:v>28.021000000000001</c:v>
                </c:pt>
                <c:pt idx="3854">
                  <c:v>28.021000000000001</c:v>
                </c:pt>
                <c:pt idx="3855">
                  <c:v>28.016999999999999</c:v>
                </c:pt>
                <c:pt idx="3856">
                  <c:v>28.024000000000001</c:v>
                </c:pt>
                <c:pt idx="3857">
                  <c:v>28.024000000000001</c:v>
                </c:pt>
                <c:pt idx="3858">
                  <c:v>28.021000000000001</c:v>
                </c:pt>
                <c:pt idx="3859">
                  <c:v>28.021000000000001</c:v>
                </c:pt>
                <c:pt idx="3860">
                  <c:v>28.024000000000001</c:v>
                </c:pt>
                <c:pt idx="3861">
                  <c:v>28.023</c:v>
                </c:pt>
                <c:pt idx="3862">
                  <c:v>28.021000000000001</c:v>
                </c:pt>
                <c:pt idx="3863">
                  <c:v>28.027000000000001</c:v>
                </c:pt>
                <c:pt idx="3864">
                  <c:v>28.027000000000001</c:v>
                </c:pt>
                <c:pt idx="3865">
                  <c:v>28.021000000000001</c:v>
                </c:pt>
                <c:pt idx="3866">
                  <c:v>28.024000000000001</c:v>
                </c:pt>
                <c:pt idx="3867">
                  <c:v>28.03</c:v>
                </c:pt>
                <c:pt idx="3868">
                  <c:v>28.027000000000001</c:v>
                </c:pt>
                <c:pt idx="3869">
                  <c:v>28.03</c:v>
                </c:pt>
                <c:pt idx="3870">
                  <c:v>28.033000000000001</c:v>
                </c:pt>
                <c:pt idx="3871">
                  <c:v>28.026</c:v>
                </c:pt>
                <c:pt idx="3872">
                  <c:v>28.033000000000001</c:v>
                </c:pt>
                <c:pt idx="3873">
                  <c:v>28.03</c:v>
                </c:pt>
                <c:pt idx="3874">
                  <c:v>28.035</c:v>
                </c:pt>
                <c:pt idx="3875">
                  <c:v>28.036000000000001</c:v>
                </c:pt>
                <c:pt idx="3876">
                  <c:v>28.036000000000001</c:v>
                </c:pt>
                <c:pt idx="3877">
                  <c:v>28.036000000000001</c:v>
                </c:pt>
                <c:pt idx="3878">
                  <c:v>28.035</c:v>
                </c:pt>
                <c:pt idx="3879">
                  <c:v>28.036000000000001</c:v>
                </c:pt>
                <c:pt idx="3880">
                  <c:v>28.039000000000001</c:v>
                </c:pt>
                <c:pt idx="3881">
                  <c:v>28.032</c:v>
                </c:pt>
                <c:pt idx="3882">
                  <c:v>28.039000000000001</c:v>
                </c:pt>
                <c:pt idx="3883">
                  <c:v>28.042000000000002</c:v>
                </c:pt>
                <c:pt idx="3884">
                  <c:v>28.039000000000001</c:v>
                </c:pt>
                <c:pt idx="3885">
                  <c:v>28.041</c:v>
                </c:pt>
                <c:pt idx="3886">
                  <c:v>28.036000000000001</c:v>
                </c:pt>
                <c:pt idx="3887">
                  <c:v>28.045000000000002</c:v>
                </c:pt>
                <c:pt idx="3888">
                  <c:v>28.041</c:v>
                </c:pt>
                <c:pt idx="3889">
                  <c:v>28.045000000000002</c:v>
                </c:pt>
                <c:pt idx="3890">
                  <c:v>28.044</c:v>
                </c:pt>
                <c:pt idx="3891">
                  <c:v>28.045000000000002</c:v>
                </c:pt>
                <c:pt idx="3892">
                  <c:v>28.042000000000002</c:v>
                </c:pt>
                <c:pt idx="3893">
                  <c:v>28.047999999999998</c:v>
                </c:pt>
                <c:pt idx="3894">
                  <c:v>28.047000000000001</c:v>
                </c:pt>
                <c:pt idx="3895">
                  <c:v>28.047000000000001</c:v>
                </c:pt>
                <c:pt idx="3896">
                  <c:v>28.053999999999998</c:v>
                </c:pt>
                <c:pt idx="3897">
                  <c:v>28.050999999999998</c:v>
                </c:pt>
                <c:pt idx="3898">
                  <c:v>28.047999999999998</c:v>
                </c:pt>
                <c:pt idx="3899">
                  <c:v>28.050999999999998</c:v>
                </c:pt>
                <c:pt idx="3900">
                  <c:v>28.05</c:v>
                </c:pt>
                <c:pt idx="3901">
                  <c:v>28.047000000000001</c:v>
                </c:pt>
                <c:pt idx="3902">
                  <c:v>28.047999999999998</c:v>
                </c:pt>
                <c:pt idx="3903">
                  <c:v>28.053000000000001</c:v>
                </c:pt>
                <c:pt idx="3904">
                  <c:v>28.05</c:v>
                </c:pt>
                <c:pt idx="3905">
                  <c:v>28.056999999999999</c:v>
                </c:pt>
                <c:pt idx="3906">
                  <c:v>28.050999999999998</c:v>
                </c:pt>
                <c:pt idx="3907">
                  <c:v>28.053000000000001</c:v>
                </c:pt>
                <c:pt idx="3908">
                  <c:v>28.053999999999998</c:v>
                </c:pt>
                <c:pt idx="3909">
                  <c:v>28.06</c:v>
                </c:pt>
                <c:pt idx="3910">
                  <c:v>28.056000000000001</c:v>
                </c:pt>
                <c:pt idx="3911">
                  <c:v>28.059000000000001</c:v>
                </c:pt>
                <c:pt idx="3912">
                  <c:v>28.059000000000001</c:v>
                </c:pt>
                <c:pt idx="3913">
                  <c:v>28.062000000000001</c:v>
                </c:pt>
                <c:pt idx="3914">
                  <c:v>28.062000000000001</c:v>
                </c:pt>
                <c:pt idx="3915">
                  <c:v>28.059000000000001</c:v>
                </c:pt>
                <c:pt idx="3916">
                  <c:v>28.062000000000001</c:v>
                </c:pt>
                <c:pt idx="3917">
                  <c:v>28.062000000000001</c:v>
                </c:pt>
                <c:pt idx="3918">
                  <c:v>28.065999999999999</c:v>
                </c:pt>
                <c:pt idx="3919">
                  <c:v>28.062999999999999</c:v>
                </c:pt>
                <c:pt idx="3920">
                  <c:v>28.065000000000001</c:v>
                </c:pt>
                <c:pt idx="3921">
                  <c:v>28.065000000000001</c:v>
                </c:pt>
                <c:pt idx="3922">
                  <c:v>28.065999999999999</c:v>
                </c:pt>
                <c:pt idx="3923">
                  <c:v>28.065000000000001</c:v>
                </c:pt>
                <c:pt idx="3924">
                  <c:v>28.065000000000001</c:v>
                </c:pt>
                <c:pt idx="3925">
                  <c:v>28.065999999999999</c:v>
                </c:pt>
                <c:pt idx="3926">
                  <c:v>28.071999999999999</c:v>
                </c:pt>
                <c:pt idx="3927">
                  <c:v>28.071000000000002</c:v>
                </c:pt>
                <c:pt idx="3928">
                  <c:v>28.071000000000002</c:v>
                </c:pt>
                <c:pt idx="3929">
                  <c:v>28.071000000000002</c:v>
                </c:pt>
                <c:pt idx="3930">
                  <c:v>28.077000000000002</c:v>
                </c:pt>
                <c:pt idx="3931">
                  <c:v>28.071999999999999</c:v>
                </c:pt>
                <c:pt idx="3932">
                  <c:v>28.074999999999999</c:v>
                </c:pt>
                <c:pt idx="3933">
                  <c:v>28.074000000000002</c:v>
                </c:pt>
                <c:pt idx="3934">
                  <c:v>28.074000000000002</c:v>
                </c:pt>
                <c:pt idx="3935">
                  <c:v>28.077000000000002</c:v>
                </c:pt>
                <c:pt idx="3936">
                  <c:v>28.077000000000002</c:v>
                </c:pt>
                <c:pt idx="3937">
                  <c:v>28.077000000000002</c:v>
                </c:pt>
                <c:pt idx="3938">
                  <c:v>28.081</c:v>
                </c:pt>
                <c:pt idx="3939">
                  <c:v>28.081</c:v>
                </c:pt>
                <c:pt idx="3940">
                  <c:v>28.08</c:v>
                </c:pt>
                <c:pt idx="3941">
                  <c:v>28.082999999999998</c:v>
                </c:pt>
                <c:pt idx="3942">
                  <c:v>28.082999999999998</c:v>
                </c:pt>
                <c:pt idx="3943">
                  <c:v>28.077000000000002</c:v>
                </c:pt>
                <c:pt idx="3944">
                  <c:v>28.08</c:v>
                </c:pt>
                <c:pt idx="3945">
                  <c:v>28.082999999999998</c:v>
                </c:pt>
                <c:pt idx="3946">
                  <c:v>28.082999999999998</c:v>
                </c:pt>
                <c:pt idx="3947">
                  <c:v>28.082999999999998</c:v>
                </c:pt>
                <c:pt idx="3948">
                  <c:v>28.087</c:v>
                </c:pt>
                <c:pt idx="3949">
                  <c:v>28.085999999999999</c:v>
                </c:pt>
                <c:pt idx="3950">
                  <c:v>28.088999999999999</c:v>
                </c:pt>
                <c:pt idx="3951">
                  <c:v>28.088999999999999</c:v>
                </c:pt>
                <c:pt idx="3952">
                  <c:v>28.09</c:v>
                </c:pt>
                <c:pt idx="3953">
                  <c:v>28.094999999999999</c:v>
                </c:pt>
                <c:pt idx="3954">
                  <c:v>28.088999999999999</c:v>
                </c:pt>
                <c:pt idx="3955">
                  <c:v>28.09</c:v>
                </c:pt>
                <c:pt idx="3956">
                  <c:v>28.091999999999999</c:v>
                </c:pt>
                <c:pt idx="3957">
                  <c:v>28.097999999999999</c:v>
                </c:pt>
                <c:pt idx="3958">
                  <c:v>28.091999999999999</c:v>
                </c:pt>
                <c:pt idx="3959">
                  <c:v>28.091999999999999</c:v>
                </c:pt>
                <c:pt idx="3960">
                  <c:v>28.097999999999999</c:v>
                </c:pt>
                <c:pt idx="3961">
                  <c:v>28.094999999999999</c:v>
                </c:pt>
                <c:pt idx="3962">
                  <c:v>28.097999999999999</c:v>
                </c:pt>
                <c:pt idx="3963">
                  <c:v>28.097999999999999</c:v>
                </c:pt>
                <c:pt idx="3964">
                  <c:v>28.097999999999999</c:v>
                </c:pt>
                <c:pt idx="3965">
                  <c:v>28.099</c:v>
                </c:pt>
                <c:pt idx="3966">
                  <c:v>28.100999999999999</c:v>
                </c:pt>
                <c:pt idx="3967">
                  <c:v>28.097999999999999</c:v>
                </c:pt>
                <c:pt idx="3968">
                  <c:v>28.097999999999999</c:v>
                </c:pt>
                <c:pt idx="3969">
                  <c:v>28.100999999999999</c:v>
                </c:pt>
                <c:pt idx="3970">
                  <c:v>28.103999999999999</c:v>
                </c:pt>
                <c:pt idx="3971">
                  <c:v>28.100999999999999</c:v>
                </c:pt>
                <c:pt idx="3972">
                  <c:v>28.100999999999999</c:v>
                </c:pt>
                <c:pt idx="3973">
                  <c:v>28.103999999999999</c:v>
                </c:pt>
                <c:pt idx="3974">
                  <c:v>28.100999999999999</c:v>
                </c:pt>
                <c:pt idx="3975">
                  <c:v>28.099</c:v>
                </c:pt>
                <c:pt idx="3976">
                  <c:v>28.100999999999999</c:v>
                </c:pt>
                <c:pt idx="3977">
                  <c:v>28.11</c:v>
                </c:pt>
                <c:pt idx="3978">
                  <c:v>28.106999999999999</c:v>
                </c:pt>
                <c:pt idx="3979">
                  <c:v>28.106999999999999</c:v>
                </c:pt>
                <c:pt idx="3980">
                  <c:v>28.106999999999999</c:v>
                </c:pt>
                <c:pt idx="3981">
                  <c:v>28.11</c:v>
                </c:pt>
                <c:pt idx="3982">
                  <c:v>28.113</c:v>
                </c:pt>
                <c:pt idx="3983">
                  <c:v>28.106999999999999</c:v>
                </c:pt>
                <c:pt idx="3984">
                  <c:v>28.11</c:v>
                </c:pt>
                <c:pt idx="3985">
                  <c:v>28.11</c:v>
                </c:pt>
                <c:pt idx="3986">
                  <c:v>28.11</c:v>
                </c:pt>
                <c:pt idx="3987">
                  <c:v>28.113</c:v>
                </c:pt>
                <c:pt idx="3988">
                  <c:v>28.116</c:v>
                </c:pt>
                <c:pt idx="3989">
                  <c:v>28.113</c:v>
                </c:pt>
                <c:pt idx="3990">
                  <c:v>28.119</c:v>
                </c:pt>
                <c:pt idx="3991">
                  <c:v>28.116</c:v>
                </c:pt>
                <c:pt idx="3992">
                  <c:v>28.116</c:v>
                </c:pt>
                <c:pt idx="3993">
                  <c:v>28.113</c:v>
                </c:pt>
                <c:pt idx="3994">
                  <c:v>28.119</c:v>
                </c:pt>
                <c:pt idx="3995">
                  <c:v>28.116</c:v>
                </c:pt>
                <c:pt idx="3996">
                  <c:v>28.125</c:v>
                </c:pt>
                <c:pt idx="3997">
                  <c:v>28.122</c:v>
                </c:pt>
                <c:pt idx="3998">
                  <c:v>28.119</c:v>
                </c:pt>
                <c:pt idx="3999">
                  <c:v>28.122</c:v>
                </c:pt>
                <c:pt idx="4000">
                  <c:v>28.122</c:v>
                </c:pt>
                <c:pt idx="4001">
                  <c:v>28.122</c:v>
                </c:pt>
                <c:pt idx="4002">
                  <c:v>28.122</c:v>
                </c:pt>
                <c:pt idx="4003">
                  <c:v>28.122</c:v>
                </c:pt>
                <c:pt idx="4004">
                  <c:v>28.125</c:v>
                </c:pt>
                <c:pt idx="4005">
                  <c:v>28.125</c:v>
                </c:pt>
                <c:pt idx="4006">
                  <c:v>28.126999999999999</c:v>
                </c:pt>
                <c:pt idx="4007">
                  <c:v>28.131</c:v>
                </c:pt>
                <c:pt idx="4008">
                  <c:v>28.131</c:v>
                </c:pt>
                <c:pt idx="4009">
                  <c:v>28.131</c:v>
                </c:pt>
                <c:pt idx="4010">
                  <c:v>28.128</c:v>
                </c:pt>
                <c:pt idx="4011">
                  <c:v>28.128</c:v>
                </c:pt>
                <c:pt idx="4012">
                  <c:v>28.128</c:v>
                </c:pt>
                <c:pt idx="4013">
                  <c:v>28.134</c:v>
                </c:pt>
                <c:pt idx="4014">
                  <c:v>28.131</c:v>
                </c:pt>
                <c:pt idx="4015">
                  <c:v>28.131</c:v>
                </c:pt>
                <c:pt idx="4016">
                  <c:v>28.128</c:v>
                </c:pt>
                <c:pt idx="4017">
                  <c:v>28.137</c:v>
                </c:pt>
                <c:pt idx="4018">
                  <c:v>28.137</c:v>
                </c:pt>
                <c:pt idx="4019">
                  <c:v>28.13</c:v>
                </c:pt>
                <c:pt idx="4020">
                  <c:v>28.137</c:v>
                </c:pt>
                <c:pt idx="4021">
                  <c:v>28.137</c:v>
                </c:pt>
                <c:pt idx="4022">
                  <c:v>28.14</c:v>
                </c:pt>
                <c:pt idx="4023">
                  <c:v>28.137</c:v>
                </c:pt>
                <c:pt idx="4024">
                  <c:v>28.14</c:v>
                </c:pt>
                <c:pt idx="4025">
                  <c:v>28.137</c:v>
                </c:pt>
                <c:pt idx="4026">
                  <c:v>28.134</c:v>
                </c:pt>
                <c:pt idx="4027">
                  <c:v>28.134</c:v>
                </c:pt>
                <c:pt idx="4028">
                  <c:v>28.146000000000001</c:v>
                </c:pt>
                <c:pt idx="4029">
                  <c:v>28.138999999999999</c:v>
                </c:pt>
                <c:pt idx="4030">
                  <c:v>28.137</c:v>
                </c:pt>
                <c:pt idx="4031">
                  <c:v>28.143000000000001</c:v>
                </c:pt>
                <c:pt idx="4032">
                  <c:v>28.143000000000001</c:v>
                </c:pt>
                <c:pt idx="4033">
                  <c:v>28.134</c:v>
                </c:pt>
                <c:pt idx="4034">
                  <c:v>28.143000000000001</c:v>
                </c:pt>
                <c:pt idx="4035">
                  <c:v>28.14</c:v>
                </c:pt>
                <c:pt idx="4036">
                  <c:v>28.146000000000001</c:v>
                </c:pt>
                <c:pt idx="4037">
                  <c:v>28.146000000000001</c:v>
                </c:pt>
                <c:pt idx="4038">
                  <c:v>28.149000000000001</c:v>
                </c:pt>
                <c:pt idx="4039">
                  <c:v>28.143000000000001</c:v>
                </c:pt>
                <c:pt idx="4040">
                  <c:v>28.143000000000001</c:v>
                </c:pt>
                <c:pt idx="4041">
                  <c:v>28.149000000000001</c:v>
                </c:pt>
                <c:pt idx="4042">
                  <c:v>28.146000000000001</c:v>
                </c:pt>
                <c:pt idx="4043">
                  <c:v>28.149000000000001</c:v>
                </c:pt>
                <c:pt idx="4044">
                  <c:v>28.149000000000001</c:v>
                </c:pt>
                <c:pt idx="4045">
                  <c:v>28.146000000000001</c:v>
                </c:pt>
                <c:pt idx="4046">
                  <c:v>28.155000000000001</c:v>
                </c:pt>
                <c:pt idx="4047">
                  <c:v>28.152000000000001</c:v>
                </c:pt>
                <c:pt idx="4048">
                  <c:v>28.151</c:v>
                </c:pt>
                <c:pt idx="4049">
                  <c:v>28.154</c:v>
                </c:pt>
                <c:pt idx="4050">
                  <c:v>28.158000000000001</c:v>
                </c:pt>
                <c:pt idx="4051">
                  <c:v>28.155000000000001</c:v>
                </c:pt>
                <c:pt idx="4052">
                  <c:v>28.149000000000001</c:v>
                </c:pt>
                <c:pt idx="4053">
                  <c:v>28.155000000000001</c:v>
                </c:pt>
                <c:pt idx="4054">
                  <c:v>28.152000000000001</c:v>
                </c:pt>
                <c:pt idx="4055">
                  <c:v>28.152000000000001</c:v>
                </c:pt>
                <c:pt idx="4056">
                  <c:v>28.158000000000001</c:v>
                </c:pt>
                <c:pt idx="4057">
                  <c:v>28.158000000000001</c:v>
                </c:pt>
                <c:pt idx="4058">
                  <c:v>28.158000000000001</c:v>
                </c:pt>
                <c:pt idx="4059">
                  <c:v>28.158000000000001</c:v>
                </c:pt>
                <c:pt idx="4060">
                  <c:v>28.161000000000001</c:v>
                </c:pt>
                <c:pt idx="4061">
                  <c:v>28.155000000000001</c:v>
                </c:pt>
                <c:pt idx="4062">
                  <c:v>28.16</c:v>
                </c:pt>
                <c:pt idx="4063">
                  <c:v>28.161000000000001</c:v>
                </c:pt>
                <c:pt idx="4064">
                  <c:v>28.167000000000002</c:v>
                </c:pt>
                <c:pt idx="4065">
                  <c:v>28.163</c:v>
                </c:pt>
                <c:pt idx="4066">
                  <c:v>28.167000000000002</c:v>
                </c:pt>
                <c:pt idx="4067">
                  <c:v>28.167000000000002</c:v>
                </c:pt>
                <c:pt idx="4068">
                  <c:v>28.164000000000001</c:v>
                </c:pt>
                <c:pt idx="4069">
                  <c:v>28.163</c:v>
                </c:pt>
                <c:pt idx="4070">
                  <c:v>28.164000000000001</c:v>
                </c:pt>
                <c:pt idx="4071">
                  <c:v>28.167000000000002</c:v>
                </c:pt>
                <c:pt idx="4072">
                  <c:v>28.163</c:v>
                </c:pt>
                <c:pt idx="4073">
                  <c:v>28.167000000000002</c:v>
                </c:pt>
                <c:pt idx="4074">
                  <c:v>28.17</c:v>
                </c:pt>
                <c:pt idx="4075">
                  <c:v>28.163</c:v>
                </c:pt>
                <c:pt idx="4076">
                  <c:v>28.167000000000002</c:v>
                </c:pt>
                <c:pt idx="4077">
                  <c:v>28.17</c:v>
                </c:pt>
                <c:pt idx="4078">
                  <c:v>28.169</c:v>
                </c:pt>
                <c:pt idx="4079">
                  <c:v>28.172000000000001</c:v>
                </c:pt>
                <c:pt idx="4080">
                  <c:v>28.172999999999998</c:v>
                </c:pt>
                <c:pt idx="4081">
                  <c:v>28.166</c:v>
                </c:pt>
                <c:pt idx="4082">
                  <c:v>28.172000000000001</c:v>
                </c:pt>
                <c:pt idx="4083">
                  <c:v>28.175999999999998</c:v>
                </c:pt>
                <c:pt idx="4084">
                  <c:v>28.172999999999998</c:v>
                </c:pt>
                <c:pt idx="4085">
                  <c:v>28.172000000000001</c:v>
                </c:pt>
                <c:pt idx="4086">
                  <c:v>28.175999999999998</c:v>
                </c:pt>
                <c:pt idx="4087">
                  <c:v>28.175999999999998</c:v>
                </c:pt>
                <c:pt idx="4088">
                  <c:v>28.178000000000001</c:v>
                </c:pt>
                <c:pt idx="4089">
                  <c:v>28.175000000000001</c:v>
                </c:pt>
                <c:pt idx="4090">
                  <c:v>28.181999999999999</c:v>
                </c:pt>
                <c:pt idx="4091">
                  <c:v>28.178000000000001</c:v>
                </c:pt>
                <c:pt idx="4092">
                  <c:v>28.181000000000001</c:v>
                </c:pt>
                <c:pt idx="4093">
                  <c:v>28.181999999999999</c:v>
                </c:pt>
                <c:pt idx="4094">
                  <c:v>28.181999999999999</c:v>
                </c:pt>
                <c:pt idx="4095">
                  <c:v>28.181000000000001</c:v>
                </c:pt>
                <c:pt idx="4096">
                  <c:v>28.181999999999999</c:v>
                </c:pt>
                <c:pt idx="4097">
                  <c:v>28.178999999999998</c:v>
                </c:pt>
                <c:pt idx="4098">
                  <c:v>28.181000000000001</c:v>
                </c:pt>
                <c:pt idx="4099">
                  <c:v>28.184999999999999</c:v>
                </c:pt>
                <c:pt idx="4100">
                  <c:v>28.187999999999999</c:v>
                </c:pt>
                <c:pt idx="4101">
                  <c:v>28.184000000000001</c:v>
                </c:pt>
                <c:pt idx="4102">
                  <c:v>28.187000000000001</c:v>
                </c:pt>
                <c:pt idx="4103">
                  <c:v>28.184999999999999</c:v>
                </c:pt>
                <c:pt idx="4104">
                  <c:v>28.19</c:v>
                </c:pt>
                <c:pt idx="4105">
                  <c:v>28.184000000000001</c:v>
                </c:pt>
                <c:pt idx="4106">
                  <c:v>28.190999999999999</c:v>
                </c:pt>
                <c:pt idx="4107">
                  <c:v>28.187999999999999</c:v>
                </c:pt>
                <c:pt idx="4108">
                  <c:v>28.19</c:v>
                </c:pt>
                <c:pt idx="4109">
                  <c:v>28.193999999999999</c:v>
                </c:pt>
                <c:pt idx="4110">
                  <c:v>28.193999999999999</c:v>
                </c:pt>
                <c:pt idx="4111">
                  <c:v>28.187000000000001</c:v>
                </c:pt>
                <c:pt idx="4112">
                  <c:v>28.19</c:v>
                </c:pt>
                <c:pt idx="4113">
                  <c:v>28.196999999999999</c:v>
                </c:pt>
                <c:pt idx="4114">
                  <c:v>28.193000000000001</c:v>
                </c:pt>
                <c:pt idx="4115">
                  <c:v>28.193999999999999</c:v>
                </c:pt>
                <c:pt idx="4116">
                  <c:v>28.196999999999999</c:v>
                </c:pt>
                <c:pt idx="4117">
                  <c:v>28.193999999999999</c:v>
                </c:pt>
                <c:pt idx="4118">
                  <c:v>28.196000000000002</c:v>
                </c:pt>
                <c:pt idx="4119">
                  <c:v>28.190999999999999</c:v>
                </c:pt>
                <c:pt idx="4120">
                  <c:v>28.196000000000002</c:v>
                </c:pt>
                <c:pt idx="4121">
                  <c:v>28.193000000000001</c:v>
                </c:pt>
                <c:pt idx="4122">
                  <c:v>28.2</c:v>
                </c:pt>
                <c:pt idx="4123">
                  <c:v>28.196999999999999</c:v>
                </c:pt>
                <c:pt idx="4124">
                  <c:v>28.199000000000002</c:v>
                </c:pt>
                <c:pt idx="4125">
                  <c:v>28.193000000000001</c:v>
                </c:pt>
                <c:pt idx="4126">
                  <c:v>28.2</c:v>
                </c:pt>
                <c:pt idx="4127">
                  <c:v>28.202000000000002</c:v>
                </c:pt>
                <c:pt idx="4128">
                  <c:v>28.199000000000002</c:v>
                </c:pt>
                <c:pt idx="4129">
                  <c:v>28.206</c:v>
                </c:pt>
                <c:pt idx="4130">
                  <c:v>28.206</c:v>
                </c:pt>
                <c:pt idx="4131">
                  <c:v>28.202000000000002</c:v>
                </c:pt>
                <c:pt idx="4132">
                  <c:v>28.202999999999999</c:v>
                </c:pt>
                <c:pt idx="4133">
                  <c:v>28.206</c:v>
                </c:pt>
                <c:pt idx="4134">
                  <c:v>28.202000000000002</c:v>
                </c:pt>
                <c:pt idx="4135">
                  <c:v>28.204999999999998</c:v>
                </c:pt>
                <c:pt idx="4136">
                  <c:v>28.207999999999998</c:v>
                </c:pt>
                <c:pt idx="4137">
                  <c:v>28.210999999999999</c:v>
                </c:pt>
                <c:pt idx="4138">
                  <c:v>28.204999999999998</c:v>
                </c:pt>
                <c:pt idx="4139">
                  <c:v>28.202999999999999</c:v>
                </c:pt>
                <c:pt idx="4140">
                  <c:v>28.204999999999998</c:v>
                </c:pt>
                <c:pt idx="4141">
                  <c:v>28.207999999999998</c:v>
                </c:pt>
                <c:pt idx="4142">
                  <c:v>28.207999999999998</c:v>
                </c:pt>
                <c:pt idx="4143">
                  <c:v>28.212</c:v>
                </c:pt>
                <c:pt idx="4144">
                  <c:v>28.210999999999999</c:v>
                </c:pt>
                <c:pt idx="4145">
                  <c:v>28.210999999999999</c:v>
                </c:pt>
                <c:pt idx="4146">
                  <c:v>28.213999999999999</c:v>
                </c:pt>
                <c:pt idx="4147">
                  <c:v>28.213999999999999</c:v>
                </c:pt>
                <c:pt idx="4148">
                  <c:v>28.213999999999999</c:v>
                </c:pt>
                <c:pt idx="4149">
                  <c:v>28.212</c:v>
                </c:pt>
                <c:pt idx="4150">
                  <c:v>28.210999999999999</c:v>
                </c:pt>
                <c:pt idx="4151">
                  <c:v>28.213999999999999</c:v>
                </c:pt>
                <c:pt idx="4152">
                  <c:v>28.218</c:v>
                </c:pt>
                <c:pt idx="4153">
                  <c:v>28.210999999999999</c:v>
                </c:pt>
                <c:pt idx="4154">
                  <c:v>28.216999999999999</c:v>
                </c:pt>
                <c:pt idx="4155">
                  <c:v>28.221</c:v>
                </c:pt>
                <c:pt idx="4156">
                  <c:v>28.218</c:v>
                </c:pt>
                <c:pt idx="4157">
                  <c:v>28.222999999999999</c:v>
                </c:pt>
                <c:pt idx="4158">
                  <c:v>28.216999999999999</c:v>
                </c:pt>
                <c:pt idx="4159">
                  <c:v>28.216999999999999</c:v>
                </c:pt>
                <c:pt idx="4160">
                  <c:v>28.22</c:v>
                </c:pt>
                <c:pt idx="4161">
                  <c:v>28.22</c:v>
                </c:pt>
                <c:pt idx="4162">
                  <c:v>28.216999999999999</c:v>
                </c:pt>
                <c:pt idx="4163">
                  <c:v>28.22</c:v>
                </c:pt>
                <c:pt idx="4164">
                  <c:v>28.222999999999999</c:v>
                </c:pt>
                <c:pt idx="4165">
                  <c:v>28.224</c:v>
                </c:pt>
                <c:pt idx="4166">
                  <c:v>28.224</c:v>
                </c:pt>
                <c:pt idx="4167">
                  <c:v>28.225999999999999</c:v>
                </c:pt>
                <c:pt idx="4168">
                  <c:v>28.225999999999999</c:v>
                </c:pt>
                <c:pt idx="4169">
                  <c:v>28.225999999999999</c:v>
                </c:pt>
                <c:pt idx="4170">
                  <c:v>28.222999999999999</c:v>
                </c:pt>
                <c:pt idx="4171">
                  <c:v>28.228999999999999</c:v>
                </c:pt>
                <c:pt idx="4172">
                  <c:v>28.23</c:v>
                </c:pt>
                <c:pt idx="4173">
                  <c:v>28.225999999999999</c:v>
                </c:pt>
                <c:pt idx="4174">
                  <c:v>28.225999999999999</c:v>
                </c:pt>
                <c:pt idx="4175">
                  <c:v>28.225999999999999</c:v>
                </c:pt>
                <c:pt idx="4176">
                  <c:v>28.231999999999999</c:v>
                </c:pt>
                <c:pt idx="4177">
                  <c:v>28.228999999999999</c:v>
                </c:pt>
                <c:pt idx="4178">
                  <c:v>28.233000000000001</c:v>
                </c:pt>
                <c:pt idx="4179">
                  <c:v>28.231999999999999</c:v>
                </c:pt>
                <c:pt idx="4180">
                  <c:v>28.231999999999999</c:v>
                </c:pt>
                <c:pt idx="4181">
                  <c:v>28.228999999999999</c:v>
                </c:pt>
                <c:pt idx="4182">
                  <c:v>28.228999999999999</c:v>
                </c:pt>
                <c:pt idx="4183">
                  <c:v>28.234999999999999</c:v>
                </c:pt>
                <c:pt idx="4184">
                  <c:v>28.231999999999999</c:v>
                </c:pt>
                <c:pt idx="4185">
                  <c:v>28.233000000000001</c:v>
                </c:pt>
                <c:pt idx="4186">
                  <c:v>28.234999999999999</c:v>
                </c:pt>
                <c:pt idx="4187">
                  <c:v>28.238</c:v>
                </c:pt>
                <c:pt idx="4188">
                  <c:v>28.238</c:v>
                </c:pt>
                <c:pt idx="4189">
                  <c:v>28.234999999999999</c:v>
                </c:pt>
                <c:pt idx="4190">
                  <c:v>28.238</c:v>
                </c:pt>
                <c:pt idx="4191">
                  <c:v>28.231999999999999</c:v>
                </c:pt>
                <c:pt idx="4192">
                  <c:v>28.241</c:v>
                </c:pt>
                <c:pt idx="4193">
                  <c:v>28.238</c:v>
                </c:pt>
                <c:pt idx="4194">
                  <c:v>28.238</c:v>
                </c:pt>
                <c:pt idx="4195">
                  <c:v>28.238</c:v>
                </c:pt>
                <c:pt idx="4196">
                  <c:v>28.238</c:v>
                </c:pt>
                <c:pt idx="4197">
                  <c:v>28.241</c:v>
                </c:pt>
                <c:pt idx="4198">
                  <c:v>28.244</c:v>
                </c:pt>
                <c:pt idx="4199">
                  <c:v>28.241</c:v>
                </c:pt>
                <c:pt idx="4200">
                  <c:v>28.241</c:v>
                </c:pt>
                <c:pt idx="4201">
                  <c:v>28.247</c:v>
                </c:pt>
                <c:pt idx="4202">
                  <c:v>28.238</c:v>
                </c:pt>
                <c:pt idx="4203">
                  <c:v>28.244</c:v>
                </c:pt>
                <c:pt idx="4204">
                  <c:v>28.241</c:v>
                </c:pt>
                <c:pt idx="4205">
                  <c:v>28.241</c:v>
                </c:pt>
                <c:pt idx="4206">
                  <c:v>28.25</c:v>
                </c:pt>
                <c:pt idx="4207">
                  <c:v>28.244</c:v>
                </c:pt>
                <c:pt idx="4208">
                  <c:v>28.244</c:v>
                </c:pt>
                <c:pt idx="4209">
                  <c:v>28.253</c:v>
                </c:pt>
                <c:pt idx="4210">
                  <c:v>28.247</c:v>
                </c:pt>
                <c:pt idx="4211">
                  <c:v>28.25</c:v>
                </c:pt>
                <c:pt idx="4212">
                  <c:v>28.245000000000001</c:v>
                </c:pt>
                <c:pt idx="4213">
                  <c:v>28.25</c:v>
                </c:pt>
                <c:pt idx="4214">
                  <c:v>28.25</c:v>
                </c:pt>
                <c:pt idx="4215">
                  <c:v>28.253</c:v>
                </c:pt>
                <c:pt idx="4216">
                  <c:v>28.253</c:v>
                </c:pt>
                <c:pt idx="4217">
                  <c:v>28.253</c:v>
                </c:pt>
                <c:pt idx="4218">
                  <c:v>28.253</c:v>
                </c:pt>
                <c:pt idx="4219">
                  <c:v>28.253</c:v>
                </c:pt>
                <c:pt idx="4220">
                  <c:v>28.253</c:v>
                </c:pt>
                <c:pt idx="4221">
                  <c:v>28.253</c:v>
                </c:pt>
                <c:pt idx="4222">
                  <c:v>28.253</c:v>
                </c:pt>
                <c:pt idx="4223">
                  <c:v>28.256</c:v>
                </c:pt>
                <c:pt idx="4224">
                  <c:v>28.256</c:v>
                </c:pt>
                <c:pt idx="4225">
                  <c:v>28.253</c:v>
                </c:pt>
                <c:pt idx="4226">
                  <c:v>28.256</c:v>
                </c:pt>
                <c:pt idx="4227">
                  <c:v>28.253</c:v>
                </c:pt>
                <c:pt idx="4228">
                  <c:v>28.256</c:v>
                </c:pt>
                <c:pt idx="4229">
                  <c:v>28.259</c:v>
                </c:pt>
                <c:pt idx="4230">
                  <c:v>28.259</c:v>
                </c:pt>
                <c:pt idx="4231">
                  <c:v>28.259</c:v>
                </c:pt>
                <c:pt idx="4232">
                  <c:v>28.262</c:v>
                </c:pt>
                <c:pt idx="4233">
                  <c:v>28.265000000000001</c:v>
                </c:pt>
                <c:pt idx="4234">
                  <c:v>28.262</c:v>
                </c:pt>
                <c:pt idx="4235">
                  <c:v>28.265000000000001</c:v>
                </c:pt>
                <c:pt idx="4236">
                  <c:v>28.262</c:v>
                </c:pt>
                <c:pt idx="4237">
                  <c:v>28.262</c:v>
                </c:pt>
                <c:pt idx="4238">
                  <c:v>28.265000000000001</c:v>
                </c:pt>
                <c:pt idx="4239">
                  <c:v>28.262</c:v>
                </c:pt>
                <c:pt idx="4240">
                  <c:v>28.253</c:v>
                </c:pt>
                <c:pt idx="4241">
                  <c:v>28.262</c:v>
                </c:pt>
                <c:pt idx="4242">
                  <c:v>28.257999999999999</c:v>
                </c:pt>
                <c:pt idx="4243">
                  <c:v>28.262</c:v>
                </c:pt>
                <c:pt idx="4244">
                  <c:v>28.265999999999998</c:v>
                </c:pt>
                <c:pt idx="4245">
                  <c:v>28.262</c:v>
                </c:pt>
                <c:pt idx="4246">
                  <c:v>28.263999999999999</c:v>
                </c:pt>
                <c:pt idx="4247">
                  <c:v>28.265000000000001</c:v>
                </c:pt>
                <c:pt idx="4248">
                  <c:v>28.271000000000001</c:v>
                </c:pt>
                <c:pt idx="4249">
                  <c:v>28.268000000000001</c:v>
                </c:pt>
                <c:pt idx="4250">
                  <c:v>28.271000000000001</c:v>
                </c:pt>
                <c:pt idx="4251">
                  <c:v>28.268000000000001</c:v>
                </c:pt>
                <c:pt idx="4252">
                  <c:v>28.268000000000001</c:v>
                </c:pt>
                <c:pt idx="4253">
                  <c:v>28.271000000000001</c:v>
                </c:pt>
                <c:pt idx="4254">
                  <c:v>28.274000000000001</c:v>
                </c:pt>
                <c:pt idx="4255">
                  <c:v>28.274000000000001</c:v>
                </c:pt>
                <c:pt idx="4256">
                  <c:v>28.276</c:v>
                </c:pt>
                <c:pt idx="4257">
                  <c:v>28.277000000000001</c:v>
                </c:pt>
                <c:pt idx="4258">
                  <c:v>28.271000000000001</c:v>
                </c:pt>
                <c:pt idx="4259">
                  <c:v>28.274000000000001</c:v>
                </c:pt>
                <c:pt idx="4260">
                  <c:v>28.274000000000001</c:v>
                </c:pt>
                <c:pt idx="4261">
                  <c:v>28.274000000000001</c:v>
                </c:pt>
                <c:pt idx="4262">
                  <c:v>28.28</c:v>
                </c:pt>
                <c:pt idx="4263">
                  <c:v>28.274000000000001</c:v>
                </c:pt>
                <c:pt idx="4264">
                  <c:v>28.274000000000001</c:v>
                </c:pt>
                <c:pt idx="4265">
                  <c:v>28.277000000000001</c:v>
                </c:pt>
                <c:pt idx="4266">
                  <c:v>28.28</c:v>
                </c:pt>
                <c:pt idx="4267">
                  <c:v>28.28</c:v>
                </c:pt>
                <c:pt idx="4268">
                  <c:v>28.28</c:v>
                </c:pt>
                <c:pt idx="4269">
                  <c:v>28.283000000000001</c:v>
                </c:pt>
                <c:pt idx="4270">
                  <c:v>28.283000000000001</c:v>
                </c:pt>
                <c:pt idx="4271">
                  <c:v>28.28</c:v>
                </c:pt>
                <c:pt idx="4272">
                  <c:v>28.28</c:v>
                </c:pt>
                <c:pt idx="4273">
                  <c:v>28.277000000000001</c:v>
                </c:pt>
                <c:pt idx="4274">
                  <c:v>28.283000000000001</c:v>
                </c:pt>
                <c:pt idx="4275">
                  <c:v>28.279</c:v>
                </c:pt>
                <c:pt idx="4276">
                  <c:v>28.285</c:v>
                </c:pt>
                <c:pt idx="4277">
                  <c:v>28.286000000000001</c:v>
                </c:pt>
                <c:pt idx="4278">
                  <c:v>28.286000000000001</c:v>
                </c:pt>
                <c:pt idx="4279">
                  <c:v>28.286000000000001</c:v>
                </c:pt>
                <c:pt idx="4280">
                  <c:v>28.286000000000001</c:v>
                </c:pt>
                <c:pt idx="4281">
                  <c:v>28.283000000000001</c:v>
                </c:pt>
                <c:pt idx="4282">
                  <c:v>28.286000000000001</c:v>
                </c:pt>
                <c:pt idx="4283">
                  <c:v>28.286000000000001</c:v>
                </c:pt>
                <c:pt idx="4284">
                  <c:v>28.286000000000001</c:v>
                </c:pt>
                <c:pt idx="4285">
                  <c:v>28.291</c:v>
                </c:pt>
                <c:pt idx="4286">
                  <c:v>28.289000000000001</c:v>
                </c:pt>
                <c:pt idx="4287">
                  <c:v>28.286000000000001</c:v>
                </c:pt>
                <c:pt idx="4288">
                  <c:v>28.288</c:v>
                </c:pt>
                <c:pt idx="4289">
                  <c:v>28.289000000000001</c:v>
                </c:pt>
                <c:pt idx="4290">
                  <c:v>28.292000000000002</c:v>
                </c:pt>
                <c:pt idx="4291">
                  <c:v>28.292000000000002</c:v>
                </c:pt>
                <c:pt idx="4292">
                  <c:v>28.288</c:v>
                </c:pt>
                <c:pt idx="4293">
                  <c:v>28.292000000000002</c:v>
                </c:pt>
                <c:pt idx="4294">
                  <c:v>28.295000000000002</c:v>
                </c:pt>
                <c:pt idx="4295">
                  <c:v>28.295000000000002</c:v>
                </c:pt>
                <c:pt idx="4296">
                  <c:v>28.294</c:v>
                </c:pt>
                <c:pt idx="4297">
                  <c:v>28.289000000000001</c:v>
                </c:pt>
                <c:pt idx="4298">
                  <c:v>28.300999999999998</c:v>
                </c:pt>
                <c:pt idx="4299">
                  <c:v>28.295000000000002</c:v>
                </c:pt>
                <c:pt idx="4300">
                  <c:v>28.295000000000002</c:v>
                </c:pt>
                <c:pt idx="4301">
                  <c:v>28.297999999999998</c:v>
                </c:pt>
                <c:pt idx="4302">
                  <c:v>28.3</c:v>
                </c:pt>
                <c:pt idx="4303">
                  <c:v>28.297999999999998</c:v>
                </c:pt>
                <c:pt idx="4304">
                  <c:v>28.297999999999998</c:v>
                </c:pt>
                <c:pt idx="4305">
                  <c:v>28.297000000000001</c:v>
                </c:pt>
                <c:pt idx="4306">
                  <c:v>28.295000000000002</c:v>
                </c:pt>
                <c:pt idx="4307">
                  <c:v>28.300999999999998</c:v>
                </c:pt>
                <c:pt idx="4308">
                  <c:v>28.3</c:v>
                </c:pt>
                <c:pt idx="4309">
                  <c:v>28.294</c:v>
                </c:pt>
                <c:pt idx="4310">
                  <c:v>28.297999999999998</c:v>
                </c:pt>
                <c:pt idx="4311">
                  <c:v>28.297999999999998</c:v>
                </c:pt>
                <c:pt idx="4312">
                  <c:v>28.3</c:v>
                </c:pt>
                <c:pt idx="4313">
                  <c:v>28.303999999999998</c:v>
                </c:pt>
                <c:pt idx="4314">
                  <c:v>28.306000000000001</c:v>
                </c:pt>
                <c:pt idx="4315">
                  <c:v>28.303999999999998</c:v>
                </c:pt>
                <c:pt idx="4316">
                  <c:v>28.300999999999998</c:v>
                </c:pt>
                <c:pt idx="4317">
                  <c:v>28.300999999999998</c:v>
                </c:pt>
                <c:pt idx="4318">
                  <c:v>28.306000000000001</c:v>
                </c:pt>
                <c:pt idx="4319">
                  <c:v>28.306999999999999</c:v>
                </c:pt>
                <c:pt idx="4320">
                  <c:v>28.31</c:v>
                </c:pt>
                <c:pt idx="4321">
                  <c:v>28.306000000000001</c:v>
                </c:pt>
                <c:pt idx="4322">
                  <c:v>28.312000000000001</c:v>
                </c:pt>
                <c:pt idx="4323">
                  <c:v>28.31</c:v>
                </c:pt>
                <c:pt idx="4324">
                  <c:v>28.306999999999999</c:v>
                </c:pt>
                <c:pt idx="4325">
                  <c:v>28.309000000000001</c:v>
                </c:pt>
                <c:pt idx="4326">
                  <c:v>28.31</c:v>
                </c:pt>
                <c:pt idx="4327">
                  <c:v>28.309000000000001</c:v>
                </c:pt>
                <c:pt idx="4328">
                  <c:v>28.312999999999999</c:v>
                </c:pt>
                <c:pt idx="4329">
                  <c:v>28.312999999999999</c:v>
                </c:pt>
                <c:pt idx="4330">
                  <c:v>28.312999999999999</c:v>
                </c:pt>
                <c:pt idx="4331">
                  <c:v>28.318000000000001</c:v>
                </c:pt>
                <c:pt idx="4332">
                  <c:v>28.312999999999999</c:v>
                </c:pt>
                <c:pt idx="4333">
                  <c:v>28.312000000000001</c:v>
                </c:pt>
                <c:pt idx="4334">
                  <c:v>28.315000000000001</c:v>
                </c:pt>
                <c:pt idx="4335">
                  <c:v>28.312000000000001</c:v>
                </c:pt>
                <c:pt idx="4336">
                  <c:v>28.312999999999999</c:v>
                </c:pt>
                <c:pt idx="4337">
                  <c:v>28.318000000000001</c:v>
                </c:pt>
                <c:pt idx="4338">
                  <c:v>28.321000000000002</c:v>
                </c:pt>
                <c:pt idx="4339">
                  <c:v>28.321999999999999</c:v>
                </c:pt>
                <c:pt idx="4340">
                  <c:v>28.315000000000001</c:v>
                </c:pt>
                <c:pt idx="4341">
                  <c:v>28.321000000000002</c:v>
                </c:pt>
                <c:pt idx="4342">
                  <c:v>28.321999999999999</c:v>
                </c:pt>
                <c:pt idx="4343">
                  <c:v>28.324000000000002</c:v>
                </c:pt>
                <c:pt idx="4344">
                  <c:v>28.318000000000001</c:v>
                </c:pt>
                <c:pt idx="4345">
                  <c:v>28.321000000000002</c:v>
                </c:pt>
                <c:pt idx="4346">
                  <c:v>28.321999999999999</c:v>
                </c:pt>
                <c:pt idx="4347">
                  <c:v>28.324000000000002</c:v>
                </c:pt>
                <c:pt idx="4348">
                  <c:v>28.324000000000002</c:v>
                </c:pt>
                <c:pt idx="4349">
                  <c:v>28.318999999999999</c:v>
                </c:pt>
                <c:pt idx="4350">
                  <c:v>28.324999999999999</c:v>
                </c:pt>
                <c:pt idx="4351">
                  <c:v>28.321999999999999</c:v>
                </c:pt>
                <c:pt idx="4352">
                  <c:v>28.327000000000002</c:v>
                </c:pt>
                <c:pt idx="4353">
                  <c:v>28.327000000000002</c:v>
                </c:pt>
                <c:pt idx="4354">
                  <c:v>28.324000000000002</c:v>
                </c:pt>
                <c:pt idx="4355">
                  <c:v>28.327000000000002</c:v>
                </c:pt>
                <c:pt idx="4356">
                  <c:v>28.327999999999999</c:v>
                </c:pt>
                <c:pt idx="4357">
                  <c:v>28.327000000000002</c:v>
                </c:pt>
                <c:pt idx="4358">
                  <c:v>28.324000000000002</c:v>
                </c:pt>
                <c:pt idx="4359">
                  <c:v>28.331</c:v>
                </c:pt>
                <c:pt idx="4360">
                  <c:v>28.327000000000002</c:v>
                </c:pt>
                <c:pt idx="4361">
                  <c:v>28.33</c:v>
                </c:pt>
                <c:pt idx="4362">
                  <c:v>28.334</c:v>
                </c:pt>
                <c:pt idx="4363">
                  <c:v>28.332999999999998</c:v>
                </c:pt>
                <c:pt idx="4364">
                  <c:v>28.327000000000002</c:v>
                </c:pt>
                <c:pt idx="4365">
                  <c:v>28.327000000000002</c:v>
                </c:pt>
                <c:pt idx="4366">
                  <c:v>28.334</c:v>
                </c:pt>
                <c:pt idx="4367">
                  <c:v>28.33</c:v>
                </c:pt>
                <c:pt idx="4368">
                  <c:v>28.332999999999998</c:v>
                </c:pt>
                <c:pt idx="4369">
                  <c:v>28.337</c:v>
                </c:pt>
                <c:pt idx="4370">
                  <c:v>28.332999999999998</c:v>
                </c:pt>
                <c:pt idx="4371">
                  <c:v>28.332999999999998</c:v>
                </c:pt>
                <c:pt idx="4372">
                  <c:v>28.338999999999999</c:v>
                </c:pt>
                <c:pt idx="4373">
                  <c:v>28.335999999999999</c:v>
                </c:pt>
                <c:pt idx="4374">
                  <c:v>28.332999999999998</c:v>
                </c:pt>
                <c:pt idx="4375">
                  <c:v>28.337</c:v>
                </c:pt>
                <c:pt idx="4376">
                  <c:v>28.335999999999999</c:v>
                </c:pt>
                <c:pt idx="4377">
                  <c:v>28.338999999999999</c:v>
                </c:pt>
                <c:pt idx="4378">
                  <c:v>28.341999999999999</c:v>
                </c:pt>
                <c:pt idx="4379">
                  <c:v>28.337</c:v>
                </c:pt>
                <c:pt idx="4380">
                  <c:v>28.341999999999999</c:v>
                </c:pt>
                <c:pt idx="4381">
                  <c:v>28.338999999999999</c:v>
                </c:pt>
                <c:pt idx="4382">
                  <c:v>28.34</c:v>
                </c:pt>
                <c:pt idx="4383">
                  <c:v>28.341999999999999</c:v>
                </c:pt>
                <c:pt idx="4384">
                  <c:v>28.338999999999999</c:v>
                </c:pt>
                <c:pt idx="4385">
                  <c:v>28.341999999999999</c:v>
                </c:pt>
                <c:pt idx="4386">
                  <c:v>28.335999999999999</c:v>
                </c:pt>
                <c:pt idx="4387">
                  <c:v>28.338999999999999</c:v>
                </c:pt>
                <c:pt idx="4388">
                  <c:v>28.347999999999999</c:v>
                </c:pt>
                <c:pt idx="4389">
                  <c:v>28.346</c:v>
                </c:pt>
                <c:pt idx="4390">
                  <c:v>28.341999999999999</c:v>
                </c:pt>
                <c:pt idx="4391">
                  <c:v>28.338999999999999</c:v>
                </c:pt>
                <c:pt idx="4392">
                  <c:v>28.34</c:v>
                </c:pt>
                <c:pt idx="4393">
                  <c:v>28.341999999999999</c:v>
                </c:pt>
                <c:pt idx="4394">
                  <c:v>28.347999999999999</c:v>
                </c:pt>
                <c:pt idx="4395">
                  <c:v>28.346</c:v>
                </c:pt>
                <c:pt idx="4396">
                  <c:v>28.341999999999999</c:v>
                </c:pt>
                <c:pt idx="4397">
                  <c:v>28.344999999999999</c:v>
                </c:pt>
                <c:pt idx="4398">
                  <c:v>28.347999999999999</c:v>
                </c:pt>
                <c:pt idx="4399">
                  <c:v>28.344999999999999</c:v>
                </c:pt>
                <c:pt idx="4400">
                  <c:v>28.347999999999999</c:v>
                </c:pt>
                <c:pt idx="4401">
                  <c:v>28.347999999999999</c:v>
                </c:pt>
                <c:pt idx="4402">
                  <c:v>28.349</c:v>
                </c:pt>
                <c:pt idx="4403">
                  <c:v>28.347999999999999</c:v>
                </c:pt>
                <c:pt idx="4404">
                  <c:v>28.347999999999999</c:v>
                </c:pt>
                <c:pt idx="4405">
                  <c:v>28.349</c:v>
                </c:pt>
                <c:pt idx="4406">
                  <c:v>28.353999999999999</c:v>
                </c:pt>
                <c:pt idx="4407">
                  <c:v>28.347999999999999</c:v>
                </c:pt>
                <c:pt idx="4408">
                  <c:v>28.344999999999999</c:v>
                </c:pt>
                <c:pt idx="4409">
                  <c:v>28.352</c:v>
                </c:pt>
                <c:pt idx="4410">
                  <c:v>28.350999999999999</c:v>
                </c:pt>
                <c:pt idx="4411">
                  <c:v>28.350999999999999</c:v>
                </c:pt>
                <c:pt idx="4412">
                  <c:v>28.358000000000001</c:v>
                </c:pt>
                <c:pt idx="4413">
                  <c:v>28.353999999999999</c:v>
                </c:pt>
                <c:pt idx="4414">
                  <c:v>28.352</c:v>
                </c:pt>
                <c:pt idx="4415">
                  <c:v>28.352</c:v>
                </c:pt>
                <c:pt idx="4416">
                  <c:v>28.353999999999999</c:v>
                </c:pt>
                <c:pt idx="4417">
                  <c:v>28.356999999999999</c:v>
                </c:pt>
                <c:pt idx="4418">
                  <c:v>28.358000000000001</c:v>
                </c:pt>
                <c:pt idx="4419">
                  <c:v>28.356999999999999</c:v>
                </c:pt>
                <c:pt idx="4420">
                  <c:v>28.356999999999999</c:v>
                </c:pt>
                <c:pt idx="4421">
                  <c:v>28.353999999999999</c:v>
                </c:pt>
                <c:pt idx="4422">
                  <c:v>28.36</c:v>
                </c:pt>
                <c:pt idx="4423">
                  <c:v>28.356999999999999</c:v>
                </c:pt>
                <c:pt idx="4424">
                  <c:v>28.36</c:v>
                </c:pt>
                <c:pt idx="4425">
                  <c:v>28.356999999999999</c:v>
                </c:pt>
                <c:pt idx="4426">
                  <c:v>28.36</c:v>
                </c:pt>
                <c:pt idx="4427">
                  <c:v>28.353999999999999</c:v>
                </c:pt>
                <c:pt idx="4428">
                  <c:v>28.36</c:v>
                </c:pt>
                <c:pt idx="4429">
                  <c:v>28.363</c:v>
                </c:pt>
                <c:pt idx="4430">
                  <c:v>28.363</c:v>
                </c:pt>
                <c:pt idx="4431">
                  <c:v>28.363</c:v>
                </c:pt>
                <c:pt idx="4432">
                  <c:v>28.36</c:v>
                </c:pt>
                <c:pt idx="4433">
                  <c:v>28.366</c:v>
                </c:pt>
                <c:pt idx="4434">
                  <c:v>28.363</c:v>
                </c:pt>
                <c:pt idx="4435">
                  <c:v>28.363</c:v>
                </c:pt>
                <c:pt idx="4436">
                  <c:v>28.369</c:v>
                </c:pt>
                <c:pt idx="4437">
                  <c:v>28.363</c:v>
                </c:pt>
                <c:pt idx="4438">
                  <c:v>28.363</c:v>
                </c:pt>
                <c:pt idx="4439">
                  <c:v>28.366</c:v>
                </c:pt>
                <c:pt idx="4440">
                  <c:v>28.369</c:v>
                </c:pt>
                <c:pt idx="4441">
                  <c:v>28.37</c:v>
                </c:pt>
                <c:pt idx="4442">
                  <c:v>28.369</c:v>
                </c:pt>
                <c:pt idx="4443">
                  <c:v>28.369</c:v>
                </c:pt>
                <c:pt idx="4444">
                  <c:v>28.369</c:v>
                </c:pt>
                <c:pt idx="4445">
                  <c:v>28.369</c:v>
                </c:pt>
                <c:pt idx="4446">
                  <c:v>28.369</c:v>
                </c:pt>
                <c:pt idx="4447">
                  <c:v>28.369</c:v>
                </c:pt>
                <c:pt idx="4448">
                  <c:v>28.366</c:v>
                </c:pt>
                <c:pt idx="4449">
                  <c:v>28.369</c:v>
                </c:pt>
                <c:pt idx="4450">
                  <c:v>28.372</c:v>
                </c:pt>
                <c:pt idx="4451">
                  <c:v>28.37</c:v>
                </c:pt>
                <c:pt idx="4452">
                  <c:v>28.372</c:v>
                </c:pt>
                <c:pt idx="4453">
                  <c:v>28.375</c:v>
                </c:pt>
                <c:pt idx="4454">
                  <c:v>28.372</c:v>
                </c:pt>
                <c:pt idx="4455">
                  <c:v>28.366</c:v>
                </c:pt>
                <c:pt idx="4456">
                  <c:v>28.369</c:v>
                </c:pt>
                <c:pt idx="4457">
                  <c:v>28.375</c:v>
                </c:pt>
                <c:pt idx="4458">
                  <c:v>28.375</c:v>
                </c:pt>
                <c:pt idx="4459">
                  <c:v>28.378</c:v>
                </c:pt>
                <c:pt idx="4460">
                  <c:v>28.381</c:v>
                </c:pt>
                <c:pt idx="4461">
                  <c:v>28.373000000000001</c:v>
                </c:pt>
                <c:pt idx="4462">
                  <c:v>28.378</c:v>
                </c:pt>
                <c:pt idx="4463">
                  <c:v>28.381</c:v>
                </c:pt>
                <c:pt idx="4464">
                  <c:v>28.376000000000001</c:v>
                </c:pt>
                <c:pt idx="4465">
                  <c:v>28.378</c:v>
                </c:pt>
                <c:pt idx="4466">
                  <c:v>28.378</c:v>
                </c:pt>
                <c:pt idx="4467">
                  <c:v>28.378</c:v>
                </c:pt>
                <c:pt idx="4468">
                  <c:v>28.376000000000001</c:v>
                </c:pt>
                <c:pt idx="4469">
                  <c:v>28.376999999999999</c:v>
                </c:pt>
                <c:pt idx="4470">
                  <c:v>28.378</c:v>
                </c:pt>
                <c:pt idx="4471">
                  <c:v>28.382000000000001</c:v>
                </c:pt>
                <c:pt idx="4472">
                  <c:v>28.381</c:v>
                </c:pt>
                <c:pt idx="4473">
                  <c:v>28.384</c:v>
                </c:pt>
                <c:pt idx="4474">
                  <c:v>28.381</c:v>
                </c:pt>
                <c:pt idx="4475">
                  <c:v>28.381</c:v>
                </c:pt>
                <c:pt idx="4476">
                  <c:v>28.384</c:v>
                </c:pt>
                <c:pt idx="4477">
                  <c:v>28.381</c:v>
                </c:pt>
                <c:pt idx="4478">
                  <c:v>28.384</c:v>
                </c:pt>
                <c:pt idx="4479">
                  <c:v>28.381</c:v>
                </c:pt>
                <c:pt idx="4480">
                  <c:v>28.384</c:v>
                </c:pt>
                <c:pt idx="4481">
                  <c:v>28.385000000000002</c:v>
                </c:pt>
                <c:pt idx="4482">
                  <c:v>28.384</c:v>
                </c:pt>
                <c:pt idx="4483">
                  <c:v>28.384</c:v>
                </c:pt>
                <c:pt idx="4484">
                  <c:v>28.384</c:v>
                </c:pt>
                <c:pt idx="4485">
                  <c:v>28.384</c:v>
                </c:pt>
                <c:pt idx="4486">
                  <c:v>28.381</c:v>
                </c:pt>
                <c:pt idx="4487">
                  <c:v>28.381</c:v>
                </c:pt>
                <c:pt idx="4488">
                  <c:v>28.39</c:v>
                </c:pt>
                <c:pt idx="4489">
                  <c:v>28.384</c:v>
                </c:pt>
                <c:pt idx="4490">
                  <c:v>28.387</c:v>
                </c:pt>
                <c:pt idx="4491">
                  <c:v>28.387</c:v>
                </c:pt>
                <c:pt idx="4492">
                  <c:v>28.39</c:v>
                </c:pt>
                <c:pt idx="4493">
                  <c:v>28.387</c:v>
                </c:pt>
                <c:pt idx="4494">
                  <c:v>28.387</c:v>
                </c:pt>
                <c:pt idx="4495">
                  <c:v>28.387</c:v>
                </c:pt>
                <c:pt idx="4496">
                  <c:v>28.39</c:v>
                </c:pt>
                <c:pt idx="4497">
                  <c:v>28.39</c:v>
                </c:pt>
                <c:pt idx="4498">
                  <c:v>28.387</c:v>
                </c:pt>
                <c:pt idx="4499">
                  <c:v>28.39</c:v>
                </c:pt>
                <c:pt idx="4500">
                  <c:v>28.39</c:v>
                </c:pt>
                <c:pt idx="4501">
                  <c:v>28.393000000000001</c:v>
                </c:pt>
                <c:pt idx="4502">
                  <c:v>28.391999999999999</c:v>
                </c:pt>
                <c:pt idx="4503">
                  <c:v>28.39</c:v>
                </c:pt>
                <c:pt idx="4504">
                  <c:v>28.393000000000001</c:v>
                </c:pt>
                <c:pt idx="4505">
                  <c:v>28.395</c:v>
                </c:pt>
                <c:pt idx="4506">
                  <c:v>28.396000000000001</c:v>
                </c:pt>
                <c:pt idx="4507">
                  <c:v>28.396000000000001</c:v>
                </c:pt>
                <c:pt idx="4508">
                  <c:v>28.396000000000001</c:v>
                </c:pt>
                <c:pt idx="4509">
                  <c:v>28.393000000000001</c:v>
                </c:pt>
                <c:pt idx="4510">
                  <c:v>28.393000000000001</c:v>
                </c:pt>
                <c:pt idx="4511">
                  <c:v>28.393000000000001</c:v>
                </c:pt>
                <c:pt idx="4512">
                  <c:v>28.393000000000001</c:v>
                </c:pt>
                <c:pt idx="4513">
                  <c:v>28.396000000000001</c:v>
                </c:pt>
                <c:pt idx="4514">
                  <c:v>28.399000000000001</c:v>
                </c:pt>
                <c:pt idx="4515">
                  <c:v>28.405000000000001</c:v>
                </c:pt>
                <c:pt idx="4516">
                  <c:v>28.393000000000001</c:v>
                </c:pt>
                <c:pt idx="4517">
                  <c:v>28.399000000000001</c:v>
                </c:pt>
                <c:pt idx="4518">
                  <c:v>28.396000000000001</c:v>
                </c:pt>
                <c:pt idx="4519">
                  <c:v>28.401</c:v>
                </c:pt>
                <c:pt idx="4520">
                  <c:v>28.399000000000001</c:v>
                </c:pt>
                <c:pt idx="4521">
                  <c:v>28.402000000000001</c:v>
                </c:pt>
                <c:pt idx="4522">
                  <c:v>28.401</c:v>
                </c:pt>
                <c:pt idx="4523">
                  <c:v>28.402000000000001</c:v>
                </c:pt>
                <c:pt idx="4524">
                  <c:v>28.399000000000001</c:v>
                </c:pt>
                <c:pt idx="4525">
                  <c:v>28.399000000000001</c:v>
                </c:pt>
                <c:pt idx="4526">
                  <c:v>28.399000000000001</c:v>
                </c:pt>
                <c:pt idx="4527">
                  <c:v>28.405000000000001</c:v>
                </c:pt>
                <c:pt idx="4528">
                  <c:v>28.402000000000001</c:v>
                </c:pt>
                <c:pt idx="4529">
                  <c:v>28.405000000000001</c:v>
                </c:pt>
                <c:pt idx="4530">
                  <c:v>28.4</c:v>
                </c:pt>
                <c:pt idx="4531">
                  <c:v>28.405000000000001</c:v>
                </c:pt>
                <c:pt idx="4532">
                  <c:v>28.404</c:v>
                </c:pt>
                <c:pt idx="4533">
                  <c:v>28.405000000000001</c:v>
                </c:pt>
                <c:pt idx="4534">
                  <c:v>28.402000000000001</c:v>
                </c:pt>
                <c:pt idx="4535">
                  <c:v>28.404</c:v>
                </c:pt>
                <c:pt idx="4536">
                  <c:v>28.405000000000001</c:v>
                </c:pt>
                <c:pt idx="4537">
                  <c:v>28.405000000000001</c:v>
                </c:pt>
                <c:pt idx="4538">
                  <c:v>28.402000000000001</c:v>
                </c:pt>
                <c:pt idx="4539">
                  <c:v>28.402000000000001</c:v>
                </c:pt>
                <c:pt idx="4540">
                  <c:v>28.402000000000001</c:v>
                </c:pt>
                <c:pt idx="4541">
                  <c:v>28.408000000000001</c:v>
                </c:pt>
                <c:pt idx="4542">
                  <c:v>28.408000000000001</c:v>
                </c:pt>
                <c:pt idx="4543">
                  <c:v>28.405000000000001</c:v>
                </c:pt>
                <c:pt idx="4544">
                  <c:v>28.408000000000001</c:v>
                </c:pt>
                <c:pt idx="4545">
                  <c:v>28.408000000000001</c:v>
                </c:pt>
                <c:pt idx="4546">
                  <c:v>28.411000000000001</c:v>
                </c:pt>
                <c:pt idx="4547">
                  <c:v>28.411000000000001</c:v>
                </c:pt>
                <c:pt idx="4548">
                  <c:v>28.41</c:v>
                </c:pt>
                <c:pt idx="4549">
                  <c:v>28.408000000000001</c:v>
                </c:pt>
                <c:pt idx="4550">
                  <c:v>28.411000000000001</c:v>
                </c:pt>
                <c:pt idx="4551">
                  <c:v>28.41</c:v>
                </c:pt>
                <c:pt idx="4552">
                  <c:v>28.411000000000001</c:v>
                </c:pt>
                <c:pt idx="4553">
                  <c:v>28.414000000000001</c:v>
                </c:pt>
                <c:pt idx="4554">
                  <c:v>28.411000000000001</c:v>
                </c:pt>
                <c:pt idx="4555">
                  <c:v>28.41</c:v>
                </c:pt>
                <c:pt idx="4556">
                  <c:v>28.411000000000001</c:v>
                </c:pt>
                <c:pt idx="4557">
                  <c:v>28.411000000000001</c:v>
                </c:pt>
                <c:pt idx="4558">
                  <c:v>28.414000000000001</c:v>
                </c:pt>
                <c:pt idx="4559">
                  <c:v>28.417000000000002</c:v>
                </c:pt>
                <c:pt idx="4560">
                  <c:v>28.417000000000002</c:v>
                </c:pt>
                <c:pt idx="4561">
                  <c:v>28.419</c:v>
                </c:pt>
                <c:pt idx="4562">
                  <c:v>28.419</c:v>
                </c:pt>
                <c:pt idx="4563">
                  <c:v>28.417000000000002</c:v>
                </c:pt>
                <c:pt idx="4564">
                  <c:v>28.417000000000002</c:v>
                </c:pt>
                <c:pt idx="4565">
                  <c:v>28.414000000000001</c:v>
                </c:pt>
                <c:pt idx="4566">
                  <c:v>28.414000000000001</c:v>
                </c:pt>
                <c:pt idx="4567">
                  <c:v>28.42</c:v>
                </c:pt>
                <c:pt idx="4568">
                  <c:v>28.422000000000001</c:v>
                </c:pt>
                <c:pt idx="4569">
                  <c:v>28.42</c:v>
                </c:pt>
                <c:pt idx="4570">
                  <c:v>28.42</c:v>
                </c:pt>
                <c:pt idx="4571">
                  <c:v>28.419</c:v>
                </c:pt>
                <c:pt idx="4572">
                  <c:v>28.422999999999998</c:v>
                </c:pt>
                <c:pt idx="4573">
                  <c:v>28.425999999999998</c:v>
                </c:pt>
                <c:pt idx="4574">
                  <c:v>28.422999999999998</c:v>
                </c:pt>
                <c:pt idx="4575">
                  <c:v>28.422000000000001</c:v>
                </c:pt>
                <c:pt idx="4576">
                  <c:v>28.422999999999998</c:v>
                </c:pt>
                <c:pt idx="4577">
                  <c:v>28.42</c:v>
                </c:pt>
                <c:pt idx="4578">
                  <c:v>28.428000000000001</c:v>
                </c:pt>
                <c:pt idx="4579">
                  <c:v>28.422999999999998</c:v>
                </c:pt>
                <c:pt idx="4580">
                  <c:v>28.425999999999998</c:v>
                </c:pt>
                <c:pt idx="4581">
                  <c:v>28.422000000000001</c:v>
                </c:pt>
                <c:pt idx="4582">
                  <c:v>28.425999999999998</c:v>
                </c:pt>
                <c:pt idx="4583">
                  <c:v>28.425999999999998</c:v>
                </c:pt>
                <c:pt idx="4584">
                  <c:v>28.425999999999998</c:v>
                </c:pt>
                <c:pt idx="4585">
                  <c:v>28.422999999999998</c:v>
                </c:pt>
                <c:pt idx="4586">
                  <c:v>28.428999999999998</c:v>
                </c:pt>
                <c:pt idx="4587">
                  <c:v>28.428000000000001</c:v>
                </c:pt>
                <c:pt idx="4588">
                  <c:v>28.425000000000001</c:v>
                </c:pt>
                <c:pt idx="4589">
                  <c:v>28.425999999999998</c:v>
                </c:pt>
                <c:pt idx="4590">
                  <c:v>28.428999999999998</c:v>
                </c:pt>
                <c:pt idx="4591">
                  <c:v>28.434000000000001</c:v>
                </c:pt>
                <c:pt idx="4592">
                  <c:v>28.422999999999998</c:v>
                </c:pt>
                <c:pt idx="4593">
                  <c:v>28.425999999999998</c:v>
                </c:pt>
                <c:pt idx="4594">
                  <c:v>28.425999999999998</c:v>
                </c:pt>
                <c:pt idx="4595">
                  <c:v>28.428999999999998</c:v>
                </c:pt>
                <c:pt idx="4596">
                  <c:v>28.431999999999999</c:v>
                </c:pt>
                <c:pt idx="4597">
                  <c:v>28.425999999999998</c:v>
                </c:pt>
                <c:pt idx="4598">
                  <c:v>28.434999999999999</c:v>
                </c:pt>
                <c:pt idx="4599">
                  <c:v>28.431999999999999</c:v>
                </c:pt>
                <c:pt idx="4600">
                  <c:v>28.431999999999999</c:v>
                </c:pt>
                <c:pt idx="4601">
                  <c:v>28.434000000000001</c:v>
                </c:pt>
                <c:pt idx="4602">
                  <c:v>28.431999999999999</c:v>
                </c:pt>
                <c:pt idx="4603">
                  <c:v>28.434999999999999</c:v>
                </c:pt>
                <c:pt idx="4604">
                  <c:v>28.434000000000001</c:v>
                </c:pt>
                <c:pt idx="4605">
                  <c:v>28.434999999999999</c:v>
                </c:pt>
                <c:pt idx="4606">
                  <c:v>28.437999999999999</c:v>
                </c:pt>
                <c:pt idx="4607">
                  <c:v>28.431000000000001</c:v>
                </c:pt>
                <c:pt idx="4608">
                  <c:v>28.437000000000001</c:v>
                </c:pt>
                <c:pt idx="4609">
                  <c:v>28.437999999999999</c:v>
                </c:pt>
                <c:pt idx="4610">
                  <c:v>28.437999999999999</c:v>
                </c:pt>
                <c:pt idx="4611">
                  <c:v>28.44</c:v>
                </c:pt>
                <c:pt idx="4612">
                  <c:v>28.434999999999999</c:v>
                </c:pt>
                <c:pt idx="4613">
                  <c:v>28.437999999999999</c:v>
                </c:pt>
                <c:pt idx="4614">
                  <c:v>28.44</c:v>
                </c:pt>
                <c:pt idx="4615">
                  <c:v>28.437999999999999</c:v>
                </c:pt>
                <c:pt idx="4616">
                  <c:v>28.440999999999999</c:v>
                </c:pt>
                <c:pt idx="4617">
                  <c:v>28.437000000000001</c:v>
                </c:pt>
                <c:pt idx="4618">
                  <c:v>28.440999999999999</c:v>
                </c:pt>
                <c:pt idx="4619">
                  <c:v>28.437999999999999</c:v>
                </c:pt>
                <c:pt idx="4620">
                  <c:v>28.437000000000001</c:v>
                </c:pt>
                <c:pt idx="4621">
                  <c:v>28.446000000000002</c:v>
                </c:pt>
                <c:pt idx="4622">
                  <c:v>28.437999999999999</c:v>
                </c:pt>
                <c:pt idx="4623">
                  <c:v>28.440999999999999</c:v>
                </c:pt>
                <c:pt idx="4624">
                  <c:v>28.440999999999999</c:v>
                </c:pt>
                <c:pt idx="4625">
                  <c:v>28.440999999999999</c:v>
                </c:pt>
                <c:pt idx="4626">
                  <c:v>28.446999999999999</c:v>
                </c:pt>
                <c:pt idx="4627">
                  <c:v>28.44</c:v>
                </c:pt>
                <c:pt idx="4628">
                  <c:v>28.446999999999999</c:v>
                </c:pt>
                <c:pt idx="4629">
                  <c:v>28.443999999999999</c:v>
                </c:pt>
                <c:pt idx="4630">
                  <c:v>28.446000000000002</c:v>
                </c:pt>
                <c:pt idx="4631">
                  <c:v>28.443999999999999</c:v>
                </c:pt>
                <c:pt idx="4632">
                  <c:v>28.443999999999999</c:v>
                </c:pt>
                <c:pt idx="4633">
                  <c:v>28.443000000000001</c:v>
                </c:pt>
                <c:pt idx="4634">
                  <c:v>28.440999999999999</c:v>
                </c:pt>
                <c:pt idx="4635">
                  <c:v>28.446999999999999</c:v>
                </c:pt>
                <c:pt idx="4636">
                  <c:v>28.45</c:v>
                </c:pt>
                <c:pt idx="4637">
                  <c:v>28.446000000000002</c:v>
                </c:pt>
                <c:pt idx="4638">
                  <c:v>28.443999999999999</c:v>
                </c:pt>
                <c:pt idx="4639">
                  <c:v>28.443999999999999</c:v>
                </c:pt>
                <c:pt idx="4640">
                  <c:v>28.449000000000002</c:v>
                </c:pt>
                <c:pt idx="4641">
                  <c:v>28.446999999999999</c:v>
                </c:pt>
                <c:pt idx="4642">
                  <c:v>28.446999999999999</c:v>
                </c:pt>
                <c:pt idx="4643">
                  <c:v>28.446000000000002</c:v>
                </c:pt>
                <c:pt idx="4644">
                  <c:v>28.446999999999999</c:v>
                </c:pt>
                <c:pt idx="4645">
                  <c:v>28.45</c:v>
                </c:pt>
                <c:pt idx="4646">
                  <c:v>28.452000000000002</c:v>
                </c:pt>
                <c:pt idx="4647">
                  <c:v>28.452000000000002</c:v>
                </c:pt>
                <c:pt idx="4648">
                  <c:v>28.45</c:v>
                </c:pt>
                <c:pt idx="4649">
                  <c:v>28.452999999999999</c:v>
                </c:pt>
                <c:pt idx="4650">
                  <c:v>28.452000000000002</c:v>
                </c:pt>
                <c:pt idx="4651">
                  <c:v>28.452999999999999</c:v>
                </c:pt>
                <c:pt idx="4652">
                  <c:v>28.456</c:v>
                </c:pt>
                <c:pt idx="4653">
                  <c:v>28.452000000000002</c:v>
                </c:pt>
                <c:pt idx="4654">
                  <c:v>28.456</c:v>
                </c:pt>
                <c:pt idx="4655">
                  <c:v>28.452000000000002</c:v>
                </c:pt>
                <c:pt idx="4656">
                  <c:v>28.452000000000002</c:v>
                </c:pt>
                <c:pt idx="4657">
                  <c:v>28.452000000000002</c:v>
                </c:pt>
                <c:pt idx="4658">
                  <c:v>28.452999999999999</c:v>
                </c:pt>
                <c:pt idx="4659">
                  <c:v>28.454999999999998</c:v>
                </c:pt>
                <c:pt idx="4660">
                  <c:v>28.452000000000002</c:v>
                </c:pt>
                <c:pt idx="4661">
                  <c:v>28.456</c:v>
                </c:pt>
                <c:pt idx="4662">
                  <c:v>28.456</c:v>
                </c:pt>
                <c:pt idx="4663">
                  <c:v>28.454999999999998</c:v>
                </c:pt>
                <c:pt idx="4664">
                  <c:v>28.459</c:v>
                </c:pt>
                <c:pt idx="4665">
                  <c:v>28.456</c:v>
                </c:pt>
                <c:pt idx="4666">
                  <c:v>28.463999999999999</c:v>
                </c:pt>
                <c:pt idx="4667">
                  <c:v>28.459</c:v>
                </c:pt>
                <c:pt idx="4668">
                  <c:v>28.457999999999998</c:v>
                </c:pt>
                <c:pt idx="4669">
                  <c:v>28.456</c:v>
                </c:pt>
                <c:pt idx="4670">
                  <c:v>28.460999999999999</c:v>
                </c:pt>
                <c:pt idx="4671">
                  <c:v>28.459</c:v>
                </c:pt>
                <c:pt idx="4672">
                  <c:v>28.460999999999999</c:v>
                </c:pt>
                <c:pt idx="4673">
                  <c:v>28.457999999999998</c:v>
                </c:pt>
                <c:pt idx="4674">
                  <c:v>28.462</c:v>
                </c:pt>
                <c:pt idx="4675">
                  <c:v>28.460999999999999</c:v>
                </c:pt>
                <c:pt idx="4676">
                  <c:v>28.463999999999999</c:v>
                </c:pt>
                <c:pt idx="4677">
                  <c:v>28.465</c:v>
                </c:pt>
                <c:pt idx="4678">
                  <c:v>28.465</c:v>
                </c:pt>
                <c:pt idx="4679">
                  <c:v>28.460999999999999</c:v>
                </c:pt>
                <c:pt idx="4680">
                  <c:v>28.460999999999999</c:v>
                </c:pt>
                <c:pt idx="4681">
                  <c:v>28.465</c:v>
                </c:pt>
                <c:pt idx="4682">
                  <c:v>28.465</c:v>
                </c:pt>
                <c:pt idx="4683">
                  <c:v>28.466999999999999</c:v>
                </c:pt>
                <c:pt idx="4684">
                  <c:v>28.463999999999999</c:v>
                </c:pt>
                <c:pt idx="4685">
                  <c:v>28.466999999999999</c:v>
                </c:pt>
                <c:pt idx="4686">
                  <c:v>28.466999999999999</c:v>
                </c:pt>
                <c:pt idx="4687">
                  <c:v>28.468</c:v>
                </c:pt>
                <c:pt idx="4688">
                  <c:v>28.465</c:v>
                </c:pt>
                <c:pt idx="4689">
                  <c:v>28.47</c:v>
                </c:pt>
                <c:pt idx="4690">
                  <c:v>28.466999999999999</c:v>
                </c:pt>
                <c:pt idx="4691">
                  <c:v>28.466999999999999</c:v>
                </c:pt>
                <c:pt idx="4692">
                  <c:v>28.466999999999999</c:v>
                </c:pt>
                <c:pt idx="4693">
                  <c:v>28.47</c:v>
                </c:pt>
                <c:pt idx="4694">
                  <c:v>28.471</c:v>
                </c:pt>
                <c:pt idx="4695">
                  <c:v>28.466999999999999</c:v>
                </c:pt>
                <c:pt idx="4696">
                  <c:v>28.47</c:v>
                </c:pt>
                <c:pt idx="4697">
                  <c:v>28.474</c:v>
                </c:pt>
                <c:pt idx="4698">
                  <c:v>28.466999999999999</c:v>
                </c:pt>
                <c:pt idx="4699">
                  <c:v>28.47</c:v>
                </c:pt>
                <c:pt idx="4700">
                  <c:v>28.47</c:v>
                </c:pt>
                <c:pt idx="4701">
                  <c:v>28.474</c:v>
                </c:pt>
                <c:pt idx="4702">
                  <c:v>28.472999999999999</c:v>
                </c:pt>
                <c:pt idx="4703">
                  <c:v>28.472999999999999</c:v>
                </c:pt>
                <c:pt idx="4704">
                  <c:v>28.472999999999999</c:v>
                </c:pt>
                <c:pt idx="4705">
                  <c:v>28.466999999999999</c:v>
                </c:pt>
                <c:pt idx="4706">
                  <c:v>28.47</c:v>
                </c:pt>
                <c:pt idx="4707">
                  <c:v>28.477</c:v>
                </c:pt>
                <c:pt idx="4708">
                  <c:v>28.472999999999999</c:v>
                </c:pt>
                <c:pt idx="4709">
                  <c:v>28.475999999999999</c:v>
                </c:pt>
                <c:pt idx="4710">
                  <c:v>28.477</c:v>
                </c:pt>
                <c:pt idx="4711">
                  <c:v>28.477</c:v>
                </c:pt>
                <c:pt idx="4712">
                  <c:v>28.472999999999999</c:v>
                </c:pt>
                <c:pt idx="4713">
                  <c:v>28.475999999999999</c:v>
                </c:pt>
                <c:pt idx="4714">
                  <c:v>28.475999999999999</c:v>
                </c:pt>
                <c:pt idx="4715">
                  <c:v>28.477</c:v>
                </c:pt>
                <c:pt idx="4716">
                  <c:v>28.472999999999999</c:v>
                </c:pt>
                <c:pt idx="4717">
                  <c:v>28.474</c:v>
                </c:pt>
                <c:pt idx="4718">
                  <c:v>28.478999999999999</c:v>
                </c:pt>
                <c:pt idx="4719">
                  <c:v>28.478999999999999</c:v>
                </c:pt>
                <c:pt idx="4720">
                  <c:v>28.477</c:v>
                </c:pt>
                <c:pt idx="4721">
                  <c:v>28.48</c:v>
                </c:pt>
                <c:pt idx="4722">
                  <c:v>28.475999999999999</c:v>
                </c:pt>
                <c:pt idx="4723">
                  <c:v>28.475999999999999</c:v>
                </c:pt>
                <c:pt idx="4724">
                  <c:v>28.475999999999999</c:v>
                </c:pt>
                <c:pt idx="4725">
                  <c:v>28.478999999999999</c:v>
                </c:pt>
                <c:pt idx="4726">
                  <c:v>28.478999999999999</c:v>
                </c:pt>
                <c:pt idx="4727">
                  <c:v>28.48</c:v>
                </c:pt>
                <c:pt idx="4728">
                  <c:v>28.481999999999999</c:v>
                </c:pt>
                <c:pt idx="4729">
                  <c:v>28.478999999999999</c:v>
                </c:pt>
                <c:pt idx="4730">
                  <c:v>28.48</c:v>
                </c:pt>
                <c:pt idx="4731">
                  <c:v>28.481999999999999</c:v>
                </c:pt>
                <c:pt idx="4732">
                  <c:v>28.478999999999999</c:v>
                </c:pt>
                <c:pt idx="4733">
                  <c:v>28.48</c:v>
                </c:pt>
                <c:pt idx="4734">
                  <c:v>28.481999999999999</c:v>
                </c:pt>
                <c:pt idx="4735">
                  <c:v>28.484999999999999</c:v>
                </c:pt>
                <c:pt idx="4736">
                  <c:v>28.481999999999999</c:v>
                </c:pt>
                <c:pt idx="4737">
                  <c:v>28.486000000000001</c:v>
                </c:pt>
                <c:pt idx="4738">
                  <c:v>28.484999999999999</c:v>
                </c:pt>
                <c:pt idx="4739">
                  <c:v>28.484999999999999</c:v>
                </c:pt>
                <c:pt idx="4740">
                  <c:v>28.486000000000001</c:v>
                </c:pt>
                <c:pt idx="4741">
                  <c:v>28.484999999999999</c:v>
                </c:pt>
                <c:pt idx="4742">
                  <c:v>28.484999999999999</c:v>
                </c:pt>
                <c:pt idx="4743">
                  <c:v>28.489000000000001</c:v>
                </c:pt>
                <c:pt idx="4744">
                  <c:v>28.486000000000001</c:v>
                </c:pt>
                <c:pt idx="4745">
                  <c:v>28.491</c:v>
                </c:pt>
                <c:pt idx="4746">
                  <c:v>28.488</c:v>
                </c:pt>
                <c:pt idx="4747">
                  <c:v>28.488</c:v>
                </c:pt>
                <c:pt idx="4748">
                  <c:v>28.491</c:v>
                </c:pt>
                <c:pt idx="4749">
                  <c:v>28.484999999999999</c:v>
                </c:pt>
                <c:pt idx="4750">
                  <c:v>28.491</c:v>
                </c:pt>
                <c:pt idx="4751">
                  <c:v>28.484999999999999</c:v>
                </c:pt>
                <c:pt idx="4752">
                  <c:v>28.484999999999999</c:v>
                </c:pt>
                <c:pt idx="4753">
                  <c:v>28.491</c:v>
                </c:pt>
                <c:pt idx="4754">
                  <c:v>28.491</c:v>
                </c:pt>
                <c:pt idx="4755">
                  <c:v>28.494</c:v>
                </c:pt>
                <c:pt idx="4756">
                  <c:v>28.492000000000001</c:v>
                </c:pt>
                <c:pt idx="4757">
                  <c:v>28.491</c:v>
                </c:pt>
                <c:pt idx="4758">
                  <c:v>28.491</c:v>
                </c:pt>
                <c:pt idx="4759">
                  <c:v>28.491</c:v>
                </c:pt>
                <c:pt idx="4760">
                  <c:v>28.491</c:v>
                </c:pt>
                <c:pt idx="4761">
                  <c:v>28.494</c:v>
                </c:pt>
                <c:pt idx="4762">
                  <c:v>28.5</c:v>
                </c:pt>
                <c:pt idx="4763">
                  <c:v>28.494</c:v>
                </c:pt>
                <c:pt idx="4764">
                  <c:v>28.497</c:v>
                </c:pt>
                <c:pt idx="4765">
                  <c:v>28.494</c:v>
                </c:pt>
                <c:pt idx="4766">
                  <c:v>28.494</c:v>
                </c:pt>
                <c:pt idx="4767">
                  <c:v>28.497</c:v>
                </c:pt>
                <c:pt idx="4768">
                  <c:v>28.497</c:v>
                </c:pt>
                <c:pt idx="4769">
                  <c:v>28.494</c:v>
                </c:pt>
                <c:pt idx="4770">
                  <c:v>28.497</c:v>
                </c:pt>
                <c:pt idx="4771">
                  <c:v>28.497</c:v>
                </c:pt>
                <c:pt idx="4772">
                  <c:v>28.5</c:v>
                </c:pt>
                <c:pt idx="4773">
                  <c:v>28.5</c:v>
                </c:pt>
                <c:pt idx="4774">
                  <c:v>28.498000000000001</c:v>
                </c:pt>
                <c:pt idx="4775">
                  <c:v>28.497</c:v>
                </c:pt>
                <c:pt idx="4776">
                  <c:v>28.5</c:v>
                </c:pt>
                <c:pt idx="4777">
                  <c:v>28.497</c:v>
                </c:pt>
                <c:pt idx="4778">
                  <c:v>28.5</c:v>
                </c:pt>
                <c:pt idx="4779">
                  <c:v>28.5</c:v>
                </c:pt>
                <c:pt idx="4780">
                  <c:v>28.5</c:v>
                </c:pt>
                <c:pt idx="4781">
                  <c:v>28.497</c:v>
                </c:pt>
                <c:pt idx="4782">
                  <c:v>28.506</c:v>
                </c:pt>
                <c:pt idx="4783">
                  <c:v>28.504000000000001</c:v>
                </c:pt>
                <c:pt idx="4784">
                  <c:v>28.497</c:v>
                </c:pt>
                <c:pt idx="4785">
                  <c:v>28.503</c:v>
                </c:pt>
                <c:pt idx="4786">
                  <c:v>28.507000000000001</c:v>
                </c:pt>
                <c:pt idx="4787">
                  <c:v>28.507000000000001</c:v>
                </c:pt>
                <c:pt idx="4788">
                  <c:v>28.506</c:v>
                </c:pt>
                <c:pt idx="4789">
                  <c:v>28.503</c:v>
                </c:pt>
                <c:pt idx="4790">
                  <c:v>28.503</c:v>
                </c:pt>
                <c:pt idx="4791">
                  <c:v>28.5</c:v>
                </c:pt>
                <c:pt idx="4792">
                  <c:v>28.5</c:v>
                </c:pt>
                <c:pt idx="4793">
                  <c:v>28.506</c:v>
                </c:pt>
                <c:pt idx="4794">
                  <c:v>28.509</c:v>
                </c:pt>
                <c:pt idx="4795">
                  <c:v>28.506</c:v>
                </c:pt>
                <c:pt idx="4796">
                  <c:v>28.5</c:v>
                </c:pt>
                <c:pt idx="4797">
                  <c:v>28.506</c:v>
                </c:pt>
                <c:pt idx="4798">
                  <c:v>28.509</c:v>
                </c:pt>
                <c:pt idx="4799">
                  <c:v>28.504000000000001</c:v>
                </c:pt>
                <c:pt idx="4800">
                  <c:v>28.509</c:v>
                </c:pt>
                <c:pt idx="4801">
                  <c:v>28.506</c:v>
                </c:pt>
                <c:pt idx="4802">
                  <c:v>28.509</c:v>
                </c:pt>
                <c:pt idx="4803">
                  <c:v>28.507000000000001</c:v>
                </c:pt>
                <c:pt idx="4804">
                  <c:v>28.512</c:v>
                </c:pt>
                <c:pt idx="4805">
                  <c:v>28.506</c:v>
                </c:pt>
                <c:pt idx="4806">
                  <c:v>28.513000000000002</c:v>
                </c:pt>
                <c:pt idx="4807">
                  <c:v>28.512</c:v>
                </c:pt>
                <c:pt idx="4808">
                  <c:v>28.512</c:v>
                </c:pt>
                <c:pt idx="4809">
                  <c:v>28.512</c:v>
                </c:pt>
                <c:pt idx="4810">
                  <c:v>28.512</c:v>
                </c:pt>
                <c:pt idx="4811">
                  <c:v>28.512</c:v>
                </c:pt>
                <c:pt idx="4812">
                  <c:v>28.515000000000001</c:v>
                </c:pt>
                <c:pt idx="4813">
                  <c:v>28.512</c:v>
                </c:pt>
                <c:pt idx="4814">
                  <c:v>28.512</c:v>
                </c:pt>
                <c:pt idx="4815">
                  <c:v>28.512</c:v>
                </c:pt>
                <c:pt idx="4816">
                  <c:v>28.506</c:v>
                </c:pt>
                <c:pt idx="4817">
                  <c:v>28.509</c:v>
                </c:pt>
                <c:pt idx="4818">
                  <c:v>28.512</c:v>
                </c:pt>
                <c:pt idx="4819">
                  <c:v>28.513000000000002</c:v>
                </c:pt>
                <c:pt idx="4820">
                  <c:v>28.518000000000001</c:v>
                </c:pt>
                <c:pt idx="4821">
                  <c:v>28.515000000000001</c:v>
                </c:pt>
                <c:pt idx="4822">
                  <c:v>28.515000000000001</c:v>
                </c:pt>
                <c:pt idx="4823">
                  <c:v>28.515000000000001</c:v>
                </c:pt>
                <c:pt idx="4824">
                  <c:v>28.515000000000001</c:v>
                </c:pt>
                <c:pt idx="4825">
                  <c:v>28.518000000000001</c:v>
                </c:pt>
                <c:pt idx="4826">
                  <c:v>28.518000000000001</c:v>
                </c:pt>
                <c:pt idx="4827">
                  <c:v>28.518000000000001</c:v>
                </c:pt>
                <c:pt idx="4828">
                  <c:v>28.518000000000001</c:v>
                </c:pt>
                <c:pt idx="4829">
                  <c:v>28.515000000000001</c:v>
                </c:pt>
                <c:pt idx="4830">
                  <c:v>28.518000000000001</c:v>
                </c:pt>
                <c:pt idx="4831">
                  <c:v>28.521000000000001</c:v>
                </c:pt>
                <c:pt idx="4832">
                  <c:v>28.521000000000001</c:v>
                </c:pt>
                <c:pt idx="4833">
                  <c:v>28.518000000000001</c:v>
                </c:pt>
                <c:pt idx="4834">
                  <c:v>28.521000000000001</c:v>
                </c:pt>
                <c:pt idx="4835">
                  <c:v>28.524000000000001</c:v>
                </c:pt>
                <c:pt idx="4836">
                  <c:v>28.518999999999998</c:v>
                </c:pt>
                <c:pt idx="4837">
                  <c:v>28.518000000000001</c:v>
                </c:pt>
                <c:pt idx="4838">
                  <c:v>28.524000000000001</c:v>
                </c:pt>
                <c:pt idx="4839">
                  <c:v>28.524999999999999</c:v>
                </c:pt>
                <c:pt idx="4840">
                  <c:v>28.524000000000001</c:v>
                </c:pt>
                <c:pt idx="4841">
                  <c:v>28.518000000000001</c:v>
                </c:pt>
                <c:pt idx="4842">
                  <c:v>28.521999999999998</c:v>
                </c:pt>
                <c:pt idx="4843">
                  <c:v>28.521000000000001</c:v>
                </c:pt>
                <c:pt idx="4844">
                  <c:v>28.521000000000001</c:v>
                </c:pt>
                <c:pt idx="4845">
                  <c:v>28.524000000000001</c:v>
                </c:pt>
                <c:pt idx="4846">
                  <c:v>28.524000000000001</c:v>
                </c:pt>
                <c:pt idx="4847">
                  <c:v>28.524000000000001</c:v>
                </c:pt>
                <c:pt idx="4848">
                  <c:v>28.527000000000001</c:v>
                </c:pt>
                <c:pt idx="4849">
                  <c:v>28.524999999999999</c:v>
                </c:pt>
                <c:pt idx="4850">
                  <c:v>28.524000000000001</c:v>
                </c:pt>
                <c:pt idx="4851">
                  <c:v>28.524000000000001</c:v>
                </c:pt>
                <c:pt idx="4852">
                  <c:v>28.530999999999999</c:v>
                </c:pt>
                <c:pt idx="4853">
                  <c:v>28.527000000000001</c:v>
                </c:pt>
                <c:pt idx="4854">
                  <c:v>28.524000000000001</c:v>
                </c:pt>
                <c:pt idx="4855">
                  <c:v>28.524000000000001</c:v>
                </c:pt>
                <c:pt idx="4856">
                  <c:v>28.53</c:v>
                </c:pt>
                <c:pt idx="4857">
                  <c:v>28.529</c:v>
                </c:pt>
                <c:pt idx="4858">
                  <c:v>28.53</c:v>
                </c:pt>
                <c:pt idx="4859">
                  <c:v>28.527999999999999</c:v>
                </c:pt>
                <c:pt idx="4860">
                  <c:v>28.527000000000001</c:v>
                </c:pt>
                <c:pt idx="4861">
                  <c:v>28.536000000000001</c:v>
                </c:pt>
                <c:pt idx="4862">
                  <c:v>28.53</c:v>
                </c:pt>
                <c:pt idx="4863">
                  <c:v>28.533000000000001</c:v>
                </c:pt>
                <c:pt idx="4864">
                  <c:v>28.53</c:v>
                </c:pt>
                <c:pt idx="4865">
                  <c:v>28.530999999999999</c:v>
                </c:pt>
                <c:pt idx="4866">
                  <c:v>28.53</c:v>
                </c:pt>
                <c:pt idx="4867">
                  <c:v>28.53</c:v>
                </c:pt>
                <c:pt idx="4868">
                  <c:v>28.53</c:v>
                </c:pt>
                <c:pt idx="4869">
                  <c:v>28.533000000000001</c:v>
                </c:pt>
                <c:pt idx="4870">
                  <c:v>28.53</c:v>
                </c:pt>
                <c:pt idx="4871">
                  <c:v>28.53</c:v>
                </c:pt>
                <c:pt idx="4872">
                  <c:v>28.533000000000001</c:v>
                </c:pt>
                <c:pt idx="4873">
                  <c:v>28.533000000000001</c:v>
                </c:pt>
                <c:pt idx="4874">
                  <c:v>28.533000000000001</c:v>
                </c:pt>
                <c:pt idx="4875">
                  <c:v>28.530999999999999</c:v>
                </c:pt>
                <c:pt idx="4876">
                  <c:v>28.539000000000001</c:v>
                </c:pt>
                <c:pt idx="4877">
                  <c:v>28.535</c:v>
                </c:pt>
                <c:pt idx="4878">
                  <c:v>28.536000000000001</c:v>
                </c:pt>
                <c:pt idx="4879">
                  <c:v>28.539000000000001</c:v>
                </c:pt>
                <c:pt idx="4880">
                  <c:v>28.539000000000001</c:v>
                </c:pt>
                <c:pt idx="4881">
                  <c:v>28.539000000000001</c:v>
                </c:pt>
                <c:pt idx="4882">
                  <c:v>28.539000000000001</c:v>
                </c:pt>
                <c:pt idx="4883">
                  <c:v>28.536000000000001</c:v>
                </c:pt>
                <c:pt idx="4884">
                  <c:v>28.542000000000002</c:v>
                </c:pt>
                <c:pt idx="4885">
                  <c:v>28.539000000000001</c:v>
                </c:pt>
                <c:pt idx="4886">
                  <c:v>28.542000000000002</c:v>
                </c:pt>
                <c:pt idx="4887">
                  <c:v>28.538</c:v>
                </c:pt>
                <c:pt idx="4888">
                  <c:v>28.539000000000001</c:v>
                </c:pt>
                <c:pt idx="4889">
                  <c:v>28.542000000000002</c:v>
                </c:pt>
                <c:pt idx="4890">
                  <c:v>28.539000000000001</c:v>
                </c:pt>
                <c:pt idx="4891">
                  <c:v>28.539000000000001</c:v>
                </c:pt>
                <c:pt idx="4892">
                  <c:v>28.542000000000002</c:v>
                </c:pt>
                <c:pt idx="4893">
                  <c:v>28.539000000000001</c:v>
                </c:pt>
                <c:pt idx="4894">
                  <c:v>28.542000000000002</c:v>
                </c:pt>
                <c:pt idx="4895">
                  <c:v>28.545000000000002</c:v>
                </c:pt>
                <c:pt idx="4896">
                  <c:v>28.545000000000002</c:v>
                </c:pt>
                <c:pt idx="4897">
                  <c:v>28.542000000000002</c:v>
                </c:pt>
                <c:pt idx="4898">
                  <c:v>28.545000000000002</c:v>
                </c:pt>
                <c:pt idx="4899">
                  <c:v>28.542000000000002</c:v>
                </c:pt>
                <c:pt idx="4900">
                  <c:v>28.545000000000002</c:v>
                </c:pt>
                <c:pt idx="4901">
                  <c:v>28.545000000000002</c:v>
                </c:pt>
                <c:pt idx="4902">
                  <c:v>28.539000000000001</c:v>
                </c:pt>
                <c:pt idx="4903">
                  <c:v>28.544</c:v>
                </c:pt>
                <c:pt idx="4904">
                  <c:v>28.547999999999998</c:v>
                </c:pt>
                <c:pt idx="4905">
                  <c:v>28.545000000000002</c:v>
                </c:pt>
                <c:pt idx="4906">
                  <c:v>28.545000000000002</c:v>
                </c:pt>
                <c:pt idx="4907">
                  <c:v>28.550999999999998</c:v>
                </c:pt>
                <c:pt idx="4908">
                  <c:v>28.547999999999998</c:v>
                </c:pt>
                <c:pt idx="4909">
                  <c:v>28.545000000000002</c:v>
                </c:pt>
                <c:pt idx="4910">
                  <c:v>28.547000000000001</c:v>
                </c:pt>
                <c:pt idx="4911">
                  <c:v>28.545000000000002</c:v>
                </c:pt>
                <c:pt idx="4912">
                  <c:v>28.547999999999998</c:v>
                </c:pt>
                <c:pt idx="4913">
                  <c:v>28.547999999999998</c:v>
                </c:pt>
                <c:pt idx="4914">
                  <c:v>28.547999999999998</c:v>
                </c:pt>
                <c:pt idx="4915">
                  <c:v>28.550999999999998</c:v>
                </c:pt>
                <c:pt idx="4916">
                  <c:v>28.550999999999998</c:v>
                </c:pt>
                <c:pt idx="4917">
                  <c:v>28.547999999999998</c:v>
                </c:pt>
                <c:pt idx="4918">
                  <c:v>28.550999999999998</c:v>
                </c:pt>
                <c:pt idx="4919">
                  <c:v>28.545000000000002</c:v>
                </c:pt>
                <c:pt idx="4920">
                  <c:v>28.550999999999998</c:v>
                </c:pt>
                <c:pt idx="4921">
                  <c:v>28.553999999999998</c:v>
                </c:pt>
                <c:pt idx="4922">
                  <c:v>28.553999999999998</c:v>
                </c:pt>
                <c:pt idx="4923">
                  <c:v>28.547999999999998</c:v>
                </c:pt>
                <c:pt idx="4924">
                  <c:v>28.550999999999998</c:v>
                </c:pt>
                <c:pt idx="4925">
                  <c:v>28.550999999999998</c:v>
                </c:pt>
                <c:pt idx="4926">
                  <c:v>28.550999999999998</c:v>
                </c:pt>
                <c:pt idx="4927">
                  <c:v>28.553999999999998</c:v>
                </c:pt>
                <c:pt idx="4928">
                  <c:v>28.553999999999998</c:v>
                </c:pt>
                <c:pt idx="4929">
                  <c:v>28.553000000000001</c:v>
                </c:pt>
                <c:pt idx="4930">
                  <c:v>28.553999999999998</c:v>
                </c:pt>
                <c:pt idx="4931">
                  <c:v>28.556999999999999</c:v>
                </c:pt>
                <c:pt idx="4932">
                  <c:v>28.553999999999998</c:v>
                </c:pt>
                <c:pt idx="4933">
                  <c:v>28.556999999999999</c:v>
                </c:pt>
                <c:pt idx="4934">
                  <c:v>28.553999999999998</c:v>
                </c:pt>
                <c:pt idx="4935">
                  <c:v>28.56</c:v>
                </c:pt>
                <c:pt idx="4936">
                  <c:v>28.556000000000001</c:v>
                </c:pt>
                <c:pt idx="4937">
                  <c:v>28.56</c:v>
                </c:pt>
                <c:pt idx="4938">
                  <c:v>28.56</c:v>
                </c:pt>
                <c:pt idx="4939">
                  <c:v>28.559000000000001</c:v>
                </c:pt>
                <c:pt idx="4940">
                  <c:v>28.556999999999999</c:v>
                </c:pt>
                <c:pt idx="4941">
                  <c:v>28.562999999999999</c:v>
                </c:pt>
                <c:pt idx="4942">
                  <c:v>28.562999999999999</c:v>
                </c:pt>
                <c:pt idx="4943">
                  <c:v>28.56</c:v>
                </c:pt>
                <c:pt idx="4944">
                  <c:v>28.562999999999999</c:v>
                </c:pt>
                <c:pt idx="4945">
                  <c:v>28.562999999999999</c:v>
                </c:pt>
                <c:pt idx="4946">
                  <c:v>28.562999999999999</c:v>
                </c:pt>
                <c:pt idx="4947">
                  <c:v>28.562999999999999</c:v>
                </c:pt>
                <c:pt idx="4948">
                  <c:v>28.565999999999999</c:v>
                </c:pt>
                <c:pt idx="4949">
                  <c:v>28.562000000000001</c:v>
                </c:pt>
                <c:pt idx="4950">
                  <c:v>28.562999999999999</c:v>
                </c:pt>
                <c:pt idx="4951">
                  <c:v>28.562999999999999</c:v>
                </c:pt>
                <c:pt idx="4952">
                  <c:v>28.562000000000001</c:v>
                </c:pt>
                <c:pt idx="4953">
                  <c:v>28.562000000000001</c:v>
                </c:pt>
                <c:pt idx="4954">
                  <c:v>28.565999999999999</c:v>
                </c:pt>
                <c:pt idx="4955">
                  <c:v>28.565999999999999</c:v>
                </c:pt>
                <c:pt idx="4956">
                  <c:v>28.562000000000001</c:v>
                </c:pt>
                <c:pt idx="4957">
                  <c:v>28.571999999999999</c:v>
                </c:pt>
                <c:pt idx="4958">
                  <c:v>28.562999999999999</c:v>
                </c:pt>
                <c:pt idx="4959">
                  <c:v>28.562000000000001</c:v>
                </c:pt>
                <c:pt idx="4960">
                  <c:v>28.562999999999999</c:v>
                </c:pt>
                <c:pt idx="4961">
                  <c:v>28.568999999999999</c:v>
                </c:pt>
                <c:pt idx="4962">
                  <c:v>28.565000000000001</c:v>
                </c:pt>
                <c:pt idx="4963">
                  <c:v>28.568999999999999</c:v>
                </c:pt>
                <c:pt idx="4964">
                  <c:v>28.568999999999999</c:v>
                </c:pt>
                <c:pt idx="4965">
                  <c:v>28.568999999999999</c:v>
                </c:pt>
                <c:pt idx="4966">
                  <c:v>28.571000000000002</c:v>
                </c:pt>
                <c:pt idx="4967">
                  <c:v>28.565999999999999</c:v>
                </c:pt>
                <c:pt idx="4968">
                  <c:v>28.568999999999999</c:v>
                </c:pt>
                <c:pt idx="4969">
                  <c:v>28.568000000000001</c:v>
                </c:pt>
                <c:pt idx="4970">
                  <c:v>28.574999999999999</c:v>
                </c:pt>
                <c:pt idx="4971">
                  <c:v>28.571999999999999</c:v>
                </c:pt>
                <c:pt idx="4972">
                  <c:v>28.571000000000002</c:v>
                </c:pt>
                <c:pt idx="4973">
                  <c:v>28.571000000000002</c:v>
                </c:pt>
                <c:pt idx="4974">
                  <c:v>28.571999999999999</c:v>
                </c:pt>
                <c:pt idx="4975">
                  <c:v>28.574000000000002</c:v>
                </c:pt>
                <c:pt idx="4976">
                  <c:v>28.571000000000002</c:v>
                </c:pt>
                <c:pt idx="4977">
                  <c:v>28.574999999999999</c:v>
                </c:pt>
                <c:pt idx="4978">
                  <c:v>28.571999999999999</c:v>
                </c:pt>
                <c:pt idx="4979">
                  <c:v>28.577000000000002</c:v>
                </c:pt>
                <c:pt idx="4980">
                  <c:v>28.571999999999999</c:v>
                </c:pt>
                <c:pt idx="4981">
                  <c:v>28.574999999999999</c:v>
                </c:pt>
                <c:pt idx="4982">
                  <c:v>28.577000000000002</c:v>
                </c:pt>
                <c:pt idx="4983">
                  <c:v>28.574999999999999</c:v>
                </c:pt>
                <c:pt idx="4984">
                  <c:v>28.571999999999999</c:v>
                </c:pt>
                <c:pt idx="4985">
                  <c:v>28.574000000000002</c:v>
                </c:pt>
                <c:pt idx="4986">
                  <c:v>28.574999999999999</c:v>
                </c:pt>
                <c:pt idx="4987">
                  <c:v>28.581</c:v>
                </c:pt>
                <c:pt idx="4988">
                  <c:v>28.58</c:v>
                </c:pt>
                <c:pt idx="4989">
                  <c:v>28.577000000000002</c:v>
                </c:pt>
                <c:pt idx="4990">
                  <c:v>28.574999999999999</c:v>
                </c:pt>
                <c:pt idx="4991">
                  <c:v>28.577999999999999</c:v>
                </c:pt>
                <c:pt idx="4992">
                  <c:v>28.577000000000002</c:v>
                </c:pt>
                <c:pt idx="4993">
                  <c:v>28.577999999999999</c:v>
                </c:pt>
                <c:pt idx="4994">
                  <c:v>28.577999999999999</c:v>
                </c:pt>
                <c:pt idx="4995">
                  <c:v>28.58</c:v>
                </c:pt>
                <c:pt idx="4996">
                  <c:v>28.577000000000002</c:v>
                </c:pt>
                <c:pt idx="4997">
                  <c:v>28.577999999999999</c:v>
                </c:pt>
                <c:pt idx="4998">
                  <c:v>28.582999999999998</c:v>
                </c:pt>
                <c:pt idx="4999">
                  <c:v>28.577000000000002</c:v>
                </c:pt>
                <c:pt idx="5000">
                  <c:v>28.581</c:v>
                </c:pt>
                <c:pt idx="5001">
                  <c:v>28.582999999999998</c:v>
                </c:pt>
                <c:pt idx="5002">
                  <c:v>28.581</c:v>
                </c:pt>
                <c:pt idx="5003">
                  <c:v>28.584</c:v>
                </c:pt>
                <c:pt idx="5004">
                  <c:v>28.581</c:v>
                </c:pt>
                <c:pt idx="5005">
                  <c:v>28.577000000000002</c:v>
                </c:pt>
                <c:pt idx="5006">
                  <c:v>28.584</c:v>
                </c:pt>
                <c:pt idx="5007">
                  <c:v>28.584</c:v>
                </c:pt>
                <c:pt idx="5008">
                  <c:v>28.58</c:v>
                </c:pt>
                <c:pt idx="5009">
                  <c:v>28.585999999999999</c:v>
                </c:pt>
                <c:pt idx="5010">
                  <c:v>28.584</c:v>
                </c:pt>
                <c:pt idx="5011">
                  <c:v>28.582999999999998</c:v>
                </c:pt>
                <c:pt idx="5012">
                  <c:v>28.585999999999999</c:v>
                </c:pt>
                <c:pt idx="5013">
                  <c:v>28.584</c:v>
                </c:pt>
                <c:pt idx="5014">
                  <c:v>28.584</c:v>
                </c:pt>
                <c:pt idx="5015">
                  <c:v>28.585999999999999</c:v>
                </c:pt>
                <c:pt idx="5016">
                  <c:v>28.587</c:v>
                </c:pt>
                <c:pt idx="5017">
                  <c:v>28.587</c:v>
                </c:pt>
                <c:pt idx="5018">
                  <c:v>28.585999999999999</c:v>
                </c:pt>
                <c:pt idx="5019">
                  <c:v>28.585999999999999</c:v>
                </c:pt>
                <c:pt idx="5020">
                  <c:v>28.59</c:v>
                </c:pt>
                <c:pt idx="5021">
                  <c:v>28.587</c:v>
                </c:pt>
                <c:pt idx="5022">
                  <c:v>28.588999999999999</c:v>
                </c:pt>
                <c:pt idx="5023">
                  <c:v>28.59</c:v>
                </c:pt>
                <c:pt idx="5024">
                  <c:v>28.59</c:v>
                </c:pt>
                <c:pt idx="5025">
                  <c:v>28.591999999999999</c:v>
                </c:pt>
                <c:pt idx="5026">
                  <c:v>28.593</c:v>
                </c:pt>
                <c:pt idx="5027">
                  <c:v>28.59</c:v>
                </c:pt>
                <c:pt idx="5028">
                  <c:v>28.591999999999999</c:v>
                </c:pt>
                <c:pt idx="5029">
                  <c:v>28.591999999999999</c:v>
                </c:pt>
                <c:pt idx="5030">
                  <c:v>28.593</c:v>
                </c:pt>
                <c:pt idx="5031">
                  <c:v>28.59</c:v>
                </c:pt>
                <c:pt idx="5032">
                  <c:v>28.588999999999999</c:v>
                </c:pt>
                <c:pt idx="5033">
                  <c:v>28.593</c:v>
                </c:pt>
                <c:pt idx="5034">
                  <c:v>28.591999999999999</c:v>
                </c:pt>
                <c:pt idx="5035">
                  <c:v>28.593</c:v>
                </c:pt>
                <c:pt idx="5036">
                  <c:v>28.593</c:v>
                </c:pt>
                <c:pt idx="5037">
                  <c:v>28.596</c:v>
                </c:pt>
                <c:pt idx="5038">
                  <c:v>28.593</c:v>
                </c:pt>
                <c:pt idx="5039">
                  <c:v>28.599</c:v>
                </c:pt>
                <c:pt idx="5040">
                  <c:v>28.599</c:v>
                </c:pt>
                <c:pt idx="5041">
                  <c:v>28.594999999999999</c:v>
                </c:pt>
                <c:pt idx="5042">
                  <c:v>28.594999999999999</c:v>
                </c:pt>
                <c:pt idx="5043">
                  <c:v>28.596</c:v>
                </c:pt>
                <c:pt idx="5044">
                  <c:v>28.599</c:v>
                </c:pt>
                <c:pt idx="5045">
                  <c:v>28.593</c:v>
                </c:pt>
                <c:pt idx="5046">
                  <c:v>28.596</c:v>
                </c:pt>
                <c:pt idx="5047">
                  <c:v>28.596</c:v>
                </c:pt>
                <c:pt idx="5048">
                  <c:v>28.594999999999999</c:v>
                </c:pt>
                <c:pt idx="5049">
                  <c:v>28.602</c:v>
                </c:pt>
                <c:pt idx="5050">
                  <c:v>28.596</c:v>
                </c:pt>
                <c:pt idx="5051">
                  <c:v>28.600999999999999</c:v>
                </c:pt>
                <c:pt idx="5052">
                  <c:v>28.602</c:v>
                </c:pt>
                <c:pt idx="5053">
                  <c:v>28.605</c:v>
                </c:pt>
                <c:pt idx="5054">
                  <c:v>28.603999999999999</c:v>
                </c:pt>
                <c:pt idx="5055">
                  <c:v>28.606999999999999</c:v>
                </c:pt>
                <c:pt idx="5056">
                  <c:v>28.602</c:v>
                </c:pt>
                <c:pt idx="5057">
                  <c:v>28.600999999999999</c:v>
                </c:pt>
                <c:pt idx="5058">
                  <c:v>28.600999999999999</c:v>
                </c:pt>
                <c:pt idx="5059">
                  <c:v>28.602</c:v>
                </c:pt>
                <c:pt idx="5060">
                  <c:v>28.605</c:v>
                </c:pt>
                <c:pt idx="5061">
                  <c:v>28.606999999999999</c:v>
                </c:pt>
                <c:pt idx="5062">
                  <c:v>28.600999999999999</c:v>
                </c:pt>
                <c:pt idx="5063">
                  <c:v>28.608000000000001</c:v>
                </c:pt>
                <c:pt idx="5064">
                  <c:v>28.605</c:v>
                </c:pt>
                <c:pt idx="5065">
                  <c:v>28.606999999999999</c:v>
                </c:pt>
                <c:pt idx="5066">
                  <c:v>28.602</c:v>
                </c:pt>
                <c:pt idx="5067">
                  <c:v>28.608000000000001</c:v>
                </c:pt>
                <c:pt idx="5068">
                  <c:v>28.613</c:v>
                </c:pt>
                <c:pt idx="5069">
                  <c:v>28.608000000000001</c:v>
                </c:pt>
                <c:pt idx="5070">
                  <c:v>28.608000000000001</c:v>
                </c:pt>
                <c:pt idx="5071">
                  <c:v>28.603999999999999</c:v>
                </c:pt>
                <c:pt idx="5072">
                  <c:v>28.614000000000001</c:v>
                </c:pt>
                <c:pt idx="5073">
                  <c:v>28.608000000000001</c:v>
                </c:pt>
                <c:pt idx="5074">
                  <c:v>28.613</c:v>
                </c:pt>
                <c:pt idx="5075">
                  <c:v>28.61</c:v>
                </c:pt>
                <c:pt idx="5076">
                  <c:v>28.614000000000001</c:v>
                </c:pt>
                <c:pt idx="5077">
                  <c:v>28.61</c:v>
                </c:pt>
                <c:pt idx="5078">
                  <c:v>28.61</c:v>
                </c:pt>
                <c:pt idx="5079">
                  <c:v>28.608000000000001</c:v>
                </c:pt>
                <c:pt idx="5080">
                  <c:v>28.611000000000001</c:v>
                </c:pt>
                <c:pt idx="5081">
                  <c:v>28.606999999999999</c:v>
                </c:pt>
                <c:pt idx="5082">
                  <c:v>28.614000000000001</c:v>
                </c:pt>
                <c:pt idx="5083">
                  <c:v>28.61</c:v>
                </c:pt>
                <c:pt idx="5084">
                  <c:v>28.613</c:v>
                </c:pt>
                <c:pt idx="5085">
                  <c:v>28.611000000000001</c:v>
                </c:pt>
                <c:pt idx="5086">
                  <c:v>28.614000000000001</c:v>
                </c:pt>
                <c:pt idx="5087">
                  <c:v>28.616</c:v>
                </c:pt>
                <c:pt idx="5088">
                  <c:v>28.613</c:v>
                </c:pt>
                <c:pt idx="5089">
                  <c:v>28.608000000000001</c:v>
                </c:pt>
                <c:pt idx="5090">
                  <c:v>28.614000000000001</c:v>
                </c:pt>
                <c:pt idx="5091">
                  <c:v>28.613</c:v>
                </c:pt>
                <c:pt idx="5092">
                  <c:v>28.614000000000001</c:v>
                </c:pt>
                <c:pt idx="5093">
                  <c:v>28.617000000000001</c:v>
                </c:pt>
                <c:pt idx="5094">
                  <c:v>28.616</c:v>
                </c:pt>
                <c:pt idx="5095">
                  <c:v>28.613</c:v>
                </c:pt>
                <c:pt idx="5096">
                  <c:v>28.62</c:v>
                </c:pt>
                <c:pt idx="5097">
                  <c:v>28.619</c:v>
                </c:pt>
                <c:pt idx="5098">
                  <c:v>28.614000000000001</c:v>
                </c:pt>
                <c:pt idx="5099">
                  <c:v>28.613</c:v>
                </c:pt>
                <c:pt idx="5100">
                  <c:v>28.619</c:v>
                </c:pt>
                <c:pt idx="5101">
                  <c:v>28.616</c:v>
                </c:pt>
                <c:pt idx="5102">
                  <c:v>28.626000000000001</c:v>
                </c:pt>
                <c:pt idx="5103">
                  <c:v>28.62</c:v>
                </c:pt>
                <c:pt idx="5104">
                  <c:v>28.622</c:v>
                </c:pt>
                <c:pt idx="5105">
                  <c:v>28.622</c:v>
                </c:pt>
                <c:pt idx="5106">
                  <c:v>28.626000000000001</c:v>
                </c:pt>
                <c:pt idx="5107">
                  <c:v>28.616</c:v>
                </c:pt>
                <c:pt idx="5108">
                  <c:v>28.619</c:v>
                </c:pt>
                <c:pt idx="5109">
                  <c:v>28.619</c:v>
                </c:pt>
                <c:pt idx="5110">
                  <c:v>28.625</c:v>
                </c:pt>
                <c:pt idx="5111">
                  <c:v>28.622</c:v>
                </c:pt>
                <c:pt idx="5112">
                  <c:v>28.622</c:v>
                </c:pt>
                <c:pt idx="5113">
                  <c:v>28.626000000000001</c:v>
                </c:pt>
                <c:pt idx="5114">
                  <c:v>28.622</c:v>
                </c:pt>
                <c:pt idx="5115">
                  <c:v>28.626000000000001</c:v>
                </c:pt>
                <c:pt idx="5116">
                  <c:v>28.623000000000001</c:v>
                </c:pt>
                <c:pt idx="5117">
                  <c:v>28.631</c:v>
                </c:pt>
                <c:pt idx="5118">
                  <c:v>28.625</c:v>
                </c:pt>
                <c:pt idx="5119">
                  <c:v>28.626000000000001</c:v>
                </c:pt>
                <c:pt idx="5120">
                  <c:v>28.628</c:v>
                </c:pt>
                <c:pt idx="5121">
                  <c:v>28.622</c:v>
                </c:pt>
                <c:pt idx="5122">
                  <c:v>28.626000000000001</c:v>
                </c:pt>
                <c:pt idx="5123">
                  <c:v>28.629000000000001</c:v>
                </c:pt>
                <c:pt idx="5124">
                  <c:v>28.625</c:v>
                </c:pt>
                <c:pt idx="5125">
                  <c:v>28.626000000000001</c:v>
                </c:pt>
                <c:pt idx="5126">
                  <c:v>28.622</c:v>
                </c:pt>
                <c:pt idx="5127">
                  <c:v>28.625</c:v>
                </c:pt>
                <c:pt idx="5128">
                  <c:v>28.634</c:v>
                </c:pt>
                <c:pt idx="5129">
                  <c:v>28.626000000000001</c:v>
                </c:pt>
                <c:pt idx="5130">
                  <c:v>28.628</c:v>
                </c:pt>
                <c:pt idx="5131">
                  <c:v>28.632000000000001</c:v>
                </c:pt>
                <c:pt idx="5132">
                  <c:v>28.631</c:v>
                </c:pt>
                <c:pt idx="5133">
                  <c:v>28.631</c:v>
                </c:pt>
                <c:pt idx="5134">
                  <c:v>28.628</c:v>
                </c:pt>
                <c:pt idx="5135">
                  <c:v>28.632000000000001</c:v>
                </c:pt>
                <c:pt idx="5136">
                  <c:v>28.634</c:v>
                </c:pt>
                <c:pt idx="5137">
                  <c:v>28.631</c:v>
                </c:pt>
                <c:pt idx="5138">
                  <c:v>28.635000000000002</c:v>
                </c:pt>
                <c:pt idx="5139">
                  <c:v>28.632000000000001</c:v>
                </c:pt>
                <c:pt idx="5140">
                  <c:v>28.631</c:v>
                </c:pt>
                <c:pt idx="5141">
                  <c:v>28.637</c:v>
                </c:pt>
                <c:pt idx="5142">
                  <c:v>28.635000000000002</c:v>
                </c:pt>
                <c:pt idx="5143">
                  <c:v>28.634</c:v>
                </c:pt>
                <c:pt idx="5144">
                  <c:v>28.634</c:v>
                </c:pt>
                <c:pt idx="5145">
                  <c:v>28.635000000000002</c:v>
                </c:pt>
                <c:pt idx="5146">
                  <c:v>28.634</c:v>
                </c:pt>
                <c:pt idx="5147">
                  <c:v>28.634</c:v>
                </c:pt>
                <c:pt idx="5148">
                  <c:v>28.638000000000002</c:v>
                </c:pt>
                <c:pt idx="5149">
                  <c:v>28.634</c:v>
                </c:pt>
                <c:pt idx="5150">
                  <c:v>28.634</c:v>
                </c:pt>
                <c:pt idx="5151">
                  <c:v>28.637</c:v>
                </c:pt>
                <c:pt idx="5152">
                  <c:v>28.637</c:v>
                </c:pt>
                <c:pt idx="5153">
                  <c:v>28.64</c:v>
                </c:pt>
                <c:pt idx="5154">
                  <c:v>28.64</c:v>
                </c:pt>
                <c:pt idx="5155">
                  <c:v>28.638000000000002</c:v>
                </c:pt>
                <c:pt idx="5156">
                  <c:v>28.637</c:v>
                </c:pt>
                <c:pt idx="5157">
                  <c:v>28.64</c:v>
                </c:pt>
                <c:pt idx="5158">
                  <c:v>28.638000000000002</c:v>
                </c:pt>
                <c:pt idx="5159">
                  <c:v>28.646000000000001</c:v>
                </c:pt>
                <c:pt idx="5160">
                  <c:v>28.637</c:v>
                </c:pt>
                <c:pt idx="5161">
                  <c:v>28.64</c:v>
                </c:pt>
                <c:pt idx="5162">
                  <c:v>28.640999999999998</c:v>
                </c:pt>
                <c:pt idx="5163">
                  <c:v>28.64</c:v>
                </c:pt>
                <c:pt idx="5164">
                  <c:v>28.64</c:v>
                </c:pt>
                <c:pt idx="5165">
                  <c:v>28.640999999999998</c:v>
                </c:pt>
                <c:pt idx="5166">
                  <c:v>28.64</c:v>
                </c:pt>
                <c:pt idx="5167">
                  <c:v>28.643000000000001</c:v>
                </c:pt>
                <c:pt idx="5168">
                  <c:v>28.643000000000001</c:v>
                </c:pt>
                <c:pt idx="5169">
                  <c:v>28.640999999999998</c:v>
                </c:pt>
                <c:pt idx="5170">
                  <c:v>28.643000000000001</c:v>
                </c:pt>
                <c:pt idx="5171">
                  <c:v>28.646000000000001</c:v>
                </c:pt>
                <c:pt idx="5172">
                  <c:v>28.643000000000001</c:v>
                </c:pt>
                <c:pt idx="5173">
                  <c:v>28.646000000000001</c:v>
                </c:pt>
                <c:pt idx="5174">
                  <c:v>28.646000000000001</c:v>
                </c:pt>
                <c:pt idx="5175">
                  <c:v>28.643999999999998</c:v>
                </c:pt>
                <c:pt idx="5176">
                  <c:v>28.643000000000001</c:v>
                </c:pt>
                <c:pt idx="5177">
                  <c:v>28.646000000000001</c:v>
                </c:pt>
                <c:pt idx="5178">
                  <c:v>28.643999999999998</c:v>
                </c:pt>
                <c:pt idx="5179">
                  <c:v>28.649000000000001</c:v>
                </c:pt>
                <c:pt idx="5180">
                  <c:v>28.652000000000001</c:v>
                </c:pt>
                <c:pt idx="5181">
                  <c:v>28.649000000000001</c:v>
                </c:pt>
                <c:pt idx="5182">
                  <c:v>28.643000000000001</c:v>
                </c:pt>
                <c:pt idx="5183">
                  <c:v>28.649000000000001</c:v>
                </c:pt>
                <c:pt idx="5184">
                  <c:v>28.649000000000001</c:v>
                </c:pt>
                <c:pt idx="5185">
                  <c:v>28.658000000000001</c:v>
                </c:pt>
                <c:pt idx="5186">
                  <c:v>28.649000000000001</c:v>
                </c:pt>
                <c:pt idx="5187">
                  <c:v>28.649000000000001</c:v>
                </c:pt>
                <c:pt idx="5188">
                  <c:v>28.649000000000001</c:v>
                </c:pt>
                <c:pt idx="5189">
                  <c:v>28.649000000000001</c:v>
                </c:pt>
                <c:pt idx="5190">
                  <c:v>28.649000000000001</c:v>
                </c:pt>
                <c:pt idx="5191">
                  <c:v>28.655000000000001</c:v>
                </c:pt>
                <c:pt idx="5192">
                  <c:v>28.655000000000001</c:v>
                </c:pt>
                <c:pt idx="5193">
                  <c:v>28.652000000000001</c:v>
                </c:pt>
                <c:pt idx="5194">
                  <c:v>28.655000000000001</c:v>
                </c:pt>
                <c:pt idx="5195">
                  <c:v>28.655999999999999</c:v>
                </c:pt>
                <c:pt idx="5196">
                  <c:v>28.649000000000001</c:v>
                </c:pt>
                <c:pt idx="5197">
                  <c:v>28.655000000000001</c:v>
                </c:pt>
                <c:pt idx="5198">
                  <c:v>28.655000000000001</c:v>
                </c:pt>
                <c:pt idx="5199">
                  <c:v>28.652000000000001</c:v>
                </c:pt>
                <c:pt idx="5200">
                  <c:v>28.655000000000001</c:v>
                </c:pt>
                <c:pt idx="5201">
                  <c:v>28.655000000000001</c:v>
                </c:pt>
                <c:pt idx="5202">
                  <c:v>28.655999999999999</c:v>
                </c:pt>
                <c:pt idx="5203">
                  <c:v>28.658000000000001</c:v>
                </c:pt>
                <c:pt idx="5204">
                  <c:v>28.658000000000001</c:v>
                </c:pt>
                <c:pt idx="5205">
                  <c:v>28.658999999999999</c:v>
                </c:pt>
                <c:pt idx="5206">
                  <c:v>28.658000000000001</c:v>
                </c:pt>
                <c:pt idx="5207">
                  <c:v>28.664000000000001</c:v>
                </c:pt>
                <c:pt idx="5208">
                  <c:v>28.661000000000001</c:v>
                </c:pt>
                <c:pt idx="5209">
                  <c:v>28.658000000000001</c:v>
                </c:pt>
                <c:pt idx="5210">
                  <c:v>28.661000000000001</c:v>
                </c:pt>
                <c:pt idx="5211">
                  <c:v>28.661000000000001</c:v>
                </c:pt>
                <c:pt idx="5212">
                  <c:v>28.661000000000001</c:v>
                </c:pt>
                <c:pt idx="5213">
                  <c:v>28.664000000000001</c:v>
                </c:pt>
                <c:pt idx="5214">
                  <c:v>28.661000000000001</c:v>
                </c:pt>
                <c:pt idx="5215">
                  <c:v>28.661000000000001</c:v>
                </c:pt>
                <c:pt idx="5216">
                  <c:v>28.661000000000001</c:v>
                </c:pt>
                <c:pt idx="5217">
                  <c:v>28.661000000000001</c:v>
                </c:pt>
                <c:pt idx="5218">
                  <c:v>28.661000000000001</c:v>
                </c:pt>
                <c:pt idx="5219">
                  <c:v>28.658999999999999</c:v>
                </c:pt>
                <c:pt idx="5220">
                  <c:v>28.667000000000002</c:v>
                </c:pt>
                <c:pt idx="5221">
                  <c:v>28.664000000000001</c:v>
                </c:pt>
                <c:pt idx="5222">
                  <c:v>28.661000000000001</c:v>
                </c:pt>
                <c:pt idx="5223">
                  <c:v>28.664000000000001</c:v>
                </c:pt>
                <c:pt idx="5224">
                  <c:v>28.664000000000001</c:v>
                </c:pt>
                <c:pt idx="5225">
                  <c:v>28.661999999999999</c:v>
                </c:pt>
                <c:pt idx="5226">
                  <c:v>28.661000000000001</c:v>
                </c:pt>
                <c:pt idx="5227">
                  <c:v>28.667000000000002</c:v>
                </c:pt>
                <c:pt idx="5228">
                  <c:v>28.664999999999999</c:v>
                </c:pt>
                <c:pt idx="5229">
                  <c:v>28.667000000000002</c:v>
                </c:pt>
                <c:pt idx="5230">
                  <c:v>28.67</c:v>
                </c:pt>
                <c:pt idx="5231">
                  <c:v>28.661999999999999</c:v>
                </c:pt>
                <c:pt idx="5232">
                  <c:v>28.67</c:v>
                </c:pt>
                <c:pt idx="5233">
                  <c:v>28.666</c:v>
                </c:pt>
                <c:pt idx="5234">
                  <c:v>28.67</c:v>
                </c:pt>
                <c:pt idx="5235">
                  <c:v>28.672999999999998</c:v>
                </c:pt>
                <c:pt idx="5236">
                  <c:v>28.67</c:v>
                </c:pt>
                <c:pt idx="5237">
                  <c:v>28.667000000000002</c:v>
                </c:pt>
                <c:pt idx="5238">
                  <c:v>28.67</c:v>
                </c:pt>
                <c:pt idx="5239">
                  <c:v>28.672999999999998</c:v>
                </c:pt>
                <c:pt idx="5240">
                  <c:v>28.667000000000002</c:v>
                </c:pt>
                <c:pt idx="5241">
                  <c:v>28.67</c:v>
                </c:pt>
                <c:pt idx="5242">
                  <c:v>28.667000000000002</c:v>
                </c:pt>
                <c:pt idx="5243">
                  <c:v>28.667000000000002</c:v>
                </c:pt>
                <c:pt idx="5244">
                  <c:v>28.67</c:v>
                </c:pt>
                <c:pt idx="5245">
                  <c:v>28.672999999999998</c:v>
                </c:pt>
                <c:pt idx="5246">
                  <c:v>28.67</c:v>
                </c:pt>
                <c:pt idx="5247">
                  <c:v>28.667000000000002</c:v>
                </c:pt>
                <c:pt idx="5248">
                  <c:v>28.670999999999999</c:v>
                </c:pt>
                <c:pt idx="5249">
                  <c:v>28.667000000000002</c:v>
                </c:pt>
                <c:pt idx="5250">
                  <c:v>28.675000000000001</c:v>
                </c:pt>
                <c:pt idx="5251">
                  <c:v>28.672999999999998</c:v>
                </c:pt>
                <c:pt idx="5252">
                  <c:v>28.672999999999998</c:v>
                </c:pt>
                <c:pt idx="5253">
                  <c:v>28.672999999999998</c:v>
                </c:pt>
                <c:pt idx="5254">
                  <c:v>28.672999999999998</c:v>
                </c:pt>
                <c:pt idx="5255">
                  <c:v>28.675999999999998</c:v>
                </c:pt>
                <c:pt idx="5256">
                  <c:v>28.675999999999998</c:v>
                </c:pt>
                <c:pt idx="5257">
                  <c:v>28.675999999999998</c:v>
                </c:pt>
                <c:pt idx="5258">
                  <c:v>28.675999999999998</c:v>
                </c:pt>
                <c:pt idx="5259">
                  <c:v>28.678999999999998</c:v>
                </c:pt>
                <c:pt idx="5260">
                  <c:v>28.672999999999998</c:v>
                </c:pt>
                <c:pt idx="5261">
                  <c:v>28.677</c:v>
                </c:pt>
                <c:pt idx="5262">
                  <c:v>28.675999999999998</c:v>
                </c:pt>
                <c:pt idx="5263">
                  <c:v>28.678999999999998</c:v>
                </c:pt>
                <c:pt idx="5264">
                  <c:v>28.675999999999998</c:v>
                </c:pt>
                <c:pt idx="5265">
                  <c:v>28.684999999999999</c:v>
                </c:pt>
                <c:pt idx="5266">
                  <c:v>28.678999999999998</c:v>
                </c:pt>
                <c:pt idx="5267">
                  <c:v>28.678999999999998</c:v>
                </c:pt>
                <c:pt idx="5268">
                  <c:v>28.678999999999998</c:v>
                </c:pt>
                <c:pt idx="5269">
                  <c:v>28.684999999999999</c:v>
                </c:pt>
                <c:pt idx="5270">
                  <c:v>28.684999999999999</c:v>
                </c:pt>
                <c:pt idx="5271">
                  <c:v>28.681999999999999</c:v>
                </c:pt>
                <c:pt idx="5272">
                  <c:v>28.681999999999999</c:v>
                </c:pt>
                <c:pt idx="5273">
                  <c:v>28.678999999999998</c:v>
                </c:pt>
                <c:pt idx="5274">
                  <c:v>28.678999999999998</c:v>
                </c:pt>
                <c:pt idx="5275">
                  <c:v>28.681999999999999</c:v>
                </c:pt>
                <c:pt idx="5276">
                  <c:v>28.684999999999999</c:v>
                </c:pt>
                <c:pt idx="5277">
                  <c:v>28.684999999999999</c:v>
                </c:pt>
                <c:pt idx="5278">
                  <c:v>28.68</c:v>
                </c:pt>
                <c:pt idx="5279">
                  <c:v>28.684999999999999</c:v>
                </c:pt>
                <c:pt idx="5280">
                  <c:v>28.684999999999999</c:v>
                </c:pt>
                <c:pt idx="5281">
                  <c:v>28.681999999999999</c:v>
                </c:pt>
                <c:pt idx="5282">
                  <c:v>28.684999999999999</c:v>
                </c:pt>
                <c:pt idx="5283">
                  <c:v>28.681999999999999</c:v>
                </c:pt>
                <c:pt idx="5284">
                  <c:v>28.684999999999999</c:v>
                </c:pt>
                <c:pt idx="5285">
                  <c:v>28.687999999999999</c:v>
                </c:pt>
                <c:pt idx="5286">
                  <c:v>28.690999999999999</c:v>
                </c:pt>
                <c:pt idx="5287">
                  <c:v>28.684999999999999</c:v>
                </c:pt>
                <c:pt idx="5288">
                  <c:v>28.687999999999999</c:v>
                </c:pt>
                <c:pt idx="5289">
                  <c:v>28.687000000000001</c:v>
                </c:pt>
                <c:pt idx="5290">
                  <c:v>28.690999999999999</c:v>
                </c:pt>
                <c:pt idx="5291">
                  <c:v>28.687999999999999</c:v>
                </c:pt>
                <c:pt idx="5292">
                  <c:v>28.690999999999999</c:v>
                </c:pt>
                <c:pt idx="5293">
                  <c:v>28.687999999999999</c:v>
                </c:pt>
                <c:pt idx="5294">
                  <c:v>28.690999999999999</c:v>
                </c:pt>
                <c:pt idx="5295">
                  <c:v>28.690999999999999</c:v>
                </c:pt>
                <c:pt idx="5296">
                  <c:v>28.684999999999999</c:v>
                </c:pt>
                <c:pt idx="5297">
                  <c:v>28.687999999999999</c:v>
                </c:pt>
                <c:pt idx="5298">
                  <c:v>28.693999999999999</c:v>
                </c:pt>
                <c:pt idx="5299">
                  <c:v>28.690999999999999</c:v>
                </c:pt>
                <c:pt idx="5300">
                  <c:v>28.690999999999999</c:v>
                </c:pt>
                <c:pt idx="5301">
                  <c:v>28.693999999999999</c:v>
                </c:pt>
                <c:pt idx="5302">
                  <c:v>28.696999999999999</c:v>
                </c:pt>
                <c:pt idx="5303">
                  <c:v>28.696999999999999</c:v>
                </c:pt>
                <c:pt idx="5304">
                  <c:v>28.698</c:v>
                </c:pt>
                <c:pt idx="5305">
                  <c:v>28.693999999999999</c:v>
                </c:pt>
                <c:pt idx="5306">
                  <c:v>28.693999999999999</c:v>
                </c:pt>
                <c:pt idx="5307">
                  <c:v>28.693999999999999</c:v>
                </c:pt>
                <c:pt idx="5308">
                  <c:v>28.696999999999999</c:v>
                </c:pt>
                <c:pt idx="5309">
                  <c:v>28.696999999999999</c:v>
                </c:pt>
                <c:pt idx="5310">
                  <c:v>28.696999999999999</c:v>
                </c:pt>
                <c:pt idx="5311">
                  <c:v>28.696999999999999</c:v>
                </c:pt>
                <c:pt idx="5312">
                  <c:v>28.693999999999999</c:v>
                </c:pt>
                <c:pt idx="5313">
                  <c:v>28.690999999999999</c:v>
                </c:pt>
                <c:pt idx="5314">
                  <c:v>28.696999999999999</c:v>
                </c:pt>
                <c:pt idx="5315">
                  <c:v>28.696999999999999</c:v>
                </c:pt>
                <c:pt idx="5316">
                  <c:v>28.693999999999999</c:v>
                </c:pt>
                <c:pt idx="5317">
                  <c:v>28.696999999999999</c:v>
                </c:pt>
                <c:pt idx="5318">
                  <c:v>28.696999999999999</c:v>
                </c:pt>
                <c:pt idx="5319">
                  <c:v>28.699000000000002</c:v>
                </c:pt>
                <c:pt idx="5320">
                  <c:v>28.696999999999999</c:v>
                </c:pt>
                <c:pt idx="5321">
                  <c:v>28.7</c:v>
                </c:pt>
                <c:pt idx="5322">
                  <c:v>28.7</c:v>
                </c:pt>
                <c:pt idx="5323">
                  <c:v>28.696999999999999</c:v>
                </c:pt>
                <c:pt idx="5324">
                  <c:v>28.702999999999999</c:v>
                </c:pt>
                <c:pt idx="5325">
                  <c:v>28.702000000000002</c:v>
                </c:pt>
                <c:pt idx="5326">
                  <c:v>28.7</c:v>
                </c:pt>
                <c:pt idx="5327">
                  <c:v>28.702999999999999</c:v>
                </c:pt>
                <c:pt idx="5328">
                  <c:v>28.702999999999999</c:v>
                </c:pt>
                <c:pt idx="5329">
                  <c:v>28.7</c:v>
                </c:pt>
                <c:pt idx="5330">
                  <c:v>28.702999999999999</c:v>
                </c:pt>
                <c:pt idx="5331">
                  <c:v>28.706</c:v>
                </c:pt>
                <c:pt idx="5332">
                  <c:v>28.7</c:v>
                </c:pt>
                <c:pt idx="5333">
                  <c:v>28.706</c:v>
                </c:pt>
                <c:pt idx="5334">
                  <c:v>28.702999999999999</c:v>
                </c:pt>
                <c:pt idx="5335">
                  <c:v>28.7</c:v>
                </c:pt>
                <c:pt idx="5336">
                  <c:v>28.702999999999999</c:v>
                </c:pt>
                <c:pt idx="5337">
                  <c:v>28.709</c:v>
                </c:pt>
                <c:pt idx="5338">
                  <c:v>28.706</c:v>
                </c:pt>
                <c:pt idx="5339">
                  <c:v>28.706</c:v>
                </c:pt>
                <c:pt idx="5340">
                  <c:v>28.702999999999999</c:v>
                </c:pt>
                <c:pt idx="5341">
                  <c:v>28.706</c:v>
                </c:pt>
                <c:pt idx="5342">
                  <c:v>28.709</c:v>
                </c:pt>
                <c:pt idx="5343">
                  <c:v>28.702999999999999</c:v>
                </c:pt>
                <c:pt idx="5344">
                  <c:v>28.712</c:v>
                </c:pt>
                <c:pt idx="5345">
                  <c:v>28.709</c:v>
                </c:pt>
                <c:pt idx="5346">
                  <c:v>28.709</c:v>
                </c:pt>
                <c:pt idx="5347">
                  <c:v>28.709</c:v>
                </c:pt>
                <c:pt idx="5348">
                  <c:v>28.706</c:v>
                </c:pt>
                <c:pt idx="5349">
                  <c:v>28.709</c:v>
                </c:pt>
                <c:pt idx="5350">
                  <c:v>28.706</c:v>
                </c:pt>
                <c:pt idx="5351">
                  <c:v>28.706</c:v>
                </c:pt>
                <c:pt idx="5352">
                  <c:v>28.702999999999999</c:v>
                </c:pt>
                <c:pt idx="5353">
                  <c:v>28.715</c:v>
                </c:pt>
                <c:pt idx="5354">
                  <c:v>28.709</c:v>
                </c:pt>
                <c:pt idx="5355">
                  <c:v>28.709</c:v>
                </c:pt>
                <c:pt idx="5356">
                  <c:v>28.712</c:v>
                </c:pt>
                <c:pt idx="5357">
                  <c:v>28.712</c:v>
                </c:pt>
                <c:pt idx="5358">
                  <c:v>28.709</c:v>
                </c:pt>
                <c:pt idx="5359">
                  <c:v>28.709</c:v>
                </c:pt>
                <c:pt idx="5360">
                  <c:v>28.712</c:v>
                </c:pt>
                <c:pt idx="5361">
                  <c:v>28.712</c:v>
                </c:pt>
                <c:pt idx="5362">
                  <c:v>28.715</c:v>
                </c:pt>
                <c:pt idx="5363">
                  <c:v>28.712</c:v>
                </c:pt>
                <c:pt idx="5364">
                  <c:v>28.709</c:v>
                </c:pt>
                <c:pt idx="5365">
                  <c:v>28.715</c:v>
                </c:pt>
                <c:pt idx="5366">
                  <c:v>28.712</c:v>
                </c:pt>
                <c:pt idx="5367">
                  <c:v>28.712</c:v>
                </c:pt>
                <c:pt idx="5368">
                  <c:v>28.712</c:v>
                </c:pt>
                <c:pt idx="5369">
                  <c:v>28.72</c:v>
                </c:pt>
                <c:pt idx="5370">
                  <c:v>28.718</c:v>
                </c:pt>
                <c:pt idx="5371">
                  <c:v>28.721</c:v>
                </c:pt>
                <c:pt idx="5372">
                  <c:v>28.713999999999999</c:v>
                </c:pt>
                <c:pt idx="5373">
                  <c:v>28.718</c:v>
                </c:pt>
                <c:pt idx="5374">
                  <c:v>28.718</c:v>
                </c:pt>
                <c:pt idx="5375">
                  <c:v>28.722999999999999</c:v>
                </c:pt>
                <c:pt idx="5376">
                  <c:v>28.715</c:v>
                </c:pt>
                <c:pt idx="5377">
                  <c:v>28.721</c:v>
                </c:pt>
                <c:pt idx="5378">
                  <c:v>28.721</c:v>
                </c:pt>
                <c:pt idx="5379">
                  <c:v>28.718</c:v>
                </c:pt>
                <c:pt idx="5380">
                  <c:v>28.721</c:v>
                </c:pt>
                <c:pt idx="5381">
                  <c:v>28.724</c:v>
                </c:pt>
                <c:pt idx="5382">
                  <c:v>28.718</c:v>
                </c:pt>
                <c:pt idx="5383">
                  <c:v>28.718</c:v>
                </c:pt>
                <c:pt idx="5384">
                  <c:v>28.718</c:v>
                </c:pt>
                <c:pt idx="5385">
                  <c:v>28.716999999999999</c:v>
                </c:pt>
                <c:pt idx="5386">
                  <c:v>28.724</c:v>
                </c:pt>
                <c:pt idx="5387">
                  <c:v>28.721</c:v>
                </c:pt>
                <c:pt idx="5388">
                  <c:v>28.72</c:v>
                </c:pt>
                <c:pt idx="5389">
                  <c:v>28.722999999999999</c:v>
                </c:pt>
                <c:pt idx="5390">
                  <c:v>28.718</c:v>
                </c:pt>
                <c:pt idx="5391">
                  <c:v>28.724</c:v>
                </c:pt>
                <c:pt idx="5392">
                  <c:v>28.727</c:v>
                </c:pt>
                <c:pt idx="5393">
                  <c:v>28.724</c:v>
                </c:pt>
                <c:pt idx="5394">
                  <c:v>28.721</c:v>
                </c:pt>
                <c:pt idx="5395">
                  <c:v>28.724</c:v>
                </c:pt>
                <c:pt idx="5396">
                  <c:v>28.73</c:v>
                </c:pt>
                <c:pt idx="5397">
                  <c:v>28.724</c:v>
                </c:pt>
                <c:pt idx="5398">
                  <c:v>28.73</c:v>
                </c:pt>
                <c:pt idx="5399">
                  <c:v>28.727</c:v>
                </c:pt>
                <c:pt idx="5400">
                  <c:v>28.727</c:v>
                </c:pt>
                <c:pt idx="5401">
                  <c:v>28.721</c:v>
                </c:pt>
                <c:pt idx="5402">
                  <c:v>28.724</c:v>
                </c:pt>
                <c:pt idx="5403">
                  <c:v>28.727</c:v>
                </c:pt>
                <c:pt idx="5404">
                  <c:v>28.73</c:v>
                </c:pt>
                <c:pt idx="5405">
                  <c:v>28.722999999999999</c:v>
                </c:pt>
                <c:pt idx="5406">
                  <c:v>28.724</c:v>
                </c:pt>
                <c:pt idx="5407">
                  <c:v>28.724</c:v>
                </c:pt>
                <c:pt idx="5408">
                  <c:v>28.727</c:v>
                </c:pt>
                <c:pt idx="5409">
                  <c:v>28.73</c:v>
                </c:pt>
                <c:pt idx="5410">
                  <c:v>28.73</c:v>
                </c:pt>
                <c:pt idx="5411">
                  <c:v>28.73</c:v>
                </c:pt>
                <c:pt idx="5412">
                  <c:v>28.73</c:v>
                </c:pt>
                <c:pt idx="5413">
                  <c:v>28.733000000000001</c:v>
                </c:pt>
                <c:pt idx="5414">
                  <c:v>28.73</c:v>
                </c:pt>
                <c:pt idx="5415">
                  <c:v>28.731999999999999</c:v>
                </c:pt>
                <c:pt idx="5416">
                  <c:v>28.73</c:v>
                </c:pt>
                <c:pt idx="5417">
                  <c:v>28.733000000000001</c:v>
                </c:pt>
                <c:pt idx="5418">
                  <c:v>28.727</c:v>
                </c:pt>
                <c:pt idx="5419">
                  <c:v>28.736000000000001</c:v>
                </c:pt>
                <c:pt idx="5420">
                  <c:v>28.73</c:v>
                </c:pt>
                <c:pt idx="5421">
                  <c:v>28.728999999999999</c:v>
                </c:pt>
                <c:pt idx="5422">
                  <c:v>28.728999999999999</c:v>
                </c:pt>
                <c:pt idx="5423">
                  <c:v>28.727</c:v>
                </c:pt>
                <c:pt idx="5424">
                  <c:v>28.736000000000001</c:v>
                </c:pt>
                <c:pt idx="5425">
                  <c:v>28.734999999999999</c:v>
                </c:pt>
                <c:pt idx="5426">
                  <c:v>28.736000000000001</c:v>
                </c:pt>
                <c:pt idx="5427">
                  <c:v>28.733000000000001</c:v>
                </c:pt>
                <c:pt idx="5428">
                  <c:v>28.725999999999999</c:v>
                </c:pt>
                <c:pt idx="5429">
                  <c:v>28.73</c:v>
                </c:pt>
                <c:pt idx="5430">
                  <c:v>28.736000000000001</c:v>
                </c:pt>
                <c:pt idx="5431">
                  <c:v>28.741</c:v>
                </c:pt>
                <c:pt idx="5432">
                  <c:v>28.733000000000001</c:v>
                </c:pt>
                <c:pt idx="5433">
                  <c:v>28.733000000000001</c:v>
                </c:pt>
                <c:pt idx="5434">
                  <c:v>28.734999999999999</c:v>
                </c:pt>
                <c:pt idx="5435">
                  <c:v>28.731999999999999</c:v>
                </c:pt>
                <c:pt idx="5436">
                  <c:v>28.736000000000001</c:v>
                </c:pt>
                <c:pt idx="5437">
                  <c:v>28.736000000000001</c:v>
                </c:pt>
                <c:pt idx="5438">
                  <c:v>28.734999999999999</c:v>
                </c:pt>
                <c:pt idx="5439">
                  <c:v>28.742000000000001</c:v>
                </c:pt>
                <c:pt idx="5440">
                  <c:v>28.742000000000001</c:v>
                </c:pt>
                <c:pt idx="5441">
                  <c:v>28.742000000000001</c:v>
                </c:pt>
                <c:pt idx="5442">
                  <c:v>28.739000000000001</c:v>
                </c:pt>
                <c:pt idx="5443">
                  <c:v>28.739000000000001</c:v>
                </c:pt>
                <c:pt idx="5444">
                  <c:v>28.745000000000001</c:v>
                </c:pt>
                <c:pt idx="5445">
                  <c:v>28.736000000000001</c:v>
                </c:pt>
                <c:pt idx="5446">
                  <c:v>28.739000000000001</c:v>
                </c:pt>
                <c:pt idx="5447">
                  <c:v>28.745000000000001</c:v>
                </c:pt>
                <c:pt idx="5448">
                  <c:v>28.738</c:v>
                </c:pt>
                <c:pt idx="5449">
                  <c:v>28.739000000000001</c:v>
                </c:pt>
                <c:pt idx="5450">
                  <c:v>28.742000000000001</c:v>
                </c:pt>
                <c:pt idx="5451">
                  <c:v>28.747</c:v>
                </c:pt>
                <c:pt idx="5452">
                  <c:v>28.742000000000001</c:v>
                </c:pt>
                <c:pt idx="5453">
                  <c:v>28.742000000000001</c:v>
                </c:pt>
                <c:pt idx="5454">
                  <c:v>28.747</c:v>
                </c:pt>
                <c:pt idx="5455">
                  <c:v>28.741</c:v>
                </c:pt>
                <c:pt idx="5456">
                  <c:v>28.748000000000001</c:v>
                </c:pt>
                <c:pt idx="5457">
                  <c:v>28.745000000000001</c:v>
                </c:pt>
                <c:pt idx="5458">
                  <c:v>28.745000000000001</c:v>
                </c:pt>
                <c:pt idx="5459">
                  <c:v>28.745000000000001</c:v>
                </c:pt>
                <c:pt idx="5460">
                  <c:v>28.748000000000001</c:v>
                </c:pt>
                <c:pt idx="5461">
                  <c:v>28.741</c:v>
                </c:pt>
                <c:pt idx="5462">
                  <c:v>28.745000000000001</c:v>
                </c:pt>
                <c:pt idx="5463">
                  <c:v>28.745000000000001</c:v>
                </c:pt>
                <c:pt idx="5464">
                  <c:v>28.753</c:v>
                </c:pt>
                <c:pt idx="5465">
                  <c:v>28.748000000000001</c:v>
                </c:pt>
                <c:pt idx="5466">
                  <c:v>28.742000000000001</c:v>
                </c:pt>
                <c:pt idx="5467">
                  <c:v>28.748000000000001</c:v>
                </c:pt>
                <c:pt idx="5468">
                  <c:v>28.747</c:v>
                </c:pt>
                <c:pt idx="5469">
                  <c:v>28.745000000000001</c:v>
                </c:pt>
                <c:pt idx="5470">
                  <c:v>28.751000000000001</c:v>
                </c:pt>
                <c:pt idx="5471">
                  <c:v>28.75</c:v>
                </c:pt>
                <c:pt idx="5472">
                  <c:v>28.751000000000001</c:v>
                </c:pt>
                <c:pt idx="5473">
                  <c:v>28.751000000000001</c:v>
                </c:pt>
                <c:pt idx="5474">
                  <c:v>28.747</c:v>
                </c:pt>
                <c:pt idx="5475">
                  <c:v>28.748000000000001</c:v>
                </c:pt>
                <c:pt idx="5476">
                  <c:v>28.751000000000001</c:v>
                </c:pt>
                <c:pt idx="5477">
                  <c:v>28.757000000000001</c:v>
                </c:pt>
                <c:pt idx="5478">
                  <c:v>28.753</c:v>
                </c:pt>
                <c:pt idx="5479">
                  <c:v>28.748000000000001</c:v>
                </c:pt>
                <c:pt idx="5480">
                  <c:v>28.751000000000001</c:v>
                </c:pt>
                <c:pt idx="5481">
                  <c:v>28.753</c:v>
                </c:pt>
                <c:pt idx="5482">
                  <c:v>28.754000000000001</c:v>
                </c:pt>
                <c:pt idx="5483">
                  <c:v>28.751000000000001</c:v>
                </c:pt>
                <c:pt idx="5484">
                  <c:v>28.753</c:v>
                </c:pt>
                <c:pt idx="5485">
                  <c:v>28.751000000000001</c:v>
                </c:pt>
                <c:pt idx="5486">
                  <c:v>28.757000000000001</c:v>
                </c:pt>
                <c:pt idx="5487">
                  <c:v>28.751000000000001</c:v>
                </c:pt>
                <c:pt idx="5488">
                  <c:v>28.753</c:v>
                </c:pt>
                <c:pt idx="5489">
                  <c:v>28.76</c:v>
                </c:pt>
                <c:pt idx="5490">
                  <c:v>28.756</c:v>
                </c:pt>
                <c:pt idx="5491">
                  <c:v>28.756</c:v>
                </c:pt>
                <c:pt idx="5492">
                  <c:v>28.757000000000001</c:v>
                </c:pt>
                <c:pt idx="5493">
                  <c:v>28.754000000000001</c:v>
                </c:pt>
                <c:pt idx="5494">
                  <c:v>28.756</c:v>
                </c:pt>
                <c:pt idx="5495">
                  <c:v>28.756</c:v>
                </c:pt>
                <c:pt idx="5496">
                  <c:v>28.757000000000001</c:v>
                </c:pt>
                <c:pt idx="5497">
                  <c:v>28.759</c:v>
                </c:pt>
                <c:pt idx="5498">
                  <c:v>28.76</c:v>
                </c:pt>
                <c:pt idx="5499">
                  <c:v>28.757000000000001</c:v>
                </c:pt>
                <c:pt idx="5500">
                  <c:v>28.759</c:v>
                </c:pt>
                <c:pt idx="5501">
                  <c:v>28.756</c:v>
                </c:pt>
                <c:pt idx="5502">
                  <c:v>28.757000000000001</c:v>
                </c:pt>
                <c:pt idx="5503">
                  <c:v>28.757000000000001</c:v>
                </c:pt>
                <c:pt idx="5504">
                  <c:v>28.759</c:v>
                </c:pt>
                <c:pt idx="5505">
                  <c:v>28.757000000000001</c:v>
                </c:pt>
                <c:pt idx="5506">
                  <c:v>28.757000000000001</c:v>
                </c:pt>
                <c:pt idx="5507">
                  <c:v>28.762</c:v>
                </c:pt>
                <c:pt idx="5508">
                  <c:v>28.757000000000001</c:v>
                </c:pt>
                <c:pt idx="5509">
                  <c:v>28.76</c:v>
                </c:pt>
                <c:pt idx="5510">
                  <c:v>28.765000000000001</c:v>
                </c:pt>
                <c:pt idx="5511">
                  <c:v>28.757000000000001</c:v>
                </c:pt>
                <c:pt idx="5512">
                  <c:v>28.757000000000001</c:v>
                </c:pt>
                <c:pt idx="5513">
                  <c:v>28.762</c:v>
                </c:pt>
                <c:pt idx="5514">
                  <c:v>28.756</c:v>
                </c:pt>
                <c:pt idx="5515">
                  <c:v>28.759</c:v>
                </c:pt>
                <c:pt idx="5516">
                  <c:v>28.763000000000002</c:v>
                </c:pt>
                <c:pt idx="5517">
                  <c:v>28.768000000000001</c:v>
                </c:pt>
                <c:pt idx="5518">
                  <c:v>28.765000000000001</c:v>
                </c:pt>
                <c:pt idx="5519">
                  <c:v>28.765999999999998</c:v>
                </c:pt>
                <c:pt idx="5520">
                  <c:v>28.759</c:v>
                </c:pt>
                <c:pt idx="5521">
                  <c:v>28.759</c:v>
                </c:pt>
                <c:pt idx="5522">
                  <c:v>28.765999999999998</c:v>
                </c:pt>
                <c:pt idx="5523">
                  <c:v>28.765999999999998</c:v>
                </c:pt>
                <c:pt idx="5524">
                  <c:v>28.762</c:v>
                </c:pt>
                <c:pt idx="5525">
                  <c:v>28.765999999999998</c:v>
                </c:pt>
                <c:pt idx="5526">
                  <c:v>28.768999999999998</c:v>
                </c:pt>
                <c:pt idx="5527">
                  <c:v>28.765000000000001</c:v>
                </c:pt>
                <c:pt idx="5528">
                  <c:v>28.762</c:v>
                </c:pt>
                <c:pt idx="5529">
                  <c:v>28.765999999999998</c:v>
                </c:pt>
                <c:pt idx="5530">
                  <c:v>28.765000000000001</c:v>
                </c:pt>
                <c:pt idx="5531">
                  <c:v>28.765000000000001</c:v>
                </c:pt>
                <c:pt idx="5532">
                  <c:v>28.771999999999998</c:v>
                </c:pt>
                <c:pt idx="5533">
                  <c:v>28.768999999999998</c:v>
                </c:pt>
                <c:pt idx="5534">
                  <c:v>28.768000000000001</c:v>
                </c:pt>
                <c:pt idx="5535">
                  <c:v>28.771999999999998</c:v>
                </c:pt>
                <c:pt idx="5536">
                  <c:v>28.768999999999998</c:v>
                </c:pt>
                <c:pt idx="5537">
                  <c:v>28.777000000000001</c:v>
                </c:pt>
                <c:pt idx="5538">
                  <c:v>28.765999999999998</c:v>
                </c:pt>
                <c:pt idx="5539">
                  <c:v>28.765999999999998</c:v>
                </c:pt>
                <c:pt idx="5540">
                  <c:v>28.768000000000001</c:v>
                </c:pt>
                <c:pt idx="5541">
                  <c:v>28.774000000000001</c:v>
                </c:pt>
                <c:pt idx="5542">
                  <c:v>28.771999999999998</c:v>
                </c:pt>
                <c:pt idx="5543">
                  <c:v>28.771000000000001</c:v>
                </c:pt>
                <c:pt idx="5544">
                  <c:v>28.774000000000001</c:v>
                </c:pt>
                <c:pt idx="5545">
                  <c:v>28.774999999999999</c:v>
                </c:pt>
                <c:pt idx="5546">
                  <c:v>28.777999999999999</c:v>
                </c:pt>
                <c:pt idx="5547">
                  <c:v>28.774000000000001</c:v>
                </c:pt>
                <c:pt idx="5548">
                  <c:v>28.771999999999998</c:v>
                </c:pt>
                <c:pt idx="5549">
                  <c:v>28.768999999999998</c:v>
                </c:pt>
                <c:pt idx="5550">
                  <c:v>28.777000000000001</c:v>
                </c:pt>
                <c:pt idx="5551">
                  <c:v>28.774999999999999</c:v>
                </c:pt>
                <c:pt idx="5552">
                  <c:v>28.780999999999999</c:v>
                </c:pt>
                <c:pt idx="5553">
                  <c:v>28.78</c:v>
                </c:pt>
                <c:pt idx="5554">
                  <c:v>28.774000000000001</c:v>
                </c:pt>
                <c:pt idx="5555">
                  <c:v>28.771999999999998</c:v>
                </c:pt>
                <c:pt idx="5556">
                  <c:v>28.777000000000001</c:v>
                </c:pt>
                <c:pt idx="5557">
                  <c:v>28.774000000000001</c:v>
                </c:pt>
                <c:pt idx="5558">
                  <c:v>28.78</c:v>
                </c:pt>
                <c:pt idx="5559">
                  <c:v>28.774999999999999</c:v>
                </c:pt>
                <c:pt idx="5560">
                  <c:v>28.777000000000001</c:v>
                </c:pt>
                <c:pt idx="5561">
                  <c:v>28.777999999999999</c:v>
                </c:pt>
                <c:pt idx="5562">
                  <c:v>28.774999999999999</c:v>
                </c:pt>
                <c:pt idx="5563">
                  <c:v>28.78</c:v>
                </c:pt>
                <c:pt idx="5564">
                  <c:v>28.774000000000001</c:v>
                </c:pt>
                <c:pt idx="5565">
                  <c:v>28.780999999999999</c:v>
                </c:pt>
                <c:pt idx="5566">
                  <c:v>28.777000000000001</c:v>
                </c:pt>
                <c:pt idx="5567">
                  <c:v>28.78</c:v>
                </c:pt>
                <c:pt idx="5568">
                  <c:v>28.783999999999999</c:v>
                </c:pt>
                <c:pt idx="5569">
                  <c:v>28.78</c:v>
                </c:pt>
                <c:pt idx="5570">
                  <c:v>28.783000000000001</c:v>
                </c:pt>
                <c:pt idx="5571">
                  <c:v>28.774999999999999</c:v>
                </c:pt>
                <c:pt idx="5572">
                  <c:v>28.780999999999999</c:v>
                </c:pt>
                <c:pt idx="5573">
                  <c:v>28.78</c:v>
                </c:pt>
                <c:pt idx="5574">
                  <c:v>28.78</c:v>
                </c:pt>
                <c:pt idx="5575">
                  <c:v>28.780999999999999</c:v>
                </c:pt>
                <c:pt idx="5576">
                  <c:v>28.783000000000001</c:v>
                </c:pt>
                <c:pt idx="5577">
                  <c:v>28.78</c:v>
                </c:pt>
                <c:pt idx="5578">
                  <c:v>28.780999999999999</c:v>
                </c:pt>
                <c:pt idx="5579">
                  <c:v>28.78</c:v>
                </c:pt>
                <c:pt idx="5580">
                  <c:v>28.78</c:v>
                </c:pt>
                <c:pt idx="5581">
                  <c:v>28.780999999999999</c:v>
                </c:pt>
                <c:pt idx="5582">
                  <c:v>28.786000000000001</c:v>
                </c:pt>
                <c:pt idx="5583">
                  <c:v>28.789000000000001</c:v>
                </c:pt>
                <c:pt idx="5584">
                  <c:v>28.783999999999999</c:v>
                </c:pt>
                <c:pt idx="5585">
                  <c:v>28.783000000000001</c:v>
                </c:pt>
                <c:pt idx="5586">
                  <c:v>28.783000000000001</c:v>
                </c:pt>
                <c:pt idx="5587">
                  <c:v>28.786000000000001</c:v>
                </c:pt>
                <c:pt idx="5588">
                  <c:v>28.783999999999999</c:v>
                </c:pt>
                <c:pt idx="5589">
                  <c:v>28.786000000000001</c:v>
                </c:pt>
                <c:pt idx="5590">
                  <c:v>28.783000000000001</c:v>
                </c:pt>
                <c:pt idx="5591">
                  <c:v>28.783000000000001</c:v>
                </c:pt>
                <c:pt idx="5592">
                  <c:v>28.786999999999999</c:v>
                </c:pt>
                <c:pt idx="5593">
                  <c:v>28.786000000000001</c:v>
                </c:pt>
                <c:pt idx="5594">
                  <c:v>28.786000000000001</c:v>
                </c:pt>
                <c:pt idx="5595">
                  <c:v>28.789000000000001</c:v>
                </c:pt>
                <c:pt idx="5596">
                  <c:v>28.789000000000001</c:v>
                </c:pt>
                <c:pt idx="5597">
                  <c:v>28.786000000000001</c:v>
                </c:pt>
                <c:pt idx="5598">
                  <c:v>28.79</c:v>
                </c:pt>
                <c:pt idx="5599">
                  <c:v>28.789000000000001</c:v>
                </c:pt>
                <c:pt idx="5600">
                  <c:v>28.786000000000001</c:v>
                </c:pt>
                <c:pt idx="5601">
                  <c:v>28.786999999999999</c:v>
                </c:pt>
                <c:pt idx="5602">
                  <c:v>28.792000000000002</c:v>
                </c:pt>
                <c:pt idx="5603">
                  <c:v>28.792000000000002</c:v>
                </c:pt>
                <c:pt idx="5604">
                  <c:v>28.792999999999999</c:v>
                </c:pt>
                <c:pt idx="5605">
                  <c:v>28.79</c:v>
                </c:pt>
                <c:pt idx="5606">
                  <c:v>28.789000000000001</c:v>
                </c:pt>
                <c:pt idx="5607">
                  <c:v>28.792000000000002</c:v>
                </c:pt>
                <c:pt idx="5608">
                  <c:v>28.786999999999999</c:v>
                </c:pt>
                <c:pt idx="5609">
                  <c:v>28.792000000000002</c:v>
                </c:pt>
                <c:pt idx="5610">
                  <c:v>28.795000000000002</c:v>
                </c:pt>
                <c:pt idx="5611">
                  <c:v>28.792999999999999</c:v>
                </c:pt>
                <c:pt idx="5612">
                  <c:v>28.795000000000002</c:v>
                </c:pt>
                <c:pt idx="5613">
                  <c:v>28.795000000000002</c:v>
                </c:pt>
                <c:pt idx="5614">
                  <c:v>28.792000000000002</c:v>
                </c:pt>
                <c:pt idx="5615">
                  <c:v>28.795000000000002</c:v>
                </c:pt>
                <c:pt idx="5616">
                  <c:v>28.792000000000002</c:v>
                </c:pt>
                <c:pt idx="5617">
                  <c:v>28.795000000000002</c:v>
                </c:pt>
                <c:pt idx="5618">
                  <c:v>28.792999999999999</c:v>
                </c:pt>
                <c:pt idx="5619">
                  <c:v>28.792000000000002</c:v>
                </c:pt>
                <c:pt idx="5620">
                  <c:v>28.792000000000002</c:v>
                </c:pt>
                <c:pt idx="5621">
                  <c:v>28.802</c:v>
                </c:pt>
                <c:pt idx="5622">
                  <c:v>28.792000000000002</c:v>
                </c:pt>
                <c:pt idx="5623">
                  <c:v>28.797999999999998</c:v>
                </c:pt>
                <c:pt idx="5624">
                  <c:v>28.798999999999999</c:v>
                </c:pt>
                <c:pt idx="5625">
                  <c:v>28.795000000000002</c:v>
                </c:pt>
                <c:pt idx="5626">
                  <c:v>28.795000000000002</c:v>
                </c:pt>
                <c:pt idx="5627">
                  <c:v>28.792000000000002</c:v>
                </c:pt>
                <c:pt idx="5628">
                  <c:v>28.797999999999998</c:v>
                </c:pt>
                <c:pt idx="5629">
                  <c:v>28.800999999999998</c:v>
                </c:pt>
                <c:pt idx="5630">
                  <c:v>28.800999999999998</c:v>
                </c:pt>
                <c:pt idx="5631">
                  <c:v>28.798999999999999</c:v>
                </c:pt>
                <c:pt idx="5632">
                  <c:v>28.800999999999998</c:v>
                </c:pt>
                <c:pt idx="5633">
                  <c:v>28.800999999999998</c:v>
                </c:pt>
                <c:pt idx="5634">
                  <c:v>28.792999999999999</c:v>
                </c:pt>
                <c:pt idx="5635">
                  <c:v>28.797999999999998</c:v>
                </c:pt>
                <c:pt idx="5636">
                  <c:v>28.800999999999998</c:v>
                </c:pt>
                <c:pt idx="5637">
                  <c:v>28.803999999999998</c:v>
                </c:pt>
                <c:pt idx="5638">
                  <c:v>28.802</c:v>
                </c:pt>
                <c:pt idx="5639">
                  <c:v>28.797999999999998</c:v>
                </c:pt>
                <c:pt idx="5640">
                  <c:v>28.806999999999999</c:v>
                </c:pt>
                <c:pt idx="5641">
                  <c:v>28.800999999999998</c:v>
                </c:pt>
                <c:pt idx="5642">
                  <c:v>28.803999999999998</c:v>
                </c:pt>
                <c:pt idx="5643">
                  <c:v>28.800999999999998</c:v>
                </c:pt>
                <c:pt idx="5644">
                  <c:v>28.806999999999999</c:v>
                </c:pt>
                <c:pt idx="5645">
                  <c:v>28.803999999999998</c:v>
                </c:pt>
                <c:pt idx="5646">
                  <c:v>28.800999999999998</c:v>
                </c:pt>
                <c:pt idx="5647">
                  <c:v>28.802</c:v>
                </c:pt>
                <c:pt idx="5648">
                  <c:v>28.803999999999998</c:v>
                </c:pt>
                <c:pt idx="5649">
                  <c:v>28.797999999999998</c:v>
                </c:pt>
                <c:pt idx="5650">
                  <c:v>28.803999999999998</c:v>
                </c:pt>
                <c:pt idx="5651">
                  <c:v>28.802</c:v>
                </c:pt>
                <c:pt idx="5652">
                  <c:v>28.803999999999998</c:v>
                </c:pt>
                <c:pt idx="5653">
                  <c:v>28.81</c:v>
                </c:pt>
                <c:pt idx="5654">
                  <c:v>28.808</c:v>
                </c:pt>
                <c:pt idx="5655">
                  <c:v>28.806999999999999</c:v>
                </c:pt>
                <c:pt idx="5656">
                  <c:v>28.800999999999998</c:v>
                </c:pt>
                <c:pt idx="5657">
                  <c:v>28.806999999999999</c:v>
                </c:pt>
                <c:pt idx="5658">
                  <c:v>28.806999999999999</c:v>
                </c:pt>
                <c:pt idx="5659">
                  <c:v>28.803999999999998</c:v>
                </c:pt>
                <c:pt idx="5660">
                  <c:v>28.811</c:v>
                </c:pt>
                <c:pt idx="5661">
                  <c:v>28.81</c:v>
                </c:pt>
                <c:pt idx="5662">
                  <c:v>28.81</c:v>
                </c:pt>
                <c:pt idx="5663">
                  <c:v>28.812999999999999</c:v>
                </c:pt>
                <c:pt idx="5664">
                  <c:v>28.811</c:v>
                </c:pt>
                <c:pt idx="5665">
                  <c:v>28.81</c:v>
                </c:pt>
                <c:pt idx="5666">
                  <c:v>28.81</c:v>
                </c:pt>
                <c:pt idx="5667">
                  <c:v>28.811</c:v>
                </c:pt>
                <c:pt idx="5668">
                  <c:v>28.81</c:v>
                </c:pt>
                <c:pt idx="5669">
                  <c:v>28.815999999999999</c:v>
                </c:pt>
                <c:pt idx="5670">
                  <c:v>28.812999999999999</c:v>
                </c:pt>
                <c:pt idx="5671">
                  <c:v>28.812999999999999</c:v>
                </c:pt>
                <c:pt idx="5672">
                  <c:v>28.81</c:v>
                </c:pt>
                <c:pt idx="5673">
                  <c:v>28.81</c:v>
                </c:pt>
                <c:pt idx="5674">
                  <c:v>28.815999999999999</c:v>
                </c:pt>
                <c:pt idx="5675">
                  <c:v>28.81</c:v>
                </c:pt>
                <c:pt idx="5676">
                  <c:v>28.81</c:v>
                </c:pt>
                <c:pt idx="5677">
                  <c:v>28.814</c:v>
                </c:pt>
                <c:pt idx="5678">
                  <c:v>28.812999999999999</c:v>
                </c:pt>
                <c:pt idx="5679">
                  <c:v>28.818999999999999</c:v>
                </c:pt>
                <c:pt idx="5680">
                  <c:v>28.812999999999999</c:v>
                </c:pt>
                <c:pt idx="5681">
                  <c:v>28.815999999999999</c:v>
                </c:pt>
                <c:pt idx="5682">
                  <c:v>28.815999999999999</c:v>
                </c:pt>
                <c:pt idx="5683">
                  <c:v>28.821999999999999</c:v>
                </c:pt>
                <c:pt idx="5684">
                  <c:v>28.817</c:v>
                </c:pt>
                <c:pt idx="5685">
                  <c:v>28.812999999999999</c:v>
                </c:pt>
                <c:pt idx="5686">
                  <c:v>28.815999999999999</c:v>
                </c:pt>
                <c:pt idx="5687">
                  <c:v>28.815999999999999</c:v>
                </c:pt>
                <c:pt idx="5688">
                  <c:v>28.821999999999999</c:v>
                </c:pt>
                <c:pt idx="5689">
                  <c:v>28.815999999999999</c:v>
                </c:pt>
                <c:pt idx="5690">
                  <c:v>28.815999999999999</c:v>
                </c:pt>
                <c:pt idx="5691">
                  <c:v>28.818999999999999</c:v>
                </c:pt>
                <c:pt idx="5692">
                  <c:v>28.815999999999999</c:v>
                </c:pt>
                <c:pt idx="5693">
                  <c:v>28.821999999999999</c:v>
                </c:pt>
                <c:pt idx="5694">
                  <c:v>28.815999999999999</c:v>
                </c:pt>
                <c:pt idx="5695">
                  <c:v>28.818999999999999</c:v>
                </c:pt>
                <c:pt idx="5696">
                  <c:v>28.818999999999999</c:v>
                </c:pt>
                <c:pt idx="5697">
                  <c:v>28.823</c:v>
                </c:pt>
                <c:pt idx="5698">
                  <c:v>28.821999999999999</c:v>
                </c:pt>
                <c:pt idx="5699">
                  <c:v>28.818999999999999</c:v>
                </c:pt>
                <c:pt idx="5700">
                  <c:v>28.815999999999999</c:v>
                </c:pt>
                <c:pt idx="5701">
                  <c:v>28.821999999999999</c:v>
                </c:pt>
                <c:pt idx="5702">
                  <c:v>28.818999999999999</c:v>
                </c:pt>
                <c:pt idx="5703">
                  <c:v>28.821999999999999</c:v>
                </c:pt>
                <c:pt idx="5704">
                  <c:v>28.821999999999999</c:v>
                </c:pt>
                <c:pt idx="5705">
                  <c:v>28.821999999999999</c:v>
                </c:pt>
                <c:pt idx="5706">
                  <c:v>28.821999999999999</c:v>
                </c:pt>
                <c:pt idx="5707">
                  <c:v>28.818999999999999</c:v>
                </c:pt>
                <c:pt idx="5708">
                  <c:v>28.824999999999999</c:v>
                </c:pt>
                <c:pt idx="5709">
                  <c:v>28.821999999999999</c:v>
                </c:pt>
                <c:pt idx="5710">
                  <c:v>28.823</c:v>
                </c:pt>
                <c:pt idx="5711">
                  <c:v>28.824999999999999</c:v>
                </c:pt>
                <c:pt idx="5712">
                  <c:v>28.821999999999999</c:v>
                </c:pt>
                <c:pt idx="5713">
                  <c:v>28.821999999999999</c:v>
                </c:pt>
                <c:pt idx="5714">
                  <c:v>28.827999999999999</c:v>
                </c:pt>
                <c:pt idx="5715">
                  <c:v>28.827999999999999</c:v>
                </c:pt>
                <c:pt idx="5716">
                  <c:v>28.827999999999999</c:v>
                </c:pt>
                <c:pt idx="5717">
                  <c:v>28.827999999999999</c:v>
                </c:pt>
                <c:pt idx="5718">
                  <c:v>28.827999999999999</c:v>
                </c:pt>
                <c:pt idx="5719">
                  <c:v>28.827999999999999</c:v>
                </c:pt>
                <c:pt idx="5720">
                  <c:v>28.824999999999999</c:v>
                </c:pt>
                <c:pt idx="5721">
                  <c:v>28.831</c:v>
                </c:pt>
                <c:pt idx="5722">
                  <c:v>28.821999999999999</c:v>
                </c:pt>
                <c:pt idx="5723">
                  <c:v>28.826000000000001</c:v>
                </c:pt>
                <c:pt idx="5724">
                  <c:v>28.827999999999999</c:v>
                </c:pt>
                <c:pt idx="5725">
                  <c:v>28.831</c:v>
                </c:pt>
                <c:pt idx="5726">
                  <c:v>28.827999999999999</c:v>
                </c:pt>
                <c:pt idx="5727">
                  <c:v>28.827999999999999</c:v>
                </c:pt>
                <c:pt idx="5728">
                  <c:v>28.827999999999999</c:v>
                </c:pt>
                <c:pt idx="5729">
                  <c:v>28.827999999999999</c:v>
                </c:pt>
                <c:pt idx="5730">
                  <c:v>28.832000000000001</c:v>
                </c:pt>
                <c:pt idx="5731">
                  <c:v>28.831</c:v>
                </c:pt>
                <c:pt idx="5732">
                  <c:v>28.824999999999999</c:v>
                </c:pt>
                <c:pt idx="5733">
                  <c:v>28.827999999999999</c:v>
                </c:pt>
                <c:pt idx="5734">
                  <c:v>28.834</c:v>
                </c:pt>
                <c:pt idx="5735">
                  <c:v>28.834</c:v>
                </c:pt>
                <c:pt idx="5736">
                  <c:v>28.834</c:v>
                </c:pt>
                <c:pt idx="5737">
                  <c:v>28.831</c:v>
                </c:pt>
                <c:pt idx="5738">
                  <c:v>28.834</c:v>
                </c:pt>
                <c:pt idx="5739">
                  <c:v>28.834</c:v>
                </c:pt>
                <c:pt idx="5740">
                  <c:v>28.827999999999999</c:v>
                </c:pt>
                <c:pt idx="5741">
                  <c:v>28.831</c:v>
                </c:pt>
                <c:pt idx="5742">
                  <c:v>28.834</c:v>
                </c:pt>
                <c:pt idx="5743">
                  <c:v>28.834</c:v>
                </c:pt>
                <c:pt idx="5744">
                  <c:v>28.84</c:v>
                </c:pt>
                <c:pt idx="5745">
                  <c:v>28.837</c:v>
                </c:pt>
                <c:pt idx="5746">
                  <c:v>28.834</c:v>
                </c:pt>
                <c:pt idx="5747">
                  <c:v>28.837</c:v>
                </c:pt>
                <c:pt idx="5748">
                  <c:v>28.834</c:v>
                </c:pt>
                <c:pt idx="5749">
                  <c:v>28.837</c:v>
                </c:pt>
                <c:pt idx="5750">
                  <c:v>28.834</c:v>
                </c:pt>
                <c:pt idx="5751">
                  <c:v>28.834</c:v>
                </c:pt>
                <c:pt idx="5752">
                  <c:v>28.837</c:v>
                </c:pt>
                <c:pt idx="5753">
                  <c:v>28.837</c:v>
                </c:pt>
                <c:pt idx="5754">
                  <c:v>28.84</c:v>
                </c:pt>
                <c:pt idx="5755">
                  <c:v>28.837</c:v>
                </c:pt>
                <c:pt idx="5756">
                  <c:v>28.843</c:v>
                </c:pt>
                <c:pt idx="5757">
                  <c:v>28.84</c:v>
                </c:pt>
                <c:pt idx="5758">
                  <c:v>28.837</c:v>
                </c:pt>
                <c:pt idx="5759">
                  <c:v>28.84</c:v>
                </c:pt>
                <c:pt idx="5760">
                  <c:v>28.843</c:v>
                </c:pt>
                <c:pt idx="5761">
                  <c:v>28.843</c:v>
                </c:pt>
                <c:pt idx="5762">
                  <c:v>28.84</c:v>
                </c:pt>
                <c:pt idx="5763">
                  <c:v>28.843</c:v>
                </c:pt>
                <c:pt idx="5764">
                  <c:v>28.84</c:v>
                </c:pt>
                <c:pt idx="5765">
                  <c:v>28.84</c:v>
                </c:pt>
                <c:pt idx="5766">
                  <c:v>28.843</c:v>
                </c:pt>
                <c:pt idx="5767">
                  <c:v>28.837</c:v>
                </c:pt>
                <c:pt idx="5768">
                  <c:v>28.841999999999999</c:v>
                </c:pt>
                <c:pt idx="5769">
                  <c:v>28.84</c:v>
                </c:pt>
                <c:pt idx="5770">
                  <c:v>28.846</c:v>
                </c:pt>
                <c:pt idx="5771">
                  <c:v>28.849</c:v>
                </c:pt>
                <c:pt idx="5772">
                  <c:v>28.846</c:v>
                </c:pt>
                <c:pt idx="5773">
                  <c:v>28.846</c:v>
                </c:pt>
                <c:pt idx="5774">
                  <c:v>28.843</c:v>
                </c:pt>
                <c:pt idx="5775">
                  <c:v>28.843</c:v>
                </c:pt>
                <c:pt idx="5776">
                  <c:v>28.849</c:v>
                </c:pt>
                <c:pt idx="5777">
                  <c:v>28.843</c:v>
                </c:pt>
                <c:pt idx="5778">
                  <c:v>28.846</c:v>
                </c:pt>
                <c:pt idx="5779">
                  <c:v>28.846</c:v>
                </c:pt>
                <c:pt idx="5780">
                  <c:v>28.846</c:v>
                </c:pt>
                <c:pt idx="5781">
                  <c:v>28.846</c:v>
                </c:pt>
                <c:pt idx="5782">
                  <c:v>28.846</c:v>
                </c:pt>
                <c:pt idx="5783">
                  <c:v>28.846</c:v>
                </c:pt>
                <c:pt idx="5784">
                  <c:v>28.852</c:v>
                </c:pt>
                <c:pt idx="5785">
                  <c:v>28.855</c:v>
                </c:pt>
                <c:pt idx="5786">
                  <c:v>28.846</c:v>
                </c:pt>
                <c:pt idx="5787">
                  <c:v>28.849</c:v>
                </c:pt>
                <c:pt idx="5788">
                  <c:v>28.849</c:v>
                </c:pt>
                <c:pt idx="5789">
                  <c:v>28.85</c:v>
                </c:pt>
                <c:pt idx="5790">
                  <c:v>28.855</c:v>
                </c:pt>
                <c:pt idx="5791">
                  <c:v>28.847999999999999</c:v>
                </c:pt>
                <c:pt idx="5792">
                  <c:v>28.849</c:v>
                </c:pt>
                <c:pt idx="5793">
                  <c:v>28.855</c:v>
                </c:pt>
                <c:pt idx="5794">
                  <c:v>28.855</c:v>
                </c:pt>
                <c:pt idx="5795">
                  <c:v>28.852</c:v>
                </c:pt>
                <c:pt idx="5796">
                  <c:v>28.852</c:v>
                </c:pt>
                <c:pt idx="5797">
                  <c:v>28.855</c:v>
                </c:pt>
                <c:pt idx="5798">
                  <c:v>28.852</c:v>
                </c:pt>
                <c:pt idx="5799">
                  <c:v>28.855</c:v>
                </c:pt>
                <c:pt idx="5800">
                  <c:v>28.852</c:v>
                </c:pt>
                <c:pt idx="5801">
                  <c:v>28.858000000000001</c:v>
                </c:pt>
                <c:pt idx="5802">
                  <c:v>28.861000000000001</c:v>
                </c:pt>
                <c:pt idx="5803">
                  <c:v>28.855</c:v>
                </c:pt>
                <c:pt idx="5804">
                  <c:v>28.855</c:v>
                </c:pt>
                <c:pt idx="5805">
                  <c:v>28.855</c:v>
                </c:pt>
                <c:pt idx="5806">
                  <c:v>28.852</c:v>
                </c:pt>
                <c:pt idx="5807">
                  <c:v>28.858000000000001</c:v>
                </c:pt>
                <c:pt idx="5808">
                  <c:v>28.86</c:v>
                </c:pt>
                <c:pt idx="5809">
                  <c:v>28.861000000000001</c:v>
                </c:pt>
                <c:pt idx="5810">
                  <c:v>28.855</c:v>
                </c:pt>
                <c:pt idx="5811">
                  <c:v>28.858000000000001</c:v>
                </c:pt>
                <c:pt idx="5812">
                  <c:v>28.855</c:v>
                </c:pt>
                <c:pt idx="5813">
                  <c:v>28.858000000000001</c:v>
                </c:pt>
                <c:pt idx="5814">
                  <c:v>28.86</c:v>
                </c:pt>
                <c:pt idx="5815">
                  <c:v>28.861000000000001</c:v>
                </c:pt>
                <c:pt idx="5816">
                  <c:v>28.858000000000001</c:v>
                </c:pt>
                <c:pt idx="5817">
                  <c:v>28.858000000000001</c:v>
                </c:pt>
                <c:pt idx="5818">
                  <c:v>28.864000000000001</c:v>
                </c:pt>
                <c:pt idx="5819">
                  <c:v>28.861000000000001</c:v>
                </c:pt>
                <c:pt idx="5820">
                  <c:v>28.861000000000001</c:v>
                </c:pt>
                <c:pt idx="5821">
                  <c:v>28.86</c:v>
                </c:pt>
                <c:pt idx="5822">
                  <c:v>28.861000000000001</c:v>
                </c:pt>
                <c:pt idx="5823">
                  <c:v>28.861000000000001</c:v>
                </c:pt>
                <c:pt idx="5824">
                  <c:v>28.863</c:v>
                </c:pt>
                <c:pt idx="5825">
                  <c:v>28.864000000000001</c:v>
                </c:pt>
                <c:pt idx="5826">
                  <c:v>28.864000000000001</c:v>
                </c:pt>
                <c:pt idx="5827">
                  <c:v>28.861000000000001</c:v>
                </c:pt>
                <c:pt idx="5828">
                  <c:v>28.864000000000001</c:v>
                </c:pt>
                <c:pt idx="5829">
                  <c:v>28.861000000000001</c:v>
                </c:pt>
                <c:pt idx="5830">
                  <c:v>28.864000000000001</c:v>
                </c:pt>
                <c:pt idx="5831">
                  <c:v>28.867000000000001</c:v>
                </c:pt>
                <c:pt idx="5832">
                  <c:v>28.864999999999998</c:v>
                </c:pt>
                <c:pt idx="5833">
                  <c:v>28.861000000000001</c:v>
                </c:pt>
                <c:pt idx="5834">
                  <c:v>28.867000000000001</c:v>
                </c:pt>
                <c:pt idx="5835">
                  <c:v>28.867000000000001</c:v>
                </c:pt>
                <c:pt idx="5836">
                  <c:v>28.867000000000001</c:v>
                </c:pt>
                <c:pt idx="5837">
                  <c:v>28.867000000000001</c:v>
                </c:pt>
                <c:pt idx="5838">
                  <c:v>28.867000000000001</c:v>
                </c:pt>
                <c:pt idx="5839">
                  <c:v>28.864000000000001</c:v>
                </c:pt>
                <c:pt idx="5840">
                  <c:v>28.87</c:v>
                </c:pt>
                <c:pt idx="5841">
                  <c:v>28.869</c:v>
                </c:pt>
                <c:pt idx="5842">
                  <c:v>28.87</c:v>
                </c:pt>
                <c:pt idx="5843">
                  <c:v>28.867000000000001</c:v>
                </c:pt>
                <c:pt idx="5844">
                  <c:v>28.866</c:v>
                </c:pt>
                <c:pt idx="5845">
                  <c:v>28.873000000000001</c:v>
                </c:pt>
                <c:pt idx="5846">
                  <c:v>28.873000000000001</c:v>
                </c:pt>
                <c:pt idx="5847">
                  <c:v>28.867000000000001</c:v>
                </c:pt>
                <c:pt idx="5848">
                  <c:v>28.87</c:v>
                </c:pt>
                <c:pt idx="5849">
                  <c:v>28.873000000000001</c:v>
                </c:pt>
                <c:pt idx="5850">
                  <c:v>28.87</c:v>
                </c:pt>
                <c:pt idx="5851">
                  <c:v>28.87</c:v>
                </c:pt>
                <c:pt idx="5852">
                  <c:v>28.873000000000001</c:v>
                </c:pt>
                <c:pt idx="5853">
                  <c:v>28.873000000000001</c:v>
                </c:pt>
                <c:pt idx="5854">
                  <c:v>28.87</c:v>
                </c:pt>
                <c:pt idx="5855">
                  <c:v>28.87</c:v>
                </c:pt>
                <c:pt idx="5856">
                  <c:v>28.873000000000001</c:v>
                </c:pt>
                <c:pt idx="5857">
                  <c:v>28.875</c:v>
                </c:pt>
                <c:pt idx="5858">
                  <c:v>28.876000000000001</c:v>
                </c:pt>
                <c:pt idx="5859">
                  <c:v>28.873000000000001</c:v>
                </c:pt>
                <c:pt idx="5860">
                  <c:v>28.876000000000001</c:v>
                </c:pt>
                <c:pt idx="5861">
                  <c:v>28.876000000000001</c:v>
                </c:pt>
                <c:pt idx="5862">
                  <c:v>28.873000000000001</c:v>
                </c:pt>
                <c:pt idx="5863">
                  <c:v>28.876000000000001</c:v>
                </c:pt>
                <c:pt idx="5864">
                  <c:v>28.873000000000001</c:v>
                </c:pt>
                <c:pt idx="5865">
                  <c:v>28.873000000000001</c:v>
                </c:pt>
                <c:pt idx="5866">
                  <c:v>28.876000000000001</c:v>
                </c:pt>
                <c:pt idx="5867">
                  <c:v>28.878</c:v>
                </c:pt>
                <c:pt idx="5868">
                  <c:v>28.876000000000001</c:v>
                </c:pt>
                <c:pt idx="5869">
                  <c:v>28.879000000000001</c:v>
                </c:pt>
                <c:pt idx="5870">
                  <c:v>28.881</c:v>
                </c:pt>
                <c:pt idx="5871">
                  <c:v>28.885000000000002</c:v>
                </c:pt>
                <c:pt idx="5872">
                  <c:v>28.879000000000001</c:v>
                </c:pt>
                <c:pt idx="5873">
                  <c:v>28.882000000000001</c:v>
                </c:pt>
                <c:pt idx="5874">
                  <c:v>28.885000000000002</c:v>
                </c:pt>
                <c:pt idx="5875">
                  <c:v>28.876000000000001</c:v>
                </c:pt>
                <c:pt idx="5876">
                  <c:v>28.876000000000001</c:v>
                </c:pt>
                <c:pt idx="5877">
                  <c:v>28.881</c:v>
                </c:pt>
                <c:pt idx="5878">
                  <c:v>28.876000000000001</c:v>
                </c:pt>
                <c:pt idx="5879">
                  <c:v>28.879000000000001</c:v>
                </c:pt>
                <c:pt idx="5880">
                  <c:v>28.881</c:v>
                </c:pt>
                <c:pt idx="5881">
                  <c:v>28.885000000000002</c:v>
                </c:pt>
                <c:pt idx="5882">
                  <c:v>28.882000000000001</c:v>
                </c:pt>
                <c:pt idx="5883">
                  <c:v>28.887</c:v>
                </c:pt>
                <c:pt idx="5884">
                  <c:v>28.879000000000001</c:v>
                </c:pt>
                <c:pt idx="5885">
                  <c:v>28.882000000000001</c:v>
                </c:pt>
                <c:pt idx="5886">
                  <c:v>28.885000000000002</c:v>
                </c:pt>
                <c:pt idx="5887">
                  <c:v>28.881</c:v>
                </c:pt>
                <c:pt idx="5888">
                  <c:v>28.888000000000002</c:v>
                </c:pt>
                <c:pt idx="5889">
                  <c:v>28.888000000000002</c:v>
                </c:pt>
                <c:pt idx="5890">
                  <c:v>28.884</c:v>
                </c:pt>
                <c:pt idx="5891">
                  <c:v>28.888000000000002</c:v>
                </c:pt>
                <c:pt idx="5892">
                  <c:v>28.885000000000002</c:v>
                </c:pt>
                <c:pt idx="5893">
                  <c:v>28.885000000000002</c:v>
                </c:pt>
                <c:pt idx="5894">
                  <c:v>28.884</c:v>
                </c:pt>
                <c:pt idx="5895">
                  <c:v>28.890999999999998</c:v>
                </c:pt>
                <c:pt idx="5896">
                  <c:v>28.888000000000002</c:v>
                </c:pt>
                <c:pt idx="5897">
                  <c:v>28.890999999999998</c:v>
                </c:pt>
                <c:pt idx="5898">
                  <c:v>28.885000000000002</c:v>
                </c:pt>
                <c:pt idx="5899">
                  <c:v>28.888000000000002</c:v>
                </c:pt>
                <c:pt idx="5900">
                  <c:v>28.89</c:v>
                </c:pt>
                <c:pt idx="5901">
                  <c:v>28.888000000000002</c:v>
                </c:pt>
                <c:pt idx="5902">
                  <c:v>28.888000000000002</c:v>
                </c:pt>
                <c:pt idx="5903">
                  <c:v>28.887</c:v>
                </c:pt>
                <c:pt idx="5904">
                  <c:v>28.893999999999998</c:v>
                </c:pt>
                <c:pt idx="5905">
                  <c:v>28.893999999999998</c:v>
                </c:pt>
                <c:pt idx="5906">
                  <c:v>28.890999999999998</c:v>
                </c:pt>
                <c:pt idx="5907">
                  <c:v>28.888000000000002</c:v>
                </c:pt>
                <c:pt idx="5908">
                  <c:v>28.893999999999998</c:v>
                </c:pt>
                <c:pt idx="5909">
                  <c:v>28.893999999999998</c:v>
                </c:pt>
                <c:pt idx="5910">
                  <c:v>28.89</c:v>
                </c:pt>
                <c:pt idx="5911">
                  <c:v>28.893999999999998</c:v>
                </c:pt>
                <c:pt idx="5912">
                  <c:v>28.890999999999998</c:v>
                </c:pt>
                <c:pt idx="5913">
                  <c:v>28.896000000000001</c:v>
                </c:pt>
                <c:pt idx="5914">
                  <c:v>28.890999999999998</c:v>
                </c:pt>
                <c:pt idx="5915">
                  <c:v>28.902999999999999</c:v>
                </c:pt>
                <c:pt idx="5916">
                  <c:v>28.890999999999998</c:v>
                </c:pt>
                <c:pt idx="5917">
                  <c:v>28.890999999999998</c:v>
                </c:pt>
                <c:pt idx="5918">
                  <c:v>28.893999999999998</c:v>
                </c:pt>
                <c:pt idx="5919">
                  <c:v>28.893999999999998</c:v>
                </c:pt>
                <c:pt idx="5920">
                  <c:v>28.896000000000001</c:v>
                </c:pt>
                <c:pt idx="5921">
                  <c:v>28.893999999999998</c:v>
                </c:pt>
                <c:pt idx="5922">
                  <c:v>28.888000000000002</c:v>
                </c:pt>
                <c:pt idx="5923">
                  <c:v>28.896000000000001</c:v>
                </c:pt>
                <c:pt idx="5924">
                  <c:v>28.893999999999998</c:v>
                </c:pt>
                <c:pt idx="5925">
                  <c:v>28.902999999999999</c:v>
                </c:pt>
                <c:pt idx="5926">
                  <c:v>28.896999999999998</c:v>
                </c:pt>
                <c:pt idx="5927">
                  <c:v>28.9</c:v>
                </c:pt>
                <c:pt idx="5928">
                  <c:v>28.902999999999999</c:v>
                </c:pt>
                <c:pt idx="5929">
                  <c:v>28.9</c:v>
                </c:pt>
                <c:pt idx="5930">
                  <c:v>28.902000000000001</c:v>
                </c:pt>
                <c:pt idx="5931">
                  <c:v>28.899000000000001</c:v>
                </c:pt>
                <c:pt idx="5932">
                  <c:v>28.9</c:v>
                </c:pt>
                <c:pt idx="5933">
                  <c:v>28.899000000000001</c:v>
                </c:pt>
                <c:pt idx="5934">
                  <c:v>28.902999999999999</c:v>
                </c:pt>
                <c:pt idx="5935">
                  <c:v>28.9</c:v>
                </c:pt>
                <c:pt idx="5936">
                  <c:v>28.905000000000001</c:v>
                </c:pt>
                <c:pt idx="5937">
                  <c:v>28.902999999999999</c:v>
                </c:pt>
                <c:pt idx="5938">
                  <c:v>28.905999999999999</c:v>
                </c:pt>
                <c:pt idx="5939">
                  <c:v>28.9</c:v>
                </c:pt>
                <c:pt idx="5940">
                  <c:v>28.908000000000001</c:v>
                </c:pt>
                <c:pt idx="5941">
                  <c:v>28.902999999999999</c:v>
                </c:pt>
                <c:pt idx="5942">
                  <c:v>28.908000000000001</c:v>
                </c:pt>
                <c:pt idx="5943">
                  <c:v>28.908000000000001</c:v>
                </c:pt>
                <c:pt idx="5944">
                  <c:v>28.905999999999999</c:v>
                </c:pt>
                <c:pt idx="5945">
                  <c:v>28.902999999999999</c:v>
                </c:pt>
                <c:pt idx="5946">
                  <c:v>28.908000000000001</c:v>
                </c:pt>
                <c:pt idx="5947">
                  <c:v>28.902999999999999</c:v>
                </c:pt>
                <c:pt idx="5948">
                  <c:v>28.908999999999999</c:v>
                </c:pt>
                <c:pt idx="5949">
                  <c:v>28.902000000000001</c:v>
                </c:pt>
                <c:pt idx="5950">
                  <c:v>28.905999999999999</c:v>
                </c:pt>
                <c:pt idx="5951">
                  <c:v>28.905999999999999</c:v>
                </c:pt>
                <c:pt idx="5952">
                  <c:v>28.914000000000001</c:v>
                </c:pt>
                <c:pt idx="5953">
                  <c:v>28.905000000000001</c:v>
                </c:pt>
                <c:pt idx="5954">
                  <c:v>28.911000000000001</c:v>
                </c:pt>
                <c:pt idx="5955">
                  <c:v>28.905999999999999</c:v>
                </c:pt>
                <c:pt idx="5956">
                  <c:v>28.908999999999999</c:v>
                </c:pt>
                <c:pt idx="5957">
                  <c:v>28.911999999999999</c:v>
                </c:pt>
                <c:pt idx="5958">
                  <c:v>28.911999999999999</c:v>
                </c:pt>
                <c:pt idx="5959">
                  <c:v>28.911000000000001</c:v>
                </c:pt>
                <c:pt idx="5960">
                  <c:v>28.911000000000001</c:v>
                </c:pt>
                <c:pt idx="5961">
                  <c:v>28.914999999999999</c:v>
                </c:pt>
                <c:pt idx="5962">
                  <c:v>28.911000000000001</c:v>
                </c:pt>
                <c:pt idx="5963">
                  <c:v>28.905000000000001</c:v>
                </c:pt>
                <c:pt idx="5964">
                  <c:v>28.914999999999999</c:v>
                </c:pt>
                <c:pt idx="5965">
                  <c:v>28.911000000000001</c:v>
                </c:pt>
                <c:pt idx="5966">
                  <c:v>28.914000000000001</c:v>
                </c:pt>
                <c:pt idx="5967">
                  <c:v>28.908999999999999</c:v>
                </c:pt>
                <c:pt idx="5968">
                  <c:v>28.911999999999999</c:v>
                </c:pt>
                <c:pt idx="5969">
                  <c:v>28.914000000000001</c:v>
                </c:pt>
                <c:pt idx="5970">
                  <c:v>28.908000000000001</c:v>
                </c:pt>
                <c:pt idx="5971">
                  <c:v>28.914000000000001</c:v>
                </c:pt>
                <c:pt idx="5972">
                  <c:v>28.911999999999999</c:v>
                </c:pt>
                <c:pt idx="5973">
                  <c:v>28.917000000000002</c:v>
                </c:pt>
                <c:pt idx="5974">
                  <c:v>28.920999999999999</c:v>
                </c:pt>
                <c:pt idx="5975">
                  <c:v>28.917000000000002</c:v>
                </c:pt>
                <c:pt idx="5976">
                  <c:v>28.914000000000001</c:v>
                </c:pt>
                <c:pt idx="5977">
                  <c:v>28.917999999999999</c:v>
                </c:pt>
                <c:pt idx="5978">
                  <c:v>28.914999999999999</c:v>
                </c:pt>
                <c:pt idx="5979">
                  <c:v>28.911000000000001</c:v>
                </c:pt>
                <c:pt idx="5980">
                  <c:v>28.914000000000001</c:v>
                </c:pt>
                <c:pt idx="5981">
                  <c:v>28.920999999999999</c:v>
                </c:pt>
                <c:pt idx="5982">
                  <c:v>28.920999999999999</c:v>
                </c:pt>
                <c:pt idx="5983">
                  <c:v>28.92</c:v>
                </c:pt>
                <c:pt idx="5984">
                  <c:v>28.914999999999999</c:v>
                </c:pt>
                <c:pt idx="5985">
                  <c:v>28.920999999999999</c:v>
                </c:pt>
                <c:pt idx="5986">
                  <c:v>28.917000000000002</c:v>
                </c:pt>
                <c:pt idx="5987">
                  <c:v>28.922999999999998</c:v>
                </c:pt>
                <c:pt idx="5988">
                  <c:v>28.917999999999999</c:v>
                </c:pt>
                <c:pt idx="5989">
                  <c:v>28.920999999999999</c:v>
                </c:pt>
                <c:pt idx="5990">
                  <c:v>28.923999999999999</c:v>
                </c:pt>
                <c:pt idx="5991">
                  <c:v>28.917999999999999</c:v>
                </c:pt>
                <c:pt idx="5992">
                  <c:v>28.922999999999998</c:v>
                </c:pt>
                <c:pt idx="5993">
                  <c:v>28.917000000000002</c:v>
                </c:pt>
                <c:pt idx="5994">
                  <c:v>28.920999999999999</c:v>
                </c:pt>
                <c:pt idx="5995">
                  <c:v>28.922999999999998</c:v>
                </c:pt>
                <c:pt idx="5996">
                  <c:v>28.922999999999998</c:v>
                </c:pt>
                <c:pt idx="5997">
                  <c:v>28.927</c:v>
                </c:pt>
                <c:pt idx="5998">
                  <c:v>28.923999999999999</c:v>
                </c:pt>
                <c:pt idx="5999">
                  <c:v>28.92</c:v>
                </c:pt>
                <c:pt idx="6000">
                  <c:v>28.922999999999998</c:v>
                </c:pt>
                <c:pt idx="6001">
                  <c:v>28.923999999999999</c:v>
                </c:pt>
                <c:pt idx="6002">
                  <c:v>28.923999999999999</c:v>
                </c:pt>
                <c:pt idx="6003">
                  <c:v>28.92</c:v>
                </c:pt>
                <c:pt idx="6004">
                  <c:v>28.923999999999999</c:v>
                </c:pt>
                <c:pt idx="6005">
                  <c:v>28.927</c:v>
                </c:pt>
                <c:pt idx="6006">
                  <c:v>28.922999999999998</c:v>
                </c:pt>
                <c:pt idx="6007">
                  <c:v>28.927</c:v>
                </c:pt>
                <c:pt idx="6008">
                  <c:v>28.93</c:v>
                </c:pt>
                <c:pt idx="6009">
                  <c:v>28.922999999999998</c:v>
                </c:pt>
                <c:pt idx="6010">
                  <c:v>28.925999999999998</c:v>
                </c:pt>
                <c:pt idx="6011">
                  <c:v>28.93</c:v>
                </c:pt>
                <c:pt idx="6012">
                  <c:v>28.928999999999998</c:v>
                </c:pt>
                <c:pt idx="6013">
                  <c:v>28.93</c:v>
                </c:pt>
                <c:pt idx="6014">
                  <c:v>28.93</c:v>
                </c:pt>
                <c:pt idx="6015">
                  <c:v>28.927</c:v>
                </c:pt>
                <c:pt idx="6016">
                  <c:v>28.931999999999999</c:v>
                </c:pt>
                <c:pt idx="6017">
                  <c:v>28.93</c:v>
                </c:pt>
                <c:pt idx="6018">
                  <c:v>28.931999999999999</c:v>
                </c:pt>
                <c:pt idx="6019">
                  <c:v>28.934999999999999</c:v>
                </c:pt>
                <c:pt idx="6020">
                  <c:v>28.93</c:v>
                </c:pt>
                <c:pt idx="6021">
                  <c:v>28.936</c:v>
                </c:pt>
                <c:pt idx="6022">
                  <c:v>28.934999999999999</c:v>
                </c:pt>
                <c:pt idx="6023">
                  <c:v>28.934999999999999</c:v>
                </c:pt>
                <c:pt idx="6024">
                  <c:v>28.934999999999999</c:v>
                </c:pt>
                <c:pt idx="6025">
                  <c:v>28.934999999999999</c:v>
                </c:pt>
                <c:pt idx="6026">
                  <c:v>28.934999999999999</c:v>
                </c:pt>
                <c:pt idx="6027">
                  <c:v>28.939</c:v>
                </c:pt>
                <c:pt idx="6028">
                  <c:v>28.937999999999999</c:v>
                </c:pt>
                <c:pt idx="6029">
                  <c:v>28.937999999999999</c:v>
                </c:pt>
                <c:pt idx="6030">
                  <c:v>28.93</c:v>
                </c:pt>
                <c:pt idx="6031">
                  <c:v>28.937999999999999</c:v>
                </c:pt>
                <c:pt idx="6032">
                  <c:v>28.934999999999999</c:v>
                </c:pt>
                <c:pt idx="6033">
                  <c:v>28.937999999999999</c:v>
                </c:pt>
                <c:pt idx="6034">
                  <c:v>28.936</c:v>
                </c:pt>
                <c:pt idx="6035">
                  <c:v>28.934999999999999</c:v>
                </c:pt>
                <c:pt idx="6036">
                  <c:v>28.943999999999999</c:v>
                </c:pt>
                <c:pt idx="6037">
                  <c:v>28.942</c:v>
                </c:pt>
                <c:pt idx="6038">
                  <c:v>28.937999999999999</c:v>
                </c:pt>
                <c:pt idx="6039">
                  <c:v>28.937999999999999</c:v>
                </c:pt>
                <c:pt idx="6040">
                  <c:v>28.940999999999999</c:v>
                </c:pt>
                <c:pt idx="6041">
                  <c:v>28.939</c:v>
                </c:pt>
                <c:pt idx="6042">
                  <c:v>28.937999999999999</c:v>
                </c:pt>
                <c:pt idx="6043">
                  <c:v>28.937999999999999</c:v>
                </c:pt>
                <c:pt idx="6044">
                  <c:v>28.939</c:v>
                </c:pt>
                <c:pt idx="6045">
                  <c:v>28.937999999999999</c:v>
                </c:pt>
                <c:pt idx="6046">
                  <c:v>28.940999999999999</c:v>
                </c:pt>
                <c:pt idx="6047">
                  <c:v>28.945</c:v>
                </c:pt>
                <c:pt idx="6048">
                  <c:v>28.940999999999999</c:v>
                </c:pt>
                <c:pt idx="6049">
                  <c:v>28.940999999999999</c:v>
                </c:pt>
                <c:pt idx="6050">
                  <c:v>28.945</c:v>
                </c:pt>
                <c:pt idx="6051">
                  <c:v>28.942</c:v>
                </c:pt>
                <c:pt idx="6052">
                  <c:v>28.943999999999999</c:v>
                </c:pt>
                <c:pt idx="6053">
                  <c:v>28.942</c:v>
                </c:pt>
                <c:pt idx="6054">
                  <c:v>28.940999999999999</c:v>
                </c:pt>
                <c:pt idx="6055">
                  <c:v>28.946999999999999</c:v>
                </c:pt>
                <c:pt idx="6056">
                  <c:v>28.943999999999999</c:v>
                </c:pt>
                <c:pt idx="6057">
                  <c:v>28.945</c:v>
                </c:pt>
                <c:pt idx="6058">
                  <c:v>28.946999999999999</c:v>
                </c:pt>
                <c:pt idx="6059">
                  <c:v>28.940999999999999</c:v>
                </c:pt>
                <c:pt idx="6060">
                  <c:v>28.946999999999999</c:v>
                </c:pt>
                <c:pt idx="6061">
                  <c:v>28.943999999999999</c:v>
                </c:pt>
                <c:pt idx="6062">
                  <c:v>28.943999999999999</c:v>
                </c:pt>
                <c:pt idx="6063">
                  <c:v>28.946999999999999</c:v>
                </c:pt>
                <c:pt idx="6064">
                  <c:v>28.951000000000001</c:v>
                </c:pt>
                <c:pt idx="6065">
                  <c:v>28.943999999999999</c:v>
                </c:pt>
                <c:pt idx="6066">
                  <c:v>28.95</c:v>
                </c:pt>
                <c:pt idx="6067">
                  <c:v>28.95</c:v>
                </c:pt>
                <c:pt idx="6068">
                  <c:v>28.95</c:v>
                </c:pt>
                <c:pt idx="6069">
                  <c:v>28.95</c:v>
                </c:pt>
                <c:pt idx="6070">
                  <c:v>28.948</c:v>
                </c:pt>
                <c:pt idx="6071">
                  <c:v>28.946999999999999</c:v>
                </c:pt>
                <c:pt idx="6072">
                  <c:v>28.95</c:v>
                </c:pt>
                <c:pt idx="6073">
                  <c:v>28.95</c:v>
                </c:pt>
                <c:pt idx="6074">
                  <c:v>28.956</c:v>
                </c:pt>
                <c:pt idx="6075">
                  <c:v>28.952999999999999</c:v>
                </c:pt>
                <c:pt idx="6076">
                  <c:v>28.95</c:v>
                </c:pt>
                <c:pt idx="6077">
                  <c:v>28.951000000000001</c:v>
                </c:pt>
                <c:pt idx="6078">
                  <c:v>28.956</c:v>
                </c:pt>
                <c:pt idx="6079">
                  <c:v>28.956</c:v>
                </c:pt>
                <c:pt idx="6080">
                  <c:v>28.948</c:v>
                </c:pt>
                <c:pt idx="6081">
                  <c:v>28.95</c:v>
                </c:pt>
                <c:pt idx="6082">
                  <c:v>28.952999999999999</c:v>
                </c:pt>
                <c:pt idx="6083">
                  <c:v>28.954000000000001</c:v>
                </c:pt>
                <c:pt idx="6084">
                  <c:v>28.959</c:v>
                </c:pt>
                <c:pt idx="6085">
                  <c:v>28.959</c:v>
                </c:pt>
                <c:pt idx="6086">
                  <c:v>28.952999999999999</c:v>
                </c:pt>
                <c:pt idx="6087">
                  <c:v>28.954000000000001</c:v>
                </c:pt>
                <c:pt idx="6088">
                  <c:v>28.952999999999999</c:v>
                </c:pt>
                <c:pt idx="6089">
                  <c:v>28.956</c:v>
                </c:pt>
                <c:pt idx="6090">
                  <c:v>28.96</c:v>
                </c:pt>
                <c:pt idx="6091">
                  <c:v>28.959</c:v>
                </c:pt>
                <c:pt idx="6092">
                  <c:v>28.956</c:v>
                </c:pt>
                <c:pt idx="6093">
                  <c:v>28.957000000000001</c:v>
                </c:pt>
                <c:pt idx="6094">
                  <c:v>28.956</c:v>
                </c:pt>
                <c:pt idx="6095">
                  <c:v>28.956</c:v>
                </c:pt>
                <c:pt idx="6096">
                  <c:v>28.952999999999999</c:v>
                </c:pt>
                <c:pt idx="6097">
                  <c:v>28.96</c:v>
                </c:pt>
                <c:pt idx="6098">
                  <c:v>28.956</c:v>
                </c:pt>
                <c:pt idx="6099">
                  <c:v>28.959</c:v>
                </c:pt>
                <c:pt idx="6100">
                  <c:v>28.96</c:v>
                </c:pt>
                <c:pt idx="6101">
                  <c:v>28.956</c:v>
                </c:pt>
                <c:pt idx="6102">
                  <c:v>28.959</c:v>
                </c:pt>
                <c:pt idx="6103">
                  <c:v>28.957000000000001</c:v>
                </c:pt>
                <c:pt idx="6104">
                  <c:v>28.959</c:v>
                </c:pt>
                <c:pt idx="6105">
                  <c:v>28.962</c:v>
                </c:pt>
                <c:pt idx="6106">
                  <c:v>28.959</c:v>
                </c:pt>
                <c:pt idx="6107">
                  <c:v>28.96</c:v>
                </c:pt>
                <c:pt idx="6108">
                  <c:v>28.959</c:v>
                </c:pt>
                <c:pt idx="6109">
                  <c:v>28.962</c:v>
                </c:pt>
                <c:pt idx="6110">
                  <c:v>28.96</c:v>
                </c:pt>
                <c:pt idx="6111">
                  <c:v>28.965</c:v>
                </c:pt>
                <c:pt idx="6112">
                  <c:v>28.962</c:v>
                </c:pt>
                <c:pt idx="6113">
                  <c:v>28.965</c:v>
                </c:pt>
                <c:pt idx="6114">
                  <c:v>28.968</c:v>
                </c:pt>
                <c:pt idx="6115">
                  <c:v>28.965</c:v>
                </c:pt>
                <c:pt idx="6116">
                  <c:v>28.962</c:v>
                </c:pt>
                <c:pt idx="6117">
                  <c:v>28.968</c:v>
                </c:pt>
                <c:pt idx="6118">
                  <c:v>28.965</c:v>
                </c:pt>
                <c:pt idx="6119">
                  <c:v>28.965</c:v>
                </c:pt>
                <c:pt idx="6120">
                  <c:v>28.968</c:v>
                </c:pt>
                <c:pt idx="6121">
                  <c:v>28.965</c:v>
                </c:pt>
                <c:pt idx="6122">
                  <c:v>28.965</c:v>
                </c:pt>
                <c:pt idx="6123">
                  <c:v>28.968</c:v>
                </c:pt>
                <c:pt idx="6124">
                  <c:v>28.971</c:v>
                </c:pt>
                <c:pt idx="6125">
                  <c:v>28.971</c:v>
                </c:pt>
                <c:pt idx="6126">
                  <c:v>28.974</c:v>
                </c:pt>
                <c:pt idx="6127">
                  <c:v>28.969000000000001</c:v>
                </c:pt>
                <c:pt idx="6128">
                  <c:v>28.968</c:v>
                </c:pt>
                <c:pt idx="6129">
                  <c:v>28.969000000000001</c:v>
                </c:pt>
                <c:pt idx="6130">
                  <c:v>28.968</c:v>
                </c:pt>
                <c:pt idx="6131">
                  <c:v>28.965</c:v>
                </c:pt>
                <c:pt idx="6132">
                  <c:v>28.968</c:v>
                </c:pt>
                <c:pt idx="6133">
                  <c:v>28.971</c:v>
                </c:pt>
                <c:pt idx="6134">
                  <c:v>28.968</c:v>
                </c:pt>
                <c:pt idx="6135">
                  <c:v>28.968</c:v>
                </c:pt>
                <c:pt idx="6136">
                  <c:v>28.969000000000001</c:v>
                </c:pt>
                <c:pt idx="6137">
                  <c:v>28.971</c:v>
                </c:pt>
                <c:pt idx="6138">
                  <c:v>28.977</c:v>
                </c:pt>
                <c:pt idx="6139">
                  <c:v>28.974</c:v>
                </c:pt>
                <c:pt idx="6140">
                  <c:v>28.974</c:v>
                </c:pt>
                <c:pt idx="6141">
                  <c:v>28.971</c:v>
                </c:pt>
                <c:pt idx="6142">
                  <c:v>28.977</c:v>
                </c:pt>
                <c:pt idx="6143">
                  <c:v>28.98</c:v>
                </c:pt>
                <c:pt idx="6144">
                  <c:v>28.977</c:v>
                </c:pt>
                <c:pt idx="6145">
                  <c:v>28.974</c:v>
                </c:pt>
                <c:pt idx="6146">
                  <c:v>28.977</c:v>
                </c:pt>
                <c:pt idx="6147">
                  <c:v>28.974</c:v>
                </c:pt>
                <c:pt idx="6148">
                  <c:v>28.977</c:v>
                </c:pt>
                <c:pt idx="6149">
                  <c:v>28.977</c:v>
                </c:pt>
                <c:pt idx="6150">
                  <c:v>28.974</c:v>
                </c:pt>
                <c:pt idx="6151">
                  <c:v>28.974</c:v>
                </c:pt>
                <c:pt idx="6152">
                  <c:v>28.98</c:v>
                </c:pt>
                <c:pt idx="6153">
                  <c:v>28.977</c:v>
                </c:pt>
                <c:pt idx="6154">
                  <c:v>28.974</c:v>
                </c:pt>
                <c:pt idx="6155">
                  <c:v>28.977</c:v>
                </c:pt>
                <c:pt idx="6156">
                  <c:v>28.977</c:v>
                </c:pt>
                <c:pt idx="6157">
                  <c:v>28.977</c:v>
                </c:pt>
                <c:pt idx="6158">
                  <c:v>28.974</c:v>
                </c:pt>
                <c:pt idx="6159">
                  <c:v>28.974</c:v>
                </c:pt>
                <c:pt idx="6160">
                  <c:v>28.974</c:v>
                </c:pt>
                <c:pt idx="6161">
                  <c:v>28.983000000000001</c:v>
                </c:pt>
                <c:pt idx="6162">
                  <c:v>28.977</c:v>
                </c:pt>
                <c:pt idx="6163">
                  <c:v>28.98</c:v>
                </c:pt>
                <c:pt idx="6164">
                  <c:v>28.977</c:v>
                </c:pt>
                <c:pt idx="6165">
                  <c:v>28.974</c:v>
                </c:pt>
                <c:pt idx="6166">
                  <c:v>28.98</c:v>
                </c:pt>
                <c:pt idx="6167">
                  <c:v>28.983000000000001</c:v>
                </c:pt>
                <c:pt idx="6168">
                  <c:v>28.983000000000001</c:v>
                </c:pt>
                <c:pt idx="6169">
                  <c:v>28.983000000000001</c:v>
                </c:pt>
                <c:pt idx="6170">
                  <c:v>28.983000000000001</c:v>
                </c:pt>
                <c:pt idx="6171">
                  <c:v>28.983000000000001</c:v>
                </c:pt>
                <c:pt idx="6172">
                  <c:v>28.983000000000001</c:v>
                </c:pt>
                <c:pt idx="6173">
                  <c:v>28.983000000000001</c:v>
                </c:pt>
                <c:pt idx="6174">
                  <c:v>28.986000000000001</c:v>
                </c:pt>
                <c:pt idx="6175">
                  <c:v>28.986000000000001</c:v>
                </c:pt>
                <c:pt idx="6176">
                  <c:v>28.983000000000001</c:v>
                </c:pt>
                <c:pt idx="6177">
                  <c:v>28.986999999999998</c:v>
                </c:pt>
                <c:pt idx="6178">
                  <c:v>28.984999999999999</c:v>
                </c:pt>
                <c:pt idx="6179">
                  <c:v>28.983000000000001</c:v>
                </c:pt>
                <c:pt idx="6180">
                  <c:v>28.986999999999998</c:v>
                </c:pt>
                <c:pt idx="6181">
                  <c:v>28.986000000000001</c:v>
                </c:pt>
                <c:pt idx="6182">
                  <c:v>28.989000000000001</c:v>
                </c:pt>
                <c:pt idx="6183">
                  <c:v>28.983000000000001</c:v>
                </c:pt>
                <c:pt idx="6184">
                  <c:v>28.986000000000001</c:v>
                </c:pt>
                <c:pt idx="6185">
                  <c:v>28.986000000000001</c:v>
                </c:pt>
                <c:pt idx="6186">
                  <c:v>28.989000000000001</c:v>
                </c:pt>
                <c:pt idx="6187">
                  <c:v>28.986000000000001</c:v>
                </c:pt>
                <c:pt idx="6188">
                  <c:v>28.989000000000001</c:v>
                </c:pt>
                <c:pt idx="6189">
                  <c:v>28.992000000000001</c:v>
                </c:pt>
                <c:pt idx="6190">
                  <c:v>28.986000000000001</c:v>
                </c:pt>
                <c:pt idx="6191">
                  <c:v>28.989000000000001</c:v>
                </c:pt>
                <c:pt idx="6192">
                  <c:v>28.989000000000001</c:v>
                </c:pt>
                <c:pt idx="6193">
                  <c:v>28.989000000000001</c:v>
                </c:pt>
                <c:pt idx="6194">
                  <c:v>28.992000000000001</c:v>
                </c:pt>
                <c:pt idx="6195">
                  <c:v>28.995000000000001</c:v>
                </c:pt>
                <c:pt idx="6196">
                  <c:v>28.995000000000001</c:v>
                </c:pt>
                <c:pt idx="6197">
                  <c:v>28.989000000000001</c:v>
                </c:pt>
                <c:pt idx="6198">
                  <c:v>28.989000000000001</c:v>
                </c:pt>
                <c:pt idx="6199">
                  <c:v>28.992999999999999</c:v>
                </c:pt>
                <c:pt idx="6200">
                  <c:v>28.986999999999998</c:v>
                </c:pt>
                <c:pt idx="6201">
                  <c:v>28.998000000000001</c:v>
                </c:pt>
                <c:pt idx="6202">
                  <c:v>28.995000000000001</c:v>
                </c:pt>
                <c:pt idx="6203">
                  <c:v>28.992999999999999</c:v>
                </c:pt>
                <c:pt idx="6204">
                  <c:v>28.998000000000001</c:v>
                </c:pt>
                <c:pt idx="6205">
                  <c:v>28.998000000000001</c:v>
                </c:pt>
                <c:pt idx="6206">
                  <c:v>28.998000000000001</c:v>
                </c:pt>
                <c:pt idx="6207">
                  <c:v>28.989000000000001</c:v>
                </c:pt>
                <c:pt idx="6208">
                  <c:v>28.995000000000001</c:v>
                </c:pt>
                <c:pt idx="6209">
                  <c:v>28.995000000000001</c:v>
                </c:pt>
                <c:pt idx="6210">
                  <c:v>28.998000000000001</c:v>
                </c:pt>
                <c:pt idx="6211">
                  <c:v>28.992000000000001</c:v>
                </c:pt>
                <c:pt idx="6212">
                  <c:v>28.995000000000001</c:v>
                </c:pt>
                <c:pt idx="6213">
                  <c:v>28.995000000000001</c:v>
                </c:pt>
                <c:pt idx="6214">
                  <c:v>28.998000000000001</c:v>
                </c:pt>
                <c:pt idx="6215">
                  <c:v>28.998000000000001</c:v>
                </c:pt>
                <c:pt idx="6216">
                  <c:v>28.995000000000001</c:v>
                </c:pt>
                <c:pt idx="6217">
                  <c:v>28.998000000000001</c:v>
                </c:pt>
                <c:pt idx="6218">
                  <c:v>28.998000000000001</c:v>
                </c:pt>
                <c:pt idx="6219">
                  <c:v>29.001000000000001</c:v>
                </c:pt>
                <c:pt idx="6220">
                  <c:v>28.998000000000001</c:v>
                </c:pt>
                <c:pt idx="6221">
                  <c:v>29.004000000000001</c:v>
                </c:pt>
                <c:pt idx="6222">
                  <c:v>29.001000000000001</c:v>
                </c:pt>
                <c:pt idx="6223">
                  <c:v>29.004000000000001</c:v>
                </c:pt>
                <c:pt idx="6224">
                  <c:v>29.001000000000001</c:v>
                </c:pt>
                <c:pt idx="6225">
                  <c:v>29.001000000000001</c:v>
                </c:pt>
                <c:pt idx="6226">
                  <c:v>29.001999999999999</c:v>
                </c:pt>
                <c:pt idx="6227">
                  <c:v>29.004000000000001</c:v>
                </c:pt>
                <c:pt idx="6228">
                  <c:v>29.001000000000001</c:v>
                </c:pt>
                <c:pt idx="6229">
                  <c:v>28.998999999999999</c:v>
                </c:pt>
                <c:pt idx="6230">
                  <c:v>29.007000000000001</c:v>
                </c:pt>
                <c:pt idx="6231">
                  <c:v>29.001000000000001</c:v>
                </c:pt>
                <c:pt idx="6232">
                  <c:v>29.001000000000001</c:v>
                </c:pt>
                <c:pt idx="6233">
                  <c:v>29.001999999999999</c:v>
                </c:pt>
                <c:pt idx="6234">
                  <c:v>29.004000000000001</c:v>
                </c:pt>
                <c:pt idx="6235">
                  <c:v>29.004000000000001</c:v>
                </c:pt>
                <c:pt idx="6236">
                  <c:v>29.001000000000001</c:v>
                </c:pt>
                <c:pt idx="6237">
                  <c:v>29.004000000000001</c:v>
                </c:pt>
                <c:pt idx="6238">
                  <c:v>29.007000000000001</c:v>
                </c:pt>
                <c:pt idx="6239">
                  <c:v>29.007999999999999</c:v>
                </c:pt>
                <c:pt idx="6240">
                  <c:v>29.007000000000001</c:v>
                </c:pt>
                <c:pt idx="6241">
                  <c:v>29.007000000000001</c:v>
                </c:pt>
                <c:pt idx="6242">
                  <c:v>29.004000000000001</c:v>
                </c:pt>
                <c:pt idx="6243">
                  <c:v>29.004000000000001</c:v>
                </c:pt>
                <c:pt idx="6244">
                  <c:v>29.01</c:v>
                </c:pt>
                <c:pt idx="6245">
                  <c:v>29.01</c:v>
                </c:pt>
                <c:pt idx="6246">
                  <c:v>29.007000000000001</c:v>
                </c:pt>
                <c:pt idx="6247">
                  <c:v>29.004000000000001</c:v>
                </c:pt>
                <c:pt idx="6248">
                  <c:v>29.004000000000001</c:v>
                </c:pt>
                <c:pt idx="6249">
                  <c:v>29.013000000000002</c:v>
                </c:pt>
                <c:pt idx="6250">
                  <c:v>29.01</c:v>
                </c:pt>
                <c:pt idx="6251">
                  <c:v>29.01</c:v>
                </c:pt>
                <c:pt idx="6252">
                  <c:v>29.01</c:v>
                </c:pt>
                <c:pt idx="6253">
                  <c:v>29.013000000000002</c:v>
                </c:pt>
                <c:pt idx="6254">
                  <c:v>29.013000000000002</c:v>
                </c:pt>
                <c:pt idx="6255">
                  <c:v>29.015999999999998</c:v>
                </c:pt>
                <c:pt idx="6256">
                  <c:v>29.013000000000002</c:v>
                </c:pt>
                <c:pt idx="6257">
                  <c:v>29.013000000000002</c:v>
                </c:pt>
                <c:pt idx="6258">
                  <c:v>29.01</c:v>
                </c:pt>
                <c:pt idx="6259">
                  <c:v>29.013000000000002</c:v>
                </c:pt>
                <c:pt idx="6260">
                  <c:v>29.007000000000001</c:v>
                </c:pt>
                <c:pt idx="6261">
                  <c:v>29.013000000000002</c:v>
                </c:pt>
                <c:pt idx="6262">
                  <c:v>29.01</c:v>
                </c:pt>
                <c:pt idx="6263">
                  <c:v>29.018999999999998</c:v>
                </c:pt>
                <c:pt idx="6264">
                  <c:v>29.01</c:v>
                </c:pt>
                <c:pt idx="6265">
                  <c:v>29.015999999999998</c:v>
                </c:pt>
                <c:pt idx="6266">
                  <c:v>29.015999999999998</c:v>
                </c:pt>
                <c:pt idx="6267">
                  <c:v>29.015000000000001</c:v>
                </c:pt>
                <c:pt idx="6268">
                  <c:v>29.01</c:v>
                </c:pt>
                <c:pt idx="6269">
                  <c:v>29.013000000000002</c:v>
                </c:pt>
                <c:pt idx="6270">
                  <c:v>29.013000000000002</c:v>
                </c:pt>
                <c:pt idx="6271">
                  <c:v>29.015999999999998</c:v>
                </c:pt>
                <c:pt idx="6272">
                  <c:v>29.015999999999998</c:v>
                </c:pt>
                <c:pt idx="6273">
                  <c:v>29.018999999999998</c:v>
                </c:pt>
                <c:pt idx="6274">
                  <c:v>29.021999999999998</c:v>
                </c:pt>
                <c:pt idx="6275">
                  <c:v>29.018999999999998</c:v>
                </c:pt>
                <c:pt idx="6276">
                  <c:v>29.015999999999998</c:v>
                </c:pt>
                <c:pt idx="6277">
                  <c:v>29.018999999999998</c:v>
                </c:pt>
                <c:pt idx="6278">
                  <c:v>29.021999999999998</c:v>
                </c:pt>
                <c:pt idx="6279">
                  <c:v>29.018999999999998</c:v>
                </c:pt>
                <c:pt idx="6280">
                  <c:v>29.015999999999998</c:v>
                </c:pt>
                <c:pt idx="6281">
                  <c:v>29.021999999999998</c:v>
                </c:pt>
                <c:pt idx="6282">
                  <c:v>29.021999999999998</c:v>
                </c:pt>
                <c:pt idx="6283">
                  <c:v>29.021999999999998</c:v>
                </c:pt>
                <c:pt idx="6284">
                  <c:v>29.018999999999998</c:v>
                </c:pt>
                <c:pt idx="6285">
                  <c:v>29.024999999999999</c:v>
                </c:pt>
                <c:pt idx="6286">
                  <c:v>29.018999999999998</c:v>
                </c:pt>
                <c:pt idx="6287">
                  <c:v>29.024000000000001</c:v>
                </c:pt>
                <c:pt idx="6288">
                  <c:v>29.021999999999998</c:v>
                </c:pt>
                <c:pt idx="6289">
                  <c:v>29.024999999999999</c:v>
                </c:pt>
                <c:pt idx="6290">
                  <c:v>29.021999999999998</c:v>
                </c:pt>
                <c:pt idx="6291">
                  <c:v>29.021999999999998</c:v>
                </c:pt>
                <c:pt idx="6292">
                  <c:v>29.027999999999999</c:v>
                </c:pt>
                <c:pt idx="6293">
                  <c:v>29.024999999999999</c:v>
                </c:pt>
                <c:pt idx="6294">
                  <c:v>29.015999999999998</c:v>
                </c:pt>
                <c:pt idx="6295">
                  <c:v>29.024999999999999</c:v>
                </c:pt>
                <c:pt idx="6296">
                  <c:v>29.024999999999999</c:v>
                </c:pt>
                <c:pt idx="6297">
                  <c:v>29.021999999999998</c:v>
                </c:pt>
                <c:pt idx="6298">
                  <c:v>29.030999999999999</c:v>
                </c:pt>
                <c:pt idx="6299">
                  <c:v>29.021999999999998</c:v>
                </c:pt>
                <c:pt idx="6300">
                  <c:v>29.024999999999999</c:v>
                </c:pt>
                <c:pt idx="6301">
                  <c:v>29.027999999999999</c:v>
                </c:pt>
                <c:pt idx="6302">
                  <c:v>29.030999999999999</c:v>
                </c:pt>
                <c:pt idx="6303">
                  <c:v>29.024999999999999</c:v>
                </c:pt>
                <c:pt idx="6304">
                  <c:v>29.030999999999999</c:v>
                </c:pt>
                <c:pt idx="6305">
                  <c:v>29.024999999999999</c:v>
                </c:pt>
                <c:pt idx="6306">
                  <c:v>29.027999999999999</c:v>
                </c:pt>
                <c:pt idx="6307">
                  <c:v>29.027000000000001</c:v>
                </c:pt>
                <c:pt idx="6308">
                  <c:v>29.027999999999999</c:v>
                </c:pt>
                <c:pt idx="6309">
                  <c:v>29.030999999999999</c:v>
                </c:pt>
                <c:pt idx="6310">
                  <c:v>29.030999999999999</c:v>
                </c:pt>
                <c:pt idx="6311">
                  <c:v>29.024000000000001</c:v>
                </c:pt>
                <c:pt idx="6312">
                  <c:v>29.030999999999999</c:v>
                </c:pt>
                <c:pt idx="6313">
                  <c:v>29.030999999999999</c:v>
                </c:pt>
                <c:pt idx="6314">
                  <c:v>29.030999999999999</c:v>
                </c:pt>
                <c:pt idx="6315">
                  <c:v>29.033999999999999</c:v>
                </c:pt>
                <c:pt idx="6316">
                  <c:v>29.030999999999999</c:v>
                </c:pt>
                <c:pt idx="6317">
                  <c:v>29.033999999999999</c:v>
                </c:pt>
                <c:pt idx="6318">
                  <c:v>29.033999999999999</c:v>
                </c:pt>
                <c:pt idx="6319">
                  <c:v>29.033999999999999</c:v>
                </c:pt>
                <c:pt idx="6320">
                  <c:v>29.033999999999999</c:v>
                </c:pt>
                <c:pt idx="6321">
                  <c:v>29.04</c:v>
                </c:pt>
                <c:pt idx="6322">
                  <c:v>29.030999999999999</c:v>
                </c:pt>
                <c:pt idx="6323">
                  <c:v>29.033999999999999</c:v>
                </c:pt>
                <c:pt idx="6324">
                  <c:v>29.033000000000001</c:v>
                </c:pt>
                <c:pt idx="6325">
                  <c:v>29.036999999999999</c:v>
                </c:pt>
                <c:pt idx="6326">
                  <c:v>29.04</c:v>
                </c:pt>
                <c:pt idx="6327">
                  <c:v>29.033999999999999</c:v>
                </c:pt>
                <c:pt idx="6328">
                  <c:v>29.033999999999999</c:v>
                </c:pt>
                <c:pt idx="6329">
                  <c:v>29.033999999999999</c:v>
                </c:pt>
                <c:pt idx="6330">
                  <c:v>29.033999999999999</c:v>
                </c:pt>
                <c:pt idx="6331">
                  <c:v>29.04</c:v>
                </c:pt>
                <c:pt idx="6332">
                  <c:v>29.036999999999999</c:v>
                </c:pt>
                <c:pt idx="6333">
                  <c:v>29.04</c:v>
                </c:pt>
                <c:pt idx="6334">
                  <c:v>29.033000000000001</c:v>
                </c:pt>
                <c:pt idx="6335">
                  <c:v>29.04</c:v>
                </c:pt>
                <c:pt idx="6336">
                  <c:v>29.04</c:v>
                </c:pt>
                <c:pt idx="6337">
                  <c:v>29.042000000000002</c:v>
                </c:pt>
                <c:pt idx="6338">
                  <c:v>29.04</c:v>
                </c:pt>
                <c:pt idx="6339">
                  <c:v>29.042999999999999</c:v>
                </c:pt>
                <c:pt idx="6340">
                  <c:v>29.042999999999999</c:v>
                </c:pt>
                <c:pt idx="6341">
                  <c:v>29.042999999999999</c:v>
                </c:pt>
                <c:pt idx="6342">
                  <c:v>29.04</c:v>
                </c:pt>
                <c:pt idx="6343">
                  <c:v>29.042999999999999</c:v>
                </c:pt>
                <c:pt idx="6344">
                  <c:v>29.042000000000002</c:v>
                </c:pt>
                <c:pt idx="6345">
                  <c:v>29.042999999999999</c:v>
                </c:pt>
                <c:pt idx="6346">
                  <c:v>29.04</c:v>
                </c:pt>
                <c:pt idx="6347">
                  <c:v>29.039000000000001</c:v>
                </c:pt>
                <c:pt idx="6348">
                  <c:v>29.04</c:v>
                </c:pt>
                <c:pt idx="6349">
                  <c:v>29.042999999999999</c:v>
                </c:pt>
                <c:pt idx="6350">
                  <c:v>29.039000000000001</c:v>
                </c:pt>
                <c:pt idx="6351">
                  <c:v>29.042000000000002</c:v>
                </c:pt>
                <c:pt idx="6352">
                  <c:v>29.042999999999999</c:v>
                </c:pt>
                <c:pt idx="6353">
                  <c:v>29.039000000000001</c:v>
                </c:pt>
                <c:pt idx="6354">
                  <c:v>29.047999999999998</c:v>
                </c:pt>
                <c:pt idx="6355">
                  <c:v>29.045999999999999</c:v>
                </c:pt>
                <c:pt idx="6356">
                  <c:v>29.045999999999999</c:v>
                </c:pt>
                <c:pt idx="6357">
                  <c:v>29.045000000000002</c:v>
                </c:pt>
                <c:pt idx="6358">
                  <c:v>29.045999999999999</c:v>
                </c:pt>
                <c:pt idx="6359">
                  <c:v>29.048999999999999</c:v>
                </c:pt>
                <c:pt idx="6360">
                  <c:v>29.052</c:v>
                </c:pt>
                <c:pt idx="6361">
                  <c:v>29.042999999999999</c:v>
                </c:pt>
                <c:pt idx="6362">
                  <c:v>29.055</c:v>
                </c:pt>
                <c:pt idx="6363">
                  <c:v>29.052</c:v>
                </c:pt>
                <c:pt idx="6364">
                  <c:v>29.047999999999998</c:v>
                </c:pt>
                <c:pt idx="6365">
                  <c:v>29.048999999999999</c:v>
                </c:pt>
                <c:pt idx="6366">
                  <c:v>29.042999999999999</c:v>
                </c:pt>
                <c:pt idx="6367">
                  <c:v>29.045999999999999</c:v>
                </c:pt>
                <c:pt idx="6368">
                  <c:v>29.048999999999999</c:v>
                </c:pt>
                <c:pt idx="6369">
                  <c:v>29.055</c:v>
                </c:pt>
                <c:pt idx="6370">
                  <c:v>29.047999999999998</c:v>
                </c:pt>
                <c:pt idx="6371">
                  <c:v>29.047999999999998</c:v>
                </c:pt>
                <c:pt idx="6372">
                  <c:v>29.047999999999998</c:v>
                </c:pt>
                <c:pt idx="6373">
                  <c:v>29.052</c:v>
                </c:pt>
                <c:pt idx="6374">
                  <c:v>29.048999999999999</c:v>
                </c:pt>
                <c:pt idx="6375">
                  <c:v>29.052</c:v>
                </c:pt>
                <c:pt idx="6376">
                  <c:v>29.055</c:v>
                </c:pt>
                <c:pt idx="6377">
                  <c:v>29.050999999999998</c:v>
                </c:pt>
                <c:pt idx="6378">
                  <c:v>29.052</c:v>
                </c:pt>
                <c:pt idx="6379">
                  <c:v>29.048999999999999</c:v>
                </c:pt>
                <c:pt idx="6380">
                  <c:v>29.050999999999998</c:v>
                </c:pt>
                <c:pt idx="6381">
                  <c:v>29.055</c:v>
                </c:pt>
                <c:pt idx="6382">
                  <c:v>29.055</c:v>
                </c:pt>
                <c:pt idx="6383">
                  <c:v>29.053999999999998</c:v>
                </c:pt>
                <c:pt idx="6384">
                  <c:v>29.056999999999999</c:v>
                </c:pt>
                <c:pt idx="6385">
                  <c:v>29.048999999999999</c:v>
                </c:pt>
                <c:pt idx="6386">
                  <c:v>29.058</c:v>
                </c:pt>
                <c:pt idx="6387">
                  <c:v>29.056999999999999</c:v>
                </c:pt>
                <c:pt idx="6388">
                  <c:v>29.048999999999999</c:v>
                </c:pt>
                <c:pt idx="6389">
                  <c:v>29.058</c:v>
                </c:pt>
                <c:pt idx="6390">
                  <c:v>29.056999999999999</c:v>
                </c:pt>
                <c:pt idx="6391">
                  <c:v>29.06</c:v>
                </c:pt>
                <c:pt idx="6392">
                  <c:v>29.061</c:v>
                </c:pt>
                <c:pt idx="6393">
                  <c:v>29.056999999999999</c:v>
                </c:pt>
                <c:pt idx="6394">
                  <c:v>29.061</c:v>
                </c:pt>
                <c:pt idx="6395">
                  <c:v>29.064</c:v>
                </c:pt>
                <c:pt idx="6396">
                  <c:v>29.06</c:v>
                </c:pt>
                <c:pt idx="6397">
                  <c:v>29.056999999999999</c:v>
                </c:pt>
                <c:pt idx="6398">
                  <c:v>29.055</c:v>
                </c:pt>
                <c:pt idx="6399">
                  <c:v>29.056999999999999</c:v>
                </c:pt>
                <c:pt idx="6400">
                  <c:v>29.06</c:v>
                </c:pt>
                <c:pt idx="6401">
                  <c:v>29.058</c:v>
                </c:pt>
                <c:pt idx="6402">
                  <c:v>29.064</c:v>
                </c:pt>
                <c:pt idx="6403">
                  <c:v>29.06</c:v>
                </c:pt>
                <c:pt idx="6404">
                  <c:v>29.06</c:v>
                </c:pt>
                <c:pt idx="6405">
                  <c:v>29.058</c:v>
                </c:pt>
                <c:pt idx="6406">
                  <c:v>29.062999999999999</c:v>
                </c:pt>
                <c:pt idx="6407">
                  <c:v>29.062999999999999</c:v>
                </c:pt>
                <c:pt idx="6408">
                  <c:v>29.061</c:v>
                </c:pt>
                <c:pt idx="6409">
                  <c:v>29.067</c:v>
                </c:pt>
                <c:pt idx="6410">
                  <c:v>29.06</c:v>
                </c:pt>
                <c:pt idx="6411">
                  <c:v>29.061</c:v>
                </c:pt>
                <c:pt idx="6412">
                  <c:v>29.07</c:v>
                </c:pt>
                <c:pt idx="6413">
                  <c:v>29.065999999999999</c:v>
                </c:pt>
                <c:pt idx="6414">
                  <c:v>29.067</c:v>
                </c:pt>
                <c:pt idx="6415">
                  <c:v>29.067</c:v>
                </c:pt>
                <c:pt idx="6416">
                  <c:v>29.06</c:v>
                </c:pt>
                <c:pt idx="6417">
                  <c:v>29.067</c:v>
                </c:pt>
                <c:pt idx="6418">
                  <c:v>29.067</c:v>
                </c:pt>
                <c:pt idx="6419">
                  <c:v>29.064</c:v>
                </c:pt>
                <c:pt idx="6420">
                  <c:v>29.065999999999999</c:v>
                </c:pt>
                <c:pt idx="6421">
                  <c:v>29.067</c:v>
                </c:pt>
                <c:pt idx="6422">
                  <c:v>29.073</c:v>
                </c:pt>
                <c:pt idx="6423">
                  <c:v>29.062999999999999</c:v>
                </c:pt>
                <c:pt idx="6424">
                  <c:v>29.065999999999999</c:v>
                </c:pt>
                <c:pt idx="6425">
                  <c:v>29.07</c:v>
                </c:pt>
                <c:pt idx="6426">
                  <c:v>29.068999999999999</c:v>
                </c:pt>
                <c:pt idx="6427">
                  <c:v>29.068999999999999</c:v>
                </c:pt>
                <c:pt idx="6428">
                  <c:v>29.073</c:v>
                </c:pt>
                <c:pt idx="6429">
                  <c:v>29.067</c:v>
                </c:pt>
                <c:pt idx="6430">
                  <c:v>29.074999999999999</c:v>
                </c:pt>
                <c:pt idx="6431">
                  <c:v>29.07</c:v>
                </c:pt>
                <c:pt idx="6432">
                  <c:v>29.073</c:v>
                </c:pt>
                <c:pt idx="6433">
                  <c:v>29.071999999999999</c:v>
                </c:pt>
                <c:pt idx="6434">
                  <c:v>29.073</c:v>
                </c:pt>
                <c:pt idx="6435">
                  <c:v>29.067</c:v>
                </c:pt>
                <c:pt idx="6436">
                  <c:v>29.074999999999999</c:v>
                </c:pt>
                <c:pt idx="6437">
                  <c:v>29.071999999999999</c:v>
                </c:pt>
                <c:pt idx="6438">
                  <c:v>29.073</c:v>
                </c:pt>
                <c:pt idx="6439">
                  <c:v>29.071999999999999</c:v>
                </c:pt>
                <c:pt idx="6440">
                  <c:v>29.074999999999999</c:v>
                </c:pt>
                <c:pt idx="6441">
                  <c:v>29.07</c:v>
                </c:pt>
                <c:pt idx="6442">
                  <c:v>29.076000000000001</c:v>
                </c:pt>
                <c:pt idx="6443">
                  <c:v>29.068999999999999</c:v>
                </c:pt>
                <c:pt idx="6444">
                  <c:v>29.076000000000001</c:v>
                </c:pt>
                <c:pt idx="6445">
                  <c:v>29.082000000000001</c:v>
                </c:pt>
                <c:pt idx="6446">
                  <c:v>29.077999999999999</c:v>
                </c:pt>
                <c:pt idx="6447">
                  <c:v>29.074999999999999</c:v>
                </c:pt>
                <c:pt idx="6448">
                  <c:v>29.079000000000001</c:v>
                </c:pt>
                <c:pt idx="6449">
                  <c:v>29.076000000000001</c:v>
                </c:pt>
                <c:pt idx="6450">
                  <c:v>29.077999999999999</c:v>
                </c:pt>
                <c:pt idx="6451">
                  <c:v>29.084</c:v>
                </c:pt>
                <c:pt idx="6452">
                  <c:v>29.082000000000001</c:v>
                </c:pt>
                <c:pt idx="6453">
                  <c:v>29.077999999999999</c:v>
                </c:pt>
                <c:pt idx="6454">
                  <c:v>29.079000000000001</c:v>
                </c:pt>
                <c:pt idx="6455">
                  <c:v>29.082000000000001</c:v>
                </c:pt>
                <c:pt idx="6456">
                  <c:v>29.079000000000001</c:v>
                </c:pt>
                <c:pt idx="6457">
                  <c:v>29.077999999999999</c:v>
                </c:pt>
                <c:pt idx="6458">
                  <c:v>29.082000000000001</c:v>
                </c:pt>
                <c:pt idx="6459">
                  <c:v>29.077999999999999</c:v>
                </c:pt>
                <c:pt idx="6460">
                  <c:v>29.077999999999999</c:v>
                </c:pt>
                <c:pt idx="6461">
                  <c:v>29.079000000000001</c:v>
                </c:pt>
                <c:pt idx="6462">
                  <c:v>29.082000000000001</c:v>
                </c:pt>
                <c:pt idx="6463">
                  <c:v>29.077999999999999</c:v>
                </c:pt>
                <c:pt idx="6464">
                  <c:v>29.076000000000001</c:v>
                </c:pt>
                <c:pt idx="6465">
                  <c:v>29.082000000000001</c:v>
                </c:pt>
                <c:pt idx="6466">
                  <c:v>29.084</c:v>
                </c:pt>
                <c:pt idx="6467">
                  <c:v>29.081</c:v>
                </c:pt>
                <c:pt idx="6468">
                  <c:v>29.077999999999999</c:v>
                </c:pt>
                <c:pt idx="6469">
                  <c:v>29.081</c:v>
                </c:pt>
                <c:pt idx="6470">
                  <c:v>29.081</c:v>
                </c:pt>
                <c:pt idx="6471">
                  <c:v>29.085000000000001</c:v>
                </c:pt>
                <c:pt idx="6472">
                  <c:v>29.084</c:v>
                </c:pt>
                <c:pt idx="6473">
                  <c:v>29.087</c:v>
                </c:pt>
                <c:pt idx="6474">
                  <c:v>29.085000000000001</c:v>
                </c:pt>
                <c:pt idx="6475">
                  <c:v>29.079000000000001</c:v>
                </c:pt>
                <c:pt idx="6476">
                  <c:v>29.084</c:v>
                </c:pt>
                <c:pt idx="6477">
                  <c:v>29.085000000000001</c:v>
                </c:pt>
                <c:pt idx="6478">
                  <c:v>29.082000000000001</c:v>
                </c:pt>
                <c:pt idx="6479">
                  <c:v>29.084</c:v>
                </c:pt>
                <c:pt idx="6480">
                  <c:v>29.084</c:v>
                </c:pt>
                <c:pt idx="6481">
                  <c:v>29.085000000000001</c:v>
                </c:pt>
                <c:pt idx="6482">
                  <c:v>29.084</c:v>
                </c:pt>
                <c:pt idx="6483">
                  <c:v>29.084</c:v>
                </c:pt>
                <c:pt idx="6484">
                  <c:v>29.088000000000001</c:v>
                </c:pt>
                <c:pt idx="6485">
                  <c:v>29.094000000000001</c:v>
                </c:pt>
                <c:pt idx="6486">
                  <c:v>29.087</c:v>
                </c:pt>
                <c:pt idx="6487">
                  <c:v>29.085000000000001</c:v>
                </c:pt>
                <c:pt idx="6488">
                  <c:v>29.085000000000001</c:v>
                </c:pt>
                <c:pt idx="6489">
                  <c:v>29.096</c:v>
                </c:pt>
                <c:pt idx="6490">
                  <c:v>29.09</c:v>
                </c:pt>
                <c:pt idx="6491">
                  <c:v>29.09</c:v>
                </c:pt>
                <c:pt idx="6492">
                  <c:v>29.084</c:v>
                </c:pt>
                <c:pt idx="6493">
                  <c:v>29.09</c:v>
                </c:pt>
                <c:pt idx="6494">
                  <c:v>29.094000000000001</c:v>
                </c:pt>
                <c:pt idx="6495">
                  <c:v>29.094000000000001</c:v>
                </c:pt>
                <c:pt idx="6496">
                  <c:v>29.09</c:v>
                </c:pt>
                <c:pt idx="6497">
                  <c:v>29.091000000000001</c:v>
                </c:pt>
                <c:pt idx="6498">
                  <c:v>29.094000000000001</c:v>
                </c:pt>
                <c:pt idx="6499">
                  <c:v>29.096</c:v>
                </c:pt>
                <c:pt idx="6500">
                  <c:v>29.091000000000001</c:v>
                </c:pt>
                <c:pt idx="6501">
                  <c:v>29.091000000000001</c:v>
                </c:pt>
                <c:pt idx="6502">
                  <c:v>29.09</c:v>
                </c:pt>
                <c:pt idx="6503">
                  <c:v>29.096</c:v>
                </c:pt>
                <c:pt idx="6504">
                  <c:v>29.094000000000001</c:v>
                </c:pt>
                <c:pt idx="6505">
                  <c:v>29.093</c:v>
                </c:pt>
                <c:pt idx="6506">
                  <c:v>29.096</c:v>
                </c:pt>
                <c:pt idx="6507">
                  <c:v>29.094000000000001</c:v>
                </c:pt>
                <c:pt idx="6508">
                  <c:v>29.088000000000001</c:v>
                </c:pt>
                <c:pt idx="6509">
                  <c:v>29.096</c:v>
                </c:pt>
                <c:pt idx="6510">
                  <c:v>29.099</c:v>
                </c:pt>
                <c:pt idx="6511">
                  <c:v>29.097000000000001</c:v>
                </c:pt>
                <c:pt idx="6512">
                  <c:v>29.096</c:v>
                </c:pt>
                <c:pt idx="6513">
                  <c:v>29.096</c:v>
                </c:pt>
                <c:pt idx="6514">
                  <c:v>29.094000000000001</c:v>
                </c:pt>
                <c:pt idx="6515">
                  <c:v>29.099</c:v>
                </c:pt>
                <c:pt idx="6516">
                  <c:v>29.093</c:v>
                </c:pt>
                <c:pt idx="6517">
                  <c:v>29.097000000000001</c:v>
                </c:pt>
                <c:pt idx="6518">
                  <c:v>29.1</c:v>
                </c:pt>
                <c:pt idx="6519">
                  <c:v>29.099</c:v>
                </c:pt>
                <c:pt idx="6520">
                  <c:v>29.1</c:v>
                </c:pt>
                <c:pt idx="6521">
                  <c:v>29.099</c:v>
                </c:pt>
                <c:pt idx="6522">
                  <c:v>29.102</c:v>
                </c:pt>
                <c:pt idx="6523">
                  <c:v>29.099</c:v>
                </c:pt>
                <c:pt idx="6524">
                  <c:v>29.1</c:v>
                </c:pt>
                <c:pt idx="6525">
                  <c:v>29.096</c:v>
                </c:pt>
                <c:pt idx="6526">
                  <c:v>29.102</c:v>
                </c:pt>
                <c:pt idx="6527">
                  <c:v>29.103000000000002</c:v>
                </c:pt>
                <c:pt idx="6528">
                  <c:v>29.102</c:v>
                </c:pt>
                <c:pt idx="6529">
                  <c:v>29.102</c:v>
                </c:pt>
                <c:pt idx="6530">
                  <c:v>29.103000000000002</c:v>
                </c:pt>
                <c:pt idx="6531">
                  <c:v>29.1</c:v>
                </c:pt>
                <c:pt idx="6532">
                  <c:v>29.099</c:v>
                </c:pt>
                <c:pt idx="6533">
                  <c:v>29.099</c:v>
                </c:pt>
                <c:pt idx="6534">
                  <c:v>29.1</c:v>
                </c:pt>
                <c:pt idx="6535">
                  <c:v>29.102</c:v>
                </c:pt>
                <c:pt idx="6536">
                  <c:v>29.108000000000001</c:v>
                </c:pt>
                <c:pt idx="6537">
                  <c:v>29.106000000000002</c:v>
                </c:pt>
                <c:pt idx="6538">
                  <c:v>29.1</c:v>
                </c:pt>
                <c:pt idx="6539">
                  <c:v>29.105</c:v>
                </c:pt>
                <c:pt idx="6540">
                  <c:v>29.102</c:v>
                </c:pt>
                <c:pt idx="6541">
                  <c:v>29.109000000000002</c:v>
                </c:pt>
                <c:pt idx="6542">
                  <c:v>29.105</c:v>
                </c:pt>
                <c:pt idx="6543">
                  <c:v>29.105</c:v>
                </c:pt>
                <c:pt idx="6544">
                  <c:v>29.108000000000001</c:v>
                </c:pt>
                <c:pt idx="6545">
                  <c:v>29.106000000000002</c:v>
                </c:pt>
                <c:pt idx="6546">
                  <c:v>29.105</c:v>
                </c:pt>
                <c:pt idx="6547">
                  <c:v>29.105</c:v>
                </c:pt>
                <c:pt idx="6548">
                  <c:v>29.105</c:v>
                </c:pt>
                <c:pt idx="6549">
                  <c:v>29.108000000000001</c:v>
                </c:pt>
                <c:pt idx="6550">
                  <c:v>29.105</c:v>
                </c:pt>
                <c:pt idx="6551">
                  <c:v>29.111000000000001</c:v>
                </c:pt>
                <c:pt idx="6552">
                  <c:v>29.111000000000001</c:v>
                </c:pt>
                <c:pt idx="6553">
                  <c:v>29.105</c:v>
                </c:pt>
                <c:pt idx="6554">
                  <c:v>29.108000000000001</c:v>
                </c:pt>
                <c:pt idx="6555">
                  <c:v>29.111000000000001</c:v>
                </c:pt>
                <c:pt idx="6556">
                  <c:v>29.108000000000001</c:v>
                </c:pt>
                <c:pt idx="6557">
                  <c:v>29.117999999999999</c:v>
                </c:pt>
                <c:pt idx="6558">
                  <c:v>29.117999999999999</c:v>
                </c:pt>
                <c:pt idx="6559">
                  <c:v>29.111000000000001</c:v>
                </c:pt>
                <c:pt idx="6560">
                  <c:v>29.108000000000001</c:v>
                </c:pt>
                <c:pt idx="6561">
                  <c:v>29.111999999999998</c:v>
                </c:pt>
                <c:pt idx="6562">
                  <c:v>29.108000000000001</c:v>
                </c:pt>
                <c:pt idx="6563">
                  <c:v>29.111000000000001</c:v>
                </c:pt>
                <c:pt idx="6564">
                  <c:v>29.117000000000001</c:v>
                </c:pt>
                <c:pt idx="6565">
                  <c:v>29.111000000000001</c:v>
                </c:pt>
                <c:pt idx="6566">
                  <c:v>29.111000000000001</c:v>
                </c:pt>
                <c:pt idx="6567">
                  <c:v>29.111000000000001</c:v>
                </c:pt>
                <c:pt idx="6568">
                  <c:v>29.114000000000001</c:v>
                </c:pt>
                <c:pt idx="6569">
                  <c:v>29.117000000000001</c:v>
                </c:pt>
                <c:pt idx="6570">
                  <c:v>29.114999999999998</c:v>
                </c:pt>
                <c:pt idx="6571">
                  <c:v>29.117999999999999</c:v>
                </c:pt>
                <c:pt idx="6572">
                  <c:v>29.12</c:v>
                </c:pt>
                <c:pt idx="6573">
                  <c:v>29.114000000000001</c:v>
                </c:pt>
                <c:pt idx="6574">
                  <c:v>29.117000000000001</c:v>
                </c:pt>
                <c:pt idx="6575">
                  <c:v>29.12</c:v>
                </c:pt>
                <c:pt idx="6576">
                  <c:v>29.117000000000001</c:v>
                </c:pt>
                <c:pt idx="6577">
                  <c:v>29.117999999999999</c:v>
                </c:pt>
                <c:pt idx="6578">
                  <c:v>29.117999999999999</c:v>
                </c:pt>
                <c:pt idx="6579">
                  <c:v>29.117000000000001</c:v>
                </c:pt>
                <c:pt idx="6580">
                  <c:v>29.117000000000001</c:v>
                </c:pt>
                <c:pt idx="6581">
                  <c:v>29.117000000000001</c:v>
                </c:pt>
                <c:pt idx="6582">
                  <c:v>29.12</c:v>
                </c:pt>
                <c:pt idx="6583">
                  <c:v>29.12</c:v>
                </c:pt>
                <c:pt idx="6584">
                  <c:v>29.117000000000001</c:v>
                </c:pt>
                <c:pt idx="6585">
                  <c:v>29.114000000000001</c:v>
                </c:pt>
                <c:pt idx="6586">
                  <c:v>29.117000000000001</c:v>
                </c:pt>
                <c:pt idx="6587">
                  <c:v>29.120999999999999</c:v>
                </c:pt>
                <c:pt idx="6588">
                  <c:v>29.12</c:v>
                </c:pt>
                <c:pt idx="6589">
                  <c:v>29.12</c:v>
                </c:pt>
                <c:pt idx="6590">
                  <c:v>29.123999999999999</c:v>
                </c:pt>
                <c:pt idx="6591">
                  <c:v>29.123000000000001</c:v>
                </c:pt>
                <c:pt idx="6592">
                  <c:v>29.12</c:v>
                </c:pt>
                <c:pt idx="6593">
                  <c:v>29.123000000000001</c:v>
                </c:pt>
                <c:pt idx="6594">
                  <c:v>29.123000000000001</c:v>
                </c:pt>
                <c:pt idx="6595">
                  <c:v>29.12</c:v>
                </c:pt>
                <c:pt idx="6596">
                  <c:v>29.12</c:v>
                </c:pt>
                <c:pt idx="6597">
                  <c:v>29.123999999999999</c:v>
                </c:pt>
                <c:pt idx="6598">
                  <c:v>29.123000000000001</c:v>
                </c:pt>
                <c:pt idx="6599">
                  <c:v>29.123000000000001</c:v>
                </c:pt>
                <c:pt idx="6600">
                  <c:v>29.120999999999999</c:v>
                </c:pt>
                <c:pt idx="6601">
                  <c:v>29.123000000000001</c:v>
                </c:pt>
                <c:pt idx="6602">
                  <c:v>29.117000000000001</c:v>
                </c:pt>
                <c:pt idx="6603">
                  <c:v>29.126999999999999</c:v>
                </c:pt>
                <c:pt idx="6604">
                  <c:v>29.123999999999999</c:v>
                </c:pt>
                <c:pt idx="6605">
                  <c:v>29.126000000000001</c:v>
                </c:pt>
                <c:pt idx="6606">
                  <c:v>29.12</c:v>
                </c:pt>
                <c:pt idx="6607">
                  <c:v>29.126999999999999</c:v>
                </c:pt>
                <c:pt idx="6608">
                  <c:v>29.126000000000001</c:v>
                </c:pt>
                <c:pt idx="6609">
                  <c:v>29.126000000000001</c:v>
                </c:pt>
                <c:pt idx="6610">
                  <c:v>29.126000000000001</c:v>
                </c:pt>
                <c:pt idx="6611">
                  <c:v>29.129000000000001</c:v>
                </c:pt>
                <c:pt idx="6612">
                  <c:v>29.129000000000001</c:v>
                </c:pt>
                <c:pt idx="6613">
                  <c:v>29.13</c:v>
                </c:pt>
                <c:pt idx="6614">
                  <c:v>29.129000000000001</c:v>
                </c:pt>
                <c:pt idx="6615">
                  <c:v>29.129000000000001</c:v>
                </c:pt>
                <c:pt idx="6616">
                  <c:v>29.132000000000001</c:v>
                </c:pt>
                <c:pt idx="6617">
                  <c:v>29.13</c:v>
                </c:pt>
                <c:pt idx="6618">
                  <c:v>29.132000000000001</c:v>
                </c:pt>
                <c:pt idx="6619">
                  <c:v>29.126000000000001</c:v>
                </c:pt>
                <c:pt idx="6620">
                  <c:v>29.129000000000001</c:v>
                </c:pt>
                <c:pt idx="6621">
                  <c:v>29.123000000000001</c:v>
                </c:pt>
                <c:pt idx="6622">
                  <c:v>29.129000000000001</c:v>
                </c:pt>
                <c:pt idx="6623">
                  <c:v>29.13</c:v>
                </c:pt>
                <c:pt idx="6624">
                  <c:v>29.126000000000001</c:v>
                </c:pt>
                <c:pt idx="6625">
                  <c:v>29.129000000000001</c:v>
                </c:pt>
                <c:pt idx="6626">
                  <c:v>29.129000000000001</c:v>
                </c:pt>
                <c:pt idx="6627">
                  <c:v>29.123000000000001</c:v>
                </c:pt>
                <c:pt idx="6628">
                  <c:v>29.126000000000001</c:v>
                </c:pt>
                <c:pt idx="6629">
                  <c:v>29.132000000000001</c:v>
                </c:pt>
                <c:pt idx="6630">
                  <c:v>29.132999999999999</c:v>
                </c:pt>
                <c:pt idx="6631">
                  <c:v>29.129000000000001</c:v>
                </c:pt>
                <c:pt idx="6632">
                  <c:v>29.135000000000002</c:v>
                </c:pt>
                <c:pt idx="6633">
                  <c:v>29.132999999999999</c:v>
                </c:pt>
                <c:pt idx="6634">
                  <c:v>29.132000000000001</c:v>
                </c:pt>
                <c:pt idx="6635">
                  <c:v>29.135000000000002</c:v>
                </c:pt>
                <c:pt idx="6636">
                  <c:v>29.132000000000001</c:v>
                </c:pt>
                <c:pt idx="6637">
                  <c:v>29.13</c:v>
                </c:pt>
                <c:pt idx="6638">
                  <c:v>29.132000000000001</c:v>
                </c:pt>
                <c:pt idx="6639">
                  <c:v>29.132000000000001</c:v>
                </c:pt>
                <c:pt idx="6640">
                  <c:v>29.132999999999999</c:v>
                </c:pt>
                <c:pt idx="6641">
                  <c:v>29.132000000000001</c:v>
                </c:pt>
                <c:pt idx="6642">
                  <c:v>29.132000000000001</c:v>
                </c:pt>
                <c:pt idx="6643">
                  <c:v>29.140999999999998</c:v>
                </c:pt>
                <c:pt idx="6644">
                  <c:v>29.138000000000002</c:v>
                </c:pt>
                <c:pt idx="6645">
                  <c:v>29.132000000000001</c:v>
                </c:pt>
                <c:pt idx="6646">
                  <c:v>29.143999999999998</c:v>
                </c:pt>
                <c:pt idx="6647">
                  <c:v>29.138000000000002</c:v>
                </c:pt>
                <c:pt idx="6648">
                  <c:v>29.135000000000002</c:v>
                </c:pt>
                <c:pt idx="6649">
                  <c:v>29.138000000000002</c:v>
                </c:pt>
                <c:pt idx="6650">
                  <c:v>29.138999999999999</c:v>
                </c:pt>
                <c:pt idx="6651">
                  <c:v>29.138000000000002</c:v>
                </c:pt>
                <c:pt idx="6652">
                  <c:v>29.135000000000002</c:v>
                </c:pt>
                <c:pt idx="6653">
                  <c:v>29.138000000000002</c:v>
                </c:pt>
                <c:pt idx="6654">
                  <c:v>29.135000000000002</c:v>
                </c:pt>
                <c:pt idx="6655">
                  <c:v>29.140999999999998</c:v>
                </c:pt>
                <c:pt idx="6656">
                  <c:v>29.143999999999998</c:v>
                </c:pt>
                <c:pt idx="6657">
                  <c:v>29.138000000000002</c:v>
                </c:pt>
                <c:pt idx="6658">
                  <c:v>29.138000000000002</c:v>
                </c:pt>
                <c:pt idx="6659">
                  <c:v>29.138000000000002</c:v>
                </c:pt>
                <c:pt idx="6660">
                  <c:v>29.138000000000002</c:v>
                </c:pt>
                <c:pt idx="6661">
                  <c:v>29.140999999999998</c:v>
                </c:pt>
                <c:pt idx="6662">
                  <c:v>29.143999999999998</c:v>
                </c:pt>
                <c:pt idx="6663">
                  <c:v>29.138999999999999</c:v>
                </c:pt>
                <c:pt idx="6664">
                  <c:v>29.140999999999998</c:v>
                </c:pt>
                <c:pt idx="6665">
                  <c:v>29.143000000000001</c:v>
                </c:pt>
                <c:pt idx="6666">
                  <c:v>29.140999999999998</c:v>
                </c:pt>
                <c:pt idx="6667">
                  <c:v>29.140999999999998</c:v>
                </c:pt>
                <c:pt idx="6668">
                  <c:v>29.143999999999998</c:v>
                </c:pt>
                <c:pt idx="6669">
                  <c:v>29.143999999999998</c:v>
                </c:pt>
                <c:pt idx="6670">
                  <c:v>29.148</c:v>
                </c:pt>
                <c:pt idx="6671">
                  <c:v>29.143999999999998</c:v>
                </c:pt>
                <c:pt idx="6672">
                  <c:v>29.143999999999998</c:v>
                </c:pt>
                <c:pt idx="6673">
                  <c:v>29.141999999999999</c:v>
                </c:pt>
                <c:pt idx="6674">
                  <c:v>29.140999999999998</c:v>
                </c:pt>
                <c:pt idx="6675">
                  <c:v>29.146999999999998</c:v>
                </c:pt>
                <c:pt idx="6676">
                  <c:v>29.145</c:v>
                </c:pt>
                <c:pt idx="6677">
                  <c:v>29.143999999999998</c:v>
                </c:pt>
                <c:pt idx="6678">
                  <c:v>29.143999999999998</c:v>
                </c:pt>
                <c:pt idx="6679">
                  <c:v>29.140999999999998</c:v>
                </c:pt>
                <c:pt idx="6680">
                  <c:v>29.146999999999998</c:v>
                </c:pt>
                <c:pt idx="6681">
                  <c:v>29.140999999999998</c:v>
                </c:pt>
                <c:pt idx="6682">
                  <c:v>29.15</c:v>
                </c:pt>
                <c:pt idx="6683">
                  <c:v>29.151</c:v>
                </c:pt>
                <c:pt idx="6684">
                  <c:v>29.143999999999998</c:v>
                </c:pt>
                <c:pt idx="6685">
                  <c:v>29.146999999999998</c:v>
                </c:pt>
                <c:pt idx="6686">
                  <c:v>29.146999999999998</c:v>
                </c:pt>
                <c:pt idx="6687">
                  <c:v>29.146999999999998</c:v>
                </c:pt>
                <c:pt idx="6688">
                  <c:v>29.15</c:v>
                </c:pt>
                <c:pt idx="6689">
                  <c:v>29.152999999999999</c:v>
                </c:pt>
                <c:pt idx="6690">
                  <c:v>29.146999999999998</c:v>
                </c:pt>
                <c:pt idx="6691">
                  <c:v>29.143999999999998</c:v>
                </c:pt>
                <c:pt idx="6692">
                  <c:v>29.143999999999998</c:v>
                </c:pt>
                <c:pt idx="6693">
                  <c:v>29.15</c:v>
                </c:pt>
                <c:pt idx="6694">
                  <c:v>29.146999999999998</c:v>
                </c:pt>
                <c:pt idx="6695">
                  <c:v>29.15</c:v>
                </c:pt>
                <c:pt idx="6696">
                  <c:v>29.151</c:v>
                </c:pt>
                <c:pt idx="6697">
                  <c:v>29.15</c:v>
                </c:pt>
                <c:pt idx="6698">
                  <c:v>29.152999999999999</c:v>
                </c:pt>
                <c:pt idx="6699">
                  <c:v>29.155999999999999</c:v>
                </c:pt>
                <c:pt idx="6700">
                  <c:v>29.15</c:v>
                </c:pt>
                <c:pt idx="6701">
                  <c:v>29.15</c:v>
                </c:pt>
                <c:pt idx="6702">
                  <c:v>29.15</c:v>
                </c:pt>
                <c:pt idx="6703">
                  <c:v>29.152999999999999</c:v>
                </c:pt>
                <c:pt idx="6704">
                  <c:v>29.15</c:v>
                </c:pt>
                <c:pt idx="6705">
                  <c:v>29.15</c:v>
                </c:pt>
                <c:pt idx="6706">
                  <c:v>29.146999999999998</c:v>
                </c:pt>
                <c:pt idx="6707">
                  <c:v>29.155999999999999</c:v>
                </c:pt>
                <c:pt idx="6708">
                  <c:v>29.152999999999999</c:v>
                </c:pt>
                <c:pt idx="6709">
                  <c:v>29.154</c:v>
                </c:pt>
                <c:pt idx="6710">
                  <c:v>29.15</c:v>
                </c:pt>
                <c:pt idx="6711">
                  <c:v>29.152999999999999</c:v>
                </c:pt>
                <c:pt idx="6712">
                  <c:v>29.161999999999999</c:v>
                </c:pt>
                <c:pt idx="6713">
                  <c:v>29.152999999999999</c:v>
                </c:pt>
                <c:pt idx="6714">
                  <c:v>29.15</c:v>
                </c:pt>
                <c:pt idx="6715">
                  <c:v>29.155999999999999</c:v>
                </c:pt>
                <c:pt idx="6716">
                  <c:v>29.155999999999999</c:v>
                </c:pt>
                <c:pt idx="6717">
                  <c:v>29.158999999999999</c:v>
                </c:pt>
                <c:pt idx="6718">
                  <c:v>29.15</c:v>
                </c:pt>
                <c:pt idx="6719">
                  <c:v>29.158999999999999</c:v>
                </c:pt>
                <c:pt idx="6720">
                  <c:v>29.161999999999999</c:v>
                </c:pt>
                <c:pt idx="6721">
                  <c:v>29.161999999999999</c:v>
                </c:pt>
                <c:pt idx="6722">
                  <c:v>29.155999999999999</c:v>
                </c:pt>
                <c:pt idx="6723">
                  <c:v>29.158999999999999</c:v>
                </c:pt>
                <c:pt idx="6724">
                  <c:v>29.161999999999999</c:v>
                </c:pt>
                <c:pt idx="6725">
                  <c:v>29.161999999999999</c:v>
                </c:pt>
                <c:pt idx="6726">
                  <c:v>29.158999999999999</c:v>
                </c:pt>
                <c:pt idx="6727">
                  <c:v>29.155999999999999</c:v>
                </c:pt>
                <c:pt idx="6728">
                  <c:v>29.155999999999999</c:v>
                </c:pt>
                <c:pt idx="6729">
                  <c:v>29.161999999999999</c:v>
                </c:pt>
                <c:pt idx="6730">
                  <c:v>29.161999999999999</c:v>
                </c:pt>
                <c:pt idx="6731">
                  <c:v>29.158999999999999</c:v>
                </c:pt>
                <c:pt idx="6732">
                  <c:v>29.161999999999999</c:v>
                </c:pt>
                <c:pt idx="6733">
                  <c:v>29.161999999999999</c:v>
                </c:pt>
                <c:pt idx="6734">
                  <c:v>29.161999999999999</c:v>
                </c:pt>
                <c:pt idx="6735">
                  <c:v>29.158999999999999</c:v>
                </c:pt>
                <c:pt idx="6736">
                  <c:v>29.164999999999999</c:v>
                </c:pt>
                <c:pt idx="6737">
                  <c:v>29.161999999999999</c:v>
                </c:pt>
                <c:pt idx="6738">
                  <c:v>29.158999999999999</c:v>
                </c:pt>
                <c:pt idx="6739">
                  <c:v>29.167999999999999</c:v>
                </c:pt>
                <c:pt idx="6740">
                  <c:v>29.164999999999999</c:v>
                </c:pt>
                <c:pt idx="6741">
                  <c:v>29.161999999999999</c:v>
                </c:pt>
                <c:pt idx="6742">
                  <c:v>29.164999999999999</c:v>
                </c:pt>
                <c:pt idx="6743">
                  <c:v>29.167999999999999</c:v>
                </c:pt>
                <c:pt idx="6744">
                  <c:v>29.161999999999999</c:v>
                </c:pt>
                <c:pt idx="6745">
                  <c:v>29.161999999999999</c:v>
                </c:pt>
                <c:pt idx="6746">
                  <c:v>29.167999999999999</c:v>
                </c:pt>
                <c:pt idx="6747">
                  <c:v>29.167999999999999</c:v>
                </c:pt>
                <c:pt idx="6748">
                  <c:v>29.164999999999999</c:v>
                </c:pt>
                <c:pt idx="6749">
                  <c:v>29.164999999999999</c:v>
                </c:pt>
                <c:pt idx="6750">
                  <c:v>29.167999999999999</c:v>
                </c:pt>
                <c:pt idx="6751">
                  <c:v>29.164999999999999</c:v>
                </c:pt>
                <c:pt idx="6752">
                  <c:v>29.167999999999999</c:v>
                </c:pt>
                <c:pt idx="6753">
                  <c:v>29.164999999999999</c:v>
                </c:pt>
                <c:pt idx="6754">
                  <c:v>29.170999999999999</c:v>
                </c:pt>
                <c:pt idx="6755">
                  <c:v>29.161999999999999</c:v>
                </c:pt>
                <c:pt idx="6756">
                  <c:v>29.170999999999999</c:v>
                </c:pt>
                <c:pt idx="6757">
                  <c:v>29.164999999999999</c:v>
                </c:pt>
                <c:pt idx="6758">
                  <c:v>29.164999999999999</c:v>
                </c:pt>
                <c:pt idx="6759">
                  <c:v>29.166</c:v>
                </c:pt>
                <c:pt idx="6760">
                  <c:v>29.164999999999999</c:v>
                </c:pt>
                <c:pt idx="6761">
                  <c:v>29.167999999999999</c:v>
                </c:pt>
                <c:pt idx="6762">
                  <c:v>29.173999999999999</c:v>
                </c:pt>
                <c:pt idx="6763">
                  <c:v>29.167999999999999</c:v>
                </c:pt>
                <c:pt idx="6764">
                  <c:v>29.164999999999999</c:v>
                </c:pt>
                <c:pt idx="6765">
                  <c:v>29.170999999999999</c:v>
                </c:pt>
                <c:pt idx="6766">
                  <c:v>29.167999999999999</c:v>
                </c:pt>
                <c:pt idx="6767">
                  <c:v>29.167999999999999</c:v>
                </c:pt>
                <c:pt idx="6768">
                  <c:v>29.170999999999999</c:v>
                </c:pt>
                <c:pt idx="6769">
                  <c:v>29.164999999999999</c:v>
                </c:pt>
                <c:pt idx="6770">
                  <c:v>29.177</c:v>
                </c:pt>
                <c:pt idx="6771">
                  <c:v>29.173999999999999</c:v>
                </c:pt>
                <c:pt idx="6772">
                  <c:v>29.170999999999999</c:v>
                </c:pt>
                <c:pt idx="6773">
                  <c:v>29.173999999999999</c:v>
                </c:pt>
                <c:pt idx="6774">
                  <c:v>29.170999999999999</c:v>
                </c:pt>
                <c:pt idx="6775">
                  <c:v>29.170999999999999</c:v>
                </c:pt>
                <c:pt idx="6776">
                  <c:v>29.173999999999999</c:v>
                </c:pt>
                <c:pt idx="6777">
                  <c:v>29.177</c:v>
                </c:pt>
                <c:pt idx="6778">
                  <c:v>29.170999999999999</c:v>
                </c:pt>
                <c:pt idx="6779">
                  <c:v>29.177</c:v>
                </c:pt>
                <c:pt idx="6780">
                  <c:v>29.173999999999999</c:v>
                </c:pt>
                <c:pt idx="6781">
                  <c:v>29.177</c:v>
                </c:pt>
                <c:pt idx="6782">
                  <c:v>29.18</c:v>
                </c:pt>
                <c:pt idx="6783">
                  <c:v>29.173999999999999</c:v>
                </c:pt>
                <c:pt idx="6784">
                  <c:v>29.177</c:v>
                </c:pt>
                <c:pt idx="6785">
                  <c:v>29.173999999999999</c:v>
                </c:pt>
                <c:pt idx="6786">
                  <c:v>29.175999999999998</c:v>
                </c:pt>
                <c:pt idx="6787">
                  <c:v>29.177</c:v>
                </c:pt>
                <c:pt idx="6788">
                  <c:v>29.177</c:v>
                </c:pt>
                <c:pt idx="6789">
                  <c:v>29.177</c:v>
                </c:pt>
                <c:pt idx="6790">
                  <c:v>29.177</c:v>
                </c:pt>
                <c:pt idx="6791">
                  <c:v>29.173999999999999</c:v>
                </c:pt>
                <c:pt idx="6792">
                  <c:v>29.183</c:v>
                </c:pt>
                <c:pt idx="6793">
                  <c:v>29.177</c:v>
                </c:pt>
                <c:pt idx="6794">
                  <c:v>29.183</c:v>
                </c:pt>
                <c:pt idx="6795">
                  <c:v>29.177</c:v>
                </c:pt>
                <c:pt idx="6796">
                  <c:v>29.173999999999999</c:v>
                </c:pt>
                <c:pt idx="6797">
                  <c:v>29.18</c:v>
                </c:pt>
                <c:pt idx="6798">
                  <c:v>29.18</c:v>
                </c:pt>
                <c:pt idx="6799">
                  <c:v>29.177</c:v>
                </c:pt>
                <c:pt idx="6800">
                  <c:v>29.183</c:v>
                </c:pt>
                <c:pt idx="6801">
                  <c:v>29.177</c:v>
                </c:pt>
                <c:pt idx="6802">
                  <c:v>29.177</c:v>
                </c:pt>
                <c:pt idx="6803">
                  <c:v>29.178999999999998</c:v>
                </c:pt>
                <c:pt idx="6804">
                  <c:v>29.186</c:v>
                </c:pt>
                <c:pt idx="6805">
                  <c:v>29.181000000000001</c:v>
                </c:pt>
                <c:pt idx="6806">
                  <c:v>29.177</c:v>
                </c:pt>
                <c:pt idx="6807">
                  <c:v>29.183</c:v>
                </c:pt>
                <c:pt idx="6808">
                  <c:v>29.183</c:v>
                </c:pt>
                <c:pt idx="6809">
                  <c:v>29.189</c:v>
                </c:pt>
                <c:pt idx="6810">
                  <c:v>29.18</c:v>
                </c:pt>
                <c:pt idx="6811">
                  <c:v>29.189</c:v>
                </c:pt>
                <c:pt idx="6812">
                  <c:v>29.183</c:v>
                </c:pt>
                <c:pt idx="6813">
                  <c:v>29.186</c:v>
                </c:pt>
                <c:pt idx="6814">
                  <c:v>29.192</c:v>
                </c:pt>
                <c:pt idx="6815">
                  <c:v>29.186</c:v>
                </c:pt>
                <c:pt idx="6816">
                  <c:v>29.187999999999999</c:v>
                </c:pt>
                <c:pt idx="6817">
                  <c:v>29.189</c:v>
                </c:pt>
                <c:pt idx="6818">
                  <c:v>29.183</c:v>
                </c:pt>
                <c:pt idx="6819">
                  <c:v>29.183</c:v>
                </c:pt>
                <c:pt idx="6820">
                  <c:v>29.186</c:v>
                </c:pt>
                <c:pt idx="6821">
                  <c:v>29.189</c:v>
                </c:pt>
                <c:pt idx="6822">
                  <c:v>29.189</c:v>
                </c:pt>
                <c:pt idx="6823">
                  <c:v>29.186</c:v>
                </c:pt>
                <c:pt idx="6824">
                  <c:v>29.186</c:v>
                </c:pt>
                <c:pt idx="6825">
                  <c:v>29.189</c:v>
                </c:pt>
                <c:pt idx="6826">
                  <c:v>29.183</c:v>
                </c:pt>
                <c:pt idx="6827">
                  <c:v>29.192</c:v>
                </c:pt>
                <c:pt idx="6828">
                  <c:v>29.186</c:v>
                </c:pt>
                <c:pt idx="6829">
                  <c:v>29.189</c:v>
                </c:pt>
                <c:pt idx="6830">
                  <c:v>29.187999999999999</c:v>
                </c:pt>
                <c:pt idx="6831">
                  <c:v>29.192</c:v>
                </c:pt>
                <c:pt idx="6832">
                  <c:v>29.186</c:v>
                </c:pt>
                <c:pt idx="6833">
                  <c:v>29.187999999999999</c:v>
                </c:pt>
                <c:pt idx="6834">
                  <c:v>29.186</c:v>
                </c:pt>
                <c:pt idx="6835">
                  <c:v>29.186</c:v>
                </c:pt>
                <c:pt idx="6836">
                  <c:v>29.192</c:v>
                </c:pt>
                <c:pt idx="6837">
                  <c:v>29.189</c:v>
                </c:pt>
                <c:pt idx="6838">
                  <c:v>29.189</c:v>
                </c:pt>
                <c:pt idx="6839">
                  <c:v>29.189</c:v>
                </c:pt>
                <c:pt idx="6840">
                  <c:v>29.189</c:v>
                </c:pt>
                <c:pt idx="6841">
                  <c:v>29.195</c:v>
                </c:pt>
                <c:pt idx="6842">
                  <c:v>29.195</c:v>
                </c:pt>
                <c:pt idx="6843">
                  <c:v>29.189</c:v>
                </c:pt>
                <c:pt idx="6844">
                  <c:v>29.195</c:v>
                </c:pt>
                <c:pt idx="6845">
                  <c:v>29.192</c:v>
                </c:pt>
                <c:pt idx="6846">
                  <c:v>29.195</c:v>
                </c:pt>
                <c:pt idx="6847">
                  <c:v>29.189</c:v>
                </c:pt>
                <c:pt idx="6848">
                  <c:v>29.195</c:v>
                </c:pt>
                <c:pt idx="6849">
                  <c:v>29.190999999999999</c:v>
                </c:pt>
                <c:pt idx="6850">
                  <c:v>29.195</c:v>
                </c:pt>
                <c:pt idx="6851">
                  <c:v>29.192</c:v>
                </c:pt>
                <c:pt idx="6852">
                  <c:v>29.195</c:v>
                </c:pt>
                <c:pt idx="6853">
                  <c:v>29.193999999999999</c:v>
                </c:pt>
                <c:pt idx="6854">
                  <c:v>29.193000000000001</c:v>
                </c:pt>
                <c:pt idx="6855">
                  <c:v>29.195</c:v>
                </c:pt>
                <c:pt idx="6856">
                  <c:v>29.190999999999999</c:v>
                </c:pt>
                <c:pt idx="6857">
                  <c:v>29.195</c:v>
                </c:pt>
                <c:pt idx="6858">
                  <c:v>29.195</c:v>
                </c:pt>
                <c:pt idx="6859">
                  <c:v>29.201000000000001</c:v>
                </c:pt>
                <c:pt idx="6860">
                  <c:v>29.198</c:v>
                </c:pt>
                <c:pt idx="6861">
                  <c:v>29.198</c:v>
                </c:pt>
                <c:pt idx="6862">
                  <c:v>29.195</c:v>
                </c:pt>
                <c:pt idx="6863">
                  <c:v>29.198</c:v>
                </c:pt>
                <c:pt idx="6864">
                  <c:v>29.195</c:v>
                </c:pt>
                <c:pt idx="6865">
                  <c:v>29.201000000000001</c:v>
                </c:pt>
                <c:pt idx="6866">
                  <c:v>29.198</c:v>
                </c:pt>
                <c:pt idx="6867">
                  <c:v>29.204000000000001</c:v>
                </c:pt>
                <c:pt idx="6868">
                  <c:v>29.198</c:v>
                </c:pt>
                <c:pt idx="6869">
                  <c:v>29.198</c:v>
                </c:pt>
                <c:pt idx="6870">
                  <c:v>29.198</c:v>
                </c:pt>
                <c:pt idx="6871">
                  <c:v>29.198</c:v>
                </c:pt>
                <c:pt idx="6872">
                  <c:v>29.201000000000001</c:v>
                </c:pt>
                <c:pt idx="6873">
                  <c:v>29.198</c:v>
                </c:pt>
                <c:pt idx="6874">
                  <c:v>29.201000000000001</c:v>
                </c:pt>
                <c:pt idx="6875">
                  <c:v>29.201000000000001</c:v>
                </c:pt>
                <c:pt idx="6876">
                  <c:v>29.202999999999999</c:v>
                </c:pt>
                <c:pt idx="6877">
                  <c:v>29.198</c:v>
                </c:pt>
                <c:pt idx="6878">
                  <c:v>29.204000000000001</c:v>
                </c:pt>
                <c:pt idx="6879">
                  <c:v>29.196999999999999</c:v>
                </c:pt>
                <c:pt idx="6880">
                  <c:v>29.201000000000001</c:v>
                </c:pt>
                <c:pt idx="6881">
                  <c:v>29.204000000000001</c:v>
                </c:pt>
                <c:pt idx="6882">
                  <c:v>29.202999999999999</c:v>
                </c:pt>
                <c:pt idx="6883">
                  <c:v>29.207000000000001</c:v>
                </c:pt>
                <c:pt idx="6884">
                  <c:v>29.207000000000001</c:v>
                </c:pt>
                <c:pt idx="6885">
                  <c:v>29.204000000000001</c:v>
                </c:pt>
                <c:pt idx="6886">
                  <c:v>29.206</c:v>
                </c:pt>
                <c:pt idx="6887">
                  <c:v>29.202000000000002</c:v>
                </c:pt>
                <c:pt idx="6888">
                  <c:v>29.204000000000001</c:v>
                </c:pt>
                <c:pt idx="6889">
                  <c:v>29.201000000000001</c:v>
                </c:pt>
                <c:pt idx="6890">
                  <c:v>29.21</c:v>
                </c:pt>
                <c:pt idx="6891">
                  <c:v>29.207000000000001</c:v>
                </c:pt>
                <c:pt idx="6892">
                  <c:v>29.2</c:v>
                </c:pt>
                <c:pt idx="6893">
                  <c:v>29.204000000000001</c:v>
                </c:pt>
                <c:pt idx="6894">
                  <c:v>29.207000000000001</c:v>
                </c:pt>
                <c:pt idx="6895">
                  <c:v>29.209</c:v>
                </c:pt>
                <c:pt idx="6896">
                  <c:v>29.207000000000001</c:v>
                </c:pt>
                <c:pt idx="6897">
                  <c:v>29.207000000000001</c:v>
                </c:pt>
                <c:pt idx="6898">
                  <c:v>29.207000000000001</c:v>
                </c:pt>
                <c:pt idx="6899">
                  <c:v>29.206</c:v>
                </c:pt>
                <c:pt idx="6900">
                  <c:v>29.21</c:v>
                </c:pt>
                <c:pt idx="6901">
                  <c:v>29.207000000000001</c:v>
                </c:pt>
                <c:pt idx="6902">
                  <c:v>29.209</c:v>
                </c:pt>
                <c:pt idx="6903">
                  <c:v>29.216000000000001</c:v>
                </c:pt>
                <c:pt idx="6904">
                  <c:v>29.207000000000001</c:v>
                </c:pt>
                <c:pt idx="6905">
                  <c:v>29.213000000000001</c:v>
                </c:pt>
                <c:pt idx="6906">
                  <c:v>29.216000000000001</c:v>
                </c:pt>
                <c:pt idx="6907">
                  <c:v>29.21</c:v>
                </c:pt>
                <c:pt idx="6908">
                  <c:v>29.21</c:v>
                </c:pt>
                <c:pt idx="6909">
                  <c:v>29.206</c:v>
                </c:pt>
                <c:pt idx="6910">
                  <c:v>29.21</c:v>
                </c:pt>
                <c:pt idx="6911">
                  <c:v>29.21</c:v>
                </c:pt>
                <c:pt idx="6912">
                  <c:v>29.209</c:v>
                </c:pt>
                <c:pt idx="6913">
                  <c:v>29.213000000000001</c:v>
                </c:pt>
                <c:pt idx="6914">
                  <c:v>29.21</c:v>
                </c:pt>
                <c:pt idx="6915">
                  <c:v>29.209</c:v>
                </c:pt>
                <c:pt idx="6916">
                  <c:v>29.219000000000001</c:v>
                </c:pt>
                <c:pt idx="6917">
                  <c:v>29.216000000000001</c:v>
                </c:pt>
                <c:pt idx="6918">
                  <c:v>29.209</c:v>
                </c:pt>
                <c:pt idx="6919">
                  <c:v>29.219000000000001</c:v>
                </c:pt>
                <c:pt idx="6920">
                  <c:v>29.21</c:v>
                </c:pt>
                <c:pt idx="6921">
                  <c:v>29.209</c:v>
                </c:pt>
                <c:pt idx="6922">
                  <c:v>29.218</c:v>
                </c:pt>
                <c:pt idx="6923">
                  <c:v>29.213000000000001</c:v>
                </c:pt>
                <c:pt idx="6924">
                  <c:v>29.215</c:v>
                </c:pt>
                <c:pt idx="6925">
                  <c:v>29.218</c:v>
                </c:pt>
                <c:pt idx="6926">
                  <c:v>29.216000000000001</c:v>
                </c:pt>
                <c:pt idx="6927">
                  <c:v>29.216000000000001</c:v>
                </c:pt>
                <c:pt idx="6928">
                  <c:v>29.218</c:v>
                </c:pt>
                <c:pt idx="6929">
                  <c:v>29.215</c:v>
                </c:pt>
                <c:pt idx="6930">
                  <c:v>29.21</c:v>
                </c:pt>
                <c:pt idx="6931">
                  <c:v>29.219000000000001</c:v>
                </c:pt>
                <c:pt idx="6932">
                  <c:v>29.215</c:v>
                </c:pt>
                <c:pt idx="6933">
                  <c:v>29.216999999999999</c:v>
                </c:pt>
                <c:pt idx="6934">
                  <c:v>29.222000000000001</c:v>
                </c:pt>
                <c:pt idx="6935">
                  <c:v>29.218</c:v>
                </c:pt>
                <c:pt idx="6936">
                  <c:v>29.216000000000001</c:v>
                </c:pt>
                <c:pt idx="6937">
                  <c:v>29.219000000000001</c:v>
                </c:pt>
                <c:pt idx="6938">
                  <c:v>29.221</c:v>
                </c:pt>
                <c:pt idx="6939">
                  <c:v>29.222000000000001</c:v>
                </c:pt>
                <c:pt idx="6940">
                  <c:v>29.219000000000001</c:v>
                </c:pt>
                <c:pt idx="6941">
                  <c:v>29.218</c:v>
                </c:pt>
                <c:pt idx="6942">
                  <c:v>29.216000000000001</c:v>
                </c:pt>
                <c:pt idx="6943">
                  <c:v>29.219000000000001</c:v>
                </c:pt>
                <c:pt idx="6944">
                  <c:v>29.227</c:v>
                </c:pt>
                <c:pt idx="6945">
                  <c:v>29.221</c:v>
                </c:pt>
                <c:pt idx="6946">
                  <c:v>29.219000000000001</c:v>
                </c:pt>
                <c:pt idx="6947">
                  <c:v>29.231000000000002</c:v>
                </c:pt>
                <c:pt idx="6948">
                  <c:v>29.221</c:v>
                </c:pt>
                <c:pt idx="6949">
                  <c:v>29.222000000000001</c:v>
                </c:pt>
                <c:pt idx="6950">
                  <c:v>29.219000000000001</c:v>
                </c:pt>
                <c:pt idx="6951">
                  <c:v>29.224</c:v>
                </c:pt>
                <c:pt idx="6952">
                  <c:v>29.224</c:v>
                </c:pt>
                <c:pt idx="6953">
                  <c:v>29.22</c:v>
                </c:pt>
                <c:pt idx="6954">
                  <c:v>29.224</c:v>
                </c:pt>
                <c:pt idx="6955">
                  <c:v>29.225000000000001</c:v>
                </c:pt>
                <c:pt idx="6956">
                  <c:v>29.225000000000001</c:v>
                </c:pt>
                <c:pt idx="6957">
                  <c:v>29.227</c:v>
                </c:pt>
                <c:pt idx="6958">
                  <c:v>29.228000000000002</c:v>
                </c:pt>
                <c:pt idx="6959">
                  <c:v>29.222000000000001</c:v>
                </c:pt>
                <c:pt idx="6960">
                  <c:v>29.225000000000001</c:v>
                </c:pt>
                <c:pt idx="6961">
                  <c:v>29.224</c:v>
                </c:pt>
                <c:pt idx="6962">
                  <c:v>29.228000000000002</c:v>
                </c:pt>
                <c:pt idx="6963">
                  <c:v>29.228000000000002</c:v>
                </c:pt>
                <c:pt idx="6964">
                  <c:v>29.224</c:v>
                </c:pt>
                <c:pt idx="6965">
                  <c:v>29.231000000000002</c:v>
                </c:pt>
                <c:pt idx="6966">
                  <c:v>29.234000000000002</c:v>
                </c:pt>
                <c:pt idx="6967">
                  <c:v>29.23</c:v>
                </c:pt>
                <c:pt idx="6968">
                  <c:v>29.221</c:v>
                </c:pt>
                <c:pt idx="6969">
                  <c:v>29.225000000000001</c:v>
                </c:pt>
                <c:pt idx="6970">
                  <c:v>29.228000000000002</c:v>
                </c:pt>
                <c:pt idx="6971">
                  <c:v>29.231000000000002</c:v>
                </c:pt>
                <c:pt idx="6972">
                  <c:v>29.225000000000001</c:v>
                </c:pt>
                <c:pt idx="6973">
                  <c:v>29.231000000000002</c:v>
                </c:pt>
                <c:pt idx="6974">
                  <c:v>29.233000000000001</c:v>
                </c:pt>
                <c:pt idx="6975">
                  <c:v>29.224</c:v>
                </c:pt>
                <c:pt idx="6976">
                  <c:v>29.228000000000002</c:v>
                </c:pt>
                <c:pt idx="6977">
                  <c:v>29.236000000000001</c:v>
                </c:pt>
                <c:pt idx="6978">
                  <c:v>29.227</c:v>
                </c:pt>
                <c:pt idx="6979">
                  <c:v>29.228000000000002</c:v>
                </c:pt>
                <c:pt idx="6980">
                  <c:v>29.231000000000002</c:v>
                </c:pt>
                <c:pt idx="6981">
                  <c:v>29.23</c:v>
                </c:pt>
                <c:pt idx="6982">
                  <c:v>29.236999999999998</c:v>
                </c:pt>
                <c:pt idx="6983">
                  <c:v>29.234000000000002</c:v>
                </c:pt>
                <c:pt idx="6984">
                  <c:v>29.227</c:v>
                </c:pt>
                <c:pt idx="6985">
                  <c:v>29.233000000000001</c:v>
                </c:pt>
                <c:pt idx="6986">
                  <c:v>29.236999999999998</c:v>
                </c:pt>
                <c:pt idx="6987">
                  <c:v>29.233000000000001</c:v>
                </c:pt>
                <c:pt idx="6988">
                  <c:v>29.236000000000001</c:v>
                </c:pt>
                <c:pt idx="6989">
                  <c:v>29.228000000000002</c:v>
                </c:pt>
                <c:pt idx="6990">
                  <c:v>29.23</c:v>
                </c:pt>
                <c:pt idx="6991">
                  <c:v>29.242000000000001</c:v>
                </c:pt>
                <c:pt idx="6992">
                  <c:v>29.24</c:v>
                </c:pt>
                <c:pt idx="6993">
                  <c:v>29.236999999999998</c:v>
                </c:pt>
                <c:pt idx="6994">
                  <c:v>29.233000000000001</c:v>
                </c:pt>
                <c:pt idx="6995">
                  <c:v>29.236999999999998</c:v>
                </c:pt>
                <c:pt idx="6996">
                  <c:v>29.24</c:v>
                </c:pt>
                <c:pt idx="6997">
                  <c:v>29.236000000000001</c:v>
                </c:pt>
                <c:pt idx="6998">
                  <c:v>29.233000000000001</c:v>
                </c:pt>
                <c:pt idx="6999">
                  <c:v>29.236999999999998</c:v>
                </c:pt>
                <c:pt idx="7000">
                  <c:v>29.236000000000001</c:v>
                </c:pt>
                <c:pt idx="7001">
                  <c:v>29.242000000000001</c:v>
                </c:pt>
                <c:pt idx="7002">
                  <c:v>29.24</c:v>
                </c:pt>
                <c:pt idx="7003">
                  <c:v>29.236000000000001</c:v>
                </c:pt>
                <c:pt idx="7004">
                  <c:v>29.233000000000001</c:v>
                </c:pt>
                <c:pt idx="7005">
                  <c:v>29.24</c:v>
                </c:pt>
                <c:pt idx="7006">
                  <c:v>29.24</c:v>
                </c:pt>
                <c:pt idx="7007">
                  <c:v>29.24</c:v>
                </c:pt>
                <c:pt idx="7008">
                  <c:v>29.236999999999998</c:v>
                </c:pt>
                <c:pt idx="7009">
                  <c:v>29.24</c:v>
                </c:pt>
                <c:pt idx="7010">
                  <c:v>29.233000000000001</c:v>
                </c:pt>
                <c:pt idx="7011">
                  <c:v>29.242000000000001</c:v>
                </c:pt>
                <c:pt idx="7012">
                  <c:v>29.242999999999999</c:v>
                </c:pt>
                <c:pt idx="7013">
                  <c:v>29.242000000000001</c:v>
                </c:pt>
                <c:pt idx="7014">
                  <c:v>29.245000000000001</c:v>
                </c:pt>
                <c:pt idx="7015">
                  <c:v>29.242999999999999</c:v>
                </c:pt>
                <c:pt idx="7016">
                  <c:v>29.24</c:v>
                </c:pt>
                <c:pt idx="7017">
                  <c:v>29.242000000000001</c:v>
                </c:pt>
                <c:pt idx="7018">
                  <c:v>29.24</c:v>
                </c:pt>
                <c:pt idx="7019">
                  <c:v>29.24</c:v>
                </c:pt>
                <c:pt idx="7020">
                  <c:v>29.242000000000001</c:v>
                </c:pt>
                <c:pt idx="7021">
                  <c:v>29.242999999999999</c:v>
                </c:pt>
                <c:pt idx="7022">
                  <c:v>29.242999999999999</c:v>
                </c:pt>
                <c:pt idx="7023">
                  <c:v>29.242000000000001</c:v>
                </c:pt>
                <c:pt idx="7024">
                  <c:v>29.242000000000001</c:v>
                </c:pt>
                <c:pt idx="7025">
                  <c:v>29.242999999999999</c:v>
                </c:pt>
                <c:pt idx="7026">
                  <c:v>29.245000000000001</c:v>
                </c:pt>
                <c:pt idx="7027">
                  <c:v>29.245000000000001</c:v>
                </c:pt>
                <c:pt idx="7028">
                  <c:v>29.248999999999999</c:v>
                </c:pt>
                <c:pt idx="7029">
                  <c:v>29.248999999999999</c:v>
                </c:pt>
                <c:pt idx="7030">
                  <c:v>29.239000000000001</c:v>
                </c:pt>
                <c:pt idx="7031">
                  <c:v>29.242000000000001</c:v>
                </c:pt>
                <c:pt idx="7032">
                  <c:v>29.242999999999999</c:v>
                </c:pt>
                <c:pt idx="7033">
                  <c:v>29.251000000000001</c:v>
                </c:pt>
                <c:pt idx="7034">
                  <c:v>29.245000000000001</c:v>
                </c:pt>
                <c:pt idx="7035">
                  <c:v>29.251999999999999</c:v>
                </c:pt>
                <c:pt idx="7036">
                  <c:v>29.239000000000001</c:v>
                </c:pt>
                <c:pt idx="7037">
                  <c:v>29.248000000000001</c:v>
                </c:pt>
                <c:pt idx="7038">
                  <c:v>29.242999999999999</c:v>
                </c:pt>
                <c:pt idx="7039">
                  <c:v>29.245000000000001</c:v>
                </c:pt>
                <c:pt idx="7040">
                  <c:v>29.248999999999999</c:v>
                </c:pt>
                <c:pt idx="7041">
                  <c:v>29.251000000000001</c:v>
                </c:pt>
                <c:pt idx="7042">
                  <c:v>29.248999999999999</c:v>
                </c:pt>
                <c:pt idx="7043">
                  <c:v>29.251000000000001</c:v>
                </c:pt>
                <c:pt idx="7044">
                  <c:v>29.254000000000001</c:v>
                </c:pt>
                <c:pt idx="7045">
                  <c:v>29.248999999999999</c:v>
                </c:pt>
                <c:pt idx="7046">
                  <c:v>29.248000000000001</c:v>
                </c:pt>
                <c:pt idx="7047">
                  <c:v>29.248999999999999</c:v>
                </c:pt>
                <c:pt idx="7048">
                  <c:v>29.248999999999999</c:v>
                </c:pt>
                <c:pt idx="7049">
                  <c:v>29.248999999999999</c:v>
                </c:pt>
                <c:pt idx="7050">
                  <c:v>29.251000000000001</c:v>
                </c:pt>
                <c:pt idx="7051">
                  <c:v>29.251999999999999</c:v>
                </c:pt>
                <c:pt idx="7052">
                  <c:v>29.251999999999999</c:v>
                </c:pt>
                <c:pt idx="7053">
                  <c:v>29.251000000000001</c:v>
                </c:pt>
                <c:pt idx="7054">
                  <c:v>29.248999999999999</c:v>
                </c:pt>
                <c:pt idx="7055">
                  <c:v>29.251999999999999</c:v>
                </c:pt>
                <c:pt idx="7056">
                  <c:v>29.248000000000001</c:v>
                </c:pt>
                <c:pt idx="7057">
                  <c:v>29.251000000000001</c:v>
                </c:pt>
                <c:pt idx="7058">
                  <c:v>29.254999999999999</c:v>
                </c:pt>
                <c:pt idx="7059">
                  <c:v>29.251000000000001</c:v>
                </c:pt>
                <c:pt idx="7060">
                  <c:v>29.254000000000001</c:v>
                </c:pt>
                <c:pt idx="7061">
                  <c:v>29.251999999999999</c:v>
                </c:pt>
                <c:pt idx="7062">
                  <c:v>29.254999999999999</c:v>
                </c:pt>
                <c:pt idx="7063">
                  <c:v>29.254000000000001</c:v>
                </c:pt>
                <c:pt idx="7064">
                  <c:v>29.254000000000001</c:v>
                </c:pt>
                <c:pt idx="7065">
                  <c:v>29.254999999999999</c:v>
                </c:pt>
                <c:pt idx="7066">
                  <c:v>29.254000000000001</c:v>
                </c:pt>
                <c:pt idx="7067">
                  <c:v>29.26</c:v>
                </c:pt>
                <c:pt idx="7068">
                  <c:v>29.254999999999999</c:v>
                </c:pt>
                <c:pt idx="7069">
                  <c:v>29.26</c:v>
                </c:pt>
                <c:pt idx="7070">
                  <c:v>29.254000000000001</c:v>
                </c:pt>
                <c:pt idx="7071">
                  <c:v>29.254999999999999</c:v>
                </c:pt>
                <c:pt idx="7072">
                  <c:v>29.26</c:v>
                </c:pt>
                <c:pt idx="7073">
                  <c:v>29.257000000000001</c:v>
                </c:pt>
                <c:pt idx="7074">
                  <c:v>29.251999999999999</c:v>
                </c:pt>
                <c:pt idx="7075">
                  <c:v>29.257999999999999</c:v>
                </c:pt>
                <c:pt idx="7076">
                  <c:v>29.254000000000001</c:v>
                </c:pt>
                <c:pt idx="7077">
                  <c:v>29.254000000000001</c:v>
                </c:pt>
                <c:pt idx="7078">
                  <c:v>29.254999999999999</c:v>
                </c:pt>
                <c:pt idx="7079">
                  <c:v>29.257000000000001</c:v>
                </c:pt>
                <c:pt idx="7080">
                  <c:v>29.26</c:v>
                </c:pt>
                <c:pt idx="7081">
                  <c:v>29.266999999999999</c:v>
                </c:pt>
                <c:pt idx="7082">
                  <c:v>29.263000000000002</c:v>
                </c:pt>
                <c:pt idx="7083">
                  <c:v>29.263000000000002</c:v>
                </c:pt>
                <c:pt idx="7084">
                  <c:v>29.263000000000002</c:v>
                </c:pt>
                <c:pt idx="7085">
                  <c:v>29.263000000000002</c:v>
                </c:pt>
                <c:pt idx="7086">
                  <c:v>29.26</c:v>
                </c:pt>
                <c:pt idx="7087">
                  <c:v>29.263999999999999</c:v>
                </c:pt>
                <c:pt idx="7088">
                  <c:v>29.260999999999999</c:v>
                </c:pt>
                <c:pt idx="7089">
                  <c:v>29.26</c:v>
                </c:pt>
                <c:pt idx="7090">
                  <c:v>29.266999999999999</c:v>
                </c:pt>
                <c:pt idx="7091">
                  <c:v>29.266999999999999</c:v>
                </c:pt>
                <c:pt idx="7092">
                  <c:v>29.263000000000002</c:v>
                </c:pt>
                <c:pt idx="7093">
                  <c:v>29.268999999999998</c:v>
                </c:pt>
                <c:pt idx="7094">
                  <c:v>29.260999999999999</c:v>
                </c:pt>
                <c:pt idx="7095">
                  <c:v>29.263000000000002</c:v>
                </c:pt>
                <c:pt idx="7096">
                  <c:v>29.265999999999998</c:v>
                </c:pt>
                <c:pt idx="7097">
                  <c:v>29.26</c:v>
                </c:pt>
                <c:pt idx="7098">
                  <c:v>29.265999999999998</c:v>
                </c:pt>
                <c:pt idx="7099">
                  <c:v>29.265999999999998</c:v>
                </c:pt>
                <c:pt idx="7100">
                  <c:v>29.265999999999998</c:v>
                </c:pt>
                <c:pt idx="7101">
                  <c:v>29.260999999999999</c:v>
                </c:pt>
                <c:pt idx="7102">
                  <c:v>29.263000000000002</c:v>
                </c:pt>
                <c:pt idx="7103">
                  <c:v>29.263000000000002</c:v>
                </c:pt>
                <c:pt idx="7104">
                  <c:v>29.27</c:v>
                </c:pt>
                <c:pt idx="7105">
                  <c:v>29.265999999999998</c:v>
                </c:pt>
                <c:pt idx="7106">
                  <c:v>29.265999999999998</c:v>
                </c:pt>
                <c:pt idx="7107">
                  <c:v>29.27</c:v>
                </c:pt>
                <c:pt idx="7108">
                  <c:v>29.263000000000002</c:v>
                </c:pt>
                <c:pt idx="7109">
                  <c:v>29.271999999999998</c:v>
                </c:pt>
                <c:pt idx="7110">
                  <c:v>29.263999999999999</c:v>
                </c:pt>
                <c:pt idx="7111">
                  <c:v>29.268999999999998</c:v>
                </c:pt>
                <c:pt idx="7112">
                  <c:v>29.265999999999998</c:v>
                </c:pt>
                <c:pt idx="7113">
                  <c:v>29.271999999999998</c:v>
                </c:pt>
                <c:pt idx="7114">
                  <c:v>29.266999999999999</c:v>
                </c:pt>
                <c:pt idx="7115">
                  <c:v>29.268999999999998</c:v>
                </c:pt>
                <c:pt idx="7116">
                  <c:v>29.268999999999998</c:v>
                </c:pt>
                <c:pt idx="7117">
                  <c:v>29.268999999999998</c:v>
                </c:pt>
                <c:pt idx="7118">
                  <c:v>29.271999999999998</c:v>
                </c:pt>
                <c:pt idx="7119">
                  <c:v>29.271999999999998</c:v>
                </c:pt>
                <c:pt idx="7120">
                  <c:v>29.274999999999999</c:v>
                </c:pt>
                <c:pt idx="7121">
                  <c:v>29.268999999999998</c:v>
                </c:pt>
                <c:pt idx="7122">
                  <c:v>29.265999999999998</c:v>
                </c:pt>
                <c:pt idx="7123">
                  <c:v>29.268999999999998</c:v>
                </c:pt>
                <c:pt idx="7124">
                  <c:v>29.273</c:v>
                </c:pt>
                <c:pt idx="7125">
                  <c:v>29.268999999999998</c:v>
                </c:pt>
                <c:pt idx="7126">
                  <c:v>29.268999999999998</c:v>
                </c:pt>
                <c:pt idx="7127">
                  <c:v>29.27</c:v>
                </c:pt>
                <c:pt idx="7128">
                  <c:v>29.268999999999998</c:v>
                </c:pt>
                <c:pt idx="7129">
                  <c:v>29.268999999999998</c:v>
                </c:pt>
                <c:pt idx="7130">
                  <c:v>29.27</c:v>
                </c:pt>
                <c:pt idx="7131">
                  <c:v>29.268999999999998</c:v>
                </c:pt>
                <c:pt idx="7132">
                  <c:v>29.265999999999998</c:v>
                </c:pt>
                <c:pt idx="7133">
                  <c:v>29.277999999999999</c:v>
                </c:pt>
                <c:pt idx="7134">
                  <c:v>29.271999999999998</c:v>
                </c:pt>
                <c:pt idx="7135">
                  <c:v>29.277999999999999</c:v>
                </c:pt>
                <c:pt idx="7136">
                  <c:v>29.274999999999999</c:v>
                </c:pt>
                <c:pt idx="7137">
                  <c:v>29.276</c:v>
                </c:pt>
                <c:pt idx="7138">
                  <c:v>29.277999999999999</c:v>
                </c:pt>
                <c:pt idx="7139">
                  <c:v>29.277999999999999</c:v>
                </c:pt>
                <c:pt idx="7140">
                  <c:v>29.276</c:v>
                </c:pt>
                <c:pt idx="7141">
                  <c:v>29.271999999999998</c:v>
                </c:pt>
                <c:pt idx="7142">
                  <c:v>29.268999999999998</c:v>
                </c:pt>
                <c:pt idx="7143">
                  <c:v>29.274999999999999</c:v>
                </c:pt>
                <c:pt idx="7144">
                  <c:v>29.276</c:v>
                </c:pt>
                <c:pt idx="7145">
                  <c:v>29.274999999999999</c:v>
                </c:pt>
                <c:pt idx="7146">
                  <c:v>29.274999999999999</c:v>
                </c:pt>
                <c:pt idx="7147">
                  <c:v>29.276</c:v>
                </c:pt>
                <c:pt idx="7148">
                  <c:v>29.277999999999999</c:v>
                </c:pt>
                <c:pt idx="7149">
                  <c:v>29.274999999999999</c:v>
                </c:pt>
                <c:pt idx="7150">
                  <c:v>29.276</c:v>
                </c:pt>
                <c:pt idx="7151">
                  <c:v>29.277999999999999</c:v>
                </c:pt>
                <c:pt idx="7152">
                  <c:v>29.277999999999999</c:v>
                </c:pt>
                <c:pt idx="7153">
                  <c:v>29.277999999999999</c:v>
                </c:pt>
                <c:pt idx="7154">
                  <c:v>29.277999999999999</c:v>
                </c:pt>
                <c:pt idx="7155">
                  <c:v>29.271999999999998</c:v>
                </c:pt>
                <c:pt idx="7156">
                  <c:v>29.277999999999999</c:v>
                </c:pt>
                <c:pt idx="7157">
                  <c:v>29.279</c:v>
                </c:pt>
                <c:pt idx="7158">
                  <c:v>29.274999999999999</c:v>
                </c:pt>
                <c:pt idx="7159">
                  <c:v>29.280999999999999</c:v>
                </c:pt>
                <c:pt idx="7160">
                  <c:v>29.280999999999999</c:v>
                </c:pt>
                <c:pt idx="7161">
                  <c:v>29.277999999999999</c:v>
                </c:pt>
                <c:pt idx="7162">
                  <c:v>29.280999999999999</c:v>
                </c:pt>
                <c:pt idx="7163">
                  <c:v>29.279</c:v>
                </c:pt>
                <c:pt idx="7164">
                  <c:v>29.276</c:v>
                </c:pt>
                <c:pt idx="7165">
                  <c:v>29.277999999999999</c:v>
                </c:pt>
                <c:pt idx="7166">
                  <c:v>29.282</c:v>
                </c:pt>
                <c:pt idx="7167">
                  <c:v>29.282</c:v>
                </c:pt>
                <c:pt idx="7168">
                  <c:v>29.286999999999999</c:v>
                </c:pt>
                <c:pt idx="7169">
                  <c:v>29.286999999999999</c:v>
                </c:pt>
                <c:pt idx="7170">
                  <c:v>29.279</c:v>
                </c:pt>
                <c:pt idx="7171">
                  <c:v>29.280999999999999</c:v>
                </c:pt>
                <c:pt idx="7172">
                  <c:v>29.274999999999999</c:v>
                </c:pt>
                <c:pt idx="7173">
                  <c:v>29.282</c:v>
                </c:pt>
                <c:pt idx="7174">
                  <c:v>29.274999999999999</c:v>
                </c:pt>
                <c:pt idx="7175">
                  <c:v>29.283999999999999</c:v>
                </c:pt>
                <c:pt idx="7176">
                  <c:v>29.288</c:v>
                </c:pt>
                <c:pt idx="7177">
                  <c:v>29.285</c:v>
                </c:pt>
                <c:pt idx="7178">
                  <c:v>29.283999999999999</c:v>
                </c:pt>
                <c:pt idx="7179">
                  <c:v>29.283999999999999</c:v>
                </c:pt>
                <c:pt idx="7180">
                  <c:v>29.280999999999999</c:v>
                </c:pt>
                <c:pt idx="7181">
                  <c:v>29.283999999999999</c:v>
                </c:pt>
                <c:pt idx="7182">
                  <c:v>29.280999999999999</c:v>
                </c:pt>
                <c:pt idx="7183">
                  <c:v>29.285</c:v>
                </c:pt>
                <c:pt idx="7184">
                  <c:v>29.29</c:v>
                </c:pt>
                <c:pt idx="7185">
                  <c:v>29.286999999999999</c:v>
                </c:pt>
                <c:pt idx="7186">
                  <c:v>29.285</c:v>
                </c:pt>
                <c:pt idx="7187">
                  <c:v>29.280999999999999</c:v>
                </c:pt>
                <c:pt idx="7188">
                  <c:v>29.286999999999999</c:v>
                </c:pt>
                <c:pt idx="7189">
                  <c:v>29.283999999999999</c:v>
                </c:pt>
                <c:pt idx="7190">
                  <c:v>29.285</c:v>
                </c:pt>
                <c:pt idx="7191">
                  <c:v>29.29</c:v>
                </c:pt>
                <c:pt idx="7192">
                  <c:v>29.286999999999999</c:v>
                </c:pt>
                <c:pt idx="7193">
                  <c:v>29.285</c:v>
                </c:pt>
                <c:pt idx="7194">
                  <c:v>29.286999999999999</c:v>
                </c:pt>
                <c:pt idx="7195">
                  <c:v>29.283999999999999</c:v>
                </c:pt>
                <c:pt idx="7196">
                  <c:v>29.286999999999999</c:v>
                </c:pt>
                <c:pt idx="7197">
                  <c:v>29.29</c:v>
                </c:pt>
                <c:pt idx="7198">
                  <c:v>29.29</c:v>
                </c:pt>
                <c:pt idx="7199">
                  <c:v>29.291</c:v>
                </c:pt>
                <c:pt idx="7200">
                  <c:v>29.286999999999999</c:v>
                </c:pt>
                <c:pt idx="7201">
                  <c:v>29.286999999999999</c:v>
                </c:pt>
                <c:pt idx="7202">
                  <c:v>29.29</c:v>
                </c:pt>
                <c:pt idx="7203">
                  <c:v>29.288</c:v>
                </c:pt>
                <c:pt idx="7204">
                  <c:v>29.295999999999999</c:v>
                </c:pt>
                <c:pt idx="7205">
                  <c:v>29.29</c:v>
                </c:pt>
                <c:pt idx="7206">
                  <c:v>29.285</c:v>
                </c:pt>
                <c:pt idx="7207">
                  <c:v>29.29</c:v>
                </c:pt>
                <c:pt idx="7208">
                  <c:v>29.292999999999999</c:v>
                </c:pt>
                <c:pt idx="7209">
                  <c:v>29.294</c:v>
                </c:pt>
                <c:pt idx="7210">
                  <c:v>29.29</c:v>
                </c:pt>
                <c:pt idx="7211">
                  <c:v>29.292999999999999</c:v>
                </c:pt>
                <c:pt idx="7212">
                  <c:v>29.29</c:v>
                </c:pt>
                <c:pt idx="7213">
                  <c:v>29.292999999999999</c:v>
                </c:pt>
                <c:pt idx="7214">
                  <c:v>29.29</c:v>
                </c:pt>
                <c:pt idx="7215">
                  <c:v>29.29</c:v>
                </c:pt>
                <c:pt idx="7216">
                  <c:v>29.294</c:v>
                </c:pt>
                <c:pt idx="7217">
                  <c:v>29.292999999999999</c:v>
                </c:pt>
                <c:pt idx="7218">
                  <c:v>29.298999999999999</c:v>
                </c:pt>
                <c:pt idx="7219">
                  <c:v>29.297000000000001</c:v>
                </c:pt>
                <c:pt idx="7220">
                  <c:v>29.295999999999999</c:v>
                </c:pt>
                <c:pt idx="7221">
                  <c:v>29.292999999999999</c:v>
                </c:pt>
                <c:pt idx="7222">
                  <c:v>29.298999999999999</c:v>
                </c:pt>
                <c:pt idx="7223">
                  <c:v>29.297000000000001</c:v>
                </c:pt>
                <c:pt idx="7224">
                  <c:v>29.298999999999999</c:v>
                </c:pt>
                <c:pt idx="7225">
                  <c:v>29.295999999999999</c:v>
                </c:pt>
                <c:pt idx="7226">
                  <c:v>29.305</c:v>
                </c:pt>
                <c:pt idx="7227">
                  <c:v>29.298999999999999</c:v>
                </c:pt>
                <c:pt idx="7228">
                  <c:v>29.295999999999999</c:v>
                </c:pt>
                <c:pt idx="7229">
                  <c:v>29.294</c:v>
                </c:pt>
                <c:pt idx="7230">
                  <c:v>29.292999999999999</c:v>
                </c:pt>
                <c:pt idx="7231">
                  <c:v>29.295999999999999</c:v>
                </c:pt>
                <c:pt idx="7232">
                  <c:v>29.298999999999999</c:v>
                </c:pt>
                <c:pt idx="7233">
                  <c:v>29.298999999999999</c:v>
                </c:pt>
                <c:pt idx="7234">
                  <c:v>29.295999999999999</c:v>
                </c:pt>
                <c:pt idx="7235">
                  <c:v>29.298999999999999</c:v>
                </c:pt>
                <c:pt idx="7236">
                  <c:v>29.306000000000001</c:v>
                </c:pt>
                <c:pt idx="7237">
                  <c:v>29.295999999999999</c:v>
                </c:pt>
                <c:pt idx="7238">
                  <c:v>29.298999999999999</c:v>
                </c:pt>
                <c:pt idx="7239">
                  <c:v>29.3</c:v>
                </c:pt>
                <c:pt idx="7240">
                  <c:v>29.302</c:v>
                </c:pt>
                <c:pt idx="7241">
                  <c:v>29.302</c:v>
                </c:pt>
                <c:pt idx="7242">
                  <c:v>29.303000000000001</c:v>
                </c:pt>
                <c:pt idx="7243">
                  <c:v>29.302</c:v>
                </c:pt>
                <c:pt idx="7244">
                  <c:v>29.302</c:v>
                </c:pt>
                <c:pt idx="7245">
                  <c:v>29.298999999999999</c:v>
                </c:pt>
                <c:pt idx="7246">
                  <c:v>29.302</c:v>
                </c:pt>
                <c:pt idx="7247">
                  <c:v>29.302</c:v>
                </c:pt>
                <c:pt idx="7248">
                  <c:v>29.302</c:v>
                </c:pt>
                <c:pt idx="7249">
                  <c:v>29.303000000000001</c:v>
                </c:pt>
                <c:pt idx="7250">
                  <c:v>29.302</c:v>
                </c:pt>
                <c:pt idx="7251">
                  <c:v>29.305</c:v>
                </c:pt>
                <c:pt idx="7252">
                  <c:v>29.302</c:v>
                </c:pt>
                <c:pt idx="7253">
                  <c:v>29.302</c:v>
                </c:pt>
                <c:pt idx="7254">
                  <c:v>29.305</c:v>
                </c:pt>
                <c:pt idx="7255">
                  <c:v>29.306000000000001</c:v>
                </c:pt>
                <c:pt idx="7256">
                  <c:v>29.303000000000001</c:v>
                </c:pt>
                <c:pt idx="7257">
                  <c:v>29.298999999999999</c:v>
                </c:pt>
                <c:pt idx="7258">
                  <c:v>29.308</c:v>
                </c:pt>
                <c:pt idx="7259">
                  <c:v>29.312000000000001</c:v>
                </c:pt>
                <c:pt idx="7260">
                  <c:v>29.302</c:v>
                </c:pt>
                <c:pt idx="7261">
                  <c:v>29.311</c:v>
                </c:pt>
                <c:pt idx="7262">
                  <c:v>29.309000000000001</c:v>
                </c:pt>
                <c:pt idx="7263">
                  <c:v>29.305</c:v>
                </c:pt>
                <c:pt idx="7264">
                  <c:v>29.311</c:v>
                </c:pt>
                <c:pt idx="7265">
                  <c:v>29.312000000000001</c:v>
                </c:pt>
                <c:pt idx="7266">
                  <c:v>29.308</c:v>
                </c:pt>
                <c:pt idx="7267">
                  <c:v>29.305</c:v>
                </c:pt>
                <c:pt idx="7268">
                  <c:v>29.311</c:v>
                </c:pt>
                <c:pt idx="7269">
                  <c:v>29.306000000000001</c:v>
                </c:pt>
                <c:pt idx="7270">
                  <c:v>29.305</c:v>
                </c:pt>
                <c:pt idx="7271">
                  <c:v>29.311</c:v>
                </c:pt>
                <c:pt idx="7272">
                  <c:v>29.312000000000001</c:v>
                </c:pt>
                <c:pt idx="7273">
                  <c:v>29.311</c:v>
                </c:pt>
                <c:pt idx="7274">
                  <c:v>29.311</c:v>
                </c:pt>
                <c:pt idx="7275">
                  <c:v>29.314</c:v>
                </c:pt>
                <c:pt idx="7276">
                  <c:v>29.308</c:v>
                </c:pt>
                <c:pt idx="7277">
                  <c:v>29.317</c:v>
                </c:pt>
                <c:pt idx="7278">
                  <c:v>29.314</c:v>
                </c:pt>
                <c:pt idx="7279">
                  <c:v>29.308</c:v>
                </c:pt>
                <c:pt idx="7280">
                  <c:v>29.311</c:v>
                </c:pt>
                <c:pt idx="7281">
                  <c:v>29.317</c:v>
                </c:pt>
                <c:pt idx="7282">
                  <c:v>29.314</c:v>
                </c:pt>
                <c:pt idx="7283">
                  <c:v>29.317</c:v>
                </c:pt>
                <c:pt idx="7284">
                  <c:v>29.317</c:v>
                </c:pt>
                <c:pt idx="7285">
                  <c:v>29.309000000000001</c:v>
                </c:pt>
                <c:pt idx="7286">
                  <c:v>29.314</c:v>
                </c:pt>
                <c:pt idx="7287">
                  <c:v>29.311</c:v>
                </c:pt>
                <c:pt idx="7288">
                  <c:v>29.312000000000001</c:v>
                </c:pt>
                <c:pt idx="7289">
                  <c:v>29.318000000000001</c:v>
                </c:pt>
                <c:pt idx="7290">
                  <c:v>29.317</c:v>
                </c:pt>
                <c:pt idx="7291">
                  <c:v>29.314</c:v>
                </c:pt>
                <c:pt idx="7292">
                  <c:v>29.314</c:v>
                </c:pt>
                <c:pt idx="7293">
                  <c:v>29.317</c:v>
                </c:pt>
                <c:pt idx="7294">
                  <c:v>29.311</c:v>
                </c:pt>
                <c:pt idx="7295">
                  <c:v>29.32</c:v>
                </c:pt>
                <c:pt idx="7296">
                  <c:v>29.314</c:v>
                </c:pt>
                <c:pt idx="7297">
                  <c:v>29.314</c:v>
                </c:pt>
                <c:pt idx="7298">
                  <c:v>29.32</c:v>
                </c:pt>
                <c:pt idx="7299">
                  <c:v>29.317</c:v>
                </c:pt>
                <c:pt idx="7300">
                  <c:v>29.317</c:v>
                </c:pt>
                <c:pt idx="7301">
                  <c:v>29.32</c:v>
                </c:pt>
                <c:pt idx="7302">
                  <c:v>29.315000000000001</c:v>
                </c:pt>
                <c:pt idx="7303">
                  <c:v>29.32</c:v>
                </c:pt>
                <c:pt idx="7304">
                  <c:v>29.32</c:v>
                </c:pt>
                <c:pt idx="7305">
                  <c:v>29.317</c:v>
                </c:pt>
                <c:pt idx="7306">
                  <c:v>29.32</c:v>
                </c:pt>
                <c:pt idx="7307">
                  <c:v>29.314</c:v>
                </c:pt>
                <c:pt idx="7308">
                  <c:v>29.32</c:v>
                </c:pt>
                <c:pt idx="7309">
                  <c:v>29.32</c:v>
                </c:pt>
                <c:pt idx="7310">
                  <c:v>29.317</c:v>
                </c:pt>
                <c:pt idx="7311">
                  <c:v>29.326000000000001</c:v>
                </c:pt>
                <c:pt idx="7312">
                  <c:v>29.32</c:v>
                </c:pt>
                <c:pt idx="7313">
                  <c:v>29.323</c:v>
                </c:pt>
                <c:pt idx="7314">
                  <c:v>29.323</c:v>
                </c:pt>
                <c:pt idx="7315">
                  <c:v>29.317</c:v>
                </c:pt>
                <c:pt idx="7316">
                  <c:v>29.32</c:v>
                </c:pt>
                <c:pt idx="7317">
                  <c:v>29.32</c:v>
                </c:pt>
                <c:pt idx="7318">
                  <c:v>29.323</c:v>
                </c:pt>
                <c:pt idx="7319">
                  <c:v>29.323</c:v>
                </c:pt>
                <c:pt idx="7320">
                  <c:v>29.326000000000001</c:v>
                </c:pt>
                <c:pt idx="7321">
                  <c:v>29.32</c:v>
                </c:pt>
                <c:pt idx="7322">
                  <c:v>29.323</c:v>
                </c:pt>
                <c:pt idx="7323">
                  <c:v>29.326000000000001</c:v>
                </c:pt>
                <c:pt idx="7324">
                  <c:v>29.326000000000001</c:v>
                </c:pt>
                <c:pt idx="7325">
                  <c:v>29.323</c:v>
                </c:pt>
                <c:pt idx="7326">
                  <c:v>29.323</c:v>
                </c:pt>
                <c:pt idx="7327">
                  <c:v>29.323</c:v>
                </c:pt>
                <c:pt idx="7328">
                  <c:v>29.329000000000001</c:v>
                </c:pt>
                <c:pt idx="7329">
                  <c:v>29.323</c:v>
                </c:pt>
                <c:pt idx="7330">
                  <c:v>29.326000000000001</c:v>
                </c:pt>
                <c:pt idx="7331">
                  <c:v>29.329000000000001</c:v>
                </c:pt>
                <c:pt idx="7332">
                  <c:v>29.326000000000001</c:v>
                </c:pt>
                <c:pt idx="7333">
                  <c:v>29.329000000000001</c:v>
                </c:pt>
                <c:pt idx="7334">
                  <c:v>29.327000000000002</c:v>
                </c:pt>
                <c:pt idx="7335">
                  <c:v>29.326000000000001</c:v>
                </c:pt>
                <c:pt idx="7336">
                  <c:v>29.327999999999999</c:v>
                </c:pt>
                <c:pt idx="7337">
                  <c:v>29.329000000000001</c:v>
                </c:pt>
                <c:pt idx="7338">
                  <c:v>29.329000000000001</c:v>
                </c:pt>
                <c:pt idx="7339">
                  <c:v>29.329000000000001</c:v>
                </c:pt>
                <c:pt idx="7340">
                  <c:v>29.329000000000001</c:v>
                </c:pt>
                <c:pt idx="7341">
                  <c:v>29.326000000000001</c:v>
                </c:pt>
                <c:pt idx="7342">
                  <c:v>29.335000000000001</c:v>
                </c:pt>
                <c:pt idx="7343">
                  <c:v>29.329000000000001</c:v>
                </c:pt>
                <c:pt idx="7344">
                  <c:v>29.332000000000001</c:v>
                </c:pt>
                <c:pt idx="7345">
                  <c:v>29.326000000000001</c:v>
                </c:pt>
                <c:pt idx="7346">
                  <c:v>29.326000000000001</c:v>
                </c:pt>
                <c:pt idx="7347">
                  <c:v>29.329000000000001</c:v>
                </c:pt>
                <c:pt idx="7348">
                  <c:v>29.332000000000001</c:v>
                </c:pt>
                <c:pt idx="7349">
                  <c:v>29.329000000000001</c:v>
                </c:pt>
                <c:pt idx="7350">
                  <c:v>29.332000000000001</c:v>
                </c:pt>
                <c:pt idx="7351">
                  <c:v>29.332000000000001</c:v>
                </c:pt>
                <c:pt idx="7352">
                  <c:v>29.329000000000001</c:v>
                </c:pt>
                <c:pt idx="7353">
                  <c:v>29.335000000000001</c:v>
                </c:pt>
                <c:pt idx="7354">
                  <c:v>29.329000000000001</c:v>
                </c:pt>
                <c:pt idx="7355">
                  <c:v>29.338000000000001</c:v>
                </c:pt>
                <c:pt idx="7356">
                  <c:v>29.332000000000001</c:v>
                </c:pt>
                <c:pt idx="7357">
                  <c:v>29.332000000000001</c:v>
                </c:pt>
                <c:pt idx="7358">
                  <c:v>29.335000000000001</c:v>
                </c:pt>
                <c:pt idx="7359">
                  <c:v>29.335000000000001</c:v>
                </c:pt>
                <c:pt idx="7360">
                  <c:v>29.338000000000001</c:v>
                </c:pt>
                <c:pt idx="7361">
                  <c:v>29.335000000000001</c:v>
                </c:pt>
                <c:pt idx="7362">
                  <c:v>29.332000000000001</c:v>
                </c:pt>
                <c:pt idx="7363">
                  <c:v>29.335000000000001</c:v>
                </c:pt>
                <c:pt idx="7364">
                  <c:v>29.338000000000001</c:v>
                </c:pt>
                <c:pt idx="7365">
                  <c:v>29.338000000000001</c:v>
                </c:pt>
                <c:pt idx="7366">
                  <c:v>29.335000000000001</c:v>
                </c:pt>
                <c:pt idx="7367">
                  <c:v>29.344000000000001</c:v>
                </c:pt>
                <c:pt idx="7368">
                  <c:v>29.329000000000001</c:v>
                </c:pt>
                <c:pt idx="7369">
                  <c:v>29.335000000000001</c:v>
                </c:pt>
                <c:pt idx="7370">
                  <c:v>29.335000000000001</c:v>
                </c:pt>
                <c:pt idx="7371">
                  <c:v>29.341000000000001</c:v>
                </c:pt>
                <c:pt idx="7372">
                  <c:v>29.335000000000001</c:v>
                </c:pt>
                <c:pt idx="7373">
                  <c:v>29.335000000000001</c:v>
                </c:pt>
                <c:pt idx="7374">
                  <c:v>29.338000000000001</c:v>
                </c:pt>
                <c:pt idx="7375">
                  <c:v>29.338000000000001</c:v>
                </c:pt>
                <c:pt idx="7376">
                  <c:v>29.335000000000001</c:v>
                </c:pt>
                <c:pt idx="7377">
                  <c:v>29.338000000000001</c:v>
                </c:pt>
                <c:pt idx="7378">
                  <c:v>29.335000000000001</c:v>
                </c:pt>
                <c:pt idx="7379">
                  <c:v>29.341000000000001</c:v>
                </c:pt>
                <c:pt idx="7380">
                  <c:v>29.338999999999999</c:v>
                </c:pt>
                <c:pt idx="7381">
                  <c:v>29.341000000000001</c:v>
                </c:pt>
                <c:pt idx="7382">
                  <c:v>29.341000000000001</c:v>
                </c:pt>
                <c:pt idx="7383">
                  <c:v>29.341000000000001</c:v>
                </c:pt>
                <c:pt idx="7384">
                  <c:v>29.341000000000001</c:v>
                </c:pt>
                <c:pt idx="7385">
                  <c:v>29.341000000000001</c:v>
                </c:pt>
                <c:pt idx="7386">
                  <c:v>29.344000000000001</c:v>
                </c:pt>
                <c:pt idx="7387">
                  <c:v>29.338000000000001</c:v>
                </c:pt>
                <c:pt idx="7388">
                  <c:v>29.338000000000001</c:v>
                </c:pt>
                <c:pt idx="7389">
                  <c:v>29.338000000000001</c:v>
                </c:pt>
                <c:pt idx="7390">
                  <c:v>29.347000000000001</c:v>
                </c:pt>
                <c:pt idx="7391">
                  <c:v>29.338000000000001</c:v>
                </c:pt>
                <c:pt idx="7392">
                  <c:v>29.341000000000001</c:v>
                </c:pt>
                <c:pt idx="7393">
                  <c:v>29.341000000000001</c:v>
                </c:pt>
                <c:pt idx="7394">
                  <c:v>29.344000000000001</c:v>
                </c:pt>
                <c:pt idx="7395">
                  <c:v>29.341000000000001</c:v>
                </c:pt>
                <c:pt idx="7396">
                  <c:v>29.347000000000001</c:v>
                </c:pt>
                <c:pt idx="7397">
                  <c:v>29.341000000000001</c:v>
                </c:pt>
                <c:pt idx="7398">
                  <c:v>29.341000000000001</c:v>
                </c:pt>
                <c:pt idx="7399">
                  <c:v>29.35</c:v>
                </c:pt>
                <c:pt idx="7400">
                  <c:v>29.344000000000001</c:v>
                </c:pt>
                <c:pt idx="7401">
                  <c:v>29.344000000000001</c:v>
                </c:pt>
                <c:pt idx="7402">
                  <c:v>29.344000000000001</c:v>
                </c:pt>
                <c:pt idx="7403">
                  <c:v>29.347000000000001</c:v>
                </c:pt>
                <c:pt idx="7404">
                  <c:v>29.347000000000001</c:v>
                </c:pt>
                <c:pt idx="7405">
                  <c:v>29.344000000000001</c:v>
                </c:pt>
                <c:pt idx="7406">
                  <c:v>29.35</c:v>
                </c:pt>
                <c:pt idx="7407">
                  <c:v>29.347000000000001</c:v>
                </c:pt>
                <c:pt idx="7408">
                  <c:v>29.346</c:v>
                </c:pt>
                <c:pt idx="7409">
                  <c:v>29.344000000000001</c:v>
                </c:pt>
                <c:pt idx="7410">
                  <c:v>29.35</c:v>
                </c:pt>
                <c:pt idx="7411">
                  <c:v>29.347000000000001</c:v>
                </c:pt>
                <c:pt idx="7412">
                  <c:v>29.347000000000001</c:v>
                </c:pt>
                <c:pt idx="7413">
                  <c:v>29.347000000000001</c:v>
                </c:pt>
                <c:pt idx="7414">
                  <c:v>29.347000000000001</c:v>
                </c:pt>
                <c:pt idx="7415">
                  <c:v>29.353000000000002</c:v>
                </c:pt>
                <c:pt idx="7416">
                  <c:v>29.35</c:v>
                </c:pt>
                <c:pt idx="7417">
                  <c:v>29.347000000000001</c:v>
                </c:pt>
                <c:pt idx="7418">
                  <c:v>29.347000000000001</c:v>
                </c:pt>
                <c:pt idx="7419">
                  <c:v>29.35</c:v>
                </c:pt>
                <c:pt idx="7420">
                  <c:v>29.353000000000002</c:v>
                </c:pt>
                <c:pt idx="7421">
                  <c:v>29.352</c:v>
                </c:pt>
                <c:pt idx="7422">
                  <c:v>29.347000000000001</c:v>
                </c:pt>
                <c:pt idx="7423">
                  <c:v>29.356000000000002</c:v>
                </c:pt>
                <c:pt idx="7424">
                  <c:v>29.35</c:v>
                </c:pt>
                <c:pt idx="7425">
                  <c:v>29.353000000000002</c:v>
                </c:pt>
                <c:pt idx="7426">
                  <c:v>29.353000000000002</c:v>
                </c:pt>
                <c:pt idx="7427">
                  <c:v>29.35</c:v>
                </c:pt>
                <c:pt idx="7428">
                  <c:v>29.349</c:v>
                </c:pt>
                <c:pt idx="7429">
                  <c:v>29.35</c:v>
                </c:pt>
                <c:pt idx="7430">
                  <c:v>29.35</c:v>
                </c:pt>
                <c:pt idx="7431">
                  <c:v>29.352</c:v>
                </c:pt>
                <c:pt idx="7432">
                  <c:v>29.35</c:v>
                </c:pt>
                <c:pt idx="7433">
                  <c:v>29.359000000000002</c:v>
                </c:pt>
                <c:pt idx="7434">
                  <c:v>29.353000000000002</c:v>
                </c:pt>
                <c:pt idx="7435">
                  <c:v>29.35</c:v>
                </c:pt>
                <c:pt idx="7436">
                  <c:v>29.356000000000002</c:v>
                </c:pt>
                <c:pt idx="7437">
                  <c:v>29.353000000000002</c:v>
                </c:pt>
                <c:pt idx="7438">
                  <c:v>29.353000000000002</c:v>
                </c:pt>
                <c:pt idx="7439">
                  <c:v>29.356000000000002</c:v>
                </c:pt>
                <c:pt idx="7440">
                  <c:v>29.353000000000002</c:v>
                </c:pt>
                <c:pt idx="7441">
                  <c:v>29.358000000000001</c:v>
                </c:pt>
                <c:pt idx="7442">
                  <c:v>29.356000000000002</c:v>
                </c:pt>
                <c:pt idx="7443">
                  <c:v>29.353000000000002</c:v>
                </c:pt>
                <c:pt idx="7444">
                  <c:v>29.356000000000002</c:v>
                </c:pt>
                <c:pt idx="7445">
                  <c:v>29.359000000000002</c:v>
                </c:pt>
                <c:pt idx="7446">
                  <c:v>29.353000000000002</c:v>
                </c:pt>
                <c:pt idx="7447">
                  <c:v>29.358000000000001</c:v>
                </c:pt>
                <c:pt idx="7448">
                  <c:v>29.359000000000002</c:v>
                </c:pt>
                <c:pt idx="7449">
                  <c:v>29.356000000000002</c:v>
                </c:pt>
                <c:pt idx="7450">
                  <c:v>29.361999999999998</c:v>
                </c:pt>
                <c:pt idx="7451">
                  <c:v>29.361999999999998</c:v>
                </c:pt>
                <c:pt idx="7452">
                  <c:v>29.361999999999998</c:v>
                </c:pt>
                <c:pt idx="7453">
                  <c:v>29.361999999999998</c:v>
                </c:pt>
                <c:pt idx="7454">
                  <c:v>29.358000000000001</c:v>
                </c:pt>
                <c:pt idx="7455">
                  <c:v>29.359000000000002</c:v>
                </c:pt>
                <c:pt idx="7456">
                  <c:v>29.364999999999998</c:v>
                </c:pt>
                <c:pt idx="7457">
                  <c:v>29.361999999999998</c:v>
                </c:pt>
                <c:pt idx="7458">
                  <c:v>29.361999999999998</c:v>
                </c:pt>
                <c:pt idx="7459">
                  <c:v>29.361999999999998</c:v>
                </c:pt>
                <c:pt idx="7460">
                  <c:v>29.364999999999998</c:v>
                </c:pt>
                <c:pt idx="7461">
                  <c:v>29.359000000000002</c:v>
                </c:pt>
                <c:pt idx="7462">
                  <c:v>29.361999999999998</c:v>
                </c:pt>
                <c:pt idx="7463">
                  <c:v>29.367999999999999</c:v>
                </c:pt>
                <c:pt idx="7464">
                  <c:v>29.358000000000001</c:v>
                </c:pt>
                <c:pt idx="7465">
                  <c:v>29.364999999999998</c:v>
                </c:pt>
                <c:pt idx="7466">
                  <c:v>29.361999999999998</c:v>
                </c:pt>
                <c:pt idx="7467">
                  <c:v>29.359000000000002</c:v>
                </c:pt>
                <c:pt idx="7468">
                  <c:v>29.361999999999998</c:v>
                </c:pt>
                <c:pt idx="7469">
                  <c:v>29.364999999999998</c:v>
                </c:pt>
                <c:pt idx="7470">
                  <c:v>29.361999999999998</c:v>
                </c:pt>
                <c:pt idx="7471">
                  <c:v>29.361999999999998</c:v>
                </c:pt>
                <c:pt idx="7472">
                  <c:v>29.367999999999999</c:v>
                </c:pt>
                <c:pt idx="7473">
                  <c:v>29.359000000000002</c:v>
                </c:pt>
                <c:pt idx="7474">
                  <c:v>29.364000000000001</c:v>
                </c:pt>
                <c:pt idx="7475">
                  <c:v>29.367999999999999</c:v>
                </c:pt>
                <c:pt idx="7476">
                  <c:v>29.367999999999999</c:v>
                </c:pt>
                <c:pt idx="7477">
                  <c:v>29.364999999999998</c:v>
                </c:pt>
                <c:pt idx="7478">
                  <c:v>29.367999999999999</c:v>
                </c:pt>
                <c:pt idx="7479">
                  <c:v>29.364999999999998</c:v>
                </c:pt>
                <c:pt idx="7480">
                  <c:v>29.364000000000001</c:v>
                </c:pt>
                <c:pt idx="7481">
                  <c:v>29.367999999999999</c:v>
                </c:pt>
                <c:pt idx="7482">
                  <c:v>29.373999999999999</c:v>
                </c:pt>
                <c:pt idx="7483">
                  <c:v>29.367999999999999</c:v>
                </c:pt>
                <c:pt idx="7484">
                  <c:v>29.364999999999998</c:v>
                </c:pt>
                <c:pt idx="7485">
                  <c:v>29.367999999999999</c:v>
                </c:pt>
                <c:pt idx="7486">
                  <c:v>29.370999999999999</c:v>
                </c:pt>
                <c:pt idx="7487">
                  <c:v>29.361999999999998</c:v>
                </c:pt>
                <c:pt idx="7488">
                  <c:v>29.361999999999998</c:v>
                </c:pt>
                <c:pt idx="7489">
                  <c:v>29.370999999999999</c:v>
                </c:pt>
                <c:pt idx="7490">
                  <c:v>29.367000000000001</c:v>
                </c:pt>
                <c:pt idx="7491">
                  <c:v>29.364999999999998</c:v>
                </c:pt>
                <c:pt idx="7492">
                  <c:v>29.364999999999998</c:v>
                </c:pt>
                <c:pt idx="7493">
                  <c:v>29.370999999999999</c:v>
                </c:pt>
                <c:pt idx="7494">
                  <c:v>29.370999999999999</c:v>
                </c:pt>
                <c:pt idx="7495">
                  <c:v>29.367999999999999</c:v>
                </c:pt>
                <c:pt idx="7496">
                  <c:v>29.373999999999999</c:v>
                </c:pt>
                <c:pt idx="7497">
                  <c:v>29.370999999999999</c:v>
                </c:pt>
                <c:pt idx="7498">
                  <c:v>29.373999999999999</c:v>
                </c:pt>
                <c:pt idx="7499">
                  <c:v>29.367999999999999</c:v>
                </c:pt>
                <c:pt idx="7500">
                  <c:v>29.367999999999999</c:v>
                </c:pt>
                <c:pt idx="7501">
                  <c:v>29.373999999999999</c:v>
                </c:pt>
                <c:pt idx="7502">
                  <c:v>29.373999999999999</c:v>
                </c:pt>
                <c:pt idx="7503">
                  <c:v>29.370999999999999</c:v>
                </c:pt>
                <c:pt idx="7504">
                  <c:v>29.370999999999999</c:v>
                </c:pt>
                <c:pt idx="7505">
                  <c:v>29.376999999999999</c:v>
                </c:pt>
                <c:pt idx="7506">
                  <c:v>29.376999999999999</c:v>
                </c:pt>
                <c:pt idx="7507">
                  <c:v>29.370999999999999</c:v>
                </c:pt>
                <c:pt idx="7508">
                  <c:v>29.370999999999999</c:v>
                </c:pt>
                <c:pt idx="7509">
                  <c:v>29.376999999999999</c:v>
                </c:pt>
                <c:pt idx="7510">
                  <c:v>29.373000000000001</c:v>
                </c:pt>
                <c:pt idx="7511">
                  <c:v>29.376999999999999</c:v>
                </c:pt>
                <c:pt idx="7512">
                  <c:v>29.373999999999999</c:v>
                </c:pt>
                <c:pt idx="7513">
                  <c:v>29.379000000000001</c:v>
                </c:pt>
                <c:pt idx="7514">
                  <c:v>29.38</c:v>
                </c:pt>
                <c:pt idx="7515">
                  <c:v>29.376999999999999</c:v>
                </c:pt>
                <c:pt idx="7516">
                  <c:v>29.376999999999999</c:v>
                </c:pt>
                <c:pt idx="7517">
                  <c:v>29.376000000000001</c:v>
                </c:pt>
                <c:pt idx="7518">
                  <c:v>29.376999999999999</c:v>
                </c:pt>
                <c:pt idx="7519">
                  <c:v>29.38</c:v>
                </c:pt>
                <c:pt idx="7520">
                  <c:v>29.379000000000001</c:v>
                </c:pt>
                <c:pt idx="7521">
                  <c:v>29.373999999999999</c:v>
                </c:pt>
                <c:pt idx="7522">
                  <c:v>29.38</c:v>
                </c:pt>
                <c:pt idx="7523">
                  <c:v>29.382999999999999</c:v>
                </c:pt>
                <c:pt idx="7524">
                  <c:v>29.38</c:v>
                </c:pt>
                <c:pt idx="7525">
                  <c:v>29.38</c:v>
                </c:pt>
                <c:pt idx="7526">
                  <c:v>29.38</c:v>
                </c:pt>
                <c:pt idx="7527">
                  <c:v>29.376999999999999</c:v>
                </c:pt>
                <c:pt idx="7528">
                  <c:v>29.382999999999999</c:v>
                </c:pt>
                <c:pt idx="7529">
                  <c:v>29.382999999999999</c:v>
                </c:pt>
                <c:pt idx="7530">
                  <c:v>29.38</c:v>
                </c:pt>
                <c:pt idx="7531">
                  <c:v>29.38</c:v>
                </c:pt>
                <c:pt idx="7532">
                  <c:v>29.376999999999999</c:v>
                </c:pt>
                <c:pt idx="7533">
                  <c:v>29.38</c:v>
                </c:pt>
                <c:pt idx="7534">
                  <c:v>29.382999999999999</c:v>
                </c:pt>
                <c:pt idx="7535">
                  <c:v>29.385999999999999</c:v>
                </c:pt>
                <c:pt idx="7536">
                  <c:v>29.382000000000001</c:v>
                </c:pt>
                <c:pt idx="7537">
                  <c:v>29.376999999999999</c:v>
                </c:pt>
                <c:pt idx="7538">
                  <c:v>29.382999999999999</c:v>
                </c:pt>
                <c:pt idx="7539">
                  <c:v>29.382000000000001</c:v>
                </c:pt>
                <c:pt idx="7540">
                  <c:v>29.382999999999999</c:v>
                </c:pt>
                <c:pt idx="7541">
                  <c:v>29.38</c:v>
                </c:pt>
                <c:pt idx="7542">
                  <c:v>29.38</c:v>
                </c:pt>
                <c:pt idx="7543">
                  <c:v>29.385000000000002</c:v>
                </c:pt>
                <c:pt idx="7544">
                  <c:v>29.382999999999999</c:v>
                </c:pt>
                <c:pt idx="7545">
                  <c:v>29.382999999999999</c:v>
                </c:pt>
                <c:pt idx="7546">
                  <c:v>29.379000000000001</c:v>
                </c:pt>
                <c:pt idx="7547">
                  <c:v>29.382999999999999</c:v>
                </c:pt>
                <c:pt idx="7548">
                  <c:v>29.38</c:v>
                </c:pt>
                <c:pt idx="7549">
                  <c:v>29.385000000000002</c:v>
                </c:pt>
                <c:pt idx="7550">
                  <c:v>29.382999999999999</c:v>
                </c:pt>
                <c:pt idx="7551">
                  <c:v>29.388999999999999</c:v>
                </c:pt>
                <c:pt idx="7552">
                  <c:v>29.382000000000001</c:v>
                </c:pt>
                <c:pt idx="7553">
                  <c:v>29.388000000000002</c:v>
                </c:pt>
                <c:pt idx="7554">
                  <c:v>29.388999999999999</c:v>
                </c:pt>
                <c:pt idx="7555">
                  <c:v>29.382999999999999</c:v>
                </c:pt>
                <c:pt idx="7556">
                  <c:v>29.385999999999999</c:v>
                </c:pt>
                <c:pt idx="7557">
                  <c:v>29.388000000000002</c:v>
                </c:pt>
                <c:pt idx="7558">
                  <c:v>29.385999999999999</c:v>
                </c:pt>
                <c:pt idx="7559">
                  <c:v>29.388999999999999</c:v>
                </c:pt>
                <c:pt idx="7560">
                  <c:v>29.388999999999999</c:v>
                </c:pt>
                <c:pt idx="7561">
                  <c:v>29.385999999999999</c:v>
                </c:pt>
                <c:pt idx="7562">
                  <c:v>29.388000000000002</c:v>
                </c:pt>
                <c:pt idx="7563">
                  <c:v>29.385999999999999</c:v>
                </c:pt>
                <c:pt idx="7564">
                  <c:v>29.388999999999999</c:v>
                </c:pt>
                <c:pt idx="7565">
                  <c:v>29.391999999999999</c:v>
                </c:pt>
                <c:pt idx="7566">
                  <c:v>29.388000000000002</c:v>
                </c:pt>
                <c:pt idx="7567">
                  <c:v>29.391999999999999</c:v>
                </c:pt>
                <c:pt idx="7568">
                  <c:v>29.391999999999999</c:v>
                </c:pt>
                <c:pt idx="7569">
                  <c:v>29.388000000000002</c:v>
                </c:pt>
                <c:pt idx="7570">
                  <c:v>29.385999999999999</c:v>
                </c:pt>
                <c:pt idx="7571">
                  <c:v>29.388999999999999</c:v>
                </c:pt>
                <c:pt idx="7572">
                  <c:v>29.385000000000002</c:v>
                </c:pt>
                <c:pt idx="7573">
                  <c:v>29.391999999999999</c:v>
                </c:pt>
                <c:pt idx="7574">
                  <c:v>29.391999999999999</c:v>
                </c:pt>
                <c:pt idx="7575">
                  <c:v>29.396999999999998</c:v>
                </c:pt>
                <c:pt idx="7576">
                  <c:v>29.391999999999999</c:v>
                </c:pt>
                <c:pt idx="7577">
                  <c:v>29.391999999999999</c:v>
                </c:pt>
                <c:pt idx="7578">
                  <c:v>29.391999999999999</c:v>
                </c:pt>
                <c:pt idx="7579">
                  <c:v>29.388999999999999</c:v>
                </c:pt>
                <c:pt idx="7580">
                  <c:v>29.391999999999999</c:v>
                </c:pt>
                <c:pt idx="7581">
                  <c:v>29.391999999999999</c:v>
                </c:pt>
                <c:pt idx="7582">
                  <c:v>29.391999999999999</c:v>
                </c:pt>
                <c:pt idx="7583">
                  <c:v>29.398</c:v>
                </c:pt>
                <c:pt idx="7584">
                  <c:v>29.391999999999999</c:v>
                </c:pt>
                <c:pt idx="7585">
                  <c:v>29.390999999999998</c:v>
                </c:pt>
                <c:pt idx="7586">
                  <c:v>29.396999999999998</c:v>
                </c:pt>
                <c:pt idx="7587">
                  <c:v>29.395</c:v>
                </c:pt>
                <c:pt idx="7588">
                  <c:v>29.390999999999998</c:v>
                </c:pt>
                <c:pt idx="7589">
                  <c:v>29.395</c:v>
                </c:pt>
                <c:pt idx="7590">
                  <c:v>29.395</c:v>
                </c:pt>
                <c:pt idx="7591">
                  <c:v>29.391999999999999</c:v>
                </c:pt>
                <c:pt idx="7592">
                  <c:v>29.395</c:v>
                </c:pt>
                <c:pt idx="7593">
                  <c:v>29.398</c:v>
                </c:pt>
                <c:pt idx="7594">
                  <c:v>29.398</c:v>
                </c:pt>
                <c:pt idx="7595">
                  <c:v>29.396999999999998</c:v>
                </c:pt>
                <c:pt idx="7596">
                  <c:v>29.396999999999998</c:v>
                </c:pt>
                <c:pt idx="7597">
                  <c:v>29.401</c:v>
                </c:pt>
                <c:pt idx="7598">
                  <c:v>29.396999999999998</c:v>
                </c:pt>
                <c:pt idx="7599">
                  <c:v>29.398</c:v>
                </c:pt>
                <c:pt idx="7600">
                  <c:v>29.401</c:v>
                </c:pt>
                <c:pt idx="7601">
                  <c:v>29.4</c:v>
                </c:pt>
                <c:pt idx="7602">
                  <c:v>29.398</c:v>
                </c:pt>
                <c:pt idx="7603">
                  <c:v>29.398</c:v>
                </c:pt>
                <c:pt idx="7604">
                  <c:v>29.401</c:v>
                </c:pt>
                <c:pt idx="7605">
                  <c:v>29.4</c:v>
                </c:pt>
                <c:pt idx="7606">
                  <c:v>29.401</c:v>
                </c:pt>
                <c:pt idx="7607">
                  <c:v>29.398</c:v>
                </c:pt>
                <c:pt idx="7608">
                  <c:v>29.396999999999998</c:v>
                </c:pt>
                <c:pt idx="7609">
                  <c:v>29.393999999999998</c:v>
                </c:pt>
                <c:pt idx="7610">
                  <c:v>29.398</c:v>
                </c:pt>
                <c:pt idx="7611">
                  <c:v>29.401</c:v>
                </c:pt>
                <c:pt idx="7612">
                  <c:v>29.4</c:v>
                </c:pt>
                <c:pt idx="7613">
                  <c:v>29.398</c:v>
                </c:pt>
                <c:pt idx="7614">
                  <c:v>29.404</c:v>
                </c:pt>
                <c:pt idx="7615">
                  <c:v>29.404</c:v>
                </c:pt>
                <c:pt idx="7616">
                  <c:v>29.407</c:v>
                </c:pt>
                <c:pt idx="7617">
                  <c:v>29.398</c:v>
                </c:pt>
                <c:pt idx="7618">
                  <c:v>29.407</c:v>
                </c:pt>
                <c:pt idx="7619">
                  <c:v>29.407</c:v>
                </c:pt>
                <c:pt idx="7620">
                  <c:v>29.407</c:v>
                </c:pt>
                <c:pt idx="7621">
                  <c:v>29.402999999999999</c:v>
                </c:pt>
                <c:pt idx="7622">
                  <c:v>29.407</c:v>
                </c:pt>
                <c:pt idx="7623">
                  <c:v>29.407</c:v>
                </c:pt>
                <c:pt idx="7624">
                  <c:v>29.407</c:v>
                </c:pt>
                <c:pt idx="7625">
                  <c:v>29.407</c:v>
                </c:pt>
                <c:pt idx="7626">
                  <c:v>29.41</c:v>
                </c:pt>
                <c:pt idx="7627">
                  <c:v>29.41</c:v>
                </c:pt>
                <c:pt idx="7628">
                  <c:v>29.408999999999999</c:v>
                </c:pt>
                <c:pt idx="7629">
                  <c:v>29.405999999999999</c:v>
                </c:pt>
                <c:pt idx="7630">
                  <c:v>29.405999999999999</c:v>
                </c:pt>
                <c:pt idx="7631">
                  <c:v>29.408999999999999</c:v>
                </c:pt>
                <c:pt idx="7632">
                  <c:v>29.413</c:v>
                </c:pt>
                <c:pt idx="7633">
                  <c:v>29.41</c:v>
                </c:pt>
                <c:pt idx="7634">
                  <c:v>29.405999999999999</c:v>
                </c:pt>
                <c:pt idx="7635">
                  <c:v>29.407</c:v>
                </c:pt>
                <c:pt idx="7636">
                  <c:v>29.407</c:v>
                </c:pt>
                <c:pt idx="7637">
                  <c:v>29.407</c:v>
                </c:pt>
                <c:pt idx="7638">
                  <c:v>29.408999999999999</c:v>
                </c:pt>
                <c:pt idx="7639">
                  <c:v>29.404</c:v>
                </c:pt>
                <c:pt idx="7640">
                  <c:v>29.41</c:v>
                </c:pt>
                <c:pt idx="7641">
                  <c:v>29.405999999999999</c:v>
                </c:pt>
                <c:pt idx="7642">
                  <c:v>29.413</c:v>
                </c:pt>
                <c:pt idx="7643">
                  <c:v>29.413</c:v>
                </c:pt>
                <c:pt idx="7644">
                  <c:v>29.408999999999999</c:v>
                </c:pt>
                <c:pt idx="7645">
                  <c:v>29.41</c:v>
                </c:pt>
                <c:pt idx="7646">
                  <c:v>29.413</c:v>
                </c:pt>
                <c:pt idx="7647">
                  <c:v>29.41</c:v>
                </c:pt>
                <c:pt idx="7648">
                  <c:v>29.411999999999999</c:v>
                </c:pt>
                <c:pt idx="7649">
                  <c:v>29.413</c:v>
                </c:pt>
                <c:pt idx="7650">
                  <c:v>29.408999999999999</c:v>
                </c:pt>
                <c:pt idx="7651">
                  <c:v>29.411999999999999</c:v>
                </c:pt>
                <c:pt idx="7652">
                  <c:v>29.416</c:v>
                </c:pt>
                <c:pt idx="7653">
                  <c:v>29.416</c:v>
                </c:pt>
                <c:pt idx="7654">
                  <c:v>29.414999999999999</c:v>
                </c:pt>
                <c:pt idx="7655">
                  <c:v>29.41</c:v>
                </c:pt>
                <c:pt idx="7656">
                  <c:v>29.416</c:v>
                </c:pt>
                <c:pt idx="7657">
                  <c:v>29.417999999999999</c:v>
                </c:pt>
                <c:pt idx="7658">
                  <c:v>29.413</c:v>
                </c:pt>
                <c:pt idx="7659">
                  <c:v>29.413</c:v>
                </c:pt>
                <c:pt idx="7660">
                  <c:v>29.419</c:v>
                </c:pt>
                <c:pt idx="7661">
                  <c:v>29.411999999999999</c:v>
                </c:pt>
                <c:pt idx="7662">
                  <c:v>29.413</c:v>
                </c:pt>
                <c:pt idx="7663">
                  <c:v>29.41</c:v>
                </c:pt>
                <c:pt idx="7664">
                  <c:v>29.414999999999999</c:v>
                </c:pt>
                <c:pt idx="7665">
                  <c:v>29.413</c:v>
                </c:pt>
                <c:pt idx="7666">
                  <c:v>29.413</c:v>
                </c:pt>
                <c:pt idx="7667">
                  <c:v>29.414999999999999</c:v>
                </c:pt>
                <c:pt idx="7668">
                  <c:v>29.413</c:v>
                </c:pt>
                <c:pt idx="7669">
                  <c:v>29.416</c:v>
                </c:pt>
                <c:pt idx="7670">
                  <c:v>29.414999999999999</c:v>
                </c:pt>
                <c:pt idx="7671">
                  <c:v>29.413</c:v>
                </c:pt>
                <c:pt idx="7672">
                  <c:v>29.419</c:v>
                </c:pt>
                <c:pt idx="7673">
                  <c:v>29.41</c:v>
                </c:pt>
                <c:pt idx="7674">
                  <c:v>29.416</c:v>
                </c:pt>
                <c:pt idx="7675">
                  <c:v>29.419</c:v>
                </c:pt>
                <c:pt idx="7676">
                  <c:v>29.416</c:v>
                </c:pt>
                <c:pt idx="7677">
                  <c:v>29.420999999999999</c:v>
                </c:pt>
                <c:pt idx="7678">
                  <c:v>29.419</c:v>
                </c:pt>
                <c:pt idx="7679">
                  <c:v>29.419</c:v>
                </c:pt>
                <c:pt idx="7680">
                  <c:v>29.420999999999999</c:v>
                </c:pt>
                <c:pt idx="7681">
                  <c:v>29.413</c:v>
                </c:pt>
                <c:pt idx="7682">
                  <c:v>29.419</c:v>
                </c:pt>
                <c:pt idx="7683">
                  <c:v>29.420999999999999</c:v>
                </c:pt>
                <c:pt idx="7684">
                  <c:v>29.422000000000001</c:v>
                </c:pt>
                <c:pt idx="7685">
                  <c:v>29.422000000000001</c:v>
                </c:pt>
                <c:pt idx="7686">
                  <c:v>29.422000000000001</c:v>
                </c:pt>
                <c:pt idx="7687">
                  <c:v>29.417999999999999</c:v>
                </c:pt>
                <c:pt idx="7688">
                  <c:v>29.422000000000001</c:v>
                </c:pt>
                <c:pt idx="7689">
                  <c:v>29.425000000000001</c:v>
                </c:pt>
                <c:pt idx="7690">
                  <c:v>29.423999999999999</c:v>
                </c:pt>
                <c:pt idx="7691">
                  <c:v>29.414999999999999</c:v>
                </c:pt>
                <c:pt idx="7692">
                  <c:v>29.419</c:v>
                </c:pt>
                <c:pt idx="7693">
                  <c:v>29.417999999999999</c:v>
                </c:pt>
                <c:pt idx="7694">
                  <c:v>29.420999999999999</c:v>
                </c:pt>
                <c:pt idx="7695">
                  <c:v>29.422000000000001</c:v>
                </c:pt>
                <c:pt idx="7696">
                  <c:v>29.423999999999999</c:v>
                </c:pt>
                <c:pt idx="7697">
                  <c:v>29.428000000000001</c:v>
                </c:pt>
                <c:pt idx="7698">
                  <c:v>29.425000000000001</c:v>
                </c:pt>
                <c:pt idx="7699">
                  <c:v>29.422000000000001</c:v>
                </c:pt>
                <c:pt idx="7700">
                  <c:v>29.420999999999999</c:v>
                </c:pt>
                <c:pt idx="7701">
                  <c:v>29.425000000000001</c:v>
                </c:pt>
                <c:pt idx="7702">
                  <c:v>29.422000000000001</c:v>
                </c:pt>
                <c:pt idx="7703">
                  <c:v>29.427</c:v>
                </c:pt>
                <c:pt idx="7704">
                  <c:v>29.422000000000001</c:v>
                </c:pt>
                <c:pt idx="7705">
                  <c:v>29.422000000000001</c:v>
                </c:pt>
                <c:pt idx="7706">
                  <c:v>29.427</c:v>
                </c:pt>
                <c:pt idx="7707">
                  <c:v>29.423999999999999</c:v>
                </c:pt>
                <c:pt idx="7708">
                  <c:v>29.428000000000001</c:v>
                </c:pt>
                <c:pt idx="7709">
                  <c:v>29.423999999999999</c:v>
                </c:pt>
                <c:pt idx="7710">
                  <c:v>29.423999999999999</c:v>
                </c:pt>
                <c:pt idx="7711">
                  <c:v>29.428000000000001</c:v>
                </c:pt>
                <c:pt idx="7712">
                  <c:v>29.427</c:v>
                </c:pt>
                <c:pt idx="7713">
                  <c:v>29.423999999999999</c:v>
                </c:pt>
                <c:pt idx="7714">
                  <c:v>29.425000000000001</c:v>
                </c:pt>
                <c:pt idx="7715">
                  <c:v>29.428000000000001</c:v>
                </c:pt>
                <c:pt idx="7716">
                  <c:v>29.423999999999999</c:v>
                </c:pt>
                <c:pt idx="7717">
                  <c:v>29.425000000000001</c:v>
                </c:pt>
                <c:pt idx="7718">
                  <c:v>29.431000000000001</c:v>
                </c:pt>
                <c:pt idx="7719">
                  <c:v>29.43</c:v>
                </c:pt>
                <c:pt idx="7720">
                  <c:v>29.431000000000001</c:v>
                </c:pt>
                <c:pt idx="7721">
                  <c:v>29.428000000000001</c:v>
                </c:pt>
                <c:pt idx="7722">
                  <c:v>29.43</c:v>
                </c:pt>
                <c:pt idx="7723">
                  <c:v>29.43</c:v>
                </c:pt>
                <c:pt idx="7724">
                  <c:v>29.428000000000001</c:v>
                </c:pt>
                <c:pt idx="7725">
                  <c:v>29.43</c:v>
                </c:pt>
                <c:pt idx="7726">
                  <c:v>29.43</c:v>
                </c:pt>
                <c:pt idx="7727">
                  <c:v>29.434000000000001</c:v>
                </c:pt>
                <c:pt idx="7728">
                  <c:v>29.434000000000001</c:v>
                </c:pt>
                <c:pt idx="7729">
                  <c:v>29.427</c:v>
                </c:pt>
                <c:pt idx="7730">
                  <c:v>29.43</c:v>
                </c:pt>
                <c:pt idx="7731">
                  <c:v>29.433</c:v>
                </c:pt>
                <c:pt idx="7732">
                  <c:v>29.43</c:v>
                </c:pt>
                <c:pt idx="7733">
                  <c:v>29.437000000000001</c:v>
                </c:pt>
                <c:pt idx="7734">
                  <c:v>29.434000000000001</c:v>
                </c:pt>
                <c:pt idx="7735">
                  <c:v>29.431000000000001</c:v>
                </c:pt>
                <c:pt idx="7736">
                  <c:v>29.434000000000001</c:v>
                </c:pt>
                <c:pt idx="7737">
                  <c:v>29.433</c:v>
                </c:pt>
                <c:pt idx="7738">
                  <c:v>29.433</c:v>
                </c:pt>
                <c:pt idx="7739">
                  <c:v>29.439</c:v>
                </c:pt>
                <c:pt idx="7740">
                  <c:v>29.433</c:v>
                </c:pt>
                <c:pt idx="7741">
                  <c:v>29.431000000000001</c:v>
                </c:pt>
                <c:pt idx="7742">
                  <c:v>29.43</c:v>
                </c:pt>
                <c:pt idx="7743">
                  <c:v>29.439</c:v>
                </c:pt>
                <c:pt idx="7744">
                  <c:v>29.443000000000001</c:v>
                </c:pt>
                <c:pt idx="7745">
                  <c:v>29.433</c:v>
                </c:pt>
                <c:pt idx="7746">
                  <c:v>29.434000000000001</c:v>
                </c:pt>
                <c:pt idx="7747">
                  <c:v>29.431000000000001</c:v>
                </c:pt>
                <c:pt idx="7748">
                  <c:v>29.436</c:v>
                </c:pt>
                <c:pt idx="7749">
                  <c:v>29.436</c:v>
                </c:pt>
                <c:pt idx="7750">
                  <c:v>29.44</c:v>
                </c:pt>
                <c:pt idx="7751">
                  <c:v>29.437000000000001</c:v>
                </c:pt>
                <c:pt idx="7752">
                  <c:v>29.433</c:v>
                </c:pt>
                <c:pt idx="7753">
                  <c:v>29.44</c:v>
                </c:pt>
                <c:pt idx="7754">
                  <c:v>29.434000000000001</c:v>
                </c:pt>
                <c:pt idx="7755">
                  <c:v>29.436</c:v>
                </c:pt>
                <c:pt idx="7756">
                  <c:v>29.437000000000001</c:v>
                </c:pt>
                <c:pt idx="7757">
                  <c:v>29.437000000000001</c:v>
                </c:pt>
                <c:pt idx="7758">
                  <c:v>29.439</c:v>
                </c:pt>
                <c:pt idx="7759">
                  <c:v>29.437000000000001</c:v>
                </c:pt>
                <c:pt idx="7760">
                  <c:v>29.44</c:v>
                </c:pt>
                <c:pt idx="7761">
                  <c:v>29.436</c:v>
                </c:pt>
                <c:pt idx="7762">
                  <c:v>29.439</c:v>
                </c:pt>
                <c:pt idx="7763">
                  <c:v>29.437000000000001</c:v>
                </c:pt>
                <c:pt idx="7764">
                  <c:v>29.439</c:v>
                </c:pt>
                <c:pt idx="7765">
                  <c:v>29.439</c:v>
                </c:pt>
                <c:pt idx="7766">
                  <c:v>29.439</c:v>
                </c:pt>
                <c:pt idx="7767">
                  <c:v>29.437000000000001</c:v>
                </c:pt>
                <c:pt idx="7768">
                  <c:v>29.442</c:v>
                </c:pt>
                <c:pt idx="7769">
                  <c:v>29.442</c:v>
                </c:pt>
                <c:pt idx="7770">
                  <c:v>29.434000000000001</c:v>
                </c:pt>
                <c:pt idx="7771">
                  <c:v>29.443000000000001</c:v>
                </c:pt>
                <c:pt idx="7772">
                  <c:v>29.442</c:v>
                </c:pt>
                <c:pt idx="7773">
                  <c:v>29.44</c:v>
                </c:pt>
                <c:pt idx="7774">
                  <c:v>29.443000000000001</c:v>
                </c:pt>
                <c:pt idx="7775">
                  <c:v>29.439</c:v>
                </c:pt>
                <c:pt idx="7776">
                  <c:v>29.44</c:v>
                </c:pt>
                <c:pt idx="7777">
                  <c:v>29.439</c:v>
                </c:pt>
                <c:pt idx="7778">
                  <c:v>29.442</c:v>
                </c:pt>
                <c:pt idx="7779">
                  <c:v>29.436</c:v>
                </c:pt>
                <c:pt idx="7780">
                  <c:v>29.443000000000001</c:v>
                </c:pt>
                <c:pt idx="7781">
                  <c:v>29.442</c:v>
                </c:pt>
                <c:pt idx="7782">
                  <c:v>29.448</c:v>
                </c:pt>
                <c:pt idx="7783">
                  <c:v>29.443000000000001</c:v>
                </c:pt>
                <c:pt idx="7784">
                  <c:v>29.439</c:v>
                </c:pt>
                <c:pt idx="7785">
                  <c:v>29.445</c:v>
                </c:pt>
                <c:pt idx="7786">
                  <c:v>29.446000000000002</c:v>
                </c:pt>
                <c:pt idx="7787">
                  <c:v>29.443000000000001</c:v>
                </c:pt>
                <c:pt idx="7788">
                  <c:v>29.442</c:v>
                </c:pt>
                <c:pt idx="7789">
                  <c:v>29.448</c:v>
                </c:pt>
                <c:pt idx="7790">
                  <c:v>29.449000000000002</c:v>
                </c:pt>
                <c:pt idx="7791">
                  <c:v>29.445</c:v>
                </c:pt>
                <c:pt idx="7792">
                  <c:v>29.442</c:v>
                </c:pt>
                <c:pt idx="7793">
                  <c:v>29.449000000000002</c:v>
                </c:pt>
                <c:pt idx="7794">
                  <c:v>29.446000000000002</c:v>
                </c:pt>
                <c:pt idx="7795">
                  <c:v>29.448</c:v>
                </c:pt>
                <c:pt idx="7796">
                  <c:v>29.449000000000002</c:v>
                </c:pt>
                <c:pt idx="7797">
                  <c:v>29.449000000000002</c:v>
                </c:pt>
                <c:pt idx="7798">
                  <c:v>29.448</c:v>
                </c:pt>
                <c:pt idx="7799">
                  <c:v>29.446000000000002</c:v>
                </c:pt>
                <c:pt idx="7800">
                  <c:v>29.449000000000002</c:v>
                </c:pt>
                <c:pt idx="7801">
                  <c:v>29.451000000000001</c:v>
                </c:pt>
                <c:pt idx="7802">
                  <c:v>29.449000000000002</c:v>
                </c:pt>
                <c:pt idx="7803">
                  <c:v>29.449000000000002</c:v>
                </c:pt>
                <c:pt idx="7804">
                  <c:v>29.451000000000001</c:v>
                </c:pt>
                <c:pt idx="7805">
                  <c:v>29.448</c:v>
                </c:pt>
                <c:pt idx="7806">
                  <c:v>29.446000000000002</c:v>
                </c:pt>
                <c:pt idx="7807">
                  <c:v>29.448</c:v>
                </c:pt>
                <c:pt idx="7808">
                  <c:v>29.451000000000001</c:v>
                </c:pt>
                <c:pt idx="7809">
                  <c:v>29.446000000000002</c:v>
                </c:pt>
                <c:pt idx="7810">
                  <c:v>29.448</c:v>
                </c:pt>
                <c:pt idx="7811">
                  <c:v>29.448</c:v>
                </c:pt>
                <c:pt idx="7812">
                  <c:v>29.452000000000002</c:v>
                </c:pt>
                <c:pt idx="7813">
                  <c:v>29.449000000000002</c:v>
                </c:pt>
                <c:pt idx="7814">
                  <c:v>29.451000000000001</c:v>
                </c:pt>
                <c:pt idx="7815">
                  <c:v>29.451000000000001</c:v>
                </c:pt>
                <c:pt idx="7816">
                  <c:v>29.446000000000002</c:v>
                </c:pt>
                <c:pt idx="7817">
                  <c:v>29.457000000000001</c:v>
                </c:pt>
                <c:pt idx="7818">
                  <c:v>29.451000000000001</c:v>
                </c:pt>
                <c:pt idx="7819">
                  <c:v>29.454999999999998</c:v>
                </c:pt>
                <c:pt idx="7820">
                  <c:v>29.451000000000001</c:v>
                </c:pt>
                <c:pt idx="7821">
                  <c:v>29.451000000000001</c:v>
                </c:pt>
                <c:pt idx="7822">
                  <c:v>29.452000000000002</c:v>
                </c:pt>
                <c:pt idx="7823">
                  <c:v>29.454999999999998</c:v>
                </c:pt>
                <c:pt idx="7824">
                  <c:v>29.454000000000001</c:v>
                </c:pt>
                <c:pt idx="7825">
                  <c:v>29.449000000000002</c:v>
                </c:pt>
                <c:pt idx="7826">
                  <c:v>29.454000000000001</c:v>
                </c:pt>
                <c:pt idx="7827">
                  <c:v>29.451000000000001</c:v>
                </c:pt>
                <c:pt idx="7828">
                  <c:v>29.457000000000001</c:v>
                </c:pt>
                <c:pt idx="7829">
                  <c:v>29.449000000000002</c:v>
                </c:pt>
                <c:pt idx="7830">
                  <c:v>29.46</c:v>
                </c:pt>
                <c:pt idx="7831">
                  <c:v>29.457000000000001</c:v>
                </c:pt>
                <c:pt idx="7832">
                  <c:v>29.454000000000001</c:v>
                </c:pt>
                <c:pt idx="7833">
                  <c:v>29.454000000000001</c:v>
                </c:pt>
                <c:pt idx="7834">
                  <c:v>29.457000000000001</c:v>
                </c:pt>
                <c:pt idx="7835">
                  <c:v>29.454999999999998</c:v>
                </c:pt>
                <c:pt idx="7836">
                  <c:v>29.457999999999998</c:v>
                </c:pt>
                <c:pt idx="7837">
                  <c:v>29.457000000000001</c:v>
                </c:pt>
                <c:pt idx="7838">
                  <c:v>29.454000000000001</c:v>
                </c:pt>
                <c:pt idx="7839">
                  <c:v>29.451000000000001</c:v>
                </c:pt>
                <c:pt idx="7840">
                  <c:v>29.454000000000001</c:v>
                </c:pt>
                <c:pt idx="7841">
                  <c:v>29.454000000000001</c:v>
                </c:pt>
                <c:pt idx="7842">
                  <c:v>29.46</c:v>
                </c:pt>
                <c:pt idx="7843">
                  <c:v>29.457000000000001</c:v>
                </c:pt>
                <c:pt idx="7844">
                  <c:v>29.457000000000001</c:v>
                </c:pt>
                <c:pt idx="7845">
                  <c:v>29.457000000000001</c:v>
                </c:pt>
                <c:pt idx="7846">
                  <c:v>29.457000000000001</c:v>
                </c:pt>
                <c:pt idx="7847">
                  <c:v>29.457000000000001</c:v>
                </c:pt>
                <c:pt idx="7848">
                  <c:v>29.457999999999998</c:v>
                </c:pt>
                <c:pt idx="7849">
                  <c:v>29.460999999999999</c:v>
                </c:pt>
                <c:pt idx="7850">
                  <c:v>29.46</c:v>
                </c:pt>
                <c:pt idx="7851">
                  <c:v>29.463000000000001</c:v>
                </c:pt>
                <c:pt idx="7852">
                  <c:v>29.457000000000001</c:v>
                </c:pt>
                <c:pt idx="7853">
                  <c:v>29.46</c:v>
                </c:pt>
                <c:pt idx="7854">
                  <c:v>29.46</c:v>
                </c:pt>
                <c:pt idx="7855">
                  <c:v>29.457999999999998</c:v>
                </c:pt>
                <c:pt idx="7856">
                  <c:v>29.463000000000001</c:v>
                </c:pt>
                <c:pt idx="7857">
                  <c:v>29.463000000000001</c:v>
                </c:pt>
                <c:pt idx="7858">
                  <c:v>29.460999999999999</c:v>
                </c:pt>
                <c:pt idx="7859">
                  <c:v>29.463000000000001</c:v>
                </c:pt>
                <c:pt idx="7860">
                  <c:v>29.46</c:v>
                </c:pt>
                <c:pt idx="7861">
                  <c:v>29.463999999999999</c:v>
                </c:pt>
                <c:pt idx="7862">
                  <c:v>29.463000000000001</c:v>
                </c:pt>
                <c:pt idx="7863">
                  <c:v>29.46</c:v>
                </c:pt>
                <c:pt idx="7864">
                  <c:v>29.463000000000001</c:v>
                </c:pt>
                <c:pt idx="7865">
                  <c:v>29.460999999999999</c:v>
                </c:pt>
                <c:pt idx="7866">
                  <c:v>29.463000000000001</c:v>
                </c:pt>
                <c:pt idx="7867">
                  <c:v>29.46</c:v>
                </c:pt>
                <c:pt idx="7868">
                  <c:v>29.460999999999999</c:v>
                </c:pt>
                <c:pt idx="7869">
                  <c:v>29.463000000000001</c:v>
                </c:pt>
                <c:pt idx="7870">
                  <c:v>29.466000000000001</c:v>
                </c:pt>
                <c:pt idx="7871">
                  <c:v>29.460999999999999</c:v>
                </c:pt>
                <c:pt idx="7872">
                  <c:v>29.46</c:v>
                </c:pt>
                <c:pt idx="7873">
                  <c:v>29.457000000000001</c:v>
                </c:pt>
                <c:pt idx="7874">
                  <c:v>29.463000000000001</c:v>
                </c:pt>
                <c:pt idx="7875">
                  <c:v>29.463000000000001</c:v>
                </c:pt>
                <c:pt idx="7876">
                  <c:v>29.46</c:v>
                </c:pt>
                <c:pt idx="7877">
                  <c:v>29.466000000000001</c:v>
                </c:pt>
                <c:pt idx="7878">
                  <c:v>29.466999999999999</c:v>
                </c:pt>
                <c:pt idx="7879">
                  <c:v>29.466000000000001</c:v>
                </c:pt>
                <c:pt idx="7880">
                  <c:v>29.469000000000001</c:v>
                </c:pt>
                <c:pt idx="7881">
                  <c:v>29.463999999999999</c:v>
                </c:pt>
                <c:pt idx="7882">
                  <c:v>29.466000000000001</c:v>
                </c:pt>
                <c:pt idx="7883">
                  <c:v>29.463000000000001</c:v>
                </c:pt>
                <c:pt idx="7884">
                  <c:v>29.466999999999999</c:v>
                </c:pt>
                <c:pt idx="7885">
                  <c:v>29.469000000000001</c:v>
                </c:pt>
                <c:pt idx="7886">
                  <c:v>29.463000000000001</c:v>
                </c:pt>
                <c:pt idx="7887">
                  <c:v>29.469000000000001</c:v>
                </c:pt>
                <c:pt idx="7888">
                  <c:v>29.47</c:v>
                </c:pt>
                <c:pt idx="7889">
                  <c:v>29.469000000000001</c:v>
                </c:pt>
                <c:pt idx="7890">
                  <c:v>29.466000000000001</c:v>
                </c:pt>
                <c:pt idx="7891">
                  <c:v>29.47</c:v>
                </c:pt>
                <c:pt idx="7892">
                  <c:v>29.466000000000001</c:v>
                </c:pt>
                <c:pt idx="7893">
                  <c:v>29.466000000000001</c:v>
                </c:pt>
                <c:pt idx="7894">
                  <c:v>29.469000000000001</c:v>
                </c:pt>
                <c:pt idx="7895">
                  <c:v>29.469000000000001</c:v>
                </c:pt>
                <c:pt idx="7896">
                  <c:v>29.472000000000001</c:v>
                </c:pt>
                <c:pt idx="7897">
                  <c:v>29.469000000000001</c:v>
                </c:pt>
                <c:pt idx="7898">
                  <c:v>29.472000000000001</c:v>
                </c:pt>
                <c:pt idx="7899">
                  <c:v>29.469000000000001</c:v>
                </c:pt>
                <c:pt idx="7900">
                  <c:v>29.466000000000001</c:v>
                </c:pt>
                <c:pt idx="7901">
                  <c:v>29.472999999999999</c:v>
                </c:pt>
                <c:pt idx="7902">
                  <c:v>29.469000000000001</c:v>
                </c:pt>
                <c:pt idx="7903">
                  <c:v>29.472000000000001</c:v>
                </c:pt>
                <c:pt idx="7904">
                  <c:v>29.466999999999999</c:v>
                </c:pt>
                <c:pt idx="7905">
                  <c:v>29.469000000000001</c:v>
                </c:pt>
                <c:pt idx="7906">
                  <c:v>29.469000000000001</c:v>
                </c:pt>
                <c:pt idx="7907">
                  <c:v>29.475999999999999</c:v>
                </c:pt>
                <c:pt idx="7908">
                  <c:v>29.472000000000001</c:v>
                </c:pt>
                <c:pt idx="7909">
                  <c:v>29.472000000000001</c:v>
                </c:pt>
                <c:pt idx="7910">
                  <c:v>29.472000000000001</c:v>
                </c:pt>
                <c:pt idx="7911">
                  <c:v>29.466999999999999</c:v>
                </c:pt>
                <c:pt idx="7912">
                  <c:v>29.478000000000002</c:v>
                </c:pt>
                <c:pt idx="7913">
                  <c:v>29.472999999999999</c:v>
                </c:pt>
                <c:pt idx="7914">
                  <c:v>29.475000000000001</c:v>
                </c:pt>
                <c:pt idx="7915">
                  <c:v>29.466000000000001</c:v>
                </c:pt>
                <c:pt idx="7916">
                  <c:v>29.475000000000001</c:v>
                </c:pt>
                <c:pt idx="7917">
                  <c:v>29.475000000000001</c:v>
                </c:pt>
                <c:pt idx="7918">
                  <c:v>29.475000000000001</c:v>
                </c:pt>
                <c:pt idx="7919">
                  <c:v>29.478000000000002</c:v>
                </c:pt>
                <c:pt idx="7920">
                  <c:v>29.472000000000001</c:v>
                </c:pt>
                <c:pt idx="7921">
                  <c:v>29.475000000000001</c:v>
                </c:pt>
                <c:pt idx="7922">
                  <c:v>29.472000000000001</c:v>
                </c:pt>
                <c:pt idx="7923">
                  <c:v>29.475000000000001</c:v>
                </c:pt>
                <c:pt idx="7924">
                  <c:v>29.475000000000001</c:v>
                </c:pt>
                <c:pt idx="7925">
                  <c:v>29.478000000000002</c:v>
                </c:pt>
                <c:pt idx="7926">
                  <c:v>29.475000000000001</c:v>
                </c:pt>
                <c:pt idx="7927">
                  <c:v>29.475000000000001</c:v>
                </c:pt>
                <c:pt idx="7928">
                  <c:v>29.478000000000002</c:v>
                </c:pt>
                <c:pt idx="7929">
                  <c:v>29.472000000000001</c:v>
                </c:pt>
                <c:pt idx="7930">
                  <c:v>29.475999999999999</c:v>
                </c:pt>
                <c:pt idx="7931">
                  <c:v>29.481999999999999</c:v>
                </c:pt>
                <c:pt idx="7932">
                  <c:v>29.475000000000001</c:v>
                </c:pt>
                <c:pt idx="7933">
                  <c:v>29.478999999999999</c:v>
                </c:pt>
                <c:pt idx="7934">
                  <c:v>29.475999999999999</c:v>
                </c:pt>
                <c:pt idx="7935">
                  <c:v>29.478000000000002</c:v>
                </c:pt>
                <c:pt idx="7936">
                  <c:v>29.475999999999999</c:v>
                </c:pt>
                <c:pt idx="7937">
                  <c:v>29.481000000000002</c:v>
                </c:pt>
                <c:pt idx="7938">
                  <c:v>29.478000000000002</c:v>
                </c:pt>
                <c:pt idx="7939">
                  <c:v>29.478000000000002</c:v>
                </c:pt>
                <c:pt idx="7940">
                  <c:v>29.481999999999999</c:v>
                </c:pt>
                <c:pt idx="7941">
                  <c:v>29.478000000000002</c:v>
                </c:pt>
                <c:pt idx="7942">
                  <c:v>29.478000000000002</c:v>
                </c:pt>
                <c:pt idx="7943">
                  <c:v>29.481000000000002</c:v>
                </c:pt>
                <c:pt idx="7944">
                  <c:v>29.478000000000002</c:v>
                </c:pt>
                <c:pt idx="7945">
                  <c:v>29.478000000000002</c:v>
                </c:pt>
                <c:pt idx="7946">
                  <c:v>29.478000000000002</c:v>
                </c:pt>
                <c:pt idx="7947">
                  <c:v>29.484000000000002</c:v>
                </c:pt>
                <c:pt idx="7948">
                  <c:v>29.481000000000002</c:v>
                </c:pt>
                <c:pt idx="7949">
                  <c:v>29.484000000000002</c:v>
                </c:pt>
                <c:pt idx="7950">
                  <c:v>29.484000000000002</c:v>
                </c:pt>
                <c:pt idx="7951">
                  <c:v>29.484000000000002</c:v>
                </c:pt>
                <c:pt idx="7952">
                  <c:v>29.478000000000002</c:v>
                </c:pt>
                <c:pt idx="7953">
                  <c:v>29.481000000000002</c:v>
                </c:pt>
                <c:pt idx="7954">
                  <c:v>29.481000000000002</c:v>
                </c:pt>
                <c:pt idx="7955">
                  <c:v>29.484000000000002</c:v>
                </c:pt>
                <c:pt idx="7956">
                  <c:v>29.478000000000002</c:v>
                </c:pt>
                <c:pt idx="7957">
                  <c:v>29.481000000000002</c:v>
                </c:pt>
                <c:pt idx="7958">
                  <c:v>29.481000000000002</c:v>
                </c:pt>
                <c:pt idx="7959">
                  <c:v>29.481999999999999</c:v>
                </c:pt>
                <c:pt idx="7960">
                  <c:v>29.484000000000002</c:v>
                </c:pt>
                <c:pt idx="7961">
                  <c:v>29.481000000000002</c:v>
                </c:pt>
                <c:pt idx="7962">
                  <c:v>29.486999999999998</c:v>
                </c:pt>
                <c:pt idx="7963">
                  <c:v>29.484000000000002</c:v>
                </c:pt>
                <c:pt idx="7964">
                  <c:v>29.481000000000002</c:v>
                </c:pt>
                <c:pt idx="7965">
                  <c:v>29.486999999999998</c:v>
                </c:pt>
                <c:pt idx="7966">
                  <c:v>29.481000000000002</c:v>
                </c:pt>
                <c:pt idx="7967">
                  <c:v>29.484000000000002</c:v>
                </c:pt>
                <c:pt idx="7968">
                  <c:v>29.484000000000002</c:v>
                </c:pt>
                <c:pt idx="7969">
                  <c:v>29.481999999999999</c:v>
                </c:pt>
                <c:pt idx="7970">
                  <c:v>29.486999999999998</c:v>
                </c:pt>
                <c:pt idx="7971">
                  <c:v>29.481000000000002</c:v>
                </c:pt>
                <c:pt idx="7972">
                  <c:v>29.484000000000002</c:v>
                </c:pt>
                <c:pt idx="7973">
                  <c:v>29.484000000000002</c:v>
                </c:pt>
                <c:pt idx="7974">
                  <c:v>29.484000000000002</c:v>
                </c:pt>
                <c:pt idx="7975">
                  <c:v>29.49</c:v>
                </c:pt>
                <c:pt idx="7976">
                  <c:v>29.486999999999998</c:v>
                </c:pt>
                <c:pt idx="7977">
                  <c:v>29.484000000000002</c:v>
                </c:pt>
                <c:pt idx="7978">
                  <c:v>29.484000000000002</c:v>
                </c:pt>
                <c:pt idx="7979">
                  <c:v>29.49</c:v>
                </c:pt>
                <c:pt idx="7980">
                  <c:v>29.484000000000002</c:v>
                </c:pt>
                <c:pt idx="7981">
                  <c:v>29.484000000000002</c:v>
                </c:pt>
                <c:pt idx="7982">
                  <c:v>29.488</c:v>
                </c:pt>
                <c:pt idx="7983">
                  <c:v>29.486999999999998</c:v>
                </c:pt>
                <c:pt idx="7984">
                  <c:v>29.49</c:v>
                </c:pt>
                <c:pt idx="7985">
                  <c:v>29.486999999999998</c:v>
                </c:pt>
                <c:pt idx="7986">
                  <c:v>29.49</c:v>
                </c:pt>
                <c:pt idx="7987">
                  <c:v>29.486999999999998</c:v>
                </c:pt>
                <c:pt idx="7988">
                  <c:v>29.486999999999998</c:v>
                </c:pt>
                <c:pt idx="7989">
                  <c:v>29.484999999999999</c:v>
                </c:pt>
                <c:pt idx="7990">
                  <c:v>29.492999999999999</c:v>
                </c:pt>
                <c:pt idx="7991">
                  <c:v>29.495999999999999</c:v>
                </c:pt>
                <c:pt idx="7992">
                  <c:v>29.49</c:v>
                </c:pt>
                <c:pt idx="7993">
                  <c:v>29.492999999999999</c:v>
                </c:pt>
                <c:pt idx="7994">
                  <c:v>29.486999999999998</c:v>
                </c:pt>
                <c:pt idx="7995">
                  <c:v>29.49</c:v>
                </c:pt>
                <c:pt idx="7996">
                  <c:v>29.494</c:v>
                </c:pt>
                <c:pt idx="7997">
                  <c:v>29.49</c:v>
                </c:pt>
                <c:pt idx="7998">
                  <c:v>29.492999999999999</c:v>
                </c:pt>
                <c:pt idx="7999">
                  <c:v>29.491</c:v>
                </c:pt>
                <c:pt idx="8000">
                  <c:v>29.495999999999999</c:v>
                </c:pt>
                <c:pt idx="8001">
                  <c:v>29.492999999999999</c:v>
                </c:pt>
                <c:pt idx="8002">
                  <c:v>29.49</c:v>
                </c:pt>
                <c:pt idx="8003">
                  <c:v>29.492999999999999</c:v>
                </c:pt>
                <c:pt idx="8004">
                  <c:v>29.486999999999998</c:v>
                </c:pt>
                <c:pt idx="8005">
                  <c:v>29.495999999999999</c:v>
                </c:pt>
                <c:pt idx="8006">
                  <c:v>29.495999999999999</c:v>
                </c:pt>
                <c:pt idx="8007">
                  <c:v>29.492999999999999</c:v>
                </c:pt>
                <c:pt idx="8008">
                  <c:v>29.498999999999999</c:v>
                </c:pt>
                <c:pt idx="8009">
                  <c:v>29.49</c:v>
                </c:pt>
                <c:pt idx="8010">
                  <c:v>29.495999999999999</c:v>
                </c:pt>
                <c:pt idx="8011">
                  <c:v>29.498999999999999</c:v>
                </c:pt>
                <c:pt idx="8012">
                  <c:v>29.492999999999999</c:v>
                </c:pt>
                <c:pt idx="8013">
                  <c:v>29.498999999999999</c:v>
                </c:pt>
                <c:pt idx="8014">
                  <c:v>29.498999999999999</c:v>
                </c:pt>
                <c:pt idx="8015">
                  <c:v>29.497</c:v>
                </c:pt>
                <c:pt idx="8016">
                  <c:v>29.498999999999999</c:v>
                </c:pt>
                <c:pt idx="8017">
                  <c:v>29.49</c:v>
                </c:pt>
                <c:pt idx="8018">
                  <c:v>29.498999999999999</c:v>
                </c:pt>
                <c:pt idx="8019">
                  <c:v>29.498999999999999</c:v>
                </c:pt>
                <c:pt idx="8020">
                  <c:v>29.501999999999999</c:v>
                </c:pt>
                <c:pt idx="8021">
                  <c:v>29.501999999999999</c:v>
                </c:pt>
                <c:pt idx="8022">
                  <c:v>29.498999999999999</c:v>
                </c:pt>
                <c:pt idx="8023">
                  <c:v>29.495999999999999</c:v>
                </c:pt>
                <c:pt idx="8024">
                  <c:v>29.495999999999999</c:v>
                </c:pt>
                <c:pt idx="8025">
                  <c:v>29.501999999999999</c:v>
                </c:pt>
                <c:pt idx="8026">
                  <c:v>29.498999999999999</c:v>
                </c:pt>
                <c:pt idx="8027">
                  <c:v>29.501999999999999</c:v>
                </c:pt>
                <c:pt idx="8028">
                  <c:v>29.495999999999999</c:v>
                </c:pt>
                <c:pt idx="8029">
                  <c:v>29.498999999999999</c:v>
                </c:pt>
                <c:pt idx="8030">
                  <c:v>29.501999999999999</c:v>
                </c:pt>
                <c:pt idx="8031">
                  <c:v>29.5</c:v>
                </c:pt>
                <c:pt idx="8032">
                  <c:v>29.501999999999999</c:v>
                </c:pt>
                <c:pt idx="8033">
                  <c:v>29.501999999999999</c:v>
                </c:pt>
                <c:pt idx="8034">
                  <c:v>29.504999999999999</c:v>
                </c:pt>
                <c:pt idx="8035">
                  <c:v>29.503</c:v>
                </c:pt>
                <c:pt idx="8036">
                  <c:v>29.504999999999999</c:v>
                </c:pt>
                <c:pt idx="8037">
                  <c:v>29.501999999999999</c:v>
                </c:pt>
                <c:pt idx="8038">
                  <c:v>29.501999999999999</c:v>
                </c:pt>
                <c:pt idx="8039">
                  <c:v>29.504999999999999</c:v>
                </c:pt>
                <c:pt idx="8040">
                  <c:v>29.501999999999999</c:v>
                </c:pt>
                <c:pt idx="8041">
                  <c:v>29.503</c:v>
                </c:pt>
                <c:pt idx="8042">
                  <c:v>29.504999999999999</c:v>
                </c:pt>
                <c:pt idx="8043">
                  <c:v>29.501999999999999</c:v>
                </c:pt>
                <c:pt idx="8044">
                  <c:v>29.506</c:v>
                </c:pt>
                <c:pt idx="8045">
                  <c:v>29.504999999999999</c:v>
                </c:pt>
                <c:pt idx="8046">
                  <c:v>29.501999999999999</c:v>
                </c:pt>
                <c:pt idx="8047">
                  <c:v>29.510999999999999</c:v>
                </c:pt>
                <c:pt idx="8048">
                  <c:v>29.509</c:v>
                </c:pt>
                <c:pt idx="8049">
                  <c:v>29.501999999999999</c:v>
                </c:pt>
                <c:pt idx="8050">
                  <c:v>29.504999999999999</c:v>
                </c:pt>
                <c:pt idx="8051">
                  <c:v>29.504999999999999</c:v>
                </c:pt>
                <c:pt idx="8052">
                  <c:v>29.507999999999999</c:v>
                </c:pt>
                <c:pt idx="8053">
                  <c:v>29.504999999999999</c:v>
                </c:pt>
                <c:pt idx="8054">
                  <c:v>29.509</c:v>
                </c:pt>
                <c:pt idx="8055">
                  <c:v>29.507999999999999</c:v>
                </c:pt>
                <c:pt idx="8056">
                  <c:v>29.504999999999999</c:v>
                </c:pt>
                <c:pt idx="8057">
                  <c:v>29.510999999999999</c:v>
                </c:pt>
                <c:pt idx="8058">
                  <c:v>29.504999999999999</c:v>
                </c:pt>
                <c:pt idx="8059">
                  <c:v>29.504999999999999</c:v>
                </c:pt>
                <c:pt idx="8060">
                  <c:v>29.510999999999999</c:v>
                </c:pt>
                <c:pt idx="8061">
                  <c:v>29.507999999999999</c:v>
                </c:pt>
                <c:pt idx="8062">
                  <c:v>29.501999999999999</c:v>
                </c:pt>
                <c:pt idx="8063">
                  <c:v>29.507999999999999</c:v>
                </c:pt>
                <c:pt idx="8064">
                  <c:v>29.507999999999999</c:v>
                </c:pt>
                <c:pt idx="8065">
                  <c:v>29.510999999999999</c:v>
                </c:pt>
                <c:pt idx="8066">
                  <c:v>29.507999999999999</c:v>
                </c:pt>
                <c:pt idx="8067">
                  <c:v>29.513999999999999</c:v>
                </c:pt>
                <c:pt idx="8068">
                  <c:v>29.513999999999999</c:v>
                </c:pt>
                <c:pt idx="8069">
                  <c:v>29.507999999999999</c:v>
                </c:pt>
                <c:pt idx="8070">
                  <c:v>29.510999999999999</c:v>
                </c:pt>
                <c:pt idx="8071">
                  <c:v>29.510999999999999</c:v>
                </c:pt>
                <c:pt idx="8072">
                  <c:v>29.507999999999999</c:v>
                </c:pt>
                <c:pt idx="8073">
                  <c:v>29.510999999999999</c:v>
                </c:pt>
                <c:pt idx="8074">
                  <c:v>29.513999999999999</c:v>
                </c:pt>
                <c:pt idx="8075">
                  <c:v>29.510999999999999</c:v>
                </c:pt>
                <c:pt idx="8076">
                  <c:v>29.507999999999999</c:v>
                </c:pt>
                <c:pt idx="8077">
                  <c:v>29.513999999999999</c:v>
                </c:pt>
                <c:pt idx="8078">
                  <c:v>29.510999999999999</c:v>
                </c:pt>
                <c:pt idx="8079">
                  <c:v>29.513999999999999</c:v>
                </c:pt>
                <c:pt idx="8080">
                  <c:v>29.507999999999999</c:v>
                </c:pt>
                <c:pt idx="8081">
                  <c:v>29.513999999999999</c:v>
                </c:pt>
                <c:pt idx="8082">
                  <c:v>29.510999999999999</c:v>
                </c:pt>
                <c:pt idx="8083">
                  <c:v>29.513999999999999</c:v>
                </c:pt>
                <c:pt idx="8084">
                  <c:v>29.516999999999999</c:v>
                </c:pt>
                <c:pt idx="8085">
                  <c:v>29.513999999999999</c:v>
                </c:pt>
                <c:pt idx="8086">
                  <c:v>29.513999999999999</c:v>
                </c:pt>
                <c:pt idx="8087">
                  <c:v>29.513999999999999</c:v>
                </c:pt>
                <c:pt idx="8088">
                  <c:v>29.513999999999999</c:v>
                </c:pt>
                <c:pt idx="8089">
                  <c:v>29.516999999999999</c:v>
                </c:pt>
                <c:pt idx="8090">
                  <c:v>29.513999999999999</c:v>
                </c:pt>
                <c:pt idx="8091">
                  <c:v>29.513999999999999</c:v>
                </c:pt>
                <c:pt idx="8092">
                  <c:v>29.516999999999999</c:v>
                </c:pt>
                <c:pt idx="8093">
                  <c:v>29.52</c:v>
                </c:pt>
                <c:pt idx="8094">
                  <c:v>29.516999999999999</c:v>
                </c:pt>
                <c:pt idx="8095">
                  <c:v>29.52</c:v>
                </c:pt>
                <c:pt idx="8096">
                  <c:v>29.515000000000001</c:v>
                </c:pt>
                <c:pt idx="8097">
                  <c:v>29.52</c:v>
                </c:pt>
                <c:pt idx="8098">
                  <c:v>29.516999999999999</c:v>
                </c:pt>
                <c:pt idx="8099">
                  <c:v>29.52</c:v>
                </c:pt>
                <c:pt idx="8100">
                  <c:v>29.513999999999999</c:v>
                </c:pt>
                <c:pt idx="8101">
                  <c:v>29.52</c:v>
                </c:pt>
                <c:pt idx="8102">
                  <c:v>29.516999999999999</c:v>
                </c:pt>
                <c:pt idx="8103">
                  <c:v>29.516999999999999</c:v>
                </c:pt>
                <c:pt idx="8104">
                  <c:v>29.52</c:v>
                </c:pt>
                <c:pt idx="8105">
                  <c:v>29.513000000000002</c:v>
                </c:pt>
                <c:pt idx="8106">
                  <c:v>29.523</c:v>
                </c:pt>
                <c:pt idx="8107">
                  <c:v>29.516999999999999</c:v>
                </c:pt>
                <c:pt idx="8108">
                  <c:v>29.516999999999999</c:v>
                </c:pt>
                <c:pt idx="8109">
                  <c:v>29.523</c:v>
                </c:pt>
                <c:pt idx="8110">
                  <c:v>29.523</c:v>
                </c:pt>
                <c:pt idx="8111">
                  <c:v>29.523</c:v>
                </c:pt>
                <c:pt idx="8112">
                  <c:v>29.523</c:v>
                </c:pt>
                <c:pt idx="8113">
                  <c:v>29.516999999999999</c:v>
                </c:pt>
                <c:pt idx="8114">
                  <c:v>29.523</c:v>
                </c:pt>
                <c:pt idx="8115">
                  <c:v>29.521999999999998</c:v>
                </c:pt>
                <c:pt idx="8116">
                  <c:v>29.521000000000001</c:v>
                </c:pt>
                <c:pt idx="8117">
                  <c:v>29.52</c:v>
                </c:pt>
                <c:pt idx="8118">
                  <c:v>29.526</c:v>
                </c:pt>
                <c:pt idx="8119">
                  <c:v>29.523</c:v>
                </c:pt>
                <c:pt idx="8120">
                  <c:v>29.523</c:v>
                </c:pt>
                <c:pt idx="8121">
                  <c:v>29.529</c:v>
                </c:pt>
                <c:pt idx="8122">
                  <c:v>29.523</c:v>
                </c:pt>
                <c:pt idx="8123">
                  <c:v>29.52</c:v>
                </c:pt>
                <c:pt idx="8124">
                  <c:v>29.523</c:v>
                </c:pt>
                <c:pt idx="8125">
                  <c:v>29.523</c:v>
                </c:pt>
                <c:pt idx="8126">
                  <c:v>29.526</c:v>
                </c:pt>
                <c:pt idx="8127">
                  <c:v>29.526</c:v>
                </c:pt>
                <c:pt idx="8128">
                  <c:v>29.524999999999999</c:v>
                </c:pt>
                <c:pt idx="8129">
                  <c:v>29.523</c:v>
                </c:pt>
                <c:pt idx="8130">
                  <c:v>29.526</c:v>
                </c:pt>
                <c:pt idx="8131">
                  <c:v>29.523</c:v>
                </c:pt>
                <c:pt idx="8132">
                  <c:v>29.526</c:v>
                </c:pt>
                <c:pt idx="8133">
                  <c:v>29.527000000000001</c:v>
                </c:pt>
                <c:pt idx="8134">
                  <c:v>29.529</c:v>
                </c:pt>
                <c:pt idx="8135">
                  <c:v>29.523</c:v>
                </c:pt>
                <c:pt idx="8136">
                  <c:v>29.529</c:v>
                </c:pt>
                <c:pt idx="8137">
                  <c:v>29.532</c:v>
                </c:pt>
                <c:pt idx="8138">
                  <c:v>29.526</c:v>
                </c:pt>
                <c:pt idx="8139">
                  <c:v>29.529</c:v>
                </c:pt>
                <c:pt idx="8140">
                  <c:v>29.526</c:v>
                </c:pt>
                <c:pt idx="8141">
                  <c:v>29.526</c:v>
                </c:pt>
                <c:pt idx="8142">
                  <c:v>29.526</c:v>
                </c:pt>
                <c:pt idx="8143">
                  <c:v>29.532</c:v>
                </c:pt>
                <c:pt idx="8144">
                  <c:v>29.529</c:v>
                </c:pt>
                <c:pt idx="8145">
                  <c:v>29.529</c:v>
                </c:pt>
                <c:pt idx="8146">
                  <c:v>29.529</c:v>
                </c:pt>
                <c:pt idx="8147">
                  <c:v>29.529</c:v>
                </c:pt>
                <c:pt idx="8148">
                  <c:v>29.526</c:v>
                </c:pt>
                <c:pt idx="8149">
                  <c:v>29.529</c:v>
                </c:pt>
                <c:pt idx="8150">
                  <c:v>29.535</c:v>
                </c:pt>
                <c:pt idx="8151">
                  <c:v>29.529</c:v>
                </c:pt>
                <c:pt idx="8152">
                  <c:v>29.535</c:v>
                </c:pt>
                <c:pt idx="8153">
                  <c:v>29.532</c:v>
                </c:pt>
                <c:pt idx="8154">
                  <c:v>29.532</c:v>
                </c:pt>
                <c:pt idx="8155">
                  <c:v>29.529</c:v>
                </c:pt>
                <c:pt idx="8156">
                  <c:v>29.532</c:v>
                </c:pt>
                <c:pt idx="8157">
                  <c:v>29.535</c:v>
                </c:pt>
                <c:pt idx="8158">
                  <c:v>29.532</c:v>
                </c:pt>
                <c:pt idx="8159">
                  <c:v>29.529</c:v>
                </c:pt>
                <c:pt idx="8160">
                  <c:v>29.535</c:v>
                </c:pt>
                <c:pt idx="8161">
                  <c:v>29.532</c:v>
                </c:pt>
                <c:pt idx="8162">
                  <c:v>29.533000000000001</c:v>
                </c:pt>
                <c:pt idx="8163">
                  <c:v>29.526</c:v>
                </c:pt>
                <c:pt idx="8164">
                  <c:v>29.538</c:v>
                </c:pt>
                <c:pt idx="8165">
                  <c:v>29.538</c:v>
                </c:pt>
                <c:pt idx="8166">
                  <c:v>29.532</c:v>
                </c:pt>
                <c:pt idx="8167">
                  <c:v>29.538</c:v>
                </c:pt>
                <c:pt idx="8168">
                  <c:v>29.541</c:v>
                </c:pt>
                <c:pt idx="8169">
                  <c:v>29.538</c:v>
                </c:pt>
                <c:pt idx="8170">
                  <c:v>29.535</c:v>
                </c:pt>
                <c:pt idx="8171">
                  <c:v>29.532</c:v>
                </c:pt>
                <c:pt idx="8172">
                  <c:v>29.532</c:v>
                </c:pt>
                <c:pt idx="8173">
                  <c:v>29.538</c:v>
                </c:pt>
                <c:pt idx="8174">
                  <c:v>29.535</c:v>
                </c:pt>
                <c:pt idx="8175">
                  <c:v>29.535</c:v>
                </c:pt>
                <c:pt idx="8176">
                  <c:v>29.541</c:v>
                </c:pt>
                <c:pt idx="8177">
                  <c:v>29.535</c:v>
                </c:pt>
                <c:pt idx="8178">
                  <c:v>29.535</c:v>
                </c:pt>
                <c:pt idx="8179">
                  <c:v>29.538</c:v>
                </c:pt>
                <c:pt idx="8180">
                  <c:v>29.535</c:v>
                </c:pt>
                <c:pt idx="8181">
                  <c:v>29.538</c:v>
                </c:pt>
                <c:pt idx="8182">
                  <c:v>29.535</c:v>
                </c:pt>
                <c:pt idx="8183">
                  <c:v>29.541</c:v>
                </c:pt>
                <c:pt idx="8184">
                  <c:v>29.541</c:v>
                </c:pt>
                <c:pt idx="8185">
                  <c:v>29.541</c:v>
                </c:pt>
                <c:pt idx="8186">
                  <c:v>29.541</c:v>
                </c:pt>
                <c:pt idx="8187">
                  <c:v>29.541</c:v>
                </c:pt>
                <c:pt idx="8188">
                  <c:v>29.547000000000001</c:v>
                </c:pt>
                <c:pt idx="8189">
                  <c:v>29.544</c:v>
                </c:pt>
                <c:pt idx="8190">
                  <c:v>29.544</c:v>
                </c:pt>
                <c:pt idx="8191">
                  <c:v>29.541</c:v>
                </c:pt>
                <c:pt idx="8192">
                  <c:v>29.541</c:v>
                </c:pt>
                <c:pt idx="8193">
                  <c:v>29.541</c:v>
                </c:pt>
                <c:pt idx="8194">
                  <c:v>29.538</c:v>
                </c:pt>
                <c:pt idx="8195">
                  <c:v>29.541</c:v>
                </c:pt>
                <c:pt idx="8196">
                  <c:v>29.538</c:v>
                </c:pt>
                <c:pt idx="8197">
                  <c:v>29.54</c:v>
                </c:pt>
                <c:pt idx="8198">
                  <c:v>29.547000000000001</c:v>
                </c:pt>
                <c:pt idx="8199">
                  <c:v>29.544</c:v>
                </c:pt>
                <c:pt idx="8200">
                  <c:v>29.547000000000001</c:v>
                </c:pt>
                <c:pt idx="8201">
                  <c:v>29.544</c:v>
                </c:pt>
                <c:pt idx="8202">
                  <c:v>29.547000000000001</c:v>
                </c:pt>
                <c:pt idx="8203">
                  <c:v>29.544</c:v>
                </c:pt>
                <c:pt idx="8204">
                  <c:v>29.544</c:v>
                </c:pt>
                <c:pt idx="8205">
                  <c:v>29.547000000000001</c:v>
                </c:pt>
                <c:pt idx="8206">
                  <c:v>29.547000000000001</c:v>
                </c:pt>
                <c:pt idx="8207">
                  <c:v>29.547000000000001</c:v>
                </c:pt>
                <c:pt idx="8208">
                  <c:v>29.545000000000002</c:v>
                </c:pt>
                <c:pt idx="8209">
                  <c:v>29.544</c:v>
                </c:pt>
                <c:pt idx="8210">
                  <c:v>29.547000000000001</c:v>
                </c:pt>
                <c:pt idx="8211">
                  <c:v>29.541</c:v>
                </c:pt>
                <c:pt idx="8212">
                  <c:v>29.544</c:v>
                </c:pt>
                <c:pt idx="8213">
                  <c:v>29.55</c:v>
                </c:pt>
                <c:pt idx="8214">
                  <c:v>29.541</c:v>
                </c:pt>
                <c:pt idx="8215">
                  <c:v>29.544</c:v>
                </c:pt>
                <c:pt idx="8216">
                  <c:v>29.544</c:v>
                </c:pt>
                <c:pt idx="8217">
                  <c:v>29.547000000000001</c:v>
                </c:pt>
                <c:pt idx="8218">
                  <c:v>29.544</c:v>
                </c:pt>
                <c:pt idx="8219">
                  <c:v>29.547000000000001</c:v>
                </c:pt>
                <c:pt idx="8220">
                  <c:v>29.544</c:v>
                </c:pt>
                <c:pt idx="8221">
                  <c:v>29.542000000000002</c:v>
                </c:pt>
                <c:pt idx="8222">
                  <c:v>29.547000000000001</c:v>
                </c:pt>
                <c:pt idx="8223">
                  <c:v>29.544</c:v>
                </c:pt>
                <c:pt idx="8224">
                  <c:v>29.55</c:v>
                </c:pt>
                <c:pt idx="8225">
                  <c:v>29.55</c:v>
                </c:pt>
                <c:pt idx="8226">
                  <c:v>29.547000000000001</c:v>
                </c:pt>
                <c:pt idx="8227">
                  <c:v>29.547000000000001</c:v>
                </c:pt>
                <c:pt idx="8228">
                  <c:v>29.547000000000001</c:v>
                </c:pt>
                <c:pt idx="8229">
                  <c:v>29.548999999999999</c:v>
                </c:pt>
                <c:pt idx="8230">
                  <c:v>29.553000000000001</c:v>
                </c:pt>
                <c:pt idx="8231">
                  <c:v>29.55</c:v>
                </c:pt>
                <c:pt idx="8232">
                  <c:v>29.548999999999999</c:v>
                </c:pt>
                <c:pt idx="8233">
                  <c:v>29.55</c:v>
                </c:pt>
                <c:pt idx="8234">
                  <c:v>29.55</c:v>
                </c:pt>
                <c:pt idx="8235">
                  <c:v>29.55</c:v>
                </c:pt>
                <c:pt idx="8236">
                  <c:v>29.55</c:v>
                </c:pt>
                <c:pt idx="8237">
                  <c:v>29.55</c:v>
                </c:pt>
                <c:pt idx="8238">
                  <c:v>29.547000000000001</c:v>
                </c:pt>
                <c:pt idx="8239">
                  <c:v>29.55</c:v>
                </c:pt>
                <c:pt idx="8240">
                  <c:v>29.55</c:v>
                </c:pt>
                <c:pt idx="8241">
                  <c:v>29.547000000000001</c:v>
                </c:pt>
                <c:pt idx="8242">
                  <c:v>29.547000000000001</c:v>
                </c:pt>
                <c:pt idx="8243">
                  <c:v>29.553000000000001</c:v>
                </c:pt>
                <c:pt idx="8244">
                  <c:v>29.553000000000001</c:v>
                </c:pt>
                <c:pt idx="8245">
                  <c:v>29.553000000000001</c:v>
                </c:pt>
                <c:pt idx="8246">
                  <c:v>29.552</c:v>
                </c:pt>
                <c:pt idx="8247">
                  <c:v>29.55</c:v>
                </c:pt>
                <c:pt idx="8248">
                  <c:v>29.55</c:v>
                </c:pt>
                <c:pt idx="8249">
                  <c:v>29.552</c:v>
                </c:pt>
                <c:pt idx="8250">
                  <c:v>29.559000000000001</c:v>
                </c:pt>
                <c:pt idx="8251">
                  <c:v>29.556000000000001</c:v>
                </c:pt>
                <c:pt idx="8252">
                  <c:v>29.553000000000001</c:v>
                </c:pt>
                <c:pt idx="8253">
                  <c:v>29.559000000000001</c:v>
                </c:pt>
                <c:pt idx="8254">
                  <c:v>29.559000000000001</c:v>
                </c:pt>
                <c:pt idx="8255">
                  <c:v>29.553000000000001</c:v>
                </c:pt>
                <c:pt idx="8256">
                  <c:v>29.559000000000001</c:v>
                </c:pt>
                <c:pt idx="8257">
                  <c:v>29.556000000000001</c:v>
                </c:pt>
                <c:pt idx="8258">
                  <c:v>29.553000000000001</c:v>
                </c:pt>
                <c:pt idx="8259">
                  <c:v>29.558</c:v>
                </c:pt>
                <c:pt idx="8260">
                  <c:v>29.556000000000001</c:v>
                </c:pt>
                <c:pt idx="8261">
                  <c:v>29.559000000000001</c:v>
                </c:pt>
                <c:pt idx="8262">
                  <c:v>29.559000000000001</c:v>
                </c:pt>
                <c:pt idx="8263">
                  <c:v>29.559000000000001</c:v>
                </c:pt>
                <c:pt idx="8264">
                  <c:v>29.562000000000001</c:v>
                </c:pt>
                <c:pt idx="8265">
                  <c:v>29.558</c:v>
                </c:pt>
                <c:pt idx="8266">
                  <c:v>29.556000000000001</c:v>
                </c:pt>
                <c:pt idx="8267">
                  <c:v>29.553000000000001</c:v>
                </c:pt>
                <c:pt idx="8268">
                  <c:v>29.556000000000001</c:v>
                </c:pt>
                <c:pt idx="8269">
                  <c:v>29.556000000000001</c:v>
                </c:pt>
                <c:pt idx="8270">
                  <c:v>29.556000000000001</c:v>
                </c:pt>
                <c:pt idx="8271">
                  <c:v>29.559000000000001</c:v>
                </c:pt>
                <c:pt idx="8272">
                  <c:v>29.565000000000001</c:v>
                </c:pt>
                <c:pt idx="8273">
                  <c:v>29.559000000000001</c:v>
                </c:pt>
                <c:pt idx="8274">
                  <c:v>29.559000000000001</c:v>
                </c:pt>
                <c:pt idx="8275">
                  <c:v>29.562000000000001</c:v>
                </c:pt>
                <c:pt idx="8276">
                  <c:v>29.565000000000001</c:v>
                </c:pt>
                <c:pt idx="8277">
                  <c:v>29.559000000000001</c:v>
                </c:pt>
                <c:pt idx="8278">
                  <c:v>29.562000000000001</c:v>
                </c:pt>
                <c:pt idx="8279">
                  <c:v>29.562000000000001</c:v>
                </c:pt>
                <c:pt idx="8280">
                  <c:v>29.565000000000001</c:v>
                </c:pt>
                <c:pt idx="8281">
                  <c:v>29.565000000000001</c:v>
                </c:pt>
                <c:pt idx="8282">
                  <c:v>29.562000000000001</c:v>
                </c:pt>
                <c:pt idx="8283">
                  <c:v>29.562000000000001</c:v>
                </c:pt>
                <c:pt idx="8284">
                  <c:v>29.568000000000001</c:v>
                </c:pt>
                <c:pt idx="8285">
                  <c:v>29.567</c:v>
                </c:pt>
                <c:pt idx="8286">
                  <c:v>29.565000000000001</c:v>
                </c:pt>
                <c:pt idx="8287">
                  <c:v>29.562000000000001</c:v>
                </c:pt>
                <c:pt idx="8288">
                  <c:v>29.564</c:v>
                </c:pt>
                <c:pt idx="8289">
                  <c:v>29.568000000000001</c:v>
                </c:pt>
                <c:pt idx="8290">
                  <c:v>29.565000000000001</c:v>
                </c:pt>
                <c:pt idx="8291">
                  <c:v>29.565000000000001</c:v>
                </c:pt>
                <c:pt idx="8292">
                  <c:v>29.565000000000001</c:v>
                </c:pt>
                <c:pt idx="8293">
                  <c:v>29.565000000000001</c:v>
                </c:pt>
                <c:pt idx="8294">
                  <c:v>29.568000000000001</c:v>
                </c:pt>
                <c:pt idx="8295">
                  <c:v>29.571000000000002</c:v>
                </c:pt>
                <c:pt idx="8296">
                  <c:v>29.568000000000001</c:v>
                </c:pt>
                <c:pt idx="8297">
                  <c:v>29.565000000000001</c:v>
                </c:pt>
                <c:pt idx="8298">
                  <c:v>29.571000000000002</c:v>
                </c:pt>
                <c:pt idx="8299">
                  <c:v>29.568000000000001</c:v>
                </c:pt>
                <c:pt idx="8300">
                  <c:v>29.565000000000001</c:v>
                </c:pt>
                <c:pt idx="8301">
                  <c:v>29.565000000000001</c:v>
                </c:pt>
                <c:pt idx="8302">
                  <c:v>29.565000000000001</c:v>
                </c:pt>
                <c:pt idx="8303">
                  <c:v>29.571000000000002</c:v>
                </c:pt>
                <c:pt idx="8304">
                  <c:v>29.57</c:v>
                </c:pt>
                <c:pt idx="8305">
                  <c:v>29.568000000000001</c:v>
                </c:pt>
                <c:pt idx="8306">
                  <c:v>29.574000000000002</c:v>
                </c:pt>
                <c:pt idx="8307">
                  <c:v>29.57</c:v>
                </c:pt>
                <c:pt idx="8308">
                  <c:v>29.564</c:v>
                </c:pt>
                <c:pt idx="8309">
                  <c:v>29.571999999999999</c:v>
                </c:pt>
                <c:pt idx="8310">
                  <c:v>29.568000000000001</c:v>
                </c:pt>
                <c:pt idx="8311">
                  <c:v>29.57</c:v>
                </c:pt>
                <c:pt idx="8312">
                  <c:v>29.571000000000002</c:v>
                </c:pt>
                <c:pt idx="8313">
                  <c:v>29.574000000000002</c:v>
                </c:pt>
                <c:pt idx="8314">
                  <c:v>29.574000000000002</c:v>
                </c:pt>
                <c:pt idx="8315">
                  <c:v>29.568000000000001</c:v>
                </c:pt>
                <c:pt idx="8316">
                  <c:v>29.571000000000002</c:v>
                </c:pt>
                <c:pt idx="8317">
                  <c:v>29.571000000000002</c:v>
                </c:pt>
                <c:pt idx="8318">
                  <c:v>29.571000000000002</c:v>
                </c:pt>
                <c:pt idx="8319">
                  <c:v>29.571000000000002</c:v>
                </c:pt>
                <c:pt idx="8320">
                  <c:v>29.571000000000002</c:v>
                </c:pt>
                <c:pt idx="8321">
                  <c:v>29.573</c:v>
                </c:pt>
                <c:pt idx="8322">
                  <c:v>29.571000000000002</c:v>
                </c:pt>
                <c:pt idx="8323">
                  <c:v>29.568000000000001</c:v>
                </c:pt>
                <c:pt idx="8324">
                  <c:v>29.574000000000002</c:v>
                </c:pt>
                <c:pt idx="8325">
                  <c:v>29.577000000000002</c:v>
                </c:pt>
                <c:pt idx="8326">
                  <c:v>29.574000000000002</c:v>
                </c:pt>
                <c:pt idx="8327">
                  <c:v>29.577000000000002</c:v>
                </c:pt>
                <c:pt idx="8328">
                  <c:v>29.573</c:v>
                </c:pt>
                <c:pt idx="8329">
                  <c:v>29.574000000000002</c:v>
                </c:pt>
                <c:pt idx="8330">
                  <c:v>29.574000000000002</c:v>
                </c:pt>
                <c:pt idx="8331">
                  <c:v>29.574000000000002</c:v>
                </c:pt>
                <c:pt idx="8332">
                  <c:v>29.577000000000002</c:v>
                </c:pt>
                <c:pt idx="8333">
                  <c:v>29.574000000000002</c:v>
                </c:pt>
                <c:pt idx="8334">
                  <c:v>29.576000000000001</c:v>
                </c:pt>
                <c:pt idx="8335">
                  <c:v>29.574000000000002</c:v>
                </c:pt>
                <c:pt idx="8336">
                  <c:v>29.574000000000002</c:v>
                </c:pt>
                <c:pt idx="8337">
                  <c:v>29.573</c:v>
                </c:pt>
                <c:pt idx="8338">
                  <c:v>29.577000000000002</c:v>
                </c:pt>
                <c:pt idx="8339">
                  <c:v>29.577000000000002</c:v>
                </c:pt>
                <c:pt idx="8340">
                  <c:v>29.57</c:v>
                </c:pt>
                <c:pt idx="8341">
                  <c:v>29.579000000000001</c:v>
                </c:pt>
                <c:pt idx="8342">
                  <c:v>29.577000000000002</c:v>
                </c:pt>
                <c:pt idx="8343">
                  <c:v>29.577000000000002</c:v>
                </c:pt>
                <c:pt idx="8344">
                  <c:v>29.576000000000001</c:v>
                </c:pt>
                <c:pt idx="8345">
                  <c:v>29.577000000000002</c:v>
                </c:pt>
                <c:pt idx="8346">
                  <c:v>29.577000000000002</c:v>
                </c:pt>
                <c:pt idx="8347">
                  <c:v>29.579000000000001</c:v>
                </c:pt>
                <c:pt idx="8348">
                  <c:v>29.577000000000002</c:v>
                </c:pt>
                <c:pt idx="8349">
                  <c:v>29.577000000000002</c:v>
                </c:pt>
                <c:pt idx="8350">
                  <c:v>29.576000000000001</c:v>
                </c:pt>
                <c:pt idx="8351">
                  <c:v>29.579000000000001</c:v>
                </c:pt>
                <c:pt idx="8352">
                  <c:v>29.58</c:v>
                </c:pt>
                <c:pt idx="8353">
                  <c:v>29.582000000000001</c:v>
                </c:pt>
                <c:pt idx="8354">
                  <c:v>29.579000000000001</c:v>
                </c:pt>
                <c:pt idx="8355">
                  <c:v>29.582999999999998</c:v>
                </c:pt>
                <c:pt idx="8356">
                  <c:v>29.579000000000001</c:v>
                </c:pt>
                <c:pt idx="8357">
                  <c:v>29.577000000000002</c:v>
                </c:pt>
                <c:pt idx="8358">
                  <c:v>29.585999999999999</c:v>
                </c:pt>
                <c:pt idx="8359">
                  <c:v>29.58</c:v>
                </c:pt>
                <c:pt idx="8360">
                  <c:v>29.579000000000001</c:v>
                </c:pt>
                <c:pt idx="8361">
                  <c:v>29.58</c:v>
                </c:pt>
                <c:pt idx="8362">
                  <c:v>29.58</c:v>
                </c:pt>
                <c:pt idx="8363">
                  <c:v>29.582000000000001</c:v>
                </c:pt>
                <c:pt idx="8364">
                  <c:v>29.582999999999998</c:v>
                </c:pt>
                <c:pt idx="8365">
                  <c:v>29.58</c:v>
                </c:pt>
                <c:pt idx="8366">
                  <c:v>29.585999999999999</c:v>
                </c:pt>
                <c:pt idx="8367">
                  <c:v>29.582000000000001</c:v>
                </c:pt>
                <c:pt idx="8368">
                  <c:v>29.582999999999998</c:v>
                </c:pt>
                <c:pt idx="8369">
                  <c:v>29.58</c:v>
                </c:pt>
                <c:pt idx="8370">
                  <c:v>29.588999999999999</c:v>
                </c:pt>
                <c:pt idx="8371">
                  <c:v>29.585999999999999</c:v>
                </c:pt>
                <c:pt idx="8372">
                  <c:v>29.582999999999998</c:v>
                </c:pt>
                <c:pt idx="8373">
                  <c:v>29.582999999999998</c:v>
                </c:pt>
                <c:pt idx="8374">
                  <c:v>29.58</c:v>
                </c:pt>
                <c:pt idx="8375">
                  <c:v>29.582999999999998</c:v>
                </c:pt>
                <c:pt idx="8376">
                  <c:v>29.582999999999998</c:v>
                </c:pt>
                <c:pt idx="8377">
                  <c:v>29.582000000000001</c:v>
                </c:pt>
                <c:pt idx="8378">
                  <c:v>29.582999999999998</c:v>
                </c:pt>
                <c:pt idx="8379">
                  <c:v>29.582999999999998</c:v>
                </c:pt>
                <c:pt idx="8380">
                  <c:v>29.588000000000001</c:v>
                </c:pt>
                <c:pt idx="8381">
                  <c:v>29.585999999999999</c:v>
                </c:pt>
                <c:pt idx="8382">
                  <c:v>29.585999999999999</c:v>
                </c:pt>
                <c:pt idx="8383">
                  <c:v>29.582999999999998</c:v>
                </c:pt>
                <c:pt idx="8384">
                  <c:v>29.588999999999999</c:v>
                </c:pt>
                <c:pt idx="8385">
                  <c:v>29.594000000000001</c:v>
                </c:pt>
                <c:pt idx="8386">
                  <c:v>29.585999999999999</c:v>
                </c:pt>
                <c:pt idx="8387">
                  <c:v>29.585999999999999</c:v>
                </c:pt>
                <c:pt idx="8388">
                  <c:v>29.585999999999999</c:v>
                </c:pt>
                <c:pt idx="8389">
                  <c:v>29.588000000000001</c:v>
                </c:pt>
                <c:pt idx="8390">
                  <c:v>29.588000000000001</c:v>
                </c:pt>
                <c:pt idx="8391">
                  <c:v>29.588999999999999</c:v>
                </c:pt>
                <c:pt idx="8392">
                  <c:v>29.582000000000001</c:v>
                </c:pt>
                <c:pt idx="8393">
                  <c:v>29.591000000000001</c:v>
                </c:pt>
                <c:pt idx="8394">
                  <c:v>29.585999999999999</c:v>
                </c:pt>
                <c:pt idx="8395">
                  <c:v>29.591999999999999</c:v>
                </c:pt>
                <c:pt idx="8396">
                  <c:v>29.591000000000001</c:v>
                </c:pt>
                <c:pt idx="8397">
                  <c:v>29.594999999999999</c:v>
                </c:pt>
                <c:pt idx="8398">
                  <c:v>29.585999999999999</c:v>
                </c:pt>
                <c:pt idx="8399">
                  <c:v>29.588000000000001</c:v>
                </c:pt>
                <c:pt idx="8400">
                  <c:v>29.591999999999999</c:v>
                </c:pt>
                <c:pt idx="8401">
                  <c:v>29.588999999999999</c:v>
                </c:pt>
                <c:pt idx="8402">
                  <c:v>29.591999999999999</c:v>
                </c:pt>
                <c:pt idx="8403">
                  <c:v>29.594999999999999</c:v>
                </c:pt>
                <c:pt idx="8404">
                  <c:v>29.588999999999999</c:v>
                </c:pt>
                <c:pt idx="8405">
                  <c:v>29.588999999999999</c:v>
                </c:pt>
                <c:pt idx="8406">
                  <c:v>29.588999999999999</c:v>
                </c:pt>
                <c:pt idx="8407">
                  <c:v>29.594999999999999</c:v>
                </c:pt>
                <c:pt idx="8408">
                  <c:v>29.591999999999999</c:v>
                </c:pt>
                <c:pt idx="8409">
                  <c:v>29.591000000000001</c:v>
                </c:pt>
                <c:pt idx="8410">
                  <c:v>29.591999999999999</c:v>
                </c:pt>
                <c:pt idx="8411">
                  <c:v>29.591999999999999</c:v>
                </c:pt>
                <c:pt idx="8412">
                  <c:v>29.594999999999999</c:v>
                </c:pt>
                <c:pt idx="8413">
                  <c:v>29.594999999999999</c:v>
                </c:pt>
                <c:pt idx="8414">
                  <c:v>29.591999999999999</c:v>
                </c:pt>
                <c:pt idx="8415">
                  <c:v>29.591000000000001</c:v>
                </c:pt>
                <c:pt idx="8416">
                  <c:v>29.594999999999999</c:v>
                </c:pt>
                <c:pt idx="8417">
                  <c:v>29.597999999999999</c:v>
                </c:pt>
                <c:pt idx="8418">
                  <c:v>29.591999999999999</c:v>
                </c:pt>
                <c:pt idx="8419">
                  <c:v>29.594000000000001</c:v>
                </c:pt>
                <c:pt idx="8420">
                  <c:v>29.594999999999999</c:v>
                </c:pt>
                <c:pt idx="8421">
                  <c:v>29.591999999999999</c:v>
                </c:pt>
                <c:pt idx="8422">
                  <c:v>29.594000000000001</c:v>
                </c:pt>
                <c:pt idx="8423">
                  <c:v>29.594999999999999</c:v>
                </c:pt>
                <c:pt idx="8424">
                  <c:v>29.594999999999999</c:v>
                </c:pt>
                <c:pt idx="8425">
                  <c:v>29.594999999999999</c:v>
                </c:pt>
                <c:pt idx="8426">
                  <c:v>29.594999999999999</c:v>
                </c:pt>
                <c:pt idx="8427">
                  <c:v>29.591999999999999</c:v>
                </c:pt>
                <c:pt idx="8428">
                  <c:v>29.594999999999999</c:v>
                </c:pt>
                <c:pt idx="8429">
                  <c:v>29.597999999999999</c:v>
                </c:pt>
                <c:pt idx="8430">
                  <c:v>29.597999999999999</c:v>
                </c:pt>
                <c:pt idx="8431">
                  <c:v>29.594999999999999</c:v>
                </c:pt>
                <c:pt idx="8432">
                  <c:v>29.594000000000001</c:v>
                </c:pt>
                <c:pt idx="8433">
                  <c:v>29.600999999999999</c:v>
                </c:pt>
                <c:pt idx="8434">
                  <c:v>29.597999999999999</c:v>
                </c:pt>
                <c:pt idx="8435">
                  <c:v>29.6</c:v>
                </c:pt>
                <c:pt idx="8436">
                  <c:v>29.6</c:v>
                </c:pt>
                <c:pt idx="8437">
                  <c:v>29.597999999999999</c:v>
                </c:pt>
                <c:pt idx="8438">
                  <c:v>29.597999999999999</c:v>
                </c:pt>
                <c:pt idx="8439">
                  <c:v>29.603999999999999</c:v>
                </c:pt>
                <c:pt idx="8440">
                  <c:v>29.600999999999999</c:v>
                </c:pt>
                <c:pt idx="8441">
                  <c:v>29.600999999999999</c:v>
                </c:pt>
                <c:pt idx="8442">
                  <c:v>29.597000000000001</c:v>
                </c:pt>
                <c:pt idx="8443">
                  <c:v>29.594999999999999</c:v>
                </c:pt>
                <c:pt idx="8444">
                  <c:v>29.600999999999999</c:v>
                </c:pt>
                <c:pt idx="8445">
                  <c:v>29.6</c:v>
                </c:pt>
                <c:pt idx="8446">
                  <c:v>29.61</c:v>
                </c:pt>
                <c:pt idx="8447">
                  <c:v>29.606999999999999</c:v>
                </c:pt>
                <c:pt idx="8448">
                  <c:v>29.6</c:v>
                </c:pt>
                <c:pt idx="8449">
                  <c:v>29.603999999999999</c:v>
                </c:pt>
                <c:pt idx="8450">
                  <c:v>29.600999999999999</c:v>
                </c:pt>
                <c:pt idx="8451">
                  <c:v>29.597999999999999</c:v>
                </c:pt>
                <c:pt idx="8452">
                  <c:v>29.600999999999999</c:v>
                </c:pt>
                <c:pt idx="8453">
                  <c:v>29.603999999999999</c:v>
                </c:pt>
                <c:pt idx="8454">
                  <c:v>29.600999999999999</c:v>
                </c:pt>
                <c:pt idx="8455">
                  <c:v>29.6</c:v>
                </c:pt>
                <c:pt idx="8456">
                  <c:v>29.603999999999999</c:v>
                </c:pt>
                <c:pt idx="8457">
                  <c:v>29.603999999999999</c:v>
                </c:pt>
                <c:pt idx="8458">
                  <c:v>29.603000000000002</c:v>
                </c:pt>
                <c:pt idx="8459">
                  <c:v>29.600999999999999</c:v>
                </c:pt>
                <c:pt idx="8460">
                  <c:v>29.603999999999999</c:v>
                </c:pt>
                <c:pt idx="8461">
                  <c:v>29.6</c:v>
                </c:pt>
                <c:pt idx="8462">
                  <c:v>29.600999999999999</c:v>
                </c:pt>
                <c:pt idx="8463">
                  <c:v>29.603999999999999</c:v>
                </c:pt>
                <c:pt idx="8464">
                  <c:v>29.603000000000002</c:v>
                </c:pt>
                <c:pt idx="8465">
                  <c:v>29.603000000000002</c:v>
                </c:pt>
                <c:pt idx="8466">
                  <c:v>29.606999999999999</c:v>
                </c:pt>
                <c:pt idx="8467">
                  <c:v>29.61</c:v>
                </c:pt>
                <c:pt idx="8468">
                  <c:v>29.61</c:v>
                </c:pt>
                <c:pt idx="8469">
                  <c:v>29.606999999999999</c:v>
                </c:pt>
                <c:pt idx="8470">
                  <c:v>29.606999999999999</c:v>
                </c:pt>
                <c:pt idx="8471">
                  <c:v>29.606000000000002</c:v>
                </c:pt>
                <c:pt idx="8472">
                  <c:v>29.606999999999999</c:v>
                </c:pt>
                <c:pt idx="8473">
                  <c:v>29.61</c:v>
                </c:pt>
                <c:pt idx="8474">
                  <c:v>29.609000000000002</c:v>
                </c:pt>
                <c:pt idx="8475">
                  <c:v>29.609000000000002</c:v>
                </c:pt>
                <c:pt idx="8476">
                  <c:v>29.61</c:v>
                </c:pt>
                <c:pt idx="8477">
                  <c:v>29.606000000000002</c:v>
                </c:pt>
                <c:pt idx="8478">
                  <c:v>29.609000000000002</c:v>
                </c:pt>
                <c:pt idx="8479">
                  <c:v>29.613</c:v>
                </c:pt>
                <c:pt idx="8480">
                  <c:v>29.606999999999999</c:v>
                </c:pt>
                <c:pt idx="8481">
                  <c:v>29.609000000000002</c:v>
                </c:pt>
                <c:pt idx="8482">
                  <c:v>29.613</c:v>
                </c:pt>
                <c:pt idx="8483">
                  <c:v>29.613</c:v>
                </c:pt>
                <c:pt idx="8484">
                  <c:v>29.606000000000002</c:v>
                </c:pt>
                <c:pt idx="8485">
                  <c:v>29.606999999999999</c:v>
                </c:pt>
                <c:pt idx="8486">
                  <c:v>29.61</c:v>
                </c:pt>
                <c:pt idx="8487">
                  <c:v>29.613</c:v>
                </c:pt>
                <c:pt idx="8488">
                  <c:v>29.611999999999998</c:v>
                </c:pt>
                <c:pt idx="8489">
                  <c:v>29.613</c:v>
                </c:pt>
                <c:pt idx="8490">
                  <c:v>29.606999999999999</c:v>
                </c:pt>
                <c:pt idx="8491">
                  <c:v>29.609000000000002</c:v>
                </c:pt>
                <c:pt idx="8492">
                  <c:v>29.606999999999999</c:v>
                </c:pt>
                <c:pt idx="8493">
                  <c:v>29.61</c:v>
                </c:pt>
                <c:pt idx="8494">
                  <c:v>29.613</c:v>
                </c:pt>
                <c:pt idx="8495">
                  <c:v>29.613</c:v>
                </c:pt>
                <c:pt idx="8496">
                  <c:v>29.613</c:v>
                </c:pt>
                <c:pt idx="8497">
                  <c:v>29.609000000000002</c:v>
                </c:pt>
                <c:pt idx="8498">
                  <c:v>29.613</c:v>
                </c:pt>
                <c:pt idx="8499">
                  <c:v>29.61</c:v>
                </c:pt>
                <c:pt idx="8500">
                  <c:v>29.611999999999998</c:v>
                </c:pt>
                <c:pt idx="8501">
                  <c:v>29.609000000000002</c:v>
                </c:pt>
                <c:pt idx="8502">
                  <c:v>29.613</c:v>
                </c:pt>
                <c:pt idx="8503">
                  <c:v>29.611999999999998</c:v>
                </c:pt>
                <c:pt idx="8504">
                  <c:v>29.614999999999998</c:v>
                </c:pt>
                <c:pt idx="8505">
                  <c:v>29.613</c:v>
                </c:pt>
                <c:pt idx="8506">
                  <c:v>29.617999999999999</c:v>
                </c:pt>
                <c:pt idx="8507">
                  <c:v>29.617999999999999</c:v>
                </c:pt>
                <c:pt idx="8508">
                  <c:v>29.616</c:v>
                </c:pt>
                <c:pt idx="8509">
                  <c:v>29.616</c:v>
                </c:pt>
                <c:pt idx="8510">
                  <c:v>29.617999999999999</c:v>
                </c:pt>
                <c:pt idx="8511">
                  <c:v>29.614999999999998</c:v>
                </c:pt>
                <c:pt idx="8512">
                  <c:v>29.616</c:v>
                </c:pt>
                <c:pt idx="8513">
                  <c:v>29.616</c:v>
                </c:pt>
                <c:pt idx="8514">
                  <c:v>29.619</c:v>
                </c:pt>
                <c:pt idx="8515">
                  <c:v>29.619</c:v>
                </c:pt>
                <c:pt idx="8516">
                  <c:v>29.619</c:v>
                </c:pt>
                <c:pt idx="8517">
                  <c:v>29.613</c:v>
                </c:pt>
                <c:pt idx="8518">
                  <c:v>29.619</c:v>
                </c:pt>
                <c:pt idx="8519">
                  <c:v>29.616</c:v>
                </c:pt>
                <c:pt idx="8520">
                  <c:v>29.614999999999998</c:v>
                </c:pt>
                <c:pt idx="8521">
                  <c:v>29.616</c:v>
                </c:pt>
                <c:pt idx="8522">
                  <c:v>29.622</c:v>
                </c:pt>
                <c:pt idx="8523">
                  <c:v>29.620999999999999</c:v>
                </c:pt>
                <c:pt idx="8524">
                  <c:v>29.617999999999999</c:v>
                </c:pt>
                <c:pt idx="8525">
                  <c:v>29.622</c:v>
                </c:pt>
                <c:pt idx="8526">
                  <c:v>29.619</c:v>
                </c:pt>
                <c:pt idx="8527">
                  <c:v>29.617999999999999</c:v>
                </c:pt>
                <c:pt idx="8528">
                  <c:v>29.622</c:v>
                </c:pt>
                <c:pt idx="8529">
                  <c:v>29.616</c:v>
                </c:pt>
                <c:pt idx="8530">
                  <c:v>29.620999999999999</c:v>
                </c:pt>
                <c:pt idx="8531">
                  <c:v>29.622</c:v>
                </c:pt>
                <c:pt idx="8532">
                  <c:v>29.619</c:v>
                </c:pt>
                <c:pt idx="8533">
                  <c:v>29.620999999999999</c:v>
                </c:pt>
                <c:pt idx="8534">
                  <c:v>29.628</c:v>
                </c:pt>
                <c:pt idx="8535">
                  <c:v>29.625</c:v>
                </c:pt>
                <c:pt idx="8536">
                  <c:v>29.623999999999999</c:v>
                </c:pt>
                <c:pt idx="8537">
                  <c:v>29.617999999999999</c:v>
                </c:pt>
                <c:pt idx="8538">
                  <c:v>29.619</c:v>
                </c:pt>
                <c:pt idx="8539">
                  <c:v>29.617999999999999</c:v>
                </c:pt>
                <c:pt idx="8540">
                  <c:v>29.626999999999999</c:v>
                </c:pt>
                <c:pt idx="8541">
                  <c:v>29.622</c:v>
                </c:pt>
                <c:pt idx="8542">
                  <c:v>29.625</c:v>
                </c:pt>
                <c:pt idx="8543">
                  <c:v>29.620999999999999</c:v>
                </c:pt>
                <c:pt idx="8544">
                  <c:v>29.625</c:v>
                </c:pt>
                <c:pt idx="8545">
                  <c:v>29.628</c:v>
                </c:pt>
                <c:pt idx="8546">
                  <c:v>29.623999999999999</c:v>
                </c:pt>
                <c:pt idx="8547">
                  <c:v>29.622</c:v>
                </c:pt>
                <c:pt idx="8548">
                  <c:v>29.625</c:v>
                </c:pt>
                <c:pt idx="8549">
                  <c:v>29.620999999999999</c:v>
                </c:pt>
                <c:pt idx="8550">
                  <c:v>29.620999999999999</c:v>
                </c:pt>
                <c:pt idx="8551">
                  <c:v>29.625</c:v>
                </c:pt>
                <c:pt idx="8552">
                  <c:v>29.626999999999999</c:v>
                </c:pt>
                <c:pt idx="8553">
                  <c:v>29.63</c:v>
                </c:pt>
                <c:pt idx="8554">
                  <c:v>29.628</c:v>
                </c:pt>
                <c:pt idx="8555">
                  <c:v>29.622</c:v>
                </c:pt>
                <c:pt idx="8556">
                  <c:v>29.626999999999999</c:v>
                </c:pt>
                <c:pt idx="8557">
                  <c:v>29.628</c:v>
                </c:pt>
                <c:pt idx="8558">
                  <c:v>29.631</c:v>
                </c:pt>
                <c:pt idx="8559">
                  <c:v>29.626999999999999</c:v>
                </c:pt>
                <c:pt idx="8560">
                  <c:v>29.631</c:v>
                </c:pt>
                <c:pt idx="8561">
                  <c:v>29.625</c:v>
                </c:pt>
                <c:pt idx="8562">
                  <c:v>29.626999999999999</c:v>
                </c:pt>
                <c:pt idx="8563">
                  <c:v>29.623999999999999</c:v>
                </c:pt>
                <c:pt idx="8564">
                  <c:v>29.628</c:v>
                </c:pt>
                <c:pt idx="8565">
                  <c:v>29.628</c:v>
                </c:pt>
                <c:pt idx="8566">
                  <c:v>29.63</c:v>
                </c:pt>
                <c:pt idx="8567">
                  <c:v>29.631</c:v>
                </c:pt>
                <c:pt idx="8568">
                  <c:v>29.628</c:v>
                </c:pt>
                <c:pt idx="8569">
                  <c:v>29.63</c:v>
                </c:pt>
                <c:pt idx="8570">
                  <c:v>29.628</c:v>
                </c:pt>
                <c:pt idx="8571">
                  <c:v>29.63</c:v>
                </c:pt>
                <c:pt idx="8572">
                  <c:v>29.626999999999999</c:v>
                </c:pt>
                <c:pt idx="8573">
                  <c:v>29.631</c:v>
                </c:pt>
                <c:pt idx="8574">
                  <c:v>29.631</c:v>
                </c:pt>
                <c:pt idx="8575">
                  <c:v>29.63</c:v>
                </c:pt>
                <c:pt idx="8576">
                  <c:v>29.63</c:v>
                </c:pt>
                <c:pt idx="8577">
                  <c:v>29.628</c:v>
                </c:pt>
                <c:pt idx="8578">
                  <c:v>29.63</c:v>
                </c:pt>
                <c:pt idx="8579">
                  <c:v>29.632999999999999</c:v>
                </c:pt>
                <c:pt idx="8580">
                  <c:v>29.634</c:v>
                </c:pt>
                <c:pt idx="8581">
                  <c:v>29.632999999999999</c:v>
                </c:pt>
                <c:pt idx="8582">
                  <c:v>29.632999999999999</c:v>
                </c:pt>
                <c:pt idx="8583">
                  <c:v>29.634</c:v>
                </c:pt>
                <c:pt idx="8584">
                  <c:v>29.631</c:v>
                </c:pt>
                <c:pt idx="8585">
                  <c:v>29.638999999999999</c:v>
                </c:pt>
                <c:pt idx="8586">
                  <c:v>29.635999999999999</c:v>
                </c:pt>
                <c:pt idx="8587">
                  <c:v>29.628</c:v>
                </c:pt>
                <c:pt idx="8588">
                  <c:v>29.635999999999999</c:v>
                </c:pt>
                <c:pt idx="8589">
                  <c:v>29.635999999999999</c:v>
                </c:pt>
                <c:pt idx="8590">
                  <c:v>29.637</c:v>
                </c:pt>
                <c:pt idx="8591">
                  <c:v>29.634</c:v>
                </c:pt>
                <c:pt idx="8592">
                  <c:v>29.635999999999999</c:v>
                </c:pt>
                <c:pt idx="8593">
                  <c:v>29.634</c:v>
                </c:pt>
                <c:pt idx="8594">
                  <c:v>29.64</c:v>
                </c:pt>
                <c:pt idx="8595">
                  <c:v>29.638999999999999</c:v>
                </c:pt>
                <c:pt idx="8596">
                  <c:v>29.632999999999999</c:v>
                </c:pt>
                <c:pt idx="8597">
                  <c:v>29.637</c:v>
                </c:pt>
                <c:pt idx="8598">
                  <c:v>29.634</c:v>
                </c:pt>
                <c:pt idx="8599">
                  <c:v>29.637</c:v>
                </c:pt>
                <c:pt idx="8600">
                  <c:v>29.637</c:v>
                </c:pt>
                <c:pt idx="8601">
                  <c:v>29.638999999999999</c:v>
                </c:pt>
                <c:pt idx="8602">
                  <c:v>29.635999999999999</c:v>
                </c:pt>
                <c:pt idx="8603">
                  <c:v>29.64</c:v>
                </c:pt>
                <c:pt idx="8604">
                  <c:v>29.638999999999999</c:v>
                </c:pt>
                <c:pt idx="8605">
                  <c:v>29.638999999999999</c:v>
                </c:pt>
                <c:pt idx="8606">
                  <c:v>29.634</c:v>
                </c:pt>
                <c:pt idx="8607">
                  <c:v>29.637</c:v>
                </c:pt>
                <c:pt idx="8608">
                  <c:v>29.645</c:v>
                </c:pt>
                <c:pt idx="8609">
                  <c:v>29.637</c:v>
                </c:pt>
                <c:pt idx="8610">
                  <c:v>29.646000000000001</c:v>
                </c:pt>
                <c:pt idx="8611">
                  <c:v>29.641999999999999</c:v>
                </c:pt>
                <c:pt idx="8612">
                  <c:v>29.635999999999999</c:v>
                </c:pt>
                <c:pt idx="8613">
                  <c:v>29.643000000000001</c:v>
                </c:pt>
                <c:pt idx="8614">
                  <c:v>29.641999999999999</c:v>
                </c:pt>
                <c:pt idx="8615">
                  <c:v>29.64</c:v>
                </c:pt>
                <c:pt idx="8616">
                  <c:v>29.643000000000001</c:v>
                </c:pt>
                <c:pt idx="8617">
                  <c:v>29.635999999999999</c:v>
                </c:pt>
                <c:pt idx="8618">
                  <c:v>29.643000000000001</c:v>
                </c:pt>
                <c:pt idx="8619">
                  <c:v>29.64</c:v>
                </c:pt>
                <c:pt idx="8620">
                  <c:v>29.638999999999999</c:v>
                </c:pt>
                <c:pt idx="8621">
                  <c:v>29.641999999999999</c:v>
                </c:pt>
                <c:pt idx="8622">
                  <c:v>29.645</c:v>
                </c:pt>
                <c:pt idx="8623">
                  <c:v>29.649000000000001</c:v>
                </c:pt>
                <c:pt idx="8624">
                  <c:v>29.638999999999999</c:v>
                </c:pt>
                <c:pt idx="8625">
                  <c:v>29.645</c:v>
                </c:pt>
                <c:pt idx="8626">
                  <c:v>29.646000000000001</c:v>
                </c:pt>
                <c:pt idx="8627">
                  <c:v>29.641999999999999</c:v>
                </c:pt>
                <c:pt idx="8628">
                  <c:v>29.648</c:v>
                </c:pt>
                <c:pt idx="8629">
                  <c:v>29.643000000000001</c:v>
                </c:pt>
                <c:pt idx="8630">
                  <c:v>29.646000000000001</c:v>
                </c:pt>
                <c:pt idx="8631">
                  <c:v>29.645</c:v>
                </c:pt>
                <c:pt idx="8632">
                  <c:v>29.646000000000001</c:v>
                </c:pt>
                <c:pt idx="8633">
                  <c:v>29.643000000000001</c:v>
                </c:pt>
                <c:pt idx="8634">
                  <c:v>29.638999999999999</c:v>
                </c:pt>
                <c:pt idx="8635">
                  <c:v>29.649000000000001</c:v>
                </c:pt>
                <c:pt idx="8636">
                  <c:v>29.652000000000001</c:v>
                </c:pt>
                <c:pt idx="8637">
                  <c:v>29.641999999999999</c:v>
                </c:pt>
                <c:pt idx="8638">
                  <c:v>29.646000000000001</c:v>
                </c:pt>
                <c:pt idx="8639">
                  <c:v>29.649000000000001</c:v>
                </c:pt>
                <c:pt idx="8640">
                  <c:v>29.648</c:v>
                </c:pt>
                <c:pt idx="8641">
                  <c:v>29.651</c:v>
                </c:pt>
                <c:pt idx="8642">
                  <c:v>29.646000000000001</c:v>
                </c:pt>
                <c:pt idx="8643">
                  <c:v>29.64</c:v>
                </c:pt>
                <c:pt idx="8644">
                  <c:v>29.651</c:v>
                </c:pt>
                <c:pt idx="8645">
                  <c:v>29.649000000000001</c:v>
                </c:pt>
                <c:pt idx="8646">
                  <c:v>29.649000000000001</c:v>
                </c:pt>
                <c:pt idx="8647">
                  <c:v>29.648</c:v>
                </c:pt>
                <c:pt idx="8648">
                  <c:v>29.649000000000001</c:v>
                </c:pt>
                <c:pt idx="8649">
                  <c:v>29.655000000000001</c:v>
                </c:pt>
                <c:pt idx="8650">
                  <c:v>29.648</c:v>
                </c:pt>
                <c:pt idx="8651">
                  <c:v>29.654</c:v>
                </c:pt>
                <c:pt idx="8652">
                  <c:v>29.648</c:v>
                </c:pt>
                <c:pt idx="8653">
                  <c:v>29.649000000000001</c:v>
                </c:pt>
                <c:pt idx="8654">
                  <c:v>29.651</c:v>
                </c:pt>
                <c:pt idx="8655">
                  <c:v>29.649000000000001</c:v>
                </c:pt>
                <c:pt idx="8656">
                  <c:v>29.645</c:v>
                </c:pt>
                <c:pt idx="8657">
                  <c:v>29.651</c:v>
                </c:pt>
                <c:pt idx="8658">
                  <c:v>29.652000000000001</c:v>
                </c:pt>
                <c:pt idx="8659">
                  <c:v>29.651</c:v>
                </c:pt>
                <c:pt idx="8660">
                  <c:v>29.651</c:v>
                </c:pt>
                <c:pt idx="8661">
                  <c:v>29.655000000000001</c:v>
                </c:pt>
                <c:pt idx="8662">
                  <c:v>29.649000000000001</c:v>
                </c:pt>
                <c:pt idx="8663">
                  <c:v>29.648</c:v>
                </c:pt>
                <c:pt idx="8664">
                  <c:v>29.654</c:v>
                </c:pt>
                <c:pt idx="8665">
                  <c:v>29.658000000000001</c:v>
                </c:pt>
                <c:pt idx="8666">
                  <c:v>29.654</c:v>
                </c:pt>
                <c:pt idx="8667">
                  <c:v>29.651</c:v>
                </c:pt>
                <c:pt idx="8668">
                  <c:v>29.655000000000001</c:v>
                </c:pt>
                <c:pt idx="8669">
                  <c:v>29.651</c:v>
                </c:pt>
                <c:pt idx="8670">
                  <c:v>29.651</c:v>
                </c:pt>
                <c:pt idx="8671">
                  <c:v>29.655000000000001</c:v>
                </c:pt>
                <c:pt idx="8672">
                  <c:v>29.654</c:v>
                </c:pt>
                <c:pt idx="8673">
                  <c:v>29.654</c:v>
                </c:pt>
                <c:pt idx="8674">
                  <c:v>29.655000000000001</c:v>
                </c:pt>
                <c:pt idx="8675">
                  <c:v>29.657</c:v>
                </c:pt>
                <c:pt idx="8676">
                  <c:v>29.66</c:v>
                </c:pt>
                <c:pt idx="8677">
                  <c:v>29.657</c:v>
                </c:pt>
                <c:pt idx="8678">
                  <c:v>29.655000000000001</c:v>
                </c:pt>
                <c:pt idx="8679">
                  <c:v>29.654</c:v>
                </c:pt>
                <c:pt idx="8680">
                  <c:v>29.654</c:v>
                </c:pt>
                <c:pt idx="8681">
                  <c:v>29.658000000000001</c:v>
                </c:pt>
                <c:pt idx="8682">
                  <c:v>29.657</c:v>
                </c:pt>
                <c:pt idx="8683">
                  <c:v>29.66</c:v>
                </c:pt>
                <c:pt idx="8684">
                  <c:v>29.655000000000001</c:v>
                </c:pt>
                <c:pt idx="8685">
                  <c:v>29.654</c:v>
                </c:pt>
                <c:pt idx="8686">
                  <c:v>29.66</c:v>
                </c:pt>
                <c:pt idx="8687">
                  <c:v>29.657</c:v>
                </c:pt>
                <c:pt idx="8688">
                  <c:v>29.654</c:v>
                </c:pt>
                <c:pt idx="8689">
                  <c:v>29.657</c:v>
                </c:pt>
                <c:pt idx="8690">
                  <c:v>29.657</c:v>
                </c:pt>
                <c:pt idx="8691">
                  <c:v>29.664000000000001</c:v>
                </c:pt>
                <c:pt idx="8692">
                  <c:v>29.663</c:v>
                </c:pt>
                <c:pt idx="8693">
                  <c:v>29.663</c:v>
                </c:pt>
                <c:pt idx="8694">
                  <c:v>29.655000000000001</c:v>
                </c:pt>
                <c:pt idx="8695">
                  <c:v>29.66</c:v>
                </c:pt>
                <c:pt idx="8696">
                  <c:v>29.666</c:v>
                </c:pt>
                <c:pt idx="8697">
                  <c:v>29.661000000000001</c:v>
                </c:pt>
                <c:pt idx="8698">
                  <c:v>29.661000000000001</c:v>
                </c:pt>
                <c:pt idx="8699">
                  <c:v>29.669</c:v>
                </c:pt>
                <c:pt idx="8700">
                  <c:v>29.663</c:v>
                </c:pt>
                <c:pt idx="8701">
                  <c:v>29.661000000000001</c:v>
                </c:pt>
                <c:pt idx="8702">
                  <c:v>29.66</c:v>
                </c:pt>
                <c:pt idx="8703">
                  <c:v>29.663</c:v>
                </c:pt>
                <c:pt idx="8704">
                  <c:v>29.664000000000001</c:v>
                </c:pt>
                <c:pt idx="8705">
                  <c:v>29.664000000000001</c:v>
                </c:pt>
                <c:pt idx="8706">
                  <c:v>29.663</c:v>
                </c:pt>
                <c:pt idx="8707">
                  <c:v>29.661000000000001</c:v>
                </c:pt>
                <c:pt idx="8708">
                  <c:v>29.663</c:v>
                </c:pt>
                <c:pt idx="8709">
                  <c:v>29.666</c:v>
                </c:pt>
                <c:pt idx="8710">
                  <c:v>29.666</c:v>
                </c:pt>
                <c:pt idx="8711">
                  <c:v>29.667000000000002</c:v>
                </c:pt>
                <c:pt idx="8712">
                  <c:v>29.66</c:v>
                </c:pt>
                <c:pt idx="8713">
                  <c:v>29.663</c:v>
                </c:pt>
                <c:pt idx="8714">
                  <c:v>29.669</c:v>
                </c:pt>
                <c:pt idx="8715">
                  <c:v>29.666</c:v>
                </c:pt>
                <c:pt idx="8716">
                  <c:v>29.666</c:v>
                </c:pt>
                <c:pt idx="8717">
                  <c:v>29.663</c:v>
                </c:pt>
                <c:pt idx="8718">
                  <c:v>29.663</c:v>
                </c:pt>
                <c:pt idx="8719">
                  <c:v>29.666</c:v>
                </c:pt>
                <c:pt idx="8720">
                  <c:v>29.667000000000002</c:v>
                </c:pt>
                <c:pt idx="8721">
                  <c:v>29.666</c:v>
                </c:pt>
                <c:pt idx="8722">
                  <c:v>29.666</c:v>
                </c:pt>
                <c:pt idx="8723">
                  <c:v>29.663</c:v>
                </c:pt>
                <c:pt idx="8724">
                  <c:v>29.67</c:v>
                </c:pt>
                <c:pt idx="8725">
                  <c:v>29.666</c:v>
                </c:pt>
                <c:pt idx="8726">
                  <c:v>29.672000000000001</c:v>
                </c:pt>
                <c:pt idx="8727">
                  <c:v>29.67</c:v>
                </c:pt>
                <c:pt idx="8728">
                  <c:v>29.666</c:v>
                </c:pt>
                <c:pt idx="8729">
                  <c:v>29.666</c:v>
                </c:pt>
                <c:pt idx="8730">
                  <c:v>29.669</c:v>
                </c:pt>
                <c:pt idx="8731">
                  <c:v>29.666</c:v>
                </c:pt>
                <c:pt idx="8732">
                  <c:v>29.669</c:v>
                </c:pt>
                <c:pt idx="8733">
                  <c:v>29.672999999999998</c:v>
                </c:pt>
                <c:pt idx="8734">
                  <c:v>29.669</c:v>
                </c:pt>
                <c:pt idx="8735">
                  <c:v>29.672000000000001</c:v>
                </c:pt>
                <c:pt idx="8736">
                  <c:v>29.672000000000001</c:v>
                </c:pt>
                <c:pt idx="8737">
                  <c:v>29.669</c:v>
                </c:pt>
                <c:pt idx="8738">
                  <c:v>29.672000000000001</c:v>
                </c:pt>
                <c:pt idx="8739">
                  <c:v>29.675000000000001</c:v>
                </c:pt>
                <c:pt idx="8740">
                  <c:v>29.663</c:v>
                </c:pt>
                <c:pt idx="8741">
                  <c:v>29.672000000000001</c:v>
                </c:pt>
                <c:pt idx="8742">
                  <c:v>29.669</c:v>
                </c:pt>
                <c:pt idx="8743">
                  <c:v>29.675999999999998</c:v>
                </c:pt>
                <c:pt idx="8744">
                  <c:v>29.672000000000001</c:v>
                </c:pt>
                <c:pt idx="8745">
                  <c:v>29.669</c:v>
                </c:pt>
                <c:pt idx="8746">
                  <c:v>29.669</c:v>
                </c:pt>
                <c:pt idx="8747">
                  <c:v>29.669</c:v>
                </c:pt>
                <c:pt idx="8748">
                  <c:v>29.672000000000001</c:v>
                </c:pt>
                <c:pt idx="8749">
                  <c:v>29.675000000000001</c:v>
                </c:pt>
                <c:pt idx="8750">
                  <c:v>29.675000000000001</c:v>
                </c:pt>
                <c:pt idx="8751">
                  <c:v>29.675000000000001</c:v>
                </c:pt>
                <c:pt idx="8752">
                  <c:v>29.675000000000001</c:v>
                </c:pt>
                <c:pt idx="8753">
                  <c:v>29.672999999999998</c:v>
                </c:pt>
                <c:pt idx="8754">
                  <c:v>29.672000000000001</c:v>
                </c:pt>
                <c:pt idx="8755">
                  <c:v>29.672000000000001</c:v>
                </c:pt>
                <c:pt idx="8756">
                  <c:v>29.672999999999998</c:v>
                </c:pt>
                <c:pt idx="8757">
                  <c:v>29.675000000000001</c:v>
                </c:pt>
                <c:pt idx="8758">
                  <c:v>29.678000000000001</c:v>
                </c:pt>
                <c:pt idx="8759">
                  <c:v>29.678999999999998</c:v>
                </c:pt>
                <c:pt idx="8760">
                  <c:v>29.675000000000001</c:v>
                </c:pt>
                <c:pt idx="8761">
                  <c:v>29.675000000000001</c:v>
                </c:pt>
                <c:pt idx="8762">
                  <c:v>29.675999999999998</c:v>
                </c:pt>
                <c:pt idx="8763">
                  <c:v>29.675000000000001</c:v>
                </c:pt>
                <c:pt idx="8764">
                  <c:v>29.678000000000001</c:v>
                </c:pt>
                <c:pt idx="8765">
                  <c:v>29.675999999999998</c:v>
                </c:pt>
                <c:pt idx="8766">
                  <c:v>29.681000000000001</c:v>
                </c:pt>
                <c:pt idx="8767">
                  <c:v>29.681000000000001</c:v>
                </c:pt>
                <c:pt idx="8768">
                  <c:v>29.681000000000001</c:v>
                </c:pt>
                <c:pt idx="8769">
                  <c:v>29.678999999999998</c:v>
                </c:pt>
                <c:pt idx="8770">
                  <c:v>29.672000000000001</c:v>
                </c:pt>
                <c:pt idx="8771">
                  <c:v>29.675000000000001</c:v>
                </c:pt>
                <c:pt idx="8772">
                  <c:v>29.675000000000001</c:v>
                </c:pt>
                <c:pt idx="8773">
                  <c:v>29.681000000000001</c:v>
                </c:pt>
                <c:pt idx="8774">
                  <c:v>29.684000000000001</c:v>
                </c:pt>
                <c:pt idx="8775">
                  <c:v>29.681999999999999</c:v>
                </c:pt>
                <c:pt idx="8776">
                  <c:v>29.678000000000001</c:v>
                </c:pt>
                <c:pt idx="8777">
                  <c:v>29.684000000000001</c:v>
                </c:pt>
                <c:pt idx="8778">
                  <c:v>29.678000000000001</c:v>
                </c:pt>
                <c:pt idx="8779">
                  <c:v>29.684999999999999</c:v>
                </c:pt>
                <c:pt idx="8780">
                  <c:v>29.681000000000001</c:v>
                </c:pt>
                <c:pt idx="8781">
                  <c:v>29.681000000000001</c:v>
                </c:pt>
                <c:pt idx="8782">
                  <c:v>29.678999999999998</c:v>
                </c:pt>
                <c:pt idx="8783">
                  <c:v>29.681000000000001</c:v>
                </c:pt>
                <c:pt idx="8784">
                  <c:v>29.684000000000001</c:v>
                </c:pt>
                <c:pt idx="8785">
                  <c:v>29.684000000000001</c:v>
                </c:pt>
                <c:pt idx="8786">
                  <c:v>29.684000000000001</c:v>
                </c:pt>
                <c:pt idx="8787">
                  <c:v>29.684000000000001</c:v>
                </c:pt>
                <c:pt idx="8788">
                  <c:v>29.684000000000001</c:v>
                </c:pt>
                <c:pt idx="8789">
                  <c:v>29.684999999999999</c:v>
                </c:pt>
                <c:pt idx="8790">
                  <c:v>29.684000000000001</c:v>
                </c:pt>
                <c:pt idx="8791">
                  <c:v>29.684000000000001</c:v>
                </c:pt>
                <c:pt idx="8792">
                  <c:v>29.687999999999999</c:v>
                </c:pt>
                <c:pt idx="8793">
                  <c:v>29.684000000000001</c:v>
                </c:pt>
                <c:pt idx="8794">
                  <c:v>29.687000000000001</c:v>
                </c:pt>
                <c:pt idx="8795">
                  <c:v>29.687000000000001</c:v>
                </c:pt>
                <c:pt idx="8796">
                  <c:v>29.684000000000001</c:v>
                </c:pt>
                <c:pt idx="8797">
                  <c:v>29.681000000000001</c:v>
                </c:pt>
                <c:pt idx="8798">
                  <c:v>29.684000000000001</c:v>
                </c:pt>
                <c:pt idx="8799">
                  <c:v>29.687000000000001</c:v>
                </c:pt>
                <c:pt idx="8800">
                  <c:v>29.687000000000001</c:v>
                </c:pt>
                <c:pt idx="8801">
                  <c:v>29.687000000000001</c:v>
                </c:pt>
                <c:pt idx="8802">
                  <c:v>29.684000000000001</c:v>
                </c:pt>
                <c:pt idx="8803">
                  <c:v>29.684000000000001</c:v>
                </c:pt>
                <c:pt idx="8804">
                  <c:v>29.687000000000001</c:v>
                </c:pt>
                <c:pt idx="8805">
                  <c:v>29.69</c:v>
                </c:pt>
                <c:pt idx="8806">
                  <c:v>29.687000000000001</c:v>
                </c:pt>
                <c:pt idx="8807">
                  <c:v>29.693000000000001</c:v>
                </c:pt>
                <c:pt idx="8808">
                  <c:v>29.69</c:v>
                </c:pt>
                <c:pt idx="8809">
                  <c:v>29.69</c:v>
                </c:pt>
                <c:pt idx="8810">
                  <c:v>29.687000000000001</c:v>
                </c:pt>
                <c:pt idx="8811">
                  <c:v>29.687999999999999</c:v>
                </c:pt>
                <c:pt idx="8812">
                  <c:v>29.684000000000001</c:v>
                </c:pt>
                <c:pt idx="8813">
                  <c:v>29.69</c:v>
                </c:pt>
                <c:pt idx="8814">
                  <c:v>29.69</c:v>
                </c:pt>
                <c:pt idx="8815">
                  <c:v>29.69</c:v>
                </c:pt>
                <c:pt idx="8816">
                  <c:v>29.693000000000001</c:v>
                </c:pt>
                <c:pt idx="8817">
                  <c:v>29.696000000000002</c:v>
                </c:pt>
                <c:pt idx="8818">
                  <c:v>29.696999999999999</c:v>
                </c:pt>
                <c:pt idx="8819">
                  <c:v>29.693000000000001</c:v>
                </c:pt>
                <c:pt idx="8820">
                  <c:v>29.69</c:v>
                </c:pt>
                <c:pt idx="8821">
                  <c:v>29.693999999999999</c:v>
                </c:pt>
                <c:pt idx="8822">
                  <c:v>29.696000000000002</c:v>
                </c:pt>
                <c:pt idx="8823">
                  <c:v>29.696000000000002</c:v>
                </c:pt>
                <c:pt idx="8824">
                  <c:v>29.696000000000002</c:v>
                </c:pt>
                <c:pt idx="8825">
                  <c:v>29.69</c:v>
                </c:pt>
                <c:pt idx="8826">
                  <c:v>29.693000000000001</c:v>
                </c:pt>
                <c:pt idx="8827">
                  <c:v>29.693000000000001</c:v>
                </c:pt>
                <c:pt idx="8828">
                  <c:v>29.693000000000001</c:v>
                </c:pt>
                <c:pt idx="8829">
                  <c:v>29.693000000000001</c:v>
                </c:pt>
                <c:pt idx="8830">
                  <c:v>29.693000000000001</c:v>
                </c:pt>
                <c:pt idx="8831">
                  <c:v>29.693000000000001</c:v>
                </c:pt>
                <c:pt idx="8832">
                  <c:v>29.693000000000001</c:v>
                </c:pt>
                <c:pt idx="8833">
                  <c:v>29.69</c:v>
                </c:pt>
                <c:pt idx="8834">
                  <c:v>29.696999999999999</c:v>
                </c:pt>
                <c:pt idx="8835">
                  <c:v>29.699000000000002</c:v>
                </c:pt>
                <c:pt idx="8836">
                  <c:v>29.696000000000002</c:v>
                </c:pt>
                <c:pt idx="8837">
                  <c:v>29.699000000000002</c:v>
                </c:pt>
                <c:pt idx="8838">
                  <c:v>29.699000000000002</c:v>
                </c:pt>
                <c:pt idx="8839">
                  <c:v>29.696000000000002</c:v>
                </c:pt>
                <c:pt idx="8840">
                  <c:v>29.696000000000002</c:v>
                </c:pt>
                <c:pt idx="8841">
                  <c:v>29.7</c:v>
                </c:pt>
                <c:pt idx="8842">
                  <c:v>29.696000000000002</c:v>
                </c:pt>
                <c:pt idx="8843">
                  <c:v>29.699000000000002</c:v>
                </c:pt>
                <c:pt idx="8844">
                  <c:v>29.7</c:v>
                </c:pt>
                <c:pt idx="8845">
                  <c:v>29.699000000000002</c:v>
                </c:pt>
                <c:pt idx="8846">
                  <c:v>29.698</c:v>
                </c:pt>
                <c:pt idx="8847">
                  <c:v>29.696999999999999</c:v>
                </c:pt>
                <c:pt idx="8848">
                  <c:v>29.699000000000002</c:v>
                </c:pt>
                <c:pt idx="8849">
                  <c:v>29.699000000000002</c:v>
                </c:pt>
                <c:pt idx="8850">
                  <c:v>29.702000000000002</c:v>
                </c:pt>
                <c:pt idx="8851">
                  <c:v>29.702000000000002</c:v>
                </c:pt>
                <c:pt idx="8852">
                  <c:v>29.702000000000002</c:v>
                </c:pt>
                <c:pt idx="8853">
                  <c:v>29.696000000000002</c:v>
                </c:pt>
                <c:pt idx="8854">
                  <c:v>29.699000000000002</c:v>
                </c:pt>
                <c:pt idx="8855">
                  <c:v>29.702000000000002</c:v>
                </c:pt>
                <c:pt idx="8856">
                  <c:v>29.699000000000002</c:v>
                </c:pt>
                <c:pt idx="8857">
                  <c:v>29.704999999999998</c:v>
                </c:pt>
                <c:pt idx="8858">
                  <c:v>29.699000000000002</c:v>
                </c:pt>
                <c:pt idx="8859">
                  <c:v>29.702000000000002</c:v>
                </c:pt>
                <c:pt idx="8860">
                  <c:v>29.7</c:v>
                </c:pt>
                <c:pt idx="8861">
                  <c:v>29.702000000000002</c:v>
                </c:pt>
                <c:pt idx="8862">
                  <c:v>29.702000000000002</c:v>
                </c:pt>
                <c:pt idx="8863">
                  <c:v>29.696000000000002</c:v>
                </c:pt>
                <c:pt idx="8864">
                  <c:v>29.696000000000002</c:v>
                </c:pt>
                <c:pt idx="8865">
                  <c:v>29.707999999999998</c:v>
                </c:pt>
                <c:pt idx="8866">
                  <c:v>29.702000000000002</c:v>
                </c:pt>
                <c:pt idx="8867">
                  <c:v>29.702000000000002</c:v>
                </c:pt>
                <c:pt idx="8868">
                  <c:v>29.704999999999998</c:v>
                </c:pt>
                <c:pt idx="8869">
                  <c:v>29.702000000000002</c:v>
                </c:pt>
                <c:pt idx="8870">
                  <c:v>29.704999999999998</c:v>
                </c:pt>
                <c:pt idx="8871">
                  <c:v>29.702000000000002</c:v>
                </c:pt>
                <c:pt idx="8872">
                  <c:v>29.704999999999998</c:v>
                </c:pt>
                <c:pt idx="8873">
                  <c:v>29.707999999999998</c:v>
                </c:pt>
                <c:pt idx="8874">
                  <c:v>29.702000000000002</c:v>
                </c:pt>
                <c:pt idx="8875">
                  <c:v>29.702000000000002</c:v>
                </c:pt>
                <c:pt idx="8876">
                  <c:v>29.704999999999998</c:v>
                </c:pt>
                <c:pt idx="8877">
                  <c:v>29.704999999999998</c:v>
                </c:pt>
                <c:pt idx="8878">
                  <c:v>29.704999999999998</c:v>
                </c:pt>
                <c:pt idx="8879">
                  <c:v>29.707999999999998</c:v>
                </c:pt>
                <c:pt idx="8880">
                  <c:v>29.704999999999998</c:v>
                </c:pt>
                <c:pt idx="8881">
                  <c:v>29.707999999999998</c:v>
                </c:pt>
                <c:pt idx="8882">
                  <c:v>29.710999999999999</c:v>
                </c:pt>
                <c:pt idx="8883">
                  <c:v>29.704999999999998</c:v>
                </c:pt>
                <c:pt idx="8884">
                  <c:v>29.704999999999998</c:v>
                </c:pt>
                <c:pt idx="8885">
                  <c:v>29.707999999999998</c:v>
                </c:pt>
                <c:pt idx="8886">
                  <c:v>29.707999999999998</c:v>
                </c:pt>
                <c:pt idx="8887">
                  <c:v>29.707999999999998</c:v>
                </c:pt>
                <c:pt idx="8888">
                  <c:v>29.704999999999998</c:v>
                </c:pt>
                <c:pt idx="8889">
                  <c:v>29.704999999999998</c:v>
                </c:pt>
                <c:pt idx="8890">
                  <c:v>29.710999999999999</c:v>
                </c:pt>
                <c:pt idx="8891">
                  <c:v>29.707999999999998</c:v>
                </c:pt>
                <c:pt idx="8892">
                  <c:v>29.707999999999998</c:v>
                </c:pt>
                <c:pt idx="8893">
                  <c:v>29.707999999999998</c:v>
                </c:pt>
                <c:pt idx="8894">
                  <c:v>29.710999999999999</c:v>
                </c:pt>
                <c:pt idx="8895">
                  <c:v>29.710999999999999</c:v>
                </c:pt>
                <c:pt idx="8896">
                  <c:v>29.710999999999999</c:v>
                </c:pt>
                <c:pt idx="8897">
                  <c:v>29.710999999999999</c:v>
                </c:pt>
                <c:pt idx="8898">
                  <c:v>29.710999999999999</c:v>
                </c:pt>
                <c:pt idx="8899">
                  <c:v>29.715</c:v>
                </c:pt>
                <c:pt idx="8900">
                  <c:v>29.710999999999999</c:v>
                </c:pt>
                <c:pt idx="8901">
                  <c:v>29.710999999999999</c:v>
                </c:pt>
                <c:pt idx="8902">
                  <c:v>29.716999999999999</c:v>
                </c:pt>
                <c:pt idx="8903">
                  <c:v>29.710999999999999</c:v>
                </c:pt>
                <c:pt idx="8904">
                  <c:v>29.707999999999998</c:v>
                </c:pt>
                <c:pt idx="8905">
                  <c:v>29.710999999999999</c:v>
                </c:pt>
                <c:pt idx="8906">
                  <c:v>29.712</c:v>
                </c:pt>
                <c:pt idx="8907">
                  <c:v>29.710999999999999</c:v>
                </c:pt>
                <c:pt idx="8908">
                  <c:v>29.710999999999999</c:v>
                </c:pt>
                <c:pt idx="8909">
                  <c:v>29.715</c:v>
                </c:pt>
                <c:pt idx="8910">
                  <c:v>29.713999999999999</c:v>
                </c:pt>
                <c:pt idx="8911">
                  <c:v>29.713999999999999</c:v>
                </c:pt>
                <c:pt idx="8912">
                  <c:v>29.715</c:v>
                </c:pt>
                <c:pt idx="8913">
                  <c:v>29.707999999999998</c:v>
                </c:pt>
                <c:pt idx="8914">
                  <c:v>29.710999999999999</c:v>
                </c:pt>
                <c:pt idx="8915">
                  <c:v>29.716999999999999</c:v>
                </c:pt>
                <c:pt idx="8916">
                  <c:v>29.716999999999999</c:v>
                </c:pt>
                <c:pt idx="8917">
                  <c:v>29.716999999999999</c:v>
                </c:pt>
                <c:pt idx="8918">
                  <c:v>29.713999999999999</c:v>
                </c:pt>
                <c:pt idx="8919">
                  <c:v>29.713999999999999</c:v>
                </c:pt>
                <c:pt idx="8920">
                  <c:v>29.713999999999999</c:v>
                </c:pt>
                <c:pt idx="8921">
                  <c:v>29.713999999999999</c:v>
                </c:pt>
                <c:pt idx="8922">
                  <c:v>29.713999999999999</c:v>
                </c:pt>
                <c:pt idx="8923">
                  <c:v>29.716999999999999</c:v>
                </c:pt>
                <c:pt idx="8924">
                  <c:v>29.713999999999999</c:v>
                </c:pt>
                <c:pt idx="8925">
                  <c:v>29.713999999999999</c:v>
                </c:pt>
                <c:pt idx="8926">
                  <c:v>29.713999999999999</c:v>
                </c:pt>
                <c:pt idx="8927">
                  <c:v>29.713000000000001</c:v>
                </c:pt>
                <c:pt idx="8928">
                  <c:v>29.713999999999999</c:v>
                </c:pt>
                <c:pt idx="8929">
                  <c:v>29.716999999999999</c:v>
                </c:pt>
                <c:pt idx="8930">
                  <c:v>29.716999999999999</c:v>
                </c:pt>
                <c:pt idx="8931">
                  <c:v>29.72</c:v>
                </c:pt>
                <c:pt idx="8932">
                  <c:v>29.716999999999999</c:v>
                </c:pt>
                <c:pt idx="8933">
                  <c:v>29.713999999999999</c:v>
                </c:pt>
                <c:pt idx="8934">
                  <c:v>29.72</c:v>
                </c:pt>
                <c:pt idx="8935">
                  <c:v>29.716999999999999</c:v>
                </c:pt>
                <c:pt idx="8936">
                  <c:v>29.72</c:v>
                </c:pt>
                <c:pt idx="8937">
                  <c:v>29.716999999999999</c:v>
                </c:pt>
                <c:pt idx="8938">
                  <c:v>29.72</c:v>
                </c:pt>
                <c:pt idx="8939">
                  <c:v>29.72</c:v>
                </c:pt>
                <c:pt idx="8940">
                  <c:v>29.72</c:v>
                </c:pt>
                <c:pt idx="8941">
                  <c:v>29.716999999999999</c:v>
                </c:pt>
                <c:pt idx="8942">
                  <c:v>29.716999999999999</c:v>
                </c:pt>
                <c:pt idx="8943">
                  <c:v>29.72</c:v>
                </c:pt>
                <c:pt idx="8944">
                  <c:v>29.716999999999999</c:v>
                </c:pt>
                <c:pt idx="8945">
                  <c:v>29.722999999999999</c:v>
                </c:pt>
                <c:pt idx="8946">
                  <c:v>29.72</c:v>
                </c:pt>
                <c:pt idx="8947">
                  <c:v>29.72</c:v>
                </c:pt>
                <c:pt idx="8948">
                  <c:v>29.725999999999999</c:v>
                </c:pt>
                <c:pt idx="8949">
                  <c:v>29.722999999999999</c:v>
                </c:pt>
                <c:pt idx="8950">
                  <c:v>29.72</c:v>
                </c:pt>
                <c:pt idx="8951">
                  <c:v>29.722999999999999</c:v>
                </c:pt>
                <c:pt idx="8952">
                  <c:v>29.722999999999999</c:v>
                </c:pt>
                <c:pt idx="8953">
                  <c:v>29.725000000000001</c:v>
                </c:pt>
                <c:pt idx="8954">
                  <c:v>29.722999999999999</c:v>
                </c:pt>
                <c:pt idx="8955">
                  <c:v>29.72</c:v>
                </c:pt>
                <c:pt idx="8956">
                  <c:v>29.728999999999999</c:v>
                </c:pt>
                <c:pt idx="8957">
                  <c:v>29.72</c:v>
                </c:pt>
                <c:pt idx="8958">
                  <c:v>29.722999999999999</c:v>
                </c:pt>
                <c:pt idx="8959">
                  <c:v>29.722999999999999</c:v>
                </c:pt>
                <c:pt idx="8960">
                  <c:v>29.725999999999999</c:v>
                </c:pt>
                <c:pt idx="8961">
                  <c:v>29.722999999999999</c:v>
                </c:pt>
                <c:pt idx="8962">
                  <c:v>29.728999999999999</c:v>
                </c:pt>
                <c:pt idx="8963">
                  <c:v>29.725999999999999</c:v>
                </c:pt>
                <c:pt idx="8964">
                  <c:v>29.728999999999999</c:v>
                </c:pt>
                <c:pt idx="8965">
                  <c:v>29.722999999999999</c:v>
                </c:pt>
                <c:pt idx="8966">
                  <c:v>29.725999999999999</c:v>
                </c:pt>
                <c:pt idx="8967">
                  <c:v>29.728999999999999</c:v>
                </c:pt>
                <c:pt idx="8968">
                  <c:v>29.722999999999999</c:v>
                </c:pt>
                <c:pt idx="8969">
                  <c:v>29.725999999999999</c:v>
                </c:pt>
                <c:pt idx="8970">
                  <c:v>29.725999999999999</c:v>
                </c:pt>
                <c:pt idx="8971">
                  <c:v>29.724</c:v>
                </c:pt>
                <c:pt idx="8972">
                  <c:v>29.722999999999999</c:v>
                </c:pt>
                <c:pt idx="8973">
                  <c:v>29.725999999999999</c:v>
                </c:pt>
                <c:pt idx="8974">
                  <c:v>29.728999999999999</c:v>
                </c:pt>
                <c:pt idx="8975">
                  <c:v>29.725999999999999</c:v>
                </c:pt>
                <c:pt idx="8976">
                  <c:v>29.725999999999999</c:v>
                </c:pt>
                <c:pt idx="8977">
                  <c:v>29.725999999999999</c:v>
                </c:pt>
                <c:pt idx="8978">
                  <c:v>29.728999999999999</c:v>
                </c:pt>
                <c:pt idx="8979">
                  <c:v>29.728999999999999</c:v>
                </c:pt>
                <c:pt idx="8980">
                  <c:v>29.731999999999999</c:v>
                </c:pt>
                <c:pt idx="8981">
                  <c:v>29.725999999999999</c:v>
                </c:pt>
                <c:pt idx="8982">
                  <c:v>29.734999999999999</c:v>
                </c:pt>
                <c:pt idx="8983">
                  <c:v>29.731999999999999</c:v>
                </c:pt>
                <c:pt idx="8984">
                  <c:v>29.728999999999999</c:v>
                </c:pt>
                <c:pt idx="8985">
                  <c:v>29.728999999999999</c:v>
                </c:pt>
                <c:pt idx="8986">
                  <c:v>29.731999999999999</c:v>
                </c:pt>
                <c:pt idx="8987">
                  <c:v>29.734999999999999</c:v>
                </c:pt>
                <c:pt idx="8988">
                  <c:v>29.731999999999999</c:v>
                </c:pt>
                <c:pt idx="8989">
                  <c:v>29.728999999999999</c:v>
                </c:pt>
                <c:pt idx="8990">
                  <c:v>29.728999999999999</c:v>
                </c:pt>
                <c:pt idx="8991">
                  <c:v>29.731999999999999</c:v>
                </c:pt>
                <c:pt idx="8992">
                  <c:v>29.728999999999999</c:v>
                </c:pt>
                <c:pt idx="8993">
                  <c:v>29.731999999999999</c:v>
                </c:pt>
                <c:pt idx="8994">
                  <c:v>29.73</c:v>
                </c:pt>
                <c:pt idx="8995">
                  <c:v>29.734999999999999</c:v>
                </c:pt>
                <c:pt idx="8996">
                  <c:v>29.725999999999999</c:v>
                </c:pt>
                <c:pt idx="8997">
                  <c:v>29.738</c:v>
                </c:pt>
                <c:pt idx="8998">
                  <c:v>29.738</c:v>
                </c:pt>
                <c:pt idx="8999">
                  <c:v>29.731999999999999</c:v>
                </c:pt>
                <c:pt idx="9000">
                  <c:v>29.738</c:v>
                </c:pt>
                <c:pt idx="9001">
                  <c:v>29.734999999999999</c:v>
                </c:pt>
                <c:pt idx="9002">
                  <c:v>29.728999999999999</c:v>
                </c:pt>
                <c:pt idx="9003">
                  <c:v>29.733000000000001</c:v>
                </c:pt>
                <c:pt idx="9004">
                  <c:v>29.734999999999999</c:v>
                </c:pt>
                <c:pt idx="9005">
                  <c:v>29.731999999999999</c:v>
                </c:pt>
                <c:pt idx="9006">
                  <c:v>29.734999999999999</c:v>
                </c:pt>
                <c:pt idx="9007">
                  <c:v>29.738</c:v>
                </c:pt>
                <c:pt idx="9008">
                  <c:v>29.734000000000002</c:v>
                </c:pt>
                <c:pt idx="9009">
                  <c:v>29.741</c:v>
                </c:pt>
                <c:pt idx="9010">
                  <c:v>29.738</c:v>
                </c:pt>
                <c:pt idx="9011">
                  <c:v>29.734999999999999</c:v>
                </c:pt>
                <c:pt idx="9012">
                  <c:v>29.738</c:v>
                </c:pt>
                <c:pt idx="9013">
                  <c:v>29.738</c:v>
                </c:pt>
                <c:pt idx="9014">
                  <c:v>29.738</c:v>
                </c:pt>
                <c:pt idx="9015">
                  <c:v>29.736999999999998</c:v>
                </c:pt>
                <c:pt idx="9016">
                  <c:v>29.738</c:v>
                </c:pt>
                <c:pt idx="9017">
                  <c:v>29.738</c:v>
                </c:pt>
                <c:pt idx="9018">
                  <c:v>29.738</c:v>
                </c:pt>
                <c:pt idx="9019">
                  <c:v>29.738</c:v>
                </c:pt>
                <c:pt idx="9020">
                  <c:v>29.738</c:v>
                </c:pt>
                <c:pt idx="9021">
                  <c:v>29.736999999999998</c:v>
                </c:pt>
                <c:pt idx="9022">
                  <c:v>29.741</c:v>
                </c:pt>
                <c:pt idx="9023">
                  <c:v>29.734999999999999</c:v>
                </c:pt>
                <c:pt idx="9024">
                  <c:v>29.741</c:v>
                </c:pt>
                <c:pt idx="9025">
                  <c:v>29.738</c:v>
                </c:pt>
                <c:pt idx="9026">
                  <c:v>29.741</c:v>
                </c:pt>
                <c:pt idx="9027">
                  <c:v>29.741</c:v>
                </c:pt>
                <c:pt idx="9028">
                  <c:v>29.741</c:v>
                </c:pt>
                <c:pt idx="9029">
                  <c:v>29.741</c:v>
                </c:pt>
                <c:pt idx="9030">
                  <c:v>29.741</c:v>
                </c:pt>
                <c:pt idx="9031">
                  <c:v>29.738</c:v>
                </c:pt>
                <c:pt idx="9032">
                  <c:v>29.741</c:v>
                </c:pt>
                <c:pt idx="9033">
                  <c:v>29.741</c:v>
                </c:pt>
                <c:pt idx="9034">
                  <c:v>29.74</c:v>
                </c:pt>
                <c:pt idx="9035">
                  <c:v>29.744</c:v>
                </c:pt>
                <c:pt idx="9036">
                  <c:v>29.741</c:v>
                </c:pt>
                <c:pt idx="9037">
                  <c:v>29.744</c:v>
                </c:pt>
                <c:pt idx="9038">
                  <c:v>29.741</c:v>
                </c:pt>
                <c:pt idx="9039">
                  <c:v>29.741</c:v>
                </c:pt>
                <c:pt idx="9040">
                  <c:v>29.741</c:v>
                </c:pt>
                <c:pt idx="9041">
                  <c:v>29.744</c:v>
                </c:pt>
                <c:pt idx="9042">
                  <c:v>29.741</c:v>
                </c:pt>
                <c:pt idx="9043">
                  <c:v>29.744</c:v>
                </c:pt>
                <c:pt idx="9044">
                  <c:v>29.744</c:v>
                </c:pt>
                <c:pt idx="9045">
                  <c:v>29.741</c:v>
                </c:pt>
                <c:pt idx="9046">
                  <c:v>29.747</c:v>
                </c:pt>
                <c:pt idx="9047">
                  <c:v>29.742999999999999</c:v>
                </c:pt>
                <c:pt idx="9048">
                  <c:v>29.747</c:v>
                </c:pt>
                <c:pt idx="9049">
                  <c:v>29.739000000000001</c:v>
                </c:pt>
                <c:pt idx="9050">
                  <c:v>29.747</c:v>
                </c:pt>
                <c:pt idx="9051">
                  <c:v>29.744</c:v>
                </c:pt>
                <c:pt idx="9052">
                  <c:v>29.741</c:v>
                </c:pt>
                <c:pt idx="9053">
                  <c:v>29.747</c:v>
                </c:pt>
                <c:pt idx="9054">
                  <c:v>29.742999999999999</c:v>
                </c:pt>
                <c:pt idx="9055">
                  <c:v>29.747</c:v>
                </c:pt>
                <c:pt idx="9056">
                  <c:v>29.75</c:v>
                </c:pt>
                <c:pt idx="9057">
                  <c:v>29.747</c:v>
                </c:pt>
                <c:pt idx="9058">
                  <c:v>29.747</c:v>
                </c:pt>
                <c:pt idx="9059">
                  <c:v>29.747</c:v>
                </c:pt>
                <c:pt idx="9060">
                  <c:v>29.744</c:v>
                </c:pt>
                <c:pt idx="9061">
                  <c:v>29.747</c:v>
                </c:pt>
                <c:pt idx="9062">
                  <c:v>29.751000000000001</c:v>
                </c:pt>
                <c:pt idx="9063">
                  <c:v>29.747</c:v>
                </c:pt>
                <c:pt idx="9064">
                  <c:v>29.748999999999999</c:v>
                </c:pt>
                <c:pt idx="9065">
                  <c:v>29.75</c:v>
                </c:pt>
                <c:pt idx="9066">
                  <c:v>29.753</c:v>
                </c:pt>
                <c:pt idx="9067">
                  <c:v>29.748999999999999</c:v>
                </c:pt>
                <c:pt idx="9068">
                  <c:v>29.75</c:v>
                </c:pt>
                <c:pt idx="9069">
                  <c:v>29.75</c:v>
                </c:pt>
                <c:pt idx="9070">
                  <c:v>29.748999999999999</c:v>
                </c:pt>
                <c:pt idx="9071">
                  <c:v>29.75</c:v>
                </c:pt>
                <c:pt idx="9072">
                  <c:v>29.75</c:v>
                </c:pt>
                <c:pt idx="9073">
                  <c:v>29.75</c:v>
                </c:pt>
                <c:pt idx="9074">
                  <c:v>29.75</c:v>
                </c:pt>
                <c:pt idx="9075">
                  <c:v>29.753</c:v>
                </c:pt>
                <c:pt idx="9076">
                  <c:v>29.75</c:v>
                </c:pt>
                <c:pt idx="9077">
                  <c:v>29.753</c:v>
                </c:pt>
                <c:pt idx="9078">
                  <c:v>29.75</c:v>
                </c:pt>
                <c:pt idx="9079">
                  <c:v>29.75</c:v>
                </c:pt>
                <c:pt idx="9080">
                  <c:v>29.753</c:v>
                </c:pt>
                <c:pt idx="9081">
                  <c:v>29.75</c:v>
                </c:pt>
                <c:pt idx="9082">
                  <c:v>29.75</c:v>
                </c:pt>
                <c:pt idx="9083">
                  <c:v>29.745999999999999</c:v>
                </c:pt>
                <c:pt idx="9084">
                  <c:v>29.753</c:v>
                </c:pt>
                <c:pt idx="9085">
                  <c:v>29.753</c:v>
                </c:pt>
                <c:pt idx="9086">
                  <c:v>29.753</c:v>
                </c:pt>
                <c:pt idx="9087">
                  <c:v>29.75</c:v>
                </c:pt>
                <c:pt idx="9088">
                  <c:v>29.753</c:v>
                </c:pt>
                <c:pt idx="9089">
                  <c:v>29.756</c:v>
                </c:pt>
                <c:pt idx="9090">
                  <c:v>29.75</c:v>
                </c:pt>
                <c:pt idx="9091">
                  <c:v>29.756</c:v>
                </c:pt>
                <c:pt idx="9092">
                  <c:v>29.759</c:v>
                </c:pt>
                <c:pt idx="9093">
                  <c:v>29.759</c:v>
                </c:pt>
                <c:pt idx="9094">
                  <c:v>29.756</c:v>
                </c:pt>
                <c:pt idx="9095">
                  <c:v>29.762</c:v>
                </c:pt>
                <c:pt idx="9096">
                  <c:v>29.759</c:v>
                </c:pt>
                <c:pt idx="9097">
                  <c:v>29.753</c:v>
                </c:pt>
                <c:pt idx="9098">
                  <c:v>29.759</c:v>
                </c:pt>
                <c:pt idx="9099">
                  <c:v>29.756</c:v>
                </c:pt>
                <c:pt idx="9100">
                  <c:v>29.756</c:v>
                </c:pt>
                <c:pt idx="9101">
                  <c:v>29.759</c:v>
                </c:pt>
                <c:pt idx="9102">
                  <c:v>29.756</c:v>
                </c:pt>
                <c:pt idx="9103">
                  <c:v>29.756</c:v>
                </c:pt>
                <c:pt idx="9104">
                  <c:v>29.756</c:v>
                </c:pt>
                <c:pt idx="9105">
                  <c:v>29.756</c:v>
                </c:pt>
                <c:pt idx="9106">
                  <c:v>29.759</c:v>
                </c:pt>
                <c:pt idx="9107">
                  <c:v>29.759</c:v>
                </c:pt>
                <c:pt idx="9108">
                  <c:v>29.759</c:v>
                </c:pt>
                <c:pt idx="9109">
                  <c:v>29.759</c:v>
                </c:pt>
                <c:pt idx="9110">
                  <c:v>29.759</c:v>
                </c:pt>
                <c:pt idx="9111">
                  <c:v>29.756</c:v>
                </c:pt>
                <c:pt idx="9112">
                  <c:v>29.762</c:v>
                </c:pt>
                <c:pt idx="9113">
                  <c:v>29.756</c:v>
                </c:pt>
                <c:pt idx="9114">
                  <c:v>29.765000000000001</c:v>
                </c:pt>
                <c:pt idx="9115">
                  <c:v>29.759</c:v>
                </c:pt>
                <c:pt idx="9116">
                  <c:v>29.762</c:v>
                </c:pt>
                <c:pt idx="9117">
                  <c:v>29.756</c:v>
                </c:pt>
                <c:pt idx="9118">
                  <c:v>29.762</c:v>
                </c:pt>
                <c:pt idx="9119">
                  <c:v>29.760999999999999</c:v>
                </c:pt>
                <c:pt idx="9120">
                  <c:v>29.762</c:v>
                </c:pt>
                <c:pt idx="9121">
                  <c:v>29.762</c:v>
                </c:pt>
                <c:pt idx="9122">
                  <c:v>29.757999999999999</c:v>
                </c:pt>
                <c:pt idx="9123">
                  <c:v>29.762</c:v>
                </c:pt>
                <c:pt idx="9124">
                  <c:v>29.765000000000001</c:v>
                </c:pt>
                <c:pt idx="9125">
                  <c:v>29.760999999999999</c:v>
                </c:pt>
                <c:pt idx="9126">
                  <c:v>29.762</c:v>
                </c:pt>
                <c:pt idx="9127">
                  <c:v>29.765000000000001</c:v>
                </c:pt>
                <c:pt idx="9128">
                  <c:v>29.762</c:v>
                </c:pt>
                <c:pt idx="9129">
                  <c:v>29.763999999999999</c:v>
                </c:pt>
                <c:pt idx="9130">
                  <c:v>29.762</c:v>
                </c:pt>
                <c:pt idx="9131">
                  <c:v>29.765000000000001</c:v>
                </c:pt>
                <c:pt idx="9132">
                  <c:v>29.765000000000001</c:v>
                </c:pt>
                <c:pt idx="9133">
                  <c:v>29.762</c:v>
                </c:pt>
                <c:pt idx="9134">
                  <c:v>29.759</c:v>
                </c:pt>
                <c:pt idx="9135">
                  <c:v>29.762</c:v>
                </c:pt>
                <c:pt idx="9136">
                  <c:v>29.762</c:v>
                </c:pt>
                <c:pt idx="9137">
                  <c:v>29.762</c:v>
                </c:pt>
                <c:pt idx="9138">
                  <c:v>29.765000000000001</c:v>
                </c:pt>
                <c:pt idx="9139">
                  <c:v>29.768000000000001</c:v>
                </c:pt>
                <c:pt idx="9140">
                  <c:v>29.762</c:v>
                </c:pt>
                <c:pt idx="9141">
                  <c:v>29.765000000000001</c:v>
                </c:pt>
                <c:pt idx="9142">
                  <c:v>29.757999999999999</c:v>
                </c:pt>
                <c:pt idx="9143">
                  <c:v>29.759</c:v>
                </c:pt>
                <c:pt idx="9144">
                  <c:v>29.762</c:v>
                </c:pt>
                <c:pt idx="9145">
                  <c:v>29.766999999999999</c:v>
                </c:pt>
                <c:pt idx="9146">
                  <c:v>29.765000000000001</c:v>
                </c:pt>
                <c:pt idx="9147">
                  <c:v>29.768000000000001</c:v>
                </c:pt>
                <c:pt idx="9148">
                  <c:v>29.768000000000001</c:v>
                </c:pt>
                <c:pt idx="9149">
                  <c:v>29.768000000000001</c:v>
                </c:pt>
                <c:pt idx="9150">
                  <c:v>29.768000000000001</c:v>
                </c:pt>
                <c:pt idx="9151">
                  <c:v>29.771000000000001</c:v>
                </c:pt>
                <c:pt idx="9152">
                  <c:v>29.771000000000001</c:v>
                </c:pt>
                <c:pt idx="9153">
                  <c:v>29.765000000000001</c:v>
                </c:pt>
                <c:pt idx="9154">
                  <c:v>29.774000000000001</c:v>
                </c:pt>
                <c:pt idx="9155">
                  <c:v>29.77</c:v>
                </c:pt>
                <c:pt idx="9156">
                  <c:v>29.771000000000001</c:v>
                </c:pt>
                <c:pt idx="9157">
                  <c:v>29.771000000000001</c:v>
                </c:pt>
                <c:pt idx="9158">
                  <c:v>29.766999999999999</c:v>
                </c:pt>
                <c:pt idx="9159">
                  <c:v>29.768000000000001</c:v>
                </c:pt>
                <c:pt idx="9160">
                  <c:v>29.774000000000001</c:v>
                </c:pt>
                <c:pt idx="9161">
                  <c:v>29.774000000000001</c:v>
                </c:pt>
                <c:pt idx="9162">
                  <c:v>29.774000000000001</c:v>
                </c:pt>
                <c:pt idx="9163">
                  <c:v>29.762</c:v>
                </c:pt>
                <c:pt idx="9164">
                  <c:v>29.773</c:v>
                </c:pt>
                <c:pt idx="9165">
                  <c:v>29.765000000000001</c:v>
                </c:pt>
                <c:pt idx="9166">
                  <c:v>29.768000000000001</c:v>
                </c:pt>
                <c:pt idx="9167">
                  <c:v>29.773</c:v>
                </c:pt>
                <c:pt idx="9168">
                  <c:v>29.773</c:v>
                </c:pt>
                <c:pt idx="9169">
                  <c:v>29.768000000000001</c:v>
                </c:pt>
                <c:pt idx="9170">
                  <c:v>29.774000000000001</c:v>
                </c:pt>
                <c:pt idx="9171">
                  <c:v>29.774000000000001</c:v>
                </c:pt>
                <c:pt idx="9172">
                  <c:v>29.771000000000001</c:v>
                </c:pt>
                <c:pt idx="9173">
                  <c:v>29.774000000000001</c:v>
                </c:pt>
                <c:pt idx="9174">
                  <c:v>29.771000000000001</c:v>
                </c:pt>
                <c:pt idx="9175">
                  <c:v>29.774000000000001</c:v>
                </c:pt>
                <c:pt idx="9176">
                  <c:v>29.765000000000001</c:v>
                </c:pt>
                <c:pt idx="9177">
                  <c:v>29.771000000000001</c:v>
                </c:pt>
                <c:pt idx="9178">
                  <c:v>29.774000000000001</c:v>
                </c:pt>
                <c:pt idx="9179">
                  <c:v>29.774000000000001</c:v>
                </c:pt>
                <c:pt idx="9180">
                  <c:v>29.768000000000001</c:v>
                </c:pt>
                <c:pt idx="9181">
                  <c:v>29.771000000000001</c:v>
                </c:pt>
                <c:pt idx="9182">
                  <c:v>29.774000000000001</c:v>
                </c:pt>
                <c:pt idx="9183">
                  <c:v>29.77</c:v>
                </c:pt>
                <c:pt idx="9184">
                  <c:v>29.773</c:v>
                </c:pt>
                <c:pt idx="9185">
                  <c:v>29.774000000000001</c:v>
                </c:pt>
                <c:pt idx="9186">
                  <c:v>29.777000000000001</c:v>
                </c:pt>
                <c:pt idx="9187">
                  <c:v>29.774000000000001</c:v>
                </c:pt>
                <c:pt idx="9188">
                  <c:v>29.78</c:v>
                </c:pt>
                <c:pt idx="9189">
                  <c:v>29.774000000000001</c:v>
                </c:pt>
                <c:pt idx="9190">
                  <c:v>29.78</c:v>
                </c:pt>
                <c:pt idx="9191">
                  <c:v>29.78</c:v>
                </c:pt>
                <c:pt idx="9192">
                  <c:v>29.774000000000001</c:v>
                </c:pt>
                <c:pt idx="9193">
                  <c:v>29.773</c:v>
                </c:pt>
                <c:pt idx="9194">
                  <c:v>29.779</c:v>
                </c:pt>
                <c:pt idx="9195">
                  <c:v>29.777000000000001</c:v>
                </c:pt>
                <c:pt idx="9196">
                  <c:v>29.78</c:v>
                </c:pt>
                <c:pt idx="9197">
                  <c:v>29.773</c:v>
                </c:pt>
                <c:pt idx="9198">
                  <c:v>29.78</c:v>
                </c:pt>
                <c:pt idx="9199">
                  <c:v>29.777000000000001</c:v>
                </c:pt>
                <c:pt idx="9200">
                  <c:v>29.779</c:v>
                </c:pt>
                <c:pt idx="9201">
                  <c:v>29.777000000000001</c:v>
                </c:pt>
                <c:pt idx="9202">
                  <c:v>29.777000000000001</c:v>
                </c:pt>
                <c:pt idx="9203">
                  <c:v>29.78</c:v>
                </c:pt>
                <c:pt idx="9204">
                  <c:v>29.779</c:v>
                </c:pt>
                <c:pt idx="9205">
                  <c:v>29.78</c:v>
                </c:pt>
                <c:pt idx="9206">
                  <c:v>29.783000000000001</c:v>
                </c:pt>
                <c:pt idx="9207">
                  <c:v>29.776</c:v>
                </c:pt>
                <c:pt idx="9208">
                  <c:v>29.783000000000001</c:v>
                </c:pt>
                <c:pt idx="9209">
                  <c:v>29.78</c:v>
                </c:pt>
                <c:pt idx="9210">
                  <c:v>29.779</c:v>
                </c:pt>
                <c:pt idx="9211">
                  <c:v>29.78</c:v>
                </c:pt>
                <c:pt idx="9212">
                  <c:v>29.783000000000001</c:v>
                </c:pt>
                <c:pt idx="9213">
                  <c:v>29.783000000000001</c:v>
                </c:pt>
                <c:pt idx="9214">
                  <c:v>29.783000000000001</c:v>
                </c:pt>
                <c:pt idx="9215">
                  <c:v>29.783000000000001</c:v>
                </c:pt>
                <c:pt idx="9216">
                  <c:v>29.786000000000001</c:v>
                </c:pt>
                <c:pt idx="9217">
                  <c:v>29.785</c:v>
                </c:pt>
                <c:pt idx="9218">
                  <c:v>29.78</c:v>
                </c:pt>
                <c:pt idx="9219">
                  <c:v>29.783000000000001</c:v>
                </c:pt>
                <c:pt idx="9220">
                  <c:v>29.779</c:v>
                </c:pt>
                <c:pt idx="9221">
                  <c:v>29.786000000000001</c:v>
                </c:pt>
                <c:pt idx="9222">
                  <c:v>29.78</c:v>
                </c:pt>
                <c:pt idx="9223">
                  <c:v>29.786000000000001</c:v>
                </c:pt>
                <c:pt idx="9224">
                  <c:v>29.789000000000001</c:v>
                </c:pt>
                <c:pt idx="9225">
                  <c:v>29.783000000000001</c:v>
                </c:pt>
                <c:pt idx="9226">
                  <c:v>29.783000000000001</c:v>
                </c:pt>
                <c:pt idx="9227">
                  <c:v>29.786000000000001</c:v>
                </c:pt>
                <c:pt idx="9228">
                  <c:v>29.78</c:v>
                </c:pt>
                <c:pt idx="9229">
                  <c:v>29.782</c:v>
                </c:pt>
                <c:pt idx="9230">
                  <c:v>29.786000000000001</c:v>
                </c:pt>
                <c:pt idx="9231">
                  <c:v>29.789000000000001</c:v>
                </c:pt>
                <c:pt idx="9232">
                  <c:v>29.786000000000001</c:v>
                </c:pt>
                <c:pt idx="9233">
                  <c:v>29.783000000000001</c:v>
                </c:pt>
                <c:pt idx="9234">
                  <c:v>29.786000000000001</c:v>
                </c:pt>
                <c:pt idx="9235">
                  <c:v>29.792000000000002</c:v>
                </c:pt>
                <c:pt idx="9236">
                  <c:v>29.788</c:v>
                </c:pt>
                <c:pt idx="9237">
                  <c:v>29.786000000000001</c:v>
                </c:pt>
                <c:pt idx="9238">
                  <c:v>29.786000000000001</c:v>
                </c:pt>
                <c:pt idx="9239">
                  <c:v>29.786000000000001</c:v>
                </c:pt>
                <c:pt idx="9240">
                  <c:v>29.789000000000001</c:v>
                </c:pt>
                <c:pt idx="9241">
                  <c:v>29.789000000000001</c:v>
                </c:pt>
                <c:pt idx="9242">
                  <c:v>29.786000000000001</c:v>
                </c:pt>
                <c:pt idx="9243">
                  <c:v>29.783000000000001</c:v>
                </c:pt>
                <c:pt idx="9244">
                  <c:v>29.789000000000001</c:v>
                </c:pt>
                <c:pt idx="9245">
                  <c:v>29.783000000000001</c:v>
                </c:pt>
                <c:pt idx="9246">
                  <c:v>29.786000000000001</c:v>
                </c:pt>
                <c:pt idx="9247">
                  <c:v>29.786000000000001</c:v>
                </c:pt>
                <c:pt idx="9248">
                  <c:v>29.783000000000001</c:v>
                </c:pt>
                <c:pt idx="9249">
                  <c:v>29.789000000000001</c:v>
                </c:pt>
                <c:pt idx="9250">
                  <c:v>29.792000000000002</c:v>
                </c:pt>
                <c:pt idx="9251">
                  <c:v>29.786000000000001</c:v>
                </c:pt>
                <c:pt idx="9252">
                  <c:v>29.789000000000001</c:v>
                </c:pt>
                <c:pt idx="9253">
                  <c:v>29.789000000000001</c:v>
                </c:pt>
                <c:pt idx="9254">
                  <c:v>29.786000000000001</c:v>
                </c:pt>
                <c:pt idx="9255">
                  <c:v>29.789000000000001</c:v>
                </c:pt>
                <c:pt idx="9256">
                  <c:v>29.789000000000001</c:v>
                </c:pt>
                <c:pt idx="9257">
                  <c:v>29.789000000000001</c:v>
                </c:pt>
                <c:pt idx="9258">
                  <c:v>29.789000000000001</c:v>
                </c:pt>
                <c:pt idx="9259">
                  <c:v>29.794</c:v>
                </c:pt>
                <c:pt idx="9260">
                  <c:v>29.786000000000001</c:v>
                </c:pt>
                <c:pt idx="9261">
                  <c:v>29.789000000000001</c:v>
                </c:pt>
                <c:pt idx="9262">
                  <c:v>29.786000000000001</c:v>
                </c:pt>
                <c:pt idx="9263">
                  <c:v>29.789000000000001</c:v>
                </c:pt>
                <c:pt idx="9264">
                  <c:v>29.795000000000002</c:v>
                </c:pt>
                <c:pt idx="9265">
                  <c:v>29.791</c:v>
                </c:pt>
                <c:pt idx="9266">
                  <c:v>29.791</c:v>
                </c:pt>
                <c:pt idx="9267">
                  <c:v>29.789000000000001</c:v>
                </c:pt>
                <c:pt idx="9268">
                  <c:v>29.792000000000002</c:v>
                </c:pt>
                <c:pt idx="9269">
                  <c:v>29.791</c:v>
                </c:pt>
                <c:pt idx="9270">
                  <c:v>29.795000000000002</c:v>
                </c:pt>
                <c:pt idx="9271">
                  <c:v>29.795000000000002</c:v>
                </c:pt>
                <c:pt idx="9272">
                  <c:v>29.794</c:v>
                </c:pt>
                <c:pt idx="9273">
                  <c:v>29.792000000000002</c:v>
                </c:pt>
                <c:pt idx="9274">
                  <c:v>29.797999999999998</c:v>
                </c:pt>
                <c:pt idx="9275">
                  <c:v>29.792000000000002</c:v>
                </c:pt>
                <c:pt idx="9276">
                  <c:v>29.795000000000002</c:v>
                </c:pt>
                <c:pt idx="9277">
                  <c:v>29.797999999999998</c:v>
                </c:pt>
                <c:pt idx="9278">
                  <c:v>29.795000000000002</c:v>
                </c:pt>
                <c:pt idx="9279">
                  <c:v>29.794</c:v>
                </c:pt>
                <c:pt idx="9280">
                  <c:v>29.797999999999998</c:v>
                </c:pt>
                <c:pt idx="9281">
                  <c:v>29.795000000000002</c:v>
                </c:pt>
                <c:pt idx="9282">
                  <c:v>29.795000000000002</c:v>
                </c:pt>
                <c:pt idx="9283">
                  <c:v>29.792000000000002</c:v>
                </c:pt>
                <c:pt idx="9284">
                  <c:v>29.797999999999998</c:v>
                </c:pt>
                <c:pt idx="9285">
                  <c:v>29.794</c:v>
                </c:pt>
                <c:pt idx="9286">
                  <c:v>29.800999999999998</c:v>
                </c:pt>
                <c:pt idx="9287">
                  <c:v>29.795000000000002</c:v>
                </c:pt>
                <c:pt idx="9288">
                  <c:v>29.795000000000002</c:v>
                </c:pt>
                <c:pt idx="9289">
                  <c:v>29.795000000000002</c:v>
                </c:pt>
                <c:pt idx="9290">
                  <c:v>29.795000000000002</c:v>
                </c:pt>
                <c:pt idx="9291">
                  <c:v>29.8</c:v>
                </c:pt>
                <c:pt idx="9292">
                  <c:v>29.800999999999998</c:v>
                </c:pt>
                <c:pt idx="9293">
                  <c:v>29.797999999999998</c:v>
                </c:pt>
                <c:pt idx="9294">
                  <c:v>29.795000000000002</c:v>
                </c:pt>
                <c:pt idx="9295">
                  <c:v>29.797000000000001</c:v>
                </c:pt>
                <c:pt idx="9296">
                  <c:v>29.797999999999998</c:v>
                </c:pt>
                <c:pt idx="9297">
                  <c:v>29.800999999999998</c:v>
                </c:pt>
                <c:pt idx="9298">
                  <c:v>29.797999999999998</c:v>
                </c:pt>
                <c:pt idx="9299">
                  <c:v>29.797999999999998</c:v>
                </c:pt>
                <c:pt idx="9300">
                  <c:v>29.797999999999998</c:v>
                </c:pt>
                <c:pt idx="9301">
                  <c:v>29.806999999999999</c:v>
                </c:pt>
                <c:pt idx="9302">
                  <c:v>29.795000000000002</c:v>
                </c:pt>
                <c:pt idx="9303">
                  <c:v>29.797999999999998</c:v>
                </c:pt>
                <c:pt idx="9304">
                  <c:v>29.8</c:v>
                </c:pt>
                <c:pt idx="9305">
                  <c:v>29.800999999999998</c:v>
                </c:pt>
                <c:pt idx="9306">
                  <c:v>29.803999999999998</c:v>
                </c:pt>
                <c:pt idx="9307">
                  <c:v>29.800999999999998</c:v>
                </c:pt>
                <c:pt idx="9308">
                  <c:v>29.803000000000001</c:v>
                </c:pt>
                <c:pt idx="9309">
                  <c:v>29.800999999999998</c:v>
                </c:pt>
                <c:pt idx="9310">
                  <c:v>29.800999999999998</c:v>
                </c:pt>
                <c:pt idx="9311">
                  <c:v>29.8</c:v>
                </c:pt>
                <c:pt idx="9312">
                  <c:v>29.803999999999998</c:v>
                </c:pt>
                <c:pt idx="9313">
                  <c:v>29.806999999999999</c:v>
                </c:pt>
                <c:pt idx="9314">
                  <c:v>29.800999999999998</c:v>
                </c:pt>
                <c:pt idx="9315">
                  <c:v>29.797999999999998</c:v>
                </c:pt>
                <c:pt idx="9316">
                  <c:v>29.803999999999998</c:v>
                </c:pt>
                <c:pt idx="9317">
                  <c:v>29.806000000000001</c:v>
                </c:pt>
                <c:pt idx="9318">
                  <c:v>29.797999999999998</c:v>
                </c:pt>
                <c:pt idx="9319">
                  <c:v>29.803999999999998</c:v>
                </c:pt>
                <c:pt idx="9320">
                  <c:v>29.800999999999998</c:v>
                </c:pt>
                <c:pt idx="9321">
                  <c:v>29.797000000000001</c:v>
                </c:pt>
                <c:pt idx="9322">
                  <c:v>29.803999999999998</c:v>
                </c:pt>
                <c:pt idx="9323">
                  <c:v>29.803999999999998</c:v>
                </c:pt>
                <c:pt idx="9324">
                  <c:v>29.803000000000001</c:v>
                </c:pt>
                <c:pt idx="9325">
                  <c:v>29.803999999999998</c:v>
                </c:pt>
                <c:pt idx="9326">
                  <c:v>29.806999999999999</c:v>
                </c:pt>
                <c:pt idx="9327">
                  <c:v>29.803000000000001</c:v>
                </c:pt>
                <c:pt idx="9328">
                  <c:v>29.803999999999998</c:v>
                </c:pt>
                <c:pt idx="9329">
                  <c:v>29.806999999999999</c:v>
                </c:pt>
                <c:pt idx="9330">
                  <c:v>29.803000000000001</c:v>
                </c:pt>
                <c:pt idx="9331">
                  <c:v>29.806000000000001</c:v>
                </c:pt>
                <c:pt idx="9332">
                  <c:v>29.81</c:v>
                </c:pt>
                <c:pt idx="9333">
                  <c:v>29.81</c:v>
                </c:pt>
                <c:pt idx="9334">
                  <c:v>29.8</c:v>
                </c:pt>
                <c:pt idx="9335">
                  <c:v>29.806999999999999</c:v>
                </c:pt>
                <c:pt idx="9336">
                  <c:v>29.800999999999998</c:v>
                </c:pt>
                <c:pt idx="9337">
                  <c:v>29.803000000000001</c:v>
                </c:pt>
                <c:pt idx="9338">
                  <c:v>29.806999999999999</c:v>
                </c:pt>
                <c:pt idx="9339">
                  <c:v>29.81</c:v>
                </c:pt>
                <c:pt idx="9340">
                  <c:v>29.809000000000001</c:v>
                </c:pt>
                <c:pt idx="9341">
                  <c:v>29.806999999999999</c:v>
                </c:pt>
                <c:pt idx="9342">
                  <c:v>29.81</c:v>
                </c:pt>
                <c:pt idx="9343">
                  <c:v>29.803999999999998</c:v>
                </c:pt>
                <c:pt idx="9344">
                  <c:v>29.806999999999999</c:v>
                </c:pt>
                <c:pt idx="9345">
                  <c:v>29.81</c:v>
                </c:pt>
                <c:pt idx="9346">
                  <c:v>29.803999999999998</c:v>
                </c:pt>
                <c:pt idx="9347">
                  <c:v>29.806999999999999</c:v>
                </c:pt>
                <c:pt idx="9348">
                  <c:v>29.806999999999999</c:v>
                </c:pt>
                <c:pt idx="9349">
                  <c:v>29.81</c:v>
                </c:pt>
                <c:pt idx="9350">
                  <c:v>29.809000000000001</c:v>
                </c:pt>
                <c:pt idx="9351">
                  <c:v>29.806999999999999</c:v>
                </c:pt>
                <c:pt idx="9352">
                  <c:v>29.806999999999999</c:v>
                </c:pt>
                <c:pt idx="9353">
                  <c:v>29.809000000000001</c:v>
                </c:pt>
                <c:pt idx="9354">
                  <c:v>29.81</c:v>
                </c:pt>
                <c:pt idx="9355">
                  <c:v>29.812999999999999</c:v>
                </c:pt>
                <c:pt idx="9356">
                  <c:v>29.809000000000001</c:v>
                </c:pt>
                <c:pt idx="9357">
                  <c:v>29.812000000000001</c:v>
                </c:pt>
                <c:pt idx="9358">
                  <c:v>29.81</c:v>
                </c:pt>
                <c:pt idx="9359">
                  <c:v>29.812999999999999</c:v>
                </c:pt>
                <c:pt idx="9360">
                  <c:v>29.812000000000001</c:v>
                </c:pt>
                <c:pt idx="9361">
                  <c:v>29.812999999999999</c:v>
                </c:pt>
                <c:pt idx="9362">
                  <c:v>29.806999999999999</c:v>
                </c:pt>
                <c:pt idx="9363">
                  <c:v>29.812000000000001</c:v>
                </c:pt>
                <c:pt idx="9364">
                  <c:v>29.81</c:v>
                </c:pt>
                <c:pt idx="9365">
                  <c:v>29.815999999999999</c:v>
                </c:pt>
                <c:pt idx="9366">
                  <c:v>29.812000000000001</c:v>
                </c:pt>
                <c:pt idx="9367">
                  <c:v>29.81</c:v>
                </c:pt>
                <c:pt idx="9368">
                  <c:v>29.812999999999999</c:v>
                </c:pt>
                <c:pt idx="9369">
                  <c:v>29.812999999999999</c:v>
                </c:pt>
                <c:pt idx="9370">
                  <c:v>29.815000000000001</c:v>
                </c:pt>
                <c:pt idx="9371">
                  <c:v>29.815999999999999</c:v>
                </c:pt>
                <c:pt idx="9372">
                  <c:v>29.812000000000001</c:v>
                </c:pt>
                <c:pt idx="9373">
                  <c:v>29.815000000000001</c:v>
                </c:pt>
                <c:pt idx="9374">
                  <c:v>29.815999999999999</c:v>
                </c:pt>
                <c:pt idx="9375">
                  <c:v>29.815999999999999</c:v>
                </c:pt>
                <c:pt idx="9376">
                  <c:v>29.812000000000001</c:v>
                </c:pt>
                <c:pt idx="9377">
                  <c:v>29.815999999999999</c:v>
                </c:pt>
                <c:pt idx="9378">
                  <c:v>29.815999999999999</c:v>
                </c:pt>
                <c:pt idx="9379">
                  <c:v>29.821999999999999</c:v>
                </c:pt>
                <c:pt idx="9380">
                  <c:v>29.815000000000001</c:v>
                </c:pt>
                <c:pt idx="9381">
                  <c:v>29.812999999999999</c:v>
                </c:pt>
                <c:pt idx="9382">
                  <c:v>29.815999999999999</c:v>
                </c:pt>
                <c:pt idx="9383">
                  <c:v>29.812000000000001</c:v>
                </c:pt>
                <c:pt idx="9384">
                  <c:v>29.81</c:v>
                </c:pt>
                <c:pt idx="9385">
                  <c:v>29.815999999999999</c:v>
                </c:pt>
                <c:pt idx="9386">
                  <c:v>29.815000000000001</c:v>
                </c:pt>
                <c:pt idx="9387">
                  <c:v>29.815000000000001</c:v>
                </c:pt>
                <c:pt idx="9388">
                  <c:v>29.815999999999999</c:v>
                </c:pt>
                <c:pt idx="9389">
                  <c:v>29.818000000000001</c:v>
                </c:pt>
                <c:pt idx="9390">
                  <c:v>29.815999999999999</c:v>
                </c:pt>
                <c:pt idx="9391">
                  <c:v>29.818999999999999</c:v>
                </c:pt>
                <c:pt idx="9392">
                  <c:v>29.815000000000001</c:v>
                </c:pt>
                <c:pt idx="9393">
                  <c:v>29.821000000000002</c:v>
                </c:pt>
                <c:pt idx="9394">
                  <c:v>29.821999999999999</c:v>
                </c:pt>
                <c:pt idx="9395">
                  <c:v>29.818000000000001</c:v>
                </c:pt>
                <c:pt idx="9396">
                  <c:v>29.818000000000001</c:v>
                </c:pt>
                <c:pt idx="9397">
                  <c:v>29.818999999999999</c:v>
                </c:pt>
                <c:pt idx="9398">
                  <c:v>29.821999999999999</c:v>
                </c:pt>
                <c:pt idx="9399">
                  <c:v>29.821000000000002</c:v>
                </c:pt>
                <c:pt idx="9400">
                  <c:v>29.815999999999999</c:v>
                </c:pt>
                <c:pt idx="9401">
                  <c:v>29.818999999999999</c:v>
                </c:pt>
                <c:pt idx="9402">
                  <c:v>29.812999999999999</c:v>
                </c:pt>
                <c:pt idx="9403">
                  <c:v>29.818999999999999</c:v>
                </c:pt>
                <c:pt idx="9404">
                  <c:v>29.821999999999999</c:v>
                </c:pt>
                <c:pt idx="9405">
                  <c:v>29.818000000000001</c:v>
                </c:pt>
                <c:pt idx="9406">
                  <c:v>29.824999999999999</c:v>
                </c:pt>
                <c:pt idx="9407">
                  <c:v>29.821999999999999</c:v>
                </c:pt>
                <c:pt idx="9408">
                  <c:v>29.821000000000002</c:v>
                </c:pt>
                <c:pt idx="9409">
                  <c:v>29.821000000000002</c:v>
                </c:pt>
                <c:pt idx="9410">
                  <c:v>29.815999999999999</c:v>
                </c:pt>
                <c:pt idx="9411">
                  <c:v>29.821999999999999</c:v>
                </c:pt>
                <c:pt idx="9412">
                  <c:v>29.815000000000001</c:v>
                </c:pt>
                <c:pt idx="9413">
                  <c:v>29.821999999999999</c:v>
                </c:pt>
                <c:pt idx="9414">
                  <c:v>29.818999999999999</c:v>
                </c:pt>
                <c:pt idx="9415">
                  <c:v>29.821000000000002</c:v>
                </c:pt>
                <c:pt idx="9416">
                  <c:v>29.824999999999999</c:v>
                </c:pt>
                <c:pt idx="9417">
                  <c:v>29.827999999999999</c:v>
                </c:pt>
                <c:pt idx="9418">
                  <c:v>29.824000000000002</c:v>
                </c:pt>
                <c:pt idx="9419">
                  <c:v>29.824000000000002</c:v>
                </c:pt>
                <c:pt idx="9420">
                  <c:v>29.821999999999999</c:v>
                </c:pt>
                <c:pt idx="9421">
                  <c:v>29.824999999999999</c:v>
                </c:pt>
                <c:pt idx="9422">
                  <c:v>29.818000000000001</c:v>
                </c:pt>
                <c:pt idx="9423">
                  <c:v>29.824999999999999</c:v>
                </c:pt>
                <c:pt idx="9424">
                  <c:v>29.821999999999999</c:v>
                </c:pt>
                <c:pt idx="9425">
                  <c:v>29.824000000000002</c:v>
                </c:pt>
                <c:pt idx="9426">
                  <c:v>29.827000000000002</c:v>
                </c:pt>
                <c:pt idx="9427">
                  <c:v>29.827999999999999</c:v>
                </c:pt>
                <c:pt idx="9428">
                  <c:v>29.827999999999999</c:v>
                </c:pt>
                <c:pt idx="9429">
                  <c:v>29.827000000000002</c:v>
                </c:pt>
                <c:pt idx="9430">
                  <c:v>29.821999999999999</c:v>
                </c:pt>
                <c:pt idx="9431">
                  <c:v>29.821000000000002</c:v>
                </c:pt>
                <c:pt idx="9432">
                  <c:v>29.824000000000002</c:v>
                </c:pt>
                <c:pt idx="9433">
                  <c:v>29.827999999999999</c:v>
                </c:pt>
                <c:pt idx="9434">
                  <c:v>29.827999999999999</c:v>
                </c:pt>
                <c:pt idx="9435">
                  <c:v>29.818999999999999</c:v>
                </c:pt>
                <c:pt idx="9436">
                  <c:v>29.824999999999999</c:v>
                </c:pt>
                <c:pt idx="9437">
                  <c:v>29.827999999999999</c:v>
                </c:pt>
                <c:pt idx="9438">
                  <c:v>29.827000000000002</c:v>
                </c:pt>
                <c:pt idx="9439">
                  <c:v>29.824000000000002</c:v>
                </c:pt>
                <c:pt idx="9440">
                  <c:v>29.824999999999999</c:v>
                </c:pt>
                <c:pt idx="9441">
                  <c:v>29.827000000000002</c:v>
                </c:pt>
                <c:pt idx="9442">
                  <c:v>29.824000000000002</c:v>
                </c:pt>
                <c:pt idx="9443">
                  <c:v>29.827999999999999</c:v>
                </c:pt>
                <c:pt idx="9444">
                  <c:v>29.831</c:v>
                </c:pt>
                <c:pt idx="9445">
                  <c:v>29.827000000000002</c:v>
                </c:pt>
                <c:pt idx="9446">
                  <c:v>29.831</c:v>
                </c:pt>
                <c:pt idx="9447">
                  <c:v>29.827999999999999</c:v>
                </c:pt>
                <c:pt idx="9448">
                  <c:v>29.827000000000002</c:v>
                </c:pt>
                <c:pt idx="9449">
                  <c:v>29.831</c:v>
                </c:pt>
                <c:pt idx="9450">
                  <c:v>29.831</c:v>
                </c:pt>
                <c:pt idx="9451">
                  <c:v>29.827000000000002</c:v>
                </c:pt>
                <c:pt idx="9452">
                  <c:v>29.83</c:v>
                </c:pt>
                <c:pt idx="9453">
                  <c:v>29.831</c:v>
                </c:pt>
                <c:pt idx="9454">
                  <c:v>29.827000000000002</c:v>
                </c:pt>
                <c:pt idx="9455">
                  <c:v>29.832999999999998</c:v>
                </c:pt>
                <c:pt idx="9456">
                  <c:v>29.827999999999999</c:v>
                </c:pt>
                <c:pt idx="9457">
                  <c:v>29.831</c:v>
                </c:pt>
                <c:pt idx="9458">
                  <c:v>29.835999999999999</c:v>
                </c:pt>
                <c:pt idx="9459">
                  <c:v>29.834</c:v>
                </c:pt>
                <c:pt idx="9460">
                  <c:v>29.834</c:v>
                </c:pt>
                <c:pt idx="9461">
                  <c:v>29.832999999999998</c:v>
                </c:pt>
                <c:pt idx="9462">
                  <c:v>29.834</c:v>
                </c:pt>
                <c:pt idx="9463">
                  <c:v>29.834</c:v>
                </c:pt>
                <c:pt idx="9464">
                  <c:v>29.831</c:v>
                </c:pt>
                <c:pt idx="9465">
                  <c:v>29.827000000000002</c:v>
                </c:pt>
                <c:pt idx="9466">
                  <c:v>29.831</c:v>
                </c:pt>
                <c:pt idx="9467">
                  <c:v>29.837</c:v>
                </c:pt>
                <c:pt idx="9468">
                  <c:v>29.832999999999998</c:v>
                </c:pt>
                <c:pt idx="9469">
                  <c:v>29.834</c:v>
                </c:pt>
                <c:pt idx="9470">
                  <c:v>29.831</c:v>
                </c:pt>
                <c:pt idx="9471">
                  <c:v>29.832999999999998</c:v>
                </c:pt>
                <c:pt idx="9472">
                  <c:v>29.834</c:v>
                </c:pt>
                <c:pt idx="9473">
                  <c:v>29.837</c:v>
                </c:pt>
                <c:pt idx="9474">
                  <c:v>29.835999999999999</c:v>
                </c:pt>
                <c:pt idx="9475">
                  <c:v>29.835999999999999</c:v>
                </c:pt>
                <c:pt idx="9476">
                  <c:v>29.831</c:v>
                </c:pt>
                <c:pt idx="9477">
                  <c:v>29.834</c:v>
                </c:pt>
                <c:pt idx="9478">
                  <c:v>29.835999999999999</c:v>
                </c:pt>
                <c:pt idx="9479">
                  <c:v>29.834</c:v>
                </c:pt>
                <c:pt idx="9480">
                  <c:v>29.837</c:v>
                </c:pt>
                <c:pt idx="9481">
                  <c:v>29.835999999999999</c:v>
                </c:pt>
                <c:pt idx="9482">
                  <c:v>29.834</c:v>
                </c:pt>
                <c:pt idx="9483">
                  <c:v>29.834</c:v>
                </c:pt>
                <c:pt idx="9484">
                  <c:v>29.835999999999999</c:v>
                </c:pt>
                <c:pt idx="9485">
                  <c:v>29.837</c:v>
                </c:pt>
                <c:pt idx="9486">
                  <c:v>29.837</c:v>
                </c:pt>
                <c:pt idx="9487">
                  <c:v>29.835999999999999</c:v>
                </c:pt>
                <c:pt idx="9488">
                  <c:v>29.835999999999999</c:v>
                </c:pt>
                <c:pt idx="9489">
                  <c:v>29.837</c:v>
                </c:pt>
                <c:pt idx="9490">
                  <c:v>29.834</c:v>
                </c:pt>
                <c:pt idx="9491">
                  <c:v>29.832999999999998</c:v>
                </c:pt>
                <c:pt idx="9492">
                  <c:v>29.84</c:v>
                </c:pt>
                <c:pt idx="9493">
                  <c:v>29.837</c:v>
                </c:pt>
                <c:pt idx="9494">
                  <c:v>29.835999999999999</c:v>
                </c:pt>
                <c:pt idx="9495">
                  <c:v>29.84</c:v>
                </c:pt>
                <c:pt idx="9496">
                  <c:v>29.84</c:v>
                </c:pt>
                <c:pt idx="9497">
                  <c:v>29.841999999999999</c:v>
                </c:pt>
                <c:pt idx="9498">
                  <c:v>29.84</c:v>
                </c:pt>
                <c:pt idx="9499">
                  <c:v>29.84</c:v>
                </c:pt>
                <c:pt idx="9500">
                  <c:v>29.838999999999999</c:v>
                </c:pt>
                <c:pt idx="9501">
                  <c:v>29.838999999999999</c:v>
                </c:pt>
                <c:pt idx="9502">
                  <c:v>29.84</c:v>
                </c:pt>
                <c:pt idx="9503">
                  <c:v>29.84</c:v>
                </c:pt>
                <c:pt idx="9504">
                  <c:v>29.841999999999999</c:v>
                </c:pt>
                <c:pt idx="9505">
                  <c:v>29.843</c:v>
                </c:pt>
                <c:pt idx="9506">
                  <c:v>29.843</c:v>
                </c:pt>
                <c:pt idx="9507">
                  <c:v>29.841999999999999</c:v>
                </c:pt>
                <c:pt idx="9508">
                  <c:v>29.843</c:v>
                </c:pt>
                <c:pt idx="9509">
                  <c:v>29.84</c:v>
                </c:pt>
                <c:pt idx="9510">
                  <c:v>29.841999999999999</c:v>
                </c:pt>
                <c:pt idx="9511">
                  <c:v>29.838999999999999</c:v>
                </c:pt>
                <c:pt idx="9512">
                  <c:v>29.84</c:v>
                </c:pt>
                <c:pt idx="9513">
                  <c:v>29.841999999999999</c:v>
                </c:pt>
                <c:pt idx="9514">
                  <c:v>29.838999999999999</c:v>
                </c:pt>
                <c:pt idx="9515">
                  <c:v>29.841999999999999</c:v>
                </c:pt>
                <c:pt idx="9516">
                  <c:v>29.844999999999999</c:v>
                </c:pt>
                <c:pt idx="9517">
                  <c:v>29.847999999999999</c:v>
                </c:pt>
                <c:pt idx="9518">
                  <c:v>29.843</c:v>
                </c:pt>
                <c:pt idx="9519">
                  <c:v>29.846</c:v>
                </c:pt>
                <c:pt idx="9520">
                  <c:v>29.844999999999999</c:v>
                </c:pt>
                <c:pt idx="9521">
                  <c:v>29.846</c:v>
                </c:pt>
                <c:pt idx="9522">
                  <c:v>29.84</c:v>
                </c:pt>
                <c:pt idx="9523">
                  <c:v>29.838999999999999</c:v>
                </c:pt>
                <c:pt idx="9524">
                  <c:v>29.838999999999999</c:v>
                </c:pt>
                <c:pt idx="9525">
                  <c:v>29.843</c:v>
                </c:pt>
                <c:pt idx="9526">
                  <c:v>29.846</c:v>
                </c:pt>
                <c:pt idx="9527">
                  <c:v>29.844999999999999</c:v>
                </c:pt>
                <c:pt idx="9528">
                  <c:v>29.846</c:v>
                </c:pt>
                <c:pt idx="9529">
                  <c:v>29.844999999999999</c:v>
                </c:pt>
                <c:pt idx="9530">
                  <c:v>29.847999999999999</c:v>
                </c:pt>
                <c:pt idx="9531">
                  <c:v>29.846</c:v>
                </c:pt>
                <c:pt idx="9532">
                  <c:v>29.846</c:v>
                </c:pt>
                <c:pt idx="9533">
                  <c:v>29.846</c:v>
                </c:pt>
                <c:pt idx="9534">
                  <c:v>29.841999999999999</c:v>
                </c:pt>
                <c:pt idx="9535">
                  <c:v>29.843</c:v>
                </c:pt>
                <c:pt idx="9536">
                  <c:v>29.844999999999999</c:v>
                </c:pt>
                <c:pt idx="9537">
                  <c:v>29.850999999999999</c:v>
                </c:pt>
                <c:pt idx="9538">
                  <c:v>29.849</c:v>
                </c:pt>
                <c:pt idx="9539">
                  <c:v>29.847999999999999</c:v>
                </c:pt>
                <c:pt idx="9540">
                  <c:v>29.841999999999999</c:v>
                </c:pt>
                <c:pt idx="9541">
                  <c:v>29.844999999999999</c:v>
                </c:pt>
                <c:pt idx="9542">
                  <c:v>29.844999999999999</c:v>
                </c:pt>
                <c:pt idx="9543">
                  <c:v>29.847999999999999</c:v>
                </c:pt>
                <c:pt idx="9544">
                  <c:v>29.849</c:v>
                </c:pt>
                <c:pt idx="9545">
                  <c:v>29.847999999999999</c:v>
                </c:pt>
                <c:pt idx="9546">
                  <c:v>29.850999999999999</c:v>
                </c:pt>
                <c:pt idx="9547">
                  <c:v>29.847999999999999</c:v>
                </c:pt>
                <c:pt idx="9548">
                  <c:v>29.843</c:v>
                </c:pt>
                <c:pt idx="9549">
                  <c:v>29.847999999999999</c:v>
                </c:pt>
                <c:pt idx="9550">
                  <c:v>29.850999999999999</c:v>
                </c:pt>
                <c:pt idx="9551">
                  <c:v>29.852</c:v>
                </c:pt>
                <c:pt idx="9552">
                  <c:v>29.850999999999999</c:v>
                </c:pt>
                <c:pt idx="9553">
                  <c:v>29.850999999999999</c:v>
                </c:pt>
                <c:pt idx="9554">
                  <c:v>29.852</c:v>
                </c:pt>
                <c:pt idx="9555">
                  <c:v>29.853999999999999</c:v>
                </c:pt>
                <c:pt idx="9556">
                  <c:v>29.850999999999999</c:v>
                </c:pt>
                <c:pt idx="9557">
                  <c:v>29.850999999999999</c:v>
                </c:pt>
                <c:pt idx="9558">
                  <c:v>29.855</c:v>
                </c:pt>
                <c:pt idx="9559">
                  <c:v>29.850999999999999</c:v>
                </c:pt>
                <c:pt idx="9560">
                  <c:v>29.855</c:v>
                </c:pt>
                <c:pt idx="9561">
                  <c:v>29.849</c:v>
                </c:pt>
                <c:pt idx="9562">
                  <c:v>29.853999999999999</c:v>
                </c:pt>
                <c:pt idx="9563">
                  <c:v>29.847999999999999</c:v>
                </c:pt>
                <c:pt idx="9564">
                  <c:v>29.855</c:v>
                </c:pt>
                <c:pt idx="9565">
                  <c:v>29.853999999999999</c:v>
                </c:pt>
                <c:pt idx="9566">
                  <c:v>29.853999999999999</c:v>
                </c:pt>
                <c:pt idx="9567">
                  <c:v>29.855</c:v>
                </c:pt>
                <c:pt idx="9568">
                  <c:v>29.852</c:v>
                </c:pt>
                <c:pt idx="9569">
                  <c:v>29.850999999999999</c:v>
                </c:pt>
                <c:pt idx="9570">
                  <c:v>29.853999999999999</c:v>
                </c:pt>
                <c:pt idx="9571">
                  <c:v>29.855</c:v>
                </c:pt>
                <c:pt idx="9572">
                  <c:v>29.850999999999999</c:v>
                </c:pt>
                <c:pt idx="9573">
                  <c:v>29.856999999999999</c:v>
                </c:pt>
                <c:pt idx="9574">
                  <c:v>29.855</c:v>
                </c:pt>
                <c:pt idx="9575">
                  <c:v>29.853999999999999</c:v>
                </c:pt>
                <c:pt idx="9576">
                  <c:v>29.850999999999999</c:v>
                </c:pt>
                <c:pt idx="9577">
                  <c:v>29.855</c:v>
                </c:pt>
                <c:pt idx="9578">
                  <c:v>29.850999999999999</c:v>
                </c:pt>
                <c:pt idx="9579">
                  <c:v>29.853999999999999</c:v>
                </c:pt>
                <c:pt idx="9580">
                  <c:v>29.855</c:v>
                </c:pt>
                <c:pt idx="9581">
                  <c:v>29.863</c:v>
                </c:pt>
                <c:pt idx="9582">
                  <c:v>29.856999999999999</c:v>
                </c:pt>
                <c:pt idx="9583">
                  <c:v>29.858000000000001</c:v>
                </c:pt>
                <c:pt idx="9584">
                  <c:v>29.861000000000001</c:v>
                </c:pt>
                <c:pt idx="9585">
                  <c:v>29.856999999999999</c:v>
                </c:pt>
                <c:pt idx="9586">
                  <c:v>29.853999999999999</c:v>
                </c:pt>
                <c:pt idx="9587">
                  <c:v>29.852</c:v>
                </c:pt>
                <c:pt idx="9588">
                  <c:v>29.86</c:v>
                </c:pt>
                <c:pt idx="9589">
                  <c:v>29.86</c:v>
                </c:pt>
                <c:pt idx="9590">
                  <c:v>29.861000000000001</c:v>
                </c:pt>
                <c:pt idx="9591">
                  <c:v>29.858000000000001</c:v>
                </c:pt>
                <c:pt idx="9592">
                  <c:v>29.856999999999999</c:v>
                </c:pt>
                <c:pt idx="9593">
                  <c:v>29.86</c:v>
                </c:pt>
                <c:pt idx="9594">
                  <c:v>29.852</c:v>
                </c:pt>
                <c:pt idx="9595">
                  <c:v>29.856999999999999</c:v>
                </c:pt>
                <c:pt idx="9596">
                  <c:v>29.858000000000001</c:v>
                </c:pt>
                <c:pt idx="9597">
                  <c:v>29.858000000000001</c:v>
                </c:pt>
                <c:pt idx="9598">
                  <c:v>29.86</c:v>
                </c:pt>
                <c:pt idx="9599">
                  <c:v>29.86</c:v>
                </c:pt>
                <c:pt idx="9600">
                  <c:v>29.864000000000001</c:v>
                </c:pt>
                <c:pt idx="9601">
                  <c:v>29.863</c:v>
                </c:pt>
                <c:pt idx="9602">
                  <c:v>29.86</c:v>
                </c:pt>
                <c:pt idx="9603">
                  <c:v>29.861000000000001</c:v>
                </c:pt>
                <c:pt idx="9604">
                  <c:v>29.864000000000001</c:v>
                </c:pt>
                <c:pt idx="9605">
                  <c:v>29.86</c:v>
                </c:pt>
                <c:pt idx="9606">
                  <c:v>29.86</c:v>
                </c:pt>
                <c:pt idx="9607">
                  <c:v>29.864000000000001</c:v>
                </c:pt>
                <c:pt idx="9608">
                  <c:v>29.86</c:v>
                </c:pt>
                <c:pt idx="9609">
                  <c:v>29.863</c:v>
                </c:pt>
                <c:pt idx="9610">
                  <c:v>29.861000000000001</c:v>
                </c:pt>
                <c:pt idx="9611">
                  <c:v>29.866</c:v>
                </c:pt>
                <c:pt idx="9612">
                  <c:v>29.856999999999999</c:v>
                </c:pt>
                <c:pt idx="9613">
                  <c:v>29.861000000000001</c:v>
                </c:pt>
                <c:pt idx="9614">
                  <c:v>29.86</c:v>
                </c:pt>
                <c:pt idx="9615">
                  <c:v>29.863</c:v>
                </c:pt>
                <c:pt idx="9616">
                  <c:v>29.861000000000001</c:v>
                </c:pt>
                <c:pt idx="9617">
                  <c:v>29.861000000000001</c:v>
                </c:pt>
                <c:pt idx="9618">
                  <c:v>29.863</c:v>
                </c:pt>
                <c:pt idx="9619">
                  <c:v>29.867000000000001</c:v>
                </c:pt>
                <c:pt idx="9620">
                  <c:v>29.864000000000001</c:v>
                </c:pt>
                <c:pt idx="9621">
                  <c:v>29.86</c:v>
                </c:pt>
                <c:pt idx="9622">
                  <c:v>29.866</c:v>
                </c:pt>
                <c:pt idx="9623">
                  <c:v>29.864000000000001</c:v>
                </c:pt>
                <c:pt idx="9624">
                  <c:v>29.856999999999999</c:v>
                </c:pt>
                <c:pt idx="9625">
                  <c:v>29.863</c:v>
                </c:pt>
                <c:pt idx="9626">
                  <c:v>29.867000000000001</c:v>
                </c:pt>
                <c:pt idx="9627">
                  <c:v>29.866</c:v>
                </c:pt>
                <c:pt idx="9628">
                  <c:v>29.863</c:v>
                </c:pt>
                <c:pt idx="9629">
                  <c:v>29.864000000000001</c:v>
                </c:pt>
                <c:pt idx="9630">
                  <c:v>29.867000000000001</c:v>
                </c:pt>
                <c:pt idx="9631">
                  <c:v>29.863</c:v>
                </c:pt>
                <c:pt idx="9632">
                  <c:v>29.863</c:v>
                </c:pt>
                <c:pt idx="9633">
                  <c:v>29.864000000000001</c:v>
                </c:pt>
                <c:pt idx="9634">
                  <c:v>29.863</c:v>
                </c:pt>
                <c:pt idx="9635">
                  <c:v>29.863</c:v>
                </c:pt>
                <c:pt idx="9636">
                  <c:v>29.863</c:v>
                </c:pt>
                <c:pt idx="9637">
                  <c:v>29.866</c:v>
                </c:pt>
                <c:pt idx="9638">
                  <c:v>29.866</c:v>
                </c:pt>
                <c:pt idx="9639">
                  <c:v>29.87</c:v>
                </c:pt>
                <c:pt idx="9640">
                  <c:v>29.864000000000001</c:v>
                </c:pt>
                <c:pt idx="9641">
                  <c:v>29.866</c:v>
                </c:pt>
                <c:pt idx="9642">
                  <c:v>29.869</c:v>
                </c:pt>
                <c:pt idx="9643">
                  <c:v>29.864000000000001</c:v>
                </c:pt>
                <c:pt idx="9644">
                  <c:v>29.866</c:v>
                </c:pt>
                <c:pt idx="9645">
                  <c:v>29.872</c:v>
                </c:pt>
                <c:pt idx="9646">
                  <c:v>29.87</c:v>
                </c:pt>
                <c:pt idx="9647">
                  <c:v>29.869</c:v>
                </c:pt>
                <c:pt idx="9648">
                  <c:v>29.869</c:v>
                </c:pt>
                <c:pt idx="9649">
                  <c:v>29.87</c:v>
                </c:pt>
                <c:pt idx="9650">
                  <c:v>29.869</c:v>
                </c:pt>
                <c:pt idx="9651">
                  <c:v>29.872</c:v>
                </c:pt>
                <c:pt idx="9652">
                  <c:v>29.87</c:v>
                </c:pt>
                <c:pt idx="9653">
                  <c:v>29.872</c:v>
                </c:pt>
                <c:pt idx="9654">
                  <c:v>29.869</c:v>
                </c:pt>
                <c:pt idx="9655">
                  <c:v>29.87</c:v>
                </c:pt>
                <c:pt idx="9656">
                  <c:v>29.872</c:v>
                </c:pt>
                <c:pt idx="9657">
                  <c:v>29.869</c:v>
                </c:pt>
                <c:pt idx="9658">
                  <c:v>29.872</c:v>
                </c:pt>
                <c:pt idx="9659">
                  <c:v>29.873000000000001</c:v>
                </c:pt>
                <c:pt idx="9660">
                  <c:v>29.869</c:v>
                </c:pt>
                <c:pt idx="9661">
                  <c:v>29.869</c:v>
                </c:pt>
                <c:pt idx="9662">
                  <c:v>29.876000000000001</c:v>
                </c:pt>
                <c:pt idx="9663">
                  <c:v>29.872</c:v>
                </c:pt>
                <c:pt idx="9664">
                  <c:v>29.872</c:v>
                </c:pt>
                <c:pt idx="9665">
                  <c:v>29.873000000000001</c:v>
                </c:pt>
                <c:pt idx="9666">
                  <c:v>29.87</c:v>
                </c:pt>
                <c:pt idx="9667">
                  <c:v>29.875</c:v>
                </c:pt>
                <c:pt idx="9668">
                  <c:v>29.875</c:v>
                </c:pt>
                <c:pt idx="9669">
                  <c:v>29.87</c:v>
                </c:pt>
                <c:pt idx="9670">
                  <c:v>29.872</c:v>
                </c:pt>
                <c:pt idx="9671">
                  <c:v>29.875</c:v>
                </c:pt>
                <c:pt idx="9672">
                  <c:v>29.879000000000001</c:v>
                </c:pt>
                <c:pt idx="9673">
                  <c:v>29.875</c:v>
                </c:pt>
                <c:pt idx="9674">
                  <c:v>29.869</c:v>
                </c:pt>
                <c:pt idx="9675">
                  <c:v>29.875</c:v>
                </c:pt>
                <c:pt idx="9676">
                  <c:v>29.872</c:v>
                </c:pt>
                <c:pt idx="9677">
                  <c:v>29.875</c:v>
                </c:pt>
                <c:pt idx="9678">
                  <c:v>29.876000000000001</c:v>
                </c:pt>
                <c:pt idx="9679">
                  <c:v>29.87</c:v>
                </c:pt>
                <c:pt idx="9680">
                  <c:v>29.875</c:v>
                </c:pt>
                <c:pt idx="9681">
                  <c:v>29.875</c:v>
                </c:pt>
                <c:pt idx="9682">
                  <c:v>29.882000000000001</c:v>
                </c:pt>
                <c:pt idx="9683">
                  <c:v>29.878</c:v>
                </c:pt>
                <c:pt idx="9684">
                  <c:v>29.872</c:v>
                </c:pt>
                <c:pt idx="9685">
                  <c:v>29.876000000000001</c:v>
                </c:pt>
                <c:pt idx="9686">
                  <c:v>29.875</c:v>
                </c:pt>
                <c:pt idx="9687">
                  <c:v>29.881</c:v>
                </c:pt>
                <c:pt idx="9688">
                  <c:v>29.879000000000001</c:v>
                </c:pt>
                <c:pt idx="9689">
                  <c:v>29.875</c:v>
                </c:pt>
                <c:pt idx="9690">
                  <c:v>29.878</c:v>
                </c:pt>
                <c:pt idx="9691">
                  <c:v>29.876000000000001</c:v>
                </c:pt>
                <c:pt idx="9692">
                  <c:v>29.882000000000001</c:v>
                </c:pt>
                <c:pt idx="9693">
                  <c:v>29.875</c:v>
                </c:pt>
                <c:pt idx="9694">
                  <c:v>29.878</c:v>
                </c:pt>
                <c:pt idx="9695">
                  <c:v>29.876000000000001</c:v>
                </c:pt>
                <c:pt idx="9696">
                  <c:v>29.881</c:v>
                </c:pt>
                <c:pt idx="9697">
                  <c:v>29.875</c:v>
                </c:pt>
                <c:pt idx="9698">
                  <c:v>29.882000000000001</c:v>
                </c:pt>
                <c:pt idx="9699">
                  <c:v>29.881</c:v>
                </c:pt>
                <c:pt idx="9700">
                  <c:v>29.878</c:v>
                </c:pt>
                <c:pt idx="9701">
                  <c:v>29.882000000000001</c:v>
                </c:pt>
                <c:pt idx="9702">
                  <c:v>29.882000000000001</c:v>
                </c:pt>
                <c:pt idx="9703">
                  <c:v>29.878</c:v>
                </c:pt>
                <c:pt idx="9704">
                  <c:v>29.881</c:v>
                </c:pt>
                <c:pt idx="9705">
                  <c:v>29.882000000000001</c:v>
                </c:pt>
                <c:pt idx="9706">
                  <c:v>29.881</c:v>
                </c:pt>
                <c:pt idx="9707">
                  <c:v>29.878</c:v>
                </c:pt>
                <c:pt idx="9708">
                  <c:v>29.879000000000001</c:v>
                </c:pt>
                <c:pt idx="9709">
                  <c:v>29.881</c:v>
                </c:pt>
                <c:pt idx="9710">
                  <c:v>29.884</c:v>
                </c:pt>
                <c:pt idx="9711">
                  <c:v>29.882000000000001</c:v>
                </c:pt>
                <c:pt idx="9712">
                  <c:v>29.881</c:v>
                </c:pt>
                <c:pt idx="9713">
                  <c:v>29.881</c:v>
                </c:pt>
                <c:pt idx="9714">
                  <c:v>29.884</c:v>
                </c:pt>
                <c:pt idx="9715">
                  <c:v>29.881</c:v>
                </c:pt>
                <c:pt idx="9716">
                  <c:v>29.884</c:v>
                </c:pt>
                <c:pt idx="9717">
                  <c:v>29.881</c:v>
                </c:pt>
                <c:pt idx="9718">
                  <c:v>29.885000000000002</c:v>
                </c:pt>
                <c:pt idx="9719">
                  <c:v>29.881</c:v>
                </c:pt>
                <c:pt idx="9720">
                  <c:v>29.887</c:v>
                </c:pt>
                <c:pt idx="9721">
                  <c:v>29.888000000000002</c:v>
                </c:pt>
                <c:pt idx="9722">
                  <c:v>29.887</c:v>
                </c:pt>
                <c:pt idx="9723">
                  <c:v>29.884</c:v>
                </c:pt>
                <c:pt idx="9724">
                  <c:v>29.885000000000002</c:v>
                </c:pt>
                <c:pt idx="9725">
                  <c:v>29.885000000000002</c:v>
                </c:pt>
                <c:pt idx="9726">
                  <c:v>29.881</c:v>
                </c:pt>
                <c:pt idx="9727">
                  <c:v>29.882000000000001</c:v>
                </c:pt>
                <c:pt idx="9728">
                  <c:v>29.888000000000002</c:v>
                </c:pt>
                <c:pt idx="9729">
                  <c:v>29.89</c:v>
                </c:pt>
                <c:pt idx="9730">
                  <c:v>29.884</c:v>
                </c:pt>
                <c:pt idx="9731">
                  <c:v>29.890999999999998</c:v>
                </c:pt>
                <c:pt idx="9732">
                  <c:v>29.881</c:v>
                </c:pt>
                <c:pt idx="9733">
                  <c:v>29.887</c:v>
                </c:pt>
                <c:pt idx="9734">
                  <c:v>29.885000000000002</c:v>
                </c:pt>
                <c:pt idx="9735">
                  <c:v>29.887</c:v>
                </c:pt>
                <c:pt idx="9736">
                  <c:v>29.884</c:v>
                </c:pt>
                <c:pt idx="9737">
                  <c:v>29.89</c:v>
                </c:pt>
                <c:pt idx="9738">
                  <c:v>29.890999999999998</c:v>
                </c:pt>
                <c:pt idx="9739">
                  <c:v>29.887</c:v>
                </c:pt>
                <c:pt idx="9740">
                  <c:v>29.884</c:v>
                </c:pt>
                <c:pt idx="9741">
                  <c:v>29.888000000000002</c:v>
                </c:pt>
                <c:pt idx="9742">
                  <c:v>29.887</c:v>
                </c:pt>
                <c:pt idx="9743">
                  <c:v>29.893000000000001</c:v>
                </c:pt>
                <c:pt idx="9744">
                  <c:v>29.890999999999998</c:v>
                </c:pt>
                <c:pt idx="9745">
                  <c:v>29.89</c:v>
                </c:pt>
                <c:pt idx="9746">
                  <c:v>29.89</c:v>
                </c:pt>
                <c:pt idx="9747">
                  <c:v>29.888000000000002</c:v>
                </c:pt>
                <c:pt idx="9748">
                  <c:v>29.888000000000002</c:v>
                </c:pt>
                <c:pt idx="9749">
                  <c:v>29.896000000000001</c:v>
                </c:pt>
                <c:pt idx="9750">
                  <c:v>29.89</c:v>
                </c:pt>
                <c:pt idx="9751">
                  <c:v>29.888000000000002</c:v>
                </c:pt>
                <c:pt idx="9752">
                  <c:v>29.89</c:v>
                </c:pt>
                <c:pt idx="9753">
                  <c:v>29.896000000000001</c:v>
                </c:pt>
                <c:pt idx="9754">
                  <c:v>29.89</c:v>
                </c:pt>
                <c:pt idx="9755">
                  <c:v>29.89</c:v>
                </c:pt>
                <c:pt idx="9756">
                  <c:v>29.893000000000001</c:v>
                </c:pt>
                <c:pt idx="9757">
                  <c:v>29.893000000000001</c:v>
                </c:pt>
                <c:pt idx="9758">
                  <c:v>29.89</c:v>
                </c:pt>
                <c:pt idx="9759">
                  <c:v>29.888000000000002</c:v>
                </c:pt>
                <c:pt idx="9760">
                  <c:v>29.888000000000002</c:v>
                </c:pt>
                <c:pt idx="9761">
                  <c:v>29.893000000000001</c:v>
                </c:pt>
                <c:pt idx="9762">
                  <c:v>29.896000000000001</c:v>
                </c:pt>
                <c:pt idx="9763">
                  <c:v>29.89</c:v>
                </c:pt>
                <c:pt idx="9764">
                  <c:v>29.888000000000002</c:v>
                </c:pt>
                <c:pt idx="9765">
                  <c:v>29.893000000000001</c:v>
                </c:pt>
                <c:pt idx="9766">
                  <c:v>29.89</c:v>
                </c:pt>
                <c:pt idx="9767">
                  <c:v>29.893999999999998</c:v>
                </c:pt>
                <c:pt idx="9768">
                  <c:v>29.893000000000001</c:v>
                </c:pt>
                <c:pt idx="9769">
                  <c:v>29.887</c:v>
                </c:pt>
                <c:pt idx="9770">
                  <c:v>29.896000000000001</c:v>
                </c:pt>
                <c:pt idx="9771">
                  <c:v>29.896000000000001</c:v>
                </c:pt>
                <c:pt idx="9772">
                  <c:v>29.896000000000001</c:v>
                </c:pt>
                <c:pt idx="9773">
                  <c:v>29.893000000000001</c:v>
                </c:pt>
                <c:pt idx="9774">
                  <c:v>29.890999999999998</c:v>
                </c:pt>
                <c:pt idx="9775">
                  <c:v>29.896000000000001</c:v>
                </c:pt>
                <c:pt idx="9776">
                  <c:v>29.896000000000001</c:v>
                </c:pt>
                <c:pt idx="9777">
                  <c:v>29.899000000000001</c:v>
                </c:pt>
                <c:pt idx="9778">
                  <c:v>29.893000000000001</c:v>
                </c:pt>
                <c:pt idx="9779">
                  <c:v>29.896000000000001</c:v>
                </c:pt>
                <c:pt idx="9780">
                  <c:v>29.899000000000001</c:v>
                </c:pt>
                <c:pt idx="9781">
                  <c:v>29.899000000000001</c:v>
                </c:pt>
                <c:pt idx="9782">
                  <c:v>29.896000000000001</c:v>
                </c:pt>
                <c:pt idx="9783">
                  <c:v>29.896999999999998</c:v>
                </c:pt>
                <c:pt idx="9784">
                  <c:v>29.899000000000001</c:v>
                </c:pt>
                <c:pt idx="9785">
                  <c:v>29.902000000000001</c:v>
                </c:pt>
                <c:pt idx="9786">
                  <c:v>29.893999999999998</c:v>
                </c:pt>
                <c:pt idx="9787">
                  <c:v>29.899000000000001</c:v>
                </c:pt>
                <c:pt idx="9788">
                  <c:v>29.899000000000001</c:v>
                </c:pt>
                <c:pt idx="9789">
                  <c:v>29.9</c:v>
                </c:pt>
                <c:pt idx="9790">
                  <c:v>29.9</c:v>
                </c:pt>
                <c:pt idx="9791">
                  <c:v>29.899000000000001</c:v>
                </c:pt>
                <c:pt idx="9792">
                  <c:v>29.896000000000001</c:v>
                </c:pt>
                <c:pt idx="9793">
                  <c:v>29.896999999999998</c:v>
                </c:pt>
                <c:pt idx="9794">
                  <c:v>29.899000000000001</c:v>
                </c:pt>
                <c:pt idx="9795">
                  <c:v>29.902000000000001</c:v>
                </c:pt>
                <c:pt idx="9796">
                  <c:v>29.9</c:v>
                </c:pt>
                <c:pt idx="9797">
                  <c:v>29.896000000000001</c:v>
                </c:pt>
                <c:pt idx="9798">
                  <c:v>29.899000000000001</c:v>
                </c:pt>
                <c:pt idx="9799">
                  <c:v>29.902000000000001</c:v>
                </c:pt>
                <c:pt idx="9800">
                  <c:v>29.902000000000001</c:v>
                </c:pt>
                <c:pt idx="9801">
                  <c:v>29.902000000000001</c:v>
                </c:pt>
                <c:pt idx="9802">
                  <c:v>29.899000000000001</c:v>
                </c:pt>
                <c:pt idx="9803">
                  <c:v>29.902000000000001</c:v>
                </c:pt>
                <c:pt idx="9804">
                  <c:v>29.899000000000001</c:v>
                </c:pt>
                <c:pt idx="9805">
                  <c:v>29.902000000000001</c:v>
                </c:pt>
                <c:pt idx="9806">
                  <c:v>29.902999999999999</c:v>
                </c:pt>
                <c:pt idx="9807">
                  <c:v>29.902000000000001</c:v>
                </c:pt>
                <c:pt idx="9808">
                  <c:v>29.899000000000001</c:v>
                </c:pt>
                <c:pt idx="9809">
                  <c:v>29.902000000000001</c:v>
                </c:pt>
                <c:pt idx="9810">
                  <c:v>29.9</c:v>
                </c:pt>
                <c:pt idx="9811">
                  <c:v>29.902000000000001</c:v>
                </c:pt>
                <c:pt idx="9812">
                  <c:v>29.902000000000001</c:v>
                </c:pt>
                <c:pt idx="9813">
                  <c:v>29.905000000000001</c:v>
                </c:pt>
                <c:pt idx="9814">
                  <c:v>29.905000000000001</c:v>
                </c:pt>
                <c:pt idx="9815">
                  <c:v>29.905000000000001</c:v>
                </c:pt>
                <c:pt idx="9816">
                  <c:v>29.908000000000001</c:v>
                </c:pt>
                <c:pt idx="9817">
                  <c:v>29.908000000000001</c:v>
                </c:pt>
                <c:pt idx="9818">
                  <c:v>29.899000000000001</c:v>
                </c:pt>
                <c:pt idx="9819">
                  <c:v>29.908000000000001</c:v>
                </c:pt>
                <c:pt idx="9820">
                  <c:v>29.902000000000001</c:v>
                </c:pt>
                <c:pt idx="9821">
                  <c:v>29.902000000000001</c:v>
                </c:pt>
                <c:pt idx="9822">
                  <c:v>29.908000000000001</c:v>
                </c:pt>
                <c:pt idx="9823">
                  <c:v>29.905000000000001</c:v>
                </c:pt>
                <c:pt idx="9824">
                  <c:v>29.905000000000001</c:v>
                </c:pt>
                <c:pt idx="9825">
                  <c:v>29.905000000000001</c:v>
                </c:pt>
                <c:pt idx="9826">
                  <c:v>29.905000000000001</c:v>
                </c:pt>
                <c:pt idx="9827">
                  <c:v>29.905000000000001</c:v>
                </c:pt>
                <c:pt idx="9828">
                  <c:v>29.908999999999999</c:v>
                </c:pt>
                <c:pt idx="9829">
                  <c:v>29.908000000000001</c:v>
                </c:pt>
                <c:pt idx="9830">
                  <c:v>29.908000000000001</c:v>
                </c:pt>
                <c:pt idx="9831">
                  <c:v>29.908000000000001</c:v>
                </c:pt>
                <c:pt idx="9832">
                  <c:v>29.905000000000001</c:v>
                </c:pt>
                <c:pt idx="9833">
                  <c:v>29.905000000000001</c:v>
                </c:pt>
                <c:pt idx="9834">
                  <c:v>29.902000000000001</c:v>
                </c:pt>
                <c:pt idx="9835">
                  <c:v>29.905000000000001</c:v>
                </c:pt>
                <c:pt idx="9836">
                  <c:v>29.908000000000001</c:v>
                </c:pt>
                <c:pt idx="9837">
                  <c:v>29.908000000000001</c:v>
                </c:pt>
                <c:pt idx="9838">
                  <c:v>29.905000000000001</c:v>
                </c:pt>
                <c:pt idx="9839">
                  <c:v>29.905000000000001</c:v>
                </c:pt>
                <c:pt idx="9840">
                  <c:v>29.905000000000001</c:v>
                </c:pt>
                <c:pt idx="9841">
                  <c:v>29.908000000000001</c:v>
                </c:pt>
                <c:pt idx="9842">
                  <c:v>29.905000000000001</c:v>
                </c:pt>
                <c:pt idx="9843">
                  <c:v>29.911000000000001</c:v>
                </c:pt>
                <c:pt idx="9844">
                  <c:v>29.905000000000001</c:v>
                </c:pt>
                <c:pt idx="9845">
                  <c:v>29.908999999999999</c:v>
                </c:pt>
                <c:pt idx="9846">
                  <c:v>29.911999999999999</c:v>
                </c:pt>
                <c:pt idx="9847">
                  <c:v>29.905000000000001</c:v>
                </c:pt>
                <c:pt idx="9848">
                  <c:v>29.911999999999999</c:v>
                </c:pt>
                <c:pt idx="9849">
                  <c:v>29.914999999999999</c:v>
                </c:pt>
                <c:pt idx="9850">
                  <c:v>29.908000000000001</c:v>
                </c:pt>
                <c:pt idx="9851">
                  <c:v>29.914000000000001</c:v>
                </c:pt>
                <c:pt idx="9852">
                  <c:v>29.908000000000001</c:v>
                </c:pt>
                <c:pt idx="9853">
                  <c:v>29.914000000000001</c:v>
                </c:pt>
                <c:pt idx="9854">
                  <c:v>29.911000000000001</c:v>
                </c:pt>
                <c:pt idx="9855">
                  <c:v>29.914999999999999</c:v>
                </c:pt>
                <c:pt idx="9856">
                  <c:v>29.911000000000001</c:v>
                </c:pt>
                <c:pt idx="9857">
                  <c:v>29.908000000000001</c:v>
                </c:pt>
                <c:pt idx="9858">
                  <c:v>29.911999999999999</c:v>
                </c:pt>
                <c:pt idx="9859">
                  <c:v>29.908000000000001</c:v>
                </c:pt>
                <c:pt idx="9860">
                  <c:v>29.911000000000001</c:v>
                </c:pt>
                <c:pt idx="9861">
                  <c:v>29.911999999999999</c:v>
                </c:pt>
                <c:pt idx="9862">
                  <c:v>29.911999999999999</c:v>
                </c:pt>
                <c:pt idx="9863">
                  <c:v>29.911000000000001</c:v>
                </c:pt>
                <c:pt idx="9864">
                  <c:v>29.914000000000001</c:v>
                </c:pt>
                <c:pt idx="9865">
                  <c:v>29.914999999999999</c:v>
                </c:pt>
                <c:pt idx="9866">
                  <c:v>29.911000000000001</c:v>
                </c:pt>
                <c:pt idx="9867">
                  <c:v>29.911000000000001</c:v>
                </c:pt>
                <c:pt idx="9868">
                  <c:v>29.914999999999999</c:v>
                </c:pt>
                <c:pt idx="9869">
                  <c:v>29.917000000000002</c:v>
                </c:pt>
                <c:pt idx="9870">
                  <c:v>29.917000000000002</c:v>
                </c:pt>
                <c:pt idx="9871">
                  <c:v>29.914999999999999</c:v>
                </c:pt>
                <c:pt idx="9872">
                  <c:v>29.917000000000002</c:v>
                </c:pt>
                <c:pt idx="9873">
                  <c:v>29.914000000000001</c:v>
                </c:pt>
                <c:pt idx="9874">
                  <c:v>29.914000000000001</c:v>
                </c:pt>
                <c:pt idx="9875">
                  <c:v>29.917999999999999</c:v>
                </c:pt>
                <c:pt idx="9876">
                  <c:v>29.914000000000001</c:v>
                </c:pt>
                <c:pt idx="9877">
                  <c:v>29.917000000000002</c:v>
                </c:pt>
                <c:pt idx="9878">
                  <c:v>29.914999999999999</c:v>
                </c:pt>
                <c:pt idx="9879">
                  <c:v>29.914000000000001</c:v>
                </c:pt>
                <c:pt idx="9880">
                  <c:v>29.914000000000001</c:v>
                </c:pt>
                <c:pt idx="9881">
                  <c:v>29.923999999999999</c:v>
                </c:pt>
                <c:pt idx="9882">
                  <c:v>29.914000000000001</c:v>
                </c:pt>
                <c:pt idx="9883">
                  <c:v>29.917000000000002</c:v>
                </c:pt>
                <c:pt idx="9884">
                  <c:v>29.92</c:v>
                </c:pt>
                <c:pt idx="9885">
                  <c:v>29.922999999999998</c:v>
                </c:pt>
                <c:pt idx="9886">
                  <c:v>29.917000000000002</c:v>
                </c:pt>
                <c:pt idx="9887">
                  <c:v>29.92</c:v>
                </c:pt>
                <c:pt idx="9888">
                  <c:v>29.917999999999999</c:v>
                </c:pt>
                <c:pt idx="9889">
                  <c:v>29.917000000000002</c:v>
                </c:pt>
                <c:pt idx="9890">
                  <c:v>29.92</c:v>
                </c:pt>
                <c:pt idx="9891">
                  <c:v>29.92</c:v>
                </c:pt>
                <c:pt idx="9892">
                  <c:v>29.917000000000002</c:v>
                </c:pt>
                <c:pt idx="9893">
                  <c:v>29.92</c:v>
                </c:pt>
                <c:pt idx="9894">
                  <c:v>29.920999999999999</c:v>
                </c:pt>
                <c:pt idx="9895">
                  <c:v>29.92</c:v>
                </c:pt>
                <c:pt idx="9896">
                  <c:v>29.917000000000002</c:v>
                </c:pt>
                <c:pt idx="9897">
                  <c:v>29.92</c:v>
                </c:pt>
                <c:pt idx="9898">
                  <c:v>29.92</c:v>
                </c:pt>
                <c:pt idx="9899">
                  <c:v>29.92</c:v>
                </c:pt>
                <c:pt idx="9900">
                  <c:v>29.922999999999998</c:v>
                </c:pt>
                <c:pt idx="9901">
                  <c:v>29.922999999999998</c:v>
                </c:pt>
                <c:pt idx="9902">
                  <c:v>29.922999999999998</c:v>
                </c:pt>
                <c:pt idx="9903">
                  <c:v>29.922999999999998</c:v>
                </c:pt>
                <c:pt idx="9904">
                  <c:v>29.92</c:v>
                </c:pt>
                <c:pt idx="9905">
                  <c:v>29.922999999999998</c:v>
                </c:pt>
                <c:pt idx="9906">
                  <c:v>29.922999999999998</c:v>
                </c:pt>
                <c:pt idx="9907">
                  <c:v>29.92</c:v>
                </c:pt>
                <c:pt idx="9908">
                  <c:v>29.922999999999998</c:v>
                </c:pt>
                <c:pt idx="9909">
                  <c:v>29.92</c:v>
                </c:pt>
                <c:pt idx="9910">
                  <c:v>29.922999999999998</c:v>
                </c:pt>
                <c:pt idx="9911">
                  <c:v>29.923999999999999</c:v>
                </c:pt>
                <c:pt idx="9912">
                  <c:v>29.922999999999998</c:v>
                </c:pt>
                <c:pt idx="9913">
                  <c:v>29.92</c:v>
                </c:pt>
                <c:pt idx="9914">
                  <c:v>29.922999999999998</c:v>
                </c:pt>
                <c:pt idx="9915">
                  <c:v>29.922999999999998</c:v>
                </c:pt>
                <c:pt idx="9916">
                  <c:v>29.925999999999998</c:v>
                </c:pt>
                <c:pt idx="9917">
                  <c:v>29.927</c:v>
                </c:pt>
                <c:pt idx="9918">
                  <c:v>29.925999999999998</c:v>
                </c:pt>
                <c:pt idx="9919">
                  <c:v>29.92</c:v>
                </c:pt>
                <c:pt idx="9920">
                  <c:v>29.925999999999998</c:v>
                </c:pt>
                <c:pt idx="9921">
                  <c:v>29.922999999999998</c:v>
                </c:pt>
                <c:pt idx="9922">
                  <c:v>29.925999999999998</c:v>
                </c:pt>
                <c:pt idx="9923">
                  <c:v>29.927</c:v>
                </c:pt>
                <c:pt idx="9924">
                  <c:v>29.922999999999998</c:v>
                </c:pt>
                <c:pt idx="9925">
                  <c:v>29.925999999999998</c:v>
                </c:pt>
                <c:pt idx="9926">
                  <c:v>29.925999999999998</c:v>
                </c:pt>
                <c:pt idx="9927">
                  <c:v>29.927</c:v>
                </c:pt>
                <c:pt idx="9928">
                  <c:v>29.925999999999998</c:v>
                </c:pt>
                <c:pt idx="9929">
                  <c:v>29.925999999999998</c:v>
                </c:pt>
                <c:pt idx="9930">
                  <c:v>29.928999999999998</c:v>
                </c:pt>
                <c:pt idx="9931">
                  <c:v>29.922999999999998</c:v>
                </c:pt>
                <c:pt idx="9932">
                  <c:v>29.925999999999998</c:v>
                </c:pt>
                <c:pt idx="9933">
                  <c:v>29.922999999999998</c:v>
                </c:pt>
                <c:pt idx="9934">
                  <c:v>29.925999999999998</c:v>
                </c:pt>
                <c:pt idx="9935">
                  <c:v>29.928999999999998</c:v>
                </c:pt>
                <c:pt idx="9936">
                  <c:v>29.928999999999998</c:v>
                </c:pt>
                <c:pt idx="9937">
                  <c:v>29.925999999999998</c:v>
                </c:pt>
                <c:pt idx="9938">
                  <c:v>29.922999999999998</c:v>
                </c:pt>
                <c:pt idx="9939">
                  <c:v>29.928999999999998</c:v>
                </c:pt>
                <c:pt idx="9940">
                  <c:v>29.93</c:v>
                </c:pt>
                <c:pt idx="9941">
                  <c:v>29.931999999999999</c:v>
                </c:pt>
                <c:pt idx="9942">
                  <c:v>29.931999999999999</c:v>
                </c:pt>
                <c:pt idx="9943">
                  <c:v>29.927</c:v>
                </c:pt>
                <c:pt idx="9944">
                  <c:v>29.928999999999998</c:v>
                </c:pt>
                <c:pt idx="9945">
                  <c:v>29.928999999999998</c:v>
                </c:pt>
                <c:pt idx="9946">
                  <c:v>29.925999999999998</c:v>
                </c:pt>
                <c:pt idx="9947">
                  <c:v>29.933</c:v>
                </c:pt>
                <c:pt idx="9948">
                  <c:v>29.928999999999998</c:v>
                </c:pt>
                <c:pt idx="9949">
                  <c:v>29.925999999999998</c:v>
                </c:pt>
                <c:pt idx="9950">
                  <c:v>29.931999999999999</c:v>
                </c:pt>
                <c:pt idx="9951">
                  <c:v>29.934999999999999</c:v>
                </c:pt>
                <c:pt idx="9952">
                  <c:v>29.931999999999999</c:v>
                </c:pt>
                <c:pt idx="9953">
                  <c:v>29.928999999999998</c:v>
                </c:pt>
                <c:pt idx="9954">
                  <c:v>29.925999999999998</c:v>
                </c:pt>
                <c:pt idx="9955">
                  <c:v>29.928999999999998</c:v>
                </c:pt>
                <c:pt idx="9956">
                  <c:v>29.931999999999999</c:v>
                </c:pt>
                <c:pt idx="9957">
                  <c:v>29.931999999999999</c:v>
                </c:pt>
                <c:pt idx="9958">
                  <c:v>29.931999999999999</c:v>
                </c:pt>
                <c:pt idx="9959">
                  <c:v>29.931999999999999</c:v>
                </c:pt>
                <c:pt idx="9960">
                  <c:v>29.931999999999999</c:v>
                </c:pt>
                <c:pt idx="9961">
                  <c:v>29.934999999999999</c:v>
                </c:pt>
                <c:pt idx="9962">
                  <c:v>29.934999999999999</c:v>
                </c:pt>
                <c:pt idx="9963">
                  <c:v>29.931999999999999</c:v>
                </c:pt>
                <c:pt idx="9964">
                  <c:v>29.934999999999999</c:v>
                </c:pt>
                <c:pt idx="9965">
                  <c:v>29.937999999999999</c:v>
                </c:pt>
                <c:pt idx="9966">
                  <c:v>29.937999999999999</c:v>
                </c:pt>
                <c:pt idx="9967">
                  <c:v>29.928999999999998</c:v>
                </c:pt>
                <c:pt idx="9968">
                  <c:v>29.934999999999999</c:v>
                </c:pt>
                <c:pt idx="9969">
                  <c:v>29.936</c:v>
                </c:pt>
                <c:pt idx="9970">
                  <c:v>29.931999999999999</c:v>
                </c:pt>
                <c:pt idx="9971">
                  <c:v>29.937999999999999</c:v>
                </c:pt>
                <c:pt idx="9972">
                  <c:v>29.937999999999999</c:v>
                </c:pt>
                <c:pt idx="9973">
                  <c:v>29.937999999999999</c:v>
                </c:pt>
                <c:pt idx="9974">
                  <c:v>29.931999999999999</c:v>
                </c:pt>
                <c:pt idx="9975">
                  <c:v>29.934999999999999</c:v>
                </c:pt>
                <c:pt idx="9976">
                  <c:v>29.934999999999999</c:v>
                </c:pt>
                <c:pt idx="9977">
                  <c:v>29.934999999999999</c:v>
                </c:pt>
                <c:pt idx="9978">
                  <c:v>29.934999999999999</c:v>
                </c:pt>
                <c:pt idx="9979">
                  <c:v>29.934999999999999</c:v>
                </c:pt>
                <c:pt idx="9980">
                  <c:v>29.937999999999999</c:v>
                </c:pt>
                <c:pt idx="9981">
                  <c:v>29.937999999999999</c:v>
                </c:pt>
                <c:pt idx="9982">
                  <c:v>29.936</c:v>
                </c:pt>
                <c:pt idx="9983">
                  <c:v>29.937999999999999</c:v>
                </c:pt>
                <c:pt idx="9984">
                  <c:v>29.937999999999999</c:v>
                </c:pt>
                <c:pt idx="9985">
                  <c:v>29.931999999999999</c:v>
                </c:pt>
                <c:pt idx="9986">
                  <c:v>29.937999999999999</c:v>
                </c:pt>
                <c:pt idx="9987">
                  <c:v>29.940999999999999</c:v>
                </c:pt>
                <c:pt idx="9988">
                  <c:v>29.943999999999999</c:v>
                </c:pt>
                <c:pt idx="9989">
                  <c:v>29.937999999999999</c:v>
                </c:pt>
                <c:pt idx="9990">
                  <c:v>29.937999999999999</c:v>
                </c:pt>
                <c:pt idx="9991">
                  <c:v>29.934999999999999</c:v>
                </c:pt>
                <c:pt idx="9992">
                  <c:v>29.936</c:v>
                </c:pt>
                <c:pt idx="9993">
                  <c:v>29.940999999999999</c:v>
                </c:pt>
                <c:pt idx="9994">
                  <c:v>29.937999999999999</c:v>
                </c:pt>
                <c:pt idx="9995">
                  <c:v>29.943999999999999</c:v>
                </c:pt>
                <c:pt idx="9996">
                  <c:v>29.940999999999999</c:v>
                </c:pt>
                <c:pt idx="9997">
                  <c:v>29.940999999999999</c:v>
                </c:pt>
                <c:pt idx="9998">
                  <c:v>29.940999999999999</c:v>
                </c:pt>
                <c:pt idx="9999">
                  <c:v>29.940999999999999</c:v>
                </c:pt>
                <c:pt idx="10000">
                  <c:v>29.937999999999999</c:v>
                </c:pt>
                <c:pt idx="10001">
                  <c:v>29.943999999999999</c:v>
                </c:pt>
                <c:pt idx="10002">
                  <c:v>29.943999999999999</c:v>
                </c:pt>
                <c:pt idx="10003">
                  <c:v>29.940999999999999</c:v>
                </c:pt>
                <c:pt idx="10004">
                  <c:v>29.946999999999999</c:v>
                </c:pt>
                <c:pt idx="10005">
                  <c:v>29.940999999999999</c:v>
                </c:pt>
                <c:pt idx="10006">
                  <c:v>29.940999999999999</c:v>
                </c:pt>
                <c:pt idx="10007">
                  <c:v>29.946999999999999</c:v>
                </c:pt>
                <c:pt idx="10008">
                  <c:v>29.940999999999999</c:v>
                </c:pt>
                <c:pt idx="10009">
                  <c:v>29.943999999999999</c:v>
                </c:pt>
                <c:pt idx="10010">
                  <c:v>29.940999999999999</c:v>
                </c:pt>
                <c:pt idx="10011">
                  <c:v>29.943999999999999</c:v>
                </c:pt>
                <c:pt idx="10012">
                  <c:v>29.943999999999999</c:v>
                </c:pt>
                <c:pt idx="10013">
                  <c:v>29.946999999999999</c:v>
                </c:pt>
                <c:pt idx="10014">
                  <c:v>29.946999999999999</c:v>
                </c:pt>
                <c:pt idx="10015">
                  <c:v>29.943999999999999</c:v>
                </c:pt>
                <c:pt idx="10016">
                  <c:v>29.940999999999999</c:v>
                </c:pt>
                <c:pt idx="10017">
                  <c:v>29.943999999999999</c:v>
                </c:pt>
                <c:pt idx="10018">
                  <c:v>29.948</c:v>
                </c:pt>
                <c:pt idx="10019">
                  <c:v>29.943999999999999</c:v>
                </c:pt>
                <c:pt idx="10020">
                  <c:v>29.943999999999999</c:v>
                </c:pt>
                <c:pt idx="10021">
                  <c:v>29.943999999999999</c:v>
                </c:pt>
                <c:pt idx="10022">
                  <c:v>29.95</c:v>
                </c:pt>
                <c:pt idx="10023">
                  <c:v>29.946999999999999</c:v>
                </c:pt>
                <c:pt idx="10024">
                  <c:v>29.946999999999999</c:v>
                </c:pt>
                <c:pt idx="10025">
                  <c:v>29.951000000000001</c:v>
                </c:pt>
                <c:pt idx="10026">
                  <c:v>29.943999999999999</c:v>
                </c:pt>
                <c:pt idx="10027">
                  <c:v>29.95</c:v>
                </c:pt>
                <c:pt idx="10028">
                  <c:v>29.940999999999999</c:v>
                </c:pt>
                <c:pt idx="10029">
                  <c:v>29.946999999999999</c:v>
                </c:pt>
                <c:pt idx="10030">
                  <c:v>29.946999999999999</c:v>
                </c:pt>
                <c:pt idx="10031">
                  <c:v>29.946999999999999</c:v>
                </c:pt>
                <c:pt idx="10032">
                  <c:v>29.95</c:v>
                </c:pt>
                <c:pt idx="10033">
                  <c:v>29.946999999999999</c:v>
                </c:pt>
                <c:pt idx="10034">
                  <c:v>29.95</c:v>
                </c:pt>
                <c:pt idx="10035">
                  <c:v>29.946999999999999</c:v>
                </c:pt>
                <c:pt idx="10036">
                  <c:v>29.95</c:v>
                </c:pt>
                <c:pt idx="10037">
                  <c:v>29.943999999999999</c:v>
                </c:pt>
                <c:pt idx="10038">
                  <c:v>29.948</c:v>
                </c:pt>
                <c:pt idx="10039">
                  <c:v>29.95</c:v>
                </c:pt>
                <c:pt idx="10040">
                  <c:v>29.95</c:v>
                </c:pt>
                <c:pt idx="10041">
                  <c:v>29.948</c:v>
                </c:pt>
                <c:pt idx="10042">
                  <c:v>29.946999999999999</c:v>
                </c:pt>
                <c:pt idx="10043">
                  <c:v>29.949000000000002</c:v>
                </c:pt>
                <c:pt idx="10044">
                  <c:v>29.951000000000001</c:v>
                </c:pt>
                <c:pt idx="10045">
                  <c:v>29.952999999999999</c:v>
                </c:pt>
                <c:pt idx="10046">
                  <c:v>29.95</c:v>
                </c:pt>
                <c:pt idx="10047">
                  <c:v>29.95</c:v>
                </c:pt>
                <c:pt idx="10048">
                  <c:v>29.95</c:v>
                </c:pt>
                <c:pt idx="10049">
                  <c:v>29.952999999999999</c:v>
                </c:pt>
                <c:pt idx="10050">
                  <c:v>29.952999999999999</c:v>
                </c:pt>
                <c:pt idx="10051">
                  <c:v>29.952999999999999</c:v>
                </c:pt>
                <c:pt idx="10052">
                  <c:v>29.952999999999999</c:v>
                </c:pt>
                <c:pt idx="10053">
                  <c:v>29.95</c:v>
                </c:pt>
                <c:pt idx="10054">
                  <c:v>29.95</c:v>
                </c:pt>
                <c:pt idx="10055">
                  <c:v>29.95</c:v>
                </c:pt>
                <c:pt idx="10056">
                  <c:v>29.952999999999999</c:v>
                </c:pt>
                <c:pt idx="10057">
                  <c:v>29.954000000000001</c:v>
                </c:pt>
                <c:pt idx="10058">
                  <c:v>29.95</c:v>
                </c:pt>
                <c:pt idx="10059">
                  <c:v>29.956</c:v>
                </c:pt>
                <c:pt idx="10060">
                  <c:v>29.946999999999999</c:v>
                </c:pt>
                <c:pt idx="10061">
                  <c:v>29.952999999999999</c:v>
                </c:pt>
                <c:pt idx="10062">
                  <c:v>29.95</c:v>
                </c:pt>
                <c:pt idx="10063">
                  <c:v>29.952999999999999</c:v>
                </c:pt>
                <c:pt idx="10064">
                  <c:v>29.951000000000001</c:v>
                </c:pt>
                <c:pt idx="10065">
                  <c:v>29.952999999999999</c:v>
                </c:pt>
                <c:pt idx="10066">
                  <c:v>29.95</c:v>
                </c:pt>
                <c:pt idx="10067">
                  <c:v>29.95</c:v>
                </c:pt>
                <c:pt idx="10068">
                  <c:v>29.952999999999999</c:v>
                </c:pt>
                <c:pt idx="10069">
                  <c:v>29.952999999999999</c:v>
                </c:pt>
                <c:pt idx="10070">
                  <c:v>29.959</c:v>
                </c:pt>
                <c:pt idx="10071">
                  <c:v>29.959</c:v>
                </c:pt>
                <c:pt idx="10072">
                  <c:v>29.952999999999999</c:v>
                </c:pt>
                <c:pt idx="10073">
                  <c:v>29.952999999999999</c:v>
                </c:pt>
                <c:pt idx="10074">
                  <c:v>29.956</c:v>
                </c:pt>
                <c:pt idx="10075">
                  <c:v>29.952999999999999</c:v>
                </c:pt>
                <c:pt idx="10076">
                  <c:v>29.956</c:v>
                </c:pt>
                <c:pt idx="10077">
                  <c:v>29.952999999999999</c:v>
                </c:pt>
                <c:pt idx="10078">
                  <c:v>29.959</c:v>
                </c:pt>
                <c:pt idx="10079">
                  <c:v>29.952999999999999</c:v>
                </c:pt>
                <c:pt idx="10080">
                  <c:v>29.956</c:v>
                </c:pt>
                <c:pt idx="10081">
                  <c:v>29.95</c:v>
                </c:pt>
                <c:pt idx="10082">
                  <c:v>29.952999999999999</c:v>
                </c:pt>
                <c:pt idx="10083">
                  <c:v>29.959</c:v>
                </c:pt>
                <c:pt idx="10084">
                  <c:v>29.956</c:v>
                </c:pt>
                <c:pt idx="10085">
                  <c:v>29.956</c:v>
                </c:pt>
                <c:pt idx="10086">
                  <c:v>29.959</c:v>
                </c:pt>
                <c:pt idx="10087">
                  <c:v>29.956</c:v>
                </c:pt>
                <c:pt idx="10088">
                  <c:v>29.959</c:v>
                </c:pt>
                <c:pt idx="10089">
                  <c:v>29.959</c:v>
                </c:pt>
                <c:pt idx="10090">
                  <c:v>29.959</c:v>
                </c:pt>
                <c:pt idx="10091">
                  <c:v>29.959</c:v>
                </c:pt>
                <c:pt idx="10092">
                  <c:v>29.952999999999999</c:v>
                </c:pt>
                <c:pt idx="10093">
                  <c:v>29.959</c:v>
                </c:pt>
                <c:pt idx="10094">
                  <c:v>29.959</c:v>
                </c:pt>
                <c:pt idx="10095">
                  <c:v>29.956</c:v>
                </c:pt>
                <c:pt idx="10096">
                  <c:v>29.959</c:v>
                </c:pt>
                <c:pt idx="10097">
                  <c:v>29.959</c:v>
                </c:pt>
                <c:pt idx="10098">
                  <c:v>29.962</c:v>
                </c:pt>
                <c:pt idx="10099">
                  <c:v>29.959</c:v>
                </c:pt>
                <c:pt idx="10100">
                  <c:v>29.959</c:v>
                </c:pt>
                <c:pt idx="10101">
                  <c:v>29.962</c:v>
                </c:pt>
                <c:pt idx="10102">
                  <c:v>29.965</c:v>
                </c:pt>
                <c:pt idx="10103">
                  <c:v>29.959</c:v>
                </c:pt>
                <c:pt idx="10104">
                  <c:v>29.956</c:v>
                </c:pt>
                <c:pt idx="10105">
                  <c:v>29.962</c:v>
                </c:pt>
                <c:pt idx="10106">
                  <c:v>29.96</c:v>
                </c:pt>
                <c:pt idx="10107">
                  <c:v>29.962</c:v>
                </c:pt>
                <c:pt idx="10108">
                  <c:v>29.962</c:v>
                </c:pt>
                <c:pt idx="10109">
                  <c:v>29.959</c:v>
                </c:pt>
                <c:pt idx="10110">
                  <c:v>29.962</c:v>
                </c:pt>
                <c:pt idx="10111">
                  <c:v>29.959</c:v>
                </c:pt>
                <c:pt idx="10112">
                  <c:v>29.962</c:v>
                </c:pt>
                <c:pt idx="10113">
                  <c:v>29.965</c:v>
                </c:pt>
                <c:pt idx="10114">
                  <c:v>29.962</c:v>
                </c:pt>
                <c:pt idx="10115">
                  <c:v>29.965</c:v>
                </c:pt>
                <c:pt idx="10116">
                  <c:v>29.965</c:v>
                </c:pt>
                <c:pt idx="10117">
                  <c:v>29.965</c:v>
                </c:pt>
                <c:pt idx="10118">
                  <c:v>29.965</c:v>
                </c:pt>
                <c:pt idx="10119">
                  <c:v>29.962</c:v>
                </c:pt>
                <c:pt idx="10120">
                  <c:v>29.962</c:v>
                </c:pt>
                <c:pt idx="10121">
                  <c:v>29.968</c:v>
                </c:pt>
                <c:pt idx="10122">
                  <c:v>29.962</c:v>
                </c:pt>
                <c:pt idx="10123">
                  <c:v>29.965</c:v>
                </c:pt>
                <c:pt idx="10124">
                  <c:v>29.962</c:v>
                </c:pt>
                <c:pt idx="10125">
                  <c:v>29.962</c:v>
                </c:pt>
                <c:pt idx="10126">
                  <c:v>29.966000000000001</c:v>
                </c:pt>
                <c:pt idx="10127">
                  <c:v>29.965</c:v>
                </c:pt>
                <c:pt idx="10128">
                  <c:v>29.968</c:v>
                </c:pt>
                <c:pt idx="10129">
                  <c:v>29.965</c:v>
                </c:pt>
                <c:pt idx="10130">
                  <c:v>29.968</c:v>
                </c:pt>
                <c:pt idx="10131">
                  <c:v>29.965</c:v>
                </c:pt>
                <c:pt idx="10132">
                  <c:v>29.965</c:v>
                </c:pt>
                <c:pt idx="10133">
                  <c:v>29.965</c:v>
                </c:pt>
                <c:pt idx="10134">
                  <c:v>29.959</c:v>
                </c:pt>
                <c:pt idx="10135">
                  <c:v>29.968</c:v>
                </c:pt>
                <c:pt idx="10136">
                  <c:v>29.969000000000001</c:v>
                </c:pt>
                <c:pt idx="10137">
                  <c:v>29.968</c:v>
                </c:pt>
                <c:pt idx="10138">
                  <c:v>29.968</c:v>
                </c:pt>
                <c:pt idx="10139">
                  <c:v>29.966000000000001</c:v>
                </c:pt>
                <c:pt idx="10140">
                  <c:v>29.965</c:v>
                </c:pt>
                <c:pt idx="10141">
                  <c:v>29.968</c:v>
                </c:pt>
                <c:pt idx="10142">
                  <c:v>29.968</c:v>
                </c:pt>
                <c:pt idx="10143">
                  <c:v>29.968</c:v>
                </c:pt>
                <c:pt idx="10144">
                  <c:v>29.971</c:v>
                </c:pt>
                <c:pt idx="10145">
                  <c:v>29.968</c:v>
                </c:pt>
                <c:pt idx="10146">
                  <c:v>29.966000000000001</c:v>
                </c:pt>
                <c:pt idx="10147">
                  <c:v>29.968</c:v>
                </c:pt>
                <c:pt idx="10148">
                  <c:v>29.965</c:v>
                </c:pt>
                <c:pt idx="10149">
                  <c:v>29.974</c:v>
                </c:pt>
                <c:pt idx="10150">
                  <c:v>29.974</c:v>
                </c:pt>
                <c:pt idx="10151">
                  <c:v>29.968</c:v>
                </c:pt>
                <c:pt idx="10152">
                  <c:v>29.972000000000001</c:v>
                </c:pt>
                <c:pt idx="10153">
                  <c:v>29.971</c:v>
                </c:pt>
                <c:pt idx="10154">
                  <c:v>29.974</c:v>
                </c:pt>
                <c:pt idx="10155">
                  <c:v>29.968</c:v>
                </c:pt>
                <c:pt idx="10156">
                  <c:v>29.971</c:v>
                </c:pt>
                <c:pt idx="10157">
                  <c:v>29.974</c:v>
                </c:pt>
                <c:pt idx="10158">
                  <c:v>29.968</c:v>
                </c:pt>
                <c:pt idx="10159">
                  <c:v>29.972000000000001</c:v>
                </c:pt>
                <c:pt idx="10160">
                  <c:v>29.968</c:v>
                </c:pt>
                <c:pt idx="10161">
                  <c:v>29.971</c:v>
                </c:pt>
                <c:pt idx="10162">
                  <c:v>29.974</c:v>
                </c:pt>
                <c:pt idx="10163">
                  <c:v>29.974</c:v>
                </c:pt>
                <c:pt idx="10164">
                  <c:v>29.971</c:v>
                </c:pt>
                <c:pt idx="10165">
                  <c:v>29.972000000000001</c:v>
                </c:pt>
                <c:pt idx="10166">
                  <c:v>29.971</c:v>
                </c:pt>
                <c:pt idx="10167">
                  <c:v>29.977</c:v>
                </c:pt>
                <c:pt idx="10168">
                  <c:v>29.974</c:v>
                </c:pt>
                <c:pt idx="10169">
                  <c:v>29.971</c:v>
                </c:pt>
                <c:pt idx="10170">
                  <c:v>29.974</c:v>
                </c:pt>
                <c:pt idx="10171">
                  <c:v>29.974</c:v>
                </c:pt>
                <c:pt idx="10172">
                  <c:v>29.974</c:v>
                </c:pt>
                <c:pt idx="10173">
                  <c:v>29.971</c:v>
                </c:pt>
                <c:pt idx="10174">
                  <c:v>29.971</c:v>
                </c:pt>
                <c:pt idx="10175">
                  <c:v>29.974</c:v>
                </c:pt>
                <c:pt idx="10176">
                  <c:v>29.974</c:v>
                </c:pt>
                <c:pt idx="10177">
                  <c:v>29.971</c:v>
                </c:pt>
                <c:pt idx="10178">
                  <c:v>29.971</c:v>
                </c:pt>
                <c:pt idx="10179">
                  <c:v>29.977</c:v>
                </c:pt>
                <c:pt idx="10180">
                  <c:v>29.974</c:v>
                </c:pt>
                <c:pt idx="10181">
                  <c:v>29.977</c:v>
                </c:pt>
                <c:pt idx="10182">
                  <c:v>29.974</c:v>
                </c:pt>
                <c:pt idx="10183">
                  <c:v>29.977</c:v>
                </c:pt>
                <c:pt idx="10184">
                  <c:v>29.977</c:v>
                </c:pt>
                <c:pt idx="10185">
                  <c:v>29.975000000000001</c:v>
                </c:pt>
                <c:pt idx="10186">
                  <c:v>29.974</c:v>
                </c:pt>
                <c:pt idx="10187">
                  <c:v>29.977</c:v>
                </c:pt>
                <c:pt idx="10188">
                  <c:v>29.974</c:v>
                </c:pt>
                <c:pt idx="10189">
                  <c:v>29.977</c:v>
                </c:pt>
                <c:pt idx="10190">
                  <c:v>29.98</c:v>
                </c:pt>
                <c:pt idx="10191">
                  <c:v>29.975000000000001</c:v>
                </c:pt>
                <c:pt idx="10192">
                  <c:v>29.98</c:v>
                </c:pt>
                <c:pt idx="10193">
                  <c:v>29.977</c:v>
                </c:pt>
                <c:pt idx="10194">
                  <c:v>29.974</c:v>
                </c:pt>
                <c:pt idx="10195">
                  <c:v>29.977</c:v>
                </c:pt>
                <c:pt idx="10196">
                  <c:v>29.98</c:v>
                </c:pt>
                <c:pt idx="10197">
                  <c:v>29.98</c:v>
                </c:pt>
                <c:pt idx="10198">
                  <c:v>29.977</c:v>
                </c:pt>
                <c:pt idx="10199">
                  <c:v>29.977</c:v>
                </c:pt>
                <c:pt idx="10200">
                  <c:v>29.98</c:v>
                </c:pt>
                <c:pt idx="10201">
                  <c:v>29.98</c:v>
                </c:pt>
                <c:pt idx="10202">
                  <c:v>29.977</c:v>
                </c:pt>
                <c:pt idx="10203">
                  <c:v>29.98</c:v>
                </c:pt>
                <c:pt idx="10204">
                  <c:v>29.983000000000001</c:v>
                </c:pt>
                <c:pt idx="10205">
                  <c:v>29.98</c:v>
                </c:pt>
                <c:pt idx="10206">
                  <c:v>29.98</c:v>
                </c:pt>
                <c:pt idx="10207">
                  <c:v>29.98</c:v>
                </c:pt>
                <c:pt idx="10208">
                  <c:v>29.98</c:v>
                </c:pt>
                <c:pt idx="10209">
                  <c:v>29.983000000000001</c:v>
                </c:pt>
                <c:pt idx="10210">
                  <c:v>29.98</c:v>
                </c:pt>
                <c:pt idx="10211">
                  <c:v>29.983000000000001</c:v>
                </c:pt>
                <c:pt idx="10212">
                  <c:v>29.983000000000001</c:v>
                </c:pt>
                <c:pt idx="10213">
                  <c:v>29.978999999999999</c:v>
                </c:pt>
                <c:pt idx="10214">
                  <c:v>29.986000000000001</c:v>
                </c:pt>
                <c:pt idx="10215">
                  <c:v>29.983000000000001</c:v>
                </c:pt>
                <c:pt idx="10216">
                  <c:v>29.983000000000001</c:v>
                </c:pt>
                <c:pt idx="10217">
                  <c:v>29.983000000000001</c:v>
                </c:pt>
                <c:pt idx="10218">
                  <c:v>29.983000000000001</c:v>
                </c:pt>
                <c:pt idx="10219">
                  <c:v>29.98</c:v>
                </c:pt>
                <c:pt idx="10220">
                  <c:v>29.983000000000001</c:v>
                </c:pt>
                <c:pt idx="10221">
                  <c:v>29.983000000000001</c:v>
                </c:pt>
                <c:pt idx="10222">
                  <c:v>29.983000000000001</c:v>
                </c:pt>
                <c:pt idx="10223">
                  <c:v>29.98</c:v>
                </c:pt>
                <c:pt idx="10224">
                  <c:v>29.983000000000001</c:v>
                </c:pt>
                <c:pt idx="10225">
                  <c:v>29.983000000000001</c:v>
                </c:pt>
                <c:pt idx="10226">
                  <c:v>29.986000000000001</c:v>
                </c:pt>
                <c:pt idx="10227">
                  <c:v>29.983000000000001</c:v>
                </c:pt>
                <c:pt idx="10228">
                  <c:v>29.983000000000001</c:v>
                </c:pt>
                <c:pt idx="10229">
                  <c:v>29.981999999999999</c:v>
                </c:pt>
                <c:pt idx="10230">
                  <c:v>29.983000000000001</c:v>
                </c:pt>
                <c:pt idx="10231">
                  <c:v>29.986000000000001</c:v>
                </c:pt>
                <c:pt idx="10232">
                  <c:v>29.988</c:v>
                </c:pt>
                <c:pt idx="10233">
                  <c:v>29.986000000000001</c:v>
                </c:pt>
                <c:pt idx="10234">
                  <c:v>29.986000000000001</c:v>
                </c:pt>
                <c:pt idx="10235">
                  <c:v>29.986000000000001</c:v>
                </c:pt>
                <c:pt idx="10236">
                  <c:v>29.983000000000001</c:v>
                </c:pt>
                <c:pt idx="10237">
                  <c:v>29.986000000000001</c:v>
                </c:pt>
                <c:pt idx="10238">
                  <c:v>29.983000000000001</c:v>
                </c:pt>
                <c:pt idx="10239">
                  <c:v>29.981999999999999</c:v>
                </c:pt>
                <c:pt idx="10240">
                  <c:v>29.986000000000001</c:v>
                </c:pt>
                <c:pt idx="10241">
                  <c:v>29.983000000000001</c:v>
                </c:pt>
                <c:pt idx="10242">
                  <c:v>29.986000000000001</c:v>
                </c:pt>
                <c:pt idx="10243">
                  <c:v>29.983000000000001</c:v>
                </c:pt>
                <c:pt idx="10244">
                  <c:v>29.986000000000001</c:v>
                </c:pt>
                <c:pt idx="10245">
                  <c:v>29.986000000000001</c:v>
                </c:pt>
                <c:pt idx="10246">
                  <c:v>29.983000000000001</c:v>
                </c:pt>
                <c:pt idx="10247">
                  <c:v>29.983000000000001</c:v>
                </c:pt>
                <c:pt idx="10248">
                  <c:v>29.986000000000001</c:v>
                </c:pt>
                <c:pt idx="10249">
                  <c:v>29.986000000000001</c:v>
                </c:pt>
                <c:pt idx="10250">
                  <c:v>29.989000000000001</c:v>
                </c:pt>
                <c:pt idx="10251">
                  <c:v>29.989000000000001</c:v>
                </c:pt>
                <c:pt idx="10252">
                  <c:v>29.988</c:v>
                </c:pt>
                <c:pt idx="10253">
                  <c:v>29.989000000000001</c:v>
                </c:pt>
                <c:pt idx="10254">
                  <c:v>29.986000000000001</c:v>
                </c:pt>
                <c:pt idx="10255">
                  <c:v>29.986000000000001</c:v>
                </c:pt>
                <c:pt idx="10256">
                  <c:v>29.986000000000001</c:v>
                </c:pt>
                <c:pt idx="10257">
                  <c:v>29.989000000000001</c:v>
                </c:pt>
                <c:pt idx="10258">
                  <c:v>29.984999999999999</c:v>
                </c:pt>
                <c:pt idx="10259">
                  <c:v>29.992000000000001</c:v>
                </c:pt>
                <c:pt idx="10260">
                  <c:v>29.986000000000001</c:v>
                </c:pt>
                <c:pt idx="10261">
                  <c:v>29.992000000000001</c:v>
                </c:pt>
                <c:pt idx="10262">
                  <c:v>29.989000000000001</c:v>
                </c:pt>
                <c:pt idx="10263">
                  <c:v>29.989000000000001</c:v>
                </c:pt>
                <c:pt idx="10264">
                  <c:v>29.989000000000001</c:v>
                </c:pt>
                <c:pt idx="10265">
                  <c:v>29.986000000000001</c:v>
                </c:pt>
                <c:pt idx="10266">
                  <c:v>29.995000000000001</c:v>
                </c:pt>
                <c:pt idx="10267">
                  <c:v>29.989000000000001</c:v>
                </c:pt>
                <c:pt idx="10268">
                  <c:v>29.989000000000001</c:v>
                </c:pt>
                <c:pt idx="10269">
                  <c:v>29.986000000000001</c:v>
                </c:pt>
                <c:pt idx="10270">
                  <c:v>29.992000000000001</c:v>
                </c:pt>
                <c:pt idx="10271">
                  <c:v>29.986000000000001</c:v>
                </c:pt>
                <c:pt idx="10272">
                  <c:v>29.992000000000001</c:v>
                </c:pt>
                <c:pt idx="10273">
                  <c:v>29.992999999999999</c:v>
                </c:pt>
                <c:pt idx="10274">
                  <c:v>29.992000000000001</c:v>
                </c:pt>
                <c:pt idx="10275">
                  <c:v>29.995000000000001</c:v>
                </c:pt>
                <c:pt idx="10276">
                  <c:v>29.995000000000001</c:v>
                </c:pt>
                <c:pt idx="10277">
                  <c:v>29.992000000000001</c:v>
                </c:pt>
                <c:pt idx="10278">
                  <c:v>29.995000000000001</c:v>
                </c:pt>
                <c:pt idx="10279">
                  <c:v>29.992000000000001</c:v>
                </c:pt>
                <c:pt idx="10280">
                  <c:v>29.995000000000001</c:v>
                </c:pt>
                <c:pt idx="10281">
                  <c:v>29.989000000000001</c:v>
                </c:pt>
                <c:pt idx="10282">
                  <c:v>29.995000000000001</c:v>
                </c:pt>
                <c:pt idx="10283">
                  <c:v>29.992000000000001</c:v>
                </c:pt>
                <c:pt idx="10284">
                  <c:v>29.992000000000001</c:v>
                </c:pt>
                <c:pt idx="10285">
                  <c:v>29.995000000000001</c:v>
                </c:pt>
                <c:pt idx="10286">
                  <c:v>29.992000000000001</c:v>
                </c:pt>
                <c:pt idx="10287">
                  <c:v>29.995000000000001</c:v>
                </c:pt>
                <c:pt idx="10288">
                  <c:v>29.989000000000001</c:v>
                </c:pt>
                <c:pt idx="10289">
                  <c:v>29.989000000000001</c:v>
                </c:pt>
                <c:pt idx="10290">
                  <c:v>29.995000000000001</c:v>
                </c:pt>
                <c:pt idx="10291">
                  <c:v>29.992000000000001</c:v>
                </c:pt>
                <c:pt idx="10292">
                  <c:v>29.995000000000001</c:v>
                </c:pt>
                <c:pt idx="10293">
                  <c:v>29.995000000000001</c:v>
                </c:pt>
                <c:pt idx="10294">
                  <c:v>29.998000000000001</c:v>
                </c:pt>
                <c:pt idx="10295">
                  <c:v>29.995000000000001</c:v>
                </c:pt>
                <c:pt idx="10296">
                  <c:v>29.995000000000001</c:v>
                </c:pt>
                <c:pt idx="10297">
                  <c:v>29.995000000000001</c:v>
                </c:pt>
                <c:pt idx="10298">
                  <c:v>29.992000000000001</c:v>
                </c:pt>
                <c:pt idx="10299">
                  <c:v>29.998000000000001</c:v>
                </c:pt>
                <c:pt idx="10300">
                  <c:v>29.995000000000001</c:v>
                </c:pt>
                <c:pt idx="10301">
                  <c:v>29.992000000000001</c:v>
                </c:pt>
                <c:pt idx="10302">
                  <c:v>29.998000000000001</c:v>
                </c:pt>
                <c:pt idx="10303">
                  <c:v>30.001000000000001</c:v>
                </c:pt>
                <c:pt idx="10304">
                  <c:v>29.995000000000001</c:v>
                </c:pt>
                <c:pt idx="10305">
                  <c:v>29.998000000000001</c:v>
                </c:pt>
                <c:pt idx="10306">
                  <c:v>29.998000000000001</c:v>
                </c:pt>
                <c:pt idx="10307">
                  <c:v>30</c:v>
                </c:pt>
                <c:pt idx="10308">
                  <c:v>30.001000000000001</c:v>
                </c:pt>
                <c:pt idx="10309">
                  <c:v>29.998000000000001</c:v>
                </c:pt>
                <c:pt idx="10310">
                  <c:v>29.998000000000001</c:v>
                </c:pt>
                <c:pt idx="10311">
                  <c:v>30.001000000000001</c:v>
                </c:pt>
                <c:pt idx="10312">
                  <c:v>29.998000000000001</c:v>
                </c:pt>
                <c:pt idx="10313">
                  <c:v>30.001000000000001</c:v>
                </c:pt>
                <c:pt idx="10314">
                  <c:v>29.998000000000001</c:v>
                </c:pt>
                <c:pt idx="10315">
                  <c:v>30.001000000000001</c:v>
                </c:pt>
                <c:pt idx="10316">
                  <c:v>29.998000000000001</c:v>
                </c:pt>
                <c:pt idx="10317">
                  <c:v>30.001000000000001</c:v>
                </c:pt>
                <c:pt idx="10318">
                  <c:v>30.001000000000001</c:v>
                </c:pt>
                <c:pt idx="10319">
                  <c:v>29.998000000000001</c:v>
                </c:pt>
                <c:pt idx="10320">
                  <c:v>30</c:v>
                </c:pt>
                <c:pt idx="10321">
                  <c:v>29.998000000000001</c:v>
                </c:pt>
                <c:pt idx="10322">
                  <c:v>29.998000000000001</c:v>
                </c:pt>
                <c:pt idx="10323">
                  <c:v>29.998000000000001</c:v>
                </c:pt>
                <c:pt idx="10324">
                  <c:v>30.004000000000001</c:v>
                </c:pt>
                <c:pt idx="10325">
                  <c:v>30.001000000000001</c:v>
                </c:pt>
                <c:pt idx="10326">
                  <c:v>30.001000000000001</c:v>
                </c:pt>
                <c:pt idx="10327">
                  <c:v>30.001000000000001</c:v>
                </c:pt>
                <c:pt idx="10328">
                  <c:v>30.007000000000001</c:v>
                </c:pt>
                <c:pt idx="10329">
                  <c:v>30.004000000000001</c:v>
                </c:pt>
                <c:pt idx="10330">
                  <c:v>30.004000000000001</c:v>
                </c:pt>
                <c:pt idx="10331">
                  <c:v>30.004000000000001</c:v>
                </c:pt>
                <c:pt idx="10332">
                  <c:v>29.998000000000001</c:v>
                </c:pt>
                <c:pt idx="10333">
                  <c:v>30.004000000000001</c:v>
                </c:pt>
                <c:pt idx="10334">
                  <c:v>30.007000000000001</c:v>
                </c:pt>
                <c:pt idx="10335">
                  <c:v>30.001000000000001</c:v>
                </c:pt>
                <c:pt idx="10336">
                  <c:v>29.998000000000001</c:v>
                </c:pt>
                <c:pt idx="10337">
                  <c:v>30</c:v>
                </c:pt>
                <c:pt idx="10338">
                  <c:v>30.004000000000001</c:v>
                </c:pt>
                <c:pt idx="10339">
                  <c:v>30.004000000000001</c:v>
                </c:pt>
                <c:pt idx="10340">
                  <c:v>30</c:v>
                </c:pt>
                <c:pt idx="10341">
                  <c:v>30.007000000000001</c:v>
                </c:pt>
                <c:pt idx="10342">
                  <c:v>30.001000000000001</c:v>
                </c:pt>
                <c:pt idx="10343">
                  <c:v>30.003</c:v>
                </c:pt>
                <c:pt idx="10344">
                  <c:v>30.004000000000001</c:v>
                </c:pt>
                <c:pt idx="10345">
                  <c:v>30.001000000000001</c:v>
                </c:pt>
                <c:pt idx="10346">
                  <c:v>30.007000000000001</c:v>
                </c:pt>
                <c:pt idx="10347">
                  <c:v>30.004000000000001</c:v>
                </c:pt>
                <c:pt idx="10348">
                  <c:v>30.007000000000001</c:v>
                </c:pt>
                <c:pt idx="10349">
                  <c:v>30.004000000000001</c:v>
                </c:pt>
                <c:pt idx="10350">
                  <c:v>30.003</c:v>
                </c:pt>
                <c:pt idx="10351">
                  <c:v>30.007000000000001</c:v>
                </c:pt>
                <c:pt idx="10352">
                  <c:v>30.013000000000002</c:v>
                </c:pt>
                <c:pt idx="10353">
                  <c:v>30.01</c:v>
                </c:pt>
                <c:pt idx="10354">
                  <c:v>30.007000000000001</c:v>
                </c:pt>
                <c:pt idx="10355">
                  <c:v>30.007000000000001</c:v>
                </c:pt>
                <c:pt idx="10356">
                  <c:v>30.01</c:v>
                </c:pt>
                <c:pt idx="10357">
                  <c:v>30.001000000000001</c:v>
                </c:pt>
                <c:pt idx="10358">
                  <c:v>30.004000000000001</c:v>
                </c:pt>
                <c:pt idx="10359">
                  <c:v>30.004000000000001</c:v>
                </c:pt>
                <c:pt idx="10360">
                  <c:v>30.007000000000001</c:v>
                </c:pt>
                <c:pt idx="10361">
                  <c:v>30.01</c:v>
                </c:pt>
                <c:pt idx="10362">
                  <c:v>30.007000000000001</c:v>
                </c:pt>
                <c:pt idx="10363">
                  <c:v>30.007000000000001</c:v>
                </c:pt>
                <c:pt idx="10364">
                  <c:v>30.004000000000001</c:v>
                </c:pt>
                <c:pt idx="10365">
                  <c:v>30.01</c:v>
                </c:pt>
                <c:pt idx="10366">
                  <c:v>30.007000000000001</c:v>
                </c:pt>
                <c:pt idx="10367">
                  <c:v>30.015999999999998</c:v>
                </c:pt>
                <c:pt idx="10368">
                  <c:v>30.007000000000001</c:v>
                </c:pt>
                <c:pt idx="10369">
                  <c:v>30.006</c:v>
                </c:pt>
                <c:pt idx="10370">
                  <c:v>30.013000000000002</c:v>
                </c:pt>
                <c:pt idx="10371">
                  <c:v>30.01</c:v>
                </c:pt>
                <c:pt idx="10372">
                  <c:v>30.01</c:v>
                </c:pt>
                <c:pt idx="10373">
                  <c:v>30.01</c:v>
                </c:pt>
                <c:pt idx="10374">
                  <c:v>30.007000000000001</c:v>
                </c:pt>
                <c:pt idx="10375">
                  <c:v>30.013000000000002</c:v>
                </c:pt>
                <c:pt idx="10376">
                  <c:v>30.007000000000001</c:v>
                </c:pt>
                <c:pt idx="10377">
                  <c:v>30.013000000000002</c:v>
                </c:pt>
                <c:pt idx="10378">
                  <c:v>30.007000000000001</c:v>
                </c:pt>
                <c:pt idx="10379">
                  <c:v>30.007000000000001</c:v>
                </c:pt>
                <c:pt idx="10380">
                  <c:v>30.013000000000002</c:v>
                </c:pt>
                <c:pt idx="10381">
                  <c:v>30.01</c:v>
                </c:pt>
                <c:pt idx="10382">
                  <c:v>30.01</c:v>
                </c:pt>
                <c:pt idx="10383">
                  <c:v>30.013000000000002</c:v>
                </c:pt>
                <c:pt idx="10384">
                  <c:v>30.007000000000001</c:v>
                </c:pt>
                <c:pt idx="10385">
                  <c:v>30.013000000000002</c:v>
                </c:pt>
                <c:pt idx="10386">
                  <c:v>30.015999999999998</c:v>
                </c:pt>
                <c:pt idx="10387">
                  <c:v>30.01</c:v>
                </c:pt>
                <c:pt idx="10388">
                  <c:v>30.013000000000002</c:v>
                </c:pt>
                <c:pt idx="10389">
                  <c:v>30.012</c:v>
                </c:pt>
                <c:pt idx="10390">
                  <c:v>30.01</c:v>
                </c:pt>
                <c:pt idx="10391">
                  <c:v>30.01</c:v>
                </c:pt>
                <c:pt idx="10392">
                  <c:v>30.013000000000002</c:v>
                </c:pt>
                <c:pt idx="10393">
                  <c:v>30.013000000000002</c:v>
                </c:pt>
                <c:pt idx="10394">
                  <c:v>30.015999999999998</c:v>
                </c:pt>
                <c:pt idx="10395">
                  <c:v>30.01</c:v>
                </c:pt>
                <c:pt idx="10396">
                  <c:v>30.015999999999998</c:v>
                </c:pt>
                <c:pt idx="10397">
                  <c:v>30.013000000000002</c:v>
                </c:pt>
                <c:pt idx="10398">
                  <c:v>30.015999999999998</c:v>
                </c:pt>
                <c:pt idx="10399">
                  <c:v>30.013000000000002</c:v>
                </c:pt>
                <c:pt idx="10400">
                  <c:v>30.013000000000002</c:v>
                </c:pt>
                <c:pt idx="10401">
                  <c:v>30.015999999999998</c:v>
                </c:pt>
                <c:pt idx="10402">
                  <c:v>30.01</c:v>
                </c:pt>
                <c:pt idx="10403">
                  <c:v>30.015999999999998</c:v>
                </c:pt>
                <c:pt idx="10404">
                  <c:v>30.007000000000001</c:v>
                </c:pt>
                <c:pt idx="10405">
                  <c:v>30.015999999999998</c:v>
                </c:pt>
                <c:pt idx="10406">
                  <c:v>30.013000000000002</c:v>
                </c:pt>
                <c:pt idx="10407">
                  <c:v>30.015999999999998</c:v>
                </c:pt>
                <c:pt idx="10408">
                  <c:v>30.015999999999998</c:v>
                </c:pt>
                <c:pt idx="10409">
                  <c:v>30.015999999999998</c:v>
                </c:pt>
                <c:pt idx="10410">
                  <c:v>30.021999999999998</c:v>
                </c:pt>
                <c:pt idx="10411">
                  <c:v>30.018999999999998</c:v>
                </c:pt>
                <c:pt idx="10412">
                  <c:v>30.018999999999998</c:v>
                </c:pt>
                <c:pt idx="10413">
                  <c:v>30.018999999999998</c:v>
                </c:pt>
                <c:pt idx="10414">
                  <c:v>30.018999999999998</c:v>
                </c:pt>
                <c:pt idx="10415">
                  <c:v>30.018000000000001</c:v>
                </c:pt>
                <c:pt idx="10416">
                  <c:v>30.021999999999998</c:v>
                </c:pt>
                <c:pt idx="10417">
                  <c:v>30.018999999999998</c:v>
                </c:pt>
                <c:pt idx="10418">
                  <c:v>30.015000000000001</c:v>
                </c:pt>
                <c:pt idx="10419">
                  <c:v>30.018999999999998</c:v>
                </c:pt>
                <c:pt idx="10420">
                  <c:v>30.02</c:v>
                </c:pt>
                <c:pt idx="10421">
                  <c:v>30.021999999999998</c:v>
                </c:pt>
                <c:pt idx="10422">
                  <c:v>30.018999999999998</c:v>
                </c:pt>
                <c:pt idx="10423">
                  <c:v>30.021999999999998</c:v>
                </c:pt>
                <c:pt idx="10424">
                  <c:v>30.018999999999998</c:v>
                </c:pt>
                <c:pt idx="10425">
                  <c:v>30.015999999999998</c:v>
                </c:pt>
                <c:pt idx="10426">
                  <c:v>30.015999999999998</c:v>
                </c:pt>
                <c:pt idx="10427">
                  <c:v>30.018999999999998</c:v>
                </c:pt>
                <c:pt idx="10428">
                  <c:v>30.018000000000001</c:v>
                </c:pt>
                <c:pt idx="10429">
                  <c:v>30.018999999999998</c:v>
                </c:pt>
                <c:pt idx="10430">
                  <c:v>30.021999999999998</c:v>
                </c:pt>
                <c:pt idx="10431">
                  <c:v>30.018999999999998</c:v>
                </c:pt>
                <c:pt idx="10432">
                  <c:v>30.021999999999998</c:v>
                </c:pt>
                <c:pt idx="10433">
                  <c:v>30.021999999999998</c:v>
                </c:pt>
                <c:pt idx="10434">
                  <c:v>30.018999999999998</c:v>
                </c:pt>
                <c:pt idx="10435">
                  <c:v>30.018999999999998</c:v>
                </c:pt>
                <c:pt idx="10436">
                  <c:v>30.021999999999998</c:v>
                </c:pt>
                <c:pt idx="10437">
                  <c:v>30.024999999999999</c:v>
                </c:pt>
                <c:pt idx="10438">
                  <c:v>30.021999999999998</c:v>
                </c:pt>
                <c:pt idx="10439">
                  <c:v>30.021999999999998</c:v>
                </c:pt>
                <c:pt idx="10440">
                  <c:v>30.018999999999998</c:v>
                </c:pt>
                <c:pt idx="10441">
                  <c:v>30.021000000000001</c:v>
                </c:pt>
                <c:pt idx="10442">
                  <c:v>30.027999999999999</c:v>
                </c:pt>
                <c:pt idx="10443">
                  <c:v>30.024999999999999</c:v>
                </c:pt>
                <c:pt idx="10444">
                  <c:v>30.018999999999998</c:v>
                </c:pt>
                <c:pt idx="10445">
                  <c:v>30.018999999999998</c:v>
                </c:pt>
                <c:pt idx="10446">
                  <c:v>30.021999999999998</c:v>
                </c:pt>
                <c:pt idx="10447">
                  <c:v>30.021999999999998</c:v>
                </c:pt>
                <c:pt idx="10448">
                  <c:v>30.024999999999999</c:v>
                </c:pt>
                <c:pt idx="10449">
                  <c:v>30.021999999999998</c:v>
                </c:pt>
                <c:pt idx="10450">
                  <c:v>30.024999999999999</c:v>
                </c:pt>
                <c:pt idx="10451">
                  <c:v>30.027999999999999</c:v>
                </c:pt>
                <c:pt idx="10452">
                  <c:v>30.024999999999999</c:v>
                </c:pt>
                <c:pt idx="10453">
                  <c:v>30.021999999999998</c:v>
                </c:pt>
                <c:pt idx="10454">
                  <c:v>30.018999999999998</c:v>
                </c:pt>
                <c:pt idx="10455">
                  <c:v>30.024999999999999</c:v>
                </c:pt>
                <c:pt idx="10456">
                  <c:v>30.024999999999999</c:v>
                </c:pt>
                <c:pt idx="10457">
                  <c:v>30.024999999999999</c:v>
                </c:pt>
                <c:pt idx="10458">
                  <c:v>30.027999999999999</c:v>
                </c:pt>
                <c:pt idx="10459">
                  <c:v>30.027999999999999</c:v>
                </c:pt>
                <c:pt idx="10460">
                  <c:v>30.024999999999999</c:v>
                </c:pt>
                <c:pt idx="10461">
                  <c:v>30.021000000000001</c:v>
                </c:pt>
                <c:pt idx="10462">
                  <c:v>30.030999999999999</c:v>
                </c:pt>
                <c:pt idx="10463">
                  <c:v>30.024999999999999</c:v>
                </c:pt>
                <c:pt idx="10464">
                  <c:v>30.027000000000001</c:v>
                </c:pt>
                <c:pt idx="10465">
                  <c:v>30.024999999999999</c:v>
                </c:pt>
                <c:pt idx="10466">
                  <c:v>30.027999999999999</c:v>
                </c:pt>
                <c:pt idx="10467">
                  <c:v>30.021000000000001</c:v>
                </c:pt>
                <c:pt idx="10468">
                  <c:v>30.024999999999999</c:v>
                </c:pt>
                <c:pt idx="10469">
                  <c:v>30.027999999999999</c:v>
                </c:pt>
                <c:pt idx="10470">
                  <c:v>30.021999999999998</c:v>
                </c:pt>
                <c:pt idx="10471">
                  <c:v>30.030999999999999</c:v>
                </c:pt>
                <c:pt idx="10472">
                  <c:v>30.027999999999999</c:v>
                </c:pt>
                <c:pt idx="10473">
                  <c:v>30.030999999999999</c:v>
                </c:pt>
                <c:pt idx="10474">
                  <c:v>30.027000000000001</c:v>
                </c:pt>
                <c:pt idx="10475">
                  <c:v>30.024999999999999</c:v>
                </c:pt>
                <c:pt idx="10476">
                  <c:v>30.021999999999998</c:v>
                </c:pt>
                <c:pt idx="10477">
                  <c:v>30.027999999999999</c:v>
                </c:pt>
                <c:pt idx="10478">
                  <c:v>30.024999999999999</c:v>
                </c:pt>
                <c:pt idx="10479">
                  <c:v>30.027999999999999</c:v>
                </c:pt>
                <c:pt idx="10480">
                  <c:v>30.024000000000001</c:v>
                </c:pt>
                <c:pt idx="10481">
                  <c:v>30.027999999999999</c:v>
                </c:pt>
                <c:pt idx="10482">
                  <c:v>30.027999999999999</c:v>
                </c:pt>
                <c:pt idx="10483">
                  <c:v>30.027999999999999</c:v>
                </c:pt>
                <c:pt idx="10484">
                  <c:v>30.030999999999999</c:v>
                </c:pt>
                <c:pt idx="10485">
                  <c:v>30.027999999999999</c:v>
                </c:pt>
                <c:pt idx="10486">
                  <c:v>30.027999999999999</c:v>
                </c:pt>
                <c:pt idx="10487">
                  <c:v>30.024999999999999</c:v>
                </c:pt>
                <c:pt idx="10488">
                  <c:v>30.030999999999999</c:v>
                </c:pt>
                <c:pt idx="10489">
                  <c:v>30.027999999999999</c:v>
                </c:pt>
                <c:pt idx="10490">
                  <c:v>30.027999999999999</c:v>
                </c:pt>
                <c:pt idx="10491">
                  <c:v>30.027999999999999</c:v>
                </c:pt>
                <c:pt idx="10492">
                  <c:v>30.027999999999999</c:v>
                </c:pt>
                <c:pt idx="10493">
                  <c:v>30.024999999999999</c:v>
                </c:pt>
                <c:pt idx="10494">
                  <c:v>30.027999999999999</c:v>
                </c:pt>
                <c:pt idx="10495">
                  <c:v>30.033999999999999</c:v>
                </c:pt>
                <c:pt idx="10496">
                  <c:v>30.030999999999999</c:v>
                </c:pt>
                <c:pt idx="10497">
                  <c:v>30.030999999999999</c:v>
                </c:pt>
                <c:pt idx="10498">
                  <c:v>30.030999999999999</c:v>
                </c:pt>
                <c:pt idx="10499">
                  <c:v>30.033999999999999</c:v>
                </c:pt>
                <c:pt idx="10500">
                  <c:v>30.033000000000001</c:v>
                </c:pt>
                <c:pt idx="10501">
                  <c:v>30.027999999999999</c:v>
                </c:pt>
                <c:pt idx="10502">
                  <c:v>30.030999999999999</c:v>
                </c:pt>
                <c:pt idx="10503">
                  <c:v>30.03</c:v>
                </c:pt>
                <c:pt idx="10504">
                  <c:v>30.030999999999999</c:v>
                </c:pt>
                <c:pt idx="10505">
                  <c:v>30.033999999999999</c:v>
                </c:pt>
                <c:pt idx="10506">
                  <c:v>30.03</c:v>
                </c:pt>
                <c:pt idx="10507">
                  <c:v>30.027999999999999</c:v>
                </c:pt>
                <c:pt idx="10508">
                  <c:v>30.036999999999999</c:v>
                </c:pt>
                <c:pt idx="10509">
                  <c:v>30.030999999999999</c:v>
                </c:pt>
                <c:pt idx="10510">
                  <c:v>30.033999999999999</c:v>
                </c:pt>
                <c:pt idx="10511">
                  <c:v>30.030999999999999</c:v>
                </c:pt>
                <c:pt idx="10512">
                  <c:v>30.030999999999999</c:v>
                </c:pt>
                <c:pt idx="10513">
                  <c:v>30.033000000000001</c:v>
                </c:pt>
                <c:pt idx="10514">
                  <c:v>30.033999999999999</c:v>
                </c:pt>
                <c:pt idx="10515">
                  <c:v>30.033999999999999</c:v>
                </c:pt>
                <c:pt idx="10516">
                  <c:v>30.036000000000001</c:v>
                </c:pt>
                <c:pt idx="10517">
                  <c:v>30.033999999999999</c:v>
                </c:pt>
                <c:pt idx="10518">
                  <c:v>30.030999999999999</c:v>
                </c:pt>
                <c:pt idx="10519">
                  <c:v>30.033000000000001</c:v>
                </c:pt>
                <c:pt idx="10520">
                  <c:v>30.030999999999999</c:v>
                </c:pt>
                <c:pt idx="10521">
                  <c:v>30.033999999999999</c:v>
                </c:pt>
                <c:pt idx="10522">
                  <c:v>30.033999999999999</c:v>
                </c:pt>
                <c:pt idx="10523">
                  <c:v>30.030999999999999</c:v>
                </c:pt>
                <c:pt idx="10524">
                  <c:v>30.030999999999999</c:v>
                </c:pt>
                <c:pt idx="10525">
                  <c:v>30.033999999999999</c:v>
                </c:pt>
                <c:pt idx="10526">
                  <c:v>30.036999999999999</c:v>
                </c:pt>
                <c:pt idx="10527">
                  <c:v>30.036999999999999</c:v>
                </c:pt>
                <c:pt idx="10528">
                  <c:v>30.04</c:v>
                </c:pt>
                <c:pt idx="10529">
                  <c:v>30.04</c:v>
                </c:pt>
                <c:pt idx="10530">
                  <c:v>30.042999999999999</c:v>
                </c:pt>
                <c:pt idx="10531">
                  <c:v>30.033999999999999</c:v>
                </c:pt>
                <c:pt idx="10532">
                  <c:v>30.033999999999999</c:v>
                </c:pt>
                <c:pt idx="10533">
                  <c:v>30.036999999999999</c:v>
                </c:pt>
                <c:pt idx="10534">
                  <c:v>30.033999999999999</c:v>
                </c:pt>
                <c:pt idx="10535">
                  <c:v>30.04</c:v>
                </c:pt>
                <c:pt idx="10536">
                  <c:v>30.036000000000001</c:v>
                </c:pt>
                <c:pt idx="10537">
                  <c:v>30.036999999999999</c:v>
                </c:pt>
                <c:pt idx="10538">
                  <c:v>30.04</c:v>
                </c:pt>
                <c:pt idx="10539">
                  <c:v>30.042000000000002</c:v>
                </c:pt>
                <c:pt idx="10540">
                  <c:v>30.04</c:v>
                </c:pt>
                <c:pt idx="10541">
                  <c:v>30.036999999999999</c:v>
                </c:pt>
                <c:pt idx="10542">
                  <c:v>30.042999999999999</c:v>
                </c:pt>
                <c:pt idx="10543">
                  <c:v>30.036999999999999</c:v>
                </c:pt>
                <c:pt idx="10544">
                  <c:v>30.04</c:v>
                </c:pt>
                <c:pt idx="10545">
                  <c:v>30.036999999999999</c:v>
                </c:pt>
                <c:pt idx="10546">
                  <c:v>30.042000000000002</c:v>
                </c:pt>
                <c:pt idx="10547">
                  <c:v>30.04</c:v>
                </c:pt>
                <c:pt idx="10548">
                  <c:v>30.042999999999999</c:v>
                </c:pt>
                <c:pt idx="10549">
                  <c:v>30.039000000000001</c:v>
                </c:pt>
                <c:pt idx="10550">
                  <c:v>30.04</c:v>
                </c:pt>
                <c:pt idx="10551">
                  <c:v>30.033999999999999</c:v>
                </c:pt>
                <c:pt idx="10552">
                  <c:v>30.04</c:v>
                </c:pt>
                <c:pt idx="10553">
                  <c:v>30.036999999999999</c:v>
                </c:pt>
                <c:pt idx="10554">
                  <c:v>30.035</c:v>
                </c:pt>
                <c:pt idx="10555">
                  <c:v>30.039000000000001</c:v>
                </c:pt>
                <c:pt idx="10556">
                  <c:v>30.045000000000002</c:v>
                </c:pt>
                <c:pt idx="10557">
                  <c:v>30.04</c:v>
                </c:pt>
                <c:pt idx="10558">
                  <c:v>30.036999999999999</c:v>
                </c:pt>
                <c:pt idx="10559">
                  <c:v>30.036999999999999</c:v>
                </c:pt>
                <c:pt idx="10560">
                  <c:v>30.04</c:v>
                </c:pt>
                <c:pt idx="10561">
                  <c:v>30.042999999999999</c:v>
                </c:pt>
                <c:pt idx="10562">
                  <c:v>30.042000000000002</c:v>
                </c:pt>
                <c:pt idx="10563">
                  <c:v>30.045999999999999</c:v>
                </c:pt>
                <c:pt idx="10564">
                  <c:v>30.042999999999999</c:v>
                </c:pt>
                <c:pt idx="10565">
                  <c:v>30.042000000000002</c:v>
                </c:pt>
                <c:pt idx="10566">
                  <c:v>30.04</c:v>
                </c:pt>
                <c:pt idx="10567">
                  <c:v>30.04</c:v>
                </c:pt>
                <c:pt idx="10568">
                  <c:v>30.042000000000002</c:v>
                </c:pt>
                <c:pt idx="10569">
                  <c:v>30.039000000000001</c:v>
                </c:pt>
                <c:pt idx="10570">
                  <c:v>30.042999999999999</c:v>
                </c:pt>
                <c:pt idx="10571">
                  <c:v>30.042999999999999</c:v>
                </c:pt>
                <c:pt idx="10572">
                  <c:v>30.042000000000002</c:v>
                </c:pt>
                <c:pt idx="10573">
                  <c:v>30.045999999999999</c:v>
                </c:pt>
                <c:pt idx="10574">
                  <c:v>30.042999999999999</c:v>
                </c:pt>
                <c:pt idx="10575">
                  <c:v>30.042999999999999</c:v>
                </c:pt>
                <c:pt idx="10576">
                  <c:v>30.042999999999999</c:v>
                </c:pt>
                <c:pt idx="10577">
                  <c:v>30.042999999999999</c:v>
                </c:pt>
                <c:pt idx="10578">
                  <c:v>30.045999999999999</c:v>
                </c:pt>
                <c:pt idx="10579">
                  <c:v>30.045999999999999</c:v>
                </c:pt>
                <c:pt idx="10580">
                  <c:v>30.045999999999999</c:v>
                </c:pt>
                <c:pt idx="10581">
                  <c:v>30.042999999999999</c:v>
                </c:pt>
                <c:pt idx="10582">
                  <c:v>30.042000000000002</c:v>
                </c:pt>
                <c:pt idx="10583">
                  <c:v>30.045999999999999</c:v>
                </c:pt>
                <c:pt idx="10584">
                  <c:v>30.045999999999999</c:v>
                </c:pt>
                <c:pt idx="10585">
                  <c:v>30.045999999999999</c:v>
                </c:pt>
                <c:pt idx="10586">
                  <c:v>30.045999999999999</c:v>
                </c:pt>
                <c:pt idx="10587">
                  <c:v>30.048999999999999</c:v>
                </c:pt>
                <c:pt idx="10588">
                  <c:v>30.045999999999999</c:v>
                </c:pt>
                <c:pt idx="10589">
                  <c:v>30.04</c:v>
                </c:pt>
                <c:pt idx="10590">
                  <c:v>30.042999999999999</c:v>
                </c:pt>
                <c:pt idx="10591">
                  <c:v>30.045999999999999</c:v>
                </c:pt>
                <c:pt idx="10592">
                  <c:v>30.045999999999999</c:v>
                </c:pt>
                <c:pt idx="10593">
                  <c:v>30.042999999999999</c:v>
                </c:pt>
                <c:pt idx="10594">
                  <c:v>30.045999999999999</c:v>
                </c:pt>
                <c:pt idx="10595">
                  <c:v>30.047999999999998</c:v>
                </c:pt>
                <c:pt idx="10596">
                  <c:v>30.045999999999999</c:v>
                </c:pt>
                <c:pt idx="10597">
                  <c:v>30.048999999999999</c:v>
                </c:pt>
                <c:pt idx="10598">
                  <c:v>30.048999999999999</c:v>
                </c:pt>
                <c:pt idx="10599">
                  <c:v>30.045999999999999</c:v>
                </c:pt>
                <c:pt idx="10600">
                  <c:v>30.045999999999999</c:v>
                </c:pt>
                <c:pt idx="10601">
                  <c:v>30.045000000000002</c:v>
                </c:pt>
                <c:pt idx="10602">
                  <c:v>30.045999999999999</c:v>
                </c:pt>
                <c:pt idx="10603">
                  <c:v>30.045999999999999</c:v>
                </c:pt>
                <c:pt idx="10604">
                  <c:v>30.048999999999999</c:v>
                </c:pt>
                <c:pt idx="10605">
                  <c:v>30.042999999999999</c:v>
                </c:pt>
                <c:pt idx="10606">
                  <c:v>30.052</c:v>
                </c:pt>
                <c:pt idx="10607">
                  <c:v>30.052</c:v>
                </c:pt>
                <c:pt idx="10608">
                  <c:v>30.047999999999998</c:v>
                </c:pt>
                <c:pt idx="10609">
                  <c:v>30.052</c:v>
                </c:pt>
                <c:pt idx="10610">
                  <c:v>30.048999999999999</c:v>
                </c:pt>
                <c:pt idx="10611">
                  <c:v>30.052</c:v>
                </c:pt>
                <c:pt idx="10612">
                  <c:v>30.048999999999999</c:v>
                </c:pt>
                <c:pt idx="10613">
                  <c:v>30.052</c:v>
                </c:pt>
                <c:pt idx="10614">
                  <c:v>30.045000000000002</c:v>
                </c:pt>
                <c:pt idx="10615">
                  <c:v>30.048999999999999</c:v>
                </c:pt>
                <c:pt idx="10616">
                  <c:v>30.052</c:v>
                </c:pt>
                <c:pt idx="10617">
                  <c:v>30.048999999999999</c:v>
                </c:pt>
                <c:pt idx="10618">
                  <c:v>30.050999999999998</c:v>
                </c:pt>
                <c:pt idx="10619">
                  <c:v>30.045999999999999</c:v>
                </c:pt>
                <c:pt idx="10620">
                  <c:v>30.048999999999999</c:v>
                </c:pt>
                <c:pt idx="10621">
                  <c:v>30.048999999999999</c:v>
                </c:pt>
                <c:pt idx="10622">
                  <c:v>30.052</c:v>
                </c:pt>
                <c:pt idx="10623">
                  <c:v>30.052</c:v>
                </c:pt>
                <c:pt idx="10624">
                  <c:v>30.048999999999999</c:v>
                </c:pt>
                <c:pt idx="10625">
                  <c:v>30.048999999999999</c:v>
                </c:pt>
                <c:pt idx="10626">
                  <c:v>30.055</c:v>
                </c:pt>
                <c:pt idx="10627">
                  <c:v>30.053999999999998</c:v>
                </c:pt>
                <c:pt idx="10628">
                  <c:v>30.048999999999999</c:v>
                </c:pt>
                <c:pt idx="10629">
                  <c:v>30.055</c:v>
                </c:pt>
                <c:pt idx="10630">
                  <c:v>30.050999999999998</c:v>
                </c:pt>
                <c:pt idx="10631">
                  <c:v>30.052</c:v>
                </c:pt>
                <c:pt idx="10632">
                  <c:v>30.052</c:v>
                </c:pt>
                <c:pt idx="10633">
                  <c:v>30.058</c:v>
                </c:pt>
                <c:pt idx="10634">
                  <c:v>30.050999999999998</c:v>
                </c:pt>
                <c:pt idx="10635">
                  <c:v>30.052</c:v>
                </c:pt>
                <c:pt idx="10636">
                  <c:v>30.052</c:v>
                </c:pt>
                <c:pt idx="10637">
                  <c:v>30.053999999999998</c:v>
                </c:pt>
                <c:pt idx="10638">
                  <c:v>30.055</c:v>
                </c:pt>
                <c:pt idx="10639">
                  <c:v>30.055</c:v>
                </c:pt>
                <c:pt idx="10640">
                  <c:v>30.055</c:v>
                </c:pt>
                <c:pt idx="10641">
                  <c:v>30.055</c:v>
                </c:pt>
                <c:pt idx="10642">
                  <c:v>30.055</c:v>
                </c:pt>
                <c:pt idx="10643">
                  <c:v>30.058</c:v>
                </c:pt>
                <c:pt idx="10644">
                  <c:v>30.053999999999998</c:v>
                </c:pt>
                <c:pt idx="10645">
                  <c:v>30.055</c:v>
                </c:pt>
                <c:pt idx="10646">
                  <c:v>30.055</c:v>
                </c:pt>
                <c:pt idx="10647">
                  <c:v>30.061</c:v>
                </c:pt>
                <c:pt idx="10648">
                  <c:v>30.055</c:v>
                </c:pt>
                <c:pt idx="10649">
                  <c:v>30.058</c:v>
                </c:pt>
                <c:pt idx="10650">
                  <c:v>30.058</c:v>
                </c:pt>
                <c:pt idx="10651">
                  <c:v>30.058</c:v>
                </c:pt>
                <c:pt idx="10652">
                  <c:v>30.058</c:v>
                </c:pt>
                <c:pt idx="10653">
                  <c:v>30.055</c:v>
                </c:pt>
                <c:pt idx="10654">
                  <c:v>30.055</c:v>
                </c:pt>
                <c:pt idx="10655">
                  <c:v>30.058</c:v>
                </c:pt>
                <c:pt idx="10656">
                  <c:v>30.055</c:v>
                </c:pt>
                <c:pt idx="10657">
                  <c:v>30.058</c:v>
                </c:pt>
                <c:pt idx="10658">
                  <c:v>30.058</c:v>
                </c:pt>
                <c:pt idx="10659">
                  <c:v>30.055</c:v>
                </c:pt>
                <c:pt idx="10660">
                  <c:v>30.056999999999999</c:v>
                </c:pt>
                <c:pt idx="10661">
                  <c:v>30.058</c:v>
                </c:pt>
                <c:pt idx="10662">
                  <c:v>30.058</c:v>
                </c:pt>
                <c:pt idx="10663">
                  <c:v>30.055</c:v>
                </c:pt>
                <c:pt idx="10664">
                  <c:v>30.058</c:v>
                </c:pt>
                <c:pt idx="10665">
                  <c:v>30.058</c:v>
                </c:pt>
                <c:pt idx="10666">
                  <c:v>30.058</c:v>
                </c:pt>
                <c:pt idx="10667">
                  <c:v>30.06</c:v>
                </c:pt>
                <c:pt idx="10668">
                  <c:v>30.061</c:v>
                </c:pt>
                <c:pt idx="10669">
                  <c:v>30.058</c:v>
                </c:pt>
                <c:pt idx="10670">
                  <c:v>30.06</c:v>
                </c:pt>
                <c:pt idx="10671">
                  <c:v>30.061</c:v>
                </c:pt>
                <c:pt idx="10672">
                  <c:v>30.061</c:v>
                </c:pt>
                <c:pt idx="10673">
                  <c:v>30.065999999999999</c:v>
                </c:pt>
                <c:pt idx="10674">
                  <c:v>30.064</c:v>
                </c:pt>
                <c:pt idx="10675">
                  <c:v>30.058</c:v>
                </c:pt>
                <c:pt idx="10676">
                  <c:v>30.06</c:v>
                </c:pt>
                <c:pt idx="10677">
                  <c:v>30.061</c:v>
                </c:pt>
                <c:pt idx="10678">
                  <c:v>30.061</c:v>
                </c:pt>
                <c:pt idx="10679">
                  <c:v>30.058</c:v>
                </c:pt>
                <c:pt idx="10680">
                  <c:v>30.062999999999999</c:v>
                </c:pt>
                <c:pt idx="10681">
                  <c:v>30.061</c:v>
                </c:pt>
                <c:pt idx="10682">
                  <c:v>30.061</c:v>
                </c:pt>
                <c:pt idx="10683">
                  <c:v>30.062999999999999</c:v>
                </c:pt>
                <c:pt idx="10684">
                  <c:v>30.061</c:v>
                </c:pt>
                <c:pt idx="10685">
                  <c:v>30.058</c:v>
                </c:pt>
                <c:pt idx="10686">
                  <c:v>30.06</c:v>
                </c:pt>
                <c:pt idx="10687">
                  <c:v>30.064</c:v>
                </c:pt>
                <c:pt idx="10688">
                  <c:v>30.061</c:v>
                </c:pt>
                <c:pt idx="10689">
                  <c:v>30.064</c:v>
                </c:pt>
                <c:pt idx="10690">
                  <c:v>30.061</c:v>
                </c:pt>
                <c:pt idx="10691">
                  <c:v>30.067</c:v>
                </c:pt>
                <c:pt idx="10692">
                  <c:v>30.061</c:v>
                </c:pt>
                <c:pt idx="10693">
                  <c:v>30.06</c:v>
                </c:pt>
                <c:pt idx="10694">
                  <c:v>30.061</c:v>
                </c:pt>
                <c:pt idx="10695">
                  <c:v>30.064</c:v>
                </c:pt>
                <c:pt idx="10696">
                  <c:v>30.065999999999999</c:v>
                </c:pt>
                <c:pt idx="10697">
                  <c:v>30.07</c:v>
                </c:pt>
                <c:pt idx="10698">
                  <c:v>30.067</c:v>
                </c:pt>
                <c:pt idx="10699">
                  <c:v>30.06</c:v>
                </c:pt>
                <c:pt idx="10700">
                  <c:v>30.067</c:v>
                </c:pt>
                <c:pt idx="10701">
                  <c:v>30.064</c:v>
                </c:pt>
                <c:pt idx="10702">
                  <c:v>30.061</c:v>
                </c:pt>
                <c:pt idx="10703">
                  <c:v>30.064</c:v>
                </c:pt>
                <c:pt idx="10704">
                  <c:v>30.061</c:v>
                </c:pt>
                <c:pt idx="10705">
                  <c:v>30.067</c:v>
                </c:pt>
                <c:pt idx="10706">
                  <c:v>30.064</c:v>
                </c:pt>
                <c:pt idx="10707">
                  <c:v>30.064</c:v>
                </c:pt>
                <c:pt idx="10708">
                  <c:v>30.067</c:v>
                </c:pt>
                <c:pt idx="10709">
                  <c:v>30.065999999999999</c:v>
                </c:pt>
                <c:pt idx="10710">
                  <c:v>30.067</c:v>
                </c:pt>
                <c:pt idx="10711">
                  <c:v>30.064</c:v>
                </c:pt>
                <c:pt idx="10712">
                  <c:v>30.06</c:v>
                </c:pt>
                <c:pt idx="10713">
                  <c:v>30.067</c:v>
                </c:pt>
                <c:pt idx="10714">
                  <c:v>30.067</c:v>
                </c:pt>
                <c:pt idx="10715">
                  <c:v>30.068999999999999</c:v>
                </c:pt>
                <c:pt idx="10716">
                  <c:v>30.062999999999999</c:v>
                </c:pt>
                <c:pt idx="10717">
                  <c:v>30.067</c:v>
                </c:pt>
                <c:pt idx="10718">
                  <c:v>30.07</c:v>
                </c:pt>
                <c:pt idx="10719">
                  <c:v>30.065999999999999</c:v>
                </c:pt>
                <c:pt idx="10720">
                  <c:v>30.064</c:v>
                </c:pt>
                <c:pt idx="10721">
                  <c:v>30.067</c:v>
                </c:pt>
                <c:pt idx="10722">
                  <c:v>30.068999999999999</c:v>
                </c:pt>
                <c:pt idx="10723">
                  <c:v>30.068999999999999</c:v>
                </c:pt>
                <c:pt idx="10724">
                  <c:v>30.064</c:v>
                </c:pt>
                <c:pt idx="10725">
                  <c:v>30.07</c:v>
                </c:pt>
                <c:pt idx="10726">
                  <c:v>30.071999999999999</c:v>
                </c:pt>
                <c:pt idx="10727">
                  <c:v>30.07</c:v>
                </c:pt>
                <c:pt idx="10728">
                  <c:v>30.07</c:v>
                </c:pt>
                <c:pt idx="10729">
                  <c:v>30.065999999999999</c:v>
                </c:pt>
                <c:pt idx="10730">
                  <c:v>30.07</c:v>
                </c:pt>
                <c:pt idx="10731">
                  <c:v>30.067</c:v>
                </c:pt>
                <c:pt idx="10732">
                  <c:v>30.065999999999999</c:v>
                </c:pt>
                <c:pt idx="10733">
                  <c:v>30.07</c:v>
                </c:pt>
                <c:pt idx="10734">
                  <c:v>30.073</c:v>
                </c:pt>
                <c:pt idx="10735">
                  <c:v>30.065999999999999</c:v>
                </c:pt>
                <c:pt idx="10736">
                  <c:v>30.065999999999999</c:v>
                </c:pt>
                <c:pt idx="10737">
                  <c:v>30.067</c:v>
                </c:pt>
                <c:pt idx="10738">
                  <c:v>30.067</c:v>
                </c:pt>
                <c:pt idx="10739">
                  <c:v>30.068999999999999</c:v>
                </c:pt>
                <c:pt idx="10740">
                  <c:v>30.07</c:v>
                </c:pt>
                <c:pt idx="10741">
                  <c:v>30.07</c:v>
                </c:pt>
                <c:pt idx="10742">
                  <c:v>30.067</c:v>
                </c:pt>
                <c:pt idx="10743">
                  <c:v>30.067</c:v>
                </c:pt>
                <c:pt idx="10744">
                  <c:v>30.073</c:v>
                </c:pt>
                <c:pt idx="10745">
                  <c:v>30.07</c:v>
                </c:pt>
                <c:pt idx="10746">
                  <c:v>30.073</c:v>
                </c:pt>
                <c:pt idx="10747">
                  <c:v>30.067</c:v>
                </c:pt>
                <c:pt idx="10748">
                  <c:v>30.071999999999999</c:v>
                </c:pt>
                <c:pt idx="10749">
                  <c:v>30.07</c:v>
                </c:pt>
                <c:pt idx="10750">
                  <c:v>30.07</c:v>
                </c:pt>
                <c:pt idx="10751">
                  <c:v>30.076000000000001</c:v>
                </c:pt>
                <c:pt idx="10752">
                  <c:v>30.067</c:v>
                </c:pt>
                <c:pt idx="10753">
                  <c:v>30.076000000000001</c:v>
                </c:pt>
                <c:pt idx="10754">
                  <c:v>30.073</c:v>
                </c:pt>
                <c:pt idx="10755">
                  <c:v>30.073</c:v>
                </c:pt>
                <c:pt idx="10756">
                  <c:v>30.073</c:v>
                </c:pt>
                <c:pt idx="10757">
                  <c:v>30.076000000000001</c:v>
                </c:pt>
                <c:pt idx="10758">
                  <c:v>30.07</c:v>
                </c:pt>
                <c:pt idx="10759">
                  <c:v>30.073</c:v>
                </c:pt>
                <c:pt idx="10760">
                  <c:v>30.073</c:v>
                </c:pt>
                <c:pt idx="10761">
                  <c:v>30.071999999999999</c:v>
                </c:pt>
                <c:pt idx="10762">
                  <c:v>30.074999999999999</c:v>
                </c:pt>
                <c:pt idx="10763">
                  <c:v>30.073</c:v>
                </c:pt>
                <c:pt idx="10764">
                  <c:v>30.073</c:v>
                </c:pt>
                <c:pt idx="10765">
                  <c:v>30.074999999999999</c:v>
                </c:pt>
                <c:pt idx="10766">
                  <c:v>30.073</c:v>
                </c:pt>
                <c:pt idx="10767">
                  <c:v>30.076000000000001</c:v>
                </c:pt>
                <c:pt idx="10768">
                  <c:v>30.073</c:v>
                </c:pt>
                <c:pt idx="10769">
                  <c:v>30.077999999999999</c:v>
                </c:pt>
                <c:pt idx="10770">
                  <c:v>30.076000000000001</c:v>
                </c:pt>
                <c:pt idx="10771">
                  <c:v>30.071999999999999</c:v>
                </c:pt>
                <c:pt idx="10772">
                  <c:v>30.076000000000001</c:v>
                </c:pt>
                <c:pt idx="10773">
                  <c:v>30.076000000000001</c:v>
                </c:pt>
                <c:pt idx="10774">
                  <c:v>30.074999999999999</c:v>
                </c:pt>
                <c:pt idx="10775">
                  <c:v>30.076000000000001</c:v>
                </c:pt>
                <c:pt idx="10776">
                  <c:v>30.076000000000001</c:v>
                </c:pt>
                <c:pt idx="10777">
                  <c:v>30.073</c:v>
                </c:pt>
                <c:pt idx="10778">
                  <c:v>30.076000000000001</c:v>
                </c:pt>
                <c:pt idx="10779">
                  <c:v>30.073</c:v>
                </c:pt>
                <c:pt idx="10780">
                  <c:v>30.076000000000001</c:v>
                </c:pt>
                <c:pt idx="10781">
                  <c:v>30.074999999999999</c:v>
                </c:pt>
                <c:pt idx="10782">
                  <c:v>30.073</c:v>
                </c:pt>
                <c:pt idx="10783">
                  <c:v>30.079000000000001</c:v>
                </c:pt>
                <c:pt idx="10784">
                  <c:v>30.076000000000001</c:v>
                </c:pt>
                <c:pt idx="10785">
                  <c:v>30.076000000000001</c:v>
                </c:pt>
                <c:pt idx="10786">
                  <c:v>30.076000000000001</c:v>
                </c:pt>
                <c:pt idx="10787">
                  <c:v>30.077999999999999</c:v>
                </c:pt>
                <c:pt idx="10788">
                  <c:v>30.077999999999999</c:v>
                </c:pt>
                <c:pt idx="10789">
                  <c:v>30.076000000000001</c:v>
                </c:pt>
                <c:pt idx="10790">
                  <c:v>30.079000000000001</c:v>
                </c:pt>
                <c:pt idx="10791">
                  <c:v>30.081</c:v>
                </c:pt>
                <c:pt idx="10792">
                  <c:v>30.079000000000001</c:v>
                </c:pt>
                <c:pt idx="10793">
                  <c:v>30.079000000000001</c:v>
                </c:pt>
                <c:pt idx="10794">
                  <c:v>30.077999999999999</c:v>
                </c:pt>
                <c:pt idx="10795">
                  <c:v>30.082000000000001</c:v>
                </c:pt>
                <c:pt idx="10796">
                  <c:v>30.079000000000001</c:v>
                </c:pt>
                <c:pt idx="10797">
                  <c:v>30.076000000000001</c:v>
                </c:pt>
                <c:pt idx="10798">
                  <c:v>30.081</c:v>
                </c:pt>
                <c:pt idx="10799">
                  <c:v>30.085000000000001</c:v>
                </c:pt>
                <c:pt idx="10800">
                  <c:v>30.079000000000001</c:v>
                </c:pt>
                <c:pt idx="10801">
                  <c:v>30.077999999999999</c:v>
                </c:pt>
                <c:pt idx="10802">
                  <c:v>30.082000000000001</c:v>
                </c:pt>
                <c:pt idx="10803">
                  <c:v>30.079000000000001</c:v>
                </c:pt>
                <c:pt idx="10804">
                  <c:v>30.077999999999999</c:v>
                </c:pt>
                <c:pt idx="10805">
                  <c:v>30.082000000000001</c:v>
                </c:pt>
                <c:pt idx="10806">
                  <c:v>30.082000000000001</c:v>
                </c:pt>
                <c:pt idx="10807">
                  <c:v>30.084</c:v>
                </c:pt>
                <c:pt idx="10808">
                  <c:v>30.077999999999999</c:v>
                </c:pt>
                <c:pt idx="10809">
                  <c:v>30.085000000000001</c:v>
                </c:pt>
                <c:pt idx="10810">
                  <c:v>30.084</c:v>
                </c:pt>
                <c:pt idx="10811">
                  <c:v>30.077999999999999</c:v>
                </c:pt>
                <c:pt idx="10812">
                  <c:v>30.079000000000001</c:v>
                </c:pt>
                <c:pt idx="10813">
                  <c:v>30.082000000000001</c:v>
                </c:pt>
                <c:pt idx="10814">
                  <c:v>30.084</c:v>
                </c:pt>
                <c:pt idx="10815">
                  <c:v>30.085000000000001</c:v>
                </c:pt>
                <c:pt idx="10816">
                  <c:v>30.079000000000001</c:v>
                </c:pt>
                <c:pt idx="10817">
                  <c:v>30.084</c:v>
                </c:pt>
                <c:pt idx="10818">
                  <c:v>30.082000000000001</c:v>
                </c:pt>
                <c:pt idx="10819">
                  <c:v>30.082000000000001</c:v>
                </c:pt>
                <c:pt idx="10820">
                  <c:v>30.084</c:v>
                </c:pt>
                <c:pt idx="10821">
                  <c:v>30.082000000000001</c:v>
                </c:pt>
                <c:pt idx="10822">
                  <c:v>30.091000000000001</c:v>
                </c:pt>
                <c:pt idx="10823">
                  <c:v>30.082000000000001</c:v>
                </c:pt>
                <c:pt idx="10824">
                  <c:v>30.082000000000001</c:v>
                </c:pt>
                <c:pt idx="10825">
                  <c:v>30.079000000000001</c:v>
                </c:pt>
                <c:pt idx="10826">
                  <c:v>30.085000000000001</c:v>
                </c:pt>
                <c:pt idx="10827">
                  <c:v>30.084</c:v>
                </c:pt>
                <c:pt idx="10828">
                  <c:v>30.079000000000001</c:v>
                </c:pt>
                <c:pt idx="10829">
                  <c:v>30.085000000000001</c:v>
                </c:pt>
                <c:pt idx="10830">
                  <c:v>30.084</c:v>
                </c:pt>
                <c:pt idx="10831">
                  <c:v>30.085000000000001</c:v>
                </c:pt>
                <c:pt idx="10832">
                  <c:v>30.082000000000001</c:v>
                </c:pt>
                <c:pt idx="10833">
                  <c:v>30.087</c:v>
                </c:pt>
                <c:pt idx="10834">
                  <c:v>30.084</c:v>
                </c:pt>
                <c:pt idx="10835">
                  <c:v>30.085000000000001</c:v>
                </c:pt>
                <c:pt idx="10836">
                  <c:v>30.085000000000001</c:v>
                </c:pt>
                <c:pt idx="10837">
                  <c:v>30.084</c:v>
                </c:pt>
                <c:pt idx="10838">
                  <c:v>30.085000000000001</c:v>
                </c:pt>
                <c:pt idx="10839">
                  <c:v>30.088000000000001</c:v>
                </c:pt>
                <c:pt idx="10840">
                  <c:v>30.084</c:v>
                </c:pt>
                <c:pt idx="10841">
                  <c:v>30.082000000000001</c:v>
                </c:pt>
                <c:pt idx="10842">
                  <c:v>30.085000000000001</c:v>
                </c:pt>
                <c:pt idx="10843">
                  <c:v>30.084</c:v>
                </c:pt>
                <c:pt idx="10844">
                  <c:v>30.088000000000001</c:v>
                </c:pt>
                <c:pt idx="10845">
                  <c:v>30.085000000000001</c:v>
                </c:pt>
                <c:pt idx="10846">
                  <c:v>30.088000000000001</c:v>
                </c:pt>
                <c:pt idx="10847">
                  <c:v>30.084</c:v>
                </c:pt>
                <c:pt idx="10848">
                  <c:v>30.088000000000001</c:v>
                </c:pt>
                <c:pt idx="10849">
                  <c:v>30.088000000000001</c:v>
                </c:pt>
                <c:pt idx="10850">
                  <c:v>30.09</c:v>
                </c:pt>
                <c:pt idx="10851">
                  <c:v>30.088000000000001</c:v>
                </c:pt>
                <c:pt idx="10852">
                  <c:v>30.088000000000001</c:v>
                </c:pt>
                <c:pt idx="10853">
                  <c:v>30.09</c:v>
                </c:pt>
                <c:pt idx="10854">
                  <c:v>30.085000000000001</c:v>
                </c:pt>
                <c:pt idx="10855">
                  <c:v>30.082000000000001</c:v>
                </c:pt>
                <c:pt idx="10856">
                  <c:v>30.096</c:v>
                </c:pt>
                <c:pt idx="10857">
                  <c:v>30.09</c:v>
                </c:pt>
                <c:pt idx="10858">
                  <c:v>30.088000000000001</c:v>
                </c:pt>
                <c:pt idx="10859">
                  <c:v>30.085000000000001</c:v>
                </c:pt>
                <c:pt idx="10860">
                  <c:v>30.093</c:v>
                </c:pt>
                <c:pt idx="10861">
                  <c:v>30.091000000000001</c:v>
                </c:pt>
                <c:pt idx="10862">
                  <c:v>30.091000000000001</c:v>
                </c:pt>
                <c:pt idx="10863">
                  <c:v>30.084</c:v>
                </c:pt>
                <c:pt idx="10864">
                  <c:v>30.094000000000001</c:v>
                </c:pt>
                <c:pt idx="10865">
                  <c:v>30.088000000000001</c:v>
                </c:pt>
                <c:pt idx="10866">
                  <c:v>30.085000000000001</c:v>
                </c:pt>
                <c:pt idx="10867">
                  <c:v>30.088000000000001</c:v>
                </c:pt>
                <c:pt idx="10868">
                  <c:v>30.088000000000001</c:v>
                </c:pt>
                <c:pt idx="10869">
                  <c:v>30.09</c:v>
                </c:pt>
                <c:pt idx="10870">
                  <c:v>30.091000000000001</c:v>
                </c:pt>
                <c:pt idx="10871">
                  <c:v>30.091000000000001</c:v>
                </c:pt>
                <c:pt idx="10872">
                  <c:v>30.087</c:v>
                </c:pt>
                <c:pt idx="10873">
                  <c:v>30.09</c:v>
                </c:pt>
                <c:pt idx="10874">
                  <c:v>30.097000000000001</c:v>
                </c:pt>
                <c:pt idx="10875">
                  <c:v>30.091000000000001</c:v>
                </c:pt>
                <c:pt idx="10876">
                  <c:v>30.093</c:v>
                </c:pt>
                <c:pt idx="10877">
                  <c:v>30.094000000000001</c:v>
                </c:pt>
                <c:pt idx="10878">
                  <c:v>30.091000000000001</c:v>
                </c:pt>
                <c:pt idx="10879">
                  <c:v>30.088000000000001</c:v>
                </c:pt>
                <c:pt idx="10880">
                  <c:v>30.088000000000001</c:v>
                </c:pt>
                <c:pt idx="10881">
                  <c:v>30.091000000000001</c:v>
                </c:pt>
                <c:pt idx="10882">
                  <c:v>30.094000000000001</c:v>
                </c:pt>
                <c:pt idx="10883">
                  <c:v>30.094000000000001</c:v>
                </c:pt>
                <c:pt idx="10884">
                  <c:v>30.091000000000001</c:v>
                </c:pt>
                <c:pt idx="10885">
                  <c:v>30.093</c:v>
                </c:pt>
                <c:pt idx="10886">
                  <c:v>30.091000000000001</c:v>
                </c:pt>
                <c:pt idx="10887">
                  <c:v>30.085000000000001</c:v>
                </c:pt>
                <c:pt idx="10888">
                  <c:v>30.091000000000001</c:v>
                </c:pt>
                <c:pt idx="10889">
                  <c:v>30.096</c:v>
                </c:pt>
                <c:pt idx="10890">
                  <c:v>30.093</c:v>
                </c:pt>
                <c:pt idx="10891">
                  <c:v>30.1</c:v>
                </c:pt>
                <c:pt idx="10892">
                  <c:v>30.09</c:v>
                </c:pt>
                <c:pt idx="10893">
                  <c:v>30.091000000000001</c:v>
                </c:pt>
                <c:pt idx="10894">
                  <c:v>30.097000000000001</c:v>
                </c:pt>
                <c:pt idx="10895">
                  <c:v>30.093</c:v>
                </c:pt>
                <c:pt idx="10896">
                  <c:v>30.093</c:v>
                </c:pt>
                <c:pt idx="10897">
                  <c:v>30.097000000000001</c:v>
                </c:pt>
                <c:pt idx="10898">
                  <c:v>30.094000000000001</c:v>
                </c:pt>
                <c:pt idx="10899">
                  <c:v>30.096</c:v>
                </c:pt>
                <c:pt idx="10900">
                  <c:v>30.1</c:v>
                </c:pt>
                <c:pt idx="10901">
                  <c:v>30.097000000000001</c:v>
                </c:pt>
                <c:pt idx="10902">
                  <c:v>30.093</c:v>
                </c:pt>
                <c:pt idx="10903">
                  <c:v>30.1</c:v>
                </c:pt>
                <c:pt idx="10904">
                  <c:v>30.097000000000001</c:v>
                </c:pt>
                <c:pt idx="10905">
                  <c:v>30.096</c:v>
                </c:pt>
                <c:pt idx="10906">
                  <c:v>30.099</c:v>
                </c:pt>
                <c:pt idx="10907">
                  <c:v>30.094000000000001</c:v>
                </c:pt>
                <c:pt idx="10908">
                  <c:v>30.093</c:v>
                </c:pt>
                <c:pt idx="10909">
                  <c:v>30.097000000000001</c:v>
                </c:pt>
                <c:pt idx="10910">
                  <c:v>30.094000000000001</c:v>
                </c:pt>
                <c:pt idx="10911">
                  <c:v>30.099</c:v>
                </c:pt>
                <c:pt idx="10912">
                  <c:v>30.099</c:v>
                </c:pt>
                <c:pt idx="10913">
                  <c:v>30.097000000000001</c:v>
                </c:pt>
                <c:pt idx="10914">
                  <c:v>30.097000000000001</c:v>
                </c:pt>
                <c:pt idx="10915">
                  <c:v>30.096</c:v>
                </c:pt>
                <c:pt idx="10916">
                  <c:v>30.103000000000002</c:v>
                </c:pt>
                <c:pt idx="10917">
                  <c:v>30.097000000000001</c:v>
                </c:pt>
                <c:pt idx="10918">
                  <c:v>30.097000000000001</c:v>
                </c:pt>
                <c:pt idx="10919">
                  <c:v>30.1</c:v>
                </c:pt>
                <c:pt idx="10920">
                  <c:v>30.097000000000001</c:v>
                </c:pt>
                <c:pt idx="10921">
                  <c:v>30.096</c:v>
                </c:pt>
                <c:pt idx="10922">
                  <c:v>30.099</c:v>
                </c:pt>
                <c:pt idx="10923">
                  <c:v>30.097000000000001</c:v>
                </c:pt>
                <c:pt idx="10924">
                  <c:v>30.097000000000001</c:v>
                </c:pt>
                <c:pt idx="10925">
                  <c:v>30.099</c:v>
                </c:pt>
                <c:pt idx="10926">
                  <c:v>30.1</c:v>
                </c:pt>
                <c:pt idx="10927">
                  <c:v>30.103000000000002</c:v>
                </c:pt>
                <c:pt idx="10928">
                  <c:v>30.102</c:v>
                </c:pt>
                <c:pt idx="10929">
                  <c:v>30.096</c:v>
                </c:pt>
                <c:pt idx="10930">
                  <c:v>30.097000000000001</c:v>
                </c:pt>
                <c:pt idx="10931">
                  <c:v>30.097000000000001</c:v>
                </c:pt>
                <c:pt idx="10932">
                  <c:v>30.099</c:v>
                </c:pt>
                <c:pt idx="10933">
                  <c:v>30.1</c:v>
                </c:pt>
                <c:pt idx="10934">
                  <c:v>30.1</c:v>
                </c:pt>
                <c:pt idx="10935">
                  <c:v>30.099</c:v>
                </c:pt>
                <c:pt idx="10936">
                  <c:v>30.1</c:v>
                </c:pt>
                <c:pt idx="10937">
                  <c:v>30.103000000000002</c:v>
                </c:pt>
                <c:pt idx="10938">
                  <c:v>30.099</c:v>
                </c:pt>
                <c:pt idx="10939">
                  <c:v>30.103000000000002</c:v>
                </c:pt>
                <c:pt idx="10940">
                  <c:v>30.1</c:v>
                </c:pt>
                <c:pt idx="10941">
                  <c:v>30.102</c:v>
                </c:pt>
                <c:pt idx="10942">
                  <c:v>30.1</c:v>
                </c:pt>
                <c:pt idx="10943">
                  <c:v>30.106000000000002</c:v>
                </c:pt>
                <c:pt idx="10944">
                  <c:v>30.103000000000002</c:v>
                </c:pt>
                <c:pt idx="10945">
                  <c:v>30.102</c:v>
                </c:pt>
                <c:pt idx="10946">
                  <c:v>30.109000000000002</c:v>
                </c:pt>
                <c:pt idx="10947">
                  <c:v>30.103000000000002</c:v>
                </c:pt>
                <c:pt idx="10948">
                  <c:v>30.099</c:v>
                </c:pt>
                <c:pt idx="10949">
                  <c:v>30.103000000000002</c:v>
                </c:pt>
                <c:pt idx="10950">
                  <c:v>30.1</c:v>
                </c:pt>
                <c:pt idx="10951">
                  <c:v>30.099</c:v>
                </c:pt>
                <c:pt idx="10952">
                  <c:v>30.103000000000002</c:v>
                </c:pt>
                <c:pt idx="10953">
                  <c:v>30.106000000000002</c:v>
                </c:pt>
                <c:pt idx="10954">
                  <c:v>30.102</c:v>
                </c:pt>
                <c:pt idx="10955">
                  <c:v>30.105</c:v>
                </c:pt>
                <c:pt idx="10956">
                  <c:v>30.103000000000002</c:v>
                </c:pt>
                <c:pt idx="10957">
                  <c:v>30.102</c:v>
                </c:pt>
                <c:pt idx="10958">
                  <c:v>30.106000000000002</c:v>
                </c:pt>
                <c:pt idx="10959">
                  <c:v>30.103000000000002</c:v>
                </c:pt>
                <c:pt idx="10960">
                  <c:v>30.106000000000002</c:v>
                </c:pt>
                <c:pt idx="10961">
                  <c:v>30.105</c:v>
                </c:pt>
                <c:pt idx="10962">
                  <c:v>30.106000000000002</c:v>
                </c:pt>
                <c:pt idx="10963">
                  <c:v>30.103000000000002</c:v>
                </c:pt>
                <c:pt idx="10964">
                  <c:v>30.105</c:v>
                </c:pt>
                <c:pt idx="10965">
                  <c:v>30.109000000000002</c:v>
                </c:pt>
                <c:pt idx="10966">
                  <c:v>30.103000000000002</c:v>
                </c:pt>
                <c:pt idx="10967">
                  <c:v>30.105</c:v>
                </c:pt>
                <c:pt idx="10968">
                  <c:v>30.103000000000002</c:v>
                </c:pt>
                <c:pt idx="10969">
                  <c:v>30.106000000000002</c:v>
                </c:pt>
                <c:pt idx="10970">
                  <c:v>30.103000000000002</c:v>
                </c:pt>
                <c:pt idx="10971">
                  <c:v>30.108000000000001</c:v>
                </c:pt>
                <c:pt idx="10972">
                  <c:v>30.103000000000002</c:v>
                </c:pt>
                <c:pt idx="10973">
                  <c:v>30.105</c:v>
                </c:pt>
                <c:pt idx="10974">
                  <c:v>30.102</c:v>
                </c:pt>
                <c:pt idx="10975">
                  <c:v>30.106000000000002</c:v>
                </c:pt>
                <c:pt idx="10976">
                  <c:v>30.103000000000002</c:v>
                </c:pt>
                <c:pt idx="10977">
                  <c:v>30.108000000000001</c:v>
                </c:pt>
                <c:pt idx="10978">
                  <c:v>30.103000000000002</c:v>
                </c:pt>
                <c:pt idx="10979">
                  <c:v>30.103000000000002</c:v>
                </c:pt>
                <c:pt idx="10980">
                  <c:v>30.105</c:v>
                </c:pt>
                <c:pt idx="10981">
                  <c:v>30.105</c:v>
                </c:pt>
                <c:pt idx="10982">
                  <c:v>30.105</c:v>
                </c:pt>
                <c:pt idx="10983">
                  <c:v>30.105</c:v>
                </c:pt>
                <c:pt idx="10984">
                  <c:v>30.111000000000001</c:v>
                </c:pt>
                <c:pt idx="10985">
                  <c:v>30.109000000000002</c:v>
                </c:pt>
                <c:pt idx="10986">
                  <c:v>30.102</c:v>
                </c:pt>
                <c:pt idx="10987">
                  <c:v>30.111000000000001</c:v>
                </c:pt>
                <c:pt idx="10988">
                  <c:v>30.109000000000002</c:v>
                </c:pt>
                <c:pt idx="10989">
                  <c:v>30.106000000000002</c:v>
                </c:pt>
                <c:pt idx="10990">
                  <c:v>30.108000000000001</c:v>
                </c:pt>
                <c:pt idx="10991">
                  <c:v>30.105</c:v>
                </c:pt>
                <c:pt idx="10992">
                  <c:v>30.109000000000002</c:v>
                </c:pt>
                <c:pt idx="10993">
                  <c:v>30.114000000000001</c:v>
                </c:pt>
                <c:pt idx="10994">
                  <c:v>30.109000000000002</c:v>
                </c:pt>
                <c:pt idx="10995">
                  <c:v>30.111999999999998</c:v>
                </c:pt>
                <c:pt idx="10996">
                  <c:v>30.109000000000002</c:v>
                </c:pt>
                <c:pt idx="10997">
                  <c:v>30.109000000000002</c:v>
                </c:pt>
                <c:pt idx="10998">
                  <c:v>30.111999999999998</c:v>
                </c:pt>
                <c:pt idx="10999">
                  <c:v>30.109000000000002</c:v>
                </c:pt>
                <c:pt idx="11000">
                  <c:v>30.108000000000001</c:v>
                </c:pt>
                <c:pt idx="11001">
                  <c:v>30.109000000000002</c:v>
                </c:pt>
                <c:pt idx="11002">
                  <c:v>30.109000000000002</c:v>
                </c:pt>
                <c:pt idx="11003">
                  <c:v>30.114000000000001</c:v>
                </c:pt>
                <c:pt idx="11004">
                  <c:v>30.111999999999998</c:v>
                </c:pt>
                <c:pt idx="11005">
                  <c:v>30.111999999999998</c:v>
                </c:pt>
                <c:pt idx="11006">
                  <c:v>30.111999999999998</c:v>
                </c:pt>
                <c:pt idx="11007">
                  <c:v>30.114000000000001</c:v>
                </c:pt>
                <c:pt idx="11008">
                  <c:v>30.111999999999998</c:v>
                </c:pt>
                <c:pt idx="11009">
                  <c:v>30.111999999999998</c:v>
                </c:pt>
                <c:pt idx="11010">
                  <c:v>30.109000000000002</c:v>
                </c:pt>
                <c:pt idx="11011">
                  <c:v>30.111999999999998</c:v>
                </c:pt>
                <c:pt idx="11012">
                  <c:v>30.114999999999998</c:v>
                </c:pt>
                <c:pt idx="11013">
                  <c:v>30.111000000000001</c:v>
                </c:pt>
                <c:pt idx="11014">
                  <c:v>30.111999999999998</c:v>
                </c:pt>
                <c:pt idx="11015">
                  <c:v>30.111999999999998</c:v>
                </c:pt>
                <c:pt idx="11016">
                  <c:v>30.108000000000001</c:v>
                </c:pt>
                <c:pt idx="11017">
                  <c:v>30.109000000000002</c:v>
                </c:pt>
                <c:pt idx="11018">
                  <c:v>30.111999999999998</c:v>
                </c:pt>
                <c:pt idx="11019">
                  <c:v>30.109000000000002</c:v>
                </c:pt>
                <c:pt idx="11020">
                  <c:v>30.111000000000001</c:v>
                </c:pt>
                <c:pt idx="11021">
                  <c:v>30.114999999999998</c:v>
                </c:pt>
                <c:pt idx="11022">
                  <c:v>30.111999999999998</c:v>
                </c:pt>
                <c:pt idx="11023">
                  <c:v>30.114000000000001</c:v>
                </c:pt>
                <c:pt idx="11024">
                  <c:v>30.111999999999998</c:v>
                </c:pt>
                <c:pt idx="11025">
                  <c:v>30.111999999999998</c:v>
                </c:pt>
                <c:pt idx="11026">
                  <c:v>30.117000000000001</c:v>
                </c:pt>
                <c:pt idx="11027">
                  <c:v>30.114999999999998</c:v>
                </c:pt>
                <c:pt idx="11028">
                  <c:v>30.114999999999998</c:v>
                </c:pt>
                <c:pt idx="11029">
                  <c:v>30.117000000000001</c:v>
                </c:pt>
                <c:pt idx="11030">
                  <c:v>30.111000000000001</c:v>
                </c:pt>
                <c:pt idx="11031">
                  <c:v>30.117999999999999</c:v>
                </c:pt>
                <c:pt idx="11032">
                  <c:v>30.114999999999998</c:v>
                </c:pt>
                <c:pt idx="11033">
                  <c:v>30.111999999999998</c:v>
                </c:pt>
                <c:pt idx="11034">
                  <c:v>30.114999999999998</c:v>
                </c:pt>
                <c:pt idx="11035">
                  <c:v>30.114999999999998</c:v>
                </c:pt>
                <c:pt idx="11036">
                  <c:v>30.114000000000001</c:v>
                </c:pt>
                <c:pt idx="11037">
                  <c:v>30.111999999999998</c:v>
                </c:pt>
                <c:pt idx="11038">
                  <c:v>30.114999999999998</c:v>
                </c:pt>
                <c:pt idx="11039">
                  <c:v>30.114000000000001</c:v>
                </c:pt>
                <c:pt idx="11040">
                  <c:v>30.114999999999998</c:v>
                </c:pt>
                <c:pt idx="11041">
                  <c:v>30.114999999999998</c:v>
                </c:pt>
                <c:pt idx="11042">
                  <c:v>30.117000000000001</c:v>
                </c:pt>
                <c:pt idx="11043">
                  <c:v>30.117000000000001</c:v>
                </c:pt>
                <c:pt idx="11044">
                  <c:v>30.111999999999998</c:v>
                </c:pt>
                <c:pt idx="11045">
                  <c:v>30.120999999999999</c:v>
                </c:pt>
                <c:pt idx="11046">
                  <c:v>30.12</c:v>
                </c:pt>
                <c:pt idx="11047">
                  <c:v>30.117999999999999</c:v>
                </c:pt>
                <c:pt idx="11048">
                  <c:v>30.114999999999998</c:v>
                </c:pt>
                <c:pt idx="11049">
                  <c:v>30.114000000000001</c:v>
                </c:pt>
                <c:pt idx="11050">
                  <c:v>30.117999999999999</c:v>
                </c:pt>
                <c:pt idx="11051">
                  <c:v>30.117999999999999</c:v>
                </c:pt>
                <c:pt idx="11052">
                  <c:v>30.117000000000001</c:v>
                </c:pt>
                <c:pt idx="11053">
                  <c:v>30.117000000000001</c:v>
                </c:pt>
                <c:pt idx="11054">
                  <c:v>30.117999999999999</c:v>
                </c:pt>
                <c:pt idx="11055">
                  <c:v>30.114000000000001</c:v>
                </c:pt>
                <c:pt idx="11056">
                  <c:v>30.12</c:v>
                </c:pt>
                <c:pt idx="11057">
                  <c:v>30.114999999999998</c:v>
                </c:pt>
                <c:pt idx="11058">
                  <c:v>30.117999999999999</c:v>
                </c:pt>
                <c:pt idx="11059">
                  <c:v>30.12</c:v>
                </c:pt>
                <c:pt idx="11060">
                  <c:v>30.117999999999999</c:v>
                </c:pt>
                <c:pt idx="11061">
                  <c:v>30.117999999999999</c:v>
                </c:pt>
                <c:pt idx="11062">
                  <c:v>30.117999999999999</c:v>
                </c:pt>
                <c:pt idx="11063">
                  <c:v>30.117999999999999</c:v>
                </c:pt>
                <c:pt idx="11064">
                  <c:v>30.120999999999999</c:v>
                </c:pt>
                <c:pt idx="11065">
                  <c:v>30.12</c:v>
                </c:pt>
                <c:pt idx="11066">
                  <c:v>30.12</c:v>
                </c:pt>
                <c:pt idx="11067">
                  <c:v>30.117999999999999</c:v>
                </c:pt>
                <c:pt idx="11068">
                  <c:v>30.120999999999999</c:v>
                </c:pt>
                <c:pt idx="11069">
                  <c:v>30.12</c:v>
                </c:pt>
                <c:pt idx="11070">
                  <c:v>30.114999999999998</c:v>
                </c:pt>
                <c:pt idx="11071">
                  <c:v>30.117999999999999</c:v>
                </c:pt>
                <c:pt idx="11072">
                  <c:v>30.123000000000001</c:v>
                </c:pt>
                <c:pt idx="11073">
                  <c:v>30.123999999999999</c:v>
                </c:pt>
                <c:pt idx="11074">
                  <c:v>30.123999999999999</c:v>
                </c:pt>
                <c:pt idx="11075">
                  <c:v>30.123999999999999</c:v>
                </c:pt>
                <c:pt idx="11076">
                  <c:v>30.126000000000001</c:v>
                </c:pt>
                <c:pt idx="11077">
                  <c:v>30.120999999999999</c:v>
                </c:pt>
                <c:pt idx="11078">
                  <c:v>30.120999999999999</c:v>
                </c:pt>
                <c:pt idx="11079">
                  <c:v>30.120999999999999</c:v>
                </c:pt>
                <c:pt idx="11080">
                  <c:v>30.123999999999999</c:v>
                </c:pt>
                <c:pt idx="11081">
                  <c:v>30.123999999999999</c:v>
                </c:pt>
                <c:pt idx="11082">
                  <c:v>30.12</c:v>
                </c:pt>
                <c:pt idx="11083">
                  <c:v>30.117999999999999</c:v>
                </c:pt>
                <c:pt idx="11084">
                  <c:v>30.120999999999999</c:v>
                </c:pt>
                <c:pt idx="11085">
                  <c:v>30.120999999999999</c:v>
                </c:pt>
                <c:pt idx="11086">
                  <c:v>30.123999999999999</c:v>
                </c:pt>
                <c:pt idx="11087">
                  <c:v>30.117999999999999</c:v>
                </c:pt>
                <c:pt idx="11088">
                  <c:v>30.117000000000001</c:v>
                </c:pt>
                <c:pt idx="11089">
                  <c:v>30.123000000000001</c:v>
                </c:pt>
                <c:pt idx="11090">
                  <c:v>30.120999999999999</c:v>
                </c:pt>
                <c:pt idx="11091">
                  <c:v>30.123000000000001</c:v>
                </c:pt>
                <c:pt idx="11092">
                  <c:v>30.120999999999999</c:v>
                </c:pt>
                <c:pt idx="11093">
                  <c:v>30.120999999999999</c:v>
                </c:pt>
                <c:pt idx="11094">
                  <c:v>30.123999999999999</c:v>
                </c:pt>
                <c:pt idx="11095">
                  <c:v>30.123000000000001</c:v>
                </c:pt>
                <c:pt idx="11096">
                  <c:v>30.123999999999999</c:v>
                </c:pt>
                <c:pt idx="11097">
                  <c:v>30.120999999999999</c:v>
                </c:pt>
                <c:pt idx="11098">
                  <c:v>30.123999999999999</c:v>
                </c:pt>
                <c:pt idx="11099">
                  <c:v>30.123999999999999</c:v>
                </c:pt>
                <c:pt idx="11100">
                  <c:v>30.123999999999999</c:v>
                </c:pt>
                <c:pt idx="11101">
                  <c:v>30.123000000000001</c:v>
                </c:pt>
                <c:pt idx="11102">
                  <c:v>30.12</c:v>
                </c:pt>
                <c:pt idx="11103">
                  <c:v>30.126999999999999</c:v>
                </c:pt>
                <c:pt idx="11104">
                  <c:v>30.126000000000001</c:v>
                </c:pt>
                <c:pt idx="11105">
                  <c:v>30.123000000000001</c:v>
                </c:pt>
                <c:pt idx="11106">
                  <c:v>30.126999999999999</c:v>
                </c:pt>
                <c:pt idx="11107">
                  <c:v>30.123999999999999</c:v>
                </c:pt>
                <c:pt idx="11108">
                  <c:v>30.123000000000001</c:v>
                </c:pt>
                <c:pt idx="11109">
                  <c:v>30.126999999999999</c:v>
                </c:pt>
                <c:pt idx="11110">
                  <c:v>30.126999999999999</c:v>
                </c:pt>
                <c:pt idx="11111">
                  <c:v>30.13</c:v>
                </c:pt>
                <c:pt idx="11112">
                  <c:v>30.132999999999999</c:v>
                </c:pt>
                <c:pt idx="11113">
                  <c:v>30.13</c:v>
                </c:pt>
                <c:pt idx="11114">
                  <c:v>30.13</c:v>
                </c:pt>
                <c:pt idx="11115">
                  <c:v>30.126999999999999</c:v>
                </c:pt>
                <c:pt idx="11116">
                  <c:v>30.126999999999999</c:v>
                </c:pt>
                <c:pt idx="11117">
                  <c:v>30.120999999999999</c:v>
                </c:pt>
                <c:pt idx="11118">
                  <c:v>30.126000000000001</c:v>
                </c:pt>
                <c:pt idx="11119">
                  <c:v>30.126999999999999</c:v>
                </c:pt>
                <c:pt idx="11120">
                  <c:v>30.126999999999999</c:v>
                </c:pt>
                <c:pt idx="11121">
                  <c:v>30.123000000000001</c:v>
                </c:pt>
                <c:pt idx="11122">
                  <c:v>30.126999999999999</c:v>
                </c:pt>
                <c:pt idx="11123">
                  <c:v>30.126999999999999</c:v>
                </c:pt>
                <c:pt idx="11124">
                  <c:v>30.126000000000001</c:v>
                </c:pt>
                <c:pt idx="11125">
                  <c:v>30.123999999999999</c:v>
                </c:pt>
                <c:pt idx="11126">
                  <c:v>30.126999999999999</c:v>
                </c:pt>
                <c:pt idx="11127">
                  <c:v>30.126999999999999</c:v>
                </c:pt>
                <c:pt idx="11128">
                  <c:v>30.126000000000001</c:v>
                </c:pt>
                <c:pt idx="11129">
                  <c:v>30.13</c:v>
                </c:pt>
                <c:pt idx="11130">
                  <c:v>30.126999999999999</c:v>
                </c:pt>
                <c:pt idx="11131">
                  <c:v>30.126000000000001</c:v>
                </c:pt>
                <c:pt idx="11132">
                  <c:v>30.13</c:v>
                </c:pt>
                <c:pt idx="11133">
                  <c:v>30.13</c:v>
                </c:pt>
                <c:pt idx="11134">
                  <c:v>30.12</c:v>
                </c:pt>
                <c:pt idx="11135">
                  <c:v>30.132000000000001</c:v>
                </c:pt>
                <c:pt idx="11136">
                  <c:v>30.126999999999999</c:v>
                </c:pt>
                <c:pt idx="11137">
                  <c:v>30.13</c:v>
                </c:pt>
                <c:pt idx="11138">
                  <c:v>30.129000000000001</c:v>
                </c:pt>
                <c:pt idx="11139">
                  <c:v>30.13</c:v>
                </c:pt>
                <c:pt idx="11140">
                  <c:v>30.132000000000001</c:v>
                </c:pt>
                <c:pt idx="11141">
                  <c:v>30.126000000000001</c:v>
                </c:pt>
                <c:pt idx="11142">
                  <c:v>30.13</c:v>
                </c:pt>
                <c:pt idx="11143">
                  <c:v>30.129000000000001</c:v>
                </c:pt>
                <c:pt idx="11144">
                  <c:v>30.132000000000001</c:v>
                </c:pt>
                <c:pt idx="11145">
                  <c:v>30.132999999999999</c:v>
                </c:pt>
                <c:pt idx="11146">
                  <c:v>30.13</c:v>
                </c:pt>
                <c:pt idx="11147">
                  <c:v>30.132000000000001</c:v>
                </c:pt>
                <c:pt idx="11148">
                  <c:v>30.13</c:v>
                </c:pt>
                <c:pt idx="11149">
                  <c:v>30.13</c:v>
                </c:pt>
                <c:pt idx="11150">
                  <c:v>30.129000000000001</c:v>
                </c:pt>
                <c:pt idx="11151">
                  <c:v>30.132999999999999</c:v>
                </c:pt>
                <c:pt idx="11152">
                  <c:v>30.13</c:v>
                </c:pt>
                <c:pt idx="11153">
                  <c:v>30.132000000000001</c:v>
                </c:pt>
                <c:pt idx="11154">
                  <c:v>30.129000000000001</c:v>
                </c:pt>
                <c:pt idx="11155">
                  <c:v>30.132999999999999</c:v>
                </c:pt>
                <c:pt idx="11156">
                  <c:v>30.138999999999999</c:v>
                </c:pt>
                <c:pt idx="11157">
                  <c:v>30.135000000000002</c:v>
                </c:pt>
                <c:pt idx="11158">
                  <c:v>30.13</c:v>
                </c:pt>
                <c:pt idx="11159">
                  <c:v>30.132999999999999</c:v>
                </c:pt>
                <c:pt idx="11160">
                  <c:v>30.129000000000001</c:v>
                </c:pt>
                <c:pt idx="11161">
                  <c:v>30.132999999999999</c:v>
                </c:pt>
                <c:pt idx="11162">
                  <c:v>30.135999999999999</c:v>
                </c:pt>
                <c:pt idx="11163">
                  <c:v>30.132999999999999</c:v>
                </c:pt>
                <c:pt idx="11164">
                  <c:v>30.13</c:v>
                </c:pt>
                <c:pt idx="11165">
                  <c:v>30.132999999999999</c:v>
                </c:pt>
                <c:pt idx="11166">
                  <c:v>30.132999999999999</c:v>
                </c:pt>
                <c:pt idx="11167">
                  <c:v>30.129000000000001</c:v>
                </c:pt>
                <c:pt idx="11168">
                  <c:v>30.13</c:v>
                </c:pt>
                <c:pt idx="11169">
                  <c:v>30.13</c:v>
                </c:pt>
                <c:pt idx="11170">
                  <c:v>30.132000000000001</c:v>
                </c:pt>
                <c:pt idx="11171">
                  <c:v>30.132999999999999</c:v>
                </c:pt>
                <c:pt idx="11172">
                  <c:v>30.135999999999999</c:v>
                </c:pt>
                <c:pt idx="11173">
                  <c:v>30.132000000000001</c:v>
                </c:pt>
                <c:pt idx="11174">
                  <c:v>30.132000000000001</c:v>
                </c:pt>
                <c:pt idx="11175">
                  <c:v>30.132999999999999</c:v>
                </c:pt>
                <c:pt idx="11176">
                  <c:v>30.132000000000001</c:v>
                </c:pt>
                <c:pt idx="11177">
                  <c:v>30.135000000000002</c:v>
                </c:pt>
                <c:pt idx="11178">
                  <c:v>30.135999999999999</c:v>
                </c:pt>
                <c:pt idx="11179">
                  <c:v>30.132999999999999</c:v>
                </c:pt>
                <c:pt idx="11180">
                  <c:v>30.135000000000002</c:v>
                </c:pt>
                <c:pt idx="11181">
                  <c:v>30.135999999999999</c:v>
                </c:pt>
                <c:pt idx="11182">
                  <c:v>30.132999999999999</c:v>
                </c:pt>
                <c:pt idx="11183">
                  <c:v>30.132000000000001</c:v>
                </c:pt>
                <c:pt idx="11184">
                  <c:v>30.138000000000002</c:v>
                </c:pt>
                <c:pt idx="11185">
                  <c:v>30.138999999999999</c:v>
                </c:pt>
                <c:pt idx="11186">
                  <c:v>30.132000000000001</c:v>
                </c:pt>
                <c:pt idx="11187">
                  <c:v>30.138000000000002</c:v>
                </c:pt>
                <c:pt idx="11188">
                  <c:v>30.135999999999999</c:v>
                </c:pt>
                <c:pt idx="11189">
                  <c:v>30.140999999999998</c:v>
                </c:pt>
                <c:pt idx="11190">
                  <c:v>30.135000000000002</c:v>
                </c:pt>
                <c:pt idx="11191">
                  <c:v>30.135999999999999</c:v>
                </c:pt>
                <c:pt idx="11192">
                  <c:v>30.138999999999999</c:v>
                </c:pt>
                <c:pt idx="11193">
                  <c:v>30.135000000000002</c:v>
                </c:pt>
                <c:pt idx="11194">
                  <c:v>30.138999999999999</c:v>
                </c:pt>
                <c:pt idx="11195">
                  <c:v>30.138999999999999</c:v>
                </c:pt>
                <c:pt idx="11196">
                  <c:v>30.138000000000002</c:v>
                </c:pt>
                <c:pt idx="11197">
                  <c:v>30.138999999999999</c:v>
                </c:pt>
                <c:pt idx="11198">
                  <c:v>30.138999999999999</c:v>
                </c:pt>
                <c:pt idx="11199">
                  <c:v>30.140999999999998</c:v>
                </c:pt>
                <c:pt idx="11200">
                  <c:v>30.140999999999998</c:v>
                </c:pt>
                <c:pt idx="11201">
                  <c:v>30.138999999999999</c:v>
                </c:pt>
                <c:pt idx="11202">
                  <c:v>30.141999999999999</c:v>
                </c:pt>
                <c:pt idx="11203">
                  <c:v>30.140999999999998</c:v>
                </c:pt>
                <c:pt idx="11204">
                  <c:v>30.135999999999999</c:v>
                </c:pt>
                <c:pt idx="11205">
                  <c:v>30.141999999999999</c:v>
                </c:pt>
                <c:pt idx="11206">
                  <c:v>30.143999999999998</c:v>
                </c:pt>
                <c:pt idx="11207">
                  <c:v>30.138999999999999</c:v>
                </c:pt>
                <c:pt idx="11208">
                  <c:v>30.141999999999999</c:v>
                </c:pt>
                <c:pt idx="11209">
                  <c:v>30.138000000000002</c:v>
                </c:pt>
                <c:pt idx="11210">
                  <c:v>30.140999999999998</c:v>
                </c:pt>
                <c:pt idx="11211">
                  <c:v>30.141999999999999</c:v>
                </c:pt>
                <c:pt idx="11212">
                  <c:v>30.138000000000002</c:v>
                </c:pt>
                <c:pt idx="11213">
                  <c:v>30.138000000000002</c:v>
                </c:pt>
                <c:pt idx="11214">
                  <c:v>30.141999999999999</c:v>
                </c:pt>
                <c:pt idx="11215">
                  <c:v>30.138999999999999</c:v>
                </c:pt>
                <c:pt idx="11216">
                  <c:v>30.143999999999998</c:v>
                </c:pt>
                <c:pt idx="11217">
                  <c:v>30.141999999999999</c:v>
                </c:pt>
                <c:pt idx="11218">
                  <c:v>30.141999999999999</c:v>
                </c:pt>
                <c:pt idx="11219">
                  <c:v>30.140999999999998</c:v>
                </c:pt>
                <c:pt idx="11220">
                  <c:v>30.141999999999999</c:v>
                </c:pt>
                <c:pt idx="11221">
                  <c:v>30.141999999999999</c:v>
                </c:pt>
                <c:pt idx="11222">
                  <c:v>30.138000000000002</c:v>
                </c:pt>
                <c:pt idx="11223">
                  <c:v>30.140999999999998</c:v>
                </c:pt>
                <c:pt idx="11224">
                  <c:v>30.151</c:v>
                </c:pt>
                <c:pt idx="11225">
                  <c:v>30.138000000000002</c:v>
                </c:pt>
                <c:pt idx="11226">
                  <c:v>30.140999999999998</c:v>
                </c:pt>
                <c:pt idx="11227">
                  <c:v>30.145</c:v>
                </c:pt>
                <c:pt idx="11228">
                  <c:v>30.141999999999999</c:v>
                </c:pt>
                <c:pt idx="11229">
                  <c:v>30.138000000000002</c:v>
                </c:pt>
                <c:pt idx="11230">
                  <c:v>30.141999999999999</c:v>
                </c:pt>
                <c:pt idx="11231">
                  <c:v>30.145</c:v>
                </c:pt>
                <c:pt idx="11232">
                  <c:v>30.143999999999998</c:v>
                </c:pt>
                <c:pt idx="11233">
                  <c:v>30.140999999999998</c:v>
                </c:pt>
                <c:pt idx="11234">
                  <c:v>30.143999999999998</c:v>
                </c:pt>
                <c:pt idx="11235">
                  <c:v>30.143999999999998</c:v>
                </c:pt>
                <c:pt idx="11236">
                  <c:v>30.145</c:v>
                </c:pt>
                <c:pt idx="11237">
                  <c:v>30.145</c:v>
                </c:pt>
                <c:pt idx="11238">
                  <c:v>30.148</c:v>
                </c:pt>
                <c:pt idx="11239">
                  <c:v>30.143999999999998</c:v>
                </c:pt>
                <c:pt idx="11240">
                  <c:v>30.141999999999999</c:v>
                </c:pt>
                <c:pt idx="11241">
                  <c:v>30.145</c:v>
                </c:pt>
                <c:pt idx="11242">
                  <c:v>30.140999999999998</c:v>
                </c:pt>
                <c:pt idx="11243">
                  <c:v>30.145</c:v>
                </c:pt>
                <c:pt idx="11244">
                  <c:v>30.140999999999998</c:v>
                </c:pt>
                <c:pt idx="11245">
                  <c:v>30.146999999999998</c:v>
                </c:pt>
                <c:pt idx="11246">
                  <c:v>30.148</c:v>
                </c:pt>
                <c:pt idx="11247">
                  <c:v>30.141999999999999</c:v>
                </c:pt>
                <c:pt idx="11248">
                  <c:v>30.141999999999999</c:v>
                </c:pt>
                <c:pt idx="11249">
                  <c:v>30.146999999999998</c:v>
                </c:pt>
                <c:pt idx="11250">
                  <c:v>30.148</c:v>
                </c:pt>
                <c:pt idx="11251">
                  <c:v>30.148</c:v>
                </c:pt>
                <c:pt idx="11252">
                  <c:v>30.145</c:v>
                </c:pt>
                <c:pt idx="11253">
                  <c:v>30.145</c:v>
                </c:pt>
                <c:pt idx="11254">
                  <c:v>30.145</c:v>
                </c:pt>
                <c:pt idx="11255">
                  <c:v>30.140999999999998</c:v>
                </c:pt>
                <c:pt idx="11256">
                  <c:v>30.148</c:v>
                </c:pt>
                <c:pt idx="11257">
                  <c:v>30.145</c:v>
                </c:pt>
                <c:pt idx="11258">
                  <c:v>30.146999999999998</c:v>
                </c:pt>
                <c:pt idx="11259">
                  <c:v>30.145</c:v>
                </c:pt>
                <c:pt idx="11260">
                  <c:v>30.148</c:v>
                </c:pt>
                <c:pt idx="11261">
                  <c:v>30.143999999999998</c:v>
                </c:pt>
                <c:pt idx="11262">
                  <c:v>30.143999999999998</c:v>
                </c:pt>
                <c:pt idx="11263">
                  <c:v>30.148</c:v>
                </c:pt>
                <c:pt idx="11264">
                  <c:v>30.151</c:v>
                </c:pt>
                <c:pt idx="11265">
                  <c:v>30.15</c:v>
                </c:pt>
                <c:pt idx="11266">
                  <c:v>30.148</c:v>
                </c:pt>
                <c:pt idx="11267">
                  <c:v>30.148</c:v>
                </c:pt>
                <c:pt idx="11268">
                  <c:v>30.146999999999998</c:v>
                </c:pt>
                <c:pt idx="11269">
                  <c:v>30.146999999999998</c:v>
                </c:pt>
                <c:pt idx="11270">
                  <c:v>30.154</c:v>
                </c:pt>
                <c:pt idx="11271">
                  <c:v>30.15</c:v>
                </c:pt>
                <c:pt idx="11272">
                  <c:v>30.15</c:v>
                </c:pt>
                <c:pt idx="11273">
                  <c:v>30.154</c:v>
                </c:pt>
                <c:pt idx="11274">
                  <c:v>30.143999999999998</c:v>
                </c:pt>
                <c:pt idx="11275">
                  <c:v>30.148</c:v>
                </c:pt>
                <c:pt idx="11276">
                  <c:v>30.157</c:v>
                </c:pt>
                <c:pt idx="11277">
                  <c:v>30.151</c:v>
                </c:pt>
                <c:pt idx="11278">
                  <c:v>30.152999999999999</c:v>
                </c:pt>
                <c:pt idx="11279">
                  <c:v>30.148</c:v>
                </c:pt>
                <c:pt idx="11280">
                  <c:v>30.151</c:v>
                </c:pt>
                <c:pt idx="11281">
                  <c:v>30.152999999999999</c:v>
                </c:pt>
                <c:pt idx="11282">
                  <c:v>30.152999999999999</c:v>
                </c:pt>
                <c:pt idx="11283">
                  <c:v>30.154</c:v>
                </c:pt>
                <c:pt idx="11284">
                  <c:v>30.155999999999999</c:v>
                </c:pt>
                <c:pt idx="11285">
                  <c:v>30.152999999999999</c:v>
                </c:pt>
                <c:pt idx="11286">
                  <c:v>30.157</c:v>
                </c:pt>
                <c:pt idx="11287">
                  <c:v>30.154</c:v>
                </c:pt>
                <c:pt idx="11288">
                  <c:v>30.151</c:v>
                </c:pt>
                <c:pt idx="11289">
                  <c:v>30.151</c:v>
                </c:pt>
                <c:pt idx="11290">
                  <c:v>30.154</c:v>
                </c:pt>
                <c:pt idx="11291">
                  <c:v>30.15</c:v>
                </c:pt>
                <c:pt idx="11292">
                  <c:v>30.151</c:v>
                </c:pt>
                <c:pt idx="11293">
                  <c:v>30.151</c:v>
                </c:pt>
                <c:pt idx="11294">
                  <c:v>30.154</c:v>
                </c:pt>
                <c:pt idx="11295">
                  <c:v>30.152999999999999</c:v>
                </c:pt>
                <c:pt idx="11296">
                  <c:v>30.157</c:v>
                </c:pt>
                <c:pt idx="11297">
                  <c:v>30.154</c:v>
                </c:pt>
                <c:pt idx="11298">
                  <c:v>30.152999999999999</c:v>
                </c:pt>
                <c:pt idx="11299">
                  <c:v>30.154</c:v>
                </c:pt>
                <c:pt idx="11300">
                  <c:v>30.154</c:v>
                </c:pt>
                <c:pt idx="11301">
                  <c:v>30.155999999999999</c:v>
                </c:pt>
                <c:pt idx="11302">
                  <c:v>30.157</c:v>
                </c:pt>
                <c:pt idx="11303">
                  <c:v>30.154</c:v>
                </c:pt>
                <c:pt idx="11304">
                  <c:v>30.155999999999999</c:v>
                </c:pt>
                <c:pt idx="11305">
                  <c:v>30.154</c:v>
                </c:pt>
                <c:pt idx="11306">
                  <c:v>30.154</c:v>
                </c:pt>
                <c:pt idx="11307">
                  <c:v>30.152999999999999</c:v>
                </c:pt>
                <c:pt idx="11308">
                  <c:v>30.15</c:v>
                </c:pt>
                <c:pt idx="11309">
                  <c:v>30.157</c:v>
                </c:pt>
                <c:pt idx="11310">
                  <c:v>30.157</c:v>
                </c:pt>
                <c:pt idx="11311">
                  <c:v>30.155999999999999</c:v>
                </c:pt>
                <c:pt idx="11312">
                  <c:v>30.157</c:v>
                </c:pt>
                <c:pt idx="11313">
                  <c:v>30.154</c:v>
                </c:pt>
                <c:pt idx="11314">
                  <c:v>30.155999999999999</c:v>
                </c:pt>
                <c:pt idx="11315">
                  <c:v>30.157</c:v>
                </c:pt>
                <c:pt idx="11316">
                  <c:v>30.151</c:v>
                </c:pt>
                <c:pt idx="11317">
                  <c:v>30.155999999999999</c:v>
                </c:pt>
                <c:pt idx="11318">
                  <c:v>30.155999999999999</c:v>
                </c:pt>
                <c:pt idx="11319">
                  <c:v>30.154</c:v>
                </c:pt>
                <c:pt idx="11320">
                  <c:v>30.157</c:v>
                </c:pt>
                <c:pt idx="11321">
                  <c:v>30.152999999999999</c:v>
                </c:pt>
                <c:pt idx="11322">
                  <c:v>30.157</c:v>
                </c:pt>
                <c:pt idx="11323">
                  <c:v>30.157</c:v>
                </c:pt>
                <c:pt idx="11324">
                  <c:v>30.155999999999999</c:v>
                </c:pt>
                <c:pt idx="11325">
                  <c:v>30.16</c:v>
                </c:pt>
                <c:pt idx="11326">
                  <c:v>30.154</c:v>
                </c:pt>
                <c:pt idx="11327">
                  <c:v>30.152999999999999</c:v>
                </c:pt>
                <c:pt idx="11328">
                  <c:v>30.16</c:v>
                </c:pt>
                <c:pt idx="11329">
                  <c:v>30.16</c:v>
                </c:pt>
                <c:pt idx="11330">
                  <c:v>30.158999999999999</c:v>
                </c:pt>
                <c:pt idx="11331">
                  <c:v>30.16</c:v>
                </c:pt>
                <c:pt idx="11332">
                  <c:v>30.16</c:v>
                </c:pt>
                <c:pt idx="11333">
                  <c:v>30.154</c:v>
                </c:pt>
                <c:pt idx="11334">
                  <c:v>30.155999999999999</c:v>
                </c:pt>
                <c:pt idx="11335">
                  <c:v>30.154</c:v>
                </c:pt>
                <c:pt idx="11336">
                  <c:v>30.16</c:v>
                </c:pt>
                <c:pt idx="11337">
                  <c:v>30.155999999999999</c:v>
                </c:pt>
                <c:pt idx="11338">
                  <c:v>30.157</c:v>
                </c:pt>
                <c:pt idx="11339">
                  <c:v>30.157</c:v>
                </c:pt>
                <c:pt idx="11340">
                  <c:v>30.157</c:v>
                </c:pt>
                <c:pt idx="11341">
                  <c:v>30.163</c:v>
                </c:pt>
                <c:pt idx="11342">
                  <c:v>30.157</c:v>
                </c:pt>
                <c:pt idx="11343">
                  <c:v>30.157</c:v>
                </c:pt>
                <c:pt idx="11344">
                  <c:v>30.157</c:v>
                </c:pt>
                <c:pt idx="11345">
                  <c:v>30.163</c:v>
                </c:pt>
                <c:pt idx="11346">
                  <c:v>30.157</c:v>
                </c:pt>
                <c:pt idx="11347">
                  <c:v>30.155999999999999</c:v>
                </c:pt>
                <c:pt idx="11348">
                  <c:v>30.163</c:v>
                </c:pt>
                <c:pt idx="11349">
                  <c:v>30.166</c:v>
                </c:pt>
                <c:pt idx="11350">
                  <c:v>30.158999999999999</c:v>
                </c:pt>
                <c:pt idx="11351">
                  <c:v>30.157</c:v>
                </c:pt>
                <c:pt idx="11352">
                  <c:v>30.16</c:v>
                </c:pt>
                <c:pt idx="11353">
                  <c:v>30.164999999999999</c:v>
                </c:pt>
                <c:pt idx="11354">
                  <c:v>30.163</c:v>
                </c:pt>
                <c:pt idx="11355">
                  <c:v>30.163</c:v>
                </c:pt>
                <c:pt idx="11356">
                  <c:v>30.163</c:v>
                </c:pt>
                <c:pt idx="11357">
                  <c:v>30.157</c:v>
                </c:pt>
                <c:pt idx="11358">
                  <c:v>30.163</c:v>
                </c:pt>
                <c:pt idx="11359">
                  <c:v>30.163</c:v>
                </c:pt>
                <c:pt idx="11360">
                  <c:v>30.158999999999999</c:v>
                </c:pt>
                <c:pt idx="11361">
                  <c:v>30.163</c:v>
                </c:pt>
                <c:pt idx="11362">
                  <c:v>30.163</c:v>
                </c:pt>
                <c:pt idx="11363">
                  <c:v>30.161999999999999</c:v>
                </c:pt>
                <c:pt idx="11364">
                  <c:v>30.164999999999999</c:v>
                </c:pt>
                <c:pt idx="11365">
                  <c:v>30.16</c:v>
                </c:pt>
                <c:pt idx="11366">
                  <c:v>30.164999999999999</c:v>
                </c:pt>
                <c:pt idx="11367">
                  <c:v>30.161999999999999</c:v>
                </c:pt>
                <c:pt idx="11368">
                  <c:v>30.16</c:v>
                </c:pt>
                <c:pt idx="11369">
                  <c:v>30.161999999999999</c:v>
                </c:pt>
                <c:pt idx="11370">
                  <c:v>30.161999999999999</c:v>
                </c:pt>
                <c:pt idx="11371">
                  <c:v>30.169</c:v>
                </c:pt>
                <c:pt idx="11372">
                  <c:v>30.16</c:v>
                </c:pt>
                <c:pt idx="11373">
                  <c:v>30.161999999999999</c:v>
                </c:pt>
                <c:pt idx="11374">
                  <c:v>30.166</c:v>
                </c:pt>
                <c:pt idx="11375">
                  <c:v>30.166</c:v>
                </c:pt>
                <c:pt idx="11376">
                  <c:v>30.161999999999999</c:v>
                </c:pt>
                <c:pt idx="11377">
                  <c:v>30.164999999999999</c:v>
                </c:pt>
                <c:pt idx="11378">
                  <c:v>30.163</c:v>
                </c:pt>
                <c:pt idx="11379">
                  <c:v>30.164999999999999</c:v>
                </c:pt>
                <c:pt idx="11380">
                  <c:v>30.161999999999999</c:v>
                </c:pt>
                <c:pt idx="11381">
                  <c:v>30.166</c:v>
                </c:pt>
                <c:pt idx="11382">
                  <c:v>30.169</c:v>
                </c:pt>
                <c:pt idx="11383">
                  <c:v>30.167999999999999</c:v>
                </c:pt>
                <c:pt idx="11384">
                  <c:v>30.166</c:v>
                </c:pt>
                <c:pt idx="11385">
                  <c:v>30.164999999999999</c:v>
                </c:pt>
                <c:pt idx="11386">
                  <c:v>30.161999999999999</c:v>
                </c:pt>
                <c:pt idx="11387">
                  <c:v>30.169</c:v>
                </c:pt>
                <c:pt idx="11388">
                  <c:v>30.166</c:v>
                </c:pt>
                <c:pt idx="11389">
                  <c:v>30.163</c:v>
                </c:pt>
                <c:pt idx="11390">
                  <c:v>30.163</c:v>
                </c:pt>
                <c:pt idx="11391">
                  <c:v>30.169</c:v>
                </c:pt>
                <c:pt idx="11392">
                  <c:v>30.166</c:v>
                </c:pt>
                <c:pt idx="11393">
                  <c:v>30.167999999999999</c:v>
                </c:pt>
                <c:pt idx="11394">
                  <c:v>30.166</c:v>
                </c:pt>
                <c:pt idx="11395">
                  <c:v>30.164999999999999</c:v>
                </c:pt>
                <c:pt idx="11396">
                  <c:v>30.167999999999999</c:v>
                </c:pt>
                <c:pt idx="11397">
                  <c:v>30.164999999999999</c:v>
                </c:pt>
                <c:pt idx="11398">
                  <c:v>30.166</c:v>
                </c:pt>
                <c:pt idx="11399">
                  <c:v>30.167999999999999</c:v>
                </c:pt>
                <c:pt idx="11400">
                  <c:v>30.164999999999999</c:v>
                </c:pt>
                <c:pt idx="11401">
                  <c:v>30.169</c:v>
                </c:pt>
                <c:pt idx="11402">
                  <c:v>30.170999999999999</c:v>
                </c:pt>
                <c:pt idx="11403">
                  <c:v>30.169</c:v>
                </c:pt>
                <c:pt idx="11404">
                  <c:v>30.169</c:v>
                </c:pt>
                <c:pt idx="11405">
                  <c:v>30.164999999999999</c:v>
                </c:pt>
                <c:pt idx="11406">
                  <c:v>30.170999999999999</c:v>
                </c:pt>
                <c:pt idx="11407">
                  <c:v>30.169</c:v>
                </c:pt>
                <c:pt idx="11408">
                  <c:v>30.166</c:v>
                </c:pt>
                <c:pt idx="11409">
                  <c:v>30.172000000000001</c:v>
                </c:pt>
                <c:pt idx="11410">
                  <c:v>30.172000000000001</c:v>
                </c:pt>
                <c:pt idx="11411">
                  <c:v>30.169</c:v>
                </c:pt>
                <c:pt idx="11412">
                  <c:v>30.170999999999999</c:v>
                </c:pt>
                <c:pt idx="11413">
                  <c:v>30.169</c:v>
                </c:pt>
                <c:pt idx="11414">
                  <c:v>30.172000000000001</c:v>
                </c:pt>
                <c:pt idx="11415">
                  <c:v>30.169</c:v>
                </c:pt>
                <c:pt idx="11416">
                  <c:v>30.172000000000001</c:v>
                </c:pt>
                <c:pt idx="11417">
                  <c:v>30.163</c:v>
                </c:pt>
                <c:pt idx="11418">
                  <c:v>30.166</c:v>
                </c:pt>
                <c:pt idx="11419">
                  <c:v>30.170999999999999</c:v>
                </c:pt>
                <c:pt idx="11420">
                  <c:v>30.169</c:v>
                </c:pt>
                <c:pt idx="11421">
                  <c:v>30.172000000000001</c:v>
                </c:pt>
                <c:pt idx="11422">
                  <c:v>30.167999999999999</c:v>
                </c:pt>
                <c:pt idx="11423">
                  <c:v>30.177</c:v>
                </c:pt>
                <c:pt idx="11424">
                  <c:v>30.172000000000001</c:v>
                </c:pt>
                <c:pt idx="11425">
                  <c:v>30.167999999999999</c:v>
                </c:pt>
                <c:pt idx="11426">
                  <c:v>30.170999999999999</c:v>
                </c:pt>
                <c:pt idx="11427">
                  <c:v>30.175000000000001</c:v>
                </c:pt>
                <c:pt idx="11428">
                  <c:v>30.167999999999999</c:v>
                </c:pt>
                <c:pt idx="11429">
                  <c:v>30.167999999999999</c:v>
                </c:pt>
                <c:pt idx="11430">
                  <c:v>30.175000000000001</c:v>
                </c:pt>
                <c:pt idx="11431">
                  <c:v>30.169</c:v>
                </c:pt>
                <c:pt idx="11432">
                  <c:v>30.173999999999999</c:v>
                </c:pt>
                <c:pt idx="11433">
                  <c:v>30.177</c:v>
                </c:pt>
                <c:pt idx="11434">
                  <c:v>30.172000000000001</c:v>
                </c:pt>
                <c:pt idx="11435">
                  <c:v>30.169</c:v>
                </c:pt>
                <c:pt idx="11436">
                  <c:v>30.170999999999999</c:v>
                </c:pt>
                <c:pt idx="11437">
                  <c:v>30.172000000000001</c:v>
                </c:pt>
                <c:pt idx="11438">
                  <c:v>30.173999999999999</c:v>
                </c:pt>
                <c:pt idx="11439">
                  <c:v>30.170999999999999</c:v>
                </c:pt>
                <c:pt idx="11440">
                  <c:v>30.175000000000001</c:v>
                </c:pt>
                <c:pt idx="11441">
                  <c:v>30.173999999999999</c:v>
                </c:pt>
                <c:pt idx="11442">
                  <c:v>30.170999999999999</c:v>
                </c:pt>
                <c:pt idx="11443">
                  <c:v>30.173999999999999</c:v>
                </c:pt>
                <c:pt idx="11444">
                  <c:v>30.175000000000001</c:v>
                </c:pt>
                <c:pt idx="11445">
                  <c:v>30.173999999999999</c:v>
                </c:pt>
                <c:pt idx="11446">
                  <c:v>30.178000000000001</c:v>
                </c:pt>
                <c:pt idx="11447">
                  <c:v>30.177</c:v>
                </c:pt>
                <c:pt idx="11448">
                  <c:v>30.173999999999999</c:v>
                </c:pt>
                <c:pt idx="11449">
                  <c:v>30.178000000000001</c:v>
                </c:pt>
                <c:pt idx="11450">
                  <c:v>30.172000000000001</c:v>
                </c:pt>
                <c:pt idx="11451">
                  <c:v>30.173999999999999</c:v>
                </c:pt>
                <c:pt idx="11452">
                  <c:v>30.167999999999999</c:v>
                </c:pt>
                <c:pt idx="11453">
                  <c:v>30.175000000000001</c:v>
                </c:pt>
                <c:pt idx="11454">
                  <c:v>30.173999999999999</c:v>
                </c:pt>
                <c:pt idx="11455">
                  <c:v>30.177</c:v>
                </c:pt>
                <c:pt idx="11456">
                  <c:v>30.175000000000001</c:v>
                </c:pt>
                <c:pt idx="11457">
                  <c:v>30.178000000000001</c:v>
                </c:pt>
                <c:pt idx="11458">
                  <c:v>30.173999999999999</c:v>
                </c:pt>
                <c:pt idx="11459">
                  <c:v>30.175000000000001</c:v>
                </c:pt>
                <c:pt idx="11460">
                  <c:v>30.175000000000001</c:v>
                </c:pt>
                <c:pt idx="11461">
                  <c:v>30.172000000000001</c:v>
                </c:pt>
                <c:pt idx="11462">
                  <c:v>30.173999999999999</c:v>
                </c:pt>
                <c:pt idx="11463">
                  <c:v>30.175000000000001</c:v>
                </c:pt>
                <c:pt idx="11464">
                  <c:v>30.18</c:v>
                </c:pt>
                <c:pt idx="11465">
                  <c:v>30.177</c:v>
                </c:pt>
                <c:pt idx="11466">
                  <c:v>30.175000000000001</c:v>
                </c:pt>
                <c:pt idx="11467">
                  <c:v>30.175000000000001</c:v>
                </c:pt>
                <c:pt idx="11468">
                  <c:v>30.183</c:v>
                </c:pt>
                <c:pt idx="11469">
                  <c:v>30.181000000000001</c:v>
                </c:pt>
                <c:pt idx="11470">
                  <c:v>30.178000000000001</c:v>
                </c:pt>
                <c:pt idx="11471">
                  <c:v>30.177</c:v>
                </c:pt>
                <c:pt idx="11472">
                  <c:v>30.18</c:v>
                </c:pt>
                <c:pt idx="11473">
                  <c:v>30.178000000000001</c:v>
                </c:pt>
                <c:pt idx="11474">
                  <c:v>30.173999999999999</c:v>
                </c:pt>
                <c:pt idx="11475">
                  <c:v>30.177</c:v>
                </c:pt>
                <c:pt idx="11476">
                  <c:v>30.178000000000001</c:v>
                </c:pt>
                <c:pt idx="11477">
                  <c:v>30.18</c:v>
                </c:pt>
                <c:pt idx="11478">
                  <c:v>30.177</c:v>
                </c:pt>
                <c:pt idx="11479">
                  <c:v>30.175000000000001</c:v>
                </c:pt>
                <c:pt idx="11480">
                  <c:v>30.181000000000001</c:v>
                </c:pt>
                <c:pt idx="11481">
                  <c:v>30.183</c:v>
                </c:pt>
                <c:pt idx="11482">
                  <c:v>30.178000000000001</c:v>
                </c:pt>
                <c:pt idx="11483">
                  <c:v>30.181000000000001</c:v>
                </c:pt>
                <c:pt idx="11484">
                  <c:v>30.18</c:v>
                </c:pt>
                <c:pt idx="11485">
                  <c:v>30.18</c:v>
                </c:pt>
                <c:pt idx="11486">
                  <c:v>30.178000000000001</c:v>
                </c:pt>
                <c:pt idx="11487">
                  <c:v>30.18</c:v>
                </c:pt>
                <c:pt idx="11488">
                  <c:v>30.177</c:v>
                </c:pt>
                <c:pt idx="11489">
                  <c:v>30.181000000000001</c:v>
                </c:pt>
                <c:pt idx="11490">
                  <c:v>30.183</c:v>
                </c:pt>
                <c:pt idx="11491">
                  <c:v>30.18</c:v>
                </c:pt>
                <c:pt idx="11492">
                  <c:v>30.178000000000001</c:v>
                </c:pt>
                <c:pt idx="11493">
                  <c:v>30.181000000000001</c:v>
                </c:pt>
                <c:pt idx="11494">
                  <c:v>30.18</c:v>
                </c:pt>
                <c:pt idx="11495">
                  <c:v>30.183</c:v>
                </c:pt>
                <c:pt idx="11496">
                  <c:v>30.181000000000001</c:v>
                </c:pt>
                <c:pt idx="11497">
                  <c:v>30.18</c:v>
                </c:pt>
                <c:pt idx="11498">
                  <c:v>30.184000000000001</c:v>
                </c:pt>
                <c:pt idx="11499">
                  <c:v>30.184000000000001</c:v>
                </c:pt>
                <c:pt idx="11500">
                  <c:v>30.184000000000001</c:v>
                </c:pt>
                <c:pt idx="11501">
                  <c:v>30.183</c:v>
                </c:pt>
                <c:pt idx="11502">
                  <c:v>30.181000000000001</c:v>
                </c:pt>
                <c:pt idx="11503">
                  <c:v>30.187000000000001</c:v>
                </c:pt>
                <c:pt idx="11504">
                  <c:v>30.18</c:v>
                </c:pt>
                <c:pt idx="11505">
                  <c:v>30.187000000000001</c:v>
                </c:pt>
                <c:pt idx="11506">
                  <c:v>30.184000000000001</c:v>
                </c:pt>
                <c:pt idx="11507">
                  <c:v>30.18</c:v>
                </c:pt>
                <c:pt idx="11508">
                  <c:v>30.18</c:v>
                </c:pt>
                <c:pt idx="11509">
                  <c:v>30.181000000000001</c:v>
                </c:pt>
                <c:pt idx="11510">
                  <c:v>30.186</c:v>
                </c:pt>
                <c:pt idx="11511">
                  <c:v>30.186</c:v>
                </c:pt>
                <c:pt idx="11512">
                  <c:v>30.19</c:v>
                </c:pt>
                <c:pt idx="11513">
                  <c:v>30.181000000000001</c:v>
                </c:pt>
                <c:pt idx="11514">
                  <c:v>30.186</c:v>
                </c:pt>
                <c:pt idx="11515">
                  <c:v>30.184000000000001</c:v>
                </c:pt>
                <c:pt idx="11516">
                  <c:v>30.184000000000001</c:v>
                </c:pt>
                <c:pt idx="11517">
                  <c:v>30.186</c:v>
                </c:pt>
                <c:pt idx="11518">
                  <c:v>30.186</c:v>
                </c:pt>
                <c:pt idx="11519">
                  <c:v>30.184000000000001</c:v>
                </c:pt>
                <c:pt idx="11520">
                  <c:v>30.183</c:v>
                </c:pt>
                <c:pt idx="11521">
                  <c:v>30.183</c:v>
                </c:pt>
                <c:pt idx="11522">
                  <c:v>30.184000000000001</c:v>
                </c:pt>
                <c:pt idx="11523">
                  <c:v>30.186</c:v>
                </c:pt>
                <c:pt idx="11524">
                  <c:v>30.186</c:v>
                </c:pt>
                <c:pt idx="11525">
                  <c:v>30.187000000000001</c:v>
                </c:pt>
                <c:pt idx="11526">
                  <c:v>30.187000000000001</c:v>
                </c:pt>
                <c:pt idx="11527">
                  <c:v>30.186</c:v>
                </c:pt>
                <c:pt idx="11528">
                  <c:v>30.184000000000001</c:v>
                </c:pt>
                <c:pt idx="11529">
                  <c:v>30.187000000000001</c:v>
                </c:pt>
                <c:pt idx="11530">
                  <c:v>30.18</c:v>
                </c:pt>
                <c:pt idx="11531">
                  <c:v>30.187000000000001</c:v>
                </c:pt>
                <c:pt idx="11532">
                  <c:v>30.187000000000001</c:v>
                </c:pt>
                <c:pt idx="11533">
                  <c:v>30.189</c:v>
                </c:pt>
                <c:pt idx="11534">
                  <c:v>30.186</c:v>
                </c:pt>
                <c:pt idx="11535">
                  <c:v>30.19</c:v>
                </c:pt>
                <c:pt idx="11536">
                  <c:v>30.187000000000001</c:v>
                </c:pt>
                <c:pt idx="11537">
                  <c:v>30.186</c:v>
                </c:pt>
                <c:pt idx="11538">
                  <c:v>30.187000000000001</c:v>
                </c:pt>
                <c:pt idx="11539">
                  <c:v>30.19</c:v>
                </c:pt>
                <c:pt idx="11540">
                  <c:v>30.186</c:v>
                </c:pt>
                <c:pt idx="11541">
                  <c:v>30.187000000000001</c:v>
                </c:pt>
                <c:pt idx="11542">
                  <c:v>30.19</c:v>
                </c:pt>
                <c:pt idx="11543">
                  <c:v>30.186</c:v>
                </c:pt>
                <c:pt idx="11544">
                  <c:v>30.189</c:v>
                </c:pt>
                <c:pt idx="11545">
                  <c:v>30.19</c:v>
                </c:pt>
                <c:pt idx="11546">
                  <c:v>30.19</c:v>
                </c:pt>
                <c:pt idx="11547">
                  <c:v>30.192</c:v>
                </c:pt>
                <c:pt idx="11548">
                  <c:v>30.184000000000001</c:v>
                </c:pt>
                <c:pt idx="11549">
                  <c:v>30.19</c:v>
                </c:pt>
                <c:pt idx="11550">
                  <c:v>30.189</c:v>
                </c:pt>
                <c:pt idx="11551">
                  <c:v>30.19</c:v>
                </c:pt>
                <c:pt idx="11552">
                  <c:v>30.19</c:v>
                </c:pt>
                <c:pt idx="11553">
                  <c:v>30.189</c:v>
                </c:pt>
                <c:pt idx="11554">
                  <c:v>30.186</c:v>
                </c:pt>
                <c:pt idx="11555">
                  <c:v>30.193000000000001</c:v>
                </c:pt>
                <c:pt idx="11556">
                  <c:v>30.193000000000001</c:v>
                </c:pt>
                <c:pt idx="11557">
                  <c:v>30.195</c:v>
                </c:pt>
                <c:pt idx="11558">
                  <c:v>30.193000000000001</c:v>
                </c:pt>
                <c:pt idx="11559">
                  <c:v>30.189</c:v>
                </c:pt>
                <c:pt idx="11560">
                  <c:v>30.189</c:v>
                </c:pt>
                <c:pt idx="11561">
                  <c:v>30.19</c:v>
                </c:pt>
                <c:pt idx="11562">
                  <c:v>30.19</c:v>
                </c:pt>
                <c:pt idx="11563">
                  <c:v>30.189</c:v>
                </c:pt>
                <c:pt idx="11564">
                  <c:v>30.187000000000001</c:v>
                </c:pt>
                <c:pt idx="11565">
                  <c:v>30.19</c:v>
                </c:pt>
                <c:pt idx="11566">
                  <c:v>30.189</c:v>
                </c:pt>
                <c:pt idx="11567">
                  <c:v>30.195</c:v>
                </c:pt>
                <c:pt idx="11568">
                  <c:v>30.193000000000001</c:v>
                </c:pt>
                <c:pt idx="11569">
                  <c:v>30.19</c:v>
                </c:pt>
                <c:pt idx="11570">
                  <c:v>30.195</c:v>
                </c:pt>
                <c:pt idx="11571">
                  <c:v>30.193000000000001</c:v>
                </c:pt>
                <c:pt idx="11572">
                  <c:v>30.195</c:v>
                </c:pt>
                <c:pt idx="11573">
                  <c:v>30.189</c:v>
                </c:pt>
                <c:pt idx="11574">
                  <c:v>30.196000000000002</c:v>
                </c:pt>
                <c:pt idx="11575">
                  <c:v>30.193000000000001</c:v>
                </c:pt>
                <c:pt idx="11576">
                  <c:v>30.189</c:v>
                </c:pt>
                <c:pt idx="11577">
                  <c:v>30.193000000000001</c:v>
                </c:pt>
                <c:pt idx="11578">
                  <c:v>30.199000000000002</c:v>
                </c:pt>
                <c:pt idx="11579">
                  <c:v>30.195</c:v>
                </c:pt>
                <c:pt idx="11580">
                  <c:v>30.193000000000001</c:v>
                </c:pt>
                <c:pt idx="11581">
                  <c:v>30.193000000000001</c:v>
                </c:pt>
                <c:pt idx="11582">
                  <c:v>30.192</c:v>
                </c:pt>
                <c:pt idx="11583">
                  <c:v>30.192</c:v>
                </c:pt>
                <c:pt idx="11584">
                  <c:v>30.193000000000001</c:v>
                </c:pt>
                <c:pt idx="11585">
                  <c:v>30.198</c:v>
                </c:pt>
                <c:pt idx="11586">
                  <c:v>30.192</c:v>
                </c:pt>
                <c:pt idx="11587">
                  <c:v>30.196000000000002</c:v>
                </c:pt>
                <c:pt idx="11588">
                  <c:v>30.195</c:v>
                </c:pt>
                <c:pt idx="11589">
                  <c:v>30.192</c:v>
                </c:pt>
                <c:pt idx="11590">
                  <c:v>30.195</c:v>
                </c:pt>
                <c:pt idx="11591">
                  <c:v>30.193000000000001</c:v>
                </c:pt>
                <c:pt idx="11592">
                  <c:v>30.195</c:v>
                </c:pt>
                <c:pt idx="11593">
                  <c:v>30.199000000000002</c:v>
                </c:pt>
                <c:pt idx="11594">
                  <c:v>30.204000000000001</c:v>
                </c:pt>
                <c:pt idx="11595">
                  <c:v>30.195</c:v>
                </c:pt>
                <c:pt idx="11596">
                  <c:v>30.198</c:v>
                </c:pt>
                <c:pt idx="11597">
                  <c:v>30.196000000000002</c:v>
                </c:pt>
                <c:pt idx="11598">
                  <c:v>30.199000000000002</c:v>
                </c:pt>
                <c:pt idx="11599">
                  <c:v>30.195</c:v>
                </c:pt>
                <c:pt idx="11600">
                  <c:v>30.202000000000002</c:v>
                </c:pt>
                <c:pt idx="11601">
                  <c:v>30.196000000000002</c:v>
                </c:pt>
                <c:pt idx="11602">
                  <c:v>30.195</c:v>
                </c:pt>
                <c:pt idx="11603">
                  <c:v>30.199000000000002</c:v>
                </c:pt>
                <c:pt idx="11604">
                  <c:v>30.196000000000002</c:v>
                </c:pt>
                <c:pt idx="11605">
                  <c:v>30.198</c:v>
                </c:pt>
                <c:pt idx="11606">
                  <c:v>30.201000000000001</c:v>
                </c:pt>
                <c:pt idx="11607">
                  <c:v>30.199000000000002</c:v>
                </c:pt>
                <c:pt idx="11608">
                  <c:v>30.196000000000002</c:v>
                </c:pt>
                <c:pt idx="11609">
                  <c:v>30.198</c:v>
                </c:pt>
                <c:pt idx="11610">
                  <c:v>30.196000000000002</c:v>
                </c:pt>
                <c:pt idx="11611">
                  <c:v>30.199000000000002</c:v>
                </c:pt>
                <c:pt idx="11612">
                  <c:v>30.198</c:v>
                </c:pt>
                <c:pt idx="11613">
                  <c:v>30.196000000000002</c:v>
                </c:pt>
                <c:pt idx="11614">
                  <c:v>30.199000000000002</c:v>
                </c:pt>
                <c:pt idx="11615">
                  <c:v>30.195</c:v>
                </c:pt>
                <c:pt idx="11616">
                  <c:v>30.198</c:v>
                </c:pt>
                <c:pt idx="11617">
                  <c:v>30.204000000000001</c:v>
                </c:pt>
                <c:pt idx="11618">
                  <c:v>30.198</c:v>
                </c:pt>
                <c:pt idx="11619">
                  <c:v>30.204000000000001</c:v>
                </c:pt>
                <c:pt idx="11620">
                  <c:v>30.202000000000002</c:v>
                </c:pt>
                <c:pt idx="11621">
                  <c:v>30.196000000000002</c:v>
                </c:pt>
                <c:pt idx="11622">
                  <c:v>30.195</c:v>
                </c:pt>
                <c:pt idx="11623">
                  <c:v>30.202000000000002</c:v>
                </c:pt>
                <c:pt idx="11624">
                  <c:v>30.198</c:v>
                </c:pt>
                <c:pt idx="11625">
                  <c:v>30.198</c:v>
                </c:pt>
                <c:pt idx="11626">
                  <c:v>30.198</c:v>
                </c:pt>
                <c:pt idx="11627">
                  <c:v>30.199000000000002</c:v>
                </c:pt>
                <c:pt idx="11628">
                  <c:v>30.201000000000001</c:v>
                </c:pt>
                <c:pt idx="11629">
                  <c:v>30.199000000000002</c:v>
                </c:pt>
                <c:pt idx="11630">
                  <c:v>30.204999999999998</c:v>
                </c:pt>
                <c:pt idx="11631">
                  <c:v>30.198</c:v>
                </c:pt>
                <c:pt idx="11632">
                  <c:v>30.204000000000001</c:v>
                </c:pt>
                <c:pt idx="11633">
                  <c:v>30.204999999999998</c:v>
                </c:pt>
                <c:pt idx="11634">
                  <c:v>30.202000000000002</c:v>
                </c:pt>
                <c:pt idx="11635">
                  <c:v>30.204000000000001</c:v>
                </c:pt>
                <c:pt idx="11636">
                  <c:v>30.204999999999998</c:v>
                </c:pt>
                <c:pt idx="11637">
                  <c:v>30.202000000000002</c:v>
                </c:pt>
                <c:pt idx="11638">
                  <c:v>30.198</c:v>
                </c:pt>
                <c:pt idx="11639">
                  <c:v>30.207000000000001</c:v>
                </c:pt>
                <c:pt idx="11640">
                  <c:v>30.204999999999998</c:v>
                </c:pt>
                <c:pt idx="11641">
                  <c:v>30.207000000000001</c:v>
                </c:pt>
                <c:pt idx="11642">
                  <c:v>30.201000000000001</c:v>
                </c:pt>
                <c:pt idx="11643">
                  <c:v>30.202000000000002</c:v>
                </c:pt>
                <c:pt idx="11644">
                  <c:v>30.204000000000001</c:v>
                </c:pt>
                <c:pt idx="11645">
                  <c:v>30.201000000000001</c:v>
                </c:pt>
                <c:pt idx="11646">
                  <c:v>30.202000000000002</c:v>
                </c:pt>
                <c:pt idx="11647">
                  <c:v>30.202000000000002</c:v>
                </c:pt>
                <c:pt idx="11648">
                  <c:v>30.21</c:v>
                </c:pt>
                <c:pt idx="11649">
                  <c:v>30.207000000000001</c:v>
                </c:pt>
                <c:pt idx="11650">
                  <c:v>30.199000000000002</c:v>
                </c:pt>
                <c:pt idx="11651">
                  <c:v>30.204000000000001</c:v>
                </c:pt>
                <c:pt idx="11652">
                  <c:v>30.207000000000001</c:v>
                </c:pt>
                <c:pt idx="11653">
                  <c:v>30.204999999999998</c:v>
                </c:pt>
                <c:pt idx="11654">
                  <c:v>30.207999999999998</c:v>
                </c:pt>
                <c:pt idx="11655">
                  <c:v>30.21</c:v>
                </c:pt>
                <c:pt idx="11656">
                  <c:v>30.204999999999998</c:v>
                </c:pt>
                <c:pt idx="11657">
                  <c:v>30.207000000000001</c:v>
                </c:pt>
                <c:pt idx="11658">
                  <c:v>30.207000000000001</c:v>
                </c:pt>
                <c:pt idx="11659">
                  <c:v>30.204000000000001</c:v>
                </c:pt>
                <c:pt idx="11660">
                  <c:v>30.204000000000001</c:v>
                </c:pt>
                <c:pt idx="11661">
                  <c:v>30.204000000000001</c:v>
                </c:pt>
                <c:pt idx="11662">
                  <c:v>30.21</c:v>
                </c:pt>
                <c:pt idx="11663">
                  <c:v>30.204999999999998</c:v>
                </c:pt>
                <c:pt idx="11664">
                  <c:v>30.207000000000001</c:v>
                </c:pt>
                <c:pt idx="11665">
                  <c:v>30.21</c:v>
                </c:pt>
                <c:pt idx="11666">
                  <c:v>30.207999999999998</c:v>
                </c:pt>
                <c:pt idx="11667">
                  <c:v>30.207000000000001</c:v>
                </c:pt>
                <c:pt idx="11668">
                  <c:v>30.21</c:v>
                </c:pt>
                <c:pt idx="11669">
                  <c:v>30.21</c:v>
                </c:pt>
                <c:pt idx="11670">
                  <c:v>30.207999999999998</c:v>
                </c:pt>
                <c:pt idx="11671">
                  <c:v>30.207000000000001</c:v>
                </c:pt>
                <c:pt idx="11672">
                  <c:v>30.204000000000001</c:v>
                </c:pt>
                <c:pt idx="11673">
                  <c:v>30.207999999999998</c:v>
                </c:pt>
                <c:pt idx="11674">
                  <c:v>30.213000000000001</c:v>
                </c:pt>
                <c:pt idx="11675">
                  <c:v>30.21</c:v>
                </c:pt>
                <c:pt idx="11676">
                  <c:v>30.207999999999998</c:v>
                </c:pt>
                <c:pt idx="11677">
                  <c:v>30.210999999999999</c:v>
                </c:pt>
                <c:pt idx="11678">
                  <c:v>30.21</c:v>
                </c:pt>
                <c:pt idx="11679">
                  <c:v>30.213999999999999</c:v>
                </c:pt>
                <c:pt idx="11680">
                  <c:v>30.204999999999998</c:v>
                </c:pt>
                <c:pt idx="11681">
                  <c:v>30.204000000000001</c:v>
                </c:pt>
                <c:pt idx="11682">
                  <c:v>30.210999999999999</c:v>
                </c:pt>
                <c:pt idx="11683">
                  <c:v>30.207999999999998</c:v>
                </c:pt>
                <c:pt idx="11684">
                  <c:v>30.213000000000001</c:v>
                </c:pt>
                <c:pt idx="11685">
                  <c:v>30.207000000000001</c:v>
                </c:pt>
                <c:pt idx="11686">
                  <c:v>30.204999999999998</c:v>
                </c:pt>
                <c:pt idx="11687">
                  <c:v>30.21</c:v>
                </c:pt>
                <c:pt idx="11688">
                  <c:v>30.207000000000001</c:v>
                </c:pt>
                <c:pt idx="11689">
                  <c:v>30.207999999999998</c:v>
                </c:pt>
                <c:pt idx="11690">
                  <c:v>30.210999999999999</c:v>
                </c:pt>
                <c:pt idx="11691">
                  <c:v>30.21</c:v>
                </c:pt>
                <c:pt idx="11692">
                  <c:v>30.213999999999999</c:v>
                </c:pt>
                <c:pt idx="11693">
                  <c:v>30.210999999999999</c:v>
                </c:pt>
                <c:pt idx="11694">
                  <c:v>30.213000000000001</c:v>
                </c:pt>
                <c:pt idx="11695">
                  <c:v>30.210999999999999</c:v>
                </c:pt>
                <c:pt idx="11696">
                  <c:v>30.210999999999999</c:v>
                </c:pt>
                <c:pt idx="11697">
                  <c:v>30.21</c:v>
                </c:pt>
                <c:pt idx="11698">
                  <c:v>30.21</c:v>
                </c:pt>
                <c:pt idx="11699">
                  <c:v>30.213999999999999</c:v>
                </c:pt>
                <c:pt idx="11700">
                  <c:v>30.213000000000001</c:v>
                </c:pt>
                <c:pt idx="11701">
                  <c:v>30.213000000000001</c:v>
                </c:pt>
                <c:pt idx="11702">
                  <c:v>30.213999999999999</c:v>
                </c:pt>
                <c:pt idx="11703">
                  <c:v>30.210999999999999</c:v>
                </c:pt>
                <c:pt idx="11704">
                  <c:v>30.213000000000001</c:v>
                </c:pt>
                <c:pt idx="11705">
                  <c:v>30.213000000000001</c:v>
                </c:pt>
                <c:pt idx="11706">
                  <c:v>30.22</c:v>
                </c:pt>
                <c:pt idx="11707">
                  <c:v>30.213000000000001</c:v>
                </c:pt>
                <c:pt idx="11708">
                  <c:v>30.213000000000001</c:v>
                </c:pt>
                <c:pt idx="11709">
                  <c:v>30.213999999999999</c:v>
                </c:pt>
                <c:pt idx="11710">
                  <c:v>30.219000000000001</c:v>
                </c:pt>
                <c:pt idx="11711">
                  <c:v>30.21</c:v>
                </c:pt>
                <c:pt idx="11712">
                  <c:v>30.213999999999999</c:v>
                </c:pt>
                <c:pt idx="11713">
                  <c:v>30.216000000000001</c:v>
                </c:pt>
                <c:pt idx="11714">
                  <c:v>30.216000000000001</c:v>
                </c:pt>
                <c:pt idx="11715">
                  <c:v>30.207000000000001</c:v>
                </c:pt>
                <c:pt idx="11716">
                  <c:v>30.21</c:v>
                </c:pt>
                <c:pt idx="11717">
                  <c:v>30.213000000000001</c:v>
                </c:pt>
                <c:pt idx="11718">
                  <c:v>30.216000000000001</c:v>
                </c:pt>
                <c:pt idx="11719">
                  <c:v>30.213999999999999</c:v>
                </c:pt>
                <c:pt idx="11720">
                  <c:v>30.213000000000001</c:v>
                </c:pt>
                <c:pt idx="11721">
                  <c:v>30.219000000000001</c:v>
                </c:pt>
                <c:pt idx="11722">
                  <c:v>30.216999999999999</c:v>
                </c:pt>
                <c:pt idx="11723">
                  <c:v>30.213000000000001</c:v>
                </c:pt>
                <c:pt idx="11724">
                  <c:v>30.213000000000001</c:v>
                </c:pt>
                <c:pt idx="11725">
                  <c:v>30.216999999999999</c:v>
                </c:pt>
                <c:pt idx="11726">
                  <c:v>30.216000000000001</c:v>
                </c:pt>
                <c:pt idx="11727">
                  <c:v>30.216000000000001</c:v>
                </c:pt>
                <c:pt idx="11728">
                  <c:v>30.213000000000001</c:v>
                </c:pt>
                <c:pt idx="11729">
                  <c:v>30.216999999999999</c:v>
                </c:pt>
                <c:pt idx="11730">
                  <c:v>30.213000000000001</c:v>
                </c:pt>
                <c:pt idx="11731">
                  <c:v>30.216000000000001</c:v>
                </c:pt>
                <c:pt idx="11732">
                  <c:v>30.22</c:v>
                </c:pt>
                <c:pt idx="11733">
                  <c:v>30.216000000000001</c:v>
                </c:pt>
                <c:pt idx="11734">
                  <c:v>30.216000000000001</c:v>
                </c:pt>
                <c:pt idx="11735">
                  <c:v>30.216999999999999</c:v>
                </c:pt>
                <c:pt idx="11736">
                  <c:v>30.219000000000001</c:v>
                </c:pt>
                <c:pt idx="11737">
                  <c:v>30.219000000000001</c:v>
                </c:pt>
                <c:pt idx="11738">
                  <c:v>30.22</c:v>
                </c:pt>
                <c:pt idx="11739">
                  <c:v>30.210999999999999</c:v>
                </c:pt>
                <c:pt idx="11740">
                  <c:v>30.216000000000001</c:v>
                </c:pt>
                <c:pt idx="11741">
                  <c:v>30.219000000000001</c:v>
                </c:pt>
                <c:pt idx="11742">
                  <c:v>30.22</c:v>
                </c:pt>
                <c:pt idx="11743">
                  <c:v>30.222000000000001</c:v>
                </c:pt>
                <c:pt idx="11744">
                  <c:v>30.222000000000001</c:v>
                </c:pt>
                <c:pt idx="11745">
                  <c:v>30.222999999999999</c:v>
                </c:pt>
                <c:pt idx="11746">
                  <c:v>30.222000000000001</c:v>
                </c:pt>
                <c:pt idx="11747">
                  <c:v>30.222000000000001</c:v>
                </c:pt>
                <c:pt idx="11748">
                  <c:v>30.22</c:v>
                </c:pt>
                <c:pt idx="11749">
                  <c:v>30.222000000000001</c:v>
                </c:pt>
                <c:pt idx="11750">
                  <c:v>30.222000000000001</c:v>
                </c:pt>
                <c:pt idx="11751">
                  <c:v>30.22</c:v>
                </c:pt>
                <c:pt idx="11752">
                  <c:v>30.216999999999999</c:v>
                </c:pt>
                <c:pt idx="11753">
                  <c:v>30.219000000000001</c:v>
                </c:pt>
                <c:pt idx="11754">
                  <c:v>30.222000000000001</c:v>
                </c:pt>
                <c:pt idx="11755">
                  <c:v>30.222999999999999</c:v>
                </c:pt>
                <c:pt idx="11756">
                  <c:v>30.222000000000001</c:v>
                </c:pt>
                <c:pt idx="11757">
                  <c:v>30.222000000000001</c:v>
                </c:pt>
                <c:pt idx="11758">
                  <c:v>30.222999999999999</c:v>
                </c:pt>
                <c:pt idx="11759">
                  <c:v>30.219000000000001</c:v>
                </c:pt>
                <c:pt idx="11760">
                  <c:v>30.222000000000001</c:v>
                </c:pt>
                <c:pt idx="11761">
                  <c:v>30.22</c:v>
                </c:pt>
                <c:pt idx="11762">
                  <c:v>30.222000000000001</c:v>
                </c:pt>
                <c:pt idx="11763">
                  <c:v>30.222000000000001</c:v>
                </c:pt>
                <c:pt idx="11764">
                  <c:v>30.219000000000001</c:v>
                </c:pt>
                <c:pt idx="11765">
                  <c:v>30.222999999999999</c:v>
                </c:pt>
                <c:pt idx="11766">
                  <c:v>30.225000000000001</c:v>
                </c:pt>
                <c:pt idx="11767">
                  <c:v>30.225000000000001</c:v>
                </c:pt>
                <c:pt idx="11768">
                  <c:v>30.222999999999999</c:v>
                </c:pt>
                <c:pt idx="11769">
                  <c:v>30.225000000000001</c:v>
                </c:pt>
                <c:pt idx="11770">
                  <c:v>30.222000000000001</c:v>
                </c:pt>
                <c:pt idx="11771">
                  <c:v>30.225999999999999</c:v>
                </c:pt>
                <c:pt idx="11772">
                  <c:v>30.222000000000001</c:v>
                </c:pt>
                <c:pt idx="11773">
                  <c:v>30.222000000000001</c:v>
                </c:pt>
                <c:pt idx="11774">
                  <c:v>30.222999999999999</c:v>
                </c:pt>
                <c:pt idx="11775">
                  <c:v>30.225000000000001</c:v>
                </c:pt>
                <c:pt idx="11776">
                  <c:v>30.225000000000001</c:v>
                </c:pt>
                <c:pt idx="11777">
                  <c:v>30.225000000000001</c:v>
                </c:pt>
                <c:pt idx="11778">
                  <c:v>30.222999999999999</c:v>
                </c:pt>
                <c:pt idx="11779">
                  <c:v>30.225000000000001</c:v>
                </c:pt>
                <c:pt idx="11780">
                  <c:v>30.222000000000001</c:v>
                </c:pt>
                <c:pt idx="11781">
                  <c:v>30.228999999999999</c:v>
                </c:pt>
                <c:pt idx="11782">
                  <c:v>30.222000000000001</c:v>
                </c:pt>
                <c:pt idx="11783">
                  <c:v>30.225999999999999</c:v>
                </c:pt>
                <c:pt idx="11784">
                  <c:v>30.228999999999999</c:v>
                </c:pt>
                <c:pt idx="11785">
                  <c:v>30.228999999999999</c:v>
                </c:pt>
                <c:pt idx="11786">
                  <c:v>30.228000000000002</c:v>
                </c:pt>
                <c:pt idx="11787">
                  <c:v>30.222000000000001</c:v>
                </c:pt>
                <c:pt idx="11788">
                  <c:v>30.228999999999999</c:v>
                </c:pt>
                <c:pt idx="11789">
                  <c:v>30.225000000000001</c:v>
                </c:pt>
                <c:pt idx="11790">
                  <c:v>30.225999999999999</c:v>
                </c:pt>
                <c:pt idx="11791">
                  <c:v>30.222999999999999</c:v>
                </c:pt>
                <c:pt idx="11792">
                  <c:v>30.228000000000002</c:v>
                </c:pt>
                <c:pt idx="11793">
                  <c:v>30.228000000000002</c:v>
                </c:pt>
                <c:pt idx="11794">
                  <c:v>30.225999999999999</c:v>
                </c:pt>
                <c:pt idx="11795">
                  <c:v>30.222000000000001</c:v>
                </c:pt>
                <c:pt idx="11796">
                  <c:v>30.225000000000001</c:v>
                </c:pt>
                <c:pt idx="11797">
                  <c:v>30.231999999999999</c:v>
                </c:pt>
                <c:pt idx="11798">
                  <c:v>30.228999999999999</c:v>
                </c:pt>
                <c:pt idx="11799">
                  <c:v>30.225000000000001</c:v>
                </c:pt>
                <c:pt idx="11800">
                  <c:v>30.225000000000001</c:v>
                </c:pt>
                <c:pt idx="11801">
                  <c:v>30.228999999999999</c:v>
                </c:pt>
                <c:pt idx="11802">
                  <c:v>30.225999999999999</c:v>
                </c:pt>
                <c:pt idx="11803">
                  <c:v>30.228000000000002</c:v>
                </c:pt>
                <c:pt idx="11804">
                  <c:v>30.228999999999999</c:v>
                </c:pt>
                <c:pt idx="11805">
                  <c:v>30.228000000000002</c:v>
                </c:pt>
                <c:pt idx="11806">
                  <c:v>30.225000000000001</c:v>
                </c:pt>
                <c:pt idx="11807">
                  <c:v>30.231000000000002</c:v>
                </c:pt>
                <c:pt idx="11808">
                  <c:v>30.228000000000002</c:v>
                </c:pt>
                <c:pt idx="11809">
                  <c:v>30.231000000000002</c:v>
                </c:pt>
                <c:pt idx="11810">
                  <c:v>30.228999999999999</c:v>
                </c:pt>
                <c:pt idx="11811">
                  <c:v>30.228999999999999</c:v>
                </c:pt>
                <c:pt idx="11812">
                  <c:v>30.231000000000002</c:v>
                </c:pt>
                <c:pt idx="11813">
                  <c:v>30.231000000000002</c:v>
                </c:pt>
                <c:pt idx="11814">
                  <c:v>30.231999999999999</c:v>
                </c:pt>
                <c:pt idx="11815">
                  <c:v>30.228000000000002</c:v>
                </c:pt>
                <c:pt idx="11816">
                  <c:v>30.228000000000002</c:v>
                </c:pt>
                <c:pt idx="11817">
                  <c:v>30.231000000000002</c:v>
                </c:pt>
                <c:pt idx="11818">
                  <c:v>30.225999999999999</c:v>
                </c:pt>
                <c:pt idx="11819">
                  <c:v>30.231000000000002</c:v>
                </c:pt>
                <c:pt idx="11820">
                  <c:v>30.228999999999999</c:v>
                </c:pt>
                <c:pt idx="11821">
                  <c:v>30.234000000000002</c:v>
                </c:pt>
                <c:pt idx="11822">
                  <c:v>30.231000000000002</c:v>
                </c:pt>
                <c:pt idx="11823">
                  <c:v>30.234000000000002</c:v>
                </c:pt>
                <c:pt idx="11824">
                  <c:v>30.228999999999999</c:v>
                </c:pt>
                <c:pt idx="11825">
                  <c:v>30.228000000000002</c:v>
                </c:pt>
                <c:pt idx="11826">
                  <c:v>30.231999999999999</c:v>
                </c:pt>
                <c:pt idx="11827">
                  <c:v>30.231999999999999</c:v>
                </c:pt>
                <c:pt idx="11828">
                  <c:v>30.228000000000002</c:v>
                </c:pt>
                <c:pt idx="11829">
                  <c:v>30.231000000000002</c:v>
                </c:pt>
                <c:pt idx="11830">
                  <c:v>30.231999999999999</c:v>
                </c:pt>
                <c:pt idx="11831">
                  <c:v>30.238</c:v>
                </c:pt>
                <c:pt idx="11832">
                  <c:v>30.231000000000002</c:v>
                </c:pt>
                <c:pt idx="11833">
                  <c:v>30.234999999999999</c:v>
                </c:pt>
                <c:pt idx="11834">
                  <c:v>30.231999999999999</c:v>
                </c:pt>
                <c:pt idx="11835">
                  <c:v>30.231999999999999</c:v>
                </c:pt>
                <c:pt idx="11836">
                  <c:v>30.234000000000002</c:v>
                </c:pt>
                <c:pt idx="11837">
                  <c:v>30.234999999999999</c:v>
                </c:pt>
                <c:pt idx="11838">
                  <c:v>30.234000000000002</c:v>
                </c:pt>
                <c:pt idx="11839">
                  <c:v>30.234000000000002</c:v>
                </c:pt>
                <c:pt idx="11840">
                  <c:v>30.234999999999999</c:v>
                </c:pt>
                <c:pt idx="11841">
                  <c:v>30.234000000000002</c:v>
                </c:pt>
                <c:pt idx="11842">
                  <c:v>30.234000000000002</c:v>
                </c:pt>
                <c:pt idx="11843">
                  <c:v>30.234999999999999</c:v>
                </c:pt>
                <c:pt idx="11844">
                  <c:v>30.234999999999999</c:v>
                </c:pt>
                <c:pt idx="11845">
                  <c:v>30.236999999999998</c:v>
                </c:pt>
                <c:pt idx="11846">
                  <c:v>30.234000000000002</c:v>
                </c:pt>
                <c:pt idx="11847">
                  <c:v>30.234999999999999</c:v>
                </c:pt>
                <c:pt idx="11848">
                  <c:v>30.234000000000002</c:v>
                </c:pt>
                <c:pt idx="11849">
                  <c:v>30.24</c:v>
                </c:pt>
                <c:pt idx="11850">
                  <c:v>30.234999999999999</c:v>
                </c:pt>
                <c:pt idx="11851">
                  <c:v>30.24</c:v>
                </c:pt>
                <c:pt idx="11852">
                  <c:v>30.234000000000002</c:v>
                </c:pt>
                <c:pt idx="11853">
                  <c:v>30.234999999999999</c:v>
                </c:pt>
                <c:pt idx="11854">
                  <c:v>30.24</c:v>
                </c:pt>
                <c:pt idx="11855">
                  <c:v>30.231000000000002</c:v>
                </c:pt>
                <c:pt idx="11856">
                  <c:v>30.238</c:v>
                </c:pt>
                <c:pt idx="11857">
                  <c:v>30.234999999999999</c:v>
                </c:pt>
                <c:pt idx="11858">
                  <c:v>30.234000000000002</c:v>
                </c:pt>
                <c:pt idx="11859">
                  <c:v>30.234000000000002</c:v>
                </c:pt>
                <c:pt idx="11860">
                  <c:v>30.234999999999999</c:v>
                </c:pt>
                <c:pt idx="11861">
                  <c:v>30.24</c:v>
                </c:pt>
                <c:pt idx="11862">
                  <c:v>30.231000000000002</c:v>
                </c:pt>
                <c:pt idx="11863">
                  <c:v>30.24</c:v>
                </c:pt>
                <c:pt idx="11864">
                  <c:v>30.236999999999998</c:v>
                </c:pt>
                <c:pt idx="11865">
                  <c:v>30.234000000000002</c:v>
                </c:pt>
                <c:pt idx="11866">
                  <c:v>30.241</c:v>
                </c:pt>
                <c:pt idx="11867">
                  <c:v>30.234000000000002</c:v>
                </c:pt>
                <c:pt idx="11868">
                  <c:v>30.24</c:v>
                </c:pt>
                <c:pt idx="11869">
                  <c:v>30.234999999999999</c:v>
                </c:pt>
                <c:pt idx="11870">
                  <c:v>30.238</c:v>
                </c:pt>
                <c:pt idx="11871">
                  <c:v>30.236999999999998</c:v>
                </c:pt>
                <c:pt idx="11872">
                  <c:v>30.241</c:v>
                </c:pt>
                <c:pt idx="11873">
                  <c:v>30.241</c:v>
                </c:pt>
                <c:pt idx="11874">
                  <c:v>30.236999999999998</c:v>
                </c:pt>
                <c:pt idx="11875">
                  <c:v>30.234000000000002</c:v>
                </c:pt>
                <c:pt idx="11876">
                  <c:v>30.238</c:v>
                </c:pt>
                <c:pt idx="11877">
                  <c:v>30.242999999999999</c:v>
                </c:pt>
                <c:pt idx="11878">
                  <c:v>30.236999999999998</c:v>
                </c:pt>
                <c:pt idx="11879">
                  <c:v>30.238</c:v>
                </c:pt>
                <c:pt idx="11880">
                  <c:v>30.238</c:v>
                </c:pt>
                <c:pt idx="11881">
                  <c:v>30.236999999999998</c:v>
                </c:pt>
                <c:pt idx="11882">
                  <c:v>30.241</c:v>
                </c:pt>
                <c:pt idx="11883">
                  <c:v>30.241</c:v>
                </c:pt>
                <c:pt idx="11884">
                  <c:v>30.236999999999998</c:v>
                </c:pt>
                <c:pt idx="11885">
                  <c:v>30.236999999999998</c:v>
                </c:pt>
                <c:pt idx="11886">
                  <c:v>30.24</c:v>
                </c:pt>
                <c:pt idx="11887">
                  <c:v>30.24</c:v>
                </c:pt>
                <c:pt idx="11888">
                  <c:v>30.242999999999999</c:v>
                </c:pt>
                <c:pt idx="11889">
                  <c:v>30.238</c:v>
                </c:pt>
                <c:pt idx="11890">
                  <c:v>30.242999999999999</c:v>
                </c:pt>
                <c:pt idx="11891">
                  <c:v>30.24</c:v>
                </c:pt>
                <c:pt idx="11892">
                  <c:v>30.241</c:v>
                </c:pt>
                <c:pt idx="11893">
                  <c:v>30.244</c:v>
                </c:pt>
                <c:pt idx="11894">
                  <c:v>30.24</c:v>
                </c:pt>
                <c:pt idx="11895">
                  <c:v>30.244</c:v>
                </c:pt>
                <c:pt idx="11896">
                  <c:v>30.241</c:v>
                </c:pt>
                <c:pt idx="11897">
                  <c:v>30.242999999999999</c:v>
                </c:pt>
                <c:pt idx="11898">
                  <c:v>30.244</c:v>
                </c:pt>
                <c:pt idx="11899">
                  <c:v>30.238</c:v>
                </c:pt>
                <c:pt idx="11900">
                  <c:v>30.24</c:v>
                </c:pt>
                <c:pt idx="11901">
                  <c:v>30.24</c:v>
                </c:pt>
                <c:pt idx="11902">
                  <c:v>30.247</c:v>
                </c:pt>
                <c:pt idx="11903">
                  <c:v>30.242999999999999</c:v>
                </c:pt>
                <c:pt idx="11904">
                  <c:v>30.245999999999999</c:v>
                </c:pt>
                <c:pt idx="11905">
                  <c:v>30.241</c:v>
                </c:pt>
                <c:pt idx="11906">
                  <c:v>30.247</c:v>
                </c:pt>
                <c:pt idx="11907">
                  <c:v>30.24</c:v>
                </c:pt>
                <c:pt idx="11908">
                  <c:v>30.244</c:v>
                </c:pt>
                <c:pt idx="11909">
                  <c:v>30.241</c:v>
                </c:pt>
                <c:pt idx="11910">
                  <c:v>30.242999999999999</c:v>
                </c:pt>
                <c:pt idx="11911">
                  <c:v>30.242999999999999</c:v>
                </c:pt>
                <c:pt idx="11912">
                  <c:v>30.247</c:v>
                </c:pt>
                <c:pt idx="11913">
                  <c:v>30.245999999999999</c:v>
                </c:pt>
                <c:pt idx="11914">
                  <c:v>30.245999999999999</c:v>
                </c:pt>
                <c:pt idx="11915">
                  <c:v>30.244</c:v>
                </c:pt>
                <c:pt idx="11916">
                  <c:v>30.248999999999999</c:v>
                </c:pt>
                <c:pt idx="11917">
                  <c:v>30.242999999999999</c:v>
                </c:pt>
                <c:pt idx="11918">
                  <c:v>30.247</c:v>
                </c:pt>
                <c:pt idx="11919">
                  <c:v>30.244</c:v>
                </c:pt>
                <c:pt idx="11920">
                  <c:v>30.245999999999999</c:v>
                </c:pt>
                <c:pt idx="11921">
                  <c:v>30.247</c:v>
                </c:pt>
                <c:pt idx="11922">
                  <c:v>30.25</c:v>
                </c:pt>
                <c:pt idx="11923">
                  <c:v>30.248999999999999</c:v>
                </c:pt>
                <c:pt idx="11924">
                  <c:v>30.245999999999999</c:v>
                </c:pt>
                <c:pt idx="11925">
                  <c:v>30.244</c:v>
                </c:pt>
                <c:pt idx="11926">
                  <c:v>30.241</c:v>
                </c:pt>
                <c:pt idx="11927">
                  <c:v>30.245999999999999</c:v>
                </c:pt>
                <c:pt idx="11928">
                  <c:v>30.244</c:v>
                </c:pt>
                <c:pt idx="11929">
                  <c:v>30.251999999999999</c:v>
                </c:pt>
                <c:pt idx="11930">
                  <c:v>30.245999999999999</c:v>
                </c:pt>
                <c:pt idx="11931">
                  <c:v>30.248999999999999</c:v>
                </c:pt>
                <c:pt idx="11932">
                  <c:v>30.244</c:v>
                </c:pt>
                <c:pt idx="11933">
                  <c:v>30.248999999999999</c:v>
                </c:pt>
                <c:pt idx="11934">
                  <c:v>30.248999999999999</c:v>
                </c:pt>
                <c:pt idx="11935">
                  <c:v>30.244</c:v>
                </c:pt>
                <c:pt idx="11936">
                  <c:v>30.245999999999999</c:v>
                </c:pt>
                <c:pt idx="11937">
                  <c:v>30.251999999999999</c:v>
                </c:pt>
                <c:pt idx="11938">
                  <c:v>30.247</c:v>
                </c:pt>
                <c:pt idx="11939">
                  <c:v>30.245999999999999</c:v>
                </c:pt>
                <c:pt idx="11940">
                  <c:v>30.245999999999999</c:v>
                </c:pt>
                <c:pt idx="11941">
                  <c:v>30.248999999999999</c:v>
                </c:pt>
                <c:pt idx="11942">
                  <c:v>30.244</c:v>
                </c:pt>
                <c:pt idx="11943">
                  <c:v>30.245999999999999</c:v>
                </c:pt>
                <c:pt idx="11944">
                  <c:v>30.248999999999999</c:v>
                </c:pt>
                <c:pt idx="11945">
                  <c:v>30.247</c:v>
                </c:pt>
                <c:pt idx="11946">
                  <c:v>30.248999999999999</c:v>
                </c:pt>
                <c:pt idx="11947">
                  <c:v>30.248999999999999</c:v>
                </c:pt>
                <c:pt idx="11948">
                  <c:v>30.247</c:v>
                </c:pt>
                <c:pt idx="11949">
                  <c:v>30.248999999999999</c:v>
                </c:pt>
                <c:pt idx="11950">
                  <c:v>30.248999999999999</c:v>
                </c:pt>
                <c:pt idx="11951">
                  <c:v>30.253</c:v>
                </c:pt>
                <c:pt idx="11952">
                  <c:v>30.25</c:v>
                </c:pt>
                <c:pt idx="11953">
                  <c:v>30.251999999999999</c:v>
                </c:pt>
                <c:pt idx="11954">
                  <c:v>30.248999999999999</c:v>
                </c:pt>
                <c:pt idx="11955">
                  <c:v>30.248999999999999</c:v>
                </c:pt>
                <c:pt idx="11956">
                  <c:v>30.251999999999999</c:v>
                </c:pt>
                <c:pt idx="11957">
                  <c:v>30.245999999999999</c:v>
                </c:pt>
                <c:pt idx="11958">
                  <c:v>30.247</c:v>
                </c:pt>
                <c:pt idx="11959">
                  <c:v>30.253</c:v>
                </c:pt>
                <c:pt idx="11960">
                  <c:v>30.248999999999999</c:v>
                </c:pt>
                <c:pt idx="11961">
                  <c:v>30.253</c:v>
                </c:pt>
                <c:pt idx="11962">
                  <c:v>30.247</c:v>
                </c:pt>
                <c:pt idx="11963">
                  <c:v>30.251999999999999</c:v>
                </c:pt>
                <c:pt idx="11964">
                  <c:v>30.248999999999999</c:v>
                </c:pt>
                <c:pt idx="11965">
                  <c:v>30.247</c:v>
                </c:pt>
                <c:pt idx="11966">
                  <c:v>30.251999999999999</c:v>
                </c:pt>
                <c:pt idx="11967">
                  <c:v>30.248999999999999</c:v>
                </c:pt>
                <c:pt idx="11968">
                  <c:v>30.253</c:v>
                </c:pt>
                <c:pt idx="11969">
                  <c:v>30.257999999999999</c:v>
                </c:pt>
                <c:pt idx="11970">
                  <c:v>30.248999999999999</c:v>
                </c:pt>
                <c:pt idx="11971">
                  <c:v>30.253</c:v>
                </c:pt>
                <c:pt idx="11972">
                  <c:v>30.247</c:v>
                </c:pt>
                <c:pt idx="11973">
                  <c:v>30.254999999999999</c:v>
                </c:pt>
                <c:pt idx="11974">
                  <c:v>30.25</c:v>
                </c:pt>
                <c:pt idx="11975">
                  <c:v>30.253</c:v>
                </c:pt>
                <c:pt idx="11976">
                  <c:v>30.248999999999999</c:v>
                </c:pt>
                <c:pt idx="11977">
                  <c:v>30.254999999999999</c:v>
                </c:pt>
                <c:pt idx="11978">
                  <c:v>30.256</c:v>
                </c:pt>
                <c:pt idx="11979">
                  <c:v>30.254999999999999</c:v>
                </c:pt>
                <c:pt idx="11980">
                  <c:v>30.248999999999999</c:v>
                </c:pt>
                <c:pt idx="11981">
                  <c:v>30.253</c:v>
                </c:pt>
                <c:pt idx="11982">
                  <c:v>30.251999999999999</c:v>
                </c:pt>
                <c:pt idx="11983">
                  <c:v>30.251999999999999</c:v>
                </c:pt>
                <c:pt idx="11984">
                  <c:v>30.25</c:v>
                </c:pt>
                <c:pt idx="11985">
                  <c:v>30.25</c:v>
                </c:pt>
                <c:pt idx="11986">
                  <c:v>30.251999999999999</c:v>
                </c:pt>
                <c:pt idx="11987">
                  <c:v>30.254999999999999</c:v>
                </c:pt>
                <c:pt idx="11988">
                  <c:v>30.259</c:v>
                </c:pt>
                <c:pt idx="11989">
                  <c:v>30.257999999999999</c:v>
                </c:pt>
                <c:pt idx="11990">
                  <c:v>30.254999999999999</c:v>
                </c:pt>
                <c:pt idx="11991">
                  <c:v>30.259</c:v>
                </c:pt>
                <c:pt idx="11992">
                  <c:v>30.251999999999999</c:v>
                </c:pt>
                <c:pt idx="11993">
                  <c:v>30.251999999999999</c:v>
                </c:pt>
                <c:pt idx="11994">
                  <c:v>30.256</c:v>
                </c:pt>
                <c:pt idx="11995">
                  <c:v>30.254999999999999</c:v>
                </c:pt>
                <c:pt idx="11996">
                  <c:v>30.251999999999999</c:v>
                </c:pt>
                <c:pt idx="11997">
                  <c:v>30.257999999999999</c:v>
                </c:pt>
                <c:pt idx="11998">
                  <c:v>30.254999999999999</c:v>
                </c:pt>
                <c:pt idx="11999">
                  <c:v>30.251999999999999</c:v>
                </c:pt>
                <c:pt idx="12000">
                  <c:v>30.259</c:v>
                </c:pt>
                <c:pt idx="12001">
                  <c:v>30.262</c:v>
                </c:pt>
                <c:pt idx="12002">
                  <c:v>30.263999999999999</c:v>
                </c:pt>
                <c:pt idx="12003">
                  <c:v>30.257999999999999</c:v>
                </c:pt>
                <c:pt idx="12004">
                  <c:v>30.259</c:v>
                </c:pt>
                <c:pt idx="12005">
                  <c:v>30.254999999999999</c:v>
                </c:pt>
                <c:pt idx="12006">
                  <c:v>30.257999999999999</c:v>
                </c:pt>
                <c:pt idx="12007">
                  <c:v>30.257999999999999</c:v>
                </c:pt>
                <c:pt idx="12008">
                  <c:v>30.254999999999999</c:v>
                </c:pt>
                <c:pt idx="12009">
                  <c:v>30.251999999999999</c:v>
                </c:pt>
                <c:pt idx="12010">
                  <c:v>30.257999999999999</c:v>
                </c:pt>
                <c:pt idx="12011">
                  <c:v>30.256</c:v>
                </c:pt>
                <c:pt idx="12012">
                  <c:v>30.254999999999999</c:v>
                </c:pt>
                <c:pt idx="12013">
                  <c:v>30.256</c:v>
                </c:pt>
                <c:pt idx="12014">
                  <c:v>30.259</c:v>
                </c:pt>
                <c:pt idx="12015">
                  <c:v>30.260999999999999</c:v>
                </c:pt>
                <c:pt idx="12016">
                  <c:v>30.260999999999999</c:v>
                </c:pt>
                <c:pt idx="12017">
                  <c:v>30.262</c:v>
                </c:pt>
                <c:pt idx="12018">
                  <c:v>30.254999999999999</c:v>
                </c:pt>
                <c:pt idx="12019">
                  <c:v>30.257999999999999</c:v>
                </c:pt>
                <c:pt idx="12020">
                  <c:v>30.256</c:v>
                </c:pt>
                <c:pt idx="12021">
                  <c:v>30.259</c:v>
                </c:pt>
                <c:pt idx="12022">
                  <c:v>30.254999999999999</c:v>
                </c:pt>
                <c:pt idx="12023">
                  <c:v>30.259</c:v>
                </c:pt>
                <c:pt idx="12024">
                  <c:v>30.259</c:v>
                </c:pt>
                <c:pt idx="12025">
                  <c:v>30.257999999999999</c:v>
                </c:pt>
                <c:pt idx="12026">
                  <c:v>30.254999999999999</c:v>
                </c:pt>
                <c:pt idx="12027">
                  <c:v>30.262</c:v>
                </c:pt>
                <c:pt idx="12028">
                  <c:v>30.259</c:v>
                </c:pt>
                <c:pt idx="12029">
                  <c:v>30.262</c:v>
                </c:pt>
                <c:pt idx="12030">
                  <c:v>30.259</c:v>
                </c:pt>
                <c:pt idx="12031">
                  <c:v>30.259</c:v>
                </c:pt>
                <c:pt idx="12032">
                  <c:v>30.260999999999999</c:v>
                </c:pt>
                <c:pt idx="12033">
                  <c:v>30.262</c:v>
                </c:pt>
                <c:pt idx="12034">
                  <c:v>30.265000000000001</c:v>
                </c:pt>
                <c:pt idx="12035">
                  <c:v>30.266999999999999</c:v>
                </c:pt>
                <c:pt idx="12036">
                  <c:v>30.263999999999999</c:v>
                </c:pt>
                <c:pt idx="12037">
                  <c:v>30.265000000000001</c:v>
                </c:pt>
                <c:pt idx="12038">
                  <c:v>30.266999999999999</c:v>
                </c:pt>
                <c:pt idx="12039">
                  <c:v>30.260999999999999</c:v>
                </c:pt>
                <c:pt idx="12040">
                  <c:v>30.259</c:v>
                </c:pt>
                <c:pt idx="12041">
                  <c:v>30.262</c:v>
                </c:pt>
                <c:pt idx="12042">
                  <c:v>30.260999999999999</c:v>
                </c:pt>
                <c:pt idx="12043">
                  <c:v>30.260999999999999</c:v>
                </c:pt>
                <c:pt idx="12044">
                  <c:v>30.265000000000001</c:v>
                </c:pt>
                <c:pt idx="12045">
                  <c:v>30.263999999999999</c:v>
                </c:pt>
                <c:pt idx="12046">
                  <c:v>30.260999999999999</c:v>
                </c:pt>
                <c:pt idx="12047">
                  <c:v>30.265000000000001</c:v>
                </c:pt>
                <c:pt idx="12048">
                  <c:v>30.260999999999999</c:v>
                </c:pt>
                <c:pt idx="12049">
                  <c:v>30.266999999999999</c:v>
                </c:pt>
                <c:pt idx="12050">
                  <c:v>30.265000000000001</c:v>
                </c:pt>
                <c:pt idx="12051">
                  <c:v>30.263999999999999</c:v>
                </c:pt>
                <c:pt idx="12052">
                  <c:v>30.263999999999999</c:v>
                </c:pt>
                <c:pt idx="12053">
                  <c:v>30.265000000000001</c:v>
                </c:pt>
                <c:pt idx="12054">
                  <c:v>30.265000000000001</c:v>
                </c:pt>
                <c:pt idx="12055">
                  <c:v>30.263999999999999</c:v>
                </c:pt>
                <c:pt idx="12056">
                  <c:v>30.260999999999999</c:v>
                </c:pt>
                <c:pt idx="12057">
                  <c:v>30.265000000000001</c:v>
                </c:pt>
                <c:pt idx="12058">
                  <c:v>30.260999999999999</c:v>
                </c:pt>
                <c:pt idx="12059">
                  <c:v>30.257999999999999</c:v>
                </c:pt>
                <c:pt idx="12060">
                  <c:v>30.265000000000001</c:v>
                </c:pt>
                <c:pt idx="12061">
                  <c:v>30.263999999999999</c:v>
                </c:pt>
                <c:pt idx="12062">
                  <c:v>30.263999999999999</c:v>
                </c:pt>
                <c:pt idx="12063">
                  <c:v>30.265000000000001</c:v>
                </c:pt>
                <c:pt idx="12064">
                  <c:v>30.268000000000001</c:v>
                </c:pt>
                <c:pt idx="12065">
                  <c:v>30.27</c:v>
                </c:pt>
                <c:pt idx="12066">
                  <c:v>30.263999999999999</c:v>
                </c:pt>
                <c:pt idx="12067">
                  <c:v>30.268000000000001</c:v>
                </c:pt>
                <c:pt idx="12068">
                  <c:v>30.263999999999999</c:v>
                </c:pt>
                <c:pt idx="12069">
                  <c:v>30.27</c:v>
                </c:pt>
                <c:pt idx="12070">
                  <c:v>30.268000000000001</c:v>
                </c:pt>
                <c:pt idx="12071">
                  <c:v>30.263999999999999</c:v>
                </c:pt>
                <c:pt idx="12072">
                  <c:v>30.27</c:v>
                </c:pt>
                <c:pt idx="12073">
                  <c:v>30.265000000000001</c:v>
                </c:pt>
                <c:pt idx="12074">
                  <c:v>30.268000000000001</c:v>
                </c:pt>
                <c:pt idx="12075">
                  <c:v>30.266999999999999</c:v>
                </c:pt>
                <c:pt idx="12076">
                  <c:v>30.265000000000001</c:v>
                </c:pt>
                <c:pt idx="12077">
                  <c:v>30.268000000000001</c:v>
                </c:pt>
                <c:pt idx="12078">
                  <c:v>30.266999999999999</c:v>
                </c:pt>
                <c:pt idx="12079">
                  <c:v>30.27</c:v>
                </c:pt>
                <c:pt idx="12080">
                  <c:v>30.271000000000001</c:v>
                </c:pt>
                <c:pt idx="12081">
                  <c:v>30.266999999999999</c:v>
                </c:pt>
                <c:pt idx="12082">
                  <c:v>30.266999999999999</c:v>
                </c:pt>
                <c:pt idx="12083">
                  <c:v>30.268000000000001</c:v>
                </c:pt>
                <c:pt idx="12084">
                  <c:v>30.27</c:v>
                </c:pt>
                <c:pt idx="12085">
                  <c:v>30.27</c:v>
                </c:pt>
                <c:pt idx="12086">
                  <c:v>30.271000000000001</c:v>
                </c:pt>
                <c:pt idx="12087">
                  <c:v>30.27</c:v>
                </c:pt>
                <c:pt idx="12088">
                  <c:v>30.266999999999999</c:v>
                </c:pt>
                <c:pt idx="12089">
                  <c:v>30.268000000000001</c:v>
                </c:pt>
                <c:pt idx="12090">
                  <c:v>30.271000000000001</c:v>
                </c:pt>
                <c:pt idx="12091">
                  <c:v>30.266999999999999</c:v>
                </c:pt>
                <c:pt idx="12092">
                  <c:v>30.268000000000001</c:v>
                </c:pt>
                <c:pt idx="12093">
                  <c:v>30.271000000000001</c:v>
                </c:pt>
                <c:pt idx="12094">
                  <c:v>30.27</c:v>
                </c:pt>
                <c:pt idx="12095">
                  <c:v>30.273</c:v>
                </c:pt>
                <c:pt idx="12096">
                  <c:v>30.271000000000001</c:v>
                </c:pt>
                <c:pt idx="12097">
                  <c:v>30.27</c:v>
                </c:pt>
                <c:pt idx="12098">
                  <c:v>30.266999999999999</c:v>
                </c:pt>
                <c:pt idx="12099">
                  <c:v>30.27</c:v>
                </c:pt>
                <c:pt idx="12100">
                  <c:v>30.274000000000001</c:v>
                </c:pt>
                <c:pt idx="12101">
                  <c:v>30.27</c:v>
                </c:pt>
                <c:pt idx="12102">
                  <c:v>30.27</c:v>
                </c:pt>
                <c:pt idx="12103">
                  <c:v>30.271000000000001</c:v>
                </c:pt>
                <c:pt idx="12104">
                  <c:v>30.27</c:v>
                </c:pt>
                <c:pt idx="12105">
                  <c:v>30.273</c:v>
                </c:pt>
                <c:pt idx="12106">
                  <c:v>30.268000000000001</c:v>
                </c:pt>
                <c:pt idx="12107">
                  <c:v>30.27</c:v>
                </c:pt>
                <c:pt idx="12108">
                  <c:v>30.273</c:v>
                </c:pt>
                <c:pt idx="12109">
                  <c:v>30.274000000000001</c:v>
                </c:pt>
                <c:pt idx="12110">
                  <c:v>30.273</c:v>
                </c:pt>
                <c:pt idx="12111">
                  <c:v>30.276</c:v>
                </c:pt>
                <c:pt idx="12112">
                  <c:v>30.276</c:v>
                </c:pt>
                <c:pt idx="12113">
                  <c:v>30.268000000000001</c:v>
                </c:pt>
                <c:pt idx="12114">
                  <c:v>30.273</c:v>
                </c:pt>
                <c:pt idx="12115">
                  <c:v>30.273</c:v>
                </c:pt>
                <c:pt idx="12116">
                  <c:v>30.274000000000001</c:v>
                </c:pt>
                <c:pt idx="12117">
                  <c:v>30.27</c:v>
                </c:pt>
                <c:pt idx="12118">
                  <c:v>30.273</c:v>
                </c:pt>
                <c:pt idx="12119">
                  <c:v>30.271000000000001</c:v>
                </c:pt>
                <c:pt idx="12120">
                  <c:v>30.266999999999999</c:v>
                </c:pt>
                <c:pt idx="12121">
                  <c:v>30.276</c:v>
                </c:pt>
                <c:pt idx="12122">
                  <c:v>30.271000000000001</c:v>
                </c:pt>
                <c:pt idx="12123">
                  <c:v>30.274000000000001</c:v>
                </c:pt>
                <c:pt idx="12124">
                  <c:v>30.273</c:v>
                </c:pt>
                <c:pt idx="12125">
                  <c:v>30.276</c:v>
                </c:pt>
                <c:pt idx="12126">
                  <c:v>30.274000000000001</c:v>
                </c:pt>
                <c:pt idx="12127">
                  <c:v>30.273</c:v>
                </c:pt>
                <c:pt idx="12128">
                  <c:v>30.277000000000001</c:v>
                </c:pt>
                <c:pt idx="12129">
                  <c:v>30.277000000000001</c:v>
                </c:pt>
                <c:pt idx="12130">
                  <c:v>30.279</c:v>
                </c:pt>
                <c:pt idx="12131">
                  <c:v>30.282</c:v>
                </c:pt>
                <c:pt idx="12132">
                  <c:v>30.277000000000001</c:v>
                </c:pt>
                <c:pt idx="12133">
                  <c:v>30.277000000000001</c:v>
                </c:pt>
                <c:pt idx="12134">
                  <c:v>30.273</c:v>
                </c:pt>
                <c:pt idx="12135">
                  <c:v>30.277000000000001</c:v>
                </c:pt>
                <c:pt idx="12136">
                  <c:v>30.28</c:v>
                </c:pt>
                <c:pt idx="12137">
                  <c:v>30.273</c:v>
                </c:pt>
                <c:pt idx="12138">
                  <c:v>30.279</c:v>
                </c:pt>
                <c:pt idx="12139">
                  <c:v>30.283000000000001</c:v>
                </c:pt>
                <c:pt idx="12140">
                  <c:v>30.276</c:v>
                </c:pt>
                <c:pt idx="12141">
                  <c:v>30.276</c:v>
                </c:pt>
                <c:pt idx="12142">
                  <c:v>30.277000000000001</c:v>
                </c:pt>
                <c:pt idx="12143">
                  <c:v>30.282</c:v>
                </c:pt>
                <c:pt idx="12144">
                  <c:v>30.279</c:v>
                </c:pt>
                <c:pt idx="12145">
                  <c:v>30.282</c:v>
                </c:pt>
                <c:pt idx="12146">
                  <c:v>30.283000000000001</c:v>
                </c:pt>
                <c:pt idx="12147">
                  <c:v>30.279</c:v>
                </c:pt>
                <c:pt idx="12148">
                  <c:v>30.273</c:v>
                </c:pt>
                <c:pt idx="12149">
                  <c:v>30.277000000000001</c:v>
                </c:pt>
                <c:pt idx="12150">
                  <c:v>30.276</c:v>
                </c:pt>
                <c:pt idx="12151">
                  <c:v>30.279</c:v>
                </c:pt>
                <c:pt idx="12152">
                  <c:v>30.277000000000001</c:v>
                </c:pt>
                <c:pt idx="12153">
                  <c:v>30.279</c:v>
                </c:pt>
                <c:pt idx="12154">
                  <c:v>30.279</c:v>
                </c:pt>
                <c:pt idx="12155">
                  <c:v>30.283000000000001</c:v>
                </c:pt>
                <c:pt idx="12156">
                  <c:v>30.279</c:v>
                </c:pt>
                <c:pt idx="12157">
                  <c:v>30.282</c:v>
                </c:pt>
                <c:pt idx="12158">
                  <c:v>30.282</c:v>
                </c:pt>
                <c:pt idx="12159">
                  <c:v>30.282</c:v>
                </c:pt>
                <c:pt idx="12160">
                  <c:v>30.279</c:v>
                </c:pt>
                <c:pt idx="12161">
                  <c:v>30.282</c:v>
                </c:pt>
                <c:pt idx="12162">
                  <c:v>30.28</c:v>
                </c:pt>
                <c:pt idx="12163">
                  <c:v>30.273</c:v>
                </c:pt>
                <c:pt idx="12164">
                  <c:v>30.273</c:v>
                </c:pt>
                <c:pt idx="12165">
                  <c:v>30.283000000000001</c:v>
                </c:pt>
                <c:pt idx="12166">
                  <c:v>30.279</c:v>
                </c:pt>
                <c:pt idx="12167">
                  <c:v>30.285</c:v>
                </c:pt>
                <c:pt idx="12168">
                  <c:v>30.288</c:v>
                </c:pt>
                <c:pt idx="12169">
                  <c:v>30.283000000000001</c:v>
                </c:pt>
                <c:pt idx="12170">
                  <c:v>30.279</c:v>
                </c:pt>
                <c:pt idx="12171">
                  <c:v>30.279</c:v>
                </c:pt>
                <c:pt idx="12172">
                  <c:v>30.28</c:v>
                </c:pt>
                <c:pt idx="12173">
                  <c:v>30.282</c:v>
                </c:pt>
                <c:pt idx="12174">
                  <c:v>30.282</c:v>
                </c:pt>
                <c:pt idx="12175">
                  <c:v>30.283000000000001</c:v>
                </c:pt>
                <c:pt idx="12176">
                  <c:v>30.282</c:v>
                </c:pt>
                <c:pt idx="12177">
                  <c:v>30.285</c:v>
                </c:pt>
                <c:pt idx="12178">
                  <c:v>30.285</c:v>
                </c:pt>
                <c:pt idx="12179">
                  <c:v>30.282</c:v>
                </c:pt>
                <c:pt idx="12180">
                  <c:v>30.282</c:v>
                </c:pt>
                <c:pt idx="12181">
                  <c:v>30.282</c:v>
                </c:pt>
                <c:pt idx="12182">
                  <c:v>30.283000000000001</c:v>
                </c:pt>
                <c:pt idx="12183">
                  <c:v>30.282</c:v>
                </c:pt>
                <c:pt idx="12184">
                  <c:v>30.282</c:v>
                </c:pt>
                <c:pt idx="12185">
                  <c:v>30.289000000000001</c:v>
                </c:pt>
                <c:pt idx="12186">
                  <c:v>30.291</c:v>
                </c:pt>
                <c:pt idx="12187">
                  <c:v>30.285</c:v>
                </c:pt>
                <c:pt idx="12188">
                  <c:v>30.286000000000001</c:v>
                </c:pt>
                <c:pt idx="12189">
                  <c:v>30.282</c:v>
                </c:pt>
                <c:pt idx="12190">
                  <c:v>30.285</c:v>
                </c:pt>
                <c:pt idx="12191">
                  <c:v>30.282</c:v>
                </c:pt>
                <c:pt idx="12192">
                  <c:v>30.285</c:v>
                </c:pt>
                <c:pt idx="12193">
                  <c:v>30.288</c:v>
                </c:pt>
                <c:pt idx="12194">
                  <c:v>30.288</c:v>
                </c:pt>
                <c:pt idx="12195">
                  <c:v>30.28</c:v>
                </c:pt>
                <c:pt idx="12196">
                  <c:v>30.288</c:v>
                </c:pt>
                <c:pt idx="12197">
                  <c:v>30.282</c:v>
                </c:pt>
                <c:pt idx="12198">
                  <c:v>30.286000000000001</c:v>
                </c:pt>
                <c:pt idx="12199">
                  <c:v>30.288</c:v>
                </c:pt>
                <c:pt idx="12200">
                  <c:v>30.288</c:v>
                </c:pt>
                <c:pt idx="12201">
                  <c:v>30.288</c:v>
                </c:pt>
                <c:pt idx="12202">
                  <c:v>30.289000000000001</c:v>
                </c:pt>
                <c:pt idx="12203">
                  <c:v>30.288</c:v>
                </c:pt>
                <c:pt idx="12204">
                  <c:v>30.285</c:v>
                </c:pt>
                <c:pt idx="12205">
                  <c:v>30.286000000000001</c:v>
                </c:pt>
                <c:pt idx="12206">
                  <c:v>30.282</c:v>
                </c:pt>
                <c:pt idx="12207">
                  <c:v>30.288</c:v>
                </c:pt>
                <c:pt idx="12208">
                  <c:v>30.292000000000002</c:v>
                </c:pt>
                <c:pt idx="12209">
                  <c:v>30.288</c:v>
                </c:pt>
                <c:pt idx="12210">
                  <c:v>30.291</c:v>
                </c:pt>
                <c:pt idx="12211">
                  <c:v>30.289000000000001</c:v>
                </c:pt>
                <c:pt idx="12212">
                  <c:v>30.292000000000002</c:v>
                </c:pt>
                <c:pt idx="12213">
                  <c:v>30.285</c:v>
                </c:pt>
                <c:pt idx="12214">
                  <c:v>30.288</c:v>
                </c:pt>
                <c:pt idx="12215">
                  <c:v>30.294</c:v>
                </c:pt>
                <c:pt idx="12216">
                  <c:v>30.288</c:v>
                </c:pt>
                <c:pt idx="12217">
                  <c:v>30.288</c:v>
                </c:pt>
                <c:pt idx="12218">
                  <c:v>30.289000000000001</c:v>
                </c:pt>
                <c:pt idx="12219">
                  <c:v>30.288</c:v>
                </c:pt>
                <c:pt idx="12220">
                  <c:v>30.288</c:v>
                </c:pt>
                <c:pt idx="12221">
                  <c:v>30.295000000000002</c:v>
                </c:pt>
                <c:pt idx="12222">
                  <c:v>30.294</c:v>
                </c:pt>
                <c:pt idx="12223">
                  <c:v>30.291</c:v>
                </c:pt>
                <c:pt idx="12224">
                  <c:v>30.288</c:v>
                </c:pt>
                <c:pt idx="12225">
                  <c:v>30.292000000000002</c:v>
                </c:pt>
                <c:pt idx="12226">
                  <c:v>30.288</c:v>
                </c:pt>
                <c:pt idx="12227">
                  <c:v>30.294</c:v>
                </c:pt>
                <c:pt idx="12228">
                  <c:v>30.292000000000002</c:v>
                </c:pt>
                <c:pt idx="12229">
                  <c:v>30.288</c:v>
                </c:pt>
                <c:pt idx="12230">
                  <c:v>30.291</c:v>
                </c:pt>
                <c:pt idx="12231">
                  <c:v>30.292000000000002</c:v>
                </c:pt>
                <c:pt idx="12232">
                  <c:v>30.294</c:v>
                </c:pt>
                <c:pt idx="12233">
                  <c:v>30.288</c:v>
                </c:pt>
                <c:pt idx="12234">
                  <c:v>30.292000000000002</c:v>
                </c:pt>
                <c:pt idx="12235">
                  <c:v>30.292000000000002</c:v>
                </c:pt>
                <c:pt idx="12236">
                  <c:v>30.291</c:v>
                </c:pt>
                <c:pt idx="12237">
                  <c:v>30.294</c:v>
                </c:pt>
                <c:pt idx="12238">
                  <c:v>30.292000000000002</c:v>
                </c:pt>
                <c:pt idx="12239">
                  <c:v>30.294</c:v>
                </c:pt>
                <c:pt idx="12240">
                  <c:v>30.294</c:v>
                </c:pt>
                <c:pt idx="12241">
                  <c:v>30.289000000000001</c:v>
                </c:pt>
                <c:pt idx="12242">
                  <c:v>30.294</c:v>
                </c:pt>
                <c:pt idx="12243">
                  <c:v>30.294</c:v>
                </c:pt>
                <c:pt idx="12244">
                  <c:v>30.295000000000002</c:v>
                </c:pt>
                <c:pt idx="12245">
                  <c:v>30.294</c:v>
                </c:pt>
                <c:pt idx="12246">
                  <c:v>30.294</c:v>
                </c:pt>
                <c:pt idx="12247">
                  <c:v>30.291</c:v>
                </c:pt>
                <c:pt idx="12248">
                  <c:v>30.295000000000002</c:v>
                </c:pt>
                <c:pt idx="12249">
                  <c:v>30.291</c:v>
                </c:pt>
                <c:pt idx="12250">
                  <c:v>30.297000000000001</c:v>
                </c:pt>
                <c:pt idx="12251">
                  <c:v>30.297999999999998</c:v>
                </c:pt>
                <c:pt idx="12252">
                  <c:v>30.294</c:v>
                </c:pt>
                <c:pt idx="12253">
                  <c:v>30.294</c:v>
                </c:pt>
                <c:pt idx="12254">
                  <c:v>30.292000000000002</c:v>
                </c:pt>
                <c:pt idx="12255">
                  <c:v>30.294</c:v>
                </c:pt>
                <c:pt idx="12256">
                  <c:v>30.294</c:v>
                </c:pt>
                <c:pt idx="12257">
                  <c:v>30.297000000000001</c:v>
                </c:pt>
                <c:pt idx="12258">
                  <c:v>30.294</c:v>
                </c:pt>
                <c:pt idx="12259">
                  <c:v>30.3</c:v>
                </c:pt>
                <c:pt idx="12260">
                  <c:v>30.291</c:v>
                </c:pt>
                <c:pt idx="12261">
                  <c:v>30.297999999999998</c:v>
                </c:pt>
                <c:pt idx="12262">
                  <c:v>30.294</c:v>
                </c:pt>
                <c:pt idx="12263">
                  <c:v>30.294</c:v>
                </c:pt>
                <c:pt idx="12264">
                  <c:v>30.297999999999998</c:v>
                </c:pt>
                <c:pt idx="12265">
                  <c:v>30.294</c:v>
                </c:pt>
                <c:pt idx="12266">
                  <c:v>30.297000000000001</c:v>
                </c:pt>
                <c:pt idx="12267">
                  <c:v>30.297999999999998</c:v>
                </c:pt>
                <c:pt idx="12268">
                  <c:v>30.291</c:v>
                </c:pt>
                <c:pt idx="12269">
                  <c:v>30.297000000000001</c:v>
                </c:pt>
                <c:pt idx="12270">
                  <c:v>30.297000000000001</c:v>
                </c:pt>
                <c:pt idx="12271">
                  <c:v>30.294</c:v>
                </c:pt>
                <c:pt idx="12272">
                  <c:v>30.294</c:v>
                </c:pt>
                <c:pt idx="12273">
                  <c:v>30.3</c:v>
                </c:pt>
                <c:pt idx="12274">
                  <c:v>30.297999999999998</c:v>
                </c:pt>
                <c:pt idx="12275">
                  <c:v>30.294</c:v>
                </c:pt>
                <c:pt idx="12276">
                  <c:v>30.297000000000001</c:v>
                </c:pt>
                <c:pt idx="12277">
                  <c:v>30.295000000000002</c:v>
                </c:pt>
                <c:pt idx="12278">
                  <c:v>30.297000000000001</c:v>
                </c:pt>
                <c:pt idx="12279">
                  <c:v>30.3</c:v>
                </c:pt>
                <c:pt idx="12280">
                  <c:v>30.295000000000002</c:v>
                </c:pt>
                <c:pt idx="12281">
                  <c:v>30.303000000000001</c:v>
                </c:pt>
                <c:pt idx="12282">
                  <c:v>30.3</c:v>
                </c:pt>
                <c:pt idx="12283">
                  <c:v>30.297000000000001</c:v>
                </c:pt>
                <c:pt idx="12284">
                  <c:v>30.297999999999998</c:v>
                </c:pt>
                <c:pt idx="12285">
                  <c:v>30.303000000000001</c:v>
                </c:pt>
                <c:pt idx="12286">
                  <c:v>30.297000000000001</c:v>
                </c:pt>
                <c:pt idx="12287">
                  <c:v>30.297999999999998</c:v>
                </c:pt>
                <c:pt idx="12288">
                  <c:v>30.3</c:v>
                </c:pt>
                <c:pt idx="12289">
                  <c:v>30.3</c:v>
                </c:pt>
                <c:pt idx="12290">
                  <c:v>30.3</c:v>
                </c:pt>
                <c:pt idx="12291">
                  <c:v>30.297999999999998</c:v>
                </c:pt>
                <c:pt idx="12292">
                  <c:v>30.297000000000001</c:v>
                </c:pt>
                <c:pt idx="12293">
                  <c:v>30.297000000000001</c:v>
                </c:pt>
                <c:pt idx="12294">
                  <c:v>30.303000000000001</c:v>
                </c:pt>
                <c:pt idx="12295">
                  <c:v>30.297000000000001</c:v>
                </c:pt>
                <c:pt idx="12296">
                  <c:v>30.3</c:v>
                </c:pt>
                <c:pt idx="12297">
                  <c:v>30.300999999999998</c:v>
                </c:pt>
                <c:pt idx="12298">
                  <c:v>30.3</c:v>
                </c:pt>
                <c:pt idx="12299">
                  <c:v>30.297000000000001</c:v>
                </c:pt>
                <c:pt idx="12300">
                  <c:v>30.303999999999998</c:v>
                </c:pt>
                <c:pt idx="12301">
                  <c:v>30.3</c:v>
                </c:pt>
                <c:pt idx="12302">
                  <c:v>30.3</c:v>
                </c:pt>
                <c:pt idx="12303">
                  <c:v>30.306999999999999</c:v>
                </c:pt>
                <c:pt idx="12304">
                  <c:v>30.300999999999998</c:v>
                </c:pt>
                <c:pt idx="12305">
                  <c:v>30.297000000000001</c:v>
                </c:pt>
                <c:pt idx="12306">
                  <c:v>30.3</c:v>
                </c:pt>
                <c:pt idx="12307">
                  <c:v>30.306999999999999</c:v>
                </c:pt>
                <c:pt idx="12308">
                  <c:v>30.303000000000001</c:v>
                </c:pt>
                <c:pt idx="12309">
                  <c:v>30.3</c:v>
                </c:pt>
                <c:pt idx="12310">
                  <c:v>30.300999999999998</c:v>
                </c:pt>
                <c:pt idx="12311">
                  <c:v>30.306000000000001</c:v>
                </c:pt>
                <c:pt idx="12312">
                  <c:v>30.297000000000001</c:v>
                </c:pt>
                <c:pt idx="12313">
                  <c:v>30.300999999999998</c:v>
                </c:pt>
                <c:pt idx="12314">
                  <c:v>30.297000000000001</c:v>
                </c:pt>
                <c:pt idx="12315">
                  <c:v>30.306000000000001</c:v>
                </c:pt>
                <c:pt idx="12316">
                  <c:v>30.306999999999999</c:v>
                </c:pt>
                <c:pt idx="12317">
                  <c:v>30.297999999999998</c:v>
                </c:pt>
                <c:pt idx="12318">
                  <c:v>30.306000000000001</c:v>
                </c:pt>
                <c:pt idx="12319">
                  <c:v>30.306000000000001</c:v>
                </c:pt>
                <c:pt idx="12320">
                  <c:v>30.306999999999999</c:v>
                </c:pt>
                <c:pt idx="12321">
                  <c:v>30.300999999999998</c:v>
                </c:pt>
                <c:pt idx="12322">
                  <c:v>30.3</c:v>
                </c:pt>
                <c:pt idx="12323">
                  <c:v>30.31</c:v>
                </c:pt>
                <c:pt idx="12324">
                  <c:v>30.303000000000001</c:v>
                </c:pt>
                <c:pt idx="12325">
                  <c:v>30.303000000000001</c:v>
                </c:pt>
                <c:pt idx="12326">
                  <c:v>30.300999999999998</c:v>
                </c:pt>
                <c:pt idx="12327">
                  <c:v>30.303999999999998</c:v>
                </c:pt>
                <c:pt idx="12328">
                  <c:v>30.306000000000001</c:v>
                </c:pt>
                <c:pt idx="12329">
                  <c:v>30.306000000000001</c:v>
                </c:pt>
                <c:pt idx="12330">
                  <c:v>30.303999999999998</c:v>
                </c:pt>
                <c:pt idx="12331">
                  <c:v>30.306000000000001</c:v>
                </c:pt>
                <c:pt idx="12332">
                  <c:v>30.303000000000001</c:v>
                </c:pt>
                <c:pt idx="12333">
                  <c:v>30.303999999999998</c:v>
                </c:pt>
                <c:pt idx="12334">
                  <c:v>30.306000000000001</c:v>
                </c:pt>
                <c:pt idx="12335">
                  <c:v>30.306000000000001</c:v>
                </c:pt>
                <c:pt idx="12336">
                  <c:v>30.306999999999999</c:v>
                </c:pt>
                <c:pt idx="12337">
                  <c:v>30.306999999999999</c:v>
                </c:pt>
                <c:pt idx="12338">
                  <c:v>30.309000000000001</c:v>
                </c:pt>
                <c:pt idx="12339">
                  <c:v>30.309000000000001</c:v>
                </c:pt>
                <c:pt idx="12340">
                  <c:v>30.306999999999999</c:v>
                </c:pt>
                <c:pt idx="12341">
                  <c:v>30.303000000000001</c:v>
                </c:pt>
                <c:pt idx="12342">
                  <c:v>30.306000000000001</c:v>
                </c:pt>
                <c:pt idx="12343">
                  <c:v>30.303999999999998</c:v>
                </c:pt>
                <c:pt idx="12344">
                  <c:v>30.303000000000001</c:v>
                </c:pt>
                <c:pt idx="12345">
                  <c:v>30.312000000000001</c:v>
                </c:pt>
                <c:pt idx="12346">
                  <c:v>30.303000000000001</c:v>
                </c:pt>
                <c:pt idx="12347">
                  <c:v>30.306999999999999</c:v>
                </c:pt>
                <c:pt idx="12348">
                  <c:v>30.306000000000001</c:v>
                </c:pt>
                <c:pt idx="12349">
                  <c:v>30.312000000000001</c:v>
                </c:pt>
                <c:pt idx="12350">
                  <c:v>30.306999999999999</c:v>
                </c:pt>
                <c:pt idx="12351">
                  <c:v>30.303000000000001</c:v>
                </c:pt>
                <c:pt idx="12352">
                  <c:v>30.309000000000001</c:v>
                </c:pt>
                <c:pt idx="12353">
                  <c:v>30.31</c:v>
                </c:pt>
                <c:pt idx="12354">
                  <c:v>30.309000000000001</c:v>
                </c:pt>
                <c:pt idx="12355">
                  <c:v>30.306000000000001</c:v>
                </c:pt>
                <c:pt idx="12356">
                  <c:v>30.312000000000001</c:v>
                </c:pt>
                <c:pt idx="12357">
                  <c:v>30.306999999999999</c:v>
                </c:pt>
                <c:pt idx="12358">
                  <c:v>30.306000000000001</c:v>
                </c:pt>
                <c:pt idx="12359">
                  <c:v>30.309000000000001</c:v>
                </c:pt>
                <c:pt idx="12360">
                  <c:v>30.309000000000001</c:v>
                </c:pt>
                <c:pt idx="12361">
                  <c:v>30.306000000000001</c:v>
                </c:pt>
                <c:pt idx="12362">
                  <c:v>30.306000000000001</c:v>
                </c:pt>
                <c:pt idx="12363">
                  <c:v>30.309000000000001</c:v>
                </c:pt>
                <c:pt idx="12364">
                  <c:v>30.309000000000001</c:v>
                </c:pt>
                <c:pt idx="12365">
                  <c:v>30.309000000000001</c:v>
                </c:pt>
                <c:pt idx="12366">
                  <c:v>30.312999999999999</c:v>
                </c:pt>
                <c:pt idx="12367">
                  <c:v>30.312999999999999</c:v>
                </c:pt>
                <c:pt idx="12368">
                  <c:v>30.309000000000001</c:v>
                </c:pt>
                <c:pt idx="12369">
                  <c:v>30.312000000000001</c:v>
                </c:pt>
                <c:pt idx="12370">
                  <c:v>30.309000000000001</c:v>
                </c:pt>
                <c:pt idx="12371">
                  <c:v>30.315000000000001</c:v>
                </c:pt>
                <c:pt idx="12372">
                  <c:v>30.312000000000001</c:v>
                </c:pt>
                <c:pt idx="12373">
                  <c:v>30.312000000000001</c:v>
                </c:pt>
                <c:pt idx="12374">
                  <c:v>30.309000000000001</c:v>
                </c:pt>
                <c:pt idx="12375">
                  <c:v>30.312000000000001</c:v>
                </c:pt>
                <c:pt idx="12376">
                  <c:v>30.312999999999999</c:v>
                </c:pt>
                <c:pt idx="12377">
                  <c:v>30.309000000000001</c:v>
                </c:pt>
                <c:pt idx="12378">
                  <c:v>30.309000000000001</c:v>
                </c:pt>
                <c:pt idx="12379">
                  <c:v>30.312999999999999</c:v>
                </c:pt>
                <c:pt idx="12380">
                  <c:v>30.312000000000001</c:v>
                </c:pt>
                <c:pt idx="12381">
                  <c:v>30.312000000000001</c:v>
                </c:pt>
                <c:pt idx="12382">
                  <c:v>30.312000000000001</c:v>
                </c:pt>
                <c:pt idx="12383">
                  <c:v>30.315999999999999</c:v>
                </c:pt>
                <c:pt idx="12384">
                  <c:v>30.312000000000001</c:v>
                </c:pt>
                <c:pt idx="12385">
                  <c:v>30.315000000000001</c:v>
                </c:pt>
                <c:pt idx="12386">
                  <c:v>30.315999999999999</c:v>
                </c:pt>
                <c:pt idx="12387">
                  <c:v>30.315000000000001</c:v>
                </c:pt>
                <c:pt idx="12388">
                  <c:v>30.318000000000001</c:v>
                </c:pt>
                <c:pt idx="12389">
                  <c:v>30.315000000000001</c:v>
                </c:pt>
                <c:pt idx="12390">
                  <c:v>30.306000000000001</c:v>
                </c:pt>
                <c:pt idx="12391">
                  <c:v>30.315000000000001</c:v>
                </c:pt>
                <c:pt idx="12392">
                  <c:v>30.315999999999999</c:v>
                </c:pt>
                <c:pt idx="12393">
                  <c:v>30.315000000000001</c:v>
                </c:pt>
                <c:pt idx="12394">
                  <c:v>30.315000000000001</c:v>
                </c:pt>
                <c:pt idx="12395">
                  <c:v>30.315000000000001</c:v>
                </c:pt>
                <c:pt idx="12396">
                  <c:v>30.315000000000001</c:v>
                </c:pt>
                <c:pt idx="12397">
                  <c:v>30.318000000000001</c:v>
                </c:pt>
                <c:pt idx="12398">
                  <c:v>30.312000000000001</c:v>
                </c:pt>
                <c:pt idx="12399">
                  <c:v>30.31</c:v>
                </c:pt>
                <c:pt idx="12400">
                  <c:v>30.321000000000002</c:v>
                </c:pt>
                <c:pt idx="12401">
                  <c:v>30.312000000000001</c:v>
                </c:pt>
                <c:pt idx="12402">
                  <c:v>30.315000000000001</c:v>
                </c:pt>
                <c:pt idx="12403">
                  <c:v>30.315000000000001</c:v>
                </c:pt>
                <c:pt idx="12404">
                  <c:v>30.312000000000001</c:v>
                </c:pt>
                <c:pt idx="12405">
                  <c:v>30.312999999999999</c:v>
                </c:pt>
                <c:pt idx="12406">
                  <c:v>30.315000000000001</c:v>
                </c:pt>
                <c:pt idx="12407">
                  <c:v>30.312000000000001</c:v>
                </c:pt>
                <c:pt idx="12408">
                  <c:v>30.315000000000001</c:v>
                </c:pt>
                <c:pt idx="12409">
                  <c:v>30.324000000000002</c:v>
                </c:pt>
                <c:pt idx="12410">
                  <c:v>30.318000000000001</c:v>
                </c:pt>
                <c:pt idx="12411">
                  <c:v>30.318000000000001</c:v>
                </c:pt>
                <c:pt idx="12412">
                  <c:v>30.321999999999999</c:v>
                </c:pt>
                <c:pt idx="12413">
                  <c:v>30.312000000000001</c:v>
                </c:pt>
                <c:pt idx="12414">
                  <c:v>30.315000000000001</c:v>
                </c:pt>
                <c:pt idx="12415">
                  <c:v>30.318000000000001</c:v>
                </c:pt>
                <c:pt idx="12416">
                  <c:v>30.315000000000001</c:v>
                </c:pt>
                <c:pt idx="12417">
                  <c:v>30.318000000000001</c:v>
                </c:pt>
                <c:pt idx="12418">
                  <c:v>30.318000000000001</c:v>
                </c:pt>
                <c:pt idx="12419">
                  <c:v>30.318000000000001</c:v>
                </c:pt>
                <c:pt idx="12420">
                  <c:v>30.315000000000001</c:v>
                </c:pt>
                <c:pt idx="12421">
                  <c:v>30.315000000000001</c:v>
                </c:pt>
                <c:pt idx="12422">
                  <c:v>30.315999999999999</c:v>
                </c:pt>
                <c:pt idx="12423">
                  <c:v>30.312000000000001</c:v>
                </c:pt>
                <c:pt idx="12424">
                  <c:v>30.315000000000001</c:v>
                </c:pt>
                <c:pt idx="12425">
                  <c:v>30.315999999999999</c:v>
                </c:pt>
                <c:pt idx="12426">
                  <c:v>30.324000000000002</c:v>
                </c:pt>
                <c:pt idx="12427">
                  <c:v>30.315000000000001</c:v>
                </c:pt>
                <c:pt idx="12428">
                  <c:v>30.318000000000001</c:v>
                </c:pt>
                <c:pt idx="12429">
                  <c:v>30.318999999999999</c:v>
                </c:pt>
                <c:pt idx="12430">
                  <c:v>30.318000000000001</c:v>
                </c:pt>
                <c:pt idx="12431">
                  <c:v>30.318000000000001</c:v>
                </c:pt>
                <c:pt idx="12432">
                  <c:v>30.321000000000002</c:v>
                </c:pt>
                <c:pt idx="12433">
                  <c:v>30.318000000000001</c:v>
                </c:pt>
                <c:pt idx="12434">
                  <c:v>30.315000000000001</c:v>
                </c:pt>
                <c:pt idx="12435">
                  <c:v>30.318000000000001</c:v>
                </c:pt>
                <c:pt idx="12436">
                  <c:v>30.318000000000001</c:v>
                </c:pt>
                <c:pt idx="12437">
                  <c:v>30.321000000000002</c:v>
                </c:pt>
                <c:pt idx="12438">
                  <c:v>30.318999999999999</c:v>
                </c:pt>
                <c:pt idx="12439">
                  <c:v>30.321000000000002</c:v>
                </c:pt>
                <c:pt idx="12440">
                  <c:v>30.324000000000002</c:v>
                </c:pt>
                <c:pt idx="12441">
                  <c:v>30.321000000000002</c:v>
                </c:pt>
                <c:pt idx="12442">
                  <c:v>30.318000000000001</c:v>
                </c:pt>
                <c:pt idx="12443">
                  <c:v>30.324000000000002</c:v>
                </c:pt>
                <c:pt idx="12444">
                  <c:v>30.315000000000001</c:v>
                </c:pt>
                <c:pt idx="12445">
                  <c:v>30.318000000000001</c:v>
                </c:pt>
                <c:pt idx="12446">
                  <c:v>30.318000000000001</c:v>
                </c:pt>
                <c:pt idx="12447">
                  <c:v>30.318000000000001</c:v>
                </c:pt>
                <c:pt idx="12448">
                  <c:v>30.327999999999999</c:v>
                </c:pt>
                <c:pt idx="12449">
                  <c:v>30.324000000000002</c:v>
                </c:pt>
                <c:pt idx="12450">
                  <c:v>30.327000000000002</c:v>
                </c:pt>
                <c:pt idx="12451">
                  <c:v>30.324000000000002</c:v>
                </c:pt>
                <c:pt idx="12452">
                  <c:v>30.318000000000001</c:v>
                </c:pt>
                <c:pt idx="12453">
                  <c:v>30.321000000000002</c:v>
                </c:pt>
                <c:pt idx="12454">
                  <c:v>30.324000000000002</c:v>
                </c:pt>
                <c:pt idx="12455">
                  <c:v>30.318999999999999</c:v>
                </c:pt>
                <c:pt idx="12456">
                  <c:v>30.327000000000002</c:v>
                </c:pt>
                <c:pt idx="12457">
                  <c:v>30.324000000000002</c:v>
                </c:pt>
                <c:pt idx="12458">
                  <c:v>30.324999999999999</c:v>
                </c:pt>
                <c:pt idx="12459">
                  <c:v>30.321000000000002</c:v>
                </c:pt>
                <c:pt idx="12460">
                  <c:v>30.327000000000002</c:v>
                </c:pt>
                <c:pt idx="12461">
                  <c:v>30.327000000000002</c:v>
                </c:pt>
                <c:pt idx="12462">
                  <c:v>30.327999999999999</c:v>
                </c:pt>
                <c:pt idx="12463">
                  <c:v>30.321000000000002</c:v>
                </c:pt>
                <c:pt idx="12464">
                  <c:v>30.324000000000002</c:v>
                </c:pt>
                <c:pt idx="12465">
                  <c:v>30.321000000000002</c:v>
                </c:pt>
                <c:pt idx="12466">
                  <c:v>30.327000000000002</c:v>
                </c:pt>
                <c:pt idx="12467">
                  <c:v>30.327000000000002</c:v>
                </c:pt>
                <c:pt idx="12468">
                  <c:v>30.327999999999999</c:v>
                </c:pt>
                <c:pt idx="12469">
                  <c:v>30.324000000000002</c:v>
                </c:pt>
                <c:pt idx="12470">
                  <c:v>30.327000000000002</c:v>
                </c:pt>
                <c:pt idx="12471">
                  <c:v>30.324000000000002</c:v>
                </c:pt>
                <c:pt idx="12472">
                  <c:v>30.324000000000002</c:v>
                </c:pt>
                <c:pt idx="12473">
                  <c:v>30.327000000000002</c:v>
                </c:pt>
                <c:pt idx="12474">
                  <c:v>30.327999999999999</c:v>
                </c:pt>
                <c:pt idx="12475">
                  <c:v>30.33</c:v>
                </c:pt>
                <c:pt idx="12476">
                  <c:v>30.33</c:v>
                </c:pt>
                <c:pt idx="12477">
                  <c:v>30.324000000000002</c:v>
                </c:pt>
                <c:pt idx="12478">
                  <c:v>30.335999999999999</c:v>
                </c:pt>
                <c:pt idx="12479">
                  <c:v>30.327000000000002</c:v>
                </c:pt>
                <c:pt idx="12480">
                  <c:v>30.327000000000002</c:v>
                </c:pt>
                <c:pt idx="12481">
                  <c:v>30.327999999999999</c:v>
                </c:pt>
                <c:pt idx="12482">
                  <c:v>30.327999999999999</c:v>
                </c:pt>
                <c:pt idx="12483">
                  <c:v>30.33</c:v>
                </c:pt>
                <c:pt idx="12484">
                  <c:v>30.33</c:v>
                </c:pt>
                <c:pt idx="12485">
                  <c:v>30.332999999999998</c:v>
                </c:pt>
                <c:pt idx="12486">
                  <c:v>30.332999999999998</c:v>
                </c:pt>
                <c:pt idx="12487">
                  <c:v>30.331</c:v>
                </c:pt>
                <c:pt idx="12488">
                  <c:v>30.327000000000002</c:v>
                </c:pt>
                <c:pt idx="12489">
                  <c:v>30.33</c:v>
                </c:pt>
                <c:pt idx="12490">
                  <c:v>30.33</c:v>
                </c:pt>
                <c:pt idx="12491">
                  <c:v>30.327999999999999</c:v>
                </c:pt>
                <c:pt idx="12492">
                  <c:v>30.327000000000002</c:v>
                </c:pt>
                <c:pt idx="12493">
                  <c:v>30.327000000000002</c:v>
                </c:pt>
                <c:pt idx="12494">
                  <c:v>30.334</c:v>
                </c:pt>
                <c:pt idx="12495">
                  <c:v>30.332999999999998</c:v>
                </c:pt>
                <c:pt idx="12496">
                  <c:v>30.327000000000002</c:v>
                </c:pt>
                <c:pt idx="12497">
                  <c:v>30.33</c:v>
                </c:pt>
                <c:pt idx="12498">
                  <c:v>30.327000000000002</c:v>
                </c:pt>
                <c:pt idx="12499">
                  <c:v>30.33</c:v>
                </c:pt>
                <c:pt idx="12500">
                  <c:v>30.33</c:v>
                </c:pt>
                <c:pt idx="12501">
                  <c:v>30.327999999999999</c:v>
                </c:pt>
                <c:pt idx="12502">
                  <c:v>30.33</c:v>
                </c:pt>
                <c:pt idx="12503">
                  <c:v>30.332999999999998</c:v>
                </c:pt>
                <c:pt idx="12504">
                  <c:v>30.327999999999999</c:v>
                </c:pt>
                <c:pt idx="12505">
                  <c:v>30.332999999999998</c:v>
                </c:pt>
                <c:pt idx="12506">
                  <c:v>30.33</c:v>
                </c:pt>
                <c:pt idx="12507">
                  <c:v>30.332999999999998</c:v>
                </c:pt>
                <c:pt idx="12508">
                  <c:v>30.332999999999998</c:v>
                </c:pt>
                <c:pt idx="12509">
                  <c:v>30.33</c:v>
                </c:pt>
                <c:pt idx="12510">
                  <c:v>30.33</c:v>
                </c:pt>
                <c:pt idx="12511">
                  <c:v>30.33</c:v>
                </c:pt>
                <c:pt idx="12512">
                  <c:v>30.335999999999999</c:v>
                </c:pt>
                <c:pt idx="12513">
                  <c:v>30.335999999999999</c:v>
                </c:pt>
                <c:pt idx="12514">
                  <c:v>30.332999999999998</c:v>
                </c:pt>
                <c:pt idx="12515">
                  <c:v>30.33</c:v>
                </c:pt>
                <c:pt idx="12516">
                  <c:v>30.335999999999999</c:v>
                </c:pt>
                <c:pt idx="12517">
                  <c:v>30.334</c:v>
                </c:pt>
                <c:pt idx="12518">
                  <c:v>30.335999999999999</c:v>
                </c:pt>
                <c:pt idx="12519">
                  <c:v>30.332000000000001</c:v>
                </c:pt>
                <c:pt idx="12520">
                  <c:v>30.334</c:v>
                </c:pt>
                <c:pt idx="12521">
                  <c:v>30.334</c:v>
                </c:pt>
                <c:pt idx="12522">
                  <c:v>30.33</c:v>
                </c:pt>
                <c:pt idx="12523">
                  <c:v>30.335999999999999</c:v>
                </c:pt>
                <c:pt idx="12524">
                  <c:v>30.334</c:v>
                </c:pt>
                <c:pt idx="12525">
                  <c:v>30.334</c:v>
                </c:pt>
                <c:pt idx="12526">
                  <c:v>30.332999999999998</c:v>
                </c:pt>
                <c:pt idx="12527">
                  <c:v>30.332999999999998</c:v>
                </c:pt>
                <c:pt idx="12528">
                  <c:v>30.334</c:v>
                </c:pt>
                <c:pt idx="12529">
                  <c:v>30.332999999999998</c:v>
                </c:pt>
                <c:pt idx="12530">
                  <c:v>30.338999999999999</c:v>
                </c:pt>
                <c:pt idx="12531">
                  <c:v>30.338999999999999</c:v>
                </c:pt>
                <c:pt idx="12532">
                  <c:v>30.332999999999998</c:v>
                </c:pt>
                <c:pt idx="12533">
                  <c:v>30.332999999999998</c:v>
                </c:pt>
                <c:pt idx="12534">
                  <c:v>30.335999999999999</c:v>
                </c:pt>
                <c:pt idx="12535">
                  <c:v>30.332999999999998</c:v>
                </c:pt>
                <c:pt idx="12536">
                  <c:v>30.335999999999999</c:v>
                </c:pt>
                <c:pt idx="12537">
                  <c:v>30.338999999999999</c:v>
                </c:pt>
                <c:pt idx="12538">
                  <c:v>30.335999999999999</c:v>
                </c:pt>
                <c:pt idx="12539">
                  <c:v>30.338999999999999</c:v>
                </c:pt>
                <c:pt idx="12540">
                  <c:v>30.334</c:v>
                </c:pt>
                <c:pt idx="12541">
                  <c:v>30.338999999999999</c:v>
                </c:pt>
                <c:pt idx="12542">
                  <c:v>30.335999999999999</c:v>
                </c:pt>
                <c:pt idx="12543">
                  <c:v>30.338999999999999</c:v>
                </c:pt>
                <c:pt idx="12544">
                  <c:v>30.331</c:v>
                </c:pt>
                <c:pt idx="12545">
                  <c:v>30.335999999999999</c:v>
                </c:pt>
                <c:pt idx="12546">
                  <c:v>30.335999999999999</c:v>
                </c:pt>
                <c:pt idx="12547">
                  <c:v>30.338999999999999</c:v>
                </c:pt>
                <c:pt idx="12548">
                  <c:v>30.338999999999999</c:v>
                </c:pt>
                <c:pt idx="12549">
                  <c:v>30.335999999999999</c:v>
                </c:pt>
                <c:pt idx="12550">
                  <c:v>30.34</c:v>
                </c:pt>
                <c:pt idx="12551">
                  <c:v>30.335999999999999</c:v>
                </c:pt>
                <c:pt idx="12552">
                  <c:v>30.338999999999999</c:v>
                </c:pt>
                <c:pt idx="12553">
                  <c:v>30.338999999999999</c:v>
                </c:pt>
                <c:pt idx="12554">
                  <c:v>30.337</c:v>
                </c:pt>
                <c:pt idx="12555">
                  <c:v>30.338999999999999</c:v>
                </c:pt>
                <c:pt idx="12556">
                  <c:v>30.338999999999999</c:v>
                </c:pt>
                <c:pt idx="12557">
                  <c:v>30.335999999999999</c:v>
                </c:pt>
                <c:pt idx="12558">
                  <c:v>30.335999999999999</c:v>
                </c:pt>
                <c:pt idx="12559">
                  <c:v>30.338999999999999</c:v>
                </c:pt>
                <c:pt idx="12560">
                  <c:v>30.338999999999999</c:v>
                </c:pt>
                <c:pt idx="12561">
                  <c:v>30.337</c:v>
                </c:pt>
                <c:pt idx="12562">
                  <c:v>30.338999999999999</c:v>
                </c:pt>
                <c:pt idx="12563">
                  <c:v>30.34</c:v>
                </c:pt>
                <c:pt idx="12564">
                  <c:v>30.338999999999999</c:v>
                </c:pt>
                <c:pt idx="12565">
                  <c:v>30.341999999999999</c:v>
                </c:pt>
                <c:pt idx="12566">
                  <c:v>30.343</c:v>
                </c:pt>
                <c:pt idx="12567">
                  <c:v>30.346</c:v>
                </c:pt>
                <c:pt idx="12568">
                  <c:v>30.335999999999999</c:v>
                </c:pt>
                <c:pt idx="12569">
                  <c:v>30.338999999999999</c:v>
                </c:pt>
                <c:pt idx="12570">
                  <c:v>30.343</c:v>
                </c:pt>
                <c:pt idx="12571">
                  <c:v>30.344999999999999</c:v>
                </c:pt>
                <c:pt idx="12572">
                  <c:v>30.338999999999999</c:v>
                </c:pt>
                <c:pt idx="12573">
                  <c:v>30.341999999999999</c:v>
                </c:pt>
                <c:pt idx="12574">
                  <c:v>30.338999999999999</c:v>
                </c:pt>
                <c:pt idx="12575">
                  <c:v>30.344999999999999</c:v>
                </c:pt>
                <c:pt idx="12576">
                  <c:v>30.341999999999999</c:v>
                </c:pt>
                <c:pt idx="12577">
                  <c:v>30.343</c:v>
                </c:pt>
                <c:pt idx="12578">
                  <c:v>30.338999999999999</c:v>
                </c:pt>
                <c:pt idx="12579">
                  <c:v>30.338999999999999</c:v>
                </c:pt>
                <c:pt idx="12580">
                  <c:v>30.341999999999999</c:v>
                </c:pt>
                <c:pt idx="12581">
                  <c:v>30.341999999999999</c:v>
                </c:pt>
                <c:pt idx="12582">
                  <c:v>30.341999999999999</c:v>
                </c:pt>
                <c:pt idx="12583">
                  <c:v>30.346</c:v>
                </c:pt>
                <c:pt idx="12584">
                  <c:v>30.341999999999999</c:v>
                </c:pt>
                <c:pt idx="12585">
                  <c:v>30.341999999999999</c:v>
                </c:pt>
                <c:pt idx="12586">
                  <c:v>30.344999999999999</c:v>
                </c:pt>
                <c:pt idx="12587">
                  <c:v>30.338999999999999</c:v>
                </c:pt>
                <c:pt idx="12588">
                  <c:v>30.341999999999999</c:v>
                </c:pt>
                <c:pt idx="12589">
                  <c:v>30.335999999999999</c:v>
                </c:pt>
                <c:pt idx="12590">
                  <c:v>30.343</c:v>
                </c:pt>
                <c:pt idx="12591">
                  <c:v>30.338999999999999</c:v>
                </c:pt>
                <c:pt idx="12592">
                  <c:v>30.341999999999999</c:v>
                </c:pt>
                <c:pt idx="12593">
                  <c:v>30.343</c:v>
                </c:pt>
                <c:pt idx="12594">
                  <c:v>30.344999999999999</c:v>
                </c:pt>
                <c:pt idx="12595">
                  <c:v>30.338999999999999</c:v>
                </c:pt>
                <c:pt idx="12596">
                  <c:v>30.344999999999999</c:v>
                </c:pt>
                <c:pt idx="12597">
                  <c:v>30.344999999999999</c:v>
                </c:pt>
                <c:pt idx="12598">
                  <c:v>30.347999999999999</c:v>
                </c:pt>
                <c:pt idx="12599">
                  <c:v>30.341999999999999</c:v>
                </c:pt>
                <c:pt idx="12600">
                  <c:v>30.349</c:v>
                </c:pt>
                <c:pt idx="12601">
                  <c:v>30.341999999999999</c:v>
                </c:pt>
                <c:pt idx="12602">
                  <c:v>30.341999999999999</c:v>
                </c:pt>
                <c:pt idx="12603">
                  <c:v>30.349</c:v>
                </c:pt>
                <c:pt idx="12604">
                  <c:v>30.341999999999999</c:v>
                </c:pt>
                <c:pt idx="12605">
                  <c:v>30.341999999999999</c:v>
                </c:pt>
                <c:pt idx="12606">
                  <c:v>30.344999999999999</c:v>
                </c:pt>
                <c:pt idx="12607">
                  <c:v>30.346</c:v>
                </c:pt>
                <c:pt idx="12608">
                  <c:v>30.341999999999999</c:v>
                </c:pt>
                <c:pt idx="12609">
                  <c:v>30.344999999999999</c:v>
                </c:pt>
                <c:pt idx="12610">
                  <c:v>30.346</c:v>
                </c:pt>
                <c:pt idx="12611">
                  <c:v>30.344999999999999</c:v>
                </c:pt>
                <c:pt idx="12612">
                  <c:v>30.346</c:v>
                </c:pt>
                <c:pt idx="12613">
                  <c:v>30.34</c:v>
                </c:pt>
                <c:pt idx="12614">
                  <c:v>30.338999999999999</c:v>
                </c:pt>
                <c:pt idx="12615">
                  <c:v>30.341999999999999</c:v>
                </c:pt>
                <c:pt idx="12616">
                  <c:v>30.349</c:v>
                </c:pt>
                <c:pt idx="12617">
                  <c:v>30.347999999999999</c:v>
                </c:pt>
                <c:pt idx="12618">
                  <c:v>30.341999999999999</c:v>
                </c:pt>
                <c:pt idx="12619">
                  <c:v>30.349</c:v>
                </c:pt>
                <c:pt idx="12620">
                  <c:v>30.347999999999999</c:v>
                </c:pt>
                <c:pt idx="12621">
                  <c:v>30.344999999999999</c:v>
                </c:pt>
                <c:pt idx="12622">
                  <c:v>30.347999999999999</c:v>
                </c:pt>
                <c:pt idx="12623">
                  <c:v>30.347999999999999</c:v>
                </c:pt>
                <c:pt idx="12624">
                  <c:v>30.347999999999999</c:v>
                </c:pt>
                <c:pt idx="12625">
                  <c:v>30.341999999999999</c:v>
                </c:pt>
                <c:pt idx="12626">
                  <c:v>30.346</c:v>
                </c:pt>
                <c:pt idx="12627">
                  <c:v>30.344999999999999</c:v>
                </c:pt>
                <c:pt idx="12628">
                  <c:v>30.344999999999999</c:v>
                </c:pt>
                <c:pt idx="12629">
                  <c:v>30.349</c:v>
                </c:pt>
                <c:pt idx="12630">
                  <c:v>30.347999999999999</c:v>
                </c:pt>
                <c:pt idx="12631">
                  <c:v>30.353999999999999</c:v>
                </c:pt>
                <c:pt idx="12632">
                  <c:v>30.344999999999999</c:v>
                </c:pt>
                <c:pt idx="12633">
                  <c:v>30.349</c:v>
                </c:pt>
                <c:pt idx="12634">
                  <c:v>30.347999999999999</c:v>
                </c:pt>
                <c:pt idx="12635">
                  <c:v>30.347999999999999</c:v>
                </c:pt>
                <c:pt idx="12636">
                  <c:v>30.355</c:v>
                </c:pt>
                <c:pt idx="12637">
                  <c:v>30.347999999999999</c:v>
                </c:pt>
                <c:pt idx="12638">
                  <c:v>30.347999999999999</c:v>
                </c:pt>
                <c:pt idx="12639">
                  <c:v>30.344999999999999</c:v>
                </c:pt>
                <c:pt idx="12640">
                  <c:v>30.347999999999999</c:v>
                </c:pt>
                <c:pt idx="12641">
                  <c:v>30.350999999999999</c:v>
                </c:pt>
                <c:pt idx="12642">
                  <c:v>30.352</c:v>
                </c:pt>
                <c:pt idx="12643">
                  <c:v>30.355</c:v>
                </c:pt>
                <c:pt idx="12644">
                  <c:v>30.350999999999999</c:v>
                </c:pt>
                <c:pt idx="12645">
                  <c:v>30.347999999999999</c:v>
                </c:pt>
                <c:pt idx="12646">
                  <c:v>30.349</c:v>
                </c:pt>
                <c:pt idx="12647">
                  <c:v>30.353999999999999</c:v>
                </c:pt>
                <c:pt idx="12648">
                  <c:v>30.350999999999999</c:v>
                </c:pt>
                <c:pt idx="12649">
                  <c:v>30.349</c:v>
                </c:pt>
                <c:pt idx="12650">
                  <c:v>30.356999999999999</c:v>
                </c:pt>
                <c:pt idx="12651">
                  <c:v>30.350999999999999</c:v>
                </c:pt>
                <c:pt idx="12652">
                  <c:v>30.353999999999999</c:v>
                </c:pt>
                <c:pt idx="12653">
                  <c:v>30.356999999999999</c:v>
                </c:pt>
                <c:pt idx="12654">
                  <c:v>30.350999999999999</c:v>
                </c:pt>
                <c:pt idx="12655">
                  <c:v>30.353999999999999</c:v>
                </c:pt>
                <c:pt idx="12656">
                  <c:v>30.347999999999999</c:v>
                </c:pt>
                <c:pt idx="12657">
                  <c:v>30.353999999999999</c:v>
                </c:pt>
                <c:pt idx="12658">
                  <c:v>30.353999999999999</c:v>
                </c:pt>
                <c:pt idx="12659">
                  <c:v>30.355</c:v>
                </c:pt>
                <c:pt idx="12660">
                  <c:v>30.353999999999999</c:v>
                </c:pt>
                <c:pt idx="12661">
                  <c:v>30.356999999999999</c:v>
                </c:pt>
                <c:pt idx="12662">
                  <c:v>30.355</c:v>
                </c:pt>
                <c:pt idx="12663">
                  <c:v>30.356999999999999</c:v>
                </c:pt>
                <c:pt idx="12664">
                  <c:v>30.353999999999999</c:v>
                </c:pt>
                <c:pt idx="12665">
                  <c:v>30.356999999999999</c:v>
                </c:pt>
                <c:pt idx="12666">
                  <c:v>30.356999999999999</c:v>
                </c:pt>
                <c:pt idx="12667">
                  <c:v>30.36</c:v>
                </c:pt>
                <c:pt idx="12668">
                  <c:v>30.36</c:v>
                </c:pt>
                <c:pt idx="12669">
                  <c:v>30.353999999999999</c:v>
                </c:pt>
                <c:pt idx="12670">
                  <c:v>30.353999999999999</c:v>
                </c:pt>
                <c:pt idx="12671">
                  <c:v>30.36</c:v>
                </c:pt>
                <c:pt idx="12672">
                  <c:v>30.358000000000001</c:v>
                </c:pt>
                <c:pt idx="12673">
                  <c:v>30.356999999999999</c:v>
                </c:pt>
                <c:pt idx="12674">
                  <c:v>30.353999999999999</c:v>
                </c:pt>
                <c:pt idx="12675">
                  <c:v>30.355</c:v>
                </c:pt>
                <c:pt idx="12676">
                  <c:v>30.355</c:v>
                </c:pt>
                <c:pt idx="12677">
                  <c:v>30.356999999999999</c:v>
                </c:pt>
                <c:pt idx="12678">
                  <c:v>30.356999999999999</c:v>
                </c:pt>
                <c:pt idx="12679">
                  <c:v>30.36</c:v>
                </c:pt>
                <c:pt idx="12680">
                  <c:v>30.356999999999999</c:v>
                </c:pt>
                <c:pt idx="12681">
                  <c:v>30.356999999999999</c:v>
                </c:pt>
                <c:pt idx="12682">
                  <c:v>30.364000000000001</c:v>
                </c:pt>
                <c:pt idx="12683">
                  <c:v>30.36</c:v>
                </c:pt>
                <c:pt idx="12684">
                  <c:v>30.353999999999999</c:v>
                </c:pt>
                <c:pt idx="12685">
                  <c:v>30.355</c:v>
                </c:pt>
                <c:pt idx="12686">
                  <c:v>30.353999999999999</c:v>
                </c:pt>
                <c:pt idx="12687">
                  <c:v>30.353999999999999</c:v>
                </c:pt>
                <c:pt idx="12688">
                  <c:v>30.353999999999999</c:v>
                </c:pt>
                <c:pt idx="12689">
                  <c:v>30.361000000000001</c:v>
                </c:pt>
                <c:pt idx="12690">
                  <c:v>30.366</c:v>
                </c:pt>
                <c:pt idx="12691">
                  <c:v>30.358000000000001</c:v>
                </c:pt>
                <c:pt idx="12692">
                  <c:v>30.361000000000001</c:v>
                </c:pt>
                <c:pt idx="12693">
                  <c:v>30.366</c:v>
                </c:pt>
                <c:pt idx="12694">
                  <c:v>30.353999999999999</c:v>
                </c:pt>
                <c:pt idx="12695">
                  <c:v>30.358000000000001</c:v>
                </c:pt>
                <c:pt idx="12696">
                  <c:v>30.363</c:v>
                </c:pt>
                <c:pt idx="12697">
                  <c:v>30.36</c:v>
                </c:pt>
                <c:pt idx="12698">
                  <c:v>30.363</c:v>
                </c:pt>
                <c:pt idx="12699">
                  <c:v>30.363</c:v>
                </c:pt>
                <c:pt idx="12700">
                  <c:v>30.36</c:v>
                </c:pt>
                <c:pt idx="12701">
                  <c:v>30.356999999999999</c:v>
                </c:pt>
                <c:pt idx="12702">
                  <c:v>30.358000000000001</c:v>
                </c:pt>
                <c:pt idx="12703">
                  <c:v>30.356999999999999</c:v>
                </c:pt>
                <c:pt idx="12704">
                  <c:v>30.36</c:v>
                </c:pt>
                <c:pt idx="12705">
                  <c:v>30.361000000000001</c:v>
                </c:pt>
                <c:pt idx="12706">
                  <c:v>30.366</c:v>
                </c:pt>
                <c:pt idx="12707">
                  <c:v>30.356999999999999</c:v>
                </c:pt>
                <c:pt idx="12708">
                  <c:v>30.356999999999999</c:v>
                </c:pt>
                <c:pt idx="12709">
                  <c:v>30.363</c:v>
                </c:pt>
                <c:pt idx="12710">
                  <c:v>30.363</c:v>
                </c:pt>
                <c:pt idx="12711">
                  <c:v>30.361000000000001</c:v>
                </c:pt>
                <c:pt idx="12712">
                  <c:v>30.361000000000001</c:v>
                </c:pt>
                <c:pt idx="12713">
                  <c:v>30.363</c:v>
                </c:pt>
                <c:pt idx="12714">
                  <c:v>30.366</c:v>
                </c:pt>
                <c:pt idx="12715">
                  <c:v>30.366</c:v>
                </c:pt>
                <c:pt idx="12716">
                  <c:v>30.366</c:v>
                </c:pt>
                <c:pt idx="12717">
                  <c:v>30.363</c:v>
                </c:pt>
                <c:pt idx="12718">
                  <c:v>30.363</c:v>
                </c:pt>
                <c:pt idx="12719">
                  <c:v>30.363</c:v>
                </c:pt>
                <c:pt idx="12720">
                  <c:v>30.36</c:v>
                </c:pt>
                <c:pt idx="12721">
                  <c:v>30.364000000000001</c:v>
                </c:pt>
                <c:pt idx="12722">
                  <c:v>30.363</c:v>
                </c:pt>
                <c:pt idx="12723">
                  <c:v>30.366</c:v>
                </c:pt>
                <c:pt idx="12724">
                  <c:v>30.366</c:v>
                </c:pt>
                <c:pt idx="12725">
                  <c:v>30.364000000000001</c:v>
                </c:pt>
                <c:pt idx="12726">
                  <c:v>30.363</c:v>
                </c:pt>
                <c:pt idx="12727">
                  <c:v>30.363</c:v>
                </c:pt>
                <c:pt idx="12728">
                  <c:v>30.361000000000001</c:v>
                </c:pt>
                <c:pt idx="12729">
                  <c:v>30.366</c:v>
                </c:pt>
                <c:pt idx="12730">
                  <c:v>30.363</c:v>
                </c:pt>
                <c:pt idx="12731">
                  <c:v>30.367000000000001</c:v>
                </c:pt>
                <c:pt idx="12732">
                  <c:v>30.366</c:v>
                </c:pt>
                <c:pt idx="12733">
                  <c:v>30.363</c:v>
                </c:pt>
                <c:pt idx="12734">
                  <c:v>30.366</c:v>
                </c:pt>
                <c:pt idx="12735">
                  <c:v>30.37</c:v>
                </c:pt>
                <c:pt idx="12736">
                  <c:v>30.366</c:v>
                </c:pt>
                <c:pt idx="12737">
                  <c:v>30.363</c:v>
                </c:pt>
                <c:pt idx="12738">
                  <c:v>30.366</c:v>
                </c:pt>
                <c:pt idx="12739">
                  <c:v>30.363</c:v>
                </c:pt>
                <c:pt idx="12740">
                  <c:v>30.366</c:v>
                </c:pt>
                <c:pt idx="12741">
                  <c:v>30.369</c:v>
                </c:pt>
                <c:pt idx="12742">
                  <c:v>30.366</c:v>
                </c:pt>
                <c:pt idx="12743">
                  <c:v>30.366</c:v>
                </c:pt>
                <c:pt idx="12744">
                  <c:v>30.369</c:v>
                </c:pt>
                <c:pt idx="12745">
                  <c:v>30.373000000000001</c:v>
                </c:pt>
                <c:pt idx="12746">
                  <c:v>30.369</c:v>
                </c:pt>
                <c:pt idx="12747">
                  <c:v>30.366</c:v>
                </c:pt>
                <c:pt idx="12748">
                  <c:v>30.37</c:v>
                </c:pt>
                <c:pt idx="12749">
                  <c:v>30.363</c:v>
                </c:pt>
                <c:pt idx="12750">
                  <c:v>30.372</c:v>
                </c:pt>
                <c:pt idx="12751">
                  <c:v>30.376000000000001</c:v>
                </c:pt>
                <c:pt idx="12752">
                  <c:v>30.372</c:v>
                </c:pt>
                <c:pt idx="12753">
                  <c:v>30.369</c:v>
                </c:pt>
                <c:pt idx="12754">
                  <c:v>30.366</c:v>
                </c:pt>
                <c:pt idx="12755">
                  <c:v>30.369</c:v>
                </c:pt>
                <c:pt idx="12756">
                  <c:v>30.372</c:v>
                </c:pt>
                <c:pt idx="12757">
                  <c:v>30.369</c:v>
                </c:pt>
                <c:pt idx="12758">
                  <c:v>30.369</c:v>
                </c:pt>
                <c:pt idx="12759">
                  <c:v>30.366</c:v>
                </c:pt>
                <c:pt idx="12760">
                  <c:v>30.369</c:v>
                </c:pt>
                <c:pt idx="12761">
                  <c:v>30.372</c:v>
                </c:pt>
                <c:pt idx="12762">
                  <c:v>30.369</c:v>
                </c:pt>
                <c:pt idx="12763">
                  <c:v>30.369</c:v>
                </c:pt>
                <c:pt idx="12764">
                  <c:v>30.367000000000001</c:v>
                </c:pt>
                <c:pt idx="12765">
                  <c:v>30.375</c:v>
                </c:pt>
                <c:pt idx="12766">
                  <c:v>30.366</c:v>
                </c:pt>
                <c:pt idx="12767">
                  <c:v>30.372</c:v>
                </c:pt>
                <c:pt idx="12768">
                  <c:v>30.369</c:v>
                </c:pt>
                <c:pt idx="12769">
                  <c:v>30.369</c:v>
                </c:pt>
                <c:pt idx="12770">
                  <c:v>30.369</c:v>
                </c:pt>
                <c:pt idx="12771">
                  <c:v>30.369</c:v>
                </c:pt>
                <c:pt idx="12772">
                  <c:v>30.375</c:v>
                </c:pt>
                <c:pt idx="12773">
                  <c:v>30.372</c:v>
                </c:pt>
                <c:pt idx="12774">
                  <c:v>30.37</c:v>
                </c:pt>
                <c:pt idx="12775">
                  <c:v>30.375</c:v>
                </c:pt>
                <c:pt idx="12776">
                  <c:v>30.372</c:v>
                </c:pt>
                <c:pt idx="12777">
                  <c:v>30.373000000000001</c:v>
                </c:pt>
                <c:pt idx="12778">
                  <c:v>30.369</c:v>
                </c:pt>
                <c:pt idx="12779">
                  <c:v>30.372</c:v>
                </c:pt>
                <c:pt idx="12780">
                  <c:v>30.373000000000001</c:v>
                </c:pt>
                <c:pt idx="12781">
                  <c:v>30.367000000000001</c:v>
                </c:pt>
                <c:pt idx="12782">
                  <c:v>30.369</c:v>
                </c:pt>
                <c:pt idx="12783">
                  <c:v>30.372</c:v>
                </c:pt>
                <c:pt idx="12784">
                  <c:v>30.372</c:v>
                </c:pt>
                <c:pt idx="12785">
                  <c:v>30.372</c:v>
                </c:pt>
                <c:pt idx="12786">
                  <c:v>30.369</c:v>
                </c:pt>
                <c:pt idx="12787">
                  <c:v>30.373000000000001</c:v>
                </c:pt>
                <c:pt idx="12788">
                  <c:v>30.375</c:v>
                </c:pt>
                <c:pt idx="12789">
                  <c:v>30.372</c:v>
                </c:pt>
                <c:pt idx="12790">
                  <c:v>30.378</c:v>
                </c:pt>
                <c:pt idx="12791">
                  <c:v>30.372</c:v>
                </c:pt>
                <c:pt idx="12792">
                  <c:v>30.369</c:v>
                </c:pt>
                <c:pt idx="12793">
                  <c:v>30.375</c:v>
                </c:pt>
                <c:pt idx="12794">
                  <c:v>30.366</c:v>
                </c:pt>
                <c:pt idx="12795">
                  <c:v>30.372</c:v>
                </c:pt>
                <c:pt idx="12796">
                  <c:v>30.372</c:v>
                </c:pt>
                <c:pt idx="12797">
                  <c:v>30.375</c:v>
                </c:pt>
                <c:pt idx="12798">
                  <c:v>30.372</c:v>
                </c:pt>
                <c:pt idx="12799">
                  <c:v>30.372</c:v>
                </c:pt>
                <c:pt idx="12800">
                  <c:v>30.37</c:v>
                </c:pt>
                <c:pt idx="12801">
                  <c:v>30.378</c:v>
                </c:pt>
                <c:pt idx="12802">
                  <c:v>30.372</c:v>
                </c:pt>
                <c:pt idx="12803">
                  <c:v>30.375</c:v>
                </c:pt>
                <c:pt idx="12804">
                  <c:v>30.375</c:v>
                </c:pt>
                <c:pt idx="12805">
                  <c:v>30.375</c:v>
                </c:pt>
                <c:pt idx="12806">
                  <c:v>30.369</c:v>
                </c:pt>
                <c:pt idx="12807">
                  <c:v>30.372</c:v>
                </c:pt>
                <c:pt idx="12808">
                  <c:v>30.375</c:v>
                </c:pt>
                <c:pt idx="12809">
                  <c:v>30.375</c:v>
                </c:pt>
                <c:pt idx="12810">
                  <c:v>30.372</c:v>
                </c:pt>
                <c:pt idx="12811">
                  <c:v>30.375</c:v>
                </c:pt>
                <c:pt idx="12812">
                  <c:v>30.378</c:v>
                </c:pt>
                <c:pt idx="12813">
                  <c:v>30.376000000000001</c:v>
                </c:pt>
                <c:pt idx="12814">
                  <c:v>30.372</c:v>
                </c:pt>
                <c:pt idx="12815">
                  <c:v>30.378</c:v>
                </c:pt>
                <c:pt idx="12816">
                  <c:v>30.378</c:v>
                </c:pt>
                <c:pt idx="12817">
                  <c:v>30.375</c:v>
                </c:pt>
                <c:pt idx="12818">
                  <c:v>30.372</c:v>
                </c:pt>
                <c:pt idx="12819">
                  <c:v>30.375</c:v>
                </c:pt>
                <c:pt idx="12820">
                  <c:v>30.379000000000001</c:v>
                </c:pt>
                <c:pt idx="12821">
                  <c:v>30.381</c:v>
                </c:pt>
                <c:pt idx="12822">
                  <c:v>30.378</c:v>
                </c:pt>
                <c:pt idx="12823">
                  <c:v>30.375</c:v>
                </c:pt>
                <c:pt idx="12824">
                  <c:v>30.375</c:v>
                </c:pt>
                <c:pt idx="12825">
                  <c:v>30.375</c:v>
                </c:pt>
                <c:pt idx="12826">
                  <c:v>30.376000000000001</c:v>
                </c:pt>
                <c:pt idx="12827">
                  <c:v>30.375</c:v>
                </c:pt>
                <c:pt idx="12828">
                  <c:v>30.381</c:v>
                </c:pt>
                <c:pt idx="12829">
                  <c:v>30.379000000000001</c:v>
                </c:pt>
                <c:pt idx="12830">
                  <c:v>30.381</c:v>
                </c:pt>
                <c:pt idx="12831">
                  <c:v>30.375</c:v>
                </c:pt>
                <c:pt idx="12832">
                  <c:v>30.378</c:v>
                </c:pt>
                <c:pt idx="12833">
                  <c:v>30.378</c:v>
                </c:pt>
                <c:pt idx="12834">
                  <c:v>30.384</c:v>
                </c:pt>
                <c:pt idx="12835">
                  <c:v>30.378</c:v>
                </c:pt>
                <c:pt idx="12836">
                  <c:v>30.378</c:v>
                </c:pt>
                <c:pt idx="12837">
                  <c:v>30.378</c:v>
                </c:pt>
                <c:pt idx="12838">
                  <c:v>30.381</c:v>
                </c:pt>
                <c:pt idx="12839">
                  <c:v>30.378</c:v>
                </c:pt>
                <c:pt idx="12840">
                  <c:v>30.379000000000001</c:v>
                </c:pt>
                <c:pt idx="12841">
                  <c:v>30.375</c:v>
                </c:pt>
                <c:pt idx="12842">
                  <c:v>30.378</c:v>
                </c:pt>
                <c:pt idx="12843">
                  <c:v>30.381</c:v>
                </c:pt>
                <c:pt idx="12844">
                  <c:v>30.381</c:v>
                </c:pt>
                <c:pt idx="12845">
                  <c:v>30.381</c:v>
                </c:pt>
                <c:pt idx="12846">
                  <c:v>30.384</c:v>
                </c:pt>
                <c:pt idx="12847">
                  <c:v>30.384</c:v>
                </c:pt>
                <c:pt idx="12848">
                  <c:v>30.387</c:v>
                </c:pt>
                <c:pt idx="12849">
                  <c:v>30.379000000000001</c:v>
                </c:pt>
                <c:pt idx="12850">
                  <c:v>30.384</c:v>
                </c:pt>
                <c:pt idx="12851">
                  <c:v>30.381</c:v>
                </c:pt>
                <c:pt idx="12852">
                  <c:v>30.385000000000002</c:v>
                </c:pt>
                <c:pt idx="12853">
                  <c:v>30.385000000000002</c:v>
                </c:pt>
                <c:pt idx="12854">
                  <c:v>30.384</c:v>
                </c:pt>
                <c:pt idx="12855">
                  <c:v>30.384</c:v>
                </c:pt>
                <c:pt idx="12856">
                  <c:v>30.382000000000001</c:v>
                </c:pt>
                <c:pt idx="12857">
                  <c:v>30.381</c:v>
                </c:pt>
                <c:pt idx="12858">
                  <c:v>30.387</c:v>
                </c:pt>
                <c:pt idx="12859">
                  <c:v>30.378</c:v>
                </c:pt>
                <c:pt idx="12860">
                  <c:v>30.384</c:v>
                </c:pt>
                <c:pt idx="12861">
                  <c:v>30.384</c:v>
                </c:pt>
                <c:pt idx="12862">
                  <c:v>30.387</c:v>
                </c:pt>
                <c:pt idx="12863">
                  <c:v>30.384</c:v>
                </c:pt>
                <c:pt idx="12864">
                  <c:v>30.387</c:v>
                </c:pt>
                <c:pt idx="12865">
                  <c:v>30.384</c:v>
                </c:pt>
                <c:pt idx="12866">
                  <c:v>30.382000000000001</c:v>
                </c:pt>
                <c:pt idx="12867">
                  <c:v>30.387</c:v>
                </c:pt>
                <c:pt idx="12868">
                  <c:v>30.381</c:v>
                </c:pt>
                <c:pt idx="12869">
                  <c:v>30.39</c:v>
                </c:pt>
                <c:pt idx="12870">
                  <c:v>30.393000000000001</c:v>
                </c:pt>
                <c:pt idx="12871">
                  <c:v>30.387</c:v>
                </c:pt>
                <c:pt idx="12872">
                  <c:v>30.39</c:v>
                </c:pt>
                <c:pt idx="12873">
                  <c:v>30.39</c:v>
                </c:pt>
                <c:pt idx="12874">
                  <c:v>30.384</c:v>
                </c:pt>
                <c:pt idx="12875">
                  <c:v>30.387</c:v>
                </c:pt>
                <c:pt idx="12876">
                  <c:v>30.393000000000001</c:v>
                </c:pt>
                <c:pt idx="12877">
                  <c:v>30.39</c:v>
                </c:pt>
                <c:pt idx="12878">
                  <c:v>30.39</c:v>
                </c:pt>
                <c:pt idx="12879">
                  <c:v>30.390999999999998</c:v>
                </c:pt>
                <c:pt idx="12880">
                  <c:v>30.384</c:v>
                </c:pt>
                <c:pt idx="12881">
                  <c:v>30.39</c:v>
                </c:pt>
                <c:pt idx="12882">
                  <c:v>30.390999999999998</c:v>
                </c:pt>
                <c:pt idx="12883">
                  <c:v>30.393000000000001</c:v>
                </c:pt>
                <c:pt idx="12884">
                  <c:v>30.39</c:v>
                </c:pt>
                <c:pt idx="12885">
                  <c:v>30.39</c:v>
                </c:pt>
                <c:pt idx="12886">
                  <c:v>30.388000000000002</c:v>
                </c:pt>
                <c:pt idx="12887">
                  <c:v>30.387</c:v>
                </c:pt>
                <c:pt idx="12888">
                  <c:v>30.387</c:v>
                </c:pt>
                <c:pt idx="12889">
                  <c:v>30.393000000000001</c:v>
                </c:pt>
                <c:pt idx="12890">
                  <c:v>30.393000000000001</c:v>
                </c:pt>
                <c:pt idx="12891">
                  <c:v>30.387</c:v>
                </c:pt>
                <c:pt idx="12892">
                  <c:v>30.390999999999998</c:v>
                </c:pt>
                <c:pt idx="12893">
                  <c:v>30.39</c:v>
                </c:pt>
                <c:pt idx="12894">
                  <c:v>30.387</c:v>
                </c:pt>
                <c:pt idx="12895">
                  <c:v>30.39</c:v>
                </c:pt>
                <c:pt idx="12896">
                  <c:v>30.393000000000001</c:v>
                </c:pt>
                <c:pt idx="12897">
                  <c:v>30.393000000000001</c:v>
                </c:pt>
                <c:pt idx="12898">
                  <c:v>30.387</c:v>
                </c:pt>
                <c:pt idx="12899">
                  <c:v>30.390999999999998</c:v>
                </c:pt>
                <c:pt idx="12900">
                  <c:v>30.387</c:v>
                </c:pt>
                <c:pt idx="12901">
                  <c:v>30.393000000000001</c:v>
                </c:pt>
                <c:pt idx="12902">
                  <c:v>30.396000000000001</c:v>
                </c:pt>
                <c:pt idx="12903">
                  <c:v>30.399000000000001</c:v>
                </c:pt>
                <c:pt idx="12904">
                  <c:v>30.393000000000001</c:v>
                </c:pt>
                <c:pt idx="12905">
                  <c:v>30.393000000000001</c:v>
                </c:pt>
                <c:pt idx="12906">
                  <c:v>30.39</c:v>
                </c:pt>
                <c:pt idx="12907">
                  <c:v>30.39</c:v>
                </c:pt>
                <c:pt idx="12908">
                  <c:v>30.393000000000001</c:v>
                </c:pt>
                <c:pt idx="12909">
                  <c:v>30.39</c:v>
                </c:pt>
                <c:pt idx="12910">
                  <c:v>30.393000000000001</c:v>
                </c:pt>
                <c:pt idx="12911">
                  <c:v>30.393000000000001</c:v>
                </c:pt>
                <c:pt idx="12912">
                  <c:v>30.4</c:v>
                </c:pt>
                <c:pt idx="12913">
                  <c:v>30.39</c:v>
                </c:pt>
                <c:pt idx="12914">
                  <c:v>30.393000000000001</c:v>
                </c:pt>
                <c:pt idx="12915">
                  <c:v>30.390999999999998</c:v>
                </c:pt>
                <c:pt idx="12916">
                  <c:v>30.396000000000001</c:v>
                </c:pt>
                <c:pt idx="12917">
                  <c:v>30.393000000000001</c:v>
                </c:pt>
                <c:pt idx="12918">
                  <c:v>30.396000000000001</c:v>
                </c:pt>
                <c:pt idx="12919">
                  <c:v>30.39</c:v>
                </c:pt>
                <c:pt idx="12920">
                  <c:v>30.396000000000001</c:v>
                </c:pt>
                <c:pt idx="12921">
                  <c:v>30.393000000000001</c:v>
                </c:pt>
                <c:pt idx="12922">
                  <c:v>30.393000000000001</c:v>
                </c:pt>
                <c:pt idx="12923">
                  <c:v>30.393000000000001</c:v>
                </c:pt>
                <c:pt idx="12924">
                  <c:v>30.39</c:v>
                </c:pt>
                <c:pt idx="12925">
                  <c:v>30.393000000000001</c:v>
                </c:pt>
                <c:pt idx="12926">
                  <c:v>30.399000000000001</c:v>
                </c:pt>
                <c:pt idx="12927">
                  <c:v>30.393000000000001</c:v>
                </c:pt>
                <c:pt idx="12928">
                  <c:v>30.396000000000001</c:v>
                </c:pt>
                <c:pt idx="12929">
                  <c:v>30.399000000000001</c:v>
                </c:pt>
                <c:pt idx="12930">
                  <c:v>30.402000000000001</c:v>
                </c:pt>
                <c:pt idx="12931">
                  <c:v>30.393000000000001</c:v>
                </c:pt>
                <c:pt idx="12932">
                  <c:v>30.396999999999998</c:v>
                </c:pt>
                <c:pt idx="12933">
                  <c:v>30.39</c:v>
                </c:pt>
                <c:pt idx="12934">
                  <c:v>30.393000000000001</c:v>
                </c:pt>
                <c:pt idx="12935">
                  <c:v>30.396000000000001</c:v>
                </c:pt>
                <c:pt idx="12936">
                  <c:v>30.396000000000001</c:v>
                </c:pt>
                <c:pt idx="12937">
                  <c:v>30.399000000000001</c:v>
                </c:pt>
                <c:pt idx="12938">
                  <c:v>30.399000000000001</c:v>
                </c:pt>
                <c:pt idx="12939">
                  <c:v>30.399000000000001</c:v>
                </c:pt>
                <c:pt idx="12940">
                  <c:v>30.399000000000001</c:v>
                </c:pt>
                <c:pt idx="12941">
                  <c:v>30.396000000000001</c:v>
                </c:pt>
                <c:pt idx="12942">
                  <c:v>30.396000000000001</c:v>
                </c:pt>
                <c:pt idx="12943">
                  <c:v>30.396000000000001</c:v>
                </c:pt>
                <c:pt idx="12944">
                  <c:v>30.396000000000001</c:v>
                </c:pt>
                <c:pt idx="12945">
                  <c:v>30.393999999999998</c:v>
                </c:pt>
                <c:pt idx="12946">
                  <c:v>30.396000000000001</c:v>
                </c:pt>
                <c:pt idx="12947">
                  <c:v>30.396000000000001</c:v>
                </c:pt>
                <c:pt idx="12948">
                  <c:v>30.402000000000001</c:v>
                </c:pt>
                <c:pt idx="12949">
                  <c:v>30.405000000000001</c:v>
                </c:pt>
                <c:pt idx="12950">
                  <c:v>30.402000000000001</c:v>
                </c:pt>
                <c:pt idx="12951">
                  <c:v>30.393000000000001</c:v>
                </c:pt>
                <c:pt idx="12952">
                  <c:v>30.393000000000001</c:v>
                </c:pt>
                <c:pt idx="12953">
                  <c:v>30.399000000000001</c:v>
                </c:pt>
                <c:pt idx="12954">
                  <c:v>30.396000000000001</c:v>
                </c:pt>
                <c:pt idx="12955">
                  <c:v>30.399000000000001</c:v>
                </c:pt>
                <c:pt idx="12956">
                  <c:v>30.396000000000001</c:v>
                </c:pt>
                <c:pt idx="12957">
                  <c:v>30.396000000000001</c:v>
                </c:pt>
                <c:pt idx="12958">
                  <c:v>30.396999999999998</c:v>
                </c:pt>
                <c:pt idx="12959">
                  <c:v>30.396000000000001</c:v>
                </c:pt>
                <c:pt idx="12960">
                  <c:v>30.402000000000001</c:v>
                </c:pt>
                <c:pt idx="12961">
                  <c:v>30.399000000000001</c:v>
                </c:pt>
                <c:pt idx="12962">
                  <c:v>30.399000000000001</c:v>
                </c:pt>
                <c:pt idx="12963">
                  <c:v>30.393000000000001</c:v>
                </c:pt>
                <c:pt idx="12964">
                  <c:v>30.396000000000001</c:v>
                </c:pt>
                <c:pt idx="12965">
                  <c:v>30.396000000000001</c:v>
                </c:pt>
                <c:pt idx="12966">
                  <c:v>30.399000000000001</c:v>
                </c:pt>
                <c:pt idx="12967">
                  <c:v>30.402000000000001</c:v>
                </c:pt>
                <c:pt idx="12968">
                  <c:v>30.402999999999999</c:v>
                </c:pt>
                <c:pt idx="12969">
                  <c:v>30.396000000000001</c:v>
                </c:pt>
                <c:pt idx="12970">
                  <c:v>30.396000000000001</c:v>
                </c:pt>
                <c:pt idx="12971">
                  <c:v>30.4</c:v>
                </c:pt>
                <c:pt idx="12972">
                  <c:v>30.399000000000001</c:v>
                </c:pt>
                <c:pt idx="12973">
                  <c:v>30.402000000000001</c:v>
                </c:pt>
                <c:pt idx="12974">
                  <c:v>30.402000000000001</c:v>
                </c:pt>
                <c:pt idx="12975">
                  <c:v>30.402000000000001</c:v>
                </c:pt>
                <c:pt idx="12976">
                  <c:v>30.399000000000001</c:v>
                </c:pt>
                <c:pt idx="12977">
                  <c:v>30.399000000000001</c:v>
                </c:pt>
                <c:pt idx="12978">
                  <c:v>30.402999999999999</c:v>
                </c:pt>
                <c:pt idx="12979">
                  <c:v>30.396000000000001</c:v>
                </c:pt>
                <c:pt idx="12980">
                  <c:v>30.399000000000001</c:v>
                </c:pt>
                <c:pt idx="12981">
                  <c:v>30.4</c:v>
                </c:pt>
                <c:pt idx="12982">
                  <c:v>30.402000000000001</c:v>
                </c:pt>
                <c:pt idx="12983">
                  <c:v>30.405000000000001</c:v>
                </c:pt>
                <c:pt idx="12984">
                  <c:v>30.405000000000001</c:v>
                </c:pt>
                <c:pt idx="12985">
                  <c:v>30.405000000000001</c:v>
                </c:pt>
                <c:pt idx="12986">
                  <c:v>30.399000000000001</c:v>
                </c:pt>
                <c:pt idx="12987">
                  <c:v>30.405000000000001</c:v>
                </c:pt>
                <c:pt idx="12988">
                  <c:v>30.399000000000001</c:v>
                </c:pt>
                <c:pt idx="12989">
                  <c:v>30.408000000000001</c:v>
                </c:pt>
                <c:pt idx="12990">
                  <c:v>30.399000000000001</c:v>
                </c:pt>
                <c:pt idx="12991">
                  <c:v>30.402999999999999</c:v>
                </c:pt>
                <c:pt idx="12992">
                  <c:v>30.402000000000001</c:v>
                </c:pt>
                <c:pt idx="12993">
                  <c:v>30.402000000000001</c:v>
                </c:pt>
                <c:pt idx="12994">
                  <c:v>30.396999999999998</c:v>
                </c:pt>
                <c:pt idx="12995">
                  <c:v>30.399000000000001</c:v>
                </c:pt>
                <c:pt idx="12996">
                  <c:v>30.402000000000001</c:v>
                </c:pt>
                <c:pt idx="12997">
                  <c:v>30.399000000000001</c:v>
                </c:pt>
                <c:pt idx="12998">
                  <c:v>30.402000000000001</c:v>
                </c:pt>
                <c:pt idx="12999">
                  <c:v>30.405000000000001</c:v>
                </c:pt>
                <c:pt idx="13000">
                  <c:v>30.399000000000001</c:v>
                </c:pt>
                <c:pt idx="13001">
                  <c:v>30.402000000000001</c:v>
                </c:pt>
                <c:pt idx="13002">
                  <c:v>30.405000000000001</c:v>
                </c:pt>
                <c:pt idx="13003">
                  <c:v>30.396999999999998</c:v>
                </c:pt>
                <c:pt idx="13004">
                  <c:v>30.402999999999999</c:v>
                </c:pt>
                <c:pt idx="13005">
                  <c:v>30.405000000000001</c:v>
                </c:pt>
                <c:pt idx="13006">
                  <c:v>30.402000000000001</c:v>
                </c:pt>
                <c:pt idx="13007">
                  <c:v>30.405000000000001</c:v>
                </c:pt>
                <c:pt idx="13008">
                  <c:v>30.402000000000001</c:v>
                </c:pt>
                <c:pt idx="13009">
                  <c:v>30.405000000000001</c:v>
                </c:pt>
                <c:pt idx="13010">
                  <c:v>30.408000000000001</c:v>
                </c:pt>
                <c:pt idx="13011">
                  <c:v>30.405999999999999</c:v>
                </c:pt>
                <c:pt idx="13012">
                  <c:v>30.405000000000001</c:v>
                </c:pt>
                <c:pt idx="13013">
                  <c:v>30.405000000000001</c:v>
                </c:pt>
                <c:pt idx="13014">
                  <c:v>30.402000000000001</c:v>
                </c:pt>
                <c:pt idx="13015">
                  <c:v>30.402000000000001</c:v>
                </c:pt>
                <c:pt idx="13016">
                  <c:v>30.405000000000001</c:v>
                </c:pt>
                <c:pt idx="13017">
                  <c:v>30.405999999999999</c:v>
                </c:pt>
                <c:pt idx="13018">
                  <c:v>30.405000000000001</c:v>
                </c:pt>
                <c:pt idx="13019">
                  <c:v>30.402000000000001</c:v>
                </c:pt>
                <c:pt idx="13020">
                  <c:v>30.405000000000001</c:v>
                </c:pt>
                <c:pt idx="13021">
                  <c:v>30.405000000000001</c:v>
                </c:pt>
                <c:pt idx="13022">
                  <c:v>30.408000000000001</c:v>
                </c:pt>
                <c:pt idx="13023">
                  <c:v>30.405000000000001</c:v>
                </c:pt>
                <c:pt idx="13024">
                  <c:v>30.402999999999999</c:v>
                </c:pt>
                <c:pt idx="13025">
                  <c:v>30.405000000000001</c:v>
                </c:pt>
                <c:pt idx="13026">
                  <c:v>30.402000000000001</c:v>
                </c:pt>
                <c:pt idx="13027">
                  <c:v>30.402999999999999</c:v>
                </c:pt>
                <c:pt idx="13028">
                  <c:v>30.405000000000001</c:v>
                </c:pt>
                <c:pt idx="13029">
                  <c:v>30.402000000000001</c:v>
                </c:pt>
                <c:pt idx="13030">
                  <c:v>30.414000000000001</c:v>
                </c:pt>
                <c:pt idx="13031">
                  <c:v>30.408000000000001</c:v>
                </c:pt>
                <c:pt idx="13032">
                  <c:v>30.405000000000001</c:v>
                </c:pt>
                <c:pt idx="13033">
                  <c:v>30.405000000000001</c:v>
                </c:pt>
                <c:pt idx="13034">
                  <c:v>30.408000000000001</c:v>
                </c:pt>
                <c:pt idx="13035">
                  <c:v>30.408000000000001</c:v>
                </c:pt>
                <c:pt idx="13036">
                  <c:v>30.408000000000001</c:v>
                </c:pt>
                <c:pt idx="13037">
                  <c:v>30.408999999999999</c:v>
                </c:pt>
                <c:pt idx="13038">
                  <c:v>30.411000000000001</c:v>
                </c:pt>
                <c:pt idx="13039">
                  <c:v>30.414000000000001</c:v>
                </c:pt>
                <c:pt idx="13040">
                  <c:v>30.411999999999999</c:v>
                </c:pt>
                <c:pt idx="13041">
                  <c:v>30.411000000000001</c:v>
                </c:pt>
                <c:pt idx="13042">
                  <c:v>30.414000000000001</c:v>
                </c:pt>
                <c:pt idx="13043">
                  <c:v>30.411000000000001</c:v>
                </c:pt>
                <c:pt idx="13044">
                  <c:v>30.408999999999999</c:v>
                </c:pt>
                <c:pt idx="13045">
                  <c:v>30.408000000000001</c:v>
                </c:pt>
                <c:pt idx="13046">
                  <c:v>30.408000000000001</c:v>
                </c:pt>
                <c:pt idx="13047">
                  <c:v>30.405000000000001</c:v>
                </c:pt>
                <c:pt idx="13048">
                  <c:v>30.408000000000001</c:v>
                </c:pt>
                <c:pt idx="13049">
                  <c:v>30.411000000000001</c:v>
                </c:pt>
                <c:pt idx="13050">
                  <c:v>30.411999999999999</c:v>
                </c:pt>
                <c:pt idx="13051">
                  <c:v>30.411000000000001</c:v>
                </c:pt>
                <c:pt idx="13052">
                  <c:v>30.408000000000001</c:v>
                </c:pt>
                <c:pt idx="13053">
                  <c:v>30.411000000000001</c:v>
                </c:pt>
                <c:pt idx="13054">
                  <c:v>30.414000000000001</c:v>
                </c:pt>
                <c:pt idx="13055">
                  <c:v>30.417000000000002</c:v>
                </c:pt>
                <c:pt idx="13056">
                  <c:v>30.414000000000001</c:v>
                </c:pt>
                <c:pt idx="13057">
                  <c:v>30.411999999999999</c:v>
                </c:pt>
                <c:pt idx="13058">
                  <c:v>30.414000000000001</c:v>
                </c:pt>
                <c:pt idx="13059">
                  <c:v>30.411000000000001</c:v>
                </c:pt>
                <c:pt idx="13060">
                  <c:v>30.411999999999999</c:v>
                </c:pt>
                <c:pt idx="13061">
                  <c:v>30.414000000000001</c:v>
                </c:pt>
                <c:pt idx="13062">
                  <c:v>30.414000000000001</c:v>
                </c:pt>
                <c:pt idx="13063">
                  <c:v>30.417000000000002</c:v>
                </c:pt>
                <c:pt idx="13064">
                  <c:v>30.417000000000002</c:v>
                </c:pt>
                <c:pt idx="13065">
                  <c:v>30.414000000000001</c:v>
                </c:pt>
                <c:pt idx="13066">
                  <c:v>30.417000000000002</c:v>
                </c:pt>
                <c:pt idx="13067">
                  <c:v>30.417000000000002</c:v>
                </c:pt>
                <c:pt idx="13068">
                  <c:v>30.414000000000001</c:v>
                </c:pt>
                <c:pt idx="13069">
                  <c:v>30.42</c:v>
                </c:pt>
                <c:pt idx="13070">
                  <c:v>30.417000000000002</c:v>
                </c:pt>
                <c:pt idx="13071">
                  <c:v>30.42</c:v>
                </c:pt>
                <c:pt idx="13072">
                  <c:v>30.417000000000002</c:v>
                </c:pt>
                <c:pt idx="13073">
                  <c:v>30.414000000000001</c:v>
                </c:pt>
                <c:pt idx="13074">
                  <c:v>30.414000000000001</c:v>
                </c:pt>
                <c:pt idx="13075">
                  <c:v>30.414000000000001</c:v>
                </c:pt>
                <c:pt idx="13076">
                  <c:v>30.42</c:v>
                </c:pt>
                <c:pt idx="13077">
                  <c:v>30.414000000000001</c:v>
                </c:pt>
                <c:pt idx="13078">
                  <c:v>30.414000000000001</c:v>
                </c:pt>
                <c:pt idx="13079">
                  <c:v>30.417000000000002</c:v>
                </c:pt>
                <c:pt idx="13080">
                  <c:v>30.42</c:v>
                </c:pt>
                <c:pt idx="13081">
                  <c:v>30.414000000000001</c:v>
                </c:pt>
                <c:pt idx="13082">
                  <c:v>30.414000000000001</c:v>
                </c:pt>
                <c:pt idx="13083">
                  <c:v>30.417000000000002</c:v>
                </c:pt>
                <c:pt idx="13084">
                  <c:v>30.414000000000001</c:v>
                </c:pt>
                <c:pt idx="13085">
                  <c:v>30.42</c:v>
                </c:pt>
                <c:pt idx="13086">
                  <c:v>30.414000000000001</c:v>
                </c:pt>
                <c:pt idx="13087">
                  <c:v>30.42</c:v>
                </c:pt>
                <c:pt idx="13088">
                  <c:v>30.42</c:v>
                </c:pt>
                <c:pt idx="13089">
                  <c:v>30.422999999999998</c:v>
                </c:pt>
                <c:pt idx="13090">
                  <c:v>30.422999999999998</c:v>
                </c:pt>
                <c:pt idx="13091">
                  <c:v>30.42</c:v>
                </c:pt>
                <c:pt idx="13092">
                  <c:v>30.42</c:v>
                </c:pt>
                <c:pt idx="13093">
                  <c:v>30.417000000000002</c:v>
                </c:pt>
                <c:pt idx="13094">
                  <c:v>30.42</c:v>
                </c:pt>
                <c:pt idx="13095">
                  <c:v>30.425999999999998</c:v>
                </c:pt>
                <c:pt idx="13096">
                  <c:v>30.417000000000002</c:v>
                </c:pt>
                <c:pt idx="13097">
                  <c:v>30.417000000000002</c:v>
                </c:pt>
                <c:pt idx="13098">
                  <c:v>30.422999999999998</c:v>
                </c:pt>
                <c:pt idx="13099">
                  <c:v>30.417999999999999</c:v>
                </c:pt>
                <c:pt idx="13100">
                  <c:v>30.417000000000002</c:v>
                </c:pt>
                <c:pt idx="13101">
                  <c:v>30.42</c:v>
                </c:pt>
                <c:pt idx="13102">
                  <c:v>30.422999999999998</c:v>
                </c:pt>
                <c:pt idx="13103">
                  <c:v>30.420999999999999</c:v>
                </c:pt>
                <c:pt idx="13104">
                  <c:v>30.428000000000001</c:v>
                </c:pt>
                <c:pt idx="13105">
                  <c:v>30.425999999999998</c:v>
                </c:pt>
                <c:pt idx="13106">
                  <c:v>30.425999999999998</c:v>
                </c:pt>
                <c:pt idx="13107">
                  <c:v>30.42</c:v>
                </c:pt>
                <c:pt idx="13108">
                  <c:v>30.422999999999998</c:v>
                </c:pt>
                <c:pt idx="13109">
                  <c:v>30.42</c:v>
                </c:pt>
                <c:pt idx="13110">
                  <c:v>30.417000000000002</c:v>
                </c:pt>
                <c:pt idx="13111">
                  <c:v>30.417000000000002</c:v>
                </c:pt>
                <c:pt idx="13112">
                  <c:v>30.422999999999998</c:v>
                </c:pt>
                <c:pt idx="13113">
                  <c:v>30.42</c:v>
                </c:pt>
                <c:pt idx="13114">
                  <c:v>30.42</c:v>
                </c:pt>
                <c:pt idx="13115">
                  <c:v>30.42</c:v>
                </c:pt>
                <c:pt idx="13116">
                  <c:v>30.422999999999998</c:v>
                </c:pt>
                <c:pt idx="13117">
                  <c:v>30.425999999999998</c:v>
                </c:pt>
                <c:pt idx="13118">
                  <c:v>30.425999999999998</c:v>
                </c:pt>
                <c:pt idx="13119">
                  <c:v>30.422999999999998</c:v>
                </c:pt>
                <c:pt idx="13120">
                  <c:v>30.42</c:v>
                </c:pt>
                <c:pt idx="13121">
                  <c:v>30.42</c:v>
                </c:pt>
                <c:pt idx="13122">
                  <c:v>30.42</c:v>
                </c:pt>
                <c:pt idx="13123">
                  <c:v>30.425999999999998</c:v>
                </c:pt>
                <c:pt idx="13124">
                  <c:v>30.42</c:v>
                </c:pt>
                <c:pt idx="13125">
                  <c:v>30.422999999999998</c:v>
                </c:pt>
                <c:pt idx="13126">
                  <c:v>30.42</c:v>
                </c:pt>
                <c:pt idx="13127">
                  <c:v>30.42</c:v>
                </c:pt>
                <c:pt idx="13128">
                  <c:v>30.428999999999998</c:v>
                </c:pt>
                <c:pt idx="13129">
                  <c:v>30.425999999999998</c:v>
                </c:pt>
                <c:pt idx="13130">
                  <c:v>30.431999999999999</c:v>
                </c:pt>
                <c:pt idx="13131">
                  <c:v>30.425999999999998</c:v>
                </c:pt>
                <c:pt idx="13132">
                  <c:v>30.428999999999998</c:v>
                </c:pt>
                <c:pt idx="13133">
                  <c:v>30.425999999999998</c:v>
                </c:pt>
                <c:pt idx="13134">
                  <c:v>30.422999999999998</c:v>
                </c:pt>
                <c:pt idx="13135">
                  <c:v>30.427</c:v>
                </c:pt>
                <c:pt idx="13136">
                  <c:v>30.423999999999999</c:v>
                </c:pt>
                <c:pt idx="13137">
                  <c:v>30.422999999999998</c:v>
                </c:pt>
                <c:pt idx="13138">
                  <c:v>30.425999999999998</c:v>
                </c:pt>
                <c:pt idx="13139">
                  <c:v>30.425999999999998</c:v>
                </c:pt>
                <c:pt idx="13140">
                  <c:v>30.422999999999998</c:v>
                </c:pt>
                <c:pt idx="13141">
                  <c:v>30.422999999999998</c:v>
                </c:pt>
                <c:pt idx="13142">
                  <c:v>30.427</c:v>
                </c:pt>
                <c:pt idx="13143">
                  <c:v>30.425999999999998</c:v>
                </c:pt>
                <c:pt idx="13144">
                  <c:v>30.425999999999998</c:v>
                </c:pt>
                <c:pt idx="13145">
                  <c:v>30.422999999999998</c:v>
                </c:pt>
                <c:pt idx="13146">
                  <c:v>30.425999999999998</c:v>
                </c:pt>
                <c:pt idx="13147">
                  <c:v>30.428999999999998</c:v>
                </c:pt>
                <c:pt idx="13148">
                  <c:v>30.428999999999998</c:v>
                </c:pt>
                <c:pt idx="13149">
                  <c:v>30.427</c:v>
                </c:pt>
                <c:pt idx="13150">
                  <c:v>30.425999999999998</c:v>
                </c:pt>
                <c:pt idx="13151">
                  <c:v>30.42</c:v>
                </c:pt>
                <c:pt idx="13152">
                  <c:v>30.427</c:v>
                </c:pt>
                <c:pt idx="13153">
                  <c:v>30.425999999999998</c:v>
                </c:pt>
                <c:pt idx="13154">
                  <c:v>30.431999999999999</c:v>
                </c:pt>
                <c:pt idx="13155">
                  <c:v>30.428999999999998</c:v>
                </c:pt>
                <c:pt idx="13156">
                  <c:v>30.428999999999998</c:v>
                </c:pt>
                <c:pt idx="13157">
                  <c:v>30.425999999999998</c:v>
                </c:pt>
                <c:pt idx="13158">
                  <c:v>30.425999999999998</c:v>
                </c:pt>
                <c:pt idx="13159">
                  <c:v>30.425999999999998</c:v>
                </c:pt>
                <c:pt idx="13160">
                  <c:v>30.425999999999998</c:v>
                </c:pt>
                <c:pt idx="13161">
                  <c:v>30.428999999999998</c:v>
                </c:pt>
                <c:pt idx="13162">
                  <c:v>30.428999999999998</c:v>
                </c:pt>
                <c:pt idx="13163">
                  <c:v>30.428999999999998</c:v>
                </c:pt>
                <c:pt idx="13164">
                  <c:v>30.425999999999998</c:v>
                </c:pt>
                <c:pt idx="13165">
                  <c:v>30.425999999999998</c:v>
                </c:pt>
                <c:pt idx="13166">
                  <c:v>30.428999999999998</c:v>
                </c:pt>
                <c:pt idx="13167">
                  <c:v>30.428999999999998</c:v>
                </c:pt>
                <c:pt idx="13168">
                  <c:v>30.425999999999998</c:v>
                </c:pt>
                <c:pt idx="13169">
                  <c:v>30.425999999999998</c:v>
                </c:pt>
                <c:pt idx="13170">
                  <c:v>30.425999999999998</c:v>
                </c:pt>
                <c:pt idx="13171">
                  <c:v>30.428999999999998</c:v>
                </c:pt>
                <c:pt idx="13172">
                  <c:v>30.43</c:v>
                </c:pt>
                <c:pt idx="13173">
                  <c:v>30.428999999999998</c:v>
                </c:pt>
                <c:pt idx="13174">
                  <c:v>30.428999999999998</c:v>
                </c:pt>
                <c:pt idx="13175">
                  <c:v>30.43</c:v>
                </c:pt>
                <c:pt idx="13176">
                  <c:v>30.428999999999998</c:v>
                </c:pt>
                <c:pt idx="13177">
                  <c:v>30.428999999999998</c:v>
                </c:pt>
                <c:pt idx="13178">
                  <c:v>30.431999999999999</c:v>
                </c:pt>
                <c:pt idx="13179">
                  <c:v>30.434999999999999</c:v>
                </c:pt>
                <c:pt idx="13180">
                  <c:v>30.425999999999998</c:v>
                </c:pt>
                <c:pt idx="13181">
                  <c:v>30.431999999999999</c:v>
                </c:pt>
                <c:pt idx="13182">
                  <c:v>30.43</c:v>
                </c:pt>
                <c:pt idx="13183">
                  <c:v>30.428999999999998</c:v>
                </c:pt>
                <c:pt idx="13184">
                  <c:v>30.431999999999999</c:v>
                </c:pt>
                <c:pt idx="13185">
                  <c:v>30.436</c:v>
                </c:pt>
                <c:pt idx="13186">
                  <c:v>30.434999999999999</c:v>
                </c:pt>
                <c:pt idx="13187">
                  <c:v>30.428999999999998</c:v>
                </c:pt>
                <c:pt idx="13188">
                  <c:v>30.425999999999998</c:v>
                </c:pt>
                <c:pt idx="13189">
                  <c:v>30.428999999999998</c:v>
                </c:pt>
                <c:pt idx="13190">
                  <c:v>30.434999999999999</c:v>
                </c:pt>
                <c:pt idx="13191">
                  <c:v>30.434999999999999</c:v>
                </c:pt>
                <c:pt idx="13192">
                  <c:v>30.434999999999999</c:v>
                </c:pt>
                <c:pt idx="13193">
                  <c:v>30.425999999999998</c:v>
                </c:pt>
                <c:pt idx="13194">
                  <c:v>30.434999999999999</c:v>
                </c:pt>
                <c:pt idx="13195">
                  <c:v>30.428999999999998</c:v>
                </c:pt>
                <c:pt idx="13196">
                  <c:v>30.434999999999999</c:v>
                </c:pt>
                <c:pt idx="13197">
                  <c:v>30.437999999999999</c:v>
                </c:pt>
                <c:pt idx="13198">
                  <c:v>30.434999999999999</c:v>
                </c:pt>
                <c:pt idx="13199">
                  <c:v>30.434999999999999</c:v>
                </c:pt>
                <c:pt idx="13200">
                  <c:v>30.434999999999999</c:v>
                </c:pt>
                <c:pt idx="13201">
                  <c:v>30.434999999999999</c:v>
                </c:pt>
                <c:pt idx="13202">
                  <c:v>30.431999999999999</c:v>
                </c:pt>
                <c:pt idx="13203">
                  <c:v>30.431999999999999</c:v>
                </c:pt>
                <c:pt idx="13204">
                  <c:v>30.437999999999999</c:v>
                </c:pt>
                <c:pt idx="13205">
                  <c:v>30.434999999999999</c:v>
                </c:pt>
                <c:pt idx="13206">
                  <c:v>30.431999999999999</c:v>
                </c:pt>
                <c:pt idx="13207">
                  <c:v>30.434999999999999</c:v>
                </c:pt>
                <c:pt idx="13208">
                  <c:v>30.436</c:v>
                </c:pt>
                <c:pt idx="13209">
                  <c:v>30.431999999999999</c:v>
                </c:pt>
                <c:pt idx="13210">
                  <c:v>30.437999999999999</c:v>
                </c:pt>
                <c:pt idx="13211">
                  <c:v>30.434999999999999</c:v>
                </c:pt>
                <c:pt idx="13212">
                  <c:v>30.437999999999999</c:v>
                </c:pt>
                <c:pt idx="13213">
                  <c:v>30.437999999999999</c:v>
                </c:pt>
                <c:pt idx="13214">
                  <c:v>30.431999999999999</c:v>
                </c:pt>
                <c:pt idx="13215">
                  <c:v>30.437999999999999</c:v>
                </c:pt>
                <c:pt idx="13216">
                  <c:v>30.437000000000001</c:v>
                </c:pt>
                <c:pt idx="13217">
                  <c:v>30.436</c:v>
                </c:pt>
                <c:pt idx="13218">
                  <c:v>30.434999999999999</c:v>
                </c:pt>
                <c:pt idx="13219">
                  <c:v>30.434999999999999</c:v>
                </c:pt>
                <c:pt idx="13220">
                  <c:v>30.434999999999999</c:v>
                </c:pt>
                <c:pt idx="13221">
                  <c:v>30.434999999999999</c:v>
                </c:pt>
                <c:pt idx="13222">
                  <c:v>30.437999999999999</c:v>
                </c:pt>
                <c:pt idx="13223">
                  <c:v>30.434999999999999</c:v>
                </c:pt>
                <c:pt idx="13224">
                  <c:v>30.437999999999999</c:v>
                </c:pt>
                <c:pt idx="13225">
                  <c:v>30.437999999999999</c:v>
                </c:pt>
                <c:pt idx="13226">
                  <c:v>30.431999999999999</c:v>
                </c:pt>
                <c:pt idx="13227">
                  <c:v>30.437999999999999</c:v>
                </c:pt>
                <c:pt idx="13228">
                  <c:v>30.437999999999999</c:v>
                </c:pt>
                <c:pt idx="13229">
                  <c:v>30.434999999999999</c:v>
                </c:pt>
                <c:pt idx="13230">
                  <c:v>30.434999999999999</c:v>
                </c:pt>
                <c:pt idx="13231">
                  <c:v>30.431999999999999</c:v>
                </c:pt>
                <c:pt idx="13232">
                  <c:v>30.437999999999999</c:v>
                </c:pt>
                <c:pt idx="13233">
                  <c:v>30.440999999999999</c:v>
                </c:pt>
                <c:pt idx="13234">
                  <c:v>30.437999999999999</c:v>
                </c:pt>
                <c:pt idx="13235">
                  <c:v>30.440999999999999</c:v>
                </c:pt>
                <c:pt idx="13236">
                  <c:v>30.437999999999999</c:v>
                </c:pt>
                <c:pt idx="13237">
                  <c:v>30.437999999999999</c:v>
                </c:pt>
                <c:pt idx="13238">
                  <c:v>30.440999999999999</c:v>
                </c:pt>
                <c:pt idx="13239">
                  <c:v>30.440999999999999</c:v>
                </c:pt>
                <c:pt idx="13240">
                  <c:v>30.443999999999999</c:v>
                </c:pt>
                <c:pt idx="13241">
                  <c:v>30.437999999999999</c:v>
                </c:pt>
                <c:pt idx="13242">
                  <c:v>30.440999999999999</c:v>
                </c:pt>
                <c:pt idx="13243">
                  <c:v>30.442</c:v>
                </c:pt>
                <c:pt idx="13244">
                  <c:v>30.437999999999999</c:v>
                </c:pt>
                <c:pt idx="13245">
                  <c:v>30.443999999999999</c:v>
                </c:pt>
                <c:pt idx="13246">
                  <c:v>30.434999999999999</c:v>
                </c:pt>
                <c:pt idx="13247">
                  <c:v>30.437999999999999</c:v>
                </c:pt>
                <c:pt idx="13248">
                  <c:v>30.440999999999999</c:v>
                </c:pt>
                <c:pt idx="13249">
                  <c:v>30.440999999999999</c:v>
                </c:pt>
                <c:pt idx="13250">
                  <c:v>30.437999999999999</c:v>
                </c:pt>
                <c:pt idx="13251">
                  <c:v>30.434999999999999</c:v>
                </c:pt>
                <c:pt idx="13252">
                  <c:v>30.434999999999999</c:v>
                </c:pt>
                <c:pt idx="13253">
                  <c:v>30.440999999999999</c:v>
                </c:pt>
                <c:pt idx="13254">
                  <c:v>30.439</c:v>
                </c:pt>
                <c:pt idx="13255">
                  <c:v>30.434999999999999</c:v>
                </c:pt>
                <c:pt idx="13256">
                  <c:v>30.437999999999999</c:v>
                </c:pt>
                <c:pt idx="13257">
                  <c:v>30.446999999999999</c:v>
                </c:pt>
                <c:pt idx="13258">
                  <c:v>30.440999999999999</c:v>
                </c:pt>
                <c:pt idx="13259">
                  <c:v>30.440999999999999</c:v>
                </c:pt>
                <c:pt idx="13260">
                  <c:v>30.437999999999999</c:v>
                </c:pt>
                <c:pt idx="13261">
                  <c:v>30.440999999999999</c:v>
                </c:pt>
                <c:pt idx="13262">
                  <c:v>30.446000000000002</c:v>
                </c:pt>
                <c:pt idx="13263">
                  <c:v>30.440999999999999</c:v>
                </c:pt>
                <c:pt idx="13264">
                  <c:v>30.437999999999999</c:v>
                </c:pt>
                <c:pt idx="13265">
                  <c:v>30.440999999999999</c:v>
                </c:pt>
                <c:pt idx="13266">
                  <c:v>30.443999999999999</c:v>
                </c:pt>
                <c:pt idx="13267">
                  <c:v>30.446999999999999</c:v>
                </c:pt>
                <c:pt idx="13268">
                  <c:v>30.443999999999999</c:v>
                </c:pt>
                <c:pt idx="13269">
                  <c:v>30.440999999999999</c:v>
                </c:pt>
                <c:pt idx="13270">
                  <c:v>30.443999999999999</c:v>
                </c:pt>
                <c:pt idx="13271">
                  <c:v>30.443999999999999</c:v>
                </c:pt>
                <c:pt idx="13272">
                  <c:v>30.446999999999999</c:v>
                </c:pt>
                <c:pt idx="13273">
                  <c:v>30.443999999999999</c:v>
                </c:pt>
                <c:pt idx="13274">
                  <c:v>30.440999999999999</c:v>
                </c:pt>
                <c:pt idx="13275">
                  <c:v>30.446999999999999</c:v>
                </c:pt>
                <c:pt idx="13276">
                  <c:v>30.446999999999999</c:v>
                </c:pt>
                <c:pt idx="13277">
                  <c:v>30.443999999999999</c:v>
                </c:pt>
                <c:pt idx="13278">
                  <c:v>30.443999999999999</c:v>
                </c:pt>
                <c:pt idx="13279">
                  <c:v>30.443999999999999</c:v>
                </c:pt>
                <c:pt idx="13280">
                  <c:v>30.446999999999999</c:v>
                </c:pt>
                <c:pt idx="13281">
                  <c:v>30.443999999999999</c:v>
                </c:pt>
                <c:pt idx="13282">
                  <c:v>30.443999999999999</c:v>
                </c:pt>
                <c:pt idx="13283">
                  <c:v>30.445</c:v>
                </c:pt>
                <c:pt idx="13284">
                  <c:v>30.45</c:v>
                </c:pt>
                <c:pt idx="13285">
                  <c:v>30.443999999999999</c:v>
                </c:pt>
                <c:pt idx="13286">
                  <c:v>30.446999999999999</c:v>
                </c:pt>
                <c:pt idx="13287">
                  <c:v>30.446999999999999</c:v>
                </c:pt>
                <c:pt idx="13288">
                  <c:v>30.45</c:v>
                </c:pt>
                <c:pt idx="13289">
                  <c:v>30.443999999999999</c:v>
                </c:pt>
                <c:pt idx="13290">
                  <c:v>30.446999999999999</c:v>
                </c:pt>
                <c:pt idx="13291">
                  <c:v>30.446999999999999</c:v>
                </c:pt>
                <c:pt idx="13292">
                  <c:v>30.45</c:v>
                </c:pt>
                <c:pt idx="13293">
                  <c:v>30.45</c:v>
                </c:pt>
                <c:pt idx="13294">
                  <c:v>30.443999999999999</c:v>
                </c:pt>
                <c:pt idx="13295">
                  <c:v>30.45</c:v>
                </c:pt>
                <c:pt idx="13296">
                  <c:v>30.452999999999999</c:v>
                </c:pt>
                <c:pt idx="13297">
                  <c:v>30.45</c:v>
                </c:pt>
                <c:pt idx="13298">
                  <c:v>30.45</c:v>
                </c:pt>
                <c:pt idx="13299">
                  <c:v>30.448</c:v>
                </c:pt>
                <c:pt idx="13300">
                  <c:v>30.45</c:v>
                </c:pt>
                <c:pt idx="13301">
                  <c:v>30.45</c:v>
                </c:pt>
                <c:pt idx="13302">
                  <c:v>30.446999999999999</c:v>
                </c:pt>
                <c:pt idx="13303">
                  <c:v>30.459</c:v>
                </c:pt>
                <c:pt idx="13304">
                  <c:v>30.45</c:v>
                </c:pt>
                <c:pt idx="13305">
                  <c:v>30.45</c:v>
                </c:pt>
                <c:pt idx="13306">
                  <c:v>30.456</c:v>
                </c:pt>
                <c:pt idx="13307">
                  <c:v>30.45</c:v>
                </c:pt>
                <c:pt idx="13308">
                  <c:v>30.45</c:v>
                </c:pt>
                <c:pt idx="13309">
                  <c:v>30.45</c:v>
                </c:pt>
                <c:pt idx="13310">
                  <c:v>30.452999999999999</c:v>
                </c:pt>
                <c:pt idx="13311">
                  <c:v>30.45</c:v>
                </c:pt>
                <c:pt idx="13312">
                  <c:v>30.452999999999999</c:v>
                </c:pt>
                <c:pt idx="13313">
                  <c:v>30.459</c:v>
                </c:pt>
                <c:pt idx="13314">
                  <c:v>30.452999999999999</c:v>
                </c:pt>
                <c:pt idx="13315">
                  <c:v>30.452999999999999</c:v>
                </c:pt>
                <c:pt idx="13316">
                  <c:v>30.456</c:v>
                </c:pt>
                <c:pt idx="13317">
                  <c:v>30.456</c:v>
                </c:pt>
                <c:pt idx="13318">
                  <c:v>30.45</c:v>
                </c:pt>
                <c:pt idx="13319">
                  <c:v>30.456</c:v>
                </c:pt>
                <c:pt idx="13320">
                  <c:v>30.456</c:v>
                </c:pt>
                <c:pt idx="13321">
                  <c:v>30.45</c:v>
                </c:pt>
                <c:pt idx="13322">
                  <c:v>30.452999999999999</c:v>
                </c:pt>
                <c:pt idx="13323">
                  <c:v>30.456</c:v>
                </c:pt>
                <c:pt idx="13324">
                  <c:v>30.456</c:v>
                </c:pt>
                <c:pt idx="13325">
                  <c:v>30.452999999999999</c:v>
                </c:pt>
                <c:pt idx="13326">
                  <c:v>30.452999999999999</c:v>
                </c:pt>
                <c:pt idx="13327">
                  <c:v>30.456</c:v>
                </c:pt>
                <c:pt idx="13328">
                  <c:v>30.459</c:v>
                </c:pt>
                <c:pt idx="13329">
                  <c:v>30.457000000000001</c:v>
                </c:pt>
                <c:pt idx="13330">
                  <c:v>30.452999999999999</c:v>
                </c:pt>
                <c:pt idx="13331">
                  <c:v>30.452999999999999</c:v>
                </c:pt>
                <c:pt idx="13332">
                  <c:v>30.454000000000001</c:v>
                </c:pt>
                <c:pt idx="13333">
                  <c:v>30.456</c:v>
                </c:pt>
                <c:pt idx="13334">
                  <c:v>30.456</c:v>
                </c:pt>
                <c:pt idx="13335">
                  <c:v>30.452999999999999</c:v>
                </c:pt>
                <c:pt idx="13336">
                  <c:v>30.459</c:v>
                </c:pt>
                <c:pt idx="13337">
                  <c:v>30.456</c:v>
                </c:pt>
                <c:pt idx="13338">
                  <c:v>30.456</c:v>
                </c:pt>
                <c:pt idx="13339">
                  <c:v>30.459</c:v>
                </c:pt>
                <c:pt idx="13340">
                  <c:v>30.452999999999999</c:v>
                </c:pt>
                <c:pt idx="13341">
                  <c:v>30.452999999999999</c:v>
                </c:pt>
                <c:pt idx="13342">
                  <c:v>30.459</c:v>
                </c:pt>
                <c:pt idx="13343">
                  <c:v>30.462</c:v>
                </c:pt>
                <c:pt idx="13344">
                  <c:v>30.459</c:v>
                </c:pt>
                <c:pt idx="13345">
                  <c:v>30.452999999999999</c:v>
                </c:pt>
                <c:pt idx="13346">
                  <c:v>30.459</c:v>
                </c:pt>
                <c:pt idx="13347">
                  <c:v>30.452999999999999</c:v>
                </c:pt>
                <c:pt idx="13348">
                  <c:v>30.459</c:v>
                </c:pt>
                <c:pt idx="13349">
                  <c:v>30.462</c:v>
                </c:pt>
                <c:pt idx="13350">
                  <c:v>30.459</c:v>
                </c:pt>
                <c:pt idx="13351">
                  <c:v>30.456</c:v>
                </c:pt>
                <c:pt idx="13352">
                  <c:v>30.462</c:v>
                </c:pt>
                <c:pt idx="13353">
                  <c:v>30.459</c:v>
                </c:pt>
                <c:pt idx="13354">
                  <c:v>30.456</c:v>
                </c:pt>
                <c:pt idx="13355">
                  <c:v>30.462</c:v>
                </c:pt>
                <c:pt idx="13356">
                  <c:v>30.459</c:v>
                </c:pt>
                <c:pt idx="13357">
                  <c:v>30.459</c:v>
                </c:pt>
                <c:pt idx="13358">
                  <c:v>30.462</c:v>
                </c:pt>
                <c:pt idx="13359">
                  <c:v>30.456</c:v>
                </c:pt>
                <c:pt idx="13360">
                  <c:v>30.456</c:v>
                </c:pt>
                <c:pt idx="13361">
                  <c:v>30.462</c:v>
                </c:pt>
                <c:pt idx="13362">
                  <c:v>30.456</c:v>
                </c:pt>
                <c:pt idx="13363">
                  <c:v>30.459</c:v>
                </c:pt>
                <c:pt idx="13364">
                  <c:v>30.462</c:v>
                </c:pt>
                <c:pt idx="13365">
                  <c:v>30.456</c:v>
                </c:pt>
                <c:pt idx="13366">
                  <c:v>30.456</c:v>
                </c:pt>
                <c:pt idx="13367">
                  <c:v>30.459</c:v>
                </c:pt>
                <c:pt idx="13368">
                  <c:v>30.459</c:v>
                </c:pt>
                <c:pt idx="13369">
                  <c:v>30.459</c:v>
                </c:pt>
                <c:pt idx="13370">
                  <c:v>30.465</c:v>
                </c:pt>
                <c:pt idx="13371">
                  <c:v>30.459</c:v>
                </c:pt>
                <c:pt idx="13372">
                  <c:v>30.462</c:v>
                </c:pt>
                <c:pt idx="13373">
                  <c:v>30.465</c:v>
                </c:pt>
                <c:pt idx="13374">
                  <c:v>30.459</c:v>
                </c:pt>
                <c:pt idx="13375">
                  <c:v>30.462</c:v>
                </c:pt>
                <c:pt idx="13376">
                  <c:v>30.459</c:v>
                </c:pt>
                <c:pt idx="13377">
                  <c:v>30.459</c:v>
                </c:pt>
                <c:pt idx="13378">
                  <c:v>30.465</c:v>
                </c:pt>
                <c:pt idx="13379">
                  <c:v>30.459</c:v>
                </c:pt>
                <c:pt idx="13380">
                  <c:v>30.462</c:v>
                </c:pt>
                <c:pt idx="13381">
                  <c:v>30.462</c:v>
                </c:pt>
                <c:pt idx="13382">
                  <c:v>30.462</c:v>
                </c:pt>
                <c:pt idx="13383">
                  <c:v>30.462</c:v>
                </c:pt>
                <c:pt idx="13384">
                  <c:v>30.462</c:v>
                </c:pt>
                <c:pt idx="13385">
                  <c:v>30.462</c:v>
                </c:pt>
                <c:pt idx="13386">
                  <c:v>30.462</c:v>
                </c:pt>
                <c:pt idx="13387">
                  <c:v>30.459</c:v>
                </c:pt>
                <c:pt idx="13388">
                  <c:v>30.459</c:v>
                </c:pt>
                <c:pt idx="13389">
                  <c:v>30.459</c:v>
                </c:pt>
                <c:pt idx="13390">
                  <c:v>30.456</c:v>
                </c:pt>
                <c:pt idx="13391">
                  <c:v>30.462</c:v>
                </c:pt>
                <c:pt idx="13392">
                  <c:v>30.465</c:v>
                </c:pt>
                <c:pt idx="13393">
                  <c:v>30.465</c:v>
                </c:pt>
                <c:pt idx="13394">
                  <c:v>30.462</c:v>
                </c:pt>
                <c:pt idx="13395">
                  <c:v>30.462</c:v>
                </c:pt>
                <c:pt idx="13396">
                  <c:v>30.459</c:v>
                </c:pt>
                <c:pt idx="13397">
                  <c:v>30.462</c:v>
                </c:pt>
                <c:pt idx="13398">
                  <c:v>30.459</c:v>
                </c:pt>
                <c:pt idx="13399">
                  <c:v>30.462</c:v>
                </c:pt>
                <c:pt idx="13400">
                  <c:v>30.465</c:v>
                </c:pt>
                <c:pt idx="13401">
                  <c:v>30.465</c:v>
                </c:pt>
                <c:pt idx="13402">
                  <c:v>30.462</c:v>
                </c:pt>
                <c:pt idx="13403">
                  <c:v>30.459</c:v>
                </c:pt>
                <c:pt idx="13404">
                  <c:v>30.465</c:v>
                </c:pt>
                <c:pt idx="13405">
                  <c:v>30.465</c:v>
                </c:pt>
                <c:pt idx="13406">
                  <c:v>30.468</c:v>
                </c:pt>
                <c:pt idx="13407">
                  <c:v>30.465</c:v>
                </c:pt>
                <c:pt idx="13408">
                  <c:v>30.465</c:v>
                </c:pt>
                <c:pt idx="13409">
                  <c:v>30.465</c:v>
                </c:pt>
                <c:pt idx="13410">
                  <c:v>30.465</c:v>
                </c:pt>
                <c:pt idx="13411">
                  <c:v>30.471</c:v>
                </c:pt>
                <c:pt idx="13412">
                  <c:v>30.465</c:v>
                </c:pt>
                <c:pt idx="13413">
                  <c:v>30.462</c:v>
                </c:pt>
                <c:pt idx="13414">
                  <c:v>30.468</c:v>
                </c:pt>
                <c:pt idx="13415">
                  <c:v>30.465</c:v>
                </c:pt>
                <c:pt idx="13416">
                  <c:v>30.462</c:v>
                </c:pt>
                <c:pt idx="13417">
                  <c:v>30.468</c:v>
                </c:pt>
                <c:pt idx="13418">
                  <c:v>30.465</c:v>
                </c:pt>
                <c:pt idx="13419">
                  <c:v>30.471</c:v>
                </c:pt>
                <c:pt idx="13420">
                  <c:v>30.462</c:v>
                </c:pt>
                <c:pt idx="13421">
                  <c:v>30.466000000000001</c:v>
                </c:pt>
                <c:pt idx="13422">
                  <c:v>30.471</c:v>
                </c:pt>
                <c:pt idx="13423">
                  <c:v>30.468</c:v>
                </c:pt>
                <c:pt idx="13424">
                  <c:v>30.465</c:v>
                </c:pt>
                <c:pt idx="13425">
                  <c:v>30.465</c:v>
                </c:pt>
                <c:pt idx="13426">
                  <c:v>30.465</c:v>
                </c:pt>
                <c:pt idx="13427">
                  <c:v>30.465</c:v>
                </c:pt>
                <c:pt idx="13428">
                  <c:v>30.465</c:v>
                </c:pt>
                <c:pt idx="13429">
                  <c:v>30.468</c:v>
                </c:pt>
                <c:pt idx="13430">
                  <c:v>30.466000000000001</c:v>
                </c:pt>
                <c:pt idx="13431">
                  <c:v>30.471</c:v>
                </c:pt>
                <c:pt idx="13432">
                  <c:v>30.468</c:v>
                </c:pt>
                <c:pt idx="13433">
                  <c:v>30.465</c:v>
                </c:pt>
                <c:pt idx="13434">
                  <c:v>30.465</c:v>
                </c:pt>
                <c:pt idx="13435">
                  <c:v>30.468</c:v>
                </c:pt>
                <c:pt idx="13436">
                  <c:v>30.468</c:v>
                </c:pt>
                <c:pt idx="13437">
                  <c:v>30.468</c:v>
                </c:pt>
                <c:pt idx="13438">
                  <c:v>30.465</c:v>
                </c:pt>
                <c:pt idx="13439">
                  <c:v>30.468</c:v>
                </c:pt>
                <c:pt idx="13440">
                  <c:v>30.471</c:v>
                </c:pt>
                <c:pt idx="13441">
                  <c:v>30.465</c:v>
                </c:pt>
                <c:pt idx="13442">
                  <c:v>30.474</c:v>
                </c:pt>
                <c:pt idx="13443">
                  <c:v>30.468</c:v>
                </c:pt>
                <c:pt idx="13444">
                  <c:v>30.468</c:v>
                </c:pt>
                <c:pt idx="13445">
                  <c:v>30.474</c:v>
                </c:pt>
                <c:pt idx="13446">
                  <c:v>30.471</c:v>
                </c:pt>
                <c:pt idx="13447">
                  <c:v>30.472000000000001</c:v>
                </c:pt>
                <c:pt idx="13448">
                  <c:v>30.468</c:v>
                </c:pt>
                <c:pt idx="13449">
                  <c:v>30.465</c:v>
                </c:pt>
                <c:pt idx="13450">
                  <c:v>30.468</c:v>
                </c:pt>
                <c:pt idx="13451">
                  <c:v>30.471</c:v>
                </c:pt>
                <c:pt idx="13452">
                  <c:v>30.474</c:v>
                </c:pt>
                <c:pt idx="13453">
                  <c:v>30.468</c:v>
                </c:pt>
                <c:pt idx="13454">
                  <c:v>30.466000000000001</c:v>
                </c:pt>
                <c:pt idx="13455">
                  <c:v>30.474</c:v>
                </c:pt>
                <c:pt idx="13456">
                  <c:v>30.468</c:v>
                </c:pt>
                <c:pt idx="13457">
                  <c:v>30.474</c:v>
                </c:pt>
                <c:pt idx="13458">
                  <c:v>30.471</c:v>
                </c:pt>
                <c:pt idx="13459">
                  <c:v>30.468</c:v>
                </c:pt>
                <c:pt idx="13460">
                  <c:v>30.471</c:v>
                </c:pt>
                <c:pt idx="13461">
                  <c:v>30.471</c:v>
                </c:pt>
                <c:pt idx="13462">
                  <c:v>30.468</c:v>
                </c:pt>
                <c:pt idx="13463">
                  <c:v>30.465</c:v>
                </c:pt>
                <c:pt idx="13464">
                  <c:v>30.474</c:v>
                </c:pt>
                <c:pt idx="13465">
                  <c:v>30.468</c:v>
                </c:pt>
                <c:pt idx="13466">
                  <c:v>30.474</c:v>
                </c:pt>
                <c:pt idx="13467">
                  <c:v>30.474</c:v>
                </c:pt>
                <c:pt idx="13468">
                  <c:v>30.468</c:v>
                </c:pt>
                <c:pt idx="13469">
                  <c:v>30.471</c:v>
                </c:pt>
                <c:pt idx="13470">
                  <c:v>30.471</c:v>
                </c:pt>
                <c:pt idx="13471">
                  <c:v>30.471</c:v>
                </c:pt>
                <c:pt idx="13472">
                  <c:v>30.474</c:v>
                </c:pt>
                <c:pt idx="13473">
                  <c:v>30.468</c:v>
                </c:pt>
                <c:pt idx="13474">
                  <c:v>30.474</c:v>
                </c:pt>
                <c:pt idx="13475">
                  <c:v>30.468</c:v>
                </c:pt>
                <c:pt idx="13476">
                  <c:v>30.474</c:v>
                </c:pt>
                <c:pt idx="13477">
                  <c:v>30.471</c:v>
                </c:pt>
                <c:pt idx="13478">
                  <c:v>30.474</c:v>
                </c:pt>
                <c:pt idx="13479">
                  <c:v>30.477</c:v>
                </c:pt>
                <c:pt idx="13480">
                  <c:v>30.471</c:v>
                </c:pt>
                <c:pt idx="13481">
                  <c:v>30.477</c:v>
                </c:pt>
                <c:pt idx="13482">
                  <c:v>30.471</c:v>
                </c:pt>
                <c:pt idx="13483">
                  <c:v>30.474</c:v>
                </c:pt>
                <c:pt idx="13484">
                  <c:v>30.471</c:v>
                </c:pt>
                <c:pt idx="13485">
                  <c:v>30.471</c:v>
                </c:pt>
                <c:pt idx="13486">
                  <c:v>30.471</c:v>
                </c:pt>
                <c:pt idx="13487">
                  <c:v>30.469000000000001</c:v>
                </c:pt>
                <c:pt idx="13488">
                  <c:v>30.474</c:v>
                </c:pt>
                <c:pt idx="13489">
                  <c:v>30.477</c:v>
                </c:pt>
                <c:pt idx="13490">
                  <c:v>30.481000000000002</c:v>
                </c:pt>
                <c:pt idx="13491">
                  <c:v>30.471</c:v>
                </c:pt>
                <c:pt idx="13492">
                  <c:v>30.474</c:v>
                </c:pt>
                <c:pt idx="13493">
                  <c:v>30.477</c:v>
                </c:pt>
                <c:pt idx="13494">
                  <c:v>30.474</c:v>
                </c:pt>
                <c:pt idx="13495">
                  <c:v>30.477</c:v>
                </c:pt>
                <c:pt idx="13496">
                  <c:v>30.474</c:v>
                </c:pt>
                <c:pt idx="13497">
                  <c:v>30.474</c:v>
                </c:pt>
                <c:pt idx="13498">
                  <c:v>30.477</c:v>
                </c:pt>
                <c:pt idx="13499">
                  <c:v>30.471</c:v>
                </c:pt>
                <c:pt idx="13500">
                  <c:v>30.475000000000001</c:v>
                </c:pt>
                <c:pt idx="13501">
                  <c:v>30.474</c:v>
                </c:pt>
                <c:pt idx="13502">
                  <c:v>30.477</c:v>
                </c:pt>
                <c:pt idx="13503">
                  <c:v>30.468</c:v>
                </c:pt>
                <c:pt idx="13504">
                  <c:v>30.474</c:v>
                </c:pt>
                <c:pt idx="13505">
                  <c:v>30.474</c:v>
                </c:pt>
                <c:pt idx="13506">
                  <c:v>30.474</c:v>
                </c:pt>
                <c:pt idx="13507">
                  <c:v>30.474</c:v>
                </c:pt>
                <c:pt idx="13508">
                  <c:v>30.474</c:v>
                </c:pt>
                <c:pt idx="13509">
                  <c:v>30.474</c:v>
                </c:pt>
                <c:pt idx="13510">
                  <c:v>30.48</c:v>
                </c:pt>
                <c:pt idx="13511">
                  <c:v>30.477</c:v>
                </c:pt>
                <c:pt idx="13512">
                  <c:v>30.474</c:v>
                </c:pt>
                <c:pt idx="13513">
                  <c:v>30.484000000000002</c:v>
                </c:pt>
                <c:pt idx="13514">
                  <c:v>30.474</c:v>
                </c:pt>
                <c:pt idx="13515">
                  <c:v>30.477</c:v>
                </c:pt>
                <c:pt idx="13516">
                  <c:v>30.477</c:v>
                </c:pt>
                <c:pt idx="13517">
                  <c:v>30.474</c:v>
                </c:pt>
                <c:pt idx="13518">
                  <c:v>30.474</c:v>
                </c:pt>
                <c:pt idx="13519">
                  <c:v>30.477</c:v>
                </c:pt>
                <c:pt idx="13520">
                  <c:v>30.475000000000001</c:v>
                </c:pt>
                <c:pt idx="13521">
                  <c:v>30.474</c:v>
                </c:pt>
                <c:pt idx="13522">
                  <c:v>30.48</c:v>
                </c:pt>
                <c:pt idx="13523">
                  <c:v>30.477</c:v>
                </c:pt>
                <c:pt idx="13524">
                  <c:v>30.477</c:v>
                </c:pt>
                <c:pt idx="13525">
                  <c:v>30.477</c:v>
                </c:pt>
                <c:pt idx="13526">
                  <c:v>30.477</c:v>
                </c:pt>
                <c:pt idx="13527">
                  <c:v>30.477</c:v>
                </c:pt>
                <c:pt idx="13528">
                  <c:v>30.48</c:v>
                </c:pt>
                <c:pt idx="13529">
                  <c:v>30.475000000000001</c:v>
                </c:pt>
                <c:pt idx="13530">
                  <c:v>30.48</c:v>
                </c:pt>
                <c:pt idx="13531">
                  <c:v>30.474</c:v>
                </c:pt>
                <c:pt idx="13532">
                  <c:v>30.478000000000002</c:v>
                </c:pt>
                <c:pt idx="13533">
                  <c:v>30.48</c:v>
                </c:pt>
                <c:pt idx="13534">
                  <c:v>30.475999999999999</c:v>
                </c:pt>
                <c:pt idx="13535">
                  <c:v>30.483000000000001</c:v>
                </c:pt>
                <c:pt idx="13536">
                  <c:v>30.478000000000002</c:v>
                </c:pt>
                <c:pt idx="13537">
                  <c:v>30.483000000000001</c:v>
                </c:pt>
                <c:pt idx="13538">
                  <c:v>30.48</c:v>
                </c:pt>
                <c:pt idx="13539">
                  <c:v>30.483000000000001</c:v>
                </c:pt>
                <c:pt idx="13540">
                  <c:v>30.477</c:v>
                </c:pt>
                <c:pt idx="13541">
                  <c:v>30.48</c:v>
                </c:pt>
                <c:pt idx="13542">
                  <c:v>30.477</c:v>
                </c:pt>
                <c:pt idx="13543">
                  <c:v>30.48</c:v>
                </c:pt>
                <c:pt idx="13544">
                  <c:v>30.483000000000001</c:v>
                </c:pt>
                <c:pt idx="13545">
                  <c:v>30.48</c:v>
                </c:pt>
                <c:pt idx="13546">
                  <c:v>30.481000000000002</c:v>
                </c:pt>
                <c:pt idx="13547">
                  <c:v>30.48</c:v>
                </c:pt>
                <c:pt idx="13548">
                  <c:v>30.48</c:v>
                </c:pt>
                <c:pt idx="13549">
                  <c:v>30.486000000000001</c:v>
                </c:pt>
                <c:pt idx="13550">
                  <c:v>30.483000000000001</c:v>
                </c:pt>
                <c:pt idx="13551">
                  <c:v>30.483000000000001</c:v>
                </c:pt>
                <c:pt idx="13552">
                  <c:v>30.484000000000002</c:v>
                </c:pt>
                <c:pt idx="13553">
                  <c:v>30.486000000000001</c:v>
                </c:pt>
                <c:pt idx="13554">
                  <c:v>30.481999999999999</c:v>
                </c:pt>
                <c:pt idx="13555">
                  <c:v>30.486000000000001</c:v>
                </c:pt>
                <c:pt idx="13556">
                  <c:v>30.483000000000001</c:v>
                </c:pt>
                <c:pt idx="13557">
                  <c:v>30.483000000000001</c:v>
                </c:pt>
                <c:pt idx="13558">
                  <c:v>30.483000000000001</c:v>
                </c:pt>
                <c:pt idx="13559">
                  <c:v>30.489000000000001</c:v>
                </c:pt>
                <c:pt idx="13560">
                  <c:v>30.483000000000001</c:v>
                </c:pt>
                <c:pt idx="13561">
                  <c:v>30.486000000000001</c:v>
                </c:pt>
                <c:pt idx="13562">
                  <c:v>30.486000000000001</c:v>
                </c:pt>
                <c:pt idx="13563">
                  <c:v>30.489000000000001</c:v>
                </c:pt>
                <c:pt idx="13564">
                  <c:v>30.488</c:v>
                </c:pt>
                <c:pt idx="13565">
                  <c:v>30.489000000000001</c:v>
                </c:pt>
                <c:pt idx="13566">
                  <c:v>30.486000000000001</c:v>
                </c:pt>
                <c:pt idx="13567">
                  <c:v>30.484999999999999</c:v>
                </c:pt>
                <c:pt idx="13568">
                  <c:v>30.486000000000001</c:v>
                </c:pt>
                <c:pt idx="13569">
                  <c:v>30.486000000000001</c:v>
                </c:pt>
                <c:pt idx="13570">
                  <c:v>30.486000000000001</c:v>
                </c:pt>
                <c:pt idx="13571">
                  <c:v>30.483000000000001</c:v>
                </c:pt>
                <c:pt idx="13572">
                  <c:v>30.492000000000001</c:v>
                </c:pt>
                <c:pt idx="13573">
                  <c:v>30.486000000000001</c:v>
                </c:pt>
                <c:pt idx="13574">
                  <c:v>30.489000000000001</c:v>
                </c:pt>
                <c:pt idx="13575">
                  <c:v>30.486000000000001</c:v>
                </c:pt>
                <c:pt idx="13576">
                  <c:v>30.489000000000001</c:v>
                </c:pt>
                <c:pt idx="13577">
                  <c:v>30.483000000000001</c:v>
                </c:pt>
                <c:pt idx="13578">
                  <c:v>30.495000000000001</c:v>
                </c:pt>
                <c:pt idx="13579">
                  <c:v>30.489000000000001</c:v>
                </c:pt>
                <c:pt idx="13580">
                  <c:v>30.488</c:v>
                </c:pt>
                <c:pt idx="13581">
                  <c:v>30.486000000000001</c:v>
                </c:pt>
                <c:pt idx="13582">
                  <c:v>30.486000000000001</c:v>
                </c:pt>
                <c:pt idx="13583">
                  <c:v>30.489000000000001</c:v>
                </c:pt>
                <c:pt idx="13584">
                  <c:v>30.486000000000001</c:v>
                </c:pt>
                <c:pt idx="13585">
                  <c:v>30.492000000000001</c:v>
                </c:pt>
                <c:pt idx="13586">
                  <c:v>30.489000000000001</c:v>
                </c:pt>
                <c:pt idx="13587">
                  <c:v>30.486000000000001</c:v>
                </c:pt>
                <c:pt idx="13588">
                  <c:v>30.486000000000001</c:v>
                </c:pt>
                <c:pt idx="13589">
                  <c:v>30.492000000000001</c:v>
                </c:pt>
                <c:pt idx="13590">
                  <c:v>30.486000000000001</c:v>
                </c:pt>
                <c:pt idx="13591">
                  <c:v>30.492000000000001</c:v>
                </c:pt>
                <c:pt idx="13592">
                  <c:v>30.483000000000001</c:v>
                </c:pt>
                <c:pt idx="13593">
                  <c:v>30.489000000000001</c:v>
                </c:pt>
                <c:pt idx="13594">
                  <c:v>30.489000000000001</c:v>
                </c:pt>
                <c:pt idx="13595">
                  <c:v>30.486000000000001</c:v>
                </c:pt>
                <c:pt idx="13596">
                  <c:v>30.492000000000001</c:v>
                </c:pt>
                <c:pt idx="13597">
                  <c:v>30.489000000000001</c:v>
                </c:pt>
                <c:pt idx="13598">
                  <c:v>30.489000000000001</c:v>
                </c:pt>
                <c:pt idx="13599">
                  <c:v>30.486000000000001</c:v>
                </c:pt>
                <c:pt idx="13600">
                  <c:v>30.492000000000001</c:v>
                </c:pt>
                <c:pt idx="13601">
                  <c:v>30.492000000000001</c:v>
                </c:pt>
                <c:pt idx="13602">
                  <c:v>30.492000000000001</c:v>
                </c:pt>
                <c:pt idx="13603">
                  <c:v>30.489000000000001</c:v>
                </c:pt>
                <c:pt idx="13604">
                  <c:v>30.492999999999999</c:v>
                </c:pt>
                <c:pt idx="13605">
                  <c:v>30.489000000000001</c:v>
                </c:pt>
                <c:pt idx="13606">
                  <c:v>30.489000000000001</c:v>
                </c:pt>
                <c:pt idx="13607">
                  <c:v>30.495000000000001</c:v>
                </c:pt>
                <c:pt idx="13608">
                  <c:v>30.489000000000001</c:v>
                </c:pt>
                <c:pt idx="13609">
                  <c:v>30.495000000000001</c:v>
                </c:pt>
                <c:pt idx="13610">
                  <c:v>30.492000000000001</c:v>
                </c:pt>
                <c:pt idx="13611">
                  <c:v>30.492000000000001</c:v>
                </c:pt>
                <c:pt idx="13612">
                  <c:v>30.492000000000001</c:v>
                </c:pt>
                <c:pt idx="13613">
                  <c:v>30.492000000000001</c:v>
                </c:pt>
                <c:pt idx="13614">
                  <c:v>30.495000000000001</c:v>
                </c:pt>
                <c:pt idx="13615">
                  <c:v>30.495000000000001</c:v>
                </c:pt>
                <c:pt idx="13616">
                  <c:v>30.495000000000001</c:v>
                </c:pt>
                <c:pt idx="13617">
                  <c:v>30.498000000000001</c:v>
                </c:pt>
                <c:pt idx="13618">
                  <c:v>30.489000000000001</c:v>
                </c:pt>
                <c:pt idx="13619">
                  <c:v>30.498000000000001</c:v>
                </c:pt>
                <c:pt idx="13620">
                  <c:v>30.492000000000001</c:v>
                </c:pt>
                <c:pt idx="13621">
                  <c:v>30.492000000000001</c:v>
                </c:pt>
                <c:pt idx="13622">
                  <c:v>30.498000000000001</c:v>
                </c:pt>
                <c:pt idx="13623">
                  <c:v>30.498000000000001</c:v>
                </c:pt>
                <c:pt idx="13624">
                  <c:v>30.492000000000001</c:v>
                </c:pt>
                <c:pt idx="13625">
                  <c:v>30.492000000000001</c:v>
                </c:pt>
                <c:pt idx="13626">
                  <c:v>30.497</c:v>
                </c:pt>
                <c:pt idx="13627">
                  <c:v>30.492000000000001</c:v>
                </c:pt>
                <c:pt idx="13628">
                  <c:v>30.495000000000001</c:v>
                </c:pt>
                <c:pt idx="13629">
                  <c:v>30.489000000000001</c:v>
                </c:pt>
                <c:pt idx="13630">
                  <c:v>30.492000000000001</c:v>
                </c:pt>
                <c:pt idx="13631">
                  <c:v>30.498000000000001</c:v>
                </c:pt>
                <c:pt idx="13632">
                  <c:v>30.489000000000001</c:v>
                </c:pt>
                <c:pt idx="13633">
                  <c:v>30.498000000000001</c:v>
                </c:pt>
                <c:pt idx="13634">
                  <c:v>30.492000000000001</c:v>
                </c:pt>
                <c:pt idx="13635">
                  <c:v>30.495000000000001</c:v>
                </c:pt>
                <c:pt idx="13636">
                  <c:v>30.495000000000001</c:v>
                </c:pt>
                <c:pt idx="13637">
                  <c:v>30.492000000000001</c:v>
                </c:pt>
                <c:pt idx="13638">
                  <c:v>30.495000000000001</c:v>
                </c:pt>
                <c:pt idx="13639">
                  <c:v>30.495000000000001</c:v>
                </c:pt>
                <c:pt idx="13640">
                  <c:v>30.498000000000001</c:v>
                </c:pt>
                <c:pt idx="13641">
                  <c:v>30.498000000000001</c:v>
                </c:pt>
                <c:pt idx="13642">
                  <c:v>30.498000000000001</c:v>
                </c:pt>
                <c:pt idx="13643">
                  <c:v>30.495000000000001</c:v>
                </c:pt>
                <c:pt idx="13644">
                  <c:v>30.495000000000001</c:v>
                </c:pt>
                <c:pt idx="13645">
                  <c:v>30.495000000000001</c:v>
                </c:pt>
                <c:pt idx="13646">
                  <c:v>30.497</c:v>
                </c:pt>
                <c:pt idx="13647">
                  <c:v>30.492000000000001</c:v>
                </c:pt>
                <c:pt idx="13648">
                  <c:v>30.498000000000001</c:v>
                </c:pt>
                <c:pt idx="13649">
                  <c:v>30.498000000000001</c:v>
                </c:pt>
                <c:pt idx="13650">
                  <c:v>30.498000000000001</c:v>
                </c:pt>
                <c:pt idx="13651">
                  <c:v>30.498000000000001</c:v>
                </c:pt>
                <c:pt idx="13652">
                  <c:v>30.495000000000001</c:v>
                </c:pt>
                <c:pt idx="13653">
                  <c:v>30.504000000000001</c:v>
                </c:pt>
                <c:pt idx="13654">
                  <c:v>30.498000000000001</c:v>
                </c:pt>
                <c:pt idx="13655">
                  <c:v>30.495000000000001</c:v>
                </c:pt>
                <c:pt idx="13656">
                  <c:v>30.492000000000001</c:v>
                </c:pt>
                <c:pt idx="13657">
                  <c:v>30.495000000000001</c:v>
                </c:pt>
                <c:pt idx="13658">
                  <c:v>30.504000000000001</c:v>
                </c:pt>
                <c:pt idx="13659">
                  <c:v>30.495000000000001</c:v>
                </c:pt>
                <c:pt idx="13660">
                  <c:v>30.498999999999999</c:v>
                </c:pt>
                <c:pt idx="13661">
                  <c:v>30.498000000000001</c:v>
                </c:pt>
                <c:pt idx="13662">
                  <c:v>30.495000000000001</c:v>
                </c:pt>
                <c:pt idx="13663">
                  <c:v>30.495000000000001</c:v>
                </c:pt>
                <c:pt idx="13664">
                  <c:v>30.501000000000001</c:v>
                </c:pt>
                <c:pt idx="13665">
                  <c:v>30.504000000000001</c:v>
                </c:pt>
                <c:pt idx="13666">
                  <c:v>30.495000000000001</c:v>
                </c:pt>
                <c:pt idx="13667">
                  <c:v>30.495000000000001</c:v>
                </c:pt>
                <c:pt idx="13668">
                  <c:v>30.497</c:v>
                </c:pt>
                <c:pt idx="13669">
                  <c:v>30.504000000000001</c:v>
                </c:pt>
                <c:pt idx="13670">
                  <c:v>30.492000000000001</c:v>
                </c:pt>
                <c:pt idx="13671">
                  <c:v>30.504000000000001</c:v>
                </c:pt>
                <c:pt idx="13672">
                  <c:v>30.501000000000001</c:v>
                </c:pt>
                <c:pt idx="13673">
                  <c:v>30.504000000000001</c:v>
                </c:pt>
                <c:pt idx="13674">
                  <c:v>30.495000000000001</c:v>
                </c:pt>
                <c:pt idx="13675">
                  <c:v>30.497</c:v>
                </c:pt>
                <c:pt idx="13676">
                  <c:v>30.498000000000001</c:v>
                </c:pt>
                <c:pt idx="13677">
                  <c:v>30.498000000000001</c:v>
                </c:pt>
                <c:pt idx="13678">
                  <c:v>30.498000000000001</c:v>
                </c:pt>
                <c:pt idx="13679">
                  <c:v>30.498000000000001</c:v>
                </c:pt>
                <c:pt idx="13680">
                  <c:v>30.504000000000001</c:v>
                </c:pt>
                <c:pt idx="13681">
                  <c:v>30.504000000000001</c:v>
                </c:pt>
                <c:pt idx="13682">
                  <c:v>30.498000000000001</c:v>
                </c:pt>
                <c:pt idx="13683">
                  <c:v>30.498000000000001</c:v>
                </c:pt>
                <c:pt idx="13684">
                  <c:v>30.504000000000001</c:v>
                </c:pt>
                <c:pt idx="13685">
                  <c:v>30.501000000000001</c:v>
                </c:pt>
                <c:pt idx="13686">
                  <c:v>30.498000000000001</c:v>
                </c:pt>
                <c:pt idx="13687">
                  <c:v>30.504000000000001</c:v>
                </c:pt>
                <c:pt idx="13688">
                  <c:v>30.501000000000001</c:v>
                </c:pt>
                <c:pt idx="13689">
                  <c:v>30.504000000000001</c:v>
                </c:pt>
                <c:pt idx="13690">
                  <c:v>30.498000000000001</c:v>
                </c:pt>
                <c:pt idx="13691">
                  <c:v>30.498000000000001</c:v>
                </c:pt>
                <c:pt idx="13692">
                  <c:v>30.504000000000001</c:v>
                </c:pt>
                <c:pt idx="13693">
                  <c:v>30.501999999999999</c:v>
                </c:pt>
                <c:pt idx="13694">
                  <c:v>30.504000000000001</c:v>
                </c:pt>
                <c:pt idx="13695">
                  <c:v>30.501000000000001</c:v>
                </c:pt>
                <c:pt idx="13696">
                  <c:v>30.504000000000001</c:v>
                </c:pt>
                <c:pt idx="13697">
                  <c:v>30.501000000000001</c:v>
                </c:pt>
                <c:pt idx="13698">
                  <c:v>30.501000000000001</c:v>
                </c:pt>
                <c:pt idx="13699">
                  <c:v>30.504000000000001</c:v>
                </c:pt>
                <c:pt idx="13700">
                  <c:v>30.507000000000001</c:v>
                </c:pt>
                <c:pt idx="13701">
                  <c:v>30.504000000000001</c:v>
                </c:pt>
                <c:pt idx="13702">
                  <c:v>30.504000000000001</c:v>
                </c:pt>
                <c:pt idx="13703">
                  <c:v>30.507000000000001</c:v>
                </c:pt>
                <c:pt idx="13704">
                  <c:v>30.497</c:v>
                </c:pt>
                <c:pt idx="13705">
                  <c:v>30.498000000000001</c:v>
                </c:pt>
                <c:pt idx="13706">
                  <c:v>30.504999999999999</c:v>
                </c:pt>
                <c:pt idx="13707">
                  <c:v>30.501000000000001</c:v>
                </c:pt>
                <c:pt idx="13708">
                  <c:v>30.504000000000001</c:v>
                </c:pt>
                <c:pt idx="13709">
                  <c:v>30.504000000000001</c:v>
                </c:pt>
                <c:pt idx="13710">
                  <c:v>30.504000000000001</c:v>
                </c:pt>
                <c:pt idx="13711">
                  <c:v>30.507000000000001</c:v>
                </c:pt>
                <c:pt idx="13712">
                  <c:v>30.51</c:v>
                </c:pt>
                <c:pt idx="13713">
                  <c:v>30.504999999999999</c:v>
                </c:pt>
                <c:pt idx="13714">
                  <c:v>30.507000000000001</c:v>
                </c:pt>
                <c:pt idx="13715">
                  <c:v>30.504000000000001</c:v>
                </c:pt>
                <c:pt idx="13716">
                  <c:v>30.498999999999999</c:v>
                </c:pt>
                <c:pt idx="13717">
                  <c:v>30.504000000000001</c:v>
                </c:pt>
                <c:pt idx="13718">
                  <c:v>30.501000000000001</c:v>
                </c:pt>
                <c:pt idx="13719">
                  <c:v>30.504000000000001</c:v>
                </c:pt>
                <c:pt idx="13720">
                  <c:v>30.507000000000001</c:v>
                </c:pt>
                <c:pt idx="13721">
                  <c:v>30.504000000000001</c:v>
                </c:pt>
                <c:pt idx="13722">
                  <c:v>30.507000000000001</c:v>
                </c:pt>
                <c:pt idx="13723">
                  <c:v>30.507000000000001</c:v>
                </c:pt>
                <c:pt idx="13724">
                  <c:v>30.504000000000001</c:v>
                </c:pt>
                <c:pt idx="13725">
                  <c:v>30.504000000000001</c:v>
                </c:pt>
                <c:pt idx="13726">
                  <c:v>30.513000000000002</c:v>
                </c:pt>
                <c:pt idx="13727">
                  <c:v>30.504000000000001</c:v>
                </c:pt>
                <c:pt idx="13728">
                  <c:v>30.507000000000001</c:v>
                </c:pt>
                <c:pt idx="13729">
                  <c:v>30.507000000000001</c:v>
                </c:pt>
                <c:pt idx="13730">
                  <c:v>30.501000000000001</c:v>
                </c:pt>
                <c:pt idx="13731">
                  <c:v>30.504000000000001</c:v>
                </c:pt>
                <c:pt idx="13732">
                  <c:v>30.51</c:v>
                </c:pt>
                <c:pt idx="13733">
                  <c:v>30.501000000000001</c:v>
                </c:pt>
                <c:pt idx="13734">
                  <c:v>30.507000000000001</c:v>
                </c:pt>
                <c:pt idx="13735">
                  <c:v>30.504000000000001</c:v>
                </c:pt>
                <c:pt idx="13736">
                  <c:v>30.51</c:v>
                </c:pt>
                <c:pt idx="13737">
                  <c:v>30.507000000000001</c:v>
                </c:pt>
                <c:pt idx="13738">
                  <c:v>30.507000000000001</c:v>
                </c:pt>
                <c:pt idx="13739">
                  <c:v>30.507999999999999</c:v>
                </c:pt>
                <c:pt idx="13740">
                  <c:v>30.501000000000001</c:v>
                </c:pt>
                <c:pt idx="13741">
                  <c:v>30.51</c:v>
                </c:pt>
                <c:pt idx="13742">
                  <c:v>30.507000000000001</c:v>
                </c:pt>
                <c:pt idx="13743">
                  <c:v>30.507000000000001</c:v>
                </c:pt>
                <c:pt idx="13744">
                  <c:v>30.513000000000002</c:v>
                </c:pt>
                <c:pt idx="13745">
                  <c:v>30.507000000000001</c:v>
                </c:pt>
                <c:pt idx="13746">
                  <c:v>30.504000000000001</c:v>
                </c:pt>
                <c:pt idx="13747">
                  <c:v>30.51</c:v>
                </c:pt>
                <c:pt idx="13748">
                  <c:v>30.504000000000001</c:v>
                </c:pt>
                <c:pt idx="13749">
                  <c:v>30.507000000000001</c:v>
                </c:pt>
                <c:pt idx="13750">
                  <c:v>30.51</c:v>
                </c:pt>
                <c:pt idx="13751">
                  <c:v>30.507000000000001</c:v>
                </c:pt>
                <c:pt idx="13752">
                  <c:v>30.507999999999999</c:v>
                </c:pt>
                <c:pt idx="13753">
                  <c:v>30.51</c:v>
                </c:pt>
                <c:pt idx="13754">
                  <c:v>30.504000000000001</c:v>
                </c:pt>
                <c:pt idx="13755">
                  <c:v>30.507000000000001</c:v>
                </c:pt>
                <c:pt idx="13756">
                  <c:v>30.507000000000001</c:v>
                </c:pt>
                <c:pt idx="13757">
                  <c:v>30.507000000000001</c:v>
                </c:pt>
                <c:pt idx="13758">
                  <c:v>30.507000000000001</c:v>
                </c:pt>
                <c:pt idx="13759">
                  <c:v>30.51</c:v>
                </c:pt>
                <c:pt idx="13760">
                  <c:v>30.507000000000001</c:v>
                </c:pt>
                <c:pt idx="13761">
                  <c:v>30.507000000000001</c:v>
                </c:pt>
                <c:pt idx="13762">
                  <c:v>30.51</c:v>
                </c:pt>
                <c:pt idx="13763">
                  <c:v>30.507000000000001</c:v>
                </c:pt>
                <c:pt idx="13764">
                  <c:v>30.507000000000001</c:v>
                </c:pt>
                <c:pt idx="13765">
                  <c:v>30.501000000000001</c:v>
                </c:pt>
                <c:pt idx="13766">
                  <c:v>30.507000000000001</c:v>
                </c:pt>
                <c:pt idx="13767">
                  <c:v>30.507000000000001</c:v>
                </c:pt>
                <c:pt idx="13768">
                  <c:v>30.51</c:v>
                </c:pt>
                <c:pt idx="13769">
                  <c:v>30.513000000000002</c:v>
                </c:pt>
                <c:pt idx="13770">
                  <c:v>30.507000000000001</c:v>
                </c:pt>
                <c:pt idx="13771">
                  <c:v>30.51</c:v>
                </c:pt>
                <c:pt idx="13772">
                  <c:v>30.51</c:v>
                </c:pt>
                <c:pt idx="13773">
                  <c:v>30.51</c:v>
                </c:pt>
                <c:pt idx="13774">
                  <c:v>30.507000000000001</c:v>
                </c:pt>
                <c:pt idx="13775">
                  <c:v>30.513999999999999</c:v>
                </c:pt>
                <c:pt idx="13776">
                  <c:v>30.507000000000001</c:v>
                </c:pt>
                <c:pt idx="13777">
                  <c:v>30.51</c:v>
                </c:pt>
                <c:pt idx="13778">
                  <c:v>30.51</c:v>
                </c:pt>
                <c:pt idx="13779">
                  <c:v>30.507000000000001</c:v>
                </c:pt>
                <c:pt idx="13780">
                  <c:v>30.507000000000001</c:v>
                </c:pt>
                <c:pt idx="13781">
                  <c:v>30.513000000000002</c:v>
                </c:pt>
                <c:pt idx="13782">
                  <c:v>30.504000000000001</c:v>
                </c:pt>
                <c:pt idx="13783">
                  <c:v>30.504000000000001</c:v>
                </c:pt>
                <c:pt idx="13784">
                  <c:v>30.513000000000002</c:v>
                </c:pt>
                <c:pt idx="13785">
                  <c:v>30.513000000000002</c:v>
                </c:pt>
                <c:pt idx="13786">
                  <c:v>30.51</c:v>
                </c:pt>
                <c:pt idx="13787">
                  <c:v>30.51</c:v>
                </c:pt>
                <c:pt idx="13788">
                  <c:v>30.510999999999999</c:v>
                </c:pt>
                <c:pt idx="13789">
                  <c:v>30.51</c:v>
                </c:pt>
                <c:pt idx="13790">
                  <c:v>30.51</c:v>
                </c:pt>
                <c:pt idx="13791">
                  <c:v>30.515999999999998</c:v>
                </c:pt>
                <c:pt idx="13792">
                  <c:v>30.507000000000001</c:v>
                </c:pt>
                <c:pt idx="13793">
                  <c:v>30.507000000000001</c:v>
                </c:pt>
                <c:pt idx="13794">
                  <c:v>30.515999999999998</c:v>
                </c:pt>
                <c:pt idx="13795">
                  <c:v>30.51</c:v>
                </c:pt>
                <c:pt idx="13796">
                  <c:v>30.51</c:v>
                </c:pt>
                <c:pt idx="13797">
                  <c:v>30.51</c:v>
                </c:pt>
                <c:pt idx="13798">
                  <c:v>30.513000000000002</c:v>
                </c:pt>
                <c:pt idx="13799">
                  <c:v>30.51</c:v>
                </c:pt>
                <c:pt idx="13800">
                  <c:v>30.513000000000002</c:v>
                </c:pt>
                <c:pt idx="13801">
                  <c:v>30.513000000000002</c:v>
                </c:pt>
                <c:pt idx="13802">
                  <c:v>30.507000000000001</c:v>
                </c:pt>
                <c:pt idx="13803">
                  <c:v>30.51</c:v>
                </c:pt>
                <c:pt idx="13804">
                  <c:v>30.513000000000002</c:v>
                </c:pt>
                <c:pt idx="13805">
                  <c:v>30.513000000000002</c:v>
                </c:pt>
                <c:pt idx="13806">
                  <c:v>30.513000000000002</c:v>
                </c:pt>
                <c:pt idx="13807">
                  <c:v>30.513000000000002</c:v>
                </c:pt>
                <c:pt idx="13808">
                  <c:v>30.515999999999998</c:v>
                </c:pt>
                <c:pt idx="13809">
                  <c:v>30.51</c:v>
                </c:pt>
                <c:pt idx="13810">
                  <c:v>30.51</c:v>
                </c:pt>
                <c:pt idx="13811">
                  <c:v>30.513000000000002</c:v>
                </c:pt>
                <c:pt idx="13812">
                  <c:v>30.51</c:v>
                </c:pt>
                <c:pt idx="13813">
                  <c:v>30.51</c:v>
                </c:pt>
                <c:pt idx="13814">
                  <c:v>30.513000000000002</c:v>
                </c:pt>
                <c:pt idx="13815">
                  <c:v>30.515999999999998</c:v>
                </c:pt>
                <c:pt idx="13816">
                  <c:v>30.513000000000002</c:v>
                </c:pt>
                <c:pt idx="13817">
                  <c:v>30.515999999999998</c:v>
                </c:pt>
                <c:pt idx="13818">
                  <c:v>30.515999999999998</c:v>
                </c:pt>
                <c:pt idx="13819">
                  <c:v>30.51</c:v>
                </c:pt>
                <c:pt idx="13820">
                  <c:v>30.513000000000002</c:v>
                </c:pt>
                <c:pt idx="13821">
                  <c:v>30.513000000000002</c:v>
                </c:pt>
                <c:pt idx="13822">
                  <c:v>30.513000000000002</c:v>
                </c:pt>
                <c:pt idx="13823">
                  <c:v>30.513000000000002</c:v>
                </c:pt>
                <c:pt idx="13824">
                  <c:v>30.513999999999999</c:v>
                </c:pt>
                <c:pt idx="13825">
                  <c:v>30.518999999999998</c:v>
                </c:pt>
                <c:pt idx="13826">
                  <c:v>30.518999999999998</c:v>
                </c:pt>
                <c:pt idx="13827">
                  <c:v>30.518999999999998</c:v>
                </c:pt>
                <c:pt idx="13828">
                  <c:v>30.515999999999998</c:v>
                </c:pt>
                <c:pt idx="13829">
                  <c:v>30.518999999999998</c:v>
                </c:pt>
                <c:pt idx="13830">
                  <c:v>30.518999999999998</c:v>
                </c:pt>
                <c:pt idx="13831">
                  <c:v>30.515999999999998</c:v>
                </c:pt>
                <c:pt idx="13832">
                  <c:v>30.515000000000001</c:v>
                </c:pt>
                <c:pt idx="13833">
                  <c:v>30.518999999999998</c:v>
                </c:pt>
                <c:pt idx="13834">
                  <c:v>30.521999999999998</c:v>
                </c:pt>
                <c:pt idx="13835">
                  <c:v>30.521999999999998</c:v>
                </c:pt>
                <c:pt idx="13836">
                  <c:v>30.518999999999998</c:v>
                </c:pt>
                <c:pt idx="13837">
                  <c:v>30.518999999999998</c:v>
                </c:pt>
                <c:pt idx="13838">
                  <c:v>30.521999999999998</c:v>
                </c:pt>
                <c:pt idx="13839">
                  <c:v>30.515999999999998</c:v>
                </c:pt>
                <c:pt idx="13840">
                  <c:v>30.521999999999998</c:v>
                </c:pt>
                <c:pt idx="13841">
                  <c:v>30.521999999999998</c:v>
                </c:pt>
                <c:pt idx="13842">
                  <c:v>30.524999999999999</c:v>
                </c:pt>
                <c:pt idx="13843">
                  <c:v>30.521999999999998</c:v>
                </c:pt>
                <c:pt idx="13844">
                  <c:v>30.524999999999999</c:v>
                </c:pt>
                <c:pt idx="13845">
                  <c:v>30.524999999999999</c:v>
                </c:pt>
                <c:pt idx="13846">
                  <c:v>30.524999999999999</c:v>
                </c:pt>
                <c:pt idx="13847">
                  <c:v>30.521999999999998</c:v>
                </c:pt>
                <c:pt idx="13848">
                  <c:v>30.518999999999998</c:v>
                </c:pt>
                <c:pt idx="13849">
                  <c:v>30.521999999999998</c:v>
                </c:pt>
                <c:pt idx="13850">
                  <c:v>30.524999999999999</c:v>
                </c:pt>
                <c:pt idx="13851">
                  <c:v>30.527999999999999</c:v>
                </c:pt>
                <c:pt idx="13852">
                  <c:v>30.521999999999998</c:v>
                </c:pt>
                <c:pt idx="13853">
                  <c:v>30.521999999999998</c:v>
                </c:pt>
                <c:pt idx="13854">
                  <c:v>30.521999999999998</c:v>
                </c:pt>
                <c:pt idx="13855">
                  <c:v>30.521999999999998</c:v>
                </c:pt>
                <c:pt idx="13856">
                  <c:v>30.515999999999998</c:v>
                </c:pt>
                <c:pt idx="13857">
                  <c:v>30.524999999999999</c:v>
                </c:pt>
                <c:pt idx="13858">
                  <c:v>30.524999999999999</c:v>
                </c:pt>
                <c:pt idx="13859">
                  <c:v>30.521999999999998</c:v>
                </c:pt>
                <c:pt idx="13860">
                  <c:v>30.518999999999998</c:v>
                </c:pt>
                <c:pt idx="13861">
                  <c:v>30.524999999999999</c:v>
                </c:pt>
                <c:pt idx="13862">
                  <c:v>30.518999999999998</c:v>
                </c:pt>
                <c:pt idx="13863">
                  <c:v>30.523</c:v>
                </c:pt>
                <c:pt idx="13864">
                  <c:v>30.524999999999999</c:v>
                </c:pt>
                <c:pt idx="13865">
                  <c:v>30.521999999999998</c:v>
                </c:pt>
                <c:pt idx="13866">
                  <c:v>30.521999999999998</c:v>
                </c:pt>
                <c:pt idx="13867">
                  <c:v>30.518999999999998</c:v>
                </c:pt>
                <c:pt idx="13868">
                  <c:v>30.524999999999999</c:v>
                </c:pt>
                <c:pt idx="13869">
                  <c:v>30.527999999999999</c:v>
                </c:pt>
                <c:pt idx="13870">
                  <c:v>30.521999999999998</c:v>
                </c:pt>
                <c:pt idx="13871">
                  <c:v>30.521999999999998</c:v>
                </c:pt>
                <c:pt idx="13872">
                  <c:v>30.521999999999998</c:v>
                </c:pt>
                <c:pt idx="13873">
                  <c:v>30.524999999999999</c:v>
                </c:pt>
                <c:pt idx="13874">
                  <c:v>30.521999999999998</c:v>
                </c:pt>
                <c:pt idx="13875">
                  <c:v>30.524999999999999</c:v>
                </c:pt>
                <c:pt idx="13876">
                  <c:v>30.524999999999999</c:v>
                </c:pt>
                <c:pt idx="13877">
                  <c:v>30.524999999999999</c:v>
                </c:pt>
                <c:pt idx="13878">
                  <c:v>30.527000000000001</c:v>
                </c:pt>
                <c:pt idx="13879">
                  <c:v>30.524999999999999</c:v>
                </c:pt>
                <c:pt idx="13880">
                  <c:v>30.521999999999998</c:v>
                </c:pt>
                <c:pt idx="13881">
                  <c:v>30.521999999999998</c:v>
                </c:pt>
                <c:pt idx="13882">
                  <c:v>30.527999999999999</c:v>
                </c:pt>
                <c:pt idx="13883">
                  <c:v>30.524999999999999</c:v>
                </c:pt>
                <c:pt idx="13884">
                  <c:v>30.530999999999999</c:v>
                </c:pt>
                <c:pt idx="13885">
                  <c:v>30.521999999999998</c:v>
                </c:pt>
                <c:pt idx="13886">
                  <c:v>30.526</c:v>
                </c:pt>
                <c:pt idx="13887">
                  <c:v>30.527999999999999</c:v>
                </c:pt>
                <c:pt idx="13888">
                  <c:v>30.530999999999999</c:v>
                </c:pt>
                <c:pt idx="13889">
                  <c:v>30.526</c:v>
                </c:pt>
                <c:pt idx="13890">
                  <c:v>30.524999999999999</c:v>
                </c:pt>
                <c:pt idx="13891">
                  <c:v>30.521000000000001</c:v>
                </c:pt>
                <c:pt idx="13892">
                  <c:v>30.518999999999998</c:v>
                </c:pt>
                <c:pt idx="13893">
                  <c:v>30.530999999999999</c:v>
                </c:pt>
                <c:pt idx="13894">
                  <c:v>30.530999999999999</c:v>
                </c:pt>
                <c:pt idx="13895">
                  <c:v>30.527999999999999</c:v>
                </c:pt>
                <c:pt idx="13896">
                  <c:v>30.524999999999999</c:v>
                </c:pt>
                <c:pt idx="13897">
                  <c:v>30.521999999999998</c:v>
                </c:pt>
                <c:pt idx="13898">
                  <c:v>30.536000000000001</c:v>
                </c:pt>
                <c:pt idx="13899">
                  <c:v>30.527999999999999</c:v>
                </c:pt>
                <c:pt idx="13900">
                  <c:v>30.527999999999999</c:v>
                </c:pt>
                <c:pt idx="13901">
                  <c:v>30.524999999999999</c:v>
                </c:pt>
                <c:pt idx="13902">
                  <c:v>30.524999999999999</c:v>
                </c:pt>
                <c:pt idx="13903">
                  <c:v>30.527999999999999</c:v>
                </c:pt>
                <c:pt idx="13904">
                  <c:v>30.530999999999999</c:v>
                </c:pt>
                <c:pt idx="13905">
                  <c:v>30.530999999999999</c:v>
                </c:pt>
                <c:pt idx="13906">
                  <c:v>30.527999999999999</c:v>
                </c:pt>
                <c:pt idx="13907">
                  <c:v>30.527999999999999</c:v>
                </c:pt>
                <c:pt idx="13908">
                  <c:v>30.524999999999999</c:v>
                </c:pt>
                <c:pt idx="13909">
                  <c:v>30.530999999999999</c:v>
                </c:pt>
                <c:pt idx="13910">
                  <c:v>30.527999999999999</c:v>
                </c:pt>
                <c:pt idx="13911">
                  <c:v>30.527999999999999</c:v>
                </c:pt>
                <c:pt idx="13912">
                  <c:v>30.529</c:v>
                </c:pt>
                <c:pt idx="13913">
                  <c:v>30.527999999999999</c:v>
                </c:pt>
                <c:pt idx="13914">
                  <c:v>30.530999999999999</c:v>
                </c:pt>
                <c:pt idx="13915">
                  <c:v>30.533999999999999</c:v>
                </c:pt>
                <c:pt idx="13916">
                  <c:v>30.530999999999999</c:v>
                </c:pt>
                <c:pt idx="13917">
                  <c:v>30.53</c:v>
                </c:pt>
                <c:pt idx="13918">
                  <c:v>30.530999999999999</c:v>
                </c:pt>
                <c:pt idx="13919">
                  <c:v>30.527999999999999</c:v>
                </c:pt>
                <c:pt idx="13920">
                  <c:v>30.530999999999999</c:v>
                </c:pt>
                <c:pt idx="13921">
                  <c:v>30.533999999999999</c:v>
                </c:pt>
                <c:pt idx="13922">
                  <c:v>30.533999999999999</c:v>
                </c:pt>
                <c:pt idx="13923">
                  <c:v>30.530999999999999</c:v>
                </c:pt>
                <c:pt idx="13924">
                  <c:v>30.527999999999999</c:v>
                </c:pt>
                <c:pt idx="13925">
                  <c:v>30.529</c:v>
                </c:pt>
                <c:pt idx="13926">
                  <c:v>30.524999999999999</c:v>
                </c:pt>
                <c:pt idx="13927">
                  <c:v>30.536999999999999</c:v>
                </c:pt>
                <c:pt idx="13928">
                  <c:v>30.533999999999999</c:v>
                </c:pt>
                <c:pt idx="13929">
                  <c:v>30.533999999999999</c:v>
                </c:pt>
                <c:pt idx="13930">
                  <c:v>30.527999999999999</c:v>
                </c:pt>
                <c:pt idx="13931">
                  <c:v>30.530999999999999</c:v>
                </c:pt>
                <c:pt idx="13932">
                  <c:v>30.530999999999999</c:v>
                </c:pt>
                <c:pt idx="13933">
                  <c:v>30.530999999999999</c:v>
                </c:pt>
                <c:pt idx="13934">
                  <c:v>30.533999999999999</c:v>
                </c:pt>
                <c:pt idx="13935">
                  <c:v>30.530999999999999</c:v>
                </c:pt>
                <c:pt idx="13936">
                  <c:v>30.527999999999999</c:v>
                </c:pt>
                <c:pt idx="13937">
                  <c:v>30.530999999999999</c:v>
                </c:pt>
                <c:pt idx="13938">
                  <c:v>30.533999999999999</c:v>
                </c:pt>
                <c:pt idx="13939">
                  <c:v>30.530999999999999</c:v>
                </c:pt>
                <c:pt idx="13940">
                  <c:v>30.533999999999999</c:v>
                </c:pt>
                <c:pt idx="13941">
                  <c:v>30.536999999999999</c:v>
                </c:pt>
                <c:pt idx="13942">
                  <c:v>30.533999999999999</c:v>
                </c:pt>
                <c:pt idx="13943">
                  <c:v>30.530999999999999</c:v>
                </c:pt>
                <c:pt idx="13944">
                  <c:v>30.527000000000001</c:v>
                </c:pt>
                <c:pt idx="13945">
                  <c:v>30.530999999999999</c:v>
                </c:pt>
                <c:pt idx="13946">
                  <c:v>30.530999999999999</c:v>
                </c:pt>
                <c:pt idx="13947">
                  <c:v>30.530999999999999</c:v>
                </c:pt>
                <c:pt idx="13948">
                  <c:v>30.533999999999999</c:v>
                </c:pt>
                <c:pt idx="13949">
                  <c:v>30.536999999999999</c:v>
                </c:pt>
                <c:pt idx="13950">
                  <c:v>30.533999999999999</c:v>
                </c:pt>
                <c:pt idx="13951">
                  <c:v>30.533999999999999</c:v>
                </c:pt>
                <c:pt idx="13952">
                  <c:v>30.530999999999999</c:v>
                </c:pt>
                <c:pt idx="13953">
                  <c:v>30.54</c:v>
                </c:pt>
                <c:pt idx="13954">
                  <c:v>30.530999999999999</c:v>
                </c:pt>
                <c:pt idx="13955">
                  <c:v>30.533999999999999</c:v>
                </c:pt>
                <c:pt idx="13956">
                  <c:v>30.533999999999999</c:v>
                </c:pt>
                <c:pt idx="13957">
                  <c:v>30.530999999999999</c:v>
                </c:pt>
                <c:pt idx="13958">
                  <c:v>30.536999999999999</c:v>
                </c:pt>
                <c:pt idx="13959">
                  <c:v>30.530999999999999</c:v>
                </c:pt>
                <c:pt idx="13960">
                  <c:v>30.533999999999999</c:v>
                </c:pt>
                <c:pt idx="13961">
                  <c:v>30.54</c:v>
                </c:pt>
                <c:pt idx="13962">
                  <c:v>30.538</c:v>
                </c:pt>
                <c:pt idx="13963">
                  <c:v>30.533999999999999</c:v>
                </c:pt>
                <c:pt idx="13964">
                  <c:v>30.530999999999999</c:v>
                </c:pt>
                <c:pt idx="13965">
                  <c:v>30.530999999999999</c:v>
                </c:pt>
                <c:pt idx="13966">
                  <c:v>30.530999999999999</c:v>
                </c:pt>
                <c:pt idx="13967">
                  <c:v>30.530999999999999</c:v>
                </c:pt>
                <c:pt idx="13968">
                  <c:v>30.536999999999999</c:v>
                </c:pt>
                <c:pt idx="13969">
                  <c:v>30.54</c:v>
                </c:pt>
                <c:pt idx="13970">
                  <c:v>30.54</c:v>
                </c:pt>
                <c:pt idx="13971">
                  <c:v>30.530999999999999</c:v>
                </c:pt>
                <c:pt idx="13972">
                  <c:v>30.536999999999999</c:v>
                </c:pt>
                <c:pt idx="13973">
                  <c:v>30.533999999999999</c:v>
                </c:pt>
                <c:pt idx="13974">
                  <c:v>30.536999999999999</c:v>
                </c:pt>
                <c:pt idx="13975">
                  <c:v>30.536999999999999</c:v>
                </c:pt>
                <c:pt idx="13976">
                  <c:v>30.536999999999999</c:v>
                </c:pt>
                <c:pt idx="13977">
                  <c:v>30.536999999999999</c:v>
                </c:pt>
                <c:pt idx="13978">
                  <c:v>30.535</c:v>
                </c:pt>
                <c:pt idx="13979">
                  <c:v>30.536999999999999</c:v>
                </c:pt>
                <c:pt idx="13980">
                  <c:v>30.533999999999999</c:v>
                </c:pt>
                <c:pt idx="13981">
                  <c:v>30.533999999999999</c:v>
                </c:pt>
                <c:pt idx="13982">
                  <c:v>30.536999999999999</c:v>
                </c:pt>
                <c:pt idx="13983">
                  <c:v>30.536999999999999</c:v>
                </c:pt>
                <c:pt idx="13984">
                  <c:v>30.542999999999999</c:v>
                </c:pt>
                <c:pt idx="13985">
                  <c:v>30.536999999999999</c:v>
                </c:pt>
                <c:pt idx="13986">
                  <c:v>30.533999999999999</c:v>
                </c:pt>
                <c:pt idx="13987">
                  <c:v>30.533999999999999</c:v>
                </c:pt>
                <c:pt idx="13988">
                  <c:v>30.535</c:v>
                </c:pt>
                <c:pt idx="13989">
                  <c:v>30.536999999999999</c:v>
                </c:pt>
                <c:pt idx="13990">
                  <c:v>30.536999999999999</c:v>
                </c:pt>
                <c:pt idx="13991">
                  <c:v>30.54</c:v>
                </c:pt>
                <c:pt idx="13992">
                  <c:v>30.536999999999999</c:v>
                </c:pt>
                <c:pt idx="13993">
                  <c:v>30.542999999999999</c:v>
                </c:pt>
                <c:pt idx="13994">
                  <c:v>30.54</c:v>
                </c:pt>
                <c:pt idx="13995">
                  <c:v>30.536999999999999</c:v>
                </c:pt>
                <c:pt idx="13996">
                  <c:v>30.533999999999999</c:v>
                </c:pt>
                <c:pt idx="13997">
                  <c:v>30.536999999999999</c:v>
                </c:pt>
                <c:pt idx="13998">
                  <c:v>30.541</c:v>
                </c:pt>
                <c:pt idx="13999">
                  <c:v>30.54</c:v>
                </c:pt>
                <c:pt idx="14000">
                  <c:v>30.542999999999999</c:v>
                </c:pt>
                <c:pt idx="14001">
                  <c:v>30.54</c:v>
                </c:pt>
                <c:pt idx="14002">
                  <c:v>30.54</c:v>
                </c:pt>
                <c:pt idx="14003">
                  <c:v>30.54</c:v>
                </c:pt>
                <c:pt idx="14004">
                  <c:v>30.533999999999999</c:v>
                </c:pt>
                <c:pt idx="14005">
                  <c:v>30.536999999999999</c:v>
                </c:pt>
                <c:pt idx="14006">
                  <c:v>30.536999999999999</c:v>
                </c:pt>
                <c:pt idx="14007">
                  <c:v>30.54</c:v>
                </c:pt>
                <c:pt idx="14008">
                  <c:v>30.54</c:v>
                </c:pt>
                <c:pt idx="14009">
                  <c:v>30.536999999999999</c:v>
                </c:pt>
                <c:pt idx="14010">
                  <c:v>30.542000000000002</c:v>
                </c:pt>
                <c:pt idx="14011">
                  <c:v>30.544</c:v>
                </c:pt>
                <c:pt idx="14012">
                  <c:v>30.536999999999999</c:v>
                </c:pt>
                <c:pt idx="14013">
                  <c:v>30.536999999999999</c:v>
                </c:pt>
                <c:pt idx="14014">
                  <c:v>30.54</c:v>
                </c:pt>
                <c:pt idx="14015">
                  <c:v>30.542999999999999</c:v>
                </c:pt>
                <c:pt idx="14016">
                  <c:v>30.536999999999999</c:v>
                </c:pt>
                <c:pt idx="14017">
                  <c:v>30.54</c:v>
                </c:pt>
                <c:pt idx="14018">
                  <c:v>30.536999999999999</c:v>
                </c:pt>
                <c:pt idx="14019">
                  <c:v>30.542999999999999</c:v>
                </c:pt>
                <c:pt idx="14020">
                  <c:v>30.54</c:v>
                </c:pt>
                <c:pt idx="14021">
                  <c:v>30.542999999999999</c:v>
                </c:pt>
                <c:pt idx="14022">
                  <c:v>30.54</c:v>
                </c:pt>
                <c:pt idx="14023">
                  <c:v>30.536999999999999</c:v>
                </c:pt>
                <c:pt idx="14024">
                  <c:v>30.54</c:v>
                </c:pt>
                <c:pt idx="14025">
                  <c:v>30.545999999999999</c:v>
                </c:pt>
                <c:pt idx="14026">
                  <c:v>30.54</c:v>
                </c:pt>
                <c:pt idx="14027">
                  <c:v>30.533999999999999</c:v>
                </c:pt>
                <c:pt idx="14028">
                  <c:v>30.536999999999999</c:v>
                </c:pt>
                <c:pt idx="14029">
                  <c:v>30.542999999999999</c:v>
                </c:pt>
                <c:pt idx="14030">
                  <c:v>30.542999999999999</c:v>
                </c:pt>
                <c:pt idx="14031">
                  <c:v>30.544</c:v>
                </c:pt>
                <c:pt idx="14032">
                  <c:v>30.54</c:v>
                </c:pt>
                <c:pt idx="14033">
                  <c:v>30.54</c:v>
                </c:pt>
                <c:pt idx="14034">
                  <c:v>30.54</c:v>
                </c:pt>
                <c:pt idx="14035">
                  <c:v>30.54</c:v>
                </c:pt>
                <c:pt idx="14036">
                  <c:v>30.536999999999999</c:v>
                </c:pt>
                <c:pt idx="14037">
                  <c:v>30.54</c:v>
                </c:pt>
                <c:pt idx="14038">
                  <c:v>30.542999999999999</c:v>
                </c:pt>
                <c:pt idx="14039">
                  <c:v>30.54</c:v>
                </c:pt>
                <c:pt idx="14040">
                  <c:v>30.545999999999999</c:v>
                </c:pt>
                <c:pt idx="14041">
                  <c:v>30.542999999999999</c:v>
                </c:pt>
                <c:pt idx="14042">
                  <c:v>30.542999999999999</c:v>
                </c:pt>
                <c:pt idx="14043">
                  <c:v>30.542999999999999</c:v>
                </c:pt>
                <c:pt idx="14044">
                  <c:v>30.54</c:v>
                </c:pt>
                <c:pt idx="14045">
                  <c:v>30.54</c:v>
                </c:pt>
                <c:pt idx="14046">
                  <c:v>30.542999999999999</c:v>
                </c:pt>
                <c:pt idx="14047">
                  <c:v>30.54</c:v>
                </c:pt>
                <c:pt idx="14048">
                  <c:v>30.536999999999999</c:v>
                </c:pt>
                <c:pt idx="14049">
                  <c:v>30.542999999999999</c:v>
                </c:pt>
                <c:pt idx="14050">
                  <c:v>30.536999999999999</c:v>
                </c:pt>
                <c:pt idx="14051">
                  <c:v>30.544</c:v>
                </c:pt>
                <c:pt idx="14052">
                  <c:v>30.542999999999999</c:v>
                </c:pt>
                <c:pt idx="14053">
                  <c:v>30.54</c:v>
                </c:pt>
                <c:pt idx="14054">
                  <c:v>30.54</c:v>
                </c:pt>
                <c:pt idx="14055">
                  <c:v>30.542999999999999</c:v>
                </c:pt>
                <c:pt idx="14056">
                  <c:v>30.54</c:v>
                </c:pt>
                <c:pt idx="14057">
                  <c:v>30.541</c:v>
                </c:pt>
                <c:pt idx="14058">
                  <c:v>30.542999999999999</c:v>
                </c:pt>
                <c:pt idx="14059">
                  <c:v>30.536999999999999</c:v>
                </c:pt>
                <c:pt idx="14060">
                  <c:v>30.54</c:v>
                </c:pt>
                <c:pt idx="14061">
                  <c:v>30.54</c:v>
                </c:pt>
                <c:pt idx="14062">
                  <c:v>30.54</c:v>
                </c:pt>
                <c:pt idx="14063">
                  <c:v>30.536999999999999</c:v>
                </c:pt>
                <c:pt idx="14064">
                  <c:v>30.545999999999999</c:v>
                </c:pt>
                <c:pt idx="14065">
                  <c:v>30.54</c:v>
                </c:pt>
                <c:pt idx="14066">
                  <c:v>30.545999999999999</c:v>
                </c:pt>
                <c:pt idx="14067">
                  <c:v>30.55</c:v>
                </c:pt>
                <c:pt idx="14068">
                  <c:v>30.542999999999999</c:v>
                </c:pt>
                <c:pt idx="14069">
                  <c:v>30.54</c:v>
                </c:pt>
                <c:pt idx="14070">
                  <c:v>30.54</c:v>
                </c:pt>
                <c:pt idx="14071">
                  <c:v>30.542999999999999</c:v>
                </c:pt>
                <c:pt idx="14072">
                  <c:v>30.542999999999999</c:v>
                </c:pt>
                <c:pt idx="14073">
                  <c:v>30.54</c:v>
                </c:pt>
                <c:pt idx="14074">
                  <c:v>30.542999999999999</c:v>
                </c:pt>
                <c:pt idx="14075">
                  <c:v>30.545999999999999</c:v>
                </c:pt>
                <c:pt idx="14076">
                  <c:v>30.545999999999999</c:v>
                </c:pt>
                <c:pt idx="14077">
                  <c:v>30.547000000000001</c:v>
                </c:pt>
                <c:pt idx="14078">
                  <c:v>30.548999999999999</c:v>
                </c:pt>
                <c:pt idx="14079">
                  <c:v>30.545999999999999</c:v>
                </c:pt>
                <c:pt idx="14080">
                  <c:v>30.542999999999999</c:v>
                </c:pt>
                <c:pt idx="14081">
                  <c:v>30.54</c:v>
                </c:pt>
                <c:pt idx="14082">
                  <c:v>30.545999999999999</c:v>
                </c:pt>
                <c:pt idx="14083">
                  <c:v>30.545999999999999</c:v>
                </c:pt>
                <c:pt idx="14084">
                  <c:v>30.542999999999999</c:v>
                </c:pt>
                <c:pt idx="14085">
                  <c:v>30.545999999999999</c:v>
                </c:pt>
                <c:pt idx="14086">
                  <c:v>30.545999999999999</c:v>
                </c:pt>
                <c:pt idx="14087">
                  <c:v>30.545999999999999</c:v>
                </c:pt>
                <c:pt idx="14088">
                  <c:v>30.545999999999999</c:v>
                </c:pt>
                <c:pt idx="14089">
                  <c:v>30.545999999999999</c:v>
                </c:pt>
                <c:pt idx="14090">
                  <c:v>30.547000000000001</c:v>
                </c:pt>
                <c:pt idx="14091">
                  <c:v>30.545999999999999</c:v>
                </c:pt>
                <c:pt idx="14092">
                  <c:v>30.548999999999999</c:v>
                </c:pt>
                <c:pt idx="14093">
                  <c:v>30.545999999999999</c:v>
                </c:pt>
                <c:pt idx="14094">
                  <c:v>30.548999999999999</c:v>
                </c:pt>
                <c:pt idx="14095">
                  <c:v>30.548999999999999</c:v>
                </c:pt>
                <c:pt idx="14096">
                  <c:v>30.548999999999999</c:v>
                </c:pt>
                <c:pt idx="14097">
                  <c:v>30.548999999999999</c:v>
                </c:pt>
                <c:pt idx="14098">
                  <c:v>30.545999999999999</c:v>
                </c:pt>
                <c:pt idx="14099">
                  <c:v>30.552</c:v>
                </c:pt>
                <c:pt idx="14100">
                  <c:v>30.553000000000001</c:v>
                </c:pt>
                <c:pt idx="14101">
                  <c:v>30.552</c:v>
                </c:pt>
                <c:pt idx="14102">
                  <c:v>30.552</c:v>
                </c:pt>
                <c:pt idx="14103">
                  <c:v>30.548999999999999</c:v>
                </c:pt>
                <c:pt idx="14104">
                  <c:v>30.548999999999999</c:v>
                </c:pt>
                <c:pt idx="14105">
                  <c:v>30.552</c:v>
                </c:pt>
                <c:pt idx="14106">
                  <c:v>30.548999999999999</c:v>
                </c:pt>
                <c:pt idx="14107">
                  <c:v>30.548999999999999</c:v>
                </c:pt>
                <c:pt idx="14108">
                  <c:v>30.545999999999999</c:v>
                </c:pt>
                <c:pt idx="14109">
                  <c:v>30.552</c:v>
                </c:pt>
                <c:pt idx="14110">
                  <c:v>30.553000000000001</c:v>
                </c:pt>
                <c:pt idx="14111">
                  <c:v>30.552</c:v>
                </c:pt>
                <c:pt idx="14112">
                  <c:v>30.552</c:v>
                </c:pt>
                <c:pt idx="14113">
                  <c:v>30.547000000000001</c:v>
                </c:pt>
                <c:pt idx="14114">
                  <c:v>30.552</c:v>
                </c:pt>
                <c:pt idx="14115">
                  <c:v>30.553999999999998</c:v>
                </c:pt>
                <c:pt idx="14116">
                  <c:v>30.552</c:v>
                </c:pt>
                <c:pt idx="14117">
                  <c:v>30.552</c:v>
                </c:pt>
                <c:pt idx="14118">
                  <c:v>30.552</c:v>
                </c:pt>
                <c:pt idx="14119">
                  <c:v>30.548999999999999</c:v>
                </c:pt>
                <c:pt idx="14120">
                  <c:v>30.552</c:v>
                </c:pt>
                <c:pt idx="14121">
                  <c:v>30.545999999999999</c:v>
                </c:pt>
                <c:pt idx="14122">
                  <c:v>30.552</c:v>
                </c:pt>
                <c:pt idx="14123">
                  <c:v>30.558</c:v>
                </c:pt>
                <c:pt idx="14124">
                  <c:v>30.552</c:v>
                </c:pt>
                <c:pt idx="14125">
                  <c:v>30.555</c:v>
                </c:pt>
                <c:pt idx="14126">
                  <c:v>30.552</c:v>
                </c:pt>
                <c:pt idx="14127">
                  <c:v>30.558</c:v>
                </c:pt>
                <c:pt idx="14128">
                  <c:v>30.555</c:v>
                </c:pt>
                <c:pt idx="14129">
                  <c:v>30.555</c:v>
                </c:pt>
                <c:pt idx="14130">
                  <c:v>30.552</c:v>
                </c:pt>
                <c:pt idx="14131">
                  <c:v>30.558</c:v>
                </c:pt>
                <c:pt idx="14132">
                  <c:v>30.555</c:v>
                </c:pt>
                <c:pt idx="14133">
                  <c:v>30.555</c:v>
                </c:pt>
                <c:pt idx="14134">
                  <c:v>30.555</c:v>
                </c:pt>
                <c:pt idx="14135">
                  <c:v>30.555</c:v>
                </c:pt>
                <c:pt idx="14136">
                  <c:v>30.555</c:v>
                </c:pt>
                <c:pt idx="14137">
                  <c:v>30.555</c:v>
                </c:pt>
                <c:pt idx="14138">
                  <c:v>30.558</c:v>
                </c:pt>
                <c:pt idx="14139">
                  <c:v>30.555</c:v>
                </c:pt>
                <c:pt idx="14140">
                  <c:v>30.555</c:v>
                </c:pt>
                <c:pt idx="14141">
                  <c:v>30.558</c:v>
                </c:pt>
                <c:pt idx="14142">
                  <c:v>30.558</c:v>
                </c:pt>
                <c:pt idx="14143">
                  <c:v>30.558</c:v>
                </c:pt>
                <c:pt idx="14144">
                  <c:v>30.558</c:v>
                </c:pt>
                <c:pt idx="14145">
                  <c:v>30.561</c:v>
                </c:pt>
                <c:pt idx="14146">
                  <c:v>30.559000000000001</c:v>
                </c:pt>
                <c:pt idx="14147">
                  <c:v>30.561</c:v>
                </c:pt>
                <c:pt idx="14148">
                  <c:v>30.555</c:v>
                </c:pt>
                <c:pt idx="14149">
                  <c:v>30.559000000000001</c:v>
                </c:pt>
                <c:pt idx="14150">
                  <c:v>30.561</c:v>
                </c:pt>
                <c:pt idx="14151">
                  <c:v>30.561</c:v>
                </c:pt>
                <c:pt idx="14152">
                  <c:v>30.561</c:v>
                </c:pt>
                <c:pt idx="14153">
                  <c:v>30.561</c:v>
                </c:pt>
                <c:pt idx="14154">
                  <c:v>30.561</c:v>
                </c:pt>
                <c:pt idx="14155">
                  <c:v>30.558</c:v>
                </c:pt>
                <c:pt idx="14156">
                  <c:v>30.559000000000001</c:v>
                </c:pt>
                <c:pt idx="14157">
                  <c:v>30.564</c:v>
                </c:pt>
                <c:pt idx="14158">
                  <c:v>30.555</c:v>
                </c:pt>
                <c:pt idx="14159">
                  <c:v>30.558</c:v>
                </c:pt>
                <c:pt idx="14160">
                  <c:v>30.558</c:v>
                </c:pt>
                <c:pt idx="14161">
                  <c:v>30.558</c:v>
                </c:pt>
                <c:pt idx="14162">
                  <c:v>30.555</c:v>
                </c:pt>
                <c:pt idx="14163">
                  <c:v>30.558</c:v>
                </c:pt>
                <c:pt idx="14164">
                  <c:v>30.558</c:v>
                </c:pt>
                <c:pt idx="14165">
                  <c:v>30.558</c:v>
                </c:pt>
                <c:pt idx="14166">
                  <c:v>30.558</c:v>
                </c:pt>
                <c:pt idx="14167">
                  <c:v>30.558</c:v>
                </c:pt>
                <c:pt idx="14168">
                  <c:v>30.558</c:v>
                </c:pt>
                <c:pt idx="14169">
                  <c:v>30.559000000000001</c:v>
                </c:pt>
                <c:pt idx="14170">
                  <c:v>30.564</c:v>
                </c:pt>
                <c:pt idx="14171">
                  <c:v>30.555</c:v>
                </c:pt>
                <c:pt idx="14172">
                  <c:v>30.559000000000001</c:v>
                </c:pt>
                <c:pt idx="14173">
                  <c:v>30.561</c:v>
                </c:pt>
                <c:pt idx="14174">
                  <c:v>30.561</c:v>
                </c:pt>
                <c:pt idx="14175">
                  <c:v>30.564</c:v>
                </c:pt>
                <c:pt idx="14176">
                  <c:v>30.561</c:v>
                </c:pt>
                <c:pt idx="14177">
                  <c:v>30.564</c:v>
                </c:pt>
                <c:pt idx="14178">
                  <c:v>30.564</c:v>
                </c:pt>
                <c:pt idx="14179">
                  <c:v>30.562000000000001</c:v>
                </c:pt>
                <c:pt idx="14180">
                  <c:v>30.564</c:v>
                </c:pt>
                <c:pt idx="14181">
                  <c:v>30.567</c:v>
                </c:pt>
                <c:pt idx="14182">
                  <c:v>30.562000000000001</c:v>
                </c:pt>
                <c:pt idx="14183">
                  <c:v>30.561</c:v>
                </c:pt>
                <c:pt idx="14184">
                  <c:v>30.561</c:v>
                </c:pt>
                <c:pt idx="14185">
                  <c:v>30.558</c:v>
                </c:pt>
                <c:pt idx="14186">
                  <c:v>30.558</c:v>
                </c:pt>
                <c:pt idx="14187">
                  <c:v>30.558</c:v>
                </c:pt>
                <c:pt idx="14188">
                  <c:v>30.561</c:v>
                </c:pt>
                <c:pt idx="14189">
                  <c:v>30.561</c:v>
                </c:pt>
                <c:pt idx="14190">
                  <c:v>30.558</c:v>
                </c:pt>
                <c:pt idx="14191">
                  <c:v>30.561</c:v>
                </c:pt>
                <c:pt idx="14192">
                  <c:v>30.559000000000001</c:v>
                </c:pt>
                <c:pt idx="14193">
                  <c:v>30.564</c:v>
                </c:pt>
                <c:pt idx="14194">
                  <c:v>30.567</c:v>
                </c:pt>
                <c:pt idx="14195">
                  <c:v>30.567</c:v>
                </c:pt>
                <c:pt idx="14196">
                  <c:v>30.567</c:v>
                </c:pt>
                <c:pt idx="14197">
                  <c:v>30.567</c:v>
                </c:pt>
                <c:pt idx="14198">
                  <c:v>30.567</c:v>
                </c:pt>
                <c:pt idx="14199">
                  <c:v>30.571000000000002</c:v>
                </c:pt>
                <c:pt idx="14200">
                  <c:v>30.561</c:v>
                </c:pt>
                <c:pt idx="14201">
                  <c:v>30.561</c:v>
                </c:pt>
                <c:pt idx="14202">
                  <c:v>30.561</c:v>
                </c:pt>
                <c:pt idx="14203">
                  <c:v>30.561</c:v>
                </c:pt>
                <c:pt idx="14204">
                  <c:v>30.561</c:v>
                </c:pt>
                <c:pt idx="14205">
                  <c:v>30.564</c:v>
                </c:pt>
                <c:pt idx="14206">
                  <c:v>30.564</c:v>
                </c:pt>
                <c:pt idx="14207">
                  <c:v>30.567</c:v>
                </c:pt>
                <c:pt idx="14208">
                  <c:v>30.564</c:v>
                </c:pt>
                <c:pt idx="14209">
                  <c:v>30.57</c:v>
                </c:pt>
                <c:pt idx="14210">
                  <c:v>30.567</c:v>
                </c:pt>
                <c:pt idx="14211">
                  <c:v>30.57</c:v>
                </c:pt>
                <c:pt idx="14212">
                  <c:v>30.57</c:v>
                </c:pt>
                <c:pt idx="14213">
                  <c:v>30.568999999999999</c:v>
                </c:pt>
                <c:pt idx="14214">
                  <c:v>30.57</c:v>
                </c:pt>
                <c:pt idx="14215">
                  <c:v>30.562000000000001</c:v>
                </c:pt>
                <c:pt idx="14216">
                  <c:v>30.564</c:v>
                </c:pt>
                <c:pt idx="14217">
                  <c:v>30.564</c:v>
                </c:pt>
                <c:pt idx="14218">
                  <c:v>30.564</c:v>
                </c:pt>
                <c:pt idx="14219">
                  <c:v>30.567</c:v>
                </c:pt>
                <c:pt idx="14220">
                  <c:v>30.567</c:v>
                </c:pt>
                <c:pt idx="14221">
                  <c:v>30.567</c:v>
                </c:pt>
                <c:pt idx="14222">
                  <c:v>30.567</c:v>
                </c:pt>
                <c:pt idx="14223">
                  <c:v>30.562999999999999</c:v>
                </c:pt>
                <c:pt idx="14224">
                  <c:v>30.567</c:v>
                </c:pt>
                <c:pt idx="14225">
                  <c:v>30.564</c:v>
                </c:pt>
                <c:pt idx="14226">
                  <c:v>30.567</c:v>
                </c:pt>
                <c:pt idx="14227">
                  <c:v>30.564</c:v>
                </c:pt>
                <c:pt idx="14228">
                  <c:v>30.567</c:v>
                </c:pt>
                <c:pt idx="14229">
                  <c:v>30.567</c:v>
                </c:pt>
                <c:pt idx="14230">
                  <c:v>30.564</c:v>
                </c:pt>
                <c:pt idx="14231">
                  <c:v>30.567</c:v>
                </c:pt>
                <c:pt idx="14232">
                  <c:v>30.567</c:v>
                </c:pt>
                <c:pt idx="14233">
                  <c:v>30.573</c:v>
                </c:pt>
                <c:pt idx="14234">
                  <c:v>30.57</c:v>
                </c:pt>
                <c:pt idx="14235">
                  <c:v>30.574000000000002</c:v>
                </c:pt>
                <c:pt idx="14236">
                  <c:v>30.57</c:v>
                </c:pt>
                <c:pt idx="14237">
                  <c:v>30.564</c:v>
                </c:pt>
                <c:pt idx="14238">
                  <c:v>30.567</c:v>
                </c:pt>
                <c:pt idx="14239">
                  <c:v>30.57</c:v>
                </c:pt>
                <c:pt idx="14240">
                  <c:v>30.57</c:v>
                </c:pt>
                <c:pt idx="14241">
                  <c:v>30.57</c:v>
                </c:pt>
                <c:pt idx="14242">
                  <c:v>30.567</c:v>
                </c:pt>
                <c:pt idx="14243">
                  <c:v>30.567</c:v>
                </c:pt>
                <c:pt idx="14244">
                  <c:v>30.57</c:v>
                </c:pt>
                <c:pt idx="14245">
                  <c:v>30.567</c:v>
                </c:pt>
                <c:pt idx="14246">
                  <c:v>30.565999999999999</c:v>
                </c:pt>
                <c:pt idx="14247">
                  <c:v>30.573</c:v>
                </c:pt>
                <c:pt idx="14248">
                  <c:v>30.568000000000001</c:v>
                </c:pt>
                <c:pt idx="14249">
                  <c:v>30.567</c:v>
                </c:pt>
                <c:pt idx="14250">
                  <c:v>30.567</c:v>
                </c:pt>
                <c:pt idx="14251">
                  <c:v>30.57</c:v>
                </c:pt>
                <c:pt idx="14252">
                  <c:v>30.57</c:v>
                </c:pt>
                <c:pt idx="14253">
                  <c:v>30.576000000000001</c:v>
                </c:pt>
                <c:pt idx="14254">
                  <c:v>30.573</c:v>
                </c:pt>
                <c:pt idx="14255">
                  <c:v>30.564</c:v>
                </c:pt>
                <c:pt idx="14256">
                  <c:v>30.576000000000001</c:v>
                </c:pt>
                <c:pt idx="14257">
                  <c:v>30.567</c:v>
                </c:pt>
                <c:pt idx="14258">
                  <c:v>30.57</c:v>
                </c:pt>
                <c:pt idx="14259">
                  <c:v>30.57</c:v>
                </c:pt>
                <c:pt idx="14260">
                  <c:v>30.573</c:v>
                </c:pt>
                <c:pt idx="14261">
                  <c:v>30.574000000000002</c:v>
                </c:pt>
                <c:pt idx="14262">
                  <c:v>30.576000000000001</c:v>
                </c:pt>
                <c:pt idx="14263">
                  <c:v>30.567</c:v>
                </c:pt>
                <c:pt idx="14264">
                  <c:v>30.573</c:v>
                </c:pt>
                <c:pt idx="14265">
                  <c:v>30.567</c:v>
                </c:pt>
                <c:pt idx="14266">
                  <c:v>30.567</c:v>
                </c:pt>
                <c:pt idx="14267">
                  <c:v>30.573</c:v>
                </c:pt>
                <c:pt idx="14268">
                  <c:v>30.564</c:v>
                </c:pt>
                <c:pt idx="14269">
                  <c:v>30.576000000000001</c:v>
                </c:pt>
                <c:pt idx="14270">
                  <c:v>30.57</c:v>
                </c:pt>
                <c:pt idx="14271">
                  <c:v>30.576000000000001</c:v>
                </c:pt>
                <c:pt idx="14272">
                  <c:v>30.573</c:v>
                </c:pt>
                <c:pt idx="14273">
                  <c:v>30.567</c:v>
                </c:pt>
                <c:pt idx="14274">
                  <c:v>30.573</c:v>
                </c:pt>
                <c:pt idx="14275">
                  <c:v>30.567</c:v>
                </c:pt>
                <c:pt idx="14276">
                  <c:v>30.57</c:v>
                </c:pt>
                <c:pt idx="14277">
                  <c:v>30.573</c:v>
                </c:pt>
                <c:pt idx="14278">
                  <c:v>30.574000000000002</c:v>
                </c:pt>
                <c:pt idx="14279">
                  <c:v>30.57</c:v>
                </c:pt>
                <c:pt idx="14280">
                  <c:v>30.576000000000001</c:v>
                </c:pt>
                <c:pt idx="14281">
                  <c:v>30.57</c:v>
                </c:pt>
                <c:pt idx="14282">
                  <c:v>30.57</c:v>
                </c:pt>
                <c:pt idx="14283">
                  <c:v>30.573</c:v>
                </c:pt>
                <c:pt idx="14284">
                  <c:v>30.57</c:v>
                </c:pt>
                <c:pt idx="14285">
                  <c:v>30.573</c:v>
                </c:pt>
                <c:pt idx="14286">
                  <c:v>30.576000000000001</c:v>
                </c:pt>
                <c:pt idx="14287">
                  <c:v>30.58</c:v>
                </c:pt>
                <c:pt idx="14288">
                  <c:v>30.57</c:v>
                </c:pt>
                <c:pt idx="14289">
                  <c:v>30.573</c:v>
                </c:pt>
                <c:pt idx="14290">
                  <c:v>30.57</c:v>
                </c:pt>
                <c:pt idx="14291">
                  <c:v>30.57</c:v>
                </c:pt>
                <c:pt idx="14292">
                  <c:v>30.57</c:v>
                </c:pt>
                <c:pt idx="14293">
                  <c:v>30.576000000000001</c:v>
                </c:pt>
                <c:pt idx="14294">
                  <c:v>30.58</c:v>
                </c:pt>
                <c:pt idx="14295">
                  <c:v>30.579000000000001</c:v>
                </c:pt>
                <c:pt idx="14296">
                  <c:v>30.57</c:v>
                </c:pt>
                <c:pt idx="14297">
                  <c:v>30.573</c:v>
                </c:pt>
                <c:pt idx="14298">
                  <c:v>30.57</c:v>
                </c:pt>
                <c:pt idx="14299">
                  <c:v>30.573</c:v>
                </c:pt>
                <c:pt idx="14300">
                  <c:v>30.576000000000001</c:v>
                </c:pt>
                <c:pt idx="14301">
                  <c:v>30.576000000000001</c:v>
                </c:pt>
                <c:pt idx="14302">
                  <c:v>30.576000000000001</c:v>
                </c:pt>
                <c:pt idx="14303">
                  <c:v>30.57</c:v>
                </c:pt>
                <c:pt idx="14304">
                  <c:v>30.573</c:v>
                </c:pt>
                <c:pt idx="14305">
                  <c:v>30.57</c:v>
                </c:pt>
                <c:pt idx="14306">
                  <c:v>30.567</c:v>
                </c:pt>
                <c:pt idx="14307">
                  <c:v>30.577000000000002</c:v>
                </c:pt>
                <c:pt idx="14308">
                  <c:v>30.576000000000001</c:v>
                </c:pt>
                <c:pt idx="14309">
                  <c:v>30.579000000000001</c:v>
                </c:pt>
                <c:pt idx="14310">
                  <c:v>30.576000000000001</c:v>
                </c:pt>
                <c:pt idx="14311">
                  <c:v>30.573</c:v>
                </c:pt>
                <c:pt idx="14312">
                  <c:v>30.573</c:v>
                </c:pt>
                <c:pt idx="14313">
                  <c:v>30.576000000000001</c:v>
                </c:pt>
                <c:pt idx="14314">
                  <c:v>30.573</c:v>
                </c:pt>
                <c:pt idx="14315">
                  <c:v>30.576000000000001</c:v>
                </c:pt>
                <c:pt idx="14316">
                  <c:v>30.573</c:v>
                </c:pt>
                <c:pt idx="14317">
                  <c:v>30.574000000000002</c:v>
                </c:pt>
                <c:pt idx="14318">
                  <c:v>30.573</c:v>
                </c:pt>
                <c:pt idx="14319">
                  <c:v>30.576000000000001</c:v>
                </c:pt>
                <c:pt idx="14320">
                  <c:v>30.576000000000001</c:v>
                </c:pt>
                <c:pt idx="14321">
                  <c:v>30.576000000000001</c:v>
                </c:pt>
                <c:pt idx="14322">
                  <c:v>30.576000000000001</c:v>
                </c:pt>
                <c:pt idx="14323">
                  <c:v>30.579000000000001</c:v>
                </c:pt>
                <c:pt idx="14324">
                  <c:v>30.571000000000002</c:v>
                </c:pt>
                <c:pt idx="14325">
                  <c:v>30.576000000000001</c:v>
                </c:pt>
                <c:pt idx="14326">
                  <c:v>30.573</c:v>
                </c:pt>
                <c:pt idx="14327">
                  <c:v>30.573</c:v>
                </c:pt>
                <c:pt idx="14328">
                  <c:v>30.579000000000001</c:v>
                </c:pt>
                <c:pt idx="14329">
                  <c:v>30.579000000000001</c:v>
                </c:pt>
                <c:pt idx="14330">
                  <c:v>30.576000000000001</c:v>
                </c:pt>
                <c:pt idx="14331">
                  <c:v>30.573</c:v>
                </c:pt>
                <c:pt idx="14332">
                  <c:v>30.571999999999999</c:v>
                </c:pt>
                <c:pt idx="14333">
                  <c:v>30.576000000000001</c:v>
                </c:pt>
                <c:pt idx="14334">
                  <c:v>30.57</c:v>
                </c:pt>
                <c:pt idx="14335">
                  <c:v>30.576000000000001</c:v>
                </c:pt>
                <c:pt idx="14336">
                  <c:v>30.573</c:v>
                </c:pt>
                <c:pt idx="14337">
                  <c:v>30.577000000000002</c:v>
                </c:pt>
                <c:pt idx="14338">
                  <c:v>30.576000000000001</c:v>
                </c:pt>
                <c:pt idx="14339">
                  <c:v>30.576000000000001</c:v>
                </c:pt>
                <c:pt idx="14340">
                  <c:v>30.576000000000001</c:v>
                </c:pt>
                <c:pt idx="14341">
                  <c:v>30.582000000000001</c:v>
                </c:pt>
                <c:pt idx="14342">
                  <c:v>30.579000000000001</c:v>
                </c:pt>
                <c:pt idx="14343">
                  <c:v>30.576000000000001</c:v>
                </c:pt>
                <c:pt idx="14344">
                  <c:v>30.573</c:v>
                </c:pt>
                <c:pt idx="14345">
                  <c:v>30.576000000000001</c:v>
                </c:pt>
                <c:pt idx="14346">
                  <c:v>30.57</c:v>
                </c:pt>
                <c:pt idx="14347">
                  <c:v>30.582000000000001</c:v>
                </c:pt>
                <c:pt idx="14348">
                  <c:v>30.573</c:v>
                </c:pt>
                <c:pt idx="14349">
                  <c:v>30.582000000000001</c:v>
                </c:pt>
                <c:pt idx="14350">
                  <c:v>30.576000000000001</c:v>
                </c:pt>
                <c:pt idx="14351">
                  <c:v>30.573</c:v>
                </c:pt>
                <c:pt idx="14352">
                  <c:v>30.57</c:v>
                </c:pt>
                <c:pt idx="14353">
                  <c:v>30.576000000000001</c:v>
                </c:pt>
                <c:pt idx="14354">
                  <c:v>30.579000000000001</c:v>
                </c:pt>
                <c:pt idx="14355">
                  <c:v>30.579000000000001</c:v>
                </c:pt>
                <c:pt idx="14356">
                  <c:v>30.576000000000001</c:v>
                </c:pt>
                <c:pt idx="14357">
                  <c:v>30.576000000000001</c:v>
                </c:pt>
                <c:pt idx="14358">
                  <c:v>30.579000000000001</c:v>
                </c:pt>
                <c:pt idx="14359">
                  <c:v>30.576000000000001</c:v>
                </c:pt>
                <c:pt idx="14360">
                  <c:v>30.579000000000001</c:v>
                </c:pt>
                <c:pt idx="14361">
                  <c:v>30.579000000000001</c:v>
                </c:pt>
                <c:pt idx="14362">
                  <c:v>30.576000000000001</c:v>
                </c:pt>
                <c:pt idx="14363">
                  <c:v>30.58</c:v>
                </c:pt>
                <c:pt idx="14364">
                  <c:v>30.582000000000001</c:v>
                </c:pt>
                <c:pt idx="14365">
                  <c:v>30.574999999999999</c:v>
                </c:pt>
                <c:pt idx="14366">
                  <c:v>30.579000000000001</c:v>
                </c:pt>
                <c:pt idx="14367">
                  <c:v>30.582000000000001</c:v>
                </c:pt>
                <c:pt idx="14368">
                  <c:v>30.576000000000001</c:v>
                </c:pt>
                <c:pt idx="14369">
                  <c:v>30.579000000000001</c:v>
                </c:pt>
                <c:pt idx="14370">
                  <c:v>30.576000000000001</c:v>
                </c:pt>
                <c:pt idx="14371">
                  <c:v>30.579000000000001</c:v>
                </c:pt>
                <c:pt idx="14372">
                  <c:v>30.582000000000001</c:v>
                </c:pt>
                <c:pt idx="14373">
                  <c:v>30.576000000000001</c:v>
                </c:pt>
                <c:pt idx="14374">
                  <c:v>30.579000000000001</c:v>
                </c:pt>
                <c:pt idx="14375">
                  <c:v>30.579000000000001</c:v>
                </c:pt>
                <c:pt idx="14376">
                  <c:v>30.579000000000001</c:v>
                </c:pt>
                <c:pt idx="14377">
                  <c:v>30.582000000000001</c:v>
                </c:pt>
                <c:pt idx="14378">
                  <c:v>30.579000000000001</c:v>
                </c:pt>
                <c:pt idx="14379">
                  <c:v>30.582000000000001</c:v>
                </c:pt>
                <c:pt idx="14380">
                  <c:v>30.576000000000001</c:v>
                </c:pt>
                <c:pt idx="14381">
                  <c:v>30.579000000000001</c:v>
                </c:pt>
                <c:pt idx="14382">
                  <c:v>30.585000000000001</c:v>
                </c:pt>
                <c:pt idx="14383">
                  <c:v>30.585000000000001</c:v>
                </c:pt>
                <c:pt idx="14384">
                  <c:v>30.582000000000001</c:v>
                </c:pt>
                <c:pt idx="14385">
                  <c:v>30.582000000000001</c:v>
                </c:pt>
                <c:pt idx="14386">
                  <c:v>30.585000000000001</c:v>
                </c:pt>
                <c:pt idx="14387">
                  <c:v>30.585000000000001</c:v>
                </c:pt>
                <c:pt idx="14388">
                  <c:v>30.585000000000001</c:v>
                </c:pt>
                <c:pt idx="14389">
                  <c:v>30.585000000000001</c:v>
                </c:pt>
                <c:pt idx="14390">
                  <c:v>30.588000000000001</c:v>
                </c:pt>
                <c:pt idx="14391">
                  <c:v>30.582000000000001</c:v>
                </c:pt>
                <c:pt idx="14392">
                  <c:v>30.585000000000001</c:v>
                </c:pt>
                <c:pt idx="14393">
                  <c:v>30.585000000000001</c:v>
                </c:pt>
                <c:pt idx="14394">
                  <c:v>30.585000000000001</c:v>
                </c:pt>
                <c:pt idx="14395">
                  <c:v>30.588000000000001</c:v>
                </c:pt>
                <c:pt idx="14396">
                  <c:v>30.585999999999999</c:v>
                </c:pt>
                <c:pt idx="14397">
                  <c:v>30.585000000000001</c:v>
                </c:pt>
                <c:pt idx="14398">
                  <c:v>30.584</c:v>
                </c:pt>
                <c:pt idx="14399">
                  <c:v>30.582000000000001</c:v>
                </c:pt>
                <c:pt idx="14400">
                  <c:v>30.582000000000001</c:v>
                </c:pt>
                <c:pt idx="14401">
                  <c:v>30.585000000000001</c:v>
                </c:pt>
                <c:pt idx="14402">
                  <c:v>30.588000000000001</c:v>
                </c:pt>
                <c:pt idx="14403">
                  <c:v>30.588999999999999</c:v>
                </c:pt>
                <c:pt idx="14404">
                  <c:v>30.585000000000001</c:v>
                </c:pt>
                <c:pt idx="14405">
                  <c:v>30.588000000000001</c:v>
                </c:pt>
                <c:pt idx="14406">
                  <c:v>30.585000000000001</c:v>
                </c:pt>
                <c:pt idx="14407">
                  <c:v>30.591000000000001</c:v>
                </c:pt>
                <c:pt idx="14408">
                  <c:v>30.582000000000001</c:v>
                </c:pt>
                <c:pt idx="14409">
                  <c:v>30.585000000000001</c:v>
                </c:pt>
                <c:pt idx="14410">
                  <c:v>30.588000000000001</c:v>
                </c:pt>
                <c:pt idx="14411">
                  <c:v>30.588000000000001</c:v>
                </c:pt>
                <c:pt idx="14412">
                  <c:v>30.585000000000001</c:v>
                </c:pt>
                <c:pt idx="14413">
                  <c:v>30.585000000000001</c:v>
                </c:pt>
                <c:pt idx="14414">
                  <c:v>30.591000000000001</c:v>
                </c:pt>
                <c:pt idx="14415">
                  <c:v>30.591000000000001</c:v>
                </c:pt>
                <c:pt idx="14416">
                  <c:v>30.588000000000001</c:v>
                </c:pt>
                <c:pt idx="14417">
                  <c:v>30.588000000000001</c:v>
                </c:pt>
                <c:pt idx="14418">
                  <c:v>30.588000000000001</c:v>
                </c:pt>
                <c:pt idx="14419">
                  <c:v>30.594000000000001</c:v>
                </c:pt>
                <c:pt idx="14420">
                  <c:v>30.588000000000001</c:v>
                </c:pt>
                <c:pt idx="14421">
                  <c:v>30.588000000000001</c:v>
                </c:pt>
                <c:pt idx="14422">
                  <c:v>30.588000000000001</c:v>
                </c:pt>
                <c:pt idx="14423">
                  <c:v>30.591000000000001</c:v>
                </c:pt>
                <c:pt idx="14424">
                  <c:v>30.588000000000001</c:v>
                </c:pt>
                <c:pt idx="14425">
                  <c:v>30.588000000000001</c:v>
                </c:pt>
                <c:pt idx="14426">
                  <c:v>30.594000000000001</c:v>
                </c:pt>
                <c:pt idx="14427">
                  <c:v>30.597000000000001</c:v>
                </c:pt>
                <c:pt idx="14428">
                  <c:v>30.588000000000001</c:v>
                </c:pt>
                <c:pt idx="14429">
                  <c:v>30.591000000000001</c:v>
                </c:pt>
                <c:pt idx="14430">
                  <c:v>30.588000000000001</c:v>
                </c:pt>
                <c:pt idx="14431">
                  <c:v>30.591000000000001</c:v>
                </c:pt>
                <c:pt idx="14432">
                  <c:v>30.594000000000001</c:v>
                </c:pt>
                <c:pt idx="14433">
                  <c:v>30.588999999999999</c:v>
                </c:pt>
                <c:pt idx="14434">
                  <c:v>30.591000000000001</c:v>
                </c:pt>
                <c:pt idx="14435">
                  <c:v>30.594000000000001</c:v>
                </c:pt>
                <c:pt idx="14436">
                  <c:v>30.594000000000001</c:v>
                </c:pt>
                <c:pt idx="14437">
                  <c:v>30.588000000000001</c:v>
                </c:pt>
                <c:pt idx="14438">
                  <c:v>30.588000000000001</c:v>
                </c:pt>
                <c:pt idx="14439">
                  <c:v>30.594000000000001</c:v>
                </c:pt>
                <c:pt idx="14440">
                  <c:v>30.594000000000001</c:v>
                </c:pt>
                <c:pt idx="14441">
                  <c:v>30.588000000000001</c:v>
                </c:pt>
                <c:pt idx="14442">
                  <c:v>30.594000000000001</c:v>
                </c:pt>
                <c:pt idx="14443">
                  <c:v>30.597999999999999</c:v>
                </c:pt>
                <c:pt idx="14444">
                  <c:v>30.594000000000001</c:v>
                </c:pt>
                <c:pt idx="14445">
                  <c:v>30.588000000000001</c:v>
                </c:pt>
                <c:pt idx="14446">
                  <c:v>30.591000000000001</c:v>
                </c:pt>
                <c:pt idx="14447">
                  <c:v>30.591000000000001</c:v>
                </c:pt>
                <c:pt idx="14448">
                  <c:v>30.588000000000001</c:v>
                </c:pt>
                <c:pt idx="14449">
                  <c:v>30.591000000000001</c:v>
                </c:pt>
                <c:pt idx="14450">
                  <c:v>30.591000000000001</c:v>
                </c:pt>
                <c:pt idx="14451">
                  <c:v>30.594000000000001</c:v>
                </c:pt>
                <c:pt idx="14452">
                  <c:v>30.591000000000001</c:v>
                </c:pt>
                <c:pt idx="14453">
                  <c:v>30.594000000000001</c:v>
                </c:pt>
                <c:pt idx="14454">
                  <c:v>30.594000000000001</c:v>
                </c:pt>
                <c:pt idx="14455">
                  <c:v>30.6</c:v>
                </c:pt>
                <c:pt idx="14456">
                  <c:v>30.594000000000001</c:v>
                </c:pt>
                <c:pt idx="14457">
                  <c:v>30.591000000000001</c:v>
                </c:pt>
                <c:pt idx="14458">
                  <c:v>30.594000000000001</c:v>
                </c:pt>
                <c:pt idx="14459">
                  <c:v>30.597000000000001</c:v>
                </c:pt>
                <c:pt idx="14460">
                  <c:v>30.591000000000001</c:v>
                </c:pt>
                <c:pt idx="14461">
                  <c:v>30.594000000000001</c:v>
                </c:pt>
                <c:pt idx="14462">
                  <c:v>30.594000000000001</c:v>
                </c:pt>
                <c:pt idx="14463">
                  <c:v>30.591999999999999</c:v>
                </c:pt>
                <c:pt idx="14464">
                  <c:v>30.594000000000001</c:v>
                </c:pt>
                <c:pt idx="14465">
                  <c:v>30.594000000000001</c:v>
                </c:pt>
                <c:pt idx="14466">
                  <c:v>30.597000000000001</c:v>
                </c:pt>
                <c:pt idx="14467">
                  <c:v>30.591000000000001</c:v>
                </c:pt>
                <c:pt idx="14468">
                  <c:v>30.594000000000001</c:v>
                </c:pt>
                <c:pt idx="14469">
                  <c:v>30.594999999999999</c:v>
                </c:pt>
                <c:pt idx="14470">
                  <c:v>30.594000000000001</c:v>
                </c:pt>
                <c:pt idx="14471">
                  <c:v>30.588000000000001</c:v>
                </c:pt>
                <c:pt idx="14472">
                  <c:v>30.591000000000001</c:v>
                </c:pt>
                <c:pt idx="14473">
                  <c:v>30.594000000000001</c:v>
                </c:pt>
                <c:pt idx="14474">
                  <c:v>30.597000000000001</c:v>
                </c:pt>
                <c:pt idx="14475">
                  <c:v>30.594000000000001</c:v>
                </c:pt>
                <c:pt idx="14476">
                  <c:v>30.591999999999999</c:v>
                </c:pt>
                <c:pt idx="14477">
                  <c:v>30.597000000000001</c:v>
                </c:pt>
                <c:pt idx="14478">
                  <c:v>30.588000000000001</c:v>
                </c:pt>
                <c:pt idx="14479">
                  <c:v>30.591000000000001</c:v>
                </c:pt>
                <c:pt idx="14480">
                  <c:v>30.594000000000001</c:v>
                </c:pt>
                <c:pt idx="14481">
                  <c:v>30.594000000000001</c:v>
                </c:pt>
                <c:pt idx="14482">
                  <c:v>30.597000000000001</c:v>
                </c:pt>
                <c:pt idx="14483">
                  <c:v>30.594000000000001</c:v>
                </c:pt>
                <c:pt idx="14484">
                  <c:v>30.597000000000001</c:v>
                </c:pt>
                <c:pt idx="14485">
                  <c:v>30.594000000000001</c:v>
                </c:pt>
                <c:pt idx="14486">
                  <c:v>30.597999999999999</c:v>
                </c:pt>
                <c:pt idx="14487">
                  <c:v>30.6</c:v>
                </c:pt>
                <c:pt idx="14488">
                  <c:v>30.594000000000001</c:v>
                </c:pt>
                <c:pt idx="14489">
                  <c:v>30.594000000000001</c:v>
                </c:pt>
                <c:pt idx="14490">
                  <c:v>30.597000000000001</c:v>
                </c:pt>
                <c:pt idx="14491">
                  <c:v>30.6</c:v>
                </c:pt>
                <c:pt idx="14492">
                  <c:v>30.597000000000001</c:v>
                </c:pt>
                <c:pt idx="14493">
                  <c:v>30.597000000000001</c:v>
                </c:pt>
                <c:pt idx="14494">
                  <c:v>30.594000000000001</c:v>
                </c:pt>
                <c:pt idx="14495">
                  <c:v>30.594000000000001</c:v>
                </c:pt>
                <c:pt idx="14496">
                  <c:v>30.594000000000001</c:v>
                </c:pt>
                <c:pt idx="14497">
                  <c:v>30.6</c:v>
                </c:pt>
                <c:pt idx="14498">
                  <c:v>30.594000000000001</c:v>
                </c:pt>
                <c:pt idx="14499">
                  <c:v>30.594000000000001</c:v>
                </c:pt>
                <c:pt idx="14500">
                  <c:v>30.597000000000001</c:v>
                </c:pt>
                <c:pt idx="14501">
                  <c:v>30.6</c:v>
                </c:pt>
                <c:pt idx="14502">
                  <c:v>30.594000000000001</c:v>
                </c:pt>
                <c:pt idx="14503">
                  <c:v>30.594000000000001</c:v>
                </c:pt>
                <c:pt idx="14504">
                  <c:v>30.603000000000002</c:v>
                </c:pt>
                <c:pt idx="14505">
                  <c:v>30.597000000000001</c:v>
                </c:pt>
                <c:pt idx="14506">
                  <c:v>30.597000000000001</c:v>
                </c:pt>
                <c:pt idx="14507">
                  <c:v>30.597000000000001</c:v>
                </c:pt>
                <c:pt idx="14508">
                  <c:v>30.6</c:v>
                </c:pt>
                <c:pt idx="14509">
                  <c:v>30.597999999999999</c:v>
                </c:pt>
                <c:pt idx="14510">
                  <c:v>30.6</c:v>
                </c:pt>
                <c:pt idx="14511">
                  <c:v>30.597000000000001</c:v>
                </c:pt>
                <c:pt idx="14512">
                  <c:v>30.597000000000001</c:v>
                </c:pt>
                <c:pt idx="14513">
                  <c:v>30.597000000000001</c:v>
                </c:pt>
                <c:pt idx="14514">
                  <c:v>30.597000000000001</c:v>
                </c:pt>
                <c:pt idx="14515">
                  <c:v>30.594000000000001</c:v>
                </c:pt>
                <c:pt idx="14516">
                  <c:v>30.591000000000001</c:v>
                </c:pt>
                <c:pt idx="14517">
                  <c:v>30.597000000000001</c:v>
                </c:pt>
                <c:pt idx="14518">
                  <c:v>30.594000000000001</c:v>
                </c:pt>
                <c:pt idx="14519">
                  <c:v>30.597000000000001</c:v>
                </c:pt>
                <c:pt idx="14520">
                  <c:v>30.603000000000002</c:v>
                </c:pt>
                <c:pt idx="14521">
                  <c:v>30.6</c:v>
                </c:pt>
                <c:pt idx="14522">
                  <c:v>30.597000000000001</c:v>
                </c:pt>
                <c:pt idx="14523">
                  <c:v>30.594000000000001</c:v>
                </c:pt>
                <c:pt idx="14524">
                  <c:v>30.6</c:v>
                </c:pt>
                <c:pt idx="14525">
                  <c:v>30.6</c:v>
                </c:pt>
                <c:pt idx="14526">
                  <c:v>30.6</c:v>
                </c:pt>
                <c:pt idx="14527">
                  <c:v>30.6</c:v>
                </c:pt>
                <c:pt idx="14528">
                  <c:v>30.6</c:v>
                </c:pt>
                <c:pt idx="14529">
                  <c:v>30.6</c:v>
                </c:pt>
                <c:pt idx="14530">
                  <c:v>30.597000000000001</c:v>
                </c:pt>
                <c:pt idx="14531">
                  <c:v>30.597000000000001</c:v>
                </c:pt>
                <c:pt idx="14532">
                  <c:v>30.597000000000001</c:v>
                </c:pt>
                <c:pt idx="14533">
                  <c:v>30.6</c:v>
                </c:pt>
                <c:pt idx="14534">
                  <c:v>30.603000000000002</c:v>
                </c:pt>
                <c:pt idx="14535">
                  <c:v>30.600999999999999</c:v>
                </c:pt>
                <c:pt idx="14536">
                  <c:v>30.603000000000002</c:v>
                </c:pt>
                <c:pt idx="14537">
                  <c:v>30.6</c:v>
                </c:pt>
                <c:pt idx="14538">
                  <c:v>30.6</c:v>
                </c:pt>
                <c:pt idx="14539">
                  <c:v>30.597000000000001</c:v>
                </c:pt>
                <c:pt idx="14540">
                  <c:v>30.6</c:v>
                </c:pt>
                <c:pt idx="14541">
                  <c:v>30.6</c:v>
                </c:pt>
                <c:pt idx="14542">
                  <c:v>30.594000000000001</c:v>
                </c:pt>
                <c:pt idx="14543">
                  <c:v>30.603000000000002</c:v>
                </c:pt>
                <c:pt idx="14544">
                  <c:v>30.6</c:v>
                </c:pt>
                <c:pt idx="14545">
                  <c:v>30.600999999999999</c:v>
                </c:pt>
                <c:pt idx="14546">
                  <c:v>30.600999999999999</c:v>
                </c:pt>
                <c:pt idx="14547">
                  <c:v>30.6</c:v>
                </c:pt>
                <c:pt idx="14548">
                  <c:v>30.6</c:v>
                </c:pt>
                <c:pt idx="14549">
                  <c:v>30.603999999999999</c:v>
                </c:pt>
                <c:pt idx="14550">
                  <c:v>30.603000000000002</c:v>
                </c:pt>
                <c:pt idx="14551">
                  <c:v>30.597000000000001</c:v>
                </c:pt>
                <c:pt idx="14552">
                  <c:v>30.6</c:v>
                </c:pt>
                <c:pt idx="14553">
                  <c:v>30.603000000000002</c:v>
                </c:pt>
                <c:pt idx="14554">
                  <c:v>30.603000000000002</c:v>
                </c:pt>
                <c:pt idx="14555">
                  <c:v>30.6</c:v>
                </c:pt>
                <c:pt idx="14556">
                  <c:v>30.606000000000002</c:v>
                </c:pt>
                <c:pt idx="14557">
                  <c:v>30.597000000000001</c:v>
                </c:pt>
                <c:pt idx="14558">
                  <c:v>30.603000000000002</c:v>
                </c:pt>
                <c:pt idx="14559">
                  <c:v>30.6</c:v>
                </c:pt>
                <c:pt idx="14560">
                  <c:v>30.597000000000001</c:v>
                </c:pt>
                <c:pt idx="14561">
                  <c:v>30.606000000000002</c:v>
                </c:pt>
                <c:pt idx="14562">
                  <c:v>30.606000000000002</c:v>
                </c:pt>
                <c:pt idx="14563">
                  <c:v>30.597000000000001</c:v>
                </c:pt>
                <c:pt idx="14564">
                  <c:v>30.603000000000002</c:v>
                </c:pt>
                <c:pt idx="14565">
                  <c:v>30.606000000000002</c:v>
                </c:pt>
                <c:pt idx="14566">
                  <c:v>30.6</c:v>
                </c:pt>
                <c:pt idx="14567">
                  <c:v>30.6</c:v>
                </c:pt>
                <c:pt idx="14568">
                  <c:v>30.606000000000002</c:v>
                </c:pt>
                <c:pt idx="14569">
                  <c:v>30.603999999999999</c:v>
                </c:pt>
                <c:pt idx="14570">
                  <c:v>30.597000000000001</c:v>
                </c:pt>
                <c:pt idx="14571">
                  <c:v>30.603000000000002</c:v>
                </c:pt>
                <c:pt idx="14572">
                  <c:v>30.603000000000002</c:v>
                </c:pt>
                <c:pt idx="14573">
                  <c:v>30.603000000000002</c:v>
                </c:pt>
                <c:pt idx="14574">
                  <c:v>30.603000000000002</c:v>
                </c:pt>
                <c:pt idx="14575">
                  <c:v>30.6</c:v>
                </c:pt>
                <c:pt idx="14576">
                  <c:v>30.597000000000001</c:v>
                </c:pt>
                <c:pt idx="14577">
                  <c:v>30.609000000000002</c:v>
                </c:pt>
                <c:pt idx="14578">
                  <c:v>30.606000000000002</c:v>
                </c:pt>
                <c:pt idx="14579">
                  <c:v>30.600999999999999</c:v>
                </c:pt>
                <c:pt idx="14580">
                  <c:v>30.6</c:v>
                </c:pt>
                <c:pt idx="14581">
                  <c:v>30.6</c:v>
                </c:pt>
                <c:pt idx="14582">
                  <c:v>30.600999999999999</c:v>
                </c:pt>
                <c:pt idx="14583">
                  <c:v>30.603000000000002</c:v>
                </c:pt>
                <c:pt idx="14584">
                  <c:v>30.6</c:v>
                </c:pt>
                <c:pt idx="14585">
                  <c:v>30.603000000000002</c:v>
                </c:pt>
                <c:pt idx="14586">
                  <c:v>30.603000000000002</c:v>
                </c:pt>
                <c:pt idx="14587">
                  <c:v>30.6</c:v>
                </c:pt>
                <c:pt idx="14588">
                  <c:v>30.603000000000002</c:v>
                </c:pt>
                <c:pt idx="14589">
                  <c:v>30.603999999999999</c:v>
                </c:pt>
                <c:pt idx="14590">
                  <c:v>30.6</c:v>
                </c:pt>
                <c:pt idx="14591">
                  <c:v>30.603000000000002</c:v>
                </c:pt>
                <c:pt idx="14592">
                  <c:v>30.603999999999999</c:v>
                </c:pt>
                <c:pt idx="14593">
                  <c:v>30.603000000000002</c:v>
                </c:pt>
                <c:pt idx="14594">
                  <c:v>30.6</c:v>
                </c:pt>
                <c:pt idx="14595">
                  <c:v>30.603000000000002</c:v>
                </c:pt>
                <c:pt idx="14596">
                  <c:v>30.603000000000002</c:v>
                </c:pt>
                <c:pt idx="14597">
                  <c:v>30.6</c:v>
                </c:pt>
                <c:pt idx="14598">
                  <c:v>30.6</c:v>
                </c:pt>
                <c:pt idx="14599">
                  <c:v>30.600999999999999</c:v>
                </c:pt>
                <c:pt idx="14600">
                  <c:v>30.603000000000002</c:v>
                </c:pt>
                <c:pt idx="14601">
                  <c:v>30.606000000000002</c:v>
                </c:pt>
                <c:pt idx="14602">
                  <c:v>30.603999999999999</c:v>
                </c:pt>
                <c:pt idx="14603">
                  <c:v>30.606000000000002</c:v>
                </c:pt>
                <c:pt idx="14604">
                  <c:v>30.603000000000002</c:v>
                </c:pt>
                <c:pt idx="14605">
                  <c:v>30.6</c:v>
                </c:pt>
                <c:pt idx="14606">
                  <c:v>30.600999999999999</c:v>
                </c:pt>
                <c:pt idx="14607">
                  <c:v>30.611999999999998</c:v>
                </c:pt>
                <c:pt idx="14608">
                  <c:v>30.603000000000002</c:v>
                </c:pt>
                <c:pt idx="14609">
                  <c:v>30.606000000000002</c:v>
                </c:pt>
                <c:pt idx="14610">
                  <c:v>30.603000000000002</c:v>
                </c:pt>
                <c:pt idx="14611">
                  <c:v>30.603000000000002</c:v>
                </c:pt>
                <c:pt idx="14612">
                  <c:v>30.61</c:v>
                </c:pt>
                <c:pt idx="14613">
                  <c:v>30.603000000000002</c:v>
                </c:pt>
                <c:pt idx="14614">
                  <c:v>30.606000000000002</c:v>
                </c:pt>
                <c:pt idx="14615">
                  <c:v>30.606000000000002</c:v>
                </c:pt>
                <c:pt idx="14616">
                  <c:v>30.606000000000002</c:v>
                </c:pt>
                <c:pt idx="14617">
                  <c:v>30.603000000000002</c:v>
                </c:pt>
                <c:pt idx="14618">
                  <c:v>30.611999999999998</c:v>
                </c:pt>
                <c:pt idx="14619">
                  <c:v>30.603000000000002</c:v>
                </c:pt>
                <c:pt idx="14620">
                  <c:v>30.603000000000002</c:v>
                </c:pt>
                <c:pt idx="14621">
                  <c:v>30.606000000000002</c:v>
                </c:pt>
                <c:pt idx="14622">
                  <c:v>30.600999999999999</c:v>
                </c:pt>
                <c:pt idx="14623">
                  <c:v>30.603000000000002</c:v>
                </c:pt>
                <c:pt idx="14624">
                  <c:v>30.609000000000002</c:v>
                </c:pt>
                <c:pt idx="14625">
                  <c:v>30.603999999999999</c:v>
                </c:pt>
                <c:pt idx="14626">
                  <c:v>30.606000000000002</c:v>
                </c:pt>
                <c:pt idx="14627">
                  <c:v>30.606000000000002</c:v>
                </c:pt>
                <c:pt idx="14628">
                  <c:v>30.603000000000002</c:v>
                </c:pt>
                <c:pt idx="14629">
                  <c:v>30.606000000000002</c:v>
                </c:pt>
                <c:pt idx="14630">
                  <c:v>30.606000000000002</c:v>
                </c:pt>
                <c:pt idx="14631">
                  <c:v>30.6</c:v>
                </c:pt>
                <c:pt idx="14632">
                  <c:v>30.597999999999999</c:v>
                </c:pt>
                <c:pt idx="14633">
                  <c:v>30.606000000000002</c:v>
                </c:pt>
                <c:pt idx="14634">
                  <c:v>30.603000000000002</c:v>
                </c:pt>
                <c:pt idx="14635">
                  <c:v>30.609000000000002</c:v>
                </c:pt>
                <c:pt idx="14636">
                  <c:v>30.609000000000002</c:v>
                </c:pt>
                <c:pt idx="14637">
                  <c:v>30.597000000000001</c:v>
                </c:pt>
                <c:pt idx="14638">
                  <c:v>30.61</c:v>
                </c:pt>
                <c:pt idx="14639">
                  <c:v>30.609000000000002</c:v>
                </c:pt>
                <c:pt idx="14640">
                  <c:v>30.609000000000002</c:v>
                </c:pt>
                <c:pt idx="14641">
                  <c:v>30.61</c:v>
                </c:pt>
                <c:pt idx="14642">
                  <c:v>30.603000000000002</c:v>
                </c:pt>
                <c:pt idx="14643">
                  <c:v>30.603000000000002</c:v>
                </c:pt>
                <c:pt idx="14644">
                  <c:v>30.609000000000002</c:v>
                </c:pt>
                <c:pt idx="14645">
                  <c:v>30.606999999999999</c:v>
                </c:pt>
                <c:pt idx="14646">
                  <c:v>30.609000000000002</c:v>
                </c:pt>
                <c:pt idx="14647">
                  <c:v>30.606000000000002</c:v>
                </c:pt>
                <c:pt idx="14648">
                  <c:v>30.606000000000002</c:v>
                </c:pt>
                <c:pt idx="14649">
                  <c:v>30.611999999999998</c:v>
                </c:pt>
                <c:pt idx="14650">
                  <c:v>30.603000000000002</c:v>
                </c:pt>
                <c:pt idx="14651">
                  <c:v>30.606999999999999</c:v>
                </c:pt>
                <c:pt idx="14652">
                  <c:v>30.611999999999998</c:v>
                </c:pt>
                <c:pt idx="14653">
                  <c:v>30.606000000000002</c:v>
                </c:pt>
                <c:pt idx="14654">
                  <c:v>30.609000000000002</c:v>
                </c:pt>
                <c:pt idx="14655">
                  <c:v>30.611999999999998</c:v>
                </c:pt>
                <c:pt idx="14656">
                  <c:v>30.606000000000002</c:v>
                </c:pt>
                <c:pt idx="14657">
                  <c:v>30.611999999999998</c:v>
                </c:pt>
                <c:pt idx="14658">
                  <c:v>30.609000000000002</c:v>
                </c:pt>
                <c:pt idx="14659">
                  <c:v>30.609000000000002</c:v>
                </c:pt>
                <c:pt idx="14660">
                  <c:v>30.614999999999998</c:v>
                </c:pt>
                <c:pt idx="14661">
                  <c:v>30.609000000000002</c:v>
                </c:pt>
                <c:pt idx="14662">
                  <c:v>30.609000000000002</c:v>
                </c:pt>
                <c:pt idx="14663">
                  <c:v>30.614999999999998</c:v>
                </c:pt>
                <c:pt idx="14664">
                  <c:v>30.609000000000002</c:v>
                </c:pt>
                <c:pt idx="14665">
                  <c:v>30.616</c:v>
                </c:pt>
                <c:pt idx="14666">
                  <c:v>30.611999999999998</c:v>
                </c:pt>
                <c:pt idx="14667">
                  <c:v>30.614999999999998</c:v>
                </c:pt>
                <c:pt idx="14668">
                  <c:v>30.611999999999998</c:v>
                </c:pt>
                <c:pt idx="14669">
                  <c:v>30.614999999999998</c:v>
                </c:pt>
                <c:pt idx="14670">
                  <c:v>30.611000000000001</c:v>
                </c:pt>
                <c:pt idx="14671">
                  <c:v>30.617999999999999</c:v>
                </c:pt>
                <c:pt idx="14672">
                  <c:v>30.617999999999999</c:v>
                </c:pt>
                <c:pt idx="14673">
                  <c:v>30.611999999999998</c:v>
                </c:pt>
                <c:pt idx="14674">
                  <c:v>30.617999999999999</c:v>
                </c:pt>
                <c:pt idx="14675">
                  <c:v>30.614999999999998</c:v>
                </c:pt>
                <c:pt idx="14676">
                  <c:v>30.614999999999998</c:v>
                </c:pt>
                <c:pt idx="14677">
                  <c:v>30.614999999999998</c:v>
                </c:pt>
                <c:pt idx="14678">
                  <c:v>30.611999999999998</c:v>
                </c:pt>
                <c:pt idx="14679">
                  <c:v>30.614999999999998</c:v>
                </c:pt>
                <c:pt idx="14680">
                  <c:v>30.614999999999998</c:v>
                </c:pt>
                <c:pt idx="14681">
                  <c:v>30.611999999999998</c:v>
                </c:pt>
                <c:pt idx="14682">
                  <c:v>30.617999999999999</c:v>
                </c:pt>
                <c:pt idx="14683">
                  <c:v>30.611999999999998</c:v>
                </c:pt>
                <c:pt idx="14684">
                  <c:v>30.617999999999999</c:v>
                </c:pt>
                <c:pt idx="14685">
                  <c:v>30.611999999999998</c:v>
                </c:pt>
                <c:pt idx="14686">
                  <c:v>30.617999999999999</c:v>
                </c:pt>
                <c:pt idx="14687">
                  <c:v>30.617999999999999</c:v>
                </c:pt>
                <c:pt idx="14688">
                  <c:v>30.617999999999999</c:v>
                </c:pt>
                <c:pt idx="14689">
                  <c:v>30.614999999999998</c:v>
                </c:pt>
                <c:pt idx="14690">
                  <c:v>30.614999999999998</c:v>
                </c:pt>
                <c:pt idx="14691">
                  <c:v>30.616</c:v>
                </c:pt>
                <c:pt idx="14692">
                  <c:v>30.617999999999999</c:v>
                </c:pt>
                <c:pt idx="14693">
                  <c:v>30.617999999999999</c:v>
                </c:pt>
                <c:pt idx="14694">
                  <c:v>30.617999999999999</c:v>
                </c:pt>
                <c:pt idx="14695">
                  <c:v>30.619</c:v>
                </c:pt>
                <c:pt idx="14696">
                  <c:v>30.609000000000002</c:v>
                </c:pt>
                <c:pt idx="14697">
                  <c:v>30.614999999999998</c:v>
                </c:pt>
                <c:pt idx="14698">
                  <c:v>30.619</c:v>
                </c:pt>
                <c:pt idx="14699">
                  <c:v>30.614999999999998</c:v>
                </c:pt>
                <c:pt idx="14700">
                  <c:v>30.620999999999999</c:v>
                </c:pt>
                <c:pt idx="14701">
                  <c:v>30.617999999999999</c:v>
                </c:pt>
                <c:pt idx="14702">
                  <c:v>30.614999999999998</c:v>
                </c:pt>
                <c:pt idx="14703">
                  <c:v>30.614999999999998</c:v>
                </c:pt>
                <c:pt idx="14704">
                  <c:v>30.614999999999998</c:v>
                </c:pt>
                <c:pt idx="14705">
                  <c:v>30.617999999999999</c:v>
                </c:pt>
                <c:pt idx="14706">
                  <c:v>30.614999999999998</c:v>
                </c:pt>
                <c:pt idx="14707">
                  <c:v>30.620999999999999</c:v>
                </c:pt>
                <c:pt idx="14708">
                  <c:v>30.613</c:v>
                </c:pt>
                <c:pt idx="14709">
                  <c:v>30.617999999999999</c:v>
                </c:pt>
                <c:pt idx="14710">
                  <c:v>30.611999999999998</c:v>
                </c:pt>
                <c:pt idx="14711">
                  <c:v>30.617999999999999</c:v>
                </c:pt>
                <c:pt idx="14712">
                  <c:v>30.620999999999999</c:v>
                </c:pt>
                <c:pt idx="14713">
                  <c:v>30.614999999999998</c:v>
                </c:pt>
                <c:pt idx="14714">
                  <c:v>30.614999999999998</c:v>
                </c:pt>
                <c:pt idx="14715">
                  <c:v>30.613</c:v>
                </c:pt>
                <c:pt idx="14716">
                  <c:v>30.620999999999999</c:v>
                </c:pt>
                <c:pt idx="14717">
                  <c:v>30.617999999999999</c:v>
                </c:pt>
                <c:pt idx="14718">
                  <c:v>30.617999999999999</c:v>
                </c:pt>
                <c:pt idx="14719">
                  <c:v>30.614999999999998</c:v>
                </c:pt>
                <c:pt idx="14720">
                  <c:v>30.614999999999998</c:v>
                </c:pt>
                <c:pt idx="14721">
                  <c:v>30.620999999999999</c:v>
                </c:pt>
                <c:pt idx="14722">
                  <c:v>30.614999999999998</c:v>
                </c:pt>
                <c:pt idx="14723">
                  <c:v>30.626999999999999</c:v>
                </c:pt>
                <c:pt idx="14724">
                  <c:v>30.614999999999998</c:v>
                </c:pt>
                <c:pt idx="14725">
                  <c:v>30.620999999999999</c:v>
                </c:pt>
                <c:pt idx="14726">
                  <c:v>30.617999999999999</c:v>
                </c:pt>
                <c:pt idx="14727">
                  <c:v>30.620999999999999</c:v>
                </c:pt>
                <c:pt idx="14728">
                  <c:v>30.619</c:v>
                </c:pt>
                <c:pt idx="14729">
                  <c:v>30.617999999999999</c:v>
                </c:pt>
                <c:pt idx="14730">
                  <c:v>30.620999999999999</c:v>
                </c:pt>
                <c:pt idx="14731">
                  <c:v>30.616</c:v>
                </c:pt>
                <c:pt idx="14732">
                  <c:v>30.617999999999999</c:v>
                </c:pt>
                <c:pt idx="14733">
                  <c:v>30.620999999999999</c:v>
                </c:pt>
                <c:pt idx="14734">
                  <c:v>30.620999999999999</c:v>
                </c:pt>
                <c:pt idx="14735">
                  <c:v>30.620999999999999</c:v>
                </c:pt>
                <c:pt idx="14736">
                  <c:v>30.620999999999999</c:v>
                </c:pt>
                <c:pt idx="14737">
                  <c:v>30.617999999999999</c:v>
                </c:pt>
                <c:pt idx="14738">
                  <c:v>30.614999999999998</c:v>
                </c:pt>
                <c:pt idx="14739">
                  <c:v>30.617999999999999</c:v>
                </c:pt>
                <c:pt idx="14740">
                  <c:v>30.617999999999999</c:v>
                </c:pt>
                <c:pt idx="14741">
                  <c:v>30.619</c:v>
                </c:pt>
                <c:pt idx="14742">
                  <c:v>30.614999999999998</c:v>
                </c:pt>
                <c:pt idx="14743">
                  <c:v>30.620999999999999</c:v>
                </c:pt>
                <c:pt idx="14744">
                  <c:v>30.617999999999999</c:v>
                </c:pt>
                <c:pt idx="14745">
                  <c:v>30.623999999999999</c:v>
                </c:pt>
                <c:pt idx="14746">
                  <c:v>30.617999999999999</c:v>
                </c:pt>
                <c:pt idx="14747">
                  <c:v>30.623999999999999</c:v>
                </c:pt>
                <c:pt idx="14748">
                  <c:v>30.620999999999999</c:v>
                </c:pt>
                <c:pt idx="14749">
                  <c:v>30.623999999999999</c:v>
                </c:pt>
                <c:pt idx="14750">
                  <c:v>30.617999999999999</c:v>
                </c:pt>
                <c:pt idx="14751">
                  <c:v>30.617999999999999</c:v>
                </c:pt>
                <c:pt idx="14752">
                  <c:v>30.620999999999999</c:v>
                </c:pt>
                <c:pt idx="14753">
                  <c:v>30.620999999999999</c:v>
                </c:pt>
                <c:pt idx="14754">
                  <c:v>30.623999999999999</c:v>
                </c:pt>
                <c:pt idx="14755">
                  <c:v>30.620999999999999</c:v>
                </c:pt>
                <c:pt idx="14756">
                  <c:v>30.614999999999998</c:v>
                </c:pt>
                <c:pt idx="14757">
                  <c:v>30.617999999999999</c:v>
                </c:pt>
                <c:pt idx="14758">
                  <c:v>30.625</c:v>
                </c:pt>
                <c:pt idx="14759">
                  <c:v>30.620999999999999</c:v>
                </c:pt>
                <c:pt idx="14760">
                  <c:v>30.623999999999999</c:v>
                </c:pt>
                <c:pt idx="14761">
                  <c:v>30.622</c:v>
                </c:pt>
                <c:pt idx="14762">
                  <c:v>30.620999999999999</c:v>
                </c:pt>
                <c:pt idx="14763">
                  <c:v>30.620999999999999</c:v>
                </c:pt>
                <c:pt idx="14764">
                  <c:v>30.625</c:v>
                </c:pt>
                <c:pt idx="14765">
                  <c:v>30.620999999999999</c:v>
                </c:pt>
                <c:pt idx="14766">
                  <c:v>30.617999999999999</c:v>
                </c:pt>
                <c:pt idx="14767">
                  <c:v>30.620999999999999</c:v>
                </c:pt>
                <c:pt idx="14768">
                  <c:v>30.622</c:v>
                </c:pt>
                <c:pt idx="14769">
                  <c:v>30.620999999999999</c:v>
                </c:pt>
                <c:pt idx="14770">
                  <c:v>30.617999999999999</c:v>
                </c:pt>
                <c:pt idx="14771">
                  <c:v>30.622</c:v>
                </c:pt>
                <c:pt idx="14772">
                  <c:v>30.614999999999998</c:v>
                </c:pt>
                <c:pt idx="14773">
                  <c:v>30.620999999999999</c:v>
                </c:pt>
                <c:pt idx="14774">
                  <c:v>30.619</c:v>
                </c:pt>
                <c:pt idx="14775">
                  <c:v>30.623999999999999</c:v>
                </c:pt>
                <c:pt idx="14776">
                  <c:v>30.617999999999999</c:v>
                </c:pt>
                <c:pt idx="14777">
                  <c:v>30.623999999999999</c:v>
                </c:pt>
                <c:pt idx="14778">
                  <c:v>30.620999999999999</c:v>
                </c:pt>
                <c:pt idx="14779">
                  <c:v>30.626999999999999</c:v>
                </c:pt>
                <c:pt idx="14780">
                  <c:v>30.620999999999999</c:v>
                </c:pt>
                <c:pt idx="14781">
                  <c:v>30.622</c:v>
                </c:pt>
                <c:pt idx="14782">
                  <c:v>30.620999999999999</c:v>
                </c:pt>
                <c:pt idx="14783">
                  <c:v>30.617999999999999</c:v>
                </c:pt>
                <c:pt idx="14784">
                  <c:v>30.622</c:v>
                </c:pt>
                <c:pt idx="14785">
                  <c:v>30.623999999999999</c:v>
                </c:pt>
                <c:pt idx="14786">
                  <c:v>30.623999999999999</c:v>
                </c:pt>
                <c:pt idx="14787">
                  <c:v>30.619</c:v>
                </c:pt>
                <c:pt idx="14788">
                  <c:v>30.622</c:v>
                </c:pt>
                <c:pt idx="14789">
                  <c:v>30.623999999999999</c:v>
                </c:pt>
                <c:pt idx="14790">
                  <c:v>30.620999999999999</c:v>
                </c:pt>
                <c:pt idx="14791">
                  <c:v>30.619</c:v>
                </c:pt>
                <c:pt idx="14792">
                  <c:v>30.626999999999999</c:v>
                </c:pt>
                <c:pt idx="14793">
                  <c:v>30.623999999999999</c:v>
                </c:pt>
                <c:pt idx="14794">
                  <c:v>30.625</c:v>
                </c:pt>
                <c:pt idx="14795">
                  <c:v>30.620999999999999</c:v>
                </c:pt>
                <c:pt idx="14796">
                  <c:v>30.623999999999999</c:v>
                </c:pt>
                <c:pt idx="14797">
                  <c:v>30.620999999999999</c:v>
                </c:pt>
                <c:pt idx="14798">
                  <c:v>30.623999999999999</c:v>
                </c:pt>
                <c:pt idx="14799">
                  <c:v>30.623999999999999</c:v>
                </c:pt>
                <c:pt idx="14800">
                  <c:v>30.623999999999999</c:v>
                </c:pt>
                <c:pt idx="14801">
                  <c:v>30.619</c:v>
                </c:pt>
                <c:pt idx="14802">
                  <c:v>30.63</c:v>
                </c:pt>
                <c:pt idx="14803">
                  <c:v>30.620999999999999</c:v>
                </c:pt>
                <c:pt idx="14804">
                  <c:v>30.632999999999999</c:v>
                </c:pt>
                <c:pt idx="14805">
                  <c:v>30.623999999999999</c:v>
                </c:pt>
                <c:pt idx="14806">
                  <c:v>30.623000000000001</c:v>
                </c:pt>
                <c:pt idx="14807">
                  <c:v>30.623999999999999</c:v>
                </c:pt>
                <c:pt idx="14808">
                  <c:v>30.623999999999999</c:v>
                </c:pt>
                <c:pt idx="14809">
                  <c:v>30.623999999999999</c:v>
                </c:pt>
                <c:pt idx="14810">
                  <c:v>30.623999999999999</c:v>
                </c:pt>
                <c:pt idx="14811">
                  <c:v>30.620999999999999</c:v>
                </c:pt>
                <c:pt idx="14812">
                  <c:v>30.623999999999999</c:v>
                </c:pt>
                <c:pt idx="14813">
                  <c:v>30.620999999999999</c:v>
                </c:pt>
                <c:pt idx="14814">
                  <c:v>30.623999999999999</c:v>
                </c:pt>
                <c:pt idx="14815">
                  <c:v>30.623999999999999</c:v>
                </c:pt>
                <c:pt idx="14816">
                  <c:v>30.620999999999999</c:v>
                </c:pt>
                <c:pt idx="14817">
                  <c:v>30.622</c:v>
                </c:pt>
                <c:pt idx="14818">
                  <c:v>30.617999999999999</c:v>
                </c:pt>
                <c:pt idx="14819">
                  <c:v>30.626999999999999</c:v>
                </c:pt>
                <c:pt idx="14820">
                  <c:v>30.620999999999999</c:v>
                </c:pt>
                <c:pt idx="14821">
                  <c:v>30.623999999999999</c:v>
                </c:pt>
                <c:pt idx="14822">
                  <c:v>30.620999999999999</c:v>
                </c:pt>
                <c:pt idx="14823">
                  <c:v>30.626999999999999</c:v>
                </c:pt>
                <c:pt idx="14824">
                  <c:v>30.623999999999999</c:v>
                </c:pt>
                <c:pt idx="14825">
                  <c:v>30.626999999999999</c:v>
                </c:pt>
                <c:pt idx="14826">
                  <c:v>30.620999999999999</c:v>
                </c:pt>
                <c:pt idx="14827">
                  <c:v>30.628</c:v>
                </c:pt>
                <c:pt idx="14828">
                  <c:v>30.620999999999999</c:v>
                </c:pt>
                <c:pt idx="14829">
                  <c:v>30.623999999999999</c:v>
                </c:pt>
                <c:pt idx="14830">
                  <c:v>30.625</c:v>
                </c:pt>
                <c:pt idx="14831">
                  <c:v>30.632999999999999</c:v>
                </c:pt>
                <c:pt idx="14832">
                  <c:v>30.620999999999999</c:v>
                </c:pt>
                <c:pt idx="14833">
                  <c:v>30.626999999999999</c:v>
                </c:pt>
                <c:pt idx="14834">
                  <c:v>30.623999999999999</c:v>
                </c:pt>
                <c:pt idx="14835">
                  <c:v>30.63</c:v>
                </c:pt>
                <c:pt idx="14836">
                  <c:v>30.620999999999999</c:v>
                </c:pt>
                <c:pt idx="14837">
                  <c:v>30.623999999999999</c:v>
                </c:pt>
                <c:pt idx="14838">
                  <c:v>30.622</c:v>
                </c:pt>
                <c:pt idx="14839">
                  <c:v>30.63</c:v>
                </c:pt>
                <c:pt idx="14840">
                  <c:v>30.63</c:v>
                </c:pt>
                <c:pt idx="14841">
                  <c:v>30.628</c:v>
                </c:pt>
                <c:pt idx="14842">
                  <c:v>30.620999999999999</c:v>
                </c:pt>
                <c:pt idx="14843">
                  <c:v>30.632999999999999</c:v>
                </c:pt>
                <c:pt idx="14844">
                  <c:v>30.625</c:v>
                </c:pt>
                <c:pt idx="14845">
                  <c:v>30.623999999999999</c:v>
                </c:pt>
                <c:pt idx="14846">
                  <c:v>30.623999999999999</c:v>
                </c:pt>
                <c:pt idx="14847">
                  <c:v>30.622</c:v>
                </c:pt>
                <c:pt idx="14848">
                  <c:v>30.623999999999999</c:v>
                </c:pt>
                <c:pt idx="14849">
                  <c:v>30.626999999999999</c:v>
                </c:pt>
                <c:pt idx="14850">
                  <c:v>30.620999999999999</c:v>
                </c:pt>
                <c:pt idx="14851">
                  <c:v>30.626999999999999</c:v>
                </c:pt>
                <c:pt idx="14852">
                  <c:v>30.620999999999999</c:v>
                </c:pt>
                <c:pt idx="14853">
                  <c:v>30.63</c:v>
                </c:pt>
                <c:pt idx="14854">
                  <c:v>30.625</c:v>
                </c:pt>
                <c:pt idx="14855">
                  <c:v>30.626999999999999</c:v>
                </c:pt>
                <c:pt idx="14856">
                  <c:v>30.63</c:v>
                </c:pt>
                <c:pt idx="14857">
                  <c:v>30.632999999999999</c:v>
                </c:pt>
                <c:pt idx="14858">
                  <c:v>30.626999999999999</c:v>
                </c:pt>
                <c:pt idx="14859">
                  <c:v>30.63</c:v>
                </c:pt>
                <c:pt idx="14860">
                  <c:v>30.63</c:v>
                </c:pt>
                <c:pt idx="14861">
                  <c:v>30.626999999999999</c:v>
                </c:pt>
                <c:pt idx="14862">
                  <c:v>30.623999999999999</c:v>
                </c:pt>
                <c:pt idx="14863">
                  <c:v>30.626999999999999</c:v>
                </c:pt>
                <c:pt idx="14864">
                  <c:v>30.628</c:v>
                </c:pt>
                <c:pt idx="14865">
                  <c:v>30.63</c:v>
                </c:pt>
                <c:pt idx="14866">
                  <c:v>30.623999999999999</c:v>
                </c:pt>
                <c:pt idx="14867">
                  <c:v>30.631</c:v>
                </c:pt>
                <c:pt idx="14868">
                  <c:v>30.623999999999999</c:v>
                </c:pt>
                <c:pt idx="14869">
                  <c:v>30.626999999999999</c:v>
                </c:pt>
                <c:pt idx="14870">
                  <c:v>30.626999999999999</c:v>
                </c:pt>
                <c:pt idx="14871">
                  <c:v>30.628</c:v>
                </c:pt>
                <c:pt idx="14872">
                  <c:v>30.623999999999999</c:v>
                </c:pt>
                <c:pt idx="14873">
                  <c:v>30.626999999999999</c:v>
                </c:pt>
                <c:pt idx="14874">
                  <c:v>30.628</c:v>
                </c:pt>
                <c:pt idx="14875">
                  <c:v>30.626999999999999</c:v>
                </c:pt>
                <c:pt idx="14876">
                  <c:v>30.63</c:v>
                </c:pt>
                <c:pt idx="14877">
                  <c:v>30.625</c:v>
                </c:pt>
                <c:pt idx="14878">
                  <c:v>30.626999999999999</c:v>
                </c:pt>
                <c:pt idx="14879">
                  <c:v>30.63</c:v>
                </c:pt>
                <c:pt idx="14880">
                  <c:v>30.63</c:v>
                </c:pt>
                <c:pt idx="14881">
                  <c:v>30.626999999999999</c:v>
                </c:pt>
                <c:pt idx="14882">
                  <c:v>30.626999999999999</c:v>
                </c:pt>
                <c:pt idx="14883">
                  <c:v>30.620999999999999</c:v>
                </c:pt>
                <c:pt idx="14884">
                  <c:v>30.631</c:v>
                </c:pt>
                <c:pt idx="14885">
                  <c:v>30.63</c:v>
                </c:pt>
                <c:pt idx="14886">
                  <c:v>30.632999999999999</c:v>
                </c:pt>
                <c:pt idx="14887">
                  <c:v>30.628</c:v>
                </c:pt>
                <c:pt idx="14888">
                  <c:v>30.63</c:v>
                </c:pt>
                <c:pt idx="14889">
                  <c:v>30.63</c:v>
                </c:pt>
                <c:pt idx="14890">
                  <c:v>30.626999999999999</c:v>
                </c:pt>
                <c:pt idx="14891">
                  <c:v>30.632999999999999</c:v>
                </c:pt>
                <c:pt idx="14892">
                  <c:v>30.63</c:v>
                </c:pt>
                <c:pt idx="14893">
                  <c:v>30.626999999999999</c:v>
                </c:pt>
                <c:pt idx="14894">
                  <c:v>30.635999999999999</c:v>
                </c:pt>
                <c:pt idx="14895">
                  <c:v>30.63</c:v>
                </c:pt>
                <c:pt idx="14896">
                  <c:v>30.632999999999999</c:v>
                </c:pt>
                <c:pt idx="14897">
                  <c:v>30.637</c:v>
                </c:pt>
                <c:pt idx="14898">
                  <c:v>30.634</c:v>
                </c:pt>
                <c:pt idx="14899">
                  <c:v>30.63</c:v>
                </c:pt>
                <c:pt idx="14900">
                  <c:v>30.634</c:v>
                </c:pt>
                <c:pt idx="14901">
                  <c:v>30.635999999999999</c:v>
                </c:pt>
                <c:pt idx="14902">
                  <c:v>30.632999999999999</c:v>
                </c:pt>
                <c:pt idx="14903">
                  <c:v>30.632999999999999</c:v>
                </c:pt>
                <c:pt idx="14904">
                  <c:v>30.63</c:v>
                </c:pt>
                <c:pt idx="14905">
                  <c:v>30.635999999999999</c:v>
                </c:pt>
                <c:pt idx="14906">
                  <c:v>30.635999999999999</c:v>
                </c:pt>
                <c:pt idx="14907">
                  <c:v>30.637</c:v>
                </c:pt>
                <c:pt idx="14908">
                  <c:v>30.635999999999999</c:v>
                </c:pt>
                <c:pt idx="14909">
                  <c:v>30.632999999999999</c:v>
                </c:pt>
                <c:pt idx="14910">
                  <c:v>30.637</c:v>
                </c:pt>
                <c:pt idx="14911">
                  <c:v>30.635999999999999</c:v>
                </c:pt>
                <c:pt idx="14912">
                  <c:v>30.641999999999999</c:v>
                </c:pt>
                <c:pt idx="14913">
                  <c:v>30.635999999999999</c:v>
                </c:pt>
                <c:pt idx="14914">
                  <c:v>30.638999999999999</c:v>
                </c:pt>
                <c:pt idx="14915">
                  <c:v>30.632999999999999</c:v>
                </c:pt>
                <c:pt idx="14916">
                  <c:v>30.63</c:v>
                </c:pt>
                <c:pt idx="14917">
                  <c:v>30.638999999999999</c:v>
                </c:pt>
                <c:pt idx="14918">
                  <c:v>30.638999999999999</c:v>
                </c:pt>
                <c:pt idx="14919">
                  <c:v>30.638999999999999</c:v>
                </c:pt>
                <c:pt idx="14920">
                  <c:v>30.637</c:v>
                </c:pt>
                <c:pt idx="14921">
                  <c:v>30.638999999999999</c:v>
                </c:pt>
                <c:pt idx="14922">
                  <c:v>30.635999999999999</c:v>
                </c:pt>
                <c:pt idx="14923">
                  <c:v>30.637</c:v>
                </c:pt>
                <c:pt idx="14924">
                  <c:v>30.638999999999999</c:v>
                </c:pt>
                <c:pt idx="14925">
                  <c:v>30.641999999999999</c:v>
                </c:pt>
                <c:pt idx="14926">
                  <c:v>30.638999999999999</c:v>
                </c:pt>
                <c:pt idx="14927">
                  <c:v>30.634</c:v>
                </c:pt>
                <c:pt idx="14928">
                  <c:v>30.638999999999999</c:v>
                </c:pt>
                <c:pt idx="14929">
                  <c:v>30.635999999999999</c:v>
                </c:pt>
                <c:pt idx="14930">
                  <c:v>30.635999999999999</c:v>
                </c:pt>
                <c:pt idx="14931">
                  <c:v>30.643000000000001</c:v>
                </c:pt>
                <c:pt idx="14932">
                  <c:v>30.63</c:v>
                </c:pt>
                <c:pt idx="14933">
                  <c:v>30.638999999999999</c:v>
                </c:pt>
                <c:pt idx="14934">
                  <c:v>30.641999999999999</c:v>
                </c:pt>
                <c:pt idx="14935">
                  <c:v>30.635999999999999</c:v>
                </c:pt>
                <c:pt idx="14936">
                  <c:v>30.638999999999999</c:v>
                </c:pt>
                <c:pt idx="14937">
                  <c:v>30.64</c:v>
                </c:pt>
                <c:pt idx="14938">
                  <c:v>30.645</c:v>
                </c:pt>
                <c:pt idx="14939">
                  <c:v>30.632999999999999</c:v>
                </c:pt>
                <c:pt idx="14940">
                  <c:v>30.646000000000001</c:v>
                </c:pt>
                <c:pt idx="14941">
                  <c:v>30.631</c:v>
                </c:pt>
                <c:pt idx="14942">
                  <c:v>30.638999999999999</c:v>
                </c:pt>
                <c:pt idx="14943">
                  <c:v>30.641999999999999</c:v>
                </c:pt>
                <c:pt idx="14944">
                  <c:v>30.638999999999999</c:v>
                </c:pt>
                <c:pt idx="14945">
                  <c:v>30.638999999999999</c:v>
                </c:pt>
                <c:pt idx="14946">
                  <c:v>30.638999999999999</c:v>
                </c:pt>
                <c:pt idx="14947">
                  <c:v>30.638999999999999</c:v>
                </c:pt>
                <c:pt idx="14948">
                  <c:v>30.641999999999999</c:v>
                </c:pt>
                <c:pt idx="14949">
                  <c:v>30.641999999999999</c:v>
                </c:pt>
                <c:pt idx="14950">
                  <c:v>30.641999999999999</c:v>
                </c:pt>
                <c:pt idx="14951">
                  <c:v>30.641999999999999</c:v>
                </c:pt>
                <c:pt idx="14952">
                  <c:v>30.638999999999999</c:v>
                </c:pt>
                <c:pt idx="14953">
                  <c:v>30.638999999999999</c:v>
                </c:pt>
                <c:pt idx="14954">
                  <c:v>30.64</c:v>
                </c:pt>
                <c:pt idx="14955">
                  <c:v>30.638999999999999</c:v>
                </c:pt>
                <c:pt idx="14956">
                  <c:v>30.638999999999999</c:v>
                </c:pt>
                <c:pt idx="14957">
                  <c:v>30.643000000000001</c:v>
                </c:pt>
                <c:pt idx="14958">
                  <c:v>30.641999999999999</c:v>
                </c:pt>
                <c:pt idx="14959">
                  <c:v>30.638999999999999</c:v>
                </c:pt>
                <c:pt idx="14960">
                  <c:v>30.646000000000001</c:v>
                </c:pt>
                <c:pt idx="14961">
                  <c:v>30.638999999999999</c:v>
                </c:pt>
                <c:pt idx="14962">
                  <c:v>30.645</c:v>
                </c:pt>
                <c:pt idx="14963">
                  <c:v>30.641999999999999</c:v>
                </c:pt>
                <c:pt idx="14964">
                  <c:v>30.635999999999999</c:v>
                </c:pt>
                <c:pt idx="14965">
                  <c:v>30.645</c:v>
                </c:pt>
                <c:pt idx="14966">
                  <c:v>30.645</c:v>
                </c:pt>
                <c:pt idx="14967">
                  <c:v>30.64</c:v>
                </c:pt>
                <c:pt idx="14968">
                  <c:v>30.641999999999999</c:v>
                </c:pt>
                <c:pt idx="14969">
                  <c:v>30.638999999999999</c:v>
                </c:pt>
                <c:pt idx="14970">
                  <c:v>30.641999999999999</c:v>
                </c:pt>
                <c:pt idx="14971">
                  <c:v>30.64</c:v>
                </c:pt>
                <c:pt idx="14972">
                  <c:v>30.641999999999999</c:v>
                </c:pt>
                <c:pt idx="14973">
                  <c:v>30.641999999999999</c:v>
                </c:pt>
                <c:pt idx="14974">
                  <c:v>30.643000000000001</c:v>
                </c:pt>
                <c:pt idx="14975">
                  <c:v>30.645</c:v>
                </c:pt>
                <c:pt idx="14976">
                  <c:v>30.638999999999999</c:v>
                </c:pt>
                <c:pt idx="14977">
                  <c:v>30.638999999999999</c:v>
                </c:pt>
                <c:pt idx="14978">
                  <c:v>30.648</c:v>
                </c:pt>
                <c:pt idx="14979">
                  <c:v>30.641999999999999</c:v>
                </c:pt>
                <c:pt idx="14980">
                  <c:v>30.646000000000001</c:v>
                </c:pt>
                <c:pt idx="14981">
                  <c:v>30.641999999999999</c:v>
                </c:pt>
                <c:pt idx="14982">
                  <c:v>30.641999999999999</c:v>
                </c:pt>
                <c:pt idx="14983">
                  <c:v>30.641999999999999</c:v>
                </c:pt>
                <c:pt idx="14984">
                  <c:v>30.64</c:v>
                </c:pt>
                <c:pt idx="14985">
                  <c:v>30.645</c:v>
                </c:pt>
                <c:pt idx="14986">
                  <c:v>30.641999999999999</c:v>
                </c:pt>
                <c:pt idx="14987">
                  <c:v>30.643000000000001</c:v>
                </c:pt>
                <c:pt idx="14988">
                  <c:v>30.645</c:v>
                </c:pt>
                <c:pt idx="14989">
                  <c:v>30.645</c:v>
                </c:pt>
                <c:pt idx="14990">
                  <c:v>30.648</c:v>
                </c:pt>
                <c:pt idx="14991">
                  <c:v>30.648</c:v>
                </c:pt>
                <c:pt idx="14992">
                  <c:v>30.643000000000001</c:v>
                </c:pt>
                <c:pt idx="14993">
                  <c:v>30.645</c:v>
                </c:pt>
                <c:pt idx="14994">
                  <c:v>30.645</c:v>
                </c:pt>
                <c:pt idx="14995">
                  <c:v>30.635999999999999</c:v>
                </c:pt>
                <c:pt idx="14996">
                  <c:v>30.645</c:v>
                </c:pt>
                <c:pt idx="14997">
                  <c:v>30.643000000000001</c:v>
                </c:pt>
                <c:pt idx="14998">
                  <c:v>30.648</c:v>
                </c:pt>
                <c:pt idx="14999">
                  <c:v>30.651</c:v>
                </c:pt>
                <c:pt idx="15000">
                  <c:v>30.643000000000001</c:v>
                </c:pt>
                <c:pt idx="15001">
                  <c:v>30.645</c:v>
                </c:pt>
                <c:pt idx="15002">
                  <c:v>30.645</c:v>
                </c:pt>
                <c:pt idx="15003">
                  <c:v>30.641999999999999</c:v>
                </c:pt>
                <c:pt idx="15004">
                  <c:v>30.648</c:v>
                </c:pt>
                <c:pt idx="15005">
                  <c:v>30.645</c:v>
                </c:pt>
                <c:pt idx="15006">
                  <c:v>30.648</c:v>
                </c:pt>
                <c:pt idx="15007">
                  <c:v>30.645</c:v>
                </c:pt>
                <c:pt idx="15008">
                  <c:v>30.645</c:v>
                </c:pt>
                <c:pt idx="15009">
                  <c:v>30.651</c:v>
                </c:pt>
                <c:pt idx="15010">
                  <c:v>30.641999999999999</c:v>
                </c:pt>
                <c:pt idx="15011">
                  <c:v>30.641999999999999</c:v>
                </c:pt>
                <c:pt idx="15012">
                  <c:v>30.648</c:v>
                </c:pt>
                <c:pt idx="15013">
                  <c:v>30.645</c:v>
                </c:pt>
                <c:pt idx="15014">
                  <c:v>30.641999999999999</c:v>
                </c:pt>
                <c:pt idx="15015">
                  <c:v>30.648</c:v>
                </c:pt>
                <c:pt idx="15016">
                  <c:v>30.641999999999999</c:v>
                </c:pt>
                <c:pt idx="15017">
                  <c:v>30.646000000000001</c:v>
                </c:pt>
                <c:pt idx="15018">
                  <c:v>30.645</c:v>
                </c:pt>
                <c:pt idx="15019">
                  <c:v>30.648</c:v>
                </c:pt>
                <c:pt idx="15020">
                  <c:v>30.646000000000001</c:v>
                </c:pt>
                <c:pt idx="15021">
                  <c:v>30.649000000000001</c:v>
                </c:pt>
                <c:pt idx="15022">
                  <c:v>30.645</c:v>
                </c:pt>
                <c:pt idx="15023">
                  <c:v>30.646000000000001</c:v>
                </c:pt>
                <c:pt idx="15024">
                  <c:v>30.645</c:v>
                </c:pt>
                <c:pt idx="15025">
                  <c:v>30.641999999999999</c:v>
                </c:pt>
                <c:pt idx="15026">
                  <c:v>30.651</c:v>
                </c:pt>
                <c:pt idx="15027">
                  <c:v>30.641999999999999</c:v>
                </c:pt>
                <c:pt idx="15028">
                  <c:v>30.651</c:v>
                </c:pt>
                <c:pt idx="15029">
                  <c:v>30.648</c:v>
                </c:pt>
                <c:pt idx="15030">
                  <c:v>30.648</c:v>
                </c:pt>
                <c:pt idx="15031">
                  <c:v>30.648</c:v>
                </c:pt>
                <c:pt idx="15032">
                  <c:v>30.645</c:v>
                </c:pt>
                <c:pt idx="15033">
                  <c:v>30.648</c:v>
                </c:pt>
                <c:pt idx="15034">
                  <c:v>30.648</c:v>
                </c:pt>
                <c:pt idx="15035">
                  <c:v>30.648</c:v>
                </c:pt>
                <c:pt idx="15036">
                  <c:v>30.645</c:v>
                </c:pt>
                <c:pt idx="15037">
                  <c:v>30.648</c:v>
                </c:pt>
                <c:pt idx="15038">
                  <c:v>30.641999999999999</c:v>
                </c:pt>
                <c:pt idx="15039">
                  <c:v>30.648</c:v>
                </c:pt>
                <c:pt idx="15040">
                  <c:v>30.651</c:v>
                </c:pt>
                <c:pt idx="15041">
                  <c:v>30.645</c:v>
                </c:pt>
                <c:pt idx="15042">
                  <c:v>30.645</c:v>
                </c:pt>
                <c:pt idx="15043">
                  <c:v>30.646000000000001</c:v>
                </c:pt>
                <c:pt idx="15044">
                  <c:v>30.649000000000001</c:v>
                </c:pt>
                <c:pt idx="15045">
                  <c:v>30.651</c:v>
                </c:pt>
                <c:pt idx="15046">
                  <c:v>30.645</c:v>
                </c:pt>
                <c:pt idx="15047">
                  <c:v>30.649000000000001</c:v>
                </c:pt>
                <c:pt idx="15048">
                  <c:v>30.651</c:v>
                </c:pt>
                <c:pt idx="15049">
                  <c:v>30.645</c:v>
                </c:pt>
                <c:pt idx="15050">
                  <c:v>30.649000000000001</c:v>
                </c:pt>
                <c:pt idx="15051">
                  <c:v>30.648</c:v>
                </c:pt>
                <c:pt idx="15052">
                  <c:v>30.645</c:v>
                </c:pt>
                <c:pt idx="15053">
                  <c:v>30.648</c:v>
                </c:pt>
                <c:pt idx="15054">
                  <c:v>30.651</c:v>
                </c:pt>
                <c:pt idx="15055">
                  <c:v>30.648</c:v>
                </c:pt>
                <c:pt idx="15056">
                  <c:v>30.646000000000001</c:v>
                </c:pt>
                <c:pt idx="15057">
                  <c:v>30.652000000000001</c:v>
                </c:pt>
                <c:pt idx="15058">
                  <c:v>30.651</c:v>
                </c:pt>
                <c:pt idx="15059">
                  <c:v>30.651</c:v>
                </c:pt>
                <c:pt idx="15060">
                  <c:v>30.652000000000001</c:v>
                </c:pt>
                <c:pt idx="15061">
                  <c:v>30.648</c:v>
                </c:pt>
                <c:pt idx="15062">
                  <c:v>30.651</c:v>
                </c:pt>
                <c:pt idx="15063">
                  <c:v>30.648</c:v>
                </c:pt>
                <c:pt idx="15064">
                  <c:v>30.646000000000001</c:v>
                </c:pt>
                <c:pt idx="15065">
                  <c:v>30.654</c:v>
                </c:pt>
                <c:pt idx="15066">
                  <c:v>30.651</c:v>
                </c:pt>
                <c:pt idx="15067">
                  <c:v>30.648</c:v>
                </c:pt>
                <c:pt idx="15068">
                  <c:v>30.654</c:v>
                </c:pt>
                <c:pt idx="15069">
                  <c:v>30.648</c:v>
                </c:pt>
                <c:pt idx="15070">
                  <c:v>30.652000000000001</c:v>
                </c:pt>
                <c:pt idx="15071">
                  <c:v>30.651</c:v>
                </c:pt>
                <c:pt idx="15072">
                  <c:v>30.651</c:v>
                </c:pt>
                <c:pt idx="15073">
                  <c:v>30.649000000000001</c:v>
                </c:pt>
                <c:pt idx="15074">
                  <c:v>30.651</c:v>
                </c:pt>
                <c:pt idx="15075">
                  <c:v>30.648</c:v>
                </c:pt>
                <c:pt idx="15076">
                  <c:v>30.649000000000001</c:v>
                </c:pt>
                <c:pt idx="15077">
                  <c:v>30.655000000000001</c:v>
                </c:pt>
                <c:pt idx="15078">
                  <c:v>30.651</c:v>
                </c:pt>
                <c:pt idx="15079">
                  <c:v>30.648</c:v>
                </c:pt>
                <c:pt idx="15080">
                  <c:v>30.658000000000001</c:v>
                </c:pt>
                <c:pt idx="15081">
                  <c:v>30.648</c:v>
                </c:pt>
                <c:pt idx="15082">
                  <c:v>30.648</c:v>
                </c:pt>
                <c:pt idx="15083">
                  <c:v>30.655000000000001</c:v>
                </c:pt>
                <c:pt idx="15084">
                  <c:v>30.649000000000001</c:v>
                </c:pt>
                <c:pt idx="15085">
                  <c:v>30.648</c:v>
                </c:pt>
                <c:pt idx="15086">
                  <c:v>30.651</c:v>
                </c:pt>
                <c:pt idx="15087">
                  <c:v>30.646000000000001</c:v>
                </c:pt>
                <c:pt idx="15088">
                  <c:v>30.648</c:v>
                </c:pt>
                <c:pt idx="15089">
                  <c:v>30.651</c:v>
                </c:pt>
                <c:pt idx="15090">
                  <c:v>30.649000000000001</c:v>
                </c:pt>
                <c:pt idx="15091">
                  <c:v>30.648</c:v>
                </c:pt>
                <c:pt idx="15092">
                  <c:v>30.651</c:v>
                </c:pt>
                <c:pt idx="15093">
                  <c:v>30.649000000000001</c:v>
                </c:pt>
                <c:pt idx="15094">
                  <c:v>30.652000000000001</c:v>
                </c:pt>
                <c:pt idx="15095">
                  <c:v>30.651</c:v>
                </c:pt>
                <c:pt idx="15096">
                  <c:v>30.654</c:v>
                </c:pt>
                <c:pt idx="15097">
                  <c:v>30.655000000000001</c:v>
                </c:pt>
                <c:pt idx="15098">
                  <c:v>30.651</c:v>
                </c:pt>
                <c:pt idx="15099">
                  <c:v>30.651</c:v>
                </c:pt>
                <c:pt idx="15100">
                  <c:v>30.649000000000001</c:v>
                </c:pt>
                <c:pt idx="15101">
                  <c:v>30.654</c:v>
                </c:pt>
                <c:pt idx="15102">
                  <c:v>30.645</c:v>
                </c:pt>
                <c:pt idx="15103">
                  <c:v>30.646000000000001</c:v>
                </c:pt>
                <c:pt idx="15104">
                  <c:v>30.654</c:v>
                </c:pt>
                <c:pt idx="15105">
                  <c:v>30.654</c:v>
                </c:pt>
                <c:pt idx="15106">
                  <c:v>30.648</c:v>
                </c:pt>
                <c:pt idx="15107">
                  <c:v>30.655000000000001</c:v>
                </c:pt>
                <c:pt idx="15108">
                  <c:v>30.651</c:v>
                </c:pt>
                <c:pt idx="15109">
                  <c:v>30.648</c:v>
                </c:pt>
                <c:pt idx="15110">
                  <c:v>30.655000000000001</c:v>
                </c:pt>
                <c:pt idx="15111">
                  <c:v>30.654</c:v>
                </c:pt>
                <c:pt idx="15112">
                  <c:v>30.651</c:v>
                </c:pt>
                <c:pt idx="15113">
                  <c:v>30.648</c:v>
                </c:pt>
                <c:pt idx="15114">
                  <c:v>30.648</c:v>
                </c:pt>
                <c:pt idx="15115">
                  <c:v>30.648</c:v>
                </c:pt>
                <c:pt idx="15116">
                  <c:v>30.654</c:v>
                </c:pt>
                <c:pt idx="15117">
                  <c:v>30.657</c:v>
                </c:pt>
                <c:pt idx="15118">
                  <c:v>30.657</c:v>
                </c:pt>
                <c:pt idx="15119">
                  <c:v>30.652000000000001</c:v>
                </c:pt>
                <c:pt idx="15120">
                  <c:v>30.654</c:v>
                </c:pt>
                <c:pt idx="15121">
                  <c:v>30.652000000000001</c:v>
                </c:pt>
                <c:pt idx="15122">
                  <c:v>30.651</c:v>
                </c:pt>
                <c:pt idx="15123">
                  <c:v>30.655000000000001</c:v>
                </c:pt>
                <c:pt idx="15124">
                  <c:v>30.651</c:v>
                </c:pt>
                <c:pt idx="15125">
                  <c:v>30.648</c:v>
                </c:pt>
                <c:pt idx="15126">
                  <c:v>30.658000000000001</c:v>
                </c:pt>
                <c:pt idx="15127">
                  <c:v>30.658000000000001</c:v>
                </c:pt>
                <c:pt idx="15128">
                  <c:v>30.654</c:v>
                </c:pt>
                <c:pt idx="15129">
                  <c:v>30.663</c:v>
                </c:pt>
                <c:pt idx="15130">
                  <c:v>30.654</c:v>
                </c:pt>
                <c:pt idx="15131">
                  <c:v>30.651</c:v>
                </c:pt>
                <c:pt idx="15132">
                  <c:v>30.651</c:v>
                </c:pt>
                <c:pt idx="15133">
                  <c:v>30.654</c:v>
                </c:pt>
                <c:pt idx="15134">
                  <c:v>30.654</c:v>
                </c:pt>
                <c:pt idx="15135">
                  <c:v>30.648</c:v>
                </c:pt>
                <c:pt idx="15136">
                  <c:v>30.657</c:v>
                </c:pt>
                <c:pt idx="15137">
                  <c:v>30.654</c:v>
                </c:pt>
                <c:pt idx="15138">
                  <c:v>30.654</c:v>
                </c:pt>
                <c:pt idx="15139">
                  <c:v>30.652000000000001</c:v>
                </c:pt>
                <c:pt idx="15140">
                  <c:v>30.661000000000001</c:v>
                </c:pt>
                <c:pt idx="15141">
                  <c:v>30.654</c:v>
                </c:pt>
                <c:pt idx="15142">
                  <c:v>30.657</c:v>
                </c:pt>
                <c:pt idx="15143">
                  <c:v>30.655000000000001</c:v>
                </c:pt>
                <c:pt idx="15144">
                  <c:v>30.654</c:v>
                </c:pt>
                <c:pt idx="15145">
                  <c:v>30.654</c:v>
                </c:pt>
                <c:pt idx="15146">
                  <c:v>30.664000000000001</c:v>
                </c:pt>
                <c:pt idx="15147">
                  <c:v>30.661000000000001</c:v>
                </c:pt>
                <c:pt idx="15148">
                  <c:v>30.663</c:v>
                </c:pt>
                <c:pt idx="15149">
                  <c:v>30.661000000000001</c:v>
                </c:pt>
                <c:pt idx="15150">
                  <c:v>30.66</c:v>
                </c:pt>
                <c:pt idx="15151">
                  <c:v>30.657</c:v>
                </c:pt>
                <c:pt idx="15152">
                  <c:v>30.66</c:v>
                </c:pt>
                <c:pt idx="15153">
                  <c:v>30.658000000000001</c:v>
                </c:pt>
                <c:pt idx="15154">
                  <c:v>30.66</c:v>
                </c:pt>
                <c:pt idx="15155">
                  <c:v>30.657</c:v>
                </c:pt>
                <c:pt idx="15156">
                  <c:v>30.66</c:v>
                </c:pt>
                <c:pt idx="15157">
                  <c:v>30.663</c:v>
                </c:pt>
                <c:pt idx="15158">
                  <c:v>30.66</c:v>
                </c:pt>
                <c:pt idx="15159">
                  <c:v>30.657</c:v>
                </c:pt>
                <c:pt idx="15160">
                  <c:v>30.66</c:v>
                </c:pt>
                <c:pt idx="15161">
                  <c:v>30.663</c:v>
                </c:pt>
                <c:pt idx="15162">
                  <c:v>30.669</c:v>
                </c:pt>
                <c:pt idx="15163">
                  <c:v>30.658000000000001</c:v>
                </c:pt>
                <c:pt idx="15164">
                  <c:v>30.66</c:v>
                </c:pt>
                <c:pt idx="15165">
                  <c:v>30.663</c:v>
                </c:pt>
                <c:pt idx="15166">
                  <c:v>30.667000000000002</c:v>
                </c:pt>
                <c:pt idx="15167">
                  <c:v>30.66</c:v>
                </c:pt>
                <c:pt idx="15168">
                  <c:v>30.657</c:v>
                </c:pt>
                <c:pt idx="15169">
                  <c:v>30.664000000000001</c:v>
                </c:pt>
                <c:pt idx="15170">
                  <c:v>30.663</c:v>
                </c:pt>
                <c:pt idx="15171">
                  <c:v>30.66</c:v>
                </c:pt>
                <c:pt idx="15172">
                  <c:v>30.657</c:v>
                </c:pt>
                <c:pt idx="15173">
                  <c:v>30.666</c:v>
                </c:pt>
                <c:pt idx="15174">
                  <c:v>30.663</c:v>
                </c:pt>
                <c:pt idx="15175">
                  <c:v>30.66</c:v>
                </c:pt>
                <c:pt idx="15176">
                  <c:v>30.664000000000001</c:v>
                </c:pt>
                <c:pt idx="15177">
                  <c:v>30.663</c:v>
                </c:pt>
                <c:pt idx="15178">
                  <c:v>30.666</c:v>
                </c:pt>
                <c:pt idx="15179">
                  <c:v>30.663</c:v>
                </c:pt>
                <c:pt idx="15180">
                  <c:v>30.666</c:v>
                </c:pt>
                <c:pt idx="15181">
                  <c:v>30.669</c:v>
                </c:pt>
                <c:pt idx="15182">
                  <c:v>30.666</c:v>
                </c:pt>
                <c:pt idx="15183">
                  <c:v>30.661000000000001</c:v>
                </c:pt>
                <c:pt idx="15184">
                  <c:v>30.663</c:v>
                </c:pt>
                <c:pt idx="15185">
                  <c:v>30.663</c:v>
                </c:pt>
                <c:pt idx="15186">
                  <c:v>30.666</c:v>
                </c:pt>
                <c:pt idx="15187">
                  <c:v>30.66</c:v>
                </c:pt>
                <c:pt idx="15188">
                  <c:v>30.66</c:v>
                </c:pt>
                <c:pt idx="15189">
                  <c:v>30.667000000000002</c:v>
                </c:pt>
                <c:pt idx="15190">
                  <c:v>30.666</c:v>
                </c:pt>
                <c:pt idx="15191">
                  <c:v>30.663</c:v>
                </c:pt>
                <c:pt idx="15192">
                  <c:v>30.66</c:v>
                </c:pt>
                <c:pt idx="15193">
                  <c:v>30.667000000000002</c:v>
                </c:pt>
                <c:pt idx="15194">
                  <c:v>30.663</c:v>
                </c:pt>
                <c:pt idx="15195">
                  <c:v>30.663</c:v>
                </c:pt>
                <c:pt idx="15196">
                  <c:v>30.664000000000001</c:v>
                </c:pt>
                <c:pt idx="15197">
                  <c:v>30.666</c:v>
                </c:pt>
                <c:pt idx="15198">
                  <c:v>30.66</c:v>
                </c:pt>
                <c:pt idx="15199">
                  <c:v>30.66</c:v>
                </c:pt>
                <c:pt idx="15200">
                  <c:v>30.664000000000001</c:v>
                </c:pt>
                <c:pt idx="15201">
                  <c:v>30.666</c:v>
                </c:pt>
                <c:pt idx="15202">
                  <c:v>30.663</c:v>
                </c:pt>
                <c:pt idx="15203">
                  <c:v>30.669</c:v>
                </c:pt>
                <c:pt idx="15204">
                  <c:v>30.666</c:v>
                </c:pt>
                <c:pt idx="15205">
                  <c:v>30.66</c:v>
                </c:pt>
                <c:pt idx="15206">
                  <c:v>30.666</c:v>
                </c:pt>
                <c:pt idx="15207">
                  <c:v>30.667000000000002</c:v>
                </c:pt>
                <c:pt idx="15208">
                  <c:v>30.666</c:v>
                </c:pt>
                <c:pt idx="15209">
                  <c:v>30.664000000000001</c:v>
                </c:pt>
                <c:pt idx="15210">
                  <c:v>30.666</c:v>
                </c:pt>
                <c:pt idx="15211">
                  <c:v>30.672000000000001</c:v>
                </c:pt>
                <c:pt idx="15212">
                  <c:v>30.663</c:v>
                </c:pt>
                <c:pt idx="15213">
                  <c:v>30.667000000000002</c:v>
                </c:pt>
                <c:pt idx="15214">
                  <c:v>30.666</c:v>
                </c:pt>
                <c:pt idx="15215">
                  <c:v>30.669</c:v>
                </c:pt>
                <c:pt idx="15216">
                  <c:v>30.669</c:v>
                </c:pt>
                <c:pt idx="15217">
                  <c:v>30.66</c:v>
                </c:pt>
                <c:pt idx="15218">
                  <c:v>30.666</c:v>
                </c:pt>
                <c:pt idx="15219">
                  <c:v>30.664000000000001</c:v>
                </c:pt>
                <c:pt idx="15220">
                  <c:v>30.67</c:v>
                </c:pt>
                <c:pt idx="15221">
                  <c:v>30.663</c:v>
                </c:pt>
                <c:pt idx="15222">
                  <c:v>30.66</c:v>
                </c:pt>
                <c:pt idx="15223">
                  <c:v>30.67</c:v>
                </c:pt>
                <c:pt idx="15224">
                  <c:v>30.666</c:v>
                </c:pt>
                <c:pt idx="15225">
                  <c:v>30.669</c:v>
                </c:pt>
                <c:pt idx="15226">
                  <c:v>30.664000000000001</c:v>
                </c:pt>
                <c:pt idx="15227">
                  <c:v>30.666</c:v>
                </c:pt>
                <c:pt idx="15228">
                  <c:v>30.672000000000001</c:v>
                </c:pt>
                <c:pt idx="15229">
                  <c:v>30.67</c:v>
                </c:pt>
                <c:pt idx="15230">
                  <c:v>30.666</c:v>
                </c:pt>
                <c:pt idx="15231">
                  <c:v>30.666</c:v>
                </c:pt>
                <c:pt idx="15232">
                  <c:v>30.667000000000002</c:v>
                </c:pt>
                <c:pt idx="15233">
                  <c:v>30.67</c:v>
                </c:pt>
                <c:pt idx="15234">
                  <c:v>30.666</c:v>
                </c:pt>
                <c:pt idx="15235">
                  <c:v>30.669</c:v>
                </c:pt>
                <c:pt idx="15236">
                  <c:v>30.667000000000002</c:v>
                </c:pt>
                <c:pt idx="15237">
                  <c:v>30.672000000000001</c:v>
                </c:pt>
                <c:pt idx="15238">
                  <c:v>30.669</c:v>
                </c:pt>
                <c:pt idx="15239">
                  <c:v>30.667000000000002</c:v>
                </c:pt>
                <c:pt idx="15240">
                  <c:v>30.664000000000001</c:v>
                </c:pt>
                <c:pt idx="15241">
                  <c:v>30.669</c:v>
                </c:pt>
                <c:pt idx="15242">
                  <c:v>30.672000000000001</c:v>
                </c:pt>
                <c:pt idx="15243">
                  <c:v>30.667000000000002</c:v>
                </c:pt>
                <c:pt idx="15244">
                  <c:v>30.663</c:v>
                </c:pt>
                <c:pt idx="15245">
                  <c:v>30.663</c:v>
                </c:pt>
                <c:pt idx="15246">
                  <c:v>30.669</c:v>
                </c:pt>
                <c:pt idx="15247">
                  <c:v>30.669</c:v>
                </c:pt>
                <c:pt idx="15248">
                  <c:v>30.669</c:v>
                </c:pt>
                <c:pt idx="15249">
                  <c:v>30.666</c:v>
                </c:pt>
                <c:pt idx="15250">
                  <c:v>30.67</c:v>
                </c:pt>
                <c:pt idx="15251">
                  <c:v>30.669</c:v>
                </c:pt>
                <c:pt idx="15252">
                  <c:v>30.669</c:v>
                </c:pt>
                <c:pt idx="15253">
                  <c:v>30.667000000000002</c:v>
                </c:pt>
                <c:pt idx="15254">
                  <c:v>30.666</c:v>
                </c:pt>
                <c:pt idx="15255">
                  <c:v>30.67</c:v>
                </c:pt>
                <c:pt idx="15256">
                  <c:v>30.672000000000001</c:v>
                </c:pt>
                <c:pt idx="15257">
                  <c:v>30.666</c:v>
                </c:pt>
                <c:pt idx="15258">
                  <c:v>30.666</c:v>
                </c:pt>
                <c:pt idx="15259">
                  <c:v>30.661000000000001</c:v>
                </c:pt>
                <c:pt idx="15260">
                  <c:v>30.669</c:v>
                </c:pt>
                <c:pt idx="15261">
                  <c:v>30.672000000000001</c:v>
                </c:pt>
                <c:pt idx="15262">
                  <c:v>30.667000000000002</c:v>
                </c:pt>
                <c:pt idx="15263">
                  <c:v>30.667000000000002</c:v>
                </c:pt>
                <c:pt idx="15264">
                  <c:v>30.666</c:v>
                </c:pt>
                <c:pt idx="15265">
                  <c:v>30.666</c:v>
                </c:pt>
                <c:pt idx="15266">
                  <c:v>30.67</c:v>
                </c:pt>
                <c:pt idx="15267">
                  <c:v>30.666</c:v>
                </c:pt>
                <c:pt idx="15268">
                  <c:v>30.669</c:v>
                </c:pt>
                <c:pt idx="15269">
                  <c:v>30.672000000000001</c:v>
                </c:pt>
                <c:pt idx="15270">
                  <c:v>30.67</c:v>
                </c:pt>
                <c:pt idx="15271">
                  <c:v>30.669</c:v>
                </c:pt>
                <c:pt idx="15272">
                  <c:v>30.666</c:v>
                </c:pt>
                <c:pt idx="15273">
                  <c:v>30.667000000000002</c:v>
                </c:pt>
                <c:pt idx="15274">
                  <c:v>30.669</c:v>
                </c:pt>
                <c:pt idx="15275">
                  <c:v>30.669</c:v>
                </c:pt>
                <c:pt idx="15276">
                  <c:v>30.67</c:v>
                </c:pt>
                <c:pt idx="15277">
                  <c:v>30.669</c:v>
                </c:pt>
                <c:pt idx="15278">
                  <c:v>30.669</c:v>
                </c:pt>
                <c:pt idx="15279">
                  <c:v>30.67</c:v>
                </c:pt>
                <c:pt idx="15280">
                  <c:v>30.669</c:v>
                </c:pt>
                <c:pt idx="15281">
                  <c:v>30.669</c:v>
                </c:pt>
                <c:pt idx="15282">
                  <c:v>30.667000000000002</c:v>
                </c:pt>
                <c:pt idx="15283">
                  <c:v>30.667000000000002</c:v>
                </c:pt>
                <c:pt idx="15284">
                  <c:v>30.669</c:v>
                </c:pt>
                <c:pt idx="15285">
                  <c:v>30.669</c:v>
                </c:pt>
                <c:pt idx="15286">
                  <c:v>30.67</c:v>
                </c:pt>
                <c:pt idx="15287">
                  <c:v>30.669</c:v>
                </c:pt>
                <c:pt idx="15288">
                  <c:v>30.669</c:v>
                </c:pt>
                <c:pt idx="15289">
                  <c:v>30.67</c:v>
                </c:pt>
                <c:pt idx="15290">
                  <c:v>30.67</c:v>
                </c:pt>
                <c:pt idx="15291">
                  <c:v>30.669</c:v>
                </c:pt>
                <c:pt idx="15292">
                  <c:v>30.67</c:v>
                </c:pt>
                <c:pt idx="15293">
                  <c:v>30.67</c:v>
                </c:pt>
                <c:pt idx="15294">
                  <c:v>30.669</c:v>
                </c:pt>
                <c:pt idx="15295">
                  <c:v>30.669</c:v>
                </c:pt>
                <c:pt idx="15296">
                  <c:v>30.672999999999998</c:v>
                </c:pt>
                <c:pt idx="15297">
                  <c:v>30.669</c:v>
                </c:pt>
                <c:pt idx="15298">
                  <c:v>30.672000000000001</c:v>
                </c:pt>
                <c:pt idx="15299">
                  <c:v>30.672999999999998</c:v>
                </c:pt>
                <c:pt idx="15300">
                  <c:v>30.669</c:v>
                </c:pt>
                <c:pt idx="15301">
                  <c:v>30.675000000000001</c:v>
                </c:pt>
                <c:pt idx="15302">
                  <c:v>30.664000000000001</c:v>
                </c:pt>
                <c:pt idx="15303">
                  <c:v>30.67</c:v>
                </c:pt>
                <c:pt idx="15304">
                  <c:v>30.669</c:v>
                </c:pt>
                <c:pt idx="15305">
                  <c:v>30.675000000000001</c:v>
                </c:pt>
                <c:pt idx="15306">
                  <c:v>30.672999999999998</c:v>
                </c:pt>
                <c:pt idx="15307">
                  <c:v>30.669</c:v>
                </c:pt>
                <c:pt idx="15308">
                  <c:v>30.672000000000001</c:v>
                </c:pt>
                <c:pt idx="15309">
                  <c:v>30.672999999999998</c:v>
                </c:pt>
                <c:pt idx="15310">
                  <c:v>30.672999999999998</c:v>
                </c:pt>
                <c:pt idx="15311">
                  <c:v>30.672000000000001</c:v>
                </c:pt>
                <c:pt idx="15312">
                  <c:v>30.669</c:v>
                </c:pt>
                <c:pt idx="15313">
                  <c:v>30.672999999999998</c:v>
                </c:pt>
                <c:pt idx="15314">
                  <c:v>30.672000000000001</c:v>
                </c:pt>
                <c:pt idx="15315">
                  <c:v>30.675000000000001</c:v>
                </c:pt>
                <c:pt idx="15316">
                  <c:v>30.67</c:v>
                </c:pt>
                <c:pt idx="15317">
                  <c:v>30.675000000000001</c:v>
                </c:pt>
                <c:pt idx="15318">
                  <c:v>30.669</c:v>
                </c:pt>
                <c:pt idx="15319">
                  <c:v>30.672999999999998</c:v>
                </c:pt>
                <c:pt idx="15320">
                  <c:v>30.67</c:v>
                </c:pt>
                <c:pt idx="15321">
                  <c:v>30.675000000000001</c:v>
                </c:pt>
                <c:pt idx="15322">
                  <c:v>30.675000000000001</c:v>
                </c:pt>
                <c:pt idx="15323">
                  <c:v>30.67</c:v>
                </c:pt>
                <c:pt idx="15324">
                  <c:v>30.669</c:v>
                </c:pt>
                <c:pt idx="15325">
                  <c:v>30.667000000000002</c:v>
                </c:pt>
                <c:pt idx="15326">
                  <c:v>30.675999999999998</c:v>
                </c:pt>
                <c:pt idx="15327">
                  <c:v>30.672000000000001</c:v>
                </c:pt>
                <c:pt idx="15328">
                  <c:v>30.669</c:v>
                </c:pt>
                <c:pt idx="15329">
                  <c:v>30.667000000000002</c:v>
                </c:pt>
                <c:pt idx="15330">
                  <c:v>30.666</c:v>
                </c:pt>
                <c:pt idx="15331">
                  <c:v>30.675000000000001</c:v>
                </c:pt>
                <c:pt idx="15332">
                  <c:v>30.672999999999998</c:v>
                </c:pt>
                <c:pt idx="15333">
                  <c:v>30.666</c:v>
                </c:pt>
                <c:pt idx="15334">
                  <c:v>30.669</c:v>
                </c:pt>
                <c:pt idx="15335">
                  <c:v>30.669</c:v>
                </c:pt>
                <c:pt idx="15336">
                  <c:v>30.675999999999998</c:v>
                </c:pt>
                <c:pt idx="15337">
                  <c:v>30.672000000000001</c:v>
                </c:pt>
                <c:pt idx="15338">
                  <c:v>30.672000000000001</c:v>
                </c:pt>
                <c:pt idx="15339">
                  <c:v>30.672999999999998</c:v>
                </c:pt>
                <c:pt idx="15340">
                  <c:v>30.672000000000001</c:v>
                </c:pt>
                <c:pt idx="15341">
                  <c:v>30.672000000000001</c:v>
                </c:pt>
                <c:pt idx="15342">
                  <c:v>30.672999999999998</c:v>
                </c:pt>
                <c:pt idx="15343">
                  <c:v>30.675999999999998</c:v>
                </c:pt>
                <c:pt idx="15344">
                  <c:v>30.675000000000001</c:v>
                </c:pt>
                <c:pt idx="15345">
                  <c:v>30.669</c:v>
                </c:pt>
                <c:pt idx="15346">
                  <c:v>30.672999999999998</c:v>
                </c:pt>
                <c:pt idx="15347">
                  <c:v>30.678000000000001</c:v>
                </c:pt>
                <c:pt idx="15348">
                  <c:v>30.675000000000001</c:v>
                </c:pt>
                <c:pt idx="15349">
                  <c:v>30.675999999999998</c:v>
                </c:pt>
                <c:pt idx="15350">
                  <c:v>30.675000000000001</c:v>
                </c:pt>
                <c:pt idx="15351">
                  <c:v>30.672000000000001</c:v>
                </c:pt>
                <c:pt idx="15352">
                  <c:v>30.672000000000001</c:v>
                </c:pt>
                <c:pt idx="15353">
                  <c:v>30.675999999999998</c:v>
                </c:pt>
                <c:pt idx="15354">
                  <c:v>30.675000000000001</c:v>
                </c:pt>
                <c:pt idx="15355">
                  <c:v>30.678000000000001</c:v>
                </c:pt>
                <c:pt idx="15356">
                  <c:v>30.67</c:v>
                </c:pt>
                <c:pt idx="15357">
                  <c:v>30.672999999999998</c:v>
                </c:pt>
                <c:pt idx="15358">
                  <c:v>30.675000000000001</c:v>
                </c:pt>
                <c:pt idx="15359">
                  <c:v>30.675999999999998</c:v>
                </c:pt>
                <c:pt idx="15360">
                  <c:v>30.675000000000001</c:v>
                </c:pt>
                <c:pt idx="15361">
                  <c:v>30.669</c:v>
                </c:pt>
                <c:pt idx="15362">
                  <c:v>30.67</c:v>
                </c:pt>
                <c:pt idx="15363">
                  <c:v>30.672999999999998</c:v>
                </c:pt>
                <c:pt idx="15364">
                  <c:v>30.672000000000001</c:v>
                </c:pt>
                <c:pt idx="15365">
                  <c:v>30.675999999999998</c:v>
                </c:pt>
                <c:pt idx="15366">
                  <c:v>30.675000000000001</c:v>
                </c:pt>
                <c:pt idx="15367">
                  <c:v>30.669</c:v>
                </c:pt>
                <c:pt idx="15368">
                  <c:v>30.666</c:v>
                </c:pt>
                <c:pt idx="15369">
                  <c:v>30.672999999999998</c:v>
                </c:pt>
                <c:pt idx="15370">
                  <c:v>30.672999999999998</c:v>
                </c:pt>
                <c:pt idx="15371">
                  <c:v>30.678000000000001</c:v>
                </c:pt>
                <c:pt idx="15372">
                  <c:v>30.675999999999998</c:v>
                </c:pt>
                <c:pt idx="15373">
                  <c:v>30.675000000000001</c:v>
                </c:pt>
                <c:pt idx="15374">
                  <c:v>30.675000000000001</c:v>
                </c:pt>
                <c:pt idx="15375">
                  <c:v>30.672000000000001</c:v>
                </c:pt>
                <c:pt idx="15376">
                  <c:v>30.672999999999998</c:v>
                </c:pt>
                <c:pt idx="15377">
                  <c:v>30.672999999999998</c:v>
                </c:pt>
                <c:pt idx="15378">
                  <c:v>30.669</c:v>
                </c:pt>
                <c:pt idx="15379">
                  <c:v>30.675999999999998</c:v>
                </c:pt>
                <c:pt idx="15380">
                  <c:v>30.672000000000001</c:v>
                </c:pt>
                <c:pt idx="15381">
                  <c:v>30.675000000000001</c:v>
                </c:pt>
                <c:pt idx="15382">
                  <c:v>30.678000000000001</c:v>
                </c:pt>
                <c:pt idx="15383">
                  <c:v>30.675000000000001</c:v>
                </c:pt>
                <c:pt idx="15384">
                  <c:v>30.675000000000001</c:v>
                </c:pt>
                <c:pt idx="15385">
                  <c:v>30.672999999999998</c:v>
                </c:pt>
                <c:pt idx="15386">
                  <c:v>30.672999999999998</c:v>
                </c:pt>
                <c:pt idx="15387">
                  <c:v>30.675000000000001</c:v>
                </c:pt>
                <c:pt idx="15388">
                  <c:v>30.678000000000001</c:v>
                </c:pt>
                <c:pt idx="15389">
                  <c:v>30.675999999999998</c:v>
                </c:pt>
                <c:pt idx="15390">
                  <c:v>30.669</c:v>
                </c:pt>
                <c:pt idx="15391">
                  <c:v>30.675999999999998</c:v>
                </c:pt>
                <c:pt idx="15392">
                  <c:v>30.672999999999998</c:v>
                </c:pt>
                <c:pt idx="15393">
                  <c:v>30.675000000000001</c:v>
                </c:pt>
                <c:pt idx="15394">
                  <c:v>30.675000000000001</c:v>
                </c:pt>
                <c:pt idx="15395">
                  <c:v>30.675000000000001</c:v>
                </c:pt>
                <c:pt idx="15396">
                  <c:v>30.675999999999998</c:v>
                </c:pt>
                <c:pt idx="15397">
                  <c:v>30.672000000000001</c:v>
                </c:pt>
                <c:pt idx="15398">
                  <c:v>30.672000000000001</c:v>
                </c:pt>
                <c:pt idx="15399">
                  <c:v>30.672999999999998</c:v>
                </c:pt>
                <c:pt idx="15400">
                  <c:v>30.678000000000001</c:v>
                </c:pt>
                <c:pt idx="15401">
                  <c:v>30.678000000000001</c:v>
                </c:pt>
                <c:pt idx="15402">
                  <c:v>30.675999999999998</c:v>
                </c:pt>
                <c:pt idx="15403">
                  <c:v>30.675999999999998</c:v>
                </c:pt>
                <c:pt idx="15404">
                  <c:v>30.672000000000001</c:v>
                </c:pt>
                <c:pt idx="15405">
                  <c:v>30.675999999999998</c:v>
                </c:pt>
                <c:pt idx="15406">
                  <c:v>30.675999999999998</c:v>
                </c:pt>
                <c:pt idx="15407">
                  <c:v>30.675000000000001</c:v>
                </c:pt>
                <c:pt idx="15408">
                  <c:v>30.681000000000001</c:v>
                </c:pt>
                <c:pt idx="15409">
                  <c:v>30.67</c:v>
                </c:pt>
                <c:pt idx="15410">
                  <c:v>30.675999999999998</c:v>
                </c:pt>
                <c:pt idx="15411">
                  <c:v>30.675000000000001</c:v>
                </c:pt>
                <c:pt idx="15412">
                  <c:v>30.675999999999998</c:v>
                </c:pt>
                <c:pt idx="15413">
                  <c:v>30.678999999999998</c:v>
                </c:pt>
                <c:pt idx="15414">
                  <c:v>30.678000000000001</c:v>
                </c:pt>
                <c:pt idx="15415">
                  <c:v>30.684000000000001</c:v>
                </c:pt>
                <c:pt idx="15416">
                  <c:v>30.672999999999998</c:v>
                </c:pt>
                <c:pt idx="15417">
                  <c:v>30.675000000000001</c:v>
                </c:pt>
                <c:pt idx="15418">
                  <c:v>30.675000000000001</c:v>
                </c:pt>
                <c:pt idx="15419">
                  <c:v>30.678999999999998</c:v>
                </c:pt>
                <c:pt idx="15420">
                  <c:v>30.681000000000001</c:v>
                </c:pt>
                <c:pt idx="15421">
                  <c:v>30.681000000000001</c:v>
                </c:pt>
                <c:pt idx="15422">
                  <c:v>30.678999999999998</c:v>
                </c:pt>
                <c:pt idx="15423">
                  <c:v>30.675999999999998</c:v>
                </c:pt>
                <c:pt idx="15424">
                  <c:v>30.669</c:v>
                </c:pt>
                <c:pt idx="15425">
                  <c:v>30.678000000000001</c:v>
                </c:pt>
                <c:pt idx="15426">
                  <c:v>30.681000000000001</c:v>
                </c:pt>
                <c:pt idx="15427">
                  <c:v>30.681000000000001</c:v>
                </c:pt>
                <c:pt idx="15428">
                  <c:v>30.681999999999999</c:v>
                </c:pt>
                <c:pt idx="15429">
                  <c:v>30.678999999999998</c:v>
                </c:pt>
                <c:pt idx="15430">
                  <c:v>30.675000000000001</c:v>
                </c:pt>
                <c:pt idx="15431">
                  <c:v>30.678000000000001</c:v>
                </c:pt>
                <c:pt idx="15432">
                  <c:v>30.672999999999998</c:v>
                </c:pt>
                <c:pt idx="15433">
                  <c:v>30.678000000000001</c:v>
                </c:pt>
                <c:pt idx="15434">
                  <c:v>30.681000000000001</c:v>
                </c:pt>
                <c:pt idx="15435">
                  <c:v>30.678000000000001</c:v>
                </c:pt>
                <c:pt idx="15436">
                  <c:v>30.672999999999998</c:v>
                </c:pt>
                <c:pt idx="15437">
                  <c:v>30.675000000000001</c:v>
                </c:pt>
                <c:pt idx="15438">
                  <c:v>30.675999999999998</c:v>
                </c:pt>
                <c:pt idx="15439">
                  <c:v>30.675999999999998</c:v>
                </c:pt>
                <c:pt idx="15440">
                  <c:v>30.684000000000001</c:v>
                </c:pt>
                <c:pt idx="15441">
                  <c:v>30.678000000000001</c:v>
                </c:pt>
                <c:pt idx="15442">
                  <c:v>30.678999999999998</c:v>
                </c:pt>
                <c:pt idx="15443">
                  <c:v>30.675000000000001</c:v>
                </c:pt>
                <c:pt idx="15444">
                  <c:v>30.675000000000001</c:v>
                </c:pt>
                <c:pt idx="15445">
                  <c:v>30.675000000000001</c:v>
                </c:pt>
                <c:pt idx="15446">
                  <c:v>30.675999999999998</c:v>
                </c:pt>
                <c:pt idx="15447">
                  <c:v>30.681000000000001</c:v>
                </c:pt>
                <c:pt idx="15448">
                  <c:v>30.684999999999999</c:v>
                </c:pt>
                <c:pt idx="15449">
                  <c:v>30.681999999999999</c:v>
                </c:pt>
                <c:pt idx="15450">
                  <c:v>30.681999999999999</c:v>
                </c:pt>
                <c:pt idx="15451">
                  <c:v>30.675000000000001</c:v>
                </c:pt>
                <c:pt idx="15452">
                  <c:v>30.678999999999998</c:v>
                </c:pt>
                <c:pt idx="15453">
                  <c:v>30.675999999999998</c:v>
                </c:pt>
                <c:pt idx="15454">
                  <c:v>30.678000000000001</c:v>
                </c:pt>
                <c:pt idx="15455">
                  <c:v>30.681999999999999</c:v>
                </c:pt>
                <c:pt idx="15456">
                  <c:v>30.681999999999999</c:v>
                </c:pt>
                <c:pt idx="15457">
                  <c:v>30.681000000000001</c:v>
                </c:pt>
                <c:pt idx="15458">
                  <c:v>30.678000000000001</c:v>
                </c:pt>
                <c:pt idx="15459">
                  <c:v>30.678999999999998</c:v>
                </c:pt>
                <c:pt idx="15460">
                  <c:v>30.678999999999998</c:v>
                </c:pt>
                <c:pt idx="15461">
                  <c:v>30.675000000000001</c:v>
                </c:pt>
                <c:pt idx="15462">
                  <c:v>30.681999999999999</c:v>
                </c:pt>
                <c:pt idx="15463">
                  <c:v>30.678999999999998</c:v>
                </c:pt>
                <c:pt idx="15464">
                  <c:v>30.684000000000001</c:v>
                </c:pt>
                <c:pt idx="15465">
                  <c:v>30.675999999999998</c:v>
                </c:pt>
                <c:pt idx="15466">
                  <c:v>30.678999999999998</c:v>
                </c:pt>
                <c:pt idx="15467">
                  <c:v>30.675000000000001</c:v>
                </c:pt>
                <c:pt idx="15468">
                  <c:v>30.678000000000001</c:v>
                </c:pt>
                <c:pt idx="15469">
                  <c:v>30.681999999999999</c:v>
                </c:pt>
                <c:pt idx="15470">
                  <c:v>30.681999999999999</c:v>
                </c:pt>
                <c:pt idx="15471">
                  <c:v>30.678000000000001</c:v>
                </c:pt>
                <c:pt idx="15472">
                  <c:v>30.681999999999999</c:v>
                </c:pt>
                <c:pt idx="15473">
                  <c:v>30.681000000000001</c:v>
                </c:pt>
                <c:pt idx="15474">
                  <c:v>30.678000000000001</c:v>
                </c:pt>
                <c:pt idx="15475">
                  <c:v>30.675999999999998</c:v>
                </c:pt>
                <c:pt idx="15476">
                  <c:v>30.678999999999998</c:v>
                </c:pt>
                <c:pt idx="15477">
                  <c:v>30.684000000000001</c:v>
                </c:pt>
                <c:pt idx="15478">
                  <c:v>30.678999999999998</c:v>
                </c:pt>
                <c:pt idx="15479">
                  <c:v>30.681999999999999</c:v>
                </c:pt>
                <c:pt idx="15480">
                  <c:v>30.681999999999999</c:v>
                </c:pt>
                <c:pt idx="15481">
                  <c:v>30.678000000000001</c:v>
                </c:pt>
                <c:pt idx="15482">
                  <c:v>30.681999999999999</c:v>
                </c:pt>
                <c:pt idx="15483">
                  <c:v>30.681999999999999</c:v>
                </c:pt>
                <c:pt idx="15484">
                  <c:v>30.684000000000001</c:v>
                </c:pt>
                <c:pt idx="15485">
                  <c:v>30.684999999999999</c:v>
                </c:pt>
                <c:pt idx="15486">
                  <c:v>30.681999999999999</c:v>
                </c:pt>
                <c:pt idx="15487">
                  <c:v>30.684000000000001</c:v>
                </c:pt>
                <c:pt idx="15488">
                  <c:v>30.681000000000001</c:v>
                </c:pt>
                <c:pt idx="15489">
                  <c:v>30.678999999999998</c:v>
                </c:pt>
                <c:pt idx="15490">
                  <c:v>30.678000000000001</c:v>
                </c:pt>
                <c:pt idx="15491">
                  <c:v>30.678000000000001</c:v>
                </c:pt>
                <c:pt idx="15492">
                  <c:v>30.678999999999998</c:v>
                </c:pt>
                <c:pt idx="15493">
                  <c:v>30.684000000000001</c:v>
                </c:pt>
                <c:pt idx="15494">
                  <c:v>30.678000000000001</c:v>
                </c:pt>
                <c:pt idx="15495">
                  <c:v>30.684000000000001</c:v>
                </c:pt>
                <c:pt idx="15496">
                  <c:v>30.687999999999999</c:v>
                </c:pt>
                <c:pt idx="15497">
                  <c:v>30.681000000000001</c:v>
                </c:pt>
                <c:pt idx="15498">
                  <c:v>30.681000000000001</c:v>
                </c:pt>
                <c:pt idx="15499">
                  <c:v>30.681999999999999</c:v>
                </c:pt>
                <c:pt idx="15500">
                  <c:v>30.681000000000001</c:v>
                </c:pt>
                <c:pt idx="15501">
                  <c:v>30.678000000000001</c:v>
                </c:pt>
                <c:pt idx="15502">
                  <c:v>30.681999999999999</c:v>
                </c:pt>
                <c:pt idx="15503">
                  <c:v>30.681999999999999</c:v>
                </c:pt>
                <c:pt idx="15504">
                  <c:v>30.684000000000001</c:v>
                </c:pt>
                <c:pt idx="15505">
                  <c:v>30.681999999999999</c:v>
                </c:pt>
                <c:pt idx="15506">
                  <c:v>30.675999999999998</c:v>
                </c:pt>
                <c:pt idx="15507">
                  <c:v>30.681000000000001</c:v>
                </c:pt>
                <c:pt idx="15508">
                  <c:v>30.681000000000001</c:v>
                </c:pt>
                <c:pt idx="15509">
                  <c:v>30.681999999999999</c:v>
                </c:pt>
                <c:pt idx="15510">
                  <c:v>30.681000000000001</c:v>
                </c:pt>
                <c:pt idx="15511">
                  <c:v>30.681000000000001</c:v>
                </c:pt>
                <c:pt idx="15512">
                  <c:v>30.681999999999999</c:v>
                </c:pt>
                <c:pt idx="15513">
                  <c:v>30.684000000000001</c:v>
                </c:pt>
                <c:pt idx="15514">
                  <c:v>30.684000000000001</c:v>
                </c:pt>
                <c:pt idx="15515">
                  <c:v>30.687999999999999</c:v>
                </c:pt>
                <c:pt idx="15516">
                  <c:v>30.678999999999998</c:v>
                </c:pt>
                <c:pt idx="15517">
                  <c:v>30.681000000000001</c:v>
                </c:pt>
                <c:pt idx="15518">
                  <c:v>30.681000000000001</c:v>
                </c:pt>
                <c:pt idx="15519">
                  <c:v>30.681999999999999</c:v>
                </c:pt>
                <c:pt idx="15520">
                  <c:v>30.687000000000001</c:v>
                </c:pt>
                <c:pt idx="15521">
                  <c:v>30.684000000000001</c:v>
                </c:pt>
                <c:pt idx="15522">
                  <c:v>30.681999999999999</c:v>
                </c:pt>
                <c:pt idx="15523">
                  <c:v>30.687999999999999</c:v>
                </c:pt>
                <c:pt idx="15524">
                  <c:v>30.681000000000001</c:v>
                </c:pt>
                <c:pt idx="15525">
                  <c:v>30.687000000000001</c:v>
                </c:pt>
                <c:pt idx="15526">
                  <c:v>30.684000000000001</c:v>
                </c:pt>
                <c:pt idx="15527">
                  <c:v>30.681000000000001</c:v>
                </c:pt>
                <c:pt idx="15528">
                  <c:v>30.684999999999999</c:v>
                </c:pt>
                <c:pt idx="15529">
                  <c:v>30.684999999999999</c:v>
                </c:pt>
                <c:pt idx="15530">
                  <c:v>30.684000000000001</c:v>
                </c:pt>
                <c:pt idx="15531">
                  <c:v>30.687999999999999</c:v>
                </c:pt>
                <c:pt idx="15532">
                  <c:v>30.687999999999999</c:v>
                </c:pt>
                <c:pt idx="15533">
                  <c:v>30.687999999999999</c:v>
                </c:pt>
                <c:pt idx="15534">
                  <c:v>30.69</c:v>
                </c:pt>
                <c:pt idx="15535">
                  <c:v>30.684999999999999</c:v>
                </c:pt>
                <c:pt idx="15536">
                  <c:v>30.684999999999999</c:v>
                </c:pt>
                <c:pt idx="15537">
                  <c:v>30.684000000000001</c:v>
                </c:pt>
                <c:pt idx="15538">
                  <c:v>30.684000000000001</c:v>
                </c:pt>
                <c:pt idx="15539">
                  <c:v>30.684999999999999</c:v>
                </c:pt>
                <c:pt idx="15540">
                  <c:v>30.684000000000001</c:v>
                </c:pt>
                <c:pt idx="15541">
                  <c:v>30.684000000000001</c:v>
                </c:pt>
                <c:pt idx="15542">
                  <c:v>30.684999999999999</c:v>
                </c:pt>
                <c:pt idx="15543">
                  <c:v>30.687000000000001</c:v>
                </c:pt>
                <c:pt idx="15544">
                  <c:v>30.687000000000001</c:v>
                </c:pt>
                <c:pt idx="15545">
                  <c:v>30.687999999999999</c:v>
                </c:pt>
                <c:pt idx="15546">
                  <c:v>30.684000000000001</c:v>
                </c:pt>
                <c:pt idx="15547">
                  <c:v>30.684000000000001</c:v>
                </c:pt>
                <c:pt idx="15548">
                  <c:v>30.684999999999999</c:v>
                </c:pt>
                <c:pt idx="15549">
                  <c:v>30.681999999999999</c:v>
                </c:pt>
                <c:pt idx="15550">
                  <c:v>30.684999999999999</c:v>
                </c:pt>
                <c:pt idx="15551">
                  <c:v>30.684999999999999</c:v>
                </c:pt>
                <c:pt idx="15552">
                  <c:v>30.687999999999999</c:v>
                </c:pt>
                <c:pt idx="15553">
                  <c:v>30.69</c:v>
                </c:pt>
                <c:pt idx="15554">
                  <c:v>30.687000000000001</c:v>
                </c:pt>
                <c:pt idx="15555">
                  <c:v>30.687999999999999</c:v>
                </c:pt>
                <c:pt idx="15556">
                  <c:v>30.690999999999999</c:v>
                </c:pt>
                <c:pt idx="15557">
                  <c:v>30.687000000000001</c:v>
                </c:pt>
                <c:pt idx="15558">
                  <c:v>30.684999999999999</c:v>
                </c:pt>
                <c:pt idx="15559">
                  <c:v>30.687000000000001</c:v>
                </c:pt>
                <c:pt idx="15560">
                  <c:v>30.684000000000001</c:v>
                </c:pt>
                <c:pt idx="15561">
                  <c:v>30.687000000000001</c:v>
                </c:pt>
                <c:pt idx="15562">
                  <c:v>30.687999999999999</c:v>
                </c:pt>
                <c:pt idx="15563">
                  <c:v>30.684999999999999</c:v>
                </c:pt>
                <c:pt idx="15564">
                  <c:v>30.684000000000001</c:v>
                </c:pt>
                <c:pt idx="15565">
                  <c:v>30.687999999999999</c:v>
                </c:pt>
                <c:pt idx="15566">
                  <c:v>30.69</c:v>
                </c:pt>
                <c:pt idx="15567">
                  <c:v>30.69</c:v>
                </c:pt>
                <c:pt idx="15568">
                  <c:v>30.693999999999999</c:v>
                </c:pt>
                <c:pt idx="15569">
                  <c:v>30.690999999999999</c:v>
                </c:pt>
                <c:pt idx="15570">
                  <c:v>30.693999999999999</c:v>
                </c:pt>
                <c:pt idx="15571">
                  <c:v>30.687999999999999</c:v>
                </c:pt>
                <c:pt idx="15572">
                  <c:v>30.684999999999999</c:v>
                </c:pt>
                <c:pt idx="15573">
                  <c:v>30.684999999999999</c:v>
                </c:pt>
                <c:pt idx="15574">
                  <c:v>30.69</c:v>
                </c:pt>
                <c:pt idx="15575">
                  <c:v>30.684999999999999</c:v>
                </c:pt>
                <c:pt idx="15576">
                  <c:v>30.684999999999999</c:v>
                </c:pt>
                <c:pt idx="15577">
                  <c:v>30.69</c:v>
                </c:pt>
                <c:pt idx="15578">
                  <c:v>30.687999999999999</c:v>
                </c:pt>
                <c:pt idx="15579">
                  <c:v>30.693000000000001</c:v>
                </c:pt>
                <c:pt idx="15580">
                  <c:v>30.69</c:v>
                </c:pt>
                <c:pt idx="15581">
                  <c:v>30.687000000000001</c:v>
                </c:pt>
                <c:pt idx="15582">
                  <c:v>30.696999999999999</c:v>
                </c:pt>
                <c:pt idx="15583">
                  <c:v>30.687000000000001</c:v>
                </c:pt>
                <c:pt idx="15584">
                  <c:v>30.69</c:v>
                </c:pt>
                <c:pt idx="15585">
                  <c:v>30.693999999999999</c:v>
                </c:pt>
                <c:pt idx="15586">
                  <c:v>30.693999999999999</c:v>
                </c:pt>
                <c:pt idx="15587">
                  <c:v>30.693000000000001</c:v>
                </c:pt>
                <c:pt idx="15588">
                  <c:v>30.684999999999999</c:v>
                </c:pt>
                <c:pt idx="15589">
                  <c:v>30.687999999999999</c:v>
                </c:pt>
                <c:pt idx="15590">
                  <c:v>30.693000000000001</c:v>
                </c:pt>
                <c:pt idx="15591">
                  <c:v>30.693000000000001</c:v>
                </c:pt>
                <c:pt idx="15592">
                  <c:v>30.687999999999999</c:v>
                </c:pt>
                <c:pt idx="15593">
                  <c:v>30.69</c:v>
                </c:pt>
                <c:pt idx="15594">
                  <c:v>30.693000000000001</c:v>
                </c:pt>
                <c:pt idx="15595">
                  <c:v>30.690999999999999</c:v>
                </c:pt>
                <c:pt idx="15596">
                  <c:v>30.693000000000001</c:v>
                </c:pt>
                <c:pt idx="15597">
                  <c:v>30.687000000000001</c:v>
                </c:pt>
                <c:pt idx="15598">
                  <c:v>30.690999999999999</c:v>
                </c:pt>
                <c:pt idx="15599">
                  <c:v>30.696999999999999</c:v>
                </c:pt>
                <c:pt idx="15600">
                  <c:v>30.693000000000001</c:v>
                </c:pt>
                <c:pt idx="15601">
                  <c:v>30.696000000000002</c:v>
                </c:pt>
                <c:pt idx="15602">
                  <c:v>30.687999999999999</c:v>
                </c:pt>
                <c:pt idx="15603">
                  <c:v>30.69</c:v>
                </c:pt>
                <c:pt idx="15604">
                  <c:v>30.687000000000001</c:v>
                </c:pt>
                <c:pt idx="15605">
                  <c:v>30.690999999999999</c:v>
                </c:pt>
                <c:pt idx="15606">
                  <c:v>30.687000000000001</c:v>
                </c:pt>
                <c:pt idx="15607">
                  <c:v>30.69</c:v>
                </c:pt>
                <c:pt idx="15608">
                  <c:v>30.690999999999999</c:v>
                </c:pt>
                <c:pt idx="15609">
                  <c:v>30.69</c:v>
                </c:pt>
                <c:pt idx="15610">
                  <c:v>30.69</c:v>
                </c:pt>
                <c:pt idx="15611">
                  <c:v>30.687999999999999</c:v>
                </c:pt>
                <c:pt idx="15612">
                  <c:v>30.687999999999999</c:v>
                </c:pt>
                <c:pt idx="15613">
                  <c:v>30.693000000000001</c:v>
                </c:pt>
                <c:pt idx="15614">
                  <c:v>30.69</c:v>
                </c:pt>
                <c:pt idx="15615">
                  <c:v>30.690999999999999</c:v>
                </c:pt>
                <c:pt idx="15616">
                  <c:v>30.693999999999999</c:v>
                </c:pt>
                <c:pt idx="15617">
                  <c:v>30.696999999999999</c:v>
                </c:pt>
                <c:pt idx="15618">
                  <c:v>30.693999999999999</c:v>
                </c:pt>
                <c:pt idx="15619">
                  <c:v>30.693999999999999</c:v>
                </c:pt>
                <c:pt idx="15620">
                  <c:v>30.693000000000001</c:v>
                </c:pt>
                <c:pt idx="15621">
                  <c:v>30.693999999999999</c:v>
                </c:pt>
                <c:pt idx="15622">
                  <c:v>30.696999999999999</c:v>
                </c:pt>
                <c:pt idx="15623">
                  <c:v>30.693000000000001</c:v>
                </c:pt>
                <c:pt idx="15624">
                  <c:v>30.696999999999999</c:v>
                </c:pt>
                <c:pt idx="15625">
                  <c:v>30.690999999999999</c:v>
                </c:pt>
                <c:pt idx="15626">
                  <c:v>30.69</c:v>
                </c:pt>
                <c:pt idx="15627">
                  <c:v>30.69</c:v>
                </c:pt>
                <c:pt idx="15628">
                  <c:v>30.690999999999999</c:v>
                </c:pt>
                <c:pt idx="15629">
                  <c:v>30.690999999999999</c:v>
                </c:pt>
                <c:pt idx="15630">
                  <c:v>30.693000000000001</c:v>
                </c:pt>
                <c:pt idx="15631">
                  <c:v>30.690999999999999</c:v>
                </c:pt>
                <c:pt idx="15632">
                  <c:v>30.696999999999999</c:v>
                </c:pt>
                <c:pt idx="15633">
                  <c:v>30.69</c:v>
                </c:pt>
                <c:pt idx="15634">
                  <c:v>30.690999999999999</c:v>
                </c:pt>
                <c:pt idx="15635">
                  <c:v>30.690999999999999</c:v>
                </c:pt>
                <c:pt idx="15636">
                  <c:v>30.69</c:v>
                </c:pt>
                <c:pt idx="15637">
                  <c:v>30.693000000000001</c:v>
                </c:pt>
                <c:pt idx="15638">
                  <c:v>30.690999999999999</c:v>
                </c:pt>
                <c:pt idx="15639">
                  <c:v>30.693999999999999</c:v>
                </c:pt>
                <c:pt idx="15640">
                  <c:v>30.693000000000001</c:v>
                </c:pt>
                <c:pt idx="15641">
                  <c:v>30.7</c:v>
                </c:pt>
                <c:pt idx="15642">
                  <c:v>30.693999999999999</c:v>
                </c:pt>
                <c:pt idx="15643">
                  <c:v>30.699000000000002</c:v>
                </c:pt>
                <c:pt idx="15644">
                  <c:v>30.699000000000002</c:v>
                </c:pt>
                <c:pt idx="15645">
                  <c:v>30.693999999999999</c:v>
                </c:pt>
                <c:pt idx="15646">
                  <c:v>30.693000000000001</c:v>
                </c:pt>
                <c:pt idx="15647">
                  <c:v>30.693000000000001</c:v>
                </c:pt>
                <c:pt idx="15648">
                  <c:v>30.696999999999999</c:v>
                </c:pt>
                <c:pt idx="15649">
                  <c:v>30.699000000000002</c:v>
                </c:pt>
                <c:pt idx="15650">
                  <c:v>30.699000000000002</c:v>
                </c:pt>
                <c:pt idx="15651">
                  <c:v>30.696000000000002</c:v>
                </c:pt>
                <c:pt idx="15652">
                  <c:v>30.702999999999999</c:v>
                </c:pt>
                <c:pt idx="15653">
                  <c:v>30.696000000000002</c:v>
                </c:pt>
                <c:pt idx="15654">
                  <c:v>30.7</c:v>
                </c:pt>
                <c:pt idx="15655">
                  <c:v>30.696999999999999</c:v>
                </c:pt>
                <c:pt idx="15656">
                  <c:v>30.702999999999999</c:v>
                </c:pt>
                <c:pt idx="15657">
                  <c:v>30.696000000000002</c:v>
                </c:pt>
                <c:pt idx="15658">
                  <c:v>30.7</c:v>
                </c:pt>
                <c:pt idx="15659">
                  <c:v>30.696999999999999</c:v>
                </c:pt>
                <c:pt idx="15660">
                  <c:v>30.699000000000002</c:v>
                </c:pt>
                <c:pt idx="15661">
                  <c:v>30.7</c:v>
                </c:pt>
                <c:pt idx="15662">
                  <c:v>30.693000000000001</c:v>
                </c:pt>
                <c:pt idx="15663">
                  <c:v>30.699000000000002</c:v>
                </c:pt>
                <c:pt idx="15664">
                  <c:v>30.696000000000002</c:v>
                </c:pt>
                <c:pt idx="15665">
                  <c:v>30.696999999999999</c:v>
                </c:pt>
                <c:pt idx="15666">
                  <c:v>30.702000000000002</c:v>
                </c:pt>
                <c:pt idx="15667">
                  <c:v>30.702999999999999</c:v>
                </c:pt>
                <c:pt idx="15668">
                  <c:v>30.696999999999999</c:v>
                </c:pt>
                <c:pt idx="15669">
                  <c:v>30.699000000000002</c:v>
                </c:pt>
                <c:pt idx="15670">
                  <c:v>30.696000000000002</c:v>
                </c:pt>
                <c:pt idx="15671">
                  <c:v>30.7</c:v>
                </c:pt>
                <c:pt idx="15672">
                  <c:v>30.696999999999999</c:v>
                </c:pt>
                <c:pt idx="15673">
                  <c:v>30.704999999999998</c:v>
                </c:pt>
                <c:pt idx="15674">
                  <c:v>30.693999999999999</c:v>
                </c:pt>
                <c:pt idx="15675">
                  <c:v>30.696999999999999</c:v>
                </c:pt>
                <c:pt idx="15676">
                  <c:v>30.7</c:v>
                </c:pt>
                <c:pt idx="15677">
                  <c:v>30.699000000000002</c:v>
                </c:pt>
                <c:pt idx="15678">
                  <c:v>30.699000000000002</c:v>
                </c:pt>
                <c:pt idx="15679">
                  <c:v>30.702999999999999</c:v>
                </c:pt>
                <c:pt idx="15680">
                  <c:v>30.699000000000002</c:v>
                </c:pt>
                <c:pt idx="15681">
                  <c:v>30.693999999999999</c:v>
                </c:pt>
                <c:pt idx="15682">
                  <c:v>30.696999999999999</c:v>
                </c:pt>
                <c:pt idx="15683">
                  <c:v>30.699000000000002</c:v>
                </c:pt>
                <c:pt idx="15684">
                  <c:v>30.7</c:v>
                </c:pt>
                <c:pt idx="15685">
                  <c:v>30.7</c:v>
                </c:pt>
                <c:pt idx="15686">
                  <c:v>30.696999999999999</c:v>
                </c:pt>
                <c:pt idx="15687">
                  <c:v>30.696999999999999</c:v>
                </c:pt>
                <c:pt idx="15688">
                  <c:v>30.696999999999999</c:v>
                </c:pt>
                <c:pt idx="15689">
                  <c:v>30.7</c:v>
                </c:pt>
                <c:pt idx="15690">
                  <c:v>30.702000000000002</c:v>
                </c:pt>
                <c:pt idx="15691">
                  <c:v>30.7</c:v>
                </c:pt>
                <c:pt idx="15692">
                  <c:v>30.7</c:v>
                </c:pt>
                <c:pt idx="15693">
                  <c:v>30.702000000000002</c:v>
                </c:pt>
                <c:pt idx="15694">
                  <c:v>30.699000000000002</c:v>
                </c:pt>
                <c:pt idx="15695">
                  <c:v>30.702999999999999</c:v>
                </c:pt>
                <c:pt idx="15696">
                  <c:v>30.7</c:v>
                </c:pt>
                <c:pt idx="15697">
                  <c:v>30.699000000000002</c:v>
                </c:pt>
                <c:pt idx="15698">
                  <c:v>30.702999999999999</c:v>
                </c:pt>
                <c:pt idx="15699">
                  <c:v>30.702999999999999</c:v>
                </c:pt>
                <c:pt idx="15700">
                  <c:v>30.702000000000002</c:v>
                </c:pt>
                <c:pt idx="15701">
                  <c:v>30.702999999999999</c:v>
                </c:pt>
                <c:pt idx="15702">
                  <c:v>30.702999999999999</c:v>
                </c:pt>
                <c:pt idx="15703">
                  <c:v>30.699000000000002</c:v>
                </c:pt>
                <c:pt idx="15704">
                  <c:v>30.702999999999999</c:v>
                </c:pt>
                <c:pt idx="15705">
                  <c:v>30.7</c:v>
                </c:pt>
                <c:pt idx="15706">
                  <c:v>30.704999999999998</c:v>
                </c:pt>
                <c:pt idx="15707">
                  <c:v>30.702999999999999</c:v>
                </c:pt>
                <c:pt idx="15708">
                  <c:v>30.7</c:v>
                </c:pt>
                <c:pt idx="15709">
                  <c:v>30.706</c:v>
                </c:pt>
                <c:pt idx="15710">
                  <c:v>30.704999999999998</c:v>
                </c:pt>
                <c:pt idx="15711">
                  <c:v>30.702999999999999</c:v>
                </c:pt>
                <c:pt idx="15712">
                  <c:v>30.702000000000002</c:v>
                </c:pt>
                <c:pt idx="15713">
                  <c:v>30.699000000000002</c:v>
                </c:pt>
                <c:pt idx="15714">
                  <c:v>30.706</c:v>
                </c:pt>
                <c:pt idx="15715">
                  <c:v>30.706</c:v>
                </c:pt>
                <c:pt idx="15716">
                  <c:v>30.707999999999998</c:v>
                </c:pt>
                <c:pt idx="15717">
                  <c:v>30.707999999999998</c:v>
                </c:pt>
                <c:pt idx="15718">
                  <c:v>30.706</c:v>
                </c:pt>
                <c:pt idx="15719">
                  <c:v>30.704999999999998</c:v>
                </c:pt>
                <c:pt idx="15720">
                  <c:v>30.704999999999998</c:v>
                </c:pt>
                <c:pt idx="15721">
                  <c:v>30.702999999999999</c:v>
                </c:pt>
                <c:pt idx="15722">
                  <c:v>30.706</c:v>
                </c:pt>
                <c:pt idx="15723">
                  <c:v>30.702000000000002</c:v>
                </c:pt>
                <c:pt idx="15724">
                  <c:v>30.7</c:v>
                </c:pt>
                <c:pt idx="15725">
                  <c:v>30.699000000000002</c:v>
                </c:pt>
                <c:pt idx="15726">
                  <c:v>30.696999999999999</c:v>
                </c:pt>
                <c:pt idx="15727">
                  <c:v>30.792000000000002</c:v>
                </c:pt>
                <c:pt idx="15728">
                  <c:v>30.690999999999999</c:v>
                </c:pt>
                <c:pt idx="15729">
                  <c:v>30.652000000000001</c:v>
                </c:pt>
                <c:pt idx="15730">
                  <c:v>30.678999999999998</c:v>
                </c:pt>
                <c:pt idx="15731">
                  <c:v>30.718</c:v>
                </c:pt>
                <c:pt idx="15732">
                  <c:v>30.707999999999998</c:v>
                </c:pt>
                <c:pt idx="15733">
                  <c:v>30.684999999999999</c:v>
                </c:pt>
                <c:pt idx="15734">
                  <c:v>30.681999999999999</c:v>
                </c:pt>
                <c:pt idx="15735">
                  <c:v>30.693999999999999</c:v>
                </c:pt>
                <c:pt idx="15736">
                  <c:v>30.702000000000002</c:v>
                </c:pt>
                <c:pt idx="15737">
                  <c:v>30.69</c:v>
                </c:pt>
                <c:pt idx="15738">
                  <c:v>30.690999999999999</c:v>
                </c:pt>
                <c:pt idx="15739">
                  <c:v>30.696999999999999</c:v>
                </c:pt>
                <c:pt idx="15740">
                  <c:v>30.7</c:v>
                </c:pt>
                <c:pt idx="15741">
                  <c:v>30.696999999999999</c:v>
                </c:pt>
                <c:pt idx="15742">
                  <c:v>30.696000000000002</c:v>
                </c:pt>
                <c:pt idx="15743">
                  <c:v>30.69</c:v>
                </c:pt>
                <c:pt idx="15744">
                  <c:v>30.693999999999999</c:v>
                </c:pt>
                <c:pt idx="15745">
                  <c:v>30.693999999999999</c:v>
                </c:pt>
                <c:pt idx="15746">
                  <c:v>30.693999999999999</c:v>
                </c:pt>
                <c:pt idx="15747">
                  <c:v>30.693999999999999</c:v>
                </c:pt>
                <c:pt idx="15748">
                  <c:v>30.693999999999999</c:v>
                </c:pt>
                <c:pt idx="15749">
                  <c:v>30.696000000000002</c:v>
                </c:pt>
                <c:pt idx="15750">
                  <c:v>30.693999999999999</c:v>
                </c:pt>
                <c:pt idx="15751">
                  <c:v>30.696999999999999</c:v>
                </c:pt>
                <c:pt idx="15752">
                  <c:v>30.696999999999999</c:v>
                </c:pt>
                <c:pt idx="15753">
                  <c:v>30.693000000000001</c:v>
                </c:pt>
                <c:pt idx="15754">
                  <c:v>30.696999999999999</c:v>
                </c:pt>
                <c:pt idx="15755">
                  <c:v>30.7</c:v>
                </c:pt>
                <c:pt idx="15756">
                  <c:v>30.699000000000002</c:v>
                </c:pt>
                <c:pt idx="15757">
                  <c:v>30.696999999999999</c:v>
                </c:pt>
                <c:pt idx="15758">
                  <c:v>30.7</c:v>
                </c:pt>
                <c:pt idx="15759">
                  <c:v>30.696999999999999</c:v>
                </c:pt>
                <c:pt idx="15760">
                  <c:v>30.696999999999999</c:v>
                </c:pt>
                <c:pt idx="15761">
                  <c:v>30.696999999999999</c:v>
                </c:pt>
                <c:pt idx="15762">
                  <c:v>30.7</c:v>
                </c:pt>
                <c:pt idx="15763">
                  <c:v>30.696000000000002</c:v>
                </c:pt>
                <c:pt idx="15764">
                  <c:v>30.7</c:v>
                </c:pt>
                <c:pt idx="15765">
                  <c:v>30.696999999999999</c:v>
                </c:pt>
                <c:pt idx="15766">
                  <c:v>30.7</c:v>
                </c:pt>
                <c:pt idx="15767">
                  <c:v>30.7</c:v>
                </c:pt>
                <c:pt idx="15768">
                  <c:v>30.7</c:v>
                </c:pt>
                <c:pt idx="15769">
                  <c:v>30.7</c:v>
                </c:pt>
                <c:pt idx="15770">
                  <c:v>30.702000000000002</c:v>
                </c:pt>
                <c:pt idx="15771">
                  <c:v>30.7</c:v>
                </c:pt>
                <c:pt idx="15772">
                  <c:v>30.699000000000002</c:v>
                </c:pt>
                <c:pt idx="15773">
                  <c:v>30.699000000000002</c:v>
                </c:pt>
                <c:pt idx="15774">
                  <c:v>30.702999999999999</c:v>
                </c:pt>
                <c:pt idx="15775">
                  <c:v>30.7</c:v>
                </c:pt>
                <c:pt idx="15776">
                  <c:v>30.699000000000002</c:v>
                </c:pt>
                <c:pt idx="15777">
                  <c:v>30.702999999999999</c:v>
                </c:pt>
                <c:pt idx="15778">
                  <c:v>30.696999999999999</c:v>
                </c:pt>
                <c:pt idx="15779">
                  <c:v>30.702000000000002</c:v>
                </c:pt>
                <c:pt idx="15780">
                  <c:v>30.699000000000002</c:v>
                </c:pt>
                <c:pt idx="15781">
                  <c:v>30.7</c:v>
                </c:pt>
                <c:pt idx="15782">
                  <c:v>30.702999999999999</c:v>
                </c:pt>
                <c:pt idx="15783">
                  <c:v>30.7</c:v>
                </c:pt>
                <c:pt idx="15784">
                  <c:v>30.7</c:v>
                </c:pt>
                <c:pt idx="15785">
                  <c:v>30.702999999999999</c:v>
                </c:pt>
                <c:pt idx="15786">
                  <c:v>30.699000000000002</c:v>
                </c:pt>
                <c:pt idx="15787">
                  <c:v>30.7</c:v>
                </c:pt>
                <c:pt idx="15788">
                  <c:v>30.706</c:v>
                </c:pt>
                <c:pt idx="15789">
                  <c:v>30.702000000000002</c:v>
                </c:pt>
                <c:pt idx="15790">
                  <c:v>30.706</c:v>
                </c:pt>
                <c:pt idx="15791">
                  <c:v>30.7</c:v>
                </c:pt>
                <c:pt idx="15792">
                  <c:v>30.702999999999999</c:v>
                </c:pt>
                <c:pt idx="15793">
                  <c:v>30.702000000000002</c:v>
                </c:pt>
                <c:pt idx="15794">
                  <c:v>30.706</c:v>
                </c:pt>
                <c:pt idx="15795">
                  <c:v>30.704999999999998</c:v>
                </c:pt>
                <c:pt idx="15796">
                  <c:v>30.702000000000002</c:v>
                </c:pt>
                <c:pt idx="15797">
                  <c:v>30.702999999999999</c:v>
                </c:pt>
                <c:pt idx="15798">
                  <c:v>30.709</c:v>
                </c:pt>
                <c:pt idx="15799">
                  <c:v>30.704999999999998</c:v>
                </c:pt>
                <c:pt idx="15800">
                  <c:v>30.704999999999998</c:v>
                </c:pt>
                <c:pt idx="15801">
                  <c:v>30.706</c:v>
                </c:pt>
                <c:pt idx="15802">
                  <c:v>30.704999999999998</c:v>
                </c:pt>
                <c:pt idx="15803">
                  <c:v>30.709</c:v>
                </c:pt>
              </c:numCache>
            </c:numRef>
          </c:yVal>
          <c:smooth val="1"/>
          <c:extLst>
            <c:ext xmlns:c16="http://schemas.microsoft.com/office/drawing/2014/chart" uri="{C3380CC4-5D6E-409C-BE32-E72D297353CC}">
              <c16:uniqueId val="{00000000-28F3-4922-9D8B-FF8B3D4AE207}"/>
            </c:ext>
          </c:extLst>
        </c:ser>
        <c:ser>
          <c:idx val="3"/>
          <c:order val="1"/>
          <c:tx>
            <c:v>TD Model - 78% Fill</c:v>
          </c:tx>
          <c:spPr>
            <a:ln w="22225">
              <a:solidFill>
                <a:schemeClr val="accent1">
                  <a:lumMod val="75000"/>
                </a:schemeClr>
              </a:solidFill>
            </a:ln>
          </c:spPr>
          <c:marker>
            <c:symbol val="none"/>
          </c:marker>
          <c:xVal>
            <c:numRef>
              <c:f>'Results - 78%'!$L$3:$L$2211</c:f>
              <c:numCache>
                <c:formatCode>0</c:formatCode>
                <c:ptCount val="2209"/>
                <c:pt idx="0">
                  <c:v>0</c:v>
                </c:pt>
                <c:pt idx="1">
                  <c:v>1.00000008</c:v>
                </c:pt>
                <c:pt idx="2">
                  <c:v>2.0000001599999999</c:v>
                </c:pt>
                <c:pt idx="3">
                  <c:v>3.0000002400000003</c:v>
                </c:pt>
                <c:pt idx="4">
                  <c:v>4.0000003199999998</c:v>
                </c:pt>
                <c:pt idx="5">
                  <c:v>5.0000003999999993</c:v>
                </c:pt>
                <c:pt idx="6">
                  <c:v>6.0000004800000006</c:v>
                </c:pt>
                <c:pt idx="7">
                  <c:v>7.0000005600000001</c:v>
                </c:pt>
                <c:pt idx="8">
                  <c:v>8.0000006399999997</c:v>
                </c:pt>
                <c:pt idx="9">
                  <c:v>9.000000720000001</c:v>
                </c:pt>
                <c:pt idx="10">
                  <c:v>10.000000799999999</c:v>
                </c:pt>
                <c:pt idx="11">
                  <c:v>11.00000088</c:v>
                </c:pt>
                <c:pt idx="12">
                  <c:v>12.000000960000001</c:v>
                </c:pt>
                <c:pt idx="13">
                  <c:v>13.000001039999999</c:v>
                </c:pt>
                <c:pt idx="14">
                  <c:v>14.00000112</c:v>
                </c:pt>
                <c:pt idx="15">
                  <c:v>15.0000012</c:v>
                </c:pt>
                <c:pt idx="16">
                  <c:v>16.000001279999999</c:v>
                </c:pt>
                <c:pt idx="17">
                  <c:v>17.000001359999999</c:v>
                </c:pt>
                <c:pt idx="18">
                  <c:v>18.000001440000002</c:v>
                </c:pt>
                <c:pt idx="19">
                  <c:v>19.000001520000001</c:v>
                </c:pt>
                <c:pt idx="20">
                  <c:v>20.000001599999997</c:v>
                </c:pt>
                <c:pt idx="21">
                  <c:v>21.00000168</c:v>
                </c:pt>
                <c:pt idx="22">
                  <c:v>22.00000176</c:v>
                </c:pt>
                <c:pt idx="23">
                  <c:v>23.000001839999999</c:v>
                </c:pt>
                <c:pt idx="24">
                  <c:v>24.000001920000003</c:v>
                </c:pt>
                <c:pt idx="25">
                  <c:v>25.000001999999999</c:v>
                </c:pt>
                <c:pt idx="26">
                  <c:v>26.000002079999998</c:v>
                </c:pt>
                <c:pt idx="27">
                  <c:v>27.000002160000001</c:v>
                </c:pt>
                <c:pt idx="28">
                  <c:v>28.000002240000001</c:v>
                </c:pt>
                <c:pt idx="29">
                  <c:v>29.000002319999997</c:v>
                </c:pt>
                <c:pt idx="30">
                  <c:v>30.0000024</c:v>
                </c:pt>
                <c:pt idx="31">
                  <c:v>31.000002479999999</c:v>
                </c:pt>
                <c:pt idx="32">
                  <c:v>32.000002559999999</c:v>
                </c:pt>
                <c:pt idx="33">
                  <c:v>33.000002639999998</c:v>
                </c:pt>
                <c:pt idx="34">
                  <c:v>34.000002719999998</c:v>
                </c:pt>
                <c:pt idx="35">
                  <c:v>35.000002800000004</c:v>
                </c:pt>
                <c:pt idx="36">
                  <c:v>36.000002880000004</c:v>
                </c:pt>
                <c:pt idx="37">
                  <c:v>37.000002960000003</c:v>
                </c:pt>
                <c:pt idx="38">
                  <c:v>38.000003040000003</c:v>
                </c:pt>
                <c:pt idx="39">
                  <c:v>39.000003119999995</c:v>
                </c:pt>
                <c:pt idx="40">
                  <c:v>40.000003199999995</c:v>
                </c:pt>
                <c:pt idx="41">
                  <c:v>41.000003280000001</c:v>
                </c:pt>
                <c:pt idx="42">
                  <c:v>42.000003360000001</c:v>
                </c:pt>
                <c:pt idx="43">
                  <c:v>43.00000344</c:v>
                </c:pt>
                <c:pt idx="44">
                  <c:v>44.00000352</c:v>
                </c:pt>
                <c:pt idx="45">
                  <c:v>45.000003599999999</c:v>
                </c:pt>
                <c:pt idx="46">
                  <c:v>46.000003679999999</c:v>
                </c:pt>
                <c:pt idx="47">
                  <c:v>47.000003759999998</c:v>
                </c:pt>
                <c:pt idx="48">
                  <c:v>48.000003840000005</c:v>
                </c:pt>
                <c:pt idx="49">
                  <c:v>49.000003920000005</c:v>
                </c:pt>
                <c:pt idx="50">
                  <c:v>50.000003999999997</c:v>
                </c:pt>
                <c:pt idx="51">
                  <c:v>51.000004079999997</c:v>
                </c:pt>
                <c:pt idx="52">
                  <c:v>52.000004159999996</c:v>
                </c:pt>
                <c:pt idx="53">
                  <c:v>53.000004239999996</c:v>
                </c:pt>
                <c:pt idx="54">
                  <c:v>54.000004320000002</c:v>
                </c:pt>
                <c:pt idx="55">
                  <c:v>55.000004400000002</c:v>
                </c:pt>
                <c:pt idx="56">
                  <c:v>56.000004480000001</c:v>
                </c:pt>
                <c:pt idx="57">
                  <c:v>57.000004559999994</c:v>
                </c:pt>
                <c:pt idx="58">
                  <c:v>58.000004639999993</c:v>
                </c:pt>
                <c:pt idx="59">
                  <c:v>59.000004719999993</c:v>
                </c:pt>
                <c:pt idx="60">
                  <c:v>60.000004799999999</c:v>
                </c:pt>
                <c:pt idx="61">
                  <c:v>61.000004879999999</c:v>
                </c:pt>
                <c:pt idx="62">
                  <c:v>62.000004959999998</c:v>
                </c:pt>
                <c:pt idx="63">
                  <c:v>63.000005039999998</c:v>
                </c:pt>
                <c:pt idx="64">
                  <c:v>64.000005119999997</c:v>
                </c:pt>
                <c:pt idx="65">
                  <c:v>65.000005200000004</c:v>
                </c:pt>
                <c:pt idx="66">
                  <c:v>66.000005279999996</c:v>
                </c:pt>
                <c:pt idx="67">
                  <c:v>67.000005360000003</c:v>
                </c:pt>
                <c:pt idx="68">
                  <c:v>68.000005439999995</c:v>
                </c:pt>
                <c:pt idx="69">
                  <c:v>69.000005520000002</c:v>
                </c:pt>
                <c:pt idx="70">
                  <c:v>70.000005600000009</c:v>
                </c:pt>
                <c:pt idx="71">
                  <c:v>71.000005680000001</c:v>
                </c:pt>
                <c:pt idx="72">
                  <c:v>72.000005760000008</c:v>
                </c:pt>
                <c:pt idx="73">
                  <c:v>73.00000584</c:v>
                </c:pt>
                <c:pt idx="74">
                  <c:v>74.000005920000007</c:v>
                </c:pt>
                <c:pt idx="75">
                  <c:v>75.000005999999999</c:v>
                </c:pt>
                <c:pt idx="76">
                  <c:v>76.000006080000006</c:v>
                </c:pt>
                <c:pt idx="77">
                  <c:v>77.000006159999998</c:v>
                </c:pt>
                <c:pt idx="78">
                  <c:v>78.00000623999999</c:v>
                </c:pt>
                <c:pt idx="79">
                  <c:v>79.000006319999997</c:v>
                </c:pt>
                <c:pt idx="80">
                  <c:v>80.00000639999999</c:v>
                </c:pt>
                <c:pt idx="81">
                  <c:v>81.000006479999996</c:v>
                </c:pt>
                <c:pt idx="82">
                  <c:v>82.000006560000003</c:v>
                </c:pt>
                <c:pt idx="83">
                  <c:v>83.000006639999995</c:v>
                </c:pt>
                <c:pt idx="84">
                  <c:v>84.000006720000002</c:v>
                </c:pt>
                <c:pt idx="85">
                  <c:v>85.000006799999994</c:v>
                </c:pt>
                <c:pt idx="86">
                  <c:v>86.000006880000001</c:v>
                </c:pt>
                <c:pt idx="87">
                  <c:v>87.000006959999993</c:v>
                </c:pt>
                <c:pt idx="88">
                  <c:v>88.00000704</c:v>
                </c:pt>
                <c:pt idx="89">
                  <c:v>89.000007120000006</c:v>
                </c:pt>
                <c:pt idx="90">
                  <c:v>90.000007199999999</c:v>
                </c:pt>
                <c:pt idx="91">
                  <c:v>91.000007280000005</c:v>
                </c:pt>
                <c:pt idx="92">
                  <c:v>92.000007359999998</c:v>
                </c:pt>
                <c:pt idx="93">
                  <c:v>93.000007440000005</c:v>
                </c:pt>
                <c:pt idx="94">
                  <c:v>94.000007519999997</c:v>
                </c:pt>
                <c:pt idx="95">
                  <c:v>95.000007600000004</c:v>
                </c:pt>
                <c:pt idx="96">
                  <c:v>96.00000768000001</c:v>
                </c:pt>
                <c:pt idx="97">
                  <c:v>97.000007760000003</c:v>
                </c:pt>
                <c:pt idx="98">
                  <c:v>98.000007840000009</c:v>
                </c:pt>
                <c:pt idx="99">
                  <c:v>99.000007919999987</c:v>
                </c:pt>
                <c:pt idx="100">
                  <c:v>100.00000799999999</c:v>
                </c:pt>
                <c:pt idx="101">
                  <c:v>101.00000808</c:v>
                </c:pt>
                <c:pt idx="102">
                  <c:v>102.00000815999999</c:v>
                </c:pt>
                <c:pt idx="103">
                  <c:v>103.00000824</c:v>
                </c:pt>
                <c:pt idx="104">
                  <c:v>104.00000831999999</c:v>
                </c:pt>
                <c:pt idx="105">
                  <c:v>105.0000084</c:v>
                </c:pt>
                <c:pt idx="106">
                  <c:v>106.00000847999999</c:v>
                </c:pt>
                <c:pt idx="107">
                  <c:v>107.00000856</c:v>
                </c:pt>
                <c:pt idx="108">
                  <c:v>108.00000864</c:v>
                </c:pt>
                <c:pt idx="109">
                  <c:v>109.00000872</c:v>
                </c:pt>
                <c:pt idx="110">
                  <c:v>110.0000088</c:v>
                </c:pt>
                <c:pt idx="111">
                  <c:v>111.00000888</c:v>
                </c:pt>
                <c:pt idx="112">
                  <c:v>112.00000896</c:v>
                </c:pt>
                <c:pt idx="113">
                  <c:v>113.00000903999999</c:v>
                </c:pt>
                <c:pt idx="114">
                  <c:v>114.00000911999999</c:v>
                </c:pt>
                <c:pt idx="115">
                  <c:v>115.00000920000001</c:v>
                </c:pt>
                <c:pt idx="116">
                  <c:v>116.00000927999999</c:v>
                </c:pt>
                <c:pt idx="117">
                  <c:v>117.00000936000001</c:v>
                </c:pt>
                <c:pt idx="118">
                  <c:v>118.00000943999999</c:v>
                </c:pt>
                <c:pt idx="119">
                  <c:v>119.00000952000001</c:v>
                </c:pt>
                <c:pt idx="120">
                  <c:v>120.0000096</c:v>
                </c:pt>
                <c:pt idx="121">
                  <c:v>121.00000968000001</c:v>
                </c:pt>
                <c:pt idx="122">
                  <c:v>122.00000976</c:v>
                </c:pt>
                <c:pt idx="123">
                  <c:v>123.00000984</c:v>
                </c:pt>
                <c:pt idx="124">
                  <c:v>124.00000992</c:v>
                </c:pt>
                <c:pt idx="125">
                  <c:v>125.00001</c:v>
                </c:pt>
                <c:pt idx="126">
                  <c:v>126.00001008</c:v>
                </c:pt>
                <c:pt idx="127">
                  <c:v>127.00001016000002</c:v>
                </c:pt>
                <c:pt idx="128">
                  <c:v>128.00001023999999</c:v>
                </c:pt>
                <c:pt idx="129">
                  <c:v>129.00001032</c:v>
                </c:pt>
                <c:pt idx="130">
                  <c:v>130.00001040000001</c:v>
                </c:pt>
                <c:pt idx="131">
                  <c:v>131.00001048000001</c:v>
                </c:pt>
                <c:pt idx="132">
                  <c:v>132.00001055999999</c:v>
                </c:pt>
                <c:pt idx="133">
                  <c:v>133.00001064</c:v>
                </c:pt>
                <c:pt idx="134">
                  <c:v>134.00001072000001</c:v>
                </c:pt>
                <c:pt idx="135">
                  <c:v>135.00001079999998</c:v>
                </c:pt>
                <c:pt idx="136">
                  <c:v>136.00001087999999</c:v>
                </c:pt>
                <c:pt idx="137">
                  <c:v>137.00001096</c:v>
                </c:pt>
                <c:pt idx="138">
                  <c:v>138.00001104</c:v>
                </c:pt>
                <c:pt idx="139">
                  <c:v>139.00001111999998</c:v>
                </c:pt>
                <c:pt idx="140">
                  <c:v>140.00001120000002</c:v>
                </c:pt>
                <c:pt idx="141">
                  <c:v>141.00001128</c:v>
                </c:pt>
                <c:pt idx="142">
                  <c:v>142.00001136</c:v>
                </c:pt>
                <c:pt idx="143">
                  <c:v>143.00001143999998</c:v>
                </c:pt>
                <c:pt idx="144">
                  <c:v>144.00001152000036</c:v>
                </c:pt>
                <c:pt idx="145">
                  <c:v>145.00001160000036</c:v>
                </c:pt>
                <c:pt idx="146">
                  <c:v>146.00001168000037</c:v>
                </c:pt>
                <c:pt idx="147">
                  <c:v>147.00001176000038</c:v>
                </c:pt>
                <c:pt idx="148">
                  <c:v>148.00001184000035</c:v>
                </c:pt>
                <c:pt idx="149">
                  <c:v>149.00001192000036</c:v>
                </c:pt>
                <c:pt idx="150">
                  <c:v>150.00001200000037</c:v>
                </c:pt>
                <c:pt idx="151">
                  <c:v>151.00001208000035</c:v>
                </c:pt>
                <c:pt idx="152">
                  <c:v>152.00001216000035</c:v>
                </c:pt>
                <c:pt idx="153">
                  <c:v>153.00001224000036</c:v>
                </c:pt>
                <c:pt idx="154">
                  <c:v>154.00001232000037</c:v>
                </c:pt>
                <c:pt idx="155">
                  <c:v>155.00001240000034</c:v>
                </c:pt>
                <c:pt idx="156">
                  <c:v>156.00001248000035</c:v>
                </c:pt>
                <c:pt idx="157">
                  <c:v>157.00001256000036</c:v>
                </c:pt>
                <c:pt idx="158">
                  <c:v>158.00001264000036</c:v>
                </c:pt>
                <c:pt idx="159">
                  <c:v>159.00001272000034</c:v>
                </c:pt>
                <c:pt idx="160">
                  <c:v>160.00001280000038</c:v>
                </c:pt>
                <c:pt idx="161">
                  <c:v>161.00001288000036</c:v>
                </c:pt>
                <c:pt idx="162">
                  <c:v>162.00001296000036</c:v>
                </c:pt>
                <c:pt idx="163">
                  <c:v>163.00001304000037</c:v>
                </c:pt>
                <c:pt idx="164">
                  <c:v>164.00001312000038</c:v>
                </c:pt>
                <c:pt idx="165">
                  <c:v>165.00001320000035</c:v>
                </c:pt>
                <c:pt idx="166">
                  <c:v>166.00001328000036</c:v>
                </c:pt>
                <c:pt idx="167">
                  <c:v>167.00001336000037</c:v>
                </c:pt>
                <c:pt idx="168">
                  <c:v>168.00001344000037</c:v>
                </c:pt>
                <c:pt idx="169">
                  <c:v>169.00001352000035</c:v>
                </c:pt>
                <c:pt idx="170">
                  <c:v>170.00001360000036</c:v>
                </c:pt>
                <c:pt idx="171">
                  <c:v>171.00001368000036</c:v>
                </c:pt>
                <c:pt idx="172">
                  <c:v>172.00001376000071</c:v>
                </c:pt>
                <c:pt idx="173">
                  <c:v>173.00001384000072</c:v>
                </c:pt>
                <c:pt idx="174">
                  <c:v>174.00001392000073</c:v>
                </c:pt>
                <c:pt idx="175">
                  <c:v>175.0000140000007</c:v>
                </c:pt>
                <c:pt idx="176">
                  <c:v>176.00001408000074</c:v>
                </c:pt>
                <c:pt idx="177">
                  <c:v>177.00001416000072</c:v>
                </c:pt>
                <c:pt idx="178">
                  <c:v>178.00001424000072</c:v>
                </c:pt>
                <c:pt idx="179">
                  <c:v>179.0000143200007</c:v>
                </c:pt>
                <c:pt idx="180">
                  <c:v>180.00001440000074</c:v>
                </c:pt>
                <c:pt idx="181">
                  <c:v>181.00001448000071</c:v>
                </c:pt>
                <c:pt idx="182">
                  <c:v>182.00001456000072</c:v>
                </c:pt>
                <c:pt idx="183">
                  <c:v>183.00001464000073</c:v>
                </c:pt>
                <c:pt idx="184">
                  <c:v>184.00001472000073</c:v>
                </c:pt>
                <c:pt idx="185">
                  <c:v>185.00001480000071</c:v>
                </c:pt>
                <c:pt idx="186">
                  <c:v>186.00001488000072</c:v>
                </c:pt>
                <c:pt idx="187">
                  <c:v>187.00001496000073</c:v>
                </c:pt>
                <c:pt idx="188">
                  <c:v>188.00001504000073</c:v>
                </c:pt>
                <c:pt idx="189">
                  <c:v>189.00001512000071</c:v>
                </c:pt>
                <c:pt idx="190">
                  <c:v>190.00001520000072</c:v>
                </c:pt>
                <c:pt idx="191">
                  <c:v>191.00001528000072</c:v>
                </c:pt>
                <c:pt idx="192">
                  <c:v>192.0000153600007</c:v>
                </c:pt>
                <c:pt idx="193">
                  <c:v>193.00001544000071</c:v>
                </c:pt>
                <c:pt idx="194">
                  <c:v>194.00001552000072</c:v>
                </c:pt>
                <c:pt idx="195">
                  <c:v>195.00001560000072</c:v>
                </c:pt>
                <c:pt idx="196">
                  <c:v>196.0000156800007</c:v>
                </c:pt>
                <c:pt idx="197">
                  <c:v>197.00001576000074</c:v>
                </c:pt>
                <c:pt idx="198">
                  <c:v>198.00001584000071</c:v>
                </c:pt>
                <c:pt idx="199">
                  <c:v>199.00001592000106</c:v>
                </c:pt>
                <c:pt idx="200">
                  <c:v>200.0000160000011</c:v>
                </c:pt>
                <c:pt idx="201">
                  <c:v>201.00001608000107</c:v>
                </c:pt>
                <c:pt idx="202">
                  <c:v>202.00001616000108</c:v>
                </c:pt>
                <c:pt idx="203">
                  <c:v>203.00001624000109</c:v>
                </c:pt>
                <c:pt idx="204">
                  <c:v>204.00001632000109</c:v>
                </c:pt>
                <c:pt idx="205">
                  <c:v>205.00001640000107</c:v>
                </c:pt>
                <c:pt idx="206">
                  <c:v>206.00001648000108</c:v>
                </c:pt>
                <c:pt idx="207">
                  <c:v>207.00001656000109</c:v>
                </c:pt>
                <c:pt idx="208">
                  <c:v>208.00001664000109</c:v>
                </c:pt>
                <c:pt idx="209">
                  <c:v>209.00001672000107</c:v>
                </c:pt>
                <c:pt idx="210">
                  <c:v>210.00001680000108</c:v>
                </c:pt>
                <c:pt idx="211">
                  <c:v>211.00001688000108</c:v>
                </c:pt>
                <c:pt idx="212">
                  <c:v>212.00001696000106</c:v>
                </c:pt>
                <c:pt idx="213">
                  <c:v>213.00001704000107</c:v>
                </c:pt>
                <c:pt idx="214">
                  <c:v>214.00001712000108</c:v>
                </c:pt>
                <c:pt idx="215">
                  <c:v>215.00001720000108</c:v>
                </c:pt>
                <c:pt idx="216">
                  <c:v>216.00001728000106</c:v>
                </c:pt>
                <c:pt idx="217">
                  <c:v>217.0000173600011</c:v>
                </c:pt>
                <c:pt idx="218">
                  <c:v>218.00001744000107</c:v>
                </c:pt>
                <c:pt idx="219">
                  <c:v>219.00001752000108</c:v>
                </c:pt>
                <c:pt idx="220">
                  <c:v>220.00001760000109</c:v>
                </c:pt>
                <c:pt idx="221">
                  <c:v>221.00001768000109</c:v>
                </c:pt>
                <c:pt idx="222">
                  <c:v>222.00001776000107</c:v>
                </c:pt>
                <c:pt idx="223">
                  <c:v>223.00001784000108</c:v>
                </c:pt>
                <c:pt idx="224">
                  <c:v>224.00001792000108</c:v>
                </c:pt>
                <c:pt idx="225">
                  <c:v>225.00001800000109</c:v>
                </c:pt>
                <c:pt idx="226">
                  <c:v>226.0000180800011</c:v>
                </c:pt>
                <c:pt idx="227">
                  <c:v>227.00001816000108</c:v>
                </c:pt>
                <c:pt idx="228">
                  <c:v>228.00001824000108</c:v>
                </c:pt>
                <c:pt idx="229">
                  <c:v>229.00001832000109</c:v>
                </c:pt>
                <c:pt idx="230">
                  <c:v>230.0000184000011</c:v>
                </c:pt>
                <c:pt idx="231">
                  <c:v>231.00001848000107</c:v>
                </c:pt>
                <c:pt idx="232">
                  <c:v>232.00001856000108</c:v>
                </c:pt>
                <c:pt idx="233">
                  <c:v>233.00001864000109</c:v>
                </c:pt>
                <c:pt idx="234">
                  <c:v>234.00001872000107</c:v>
                </c:pt>
                <c:pt idx="235">
                  <c:v>235.00001880000073</c:v>
                </c:pt>
                <c:pt idx="236">
                  <c:v>236.00001888000074</c:v>
                </c:pt>
                <c:pt idx="237">
                  <c:v>237.00001896000069</c:v>
                </c:pt>
                <c:pt idx="238">
                  <c:v>238.00001904000072</c:v>
                </c:pt>
                <c:pt idx="239">
                  <c:v>239.00001912000073</c:v>
                </c:pt>
                <c:pt idx="240">
                  <c:v>240.00001920000074</c:v>
                </c:pt>
                <c:pt idx="241">
                  <c:v>241.00001928000069</c:v>
                </c:pt>
                <c:pt idx="242">
                  <c:v>242.00001936000072</c:v>
                </c:pt>
                <c:pt idx="243">
                  <c:v>243.00001944000073</c:v>
                </c:pt>
                <c:pt idx="244">
                  <c:v>244.00001952000034</c:v>
                </c:pt>
                <c:pt idx="245">
                  <c:v>245.00001960000034</c:v>
                </c:pt>
                <c:pt idx="246">
                  <c:v>246.00001968000038</c:v>
                </c:pt>
                <c:pt idx="247">
                  <c:v>247.00001976000038</c:v>
                </c:pt>
                <c:pt idx="248">
                  <c:v>248.00001984000033</c:v>
                </c:pt>
                <c:pt idx="249">
                  <c:v>249.00001992000034</c:v>
                </c:pt>
                <c:pt idx="250">
                  <c:v>250.00002000000038</c:v>
                </c:pt>
                <c:pt idx="251">
                  <c:v>251.00002008000038</c:v>
                </c:pt>
                <c:pt idx="252">
                  <c:v>252.00002016000033</c:v>
                </c:pt>
                <c:pt idx="253">
                  <c:v>253.00002024000037</c:v>
                </c:pt>
                <c:pt idx="254">
                  <c:v>254.00002032000003</c:v>
                </c:pt>
                <c:pt idx="255">
                  <c:v>255.00002039999998</c:v>
                </c:pt>
                <c:pt idx="256">
                  <c:v>256.00002047999999</c:v>
                </c:pt>
                <c:pt idx="257">
                  <c:v>257.00002056</c:v>
                </c:pt>
                <c:pt idx="258">
                  <c:v>258.00002064</c:v>
                </c:pt>
                <c:pt idx="259">
                  <c:v>259.00002072000001</c:v>
                </c:pt>
                <c:pt idx="260">
                  <c:v>260.00002080000002</c:v>
                </c:pt>
                <c:pt idx="261">
                  <c:v>261.00002088000002</c:v>
                </c:pt>
                <c:pt idx="262">
                  <c:v>262.00002096000003</c:v>
                </c:pt>
                <c:pt idx="263">
                  <c:v>263.00002103999998</c:v>
                </c:pt>
                <c:pt idx="264">
                  <c:v>264.00002111999964</c:v>
                </c:pt>
                <c:pt idx="265">
                  <c:v>265.00002119999965</c:v>
                </c:pt>
                <c:pt idx="266">
                  <c:v>266.0000212799996</c:v>
                </c:pt>
                <c:pt idx="267">
                  <c:v>267.00002135999966</c:v>
                </c:pt>
                <c:pt idx="268">
                  <c:v>268.00002143999967</c:v>
                </c:pt>
                <c:pt idx="269">
                  <c:v>269.00002151999962</c:v>
                </c:pt>
                <c:pt idx="270">
                  <c:v>270.00002159999963</c:v>
                </c:pt>
                <c:pt idx="271">
                  <c:v>271.00002167999963</c:v>
                </c:pt>
                <c:pt idx="272">
                  <c:v>272.00002175999964</c:v>
                </c:pt>
                <c:pt idx="273">
                  <c:v>273.00002183999959</c:v>
                </c:pt>
                <c:pt idx="274">
                  <c:v>274.00002191999926</c:v>
                </c:pt>
                <c:pt idx="275">
                  <c:v>275.00002199999932</c:v>
                </c:pt>
                <c:pt idx="276">
                  <c:v>276.00002207999927</c:v>
                </c:pt>
                <c:pt idx="277">
                  <c:v>277.00002215999928</c:v>
                </c:pt>
                <c:pt idx="278">
                  <c:v>278.00002223999928</c:v>
                </c:pt>
                <c:pt idx="279">
                  <c:v>279.00002231999929</c:v>
                </c:pt>
                <c:pt idx="280">
                  <c:v>280.00002239999924</c:v>
                </c:pt>
                <c:pt idx="281">
                  <c:v>281.00002247999925</c:v>
                </c:pt>
                <c:pt idx="282">
                  <c:v>282.00002255999931</c:v>
                </c:pt>
                <c:pt idx="283">
                  <c:v>283.00002263999932</c:v>
                </c:pt>
                <c:pt idx="284">
                  <c:v>284.00002271999927</c:v>
                </c:pt>
                <c:pt idx="285">
                  <c:v>285.00002279999893</c:v>
                </c:pt>
                <c:pt idx="286">
                  <c:v>286.00002287999894</c:v>
                </c:pt>
                <c:pt idx="287">
                  <c:v>287.00002295999889</c:v>
                </c:pt>
                <c:pt idx="288">
                  <c:v>288.00002303999889</c:v>
                </c:pt>
                <c:pt idx="289">
                  <c:v>289.0000231199989</c:v>
                </c:pt>
                <c:pt idx="290">
                  <c:v>290.00002319999896</c:v>
                </c:pt>
                <c:pt idx="291">
                  <c:v>291.00002327999891</c:v>
                </c:pt>
                <c:pt idx="292">
                  <c:v>292.00002335999892</c:v>
                </c:pt>
                <c:pt idx="293">
                  <c:v>293.00002343999893</c:v>
                </c:pt>
                <c:pt idx="294">
                  <c:v>294.00002351999893</c:v>
                </c:pt>
                <c:pt idx="295">
                  <c:v>295.00002359999888</c:v>
                </c:pt>
                <c:pt idx="296">
                  <c:v>296.00002367999895</c:v>
                </c:pt>
                <c:pt idx="297">
                  <c:v>297.00002375999895</c:v>
                </c:pt>
                <c:pt idx="298">
                  <c:v>298.0000238399989</c:v>
                </c:pt>
                <c:pt idx="299">
                  <c:v>299.00002391999891</c:v>
                </c:pt>
                <c:pt idx="300" formatCode="General">
                  <c:v>300</c:v>
                </c:pt>
                <c:pt idx="301" formatCode="General">
                  <c:v>301</c:v>
                </c:pt>
                <c:pt idx="302" formatCode="General">
                  <c:v>302</c:v>
                </c:pt>
                <c:pt idx="303" formatCode="General">
                  <c:v>303</c:v>
                </c:pt>
                <c:pt idx="304" formatCode="General">
                  <c:v>304</c:v>
                </c:pt>
                <c:pt idx="305" formatCode="General">
                  <c:v>305</c:v>
                </c:pt>
                <c:pt idx="306" formatCode="General">
                  <c:v>306</c:v>
                </c:pt>
                <c:pt idx="307" formatCode="General">
                  <c:v>307</c:v>
                </c:pt>
                <c:pt idx="308" formatCode="General">
                  <c:v>308</c:v>
                </c:pt>
                <c:pt idx="309" formatCode="General">
                  <c:v>309</c:v>
                </c:pt>
                <c:pt idx="310" formatCode="General">
                  <c:v>310</c:v>
                </c:pt>
                <c:pt idx="311" formatCode="General">
                  <c:v>311</c:v>
                </c:pt>
                <c:pt idx="312" formatCode="General">
                  <c:v>312</c:v>
                </c:pt>
                <c:pt idx="313" formatCode="General">
                  <c:v>313</c:v>
                </c:pt>
                <c:pt idx="314" formatCode="General">
                  <c:v>314</c:v>
                </c:pt>
                <c:pt idx="315" formatCode="General">
                  <c:v>315</c:v>
                </c:pt>
                <c:pt idx="316" formatCode="General">
                  <c:v>316</c:v>
                </c:pt>
                <c:pt idx="317" formatCode="General">
                  <c:v>317</c:v>
                </c:pt>
                <c:pt idx="318" formatCode="General">
                  <c:v>318</c:v>
                </c:pt>
                <c:pt idx="319" formatCode="General">
                  <c:v>319</c:v>
                </c:pt>
                <c:pt idx="320" formatCode="General">
                  <c:v>320</c:v>
                </c:pt>
                <c:pt idx="321" formatCode="General">
                  <c:v>321</c:v>
                </c:pt>
                <c:pt idx="322" formatCode="General">
                  <c:v>322</c:v>
                </c:pt>
                <c:pt idx="323" formatCode="General">
                  <c:v>323</c:v>
                </c:pt>
                <c:pt idx="324" formatCode="General">
                  <c:v>324</c:v>
                </c:pt>
                <c:pt idx="325" formatCode="General">
                  <c:v>325</c:v>
                </c:pt>
                <c:pt idx="326" formatCode="General">
                  <c:v>326</c:v>
                </c:pt>
                <c:pt idx="327" formatCode="General">
                  <c:v>327</c:v>
                </c:pt>
                <c:pt idx="328" formatCode="General">
                  <c:v>328</c:v>
                </c:pt>
                <c:pt idx="329" formatCode="General">
                  <c:v>329</c:v>
                </c:pt>
                <c:pt idx="330" formatCode="General">
                  <c:v>330</c:v>
                </c:pt>
                <c:pt idx="331" formatCode="General">
                  <c:v>331</c:v>
                </c:pt>
                <c:pt idx="332" formatCode="General">
                  <c:v>332</c:v>
                </c:pt>
                <c:pt idx="333" formatCode="General">
                  <c:v>333</c:v>
                </c:pt>
                <c:pt idx="334" formatCode="General">
                  <c:v>334</c:v>
                </c:pt>
                <c:pt idx="335" formatCode="General">
                  <c:v>335</c:v>
                </c:pt>
                <c:pt idx="336" formatCode="General">
                  <c:v>336</c:v>
                </c:pt>
                <c:pt idx="337" formatCode="General">
                  <c:v>337</c:v>
                </c:pt>
                <c:pt idx="338" formatCode="General">
                  <c:v>338</c:v>
                </c:pt>
                <c:pt idx="339" formatCode="General">
                  <c:v>339</c:v>
                </c:pt>
                <c:pt idx="340" formatCode="General">
                  <c:v>340</c:v>
                </c:pt>
                <c:pt idx="341" formatCode="General">
                  <c:v>341</c:v>
                </c:pt>
                <c:pt idx="342" formatCode="General">
                  <c:v>342</c:v>
                </c:pt>
                <c:pt idx="343" formatCode="General">
                  <c:v>343</c:v>
                </c:pt>
                <c:pt idx="344" formatCode="General">
                  <c:v>344</c:v>
                </c:pt>
                <c:pt idx="345" formatCode="General">
                  <c:v>345</c:v>
                </c:pt>
                <c:pt idx="346" formatCode="General">
                  <c:v>346</c:v>
                </c:pt>
                <c:pt idx="347" formatCode="General">
                  <c:v>347</c:v>
                </c:pt>
                <c:pt idx="348" formatCode="General">
                  <c:v>348</c:v>
                </c:pt>
                <c:pt idx="349" formatCode="General">
                  <c:v>349</c:v>
                </c:pt>
                <c:pt idx="350" formatCode="General">
                  <c:v>350</c:v>
                </c:pt>
                <c:pt idx="351" formatCode="General">
                  <c:v>351</c:v>
                </c:pt>
                <c:pt idx="352" formatCode="General">
                  <c:v>352</c:v>
                </c:pt>
                <c:pt idx="353" formatCode="General">
                  <c:v>353</c:v>
                </c:pt>
                <c:pt idx="354" formatCode="General">
                  <c:v>354</c:v>
                </c:pt>
                <c:pt idx="355" formatCode="General">
                  <c:v>355</c:v>
                </c:pt>
                <c:pt idx="356" formatCode="General">
                  <c:v>356</c:v>
                </c:pt>
                <c:pt idx="357" formatCode="General">
                  <c:v>357</c:v>
                </c:pt>
                <c:pt idx="358" formatCode="General">
                  <c:v>358</c:v>
                </c:pt>
                <c:pt idx="359" formatCode="General">
                  <c:v>359</c:v>
                </c:pt>
                <c:pt idx="360" formatCode="General">
                  <c:v>360</c:v>
                </c:pt>
                <c:pt idx="361" formatCode="General">
                  <c:v>361</c:v>
                </c:pt>
                <c:pt idx="362" formatCode="General">
                  <c:v>362</c:v>
                </c:pt>
                <c:pt idx="363" formatCode="General">
                  <c:v>363</c:v>
                </c:pt>
                <c:pt idx="364" formatCode="General">
                  <c:v>364</c:v>
                </c:pt>
                <c:pt idx="365" formatCode="General">
                  <c:v>365</c:v>
                </c:pt>
                <c:pt idx="366" formatCode="General">
                  <c:v>366</c:v>
                </c:pt>
                <c:pt idx="367" formatCode="General">
                  <c:v>367</c:v>
                </c:pt>
                <c:pt idx="368" formatCode="General">
                  <c:v>368</c:v>
                </c:pt>
                <c:pt idx="369" formatCode="General">
                  <c:v>369</c:v>
                </c:pt>
                <c:pt idx="370" formatCode="General">
                  <c:v>370</c:v>
                </c:pt>
                <c:pt idx="371" formatCode="General">
                  <c:v>371</c:v>
                </c:pt>
                <c:pt idx="372" formatCode="General">
                  <c:v>372</c:v>
                </c:pt>
                <c:pt idx="373" formatCode="General">
                  <c:v>373</c:v>
                </c:pt>
                <c:pt idx="374" formatCode="General">
                  <c:v>374</c:v>
                </c:pt>
                <c:pt idx="375" formatCode="General">
                  <c:v>375</c:v>
                </c:pt>
                <c:pt idx="376" formatCode="General">
                  <c:v>376</c:v>
                </c:pt>
                <c:pt idx="377" formatCode="General">
                  <c:v>377</c:v>
                </c:pt>
                <c:pt idx="378" formatCode="General">
                  <c:v>378</c:v>
                </c:pt>
                <c:pt idx="379" formatCode="General">
                  <c:v>379</c:v>
                </c:pt>
                <c:pt idx="380" formatCode="General">
                  <c:v>380</c:v>
                </c:pt>
                <c:pt idx="381" formatCode="General">
                  <c:v>381</c:v>
                </c:pt>
                <c:pt idx="382" formatCode="General">
                  <c:v>382</c:v>
                </c:pt>
                <c:pt idx="383" formatCode="General">
                  <c:v>383</c:v>
                </c:pt>
                <c:pt idx="384" formatCode="General">
                  <c:v>384</c:v>
                </c:pt>
                <c:pt idx="385" formatCode="General">
                  <c:v>385</c:v>
                </c:pt>
                <c:pt idx="386" formatCode="General">
                  <c:v>386</c:v>
                </c:pt>
                <c:pt idx="387" formatCode="General">
                  <c:v>387</c:v>
                </c:pt>
                <c:pt idx="388" formatCode="General">
                  <c:v>388</c:v>
                </c:pt>
                <c:pt idx="389" formatCode="General">
                  <c:v>389</c:v>
                </c:pt>
                <c:pt idx="390" formatCode="General">
                  <c:v>390</c:v>
                </c:pt>
                <c:pt idx="391" formatCode="General">
                  <c:v>391</c:v>
                </c:pt>
                <c:pt idx="392" formatCode="General">
                  <c:v>392</c:v>
                </c:pt>
                <c:pt idx="393" formatCode="General">
                  <c:v>393</c:v>
                </c:pt>
                <c:pt idx="394" formatCode="General">
                  <c:v>394</c:v>
                </c:pt>
                <c:pt idx="395" formatCode="General">
                  <c:v>395</c:v>
                </c:pt>
                <c:pt idx="396" formatCode="General">
                  <c:v>396</c:v>
                </c:pt>
                <c:pt idx="397" formatCode="General">
                  <c:v>397</c:v>
                </c:pt>
                <c:pt idx="398" formatCode="General">
                  <c:v>398</c:v>
                </c:pt>
                <c:pt idx="399" formatCode="General">
                  <c:v>399</c:v>
                </c:pt>
                <c:pt idx="400" formatCode="General">
                  <c:v>400</c:v>
                </c:pt>
                <c:pt idx="401" formatCode="General">
                  <c:v>401</c:v>
                </c:pt>
                <c:pt idx="402" formatCode="General">
                  <c:v>402</c:v>
                </c:pt>
                <c:pt idx="403" formatCode="General">
                  <c:v>403</c:v>
                </c:pt>
                <c:pt idx="404" formatCode="General">
                  <c:v>404</c:v>
                </c:pt>
                <c:pt idx="405" formatCode="General">
                  <c:v>405</c:v>
                </c:pt>
                <c:pt idx="406" formatCode="General">
                  <c:v>406</c:v>
                </c:pt>
                <c:pt idx="407" formatCode="General">
                  <c:v>407</c:v>
                </c:pt>
                <c:pt idx="408" formatCode="General">
                  <c:v>408</c:v>
                </c:pt>
                <c:pt idx="409" formatCode="General">
                  <c:v>409</c:v>
                </c:pt>
                <c:pt idx="410" formatCode="General">
                  <c:v>410</c:v>
                </c:pt>
                <c:pt idx="411" formatCode="General">
                  <c:v>411</c:v>
                </c:pt>
                <c:pt idx="412" formatCode="General">
                  <c:v>412</c:v>
                </c:pt>
                <c:pt idx="413" formatCode="General">
                  <c:v>413</c:v>
                </c:pt>
                <c:pt idx="414" formatCode="General">
                  <c:v>414</c:v>
                </c:pt>
                <c:pt idx="415" formatCode="General">
                  <c:v>415</c:v>
                </c:pt>
                <c:pt idx="416" formatCode="General">
                  <c:v>416</c:v>
                </c:pt>
                <c:pt idx="417" formatCode="General">
                  <c:v>417</c:v>
                </c:pt>
                <c:pt idx="418" formatCode="General">
                  <c:v>418</c:v>
                </c:pt>
                <c:pt idx="419" formatCode="General">
                  <c:v>419</c:v>
                </c:pt>
                <c:pt idx="420" formatCode="General">
                  <c:v>420</c:v>
                </c:pt>
                <c:pt idx="421" formatCode="General">
                  <c:v>421</c:v>
                </c:pt>
                <c:pt idx="422" formatCode="General">
                  <c:v>422</c:v>
                </c:pt>
                <c:pt idx="423" formatCode="General">
                  <c:v>423</c:v>
                </c:pt>
                <c:pt idx="424" formatCode="General">
                  <c:v>424</c:v>
                </c:pt>
                <c:pt idx="425" formatCode="General">
                  <c:v>425</c:v>
                </c:pt>
                <c:pt idx="426" formatCode="General">
                  <c:v>426</c:v>
                </c:pt>
                <c:pt idx="427" formatCode="General">
                  <c:v>427</c:v>
                </c:pt>
                <c:pt idx="428" formatCode="General">
                  <c:v>428</c:v>
                </c:pt>
                <c:pt idx="429" formatCode="General">
                  <c:v>429</c:v>
                </c:pt>
                <c:pt idx="430" formatCode="General">
                  <c:v>430</c:v>
                </c:pt>
                <c:pt idx="431" formatCode="General">
                  <c:v>431</c:v>
                </c:pt>
                <c:pt idx="432" formatCode="General">
                  <c:v>432</c:v>
                </c:pt>
                <c:pt idx="433" formatCode="General">
                  <c:v>433</c:v>
                </c:pt>
                <c:pt idx="434" formatCode="General">
                  <c:v>434</c:v>
                </c:pt>
                <c:pt idx="435" formatCode="General">
                  <c:v>435</c:v>
                </c:pt>
                <c:pt idx="436" formatCode="General">
                  <c:v>436</c:v>
                </c:pt>
                <c:pt idx="437" formatCode="General">
                  <c:v>437</c:v>
                </c:pt>
                <c:pt idx="438" formatCode="General">
                  <c:v>438</c:v>
                </c:pt>
                <c:pt idx="439" formatCode="General">
                  <c:v>439</c:v>
                </c:pt>
                <c:pt idx="440" formatCode="General">
                  <c:v>440</c:v>
                </c:pt>
                <c:pt idx="441" formatCode="General">
                  <c:v>441</c:v>
                </c:pt>
                <c:pt idx="442" formatCode="General">
                  <c:v>442</c:v>
                </c:pt>
                <c:pt idx="443" formatCode="General">
                  <c:v>443</c:v>
                </c:pt>
                <c:pt idx="444" formatCode="General">
                  <c:v>444</c:v>
                </c:pt>
                <c:pt idx="445" formatCode="General">
                  <c:v>445</c:v>
                </c:pt>
                <c:pt idx="446" formatCode="General">
                  <c:v>446</c:v>
                </c:pt>
                <c:pt idx="447" formatCode="General">
                  <c:v>447</c:v>
                </c:pt>
                <c:pt idx="448" formatCode="General">
                  <c:v>448</c:v>
                </c:pt>
                <c:pt idx="449" formatCode="General">
                  <c:v>449</c:v>
                </c:pt>
                <c:pt idx="450" formatCode="General">
                  <c:v>450</c:v>
                </c:pt>
                <c:pt idx="451" formatCode="General">
                  <c:v>451</c:v>
                </c:pt>
                <c:pt idx="452" formatCode="General">
                  <c:v>452</c:v>
                </c:pt>
                <c:pt idx="453" formatCode="General">
                  <c:v>453</c:v>
                </c:pt>
                <c:pt idx="454" formatCode="General">
                  <c:v>454</c:v>
                </c:pt>
                <c:pt idx="455" formatCode="General">
                  <c:v>455</c:v>
                </c:pt>
                <c:pt idx="456" formatCode="General">
                  <c:v>456</c:v>
                </c:pt>
                <c:pt idx="457" formatCode="General">
                  <c:v>457</c:v>
                </c:pt>
                <c:pt idx="458" formatCode="General">
                  <c:v>458</c:v>
                </c:pt>
                <c:pt idx="459" formatCode="General">
                  <c:v>459</c:v>
                </c:pt>
                <c:pt idx="460" formatCode="General">
                  <c:v>460</c:v>
                </c:pt>
                <c:pt idx="461" formatCode="General">
                  <c:v>461</c:v>
                </c:pt>
                <c:pt idx="462" formatCode="General">
                  <c:v>462</c:v>
                </c:pt>
                <c:pt idx="463" formatCode="General">
                  <c:v>463</c:v>
                </c:pt>
                <c:pt idx="464" formatCode="General">
                  <c:v>464</c:v>
                </c:pt>
                <c:pt idx="465" formatCode="General">
                  <c:v>465</c:v>
                </c:pt>
                <c:pt idx="466" formatCode="General">
                  <c:v>466</c:v>
                </c:pt>
                <c:pt idx="467" formatCode="General">
                  <c:v>467</c:v>
                </c:pt>
                <c:pt idx="468" formatCode="General">
                  <c:v>468</c:v>
                </c:pt>
                <c:pt idx="469" formatCode="General">
                  <c:v>469</c:v>
                </c:pt>
                <c:pt idx="470" formatCode="General">
                  <c:v>470</c:v>
                </c:pt>
                <c:pt idx="471" formatCode="General">
                  <c:v>471</c:v>
                </c:pt>
                <c:pt idx="472" formatCode="General">
                  <c:v>472</c:v>
                </c:pt>
                <c:pt idx="473" formatCode="General">
                  <c:v>473</c:v>
                </c:pt>
                <c:pt idx="474" formatCode="General">
                  <c:v>474</c:v>
                </c:pt>
                <c:pt idx="475" formatCode="General">
                  <c:v>475</c:v>
                </c:pt>
                <c:pt idx="476" formatCode="General">
                  <c:v>476</c:v>
                </c:pt>
                <c:pt idx="477" formatCode="General">
                  <c:v>477</c:v>
                </c:pt>
                <c:pt idx="478" formatCode="General">
                  <c:v>478</c:v>
                </c:pt>
                <c:pt idx="479" formatCode="General">
                  <c:v>479</c:v>
                </c:pt>
                <c:pt idx="480" formatCode="General">
                  <c:v>480</c:v>
                </c:pt>
                <c:pt idx="481" formatCode="General">
                  <c:v>481</c:v>
                </c:pt>
                <c:pt idx="482" formatCode="General">
                  <c:v>482</c:v>
                </c:pt>
                <c:pt idx="483" formatCode="General">
                  <c:v>483</c:v>
                </c:pt>
                <c:pt idx="484" formatCode="General">
                  <c:v>484</c:v>
                </c:pt>
                <c:pt idx="485" formatCode="General">
                  <c:v>485</c:v>
                </c:pt>
                <c:pt idx="486" formatCode="General">
                  <c:v>486</c:v>
                </c:pt>
                <c:pt idx="487" formatCode="General">
                  <c:v>487</c:v>
                </c:pt>
                <c:pt idx="488" formatCode="General">
                  <c:v>488</c:v>
                </c:pt>
                <c:pt idx="489" formatCode="General">
                  <c:v>489</c:v>
                </c:pt>
                <c:pt idx="490" formatCode="General">
                  <c:v>490</c:v>
                </c:pt>
                <c:pt idx="491" formatCode="General">
                  <c:v>491</c:v>
                </c:pt>
                <c:pt idx="492" formatCode="General">
                  <c:v>492</c:v>
                </c:pt>
                <c:pt idx="493" formatCode="General">
                  <c:v>493</c:v>
                </c:pt>
                <c:pt idx="494" formatCode="General">
                  <c:v>494</c:v>
                </c:pt>
                <c:pt idx="495" formatCode="General">
                  <c:v>495</c:v>
                </c:pt>
                <c:pt idx="496" formatCode="General">
                  <c:v>496</c:v>
                </c:pt>
                <c:pt idx="497" formatCode="General">
                  <c:v>497</c:v>
                </c:pt>
                <c:pt idx="498" formatCode="General">
                  <c:v>498</c:v>
                </c:pt>
                <c:pt idx="499" formatCode="General">
                  <c:v>499</c:v>
                </c:pt>
                <c:pt idx="500" formatCode="General">
                  <c:v>500</c:v>
                </c:pt>
                <c:pt idx="501" formatCode="General">
                  <c:v>501</c:v>
                </c:pt>
                <c:pt idx="502" formatCode="General">
                  <c:v>502</c:v>
                </c:pt>
                <c:pt idx="503" formatCode="General">
                  <c:v>503</c:v>
                </c:pt>
                <c:pt idx="504" formatCode="General">
                  <c:v>504</c:v>
                </c:pt>
                <c:pt idx="505" formatCode="General">
                  <c:v>505</c:v>
                </c:pt>
                <c:pt idx="506" formatCode="General">
                  <c:v>506</c:v>
                </c:pt>
                <c:pt idx="507" formatCode="General">
                  <c:v>507</c:v>
                </c:pt>
                <c:pt idx="508" formatCode="General">
                  <c:v>508</c:v>
                </c:pt>
                <c:pt idx="509" formatCode="General">
                  <c:v>509</c:v>
                </c:pt>
                <c:pt idx="510" formatCode="General">
                  <c:v>510</c:v>
                </c:pt>
                <c:pt idx="511" formatCode="General">
                  <c:v>511</c:v>
                </c:pt>
                <c:pt idx="512" formatCode="General">
                  <c:v>512</c:v>
                </c:pt>
                <c:pt idx="513" formatCode="General">
                  <c:v>513</c:v>
                </c:pt>
                <c:pt idx="514" formatCode="General">
                  <c:v>514</c:v>
                </c:pt>
                <c:pt idx="515" formatCode="General">
                  <c:v>515</c:v>
                </c:pt>
                <c:pt idx="516" formatCode="General">
                  <c:v>516</c:v>
                </c:pt>
                <c:pt idx="517" formatCode="General">
                  <c:v>517</c:v>
                </c:pt>
                <c:pt idx="518" formatCode="General">
                  <c:v>518</c:v>
                </c:pt>
                <c:pt idx="519" formatCode="General">
                  <c:v>519</c:v>
                </c:pt>
                <c:pt idx="520" formatCode="General">
                  <c:v>520</c:v>
                </c:pt>
                <c:pt idx="521" formatCode="General">
                  <c:v>521</c:v>
                </c:pt>
                <c:pt idx="522" formatCode="General">
                  <c:v>522</c:v>
                </c:pt>
                <c:pt idx="523" formatCode="General">
                  <c:v>523</c:v>
                </c:pt>
                <c:pt idx="524" formatCode="General">
                  <c:v>524</c:v>
                </c:pt>
                <c:pt idx="525" formatCode="General">
                  <c:v>525</c:v>
                </c:pt>
                <c:pt idx="526" formatCode="General">
                  <c:v>526</c:v>
                </c:pt>
                <c:pt idx="527" formatCode="General">
                  <c:v>527</c:v>
                </c:pt>
                <c:pt idx="528" formatCode="General">
                  <c:v>528</c:v>
                </c:pt>
                <c:pt idx="529" formatCode="General">
                  <c:v>529</c:v>
                </c:pt>
                <c:pt idx="530" formatCode="General">
                  <c:v>530</c:v>
                </c:pt>
                <c:pt idx="531" formatCode="General">
                  <c:v>531</c:v>
                </c:pt>
                <c:pt idx="532" formatCode="General">
                  <c:v>532</c:v>
                </c:pt>
                <c:pt idx="533" formatCode="General">
                  <c:v>533</c:v>
                </c:pt>
                <c:pt idx="534" formatCode="General">
                  <c:v>534</c:v>
                </c:pt>
                <c:pt idx="535" formatCode="General">
                  <c:v>535</c:v>
                </c:pt>
                <c:pt idx="536" formatCode="General">
                  <c:v>536</c:v>
                </c:pt>
                <c:pt idx="537" formatCode="General">
                  <c:v>537</c:v>
                </c:pt>
                <c:pt idx="538" formatCode="General">
                  <c:v>538</c:v>
                </c:pt>
                <c:pt idx="539" formatCode="General">
                  <c:v>539</c:v>
                </c:pt>
                <c:pt idx="540" formatCode="General">
                  <c:v>540</c:v>
                </c:pt>
                <c:pt idx="541" formatCode="General">
                  <c:v>541</c:v>
                </c:pt>
                <c:pt idx="542" formatCode="General">
                  <c:v>542</c:v>
                </c:pt>
                <c:pt idx="543" formatCode="General">
                  <c:v>543</c:v>
                </c:pt>
                <c:pt idx="544" formatCode="General">
                  <c:v>544</c:v>
                </c:pt>
                <c:pt idx="545" formatCode="General">
                  <c:v>545</c:v>
                </c:pt>
                <c:pt idx="546" formatCode="General">
                  <c:v>546</c:v>
                </c:pt>
                <c:pt idx="547" formatCode="General">
                  <c:v>547</c:v>
                </c:pt>
                <c:pt idx="548" formatCode="General">
                  <c:v>548</c:v>
                </c:pt>
                <c:pt idx="549" formatCode="General">
                  <c:v>549</c:v>
                </c:pt>
                <c:pt idx="550" formatCode="General">
                  <c:v>550</c:v>
                </c:pt>
                <c:pt idx="551" formatCode="General">
                  <c:v>551</c:v>
                </c:pt>
                <c:pt idx="552" formatCode="General">
                  <c:v>552</c:v>
                </c:pt>
                <c:pt idx="553" formatCode="General">
                  <c:v>553</c:v>
                </c:pt>
                <c:pt idx="554" formatCode="General">
                  <c:v>554</c:v>
                </c:pt>
                <c:pt idx="555" formatCode="General">
                  <c:v>555</c:v>
                </c:pt>
                <c:pt idx="556" formatCode="General">
                  <c:v>556</c:v>
                </c:pt>
                <c:pt idx="557" formatCode="General">
                  <c:v>557</c:v>
                </c:pt>
                <c:pt idx="558" formatCode="General">
                  <c:v>558</c:v>
                </c:pt>
                <c:pt idx="559" formatCode="General">
                  <c:v>559</c:v>
                </c:pt>
                <c:pt idx="560" formatCode="General">
                  <c:v>560</c:v>
                </c:pt>
                <c:pt idx="561" formatCode="General">
                  <c:v>561</c:v>
                </c:pt>
                <c:pt idx="562" formatCode="General">
                  <c:v>562</c:v>
                </c:pt>
                <c:pt idx="563" formatCode="General">
                  <c:v>563</c:v>
                </c:pt>
                <c:pt idx="564" formatCode="General">
                  <c:v>564</c:v>
                </c:pt>
                <c:pt idx="565" formatCode="General">
                  <c:v>565</c:v>
                </c:pt>
                <c:pt idx="566" formatCode="General">
                  <c:v>566</c:v>
                </c:pt>
                <c:pt idx="567" formatCode="General">
                  <c:v>567</c:v>
                </c:pt>
                <c:pt idx="568" formatCode="General">
                  <c:v>568</c:v>
                </c:pt>
                <c:pt idx="569" formatCode="General">
                  <c:v>569</c:v>
                </c:pt>
                <c:pt idx="570" formatCode="General">
                  <c:v>570</c:v>
                </c:pt>
                <c:pt idx="571" formatCode="General">
                  <c:v>571</c:v>
                </c:pt>
                <c:pt idx="572" formatCode="General">
                  <c:v>572</c:v>
                </c:pt>
                <c:pt idx="573" formatCode="General">
                  <c:v>573</c:v>
                </c:pt>
                <c:pt idx="574" formatCode="General">
                  <c:v>574</c:v>
                </c:pt>
                <c:pt idx="575" formatCode="General">
                  <c:v>575</c:v>
                </c:pt>
                <c:pt idx="576" formatCode="General">
                  <c:v>576</c:v>
                </c:pt>
                <c:pt idx="577" formatCode="General">
                  <c:v>577</c:v>
                </c:pt>
                <c:pt idx="578" formatCode="General">
                  <c:v>578</c:v>
                </c:pt>
                <c:pt idx="579" formatCode="General">
                  <c:v>579</c:v>
                </c:pt>
                <c:pt idx="580" formatCode="General">
                  <c:v>580</c:v>
                </c:pt>
                <c:pt idx="581" formatCode="General">
                  <c:v>581</c:v>
                </c:pt>
                <c:pt idx="582" formatCode="General">
                  <c:v>582</c:v>
                </c:pt>
                <c:pt idx="583" formatCode="General">
                  <c:v>583</c:v>
                </c:pt>
                <c:pt idx="584" formatCode="General">
                  <c:v>584</c:v>
                </c:pt>
                <c:pt idx="585" formatCode="General">
                  <c:v>585</c:v>
                </c:pt>
                <c:pt idx="586" formatCode="General">
                  <c:v>586</c:v>
                </c:pt>
                <c:pt idx="587" formatCode="General">
                  <c:v>587</c:v>
                </c:pt>
                <c:pt idx="588" formatCode="General">
                  <c:v>588</c:v>
                </c:pt>
                <c:pt idx="589" formatCode="General">
                  <c:v>589</c:v>
                </c:pt>
                <c:pt idx="590" formatCode="General">
                  <c:v>590</c:v>
                </c:pt>
                <c:pt idx="591" formatCode="General">
                  <c:v>591</c:v>
                </c:pt>
                <c:pt idx="592" formatCode="General">
                  <c:v>592</c:v>
                </c:pt>
                <c:pt idx="593" formatCode="General">
                  <c:v>593</c:v>
                </c:pt>
                <c:pt idx="594" formatCode="General">
                  <c:v>594</c:v>
                </c:pt>
                <c:pt idx="595" formatCode="General">
                  <c:v>595</c:v>
                </c:pt>
                <c:pt idx="596" formatCode="General">
                  <c:v>596</c:v>
                </c:pt>
                <c:pt idx="597" formatCode="General">
                  <c:v>597</c:v>
                </c:pt>
                <c:pt idx="598" formatCode="General">
                  <c:v>598</c:v>
                </c:pt>
                <c:pt idx="599" formatCode="General">
                  <c:v>599</c:v>
                </c:pt>
                <c:pt idx="600" formatCode="General">
                  <c:v>600</c:v>
                </c:pt>
                <c:pt idx="601" formatCode="General">
                  <c:v>601</c:v>
                </c:pt>
                <c:pt idx="602" formatCode="General">
                  <c:v>602</c:v>
                </c:pt>
                <c:pt idx="603" formatCode="General">
                  <c:v>603</c:v>
                </c:pt>
                <c:pt idx="604" formatCode="General">
                  <c:v>604</c:v>
                </c:pt>
                <c:pt idx="605" formatCode="General">
                  <c:v>605</c:v>
                </c:pt>
                <c:pt idx="606" formatCode="General">
                  <c:v>606</c:v>
                </c:pt>
                <c:pt idx="607" formatCode="General">
                  <c:v>607</c:v>
                </c:pt>
                <c:pt idx="608" formatCode="General">
                  <c:v>608</c:v>
                </c:pt>
                <c:pt idx="609" formatCode="General">
                  <c:v>609</c:v>
                </c:pt>
                <c:pt idx="610" formatCode="General">
                  <c:v>610</c:v>
                </c:pt>
                <c:pt idx="611" formatCode="General">
                  <c:v>611</c:v>
                </c:pt>
                <c:pt idx="612" formatCode="General">
                  <c:v>612</c:v>
                </c:pt>
                <c:pt idx="613" formatCode="General">
                  <c:v>613</c:v>
                </c:pt>
                <c:pt idx="614" formatCode="General">
                  <c:v>614</c:v>
                </c:pt>
                <c:pt idx="615" formatCode="General">
                  <c:v>615</c:v>
                </c:pt>
                <c:pt idx="616" formatCode="General">
                  <c:v>616</c:v>
                </c:pt>
                <c:pt idx="617" formatCode="General">
                  <c:v>617</c:v>
                </c:pt>
                <c:pt idx="618" formatCode="General">
                  <c:v>618</c:v>
                </c:pt>
                <c:pt idx="619" formatCode="General">
                  <c:v>619</c:v>
                </c:pt>
                <c:pt idx="620" formatCode="General">
                  <c:v>620</c:v>
                </c:pt>
                <c:pt idx="621" formatCode="General">
                  <c:v>621</c:v>
                </c:pt>
                <c:pt idx="622" formatCode="General">
                  <c:v>622</c:v>
                </c:pt>
                <c:pt idx="623" formatCode="General">
                  <c:v>623</c:v>
                </c:pt>
                <c:pt idx="624" formatCode="General">
                  <c:v>624</c:v>
                </c:pt>
                <c:pt idx="625" formatCode="General">
                  <c:v>625</c:v>
                </c:pt>
                <c:pt idx="626" formatCode="General">
                  <c:v>626</c:v>
                </c:pt>
                <c:pt idx="627" formatCode="General">
                  <c:v>627</c:v>
                </c:pt>
                <c:pt idx="628" formatCode="General">
                  <c:v>628</c:v>
                </c:pt>
                <c:pt idx="629" formatCode="General">
                  <c:v>629</c:v>
                </c:pt>
                <c:pt idx="630" formatCode="General">
                  <c:v>630</c:v>
                </c:pt>
                <c:pt idx="631" formatCode="General">
                  <c:v>631</c:v>
                </c:pt>
                <c:pt idx="632" formatCode="General">
                  <c:v>632</c:v>
                </c:pt>
                <c:pt idx="633" formatCode="General">
                  <c:v>633</c:v>
                </c:pt>
                <c:pt idx="634" formatCode="General">
                  <c:v>634</c:v>
                </c:pt>
                <c:pt idx="635" formatCode="General">
                  <c:v>635</c:v>
                </c:pt>
                <c:pt idx="636" formatCode="General">
                  <c:v>636</c:v>
                </c:pt>
                <c:pt idx="637" formatCode="General">
                  <c:v>637</c:v>
                </c:pt>
                <c:pt idx="638" formatCode="General">
                  <c:v>638</c:v>
                </c:pt>
                <c:pt idx="639" formatCode="General">
                  <c:v>639</c:v>
                </c:pt>
                <c:pt idx="640" formatCode="General">
                  <c:v>640</c:v>
                </c:pt>
                <c:pt idx="641" formatCode="General">
                  <c:v>641</c:v>
                </c:pt>
                <c:pt idx="642" formatCode="General">
                  <c:v>642</c:v>
                </c:pt>
                <c:pt idx="643" formatCode="General">
                  <c:v>643</c:v>
                </c:pt>
                <c:pt idx="644" formatCode="General">
                  <c:v>644</c:v>
                </c:pt>
                <c:pt idx="645" formatCode="General">
                  <c:v>645</c:v>
                </c:pt>
                <c:pt idx="646" formatCode="General">
                  <c:v>646</c:v>
                </c:pt>
                <c:pt idx="647" formatCode="General">
                  <c:v>647</c:v>
                </c:pt>
                <c:pt idx="648" formatCode="General">
                  <c:v>648</c:v>
                </c:pt>
                <c:pt idx="649" formatCode="General">
                  <c:v>649</c:v>
                </c:pt>
                <c:pt idx="650" formatCode="General">
                  <c:v>650</c:v>
                </c:pt>
                <c:pt idx="651" formatCode="General">
                  <c:v>651</c:v>
                </c:pt>
                <c:pt idx="652" formatCode="General">
                  <c:v>652</c:v>
                </c:pt>
                <c:pt idx="653" formatCode="General">
                  <c:v>653</c:v>
                </c:pt>
                <c:pt idx="654" formatCode="General">
                  <c:v>654</c:v>
                </c:pt>
                <c:pt idx="655" formatCode="General">
                  <c:v>655</c:v>
                </c:pt>
                <c:pt idx="656" formatCode="General">
                  <c:v>656</c:v>
                </c:pt>
                <c:pt idx="657" formatCode="General">
                  <c:v>657</c:v>
                </c:pt>
                <c:pt idx="658" formatCode="General">
                  <c:v>658</c:v>
                </c:pt>
                <c:pt idx="659" formatCode="General">
                  <c:v>659</c:v>
                </c:pt>
                <c:pt idx="660" formatCode="General">
                  <c:v>660</c:v>
                </c:pt>
                <c:pt idx="661" formatCode="General">
                  <c:v>661</c:v>
                </c:pt>
                <c:pt idx="662" formatCode="General">
                  <c:v>662</c:v>
                </c:pt>
                <c:pt idx="663" formatCode="General">
                  <c:v>663</c:v>
                </c:pt>
                <c:pt idx="664" formatCode="General">
                  <c:v>664</c:v>
                </c:pt>
                <c:pt idx="665" formatCode="General">
                  <c:v>665</c:v>
                </c:pt>
                <c:pt idx="666" formatCode="General">
                  <c:v>666</c:v>
                </c:pt>
                <c:pt idx="667" formatCode="General">
                  <c:v>667</c:v>
                </c:pt>
                <c:pt idx="668" formatCode="General">
                  <c:v>668</c:v>
                </c:pt>
                <c:pt idx="669" formatCode="General">
                  <c:v>669</c:v>
                </c:pt>
                <c:pt idx="670" formatCode="General">
                  <c:v>670</c:v>
                </c:pt>
                <c:pt idx="671" formatCode="General">
                  <c:v>671</c:v>
                </c:pt>
                <c:pt idx="672" formatCode="General">
                  <c:v>672</c:v>
                </c:pt>
                <c:pt idx="673" formatCode="General">
                  <c:v>673</c:v>
                </c:pt>
                <c:pt idx="674" formatCode="General">
                  <c:v>674</c:v>
                </c:pt>
                <c:pt idx="675" formatCode="General">
                  <c:v>675</c:v>
                </c:pt>
                <c:pt idx="676" formatCode="General">
                  <c:v>676</c:v>
                </c:pt>
                <c:pt idx="677" formatCode="General">
                  <c:v>677</c:v>
                </c:pt>
                <c:pt idx="678" formatCode="General">
                  <c:v>678</c:v>
                </c:pt>
                <c:pt idx="679" formatCode="General">
                  <c:v>679</c:v>
                </c:pt>
                <c:pt idx="680" formatCode="General">
                  <c:v>680</c:v>
                </c:pt>
                <c:pt idx="681" formatCode="General">
                  <c:v>681</c:v>
                </c:pt>
                <c:pt idx="682" formatCode="General">
                  <c:v>682</c:v>
                </c:pt>
                <c:pt idx="683" formatCode="General">
                  <c:v>683</c:v>
                </c:pt>
                <c:pt idx="684" formatCode="General">
                  <c:v>684</c:v>
                </c:pt>
                <c:pt idx="685" formatCode="General">
                  <c:v>685</c:v>
                </c:pt>
                <c:pt idx="686" formatCode="General">
                  <c:v>686</c:v>
                </c:pt>
                <c:pt idx="687" formatCode="General">
                  <c:v>687</c:v>
                </c:pt>
                <c:pt idx="688" formatCode="General">
                  <c:v>688</c:v>
                </c:pt>
                <c:pt idx="689" formatCode="General">
                  <c:v>689</c:v>
                </c:pt>
                <c:pt idx="690" formatCode="General">
                  <c:v>690</c:v>
                </c:pt>
                <c:pt idx="691" formatCode="General">
                  <c:v>691</c:v>
                </c:pt>
                <c:pt idx="692" formatCode="General">
                  <c:v>692</c:v>
                </c:pt>
                <c:pt idx="693" formatCode="General">
                  <c:v>693</c:v>
                </c:pt>
                <c:pt idx="694" formatCode="General">
                  <c:v>694</c:v>
                </c:pt>
                <c:pt idx="695" formatCode="General">
                  <c:v>695</c:v>
                </c:pt>
                <c:pt idx="696" formatCode="General">
                  <c:v>696</c:v>
                </c:pt>
                <c:pt idx="697" formatCode="General">
                  <c:v>697</c:v>
                </c:pt>
                <c:pt idx="698" formatCode="General">
                  <c:v>698</c:v>
                </c:pt>
                <c:pt idx="699" formatCode="General">
                  <c:v>699</c:v>
                </c:pt>
                <c:pt idx="700" formatCode="General">
                  <c:v>700</c:v>
                </c:pt>
                <c:pt idx="701" formatCode="General">
                  <c:v>701</c:v>
                </c:pt>
                <c:pt idx="702" formatCode="General">
                  <c:v>702</c:v>
                </c:pt>
                <c:pt idx="703" formatCode="General">
                  <c:v>703</c:v>
                </c:pt>
                <c:pt idx="704" formatCode="General">
                  <c:v>704</c:v>
                </c:pt>
                <c:pt idx="705" formatCode="General">
                  <c:v>705</c:v>
                </c:pt>
                <c:pt idx="706" formatCode="General">
                  <c:v>706</c:v>
                </c:pt>
                <c:pt idx="707" formatCode="General">
                  <c:v>707</c:v>
                </c:pt>
                <c:pt idx="708" formatCode="General">
                  <c:v>708</c:v>
                </c:pt>
                <c:pt idx="709" formatCode="General">
                  <c:v>709</c:v>
                </c:pt>
                <c:pt idx="710" formatCode="General">
                  <c:v>710</c:v>
                </c:pt>
                <c:pt idx="711" formatCode="General">
                  <c:v>711</c:v>
                </c:pt>
                <c:pt idx="712" formatCode="General">
                  <c:v>712</c:v>
                </c:pt>
                <c:pt idx="713" formatCode="General">
                  <c:v>713</c:v>
                </c:pt>
                <c:pt idx="714" formatCode="General">
                  <c:v>714</c:v>
                </c:pt>
                <c:pt idx="715" formatCode="General">
                  <c:v>715</c:v>
                </c:pt>
                <c:pt idx="716" formatCode="General">
                  <c:v>716</c:v>
                </c:pt>
                <c:pt idx="717" formatCode="General">
                  <c:v>717</c:v>
                </c:pt>
                <c:pt idx="718" formatCode="General">
                  <c:v>718</c:v>
                </c:pt>
                <c:pt idx="719" formatCode="General">
                  <c:v>719</c:v>
                </c:pt>
                <c:pt idx="720" formatCode="General">
                  <c:v>720</c:v>
                </c:pt>
                <c:pt idx="721" formatCode="General">
                  <c:v>721</c:v>
                </c:pt>
                <c:pt idx="722" formatCode="General">
                  <c:v>722</c:v>
                </c:pt>
                <c:pt idx="723" formatCode="General">
                  <c:v>723</c:v>
                </c:pt>
                <c:pt idx="724" formatCode="General">
                  <c:v>724</c:v>
                </c:pt>
                <c:pt idx="725" formatCode="General">
                  <c:v>725</c:v>
                </c:pt>
                <c:pt idx="726" formatCode="General">
                  <c:v>726</c:v>
                </c:pt>
                <c:pt idx="727" formatCode="General">
                  <c:v>727</c:v>
                </c:pt>
                <c:pt idx="728" formatCode="General">
                  <c:v>728</c:v>
                </c:pt>
                <c:pt idx="729" formatCode="General">
                  <c:v>729</c:v>
                </c:pt>
                <c:pt idx="730" formatCode="General">
                  <c:v>730</c:v>
                </c:pt>
                <c:pt idx="731" formatCode="General">
                  <c:v>731</c:v>
                </c:pt>
                <c:pt idx="732" formatCode="General">
                  <c:v>732</c:v>
                </c:pt>
                <c:pt idx="733" formatCode="General">
                  <c:v>733</c:v>
                </c:pt>
                <c:pt idx="734" formatCode="General">
                  <c:v>734</c:v>
                </c:pt>
                <c:pt idx="735" formatCode="General">
                  <c:v>735</c:v>
                </c:pt>
                <c:pt idx="736" formatCode="General">
                  <c:v>736</c:v>
                </c:pt>
                <c:pt idx="737" formatCode="General">
                  <c:v>737</c:v>
                </c:pt>
                <c:pt idx="738" formatCode="General">
                  <c:v>738</c:v>
                </c:pt>
                <c:pt idx="739" formatCode="General">
                  <c:v>739</c:v>
                </c:pt>
                <c:pt idx="740" formatCode="General">
                  <c:v>740</c:v>
                </c:pt>
                <c:pt idx="741" formatCode="General">
                  <c:v>741</c:v>
                </c:pt>
                <c:pt idx="742" formatCode="General">
                  <c:v>742</c:v>
                </c:pt>
                <c:pt idx="743" formatCode="General">
                  <c:v>743</c:v>
                </c:pt>
                <c:pt idx="744" formatCode="General">
                  <c:v>744</c:v>
                </c:pt>
                <c:pt idx="745" formatCode="General">
                  <c:v>745</c:v>
                </c:pt>
                <c:pt idx="746" formatCode="General">
                  <c:v>746</c:v>
                </c:pt>
                <c:pt idx="747" formatCode="General">
                  <c:v>747</c:v>
                </c:pt>
                <c:pt idx="748" formatCode="General">
                  <c:v>748</c:v>
                </c:pt>
                <c:pt idx="749" formatCode="General">
                  <c:v>749</c:v>
                </c:pt>
                <c:pt idx="750" formatCode="General">
                  <c:v>750</c:v>
                </c:pt>
                <c:pt idx="751" formatCode="General">
                  <c:v>751</c:v>
                </c:pt>
                <c:pt idx="752" formatCode="General">
                  <c:v>752</c:v>
                </c:pt>
                <c:pt idx="753" formatCode="General">
                  <c:v>753</c:v>
                </c:pt>
                <c:pt idx="754" formatCode="General">
                  <c:v>754</c:v>
                </c:pt>
                <c:pt idx="755" formatCode="General">
                  <c:v>755</c:v>
                </c:pt>
                <c:pt idx="756" formatCode="General">
                  <c:v>756</c:v>
                </c:pt>
                <c:pt idx="757" formatCode="General">
                  <c:v>757</c:v>
                </c:pt>
                <c:pt idx="758" formatCode="General">
                  <c:v>758</c:v>
                </c:pt>
                <c:pt idx="759" formatCode="General">
                  <c:v>759</c:v>
                </c:pt>
                <c:pt idx="760" formatCode="General">
                  <c:v>760</c:v>
                </c:pt>
                <c:pt idx="761" formatCode="General">
                  <c:v>761</c:v>
                </c:pt>
                <c:pt idx="762" formatCode="General">
                  <c:v>762</c:v>
                </c:pt>
                <c:pt idx="763" formatCode="General">
                  <c:v>763</c:v>
                </c:pt>
                <c:pt idx="764" formatCode="General">
                  <c:v>764</c:v>
                </c:pt>
                <c:pt idx="765" formatCode="General">
                  <c:v>765</c:v>
                </c:pt>
                <c:pt idx="766" formatCode="General">
                  <c:v>766</c:v>
                </c:pt>
                <c:pt idx="767" formatCode="General">
                  <c:v>767</c:v>
                </c:pt>
                <c:pt idx="768" formatCode="General">
                  <c:v>768</c:v>
                </c:pt>
                <c:pt idx="769" formatCode="General">
                  <c:v>769</c:v>
                </c:pt>
                <c:pt idx="770" formatCode="General">
                  <c:v>770</c:v>
                </c:pt>
                <c:pt idx="771" formatCode="General">
                  <c:v>771</c:v>
                </c:pt>
                <c:pt idx="772" formatCode="General">
                  <c:v>772</c:v>
                </c:pt>
                <c:pt idx="773" formatCode="General">
                  <c:v>773</c:v>
                </c:pt>
                <c:pt idx="774" formatCode="General">
                  <c:v>774</c:v>
                </c:pt>
                <c:pt idx="775" formatCode="General">
                  <c:v>775</c:v>
                </c:pt>
                <c:pt idx="776" formatCode="General">
                  <c:v>776</c:v>
                </c:pt>
                <c:pt idx="777" formatCode="General">
                  <c:v>777</c:v>
                </c:pt>
                <c:pt idx="778" formatCode="General">
                  <c:v>778</c:v>
                </c:pt>
                <c:pt idx="779" formatCode="General">
                  <c:v>779</c:v>
                </c:pt>
                <c:pt idx="780" formatCode="General">
                  <c:v>780</c:v>
                </c:pt>
                <c:pt idx="781" formatCode="General">
                  <c:v>781</c:v>
                </c:pt>
                <c:pt idx="782" formatCode="General">
                  <c:v>782</c:v>
                </c:pt>
                <c:pt idx="783" formatCode="General">
                  <c:v>783</c:v>
                </c:pt>
                <c:pt idx="784" formatCode="General">
                  <c:v>784</c:v>
                </c:pt>
                <c:pt idx="785" formatCode="General">
                  <c:v>785</c:v>
                </c:pt>
                <c:pt idx="786" formatCode="General">
                  <c:v>786</c:v>
                </c:pt>
                <c:pt idx="787" formatCode="General">
                  <c:v>787</c:v>
                </c:pt>
                <c:pt idx="788" formatCode="General">
                  <c:v>788</c:v>
                </c:pt>
                <c:pt idx="789" formatCode="General">
                  <c:v>789</c:v>
                </c:pt>
                <c:pt idx="790" formatCode="General">
                  <c:v>790</c:v>
                </c:pt>
                <c:pt idx="791" formatCode="General">
                  <c:v>791</c:v>
                </c:pt>
                <c:pt idx="792" formatCode="General">
                  <c:v>792</c:v>
                </c:pt>
                <c:pt idx="793" formatCode="General">
                  <c:v>793</c:v>
                </c:pt>
                <c:pt idx="794" formatCode="General">
                  <c:v>794</c:v>
                </c:pt>
                <c:pt idx="795" formatCode="General">
                  <c:v>795</c:v>
                </c:pt>
                <c:pt idx="796" formatCode="General">
                  <c:v>796</c:v>
                </c:pt>
                <c:pt idx="797" formatCode="General">
                  <c:v>797</c:v>
                </c:pt>
                <c:pt idx="798" formatCode="General">
                  <c:v>798</c:v>
                </c:pt>
                <c:pt idx="799" formatCode="General">
                  <c:v>799</c:v>
                </c:pt>
                <c:pt idx="800" formatCode="General">
                  <c:v>800</c:v>
                </c:pt>
                <c:pt idx="801" formatCode="General">
                  <c:v>801</c:v>
                </c:pt>
                <c:pt idx="802" formatCode="General">
                  <c:v>802</c:v>
                </c:pt>
                <c:pt idx="803" formatCode="General">
                  <c:v>803</c:v>
                </c:pt>
                <c:pt idx="804" formatCode="General">
                  <c:v>804</c:v>
                </c:pt>
                <c:pt idx="805" formatCode="General">
                  <c:v>805</c:v>
                </c:pt>
                <c:pt idx="806" formatCode="General">
                  <c:v>806</c:v>
                </c:pt>
                <c:pt idx="807" formatCode="General">
                  <c:v>807</c:v>
                </c:pt>
                <c:pt idx="808" formatCode="General">
                  <c:v>808</c:v>
                </c:pt>
                <c:pt idx="809" formatCode="General">
                  <c:v>809</c:v>
                </c:pt>
                <c:pt idx="810" formatCode="General">
                  <c:v>810</c:v>
                </c:pt>
                <c:pt idx="811" formatCode="General">
                  <c:v>811</c:v>
                </c:pt>
                <c:pt idx="812" formatCode="General">
                  <c:v>812</c:v>
                </c:pt>
                <c:pt idx="813" formatCode="General">
                  <c:v>813</c:v>
                </c:pt>
                <c:pt idx="814" formatCode="General">
                  <c:v>814</c:v>
                </c:pt>
                <c:pt idx="815" formatCode="General">
                  <c:v>815</c:v>
                </c:pt>
                <c:pt idx="816" formatCode="General">
                  <c:v>816</c:v>
                </c:pt>
                <c:pt idx="817" formatCode="General">
                  <c:v>817</c:v>
                </c:pt>
                <c:pt idx="818" formatCode="General">
                  <c:v>818</c:v>
                </c:pt>
                <c:pt idx="819" formatCode="General">
                  <c:v>819</c:v>
                </c:pt>
                <c:pt idx="820" formatCode="General">
                  <c:v>820</c:v>
                </c:pt>
                <c:pt idx="821" formatCode="General">
                  <c:v>821</c:v>
                </c:pt>
                <c:pt idx="822" formatCode="General">
                  <c:v>822</c:v>
                </c:pt>
                <c:pt idx="823" formatCode="General">
                  <c:v>823</c:v>
                </c:pt>
                <c:pt idx="824" formatCode="General">
                  <c:v>824</c:v>
                </c:pt>
                <c:pt idx="825" formatCode="General">
                  <c:v>825</c:v>
                </c:pt>
                <c:pt idx="826" formatCode="General">
                  <c:v>826</c:v>
                </c:pt>
                <c:pt idx="827" formatCode="General">
                  <c:v>827</c:v>
                </c:pt>
                <c:pt idx="828" formatCode="General">
                  <c:v>828</c:v>
                </c:pt>
                <c:pt idx="829" formatCode="General">
                  <c:v>829</c:v>
                </c:pt>
                <c:pt idx="830" formatCode="General">
                  <c:v>830</c:v>
                </c:pt>
                <c:pt idx="831" formatCode="General">
                  <c:v>831</c:v>
                </c:pt>
                <c:pt idx="832" formatCode="General">
                  <c:v>832</c:v>
                </c:pt>
                <c:pt idx="833" formatCode="General">
                  <c:v>833</c:v>
                </c:pt>
                <c:pt idx="834" formatCode="General">
                  <c:v>834</c:v>
                </c:pt>
                <c:pt idx="835" formatCode="General">
                  <c:v>835</c:v>
                </c:pt>
                <c:pt idx="836" formatCode="General">
                  <c:v>836</c:v>
                </c:pt>
                <c:pt idx="837" formatCode="General">
                  <c:v>837</c:v>
                </c:pt>
                <c:pt idx="838" formatCode="General">
                  <c:v>838</c:v>
                </c:pt>
                <c:pt idx="839" formatCode="General">
                  <c:v>839</c:v>
                </c:pt>
                <c:pt idx="840" formatCode="General">
                  <c:v>840</c:v>
                </c:pt>
                <c:pt idx="841" formatCode="General">
                  <c:v>841</c:v>
                </c:pt>
                <c:pt idx="842" formatCode="General">
                  <c:v>842</c:v>
                </c:pt>
                <c:pt idx="843" formatCode="General">
                  <c:v>843</c:v>
                </c:pt>
                <c:pt idx="844" formatCode="General">
                  <c:v>844</c:v>
                </c:pt>
                <c:pt idx="845" formatCode="General">
                  <c:v>845</c:v>
                </c:pt>
                <c:pt idx="846" formatCode="General">
                  <c:v>846</c:v>
                </c:pt>
                <c:pt idx="847" formatCode="General">
                  <c:v>847</c:v>
                </c:pt>
                <c:pt idx="848" formatCode="General">
                  <c:v>848</c:v>
                </c:pt>
                <c:pt idx="849" formatCode="General">
                  <c:v>849</c:v>
                </c:pt>
                <c:pt idx="850" formatCode="General">
                  <c:v>850</c:v>
                </c:pt>
                <c:pt idx="851" formatCode="General">
                  <c:v>851</c:v>
                </c:pt>
                <c:pt idx="852" formatCode="General">
                  <c:v>852</c:v>
                </c:pt>
                <c:pt idx="853" formatCode="General">
                  <c:v>853</c:v>
                </c:pt>
                <c:pt idx="854" formatCode="General">
                  <c:v>854</c:v>
                </c:pt>
                <c:pt idx="855" formatCode="General">
                  <c:v>855</c:v>
                </c:pt>
                <c:pt idx="856" formatCode="General">
                  <c:v>856</c:v>
                </c:pt>
                <c:pt idx="857" formatCode="General">
                  <c:v>857</c:v>
                </c:pt>
                <c:pt idx="858" formatCode="General">
                  <c:v>858</c:v>
                </c:pt>
                <c:pt idx="859" formatCode="General">
                  <c:v>859</c:v>
                </c:pt>
                <c:pt idx="860" formatCode="General">
                  <c:v>860</c:v>
                </c:pt>
                <c:pt idx="861" formatCode="General">
                  <c:v>861</c:v>
                </c:pt>
                <c:pt idx="862" formatCode="General">
                  <c:v>862</c:v>
                </c:pt>
                <c:pt idx="863" formatCode="General">
                  <c:v>863</c:v>
                </c:pt>
                <c:pt idx="864" formatCode="General">
                  <c:v>864</c:v>
                </c:pt>
                <c:pt idx="865" formatCode="General">
                  <c:v>865</c:v>
                </c:pt>
                <c:pt idx="866" formatCode="General">
                  <c:v>866</c:v>
                </c:pt>
                <c:pt idx="867" formatCode="General">
                  <c:v>867</c:v>
                </c:pt>
                <c:pt idx="868" formatCode="General">
                  <c:v>868</c:v>
                </c:pt>
                <c:pt idx="869" formatCode="General">
                  <c:v>869</c:v>
                </c:pt>
                <c:pt idx="870" formatCode="General">
                  <c:v>870</c:v>
                </c:pt>
                <c:pt idx="871" formatCode="General">
                  <c:v>871</c:v>
                </c:pt>
                <c:pt idx="872" formatCode="General">
                  <c:v>872</c:v>
                </c:pt>
                <c:pt idx="873" formatCode="General">
                  <c:v>873</c:v>
                </c:pt>
                <c:pt idx="874" formatCode="General">
                  <c:v>874</c:v>
                </c:pt>
                <c:pt idx="875" formatCode="General">
                  <c:v>875</c:v>
                </c:pt>
                <c:pt idx="876" formatCode="General">
                  <c:v>876</c:v>
                </c:pt>
                <c:pt idx="877" formatCode="General">
                  <c:v>877</c:v>
                </c:pt>
                <c:pt idx="878" formatCode="General">
                  <c:v>878</c:v>
                </c:pt>
                <c:pt idx="879" formatCode="General">
                  <c:v>879</c:v>
                </c:pt>
                <c:pt idx="880" formatCode="General">
                  <c:v>880</c:v>
                </c:pt>
                <c:pt idx="881" formatCode="General">
                  <c:v>881</c:v>
                </c:pt>
                <c:pt idx="882" formatCode="General">
                  <c:v>882</c:v>
                </c:pt>
                <c:pt idx="883" formatCode="General">
                  <c:v>883</c:v>
                </c:pt>
                <c:pt idx="884" formatCode="General">
                  <c:v>884</c:v>
                </c:pt>
                <c:pt idx="885" formatCode="General">
                  <c:v>885</c:v>
                </c:pt>
                <c:pt idx="886" formatCode="General">
                  <c:v>886</c:v>
                </c:pt>
                <c:pt idx="887" formatCode="General">
                  <c:v>887</c:v>
                </c:pt>
                <c:pt idx="888" formatCode="General">
                  <c:v>888</c:v>
                </c:pt>
                <c:pt idx="889" formatCode="General">
                  <c:v>889</c:v>
                </c:pt>
                <c:pt idx="890" formatCode="General">
                  <c:v>890</c:v>
                </c:pt>
                <c:pt idx="891" formatCode="General">
                  <c:v>891</c:v>
                </c:pt>
                <c:pt idx="892" formatCode="General">
                  <c:v>892</c:v>
                </c:pt>
                <c:pt idx="893" formatCode="General">
                  <c:v>893</c:v>
                </c:pt>
                <c:pt idx="894" formatCode="General">
                  <c:v>894</c:v>
                </c:pt>
                <c:pt idx="895" formatCode="General">
                  <c:v>895</c:v>
                </c:pt>
                <c:pt idx="896" formatCode="General">
                  <c:v>896</c:v>
                </c:pt>
                <c:pt idx="897" formatCode="General">
                  <c:v>897</c:v>
                </c:pt>
                <c:pt idx="898" formatCode="General">
                  <c:v>898</c:v>
                </c:pt>
                <c:pt idx="899" formatCode="General">
                  <c:v>899</c:v>
                </c:pt>
                <c:pt idx="900" formatCode="General">
                  <c:v>900</c:v>
                </c:pt>
                <c:pt idx="901" formatCode="General">
                  <c:v>901</c:v>
                </c:pt>
                <c:pt idx="902" formatCode="General">
                  <c:v>902</c:v>
                </c:pt>
                <c:pt idx="903" formatCode="General">
                  <c:v>903</c:v>
                </c:pt>
                <c:pt idx="904" formatCode="General">
                  <c:v>904</c:v>
                </c:pt>
                <c:pt idx="905" formatCode="General">
                  <c:v>905</c:v>
                </c:pt>
                <c:pt idx="906" formatCode="General">
                  <c:v>906</c:v>
                </c:pt>
                <c:pt idx="907" formatCode="General">
                  <c:v>907</c:v>
                </c:pt>
                <c:pt idx="908" formatCode="General">
                  <c:v>908</c:v>
                </c:pt>
                <c:pt idx="909" formatCode="General">
                  <c:v>909</c:v>
                </c:pt>
                <c:pt idx="910" formatCode="General">
                  <c:v>910</c:v>
                </c:pt>
                <c:pt idx="911" formatCode="General">
                  <c:v>911</c:v>
                </c:pt>
                <c:pt idx="912" formatCode="General">
                  <c:v>912</c:v>
                </c:pt>
                <c:pt idx="913" formatCode="General">
                  <c:v>913</c:v>
                </c:pt>
                <c:pt idx="914" formatCode="General">
                  <c:v>914</c:v>
                </c:pt>
                <c:pt idx="915" formatCode="General">
                  <c:v>915</c:v>
                </c:pt>
                <c:pt idx="916" formatCode="General">
                  <c:v>916</c:v>
                </c:pt>
                <c:pt idx="917" formatCode="General">
                  <c:v>917</c:v>
                </c:pt>
                <c:pt idx="918" formatCode="General">
                  <c:v>918</c:v>
                </c:pt>
                <c:pt idx="919" formatCode="General">
                  <c:v>919</c:v>
                </c:pt>
                <c:pt idx="920" formatCode="General">
                  <c:v>920</c:v>
                </c:pt>
                <c:pt idx="921" formatCode="General">
                  <c:v>921</c:v>
                </c:pt>
                <c:pt idx="922" formatCode="General">
                  <c:v>922</c:v>
                </c:pt>
                <c:pt idx="923" formatCode="General">
                  <c:v>923</c:v>
                </c:pt>
                <c:pt idx="924" formatCode="General">
                  <c:v>924</c:v>
                </c:pt>
                <c:pt idx="925" formatCode="General">
                  <c:v>925</c:v>
                </c:pt>
                <c:pt idx="926" formatCode="General">
                  <c:v>926</c:v>
                </c:pt>
                <c:pt idx="927" formatCode="General">
                  <c:v>927</c:v>
                </c:pt>
                <c:pt idx="928" formatCode="General">
                  <c:v>928</c:v>
                </c:pt>
                <c:pt idx="929" formatCode="General">
                  <c:v>929</c:v>
                </c:pt>
                <c:pt idx="930" formatCode="General">
                  <c:v>930</c:v>
                </c:pt>
                <c:pt idx="931" formatCode="General">
                  <c:v>931</c:v>
                </c:pt>
                <c:pt idx="932" formatCode="General">
                  <c:v>932</c:v>
                </c:pt>
                <c:pt idx="933" formatCode="General">
                  <c:v>933</c:v>
                </c:pt>
                <c:pt idx="934" formatCode="General">
                  <c:v>934</c:v>
                </c:pt>
                <c:pt idx="935" formatCode="General">
                  <c:v>935</c:v>
                </c:pt>
                <c:pt idx="936" formatCode="General">
                  <c:v>936</c:v>
                </c:pt>
                <c:pt idx="937" formatCode="General">
                  <c:v>937</c:v>
                </c:pt>
                <c:pt idx="938" formatCode="General">
                  <c:v>938</c:v>
                </c:pt>
                <c:pt idx="939" formatCode="General">
                  <c:v>939</c:v>
                </c:pt>
                <c:pt idx="940" formatCode="General">
                  <c:v>940</c:v>
                </c:pt>
                <c:pt idx="941" formatCode="General">
                  <c:v>941</c:v>
                </c:pt>
                <c:pt idx="942" formatCode="General">
                  <c:v>942</c:v>
                </c:pt>
                <c:pt idx="943" formatCode="General">
                  <c:v>943</c:v>
                </c:pt>
                <c:pt idx="944" formatCode="General">
                  <c:v>944</c:v>
                </c:pt>
                <c:pt idx="945" formatCode="General">
                  <c:v>945</c:v>
                </c:pt>
                <c:pt idx="946" formatCode="General">
                  <c:v>946</c:v>
                </c:pt>
                <c:pt idx="947" formatCode="General">
                  <c:v>947</c:v>
                </c:pt>
                <c:pt idx="948" formatCode="General">
                  <c:v>948</c:v>
                </c:pt>
                <c:pt idx="949" formatCode="General">
                  <c:v>949</c:v>
                </c:pt>
                <c:pt idx="950" formatCode="General">
                  <c:v>950</c:v>
                </c:pt>
                <c:pt idx="951" formatCode="General">
                  <c:v>951</c:v>
                </c:pt>
                <c:pt idx="952" formatCode="General">
                  <c:v>952</c:v>
                </c:pt>
                <c:pt idx="953" formatCode="General">
                  <c:v>953</c:v>
                </c:pt>
                <c:pt idx="954" formatCode="General">
                  <c:v>954</c:v>
                </c:pt>
                <c:pt idx="955" formatCode="General">
                  <c:v>955</c:v>
                </c:pt>
                <c:pt idx="956" formatCode="General">
                  <c:v>956</c:v>
                </c:pt>
                <c:pt idx="957" formatCode="General">
                  <c:v>957</c:v>
                </c:pt>
                <c:pt idx="958" formatCode="General">
                  <c:v>958</c:v>
                </c:pt>
                <c:pt idx="959" formatCode="General">
                  <c:v>959</c:v>
                </c:pt>
                <c:pt idx="960" formatCode="General">
                  <c:v>960</c:v>
                </c:pt>
                <c:pt idx="961" formatCode="General">
                  <c:v>961</c:v>
                </c:pt>
                <c:pt idx="962" formatCode="General">
                  <c:v>962</c:v>
                </c:pt>
                <c:pt idx="963" formatCode="General">
                  <c:v>963</c:v>
                </c:pt>
                <c:pt idx="964" formatCode="General">
                  <c:v>964</c:v>
                </c:pt>
                <c:pt idx="965" formatCode="General">
                  <c:v>965</c:v>
                </c:pt>
                <c:pt idx="966" formatCode="General">
                  <c:v>966</c:v>
                </c:pt>
                <c:pt idx="967" formatCode="General">
                  <c:v>967</c:v>
                </c:pt>
                <c:pt idx="968" formatCode="General">
                  <c:v>968</c:v>
                </c:pt>
                <c:pt idx="969" formatCode="General">
                  <c:v>969</c:v>
                </c:pt>
                <c:pt idx="970" formatCode="General">
                  <c:v>970</c:v>
                </c:pt>
                <c:pt idx="971" formatCode="General">
                  <c:v>971</c:v>
                </c:pt>
                <c:pt idx="972" formatCode="General">
                  <c:v>972</c:v>
                </c:pt>
                <c:pt idx="973" formatCode="General">
                  <c:v>973</c:v>
                </c:pt>
                <c:pt idx="974" formatCode="General">
                  <c:v>974</c:v>
                </c:pt>
                <c:pt idx="975" formatCode="General">
                  <c:v>975</c:v>
                </c:pt>
                <c:pt idx="976" formatCode="General">
                  <c:v>976</c:v>
                </c:pt>
                <c:pt idx="977" formatCode="General">
                  <c:v>977</c:v>
                </c:pt>
                <c:pt idx="978" formatCode="General">
                  <c:v>978</c:v>
                </c:pt>
                <c:pt idx="979" formatCode="General">
                  <c:v>979</c:v>
                </c:pt>
                <c:pt idx="980" formatCode="General">
                  <c:v>980</c:v>
                </c:pt>
                <c:pt idx="981" formatCode="General">
                  <c:v>981</c:v>
                </c:pt>
                <c:pt idx="982" formatCode="General">
                  <c:v>982</c:v>
                </c:pt>
                <c:pt idx="983" formatCode="General">
                  <c:v>983</c:v>
                </c:pt>
                <c:pt idx="984" formatCode="General">
                  <c:v>984</c:v>
                </c:pt>
                <c:pt idx="985" formatCode="General">
                  <c:v>985</c:v>
                </c:pt>
                <c:pt idx="986" formatCode="General">
                  <c:v>986</c:v>
                </c:pt>
                <c:pt idx="987" formatCode="General">
                  <c:v>987</c:v>
                </c:pt>
                <c:pt idx="988" formatCode="General">
                  <c:v>988</c:v>
                </c:pt>
                <c:pt idx="989" formatCode="General">
                  <c:v>989</c:v>
                </c:pt>
                <c:pt idx="990" formatCode="General">
                  <c:v>990</c:v>
                </c:pt>
                <c:pt idx="991" formatCode="General">
                  <c:v>991</c:v>
                </c:pt>
                <c:pt idx="992" formatCode="General">
                  <c:v>992</c:v>
                </c:pt>
                <c:pt idx="993" formatCode="General">
                  <c:v>993</c:v>
                </c:pt>
                <c:pt idx="994" formatCode="General">
                  <c:v>994</c:v>
                </c:pt>
                <c:pt idx="995" formatCode="General">
                  <c:v>995</c:v>
                </c:pt>
                <c:pt idx="996" formatCode="General">
                  <c:v>996</c:v>
                </c:pt>
                <c:pt idx="997" formatCode="General">
                  <c:v>997</c:v>
                </c:pt>
                <c:pt idx="998" formatCode="General">
                  <c:v>998</c:v>
                </c:pt>
                <c:pt idx="999" formatCode="General">
                  <c:v>999</c:v>
                </c:pt>
                <c:pt idx="1000" formatCode="General">
                  <c:v>1000</c:v>
                </c:pt>
                <c:pt idx="1001" formatCode="General">
                  <c:v>1001</c:v>
                </c:pt>
                <c:pt idx="1002" formatCode="General">
                  <c:v>1002</c:v>
                </c:pt>
                <c:pt idx="1003" formatCode="General">
                  <c:v>1003</c:v>
                </c:pt>
                <c:pt idx="1004" formatCode="General">
                  <c:v>1004</c:v>
                </c:pt>
                <c:pt idx="1005" formatCode="General">
                  <c:v>1005</c:v>
                </c:pt>
                <c:pt idx="1006" formatCode="General">
                  <c:v>1006</c:v>
                </c:pt>
                <c:pt idx="1007" formatCode="General">
                  <c:v>1007</c:v>
                </c:pt>
                <c:pt idx="1008" formatCode="General">
                  <c:v>1008</c:v>
                </c:pt>
                <c:pt idx="1009" formatCode="General">
                  <c:v>1009</c:v>
                </c:pt>
                <c:pt idx="1010" formatCode="General">
                  <c:v>1010</c:v>
                </c:pt>
                <c:pt idx="1011" formatCode="General">
                  <c:v>1011</c:v>
                </c:pt>
                <c:pt idx="1012" formatCode="General">
                  <c:v>1012</c:v>
                </c:pt>
                <c:pt idx="1013" formatCode="General">
                  <c:v>1013</c:v>
                </c:pt>
                <c:pt idx="1014" formatCode="General">
                  <c:v>1014</c:v>
                </c:pt>
                <c:pt idx="1015" formatCode="General">
                  <c:v>1015</c:v>
                </c:pt>
                <c:pt idx="1016" formatCode="General">
                  <c:v>1016</c:v>
                </c:pt>
                <c:pt idx="1017" formatCode="General">
                  <c:v>1017</c:v>
                </c:pt>
                <c:pt idx="1018" formatCode="General">
                  <c:v>1018</c:v>
                </c:pt>
                <c:pt idx="1019" formatCode="General">
                  <c:v>1019</c:v>
                </c:pt>
                <c:pt idx="1020" formatCode="General">
                  <c:v>1020</c:v>
                </c:pt>
                <c:pt idx="1021" formatCode="General">
                  <c:v>1021</c:v>
                </c:pt>
                <c:pt idx="1022" formatCode="General">
                  <c:v>1022</c:v>
                </c:pt>
                <c:pt idx="1023" formatCode="General">
                  <c:v>1023</c:v>
                </c:pt>
                <c:pt idx="1024" formatCode="General">
                  <c:v>1024</c:v>
                </c:pt>
                <c:pt idx="1025" formatCode="General">
                  <c:v>1025</c:v>
                </c:pt>
                <c:pt idx="1026" formatCode="General">
                  <c:v>1026</c:v>
                </c:pt>
                <c:pt idx="1027" formatCode="General">
                  <c:v>1027</c:v>
                </c:pt>
                <c:pt idx="1028" formatCode="General">
                  <c:v>1028</c:v>
                </c:pt>
                <c:pt idx="1029" formatCode="General">
                  <c:v>1029</c:v>
                </c:pt>
                <c:pt idx="1030" formatCode="General">
                  <c:v>1030</c:v>
                </c:pt>
                <c:pt idx="1031" formatCode="General">
                  <c:v>1031</c:v>
                </c:pt>
                <c:pt idx="1032" formatCode="General">
                  <c:v>1032</c:v>
                </c:pt>
                <c:pt idx="1033" formatCode="General">
                  <c:v>1033</c:v>
                </c:pt>
                <c:pt idx="1034" formatCode="General">
                  <c:v>1034</c:v>
                </c:pt>
                <c:pt idx="1035" formatCode="General">
                  <c:v>1035</c:v>
                </c:pt>
                <c:pt idx="1036" formatCode="General">
                  <c:v>1036</c:v>
                </c:pt>
                <c:pt idx="1037" formatCode="General">
                  <c:v>1037</c:v>
                </c:pt>
                <c:pt idx="1038" formatCode="General">
                  <c:v>1038</c:v>
                </c:pt>
                <c:pt idx="1039" formatCode="General">
                  <c:v>1039</c:v>
                </c:pt>
                <c:pt idx="1040" formatCode="General">
                  <c:v>1040</c:v>
                </c:pt>
                <c:pt idx="1041" formatCode="General">
                  <c:v>1041</c:v>
                </c:pt>
                <c:pt idx="1042" formatCode="General">
                  <c:v>1042</c:v>
                </c:pt>
                <c:pt idx="1043" formatCode="General">
                  <c:v>1043</c:v>
                </c:pt>
                <c:pt idx="1044" formatCode="General">
                  <c:v>1044</c:v>
                </c:pt>
                <c:pt idx="1045" formatCode="General">
                  <c:v>1045</c:v>
                </c:pt>
                <c:pt idx="1046" formatCode="General">
                  <c:v>1046</c:v>
                </c:pt>
                <c:pt idx="1047" formatCode="General">
                  <c:v>1047</c:v>
                </c:pt>
                <c:pt idx="1048" formatCode="General">
                  <c:v>1048</c:v>
                </c:pt>
                <c:pt idx="1049" formatCode="General">
                  <c:v>1049</c:v>
                </c:pt>
                <c:pt idx="1050" formatCode="General">
                  <c:v>1050</c:v>
                </c:pt>
                <c:pt idx="1051" formatCode="General">
                  <c:v>1051</c:v>
                </c:pt>
                <c:pt idx="1052" formatCode="General">
                  <c:v>1052</c:v>
                </c:pt>
                <c:pt idx="1053" formatCode="General">
                  <c:v>1053</c:v>
                </c:pt>
                <c:pt idx="1054" formatCode="General">
                  <c:v>1054</c:v>
                </c:pt>
                <c:pt idx="1055" formatCode="General">
                  <c:v>1055</c:v>
                </c:pt>
                <c:pt idx="1056" formatCode="General">
                  <c:v>1056</c:v>
                </c:pt>
                <c:pt idx="1057" formatCode="General">
                  <c:v>1057</c:v>
                </c:pt>
                <c:pt idx="1058" formatCode="General">
                  <c:v>1058</c:v>
                </c:pt>
                <c:pt idx="1059" formatCode="General">
                  <c:v>1059</c:v>
                </c:pt>
                <c:pt idx="1060" formatCode="General">
                  <c:v>1060</c:v>
                </c:pt>
                <c:pt idx="1061" formatCode="General">
                  <c:v>1061</c:v>
                </c:pt>
                <c:pt idx="1062" formatCode="General">
                  <c:v>1062</c:v>
                </c:pt>
                <c:pt idx="1063" formatCode="General">
                  <c:v>1063</c:v>
                </c:pt>
                <c:pt idx="1064" formatCode="General">
                  <c:v>1064</c:v>
                </c:pt>
                <c:pt idx="1065" formatCode="General">
                  <c:v>1065</c:v>
                </c:pt>
                <c:pt idx="1066" formatCode="General">
                  <c:v>1066</c:v>
                </c:pt>
                <c:pt idx="1067" formatCode="General">
                  <c:v>1067</c:v>
                </c:pt>
                <c:pt idx="1068" formatCode="General">
                  <c:v>1068</c:v>
                </c:pt>
                <c:pt idx="1069" formatCode="General">
                  <c:v>1069</c:v>
                </c:pt>
                <c:pt idx="1070" formatCode="General">
                  <c:v>1070</c:v>
                </c:pt>
                <c:pt idx="1071" formatCode="General">
                  <c:v>1071</c:v>
                </c:pt>
                <c:pt idx="1072" formatCode="General">
                  <c:v>1072</c:v>
                </c:pt>
                <c:pt idx="1073" formatCode="General">
                  <c:v>1073</c:v>
                </c:pt>
                <c:pt idx="1074" formatCode="General">
                  <c:v>1074</c:v>
                </c:pt>
                <c:pt idx="1075" formatCode="General">
                  <c:v>1075</c:v>
                </c:pt>
                <c:pt idx="1076" formatCode="General">
                  <c:v>1076</c:v>
                </c:pt>
                <c:pt idx="1077" formatCode="General">
                  <c:v>1077</c:v>
                </c:pt>
                <c:pt idx="1078" formatCode="General">
                  <c:v>1078</c:v>
                </c:pt>
                <c:pt idx="1079" formatCode="General">
                  <c:v>1079</c:v>
                </c:pt>
                <c:pt idx="1080" formatCode="General">
                  <c:v>1080</c:v>
                </c:pt>
                <c:pt idx="1081" formatCode="General">
                  <c:v>1081</c:v>
                </c:pt>
                <c:pt idx="1082" formatCode="General">
                  <c:v>1082</c:v>
                </c:pt>
                <c:pt idx="1083" formatCode="General">
                  <c:v>1083</c:v>
                </c:pt>
                <c:pt idx="1084" formatCode="General">
                  <c:v>1084</c:v>
                </c:pt>
                <c:pt idx="1085" formatCode="General">
                  <c:v>1085</c:v>
                </c:pt>
                <c:pt idx="1086" formatCode="General">
                  <c:v>1086</c:v>
                </c:pt>
                <c:pt idx="1087" formatCode="General">
                  <c:v>1087</c:v>
                </c:pt>
                <c:pt idx="1088" formatCode="General">
                  <c:v>1088</c:v>
                </c:pt>
                <c:pt idx="1089" formatCode="General">
                  <c:v>1089</c:v>
                </c:pt>
                <c:pt idx="1090" formatCode="General">
                  <c:v>1090</c:v>
                </c:pt>
                <c:pt idx="1091" formatCode="General">
                  <c:v>1091</c:v>
                </c:pt>
                <c:pt idx="1092" formatCode="General">
                  <c:v>1092</c:v>
                </c:pt>
                <c:pt idx="1093" formatCode="General">
                  <c:v>1093</c:v>
                </c:pt>
                <c:pt idx="1094" formatCode="General">
                  <c:v>1094</c:v>
                </c:pt>
                <c:pt idx="1095" formatCode="General">
                  <c:v>1095</c:v>
                </c:pt>
                <c:pt idx="1096" formatCode="General">
                  <c:v>1096</c:v>
                </c:pt>
                <c:pt idx="1097" formatCode="General">
                  <c:v>1097</c:v>
                </c:pt>
                <c:pt idx="1098" formatCode="General">
                  <c:v>1098</c:v>
                </c:pt>
                <c:pt idx="1099" formatCode="General">
                  <c:v>1099</c:v>
                </c:pt>
                <c:pt idx="1100" formatCode="General">
                  <c:v>1100</c:v>
                </c:pt>
                <c:pt idx="1101" formatCode="General">
                  <c:v>1101</c:v>
                </c:pt>
                <c:pt idx="1102" formatCode="General">
                  <c:v>1102</c:v>
                </c:pt>
                <c:pt idx="1103" formatCode="General">
                  <c:v>1103</c:v>
                </c:pt>
                <c:pt idx="1104" formatCode="General">
                  <c:v>1104</c:v>
                </c:pt>
                <c:pt idx="1105" formatCode="General">
                  <c:v>1105</c:v>
                </c:pt>
                <c:pt idx="1106" formatCode="General">
                  <c:v>1106</c:v>
                </c:pt>
                <c:pt idx="1107" formatCode="General">
                  <c:v>1107</c:v>
                </c:pt>
                <c:pt idx="1108" formatCode="General">
                  <c:v>1108</c:v>
                </c:pt>
                <c:pt idx="1109" formatCode="General">
                  <c:v>1109</c:v>
                </c:pt>
                <c:pt idx="1110" formatCode="General">
                  <c:v>1110</c:v>
                </c:pt>
                <c:pt idx="1111" formatCode="General">
                  <c:v>1111</c:v>
                </c:pt>
                <c:pt idx="1112" formatCode="General">
                  <c:v>1112</c:v>
                </c:pt>
                <c:pt idx="1113" formatCode="General">
                  <c:v>1113</c:v>
                </c:pt>
                <c:pt idx="1114" formatCode="General">
                  <c:v>1114</c:v>
                </c:pt>
                <c:pt idx="1115" formatCode="General">
                  <c:v>1115</c:v>
                </c:pt>
                <c:pt idx="1116" formatCode="General">
                  <c:v>1116</c:v>
                </c:pt>
                <c:pt idx="1117" formatCode="General">
                  <c:v>1117</c:v>
                </c:pt>
                <c:pt idx="1118" formatCode="General">
                  <c:v>1118</c:v>
                </c:pt>
                <c:pt idx="1119" formatCode="General">
                  <c:v>1119</c:v>
                </c:pt>
                <c:pt idx="1120" formatCode="General">
                  <c:v>1120</c:v>
                </c:pt>
                <c:pt idx="1121" formatCode="General">
                  <c:v>1121</c:v>
                </c:pt>
                <c:pt idx="1122" formatCode="General">
                  <c:v>1122</c:v>
                </c:pt>
                <c:pt idx="1123" formatCode="General">
                  <c:v>1123</c:v>
                </c:pt>
                <c:pt idx="1124" formatCode="General">
                  <c:v>1124</c:v>
                </c:pt>
                <c:pt idx="1125" formatCode="General">
                  <c:v>1125</c:v>
                </c:pt>
                <c:pt idx="1126" formatCode="General">
                  <c:v>1126</c:v>
                </c:pt>
                <c:pt idx="1127" formatCode="General">
                  <c:v>1127</c:v>
                </c:pt>
                <c:pt idx="1128" formatCode="General">
                  <c:v>1128</c:v>
                </c:pt>
                <c:pt idx="1129" formatCode="General">
                  <c:v>1129</c:v>
                </c:pt>
                <c:pt idx="1130" formatCode="General">
                  <c:v>1130</c:v>
                </c:pt>
                <c:pt idx="1131" formatCode="General">
                  <c:v>1131</c:v>
                </c:pt>
                <c:pt idx="1132" formatCode="General">
                  <c:v>1132</c:v>
                </c:pt>
                <c:pt idx="1133" formatCode="General">
                  <c:v>1133</c:v>
                </c:pt>
                <c:pt idx="1134" formatCode="General">
                  <c:v>1134</c:v>
                </c:pt>
                <c:pt idx="1135" formatCode="General">
                  <c:v>1135</c:v>
                </c:pt>
                <c:pt idx="1136" formatCode="General">
                  <c:v>1136</c:v>
                </c:pt>
                <c:pt idx="1137" formatCode="General">
                  <c:v>1137</c:v>
                </c:pt>
                <c:pt idx="1138" formatCode="General">
                  <c:v>1138</c:v>
                </c:pt>
                <c:pt idx="1139" formatCode="General">
                  <c:v>1139</c:v>
                </c:pt>
                <c:pt idx="1140" formatCode="General">
                  <c:v>1140</c:v>
                </c:pt>
                <c:pt idx="1141" formatCode="General">
                  <c:v>1141</c:v>
                </c:pt>
                <c:pt idx="1142" formatCode="General">
                  <c:v>1142</c:v>
                </c:pt>
                <c:pt idx="1143" formatCode="General">
                  <c:v>1143</c:v>
                </c:pt>
                <c:pt idx="1144" formatCode="General">
                  <c:v>1144</c:v>
                </c:pt>
                <c:pt idx="1145" formatCode="General">
                  <c:v>1145</c:v>
                </c:pt>
                <c:pt idx="1146" formatCode="General">
                  <c:v>1146</c:v>
                </c:pt>
                <c:pt idx="1147" formatCode="General">
                  <c:v>1147</c:v>
                </c:pt>
                <c:pt idx="1148" formatCode="General">
                  <c:v>1148</c:v>
                </c:pt>
                <c:pt idx="1149" formatCode="General">
                  <c:v>1149</c:v>
                </c:pt>
                <c:pt idx="1150" formatCode="General">
                  <c:v>1150</c:v>
                </c:pt>
                <c:pt idx="1151" formatCode="General">
                  <c:v>1151</c:v>
                </c:pt>
                <c:pt idx="1152" formatCode="General">
                  <c:v>1152</c:v>
                </c:pt>
                <c:pt idx="1153" formatCode="General">
                  <c:v>1153</c:v>
                </c:pt>
                <c:pt idx="1154" formatCode="General">
                  <c:v>1154</c:v>
                </c:pt>
                <c:pt idx="1155" formatCode="General">
                  <c:v>1155</c:v>
                </c:pt>
                <c:pt idx="1156" formatCode="General">
                  <c:v>1156</c:v>
                </c:pt>
                <c:pt idx="1157" formatCode="General">
                  <c:v>1157</c:v>
                </c:pt>
                <c:pt idx="1158" formatCode="General">
                  <c:v>1158</c:v>
                </c:pt>
                <c:pt idx="1159" formatCode="General">
                  <c:v>1159</c:v>
                </c:pt>
                <c:pt idx="1160" formatCode="General">
                  <c:v>1160</c:v>
                </c:pt>
                <c:pt idx="1161" formatCode="General">
                  <c:v>1161</c:v>
                </c:pt>
                <c:pt idx="1162" formatCode="General">
                  <c:v>1162</c:v>
                </c:pt>
                <c:pt idx="1163" formatCode="General">
                  <c:v>1163</c:v>
                </c:pt>
                <c:pt idx="1164" formatCode="General">
                  <c:v>1164</c:v>
                </c:pt>
                <c:pt idx="1165" formatCode="General">
                  <c:v>1165</c:v>
                </c:pt>
                <c:pt idx="1166" formatCode="General">
                  <c:v>1166</c:v>
                </c:pt>
                <c:pt idx="1167" formatCode="General">
                  <c:v>1167</c:v>
                </c:pt>
                <c:pt idx="1168" formatCode="General">
                  <c:v>1168</c:v>
                </c:pt>
                <c:pt idx="1169" formatCode="General">
                  <c:v>1169</c:v>
                </c:pt>
                <c:pt idx="1170" formatCode="General">
                  <c:v>1170</c:v>
                </c:pt>
                <c:pt idx="1171" formatCode="General">
                  <c:v>1171</c:v>
                </c:pt>
                <c:pt idx="1172" formatCode="General">
                  <c:v>1172</c:v>
                </c:pt>
                <c:pt idx="1173" formatCode="General">
                  <c:v>1173</c:v>
                </c:pt>
                <c:pt idx="1174" formatCode="General">
                  <c:v>1174</c:v>
                </c:pt>
                <c:pt idx="1175" formatCode="General">
                  <c:v>1175</c:v>
                </c:pt>
                <c:pt idx="1176" formatCode="General">
                  <c:v>1176</c:v>
                </c:pt>
                <c:pt idx="1177" formatCode="General">
                  <c:v>1177</c:v>
                </c:pt>
                <c:pt idx="1178" formatCode="General">
                  <c:v>1178</c:v>
                </c:pt>
                <c:pt idx="1179" formatCode="General">
                  <c:v>1179</c:v>
                </c:pt>
                <c:pt idx="1180" formatCode="General">
                  <c:v>1180</c:v>
                </c:pt>
                <c:pt idx="1181" formatCode="General">
                  <c:v>1181</c:v>
                </c:pt>
                <c:pt idx="1182" formatCode="General">
                  <c:v>1182</c:v>
                </c:pt>
                <c:pt idx="1183" formatCode="General">
                  <c:v>1183</c:v>
                </c:pt>
                <c:pt idx="1184" formatCode="General">
                  <c:v>1184</c:v>
                </c:pt>
                <c:pt idx="1185" formatCode="General">
                  <c:v>1185</c:v>
                </c:pt>
                <c:pt idx="1186" formatCode="General">
                  <c:v>1186</c:v>
                </c:pt>
                <c:pt idx="1187" formatCode="General">
                  <c:v>1187</c:v>
                </c:pt>
                <c:pt idx="1188" formatCode="General">
                  <c:v>1188</c:v>
                </c:pt>
                <c:pt idx="1189" formatCode="General">
                  <c:v>1189</c:v>
                </c:pt>
                <c:pt idx="1190" formatCode="General">
                  <c:v>1190</c:v>
                </c:pt>
                <c:pt idx="1191" formatCode="General">
                  <c:v>1191</c:v>
                </c:pt>
                <c:pt idx="1192" formatCode="General">
                  <c:v>1192</c:v>
                </c:pt>
                <c:pt idx="1193" formatCode="General">
                  <c:v>1193</c:v>
                </c:pt>
                <c:pt idx="1194" formatCode="General">
                  <c:v>1194</c:v>
                </c:pt>
                <c:pt idx="1195" formatCode="General">
                  <c:v>1195</c:v>
                </c:pt>
                <c:pt idx="1196" formatCode="General">
                  <c:v>1196</c:v>
                </c:pt>
                <c:pt idx="1197" formatCode="General">
                  <c:v>1197</c:v>
                </c:pt>
                <c:pt idx="1198" formatCode="General">
                  <c:v>1198</c:v>
                </c:pt>
                <c:pt idx="1199" formatCode="General">
                  <c:v>1199</c:v>
                </c:pt>
                <c:pt idx="1200" formatCode="General">
                  <c:v>1200</c:v>
                </c:pt>
                <c:pt idx="1201" formatCode="General">
                  <c:v>1201</c:v>
                </c:pt>
                <c:pt idx="1202" formatCode="General">
                  <c:v>1202</c:v>
                </c:pt>
                <c:pt idx="1203" formatCode="General">
                  <c:v>1203</c:v>
                </c:pt>
                <c:pt idx="1204" formatCode="General">
                  <c:v>1204</c:v>
                </c:pt>
                <c:pt idx="1205" formatCode="General">
                  <c:v>1205</c:v>
                </c:pt>
                <c:pt idx="1206" formatCode="General">
                  <c:v>1206</c:v>
                </c:pt>
                <c:pt idx="1207" formatCode="General">
                  <c:v>1207</c:v>
                </c:pt>
                <c:pt idx="1208" formatCode="General">
                  <c:v>1208</c:v>
                </c:pt>
                <c:pt idx="1209" formatCode="General">
                  <c:v>1209</c:v>
                </c:pt>
                <c:pt idx="1210" formatCode="General">
                  <c:v>1210</c:v>
                </c:pt>
                <c:pt idx="1211" formatCode="General">
                  <c:v>1211</c:v>
                </c:pt>
                <c:pt idx="1212" formatCode="General">
                  <c:v>1212</c:v>
                </c:pt>
                <c:pt idx="1213" formatCode="General">
                  <c:v>1213</c:v>
                </c:pt>
                <c:pt idx="1214" formatCode="General">
                  <c:v>1214</c:v>
                </c:pt>
                <c:pt idx="1215" formatCode="General">
                  <c:v>1215</c:v>
                </c:pt>
                <c:pt idx="1216" formatCode="General">
                  <c:v>1216</c:v>
                </c:pt>
                <c:pt idx="1217" formatCode="General">
                  <c:v>1217</c:v>
                </c:pt>
                <c:pt idx="1218" formatCode="General">
                  <c:v>1218</c:v>
                </c:pt>
                <c:pt idx="1219" formatCode="General">
                  <c:v>1219</c:v>
                </c:pt>
                <c:pt idx="1220" formatCode="General">
                  <c:v>1220</c:v>
                </c:pt>
                <c:pt idx="1221" formatCode="General">
                  <c:v>1221</c:v>
                </c:pt>
                <c:pt idx="1222" formatCode="General">
                  <c:v>1222</c:v>
                </c:pt>
                <c:pt idx="1223" formatCode="General">
                  <c:v>1223</c:v>
                </c:pt>
                <c:pt idx="1224" formatCode="General">
                  <c:v>1224</c:v>
                </c:pt>
                <c:pt idx="1225" formatCode="General">
                  <c:v>1225</c:v>
                </c:pt>
                <c:pt idx="1226" formatCode="General">
                  <c:v>1226</c:v>
                </c:pt>
                <c:pt idx="1227" formatCode="General">
                  <c:v>1227</c:v>
                </c:pt>
                <c:pt idx="1228" formatCode="General">
                  <c:v>1228</c:v>
                </c:pt>
                <c:pt idx="1229" formatCode="General">
                  <c:v>1229</c:v>
                </c:pt>
                <c:pt idx="1230" formatCode="General">
                  <c:v>1230</c:v>
                </c:pt>
                <c:pt idx="1231" formatCode="General">
                  <c:v>1231</c:v>
                </c:pt>
                <c:pt idx="1232" formatCode="General">
                  <c:v>1232</c:v>
                </c:pt>
                <c:pt idx="1233" formatCode="General">
                  <c:v>1233</c:v>
                </c:pt>
                <c:pt idx="1234" formatCode="General">
                  <c:v>1234</c:v>
                </c:pt>
                <c:pt idx="1235" formatCode="General">
                  <c:v>1235</c:v>
                </c:pt>
                <c:pt idx="1236" formatCode="General">
                  <c:v>1236</c:v>
                </c:pt>
                <c:pt idx="1237" formatCode="General">
                  <c:v>1237</c:v>
                </c:pt>
                <c:pt idx="1238" formatCode="General">
                  <c:v>1238</c:v>
                </c:pt>
                <c:pt idx="1239" formatCode="General">
                  <c:v>1239</c:v>
                </c:pt>
                <c:pt idx="1240" formatCode="General">
                  <c:v>1240</c:v>
                </c:pt>
                <c:pt idx="1241" formatCode="General">
                  <c:v>1241</c:v>
                </c:pt>
                <c:pt idx="1242" formatCode="General">
                  <c:v>1242</c:v>
                </c:pt>
                <c:pt idx="1243" formatCode="General">
                  <c:v>1243</c:v>
                </c:pt>
                <c:pt idx="1244" formatCode="General">
                  <c:v>1244</c:v>
                </c:pt>
                <c:pt idx="1245" formatCode="General">
                  <c:v>1245</c:v>
                </c:pt>
                <c:pt idx="1246" formatCode="General">
                  <c:v>1246</c:v>
                </c:pt>
                <c:pt idx="1247" formatCode="General">
                  <c:v>1247</c:v>
                </c:pt>
                <c:pt idx="1248" formatCode="General">
                  <c:v>1248</c:v>
                </c:pt>
                <c:pt idx="1249" formatCode="General">
                  <c:v>1249</c:v>
                </c:pt>
                <c:pt idx="1250" formatCode="General">
                  <c:v>1250</c:v>
                </c:pt>
                <c:pt idx="1251" formatCode="General">
                  <c:v>1251</c:v>
                </c:pt>
                <c:pt idx="1252" formatCode="General">
                  <c:v>1252</c:v>
                </c:pt>
                <c:pt idx="1253" formatCode="General">
                  <c:v>1253</c:v>
                </c:pt>
                <c:pt idx="1254" formatCode="General">
                  <c:v>1254</c:v>
                </c:pt>
                <c:pt idx="1255" formatCode="General">
                  <c:v>1255</c:v>
                </c:pt>
                <c:pt idx="1256" formatCode="General">
                  <c:v>1256</c:v>
                </c:pt>
                <c:pt idx="1257" formatCode="General">
                  <c:v>1257</c:v>
                </c:pt>
                <c:pt idx="1258" formatCode="General">
                  <c:v>1258</c:v>
                </c:pt>
                <c:pt idx="1259" formatCode="General">
                  <c:v>1259</c:v>
                </c:pt>
                <c:pt idx="1260" formatCode="General">
                  <c:v>1260</c:v>
                </c:pt>
                <c:pt idx="1261" formatCode="General">
                  <c:v>1261</c:v>
                </c:pt>
                <c:pt idx="1262" formatCode="General">
                  <c:v>1262</c:v>
                </c:pt>
                <c:pt idx="1263" formatCode="General">
                  <c:v>1263</c:v>
                </c:pt>
                <c:pt idx="1264" formatCode="General">
                  <c:v>1264</c:v>
                </c:pt>
                <c:pt idx="1265" formatCode="General">
                  <c:v>1265</c:v>
                </c:pt>
                <c:pt idx="1266" formatCode="General">
                  <c:v>1266</c:v>
                </c:pt>
                <c:pt idx="1267" formatCode="General">
                  <c:v>1267</c:v>
                </c:pt>
                <c:pt idx="1268" formatCode="General">
                  <c:v>1268</c:v>
                </c:pt>
                <c:pt idx="1269" formatCode="General">
                  <c:v>1269</c:v>
                </c:pt>
                <c:pt idx="1270" formatCode="General">
                  <c:v>1270</c:v>
                </c:pt>
                <c:pt idx="1271" formatCode="General">
                  <c:v>1271</c:v>
                </c:pt>
                <c:pt idx="1272" formatCode="General">
                  <c:v>1272</c:v>
                </c:pt>
                <c:pt idx="1273" formatCode="General">
                  <c:v>1273</c:v>
                </c:pt>
                <c:pt idx="1274" formatCode="General">
                  <c:v>1274</c:v>
                </c:pt>
                <c:pt idx="1275" formatCode="General">
                  <c:v>1275</c:v>
                </c:pt>
                <c:pt idx="1276" formatCode="General">
                  <c:v>1276</c:v>
                </c:pt>
                <c:pt idx="1277" formatCode="General">
                  <c:v>1277</c:v>
                </c:pt>
                <c:pt idx="1278" formatCode="General">
                  <c:v>1278</c:v>
                </c:pt>
                <c:pt idx="1279" formatCode="General">
                  <c:v>1279</c:v>
                </c:pt>
                <c:pt idx="1280" formatCode="General">
                  <c:v>1280</c:v>
                </c:pt>
                <c:pt idx="1281" formatCode="General">
                  <c:v>1281</c:v>
                </c:pt>
                <c:pt idx="1282" formatCode="General">
                  <c:v>1282</c:v>
                </c:pt>
                <c:pt idx="1283" formatCode="General">
                  <c:v>1283</c:v>
                </c:pt>
                <c:pt idx="1284" formatCode="General">
                  <c:v>1284</c:v>
                </c:pt>
                <c:pt idx="1285" formatCode="General">
                  <c:v>1285</c:v>
                </c:pt>
                <c:pt idx="1286" formatCode="General">
                  <c:v>1286</c:v>
                </c:pt>
                <c:pt idx="1287" formatCode="General">
                  <c:v>1287</c:v>
                </c:pt>
                <c:pt idx="1288" formatCode="General">
                  <c:v>1288</c:v>
                </c:pt>
                <c:pt idx="1289" formatCode="General">
                  <c:v>1289</c:v>
                </c:pt>
                <c:pt idx="1290" formatCode="General">
                  <c:v>1290</c:v>
                </c:pt>
                <c:pt idx="1291" formatCode="General">
                  <c:v>1291</c:v>
                </c:pt>
                <c:pt idx="1292" formatCode="General">
                  <c:v>1292</c:v>
                </c:pt>
                <c:pt idx="1293" formatCode="General">
                  <c:v>1293</c:v>
                </c:pt>
                <c:pt idx="1294" formatCode="General">
                  <c:v>1294</c:v>
                </c:pt>
                <c:pt idx="1295" formatCode="General">
                  <c:v>1295</c:v>
                </c:pt>
                <c:pt idx="1296" formatCode="General">
                  <c:v>1296</c:v>
                </c:pt>
                <c:pt idx="1297" formatCode="General">
                  <c:v>1297</c:v>
                </c:pt>
                <c:pt idx="1298" formatCode="General">
                  <c:v>1298</c:v>
                </c:pt>
                <c:pt idx="1299" formatCode="General">
                  <c:v>1299</c:v>
                </c:pt>
                <c:pt idx="1300" formatCode="General">
                  <c:v>1300</c:v>
                </c:pt>
                <c:pt idx="1301" formatCode="General">
                  <c:v>1301</c:v>
                </c:pt>
                <c:pt idx="1302" formatCode="General">
                  <c:v>1302</c:v>
                </c:pt>
                <c:pt idx="1303" formatCode="General">
                  <c:v>1303</c:v>
                </c:pt>
                <c:pt idx="1304" formatCode="General">
                  <c:v>1304</c:v>
                </c:pt>
                <c:pt idx="1305" formatCode="General">
                  <c:v>1305</c:v>
                </c:pt>
                <c:pt idx="1306" formatCode="General">
                  <c:v>1306</c:v>
                </c:pt>
                <c:pt idx="1307" formatCode="General">
                  <c:v>1307</c:v>
                </c:pt>
                <c:pt idx="1308" formatCode="General">
                  <c:v>1308</c:v>
                </c:pt>
                <c:pt idx="1309" formatCode="General">
                  <c:v>1309</c:v>
                </c:pt>
                <c:pt idx="1310" formatCode="General">
                  <c:v>1310</c:v>
                </c:pt>
                <c:pt idx="1311" formatCode="General">
                  <c:v>1311</c:v>
                </c:pt>
                <c:pt idx="1312" formatCode="General">
                  <c:v>1312</c:v>
                </c:pt>
                <c:pt idx="1313" formatCode="General">
                  <c:v>1313</c:v>
                </c:pt>
                <c:pt idx="1314" formatCode="General">
                  <c:v>1314</c:v>
                </c:pt>
                <c:pt idx="1315" formatCode="General">
                  <c:v>1315</c:v>
                </c:pt>
                <c:pt idx="1316" formatCode="General">
                  <c:v>1316</c:v>
                </c:pt>
                <c:pt idx="1317" formatCode="General">
                  <c:v>1317</c:v>
                </c:pt>
                <c:pt idx="1318" formatCode="General">
                  <c:v>1318</c:v>
                </c:pt>
                <c:pt idx="1319" formatCode="General">
                  <c:v>1319</c:v>
                </c:pt>
                <c:pt idx="1320" formatCode="General">
                  <c:v>1320</c:v>
                </c:pt>
                <c:pt idx="1321" formatCode="General">
                  <c:v>1321</c:v>
                </c:pt>
                <c:pt idx="1322" formatCode="General">
                  <c:v>1322</c:v>
                </c:pt>
                <c:pt idx="1323" formatCode="General">
                  <c:v>1323</c:v>
                </c:pt>
                <c:pt idx="1324" formatCode="General">
                  <c:v>1324</c:v>
                </c:pt>
                <c:pt idx="1325" formatCode="General">
                  <c:v>1325</c:v>
                </c:pt>
                <c:pt idx="1326" formatCode="General">
                  <c:v>1326</c:v>
                </c:pt>
                <c:pt idx="1327" formatCode="General">
                  <c:v>1327</c:v>
                </c:pt>
                <c:pt idx="1328" formatCode="General">
                  <c:v>1328</c:v>
                </c:pt>
                <c:pt idx="1329" formatCode="General">
                  <c:v>1329</c:v>
                </c:pt>
                <c:pt idx="1330" formatCode="General">
                  <c:v>1330</c:v>
                </c:pt>
                <c:pt idx="1331" formatCode="General">
                  <c:v>1331</c:v>
                </c:pt>
                <c:pt idx="1332" formatCode="General">
                  <c:v>1332</c:v>
                </c:pt>
                <c:pt idx="1333" formatCode="General">
                  <c:v>1333</c:v>
                </c:pt>
                <c:pt idx="1334" formatCode="General">
                  <c:v>1334</c:v>
                </c:pt>
                <c:pt idx="1335" formatCode="General">
                  <c:v>1335</c:v>
                </c:pt>
                <c:pt idx="1336" formatCode="General">
                  <c:v>1336</c:v>
                </c:pt>
                <c:pt idx="1337" formatCode="General">
                  <c:v>1337</c:v>
                </c:pt>
                <c:pt idx="1338" formatCode="General">
                  <c:v>1338</c:v>
                </c:pt>
                <c:pt idx="1339" formatCode="General">
                  <c:v>1339</c:v>
                </c:pt>
                <c:pt idx="1340" formatCode="General">
                  <c:v>1340</c:v>
                </c:pt>
                <c:pt idx="1341" formatCode="General">
                  <c:v>1341</c:v>
                </c:pt>
                <c:pt idx="1342" formatCode="General">
                  <c:v>1342</c:v>
                </c:pt>
                <c:pt idx="1343" formatCode="General">
                  <c:v>1343</c:v>
                </c:pt>
                <c:pt idx="1344" formatCode="General">
                  <c:v>1344</c:v>
                </c:pt>
                <c:pt idx="1345" formatCode="General">
                  <c:v>1345</c:v>
                </c:pt>
                <c:pt idx="1346" formatCode="General">
                  <c:v>1346</c:v>
                </c:pt>
                <c:pt idx="1347" formatCode="General">
                  <c:v>1347</c:v>
                </c:pt>
                <c:pt idx="1348" formatCode="General">
                  <c:v>1348</c:v>
                </c:pt>
                <c:pt idx="1349" formatCode="General">
                  <c:v>1349</c:v>
                </c:pt>
                <c:pt idx="1350" formatCode="General">
                  <c:v>1350</c:v>
                </c:pt>
                <c:pt idx="1351" formatCode="General">
                  <c:v>1351</c:v>
                </c:pt>
                <c:pt idx="1352" formatCode="General">
                  <c:v>1352</c:v>
                </c:pt>
                <c:pt idx="1353" formatCode="General">
                  <c:v>1353</c:v>
                </c:pt>
                <c:pt idx="1354" formatCode="General">
                  <c:v>1354</c:v>
                </c:pt>
                <c:pt idx="1355" formatCode="General">
                  <c:v>1355</c:v>
                </c:pt>
                <c:pt idx="1356" formatCode="General">
                  <c:v>1356</c:v>
                </c:pt>
                <c:pt idx="1357" formatCode="General">
                  <c:v>1357</c:v>
                </c:pt>
                <c:pt idx="1358" formatCode="General">
                  <c:v>1358</c:v>
                </c:pt>
                <c:pt idx="1359" formatCode="General">
                  <c:v>1359</c:v>
                </c:pt>
                <c:pt idx="1360" formatCode="General">
                  <c:v>1360</c:v>
                </c:pt>
                <c:pt idx="1361" formatCode="General">
                  <c:v>1361</c:v>
                </c:pt>
                <c:pt idx="1362" formatCode="General">
                  <c:v>1362</c:v>
                </c:pt>
                <c:pt idx="1363" formatCode="General">
                  <c:v>1363</c:v>
                </c:pt>
                <c:pt idx="1364" formatCode="General">
                  <c:v>1364</c:v>
                </c:pt>
                <c:pt idx="1365" formatCode="General">
                  <c:v>1365</c:v>
                </c:pt>
                <c:pt idx="1366" formatCode="General">
                  <c:v>1366</c:v>
                </c:pt>
                <c:pt idx="1367" formatCode="General">
                  <c:v>1367</c:v>
                </c:pt>
                <c:pt idx="1368" formatCode="General">
                  <c:v>1368</c:v>
                </c:pt>
                <c:pt idx="1369" formatCode="General">
                  <c:v>1369</c:v>
                </c:pt>
                <c:pt idx="1370" formatCode="General">
                  <c:v>1370</c:v>
                </c:pt>
                <c:pt idx="1371" formatCode="General">
                  <c:v>1371</c:v>
                </c:pt>
                <c:pt idx="1372" formatCode="General">
                  <c:v>1372</c:v>
                </c:pt>
                <c:pt idx="1373" formatCode="General">
                  <c:v>1373</c:v>
                </c:pt>
                <c:pt idx="1374" formatCode="General">
                  <c:v>1374</c:v>
                </c:pt>
                <c:pt idx="1375" formatCode="General">
                  <c:v>1375</c:v>
                </c:pt>
                <c:pt idx="1376" formatCode="General">
                  <c:v>1376</c:v>
                </c:pt>
                <c:pt idx="1377" formatCode="General">
                  <c:v>1377</c:v>
                </c:pt>
                <c:pt idx="1378" formatCode="General">
                  <c:v>1378</c:v>
                </c:pt>
                <c:pt idx="1379" formatCode="General">
                  <c:v>1379</c:v>
                </c:pt>
                <c:pt idx="1380" formatCode="General">
                  <c:v>1380</c:v>
                </c:pt>
                <c:pt idx="1381" formatCode="General">
                  <c:v>1381</c:v>
                </c:pt>
                <c:pt idx="1382" formatCode="General">
                  <c:v>1382</c:v>
                </c:pt>
                <c:pt idx="1383" formatCode="General">
                  <c:v>1383</c:v>
                </c:pt>
                <c:pt idx="1384" formatCode="General">
                  <c:v>1384</c:v>
                </c:pt>
                <c:pt idx="1385" formatCode="General">
                  <c:v>1385</c:v>
                </c:pt>
                <c:pt idx="1386" formatCode="General">
                  <c:v>1386</c:v>
                </c:pt>
                <c:pt idx="1387" formatCode="General">
                  <c:v>1387</c:v>
                </c:pt>
                <c:pt idx="1388" formatCode="General">
                  <c:v>1388</c:v>
                </c:pt>
                <c:pt idx="1389" formatCode="General">
                  <c:v>1389</c:v>
                </c:pt>
                <c:pt idx="1390" formatCode="General">
                  <c:v>1390</c:v>
                </c:pt>
                <c:pt idx="1391" formatCode="General">
                  <c:v>1391</c:v>
                </c:pt>
                <c:pt idx="1392" formatCode="General">
                  <c:v>1392</c:v>
                </c:pt>
                <c:pt idx="1393" formatCode="General">
                  <c:v>1393</c:v>
                </c:pt>
                <c:pt idx="1394" formatCode="General">
                  <c:v>1394</c:v>
                </c:pt>
                <c:pt idx="1395" formatCode="General">
                  <c:v>1395</c:v>
                </c:pt>
                <c:pt idx="1396" formatCode="General">
                  <c:v>1396</c:v>
                </c:pt>
                <c:pt idx="1397" formatCode="General">
                  <c:v>1397</c:v>
                </c:pt>
                <c:pt idx="1398" formatCode="General">
                  <c:v>1398</c:v>
                </c:pt>
                <c:pt idx="1399" formatCode="General">
                  <c:v>1399</c:v>
                </c:pt>
                <c:pt idx="1400" formatCode="General">
                  <c:v>1400</c:v>
                </c:pt>
                <c:pt idx="1401" formatCode="General">
                  <c:v>1401</c:v>
                </c:pt>
                <c:pt idx="1402" formatCode="General">
                  <c:v>1402</c:v>
                </c:pt>
                <c:pt idx="1403" formatCode="General">
                  <c:v>1403</c:v>
                </c:pt>
                <c:pt idx="1404" formatCode="General">
                  <c:v>1404</c:v>
                </c:pt>
                <c:pt idx="1405" formatCode="General">
                  <c:v>1405</c:v>
                </c:pt>
                <c:pt idx="1406" formatCode="General">
                  <c:v>1406</c:v>
                </c:pt>
                <c:pt idx="1407" formatCode="General">
                  <c:v>1407</c:v>
                </c:pt>
                <c:pt idx="1408" formatCode="General">
                  <c:v>1408</c:v>
                </c:pt>
                <c:pt idx="1409" formatCode="General">
                  <c:v>1409</c:v>
                </c:pt>
                <c:pt idx="1410" formatCode="General">
                  <c:v>1410</c:v>
                </c:pt>
                <c:pt idx="1411" formatCode="General">
                  <c:v>1411</c:v>
                </c:pt>
                <c:pt idx="1412" formatCode="General">
                  <c:v>1412</c:v>
                </c:pt>
                <c:pt idx="1413" formatCode="General">
                  <c:v>1413</c:v>
                </c:pt>
                <c:pt idx="1414" formatCode="General">
                  <c:v>1414</c:v>
                </c:pt>
                <c:pt idx="1415" formatCode="General">
                  <c:v>1415</c:v>
                </c:pt>
                <c:pt idx="1416" formatCode="General">
                  <c:v>1416</c:v>
                </c:pt>
                <c:pt idx="1417" formatCode="General">
                  <c:v>1417</c:v>
                </c:pt>
                <c:pt idx="1418" formatCode="General">
                  <c:v>1418</c:v>
                </c:pt>
                <c:pt idx="1419" formatCode="General">
                  <c:v>1419</c:v>
                </c:pt>
                <c:pt idx="1420" formatCode="General">
                  <c:v>1420</c:v>
                </c:pt>
                <c:pt idx="1421" formatCode="General">
                  <c:v>1421</c:v>
                </c:pt>
                <c:pt idx="1422" formatCode="General">
                  <c:v>1422</c:v>
                </c:pt>
                <c:pt idx="1423" formatCode="General">
                  <c:v>1423</c:v>
                </c:pt>
                <c:pt idx="1424" formatCode="General">
                  <c:v>1424</c:v>
                </c:pt>
                <c:pt idx="1425" formatCode="General">
                  <c:v>1425</c:v>
                </c:pt>
                <c:pt idx="1426" formatCode="General">
                  <c:v>1426</c:v>
                </c:pt>
                <c:pt idx="1427" formatCode="General">
                  <c:v>1427</c:v>
                </c:pt>
                <c:pt idx="1428" formatCode="General">
                  <c:v>1428</c:v>
                </c:pt>
                <c:pt idx="1429" formatCode="General">
                  <c:v>1429</c:v>
                </c:pt>
                <c:pt idx="1430" formatCode="General">
                  <c:v>1430</c:v>
                </c:pt>
                <c:pt idx="1431" formatCode="General">
                  <c:v>1431</c:v>
                </c:pt>
                <c:pt idx="1432" formatCode="General">
                  <c:v>1432</c:v>
                </c:pt>
                <c:pt idx="1433" formatCode="General">
                  <c:v>1433</c:v>
                </c:pt>
                <c:pt idx="1434" formatCode="General">
                  <c:v>1434</c:v>
                </c:pt>
                <c:pt idx="1435" formatCode="General">
                  <c:v>1435</c:v>
                </c:pt>
                <c:pt idx="1436" formatCode="General">
                  <c:v>1436</c:v>
                </c:pt>
                <c:pt idx="1437" formatCode="General">
                  <c:v>1437</c:v>
                </c:pt>
                <c:pt idx="1438" formatCode="General">
                  <c:v>1438</c:v>
                </c:pt>
                <c:pt idx="1439" formatCode="General">
                  <c:v>1439</c:v>
                </c:pt>
                <c:pt idx="1440" formatCode="General">
                  <c:v>1440</c:v>
                </c:pt>
                <c:pt idx="1441" formatCode="General">
                  <c:v>1441</c:v>
                </c:pt>
                <c:pt idx="1442" formatCode="General">
                  <c:v>1442</c:v>
                </c:pt>
                <c:pt idx="1443" formatCode="General">
                  <c:v>1443</c:v>
                </c:pt>
                <c:pt idx="1444" formatCode="General">
                  <c:v>1444</c:v>
                </c:pt>
                <c:pt idx="1445" formatCode="General">
                  <c:v>1445</c:v>
                </c:pt>
                <c:pt idx="1446" formatCode="General">
                  <c:v>1446</c:v>
                </c:pt>
                <c:pt idx="1447" formatCode="General">
                  <c:v>1447</c:v>
                </c:pt>
                <c:pt idx="1448" formatCode="General">
                  <c:v>1448</c:v>
                </c:pt>
                <c:pt idx="1449" formatCode="General">
                  <c:v>1449</c:v>
                </c:pt>
                <c:pt idx="1450" formatCode="General">
                  <c:v>1450</c:v>
                </c:pt>
                <c:pt idx="1451" formatCode="General">
                  <c:v>1451</c:v>
                </c:pt>
                <c:pt idx="1452" formatCode="General">
                  <c:v>1452</c:v>
                </c:pt>
                <c:pt idx="1453" formatCode="General">
                  <c:v>1453</c:v>
                </c:pt>
                <c:pt idx="1454" formatCode="General">
                  <c:v>1454</c:v>
                </c:pt>
                <c:pt idx="1455" formatCode="General">
                  <c:v>1455</c:v>
                </c:pt>
                <c:pt idx="1456" formatCode="General">
                  <c:v>1456</c:v>
                </c:pt>
                <c:pt idx="1457" formatCode="General">
                  <c:v>1457</c:v>
                </c:pt>
                <c:pt idx="1458" formatCode="General">
                  <c:v>1458</c:v>
                </c:pt>
                <c:pt idx="1459" formatCode="General">
                  <c:v>1459</c:v>
                </c:pt>
                <c:pt idx="1460" formatCode="General">
                  <c:v>1460</c:v>
                </c:pt>
                <c:pt idx="1461" formatCode="General">
                  <c:v>1461</c:v>
                </c:pt>
                <c:pt idx="1462" formatCode="General">
                  <c:v>1462</c:v>
                </c:pt>
                <c:pt idx="1463" formatCode="General">
                  <c:v>1463</c:v>
                </c:pt>
                <c:pt idx="1464" formatCode="General">
                  <c:v>1464</c:v>
                </c:pt>
                <c:pt idx="1465" formatCode="General">
                  <c:v>1465</c:v>
                </c:pt>
                <c:pt idx="1466" formatCode="General">
                  <c:v>1466</c:v>
                </c:pt>
                <c:pt idx="1467" formatCode="General">
                  <c:v>1467</c:v>
                </c:pt>
                <c:pt idx="1468" formatCode="General">
                  <c:v>1468</c:v>
                </c:pt>
                <c:pt idx="1469" formatCode="General">
                  <c:v>1469</c:v>
                </c:pt>
                <c:pt idx="1470" formatCode="General">
                  <c:v>1470</c:v>
                </c:pt>
                <c:pt idx="1471" formatCode="General">
                  <c:v>1471</c:v>
                </c:pt>
                <c:pt idx="1472" formatCode="General">
                  <c:v>1472</c:v>
                </c:pt>
                <c:pt idx="1473" formatCode="General">
                  <c:v>1473</c:v>
                </c:pt>
                <c:pt idx="1474" formatCode="General">
                  <c:v>1474</c:v>
                </c:pt>
                <c:pt idx="1475" formatCode="General">
                  <c:v>1475</c:v>
                </c:pt>
                <c:pt idx="1476" formatCode="General">
                  <c:v>1476</c:v>
                </c:pt>
                <c:pt idx="1477" formatCode="General">
                  <c:v>1477</c:v>
                </c:pt>
                <c:pt idx="1478" formatCode="General">
                  <c:v>1478</c:v>
                </c:pt>
                <c:pt idx="1479" formatCode="General">
                  <c:v>1479</c:v>
                </c:pt>
                <c:pt idx="1480" formatCode="General">
                  <c:v>1480</c:v>
                </c:pt>
                <c:pt idx="1481" formatCode="General">
                  <c:v>1481</c:v>
                </c:pt>
                <c:pt idx="1482" formatCode="General">
                  <c:v>1482</c:v>
                </c:pt>
                <c:pt idx="1483" formatCode="General">
                  <c:v>1483</c:v>
                </c:pt>
                <c:pt idx="1484" formatCode="General">
                  <c:v>1484</c:v>
                </c:pt>
                <c:pt idx="1485" formatCode="General">
                  <c:v>1485</c:v>
                </c:pt>
                <c:pt idx="1486" formatCode="General">
                  <c:v>1486</c:v>
                </c:pt>
                <c:pt idx="1487" formatCode="General">
                  <c:v>1487</c:v>
                </c:pt>
                <c:pt idx="1488" formatCode="General">
                  <c:v>1488</c:v>
                </c:pt>
                <c:pt idx="1489" formatCode="General">
                  <c:v>1489</c:v>
                </c:pt>
                <c:pt idx="1490" formatCode="General">
                  <c:v>1490</c:v>
                </c:pt>
                <c:pt idx="1491" formatCode="General">
                  <c:v>1491</c:v>
                </c:pt>
                <c:pt idx="1492" formatCode="General">
                  <c:v>1492</c:v>
                </c:pt>
                <c:pt idx="1493" formatCode="General">
                  <c:v>1493</c:v>
                </c:pt>
                <c:pt idx="1494" formatCode="General">
                  <c:v>1494</c:v>
                </c:pt>
                <c:pt idx="1495" formatCode="General">
                  <c:v>1495</c:v>
                </c:pt>
                <c:pt idx="1496" formatCode="General">
                  <c:v>1496</c:v>
                </c:pt>
                <c:pt idx="1497" formatCode="General">
                  <c:v>1497</c:v>
                </c:pt>
                <c:pt idx="1498" formatCode="General">
                  <c:v>1498</c:v>
                </c:pt>
                <c:pt idx="1499" formatCode="General">
                  <c:v>1499</c:v>
                </c:pt>
                <c:pt idx="1500" formatCode="General">
                  <c:v>1500</c:v>
                </c:pt>
                <c:pt idx="1501" formatCode="General">
                  <c:v>1501</c:v>
                </c:pt>
                <c:pt idx="1502" formatCode="General">
                  <c:v>1502</c:v>
                </c:pt>
                <c:pt idx="1503" formatCode="General">
                  <c:v>1503</c:v>
                </c:pt>
                <c:pt idx="1504" formatCode="General">
                  <c:v>1504</c:v>
                </c:pt>
                <c:pt idx="1505" formatCode="General">
                  <c:v>1505</c:v>
                </c:pt>
                <c:pt idx="1506" formatCode="General">
                  <c:v>1506</c:v>
                </c:pt>
                <c:pt idx="1507" formatCode="General">
                  <c:v>1507</c:v>
                </c:pt>
                <c:pt idx="1508" formatCode="General">
                  <c:v>1508</c:v>
                </c:pt>
                <c:pt idx="1509" formatCode="General">
                  <c:v>1509</c:v>
                </c:pt>
                <c:pt idx="1510" formatCode="General">
                  <c:v>1510</c:v>
                </c:pt>
                <c:pt idx="1511" formatCode="General">
                  <c:v>1511</c:v>
                </c:pt>
                <c:pt idx="1512" formatCode="General">
                  <c:v>1512</c:v>
                </c:pt>
                <c:pt idx="1513" formatCode="General">
                  <c:v>1513</c:v>
                </c:pt>
                <c:pt idx="1514" formatCode="General">
                  <c:v>1514</c:v>
                </c:pt>
                <c:pt idx="1515" formatCode="General">
                  <c:v>1515</c:v>
                </c:pt>
                <c:pt idx="1516" formatCode="General">
                  <c:v>1516</c:v>
                </c:pt>
                <c:pt idx="1517" formatCode="General">
                  <c:v>1517</c:v>
                </c:pt>
                <c:pt idx="1518" formatCode="General">
                  <c:v>1518</c:v>
                </c:pt>
                <c:pt idx="1519" formatCode="General">
                  <c:v>1519</c:v>
                </c:pt>
                <c:pt idx="1520" formatCode="General">
                  <c:v>1520</c:v>
                </c:pt>
                <c:pt idx="1521" formatCode="General">
                  <c:v>1521</c:v>
                </c:pt>
                <c:pt idx="1522" formatCode="General">
                  <c:v>1522</c:v>
                </c:pt>
                <c:pt idx="1523" formatCode="General">
                  <c:v>1523</c:v>
                </c:pt>
                <c:pt idx="1524" formatCode="General">
                  <c:v>1524</c:v>
                </c:pt>
                <c:pt idx="1525" formatCode="General">
                  <c:v>1525</c:v>
                </c:pt>
                <c:pt idx="1526" formatCode="General">
                  <c:v>1526</c:v>
                </c:pt>
                <c:pt idx="1527" formatCode="General">
                  <c:v>1527</c:v>
                </c:pt>
                <c:pt idx="1528" formatCode="General">
                  <c:v>1528</c:v>
                </c:pt>
                <c:pt idx="1529" formatCode="General">
                  <c:v>1529</c:v>
                </c:pt>
                <c:pt idx="1530" formatCode="General">
                  <c:v>1530</c:v>
                </c:pt>
                <c:pt idx="1531" formatCode="General">
                  <c:v>1531</c:v>
                </c:pt>
                <c:pt idx="1532" formatCode="General">
                  <c:v>1532</c:v>
                </c:pt>
                <c:pt idx="1533" formatCode="General">
                  <c:v>1533</c:v>
                </c:pt>
                <c:pt idx="1534" formatCode="General">
                  <c:v>1534</c:v>
                </c:pt>
                <c:pt idx="1535" formatCode="General">
                  <c:v>1535</c:v>
                </c:pt>
                <c:pt idx="1536" formatCode="General">
                  <c:v>1536</c:v>
                </c:pt>
                <c:pt idx="1537" formatCode="General">
                  <c:v>1537</c:v>
                </c:pt>
                <c:pt idx="1538" formatCode="General">
                  <c:v>1538</c:v>
                </c:pt>
                <c:pt idx="1539" formatCode="General">
                  <c:v>1539</c:v>
                </c:pt>
                <c:pt idx="1540" formatCode="General">
                  <c:v>1540</c:v>
                </c:pt>
                <c:pt idx="1541" formatCode="General">
                  <c:v>1541</c:v>
                </c:pt>
                <c:pt idx="1542" formatCode="General">
                  <c:v>1542</c:v>
                </c:pt>
                <c:pt idx="1543" formatCode="General">
                  <c:v>1543</c:v>
                </c:pt>
                <c:pt idx="1544" formatCode="General">
                  <c:v>1544</c:v>
                </c:pt>
                <c:pt idx="1545" formatCode="General">
                  <c:v>1545</c:v>
                </c:pt>
                <c:pt idx="1546" formatCode="General">
                  <c:v>1546</c:v>
                </c:pt>
                <c:pt idx="1547" formatCode="General">
                  <c:v>1547</c:v>
                </c:pt>
                <c:pt idx="1548" formatCode="General">
                  <c:v>1548</c:v>
                </c:pt>
                <c:pt idx="1549" formatCode="General">
                  <c:v>1549</c:v>
                </c:pt>
                <c:pt idx="1550" formatCode="General">
                  <c:v>1550</c:v>
                </c:pt>
                <c:pt idx="1551" formatCode="General">
                  <c:v>1551</c:v>
                </c:pt>
                <c:pt idx="1552" formatCode="General">
                  <c:v>1552</c:v>
                </c:pt>
                <c:pt idx="1553" formatCode="General">
                  <c:v>1553</c:v>
                </c:pt>
                <c:pt idx="1554" formatCode="General">
                  <c:v>1554</c:v>
                </c:pt>
                <c:pt idx="1555" formatCode="General">
                  <c:v>1555</c:v>
                </c:pt>
                <c:pt idx="1556" formatCode="General">
                  <c:v>1556</c:v>
                </c:pt>
                <c:pt idx="1557" formatCode="General">
                  <c:v>1557</c:v>
                </c:pt>
                <c:pt idx="1558" formatCode="General">
                  <c:v>1558</c:v>
                </c:pt>
                <c:pt idx="1559" formatCode="General">
                  <c:v>1559</c:v>
                </c:pt>
                <c:pt idx="1560" formatCode="General">
                  <c:v>1560</c:v>
                </c:pt>
                <c:pt idx="1561" formatCode="General">
                  <c:v>1561</c:v>
                </c:pt>
                <c:pt idx="1562" formatCode="General">
                  <c:v>1562</c:v>
                </c:pt>
                <c:pt idx="1563" formatCode="General">
                  <c:v>1563</c:v>
                </c:pt>
                <c:pt idx="1564" formatCode="General">
                  <c:v>1564</c:v>
                </c:pt>
                <c:pt idx="1565" formatCode="General">
                  <c:v>1565</c:v>
                </c:pt>
                <c:pt idx="1566" formatCode="General">
                  <c:v>1566</c:v>
                </c:pt>
                <c:pt idx="1567" formatCode="General">
                  <c:v>1567</c:v>
                </c:pt>
                <c:pt idx="1568" formatCode="General">
                  <c:v>1568</c:v>
                </c:pt>
                <c:pt idx="1569" formatCode="General">
                  <c:v>1569</c:v>
                </c:pt>
                <c:pt idx="1570" formatCode="General">
                  <c:v>1570</c:v>
                </c:pt>
                <c:pt idx="1571" formatCode="General">
                  <c:v>1571</c:v>
                </c:pt>
                <c:pt idx="1572" formatCode="General">
                  <c:v>1572</c:v>
                </c:pt>
                <c:pt idx="1573" formatCode="General">
                  <c:v>1573</c:v>
                </c:pt>
                <c:pt idx="1574" formatCode="General">
                  <c:v>1574</c:v>
                </c:pt>
                <c:pt idx="1575" formatCode="General">
                  <c:v>1575</c:v>
                </c:pt>
                <c:pt idx="1576" formatCode="General">
                  <c:v>1576</c:v>
                </c:pt>
                <c:pt idx="1577" formatCode="General">
                  <c:v>1577</c:v>
                </c:pt>
                <c:pt idx="1578" formatCode="General">
                  <c:v>1578</c:v>
                </c:pt>
                <c:pt idx="1579" formatCode="General">
                  <c:v>1579</c:v>
                </c:pt>
                <c:pt idx="1580" formatCode="General">
                  <c:v>1580</c:v>
                </c:pt>
                <c:pt idx="1581" formatCode="General">
                  <c:v>1581</c:v>
                </c:pt>
                <c:pt idx="1582" formatCode="General">
                  <c:v>1582</c:v>
                </c:pt>
                <c:pt idx="1583" formatCode="General">
                  <c:v>1583</c:v>
                </c:pt>
                <c:pt idx="1584" formatCode="General">
                  <c:v>1584</c:v>
                </c:pt>
                <c:pt idx="1585" formatCode="General">
                  <c:v>1585</c:v>
                </c:pt>
                <c:pt idx="1586" formatCode="General">
                  <c:v>1586</c:v>
                </c:pt>
                <c:pt idx="1587" formatCode="General">
                  <c:v>1587</c:v>
                </c:pt>
                <c:pt idx="1588" formatCode="General">
                  <c:v>1588</c:v>
                </c:pt>
                <c:pt idx="1589" formatCode="General">
                  <c:v>1589</c:v>
                </c:pt>
                <c:pt idx="1590" formatCode="General">
                  <c:v>1590</c:v>
                </c:pt>
                <c:pt idx="1591" formatCode="General">
                  <c:v>1591</c:v>
                </c:pt>
                <c:pt idx="1592" formatCode="General">
                  <c:v>1592</c:v>
                </c:pt>
                <c:pt idx="1593" formatCode="General">
                  <c:v>1593</c:v>
                </c:pt>
                <c:pt idx="1594" formatCode="General">
                  <c:v>1594</c:v>
                </c:pt>
                <c:pt idx="1595" formatCode="General">
                  <c:v>1595</c:v>
                </c:pt>
                <c:pt idx="1596" formatCode="General">
                  <c:v>1596</c:v>
                </c:pt>
                <c:pt idx="1597" formatCode="General">
                  <c:v>1597</c:v>
                </c:pt>
                <c:pt idx="1598" formatCode="General">
                  <c:v>1598</c:v>
                </c:pt>
                <c:pt idx="1599" formatCode="General">
                  <c:v>1599</c:v>
                </c:pt>
                <c:pt idx="1600" formatCode="General">
                  <c:v>1600</c:v>
                </c:pt>
                <c:pt idx="1601" formatCode="General">
                  <c:v>1601</c:v>
                </c:pt>
                <c:pt idx="1602" formatCode="General">
                  <c:v>1602</c:v>
                </c:pt>
                <c:pt idx="1603" formatCode="General">
                  <c:v>1603</c:v>
                </c:pt>
                <c:pt idx="1604" formatCode="General">
                  <c:v>1604</c:v>
                </c:pt>
                <c:pt idx="1605" formatCode="General">
                  <c:v>1605</c:v>
                </c:pt>
                <c:pt idx="1606" formatCode="General">
                  <c:v>1606</c:v>
                </c:pt>
                <c:pt idx="1607" formatCode="General">
                  <c:v>1607</c:v>
                </c:pt>
                <c:pt idx="1608" formatCode="General">
                  <c:v>1608</c:v>
                </c:pt>
                <c:pt idx="1609" formatCode="General">
                  <c:v>1609</c:v>
                </c:pt>
                <c:pt idx="1610" formatCode="General">
                  <c:v>1610</c:v>
                </c:pt>
                <c:pt idx="1611" formatCode="General">
                  <c:v>1611</c:v>
                </c:pt>
                <c:pt idx="1612" formatCode="General">
                  <c:v>1612</c:v>
                </c:pt>
                <c:pt idx="1613" formatCode="General">
                  <c:v>1613</c:v>
                </c:pt>
                <c:pt idx="1614" formatCode="General">
                  <c:v>1614</c:v>
                </c:pt>
                <c:pt idx="1615" formatCode="General">
                  <c:v>1615</c:v>
                </c:pt>
                <c:pt idx="1616" formatCode="General">
                  <c:v>1616</c:v>
                </c:pt>
                <c:pt idx="1617" formatCode="General">
                  <c:v>1617</c:v>
                </c:pt>
                <c:pt idx="1618" formatCode="General">
                  <c:v>1618</c:v>
                </c:pt>
                <c:pt idx="1619" formatCode="General">
                  <c:v>1619</c:v>
                </c:pt>
                <c:pt idx="1620" formatCode="General">
                  <c:v>1620</c:v>
                </c:pt>
                <c:pt idx="1621" formatCode="General">
                  <c:v>1621</c:v>
                </c:pt>
                <c:pt idx="1622" formatCode="General">
                  <c:v>1622</c:v>
                </c:pt>
                <c:pt idx="1623" formatCode="General">
                  <c:v>1623</c:v>
                </c:pt>
                <c:pt idx="1624" formatCode="General">
                  <c:v>1624</c:v>
                </c:pt>
                <c:pt idx="1625" formatCode="General">
                  <c:v>1625</c:v>
                </c:pt>
                <c:pt idx="1626" formatCode="General">
                  <c:v>1626</c:v>
                </c:pt>
                <c:pt idx="1627" formatCode="General">
                  <c:v>1627</c:v>
                </c:pt>
                <c:pt idx="1628" formatCode="General">
                  <c:v>1628</c:v>
                </c:pt>
                <c:pt idx="1629" formatCode="General">
                  <c:v>1629</c:v>
                </c:pt>
                <c:pt idx="1630" formatCode="General">
                  <c:v>1630</c:v>
                </c:pt>
                <c:pt idx="1631" formatCode="General">
                  <c:v>1631</c:v>
                </c:pt>
                <c:pt idx="1632" formatCode="General">
                  <c:v>1632</c:v>
                </c:pt>
                <c:pt idx="1633" formatCode="General">
                  <c:v>1633</c:v>
                </c:pt>
                <c:pt idx="1634" formatCode="General">
                  <c:v>1634</c:v>
                </c:pt>
                <c:pt idx="1635" formatCode="General">
                  <c:v>1635</c:v>
                </c:pt>
                <c:pt idx="1636" formatCode="General">
                  <c:v>1636</c:v>
                </c:pt>
                <c:pt idx="1637" formatCode="General">
                  <c:v>1637</c:v>
                </c:pt>
                <c:pt idx="1638" formatCode="General">
                  <c:v>1638</c:v>
                </c:pt>
                <c:pt idx="1639" formatCode="General">
                  <c:v>1639</c:v>
                </c:pt>
                <c:pt idx="1640" formatCode="General">
                  <c:v>1640</c:v>
                </c:pt>
                <c:pt idx="1641" formatCode="General">
                  <c:v>1641</c:v>
                </c:pt>
                <c:pt idx="1642" formatCode="General">
                  <c:v>1642</c:v>
                </c:pt>
                <c:pt idx="1643" formatCode="General">
                  <c:v>1643</c:v>
                </c:pt>
                <c:pt idx="1644" formatCode="General">
                  <c:v>1644</c:v>
                </c:pt>
                <c:pt idx="1645" formatCode="General">
                  <c:v>1645</c:v>
                </c:pt>
                <c:pt idx="1646" formatCode="General">
                  <c:v>1646</c:v>
                </c:pt>
                <c:pt idx="1647" formatCode="General">
                  <c:v>1647</c:v>
                </c:pt>
                <c:pt idx="1648" formatCode="General">
                  <c:v>1648</c:v>
                </c:pt>
                <c:pt idx="1649" formatCode="General">
                  <c:v>1649</c:v>
                </c:pt>
                <c:pt idx="1650" formatCode="General">
                  <c:v>1650</c:v>
                </c:pt>
                <c:pt idx="1651" formatCode="General">
                  <c:v>1651</c:v>
                </c:pt>
                <c:pt idx="1652" formatCode="General">
                  <c:v>1652</c:v>
                </c:pt>
                <c:pt idx="1653" formatCode="General">
                  <c:v>1653</c:v>
                </c:pt>
                <c:pt idx="1654" formatCode="General">
                  <c:v>1654</c:v>
                </c:pt>
                <c:pt idx="1655" formatCode="General">
                  <c:v>1655</c:v>
                </c:pt>
                <c:pt idx="1656" formatCode="General">
                  <c:v>1656</c:v>
                </c:pt>
                <c:pt idx="1657" formatCode="General">
                  <c:v>1657</c:v>
                </c:pt>
                <c:pt idx="1658" formatCode="General">
                  <c:v>1658</c:v>
                </c:pt>
                <c:pt idx="1659" formatCode="General">
                  <c:v>1659</c:v>
                </c:pt>
                <c:pt idx="1660" formatCode="General">
                  <c:v>1660</c:v>
                </c:pt>
                <c:pt idx="1661" formatCode="General">
                  <c:v>1661</c:v>
                </c:pt>
                <c:pt idx="1662" formatCode="General">
                  <c:v>1662</c:v>
                </c:pt>
                <c:pt idx="1663" formatCode="General">
                  <c:v>1663</c:v>
                </c:pt>
                <c:pt idx="1664" formatCode="General">
                  <c:v>1664</c:v>
                </c:pt>
                <c:pt idx="1665" formatCode="General">
                  <c:v>1665</c:v>
                </c:pt>
                <c:pt idx="1666" formatCode="General">
                  <c:v>1666</c:v>
                </c:pt>
                <c:pt idx="1667" formatCode="General">
                  <c:v>1667</c:v>
                </c:pt>
                <c:pt idx="1668" formatCode="General">
                  <c:v>1668</c:v>
                </c:pt>
                <c:pt idx="1669" formatCode="General">
                  <c:v>1669</c:v>
                </c:pt>
                <c:pt idx="1670" formatCode="General">
                  <c:v>1670</c:v>
                </c:pt>
                <c:pt idx="1671" formatCode="General">
                  <c:v>1671</c:v>
                </c:pt>
                <c:pt idx="1672" formatCode="General">
                  <c:v>1672</c:v>
                </c:pt>
                <c:pt idx="1673" formatCode="General">
                  <c:v>1673</c:v>
                </c:pt>
                <c:pt idx="1674" formatCode="General">
                  <c:v>1674</c:v>
                </c:pt>
                <c:pt idx="1675" formatCode="General">
                  <c:v>1675</c:v>
                </c:pt>
                <c:pt idx="1676" formatCode="General">
                  <c:v>1676</c:v>
                </c:pt>
                <c:pt idx="1677" formatCode="General">
                  <c:v>1677</c:v>
                </c:pt>
                <c:pt idx="1678" formatCode="General">
                  <c:v>1678</c:v>
                </c:pt>
                <c:pt idx="1679" formatCode="General">
                  <c:v>1679</c:v>
                </c:pt>
                <c:pt idx="1680" formatCode="General">
                  <c:v>1680</c:v>
                </c:pt>
                <c:pt idx="1681" formatCode="General">
                  <c:v>1681</c:v>
                </c:pt>
                <c:pt idx="1682" formatCode="General">
                  <c:v>1682</c:v>
                </c:pt>
                <c:pt idx="1683" formatCode="General">
                  <c:v>1683</c:v>
                </c:pt>
                <c:pt idx="1684" formatCode="General">
                  <c:v>1684</c:v>
                </c:pt>
                <c:pt idx="1685" formatCode="General">
                  <c:v>1685</c:v>
                </c:pt>
                <c:pt idx="1686" formatCode="General">
                  <c:v>1686</c:v>
                </c:pt>
                <c:pt idx="1687" formatCode="General">
                  <c:v>1687</c:v>
                </c:pt>
                <c:pt idx="1688" formatCode="General">
                  <c:v>1688</c:v>
                </c:pt>
                <c:pt idx="1689" formatCode="General">
                  <c:v>1689</c:v>
                </c:pt>
                <c:pt idx="1690" formatCode="General">
                  <c:v>1690</c:v>
                </c:pt>
                <c:pt idx="1691" formatCode="General">
                  <c:v>1691</c:v>
                </c:pt>
                <c:pt idx="1692" formatCode="General">
                  <c:v>1692</c:v>
                </c:pt>
                <c:pt idx="1693" formatCode="General">
                  <c:v>1693</c:v>
                </c:pt>
                <c:pt idx="1694" formatCode="General">
                  <c:v>1694</c:v>
                </c:pt>
                <c:pt idx="1695" formatCode="General">
                  <c:v>1695</c:v>
                </c:pt>
                <c:pt idx="1696" formatCode="General">
                  <c:v>1696</c:v>
                </c:pt>
                <c:pt idx="1697" formatCode="General">
                  <c:v>1697</c:v>
                </c:pt>
                <c:pt idx="1698" formatCode="General">
                  <c:v>1698</c:v>
                </c:pt>
                <c:pt idx="1699" formatCode="General">
                  <c:v>1699</c:v>
                </c:pt>
                <c:pt idx="1700" formatCode="General">
                  <c:v>1700</c:v>
                </c:pt>
                <c:pt idx="1701" formatCode="General">
                  <c:v>1701</c:v>
                </c:pt>
                <c:pt idx="1702" formatCode="General">
                  <c:v>1702</c:v>
                </c:pt>
                <c:pt idx="1703" formatCode="General">
                  <c:v>1703</c:v>
                </c:pt>
                <c:pt idx="1704" formatCode="General">
                  <c:v>1704</c:v>
                </c:pt>
                <c:pt idx="1705" formatCode="General">
                  <c:v>1705</c:v>
                </c:pt>
                <c:pt idx="1706" formatCode="General">
                  <c:v>1706</c:v>
                </c:pt>
                <c:pt idx="1707" formatCode="General">
                  <c:v>1707</c:v>
                </c:pt>
                <c:pt idx="1708" formatCode="General">
                  <c:v>1708</c:v>
                </c:pt>
                <c:pt idx="1709" formatCode="General">
                  <c:v>1709</c:v>
                </c:pt>
                <c:pt idx="1710" formatCode="General">
                  <c:v>1710</c:v>
                </c:pt>
                <c:pt idx="1711" formatCode="General">
                  <c:v>1711</c:v>
                </c:pt>
                <c:pt idx="1712" formatCode="General">
                  <c:v>1712</c:v>
                </c:pt>
                <c:pt idx="1713" formatCode="General">
                  <c:v>1713</c:v>
                </c:pt>
                <c:pt idx="1714" formatCode="General">
                  <c:v>1714</c:v>
                </c:pt>
                <c:pt idx="1715" formatCode="General">
                  <c:v>1715</c:v>
                </c:pt>
                <c:pt idx="1716" formatCode="General">
                  <c:v>1716</c:v>
                </c:pt>
                <c:pt idx="1717" formatCode="General">
                  <c:v>1717</c:v>
                </c:pt>
                <c:pt idx="1718" formatCode="General">
                  <c:v>1718</c:v>
                </c:pt>
                <c:pt idx="1719" formatCode="General">
                  <c:v>1719</c:v>
                </c:pt>
                <c:pt idx="1720" formatCode="General">
                  <c:v>1720</c:v>
                </c:pt>
                <c:pt idx="1721" formatCode="General">
                  <c:v>1721</c:v>
                </c:pt>
                <c:pt idx="1722" formatCode="General">
                  <c:v>1722</c:v>
                </c:pt>
                <c:pt idx="1723" formatCode="General">
                  <c:v>1723</c:v>
                </c:pt>
                <c:pt idx="1724" formatCode="General">
                  <c:v>1724</c:v>
                </c:pt>
                <c:pt idx="1725" formatCode="General">
                  <c:v>1725</c:v>
                </c:pt>
                <c:pt idx="1726" formatCode="General">
                  <c:v>1726</c:v>
                </c:pt>
                <c:pt idx="1727" formatCode="General">
                  <c:v>1727</c:v>
                </c:pt>
                <c:pt idx="1728" formatCode="General">
                  <c:v>1728</c:v>
                </c:pt>
                <c:pt idx="1729" formatCode="General">
                  <c:v>1729</c:v>
                </c:pt>
                <c:pt idx="1730" formatCode="General">
                  <c:v>1730</c:v>
                </c:pt>
                <c:pt idx="1731" formatCode="General">
                  <c:v>1731</c:v>
                </c:pt>
                <c:pt idx="1732" formatCode="General">
                  <c:v>1732</c:v>
                </c:pt>
                <c:pt idx="1733" formatCode="General">
                  <c:v>1733</c:v>
                </c:pt>
                <c:pt idx="1734" formatCode="General">
                  <c:v>1734</c:v>
                </c:pt>
                <c:pt idx="1735" formatCode="General">
                  <c:v>1735</c:v>
                </c:pt>
                <c:pt idx="1736" formatCode="General">
                  <c:v>1736</c:v>
                </c:pt>
                <c:pt idx="1737" formatCode="General">
                  <c:v>1737</c:v>
                </c:pt>
                <c:pt idx="1738" formatCode="General">
                  <c:v>1738</c:v>
                </c:pt>
                <c:pt idx="1739" formatCode="General">
                  <c:v>1739</c:v>
                </c:pt>
                <c:pt idx="1740" formatCode="General">
                  <c:v>1740</c:v>
                </c:pt>
                <c:pt idx="1741" formatCode="General">
                  <c:v>1741</c:v>
                </c:pt>
                <c:pt idx="1742" formatCode="General">
                  <c:v>1742</c:v>
                </c:pt>
                <c:pt idx="1743" formatCode="General">
                  <c:v>1743</c:v>
                </c:pt>
                <c:pt idx="1744" formatCode="General">
                  <c:v>1744</c:v>
                </c:pt>
                <c:pt idx="1745" formatCode="General">
                  <c:v>1745</c:v>
                </c:pt>
                <c:pt idx="1746" formatCode="General">
                  <c:v>1746</c:v>
                </c:pt>
                <c:pt idx="1747" formatCode="General">
                  <c:v>1747</c:v>
                </c:pt>
                <c:pt idx="1748" formatCode="General">
                  <c:v>1748</c:v>
                </c:pt>
                <c:pt idx="1749" formatCode="General">
                  <c:v>1749</c:v>
                </c:pt>
                <c:pt idx="1750" formatCode="General">
                  <c:v>1750</c:v>
                </c:pt>
                <c:pt idx="1751" formatCode="General">
                  <c:v>1751</c:v>
                </c:pt>
                <c:pt idx="1752" formatCode="General">
                  <c:v>1752</c:v>
                </c:pt>
                <c:pt idx="1753" formatCode="General">
                  <c:v>1753</c:v>
                </c:pt>
                <c:pt idx="1754" formatCode="General">
                  <c:v>1754</c:v>
                </c:pt>
                <c:pt idx="1755" formatCode="General">
                  <c:v>1755</c:v>
                </c:pt>
                <c:pt idx="1756" formatCode="General">
                  <c:v>1756</c:v>
                </c:pt>
                <c:pt idx="1757" formatCode="General">
                  <c:v>1757</c:v>
                </c:pt>
                <c:pt idx="1758" formatCode="General">
                  <c:v>1758</c:v>
                </c:pt>
                <c:pt idx="1759" formatCode="General">
                  <c:v>1759</c:v>
                </c:pt>
                <c:pt idx="1760" formatCode="General">
                  <c:v>1760</c:v>
                </c:pt>
                <c:pt idx="1761" formatCode="General">
                  <c:v>1761</c:v>
                </c:pt>
                <c:pt idx="1762" formatCode="General">
                  <c:v>1762</c:v>
                </c:pt>
                <c:pt idx="1763" formatCode="General">
                  <c:v>1763</c:v>
                </c:pt>
                <c:pt idx="1764" formatCode="General">
                  <c:v>1764</c:v>
                </c:pt>
                <c:pt idx="1765" formatCode="General">
                  <c:v>1765</c:v>
                </c:pt>
                <c:pt idx="1766" formatCode="General">
                  <c:v>1766</c:v>
                </c:pt>
                <c:pt idx="1767" formatCode="General">
                  <c:v>1767</c:v>
                </c:pt>
                <c:pt idx="1768" formatCode="General">
                  <c:v>1768</c:v>
                </c:pt>
                <c:pt idx="1769" formatCode="General">
                  <c:v>1769</c:v>
                </c:pt>
                <c:pt idx="1770" formatCode="General">
                  <c:v>1770</c:v>
                </c:pt>
                <c:pt idx="1771" formatCode="General">
                  <c:v>1771</c:v>
                </c:pt>
                <c:pt idx="1772" formatCode="General">
                  <c:v>1772</c:v>
                </c:pt>
                <c:pt idx="1773" formatCode="General">
                  <c:v>1773</c:v>
                </c:pt>
                <c:pt idx="1774" formatCode="General">
                  <c:v>1774</c:v>
                </c:pt>
                <c:pt idx="1775" formatCode="General">
                  <c:v>1775</c:v>
                </c:pt>
                <c:pt idx="1776" formatCode="General">
                  <c:v>1776</c:v>
                </c:pt>
                <c:pt idx="1777" formatCode="General">
                  <c:v>1777</c:v>
                </c:pt>
                <c:pt idx="1778" formatCode="General">
                  <c:v>1778</c:v>
                </c:pt>
                <c:pt idx="1779" formatCode="General">
                  <c:v>1779</c:v>
                </c:pt>
                <c:pt idx="1780" formatCode="General">
                  <c:v>1780</c:v>
                </c:pt>
                <c:pt idx="1781" formatCode="General">
                  <c:v>1781</c:v>
                </c:pt>
                <c:pt idx="1782" formatCode="General">
                  <c:v>1782</c:v>
                </c:pt>
                <c:pt idx="1783" formatCode="General">
                  <c:v>1783</c:v>
                </c:pt>
                <c:pt idx="1784" formatCode="General">
                  <c:v>1784</c:v>
                </c:pt>
                <c:pt idx="1785" formatCode="General">
                  <c:v>1785</c:v>
                </c:pt>
                <c:pt idx="1786" formatCode="General">
                  <c:v>1786</c:v>
                </c:pt>
                <c:pt idx="1787" formatCode="General">
                  <c:v>1787</c:v>
                </c:pt>
                <c:pt idx="1788" formatCode="General">
                  <c:v>1788</c:v>
                </c:pt>
                <c:pt idx="1789" formatCode="General">
                  <c:v>1789</c:v>
                </c:pt>
                <c:pt idx="1790" formatCode="General">
                  <c:v>1790</c:v>
                </c:pt>
                <c:pt idx="1791" formatCode="General">
                  <c:v>1791</c:v>
                </c:pt>
                <c:pt idx="1792" formatCode="General">
                  <c:v>1792</c:v>
                </c:pt>
                <c:pt idx="1793" formatCode="General">
                  <c:v>1793</c:v>
                </c:pt>
                <c:pt idx="1794" formatCode="General">
                  <c:v>1794</c:v>
                </c:pt>
                <c:pt idx="1795" formatCode="General">
                  <c:v>1795</c:v>
                </c:pt>
                <c:pt idx="1796" formatCode="General">
                  <c:v>1796</c:v>
                </c:pt>
                <c:pt idx="1797" formatCode="General">
                  <c:v>1797</c:v>
                </c:pt>
                <c:pt idx="1798" formatCode="General">
                  <c:v>1798</c:v>
                </c:pt>
                <c:pt idx="1799" formatCode="General">
                  <c:v>1799</c:v>
                </c:pt>
                <c:pt idx="1800" formatCode="General">
                  <c:v>1800</c:v>
                </c:pt>
                <c:pt idx="1801" formatCode="General">
                  <c:v>1801</c:v>
                </c:pt>
                <c:pt idx="1802" formatCode="General">
                  <c:v>1802</c:v>
                </c:pt>
                <c:pt idx="1803" formatCode="General">
                  <c:v>1803</c:v>
                </c:pt>
                <c:pt idx="1804" formatCode="General">
                  <c:v>1804</c:v>
                </c:pt>
                <c:pt idx="1805" formatCode="General">
                  <c:v>1805</c:v>
                </c:pt>
                <c:pt idx="1806" formatCode="General">
                  <c:v>1806</c:v>
                </c:pt>
                <c:pt idx="1807" formatCode="General">
                  <c:v>1807</c:v>
                </c:pt>
                <c:pt idx="1808" formatCode="General">
                  <c:v>1808</c:v>
                </c:pt>
                <c:pt idx="1809" formatCode="General">
                  <c:v>1809</c:v>
                </c:pt>
                <c:pt idx="1810" formatCode="General">
                  <c:v>1810</c:v>
                </c:pt>
                <c:pt idx="1811" formatCode="General">
                  <c:v>1811</c:v>
                </c:pt>
                <c:pt idx="1812" formatCode="General">
                  <c:v>1812</c:v>
                </c:pt>
                <c:pt idx="1813" formatCode="General">
                  <c:v>1813</c:v>
                </c:pt>
                <c:pt idx="1814" formatCode="General">
                  <c:v>1814</c:v>
                </c:pt>
                <c:pt idx="1815" formatCode="General">
                  <c:v>1815</c:v>
                </c:pt>
                <c:pt idx="1816" formatCode="General">
                  <c:v>1816</c:v>
                </c:pt>
                <c:pt idx="1817" formatCode="General">
                  <c:v>1817</c:v>
                </c:pt>
                <c:pt idx="1818" formatCode="General">
                  <c:v>1818</c:v>
                </c:pt>
                <c:pt idx="1819" formatCode="General">
                  <c:v>1819</c:v>
                </c:pt>
                <c:pt idx="1820" formatCode="General">
                  <c:v>1820</c:v>
                </c:pt>
                <c:pt idx="1821" formatCode="General">
                  <c:v>1821</c:v>
                </c:pt>
                <c:pt idx="1822" formatCode="General">
                  <c:v>1822</c:v>
                </c:pt>
                <c:pt idx="1823" formatCode="General">
                  <c:v>1823</c:v>
                </c:pt>
                <c:pt idx="1824" formatCode="General">
                  <c:v>1824</c:v>
                </c:pt>
                <c:pt idx="1825" formatCode="General">
                  <c:v>1825</c:v>
                </c:pt>
                <c:pt idx="1826" formatCode="General">
                  <c:v>1826</c:v>
                </c:pt>
                <c:pt idx="1827" formatCode="General">
                  <c:v>1827</c:v>
                </c:pt>
                <c:pt idx="1828" formatCode="General">
                  <c:v>1828</c:v>
                </c:pt>
                <c:pt idx="1829" formatCode="General">
                  <c:v>1829</c:v>
                </c:pt>
                <c:pt idx="1830" formatCode="General">
                  <c:v>1830</c:v>
                </c:pt>
                <c:pt idx="1831" formatCode="General">
                  <c:v>1831</c:v>
                </c:pt>
                <c:pt idx="1832" formatCode="General">
                  <c:v>1832</c:v>
                </c:pt>
                <c:pt idx="1833" formatCode="General">
                  <c:v>1833</c:v>
                </c:pt>
                <c:pt idx="1834" formatCode="General">
                  <c:v>1834</c:v>
                </c:pt>
                <c:pt idx="1835" formatCode="General">
                  <c:v>1835</c:v>
                </c:pt>
                <c:pt idx="1836" formatCode="General">
                  <c:v>1836</c:v>
                </c:pt>
                <c:pt idx="1837" formatCode="General">
                  <c:v>1837</c:v>
                </c:pt>
                <c:pt idx="1838" formatCode="General">
                  <c:v>1838</c:v>
                </c:pt>
                <c:pt idx="1839" formatCode="General">
                  <c:v>1839</c:v>
                </c:pt>
                <c:pt idx="1840" formatCode="General">
                  <c:v>1840</c:v>
                </c:pt>
                <c:pt idx="1841" formatCode="General">
                  <c:v>1841</c:v>
                </c:pt>
                <c:pt idx="1842" formatCode="General">
                  <c:v>1842</c:v>
                </c:pt>
                <c:pt idx="1843" formatCode="General">
                  <c:v>1843</c:v>
                </c:pt>
                <c:pt idx="1844" formatCode="General">
                  <c:v>1844</c:v>
                </c:pt>
                <c:pt idx="1845" formatCode="General">
                  <c:v>1845</c:v>
                </c:pt>
                <c:pt idx="1846" formatCode="General">
                  <c:v>1846</c:v>
                </c:pt>
                <c:pt idx="1847" formatCode="General">
                  <c:v>1847</c:v>
                </c:pt>
                <c:pt idx="1848" formatCode="General">
                  <c:v>1848</c:v>
                </c:pt>
                <c:pt idx="1849" formatCode="General">
                  <c:v>1849</c:v>
                </c:pt>
                <c:pt idx="1850" formatCode="General">
                  <c:v>1850</c:v>
                </c:pt>
                <c:pt idx="1851" formatCode="General">
                  <c:v>1851</c:v>
                </c:pt>
                <c:pt idx="1852" formatCode="General">
                  <c:v>1852</c:v>
                </c:pt>
                <c:pt idx="1853" formatCode="General">
                  <c:v>1853</c:v>
                </c:pt>
                <c:pt idx="1854" formatCode="General">
                  <c:v>1854</c:v>
                </c:pt>
                <c:pt idx="1855" formatCode="General">
                  <c:v>1855</c:v>
                </c:pt>
                <c:pt idx="1856" formatCode="General">
                  <c:v>1856</c:v>
                </c:pt>
                <c:pt idx="1857" formatCode="General">
                  <c:v>1857</c:v>
                </c:pt>
                <c:pt idx="1858" formatCode="General">
                  <c:v>1858</c:v>
                </c:pt>
                <c:pt idx="1859" formatCode="General">
                  <c:v>1859</c:v>
                </c:pt>
                <c:pt idx="1860" formatCode="General">
                  <c:v>1860</c:v>
                </c:pt>
                <c:pt idx="1861" formatCode="General">
                  <c:v>1861</c:v>
                </c:pt>
                <c:pt idx="1862" formatCode="General">
                  <c:v>1862</c:v>
                </c:pt>
                <c:pt idx="1863" formatCode="General">
                  <c:v>1863</c:v>
                </c:pt>
                <c:pt idx="1864" formatCode="General">
                  <c:v>1864</c:v>
                </c:pt>
                <c:pt idx="1865" formatCode="General">
                  <c:v>1865</c:v>
                </c:pt>
                <c:pt idx="1866" formatCode="General">
                  <c:v>1866</c:v>
                </c:pt>
                <c:pt idx="1867" formatCode="General">
                  <c:v>1867</c:v>
                </c:pt>
                <c:pt idx="1868" formatCode="General">
                  <c:v>1868</c:v>
                </c:pt>
                <c:pt idx="1869" formatCode="General">
                  <c:v>1869</c:v>
                </c:pt>
                <c:pt idx="1870" formatCode="General">
                  <c:v>1870</c:v>
                </c:pt>
                <c:pt idx="1871" formatCode="General">
                  <c:v>1871</c:v>
                </c:pt>
                <c:pt idx="1872" formatCode="General">
                  <c:v>1872</c:v>
                </c:pt>
                <c:pt idx="1873" formatCode="General">
                  <c:v>1873</c:v>
                </c:pt>
                <c:pt idx="1874" formatCode="General">
                  <c:v>1874</c:v>
                </c:pt>
                <c:pt idx="1875" formatCode="General">
                  <c:v>1875</c:v>
                </c:pt>
                <c:pt idx="1876" formatCode="General">
                  <c:v>1876</c:v>
                </c:pt>
                <c:pt idx="1877" formatCode="General">
                  <c:v>1877</c:v>
                </c:pt>
                <c:pt idx="1878" formatCode="General">
                  <c:v>1878</c:v>
                </c:pt>
                <c:pt idx="1879" formatCode="General">
                  <c:v>1879</c:v>
                </c:pt>
                <c:pt idx="1880" formatCode="General">
                  <c:v>1880</c:v>
                </c:pt>
                <c:pt idx="1881" formatCode="General">
                  <c:v>1881</c:v>
                </c:pt>
                <c:pt idx="1882" formatCode="General">
                  <c:v>1882</c:v>
                </c:pt>
                <c:pt idx="1883" formatCode="General">
                  <c:v>1883</c:v>
                </c:pt>
                <c:pt idx="1884" formatCode="General">
                  <c:v>1884</c:v>
                </c:pt>
                <c:pt idx="1885" formatCode="General">
                  <c:v>1885</c:v>
                </c:pt>
                <c:pt idx="1886" formatCode="General">
                  <c:v>1886</c:v>
                </c:pt>
                <c:pt idx="1887" formatCode="General">
                  <c:v>1887</c:v>
                </c:pt>
                <c:pt idx="1888" formatCode="General">
                  <c:v>1888</c:v>
                </c:pt>
                <c:pt idx="1889" formatCode="General">
                  <c:v>1889</c:v>
                </c:pt>
                <c:pt idx="1890" formatCode="General">
                  <c:v>1890</c:v>
                </c:pt>
                <c:pt idx="1891" formatCode="General">
                  <c:v>1891</c:v>
                </c:pt>
                <c:pt idx="1892" formatCode="General">
                  <c:v>1892</c:v>
                </c:pt>
                <c:pt idx="1893" formatCode="General">
                  <c:v>1893</c:v>
                </c:pt>
                <c:pt idx="1894" formatCode="General">
                  <c:v>1894</c:v>
                </c:pt>
                <c:pt idx="1895" formatCode="General">
                  <c:v>1895</c:v>
                </c:pt>
                <c:pt idx="1896" formatCode="General">
                  <c:v>1896</c:v>
                </c:pt>
                <c:pt idx="1897" formatCode="General">
                  <c:v>1897</c:v>
                </c:pt>
                <c:pt idx="1898" formatCode="General">
                  <c:v>1898</c:v>
                </c:pt>
                <c:pt idx="1899" formatCode="General">
                  <c:v>1899</c:v>
                </c:pt>
                <c:pt idx="1900" formatCode="General">
                  <c:v>1900</c:v>
                </c:pt>
                <c:pt idx="1901" formatCode="General">
                  <c:v>1901</c:v>
                </c:pt>
                <c:pt idx="1902" formatCode="General">
                  <c:v>1902</c:v>
                </c:pt>
                <c:pt idx="1903" formatCode="General">
                  <c:v>1903</c:v>
                </c:pt>
                <c:pt idx="1904" formatCode="General">
                  <c:v>1904</c:v>
                </c:pt>
                <c:pt idx="1905" formatCode="General">
                  <c:v>1905</c:v>
                </c:pt>
                <c:pt idx="1906" formatCode="General">
                  <c:v>1906</c:v>
                </c:pt>
                <c:pt idx="1907" formatCode="General">
                  <c:v>1907</c:v>
                </c:pt>
                <c:pt idx="1908" formatCode="General">
                  <c:v>1908</c:v>
                </c:pt>
                <c:pt idx="1909" formatCode="General">
                  <c:v>1909</c:v>
                </c:pt>
                <c:pt idx="1910" formatCode="General">
                  <c:v>1910</c:v>
                </c:pt>
                <c:pt idx="1911" formatCode="General">
                  <c:v>1911</c:v>
                </c:pt>
                <c:pt idx="1912" formatCode="General">
                  <c:v>1912</c:v>
                </c:pt>
                <c:pt idx="1913" formatCode="General">
                  <c:v>1913</c:v>
                </c:pt>
                <c:pt idx="1914" formatCode="General">
                  <c:v>1914</c:v>
                </c:pt>
                <c:pt idx="1915" formatCode="General">
                  <c:v>1915</c:v>
                </c:pt>
                <c:pt idx="1916" formatCode="General">
                  <c:v>1916</c:v>
                </c:pt>
                <c:pt idx="1917" formatCode="General">
                  <c:v>1917</c:v>
                </c:pt>
                <c:pt idx="1918" formatCode="General">
                  <c:v>1918</c:v>
                </c:pt>
                <c:pt idx="1919" formatCode="General">
                  <c:v>1919</c:v>
                </c:pt>
                <c:pt idx="1920" formatCode="General">
                  <c:v>1920</c:v>
                </c:pt>
                <c:pt idx="1921" formatCode="General">
                  <c:v>1921</c:v>
                </c:pt>
                <c:pt idx="1922" formatCode="General">
                  <c:v>1922</c:v>
                </c:pt>
                <c:pt idx="1923" formatCode="General">
                  <c:v>1923</c:v>
                </c:pt>
                <c:pt idx="1924" formatCode="General">
                  <c:v>1924</c:v>
                </c:pt>
                <c:pt idx="1925" formatCode="General">
                  <c:v>1925</c:v>
                </c:pt>
                <c:pt idx="1926" formatCode="General">
                  <c:v>1926</c:v>
                </c:pt>
                <c:pt idx="1927" formatCode="General">
                  <c:v>1927</c:v>
                </c:pt>
                <c:pt idx="1928" formatCode="General">
                  <c:v>1928</c:v>
                </c:pt>
                <c:pt idx="1929" formatCode="General">
                  <c:v>1929</c:v>
                </c:pt>
                <c:pt idx="1930" formatCode="General">
                  <c:v>1930</c:v>
                </c:pt>
                <c:pt idx="1931" formatCode="General">
                  <c:v>1931</c:v>
                </c:pt>
                <c:pt idx="1932" formatCode="General">
                  <c:v>1932</c:v>
                </c:pt>
                <c:pt idx="1933" formatCode="General">
                  <c:v>1933</c:v>
                </c:pt>
                <c:pt idx="1934" formatCode="General">
                  <c:v>1934</c:v>
                </c:pt>
                <c:pt idx="1935" formatCode="General">
                  <c:v>1935</c:v>
                </c:pt>
                <c:pt idx="1936" formatCode="General">
                  <c:v>1936</c:v>
                </c:pt>
                <c:pt idx="1937" formatCode="General">
                  <c:v>1937</c:v>
                </c:pt>
                <c:pt idx="1938" formatCode="General">
                  <c:v>1938</c:v>
                </c:pt>
                <c:pt idx="1939" formatCode="General">
                  <c:v>1939</c:v>
                </c:pt>
                <c:pt idx="1940" formatCode="General">
                  <c:v>1940</c:v>
                </c:pt>
                <c:pt idx="1941" formatCode="General">
                  <c:v>1941</c:v>
                </c:pt>
                <c:pt idx="1942" formatCode="General">
                  <c:v>1942</c:v>
                </c:pt>
                <c:pt idx="1943" formatCode="General">
                  <c:v>1943</c:v>
                </c:pt>
                <c:pt idx="1944" formatCode="General">
                  <c:v>1944</c:v>
                </c:pt>
                <c:pt idx="1945" formatCode="General">
                  <c:v>1945</c:v>
                </c:pt>
                <c:pt idx="1946" formatCode="General">
                  <c:v>1946</c:v>
                </c:pt>
                <c:pt idx="1947" formatCode="General">
                  <c:v>1947</c:v>
                </c:pt>
                <c:pt idx="1948" formatCode="General">
                  <c:v>1948</c:v>
                </c:pt>
                <c:pt idx="1949" formatCode="General">
                  <c:v>1949</c:v>
                </c:pt>
                <c:pt idx="1950" formatCode="General">
                  <c:v>1950</c:v>
                </c:pt>
                <c:pt idx="1951" formatCode="General">
                  <c:v>1951</c:v>
                </c:pt>
                <c:pt idx="1952" formatCode="General">
                  <c:v>1952</c:v>
                </c:pt>
                <c:pt idx="1953" formatCode="General">
                  <c:v>1953</c:v>
                </c:pt>
                <c:pt idx="1954" formatCode="General">
                  <c:v>1954</c:v>
                </c:pt>
                <c:pt idx="1955" formatCode="General">
                  <c:v>1955</c:v>
                </c:pt>
                <c:pt idx="1956" formatCode="General">
                  <c:v>1956</c:v>
                </c:pt>
                <c:pt idx="1957" formatCode="General">
                  <c:v>1957</c:v>
                </c:pt>
                <c:pt idx="1958" formatCode="General">
                  <c:v>1958</c:v>
                </c:pt>
                <c:pt idx="1959" formatCode="General">
                  <c:v>1959</c:v>
                </c:pt>
                <c:pt idx="1960" formatCode="General">
                  <c:v>1960</c:v>
                </c:pt>
                <c:pt idx="1961" formatCode="General">
                  <c:v>1961</c:v>
                </c:pt>
                <c:pt idx="1962" formatCode="General">
                  <c:v>1962</c:v>
                </c:pt>
                <c:pt idx="1963" formatCode="General">
                  <c:v>1963</c:v>
                </c:pt>
                <c:pt idx="1964" formatCode="General">
                  <c:v>1964</c:v>
                </c:pt>
                <c:pt idx="1965" formatCode="General">
                  <c:v>1965</c:v>
                </c:pt>
                <c:pt idx="1966" formatCode="General">
                  <c:v>1966</c:v>
                </c:pt>
                <c:pt idx="1967" formatCode="General">
                  <c:v>1967</c:v>
                </c:pt>
                <c:pt idx="1968" formatCode="General">
                  <c:v>1968</c:v>
                </c:pt>
                <c:pt idx="1969" formatCode="General">
                  <c:v>1969</c:v>
                </c:pt>
                <c:pt idx="1970" formatCode="General">
                  <c:v>1970</c:v>
                </c:pt>
                <c:pt idx="1971" formatCode="General">
                  <c:v>1971</c:v>
                </c:pt>
                <c:pt idx="1972" formatCode="General">
                  <c:v>1972</c:v>
                </c:pt>
                <c:pt idx="1973" formatCode="General">
                  <c:v>1973</c:v>
                </c:pt>
                <c:pt idx="1974" formatCode="General">
                  <c:v>1974</c:v>
                </c:pt>
                <c:pt idx="1975" formatCode="General">
                  <c:v>1975</c:v>
                </c:pt>
                <c:pt idx="1976" formatCode="General">
                  <c:v>1976</c:v>
                </c:pt>
                <c:pt idx="1977" formatCode="General">
                  <c:v>1977</c:v>
                </c:pt>
                <c:pt idx="1978" formatCode="General">
                  <c:v>1978</c:v>
                </c:pt>
                <c:pt idx="1979" formatCode="General">
                  <c:v>1979</c:v>
                </c:pt>
                <c:pt idx="1980" formatCode="General">
                  <c:v>1980</c:v>
                </c:pt>
                <c:pt idx="1981" formatCode="General">
                  <c:v>1981</c:v>
                </c:pt>
                <c:pt idx="1982" formatCode="General">
                  <c:v>1982</c:v>
                </c:pt>
                <c:pt idx="1983" formatCode="General">
                  <c:v>1983</c:v>
                </c:pt>
                <c:pt idx="1984" formatCode="General">
                  <c:v>1984</c:v>
                </c:pt>
                <c:pt idx="1985" formatCode="General">
                  <c:v>1985</c:v>
                </c:pt>
                <c:pt idx="1986" formatCode="General">
                  <c:v>1986</c:v>
                </c:pt>
                <c:pt idx="1987" formatCode="General">
                  <c:v>1987</c:v>
                </c:pt>
                <c:pt idx="1988" formatCode="General">
                  <c:v>1988</c:v>
                </c:pt>
                <c:pt idx="1989" formatCode="General">
                  <c:v>1989</c:v>
                </c:pt>
                <c:pt idx="1990" formatCode="General">
                  <c:v>1990</c:v>
                </c:pt>
                <c:pt idx="1991" formatCode="General">
                  <c:v>1991</c:v>
                </c:pt>
                <c:pt idx="1992" formatCode="General">
                  <c:v>1992</c:v>
                </c:pt>
                <c:pt idx="1993" formatCode="General">
                  <c:v>1993</c:v>
                </c:pt>
                <c:pt idx="1994" formatCode="General">
                  <c:v>1994</c:v>
                </c:pt>
                <c:pt idx="1995" formatCode="General">
                  <c:v>1995</c:v>
                </c:pt>
                <c:pt idx="1996" formatCode="General">
                  <c:v>1996</c:v>
                </c:pt>
                <c:pt idx="1997" formatCode="General">
                  <c:v>1997</c:v>
                </c:pt>
                <c:pt idx="1998" formatCode="General">
                  <c:v>1998</c:v>
                </c:pt>
                <c:pt idx="1999" formatCode="General">
                  <c:v>1999</c:v>
                </c:pt>
                <c:pt idx="2000" formatCode="General">
                  <c:v>2000</c:v>
                </c:pt>
                <c:pt idx="2001" formatCode="General">
                  <c:v>2001</c:v>
                </c:pt>
                <c:pt idx="2002" formatCode="General">
                  <c:v>2002</c:v>
                </c:pt>
                <c:pt idx="2003" formatCode="General">
                  <c:v>2003</c:v>
                </c:pt>
                <c:pt idx="2004" formatCode="General">
                  <c:v>2004</c:v>
                </c:pt>
                <c:pt idx="2005" formatCode="General">
                  <c:v>2005</c:v>
                </c:pt>
                <c:pt idx="2006" formatCode="General">
                  <c:v>2006</c:v>
                </c:pt>
                <c:pt idx="2007" formatCode="General">
                  <c:v>2007</c:v>
                </c:pt>
                <c:pt idx="2008" formatCode="General">
                  <c:v>2008</c:v>
                </c:pt>
                <c:pt idx="2009" formatCode="General">
                  <c:v>2009</c:v>
                </c:pt>
                <c:pt idx="2010" formatCode="General">
                  <c:v>2010</c:v>
                </c:pt>
                <c:pt idx="2011" formatCode="General">
                  <c:v>2011</c:v>
                </c:pt>
                <c:pt idx="2012" formatCode="General">
                  <c:v>2012</c:v>
                </c:pt>
                <c:pt idx="2013" formatCode="General">
                  <c:v>2013</c:v>
                </c:pt>
                <c:pt idx="2014" formatCode="General">
                  <c:v>2014</c:v>
                </c:pt>
                <c:pt idx="2015" formatCode="General">
                  <c:v>2015</c:v>
                </c:pt>
                <c:pt idx="2016" formatCode="General">
                  <c:v>2016</c:v>
                </c:pt>
                <c:pt idx="2017" formatCode="General">
                  <c:v>2017</c:v>
                </c:pt>
                <c:pt idx="2018" formatCode="General">
                  <c:v>2018</c:v>
                </c:pt>
                <c:pt idx="2019" formatCode="General">
                  <c:v>2019</c:v>
                </c:pt>
                <c:pt idx="2020" formatCode="General">
                  <c:v>2020</c:v>
                </c:pt>
                <c:pt idx="2021" formatCode="General">
                  <c:v>2021</c:v>
                </c:pt>
                <c:pt idx="2022" formatCode="General">
                  <c:v>2022</c:v>
                </c:pt>
                <c:pt idx="2023" formatCode="General">
                  <c:v>2023</c:v>
                </c:pt>
                <c:pt idx="2024" formatCode="General">
                  <c:v>2024</c:v>
                </c:pt>
                <c:pt idx="2025" formatCode="General">
                  <c:v>2025</c:v>
                </c:pt>
                <c:pt idx="2026" formatCode="General">
                  <c:v>2026</c:v>
                </c:pt>
                <c:pt idx="2027" formatCode="General">
                  <c:v>2027</c:v>
                </c:pt>
                <c:pt idx="2028" formatCode="General">
                  <c:v>2028</c:v>
                </c:pt>
                <c:pt idx="2029" formatCode="General">
                  <c:v>2029</c:v>
                </c:pt>
                <c:pt idx="2030" formatCode="General">
                  <c:v>2030</c:v>
                </c:pt>
                <c:pt idx="2031" formatCode="General">
                  <c:v>2031</c:v>
                </c:pt>
                <c:pt idx="2032" formatCode="General">
                  <c:v>2032</c:v>
                </c:pt>
                <c:pt idx="2033" formatCode="General">
                  <c:v>2033</c:v>
                </c:pt>
                <c:pt idx="2034" formatCode="General">
                  <c:v>2034</c:v>
                </c:pt>
                <c:pt idx="2035" formatCode="General">
                  <c:v>2035</c:v>
                </c:pt>
                <c:pt idx="2036" formatCode="General">
                  <c:v>2036</c:v>
                </c:pt>
                <c:pt idx="2037" formatCode="General">
                  <c:v>2037</c:v>
                </c:pt>
                <c:pt idx="2038" formatCode="General">
                  <c:v>2038</c:v>
                </c:pt>
                <c:pt idx="2039" formatCode="General">
                  <c:v>2039</c:v>
                </c:pt>
                <c:pt idx="2040" formatCode="General">
                  <c:v>2040</c:v>
                </c:pt>
                <c:pt idx="2041" formatCode="General">
                  <c:v>2041</c:v>
                </c:pt>
                <c:pt idx="2042" formatCode="General">
                  <c:v>2042</c:v>
                </c:pt>
                <c:pt idx="2043" formatCode="General">
                  <c:v>2043</c:v>
                </c:pt>
                <c:pt idx="2044" formatCode="General">
                  <c:v>2044</c:v>
                </c:pt>
                <c:pt idx="2045" formatCode="General">
                  <c:v>2045</c:v>
                </c:pt>
                <c:pt idx="2046" formatCode="General">
                  <c:v>2046</c:v>
                </c:pt>
                <c:pt idx="2047" formatCode="General">
                  <c:v>2047</c:v>
                </c:pt>
                <c:pt idx="2048" formatCode="General">
                  <c:v>2048</c:v>
                </c:pt>
                <c:pt idx="2049" formatCode="General">
                  <c:v>2049</c:v>
                </c:pt>
                <c:pt idx="2050" formatCode="General">
                  <c:v>2050</c:v>
                </c:pt>
                <c:pt idx="2051" formatCode="General">
                  <c:v>2051</c:v>
                </c:pt>
                <c:pt idx="2052" formatCode="General">
                  <c:v>2052</c:v>
                </c:pt>
                <c:pt idx="2053" formatCode="General">
                  <c:v>2053</c:v>
                </c:pt>
                <c:pt idx="2054" formatCode="General">
                  <c:v>2054</c:v>
                </c:pt>
                <c:pt idx="2055" formatCode="General">
                  <c:v>2055</c:v>
                </c:pt>
                <c:pt idx="2056" formatCode="General">
                  <c:v>2056</c:v>
                </c:pt>
                <c:pt idx="2057" formatCode="General">
                  <c:v>2057</c:v>
                </c:pt>
                <c:pt idx="2058" formatCode="General">
                  <c:v>2058</c:v>
                </c:pt>
                <c:pt idx="2059" formatCode="General">
                  <c:v>2059</c:v>
                </c:pt>
                <c:pt idx="2060" formatCode="General">
                  <c:v>2060</c:v>
                </c:pt>
                <c:pt idx="2061" formatCode="General">
                  <c:v>2061</c:v>
                </c:pt>
                <c:pt idx="2062" formatCode="General">
                  <c:v>2062</c:v>
                </c:pt>
                <c:pt idx="2063" formatCode="General">
                  <c:v>2063</c:v>
                </c:pt>
                <c:pt idx="2064" formatCode="General">
                  <c:v>2064</c:v>
                </c:pt>
                <c:pt idx="2065" formatCode="General">
                  <c:v>2065</c:v>
                </c:pt>
                <c:pt idx="2066" formatCode="General">
                  <c:v>2066</c:v>
                </c:pt>
                <c:pt idx="2067" formatCode="General">
                  <c:v>2067</c:v>
                </c:pt>
                <c:pt idx="2068" formatCode="General">
                  <c:v>2068</c:v>
                </c:pt>
                <c:pt idx="2069" formatCode="General">
                  <c:v>2069</c:v>
                </c:pt>
                <c:pt idx="2070" formatCode="General">
                  <c:v>2070</c:v>
                </c:pt>
                <c:pt idx="2071" formatCode="General">
                  <c:v>2071</c:v>
                </c:pt>
                <c:pt idx="2072" formatCode="General">
                  <c:v>2072</c:v>
                </c:pt>
                <c:pt idx="2073" formatCode="General">
                  <c:v>2073</c:v>
                </c:pt>
                <c:pt idx="2074" formatCode="General">
                  <c:v>2074</c:v>
                </c:pt>
                <c:pt idx="2075" formatCode="General">
                  <c:v>2075</c:v>
                </c:pt>
                <c:pt idx="2076" formatCode="General">
                  <c:v>2076</c:v>
                </c:pt>
                <c:pt idx="2077" formatCode="General">
                  <c:v>2077</c:v>
                </c:pt>
                <c:pt idx="2078" formatCode="General">
                  <c:v>2078</c:v>
                </c:pt>
                <c:pt idx="2079" formatCode="General">
                  <c:v>2079</c:v>
                </c:pt>
                <c:pt idx="2080" formatCode="General">
                  <c:v>2080</c:v>
                </c:pt>
                <c:pt idx="2081" formatCode="General">
                  <c:v>2081</c:v>
                </c:pt>
                <c:pt idx="2082" formatCode="General">
                  <c:v>2082</c:v>
                </c:pt>
                <c:pt idx="2083" formatCode="General">
                  <c:v>2083</c:v>
                </c:pt>
                <c:pt idx="2084" formatCode="General">
                  <c:v>2084</c:v>
                </c:pt>
                <c:pt idx="2085" formatCode="General">
                  <c:v>2085</c:v>
                </c:pt>
                <c:pt idx="2086" formatCode="General">
                  <c:v>2086</c:v>
                </c:pt>
                <c:pt idx="2087" formatCode="General">
                  <c:v>2087</c:v>
                </c:pt>
                <c:pt idx="2088" formatCode="General">
                  <c:v>2088</c:v>
                </c:pt>
                <c:pt idx="2089" formatCode="General">
                  <c:v>2089</c:v>
                </c:pt>
                <c:pt idx="2090" formatCode="General">
                  <c:v>2090</c:v>
                </c:pt>
                <c:pt idx="2091" formatCode="General">
                  <c:v>2091</c:v>
                </c:pt>
                <c:pt idx="2092" formatCode="General">
                  <c:v>2092</c:v>
                </c:pt>
                <c:pt idx="2093" formatCode="General">
                  <c:v>2093</c:v>
                </c:pt>
                <c:pt idx="2094" formatCode="General">
                  <c:v>2094</c:v>
                </c:pt>
                <c:pt idx="2095" formatCode="General">
                  <c:v>2095</c:v>
                </c:pt>
                <c:pt idx="2096" formatCode="General">
                  <c:v>2096</c:v>
                </c:pt>
                <c:pt idx="2097" formatCode="General">
                  <c:v>2097</c:v>
                </c:pt>
                <c:pt idx="2098" formatCode="General">
                  <c:v>2098</c:v>
                </c:pt>
                <c:pt idx="2099" formatCode="General">
                  <c:v>2099</c:v>
                </c:pt>
                <c:pt idx="2100" formatCode="General">
                  <c:v>2100</c:v>
                </c:pt>
                <c:pt idx="2101" formatCode="General">
                  <c:v>2101</c:v>
                </c:pt>
                <c:pt idx="2102" formatCode="General">
                  <c:v>2102</c:v>
                </c:pt>
                <c:pt idx="2103" formatCode="General">
                  <c:v>2103</c:v>
                </c:pt>
                <c:pt idx="2104" formatCode="General">
                  <c:v>2104</c:v>
                </c:pt>
                <c:pt idx="2105" formatCode="General">
                  <c:v>2105</c:v>
                </c:pt>
                <c:pt idx="2106" formatCode="General">
                  <c:v>2106</c:v>
                </c:pt>
                <c:pt idx="2107" formatCode="General">
                  <c:v>2107</c:v>
                </c:pt>
                <c:pt idx="2108" formatCode="General">
                  <c:v>2108</c:v>
                </c:pt>
                <c:pt idx="2109" formatCode="General">
                  <c:v>2109</c:v>
                </c:pt>
                <c:pt idx="2110" formatCode="General">
                  <c:v>2110</c:v>
                </c:pt>
                <c:pt idx="2111" formatCode="General">
                  <c:v>2111</c:v>
                </c:pt>
                <c:pt idx="2112" formatCode="General">
                  <c:v>2112</c:v>
                </c:pt>
                <c:pt idx="2113" formatCode="General">
                  <c:v>2113</c:v>
                </c:pt>
                <c:pt idx="2114" formatCode="General">
                  <c:v>2114</c:v>
                </c:pt>
                <c:pt idx="2115" formatCode="General">
                  <c:v>2115</c:v>
                </c:pt>
                <c:pt idx="2116" formatCode="General">
                  <c:v>2116</c:v>
                </c:pt>
                <c:pt idx="2117" formatCode="General">
                  <c:v>2117</c:v>
                </c:pt>
                <c:pt idx="2118" formatCode="General">
                  <c:v>2118</c:v>
                </c:pt>
                <c:pt idx="2119" formatCode="General">
                  <c:v>2119</c:v>
                </c:pt>
                <c:pt idx="2120" formatCode="General">
                  <c:v>2120</c:v>
                </c:pt>
                <c:pt idx="2121" formatCode="General">
                  <c:v>2121</c:v>
                </c:pt>
                <c:pt idx="2122" formatCode="General">
                  <c:v>2122</c:v>
                </c:pt>
                <c:pt idx="2123" formatCode="General">
                  <c:v>2123</c:v>
                </c:pt>
                <c:pt idx="2124" formatCode="General">
                  <c:v>2124</c:v>
                </c:pt>
                <c:pt idx="2125" formatCode="General">
                  <c:v>2125</c:v>
                </c:pt>
                <c:pt idx="2126" formatCode="General">
                  <c:v>2126</c:v>
                </c:pt>
                <c:pt idx="2127" formatCode="General">
                  <c:v>2127</c:v>
                </c:pt>
                <c:pt idx="2128" formatCode="General">
                  <c:v>2128</c:v>
                </c:pt>
                <c:pt idx="2129" formatCode="General">
                  <c:v>2129</c:v>
                </c:pt>
                <c:pt idx="2130" formatCode="General">
                  <c:v>2130</c:v>
                </c:pt>
                <c:pt idx="2131" formatCode="General">
                  <c:v>2131</c:v>
                </c:pt>
                <c:pt idx="2132" formatCode="General">
                  <c:v>2132</c:v>
                </c:pt>
                <c:pt idx="2133" formatCode="General">
                  <c:v>2133</c:v>
                </c:pt>
                <c:pt idx="2134" formatCode="General">
                  <c:v>2134</c:v>
                </c:pt>
                <c:pt idx="2135" formatCode="General">
                  <c:v>2135</c:v>
                </c:pt>
                <c:pt idx="2136" formatCode="General">
                  <c:v>2136</c:v>
                </c:pt>
                <c:pt idx="2137" formatCode="General">
                  <c:v>2137</c:v>
                </c:pt>
                <c:pt idx="2138" formatCode="General">
                  <c:v>2138</c:v>
                </c:pt>
                <c:pt idx="2139" formatCode="General">
                  <c:v>2139</c:v>
                </c:pt>
                <c:pt idx="2140" formatCode="General">
                  <c:v>2140</c:v>
                </c:pt>
                <c:pt idx="2141" formatCode="General">
                  <c:v>2141</c:v>
                </c:pt>
                <c:pt idx="2142" formatCode="General">
                  <c:v>2142</c:v>
                </c:pt>
                <c:pt idx="2143" formatCode="General">
                  <c:v>2143</c:v>
                </c:pt>
                <c:pt idx="2144" formatCode="General">
                  <c:v>2144</c:v>
                </c:pt>
                <c:pt idx="2145" formatCode="General">
                  <c:v>2145</c:v>
                </c:pt>
                <c:pt idx="2146" formatCode="General">
                  <c:v>2146</c:v>
                </c:pt>
                <c:pt idx="2147" formatCode="General">
                  <c:v>2147</c:v>
                </c:pt>
                <c:pt idx="2148" formatCode="General">
                  <c:v>2148</c:v>
                </c:pt>
                <c:pt idx="2149" formatCode="General">
                  <c:v>2149</c:v>
                </c:pt>
                <c:pt idx="2150" formatCode="General">
                  <c:v>2150</c:v>
                </c:pt>
                <c:pt idx="2151" formatCode="General">
                  <c:v>2151</c:v>
                </c:pt>
                <c:pt idx="2152" formatCode="General">
                  <c:v>2152</c:v>
                </c:pt>
                <c:pt idx="2153" formatCode="General">
                  <c:v>2153</c:v>
                </c:pt>
                <c:pt idx="2154" formatCode="General">
                  <c:v>2154</c:v>
                </c:pt>
                <c:pt idx="2155" formatCode="General">
                  <c:v>2155</c:v>
                </c:pt>
                <c:pt idx="2156" formatCode="General">
                  <c:v>2156</c:v>
                </c:pt>
                <c:pt idx="2157" formatCode="General">
                  <c:v>2157</c:v>
                </c:pt>
                <c:pt idx="2158" formatCode="General">
                  <c:v>2158</c:v>
                </c:pt>
                <c:pt idx="2159" formatCode="General">
                  <c:v>2159</c:v>
                </c:pt>
                <c:pt idx="2160" formatCode="General">
                  <c:v>2160</c:v>
                </c:pt>
                <c:pt idx="2161" formatCode="General">
                  <c:v>2161</c:v>
                </c:pt>
                <c:pt idx="2162" formatCode="General">
                  <c:v>2162</c:v>
                </c:pt>
                <c:pt idx="2163" formatCode="General">
                  <c:v>2163</c:v>
                </c:pt>
                <c:pt idx="2164" formatCode="General">
                  <c:v>2164</c:v>
                </c:pt>
                <c:pt idx="2165" formatCode="General">
                  <c:v>2165</c:v>
                </c:pt>
                <c:pt idx="2166" formatCode="General">
                  <c:v>2166</c:v>
                </c:pt>
                <c:pt idx="2167" formatCode="General">
                  <c:v>2167</c:v>
                </c:pt>
                <c:pt idx="2168" formatCode="General">
                  <c:v>2168</c:v>
                </c:pt>
                <c:pt idx="2169" formatCode="General">
                  <c:v>2169</c:v>
                </c:pt>
                <c:pt idx="2170" formatCode="General">
                  <c:v>2170</c:v>
                </c:pt>
                <c:pt idx="2171" formatCode="General">
                  <c:v>2171</c:v>
                </c:pt>
                <c:pt idx="2172" formatCode="General">
                  <c:v>2172</c:v>
                </c:pt>
                <c:pt idx="2173" formatCode="General">
                  <c:v>2173</c:v>
                </c:pt>
                <c:pt idx="2174" formatCode="General">
                  <c:v>2174</c:v>
                </c:pt>
                <c:pt idx="2175" formatCode="General">
                  <c:v>2175</c:v>
                </c:pt>
                <c:pt idx="2176" formatCode="General">
                  <c:v>2176</c:v>
                </c:pt>
                <c:pt idx="2177" formatCode="General">
                  <c:v>2177</c:v>
                </c:pt>
                <c:pt idx="2178" formatCode="General">
                  <c:v>2178</c:v>
                </c:pt>
                <c:pt idx="2179" formatCode="General">
                  <c:v>2179</c:v>
                </c:pt>
                <c:pt idx="2180" formatCode="General">
                  <c:v>2180</c:v>
                </c:pt>
                <c:pt idx="2181" formatCode="General">
                  <c:v>2181</c:v>
                </c:pt>
                <c:pt idx="2182" formatCode="General">
                  <c:v>2182</c:v>
                </c:pt>
                <c:pt idx="2183" formatCode="General">
                  <c:v>2183</c:v>
                </c:pt>
                <c:pt idx="2184" formatCode="General">
                  <c:v>2184</c:v>
                </c:pt>
                <c:pt idx="2185" formatCode="General">
                  <c:v>2185</c:v>
                </c:pt>
                <c:pt idx="2186" formatCode="General">
                  <c:v>2186</c:v>
                </c:pt>
                <c:pt idx="2187" formatCode="General">
                  <c:v>2187</c:v>
                </c:pt>
                <c:pt idx="2188" formatCode="General">
                  <c:v>2188</c:v>
                </c:pt>
                <c:pt idx="2189" formatCode="General">
                  <c:v>2189</c:v>
                </c:pt>
                <c:pt idx="2190" formatCode="General">
                  <c:v>2190</c:v>
                </c:pt>
                <c:pt idx="2191" formatCode="General">
                  <c:v>2191</c:v>
                </c:pt>
                <c:pt idx="2192" formatCode="General">
                  <c:v>2192</c:v>
                </c:pt>
                <c:pt idx="2193" formatCode="General">
                  <c:v>2193</c:v>
                </c:pt>
                <c:pt idx="2194" formatCode="General">
                  <c:v>2194</c:v>
                </c:pt>
                <c:pt idx="2195" formatCode="General">
                  <c:v>2195</c:v>
                </c:pt>
                <c:pt idx="2196" formatCode="General">
                  <c:v>2196</c:v>
                </c:pt>
                <c:pt idx="2197" formatCode="General">
                  <c:v>2197</c:v>
                </c:pt>
                <c:pt idx="2198" formatCode="General">
                  <c:v>2198</c:v>
                </c:pt>
                <c:pt idx="2199" formatCode="General">
                  <c:v>2199</c:v>
                </c:pt>
                <c:pt idx="2200" formatCode="General">
                  <c:v>2200</c:v>
                </c:pt>
                <c:pt idx="2201" formatCode="General">
                  <c:v>2201</c:v>
                </c:pt>
                <c:pt idx="2202" formatCode="General">
                  <c:v>2202</c:v>
                </c:pt>
                <c:pt idx="2203" formatCode="General">
                  <c:v>2203</c:v>
                </c:pt>
                <c:pt idx="2204" formatCode="General">
                  <c:v>2204</c:v>
                </c:pt>
                <c:pt idx="2205" formatCode="General">
                  <c:v>2205</c:v>
                </c:pt>
                <c:pt idx="2206" formatCode="General">
                  <c:v>2206</c:v>
                </c:pt>
                <c:pt idx="2207" formatCode="General">
                  <c:v>2207</c:v>
                </c:pt>
                <c:pt idx="2208" formatCode="General">
                  <c:v>2208</c:v>
                </c:pt>
              </c:numCache>
            </c:numRef>
          </c:xVal>
          <c:yVal>
            <c:numRef>
              <c:f>'Results - 78%'!$M$3:$M$2211</c:f>
              <c:numCache>
                <c:formatCode>0.00</c:formatCode>
                <c:ptCount val="2209"/>
                <c:pt idx="0">
                  <c:v>14.7</c:v>
                </c:pt>
                <c:pt idx="1">
                  <c:v>14.718677198322199</c:v>
                </c:pt>
                <c:pt idx="2">
                  <c:v>14.761194720572201</c:v>
                </c:pt>
                <c:pt idx="3">
                  <c:v>14.807023690310499</c:v>
                </c:pt>
                <c:pt idx="4">
                  <c:v>14.854228475434599</c:v>
                </c:pt>
                <c:pt idx="5">
                  <c:v>14.9003317256367</c:v>
                </c:pt>
                <c:pt idx="6">
                  <c:v>14.945382671653901</c:v>
                </c:pt>
                <c:pt idx="7">
                  <c:v>14.9889290552101</c:v>
                </c:pt>
                <c:pt idx="8">
                  <c:v>15.031234460100301</c:v>
                </c:pt>
                <c:pt idx="9">
                  <c:v>15.0721315424812</c:v>
                </c:pt>
                <c:pt idx="10">
                  <c:v>15.113458133441499</c:v>
                </c:pt>
                <c:pt idx="11">
                  <c:v>15.151275816848299</c:v>
                </c:pt>
                <c:pt idx="12">
                  <c:v>15.1885931998766</c:v>
                </c:pt>
                <c:pt idx="13">
                  <c:v>15.2750468327484</c:v>
                </c:pt>
                <c:pt idx="14">
                  <c:v>15.3523647240757</c:v>
                </c:pt>
                <c:pt idx="15">
                  <c:v>15.4157555135341</c:v>
                </c:pt>
                <c:pt idx="16">
                  <c:v>15.4613539251063</c:v>
                </c:pt>
                <c:pt idx="17">
                  <c:v>15.5174609555551</c:v>
                </c:pt>
                <c:pt idx="18">
                  <c:v>15.586200958405801</c:v>
                </c:pt>
                <c:pt idx="19">
                  <c:v>15.647564189124299</c:v>
                </c:pt>
                <c:pt idx="20">
                  <c:v>15.7096166424933</c:v>
                </c:pt>
                <c:pt idx="21">
                  <c:v>15.773448221308</c:v>
                </c:pt>
                <c:pt idx="22">
                  <c:v>15.828401471163099</c:v>
                </c:pt>
                <c:pt idx="23">
                  <c:v>15.886695121384699</c:v>
                </c:pt>
                <c:pt idx="24">
                  <c:v>15.943034697726199</c:v>
                </c:pt>
                <c:pt idx="25">
                  <c:v>15.995572202750299</c:v>
                </c:pt>
                <c:pt idx="26">
                  <c:v>16.043560462854099</c:v>
                </c:pt>
                <c:pt idx="27">
                  <c:v>16.092913378984701</c:v>
                </c:pt>
                <c:pt idx="28">
                  <c:v>16.1411956847132</c:v>
                </c:pt>
                <c:pt idx="29">
                  <c:v>16.1883212638446</c:v>
                </c:pt>
                <c:pt idx="30">
                  <c:v>16.253411601597701</c:v>
                </c:pt>
                <c:pt idx="31">
                  <c:v>16.316602242891602</c:v>
                </c:pt>
                <c:pt idx="32">
                  <c:v>16.3772691303495</c:v>
                </c:pt>
                <c:pt idx="33">
                  <c:v>16.435905536100801</c:v>
                </c:pt>
                <c:pt idx="34">
                  <c:v>16.493509302476198</c:v>
                </c:pt>
                <c:pt idx="35">
                  <c:v>16.547637867794801</c:v>
                </c:pt>
                <c:pt idx="36">
                  <c:v>16.6038555515014</c:v>
                </c:pt>
                <c:pt idx="37">
                  <c:v>16.6540176802716</c:v>
                </c:pt>
                <c:pt idx="38">
                  <c:v>16.702734570052499</c:v>
                </c:pt>
                <c:pt idx="39">
                  <c:v>16.750055046560998</c:v>
                </c:pt>
                <c:pt idx="40">
                  <c:v>16.796179096711299</c:v>
                </c:pt>
                <c:pt idx="41">
                  <c:v>16.844286704027802</c:v>
                </c:pt>
                <c:pt idx="42">
                  <c:v>16.890816689979101</c:v>
                </c:pt>
                <c:pt idx="43">
                  <c:v>16.933257793159299</c:v>
                </c:pt>
                <c:pt idx="44">
                  <c:v>16.974387706171399</c:v>
                </c:pt>
                <c:pt idx="45">
                  <c:v>17.0175853326866</c:v>
                </c:pt>
                <c:pt idx="46">
                  <c:v>17.062153877607201</c:v>
                </c:pt>
                <c:pt idx="47">
                  <c:v>17.106494455040199</c:v>
                </c:pt>
                <c:pt idx="48">
                  <c:v>17.1498237309596</c:v>
                </c:pt>
                <c:pt idx="49">
                  <c:v>17.211755781556501</c:v>
                </c:pt>
                <c:pt idx="50">
                  <c:v>17.269877931382201</c:v>
                </c:pt>
                <c:pt idx="51">
                  <c:v>17.3274820128191</c:v>
                </c:pt>
                <c:pt idx="52">
                  <c:v>17.384941177111099</c:v>
                </c:pt>
                <c:pt idx="53">
                  <c:v>17.440671311981902</c:v>
                </c:pt>
                <c:pt idx="54">
                  <c:v>17.492313685265</c:v>
                </c:pt>
                <c:pt idx="55">
                  <c:v>17.541208632889699</c:v>
                </c:pt>
                <c:pt idx="56">
                  <c:v>17.591725911426199</c:v>
                </c:pt>
                <c:pt idx="57">
                  <c:v>17.641233817130299</c:v>
                </c:pt>
                <c:pt idx="58">
                  <c:v>17.690847293288599</c:v>
                </c:pt>
                <c:pt idx="59">
                  <c:v>17.7395256816794</c:v>
                </c:pt>
                <c:pt idx="60">
                  <c:v>17.786126706252901</c:v>
                </c:pt>
                <c:pt idx="61">
                  <c:v>17.831391742790601</c:v>
                </c:pt>
                <c:pt idx="62">
                  <c:v>17.876648298393398</c:v>
                </c:pt>
                <c:pt idx="63">
                  <c:v>17.920907720608199</c:v>
                </c:pt>
                <c:pt idx="64">
                  <c:v>17.9645474205049</c:v>
                </c:pt>
                <c:pt idx="65">
                  <c:v>18.008229351902902</c:v>
                </c:pt>
                <c:pt idx="66">
                  <c:v>18.0506244948518</c:v>
                </c:pt>
                <c:pt idx="67">
                  <c:v>18.093177891899501</c:v>
                </c:pt>
                <c:pt idx="68">
                  <c:v>18.135498014520898</c:v>
                </c:pt>
                <c:pt idx="69">
                  <c:v>18.175718680651499</c:v>
                </c:pt>
                <c:pt idx="70">
                  <c:v>18.215304012045401</c:v>
                </c:pt>
                <c:pt idx="71">
                  <c:v>18.2551246041957</c:v>
                </c:pt>
                <c:pt idx="72">
                  <c:v>18.293894890447199</c:v>
                </c:pt>
                <c:pt idx="73">
                  <c:v>18.332445621981599</c:v>
                </c:pt>
                <c:pt idx="74">
                  <c:v>18.370269666015702</c:v>
                </c:pt>
                <c:pt idx="75">
                  <c:v>18.4093838600661</c:v>
                </c:pt>
                <c:pt idx="76">
                  <c:v>18.4488292951349</c:v>
                </c:pt>
                <c:pt idx="77">
                  <c:v>18.4867015865714</c:v>
                </c:pt>
                <c:pt idx="78">
                  <c:v>18.5227215040643</c:v>
                </c:pt>
                <c:pt idx="79">
                  <c:v>18.5588006819501</c:v>
                </c:pt>
                <c:pt idx="80">
                  <c:v>18.5950899537368</c:v>
                </c:pt>
                <c:pt idx="81">
                  <c:v>18.631063882189</c:v>
                </c:pt>
                <c:pt idx="82">
                  <c:v>18.6676745099399</c:v>
                </c:pt>
                <c:pt idx="83">
                  <c:v>18.705346029095899</c:v>
                </c:pt>
                <c:pt idx="84">
                  <c:v>18.744267275947799</c:v>
                </c:pt>
                <c:pt idx="85">
                  <c:v>18.782825397098598</c:v>
                </c:pt>
                <c:pt idx="86">
                  <c:v>18.821456164804498</c:v>
                </c:pt>
                <c:pt idx="87">
                  <c:v>18.858641054495202</c:v>
                </c:pt>
                <c:pt idx="88">
                  <c:v>18.893883564861099</c:v>
                </c:pt>
                <c:pt idx="89">
                  <c:v>18.9285435643874</c:v>
                </c:pt>
                <c:pt idx="90">
                  <c:v>18.962769325074799</c:v>
                </c:pt>
                <c:pt idx="91">
                  <c:v>18.996947499080001</c:v>
                </c:pt>
                <c:pt idx="92">
                  <c:v>19.030984988729699</c:v>
                </c:pt>
                <c:pt idx="93">
                  <c:v>19.0665408052995</c:v>
                </c:pt>
                <c:pt idx="94">
                  <c:v>19.102905465941699</c:v>
                </c:pt>
                <c:pt idx="95">
                  <c:v>19.138327983772001</c:v>
                </c:pt>
                <c:pt idx="96">
                  <c:v>19.174380282766201</c:v>
                </c:pt>
                <c:pt idx="97">
                  <c:v>19.209463542930301</c:v>
                </c:pt>
                <c:pt idx="98">
                  <c:v>19.244377272299499</c:v>
                </c:pt>
                <c:pt idx="99">
                  <c:v>19.2783765179372</c:v>
                </c:pt>
                <c:pt idx="100">
                  <c:v>19.311532345448899</c:v>
                </c:pt>
                <c:pt idx="101">
                  <c:v>19.344958238465601</c:v>
                </c:pt>
                <c:pt idx="102">
                  <c:v>19.378092506868398</c:v>
                </c:pt>
                <c:pt idx="103">
                  <c:v>19.4105111780313</c:v>
                </c:pt>
                <c:pt idx="104">
                  <c:v>19.443917782519001</c:v>
                </c:pt>
                <c:pt idx="105">
                  <c:v>19.477372657028202</c:v>
                </c:pt>
                <c:pt idx="106">
                  <c:v>19.511041290284599</c:v>
                </c:pt>
                <c:pt idx="107">
                  <c:v>19.5445509964058</c:v>
                </c:pt>
                <c:pt idx="108">
                  <c:v>19.5782889353314</c:v>
                </c:pt>
                <c:pt idx="109">
                  <c:v>19.612004022921401</c:v>
                </c:pt>
                <c:pt idx="110">
                  <c:v>19.645635720836601</c:v>
                </c:pt>
                <c:pt idx="111">
                  <c:v>19.678420019424699</c:v>
                </c:pt>
                <c:pt idx="112">
                  <c:v>19.710340471841199</c:v>
                </c:pt>
                <c:pt idx="113">
                  <c:v>19.742476529831499</c:v>
                </c:pt>
                <c:pt idx="114">
                  <c:v>19.7757632652017</c:v>
                </c:pt>
                <c:pt idx="115">
                  <c:v>19.8090385931654</c:v>
                </c:pt>
                <c:pt idx="116">
                  <c:v>19.842522813064601</c:v>
                </c:pt>
                <c:pt idx="117">
                  <c:v>19.875830561151201</c:v>
                </c:pt>
                <c:pt idx="118">
                  <c:v>19.9087860152523</c:v>
                </c:pt>
                <c:pt idx="119">
                  <c:v>19.941614974293699</c:v>
                </c:pt>
                <c:pt idx="120">
                  <c:v>19.974429783143002</c:v>
                </c:pt>
                <c:pt idx="121">
                  <c:v>20.0082856761396</c:v>
                </c:pt>
                <c:pt idx="122">
                  <c:v>20.067468841772001</c:v>
                </c:pt>
                <c:pt idx="123">
                  <c:v>20.120761540588902</c:v>
                </c:pt>
                <c:pt idx="124">
                  <c:v>20.172119661193602</c:v>
                </c:pt>
                <c:pt idx="125">
                  <c:v>20.2224808201466</c:v>
                </c:pt>
                <c:pt idx="126">
                  <c:v>20.271940884547298</c:v>
                </c:pt>
                <c:pt idx="127">
                  <c:v>20.3205812532347</c:v>
                </c:pt>
                <c:pt idx="128">
                  <c:v>20.368467746999102</c:v>
                </c:pt>
                <c:pt idx="129">
                  <c:v>20.415594768153898</c:v>
                </c:pt>
                <c:pt idx="130">
                  <c:v>20.4621124959539</c:v>
                </c:pt>
                <c:pt idx="131">
                  <c:v>20.508257822165799</c:v>
                </c:pt>
                <c:pt idx="132">
                  <c:v>20.553912902335298</c:v>
                </c:pt>
                <c:pt idx="133">
                  <c:v>20.599065296437601</c:v>
                </c:pt>
                <c:pt idx="134">
                  <c:v>20.643869986299801</c:v>
                </c:pt>
                <c:pt idx="135">
                  <c:v>20.688192245873399</c:v>
                </c:pt>
                <c:pt idx="136">
                  <c:v>20.7322626943179</c:v>
                </c:pt>
                <c:pt idx="137">
                  <c:v>20.775969430410299</c:v>
                </c:pt>
                <c:pt idx="138">
                  <c:v>20.819100670948899</c:v>
                </c:pt>
                <c:pt idx="139">
                  <c:v>20.863376317867001</c:v>
                </c:pt>
                <c:pt idx="140">
                  <c:v>20.9079088089306</c:v>
                </c:pt>
                <c:pt idx="141">
                  <c:v>20.951934745616501</c:v>
                </c:pt>
                <c:pt idx="142">
                  <c:v>20.995703858840798</c:v>
                </c:pt>
                <c:pt idx="143">
                  <c:v>21.039083097587799</c:v>
                </c:pt>
                <c:pt idx="144">
                  <c:v>21.081993403646699</c:v>
                </c:pt>
                <c:pt idx="145">
                  <c:v>21.124946205218802</c:v>
                </c:pt>
                <c:pt idx="146">
                  <c:v>21.167576318885001</c:v>
                </c:pt>
                <c:pt idx="147">
                  <c:v>21.209885451341499</c:v>
                </c:pt>
                <c:pt idx="148">
                  <c:v>21.2520925517526</c:v>
                </c:pt>
                <c:pt idx="149">
                  <c:v>21.2939510972971</c:v>
                </c:pt>
                <c:pt idx="150">
                  <c:v>21.3347852742512</c:v>
                </c:pt>
                <c:pt idx="151">
                  <c:v>21.375080361815701</c:v>
                </c:pt>
                <c:pt idx="152">
                  <c:v>21.415294150622</c:v>
                </c:pt>
                <c:pt idx="153">
                  <c:v>21.455621923279399</c:v>
                </c:pt>
                <c:pt idx="154">
                  <c:v>21.4957579631626</c:v>
                </c:pt>
                <c:pt idx="155">
                  <c:v>21.535924763027602</c:v>
                </c:pt>
                <c:pt idx="156">
                  <c:v>21.575732385982999</c:v>
                </c:pt>
                <c:pt idx="157">
                  <c:v>21.6155415752972</c:v>
                </c:pt>
                <c:pt idx="158">
                  <c:v>21.655063193558401</c:v>
                </c:pt>
                <c:pt idx="159">
                  <c:v>21.6945586715721</c:v>
                </c:pt>
                <c:pt idx="160">
                  <c:v>21.733793005065301</c:v>
                </c:pt>
                <c:pt idx="161">
                  <c:v>21.772818964662498</c:v>
                </c:pt>
                <c:pt idx="162">
                  <c:v>21.8115844856835</c:v>
                </c:pt>
                <c:pt idx="163">
                  <c:v>21.8504766755166</c:v>
                </c:pt>
                <c:pt idx="164">
                  <c:v>21.889072320982901</c:v>
                </c:pt>
                <c:pt idx="165">
                  <c:v>21.927645969955801</c:v>
                </c:pt>
                <c:pt idx="166">
                  <c:v>21.9661028991306</c:v>
                </c:pt>
                <c:pt idx="167">
                  <c:v>22.004381893442101</c:v>
                </c:pt>
                <c:pt idx="168">
                  <c:v>22.0427075183993</c:v>
                </c:pt>
                <c:pt idx="169">
                  <c:v>22.0811348265097</c:v>
                </c:pt>
                <c:pt idx="170">
                  <c:v>22.119424463234999</c:v>
                </c:pt>
                <c:pt idx="171">
                  <c:v>22.160193949173198</c:v>
                </c:pt>
                <c:pt idx="172">
                  <c:v>22.2008957769972</c:v>
                </c:pt>
                <c:pt idx="173">
                  <c:v>22.241639818381401</c:v>
                </c:pt>
                <c:pt idx="174">
                  <c:v>22.2819745007201</c:v>
                </c:pt>
                <c:pt idx="175">
                  <c:v>22.322202228030399</c:v>
                </c:pt>
                <c:pt idx="176">
                  <c:v>22.362189486869799</c:v>
                </c:pt>
                <c:pt idx="177">
                  <c:v>22.401959027712302</c:v>
                </c:pt>
                <c:pt idx="178">
                  <c:v>22.4415409301849</c:v>
                </c:pt>
                <c:pt idx="179">
                  <c:v>22.4815701791889</c:v>
                </c:pt>
                <c:pt idx="180">
                  <c:v>22.522572575532699</c:v>
                </c:pt>
                <c:pt idx="181">
                  <c:v>22.563174857096801</c:v>
                </c:pt>
                <c:pt idx="182">
                  <c:v>22.603056632595699</c:v>
                </c:pt>
                <c:pt idx="183">
                  <c:v>22.6419133076962</c:v>
                </c:pt>
                <c:pt idx="184">
                  <c:v>22.675913603841899</c:v>
                </c:pt>
                <c:pt idx="185">
                  <c:v>22.699866911129199</c:v>
                </c:pt>
                <c:pt idx="186">
                  <c:v>22.743087433140499</c:v>
                </c:pt>
                <c:pt idx="187">
                  <c:v>22.806038433659602</c:v>
                </c:pt>
                <c:pt idx="188">
                  <c:v>22.865455628596798</c:v>
                </c:pt>
                <c:pt idx="189">
                  <c:v>22.9207658331167</c:v>
                </c:pt>
                <c:pt idx="190">
                  <c:v>22.975527827860301</c:v>
                </c:pt>
                <c:pt idx="191">
                  <c:v>23.0298571107013</c:v>
                </c:pt>
                <c:pt idx="192">
                  <c:v>23.0839249739461</c:v>
                </c:pt>
                <c:pt idx="193">
                  <c:v>23.136548135739901</c:v>
                </c:pt>
                <c:pt idx="194">
                  <c:v>23.186794829437002</c:v>
                </c:pt>
                <c:pt idx="195">
                  <c:v>23.236448353429601</c:v>
                </c:pt>
                <c:pt idx="196">
                  <c:v>23.285404739894499</c:v>
                </c:pt>
                <c:pt idx="197">
                  <c:v>23.334127338829902</c:v>
                </c:pt>
                <c:pt idx="198">
                  <c:v>23.382472402575601</c:v>
                </c:pt>
                <c:pt idx="199">
                  <c:v>23.430617913955899</c:v>
                </c:pt>
                <c:pt idx="200">
                  <c:v>23.479771060956601</c:v>
                </c:pt>
                <c:pt idx="201">
                  <c:v>23.5304716215593</c:v>
                </c:pt>
                <c:pt idx="202">
                  <c:v>23.581091386131799</c:v>
                </c:pt>
                <c:pt idx="203">
                  <c:v>23.631331548263901</c:v>
                </c:pt>
                <c:pt idx="204">
                  <c:v>23.680469655074901</c:v>
                </c:pt>
                <c:pt idx="205">
                  <c:v>23.729254120843699</c:v>
                </c:pt>
                <c:pt idx="206">
                  <c:v>23.777084026098901</c:v>
                </c:pt>
                <c:pt idx="207">
                  <c:v>23.824734377776199</c:v>
                </c:pt>
                <c:pt idx="208">
                  <c:v>23.871864572833001</c:v>
                </c:pt>
                <c:pt idx="209">
                  <c:v>23.918666728251502</c:v>
                </c:pt>
                <c:pt idx="210">
                  <c:v>23.965286097960799</c:v>
                </c:pt>
                <c:pt idx="211">
                  <c:v>24.011718858484102</c:v>
                </c:pt>
                <c:pt idx="212">
                  <c:v>24.0577637157825</c:v>
                </c:pt>
                <c:pt idx="213">
                  <c:v>24.103491455522398</c:v>
                </c:pt>
                <c:pt idx="214">
                  <c:v>24.1488566232015</c:v>
                </c:pt>
                <c:pt idx="215">
                  <c:v>24.194246767884302</c:v>
                </c:pt>
                <c:pt idx="216">
                  <c:v>24.239443043847899</c:v>
                </c:pt>
                <c:pt idx="217">
                  <c:v>24.283748102522502</c:v>
                </c:pt>
                <c:pt idx="218">
                  <c:v>24.328225627174898</c:v>
                </c:pt>
                <c:pt idx="219">
                  <c:v>24.372500698475701</c:v>
                </c:pt>
                <c:pt idx="220">
                  <c:v>24.4169126671406</c:v>
                </c:pt>
                <c:pt idx="221">
                  <c:v>24.4610061628347</c:v>
                </c:pt>
                <c:pt idx="222">
                  <c:v>24.505486075668401</c:v>
                </c:pt>
                <c:pt idx="223">
                  <c:v>24.5520197460046</c:v>
                </c:pt>
                <c:pt idx="224">
                  <c:v>24.5986310390801</c:v>
                </c:pt>
                <c:pt idx="225">
                  <c:v>24.645657287439601</c:v>
                </c:pt>
                <c:pt idx="226">
                  <c:v>24.693288644934999</c:v>
                </c:pt>
                <c:pt idx="227">
                  <c:v>24.741024509042902</c:v>
                </c:pt>
                <c:pt idx="228">
                  <c:v>24.7879663053344</c:v>
                </c:pt>
                <c:pt idx="229">
                  <c:v>24.834729052741999</c:v>
                </c:pt>
                <c:pt idx="230">
                  <c:v>24.881977092539898</c:v>
                </c:pt>
                <c:pt idx="231">
                  <c:v>24.929171277918801</c:v>
                </c:pt>
                <c:pt idx="232">
                  <c:v>24.9812582599106</c:v>
                </c:pt>
                <c:pt idx="233">
                  <c:v>25.0323242131326</c:v>
                </c:pt>
                <c:pt idx="234">
                  <c:v>25.078532704843699</c:v>
                </c:pt>
                <c:pt idx="235">
                  <c:v>25.124395191072601</c:v>
                </c:pt>
                <c:pt idx="236">
                  <c:v>25.1686452987473</c:v>
                </c:pt>
                <c:pt idx="237">
                  <c:v>25.2126898209921</c:v>
                </c:pt>
                <c:pt idx="238">
                  <c:v>25.256676817829099</c:v>
                </c:pt>
                <c:pt idx="239">
                  <c:v>25.3004264755801</c:v>
                </c:pt>
                <c:pt idx="240">
                  <c:v>25.343674578245398</c:v>
                </c:pt>
                <c:pt idx="241">
                  <c:v>25.3868671136294</c:v>
                </c:pt>
                <c:pt idx="242">
                  <c:v>25.430243541702598</c:v>
                </c:pt>
                <c:pt idx="243">
                  <c:v>25.473702715051299</c:v>
                </c:pt>
                <c:pt idx="244">
                  <c:v>25.517928158573</c:v>
                </c:pt>
                <c:pt idx="245">
                  <c:v>25.562025825824101</c:v>
                </c:pt>
                <c:pt idx="246">
                  <c:v>25.606911588915299</c:v>
                </c:pt>
                <c:pt idx="247">
                  <c:v>25.652104256302099</c:v>
                </c:pt>
                <c:pt idx="248">
                  <c:v>25.696796411232299</c:v>
                </c:pt>
                <c:pt idx="249">
                  <c:v>25.741611248365501</c:v>
                </c:pt>
                <c:pt idx="250">
                  <c:v>25.786878431587301</c:v>
                </c:pt>
                <c:pt idx="251">
                  <c:v>25.8320718414409</c:v>
                </c:pt>
                <c:pt idx="252">
                  <c:v>25.877382935157598</c:v>
                </c:pt>
                <c:pt idx="253">
                  <c:v>25.922635232189499</c:v>
                </c:pt>
                <c:pt idx="254">
                  <c:v>25.966753000013799</c:v>
                </c:pt>
                <c:pt idx="255">
                  <c:v>26.011253684655401</c:v>
                </c:pt>
                <c:pt idx="256">
                  <c:v>26.0554708460363</c:v>
                </c:pt>
                <c:pt idx="257">
                  <c:v>26.0996037999546</c:v>
                </c:pt>
                <c:pt idx="258">
                  <c:v>26.1438796432769</c:v>
                </c:pt>
                <c:pt idx="259">
                  <c:v>26.187608409641399</c:v>
                </c:pt>
                <c:pt idx="260">
                  <c:v>26.2307076380892</c:v>
                </c:pt>
                <c:pt idx="261">
                  <c:v>26.273538422467698</c:v>
                </c:pt>
                <c:pt idx="262">
                  <c:v>26.316486671753299</c:v>
                </c:pt>
                <c:pt idx="263">
                  <c:v>26.359509444202299</c:v>
                </c:pt>
                <c:pt idx="264">
                  <c:v>26.402571415035901</c:v>
                </c:pt>
                <c:pt idx="265">
                  <c:v>26.445649151459499</c:v>
                </c:pt>
                <c:pt idx="266">
                  <c:v>26.488888557859401</c:v>
                </c:pt>
                <c:pt idx="267">
                  <c:v>26.531553930668501</c:v>
                </c:pt>
                <c:pt idx="268">
                  <c:v>26.574175985936101</c:v>
                </c:pt>
                <c:pt idx="269">
                  <c:v>26.6206123292115</c:v>
                </c:pt>
                <c:pt idx="270">
                  <c:v>26.666756898592901</c:v>
                </c:pt>
                <c:pt idx="271">
                  <c:v>26.713134046502802</c:v>
                </c:pt>
                <c:pt idx="272">
                  <c:v>26.7589323980994</c:v>
                </c:pt>
                <c:pt idx="273">
                  <c:v>26.803751331530201</c:v>
                </c:pt>
                <c:pt idx="274">
                  <c:v>26.847905453231402</c:v>
                </c:pt>
                <c:pt idx="275">
                  <c:v>26.8928960830915</c:v>
                </c:pt>
                <c:pt idx="276">
                  <c:v>26.938859174884598</c:v>
                </c:pt>
                <c:pt idx="277">
                  <c:v>26.984344004707999</c:v>
                </c:pt>
                <c:pt idx="278">
                  <c:v>27.029811194585399</c:v>
                </c:pt>
                <c:pt idx="279">
                  <c:v>27.075406986823999</c:v>
                </c:pt>
                <c:pt idx="280">
                  <c:v>27.094600020827102</c:v>
                </c:pt>
                <c:pt idx="281">
                  <c:v>27.055429209415902</c:v>
                </c:pt>
                <c:pt idx="282">
                  <c:v>27.012825631126301</c:v>
                </c:pt>
                <c:pt idx="283">
                  <c:v>26.9685278100171</c:v>
                </c:pt>
                <c:pt idx="284">
                  <c:v>26.921801359039701</c:v>
                </c:pt>
                <c:pt idx="285">
                  <c:v>26.872111335088899</c:v>
                </c:pt>
                <c:pt idx="286">
                  <c:v>26.8264868232379</c:v>
                </c:pt>
                <c:pt idx="287">
                  <c:v>26.783470210300099</c:v>
                </c:pt>
                <c:pt idx="288">
                  <c:v>26.739001236586301</c:v>
                </c:pt>
                <c:pt idx="289">
                  <c:v>26.693444007157101</c:v>
                </c:pt>
                <c:pt idx="290">
                  <c:v>26.6337168227201</c:v>
                </c:pt>
                <c:pt idx="291">
                  <c:v>26.5822010936783</c:v>
                </c:pt>
                <c:pt idx="292">
                  <c:v>26.5321927045403</c:v>
                </c:pt>
                <c:pt idx="293">
                  <c:v>26.483519931078199</c:v>
                </c:pt>
                <c:pt idx="294">
                  <c:v>26.4360551911413</c:v>
                </c:pt>
                <c:pt idx="295">
                  <c:v>26.3896257098821</c:v>
                </c:pt>
                <c:pt idx="296">
                  <c:v>26.344030771605201</c:v>
                </c:pt>
                <c:pt idx="297">
                  <c:v>26.299245334940501</c:v>
                </c:pt>
                <c:pt idx="298">
                  <c:v>26.247109099210899</c:v>
                </c:pt>
                <c:pt idx="299">
                  <c:v>26.1942892290439</c:v>
                </c:pt>
                <c:pt idx="300">
                  <c:v>26.147212709319199</c:v>
                </c:pt>
                <c:pt idx="301">
                  <c:v>26.1899230957446</c:v>
                </c:pt>
                <c:pt idx="302">
                  <c:v>26.2328785291561</c:v>
                </c:pt>
                <c:pt idx="303">
                  <c:v>26.275780534747099</c:v>
                </c:pt>
                <c:pt idx="304">
                  <c:v>26.317344926274799</c:v>
                </c:pt>
                <c:pt idx="305">
                  <c:v>26.353363306407498</c:v>
                </c:pt>
                <c:pt idx="306">
                  <c:v>26.3893645651664</c:v>
                </c:pt>
                <c:pt idx="307">
                  <c:v>26.425348228680701</c:v>
                </c:pt>
                <c:pt idx="308">
                  <c:v>26.4613138251772</c:v>
                </c:pt>
                <c:pt idx="309">
                  <c:v>26.497261933155801</c:v>
                </c:pt>
                <c:pt idx="310">
                  <c:v>26.5331921096918</c:v>
                </c:pt>
                <c:pt idx="311">
                  <c:v>26.5691051414661</c:v>
                </c:pt>
                <c:pt idx="312">
                  <c:v>26.605001341262199</c:v>
                </c:pt>
                <c:pt idx="313">
                  <c:v>26.640881311379498</c:v>
                </c:pt>
                <c:pt idx="314">
                  <c:v>26.6767453881336</c:v>
                </c:pt>
                <c:pt idx="315">
                  <c:v>26.712593861550602</c:v>
                </c:pt>
                <c:pt idx="316">
                  <c:v>26.7484269812152</c:v>
                </c:pt>
                <c:pt idx="317">
                  <c:v>26.784244820606499</c:v>
                </c:pt>
                <c:pt idx="318">
                  <c:v>26.8200477212511</c:v>
                </c:pt>
                <c:pt idx="319">
                  <c:v>26.8558358393649</c:v>
                </c:pt>
                <c:pt idx="320">
                  <c:v>26.891609313768299</c:v>
                </c:pt>
                <c:pt idx="321">
                  <c:v>26.9273650905956</c:v>
                </c:pt>
                <c:pt idx="322">
                  <c:v>26.9651681871579</c:v>
                </c:pt>
                <c:pt idx="323">
                  <c:v>27.0073153888825</c:v>
                </c:pt>
                <c:pt idx="324">
                  <c:v>27.0494418331463</c:v>
                </c:pt>
                <c:pt idx="325">
                  <c:v>27.0915483880244</c:v>
                </c:pt>
                <c:pt idx="326">
                  <c:v>27.134284740771399</c:v>
                </c:pt>
                <c:pt idx="327">
                  <c:v>27.179109562857199</c:v>
                </c:pt>
                <c:pt idx="328">
                  <c:v>27.223913935458</c:v>
                </c:pt>
                <c:pt idx="329">
                  <c:v>27.2686980642574</c:v>
                </c:pt>
                <c:pt idx="330">
                  <c:v>27.313462209327401</c:v>
                </c:pt>
                <c:pt idx="331">
                  <c:v>27.3582064653522</c:v>
                </c:pt>
                <c:pt idx="332">
                  <c:v>27.4029310813339</c:v>
                </c:pt>
                <c:pt idx="333">
                  <c:v>27.447650992460598</c:v>
                </c:pt>
                <c:pt idx="334">
                  <c:v>27.488541966736999</c:v>
                </c:pt>
                <c:pt idx="335">
                  <c:v>27.525612803567601</c:v>
                </c:pt>
                <c:pt idx="336">
                  <c:v>27.561148294162699</c:v>
                </c:pt>
                <c:pt idx="337">
                  <c:v>27.5966712716755</c:v>
                </c:pt>
                <c:pt idx="338">
                  <c:v>27.632182002375899</c:v>
                </c:pt>
                <c:pt idx="339">
                  <c:v>27.667679891536501</c:v>
                </c:pt>
                <c:pt idx="340">
                  <c:v>27.703165391529598</c:v>
                </c:pt>
                <c:pt idx="341">
                  <c:v>27.7042242834208</c:v>
                </c:pt>
                <c:pt idx="342">
                  <c:v>27.705286158640298</c:v>
                </c:pt>
                <c:pt idx="343">
                  <c:v>27.706349996335501</c:v>
                </c:pt>
                <c:pt idx="344">
                  <c:v>27.707414945405802</c:v>
                </c:pt>
                <c:pt idx="345">
                  <c:v>27.708480926055401</c:v>
                </c:pt>
                <c:pt idx="346">
                  <c:v>27.709547885978498</c:v>
                </c:pt>
                <c:pt idx="347">
                  <c:v>27.710615789190399</c:v>
                </c:pt>
                <c:pt idx="348">
                  <c:v>27.711684606281899</c:v>
                </c:pt>
                <c:pt idx="349">
                  <c:v>27.7127543098836</c:v>
                </c:pt>
                <c:pt idx="350">
                  <c:v>27.713824872581998</c:v>
                </c:pt>
                <c:pt idx="351">
                  <c:v>27.714896266004999</c:v>
                </c:pt>
                <c:pt idx="352">
                  <c:v>27.7159684608025</c:v>
                </c:pt>
                <c:pt idx="353">
                  <c:v>27.7170414263501</c:v>
                </c:pt>
                <c:pt idx="354">
                  <c:v>27.718115131162801</c:v>
                </c:pt>
                <c:pt idx="355">
                  <c:v>27.719189543113099</c:v>
                </c:pt>
                <c:pt idx="356">
                  <c:v>27.7202646296846</c:v>
                </c:pt>
                <c:pt idx="357">
                  <c:v>27.721340358205602</c:v>
                </c:pt>
                <c:pt idx="358">
                  <c:v>27.722416696093699</c:v>
                </c:pt>
                <c:pt idx="359">
                  <c:v>27.7234936110729</c:v>
                </c:pt>
                <c:pt idx="360">
                  <c:v>27.724571071364</c:v>
                </c:pt>
                <c:pt idx="361">
                  <c:v>27.725649045849799</c:v>
                </c:pt>
                <c:pt idx="362">
                  <c:v>27.726727504213201</c:v>
                </c:pt>
                <c:pt idx="363">
                  <c:v>27.7278064170523</c:v>
                </c:pt>
                <c:pt idx="364">
                  <c:v>27.7288857559709</c:v>
                </c:pt>
                <c:pt idx="365">
                  <c:v>27.729965493649299</c:v>
                </c:pt>
                <c:pt idx="366">
                  <c:v>27.7310456038947</c:v>
                </c:pt>
                <c:pt idx="367">
                  <c:v>27.732126061675199</c:v>
                </c:pt>
                <c:pt idx="368">
                  <c:v>27.733206990229601</c:v>
                </c:pt>
                <c:pt idx="369">
                  <c:v>27.734288210297699</c:v>
                </c:pt>
                <c:pt idx="370">
                  <c:v>27.735369700850601</c:v>
                </c:pt>
                <c:pt idx="371">
                  <c:v>27.7364514420535</c:v>
                </c:pt>
                <c:pt idx="372">
                  <c:v>27.737533415205</c:v>
                </c:pt>
                <c:pt idx="373">
                  <c:v>27.738615602704801</c:v>
                </c:pt>
                <c:pt idx="374">
                  <c:v>27.739697988016001</c:v>
                </c:pt>
                <c:pt idx="375">
                  <c:v>27.740780555625701</c:v>
                </c:pt>
                <c:pt idx="376">
                  <c:v>27.7418632910023</c:v>
                </c:pt>
                <c:pt idx="377">
                  <c:v>27.742946180551499</c:v>
                </c:pt>
                <c:pt idx="378">
                  <c:v>27.744029211571501</c:v>
                </c:pt>
                <c:pt idx="379">
                  <c:v>27.745112372207799</c:v>
                </c:pt>
                <c:pt idx="380">
                  <c:v>27.746195651408101</c:v>
                </c:pt>
                <c:pt idx="381">
                  <c:v>27.747279038877899</c:v>
                </c:pt>
                <c:pt idx="382">
                  <c:v>27.748362525037201</c:v>
                </c:pt>
                <c:pt idx="383">
                  <c:v>27.749446100977799</c:v>
                </c:pt>
                <c:pt idx="384">
                  <c:v>27.7505297584228</c:v>
                </c:pt>
                <c:pt idx="385">
                  <c:v>27.751613489686601</c:v>
                </c:pt>
                <c:pt idx="386">
                  <c:v>27.7526972876381</c:v>
                </c:pt>
                <c:pt idx="387">
                  <c:v>27.753781145663499</c:v>
                </c:pt>
                <c:pt idx="388">
                  <c:v>27.754865057633001</c:v>
                </c:pt>
                <c:pt idx="389">
                  <c:v>27.755949017867799</c:v>
                </c:pt>
                <c:pt idx="390">
                  <c:v>27.757033021109201</c:v>
                </c:pt>
                <c:pt idx="391">
                  <c:v>27.758117062490001</c:v>
                </c:pt>
                <c:pt idx="392">
                  <c:v>27.759201137506999</c:v>
                </c:pt>
                <c:pt idx="393">
                  <c:v>27.760285241995099</c:v>
                </c:pt>
                <c:pt idx="394">
                  <c:v>27.761369372103498</c:v>
                </c:pt>
                <c:pt idx="395">
                  <c:v>27.762453524272999</c:v>
                </c:pt>
                <c:pt idx="396">
                  <c:v>27.763537695214801</c:v>
                </c:pt>
                <c:pt idx="397">
                  <c:v>27.764621881890999</c:v>
                </c:pt>
                <c:pt idx="398">
                  <c:v>27.765706081496099</c:v>
                </c:pt>
                <c:pt idx="399">
                  <c:v>27.766790445976898</c:v>
                </c:pt>
                <c:pt idx="400">
                  <c:v>27.767874806686901</c:v>
                </c:pt>
                <c:pt idx="401">
                  <c:v>27.7689591622729</c:v>
                </c:pt>
                <c:pt idx="402">
                  <c:v>27.770043511525401</c:v>
                </c:pt>
                <c:pt idx="403">
                  <c:v>27.771127853332601</c:v>
                </c:pt>
                <c:pt idx="404">
                  <c:v>27.7722121866706</c:v>
                </c:pt>
                <c:pt idx="405">
                  <c:v>27.773296510597</c:v>
                </c:pt>
                <c:pt idx="406">
                  <c:v>27.774380824244499</c:v>
                </c:pt>
                <c:pt idx="407">
                  <c:v>27.775465126815199</c:v>
                </c:pt>
                <c:pt idx="408">
                  <c:v>27.776549417574699</c:v>
                </c:pt>
                <c:pt idx="409">
                  <c:v>27.777633695847399</c:v>
                </c:pt>
                <c:pt idx="410">
                  <c:v>27.778717961012202</c:v>
                </c:pt>
                <c:pt idx="411">
                  <c:v>27.7798022124977</c:v>
                </c:pt>
                <c:pt idx="412">
                  <c:v>27.780886449778698</c:v>
                </c:pt>
                <c:pt idx="413">
                  <c:v>27.781970672372299</c:v>
                </c:pt>
                <c:pt idx="414">
                  <c:v>27.783054879835099</c:v>
                </c:pt>
                <c:pt idx="415">
                  <c:v>27.784139071759501</c:v>
                </c:pt>
                <c:pt idx="416">
                  <c:v>27.7852232477711</c:v>
                </c:pt>
                <c:pt idx="417">
                  <c:v>27.786307407526198</c:v>
                </c:pt>
                <c:pt idx="418">
                  <c:v>27.787391550709401</c:v>
                </c:pt>
                <c:pt idx="419">
                  <c:v>27.788475677030998</c:v>
                </c:pt>
                <c:pt idx="420">
                  <c:v>27.7895597862254</c:v>
                </c:pt>
                <c:pt idx="421">
                  <c:v>27.790643878048801</c:v>
                </c:pt>
                <c:pt idx="422">
                  <c:v>27.791727952277501</c:v>
                </c:pt>
                <c:pt idx="423">
                  <c:v>27.792812008706498</c:v>
                </c:pt>
                <c:pt idx="424">
                  <c:v>27.793896047147499</c:v>
                </c:pt>
                <c:pt idx="425">
                  <c:v>27.794980067427701</c:v>
                </c:pt>
                <c:pt idx="426">
                  <c:v>27.7960640693884</c:v>
                </c:pt>
                <c:pt idx="427">
                  <c:v>27.797148052883401</c:v>
                </c:pt>
                <c:pt idx="428">
                  <c:v>27.798232017657</c:v>
                </c:pt>
                <c:pt idx="429">
                  <c:v>27.799315963825599</c:v>
                </c:pt>
                <c:pt idx="430">
                  <c:v>27.800399891159199</c:v>
                </c:pt>
                <c:pt idx="431">
                  <c:v>27.8014839492634</c:v>
                </c:pt>
                <c:pt idx="432">
                  <c:v>27.802567977018001</c:v>
                </c:pt>
                <c:pt idx="433">
                  <c:v>27.8036519751751</c:v>
                </c:pt>
                <c:pt idx="434">
                  <c:v>27.8047359444633</c:v>
                </c:pt>
                <c:pt idx="435">
                  <c:v>27.805819885553699</c:v>
                </c:pt>
                <c:pt idx="436">
                  <c:v>27.8069037990632</c:v>
                </c:pt>
                <c:pt idx="437">
                  <c:v>27.807987685554998</c:v>
                </c:pt>
                <c:pt idx="438">
                  <c:v>27.8090715455142</c:v>
                </c:pt>
                <c:pt idx="439">
                  <c:v>27.810155379441799</c:v>
                </c:pt>
                <c:pt idx="440">
                  <c:v>27.811239187811498</c:v>
                </c:pt>
                <c:pt idx="441">
                  <c:v>27.812322971087099</c:v>
                </c:pt>
                <c:pt idx="442">
                  <c:v>27.813406729737501</c:v>
                </c:pt>
                <c:pt idx="443">
                  <c:v>27.8144904641705</c:v>
                </c:pt>
                <c:pt idx="444">
                  <c:v>27.815574174761998</c:v>
                </c:pt>
                <c:pt idx="445">
                  <c:v>27.8166578618603</c:v>
                </c:pt>
                <c:pt idx="446">
                  <c:v>27.817741525788399</c:v>
                </c:pt>
                <c:pt idx="447">
                  <c:v>27.8188251668467</c:v>
                </c:pt>
                <c:pt idx="448">
                  <c:v>27.819908785314698</c:v>
                </c:pt>
                <c:pt idx="449">
                  <c:v>27.820992381452999</c:v>
                </c:pt>
                <c:pt idx="450">
                  <c:v>27.822075955504602</c:v>
                </c:pt>
                <c:pt idx="451">
                  <c:v>27.8231595076888</c:v>
                </c:pt>
                <c:pt idx="452">
                  <c:v>27.8242430382065</c:v>
                </c:pt>
                <c:pt idx="453">
                  <c:v>27.825326547245499</c:v>
                </c:pt>
                <c:pt idx="454">
                  <c:v>27.826410034982199</c:v>
                </c:pt>
                <c:pt idx="455">
                  <c:v>27.827493501582399</c:v>
                </c:pt>
                <c:pt idx="456">
                  <c:v>27.8285769472018</c:v>
                </c:pt>
                <c:pt idx="457">
                  <c:v>27.829660371987</c:v>
                </c:pt>
                <c:pt idx="458">
                  <c:v>27.8307437760864</c:v>
                </c:pt>
                <c:pt idx="459">
                  <c:v>27.8318271596324</c:v>
                </c:pt>
                <c:pt idx="460">
                  <c:v>27.8329105227482</c:v>
                </c:pt>
                <c:pt idx="461">
                  <c:v>27.833993865550301</c:v>
                </c:pt>
                <c:pt idx="462">
                  <c:v>27.835077332531501</c:v>
                </c:pt>
                <c:pt idx="463">
                  <c:v>27.836160768633899</c:v>
                </c:pt>
                <c:pt idx="464">
                  <c:v>27.837244174741802</c:v>
                </c:pt>
                <c:pt idx="465">
                  <c:v>27.838327551709099</c:v>
                </c:pt>
                <c:pt idx="466">
                  <c:v>27.839410900327199</c:v>
                </c:pt>
                <c:pt idx="467">
                  <c:v>27.840494221329902</c:v>
                </c:pt>
                <c:pt idx="468">
                  <c:v>27.841577515397599</c:v>
                </c:pt>
                <c:pt idx="469">
                  <c:v>27.842660783161499</c:v>
                </c:pt>
                <c:pt idx="470">
                  <c:v>27.843744025207201</c:v>
                </c:pt>
                <c:pt idx="471">
                  <c:v>27.8448272420782</c:v>
                </c:pt>
                <c:pt idx="472">
                  <c:v>27.845910434279499</c:v>
                </c:pt>
                <c:pt idx="473">
                  <c:v>27.846993602279799</c:v>
                </c:pt>
                <c:pt idx="474">
                  <c:v>27.848076746515002</c:v>
                </c:pt>
                <c:pt idx="475">
                  <c:v>27.849159867390402</c:v>
                </c:pt>
                <c:pt idx="476">
                  <c:v>27.850242965283201</c:v>
                </c:pt>
                <c:pt idx="477">
                  <c:v>27.8513260405444</c:v>
                </c:pt>
                <c:pt idx="478">
                  <c:v>27.852409093500899</c:v>
                </c:pt>
                <c:pt idx="479">
                  <c:v>27.853492124457599</c:v>
                </c:pt>
                <c:pt idx="480">
                  <c:v>27.854575133698699</c:v>
                </c:pt>
                <c:pt idx="481">
                  <c:v>27.855658121406599</c:v>
                </c:pt>
                <c:pt idx="482">
                  <c:v>27.856741087825799</c:v>
                </c:pt>
                <c:pt idx="483">
                  <c:v>27.8578240332318</c:v>
                </c:pt>
                <c:pt idx="484">
                  <c:v>27.858906957862398</c:v>
                </c:pt>
                <c:pt idx="485">
                  <c:v>27.859989861931101</c:v>
                </c:pt>
                <c:pt idx="486">
                  <c:v>27.861072745633098</c:v>
                </c:pt>
                <c:pt idx="487">
                  <c:v>27.862155609149301</c:v>
                </c:pt>
                <c:pt idx="488">
                  <c:v>27.863238452648201</c:v>
                </c:pt>
                <c:pt idx="489">
                  <c:v>27.864321276287601</c:v>
                </c:pt>
                <c:pt idx="490">
                  <c:v>27.865404080215701</c:v>
                </c:pt>
                <c:pt idx="491">
                  <c:v>27.866486864571801</c:v>
                </c:pt>
                <c:pt idx="492">
                  <c:v>27.8675696294871</c:v>
                </c:pt>
                <c:pt idx="493">
                  <c:v>27.868652375085301</c:v>
                </c:pt>
                <c:pt idx="494">
                  <c:v>27.869735240672501</c:v>
                </c:pt>
                <c:pt idx="495">
                  <c:v>27.870818076934</c:v>
                </c:pt>
                <c:pt idx="496">
                  <c:v>27.871900884708001</c:v>
                </c:pt>
                <c:pt idx="497">
                  <c:v>27.872983664805901</c:v>
                </c:pt>
                <c:pt idx="498">
                  <c:v>27.874066417979598</c:v>
                </c:pt>
                <c:pt idx="499">
                  <c:v>27.8751491449271</c:v>
                </c:pt>
                <c:pt idx="500">
                  <c:v>27.876231846296101</c:v>
                </c:pt>
                <c:pt idx="501">
                  <c:v>27.8773145226879</c:v>
                </c:pt>
                <c:pt idx="502">
                  <c:v>27.878397174660901</c:v>
                </c:pt>
                <c:pt idx="503">
                  <c:v>27.879479802733901</c:v>
                </c:pt>
                <c:pt idx="504">
                  <c:v>27.880562407388901</c:v>
                </c:pt>
                <c:pt idx="505">
                  <c:v>27.8816449890741</c:v>
                </c:pt>
                <c:pt idx="506">
                  <c:v>27.882727548206599</c:v>
                </c:pt>
                <c:pt idx="507">
                  <c:v>27.883810085174101</c:v>
                </c:pt>
                <c:pt idx="508">
                  <c:v>27.884892600337999</c:v>
                </c:pt>
                <c:pt idx="509">
                  <c:v>27.885975094034599</c:v>
                </c:pt>
                <c:pt idx="510">
                  <c:v>27.887057566577699</c:v>
                </c:pt>
                <c:pt idx="511">
                  <c:v>27.888140018259701</c:v>
                </c:pt>
                <c:pt idx="512">
                  <c:v>27.889222449353401</c:v>
                </c:pt>
                <c:pt idx="513">
                  <c:v>27.890304860113599</c:v>
                </c:pt>
                <c:pt idx="514">
                  <c:v>27.8913872507785</c:v>
                </c:pt>
                <c:pt idx="515">
                  <c:v>27.892469621570601</c:v>
                </c:pt>
                <c:pt idx="516">
                  <c:v>27.893551972698202</c:v>
                </c:pt>
                <c:pt idx="517">
                  <c:v>27.894634304356298</c:v>
                </c:pt>
                <c:pt idx="518">
                  <c:v>27.8957166167277</c:v>
                </c:pt>
                <c:pt idx="519">
                  <c:v>27.896798909983701</c:v>
                </c:pt>
                <c:pt idx="520">
                  <c:v>27.8978811842853</c:v>
                </c:pt>
                <c:pt idx="521">
                  <c:v>27.8989634397836</c:v>
                </c:pt>
                <c:pt idx="522">
                  <c:v>27.900045676620799</c:v>
                </c:pt>
                <c:pt idx="523">
                  <c:v>27.901127894930699</c:v>
                </c:pt>
                <c:pt idx="524">
                  <c:v>27.902210094839401</c:v>
                </c:pt>
                <c:pt idx="525">
                  <c:v>27.903292276465901</c:v>
                </c:pt>
                <c:pt idx="526">
                  <c:v>27.904374574280801</c:v>
                </c:pt>
                <c:pt idx="527">
                  <c:v>27.905456844299302</c:v>
                </c:pt>
                <c:pt idx="528">
                  <c:v>27.9065390873075</c:v>
                </c:pt>
                <c:pt idx="529">
                  <c:v>27.907621304068901</c:v>
                </c:pt>
                <c:pt idx="530">
                  <c:v>27.9087034952918</c:v>
                </c:pt>
                <c:pt idx="531">
                  <c:v>27.909785661634299</c:v>
                </c:pt>
                <c:pt idx="532">
                  <c:v>27.9108678037076</c:v>
                </c:pt>
                <c:pt idx="533">
                  <c:v>27.911949922079899</c:v>
                </c:pt>
                <c:pt idx="534">
                  <c:v>27.913032017279001</c:v>
                </c:pt>
                <c:pt idx="535">
                  <c:v>27.914114089795898</c:v>
                </c:pt>
                <c:pt idx="536">
                  <c:v>27.915196140087399</c:v>
                </c:pt>
                <c:pt idx="537">
                  <c:v>27.916278168564201</c:v>
                </c:pt>
                <c:pt idx="538">
                  <c:v>27.917360175621099</c:v>
                </c:pt>
                <c:pt idx="539">
                  <c:v>27.918442161626601</c:v>
                </c:pt>
                <c:pt idx="540">
                  <c:v>27.919524126924198</c:v>
                </c:pt>
                <c:pt idx="541">
                  <c:v>27.9206060718342</c:v>
                </c:pt>
                <c:pt idx="542">
                  <c:v>27.921687996655098</c:v>
                </c:pt>
                <c:pt idx="543">
                  <c:v>27.922769901665799</c:v>
                </c:pt>
                <c:pt idx="544">
                  <c:v>27.923851787126399</c:v>
                </c:pt>
                <c:pt idx="545">
                  <c:v>27.92493365328</c:v>
                </c:pt>
                <c:pt idx="546">
                  <c:v>27.926015500353898</c:v>
                </c:pt>
                <c:pt idx="547">
                  <c:v>27.927097328560802</c:v>
                </c:pt>
                <c:pt idx="548">
                  <c:v>27.928179138099701</c:v>
                </c:pt>
                <c:pt idx="549">
                  <c:v>27.9292609291569</c:v>
                </c:pt>
                <c:pt idx="550">
                  <c:v>27.9303427019073</c:v>
                </c:pt>
                <c:pt idx="551">
                  <c:v>27.9314244565149</c:v>
                </c:pt>
                <c:pt idx="552">
                  <c:v>27.932506193133602</c:v>
                </c:pt>
                <c:pt idx="553">
                  <c:v>27.933587992230201</c:v>
                </c:pt>
                <c:pt idx="554">
                  <c:v>27.934669693277598</c:v>
                </c:pt>
                <c:pt idx="555">
                  <c:v>27.9357513766431</c:v>
                </c:pt>
                <c:pt idx="556">
                  <c:v>27.936833042667701</c:v>
                </c:pt>
                <c:pt idx="557">
                  <c:v>27.937914691407698</c:v>
                </c:pt>
                <c:pt idx="558">
                  <c:v>27.938996322940401</c:v>
                </c:pt>
                <c:pt idx="559">
                  <c:v>27.940078067090301</c:v>
                </c:pt>
                <c:pt idx="560">
                  <c:v>27.941159784947001</c:v>
                </c:pt>
                <c:pt idx="561">
                  <c:v>27.9422414772454</c:v>
                </c:pt>
                <c:pt idx="562">
                  <c:v>27.943323144696301</c:v>
                </c:pt>
                <c:pt idx="563">
                  <c:v>27.944404787960998</c:v>
                </c:pt>
                <c:pt idx="564">
                  <c:v>27.945486407655501</c:v>
                </c:pt>
                <c:pt idx="565">
                  <c:v>27.946568004352301</c:v>
                </c:pt>
                <c:pt idx="566">
                  <c:v>27.9476495785845</c:v>
                </c:pt>
                <c:pt idx="567">
                  <c:v>27.948731130847801</c:v>
                </c:pt>
                <c:pt idx="568">
                  <c:v>27.949812661603598</c:v>
                </c:pt>
                <c:pt idx="569">
                  <c:v>27.950894171281899</c:v>
                </c:pt>
                <c:pt idx="570">
                  <c:v>27.951975660282699</c:v>
                </c:pt>
                <c:pt idx="571">
                  <c:v>27.953057128979101</c:v>
                </c:pt>
                <c:pt idx="572">
                  <c:v>27.954138577719299</c:v>
                </c:pt>
                <c:pt idx="573">
                  <c:v>27.955220006832501</c:v>
                </c:pt>
                <c:pt idx="574">
                  <c:v>27.956301416620299</c:v>
                </c:pt>
                <c:pt idx="575">
                  <c:v>27.9573828073631</c:v>
                </c:pt>
                <c:pt idx="576">
                  <c:v>27.958464179323599</c:v>
                </c:pt>
                <c:pt idx="577">
                  <c:v>27.959545532747899</c:v>
                </c:pt>
                <c:pt idx="578">
                  <c:v>27.960626867865798</c:v>
                </c:pt>
                <c:pt idx="579">
                  <c:v>27.961708184892899</c:v>
                </c:pt>
                <c:pt idx="580">
                  <c:v>27.9627894840308</c:v>
                </c:pt>
                <c:pt idx="581">
                  <c:v>27.963870765223799</c:v>
                </c:pt>
                <c:pt idx="582">
                  <c:v>27.964952050998999</c:v>
                </c:pt>
                <c:pt idx="583">
                  <c:v>27.966033248491701</c:v>
                </c:pt>
                <c:pt idx="584">
                  <c:v>27.9671144182783</c:v>
                </c:pt>
                <c:pt idx="585">
                  <c:v>27.9681955656289</c:v>
                </c:pt>
                <c:pt idx="586">
                  <c:v>27.969276751818899</c:v>
                </c:pt>
                <c:pt idx="587">
                  <c:v>27.970357995227101</c:v>
                </c:pt>
                <c:pt idx="588">
                  <c:v>27.971439096438601</c:v>
                </c:pt>
                <c:pt idx="589">
                  <c:v>27.972520180020801</c:v>
                </c:pt>
                <c:pt idx="590">
                  <c:v>27.9736012465656</c:v>
                </c:pt>
                <c:pt idx="591">
                  <c:v>27.974682421882399</c:v>
                </c:pt>
                <c:pt idx="592">
                  <c:v>27.975763571712498</c:v>
                </c:pt>
                <c:pt idx="593">
                  <c:v>27.976844696792998</c:v>
                </c:pt>
                <c:pt idx="594">
                  <c:v>27.9779258564961</c:v>
                </c:pt>
                <c:pt idx="595">
                  <c:v>27.979006936500699</c:v>
                </c:pt>
                <c:pt idx="596">
                  <c:v>27.980087993514999</c:v>
                </c:pt>
                <c:pt idx="597">
                  <c:v>27.981169028222599</c:v>
                </c:pt>
                <c:pt idx="598">
                  <c:v>27.982250041151499</c:v>
                </c:pt>
                <c:pt idx="599">
                  <c:v>27.983331032784001</c:v>
                </c:pt>
                <c:pt idx="600">
                  <c:v>27.9844120035544</c:v>
                </c:pt>
                <c:pt idx="601">
                  <c:v>27.985492953887</c:v>
                </c:pt>
                <c:pt idx="602">
                  <c:v>27.986573884166901</c:v>
                </c:pt>
                <c:pt idx="603">
                  <c:v>27.987654794750501</c:v>
                </c:pt>
                <c:pt idx="604">
                  <c:v>27.988735685970902</c:v>
                </c:pt>
                <c:pt idx="605">
                  <c:v>27.989816558136202</c:v>
                </c:pt>
                <c:pt idx="606">
                  <c:v>27.990897411528099</c:v>
                </c:pt>
                <c:pt idx="607">
                  <c:v>27.991978246424001</c:v>
                </c:pt>
                <c:pt idx="608">
                  <c:v>27.9930591450808</c:v>
                </c:pt>
                <c:pt idx="609">
                  <c:v>27.9941399466692</c:v>
                </c:pt>
                <c:pt idx="610">
                  <c:v>27.995220790457001</c:v>
                </c:pt>
                <c:pt idx="611">
                  <c:v>27.996301558232901</c:v>
                </c:pt>
                <c:pt idx="612">
                  <c:v>27.997382308568898</c:v>
                </c:pt>
                <c:pt idx="613">
                  <c:v>27.9984630416775</c:v>
                </c:pt>
                <c:pt idx="614">
                  <c:v>27.999543757719898</c:v>
                </c:pt>
                <c:pt idx="615">
                  <c:v>28.000624456907801</c:v>
                </c:pt>
                <c:pt idx="616">
                  <c:v>28.001705139394399</c:v>
                </c:pt>
                <c:pt idx="617">
                  <c:v>28.002785805327498</c:v>
                </c:pt>
                <c:pt idx="618">
                  <c:v>28.003866454824799</c:v>
                </c:pt>
                <c:pt idx="619">
                  <c:v>28.0049470880092</c:v>
                </c:pt>
                <c:pt idx="620">
                  <c:v>28.006027704882602</c:v>
                </c:pt>
                <c:pt idx="621">
                  <c:v>28.007108305778999</c:v>
                </c:pt>
                <c:pt idx="622">
                  <c:v>28.008188890702499</c:v>
                </c:pt>
                <c:pt idx="623">
                  <c:v>28.0092694597483</c:v>
                </c:pt>
                <c:pt idx="624">
                  <c:v>28.010350134561602</c:v>
                </c:pt>
                <c:pt idx="625">
                  <c:v>28.011430785215399</c:v>
                </c:pt>
                <c:pt idx="626">
                  <c:v>28.012511412409701</c:v>
                </c:pt>
                <c:pt idx="627">
                  <c:v>28.013592016773998</c:v>
                </c:pt>
                <c:pt idx="628">
                  <c:v>28.014672598890598</c:v>
                </c:pt>
                <c:pt idx="629">
                  <c:v>28.015753159306399</c:v>
                </c:pt>
                <c:pt idx="630">
                  <c:v>28.016833186322899</c:v>
                </c:pt>
                <c:pt idx="631">
                  <c:v>28.017913691211</c:v>
                </c:pt>
                <c:pt idx="632">
                  <c:v>28.018994175451901</c:v>
                </c:pt>
                <c:pt idx="633">
                  <c:v>28.020074639098301</c:v>
                </c:pt>
                <c:pt idx="634">
                  <c:v>28.021155082950798</c:v>
                </c:pt>
                <c:pt idx="635">
                  <c:v>28.022235507561302</c:v>
                </c:pt>
                <c:pt idx="636">
                  <c:v>28.023433526522599</c:v>
                </c:pt>
                <c:pt idx="637">
                  <c:v>28.024714726367399</c:v>
                </c:pt>
                <c:pt idx="638">
                  <c:v>28.025995253110601</c:v>
                </c:pt>
                <c:pt idx="639">
                  <c:v>28.027275322399301</c:v>
                </c:pt>
                <c:pt idx="640">
                  <c:v>28.028555148376899</c:v>
                </c:pt>
                <c:pt idx="641">
                  <c:v>28.029834839433299</c:v>
                </c:pt>
                <c:pt idx="642">
                  <c:v>28.031114450167198</c:v>
                </c:pt>
                <c:pt idx="643">
                  <c:v>28.032394008246701</c:v>
                </c:pt>
                <c:pt idx="644">
                  <c:v>28.033673527848499</c:v>
                </c:pt>
                <c:pt idx="645">
                  <c:v>28.034953016379902</c:v>
                </c:pt>
                <c:pt idx="646">
                  <c:v>28.0362324778412</c:v>
                </c:pt>
                <c:pt idx="647">
                  <c:v>28.037511914509199</c:v>
                </c:pt>
                <c:pt idx="648">
                  <c:v>28.038791327780199</c:v>
                </c:pt>
                <c:pt idx="649">
                  <c:v>28.040070718592901</c:v>
                </c:pt>
                <c:pt idx="650">
                  <c:v>28.0413500876409</c:v>
                </c:pt>
                <c:pt idx="651">
                  <c:v>28.0426294354804</c:v>
                </c:pt>
                <c:pt idx="652">
                  <c:v>28.0439087625852</c:v>
                </c:pt>
                <c:pt idx="653">
                  <c:v>28.045188069374401</c:v>
                </c:pt>
                <c:pt idx="654">
                  <c:v>28.046467356228501</c:v>
                </c:pt>
                <c:pt idx="655">
                  <c:v>28.047746623496899</c:v>
                </c:pt>
                <c:pt idx="656">
                  <c:v>28.0490258715034</c:v>
                </c:pt>
                <c:pt idx="657">
                  <c:v>28.050305100549501</c:v>
                </c:pt>
                <c:pt idx="658">
                  <c:v>28.051584310916201</c:v>
                </c:pt>
                <c:pt idx="659">
                  <c:v>28.052863628849099</c:v>
                </c:pt>
                <c:pt idx="660">
                  <c:v>28.0541429199892</c:v>
                </c:pt>
                <c:pt idx="661">
                  <c:v>28.055422185175399</c:v>
                </c:pt>
                <c:pt idx="662">
                  <c:v>28.056701425181402</c:v>
                </c:pt>
                <c:pt idx="663">
                  <c:v>28.057980640728001</c:v>
                </c:pt>
                <c:pt idx="664">
                  <c:v>28.0592598324872</c:v>
                </c:pt>
                <c:pt idx="665">
                  <c:v>28.060539001085601</c:v>
                </c:pt>
                <c:pt idx="666">
                  <c:v>28.061818147107399</c:v>
                </c:pt>
                <c:pt idx="667">
                  <c:v>28.063097271097401</c:v>
                </c:pt>
                <c:pt idx="668">
                  <c:v>28.064376373563999</c:v>
                </c:pt>
                <c:pt idx="669">
                  <c:v>28.0656554549814</c:v>
                </c:pt>
                <c:pt idx="670">
                  <c:v>28.066934515792301</c:v>
                </c:pt>
                <c:pt idx="671">
                  <c:v>28.0682135564102</c:v>
                </c:pt>
                <c:pt idx="672">
                  <c:v>28.069492577220998</c:v>
                </c:pt>
                <c:pt idx="673">
                  <c:v>28.070771578585401</c:v>
                </c:pt>
                <c:pt idx="674">
                  <c:v>28.072050560840601</c:v>
                </c:pt>
                <c:pt idx="675">
                  <c:v>28.073329524301698</c:v>
                </c:pt>
                <c:pt idx="676">
                  <c:v>28.074608469263499</c:v>
                </c:pt>
                <c:pt idx="677">
                  <c:v>28.0758873960019</c:v>
                </c:pt>
                <c:pt idx="678">
                  <c:v>28.077166304774799</c:v>
                </c:pt>
                <c:pt idx="679">
                  <c:v>28.078445195824301</c:v>
                </c:pt>
                <c:pt idx="680">
                  <c:v>28.079724069376699</c:v>
                </c:pt>
                <c:pt idx="681">
                  <c:v>28.081002925644398</c:v>
                </c:pt>
                <c:pt idx="682">
                  <c:v>28.082281764826501</c:v>
                </c:pt>
                <c:pt idx="683">
                  <c:v>28.083560587109901</c:v>
                </c:pt>
                <c:pt idx="684">
                  <c:v>28.084839392670101</c:v>
                </c:pt>
                <c:pt idx="685">
                  <c:v>28.086118181671601</c:v>
                </c:pt>
                <c:pt idx="686">
                  <c:v>28.087396954269501</c:v>
                </c:pt>
                <c:pt idx="687">
                  <c:v>28.088675710609301</c:v>
                </c:pt>
                <c:pt idx="688">
                  <c:v>28.089954450828099</c:v>
                </c:pt>
                <c:pt idx="689">
                  <c:v>28.091233175055098</c:v>
                </c:pt>
                <c:pt idx="690">
                  <c:v>28.092511883411699</c:v>
                </c:pt>
                <c:pt idx="691">
                  <c:v>28.093790576012601</c:v>
                </c:pt>
                <c:pt idx="692">
                  <c:v>28.095069252965899</c:v>
                </c:pt>
                <c:pt idx="693">
                  <c:v>28.0963479143741</c:v>
                </c:pt>
                <c:pt idx="694">
                  <c:v>28.097626682354701</c:v>
                </c:pt>
                <c:pt idx="695">
                  <c:v>28.098905426761</c:v>
                </c:pt>
                <c:pt idx="696">
                  <c:v>28.1001841482503</c:v>
                </c:pt>
                <c:pt idx="697">
                  <c:v>28.1014628474286</c:v>
                </c:pt>
                <c:pt idx="698">
                  <c:v>28.102741524861301</c:v>
                </c:pt>
                <c:pt idx="699">
                  <c:v>28.104020181076798</c:v>
                </c:pt>
                <c:pt idx="700">
                  <c:v>28.105298816568101</c:v>
                </c:pt>
                <c:pt idx="701">
                  <c:v>28.106577431796001</c:v>
                </c:pt>
                <c:pt idx="702">
                  <c:v>28.107856027190799</c:v>
                </c:pt>
                <c:pt idx="703">
                  <c:v>28.109134603154398</c:v>
                </c:pt>
                <c:pt idx="704">
                  <c:v>28.110413160062901</c:v>
                </c:pt>
                <c:pt idx="705">
                  <c:v>28.111691698267499</c:v>
                </c:pt>
                <c:pt idx="706">
                  <c:v>28.112970218096802</c:v>
                </c:pt>
                <c:pt idx="707">
                  <c:v>28.1142487198581</c:v>
                </c:pt>
                <c:pt idx="708">
                  <c:v>28.115527203839399</c:v>
                </c:pt>
                <c:pt idx="709">
                  <c:v>28.116805670309901</c:v>
                </c:pt>
                <c:pt idx="710">
                  <c:v>28.1180841195219</c:v>
                </c:pt>
                <c:pt idx="711">
                  <c:v>28.119362551711902</c:v>
                </c:pt>
                <c:pt idx="712">
                  <c:v>28.120640967101199</c:v>
                </c:pt>
                <c:pt idx="713">
                  <c:v>28.121919365897899</c:v>
                </c:pt>
                <c:pt idx="714">
                  <c:v>28.1231977482968</c:v>
                </c:pt>
                <c:pt idx="715">
                  <c:v>28.124476114480899</c:v>
                </c:pt>
                <c:pt idx="716">
                  <c:v>28.125754464622201</c:v>
                </c:pt>
                <c:pt idx="717">
                  <c:v>28.127032798882102</c:v>
                </c:pt>
                <c:pt idx="718">
                  <c:v>28.128311117412402</c:v>
                </c:pt>
                <c:pt idx="719">
                  <c:v>28.129589420356101</c:v>
                </c:pt>
                <c:pt idx="720">
                  <c:v>28.1308677078475</c:v>
                </c:pt>
                <c:pt idx="721">
                  <c:v>28.132145980013501</c:v>
                </c:pt>
                <c:pt idx="722">
                  <c:v>28.133424236973099</c:v>
                </c:pt>
                <c:pt idx="723">
                  <c:v>28.134702478839301</c:v>
                </c:pt>
                <c:pt idx="724">
                  <c:v>28.135980705718101</c:v>
                </c:pt>
                <c:pt idx="725">
                  <c:v>28.13725891771</c:v>
                </c:pt>
                <c:pt idx="726">
                  <c:v>28.138537114909902</c:v>
                </c:pt>
                <c:pt idx="727">
                  <c:v>28.139815297407502</c:v>
                </c:pt>
                <c:pt idx="728">
                  <c:v>28.141093465288002</c:v>
                </c:pt>
                <c:pt idx="729">
                  <c:v>28.142371737045199</c:v>
                </c:pt>
                <c:pt idx="730">
                  <c:v>28.143649986483599</c:v>
                </c:pt>
                <c:pt idx="731">
                  <c:v>28.144928214213401</c:v>
                </c:pt>
                <c:pt idx="732">
                  <c:v>28.146206420798201</c:v>
                </c:pt>
                <c:pt idx="733">
                  <c:v>28.147484606764198</c:v>
                </c:pt>
                <c:pt idx="734">
                  <c:v>28.148762772603401</c:v>
                </c:pt>
                <c:pt idx="735">
                  <c:v>28.150040918775701</c:v>
                </c:pt>
                <c:pt idx="736">
                  <c:v>28.151319045711201</c:v>
                </c:pt>
                <c:pt idx="737">
                  <c:v>28.1525971538119</c:v>
                </c:pt>
                <c:pt idx="738">
                  <c:v>28.153875243453701</c:v>
                </c:pt>
                <c:pt idx="739">
                  <c:v>28.1551533149885</c:v>
                </c:pt>
                <c:pt idx="740">
                  <c:v>28.156431368745501</c:v>
                </c:pt>
                <c:pt idx="741">
                  <c:v>28.157709405032598</c:v>
                </c:pt>
                <c:pt idx="742">
                  <c:v>28.158987424138498</c:v>
                </c:pt>
                <c:pt idx="743">
                  <c:v>28.1602654263327</c:v>
                </c:pt>
                <c:pt idx="744">
                  <c:v>28.161543411868699</c:v>
                </c:pt>
                <c:pt idx="745">
                  <c:v>28.162821380983601</c:v>
                </c:pt>
                <c:pt idx="746">
                  <c:v>28.1640993339003</c:v>
                </c:pt>
                <c:pt idx="747">
                  <c:v>28.165377270827499</c:v>
                </c:pt>
                <c:pt idx="748">
                  <c:v>28.166655191961301</c:v>
                </c:pt>
                <c:pt idx="749">
                  <c:v>28.167933097485601</c:v>
                </c:pt>
                <c:pt idx="750">
                  <c:v>28.1692109875734</c:v>
                </c:pt>
                <c:pt idx="751">
                  <c:v>28.170488862387</c:v>
                </c:pt>
                <c:pt idx="752">
                  <c:v>28.1717667220775</c:v>
                </c:pt>
                <c:pt idx="753">
                  <c:v>28.1730445667914</c:v>
                </c:pt>
                <c:pt idx="754">
                  <c:v>28.174322396663602</c:v>
                </c:pt>
                <c:pt idx="755">
                  <c:v>28.175600211821099</c:v>
                </c:pt>
                <c:pt idx="756">
                  <c:v>28.176878012384101</c:v>
                </c:pt>
                <c:pt idx="757">
                  <c:v>28.178155798465699</c:v>
                </c:pt>
                <c:pt idx="758">
                  <c:v>28.179433570172801</c:v>
                </c:pt>
                <c:pt idx="759">
                  <c:v>28.180711327606399</c:v>
                </c:pt>
                <c:pt idx="760">
                  <c:v>28.181989070861899</c:v>
                </c:pt>
                <c:pt idx="761">
                  <c:v>28.183266800029401</c:v>
                </c:pt>
                <c:pt idx="762">
                  <c:v>28.1845445151943</c:v>
                </c:pt>
                <c:pt idx="763">
                  <c:v>28.185822216437501</c:v>
                </c:pt>
                <c:pt idx="764">
                  <c:v>28.187099903835701</c:v>
                </c:pt>
                <c:pt idx="765">
                  <c:v>28.188377692432599</c:v>
                </c:pt>
                <c:pt idx="766">
                  <c:v>28.189655459806701</c:v>
                </c:pt>
                <c:pt idx="767">
                  <c:v>28.190933206531199</c:v>
                </c:pt>
                <c:pt idx="768">
                  <c:v>28.1922109331352</c:v>
                </c:pt>
                <c:pt idx="769">
                  <c:v>28.193488640114001</c:v>
                </c:pt>
                <c:pt idx="770">
                  <c:v>28.1947663279308</c:v>
                </c:pt>
                <c:pt idx="771">
                  <c:v>28.196043997018901</c:v>
                </c:pt>
                <c:pt idx="772">
                  <c:v>28.197321647784001</c:v>
                </c:pt>
                <c:pt idx="773">
                  <c:v>28.198599280605499</c:v>
                </c:pt>
                <c:pt idx="774">
                  <c:v>28.199876895838901</c:v>
                </c:pt>
                <c:pt idx="775">
                  <c:v>28.201154493816802</c:v>
                </c:pt>
                <c:pt idx="776">
                  <c:v>28.202432074850702</c:v>
                </c:pt>
                <c:pt idx="777">
                  <c:v>28.203709639232802</c:v>
                </c:pt>
                <c:pt idx="778">
                  <c:v>28.204987187236402</c:v>
                </c:pt>
                <c:pt idx="779">
                  <c:v>28.206264719118199</c:v>
                </c:pt>
                <c:pt idx="780">
                  <c:v>28.207542235118499</c:v>
                </c:pt>
                <c:pt idx="781">
                  <c:v>28.208819735462999</c:v>
                </c:pt>
                <c:pt idx="782">
                  <c:v>28.210097220363501</c:v>
                </c:pt>
                <c:pt idx="783">
                  <c:v>28.2113746900188</c:v>
                </c:pt>
                <c:pt idx="784">
                  <c:v>28.2126521446155</c:v>
                </c:pt>
                <c:pt idx="785">
                  <c:v>28.213929584329101</c:v>
                </c:pt>
                <c:pt idx="786">
                  <c:v>28.215207009324399</c:v>
                </c:pt>
                <c:pt idx="787">
                  <c:v>28.2164844197566</c:v>
                </c:pt>
                <c:pt idx="788">
                  <c:v>28.217761815771599</c:v>
                </c:pt>
                <c:pt idx="789">
                  <c:v>28.2190391975066</c:v>
                </c:pt>
                <c:pt idx="790">
                  <c:v>28.220316565091199</c:v>
                </c:pt>
                <c:pt idx="791">
                  <c:v>28.221593918647201</c:v>
                </c:pt>
                <c:pt idx="792">
                  <c:v>28.222871258289601</c:v>
                </c:pt>
                <c:pt idx="793">
                  <c:v>28.224148584126901</c:v>
                </c:pt>
                <c:pt idx="794">
                  <c:v>28.225425896261498</c:v>
                </c:pt>
                <c:pt idx="795">
                  <c:v>28.226703194790002</c:v>
                </c:pt>
                <c:pt idx="796">
                  <c:v>28.227980479804099</c:v>
                </c:pt>
                <c:pt idx="797">
                  <c:v>28.229257751390101</c:v>
                </c:pt>
                <c:pt idx="798">
                  <c:v>28.230535009630099</c:v>
                </c:pt>
                <c:pt idx="799">
                  <c:v>28.2318122546016</c:v>
                </c:pt>
                <c:pt idx="800">
                  <c:v>28.233089486378201</c:v>
                </c:pt>
                <c:pt idx="801">
                  <c:v>28.234366816802101</c:v>
                </c:pt>
                <c:pt idx="802">
                  <c:v>28.235644126960501</c:v>
                </c:pt>
                <c:pt idx="803">
                  <c:v>28.2369214173955</c:v>
                </c:pt>
                <c:pt idx="804">
                  <c:v>28.238198688609199</c:v>
                </c:pt>
                <c:pt idx="805">
                  <c:v>28.239475941071099</c:v>
                </c:pt>
                <c:pt idx="806">
                  <c:v>28.240753175221201</c:v>
                </c:pt>
                <c:pt idx="807">
                  <c:v>28.242030391471499</c:v>
                </c:pt>
                <c:pt idx="808">
                  <c:v>28.243307590207799</c:v>
                </c:pt>
                <c:pt idx="809">
                  <c:v>28.244584771791502</c:v>
                </c:pt>
                <c:pt idx="810">
                  <c:v>28.245861936561099</c:v>
                </c:pt>
                <c:pt idx="811">
                  <c:v>28.2471390848341</c:v>
                </c:pt>
                <c:pt idx="812">
                  <c:v>28.2484162169077</c:v>
                </c:pt>
                <c:pt idx="813">
                  <c:v>28.2496933330609</c:v>
                </c:pt>
                <c:pt idx="814">
                  <c:v>28.250970433555199</c:v>
                </c:pt>
                <c:pt idx="815">
                  <c:v>28.252247518636</c:v>
                </c:pt>
                <c:pt idx="816">
                  <c:v>28.253524588533399</c:v>
                </c:pt>
                <c:pt idx="817">
                  <c:v>28.2548016434638</c:v>
                </c:pt>
                <c:pt idx="818">
                  <c:v>28.2560786836302</c:v>
                </c:pt>
                <c:pt idx="819">
                  <c:v>28.257355709223202</c:v>
                </c:pt>
                <c:pt idx="820">
                  <c:v>28.258632720422099</c:v>
                </c:pt>
                <c:pt idx="821">
                  <c:v>28.259909717395502</c:v>
                </c:pt>
                <c:pt idx="822">
                  <c:v>28.261186700301799</c:v>
                </c:pt>
                <c:pt idx="823">
                  <c:v>28.262463669317501</c:v>
                </c:pt>
                <c:pt idx="824">
                  <c:v>28.263740624528001</c:v>
                </c:pt>
                <c:pt idx="825">
                  <c:v>28.265017566093601</c:v>
                </c:pt>
                <c:pt idx="826">
                  <c:v>28.266294494138901</c:v>
                </c:pt>
                <c:pt idx="827">
                  <c:v>28.267571408781102</c:v>
                </c:pt>
                <c:pt idx="828">
                  <c:v>28.2688483101313</c:v>
                </c:pt>
                <c:pt idx="829">
                  <c:v>28.270125198294</c:v>
                </c:pt>
                <c:pt idx="830">
                  <c:v>28.271402073368002</c:v>
                </c:pt>
                <c:pt idx="831">
                  <c:v>28.272678935446699</c:v>
                </c:pt>
                <c:pt idx="832">
                  <c:v>28.273955784618501</c:v>
                </c:pt>
                <c:pt idx="833">
                  <c:v>28.275232620967</c:v>
                </c:pt>
                <c:pt idx="834">
                  <c:v>28.2765094445713</c:v>
                </c:pt>
                <c:pt idx="835">
                  <c:v>28.2777862555063</c:v>
                </c:pt>
                <c:pt idx="836">
                  <c:v>28.279063053843199</c:v>
                </c:pt>
                <c:pt idx="837">
                  <c:v>28.280339948443402</c:v>
                </c:pt>
                <c:pt idx="838">
                  <c:v>28.281616823659199</c:v>
                </c:pt>
                <c:pt idx="839">
                  <c:v>28.282893680005099</c:v>
                </c:pt>
                <c:pt idx="840">
                  <c:v>28.284170517958302</c:v>
                </c:pt>
                <c:pt idx="841">
                  <c:v>28.285447337965302</c:v>
                </c:pt>
                <c:pt idx="842">
                  <c:v>28.286724140444999</c:v>
                </c:pt>
                <c:pt idx="843">
                  <c:v>28.288000925789898</c:v>
                </c:pt>
                <c:pt idx="844">
                  <c:v>28.289277694367801</c:v>
                </c:pt>
                <c:pt idx="845">
                  <c:v>28.290554446523601</c:v>
                </c:pt>
                <c:pt idx="846">
                  <c:v>28.2918311825808</c:v>
                </c:pt>
                <c:pt idx="847">
                  <c:v>28.2931079028425</c:v>
                </c:pt>
                <c:pt idx="848">
                  <c:v>28.2943846075934</c:v>
                </c:pt>
                <c:pt idx="849">
                  <c:v>28.295661297100299</c:v>
                </c:pt>
                <c:pt idx="850">
                  <c:v>28.296937971613801</c:v>
                </c:pt>
                <c:pt idx="851">
                  <c:v>28.298214631369198</c:v>
                </c:pt>
                <c:pt idx="852">
                  <c:v>28.299491276587499</c:v>
                </c:pt>
                <c:pt idx="853">
                  <c:v>28.300767907476001</c:v>
                </c:pt>
                <c:pt idx="854">
                  <c:v>28.302044524230102</c:v>
                </c:pt>
                <c:pt idx="855">
                  <c:v>28.303321127032898</c:v>
                </c:pt>
                <c:pt idx="856">
                  <c:v>28.304597716057</c:v>
                </c:pt>
                <c:pt idx="857">
                  <c:v>28.305874291464502</c:v>
                </c:pt>
                <c:pt idx="858">
                  <c:v>28.307150853408299</c:v>
                </c:pt>
                <c:pt idx="859">
                  <c:v>28.308427402031899</c:v>
                </c:pt>
                <c:pt idx="860">
                  <c:v>28.3097039374749</c:v>
                </c:pt>
                <c:pt idx="861">
                  <c:v>28.3109804598785</c:v>
                </c:pt>
                <c:pt idx="862">
                  <c:v>28.312256969362601</c:v>
                </c:pt>
                <c:pt idx="863">
                  <c:v>28.3135334660405</c:v>
                </c:pt>
                <c:pt idx="864">
                  <c:v>28.3148099500191</c:v>
                </c:pt>
                <c:pt idx="865">
                  <c:v>28.316086421399199</c:v>
                </c:pt>
                <c:pt idx="866">
                  <c:v>28.3173628802762</c:v>
                </c:pt>
                <c:pt idx="867">
                  <c:v>28.3186393267402</c:v>
                </c:pt>
                <c:pt idx="868">
                  <c:v>28.319915760876398</c:v>
                </c:pt>
                <c:pt idx="869">
                  <c:v>28.3211921827656</c:v>
                </c:pt>
                <c:pt idx="870">
                  <c:v>28.3224685924841</c:v>
                </c:pt>
                <c:pt idx="871">
                  <c:v>28.323744990104501</c:v>
                </c:pt>
                <c:pt idx="872">
                  <c:v>28.3250213756954</c:v>
                </c:pt>
                <c:pt idx="873">
                  <c:v>28.326297749321999</c:v>
                </c:pt>
                <c:pt idx="874">
                  <c:v>28.327574216986498</c:v>
                </c:pt>
                <c:pt idx="875">
                  <c:v>28.328850666164801</c:v>
                </c:pt>
                <c:pt idx="876">
                  <c:v>28.330127097342501</c:v>
                </c:pt>
                <c:pt idx="877">
                  <c:v>28.331403510970201</c:v>
                </c:pt>
                <c:pt idx="878">
                  <c:v>28.332679907470599</c:v>
                </c:pt>
                <c:pt idx="879">
                  <c:v>28.333956287239801</c:v>
                </c:pt>
                <c:pt idx="880">
                  <c:v>28.335232650649601</c:v>
                </c:pt>
                <c:pt idx="881">
                  <c:v>28.336508998048998</c:v>
                </c:pt>
                <c:pt idx="882">
                  <c:v>28.3377853297652</c:v>
                </c:pt>
                <c:pt idx="883">
                  <c:v>28.339061646105201</c:v>
                </c:pt>
                <c:pt idx="884">
                  <c:v>28.340337947357401</c:v>
                </c:pt>
                <c:pt idx="885">
                  <c:v>28.341614233792299</c:v>
                </c:pt>
                <c:pt idx="886">
                  <c:v>28.342890505664101</c:v>
                </c:pt>
                <c:pt idx="887">
                  <c:v>28.344166763211401</c:v>
                </c:pt>
                <c:pt idx="888">
                  <c:v>28.345443006658702</c:v>
                </c:pt>
                <c:pt idx="889">
                  <c:v>28.3467192362167</c:v>
                </c:pt>
                <c:pt idx="890">
                  <c:v>28.347995452083499</c:v>
                </c:pt>
                <c:pt idx="891">
                  <c:v>28.349271654445499</c:v>
                </c:pt>
                <c:pt idx="892">
                  <c:v>28.3505478434781</c:v>
                </c:pt>
                <c:pt idx="893">
                  <c:v>28.351824019346299</c:v>
                </c:pt>
                <c:pt idx="894">
                  <c:v>28.353100182205299</c:v>
                </c:pt>
                <c:pt idx="895">
                  <c:v>28.354376332201401</c:v>
                </c:pt>
                <c:pt idx="896">
                  <c:v>28.355652469472599</c:v>
                </c:pt>
                <c:pt idx="897">
                  <c:v>28.356928594148599</c:v>
                </c:pt>
                <c:pt idx="898">
                  <c:v>28.358204706351898</c:v>
                </c:pt>
                <c:pt idx="899">
                  <c:v>28.359480806198</c:v>
                </c:pt>
                <c:pt idx="900">
                  <c:v>28.360756893796101</c:v>
                </c:pt>
                <c:pt idx="901">
                  <c:v>28.362032969249</c:v>
                </c:pt>
                <c:pt idx="902">
                  <c:v>28.363309032654001</c:v>
                </c:pt>
                <c:pt idx="903">
                  <c:v>28.364585084103101</c:v>
                </c:pt>
                <c:pt idx="904">
                  <c:v>28.365861123683299</c:v>
                </c:pt>
                <c:pt idx="905">
                  <c:v>28.367137151476701</c:v>
                </c:pt>
                <c:pt idx="906">
                  <c:v>28.3684131675613</c:v>
                </c:pt>
                <c:pt idx="907">
                  <c:v>28.369689172010901</c:v>
                </c:pt>
                <c:pt idx="908">
                  <c:v>28.370965164895399</c:v>
                </c:pt>
                <c:pt idx="909">
                  <c:v>28.3722411462814</c:v>
                </c:pt>
                <c:pt idx="910">
                  <c:v>28.373517219582101</c:v>
                </c:pt>
                <c:pt idx="911">
                  <c:v>28.374793275112001</c:v>
                </c:pt>
                <c:pt idx="912">
                  <c:v>28.376069313336099</c:v>
                </c:pt>
                <c:pt idx="913">
                  <c:v>28.377345334686702</c:v>
                </c:pt>
                <c:pt idx="914">
                  <c:v>28.378621339569001</c:v>
                </c:pt>
                <c:pt idx="915">
                  <c:v>28.3798973283638</c:v>
                </c:pt>
                <c:pt idx="916">
                  <c:v>28.381173301428401</c:v>
                </c:pt>
                <c:pt idx="917">
                  <c:v>28.3824492590985</c:v>
                </c:pt>
                <c:pt idx="918">
                  <c:v>28.383725201689</c:v>
                </c:pt>
                <c:pt idx="919">
                  <c:v>28.385001129495699</c:v>
                </c:pt>
                <c:pt idx="920">
                  <c:v>28.386277042796699</c:v>
                </c:pt>
                <c:pt idx="921">
                  <c:v>28.387552941852899</c:v>
                </c:pt>
                <c:pt idx="922">
                  <c:v>28.388828826909702</c:v>
                </c:pt>
                <c:pt idx="923">
                  <c:v>28.3901046981977</c:v>
                </c:pt>
                <c:pt idx="924">
                  <c:v>28.3913805559338</c:v>
                </c:pt>
                <c:pt idx="925">
                  <c:v>28.392656400321702</c:v>
                </c:pt>
                <c:pt idx="926">
                  <c:v>28.393932231553499</c:v>
                </c:pt>
                <c:pt idx="927">
                  <c:v>28.395208049809501</c:v>
                </c:pt>
                <c:pt idx="928">
                  <c:v>28.396483855259799</c:v>
                </c:pt>
                <c:pt idx="929">
                  <c:v>28.397759648064199</c:v>
                </c:pt>
                <c:pt idx="930">
                  <c:v>28.399035428373601</c:v>
                </c:pt>
                <c:pt idx="931">
                  <c:v>28.400311196329799</c:v>
                </c:pt>
                <c:pt idx="932">
                  <c:v>28.401586952066801</c:v>
                </c:pt>
                <c:pt idx="933">
                  <c:v>28.402862695710901</c:v>
                </c:pt>
                <c:pt idx="934">
                  <c:v>28.4041384273809</c:v>
                </c:pt>
                <c:pt idx="935">
                  <c:v>28.405414147189401</c:v>
                </c:pt>
                <c:pt idx="936">
                  <c:v>28.406689855242401</c:v>
                </c:pt>
                <c:pt idx="937">
                  <c:v>28.407965551640199</c:v>
                </c:pt>
                <c:pt idx="938">
                  <c:v>28.409241236477602</c:v>
                </c:pt>
                <c:pt idx="939">
                  <c:v>28.410516909843899</c:v>
                </c:pt>
                <c:pt idx="940">
                  <c:v>28.411792571824101</c:v>
                </c:pt>
                <c:pt idx="941">
                  <c:v>28.4130682224982</c:v>
                </c:pt>
                <c:pt idx="942">
                  <c:v>28.414343861942299</c:v>
                </c:pt>
                <c:pt idx="943">
                  <c:v>28.415619490228199</c:v>
                </c:pt>
                <c:pt idx="944">
                  <c:v>28.416895107424299</c:v>
                </c:pt>
                <c:pt idx="945">
                  <c:v>28.418170713595298</c:v>
                </c:pt>
                <c:pt idx="946">
                  <c:v>28.419446308802598</c:v>
                </c:pt>
                <c:pt idx="947">
                  <c:v>28.420721993964101</c:v>
                </c:pt>
                <c:pt idx="948">
                  <c:v>28.421997662118098</c:v>
                </c:pt>
                <c:pt idx="949">
                  <c:v>28.423273313705</c:v>
                </c:pt>
                <c:pt idx="950">
                  <c:v>28.424548949134799</c:v>
                </c:pt>
                <c:pt idx="951">
                  <c:v>28.425824568792301</c:v>
                </c:pt>
                <c:pt idx="952">
                  <c:v>28.4271001730392</c:v>
                </c:pt>
                <c:pt idx="953">
                  <c:v>28.428375762215399</c:v>
                </c:pt>
                <c:pt idx="954">
                  <c:v>28.429651336640301</c:v>
                </c:pt>
                <c:pt idx="955">
                  <c:v>28.430926896613698</c:v>
                </c:pt>
                <c:pt idx="956">
                  <c:v>28.4322024424179</c:v>
                </c:pt>
                <c:pt idx="957">
                  <c:v>28.4334779743177</c:v>
                </c:pt>
                <c:pt idx="958">
                  <c:v>28.4347534925624</c:v>
                </c:pt>
                <c:pt idx="959">
                  <c:v>28.436028997386401</c:v>
                </c:pt>
                <c:pt idx="960">
                  <c:v>28.437304489010099</c:v>
                </c:pt>
                <c:pt idx="961">
                  <c:v>28.438579967641001</c:v>
                </c:pt>
                <c:pt idx="962">
                  <c:v>28.4398554334742</c:v>
                </c:pt>
                <c:pt idx="963">
                  <c:v>28.4411308866936</c:v>
                </c:pt>
                <c:pt idx="964">
                  <c:v>28.442406327472099</c:v>
                </c:pt>
                <c:pt idx="965">
                  <c:v>28.4436817559729</c:v>
                </c:pt>
                <c:pt idx="966">
                  <c:v>28.444957172349302</c:v>
                </c:pt>
                <c:pt idx="967">
                  <c:v>28.446232576746102</c:v>
                </c:pt>
                <c:pt idx="968">
                  <c:v>28.447507969299998</c:v>
                </c:pt>
                <c:pt idx="969">
                  <c:v>28.4487833501395</c:v>
                </c:pt>
                <c:pt idx="970">
                  <c:v>28.450058719386099</c:v>
                </c:pt>
                <c:pt idx="971">
                  <c:v>28.451334077154399</c:v>
                </c:pt>
                <c:pt idx="972">
                  <c:v>28.452609423552801</c:v>
                </c:pt>
                <c:pt idx="973">
                  <c:v>28.453884758683401</c:v>
                </c:pt>
                <c:pt idx="974">
                  <c:v>28.455160082642799</c:v>
                </c:pt>
                <c:pt idx="975">
                  <c:v>28.456435395522401</c:v>
                </c:pt>
                <c:pt idx="976">
                  <c:v>28.4577106974087</c:v>
                </c:pt>
                <c:pt idx="977">
                  <c:v>28.4589859883835</c:v>
                </c:pt>
                <c:pt idx="978">
                  <c:v>28.4602612685241</c:v>
                </c:pt>
                <c:pt idx="979">
                  <c:v>28.461536537903999</c:v>
                </c:pt>
                <c:pt idx="980">
                  <c:v>28.462811796592799</c:v>
                </c:pt>
                <c:pt idx="981">
                  <c:v>28.464087044656399</c:v>
                </c:pt>
                <c:pt idx="982">
                  <c:v>28.465362282157301</c:v>
                </c:pt>
                <c:pt idx="983">
                  <c:v>28.466637509155099</c:v>
                </c:pt>
                <c:pt idx="984">
                  <c:v>28.467912824236301</c:v>
                </c:pt>
                <c:pt idx="985">
                  <c:v>28.469188122986999</c:v>
                </c:pt>
                <c:pt idx="986">
                  <c:v>28.470463405827299</c:v>
                </c:pt>
                <c:pt idx="987">
                  <c:v>28.471738673148401</c:v>
                </c:pt>
                <c:pt idx="988">
                  <c:v>28.473013925318401</c:v>
                </c:pt>
                <c:pt idx="989">
                  <c:v>28.474289162682901</c:v>
                </c:pt>
                <c:pt idx="990">
                  <c:v>28.475564385567299</c:v>
                </c:pt>
                <c:pt idx="991">
                  <c:v>28.476839594277301</c:v>
                </c:pt>
                <c:pt idx="992">
                  <c:v>28.478114789100498</c:v>
                </c:pt>
                <c:pt idx="993">
                  <c:v>28.479389970307501</c:v>
                </c:pt>
                <c:pt idx="994">
                  <c:v>28.480665138152499</c:v>
                </c:pt>
                <c:pt idx="995">
                  <c:v>28.481940292874999</c:v>
                </c:pt>
                <c:pt idx="996">
                  <c:v>28.483215434700199</c:v>
                </c:pt>
                <c:pt idx="997">
                  <c:v>28.4844905638402</c:v>
                </c:pt>
                <c:pt idx="998">
                  <c:v>28.485765680494598</c:v>
                </c:pt>
                <c:pt idx="999">
                  <c:v>28.487040784851398</c:v>
                </c:pt>
                <c:pt idx="1000">
                  <c:v>28.4883158770877</c:v>
                </c:pt>
                <c:pt idx="1001">
                  <c:v>28.4895909573703</c:v>
                </c:pt>
                <c:pt idx="1002">
                  <c:v>28.490866025856601</c:v>
                </c:pt>
                <c:pt idx="1003">
                  <c:v>28.492141018966699</c:v>
                </c:pt>
                <c:pt idx="1004">
                  <c:v>28.4934160641285</c:v>
                </c:pt>
                <c:pt idx="1005">
                  <c:v>28.494691097940901</c:v>
                </c:pt>
                <c:pt idx="1006">
                  <c:v>28.495966120568099</c:v>
                </c:pt>
                <c:pt idx="1007">
                  <c:v>28.497241132094</c:v>
                </c:pt>
                <c:pt idx="1008">
                  <c:v>28.498516132612998</c:v>
                </c:pt>
                <c:pt idx="1009">
                  <c:v>28.499791122221598</c:v>
                </c:pt>
                <c:pt idx="1010">
                  <c:v>28.5010661010114</c:v>
                </c:pt>
                <c:pt idx="1011">
                  <c:v>28.502341069036699</c:v>
                </c:pt>
                <c:pt idx="1012">
                  <c:v>28.503616026414001</c:v>
                </c:pt>
                <c:pt idx="1013">
                  <c:v>28.504890973232399</c:v>
                </c:pt>
                <c:pt idx="1014">
                  <c:v>28.506165909574001</c:v>
                </c:pt>
                <c:pt idx="1015">
                  <c:v>28.5074408355153</c:v>
                </c:pt>
                <c:pt idx="1016">
                  <c:v>28.5087157511283</c:v>
                </c:pt>
                <c:pt idx="1017">
                  <c:v>28.509990656480898</c:v>
                </c:pt>
                <c:pt idx="1018">
                  <c:v>28.511265551637401</c:v>
                </c:pt>
                <c:pt idx="1019">
                  <c:v>28.5125404366587</c:v>
                </c:pt>
                <c:pt idx="1020">
                  <c:v>28.513815311603398</c:v>
                </c:pt>
                <c:pt idx="1021">
                  <c:v>28.515090205660702</c:v>
                </c:pt>
                <c:pt idx="1022">
                  <c:v>28.516365334521701</c:v>
                </c:pt>
                <c:pt idx="1023">
                  <c:v>28.5176404056627</c:v>
                </c:pt>
                <c:pt idx="1024">
                  <c:v>28.5189154698149</c:v>
                </c:pt>
                <c:pt idx="1025">
                  <c:v>28.5201905228596</c:v>
                </c:pt>
                <c:pt idx="1026">
                  <c:v>28.521465563184901</c:v>
                </c:pt>
                <c:pt idx="1027">
                  <c:v>28.522740590138199</c:v>
                </c:pt>
                <c:pt idx="1028">
                  <c:v>28.524015603539102</c:v>
                </c:pt>
                <c:pt idx="1029">
                  <c:v>28.525290603391699</c:v>
                </c:pt>
                <c:pt idx="1030">
                  <c:v>28.526565589925699</c:v>
                </c:pt>
                <c:pt idx="1031">
                  <c:v>28.5278405633054</c:v>
                </c:pt>
                <c:pt idx="1032">
                  <c:v>28.5291155237508</c:v>
                </c:pt>
                <c:pt idx="1033">
                  <c:v>28.5303903832042</c:v>
                </c:pt>
                <c:pt idx="1034">
                  <c:v>28.531665312085899</c:v>
                </c:pt>
                <c:pt idx="1035">
                  <c:v>28.532940166149199</c:v>
                </c:pt>
                <c:pt idx="1036">
                  <c:v>28.534214927524101</c:v>
                </c:pt>
                <c:pt idx="1037">
                  <c:v>28.535489808694301</c:v>
                </c:pt>
                <c:pt idx="1038">
                  <c:v>28.536764678103999</c:v>
                </c:pt>
                <c:pt idx="1039">
                  <c:v>28.5380395360927</c:v>
                </c:pt>
                <c:pt idx="1040">
                  <c:v>28.539314382421701</c:v>
                </c:pt>
                <c:pt idx="1041">
                  <c:v>28.540589218033301</c:v>
                </c:pt>
                <c:pt idx="1042">
                  <c:v>28.5418640422632</c:v>
                </c:pt>
                <c:pt idx="1043">
                  <c:v>28.5431387933126</c:v>
                </c:pt>
                <c:pt idx="1044">
                  <c:v>28.544413593295499</c:v>
                </c:pt>
                <c:pt idx="1045">
                  <c:v>28.545688382467599</c:v>
                </c:pt>
                <c:pt idx="1046">
                  <c:v>28.546963160918001</c:v>
                </c:pt>
                <c:pt idx="1047">
                  <c:v>28.548237928803101</c:v>
                </c:pt>
                <c:pt idx="1048">
                  <c:v>28.549512686223899</c:v>
                </c:pt>
                <c:pt idx="1049">
                  <c:v>28.5507874332569</c:v>
                </c:pt>
                <c:pt idx="1050">
                  <c:v>28.552062169974601</c:v>
                </c:pt>
                <c:pt idx="1051">
                  <c:v>28.5533368964212</c:v>
                </c:pt>
                <c:pt idx="1052">
                  <c:v>28.554611612723999</c:v>
                </c:pt>
                <c:pt idx="1053">
                  <c:v>28.5558863189443</c:v>
                </c:pt>
                <c:pt idx="1054">
                  <c:v>28.5571610151488</c:v>
                </c:pt>
                <c:pt idx="1055">
                  <c:v>28.558435701400299</c:v>
                </c:pt>
                <c:pt idx="1056">
                  <c:v>28.559710377761299</c:v>
                </c:pt>
                <c:pt idx="1057">
                  <c:v>28.560985044290799</c:v>
                </c:pt>
                <c:pt idx="1058">
                  <c:v>28.562259701011101</c:v>
                </c:pt>
                <c:pt idx="1059">
                  <c:v>28.563534348029599</c:v>
                </c:pt>
                <c:pt idx="1060">
                  <c:v>28.564809079668699</c:v>
                </c:pt>
                <c:pt idx="1061">
                  <c:v>28.566083734945099</c:v>
                </c:pt>
                <c:pt idx="1062">
                  <c:v>28.567358436413699</c:v>
                </c:pt>
                <c:pt idx="1063">
                  <c:v>28.568633122301801</c:v>
                </c:pt>
                <c:pt idx="1064">
                  <c:v>28.569907794156499</c:v>
                </c:pt>
                <c:pt idx="1065">
                  <c:v>28.571182452268999</c:v>
                </c:pt>
                <c:pt idx="1066">
                  <c:v>28.572457096927899</c:v>
                </c:pt>
                <c:pt idx="1067">
                  <c:v>28.573731728442802</c:v>
                </c:pt>
                <c:pt idx="1068">
                  <c:v>28.575006347070101</c:v>
                </c:pt>
                <c:pt idx="1069">
                  <c:v>28.576280952991599</c:v>
                </c:pt>
                <c:pt idx="1070">
                  <c:v>28.577555546442198</c:v>
                </c:pt>
                <c:pt idx="1071">
                  <c:v>28.578830127686199</c:v>
                </c:pt>
                <c:pt idx="1072">
                  <c:v>28.580104696924298</c:v>
                </c:pt>
                <c:pt idx="1073">
                  <c:v>28.581379254350399</c:v>
                </c:pt>
                <c:pt idx="1074">
                  <c:v>28.582653800170402</c:v>
                </c:pt>
                <c:pt idx="1075">
                  <c:v>28.5837576151973</c:v>
                </c:pt>
                <c:pt idx="1076">
                  <c:v>28.584824251689799</c:v>
                </c:pt>
                <c:pt idx="1077">
                  <c:v>28.585892103570998</c:v>
                </c:pt>
                <c:pt idx="1078">
                  <c:v>28.586960282211599</c:v>
                </c:pt>
                <c:pt idx="1079">
                  <c:v>28.5880286487651</c:v>
                </c:pt>
                <c:pt idx="1080">
                  <c:v>28.589097107796501</c:v>
                </c:pt>
                <c:pt idx="1081">
                  <c:v>28.590165611625299</c:v>
                </c:pt>
                <c:pt idx="1082">
                  <c:v>28.591234136269701</c:v>
                </c:pt>
                <c:pt idx="1083">
                  <c:v>28.592302669607399</c:v>
                </c:pt>
                <c:pt idx="1084">
                  <c:v>28.593371205454499</c:v>
                </c:pt>
                <c:pt idx="1085">
                  <c:v>28.594439740603601</c:v>
                </c:pt>
                <c:pt idx="1086">
                  <c:v>28.5955082733431</c:v>
                </c:pt>
                <c:pt idx="1087">
                  <c:v>28.596576802716001</c:v>
                </c:pt>
                <c:pt idx="1088">
                  <c:v>28.597645328148801</c:v>
                </c:pt>
                <c:pt idx="1089">
                  <c:v>28.598713849265799</c:v>
                </c:pt>
                <c:pt idx="1090">
                  <c:v>28.599782365795399</c:v>
                </c:pt>
                <c:pt idx="1091">
                  <c:v>28.6008508775239</c:v>
                </c:pt>
                <c:pt idx="1092">
                  <c:v>28.601919384271</c:v>
                </c:pt>
                <c:pt idx="1093">
                  <c:v>28.602987885877599</c:v>
                </c:pt>
                <c:pt idx="1094">
                  <c:v>28.604056382200099</c:v>
                </c:pt>
                <c:pt idx="1095">
                  <c:v>28.605124873106199</c:v>
                </c:pt>
                <c:pt idx="1096">
                  <c:v>28.606193445050401</c:v>
                </c:pt>
                <c:pt idx="1097">
                  <c:v>28.607262006324099</c:v>
                </c:pt>
                <c:pt idx="1098">
                  <c:v>28.608330557104299</c:v>
                </c:pt>
                <c:pt idx="1099">
                  <c:v>28.609399097572801</c:v>
                </c:pt>
                <c:pt idx="1100">
                  <c:v>28.610467627900501</c:v>
                </c:pt>
                <c:pt idx="1101">
                  <c:v>28.611536148249101</c:v>
                </c:pt>
                <c:pt idx="1102">
                  <c:v>28.6126046587712</c:v>
                </c:pt>
                <c:pt idx="1103">
                  <c:v>28.6136731596104</c:v>
                </c:pt>
                <c:pt idx="1104">
                  <c:v>28.6147416509029</c:v>
                </c:pt>
                <c:pt idx="1105">
                  <c:v>28.615810132776598</c:v>
                </c:pt>
                <c:pt idx="1106">
                  <c:v>28.616878605352699</c:v>
                </c:pt>
                <c:pt idx="1107">
                  <c:v>28.617947068745501</c:v>
                </c:pt>
                <c:pt idx="1108">
                  <c:v>28.619015523062799</c:v>
                </c:pt>
                <c:pt idx="1109">
                  <c:v>28.6200839684067</c:v>
                </c:pt>
                <c:pt idx="1110">
                  <c:v>28.621152404873602</c:v>
                </c:pt>
                <c:pt idx="1111">
                  <c:v>28.6222208325546</c:v>
                </c:pt>
                <c:pt idx="1112">
                  <c:v>28.623289251535802</c:v>
                </c:pt>
                <c:pt idx="1113">
                  <c:v>28.624357661898799</c:v>
                </c:pt>
                <c:pt idx="1114">
                  <c:v>28.625426063720798</c:v>
                </c:pt>
                <c:pt idx="1115">
                  <c:v>28.6264944570746</c:v>
                </c:pt>
                <c:pt idx="1116">
                  <c:v>28.6275628420297</c:v>
                </c:pt>
                <c:pt idx="1117">
                  <c:v>28.628631218651499</c:v>
                </c:pt>
                <c:pt idx="1118">
                  <c:v>28.629699587002101</c:v>
                </c:pt>
                <c:pt idx="1119">
                  <c:v>28.630767947140502</c:v>
                </c:pt>
                <c:pt idx="1120">
                  <c:v>28.631836299122501</c:v>
                </c:pt>
                <c:pt idx="1121">
                  <c:v>28.632904643001101</c:v>
                </c:pt>
                <c:pt idx="1122">
                  <c:v>28.633972978826701</c:v>
                </c:pt>
                <c:pt idx="1123">
                  <c:v>28.635041306647299</c:v>
                </c:pt>
                <c:pt idx="1124">
                  <c:v>28.636109626508201</c:v>
                </c:pt>
                <c:pt idx="1125">
                  <c:v>28.637177938452801</c:v>
                </c:pt>
                <c:pt idx="1126">
                  <c:v>28.6382462425222</c:v>
                </c:pt>
                <c:pt idx="1127">
                  <c:v>28.639314538755599</c:v>
                </c:pt>
                <c:pt idx="1128">
                  <c:v>28.6403828271904</c:v>
                </c:pt>
                <c:pt idx="1129">
                  <c:v>28.641451107862299</c:v>
                </c:pt>
                <c:pt idx="1130">
                  <c:v>28.642519380805201</c:v>
                </c:pt>
                <c:pt idx="1131">
                  <c:v>28.6435876460515</c:v>
                </c:pt>
                <c:pt idx="1132">
                  <c:v>28.644655903632302</c:v>
                </c:pt>
                <c:pt idx="1133">
                  <c:v>28.645724238534299</c:v>
                </c:pt>
                <c:pt idx="1134">
                  <c:v>28.646792560952001</c:v>
                </c:pt>
                <c:pt idx="1135">
                  <c:v>28.647860871192702</c:v>
                </c:pt>
                <c:pt idx="1136">
                  <c:v>28.648929146601901</c:v>
                </c:pt>
                <c:pt idx="1137">
                  <c:v>28.649997170148701</c:v>
                </c:pt>
                <c:pt idx="1138">
                  <c:v>28.651065097046299</c:v>
                </c:pt>
                <c:pt idx="1139">
                  <c:v>28.6522014683922</c:v>
                </c:pt>
                <c:pt idx="1140">
                  <c:v>28.6533489597476</c:v>
                </c:pt>
                <c:pt idx="1141">
                  <c:v>28.6544964666254</c:v>
                </c:pt>
                <c:pt idx="1142">
                  <c:v>28.655643909078801</c:v>
                </c:pt>
                <c:pt idx="1143">
                  <c:v>28.6567913109788</c:v>
                </c:pt>
                <c:pt idx="1144">
                  <c:v>28.657938685838801</c:v>
                </c:pt>
                <c:pt idx="1145">
                  <c:v>28.659086040612301</c:v>
                </c:pt>
                <c:pt idx="1146">
                  <c:v>28.660233378934201</c:v>
                </c:pt>
                <c:pt idx="1147">
                  <c:v>28.661380702771801</c:v>
                </c:pt>
                <c:pt idx="1148">
                  <c:v>28.662528013248998</c:v>
                </c:pt>
                <c:pt idx="1149">
                  <c:v>28.663675311063901</c:v>
                </c:pt>
                <c:pt idx="1150">
                  <c:v>28.664822596687898</c:v>
                </c:pt>
                <c:pt idx="1151">
                  <c:v>28.665969870476498</c:v>
                </c:pt>
                <c:pt idx="1152">
                  <c:v>28.667117132719302</c:v>
                </c:pt>
                <c:pt idx="1153">
                  <c:v>28.6682643836666</c:v>
                </c:pt>
                <c:pt idx="1154">
                  <c:v>28.669411623542899</c:v>
                </c:pt>
                <c:pt idx="1155">
                  <c:v>28.670558852554599</c:v>
                </c:pt>
                <c:pt idx="1156">
                  <c:v>28.671706070893102</c:v>
                </c:pt>
                <c:pt idx="1157">
                  <c:v>28.672853278738099</c:v>
                </c:pt>
                <c:pt idx="1158">
                  <c:v>28.6740004762583</c:v>
                </c:pt>
                <c:pt idx="1159">
                  <c:v>28.6751476636123</c:v>
                </c:pt>
                <c:pt idx="1160">
                  <c:v>28.676294840950298</c:v>
                </c:pt>
                <c:pt idx="1161">
                  <c:v>28.6774420084136</c:v>
                </c:pt>
                <c:pt idx="1162">
                  <c:v>28.678589166135701</c:v>
                </c:pt>
                <c:pt idx="1163">
                  <c:v>28.679736313954201</c:v>
                </c:pt>
                <c:pt idx="1164">
                  <c:v>28.680883452320298</c:v>
                </c:pt>
                <c:pt idx="1165">
                  <c:v>28.6820305817917</c:v>
                </c:pt>
                <c:pt idx="1166">
                  <c:v>28.683177702249001</c:v>
                </c:pt>
                <c:pt idx="1167">
                  <c:v>28.684324813670599</c:v>
                </c:pt>
                <c:pt idx="1168">
                  <c:v>28.685471916090599</c:v>
                </c:pt>
                <c:pt idx="1169">
                  <c:v>28.6866190987427</c:v>
                </c:pt>
                <c:pt idx="1170">
                  <c:v>28.687766267465499</c:v>
                </c:pt>
                <c:pt idx="1171">
                  <c:v>28.6889134226134</c:v>
                </c:pt>
                <c:pt idx="1172">
                  <c:v>28.690060564537202</c:v>
                </c:pt>
                <c:pt idx="1173">
                  <c:v>28.691207693569702</c:v>
                </c:pt>
                <c:pt idx="1174">
                  <c:v>28.692354810025801</c:v>
                </c:pt>
                <c:pt idx="1175">
                  <c:v>28.693501914202699</c:v>
                </c:pt>
                <c:pt idx="1176">
                  <c:v>28.694649006380899</c:v>
                </c:pt>
                <c:pt idx="1177">
                  <c:v>28.695796086824998</c:v>
                </c:pt>
                <c:pt idx="1178">
                  <c:v>28.696943155784901</c:v>
                </c:pt>
                <c:pt idx="1179">
                  <c:v>28.698090213496101</c:v>
                </c:pt>
                <c:pt idx="1180">
                  <c:v>28.699237260180801</c:v>
                </c:pt>
                <c:pt idx="1181">
                  <c:v>28.700384296048799</c:v>
                </c:pt>
                <c:pt idx="1182">
                  <c:v>28.7015313212979</c:v>
                </c:pt>
                <c:pt idx="1183">
                  <c:v>28.702678336115</c:v>
                </c:pt>
                <c:pt idx="1184">
                  <c:v>28.703825340676499</c:v>
                </c:pt>
                <c:pt idx="1185">
                  <c:v>28.704972335148799</c:v>
                </c:pt>
                <c:pt idx="1186">
                  <c:v>28.7061193196894</c:v>
                </c:pt>
                <c:pt idx="1187">
                  <c:v>28.707266294446701</c:v>
                </c:pt>
                <c:pt idx="1188">
                  <c:v>28.708413259561201</c:v>
                </c:pt>
                <c:pt idx="1189">
                  <c:v>28.709560215163499</c:v>
                </c:pt>
                <c:pt idx="1190">
                  <c:v>28.7107071613861</c:v>
                </c:pt>
                <c:pt idx="1191">
                  <c:v>28.711854098341</c:v>
                </c:pt>
                <c:pt idx="1192">
                  <c:v>28.713001026141001</c:v>
                </c:pt>
                <c:pt idx="1193">
                  <c:v>28.714147944892598</c:v>
                </c:pt>
                <c:pt idx="1194">
                  <c:v>28.7152948546963</c:v>
                </c:pt>
                <c:pt idx="1195">
                  <c:v>28.7164417556472</c:v>
                </c:pt>
                <c:pt idx="1196">
                  <c:v>28.717588647835299</c:v>
                </c:pt>
                <c:pt idx="1197">
                  <c:v>28.718735531345899</c:v>
                </c:pt>
                <c:pt idx="1198">
                  <c:v>28.719882406259501</c:v>
                </c:pt>
                <c:pt idx="1199">
                  <c:v>28.721029272652601</c:v>
                </c:pt>
                <c:pt idx="1200">
                  <c:v>28.722176130597799</c:v>
                </c:pt>
                <c:pt idx="1201">
                  <c:v>28.7233229801638</c:v>
                </c:pt>
                <c:pt idx="1202">
                  <c:v>28.724469821415699</c:v>
                </c:pt>
                <c:pt idx="1203">
                  <c:v>28.7256166544155</c:v>
                </c:pt>
                <c:pt idx="1204">
                  <c:v>28.726763479221901</c:v>
                </c:pt>
                <c:pt idx="1205">
                  <c:v>28.727910295890599</c:v>
                </c:pt>
                <c:pt idx="1206">
                  <c:v>28.729057104474901</c:v>
                </c:pt>
                <c:pt idx="1207">
                  <c:v>28.730203992493401</c:v>
                </c:pt>
                <c:pt idx="1208">
                  <c:v>28.731350867625601</c:v>
                </c:pt>
                <c:pt idx="1209">
                  <c:v>28.732497730185202</c:v>
                </c:pt>
                <c:pt idx="1210">
                  <c:v>28.733644580481801</c:v>
                </c:pt>
                <c:pt idx="1211">
                  <c:v>28.734791418807699</c:v>
                </c:pt>
                <c:pt idx="1212">
                  <c:v>28.735938245439002</c:v>
                </c:pt>
                <c:pt idx="1213">
                  <c:v>28.737085060636499</c:v>
                </c:pt>
                <c:pt idx="1214">
                  <c:v>28.738231864646</c:v>
                </c:pt>
                <c:pt idx="1215">
                  <c:v>28.739378657699799</c:v>
                </c:pt>
                <c:pt idx="1216">
                  <c:v>28.740525440016999</c:v>
                </c:pt>
                <c:pt idx="1217">
                  <c:v>28.741672211804499</c:v>
                </c:pt>
                <c:pt idx="1218">
                  <c:v>28.742818973257801</c:v>
                </c:pt>
                <c:pt idx="1219">
                  <c:v>28.743965724561299</c:v>
                </c:pt>
                <c:pt idx="1220">
                  <c:v>28.745112465889299</c:v>
                </c:pt>
                <c:pt idx="1221">
                  <c:v>28.746259197406498</c:v>
                </c:pt>
                <c:pt idx="1222">
                  <c:v>28.747405919268299</c:v>
                </c:pt>
                <c:pt idx="1223">
                  <c:v>28.748552631621902</c:v>
                </c:pt>
                <c:pt idx="1224">
                  <c:v>28.749699334606198</c:v>
                </c:pt>
                <c:pt idx="1225">
                  <c:v>28.750846028352498</c:v>
                </c:pt>
                <c:pt idx="1226">
                  <c:v>28.751992712985199</c:v>
                </c:pt>
                <c:pt idx="1227">
                  <c:v>28.753139388621801</c:v>
                </c:pt>
                <c:pt idx="1228">
                  <c:v>28.754286055373399</c:v>
                </c:pt>
                <c:pt idx="1229">
                  <c:v>28.755432713345201</c:v>
                </c:pt>
                <c:pt idx="1230">
                  <c:v>28.756579362636799</c:v>
                </c:pt>
                <c:pt idx="1231">
                  <c:v>28.757726069711801</c:v>
                </c:pt>
                <c:pt idx="1232">
                  <c:v>28.758872702398101</c:v>
                </c:pt>
                <c:pt idx="1233">
                  <c:v>28.760019326289498</c:v>
                </c:pt>
                <c:pt idx="1234">
                  <c:v>28.761165941804101</c:v>
                </c:pt>
                <c:pt idx="1235">
                  <c:v>28.7623125490428</c:v>
                </c:pt>
                <c:pt idx="1236">
                  <c:v>28.7634591480879</c:v>
                </c:pt>
                <c:pt idx="1237">
                  <c:v>28.764605739012499</c:v>
                </c:pt>
                <c:pt idx="1238">
                  <c:v>28.765752321885099</c:v>
                </c:pt>
                <c:pt idx="1239">
                  <c:v>28.766898896767099</c:v>
                </c:pt>
                <c:pt idx="1240">
                  <c:v>28.768045463717701</c:v>
                </c:pt>
                <c:pt idx="1241">
                  <c:v>28.7691920227929</c:v>
                </c:pt>
                <c:pt idx="1242">
                  <c:v>28.770338574045599</c:v>
                </c:pt>
                <c:pt idx="1243">
                  <c:v>28.771485117526101</c:v>
                </c:pt>
                <c:pt idx="1244">
                  <c:v>28.772631739205401</c:v>
                </c:pt>
                <c:pt idx="1245">
                  <c:v>28.7737783484442</c:v>
                </c:pt>
                <c:pt idx="1246">
                  <c:v>28.774924944671898</c:v>
                </c:pt>
                <c:pt idx="1247">
                  <c:v>28.776071529923399</c:v>
                </c:pt>
                <c:pt idx="1248">
                  <c:v>28.7772181036236</c:v>
                </c:pt>
                <c:pt idx="1249">
                  <c:v>28.778364666027201</c:v>
                </c:pt>
                <c:pt idx="1250">
                  <c:v>28.779511217385501</c:v>
                </c:pt>
                <c:pt idx="1251">
                  <c:v>28.780657757935401</c:v>
                </c:pt>
                <c:pt idx="1252">
                  <c:v>28.781804287900702</c:v>
                </c:pt>
                <c:pt idx="1253">
                  <c:v>28.782950807492298</c:v>
                </c:pt>
                <c:pt idx="1254">
                  <c:v>28.7840973169099</c:v>
                </c:pt>
                <c:pt idx="1255">
                  <c:v>28.785243816341801</c:v>
                </c:pt>
                <c:pt idx="1256">
                  <c:v>28.786390305966201</c:v>
                </c:pt>
                <c:pt idx="1257">
                  <c:v>28.7875367859512</c:v>
                </c:pt>
                <c:pt idx="1258">
                  <c:v>28.788683256455801</c:v>
                </c:pt>
                <c:pt idx="1259">
                  <c:v>28.7898297176305</c:v>
                </c:pt>
                <c:pt idx="1260">
                  <c:v>28.790976169617299</c:v>
                </c:pt>
                <c:pt idx="1261">
                  <c:v>28.792122612550799</c:v>
                </c:pt>
                <c:pt idx="1262">
                  <c:v>28.793269046558098</c:v>
                </c:pt>
                <c:pt idx="1263">
                  <c:v>28.7944154717595</c:v>
                </c:pt>
                <c:pt idx="1264">
                  <c:v>28.7955618882689</c:v>
                </c:pt>
                <c:pt idx="1265">
                  <c:v>28.796708296194101</c:v>
                </c:pt>
                <c:pt idx="1266">
                  <c:v>28.797854695637199</c:v>
                </c:pt>
                <c:pt idx="1267">
                  <c:v>28.799001086694801</c:v>
                </c:pt>
                <c:pt idx="1268">
                  <c:v>28.800147469458501</c:v>
                </c:pt>
                <c:pt idx="1269">
                  <c:v>28.801293844014801</c:v>
                </c:pt>
                <c:pt idx="1270">
                  <c:v>28.8024402104461</c:v>
                </c:pt>
                <c:pt idx="1271">
                  <c:v>28.803586568830301</c:v>
                </c:pt>
                <c:pt idx="1272">
                  <c:v>28.8047329192413</c:v>
                </c:pt>
                <c:pt idx="1273">
                  <c:v>28.805879261749102</c:v>
                </c:pt>
                <c:pt idx="1274">
                  <c:v>28.807025596420299</c:v>
                </c:pt>
                <c:pt idx="1275">
                  <c:v>28.808171923320199</c:v>
                </c:pt>
                <c:pt idx="1276">
                  <c:v>28.809318242509001</c:v>
                </c:pt>
                <c:pt idx="1277">
                  <c:v>28.810464554043399</c:v>
                </c:pt>
                <c:pt idx="1278">
                  <c:v>28.811610857977801</c:v>
                </c:pt>
                <c:pt idx="1279">
                  <c:v>28.8127571543633</c:v>
                </c:pt>
                <c:pt idx="1280">
                  <c:v>28.813903443249099</c:v>
                </c:pt>
                <c:pt idx="1281">
                  <c:v>28.815049724681501</c:v>
                </c:pt>
                <c:pt idx="1282">
                  <c:v>28.816196083123302</c:v>
                </c:pt>
                <c:pt idx="1283">
                  <c:v>28.817342429573198</c:v>
                </c:pt>
                <c:pt idx="1284">
                  <c:v>28.818488764319</c:v>
                </c:pt>
                <c:pt idx="1285">
                  <c:v>28.819635087645199</c:v>
                </c:pt>
                <c:pt idx="1286">
                  <c:v>28.820781399820699</c:v>
                </c:pt>
                <c:pt idx="1287">
                  <c:v>28.821927701099899</c:v>
                </c:pt>
                <c:pt idx="1288">
                  <c:v>28.823073991723099</c:v>
                </c:pt>
                <c:pt idx="1289">
                  <c:v>28.824220271917302</c:v>
                </c:pt>
                <c:pt idx="1290">
                  <c:v>28.8253665418972</c:v>
                </c:pt>
                <c:pt idx="1291">
                  <c:v>28.8265128018657</c:v>
                </c:pt>
                <c:pt idx="1292">
                  <c:v>28.827659052014301</c:v>
                </c:pt>
                <c:pt idx="1293">
                  <c:v>28.8288052925244</c:v>
                </c:pt>
                <c:pt idx="1294">
                  <c:v>28.8299511321053</c:v>
                </c:pt>
                <c:pt idx="1295">
                  <c:v>28.831096885868401</c:v>
                </c:pt>
                <c:pt idx="1296">
                  <c:v>28.832242534312599</c:v>
                </c:pt>
                <c:pt idx="1297">
                  <c:v>28.833388135284</c:v>
                </c:pt>
                <c:pt idx="1298">
                  <c:v>28.834533717257202</c:v>
                </c:pt>
                <c:pt idx="1299">
                  <c:v>28.835679293848202</c:v>
                </c:pt>
                <c:pt idx="1300">
                  <c:v>28.836824871533</c:v>
                </c:pt>
                <c:pt idx="1301">
                  <c:v>28.8379704532557</c:v>
                </c:pt>
                <c:pt idx="1302">
                  <c:v>28.839116040118299</c:v>
                </c:pt>
                <c:pt idx="1303">
                  <c:v>28.840261632322498</c:v>
                </c:pt>
                <c:pt idx="1304">
                  <c:v>28.841407229639302</c:v>
                </c:pt>
                <c:pt idx="1305">
                  <c:v>28.842552831642401</c:v>
                </c:pt>
                <c:pt idx="1306">
                  <c:v>28.843698437824099</c:v>
                </c:pt>
                <c:pt idx="1307">
                  <c:v>28.844844047652401</c:v>
                </c:pt>
                <c:pt idx="1308">
                  <c:v>28.8459896605988</c:v>
                </c:pt>
                <c:pt idx="1309">
                  <c:v>28.847135276150802</c:v>
                </c:pt>
                <c:pt idx="1310">
                  <c:v>28.848280893817599</c:v>
                </c:pt>
                <c:pt idx="1311">
                  <c:v>28.849426513133</c:v>
                </c:pt>
                <c:pt idx="1312">
                  <c:v>28.850572133654499</c:v>
                </c:pt>
                <c:pt idx="1313">
                  <c:v>28.851717754964</c:v>
                </c:pt>
                <c:pt idx="1314">
                  <c:v>28.852863376665798</c:v>
                </c:pt>
                <c:pt idx="1315">
                  <c:v>28.8540089983867</c:v>
                </c:pt>
                <c:pt idx="1316">
                  <c:v>28.8551546197737</c:v>
                </c:pt>
                <c:pt idx="1317">
                  <c:v>28.856300240493901</c:v>
                </c:pt>
                <c:pt idx="1318">
                  <c:v>28.857445860233099</c:v>
                </c:pt>
                <c:pt idx="1319">
                  <c:v>28.858591561256901</c:v>
                </c:pt>
                <c:pt idx="1320">
                  <c:v>28.8597372562784</c:v>
                </c:pt>
                <c:pt idx="1321">
                  <c:v>28.860882945270198</c:v>
                </c:pt>
                <c:pt idx="1322">
                  <c:v>28.862028628217299</c:v>
                </c:pt>
                <c:pt idx="1323">
                  <c:v>28.863174305103499</c:v>
                </c:pt>
                <c:pt idx="1324">
                  <c:v>28.864319975914501</c:v>
                </c:pt>
                <c:pt idx="1325">
                  <c:v>28.865465640637598</c:v>
                </c:pt>
                <c:pt idx="1326">
                  <c:v>28.866611299259699</c:v>
                </c:pt>
                <c:pt idx="1327">
                  <c:v>28.867756951768801</c:v>
                </c:pt>
                <c:pt idx="1328">
                  <c:v>28.868902598154101</c:v>
                </c:pt>
                <c:pt idx="1329">
                  <c:v>28.870048238405602</c:v>
                </c:pt>
                <c:pt idx="1330">
                  <c:v>28.871193872514201</c:v>
                </c:pt>
                <c:pt idx="1331">
                  <c:v>28.8723395004717</c:v>
                </c:pt>
                <c:pt idx="1332">
                  <c:v>28.8734851222708</c:v>
                </c:pt>
                <c:pt idx="1333">
                  <c:v>28.874630737904699</c:v>
                </c:pt>
                <c:pt idx="1334">
                  <c:v>28.875776347367399</c:v>
                </c:pt>
                <c:pt idx="1335">
                  <c:v>28.876921950654101</c:v>
                </c:pt>
                <c:pt idx="1336">
                  <c:v>28.878067547760299</c:v>
                </c:pt>
                <c:pt idx="1337">
                  <c:v>28.879213138681799</c:v>
                </c:pt>
                <c:pt idx="1338">
                  <c:v>28.880358723414901</c:v>
                </c:pt>
                <c:pt idx="1339">
                  <c:v>28.8815043019565</c:v>
                </c:pt>
                <c:pt idx="1340">
                  <c:v>28.882649874303901</c:v>
                </c:pt>
                <c:pt idx="1341">
                  <c:v>28.883795440455099</c:v>
                </c:pt>
                <c:pt idx="1342">
                  <c:v>28.884941000408599</c:v>
                </c:pt>
                <c:pt idx="1343">
                  <c:v>28.8860865541631</c:v>
                </c:pt>
                <c:pt idx="1344">
                  <c:v>28.887232101717899</c:v>
                </c:pt>
                <c:pt idx="1345">
                  <c:v>28.888377643075899</c:v>
                </c:pt>
                <c:pt idx="1346">
                  <c:v>28.889523184121</c:v>
                </c:pt>
                <c:pt idx="1347">
                  <c:v>28.890668728261399</c:v>
                </c:pt>
                <c:pt idx="1348">
                  <c:v>28.891814247315299</c:v>
                </c:pt>
                <c:pt idx="1349">
                  <c:v>28.892959944837699</c:v>
                </c:pt>
                <c:pt idx="1350">
                  <c:v>28.8941054164032</c:v>
                </c:pt>
                <c:pt idx="1351">
                  <c:v>28.895250915247601</c:v>
                </c:pt>
                <c:pt idx="1352">
                  <c:v>28.8963964248432</c:v>
                </c:pt>
                <c:pt idx="1353">
                  <c:v>28.897541936794401</c:v>
                </c:pt>
                <c:pt idx="1354">
                  <c:v>28.8986874469038</c:v>
                </c:pt>
                <c:pt idx="1355">
                  <c:v>28.899832864906799</c:v>
                </c:pt>
                <c:pt idx="1356">
                  <c:v>28.9009789565226</c:v>
                </c:pt>
                <c:pt idx="1357">
                  <c:v>28.902124451275998</c:v>
                </c:pt>
                <c:pt idx="1358">
                  <c:v>28.903270019635599</c:v>
                </c:pt>
                <c:pt idx="1359">
                  <c:v>28.904415579228999</c:v>
                </c:pt>
                <c:pt idx="1360">
                  <c:v>28.9055611295937</c:v>
                </c:pt>
                <c:pt idx="1361">
                  <c:v>28.906706670556598</c:v>
                </c:pt>
                <c:pt idx="1362">
                  <c:v>28.907852202109101</c:v>
                </c:pt>
                <c:pt idx="1363">
                  <c:v>28.908997724325001</c:v>
                </c:pt>
                <c:pt idx="1364">
                  <c:v>28.910143237318302</c:v>
                </c:pt>
                <c:pt idx="1365">
                  <c:v>28.911288741221501</c:v>
                </c:pt>
                <c:pt idx="1366">
                  <c:v>28.9124342361735</c:v>
                </c:pt>
                <c:pt idx="1367">
                  <c:v>28.913579722314399</c:v>
                </c:pt>
                <c:pt idx="1368">
                  <c:v>28.914725199781898</c:v>
                </c:pt>
                <c:pt idx="1369">
                  <c:v>28.915870668709701</c:v>
                </c:pt>
                <c:pt idx="1370">
                  <c:v>28.9170161292265</c:v>
                </c:pt>
                <c:pt idx="1371">
                  <c:v>28.918161581456101</c:v>
                </c:pt>
                <c:pt idx="1372">
                  <c:v>28.919307025516702</c:v>
                </c:pt>
                <c:pt idx="1373">
                  <c:v>28.9204524615213</c:v>
                </c:pt>
                <c:pt idx="1374">
                  <c:v>28.921597889577502</c:v>
                </c:pt>
                <c:pt idx="1375">
                  <c:v>28.9227433098056</c:v>
                </c:pt>
                <c:pt idx="1376">
                  <c:v>28.923888722297999</c:v>
                </c:pt>
                <c:pt idx="1377">
                  <c:v>28.925034127124</c:v>
                </c:pt>
                <c:pt idx="1378">
                  <c:v>28.9261795243733</c:v>
                </c:pt>
                <c:pt idx="1379">
                  <c:v>28.927324914135902</c:v>
                </c:pt>
                <c:pt idx="1380">
                  <c:v>28.928470296492598</c:v>
                </c:pt>
                <c:pt idx="1381">
                  <c:v>28.9296156715207</c:v>
                </c:pt>
                <c:pt idx="1382">
                  <c:v>28.930761039293198</c:v>
                </c:pt>
                <c:pt idx="1383">
                  <c:v>28.931906399879001</c:v>
                </c:pt>
                <c:pt idx="1384">
                  <c:v>28.933051753343801</c:v>
                </c:pt>
                <c:pt idx="1385">
                  <c:v>28.934197099749699</c:v>
                </c:pt>
                <c:pt idx="1386">
                  <c:v>28.935342439155701</c:v>
                </c:pt>
                <c:pt idx="1387">
                  <c:v>28.9364877716182</c:v>
                </c:pt>
                <c:pt idx="1388">
                  <c:v>28.937633097190599</c:v>
                </c:pt>
                <c:pt idx="1389">
                  <c:v>28.9387784159237</c:v>
                </c:pt>
                <c:pt idx="1390">
                  <c:v>28.939923727865999</c:v>
                </c:pt>
                <c:pt idx="1391">
                  <c:v>28.941069033063499</c:v>
                </c:pt>
                <c:pt idx="1392">
                  <c:v>28.942214331560201</c:v>
                </c:pt>
                <c:pt idx="1393">
                  <c:v>28.943359623397999</c:v>
                </c:pt>
                <c:pt idx="1394">
                  <c:v>28.944504908616601</c:v>
                </c:pt>
                <c:pt idx="1395">
                  <c:v>28.945650187254</c:v>
                </c:pt>
                <c:pt idx="1396">
                  <c:v>28.9467955395213</c:v>
                </c:pt>
                <c:pt idx="1397">
                  <c:v>28.947940881012801</c:v>
                </c:pt>
                <c:pt idx="1398">
                  <c:v>28.9490862112252</c:v>
                </c:pt>
                <c:pt idx="1399">
                  <c:v>28.950193997973201</c:v>
                </c:pt>
                <c:pt idx="1400">
                  <c:v>28.951261532163802</c:v>
                </c:pt>
                <c:pt idx="1401">
                  <c:v>28.952329541065701</c:v>
                </c:pt>
                <c:pt idx="1402">
                  <c:v>28.953397722742</c:v>
                </c:pt>
                <c:pt idx="1403">
                  <c:v>28.954465987554599</c:v>
                </c:pt>
                <c:pt idx="1404">
                  <c:v>28.955534290842198</c:v>
                </c:pt>
                <c:pt idx="1405">
                  <c:v>28.956602610296599</c:v>
                </c:pt>
                <c:pt idx="1406">
                  <c:v>28.9576709347822</c:v>
                </c:pt>
                <c:pt idx="1407">
                  <c:v>28.958739258747698</c:v>
                </c:pt>
                <c:pt idx="1408">
                  <c:v>28.9598075794325</c:v>
                </c:pt>
                <c:pt idx="1409">
                  <c:v>28.9608758954706</c:v>
                </c:pt>
                <c:pt idx="1410">
                  <c:v>28.961944206192399</c:v>
                </c:pt>
                <c:pt idx="1411">
                  <c:v>28.963012511282098</c:v>
                </c:pt>
                <c:pt idx="1412">
                  <c:v>28.964080810582399</c:v>
                </c:pt>
                <c:pt idx="1413">
                  <c:v>28.965149104031202</c:v>
                </c:pt>
                <c:pt idx="1414">
                  <c:v>28.966217391609302</c:v>
                </c:pt>
                <c:pt idx="1415">
                  <c:v>28.967285673317601</c:v>
                </c:pt>
                <c:pt idx="1416">
                  <c:v>28.9683539491669</c:v>
                </c:pt>
                <c:pt idx="1417">
                  <c:v>28.9694222191725</c:v>
                </c:pt>
                <c:pt idx="1418">
                  <c:v>28.970490483351298</c:v>
                </c:pt>
                <c:pt idx="1419">
                  <c:v>28.971558741720902</c:v>
                </c:pt>
                <c:pt idx="1420">
                  <c:v>28.972626994298999</c:v>
                </c:pt>
                <c:pt idx="1421">
                  <c:v>28.973695241102401</c:v>
                </c:pt>
                <c:pt idx="1422">
                  <c:v>28.974763482147999</c:v>
                </c:pt>
                <c:pt idx="1423">
                  <c:v>28.975831717451602</c:v>
                </c:pt>
                <c:pt idx="1424">
                  <c:v>28.976899947028802</c:v>
                </c:pt>
                <c:pt idx="1425">
                  <c:v>28.977968170894499</c:v>
                </c:pt>
                <c:pt idx="1426">
                  <c:v>28.979036389063101</c:v>
                </c:pt>
                <c:pt idx="1427">
                  <c:v>28.9801046015486</c:v>
                </c:pt>
                <c:pt idx="1428">
                  <c:v>28.981172808364299</c:v>
                </c:pt>
                <c:pt idx="1429">
                  <c:v>28.9822410095232</c:v>
                </c:pt>
                <c:pt idx="1430">
                  <c:v>28.983309205037902</c:v>
                </c:pt>
                <c:pt idx="1431">
                  <c:v>28.9843773949206</c:v>
                </c:pt>
                <c:pt idx="1432">
                  <c:v>28.985445579182802</c:v>
                </c:pt>
                <c:pt idx="1433">
                  <c:v>28.986513834722601</c:v>
                </c:pt>
                <c:pt idx="1434">
                  <c:v>28.987582080625799</c:v>
                </c:pt>
                <c:pt idx="1435">
                  <c:v>28.988650317077202</c:v>
                </c:pt>
                <c:pt idx="1436">
                  <c:v>28.989718544144001</c:v>
                </c:pt>
                <c:pt idx="1437">
                  <c:v>28.990786762127001</c:v>
                </c:pt>
                <c:pt idx="1438">
                  <c:v>28.9918549712682</c:v>
                </c:pt>
                <c:pt idx="1439">
                  <c:v>28.992923171775601</c:v>
                </c:pt>
                <c:pt idx="1440">
                  <c:v>28.993991363835502</c:v>
                </c:pt>
                <c:pt idx="1441">
                  <c:v>28.995059547618901</c:v>
                </c:pt>
                <c:pt idx="1442">
                  <c:v>28.996127723285401</c:v>
                </c:pt>
                <c:pt idx="1443">
                  <c:v>28.997195890984599</c:v>
                </c:pt>
                <c:pt idx="1444">
                  <c:v>28.998264050857699</c:v>
                </c:pt>
                <c:pt idx="1445">
                  <c:v>28.9993322030382</c:v>
                </c:pt>
                <c:pt idx="1446">
                  <c:v>29.000400347652299</c:v>
                </c:pt>
                <c:pt idx="1447">
                  <c:v>29.001468484819799</c:v>
                </c:pt>
                <c:pt idx="1448">
                  <c:v>29.002536614653899</c:v>
                </c:pt>
                <c:pt idx="1449">
                  <c:v>29.003604737262201</c:v>
                </c:pt>
                <c:pt idx="1450">
                  <c:v>29.004672852746701</c:v>
                </c:pt>
                <c:pt idx="1451">
                  <c:v>29.005740961203902</c:v>
                </c:pt>
                <c:pt idx="1452">
                  <c:v>29.006809062725601</c:v>
                </c:pt>
                <c:pt idx="1453">
                  <c:v>29.007877157398799</c:v>
                </c:pt>
                <c:pt idx="1454">
                  <c:v>29.008945245306101</c:v>
                </c:pt>
                <c:pt idx="1455">
                  <c:v>29.010013326525801</c:v>
                </c:pt>
                <c:pt idx="1456">
                  <c:v>29.011081401089498</c:v>
                </c:pt>
                <c:pt idx="1457">
                  <c:v>29.012149469133</c:v>
                </c:pt>
                <c:pt idx="1458">
                  <c:v>29.013217530711302</c:v>
                </c:pt>
                <c:pt idx="1459">
                  <c:v>29.014285585883002</c:v>
                </c:pt>
                <c:pt idx="1460">
                  <c:v>29.0153536347064</c:v>
                </c:pt>
                <c:pt idx="1461">
                  <c:v>29.016421677237801</c:v>
                </c:pt>
                <c:pt idx="1462">
                  <c:v>29.017489713531301</c:v>
                </c:pt>
                <c:pt idx="1463">
                  <c:v>29.0185577436384</c:v>
                </c:pt>
                <c:pt idx="1464">
                  <c:v>29.019625767608598</c:v>
                </c:pt>
                <c:pt idx="1465">
                  <c:v>29.020693785488799</c:v>
                </c:pt>
                <c:pt idx="1466">
                  <c:v>29.021761797323801</c:v>
                </c:pt>
                <c:pt idx="1467">
                  <c:v>29.022829803156199</c:v>
                </c:pt>
                <c:pt idx="1468">
                  <c:v>29.023897803026699</c:v>
                </c:pt>
                <c:pt idx="1469">
                  <c:v>29.024965796973898</c:v>
                </c:pt>
                <c:pt idx="1470">
                  <c:v>29.026033785034802</c:v>
                </c:pt>
                <c:pt idx="1471">
                  <c:v>29.0271018400265</c:v>
                </c:pt>
                <c:pt idx="1472">
                  <c:v>29.028169928643798</c:v>
                </c:pt>
                <c:pt idx="1473">
                  <c:v>29.0292379423224</c:v>
                </c:pt>
                <c:pt idx="1474">
                  <c:v>29.030305936308601</c:v>
                </c:pt>
                <c:pt idx="1475">
                  <c:v>29.0313739161436</c:v>
                </c:pt>
                <c:pt idx="1476">
                  <c:v>29.032441884450499</c:v>
                </c:pt>
                <c:pt idx="1477">
                  <c:v>29.0335098426293</c:v>
                </c:pt>
                <c:pt idx="1478">
                  <c:v>29.0345778552716</c:v>
                </c:pt>
                <c:pt idx="1479">
                  <c:v>29.035645797255899</c:v>
                </c:pt>
                <c:pt idx="1480">
                  <c:v>29.036713874376101</c:v>
                </c:pt>
                <c:pt idx="1481">
                  <c:v>29.037781803742099</c:v>
                </c:pt>
                <c:pt idx="1482">
                  <c:v>29.0388497242275</c:v>
                </c:pt>
                <c:pt idx="1483">
                  <c:v>29.0399176366621</c:v>
                </c:pt>
                <c:pt idx="1484">
                  <c:v>29.040985541235301</c:v>
                </c:pt>
                <c:pt idx="1485">
                  <c:v>29.042053438101799</c:v>
                </c:pt>
                <c:pt idx="1486">
                  <c:v>29.043121327392399</c:v>
                </c:pt>
                <c:pt idx="1487">
                  <c:v>29.0441892092283</c:v>
                </c:pt>
                <c:pt idx="1488">
                  <c:v>29.045257083720902</c:v>
                </c:pt>
                <c:pt idx="1489">
                  <c:v>29.046324950696999</c:v>
                </c:pt>
                <c:pt idx="1490">
                  <c:v>29.0473928108043</c:v>
                </c:pt>
                <c:pt idx="1491">
                  <c:v>29.048460663870799</c:v>
                </c:pt>
                <c:pt idx="1492">
                  <c:v>29.0495285735077</c:v>
                </c:pt>
                <c:pt idx="1493">
                  <c:v>29.050596414398601</c:v>
                </c:pt>
                <c:pt idx="1494">
                  <c:v>29.0516642481909</c:v>
                </c:pt>
                <c:pt idx="1495">
                  <c:v>29.052732075226402</c:v>
                </c:pt>
                <c:pt idx="1496">
                  <c:v>29.053799895770599</c:v>
                </c:pt>
                <c:pt idx="1497">
                  <c:v>29.054867709542599</c:v>
                </c:pt>
                <c:pt idx="1498">
                  <c:v>29.055935516799298</c:v>
                </c:pt>
                <c:pt idx="1499">
                  <c:v>29.0570033175951</c:v>
                </c:pt>
                <c:pt idx="1500">
                  <c:v>29.058070577181901</c:v>
                </c:pt>
                <c:pt idx="1501">
                  <c:v>29.059138339481301</c:v>
                </c:pt>
                <c:pt idx="1502">
                  <c:v>29.060206096273301</c:v>
                </c:pt>
                <c:pt idx="1503">
                  <c:v>29.0612738460323</c:v>
                </c:pt>
                <c:pt idx="1504">
                  <c:v>29.062341589322699</c:v>
                </c:pt>
                <c:pt idx="1505">
                  <c:v>29.063409326115899</c:v>
                </c:pt>
                <c:pt idx="1506">
                  <c:v>29.064477056709102</c:v>
                </c:pt>
                <c:pt idx="1507">
                  <c:v>29.065544781209301</c:v>
                </c:pt>
                <c:pt idx="1508">
                  <c:v>29.0666124996885</c:v>
                </c:pt>
                <c:pt idx="1509">
                  <c:v>29.067680286837799</c:v>
                </c:pt>
                <c:pt idx="1510">
                  <c:v>29.068748064194999</c:v>
                </c:pt>
                <c:pt idx="1511">
                  <c:v>29.0698158319958</c:v>
                </c:pt>
                <c:pt idx="1512">
                  <c:v>29.070883590474399</c:v>
                </c:pt>
                <c:pt idx="1513">
                  <c:v>29.0719513398444</c:v>
                </c:pt>
                <c:pt idx="1514">
                  <c:v>29.073019080291299</c:v>
                </c:pt>
                <c:pt idx="1515">
                  <c:v>29.074086811996001</c:v>
                </c:pt>
                <c:pt idx="1516">
                  <c:v>29.0751545351938</c:v>
                </c:pt>
                <c:pt idx="1517">
                  <c:v>29.076222250028</c:v>
                </c:pt>
                <c:pt idx="1518">
                  <c:v>29.077289956660199</c:v>
                </c:pt>
                <c:pt idx="1519">
                  <c:v>29.0783576552382</c:v>
                </c:pt>
                <c:pt idx="1520">
                  <c:v>29.079425345916501</c:v>
                </c:pt>
                <c:pt idx="1521">
                  <c:v>29.080493028814001</c:v>
                </c:pt>
                <c:pt idx="1522">
                  <c:v>29.081560704083699</c:v>
                </c:pt>
                <c:pt idx="1523">
                  <c:v>29.082628498603501</c:v>
                </c:pt>
                <c:pt idx="1524">
                  <c:v>29.0836961608492</c:v>
                </c:pt>
                <c:pt idx="1525">
                  <c:v>29.084763815557501</c:v>
                </c:pt>
                <c:pt idx="1526">
                  <c:v>29.085881950719401</c:v>
                </c:pt>
                <c:pt idx="1527">
                  <c:v>29.087141166774501</c:v>
                </c:pt>
                <c:pt idx="1528">
                  <c:v>29.088399633932301</c:v>
                </c:pt>
                <c:pt idx="1529">
                  <c:v>29.089657543946501</c:v>
                </c:pt>
                <c:pt idx="1530">
                  <c:v>29.090915169240301</c:v>
                </c:pt>
                <c:pt idx="1531">
                  <c:v>29.0921726454545</c:v>
                </c:pt>
                <c:pt idx="1532">
                  <c:v>29.093430040592501</c:v>
                </c:pt>
                <c:pt idx="1533">
                  <c:v>29.094687388839201</c:v>
                </c:pt>
                <c:pt idx="1534">
                  <c:v>29.095944707466501</c:v>
                </c:pt>
                <c:pt idx="1535">
                  <c:v>29.0972020052827</c:v>
                </c:pt>
                <c:pt idx="1536">
                  <c:v>29.098459286856698</c:v>
                </c:pt>
                <c:pt idx="1537">
                  <c:v>29.099716554629701</c:v>
                </c:pt>
                <c:pt idx="1538">
                  <c:v>29.1009738099714</c:v>
                </c:pt>
                <c:pt idx="1539">
                  <c:v>29.102231053707701</c:v>
                </c:pt>
                <c:pt idx="1540">
                  <c:v>29.1034882863859</c:v>
                </c:pt>
                <c:pt idx="1541">
                  <c:v>29.104745508406701</c:v>
                </c:pt>
                <c:pt idx="1542">
                  <c:v>29.106002720090899</c:v>
                </c:pt>
                <c:pt idx="1543">
                  <c:v>29.1072599217134</c:v>
                </c:pt>
                <c:pt idx="1544">
                  <c:v>29.108517113520001</c:v>
                </c:pt>
                <c:pt idx="1545">
                  <c:v>29.109774295736401</c:v>
                </c:pt>
                <c:pt idx="1546">
                  <c:v>29.111031468573</c:v>
                </c:pt>
                <c:pt idx="1547">
                  <c:v>29.1122886322275</c:v>
                </c:pt>
                <c:pt idx="1548">
                  <c:v>29.113545865401399</c:v>
                </c:pt>
                <c:pt idx="1549">
                  <c:v>29.1148030857442</c:v>
                </c:pt>
                <c:pt idx="1550">
                  <c:v>29.116060293646001</c:v>
                </c:pt>
                <c:pt idx="1551">
                  <c:v>29.117317489464401</c:v>
                </c:pt>
                <c:pt idx="1552">
                  <c:v>29.118574673538401</c:v>
                </c:pt>
                <c:pt idx="1553">
                  <c:v>29.119831846189399</c:v>
                </c:pt>
                <c:pt idx="1554">
                  <c:v>29.1210890077218</c:v>
                </c:pt>
                <c:pt idx="1555">
                  <c:v>29.122346158424602</c:v>
                </c:pt>
                <c:pt idx="1556">
                  <c:v>29.1236032985714</c:v>
                </c:pt>
                <c:pt idx="1557">
                  <c:v>29.124860428422</c:v>
                </c:pt>
                <c:pt idx="1558">
                  <c:v>29.1261175482224</c:v>
                </c:pt>
                <c:pt idx="1559">
                  <c:v>29.127374658206001</c:v>
                </c:pt>
                <c:pt idx="1560">
                  <c:v>29.128631758594299</c:v>
                </c:pt>
                <c:pt idx="1561">
                  <c:v>29.1298888495973</c:v>
                </c:pt>
                <c:pt idx="1562">
                  <c:v>29.1311459314141</c:v>
                </c:pt>
                <c:pt idx="1563">
                  <c:v>29.132403004233801</c:v>
                </c:pt>
                <c:pt idx="1564">
                  <c:v>29.133660068235699</c:v>
                </c:pt>
                <c:pt idx="1565">
                  <c:v>29.134917123589901</c:v>
                </c:pt>
                <c:pt idx="1566">
                  <c:v>29.136174170457998</c:v>
                </c:pt>
                <c:pt idx="1567">
                  <c:v>29.1374312089931</c:v>
                </c:pt>
                <c:pt idx="1568">
                  <c:v>29.138688239340802</c:v>
                </c:pt>
                <c:pt idx="1569">
                  <c:v>29.139945261639099</c:v>
                </c:pt>
                <c:pt idx="1570">
                  <c:v>29.141202276019399</c:v>
                </c:pt>
                <c:pt idx="1571">
                  <c:v>29.142459282606001</c:v>
                </c:pt>
                <c:pt idx="1572">
                  <c:v>29.1437162815172</c:v>
                </c:pt>
                <c:pt idx="1573">
                  <c:v>29.144973272865499</c:v>
                </c:pt>
                <c:pt idx="1574">
                  <c:v>29.146230256757502</c:v>
                </c:pt>
                <c:pt idx="1575">
                  <c:v>29.147487233294601</c:v>
                </c:pt>
                <c:pt idx="1576">
                  <c:v>29.148744202573202</c:v>
                </c:pt>
                <c:pt idx="1577">
                  <c:v>29.150001164684902</c:v>
                </c:pt>
                <c:pt idx="1578">
                  <c:v>29.151258119653701</c:v>
                </c:pt>
                <c:pt idx="1579">
                  <c:v>29.152515067666599</c:v>
                </c:pt>
                <c:pt idx="1580">
                  <c:v>29.153772008771998</c:v>
                </c:pt>
                <c:pt idx="1581">
                  <c:v>29.155028943039198</c:v>
                </c:pt>
                <c:pt idx="1582">
                  <c:v>29.156285870536902</c:v>
                </c:pt>
                <c:pt idx="1583">
                  <c:v>29.157542791331402</c:v>
                </c:pt>
                <c:pt idx="1584">
                  <c:v>29.158799705486398</c:v>
                </c:pt>
                <c:pt idx="1585">
                  <c:v>29.160056613062899</c:v>
                </c:pt>
                <c:pt idx="1586">
                  <c:v>29.1613135141193</c:v>
                </c:pt>
                <c:pt idx="1587">
                  <c:v>29.162570408711002</c:v>
                </c:pt>
                <c:pt idx="1588">
                  <c:v>29.163827374183999</c:v>
                </c:pt>
                <c:pt idx="1589">
                  <c:v>29.165084329401701</c:v>
                </c:pt>
                <c:pt idx="1590">
                  <c:v>29.166341274622798</c:v>
                </c:pt>
                <c:pt idx="1591">
                  <c:v>29.167598210083</c:v>
                </c:pt>
                <c:pt idx="1592">
                  <c:v>29.168855136005899</c:v>
                </c:pt>
                <c:pt idx="1593">
                  <c:v>29.170112052604399</c:v>
                </c:pt>
                <c:pt idx="1594">
                  <c:v>29.1713689600805</c:v>
                </c:pt>
                <c:pt idx="1595">
                  <c:v>29.172625858625999</c:v>
                </c:pt>
                <c:pt idx="1596">
                  <c:v>29.1738827484232</c:v>
                </c:pt>
                <c:pt idx="1597">
                  <c:v>29.175139629644999</c:v>
                </c:pt>
                <c:pt idx="1598">
                  <c:v>29.1763965024555</c:v>
                </c:pt>
                <c:pt idx="1599">
                  <c:v>29.1776533670105</c:v>
                </c:pt>
                <c:pt idx="1600">
                  <c:v>29.1789102234582</c:v>
                </c:pt>
                <c:pt idx="1601">
                  <c:v>29.180167071939</c:v>
                </c:pt>
                <c:pt idx="1602">
                  <c:v>29.1814239125864</c:v>
                </c:pt>
                <c:pt idx="1603">
                  <c:v>29.182680745527101</c:v>
                </c:pt>
                <c:pt idx="1604">
                  <c:v>29.183937570881699</c:v>
                </c:pt>
                <c:pt idx="1605">
                  <c:v>29.185194388764501</c:v>
                </c:pt>
                <c:pt idx="1606">
                  <c:v>29.1864511992842</c:v>
                </c:pt>
                <c:pt idx="1607">
                  <c:v>29.187708002544301</c:v>
                </c:pt>
                <c:pt idx="1608">
                  <c:v>29.1889647986428</c:v>
                </c:pt>
                <c:pt idx="1609">
                  <c:v>29.1902215876732</c:v>
                </c:pt>
                <c:pt idx="1610">
                  <c:v>29.191478369724202</c:v>
                </c:pt>
                <c:pt idx="1611">
                  <c:v>29.192735144881301</c:v>
                </c:pt>
                <c:pt idx="1612">
                  <c:v>29.193991913222899</c:v>
                </c:pt>
                <c:pt idx="1613">
                  <c:v>29.195248674825901</c:v>
                </c:pt>
                <c:pt idx="1614">
                  <c:v>29.1965054297631</c:v>
                </c:pt>
                <c:pt idx="1615">
                  <c:v>29.197762178103702</c:v>
                </c:pt>
                <c:pt idx="1616">
                  <c:v>29.199018919913499</c:v>
                </c:pt>
                <c:pt idx="1617">
                  <c:v>29.200275655254998</c:v>
                </c:pt>
                <c:pt idx="1618">
                  <c:v>29.2015323841879</c:v>
                </c:pt>
                <c:pt idx="1619">
                  <c:v>29.2027891067689</c:v>
                </c:pt>
                <c:pt idx="1620">
                  <c:v>29.204045823052201</c:v>
                </c:pt>
                <c:pt idx="1621">
                  <c:v>29.205302533089199</c:v>
                </c:pt>
                <c:pt idx="1622">
                  <c:v>29.206559236929198</c:v>
                </c:pt>
                <c:pt idx="1623">
                  <c:v>29.207815934618701</c:v>
                </c:pt>
                <c:pt idx="1624">
                  <c:v>29.209072626202399</c:v>
                </c:pt>
                <c:pt idx="1625">
                  <c:v>29.210329311723001</c:v>
                </c:pt>
                <c:pt idx="1626">
                  <c:v>29.2115859912209</c:v>
                </c:pt>
                <c:pt idx="1627">
                  <c:v>29.212842664734801</c:v>
                </c:pt>
                <c:pt idx="1628">
                  <c:v>29.214099408521101</c:v>
                </c:pt>
                <c:pt idx="1629">
                  <c:v>29.215356227097601</c:v>
                </c:pt>
                <c:pt idx="1630">
                  <c:v>29.216612952068601</c:v>
                </c:pt>
                <c:pt idx="1631">
                  <c:v>29.217869667308999</c:v>
                </c:pt>
                <c:pt idx="1632">
                  <c:v>29.219126373634602</c:v>
                </c:pt>
                <c:pt idx="1633">
                  <c:v>29.2203830711744</c:v>
                </c:pt>
                <c:pt idx="1634">
                  <c:v>29.221639760077</c:v>
                </c:pt>
                <c:pt idx="1635">
                  <c:v>29.222896440499898</c:v>
                </c:pt>
                <c:pt idx="1636">
                  <c:v>29.224153112601101</c:v>
                </c:pt>
                <c:pt idx="1637">
                  <c:v>29.2254097765348</c:v>
                </c:pt>
                <c:pt idx="1638">
                  <c:v>29.226666432449399</c:v>
                </c:pt>
                <c:pt idx="1639">
                  <c:v>29.227923080487098</c:v>
                </c:pt>
                <c:pt idx="1640">
                  <c:v>29.229179720783399</c:v>
                </c:pt>
                <c:pt idx="1641">
                  <c:v>29.230436353476399</c:v>
                </c:pt>
                <c:pt idx="1642">
                  <c:v>29.2316929790031</c:v>
                </c:pt>
                <c:pt idx="1643">
                  <c:v>29.232949597318701</c:v>
                </c:pt>
                <c:pt idx="1644">
                  <c:v>29.234206208453202</c:v>
                </c:pt>
                <c:pt idx="1645">
                  <c:v>29.235462812471599</c:v>
                </c:pt>
                <c:pt idx="1646">
                  <c:v>29.236719409454299</c:v>
                </c:pt>
                <c:pt idx="1647">
                  <c:v>29.237975999486299</c:v>
                </c:pt>
                <c:pt idx="1648">
                  <c:v>29.239232582653401</c:v>
                </c:pt>
                <c:pt idx="1649">
                  <c:v>29.240489159039502</c:v>
                </c:pt>
                <c:pt idx="1650">
                  <c:v>29.241745728725199</c:v>
                </c:pt>
                <c:pt idx="1651">
                  <c:v>29.243002291788098</c:v>
                </c:pt>
                <c:pt idx="1652">
                  <c:v>29.244258848302199</c:v>
                </c:pt>
                <c:pt idx="1653">
                  <c:v>29.245515398338</c:v>
                </c:pt>
                <c:pt idx="1654">
                  <c:v>29.246771941962798</c:v>
                </c:pt>
                <c:pt idx="1655">
                  <c:v>29.248028479240698</c:v>
                </c:pt>
                <c:pt idx="1656">
                  <c:v>29.249285010232398</c:v>
                </c:pt>
                <c:pt idx="1657">
                  <c:v>29.250541534996099</c:v>
                </c:pt>
                <c:pt idx="1658">
                  <c:v>29.251798053587098</c:v>
                </c:pt>
                <c:pt idx="1659">
                  <c:v>29.253054566058101</c:v>
                </c:pt>
                <c:pt idx="1660">
                  <c:v>29.254311072459402</c:v>
                </c:pt>
                <c:pt idx="1661">
                  <c:v>29.255567572838899</c:v>
                </c:pt>
                <c:pt idx="1662">
                  <c:v>29.256824067242398</c:v>
                </c:pt>
                <c:pt idx="1663">
                  <c:v>29.258080555713299</c:v>
                </c:pt>
                <c:pt idx="1664">
                  <c:v>29.2593370382933</c:v>
                </c:pt>
                <c:pt idx="1665">
                  <c:v>29.260593515021501</c:v>
                </c:pt>
                <c:pt idx="1666">
                  <c:v>29.261849985933701</c:v>
                </c:pt>
                <c:pt idx="1667">
                  <c:v>29.263106451065699</c:v>
                </c:pt>
                <c:pt idx="1668">
                  <c:v>29.264362910452199</c:v>
                </c:pt>
                <c:pt idx="1669">
                  <c:v>29.265619439306398</c:v>
                </c:pt>
                <c:pt idx="1670">
                  <c:v>29.266875958776399</c:v>
                </c:pt>
                <c:pt idx="1671">
                  <c:v>29.268132469086801</c:v>
                </c:pt>
                <c:pt idx="1672">
                  <c:v>29.269388970441199</c:v>
                </c:pt>
                <c:pt idx="1673">
                  <c:v>29.270645463034501</c:v>
                </c:pt>
                <c:pt idx="1674">
                  <c:v>29.271901947052498</c:v>
                </c:pt>
                <c:pt idx="1675">
                  <c:v>29.273158422672399</c:v>
                </c:pt>
                <c:pt idx="1676">
                  <c:v>29.274414890062602</c:v>
                </c:pt>
                <c:pt idx="1677">
                  <c:v>29.275671349383298</c:v>
                </c:pt>
                <c:pt idx="1678">
                  <c:v>29.276927800786801</c:v>
                </c:pt>
                <c:pt idx="1679">
                  <c:v>29.278184244417702</c:v>
                </c:pt>
                <c:pt idx="1680">
                  <c:v>29.279440680413501</c:v>
                </c:pt>
                <c:pt idx="1681">
                  <c:v>29.280697108905098</c:v>
                </c:pt>
                <c:pt idx="1682">
                  <c:v>29.281953530016601</c:v>
                </c:pt>
                <c:pt idx="1683">
                  <c:v>29.2832099438663</c:v>
                </c:pt>
                <c:pt idx="1684">
                  <c:v>29.2844663505666</c:v>
                </c:pt>
                <c:pt idx="1685">
                  <c:v>29.285722750224298</c:v>
                </c:pt>
                <c:pt idx="1686">
                  <c:v>29.286979142940901</c:v>
                </c:pt>
                <c:pt idx="1687">
                  <c:v>29.288235528813001</c:v>
                </c:pt>
                <c:pt idx="1688">
                  <c:v>29.2894919079327</c:v>
                </c:pt>
                <c:pt idx="1689">
                  <c:v>29.290748280387199</c:v>
                </c:pt>
                <c:pt idx="1690">
                  <c:v>29.292004646259802</c:v>
                </c:pt>
                <c:pt idx="1691">
                  <c:v>29.293261005629699</c:v>
                </c:pt>
                <c:pt idx="1692">
                  <c:v>29.294517365335501</c:v>
                </c:pt>
                <c:pt idx="1693">
                  <c:v>29.295773895345501</c:v>
                </c:pt>
                <c:pt idx="1694">
                  <c:v>29.2970305074012</c:v>
                </c:pt>
                <c:pt idx="1695">
                  <c:v>29.298287157399098</c:v>
                </c:pt>
                <c:pt idx="1696">
                  <c:v>29.299543823314401</c:v>
                </c:pt>
                <c:pt idx="1697">
                  <c:v>29.300800494161599</c:v>
                </c:pt>
                <c:pt idx="1698">
                  <c:v>29.302057164474601</c:v>
                </c:pt>
                <c:pt idx="1699">
                  <c:v>29.3033138315458</c:v>
                </c:pt>
                <c:pt idx="1700">
                  <c:v>29.304570494045599</c:v>
                </c:pt>
                <c:pt idx="1701">
                  <c:v>29.3058271513327</c:v>
                </c:pt>
                <c:pt idx="1702">
                  <c:v>29.3070838031087</c:v>
                </c:pt>
                <c:pt idx="1703">
                  <c:v>29.308340449245801</c:v>
                </c:pt>
                <c:pt idx="1704">
                  <c:v>29.309597089700201</c:v>
                </c:pt>
                <c:pt idx="1705">
                  <c:v>29.310853724469599</c:v>
                </c:pt>
                <c:pt idx="1706">
                  <c:v>29.3121103535712</c:v>
                </c:pt>
                <c:pt idx="1707">
                  <c:v>29.3133669770314</c:v>
                </c:pt>
                <c:pt idx="1708">
                  <c:v>29.314623594880398</c:v>
                </c:pt>
                <c:pt idx="1709">
                  <c:v>29.315880281362102</c:v>
                </c:pt>
                <c:pt idx="1710">
                  <c:v>29.317136958665799</c:v>
                </c:pt>
                <c:pt idx="1711">
                  <c:v>29.3183936270154</c:v>
                </c:pt>
                <c:pt idx="1712">
                  <c:v>29.3196502866119</c:v>
                </c:pt>
                <c:pt idx="1713">
                  <c:v>29.320906937646601</c:v>
                </c:pt>
                <c:pt idx="1714">
                  <c:v>29.322163580302</c:v>
                </c:pt>
                <c:pt idx="1715">
                  <c:v>29.3234202147516</c:v>
                </c:pt>
                <c:pt idx="1716">
                  <c:v>29.324676841160201</c:v>
                </c:pt>
                <c:pt idx="1717">
                  <c:v>29.325933459684901</c:v>
                </c:pt>
                <c:pt idx="1718">
                  <c:v>29.3271900704746</c:v>
                </c:pt>
                <c:pt idx="1719">
                  <c:v>29.328446673671099</c:v>
                </c:pt>
                <c:pt idx="1720">
                  <c:v>29.3297032694094</c:v>
                </c:pt>
                <c:pt idx="1721">
                  <c:v>29.3309598578176</c:v>
                </c:pt>
                <c:pt idx="1722">
                  <c:v>29.3322164390175</c:v>
                </c:pt>
                <c:pt idx="1723">
                  <c:v>29.333473013125101</c:v>
                </c:pt>
                <c:pt idx="1724">
                  <c:v>29.334729580250801</c:v>
                </c:pt>
                <c:pt idx="1725">
                  <c:v>29.3359861404995</c:v>
                </c:pt>
                <c:pt idx="1726">
                  <c:v>29.337242693971</c:v>
                </c:pt>
                <c:pt idx="1727">
                  <c:v>29.338499240760299</c:v>
                </c:pt>
                <c:pt idx="1728">
                  <c:v>29.339755780957699</c:v>
                </c:pt>
                <c:pt idx="1729">
                  <c:v>29.341012314649401</c:v>
                </c:pt>
                <c:pt idx="1730">
                  <c:v>29.342268841917299</c:v>
                </c:pt>
                <c:pt idx="1731">
                  <c:v>29.343525362839301</c:v>
                </c:pt>
                <c:pt idx="1732">
                  <c:v>29.344781877489599</c:v>
                </c:pt>
                <c:pt idx="1733">
                  <c:v>29.346038385939</c:v>
                </c:pt>
                <c:pt idx="1734">
                  <c:v>29.347294888254801</c:v>
                </c:pt>
                <c:pt idx="1735">
                  <c:v>29.3485513845011</c:v>
                </c:pt>
                <c:pt idx="1736">
                  <c:v>29.349807874739</c:v>
                </c:pt>
                <c:pt idx="1737">
                  <c:v>29.3510643590268</c:v>
                </c:pt>
                <c:pt idx="1738">
                  <c:v>29.3523208374198</c:v>
                </c:pt>
                <c:pt idx="1739">
                  <c:v>29.353577309971101</c:v>
                </c:pt>
                <c:pt idx="1740">
                  <c:v>29.354833776731201</c:v>
                </c:pt>
                <c:pt idx="1741">
                  <c:v>29.356090237747999</c:v>
                </c:pt>
                <c:pt idx="1742">
                  <c:v>29.357346693067399</c:v>
                </c:pt>
                <c:pt idx="1743">
                  <c:v>29.358603142733301</c:v>
                </c:pt>
                <c:pt idx="1744">
                  <c:v>29.359859586787302</c:v>
                </c:pt>
                <c:pt idx="1745">
                  <c:v>29.3611160252693</c:v>
                </c:pt>
                <c:pt idx="1746">
                  <c:v>29.362372458217401</c:v>
                </c:pt>
                <c:pt idx="1747">
                  <c:v>29.3636288856679</c:v>
                </c:pt>
                <c:pt idx="1748">
                  <c:v>29.364885307655399</c:v>
                </c:pt>
                <c:pt idx="1749">
                  <c:v>29.366141724213101</c:v>
                </c:pt>
                <c:pt idx="1750">
                  <c:v>29.367398208636899</c:v>
                </c:pt>
                <c:pt idx="1751">
                  <c:v>29.3686546841463</c:v>
                </c:pt>
                <c:pt idx="1752">
                  <c:v>29.369911150957702</c:v>
                </c:pt>
                <c:pt idx="1753">
                  <c:v>29.371167609264798</c:v>
                </c:pt>
                <c:pt idx="1754">
                  <c:v>29.372424059252701</c:v>
                </c:pt>
                <c:pt idx="1755">
                  <c:v>29.373680501097201</c:v>
                </c:pt>
                <c:pt idx="1756">
                  <c:v>29.374936934965898</c:v>
                </c:pt>
                <c:pt idx="1757">
                  <c:v>29.376193361017901</c:v>
                </c:pt>
                <c:pt idx="1758">
                  <c:v>29.377449779404799</c:v>
                </c:pt>
                <c:pt idx="1759">
                  <c:v>29.378706190270901</c:v>
                </c:pt>
                <c:pt idx="1760">
                  <c:v>29.379962593753</c:v>
                </c:pt>
                <c:pt idx="1761">
                  <c:v>29.381218989981701</c:v>
                </c:pt>
                <c:pt idx="1762">
                  <c:v>29.3824753790811</c:v>
                </c:pt>
                <c:pt idx="1763">
                  <c:v>29.383731761169201</c:v>
                </c:pt>
                <c:pt idx="1764">
                  <c:v>29.384988136358199</c:v>
                </c:pt>
                <c:pt idx="1765">
                  <c:v>29.386244504755201</c:v>
                </c:pt>
                <c:pt idx="1766">
                  <c:v>29.387500866461799</c:v>
                </c:pt>
                <c:pt idx="1767">
                  <c:v>29.388757221574799</c:v>
                </c:pt>
                <c:pt idx="1768">
                  <c:v>29.3900135701866</c:v>
                </c:pt>
                <c:pt idx="1769">
                  <c:v>29.391269912384701</c:v>
                </c:pt>
                <c:pt idx="1770">
                  <c:v>29.3925262482528</c:v>
                </c:pt>
                <c:pt idx="1771">
                  <c:v>29.3937825778704</c:v>
                </c:pt>
                <c:pt idx="1772">
                  <c:v>29.395038901313399</c:v>
                </c:pt>
                <c:pt idx="1773">
                  <c:v>29.396295218653901</c:v>
                </c:pt>
                <c:pt idx="1774">
                  <c:v>29.397551529960602</c:v>
                </c:pt>
                <c:pt idx="1775">
                  <c:v>29.398807835299301</c:v>
                </c:pt>
                <c:pt idx="1776">
                  <c:v>29.400064134732201</c:v>
                </c:pt>
                <c:pt idx="1777">
                  <c:v>29.4013204283189</c:v>
                </c:pt>
                <c:pt idx="1778">
                  <c:v>29.402576716115998</c:v>
                </c:pt>
                <c:pt idx="1779">
                  <c:v>29.403832998177901</c:v>
                </c:pt>
                <c:pt idx="1780">
                  <c:v>29.405089274555898</c:v>
                </c:pt>
                <c:pt idx="1781">
                  <c:v>29.4063455452992</c:v>
                </c:pt>
                <c:pt idx="1782">
                  <c:v>29.407601810454899</c:v>
                </c:pt>
                <c:pt idx="1783">
                  <c:v>29.408858070067701</c:v>
                </c:pt>
                <c:pt idx="1784">
                  <c:v>29.410114324180199</c:v>
                </c:pt>
                <c:pt idx="1785">
                  <c:v>29.411370572833299</c:v>
                </c:pt>
                <c:pt idx="1786">
                  <c:v>29.412626816065998</c:v>
                </c:pt>
                <c:pt idx="1787">
                  <c:v>29.4138830539152</c:v>
                </c:pt>
                <c:pt idx="1788">
                  <c:v>29.4151392864167</c:v>
                </c:pt>
                <c:pt idx="1789">
                  <c:v>29.416395513604201</c:v>
                </c:pt>
                <c:pt idx="1790">
                  <c:v>29.4176518078872</c:v>
                </c:pt>
                <c:pt idx="1791">
                  <c:v>29.418908093449701</c:v>
                </c:pt>
                <c:pt idx="1792">
                  <c:v>29.4201643705027</c:v>
                </c:pt>
                <c:pt idx="1793">
                  <c:v>29.421420639235901</c:v>
                </c:pt>
                <c:pt idx="1794">
                  <c:v>29.422676899830002</c:v>
                </c:pt>
                <c:pt idx="1795">
                  <c:v>29.423933152457298</c:v>
                </c:pt>
                <c:pt idx="1796">
                  <c:v>29.425189397281599</c:v>
                </c:pt>
                <c:pt idx="1797">
                  <c:v>29.426445634458901</c:v>
                </c:pt>
                <c:pt idx="1798">
                  <c:v>29.4277018641376</c:v>
                </c:pt>
                <c:pt idx="1799">
                  <c:v>29.428958086459101</c:v>
                </c:pt>
                <c:pt idx="1800">
                  <c:v>29.430214301557601</c:v>
                </c:pt>
                <c:pt idx="1801">
                  <c:v>29.431470509561201</c:v>
                </c:pt>
                <c:pt idx="1802">
                  <c:v>29.432726710591702</c:v>
                </c:pt>
                <c:pt idx="1803">
                  <c:v>29.4339829047648</c:v>
                </c:pt>
                <c:pt idx="1804">
                  <c:v>29.435239092190901</c:v>
                </c:pt>
                <c:pt idx="1805">
                  <c:v>29.436495272975101</c:v>
                </c:pt>
                <c:pt idx="1806">
                  <c:v>29.437751447217401</c:v>
                </c:pt>
                <c:pt idx="1807">
                  <c:v>29.439007615012802</c:v>
                </c:pt>
                <c:pt idx="1808">
                  <c:v>29.440263776452198</c:v>
                </c:pt>
                <c:pt idx="1809">
                  <c:v>29.441519931621901</c:v>
                </c:pt>
                <c:pt idx="1810">
                  <c:v>29.442776080604101</c:v>
                </c:pt>
                <c:pt idx="1811">
                  <c:v>29.444032223477201</c:v>
                </c:pt>
                <c:pt idx="1812">
                  <c:v>29.445288360315899</c:v>
                </c:pt>
                <c:pt idx="1813">
                  <c:v>29.4465444911913</c:v>
                </c:pt>
                <c:pt idx="1814">
                  <c:v>29.4478006161712</c:v>
                </c:pt>
                <c:pt idx="1815">
                  <c:v>29.449056735320202</c:v>
                </c:pt>
                <c:pt idx="1816">
                  <c:v>29.450312848700001</c:v>
                </c:pt>
                <c:pt idx="1817">
                  <c:v>29.4515689563693</c:v>
                </c:pt>
                <c:pt idx="1818">
                  <c:v>29.452825058384001</c:v>
                </c:pt>
                <c:pt idx="1819">
                  <c:v>29.454081154797599</c:v>
                </c:pt>
                <c:pt idx="1820">
                  <c:v>29.455337245661099</c:v>
                </c:pt>
                <c:pt idx="1821">
                  <c:v>29.456593331023001</c:v>
                </c:pt>
                <c:pt idx="1822">
                  <c:v>29.457849410929601</c:v>
                </c:pt>
                <c:pt idx="1823">
                  <c:v>29.4591054854254</c:v>
                </c:pt>
                <c:pt idx="1824">
                  <c:v>29.460361554552499</c:v>
                </c:pt>
                <c:pt idx="1825">
                  <c:v>29.461617618351202</c:v>
                </c:pt>
                <c:pt idx="1826">
                  <c:v>29.462873676860099</c:v>
                </c:pt>
                <c:pt idx="1827">
                  <c:v>29.4641297301159</c:v>
                </c:pt>
                <c:pt idx="1828">
                  <c:v>29.465385778153799</c:v>
                </c:pt>
                <c:pt idx="1829">
                  <c:v>29.4666418210073</c:v>
                </c:pt>
                <c:pt idx="1830">
                  <c:v>29.4678978587086</c:v>
                </c:pt>
                <c:pt idx="1831">
                  <c:v>29.469153962789001</c:v>
                </c:pt>
                <c:pt idx="1832">
                  <c:v>29.470410058382502</c:v>
                </c:pt>
                <c:pt idx="1833">
                  <c:v>29.471666145693</c:v>
                </c:pt>
                <c:pt idx="1834">
                  <c:v>29.472922224903801</c:v>
                </c:pt>
                <c:pt idx="1835">
                  <c:v>29.474178296189599</c:v>
                </c:pt>
                <c:pt idx="1836">
                  <c:v>29.4754343597169</c:v>
                </c:pt>
                <c:pt idx="1837">
                  <c:v>29.476690415644399</c:v>
                </c:pt>
                <c:pt idx="1838">
                  <c:v>29.477946464143599</c:v>
                </c:pt>
                <c:pt idx="1839">
                  <c:v>29.4792025053301</c:v>
                </c:pt>
                <c:pt idx="1840">
                  <c:v>29.4804585393419</c:v>
                </c:pt>
                <c:pt idx="1841">
                  <c:v>29.481714566312601</c:v>
                </c:pt>
                <c:pt idx="1842">
                  <c:v>29.482970586367902</c:v>
                </c:pt>
                <c:pt idx="1843">
                  <c:v>29.484226599626702</c:v>
                </c:pt>
                <c:pt idx="1844">
                  <c:v>29.485482606201899</c:v>
                </c:pt>
                <c:pt idx="1845">
                  <c:v>29.486738606200799</c:v>
                </c:pt>
                <c:pt idx="1846">
                  <c:v>29.487994599725699</c:v>
                </c:pt>
                <c:pt idx="1847">
                  <c:v>29.489250586873599</c:v>
                </c:pt>
                <c:pt idx="1848">
                  <c:v>29.490506567737299</c:v>
                </c:pt>
                <c:pt idx="1849">
                  <c:v>29.491762542404899</c:v>
                </c:pt>
                <c:pt idx="1850">
                  <c:v>29.4930185109605</c:v>
                </c:pt>
                <c:pt idx="1851">
                  <c:v>29.494274473484101</c:v>
                </c:pt>
                <c:pt idx="1852">
                  <c:v>29.495530430052099</c:v>
                </c:pt>
                <c:pt idx="1853">
                  <c:v>29.496786380737301</c:v>
                </c:pt>
                <c:pt idx="1854">
                  <c:v>29.4980423256089</c:v>
                </c:pt>
                <c:pt idx="1855">
                  <c:v>29.499298264733198</c:v>
                </c:pt>
                <c:pt idx="1856">
                  <c:v>29.500554198172999</c:v>
                </c:pt>
                <c:pt idx="1857">
                  <c:v>29.501810125988602</c:v>
                </c:pt>
                <c:pt idx="1858">
                  <c:v>29.503066048237201</c:v>
                </c:pt>
                <c:pt idx="1859">
                  <c:v>29.504321964973599</c:v>
                </c:pt>
                <c:pt idx="1860">
                  <c:v>29.505577876249902</c:v>
                </c:pt>
                <c:pt idx="1861">
                  <c:v>29.506833782115901</c:v>
                </c:pt>
                <c:pt idx="1862">
                  <c:v>29.5080896826192</c:v>
                </c:pt>
                <c:pt idx="1863">
                  <c:v>29.509345577805</c:v>
                </c:pt>
                <c:pt idx="1864">
                  <c:v>29.5106014677167</c:v>
                </c:pt>
                <c:pt idx="1865">
                  <c:v>29.511857352395499</c:v>
                </c:pt>
                <c:pt idx="1866">
                  <c:v>29.5131132318811</c:v>
                </c:pt>
                <c:pt idx="1867">
                  <c:v>29.514369106210999</c:v>
                </c:pt>
                <c:pt idx="1868">
                  <c:v>29.5156249754213</c:v>
                </c:pt>
                <c:pt idx="1869">
                  <c:v>29.516880839546399</c:v>
                </c:pt>
                <c:pt idx="1870">
                  <c:v>29.518136698619202</c:v>
                </c:pt>
                <c:pt idx="1871">
                  <c:v>29.519392623350399</c:v>
                </c:pt>
                <c:pt idx="1872">
                  <c:v>29.520648539766299</c:v>
                </c:pt>
                <c:pt idx="1873">
                  <c:v>29.521904448066401</c:v>
                </c:pt>
                <c:pt idx="1874">
                  <c:v>29.523160348430199</c:v>
                </c:pt>
                <c:pt idx="1875">
                  <c:v>29.524416241028799</c:v>
                </c:pt>
                <c:pt idx="1876">
                  <c:v>29.525672126025199</c:v>
                </c:pt>
                <c:pt idx="1877">
                  <c:v>29.526928003574898</c:v>
                </c:pt>
                <c:pt idx="1878">
                  <c:v>29.528183873826201</c:v>
                </c:pt>
                <c:pt idx="1879">
                  <c:v>29.529439736919802</c:v>
                </c:pt>
                <c:pt idx="1880">
                  <c:v>29.530695592990298</c:v>
                </c:pt>
                <c:pt idx="1881">
                  <c:v>29.5319514421656</c:v>
                </c:pt>
                <c:pt idx="1882">
                  <c:v>29.5332072845674</c:v>
                </c:pt>
                <c:pt idx="1883">
                  <c:v>29.534463120312001</c:v>
                </c:pt>
                <c:pt idx="1884">
                  <c:v>29.5357189495098</c:v>
                </c:pt>
                <c:pt idx="1885">
                  <c:v>29.536974772266301</c:v>
                </c:pt>
                <c:pt idx="1886">
                  <c:v>29.538230588681799</c:v>
                </c:pt>
                <c:pt idx="1887">
                  <c:v>29.539486398851899</c:v>
                </c:pt>
                <c:pt idx="1888">
                  <c:v>29.540742202867701</c:v>
                </c:pt>
                <c:pt idx="1889">
                  <c:v>29.541998000816299</c:v>
                </c:pt>
                <c:pt idx="1890">
                  <c:v>29.543253792780298</c:v>
                </c:pt>
                <c:pt idx="1891">
                  <c:v>29.544509578838699</c:v>
                </c:pt>
                <c:pt idx="1892">
                  <c:v>29.545765359066799</c:v>
                </c:pt>
                <c:pt idx="1893">
                  <c:v>29.547021133536099</c:v>
                </c:pt>
                <c:pt idx="1894">
                  <c:v>29.548276902315401</c:v>
                </c:pt>
                <c:pt idx="1895">
                  <c:v>29.549532665469599</c:v>
                </c:pt>
                <c:pt idx="1896">
                  <c:v>29.5507884230611</c:v>
                </c:pt>
                <c:pt idx="1897">
                  <c:v>29.552044175149302</c:v>
                </c:pt>
                <c:pt idx="1898">
                  <c:v>29.553299921790799</c:v>
                </c:pt>
                <c:pt idx="1899">
                  <c:v>29.554555663039601</c:v>
                </c:pt>
                <c:pt idx="1900">
                  <c:v>29.555811398947299</c:v>
                </c:pt>
                <c:pt idx="1901">
                  <c:v>29.557067129563102</c:v>
                </c:pt>
                <c:pt idx="1902">
                  <c:v>29.5583228549342</c:v>
                </c:pt>
                <c:pt idx="1903">
                  <c:v>29.5595785751051</c:v>
                </c:pt>
                <c:pt idx="1904">
                  <c:v>29.560834290119001</c:v>
                </c:pt>
                <c:pt idx="1905">
                  <c:v>29.5620900000166</c:v>
                </c:pt>
                <c:pt idx="1906">
                  <c:v>29.563345704837101</c:v>
                </c:pt>
                <c:pt idx="1907">
                  <c:v>29.5646014046178</c:v>
                </c:pt>
                <c:pt idx="1908">
                  <c:v>29.5658570993943</c:v>
                </c:pt>
                <c:pt idx="1909">
                  <c:v>29.5671127893925</c:v>
                </c:pt>
                <c:pt idx="1910">
                  <c:v>29.5683684742582</c:v>
                </c:pt>
                <c:pt idx="1911">
                  <c:v>29.569624154225401</c:v>
                </c:pt>
                <c:pt idx="1912">
                  <c:v>29.5708798991758</c:v>
                </c:pt>
                <c:pt idx="1913">
                  <c:v>29.572135636024399</c:v>
                </c:pt>
                <c:pt idx="1914">
                  <c:v>29.5733913649633</c:v>
                </c:pt>
                <c:pt idx="1915">
                  <c:v>29.574647086165999</c:v>
                </c:pt>
                <c:pt idx="1916">
                  <c:v>29.575902799797799</c:v>
                </c:pt>
                <c:pt idx="1917">
                  <c:v>29.577158506016701</c:v>
                </c:pt>
                <c:pt idx="1918">
                  <c:v>29.5784142049732</c:v>
                </c:pt>
                <c:pt idx="1919">
                  <c:v>29.579669896810898</c:v>
                </c:pt>
                <c:pt idx="1920">
                  <c:v>29.580925581666499</c:v>
                </c:pt>
                <c:pt idx="1921">
                  <c:v>29.5821812596702</c:v>
                </c:pt>
                <c:pt idx="1922">
                  <c:v>29.5834369309461</c:v>
                </c:pt>
                <c:pt idx="1923">
                  <c:v>29.584692595612701</c:v>
                </c:pt>
                <c:pt idx="1924">
                  <c:v>29.5859482537826</c:v>
                </c:pt>
                <c:pt idx="1925">
                  <c:v>29.5872039055633</c:v>
                </c:pt>
                <c:pt idx="1926">
                  <c:v>29.588459551056999</c:v>
                </c:pt>
                <c:pt idx="1927">
                  <c:v>29.589715190361598</c:v>
                </c:pt>
                <c:pt idx="1928">
                  <c:v>29.590970823569901</c:v>
                </c:pt>
                <c:pt idx="1929">
                  <c:v>29.592226450770699</c:v>
                </c:pt>
                <c:pt idx="1930">
                  <c:v>29.593482072048602</c:v>
                </c:pt>
                <c:pt idx="1931">
                  <c:v>29.594737687484098</c:v>
                </c:pt>
                <c:pt idx="1932">
                  <c:v>29.595993297154301</c:v>
                </c:pt>
                <c:pt idx="1933">
                  <c:v>29.597248901132399</c:v>
                </c:pt>
                <c:pt idx="1934">
                  <c:v>29.598504499488399</c:v>
                </c:pt>
                <c:pt idx="1935">
                  <c:v>29.599760092288999</c:v>
                </c:pt>
                <c:pt idx="1936">
                  <c:v>29.6010156795979</c:v>
                </c:pt>
                <c:pt idx="1937">
                  <c:v>29.602271261475899</c:v>
                </c:pt>
                <c:pt idx="1938">
                  <c:v>29.603526837981001</c:v>
                </c:pt>
                <c:pt idx="1939">
                  <c:v>29.604782409168301</c:v>
                </c:pt>
                <c:pt idx="1940">
                  <c:v>29.606037975090899</c:v>
                </c:pt>
                <c:pt idx="1941">
                  <c:v>29.607293535798998</c:v>
                </c:pt>
                <c:pt idx="1942">
                  <c:v>29.608549091340802</c:v>
                </c:pt>
                <c:pt idx="1943">
                  <c:v>29.609804641762299</c:v>
                </c:pt>
                <c:pt idx="1944">
                  <c:v>29.611060187107501</c:v>
                </c:pt>
                <c:pt idx="1945">
                  <c:v>29.6123157274181</c:v>
                </c:pt>
                <c:pt idx="1946">
                  <c:v>29.6135712627344</c:v>
                </c:pt>
                <c:pt idx="1947">
                  <c:v>29.614826793094501</c:v>
                </c:pt>
                <c:pt idx="1948">
                  <c:v>29.616082318535099</c:v>
                </c:pt>
                <c:pt idx="1949">
                  <c:v>29.6173378390911</c:v>
                </c:pt>
                <c:pt idx="1950">
                  <c:v>29.618593354796001</c:v>
                </c:pt>
                <c:pt idx="1951">
                  <c:v>29.619848865681799</c:v>
                </c:pt>
                <c:pt idx="1952">
                  <c:v>29.621104371778902</c:v>
                </c:pt>
                <c:pt idx="1953">
                  <c:v>29.6223599421991</c:v>
                </c:pt>
                <c:pt idx="1954">
                  <c:v>29.623615504699298</c:v>
                </c:pt>
                <c:pt idx="1955">
                  <c:v>29.6248710594671</c:v>
                </c:pt>
                <c:pt idx="1956">
                  <c:v>29.626126606671299</c:v>
                </c:pt>
                <c:pt idx="1957">
                  <c:v>29.627382146473099</c:v>
                </c:pt>
                <c:pt idx="1958">
                  <c:v>29.628637679026301</c:v>
                </c:pt>
                <c:pt idx="1959">
                  <c:v>29.629893204477401</c:v>
                </c:pt>
                <c:pt idx="1960">
                  <c:v>29.6311487229665</c:v>
                </c:pt>
                <c:pt idx="1961">
                  <c:v>29.632404234626801</c:v>
                </c:pt>
                <c:pt idx="1962">
                  <c:v>29.633659739585301</c:v>
                </c:pt>
                <c:pt idx="1963">
                  <c:v>29.634915237963199</c:v>
                </c:pt>
                <c:pt idx="1964">
                  <c:v>29.636170729876</c:v>
                </c:pt>
                <c:pt idx="1965">
                  <c:v>29.637426215433699</c:v>
                </c:pt>
                <c:pt idx="1966">
                  <c:v>29.638681694741202</c:v>
                </c:pt>
                <c:pt idx="1967">
                  <c:v>29.6399371678988</c:v>
                </c:pt>
                <c:pt idx="1968">
                  <c:v>29.641192635001602</c:v>
                </c:pt>
                <c:pt idx="1969">
                  <c:v>29.6424480961409</c:v>
                </c:pt>
                <c:pt idx="1970">
                  <c:v>29.643703551398801</c:v>
                </c:pt>
                <c:pt idx="1971">
                  <c:v>29.644959000847798</c:v>
                </c:pt>
                <c:pt idx="1972">
                  <c:v>29.646214444574799</c:v>
                </c:pt>
                <c:pt idx="1973">
                  <c:v>29.647469882658399</c:v>
                </c:pt>
                <c:pt idx="1974">
                  <c:v>29.648725315172399</c:v>
                </c:pt>
                <c:pt idx="1975">
                  <c:v>29.649980742185999</c:v>
                </c:pt>
                <c:pt idx="1976">
                  <c:v>29.651236163765098</c:v>
                </c:pt>
                <c:pt idx="1977">
                  <c:v>29.652491579972398</c:v>
                </c:pt>
                <c:pt idx="1978">
                  <c:v>29.6537469908675</c:v>
                </c:pt>
                <c:pt idx="1979">
                  <c:v>29.655002396507602</c:v>
                </c:pt>
                <c:pt idx="1980">
                  <c:v>29.6562577969468</c:v>
                </c:pt>
                <c:pt idx="1981">
                  <c:v>29.6575131922372</c:v>
                </c:pt>
                <c:pt idx="1982">
                  <c:v>29.658768582428198</c:v>
                </c:pt>
                <c:pt idx="1983">
                  <c:v>29.660023995297799</c:v>
                </c:pt>
                <c:pt idx="1984">
                  <c:v>29.661279493378899</c:v>
                </c:pt>
                <c:pt idx="1985">
                  <c:v>29.662534920138601</c:v>
                </c:pt>
                <c:pt idx="1986">
                  <c:v>29.663790396654299</c:v>
                </c:pt>
                <c:pt idx="1987">
                  <c:v>29.6650458109781</c:v>
                </c:pt>
                <c:pt idx="1988">
                  <c:v>29.666301148530099</c:v>
                </c:pt>
                <c:pt idx="1989">
                  <c:v>29.6675566123299</c:v>
                </c:pt>
                <c:pt idx="1990">
                  <c:v>29.6688120728321</c:v>
                </c:pt>
                <c:pt idx="1991">
                  <c:v>29.670067529316999</c:v>
                </c:pt>
                <c:pt idx="1992">
                  <c:v>29.671322981450601</c:v>
                </c:pt>
                <c:pt idx="1993">
                  <c:v>29.672578429072999</c:v>
                </c:pt>
                <c:pt idx="1994">
                  <c:v>29.673833940428899</c:v>
                </c:pt>
                <c:pt idx="1995">
                  <c:v>29.675089444009899</c:v>
                </c:pt>
                <c:pt idx="1996">
                  <c:v>29.676344940040199</c:v>
                </c:pt>
                <c:pt idx="1997">
                  <c:v>29.677600428710701</c:v>
                </c:pt>
                <c:pt idx="1998">
                  <c:v>29.678855910094899</c:v>
                </c:pt>
                <c:pt idx="1999">
                  <c:v>29.6801112941695</c:v>
                </c:pt>
                <c:pt idx="2000">
                  <c:v>29.681366756954901</c:v>
                </c:pt>
                <c:pt idx="2001">
                  <c:v>29.682622212626899</c:v>
                </c:pt>
                <c:pt idx="2002">
                  <c:v>29.683877595195298</c:v>
                </c:pt>
                <c:pt idx="2003">
                  <c:v>29.685133035949899</c:v>
                </c:pt>
                <c:pt idx="2004">
                  <c:v>29.686388470295402</c:v>
                </c:pt>
                <c:pt idx="2005">
                  <c:v>29.687643898299701</c:v>
                </c:pt>
                <c:pt idx="2006">
                  <c:v>29.688899320033102</c:v>
                </c:pt>
                <c:pt idx="2007">
                  <c:v>29.6901547355512</c:v>
                </c:pt>
                <c:pt idx="2008">
                  <c:v>29.691410145022299</c:v>
                </c:pt>
                <c:pt idx="2009">
                  <c:v>29.692665548522299</c:v>
                </c:pt>
                <c:pt idx="2010">
                  <c:v>29.6939209461156</c:v>
                </c:pt>
                <c:pt idx="2011">
                  <c:v>29.695176337920898</c:v>
                </c:pt>
                <c:pt idx="2012">
                  <c:v>29.696431723858801</c:v>
                </c:pt>
                <c:pt idx="2013">
                  <c:v>29.697687104310901</c:v>
                </c:pt>
                <c:pt idx="2014">
                  <c:v>29.698942479279498</c:v>
                </c:pt>
                <c:pt idx="2015">
                  <c:v>29.700197848633</c:v>
                </c:pt>
                <c:pt idx="2016">
                  <c:v>29.701453212569</c:v>
                </c:pt>
                <c:pt idx="2017">
                  <c:v>29.702708571143901</c:v>
                </c:pt>
                <c:pt idx="2018">
                  <c:v>29.703963924416001</c:v>
                </c:pt>
                <c:pt idx="2019">
                  <c:v>29.705219272442299</c:v>
                </c:pt>
                <c:pt idx="2020">
                  <c:v>29.706474615278299</c:v>
                </c:pt>
                <c:pt idx="2021">
                  <c:v>29.7077299529771</c:v>
                </c:pt>
                <c:pt idx="2022">
                  <c:v>29.708985285561699</c:v>
                </c:pt>
                <c:pt idx="2023">
                  <c:v>29.710240613122</c:v>
                </c:pt>
                <c:pt idx="2024">
                  <c:v>29.711495935697599</c:v>
                </c:pt>
                <c:pt idx="2025">
                  <c:v>29.7127512533302</c:v>
                </c:pt>
                <c:pt idx="2026">
                  <c:v>29.714006566060899</c:v>
                </c:pt>
                <c:pt idx="2027">
                  <c:v>29.715261873929901</c:v>
                </c:pt>
                <c:pt idx="2028">
                  <c:v>29.7165171769756</c:v>
                </c:pt>
                <c:pt idx="2029">
                  <c:v>29.717772475235201</c:v>
                </c:pt>
                <c:pt idx="2030">
                  <c:v>29.7190277687444</c:v>
                </c:pt>
                <c:pt idx="2031">
                  <c:v>29.720283057537099</c:v>
                </c:pt>
                <c:pt idx="2032">
                  <c:v>29.721538341672598</c:v>
                </c:pt>
                <c:pt idx="2033">
                  <c:v>29.7227936211818</c:v>
                </c:pt>
                <c:pt idx="2034">
                  <c:v>29.724048896043101</c:v>
                </c:pt>
                <c:pt idx="2035">
                  <c:v>29.725304233950201</c:v>
                </c:pt>
                <c:pt idx="2036">
                  <c:v>29.7265595641739</c:v>
                </c:pt>
                <c:pt idx="2037">
                  <c:v>29.727814886960399</c:v>
                </c:pt>
                <c:pt idx="2038">
                  <c:v>29.728900723954499</c:v>
                </c:pt>
                <c:pt idx="2039">
                  <c:v>29.729958110123</c:v>
                </c:pt>
                <c:pt idx="2040">
                  <c:v>29.731016313461499</c:v>
                </c:pt>
                <c:pt idx="2041">
                  <c:v>29.732074887177799</c:v>
                </c:pt>
                <c:pt idx="2042">
                  <c:v>29.733133646052501</c:v>
                </c:pt>
                <c:pt idx="2043">
                  <c:v>29.734192497395199</c:v>
                </c:pt>
                <c:pt idx="2044">
                  <c:v>29.7352513947849</c:v>
                </c:pt>
                <c:pt idx="2045">
                  <c:v>29.736310314940699</c:v>
                </c:pt>
                <c:pt idx="2046">
                  <c:v>29.737369246156199</c:v>
                </c:pt>
                <c:pt idx="2047">
                  <c:v>29.738428182516099</c:v>
                </c:pt>
                <c:pt idx="2048">
                  <c:v>29.739487121003702</c:v>
                </c:pt>
                <c:pt idx="2049">
                  <c:v>29.740546060054498</c:v>
                </c:pt>
                <c:pt idx="2050">
                  <c:v>29.741604998832901</c:v>
                </c:pt>
                <c:pt idx="2051">
                  <c:v>29.742663936870301</c:v>
                </c:pt>
                <c:pt idx="2052">
                  <c:v>29.7437228738839</c:v>
                </c:pt>
                <c:pt idx="2053">
                  <c:v>29.744781809686401</c:v>
                </c:pt>
                <c:pt idx="2054">
                  <c:v>29.745840744140001</c:v>
                </c:pt>
                <c:pt idx="2055">
                  <c:v>29.746899677134301</c:v>
                </c:pt>
                <c:pt idx="2056">
                  <c:v>29.747958608573899</c:v>
                </c:pt>
                <c:pt idx="2057">
                  <c:v>29.749017537841802</c:v>
                </c:pt>
                <c:pt idx="2058">
                  <c:v>29.7500764659267</c:v>
                </c:pt>
                <c:pt idx="2059">
                  <c:v>29.751135392215701</c:v>
                </c:pt>
                <c:pt idx="2060">
                  <c:v>29.7521943166414</c:v>
                </c:pt>
                <c:pt idx="2061">
                  <c:v>29.7532532391382</c:v>
                </c:pt>
                <c:pt idx="2062">
                  <c:v>29.754312159643401</c:v>
                </c:pt>
                <c:pt idx="2063">
                  <c:v>29.755371078097699</c:v>
                </c:pt>
                <c:pt idx="2064">
                  <c:v>29.756429994444101</c:v>
                </c:pt>
                <c:pt idx="2065">
                  <c:v>29.757488908628901</c:v>
                </c:pt>
                <c:pt idx="2066">
                  <c:v>29.758547820600501</c:v>
                </c:pt>
                <c:pt idx="2067">
                  <c:v>29.7596067303101</c:v>
                </c:pt>
                <c:pt idx="2068">
                  <c:v>29.760665637711099</c:v>
                </c:pt>
                <c:pt idx="2069">
                  <c:v>29.7617245427593</c:v>
                </c:pt>
                <c:pt idx="2070">
                  <c:v>29.7627834454123</c:v>
                </c:pt>
                <c:pt idx="2071">
                  <c:v>29.763842345630199</c:v>
                </c:pt>
                <c:pt idx="2072">
                  <c:v>29.764901243374599</c:v>
                </c:pt>
                <c:pt idx="2073">
                  <c:v>29.765960138609501</c:v>
                </c:pt>
                <c:pt idx="2074">
                  <c:v>29.767019031299998</c:v>
                </c:pt>
                <c:pt idx="2075">
                  <c:v>29.768077984443298</c:v>
                </c:pt>
                <c:pt idx="2076">
                  <c:v>29.769136932155401</c:v>
                </c:pt>
                <c:pt idx="2077">
                  <c:v>29.770195874525999</c:v>
                </c:pt>
                <c:pt idx="2078">
                  <c:v>29.771254811651499</c:v>
                </c:pt>
                <c:pt idx="2079">
                  <c:v>29.772313743624299</c:v>
                </c:pt>
                <c:pt idx="2080">
                  <c:v>29.773372670532801</c:v>
                </c:pt>
                <c:pt idx="2081">
                  <c:v>29.774431592461401</c:v>
                </c:pt>
                <c:pt idx="2082">
                  <c:v>29.775490509490499</c:v>
                </c:pt>
                <c:pt idx="2083">
                  <c:v>29.776549421697101</c:v>
                </c:pt>
                <c:pt idx="2084">
                  <c:v>29.777608329154599</c:v>
                </c:pt>
                <c:pt idx="2085">
                  <c:v>29.778667231933099</c:v>
                </c:pt>
                <c:pt idx="2086">
                  <c:v>29.779726130099402</c:v>
                </c:pt>
                <c:pt idx="2087">
                  <c:v>29.780785023717399</c:v>
                </c:pt>
                <c:pt idx="2088">
                  <c:v>29.781843912847901</c:v>
                </c:pt>
                <c:pt idx="2089">
                  <c:v>29.782902797549099</c:v>
                </c:pt>
                <c:pt idx="2090">
                  <c:v>29.783961677876601</c:v>
                </c:pt>
                <c:pt idx="2091">
                  <c:v>29.785020553883399</c:v>
                </c:pt>
                <c:pt idx="2092">
                  <c:v>29.786079425619999</c:v>
                </c:pt>
                <c:pt idx="2093">
                  <c:v>29.787138293135001</c:v>
                </c:pt>
                <c:pt idx="2094">
                  <c:v>29.7881971564744</c:v>
                </c:pt>
                <c:pt idx="2095">
                  <c:v>29.789256015682501</c:v>
                </c:pt>
                <c:pt idx="2096">
                  <c:v>29.7903148708012</c:v>
                </c:pt>
                <c:pt idx="2097">
                  <c:v>29.791373721870901</c:v>
                </c:pt>
                <c:pt idx="2098">
                  <c:v>29.792432568930298</c:v>
                </c:pt>
                <c:pt idx="2099">
                  <c:v>29.793491412016099</c:v>
                </c:pt>
                <c:pt idx="2100">
                  <c:v>29.7945502511635</c:v>
                </c:pt>
                <c:pt idx="2101">
                  <c:v>29.795609086406198</c:v>
                </c:pt>
                <c:pt idx="2102">
                  <c:v>29.796667917776201</c:v>
                </c:pt>
                <c:pt idx="2103">
                  <c:v>29.7977267453042</c:v>
                </c:pt>
                <c:pt idx="2104">
                  <c:v>29.798785569019699</c:v>
                </c:pt>
                <c:pt idx="2105">
                  <c:v>29.7998443889505</c:v>
                </c:pt>
                <c:pt idx="2106">
                  <c:v>29.800903205123799</c:v>
                </c:pt>
                <c:pt idx="2107">
                  <c:v>29.801962017565</c:v>
                </c:pt>
                <c:pt idx="2108">
                  <c:v>29.803020826298901</c:v>
                </c:pt>
                <c:pt idx="2109">
                  <c:v>29.804079631348799</c:v>
                </c:pt>
                <c:pt idx="2110">
                  <c:v>29.805138432737401</c:v>
                </c:pt>
                <c:pt idx="2111">
                  <c:v>29.806197230486202</c:v>
                </c:pt>
                <c:pt idx="2112">
                  <c:v>29.8072560246158</c:v>
                </c:pt>
                <c:pt idx="2113">
                  <c:v>29.808314815145899</c:v>
                </c:pt>
                <c:pt idx="2114">
                  <c:v>29.809373664555601</c:v>
                </c:pt>
                <c:pt idx="2115">
                  <c:v>29.810432507623599</c:v>
                </c:pt>
                <c:pt idx="2116">
                  <c:v>29.811491344484001</c:v>
                </c:pt>
                <c:pt idx="2117">
                  <c:v>29.8125501752756</c:v>
                </c:pt>
                <c:pt idx="2118">
                  <c:v>29.8136090001315</c:v>
                </c:pt>
                <c:pt idx="2119">
                  <c:v>29.8146678191783</c:v>
                </c:pt>
                <c:pt idx="2120">
                  <c:v>29.815726632537501</c:v>
                </c:pt>
                <c:pt idx="2121">
                  <c:v>29.816785440324701</c:v>
                </c:pt>
                <c:pt idx="2122">
                  <c:v>29.817844242650299</c:v>
                </c:pt>
                <c:pt idx="2123">
                  <c:v>29.818903039619698</c:v>
                </c:pt>
                <c:pt idx="2124">
                  <c:v>29.819961831333401</c:v>
                </c:pt>
                <c:pt idx="2125">
                  <c:v>29.821020617887498</c:v>
                </c:pt>
                <c:pt idx="2126">
                  <c:v>29.8220793993735</c:v>
                </c:pt>
                <c:pt idx="2127">
                  <c:v>29.823138175878899</c:v>
                </c:pt>
                <c:pt idx="2128">
                  <c:v>29.824196947487099</c:v>
                </c:pt>
                <c:pt idx="2129">
                  <c:v>29.825255714277901</c:v>
                </c:pt>
                <c:pt idx="2130">
                  <c:v>29.826314476327202</c:v>
                </c:pt>
                <c:pt idx="2131">
                  <c:v>29.8273732337077</c:v>
                </c:pt>
                <c:pt idx="2132">
                  <c:v>29.828431986488699</c:v>
                </c:pt>
                <c:pt idx="2133">
                  <c:v>29.8294907347364</c:v>
                </c:pt>
                <c:pt idx="2134">
                  <c:v>29.8305494785142</c:v>
                </c:pt>
                <c:pt idx="2135">
                  <c:v>29.831608217882199</c:v>
                </c:pt>
                <c:pt idx="2136">
                  <c:v>29.8326669528983</c:v>
                </c:pt>
                <c:pt idx="2137">
                  <c:v>29.833725683617399</c:v>
                </c:pt>
                <c:pt idx="2138">
                  <c:v>29.834784410092301</c:v>
                </c:pt>
                <c:pt idx="2139">
                  <c:v>29.8358431323731</c:v>
                </c:pt>
                <c:pt idx="2140">
                  <c:v>29.8369018505079</c:v>
                </c:pt>
                <c:pt idx="2141">
                  <c:v>29.837960564542701</c:v>
                </c:pt>
                <c:pt idx="2142">
                  <c:v>29.8390192745211</c:v>
                </c:pt>
                <c:pt idx="2143">
                  <c:v>29.840077980485301</c:v>
                </c:pt>
                <c:pt idx="2144">
                  <c:v>29.841136682475199</c:v>
                </c:pt>
                <c:pt idx="2145">
                  <c:v>29.842195380528999</c:v>
                </c:pt>
                <c:pt idx="2146">
                  <c:v>29.8432540746835</c:v>
                </c:pt>
                <c:pt idx="2147">
                  <c:v>29.844312764973701</c:v>
                </c:pt>
                <c:pt idx="2148">
                  <c:v>29.8453714514329</c:v>
                </c:pt>
                <c:pt idx="2149">
                  <c:v>29.8464301340933</c:v>
                </c:pt>
                <c:pt idx="2150">
                  <c:v>29.847488812985301</c:v>
                </c:pt>
                <c:pt idx="2151">
                  <c:v>29.848547488138401</c:v>
                </c:pt>
                <c:pt idx="2152">
                  <c:v>29.8496061595805</c:v>
                </c:pt>
                <c:pt idx="2153">
                  <c:v>29.850664889198601</c:v>
                </c:pt>
                <c:pt idx="2154">
                  <c:v>29.8517236124272</c:v>
                </c:pt>
                <c:pt idx="2155">
                  <c:v>29.8527823294041</c:v>
                </c:pt>
                <c:pt idx="2156">
                  <c:v>29.8538410402724</c:v>
                </c:pt>
                <c:pt idx="2157">
                  <c:v>29.854899745168598</c:v>
                </c:pt>
                <c:pt idx="2158">
                  <c:v>29.855958444223301</c:v>
                </c:pt>
                <c:pt idx="2159">
                  <c:v>29.8570171375613</c:v>
                </c:pt>
                <c:pt idx="2160">
                  <c:v>29.858075825301601</c:v>
                </c:pt>
                <c:pt idx="2161">
                  <c:v>29.859134507558</c:v>
                </c:pt>
                <c:pt idx="2162">
                  <c:v>29.860193184438899</c:v>
                </c:pt>
                <c:pt idx="2163">
                  <c:v>29.8612518560479</c:v>
                </c:pt>
                <c:pt idx="2164">
                  <c:v>29.862310522484101</c:v>
                </c:pt>
                <c:pt idx="2165">
                  <c:v>29.863369183841701</c:v>
                </c:pt>
                <c:pt idx="2166">
                  <c:v>29.8644278402111</c:v>
                </c:pt>
                <c:pt idx="2167">
                  <c:v>29.865486491678201</c:v>
                </c:pt>
                <c:pt idx="2168">
                  <c:v>29.866545138325399</c:v>
                </c:pt>
                <c:pt idx="2169">
                  <c:v>29.8676037802311</c:v>
                </c:pt>
                <c:pt idx="2170">
                  <c:v>29.868662417470201</c:v>
                </c:pt>
                <c:pt idx="2171">
                  <c:v>29.8697210501143</c:v>
                </c:pt>
                <c:pt idx="2172">
                  <c:v>29.870779678231901</c:v>
                </c:pt>
                <c:pt idx="2173">
                  <c:v>29.871838301888399</c:v>
                </c:pt>
                <c:pt idx="2174">
                  <c:v>29.872896921146001</c:v>
                </c:pt>
                <c:pt idx="2175">
                  <c:v>29.8739555360644</c:v>
                </c:pt>
                <c:pt idx="2176">
                  <c:v>29.8750141467006</c:v>
                </c:pt>
                <c:pt idx="2177">
                  <c:v>29.876072753109</c:v>
                </c:pt>
                <c:pt idx="2178">
                  <c:v>29.8771313553416</c:v>
                </c:pt>
                <c:pt idx="2179">
                  <c:v>29.878189953448199</c:v>
                </c:pt>
                <c:pt idx="2180">
                  <c:v>29.879248547476301</c:v>
                </c:pt>
                <c:pt idx="2181">
                  <c:v>29.880307137471199</c:v>
                </c:pt>
                <c:pt idx="2182">
                  <c:v>29.8813657234763</c:v>
                </c:pt>
                <c:pt idx="2183">
                  <c:v>29.882424305533199</c:v>
                </c:pt>
                <c:pt idx="2184">
                  <c:v>29.883482883681602</c:v>
                </c:pt>
                <c:pt idx="2185">
                  <c:v>29.884541457959401</c:v>
                </c:pt>
                <c:pt idx="2186">
                  <c:v>29.885600028402799</c:v>
                </c:pt>
                <c:pt idx="2187">
                  <c:v>29.8866585950495</c:v>
                </c:pt>
                <c:pt idx="2188">
                  <c:v>29.887717157936599</c:v>
                </c:pt>
                <c:pt idx="2189">
                  <c:v>29.8887757170958</c:v>
                </c:pt>
                <c:pt idx="2190">
                  <c:v>29.889834272557199</c:v>
                </c:pt>
                <c:pt idx="2191">
                  <c:v>29.8908928243501</c:v>
                </c:pt>
                <c:pt idx="2192">
                  <c:v>29.891951372502</c:v>
                </c:pt>
                <c:pt idx="2193">
                  <c:v>29.893009978294302</c:v>
                </c:pt>
                <c:pt idx="2194">
                  <c:v>29.894068577815698</c:v>
                </c:pt>
                <c:pt idx="2195">
                  <c:v>29.8951271712005</c:v>
                </c:pt>
                <c:pt idx="2196">
                  <c:v>29.896185758588398</c:v>
                </c:pt>
                <c:pt idx="2197">
                  <c:v>29.897244340113101</c:v>
                </c:pt>
                <c:pt idx="2198">
                  <c:v>29.898302915902299</c:v>
                </c:pt>
                <c:pt idx="2199">
                  <c:v>29.899361486078</c:v>
                </c:pt>
                <c:pt idx="2200">
                  <c:v>29.9004200507568</c:v>
                </c:pt>
                <c:pt idx="2201">
                  <c:v>29.901478610050098</c:v>
                </c:pt>
                <c:pt idx="2202">
                  <c:v>29.902537164064199</c:v>
                </c:pt>
                <c:pt idx="2203">
                  <c:v>29.9035957129006</c:v>
                </c:pt>
                <c:pt idx="2204">
                  <c:v>29.9046542566564</c:v>
                </c:pt>
                <c:pt idx="2205">
                  <c:v>29.9057127954237</c:v>
                </c:pt>
                <c:pt idx="2206">
                  <c:v>29.9067713292911</c:v>
                </c:pt>
                <c:pt idx="2207">
                  <c:v>29.907829858342801</c:v>
                </c:pt>
                <c:pt idx="2208">
                  <c:v>29.908888221252599</c:v>
                </c:pt>
              </c:numCache>
            </c:numRef>
          </c:yVal>
          <c:smooth val="1"/>
          <c:extLst>
            <c:ext xmlns:c16="http://schemas.microsoft.com/office/drawing/2014/chart" uri="{C3380CC4-5D6E-409C-BE32-E72D297353CC}">
              <c16:uniqueId val="{00000001-28F3-4922-9D8B-FF8B3D4AE207}"/>
            </c:ext>
          </c:extLst>
        </c:ser>
        <c:dLbls>
          <c:showLegendKey val="0"/>
          <c:showVal val="0"/>
          <c:showCatName val="0"/>
          <c:showSerName val="0"/>
          <c:showPercent val="0"/>
          <c:showBubbleSize val="0"/>
        </c:dLbls>
        <c:axId val="299898848"/>
        <c:axId val="299895520"/>
        <c:extLst/>
      </c:scatterChart>
      <c:valAx>
        <c:axId val="299898848"/>
        <c:scaling>
          <c:orientation val="minMax"/>
          <c:max val="1600"/>
          <c:min val="0"/>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Time</a:t>
                </a:r>
                <a:r>
                  <a:rPr lang="en-US" baseline="0"/>
                  <a:t> [s]</a:t>
                </a:r>
                <a:endParaRPr lang="en-US"/>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99895520"/>
        <c:crosses val="autoZero"/>
        <c:crossBetween val="midCat"/>
        <c:majorUnit val="200"/>
      </c:valAx>
      <c:valAx>
        <c:axId val="299895520"/>
        <c:scaling>
          <c:orientation val="minMax"/>
          <c:max val="31"/>
          <c:min val="15"/>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Ullage Pressure [psia]</a:t>
                </a:r>
              </a:p>
            </c:rich>
          </c:tx>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99898848"/>
        <c:crosses val="autoZero"/>
        <c:crossBetween val="midCat"/>
        <c:majorUnit val="2"/>
      </c:valAx>
    </c:plotArea>
    <c:legend>
      <c:legendPos val="b"/>
      <c:overlay val="0"/>
    </c:legend>
    <c:plotVisOnly val="1"/>
    <c:dispBlanksAs val="gap"/>
    <c:showDLblsOverMax val="0"/>
    <c:extLst/>
  </c:chart>
  <c:spPr>
    <a:ln>
      <a:noFill/>
    </a:ln>
  </c:spPr>
  <c:txPr>
    <a:bodyPr/>
    <a:lstStyle/>
    <a:p>
      <a:pPr>
        <a:defRPr sz="1050">
          <a:solidFill>
            <a:sysClr val="windowText" lastClr="000000"/>
          </a:solidFill>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3C811-26D4-4F99-84E9-E42701E8F972}">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Baldwin</dc:creator>
  <cp:keywords/>
  <dc:description/>
  <cp:lastModifiedBy>Baldwin, Michael R. (MSFC-ER43)</cp:lastModifiedBy>
  <cp:revision>2</cp:revision>
  <dcterms:created xsi:type="dcterms:W3CDTF">2023-05-26T00:46:00Z</dcterms:created>
  <dcterms:modified xsi:type="dcterms:W3CDTF">2023-05-26T00:46:00Z</dcterms:modified>
</cp:coreProperties>
</file>